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footer1.xml" ContentType="application/vnd.openxmlformats-officedocument.wordprocessingml.footer+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D1BCC2E" w14:textId="77E14BB5" w:rsidR="00E5266E" w:rsidRPr="00232FD2" w:rsidRDefault="00E5266E" w:rsidP="00E5266E">
      <w:pPr>
        <w:rPr>
          <w:rFonts w:ascii="Cambria" w:hAnsi="Cambria"/>
        </w:rPr>
      </w:pPr>
      <w:bookmarkStart w:id="0" w:name="_Toc65824932"/>
      <w:bookmarkStart w:id="1" w:name="_Toc479088890"/>
      <w:r>
        <w:rPr>
          <w:rFonts w:ascii="Cambria" w:hAnsi="Cambria" w:cs="Arial"/>
          <w:b/>
          <w:noProof/>
        </w:rPr>
        <mc:AlternateContent>
          <mc:Choice Requires="wps">
            <w:drawing>
              <wp:anchor distT="0" distB="0" distL="114300" distR="114300" simplePos="0" relativeHeight="251657728" behindDoc="1" locked="0" layoutInCell="1" allowOverlap="1" wp14:anchorId="12931394" wp14:editId="162A40DF">
                <wp:simplePos x="0" y="0"/>
                <wp:positionH relativeFrom="margin">
                  <wp:align>center</wp:align>
                </wp:positionH>
                <wp:positionV relativeFrom="margin">
                  <wp:align>center</wp:align>
                </wp:positionV>
                <wp:extent cx="6350635" cy="10408285"/>
                <wp:effectExtent l="30480" t="31750" r="29210" b="37465"/>
                <wp:wrapNone/>
                <wp:docPr id="12" name="Rectangle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350635" cy="10408285"/>
                        </a:xfrm>
                        <a:prstGeom prst="rect">
                          <a:avLst/>
                        </a:prstGeom>
                        <a:solidFill>
                          <a:srgbClr val="FFFFFF"/>
                        </a:solidFill>
                        <a:ln w="57150" cmpd="thinThick">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E0EFC78" id="Rectangle 12" o:spid="_x0000_s1026" style="position:absolute;margin-left:0;margin-top:0;width:500.05pt;height:819.55pt;z-index:-251658752;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" strokeweight="4.5pt">
                <v:stroke linestyle="thinThick"/>
                <w10:wrap anchorx="margin" anchory="margin"/>
              </v:rect>
            </w:pict>
          </mc:Fallback>
        </mc:AlternateContent>
      </w:r>
      <w:r w:rsidRPr="00232FD2">
        <w:rPr>
          <w:rFonts w:ascii="Cambria" w:hAnsi="Cambria"/>
          <w:lang w:val="id-ID"/>
        </w:rPr>
        <w:t xml:space="preserve"> </w:t>
      </w:r>
    </w:p>
    <w:p w14:paraId="3E74E172" w14:textId="3D712669" w:rsidR="00E5266E" w:rsidRPr="00232FD2" w:rsidRDefault="00E5266E" w:rsidP="00E5266E">
      <w:pPr>
        <w:rPr>
          <w:rFonts w:ascii="Cambria" w:hAnsi="Cambria"/>
        </w:rPr>
      </w:pPr>
      <w:r>
        <w:rPr>
          <w:rFonts w:ascii="Cambria" w:hAnsi="Cambria"/>
          <w:noProof/>
        </w:rPr>
        <w:drawing>
          <wp:anchor distT="0" distB="0" distL="114300" distR="114300" simplePos="0" relativeHeight="251659776" behindDoc="0" locked="0" layoutInCell="1" allowOverlap="1" wp14:anchorId="2F62CF36" wp14:editId="0993D9A3">
            <wp:simplePos x="0" y="0"/>
            <wp:positionH relativeFrom="margin">
              <wp:align>center</wp:align>
            </wp:positionH>
            <wp:positionV relativeFrom="paragraph">
              <wp:posOffset>-2540</wp:posOffset>
            </wp:positionV>
            <wp:extent cx="813435" cy="1091565"/>
            <wp:effectExtent l="0" t="0" r="5715" b="0"/>
            <wp:wrapNone/>
            <wp:docPr id="11" name="Picture 11" descr="KAB BANJA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KAB BANJA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813435" cy="109156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4F99900" w14:textId="77777777" w:rsidR="00E5266E" w:rsidRPr="00232FD2" w:rsidRDefault="00E5266E" w:rsidP="00E5266E">
      <w:pPr>
        <w:rPr>
          <w:rFonts w:ascii="Cambria" w:hAnsi="Cambria"/>
        </w:rPr>
      </w:pPr>
    </w:p>
    <w:p w14:paraId="166F4C86" w14:textId="77777777" w:rsidR="00E5266E" w:rsidRPr="00232FD2" w:rsidRDefault="00E5266E" w:rsidP="00E5266E">
      <w:pPr>
        <w:rPr>
          <w:rFonts w:ascii="Cambria" w:hAnsi="Cambria"/>
        </w:rPr>
      </w:pPr>
    </w:p>
    <w:p w14:paraId="46D77B02" w14:textId="77777777" w:rsidR="00E5266E" w:rsidRPr="00232FD2" w:rsidRDefault="00E5266E" w:rsidP="00E5266E">
      <w:pPr>
        <w:rPr>
          <w:rFonts w:ascii="Cambria" w:hAnsi="Cambria"/>
        </w:rPr>
      </w:pPr>
    </w:p>
    <w:p w14:paraId="5396DCC2" w14:textId="77777777" w:rsidR="00E5266E" w:rsidRPr="00232FD2" w:rsidRDefault="00E5266E" w:rsidP="00E5266E">
      <w:pPr>
        <w:rPr>
          <w:rFonts w:ascii="Cambria" w:hAnsi="Cambria"/>
        </w:rPr>
      </w:pPr>
    </w:p>
    <w:p w14:paraId="5E19C2E5" w14:textId="19225046" w:rsidR="00E5266E" w:rsidRPr="00232FD2" w:rsidRDefault="00E5266E" w:rsidP="00E5266E">
      <w:pPr>
        <w:tabs>
          <w:tab w:val="left" w:pos="5430"/>
        </w:tabs>
        <w:rPr>
          <w:rFonts w:ascii="Cambria" w:hAnsi="Cambria"/>
        </w:rPr>
      </w:pPr>
    </w:p>
    <w:p w14:paraId="1D56C481" w14:textId="77777777" w:rsidR="00E5266E" w:rsidRPr="00232FD2" w:rsidRDefault="00E5266E" w:rsidP="00E5266E">
      <w:pPr>
        <w:tabs>
          <w:tab w:val="left" w:pos="5430"/>
        </w:tabs>
        <w:rPr>
          <w:rFonts w:ascii="Cambria" w:hAnsi="Cambria"/>
        </w:rPr>
      </w:pPr>
      <w:r w:rsidRPr="00232FD2">
        <w:rPr>
          <w:rFonts w:ascii="Cambria" w:hAnsi="Cambria"/>
        </w:rPr>
        <w:tab/>
      </w:r>
    </w:p>
    <w:p w14:paraId="24BD3F43" w14:textId="77777777" w:rsidR="00E5266E" w:rsidRPr="00232FD2" w:rsidRDefault="00E5266E" w:rsidP="00E5266E">
      <w:pPr>
        <w:tabs>
          <w:tab w:val="left" w:pos="5430"/>
        </w:tabs>
        <w:rPr>
          <w:rFonts w:ascii="Cambria" w:hAnsi="Cambria"/>
        </w:rPr>
      </w:pPr>
    </w:p>
    <w:p w14:paraId="0B30C23D" w14:textId="77777777" w:rsidR="00E5266E" w:rsidRPr="00232FD2" w:rsidRDefault="00E5266E" w:rsidP="00E5266E">
      <w:pPr>
        <w:spacing w:line="360" w:lineRule="auto"/>
        <w:jc w:val="center"/>
        <w:rPr>
          <w:rFonts w:ascii="Cambria" w:hAnsi="Cambria" w:cs="Arial"/>
          <w:b/>
          <w:sz w:val="40"/>
          <w:szCs w:val="36"/>
        </w:rPr>
      </w:pPr>
      <w:r w:rsidRPr="00232FD2">
        <w:rPr>
          <w:rFonts w:ascii="Cambria" w:hAnsi="Cambria" w:cs="Arial"/>
          <w:b/>
          <w:sz w:val="40"/>
          <w:szCs w:val="36"/>
        </w:rPr>
        <w:t>PEMERINTAH KABUPATEN BANJAR</w:t>
      </w:r>
    </w:p>
    <w:p w14:paraId="689849EB" w14:textId="77777777" w:rsidR="00E5266E" w:rsidRPr="00232FD2" w:rsidRDefault="00E5266E" w:rsidP="00E5266E">
      <w:pPr>
        <w:spacing w:line="360" w:lineRule="auto"/>
        <w:jc w:val="center"/>
        <w:rPr>
          <w:rFonts w:ascii="Cambria" w:hAnsi="Cambria" w:cs="Arial"/>
          <w:b/>
          <w:sz w:val="36"/>
          <w:szCs w:val="36"/>
        </w:rPr>
      </w:pPr>
    </w:p>
    <w:p w14:paraId="35589935" w14:textId="638CE06E" w:rsidR="00E5266E" w:rsidRPr="00232FD2" w:rsidRDefault="000B0495" w:rsidP="00E5266E">
      <w:pPr>
        <w:spacing w:line="360" w:lineRule="auto"/>
        <w:jc w:val="center"/>
        <w:rPr>
          <w:rFonts w:ascii="Cambria" w:hAnsi="Cambria" w:cs="Arial"/>
          <w:b/>
          <w:sz w:val="36"/>
          <w:szCs w:val="36"/>
        </w:rPr>
      </w:pPr>
      <w:proofErr w:type="spellStart"/>
      <w:r w:rsidRPr="000B0495">
        <w:rPr>
          <w:rFonts w:ascii="Cambria" w:hAnsi="Cambria" w:cs="Arial"/>
          <w:b/>
          <w:sz w:val="36"/>
          <w:szCs w:val="36"/>
        </w:rPr>
        <w:t>Laporan</w:t>
      </w:r>
      <w:proofErr w:type="spellEnd"/>
      <w:r w:rsidRPr="000B0495">
        <w:rPr>
          <w:rFonts w:ascii="Cambria" w:hAnsi="Cambria" w:cs="Arial"/>
          <w:b/>
          <w:sz w:val="36"/>
          <w:szCs w:val="36"/>
        </w:rPr>
        <w:t xml:space="preserve"> Kinerja </w:t>
      </w:r>
      <w:proofErr w:type="spellStart"/>
      <w:r w:rsidRPr="000B0495">
        <w:rPr>
          <w:rFonts w:ascii="Cambria" w:hAnsi="Cambria" w:cs="Arial"/>
          <w:b/>
          <w:sz w:val="36"/>
          <w:szCs w:val="36"/>
        </w:rPr>
        <w:t>Instansi</w:t>
      </w:r>
      <w:proofErr w:type="spellEnd"/>
      <w:r w:rsidRPr="000B0495">
        <w:rPr>
          <w:rFonts w:ascii="Cambria" w:hAnsi="Cambria" w:cs="Arial"/>
          <w:b/>
          <w:sz w:val="36"/>
          <w:szCs w:val="36"/>
        </w:rPr>
        <w:t xml:space="preserve"> </w:t>
      </w:r>
      <w:proofErr w:type="spellStart"/>
      <w:r w:rsidRPr="000B0495">
        <w:rPr>
          <w:rFonts w:ascii="Cambria" w:hAnsi="Cambria" w:cs="Arial"/>
          <w:b/>
          <w:sz w:val="36"/>
          <w:szCs w:val="36"/>
        </w:rPr>
        <w:t>Pemerintah</w:t>
      </w:r>
      <w:proofErr w:type="spellEnd"/>
      <w:r w:rsidRPr="000B0495">
        <w:rPr>
          <w:rFonts w:ascii="Cambria" w:hAnsi="Cambria" w:cs="Arial"/>
          <w:b/>
          <w:sz w:val="36"/>
          <w:szCs w:val="36"/>
        </w:rPr>
        <w:t xml:space="preserve"> (</w:t>
      </w:r>
      <w:proofErr w:type="spellStart"/>
      <w:r w:rsidRPr="000B0495">
        <w:rPr>
          <w:rFonts w:ascii="Cambria" w:hAnsi="Cambria" w:cs="Arial"/>
          <w:b/>
          <w:sz w:val="36"/>
          <w:szCs w:val="36"/>
        </w:rPr>
        <w:t>LKjIP</w:t>
      </w:r>
      <w:proofErr w:type="spellEnd"/>
      <w:r w:rsidRPr="000B0495">
        <w:rPr>
          <w:rFonts w:ascii="Cambria" w:hAnsi="Cambria" w:cs="Arial"/>
          <w:b/>
          <w:sz w:val="36"/>
          <w:szCs w:val="36"/>
        </w:rPr>
        <w:t xml:space="preserve">) </w:t>
      </w:r>
      <w:proofErr w:type="spellStart"/>
      <w:r w:rsidRPr="000B0495">
        <w:rPr>
          <w:rFonts w:ascii="Cambria" w:hAnsi="Cambria" w:cs="Arial"/>
          <w:b/>
          <w:sz w:val="36"/>
          <w:szCs w:val="36"/>
        </w:rPr>
        <w:t>Kecamatan</w:t>
      </w:r>
      <w:proofErr w:type="spellEnd"/>
      <w:r w:rsidRPr="000B0495">
        <w:rPr>
          <w:rFonts w:ascii="Cambria" w:hAnsi="Cambria" w:cs="Arial"/>
          <w:b/>
          <w:sz w:val="36"/>
          <w:szCs w:val="36"/>
        </w:rPr>
        <w:t xml:space="preserve"> </w:t>
      </w:r>
      <w:proofErr w:type="spellStart"/>
      <w:r w:rsidRPr="000B0495">
        <w:rPr>
          <w:rFonts w:ascii="Cambria" w:hAnsi="Cambria" w:cs="Arial"/>
          <w:b/>
          <w:sz w:val="36"/>
          <w:szCs w:val="36"/>
        </w:rPr>
        <w:t>Astambul</w:t>
      </w:r>
      <w:proofErr w:type="spellEnd"/>
      <w:r w:rsidRPr="000B0495">
        <w:rPr>
          <w:rFonts w:ascii="Cambria" w:hAnsi="Cambria" w:cs="Arial"/>
          <w:b/>
          <w:sz w:val="36"/>
          <w:szCs w:val="36"/>
        </w:rPr>
        <w:t xml:space="preserve"> </w:t>
      </w:r>
      <w:proofErr w:type="spellStart"/>
      <w:r w:rsidRPr="000B0495">
        <w:rPr>
          <w:rFonts w:ascii="Cambria" w:hAnsi="Cambria" w:cs="Arial"/>
          <w:b/>
          <w:sz w:val="36"/>
          <w:szCs w:val="36"/>
        </w:rPr>
        <w:t>Tahun</w:t>
      </w:r>
      <w:proofErr w:type="spellEnd"/>
      <w:r w:rsidRPr="000B0495">
        <w:rPr>
          <w:rFonts w:ascii="Cambria" w:hAnsi="Cambria" w:cs="Arial"/>
          <w:b/>
          <w:sz w:val="36"/>
          <w:szCs w:val="36"/>
        </w:rPr>
        <w:t xml:space="preserve"> </w:t>
      </w:r>
      <w:r w:rsidR="00B70376">
        <w:rPr>
          <w:rFonts w:ascii="Cambria" w:hAnsi="Cambria" w:cs="Arial"/>
          <w:b/>
          <w:sz w:val="36"/>
          <w:szCs w:val="36"/>
        </w:rPr>
        <w:t>2022</w:t>
      </w:r>
    </w:p>
    <w:p w14:paraId="22FA621E" w14:textId="77777777" w:rsidR="00E5266E" w:rsidRPr="00232FD2" w:rsidRDefault="00E5266E" w:rsidP="00E5266E">
      <w:pPr>
        <w:spacing w:line="360" w:lineRule="auto"/>
        <w:jc w:val="center"/>
        <w:rPr>
          <w:rFonts w:ascii="Cambria" w:hAnsi="Cambria" w:cs="Arial"/>
          <w:b/>
          <w:sz w:val="36"/>
          <w:szCs w:val="36"/>
        </w:rPr>
      </w:pPr>
    </w:p>
    <w:p w14:paraId="175A876E" w14:textId="77777777" w:rsidR="00E5266E" w:rsidRPr="00232FD2" w:rsidRDefault="00E5266E" w:rsidP="00E5266E">
      <w:pPr>
        <w:jc w:val="both"/>
        <w:rPr>
          <w:rFonts w:ascii="Cambria" w:hAnsi="Cambria" w:cs="Arial"/>
          <w:b/>
          <w:sz w:val="34"/>
          <w:szCs w:val="34"/>
          <w:lang w:val="id-ID"/>
        </w:rPr>
      </w:pPr>
    </w:p>
    <w:p w14:paraId="070A5424" w14:textId="77777777" w:rsidR="00E5266E" w:rsidRPr="00232FD2" w:rsidRDefault="00E5266E" w:rsidP="00E5266E">
      <w:pPr>
        <w:jc w:val="both"/>
        <w:rPr>
          <w:rFonts w:ascii="Cambria" w:hAnsi="Cambria" w:cs="Arial"/>
          <w:sz w:val="36"/>
          <w:szCs w:val="36"/>
        </w:rPr>
      </w:pPr>
    </w:p>
    <w:p w14:paraId="324AA000" w14:textId="77777777" w:rsidR="00E5266E" w:rsidRPr="00232FD2" w:rsidRDefault="00E5266E" w:rsidP="00E5266E">
      <w:pPr>
        <w:jc w:val="both"/>
        <w:rPr>
          <w:rFonts w:ascii="Cambria" w:hAnsi="Cambria" w:cs="Arial"/>
          <w:b/>
          <w:sz w:val="34"/>
          <w:szCs w:val="34"/>
          <w:lang w:val="id-ID"/>
        </w:rPr>
      </w:pPr>
    </w:p>
    <w:p w14:paraId="73E8FF4E" w14:textId="77777777" w:rsidR="00E5266E" w:rsidRPr="00232FD2" w:rsidRDefault="00E5266E" w:rsidP="00E5266E">
      <w:pPr>
        <w:jc w:val="both"/>
        <w:rPr>
          <w:rFonts w:ascii="Cambria" w:hAnsi="Cambria" w:cs="Arial"/>
          <w:sz w:val="36"/>
          <w:szCs w:val="36"/>
        </w:rPr>
      </w:pPr>
    </w:p>
    <w:p w14:paraId="4C975556" w14:textId="77777777" w:rsidR="00E5266E" w:rsidRPr="00232FD2" w:rsidRDefault="00E5266E" w:rsidP="00E5266E">
      <w:pPr>
        <w:tabs>
          <w:tab w:val="left" w:pos="5010"/>
        </w:tabs>
        <w:rPr>
          <w:rFonts w:ascii="Cambria" w:hAnsi="Cambria" w:cs="Arial"/>
          <w:sz w:val="36"/>
          <w:szCs w:val="36"/>
        </w:rPr>
      </w:pPr>
    </w:p>
    <w:p w14:paraId="64B1A3C6" w14:textId="77777777" w:rsidR="00E5266E" w:rsidRPr="00232FD2" w:rsidRDefault="00E5266E" w:rsidP="00E5266E">
      <w:pPr>
        <w:tabs>
          <w:tab w:val="left" w:pos="5010"/>
        </w:tabs>
        <w:rPr>
          <w:rFonts w:ascii="Cambria" w:hAnsi="Cambria" w:cs="Arial"/>
          <w:sz w:val="36"/>
          <w:szCs w:val="36"/>
        </w:rPr>
      </w:pPr>
    </w:p>
    <w:p w14:paraId="0DE4D37A" w14:textId="58FC49D3" w:rsidR="00E5266E" w:rsidRPr="00232FD2" w:rsidRDefault="00E5266E" w:rsidP="00E5266E">
      <w:pPr>
        <w:rPr>
          <w:rFonts w:ascii="Cambria" w:hAnsi="Cambria" w:cs="Arial"/>
          <w:sz w:val="36"/>
          <w:szCs w:val="36"/>
        </w:rPr>
      </w:pPr>
      <w:r>
        <w:rPr>
          <w:rFonts w:ascii="Cambria" w:hAnsi="Cambria" w:cs="Arial"/>
          <w:b/>
          <w:noProof/>
        </w:rPr>
        <mc:AlternateContent>
          <mc:Choice Requires="wps">
            <w:drawing>
              <wp:anchor distT="0" distB="0" distL="114300" distR="114300" simplePos="0" relativeHeight="251655680" behindDoc="0" locked="0" layoutInCell="1" allowOverlap="1" wp14:anchorId="7CB4182A" wp14:editId="7C620F92">
                <wp:simplePos x="0" y="0"/>
                <wp:positionH relativeFrom="margin">
                  <wp:align>center</wp:align>
                </wp:positionH>
                <wp:positionV relativeFrom="paragraph">
                  <wp:posOffset>157480</wp:posOffset>
                </wp:positionV>
                <wp:extent cx="5029200" cy="1143000"/>
                <wp:effectExtent l="22225" t="20955" r="25400" b="26670"/>
                <wp:wrapNone/>
                <wp:docPr id="10" name="Rectangle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029200" cy="1143000"/>
                        </a:xfrm>
                        <a:prstGeom prst="rect">
                          <a:avLst/>
                        </a:prstGeom>
                        <a:solidFill>
                          <a:srgbClr val="FFFFFF"/>
                        </a:solidFill>
                        <a:ln w="38100" cmpd="dbl">
                          <a:solidFill>
                            <a:srgbClr val="000000"/>
                          </a:solidFill>
                          <a:miter lim="800000"/>
                          <a:headEnd/>
                          <a:tailEnd/>
                        </a:ln>
                      </wps:spPr>
                      <wps:txbx>
                        <w:txbxContent>
                          <w:p w14:paraId="4A9A9A11" w14:textId="77777777" w:rsidR="003A7F85" w:rsidRDefault="003A7F85" w:rsidP="00E5266E">
                            <w:pPr>
                              <w:rPr>
                                <w:rFonts w:ascii="Cambria" w:hAnsi="Cambria" w:cs="Arial"/>
                                <w:b/>
                                <w:sz w:val="28"/>
                                <w:szCs w:val="28"/>
                              </w:rPr>
                            </w:pPr>
                            <w:r w:rsidRPr="00232FD2">
                              <w:rPr>
                                <w:rFonts w:ascii="Cambria" w:hAnsi="Cambria" w:cs="Arial"/>
                                <w:b/>
                                <w:sz w:val="28"/>
                                <w:szCs w:val="28"/>
                              </w:rPr>
                              <w:t xml:space="preserve">Kode </w:t>
                            </w:r>
                            <w:proofErr w:type="spellStart"/>
                            <w:r>
                              <w:rPr>
                                <w:rFonts w:ascii="Cambria" w:hAnsi="Cambria" w:cs="Arial"/>
                                <w:b/>
                                <w:sz w:val="28"/>
                                <w:szCs w:val="28"/>
                              </w:rPr>
                              <w:t>Organisasi</w:t>
                            </w:r>
                            <w:proofErr w:type="spellEnd"/>
                            <w:r>
                              <w:rPr>
                                <w:rFonts w:ascii="Cambria" w:hAnsi="Cambria" w:cs="Arial"/>
                                <w:b/>
                                <w:sz w:val="28"/>
                                <w:szCs w:val="28"/>
                              </w:rPr>
                              <w:tab/>
                            </w:r>
                            <w:r>
                              <w:rPr>
                                <w:rFonts w:ascii="Cambria" w:hAnsi="Cambria" w:cs="Arial"/>
                                <w:b/>
                                <w:sz w:val="28"/>
                                <w:szCs w:val="28"/>
                              </w:rPr>
                              <w:tab/>
                            </w:r>
                            <w:r w:rsidRPr="00232FD2">
                              <w:rPr>
                                <w:rFonts w:ascii="Cambria" w:hAnsi="Cambria" w:cs="Arial"/>
                                <w:b/>
                                <w:sz w:val="28"/>
                                <w:szCs w:val="28"/>
                              </w:rPr>
                              <w:t>:  1.20.14.00</w:t>
                            </w:r>
                          </w:p>
                          <w:p w14:paraId="6C272CB3" w14:textId="53A53CBB" w:rsidR="003A7F85" w:rsidRPr="00232FD2" w:rsidRDefault="003A7F85" w:rsidP="00E5266E">
                            <w:pPr>
                              <w:rPr>
                                <w:rFonts w:ascii="Cambria" w:hAnsi="Cambria" w:cs="Arial"/>
                                <w:b/>
                                <w:sz w:val="28"/>
                                <w:szCs w:val="28"/>
                              </w:rPr>
                            </w:pPr>
                            <w:r>
                              <w:rPr>
                                <w:rFonts w:ascii="Cambria" w:hAnsi="Cambria" w:cs="Arial"/>
                                <w:b/>
                                <w:sz w:val="28"/>
                                <w:szCs w:val="28"/>
                              </w:rPr>
                              <w:t>Nama SKPD</w:t>
                            </w:r>
                            <w:r>
                              <w:rPr>
                                <w:rFonts w:ascii="Cambria" w:hAnsi="Cambria" w:cs="Arial"/>
                                <w:b/>
                                <w:sz w:val="28"/>
                                <w:szCs w:val="28"/>
                              </w:rPr>
                              <w:tab/>
                            </w:r>
                            <w:r>
                              <w:rPr>
                                <w:rFonts w:ascii="Cambria" w:hAnsi="Cambria" w:cs="Arial"/>
                                <w:b/>
                                <w:sz w:val="28"/>
                                <w:szCs w:val="28"/>
                              </w:rPr>
                              <w:tab/>
                            </w:r>
                            <w:r w:rsidRPr="00232FD2">
                              <w:rPr>
                                <w:rFonts w:ascii="Cambria" w:hAnsi="Cambria" w:cs="Arial"/>
                                <w:b/>
                                <w:sz w:val="28"/>
                                <w:szCs w:val="28"/>
                              </w:rPr>
                              <w:t xml:space="preserve">:  </w:t>
                            </w:r>
                            <w:proofErr w:type="gramStart"/>
                            <w:r w:rsidRPr="00232FD2">
                              <w:rPr>
                                <w:rFonts w:ascii="Cambria" w:hAnsi="Cambria" w:cs="Arial"/>
                                <w:b/>
                                <w:sz w:val="28"/>
                                <w:szCs w:val="28"/>
                              </w:rPr>
                              <w:t>KECAMATAN  ASTAMBUL</w:t>
                            </w:r>
                            <w:proofErr w:type="gramEnd"/>
                          </w:p>
                          <w:p w14:paraId="35EAC4BE" w14:textId="77777777" w:rsidR="003A7F85" w:rsidRPr="00232FD2" w:rsidRDefault="003A7F85" w:rsidP="00E5266E">
                            <w:pPr>
                              <w:rPr>
                                <w:rFonts w:ascii="Cambria" w:hAnsi="Cambria" w:cs="Arial"/>
                                <w:b/>
                                <w:sz w:val="28"/>
                                <w:szCs w:val="28"/>
                              </w:rPr>
                            </w:pPr>
                            <w:r w:rsidRPr="00232FD2">
                              <w:rPr>
                                <w:rFonts w:ascii="Cambria" w:hAnsi="Cambria" w:cs="Arial"/>
                                <w:b/>
                                <w:sz w:val="28"/>
                                <w:szCs w:val="28"/>
                              </w:rPr>
                              <w:t xml:space="preserve">                                          </w:t>
                            </w:r>
                          </w:p>
                          <w:p w14:paraId="0A8A6E4A" w14:textId="77777777" w:rsidR="003A7F85" w:rsidRPr="00232FD2" w:rsidRDefault="003A7F85" w:rsidP="00E5266E">
                            <w:pPr>
                              <w:rPr>
                                <w:rFonts w:ascii="Cambria" w:hAnsi="Cambria" w:cs="Arial"/>
                                <w:b/>
                                <w:sz w:val="28"/>
                                <w:szCs w:val="28"/>
                              </w:rPr>
                            </w:pPr>
                            <w:r w:rsidRPr="00232FD2">
                              <w:rPr>
                                <w:rFonts w:ascii="Cambria" w:hAnsi="Cambria" w:cs="Arial"/>
                                <w:b/>
                                <w:sz w:val="28"/>
                                <w:szCs w:val="28"/>
                              </w:rP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CB4182A" id="Rectangle 10" o:spid="_x0000_s1026" style="position:absolute;margin-left:0;margin-top:12.4pt;width:396pt;height:90pt;z-index:251655680;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" strokeweight="3pt">
                <v:stroke linestyle="thinThin"/>
                <v:textbox>
                  <w:txbxContent>
                    <w:p w14:paraId="4A9A9A11" w14:textId="77777777" w:rsidR="003A7F85" w:rsidRDefault="003A7F85" w:rsidP="00E5266E">
                      <w:pPr>
                        <w:rPr>
                          <w:rFonts w:ascii="Cambria" w:hAnsi="Cambria" w:cs="Arial"/>
                          <w:b/>
                          <w:sz w:val="28"/>
                          <w:szCs w:val="28"/>
                        </w:rPr>
                      </w:pPr>
                      <w:r w:rsidRPr="00232FD2">
                        <w:rPr>
                          <w:rFonts w:ascii="Cambria" w:hAnsi="Cambria" w:cs="Arial"/>
                          <w:b/>
                          <w:sz w:val="28"/>
                          <w:szCs w:val="28"/>
                        </w:rPr>
                        <w:t xml:space="preserve">Kode </w:t>
                      </w:r>
                      <w:proofErr w:type="spellStart"/>
                      <w:r>
                        <w:rPr>
                          <w:rFonts w:ascii="Cambria" w:hAnsi="Cambria" w:cs="Arial"/>
                          <w:b/>
                          <w:sz w:val="28"/>
                          <w:szCs w:val="28"/>
                        </w:rPr>
                        <w:t>Organisasi</w:t>
                      </w:r>
                      <w:proofErr w:type="spellEnd"/>
                      <w:r>
                        <w:rPr>
                          <w:rFonts w:ascii="Cambria" w:hAnsi="Cambria" w:cs="Arial"/>
                          <w:b/>
                          <w:sz w:val="28"/>
                          <w:szCs w:val="28"/>
                        </w:rPr>
                        <w:tab/>
                      </w:r>
                      <w:r>
                        <w:rPr>
                          <w:rFonts w:ascii="Cambria" w:hAnsi="Cambria" w:cs="Arial"/>
                          <w:b/>
                          <w:sz w:val="28"/>
                          <w:szCs w:val="28"/>
                        </w:rPr>
                        <w:tab/>
                      </w:r>
                      <w:r w:rsidRPr="00232FD2">
                        <w:rPr>
                          <w:rFonts w:ascii="Cambria" w:hAnsi="Cambria" w:cs="Arial"/>
                          <w:b/>
                          <w:sz w:val="28"/>
                          <w:szCs w:val="28"/>
                        </w:rPr>
                        <w:t>:  1.20.14.00</w:t>
                      </w:r>
                    </w:p>
                    <w:p w14:paraId="6C272CB3" w14:textId="53A53CBB" w:rsidR="003A7F85" w:rsidRPr="00232FD2" w:rsidRDefault="003A7F85" w:rsidP="00E5266E">
                      <w:pPr>
                        <w:rPr>
                          <w:rFonts w:ascii="Cambria" w:hAnsi="Cambria" w:cs="Arial"/>
                          <w:b/>
                          <w:sz w:val="28"/>
                          <w:szCs w:val="28"/>
                        </w:rPr>
                      </w:pPr>
                      <w:r>
                        <w:rPr>
                          <w:rFonts w:ascii="Cambria" w:hAnsi="Cambria" w:cs="Arial"/>
                          <w:b/>
                          <w:sz w:val="28"/>
                          <w:szCs w:val="28"/>
                        </w:rPr>
                        <w:t>Nama SKPD</w:t>
                      </w:r>
                      <w:r>
                        <w:rPr>
                          <w:rFonts w:ascii="Cambria" w:hAnsi="Cambria" w:cs="Arial"/>
                          <w:b/>
                          <w:sz w:val="28"/>
                          <w:szCs w:val="28"/>
                        </w:rPr>
                        <w:tab/>
                      </w:r>
                      <w:r>
                        <w:rPr>
                          <w:rFonts w:ascii="Cambria" w:hAnsi="Cambria" w:cs="Arial"/>
                          <w:b/>
                          <w:sz w:val="28"/>
                          <w:szCs w:val="28"/>
                        </w:rPr>
                        <w:tab/>
                      </w:r>
                      <w:r w:rsidRPr="00232FD2">
                        <w:rPr>
                          <w:rFonts w:ascii="Cambria" w:hAnsi="Cambria" w:cs="Arial"/>
                          <w:b/>
                          <w:sz w:val="28"/>
                          <w:szCs w:val="28"/>
                        </w:rPr>
                        <w:t xml:space="preserve">:  </w:t>
                      </w:r>
                      <w:proofErr w:type="gramStart"/>
                      <w:r w:rsidRPr="00232FD2">
                        <w:rPr>
                          <w:rFonts w:ascii="Cambria" w:hAnsi="Cambria" w:cs="Arial"/>
                          <w:b/>
                          <w:sz w:val="28"/>
                          <w:szCs w:val="28"/>
                        </w:rPr>
                        <w:t>KECAMATAN  ASTAMBUL</w:t>
                      </w:r>
                      <w:proofErr w:type="gramEnd"/>
                    </w:p>
                    <w:p w14:paraId="35EAC4BE" w14:textId="77777777" w:rsidR="003A7F85" w:rsidRPr="00232FD2" w:rsidRDefault="003A7F85" w:rsidP="00E5266E">
                      <w:pPr>
                        <w:rPr>
                          <w:rFonts w:ascii="Cambria" w:hAnsi="Cambria" w:cs="Arial"/>
                          <w:b/>
                          <w:sz w:val="28"/>
                          <w:szCs w:val="28"/>
                        </w:rPr>
                      </w:pPr>
                      <w:r w:rsidRPr="00232FD2">
                        <w:rPr>
                          <w:rFonts w:ascii="Cambria" w:hAnsi="Cambria" w:cs="Arial"/>
                          <w:b/>
                          <w:sz w:val="28"/>
                          <w:szCs w:val="28"/>
                        </w:rPr>
                        <w:t xml:space="preserve">                                          </w:t>
                      </w:r>
                    </w:p>
                    <w:p w14:paraId="0A8A6E4A" w14:textId="77777777" w:rsidR="003A7F85" w:rsidRPr="00232FD2" w:rsidRDefault="003A7F85" w:rsidP="00E5266E">
                      <w:pPr>
                        <w:rPr>
                          <w:rFonts w:ascii="Cambria" w:hAnsi="Cambria" w:cs="Arial"/>
                          <w:b/>
                          <w:sz w:val="28"/>
                          <w:szCs w:val="28"/>
                        </w:rPr>
                      </w:pPr>
                      <w:r w:rsidRPr="00232FD2">
                        <w:rPr>
                          <w:rFonts w:ascii="Cambria" w:hAnsi="Cambria" w:cs="Arial"/>
                          <w:b/>
                          <w:sz w:val="28"/>
                          <w:szCs w:val="28"/>
                        </w:rPr>
                        <w:t xml:space="preserve"> </w:t>
                      </w:r>
                    </w:p>
                  </w:txbxContent>
                </v:textbox>
                <w10:wrap anchorx="margin"/>
              </v:rect>
            </w:pict>
          </mc:Fallback>
        </mc:AlternateContent>
      </w:r>
    </w:p>
    <w:p w14:paraId="1E919C0E" w14:textId="77777777" w:rsidR="00E5266E" w:rsidRPr="00232FD2" w:rsidRDefault="00E5266E" w:rsidP="00E5266E">
      <w:pPr>
        <w:rPr>
          <w:rFonts w:ascii="Cambria" w:hAnsi="Cambria" w:cs="Arial"/>
        </w:rPr>
      </w:pPr>
    </w:p>
    <w:p w14:paraId="531C896B" w14:textId="77777777" w:rsidR="00E5266E" w:rsidRPr="00232FD2" w:rsidRDefault="00E5266E" w:rsidP="00E5266E">
      <w:pPr>
        <w:rPr>
          <w:rFonts w:ascii="Cambria" w:hAnsi="Cambria" w:cs="Arial"/>
        </w:rPr>
      </w:pPr>
    </w:p>
    <w:p w14:paraId="08D0C0E4" w14:textId="77777777" w:rsidR="00E5266E" w:rsidRPr="00232FD2" w:rsidRDefault="00E5266E" w:rsidP="00E5266E">
      <w:pPr>
        <w:rPr>
          <w:rFonts w:ascii="Cambria" w:hAnsi="Cambria" w:cs="Arial"/>
        </w:rPr>
      </w:pPr>
    </w:p>
    <w:p w14:paraId="4B849756" w14:textId="77777777" w:rsidR="00E5266E" w:rsidRPr="00232FD2" w:rsidRDefault="00E5266E" w:rsidP="00E5266E">
      <w:pPr>
        <w:rPr>
          <w:rFonts w:ascii="Cambria" w:hAnsi="Cambria" w:cs="Arial"/>
        </w:rPr>
      </w:pPr>
    </w:p>
    <w:p w14:paraId="38AE9409" w14:textId="77777777" w:rsidR="00E5266E" w:rsidRPr="00232FD2" w:rsidRDefault="00E5266E" w:rsidP="00E5266E">
      <w:pPr>
        <w:tabs>
          <w:tab w:val="left" w:pos="5865"/>
        </w:tabs>
        <w:rPr>
          <w:rFonts w:ascii="Cambria" w:hAnsi="Cambria"/>
        </w:rPr>
      </w:pPr>
    </w:p>
    <w:p w14:paraId="57CCD0FA" w14:textId="77777777" w:rsidR="00E5266E" w:rsidRDefault="00E5266E">
      <w:pPr>
        <w:spacing w:before="0" w:after="0" w:line="240" w:lineRule="auto"/>
        <w:rPr>
          <w:rFonts w:ascii="Trebuchet MS" w:hAnsi="Trebuchet MS"/>
          <w:b/>
          <w:bCs/>
          <w:color w:val="FFFFFF"/>
          <w:spacing w:val="15"/>
          <w:sz w:val="22"/>
          <w:szCs w:val="22"/>
          <w:lang w:val="id-ID"/>
        </w:rPr>
      </w:pPr>
      <w:r>
        <w:rPr>
          <w:rFonts w:ascii="Trebuchet MS" w:hAnsi="Trebuchet MS"/>
          <w:caps/>
          <w:lang w:val="id-ID"/>
        </w:rPr>
        <w:br w:type="page"/>
      </w:r>
    </w:p>
    <w:p w14:paraId="6760F211" w14:textId="52C7D896" w:rsidR="007D1B01" w:rsidRPr="0023300D" w:rsidRDefault="004C4627" w:rsidP="006E28F1">
      <w:pPr>
        <w:pStyle w:val="Heading1"/>
        <w:spacing w:before="0"/>
        <w:rPr>
          <w:rFonts w:ascii="Trebuchet MS" w:hAnsi="Trebuchet MS"/>
          <w:lang w:val="id-ID"/>
        </w:rPr>
      </w:pPr>
      <w:r w:rsidRPr="0023300D">
        <w:rPr>
          <w:rFonts w:ascii="Trebuchet MS" w:hAnsi="Trebuchet MS"/>
          <w:caps w:val="0"/>
          <w:lang w:val="id-ID"/>
        </w:rPr>
        <w:lastRenderedPageBreak/>
        <w:t>KATA PENGANTAR</w:t>
      </w:r>
      <w:bookmarkEnd w:id="0"/>
    </w:p>
    <w:p w14:paraId="0D3364B3" w14:textId="77777777" w:rsidR="007D1B01" w:rsidRPr="0023300D" w:rsidRDefault="007D1B01" w:rsidP="007D1B01">
      <w:pPr>
        <w:widowControl w:val="0"/>
        <w:autoSpaceDE w:val="0"/>
        <w:autoSpaceDN w:val="0"/>
        <w:adjustRightInd w:val="0"/>
        <w:spacing w:before="28" w:after="0"/>
        <w:ind w:left="304" w:right="375" w:firstLine="709"/>
        <w:jc w:val="both"/>
        <w:rPr>
          <w:rFonts w:ascii="Trebuchet MS" w:hAnsi="Trebuchet MS" w:cs="Trebuchet MS"/>
          <w:color w:val="000000"/>
          <w:spacing w:val="-2"/>
          <w:sz w:val="24"/>
          <w:szCs w:val="24"/>
        </w:rPr>
      </w:pPr>
    </w:p>
    <w:p w14:paraId="07AAD76F" w14:textId="1ACC26E1" w:rsidR="007D1B01" w:rsidRPr="0023300D" w:rsidRDefault="007D1B01" w:rsidP="007D134B">
      <w:pPr>
        <w:widowControl w:val="0"/>
        <w:autoSpaceDE w:val="0"/>
        <w:autoSpaceDN w:val="0"/>
        <w:adjustRightInd w:val="0"/>
        <w:spacing w:before="0" w:after="0" w:line="360" w:lineRule="auto"/>
        <w:ind w:left="306" w:firstLine="709"/>
        <w:jc w:val="both"/>
        <w:rPr>
          <w:rFonts w:ascii="Trebuchet MS" w:hAnsi="Trebuchet MS" w:cs="Trebuchet MS"/>
          <w:color w:val="000000"/>
          <w:sz w:val="24"/>
          <w:szCs w:val="24"/>
        </w:rPr>
      </w:pPr>
      <w:proofErr w:type="spellStart"/>
      <w:r w:rsidRPr="0023300D">
        <w:rPr>
          <w:rFonts w:ascii="Trebuchet MS" w:hAnsi="Trebuchet MS" w:cs="Trebuchet MS"/>
          <w:color w:val="000000"/>
          <w:spacing w:val="-2"/>
          <w:sz w:val="24"/>
          <w:szCs w:val="24"/>
        </w:rPr>
        <w:t>P</w:t>
      </w:r>
      <w:r w:rsidRPr="0023300D">
        <w:rPr>
          <w:rFonts w:ascii="Trebuchet MS" w:hAnsi="Trebuchet MS" w:cs="Trebuchet MS"/>
          <w:color w:val="000000"/>
          <w:spacing w:val="1"/>
          <w:sz w:val="24"/>
          <w:szCs w:val="24"/>
        </w:rPr>
        <w:t>u</w:t>
      </w:r>
      <w:r w:rsidRPr="0023300D">
        <w:rPr>
          <w:rFonts w:ascii="Trebuchet MS" w:hAnsi="Trebuchet MS" w:cs="Trebuchet MS"/>
          <w:color w:val="000000"/>
          <w:sz w:val="24"/>
          <w:szCs w:val="24"/>
        </w:rPr>
        <w:t>ji</w:t>
      </w:r>
      <w:proofErr w:type="spellEnd"/>
      <w:r w:rsidRPr="0023300D">
        <w:rPr>
          <w:rFonts w:ascii="Trebuchet MS" w:hAnsi="Trebuchet MS" w:cs="Trebuchet MS"/>
          <w:color w:val="000000"/>
          <w:sz w:val="24"/>
          <w:szCs w:val="24"/>
        </w:rPr>
        <w:t xml:space="preserve"> </w:t>
      </w:r>
      <w:proofErr w:type="spellStart"/>
      <w:r w:rsidRPr="0023300D">
        <w:rPr>
          <w:rFonts w:ascii="Trebuchet MS" w:hAnsi="Trebuchet MS" w:cs="Trebuchet MS"/>
          <w:color w:val="000000"/>
          <w:spacing w:val="-1"/>
          <w:sz w:val="24"/>
          <w:szCs w:val="24"/>
        </w:rPr>
        <w:t>s</w:t>
      </w:r>
      <w:r w:rsidRPr="0023300D">
        <w:rPr>
          <w:rFonts w:ascii="Trebuchet MS" w:hAnsi="Trebuchet MS" w:cs="Trebuchet MS"/>
          <w:color w:val="000000"/>
          <w:spacing w:val="1"/>
          <w:sz w:val="24"/>
          <w:szCs w:val="24"/>
        </w:rPr>
        <w:t>yu</w:t>
      </w:r>
      <w:r w:rsidRPr="0023300D">
        <w:rPr>
          <w:rFonts w:ascii="Trebuchet MS" w:hAnsi="Trebuchet MS" w:cs="Trebuchet MS"/>
          <w:color w:val="000000"/>
          <w:spacing w:val="-1"/>
          <w:sz w:val="24"/>
          <w:szCs w:val="24"/>
        </w:rPr>
        <w:t>k</w:t>
      </w:r>
      <w:r w:rsidRPr="0023300D">
        <w:rPr>
          <w:rFonts w:ascii="Trebuchet MS" w:hAnsi="Trebuchet MS" w:cs="Trebuchet MS"/>
          <w:color w:val="000000"/>
          <w:spacing w:val="1"/>
          <w:sz w:val="24"/>
          <w:szCs w:val="24"/>
        </w:rPr>
        <w:t>u</w:t>
      </w:r>
      <w:r w:rsidRPr="0023300D">
        <w:rPr>
          <w:rFonts w:ascii="Trebuchet MS" w:hAnsi="Trebuchet MS" w:cs="Trebuchet MS"/>
          <w:color w:val="000000"/>
          <w:sz w:val="24"/>
          <w:szCs w:val="24"/>
        </w:rPr>
        <w:t>r</w:t>
      </w:r>
      <w:proofErr w:type="spellEnd"/>
      <w:r w:rsidRPr="0023300D">
        <w:rPr>
          <w:rFonts w:ascii="Trebuchet MS" w:hAnsi="Trebuchet MS" w:cs="Trebuchet MS"/>
          <w:color w:val="000000"/>
          <w:sz w:val="24"/>
          <w:szCs w:val="24"/>
        </w:rPr>
        <w:t xml:space="preserve"> </w:t>
      </w:r>
      <w:r w:rsidRPr="0023300D">
        <w:rPr>
          <w:rFonts w:ascii="Trebuchet MS" w:hAnsi="Trebuchet MS" w:cs="Trebuchet MS"/>
          <w:color w:val="000000"/>
          <w:spacing w:val="-1"/>
          <w:sz w:val="24"/>
          <w:szCs w:val="24"/>
        </w:rPr>
        <w:t>k</w:t>
      </w:r>
      <w:r w:rsidRPr="0023300D">
        <w:rPr>
          <w:rFonts w:ascii="Trebuchet MS" w:hAnsi="Trebuchet MS" w:cs="Trebuchet MS"/>
          <w:color w:val="000000"/>
          <w:spacing w:val="2"/>
          <w:sz w:val="24"/>
          <w:szCs w:val="24"/>
        </w:rPr>
        <w:t>a</w:t>
      </w:r>
      <w:r w:rsidRPr="0023300D">
        <w:rPr>
          <w:rFonts w:ascii="Trebuchet MS" w:hAnsi="Trebuchet MS" w:cs="Trebuchet MS"/>
          <w:color w:val="000000"/>
          <w:sz w:val="24"/>
          <w:szCs w:val="24"/>
        </w:rPr>
        <w:t xml:space="preserve">mi </w:t>
      </w:r>
      <w:proofErr w:type="spellStart"/>
      <w:r w:rsidRPr="0023300D">
        <w:rPr>
          <w:rFonts w:ascii="Trebuchet MS" w:hAnsi="Trebuchet MS" w:cs="Trebuchet MS"/>
          <w:color w:val="000000"/>
          <w:spacing w:val="-2"/>
          <w:sz w:val="24"/>
          <w:szCs w:val="24"/>
        </w:rPr>
        <w:t>pa</w:t>
      </w:r>
      <w:r w:rsidRPr="0023300D">
        <w:rPr>
          <w:rFonts w:ascii="Trebuchet MS" w:hAnsi="Trebuchet MS" w:cs="Trebuchet MS"/>
          <w:color w:val="000000"/>
          <w:spacing w:val="1"/>
          <w:sz w:val="24"/>
          <w:szCs w:val="24"/>
        </w:rPr>
        <w:t>n</w:t>
      </w:r>
      <w:r w:rsidRPr="0023300D">
        <w:rPr>
          <w:rFonts w:ascii="Trebuchet MS" w:hAnsi="Trebuchet MS" w:cs="Trebuchet MS"/>
          <w:color w:val="000000"/>
          <w:sz w:val="24"/>
          <w:szCs w:val="24"/>
        </w:rPr>
        <w:t>j</w:t>
      </w:r>
      <w:r w:rsidRPr="0023300D">
        <w:rPr>
          <w:rFonts w:ascii="Trebuchet MS" w:hAnsi="Trebuchet MS" w:cs="Trebuchet MS"/>
          <w:color w:val="000000"/>
          <w:spacing w:val="2"/>
          <w:sz w:val="24"/>
          <w:szCs w:val="24"/>
        </w:rPr>
        <w:t>a</w:t>
      </w:r>
      <w:r w:rsidRPr="0023300D">
        <w:rPr>
          <w:rFonts w:ascii="Trebuchet MS" w:hAnsi="Trebuchet MS" w:cs="Trebuchet MS"/>
          <w:color w:val="000000"/>
          <w:spacing w:val="1"/>
          <w:sz w:val="24"/>
          <w:szCs w:val="24"/>
        </w:rPr>
        <w:t>t</w:t>
      </w:r>
      <w:r w:rsidRPr="0023300D">
        <w:rPr>
          <w:rFonts w:ascii="Trebuchet MS" w:hAnsi="Trebuchet MS" w:cs="Trebuchet MS"/>
          <w:color w:val="000000"/>
          <w:spacing w:val="-1"/>
          <w:sz w:val="24"/>
          <w:szCs w:val="24"/>
        </w:rPr>
        <w:t>k</w:t>
      </w:r>
      <w:r w:rsidRPr="0023300D">
        <w:rPr>
          <w:rFonts w:ascii="Trebuchet MS" w:hAnsi="Trebuchet MS" w:cs="Trebuchet MS"/>
          <w:color w:val="000000"/>
          <w:spacing w:val="-2"/>
          <w:sz w:val="24"/>
          <w:szCs w:val="24"/>
        </w:rPr>
        <w:t>a</w:t>
      </w:r>
      <w:r w:rsidRPr="0023300D">
        <w:rPr>
          <w:rFonts w:ascii="Trebuchet MS" w:hAnsi="Trebuchet MS" w:cs="Trebuchet MS"/>
          <w:color w:val="000000"/>
          <w:sz w:val="24"/>
          <w:szCs w:val="24"/>
        </w:rPr>
        <w:t>n</w:t>
      </w:r>
      <w:proofErr w:type="spellEnd"/>
      <w:r w:rsidRPr="0023300D">
        <w:rPr>
          <w:rFonts w:ascii="Trebuchet MS" w:hAnsi="Trebuchet MS" w:cs="Trebuchet MS"/>
          <w:color w:val="000000"/>
          <w:sz w:val="24"/>
          <w:szCs w:val="24"/>
        </w:rPr>
        <w:t xml:space="preserve"> </w:t>
      </w:r>
      <w:proofErr w:type="spellStart"/>
      <w:r w:rsidRPr="0023300D">
        <w:rPr>
          <w:rFonts w:ascii="Trebuchet MS" w:hAnsi="Trebuchet MS" w:cs="Trebuchet MS"/>
          <w:color w:val="000000"/>
          <w:spacing w:val="-1"/>
          <w:sz w:val="24"/>
          <w:szCs w:val="24"/>
        </w:rPr>
        <w:t>k</w:t>
      </w:r>
      <w:r w:rsidRPr="0023300D">
        <w:rPr>
          <w:rFonts w:ascii="Trebuchet MS" w:hAnsi="Trebuchet MS" w:cs="Trebuchet MS"/>
          <w:color w:val="000000"/>
          <w:spacing w:val="1"/>
          <w:sz w:val="24"/>
          <w:szCs w:val="24"/>
        </w:rPr>
        <w:t>e</w:t>
      </w:r>
      <w:r w:rsidRPr="0023300D">
        <w:rPr>
          <w:rFonts w:ascii="Trebuchet MS" w:hAnsi="Trebuchet MS" w:cs="Trebuchet MS"/>
          <w:color w:val="000000"/>
          <w:spacing w:val="-3"/>
          <w:sz w:val="24"/>
          <w:szCs w:val="24"/>
        </w:rPr>
        <w:t>h</w:t>
      </w:r>
      <w:r w:rsidRPr="0023300D">
        <w:rPr>
          <w:rFonts w:ascii="Trebuchet MS" w:hAnsi="Trebuchet MS" w:cs="Trebuchet MS"/>
          <w:color w:val="000000"/>
          <w:spacing w:val="-2"/>
          <w:sz w:val="24"/>
          <w:szCs w:val="24"/>
        </w:rPr>
        <w:t>ad</w:t>
      </w:r>
      <w:r w:rsidRPr="0023300D">
        <w:rPr>
          <w:rFonts w:ascii="Trebuchet MS" w:hAnsi="Trebuchet MS" w:cs="Trebuchet MS"/>
          <w:color w:val="000000"/>
          <w:sz w:val="24"/>
          <w:szCs w:val="24"/>
        </w:rPr>
        <w:t>i</w:t>
      </w:r>
      <w:r w:rsidRPr="0023300D">
        <w:rPr>
          <w:rFonts w:ascii="Trebuchet MS" w:hAnsi="Trebuchet MS" w:cs="Trebuchet MS"/>
          <w:color w:val="000000"/>
          <w:spacing w:val="-2"/>
          <w:sz w:val="24"/>
          <w:szCs w:val="24"/>
        </w:rPr>
        <w:t>r</w:t>
      </w:r>
      <w:r w:rsidRPr="0023300D">
        <w:rPr>
          <w:rFonts w:ascii="Trebuchet MS" w:hAnsi="Trebuchet MS" w:cs="Trebuchet MS"/>
          <w:color w:val="000000"/>
          <w:spacing w:val="2"/>
          <w:sz w:val="24"/>
          <w:szCs w:val="24"/>
        </w:rPr>
        <w:t>a</w:t>
      </w:r>
      <w:r w:rsidRPr="0023300D">
        <w:rPr>
          <w:rFonts w:ascii="Trebuchet MS" w:hAnsi="Trebuchet MS" w:cs="Trebuchet MS"/>
          <w:color w:val="000000"/>
          <w:sz w:val="24"/>
          <w:szCs w:val="24"/>
        </w:rPr>
        <w:t>t</w:t>
      </w:r>
      <w:proofErr w:type="spellEnd"/>
      <w:r w:rsidRPr="0023300D">
        <w:rPr>
          <w:rFonts w:ascii="Trebuchet MS" w:hAnsi="Trebuchet MS" w:cs="Trebuchet MS"/>
          <w:color w:val="000000"/>
          <w:sz w:val="24"/>
          <w:szCs w:val="24"/>
        </w:rPr>
        <w:t xml:space="preserve"> </w:t>
      </w:r>
      <w:r w:rsidRPr="0023300D">
        <w:rPr>
          <w:rFonts w:ascii="Trebuchet MS" w:hAnsi="Trebuchet MS" w:cs="Trebuchet MS"/>
          <w:color w:val="000000"/>
          <w:spacing w:val="-2"/>
          <w:sz w:val="24"/>
          <w:szCs w:val="24"/>
        </w:rPr>
        <w:t>A</w:t>
      </w:r>
      <w:r w:rsidRPr="0023300D">
        <w:rPr>
          <w:rFonts w:ascii="Trebuchet MS" w:hAnsi="Trebuchet MS" w:cs="Trebuchet MS"/>
          <w:color w:val="000000"/>
          <w:spacing w:val="1"/>
          <w:sz w:val="24"/>
          <w:szCs w:val="24"/>
        </w:rPr>
        <w:t>ll</w:t>
      </w:r>
      <w:r w:rsidRPr="0023300D">
        <w:rPr>
          <w:rFonts w:ascii="Trebuchet MS" w:hAnsi="Trebuchet MS" w:cs="Trebuchet MS"/>
          <w:color w:val="000000"/>
          <w:spacing w:val="2"/>
          <w:sz w:val="24"/>
          <w:szCs w:val="24"/>
        </w:rPr>
        <w:t>a</w:t>
      </w:r>
      <w:r w:rsidR="00EF336C">
        <w:rPr>
          <w:rFonts w:ascii="Trebuchet MS" w:hAnsi="Trebuchet MS" w:cs="Trebuchet MS"/>
          <w:color w:val="000000"/>
          <w:sz w:val="24"/>
          <w:szCs w:val="24"/>
        </w:rPr>
        <w:t>h</w:t>
      </w:r>
      <w:r w:rsidRPr="0023300D">
        <w:rPr>
          <w:rFonts w:ascii="Trebuchet MS" w:hAnsi="Trebuchet MS" w:cs="Trebuchet MS"/>
          <w:color w:val="000000"/>
          <w:sz w:val="24"/>
          <w:szCs w:val="24"/>
        </w:rPr>
        <w:t xml:space="preserve"> SWT, </w:t>
      </w:r>
      <w:proofErr w:type="spellStart"/>
      <w:r w:rsidRPr="0023300D">
        <w:rPr>
          <w:rFonts w:ascii="Trebuchet MS" w:hAnsi="Trebuchet MS" w:cs="Trebuchet MS"/>
          <w:color w:val="000000"/>
          <w:spacing w:val="-1"/>
          <w:sz w:val="24"/>
          <w:szCs w:val="24"/>
        </w:rPr>
        <w:t>k</w:t>
      </w:r>
      <w:r w:rsidRPr="0023300D">
        <w:rPr>
          <w:rFonts w:ascii="Trebuchet MS" w:hAnsi="Trebuchet MS" w:cs="Trebuchet MS"/>
          <w:color w:val="000000"/>
          <w:spacing w:val="2"/>
          <w:sz w:val="24"/>
          <w:szCs w:val="24"/>
        </w:rPr>
        <w:t>a</w:t>
      </w:r>
      <w:r w:rsidRPr="0023300D">
        <w:rPr>
          <w:rFonts w:ascii="Trebuchet MS" w:hAnsi="Trebuchet MS" w:cs="Trebuchet MS"/>
          <w:color w:val="000000"/>
          <w:spacing w:val="-1"/>
          <w:sz w:val="24"/>
          <w:szCs w:val="24"/>
        </w:rPr>
        <w:t>r</w:t>
      </w:r>
      <w:r w:rsidRPr="0023300D">
        <w:rPr>
          <w:rFonts w:ascii="Trebuchet MS" w:hAnsi="Trebuchet MS" w:cs="Trebuchet MS"/>
          <w:color w:val="000000"/>
          <w:spacing w:val="-3"/>
          <w:sz w:val="24"/>
          <w:szCs w:val="24"/>
        </w:rPr>
        <w:t>e</w:t>
      </w:r>
      <w:r w:rsidRPr="0023300D">
        <w:rPr>
          <w:rFonts w:ascii="Trebuchet MS" w:hAnsi="Trebuchet MS" w:cs="Trebuchet MS"/>
          <w:color w:val="000000"/>
          <w:spacing w:val="1"/>
          <w:sz w:val="24"/>
          <w:szCs w:val="24"/>
        </w:rPr>
        <w:t>n</w:t>
      </w:r>
      <w:r w:rsidRPr="0023300D">
        <w:rPr>
          <w:rFonts w:ascii="Trebuchet MS" w:hAnsi="Trebuchet MS" w:cs="Trebuchet MS"/>
          <w:color w:val="000000"/>
          <w:sz w:val="24"/>
          <w:szCs w:val="24"/>
        </w:rPr>
        <w:t>a</w:t>
      </w:r>
      <w:proofErr w:type="spellEnd"/>
      <w:r w:rsidRPr="0023300D">
        <w:rPr>
          <w:rFonts w:ascii="Trebuchet MS" w:hAnsi="Trebuchet MS" w:cs="Trebuchet MS"/>
          <w:color w:val="000000"/>
          <w:sz w:val="24"/>
          <w:szCs w:val="24"/>
        </w:rPr>
        <w:t xml:space="preserve"> </w:t>
      </w:r>
      <w:proofErr w:type="spellStart"/>
      <w:r w:rsidRPr="0023300D">
        <w:rPr>
          <w:rFonts w:ascii="Trebuchet MS" w:hAnsi="Trebuchet MS" w:cs="Trebuchet MS"/>
          <w:color w:val="000000"/>
          <w:spacing w:val="-2"/>
          <w:sz w:val="24"/>
          <w:szCs w:val="24"/>
        </w:rPr>
        <w:t>b</w:t>
      </w:r>
      <w:r w:rsidRPr="0023300D">
        <w:rPr>
          <w:rFonts w:ascii="Trebuchet MS" w:hAnsi="Trebuchet MS" w:cs="Trebuchet MS"/>
          <w:color w:val="000000"/>
          <w:spacing w:val="1"/>
          <w:sz w:val="24"/>
          <w:szCs w:val="24"/>
        </w:rPr>
        <w:t>e</w:t>
      </w:r>
      <w:r w:rsidRPr="0023300D">
        <w:rPr>
          <w:rFonts w:ascii="Trebuchet MS" w:hAnsi="Trebuchet MS" w:cs="Trebuchet MS"/>
          <w:color w:val="000000"/>
          <w:spacing w:val="-1"/>
          <w:sz w:val="24"/>
          <w:szCs w:val="24"/>
        </w:rPr>
        <w:t>rk</w:t>
      </w:r>
      <w:r w:rsidRPr="0023300D">
        <w:rPr>
          <w:rFonts w:ascii="Trebuchet MS" w:hAnsi="Trebuchet MS" w:cs="Trebuchet MS"/>
          <w:color w:val="000000"/>
          <w:spacing w:val="2"/>
          <w:sz w:val="24"/>
          <w:szCs w:val="24"/>
        </w:rPr>
        <w:t>a</w:t>
      </w:r>
      <w:r w:rsidRPr="0023300D">
        <w:rPr>
          <w:rFonts w:ascii="Trebuchet MS" w:hAnsi="Trebuchet MS" w:cs="Trebuchet MS"/>
          <w:color w:val="000000"/>
          <w:sz w:val="24"/>
          <w:szCs w:val="24"/>
        </w:rPr>
        <w:t>t</w:t>
      </w:r>
      <w:proofErr w:type="spellEnd"/>
      <w:r w:rsidRPr="0023300D">
        <w:rPr>
          <w:rFonts w:ascii="Trebuchet MS" w:hAnsi="Trebuchet MS" w:cs="Trebuchet MS"/>
          <w:color w:val="000000"/>
          <w:sz w:val="24"/>
          <w:szCs w:val="24"/>
        </w:rPr>
        <w:t xml:space="preserve"> </w:t>
      </w:r>
      <w:proofErr w:type="spellStart"/>
      <w:r w:rsidRPr="0023300D">
        <w:rPr>
          <w:rFonts w:ascii="Trebuchet MS" w:hAnsi="Trebuchet MS" w:cs="Trebuchet MS"/>
          <w:color w:val="000000"/>
          <w:spacing w:val="-2"/>
          <w:sz w:val="24"/>
          <w:szCs w:val="24"/>
        </w:rPr>
        <w:t>p</w:t>
      </w:r>
      <w:r w:rsidRPr="0023300D">
        <w:rPr>
          <w:rFonts w:ascii="Trebuchet MS" w:hAnsi="Trebuchet MS" w:cs="Trebuchet MS"/>
          <w:color w:val="000000"/>
          <w:spacing w:val="1"/>
          <w:sz w:val="24"/>
          <w:szCs w:val="24"/>
        </w:rPr>
        <w:t>etun</w:t>
      </w:r>
      <w:r w:rsidRPr="0023300D">
        <w:rPr>
          <w:rFonts w:ascii="Trebuchet MS" w:hAnsi="Trebuchet MS" w:cs="Trebuchet MS"/>
          <w:color w:val="000000"/>
          <w:sz w:val="24"/>
          <w:szCs w:val="24"/>
        </w:rPr>
        <w:t>j</w:t>
      </w:r>
      <w:r w:rsidRPr="0023300D">
        <w:rPr>
          <w:rFonts w:ascii="Trebuchet MS" w:hAnsi="Trebuchet MS" w:cs="Trebuchet MS"/>
          <w:color w:val="000000"/>
          <w:spacing w:val="1"/>
          <w:sz w:val="24"/>
          <w:szCs w:val="24"/>
        </w:rPr>
        <w:t>u</w:t>
      </w:r>
      <w:r w:rsidRPr="0023300D">
        <w:rPr>
          <w:rFonts w:ascii="Trebuchet MS" w:hAnsi="Trebuchet MS" w:cs="Trebuchet MS"/>
          <w:color w:val="000000"/>
          <w:sz w:val="24"/>
          <w:szCs w:val="24"/>
        </w:rPr>
        <w:t>k</w:t>
      </w:r>
      <w:proofErr w:type="spellEnd"/>
      <w:r w:rsidRPr="0023300D">
        <w:rPr>
          <w:rFonts w:ascii="Trebuchet MS" w:hAnsi="Trebuchet MS" w:cs="Trebuchet MS"/>
          <w:color w:val="000000"/>
          <w:sz w:val="24"/>
          <w:szCs w:val="24"/>
        </w:rPr>
        <w:t xml:space="preserve"> </w:t>
      </w:r>
      <w:r w:rsidRPr="0023300D">
        <w:rPr>
          <w:rFonts w:ascii="Trebuchet MS" w:hAnsi="Trebuchet MS" w:cs="Trebuchet MS"/>
          <w:color w:val="000000"/>
          <w:spacing w:val="-2"/>
          <w:sz w:val="24"/>
          <w:szCs w:val="24"/>
        </w:rPr>
        <w:t>d</w:t>
      </w:r>
      <w:r w:rsidRPr="0023300D">
        <w:rPr>
          <w:rFonts w:ascii="Trebuchet MS" w:hAnsi="Trebuchet MS" w:cs="Trebuchet MS"/>
          <w:color w:val="000000"/>
          <w:spacing w:val="2"/>
          <w:sz w:val="24"/>
          <w:szCs w:val="24"/>
        </w:rPr>
        <w:t>a</w:t>
      </w:r>
      <w:r w:rsidRPr="0023300D">
        <w:rPr>
          <w:rFonts w:ascii="Trebuchet MS" w:hAnsi="Trebuchet MS" w:cs="Trebuchet MS"/>
          <w:color w:val="000000"/>
          <w:sz w:val="24"/>
          <w:szCs w:val="24"/>
        </w:rPr>
        <w:t xml:space="preserve">n </w:t>
      </w:r>
      <w:proofErr w:type="spellStart"/>
      <w:r w:rsidRPr="0023300D">
        <w:rPr>
          <w:rFonts w:ascii="Trebuchet MS" w:hAnsi="Trebuchet MS" w:cs="Trebuchet MS"/>
          <w:color w:val="000000"/>
          <w:spacing w:val="1"/>
          <w:sz w:val="24"/>
          <w:szCs w:val="24"/>
        </w:rPr>
        <w:t>h</w:t>
      </w:r>
      <w:r w:rsidRPr="0023300D">
        <w:rPr>
          <w:rFonts w:ascii="Trebuchet MS" w:hAnsi="Trebuchet MS" w:cs="Trebuchet MS"/>
          <w:color w:val="000000"/>
          <w:sz w:val="24"/>
          <w:szCs w:val="24"/>
        </w:rPr>
        <w:t>i</w:t>
      </w:r>
      <w:r w:rsidRPr="0023300D">
        <w:rPr>
          <w:rFonts w:ascii="Trebuchet MS" w:hAnsi="Trebuchet MS" w:cs="Trebuchet MS"/>
          <w:color w:val="000000"/>
          <w:spacing w:val="-2"/>
          <w:sz w:val="24"/>
          <w:szCs w:val="24"/>
        </w:rPr>
        <w:t>d</w:t>
      </w:r>
      <w:r w:rsidRPr="0023300D">
        <w:rPr>
          <w:rFonts w:ascii="Trebuchet MS" w:hAnsi="Trebuchet MS" w:cs="Trebuchet MS"/>
          <w:color w:val="000000"/>
          <w:spacing w:val="2"/>
          <w:sz w:val="24"/>
          <w:szCs w:val="24"/>
        </w:rPr>
        <w:t>a</w:t>
      </w:r>
      <w:r w:rsidRPr="0023300D">
        <w:rPr>
          <w:rFonts w:ascii="Trebuchet MS" w:hAnsi="Trebuchet MS" w:cs="Trebuchet MS"/>
          <w:color w:val="000000"/>
          <w:spacing w:val="-2"/>
          <w:sz w:val="24"/>
          <w:szCs w:val="24"/>
        </w:rPr>
        <w:t>y</w:t>
      </w:r>
      <w:r w:rsidRPr="0023300D">
        <w:rPr>
          <w:rFonts w:ascii="Trebuchet MS" w:hAnsi="Trebuchet MS" w:cs="Trebuchet MS"/>
          <w:color w:val="000000"/>
          <w:spacing w:val="2"/>
          <w:sz w:val="24"/>
          <w:szCs w:val="24"/>
        </w:rPr>
        <w:t>a</w:t>
      </w:r>
      <w:r w:rsidRPr="0023300D">
        <w:rPr>
          <w:rFonts w:ascii="Trebuchet MS" w:hAnsi="Trebuchet MS" w:cs="Trebuchet MS"/>
          <w:color w:val="000000"/>
          <w:spacing w:val="5"/>
          <w:sz w:val="24"/>
          <w:szCs w:val="24"/>
        </w:rPr>
        <w:t>h</w:t>
      </w:r>
      <w:proofErr w:type="spellEnd"/>
      <w:r w:rsidRPr="0023300D">
        <w:rPr>
          <w:rFonts w:ascii="Trebuchet MS" w:hAnsi="Trebuchet MS" w:cs="Trebuchet MS"/>
          <w:color w:val="000000"/>
          <w:sz w:val="24"/>
          <w:szCs w:val="24"/>
        </w:rPr>
        <w:t>-</w:t>
      </w:r>
      <w:r w:rsidRPr="0023300D">
        <w:rPr>
          <w:rFonts w:ascii="Trebuchet MS" w:hAnsi="Trebuchet MS" w:cs="Trebuchet MS"/>
          <w:color w:val="000000"/>
          <w:spacing w:val="-1"/>
          <w:sz w:val="24"/>
          <w:szCs w:val="24"/>
        </w:rPr>
        <w:t>N</w:t>
      </w:r>
      <w:r w:rsidRPr="0023300D">
        <w:rPr>
          <w:rFonts w:ascii="Trebuchet MS" w:hAnsi="Trebuchet MS" w:cs="Trebuchet MS"/>
          <w:color w:val="000000"/>
          <w:spacing w:val="-2"/>
          <w:sz w:val="24"/>
          <w:szCs w:val="24"/>
        </w:rPr>
        <w:t>y</w:t>
      </w:r>
      <w:r w:rsidRPr="0023300D">
        <w:rPr>
          <w:rFonts w:ascii="Trebuchet MS" w:hAnsi="Trebuchet MS" w:cs="Trebuchet MS"/>
          <w:color w:val="000000"/>
          <w:sz w:val="24"/>
          <w:szCs w:val="24"/>
        </w:rPr>
        <w:t xml:space="preserve">a </w:t>
      </w:r>
      <w:r w:rsidRPr="0023300D">
        <w:rPr>
          <w:rFonts w:ascii="Trebuchet MS" w:hAnsi="Trebuchet MS" w:cs="Trebuchet MS"/>
          <w:color w:val="000000"/>
          <w:spacing w:val="-1"/>
          <w:sz w:val="24"/>
          <w:szCs w:val="24"/>
        </w:rPr>
        <w:t>k</w:t>
      </w:r>
      <w:r w:rsidRPr="0023300D">
        <w:rPr>
          <w:rFonts w:ascii="Trebuchet MS" w:hAnsi="Trebuchet MS" w:cs="Trebuchet MS"/>
          <w:color w:val="000000"/>
          <w:spacing w:val="2"/>
          <w:sz w:val="24"/>
          <w:szCs w:val="24"/>
        </w:rPr>
        <w:t>a</w:t>
      </w:r>
      <w:r w:rsidRPr="0023300D">
        <w:rPr>
          <w:rFonts w:ascii="Trebuchet MS" w:hAnsi="Trebuchet MS" w:cs="Trebuchet MS"/>
          <w:color w:val="000000"/>
          <w:sz w:val="24"/>
          <w:szCs w:val="24"/>
        </w:rPr>
        <w:t xml:space="preserve">mi </w:t>
      </w:r>
      <w:proofErr w:type="spellStart"/>
      <w:r w:rsidRPr="0023300D">
        <w:rPr>
          <w:rFonts w:ascii="Trebuchet MS" w:hAnsi="Trebuchet MS" w:cs="Trebuchet MS"/>
          <w:color w:val="000000"/>
          <w:spacing w:val="-2"/>
          <w:sz w:val="24"/>
          <w:szCs w:val="24"/>
        </w:rPr>
        <w:t>dap</w:t>
      </w:r>
      <w:r w:rsidRPr="0023300D">
        <w:rPr>
          <w:rFonts w:ascii="Trebuchet MS" w:hAnsi="Trebuchet MS" w:cs="Trebuchet MS"/>
          <w:color w:val="000000"/>
          <w:spacing w:val="2"/>
          <w:sz w:val="24"/>
          <w:szCs w:val="24"/>
        </w:rPr>
        <w:t>a</w:t>
      </w:r>
      <w:r w:rsidRPr="0023300D">
        <w:rPr>
          <w:rFonts w:ascii="Trebuchet MS" w:hAnsi="Trebuchet MS" w:cs="Trebuchet MS"/>
          <w:color w:val="000000"/>
          <w:sz w:val="24"/>
          <w:szCs w:val="24"/>
        </w:rPr>
        <w:t>t</w:t>
      </w:r>
      <w:proofErr w:type="spellEnd"/>
      <w:r w:rsidRPr="0023300D">
        <w:rPr>
          <w:rFonts w:ascii="Trebuchet MS" w:hAnsi="Trebuchet MS" w:cs="Trebuchet MS"/>
          <w:color w:val="000000"/>
          <w:sz w:val="24"/>
          <w:szCs w:val="24"/>
        </w:rPr>
        <w:t xml:space="preserve"> </w:t>
      </w:r>
      <w:proofErr w:type="spellStart"/>
      <w:r w:rsidRPr="0023300D">
        <w:rPr>
          <w:rFonts w:ascii="Trebuchet MS" w:hAnsi="Trebuchet MS" w:cs="Trebuchet MS"/>
          <w:color w:val="000000"/>
          <w:sz w:val="24"/>
          <w:szCs w:val="24"/>
        </w:rPr>
        <w:t>m</w:t>
      </w:r>
      <w:r w:rsidRPr="0023300D">
        <w:rPr>
          <w:rFonts w:ascii="Trebuchet MS" w:hAnsi="Trebuchet MS" w:cs="Trebuchet MS"/>
          <w:color w:val="000000"/>
          <w:spacing w:val="1"/>
          <w:sz w:val="24"/>
          <w:szCs w:val="24"/>
        </w:rPr>
        <w:t>en</w:t>
      </w:r>
      <w:r w:rsidRPr="0023300D">
        <w:rPr>
          <w:rFonts w:ascii="Trebuchet MS" w:hAnsi="Trebuchet MS" w:cs="Trebuchet MS"/>
          <w:color w:val="000000"/>
          <w:spacing w:val="-2"/>
          <w:sz w:val="24"/>
          <w:szCs w:val="24"/>
        </w:rPr>
        <w:t>y</w:t>
      </w:r>
      <w:r w:rsidRPr="0023300D">
        <w:rPr>
          <w:rFonts w:ascii="Trebuchet MS" w:hAnsi="Trebuchet MS" w:cs="Trebuchet MS"/>
          <w:color w:val="000000"/>
          <w:spacing w:val="1"/>
          <w:sz w:val="24"/>
          <w:szCs w:val="24"/>
        </w:rPr>
        <w:t>ele</w:t>
      </w:r>
      <w:r w:rsidRPr="0023300D">
        <w:rPr>
          <w:rFonts w:ascii="Trebuchet MS" w:hAnsi="Trebuchet MS" w:cs="Trebuchet MS"/>
          <w:color w:val="000000"/>
          <w:spacing w:val="-1"/>
          <w:sz w:val="24"/>
          <w:szCs w:val="24"/>
        </w:rPr>
        <w:t>s</w:t>
      </w:r>
      <w:r w:rsidRPr="0023300D">
        <w:rPr>
          <w:rFonts w:ascii="Trebuchet MS" w:hAnsi="Trebuchet MS" w:cs="Trebuchet MS"/>
          <w:color w:val="000000"/>
          <w:spacing w:val="2"/>
          <w:sz w:val="24"/>
          <w:szCs w:val="24"/>
        </w:rPr>
        <w:t>a</w:t>
      </w:r>
      <w:r w:rsidRPr="0023300D">
        <w:rPr>
          <w:rFonts w:ascii="Trebuchet MS" w:hAnsi="Trebuchet MS" w:cs="Trebuchet MS"/>
          <w:color w:val="000000"/>
          <w:sz w:val="24"/>
          <w:szCs w:val="24"/>
        </w:rPr>
        <w:t>i</w:t>
      </w:r>
      <w:r w:rsidRPr="0023300D">
        <w:rPr>
          <w:rFonts w:ascii="Trebuchet MS" w:hAnsi="Trebuchet MS" w:cs="Trebuchet MS"/>
          <w:color w:val="000000"/>
          <w:spacing w:val="-5"/>
          <w:sz w:val="24"/>
          <w:szCs w:val="24"/>
        </w:rPr>
        <w:t>k</w:t>
      </w:r>
      <w:r w:rsidRPr="0023300D">
        <w:rPr>
          <w:rFonts w:ascii="Trebuchet MS" w:hAnsi="Trebuchet MS" w:cs="Trebuchet MS"/>
          <w:color w:val="000000"/>
          <w:spacing w:val="2"/>
          <w:sz w:val="24"/>
          <w:szCs w:val="24"/>
        </w:rPr>
        <w:t>a</w:t>
      </w:r>
      <w:r w:rsidRPr="0023300D">
        <w:rPr>
          <w:rFonts w:ascii="Trebuchet MS" w:hAnsi="Trebuchet MS" w:cs="Trebuchet MS"/>
          <w:color w:val="000000"/>
          <w:sz w:val="24"/>
          <w:szCs w:val="24"/>
        </w:rPr>
        <w:t>n</w:t>
      </w:r>
      <w:proofErr w:type="spellEnd"/>
      <w:r w:rsidRPr="0023300D">
        <w:rPr>
          <w:rFonts w:ascii="Trebuchet MS" w:hAnsi="Trebuchet MS" w:cs="Trebuchet MS"/>
          <w:color w:val="000000"/>
          <w:sz w:val="24"/>
          <w:szCs w:val="24"/>
        </w:rPr>
        <w:t xml:space="preserve"> </w:t>
      </w:r>
      <w:proofErr w:type="spellStart"/>
      <w:r w:rsidRPr="0023300D">
        <w:rPr>
          <w:rFonts w:ascii="Trebuchet MS" w:hAnsi="Trebuchet MS" w:cs="Trebuchet MS"/>
          <w:color w:val="000000"/>
          <w:spacing w:val="-2"/>
          <w:sz w:val="24"/>
          <w:szCs w:val="24"/>
        </w:rPr>
        <w:t>P</w:t>
      </w:r>
      <w:r w:rsidRPr="0023300D">
        <w:rPr>
          <w:rFonts w:ascii="Trebuchet MS" w:hAnsi="Trebuchet MS" w:cs="Trebuchet MS"/>
          <w:color w:val="000000"/>
          <w:spacing w:val="1"/>
          <w:sz w:val="24"/>
          <w:szCs w:val="24"/>
        </w:rPr>
        <w:t>enyu</w:t>
      </w:r>
      <w:r w:rsidRPr="0023300D">
        <w:rPr>
          <w:rFonts w:ascii="Trebuchet MS" w:hAnsi="Trebuchet MS" w:cs="Trebuchet MS"/>
          <w:color w:val="000000"/>
          <w:spacing w:val="-1"/>
          <w:sz w:val="24"/>
          <w:szCs w:val="24"/>
        </w:rPr>
        <w:t>s</w:t>
      </w:r>
      <w:r w:rsidRPr="0023300D">
        <w:rPr>
          <w:rFonts w:ascii="Trebuchet MS" w:hAnsi="Trebuchet MS" w:cs="Trebuchet MS"/>
          <w:color w:val="000000"/>
          <w:spacing w:val="-3"/>
          <w:sz w:val="24"/>
          <w:szCs w:val="24"/>
        </w:rPr>
        <w:t>u</w:t>
      </w:r>
      <w:r w:rsidRPr="0023300D">
        <w:rPr>
          <w:rFonts w:ascii="Trebuchet MS" w:hAnsi="Trebuchet MS" w:cs="Trebuchet MS"/>
          <w:color w:val="000000"/>
          <w:spacing w:val="1"/>
          <w:sz w:val="24"/>
          <w:szCs w:val="24"/>
        </w:rPr>
        <w:t>n</w:t>
      </w:r>
      <w:r w:rsidRPr="0023300D">
        <w:rPr>
          <w:rFonts w:ascii="Trebuchet MS" w:hAnsi="Trebuchet MS" w:cs="Trebuchet MS"/>
          <w:color w:val="000000"/>
          <w:spacing w:val="2"/>
          <w:sz w:val="24"/>
          <w:szCs w:val="24"/>
        </w:rPr>
        <w:t>a</w:t>
      </w:r>
      <w:r w:rsidRPr="0023300D">
        <w:rPr>
          <w:rFonts w:ascii="Trebuchet MS" w:hAnsi="Trebuchet MS" w:cs="Trebuchet MS"/>
          <w:color w:val="000000"/>
          <w:sz w:val="24"/>
          <w:szCs w:val="24"/>
        </w:rPr>
        <w:t>n</w:t>
      </w:r>
      <w:proofErr w:type="spellEnd"/>
      <w:r w:rsidRPr="0023300D">
        <w:rPr>
          <w:rFonts w:ascii="Trebuchet MS" w:hAnsi="Trebuchet MS" w:cs="Trebuchet MS"/>
          <w:color w:val="000000"/>
          <w:sz w:val="24"/>
          <w:szCs w:val="24"/>
        </w:rPr>
        <w:t xml:space="preserve"> </w:t>
      </w:r>
      <w:proofErr w:type="spellStart"/>
      <w:r w:rsidRPr="0023300D">
        <w:rPr>
          <w:rFonts w:ascii="Trebuchet MS" w:hAnsi="Trebuchet MS" w:cs="Trebuchet MS"/>
          <w:color w:val="000000"/>
          <w:spacing w:val="-2"/>
          <w:sz w:val="24"/>
          <w:szCs w:val="24"/>
        </w:rPr>
        <w:t>L</w:t>
      </w:r>
      <w:r w:rsidRPr="0023300D">
        <w:rPr>
          <w:rFonts w:ascii="Trebuchet MS" w:hAnsi="Trebuchet MS" w:cs="Trebuchet MS"/>
          <w:color w:val="000000"/>
          <w:spacing w:val="2"/>
          <w:sz w:val="24"/>
          <w:szCs w:val="24"/>
        </w:rPr>
        <w:t>a</w:t>
      </w:r>
      <w:r w:rsidRPr="0023300D">
        <w:rPr>
          <w:rFonts w:ascii="Trebuchet MS" w:hAnsi="Trebuchet MS" w:cs="Trebuchet MS"/>
          <w:color w:val="000000"/>
          <w:spacing w:val="-6"/>
          <w:sz w:val="24"/>
          <w:szCs w:val="24"/>
        </w:rPr>
        <w:t>p</w:t>
      </w:r>
      <w:r w:rsidRPr="0023300D">
        <w:rPr>
          <w:rFonts w:ascii="Trebuchet MS" w:hAnsi="Trebuchet MS" w:cs="Trebuchet MS"/>
          <w:color w:val="000000"/>
          <w:spacing w:val="-1"/>
          <w:sz w:val="24"/>
          <w:szCs w:val="24"/>
        </w:rPr>
        <w:t>or</w:t>
      </w:r>
      <w:r w:rsidRPr="0023300D">
        <w:rPr>
          <w:rFonts w:ascii="Trebuchet MS" w:hAnsi="Trebuchet MS" w:cs="Trebuchet MS"/>
          <w:color w:val="000000"/>
          <w:spacing w:val="2"/>
          <w:sz w:val="24"/>
          <w:szCs w:val="24"/>
        </w:rPr>
        <w:t>a</w:t>
      </w:r>
      <w:r w:rsidRPr="0023300D">
        <w:rPr>
          <w:rFonts w:ascii="Trebuchet MS" w:hAnsi="Trebuchet MS" w:cs="Trebuchet MS"/>
          <w:color w:val="000000"/>
          <w:sz w:val="24"/>
          <w:szCs w:val="24"/>
        </w:rPr>
        <w:t>n</w:t>
      </w:r>
      <w:proofErr w:type="spellEnd"/>
      <w:r w:rsidRPr="0023300D">
        <w:rPr>
          <w:rFonts w:ascii="Trebuchet MS" w:hAnsi="Trebuchet MS" w:cs="Trebuchet MS"/>
          <w:color w:val="000000"/>
          <w:sz w:val="24"/>
          <w:szCs w:val="24"/>
        </w:rPr>
        <w:t xml:space="preserve"> </w:t>
      </w:r>
      <w:r w:rsidRPr="0023300D">
        <w:rPr>
          <w:rFonts w:ascii="Trebuchet MS" w:hAnsi="Trebuchet MS" w:cs="Trebuchet MS"/>
          <w:color w:val="000000"/>
          <w:spacing w:val="2"/>
          <w:sz w:val="24"/>
          <w:szCs w:val="24"/>
        </w:rPr>
        <w:t>K</w:t>
      </w:r>
      <w:r w:rsidRPr="0023300D">
        <w:rPr>
          <w:rFonts w:ascii="Trebuchet MS" w:hAnsi="Trebuchet MS" w:cs="Trebuchet MS"/>
          <w:color w:val="000000"/>
          <w:sz w:val="24"/>
          <w:szCs w:val="24"/>
        </w:rPr>
        <w:t>in</w:t>
      </w:r>
      <w:r w:rsidRPr="0023300D">
        <w:rPr>
          <w:rFonts w:ascii="Trebuchet MS" w:hAnsi="Trebuchet MS" w:cs="Trebuchet MS"/>
          <w:color w:val="000000"/>
          <w:spacing w:val="1"/>
          <w:sz w:val="24"/>
          <w:szCs w:val="24"/>
        </w:rPr>
        <w:t>e</w:t>
      </w:r>
      <w:r w:rsidRPr="0023300D">
        <w:rPr>
          <w:rFonts w:ascii="Trebuchet MS" w:hAnsi="Trebuchet MS" w:cs="Trebuchet MS"/>
          <w:color w:val="000000"/>
          <w:spacing w:val="-1"/>
          <w:sz w:val="24"/>
          <w:szCs w:val="24"/>
        </w:rPr>
        <w:t>r</w:t>
      </w:r>
      <w:r w:rsidRPr="0023300D">
        <w:rPr>
          <w:rFonts w:ascii="Trebuchet MS" w:hAnsi="Trebuchet MS" w:cs="Trebuchet MS"/>
          <w:color w:val="000000"/>
          <w:sz w:val="24"/>
          <w:szCs w:val="24"/>
        </w:rPr>
        <w:t xml:space="preserve">ja </w:t>
      </w:r>
      <w:proofErr w:type="spellStart"/>
      <w:r w:rsidRPr="0023300D">
        <w:rPr>
          <w:rFonts w:ascii="Trebuchet MS" w:hAnsi="Trebuchet MS" w:cs="Trebuchet MS"/>
          <w:color w:val="000000"/>
          <w:spacing w:val="2"/>
          <w:sz w:val="24"/>
          <w:szCs w:val="24"/>
        </w:rPr>
        <w:t>K</w:t>
      </w:r>
      <w:r w:rsidRPr="0023300D">
        <w:rPr>
          <w:rFonts w:ascii="Trebuchet MS" w:hAnsi="Trebuchet MS" w:cs="Trebuchet MS"/>
          <w:color w:val="000000"/>
          <w:spacing w:val="1"/>
          <w:sz w:val="24"/>
          <w:szCs w:val="24"/>
        </w:rPr>
        <w:t>e</w:t>
      </w:r>
      <w:r w:rsidRPr="0023300D">
        <w:rPr>
          <w:rFonts w:ascii="Trebuchet MS" w:hAnsi="Trebuchet MS" w:cs="Trebuchet MS"/>
          <w:color w:val="000000"/>
          <w:spacing w:val="-3"/>
          <w:sz w:val="24"/>
          <w:szCs w:val="24"/>
        </w:rPr>
        <w:t>c</w:t>
      </w:r>
      <w:r w:rsidRPr="0023300D">
        <w:rPr>
          <w:rFonts w:ascii="Trebuchet MS" w:hAnsi="Trebuchet MS" w:cs="Trebuchet MS"/>
          <w:color w:val="000000"/>
          <w:spacing w:val="2"/>
          <w:sz w:val="24"/>
          <w:szCs w:val="24"/>
        </w:rPr>
        <w:t>a</w:t>
      </w:r>
      <w:r w:rsidRPr="0023300D">
        <w:rPr>
          <w:rFonts w:ascii="Trebuchet MS" w:hAnsi="Trebuchet MS" w:cs="Trebuchet MS"/>
          <w:color w:val="000000"/>
          <w:spacing w:val="-3"/>
          <w:sz w:val="24"/>
          <w:szCs w:val="24"/>
        </w:rPr>
        <w:t>m</w:t>
      </w:r>
      <w:r w:rsidRPr="0023300D">
        <w:rPr>
          <w:rFonts w:ascii="Trebuchet MS" w:hAnsi="Trebuchet MS" w:cs="Trebuchet MS"/>
          <w:color w:val="000000"/>
          <w:spacing w:val="2"/>
          <w:sz w:val="24"/>
          <w:szCs w:val="24"/>
        </w:rPr>
        <w:t>a</w:t>
      </w:r>
      <w:r w:rsidRPr="0023300D">
        <w:rPr>
          <w:rFonts w:ascii="Trebuchet MS" w:hAnsi="Trebuchet MS" w:cs="Trebuchet MS"/>
          <w:color w:val="000000"/>
          <w:spacing w:val="1"/>
          <w:sz w:val="24"/>
          <w:szCs w:val="24"/>
        </w:rPr>
        <w:t>t</w:t>
      </w:r>
      <w:r w:rsidRPr="0023300D">
        <w:rPr>
          <w:rFonts w:ascii="Trebuchet MS" w:hAnsi="Trebuchet MS" w:cs="Trebuchet MS"/>
          <w:color w:val="000000"/>
          <w:spacing w:val="-2"/>
          <w:sz w:val="24"/>
          <w:szCs w:val="24"/>
        </w:rPr>
        <w:t>a</w:t>
      </w:r>
      <w:r w:rsidRPr="0023300D">
        <w:rPr>
          <w:rFonts w:ascii="Trebuchet MS" w:hAnsi="Trebuchet MS" w:cs="Trebuchet MS"/>
          <w:color w:val="000000"/>
          <w:sz w:val="24"/>
          <w:szCs w:val="24"/>
        </w:rPr>
        <w:t>n</w:t>
      </w:r>
      <w:proofErr w:type="spellEnd"/>
      <w:r w:rsidRPr="0023300D">
        <w:rPr>
          <w:rFonts w:ascii="Trebuchet MS" w:hAnsi="Trebuchet MS" w:cs="Trebuchet MS"/>
          <w:color w:val="000000"/>
          <w:sz w:val="24"/>
          <w:szCs w:val="24"/>
        </w:rPr>
        <w:t xml:space="preserve"> </w:t>
      </w:r>
      <w:proofErr w:type="spellStart"/>
      <w:r w:rsidR="00CB7D29" w:rsidRPr="0023300D">
        <w:rPr>
          <w:rFonts w:ascii="Trebuchet MS" w:hAnsi="Trebuchet MS" w:cs="Trebuchet MS"/>
          <w:color w:val="000000"/>
          <w:spacing w:val="4"/>
          <w:sz w:val="24"/>
          <w:szCs w:val="24"/>
        </w:rPr>
        <w:t>Astambul</w:t>
      </w:r>
      <w:proofErr w:type="spellEnd"/>
      <w:r w:rsidRPr="0023300D">
        <w:rPr>
          <w:rFonts w:ascii="Trebuchet MS" w:hAnsi="Trebuchet MS" w:cs="Trebuchet MS"/>
          <w:color w:val="000000"/>
          <w:sz w:val="24"/>
          <w:szCs w:val="24"/>
        </w:rPr>
        <w:t xml:space="preserve"> </w:t>
      </w:r>
      <w:proofErr w:type="spellStart"/>
      <w:r w:rsidRPr="0023300D">
        <w:rPr>
          <w:rFonts w:ascii="Trebuchet MS" w:hAnsi="Trebuchet MS" w:cs="Trebuchet MS"/>
          <w:color w:val="000000"/>
          <w:sz w:val="24"/>
          <w:szCs w:val="24"/>
        </w:rPr>
        <w:t>T</w:t>
      </w:r>
      <w:r w:rsidRPr="0023300D">
        <w:rPr>
          <w:rFonts w:ascii="Trebuchet MS" w:hAnsi="Trebuchet MS" w:cs="Trebuchet MS"/>
          <w:color w:val="000000"/>
          <w:spacing w:val="2"/>
          <w:sz w:val="24"/>
          <w:szCs w:val="24"/>
        </w:rPr>
        <w:t>a</w:t>
      </w:r>
      <w:r w:rsidRPr="0023300D">
        <w:rPr>
          <w:rFonts w:ascii="Trebuchet MS" w:hAnsi="Trebuchet MS" w:cs="Trebuchet MS"/>
          <w:color w:val="000000"/>
          <w:spacing w:val="-3"/>
          <w:sz w:val="24"/>
          <w:szCs w:val="24"/>
        </w:rPr>
        <w:t>h</w:t>
      </w:r>
      <w:r w:rsidRPr="0023300D">
        <w:rPr>
          <w:rFonts w:ascii="Trebuchet MS" w:hAnsi="Trebuchet MS" w:cs="Trebuchet MS"/>
          <w:color w:val="000000"/>
          <w:spacing w:val="1"/>
          <w:sz w:val="24"/>
          <w:szCs w:val="24"/>
        </w:rPr>
        <w:t>u</w:t>
      </w:r>
      <w:r w:rsidRPr="0023300D">
        <w:rPr>
          <w:rFonts w:ascii="Trebuchet MS" w:hAnsi="Trebuchet MS" w:cs="Trebuchet MS"/>
          <w:color w:val="000000"/>
          <w:sz w:val="24"/>
          <w:szCs w:val="24"/>
        </w:rPr>
        <w:t>n</w:t>
      </w:r>
      <w:proofErr w:type="spellEnd"/>
      <w:r w:rsidRPr="0023300D">
        <w:rPr>
          <w:rFonts w:ascii="Trebuchet MS" w:hAnsi="Trebuchet MS" w:cs="Trebuchet MS"/>
          <w:color w:val="000000"/>
          <w:sz w:val="24"/>
          <w:szCs w:val="24"/>
        </w:rPr>
        <w:t xml:space="preserve"> </w:t>
      </w:r>
      <w:r w:rsidR="00B70376">
        <w:rPr>
          <w:rFonts w:ascii="Trebuchet MS" w:hAnsi="Trebuchet MS" w:cs="Trebuchet MS"/>
          <w:color w:val="000000"/>
          <w:spacing w:val="-2"/>
          <w:sz w:val="24"/>
          <w:szCs w:val="24"/>
        </w:rPr>
        <w:t>2022</w:t>
      </w:r>
      <w:r w:rsidRPr="0023300D">
        <w:rPr>
          <w:rFonts w:ascii="Trebuchet MS" w:hAnsi="Trebuchet MS" w:cs="Trebuchet MS"/>
          <w:color w:val="000000"/>
          <w:sz w:val="24"/>
          <w:szCs w:val="24"/>
        </w:rPr>
        <w:t xml:space="preserve"> </w:t>
      </w:r>
      <w:proofErr w:type="spellStart"/>
      <w:r w:rsidRPr="0023300D">
        <w:rPr>
          <w:rFonts w:ascii="Trebuchet MS" w:hAnsi="Trebuchet MS" w:cs="Trebuchet MS"/>
          <w:color w:val="000000"/>
          <w:spacing w:val="-1"/>
          <w:sz w:val="24"/>
          <w:szCs w:val="24"/>
        </w:rPr>
        <w:t>s</w:t>
      </w:r>
      <w:r w:rsidRPr="0023300D">
        <w:rPr>
          <w:rFonts w:ascii="Trebuchet MS" w:hAnsi="Trebuchet MS" w:cs="Trebuchet MS"/>
          <w:color w:val="000000"/>
          <w:spacing w:val="1"/>
          <w:sz w:val="24"/>
          <w:szCs w:val="24"/>
        </w:rPr>
        <w:t>e</w:t>
      </w:r>
      <w:r w:rsidRPr="0023300D">
        <w:rPr>
          <w:rFonts w:ascii="Trebuchet MS" w:hAnsi="Trebuchet MS" w:cs="Trebuchet MS"/>
          <w:color w:val="000000"/>
          <w:spacing w:val="-1"/>
          <w:sz w:val="24"/>
          <w:szCs w:val="24"/>
        </w:rPr>
        <w:t>s</w:t>
      </w:r>
      <w:r w:rsidRPr="0023300D">
        <w:rPr>
          <w:rFonts w:ascii="Trebuchet MS" w:hAnsi="Trebuchet MS" w:cs="Trebuchet MS"/>
          <w:color w:val="000000"/>
          <w:spacing w:val="1"/>
          <w:sz w:val="24"/>
          <w:szCs w:val="24"/>
        </w:rPr>
        <w:t>u</w:t>
      </w:r>
      <w:r w:rsidRPr="0023300D">
        <w:rPr>
          <w:rFonts w:ascii="Trebuchet MS" w:hAnsi="Trebuchet MS" w:cs="Trebuchet MS"/>
          <w:color w:val="000000"/>
          <w:spacing w:val="2"/>
          <w:sz w:val="24"/>
          <w:szCs w:val="24"/>
        </w:rPr>
        <w:t>a</w:t>
      </w:r>
      <w:r w:rsidRPr="0023300D">
        <w:rPr>
          <w:rFonts w:ascii="Trebuchet MS" w:hAnsi="Trebuchet MS" w:cs="Trebuchet MS"/>
          <w:color w:val="000000"/>
          <w:sz w:val="24"/>
          <w:szCs w:val="24"/>
        </w:rPr>
        <w:t>i</w:t>
      </w:r>
      <w:proofErr w:type="spellEnd"/>
      <w:r w:rsidRPr="0023300D">
        <w:rPr>
          <w:rFonts w:ascii="Trebuchet MS" w:hAnsi="Trebuchet MS" w:cs="Trebuchet MS"/>
          <w:color w:val="000000"/>
          <w:sz w:val="24"/>
          <w:szCs w:val="24"/>
        </w:rPr>
        <w:t xml:space="preserve"> </w:t>
      </w:r>
      <w:proofErr w:type="spellStart"/>
      <w:r w:rsidRPr="0023300D">
        <w:rPr>
          <w:rFonts w:ascii="Trebuchet MS" w:hAnsi="Trebuchet MS" w:cs="Trebuchet MS"/>
          <w:color w:val="000000"/>
          <w:spacing w:val="-2"/>
          <w:sz w:val="24"/>
          <w:szCs w:val="24"/>
        </w:rPr>
        <w:t>d</w:t>
      </w:r>
      <w:r w:rsidRPr="0023300D">
        <w:rPr>
          <w:rFonts w:ascii="Trebuchet MS" w:hAnsi="Trebuchet MS" w:cs="Trebuchet MS"/>
          <w:color w:val="000000"/>
          <w:spacing w:val="1"/>
          <w:sz w:val="24"/>
          <w:szCs w:val="24"/>
        </w:rPr>
        <w:t>en</w:t>
      </w:r>
      <w:r w:rsidRPr="0023300D">
        <w:rPr>
          <w:rFonts w:ascii="Trebuchet MS" w:hAnsi="Trebuchet MS" w:cs="Trebuchet MS"/>
          <w:color w:val="000000"/>
          <w:sz w:val="24"/>
          <w:szCs w:val="24"/>
        </w:rPr>
        <w:t>g</w:t>
      </w:r>
      <w:r w:rsidRPr="0023300D">
        <w:rPr>
          <w:rFonts w:ascii="Trebuchet MS" w:hAnsi="Trebuchet MS" w:cs="Trebuchet MS"/>
          <w:color w:val="000000"/>
          <w:spacing w:val="1"/>
          <w:sz w:val="24"/>
          <w:szCs w:val="24"/>
        </w:rPr>
        <w:t>a</w:t>
      </w:r>
      <w:r w:rsidRPr="0023300D">
        <w:rPr>
          <w:rFonts w:ascii="Trebuchet MS" w:hAnsi="Trebuchet MS" w:cs="Trebuchet MS"/>
          <w:color w:val="000000"/>
          <w:sz w:val="24"/>
          <w:szCs w:val="24"/>
        </w:rPr>
        <w:t>n</w:t>
      </w:r>
      <w:proofErr w:type="spellEnd"/>
      <w:r w:rsidRPr="0023300D">
        <w:rPr>
          <w:rFonts w:ascii="Trebuchet MS" w:hAnsi="Trebuchet MS" w:cs="Trebuchet MS"/>
          <w:color w:val="000000"/>
          <w:sz w:val="24"/>
          <w:szCs w:val="24"/>
        </w:rPr>
        <w:t xml:space="preserve"> </w:t>
      </w:r>
      <w:proofErr w:type="spellStart"/>
      <w:r w:rsidRPr="0023300D">
        <w:rPr>
          <w:rFonts w:ascii="Trebuchet MS" w:hAnsi="Trebuchet MS" w:cs="Trebuchet MS"/>
          <w:color w:val="000000"/>
          <w:sz w:val="24"/>
          <w:szCs w:val="24"/>
        </w:rPr>
        <w:t>j</w:t>
      </w:r>
      <w:r w:rsidRPr="0023300D">
        <w:rPr>
          <w:rFonts w:ascii="Trebuchet MS" w:hAnsi="Trebuchet MS" w:cs="Trebuchet MS"/>
          <w:color w:val="000000"/>
          <w:spacing w:val="2"/>
          <w:sz w:val="24"/>
          <w:szCs w:val="24"/>
        </w:rPr>
        <w:t>a</w:t>
      </w:r>
      <w:r w:rsidRPr="0023300D">
        <w:rPr>
          <w:rFonts w:ascii="Trebuchet MS" w:hAnsi="Trebuchet MS" w:cs="Trebuchet MS"/>
          <w:color w:val="000000"/>
          <w:spacing w:val="-2"/>
          <w:sz w:val="24"/>
          <w:szCs w:val="24"/>
        </w:rPr>
        <w:t>d</w:t>
      </w:r>
      <w:r w:rsidRPr="0023300D">
        <w:rPr>
          <w:rFonts w:ascii="Trebuchet MS" w:hAnsi="Trebuchet MS" w:cs="Trebuchet MS"/>
          <w:color w:val="000000"/>
          <w:spacing w:val="-3"/>
          <w:sz w:val="24"/>
          <w:szCs w:val="24"/>
        </w:rPr>
        <w:t>w</w:t>
      </w:r>
      <w:r w:rsidRPr="0023300D">
        <w:rPr>
          <w:rFonts w:ascii="Trebuchet MS" w:hAnsi="Trebuchet MS" w:cs="Trebuchet MS"/>
          <w:color w:val="000000"/>
          <w:spacing w:val="2"/>
          <w:sz w:val="24"/>
          <w:szCs w:val="24"/>
        </w:rPr>
        <w:t>a</w:t>
      </w:r>
      <w:r w:rsidRPr="0023300D">
        <w:rPr>
          <w:rFonts w:ascii="Trebuchet MS" w:hAnsi="Trebuchet MS" w:cs="Trebuchet MS"/>
          <w:color w:val="000000"/>
          <w:sz w:val="24"/>
          <w:szCs w:val="24"/>
        </w:rPr>
        <w:t>l</w:t>
      </w:r>
      <w:proofErr w:type="spellEnd"/>
      <w:r w:rsidRPr="0023300D">
        <w:rPr>
          <w:rFonts w:ascii="Trebuchet MS" w:hAnsi="Trebuchet MS" w:cs="Trebuchet MS"/>
          <w:color w:val="000000"/>
          <w:sz w:val="24"/>
          <w:szCs w:val="24"/>
        </w:rPr>
        <w:t xml:space="preserve"> </w:t>
      </w:r>
      <w:r w:rsidRPr="0023300D">
        <w:rPr>
          <w:rFonts w:ascii="Trebuchet MS" w:hAnsi="Trebuchet MS" w:cs="Trebuchet MS"/>
          <w:color w:val="000000"/>
          <w:spacing w:val="1"/>
          <w:sz w:val="24"/>
          <w:szCs w:val="24"/>
        </w:rPr>
        <w:t>y</w:t>
      </w:r>
      <w:r w:rsidRPr="0023300D">
        <w:rPr>
          <w:rFonts w:ascii="Trebuchet MS" w:hAnsi="Trebuchet MS" w:cs="Trebuchet MS"/>
          <w:color w:val="000000"/>
          <w:spacing w:val="2"/>
          <w:sz w:val="24"/>
          <w:szCs w:val="24"/>
        </w:rPr>
        <w:t>a</w:t>
      </w:r>
      <w:r w:rsidRPr="0023300D">
        <w:rPr>
          <w:rFonts w:ascii="Trebuchet MS" w:hAnsi="Trebuchet MS" w:cs="Trebuchet MS"/>
          <w:color w:val="000000"/>
          <w:spacing w:val="1"/>
          <w:sz w:val="24"/>
          <w:szCs w:val="24"/>
        </w:rPr>
        <w:t>n</w:t>
      </w:r>
      <w:r w:rsidRPr="0023300D">
        <w:rPr>
          <w:rFonts w:ascii="Trebuchet MS" w:hAnsi="Trebuchet MS" w:cs="Trebuchet MS"/>
          <w:color w:val="000000"/>
          <w:sz w:val="24"/>
          <w:szCs w:val="24"/>
        </w:rPr>
        <w:t xml:space="preserve">g </w:t>
      </w:r>
      <w:proofErr w:type="spellStart"/>
      <w:r w:rsidRPr="0023300D">
        <w:rPr>
          <w:rFonts w:ascii="Trebuchet MS" w:hAnsi="Trebuchet MS" w:cs="Trebuchet MS"/>
          <w:color w:val="000000"/>
          <w:spacing w:val="-2"/>
          <w:sz w:val="24"/>
          <w:szCs w:val="24"/>
        </w:rPr>
        <w:t>d</w:t>
      </w:r>
      <w:r w:rsidRPr="0023300D">
        <w:rPr>
          <w:rFonts w:ascii="Trebuchet MS" w:hAnsi="Trebuchet MS" w:cs="Trebuchet MS"/>
          <w:color w:val="000000"/>
          <w:sz w:val="24"/>
          <w:szCs w:val="24"/>
        </w:rPr>
        <w:t>it</w:t>
      </w:r>
      <w:r w:rsidRPr="0023300D">
        <w:rPr>
          <w:rFonts w:ascii="Trebuchet MS" w:hAnsi="Trebuchet MS" w:cs="Trebuchet MS"/>
          <w:color w:val="000000"/>
          <w:spacing w:val="1"/>
          <w:sz w:val="24"/>
          <w:szCs w:val="24"/>
        </w:rPr>
        <w:t>entu</w:t>
      </w:r>
      <w:r w:rsidRPr="0023300D">
        <w:rPr>
          <w:rFonts w:ascii="Trebuchet MS" w:hAnsi="Trebuchet MS" w:cs="Trebuchet MS"/>
          <w:color w:val="000000"/>
          <w:spacing w:val="-1"/>
          <w:sz w:val="24"/>
          <w:szCs w:val="24"/>
        </w:rPr>
        <w:t>k</w:t>
      </w:r>
      <w:r w:rsidRPr="0023300D">
        <w:rPr>
          <w:rFonts w:ascii="Trebuchet MS" w:hAnsi="Trebuchet MS" w:cs="Trebuchet MS"/>
          <w:color w:val="000000"/>
          <w:spacing w:val="2"/>
          <w:sz w:val="24"/>
          <w:szCs w:val="24"/>
        </w:rPr>
        <w:t>a</w:t>
      </w:r>
      <w:r w:rsidRPr="0023300D">
        <w:rPr>
          <w:rFonts w:ascii="Trebuchet MS" w:hAnsi="Trebuchet MS" w:cs="Trebuchet MS"/>
          <w:color w:val="000000"/>
          <w:spacing w:val="1"/>
          <w:sz w:val="24"/>
          <w:szCs w:val="24"/>
        </w:rPr>
        <w:t>n</w:t>
      </w:r>
      <w:proofErr w:type="spellEnd"/>
      <w:r w:rsidRPr="0023300D">
        <w:rPr>
          <w:rFonts w:ascii="Trebuchet MS" w:hAnsi="Trebuchet MS" w:cs="Trebuchet MS"/>
          <w:color w:val="000000"/>
          <w:sz w:val="24"/>
          <w:szCs w:val="24"/>
        </w:rPr>
        <w:t>.</w:t>
      </w:r>
    </w:p>
    <w:p w14:paraId="604363A4" w14:textId="190386EE" w:rsidR="007D1B01" w:rsidRPr="0023300D" w:rsidRDefault="007D1B01" w:rsidP="007D134B">
      <w:pPr>
        <w:widowControl w:val="0"/>
        <w:autoSpaceDE w:val="0"/>
        <w:autoSpaceDN w:val="0"/>
        <w:adjustRightInd w:val="0"/>
        <w:spacing w:before="0" w:after="0" w:line="360" w:lineRule="auto"/>
        <w:ind w:left="304" w:firstLine="709"/>
        <w:jc w:val="both"/>
        <w:rPr>
          <w:rFonts w:ascii="Trebuchet MS" w:hAnsi="Trebuchet MS" w:cs="Trebuchet MS"/>
          <w:color w:val="000000"/>
          <w:sz w:val="24"/>
          <w:szCs w:val="24"/>
        </w:rPr>
      </w:pPr>
      <w:proofErr w:type="spellStart"/>
      <w:r w:rsidRPr="0023300D">
        <w:rPr>
          <w:rFonts w:ascii="Trebuchet MS" w:hAnsi="Trebuchet MS" w:cs="Trebuchet MS"/>
          <w:color w:val="000000"/>
          <w:spacing w:val="-2"/>
          <w:sz w:val="24"/>
          <w:szCs w:val="24"/>
        </w:rPr>
        <w:t>L</w:t>
      </w:r>
      <w:r w:rsidRPr="0023300D">
        <w:rPr>
          <w:rFonts w:ascii="Trebuchet MS" w:hAnsi="Trebuchet MS" w:cs="Trebuchet MS"/>
          <w:color w:val="000000"/>
          <w:spacing w:val="2"/>
          <w:sz w:val="24"/>
          <w:szCs w:val="24"/>
        </w:rPr>
        <w:t>a</w:t>
      </w:r>
      <w:r w:rsidRPr="0023300D">
        <w:rPr>
          <w:rFonts w:ascii="Trebuchet MS" w:hAnsi="Trebuchet MS" w:cs="Trebuchet MS"/>
          <w:color w:val="000000"/>
          <w:spacing w:val="-2"/>
          <w:sz w:val="24"/>
          <w:szCs w:val="24"/>
        </w:rPr>
        <w:t>p</w:t>
      </w:r>
      <w:r w:rsidRPr="0023300D">
        <w:rPr>
          <w:rFonts w:ascii="Trebuchet MS" w:hAnsi="Trebuchet MS" w:cs="Trebuchet MS"/>
          <w:color w:val="000000"/>
          <w:spacing w:val="-1"/>
          <w:sz w:val="24"/>
          <w:szCs w:val="24"/>
        </w:rPr>
        <w:t>or</w:t>
      </w:r>
      <w:r w:rsidRPr="0023300D">
        <w:rPr>
          <w:rFonts w:ascii="Trebuchet MS" w:hAnsi="Trebuchet MS" w:cs="Trebuchet MS"/>
          <w:color w:val="000000"/>
          <w:spacing w:val="2"/>
          <w:sz w:val="24"/>
          <w:szCs w:val="24"/>
        </w:rPr>
        <w:t>a</w:t>
      </w:r>
      <w:r w:rsidRPr="0023300D">
        <w:rPr>
          <w:rFonts w:ascii="Trebuchet MS" w:hAnsi="Trebuchet MS" w:cs="Trebuchet MS"/>
          <w:color w:val="000000"/>
          <w:sz w:val="24"/>
          <w:szCs w:val="24"/>
        </w:rPr>
        <w:t>n</w:t>
      </w:r>
      <w:proofErr w:type="spellEnd"/>
      <w:r w:rsidRPr="0023300D">
        <w:rPr>
          <w:rFonts w:ascii="Trebuchet MS" w:hAnsi="Trebuchet MS" w:cs="Trebuchet MS"/>
          <w:color w:val="000000"/>
          <w:sz w:val="24"/>
          <w:szCs w:val="24"/>
        </w:rPr>
        <w:t xml:space="preserve"> </w:t>
      </w:r>
      <w:r w:rsidRPr="0023300D">
        <w:rPr>
          <w:rFonts w:ascii="Trebuchet MS" w:hAnsi="Trebuchet MS" w:cs="Trebuchet MS"/>
          <w:color w:val="000000"/>
          <w:spacing w:val="2"/>
          <w:sz w:val="24"/>
          <w:szCs w:val="24"/>
        </w:rPr>
        <w:t>K</w:t>
      </w:r>
      <w:r w:rsidRPr="0023300D">
        <w:rPr>
          <w:rFonts w:ascii="Trebuchet MS" w:hAnsi="Trebuchet MS" w:cs="Trebuchet MS"/>
          <w:color w:val="000000"/>
          <w:sz w:val="24"/>
          <w:szCs w:val="24"/>
        </w:rPr>
        <w:t>in</w:t>
      </w:r>
      <w:r w:rsidRPr="0023300D">
        <w:rPr>
          <w:rFonts w:ascii="Trebuchet MS" w:hAnsi="Trebuchet MS" w:cs="Trebuchet MS"/>
          <w:color w:val="000000"/>
          <w:spacing w:val="1"/>
          <w:sz w:val="24"/>
          <w:szCs w:val="24"/>
        </w:rPr>
        <w:t>e</w:t>
      </w:r>
      <w:r w:rsidRPr="0023300D">
        <w:rPr>
          <w:rFonts w:ascii="Trebuchet MS" w:hAnsi="Trebuchet MS" w:cs="Trebuchet MS"/>
          <w:color w:val="000000"/>
          <w:spacing w:val="-1"/>
          <w:sz w:val="24"/>
          <w:szCs w:val="24"/>
        </w:rPr>
        <w:t>r</w:t>
      </w:r>
      <w:r w:rsidRPr="0023300D">
        <w:rPr>
          <w:rFonts w:ascii="Trebuchet MS" w:hAnsi="Trebuchet MS" w:cs="Trebuchet MS"/>
          <w:color w:val="000000"/>
          <w:sz w:val="24"/>
          <w:szCs w:val="24"/>
        </w:rPr>
        <w:t>ja</w:t>
      </w:r>
      <w:r w:rsidR="00513355" w:rsidRPr="0023300D">
        <w:rPr>
          <w:rFonts w:ascii="Trebuchet MS" w:hAnsi="Trebuchet MS" w:cs="Trebuchet MS"/>
          <w:color w:val="000000"/>
          <w:sz w:val="24"/>
          <w:szCs w:val="24"/>
          <w:lang w:val="id-ID"/>
        </w:rPr>
        <w:t xml:space="preserve"> Kecamatan </w:t>
      </w:r>
      <w:r w:rsidR="00CB7D29" w:rsidRPr="0023300D">
        <w:rPr>
          <w:rFonts w:ascii="Trebuchet MS" w:hAnsi="Trebuchet MS" w:cs="Trebuchet MS"/>
          <w:color w:val="000000"/>
          <w:sz w:val="24"/>
          <w:szCs w:val="24"/>
          <w:lang w:val="id-ID"/>
        </w:rPr>
        <w:t>Astambul</w:t>
      </w:r>
      <w:r w:rsidR="00513355" w:rsidRPr="0023300D">
        <w:rPr>
          <w:rFonts w:ascii="Trebuchet MS" w:hAnsi="Trebuchet MS" w:cs="Trebuchet MS"/>
          <w:color w:val="000000"/>
          <w:sz w:val="24"/>
          <w:szCs w:val="24"/>
          <w:lang w:val="id-ID"/>
        </w:rPr>
        <w:t xml:space="preserve"> Tahun </w:t>
      </w:r>
      <w:r w:rsidR="00B70376">
        <w:rPr>
          <w:rFonts w:ascii="Trebuchet MS" w:hAnsi="Trebuchet MS" w:cs="Trebuchet MS"/>
          <w:color w:val="000000"/>
          <w:sz w:val="24"/>
          <w:szCs w:val="24"/>
          <w:lang w:val="id-ID"/>
        </w:rPr>
        <w:t>2022</w:t>
      </w:r>
      <w:r w:rsidRPr="0023300D">
        <w:rPr>
          <w:rFonts w:ascii="Trebuchet MS" w:hAnsi="Trebuchet MS" w:cs="Trebuchet MS"/>
          <w:color w:val="000000"/>
          <w:sz w:val="24"/>
          <w:szCs w:val="24"/>
        </w:rPr>
        <w:t xml:space="preserve"> </w:t>
      </w:r>
      <w:proofErr w:type="spellStart"/>
      <w:r w:rsidRPr="0023300D">
        <w:rPr>
          <w:rFonts w:ascii="Trebuchet MS" w:hAnsi="Trebuchet MS" w:cs="Trebuchet MS"/>
          <w:color w:val="000000"/>
          <w:sz w:val="24"/>
          <w:szCs w:val="24"/>
        </w:rPr>
        <w:t>ini</w:t>
      </w:r>
      <w:proofErr w:type="spellEnd"/>
      <w:r w:rsidRPr="0023300D">
        <w:rPr>
          <w:rFonts w:ascii="Trebuchet MS" w:hAnsi="Trebuchet MS" w:cs="Trebuchet MS"/>
          <w:color w:val="000000"/>
          <w:sz w:val="24"/>
          <w:szCs w:val="24"/>
        </w:rPr>
        <w:t xml:space="preserve"> </w:t>
      </w:r>
      <w:proofErr w:type="spellStart"/>
      <w:r w:rsidRPr="0023300D">
        <w:rPr>
          <w:rFonts w:ascii="Trebuchet MS" w:hAnsi="Trebuchet MS" w:cs="Trebuchet MS"/>
          <w:color w:val="000000"/>
          <w:spacing w:val="2"/>
          <w:sz w:val="24"/>
          <w:szCs w:val="24"/>
        </w:rPr>
        <w:t>a</w:t>
      </w:r>
      <w:r w:rsidRPr="0023300D">
        <w:rPr>
          <w:rFonts w:ascii="Trebuchet MS" w:hAnsi="Trebuchet MS" w:cs="Trebuchet MS"/>
          <w:color w:val="000000"/>
          <w:spacing w:val="-2"/>
          <w:sz w:val="24"/>
          <w:szCs w:val="24"/>
        </w:rPr>
        <w:t>d</w:t>
      </w:r>
      <w:r w:rsidRPr="0023300D">
        <w:rPr>
          <w:rFonts w:ascii="Trebuchet MS" w:hAnsi="Trebuchet MS" w:cs="Trebuchet MS"/>
          <w:color w:val="000000"/>
          <w:spacing w:val="2"/>
          <w:sz w:val="24"/>
          <w:szCs w:val="24"/>
        </w:rPr>
        <w:t>a</w:t>
      </w:r>
      <w:r w:rsidRPr="0023300D">
        <w:rPr>
          <w:rFonts w:ascii="Trebuchet MS" w:hAnsi="Trebuchet MS" w:cs="Trebuchet MS"/>
          <w:color w:val="000000"/>
          <w:spacing w:val="1"/>
          <w:sz w:val="24"/>
          <w:szCs w:val="24"/>
        </w:rPr>
        <w:t>l</w:t>
      </w:r>
      <w:r w:rsidRPr="0023300D">
        <w:rPr>
          <w:rFonts w:ascii="Trebuchet MS" w:hAnsi="Trebuchet MS" w:cs="Trebuchet MS"/>
          <w:color w:val="000000"/>
          <w:spacing w:val="2"/>
          <w:sz w:val="24"/>
          <w:szCs w:val="24"/>
        </w:rPr>
        <w:t>a</w:t>
      </w:r>
      <w:r w:rsidRPr="0023300D">
        <w:rPr>
          <w:rFonts w:ascii="Trebuchet MS" w:hAnsi="Trebuchet MS" w:cs="Trebuchet MS"/>
          <w:color w:val="000000"/>
          <w:sz w:val="24"/>
          <w:szCs w:val="24"/>
        </w:rPr>
        <w:t>h</w:t>
      </w:r>
      <w:proofErr w:type="spellEnd"/>
      <w:r w:rsidRPr="0023300D">
        <w:rPr>
          <w:rFonts w:ascii="Trebuchet MS" w:hAnsi="Trebuchet MS" w:cs="Trebuchet MS"/>
          <w:color w:val="000000"/>
          <w:sz w:val="24"/>
          <w:szCs w:val="24"/>
        </w:rPr>
        <w:t xml:space="preserve"> </w:t>
      </w:r>
      <w:proofErr w:type="spellStart"/>
      <w:r w:rsidRPr="0023300D">
        <w:rPr>
          <w:rFonts w:ascii="Trebuchet MS" w:hAnsi="Trebuchet MS" w:cs="Trebuchet MS"/>
          <w:color w:val="000000"/>
          <w:sz w:val="24"/>
          <w:szCs w:val="24"/>
        </w:rPr>
        <w:t>m</w:t>
      </w:r>
      <w:r w:rsidRPr="0023300D">
        <w:rPr>
          <w:rFonts w:ascii="Trebuchet MS" w:hAnsi="Trebuchet MS" w:cs="Trebuchet MS"/>
          <w:color w:val="000000"/>
          <w:spacing w:val="1"/>
          <w:sz w:val="24"/>
          <w:szCs w:val="24"/>
        </w:rPr>
        <w:t>e</w:t>
      </w:r>
      <w:r w:rsidRPr="0023300D">
        <w:rPr>
          <w:rFonts w:ascii="Trebuchet MS" w:hAnsi="Trebuchet MS" w:cs="Trebuchet MS"/>
          <w:color w:val="000000"/>
          <w:spacing w:val="-1"/>
          <w:sz w:val="24"/>
          <w:szCs w:val="24"/>
        </w:rPr>
        <w:t>r</w:t>
      </w:r>
      <w:r w:rsidRPr="0023300D">
        <w:rPr>
          <w:rFonts w:ascii="Trebuchet MS" w:hAnsi="Trebuchet MS" w:cs="Trebuchet MS"/>
          <w:color w:val="000000"/>
          <w:spacing w:val="1"/>
          <w:sz w:val="24"/>
          <w:szCs w:val="24"/>
        </w:rPr>
        <w:t>u</w:t>
      </w:r>
      <w:r w:rsidRPr="0023300D">
        <w:rPr>
          <w:rFonts w:ascii="Trebuchet MS" w:hAnsi="Trebuchet MS" w:cs="Trebuchet MS"/>
          <w:color w:val="000000"/>
          <w:spacing w:val="-2"/>
          <w:sz w:val="24"/>
          <w:szCs w:val="24"/>
        </w:rPr>
        <w:t>pa</w:t>
      </w:r>
      <w:r w:rsidRPr="0023300D">
        <w:rPr>
          <w:rFonts w:ascii="Trebuchet MS" w:hAnsi="Trebuchet MS" w:cs="Trebuchet MS"/>
          <w:color w:val="000000"/>
          <w:spacing w:val="-1"/>
          <w:sz w:val="24"/>
          <w:szCs w:val="24"/>
        </w:rPr>
        <w:t>k</w:t>
      </w:r>
      <w:r w:rsidRPr="0023300D">
        <w:rPr>
          <w:rFonts w:ascii="Trebuchet MS" w:hAnsi="Trebuchet MS" w:cs="Trebuchet MS"/>
          <w:color w:val="000000"/>
          <w:spacing w:val="2"/>
          <w:sz w:val="24"/>
          <w:szCs w:val="24"/>
        </w:rPr>
        <w:t>a</w:t>
      </w:r>
      <w:r w:rsidRPr="0023300D">
        <w:rPr>
          <w:rFonts w:ascii="Trebuchet MS" w:hAnsi="Trebuchet MS" w:cs="Trebuchet MS"/>
          <w:color w:val="000000"/>
          <w:sz w:val="24"/>
          <w:szCs w:val="24"/>
        </w:rPr>
        <w:t>n</w:t>
      </w:r>
      <w:proofErr w:type="spellEnd"/>
      <w:r w:rsidRPr="0023300D">
        <w:rPr>
          <w:rFonts w:ascii="Trebuchet MS" w:hAnsi="Trebuchet MS" w:cs="Trebuchet MS"/>
          <w:color w:val="000000"/>
          <w:sz w:val="24"/>
          <w:szCs w:val="24"/>
        </w:rPr>
        <w:t xml:space="preserve"> </w:t>
      </w:r>
      <w:proofErr w:type="spellStart"/>
      <w:r w:rsidRPr="0023300D">
        <w:rPr>
          <w:rFonts w:ascii="Trebuchet MS" w:hAnsi="Trebuchet MS" w:cs="Trebuchet MS"/>
          <w:color w:val="000000"/>
          <w:spacing w:val="-2"/>
          <w:sz w:val="24"/>
          <w:szCs w:val="24"/>
        </w:rPr>
        <w:t>d</w:t>
      </w:r>
      <w:r w:rsidRPr="0023300D">
        <w:rPr>
          <w:rFonts w:ascii="Trebuchet MS" w:hAnsi="Trebuchet MS" w:cs="Trebuchet MS"/>
          <w:color w:val="000000"/>
          <w:spacing w:val="-1"/>
          <w:sz w:val="24"/>
          <w:szCs w:val="24"/>
        </w:rPr>
        <w:t>ok</w:t>
      </w:r>
      <w:r w:rsidRPr="0023300D">
        <w:rPr>
          <w:rFonts w:ascii="Trebuchet MS" w:hAnsi="Trebuchet MS" w:cs="Trebuchet MS"/>
          <w:color w:val="000000"/>
          <w:spacing w:val="1"/>
          <w:sz w:val="24"/>
          <w:szCs w:val="24"/>
        </w:rPr>
        <w:t>u</w:t>
      </w:r>
      <w:r w:rsidRPr="0023300D">
        <w:rPr>
          <w:rFonts w:ascii="Trebuchet MS" w:hAnsi="Trebuchet MS" w:cs="Trebuchet MS"/>
          <w:color w:val="000000"/>
          <w:sz w:val="24"/>
          <w:szCs w:val="24"/>
        </w:rPr>
        <w:t>m</w:t>
      </w:r>
      <w:r w:rsidRPr="0023300D">
        <w:rPr>
          <w:rFonts w:ascii="Trebuchet MS" w:hAnsi="Trebuchet MS" w:cs="Trebuchet MS"/>
          <w:color w:val="000000"/>
          <w:spacing w:val="9"/>
          <w:sz w:val="24"/>
          <w:szCs w:val="24"/>
        </w:rPr>
        <w:t>e</w:t>
      </w:r>
      <w:r w:rsidRPr="0023300D">
        <w:rPr>
          <w:rFonts w:ascii="Trebuchet MS" w:hAnsi="Trebuchet MS" w:cs="Trebuchet MS"/>
          <w:color w:val="000000"/>
          <w:sz w:val="24"/>
          <w:szCs w:val="24"/>
        </w:rPr>
        <w:t>n</w:t>
      </w:r>
      <w:proofErr w:type="spellEnd"/>
      <w:r w:rsidRPr="0023300D">
        <w:rPr>
          <w:rFonts w:ascii="Trebuchet MS" w:hAnsi="Trebuchet MS" w:cs="Trebuchet MS"/>
          <w:color w:val="000000"/>
          <w:sz w:val="24"/>
          <w:szCs w:val="24"/>
        </w:rPr>
        <w:t xml:space="preserve"> </w:t>
      </w:r>
      <w:proofErr w:type="spellStart"/>
      <w:r w:rsidRPr="0023300D">
        <w:rPr>
          <w:rFonts w:ascii="Trebuchet MS" w:hAnsi="Trebuchet MS" w:cs="Trebuchet MS"/>
          <w:color w:val="000000"/>
          <w:spacing w:val="-2"/>
          <w:sz w:val="24"/>
          <w:szCs w:val="24"/>
        </w:rPr>
        <w:t>p</w:t>
      </w:r>
      <w:r w:rsidRPr="0023300D">
        <w:rPr>
          <w:rFonts w:ascii="Trebuchet MS" w:hAnsi="Trebuchet MS" w:cs="Trebuchet MS"/>
          <w:color w:val="000000"/>
          <w:spacing w:val="1"/>
          <w:sz w:val="24"/>
          <w:szCs w:val="24"/>
        </w:rPr>
        <w:t>e</w:t>
      </w:r>
      <w:r w:rsidRPr="0023300D">
        <w:rPr>
          <w:rFonts w:ascii="Trebuchet MS" w:hAnsi="Trebuchet MS" w:cs="Trebuchet MS"/>
          <w:color w:val="000000"/>
          <w:spacing w:val="-1"/>
          <w:sz w:val="24"/>
          <w:szCs w:val="24"/>
        </w:rPr>
        <w:t>r</w:t>
      </w:r>
      <w:r w:rsidRPr="0023300D">
        <w:rPr>
          <w:rFonts w:ascii="Trebuchet MS" w:hAnsi="Trebuchet MS" w:cs="Trebuchet MS"/>
          <w:color w:val="000000"/>
          <w:spacing w:val="1"/>
          <w:sz w:val="24"/>
          <w:szCs w:val="24"/>
        </w:rPr>
        <w:t>t</w:t>
      </w:r>
      <w:r w:rsidRPr="0023300D">
        <w:rPr>
          <w:rFonts w:ascii="Trebuchet MS" w:hAnsi="Trebuchet MS" w:cs="Trebuchet MS"/>
          <w:color w:val="000000"/>
          <w:spacing w:val="2"/>
          <w:sz w:val="24"/>
          <w:szCs w:val="24"/>
        </w:rPr>
        <w:t>a</w:t>
      </w:r>
      <w:r w:rsidRPr="0023300D">
        <w:rPr>
          <w:rFonts w:ascii="Trebuchet MS" w:hAnsi="Trebuchet MS" w:cs="Trebuchet MS"/>
          <w:color w:val="000000"/>
          <w:spacing w:val="1"/>
          <w:sz w:val="24"/>
          <w:szCs w:val="24"/>
        </w:rPr>
        <w:t>n</w:t>
      </w:r>
      <w:r w:rsidRPr="0023300D">
        <w:rPr>
          <w:rFonts w:ascii="Trebuchet MS" w:hAnsi="Trebuchet MS" w:cs="Trebuchet MS"/>
          <w:color w:val="000000"/>
          <w:sz w:val="24"/>
          <w:szCs w:val="24"/>
        </w:rPr>
        <w:t>g</w:t>
      </w:r>
      <w:r w:rsidRPr="0023300D">
        <w:rPr>
          <w:rFonts w:ascii="Trebuchet MS" w:hAnsi="Trebuchet MS" w:cs="Trebuchet MS"/>
          <w:color w:val="000000"/>
          <w:spacing w:val="-1"/>
          <w:sz w:val="24"/>
          <w:szCs w:val="24"/>
        </w:rPr>
        <w:t>g</w:t>
      </w:r>
      <w:r w:rsidRPr="0023300D">
        <w:rPr>
          <w:rFonts w:ascii="Trebuchet MS" w:hAnsi="Trebuchet MS" w:cs="Trebuchet MS"/>
          <w:color w:val="000000"/>
          <w:spacing w:val="1"/>
          <w:sz w:val="24"/>
          <w:szCs w:val="24"/>
        </w:rPr>
        <w:t>un</w:t>
      </w:r>
      <w:r w:rsidRPr="0023300D">
        <w:rPr>
          <w:rFonts w:ascii="Trebuchet MS" w:hAnsi="Trebuchet MS" w:cs="Trebuchet MS"/>
          <w:color w:val="000000"/>
          <w:sz w:val="24"/>
          <w:szCs w:val="24"/>
        </w:rPr>
        <w:t>g</w:t>
      </w:r>
      <w:proofErr w:type="spellEnd"/>
      <w:r w:rsidRPr="0023300D">
        <w:rPr>
          <w:rFonts w:ascii="Trebuchet MS" w:hAnsi="Trebuchet MS" w:cs="Trebuchet MS"/>
          <w:color w:val="000000"/>
          <w:sz w:val="24"/>
          <w:szCs w:val="24"/>
        </w:rPr>
        <w:t xml:space="preserve"> </w:t>
      </w:r>
      <w:proofErr w:type="spellStart"/>
      <w:r w:rsidRPr="0023300D">
        <w:rPr>
          <w:rFonts w:ascii="Trebuchet MS" w:hAnsi="Trebuchet MS" w:cs="Trebuchet MS"/>
          <w:color w:val="000000"/>
          <w:sz w:val="24"/>
          <w:szCs w:val="24"/>
        </w:rPr>
        <w:t>j</w:t>
      </w:r>
      <w:r w:rsidRPr="0023300D">
        <w:rPr>
          <w:rFonts w:ascii="Trebuchet MS" w:hAnsi="Trebuchet MS" w:cs="Trebuchet MS"/>
          <w:color w:val="000000"/>
          <w:spacing w:val="2"/>
          <w:sz w:val="24"/>
          <w:szCs w:val="24"/>
        </w:rPr>
        <w:t>a</w:t>
      </w:r>
      <w:r w:rsidRPr="0023300D">
        <w:rPr>
          <w:rFonts w:ascii="Trebuchet MS" w:hAnsi="Trebuchet MS" w:cs="Trebuchet MS"/>
          <w:color w:val="000000"/>
          <w:spacing w:val="1"/>
          <w:sz w:val="24"/>
          <w:szCs w:val="24"/>
        </w:rPr>
        <w:t>w</w:t>
      </w:r>
      <w:r w:rsidRPr="0023300D">
        <w:rPr>
          <w:rFonts w:ascii="Trebuchet MS" w:hAnsi="Trebuchet MS" w:cs="Trebuchet MS"/>
          <w:color w:val="000000"/>
          <w:spacing w:val="2"/>
          <w:sz w:val="24"/>
          <w:szCs w:val="24"/>
        </w:rPr>
        <w:t>a</w:t>
      </w:r>
      <w:r w:rsidRPr="0023300D">
        <w:rPr>
          <w:rFonts w:ascii="Trebuchet MS" w:hAnsi="Trebuchet MS" w:cs="Trebuchet MS"/>
          <w:color w:val="000000"/>
          <w:spacing w:val="-2"/>
          <w:sz w:val="24"/>
          <w:szCs w:val="24"/>
        </w:rPr>
        <w:t>b</w:t>
      </w:r>
      <w:r w:rsidRPr="0023300D">
        <w:rPr>
          <w:rFonts w:ascii="Trebuchet MS" w:hAnsi="Trebuchet MS" w:cs="Trebuchet MS"/>
          <w:color w:val="000000"/>
          <w:spacing w:val="2"/>
          <w:sz w:val="24"/>
          <w:szCs w:val="24"/>
        </w:rPr>
        <w:t>a</w:t>
      </w:r>
      <w:r w:rsidRPr="0023300D">
        <w:rPr>
          <w:rFonts w:ascii="Trebuchet MS" w:hAnsi="Trebuchet MS" w:cs="Trebuchet MS"/>
          <w:color w:val="000000"/>
          <w:sz w:val="24"/>
          <w:szCs w:val="24"/>
        </w:rPr>
        <w:t>n</w:t>
      </w:r>
      <w:proofErr w:type="spellEnd"/>
      <w:r w:rsidRPr="0023300D">
        <w:rPr>
          <w:rFonts w:ascii="Trebuchet MS" w:hAnsi="Trebuchet MS" w:cs="Trebuchet MS"/>
          <w:color w:val="000000"/>
          <w:sz w:val="24"/>
          <w:szCs w:val="24"/>
        </w:rPr>
        <w:t xml:space="preserve"> </w:t>
      </w:r>
      <w:proofErr w:type="spellStart"/>
      <w:r w:rsidRPr="0023300D">
        <w:rPr>
          <w:rFonts w:ascii="Trebuchet MS" w:hAnsi="Trebuchet MS" w:cs="Trebuchet MS"/>
          <w:color w:val="000000"/>
          <w:spacing w:val="-2"/>
          <w:sz w:val="24"/>
          <w:szCs w:val="24"/>
        </w:rPr>
        <w:t>d</w:t>
      </w:r>
      <w:r w:rsidRPr="0023300D">
        <w:rPr>
          <w:rFonts w:ascii="Trebuchet MS" w:hAnsi="Trebuchet MS" w:cs="Trebuchet MS"/>
          <w:color w:val="000000"/>
          <w:spacing w:val="2"/>
          <w:sz w:val="24"/>
          <w:szCs w:val="24"/>
        </w:rPr>
        <w:t>a</w:t>
      </w:r>
      <w:r w:rsidRPr="0023300D">
        <w:rPr>
          <w:rFonts w:ascii="Trebuchet MS" w:hAnsi="Trebuchet MS" w:cs="Trebuchet MS"/>
          <w:color w:val="000000"/>
          <w:spacing w:val="1"/>
          <w:sz w:val="24"/>
          <w:szCs w:val="24"/>
        </w:rPr>
        <w:t>l</w:t>
      </w:r>
      <w:r w:rsidRPr="0023300D">
        <w:rPr>
          <w:rFonts w:ascii="Trebuchet MS" w:hAnsi="Trebuchet MS" w:cs="Trebuchet MS"/>
          <w:color w:val="000000"/>
          <w:spacing w:val="2"/>
          <w:sz w:val="24"/>
          <w:szCs w:val="24"/>
        </w:rPr>
        <w:t>a</w:t>
      </w:r>
      <w:r w:rsidRPr="0023300D">
        <w:rPr>
          <w:rFonts w:ascii="Trebuchet MS" w:hAnsi="Trebuchet MS" w:cs="Trebuchet MS"/>
          <w:color w:val="000000"/>
          <w:sz w:val="24"/>
          <w:szCs w:val="24"/>
        </w:rPr>
        <w:t>m</w:t>
      </w:r>
      <w:proofErr w:type="spellEnd"/>
      <w:r w:rsidRPr="0023300D">
        <w:rPr>
          <w:rFonts w:ascii="Trebuchet MS" w:hAnsi="Trebuchet MS" w:cs="Trebuchet MS"/>
          <w:color w:val="000000"/>
          <w:sz w:val="24"/>
          <w:szCs w:val="24"/>
        </w:rPr>
        <w:t xml:space="preserve"> </w:t>
      </w:r>
      <w:proofErr w:type="spellStart"/>
      <w:r w:rsidRPr="0023300D">
        <w:rPr>
          <w:rFonts w:ascii="Trebuchet MS" w:hAnsi="Trebuchet MS" w:cs="Trebuchet MS"/>
          <w:color w:val="000000"/>
          <w:spacing w:val="-3"/>
          <w:sz w:val="24"/>
          <w:szCs w:val="24"/>
        </w:rPr>
        <w:t>m</w:t>
      </w:r>
      <w:r w:rsidRPr="0023300D">
        <w:rPr>
          <w:rFonts w:ascii="Trebuchet MS" w:hAnsi="Trebuchet MS" w:cs="Trebuchet MS"/>
          <w:color w:val="000000"/>
          <w:spacing w:val="1"/>
          <w:sz w:val="24"/>
          <w:szCs w:val="24"/>
        </w:rPr>
        <w:t>en</w:t>
      </w:r>
      <w:r w:rsidRPr="0023300D">
        <w:rPr>
          <w:rFonts w:ascii="Trebuchet MS" w:hAnsi="Trebuchet MS" w:cs="Trebuchet MS"/>
          <w:color w:val="000000"/>
          <w:sz w:val="24"/>
          <w:szCs w:val="24"/>
        </w:rPr>
        <w:t>j</w:t>
      </w:r>
      <w:r w:rsidRPr="0023300D">
        <w:rPr>
          <w:rFonts w:ascii="Trebuchet MS" w:hAnsi="Trebuchet MS" w:cs="Trebuchet MS"/>
          <w:color w:val="000000"/>
          <w:spacing w:val="-2"/>
          <w:sz w:val="24"/>
          <w:szCs w:val="24"/>
        </w:rPr>
        <w:t>a</w:t>
      </w:r>
      <w:r w:rsidRPr="0023300D">
        <w:rPr>
          <w:rFonts w:ascii="Trebuchet MS" w:hAnsi="Trebuchet MS" w:cs="Trebuchet MS"/>
          <w:color w:val="000000"/>
          <w:spacing w:val="1"/>
          <w:sz w:val="24"/>
          <w:szCs w:val="24"/>
        </w:rPr>
        <w:t>l</w:t>
      </w:r>
      <w:r w:rsidRPr="0023300D">
        <w:rPr>
          <w:rFonts w:ascii="Trebuchet MS" w:hAnsi="Trebuchet MS" w:cs="Trebuchet MS"/>
          <w:color w:val="000000"/>
          <w:spacing w:val="2"/>
          <w:sz w:val="24"/>
          <w:szCs w:val="24"/>
        </w:rPr>
        <w:t>a</w:t>
      </w:r>
      <w:r w:rsidRPr="0023300D">
        <w:rPr>
          <w:rFonts w:ascii="Trebuchet MS" w:hAnsi="Trebuchet MS" w:cs="Trebuchet MS"/>
          <w:color w:val="000000"/>
          <w:spacing w:val="1"/>
          <w:sz w:val="24"/>
          <w:szCs w:val="24"/>
        </w:rPr>
        <w:t>n</w:t>
      </w:r>
      <w:r w:rsidRPr="0023300D">
        <w:rPr>
          <w:rFonts w:ascii="Trebuchet MS" w:hAnsi="Trebuchet MS" w:cs="Trebuchet MS"/>
          <w:color w:val="000000"/>
          <w:spacing w:val="-5"/>
          <w:sz w:val="24"/>
          <w:szCs w:val="24"/>
        </w:rPr>
        <w:t>k</w:t>
      </w:r>
      <w:r w:rsidRPr="0023300D">
        <w:rPr>
          <w:rFonts w:ascii="Trebuchet MS" w:hAnsi="Trebuchet MS" w:cs="Trebuchet MS"/>
          <w:color w:val="000000"/>
          <w:spacing w:val="2"/>
          <w:sz w:val="24"/>
          <w:szCs w:val="24"/>
        </w:rPr>
        <w:t>a</w:t>
      </w:r>
      <w:r w:rsidRPr="0023300D">
        <w:rPr>
          <w:rFonts w:ascii="Trebuchet MS" w:hAnsi="Trebuchet MS" w:cs="Trebuchet MS"/>
          <w:color w:val="000000"/>
          <w:sz w:val="24"/>
          <w:szCs w:val="24"/>
        </w:rPr>
        <w:t>n</w:t>
      </w:r>
      <w:proofErr w:type="spellEnd"/>
      <w:r w:rsidRPr="0023300D">
        <w:rPr>
          <w:rFonts w:ascii="Trebuchet MS" w:hAnsi="Trebuchet MS" w:cs="Trebuchet MS"/>
          <w:color w:val="000000"/>
          <w:sz w:val="24"/>
          <w:szCs w:val="24"/>
        </w:rPr>
        <w:t xml:space="preserve"> </w:t>
      </w:r>
      <w:proofErr w:type="spellStart"/>
      <w:r w:rsidRPr="0023300D">
        <w:rPr>
          <w:rFonts w:ascii="Trebuchet MS" w:hAnsi="Trebuchet MS" w:cs="Trebuchet MS"/>
          <w:color w:val="000000"/>
          <w:spacing w:val="-1"/>
          <w:sz w:val="24"/>
          <w:szCs w:val="24"/>
        </w:rPr>
        <w:t>k</w:t>
      </w:r>
      <w:r w:rsidRPr="0023300D">
        <w:rPr>
          <w:rFonts w:ascii="Trebuchet MS" w:hAnsi="Trebuchet MS" w:cs="Trebuchet MS"/>
          <w:color w:val="000000"/>
          <w:spacing w:val="1"/>
          <w:sz w:val="24"/>
          <w:szCs w:val="24"/>
        </w:rPr>
        <w:t>e</w:t>
      </w:r>
      <w:r w:rsidRPr="0023300D">
        <w:rPr>
          <w:rFonts w:ascii="Trebuchet MS" w:hAnsi="Trebuchet MS" w:cs="Trebuchet MS"/>
          <w:color w:val="000000"/>
          <w:sz w:val="24"/>
          <w:szCs w:val="24"/>
        </w:rPr>
        <w:t>g</w:t>
      </w:r>
      <w:r w:rsidRPr="0023300D">
        <w:rPr>
          <w:rFonts w:ascii="Trebuchet MS" w:hAnsi="Trebuchet MS" w:cs="Trebuchet MS"/>
          <w:color w:val="000000"/>
          <w:spacing w:val="-1"/>
          <w:sz w:val="24"/>
          <w:szCs w:val="24"/>
        </w:rPr>
        <w:t>i</w:t>
      </w:r>
      <w:r w:rsidRPr="0023300D">
        <w:rPr>
          <w:rFonts w:ascii="Trebuchet MS" w:hAnsi="Trebuchet MS" w:cs="Trebuchet MS"/>
          <w:color w:val="000000"/>
          <w:spacing w:val="2"/>
          <w:sz w:val="24"/>
          <w:szCs w:val="24"/>
        </w:rPr>
        <w:t>a</w:t>
      </w:r>
      <w:r w:rsidRPr="0023300D">
        <w:rPr>
          <w:rFonts w:ascii="Trebuchet MS" w:hAnsi="Trebuchet MS" w:cs="Trebuchet MS"/>
          <w:color w:val="000000"/>
          <w:spacing w:val="-3"/>
          <w:sz w:val="24"/>
          <w:szCs w:val="24"/>
        </w:rPr>
        <w:t>t</w:t>
      </w:r>
      <w:r w:rsidRPr="0023300D">
        <w:rPr>
          <w:rFonts w:ascii="Trebuchet MS" w:hAnsi="Trebuchet MS" w:cs="Trebuchet MS"/>
          <w:color w:val="000000"/>
          <w:spacing w:val="2"/>
          <w:sz w:val="24"/>
          <w:szCs w:val="24"/>
        </w:rPr>
        <w:t>a</w:t>
      </w:r>
      <w:r w:rsidRPr="0023300D">
        <w:rPr>
          <w:rFonts w:ascii="Trebuchet MS" w:hAnsi="Trebuchet MS" w:cs="Trebuchet MS"/>
          <w:color w:val="000000"/>
          <w:spacing w:val="7"/>
          <w:sz w:val="24"/>
          <w:szCs w:val="24"/>
        </w:rPr>
        <w:t>n</w:t>
      </w:r>
      <w:r w:rsidRPr="0023300D">
        <w:rPr>
          <w:rFonts w:ascii="Trebuchet MS" w:hAnsi="Trebuchet MS" w:cs="Trebuchet MS"/>
          <w:color w:val="000000"/>
          <w:sz w:val="24"/>
          <w:szCs w:val="24"/>
        </w:rPr>
        <w:t>-</w:t>
      </w:r>
      <w:r w:rsidRPr="0023300D">
        <w:rPr>
          <w:rFonts w:ascii="Trebuchet MS" w:hAnsi="Trebuchet MS" w:cs="Trebuchet MS"/>
          <w:color w:val="000000"/>
          <w:spacing w:val="-1"/>
          <w:sz w:val="24"/>
          <w:szCs w:val="24"/>
        </w:rPr>
        <w:t>k</w:t>
      </w:r>
      <w:r w:rsidRPr="0023300D">
        <w:rPr>
          <w:rFonts w:ascii="Trebuchet MS" w:hAnsi="Trebuchet MS" w:cs="Trebuchet MS"/>
          <w:color w:val="000000"/>
          <w:spacing w:val="1"/>
          <w:sz w:val="24"/>
          <w:szCs w:val="24"/>
        </w:rPr>
        <w:t>e</w:t>
      </w:r>
      <w:r w:rsidRPr="0023300D">
        <w:rPr>
          <w:rFonts w:ascii="Trebuchet MS" w:hAnsi="Trebuchet MS" w:cs="Trebuchet MS"/>
          <w:color w:val="000000"/>
          <w:sz w:val="24"/>
          <w:szCs w:val="24"/>
        </w:rPr>
        <w:t>g</w:t>
      </w:r>
      <w:r w:rsidRPr="0023300D">
        <w:rPr>
          <w:rFonts w:ascii="Trebuchet MS" w:hAnsi="Trebuchet MS" w:cs="Trebuchet MS"/>
          <w:color w:val="000000"/>
          <w:spacing w:val="-1"/>
          <w:sz w:val="24"/>
          <w:szCs w:val="24"/>
        </w:rPr>
        <w:t>i</w:t>
      </w:r>
      <w:r w:rsidRPr="0023300D">
        <w:rPr>
          <w:rFonts w:ascii="Trebuchet MS" w:hAnsi="Trebuchet MS" w:cs="Trebuchet MS"/>
          <w:color w:val="000000"/>
          <w:spacing w:val="-2"/>
          <w:sz w:val="24"/>
          <w:szCs w:val="24"/>
        </w:rPr>
        <w:t>a</w:t>
      </w:r>
      <w:r w:rsidRPr="0023300D">
        <w:rPr>
          <w:rFonts w:ascii="Trebuchet MS" w:hAnsi="Trebuchet MS" w:cs="Trebuchet MS"/>
          <w:color w:val="000000"/>
          <w:spacing w:val="-3"/>
          <w:sz w:val="24"/>
          <w:szCs w:val="24"/>
        </w:rPr>
        <w:t>t</w:t>
      </w:r>
      <w:r w:rsidRPr="0023300D">
        <w:rPr>
          <w:rFonts w:ascii="Trebuchet MS" w:hAnsi="Trebuchet MS" w:cs="Trebuchet MS"/>
          <w:color w:val="000000"/>
          <w:spacing w:val="2"/>
          <w:sz w:val="24"/>
          <w:szCs w:val="24"/>
        </w:rPr>
        <w:t>a</w:t>
      </w:r>
      <w:r w:rsidRPr="0023300D">
        <w:rPr>
          <w:rFonts w:ascii="Trebuchet MS" w:hAnsi="Trebuchet MS" w:cs="Trebuchet MS"/>
          <w:color w:val="000000"/>
          <w:sz w:val="24"/>
          <w:szCs w:val="24"/>
        </w:rPr>
        <w:t>n</w:t>
      </w:r>
      <w:proofErr w:type="spellEnd"/>
      <w:r w:rsidRPr="0023300D">
        <w:rPr>
          <w:rFonts w:ascii="Trebuchet MS" w:hAnsi="Trebuchet MS" w:cs="Trebuchet MS"/>
          <w:color w:val="000000"/>
          <w:sz w:val="24"/>
          <w:szCs w:val="24"/>
        </w:rPr>
        <w:t xml:space="preserve"> </w:t>
      </w:r>
      <w:proofErr w:type="spellStart"/>
      <w:r w:rsidRPr="0023300D">
        <w:rPr>
          <w:rFonts w:ascii="Trebuchet MS" w:hAnsi="Trebuchet MS" w:cs="Trebuchet MS"/>
          <w:color w:val="000000"/>
          <w:spacing w:val="-2"/>
          <w:sz w:val="24"/>
          <w:szCs w:val="24"/>
        </w:rPr>
        <w:t>p</w:t>
      </w:r>
      <w:r w:rsidRPr="0023300D">
        <w:rPr>
          <w:rFonts w:ascii="Trebuchet MS" w:hAnsi="Trebuchet MS" w:cs="Trebuchet MS"/>
          <w:color w:val="000000"/>
          <w:spacing w:val="-1"/>
          <w:sz w:val="24"/>
          <w:szCs w:val="24"/>
        </w:rPr>
        <w:t>okok</w:t>
      </w:r>
      <w:r w:rsidRPr="0023300D">
        <w:rPr>
          <w:rFonts w:ascii="Trebuchet MS" w:hAnsi="Trebuchet MS" w:cs="Trebuchet MS"/>
          <w:color w:val="000000"/>
          <w:spacing w:val="1"/>
          <w:sz w:val="24"/>
          <w:szCs w:val="24"/>
        </w:rPr>
        <w:t>ny</w:t>
      </w:r>
      <w:r w:rsidRPr="0023300D">
        <w:rPr>
          <w:rFonts w:ascii="Trebuchet MS" w:hAnsi="Trebuchet MS" w:cs="Trebuchet MS"/>
          <w:color w:val="000000"/>
          <w:sz w:val="24"/>
          <w:szCs w:val="24"/>
        </w:rPr>
        <w:t>a</w:t>
      </w:r>
      <w:proofErr w:type="spellEnd"/>
      <w:r w:rsidRPr="0023300D">
        <w:rPr>
          <w:rFonts w:ascii="Trebuchet MS" w:hAnsi="Trebuchet MS" w:cs="Trebuchet MS"/>
          <w:color w:val="000000"/>
          <w:sz w:val="24"/>
          <w:szCs w:val="24"/>
        </w:rPr>
        <w:t xml:space="preserve"> </w:t>
      </w:r>
      <w:proofErr w:type="spellStart"/>
      <w:r w:rsidRPr="0023300D">
        <w:rPr>
          <w:rFonts w:ascii="Trebuchet MS" w:hAnsi="Trebuchet MS" w:cs="Trebuchet MS"/>
          <w:color w:val="000000"/>
          <w:spacing w:val="-1"/>
          <w:sz w:val="24"/>
          <w:szCs w:val="24"/>
        </w:rPr>
        <w:t>s</w:t>
      </w:r>
      <w:r w:rsidRPr="0023300D">
        <w:rPr>
          <w:rFonts w:ascii="Trebuchet MS" w:hAnsi="Trebuchet MS" w:cs="Trebuchet MS"/>
          <w:color w:val="000000"/>
          <w:spacing w:val="1"/>
          <w:sz w:val="24"/>
          <w:szCs w:val="24"/>
        </w:rPr>
        <w:t>e</w:t>
      </w:r>
      <w:r w:rsidRPr="0023300D">
        <w:rPr>
          <w:rFonts w:ascii="Trebuchet MS" w:hAnsi="Trebuchet MS" w:cs="Trebuchet MS"/>
          <w:color w:val="000000"/>
          <w:spacing w:val="-1"/>
          <w:sz w:val="24"/>
          <w:szCs w:val="24"/>
        </w:rPr>
        <w:t>s</w:t>
      </w:r>
      <w:r w:rsidRPr="0023300D">
        <w:rPr>
          <w:rFonts w:ascii="Trebuchet MS" w:hAnsi="Trebuchet MS" w:cs="Trebuchet MS"/>
          <w:color w:val="000000"/>
          <w:spacing w:val="1"/>
          <w:sz w:val="24"/>
          <w:szCs w:val="24"/>
        </w:rPr>
        <w:t>u</w:t>
      </w:r>
      <w:r w:rsidRPr="0023300D">
        <w:rPr>
          <w:rFonts w:ascii="Trebuchet MS" w:hAnsi="Trebuchet MS" w:cs="Trebuchet MS"/>
          <w:color w:val="000000"/>
          <w:spacing w:val="2"/>
          <w:sz w:val="24"/>
          <w:szCs w:val="24"/>
        </w:rPr>
        <w:t>a</w:t>
      </w:r>
      <w:r w:rsidRPr="0023300D">
        <w:rPr>
          <w:rFonts w:ascii="Trebuchet MS" w:hAnsi="Trebuchet MS" w:cs="Trebuchet MS"/>
          <w:color w:val="000000"/>
          <w:sz w:val="24"/>
          <w:szCs w:val="24"/>
        </w:rPr>
        <w:t>i</w:t>
      </w:r>
      <w:proofErr w:type="spellEnd"/>
      <w:r w:rsidRPr="0023300D">
        <w:rPr>
          <w:rFonts w:ascii="Trebuchet MS" w:hAnsi="Trebuchet MS" w:cs="Trebuchet MS"/>
          <w:color w:val="000000"/>
          <w:sz w:val="24"/>
          <w:szCs w:val="24"/>
        </w:rPr>
        <w:t xml:space="preserve"> </w:t>
      </w:r>
      <w:proofErr w:type="spellStart"/>
      <w:r w:rsidRPr="0023300D">
        <w:rPr>
          <w:rFonts w:ascii="Trebuchet MS" w:hAnsi="Trebuchet MS" w:cs="Trebuchet MS"/>
          <w:color w:val="000000"/>
          <w:spacing w:val="-2"/>
          <w:sz w:val="24"/>
          <w:szCs w:val="24"/>
        </w:rPr>
        <w:t>d</w:t>
      </w:r>
      <w:r w:rsidRPr="0023300D">
        <w:rPr>
          <w:rFonts w:ascii="Trebuchet MS" w:hAnsi="Trebuchet MS" w:cs="Trebuchet MS"/>
          <w:color w:val="000000"/>
          <w:spacing w:val="1"/>
          <w:sz w:val="24"/>
          <w:szCs w:val="24"/>
        </w:rPr>
        <w:t>en</w:t>
      </w:r>
      <w:r w:rsidRPr="0023300D">
        <w:rPr>
          <w:rFonts w:ascii="Trebuchet MS" w:hAnsi="Trebuchet MS" w:cs="Trebuchet MS"/>
          <w:color w:val="000000"/>
          <w:spacing w:val="-5"/>
          <w:sz w:val="24"/>
          <w:szCs w:val="24"/>
        </w:rPr>
        <w:t>g</w:t>
      </w:r>
      <w:r w:rsidRPr="0023300D">
        <w:rPr>
          <w:rFonts w:ascii="Trebuchet MS" w:hAnsi="Trebuchet MS" w:cs="Trebuchet MS"/>
          <w:color w:val="000000"/>
          <w:spacing w:val="2"/>
          <w:sz w:val="24"/>
          <w:szCs w:val="24"/>
        </w:rPr>
        <w:t>a</w:t>
      </w:r>
      <w:r w:rsidRPr="0023300D">
        <w:rPr>
          <w:rFonts w:ascii="Trebuchet MS" w:hAnsi="Trebuchet MS" w:cs="Trebuchet MS"/>
          <w:color w:val="000000"/>
          <w:sz w:val="24"/>
          <w:szCs w:val="24"/>
        </w:rPr>
        <w:t>n</w:t>
      </w:r>
      <w:proofErr w:type="spellEnd"/>
      <w:r w:rsidRPr="0023300D">
        <w:rPr>
          <w:rFonts w:ascii="Trebuchet MS" w:hAnsi="Trebuchet MS" w:cs="Trebuchet MS"/>
          <w:color w:val="000000"/>
          <w:sz w:val="24"/>
          <w:szCs w:val="24"/>
        </w:rPr>
        <w:t xml:space="preserve"> </w:t>
      </w:r>
      <w:proofErr w:type="spellStart"/>
      <w:r w:rsidRPr="0023300D">
        <w:rPr>
          <w:rFonts w:ascii="Trebuchet MS" w:hAnsi="Trebuchet MS" w:cs="Trebuchet MS"/>
          <w:color w:val="000000"/>
          <w:spacing w:val="-1"/>
          <w:sz w:val="24"/>
          <w:szCs w:val="24"/>
        </w:rPr>
        <w:t>V</w:t>
      </w:r>
      <w:r w:rsidRPr="0023300D">
        <w:rPr>
          <w:rFonts w:ascii="Trebuchet MS" w:hAnsi="Trebuchet MS" w:cs="Trebuchet MS"/>
          <w:color w:val="000000"/>
          <w:sz w:val="24"/>
          <w:szCs w:val="24"/>
        </w:rPr>
        <w:t>i</w:t>
      </w:r>
      <w:r w:rsidRPr="0023300D">
        <w:rPr>
          <w:rFonts w:ascii="Trebuchet MS" w:hAnsi="Trebuchet MS" w:cs="Trebuchet MS"/>
          <w:color w:val="000000"/>
          <w:spacing w:val="-2"/>
          <w:sz w:val="24"/>
          <w:szCs w:val="24"/>
        </w:rPr>
        <w:t>s</w:t>
      </w:r>
      <w:r w:rsidRPr="0023300D">
        <w:rPr>
          <w:rFonts w:ascii="Trebuchet MS" w:hAnsi="Trebuchet MS" w:cs="Trebuchet MS"/>
          <w:color w:val="000000"/>
          <w:sz w:val="24"/>
          <w:szCs w:val="24"/>
        </w:rPr>
        <w:t>i</w:t>
      </w:r>
      <w:proofErr w:type="spellEnd"/>
      <w:r w:rsidRPr="0023300D">
        <w:rPr>
          <w:rFonts w:ascii="Trebuchet MS" w:hAnsi="Trebuchet MS" w:cs="Trebuchet MS"/>
          <w:color w:val="000000"/>
          <w:sz w:val="24"/>
          <w:szCs w:val="24"/>
        </w:rPr>
        <w:t xml:space="preserve"> </w:t>
      </w:r>
      <w:proofErr w:type="spellStart"/>
      <w:r w:rsidRPr="0023300D">
        <w:rPr>
          <w:rFonts w:ascii="Trebuchet MS" w:hAnsi="Trebuchet MS" w:cs="Trebuchet MS"/>
          <w:color w:val="000000"/>
          <w:spacing w:val="2"/>
          <w:sz w:val="24"/>
          <w:szCs w:val="24"/>
        </w:rPr>
        <w:t>M</w:t>
      </w:r>
      <w:r w:rsidRPr="0023300D">
        <w:rPr>
          <w:rFonts w:ascii="Trebuchet MS" w:hAnsi="Trebuchet MS" w:cs="Trebuchet MS"/>
          <w:color w:val="000000"/>
          <w:spacing w:val="-4"/>
          <w:sz w:val="24"/>
          <w:szCs w:val="24"/>
        </w:rPr>
        <w:t>i</w:t>
      </w:r>
      <w:r w:rsidRPr="0023300D">
        <w:rPr>
          <w:rFonts w:ascii="Trebuchet MS" w:hAnsi="Trebuchet MS" w:cs="Trebuchet MS"/>
          <w:color w:val="000000"/>
          <w:spacing w:val="-1"/>
          <w:sz w:val="24"/>
          <w:szCs w:val="24"/>
        </w:rPr>
        <w:t>s</w:t>
      </w:r>
      <w:r w:rsidRPr="0023300D">
        <w:rPr>
          <w:rFonts w:ascii="Trebuchet MS" w:hAnsi="Trebuchet MS" w:cs="Trebuchet MS"/>
          <w:color w:val="000000"/>
          <w:sz w:val="24"/>
          <w:szCs w:val="24"/>
        </w:rPr>
        <w:t>i</w:t>
      </w:r>
      <w:proofErr w:type="spellEnd"/>
      <w:r w:rsidRPr="0023300D">
        <w:rPr>
          <w:rFonts w:ascii="Trebuchet MS" w:hAnsi="Trebuchet MS" w:cs="Trebuchet MS"/>
          <w:color w:val="000000"/>
          <w:sz w:val="24"/>
          <w:szCs w:val="24"/>
        </w:rPr>
        <w:t xml:space="preserve"> </w:t>
      </w:r>
      <w:r w:rsidRPr="0023300D">
        <w:rPr>
          <w:rFonts w:ascii="Trebuchet MS" w:hAnsi="Trebuchet MS" w:cs="Trebuchet MS"/>
          <w:color w:val="000000"/>
          <w:spacing w:val="1"/>
          <w:sz w:val="24"/>
          <w:szCs w:val="24"/>
        </w:rPr>
        <w:t>y</w:t>
      </w:r>
      <w:r w:rsidRPr="0023300D">
        <w:rPr>
          <w:rFonts w:ascii="Trebuchet MS" w:hAnsi="Trebuchet MS" w:cs="Trebuchet MS"/>
          <w:color w:val="000000"/>
          <w:spacing w:val="2"/>
          <w:sz w:val="24"/>
          <w:szCs w:val="24"/>
        </w:rPr>
        <w:t>a</w:t>
      </w:r>
      <w:r w:rsidRPr="0023300D">
        <w:rPr>
          <w:rFonts w:ascii="Trebuchet MS" w:hAnsi="Trebuchet MS" w:cs="Trebuchet MS"/>
          <w:color w:val="000000"/>
          <w:spacing w:val="1"/>
          <w:sz w:val="24"/>
          <w:szCs w:val="24"/>
        </w:rPr>
        <w:t>n</w:t>
      </w:r>
      <w:r w:rsidRPr="0023300D">
        <w:rPr>
          <w:rFonts w:ascii="Trebuchet MS" w:hAnsi="Trebuchet MS" w:cs="Trebuchet MS"/>
          <w:color w:val="000000"/>
          <w:sz w:val="24"/>
          <w:szCs w:val="24"/>
        </w:rPr>
        <w:t xml:space="preserve">g </w:t>
      </w:r>
      <w:proofErr w:type="spellStart"/>
      <w:r w:rsidRPr="0023300D">
        <w:rPr>
          <w:rFonts w:ascii="Trebuchet MS" w:hAnsi="Trebuchet MS" w:cs="Trebuchet MS"/>
          <w:color w:val="000000"/>
          <w:spacing w:val="1"/>
          <w:sz w:val="24"/>
          <w:szCs w:val="24"/>
        </w:rPr>
        <w:t>tel</w:t>
      </w:r>
      <w:r w:rsidRPr="0023300D">
        <w:rPr>
          <w:rFonts w:ascii="Trebuchet MS" w:hAnsi="Trebuchet MS" w:cs="Trebuchet MS"/>
          <w:color w:val="000000"/>
          <w:spacing w:val="2"/>
          <w:sz w:val="24"/>
          <w:szCs w:val="24"/>
        </w:rPr>
        <w:t>a</w:t>
      </w:r>
      <w:r w:rsidRPr="0023300D">
        <w:rPr>
          <w:rFonts w:ascii="Trebuchet MS" w:hAnsi="Trebuchet MS" w:cs="Trebuchet MS"/>
          <w:color w:val="000000"/>
          <w:sz w:val="24"/>
          <w:szCs w:val="24"/>
        </w:rPr>
        <w:t>h</w:t>
      </w:r>
      <w:proofErr w:type="spellEnd"/>
      <w:r w:rsidRPr="0023300D">
        <w:rPr>
          <w:rFonts w:ascii="Trebuchet MS" w:hAnsi="Trebuchet MS" w:cs="Trebuchet MS"/>
          <w:color w:val="000000"/>
          <w:sz w:val="24"/>
          <w:szCs w:val="24"/>
        </w:rPr>
        <w:t xml:space="preserve"> </w:t>
      </w:r>
      <w:proofErr w:type="spellStart"/>
      <w:r w:rsidRPr="0023300D">
        <w:rPr>
          <w:rFonts w:ascii="Trebuchet MS" w:hAnsi="Trebuchet MS" w:cs="Trebuchet MS"/>
          <w:color w:val="000000"/>
          <w:spacing w:val="-2"/>
          <w:sz w:val="24"/>
          <w:szCs w:val="24"/>
        </w:rPr>
        <w:t>d</w:t>
      </w:r>
      <w:r w:rsidRPr="0023300D">
        <w:rPr>
          <w:rFonts w:ascii="Trebuchet MS" w:hAnsi="Trebuchet MS" w:cs="Trebuchet MS"/>
          <w:color w:val="000000"/>
          <w:sz w:val="24"/>
          <w:szCs w:val="24"/>
        </w:rPr>
        <w:t>i</w:t>
      </w:r>
      <w:r w:rsidRPr="0023300D">
        <w:rPr>
          <w:rFonts w:ascii="Trebuchet MS" w:hAnsi="Trebuchet MS" w:cs="Trebuchet MS"/>
          <w:color w:val="000000"/>
          <w:spacing w:val="-2"/>
          <w:sz w:val="24"/>
          <w:szCs w:val="24"/>
        </w:rPr>
        <w:t>r</w:t>
      </w:r>
      <w:r w:rsidRPr="0023300D">
        <w:rPr>
          <w:rFonts w:ascii="Trebuchet MS" w:hAnsi="Trebuchet MS" w:cs="Trebuchet MS"/>
          <w:color w:val="000000"/>
          <w:spacing w:val="1"/>
          <w:sz w:val="24"/>
          <w:szCs w:val="24"/>
        </w:rPr>
        <w:t>u</w:t>
      </w:r>
      <w:r w:rsidRPr="0023300D">
        <w:rPr>
          <w:rFonts w:ascii="Trebuchet MS" w:hAnsi="Trebuchet MS" w:cs="Trebuchet MS"/>
          <w:color w:val="000000"/>
          <w:sz w:val="24"/>
          <w:szCs w:val="24"/>
        </w:rPr>
        <w:t>m</w:t>
      </w:r>
      <w:r w:rsidRPr="0023300D">
        <w:rPr>
          <w:rFonts w:ascii="Trebuchet MS" w:hAnsi="Trebuchet MS" w:cs="Trebuchet MS"/>
          <w:color w:val="000000"/>
          <w:spacing w:val="1"/>
          <w:sz w:val="24"/>
          <w:szCs w:val="24"/>
        </w:rPr>
        <w:t>u</w:t>
      </w:r>
      <w:r w:rsidRPr="0023300D">
        <w:rPr>
          <w:rFonts w:ascii="Trebuchet MS" w:hAnsi="Trebuchet MS" w:cs="Trebuchet MS"/>
          <w:color w:val="000000"/>
          <w:spacing w:val="-1"/>
          <w:sz w:val="24"/>
          <w:szCs w:val="24"/>
        </w:rPr>
        <w:t>sk</w:t>
      </w:r>
      <w:r w:rsidRPr="0023300D">
        <w:rPr>
          <w:rFonts w:ascii="Trebuchet MS" w:hAnsi="Trebuchet MS" w:cs="Trebuchet MS"/>
          <w:color w:val="000000"/>
          <w:spacing w:val="2"/>
          <w:sz w:val="24"/>
          <w:szCs w:val="24"/>
        </w:rPr>
        <w:t>a</w:t>
      </w:r>
      <w:r w:rsidRPr="0023300D">
        <w:rPr>
          <w:rFonts w:ascii="Trebuchet MS" w:hAnsi="Trebuchet MS" w:cs="Trebuchet MS"/>
          <w:color w:val="000000"/>
          <w:spacing w:val="1"/>
          <w:sz w:val="24"/>
          <w:szCs w:val="24"/>
        </w:rPr>
        <w:t>n</w:t>
      </w:r>
      <w:proofErr w:type="spellEnd"/>
      <w:r w:rsidRPr="0023300D">
        <w:rPr>
          <w:rFonts w:ascii="Trebuchet MS" w:hAnsi="Trebuchet MS" w:cs="Trebuchet MS"/>
          <w:color w:val="000000"/>
          <w:sz w:val="24"/>
          <w:szCs w:val="24"/>
        </w:rPr>
        <w:t xml:space="preserve">, </w:t>
      </w:r>
      <w:proofErr w:type="spellStart"/>
      <w:r w:rsidRPr="0023300D">
        <w:rPr>
          <w:rFonts w:ascii="Trebuchet MS" w:hAnsi="Trebuchet MS" w:cs="Trebuchet MS"/>
          <w:color w:val="000000"/>
          <w:spacing w:val="-4"/>
          <w:sz w:val="24"/>
          <w:szCs w:val="24"/>
        </w:rPr>
        <w:t>m</w:t>
      </w:r>
      <w:r w:rsidRPr="0023300D">
        <w:rPr>
          <w:rFonts w:ascii="Trebuchet MS" w:hAnsi="Trebuchet MS" w:cs="Trebuchet MS"/>
          <w:color w:val="000000"/>
          <w:spacing w:val="1"/>
          <w:sz w:val="24"/>
          <w:szCs w:val="24"/>
        </w:rPr>
        <w:t>en</w:t>
      </w:r>
      <w:r w:rsidRPr="0023300D">
        <w:rPr>
          <w:rFonts w:ascii="Trebuchet MS" w:hAnsi="Trebuchet MS" w:cs="Trebuchet MS"/>
          <w:color w:val="000000"/>
          <w:sz w:val="24"/>
          <w:szCs w:val="24"/>
        </w:rPr>
        <w:t>g</w:t>
      </w:r>
      <w:r w:rsidRPr="0023300D">
        <w:rPr>
          <w:rFonts w:ascii="Trebuchet MS" w:hAnsi="Trebuchet MS" w:cs="Trebuchet MS"/>
          <w:color w:val="000000"/>
          <w:spacing w:val="-2"/>
          <w:sz w:val="24"/>
          <w:szCs w:val="24"/>
        </w:rPr>
        <w:t>a</w:t>
      </w:r>
      <w:r w:rsidRPr="0023300D">
        <w:rPr>
          <w:rFonts w:ascii="Trebuchet MS" w:hAnsi="Trebuchet MS" w:cs="Trebuchet MS"/>
          <w:color w:val="000000"/>
          <w:spacing w:val="1"/>
          <w:sz w:val="24"/>
          <w:szCs w:val="24"/>
        </w:rPr>
        <w:t>c</w:t>
      </w:r>
      <w:r w:rsidRPr="0023300D">
        <w:rPr>
          <w:rFonts w:ascii="Trebuchet MS" w:hAnsi="Trebuchet MS" w:cs="Trebuchet MS"/>
          <w:color w:val="000000"/>
          <w:sz w:val="24"/>
          <w:szCs w:val="24"/>
        </w:rPr>
        <w:t>u</w:t>
      </w:r>
      <w:proofErr w:type="spellEnd"/>
      <w:r w:rsidRPr="0023300D">
        <w:rPr>
          <w:rFonts w:ascii="Trebuchet MS" w:hAnsi="Trebuchet MS" w:cs="Trebuchet MS"/>
          <w:color w:val="000000"/>
          <w:sz w:val="24"/>
          <w:szCs w:val="24"/>
        </w:rPr>
        <w:t xml:space="preserve"> </w:t>
      </w:r>
      <w:r w:rsidRPr="0023300D">
        <w:rPr>
          <w:rFonts w:ascii="Trebuchet MS" w:hAnsi="Trebuchet MS" w:cs="Trebuchet MS"/>
          <w:color w:val="000000"/>
          <w:spacing w:val="-2"/>
          <w:sz w:val="24"/>
          <w:szCs w:val="24"/>
        </w:rPr>
        <w:t>p</w:t>
      </w:r>
      <w:r w:rsidRPr="0023300D">
        <w:rPr>
          <w:rFonts w:ascii="Trebuchet MS" w:hAnsi="Trebuchet MS" w:cs="Trebuchet MS"/>
          <w:color w:val="000000"/>
          <w:spacing w:val="2"/>
          <w:sz w:val="24"/>
          <w:szCs w:val="24"/>
        </w:rPr>
        <w:t>a</w:t>
      </w:r>
      <w:r w:rsidRPr="0023300D">
        <w:rPr>
          <w:rFonts w:ascii="Trebuchet MS" w:hAnsi="Trebuchet MS" w:cs="Trebuchet MS"/>
          <w:color w:val="000000"/>
          <w:spacing w:val="-2"/>
          <w:sz w:val="24"/>
          <w:szCs w:val="24"/>
        </w:rPr>
        <w:t>d</w:t>
      </w:r>
      <w:r w:rsidRPr="0023300D">
        <w:rPr>
          <w:rFonts w:ascii="Trebuchet MS" w:hAnsi="Trebuchet MS" w:cs="Trebuchet MS"/>
          <w:color w:val="000000"/>
          <w:sz w:val="24"/>
          <w:szCs w:val="24"/>
        </w:rPr>
        <w:t xml:space="preserve">a </w:t>
      </w:r>
      <w:proofErr w:type="spellStart"/>
      <w:r w:rsidRPr="0023300D">
        <w:rPr>
          <w:rFonts w:ascii="Trebuchet MS" w:hAnsi="Trebuchet MS" w:cs="Trebuchet MS"/>
          <w:color w:val="000000"/>
          <w:sz w:val="24"/>
          <w:szCs w:val="24"/>
        </w:rPr>
        <w:t>t</w:t>
      </w:r>
      <w:r w:rsidRPr="0023300D">
        <w:rPr>
          <w:rFonts w:ascii="Trebuchet MS" w:hAnsi="Trebuchet MS" w:cs="Trebuchet MS"/>
          <w:color w:val="000000"/>
          <w:spacing w:val="1"/>
          <w:sz w:val="24"/>
          <w:szCs w:val="24"/>
        </w:rPr>
        <w:t>u</w:t>
      </w:r>
      <w:r w:rsidRPr="0023300D">
        <w:rPr>
          <w:rFonts w:ascii="Trebuchet MS" w:hAnsi="Trebuchet MS" w:cs="Trebuchet MS"/>
          <w:color w:val="000000"/>
          <w:spacing w:val="-5"/>
          <w:sz w:val="24"/>
          <w:szCs w:val="24"/>
        </w:rPr>
        <w:t>g</w:t>
      </w:r>
      <w:r w:rsidRPr="0023300D">
        <w:rPr>
          <w:rFonts w:ascii="Trebuchet MS" w:hAnsi="Trebuchet MS" w:cs="Trebuchet MS"/>
          <w:color w:val="000000"/>
          <w:spacing w:val="2"/>
          <w:sz w:val="24"/>
          <w:szCs w:val="24"/>
        </w:rPr>
        <w:t>a</w:t>
      </w:r>
      <w:r w:rsidRPr="0023300D">
        <w:rPr>
          <w:rFonts w:ascii="Trebuchet MS" w:hAnsi="Trebuchet MS" w:cs="Trebuchet MS"/>
          <w:color w:val="000000"/>
          <w:sz w:val="24"/>
          <w:szCs w:val="24"/>
        </w:rPr>
        <w:t>s</w:t>
      </w:r>
      <w:proofErr w:type="spellEnd"/>
      <w:r w:rsidRPr="0023300D">
        <w:rPr>
          <w:rFonts w:ascii="Trebuchet MS" w:hAnsi="Trebuchet MS" w:cs="Trebuchet MS"/>
          <w:color w:val="000000"/>
          <w:sz w:val="24"/>
          <w:szCs w:val="24"/>
        </w:rPr>
        <w:t xml:space="preserve"> </w:t>
      </w:r>
      <w:proofErr w:type="spellStart"/>
      <w:r w:rsidRPr="0023300D">
        <w:rPr>
          <w:rFonts w:ascii="Trebuchet MS" w:hAnsi="Trebuchet MS" w:cs="Trebuchet MS"/>
          <w:color w:val="000000"/>
          <w:spacing w:val="-2"/>
          <w:sz w:val="24"/>
          <w:szCs w:val="24"/>
        </w:rPr>
        <w:t>p</w:t>
      </w:r>
      <w:r w:rsidRPr="0023300D">
        <w:rPr>
          <w:rFonts w:ascii="Trebuchet MS" w:hAnsi="Trebuchet MS" w:cs="Trebuchet MS"/>
          <w:color w:val="000000"/>
          <w:spacing w:val="-1"/>
          <w:sz w:val="24"/>
          <w:szCs w:val="24"/>
        </w:rPr>
        <w:t>oko</w:t>
      </w:r>
      <w:r w:rsidRPr="0023300D">
        <w:rPr>
          <w:rFonts w:ascii="Trebuchet MS" w:hAnsi="Trebuchet MS" w:cs="Trebuchet MS"/>
          <w:color w:val="000000"/>
          <w:sz w:val="24"/>
          <w:szCs w:val="24"/>
        </w:rPr>
        <w:t>k</w:t>
      </w:r>
      <w:proofErr w:type="spellEnd"/>
      <w:r w:rsidRPr="0023300D">
        <w:rPr>
          <w:rFonts w:ascii="Trebuchet MS" w:hAnsi="Trebuchet MS" w:cs="Trebuchet MS"/>
          <w:color w:val="000000"/>
          <w:sz w:val="24"/>
          <w:szCs w:val="24"/>
        </w:rPr>
        <w:t xml:space="preserve"> </w:t>
      </w:r>
      <w:r w:rsidRPr="0023300D">
        <w:rPr>
          <w:rFonts w:ascii="Trebuchet MS" w:hAnsi="Trebuchet MS" w:cs="Trebuchet MS"/>
          <w:color w:val="000000"/>
          <w:spacing w:val="-2"/>
          <w:sz w:val="24"/>
          <w:szCs w:val="24"/>
        </w:rPr>
        <w:t>d</w:t>
      </w:r>
      <w:r w:rsidRPr="0023300D">
        <w:rPr>
          <w:rFonts w:ascii="Trebuchet MS" w:hAnsi="Trebuchet MS" w:cs="Trebuchet MS"/>
          <w:color w:val="000000"/>
          <w:spacing w:val="2"/>
          <w:sz w:val="24"/>
          <w:szCs w:val="24"/>
        </w:rPr>
        <w:t>a</w:t>
      </w:r>
      <w:r w:rsidRPr="0023300D">
        <w:rPr>
          <w:rFonts w:ascii="Trebuchet MS" w:hAnsi="Trebuchet MS" w:cs="Trebuchet MS"/>
          <w:color w:val="000000"/>
          <w:sz w:val="24"/>
          <w:szCs w:val="24"/>
        </w:rPr>
        <w:t xml:space="preserve">n </w:t>
      </w:r>
      <w:proofErr w:type="spellStart"/>
      <w:r w:rsidRPr="0023300D">
        <w:rPr>
          <w:rFonts w:ascii="Trebuchet MS" w:hAnsi="Trebuchet MS" w:cs="Trebuchet MS"/>
          <w:color w:val="000000"/>
          <w:spacing w:val="-1"/>
          <w:sz w:val="24"/>
          <w:szCs w:val="24"/>
        </w:rPr>
        <w:t>f</w:t>
      </w:r>
      <w:r w:rsidRPr="0023300D">
        <w:rPr>
          <w:rFonts w:ascii="Trebuchet MS" w:hAnsi="Trebuchet MS" w:cs="Trebuchet MS"/>
          <w:color w:val="000000"/>
          <w:spacing w:val="1"/>
          <w:sz w:val="24"/>
          <w:szCs w:val="24"/>
        </w:rPr>
        <w:t>un</w:t>
      </w:r>
      <w:r w:rsidRPr="0023300D">
        <w:rPr>
          <w:rFonts w:ascii="Trebuchet MS" w:hAnsi="Trebuchet MS" w:cs="Trebuchet MS"/>
          <w:color w:val="000000"/>
          <w:sz w:val="24"/>
          <w:szCs w:val="24"/>
        </w:rPr>
        <w:t>g</w:t>
      </w:r>
      <w:r w:rsidRPr="0023300D">
        <w:rPr>
          <w:rFonts w:ascii="Trebuchet MS" w:hAnsi="Trebuchet MS" w:cs="Trebuchet MS"/>
          <w:color w:val="000000"/>
          <w:spacing w:val="-2"/>
          <w:sz w:val="24"/>
          <w:szCs w:val="24"/>
        </w:rPr>
        <w:t>s</w:t>
      </w:r>
      <w:r w:rsidRPr="0023300D">
        <w:rPr>
          <w:rFonts w:ascii="Trebuchet MS" w:hAnsi="Trebuchet MS" w:cs="Trebuchet MS"/>
          <w:color w:val="000000"/>
          <w:sz w:val="24"/>
          <w:szCs w:val="24"/>
        </w:rPr>
        <w:t>i</w:t>
      </w:r>
      <w:proofErr w:type="spellEnd"/>
      <w:r w:rsidRPr="0023300D">
        <w:rPr>
          <w:rFonts w:ascii="Trebuchet MS" w:hAnsi="Trebuchet MS" w:cs="Trebuchet MS"/>
          <w:color w:val="000000"/>
          <w:sz w:val="24"/>
          <w:szCs w:val="24"/>
        </w:rPr>
        <w:t>.</w:t>
      </w:r>
    </w:p>
    <w:p w14:paraId="39981AE3" w14:textId="62F7B433" w:rsidR="007D1B01" w:rsidRPr="0023300D" w:rsidRDefault="007D1B01" w:rsidP="00D27ED2">
      <w:pPr>
        <w:widowControl w:val="0"/>
        <w:autoSpaceDE w:val="0"/>
        <w:autoSpaceDN w:val="0"/>
        <w:adjustRightInd w:val="0"/>
        <w:spacing w:before="0" w:after="0" w:line="360" w:lineRule="auto"/>
        <w:ind w:left="304" w:firstLine="709"/>
        <w:jc w:val="both"/>
        <w:rPr>
          <w:rFonts w:ascii="Trebuchet MS" w:hAnsi="Trebuchet MS" w:cs="Trebuchet MS"/>
          <w:color w:val="000000"/>
        </w:rPr>
      </w:pPr>
      <w:proofErr w:type="spellStart"/>
      <w:r w:rsidRPr="0023300D">
        <w:rPr>
          <w:rFonts w:ascii="Trebuchet MS" w:hAnsi="Trebuchet MS" w:cs="Trebuchet MS"/>
          <w:color w:val="000000"/>
          <w:sz w:val="24"/>
          <w:szCs w:val="24"/>
        </w:rPr>
        <w:t>S</w:t>
      </w:r>
      <w:r w:rsidRPr="0023300D">
        <w:rPr>
          <w:rFonts w:ascii="Trebuchet MS" w:hAnsi="Trebuchet MS" w:cs="Trebuchet MS"/>
          <w:color w:val="000000"/>
          <w:spacing w:val="1"/>
          <w:sz w:val="24"/>
          <w:szCs w:val="24"/>
        </w:rPr>
        <w:t>e</w:t>
      </w:r>
      <w:r w:rsidRPr="0023300D">
        <w:rPr>
          <w:rFonts w:ascii="Trebuchet MS" w:hAnsi="Trebuchet MS" w:cs="Trebuchet MS"/>
          <w:color w:val="000000"/>
          <w:spacing w:val="-2"/>
          <w:sz w:val="24"/>
          <w:szCs w:val="24"/>
        </w:rPr>
        <w:t>b</w:t>
      </w:r>
      <w:r w:rsidRPr="0023300D">
        <w:rPr>
          <w:rFonts w:ascii="Trebuchet MS" w:hAnsi="Trebuchet MS" w:cs="Trebuchet MS"/>
          <w:color w:val="000000"/>
          <w:spacing w:val="2"/>
          <w:sz w:val="24"/>
          <w:szCs w:val="24"/>
        </w:rPr>
        <w:t>a</w:t>
      </w:r>
      <w:r w:rsidRPr="0023300D">
        <w:rPr>
          <w:rFonts w:ascii="Trebuchet MS" w:hAnsi="Trebuchet MS" w:cs="Trebuchet MS"/>
          <w:color w:val="000000"/>
          <w:sz w:val="24"/>
          <w:szCs w:val="24"/>
        </w:rPr>
        <w:t>g</w:t>
      </w:r>
      <w:r w:rsidRPr="0023300D">
        <w:rPr>
          <w:rFonts w:ascii="Trebuchet MS" w:hAnsi="Trebuchet MS" w:cs="Trebuchet MS"/>
          <w:color w:val="000000"/>
          <w:spacing w:val="1"/>
          <w:sz w:val="24"/>
          <w:szCs w:val="24"/>
        </w:rPr>
        <w:t>a</w:t>
      </w:r>
      <w:r w:rsidRPr="0023300D">
        <w:rPr>
          <w:rFonts w:ascii="Trebuchet MS" w:hAnsi="Trebuchet MS" w:cs="Trebuchet MS"/>
          <w:color w:val="000000"/>
          <w:sz w:val="24"/>
          <w:szCs w:val="24"/>
        </w:rPr>
        <w:t>i</w:t>
      </w:r>
      <w:proofErr w:type="spellEnd"/>
      <w:r w:rsidRPr="0023300D">
        <w:rPr>
          <w:rFonts w:ascii="Trebuchet MS" w:hAnsi="Trebuchet MS" w:cs="Trebuchet MS"/>
          <w:color w:val="000000"/>
          <w:sz w:val="24"/>
          <w:szCs w:val="24"/>
        </w:rPr>
        <w:t xml:space="preserve"> </w:t>
      </w:r>
      <w:r w:rsidRPr="0023300D">
        <w:rPr>
          <w:rFonts w:ascii="Trebuchet MS" w:hAnsi="Trebuchet MS" w:cs="Trebuchet MS"/>
          <w:color w:val="000000"/>
          <w:spacing w:val="-2"/>
          <w:sz w:val="24"/>
          <w:szCs w:val="24"/>
        </w:rPr>
        <w:t>s</w:t>
      </w:r>
      <w:r w:rsidRPr="0023300D">
        <w:rPr>
          <w:rFonts w:ascii="Trebuchet MS" w:hAnsi="Trebuchet MS" w:cs="Trebuchet MS"/>
          <w:color w:val="000000"/>
          <w:spacing w:val="2"/>
          <w:sz w:val="24"/>
          <w:szCs w:val="24"/>
        </w:rPr>
        <w:t>a</w:t>
      </w:r>
      <w:r w:rsidRPr="0023300D">
        <w:rPr>
          <w:rFonts w:ascii="Trebuchet MS" w:hAnsi="Trebuchet MS" w:cs="Trebuchet MS"/>
          <w:color w:val="000000"/>
          <w:spacing w:val="1"/>
          <w:sz w:val="24"/>
          <w:szCs w:val="24"/>
        </w:rPr>
        <w:t>l</w:t>
      </w:r>
      <w:r w:rsidRPr="0023300D">
        <w:rPr>
          <w:rFonts w:ascii="Trebuchet MS" w:hAnsi="Trebuchet MS" w:cs="Trebuchet MS"/>
          <w:color w:val="000000"/>
          <w:spacing w:val="2"/>
          <w:sz w:val="24"/>
          <w:szCs w:val="24"/>
        </w:rPr>
        <w:t>a</w:t>
      </w:r>
      <w:r w:rsidRPr="0023300D">
        <w:rPr>
          <w:rFonts w:ascii="Trebuchet MS" w:hAnsi="Trebuchet MS" w:cs="Trebuchet MS"/>
          <w:color w:val="000000"/>
          <w:sz w:val="24"/>
          <w:szCs w:val="24"/>
        </w:rPr>
        <w:t xml:space="preserve">h </w:t>
      </w:r>
      <w:proofErr w:type="spellStart"/>
      <w:r w:rsidRPr="0023300D">
        <w:rPr>
          <w:rFonts w:ascii="Trebuchet MS" w:hAnsi="Trebuchet MS" w:cs="Trebuchet MS"/>
          <w:color w:val="000000"/>
          <w:sz w:val="24"/>
          <w:szCs w:val="24"/>
        </w:rPr>
        <w:t>u</w:t>
      </w:r>
      <w:r w:rsidRPr="0023300D">
        <w:rPr>
          <w:rFonts w:ascii="Trebuchet MS" w:hAnsi="Trebuchet MS" w:cs="Trebuchet MS"/>
          <w:color w:val="000000"/>
          <w:spacing w:val="1"/>
          <w:sz w:val="24"/>
          <w:szCs w:val="24"/>
        </w:rPr>
        <w:t>n</w:t>
      </w:r>
      <w:r w:rsidRPr="0023300D">
        <w:rPr>
          <w:rFonts w:ascii="Trebuchet MS" w:hAnsi="Trebuchet MS" w:cs="Trebuchet MS"/>
          <w:color w:val="000000"/>
          <w:spacing w:val="-1"/>
          <w:sz w:val="24"/>
          <w:szCs w:val="24"/>
        </w:rPr>
        <w:t>s</w:t>
      </w:r>
      <w:r w:rsidRPr="0023300D">
        <w:rPr>
          <w:rFonts w:ascii="Trebuchet MS" w:hAnsi="Trebuchet MS" w:cs="Trebuchet MS"/>
          <w:color w:val="000000"/>
          <w:spacing w:val="1"/>
          <w:sz w:val="24"/>
          <w:szCs w:val="24"/>
        </w:rPr>
        <w:t>u</w:t>
      </w:r>
      <w:r w:rsidRPr="0023300D">
        <w:rPr>
          <w:rFonts w:ascii="Trebuchet MS" w:hAnsi="Trebuchet MS" w:cs="Trebuchet MS"/>
          <w:color w:val="000000"/>
          <w:sz w:val="24"/>
          <w:szCs w:val="24"/>
        </w:rPr>
        <w:t>r</w:t>
      </w:r>
      <w:proofErr w:type="spellEnd"/>
      <w:r w:rsidR="00D27ED2" w:rsidRPr="0023300D">
        <w:rPr>
          <w:rFonts w:ascii="Trebuchet MS" w:hAnsi="Trebuchet MS" w:cs="Trebuchet MS"/>
          <w:color w:val="000000"/>
          <w:sz w:val="24"/>
          <w:szCs w:val="24"/>
          <w:lang w:val="id-ID"/>
        </w:rPr>
        <w:t xml:space="preserve"> </w:t>
      </w:r>
      <w:proofErr w:type="spellStart"/>
      <w:r w:rsidRPr="0023300D">
        <w:rPr>
          <w:rFonts w:ascii="Trebuchet MS" w:hAnsi="Trebuchet MS" w:cs="Trebuchet MS"/>
          <w:color w:val="000000"/>
          <w:spacing w:val="-2"/>
          <w:sz w:val="24"/>
          <w:szCs w:val="24"/>
        </w:rPr>
        <w:t>d</w:t>
      </w:r>
      <w:r w:rsidRPr="0023300D">
        <w:rPr>
          <w:rFonts w:ascii="Trebuchet MS" w:hAnsi="Trebuchet MS" w:cs="Trebuchet MS"/>
          <w:color w:val="000000"/>
          <w:spacing w:val="2"/>
          <w:sz w:val="24"/>
          <w:szCs w:val="24"/>
        </w:rPr>
        <w:t>a</w:t>
      </w:r>
      <w:r w:rsidRPr="0023300D">
        <w:rPr>
          <w:rFonts w:ascii="Trebuchet MS" w:hAnsi="Trebuchet MS" w:cs="Trebuchet MS"/>
          <w:color w:val="000000"/>
          <w:spacing w:val="-1"/>
          <w:sz w:val="24"/>
          <w:szCs w:val="24"/>
        </w:rPr>
        <w:t>r</w:t>
      </w:r>
      <w:r w:rsidRPr="0023300D">
        <w:rPr>
          <w:rFonts w:ascii="Trebuchet MS" w:hAnsi="Trebuchet MS" w:cs="Trebuchet MS"/>
          <w:color w:val="000000"/>
          <w:sz w:val="24"/>
          <w:szCs w:val="24"/>
        </w:rPr>
        <w:t>i</w:t>
      </w:r>
      <w:proofErr w:type="spellEnd"/>
      <w:r w:rsidRPr="0023300D">
        <w:rPr>
          <w:rFonts w:ascii="Trebuchet MS" w:hAnsi="Trebuchet MS" w:cs="Trebuchet MS"/>
          <w:color w:val="000000"/>
          <w:sz w:val="24"/>
          <w:szCs w:val="24"/>
        </w:rPr>
        <w:t xml:space="preserve"> </w:t>
      </w:r>
      <w:proofErr w:type="spellStart"/>
      <w:r w:rsidRPr="0023300D">
        <w:rPr>
          <w:rFonts w:ascii="Trebuchet MS" w:hAnsi="Trebuchet MS" w:cs="Trebuchet MS"/>
          <w:color w:val="000000"/>
          <w:spacing w:val="-1"/>
          <w:sz w:val="24"/>
          <w:szCs w:val="24"/>
        </w:rPr>
        <w:t>f</w:t>
      </w:r>
      <w:r w:rsidRPr="0023300D">
        <w:rPr>
          <w:rFonts w:ascii="Trebuchet MS" w:hAnsi="Trebuchet MS" w:cs="Trebuchet MS"/>
          <w:color w:val="000000"/>
          <w:spacing w:val="1"/>
          <w:sz w:val="24"/>
          <w:szCs w:val="24"/>
        </w:rPr>
        <w:t>un</w:t>
      </w:r>
      <w:r w:rsidRPr="0023300D">
        <w:rPr>
          <w:rFonts w:ascii="Trebuchet MS" w:hAnsi="Trebuchet MS" w:cs="Trebuchet MS"/>
          <w:color w:val="000000"/>
          <w:sz w:val="24"/>
          <w:szCs w:val="24"/>
        </w:rPr>
        <w:t>g</w:t>
      </w:r>
      <w:r w:rsidRPr="0023300D">
        <w:rPr>
          <w:rFonts w:ascii="Trebuchet MS" w:hAnsi="Trebuchet MS" w:cs="Trebuchet MS"/>
          <w:color w:val="000000"/>
          <w:spacing w:val="-2"/>
          <w:sz w:val="24"/>
          <w:szCs w:val="24"/>
        </w:rPr>
        <w:t>s</w:t>
      </w:r>
      <w:r w:rsidRPr="0023300D">
        <w:rPr>
          <w:rFonts w:ascii="Trebuchet MS" w:hAnsi="Trebuchet MS" w:cs="Trebuchet MS"/>
          <w:color w:val="000000"/>
          <w:sz w:val="24"/>
          <w:szCs w:val="24"/>
        </w:rPr>
        <w:t>i</w:t>
      </w:r>
      <w:proofErr w:type="spellEnd"/>
      <w:r w:rsidRPr="0023300D">
        <w:rPr>
          <w:rFonts w:ascii="Trebuchet MS" w:hAnsi="Trebuchet MS" w:cs="Trebuchet MS"/>
          <w:color w:val="000000"/>
          <w:sz w:val="24"/>
          <w:szCs w:val="24"/>
        </w:rPr>
        <w:t xml:space="preserve"> </w:t>
      </w:r>
      <w:proofErr w:type="spellStart"/>
      <w:r w:rsidRPr="0023300D">
        <w:rPr>
          <w:rFonts w:ascii="Trebuchet MS" w:hAnsi="Trebuchet MS" w:cs="Trebuchet MS"/>
          <w:color w:val="000000"/>
          <w:spacing w:val="-2"/>
          <w:sz w:val="24"/>
          <w:szCs w:val="24"/>
        </w:rPr>
        <w:t>p</w:t>
      </w:r>
      <w:r w:rsidRPr="0023300D">
        <w:rPr>
          <w:rFonts w:ascii="Trebuchet MS" w:hAnsi="Trebuchet MS" w:cs="Trebuchet MS"/>
          <w:color w:val="000000"/>
          <w:spacing w:val="1"/>
          <w:sz w:val="24"/>
          <w:szCs w:val="24"/>
        </w:rPr>
        <w:t>el</w:t>
      </w:r>
      <w:r w:rsidRPr="0023300D">
        <w:rPr>
          <w:rFonts w:ascii="Trebuchet MS" w:hAnsi="Trebuchet MS" w:cs="Trebuchet MS"/>
          <w:color w:val="000000"/>
          <w:spacing w:val="2"/>
          <w:sz w:val="24"/>
          <w:szCs w:val="24"/>
        </w:rPr>
        <w:t>a</w:t>
      </w:r>
      <w:r w:rsidRPr="0023300D">
        <w:rPr>
          <w:rFonts w:ascii="Trebuchet MS" w:hAnsi="Trebuchet MS" w:cs="Trebuchet MS"/>
          <w:color w:val="000000"/>
          <w:spacing w:val="1"/>
          <w:sz w:val="24"/>
          <w:szCs w:val="24"/>
        </w:rPr>
        <w:t>y</w:t>
      </w:r>
      <w:r w:rsidRPr="0023300D">
        <w:rPr>
          <w:rFonts w:ascii="Trebuchet MS" w:hAnsi="Trebuchet MS" w:cs="Trebuchet MS"/>
          <w:color w:val="000000"/>
          <w:spacing w:val="2"/>
          <w:sz w:val="24"/>
          <w:szCs w:val="24"/>
        </w:rPr>
        <w:t>a</w:t>
      </w:r>
      <w:r w:rsidRPr="0023300D">
        <w:rPr>
          <w:rFonts w:ascii="Trebuchet MS" w:hAnsi="Trebuchet MS" w:cs="Trebuchet MS"/>
          <w:color w:val="000000"/>
          <w:spacing w:val="1"/>
          <w:sz w:val="24"/>
          <w:szCs w:val="24"/>
        </w:rPr>
        <w:t>n</w:t>
      </w:r>
      <w:r w:rsidRPr="0023300D">
        <w:rPr>
          <w:rFonts w:ascii="Trebuchet MS" w:hAnsi="Trebuchet MS" w:cs="Trebuchet MS"/>
          <w:color w:val="000000"/>
          <w:spacing w:val="2"/>
          <w:sz w:val="24"/>
          <w:szCs w:val="24"/>
        </w:rPr>
        <w:t>a</w:t>
      </w:r>
      <w:r w:rsidRPr="0023300D">
        <w:rPr>
          <w:rFonts w:ascii="Trebuchet MS" w:hAnsi="Trebuchet MS" w:cs="Trebuchet MS"/>
          <w:color w:val="000000"/>
          <w:sz w:val="24"/>
          <w:szCs w:val="24"/>
        </w:rPr>
        <w:t>n</w:t>
      </w:r>
      <w:proofErr w:type="spellEnd"/>
      <w:r w:rsidRPr="0023300D">
        <w:rPr>
          <w:rFonts w:ascii="Trebuchet MS" w:hAnsi="Trebuchet MS" w:cs="Trebuchet MS"/>
          <w:color w:val="000000"/>
          <w:sz w:val="24"/>
          <w:szCs w:val="24"/>
        </w:rPr>
        <w:t xml:space="preserve"> </w:t>
      </w:r>
      <w:proofErr w:type="spellStart"/>
      <w:proofErr w:type="gramStart"/>
      <w:r w:rsidRPr="0023300D">
        <w:rPr>
          <w:rFonts w:ascii="Trebuchet MS" w:hAnsi="Trebuchet MS" w:cs="Trebuchet MS"/>
          <w:color w:val="000000"/>
          <w:sz w:val="24"/>
          <w:szCs w:val="24"/>
        </w:rPr>
        <w:t>u</w:t>
      </w:r>
      <w:r w:rsidRPr="0023300D">
        <w:rPr>
          <w:rFonts w:ascii="Trebuchet MS" w:hAnsi="Trebuchet MS" w:cs="Trebuchet MS"/>
          <w:color w:val="000000"/>
          <w:spacing w:val="1"/>
          <w:sz w:val="24"/>
          <w:szCs w:val="24"/>
        </w:rPr>
        <w:t>mu</w:t>
      </w:r>
      <w:r w:rsidRPr="0023300D">
        <w:rPr>
          <w:rFonts w:ascii="Trebuchet MS" w:hAnsi="Trebuchet MS" w:cs="Trebuchet MS"/>
          <w:color w:val="000000"/>
          <w:sz w:val="24"/>
          <w:szCs w:val="24"/>
        </w:rPr>
        <w:t>m</w:t>
      </w:r>
      <w:proofErr w:type="spellEnd"/>
      <w:r w:rsidRPr="0023300D">
        <w:rPr>
          <w:rFonts w:ascii="Trebuchet MS" w:hAnsi="Trebuchet MS" w:cs="Trebuchet MS"/>
          <w:color w:val="000000"/>
          <w:sz w:val="24"/>
          <w:szCs w:val="24"/>
        </w:rPr>
        <w:t xml:space="preserve">  </w:t>
      </w:r>
      <w:proofErr w:type="spellStart"/>
      <w:r w:rsidRPr="0023300D">
        <w:rPr>
          <w:rFonts w:ascii="Trebuchet MS" w:hAnsi="Trebuchet MS" w:cs="Trebuchet MS"/>
          <w:color w:val="000000"/>
          <w:spacing w:val="-2"/>
          <w:sz w:val="24"/>
          <w:szCs w:val="24"/>
        </w:rPr>
        <w:t>d</w:t>
      </w:r>
      <w:r w:rsidRPr="0023300D">
        <w:rPr>
          <w:rFonts w:ascii="Trebuchet MS" w:hAnsi="Trebuchet MS" w:cs="Trebuchet MS"/>
          <w:color w:val="000000"/>
          <w:spacing w:val="1"/>
          <w:sz w:val="24"/>
          <w:szCs w:val="24"/>
        </w:rPr>
        <w:t>en</w:t>
      </w:r>
      <w:r w:rsidRPr="0023300D">
        <w:rPr>
          <w:rFonts w:ascii="Trebuchet MS" w:hAnsi="Trebuchet MS" w:cs="Trebuchet MS"/>
          <w:color w:val="000000"/>
          <w:sz w:val="24"/>
          <w:szCs w:val="24"/>
        </w:rPr>
        <w:t>g</w:t>
      </w:r>
      <w:r w:rsidRPr="0023300D">
        <w:rPr>
          <w:rFonts w:ascii="Trebuchet MS" w:hAnsi="Trebuchet MS" w:cs="Trebuchet MS"/>
          <w:color w:val="000000"/>
          <w:spacing w:val="1"/>
          <w:sz w:val="24"/>
          <w:szCs w:val="24"/>
        </w:rPr>
        <w:t>a</w:t>
      </w:r>
      <w:r w:rsidRPr="0023300D">
        <w:rPr>
          <w:rFonts w:ascii="Trebuchet MS" w:hAnsi="Trebuchet MS" w:cs="Trebuchet MS"/>
          <w:color w:val="000000"/>
          <w:sz w:val="24"/>
          <w:szCs w:val="24"/>
        </w:rPr>
        <w:t>n</w:t>
      </w:r>
      <w:proofErr w:type="spellEnd"/>
      <w:proofErr w:type="gramEnd"/>
      <w:r w:rsidRPr="0023300D">
        <w:rPr>
          <w:rFonts w:ascii="Trebuchet MS" w:hAnsi="Trebuchet MS" w:cs="Trebuchet MS"/>
          <w:color w:val="000000"/>
          <w:sz w:val="24"/>
          <w:szCs w:val="24"/>
        </w:rPr>
        <w:t xml:space="preserve"> </w:t>
      </w:r>
      <w:proofErr w:type="spellStart"/>
      <w:r w:rsidRPr="0023300D">
        <w:rPr>
          <w:rFonts w:ascii="Trebuchet MS" w:hAnsi="Trebuchet MS" w:cs="Trebuchet MS"/>
          <w:color w:val="000000"/>
          <w:sz w:val="24"/>
          <w:szCs w:val="24"/>
        </w:rPr>
        <w:t>t</w:t>
      </w:r>
      <w:r w:rsidRPr="0023300D">
        <w:rPr>
          <w:rFonts w:ascii="Trebuchet MS" w:hAnsi="Trebuchet MS" w:cs="Trebuchet MS"/>
          <w:color w:val="000000"/>
          <w:spacing w:val="1"/>
          <w:sz w:val="24"/>
          <w:szCs w:val="24"/>
        </w:rPr>
        <w:t>u</w:t>
      </w:r>
      <w:r w:rsidRPr="0023300D">
        <w:rPr>
          <w:rFonts w:ascii="Trebuchet MS" w:hAnsi="Trebuchet MS" w:cs="Trebuchet MS"/>
          <w:color w:val="000000"/>
          <w:sz w:val="24"/>
          <w:szCs w:val="24"/>
        </w:rPr>
        <w:t>g</w:t>
      </w:r>
      <w:r w:rsidRPr="0023300D">
        <w:rPr>
          <w:rFonts w:ascii="Trebuchet MS" w:hAnsi="Trebuchet MS" w:cs="Trebuchet MS"/>
          <w:color w:val="000000"/>
          <w:spacing w:val="1"/>
          <w:sz w:val="24"/>
          <w:szCs w:val="24"/>
        </w:rPr>
        <w:t>a</w:t>
      </w:r>
      <w:r w:rsidRPr="0023300D">
        <w:rPr>
          <w:rFonts w:ascii="Trebuchet MS" w:hAnsi="Trebuchet MS" w:cs="Trebuchet MS"/>
          <w:color w:val="000000"/>
          <w:sz w:val="24"/>
          <w:szCs w:val="24"/>
        </w:rPr>
        <w:t>s</w:t>
      </w:r>
      <w:proofErr w:type="spellEnd"/>
      <w:r w:rsidRPr="0023300D">
        <w:rPr>
          <w:rFonts w:ascii="Trebuchet MS" w:hAnsi="Trebuchet MS" w:cs="Trebuchet MS"/>
          <w:color w:val="000000"/>
          <w:sz w:val="24"/>
          <w:szCs w:val="24"/>
        </w:rPr>
        <w:t xml:space="preserve"> </w:t>
      </w:r>
      <w:proofErr w:type="spellStart"/>
      <w:r w:rsidRPr="0023300D">
        <w:rPr>
          <w:rFonts w:ascii="Trebuchet MS" w:hAnsi="Trebuchet MS" w:cs="Trebuchet MS"/>
          <w:color w:val="000000"/>
          <w:spacing w:val="-2"/>
          <w:sz w:val="24"/>
          <w:szCs w:val="24"/>
        </w:rPr>
        <w:t>p</w:t>
      </w:r>
      <w:r w:rsidRPr="0023300D">
        <w:rPr>
          <w:rFonts w:ascii="Trebuchet MS" w:hAnsi="Trebuchet MS" w:cs="Trebuchet MS"/>
          <w:color w:val="000000"/>
          <w:spacing w:val="-1"/>
          <w:sz w:val="24"/>
          <w:szCs w:val="24"/>
        </w:rPr>
        <w:t>oko</w:t>
      </w:r>
      <w:r w:rsidRPr="0023300D">
        <w:rPr>
          <w:rFonts w:ascii="Trebuchet MS" w:hAnsi="Trebuchet MS" w:cs="Trebuchet MS"/>
          <w:color w:val="000000"/>
          <w:sz w:val="24"/>
          <w:szCs w:val="24"/>
        </w:rPr>
        <w:t>k</w:t>
      </w:r>
      <w:proofErr w:type="spellEnd"/>
      <w:r w:rsidRPr="0023300D">
        <w:rPr>
          <w:rFonts w:ascii="Trebuchet MS" w:hAnsi="Trebuchet MS" w:cs="Trebuchet MS"/>
          <w:color w:val="000000"/>
          <w:sz w:val="24"/>
          <w:szCs w:val="24"/>
        </w:rPr>
        <w:t xml:space="preserve"> </w:t>
      </w:r>
      <w:r w:rsidRPr="0023300D">
        <w:rPr>
          <w:rFonts w:ascii="Trebuchet MS" w:hAnsi="Trebuchet MS" w:cs="Trebuchet MS"/>
          <w:color w:val="000000"/>
          <w:spacing w:val="-2"/>
          <w:sz w:val="24"/>
          <w:szCs w:val="24"/>
        </w:rPr>
        <w:t>p</w:t>
      </w:r>
      <w:r w:rsidRPr="0023300D">
        <w:rPr>
          <w:rFonts w:ascii="Trebuchet MS" w:hAnsi="Trebuchet MS" w:cs="Trebuchet MS"/>
          <w:color w:val="000000"/>
          <w:spacing w:val="2"/>
          <w:sz w:val="24"/>
          <w:szCs w:val="24"/>
        </w:rPr>
        <w:t>a</w:t>
      </w:r>
      <w:r w:rsidRPr="0023300D">
        <w:rPr>
          <w:rFonts w:ascii="Trebuchet MS" w:hAnsi="Trebuchet MS" w:cs="Trebuchet MS"/>
          <w:color w:val="000000"/>
          <w:spacing w:val="-2"/>
          <w:sz w:val="24"/>
          <w:szCs w:val="24"/>
        </w:rPr>
        <w:t>d</w:t>
      </w:r>
      <w:r w:rsidRPr="0023300D">
        <w:rPr>
          <w:rFonts w:ascii="Trebuchet MS" w:hAnsi="Trebuchet MS" w:cs="Trebuchet MS"/>
          <w:color w:val="000000"/>
          <w:sz w:val="24"/>
          <w:szCs w:val="24"/>
        </w:rPr>
        <w:t xml:space="preserve">a </w:t>
      </w:r>
      <w:proofErr w:type="spellStart"/>
      <w:r w:rsidRPr="0023300D">
        <w:rPr>
          <w:rFonts w:ascii="Trebuchet MS" w:hAnsi="Trebuchet MS" w:cs="Trebuchet MS"/>
          <w:color w:val="000000"/>
          <w:spacing w:val="-2"/>
          <w:sz w:val="24"/>
          <w:szCs w:val="24"/>
        </w:rPr>
        <w:t>p</w:t>
      </w:r>
      <w:r w:rsidRPr="0023300D">
        <w:rPr>
          <w:rFonts w:ascii="Trebuchet MS" w:hAnsi="Trebuchet MS" w:cs="Trebuchet MS"/>
          <w:color w:val="000000"/>
          <w:spacing w:val="1"/>
          <w:sz w:val="24"/>
          <w:szCs w:val="24"/>
        </w:rPr>
        <w:t>e</w:t>
      </w:r>
      <w:r w:rsidRPr="0023300D">
        <w:rPr>
          <w:rFonts w:ascii="Trebuchet MS" w:hAnsi="Trebuchet MS" w:cs="Trebuchet MS"/>
          <w:color w:val="000000"/>
          <w:sz w:val="24"/>
          <w:szCs w:val="24"/>
        </w:rPr>
        <w:t>m</w:t>
      </w:r>
      <w:r w:rsidRPr="0023300D">
        <w:rPr>
          <w:rFonts w:ascii="Trebuchet MS" w:hAnsi="Trebuchet MS" w:cs="Trebuchet MS"/>
          <w:color w:val="000000"/>
          <w:spacing w:val="1"/>
          <w:sz w:val="24"/>
          <w:szCs w:val="24"/>
        </w:rPr>
        <w:t>e</w:t>
      </w:r>
      <w:r w:rsidRPr="0023300D">
        <w:rPr>
          <w:rFonts w:ascii="Trebuchet MS" w:hAnsi="Trebuchet MS" w:cs="Trebuchet MS"/>
          <w:color w:val="000000"/>
          <w:spacing w:val="-1"/>
          <w:sz w:val="24"/>
          <w:szCs w:val="24"/>
        </w:rPr>
        <w:t>r</w:t>
      </w:r>
      <w:r w:rsidRPr="0023300D">
        <w:rPr>
          <w:rFonts w:ascii="Trebuchet MS" w:hAnsi="Trebuchet MS" w:cs="Trebuchet MS"/>
          <w:color w:val="000000"/>
          <w:sz w:val="24"/>
          <w:szCs w:val="24"/>
        </w:rPr>
        <w:t>in</w:t>
      </w:r>
      <w:r w:rsidRPr="0023300D">
        <w:rPr>
          <w:rFonts w:ascii="Trebuchet MS" w:hAnsi="Trebuchet MS" w:cs="Trebuchet MS"/>
          <w:color w:val="000000"/>
          <w:spacing w:val="1"/>
          <w:sz w:val="24"/>
          <w:szCs w:val="24"/>
        </w:rPr>
        <w:t>t</w:t>
      </w:r>
      <w:r w:rsidRPr="0023300D">
        <w:rPr>
          <w:rFonts w:ascii="Trebuchet MS" w:hAnsi="Trebuchet MS" w:cs="Trebuchet MS"/>
          <w:color w:val="000000"/>
          <w:spacing w:val="2"/>
          <w:sz w:val="24"/>
          <w:szCs w:val="24"/>
        </w:rPr>
        <w:t>a</w:t>
      </w:r>
      <w:r w:rsidRPr="0023300D">
        <w:rPr>
          <w:rFonts w:ascii="Trebuchet MS" w:hAnsi="Trebuchet MS" w:cs="Trebuchet MS"/>
          <w:color w:val="000000"/>
          <w:spacing w:val="1"/>
          <w:sz w:val="24"/>
          <w:szCs w:val="24"/>
        </w:rPr>
        <w:t>h</w:t>
      </w:r>
      <w:r w:rsidRPr="0023300D">
        <w:rPr>
          <w:rFonts w:ascii="Trebuchet MS" w:hAnsi="Trebuchet MS" w:cs="Trebuchet MS"/>
          <w:color w:val="000000"/>
          <w:spacing w:val="-2"/>
          <w:sz w:val="24"/>
          <w:szCs w:val="24"/>
        </w:rPr>
        <w:t>a</w:t>
      </w:r>
      <w:r w:rsidRPr="0023300D">
        <w:rPr>
          <w:rFonts w:ascii="Trebuchet MS" w:hAnsi="Trebuchet MS" w:cs="Trebuchet MS"/>
          <w:color w:val="000000"/>
          <w:sz w:val="24"/>
          <w:szCs w:val="24"/>
        </w:rPr>
        <w:t>n</w:t>
      </w:r>
      <w:proofErr w:type="spellEnd"/>
      <w:r w:rsidRPr="0023300D">
        <w:rPr>
          <w:rFonts w:ascii="Trebuchet MS" w:hAnsi="Trebuchet MS" w:cs="Trebuchet MS"/>
          <w:color w:val="000000"/>
          <w:sz w:val="24"/>
          <w:szCs w:val="24"/>
        </w:rPr>
        <w:t xml:space="preserve"> </w:t>
      </w:r>
      <w:proofErr w:type="spellStart"/>
      <w:r w:rsidRPr="0023300D">
        <w:rPr>
          <w:rFonts w:ascii="Trebuchet MS" w:hAnsi="Trebuchet MS" w:cs="Trebuchet MS"/>
          <w:color w:val="000000"/>
          <w:spacing w:val="1"/>
          <w:sz w:val="24"/>
          <w:szCs w:val="24"/>
        </w:rPr>
        <w:t>u</w:t>
      </w:r>
      <w:r w:rsidRPr="0023300D">
        <w:rPr>
          <w:rFonts w:ascii="Trebuchet MS" w:hAnsi="Trebuchet MS" w:cs="Trebuchet MS"/>
          <w:color w:val="000000"/>
          <w:sz w:val="24"/>
          <w:szCs w:val="24"/>
        </w:rPr>
        <w:t>m</w:t>
      </w:r>
      <w:r w:rsidRPr="0023300D">
        <w:rPr>
          <w:rFonts w:ascii="Trebuchet MS" w:hAnsi="Trebuchet MS" w:cs="Trebuchet MS"/>
          <w:color w:val="000000"/>
          <w:spacing w:val="1"/>
          <w:sz w:val="24"/>
          <w:szCs w:val="24"/>
        </w:rPr>
        <w:t>u</w:t>
      </w:r>
      <w:r w:rsidRPr="0023300D">
        <w:rPr>
          <w:rFonts w:ascii="Trebuchet MS" w:hAnsi="Trebuchet MS" w:cs="Trebuchet MS"/>
          <w:color w:val="000000"/>
          <w:sz w:val="24"/>
          <w:szCs w:val="24"/>
        </w:rPr>
        <w:t>m,</w:t>
      </w:r>
      <w:r w:rsidRPr="0023300D">
        <w:rPr>
          <w:rFonts w:ascii="Trebuchet MS" w:hAnsi="Trebuchet MS" w:cs="Trebuchet MS"/>
          <w:color w:val="000000"/>
          <w:spacing w:val="-1"/>
          <w:sz w:val="24"/>
          <w:szCs w:val="24"/>
        </w:rPr>
        <w:t>s</w:t>
      </w:r>
      <w:r w:rsidRPr="0023300D">
        <w:rPr>
          <w:rFonts w:ascii="Trebuchet MS" w:hAnsi="Trebuchet MS" w:cs="Trebuchet MS"/>
          <w:color w:val="000000"/>
          <w:spacing w:val="1"/>
          <w:sz w:val="24"/>
          <w:szCs w:val="24"/>
        </w:rPr>
        <w:t>e</w:t>
      </w:r>
      <w:r w:rsidRPr="0023300D">
        <w:rPr>
          <w:rFonts w:ascii="Trebuchet MS" w:hAnsi="Trebuchet MS" w:cs="Trebuchet MS"/>
          <w:color w:val="000000"/>
          <w:spacing w:val="-1"/>
          <w:sz w:val="24"/>
          <w:szCs w:val="24"/>
        </w:rPr>
        <w:t>r</w:t>
      </w:r>
      <w:r w:rsidRPr="0023300D">
        <w:rPr>
          <w:rFonts w:ascii="Trebuchet MS" w:hAnsi="Trebuchet MS" w:cs="Trebuchet MS"/>
          <w:color w:val="000000"/>
          <w:spacing w:val="1"/>
          <w:sz w:val="24"/>
          <w:szCs w:val="24"/>
        </w:rPr>
        <w:t>t</w:t>
      </w:r>
      <w:r w:rsidRPr="0023300D">
        <w:rPr>
          <w:rFonts w:ascii="Trebuchet MS" w:hAnsi="Trebuchet MS" w:cs="Trebuchet MS"/>
          <w:color w:val="000000"/>
          <w:sz w:val="24"/>
          <w:szCs w:val="24"/>
        </w:rPr>
        <w:t>a</w:t>
      </w:r>
      <w:proofErr w:type="spellEnd"/>
      <w:r w:rsidRPr="0023300D">
        <w:rPr>
          <w:rFonts w:ascii="Trebuchet MS" w:hAnsi="Trebuchet MS" w:cs="Trebuchet MS"/>
          <w:color w:val="000000"/>
          <w:sz w:val="24"/>
          <w:szCs w:val="24"/>
        </w:rPr>
        <w:t xml:space="preserve"> </w:t>
      </w:r>
      <w:proofErr w:type="spellStart"/>
      <w:r w:rsidRPr="0023300D">
        <w:rPr>
          <w:rFonts w:ascii="Trebuchet MS" w:hAnsi="Trebuchet MS" w:cs="Trebuchet MS"/>
          <w:color w:val="000000"/>
          <w:spacing w:val="-1"/>
          <w:sz w:val="24"/>
          <w:szCs w:val="24"/>
        </w:rPr>
        <w:t>s</w:t>
      </w:r>
      <w:r w:rsidRPr="0023300D">
        <w:rPr>
          <w:rFonts w:ascii="Trebuchet MS" w:hAnsi="Trebuchet MS" w:cs="Trebuchet MS"/>
          <w:color w:val="000000"/>
          <w:spacing w:val="1"/>
          <w:sz w:val="24"/>
          <w:szCs w:val="24"/>
        </w:rPr>
        <w:t>e</w:t>
      </w:r>
      <w:r w:rsidRPr="0023300D">
        <w:rPr>
          <w:rFonts w:ascii="Trebuchet MS" w:hAnsi="Trebuchet MS" w:cs="Trebuchet MS"/>
          <w:color w:val="000000"/>
          <w:spacing w:val="-2"/>
          <w:sz w:val="24"/>
          <w:szCs w:val="24"/>
        </w:rPr>
        <w:t>b</w:t>
      </w:r>
      <w:r w:rsidRPr="0023300D">
        <w:rPr>
          <w:rFonts w:ascii="Trebuchet MS" w:hAnsi="Trebuchet MS" w:cs="Trebuchet MS"/>
          <w:color w:val="000000"/>
          <w:spacing w:val="2"/>
          <w:sz w:val="24"/>
          <w:szCs w:val="24"/>
        </w:rPr>
        <w:t>a</w:t>
      </w:r>
      <w:r w:rsidRPr="0023300D">
        <w:rPr>
          <w:rFonts w:ascii="Trebuchet MS" w:hAnsi="Trebuchet MS" w:cs="Trebuchet MS"/>
          <w:color w:val="000000"/>
          <w:sz w:val="24"/>
          <w:szCs w:val="24"/>
        </w:rPr>
        <w:t>g</w:t>
      </w:r>
      <w:r w:rsidRPr="0023300D">
        <w:rPr>
          <w:rFonts w:ascii="Trebuchet MS" w:hAnsi="Trebuchet MS" w:cs="Trebuchet MS"/>
          <w:color w:val="000000"/>
          <w:spacing w:val="-2"/>
          <w:sz w:val="24"/>
          <w:szCs w:val="24"/>
        </w:rPr>
        <w:t>a</w:t>
      </w:r>
      <w:r w:rsidRPr="0023300D">
        <w:rPr>
          <w:rFonts w:ascii="Trebuchet MS" w:hAnsi="Trebuchet MS" w:cs="Trebuchet MS"/>
          <w:color w:val="000000"/>
          <w:sz w:val="24"/>
          <w:szCs w:val="24"/>
        </w:rPr>
        <w:t>i</w:t>
      </w:r>
      <w:proofErr w:type="spellEnd"/>
      <w:r w:rsidRPr="0023300D">
        <w:rPr>
          <w:rFonts w:ascii="Trebuchet MS" w:hAnsi="Trebuchet MS" w:cs="Trebuchet MS"/>
          <w:color w:val="000000"/>
          <w:sz w:val="24"/>
          <w:szCs w:val="24"/>
        </w:rPr>
        <w:t xml:space="preserve"> </w:t>
      </w:r>
      <w:proofErr w:type="spellStart"/>
      <w:r w:rsidRPr="0023300D">
        <w:rPr>
          <w:rFonts w:ascii="Trebuchet MS" w:hAnsi="Trebuchet MS" w:cs="Trebuchet MS"/>
          <w:color w:val="000000"/>
          <w:spacing w:val="1"/>
          <w:sz w:val="24"/>
          <w:szCs w:val="24"/>
        </w:rPr>
        <w:t>un</w:t>
      </w:r>
      <w:r w:rsidRPr="0023300D">
        <w:rPr>
          <w:rFonts w:ascii="Trebuchet MS" w:hAnsi="Trebuchet MS" w:cs="Trebuchet MS"/>
          <w:color w:val="000000"/>
          <w:spacing w:val="-1"/>
          <w:sz w:val="24"/>
          <w:szCs w:val="24"/>
        </w:rPr>
        <w:t>s</w:t>
      </w:r>
      <w:r w:rsidRPr="0023300D">
        <w:rPr>
          <w:rFonts w:ascii="Trebuchet MS" w:hAnsi="Trebuchet MS" w:cs="Trebuchet MS"/>
          <w:color w:val="000000"/>
          <w:spacing w:val="1"/>
          <w:sz w:val="24"/>
          <w:szCs w:val="24"/>
        </w:rPr>
        <w:t>u</w:t>
      </w:r>
      <w:r w:rsidRPr="0023300D">
        <w:rPr>
          <w:rFonts w:ascii="Trebuchet MS" w:hAnsi="Trebuchet MS" w:cs="Trebuchet MS"/>
          <w:color w:val="000000"/>
          <w:sz w:val="24"/>
          <w:szCs w:val="24"/>
        </w:rPr>
        <w:t>r</w:t>
      </w:r>
      <w:proofErr w:type="spellEnd"/>
      <w:r w:rsidRPr="0023300D">
        <w:rPr>
          <w:rFonts w:ascii="Trebuchet MS" w:hAnsi="Trebuchet MS" w:cs="Trebuchet MS"/>
          <w:color w:val="000000"/>
          <w:sz w:val="24"/>
          <w:szCs w:val="24"/>
        </w:rPr>
        <w:t xml:space="preserve"> </w:t>
      </w:r>
      <w:proofErr w:type="spellStart"/>
      <w:r w:rsidRPr="0023300D">
        <w:rPr>
          <w:rFonts w:ascii="Trebuchet MS" w:hAnsi="Trebuchet MS" w:cs="Trebuchet MS"/>
          <w:color w:val="000000"/>
          <w:spacing w:val="-2"/>
          <w:sz w:val="24"/>
          <w:szCs w:val="24"/>
        </w:rPr>
        <w:t>P</w:t>
      </w:r>
      <w:r w:rsidRPr="0023300D">
        <w:rPr>
          <w:rFonts w:ascii="Trebuchet MS" w:hAnsi="Trebuchet MS" w:cs="Trebuchet MS"/>
          <w:color w:val="000000"/>
          <w:spacing w:val="1"/>
          <w:sz w:val="24"/>
          <w:szCs w:val="24"/>
        </w:rPr>
        <w:t>e</w:t>
      </w:r>
      <w:r w:rsidRPr="0023300D">
        <w:rPr>
          <w:rFonts w:ascii="Trebuchet MS" w:hAnsi="Trebuchet MS" w:cs="Trebuchet MS"/>
          <w:color w:val="000000"/>
          <w:sz w:val="24"/>
          <w:szCs w:val="24"/>
        </w:rPr>
        <w:t>m</w:t>
      </w:r>
      <w:r w:rsidRPr="0023300D">
        <w:rPr>
          <w:rFonts w:ascii="Trebuchet MS" w:hAnsi="Trebuchet MS" w:cs="Trebuchet MS"/>
          <w:color w:val="000000"/>
          <w:spacing w:val="1"/>
          <w:sz w:val="24"/>
          <w:szCs w:val="24"/>
        </w:rPr>
        <w:t>e</w:t>
      </w:r>
      <w:r w:rsidRPr="0023300D">
        <w:rPr>
          <w:rFonts w:ascii="Trebuchet MS" w:hAnsi="Trebuchet MS" w:cs="Trebuchet MS"/>
          <w:color w:val="000000"/>
          <w:spacing w:val="-1"/>
          <w:sz w:val="24"/>
          <w:szCs w:val="24"/>
        </w:rPr>
        <w:t>r</w:t>
      </w:r>
      <w:r w:rsidRPr="0023300D">
        <w:rPr>
          <w:rFonts w:ascii="Trebuchet MS" w:hAnsi="Trebuchet MS" w:cs="Trebuchet MS"/>
          <w:color w:val="000000"/>
          <w:sz w:val="24"/>
          <w:szCs w:val="24"/>
        </w:rPr>
        <w:t>in</w:t>
      </w:r>
      <w:r w:rsidRPr="0023300D">
        <w:rPr>
          <w:rFonts w:ascii="Trebuchet MS" w:hAnsi="Trebuchet MS" w:cs="Trebuchet MS"/>
          <w:color w:val="000000"/>
          <w:spacing w:val="1"/>
          <w:sz w:val="24"/>
          <w:szCs w:val="24"/>
        </w:rPr>
        <w:t>t</w:t>
      </w:r>
      <w:r w:rsidRPr="0023300D">
        <w:rPr>
          <w:rFonts w:ascii="Trebuchet MS" w:hAnsi="Trebuchet MS" w:cs="Trebuchet MS"/>
          <w:color w:val="000000"/>
          <w:spacing w:val="2"/>
          <w:sz w:val="24"/>
          <w:szCs w:val="24"/>
        </w:rPr>
        <w:t>a</w:t>
      </w:r>
      <w:r w:rsidRPr="0023300D">
        <w:rPr>
          <w:rFonts w:ascii="Trebuchet MS" w:hAnsi="Trebuchet MS" w:cs="Trebuchet MS"/>
          <w:color w:val="000000"/>
          <w:spacing w:val="1"/>
          <w:sz w:val="24"/>
          <w:szCs w:val="24"/>
        </w:rPr>
        <w:t>h</w:t>
      </w:r>
      <w:r w:rsidRPr="0023300D">
        <w:rPr>
          <w:rFonts w:ascii="Trebuchet MS" w:hAnsi="Trebuchet MS" w:cs="Trebuchet MS"/>
          <w:color w:val="000000"/>
          <w:spacing w:val="2"/>
          <w:sz w:val="24"/>
          <w:szCs w:val="24"/>
        </w:rPr>
        <w:t>a</w:t>
      </w:r>
      <w:r w:rsidRPr="0023300D">
        <w:rPr>
          <w:rFonts w:ascii="Trebuchet MS" w:hAnsi="Trebuchet MS" w:cs="Trebuchet MS"/>
          <w:color w:val="000000"/>
          <w:sz w:val="24"/>
          <w:szCs w:val="24"/>
        </w:rPr>
        <w:t>n</w:t>
      </w:r>
      <w:proofErr w:type="spellEnd"/>
      <w:r w:rsidRPr="0023300D">
        <w:rPr>
          <w:rFonts w:ascii="Trebuchet MS" w:hAnsi="Trebuchet MS" w:cs="Trebuchet MS"/>
          <w:color w:val="000000"/>
          <w:sz w:val="24"/>
          <w:szCs w:val="24"/>
        </w:rPr>
        <w:t xml:space="preserve"> </w:t>
      </w:r>
      <w:proofErr w:type="spellStart"/>
      <w:r w:rsidRPr="0023300D">
        <w:rPr>
          <w:rFonts w:ascii="Trebuchet MS" w:hAnsi="Trebuchet MS" w:cs="Trebuchet MS"/>
          <w:color w:val="000000"/>
          <w:spacing w:val="-2"/>
          <w:sz w:val="24"/>
          <w:szCs w:val="24"/>
        </w:rPr>
        <w:t>K</w:t>
      </w:r>
      <w:r w:rsidRPr="0023300D">
        <w:rPr>
          <w:rFonts w:ascii="Trebuchet MS" w:hAnsi="Trebuchet MS" w:cs="Trebuchet MS"/>
          <w:color w:val="000000"/>
          <w:spacing w:val="2"/>
          <w:sz w:val="24"/>
          <w:szCs w:val="24"/>
        </w:rPr>
        <w:t>a</w:t>
      </w:r>
      <w:r w:rsidRPr="0023300D">
        <w:rPr>
          <w:rFonts w:ascii="Trebuchet MS" w:hAnsi="Trebuchet MS" w:cs="Trebuchet MS"/>
          <w:color w:val="000000"/>
          <w:spacing w:val="-2"/>
          <w:sz w:val="24"/>
          <w:szCs w:val="24"/>
        </w:rPr>
        <w:t>b</w:t>
      </w:r>
      <w:r w:rsidRPr="0023300D">
        <w:rPr>
          <w:rFonts w:ascii="Trebuchet MS" w:hAnsi="Trebuchet MS" w:cs="Trebuchet MS"/>
          <w:color w:val="000000"/>
          <w:spacing w:val="1"/>
          <w:sz w:val="24"/>
          <w:szCs w:val="24"/>
        </w:rPr>
        <w:t>u</w:t>
      </w:r>
      <w:r w:rsidRPr="0023300D">
        <w:rPr>
          <w:rFonts w:ascii="Trebuchet MS" w:hAnsi="Trebuchet MS" w:cs="Trebuchet MS"/>
          <w:color w:val="000000"/>
          <w:spacing w:val="-2"/>
          <w:sz w:val="24"/>
          <w:szCs w:val="24"/>
        </w:rPr>
        <w:t>p</w:t>
      </w:r>
      <w:r w:rsidRPr="0023300D">
        <w:rPr>
          <w:rFonts w:ascii="Trebuchet MS" w:hAnsi="Trebuchet MS" w:cs="Trebuchet MS"/>
          <w:color w:val="000000"/>
          <w:spacing w:val="2"/>
          <w:sz w:val="24"/>
          <w:szCs w:val="24"/>
        </w:rPr>
        <w:t>a</w:t>
      </w:r>
      <w:r w:rsidRPr="0023300D">
        <w:rPr>
          <w:rFonts w:ascii="Trebuchet MS" w:hAnsi="Trebuchet MS" w:cs="Trebuchet MS"/>
          <w:color w:val="000000"/>
          <w:spacing w:val="1"/>
          <w:sz w:val="24"/>
          <w:szCs w:val="24"/>
        </w:rPr>
        <w:t>te</w:t>
      </w:r>
      <w:r w:rsidRPr="0023300D">
        <w:rPr>
          <w:rFonts w:ascii="Trebuchet MS" w:hAnsi="Trebuchet MS" w:cs="Trebuchet MS"/>
          <w:color w:val="000000"/>
          <w:sz w:val="24"/>
          <w:szCs w:val="24"/>
        </w:rPr>
        <w:t>n</w:t>
      </w:r>
      <w:proofErr w:type="spellEnd"/>
      <w:r w:rsidRPr="0023300D">
        <w:rPr>
          <w:rFonts w:ascii="Trebuchet MS" w:hAnsi="Trebuchet MS" w:cs="Trebuchet MS"/>
          <w:color w:val="000000"/>
          <w:sz w:val="24"/>
          <w:szCs w:val="24"/>
        </w:rPr>
        <w:t xml:space="preserve"> B</w:t>
      </w:r>
      <w:r w:rsidRPr="0023300D">
        <w:rPr>
          <w:rFonts w:ascii="Trebuchet MS" w:hAnsi="Trebuchet MS" w:cs="Trebuchet MS"/>
          <w:color w:val="000000"/>
          <w:spacing w:val="2"/>
          <w:sz w:val="24"/>
          <w:szCs w:val="24"/>
        </w:rPr>
        <w:t>a</w:t>
      </w:r>
      <w:r w:rsidRPr="0023300D">
        <w:rPr>
          <w:rFonts w:ascii="Trebuchet MS" w:hAnsi="Trebuchet MS" w:cs="Trebuchet MS"/>
          <w:color w:val="000000"/>
          <w:spacing w:val="1"/>
          <w:sz w:val="24"/>
          <w:szCs w:val="24"/>
        </w:rPr>
        <w:t>n</w:t>
      </w:r>
      <w:r w:rsidRPr="0023300D">
        <w:rPr>
          <w:rFonts w:ascii="Trebuchet MS" w:hAnsi="Trebuchet MS" w:cs="Trebuchet MS"/>
          <w:color w:val="000000"/>
          <w:sz w:val="24"/>
          <w:szCs w:val="24"/>
        </w:rPr>
        <w:t>j</w:t>
      </w:r>
      <w:r w:rsidRPr="0023300D">
        <w:rPr>
          <w:rFonts w:ascii="Trebuchet MS" w:hAnsi="Trebuchet MS" w:cs="Trebuchet MS"/>
          <w:color w:val="000000"/>
          <w:spacing w:val="2"/>
          <w:sz w:val="24"/>
          <w:szCs w:val="24"/>
        </w:rPr>
        <w:t>a</w:t>
      </w:r>
      <w:r w:rsidRPr="0023300D">
        <w:rPr>
          <w:rFonts w:ascii="Trebuchet MS" w:hAnsi="Trebuchet MS" w:cs="Trebuchet MS"/>
          <w:color w:val="000000"/>
          <w:sz w:val="24"/>
          <w:szCs w:val="24"/>
        </w:rPr>
        <w:t xml:space="preserve">r </w:t>
      </w:r>
      <w:proofErr w:type="spellStart"/>
      <w:r w:rsidRPr="0023300D">
        <w:rPr>
          <w:rFonts w:ascii="Trebuchet MS" w:hAnsi="Trebuchet MS" w:cs="Trebuchet MS"/>
          <w:color w:val="000000"/>
          <w:spacing w:val="-2"/>
          <w:sz w:val="24"/>
          <w:szCs w:val="24"/>
        </w:rPr>
        <w:t>b</w:t>
      </w:r>
      <w:r w:rsidRPr="0023300D">
        <w:rPr>
          <w:rFonts w:ascii="Trebuchet MS" w:hAnsi="Trebuchet MS" w:cs="Trebuchet MS"/>
          <w:color w:val="000000"/>
          <w:spacing w:val="1"/>
          <w:sz w:val="24"/>
          <w:szCs w:val="24"/>
        </w:rPr>
        <w:t>e</w:t>
      </w:r>
      <w:r w:rsidRPr="0023300D">
        <w:rPr>
          <w:rFonts w:ascii="Trebuchet MS" w:hAnsi="Trebuchet MS" w:cs="Trebuchet MS"/>
          <w:color w:val="000000"/>
          <w:spacing w:val="-1"/>
          <w:sz w:val="24"/>
          <w:szCs w:val="24"/>
        </w:rPr>
        <w:t>rs</w:t>
      </w:r>
      <w:r w:rsidRPr="0023300D">
        <w:rPr>
          <w:rFonts w:ascii="Trebuchet MS" w:hAnsi="Trebuchet MS" w:cs="Trebuchet MS"/>
          <w:color w:val="000000"/>
          <w:spacing w:val="2"/>
          <w:sz w:val="24"/>
          <w:szCs w:val="24"/>
        </w:rPr>
        <w:t>a</w:t>
      </w:r>
      <w:r w:rsidRPr="0023300D">
        <w:rPr>
          <w:rFonts w:ascii="Trebuchet MS" w:hAnsi="Trebuchet MS" w:cs="Trebuchet MS"/>
          <w:color w:val="000000"/>
          <w:sz w:val="24"/>
          <w:szCs w:val="24"/>
        </w:rPr>
        <w:t>ma</w:t>
      </w:r>
      <w:proofErr w:type="spellEnd"/>
      <w:r w:rsidRPr="0023300D">
        <w:rPr>
          <w:rFonts w:ascii="Trebuchet MS" w:hAnsi="Trebuchet MS" w:cs="Trebuchet MS"/>
          <w:color w:val="000000"/>
          <w:sz w:val="24"/>
          <w:szCs w:val="24"/>
        </w:rPr>
        <w:t xml:space="preserve"> S</w:t>
      </w:r>
      <w:r w:rsidRPr="0023300D">
        <w:rPr>
          <w:rFonts w:ascii="Trebuchet MS" w:hAnsi="Trebuchet MS" w:cs="Trebuchet MS"/>
          <w:color w:val="000000"/>
          <w:spacing w:val="1"/>
          <w:sz w:val="24"/>
          <w:szCs w:val="24"/>
        </w:rPr>
        <w:t>D</w:t>
      </w:r>
      <w:r w:rsidRPr="0023300D">
        <w:rPr>
          <w:rFonts w:ascii="Trebuchet MS" w:hAnsi="Trebuchet MS" w:cs="Trebuchet MS"/>
          <w:color w:val="000000"/>
          <w:spacing w:val="2"/>
          <w:sz w:val="24"/>
          <w:szCs w:val="24"/>
        </w:rPr>
        <w:t>K</w:t>
      </w:r>
      <w:r w:rsidRPr="0023300D">
        <w:rPr>
          <w:rFonts w:ascii="Trebuchet MS" w:hAnsi="Trebuchet MS" w:cs="Trebuchet MS"/>
          <w:color w:val="000000"/>
          <w:sz w:val="24"/>
          <w:szCs w:val="24"/>
        </w:rPr>
        <w:t>P T</w:t>
      </w:r>
      <w:r w:rsidRPr="0023300D">
        <w:rPr>
          <w:rFonts w:ascii="Trebuchet MS" w:hAnsi="Trebuchet MS" w:cs="Trebuchet MS"/>
          <w:color w:val="000000"/>
          <w:spacing w:val="1"/>
          <w:sz w:val="24"/>
          <w:szCs w:val="24"/>
        </w:rPr>
        <w:t>e</w:t>
      </w:r>
      <w:r w:rsidRPr="0023300D">
        <w:rPr>
          <w:rFonts w:ascii="Trebuchet MS" w:hAnsi="Trebuchet MS" w:cs="Trebuchet MS"/>
          <w:color w:val="000000"/>
          <w:spacing w:val="-1"/>
          <w:sz w:val="24"/>
          <w:szCs w:val="24"/>
        </w:rPr>
        <w:t>k</w:t>
      </w:r>
      <w:r w:rsidRPr="0023300D">
        <w:rPr>
          <w:rFonts w:ascii="Trebuchet MS" w:hAnsi="Trebuchet MS" w:cs="Trebuchet MS"/>
          <w:color w:val="000000"/>
          <w:spacing w:val="1"/>
          <w:sz w:val="24"/>
          <w:szCs w:val="24"/>
        </w:rPr>
        <w:t>n</w:t>
      </w:r>
      <w:r w:rsidRPr="0023300D">
        <w:rPr>
          <w:rFonts w:ascii="Trebuchet MS" w:hAnsi="Trebuchet MS" w:cs="Trebuchet MS"/>
          <w:color w:val="000000"/>
          <w:sz w:val="24"/>
          <w:szCs w:val="24"/>
        </w:rPr>
        <w:t xml:space="preserve">is </w:t>
      </w:r>
      <w:proofErr w:type="spellStart"/>
      <w:r w:rsidRPr="0023300D">
        <w:rPr>
          <w:rFonts w:ascii="Trebuchet MS" w:hAnsi="Trebuchet MS" w:cs="Trebuchet MS"/>
          <w:color w:val="000000"/>
          <w:spacing w:val="1"/>
          <w:sz w:val="24"/>
          <w:szCs w:val="24"/>
        </w:rPr>
        <w:t>untu</w:t>
      </w:r>
      <w:r w:rsidRPr="0023300D">
        <w:rPr>
          <w:rFonts w:ascii="Trebuchet MS" w:hAnsi="Trebuchet MS" w:cs="Trebuchet MS"/>
          <w:color w:val="000000"/>
          <w:sz w:val="24"/>
          <w:szCs w:val="24"/>
        </w:rPr>
        <w:t>k</w:t>
      </w:r>
      <w:proofErr w:type="spellEnd"/>
      <w:r w:rsidRPr="0023300D">
        <w:rPr>
          <w:rFonts w:ascii="Trebuchet MS" w:hAnsi="Trebuchet MS" w:cs="Trebuchet MS"/>
          <w:color w:val="000000"/>
          <w:sz w:val="24"/>
          <w:szCs w:val="24"/>
        </w:rPr>
        <w:t xml:space="preserve"> </w:t>
      </w:r>
      <w:proofErr w:type="spellStart"/>
      <w:r w:rsidRPr="0023300D">
        <w:rPr>
          <w:rFonts w:ascii="Trebuchet MS" w:hAnsi="Trebuchet MS" w:cs="Trebuchet MS"/>
          <w:color w:val="000000"/>
          <w:sz w:val="24"/>
          <w:szCs w:val="24"/>
        </w:rPr>
        <w:t>m</w:t>
      </w:r>
      <w:r w:rsidRPr="0023300D">
        <w:rPr>
          <w:rFonts w:ascii="Trebuchet MS" w:hAnsi="Trebuchet MS" w:cs="Trebuchet MS"/>
          <w:color w:val="000000"/>
          <w:spacing w:val="1"/>
          <w:sz w:val="24"/>
          <w:szCs w:val="24"/>
        </w:rPr>
        <w:t>ewu</w:t>
      </w:r>
      <w:r w:rsidRPr="0023300D">
        <w:rPr>
          <w:rFonts w:ascii="Trebuchet MS" w:hAnsi="Trebuchet MS" w:cs="Trebuchet MS"/>
          <w:color w:val="000000"/>
          <w:sz w:val="24"/>
          <w:szCs w:val="24"/>
        </w:rPr>
        <w:t>j</w:t>
      </w:r>
      <w:r w:rsidRPr="0023300D">
        <w:rPr>
          <w:rFonts w:ascii="Trebuchet MS" w:hAnsi="Trebuchet MS" w:cs="Trebuchet MS"/>
          <w:color w:val="000000"/>
          <w:spacing w:val="-3"/>
          <w:sz w:val="24"/>
          <w:szCs w:val="24"/>
        </w:rPr>
        <w:t>u</w:t>
      </w:r>
      <w:r w:rsidRPr="0023300D">
        <w:rPr>
          <w:rFonts w:ascii="Trebuchet MS" w:hAnsi="Trebuchet MS" w:cs="Trebuchet MS"/>
          <w:color w:val="000000"/>
          <w:spacing w:val="-2"/>
          <w:sz w:val="24"/>
          <w:szCs w:val="24"/>
        </w:rPr>
        <w:t>d</w:t>
      </w:r>
      <w:r w:rsidRPr="0023300D">
        <w:rPr>
          <w:rFonts w:ascii="Trebuchet MS" w:hAnsi="Trebuchet MS" w:cs="Trebuchet MS"/>
          <w:color w:val="000000"/>
          <w:spacing w:val="-1"/>
          <w:sz w:val="24"/>
          <w:szCs w:val="24"/>
        </w:rPr>
        <w:t>k</w:t>
      </w:r>
      <w:r w:rsidRPr="0023300D">
        <w:rPr>
          <w:rFonts w:ascii="Trebuchet MS" w:hAnsi="Trebuchet MS" w:cs="Trebuchet MS"/>
          <w:color w:val="000000"/>
          <w:spacing w:val="2"/>
          <w:sz w:val="24"/>
          <w:szCs w:val="24"/>
        </w:rPr>
        <w:t>a</w:t>
      </w:r>
      <w:r w:rsidRPr="0023300D">
        <w:rPr>
          <w:rFonts w:ascii="Trebuchet MS" w:hAnsi="Trebuchet MS" w:cs="Trebuchet MS"/>
          <w:color w:val="000000"/>
          <w:sz w:val="24"/>
          <w:szCs w:val="24"/>
        </w:rPr>
        <w:t>n</w:t>
      </w:r>
      <w:proofErr w:type="spellEnd"/>
      <w:r w:rsidRPr="0023300D">
        <w:rPr>
          <w:rFonts w:ascii="Trebuchet MS" w:hAnsi="Trebuchet MS" w:cs="Trebuchet MS"/>
          <w:color w:val="000000"/>
          <w:sz w:val="24"/>
          <w:szCs w:val="24"/>
        </w:rPr>
        <w:t xml:space="preserve"> </w:t>
      </w:r>
      <w:proofErr w:type="spellStart"/>
      <w:r w:rsidRPr="0023300D">
        <w:rPr>
          <w:rFonts w:ascii="Trebuchet MS" w:hAnsi="Trebuchet MS" w:cs="Trebuchet MS"/>
          <w:color w:val="000000"/>
          <w:spacing w:val="-2"/>
          <w:sz w:val="24"/>
          <w:szCs w:val="24"/>
        </w:rPr>
        <w:t>p</w:t>
      </w:r>
      <w:r w:rsidRPr="0023300D">
        <w:rPr>
          <w:rFonts w:ascii="Trebuchet MS" w:hAnsi="Trebuchet MS" w:cs="Trebuchet MS"/>
          <w:color w:val="000000"/>
          <w:spacing w:val="1"/>
          <w:sz w:val="24"/>
          <w:szCs w:val="24"/>
        </w:rPr>
        <w:t>enc</w:t>
      </w:r>
      <w:r w:rsidRPr="0023300D">
        <w:rPr>
          <w:rFonts w:ascii="Trebuchet MS" w:hAnsi="Trebuchet MS" w:cs="Trebuchet MS"/>
          <w:color w:val="000000"/>
          <w:spacing w:val="2"/>
          <w:sz w:val="24"/>
          <w:szCs w:val="24"/>
        </w:rPr>
        <w:t>a</w:t>
      </w:r>
      <w:r w:rsidRPr="0023300D">
        <w:rPr>
          <w:rFonts w:ascii="Trebuchet MS" w:hAnsi="Trebuchet MS" w:cs="Trebuchet MS"/>
          <w:color w:val="000000"/>
          <w:spacing w:val="-2"/>
          <w:sz w:val="24"/>
          <w:szCs w:val="24"/>
        </w:rPr>
        <w:t>p</w:t>
      </w:r>
      <w:r w:rsidRPr="0023300D">
        <w:rPr>
          <w:rFonts w:ascii="Trebuchet MS" w:hAnsi="Trebuchet MS" w:cs="Trebuchet MS"/>
          <w:color w:val="000000"/>
          <w:spacing w:val="2"/>
          <w:sz w:val="24"/>
          <w:szCs w:val="24"/>
        </w:rPr>
        <w:t>a</w:t>
      </w:r>
      <w:r w:rsidRPr="0023300D">
        <w:rPr>
          <w:rFonts w:ascii="Trebuchet MS" w:hAnsi="Trebuchet MS" w:cs="Trebuchet MS"/>
          <w:color w:val="000000"/>
          <w:sz w:val="24"/>
          <w:szCs w:val="24"/>
        </w:rPr>
        <w:t>i</w:t>
      </w:r>
      <w:r w:rsidRPr="0023300D">
        <w:rPr>
          <w:rFonts w:ascii="Trebuchet MS" w:hAnsi="Trebuchet MS" w:cs="Trebuchet MS"/>
          <w:color w:val="000000"/>
          <w:spacing w:val="1"/>
          <w:sz w:val="24"/>
          <w:szCs w:val="24"/>
        </w:rPr>
        <w:t>a</w:t>
      </w:r>
      <w:r w:rsidRPr="0023300D">
        <w:rPr>
          <w:rFonts w:ascii="Trebuchet MS" w:hAnsi="Trebuchet MS" w:cs="Trebuchet MS"/>
          <w:color w:val="000000"/>
          <w:sz w:val="24"/>
          <w:szCs w:val="24"/>
        </w:rPr>
        <w:t>n</w:t>
      </w:r>
      <w:proofErr w:type="spellEnd"/>
      <w:r w:rsidRPr="0023300D">
        <w:rPr>
          <w:rFonts w:ascii="Trebuchet MS" w:hAnsi="Trebuchet MS" w:cs="Trebuchet MS"/>
          <w:color w:val="000000"/>
          <w:sz w:val="24"/>
          <w:szCs w:val="24"/>
        </w:rPr>
        <w:t xml:space="preserve"> </w:t>
      </w:r>
      <w:r w:rsidRPr="0023300D">
        <w:rPr>
          <w:rFonts w:ascii="Trebuchet MS" w:hAnsi="Trebuchet MS" w:cs="Trebuchet MS"/>
          <w:color w:val="000000"/>
          <w:spacing w:val="-3"/>
          <w:sz w:val="24"/>
          <w:szCs w:val="24"/>
        </w:rPr>
        <w:t>t</w:t>
      </w:r>
      <w:r w:rsidRPr="0023300D">
        <w:rPr>
          <w:rFonts w:ascii="Trebuchet MS" w:hAnsi="Trebuchet MS" w:cs="Trebuchet MS"/>
          <w:color w:val="000000"/>
          <w:spacing w:val="2"/>
          <w:sz w:val="24"/>
          <w:szCs w:val="24"/>
        </w:rPr>
        <w:t>a</w:t>
      </w:r>
      <w:r w:rsidRPr="0023300D">
        <w:rPr>
          <w:rFonts w:ascii="Trebuchet MS" w:hAnsi="Trebuchet MS" w:cs="Trebuchet MS"/>
          <w:color w:val="000000"/>
          <w:spacing w:val="-1"/>
          <w:sz w:val="24"/>
          <w:szCs w:val="24"/>
        </w:rPr>
        <w:t>r</w:t>
      </w:r>
      <w:r w:rsidRPr="0023300D">
        <w:rPr>
          <w:rFonts w:ascii="Trebuchet MS" w:hAnsi="Trebuchet MS" w:cs="Trebuchet MS"/>
          <w:color w:val="000000"/>
          <w:sz w:val="24"/>
          <w:szCs w:val="24"/>
        </w:rPr>
        <w:t>ge</w:t>
      </w:r>
      <w:r w:rsidRPr="0023300D">
        <w:rPr>
          <w:rFonts w:ascii="Trebuchet MS" w:hAnsi="Trebuchet MS" w:cs="Trebuchet MS"/>
          <w:color w:val="000000"/>
          <w:spacing w:val="4"/>
          <w:sz w:val="24"/>
          <w:szCs w:val="24"/>
        </w:rPr>
        <w:t>t</w:t>
      </w:r>
      <w:r w:rsidRPr="0023300D">
        <w:rPr>
          <w:rFonts w:ascii="Trebuchet MS" w:hAnsi="Trebuchet MS" w:cs="Trebuchet MS"/>
          <w:color w:val="000000"/>
          <w:sz w:val="24"/>
          <w:szCs w:val="24"/>
        </w:rPr>
        <w:t>-</w:t>
      </w:r>
      <w:r w:rsidRPr="0023300D">
        <w:rPr>
          <w:rFonts w:ascii="Trebuchet MS" w:hAnsi="Trebuchet MS" w:cs="Trebuchet MS"/>
          <w:color w:val="000000"/>
          <w:spacing w:val="1"/>
          <w:sz w:val="24"/>
          <w:szCs w:val="24"/>
        </w:rPr>
        <w:t>t</w:t>
      </w:r>
      <w:r w:rsidRPr="0023300D">
        <w:rPr>
          <w:rFonts w:ascii="Trebuchet MS" w:hAnsi="Trebuchet MS" w:cs="Trebuchet MS"/>
          <w:color w:val="000000"/>
          <w:spacing w:val="2"/>
          <w:sz w:val="24"/>
          <w:szCs w:val="24"/>
        </w:rPr>
        <w:t>a</w:t>
      </w:r>
      <w:r w:rsidRPr="0023300D">
        <w:rPr>
          <w:rFonts w:ascii="Trebuchet MS" w:hAnsi="Trebuchet MS" w:cs="Trebuchet MS"/>
          <w:color w:val="000000"/>
          <w:spacing w:val="-1"/>
          <w:sz w:val="24"/>
          <w:szCs w:val="24"/>
        </w:rPr>
        <w:t>r</w:t>
      </w:r>
      <w:r w:rsidRPr="0023300D">
        <w:rPr>
          <w:rFonts w:ascii="Trebuchet MS" w:hAnsi="Trebuchet MS" w:cs="Trebuchet MS"/>
          <w:color w:val="000000"/>
          <w:sz w:val="24"/>
          <w:szCs w:val="24"/>
        </w:rPr>
        <w:t>get R</w:t>
      </w:r>
      <w:r w:rsidRPr="0023300D">
        <w:rPr>
          <w:rFonts w:ascii="Trebuchet MS" w:hAnsi="Trebuchet MS" w:cs="Trebuchet MS"/>
          <w:color w:val="000000"/>
          <w:spacing w:val="-2"/>
          <w:sz w:val="24"/>
          <w:szCs w:val="24"/>
        </w:rPr>
        <w:t>PJM</w:t>
      </w:r>
      <w:r w:rsidRPr="0023300D">
        <w:rPr>
          <w:rFonts w:ascii="Trebuchet MS" w:hAnsi="Trebuchet MS" w:cs="Trebuchet MS"/>
          <w:color w:val="000000"/>
          <w:sz w:val="24"/>
          <w:szCs w:val="24"/>
        </w:rPr>
        <w:t xml:space="preserve">D </w:t>
      </w:r>
      <w:r w:rsidRPr="0023300D">
        <w:rPr>
          <w:rFonts w:ascii="Trebuchet MS" w:hAnsi="Trebuchet MS" w:cs="Trebuchet MS"/>
          <w:color w:val="000000"/>
          <w:spacing w:val="-2"/>
          <w:sz w:val="24"/>
          <w:szCs w:val="24"/>
        </w:rPr>
        <w:t>20</w:t>
      </w:r>
      <w:r w:rsidRPr="0023300D">
        <w:rPr>
          <w:rFonts w:ascii="Trebuchet MS" w:hAnsi="Trebuchet MS" w:cs="Trebuchet MS"/>
          <w:color w:val="000000"/>
          <w:spacing w:val="5"/>
          <w:sz w:val="24"/>
          <w:szCs w:val="24"/>
        </w:rPr>
        <w:t>1</w:t>
      </w:r>
      <w:r w:rsidRPr="0023300D">
        <w:rPr>
          <w:rFonts w:ascii="Trebuchet MS" w:hAnsi="Trebuchet MS" w:cs="Trebuchet MS"/>
          <w:color w:val="000000"/>
          <w:spacing w:val="-2"/>
          <w:sz w:val="24"/>
          <w:szCs w:val="24"/>
        </w:rPr>
        <w:t>6</w:t>
      </w:r>
      <w:r w:rsidRPr="0023300D">
        <w:rPr>
          <w:rFonts w:ascii="Trebuchet MS" w:hAnsi="Trebuchet MS" w:cs="Trebuchet MS"/>
          <w:color w:val="000000"/>
          <w:sz w:val="24"/>
          <w:szCs w:val="24"/>
        </w:rPr>
        <w:t>-</w:t>
      </w:r>
      <w:r w:rsidR="00B70376">
        <w:rPr>
          <w:rFonts w:ascii="Trebuchet MS" w:hAnsi="Trebuchet MS" w:cs="Trebuchet MS"/>
          <w:color w:val="000000"/>
          <w:spacing w:val="-2"/>
          <w:sz w:val="24"/>
          <w:szCs w:val="24"/>
        </w:rPr>
        <w:t>2022</w:t>
      </w:r>
      <w:r w:rsidRPr="0023300D">
        <w:rPr>
          <w:rFonts w:ascii="Trebuchet MS" w:hAnsi="Trebuchet MS" w:cs="Trebuchet MS"/>
          <w:color w:val="000000"/>
          <w:sz w:val="24"/>
          <w:szCs w:val="24"/>
        </w:rPr>
        <w:t xml:space="preserve">, </w:t>
      </w:r>
      <w:proofErr w:type="spellStart"/>
      <w:r w:rsidRPr="0023300D">
        <w:rPr>
          <w:rFonts w:ascii="Trebuchet MS" w:hAnsi="Trebuchet MS" w:cs="Trebuchet MS"/>
          <w:color w:val="000000"/>
          <w:spacing w:val="1"/>
          <w:sz w:val="24"/>
          <w:szCs w:val="24"/>
        </w:rPr>
        <w:t>tel</w:t>
      </w:r>
      <w:r w:rsidRPr="0023300D">
        <w:rPr>
          <w:rFonts w:ascii="Trebuchet MS" w:hAnsi="Trebuchet MS" w:cs="Trebuchet MS"/>
          <w:color w:val="000000"/>
          <w:spacing w:val="2"/>
          <w:sz w:val="24"/>
          <w:szCs w:val="24"/>
        </w:rPr>
        <w:t>a</w:t>
      </w:r>
      <w:r w:rsidRPr="0023300D">
        <w:rPr>
          <w:rFonts w:ascii="Trebuchet MS" w:hAnsi="Trebuchet MS" w:cs="Trebuchet MS"/>
          <w:color w:val="000000"/>
          <w:sz w:val="24"/>
          <w:szCs w:val="24"/>
        </w:rPr>
        <w:t>h</w:t>
      </w:r>
      <w:proofErr w:type="spellEnd"/>
      <w:r w:rsidRPr="0023300D">
        <w:rPr>
          <w:rFonts w:ascii="Trebuchet MS" w:hAnsi="Trebuchet MS" w:cs="Trebuchet MS"/>
          <w:color w:val="000000"/>
          <w:sz w:val="24"/>
          <w:szCs w:val="24"/>
        </w:rPr>
        <w:t xml:space="preserve"> </w:t>
      </w:r>
      <w:proofErr w:type="spellStart"/>
      <w:r w:rsidRPr="0023300D">
        <w:rPr>
          <w:rFonts w:ascii="Trebuchet MS" w:hAnsi="Trebuchet MS" w:cs="Trebuchet MS"/>
          <w:color w:val="000000"/>
          <w:sz w:val="24"/>
          <w:szCs w:val="24"/>
        </w:rPr>
        <w:t>m</w:t>
      </w:r>
      <w:r w:rsidRPr="0023300D">
        <w:rPr>
          <w:rFonts w:ascii="Trebuchet MS" w:hAnsi="Trebuchet MS" w:cs="Trebuchet MS"/>
          <w:color w:val="000000"/>
          <w:spacing w:val="1"/>
          <w:sz w:val="24"/>
          <w:szCs w:val="24"/>
        </w:rPr>
        <w:t>en</w:t>
      </w:r>
      <w:r w:rsidRPr="0023300D">
        <w:rPr>
          <w:rFonts w:ascii="Trebuchet MS" w:hAnsi="Trebuchet MS" w:cs="Trebuchet MS"/>
          <w:color w:val="000000"/>
          <w:sz w:val="24"/>
          <w:szCs w:val="24"/>
        </w:rPr>
        <w:t>j</w:t>
      </w:r>
      <w:r w:rsidRPr="0023300D">
        <w:rPr>
          <w:rFonts w:ascii="Trebuchet MS" w:hAnsi="Trebuchet MS" w:cs="Trebuchet MS"/>
          <w:color w:val="000000"/>
          <w:spacing w:val="-2"/>
          <w:sz w:val="24"/>
          <w:szCs w:val="24"/>
        </w:rPr>
        <w:t>a</w:t>
      </w:r>
      <w:r w:rsidRPr="0023300D">
        <w:rPr>
          <w:rFonts w:ascii="Trebuchet MS" w:hAnsi="Trebuchet MS" w:cs="Trebuchet MS"/>
          <w:color w:val="000000"/>
          <w:spacing w:val="1"/>
          <w:sz w:val="24"/>
          <w:szCs w:val="24"/>
        </w:rPr>
        <w:t>l</w:t>
      </w:r>
      <w:r w:rsidRPr="0023300D">
        <w:rPr>
          <w:rFonts w:ascii="Trebuchet MS" w:hAnsi="Trebuchet MS" w:cs="Trebuchet MS"/>
          <w:color w:val="000000"/>
          <w:spacing w:val="2"/>
          <w:sz w:val="24"/>
          <w:szCs w:val="24"/>
        </w:rPr>
        <w:t>a</w:t>
      </w:r>
      <w:r w:rsidRPr="0023300D">
        <w:rPr>
          <w:rFonts w:ascii="Trebuchet MS" w:hAnsi="Trebuchet MS" w:cs="Trebuchet MS"/>
          <w:color w:val="000000"/>
          <w:spacing w:val="1"/>
          <w:sz w:val="24"/>
          <w:szCs w:val="24"/>
        </w:rPr>
        <w:t>n</w:t>
      </w:r>
      <w:r w:rsidRPr="0023300D">
        <w:rPr>
          <w:rFonts w:ascii="Trebuchet MS" w:hAnsi="Trebuchet MS" w:cs="Trebuchet MS"/>
          <w:color w:val="000000"/>
          <w:spacing w:val="-1"/>
          <w:sz w:val="24"/>
          <w:szCs w:val="24"/>
        </w:rPr>
        <w:t>k</w:t>
      </w:r>
      <w:r w:rsidRPr="0023300D">
        <w:rPr>
          <w:rFonts w:ascii="Trebuchet MS" w:hAnsi="Trebuchet MS" w:cs="Trebuchet MS"/>
          <w:color w:val="000000"/>
          <w:spacing w:val="-2"/>
          <w:sz w:val="24"/>
          <w:szCs w:val="24"/>
        </w:rPr>
        <w:t>a</w:t>
      </w:r>
      <w:r w:rsidRPr="0023300D">
        <w:rPr>
          <w:rFonts w:ascii="Trebuchet MS" w:hAnsi="Trebuchet MS" w:cs="Trebuchet MS"/>
          <w:color w:val="000000"/>
          <w:sz w:val="24"/>
          <w:szCs w:val="24"/>
        </w:rPr>
        <w:t>n</w:t>
      </w:r>
      <w:proofErr w:type="spellEnd"/>
      <w:r w:rsidRPr="0023300D">
        <w:rPr>
          <w:rFonts w:ascii="Trebuchet MS" w:hAnsi="Trebuchet MS" w:cs="Trebuchet MS"/>
          <w:color w:val="000000"/>
          <w:sz w:val="24"/>
          <w:szCs w:val="24"/>
        </w:rPr>
        <w:t xml:space="preserve"> </w:t>
      </w:r>
      <w:proofErr w:type="spellStart"/>
      <w:r w:rsidRPr="0023300D">
        <w:rPr>
          <w:rFonts w:ascii="Trebuchet MS" w:hAnsi="Trebuchet MS" w:cs="Trebuchet MS"/>
          <w:color w:val="000000"/>
          <w:spacing w:val="-1"/>
          <w:sz w:val="24"/>
          <w:szCs w:val="24"/>
        </w:rPr>
        <w:t>s</w:t>
      </w:r>
      <w:r w:rsidRPr="0023300D">
        <w:rPr>
          <w:rFonts w:ascii="Trebuchet MS" w:hAnsi="Trebuchet MS" w:cs="Trebuchet MS"/>
          <w:color w:val="000000"/>
          <w:spacing w:val="1"/>
          <w:sz w:val="24"/>
          <w:szCs w:val="24"/>
        </w:rPr>
        <w:t>e</w:t>
      </w:r>
      <w:r w:rsidRPr="0023300D">
        <w:rPr>
          <w:rFonts w:ascii="Trebuchet MS" w:hAnsi="Trebuchet MS" w:cs="Trebuchet MS"/>
          <w:color w:val="000000"/>
          <w:spacing w:val="-1"/>
          <w:sz w:val="24"/>
          <w:szCs w:val="24"/>
        </w:rPr>
        <w:t>r</w:t>
      </w:r>
      <w:r w:rsidRPr="0023300D">
        <w:rPr>
          <w:rFonts w:ascii="Trebuchet MS" w:hAnsi="Trebuchet MS" w:cs="Trebuchet MS"/>
          <w:color w:val="000000"/>
          <w:spacing w:val="2"/>
          <w:sz w:val="24"/>
          <w:szCs w:val="24"/>
        </w:rPr>
        <w:t>a</w:t>
      </w:r>
      <w:r w:rsidRPr="0023300D">
        <w:rPr>
          <w:rFonts w:ascii="Trebuchet MS" w:hAnsi="Trebuchet MS" w:cs="Trebuchet MS"/>
          <w:color w:val="000000"/>
          <w:spacing w:val="1"/>
          <w:sz w:val="24"/>
          <w:szCs w:val="24"/>
        </w:rPr>
        <w:t>n</w:t>
      </w:r>
      <w:r w:rsidRPr="0023300D">
        <w:rPr>
          <w:rFonts w:ascii="Trebuchet MS" w:hAnsi="Trebuchet MS" w:cs="Trebuchet MS"/>
          <w:color w:val="000000"/>
          <w:sz w:val="24"/>
          <w:szCs w:val="24"/>
        </w:rPr>
        <w:t>g</w:t>
      </w:r>
      <w:r w:rsidRPr="0023300D">
        <w:rPr>
          <w:rFonts w:ascii="Trebuchet MS" w:hAnsi="Trebuchet MS" w:cs="Trebuchet MS"/>
          <w:color w:val="000000"/>
          <w:spacing w:val="-2"/>
          <w:sz w:val="24"/>
          <w:szCs w:val="24"/>
        </w:rPr>
        <w:t>k</w:t>
      </w:r>
      <w:r w:rsidRPr="0023300D">
        <w:rPr>
          <w:rFonts w:ascii="Trebuchet MS" w:hAnsi="Trebuchet MS" w:cs="Trebuchet MS"/>
          <w:color w:val="000000"/>
          <w:spacing w:val="2"/>
          <w:sz w:val="24"/>
          <w:szCs w:val="24"/>
        </w:rPr>
        <w:t>a</w:t>
      </w:r>
      <w:r w:rsidRPr="0023300D">
        <w:rPr>
          <w:rFonts w:ascii="Trebuchet MS" w:hAnsi="Trebuchet MS" w:cs="Trebuchet MS"/>
          <w:color w:val="000000"/>
          <w:sz w:val="24"/>
          <w:szCs w:val="24"/>
        </w:rPr>
        <w:t>i</w:t>
      </w:r>
      <w:r w:rsidRPr="0023300D">
        <w:rPr>
          <w:rFonts w:ascii="Trebuchet MS" w:hAnsi="Trebuchet MS" w:cs="Trebuchet MS"/>
          <w:color w:val="000000"/>
          <w:spacing w:val="-3"/>
          <w:sz w:val="24"/>
          <w:szCs w:val="24"/>
        </w:rPr>
        <w:t>a</w:t>
      </w:r>
      <w:r w:rsidRPr="0023300D">
        <w:rPr>
          <w:rFonts w:ascii="Trebuchet MS" w:hAnsi="Trebuchet MS" w:cs="Trebuchet MS"/>
          <w:color w:val="000000"/>
          <w:sz w:val="24"/>
          <w:szCs w:val="24"/>
        </w:rPr>
        <w:t>n</w:t>
      </w:r>
      <w:proofErr w:type="spellEnd"/>
      <w:r w:rsidRPr="0023300D">
        <w:rPr>
          <w:rFonts w:ascii="Trebuchet MS" w:hAnsi="Trebuchet MS" w:cs="Trebuchet MS"/>
          <w:color w:val="000000"/>
          <w:sz w:val="24"/>
          <w:szCs w:val="24"/>
        </w:rPr>
        <w:t xml:space="preserve"> </w:t>
      </w:r>
      <w:proofErr w:type="spellStart"/>
      <w:r w:rsidRPr="0023300D">
        <w:rPr>
          <w:rFonts w:ascii="Trebuchet MS" w:hAnsi="Trebuchet MS" w:cs="Trebuchet MS"/>
          <w:color w:val="000000"/>
          <w:spacing w:val="-1"/>
          <w:sz w:val="24"/>
          <w:szCs w:val="24"/>
        </w:rPr>
        <w:t>k</w:t>
      </w:r>
      <w:r w:rsidRPr="0023300D">
        <w:rPr>
          <w:rFonts w:ascii="Trebuchet MS" w:hAnsi="Trebuchet MS" w:cs="Trebuchet MS"/>
          <w:color w:val="000000"/>
          <w:spacing w:val="1"/>
          <w:sz w:val="24"/>
          <w:szCs w:val="24"/>
        </w:rPr>
        <w:t>e</w:t>
      </w:r>
      <w:r w:rsidRPr="0023300D">
        <w:rPr>
          <w:rFonts w:ascii="Trebuchet MS" w:hAnsi="Trebuchet MS" w:cs="Trebuchet MS"/>
          <w:color w:val="000000"/>
          <w:sz w:val="24"/>
          <w:szCs w:val="24"/>
        </w:rPr>
        <w:t>g</w:t>
      </w:r>
      <w:r w:rsidRPr="0023300D">
        <w:rPr>
          <w:rFonts w:ascii="Trebuchet MS" w:hAnsi="Trebuchet MS" w:cs="Trebuchet MS"/>
          <w:color w:val="000000"/>
          <w:spacing w:val="-1"/>
          <w:sz w:val="24"/>
          <w:szCs w:val="24"/>
        </w:rPr>
        <w:t>i</w:t>
      </w:r>
      <w:r w:rsidRPr="0023300D">
        <w:rPr>
          <w:rFonts w:ascii="Trebuchet MS" w:hAnsi="Trebuchet MS" w:cs="Trebuchet MS"/>
          <w:color w:val="000000"/>
          <w:spacing w:val="2"/>
          <w:sz w:val="24"/>
          <w:szCs w:val="24"/>
        </w:rPr>
        <w:t>a</w:t>
      </w:r>
      <w:r w:rsidRPr="0023300D">
        <w:rPr>
          <w:rFonts w:ascii="Trebuchet MS" w:hAnsi="Trebuchet MS" w:cs="Trebuchet MS"/>
          <w:color w:val="000000"/>
          <w:spacing w:val="1"/>
          <w:sz w:val="24"/>
          <w:szCs w:val="24"/>
        </w:rPr>
        <w:t>t</w:t>
      </w:r>
      <w:r w:rsidRPr="0023300D">
        <w:rPr>
          <w:rFonts w:ascii="Trebuchet MS" w:hAnsi="Trebuchet MS" w:cs="Trebuchet MS"/>
          <w:color w:val="000000"/>
          <w:spacing w:val="2"/>
          <w:sz w:val="24"/>
          <w:szCs w:val="24"/>
        </w:rPr>
        <w:t>a</w:t>
      </w:r>
      <w:r w:rsidRPr="0023300D">
        <w:rPr>
          <w:rFonts w:ascii="Trebuchet MS" w:hAnsi="Trebuchet MS" w:cs="Trebuchet MS"/>
          <w:color w:val="000000"/>
          <w:sz w:val="24"/>
          <w:szCs w:val="24"/>
        </w:rPr>
        <w:t>n</w:t>
      </w:r>
      <w:proofErr w:type="spellEnd"/>
      <w:r w:rsidRPr="0023300D">
        <w:rPr>
          <w:rFonts w:ascii="Trebuchet MS" w:hAnsi="Trebuchet MS" w:cs="Trebuchet MS"/>
          <w:color w:val="000000"/>
          <w:sz w:val="24"/>
          <w:szCs w:val="24"/>
        </w:rPr>
        <w:t xml:space="preserve"> </w:t>
      </w:r>
      <w:proofErr w:type="spellStart"/>
      <w:r w:rsidRPr="0023300D">
        <w:rPr>
          <w:rFonts w:ascii="Trebuchet MS" w:hAnsi="Trebuchet MS" w:cs="Trebuchet MS"/>
          <w:color w:val="000000"/>
          <w:spacing w:val="-2"/>
          <w:sz w:val="24"/>
          <w:szCs w:val="24"/>
        </w:rPr>
        <w:t>d</w:t>
      </w:r>
      <w:r w:rsidRPr="0023300D">
        <w:rPr>
          <w:rFonts w:ascii="Trebuchet MS" w:hAnsi="Trebuchet MS" w:cs="Trebuchet MS"/>
          <w:color w:val="000000"/>
          <w:spacing w:val="1"/>
          <w:sz w:val="24"/>
          <w:szCs w:val="24"/>
        </w:rPr>
        <w:t>en</w:t>
      </w:r>
      <w:r w:rsidRPr="0023300D">
        <w:rPr>
          <w:rFonts w:ascii="Trebuchet MS" w:hAnsi="Trebuchet MS" w:cs="Trebuchet MS"/>
          <w:color w:val="000000"/>
          <w:sz w:val="24"/>
          <w:szCs w:val="24"/>
        </w:rPr>
        <w:t>g</w:t>
      </w:r>
      <w:r w:rsidRPr="0023300D">
        <w:rPr>
          <w:rFonts w:ascii="Trebuchet MS" w:hAnsi="Trebuchet MS" w:cs="Trebuchet MS"/>
          <w:color w:val="000000"/>
          <w:spacing w:val="1"/>
          <w:sz w:val="24"/>
          <w:szCs w:val="24"/>
        </w:rPr>
        <w:t>a</w:t>
      </w:r>
      <w:r w:rsidRPr="0023300D">
        <w:rPr>
          <w:rFonts w:ascii="Trebuchet MS" w:hAnsi="Trebuchet MS" w:cs="Trebuchet MS"/>
          <w:color w:val="000000"/>
          <w:sz w:val="24"/>
          <w:szCs w:val="24"/>
        </w:rPr>
        <w:t>n</w:t>
      </w:r>
      <w:proofErr w:type="spellEnd"/>
      <w:r w:rsidRPr="0023300D">
        <w:rPr>
          <w:rFonts w:ascii="Trebuchet MS" w:hAnsi="Trebuchet MS" w:cs="Trebuchet MS"/>
          <w:color w:val="000000"/>
          <w:sz w:val="24"/>
          <w:szCs w:val="24"/>
        </w:rPr>
        <w:t xml:space="preserve"> </w:t>
      </w:r>
      <w:proofErr w:type="spellStart"/>
      <w:r w:rsidRPr="0023300D">
        <w:rPr>
          <w:rFonts w:ascii="Trebuchet MS" w:hAnsi="Trebuchet MS" w:cs="Trebuchet MS"/>
          <w:color w:val="000000"/>
          <w:spacing w:val="-3"/>
          <w:sz w:val="24"/>
          <w:szCs w:val="24"/>
        </w:rPr>
        <w:t>h</w:t>
      </w:r>
      <w:r w:rsidRPr="0023300D">
        <w:rPr>
          <w:rFonts w:ascii="Trebuchet MS" w:hAnsi="Trebuchet MS" w:cs="Trebuchet MS"/>
          <w:color w:val="000000"/>
          <w:spacing w:val="2"/>
          <w:sz w:val="24"/>
          <w:szCs w:val="24"/>
        </w:rPr>
        <w:t>a</w:t>
      </w:r>
      <w:r w:rsidRPr="0023300D">
        <w:rPr>
          <w:rFonts w:ascii="Trebuchet MS" w:hAnsi="Trebuchet MS" w:cs="Trebuchet MS"/>
          <w:color w:val="000000"/>
          <w:spacing w:val="-1"/>
          <w:sz w:val="24"/>
          <w:szCs w:val="24"/>
        </w:rPr>
        <w:t>r</w:t>
      </w:r>
      <w:r w:rsidRPr="0023300D">
        <w:rPr>
          <w:rFonts w:ascii="Trebuchet MS" w:hAnsi="Trebuchet MS" w:cs="Trebuchet MS"/>
          <w:color w:val="000000"/>
          <w:spacing w:val="2"/>
          <w:sz w:val="24"/>
          <w:szCs w:val="24"/>
        </w:rPr>
        <w:t>a</w:t>
      </w:r>
      <w:r w:rsidRPr="0023300D">
        <w:rPr>
          <w:rFonts w:ascii="Trebuchet MS" w:hAnsi="Trebuchet MS" w:cs="Trebuchet MS"/>
          <w:color w:val="000000"/>
          <w:spacing w:val="-2"/>
          <w:sz w:val="24"/>
          <w:szCs w:val="24"/>
        </w:rPr>
        <w:t>p</w:t>
      </w:r>
      <w:r w:rsidRPr="0023300D">
        <w:rPr>
          <w:rFonts w:ascii="Trebuchet MS" w:hAnsi="Trebuchet MS" w:cs="Trebuchet MS"/>
          <w:color w:val="000000"/>
          <w:spacing w:val="2"/>
          <w:sz w:val="24"/>
          <w:szCs w:val="24"/>
        </w:rPr>
        <w:t>a</w:t>
      </w:r>
      <w:r w:rsidRPr="0023300D">
        <w:rPr>
          <w:rFonts w:ascii="Trebuchet MS" w:hAnsi="Trebuchet MS" w:cs="Trebuchet MS"/>
          <w:color w:val="000000"/>
          <w:sz w:val="24"/>
          <w:szCs w:val="24"/>
        </w:rPr>
        <w:t>n</w:t>
      </w:r>
      <w:proofErr w:type="spellEnd"/>
      <w:r w:rsidRPr="0023300D">
        <w:rPr>
          <w:rFonts w:ascii="Trebuchet MS" w:hAnsi="Trebuchet MS" w:cs="Trebuchet MS"/>
          <w:color w:val="000000"/>
          <w:sz w:val="24"/>
          <w:szCs w:val="24"/>
        </w:rPr>
        <w:t xml:space="preserve"> </w:t>
      </w:r>
      <w:proofErr w:type="spellStart"/>
      <w:r w:rsidRPr="0023300D">
        <w:rPr>
          <w:rFonts w:ascii="Trebuchet MS" w:hAnsi="Trebuchet MS" w:cs="Trebuchet MS"/>
          <w:color w:val="000000"/>
          <w:spacing w:val="-2"/>
          <w:sz w:val="24"/>
          <w:szCs w:val="24"/>
        </w:rPr>
        <w:t>d</w:t>
      </w:r>
      <w:r w:rsidRPr="0023300D">
        <w:rPr>
          <w:rFonts w:ascii="Trebuchet MS" w:hAnsi="Trebuchet MS" w:cs="Trebuchet MS"/>
          <w:color w:val="000000"/>
          <w:spacing w:val="2"/>
          <w:sz w:val="24"/>
          <w:szCs w:val="24"/>
        </w:rPr>
        <w:t>a</w:t>
      </w:r>
      <w:r w:rsidRPr="0023300D">
        <w:rPr>
          <w:rFonts w:ascii="Trebuchet MS" w:hAnsi="Trebuchet MS" w:cs="Trebuchet MS"/>
          <w:color w:val="000000"/>
          <w:spacing w:val="-2"/>
          <w:sz w:val="24"/>
          <w:szCs w:val="24"/>
        </w:rPr>
        <w:t>p</w:t>
      </w:r>
      <w:r w:rsidRPr="0023300D">
        <w:rPr>
          <w:rFonts w:ascii="Trebuchet MS" w:hAnsi="Trebuchet MS" w:cs="Trebuchet MS"/>
          <w:color w:val="000000"/>
          <w:spacing w:val="2"/>
          <w:sz w:val="24"/>
          <w:szCs w:val="24"/>
        </w:rPr>
        <w:t>a</w:t>
      </w:r>
      <w:r w:rsidRPr="0023300D">
        <w:rPr>
          <w:rFonts w:ascii="Trebuchet MS" w:hAnsi="Trebuchet MS" w:cs="Trebuchet MS"/>
          <w:color w:val="000000"/>
          <w:sz w:val="24"/>
          <w:szCs w:val="24"/>
        </w:rPr>
        <w:t>t</w:t>
      </w:r>
      <w:proofErr w:type="spellEnd"/>
      <w:r w:rsidRPr="0023300D">
        <w:rPr>
          <w:rFonts w:ascii="Trebuchet MS" w:hAnsi="Trebuchet MS" w:cs="Trebuchet MS"/>
          <w:color w:val="000000"/>
          <w:sz w:val="24"/>
          <w:szCs w:val="24"/>
        </w:rPr>
        <w:t xml:space="preserve"> </w:t>
      </w:r>
      <w:proofErr w:type="spellStart"/>
      <w:r w:rsidRPr="0023300D">
        <w:rPr>
          <w:rFonts w:ascii="Trebuchet MS" w:hAnsi="Trebuchet MS" w:cs="Trebuchet MS"/>
          <w:color w:val="000000"/>
          <w:spacing w:val="-6"/>
          <w:sz w:val="24"/>
          <w:szCs w:val="24"/>
        </w:rPr>
        <w:t>b</w:t>
      </w:r>
      <w:r w:rsidRPr="0023300D">
        <w:rPr>
          <w:rFonts w:ascii="Trebuchet MS" w:hAnsi="Trebuchet MS" w:cs="Trebuchet MS"/>
          <w:color w:val="000000"/>
          <w:spacing w:val="1"/>
          <w:sz w:val="24"/>
          <w:szCs w:val="24"/>
        </w:rPr>
        <w:t>e</w:t>
      </w:r>
      <w:r w:rsidRPr="0023300D">
        <w:rPr>
          <w:rFonts w:ascii="Trebuchet MS" w:hAnsi="Trebuchet MS" w:cs="Trebuchet MS"/>
          <w:color w:val="000000"/>
          <w:spacing w:val="-1"/>
          <w:sz w:val="24"/>
          <w:szCs w:val="24"/>
        </w:rPr>
        <w:t>r</w:t>
      </w:r>
      <w:r w:rsidRPr="0023300D">
        <w:rPr>
          <w:rFonts w:ascii="Trebuchet MS" w:hAnsi="Trebuchet MS" w:cs="Trebuchet MS"/>
          <w:color w:val="000000"/>
          <w:spacing w:val="-2"/>
          <w:sz w:val="24"/>
          <w:szCs w:val="24"/>
        </w:rPr>
        <w:t>p</w:t>
      </w:r>
      <w:r w:rsidRPr="0023300D">
        <w:rPr>
          <w:rFonts w:ascii="Trebuchet MS" w:hAnsi="Trebuchet MS" w:cs="Trebuchet MS"/>
          <w:color w:val="000000"/>
          <w:spacing w:val="1"/>
          <w:sz w:val="24"/>
          <w:szCs w:val="24"/>
        </w:rPr>
        <w:t>e</w:t>
      </w:r>
      <w:r w:rsidRPr="0023300D">
        <w:rPr>
          <w:rFonts w:ascii="Trebuchet MS" w:hAnsi="Trebuchet MS" w:cs="Trebuchet MS"/>
          <w:color w:val="000000"/>
          <w:spacing w:val="-1"/>
          <w:sz w:val="24"/>
          <w:szCs w:val="24"/>
        </w:rPr>
        <w:t>r</w:t>
      </w:r>
      <w:r w:rsidRPr="0023300D">
        <w:rPr>
          <w:rFonts w:ascii="Trebuchet MS" w:hAnsi="Trebuchet MS" w:cs="Trebuchet MS"/>
          <w:color w:val="000000"/>
          <w:spacing w:val="2"/>
          <w:sz w:val="24"/>
          <w:szCs w:val="24"/>
        </w:rPr>
        <w:t>a</w:t>
      </w:r>
      <w:r w:rsidRPr="0023300D">
        <w:rPr>
          <w:rFonts w:ascii="Trebuchet MS" w:hAnsi="Trebuchet MS" w:cs="Trebuchet MS"/>
          <w:color w:val="000000"/>
          <w:sz w:val="24"/>
          <w:szCs w:val="24"/>
        </w:rPr>
        <w:t>n</w:t>
      </w:r>
      <w:proofErr w:type="spellEnd"/>
      <w:r w:rsidRPr="0023300D">
        <w:rPr>
          <w:rFonts w:ascii="Trebuchet MS" w:hAnsi="Trebuchet MS" w:cs="Trebuchet MS"/>
          <w:color w:val="000000"/>
          <w:sz w:val="24"/>
          <w:szCs w:val="24"/>
        </w:rPr>
        <w:t xml:space="preserve"> </w:t>
      </w:r>
      <w:proofErr w:type="spellStart"/>
      <w:r w:rsidRPr="0023300D">
        <w:rPr>
          <w:rFonts w:ascii="Trebuchet MS" w:hAnsi="Trebuchet MS" w:cs="Trebuchet MS"/>
          <w:color w:val="000000"/>
          <w:spacing w:val="-2"/>
          <w:sz w:val="24"/>
          <w:szCs w:val="24"/>
        </w:rPr>
        <w:t>d</w:t>
      </w:r>
      <w:r w:rsidRPr="0023300D">
        <w:rPr>
          <w:rFonts w:ascii="Trebuchet MS" w:hAnsi="Trebuchet MS" w:cs="Trebuchet MS"/>
          <w:color w:val="000000"/>
          <w:spacing w:val="2"/>
          <w:sz w:val="24"/>
          <w:szCs w:val="24"/>
        </w:rPr>
        <w:t>a</w:t>
      </w:r>
      <w:r w:rsidRPr="0023300D">
        <w:rPr>
          <w:rFonts w:ascii="Trebuchet MS" w:hAnsi="Trebuchet MS" w:cs="Trebuchet MS"/>
          <w:color w:val="000000"/>
          <w:spacing w:val="1"/>
          <w:sz w:val="24"/>
          <w:szCs w:val="24"/>
        </w:rPr>
        <w:t>l</w:t>
      </w:r>
      <w:r w:rsidRPr="0023300D">
        <w:rPr>
          <w:rFonts w:ascii="Trebuchet MS" w:hAnsi="Trebuchet MS" w:cs="Trebuchet MS"/>
          <w:color w:val="000000"/>
          <w:spacing w:val="2"/>
          <w:sz w:val="24"/>
          <w:szCs w:val="24"/>
        </w:rPr>
        <w:t>a</w:t>
      </w:r>
      <w:r w:rsidRPr="0023300D">
        <w:rPr>
          <w:rFonts w:ascii="Trebuchet MS" w:hAnsi="Trebuchet MS" w:cs="Trebuchet MS"/>
          <w:color w:val="000000"/>
          <w:sz w:val="24"/>
          <w:szCs w:val="24"/>
        </w:rPr>
        <w:t>m</w:t>
      </w:r>
      <w:proofErr w:type="spellEnd"/>
      <w:r w:rsidRPr="0023300D">
        <w:rPr>
          <w:rFonts w:ascii="Trebuchet MS" w:hAnsi="Trebuchet MS" w:cs="Trebuchet MS"/>
          <w:color w:val="000000"/>
          <w:sz w:val="24"/>
          <w:szCs w:val="24"/>
        </w:rPr>
        <w:t xml:space="preserve"> </w:t>
      </w:r>
      <w:proofErr w:type="spellStart"/>
      <w:r w:rsidRPr="0023300D">
        <w:rPr>
          <w:rFonts w:ascii="Trebuchet MS" w:hAnsi="Trebuchet MS" w:cs="Trebuchet MS"/>
          <w:color w:val="000000"/>
          <w:sz w:val="24"/>
          <w:szCs w:val="24"/>
        </w:rPr>
        <w:t>m</w:t>
      </w:r>
      <w:r w:rsidRPr="0023300D">
        <w:rPr>
          <w:rFonts w:ascii="Trebuchet MS" w:hAnsi="Trebuchet MS" w:cs="Trebuchet MS"/>
          <w:color w:val="000000"/>
          <w:spacing w:val="-3"/>
          <w:sz w:val="24"/>
          <w:szCs w:val="24"/>
        </w:rPr>
        <w:t>e</w:t>
      </w:r>
      <w:r w:rsidRPr="0023300D">
        <w:rPr>
          <w:rFonts w:ascii="Trebuchet MS" w:hAnsi="Trebuchet MS" w:cs="Trebuchet MS"/>
          <w:color w:val="000000"/>
          <w:spacing w:val="1"/>
          <w:sz w:val="24"/>
          <w:szCs w:val="24"/>
        </w:rPr>
        <w:t>n</w:t>
      </w:r>
      <w:r w:rsidRPr="0023300D">
        <w:rPr>
          <w:rFonts w:ascii="Trebuchet MS" w:hAnsi="Trebuchet MS" w:cs="Trebuchet MS"/>
          <w:color w:val="000000"/>
          <w:sz w:val="24"/>
          <w:szCs w:val="24"/>
        </w:rPr>
        <w:t>ing</w:t>
      </w:r>
      <w:r w:rsidRPr="0023300D">
        <w:rPr>
          <w:rFonts w:ascii="Trebuchet MS" w:hAnsi="Trebuchet MS" w:cs="Trebuchet MS"/>
          <w:color w:val="000000"/>
          <w:spacing w:val="-1"/>
          <w:sz w:val="24"/>
          <w:szCs w:val="24"/>
        </w:rPr>
        <w:t>k</w:t>
      </w:r>
      <w:r w:rsidRPr="0023300D">
        <w:rPr>
          <w:rFonts w:ascii="Trebuchet MS" w:hAnsi="Trebuchet MS" w:cs="Trebuchet MS"/>
          <w:color w:val="000000"/>
          <w:spacing w:val="2"/>
          <w:sz w:val="24"/>
          <w:szCs w:val="24"/>
        </w:rPr>
        <w:t>a</w:t>
      </w:r>
      <w:r w:rsidRPr="0023300D">
        <w:rPr>
          <w:rFonts w:ascii="Trebuchet MS" w:hAnsi="Trebuchet MS" w:cs="Trebuchet MS"/>
          <w:color w:val="000000"/>
          <w:spacing w:val="1"/>
          <w:sz w:val="24"/>
          <w:szCs w:val="24"/>
        </w:rPr>
        <w:t>t</w:t>
      </w:r>
      <w:r w:rsidRPr="0023300D">
        <w:rPr>
          <w:rFonts w:ascii="Trebuchet MS" w:hAnsi="Trebuchet MS" w:cs="Trebuchet MS"/>
          <w:color w:val="000000"/>
          <w:spacing w:val="-1"/>
          <w:sz w:val="24"/>
          <w:szCs w:val="24"/>
        </w:rPr>
        <w:t>k</w:t>
      </w:r>
      <w:r w:rsidRPr="0023300D">
        <w:rPr>
          <w:rFonts w:ascii="Trebuchet MS" w:hAnsi="Trebuchet MS" w:cs="Trebuchet MS"/>
          <w:color w:val="000000"/>
          <w:spacing w:val="2"/>
          <w:sz w:val="24"/>
          <w:szCs w:val="24"/>
        </w:rPr>
        <w:t>a</w:t>
      </w:r>
      <w:r w:rsidRPr="0023300D">
        <w:rPr>
          <w:rFonts w:ascii="Trebuchet MS" w:hAnsi="Trebuchet MS" w:cs="Trebuchet MS"/>
          <w:color w:val="000000"/>
          <w:sz w:val="24"/>
          <w:szCs w:val="24"/>
        </w:rPr>
        <w:t>n</w:t>
      </w:r>
      <w:proofErr w:type="spellEnd"/>
      <w:r w:rsidRPr="0023300D">
        <w:rPr>
          <w:rFonts w:ascii="Trebuchet MS" w:hAnsi="Trebuchet MS" w:cs="Trebuchet MS"/>
          <w:color w:val="000000"/>
          <w:sz w:val="24"/>
          <w:szCs w:val="24"/>
        </w:rPr>
        <w:t xml:space="preserve"> </w:t>
      </w:r>
      <w:proofErr w:type="spellStart"/>
      <w:r w:rsidRPr="0023300D">
        <w:rPr>
          <w:rFonts w:ascii="Trebuchet MS" w:hAnsi="Trebuchet MS" w:cs="Trebuchet MS"/>
          <w:color w:val="000000"/>
          <w:spacing w:val="-1"/>
          <w:sz w:val="24"/>
          <w:szCs w:val="24"/>
        </w:rPr>
        <w:t>k</w:t>
      </w:r>
      <w:r w:rsidRPr="0023300D">
        <w:rPr>
          <w:rFonts w:ascii="Trebuchet MS" w:hAnsi="Trebuchet MS" w:cs="Trebuchet MS"/>
          <w:color w:val="000000"/>
          <w:spacing w:val="1"/>
          <w:sz w:val="24"/>
          <w:szCs w:val="24"/>
        </w:rPr>
        <w:t>inerja</w:t>
      </w:r>
      <w:proofErr w:type="spellEnd"/>
      <w:r w:rsidRPr="0023300D">
        <w:rPr>
          <w:rFonts w:ascii="Trebuchet MS" w:hAnsi="Trebuchet MS" w:cs="Trebuchet MS"/>
          <w:color w:val="000000"/>
          <w:spacing w:val="1"/>
          <w:sz w:val="24"/>
          <w:szCs w:val="24"/>
        </w:rPr>
        <w:t xml:space="preserve"> </w:t>
      </w:r>
      <w:proofErr w:type="spellStart"/>
      <w:r w:rsidRPr="0023300D">
        <w:rPr>
          <w:rFonts w:ascii="Trebuchet MS" w:hAnsi="Trebuchet MS" w:cs="Trebuchet MS"/>
          <w:color w:val="000000"/>
          <w:spacing w:val="1"/>
          <w:sz w:val="24"/>
          <w:szCs w:val="24"/>
        </w:rPr>
        <w:t>atau</w:t>
      </w:r>
      <w:proofErr w:type="spellEnd"/>
      <w:r w:rsidRPr="0023300D">
        <w:rPr>
          <w:rFonts w:ascii="Trebuchet MS" w:hAnsi="Trebuchet MS" w:cs="Trebuchet MS"/>
          <w:color w:val="000000"/>
          <w:spacing w:val="1"/>
          <w:sz w:val="24"/>
          <w:szCs w:val="24"/>
        </w:rPr>
        <w:t xml:space="preserve"> </w:t>
      </w:r>
      <w:proofErr w:type="spellStart"/>
      <w:r w:rsidRPr="0023300D">
        <w:rPr>
          <w:rFonts w:ascii="Trebuchet MS" w:hAnsi="Trebuchet MS" w:cs="Trebuchet MS"/>
          <w:color w:val="000000"/>
          <w:spacing w:val="1"/>
          <w:sz w:val="24"/>
          <w:szCs w:val="24"/>
        </w:rPr>
        <w:t>keberhasilan</w:t>
      </w:r>
      <w:proofErr w:type="spellEnd"/>
      <w:r w:rsidRPr="0023300D">
        <w:rPr>
          <w:rFonts w:ascii="Trebuchet MS" w:hAnsi="Trebuchet MS" w:cs="Trebuchet MS"/>
          <w:color w:val="000000"/>
          <w:spacing w:val="1"/>
          <w:sz w:val="24"/>
          <w:szCs w:val="24"/>
        </w:rPr>
        <w:t xml:space="preserve"> </w:t>
      </w:r>
      <w:proofErr w:type="spellStart"/>
      <w:r w:rsidRPr="0023300D">
        <w:rPr>
          <w:rFonts w:ascii="Trebuchet MS" w:hAnsi="Trebuchet MS" w:cs="Trebuchet MS"/>
          <w:color w:val="000000"/>
          <w:spacing w:val="1"/>
          <w:sz w:val="24"/>
          <w:szCs w:val="24"/>
        </w:rPr>
        <w:t>penyelenggaraan</w:t>
      </w:r>
      <w:proofErr w:type="spellEnd"/>
      <w:r w:rsidRPr="0023300D">
        <w:rPr>
          <w:rFonts w:ascii="Trebuchet MS" w:hAnsi="Trebuchet MS" w:cs="Trebuchet MS"/>
          <w:color w:val="000000"/>
          <w:spacing w:val="1"/>
          <w:sz w:val="24"/>
          <w:szCs w:val="24"/>
        </w:rPr>
        <w:t xml:space="preserve"> </w:t>
      </w:r>
      <w:proofErr w:type="spellStart"/>
      <w:r w:rsidRPr="0023300D">
        <w:rPr>
          <w:rFonts w:ascii="Trebuchet MS" w:hAnsi="Trebuchet MS" w:cs="Trebuchet MS"/>
          <w:color w:val="000000"/>
          <w:spacing w:val="1"/>
          <w:sz w:val="24"/>
          <w:szCs w:val="24"/>
        </w:rPr>
        <w:t>pembangunan</w:t>
      </w:r>
      <w:proofErr w:type="spellEnd"/>
      <w:r w:rsidRPr="0023300D">
        <w:rPr>
          <w:rFonts w:ascii="Trebuchet MS" w:hAnsi="Trebuchet MS" w:cs="Trebuchet MS"/>
          <w:color w:val="000000"/>
          <w:spacing w:val="1"/>
          <w:sz w:val="24"/>
          <w:szCs w:val="24"/>
        </w:rPr>
        <w:t xml:space="preserve"> </w:t>
      </w:r>
      <w:proofErr w:type="spellStart"/>
      <w:r w:rsidRPr="0023300D">
        <w:rPr>
          <w:rFonts w:ascii="Trebuchet MS" w:hAnsi="Trebuchet MS" w:cs="Trebuchet MS"/>
          <w:color w:val="000000"/>
          <w:spacing w:val="1"/>
          <w:sz w:val="24"/>
          <w:szCs w:val="24"/>
        </w:rPr>
        <w:t>secara</w:t>
      </w:r>
      <w:proofErr w:type="spellEnd"/>
      <w:r w:rsidRPr="0023300D">
        <w:rPr>
          <w:rFonts w:ascii="Trebuchet MS" w:hAnsi="Trebuchet MS" w:cs="Trebuchet MS"/>
          <w:color w:val="000000"/>
          <w:spacing w:val="1"/>
          <w:sz w:val="24"/>
          <w:szCs w:val="24"/>
        </w:rPr>
        <w:t xml:space="preserve"> </w:t>
      </w:r>
      <w:proofErr w:type="spellStart"/>
      <w:r w:rsidRPr="0023300D">
        <w:rPr>
          <w:rFonts w:ascii="Trebuchet MS" w:hAnsi="Trebuchet MS" w:cs="Trebuchet MS"/>
          <w:color w:val="000000"/>
          <w:spacing w:val="1"/>
          <w:sz w:val="24"/>
          <w:szCs w:val="24"/>
        </w:rPr>
        <w:t>keseluruhan</w:t>
      </w:r>
      <w:proofErr w:type="spellEnd"/>
      <w:r w:rsidRPr="0023300D">
        <w:rPr>
          <w:rFonts w:ascii="Trebuchet MS" w:hAnsi="Trebuchet MS" w:cs="Trebuchet MS"/>
          <w:color w:val="000000"/>
          <w:spacing w:val="1"/>
          <w:sz w:val="24"/>
          <w:szCs w:val="24"/>
        </w:rPr>
        <w:t>.</w:t>
      </w:r>
    </w:p>
    <w:p w14:paraId="1B4C4345" w14:textId="667E5EC1" w:rsidR="007D1B01" w:rsidRPr="0023300D" w:rsidRDefault="007D1B01" w:rsidP="007D134B">
      <w:pPr>
        <w:widowControl w:val="0"/>
        <w:autoSpaceDE w:val="0"/>
        <w:autoSpaceDN w:val="0"/>
        <w:adjustRightInd w:val="0"/>
        <w:spacing w:before="0" w:after="0" w:line="360" w:lineRule="auto"/>
        <w:ind w:left="304" w:firstLine="709"/>
        <w:jc w:val="both"/>
        <w:rPr>
          <w:rFonts w:ascii="Trebuchet MS" w:hAnsi="Trebuchet MS" w:cs="Trebuchet MS"/>
          <w:color w:val="000000"/>
          <w:sz w:val="24"/>
          <w:szCs w:val="24"/>
        </w:rPr>
      </w:pPr>
      <w:proofErr w:type="spellStart"/>
      <w:r w:rsidRPr="0023300D">
        <w:rPr>
          <w:rFonts w:ascii="Trebuchet MS" w:hAnsi="Trebuchet MS" w:cs="Trebuchet MS"/>
          <w:color w:val="000000"/>
          <w:spacing w:val="1"/>
          <w:sz w:val="24"/>
          <w:szCs w:val="24"/>
        </w:rPr>
        <w:t>Den</w:t>
      </w:r>
      <w:r w:rsidRPr="0023300D">
        <w:rPr>
          <w:rFonts w:ascii="Trebuchet MS" w:hAnsi="Trebuchet MS" w:cs="Trebuchet MS"/>
          <w:color w:val="000000"/>
          <w:sz w:val="24"/>
          <w:szCs w:val="24"/>
        </w:rPr>
        <w:t>g</w:t>
      </w:r>
      <w:r w:rsidRPr="0023300D">
        <w:rPr>
          <w:rFonts w:ascii="Trebuchet MS" w:hAnsi="Trebuchet MS" w:cs="Trebuchet MS"/>
          <w:color w:val="000000"/>
          <w:spacing w:val="1"/>
          <w:sz w:val="24"/>
          <w:szCs w:val="24"/>
        </w:rPr>
        <w:t>a</w:t>
      </w:r>
      <w:r w:rsidRPr="0023300D">
        <w:rPr>
          <w:rFonts w:ascii="Trebuchet MS" w:hAnsi="Trebuchet MS" w:cs="Trebuchet MS"/>
          <w:color w:val="000000"/>
          <w:sz w:val="24"/>
          <w:szCs w:val="24"/>
        </w:rPr>
        <w:t>n</w:t>
      </w:r>
      <w:proofErr w:type="spellEnd"/>
      <w:r w:rsidRPr="0023300D">
        <w:rPr>
          <w:rFonts w:ascii="Trebuchet MS" w:hAnsi="Trebuchet MS" w:cs="Trebuchet MS"/>
          <w:color w:val="000000"/>
          <w:sz w:val="24"/>
          <w:szCs w:val="24"/>
        </w:rPr>
        <w:t xml:space="preserve"> </w:t>
      </w:r>
      <w:proofErr w:type="spellStart"/>
      <w:r w:rsidRPr="0023300D">
        <w:rPr>
          <w:rFonts w:ascii="Trebuchet MS" w:hAnsi="Trebuchet MS" w:cs="Trebuchet MS"/>
          <w:color w:val="000000"/>
          <w:spacing w:val="-3"/>
          <w:sz w:val="24"/>
          <w:szCs w:val="24"/>
        </w:rPr>
        <w:t>t</w:t>
      </w:r>
      <w:r w:rsidRPr="0023300D">
        <w:rPr>
          <w:rFonts w:ascii="Trebuchet MS" w:hAnsi="Trebuchet MS" w:cs="Trebuchet MS"/>
          <w:color w:val="000000"/>
          <w:spacing w:val="1"/>
          <w:sz w:val="24"/>
          <w:szCs w:val="24"/>
        </w:rPr>
        <w:t>e</w:t>
      </w:r>
      <w:r w:rsidRPr="0023300D">
        <w:rPr>
          <w:rFonts w:ascii="Trebuchet MS" w:hAnsi="Trebuchet MS" w:cs="Trebuchet MS"/>
          <w:color w:val="000000"/>
          <w:spacing w:val="-1"/>
          <w:sz w:val="24"/>
          <w:szCs w:val="24"/>
        </w:rPr>
        <w:t>rs</w:t>
      </w:r>
      <w:r w:rsidRPr="0023300D">
        <w:rPr>
          <w:rFonts w:ascii="Trebuchet MS" w:hAnsi="Trebuchet MS" w:cs="Trebuchet MS"/>
          <w:color w:val="000000"/>
          <w:spacing w:val="1"/>
          <w:sz w:val="24"/>
          <w:szCs w:val="24"/>
        </w:rPr>
        <w:t>u</w:t>
      </w:r>
      <w:r w:rsidRPr="0023300D">
        <w:rPr>
          <w:rFonts w:ascii="Trebuchet MS" w:hAnsi="Trebuchet MS" w:cs="Trebuchet MS"/>
          <w:color w:val="000000"/>
          <w:spacing w:val="-1"/>
          <w:sz w:val="24"/>
          <w:szCs w:val="24"/>
        </w:rPr>
        <w:t>s</w:t>
      </w:r>
      <w:r w:rsidRPr="0023300D">
        <w:rPr>
          <w:rFonts w:ascii="Trebuchet MS" w:hAnsi="Trebuchet MS" w:cs="Trebuchet MS"/>
          <w:color w:val="000000"/>
          <w:spacing w:val="1"/>
          <w:sz w:val="24"/>
          <w:szCs w:val="24"/>
        </w:rPr>
        <w:t>unn</w:t>
      </w:r>
      <w:r w:rsidRPr="0023300D">
        <w:rPr>
          <w:rFonts w:ascii="Trebuchet MS" w:hAnsi="Trebuchet MS" w:cs="Trebuchet MS"/>
          <w:color w:val="000000"/>
          <w:spacing w:val="-2"/>
          <w:sz w:val="24"/>
          <w:szCs w:val="24"/>
        </w:rPr>
        <w:t>y</w:t>
      </w:r>
      <w:r w:rsidRPr="0023300D">
        <w:rPr>
          <w:rFonts w:ascii="Trebuchet MS" w:hAnsi="Trebuchet MS" w:cs="Trebuchet MS"/>
          <w:color w:val="000000"/>
          <w:sz w:val="24"/>
          <w:szCs w:val="24"/>
        </w:rPr>
        <w:t>a</w:t>
      </w:r>
      <w:proofErr w:type="spellEnd"/>
      <w:r w:rsidRPr="0023300D">
        <w:rPr>
          <w:rFonts w:ascii="Trebuchet MS" w:hAnsi="Trebuchet MS" w:cs="Trebuchet MS"/>
          <w:color w:val="000000"/>
          <w:sz w:val="24"/>
          <w:szCs w:val="24"/>
        </w:rPr>
        <w:t xml:space="preserve"> </w:t>
      </w:r>
      <w:proofErr w:type="spellStart"/>
      <w:r w:rsidRPr="0023300D">
        <w:rPr>
          <w:rFonts w:ascii="Trebuchet MS" w:hAnsi="Trebuchet MS" w:cs="Trebuchet MS"/>
          <w:color w:val="000000"/>
          <w:spacing w:val="-2"/>
          <w:sz w:val="24"/>
          <w:szCs w:val="24"/>
        </w:rPr>
        <w:t>L</w:t>
      </w:r>
      <w:r w:rsidRPr="0023300D">
        <w:rPr>
          <w:rFonts w:ascii="Trebuchet MS" w:hAnsi="Trebuchet MS" w:cs="Trebuchet MS"/>
          <w:color w:val="000000"/>
          <w:spacing w:val="2"/>
          <w:sz w:val="24"/>
          <w:szCs w:val="24"/>
        </w:rPr>
        <w:t>a</w:t>
      </w:r>
      <w:r w:rsidRPr="0023300D">
        <w:rPr>
          <w:rFonts w:ascii="Trebuchet MS" w:hAnsi="Trebuchet MS" w:cs="Trebuchet MS"/>
          <w:color w:val="000000"/>
          <w:spacing w:val="-2"/>
          <w:sz w:val="24"/>
          <w:szCs w:val="24"/>
        </w:rPr>
        <w:t>p</w:t>
      </w:r>
      <w:r w:rsidRPr="0023300D">
        <w:rPr>
          <w:rFonts w:ascii="Trebuchet MS" w:hAnsi="Trebuchet MS" w:cs="Trebuchet MS"/>
          <w:color w:val="000000"/>
          <w:spacing w:val="-1"/>
          <w:sz w:val="24"/>
          <w:szCs w:val="24"/>
        </w:rPr>
        <w:t>or</w:t>
      </w:r>
      <w:r w:rsidRPr="0023300D">
        <w:rPr>
          <w:rFonts w:ascii="Trebuchet MS" w:hAnsi="Trebuchet MS" w:cs="Trebuchet MS"/>
          <w:color w:val="000000"/>
          <w:spacing w:val="2"/>
          <w:sz w:val="24"/>
          <w:szCs w:val="24"/>
        </w:rPr>
        <w:t>a</w:t>
      </w:r>
      <w:r w:rsidRPr="0023300D">
        <w:rPr>
          <w:rFonts w:ascii="Trebuchet MS" w:hAnsi="Trebuchet MS" w:cs="Trebuchet MS"/>
          <w:color w:val="000000"/>
          <w:sz w:val="24"/>
          <w:szCs w:val="24"/>
        </w:rPr>
        <w:t>n</w:t>
      </w:r>
      <w:proofErr w:type="spellEnd"/>
      <w:r w:rsidRPr="0023300D">
        <w:rPr>
          <w:rFonts w:ascii="Trebuchet MS" w:hAnsi="Trebuchet MS" w:cs="Trebuchet MS"/>
          <w:color w:val="000000"/>
          <w:sz w:val="24"/>
          <w:szCs w:val="24"/>
        </w:rPr>
        <w:t xml:space="preserve"> </w:t>
      </w:r>
      <w:r w:rsidRPr="0023300D">
        <w:rPr>
          <w:rFonts w:ascii="Trebuchet MS" w:hAnsi="Trebuchet MS" w:cs="Trebuchet MS"/>
          <w:color w:val="000000"/>
          <w:spacing w:val="2"/>
          <w:sz w:val="24"/>
          <w:szCs w:val="24"/>
        </w:rPr>
        <w:t>K</w:t>
      </w:r>
      <w:r w:rsidRPr="0023300D">
        <w:rPr>
          <w:rFonts w:ascii="Trebuchet MS" w:hAnsi="Trebuchet MS" w:cs="Trebuchet MS"/>
          <w:color w:val="000000"/>
          <w:sz w:val="24"/>
          <w:szCs w:val="24"/>
        </w:rPr>
        <w:t>in</w:t>
      </w:r>
      <w:r w:rsidRPr="0023300D">
        <w:rPr>
          <w:rFonts w:ascii="Trebuchet MS" w:hAnsi="Trebuchet MS" w:cs="Trebuchet MS"/>
          <w:color w:val="000000"/>
          <w:spacing w:val="1"/>
          <w:sz w:val="24"/>
          <w:szCs w:val="24"/>
        </w:rPr>
        <w:t>e</w:t>
      </w:r>
      <w:r w:rsidRPr="0023300D">
        <w:rPr>
          <w:rFonts w:ascii="Trebuchet MS" w:hAnsi="Trebuchet MS" w:cs="Trebuchet MS"/>
          <w:color w:val="000000"/>
          <w:spacing w:val="-1"/>
          <w:sz w:val="24"/>
          <w:szCs w:val="24"/>
        </w:rPr>
        <w:t>r</w:t>
      </w:r>
      <w:r w:rsidRPr="0023300D">
        <w:rPr>
          <w:rFonts w:ascii="Trebuchet MS" w:hAnsi="Trebuchet MS" w:cs="Trebuchet MS"/>
          <w:color w:val="000000"/>
          <w:sz w:val="24"/>
          <w:szCs w:val="24"/>
        </w:rPr>
        <w:t xml:space="preserve">ja </w:t>
      </w:r>
      <w:proofErr w:type="spellStart"/>
      <w:r w:rsidRPr="0023300D">
        <w:rPr>
          <w:rFonts w:ascii="Trebuchet MS" w:hAnsi="Trebuchet MS" w:cs="Trebuchet MS"/>
          <w:color w:val="000000"/>
          <w:sz w:val="24"/>
          <w:szCs w:val="24"/>
        </w:rPr>
        <w:t>ini</w:t>
      </w:r>
      <w:proofErr w:type="spellEnd"/>
      <w:r w:rsidRPr="0023300D">
        <w:rPr>
          <w:rFonts w:ascii="Trebuchet MS" w:hAnsi="Trebuchet MS" w:cs="Trebuchet MS"/>
          <w:color w:val="000000"/>
          <w:sz w:val="24"/>
          <w:szCs w:val="24"/>
        </w:rPr>
        <w:t xml:space="preserve"> </w:t>
      </w:r>
      <w:proofErr w:type="spellStart"/>
      <w:r w:rsidRPr="0023300D">
        <w:rPr>
          <w:rFonts w:ascii="Trebuchet MS" w:hAnsi="Trebuchet MS" w:cs="Trebuchet MS"/>
          <w:color w:val="000000"/>
          <w:spacing w:val="-2"/>
          <w:sz w:val="24"/>
          <w:szCs w:val="24"/>
        </w:rPr>
        <w:t>d</w:t>
      </w:r>
      <w:r w:rsidRPr="0023300D">
        <w:rPr>
          <w:rFonts w:ascii="Trebuchet MS" w:hAnsi="Trebuchet MS" w:cs="Trebuchet MS"/>
          <w:color w:val="000000"/>
          <w:sz w:val="24"/>
          <w:szCs w:val="24"/>
        </w:rPr>
        <w:t>ih</w:t>
      </w:r>
      <w:r w:rsidRPr="0023300D">
        <w:rPr>
          <w:rFonts w:ascii="Trebuchet MS" w:hAnsi="Trebuchet MS" w:cs="Trebuchet MS"/>
          <w:color w:val="000000"/>
          <w:spacing w:val="2"/>
          <w:sz w:val="24"/>
          <w:szCs w:val="24"/>
        </w:rPr>
        <w:t>a</w:t>
      </w:r>
      <w:r w:rsidRPr="0023300D">
        <w:rPr>
          <w:rFonts w:ascii="Trebuchet MS" w:hAnsi="Trebuchet MS" w:cs="Trebuchet MS"/>
          <w:color w:val="000000"/>
          <w:spacing w:val="-1"/>
          <w:sz w:val="24"/>
          <w:szCs w:val="24"/>
        </w:rPr>
        <w:t>r</w:t>
      </w:r>
      <w:r w:rsidRPr="0023300D">
        <w:rPr>
          <w:rFonts w:ascii="Trebuchet MS" w:hAnsi="Trebuchet MS" w:cs="Trebuchet MS"/>
          <w:color w:val="000000"/>
          <w:spacing w:val="2"/>
          <w:sz w:val="24"/>
          <w:szCs w:val="24"/>
        </w:rPr>
        <w:t>a</w:t>
      </w:r>
      <w:r w:rsidRPr="0023300D">
        <w:rPr>
          <w:rFonts w:ascii="Trebuchet MS" w:hAnsi="Trebuchet MS" w:cs="Trebuchet MS"/>
          <w:color w:val="000000"/>
          <w:spacing w:val="-2"/>
          <w:sz w:val="24"/>
          <w:szCs w:val="24"/>
        </w:rPr>
        <w:t>p</w:t>
      </w:r>
      <w:r w:rsidRPr="0023300D">
        <w:rPr>
          <w:rFonts w:ascii="Trebuchet MS" w:hAnsi="Trebuchet MS" w:cs="Trebuchet MS"/>
          <w:color w:val="000000"/>
          <w:spacing w:val="-1"/>
          <w:sz w:val="24"/>
          <w:szCs w:val="24"/>
        </w:rPr>
        <w:t>k</w:t>
      </w:r>
      <w:r w:rsidRPr="0023300D">
        <w:rPr>
          <w:rFonts w:ascii="Trebuchet MS" w:hAnsi="Trebuchet MS" w:cs="Trebuchet MS"/>
          <w:color w:val="000000"/>
          <w:spacing w:val="2"/>
          <w:sz w:val="24"/>
          <w:szCs w:val="24"/>
        </w:rPr>
        <w:t>a</w:t>
      </w:r>
      <w:r w:rsidRPr="0023300D">
        <w:rPr>
          <w:rFonts w:ascii="Trebuchet MS" w:hAnsi="Trebuchet MS" w:cs="Trebuchet MS"/>
          <w:color w:val="000000"/>
          <w:sz w:val="24"/>
          <w:szCs w:val="24"/>
        </w:rPr>
        <w:t>n</w:t>
      </w:r>
      <w:proofErr w:type="spellEnd"/>
      <w:r w:rsidRPr="0023300D">
        <w:rPr>
          <w:rFonts w:ascii="Trebuchet MS" w:hAnsi="Trebuchet MS" w:cs="Trebuchet MS"/>
          <w:color w:val="000000"/>
          <w:sz w:val="24"/>
          <w:szCs w:val="24"/>
        </w:rPr>
        <w:t xml:space="preserve"> </w:t>
      </w:r>
      <w:r w:rsidRPr="0023300D">
        <w:rPr>
          <w:rFonts w:ascii="Trebuchet MS" w:hAnsi="Trebuchet MS" w:cs="Trebuchet MS"/>
          <w:color w:val="000000"/>
          <w:spacing w:val="-2"/>
          <w:sz w:val="24"/>
          <w:szCs w:val="24"/>
        </w:rPr>
        <w:t>p</w:t>
      </w:r>
      <w:r w:rsidRPr="0023300D">
        <w:rPr>
          <w:rFonts w:ascii="Trebuchet MS" w:hAnsi="Trebuchet MS" w:cs="Trebuchet MS"/>
          <w:color w:val="000000"/>
          <w:spacing w:val="1"/>
          <w:sz w:val="24"/>
          <w:szCs w:val="24"/>
        </w:rPr>
        <w:t>ul</w:t>
      </w:r>
      <w:r w:rsidRPr="0023300D">
        <w:rPr>
          <w:rFonts w:ascii="Trebuchet MS" w:hAnsi="Trebuchet MS" w:cs="Trebuchet MS"/>
          <w:color w:val="000000"/>
          <w:sz w:val="24"/>
          <w:szCs w:val="24"/>
        </w:rPr>
        <w:t xml:space="preserve">a </w:t>
      </w:r>
      <w:proofErr w:type="spellStart"/>
      <w:r w:rsidRPr="0023300D">
        <w:rPr>
          <w:rFonts w:ascii="Trebuchet MS" w:hAnsi="Trebuchet MS" w:cs="Trebuchet MS"/>
          <w:color w:val="000000"/>
          <w:spacing w:val="-2"/>
          <w:sz w:val="24"/>
          <w:szCs w:val="24"/>
        </w:rPr>
        <w:t>d</w:t>
      </w:r>
      <w:r w:rsidRPr="0023300D">
        <w:rPr>
          <w:rFonts w:ascii="Trebuchet MS" w:hAnsi="Trebuchet MS" w:cs="Trebuchet MS"/>
          <w:color w:val="000000"/>
          <w:spacing w:val="2"/>
          <w:sz w:val="24"/>
          <w:szCs w:val="24"/>
        </w:rPr>
        <w:t>a</w:t>
      </w:r>
      <w:r w:rsidRPr="0023300D">
        <w:rPr>
          <w:rFonts w:ascii="Trebuchet MS" w:hAnsi="Trebuchet MS" w:cs="Trebuchet MS"/>
          <w:color w:val="000000"/>
          <w:spacing w:val="-2"/>
          <w:sz w:val="24"/>
          <w:szCs w:val="24"/>
        </w:rPr>
        <w:t>p</w:t>
      </w:r>
      <w:r w:rsidRPr="0023300D">
        <w:rPr>
          <w:rFonts w:ascii="Trebuchet MS" w:hAnsi="Trebuchet MS" w:cs="Trebuchet MS"/>
          <w:color w:val="000000"/>
          <w:spacing w:val="2"/>
          <w:sz w:val="24"/>
          <w:szCs w:val="24"/>
        </w:rPr>
        <w:t>a</w:t>
      </w:r>
      <w:r w:rsidRPr="0023300D">
        <w:rPr>
          <w:rFonts w:ascii="Trebuchet MS" w:hAnsi="Trebuchet MS" w:cs="Trebuchet MS"/>
          <w:color w:val="000000"/>
          <w:sz w:val="24"/>
          <w:szCs w:val="24"/>
        </w:rPr>
        <w:t>t</w:t>
      </w:r>
      <w:proofErr w:type="spellEnd"/>
      <w:r w:rsidRPr="0023300D">
        <w:rPr>
          <w:rFonts w:ascii="Trebuchet MS" w:hAnsi="Trebuchet MS" w:cs="Trebuchet MS"/>
          <w:color w:val="000000"/>
          <w:sz w:val="24"/>
          <w:szCs w:val="24"/>
        </w:rPr>
        <w:t xml:space="preserve"> </w:t>
      </w:r>
      <w:proofErr w:type="spellStart"/>
      <w:r w:rsidRPr="0023300D">
        <w:rPr>
          <w:rFonts w:ascii="Trebuchet MS" w:hAnsi="Trebuchet MS" w:cs="Trebuchet MS"/>
          <w:color w:val="000000"/>
          <w:spacing w:val="-3"/>
          <w:sz w:val="24"/>
          <w:szCs w:val="24"/>
        </w:rPr>
        <w:t>m</w:t>
      </w:r>
      <w:r w:rsidRPr="0023300D">
        <w:rPr>
          <w:rFonts w:ascii="Trebuchet MS" w:hAnsi="Trebuchet MS" w:cs="Trebuchet MS"/>
          <w:color w:val="000000"/>
          <w:spacing w:val="1"/>
          <w:sz w:val="24"/>
          <w:szCs w:val="24"/>
        </w:rPr>
        <w:t>en</w:t>
      </w:r>
      <w:r w:rsidRPr="0023300D">
        <w:rPr>
          <w:rFonts w:ascii="Trebuchet MS" w:hAnsi="Trebuchet MS" w:cs="Trebuchet MS"/>
          <w:color w:val="000000"/>
          <w:sz w:val="24"/>
          <w:szCs w:val="24"/>
        </w:rPr>
        <w:t>j</w:t>
      </w:r>
      <w:r w:rsidRPr="0023300D">
        <w:rPr>
          <w:rFonts w:ascii="Trebuchet MS" w:hAnsi="Trebuchet MS" w:cs="Trebuchet MS"/>
          <w:color w:val="000000"/>
          <w:spacing w:val="2"/>
          <w:sz w:val="24"/>
          <w:szCs w:val="24"/>
        </w:rPr>
        <w:t>a</w:t>
      </w:r>
      <w:r w:rsidRPr="0023300D">
        <w:rPr>
          <w:rFonts w:ascii="Trebuchet MS" w:hAnsi="Trebuchet MS" w:cs="Trebuchet MS"/>
          <w:color w:val="000000"/>
          <w:spacing w:val="-2"/>
          <w:sz w:val="24"/>
          <w:szCs w:val="24"/>
        </w:rPr>
        <w:t>d</w:t>
      </w:r>
      <w:r w:rsidRPr="0023300D">
        <w:rPr>
          <w:rFonts w:ascii="Trebuchet MS" w:hAnsi="Trebuchet MS" w:cs="Trebuchet MS"/>
          <w:color w:val="000000"/>
          <w:sz w:val="24"/>
          <w:szCs w:val="24"/>
        </w:rPr>
        <w:t>i</w:t>
      </w:r>
      <w:proofErr w:type="spellEnd"/>
      <w:r w:rsidRPr="0023300D">
        <w:rPr>
          <w:rFonts w:ascii="Trebuchet MS" w:hAnsi="Trebuchet MS" w:cs="Trebuchet MS"/>
          <w:color w:val="000000"/>
          <w:sz w:val="24"/>
          <w:szCs w:val="24"/>
        </w:rPr>
        <w:t xml:space="preserve"> </w:t>
      </w:r>
      <w:proofErr w:type="spellStart"/>
      <w:r w:rsidRPr="0023300D">
        <w:rPr>
          <w:rFonts w:ascii="Trebuchet MS" w:hAnsi="Trebuchet MS" w:cs="Trebuchet MS"/>
          <w:color w:val="000000"/>
          <w:spacing w:val="-2"/>
          <w:sz w:val="24"/>
          <w:szCs w:val="24"/>
        </w:rPr>
        <w:t>b</w:t>
      </w:r>
      <w:r w:rsidRPr="0023300D">
        <w:rPr>
          <w:rFonts w:ascii="Trebuchet MS" w:hAnsi="Trebuchet MS" w:cs="Trebuchet MS"/>
          <w:color w:val="000000"/>
          <w:spacing w:val="2"/>
          <w:sz w:val="24"/>
          <w:szCs w:val="24"/>
        </w:rPr>
        <w:t>a</w:t>
      </w:r>
      <w:r w:rsidRPr="0023300D">
        <w:rPr>
          <w:rFonts w:ascii="Trebuchet MS" w:hAnsi="Trebuchet MS" w:cs="Trebuchet MS"/>
          <w:color w:val="000000"/>
          <w:spacing w:val="1"/>
          <w:sz w:val="24"/>
          <w:szCs w:val="24"/>
        </w:rPr>
        <w:t>h</w:t>
      </w:r>
      <w:r w:rsidRPr="0023300D">
        <w:rPr>
          <w:rFonts w:ascii="Trebuchet MS" w:hAnsi="Trebuchet MS" w:cs="Trebuchet MS"/>
          <w:color w:val="000000"/>
          <w:spacing w:val="2"/>
          <w:sz w:val="24"/>
          <w:szCs w:val="24"/>
        </w:rPr>
        <w:t>a</w:t>
      </w:r>
      <w:r w:rsidRPr="0023300D">
        <w:rPr>
          <w:rFonts w:ascii="Trebuchet MS" w:hAnsi="Trebuchet MS" w:cs="Trebuchet MS"/>
          <w:color w:val="000000"/>
          <w:sz w:val="24"/>
          <w:szCs w:val="24"/>
        </w:rPr>
        <w:t>n</w:t>
      </w:r>
      <w:proofErr w:type="spellEnd"/>
      <w:r w:rsidRPr="0023300D">
        <w:rPr>
          <w:rFonts w:ascii="Trebuchet MS" w:hAnsi="Trebuchet MS" w:cs="Trebuchet MS"/>
          <w:color w:val="000000"/>
          <w:sz w:val="24"/>
          <w:szCs w:val="24"/>
        </w:rPr>
        <w:t xml:space="preserve"> </w:t>
      </w:r>
      <w:proofErr w:type="spellStart"/>
      <w:r w:rsidRPr="0023300D">
        <w:rPr>
          <w:rFonts w:ascii="Trebuchet MS" w:hAnsi="Trebuchet MS" w:cs="Trebuchet MS"/>
          <w:color w:val="000000"/>
          <w:spacing w:val="2"/>
          <w:sz w:val="24"/>
          <w:szCs w:val="24"/>
        </w:rPr>
        <w:t>a</w:t>
      </w:r>
      <w:r w:rsidRPr="0023300D">
        <w:rPr>
          <w:rFonts w:ascii="Trebuchet MS" w:hAnsi="Trebuchet MS" w:cs="Trebuchet MS"/>
          <w:color w:val="000000"/>
          <w:spacing w:val="-3"/>
          <w:sz w:val="24"/>
          <w:szCs w:val="24"/>
        </w:rPr>
        <w:t>t</w:t>
      </w:r>
      <w:r w:rsidRPr="0023300D">
        <w:rPr>
          <w:rFonts w:ascii="Trebuchet MS" w:hAnsi="Trebuchet MS" w:cs="Trebuchet MS"/>
          <w:color w:val="000000"/>
          <w:spacing w:val="2"/>
          <w:sz w:val="24"/>
          <w:szCs w:val="24"/>
        </w:rPr>
        <w:t>a</w:t>
      </w:r>
      <w:r w:rsidRPr="0023300D">
        <w:rPr>
          <w:rFonts w:ascii="Trebuchet MS" w:hAnsi="Trebuchet MS" w:cs="Trebuchet MS"/>
          <w:color w:val="000000"/>
          <w:sz w:val="24"/>
          <w:szCs w:val="24"/>
        </w:rPr>
        <w:t>u</w:t>
      </w:r>
      <w:proofErr w:type="spellEnd"/>
      <w:r w:rsidRPr="0023300D">
        <w:rPr>
          <w:rFonts w:ascii="Trebuchet MS" w:hAnsi="Trebuchet MS" w:cs="Trebuchet MS"/>
          <w:color w:val="000000"/>
          <w:sz w:val="24"/>
          <w:szCs w:val="24"/>
        </w:rPr>
        <w:t xml:space="preserve"> </w:t>
      </w:r>
      <w:proofErr w:type="spellStart"/>
      <w:r w:rsidRPr="0023300D">
        <w:rPr>
          <w:rFonts w:ascii="Trebuchet MS" w:hAnsi="Trebuchet MS" w:cs="Trebuchet MS"/>
          <w:color w:val="000000"/>
          <w:spacing w:val="-2"/>
          <w:sz w:val="24"/>
          <w:szCs w:val="24"/>
        </w:rPr>
        <w:t>a</w:t>
      </w:r>
      <w:r w:rsidRPr="0023300D">
        <w:rPr>
          <w:rFonts w:ascii="Trebuchet MS" w:hAnsi="Trebuchet MS" w:cs="Trebuchet MS"/>
          <w:color w:val="000000"/>
          <w:spacing w:val="1"/>
          <w:sz w:val="24"/>
          <w:szCs w:val="24"/>
        </w:rPr>
        <w:t>cu</w:t>
      </w:r>
      <w:r w:rsidRPr="0023300D">
        <w:rPr>
          <w:rFonts w:ascii="Trebuchet MS" w:hAnsi="Trebuchet MS" w:cs="Trebuchet MS"/>
          <w:color w:val="000000"/>
          <w:spacing w:val="2"/>
          <w:sz w:val="24"/>
          <w:szCs w:val="24"/>
        </w:rPr>
        <w:t>a</w:t>
      </w:r>
      <w:r w:rsidRPr="0023300D">
        <w:rPr>
          <w:rFonts w:ascii="Trebuchet MS" w:hAnsi="Trebuchet MS" w:cs="Trebuchet MS"/>
          <w:color w:val="000000"/>
          <w:sz w:val="24"/>
          <w:szCs w:val="24"/>
        </w:rPr>
        <w:t>n</w:t>
      </w:r>
      <w:proofErr w:type="spellEnd"/>
      <w:r w:rsidRPr="0023300D">
        <w:rPr>
          <w:rFonts w:ascii="Trebuchet MS" w:hAnsi="Trebuchet MS" w:cs="Trebuchet MS"/>
          <w:color w:val="000000"/>
          <w:sz w:val="24"/>
          <w:szCs w:val="24"/>
        </w:rPr>
        <w:t xml:space="preserve"> </w:t>
      </w:r>
      <w:proofErr w:type="spellStart"/>
      <w:r w:rsidRPr="0023300D">
        <w:rPr>
          <w:rFonts w:ascii="Trebuchet MS" w:hAnsi="Trebuchet MS" w:cs="Trebuchet MS"/>
          <w:color w:val="000000"/>
          <w:spacing w:val="-2"/>
          <w:sz w:val="24"/>
          <w:szCs w:val="24"/>
        </w:rPr>
        <w:t>b</w:t>
      </w:r>
      <w:r w:rsidRPr="0023300D">
        <w:rPr>
          <w:rFonts w:ascii="Trebuchet MS" w:hAnsi="Trebuchet MS" w:cs="Trebuchet MS"/>
          <w:color w:val="000000"/>
          <w:spacing w:val="2"/>
          <w:sz w:val="24"/>
          <w:szCs w:val="24"/>
        </w:rPr>
        <w:t>a</w:t>
      </w:r>
      <w:r w:rsidRPr="0023300D">
        <w:rPr>
          <w:rFonts w:ascii="Trebuchet MS" w:hAnsi="Trebuchet MS" w:cs="Trebuchet MS"/>
          <w:color w:val="000000"/>
          <w:sz w:val="24"/>
          <w:szCs w:val="24"/>
        </w:rPr>
        <w:t>gi</w:t>
      </w:r>
      <w:proofErr w:type="spellEnd"/>
      <w:r w:rsidRPr="0023300D">
        <w:rPr>
          <w:rFonts w:ascii="Trebuchet MS" w:hAnsi="Trebuchet MS" w:cs="Trebuchet MS"/>
          <w:color w:val="000000"/>
          <w:sz w:val="24"/>
          <w:szCs w:val="24"/>
        </w:rPr>
        <w:t xml:space="preserve"> </w:t>
      </w:r>
      <w:proofErr w:type="spellStart"/>
      <w:r w:rsidRPr="0023300D">
        <w:rPr>
          <w:rFonts w:ascii="Trebuchet MS" w:hAnsi="Trebuchet MS" w:cs="Trebuchet MS"/>
          <w:color w:val="000000"/>
          <w:spacing w:val="-1"/>
          <w:sz w:val="24"/>
          <w:szCs w:val="24"/>
        </w:rPr>
        <w:t>s</w:t>
      </w:r>
      <w:r w:rsidRPr="0023300D">
        <w:rPr>
          <w:rFonts w:ascii="Trebuchet MS" w:hAnsi="Trebuchet MS" w:cs="Trebuchet MS"/>
          <w:color w:val="000000"/>
          <w:spacing w:val="1"/>
          <w:sz w:val="24"/>
          <w:szCs w:val="24"/>
        </w:rPr>
        <w:t>e</w:t>
      </w:r>
      <w:r w:rsidRPr="0023300D">
        <w:rPr>
          <w:rFonts w:ascii="Trebuchet MS" w:hAnsi="Trebuchet MS" w:cs="Trebuchet MS"/>
          <w:color w:val="000000"/>
          <w:sz w:val="24"/>
          <w:szCs w:val="24"/>
        </w:rPr>
        <w:t>ge</w:t>
      </w:r>
      <w:r w:rsidRPr="0023300D">
        <w:rPr>
          <w:rFonts w:ascii="Trebuchet MS" w:hAnsi="Trebuchet MS" w:cs="Trebuchet MS"/>
          <w:color w:val="000000"/>
          <w:spacing w:val="-3"/>
          <w:sz w:val="24"/>
          <w:szCs w:val="24"/>
        </w:rPr>
        <w:t>n</w:t>
      </w:r>
      <w:r w:rsidRPr="0023300D">
        <w:rPr>
          <w:rFonts w:ascii="Trebuchet MS" w:hAnsi="Trebuchet MS" w:cs="Trebuchet MS"/>
          <w:color w:val="000000"/>
          <w:spacing w:val="2"/>
          <w:sz w:val="24"/>
          <w:szCs w:val="24"/>
        </w:rPr>
        <w:t>a</w:t>
      </w:r>
      <w:r w:rsidRPr="0023300D">
        <w:rPr>
          <w:rFonts w:ascii="Trebuchet MS" w:hAnsi="Trebuchet MS" w:cs="Trebuchet MS"/>
          <w:color w:val="000000"/>
          <w:sz w:val="24"/>
          <w:szCs w:val="24"/>
        </w:rPr>
        <w:t>p</w:t>
      </w:r>
      <w:proofErr w:type="spellEnd"/>
      <w:r w:rsidRPr="0023300D">
        <w:rPr>
          <w:rFonts w:ascii="Trebuchet MS" w:hAnsi="Trebuchet MS" w:cs="Trebuchet MS"/>
          <w:color w:val="000000"/>
          <w:sz w:val="24"/>
          <w:szCs w:val="24"/>
        </w:rPr>
        <w:t xml:space="preserve"> </w:t>
      </w:r>
      <w:proofErr w:type="spellStart"/>
      <w:r w:rsidRPr="0023300D">
        <w:rPr>
          <w:rFonts w:ascii="Trebuchet MS" w:hAnsi="Trebuchet MS" w:cs="Trebuchet MS"/>
          <w:color w:val="000000"/>
          <w:spacing w:val="1"/>
          <w:sz w:val="24"/>
          <w:szCs w:val="24"/>
        </w:rPr>
        <w:t>un</w:t>
      </w:r>
      <w:r w:rsidRPr="0023300D">
        <w:rPr>
          <w:rFonts w:ascii="Trebuchet MS" w:hAnsi="Trebuchet MS" w:cs="Trebuchet MS"/>
          <w:color w:val="000000"/>
          <w:spacing w:val="-1"/>
          <w:sz w:val="24"/>
          <w:szCs w:val="24"/>
        </w:rPr>
        <w:t>s</w:t>
      </w:r>
      <w:r w:rsidRPr="0023300D">
        <w:rPr>
          <w:rFonts w:ascii="Trebuchet MS" w:hAnsi="Trebuchet MS" w:cs="Trebuchet MS"/>
          <w:color w:val="000000"/>
          <w:spacing w:val="1"/>
          <w:sz w:val="24"/>
          <w:szCs w:val="24"/>
        </w:rPr>
        <w:t>u</w:t>
      </w:r>
      <w:r w:rsidRPr="0023300D">
        <w:rPr>
          <w:rFonts w:ascii="Trebuchet MS" w:hAnsi="Trebuchet MS" w:cs="Trebuchet MS"/>
          <w:color w:val="000000"/>
          <w:sz w:val="24"/>
          <w:szCs w:val="24"/>
        </w:rPr>
        <w:t>r</w:t>
      </w:r>
      <w:proofErr w:type="spellEnd"/>
      <w:r w:rsidRPr="0023300D">
        <w:rPr>
          <w:rFonts w:ascii="Trebuchet MS" w:hAnsi="Trebuchet MS" w:cs="Trebuchet MS"/>
          <w:color w:val="000000"/>
          <w:sz w:val="24"/>
          <w:szCs w:val="24"/>
        </w:rPr>
        <w:t xml:space="preserve"> </w:t>
      </w:r>
      <w:proofErr w:type="spellStart"/>
      <w:r w:rsidRPr="0023300D">
        <w:rPr>
          <w:rFonts w:ascii="Trebuchet MS" w:hAnsi="Trebuchet MS" w:cs="Trebuchet MS"/>
          <w:color w:val="000000"/>
          <w:spacing w:val="2"/>
          <w:sz w:val="24"/>
          <w:szCs w:val="24"/>
        </w:rPr>
        <w:t>K</w:t>
      </w:r>
      <w:r w:rsidRPr="0023300D">
        <w:rPr>
          <w:rFonts w:ascii="Trebuchet MS" w:hAnsi="Trebuchet MS" w:cs="Trebuchet MS"/>
          <w:color w:val="000000"/>
          <w:spacing w:val="1"/>
          <w:sz w:val="24"/>
          <w:szCs w:val="24"/>
        </w:rPr>
        <w:t>ec</w:t>
      </w:r>
      <w:r w:rsidRPr="0023300D">
        <w:rPr>
          <w:rFonts w:ascii="Trebuchet MS" w:hAnsi="Trebuchet MS" w:cs="Trebuchet MS"/>
          <w:color w:val="000000"/>
          <w:spacing w:val="2"/>
          <w:sz w:val="24"/>
          <w:szCs w:val="24"/>
        </w:rPr>
        <w:t>a</w:t>
      </w:r>
      <w:r w:rsidRPr="0023300D">
        <w:rPr>
          <w:rFonts w:ascii="Trebuchet MS" w:hAnsi="Trebuchet MS" w:cs="Trebuchet MS"/>
          <w:color w:val="000000"/>
          <w:spacing w:val="-3"/>
          <w:sz w:val="24"/>
          <w:szCs w:val="24"/>
        </w:rPr>
        <w:t>m</w:t>
      </w:r>
      <w:r w:rsidRPr="0023300D">
        <w:rPr>
          <w:rFonts w:ascii="Trebuchet MS" w:hAnsi="Trebuchet MS" w:cs="Trebuchet MS"/>
          <w:color w:val="000000"/>
          <w:spacing w:val="2"/>
          <w:sz w:val="24"/>
          <w:szCs w:val="24"/>
        </w:rPr>
        <w:t>a</w:t>
      </w:r>
      <w:r w:rsidRPr="0023300D">
        <w:rPr>
          <w:rFonts w:ascii="Trebuchet MS" w:hAnsi="Trebuchet MS" w:cs="Trebuchet MS"/>
          <w:color w:val="000000"/>
          <w:spacing w:val="-3"/>
          <w:sz w:val="24"/>
          <w:szCs w:val="24"/>
        </w:rPr>
        <w:t>t</w:t>
      </w:r>
      <w:r w:rsidRPr="0023300D">
        <w:rPr>
          <w:rFonts w:ascii="Trebuchet MS" w:hAnsi="Trebuchet MS" w:cs="Trebuchet MS"/>
          <w:color w:val="000000"/>
          <w:spacing w:val="2"/>
          <w:sz w:val="24"/>
          <w:szCs w:val="24"/>
        </w:rPr>
        <w:t>a</w:t>
      </w:r>
      <w:r w:rsidRPr="0023300D">
        <w:rPr>
          <w:rFonts w:ascii="Trebuchet MS" w:hAnsi="Trebuchet MS" w:cs="Trebuchet MS"/>
          <w:color w:val="000000"/>
          <w:sz w:val="24"/>
          <w:szCs w:val="24"/>
        </w:rPr>
        <w:t>n</w:t>
      </w:r>
      <w:proofErr w:type="spellEnd"/>
      <w:r w:rsidRPr="0023300D">
        <w:rPr>
          <w:rFonts w:ascii="Trebuchet MS" w:hAnsi="Trebuchet MS" w:cs="Trebuchet MS"/>
          <w:color w:val="000000"/>
          <w:sz w:val="24"/>
          <w:szCs w:val="24"/>
        </w:rPr>
        <w:t xml:space="preserve"> </w:t>
      </w:r>
      <w:proofErr w:type="spellStart"/>
      <w:r w:rsidR="00CB7D29" w:rsidRPr="0023300D">
        <w:rPr>
          <w:rFonts w:ascii="Trebuchet MS" w:hAnsi="Trebuchet MS" w:cs="Trebuchet MS"/>
          <w:color w:val="000000"/>
          <w:spacing w:val="4"/>
          <w:sz w:val="24"/>
          <w:szCs w:val="24"/>
        </w:rPr>
        <w:t>Astambul</w:t>
      </w:r>
      <w:proofErr w:type="spellEnd"/>
      <w:r w:rsidRPr="0023300D">
        <w:rPr>
          <w:rFonts w:ascii="Trebuchet MS" w:hAnsi="Trebuchet MS" w:cs="Trebuchet MS"/>
          <w:color w:val="000000"/>
          <w:spacing w:val="-1"/>
          <w:sz w:val="24"/>
          <w:szCs w:val="24"/>
        </w:rPr>
        <w:t xml:space="preserve"> </w:t>
      </w:r>
      <w:proofErr w:type="spellStart"/>
      <w:r w:rsidRPr="0023300D">
        <w:rPr>
          <w:rFonts w:ascii="Trebuchet MS" w:hAnsi="Trebuchet MS" w:cs="Trebuchet MS"/>
          <w:color w:val="000000"/>
          <w:spacing w:val="-1"/>
          <w:sz w:val="24"/>
          <w:szCs w:val="24"/>
        </w:rPr>
        <w:t>s</w:t>
      </w:r>
      <w:r w:rsidRPr="0023300D">
        <w:rPr>
          <w:rFonts w:ascii="Trebuchet MS" w:hAnsi="Trebuchet MS" w:cs="Trebuchet MS"/>
          <w:color w:val="000000"/>
          <w:spacing w:val="1"/>
          <w:sz w:val="24"/>
          <w:szCs w:val="24"/>
        </w:rPr>
        <w:t>e</w:t>
      </w:r>
      <w:r w:rsidRPr="0023300D">
        <w:rPr>
          <w:rFonts w:ascii="Trebuchet MS" w:hAnsi="Trebuchet MS" w:cs="Trebuchet MS"/>
          <w:color w:val="000000"/>
          <w:spacing w:val="-2"/>
          <w:sz w:val="24"/>
          <w:szCs w:val="24"/>
        </w:rPr>
        <w:t>b</w:t>
      </w:r>
      <w:r w:rsidRPr="0023300D">
        <w:rPr>
          <w:rFonts w:ascii="Trebuchet MS" w:hAnsi="Trebuchet MS" w:cs="Trebuchet MS"/>
          <w:color w:val="000000"/>
          <w:spacing w:val="2"/>
          <w:sz w:val="24"/>
          <w:szCs w:val="24"/>
        </w:rPr>
        <w:t>a</w:t>
      </w:r>
      <w:r w:rsidRPr="0023300D">
        <w:rPr>
          <w:rFonts w:ascii="Trebuchet MS" w:hAnsi="Trebuchet MS" w:cs="Trebuchet MS"/>
          <w:color w:val="000000"/>
          <w:sz w:val="24"/>
          <w:szCs w:val="24"/>
        </w:rPr>
        <w:t>g</w:t>
      </w:r>
      <w:r w:rsidRPr="0023300D">
        <w:rPr>
          <w:rFonts w:ascii="Trebuchet MS" w:hAnsi="Trebuchet MS" w:cs="Trebuchet MS"/>
          <w:color w:val="000000"/>
          <w:spacing w:val="1"/>
          <w:sz w:val="24"/>
          <w:szCs w:val="24"/>
        </w:rPr>
        <w:t>a</w:t>
      </w:r>
      <w:r w:rsidRPr="0023300D">
        <w:rPr>
          <w:rFonts w:ascii="Trebuchet MS" w:hAnsi="Trebuchet MS" w:cs="Trebuchet MS"/>
          <w:color w:val="000000"/>
          <w:sz w:val="24"/>
          <w:szCs w:val="24"/>
        </w:rPr>
        <w:t>i</w:t>
      </w:r>
      <w:proofErr w:type="spellEnd"/>
      <w:r w:rsidRPr="0023300D">
        <w:rPr>
          <w:rFonts w:ascii="Trebuchet MS" w:hAnsi="Trebuchet MS" w:cs="Trebuchet MS"/>
          <w:color w:val="000000"/>
          <w:sz w:val="24"/>
          <w:szCs w:val="24"/>
        </w:rPr>
        <w:t xml:space="preserve"> </w:t>
      </w:r>
      <w:proofErr w:type="spellStart"/>
      <w:r w:rsidRPr="0023300D">
        <w:rPr>
          <w:rFonts w:ascii="Trebuchet MS" w:hAnsi="Trebuchet MS" w:cs="Trebuchet MS"/>
          <w:color w:val="000000"/>
          <w:spacing w:val="-2"/>
          <w:sz w:val="24"/>
          <w:szCs w:val="24"/>
        </w:rPr>
        <w:t>b</w:t>
      </w:r>
      <w:r w:rsidRPr="0023300D">
        <w:rPr>
          <w:rFonts w:ascii="Trebuchet MS" w:hAnsi="Trebuchet MS" w:cs="Trebuchet MS"/>
          <w:color w:val="000000"/>
          <w:spacing w:val="2"/>
          <w:sz w:val="24"/>
          <w:szCs w:val="24"/>
        </w:rPr>
        <w:t>a</w:t>
      </w:r>
      <w:r w:rsidRPr="0023300D">
        <w:rPr>
          <w:rFonts w:ascii="Trebuchet MS" w:hAnsi="Trebuchet MS" w:cs="Trebuchet MS"/>
          <w:color w:val="000000"/>
          <w:spacing w:val="1"/>
          <w:sz w:val="24"/>
          <w:szCs w:val="24"/>
        </w:rPr>
        <w:t>h</w:t>
      </w:r>
      <w:r w:rsidRPr="0023300D">
        <w:rPr>
          <w:rFonts w:ascii="Trebuchet MS" w:hAnsi="Trebuchet MS" w:cs="Trebuchet MS"/>
          <w:color w:val="000000"/>
          <w:spacing w:val="2"/>
          <w:sz w:val="24"/>
          <w:szCs w:val="24"/>
        </w:rPr>
        <w:t>a</w:t>
      </w:r>
      <w:r w:rsidRPr="0023300D">
        <w:rPr>
          <w:rFonts w:ascii="Trebuchet MS" w:hAnsi="Trebuchet MS" w:cs="Trebuchet MS"/>
          <w:color w:val="000000"/>
          <w:sz w:val="24"/>
          <w:szCs w:val="24"/>
        </w:rPr>
        <w:t>n</w:t>
      </w:r>
      <w:proofErr w:type="spellEnd"/>
      <w:r w:rsidRPr="0023300D">
        <w:rPr>
          <w:rFonts w:ascii="Trebuchet MS" w:hAnsi="Trebuchet MS" w:cs="Trebuchet MS"/>
          <w:color w:val="000000"/>
          <w:sz w:val="24"/>
          <w:szCs w:val="24"/>
        </w:rPr>
        <w:t xml:space="preserve"> </w:t>
      </w:r>
      <w:proofErr w:type="spellStart"/>
      <w:r w:rsidRPr="0023300D">
        <w:rPr>
          <w:rFonts w:ascii="Trebuchet MS" w:hAnsi="Trebuchet MS" w:cs="Trebuchet MS"/>
          <w:color w:val="000000"/>
          <w:spacing w:val="1"/>
          <w:sz w:val="24"/>
          <w:szCs w:val="24"/>
        </w:rPr>
        <w:t>e</w:t>
      </w:r>
      <w:r w:rsidRPr="0023300D">
        <w:rPr>
          <w:rFonts w:ascii="Trebuchet MS" w:hAnsi="Trebuchet MS" w:cs="Trebuchet MS"/>
          <w:color w:val="000000"/>
          <w:spacing w:val="-2"/>
          <w:sz w:val="24"/>
          <w:szCs w:val="24"/>
        </w:rPr>
        <w:t>v</w:t>
      </w:r>
      <w:r w:rsidRPr="0023300D">
        <w:rPr>
          <w:rFonts w:ascii="Trebuchet MS" w:hAnsi="Trebuchet MS" w:cs="Trebuchet MS"/>
          <w:color w:val="000000"/>
          <w:spacing w:val="2"/>
          <w:sz w:val="24"/>
          <w:szCs w:val="24"/>
        </w:rPr>
        <w:t>al</w:t>
      </w:r>
      <w:r w:rsidRPr="0023300D">
        <w:rPr>
          <w:rFonts w:ascii="Trebuchet MS" w:hAnsi="Trebuchet MS" w:cs="Trebuchet MS"/>
          <w:color w:val="000000"/>
          <w:spacing w:val="1"/>
          <w:sz w:val="24"/>
          <w:szCs w:val="24"/>
        </w:rPr>
        <w:t>u</w:t>
      </w:r>
      <w:r w:rsidRPr="0023300D">
        <w:rPr>
          <w:rFonts w:ascii="Trebuchet MS" w:hAnsi="Trebuchet MS" w:cs="Trebuchet MS"/>
          <w:color w:val="000000"/>
          <w:spacing w:val="2"/>
          <w:sz w:val="24"/>
          <w:szCs w:val="24"/>
        </w:rPr>
        <w:t>a</w:t>
      </w:r>
      <w:r w:rsidRPr="0023300D">
        <w:rPr>
          <w:rFonts w:ascii="Trebuchet MS" w:hAnsi="Trebuchet MS" w:cs="Trebuchet MS"/>
          <w:color w:val="000000"/>
          <w:spacing w:val="-1"/>
          <w:sz w:val="24"/>
          <w:szCs w:val="24"/>
        </w:rPr>
        <w:t>s</w:t>
      </w:r>
      <w:r w:rsidRPr="0023300D">
        <w:rPr>
          <w:rFonts w:ascii="Trebuchet MS" w:hAnsi="Trebuchet MS" w:cs="Trebuchet MS"/>
          <w:color w:val="000000"/>
          <w:sz w:val="24"/>
          <w:szCs w:val="24"/>
        </w:rPr>
        <w:t>i</w:t>
      </w:r>
      <w:proofErr w:type="spellEnd"/>
      <w:r w:rsidRPr="0023300D">
        <w:rPr>
          <w:rFonts w:ascii="Trebuchet MS" w:hAnsi="Trebuchet MS" w:cs="Trebuchet MS"/>
          <w:color w:val="000000"/>
          <w:sz w:val="24"/>
          <w:szCs w:val="24"/>
        </w:rPr>
        <w:t xml:space="preserve"> </w:t>
      </w:r>
      <w:proofErr w:type="spellStart"/>
      <w:r w:rsidRPr="0023300D">
        <w:rPr>
          <w:rFonts w:ascii="Trebuchet MS" w:hAnsi="Trebuchet MS" w:cs="Trebuchet MS"/>
          <w:color w:val="000000"/>
          <w:spacing w:val="-2"/>
          <w:sz w:val="24"/>
          <w:szCs w:val="24"/>
        </w:rPr>
        <w:t>d</w:t>
      </w:r>
      <w:r w:rsidRPr="0023300D">
        <w:rPr>
          <w:rFonts w:ascii="Trebuchet MS" w:hAnsi="Trebuchet MS" w:cs="Trebuchet MS"/>
          <w:color w:val="000000"/>
          <w:spacing w:val="2"/>
          <w:sz w:val="24"/>
          <w:szCs w:val="24"/>
        </w:rPr>
        <w:t>a</w:t>
      </w:r>
      <w:r w:rsidRPr="0023300D">
        <w:rPr>
          <w:rFonts w:ascii="Trebuchet MS" w:hAnsi="Trebuchet MS" w:cs="Trebuchet MS"/>
          <w:color w:val="000000"/>
          <w:spacing w:val="-3"/>
          <w:sz w:val="24"/>
          <w:szCs w:val="24"/>
        </w:rPr>
        <w:t>l</w:t>
      </w:r>
      <w:r w:rsidRPr="0023300D">
        <w:rPr>
          <w:rFonts w:ascii="Trebuchet MS" w:hAnsi="Trebuchet MS" w:cs="Trebuchet MS"/>
          <w:color w:val="000000"/>
          <w:spacing w:val="2"/>
          <w:sz w:val="24"/>
          <w:szCs w:val="24"/>
        </w:rPr>
        <w:t>a</w:t>
      </w:r>
      <w:r w:rsidRPr="0023300D">
        <w:rPr>
          <w:rFonts w:ascii="Trebuchet MS" w:hAnsi="Trebuchet MS" w:cs="Trebuchet MS"/>
          <w:color w:val="000000"/>
          <w:sz w:val="24"/>
          <w:szCs w:val="24"/>
        </w:rPr>
        <w:t>m</w:t>
      </w:r>
      <w:proofErr w:type="spellEnd"/>
      <w:r w:rsidRPr="0023300D">
        <w:rPr>
          <w:rFonts w:ascii="Trebuchet MS" w:hAnsi="Trebuchet MS" w:cs="Trebuchet MS"/>
          <w:color w:val="000000"/>
          <w:sz w:val="24"/>
          <w:szCs w:val="24"/>
        </w:rPr>
        <w:t xml:space="preserve"> </w:t>
      </w:r>
      <w:proofErr w:type="spellStart"/>
      <w:r w:rsidRPr="0023300D">
        <w:rPr>
          <w:rFonts w:ascii="Trebuchet MS" w:hAnsi="Trebuchet MS" w:cs="Trebuchet MS"/>
          <w:color w:val="000000"/>
          <w:sz w:val="24"/>
          <w:szCs w:val="24"/>
        </w:rPr>
        <w:t>m</w:t>
      </w:r>
      <w:r w:rsidRPr="0023300D">
        <w:rPr>
          <w:rFonts w:ascii="Trebuchet MS" w:hAnsi="Trebuchet MS" w:cs="Trebuchet MS"/>
          <w:color w:val="000000"/>
          <w:spacing w:val="-2"/>
          <w:sz w:val="24"/>
          <w:szCs w:val="24"/>
        </w:rPr>
        <w:t>e</w:t>
      </w:r>
      <w:r w:rsidRPr="0023300D">
        <w:rPr>
          <w:rFonts w:ascii="Trebuchet MS" w:hAnsi="Trebuchet MS" w:cs="Trebuchet MS"/>
          <w:color w:val="000000"/>
          <w:spacing w:val="1"/>
          <w:sz w:val="24"/>
          <w:szCs w:val="24"/>
        </w:rPr>
        <w:t>nc</w:t>
      </w:r>
      <w:r w:rsidRPr="0023300D">
        <w:rPr>
          <w:rFonts w:ascii="Trebuchet MS" w:hAnsi="Trebuchet MS" w:cs="Trebuchet MS"/>
          <w:color w:val="000000"/>
          <w:spacing w:val="2"/>
          <w:sz w:val="24"/>
          <w:szCs w:val="24"/>
        </w:rPr>
        <w:t>a</w:t>
      </w:r>
      <w:r w:rsidRPr="0023300D">
        <w:rPr>
          <w:rFonts w:ascii="Trebuchet MS" w:hAnsi="Trebuchet MS" w:cs="Trebuchet MS"/>
          <w:color w:val="000000"/>
          <w:spacing w:val="-2"/>
          <w:sz w:val="24"/>
          <w:szCs w:val="24"/>
        </w:rPr>
        <w:t>p</w:t>
      </w:r>
      <w:r w:rsidRPr="0023300D">
        <w:rPr>
          <w:rFonts w:ascii="Trebuchet MS" w:hAnsi="Trebuchet MS" w:cs="Trebuchet MS"/>
          <w:color w:val="000000"/>
          <w:spacing w:val="2"/>
          <w:sz w:val="24"/>
          <w:szCs w:val="24"/>
        </w:rPr>
        <w:t>a</w:t>
      </w:r>
      <w:r w:rsidRPr="0023300D">
        <w:rPr>
          <w:rFonts w:ascii="Trebuchet MS" w:hAnsi="Trebuchet MS" w:cs="Trebuchet MS"/>
          <w:color w:val="000000"/>
          <w:sz w:val="24"/>
          <w:szCs w:val="24"/>
        </w:rPr>
        <w:t>i</w:t>
      </w:r>
      <w:proofErr w:type="spellEnd"/>
      <w:r w:rsidRPr="0023300D">
        <w:rPr>
          <w:rFonts w:ascii="Trebuchet MS" w:hAnsi="Trebuchet MS" w:cs="Trebuchet MS"/>
          <w:color w:val="000000"/>
          <w:sz w:val="24"/>
          <w:szCs w:val="24"/>
        </w:rPr>
        <w:t xml:space="preserve"> </w:t>
      </w:r>
      <w:proofErr w:type="spellStart"/>
      <w:r w:rsidRPr="0023300D">
        <w:rPr>
          <w:rFonts w:ascii="Trebuchet MS" w:hAnsi="Trebuchet MS" w:cs="Trebuchet MS"/>
          <w:color w:val="000000"/>
          <w:spacing w:val="-2"/>
          <w:sz w:val="24"/>
          <w:szCs w:val="24"/>
        </w:rPr>
        <w:t>v</w:t>
      </w:r>
      <w:r w:rsidRPr="0023300D">
        <w:rPr>
          <w:rFonts w:ascii="Trebuchet MS" w:hAnsi="Trebuchet MS" w:cs="Trebuchet MS"/>
          <w:color w:val="000000"/>
          <w:sz w:val="24"/>
          <w:szCs w:val="24"/>
        </w:rPr>
        <w:t>i</w:t>
      </w:r>
      <w:r w:rsidRPr="0023300D">
        <w:rPr>
          <w:rFonts w:ascii="Trebuchet MS" w:hAnsi="Trebuchet MS" w:cs="Trebuchet MS"/>
          <w:color w:val="000000"/>
          <w:spacing w:val="-2"/>
          <w:sz w:val="24"/>
          <w:szCs w:val="24"/>
        </w:rPr>
        <w:t>s</w:t>
      </w:r>
      <w:r w:rsidRPr="0023300D">
        <w:rPr>
          <w:rFonts w:ascii="Trebuchet MS" w:hAnsi="Trebuchet MS" w:cs="Trebuchet MS"/>
          <w:color w:val="000000"/>
          <w:sz w:val="24"/>
          <w:szCs w:val="24"/>
        </w:rPr>
        <w:t>i</w:t>
      </w:r>
      <w:proofErr w:type="spellEnd"/>
      <w:r w:rsidRPr="0023300D">
        <w:rPr>
          <w:rFonts w:ascii="Trebuchet MS" w:hAnsi="Trebuchet MS" w:cs="Trebuchet MS"/>
          <w:color w:val="000000"/>
          <w:sz w:val="24"/>
          <w:szCs w:val="24"/>
        </w:rPr>
        <w:t xml:space="preserve"> d</w:t>
      </w:r>
      <w:r w:rsidRPr="0023300D">
        <w:rPr>
          <w:rFonts w:ascii="Trebuchet MS" w:hAnsi="Trebuchet MS" w:cs="Trebuchet MS"/>
          <w:color w:val="000000"/>
          <w:spacing w:val="2"/>
          <w:sz w:val="24"/>
          <w:szCs w:val="24"/>
        </w:rPr>
        <w:t>a</w:t>
      </w:r>
      <w:r w:rsidRPr="0023300D">
        <w:rPr>
          <w:rFonts w:ascii="Trebuchet MS" w:hAnsi="Trebuchet MS" w:cs="Trebuchet MS"/>
          <w:color w:val="000000"/>
          <w:sz w:val="24"/>
          <w:szCs w:val="24"/>
        </w:rPr>
        <w:t xml:space="preserve">n </w:t>
      </w:r>
      <w:proofErr w:type="spellStart"/>
      <w:r w:rsidRPr="0023300D">
        <w:rPr>
          <w:rFonts w:ascii="Trebuchet MS" w:hAnsi="Trebuchet MS" w:cs="Trebuchet MS"/>
          <w:color w:val="000000"/>
          <w:sz w:val="24"/>
          <w:szCs w:val="24"/>
        </w:rPr>
        <w:t>mi</w:t>
      </w:r>
      <w:r w:rsidRPr="0023300D">
        <w:rPr>
          <w:rFonts w:ascii="Trebuchet MS" w:hAnsi="Trebuchet MS" w:cs="Trebuchet MS"/>
          <w:color w:val="000000"/>
          <w:spacing w:val="-1"/>
          <w:sz w:val="24"/>
          <w:szCs w:val="24"/>
        </w:rPr>
        <w:t>s</w:t>
      </w:r>
      <w:r w:rsidRPr="0023300D">
        <w:rPr>
          <w:rFonts w:ascii="Trebuchet MS" w:hAnsi="Trebuchet MS" w:cs="Trebuchet MS"/>
          <w:color w:val="000000"/>
          <w:sz w:val="24"/>
          <w:szCs w:val="24"/>
        </w:rPr>
        <w:t>i</w:t>
      </w:r>
      <w:proofErr w:type="spellEnd"/>
      <w:r w:rsidRPr="0023300D">
        <w:rPr>
          <w:rFonts w:ascii="Trebuchet MS" w:hAnsi="Trebuchet MS" w:cs="Trebuchet MS"/>
          <w:color w:val="000000"/>
          <w:sz w:val="24"/>
          <w:szCs w:val="24"/>
        </w:rPr>
        <w:t xml:space="preserve"> </w:t>
      </w:r>
      <w:r w:rsidRPr="0023300D">
        <w:rPr>
          <w:rFonts w:ascii="Trebuchet MS" w:hAnsi="Trebuchet MS" w:cs="Trebuchet MS"/>
          <w:color w:val="000000"/>
          <w:spacing w:val="1"/>
          <w:sz w:val="24"/>
          <w:szCs w:val="24"/>
        </w:rPr>
        <w:t>y</w:t>
      </w:r>
      <w:r w:rsidRPr="0023300D">
        <w:rPr>
          <w:rFonts w:ascii="Trebuchet MS" w:hAnsi="Trebuchet MS" w:cs="Trebuchet MS"/>
          <w:color w:val="000000"/>
          <w:spacing w:val="2"/>
          <w:sz w:val="24"/>
          <w:szCs w:val="24"/>
        </w:rPr>
        <w:t>a</w:t>
      </w:r>
      <w:r w:rsidRPr="0023300D">
        <w:rPr>
          <w:rFonts w:ascii="Trebuchet MS" w:hAnsi="Trebuchet MS" w:cs="Trebuchet MS"/>
          <w:color w:val="000000"/>
          <w:spacing w:val="1"/>
          <w:sz w:val="24"/>
          <w:szCs w:val="24"/>
        </w:rPr>
        <w:t>n</w:t>
      </w:r>
      <w:r w:rsidRPr="0023300D">
        <w:rPr>
          <w:rFonts w:ascii="Trebuchet MS" w:hAnsi="Trebuchet MS" w:cs="Trebuchet MS"/>
          <w:color w:val="000000"/>
          <w:sz w:val="24"/>
          <w:szCs w:val="24"/>
        </w:rPr>
        <w:t xml:space="preserve">g </w:t>
      </w:r>
      <w:proofErr w:type="spellStart"/>
      <w:r w:rsidRPr="0023300D">
        <w:rPr>
          <w:rFonts w:ascii="Trebuchet MS" w:hAnsi="Trebuchet MS" w:cs="Trebuchet MS"/>
          <w:color w:val="000000"/>
          <w:sz w:val="24"/>
          <w:szCs w:val="24"/>
        </w:rPr>
        <w:t>t</w:t>
      </w:r>
      <w:r w:rsidRPr="0023300D">
        <w:rPr>
          <w:rFonts w:ascii="Trebuchet MS" w:hAnsi="Trebuchet MS" w:cs="Trebuchet MS"/>
          <w:color w:val="000000"/>
          <w:spacing w:val="-3"/>
          <w:sz w:val="24"/>
          <w:szCs w:val="24"/>
        </w:rPr>
        <w:t>e</w:t>
      </w:r>
      <w:r w:rsidRPr="0023300D">
        <w:rPr>
          <w:rFonts w:ascii="Trebuchet MS" w:hAnsi="Trebuchet MS" w:cs="Trebuchet MS"/>
          <w:color w:val="000000"/>
          <w:spacing w:val="1"/>
          <w:sz w:val="24"/>
          <w:szCs w:val="24"/>
        </w:rPr>
        <w:t>l</w:t>
      </w:r>
      <w:r w:rsidRPr="0023300D">
        <w:rPr>
          <w:rFonts w:ascii="Trebuchet MS" w:hAnsi="Trebuchet MS" w:cs="Trebuchet MS"/>
          <w:color w:val="000000"/>
          <w:spacing w:val="2"/>
          <w:sz w:val="24"/>
          <w:szCs w:val="24"/>
        </w:rPr>
        <w:t>a</w:t>
      </w:r>
      <w:r w:rsidRPr="0023300D">
        <w:rPr>
          <w:rFonts w:ascii="Trebuchet MS" w:hAnsi="Trebuchet MS" w:cs="Trebuchet MS"/>
          <w:color w:val="000000"/>
          <w:sz w:val="24"/>
          <w:szCs w:val="24"/>
        </w:rPr>
        <w:t>h</w:t>
      </w:r>
      <w:proofErr w:type="spellEnd"/>
      <w:r w:rsidRPr="0023300D">
        <w:rPr>
          <w:rFonts w:ascii="Trebuchet MS" w:hAnsi="Trebuchet MS" w:cs="Trebuchet MS"/>
          <w:color w:val="000000"/>
          <w:sz w:val="24"/>
          <w:szCs w:val="24"/>
        </w:rPr>
        <w:t xml:space="preserve"> </w:t>
      </w:r>
      <w:proofErr w:type="spellStart"/>
      <w:r w:rsidRPr="0023300D">
        <w:rPr>
          <w:rFonts w:ascii="Trebuchet MS" w:hAnsi="Trebuchet MS" w:cs="Trebuchet MS"/>
          <w:color w:val="000000"/>
          <w:spacing w:val="-2"/>
          <w:sz w:val="24"/>
          <w:szCs w:val="24"/>
        </w:rPr>
        <w:t>d</w:t>
      </w:r>
      <w:r w:rsidRPr="0023300D">
        <w:rPr>
          <w:rFonts w:ascii="Trebuchet MS" w:hAnsi="Trebuchet MS" w:cs="Trebuchet MS"/>
          <w:color w:val="000000"/>
          <w:sz w:val="24"/>
          <w:szCs w:val="24"/>
        </w:rPr>
        <w:t>it</w:t>
      </w:r>
      <w:r w:rsidRPr="0023300D">
        <w:rPr>
          <w:rFonts w:ascii="Trebuchet MS" w:hAnsi="Trebuchet MS" w:cs="Trebuchet MS"/>
          <w:color w:val="000000"/>
          <w:spacing w:val="1"/>
          <w:sz w:val="24"/>
          <w:szCs w:val="24"/>
        </w:rPr>
        <w:t>e</w:t>
      </w:r>
      <w:r w:rsidRPr="0023300D">
        <w:rPr>
          <w:rFonts w:ascii="Trebuchet MS" w:hAnsi="Trebuchet MS" w:cs="Trebuchet MS"/>
          <w:color w:val="000000"/>
          <w:spacing w:val="-3"/>
          <w:sz w:val="24"/>
          <w:szCs w:val="24"/>
        </w:rPr>
        <w:t>t</w:t>
      </w:r>
      <w:r w:rsidRPr="0023300D">
        <w:rPr>
          <w:rFonts w:ascii="Trebuchet MS" w:hAnsi="Trebuchet MS" w:cs="Trebuchet MS"/>
          <w:color w:val="000000"/>
          <w:spacing w:val="2"/>
          <w:sz w:val="24"/>
          <w:szCs w:val="24"/>
        </w:rPr>
        <w:t>a</w:t>
      </w:r>
      <w:r w:rsidRPr="0023300D">
        <w:rPr>
          <w:rFonts w:ascii="Trebuchet MS" w:hAnsi="Trebuchet MS" w:cs="Trebuchet MS"/>
          <w:color w:val="000000"/>
          <w:spacing w:val="-2"/>
          <w:sz w:val="24"/>
          <w:szCs w:val="24"/>
        </w:rPr>
        <w:t>p</w:t>
      </w:r>
      <w:r w:rsidRPr="0023300D">
        <w:rPr>
          <w:rFonts w:ascii="Trebuchet MS" w:hAnsi="Trebuchet MS" w:cs="Trebuchet MS"/>
          <w:color w:val="000000"/>
          <w:spacing w:val="-1"/>
          <w:sz w:val="24"/>
          <w:szCs w:val="24"/>
        </w:rPr>
        <w:t>k</w:t>
      </w:r>
      <w:r w:rsidRPr="0023300D">
        <w:rPr>
          <w:rFonts w:ascii="Trebuchet MS" w:hAnsi="Trebuchet MS" w:cs="Trebuchet MS"/>
          <w:color w:val="000000"/>
          <w:spacing w:val="2"/>
          <w:sz w:val="24"/>
          <w:szCs w:val="24"/>
        </w:rPr>
        <w:t>a</w:t>
      </w:r>
      <w:r w:rsidRPr="0023300D">
        <w:rPr>
          <w:rFonts w:ascii="Trebuchet MS" w:hAnsi="Trebuchet MS" w:cs="Trebuchet MS"/>
          <w:color w:val="000000"/>
          <w:spacing w:val="1"/>
          <w:sz w:val="24"/>
          <w:szCs w:val="24"/>
        </w:rPr>
        <w:t>n</w:t>
      </w:r>
      <w:proofErr w:type="spellEnd"/>
      <w:r w:rsidRPr="0023300D">
        <w:rPr>
          <w:rFonts w:ascii="Trebuchet MS" w:hAnsi="Trebuchet MS" w:cs="Trebuchet MS"/>
          <w:color w:val="000000"/>
          <w:sz w:val="24"/>
          <w:szCs w:val="24"/>
        </w:rPr>
        <w:t>.</w:t>
      </w:r>
    </w:p>
    <w:p w14:paraId="57BD6882" w14:textId="77777777" w:rsidR="007D1B01" w:rsidRPr="0023300D" w:rsidRDefault="007D1B01" w:rsidP="007D134B">
      <w:pPr>
        <w:widowControl w:val="0"/>
        <w:autoSpaceDE w:val="0"/>
        <w:autoSpaceDN w:val="0"/>
        <w:adjustRightInd w:val="0"/>
        <w:spacing w:before="0" w:after="0" w:line="360" w:lineRule="auto"/>
        <w:ind w:left="304" w:firstLine="709"/>
        <w:jc w:val="both"/>
        <w:rPr>
          <w:rFonts w:ascii="Trebuchet MS" w:hAnsi="Trebuchet MS" w:cs="Trebuchet MS"/>
          <w:color w:val="000000"/>
          <w:sz w:val="24"/>
          <w:szCs w:val="24"/>
        </w:rPr>
      </w:pPr>
      <w:proofErr w:type="spellStart"/>
      <w:r w:rsidRPr="0023300D">
        <w:rPr>
          <w:rFonts w:ascii="Trebuchet MS" w:hAnsi="Trebuchet MS" w:cs="Trebuchet MS"/>
          <w:color w:val="000000"/>
          <w:spacing w:val="1"/>
          <w:sz w:val="24"/>
          <w:szCs w:val="24"/>
        </w:rPr>
        <w:t>De</w:t>
      </w:r>
      <w:r w:rsidRPr="0023300D">
        <w:rPr>
          <w:rFonts w:ascii="Trebuchet MS" w:hAnsi="Trebuchet MS" w:cs="Trebuchet MS"/>
          <w:color w:val="000000"/>
          <w:sz w:val="24"/>
          <w:szCs w:val="24"/>
        </w:rPr>
        <w:t>mi</w:t>
      </w:r>
      <w:r w:rsidRPr="0023300D">
        <w:rPr>
          <w:rFonts w:ascii="Trebuchet MS" w:hAnsi="Trebuchet MS" w:cs="Trebuchet MS"/>
          <w:color w:val="000000"/>
          <w:spacing w:val="-2"/>
          <w:sz w:val="24"/>
          <w:szCs w:val="24"/>
        </w:rPr>
        <w:t>k</w:t>
      </w:r>
      <w:r w:rsidRPr="0023300D">
        <w:rPr>
          <w:rFonts w:ascii="Trebuchet MS" w:hAnsi="Trebuchet MS" w:cs="Trebuchet MS"/>
          <w:color w:val="000000"/>
          <w:sz w:val="24"/>
          <w:szCs w:val="24"/>
        </w:rPr>
        <w:t>i</w:t>
      </w:r>
      <w:r w:rsidRPr="0023300D">
        <w:rPr>
          <w:rFonts w:ascii="Trebuchet MS" w:hAnsi="Trebuchet MS" w:cs="Trebuchet MS"/>
          <w:color w:val="000000"/>
          <w:spacing w:val="1"/>
          <w:sz w:val="24"/>
          <w:szCs w:val="24"/>
        </w:rPr>
        <w:t>a</w:t>
      </w:r>
      <w:r w:rsidRPr="0023300D">
        <w:rPr>
          <w:rFonts w:ascii="Trebuchet MS" w:hAnsi="Trebuchet MS" w:cs="Trebuchet MS"/>
          <w:color w:val="000000"/>
          <w:sz w:val="24"/>
          <w:szCs w:val="24"/>
        </w:rPr>
        <w:t>n</w:t>
      </w:r>
      <w:proofErr w:type="spellEnd"/>
      <w:r w:rsidRPr="0023300D">
        <w:rPr>
          <w:rFonts w:ascii="Trebuchet MS" w:hAnsi="Trebuchet MS" w:cs="Trebuchet MS"/>
          <w:color w:val="000000"/>
          <w:sz w:val="24"/>
          <w:szCs w:val="24"/>
        </w:rPr>
        <w:t xml:space="preserve"> </w:t>
      </w:r>
      <w:proofErr w:type="spellStart"/>
      <w:r w:rsidRPr="0023300D">
        <w:rPr>
          <w:rFonts w:ascii="Trebuchet MS" w:hAnsi="Trebuchet MS" w:cs="Trebuchet MS"/>
          <w:color w:val="000000"/>
          <w:spacing w:val="-2"/>
          <w:sz w:val="24"/>
          <w:szCs w:val="24"/>
        </w:rPr>
        <w:t>L</w:t>
      </w:r>
      <w:r w:rsidRPr="0023300D">
        <w:rPr>
          <w:rFonts w:ascii="Trebuchet MS" w:hAnsi="Trebuchet MS" w:cs="Trebuchet MS"/>
          <w:color w:val="000000"/>
          <w:spacing w:val="2"/>
          <w:sz w:val="24"/>
          <w:szCs w:val="24"/>
        </w:rPr>
        <w:t>a</w:t>
      </w:r>
      <w:r w:rsidRPr="0023300D">
        <w:rPr>
          <w:rFonts w:ascii="Trebuchet MS" w:hAnsi="Trebuchet MS" w:cs="Trebuchet MS"/>
          <w:color w:val="000000"/>
          <w:spacing w:val="-2"/>
          <w:sz w:val="24"/>
          <w:szCs w:val="24"/>
        </w:rPr>
        <w:t>p</w:t>
      </w:r>
      <w:r w:rsidRPr="0023300D">
        <w:rPr>
          <w:rFonts w:ascii="Trebuchet MS" w:hAnsi="Trebuchet MS" w:cs="Trebuchet MS"/>
          <w:color w:val="000000"/>
          <w:spacing w:val="-1"/>
          <w:sz w:val="24"/>
          <w:szCs w:val="24"/>
        </w:rPr>
        <w:t>or</w:t>
      </w:r>
      <w:r w:rsidRPr="0023300D">
        <w:rPr>
          <w:rFonts w:ascii="Trebuchet MS" w:hAnsi="Trebuchet MS" w:cs="Trebuchet MS"/>
          <w:color w:val="000000"/>
          <w:spacing w:val="2"/>
          <w:sz w:val="24"/>
          <w:szCs w:val="24"/>
        </w:rPr>
        <w:t>a</w:t>
      </w:r>
      <w:r w:rsidRPr="0023300D">
        <w:rPr>
          <w:rFonts w:ascii="Trebuchet MS" w:hAnsi="Trebuchet MS" w:cs="Trebuchet MS"/>
          <w:color w:val="000000"/>
          <w:sz w:val="24"/>
          <w:szCs w:val="24"/>
        </w:rPr>
        <w:t>n</w:t>
      </w:r>
      <w:proofErr w:type="spellEnd"/>
      <w:r w:rsidRPr="0023300D">
        <w:rPr>
          <w:rFonts w:ascii="Trebuchet MS" w:hAnsi="Trebuchet MS" w:cs="Trebuchet MS"/>
          <w:color w:val="000000"/>
          <w:sz w:val="24"/>
          <w:szCs w:val="24"/>
        </w:rPr>
        <w:t xml:space="preserve"> </w:t>
      </w:r>
      <w:r w:rsidRPr="0023300D">
        <w:rPr>
          <w:rFonts w:ascii="Trebuchet MS" w:hAnsi="Trebuchet MS" w:cs="Trebuchet MS"/>
          <w:color w:val="000000"/>
          <w:spacing w:val="2"/>
          <w:sz w:val="24"/>
          <w:szCs w:val="24"/>
        </w:rPr>
        <w:t>K</w:t>
      </w:r>
      <w:r w:rsidRPr="0023300D">
        <w:rPr>
          <w:rFonts w:ascii="Trebuchet MS" w:hAnsi="Trebuchet MS" w:cs="Trebuchet MS"/>
          <w:color w:val="000000"/>
          <w:sz w:val="24"/>
          <w:szCs w:val="24"/>
        </w:rPr>
        <w:t>in</w:t>
      </w:r>
      <w:r w:rsidRPr="0023300D">
        <w:rPr>
          <w:rFonts w:ascii="Trebuchet MS" w:hAnsi="Trebuchet MS" w:cs="Trebuchet MS"/>
          <w:color w:val="000000"/>
          <w:spacing w:val="1"/>
          <w:sz w:val="24"/>
          <w:szCs w:val="24"/>
        </w:rPr>
        <w:t>e</w:t>
      </w:r>
      <w:r w:rsidRPr="0023300D">
        <w:rPr>
          <w:rFonts w:ascii="Trebuchet MS" w:hAnsi="Trebuchet MS" w:cs="Trebuchet MS"/>
          <w:color w:val="000000"/>
          <w:spacing w:val="-1"/>
          <w:sz w:val="24"/>
          <w:szCs w:val="24"/>
        </w:rPr>
        <w:t>r</w:t>
      </w:r>
      <w:r w:rsidRPr="0023300D">
        <w:rPr>
          <w:rFonts w:ascii="Trebuchet MS" w:hAnsi="Trebuchet MS" w:cs="Trebuchet MS"/>
          <w:color w:val="000000"/>
          <w:sz w:val="24"/>
          <w:szCs w:val="24"/>
        </w:rPr>
        <w:t xml:space="preserve">ja </w:t>
      </w:r>
      <w:proofErr w:type="spellStart"/>
      <w:r w:rsidRPr="0023300D">
        <w:rPr>
          <w:rFonts w:ascii="Trebuchet MS" w:hAnsi="Trebuchet MS" w:cs="Trebuchet MS"/>
          <w:color w:val="000000"/>
          <w:sz w:val="24"/>
          <w:szCs w:val="24"/>
        </w:rPr>
        <w:t>ini</w:t>
      </w:r>
      <w:proofErr w:type="spellEnd"/>
      <w:r w:rsidRPr="0023300D">
        <w:rPr>
          <w:rFonts w:ascii="Trebuchet MS" w:hAnsi="Trebuchet MS" w:cs="Trebuchet MS"/>
          <w:color w:val="000000"/>
          <w:sz w:val="24"/>
          <w:szCs w:val="24"/>
        </w:rPr>
        <w:t xml:space="preserve"> </w:t>
      </w:r>
      <w:proofErr w:type="spellStart"/>
      <w:r w:rsidRPr="0023300D">
        <w:rPr>
          <w:rFonts w:ascii="Trebuchet MS" w:hAnsi="Trebuchet MS" w:cs="Trebuchet MS"/>
          <w:color w:val="000000"/>
          <w:spacing w:val="-1"/>
          <w:sz w:val="24"/>
          <w:szCs w:val="24"/>
        </w:rPr>
        <w:t>s</w:t>
      </w:r>
      <w:r w:rsidRPr="0023300D">
        <w:rPr>
          <w:rFonts w:ascii="Trebuchet MS" w:hAnsi="Trebuchet MS" w:cs="Trebuchet MS"/>
          <w:color w:val="000000"/>
          <w:spacing w:val="1"/>
          <w:sz w:val="24"/>
          <w:szCs w:val="24"/>
        </w:rPr>
        <w:t>e</w:t>
      </w:r>
      <w:r w:rsidRPr="0023300D">
        <w:rPr>
          <w:rFonts w:ascii="Trebuchet MS" w:hAnsi="Trebuchet MS" w:cs="Trebuchet MS"/>
          <w:color w:val="000000"/>
          <w:sz w:val="24"/>
          <w:szCs w:val="24"/>
        </w:rPr>
        <w:t>m</w:t>
      </w:r>
      <w:r w:rsidRPr="0023300D">
        <w:rPr>
          <w:rFonts w:ascii="Trebuchet MS" w:hAnsi="Trebuchet MS" w:cs="Trebuchet MS"/>
          <w:color w:val="000000"/>
          <w:spacing w:val="-1"/>
          <w:sz w:val="24"/>
          <w:szCs w:val="24"/>
        </w:rPr>
        <w:t>o</w:t>
      </w:r>
      <w:r w:rsidRPr="0023300D">
        <w:rPr>
          <w:rFonts w:ascii="Trebuchet MS" w:hAnsi="Trebuchet MS" w:cs="Trebuchet MS"/>
          <w:color w:val="000000"/>
          <w:sz w:val="24"/>
          <w:szCs w:val="24"/>
        </w:rPr>
        <w:t>ga</w:t>
      </w:r>
      <w:proofErr w:type="spellEnd"/>
      <w:r w:rsidRPr="0023300D">
        <w:rPr>
          <w:rFonts w:ascii="Trebuchet MS" w:hAnsi="Trebuchet MS" w:cs="Trebuchet MS"/>
          <w:color w:val="000000"/>
          <w:sz w:val="24"/>
          <w:szCs w:val="24"/>
        </w:rPr>
        <w:t xml:space="preserve"> </w:t>
      </w:r>
      <w:proofErr w:type="spellStart"/>
      <w:r w:rsidRPr="0023300D">
        <w:rPr>
          <w:rFonts w:ascii="Trebuchet MS" w:hAnsi="Trebuchet MS" w:cs="Trebuchet MS"/>
          <w:color w:val="000000"/>
          <w:spacing w:val="-2"/>
          <w:sz w:val="24"/>
          <w:szCs w:val="24"/>
        </w:rPr>
        <w:t>d</w:t>
      </w:r>
      <w:r w:rsidRPr="0023300D">
        <w:rPr>
          <w:rFonts w:ascii="Trebuchet MS" w:hAnsi="Trebuchet MS" w:cs="Trebuchet MS"/>
          <w:color w:val="000000"/>
          <w:spacing w:val="2"/>
          <w:sz w:val="24"/>
          <w:szCs w:val="24"/>
        </w:rPr>
        <w:t>a</w:t>
      </w:r>
      <w:r w:rsidRPr="0023300D">
        <w:rPr>
          <w:rFonts w:ascii="Trebuchet MS" w:hAnsi="Trebuchet MS" w:cs="Trebuchet MS"/>
          <w:color w:val="000000"/>
          <w:spacing w:val="-2"/>
          <w:sz w:val="24"/>
          <w:szCs w:val="24"/>
        </w:rPr>
        <w:t>p</w:t>
      </w:r>
      <w:r w:rsidRPr="0023300D">
        <w:rPr>
          <w:rFonts w:ascii="Trebuchet MS" w:hAnsi="Trebuchet MS" w:cs="Trebuchet MS"/>
          <w:color w:val="000000"/>
          <w:spacing w:val="2"/>
          <w:sz w:val="24"/>
          <w:szCs w:val="24"/>
        </w:rPr>
        <w:t>a</w:t>
      </w:r>
      <w:r w:rsidRPr="0023300D">
        <w:rPr>
          <w:rFonts w:ascii="Trebuchet MS" w:hAnsi="Trebuchet MS" w:cs="Trebuchet MS"/>
          <w:color w:val="000000"/>
          <w:sz w:val="24"/>
          <w:szCs w:val="24"/>
        </w:rPr>
        <w:t>t</w:t>
      </w:r>
      <w:proofErr w:type="spellEnd"/>
      <w:r w:rsidRPr="0023300D">
        <w:rPr>
          <w:rFonts w:ascii="Trebuchet MS" w:hAnsi="Trebuchet MS" w:cs="Trebuchet MS"/>
          <w:color w:val="000000"/>
          <w:sz w:val="24"/>
          <w:szCs w:val="24"/>
        </w:rPr>
        <w:t xml:space="preserve"> </w:t>
      </w:r>
      <w:proofErr w:type="spellStart"/>
      <w:r w:rsidRPr="0023300D">
        <w:rPr>
          <w:rFonts w:ascii="Trebuchet MS" w:hAnsi="Trebuchet MS" w:cs="Trebuchet MS"/>
          <w:color w:val="000000"/>
          <w:spacing w:val="-3"/>
          <w:sz w:val="24"/>
          <w:szCs w:val="24"/>
        </w:rPr>
        <w:t>m</w:t>
      </w:r>
      <w:r w:rsidRPr="0023300D">
        <w:rPr>
          <w:rFonts w:ascii="Trebuchet MS" w:hAnsi="Trebuchet MS" w:cs="Trebuchet MS"/>
          <w:color w:val="000000"/>
          <w:spacing w:val="1"/>
          <w:sz w:val="24"/>
          <w:szCs w:val="24"/>
        </w:rPr>
        <w:t>e</w:t>
      </w:r>
      <w:r w:rsidRPr="0023300D">
        <w:rPr>
          <w:rFonts w:ascii="Trebuchet MS" w:hAnsi="Trebuchet MS" w:cs="Trebuchet MS"/>
          <w:color w:val="000000"/>
          <w:sz w:val="24"/>
          <w:szCs w:val="24"/>
        </w:rPr>
        <w:t>m</w:t>
      </w:r>
      <w:r w:rsidRPr="0023300D">
        <w:rPr>
          <w:rFonts w:ascii="Trebuchet MS" w:hAnsi="Trebuchet MS" w:cs="Trebuchet MS"/>
          <w:color w:val="000000"/>
          <w:spacing w:val="-2"/>
          <w:sz w:val="24"/>
          <w:szCs w:val="24"/>
        </w:rPr>
        <w:t>b</w:t>
      </w:r>
      <w:r w:rsidRPr="0023300D">
        <w:rPr>
          <w:rFonts w:ascii="Trebuchet MS" w:hAnsi="Trebuchet MS" w:cs="Trebuchet MS"/>
          <w:color w:val="000000"/>
          <w:spacing w:val="1"/>
          <w:sz w:val="24"/>
          <w:szCs w:val="24"/>
        </w:rPr>
        <w:t>e</w:t>
      </w:r>
      <w:r w:rsidRPr="0023300D">
        <w:rPr>
          <w:rFonts w:ascii="Trebuchet MS" w:hAnsi="Trebuchet MS" w:cs="Trebuchet MS"/>
          <w:color w:val="000000"/>
          <w:spacing w:val="-1"/>
          <w:sz w:val="24"/>
          <w:szCs w:val="24"/>
        </w:rPr>
        <w:t>r</w:t>
      </w:r>
      <w:r w:rsidRPr="0023300D">
        <w:rPr>
          <w:rFonts w:ascii="Trebuchet MS" w:hAnsi="Trebuchet MS" w:cs="Trebuchet MS"/>
          <w:color w:val="000000"/>
          <w:sz w:val="24"/>
          <w:szCs w:val="24"/>
        </w:rPr>
        <w:t>i</w:t>
      </w:r>
      <w:r w:rsidRPr="0023300D">
        <w:rPr>
          <w:rFonts w:ascii="Trebuchet MS" w:hAnsi="Trebuchet MS" w:cs="Trebuchet MS"/>
          <w:color w:val="000000"/>
          <w:spacing w:val="-2"/>
          <w:sz w:val="24"/>
          <w:szCs w:val="24"/>
        </w:rPr>
        <w:t>k</w:t>
      </w:r>
      <w:r w:rsidRPr="0023300D">
        <w:rPr>
          <w:rFonts w:ascii="Trebuchet MS" w:hAnsi="Trebuchet MS" w:cs="Trebuchet MS"/>
          <w:color w:val="000000"/>
          <w:spacing w:val="2"/>
          <w:sz w:val="24"/>
          <w:szCs w:val="24"/>
        </w:rPr>
        <w:t>a</w:t>
      </w:r>
      <w:r w:rsidRPr="0023300D">
        <w:rPr>
          <w:rFonts w:ascii="Trebuchet MS" w:hAnsi="Trebuchet MS" w:cs="Trebuchet MS"/>
          <w:color w:val="000000"/>
          <w:sz w:val="24"/>
          <w:szCs w:val="24"/>
        </w:rPr>
        <w:t>n</w:t>
      </w:r>
      <w:proofErr w:type="spellEnd"/>
      <w:r w:rsidRPr="0023300D">
        <w:rPr>
          <w:rFonts w:ascii="Trebuchet MS" w:hAnsi="Trebuchet MS" w:cs="Trebuchet MS"/>
          <w:color w:val="000000"/>
          <w:sz w:val="24"/>
          <w:szCs w:val="24"/>
        </w:rPr>
        <w:t xml:space="preserve">   </w:t>
      </w:r>
      <w:proofErr w:type="spellStart"/>
      <w:proofErr w:type="gramStart"/>
      <w:r w:rsidRPr="0023300D">
        <w:rPr>
          <w:rFonts w:ascii="Trebuchet MS" w:hAnsi="Trebuchet MS" w:cs="Trebuchet MS"/>
          <w:color w:val="000000"/>
          <w:spacing w:val="-3"/>
          <w:sz w:val="24"/>
          <w:szCs w:val="24"/>
        </w:rPr>
        <w:t>m</w:t>
      </w:r>
      <w:r w:rsidRPr="0023300D">
        <w:rPr>
          <w:rFonts w:ascii="Trebuchet MS" w:hAnsi="Trebuchet MS" w:cs="Trebuchet MS"/>
          <w:color w:val="000000"/>
          <w:spacing w:val="2"/>
          <w:sz w:val="24"/>
          <w:szCs w:val="24"/>
        </w:rPr>
        <w:t>a</w:t>
      </w:r>
      <w:r w:rsidRPr="0023300D">
        <w:rPr>
          <w:rFonts w:ascii="Trebuchet MS" w:hAnsi="Trebuchet MS" w:cs="Trebuchet MS"/>
          <w:color w:val="000000"/>
          <w:spacing w:val="1"/>
          <w:sz w:val="24"/>
          <w:szCs w:val="24"/>
        </w:rPr>
        <w:t>n</w:t>
      </w:r>
      <w:r w:rsidRPr="0023300D">
        <w:rPr>
          <w:rFonts w:ascii="Trebuchet MS" w:hAnsi="Trebuchet MS" w:cs="Trebuchet MS"/>
          <w:color w:val="000000"/>
          <w:spacing w:val="-1"/>
          <w:sz w:val="24"/>
          <w:szCs w:val="24"/>
        </w:rPr>
        <w:t>f</w:t>
      </w:r>
      <w:r w:rsidRPr="0023300D">
        <w:rPr>
          <w:rFonts w:ascii="Trebuchet MS" w:hAnsi="Trebuchet MS" w:cs="Trebuchet MS"/>
          <w:color w:val="000000"/>
          <w:spacing w:val="-2"/>
          <w:sz w:val="24"/>
          <w:szCs w:val="24"/>
        </w:rPr>
        <w:t>a</w:t>
      </w:r>
      <w:r w:rsidRPr="0023300D">
        <w:rPr>
          <w:rFonts w:ascii="Trebuchet MS" w:hAnsi="Trebuchet MS" w:cs="Trebuchet MS"/>
          <w:color w:val="000000"/>
          <w:spacing w:val="2"/>
          <w:sz w:val="24"/>
          <w:szCs w:val="24"/>
        </w:rPr>
        <w:t>a</w:t>
      </w:r>
      <w:r w:rsidRPr="0023300D">
        <w:rPr>
          <w:rFonts w:ascii="Trebuchet MS" w:hAnsi="Trebuchet MS" w:cs="Trebuchet MS"/>
          <w:color w:val="000000"/>
          <w:spacing w:val="1"/>
          <w:sz w:val="24"/>
          <w:szCs w:val="24"/>
        </w:rPr>
        <w:t>t</w:t>
      </w:r>
      <w:r w:rsidRPr="0023300D">
        <w:rPr>
          <w:rFonts w:ascii="Trebuchet MS" w:hAnsi="Trebuchet MS" w:cs="Trebuchet MS"/>
          <w:color w:val="000000"/>
          <w:sz w:val="24"/>
          <w:szCs w:val="24"/>
        </w:rPr>
        <w:t>,</w:t>
      </w:r>
      <w:r w:rsidRPr="0023300D">
        <w:rPr>
          <w:rFonts w:ascii="Trebuchet MS" w:hAnsi="Trebuchet MS" w:cs="Trebuchet MS"/>
          <w:color w:val="000000"/>
          <w:spacing w:val="-2"/>
          <w:sz w:val="24"/>
          <w:szCs w:val="24"/>
        </w:rPr>
        <w:t>b</w:t>
      </w:r>
      <w:r w:rsidRPr="0023300D">
        <w:rPr>
          <w:rFonts w:ascii="Trebuchet MS" w:hAnsi="Trebuchet MS" w:cs="Trebuchet MS"/>
          <w:color w:val="000000"/>
          <w:spacing w:val="2"/>
          <w:sz w:val="24"/>
          <w:szCs w:val="24"/>
        </w:rPr>
        <w:t>a</w:t>
      </w:r>
      <w:r w:rsidRPr="0023300D">
        <w:rPr>
          <w:rFonts w:ascii="Trebuchet MS" w:hAnsi="Trebuchet MS" w:cs="Trebuchet MS"/>
          <w:color w:val="000000"/>
          <w:sz w:val="24"/>
          <w:szCs w:val="24"/>
        </w:rPr>
        <w:t>ik</w:t>
      </w:r>
      <w:proofErr w:type="spellEnd"/>
      <w:proofErr w:type="gramEnd"/>
      <w:r w:rsidRPr="0023300D">
        <w:rPr>
          <w:rFonts w:ascii="Trebuchet MS" w:hAnsi="Trebuchet MS" w:cs="Trebuchet MS"/>
          <w:color w:val="000000"/>
          <w:sz w:val="24"/>
          <w:szCs w:val="24"/>
        </w:rPr>
        <w:t xml:space="preserve"> </w:t>
      </w:r>
      <w:proofErr w:type="spellStart"/>
      <w:r w:rsidRPr="0023300D">
        <w:rPr>
          <w:rFonts w:ascii="Trebuchet MS" w:hAnsi="Trebuchet MS" w:cs="Trebuchet MS"/>
          <w:color w:val="000000"/>
          <w:spacing w:val="-1"/>
          <w:sz w:val="24"/>
          <w:szCs w:val="24"/>
        </w:rPr>
        <w:t>s</w:t>
      </w:r>
      <w:r w:rsidRPr="0023300D">
        <w:rPr>
          <w:rFonts w:ascii="Trebuchet MS" w:hAnsi="Trebuchet MS" w:cs="Trebuchet MS"/>
          <w:color w:val="000000"/>
          <w:spacing w:val="1"/>
          <w:sz w:val="24"/>
          <w:szCs w:val="24"/>
        </w:rPr>
        <w:t>e</w:t>
      </w:r>
      <w:r w:rsidRPr="0023300D">
        <w:rPr>
          <w:rFonts w:ascii="Trebuchet MS" w:hAnsi="Trebuchet MS" w:cs="Trebuchet MS"/>
          <w:color w:val="000000"/>
          <w:spacing w:val="-2"/>
          <w:sz w:val="24"/>
          <w:szCs w:val="24"/>
        </w:rPr>
        <w:t>b</w:t>
      </w:r>
      <w:r w:rsidRPr="0023300D">
        <w:rPr>
          <w:rFonts w:ascii="Trebuchet MS" w:hAnsi="Trebuchet MS" w:cs="Trebuchet MS"/>
          <w:color w:val="000000"/>
          <w:spacing w:val="2"/>
          <w:sz w:val="24"/>
          <w:szCs w:val="24"/>
        </w:rPr>
        <w:t>a</w:t>
      </w:r>
      <w:r w:rsidRPr="0023300D">
        <w:rPr>
          <w:rFonts w:ascii="Trebuchet MS" w:hAnsi="Trebuchet MS" w:cs="Trebuchet MS"/>
          <w:color w:val="000000"/>
          <w:sz w:val="24"/>
          <w:szCs w:val="24"/>
        </w:rPr>
        <w:t>g</w:t>
      </w:r>
      <w:r w:rsidRPr="0023300D">
        <w:rPr>
          <w:rFonts w:ascii="Trebuchet MS" w:hAnsi="Trebuchet MS" w:cs="Trebuchet MS"/>
          <w:color w:val="000000"/>
          <w:spacing w:val="1"/>
          <w:sz w:val="24"/>
          <w:szCs w:val="24"/>
        </w:rPr>
        <w:t>a</w:t>
      </w:r>
      <w:r w:rsidRPr="0023300D">
        <w:rPr>
          <w:rFonts w:ascii="Trebuchet MS" w:hAnsi="Trebuchet MS" w:cs="Trebuchet MS"/>
          <w:color w:val="000000"/>
          <w:sz w:val="24"/>
          <w:szCs w:val="24"/>
        </w:rPr>
        <w:t>i</w:t>
      </w:r>
      <w:proofErr w:type="spellEnd"/>
      <w:r w:rsidRPr="0023300D">
        <w:rPr>
          <w:rFonts w:ascii="Trebuchet MS" w:hAnsi="Trebuchet MS" w:cs="Trebuchet MS"/>
          <w:color w:val="000000"/>
          <w:sz w:val="24"/>
          <w:szCs w:val="24"/>
        </w:rPr>
        <w:t xml:space="preserve"> </w:t>
      </w:r>
      <w:proofErr w:type="spellStart"/>
      <w:r w:rsidRPr="0023300D">
        <w:rPr>
          <w:rFonts w:ascii="Trebuchet MS" w:hAnsi="Trebuchet MS" w:cs="Trebuchet MS"/>
          <w:color w:val="000000"/>
          <w:sz w:val="24"/>
          <w:szCs w:val="24"/>
        </w:rPr>
        <w:t>inf</w:t>
      </w:r>
      <w:r w:rsidRPr="0023300D">
        <w:rPr>
          <w:rFonts w:ascii="Trebuchet MS" w:hAnsi="Trebuchet MS" w:cs="Trebuchet MS"/>
          <w:color w:val="000000"/>
          <w:spacing w:val="-1"/>
          <w:sz w:val="24"/>
          <w:szCs w:val="24"/>
        </w:rPr>
        <w:t>or</w:t>
      </w:r>
      <w:r w:rsidRPr="0023300D">
        <w:rPr>
          <w:rFonts w:ascii="Trebuchet MS" w:hAnsi="Trebuchet MS" w:cs="Trebuchet MS"/>
          <w:color w:val="000000"/>
          <w:sz w:val="24"/>
          <w:szCs w:val="24"/>
        </w:rPr>
        <w:t>m</w:t>
      </w:r>
      <w:r w:rsidRPr="0023300D">
        <w:rPr>
          <w:rFonts w:ascii="Trebuchet MS" w:hAnsi="Trebuchet MS" w:cs="Trebuchet MS"/>
          <w:color w:val="000000"/>
          <w:spacing w:val="2"/>
          <w:sz w:val="24"/>
          <w:szCs w:val="24"/>
        </w:rPr>
        <w:t>a</w:t>
      </w:r>
      <w:r w:rsidRPr="0023300D">
        <w:rPr>
          <w:rFonts w:ascii="Trebuchet MS" w:hAnsi="Trebuchet MS" w:cs="Trebuchet MS"/>
          <w:color w:val="000000"/>
          <w:spacing w:val="-1"/>
          <w:sz w:val="24"/>
          <w:szCs w:val="24"/>
        </w:rPr>
        <w:t>s</w:t>
      </w:r>
      <w:r w:rsidRPr="0023300D">
        <w:rPr>
          <w:rFonts w:ascii="Trebuchet MS" w:hAnsi="Trebuchet MS" w:cs="Trebuchet MS"/>
          <w:color w:val="000000"/>
          <w:sz w:val="24"/>
          <w:szCs w:val="24"/>
        </w:rPr>
        <w:t>i</w:t>
      </w:r>
      <w:proofErr w:type="spellEnd"/>
      <w:r w:rsidRPr="0023300D">
        <w:rPr>
          <w:rFonts w:ascii="Trebuchet MS" w:hAnsi="Trebuchet MS" w:cs="Trebuchet MS"/>
          <w:color w:val="000000"/>
          <w:sz w:val="24"/>
          <w:szCs w:val="24"/>
        </w:rPr>
        <w:t xml:space="preserve"> </w:t>
      </w:r>
      <w:proofErr w:type="spellStart"/>
      <w:r w:rsidRPr="0023300D">
        <w:rPr>
          <w:rFonts w:ascii="Trebuchet MS" w:hAnsi="Trebuchet MS" w:cs="Trebuchet MS"/>
          <w:color w:val="000000"/>
          <w:sz w:val="24"/>
          <w:szCs w:val="24"/>
        </w:rPr>
        <w:t>m</w:t>
      </w:r>
      <w:r w:rsidRPr="0023300D">
        <w:rPr>
          <w:rFonts w:ascii="Trebuchet MS" w:hAnsi="Trebuchet MS" w:cs="Trebuchet MS"/>
          <w:color w:val="000000"/>
          <w:spacing w:val="2"/>
          <w:sz w:val="24"/>
          <w:szCs w:val="24"/>
        </w:rPr>
        <w:t>a</w:t>
      </w:r>
      <w:r w:rsidRPr="0023300D">
        <w:rPr>
          <w:rFonts w:ascii="Trebuchet MS" w:hAnsi="Trebuchet MS" w:cs="Trebuchet MS"/>
          <w:color w:val="000000"/>
          <w:spacing w:val="1"/>
          <w:sz w:val="24"/>
          <w:szCs w:val="24"/>
        </w:rPr>
        <w:t>u</w:t>
      </w:r>
      <w:r w:rsidRPr="0023300D">
        <w:rPr>
          <w:rFonts w:ascii="Trebuchet MS" w:hAnsi="Trebuchet MS" w:cs="Trebuchet MS"/>
          <w:color w:val="000000"/>
          <w:spacing w:val="-2"/>
          <w:sz w:val="24"/>
          <w:szCs w:val="24"/>
        </w:rPr>
        <w:t>p</w:t>
      </w:r>
      <w:r w:rsidRPr="0023300D">
        <w:rPr>
          <w:rFonts w:ascii="Trebuchet MS" w:hAnsi="Trebuchet MS" w:cs="Trebuchet MS"/>
          <w:color w:val="000000"/>
          <w:spacing w:val="1"/>
          <w:sz w:val="24"/>
          <w:szCs w:val="24"/>
        </w:rPr>
        <w:t>u</w:t>
      </w:r>
      <w:r w:rsidRPr="0023300D">
        <w:rPr>
          <w:rFonts w:ascii="Trebuchet MS" w:hAnsi="Trebuchet MS" w:cs="Trebuchet MS"/>
          <w:color w:val="000000"/>
          <w:sz w:val="24"/>
          <w:szCs w:val="24"/>
        </w:rPr>
        <w:t>n</w:t>
      </w:r>
      <w:proofErr w:type="spellEnd"/>
      <w:r w:rsidRPr="0023300D">
        <w:rPr>
          <w:rFonts w:ascii="Trebuchet MS" w:hAnsi="Trebuchet MS" w:cs="Trebuchet MS"/>
          <w:color w:val="000000"/>
          <w:sz w:val="24"/>
          <w:szCs w:val="24"/>
        </w:rPr>
        <w:t xml:space="preserve">   </w:t>
      </w:r>
      <w:proofErr w:type="spellStart"/>
      <w:r w:rsidRPr="0023300D">
        <w:rPr>
          <w:rFonts w:ascii="Trebuchet MS" w:hAnsi="Trebuchet MS" w:cs="Trebuchet MS"/>
          <w:color w:val="000000"/>
          <w:spacing w:val="-2"/>
          <w:sz w:val="24"/>
          <w:szCs w:val="24"/>
        </w:rPr>
        <w:t>b</w:t>
      </w:r>
      <w:r w:rsidRPr="0023300D">
        <w:rPr>
          <w:rFonts w:ascii="Trebuchet MS" w:hAnsi="Trebuchet MS" w:cs="Trebuchet MS"/>
          <w:color w:val="000000"/>
          <w:spacing w:val="2"/>
          <w:sz w:val="24"/>
          <w:szCs w:val="24"/>
        </w:rPr>
        <w:t>a</w:t>
      </w:r>
      <w:r w:rsidRPr="0023300D">
        <w:rPr>
          <w:rFonts w:ascii="Trebuchet MS" w:hAnsi="Trebuchet MS" w:cs="Trebuchet MS"/>
          <w:color w:val="000000"/>
          <w:spacing w:val="-3"/>
          <w:sz w:val="24"/>
          <w:szCs w:val="24"/>
        </w:rPr>
        <w:t>h</w:t>
      </w:r>
      <w:r w:rsidRPr="0023300D">
        <w:rPr>
          <w:rFonts w:ascii="Trebuchet MS" w:hAnsi="Trebuchet MS" w:cs="Trebuchet MS"/>
          <w:color w:val="000000"/>
          <w:spacing w:val="2"/>
          <w:sz w:val="24"/>
          <w:szCs w:val="24"/>
        </w:rPr>
        <w:t>a</w:t>
      </w:r>
      <w:r w:rsidRPr="0023300D">
        <w:rPr>
          <w:rFonts w:ascii="Trebuchet MS" w:hAnsi="Trebuchet MS" w:cs="Trebuchet MS"/>
          <w:color w:val="000000"/>
          <w:sz w:val="24"/>
          <w:szCs w:val="24"/>
        </w:rPr>
        <w:t>n</w:t>
      </w:r>
      <w:proofErr w:type="spellEnd"/>
      <w:r w:rsidRPr="0023300D">
        <w:rPr>
          <w:rFonts w:ascii="Trebuchet MS" w:hAnsi="Trebuchet MS" w:cs="Trebuchet MS"/>
          <w:color w:val="000000"/>
          <w:sz w:val="24"/>
          <w:szCs w:val="24"/>
        </w:rPr>
        <w:t xml:space="preserve"> </w:t>
      </w:r>
      <w:proofErr w:type="spellStart"/>
      <w:r w:rsidRPr="0023300D">
        <w:rPr>
          <w:rFonts w:ascii="Trebuchet MS" w:hAnsi="Trebuchet MS" w:cs="Trebuchet MS"/>
          <w:color w:val="000000"/>
          <w:spacing w:val="1"/>
          <w:sz w:val="24"/>
          <w:szCs w:val="24"/>
        </w:rPr>
        <w:t>e</w:t>
      </w:r>
      <w:r w:rsidRPr="0023300D">
        <w:rPr>
          <w:rFonts w:ascii="Trebuchet MS" w:hAnsi="Trebuchet MS" w:cs="Trebuchet MS"/>
          <w:color w:val="000000"/>
          <w:spacing w:val="-2"/>
          <w:sz w:val="24"/>
          <w:szCs w:val="24"/>
        </w:rPr>
        <w:t>v</w:t>
      </w:r>
      <w:r w:rsidRPr="0023300D">
        <w:rPr>
          <w:rFonts w:ascii="Trebuchet MS" w:hAnsi="Trebuchet MS" w:cs="Trebuchet MS"/>
          <w:color w:val="000000"/>
          <w:spacing w:val="2"/>
          <w:sz w:val="24"/>
          <w:szCs w:val="24"/>
        </w:rPr>
        <w:t>a</w:t>
      </w:r>
      <w:r w:rsidRPr="0023300D">
        <w:rPr>
          <w:rFonts w:ascii="Trebuchet MS" w:hAnsi="Trebuchet MS" w:cs="Trebuchet MS"/>
          <w:color w:val="000000"/>
          <w:spacing w:val="-3"/>
          <w:sz w:val="24"/>
          <w:szCs w:val="24"/>
        </w:rPr>
        <w:t>l</w:t>
      </w:r>
      <w:r w:rsidRPr="0023300D">
        <w:rPr>
          <w:rFonts w:ascii="Trebuchet MS" w:hAnsi="Trebuchet MS" w:cs="Trebuchet MS"/>
          <w:color w:val="000000"/>
          <w:spacing w:val="1"/>
          <w:sz w:val="24"/>
          <w:szCs w:val="24"/>
        </w:rPr>
        <w:t>u</w:t>
      </w:r>
      <w:r w:rsidRPr="0023300D">
        <w:rPr>
          <w:rFonts w:ascii="Trebuchet MS" w:hAnsi="Trebuchet MS" w:cs="Trebuchet MS"/>
          <w:color w:val="000000"/>
          <w:spacing w:val="2"/>
          <w:sz w:val="24"/>
          <w:szCs w:val="24"/>
        </w:rPr>
        <w:t>a</w:t>
      </w:r>
      <w:r w:rsidRPr="0023300D">
        <w:rPr>
          <w:rFonts w:ascii="Trebuchet MS" w:hAnsi="Trebuchet MS" w:cs="Trebuchet MS"/>
          <w:color w:val="000000"/>
          <w:spacing w:val="-1"/>
          <w:sz w:val="24"/>
          <w:szCs w:val="24"/>
        </w:rPr>
        <w:t>s</w:t>
      </w:r>
      <w:r w:rsidRPr="0023300D">
        <w:rPr>
          <w:rFonts w:ascii="Trebuchet MS" w:hAnsi="Trebuchet MS" w:cs="Trebuchet MS"/>
          <w:color w:val="000000"/>
          <w:sz w:val="24"/>
          <w:szCs w:val="24"/>
        </w:rPr>
        <w:t>i</w:t>
      </w:r>
      <w:proofErr w:type="spellEnd"/>
      <w:r w:rsidRPr="0023300D">
        <w:rPr>
          <w:rFonts w:ascii="Trebuchet MS" w:hAnsi="Trebuchet MS" w:cs="Trebuchet MS"/>
          <w:color w:val="000000"/>
          <w:sz w:val="24"/>
          <w:szCs w:val="24"/>
        </w:rPr>
        <w:t xml:space="preserve"> </w:t>
      </w:r>
      <w:proofErr w:type="spellStart"/>
      <w:r w:rsidRPr="0023300D">
        <w:rPr>
          <w:rFonts w:ascii="Trebuchet MS" w:hAnsi="Trebuchet MS" w:cs="Trebuchet MS"/>
          <w:color w:val="000000"/>
          <w:spacing w:val="-1"/>
          <w:sz w:val="24"/>
          <w:szCs w:val="24"/>
        </w:rPr>
        <w:t>k</w:t>
      </w:r>
      <w:r w:rsidRPr="0023300D">
        <w:rPr>
          <w:rFonts w:ascii="Trebuchet MS" w:hAnsi="Trebuchet MS" w:cs="Trebuchet MS"/>
          <w:color w:val="000000"/>
          <w:sz w:val="24"/>
          <w:szCs w:val="24"/>
        </w:rPr>
        <w:t>in</w:t>
      </w:r>
      <w:r w:rsidRPr="0023300D">
        <w:rPr>
          <w:rFonts w:ascii="Trebuchet MS" w:hAnsi="Trebuchet MS" w:cs="Trebuchet MS"/>
          <w:color w:val="000000"/>
          <w:spacing w:val="1"/>
          <w:sz w:val="24"/>
          <w:szCs w:val="24"/>
        </w:rPr>
        <w:t>e</w:t>
      </w:r>
      <w:r w:rsidRPr="0023300D">
        <w:rPr>
          <w:rFonts w:ascii="Trebuchet MS" w:hAnsi="Trebuchet MS" w:cs="Trebuchet MS"/>
          <w:color w:val="000000"/>
          <w:spacing w:val="-1"/>
          <w:sz w:val="24"/>
          <w:szCs w:val="24"/>
        </w:rPr>
        <w:t>r</w:t>
      </w:r>
      <w:r w:rsidRPr="0023300D">
        <w:rPr>
          <w:rFonts w:ascii="Trebuchet MS" w:hAnsi="Trebuchet MS" w:cs="Trebuchet MS"/>
          <w:color w:val="000000"/>
          <w:sz w:val="24"/>
          <w:szCs w:val="24"/>
        </w:rPr>
        <w:t>ja</w:t>
      </w:r>
      <w:proofErr w:type="spellEnd"/>
      <w:r w:rsidRPr="0023300D">
        <w:rPr>
          <w:rFonts w:ascii="Trebuchet MS" w:hAnsi="Trebuchet MS" w:cs="Trebuchet MS"/>
          <w:color w:val="000000"/>
          <w:sz w:val="24"/>
          <w:szCs w:val="24"/>
        </w:rPr>
        <w:t xml:space="preserve"> </w:t>
      </w:r>
      <w:proofErr w:type="spellStart"/>
      <w:r w:rsidRPr="0023300D">
        <w:rPr>
          <w:rFonts w:ascii="Trebuchet MS" w:hAnsi="Trebuchet MS" w:cs="Trebuchet MS"/>
          <w:color w:val="000000"/>
          <w:spacing w:val="-2"/>
          <w:sz w:val="24"/>
          <w:szCs w:val="24"/>
        </w:rPr>
        <w:t>d</w:t>
      </w:r>
      <w:r w:rsidRPr="0023300D">
        <w:rPr>
          <w:rFonts w:ascii="Trebuchet MS" w:hAnsi="Trebuchet MS" w:cs="Trebuchet MS"/>
          <w:color w:val="000000"/>
          <w:spacing w:val="2"/>
          <w:sz w:val="24"/>
          <w:szCs w:val="24"/>
        </w:rPr>
        <w:t>a</w:t>
      </w:r>
      <w:r w:rsidRPr="0023300D">
        <w:rPr>
          <w:rFonts w:ascii="Trebuchet MS" w:hAnsi="Trebuchet MS" w:cs="Trebuchet MS"/>
          <w:color w:val="000000"/>
          <w:spacing w:val="-1"/>
          <w:sz w:val="24"/>
          <w:szCs w:val="24"/>
        </w:rPr>
        <w:t>r</w:t>
      </w:r>
      <w:r w:rsidRPr="0023300D">
        <w:rPr>
          <w:rFonts w:ascii="Trebuchet MS" w:hAnsi="Trebuchet MS" w:cs="Trebuchet MS"/>
          <w:color w:val="000000"/>
          <w:sz w:val="24"/>
          <w:szCs w:val="24"/>
        </w:rPr>
        <w:t>i</w:t>
      </w:r>
      <w:proofErr w:type="spellEnd"/>
      <w:r w:rsidRPr="0023300D">
        <w:rPr>
          <w:rFonts w:ascii="Trebuchet MS" w:hAnsi="Trebuchet MS" w:cs="Trebuchet MS"/>
          <w:color w:val="000000"/>
          <w:sz w:val="24"/>
          <w:szCs w:val="24"/>
        </w:rPr>
        <w:t xml:space="preserve"> </w:t>
      </w:r>
      <w:proofErr w:type="spellStart"/>
      <w:r w:rsidRPr="0023300D">
        <w:rPr>
          <w:rFonts w:ascii="Trebuchet MS" w:hAnsi="Trebuchet MS" w:cs="Trebuchet MS"/>
          <w:color w:val="000000"/>
          <w:sz w:val="24"/>
          <w:szCs w:val="24"/>
        </w:rPr>
        <w:t>inst</w:t>
      </w:r>
      <w:r w:rsidRPr="0023300D">
        <w:rPr>
          <w:rFonts w:ascii="Trebuchet MS" w:hAnsi="Trebuchet MS" w:cs="Trebuchet MS"/>
          <w:color w:val="000000"/>
          <w:spacing w:val="2"/>
          <w:sz w:val="24"/>
          <w:szCs w:val="24"/>
        </w:rPr>
        <w:t>a</w:t>
      </w:r>
      <w:r w:rsidRPr="0023300D">
        <w:rPr>
          <w:rFonts w:ascii="Trebuchet MS" w:hAnsi="Trebuchet MS" w:cs="Trebuchet MS"/>
          <w:color w:val="000000"/>
          <w:spacing w:val="1"/>
          <w:sz w:val="24"/>
          <w:szCs w:val="24"/>
        </w:rPr>
        <w:t>n</w:t>
      </w:r>
      <w:r w:rsidRPr="0023300D">
        <w:rPr>
          <w:rFonts w:ascii="Trebuchet MS" w:hAnsi="Trebuchet MS" w:cs="Trebuchet MS"/>
          <w:color w:val="000000"/>
          <w:spacing w:val="-1"/>
          <w:sz w:val="24"/>
          <w:szCs w:val="24"/>
        </w:rPr>
        <w:t>s</w:t>
      </w:r>
      <w:r w:rsidRPr="0023300D">
        <w:rPr>
          <w:rFonts w:ascii="Trebuchet MS" w:hAnsi="Trebuchet MS" w:cs="Trebuchet MS"/>
          <w:color w:val="000000"/>
          <w:sz w:val="24"/>
          <w:szCs w:val="24"/>
        </w:rPr>
        <w:t>i</w:t>
      </w:r>
      <w:proofErr w:type="spellEnd"/>
      <w:r w:rsidRPr="0023300D">
        <w:rPr>
          <w:rFonts w:ascii="Trebuchet MS" w:hAnsi="Trebuchet MS" w:cs="Trebuchet MS"/>
          <w:color w:val="000000"/>
          <w:sz w:val="24"/>
          <w:szCs w:val="24"/>
        </w:rPr>
        <w:t xml:space="preserve"> </w:t>
      </w:r>
      <w:r w:rsidRPr="0023300D">
        <w:rPr>
          <w:rFonts w:ascii="Trebuchet MS" w:hAnsi="Trebuchet MS" w:cs="Trebuchet MS"/>
          <w:color w:val="000000"/>
          <w:spacing w:val="1"/>
          <w:sz w:val="24"/>
          <w:szCs w:val="24"/>
        </w:rPr>
        <w:t>y</w:t>
      </w:r>
      <w:r w:rsidRPr="0023300D">
        <w:rPr>
          <w:rFonts w:ascii="Trebuchet MS" w:hAnsi="Trebuchet MS" w:cs="Trebuchet MS"/>
          <w:color w:val="000000"/>
          <w:spacing w:val="2"/>
          <w:sz w:val="24"/>
          <w:szCs w:val="24"/>
        </w:rPr>
        <w:t>a</w:t>
      </w:r>
      <w:r w:rsidRPr="0023300D">
        <w:rPr>
          <w:rFonts w:ascii="Trebuchet MS" w:hAnsi="Trebuchet MS" w:cs="Trebuchet MS"/>
          <w:color w:val="000000"/>
          <w:spacing w:val="1"/>
          <w:sz w:val="24"/>
          <w:szCs w:val="24"/>
        </w:rPr>
        <w:t>n</w:t>
      </w:r>
      <w:r w:rsidRPr="0023300D">
        <w:rPr>
          <w:rFonts w:ascii="Trebuchet MS" w:hAnsi="Trebuchet MS" w:cs="Trebuchet MS"/>
          <w:color w:val="000000"/>
          <w:sz w:val="24"/>
          <w:szCs w:val="24"/>
        </w:rPr>
        <w:t xml:space="preserve">g </w:t>
      </w:r>
      <w:proofErr w:type="spellStart"/>
      <w:r w:rsidRPr="0023300D">
        <w:rPr>
          <w:rFonts w:ascii="Trebuchet MS" w:hAnsi="Trebuchet MS" w:cs="Trebuchet MS"/>
          <w:color w:val="000000"/>
          <w:spacing w:val="-2"/>
          <w:sz w:val="24"/>
          <w:szCs w:val="24"/>
        </w:rPr>
        <w:t>b</w:t>
      </w:r>
      <w:r w:rsidRPr="0023300D">
        <w:rPr>
          <w:rFonts w:ascii="Trebuchet MS" w:hAnsi="Trebuchet MS" w:cs="Trebuchet MS"/>
          <w:color w:val="000000"/>
          <w:spacing w:val="1"/>
          <w:sz w:val="24"/>
          <w:szCs w:val="24"/>
        </w:rPr>
        <w:t>e</w:t>
      </w:r>
      <w:r w:rsidRPr="0023300D">
        <w:rPr>
          <w:rFonts w:ascii="Trebuchet MS" w:hAnsi="Trebuchet MS" w:cs="Trebuchet MS"/>
          <w:color w:val="000000"/>
          <w:spacing w:val="-1"/>
          <w:sz w:val="24"/>
          <w:szCs w:val="24"/>
        </w:rPr>
        <w:t>rk</w:t>
      </w:r>
      <w:r w:rsidRPr="0023300D">
        <w:rPr>
          <w:rFonts w:ascii="Trebuchet MS" w:hAnsi="Trebuchet MS" w:cs="Trebuchet MS"/>
          <w:color w:val="000000"/>
          <w:spacing w:val="1"/>
          <w:sz w:val="24"/>
          <w:szCs w:val="24"/>
        </w:rPr>
        <w:t>e</w:t>
      </w:r>
      <w:r w:rsidRPr="0023300D">
        <w:rPr>
          <w:rFonts w:ascii="Trebuchet MS" w:hAnsi="Trebuchet MS" w:cs="Trebuchet MS"/>
          <w:color w:val="000000"/>
          <w:spacing w:val="-2"/>
          <w:sz w:val="24"/>
          <w:szCs w:val="24"/>
        </w:rPr>
        <w:t>p</w:t>
      </w:r>
      <w:r w:rsidRPr="0023300D">
        <w:rPr>
          <w:rFonts w:ascii="Trebuchet MS" w:hAnsi="Trebuchet MS" w:cs="Trebuchet MS"/>
          <w:color w:val="000000"/>
          <w:spacing w:val="1"/>
          <w:sz w:val="24"/>
          <w:szCs w:val="24"/>
        </w:rPr>
        <w:t>ent</w:t>
      </w:r>
      <w:r w:rsidRPr="0023300D">
        <w:rPr>
          <w:rFonts w:ascii="Trebuchet MS" w:hAnsi="Trebuchet MS" w:cs="Trebuchet MS"/>
          <w:color w:val="000000"/>
          <w:sz w:val="24"/>
          <w:szCs w:val="24"/>
        </w:rPr>
        <w:t>ing</w:t>
      </w:r>
      <w:r w:rsidRPr="0023300D">
        <w:rPr>
          <w:rFonts w:ascii="Trebuchet MS" w:hAnsi="Trebuchet MS" w:cs="Trebuchet MS"/>
          <w:color w:val="000000"/>
          <w:spacing w:val="2"/>
          <w:sz w:val="24"/>
          <w:szCs w:val="24"/>
        </w:rPr>
        <w:t>a</w:t>
      </w:r>
      <w:r w:rsidRPr="0023300D">
        <w:rPr>
          <w:rFonts w:ascii="Trebuchet MS" w:hAnsi="Trebuchet MS" w:cs="Trebuchet MS"/>
          <w:color w:val="000000"/>
          <w:spacing w:val="1"/>
          <w:sz w:val="24"/>
          <w:szCs w:val="24"/>
        </w:rPr>
        <w:t>n</w:t>
      </w:r>
      <w:proofErr w:type="spellEnd"/>
      <w:r w:rsidRPr="0023300D">
        <w:rPr>
          <w:rFonts w:ascii="Trebuchet MS" w:hAnsi="Trebuchet MS" w:cs="Trebuchet MS"/>
          <w:color w:val="000000"/>
          <w:sz w:val="24"/>
          <w:szCs w:val="24"/>
        </w:rPr>
        <w:t>.</w:t>
      </w:r>
    </w:p>
    <w:p w14:paraId="185F3725" w14:textId="33FE9968" w:rsidR="007D1B01" w:rsidRPr="0023300D" w:rsidRDefault="007D1B01" w:rsidP="007D1B01">
      <w:pPr>
        <w:widowControl w:val="0"/>
        <w:autoSpaceDE w:val="0"/>
        <w:autoSpaceDN w:val="0"/>
        <w:adjustRightInd w:val="0"/>
        <w:spacing w:after="0" w:line="200" w:lineRule="exact"/>
        <w:rPr>
          <w:rFonts w:ascii="Trebuchet MS" w:hAnsi="Trebuchet MS" w:cs="Trebuchet MS"/>
          <w:color w:val="000000"/>
        </w:rPr>
      </w:pPr>
    </w:p>
    <w:p w14:paraId="17D339D8" w14:textId="7DB8474B" w:rsidR="007D1B01" w:rsidRPr="00B70376" w:rsidRDefault="000B67E7" w:rsidP="003A017A">
      <w:pPr>
        <w:widowControl w:val="0"/>
        <w:autoSpaceDE w:val="0"/>
        <w:autoSpaceDN w:val="0"/>
        <w:adjustRightInd w:val="0"/>
        <w:spacing w:before="0" w:after="0" w:line="240" w:lineRule="auto"/>
        <w:ind w:left="4984"/>
        <w:rPr>
          <w:rFonts w:ascii="Trebuchet MS" w:hAnsi="Trebuchet MS" w:cs="Trebuchet MS"/>
          <w:iCs/>
          <w:color w:val="000000"/>
          <w:sz w:val="24"/>
          <w:szCs w:val="24"/>
          <w:lang w:val="id-ID"/>
        </w:rPr>
      </w:pPr>
      <w:r>
        <w:rPr>
          <w:rFonts w:ascii="Trebuchet MS" w:hAnsi="Trebuchet MS" w:cs="Trebuchet MS"/>
          <w:iCs/>
          <w:noProof/>
          <w:color w:val="000000"/>
          <w:sz w:val="24"/>
          <w:szCs w:val="24"/>
        </w:rPr>
        <w:drawing>
          <wp:anchor distT="0" distB="0" distL="114300" distR="114300" simplePos="0" relativeHeight="251653632" behindDoc="0" locked="0" layoutInCell="1" allowOverlap="1" wp14:anchorId="7452E94D" wp14:editId="572C2B7B">
            <wp:simplePos x="0" y="0"/>
            <wp:positionH relativeFrom="column">
              <wp:posOffset>2450275</wp:posOffset>
            </wp:positionH>
            <wp:positionV relativeFrom="paragraph">
              <wp:posOffset>125730</wp:posOffset>
            </wp:positionV>
            <wp:extent cx="1485900" cy="1439545"/>
            <wp:effectExtent l="19050" t="0" r="0" b="8255"/>
            <wp:wrapNone/>
            <wp:docPr id="4" name="Picture 4" descr="C:\Users\acer\Google Drive\TTD PEJABAT\163910024072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cer\Google Drive\TTD PEJABAT\1639100240729.pn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rot="21439243">
                      <a:off x="0" y="0"/>
                      <a:ext cx="1485900" cy="1439545"/>
                    </a:xfrm>
                    <a:prstGeom prst="rect">
                      <a:avLst/>
                    </a:prstGeom>
                    <a:noFill/>
                    <a:ln>
                      <a:noFill/>
                    </a:ln>
                  </pic:spPr>
                </pic:pic>
              </a:graphicData>
            </a:graphic>
            <wp14:sizeRelH relativeFrom="page">
              <wp14:pctWidth>0</wp14:pctWidth>
            </wp14:sizeRelH>
            <wp14:sizeRelV relativeFrom="page">
              <wp14:pctHeight>0</wp14:pctHeight>
            </wp14:sizeRelV>
          </wp:anchor>
        </w:drawing>
      </w:r>
      <w:proofErr w:type="spellStart"/>
      <w:r w:rsidR="00CB7D29" w:rsidRPr="0023300D">
        <w:rPr>
          <w:rFonts w:ascii="Trebuchet MS" w:hAnsi="Trebuchet MS" w:cs="Trebuchet MS"/>
          <w:iCs/>
          <w:color w:val="000000"/>
          <w:sz w:val="24"/>
          <w:szCs w:val="24"/>
        </w:rPr>
        <w:t>Astambul</w:t>
      </w:r>
      <w:proofErr w:type="spellEnd"/>
      <w:r w:rsidR="007D1B01" w:rsidRPr="0023300D">
        <w:rPr>
          <w:rFonts w:ascii="Trebuchet MS" w:hAnsi="Trebuchet MS" w:cs="Trebuchet MS"/>
          <w:iCs/>
          <w:color w:val="000000"/>
          <w:sz w:val="24"/>
          <w:szCs w:val="24"/>
        </w:rPr>
        <w:t>,</w:t>
      </w:r>
      <w:r w:rsidR="00EF336C">
        <w:rPr>
          <w:rFonts w:ascii="Trebuchet MS" w:hAnsi="Trebuchet MS" w:cs="Trebuchet MS"/>
          <w:iCs/>
          <w:color w:val="000000"/>
          <w:sz w:val="24"/>
          <w:szCs w:val="24"/>
        </w:rPr>
        <w:t xml:space="preserve"> </w:t>
      </w:r>
      <w:r w:rsidR="00122AEE" w:rsidRPr="0023300D">
        <w:rPr>
          <w:rFonts w:ascii="Trebuchet MS" w:hAnsi="Trebuchet MS" w:cs="Trebuchet MS"/>
          <w:iCs/>
          <w:color w:val="000000"/>
          <w:spacing w:val="6"/>
          <w:sz w:val="24"/>
          <w:szCs w:val="24"/>
        </w:rPr>
        <w:t>04</w:t>
      </w:r>
      <w:r w:rsidR="007D1B01" w:rsidRPr="0023300D">
        <w:rPr>
          <w:rFonts w:ascii="Trebuchet MS" w:hAnsi="Trebuchet MS" w:cs="Trebuchet MS"/>
          <w:iCs/>
          <w:color w:val="000000"/>
          <w:spacing w:val="5"/>
          <w:sz w:val="24"/>
          <w:szCs w:val="24"/>
        </w:rPr>
        <w:t xml:space="preserve"> </w:t>
      </w:r>
      <w:proofErr w:type="spellStart"/>
      <w:r w:rsidR="007D1B01" w:rsidRPr="0023300D">
        <w:rPr>
          <w:rFonts w:ascii="Trebuchet MS" w:hAnsi="Trebuchet MS" w:cs="Trebuchet MS"/>
          <w:iCs/>
          <w:color w:val="000000"/>
          <w:spacing w:val="5"/>
          <w:sz w:val="24"/>
          <w:szCs w:val="24"/>
        </w:rPr>
        <w:t>Januari</w:t>
      </w:r>
      <w:proofErr w:type="spellEnd"/>
      <w:r w:rsidR="007D1B01" w:rsidRPr="0023300D">
        <w:rPr>
          <w:rFonts w:ascii="Trebuchet MS" w:hAnsi="Trebuchet MS" w:cs="Trebuchet MS"/>
          <w:iCs/>
          <w:color w:val="000000"/>
          <w:spacing w:val="5"/>
          <w:sz w:val="24"/>
          <w:szCs w:val="24"/>
        </w:rPr>
        <w:t xml:space="preserve"> </w:t>
      </w:r>
      <w:r w:rsidR="00EF336C">
        <w:rPr>
          <w:rFonts w:ascii="Trebuchet MS" w:hAnsi="Trebuchet MS" w:cs="Trebuchet MS"/>
          <w:iCs/>
          <w:color w:val="000000"/>
          <w:spacing w:val="6"/>
          <w:sz w:val="24"/>
          <w:szCs w:val="24"/>
        </w:rPr>
        <w:t>202</w:t>
      </w:r>
      <w:r w:rsidR="00B70376">
        <w:rPr>
          <w:rFonts w:ascii="Trebuchet MS" w:hAnsi="Trebuchet MS" w:cs="Trebuchet MS"/>
          <w:iCs/>
          <w:color w:val="000000"/>
          <w:spacing w:val="6"/>
          <w:sz w:val="24"/>
          <w:szCs w:val="24"/>
          <w:lang w:val="id-ID"/>
        </w:rPr>
        <w:t>3</w:t>
      </w:r>
    </w:p>
    <w:p w14:paraId="1D5EDE2D" w14:textId="235DDCA8" w:rsidR="007D1B01" w:rsidRPr="0023300D" w:rsidRDefault="000B67E7" w:rsidP="003A017A">
      <w:pPr>
        <w:widowControl w:val="0"/>
        <w:autoSpaceDE w:val="0"/>
        <w:autoSpaceDN w:val="0"/>
        <w:adjustRightInd w:val="0"/>
        <w:spacing w:before="0" w:after="0" w:line="240" w:lineRule="auto"/>
        <w:ind w:left="4984"/>
        <w:rPr>
          <w:rFonts w:ascii="Trebuchet MS" w:hAnsi="Trebuchet MS" w:cs="Trebuchet MS"/>
          <w:iCs/>
          <w:color w:val="000000"/>
          <w:sz w:val="24"/>
          <w:szCs w:val="24"/>
        </w:rPr>
      </w:pPr>
      <w:r>
        <w:rPr>
          <w:rFonts w:ascii="Trebuchet MS" w:hAnsi="Trebuchet MS" w:cs="Trebuchet MS"/>
          <w:iCs/>
          <w:noProof/>
          <w:color w:val="000000"/>
          <w:sz w:val="24"/>
          <w:szCs w:val="24"/>
        </w:rPr>
        <w:drawing>
          <wp:anchor distT="0" distB="0" distL="114300" distR="114300" simplePos="0" relativeHeight="251651584" behindDoc="1" locked="0" layoutInCell="1" allowOverlap="1" wp14:anchorId="6BB45318" wp14:editId="76AB0D51">
            <wp:simplePos x="0" y="0"/>
            <wp:positionH relativeFrom="column">
              <wp:posOffset>3405505</wp:posOffset>
            </wp:positionH>
            <wp:positionV relativeFrom="paragraph">
              <wp:posOffset>104965</wp:posOffset>
            </wp:positionV>
            <wp:extent cx="942441" cy="1044000"/>
            <wp:effectExtent l="0" t="0" r="0" b="3810"/>
            <wp:wrapNone/>
            <wp:docPr id="8" name="Picture 8" descr="C:\Users\acer\Google Drive\TTD PEJABAT\camat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acer\Google Drive\TTD PEJABAT\camat1.pn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942441" cy="1044000"/>
                    </a:xfrm>
                    <a:prstGeom prst="rect">
                      <a:avLst/>
                    </a:prstGeom>
                    <a:noFill/>
                    <a:ln>
                      <a:noFill/>
                    </a:ln>
                  </pic:spPr>
                </pic:pic>
              </a:graphicData>
            </a:graphic>
            <wp14:sizeRelH relativeFrom="page">
              <wp14:pctWidth>0</wp14:pctWidth>
            </wp14:sizeRelH>
            <wp14:sizeRelV relativeFrom="page">
              <wp14:pctHeight>0</wp14:pctHeight>
            </wp14:sizeRelV>
          </wp:anchor>
        </w:drawing>
      </w:r>
      <w:proofErr w:type="spellStart"/>
      <w:r w:rsidR="007D1B01" w:rsidRPr="0023300D">
        <w:rPr>
          <w:rFonts w:ascii="Trebuchet MS" w:hAnsi="Trebuchet MS" w:cs="Trebuchet MS"/>
          <w:iCs/>
          <w:color w:val="000000"/>
          <w:sz w:val="24"/>
          <w:szCs w:val="24"/>
        </w:rPr>
        <w:t>Camat</w:t>
      </w:r>
      <w:proofErr w:type="spellEnd"/>
      <w:r w:rsidR="007D1B01" w:rsidRPr="0023300D">
        <w:rPr>
          <w:rFonts w:ascii="Trebuchet MS" w:hAnsi="Trebuchet MS" w:cs="Trebuchet MS"/>
          <w:iCs/>
          <w:color w:val="000000"/>
          <w:sz w:val="24"/>
          <w:szCs w:val="24"/>
        </w:rPr>
        <w:t xml:space="preserve"> </w:t>
      </w:r>
      <w:proofErr w:type="spellStart"/>
      <w:r w:rsidR="00CB7D29" w:rsidRPr="0023300D">
        <w:rPr>
          <w:rFonts w:ascii="Trebuchet MS" w:hAnsi="Trebuchet MS" w:cs="Trebuchet MS"/>
          <w:iCs/>
          <w:color w:val="000000"/>
          <w:sz w:val="24"/>
          <w:szCs w:val="24"/>
        </w:rPr>
        <w:t>Astambul</w:t>
      </w:r>
      <w:proofErr w:type="spellEnd"/>
    </w:p>
    <w:p w14:paraId="5B7E1B7E" w14:textId="77777777" w:rsidR="007D1B01" w:rsidRPr="0023300D" w:rsidRDefault="007D1B01" w:rsidP="007D1B01">
      <w:pPr>
        <w:widowControl w:val="0"/>
        <w:autoSpaceDE w:val="0"/>
        <w:autoSpaceDN w:val="0"/>
        <w:adjustRightInd w:val="0"/>
        <w:spacing w:after="0" w:line="240" w:lineRule="auto"/>
        <w:ind w:left="4982"/>
        <w:rPr>
          <w:rFonts w:ascii="Trebuchet MS" w:hAnsi="Trebuchet MS" w:cs="Trebuchet MS"/>
          <w:iCs/>
          <w:color w:val="000000"/>
          <w:sz w:val="24"/>
          <w:szCs w:val="24"/>
        </w:rPr>
      </w:pPr>
    </w:p>
    <w:p w14:paraId="0FF1A4FE" w14:textId="56E97018" w:rsidR="007D1B01" w:rsidRDefault="007D1B01" w:rsidP="007D1B01">
      <w:pPr>
        <w:widowControl w:val="0"/>
        <w:autoSpaceDE w:val="0"/>
        <w:autoSpaceDN w:val="0"/>
        <w:adjustRightInd w:val="0"/>
        <w:spacing w:after="0" w:line="240" w:lineRule="auto"/>
        <w:ind w:left="4982"/>
        <w:rPr>
          <w:rFonts w:ascii="Trebuchet MS" w:hAnsi="Trebuchet MS" w:cs="Trebuchet MS"/>
          <w:iCs/>
          <w:color w:val="000000"/>
          <w:sz w:val="24"/>
          <w:szCs w:val="24"/>
        </w:rPr>
      </w:pPr>
    </w:p>
    <w:p w14:paraId="140A403A" w14:textId="77777777" w:rsidR="007C5D1A" w:rsidRPr="0023300D" w:rsidRDefault="007C5D1A" w:rsidP="007D1B01">
      <w:pPr>
        <w:widowControl w:val="0"/>
        <w:autoSpaceDE w:val="0"/>
        <w:autoSpaceDN w:val="0"/>
        <w:adjustRightInd w:val="0"/>
        <w:spacing w:after="0" w:line="240" w:lineRule="auto"/>
        <w:ind w:left="4982"/>
        <w:rPr>
          <w:rFonts w:ascii="Trebuchet MS" w:hAnsi="Trebuchet MS" w:cs="Trebuchet MS"/>
          <w:iCs/>
          <w:color w:val="000000"/>
          <w:sz w:val="24"/>
          <w:szCs w:val="24"/>
        </w:rPr>
      </w:pPr>
    </w:p>
    <w:p w14:paraId="44534D2F" w14:textId="7594B89F" w:rsidR="007D1B01" w:rsidRPr="0023300D" w:rsidRDefault="00795893" w:rsidP="003A017A">
      <w:pPr>
        <w:widowControl w:val="0"/>
        <w:autoSpaceDE w:val="0"/>
        <w:autoSpaceDN w:val="0"/>
        <w:adjustRightInd w:val="0"/>
        <w:spacing w:before="0" w:after="0" w:line="240" w:lineRule="auto"/>
        <w:ind w:left="4984"/>
        <w:rPr>
          <w:rFonts w:ascii="Trebuchet MS" w:hAnsi="Trebuchet MS" w:cs="Trebuchet MS"/>
          <w:iCs/>
          <w:color w:val="000000"/>
          <w:sz w:val="24"/>
          <w:szCs w:val="24"/>
          <w:u w:val="single"/>
        </w:rPr>
      </w:pPr>
      <w:r>
        <w:rPr>
          <w:rFonts w:ascii="Trebuchet MS" w:hAnsi="Trebuchet MS" w:cs="Trebuchet MS"/>
          <w:iCs/>
          <w:color w:val="000000"/>
          <w:sz w:val="24"/>
          <w:szCs w:val="24"/>
          <w:u w:val="single"/>
          <w:lang w:val="id-ID"/>
        </w:rPr>
        <w:t>AHMAD FAUZI, S.Sos, MM</w:t>
      </w:r>
    </w:p>
    <w:p w14:paraId="4AC4E4A8" w14:textId="4AC55C14" w:rsidR="007D1B01" w:rsidRPr="0023300D" w:rsidRDefault="007D1B01" w:rsidP="003A017A">
      <w:pPr>
        <w:widowControl w:val="0"/>
        <w:autoSpaceDE w:val="0"/>
        <w:autoSpaceDN w:val="0"/>
        <w:adjustRightInd w:val="0"/>
        <w:spacing w:before="0" w:after="0" w:line="240" w:lineRule="auto"/>
        <w:ind w:left="4984"/>
        <w:rPr>
          <w:rFonts w:ascii="Trebuchet MS" w:hAnsi="Trebuchet MS" w:cs="Trebuchet MS"/>
          <w:iCs/>
          <w:color w:val="000000"/>
          <w:sz w:val="24"/>
          <w:szCs w:val="24"/>
          <w:lang w:val="id-ID"/>
        </w:rPr>
      </w:pPr>
      <w:r w:rsidRPr="0023300D">
        <w:rPr>
          <w:rFonts w:ascii="Trebuchet MS" w:hAnsi="Trebuchet MS" w:cs="Trebuchet MS"/>
          <w:iCs/>
          <w:color w:val="000000"/>
          <w:sz w:val="24"/>
          <w:szCs w:val="24"/>
        </w:rPr>
        <w:t xml:space="preserve">NIP. </w:t>
      </w:r>
      <w:r w:rsidR="00795893">
        <w:rPr>
          <w:rFonts w:ascii="Trebuchet MS" w:hAnsi="Trebuchet MS" w:cs="Trebuchet MS"/>
          <w:iCs/>
          <w:color w:val="000000"/>
          <w:sz w:val="24"/>
          <w:szCs w:val="24"/>
        </w:rPr>
        <w:t>196801231998031007</w:t>
      </w:r>
    </w:p>
    <w:p w14:paraId="7E84E009" w14:textId="77777777" w:rsidR="003A017A" w:rsidRPr="0023300D" w:rsidRDefault="003A017A" w:rsidP="003A017A">
      <w:pPr>
        <w:widowControl w:val="0"/>
        <w:autoSpaceDE w:val="0"/>
        <w:autoSpaceDN w:val="0"/>
        <w:adjustRightInd w:val="0"/>
        <w:spacing w:before="0" w:after="0" w:line="240" w:lineRule="auto"/>
        <w:ind w:left="4984"/>
        <w:rPr>
          <w:rFonts w:ascii="Trebuchet MS" w:hAnsi="Trebuchet MS" w:cs="Trebuchet MS"/>
          <w:iCs/>
          <w:color w:val="000000"/>
          <w:sz w:val="24"/>
          <w:szCs w:val="24"/>
          <w:lang w:val="id-ID"/>
        </w:rPr>
      </w:pPr>
    </w:p>
    <w:p w14:paraId="4A93C5C2" w14:textId="3C62414B" w:rsidR="003A017A" w:rsidRPr="0023300D" w:rsidRDefault="003A017A" w:rsidP="003A017A">
      <w:pPr>
        <w:widowControl w:val="0"/>
        <w:autoSpaceDE w:val="0"/>
        <w:autoSpaceDN w:val="0"/>
        <w:adjustRightInd w:val="0"/>
        <w:spacing w:before="0" w:after="0" w:line="240" w:lineRule="auto"/>
        <w:ind w:left="4984"/>
        <w:rPr>
          <w:rFonts w:ascii="Trebuchet MS" w:hAnsi="Trebuchet MS" w:cs="Trebuchet MS"/>
          <w:iCs/>
          <w:color w:val="000000"/>
          <w:sz w:val="24"/>
          <w:szCs w:val="24"/>
          <w:lang w:val="id-ID"/>
        </w:rPr>
      </w:pPr>
    </w:p>
    <w:p w14:paraId="206FB61C" w14:textId="7124EA20" w:rsidR="006E28F1" w:rsidRDefault="006E28F1">
      <w:pPr>
        <w:spacing w:before="0" w:after="0" w:line="240" w:lineRule="auto"/>
        <w:rPr>
          <w:rFonts w:ascii="Trebuchet MS" w:hAnsi="Trebuchet MS" w:cs="Trebuchet MS"/>
          <w:iCs/>
          <w:color w:val="000000"/>
          <w:sz w:val="24"/>
          <w:szCs w:val="24"/>
          <w:lang w:val="id-ID"/>
        </w:rPr>
      </w:pPr>
      <w:r>
        <w:rPr>
          <w:rFonts w:ascii="Trebuchet MS" w:hAnsi="Trebuchet MS" w:cs="Trebuchet MS"/>
          <w:iCs/>
          <w:color w:val="000000"/>
          <w:sz w:val="24"/>
          <w:szCs w:val="24"/>
          <w:lang w:val="id-ID"/>
        </w:rPr>
        <w:br w:type="page"/>
      </w:r>
    </w:p>
    <w:bookmarkStart w:id="2" w:name="_Toc65824933" w:displacedByCustomXml="next"/>
    <w:sdt>
      <w:sdtPr>
        <w:rPr>
          <w:rFonts w:ascii="Trebuchet MS" w:hAnsi="Trebuchet MS"/>
          <w:b w:val="0"/>
          <w:bCs w:val="0"/>
          <w:caps w:val="0"/>
          <w:color w:val="auto"/>
          <w:spacing w:val="0"/>
          <w:sz w:val="20"/>
          <w:szCs w:val="20"/>
        </w:rPr>
        <w:id w:val="1115102518"/>
        <w:docPartObj>
          <w:docPartGallery w:val="Table of Contents"/>
          <w:docPartUnique/>
        </w:docPartObj>
      </w:sdtPr>
      <w:sdtEndPr>
        <w:rPr>
          <w:rFonts w:ascii="Calibri" w:hAnsi="Calibri"/>
          <w:noProof/>
        </w:rPr>
      </w:sdtEndPr>
      <w:sdtContent>
        <w:p w14:paraId="56B5ED34" w14:textId="35A5F739" w:rsidR="00350BE1" w:rsidRPr="006E28F1" w:rsidRDefault="004C4627" w:rsidP="006E28F1">
          <w:pPr>
            <w:pStyle w:val="Heading1"/>
            <w:spacing w:before="0"/>
            <w:rPr>
              <w:rFonts w:ascii="Trebuchet MS" w:hAnsi="Trebuchet MS"/>
            </w:rPr>
          </w:pPr>
          <w:r w:rsidRPr="006E28F1">
            <w:rPr>
              <w:rFonts w:ascii="Trebuchet MS" w:hAnsi="Trebuchet MS"/>
            </w:rPr>
            <w:t>DAFTAR ISI</w:t>
          </w:r>
          <w:bookmarkEnd w:id="2"/>
        </w:p>
        <w:p w14:paraId="60F84157" w14:textId="17D4F197" w:rsidR="004C4627" w:rsidRPr="004557FB" w:rsidRDefault="004C4627" w:rsidP="004557FB">
          <w:pPr>
            <w:pStyle w:val="TOC1"/>
          </w:pPr>
          <w:r w:rsidRPr="004557FB">
            <w:t>Hal</w:t>
          </w:r>
        </w:p>
        <w:p w14:paraId="115D91D8" w14:textId="485B73C9" w:rsidR="004557FB" w:rsidRPr="004557FB" w:rsidRDefault="00350BE1" w:rsidP="004557FB">
          <w:pPr>
            <w:pStyle w:val="TOC1"/>
            <w:rPr>
              <w:rFonts w:eastAsiaTheme="minorEastAsia" w:cstheme="minorBidi"/>
              <w:b w:val="0"/>
            </w:rPr>
          </w:pPr>
          <w:r w:rsidRPr="004557FB">
            <w:fldChar w:fldCharType="begin"/>
          </w:r>
          <w:r w:rsidRPr="004557FB">
            <w:instrText xml:space="preserve"> TOC \o "1-3" \h \z \u </w:instrText>
          </w:r>
          <w:r w:rsidRPr="004557FB">
            <w:fldChar w:fldCharType="separate"/>
          </w:r>
          <w:hyperlink w:anchor="_Toc65824932" w:history="1">
            <w:r w:rsidR="004557FB" w:rsidRPr="004557FB">
              <w:rPr>
                <w:rStyle w:val="Hyperlink"/>
                <w:lang w:val="id-ID"/>
              </w:rPr>
              <w:t>KATA PENGANTAR</w:t>
            </w:r>
            <w:r w:rsidR="004557FB" w:rsidRPr="004557FB">
              <w:rPr>
                <w:webHidden/>
              </w:rPr>
              <w:tab/>
            </w:r>
            <w:r w:rsidR="004557FB" w:rsidRPr="004557FB">
              <w:rPr>
                <w:webHidden/>
              </w:rPr>
              <w:fldChar w:fldCharType="begin"/>
            </w:r>
            <w:r w:rsidR="004557FB" w:rsidRPr="004557FB">
              <w:rPr>
                <w:webHidden/>
              </w:rPr>
              <w:instrText xml:space="preserve"> PAGEREF _Toc65824932 \h </w:instrText>
            </w:r>
            <w:r w:rsidR="004557FB" w:rsidRPr="004557FB">
              <w:rPr>
                <w:webHidden/>
              </w:rPr>
            </w:r>
            <w:r w:rsidR="004557FB" w:rsidRPr="004557FB">
              <w:rPr>
                <w:webHidden/>
              </w:rPr>
              <w:fldChar w:fldCharType="separate"/>
            </w:r>
            <w:r w:rsidR="000B5950">
              <w:rPr>
                <w:webHidden/>
              </w:rPr>
              <w:t>1</w:t>
            </w:r>
            <w:r w:rsidR="004557FB" w:rsidRPr="004557FB">
              <w:rPr>
                <w:webHidden/>
              </w:rPr>
              <w:fldChar w:fldCharType="end"/>
            </w:r>
          </w:hyperlink>
        </w:p>
        <w:p w14:paraId="4DB0D2E0" w14:textId="22729344" w:rsidR="004557FB" w:rsidRPr="004557FB" w:rsidRDefault="00F9668D" w:rsidP="004557FB">
          <w:pPr>
            <w:pStyle w:val="TOC1"/>
            <w:rPr>
              <w:rFonts w:eastAsiaTheme="minorEastAsia" w:cstheme="minorBidi"/>
              <w:b w:val="0"/>
            </w:rPr>
          </w:pPr>
          <w:hyperlink w:anchor="_Toc65824933" w:history="1">
            <w:r w:rsidR="004557FB" w:rsidRPr="004557FB">
              <w:rPr>
                <w:rStyle w:val="Hyperlink"/>
              </w:rPr>
              <w:t>DAFTAR ISI</w:t>
            </w:r>
            <w:r w:rsidR="004557FB" w:rsidRPr="004557FB">
              <w:rPr>
                <w:webHidden/>
              </w:rPr>
              <w:tab/>
            </w:r>
            <w:r w:rsidR="004557FB" w:rsidRPr="004557FB">
              <w:rPr>
                <w:webHidden/>
              </w:rPr>
              <w:fldChar w:fldCharType="begin"/>
            </w:r>
            <w:r w:rsidR="004557FB" w:rsidRPr="004557FB">
              <w:rPr>
                <w:webHidden/>
              </w:rPr>
              <w:instrText xml:space="preserve"> PAGEREF _Toc65824933 \h </w:instrText>
            </w:r>
            <w:r w:rsidR="004557FB" w:rsidRPr="004557FB">
              <w:rPr>
                <w:webHidden/>
              </w:rPr>
            </w:r>
            <w:r w:rsidR="004557FB" w:rsidRPr="004557FB">
              <w:rPr>
                <w:webHidden/>
              </w:rPr>
              <w:fldChar w:fldCharType="separate"/>
            </w:r>
            <w:r w:rsidR="000B5950">
              <w:rPr>
                <w:webHidden/>
              </w:rPr>
              <w:t>3</w:t>
            </w:r>
            <w:r w:rsidR="004557FB" w:rsidRPr="004557FB">
              <w:rPr>
                <w:webHidden/>
              </w:rPr>
              <w:fldChar w:fldCharType="end"/>
            </w:r>
          </w:hyperlink>
        </w:p>
        <w:p w14:paraId="184B29CD" w14:textId="2A3FB849" w:rsidR="004557FB" w:rsidRPr="004557FB" w:rsidRDefault="00F9668D" w:rsidP="004557FB">
          <w:pPr>
            <w:pStyle w:val="TOC1"/>
            <w:rPr>
              <w:rFonts w:eastAsiaTheme="minorEastAsia" w:cstheme="minorBidi"/>
              <w:b w:val="0"/>
            </w:rPr>
          </w:pPr>
          <w:hyperlink w:anchor="_Toc65824935" w:history="1">
            <w:r w:rsidR="004557FB" w:rsidRPr="004557FB">
              <w:rPr>
                <w:rStyle w:val="Hyperlink"/>
                <w:lang w:val="id-ID"/>
              </w:rPr>
              <w:t xml:space="preserve">BAB </w:t>
            </w:r>
            <w:r w:rsidR="004557FB" w:rsidRPr="004557FB">
              <w:rPr>
                <w:rStyle w:val="Hyperlink"/>
                <w:lang w:val="en-ID"/>
              </w:rPr>
              <w:t>I</w:t>
            </w:r>
            <w:r w:rsidR="004557FB" w:rsidRPr="004557FB">
              <w:rPr>
                <w:rStyle w:val="Hyperlink"/>
                <w:lang w:val="id-ID"/>
              </w:rPr>
              <w:t xml:space="preserve"> PENDAHULUAN</w:t>
            </w:r>
            <w:r w:rsidR="004557FB" w:rsidRPr="004557FB">
              <w:rPr>
                <w:webHidden/>
              </w:rPr>
              <w:tab/>
            </w:r>
            <w:r w:rsidR="004557FB" w:rsidRPr="004557FB">
              <w:rPr>
                <w:webHidden/>
              </w:rPr>
              <w:fldChar w:fldCharType="begin"/>
            </w:r>
            <w:r w:rsidR="004557FB" w:rsidRPr="004557FB">
              <w:rPr>
                <w:webHidden/>
              </w:rPr>
              <w:instrText xml:space="preserve"> PAGEREF _Toc65824935 \h </w:instrText>
            </w:r>
            <w:r w:rsidR="004557FB" w:rsidRPr="004557FB">
              <w:rPr>
                <w:webHidden/>
              </w:rPr>
            </w:r>
            <w:r w:rsidR="004557FB" w:rsidRPr="004557FB">
              <w:rPr>
                <w:webHidden/>
              </w:rPr>
              <w:fldChar w:fldCharType="separate"/>
            </w:r>
            <w:r w:rsidR="000B5950">
              <w:rPr>
                <w:webHidden/>
              </w:rPr>
              <w:t>5</w:t>
            </w:r>
            <w:r w:rsidR="004557FB" w:rsidRPr="004557FB">
              <w:rPr>
                <w:webHidden/>
              </w:rPr>
              <w:fldChar w:fldCharType="end"/>
            </w:r>
          </w:hyperlink>
        </w:p>
        <w:p w14:paraId="168F5C44" w14:textId="788F211E" w:rsidR="004557FB" w:rsidRPr="004557FB" w:rsidRDefault="00F9668D" w:rsidP="004557FB">
          <w:pPr>
            <w:pStyle w:val="TOC2"/>
            <w:jc w:val="right"/>
            <w:rPr>
              <w:rFonts w:ascii="Trebuchet MS" w:eastAsiaTheme="minorEastAsia" w:hAnsi="Trebuchet MS" w:cstheme="minorBidi"/>
              <w:noProof/>
              <w:sz w:val="24"/>
              <w:szCs w:val="24"/>
            </w:rPr>
          </w:pPr>
          <w:hyperlink w:anchor="_Toc65824936" w:history="1">
            <w:r w:rsidR="004557FB" w:rsidRPr="004557FB">
              <w:rPr>
                <w:rStyle w:val="Hyperlink"/>
                <w:rFonts w:ascii="Trebuchet MS" w:eastAsia="Arial" w:hAnsi="Trebuchet MS"/>
                <w:bCs/>
                <w:noProof/>
                <w:w w:val="86"/>
                <w:sz w:val="24"/>
                <w:szCs w:val="24"/>
                <w:lang w:val="id-ID"/>
              </w:rPr>
              <w:t>A.</w:t>
            </w:r>
            <w:r w:rsidR="004557FB" w:rsidRPr="004557FB">
              <w:rPr>
                <w:rFonts w:ascii="Trebuchet MS" w:eastAsiaTheme="minorEastAsia" w:hAnsi="Trebuchet MS" w:cstheme="minorBidi"/>
                <w:noProof/>
                <w:sz w:val="24"/>
                <w:szCs w:val="24"/>
              </w:rPr>
              <w:tab/>
            </w:r>
            <w:r w:rsidR="004557FB" w:rsidRPr="004557FB">
              <w:rPr>
                <w:rStyle w:val="Hyperlink"/>
                <w:rFonts w:ascii="Trebuchet MS" w:hAnsi="Trebuchet MS"/>
                <w:noProof/>
                <w:sz w:val="24"/>
                <w:szCs w:val="24"/>
                <w:lang w:val="id-ID"/>
              </w:rPr>
              <w:t>MAKSUD DAN TUJUAN LAPORAN</w:t>
            </w:r>
            <w:r w:rsidR="004557FB" w:rsidRPr="004557FB">
              <w:rPr>
                <w:rFonts w:ascii="Trebuchet MS" w:hAnsi="Trebuchet MS"/>
                <w:noProof/>
                <w:webHidden/>
                <w:sz w:val="24"/>
                <w:szCs w:val="24"/>
              </w:rPr>
              <w:tab/>
            </w:r>
            <w:r w:rsidR="004557FB" w:rsidRPr="004557FB">
              <w:rPr>
                <w:rFonts w:ascii="Trebuchet MS" w:hAnsi="Trebuchet MS"/>
                <w:noProof/>
                <w:webHidden/>
                <w:sz w:val="24"/>
                <w:szCs w:val="24"/>
              </w:rPr>
              <w:fldChar w:fldCharType="begin"/>
            </w:r>
            <w:r w:rsidR="004557FB" w:rsidRPr="004557FB">
              <w:rPr>
                <w:rFonts w:ascii="Trebuchet MS" w:hAnsi="Trebuchet MS"/>
                <w:noProof/>
                <w:webHidden/>
                <w:sz w:val="24"/>
                <w:szCs w:val="24"/>
              </w:rPr>
              <w:instrText xml:space="preserve"> PAGEREF _Toc65824936 \h </w:instrText>
            </w:r>
            <w:r w:rsidR="004557FB" w:rsidRPr="004557FB">
              <w:rPr>
                <w:rFonts w:ascii="Trebuchet MS" w:hAnsi="Trebuchet MS"/>
                <w:noProof/>
                <w:webHidden/>
                <w:sz w:val="24"/>
                <w:szCs w:val="24"/>
              </w:rPr>
            </w:r>
            <w:r w:rsidR="004557FB" w:rsidRPr="004557FB">
              <w:rPr>
                <w:rFonts w:ascii="Trebuchet MS" w:hAnsi="Trebuchet MS"/>
                <w:noProof/>
                <w:webHidden/>
                <w:sz w:val="24"/>
                <w:szCs w:val="24"/>
              </w:rPr>
              <w:fldChar w:fldCharType="separate"/>
            </w:r>
            <w:r w:rsidR="000B5950">
              <w:rPr>
                <w:rFonts w:ascii="Trebuchet MS" w:hAnsi="Trebuchet MS"/>
                <w:noProof/>
                <w:webHidden/>
                <w:sz w:val="24"/>
                <w:szCs w:val="24"/>
              </w:rPr>
              <w:t>5</w:t>
            </w:r>
            <w:r w:rsidR="004557FB" w:rsidRPr="004557FB">
              <w:rPr>
                <w:rFonts w:ascii="Trebuchet MS" w:hAnsi="Trebuchet MS"/>
                <w:noProof/>
                <w:webHidden/>
                <w:sz w:val="24"/>
                <w:szCs w:val="24"/>
              </w:rPr>
              <w:fldChar w:fldCharType="end"/>
            </w:r>
          </w:hyperlink>
        </w:p>
        <w:p w14:paraId="14D3586D" w14:textId="7BE42489" w:rsidR="004557FB" w:rsidRPr="004557FB" w:rsidRDefault="00F9668D" w:rsidP="004557FB">
          <w:pPr>
            <w:pStyle w:val="TOC2"/>
            <w:jc w:val="right"/>
            <w:rPr>
              <w:rFonts w:ascii="Trebuchet MS" w:eastAsiaTheme="minorEastAsia" w:hAnsi="Trebuchet MS" w:cstheme="minorBidi"/>
              <w:noProof/>
              <w:sz w:val="24"/>
              <w:szCs w:val="24"/>
            </w:rPr>
          </w:pPr>
          <w:hyperlink w:anchor="_Toc65824937" w:history="1">
            <w:r w:rsidR="004557FB" w:rsidRPr="004557FB">
              <w:rPr>
                <w:rStyle w:val="Hyperlink"/>
                <w:rFonts w:ascii="Trebuchet MS" w:eastAsia="Arial" w:hAnsi="Trebuchet MS"/>
                <w:bCs/>
                <w:noProof/>
                <w:w w:val="86"/>
                <w:sz w:val="24"/>
                <w:szCs w:val="24"/>
                <w:lang w:val="id-ID"/>
              </w:rPr>
              <w:t>B.</w:t>
            </w:r>
            <w:r w:rsidR="004557FB" w:rsidRPr="004557FB">
              <w:rPr>
                <w:rFonts w:ascii="Trebuchet MS" w:eastAsiaTheme="minorEastAsia" w:hAnsi="Trebuchet MS" w:cstheme="minorBidi"/>
                <w:noProof/>
                <w:sz w:val="24"/>
                <w:szCs w:val="24"/>
              </w:rPr>
              <w:tab/>
            </w:r>
            <w:r w:rsidR="004557FB" w:rsidRPr="004557FB">
              <w:rPr>
                <w:rStyle w:val="Hyperlink"/>
                <w:rFonts w:ascii="Trebuchet MS" w:hAnsi="Trebuchet MS"/>
                <w:noProof/>
                <w:sz w:val="24"/>
                <w:szCs w:val="24"/>
                <w:lang w:val="id-ID"/>
              </w:rPr>
              <w:t>TUGAS POKOK DAN FUNGSI ORGANISASI</w:t>
            </w:r>
            <w:r w:rsidR="004557FB" w:rsidRPr="004557FB">
              <w:rPr>
                <w:rFonts w:ascii="Trebuchet MS" w:hAnsi="Trebuchet MS"/>
                <w:noProof/>
                <w:webHidden/>
                <w:sz w:val="24"/>
                <w:szCs w:val="24"/>
              </w:rPr>
              <w:tab/>
            </w:r>
            <w:r w:rsidR="004557FB" w:rsidRPr="004557FB">
              <w:rPr>
                <w:rFonts w:ascii="Trebuchet MS" w:hAnsi="Trebuchet MS"/>
                <w:noProof/>
                <w:webHidden/>
                <w:sz w:val="24"/>
                <w:szCs w:val="24"/>
              </w:rPr>
              <w:fldChar w:fldCharType="begin"/>
            </w:r>
            <w:r w:rsidR="004557FB" w:rsidRPr="004557FB">
              <w:rPr>
                <w:rFonts w:ascii="Trebuchet MS" w:hAnsi="Trebuchet MS"/>
                <w:noProof/>
                <w:webHidden/>
                <w:sz w:val="24"/>
                <w:szCs w:val="24"/>
              </w:rPr>
              <w:instrText xml:space="preserve"> PAGEREF _Toc65824937 \h </w:instrText>
            </w:r>
            <w:r w:rsidR="004557FB" w:rsidRPr="004557FB">
              <w:rPr>
                <w:rFonts w:ascii="Trebuchet MS" w:hAnsi="Trebuchet MS"/>
                <w:noProof/>
                <w:webHidden/>
                <w:sz w:val="24"/>
                <w:szCs w:val="24"/>
              </w:rPr>
            </w:r>
            <w:r w:rsidR="004557FB" w:rsidRPr="004557FB">
              <w:rPr>
                <w:rFonts w:ascii="Trebuchet MS" w:hAnsi="Trebuchet MS"/>
                <w:noProof/>
                <w:webHidden/>
                <w:sz w:val="24"/>
                <w:szCs w:val="24"/>
              </w:rPr>
              <w:fldChar w:fldCharType="separate"/>
            </w:r>
            <w:r w:rsidR="000B5950">
              <w:rPr>
                <w:rFonts w:ascii="Trebuchet MS" w:hAnsi="Trebuchet MS"/>
                <w:noProof/>
                <w:webHidden/>
                <w:sz w:val="24"/>
                <w:szCs w:val="24"/>
              </w:rPr>
              <w:t>6</w:t>
            </w:r>
            <w:r w:rsidR="004557FB" w:rsidRPr="004557FB">
              <w:rPr>
                <w:rFonts w:ascii="Trebuchet MS" w:hAnsi="Trebuchet MS"/>
                <w:noProof/>
                <w:webHidden/>
                <w:sz w:val="24"/>
                <w:szCs w:val="24"/>
              </w:rPr>
              <w:fldChar w:fldCharType="end"/>
            </w:r>
          </w:hyperlink>
        </w:p>
        <w:p w14:paraId="6BF7D0D7" w14:textId="02188608" w:rsidR="004557FB" w:rsidRPr="004557FB" w:rsidRDefault="00F9668D" w:rsidP="004557FB">
          <w:pPr>
            <w:pStyle w:val="TOC2"/>
            <w:jc w:val="right"/>
            <w:rPr>
              <w:rFonts w:ascii="Trebuchet MS" w:eastAsiaTheme="minorEastAsia" w:hAnsi="Trebuchet MS" w:cstheme="minorBidi"/>
              <w:noProof/>
              <w:sz w:val="24"/>
              <w:szCs w:val="24"/>
            </w:rPr>
          </w:pPr>
          <w:hyperlink w:anchor="_Toc65824941" w:history="1">
            <w:r w:rsidR="004557FB" w:rsidRPr="004557FB">
              <w:rPr>
                <w:rStyle w:val="Hyperlink"/>
                <w:rFonts w:ascii="Trebuchet MS" w:eastAsia="Arial" w:hAnsi="Trebuchet MS"/>
                <w:bCs/>
                <w:noProof/>
                <w:w w:val="86"/>
                <w:sz w:val="24"/>
                <w:szCs w:val="24"/>
                <w:lang w:val="id-ID"/>
              </w:rPr>
              <w:t>C.</w:t>
            </w:r>
            <w:r w:rsidR="004557FB" w:rsidRPr="004557FB">
              <w:rPr>
                <w:rFonts w:ascii="Trebuchet MS" w:eastAsiaTheme="minorEastAsia" w:hAnsi="Trebuchet MS" w:cstheme="minorBidi"/>
                <w:noProof/>
                <w:sz w:val="24"/>
                <w:szCs w:val="24"/>
              </w:rPr>
              <w:tab/>
            </w:r>
            <w:r w:rsidR="004557FB" w:rsidRPr="004557FB">
              <w:rPr>
                <w:rStyle w:val="Hyperlink"/>
                <w:rFonts w:ascii="Trebuchet MS" w:hAnsi="Trebuchet MS"/>
                <w:noProof/>
                <w:w w:val="105"/>
                <w:sz w:val="24"/>
                <w:szCs w:val="24"/>
                <w:lang w:val="id-ID"/>
              </w:rPr>
              <w:t>IDENTIFIKASI</w:t>
            </w:r>
            <w:r w:rsidR="004557FB" w:rsidRPr="004557FB">
              <w:rPr>
                <w:rStyle w:val="Hyperlink"/>
                <w:rFonts w:ascii="Trebuchet MS" w:hAnsi="Trebuchet MS"/>
                <w:noProof/>
                <w:w w:val="105"/>
                <w:sz w:val="24"/>
                <w:szCs w:val="24"/>
              </w:rPr>
              <w:t xml:space="preserve"> </w:t>
            </w:r>
            <w:r w:rsidR="004557FB" w:rsidRPr="004557FB">
              <w:rPr>
                <w:rStyle w:val="Hyperlink"/>
                <w:rFonts w:ascii="Trebuchet MS" w:hAnsi="Trebuchet MS"/>
                <w:noProof/>
                <w:sz w:val="24"/>
                <w:szCs w:val="24"/>
                <w:lang w:val="id-ID"/>
              </w:rPr>
              <w:t>PERMASALAHAN</w:t>
            </w:r>
            <w:r w:rsidR="004557FB" w:rsidRPr="004557FB">
              <w:rPr>
                <w:rStyle w:val="Hyperlink"/>
                <w:rFonts w:ascii="Trebuchet MS" w:hAnsi="Trebuchet MS"/>
                <w:noProof/>
                <w:sz w:val="24"/>
                <w:szCs w:val="24"/>
              </w:rPr>
              <w:t xml:space="preserve"> </w:t>
            </w:r>
            <w:r w:rsidR="004557FB" w:rsidRPr="004557FB">
              <w:rPr>
                <w:rStyle w:val="Hyperlink"/>
                <w:rFonts w:ascii="Trebuchet MS" w:hAnsi="Trebuchet MS"/>
                <w:noProof/>
                <w:sz w:val="24"/>
                <w:szCs w:val="24"/>
                <w:lang w:val="id-ID"/>
              </w:rPr>
              <w:t>BERDASARKAN</w:t>
            </w:r>
            <w:r w:rsidR="004557FB" w:rsidRPr="004557FB">
              <w:rPr>
                <w:rStyle w:val="Hyperlink"/>
                <w:rFonts w:ascii="Trebuchet MS" w:hAnsi="Trebuchet MS"/>
                <w:noProof/>
                <w:sz w:val="24"/>
                <w:szCs w:val="24"/>
              </w:rPr>
              <w:t xml:space="preserve"> </w:t>
            </w:r>
            <w:r w:rsidR="004557FB" w:rsidRPr="004557FB">
              <w:rPr>
                <w:rStyle w:val="Hyperlink"/>
                <w:rFonts w:ascii="Trebuchet MS" w:hAnsi="Trebuchet MS"/>
                <w:noProof/>
                <w:w w:val="105"/>
                <w:sz w:val="24"/>
                <w:szCs w:val="24"/>
                <w:lang w:val="id-ID"/>
              </w:rPr>
              <w:t>TUGAS</w:t>
            </w:r>
            <w:r w:rsidR="004557FB" w:rsidRPr="004557FB">
              <w:rPr>
                <w:rStyle w:val="Hyperlink"/>
                <w:rFonts w:ascii="Trebuchet MS" w:hAnsi="Trebuchet MS"/>
                <w:noProof/>
                <w:sz w:val="24"/>
                <w:szCs w:val="24"/>
              </w:rPr>
              <w:t xml:space="preserve"> </w:t>
            </w:r>
            <w:r w:rsidR="004557FB" w:rsidRPr="004557FB">
              <w:rPr>
                <w:rStyle w:val="Hyperlink"/>
                <w:rFonts w:ascii="Trebuchet MS" w:hAnsi="Trebuchet MS"/>
                <w:noProof/>
                <w:sz w:val="24"/>
                <w:szCs w:val="24"/>
                <w:lang w:val="id-ID"/>
              </w:rPr>
              <w:t xml:space="preserve">DAN </w:t>
            </w:r>
            <w:r w:rsidR="004557FB" w:rsidRPr="004557FB">
              <w:rPr>
                <w:rStyle w:val="Hyperlink"/>
                <w:rFonts w:ascii="Trebuchet MS" w:hAnsi="Trebuchet MS"/>
                <w:noProof/>
                <w:w w:val="105"/>
                <w:sz w:val="24"/>
                <w:szCs w:val="24"/>
                <w:lang w:val="id-ID"/>
              </w:rPr>
              <w:t>FUNGSI</w:t>
            </w:r>
            <w:r w:rsidR="004557FB" w:rsidRPr="004557FB">
              <w:rPr>
                <w:rFonts w:ascii="Trebuchet MS" w:hAnsi="Trebuchet MS"/>
                <w:noProof/>
                <w:webHidden/>
                <w:sz w:val="24"/>
                <w:szCs w:val="24"/>
              </w:rPr>
              <w:tab/>
            </w:r>
            <w:r w:rsidR="004557FB" w:rsidRPr="004557FB">
              <w:rPr>
                <w:rFonts w:ascii="Trebuchet MS" w:hAnsi="Trebuchet MS"/>
                <w:noProof/>
                <w:webHidden/>
                <w:sz w:val="24"/>
                <w:szCs w:val="24"/>
              </w:rPr>
              <w:fldChar w:fldCharType="begin"/>
            </w:r>
            <w:r w:rsidR="004557FB" w:rsidRPr="004557FB">
              <w:rPr>
                <w:rFonts w:ascii="Trebuchet MS" w:hAnsi="Trebuchet MS"/>
                <w:noProof/>
                <w:webHidden/>
                <w:sz w:val="24"/>
                <w:szCs w:val="24"/>
              </w:rPr>
              <w:instrText xml:space="preserve"> PAGEREF _Toc65824941 \h </w:instrText>
            </w:r>
            <w:r w:rsidR="004557FB" w:rsidRPr="004557FB">
              <w:rPr>
                <w:rFonts w:ascii="Trebuchet MS" w:hAnsi="Trebuchet MS"/>
                <w:noProof/>
                <w:webHidden/>
                <w:sz w:val="24"/>
                <w:szCs w:val="24"/>
              </w:rPr>
            </w:r>
            <w:r w:rsidR="004557FB" w:rsidRPr="004557FB">
              <w:rPr>
                <w:rFonts w:ascii="Trebuchet MS" w:hAnsi="Trebuchet MS"/>
                <w:noProof/>
                <w:webHidden/>
                <w:sz w:val="24"/>
                <w:szCs w:val="24"/>
              </w:rPr>
              <w:fldChar w:fldCharType="separate"/>
            </w:r>
            <w:r w:rsidR="000B5950">
              <w:rPr>
                <w:rFonts w:ascii="Trebuchet MS" w:hAnsi="Trebuchet MS"/>
                <w:noProof/>
                <w:webHidden/>
                <w:sz w:val="24"/>
                <w:szCs w:val="24"/>
              </w:rPr>
              <w:t>8</w:t>
            </w:r>
            <w:r w:rsidR="004557FB" w:rsidRPr="004557FB">
              <w:rPr>
                <w:rFonts w:ascii="Trebuchet MS" w:hAnsi="Trebuchet MS"/>
                <w:noProof/>
                <w:webHidden/>
                <w:sz w:val="24"/>
                <w:szCs w:val="24"/>
              </w:rPr>
              <w:fldChar w:fldCharType="end"/>
            </w:r>
          </w:hyperlink>
        </w:p>
        <w:p w14:paraId="1D13B760" w14:textId="3986C4C2" w:rsidR="004557FB" w:rsidRPr="004557FB" w:rsidRDefault="00F9668D" w:rsidP="004557FB">
          <w:pPr>
            <w:pStyle w:val="TOC2"/>
            <w:jc w:val="right"/>
            <w:rPr>
              <w:rFonts w:ascii="Trebuchet MS" w:eastAsiaTheme="minorEastAsia" w:hAnsi="Trebuchet MS" w:cstheme="minorBidi"/>
              <w:noProof/>
              <w:sz w:val="24"/>
              <w:szCs w:val="24"/>
            </w:rPr>
          </w:pPr>
          <w:hyperlink w:anchor="_Toc65824942" w:history="1">
            <w:r w:rsidR="004557FB" w:rsidRPr="004557FB">
              <w:rPr>
                <w:rStyle w:val="Hyperlink"/>
                <w:rFonts w:ascii="Trebuchet MS" w:eastAsia="Arial" w:hAnsi="Trebuchet MS"/>
                <w:bCs/>
                <w:noProof/>
                <w:w w:val="86"/>
                <w:sz w:val="24"/>
                <w:szCs w:val="24"/>
                <w:lang w:val="id-ID"/>
              </w:rPr>
              <w:t>D.</w:t>
            </w:r>
            <w:r w:rsidR="004557FB" w:rsidRPr="004557FB">
              <w:rPr>
                <w:rFonts w:ascii="Trebuchet MS" w:eastAsiaTheme="minorEastAsia" w:hAnsi="Trebuchet MS" w:cstheme="minorBidi"/>
                <w:noProof/>
                <w:sz w:val="24"/>
                <w:szCs w:val="24"/>
              </w:rPr>
              <w:tab/>
            </w:r>
            <w:r w:rsidR="004557FB" w:rsidRPr="004557FB">
              <w:rPr>
                <w:rStyle w:val="Hyperlink"/>
                <w:rFonts w:ascii="Trebuchet MS" w:hAnsi="Trebuchet MS"/>
                <w:noProof/>
                <w:w w:val="105"/>
                <w:sz w:val="24"/>
                <w:szCs w:val="24"/>
                <w:lang w:val="id-ID"/>
              </w:rPr>
              <w:t>ISU STRATEGIS</w:t>
            </w:r>
            <w:r w:rsidR="004557FB" w:rsidRPr="004557FB">
              <w:rPr>
                <w:rFonts w:ascii="Trebuchet MS" w:hAnsi="Trebuchet MS"/>
                <w:noProof/>
                <w:webHidden/>
                <w:sz w:val="24"/>
                <w:szCs w:val="24"/>
              </w:rPr>
              <w:tab/>
            </w:r>
            <w:r w:rsidR="004557FB" w:rsidRPr="004557FB">
              <w:rPr>
                <w:rFonts w:ascii="Trebuchet MS" w:hAnsi="Trebuchet MS"/>
                <w:noProof/>
                <w:webHidden/>
                <w:sz w:val="24"/>
                <w:szCs w:val="24"/>
              </w:rPr>
              <w:fldChar w:fldCharType="begin"/>
            </w:r>
            <w:r w:rsidR="004557FB" w:rsidRPr="004557FB">
              <w:rPr>
                <w:rFonts w:ascii="Trebuchet MS" w:hAnsi="Trebuchet MS"/>
                <w:noProof/>
                <w:webHidden/>
                <w:sz w:val="24"/>
                <w:szCs w:val="24"/>
              </w:rPr>
              <w:instrText xml:space="preserve"> PAGEREF _Toc65824942 \h </w:instrText>
            </w:r>
            <w:r w:rsidR="004557FB" w:rsidRPr="004557FB">
              <w:rPr>
                <w:rFonts w:ascii="Trebuchet MS" w:hAnsi="Trebuchet MS"/>
                <w:noProof/>
                <w:webHidden/>
                <w:sz w:val="24"/>
                <w:szCs w:val="24"/>
              </w:rPr>
            </w:r>
            <w:r w:rsidR="004557FB" w:rsidRPr="004557FB">
              <w:rPr>
                <w:rFonts w:ascii="Trebuchet MS" w:hAnsi="Trebuchet MS"/>
                <w:noProof/>
                <w:webHidden/>
                <w:sz w:val="24"/>
                <w:szCs w:val="24"/>
              </w:rPr>
              <w:fldChar w:fldCharType="separate"/>
            </w:r>
            <w:r w:rsidR="000B5950">
              <w:rPr>
                <w:rFonts w:ascii="Trebuchet MS" w:hAnsi="Trebuchet MS"/>
                <w:noProof/>
                <w:webHidden/>
                <w:sz w:val="24"/>
                <w:szCs w:val="24"/>
              </w:rPr>
              <w:t>10</w:t>
            </w:r>
            <w:r w:rsidR="004557FB" w:rsidRPr="004557FB">
              <w:rPr>
                <w:rFonts w:ascii="Trebuchet MS" w:hAnsi="Trebuchet MS"/>
                <w:noProof/>
                <w:webHidden/>
                <w:sz w:val="24"/>
                <w:szCs w:val="24"/>
              </w:rPr>
              <w:fldChar w:fldCharType="end"/>
            </w:r>
          </w:hyperlink>
        </w:p>
        <w:p w14:paraId="186EADAD" w14:textId="18C83C9E" w:rsidR="004557FB" w:rsidRPr="004557FB" w:rsidRDefault="00F9668D" w:rsidP="004557FB">
          <w:pPr>
            <w:pStyle w:val="TOC2"/>
            <w:jc w:val="right"/>
            <w:rPr>
              <w:rFonts w:ascii="Trebuchet MS" w:eastAsiaTheme="minorEastAsia" w:hAnsi="Trebuchet MS" w:cstheme="minorBidi"/>
              <w:noProof/>
              <w:sz w:val="24"/>
              <w:szCs w:val="24"/>
            </w:rPr>
          </w:pPr>
          <w:hyperlink w:anchor="_Toc65824943" w:history="1">
            <w:r w:rsidR="004557FB" w:rsidRPr="004557FB">
              <w:rPr>
                <w:rStyle w:val="Hyperlink"/>
                <w:rFonts w:ascii="Trebuchet MS" w:eastAsia="Arial" w:hAnsi="Trebuchet MS"/>
                <w:bCs/>
                <w:noProof/>
                <w:w w:val="86"/>
                <w:sz w:val="24"/>
                <w:szCs w:val="24"/>
                <w:lang w:val="id-ID"/>
              </w:rPr>
              <w:t>E.</w:t>
            </w:r>
            <w:r w:rsidR="004557FB" w:rsidRPr="004557FB">
              <w:rPr>
                <w:rFonts w:ascii="Trebuchet MS" w:eastAsiaTheme="minorEastAsia" w:hAnsi="Trebuchet MS" w:cstheme="minorBidi"/>
                <w:noProof/>
                <w:sz w:val="24"/>
                <w:szCs w:val="24"/>
              </w:rPr>
              <w:tab/>
            </w:r>
            <w:r w:rsidR="004557FB" w:rsidRPr="004557FB">
              <w:rPr>
                <w:rStyle w:val="Hyperlink"/>
                <w:rFonts w:ascii="Trebuchet MS" w:hAnsi="Trebuchet MS"/>
                <w:bCs/>
                <w:noProof/>
                <w:sz w:val="24"/>
                <w:szCs w:val="24"/>
                <w:lang w:val="id-ID"/>
              </w:rPr>
              <w:t>SISTEMATIKA PENYAJIAN</w:t>
            </w:r>
            <w:r w:rsidR="004557FB" w:rsidRPr="004557FB">
              <w:rPr>
                <w:rFonts w:ascii="Trebuchet MS" w:hAnsi="Trebuchet MS"/>
                <w:noProof/>
                <w:webHidden/>
                <w:sz w:val="24"/>
                <w:szCs w:val="24"/>
              </w:rPr>
              <w:tab/>
            </w:r>
            <w:r w:rsidR="004557FB" w:rsidRPr="004557FB">
              <w:rPr>
                <w:rFonts w:ascii="Trebuchet MS" w:hAnsi="Trebuchet MS"/>
                <w:noProof/>
                <w:webHidden/>
                <w:sz w:val="24"/>
                <w:szCs w:val="24"/>
              </w:rPr>
              <w:fldChar w:fldCharType="begin"/>
            </w:r>
            <w:r w:rsidR="004557FB" w:rsidRPr="004557FB">
              <w:rPr>
                <w:rFonts w:ascii="Trebuchet MS" w:hAnsi="Trebuchet MS"/>
                <w:noProof/>
                <w:webHidden/>
                <w:sz w:val="24"/>
                <w:szCs w:val="24"/>
              </w:rPr>
              <w:instrText xml:space="preserve"> PAGEREF _Toc65824943 \h </w:instrText>
            </w:r>
            <w:r w:rsidR="004557FB" w:rsidRPr="004557FB">
              <w:rPr>
                <w:rFonts w:ascii="Trebuchet MS" w:hAnsi="Trebuchet MS"/>
                <w:noProof/>
                <w:webHidden/>
                <w:sz w:val="24"/>
                <w:szCs w:val="24"/>
              </w:rPr>
            </w:r>
            <w:r w:rsidR="004557FB" w:rsidRPr="004557FB">
              <w:rPr>
                <w:rFonts w:ascii="Trebuchet MS" w:hAnsi="Trebuchet MS"/>
                <w:noProof/>
                <w:webHidden/>
                <w:sz w:val="24"/>
                <w:szCs w:val="24"/>
              </w:rPr>
              <w:fldChar w:fldCharType="separate"/>
            </w:r>
            <w:r w:rsidR="000B5950">
              <w:rPr>
                <w:rFonts w:ascii="Trebuchet MS" w:hAnsi="Trebuchet MS"/>
                <w:noProof/>
                <w:webHidden/>
                <w:sz w:val="24"/>
                <w:szCs w:val="24"/>
              </w:rPr>
              <w:t>11</w:t>
            </w:r>
            <w:r w:rsidR="004557FB" w:rsidRPr="004557FB">
              <w:rPr>
                <w:rFonts w:ascii="Trebuchet MS" w:hAnsi="Trebuchet MS"/>
                <w:noProof/>
                <w:webHidden/>
                <w:sz w:val="24"/>
                <w:szCs w:val="24"/>
              </w:rPr>
              <w:fldChar w:fldCharType="end"/>
            </w:r>
          </w:hyperlink>
        </w:p>
        <w:p w14:paraId="69098A7B" w14:textId="6F86A3BD" w:rsidR="004557FB" w:rsidRPr="004557FB" w:rsidRDefault="00F9668D" w:rsidP="004557FB">
          <w:pPr>
            <w:pStyle w:val="TOC1"/>
            <w:rPr>
              <w:rFonts w:eastAsiaTheme="minorEastAsia" w:cstheme="minorBidi"/>
              <w:b w:val="0"/>
            </w:rPr>
          </w:pPr>
          <w:hyperlink w:anchor="_Toc65824944" w:history="1">
            <w:r w:rsidR="004557FB" w:rsidRPr="004557FB">
              <w:rPr>
                <w:rStyle w:val="Hyperlink"/>
                <w:lang w:val="id-ID"/>
              </w:rPr>
              <w:t xml:space="preserve">BAB </w:t>
            </w:r>
            <w:r w:rsidR="004557FB" w:rsidRPr="004557FB">
              <w:rPr>
                <w:rStyle w:val="Hyperlink"/>
                <w:lang w:val="en-ID"/>
              </w:rPr>
              <w:t>II</w:t>
            </w:r>
            <w:r w:rsidR="004557FB" w:rsidRPr="004557FB">
              <w:rPr>
                <w:rStyle w:val="Hyperlink"/>
                <w:lang w:val="id-ID"/>
              </w:rPr>
              <w:t xml:space="preserve"> PERENCANAAN DAN PERJANJIAN KINERJA</w:t>
            </w:r>
            <w:r w:rsidR="004557FB" w:rsidRPr="004557FB">
              <w:rPr>
                <w:webHidden/>
              </w:rPr>
              <w:tab/>
            </w:r>
            <w:r w:rsidR="004557FB" w:rsidRPr="004557FB">
              <w:rPr>
                <w:webHidden/>
              </w:rPr>
              <w:fldChar w:fldCharType="begin"/>
            </w:r>
            <w:r w:rsidR="004557FB" w:rsidRPr="004557FB">
              <w:rPr>
                <w:webHidden/>
              </w:rPr>
              <w:instrText xml:space="preserve"> PAGEREF _Toc65824944 \h </w:instrText>
            </w:r>
            <w:r w:rsidR="004557FB" w:rsidRPr="004557FB">
              <w:rPr>
                <w:webHidden/>
              </w:rPr>
            </w:r>
            <w:r w:rsidR="004557FB" w:rsidRPr="004557FB">
              <w:rPr>
                <w:webHidden/>
              </w:rPr>
              <w:fldChar w:fldCharType="separate"/>
            </w:r>
            <w:r w:rsidR="000B5950">
              <w:rPr>
                <w:webHidden/>
              </w:rPr>
              <w:t>12</w:t>
            </w:r>
            <w:r w:rsidR="004557FB" w:rsidRPr="004557FB">
              <w:rPr>
                <w:webHidden/>
              </w:rPr>
              <w:fldChar w:fldCharType="end"/>
            </w:r>
          </w:hyperlink>
        </w:p>
        <w:p w14:paraId="2E127936" w14:textId="2F35F75C" w:rsidR="004557FB" w:rsidRPr="004557FB" w:rsidRDefault="00F9668D" w:rsidP="004557FB">
          <w:pPr>
            <w:pStyle w:val="TOC2"/>
            <w:jc w:val="right"/>
            <w:rPr>
              <w:rFonts w:ascii="Trebuchet MS" w:eastAsiaTheme="minorEastAsia" w:hAnsi="Trebuchet MS" w:cstheme="minorBidi"/>
              <w:noProof/>
              <w:sz w:val="24"/>
              <w:szCs w:val="24"/>
            </w:rPr>
          </w:pPr>
          <w:hyperlink w:anchor="_Toc65824945" w:history="1">
            <w:r w:rsidR="004557FB" w:rsidRPr="004557FB">
              <w:rPr>
                <w:rStyle w:val="Hyperlink"/>
                <w:rFonts w:ascii="Trebuchet MS" w:hAnsi="Trebuchet MS"/>
                <w:bCs/>
                <w:noProof/>
                <w:w w:val="95"/>
                <w:sz w:val="24"/>
                <w:szCs w:val="24"/>
                <w:lang w:val="id-ID"/>
              </w:rPr>
              <w:t>A.</w:t>
            </w:r>
            <w:r w:rsidR="004557FB" w:rsidRPr="004557FB">
              <w:rPr>
                <w:rFonts w:ascii="Trebuchet MS" w:eastAsiaTheme="minorEastAsia" w:hAnsi="Trebuchet MS" w:cstheme="minorBidi"/>
                <w:noProof/>
                <w:sz w:val="24"/>
                <w:szCs w:val="24"/>
              </w:rPr>
              <w:tab/>
            </w:r>
            <w:r w:rsidR="004557FB" w:rsidRPr="004557FB">
              <w:rPr>
                <w:rStyle w:val="Hyperlink"/>
                <w:rFonts w:ascii="Trebuchet MS" w:hAnsi="Trebuchet MS"/>
                <w:noProof/>
                <w:sz w:val="24"/>
                <w:szCs w:val="24"/>
                <w:lang w:val="id-ID"/>
              </w:rPr>
              <w:t>INDIKATOR KINERJA UTAMA</w:t>
            </w:r>
            <w:r w:rsidR="004557FB" w:rsidRPr="004557FB">
              <w:rPr>
                <w:rFonts w:ascii="Trebuchet MS" w:hAnsi="Trebuchet MS"/>
                <w:noProof/>
                <w:webHidden/>
                <w:sz w:val="24"/>
                <w:szCs w:val="24"/>
              </w:rPr>
              <w:tab/>
            </w:r>
            <w:r w:rsidR="004557FB" w:rsidRPr="004557FB">
              <w:rPr>
                <w:rFonts w:ascii="Trebuchet MS" w:hAnsi="Trebuchet MS"/>
                <w:noProof/>
                <w:webHidden/>
                <w:sz w:val="24"/>
                <w:szCs w:val="24"/>
              </w:rPr>
              <w:fldChar w:fldCharType="begin"/>
            </w:r>
            <w:r w:rsidR="004557FB" w:rsidRPr="004557FB">
              <w:rPr>
                <w:rFonts w:ascii="Trebuchet MS" w:hAnsi="Trebuchet MS"/>
                <w:noProof/>
                <w:webHidden/>
                <w:sz w:val="24"/>
                <w:szCs w:val="24"/>
              </w:rPr>
              <w:instrText xml:space="preserve"> PAGEREF _Toc65824945 \h </w:instrText>
            </w:r>
            <w:r w:rsidR="004557FB" w:rsidRPr="004557FB">
              <w:rPr>
                <w:rFonts w:ascii="Trebuchet MS" w:hAnsi="Trebuchet MS"/>
                <w:noProof/>
                <w:webHidden/>
                <w:sz w:val="24"/>
                <w:szCs w:val="24"/>
              </w:rPr>
            </w:r>
            <w:r w:rsidR="004557FB" w:rsidRPr="004557FB">
              <w:rPr>
                <w:rFonts w:ascii="Trebuchet MS" w:hAnsi="Trebuchet MS"/>
                <w:noProof/>
                <w:webHidden/>
                <w:sz w:val="24"/>
                <w:szCs w:val="24"/>
              </w:rPr>
              <w:fldChar w:fldCharType="separate"/>
            </w:r>
            <w:r w:rsidR="000B5950">
              <w:rPr>
                <w:rFonts w:ascii="Trebuchet MS" w:hAnsi="Trebuchet MS"/>
                <w:noProof/>
                <w:webHidden/>
                <w:sz w:val="24"/>
                <w:szCs w:val="24"/>
              </w:rPr>
              <w:t>12</w:t>
            </w:r>
            <w:r w:rsidR="004557FB" w:rsidRPr="004557FB">
              <w:rPr>
                <w:rFonts w:ascii="Trebuchet MS" w:hAnsi="Trebuchet MS"/>
                <w:noProof/>
                <w:webHidden/>
                <w:sz w:val="24"/>
                <w:szCs w:val="24"/>
              </w:rPr>
              <w:fldChar w:fldCharType="end"/>
            </w:r>
          </w:hyperlink>
        </w:p>
        <w:p w14:paraId="15C0CF02" w14:textId="1A485B29" w:rsidR="004557FB" w:rsidRPr="004557FB" w:rsidRDefault="00F9668D" w:rsidP="004557FB">
          <w:pPr>
            <w:pStyle w:val="TOC2"/>
            <w:jc w:val="right"/>
            <w:rPr>
              <w:rFonts w:ascii="Trebuchet MS" w:eastAsiaTheme="minorEastAsia" w:hAnsi="Trebuchet MS" w:cstheme="minorBidi"/>
              <w:noProof/>
              <w:sz w:val="24"/>
              <w:szCs w:val="24"/>
            </w:rPr>
          </w:pPr>
          <w:hyperlink w:anchor="_Toc65824946" w:history="1">
            <w:r w:rsidR="004557FB" w:rsidRPr="004557FB">
              <w:rPr>
                <w:rStyle w:val="Hyperlink"/>
                <w:rFonts w:ascii="Trebuchet MS" w:hAnsi="Trebuchet MS"/>
                <w:bCs/>
                <w:noProof/>
                <w:w w:val="95"/>
                <w:sz w:val="24"/>
                <w:szCs w:val="24"/>
              </w:rPr>
              <w:t>B.</w:t>
            </w:r>
            <w:r w:rsidR="004557FB" w:rsidRPr="004557FB">
              <w:rPr>
                <w:rFonts w:ascii="Trebuchet MS" w:eastAsiaTheme="minorEastAsia" w:hAnsi="Trebuchet MS" w:cstheme="minorBidi"/>
                <w:noProof/>
                <w:sz w:val="24"/>
                <w:szCs w:val="24"/>
              </w:rPr>
              <w:tab/>
            </w:r>
            <w:r w:rsidR="004557FB" w:rsidRPr="004557FB">
              <w:rPr>
                <w:rStyle w:val="Hyperlink"/>
                <w:rFonts w:ascii="Trebuchet MS" w:hAnsi="Trebuchet MS"/>
                <w:noProof/>
                <w:sz w:val="24"/>
                <w:szCs w:val="24"/>
              </w:rPr>
              <w:t>PERJANJIAN KINERJA</w:t>
            </w:r>
            <w:r w:rsidR="004557FB" w:rsidRPr="004557FB">
              <w:rPr>
                <w:rFonts w:ascii="Trebuchet MS" w:hAnsi="Trebuchet MS"/>
                <w:noProof/>
                <w:webHidden/>
                <w:sz w:val="24"/>
                <w:szCs w:val="24"/>
              </w:rPr>
              <w:tab/>
            </w:r>
            <w:r w:rsidR="004557FB" w:rsidRPr="004557FB">
              <w:rPr>
                <w:rFonts w:ascii="Trebuchet MS" w:hAnsi="Trebuchet MS"/>
                <w:noProof/>
                <w:webHidden/>
                <w:sz w:val="24"/>
                <w:szCs w:val="24"/>
              </w:rPr>
              <w:fldChar w:fldCharType="begin"/>
            </w:r>
            <w:r w:rsidR="004557FB" w:rsidRPr="004557FB">
              <w:rPr>
                <w:rFonts w:ascii="Trebuchet MS" w:hAnsi="Trebuchet MS"/>
                <w:noProof/>
                <w:webHidden/>
                <w:sz w:val="24"/>
                <w:szCs w:val="24"/>
              </w:rPr>
              <w:instrText xml:space="preserve"> PAGEREF _Toc65824946 \h </w:instrText>
            </w:r>
            <w:r w:rsidR="004557FB" w:rsidRPr="004557FB">
              <w:rPr>
                <w:rFonts w:ascii="Trebuchet MS" w:hAnsi="Trebuchet MS"/>
                <w:noProof/>
                <w:webHidden/>
                <w:sz w:val="24"/>
                <w:szCs w:val="24"/>
              </w:rPr>
            </w:r>
            <w:r w:rsidR="004557FB" w:rsidRPr="004557FB">
              <w:rPr>
                <w:rFonts w:ascii="Trebuchet MS" w:hAnsi="Trebuchet MS"/>
                <w:noProof/>
                <w:webHidden/>
                <w:sz w:val="24"/>
                <w:szCs w:val="24"/>
              </w:rPr>
              <w:fldChar w:fldCharType="separate"/>
            </w:r>
            <w:r w:rsidR="000B5950">
              <w:rPr>
                <w:rFonts w:ascii="Trebuchet MS" w:hAnsi="Trebuchet MS"/>
                <w:noProof/>
                <w:webHidden/>
                <w:sz w:val="24"/>
                <w:szCs w:val="24"/>
              </w:rPr>
              <w:t>13</w:t>
            </w:r>
            <w:r w:rsidR="004557FB" w:rsidRPr="004557FB">
              <w:rPr>
                <w:rFonts w:ascii="Trebuchet MS" w:hAnsi="Trebuchet MS"/>
                <w:noProof/>
                <w:webHidden/>
                <w:sz w:val="24"/>
                <w:szCs w:val="24"/>
              </w:rPr>
              <w:fldChar w:fldCharType="end"/>
            </w:r>
          </w:hyperlink>
        </w:p>
        <w:p w14:paraId="20D230A8" w14:textId="31B405A8" w:rsidR="004557FB" w:rsidRPr="004557FB" w:rsidRDefault="00F9668D" w:rsidP="004557FB">
          <w:pPr>
            <w:pStyle w:val="TOC1"/>
            <w:rPr>
              <w:rFonts w:eastAsiaTheme="minorEastAsia" w:cstheme="minorBidi"/>
              <w:b w:val="0"/>
            </w:rPr>
          </w:pPr>
          <w:hyperlink w:anchor="_Toc65824947" w:history="1">
            <w:r w:rsidR="004557FB" w:rsidRPr="004557FB">
              <w:rPr>
                <w:rStyle w:val="Hyperlink"/>
              </w:rPr>
              <w:t>B</w:t>
            </w:r>
            <w:r w:rsidR="004557FB" w:rsidRPr="004557FB">
              <w:rPr>
                <w:rStyle w:val="Hyperlink"/>
                <w:lang w:val="id-ID"/>
              </w:rPr>
              <w:t>AB III</w:t>
            </w:r>
            <w:r w:rsidR="004557FB" w:rsidRPr="004557FB">
              <w:rPr>
                <w:rStyle w:val="Hyperlink"/>
              </w:rPr>
              <w:t xml:space="preserve"> </w:t>
            </w:r>
            <w:r w:rsidR="004557FB" w:rsidRPr="004557FB">
              <w:rPr>
                <w:rStyle w:val="Hyperlink"/>
                <w:lang w:val="id-ID"/>
              </w:rPr>
              <w:t>AKUNTABILITAS KINERJA</w:t>
            </w:r>
            <w:r w:rsidR="004557FB" w:rsidRPr="004557FB">
              <w:rPr>
                <w:webHidden/>
              </w:rPr>
              <w:tab/>
            </w:r>
            <w:r w:rsidR="004557FB" w:rsidRPr="004557FB">
              <w:rPr>
                <w:webHidden/>
              </w:rPr>
              <w:fldChar w:fldCharType="begin"/>
            </w:r>
            <w:r w:rsidR="004557FB" w:rsidRPr="004557FB">
              <w:rPr>
                <w:webHidden/>
              </w:rPr>
              <w:instrText xml:space="preserve"> PAGEREF _Toc65824947 \h </w:instrText>
            </w:r>
            <w:r w:rsidR="004557FB" w:rsidRPr="004557FB">
              <w:rPr>
                <w:webHidden/>
              </w:rPr>
            </w:r>
            <w:r w:rsidR="004557FB" w:rsidRPr="004557FB">
              <w:rPr>
                <w:webHidden/>
              </w:rPr>
              <w:fldChar w:fldCharType="separate"/>
            </w:r>
            <w:r w:rsidR="000B5950">
              <w:rPr>
                <w:webHidden/>
              </w:rPr>
              <w:t>18</w:t>
            </w:r>
            <w:r w:rsidR="004557FB" w:rsidRPr="004557FB">
              <w:rPr>
                <w:webHidden/>
              </w:rPr>
              <w:fldChar w:fldCharType="end"/>
            </w:r>
          </w:hyperlink>
        </w:p>
        <w:p w14:paraId="3AA167F6" w14:textId="44954713" w:rsidR="004557FB" w:rsidRPr="004557FB" w:rsidRDefault="00F9668D" w:rsidP="004557FB">
          <w:pPr>
            <w:pStyle w:val="TOC2"/>
            <w:jc w:val="right"/>
            <w:rPr>
              <w:rFonts w:ascii="Trebuchet MS" w:eastAsiaTheme="minorEastAsia" w:hAnsi="Trebuchet MS" w:cstheme="minorBidi"/>
              <w:noProof/>
              <w:sz w:val="24"/>
              <w:szCs w:val="24"/>
            </w:rPr>
          </w:pPr>
          <w:hyperlink w:anchor="_Toc65824948" w:history="1">
            <w:r w:rsidR="004557FB" w:rsidRPr="004557FB">
              <w:rPr>
                <w:rStyle w:val="Hyperlink"/>
                <w:rFonts w:ascii="Trebuchet MS" w:hAnsi="Trebuchet MS"/>
                <w:noProof/>
                <w:sz w:val="24"/>
                <w:szCs w:val="24"/>
                <w:lang w:val="id-ID"/>
              </w:rPr>
              <w:t>A.</w:t>
            </w:r>
            <w:r w:rsidR="004557FB" w:rsidRPr="004557FB">
              <w:rPr>
                <w:rFonts w:ascii="Trebuchet MS" w:eastAsiaTheme="minorEastAsia" w:hAnsi="Trebuchet MS" w:cstheme="minorBidi"/>
                <w:noProof/>
                <w:sz w:val="24"/>
                <w:szCs w:val="24"/>
              </w:rPr>
              <w:tab/>
            </w:r>
            <w:r w:rsidR="004557FB" w:rsidRPr="004557FB">
              <w:rPr>
                <w:rStyle w:val="Hyperlink"/>
                <w:rFonts w:ascii="Trebuchet MS" w:hAnsi="Trebuchet MS"/>
                <w:noProof/>
                <w:sz w:val="24"/>
                <w:szCs w:val="24"/>
                <w:lang w:val="id-ID"/>
              </w:rPr>
              <w:t>CAPAIAN KINERJA ORGANISASI</w:t>
            </w:r>
            <w:r w:rsidR="004557FB" w:rsidRPr="004557FB">
              <w:rPr>
                <w:rFonts w:ascii="Trebuchet MS" w:hAnsi="Trebuchet MS"/>
                <w:noProof/>
                <w:webHidden/>
                <w:sz w:val="24"/>
                <w:szCs w:val="24"/>
              </w:rPr>
              <w:tab/>
            </w:r>
            <w:r w:rsidR="004557FB" w:rsidRPr="004557FB">
              <w:rPr>
                <w:rFonts w:ascii="Trebuchet MS" w:hAnsi="Trebuchet MS"/>
                <w:noProof/>
                <w:webHidden/>
                <w:sz w:val="24"/>
                <w:szCs w:val="24"/>
              </w:rPr>
              <w:fldChar w:fldCharType="begin"/>
            </w:r>
            <w:r w:rsidR="004557FB" w:rsidRPr="004557FB">
              <w:rPr>
                <w:rFonts w:ascii="Trebuchet MS" w:hAnsi="Trebuchet MS"/>
                <w:noProof/>
                <w:webHidden/>
                <w:sz w:val="24"/>
                <w:szCs w:val="24"/>
              </w:rPr>
              <w:instrText xml:space="preserve"> PAGEREF _Toc65824948 \h </w:instrText>
            </w:r>
            <w:r w:rsidR="004557FB" w:rsidRPr="004557FB">
              <w:rPr>
                <w:rFonts w:ascii="Trebuchet MS" w:hAnsi="Trebuchet MS"/>
                <w:noProof/>
                <w:webHidden/>
                <w:sz w:val="24"/>
                <w:szCs w:val="24"/>
              </w:rPr>
            </w:r>
            <w:r w:rsidR="004557FB" w:rsidRPr="004557FB">
              <w:rPr>
                <w:rFonts w:ascii="Trebuchet MS" w:hAnsi="Trebuchet MS"/>
                <w:noProof/>
                <w:webHidden/>
                <w:sz w:val="24"/>
                <w:szCs w:val="24"/>
              </w:rPr>
              <w:fldChar w:fldCharType="separate"/>
            </w:r>
            <w:r w:rsidR="000B5950">
              <w:rPr>
                <w:rFonts w:ascii="Trebuchet MS" w:hAnsi="Trebuchet MS"/>
                <w:noProof/>
                <w:webHidden/>
                <w:sz w:val="24"/>
                <w:szCs w:val="24"/>
              </w:rPr>
              <w:t>18</w:t>
            </w:r>
            <w:r w:rsidR="004557FB" w:rsidRPr="004557FB">
              <w:rPr>
                <w:rFonts w:ascii="Trebuchet MS" w:hAnsi="Trebuchet MS"/>
                <w:noProof/>
                <w:webHidden/>
                <w:sz w:val="24"/>
                <w:szCs w:val="24"/>
              </w:rPr>
              <w:fldChar w:fldCharType="end"/>
            </w:r>
          </w:hyperlink>
        </w:p>
        <w:p w14:paraId="5B36C312" w14:textId="4A9862D3" w:rsidR="004557FB" w:rsidRPr="004557FB" w:rsidRDefault="00F9668D" w:rsidP="004557FB">
          <w:pPr>
            <w:pStyle w:val="TOC2"/>
            <w:jc w:val="right"/>
            <w:rPr>
              <w:rFonts w:ascii="Trebuchet MS" w:eastAsiaTheme="minorEastAsia" w:hAnsi="Trebuchet MS" w:cstheme="minorBidi"/>
              <w:noProof/>
              <w:sz w:val="24"/>
              <w:szCs w:val="24"/>
            </w:rPr>
          </w:pPr>
          <w:hyperlink w:anchor="_Toc65824953" w:history="1">
            <w:r w:rsidR="004557FB" w:rsidRPr="004557FB">
              <w:rPr>
                <w:rStyle w:val="Hyperlink"/>
                <w:rFonts w:ascii="Trebuchet MS" w:hAnsi="Trebuchet MS"/>
                <w:noProof/>
                <w:sz w:val="24"/>
                <w:szCs w:val="24"/>
                <w:lang w:val="id-ID"/>
              </w:rPr>
              <w:t>B.</w:t>
            </w:r>
            <w:r w:rsidR="004557FB" w:rsidRPr="004557FB">
              <w:rPr>
                <w:rFonts w:ascii="Trebuchet MS" w:eastAsiaTheme="minorEastAsia" w:hAnsi="Trebuchet MS" w:cstheme="minorBidi"/>
                <w:noProof/>
                <w:sz w:val="24"/>
                <w:szCs w:val="24"/>
              </w:rPr>
              <w:tab/>
            </w:r>
            <w:r w:rsidR="004557FB" w:rsidRPr="004557FB">
              <w:rPr>
                <w:rStyle w:val="Hyperlink"/>
                <w:rFonts w:ascii="Trebuchet MS" w:hAnsi="Trebuchet MS"/>
                <w:noProof/>
                <w:sz w:val="24"/>
                <w:szCs w:val="24"/>
                <w:lang w:val="id-ID"/>
              </w:rPr>
              <w:t>ANALISIS CAPAIAN KINERJA SASARAN,</w:t>
            </w:r>
            <w:r w:rsidR="004557FB" w:rsidRPr="004557FB">
              <w:rPr>
                <w:rFonts w:ascii="Trebuchet MS" w:hAnsi="Trebuchet MS"/>
                <w:noProof/>
                <w:webHidden/>
                <w:sz w:val="24"/>
                <w:szCs w:val="24"/>
              </w:rPr>
              <w:tab/>
            </w:r>
            <w:r w:rsidR="004557FB" w:rsidRPr="004557FB">
              <w:rPr>
                <w:rFonts w:ascii="Trebuchet MS" w:hAnsi="Trebuchet MS"/>
                <w:noProof/>
                <w:webHidden/>
                <w:sz w:val="24"/>
                <w:szCs w:val="24"/>
              </w:rPr>
              <w:fldChar w:fldCharType="begin"/>
            </w:r>
            <w:r w:rsidR="004557FB" w:rsidRPr="004557FB">
              <w:rPr>
                <w:rFonts w:ascii="Trebuchet MS" w:hAnsi="Trebuchet MS"/>
                <w:noProof/>
                <w:webHidden/>
                <w:sz w:val="24"/>
                <w:szCs w:val="24"/>
              </w:rPr>
              <w:instrText xml:space="preserve"> PAGEREF _Toc65824953 \h </w:instrText>
            </w:r>
            <w:r w:rsidR="004557FB" w:rsidRPr="004557FB">
              <w:rPr>
                <w:rFonts w:ascii="Trebuchet MS" w:hAnsi="Trebuchet MS"/>
                <w:noProof/>
                <w:webHidden/>
                <w:sz w:val="24"/>
                <w:szCs w:val="24"/>
              </w:rPr>
            </w:r>
            <w:r w:rsidR="004557FB" w:rsidRPr="004557FB">
              <w:rPr>
                <w:rFonts w:ascii="Trebuchet MS" w:hAnsi="Trebuchet MS"/>
                <w:noProof/>
                <w:webHidden/>
                <w:sz w:val="24"/>
                <w:szCs w:val="24"/>
              </w:rPr>
              <w:fldChar w:fldCharType="separate"/>
            </w:r>
            <w:r w:rsidR="000B5950">
              <w:rPr>
                <w:rFonts w:ascii="Trebuchet MS" w:hAnsi="Trebuchet MS"/>
                <w:noProof/>
                <w:webHidden/>
                <w:sz w:val="24"/>
                <w:szCs w:val="24"/>
              </w:rPr>
              <w:t>54</w:t>
            </w:r>
            <w:r w:rsidR="004557FB" w:rsidRPr="004557FB">
              <w:rPr>
                <w:rFonts w:ascii="Trebuchet MS" w:hAnsi="Trebuchet MS"/>
                <w:noProof/>
                <w:webHidden/>
                <w:sz w:val="24"/>
                <w:szCs w:val="24"/>
              </w:rPr>
              <w:fldChar w:fldCharType="end"/>
            </w:r>
          </w:hyperlink>
        </w:p>
        <w:p w14:paraId="5EE67549" w14:textId="47497896" w:rsidR="004557FB" w:rsidRPr="004557FB" w:rsidRDefault="00F9668D" w:rsidP="004557FB">
          <w:pPr>
            <w:pStyle w:val="TOC2"/>
            <w:jc w:val="right"/>
            <w:rPr>
              <w:rFonts w:ascii="Trebuchet MS" w:eastAsiaTheme="minorEastAsia" w:hAnsi="Trebuchet MS" w:cstheme="minorBidi"/>
              <w:noProof/>
              <w:sz w:val="24"/>
              <w:szCs w:val="24"/>
            </w:rPr>
          </w:pPr>
          <w:hyperlink w:anchor="_Toc65824954" w:history="1">
            <w:r w:rsidR="004557FB" w:rsidRPr="004557FB">
              <w:rPr>
                <w:rStyle w:val="Hyperlink"/>
                <w:rFonts w:ascii="Trebuchet MS" w:hAnsi="Trebuchet MS"/>
                <w:noProof/>
                <w:sz w:val="24"/>
                <w:szCs w:val="24"/>
                <w:lang w:val="id-ID"/>
              </w:rPr>
              <w:t>C.</w:t>
            </w:r>
            <w:r w:rsidR="004557FB" w:rsidRPr="004557FB">
              <w:rPr>
                <w:rFonts w:ascii="Trebuchet MS" w:eastAsiaTheme="minorEastAsia" w:hAnsi="Trebuchet MS" w:cstheme="minorBidi"/>
                <w:noProof/>
                <w:sz w:val="24"/>
                <w:szCs w:val="24"/>
              </w:rPr>
              <w:tab/>
            </w:r>
            <w:r w:rsidR="004557FB" w:rsidRPr="004557FB">
              <w:rPr>
                <w:rStyle w:val="Hyperlink"/>
                <w:rFonts w:ascii="Trebuchet MS" w:hAnsi="Trebuchet MS"/>
                <w:noProof/>
                <w:sz w:val="24"/>
                <w:szCs w:val="24"/>
                <w:lang w:val="id-ID"/>
              </w:rPr>
              <w:t>REALISASI ANGGARAN</w:t>
            </w:r>
            <w:r w:rsidR="004557FB" w:rsidRPr="004557FB">
              <w:rPr>
                <w:rFonts w:ascii="Trebuchet MS" w:hAnsi="Trebuchet MS"/>
                <w:noProof/>
                <w:webHidden/>
                <w:sz w:val="24"/>
                <w:szCs w:val="24"/>
              </w:rPr>
              <w:tab/>
            </w:r>
            <w:r w:rsidR="004557FB" w:rsidRPr="004557FB">
              <w:rPr>
                <w:rFonts w:ascii="Trebuchet MS" w:hAnsi="Trebuchet MS"/>
                <w:noProof/>
                <w:webHidden/>
                <w:sz w:val="24"/>
                <w:szCs w:val="24"/>
              </w:rPr>
              <w:fldChar w:fldCharType="begin"/>
            </w:r>
            <w:r w:rsidR="004557FB" w:rsidRPr="004557FB">
              <w:rPr>
                <w:rFonts w:ascii="Trebuchet MS" w:hAnsi="Trebuchet MS"/>
                <w:noProof/>
                <w:webHidden/>
                <w:sz w:val="24"/>
                <w:szCs w:val="24"/>
              </w:rPr>
              <w:instrText xml:space="preserve"> PAGEREF _Toc65824954 \h </w:instrText>
            </w:r>
            <w:r w:rsidR="004557FB" w:rsidRPr="004557FB">
              <w:rPr>
                <w:rFonts w:ascii="Trebuchet MS" w:hAnsi="Trebuchet MS"/>
                <w:noProof/>
                <w:webHidden/>
                <w:sz w:val="24"/>
                <w:szCs w:val="24"/>
              </w:rPr>
            </w:r>
            <w:r w:rsidR="004557FB" w:rsidRPr="004557FB">
              <w:rPr>
                <w:rFonts w:ascii="Trebuchet MS" w:hAnsi="Trebuchet MS"/>
                <w:noProof/>
                <w:webHidden/>
                <w:sz w:val="24"/>
                <w:szCs w:val="24"/>
              </w:rPr>
              <w:fldChar w:fldCharType="separate"/>
            </w:r>
            <w:r w:rsidR="000B5950">
              <w:rPr>
                <w:rFonts w:ascii="Trebuchet MS" w:hAnsi="Trebuchet MS"/>
                <w:noProof/>
                <w:webHidden/>
                <w:sz w:val="24"/>
                <w:szCs w:val="24"/>
              </w:rPr>
              <w:t>57</w:t>
            </w:r>
            <w:r w:rsidR="004557FB" w:rsidRPr="004557FB">
              <w:rPr>
                <w:rFonts w:ascii="Trebuchet MS" w:hAnsi="Trebuchet MS"/>
                <w:noProof/>
                <w:webHidden/>
                <w:sz w:val="24"/>
                <w:szCs w:val="24"/>
              </w:rPr>
              <w:fldChar w:fldCharType="end"/>
            </w:r>
          </w:hyperlink>
        </w:p>
        <w:p w14:paraId="6FEAD91D" w14:textId="75D351D9" w:rsidR="004557FB" w:rsidRPr="004557FB" w:rsidRDefault="00F9668D" w:rsidP="004557FB">
          <w:pPr>
            <w:pStyle w:val="TOC2"/>
            <w:jc w:val="right"/>
            <w:rPr>
              <w:rFonts w:ascii="Trebuchet MS" w:eastAsiaTheme="minorEastAsia" w:hAnsi="Trebuchet MS" w:cstheme="minorBidi"/>
              <w:noProof/>
              <w:sz w:val="24"/>
              <w:szCs w:val="24"/>
            </w:rPr>
          </w:pPr>
          <w:hyperlink w:anchor="_Toc65824956" w:history="1">
            <w:r w:rsidR="004557FB" w:rsidRPr="004557FB">
              <w:rPr>
                <w:rStyle w:val="Hyperlink"/>
                <w:rFonts w:ascii="Trebuchet MS" w:hAnsi="Trebuchet MS"/>
                <w:noProof/>
                <w:sz w:val="24"/>
                <w:szCs w:val="24"/>
                <w:lang w:val="id-ID"/>
              </w:rPr>
              <w:t>D.</w:t>
            </w:r>
            <w:r w:rsidR="004557FB" w:rsidRPr="004557FB">
              <w:rPr>
                <w:rFonts w:ascii="Trebuchet MS" w:eastAsiaTheme="minorEastAsia" w:hAnsi="Trebuchet MS" w:cstheme="minorBidi"/>
                <w:noProof/>
                <w:sz w:val="24"/>
                <w:szCs w:val="24"/>
              </w:rPr>
              <w:tab/>
            </w:r>
            <w:r w:rsidR="004557FB" w:rsidRPr="004557FB">
              <w:rPr>
                <w:rStyle w:val="Hyperlink"/>
                <w:rFonts w:ascii="Trebuchet MS" w:hAnsi="Trebuchet MS"/>
                <w:noProof/>
                <w:sz w:val="24"/>
                <w:szCs w:val="24"/>
                <w:lang w:val="id-ID"/>
              </w:rPr>
              <w:t>TINDAK LANJUT ATAS EVALUASI LAPORAN KINERJA TAHUN 2019</w:t>
            </w:r>
            <w:r w:rsidR="004557FB" w:rsidRPr="004557FB">
              <w:rPr>
                <w:rFonts w:ascii="Trebuchet MS" w:hAnsi="Trebuchet MS"/>
                <w:noProof/>
                <w:webHidden/>
                <w:sz w:val="24"/>
                <w:szCs w:val="24"/>
              </w:rPr>
              <w:tab/>
            </w:r>
            <w:r w:rsidR="004557FB" w:rsidRPr="004557FB">
              <w:rPr>
                <w:rFonts w:ascii="Trebuchet MS" w:hAnsi="Trebuchet MS"/>
                <w:noProof/>
                <w:webHidden/>
                <w:sz w:val="24"/>
                <w:szCs w:val="24"/>
              </w:rPr>
              <w:fldChar w:fldCharType="begin"/>
            </w:r>
            <w:r w:rsidR="004557FB" w:rsidRPr="004557FB">
              <w:rPr>
                <w:rFonts w:ascii="Trebuchet MS" w:hAnsi="Trebuchet MS"/>
                <w:noProof/>
                <w:webHidden/>
                <w:sz w:val="24"/>
                <w:szCs w:val="24"/>
              </w:rPr>
              <w:instrText xml:space="preserve"> PAGEREF _Toc65824956 \h </w:instrText>
            </w:r>
            <w:r w:rsidR="004557FB" w:rsidRPr="004557FB">
              <w:rPr>
                <w:rFonts w:ascii="Trebuchet MS" w:hAnsi="Trebuchet MS"/>
                <w:noProof/>
                <w:webHidden/>
                <w:sz w:val="24"/>
                <w:szCs w:val="24"/>
              </w:rPr>
            </w:r>
            <w:r w:rsidR="004557FB" w:rsidRPr="004557FB">
              <w:rPr>
                <w:rFonts w:ascii="Trebuchet MS" w:hAnsi="Trebuchet MS"/>
                <w:noProof/>
                <w:webHidden/>
                <w:sz w:val="24"/>
                <w:szCs w:val="24"/>
              </w:rPr>
              <w:fldChar w:fldCharType="separate"/>
            </w:r>
            <w:r w:rsidR="000B5950">
              <w:rPr>
                <w:rFonts w:ascii="Trebuchet MS" w:hAnsi="Trebuchet MS"/>
                <w:noProof/>
                <w:webHidden/>
                <w:sz w:val="24"/>
                <w:szCs w:val="24"/>
              </w:rPr>
              <w:t>73</w:t>
            </w:r>
            <w:r w:rsidR="004557FB" w:rsidRPr="004557FB">
              <w:rPr>
                <w:rFonts w:ascii="Trebuchet MS" w:hAnsi="Trebuchet MS"/>
                <w:noProof/>
                <w:webHidden/>
                <w:sz w:val="24"/>
                <w:szCs w:val="24"/>
              </w:rPr>
              <w:fldChar w:fldCharType="end"/>
            </w:r>
          </w:hyperlink>
        </w:p>
        <w:p w14:paraId="24285FE7" w14:textId="2E0217FD" w:rsidR="004557FB" w:rsidRPr="004557FB" w:rsidRDefault="00F9668D" w:rsidP="004557FB">
          <w:pPr>
            <w:pStyle w:val="TOC1"/>
            <w:rPr>
              <w:rFonts w:eastAsiaTheme="minorEastAsia" w:cstheme="minorBidi"/>
              <w:b w:val="0"/>
            </w:rPr>
          </w:pPr>
          <w:hyperlink w:anchor="_Toc65824959" w:history="1">
            <w:r w:rsidR="004557FB" w:rsidRPr="004557FB">
              <w:rPr>
                <w:rStyle w:val="Hyperlink"/>
                <w:lang w:val="id-ID"/>
              </w:rPr>
              <w:t>BAB IV PENUTUP</w:t>
            </w:r>
            <w:r w:rsidR="004557FB" w:rsidRPr="004557FB">
              <w:rPr>
                <w:webHidden/>
              </w:rPr>
              <w:tab/>
            </w:r>
            <w:r w:rsidR="004557FB" w:rsidRPr="004557FB">
              <w:rPr>
                <w:webHidden/>
              </w:rPr>
              <w:fldChar w:fldCharType="begin"/>
            </w:r>
            <w:r w:rsidR="004557FB" w:rsidRPr="004557FB">
              <w:rPr>
                <w:webHidden/>
              </w:rPr>
              <w:instrText xml:space="preserve"> PAGEREF _Toc65824959 \h </w:instrText>
            </w:r>
            <w:r w:rsidR="004557FB" w:rsidRPr="004557FB">
              <w:rPr>
                <w:webHidden/>
              </w:rPr>
            </w:r>
            <w:r w:rsidR="004557FB" w:rsidRPr="004557FB">
              <w:rPr>
                <w:webHidden/>
              </w:rPr>
              <w:fldChar w:fldCharType="separate"/>
            </w:r>
            <w:r w:rsidR="000B5950">
              <w:rPr>
                <w:webHidden/>
              </w:rPr>
              <w:t>75</w:t>
            </w:r>
            <w:r w:rsidR="004557FB" w:rsidRPr="004557FB">
              <w:rPr>
                <w:webHidden/>
              </w:rPr>
              <w:fldChar w:fldCharType="end"/>
            </w:r>
          </w:hyperlink>
        </w:p>
        <w:p w14:paraId="3BF3EE52" w14:textId="59BE16D3" w:rsidR="004557FB" w:rsidRPr="004557FB" w:rsidRDefault="00F9668D" w:rsidP="004557FB">
          <w:pPr>
            <w:pStyle w:val="TOC2"/>
            <w:jc w:val="right"/>
            <w:rPr>
              <w:rFonts w:ascii="Trebuchet MS" w:eastAsiaTheme="minorEastAsia" w:hAnsi="Trebuchet MS" w:cstheme="minorBidi"/>
              <w:noProof/>
              <w:sz w:val="24"/>
              <w:szCs w:val="24"/>
            </w:rPr>
          </w:pPr>
          <w:hyperlink w:anchor="_Toc65824960" w:history="1">
            <w:r w:rsidR="004557FB" w:rsidRPr="004557FB">
              <w:rPr>
                <w:rStyle w:val="Hyperlink"/>
                <w:rFonts w:ascii="Trebuchet MS" w:hAnsi="Trebuchet MS"/>
                <w:noProof/>
                <w:sz w:val="24"/>
                <w:szCs w:val="24"/>
                <w:lang w:val="id-ID"/>
              </w:rPr>
              <w:t>A.</w:t>
            </w:r>
            <w:r w:rsidR="004557FB" w:rsidRPr="004557FB">
              <w:rPr>
                <w:rFonts w:ascii="Trebuchet MS" w:eastAsiaTheme="minorEastAsia" w:hAnsi="Trebuchet MS" w:cstheme="minorBidi"/>
                <w:noProof/>
                <w:sz w:val="24"/>
                <w:szCs w:val="24"/>
              </w:rPr>
              <w:tab/>
            </w:r>
            <w:r w:rsidR="004557FB" w:rsidRPr="004557FB">
              <w:rPr>
                <w:rStyle w:val="Hyperlink"/>
                <w:rFonts w:ascii="Trebuchet MS" w:hAnsi="Trebuchet MS"/>
                <w:noProof/>
                <w:sz w:val="24"/>
                <w:szCs w:val="24"/>
                <w:lang w:val="id-ID"/>
              </w:rPr>
              <w:t>KESIMPULAN</w:t>
            </w:r>
            <w:r w:rsidR="004557FB" w:rsidRPr="004557FB">
              <w:rPr>
                <w:rFonts w:ascii="Trebuchet MS" w:hAnsi="Trebuchet MS"/>
                <w:noProof/>
                <w:webHidden/>
                <w:sz w:val="24"/>
                <w:szCs w:val="24"/>
              </w:rPr>
              <w:tab/>
            </w:r>
            <w:r w:rsidR="004557FB" w:rsidRPr="004557FB">
              <w:rPr>
                <w:rFonts w:ascii="Trebuchet MS" w:hAnsi="Trebuchet MS"/>
                <w:noProof/>
                <w:webHidden/>
                <w:sz w:val="24"/>
                <w:szCs w:val="24"/>
              </w:rPr>
              <w:fldChar w:fldCharType="begin"/>
            </w:r>
            <w:r w:rsidR="004557FB" w:rsidRPr="004557FB">
              <w:rPr>
                <w:rFonts w:ascii="Trebuchet MS" w:hAnsi="Trebuchet MS"/>
                <w:noProof/>
                <w:webHidden/>
                <w:sz w:val="24"/>
                <w:szCs w:val="24"/>
              </w:rPr>
              <w:instrText xml:space="preserve"> PAGEREF _Toc65824960 \h </w:instrText>
            </w:r>
            <w:r w:rsidR="004557FB" w:rsidRPr="004557FB">
              <w:rPr>
                <w:rFonts w:ascii="Trebuchet MS" w:hAnsi="Trebuchet MS"/>
                <w:noProof/>
                <w:webHidden/>
                <w:sz w:val="24"/>
                <w:szCs w:val="24"/>
              </w:rPr>
            </w:r>
            <w:r w:rsidR="004557FB" w:rsidRPr="004557FB">
              <w:rPr>
                <w:rFonts w:ascii="Trebuchet MS" w:hAnsi="Trebuchet MS"/>
                <w:noProof/>
                <w:webHidden/>
                <w:sz w:val="24"/>
                <w:szCs w:val="24"/>
              </w:rPr>
              <w:fldChar w:fldCharType="separate"/>
            </w:r>
            <w:r w:rsidR="000B5950">
              <w:rPr>
                <w:rFonts w:ascii="Trebuchet MS" w:hAnsi="Trebuchet MS"/>
                <w:noProof/>
                <w:webHidden/>
                <w:sz w:val="24"/>
                <w:szCs w:val="24"/>
              </w:rPr>
              <w:t>75</w:t>
            </w:r>
            <w:r w:rsidR="004557FB" w:rsidRPr="004557FB">
              <w:rPr>
                <w:rFonts w:ascii="Trebuchet MS" w:hAnsi="Trebuchet MS"/>
                <w:noProof/>
                <w:webHidden/>
                <w:sz w:val="24"/>
                <w:szCs w:val="24"/>
              </w:rPr>
              <w:fldChar w:fldCharType="end"/>
            </w:r>
          </w:hyperlink>
        </w:p>
        <w:p w14:paraId="679AFF58" w14:textId="4D82CFB1" w:rsidR="004557FB" w:rsidRPr="004557FB" w:rsidRDefault="00F9668D" w:rsidP="004557FB">
          <w:pPr>
            <w:pStyle w:val="TOC1"/>
            <w:rPr>
              <w:rFonts w:eastAsiaTheme="minorEastAsia" w:cstheme="minorBidi"/>
              <w:b w:val="0"/>
            </w:rPr>
          </w:pPr>
          <w:hyperlink w:anchor="_Toc65824962" w:history="1">
            <w:r w:rsidR="004557FB" w:rsidRPr="004557FB">
              <w:rPr>
                <w:rStyle w:val="Hyperlink"/>
                <w:lang w:val="id-ID"/>
              </w:rPr>
              <w:t>Lampiran</w:t>
            </w:r>
            <w:r w:rsidR="004557FB" w:rsidRPr="004557FB">
              <w:rPr>
                <w:webHidden/>
              </w:rPr>
              <w:tab/>
            </w:r>
            <w:r w:rsidR="004557FB" w:rsidRPr="004557FB">
              <w:rPr>
                <w:webHidden/>
              </w:rPr>
              <w:fldChar w:fldCharType="begin"/>
            </w:r>
            <w:r w:rsidR="004557FB" w:rsidRPr="004557FB">
              <w:rPr>
                <w:webHidden/>
              </w:rPr>
              <w:instrText xml:space="preserve"> PAGEREF _Toc65824962 \h </w:instrText>
            </w:r>
            <w:r w:rsidR="004557FB" w:rsidRPr="004557FB">
              <w:rPr>
                <w:webHidden/>
              </w:rPr>
            </w:r>
            <w:r w:rsidR="004557FB" w:rsidRPr="004557FB">
              <w:rPr>
                <w:webHidden/>
              </w:rPr>
              <w:fldChar w:fldCharType="separate"/>
            </w:r>
            <w:r w:rsidR="000B5950">
              <w:rPr>
                <w:webHidden/>
              </w:rPr>
              <w:t>77</w:t>
            </w:r>
            <w:r w:rsidR="004557FB" w:rsidRPr="004557FB">
              <w:rPr>
                <w:webHidden/>
              </w:rPr>
              <w:fldChar w:fldCharType="end"/>
            </w:r>
          </w:hyperlink>
        </w:p>
        <w:p w14:paraId="1C59BD22" w14:textId="44B86F61" w:rsidR="00350BE1" w:rsidRDefault="00350BE1" w:rsidP="004557FB">
          <w:pPr>
            <w:jc w:val="right"/>
          </w:pPr>
          <w:r w:rsidRPr="004557FB">
            <w:rPr>
              <w:rFonts w:ascii="Trebuchet MS" w:hAnsi="Trebuchet MS"/>
              <w:b/>
              <w:bCs/>
              <w:noProof/>
              <w:sz w:val="24"/>
              <w:szCs w:val="24"/>
            </w:rPr>
            <w:fldChar w:fldCharType="end"/>
          </w:r>
        </w:p>
      </w:sdtContent>
    </w:sdt>
    <w:p w14:paraId="3229041C" w14:textId="3BBC15E7" w:rsidR="00EA61B3" w:rsidRPr="0023300D" w:rsidRDefault="00EA61B3" w:rsidP="000267C4">
      <w:pPr>
        <w:widowControl w:val="0"/>
        <w:autoSpaceDE w:val="0"/>
        <w:autoSpaceDN w:val="0"/>
        <w:adjustRightInd w:val="0"/>
        <w:spacing w:before="0" w:after="0" w:line="360" w:lineRule="auto"/>
        <w:rPr>
          <w:rFonts w:ascii="Trebuchet MS" w:hAnsi="Trebuchet MS" w:cs="Trebuchet MS"/>
          <w:iCs/>
          <w:color w:val="000000"/>
          <w:sz w:val="24"/>
          <w:szCs w:val="24"/>
          <w:lang w:val="id-ID"/>
        </w:rPr>
      </w:pPr>
    </w:p>
    <w:p w14:paraId="6A8F79DD" w14:textId="77777777" w:rsidR="00587B77" w:rsidRPr="0023300D" w:rsidRDefault="00587B77" w:rsidP="00587B77">
      <w:pPr>
        <w:widowControl w:val="0"/>
        <w:autoSpaceDE w:val="0"/>
        <w:autoSpaceDN w:val="0"/>
        <w:adjustRightInd w:val="0"/>
        <w:spacing w:after="0" w:line="240" w:lineRule="auto"/>
        <w:rPr>
          <w:rFonts w:ascii="Trebuchet MS" w:hAnsi="Trebuchet MS" w:cs="Trebuchet MS"/>
          <w:iCs/>
          <w:color w:val="000000"/>
          <w:sz w:val="24"/>
          <w:szCs w:val="24"/>
          <w:lang w:val="id-ID"/>
        </w:rPr>
      </w:pPr>
    </w:p>
    <w:p w14:paraId="1D430F5E" w14:textId="77777777" w:rsidR="00587B77" w:rsidRPr="0023300D" w:rsidRDefault="00587B77" w:rsidP="00587B77">
      <w:pPr>
        <w:widowControl w:val="0"/>
        <w:autoSpaceDE w:val="0"/>
        <w:autoSpaceDN w:val="0"/>
        <w:adjustRightInd w:val="0"/>
        <w:spacing w:after="0" w:line="240" w:lineRule="auto"/>
        <w:rPr>
          <w:rFonts w:ascii="Trebuchet MS" w:hAnsi="Trebuchet MS" w:cs="Trebuchet MS"/>
          <w:b/>
          <w:iCs/>
          <w:color w:val="000000"/>
          <w:sz w:val="24"/>
          <w:szCs w:val="24"/>
          <w:lang w:val="id-ID"/>
        </w:rPr>
      </w:pPr>
    </w:p>
    <w:p w14:paraId="30B15B32" w14:textId="77777777" w:rsidR="00587B77" w:rsidRPr="0023300D" w:rsidRDefault="00587B77" w:rsidP="00587B77">
      <w:pPr>
        <w:widowControl w:val="0"/>
        <w:autoSpaceDE w:val="0"/>
        <w:autoSpaceDN w:val="0"/>
        <w:adjustRightInd w:val="0"/>
        <w:spacing w:after="0" w:line="240" w:lineRule="auto"/>
        <w:rPr>
          <w:rFonts w:ascii="Trebuchet MS" w:hAnsi="Trebuchet MS" w:cs="Trebuchet MS"/>
          <w:b/>
          <w:iCs/>
          <w:color w:val="000000"/>
          <w:sz w:val="24"/>
          <w:szCs w:val="24"/>
          <w:lang w:val="id-ID"/>
        </w:rPr>
      </w:pPr>
    </w:p>
    <w:p w14:paraId="2BC395C0" w14:textId="77777777" w:rsidR="006E28F1" w:rsidRDefault="006E28F1">
      <w:pPr>
        <w:spacing w:before="0" w:after="0" w:line="240" w:lineRule="auto"/>
        <w:rPr>
          <w:rFonts w:ascii="Trebuchet MS" w:hAnsi="Trebuchet MS"/>
          <w:b/>
          <w:bCs/>
          <w:caps/>
          <w:spacing w:val="15"/>
          <w:sz w:val="24"/>
          <w:szCs w:val="24"/>
          <w:lang w:val="id-ID"/>
        </w:rPr>
      </w:pPr>
      <w:bookmarkStart w:id="3" w:name="_Toc65823779"/>
      <w:bookmarkStart w:id="4" w:name="_Toc65824032"/>
      <w:r>
        <w:rPr>
          <w:rFonts w:ascii="Trebuchet MS" w:hAnsi="Trebuchet MS"/>
          <w:sz w:val="24"/>
          <w:szCs w:val="24"/>
          <w:lang w:val="id-ID"/>
        </w:rPr>
        <w:br w:type="page"/>
      </w:r>
    </w:p>
    <w:p w14:paraId="24C26BE0" w14:textId="39D7ED9E" w:rsidR="007D1B01" w:rsidRPr="0023300D" w:rsidRDefault="007D1B01" w:rsidP="007D1B01">
      <w:pPr>
        <w:pStyle w:val="Heading1"/>
        <w:ind w:right="-1"/>
        <w:rPr>
          <w:rFonts w:ascii="Trebuchet MS" w:hAnsi="Trebuchet MS"/>
          <w:color w:val="auto"/>
          <w:sz w:val="24"/>
          <w:szCs w:val="24"/>
          <w:lang w:val="id-ID"/>
        </w:rPr>
      </w:pPr>
      <w:bookmarkStart w:id="5" w:name="_Toc65824854"/>
      <w:bookmarkStart w:id="6" w:name="_Toc65824934"/>
      <w:r w:rsidRPr="0023300D">
        <w:rPr>
          <w:rFonts w:ascii="Trebuchet MS" w:hAnsi="Trebuchet MS"/>
          <w:color w:val="auto"/>
          <w:sz w:val="24"/>
          <w:szCs w:val="24"/>
          <w:lang w:val="id-ID"/>
        </w:rPr>
        <w:lastRenderedPageBreak/>
        <w:t>Ringkasan Eksekutif</w:t>
      </w:r>
      <w:bookmarkEnd w:id="3"/>
      <w:bookmarkEnd w:id="4"/>
      <w:bookmarkEnd w:id="5"/>
      <w:bookmarkEnd w:id="6"/>
    </w:p>
    <w:p w14:paraId="51B13708" w14:textId="77777777" w:rsidR="007D1B01" w:rsidRPr="0023300D" w:rsidRDefault="007D1B01" w:rsidP="00C300A5">
      <w:pPr>
        <w:spacing w:before="0" w:after="0" w:line="360" w:lineRule="auto"/>
        <w:ind w:firstLine="568"/>
        <w:jc w:val="both"/>
        <w:rPr>
          <w:rFonts w:ascii="Trebuchet MS" w:hAnsi="Trebuchet MS"/>
          <w:sz w:val="24"/>
          <w:szCs w:val="24"/>
          <w:lang w:val="id-ID"/>
        </w:rPr>
      </w:pPr>
      <w:r w:rsidRPr="0023300D">
        <w:rPr>
          <w:rFonts w:ascii="Trebuchet MS" w:hAnsi="Trebuchet MS"/>
          <w:sz w:val="24"/>
          <w:szCs w:val="24"/>
          <w:lang w:val="id-ID"/>
        </w:rPr>
        <w:t xml:space="preserve">Pelaporan kinerja pemerintah melalui penyusunan Laporan Kinerja Instansi Pemerintah (LKjIP) ini menjadi salah satu upaya yang dilakukan pemerintah untuk mendorong tata kelola pemerintahan yang baik. Proses penilaian yang terukur ini menjadi bagian dari skema pembelajaran bagi organisasi pemerintah untuk terus meningkatkan kapasitas kelembagaan sehingga kinerjanya bisa terus ditingkatkan. </w:t>
      </w:r>
    </w:p>
    <w:p w14:paraId="169912C3" w14:textId="356FBF57" w:rsidR="007D1B01" w:rsidRPr="0023300D" w:rsidRDefault="009D0D1B" w:rsidP="00C300A5">
      <w:pPr>
        <w:spacing w:before="0" w:after="0" w:line="360" w:lineRule="auto"/>
        <w:ind w:firstLine="568"/>
        <w:jc w:val="both"/>
        <w:rPr>
          <w:rFonts w:ascii="Trebuchet MS" w:hAnsi="Trebuchet MS"/>
          <w:sz w:val="24"/>
          <w:szCs w:val="24"/>
          <w:lang w:val="id-ID"/>
        </w:rPr>
      </w:pPr>
      <w:proofErr w:type="spellStart"/>
      <w:r>
        <w:rPr>
          <w:rFonts w:ascii="Trebuchet MS" w:eastAsia="Trebuchet MS" w:hAnsi="Trebuchet MS" w:cs="Trebuchet MS"/>
          <w:sz w:val="24"/>
          <w:szCs w:val="24"/>
        </w:rPr>
        <w:t>LKjIP</w:t>
      </w:r>
      <w:proofErr w:type="spellEnd"/>
      <w:r>
        <w:rPr>
          <w:rFonts w:ascii="Trebuchet MS" w:eastAsia="Trebuchet MS" w:hAnsi="Trebuchet MS" w:cs="Trebuchet MS"/>
          <w:sz w:val="24"/>
          <w:szCs w:val="24"/>
        </w:rPr>
        <w:t xml:space="preserve"> </w:t>
      </w:r>
      <w:proofErr w:type="spellStart"/>
      <w:r>
        <w:rPr>
          <w:rFonts w:ascii="Trebuchet MS" w:eastAsia="Trebuchet MS" w:hAnsi="Trebuchet MS" w:cs="Trebuchet MS"/>
          <w:sz w:val="24"/>
          <w:szCs w:val="24"/>
        </w:rPr>
        <w:t>Perangkat</w:t>
      </w:r>
      <w:proofErr w:type="spellEnd"/>
      <w:r>
        <w:rPr>
          <w:rFonts w:ascii="Trebuchet MS" w:eastAsia="Trebuchet MS" w:hAnsi="Trebuchet MS" w:cs="Trebuchet MS"/>
          <w:sz w:val="24"/>
          <w:szCs w:val="24"/>
        </w:rPr>
        <w:t xml:space="preserve"> Daerah </w:t>
      </w:r>
      <w:proofErr w:type="spellStart"/>
      <w:r>
        <w:rPr>
          <w:rFonts w:ascii="Trebuchet MS" w:eastAsia="Trebuchet MS" w:hAnsi="Trebuchet MS" w:cs="Trebuchet MS"/>
          <w:sz w:val="24"/>
          <w:szCs w:val="24"/>
        </w:rPr>
        <w:t>Kabupaten</w:t>
      </w:r>
      <w:proofErr w:type="spellEnd"/>
      <w:r>
        <w:rPr>
          <w:rFonts w:ascii="Trebuchet MS" w:eastAsia="Trebuchet MS" w:hAnsi="Trebuchet MS" w:cs="Trebuchet MS"/>
          <w:sz w:val="24"/>
          <w:szCs w:val="24"/>
        </w:rPr>
        <w:t xml:space="preserve"> Banjar </w:t>
      </w:r>
      <w:proofErr w:type="spellStart"/>
      <w:r>
        <w:rPr>
          <w:rFonts w:ascii="Trebuchet MS" w:eastAsia="Trebuchet MS" w:hAnsi="Trebuchet MS" w:cs="Trebuchet MS"/>
          <w:sz w:val="24"/>
          <w:szCs w:val="24"/>
        </w:rPr>
        <w:t>tahun</w:t>
      </w:r>
      <w:proofErr w:type="spellEnd"/>
      <w:r>
        <w:rPr>
          <w:rFonts w:ascii="Trebuchet MS" w:eastAsia="Trebuchet MS" w:hAnsi="Trebuchet MS" w:cs="Trebuchet MS"/>
          <w:sz w:val="24"/>
          <w:szCs w:val="24"/>
        </w:rPr>
        <w:t xml:space="preserve"> 2022 </w:t>
      </w:r>
      <w:proofErr w:type="spellStart"/>
      <w:r>
        <w:rPr>
          <w:rFonts w:ascii="Trebuchet MS" w:eastAsia="Trebuchet MS" w:hAnsi="Trebuchet MS" w:cs="Trebuchet MS"/>
          <w:sz w:val="24"/>
          <w:szCs w:val="24"/>
        </w:rPr>
        <w:t>ini</w:t>
      </w:r>
      <w:proofErr w:type="spellEnd"/>
      <w:r>
        <w:rPr>
          <w:rFonts w:ascii="Trebuchet MS" w:eastAsia="Trebuchet MS" w:hAnsi="Trebuchet MS" w:cs="Trebuchet MS"/>
          <w:sz w:val="24"/>
          <w:szCs w:val="24"/>
        </w:rPr>
        <w:t xml:space="preserve"> </w:t>
      </w:r>
      <w:proofErr w:type="spellStart"/>
      <w:r>
        <w:rPr>
          <w:rFonts w:ascii="Trebuchet MS" w:eastAsia="Trebuchet MS" w:hAnsi="Trebuchet MS" w:cs="Trebuchet MS"/>
          <w:sz w:val="24"/>
          <w:szCs w:val="24"/>
        </w:rPr>
        <w:t>merupakan</w:t>
      </w:r>
      <w:proofErr w:type="spellEnd"/>
      <w:r>
        <w:rPr>
          <w:rFonts w:ascii="Trebuchet MS" w:eastAsia="Trebuchet MS" w:hAnsi="Trebuchet MS" w:cs="Trebuchet MS"/>
          <w:sz w:val="24"/>
          <w:szCs w:val="24"/>
        </w:rPr>
        <w:t xml:space="preserve"> </w:t>
      </w:r>
      <w:proofErr w:type="spellStart"/>
      <w:r>
        <w:rPr>
          <w:rFonts w:ascii="Trebuchet MS" w:eastAsia="Trebuchet MS" w:hAnsi="Trebuchet MS" w:cs="Trebuchet MS"/>
          <w:sz w:val="24"/>
          <w:szCs w:val="24"/>
        </w:rPr>
        <w:t>amanat</w:t>
      </w:r>
      <w:proofErr w:type="spellEnd"/>
      <w:r>
        <w:rPr>
          <w:rFonts w:ascii="Trebuchet MS" w:eastAsia="Trebuchet MS" w:hAnsi="Trebuchet MS" w:cs="Trebuchet MS"/>
          <w:sz w:val="24"/>
          <w:szCs w:val="24"/>
        </w:rPr>
        <w:t xml:space="preserve"> </w:t>
      </w:r>
      <w:proofErr w:type="spellStart"/>
      <w:r>
        <w:rPr>
          <w:rFonts w:ascii="Trebuchet MS" w:eastAsia="Trebuchet MS" w:hAnsi="Trebuchet MS" w:cs="Trebuchet MS"/>
          <w:sz w:val="24"/>
          <w:szCs w:val="24"/>
        </w:rPr>
        <w:t>Peraturan</w:t>
      </w:r>
      <w:proofErr w:type="spellEnd"/>
      <w:r>
        <w:rPr>
          <w:rFonts w:ascii="Trebuchet MS" w:eastAsia="Trebuchet MS" w:hAnsi="Trebuchet MS" w:cs="Trebuchet MS"/>
          <w:sz w:val="24"/>
          <w:szCs w:val="24"/>
        </w:rPr>
        <w:t xml:space="preserve"> </w:t>
      </w:r>
      <w:proofErr w:type="spellStart"/>
      <w:r>
        <w:rPr>
          <w:rFonts w:ascii="Trebuchet MS" w:eastAsia="Trebuchet MS" w:hAnsi="Trebuchet MS" w:cs="Trebuchet MS"/>
          <w:sz w:val="24"/>
          <w:szCs w:val="24"/>
        </w:rPr>
        <w:t>Pemerintah</w:t>
      </w:r>
      <w:proofErr w:type="spellEnd"/>
      <w:r>
        <w:rPr>
          <w:rFonts w:ascii="Trebuchet MS" w:eastAsia="Trebuchet MS" w:hAnsi="Trebuchet MS" w:cs="Trebuchet MS"/>
          <w:sz w:val="24"/>
          <w:szCs w:val="24"/>
        </w:rPr>
        <w:t xml:space="preserve"> </w:t>
      </w:r>
      <w:proofErr w:type="spellStart"/>
      <w:r>
        <w:rPr>
          <w:rFonts w:ascii="Trebuchet MS" w:eastAsia="Trebuchet MS" w:hAnsi="Trebuchet MS" w:cs="Trebuchet MS"/>
          <w:sz w:val="24"/>
          <w:szCs w:val="24"/>
        </w:rPr>
        <w:t>Nomor</w:t>
      </w:r>
      <w:proofErr w:type="spellEnd"/>
      <w:r>
        <w:rPr>
          <w:rFonts w:ascii="Trebuchet MS" w:eastAsia="Trebuchet MS" w:hAnsi="Trebuchet MS" w:cs="Trebuchet MS"/>
          <w:sz w:val="24"/>
          <w:szCs w:val="24"/>
        </w:rPr>
        <w:t xml:space="preserve"> 8 </w:t>
      </w:r>
      <w:proofErr w:type="spellStart"/>
      <w:r>
        <w:rPr>
          <w:rFonts w:ascii="Trebuchet MS" w:eastAsia="Trebuchet MS" w:hAnsi="Trebuchet MS" w:cs="Trebuchet MS"/>
          <w:sz w:val="24"/>
          <w:szCs w:val="24"/>
        </w:rPr>
        <w:t>Tahun</w:t>
      </w:r>
      <w:proofErr w:type="spellEnd"/>
      <w:r>
        <w:rPr>
          <w:rFonts w:ascii="Trebuchet MS" w:eastAsia="Trebuchet MS" w:hAnsi="Trebuchet MS" w:cs="Trebuchet MS"/>
          <w:sz w:val="24"/>
          <w:szCs w:val="24"/>
        </w:rPr>
        <w:t xml:space="preserve"> 2006 </w:t>
      </w:r>
      <w:proofErr w:type="spellStart"/>
      <w:r>
        <w:rPr>
          <w:rFonts w:ascii="Trebuchet MS" w:eastAsia="Trebuchet MS" w:hAnsi="Trebuchet MS" w:cs="Trebuchet MS"/>
          <w:sz w:val="24"/>
          <w:szCs w:val="24"/>
        </w:rPr>
        <w:t>tentang</w:t>
      </w:r>
      <w:proofErr w:type="spellEnd"/>
      <w:r>
        <w:rPr>
          <w:rFonts w:ascii="Trebuchet MS" w:eastAsia="Trebuchet MS" w:hAnsi="Trebuchet MS" w:cs="Trebuchet MS"/>
          <w:sz w:val="24"/>
          <w:szCs w:val="24"/>
        </w:rPr>
        <w:t xml:space="preserve"> </w:t>
      </w:r>
      <w:proofErr w:type="spellStart"/>
      <w:r>
        <w:rPr>
          <w:rFonts w:ascii="Trebuchet MS" w:eastAsia="Trebuchet MS" w:hAnsi="Trebuchet MS" w:cs="Trebuchet MS"/>
          <w:sz w:val="24"/>
          <w:szCs w:val="24"/>
        </w:rPr>
        <w:t>Pelaporan</w:t>
      </w:r>
      <w:proofErr w:type="spellEnd"/>
      <w:r>
        <w:rPr>
          <w:rFonts w:ascii="Trebuchet MS" w:eastAsia="Trebuchet MS" w:hAnsi="Trebuchet MS" w:cs="Trebuchet MS"/>
          <w:sz w:val="24"/>
          <w:szCs w:val="24"/>
        </w:rPr>
        <w:t xml:space="preserve"> </w:t>
      </w:r>
      <w:proofErr w:type="spellStart"/>
      <w:r>
        <w:rPr>
          <w:rFonts w:ascii="Trebuchet MS" w:eastAsia="Trebuchet MS" w:hAnsi="Trebuchet MS" w:cs="Trebuchet MS"/>
          <w:sz w:val="24"/>
          <w:szCs w:val="24"/>
        </w:rPr>
        <w:t>Keuangan</w:t>
      </w:r>
      <w:proofErr w:type="spellEnd"/>
      <w:r>
        <w:rPr>
          <w:rFonts w:ascii="Trebuchet MS" w:eastAsia="Trebuchet MS" w:hAnsi="Trebuchet MS" w:cs="Trebuchet MS"/>
          <w:sz w:val="24"/>
          <w:szCs w:val="24"/>
        </w:rPr>
        <w:t xml:space="preserve"> dan Kinerja </w:t>
      </w:r>
      <w:proofErr w:type="spellStart"/>
      <w:r>
        <w:rPr>
          <w:rFonts w:ascii="Trebuchet MS" w:eastAsia="Trebuchet MS" w:hAnsi="Trebuchet MS" w:cs="Trebuchet MS"/>
          <w:sz w:val="24"/>
          <w:szCs w:val="24"/>
        </w:rPr>
        <w:t>Instansi</w:t>
      </w:r>
      <w:proofErr w:type="spellEnd"/>
      <w:r>
        <w:rPr>
          <w:rFonts w:ascii="Trebuchet MS" w:eastAsia="Trebuchet MS" w:hAnsi="Trebuchet MS" w:cs="Trebuchet MS"/>
          <w:sz w:val="24"/>
          <w:szCs w:val="24"/>
        </w:rPr>
        <w:t xml:space="preserve"> </w:t>
      </w:r>
      <w:proofErr w:type="spellStart"/>
      <w:r>
        <w:rPr>
          <w:rFonts w:ascii="Trebuchet MS" w:eastAsia="Trebuchet MS" w:hAnsi="Trebuchet MS" w:cs="Trebuchet MS"/>
          <w:sz w:val="24"/>
          <w:szCs w:val="24"/>
        </w:rPr>
        <w:t>Pemerintah</w:t>
      </w:r>
      <w:proofErr w:type="spellEnd"/>
      <w:r>
        <w:rPr>
          <w:rFonts w:ascii="Trebuchet MS" w:eastAsia="Trebuchet MS" w:hAnsi="Trebuchet MS" w:cs="Trebuchet MS"/>
          <w:sz w:val="24"/>
          <w:szCs w:val="24"/>
        </w:rPr>
        <w:t xml:space="preserve">, </w:t>
      </w:r>
      <w:proofErr w:type="spellStart"/>
      <w:r>
        <w:rPr>
          <w:rFonts w:ascii="Trebuchet MS" w:eastAsia="Trebuchet MS" w:hAnsi="Trebuchet MS" w:cs="Trebuchet MS"/>
          <w:sz w:val="24"/>
          <w:szCs w:val="24"/>
        </w:rPr>
        <w:t>Peraturan</w:t>
      </w:r>
      <w:proofErr w:type="spellEnd"/>
      <w:r>
        <w:rPr>
          <w:rFonts w:ascii="Trebuchet MS" w:eastAsia="Trebuchet MS" w:hAnsi="Trebuchet MS" w:cs="Trebuchet MS"/>
          <w:sz w:val="24"/>
          <w:szCs w:val="24"/>
        </w:rPr>
        <w:t xml:space="preserve"> </w:t>
      </w:r>
      <w:proofErr w:type="spellStart"/>
      <w:r>
        <w:rPr>
          <w:rFonts w:ascii="Trebuchet MS" w:eastAsia="Trebuchet MS" w:hAnsi="Trebuchet MS" w:cs="Trebuchet MS"/>
          <w:sz w:val="24"/>
          <w:szCs w:val="24"/>
        </w:rPr>
        <w:t>Presiden</w:t>
      </w:r>
      <w:proofErr w:type="spellEnd"/>
      <w:r>
        <w:rPr>
          <w:rFonts w:ascii="Trebuchet MS" w:eastAsia="Trebuchet MS" w:hAnsi="Trebuchet MS" w:cs="Trebuchet MS"/>
          <w:sz w:val="24"/>
          <w:szCs w:val="24"/>
        </w:rPr>
        <w:t xml:space="preserve"> </w:t>
      </w:r>
      <w:proofErr w:type="spellStart"/>
      <w:r>
        <w:rPr>
          <w:rFonts w:ascii="Trebuchet MS" w:eastAsia="Trebuchet MS" w:hAnsi="Trebuchet MS" w:cs="Trebuchet MS"/>
          <w:sz w:val="24"/>
          <w:szCs w:val="24"/>
        </w:rPr>
        <w:t>Republik</w:t>
      </w:r>
      <w:proofErr w:type="spellEnd"/>
      <w:r>
        <w:rPr>
          <w:rFonts w:ascii="Trebuchet MS" w:eastAsia="Trebuchet MS" w:hAnsi="Trebuchet MS" w:cs="Trebuchet MS"/>
          <w:sz w:val="24"/>
          <w:szCs w:val="24"/>
        </w:rPr>
        <w:t xml:space="preserve"> Indonesia </w:t>
      </w:r>
      <w:proofErr w:type="spellStart"/>
      <w:r>
        <w:rPr>
          <w:rFonts w:ascii="Trebuchet MS" w:eastAsia="Trebuchet MS" w:hAnsi="Trebuchet MS" w:cs="Trebuchet MS"/>
          <w:sz w:val="24"/>
          <w:szCs w:val="24"/>
        </w:rPr>
        <w:t>Nomor</w:t>
      </w:r>
      <w:proofErr w:type="spellEnd"/>
      <w:r>
        <w:rPr>
          <w:rFonts w:ascii="Trebuchet MS" w:eastAsia="Trebuchet MS" w:hAnsi="Trebuchet MS" w:cs="Trebuchet MS"/>
          <w:sz w:val="24"/>
          <w:szCs w:val="24"/>
        </w:rPr>
        <w:t xml:space="preserve"> 29 </w:t>
      </w:r>
      <w:proofErr w:type="spellStart"/>
      <w:r>
        <w:rPr>
          <w:rFonts w:ascii="Trebuchet MS" w:eastAsia="Trebuchet MS" w:hAnsi="Trebuchet MS" w:cs="Trebuchet MS"/>
          <w:sz w:val="24"/>
          <w:szCs w:val="24"/>
        </w:rPr>
        <w:t>tahun</w:t>
      </w:r>
      <w:proofErr w:type="spellEnd"/>
      <w:r>
        <w:rPr>
          <w:rFonts w:ascii="Trebuchet MS" w:eastAsia="Trebuchet MS" w:hAnsi="Trebuchet MS" w:cs="Trebuchet MS"/>
          <w:sz w:val="24"/>
          <w:szCs w:val="24"/>
        </w:rPr>
        <w:t xml:space="preserve"> 2014 </w:t>
      </w:r>
      <w:proofErr w:type="spellStart"/>
      <w:r>
        <w:rPr>
          <w:rFonts w:ascii="Trebuchet MS" w:eastAsia="Trebuchet MS" w:hAnsi="Trebuchet MS" w:cs="Trebuchet MS"/>
          <w:sz w:val="24"/>
          <w:szCs w:val="24"/>
        </w:rPr>
        <w:t>tentang</w:t>
      </w:r>
      <w:proofErr w:type="spellEnd"/>
      <w:r>
        <w:rPr>
          <w:rFonts w:ascii="Trebuchet MS" w:eastAsia="Trebuchet MS" w:hAnsi="Trebuchet MS" w:cs="Trebuchet MS"/>
          <w:sz w:val="24"/>
          <w:szCs w:val="24"/>
        </w:rPr>
        <w:t xml:space="preserve"> </w:t>
      </w:r>
      <w:proofErr w:type="spellStart"/>
      <w:r>
        <w:rPr>
          <w:rFonts w:ascii="Trebuchet MS" w:eastAsia="Trebuchet MS" w:hAnsi="Trebuchet MS" w:cs="Trebuchet MS"/>
          <w:sz w:val="24"/>
          <w:szCs w:val="24"/>
        </w:rPr>
        <w:t>Sistem</w:t>
      </w:r>
      <w:proofErr w:type="spellEnd"/>
      <w:r>
        <w:rPr>
          <w:rFonts w:ascii="Trebuchet MS" w:eastAsia="Trebuchet MS" w:hAnsi="Trebuchet MS" w:cs="Trebuchet MS"/>
          <w:sz w:val="24"/>
          <w:szCs w:val="24"/>
        </w:rPr>
        <w:t xml:space="preserve"> </w:t>
      </w:r>
      <w:proofErr w:type="spellStart"/>
      <w:r>
        <w:rPr>
          <w:rFonts w:ascii="Trebuchet MS" w:eastAsia="Trebuchet MS" w:hAnsi="Trebuchet MS" w:cs="Trebuchet MS"/>
          <w:sz w:val="24"/>
          <w:szCs w:val="24"/>
        </w:rPr>
        <w:t>Akuntabilitas</w:t>
      </w:r>
      <w:proofErr w:type="spellEnd"/>
      <w:r>
        <w:rPr>
          <w:rFonts w:ascii="Trebuchet MS" w:eastAsia="Trebuchet MS" w:hAnsi="Trebuchet MS" w:cs="Trebuchet MS"/>
          <w:sz w:val="24"/>
          <w:szCs w:val="24"/>
        </w:rPr>
        <w:t xml:space="preserve"> Kinerja </w:t>
      </w:r>
      <w:proofErr w:type="spellStart"/>
      <w:r>
        <w:rPr>
          <w:rFonts w:ascii="Trebuchet MS" w:eastAsia="Trebuchet MS" w:hAnsi="Trebuchet MS" w:cs="Trebuchet MS"/>
          <w:sz w:val="24"/>
          <w:szCs w:val="24"/>
        </w:rPr>
        <w:t>Instansi</w:t>
      </w:r>
      <w:proofErr w:type="spellEnd"/>
      <w:r>
        <w:rPr>
          <w:rFonts w:ascii="Trebuchet MS" w:eastAsia="Trebuchet MS" w:hAnsi="Trebuchet MS" w:cs="Trebuchet MS"/>
          <w:sz w:val="24"/>
          <w:szCs w:val="24"/>
        </w:rPr>
        <w:t xml:space="preserve"> </w:t>
      </w:r>
      <w:proofErr w:type="spellStart"/>
      <w:r>
        <w:rPr>
          <w:rFonts w:ascii="Trebuchet MS" w:eastAsia="Trebuchet MS" w:hAnsi="Trebuchet MS" w:cs="Trebuchet MS"/>
          <w:sz w:val="24"/>
          <w:szCs w:val="24"/>
        </w:rPr>
        <w:t>Pemerintah</w:t>
      </w:r>
      <w:proofErr w:type="spellEnd"/>
      <w:r>
        <w:t xml:space="preserve"> </w:t>
      </w:r>
      <w:r>
        <w:rPr>
          <w:rFonts w:ascii="Trebuchet MS" w:eastAsia="Trebuchet MS" w:hAnsi="Trebuchet MS" w:cs="Trebuchet MS"/>
          <w:sz w:val="24"/>
          <w:szCs w:val="24"/>
        </w:rPr>
        <w:t xml:space="preserve">dan </w:t>
      </w:r>
      <w:proofErr w:type="spellStart"/>
      <w:r>
        <w:rPr>
          <w:rFonts w:ascii="Trebuchet MS" w:eastAsia="Trebuchet MS" w:hAnsi="Trebuchet MS" w:cs="Trebuchet MS"/>
          <w:sz w:val="24"/>
          <w:szCs w:val="24"/>
        </w:rPr>
        <w:t>Instruksi</w:t>
      </w:r>
      <w:proofErr w:type="spellEnd"/>
      <w:r>
        <w:rPr>
          <w:rFonts w:ascii="Trebuchet MS" w:eastAsia="Trebuchet MS" w:hAnsi="Trebuchet MS" w:cs="Trebuchet MS"/>
          <w:sz w:val="24"/>
          <w:szCs w:val="24"/>
        </w:rPr>
        <w:t xml:space="preserve"> </w:t>
      </w:r>
      <w:proofErr w:type="spellStart"/>
      <w:r>
        <w:rPr>
          <w:rFonts w:ascii="Trebuchet MS" w:eastAsia="Trebuchet MS" w:hAnsi="Trebuchet MS" w:cs="Trebuchet MS"/>
          <w:sz w:val="24"/>
          <w:szCs w:val="24"/>
        </w:rPr>
        <w:t>Presiden</w:t>
      </w:r>
      <w:proofErr w:type="spellEnd"/>
      <w:r>
        <w:rPr>
          <w:rFonts w:ascii="Trebuchet MS" w:eastAsia="Trebuchet MS" w:hAnsi="Trebuchet MS" w:cs="Trebuchet MS"/>
          <w:sz w:val="24"/>
          <w:szCs w:val="24"/>
        </w:rPr>
        <w:t xml:space="preserve"> </w:t>
      </w:r>
      <w:proofErr w:type="spellStart"/>
      <w:r>
        <w:rPr>
          <w:rFonts w:ascii="Trebuchet MS" w:eastAsia="Trebuchet MS" w:hAnsi="Trebuchet MS" w:cs="Trebuchet MS"/>
          <w:sz w:val="24"/>
          <w:szCs w:val="24"/>
        </w:rPr>
        <w:t>Nomor</w:t>
      </w:r>
      <w:proofErr w:type="spellEnd"/>
      <w:r>
        <w:rPr>
          <w:rFonts w:ascii="Trebuchet MS" w:eastAsia="Trebuchet MS" w:hAnsi="Trebuchet MS" w:cs="Trebuchet MS"/>
          <w:sz w:val="24"/>
          <w:szCs w:val="24"/>
        </w:rPr>
        <w:t xml:space="preserve"> 5 </w:t>
      </w:r>
      <w:proofErr w:type="spellStart"/>
      <w:r>
        <w:rPr>
          <w:rFonts w:ascii="Trebuchet MS" w:eastAsia="Trebuchet MS" w:hAnsi="Trebuchet MS" w:cs="Trebuchet MS"/>
          <w:sz w:val="24"/>
          <w:szCs w:val="24"/>
        </w:rPr>
        <w:t>Tahun</w:t>
      </w:r>
      <w:proofErr w:type="spellEnd"/>
      <w:r>
        <w:rPr>
          <w:rFonts w:ascii="Trebuchet MS" w:eastAsia="Trebuchet MS" w:hAnsi="Trebuchet MS" w:cs="Trebuchet MS"/>
          <w:sz w:val="24"/>
          <w:szCs w:val="24"/>
        </w:rPr>
        <w:t xml:space="preserve"> 2004 </w:t>
      </w:r>
      <w:proofErr w:type="spellStart"/>
      <w:r>
        <w:rPr>
          <w:rFonts w:ascii="Trebuchet MS" w:eastAsia="Trebuchet MS" w:hAnsi="Trebuchet MS" w:cs="Trebuchet MS"/>
          <w:sz w:val="24"/>
          <w:szCs w:val="24"/>
        </w:rPr>
        <w:t>tentang</w:t>
      </w:r>
      <w:proofErr w:type="spellEnd"/>
      <w:r>
        <w:rPr>
          <w:rFonts w:ascii="Trebuchet MS" w:eastAsia="Trebuchet MS" w:hAnsi="Trebuchet MS" w:cs="Trebuchet MS"/>
          <w:sz w:val="24"/>
          <w:szCs w:val="24"/>
        </w:rPr>
        <w:t xml:space="preserve"> </w:t>
      </w:r>
      <w:proofErr w:type="spellStart"/>
      <w:r>
        <w:rPr>
          <w:rFonts w:ascii="Trebuchet MS" w:eastAsia="Trebuchet MS" w:hAnsi="Trebuchet MS" w:cs="Trebuchet MS"/>
          <w:sz w:val="24"/>
          <w:szCs w:val="24"/>
        </w:rPr>
        <w:t>Percepatan</w:t>
      </w:r>
      <w:proofErr w:type="spellEnd"/>
      <w:r>
        <w:rPr>
          <w:rFonts w:ascii="Trebuchet MS" w:eastAsia="Trebuchet MS" w:hAnsi="Trebuchet MS" w:cs="Trebuchet MS"/>
          <w:sz w:val="24"/>
          <w:szCs w:val="24"/>
        </w:rPr>
        <w:t xml:space="preserve"> </w:t>
      </w:r>
      <w:proofErr w:type="spellStart"/>
      <w:r>
        <w:rPr>
          <w:rFonts w:ascii="Trebuchet MS" w:eastAsia="Trebuchet MS" w:hAnsi="Trebuchet MS" w:cs="Trebuchet MS"/>
          <w:sz w:val="24"/>
          <w:szCs w:val="24"/>
        </w:rPr>
        <w:t>Pemberantasan</w:t>
      </w:r>
      <w:proofErr w:type="spellEnd"/>
      <w:r>
        <w:rPr>
          <w:rFonts w:ascii="Trebuchet MS" w:eastAsia="Trebuchet MS" w:hAnsi="Trebuchet MS" w:cs="Trebuchet MS"/>
          <w:sz w:val="24"/>
          <w:szCs w:val="24"/>
        </w:rPr>
        <w:t xml:space="preserve"> </w:t>
      </w:r>
      <w:proofErr w:type="spellStart"/>
      <w:r>
        <w:rPr>
          <w:rFonts w:ascii="Trebuchet MS" w:eastAsia="Trebuchet MS" w:hAnsi="Trebuchet MS" w:cs="Trebuchet MS"/>
          <w:sz w:val="24"/>
          <w:szCs w:val="24"/>
        </w:rPr>
        <w:t>Korupsi</w:t>
      </w:r>
      <w:proofErr w:type="spellEnd"/>
      <w:r>
        <w:rPr>
          <w:rFonts w:ascii="Trebuchet MS" w:eastAsia="Trebuchet MS" w:hAnsi="Trebuchet MS" w:cs="Trebuchet MS"/>
          <w:sz w:val="24"/>
          <w:szCs w:val="24"/>
        </w:rPr>
        <w:t xml:space="preserve">. </w:t>
      </w:r>
      <w:proofErr w:type="spellStart"/>
      <w:r>
        <w:rPr>
          <w:rFonts w:ascii="Trebuchet MS" w:eastAsia="Trebuchet MS" w:hAnsi="Trebuchet MS" w:cs="Trebuchet MS"/>
          <w:sz w:val="24"/>
          <w:szCs w:val="24"/>
        </w:rPr>
        <w:t>Penyusunan</w:t>
      </w:r>
      <w:proofErr w:type="spellEnd"/>
      <w:r>
        <w:rPr>
          <w:rFonts w:ascii="Trebuchet MS" w:eastAsia="Trebuchet MS" w:hAnsi="Trebuchet MS" w:cs="Trebuchet MS"/>
          <w:sz w:val="24"/>
          <w:szCs w:val="24"/>
        </w:rPr>
        <w:t xml:space="preserve"> </w:t>
      </w:r>
      <w:proofErr w:type="spellStart"/>
      <w:r>
        <w:rPr>
          <w:rFonts w:ascii="Trebuchet MS" w:eastAsia="Trebuchet MS" w:hAnsi="Trebuchet MS" w:cs="Trebuchet MS"/>
          <w:sz w:val="24"/>
          <w:szCs w:val="24"/>
        </w:rPr>
        <w:t>LKjIP</w:t>
      </w:r>
      <w:proofErr w:type="spellEnd"/>
      <w:r>
        <w:rPr>
          <w:rFonts w:ascii="Trebuchet MS" w:eastAsia="Trebuchet MS" w:hAnsi="Trebuchet MS" w:cs="Trebuchet MS"/>
          <w:sz w:val="24"/>
          <w:szCs w:val="24"/>
        </w:rPr>
        <w:t xml:space="preserve"> </w:t>
      </w:r>
      <w:proofErr w:type="spellStart"/>
      <w:r>
        <w:rPr>
          <w:rFonts w:ascii="Trebuchet MS" w:eastAsia="Trebuchet MS" w:hAnsi="Trebuchet MS" w:cs="Trebuchet MS"/>
          <w:sz w:val="24"/>
          <w:szCs w:val="24"/>
        </w:rPr>
        <w:t>dilakukan</w:t>
      </w:r>
      <w:proofErr w:type="spellEnd"/>
      <w:r>
        <w:rPr>
          <w:rFonts w:ascii="Trebuchet MS" w:eastAsia="Trebuchet MS" w:hAnsi="Trebuchet MS" w:cs="Trebuchet MS"/>
          <w:sz w:val="24"/>
          <w:szCs w:val="24"/>
        </w:rPr>
        <w:t xml:space="preserve"> </w:t>
      </w:r>
      <w:proofErr w:type="spellStart"/>
      <w:r>
        <w:rPr>
          <w:rFonts w:ascii="Trebuchet MS" w:eastAsia="Trebuchet MS" w:hAnsi="Trebuchet MS" w:cs="Trebuchet MS"/>
          <w:sz w:val="24"/>
          <w:szCs w:val="24"/>
        </w:rPr>
        <w:t>dengan</w:t>
      </w:r>
      <w:proofErr w:type="spellEnd"/>
      <w:r>
        <w:rPr>
          <w:rFonts w:ascii="Trebuchet MS" w:eastAsia="Trebuchet MS" w:hAnsi="Trebuchet MS" w:cs="Trebuchet MS"/>
          <w:sz w:val="24"/>
          <w:szCs w:val="24"/>
        </w:rPr>
        <w:t xml:space="preserve"> </w:t>
      </w:r>
      <w:proofErr w:type="spellStart"/>
      <w:r>
        <w:rPr>
          <w:rFonts w:ascii="Trebuchet MS" w:eastAsia="Trebuchet MS" w:hAnsi="Trebuchet MS" w:cs="Trebuchet MS"/>
          <w:sz w:val="24"/>
          <w:szCs w:val="24"/>
        </w:rPr>
        <w:t>mendasarkan</w:t>
      </w:r>
      <w:proofErr w:type="spellEnd"/>
      <w:r>
        <w:rPr>
          <w:rFonts w:ascii="Trebuchet MS" w:eastAsia="Trebuchet MS" w:hAnsi="Trebuchet MS" w:cs="Trebuchet MS"/>
          <w:sz w:val="24"/>
          <w:szCs w:val="24"/>
        </w:rPr>
        <w:t xml:space="preserve"> pada </w:t>
      </w:r>
      <w:proofErr w:type="spellStart"/>
      <w:r>
        <w:rPr>
          <w:rFonts w:ascii="Trebuchet MS" w:eastAsia="Trebuchet MS" w:hAnsi="Trebuchet MS" w:cs="Trebuchet MS"/>
          <w:sz w:val="24"/>
          <w:szCs w:val="24"/>
        </w:rPr>
        <w:t>Peraturan</w:t>
      </w:r>
      <w:proofErr w:type="spellEnd"/>
      <w:r>
        <w:rPr>
          <w:rFonts w:ascii="Trebuchet MS" w:eastAsia="Trebuchet MS" w:hAnsi="Trebuchet MS" w:cs="Trebuchet MS"/>
          <w:sz w:val="24"/>
          <w:szCs w:val="24"/>
        </w:rPr>
        <w:t xml:space="preserve"> Menteri Negara </w:t>
      </w:r>
      <w:proofErr w:type="spellStart"/>
      <w:r>
        <w:rPr>
          <w:rFonts w:ascii="Trebuchet MS" w:eastAsia="Trebuchet MS" w:hAnsi="Trebuchet MS" w:cs="Trebuchet MS"/>
          <w:sz w:val="24"/>
          <w:szCs w:val="24"/>
        </w:rPr>
        <w:t>Pendayagunaan</w:t>
      </w:r>
      <w:proofErr w:type="spellEnd"/>
      <w:r>
        <w:rPr>
          <w:rFonts w:ascii="Trebuchet MS" w:eastAsia="Trebuchet MS" w:hAnsi="Trebuchet MS" w:cs="Trebuchet MS"/>
          <w:sz w:val="24"/>
          <w:szCs w:val="24"/>
        </w:rPr>
        <w:t xml:space="preserve"> </w:t>
      </w:r>
      <w:proofErr w:type="spellStart"/>
      <w:r>
        <w:rPr>
          <w:rFonts w:ascii="Trebuchet MS" w:eastAsia="Trebuchet MS" w:hAnsi="Trebuchet MS" w:cs="Trebuchet MS"/>
          <w:sz w:val="24"/>
          <w:szCs w:val="24"/>
        </w:rPr>
        <w:t>Aparatur</w:t>
      </w:r>
      <w:proofErr w:type="spellEnd"/>
      <w:r>
        <w:rPr>
          <w:rFonts w:ascii="Trebuchet MS" w:eastAsia="Trebuchet MS" w:hAnsi="Trebuchet MS" w:cs="Trebuchet MS"/>
          <w:sz w:val="24"/>
          <w:szCs w:val="24"/>
        </w:rPr>
        <w:t xml:space="preserve"> Negara dan Reformasi </w:t>
      </w:r>
      <w:proofErr w:type="spellStart"/>
      <w:r>
        <w:rPr>
          <w:rFonts w:ascii="Trebuchet MS" w:eastAsia="Trebuchet MS" w:hAnsi="Trebuchet MS" w:cs="Trebuchet MS"/>
          <w:sz w:val="24"/>
          <w:szCs w:val="24"/>
        </w:rPr>
        <w:t>Birokrasi</w:t>
      </w:r>
      <w:proofErr w:type="spellEnd"/>
      <w:r>
        <w:rPr>
          <w:rFonts w:ascii="Trebuchet MS" w:eastAsia="Trebuchet MS" w:hAnsi="Trebuchet MS" w:cs="Trebuchet MS"/>
          <w:sz w:val="24"/>
          <w:szCs w:val="24"/>
        </w:rPr>
        <w:t xml:space="preserve"> </w:t>
      </w:r>
      <w:proofErr w:type="spellStart"/>
      <w:r>
        <w:rPr>
          <w:rFonts w:ascii="Trebuchet MS" w:eastAsia="Trebuchet MS" w:hAnsi="Trebuchet MS" w:cs="Trebuchet MS"/>
          <w:sz w:val="24"/>
          <w:szCs w:val="24"/>
        </w:rPr>
        <w:t>Nomor</w:t>
      </w:r>
      <w:proofErr w:type="spellEnd"/>
      <w:r>
        <w:rPr>
          <w:rFonts w:ascii="Trebuchet MS" w:eastAsia="Trebuchet MS" w:hAnsi="Trebuchet MS" w:cs="Trebuchet MS"/>
          <w:sz w:val="24"/>
          <w:szCs w:val="24"/>
        </w:rPr>
        <w:t xml:space="preserve"> 53 </w:t>
      </w:r>
      <w:proofErr w:type="spellStart"/>
      <w:r>
        <w:rPr>
          <w:rFonts w:ascii="Trebuchet MS" w:eastAsia="Trebuchet MS" w:hAnsi="Trebuchet MS" w:cs="Trebuchet MS"/>
          <w:sz w:val="24"/>
          <w:szCs w:val="24"/>
        </w:rPr>
        <w:t>Tahun</w:t>
      </w:r>
      <w:proofErr w:type="spellEnd"/>
      <w:r>
        <w:rPr>
          <w:rFonts w:ascii="Trebuchet MS" w:eastAsia="Trebuchet MS" w:hAnsi="Trebuchet MS" w:cs="Trebuchet MS"/>
          <w:sz w:val="24"/>
          <w:szCs w:val="24"/>
        </w:rPr>
        <w:t xml:space="preserve"> 2014 di mana </w:t>
      </w:r>
      <w:proofErr w:type="spellStart"/>
      <w:r>
        <w:rPr>
          <w:rFonts w:ascii="Trebuchet MS" w:eastAsia="Trebuchet MS" w:hAnsi="Trebuchet MS" w:cs="Trebuchet MS"/>
          <w:sz w:val="24"/>
          <w:szCs w:val="24"/>
        </w:rPr>
        <w:t>pelaporan</w:t>
      </w:r>
      <w:proofErr w:type="spellEnd"/>
      <w:r>
        <w:rPr>
          <w:rFonts w:ascii="Trebuchet MS" w:eastAsia="Trebuchet MS" w:hAnsi="Trebuchet MS" w:cs="Trebuchet MS"/>
          <w:sz w:val="24"/>
          <w:szCs w:val="24"/>
        </w:rPr>
        <w:t xml:space="preserve"> </w:t>
      </w:r>
      <w:proofErr w:type="spellStart"/>
      <w:r>
        <w:rPr>
          <w:rFonts w:ascii="Trebuchet MS" w:eastAsia="Trebuchet MS" w:hAnsi="Trebuchet MS" w:cs="Trebuchet MS"/>
          <w:sz w:val="24"/>
          <w:szCs w:val="24"/>
        </w:rPr>
        <w:t>capaian</w:t>
      </w:r>
      <w:proofErr w:type="spellEnd"/>
      <w:r>
        <w:rPr>
          <w:rFonts w:ascii="Trebuchet MS" w:eastAsia="Trebuchet MS" w:hAnsi="Trebuchet MS" w:cs="Trebuchet MS"/>
          <w:sz w:val="24"/>
          <w:szCs w:val="24"/>
        </w:rPr>
        <w:t xml:space="preserve"> </w:t>
      </w:r>
      <w:proofErr w:type="spellStart"/>
      <w:r>
        <w:rPr>
          <w:rFonts w:ascii="Trebuchet MS" w:eastAsia="Trebuchet MS" w:hAnsi="Trebuchet MS" w:cs="Trebuchet MS"/>
          <w:sz w:val="24"/>
          <w:szCs w:val="24"/>
        </w:rPr>
        <w:t>kinerja</w:t>
      </w:r>
      <w:proofErr w:type="spellEnd"/>
      <w:r>
        <w:rPr>
          <w:rFonts w:ascii="Trebuchet MS" w:eastAsia="Trebuchet MS" w:hAnsi="Trebuchet MS" w:cs="Trebuchet MS"/>
          <w:sz w:val="24"/>
          <w:szCs w:val="24"/>
        </w:rPr>
        <w:t xml:space="preserve"> </w:t>
      </w:r>
      <w:proofErr w:type="spellStart"/>
      <w:r>
        <w:rPr>
          <w:rFonts w:ascii="Trebuchet MS" w:eastAsia="Trebuchet MS" w:hAnsi="Trebuchet MS" w:cs="Trebuchet MS"/>
          <w:sz w:val="24"/>
          <w:szCs w:val="24"/>
        </w:rPr>
        <w:t>organisasi</w:t>
      </w:r>
      <w:proofErr w:type="spellEnd"/>
      <w:r>
        <w:rPr>
          <w:rFonts w:ascii="Trebuchet MS" w:eastAsia="Trebuchet MS" w:hAnsi="Trebuchet MS" w:cs="Trebuchet MS"/>
          <w:sz w:val="24"/>
          <w:szCs w:val="24"/>
        </w:rPr>
        <w:t xml:space="preserve"> </w:t>
      </w:r>
      <w:proofErr w:type="spellStart"/>
      <w:r>
        <w:rPr>
          <w:rFonts w:ascii="Trebuchet MS" w:eastAsia="Trebuchet MS" w:hAnsi="Trebuchet MS" w:cs="Trebuchet MS"/>
          <w:sz w:val="24"/>
          <w:szCs w:val="24"/>
        </w:rPr>
        <w:t>secara</w:t>
      </w:r>
      <w:proofErr w:type="spellEnd"/>
      <w:r>
        <w:rPr>
          <w:rFonts w:ascii="Trebuchet MS" w:eastAsia="Trebuchet MS" w:hAnsi="Trebuchet MS" w:cs="Trebuchet MS"/>
          <w:sz w:val="24"/>
          <w:szCs w:val="24"/>
        </w:rPr>
        <w:t xml:space="preserve"> </w:t>
      </w:r>
      <w:proofErr w:type="spellStart"/>
      <w:r>
        <w:rPr>
          <w:rFonts w:ascii="Trebuchet MS" w:eastAsia="Trebuchet MS" w:hAnsi="Trebuchet MS" w:cs="Trebuchet MS"/>
          <w:sz w:val="24"/>
          <w:szCs w:val="24"/>
        </w:rPr>
        <w:t>transparan</w:t>
      </w:r>
      <w:proofErr w:type="spellEnd"/>
      <w:r>
        <w:rPr>
          <w:rFonts w:ascii="Trebuchet MS" w:eastAsia="Trebuchet MS" w:hAnsi="Trebuchet MS" w:cs="Trebuchet MS"/>
          <w:sz w:val="24"/>
          <w:szCs w:val="24"/>
        </w:rPr>
        <w:t xml:space="preserve"> dan </w:t>
      </w:r>
      <w:proofErr w:type="spellStart"/>
      <w:r>
        <w:rPr>
          <w:rFonts w:ascii="Trebuchet MS" w:eastAsia="Trebuchet MS" w:hAnsi="Trebuchet MS" w:cs="Trebuchet MS"/>
          <w:sz w:val="24"/>
          <w:szCs w:val="24"/>
        </w:rPr>
        <w:t>akuntabel</w:t>
      </w:r>
      <w:proofErr w:type="spellEnd"/>
      <w:r>
        <w:rPr>
          <w:rFonts w:ascii="Trebuchet MS" w:eastAsia="Trebuchet MS" w:hAnsi="Trebuchet MS" w:cs="Trebuchet MS"/>
          <w:sz w:val="24"/>
          <w:szCs w:val="24"/>
        </w:rPr>
        <w:t xml:space="preserve"> </w:t>
      </w:r>
      <w:proofErr w:type="spellStart"/>
      <w:r>
        <w:rPr>
          <w:rFonts w:ascii="Trebuchet MS" w:eastAsia="Trebuchet MS" w:hAnsi="Trebuchet MS" w:cs="Trebuchet MS"/>
          <w:sz w:val="24"/>
          <w:szCs w:val="24"/>
        </w:rPr>
        <w:t>merupakan</w:t>
      </w:r>
      <w:proofErr w:type="spellEnd"/>
      <w:r>
        <w:rPr>
          <w:rFonts w:ascii="Trebuchet MS" w:eastAsia="Trebuchet MS" w:hAnsi="Trebuchet MS" w:cs="Trebuchet MS"/>
          <w:sz w:val="24"/>
          <w:szCs w:val="24"/>
        </w:rPr>
        <w:t xml:space="preserve"> </w:t>
      </w:r>
      <w:proofErr w:type="spellStart"/>
      <w:r>
        <w:rPr>
          <w:rFonts w:ascii="Trebuchet MS" w:eastAsia="Trebuchet MS" w:hAnsi="Trebuchet MS" w:cs="Trebuchet MS"/>
          <w:sz w:val="24"/>
          <w:szCs w:val="24"/>
        </w:rPr>
        <w:t>bentuk</w:t>
      </w:r>
      <w:proofErr w:type="spellEnd"/>
      <w:r>
        <w:rPr>
          <w:rFonts w:ascii="Trebuchet MS" w:eastAsia="Trebuchet MS" w:hAnsi="Trebuchet MS" w:cs="Trebuchet MS"/>
          <w:sz w:val="24"/>
          <w:szCs w:val="24"/>
        </w:rPr>
        <w:t xml:space="preserve"> </w:t>
      </w:r>
      <w:proofErr w:type="spellStart"/>
      <w:r>
        <w:rPr>
          <w:rFonts w:ascii="Trebuchet MS" w:eastAsia="Trebuchet MS" w:hAnsi="Trebuchet MS" w:cs="Trebuchet MS"/>
          <w:sz w:val="24"/>
          <w:szCs w:val="24"/>
        </w:rPr>
        <w:t>pertanggungjawaban</w:t>
      </w:r>
      <w:proofErr w:type="spellEnd"/>
      <w:r>
        <w:rPr>
          <w:rFonts w:ascii="Trebuchet MS" w:eastAsia="Trebuchet MS" w:hAnsi="Trebuchet MS" w:cs="Trebuchet MS"/>
          <w:sz w:val="24"/>
          <w:szCs w:val="24"/>
        </w:rPr>
        <w:t xml:space="preserve"> </w:t>
      </w:r>
      <w:proofErr w:type="spellStart"/>
      <w:r>
        <w:rPr>
          <w:rFonts w:ascii="Trebuchet MS" w:eastAsia="Trebuchet MS" w:hAnsi="Trebuchet MS" w:cs="Trebuchet MS"/>
          <w:sz w:val="24"/>
          <w:szCs w:val="24"/>
        </w:rPr>
        <w:t>atas</w:t>
      </w:r>
      <w:proofErr w:type="spellEnd"/>
      <w:r>
        <w:rPr>
          <w:rFonts w:ascii="Trebuchet MS" w:eastAsia="Trebuchet MS" w:hAnsi="Trebuchet MS" w:cs="Trebuchet MS"/>
          <w:sz w:val="24"/>
          <w:szCs w:val="24"/>
        </w:rPr>
        <w:t xml:space="preserve"> </w:t>
      </w:r>
      <w:proofErr w:type="spellStart"/>
      <w:r>
        <w:rPr>
          <w:rFonts w:ascii="Trebuchet MS" w:eastAsia="Trebuchet MS" w:hAnsi="Trebuchet MS" w:cs="Trebuchet MS"/>
          <w:sz w:val="24"/>
          <w:szCs w:val="24"/>
        </w:rPr>
        <w:t>kinerja</w:t>
      </w:r>
      <w:proofErr w:type="spellEnd"/>
      <w:r w:rsidR="007D1B01" w:rsidRPr="0023300D">
        <w:rPr>
          <w:rFonts w:ascii="Trebuchet MS" w:hAnsi="Trebuchet MS"/>
          <w:sz w:val="24"/>
          <w:szCs w:val="24"/>
          <w:lang w:val="id-ID"/>
        </w:rPr>
        <w:t xml:space="preserve"> </w:t>
      </w:r>
      <w:r w:rsidR="0077787B" w:rsidRPr="0023300D">
        <w:rPr>
          <w:rFonts w:ascii="Trebuchet MS" w:hAnsi="Trebuchet MS"/>
          <w:sz w:val="24"/>
          <w:szCs w:val="24"/>
          <w:lang w:val="id-ID"/>
        </w:rPr>
        <w:t xml:space="preserve">Kecamatan </w:t>
      </w:r>
      <w:r w:rsidR="00CB7D29" w:rsidRPr="0023300D">
        <w:rPr>
          <w:rFonts w:ascii="Trebuchet MS" w:hAnsi="Trebuchet MS"/>
          <w:sz w:val="24"/>
          <w:szCs w:val="24"/>
          <w:lang w:val="id-ID"/>
        </w:rPr>
        <w:t>Astambul</w:t>
      </w:r>
      <w:r w:rsidR="0077787B" w:rsidRPr="0023300D">
        <w:rPr>
          <w:rFonts w:ascii="Trebuchet MS" w:hAnsi="Trebuchet MS"/>
          <w:sz w:val="24"/>
          <w:szCs w:val="24"/>
          <w:lang w:val="id-ID"/>
        </w:rPr>
        <w:t xml:space="preserve"> </w:t>
      </w:r>
      <w:r w:rsidR="007D1B01" w:rsidRPr="0023300D">
        <w:rPr>
          <w:rFonts w:ascii="Trebuchet MS" w:hAnsi="Trebuchet MS"/>
          <w:sz w:val="24"/>
          <w:szCs w:val="24"/>
          <w:lang w:val="id-ID"/>
        </w:rPr>
        <w:t xml:space="preserve">Kabupaten Banjar. </w:t>
      </w:r>
    </w:p>
    <w:p w14:paraId="0971890D" w14:textId="171DC9E0" w:rsidR="003B1E08" w:rsidRPr="0023300D" w:rsidRDefault="003B1E08" w:rsidP="00C300A5">
      <w:pPr>
        <w:spacing w:before="0" w:after="0" w:line="360" w:lineRule="auto"/>
        <w:ind w:firstLine="568"/>
        <w:jc w:val="both"/>
        <w:rPr>
          <w:rFonts w:ascii="Trebuchet MS" w:hAnsi="Trebuchet MS"/>
          <w:sz w:val="24"/>
          <w:szCs w:val="24"/>
          <w:lang w:val="id-ID"/>
        </w:rPr>
      </w:pPr>
      <w:r w:rsidRPr="0023300D">
        <w:rPr>
          <w:rFonts w:ascii="Trebuchet MS" w:hAnsi="Trebuchet MS"/>
          <w:sz w:val="24"/>
          <w:szCs w:val="24"/>
          <w:lang w:val="id-ID"/>
        </w:rPr>
        <w:t>Analisa dan bukti-bukti pendukung pencapaian kinerja menjadi bagian dalam penyusunan LKjIP ini, untuk menjawab pertanyaan sejauh mana keberhasilan pencapaian sa</w:t>
      </w:r>
      <w:r w:rsidR="0077787B" w:rsidRPr="0023300D">
        <w:rPr>
          <w:rFonts w:ascii="Trebuchet MS" w:hAnsi="Trebuchet MS"/>
          <w:sz w:val="24"/>
          <w:szCs w:val="24"/>
          <w:lang w:val="id-ID"/>
        </w:rPr>
        <w:t xml:space="preserve">saran dalam Renstra Perubahan Kecamatan </w:t>
      </w:r>
      <w:r w:rsidR="00CB7D29" w:rsidRPr="0023300D">
        <w:rPr>
          <w:rFonts w:ascii="Trebuchet MS" w:hAnsi="Trebuchet MS"/>
          <w:sz w:val="24"/>
          <w:szCs w:val="24"/>
          <w:lang w:val="id-ID"/>
        </w:rPr>
        <w:t>Astambul</w:t>
      </w:r>
      <w:r w:rsidR="0077787B" w:rsidRPr="0023300D">
        <w:rPr>
          <w:rFonts w:ascii="Trebuchet MS" w:hAnsi="Trebuchet MS"/>
          <w:sz w:val="24"/>
          <w:szCs w:val="24"/>
          <w:lang w:val="id-ID"/>
        </w:rPr>
        <w:t xml:space="preserve"> Kabupaten</w:t>
      </w:r>
      <w:r w:rsidRPr="0023300D">
        <w:rPr>
          <w:rFonts w:ascii="Trebuchet MS" w:hAnsi="Trebuchet MS"/>
          <w:sz w:val="24"/>
          <w:szCs w:val="24"/>
          <w:lang w:val="id-ID"/>
        </w:rPr>
        <w:t xml:space="preserve"> Banjar 20</w:t>
      </w:r>
      <w:r w:rsidR="00B70376">
        <w:rPr>
          <w:rFonts w:ascii="Trebuchet MS" w:hAnsi="Trebuchet MS"/>
          <w:sz w:val="24"/>
          <w:szCs w:val="24"/>
          <w:lang w:val="id-ID"/>
        </w:rPr>
        <w:t>21</w:t>
      </w:r>
      <w:r w:rsidRPr="0023300D">
        <w:rPr>
          <w:rFonts w:ascii="Trebuchet MS" w:hAnsi="Trebuchet MS"/>
          <w:sz w:val="24"/>
          <w:szCs w:val="24"/>
          <w:lang w:val="id-ID"/>
        </w:rPr>
        <w:t xml:space="preserve"> - </w:t>
      </w:r>
      <w:r w:rsidR="00EF336C">
        <w:rPr>
          <w:rFonts w:ascii="Trebuchet MS" w:hAnsi="Trebuchet MS"/>
          <w:sz w:val="24"/>
          <w:szCs w:val="24"/>
          <w:lang w:val="id-ID"/>
        </w:rPr>
        <w:t>202</w:t>
      </w:r>
      <w:r w:rsidR="00B70376">
        <w:rPr>
          <w:rFonts w:ascii="Trebuchet MS" w:hAnsi="Trebuchet MS"/>
          <w:sz w:val="24"/>
          <w:szCs w:val="24"/>
          <w:lang w:val="id-ID"/>
        </w:rPr>
        <w:t>6</w:t>
      </w:r>
      <w:r w:rsidRPr="0023300D">
        <w:rPr>
          <w:rFonts w:ascii="Trebuchet MS" w:hAnsi="Trebuchet MS"/>
          <w:sz w:val="24"/>
          <w:szCs w:val="24"/>
          <w:lang w:val="id-ID"/>
        </w:rPr>
        <w:t xml:space="preserve"> yang ditunjukkan dengan keberhasilan pencapaian Indikator Kinerja Utama (IKU) </w:t>
      </w:r>
      <w:r w:rsidR="0077787B" w:rsidRPr="0023300D">
        <w:rPr>
          <w:rFonts w:ascii="Trebuchet MS" w:hAnsi="Trebuchet MS"/>
          <w:sz w:val="24"/>
          <w:szCs w:val="24"/>
          <w:lang w:val="id-ID"/>
        </w:rPr>
        <w:t xml:space="preserve">Kecamatan </w:t>
      </w:r>
      <w:r w:rsidR="00CB7D29" w:rsidRPr="0023300D">
        <w:rPr>
          <w:rFonts w:ascii="Trebuchet MS" w:hAnsi="Trebuchet MS"/>
          <w:sz w:val="24"/>
          <w:szCs w:val="24"/>
          <w:lang w:val="id-ID"/>
        </w:rPr>
        <w:t>Astambul</w:t>
      </w:r>
      <w:r w:rsidR="0077787B" w:rsidRPr="0023300D">
        <w:rPr>
          <w:rFonts w:ascii="Trebuchet MS" w:hAnsi="Trebuchet MS"/>
          <w:sz w:val="24"/>
          <w:szCs w:val="24"/>
          <w:lang w:val="id-ID"/>
        </w:rPr>
        <w:t xml:space="preserve"> Kabupaten Banjar </w:t>
      </w:r>
      <w:r w:rsidRPr="0023300D">
        <w:rPr>
          <w:rFonts w:ascii="Trebuchet MS" w:hAnsi="Trebuchet MS"/>
          <w:sz w:val="24"/>
          <w:szCs w:val="24"/>
          <w:lang w:val="id-ID"/>
        </w:rPr>
        <w:t xml:space="preserve"> yang telah ditetapkan pada tahun </w:t>
      </w:r>
      <w:r w:rsidR="00EF336C">
        <w:rPr>
          <w:rFonts w:ascii="Trebuchet MS" w:hAnsi="Trebuchet MS"/>
          <w:sz w:val="24"/>
          <w:szCs w:val="24"/>
          <w:lang w:val="id-ID"/>
        </w:rPr>
        <w:t>2022</w:t>
      </w:r>
      <w:r w:rsidRPr="0023300D">
        <w:rPr>
          <w:rFonts w:ascii="Trebuchet MS" w:hAnsi="Trebuchet MS"/>
          <w:sz w:val="24"/>
          <w:szCs w:val="24"/>
          <w:lang w:val="id-ID"/>
        </w:rPr>
        <w:t xml:space="preserve"> telah berhasil dicapai. </w:t>
      </w:r>
    </w:p>
    <w:p w14:paraId="63A372C4" w14:textId="64EA6F5D" w:rsidR="003B1E08" w:rsidRPr="0023300D" w:rsidRDefault="003B1E08" w:rsidP="00C300A5">
      <w:pPr>
        <w:spacing w:before="0" w:after="0" w:line="360" w:lineRule="auto"/>
        <w:ind w:firstLine="426"/>
        <w:jc w:val="both"/>
        <w:rPr>
          <w:rFonts w:ascii="Trebuchet MS" w:hAnsi="Trebuchet MS"/>
          <w:sz w:val="24"/>
          <w:szCs w:val="24"/>
          <w:lang w:val="id-ID"/>
        </w:rPr>
      </w:pPr>
      <w:r w:rsidRPr="0023300D">
        <w:rPr>
          <w:rFonts w:ascii="Trebuchet MS" w:hAnsi="Trebuchet MS"/>
          <w:sz w:val="24"/>
          <w:szCs w:val="24"/>
          <w:lang w:val="id-ID"/>
        </w:rPr>
        <w:t>Analisa ter</w:t>
      </w:r>
      <w:r w:rsidR="0034286E" w:rsidRPr="0023300D">
        <w:rPr>
          <w:rFonts w:ascii="Trebuchet MS" w:hAnsi="Trebuchet MS"/>
          <w:sz w:val="24"/>
          <w:szCs w:val="24"/>
          <w:lang w:val="id-ID"/>
        </w:rPr>
        <w:t xml:space="preserve">hadap sasaran strategis Kecamatan </w:t>
      </w:r>
      <w:r w:rsidR="00CB7D29" w:rsidRPr="0023300D">
        <w:rPr>
          <w:rFonts w:ascii="Trebuchet MS" w:hAnsi="Trebuchet MS"/>
          <w:sz w:val="24"/>
          <w:szCs w:val="24"/>
          <w:lang w:val="id-ID"/>
        </w:rPr>
        <w:t>Astambul</w:t>
      </w:r>
      <w:r w:rsidR="0034286E" w:rsidRPr="0023300D">
        <w:rPr>
          <w:rFonts w:ascii="Trebuchet MS" w:hAnsi="Trebuchet MS"/>
          <w:sz w:val="24"/>
          <w:szCs w:val="24"/>
          <w:lang w:val="id-ID"/>
        </w:rPr>
        <w:t xml:space="preserve"> Kabupaten</w:t>
      </w:r>
      <w:r w:rsidRPr="0023300D">
        <w:rPr>
          <w:rFonts w:ascii="Trebuchet MS" w:hAnsi="Trebuchet MS"/>
          <w:sz w:val="24"/>
          <w:szCs w:val="24"/>
          <w:lang w:val="id-ID"/>
        </w:rPr>
        <w:t xml:space="preserve"> Banjar tahun </w:t>
      </w:r>
      <w:r w:rsidR="00B70376">
        <w:rPr>
          <w:rFonts w:ascii="Trebuchet MS" w:hAnsi="Trebuchet MS"/>
          <w:sz w:val="24"/>
          <w:szCs w:val="24"/>
          <w:lang w:val="id-ID"/>
        </w:rPr>
        <w:t>2022</w:t>
      </w:r>
      <w:r w:rsidRPr="0023300D">
        <w:rPr>
          <w:rFonts w:ascii="Trebuchet MS" w:hAnsi="Trebuchet MS"/>
          <w:sz w:val="24"/>
          <w:szCs w:val="24"/>
          <w:lang w:val="id-ID"/>
        </w:rPr>
        <w:t xml:space="preserve"> </w:t>
      </w:r>
      <w:r w:rsidR="0034286E" w:rsidRPr="0023300D">
        <w:rPr>
          <w:rFonts w:ascii="Trebuchet MS" w:hAnsi="Trebuchet MS"/>
          <w:sz w:val="24"/>
          <w:szCs w:val="24"/>
          <w:lang w:val="id-ID"/>
        </w:rPr>
        <w:t xml:space="preserve">menunjukan bahwa capaian pada </w:t>
      </w:r>
      <w:r w:rsidRPr="0023300D">
        <w:rPr>
          <w:rFonts w:ascii="Trebuchet MS" w:hAnsi="Trebuchet MS"/>
          <w:sz w:val="24"/>
          <w:szCs w:val="24"/>
          <w:lang w:val="id-ID"/>
        </w:rPr>
        <w:t>sasaran strategis</w:t>
      </w:r>
      <w:r w:rsidR="0034286E" w:rsidRPr="0023300D">
        <w:rPr>
          <w:rFonts w:ascii="Trebuchet MS" w:hAnsi="Trebuchet MS"/>
          <w:sz w:val="24"/>
          <w:szCs w:val="24"/>
          <w:lang w:val="id-ID"/>
        </w:rPr>
        <w:t xml:space="preserve"> masuk pada kategori </w:t>
      </w:r>
      <w:r w:rsidR="009D0D1B">
        <w:rPr>
          <w:rFonts w:ascii="Trebuchet MS" w:hAnsi="Trebuchet MS"/>
          <w:sz w:val="24"/>
          <w:szCs w:val="24"/>
          <w:lang w:val="id-ID"/>
        </w:rPr>
        <w:t xml:space="preserve">Sangat Baik (BB) </w:t>
      </w:r>
      <w:r w:rsidRPr="0023300D">
        <w:rPr>
          <w:rFonts w:ascii="Trebuchet MS" w:hAnsi="Trebuchet MS"/>
          <w:sz w:val="24"/>
          <w:szCs w:val="24"/>
          <w:lang w:val="id-ID"/>
        </w:rPr>
        <w:t>den</w:t>
      </w:r>
      <w:r w:rsidR="00924544" w:rsidRPr="0023300D">
        <w:rPr>
          <w:rFonts w:ascii="Trebuchet MS" w:hAnsi="Trebuchet MS"/>
          <w:sz w:val="24"/>
          <w:szCs w:val="24"/>
          <w:lang w:val="id-ID"/>
        </w:rPr>
        <w:t>gan capaian kinerja</w:t>
      </w:r>
      <w:r w:rsidR="0034286E" w:rsidRPr="0023300D">
        <w:rPr>
          <w:rFonts w:ascii="Trebuchet MS" w:hAnsi="Trebuchet MS"/>
          <w:sz w:val="24"/>
          <w:szCs w:val="24"/>
          <w:lang w:val="id-ID"/>
        </w:rPr>
        <w:t xml:space="preserve"> </w:t>
      </w:r>
      <w:r w:rsidR="00B567CF">
        <w:rPr>
          <w:rFonts w:ascii="Trebuchet MS" w:hAnsi="Trebuchet MS"/>
          <w:sz w:val="24"/>
          <w:szCs w:val="24"/>
          <w:lang w:val="id-ID"/>
        </w:rPr>
        <w:t>71,76</w:t>
      </w:r>
      <w:r w:rsidRPr="0023300D">
        <w:rPr>
          <w:rFonts w:ascii="Trebuchet MS" w:hAnsi="Trebuchet MS"/>
          <w:b/>
          <w:sz w:val="24"/>
          <w:szCs w:val="24"/>
          <w:lang w:val="id-ID"/>
        </w:rPr>
        <w:t xml:space="preserve"> %.</w:t>
      </w:r>
      <w:r w:rsidRPr="0023300D">
        <w:rPr>
          <w:rFonts w:ascii="Trebuchet MS" w:hAnsi="Trebuchet MS"/>
          <w:sz w:val="24"/>
          <w:szCs w:val="24"/>
          <w:lang w:val="id-ID"/>
        </w:rPr>
        <w:t xml:space="preserve"> </w:t>
      </w:r>
    </w:p>
    <w:p w14:paraId="1076A824" w14:textId="77777777" w:rsidR="003B1E08" w:rsidRPr="0023300D" w:rsidRDefault="003B1E08" w:rsidP="00C300A5">
      <w:pPr>
        <w:spacing w:before="0" w:after="0" w:line="360" w:lineRule="auto"/>
        <w:ind w:firstLine="568"/>
        <w:jc w:val="both"/>
        <w:rPr>
          <w:rFonts w:ascii="Trebuchet MS" w:hAnsi="Trebuchet MS"/>
          <w:sz w:val="24"/>
          <w:szCs w:val="24"/>
          <w:lang w:val="id-ID"/>
        </w:rPr>
      </w:pPr>
      <w:r w:rsidRPr="0023300D">
        <w:rPr>
          <w:rFonts w:ascii="Trebuchet MS" w:hAnsi="Trebuchet MS"/>
          <w:sz w:val="24"/>
          <w:szCs w:val="24"/>
          <w:lang w:val="id-ID"/>
        </w:rPr>
        <w:t>Tantangan keberhasilan perencanaan pembangunan sangat ditentukan oleh kompetensi dan kapabilitas sumber daya manusia perencana yang handal dan visioner. Dalam rangka mewujudkan perencanaan pembangunan Kabupaten Banjar yang baik, tepat sasaran dan guna mencapai tujuan dan sasaran pembangunan, maka dibutuhkan sumber daya manusia baik dalam kuantitas maupun kompetensi. Namun hingga saat ini, sumber daya manusia perencana dilingkungan Pemerintah Kabupaten Banjar masih belum bisa dikatakan ideal dalam hal kuantitas.</w:t>
      </w:r>
    </w:p>
    <w:p w14:paraId="331D25E0" w14:textId="43446997" w:rsidR="003B1E08" w:rsidRPr="0023300D" w:rsidRDefault="003B1E08" w:rsidP="00C300A5">
      <w:pPr>
        <w:spacing w:before="0" w:after="0" w:line="360" w:lineRule="auto"/>
        <w:ind w:firstLine="568"/>
        <w:jc w:val="both"/>
        <w:rPr>
          <w:rFonts w:ascii="Trebuchet MS" w:hAnsi="Trebuchet MS"/>
          <w:sz w:val="24"/>
          <w:szCs w:val="24"/>
          <w:lang w:val="id-ID"/>
        </w:rPr>
      </w:pPr>
      <w:r w:rsidRPr="0023300D">
        <w:rPr>
          <w:rFonts w:ascii="Trebuchet MS" w:hAnsi="Trebuchet MS"/>
          <w:sz w:val="24"/>
          <w:szCs w:val="24"/>
          <w:lang w:val="id-ID"/>
        </w:rPr>
        <w:t xml:space="preserve">Tantangan lainnya dalam mewujudkan perencanaan pembangunan yang berkualitas adalah belum optimalnya partisipasi masyarakat serta relevansi pemanfaatan hasil perencanaan. Kedepan, perlu upaya yang lebih maksimal untuk meningkatkan kesadaran dan kepedulian masyarakat terhadap perencanaan pembangunan daerah di Kabupaten Banjar, sehingga tercipta rasa memiliki </w:t>
      </w:r>
      <w:r w:rsidRPr="0023300D">
        <w:rPr>
          <w:rFonts w:ascii="Trebuchet MS" w:hAnsi="Trebuchet MS"/>
          <w:sz w:val="24"/>
          <w:szCs w:val="24"/>
          <w:lang w:val="id-ID"/>
        </w:rPr>
        <w:lastRenderedPageBreak/>
        <w:t xml:space="preserve">terhadap pembangunan daerah Kabupaten Banjar. Selain itu, tantangan pengembangan pelayanan </w:t>
      </w:r>
      <w:r w:rsidR="0077787B" w:rsidRPr="0023300D">
        <w:rPr>
          <w:rFonts w:ascii="Trebuchet MS" w:hAnsi="Trebuchet MS"/>
          <w:sz w:val="24"/>
          <w:szCs w:val="24"/>
          <w:lang w:val="id-ID"/>
        </w:rPr>
        <w:t xml:space="preserve">Kecamatan </w:t>
      </w:r>
      <w:r w:rsidR="00CB7D29" w:rsidRPr="0023300D">
        <w:rPr>
          <w:rFonts w:ascii="Trebuchet MS" w:hAnsi="Trebuchet MS"/>
          <w:sz w:val="24"/>
          <w:szCs w:val="24"/>
          <w:lang w:val="id-ID"/>
        </w:rPr>
        <w:t>Astambul</w:t>
      </w:r>
      <w:r w:rsidRPr="0023300D">
        <w:rPr>
          <w:rFonts w:ascii="Trebuchet MS" w:hAnsi="Trebuchet MS"/>
          <w:sz w:val="24"/>
          <w:szCs w:val="24"/>
          <w:lang w:val="id-ID"/>
        </w:rPr>
        <w:t xml:space="preserve"> Kabupaten Banjar ke depan adalah perkembangan teknologi informasi yang semakin maju dan tak terbatas harus mampu dimanfaatkan dengan tepat, guna mendukung proses perencanaan secara terbuka dan transparan, serta membuka akses informasi kepada masyarakat secara tepat dan cepat, sehingga seluruh lapisan masyarakat dapat terlibat aktif pada setiap proses pembangunan di Kabupaten Banjar. </w:t>
      </w:r>
    </w:p>
    <w:p w14:paraId="0042D014" w14:textId="77777777" w:rsidR="003B1E08" w:rsidRPr="0023300D" w:rsidRDefault="003B1E08" w:rsidP="00C300A5">
      <w:pPr>
        <w:spacing w:before="0" w:after="0" w:line="360" w:lineRule="auto"/>
        <w:ind w:firstLine="426"/>
        <w:jc w:val="both"/>
        <w:rPr>
          <w:rFonts w:ascii="Trebuchet MS" w:hAnsi="Trebuchet MS"/>
          <w:sz w:val="24"/>
          <w:szCs w:val="24"/>
          <w:lang w:val="id-ID"/>
        </w:rPr>
      </w:pPr>
      <w:r w:rsidRPr="0023300D">
        <w:rPr>
          <w:rFonts w:ascii="Trebuchet MS" w:hAnsi="Trebuchet MS"/>
          <w:sz w:val="24"/>
          <w:szCs w:val="24"/>
          <w:lang w:val="id-ID"/>
        </w:rPr>
        <w:t xml:space="preserve">Hasil evaluasi capaian kinerja ini juga penting dipergunakan sebagai pijakan bagi instansi di lingkungan pemerintah daerah dalam perbaikan pelayanan publik di tahun yang akan datang. </w:t>
      </w:r>
    </w:p>
    <w:p w14:paraId="737543E9" w14:textId="2998935A" w:rsidR="00A064FD" w:rsidRPr="0023300D" w:rsidRDefault="007D1B01" w:rsidP="00A064FD">
      <w:pPr>
        <w:widowControl w:val="0"/>
        <w:autoSpaceDE w:val="0"/>
        <w:autoSpaceDN w:val="0"/>
        <w:adjustRightInd w:val="0"/>
        <w:spacing w:before="0" w:after="0" w:line="360" w:lineRule="auto"/>
        <w:ind w:firstLine="567"/>
        <w:jc w:val="both"/>
        <w:rPr>
          <w:rFonts w:ascii="Trebuchet MS" w:hAnsi="Trebuchet MS" w:cs="Trebuchet MS"/>
          <w:color w:val="000000"/>
          <w:sz w:val="24"/>
          <w:szCs w:val="24"/>
          <w:lang w:val="id-ID"/>
        </w:rPr>
      </w:pPr>
      <w:r w:rsidRPr="0023300D">
        <w:rPr>
          <w:rFonts w:ascii="Trebuchet MS" w:hAnsi="Trebuchet MS" w:cs="Trebuchet MS"/>
          <w:color w:val="000000"/>
          <w:spacing w:val="-2"/>
          <w:sz w:val="24"/>
          <w:szCs w:val="24"/>
          <w:lang w:val="id-ID"/>
        </w:rPr>
        <w:t>A</w:t>
      </w:r>
      <w:r w:rsidRPr="0023300D">
        <w:rPr>
          <w:rFonts w:ascii="Trebuchet MS" w:hAnsi="Trebuchet MS" w:cs="Trebuchet MS"/>
          <w:color w:val="000000"/>
          <w:spacing w:val="1"/>
          <w:sz w:val="24"/>
          <w:szCs w:val="24"/>
          <w:lang w:val="id-ID"/>
        </w:rPr>
        <w:t>n</w:t>
      </w:r>
      <w:r w:rsidRPr="0023300D">
        <w:rPr>
          <w:rFonts w:ascii="Trebuchet MS" w:hAnsi="Trebuchet MS" w:cs="Trebuchet MS"/>
          <w:color w:val="000000"/>
          <w:sz w:val="24"/>
          <w:szCs w:val="24"/>
          <w:lang w:val="id-ID"/>
        </w:rPr>
        <w:t>g</w:t>
      </w:r>
      <w:r w:rsidRPr="0023300D">
        <w:rPr>
          <w:rFonts w:ascii="Trebuchet MS" w:hAnsi="Trebuchet MS" w:cs="Trebuchet MS"/>
          <w:color w:val="000000"/>
          <w:spacing w:val="-1"/>
          <w:sz w:val="24"/>
          <w:szCs w:val="24"/>
          <w:lang w:val="id-ID"/>
        </w:rPr>
        <w:t>g</w:t>
      </w:r>
      <w:r w:rsidRPr="0023300D">
        <w:rPr>
          <w:rFonts w:ascii="Trebuchet MS" w:hAnsi="Trebuchet MS" w:cs="Trebuchet MS"/>
          <w:color w:val="000000"/>
          <w:spacing w:val="2"/>
          <w:sz w:val="24"/>
          <w:szCs w:val="24"/>
          <w:lang w:val="id-ID"/>
        </w:rPr>
        <w:t>a</w:t>
      </w:r>
      <w:r w:rsidRPr="0023300D">
        <w:rPr>
          <w:rFonts w:ascii="Trebuchet MS" w:hAnsi="Trebuchet MS" w:cs="Trebuchet MS"/>
          <w:color w:val="000000"/>
          <w:spacing w:val="-1"/>
          <w:sz w:val="24"/>
          <w:szCs w:val="24"/>
          <w:lang w:val="id-ID"/>
        </w:rPr>
        <w:t>r</w:t>
      </w:r>
      <w:r w:rsidRPr="0023300D">
        <w:rPr>
          <w:rFonts w:ascii="Trebuchet MS" w:hAnsi="Trebuchet MS" w:cs="Trebuchet MS"/>
          <w:color w:val="000000"/>
          <w:spacing w:val="2"/>
          <w:sz w:val="24"/>
          <w:szCs w:val="24"/>
          <w:lang w:val="id-ID"/>
        </w:rPr>
        <w:t>a</w:t>
      </w:r>
      <w:r w:rsidRPr="0023300D">
        <w:rPr>
          <w:rFonts w:ascii="Trebuchet MS" w:hAnsi="Trebuchet MS" w:cs="Trebuchet MS"/>
          <w:color w:val="000000"/>
          <w:sz w:val="24"/>
          <w:szCs w:val="24"/>
          <w:lang w:val="id-ID"/>
        </w:rPr>
        <w:t>n</w:t>
      </w:r>
      <w:r w:rsidR="00D27ED2" w:rsidRPr="0023300D">
        <w:rPr>
          <w:rFonts w:ascii="Trebuchet MS" w:hAnsi="Trebuchet MS" w:cs="Trebuchet MS"/>
          <w:color w:val="000000"/>
          <w:sz w:val="24"/>
          <w:szCs w:val="24"/>
          <w:lang w:val="id-ID"/>
        </w:rPr>
        <w:t xml:space="preserve"> </w:t>
      </w:r>
      <w:r w:rsidRPr="0023300D">
        <w:rPr>
          <w:rFonts w:ascii="Trebuchet MS" w:hAnsi="Trebuchet MS" w:cs="Trebuchet MS"/>
          <w:color w:val="000000"/>
          <w:sz w:val="24"/>
          <w:szCs w:val="24"/>
          <w:lang w:val="id-ID"/>
        </w:rPr>
        <w:t>(</w:t>
      </w:r>
      <w:r w:rsidRPr="0023300D">
        <w:rPr>
          <w:rFonts w:ascii="Trebuchet MS" w:hAnsi="Trebuchet MS" w:cs="Trebuchet MS"/>
          <w:color w:val="000000"/>
          <w:spacing w:val="-2"/>
          <w:sz w:val="24"/>
          <w:szCs w:val="24"/>
          <w:lang w:val="id-ID"/>
        </w:rPr>
        <w:t>b</w:t>
      </w:r>
      <w:r w:rsidRPr="0023300D">
        <w:rPr>
          <w:rFonts w:ascii="Trebuchet MS" w:hAnsi="Trebuchet MS" w:cs="Trebuchet MS"/>
          <w:color w:val="000000"/>
          <w:spacing w:val="1"/>
          <w:sz w:val="24"/>
          <w:szCs w:val="24"/>
          <w:lang w:val="id-ID"/>
        </w:rPr>
        <w:t>el</w:t>
      </w:r>
      <w:r w:rsidRPr="0023300D">
        <w:rPr>
          <w:rFonts w:ascii="Trebuchet MS" w:hAnsi="Trebuchet MS" w:cs="Trebuchet MS"/>
          <w:color w:val="000000"/>
          <w:spacing w:val="2"/>
          <w:sz w:val="24"/>
          <w:szCs w:val="24"/>
          <w:lang w:val="id-ID"/>
        </w:rPr>
        <w:t>a</w:t>
      </w:r>
      <w:r w:rsidRPr="0023300D">
        <w:rPr>
          <w:rFonts w:ascii="Trebuchet MS" w:hAnsi="Trebuchet MS" w:cs="Trebuchet MS"/>
          <w:color w:val="000000"/>
          <w:spacing w:val="1"/>
          <w:sz w:val="24"/>
          <w:szCs w:val="24"/>
          <w:lang w:val="id-ID"/>
        </w:rPr>
        <w:t>n</w:t>
      </w:r>
      <w:r w:rsidRPr="0023300D">
        <w:rPr>
          <w:rFonts w:ascii="Trebuchet MS" w:hAnsi="Trebuchet MS" w:cs="Trebuchet MS"/>
          <w:color w:val="000000"/>
          <w:sz w:val="24"/>
          <w:szCs w:val="24"/>
          <w:lang w:val="id-ID"/>
        </w:rPr>
        <w:t xml:space="preserve">ja </w:t>
      </w:r>
      <w:r w:rsidRPr="0023300D">
        <w:rPr>
          <w:rFonts w:ascii="Trebuchet MS" w:hAnsi="Trebuchet MS" w:cs="Trebuchet MS"/>
          <w:color w:val="000000"/>
          <w:spacing w:val="-3"/>
          <w:sz w:val="24"/>
          <w:szCs w:val="24"/>
          <w:lang w:val="id-ID"/>
        </w:rPr>
        <w:t>l</w:t>
      </w:r>
      <w:r w:rsidRPr="0023300D">
        <w:rPr>
          <w:rFonts w:ascii="Trebuchet MS" w:hAnsi="Trebuchet MS" w:cs="Trebuchet MS"/>
          <w:color w:val="000000"/>
          <w:spacing w:val="2"/>
          <w:sz w:val="24"/>
          <w:szCs w:val="24"/>
          <w:lang w:val="id-ID"/>
        </w:rPr>
        <w:t>a</w:t>
      </w:r>
      <w:r w:rsidRPr="0023300D">
        <w:rPr>
          <w:rFonts w:ascii="Trebuchet MS" w:hAnsi="Trebuchet MS" w:cs="Trebuchet MS"/>
          <w:color w:val="000000"/>
          <w:spacing w:val="1"/>
          <w:sz w:val="24"/>
          <w:szCs w:val="24"/>
          <w:lang w:val="id-ID"/>
        </w:rPr>
        <w:t>n</w:t>
      </w:r>
      <w:r w:rsidRPr="0023300D">
        <w:rPr>
          <w:rFonts w:ascii="Trebuchet MS" w:hAnsi="Trebuchet MS" w:cs="Trebuchet MS"/>
          <w:color w:val="000000"/>
          <w:sz w:val="24"/>
          <w:szCs w:val="24"/>
          <w:lang w:val="id-ID"/>
        </w:rPr>
        <w:t>g</w:t>
      </w:r>
      <w:r w:rsidRPr="0023300D">
        <w:rPr>
          <w:rFonts w:ascii="Trebuchet MS" w:hAnsi="Trebuchet MS" w:cs="Trebuchet MS"/>
          <w:color w:val="000000"/>
          <w:spacing w:val="-2"/>
          <w:sz w:val="24"/>
          <w:szCs w:val="24"/>
          <w:lang w:val="id-ID"/>
        </w:rPr>
        <w:t>s</w:t>
      </w:r>
      <w:r w:rsidRPr="0023300D">
        <w:rPr>
          <w:rFonts w:ascii="Trebuchet MS" w:hAnsi="Trebuchet MS" w:cs="Trebuchet MS"/>
          <w:color w:val="000000"/>
          <w:spacing w:val="1"/>
          <w:sz w:val="24"/>
          <w:szCs w:val="24"/>
          <w:lang w:val="id-ID"/>
        </w:rPr>
        <w:t>un</w:t>
      </w:r>
      <w:r w:rsidRPr="0023300D">
        <w:rPr>
          <w:rFonts w:ascii="Trebuchet MS" w:hAnsi="Trebuchet MS" w:cs="Trebuchet MS"/>
          <w:color w:val="000000"/>
          <w:sz w:val="24"/>
          <w:szCs w:val="24"/>
          <w:lang w:val="id-ID"/>
        </w:rPr>
        <w:t>g)</w:t>
      </w:r>
      <w:r w:rsidR="00D27ED2" w:rsidRPr="0023300D">
        <w:rPr>
          <w:rFonts w:ascii="Trebuchet MS" w:hAnsi="Trebuchet MS" w:cs="Trebuchet MS"/>
          <w:color w:val="000000"/>
          <w:sz w:val="24"/>
          <w:szCs w:val="24"/>
          <w:lang w:val="id-ID"/>
        </w:rPr>
        <w:t xml:space="preserve"> </w:t>
      </w:r>
      <w:r w:rsidRPr="0023300D">
        <w:rPr>
          <w:rFonts w:ascii="Trebuchet MS" w:hAnsi="Trebuchet MS" w:cs="Trebuchet MS"/>
          <w:color w:val="000000"/>
          <w:spacing w:val="-2"/>
          <w:sz w:val="24"/>
          <w:szCs w:val="24"/>
          <w:lang w:val="id-ID"/>
        </w:rPr>
        <w:t>y</w:t>
      </w:r>
      <w:r w:rsidRPr="0023300D">
        <w:rPr>
          <w:rFonts w:ascii="Trebuchet MS" w:hAnsi="Trebuchet MS" w:cs="Trebuchet MS"/>
          <w:color w:val="000000"/>
          <w:spacing w:val="2"/>
          <w:sz w:val="24"/>
          <w:szCs w:val="24"/>
          <w:lang w:val="id-ID"/>
        </w:rPr>
        <w:t>a</w:t>
      </w:r>
      <w:r w:rsidRPr="0023300D">
        <w:rPr>
          <w:rFonts w:ascii="Trebuchet MS" w:hAnsi="Trebuchet MS" w:cs="Trebuchet MS"/>
          <w:color w:val="000000"/>
          <w:spacing w:val="1"/>
          <w:sz w:val="24"/>
          <w:szCs w:val="24"/>
          <w:lang w:val="id-ID"/>
        </w:rPr>
        <w:t>n</w:t>
      </w:r>
      <w:r w:rsidRPr="0023300D">
        <w:rPr>
          <w:rFonts w:ascii="Trebuchet MS" w:hAnsi="Trebuchet MS" w:cs="Trebuchet MS"/>
          <w:color w:val="000000"/>
          <w:sz w:val="24"/>
          <w:szCs w:val="24"/>
          <w:lang w:val="id-ID"/>
        </w:rPr>
        <w:t>g</w:t>
      </w:r>
      <w:r w:rsidRPr="0023300D">
        <w:rPr>
          <w:rFonts w:ascii="Trebuchet MS" w:hAnsi="Trebuchet MS" w:cs="Trebuchet MS"/>
          <w:color w:val="000000"/>
          <w:spacing w:val="1"/>
          <w:sz w:val="24"/>
          <w:szCs w:val="24"/>
          <w:lang w:val="id-ID"/>
        </w:rPr>
        <w:t xml:space="preserve"> te</w:t>
      </w:r>
      <w:r w:rsidRPr="0023300D">
        <w:rPr>
          <w:rFonts w:ascii="Trebuchet MS" w:hAnsi="Trebuchet MS" w:cs="Trebuchet MS"/>
          <w:color w:val="000000"/>
          <w:spacing w:val="-1"/>
          <w:sz w:val="24"/>
          <w:szCs w:val="24"/>
          <w:lang w:val="id-ID"/>
        </w:rPr>
        <w:t>rs</w:t>
      </w:r>
      <w:r w:rsidRPr="0023300D">
        <w:rPr>
          <w:rFonts w:ascii="Trebuchet MS" w:hAnsi="Trebuchet MS" w:cs="Trebuchet MS"/>
          <w:color w:val="000000"/>
          <w:spacing w:val="1"/>
          <w:sz w:val="24"/>
          <w:szCs w:val="24"/>
          <w:lang w:val="id-ID"/>
        </w:rPr>
        <w:t>e</w:t>
      </w:r>
      <w:r w:rsidRPr="0023300D">
        <w:rPr>
          <w:rFonts w:ascii="Trebuchet MS" w:hAnsi="Trebuchet MS" w:cs="Trebuchet MS"/>
          <w:color w:val="000000"/>
          <w:spacing w:val="-2"/>
          <w:sz w:val="24"/>
          <w:szCs w:val="24"/>
          <w:lang w:val="id-ID"/>
        </w:rPr>
        <w:t>d</w:t>
      </w:r>
      <w:r w:rsidRPr="0023300D">
        <w:rPr>
          <w:rFonts w:ascii="Trebuchet MS" w:hAnsi="Trebuchet MS" w:cs="Trebuchet MS"/>
          <w:color w:val="000000"/>
          <w:sz w:val="24"/>
          <w:szCs w:val="24"/>
          <w:lang w:val="id-ID"/>
        </w:rPr>
        <w:t>ia</w:t>
      </w:r>
      <w:r w:rsidR="00513893" w:rsidRPr="0023300D">
        <w:rPr>
          <w:rFonts w:ascii="Trebuchet MS" w:hAnsi="Trebuchet MS" w:cs="Trebuchet MS"/>
          <w:color w:val="000000"/>
          <w:sz w:val="24"/>
          <w:szCs w:val="24"/>
          <w:lang w:val="id-ID"/>
        </w:rPr>
        <w:t xml:space="preserve"> </w:t>
      </w:r>
      <w:r w:rsidRPr="0023300D">
        <w:rPr>
          <w:rFonts w:ascii="Trebuchet MS" w:hAnsi="Trebuchet MS" w:cs="Trebuchet MS"/>
          <w:color w:val="000000"/>
          <w:spacing w:val="1"/>
          <w:sz w:val="24"/>
          <w:szCs w:val="24"/>
          <w:lang w:val="id-ID"/>
        </w:rPr>
        <w:t>untu</w:t>
      </w:r>
      <w:r w:rsidRPr="0023300D">
        <w:rPr>
          <w:rFonts w:ascii="Trebuchet MS" w:hAnsi="Trebuchet MS" w:cs="Trebuchet MS"/>
          <w:color w:val="000000"/>
          <w:sz w:val="24"/>
          <w:szCs w:val="24"/>
          <w:lang w:val="id-ID"/>
        </w:rPr>
        <w:t>k m</w:t>
      </w:r>
      <w:r w:rsidRPr="0023300D">
        <w:rPr>
          <w:rFonts w:ascii="Trebuchet MS" w:hAnsi="Trebuchet MS" w:cs="Trebuchet MS"/>
          <w:color w:val="000000"/>
          <w:spacing w:val="1"/>
          <w:sz w:val="24"/>
          <w:szCs w:val="24"/>
          <w:lang w:val="id-ID"/>
        </w:rPr>
        <w:t>el</w:t>
      </w:r>
      <w:r w:rsidRPr="0023300D">
        <w:rPr>
          <w:rFonts w:ascii="Trebuchet MS" w:hAnsi="Trebuchet MS" w:cs="Trebuchet MS"/>
          <w:color w:val="000000"/>
          <w:spacing w:val="2"/>
          <w:sz w:val="24"/>
          <w:szCs w:val="24"/>
          <w:lang w:val="id-ID"/>
        </w:rPr>
        <w:t>a</w:t>
      </w:r>
      <w:r w:rsidRPr="0023300D">
        <w:rPr>
          <w:rFonts w:ascii="Trebuchet MS" w:hAnsi="Trebuchet MS" w:cs="Trebuchet MS"/>
          <w:color w:val="000000"/>
          <w:spacing w:val="-1"/>
          <w:sz w:val="24"/>
          <w:szCs w:val="24"/>
          <w:lang w:val="id-ID"/>
        </w:rPr>
        <w:t>ks</w:t>
      </w:r>
      <w:r w:rsidRPr="0023300D">
        <w:rPr>
          <w:rFonts w:ascii="Trebuchet MS" w:hAnsi="Trebuchet MS" w:cs="Trebuchet MS"/>
          <w:color w:val="000000"/>
          <w:spacing w:val="2"/>
          <w:sz w:val="24"/>
          <w:szCs w:val="24"/>
          <w:lang w:val="id-ID"/>
        </w:rPr>
        <w:t>a</w:t>
      </w:r>
      <w:r w:rsidRPr="0023300D">
        <w:rPr>
          <w:rFonts w:ascii="Trebuchet MS" w:hAnsi="Trebuchet MS" w:cs="Trebuchet MS"/>
          <w:color w:val="000000"/>
          <w:spacing w:val="-3"/>
          <w:sz w:val="24"/>
          <w:szCs w:val="24"/>
          <w:lang w:val="id-ID"/>
        </w:rPr>
        <w:t>n</w:t>
      </w:r>
      <w:r w:rsidRPr="0023300D">
        <w:rPr>
          <w:rFonts w:ascii="Trebuchet MS" w:hAnsi="Trebuchet MS" w:cs="Trebuchet MS"/>
          <w:color w:val="000000"/>
          <w:spacing w:val="2"/>
          <w:sz w:val="24"/>
          <w:szCs w:val="24"/>
          <w:lang w:val="id-ID"/>
        </w:rPr>
        <w:t>a</w:t>
      </w:r>
      <w:r w:rsidRPr="0023300D">
        <w:rPr>
          <w:rFonts w:ascii="Trebuchet MS" w:hAnsi="Trebuchet MS" w:cs="Trebuchet MS"/>
          <w:color w:val="000000"/>
          <w:spacing w:val="-1"/>
          <w:sz w:val="24"/>
          <w:szCs w:val="24"/>
          <w:lang w:val="id-ID"/>
        </w:rPr>
        <w:t>k</w:t>
      </w:r>
      <w:r w:rsidRPr="0023300D">
        <w:rPr>
          <w:rFonts w:ascii="Trebuchet MS" w:hAnsi="Trebuchet MS" w:cs="Trebuchet MS"/>
          <w:color w:val="000000"/>
          <w:spacing w:val="2"/>
          <w:sz w:val="24"/>
          <w:szCs w:val="24"/>
          <w:lang w:val="id-ID"/>
        </w:rPr>
        <w:t>a</w:t>
      </w:r>
      <w:r w:rsidRPr="0023300D">
        <w:rPr>
          <w:rFonts w:ascii="Trebuchet MS" w:hAnsi="Trebuchet MS" w:cs="Trebuchet MS"/>
          <w:color w:val="000000"/>
          <w:sz w:val="24"/>
          <w:szCs w:val="24"/>
          <w:lang w:val="id-ID"/>
        </w:rPr>
        <w:t xml:space="preserve">n </w:t>
      </w:r>
      <w:r w:rsidRPr="0023300D">
        <w:rPr>
          <w:rFonts w:ascii="Trebuchet MS" w:hAnsi="Trebuchet MS" w:cs="Trebuchet MS"/>
          <w:color w:val="000000"/>
          <w:spacing w:val="-1"/>
          <w:sz w:val="24"/>
          <w:szCs w:val="24"/>
          <w:lang w:val="id-ID"/>
        </w:rPr>
        <w:t>f</w:t>
      </w:r>
      <w:r w:rsidRPr="0023300D">
        <w:rPr>
          <w:rFonts w:ascii="Trebuchet MS" w:hAnsi="Trebuchet MS" w:cs="Trebuchet MS"/>
          <w:color w:val="000000"/>
          <w:spacing w:val="1"/>
          <w:sz w:val="24"/>
          <w:szCs w:val="24"/>
          <w:lang w:val="id-ID"/>
        </w:rPr>
        <w:t>un</w:t>
      </w:r>
      <w:r w:rsidRPr="0023300D">
        <w:rPr>
          <w:rFonts w:ascii="Trebuchet MS" w:hAnsi="Trebuchet MS" w:cs="Trebuchet MS"/>
          <w:color w:val="000000"/>
          <w:sz w:val="24"/>
          <w:szCs w:val="24"/>
          <w:lang w:val="id-ID"/>
        </w:rPr>
        <w:t>g</w:t>
      </w:r>
      <w:r w:rsidRPr="0023300D">
        <w:rPr>
          <w:rFonts w:ascii="Trebuchet MS" w:hAnsi="Trebuchet MS" w:cs="Trebuchet MS"/>
          <w:color w:val="000000"/>
          <w:spacing w:val="-2"/>
          <w:sz w:val="24"/>
          <w:szCs w:val="24"/>
          <w:lang w:val="id-ID"/>
        </w:rPr>
        <w:t>s</w:t>
      </w:r>
      <w:r w:rsidRPr="0023300D">
        <w:rPr>
          <w:rFonts w:ascii="Trebuchet MS" w:hAnsi="Trebuchet MS" w:cs="Trebuchet MS"/>
          <w:color w:val="000000"/>
          <w:sz w:val="24"/>
          <w:szCs w:val="24"/>
          <w:lang w:val="id-ID"/>
        </w:rPr>
        <w:t xml:space="preserve">i </w:t>
      </w:r>
      <w:r w:rsidRPr="0023300D">
        <w:rPr>
          <w:rFonts w:ascii="Trebuchet MS" w:hAnsi="Trebuchet MS" w:cs="Trebuchet MS"/>
          <w:color w:val="000000"/>
          <w:spacing w:val="-2"/>
          <w:sz w:val="24"/>
          <w:szCs w:val="24"/>
          <w:lang w:val="id-ID"/>
        </w:rPr>
        <w:t>d</w:t>
      </w:r>
      <w:r w:rsidRPr="0023300D">
        <w:rPr>
          <w:rFonts w:ascii="Trebuchet MS" w:hAnsi="Trebuchet MS" w:cs="Trebuchet MS"/>
          <w:color w:val="000000"/>
          <w:spacing w:val="2"/>
          <w:sz w:val="24"/>
          <w:szCs w:val="24"/>
          <w:lang w:val="id-ID"/>
        </w:rPr>
        <w:t>a</w:t>
      </w:r>
      <w:r w:rsidRPr="0023300D">
        <w:rPr>
          <w:rFonts w:ascii="Trebuchet MS" w:hAnsi="Trebuchet MS" w:cs="Trebuchet MS"/>
          <w:color w:val="000000"/>
          <w:sz w:val="24"/>
          <w:szCs w:val="24"/>
          <w:lang w:val="id-ID"/>
        </w:rPr>
        <w:t xml:space="preserve">n </w:t>
      </w:r>
      <w:r w:rsidRPr="0023300D">
        <w:rPr>
          <w:rFonts w:ascii="Trebuchet MS" w:hAnsi="Trebuchet MS" w:cs="Trebuchet MS"/>
          <w:color w:val="000000"/>
          <w:spacing w:val="1"/>
          <w:sz w:val="24"/>
          <w:szCs w:val="24"/>
          <w:lang w:val="id-ID"/>
        </w:rPr>
        <w:t>tu</w:t>
      </w:r>
      <w:r w:rsidRPr="0023300D">
        <w:rPr>
          <w:rFonts w:ascii="Trebuchet MS" w:hAnsi="Trebuchet MS" w:cs="Trebuchet MS"/>
          <w:color w:val="000000"/>
          <w:sz w:val="24"/>
          <w:szCs w:val="24"/>
          <w:lang w:val="id-ID"/>
        </w:rPr>
        <w:t>g</w:t>
      </w:r>
      <w:r w:rsidRPr="0023300D">
        <w:rPr>
          <w:rFonts w:ascii="Trebuchet MS" w:hAnsi="Trebuchet MS" w:cs="Trebuchet MS"/>
          <w:color w:val="000000"/>
          <w:spacing w:val="1"/>
          <w:sz w:val="24"/>
          <w:szCs w:val="24"/>
          <w:lang w:val="id-ID"/>
        </w:rPr>
        <w:t>a</w:t>
      </w:r>
      <w:r w:rsidRPr="0023300D">
        <w:rPr>
          <w:rFonts w:ascii="Trebuchet MS" w:hAnsi="Trebuchet MS" w:cs="Trebuchet MS"/>
          <w:color w:val="000000"/>
          <w:sz w:val="24"/>
          <w:szCs w:val="24"/>
          <w:lang w:val="id-ID"/>
        </w:rPr>
        <w:t xml:space="preserve">s Kecamatan </w:t>
      </w:r>
      <w:r w:rsidR="00CB7D29" w:rsidRPr="0023300D">
        <w:rPr>
          <w:rFonts w:ascii="Trebuchet MS" w:hAnsi="Trebuchet MS" w:cs="Trebuchet MS"/>
          <w:color w:val="000000"/>
          <w:sz w:val="24"/>
          <w:szCs w:val="24"/>
          <w:lang w:val="id-ID"/>
        </w:rPr>
        <w:t>Astambul</w:t>
      </w:r>
      <w:r w:rsidRPr="0023300D">
        <w:rPr>
          <w:rFonts w:ascii="Trebuchet MS" w:hAnsi="Trebuchet MS" w:cs="Trebuchet MS"/>
          <w:color w:val="000000"/>
          <w:sz w:val="24"/>
          <w:szCs w:val="24"/>
          <w:lang w:val="id-ID"/>
        </w:rPr>
        <w:t xml:space="preserve"> </w:t>
      </w:r>
      <w:r w:rsidRPr="0023300D">
        <w:rPr>
          <w:rFonts w:ascii="Trebuchet MS" w:hAnsi="Trebuchet MS" w:cs="Trebuchet MS"/>
          <w:color w:val="000000"/>
          <w:spacing w:val="-2"/>
          <w:sz w:val="24"/>
          <w:szCs w:val="24"/>
          <w:lang w:val="id-ID"/>
        </w:rPr>
        <w:t>b</w:t>
      </w:r>
      <w:r w:rsidRPr="0023300D">
        <w:rPr>
          <w:rFonts w:ascii="Trebuchet MS" w:hAnsi="Trebuchet MS" w:cs="Trebuchet MS"/>
          <w:color w:val="000000"/>
          <w:spacing w:val="1"/>
          <w:sz w:val="24"/>
          <w:szCs w:val="24"/>
          <w:lang w:val="id-ID"/>
        </w:rPr>
        <w:t>e</w:t>
      </w:r>
      <w:r w:rsidRPr="0023300D">
        <w:rPr>
          <w:rFonts w:ascii="Trebuchet MS" w:hAnsi="Trebuchet MS" w:cs="Trebuchet MS"/>
          <w:color w:val="000000"/>
          <w:spacing w:val="-1"/>
          <w:sz w:val="24"/>
          <w:szCs w:val="24"/>
          <w:lang w:val="id-ID"/>
        </w:rPr>
        <w:t>r</w:t>
      </w:r>
      <w:r w:rsidRPr="0023300D">
        <w:rPr>
          <w:rFonts w:ascii="Trebuchet MS" w:hAnsi="Trebuchet MS" w:cs="Trebuchet MS"/>
          <w:color w:val="000000"/>
          <w:spacing w:val="2"/>
          <w:sz w:val="24"/>
          <w:szCs w:val="24"/>
          <w:lang w:val="id-ID"/>
        </w:rPr>
        <w:t>a</w:t>
      </w:r>
      <w:r w:rsidRPr="0023300D">
        <w:rPr>
          <w:rFonts w:ascii="Trebuchet MS" w:hAnsi="Trebuchet MS" w:cs="Trebuchet MS"/>
          <w:color w:val="000000"/>
          <w:spacing w:val="-1"/>
          <w:sz w:val="24"/>
          <w:szCs w:val="24"/>
          <w:lang w:val="id-ID"/>
        </w:rPr>
        <w:t>s</w:t>
      </w:r>
      <w:r w:rsidRPr="0023300D">
        <w:rPr>
          <w:rFonts w:ascii="Trebuchet MS" w:hAnsi="Trebuchet MS" w:cs="Trebuchet MS"/>
          <w:color w:val="000000"/>
          <w:spacing w:val="2"/>
          <w:sz w:val="24"/>
          <w:szCs w:val="24"/>
          <w:lang w:val="id-ID"/>
        </w:rPr>
        <w:t>a</w:t>
      </w:r>
      <w:r w:rsidRPr="0023300D">
        <w:rPr>
          <w:rFonts w:ascii="Trebuchet MS" w:hAnsi="Trebuchet MS" w:cs="Trebuchet MS"/>
          <w:color w:val="000000"/>
          <w:sz w:val="24"/>
          <w:szCs w:val="24"/>
          <w:lang w:val="id-ID"/>
        </w:rPr>
        <w:t xml:space="preserve">l </w:t>
      </w:r>
      <w:r w:rsidRPr="0023300D">
        <w:rPr>
          <w:rFonts w:ascii="Trebuchet MS" w:hAnsi="Trebuchet MS" w:cs="Trebuchet MS"/>
          <w:color w:val="000000"/>
          <w:spacing w:val="-2"/>
          <w:sz w:val="24"/>
          <w:szCs w:val="24"/>
          <w:lang w:val="id-ID"/>
        </w:rPr>
        <w:t>d</w:t>
      </w:r>
      <w:r w:rsidRPr="0023300D">
        <w:rPr>
          <w:rFonts w:ascii="Trebuchet MS" w:hAnsi="Trebuchet MS" w:cs="Trebuchet MS"/>
          <w:color w:val="000000"/>
          <w:spacing w:val="2"/>
          <w:sz w:val="24"/>
          <w:szCs w:val="24"/>
          <w:lang w:val="id-ID"/>
        </w:rPr>
        <w:t>a</w:t>
      </w:r>
      <w:r w:rsidRPr="0023300D">
        <w:rPr>
          <w:rFonts w:ascii="Trebuchet MS" w:hAnsi="Trebuchet MS" w:cs="Trebuchet MS"/>
          <w:color w:val="000000"/>
          <w:spacing w:val="-1"/>
          <w:sz w:val="24"/>
          <w:szCs w:val="24"/>
          <w:lang w:val="id-ID"/>
        </w:rPr>
        <w:t>r</w:t>
      </w:r>
      <w:r w:rsidRPr="0023300D">
        <w:rPr>
          <w:rFonts w:ascii="Trebuchet MS" w:hAnsi="Trebuchet MS" w:cs="Trebuchet MS"/>
          <w:color w:val="000000"/>
          <w:sz w:val="24"/>
          <w:szCs w:val="24"/>
          <w:lang w:val="id-ID"/>
        </w:rPr>
        <w:t xml:space="preserve">i </w:t>
      </w:r>
      <w:r w:rsidRPr="0023300D">
        <w:rPr>
          <w:rFonts w:ascii="Trebuchet MS" w:hAnsi="Trebuchet MS" w:cs="Trebuchet MS"/>
          <w:color w:val="000000"/>
          <w:spacing w:val="-2"/>
          <w:sz w:val="24"/>
          <w:szCs w:val="24"/>
          <w:lang w:val="id-ID"/>
        </w:rPr>
        <w:t>AP</w:t>
      </w:r>
      <w:r w:rsidRPr="0023300D">
        <w:rPr>
          <w:rFonts w:ascii="Trebuchet MS" w:hAnsi="Trebuchet MS" w:cs="Trebuchet MS"/>
          <w:color w:val="000000"/>
          <w:sz w:val="24"/>
          <w:szCs w:val="24"/>
          <w:lang w:val="id-ID"/>
        </w:rPr>
        <w:t xml:space="preserve">BD </w:t>
      </w:r>
      <w:r w:rsidRPr="0023300D">
        <w:rPr>
          <w:rFonts w:ascii="Trebuchet MS" w:hAnsi="Trebuchet MS" w:cs="Trebuchet MS"/>
          <w:color w:val="000000"/>
          <w:spacing w:val="-2"/>
          <w:sz w:val="24"/>
          <w:szCs w:val="24"/>
          <w:lang w:val="id-ID"/>
        </w:rPr>
        <w:t>P</w:t>
      </w:r>
      <w:r w:rsidRPr="0023300D">
        <w:rPr>
          <w:rFonts w:ascii="Trebuchet MS" w:hAnsi="Trebuchet MS" w:cs="Trebuchet MS"/>
          <w:color w:val="000000"/>
          <w:spacing w:val="1"/>
          <w:sz w:val="24"/>
          <w:szCs w:val="24"/>
          <w:lang w:val="id-ID"/>
        </w:rPr>
        <w:t>e</w:t>
      </w:r>
      <w:r w:rsidRPr="0023300D">
        <w:rPr>
          <w:rFonts w:ascii="Trebuchet MS" w:hAnsi="Trebuchet MS" w:cs="Trebuchet MS"/>
          <w:color w:val="000000"/>
          <w:sz w:val="24"/>
          <w:szCs w:val="24"/>
          <w:lang w:val="id-ID"/>
        </w:rPr>
        <w:t>m</w:t>
      </w:r>
      <w:r w:rsidRPr="0023300D">
        <w:rPr>
          <w:rFonts w:ascii="Trebuchet MS" w:hAnsi="Trebuchet MS" w:cs="Trebuchet MS"/>
          <w:color w:val="000000"/>
          <w:spacing w:val="1"/>
          <w:sz w:val="24"/>
          <w:szCs w:val="24"/>
          <w:lang w:val="id-ID"/>
        </w:rPr>
        <w:t>e</w:t>
      </w:r>
      <w:r w:rsidRPr="0023300D">
        <w:rPr>
          <w:rFonts w:ascii="Trebuchet MS" w:hAnsi="Trebuchet MS" w:cs="Trebuchet MS"/>
          <w:color w:val="000000"/>
          <w:spacing w:val="-1"/>
          <w:sz w:val="24"/>
          <w:szCs w:val="24"/>
          <w:lang w:val="id-ID"/>
        </w:rPr>
        <w:t>r</w:t>
      </w:r>
      <w:r w:rsidRPr="0023300D">
        <w:rPr>
          <w:rFonts w:ascii="Trebuchet MS" w:hAnsi="Trebuchet MS" w:cs="Trebuchet MS"/>
          <w:color w:val="000000"/>
          <w:sz w:val="24"/>
          <w:szCs w:val="24"/>
          <w:lang w:val="id-ID"/>
        </w:rPr>
        <w:t>in</w:t>
      </w:r>
      <w:r w:rsidRPr="0023300D">
        <w:rPr>
          <w:rFonts w:ascii="Trebuchet MS" w:hAnsi="Trebuchet MS" w:cs="Trebuchet MS"/>
          <w:color w:val="000000"/>
          <w:spacing w:val="1"/>
          <w:sz w:val="24"/>
          <w:szCs w:val="24"/>
          <w:lang w:val="id-ID"/>
        </w:rPr>
        <w:t>t</w:t>
      </w:r>
      <w:r w:rsidRPr="0023300D">
        <w:rPr>
          <w:rFonts w:ascii="Trebuchet MS" w:hAnsi="Trebuchet MS" w:cs="Trebuchet MS"/>
          <w:color w:val="000000"/>
          <w:spacing w:val="2"/>
          <w:sz w:val="24"/>
          <w:szCs w:val="24"/>
          <w:lang w:val="id-ID"/>
        </w:rPr>
        <w:t>a</w:t>
      </w:r>
      <w:r w:rsidRPr="0023300D">
        <w:rPr>
          <w:rFonts w:ascii="Trebuchet MS" w:hAnsi="Trebuchet MS" w:cs="Trebuchet MS"/>
          <w:color w:val="000000"/>
          <w:sz w:val="24"/>
          <w:szCs w:val="24"/>
          <w:lang w:val="id-ID"/>
        </w:rPr>
        <w:t>h</w:t>
      </w:r>
      <w:r w:rsidRPr="0023300D">
        <w:rPr>
          <w:rFonts w:ascii="Trebuchet MS" w:hAnsi="Trebuchet MS" w:cs="Trebuchet MS"/>
          <w:color w:val="000000"/>
          <w:spacing w:val="2"/>
          <w:sz w:val="24"/>
          <w:szCs w:val="24"/>
          <w:lang w:val="id-ID"/>
        </w:rPr>
        <w:t xml:space="preserve"> Ka</w:t>
      </w:r>
      <w:r w:rsidRPr="0023300D">
        <w:rPr>
          <w:rFonts w:ascii="Trebuchet MS" w:hAnsi="Trebuchet MS" w:cs="Trebuchet MS"/>
          <w:color w:val="000000"/>
          <w:spacing w:val="-6"/>
          <w:sz w:val="24"/>
          <w:szCs w:val="24"/>
          <w:lang w:val="id-ID"/>
        </w:rPr>
        <w:t>b</w:t>
      </w:r>
      <w:r w:rsidRPr="0023300D">
        <w:rPr>
          <w:rFonts w:ascii="Trebuchet MS" w:hAnsi="Trebuchet MS" w:cs="Trebuchet MS"/>
          <w:color w:val="000000"/>
          <w:spacing w:val="1"/>
          <w:sz w:val="24"/>
          <w:szCs w:val="24"/>
          <w:lang w:val="id-ID"/>
        </w:rPr>
        <w:t>u</w:t>
      </w:r>
      <w:r w:rsidRPr="0023300D">
        <w:rPr>
          <w:rFonts w:ascii="Trebuchet MS" w:hAnsi="Trebuchet MS" w:cs="Trebuchet MS"/>
          <w:color w:val="000000"/>
          <w:spacing w:val="-2"/>
          <w:sz w:val="24"/>
          <w:szCs w:val="24"/>
          <w:lang w:val="id-ID"/>
        </w:rPr>
        <w:t>p</w:t>
      </w:r>
      <w:r w:rsidRPr="0023300D">
        <w:rPr>
          <w:rFonts w:ascii="Trebuchet MS" w:hAnsi="Trebuchet MS" w:cs="Trebuchet MS"/>
          <w:color w:val="000000"/>
          <w:spacing w:val="2"/>
          <w:sz w:val="24"/>
          <w:szCs w:val="24"/>
          <w:lang w:val="id-ID"/>
        </w:rPr>
        <w:t>a</w:t>
      </w:r>
      <w:r w:rsidRPr="0023300D">
        <w:rPr>
          <w:rFonts w:ascii="Trebuchet MS" w:hAnsi="Trebuchet MS" w:cs="Trebuchet MS"/>
          <w:color w:val="000000"/>
          <w:spacing w:val="1"/>
          <w:sz w:val="24"/>
          <w:szCs w:val="24"/>
          <w:lang w:val="id-ID"/>
        </w:rPr>
        <w:t>te</w:t>
      </w:r>
      <w:r w:rsidRPr="0023300D">
        <w:rPr>
          <w:rFonts w:ascii="Trebuchet MS" w:hAnsi="Trebuchet MS" w:cs="Trebuchet MS"/>
          <w:color w:val="000000"/>
          <w:sz w:val="24"/>
          <w:szCs w:val="24"/>
          <w:lang w:val="id-ID"/>
        </w:rPr>
        <w:t>n B</w:t>
      </w:r>
      <w:r w:rsidRPr="0023300D">
        <w:rPr>
          <w:rFonts w:ascii="Trebuchet MS" w:hAnsi="Trebuchet MS" w:cs="Trebuchet MS"/>
          <w:color w:val="000000"/>
          <w:spacing w:val="2"/>
          <w:sz w:val="24"/>
          <w:szCs w:val="24"/>
          <w:lang w:val="id-ID"/>
        </w:rPr>
        <w:t>a</w:t>
      </w:r>
      <w:r w:rsidRPr="0023300D">
        <w:rPr>
          <w:rFonts w:ascii="Trebuchet MS" w:hAnsi="Trebuchet MS" w:cs="Trebuchet MS"/>
          <w:color w:val="000000"/>
          <w:spacing w:val="1"/>
          <w:sz w:val="24"/>
          <w:szCs w:val="24"/>
          <w:lang w:val="id-ID"/>
        </w:rPr>
        <w:t>n</w:t>
      </w:r>
      <w:r w:rsidRPr="0023300D">
        <w:rPr>
          <w:rFonts w:ascii="Trebuchet MS" w:hAnsi="Trebuchet MS" w:cs="Trebuchet MS"/>
          <w:color w:val="000000"/>
          <w:sz w:val="24"/>
          <w:szCs w:val="24"/>
          <w:lang w:val="id-ID"/>
        </w:rPr>
        <w:t>j</w:t>
      </w:r>
      <w:r w:rsidRPr="0023300D">
        <w:rPr>
          <w:rFonts w:ascii="Trebuchet MS" w:hAnsi="Trebuchet MS" w:cs="Trebuchet MS"/>
          <w:color w:val="000000"/>
          <w:spacing w:val="2"/>
          <w:sz w:val="24"/>
          <w:szCs w:val="24"/>
          <w:lang w:val="id-ID"/>
        </w:rPr>
        <w:t>a</w:t>
      </w:r>
      <w:r w:rsidRPr="0023300D">
        <w:rPr>
          <w:rFonts w:ascii="Trebuchet MS" w:hAnsi="Trebuchet MS" w:cs="Trebuchet MS"/>
          <w:color w:val="000000"/>
          <w:spacing w:val="-1"/>
          <w:sz w:val="24"/>
          <w:szCs w:val="24"/>
          <w:lang w:val="id-ID"/>
        </w:rPr>
        <w:t>r</w:t>
      </w:r>
      <w:r w:rsidR="00D27ED2" w:rsidRPr="0023300D">
        <w:rPr>
          <w:rFonts w:ascii="Trebuchet MS" w:hAnsi="Trebuchet MS" w:cs="Trebuchet MS"/>
          <w:color w:val="000000"/>
          <w:sz w:val="24"/>
          <w:szCs w:val="24"/>
          <w:lang w:val="id-ID"/>
        </w:rPr>
        <w:t xml:space="preserve"> dan r</w:t>
      </w:r>
      <w:r w:rsidRPr="0023300D">
        <w:rPr>
          <w:rFonts w:ascii="Trebuchet MS" w:hAnsi="Trebuchet MS" w:cs="Trebuchet MS"/>
          <w:color w:val="000000"/>
          <w:sz w:val="24"/>
          <w:szCs w:val="24"/>
          <w:lang w:val="id-ID"/>
        </w:rPr>
        <w:t>i</w:t>
      </w:r>
      <w:r w:rsidRPr="0023300D">
        <w:rPr>
          <w:rFonts w:ascii="Trebuchet MS" w:hAnsi="Trebuchet MS" w:cs="Trebuchet MS"/>
          <w:color w:val="000000"/>
          <w:spacing w:val="1"/>
          <w:sz w:val="24"/>
          <w:szCs w:val="24"/>
          <w:lang w:val="id-ID"/>
        </w:rPr>
        <w:t>nc</w:t>
      </w:r>
      <w:r w:rsidRPr="0023300D">
        <w:rPr>
          <w:rFonts w:ascii="Trebuchet MS" w:hAnsi="Trebuchet MS" w:cs="Trebuchet MS"/>
          <w:color w:val="000000"/>
          <w:sz w:val="24"/>
          <w:szCs w:val="24"/>
          <w:lang w:val="id-ID"/>
        </w:rPr>
        <w:t>i</w:t>
      </w:r>
      <w:r w:rsidRPr="0023300D">
        <w:rPr>
          <w:rFonts w:ascii="Trebuchet MS" w:hAnsi="Trebuchet MS" w:cs="Trebuchet MS"/>
          <w:color w:val="000000"/>
          <w:spacing w:val="1"/>
          <w:sz w:val="24"/>
          <w:szCs w:val="24"/>
          <w:lang w:val="id-ID"/>
        </w:rPr>
        <w:t>a</w:t>
      </w:r>
      <w:r w:rsidRPr="0023300D">
        <w:rPr>
          <w:rFonts w:ascii="Trebuchet MS" w:hAnsi="Trebuchet MS" w:cs="Trebuchet MS"/>
          <w:color w:val="000000"/>
          <w:sz w:val="24"/>
          <w:szCs w:val="24"/>
          <w:lang w:val="id-ID"/>
        </w:rPr>
        <w:t xml:space="preserve">n </w:t>
      </w:r>
      <w:r w:rsidRPr="0023300D">
        <w:rPr>
          <w:rFonts w:ascii="Trebuchet MS" w:hAnsi="Trebuchet MS" w:cs="Trebuchet MS"/>
          <w:color w:val="000000"/>
          <w:spacing w:val="2"/>
          <w:sz w:val="24"/>
          <w:szCs w:val="24"/>
          <w:lang w:val="id-ID"/>
        </w:rPr>
        <w:t>a</w:t>
      </w:r>
      <w:r w:rsidRPr="0023300D">
        <w:rPr>
          <w:rFonts w:ascii="Trebuchet MS" w:hAnsi="Trebuchet MS" w:cs="Trebuchet MS"/>
          <w:color w:val="000000"/>
          <w:spacing w:val="1"/>
          <w:sz w:val="24"/>
          <w:szCs w:val="24"/>
          <w:lang w:val="id-ID"/>
        </w:rPr>
        <w:t>n</w:t>
      </w:r>
      <w:r w:rsidRPr="0023300D">
        <w:rPr>
          <w:rFonts w:ascii="Trebuchet MS" w:hAnsi="Trebuchet MS" w:cs="Trebuchet MS"/>
          <w:color w:val="000000"/>
          <w:sz w:val="24"/>
          <w:szCs w:val="24"/>
          <w:lang w:val="id-ID"/>
        </w:rPr>
        <w:t>g</w:t>
      </w:r>
      <w:r w:rsidRPr="0023300D">
        <w:rPr>
          <w:rFonts w:ascii="Trebuchet MS" w:hAnsi="Trebuchet MS" w:cs="Trebuchet MS"/>
          <w:color w:val="000000"/>
          <w:spacing w:val="-1"/>
          <w:sz w:val="24"/>
          <w:szCs w:val="24"/>
          <w:lang w:val="id-ID"/>
        </w:rPr>
        <w:t>g</w:t>
      </w:r>
      <w:r w:rsidRPr="0023300D">
        <w:rPr>
          <w:rFonts w:ascii="Trebuchet MS" w:hAnsi="Trebuchet MS" w:cs="Trebuchet MS"/>
          <w:color w:val="000000"/>
          <w:spacing w:val="2"/>
          <w:sz w:val="24"/>
          <w:szCs w:val="24"/>
          <w:lang w:val="id-ID"/>
        </w:rPr>
        <w:t>a</w:t>
      </w:r>
      <w:r w:rsidRPr="0023300D">
        <w:rPr>
          <w:rFonts w:ascii="Trebuchet MS" w:hAnsi="Trebuchet MS" w:cs="Trebuchet MS"/>
          <w:color w:val="000000"/>
          <w:spacing w:val="-1"/>
          <w:sz w:val="24"/>
          <w:szCs w:val="24"/>
          <w:lang w:val="id-ID"/>
        </w:rPr>
        <w:t>r</w:t>
      </w:r>
      <w:r w:rsidRPr="0023300D">
        <w:rPr>
          <w:rFonts w:ascii="Trebuchet MS" w:hAnsi="Trebuchet MS" w:cs="Trebuchet MS"/>
          <w:color w:val="000000"/>
          <w:spacing w:val="2"/>
          <w:sz w:val="24"/>
          <w:szCs w:val="24"/>
          <w:lang w:val="id-ID"/>
        </w:rPr>
        <w:t>a</w:t>
      </w:r>
      <w:r w:rsidRPr="0023300D">
        <w:rPr>
          <w:rFonts w:ascii="Trebuchet MS" w:hAnsi="Trebuchet MS" w:cs="Trebuchet MS"/>
          <w:color w:val="000000"/>
          <w:sz w:val="24"/>
          <w:szCs w:val="24"/>
          <w:lang w:val="id-ID"/>
        </w:rPr>
        <w:t xml:space="preserve">n </w:t>
      </w:r>
      <w:r w:rsidRPr="0023300D">
        <w:rPr>
          <w:rFonts w:ascii="Trebuchet MS" w:hAnsi="Trebuchet MS" w:cs="Trebuchet MS"/>
          <w:color w:val="000000"/>
          <w:spacing w:val="-2"/>
          <w:sz w:val="24"/>
          <w:szCs w:val="24"/>
          <w:lang w:val="id-ID"/>
        </w:rPr>
        <w:t>y</w:t>
      </w:r>
      <w:r w:rsidRPr="0023300D">
        <w:rPr>
          <w:rFonts w:ascii="Trebuchet MS" w:hAnsi="Trebuchet MS" w:cs="Trebuchet MS"/>
          <w:color w:val="000000"/>
          <w:spacing w:val="2"/>
          <w:sz w:val="24"/>
          <w:szCs w:val="24"/>
          <w:lang w:val="id-ID"/>
        </w:rPr>
        <w:t>a</w:t>
      </w:r>
      <w:r w:rsidRPr="0023300D">
        <w:rPr>
          <w:rFonts w:ascii="Trebuchet MS" w:hAnsi="Trebuchet MS" w:cs="Trebuchet MS"/>
          <w:color w:val="000000"/>
          <w:spacing w:val="1"/>
          <w:sz w:val="24"/>
          <w:szCs w:val="24"/>
          <w:lang w:val="id-ID"/>
        </w:rPr>
        <w:t>n</w:t>
      </w:r>
      <w:r w:rsidRPr="0023300D">
        <w:rPr>
          <w:rFonts w:ascii="Trebuchet MS" w:hAnsi="Trebuchet MS" w:cs="Trebuchet MS"/>
          <w:color w:val="000000"/>
          <w:sz w:val="24"/>
          <w:szCs w:val="24"/>
          <w:lang w:val="id-ID"/>
        </w:rPr>
        <w:t xml:space="preserve">g </w:t>
      </w:r>
      <w:r w:rsidRPr="0023300D">
        <w:rPr>
          <w:rFonts w:ascii="Trebuchet MS" w:hAnsi="Trebuchet MS" w:cs="Trebuchet MS"/>
          <w:color w:val="000000"/>
          <w:spacing w:val="-2"/>
          <w:sz w:val="24"/>
          <w:szCs w:val="24"/>
          <w:lang w:val="id-ID"/>
        </w:rPr>
        <w:t>d</w:t>
      </w:r>
      <w:r w:rsidRPr="0023300D">
        <w:rPr>
          <w:rFonts w:ascii="Trebuchet MS" w:hAnsi="Trebuchet MS" w:cs="Trebuchet MS"/>
          <w:color w:val="000000"/>
          <w:sz w:val="24"/>
          <w:szCs w:val="24"/>
          <w:lang w:val="id-ID"/>
        </w:rPr>
        <w:t>i</w:t>
      </w:r>
      <w:r w:rsidRPr="0023300D">
        <w:rPr>
          <w:rFonts w:ascii="Trebuchet MS" w:hAnsi="Trebuchet MS" w:cs="Trebuchet MS"/>
          <w:color w:val="000000"/>
          <w:spacing w:val="-2"/>
          <w:sz w:val="24"/>
          <w:szCs w:val="24"/>
          <w:lang w:val="id-ID"/>
        </w:rPr>
        <w:t>k</w:t>
      </w:r>
      <w:r w:rsidRPr="0023300D">
        <w:rPr>
          <w:rFonts w:ascii="Trebuchet MS" w:hAnsi="Trebuchet MS" w:cs="Trebuchet MS"/>
          <w:color w:val="000000"/>
          <w:spacing w:val="1"/>
          <w:sz w:val="24"/>
          <w:szCs w:val="24"/>
          <w:lang w:val="id-ID"/>
        </w:rPr>
        <w:t>el</w:t>
      </w:r>
      <w:r w:rsidRPr="0023300D">
        <w:rPr>
          <w:rFonts w:ascii="Trebuchet MS" w:hAnsi="Trebuchet MS" w:cs="Trebuchet MS"/>
          <w:color w:val="000000"/>
          <w:spacing w:val="-1"/>
          <w:sz w:val="24"/>
          <w:szCs w:val="24"/>
          <w:lang w:val="id-ID"/>
        </w:rPr>
        <w:t>o</w:t>
      </w:r>
      <w:r w:rsidRPr="0023300D">
        <w:rPr>
          <w:rFonts w:ascii="Trebuchet MS" w:hAnsi="Trebuchet MS" w:cs="Trebuchet MS"/>
          <w:color w:val="000000"/>
          <w:spacing w:val="1"/>
          <w:sz w:val="24"/>
          <w:szCs w:val="24"/>
          <w:lang w:val="id-ID"/>
        </w:rPr>
        <w:t>l</w:t>
      </w:r>
      <w:r w:rsidRPr="0023300D">
        <w:rPr>
          <w:rFonts w:ascii="Trebuchet MS" w:hAnsi="Trebuchet MS" w:cs="Trebuchet MS"/>
          <w:color w:val="000000"/>
          <w:sz w:val="24"/>
          <w:szCs w:val="24"/>
          <w:lang w:val="id-ID"/>
        </w:rPr>
        <w:t xml:space="preserve">a </w:t>
      </w:r>
      <w:r w:rsidRPr="0023300D">
        <w:rPr>
          <w:rFonts w:ascii="Trebuchet MS" w:hAnsi="Trebuchet MS" w:cs="Trebuchet MS"/>
          <w:color w:val="000000"/>
          <w:spacing w:val="-1"/>
          <w:sz w:val="24"/>
          <w:szCs w:val="24"/>
          <w:lang w:val="id-ID"/>
        </w:rPr>
        <w:t>o</w:t>
      </w:r>
      <w:r w:rsidRPr="0023300D">
        <w:rPr>
          <w:rFonts w:ascii="Trebuchet MS" w:hAnsi="Trebuchet MS" w:cs="Trebuchet MS"/>
          <w:color w:val="000000"/>
          <w:spacing w:val="1"/>
          <w:sz w:val="24"/>
          <w:szCs w:val="24"/>
          <w:lang w:val="id-ID"/>
        </w:rPr>
        <w:t>le</w:t>
      </w:r>
      <w:r w:rsidRPr="0023300D">
        <w:rPr>
          <w:rFonts w:ascii="Trebuchet MS" w:hAnsi="Trebuchet MS" w:cs="Trebuchet MS"/>
          <w:color w:val="000000"/>
          <w:sz w:val="24"/>
          <w:szCs w:val="24"/>
          <w:lang w:val="id-ID"/>
        </w:rPr>
        <w:t xml:space="preserve">h </w:t>
      </w:r>
      <w:r w:rsidRPr="0023300D">
        <w:rPr>
          <w:rFonts w:ascii="Trebuchet MS" w:hAnsi="Trebuchet MS" w:cs="Trebuchet MS"/>
          <w:color w:val="000000"/>
          <w:spacing w:val="4"/>
          <w:sz w:val="24"/>
          <w:szCs w:val="24"/>
          <w:lang w:val="id-ID"/>
        </w:rPr>
        <w:t xml:space="preserve">Kecamatan </w:t>
      </w:r>
      <w:r w:rsidR="00CB7D29" w:rsidRPr="0023300D">
        <w:rPr>
          <w:rFonts w:ascii="Trebuchet MS" w:hAnsi="Trebuchet MS" w:cs="Trebuchet MS"/>
          <w:color w:val="000000"/>
          <w:spacing w:val="4"/>
          <w:sz w:val="24"/>
          <w:szCs w:val="24"/>
          <w:lang w:val="id-ID"/>
        </w:rPr>
        <w:t>Astambul</w:t>
      </w:r>
      <w:r w:rsidRPr="0023300D">
        <w:rPr>
          <w:rFonts w:ascii="Trebuchet MS" w:hAnsi="Trebuchet MS" w:cs="Trebuchet MS"/>
          <w:color w:val="000000"/>
          <w:spacing w:val="4"/>
          <w:sz w:val="24"/>
          <w:szCs w:val="24"/>
          <w:lang w:val="id-ID"/>
        </w:rPr>
        <w:t xml:space="preserve"> </w:t>
      </w:r>
      <w:r w:rsidRPr="0023300D">
        <w:rPr>
          <w:rFonts w:ascii="Trebuchet MS" w:hAnsi="Trebuchet MS" w:cs="Trebuchet MS"/>
          <w:color w:val="000000"/>
          <w:spacing w:val="2"/>
          <w:sz w:val="24"/>
          <w:szCs w:val="24"/>
          <w:lang w:val="id-ID"/>
        </w:rPr>
        <w:t>a</w:t>
      </w:r>
      <w:r w:rsidRPr="0023300D">
        <w:rPr>
          <w:rFonts w:ascii="Trebuchet MS" w:hAnsi="Trebuchet MS" w:cs="Trebuchet MS"/>
          <w:color w:val="000000"/>
          <w:spacing w:val="-2"/>
          <w:sz w:val="24"/>
          <w:szCs w:val="24"/>
          <w:lang w:val="id-ID"/>
        </w:rPr>
        <w:t>d</w:t>
      </w:r>
      <w:r w:rsidRPr="0023300D">
        <w:rPr>
          <w:rFonts w:ascii="Trebuchet MS" w:hAnsi="Trebuchet MS" w:cs="Trebuchet MS"/>
          <w:color w:val="000000"/>
          <w:spacing w:val="2"/>
          <w:sz w:val="24"/>
          <w:szCs w:val="24"/>
          <w:lang w:val="id-ID"/>
        </w:rPr>
        <w:t>a</w:t>
      </w:r>
      <w:r w:rsidRPr="0023300D">
        <w:rPr>
          <w:rFonts w:ascii="Trebuchet MS" w:hAnsi="Trebuchet MS" w:cs="Trebuchet MS"/>
          <w:color w:val="000000"/>
          <w:spacing w:val="1"/>
          <w:sz w:val="24"/>
          <w:szCs w:val="24"/>
          <w:lang w:val="id-ID"/>
        </w:rPr>
        <w:t>l</w:t>
      </w:r>
      <w:r w:rsidRPr="0023300D">
        <w:rPr>
          <w:rFonts w:ascii="Trebuchet MS" w:hAnsi="Trebuchet MS" w:cs="Trebuchet MS"/>
          <w:color w:val="000000"/>
          <w:spacing w:val="-2"/>
          <w:sz w:val="24"/>
          <w:szCs w:val="24"/>
          <w:lang w:val="id-ID"/>
        </w:rPr>
        <w:t>a</w:t>
      </w:r>
      <w:r w:rsidRPr="0023300D">
        <w:rPr>
          <w:rFonts w:ascii="Trebuchet MS" w:hAnsi="Trebuchet MS" w:cs="Trebuchet MS"/>
          <w:color w:val="000000"/>
          <w:spacing w:val="2"/>
          <w:sz w:val="24"/>
          <w:szCs w:val="24"/>
          <w:lang w:val="id-ID"/>
        </w:rPr>
        <w:t xml:space="preserve">h </w:t>
      </w:r>
      <w:r w:rsidRPr="0023300D">
        <w:rPr>
          <w:rFonts w:ascii="Trebuchet MS" w:hAnsi="Trebuchet MS" w:cs="Trebuchet MS"/>
          <w:color w:val="000000"/>
          <w:spacing w:val="-1"/>
          <w:sz w:val="24"/>
          <w:szCs w:val="24"/>
          <w:lang w:val="id-ID"/>
        </w:rPr>
        <w:t>s</w:t>
      </w:r>
      <w:r w:rsidRPr="0023300D">
        <w:rPr>
          <w:rFonts w:ascii="Trebuchet MS" w:hAnsi="Trebuchet MS" w:cs="Trebuchet MS"/>
          <w:color w:val="000000"/>
          <w:spacing w:val="1"/>
          <w:sz w:val="24"/>
          <w:szCs w:val="24"/>
          <w:lang w:val="id-ID"/>
        </w:rPr>
        <w:t>e</w:t>
      </w:r>
      <w:r w:rsidRPr="0023300D">
        <w:rPr>
          <w:rFonts w:ascii="Trebuchet MS" w:hAnsi="Trebuchet MS" w:cs="Trebuchet MS"/>
          <w:color w:val="000000"/>
          <w:spacing w:val="-2"/>
          <w:sz w:val="24"/>
          <w:szCs w:val="24"/>
          <w:lang w:val="id-ID"/>
        </w:rPr>
        <w:t>p</w:t>
      </w:r>
      <w:r w:rsidRPr="0023300D">
        <w:rPr>
          <w:rFonts w:ascii="Trebuchet MS" w:hAnsi="Trebuchet MS" w:cs="Trebuchet MS"/>
          <w:color w:val="000000"/>
          <w:spacing w:val="1"/>
          <w:sz w:val="24"/>
          <w:szCs w:val="24"/>
          <w:lang w:val="id-ID"/>
        </w:rPr>
        <w:t>e</w:t>
      </w:r>
      <w:r w:rsidRPr="0023300D">
        <w:rPr>
          <w:rFonts w:ascii="Trebuchet MS" w:hAnsi="Trebuchet MS" w:cs="Trebuchet MS"/>
          <w:color w:val="000000"/>
          <w:spacing w:val="-1"/>
          <w:sz w:val="24"/>
          <w:szCs w:val="24"/>
          <w:lang w:val="id-ID"/>
        </w:rPr>
        <w:t>r</w:t>
      </w:r>
      <w:r w:rsidRPr="0023300D">
        <w:rPr>
          <w:rFonts w:ascii="Trebuchet MS" w:hAnsi="Trebuchet MS" w:cs="Trebuchet MS"/>
          <w:color w:val="000000"/>
          <w:spacing w:val="1"/>
          <w:sz w:val="24"/>
          <w:szCs w:val="24"/>
          <w:lang w:val="id-ID"/>
        </w:rPr>
        <w:t>t</w:t>
      </w:r>
      <w:r w:rsidRPr="0023300D">
        <w:rPr>
          <w:rFonts w:ascii="Trebuchet MS" w:hAnsi="Trebuchet MS" w:cs="Trebuchet MS"/>
          <w:color w:val="000000"/>
          <w:sz w:val="24"/>
          <w:szCs w:val="24"/>
          <w:lang w:val="id-ID"/>
        </w:rPr>
        <w:t xml:space="preserve">i </w:t>
      </w:r>
      <w:r w:rsidRPr="0023300D">
        <w:rPr>
          <w:rFonts w:ascii="Trebuchet MS" w:hAnsi="Trebuchet MS" w:cs="Trebuchet MS"/>
          <w:color w:val="000000"/>
          <w:spacing w:val="-2"/>
          <w:sz w:val="24"/>
          <w:szCs w:val="24"/>
          <w:lang w:val="id-ID"/>
        </w:rPr>
        <w:t>d</w:t>
      </w:r>
      <w:r w:rsidRPr="0023300D">
        <w:rPr>
          <w:rFonts w:ascii="Trebuchet MS" w:hAnsi="Trebuchet MS" w:cs="Trebuchet MS"/>
          <w:color w:val="000000"/>
          <w:sz w:val="24"/>
          <w:szCs w:val="24"/>
          <w:lang w:val="id-ID"/>
        </w:rPr>
        <w:t>ije</w:t>
      </w:r>
      <w:r w:rsidRPr="0023300D">
        <w:rPr>
          <w:rFonts w:ascii="Trebuchet MS" w:hAnsi="Trebuchet MS" w:cs="Trebuchet MS"/>
          <w:color w:val="000000"/>
          <w:spacing w:val="2"/>
          <w:sz w:val="24"/>
          <w:szCs w:val="24"/>
          <w:lang w:val="id-ID"/>
        </w:rPr>
        <w:t>la</w:t>
      </w:r>
      <w:r w:rsidRPr="0023300D">
        <w:rPr>
          <w:rFonts w:ascii="Trebuchet MS" w:hAnsi="Trebuchet MS" w:cs="Trebuchet MS"/>
          <w:color w:val="000000"/>
          <w:spacing w:val="-1"/>
          <w:sz w:val="24"/>
          <w:szCs w:val="24"/>
          <w:lang w:val="id-ID"/>
        </w:rPr>
        <w:t>sk</w:t>
      </w:r>
      <w:r w:rsidRPr="0023300D">
        <w:rPr>
          <w:rFonts w:ascii="Trebuchet MS" w:hAnsi="Trebuchet MS" w:cs="Trebuchet MS"/>
          <w:color w:val="000000"/>
          <w:spacing w:val="2"/>
          <w:sz w:val="24"/>
          <w:szCs w:val="24"/>
          <w:lang w:val="id-ID"/>
        </w:rPr>
        <w:t>a</w:t>
      </w:r>
      <w:r w:rsidRPr="0023300D">
        <w:rPr>
          <w:rFonts w:ascii="Trebuchet MS" w:hAnsi="Trebuchet MS" w:cs="Trebuchet MS"/>
          <w:color w:val="000000"/>
          <w:sz w:val="24"/>
          <w:szCs w:val="24"/>
          <w:lang w:val="id-ID"/>
        </w:rPr>
        <w:t xml:space="preserve">n </w:t>
      </w:r>
      <w:r w:rsidRPr="0023300D">
        <w:rPr>
          <w:rFonts w:ascii="Trebuchet MS" w:hAnsi="Trebuchet MS" w:cs="Trebuchet MS"/>
          <w:color w:val="000000"/>
          <w:spacing w:val="-2"/>
          <w:sz w:val="24"/>
          <w:szCs w:val="24"/>
          <w:lang w:val="id-ID"/>
        </w:rPr>
        <w:t>p</w:t>
      </w:r>
      <w:r w:rsidRPr="0023300D">
        <w:rPr>
          <w:rFonts w:ascii="Trebuchet MS" w:hAnsi="Trebuchet MS" w:cs="Trebuchet MS"/>
          <w:color w:val="000000"/>
          <w:spacing w:val="2"/>
          <w:sz w:val="24"/>
          <w:szCs w:val="24"/>
          <w:lang w:val="id-ID"/>
        </w:rPr>
        <w:t>a</w:t>
      </w:r>
      <w:r w:rsidRPr="0023300D">
        <w:rPr>
          <w:rFonts w:ascii="Trebuchet MS" w:hAnsi="Trebuchet MS" w:cs="Trebuchet MS"/>
          <w:color w:val="000000"/>
          <w:spacing w:val="-2"/>
          <w:sz w:val="24"/>
          <w:szCs w:val="24"/>
          <w:lang w:val="id-ID"/>
        </w:rPr>
        <w:t>d</w:t>
      </w:r>
      <w:r w:rsidRPr="0023300D">
        <w:rPr>
          <w:rFonts w:ascii="Trebuchet MS" w:hAnsi="Trebuchet MS" w:cs="Trebuchet MS"/>
          <w:color w:val="000000"/>
          <w:sz w:val="24"/>
          <w:szCs w:val="24"/>
          <w:lang w:val="id-ID"/>
        </w:rPr>
        <w:t xml:space="preserve">a </w:t>
      </w:r>
      <w:r w:rsidR="00D27ED2" w:rsidRPr="0023300D">
        <w:rPr>
          <w:rFonts w:ascii="Trebuchet MS" w:hAnsi="Trebuchet MS" w:cs="Trebuchet MS"/>
          <w:color w:val="000000"/>
          <w:sz w:val="24"/>
          <w:szCs w:val="24"/>
          <w:lang w:val="id-ID"/>
        </w:rPr>
        <w:t>tabel  di bawah ini</w:t>
      </w:r>
      <w:r w:rsidR="00A064FD" w:rsidRPr="0023300D">
        <w:rPr>
          <w:rFonts w:ascii="Trebuchet MS" w:hAnsi="Trebuchet MS" w:cs="Trebuchet MS"/>
          <w:color w:val="000000"/>
          <w:sz w:val="24"/>
          <w:szCs w:val="24"/>
          <w:lang w:val="id-ID"/>
        </w:rPr>
        <w:t>.</w:t>
      </w:r>
    </w:p>
    <w:p w14:paraId="742F90D0" w14:textId="77777777" w:rsidR="007D1B01" w:rsidRPr="0023300D" w:rsidRDefault="007D1B01" w:rsidP="007D1B01">
      <w:pPr>
        <w:widowControl w:val="0"/>
        <w:autoSpaceDE w:val="0"/>
        <w:autoSpaceDN w:val="0"/>
        <w:adjustRightInd w:val="0"/>
        <w:spacing w:before="17" w:after="0" w:line="200" w:lineRule="exact"/>
        <w:ind w:right="6"/>
        <w:rPr>
          <w:rFonts w:ascii="Trebuchet MS" w:hAnsi="Trebuchet MS" w:cs="Trebuchet MS"/>
          <w:color w:val="000000"/>
          <w:lang w:val="id-ID"/>
        </w:rPr>
      </w:pPr>
    </w:p>
    <w:tbl>
      <w:tblPr>
        <w:tblW w:w="9424" w:type="dxa"/>
        <w:tblInd w:w="5" w:type="dxa"/>
        <w:tblLayout w:type="fixed"/>
        <w:tblCellMar>
          <w:left w:w="0" w:type="dxa"/>
          <w:right w:w="0" w:type="dxa"/>
        </w:tblCellMar>
        <w:tblLook w:val="04A0" w:firstRow="1" w:lastRow="0" w:firstColumn="1" w:lastColumn="0" w:noHBand="0" w:noVBand="1"/>
      </w:tblPr>
      <w:tblGrid>
        <w:gridCol w:w="2430"/>
        <w:gridCol w:w="4301"/>
        <w:gridCol w:w="2693"/>
      </w:tblGrid>
      <w:tr w:rsidR="007D1B01" w:rsidRPr="0023300D" w14:paraId="2AAC10FF" w14:textId="77777777" w:rsidTr="00C43F89">
        <w:trPr>
          <w:trHeight w:hRule="exact" w:val="689"/>
        </w:trPr>
        <w:tc>
          <w:tcPr>
            <w:tcW w:w="2430" w:type="dxa"/>
            <w:tcBorders>
              <w:top w:val="single" w:sz="4" w:space="0" w:color="000000"/>
              <w:left w:val="single" w:sz="4" w:space="0" w:color="000000"/>
              <w:bottom w:val="single" w:sz="4" w:space="0" w:color="000000"/>
              <w:right w:val="single" w:sz="4" w:space="0" w:color="000000"/>
            </w:tcBorders>
          </w:tcPr>
          <w:p w14:paraId="4E0F2DA8" w14:textId="77777777" w:rsidR="007D1B01" w:rsidRPr="0023300D" w:rsidRDefault="007D1B01" w:rsidP="00513893">
            <w:pPr>
              <w:widowControl w:val="0"/>
              <w:autoSpaceDE w:val="0"/>
              <w:autoSpaceDN w:val="0"/>
              <w:adjustRightInd w:val="0"/>
              <w:spacing w:after="0" w:line="240" w:lineRule="auto"/>
              <w:ind w:left="423"/>
              <w:rPr>
                <w:rFonts w:ascii="Trebuchet MS" w:hAnsi="Trebuchet MS"/>
                <w:sz w:val="24"/>
                <w:szCs w:val="24"/>
              </w:rPr>
            </w:pPr>
            <w:proofErr w:type="spellStart"/>
            <w:r w:rsidRPr="0023300D">
              <w:rPr>
                <w:rFonts w:ascii="Trebuchet MS" w:hAnsi="Trebuchet MS" w:cs="Trebuchet MS"/>
                <w:sz w:val="24"/>
                <w:szCs w:val="24"/>
              </w:rPr>
              <w:t>S</w:t>
            </w:r>
            <w:r w:rsidRPr="0023300D">
              <w:rPr>
                <w:rFonts w:ascii="Trebuchet MS" w:hAnsi="Trebuchet MS" w:cs="Trebuchet MS"/>
                <w:spacing w:val="1"/>
                <w:sz w:val="24"/>
                <w:szCs w:val="24"/>
              </w:rPr>
              <w:t>u</w:t>
            </w:r>
            <w:r w:rsidRPr="0023300D">
              <w:rPr>
                <w:rFonts w:ascii="Trebuchet MS" w:hAnsi="Trebuchet MS" w:cs="Trebuchet MS"/>
                <w:sz w:val="24"/>
                <w:szCs w:val="24"/>
              </w:rPr>
              <w:t>m</w:t>
            </w:r>
            <w:r w:rsidRPr="0023300D">
              <w:rPr>
                <w:rFonts w:ascii="Trebuchet MS" w:hAnsi="Trebuchet MS" w:cs="Trebuchet MS"/>
                <w:spacing w:val="-2"/>
                <w:sz w:val="24"/>
                <w:szCs w:val="24"/>
              </w:rPr>
              <w:t>b</w:t>
            </w:r>
            <w:r w:rsidRPr="0023300D">
              <w:rPr>
                <w:rFonts w:ascii="Trebuchet MS" w:hAnsi="Trebuchet MS" w:cs="Trebuchet MS"/>
                <w:spacing w:val="1"/>
                <w:sz w:val="24"/>
                <w:szCs w:val="24"/>
              </w:rPr>
              <w:t>e</w:t>
            </w:r>
            <w:r w:rsidRPr="0023300D">
              <w:rPr>
                <w:rFonts w:ascii="Trebuchet MS" w:hAnsi="Trebuchet MS" w:cs="Trebuchet MS"/>
                <w:sz w:val="24"/>
                <w:szCs w:val="24"/>
              </w:rPr>
              <w:t>r</w:t>
            </w:r>
            <w:proofErr w:type="spellEnd"/>
            <w:r w:rsidR="00B7236C" w:rsidRPr="0023300D">
              <w:rPr>
                <w:rFonts w:ascii="Trebuchet MS" w:hAnsi="Trebuchet MS" w:cs="Trebuchet MS"/>
                <w:sz w:val="24"/>
                <w:szCs w:val="24"/>
                <w:lang w:val="id-ID"/>
              </w:rPr>
              <w:t xml:space="preserve"> </w:t>
            </w:r>
            <w:r w:rsidRPr="0023300D">
              <w:rPr>
                <w:rFonts w:ascii="Trebuchet MS" w:hAnsi="Trebuchet MS" w:cs="Trebuchet MS"/>
                <w:sz w:val="24"/>
                <w:szCs w:val="24"/>
              </w:rPr>
              <w:t>D</w:t>
            </w:r>
            <w:r w:rsidRPr="0023300D">
              <w:rPr>
                <w:rFonts w:ascii="Trebuchet MS" w:hAnsi="Trebuchet MS" w:cs="Trebuchet MS"/>
                <w:spacing w:val="2"/>
                <w:sz w:val="24"/>
                <w:szCs w:val="24"/>
              </w:rPr>
              <w:t>a</w:t>
            </w:r>
            <w:r w:rsidRPr="0023300D">
              <w:rPr>
                <w:rFonts w:ascii="Trebuchet MS" w:hAnsi="Trebuchet MS" w:cs="Trebuchet MS"/>
                <w:spacing w:val="1"/>
                <w:sz w:val="24"/>
                <w:szCs w:val="24"/>
              </w:rPr>
              <w:t>n</w:t>
            </w:r>
            <w:r w:rsidRPr="0023300D">
              <w:rPr>
                <w:rFonts w:ascii="Trebuchet MS" w:hAnsi="Trebuchet MS" w:cs="Trebuchet MS"/>
                <w:sz w:val="24"/>
                <w:szCs w:val="24"/>
              </w:rPr>
              <w:t>a</w:t>
            </w:r>
          </w:p>
        </w:tc>
        <w:tc>
          <w:tcPr>
            <w:tcW w:w="4301" w:type="dxa"/>
            <w:tcBorders>
              <w:top w:val="single" w:sz="4" w:space="0" w:color="000000"/>
              <w:left w:val="single" w:sz="4" w:space="0" w:color="000000"/>
              <w:bottom w:val="single" w:sz="4" w:space="0" w:color="000000"/>
              <w:right w:val="single" w:sz="4" w:space="0" w:color="000000"/>
            </w:tcBorders>
          </w:tcPr>
          <w:p w14:paraId="3138FAD4" w14:textId="77777777" w:rsidR="007D1B01" w:rsidRPr="0023300D" w:rsidRDefault="007D1B01" w:rsidP="00EA61B3">
            <w:pPr>
              <w:widowControl w:val="0"/>
              <w:autoSpaceDE w:val="0"/>
              <w:autoSpaceDN w:val="0"/>
              <w:adjustRightInd w:val="0"/>
              <w:spacing w:after="0" w:line="240" w:lineRule="auto"/>
              <w:ind w:left="-1"/>
              <w:jc w:val="center"/>
              <w:rPr>
                <w:rFonts w:ascii="Trebuchet MS" w:hAnsi="Trebuchet MS"/>
                <w:sz w:val="24"/>
                <w:szCs w:val="24"/>
              </w:rPr>
            </w:pPr>
            <w:proofErr w:type="spellStart"/>
            <w:r w:rsidRPr="0023300D">
              <w:rPr>
                <w:rFonts w:ascii="Trebuchet MS" w:hAnsi="Trebuchet MS" w:cs="Trebuchet MS"/>
                <w:sz w:val="24"/>
                <w:szCs w:val="24"/>
              </w:rPr>
              <w:t>B</w:t>
            </w:r>
            <w:r w:rsidRPr="0023300D">
              <w:rPr>
                <w:rFonts w:ascii="Trebuchet MS" w:hAnsi="Trebuchet MS" w:cs="Trebuchet MS"/>
                <w:spacing w:val="1"/>
                <w:sz w:val="24"/>
                <w:szCs w:val="24"/>
              </w:rPr>
              <w:t>e</w:t>
            </w:r>
            <w:r w:rsidRPr="0023300D">
              <w:rPr>
                <w:rFonts w:ascii="Trebuchet MS" w:hAnsi="Trebuchet MS" w:cs="Trebuchet MS"/>
                <w:spacing w:val="-1"/>
                <w:sz w:val="24"/>
                <w:szCs w:val="24"/>
              </w:rPr>
              <w:t>s</w:t>
            </w:r>
            <w:r w:rsidRPr="0023300D">
              <w:rPr>
                <w:rFonts w:ascii="Trebuchet MS" w:hAnsi="Trebuchet MS" w:cs="Trebuchet MS"/>
                <w:spacing w:val="2"/>
                <w:sz w:val="24"/>
                <w:szCs w:val="24"/>
              </w:rPr>
              <w:t>a</w:t>
            </w:r>
            <w:r w:rsidRPr="0023300D">
              <w:rPr>
                <w:rFonts w:ascii="Trebuchet MS" w:hAnsi="Trebuchet MS" w:cs="Trebuchet MS"/>
                <w:sz w:val="24"/>
                <w:szCs w:val="24"/>
              </w:rPr>
              <w:t>r</w:t>
            </w:r>
            <w:proofErr w:type="spellEnd"/>
            <w:r w:rsidR="00B7236C" w:rsidRPr="0023300D">
              <w:rPr>
                <w:rFonts w:ascii="Trebuchet MS" w:hAnsi="Trebuchet MS" w:cs="Trebuchet MS"/>
                <w:sz w:val="24"/>
                <w:szCs w:val="24"/>
                <w:lang w:val="id-ID"/>
              </w:rPr>
              <w:t xml:space="preserve"> </w:t>
            </w:r>
            <w:proofErr w:type="spellStart"/>
            <w:r w:rsidRPr="0023300D">
              <w:rPr>
                <w:rFonts w:ascii="Trebuchet MS" w:hAnsi="Trebuchet MS" w:cs="Trebuchet MS"/>
                <w:spacing w:val="-2"/>
                <w:sz w:val="24"/>
                <w:szCs w:val="24"/>
              </w:rPr>
              <w:t>A</w:t>
            </w:r>
            <w:r w:rsidRPr="0023300D">
              <w:rPr>
                <w:rFonts w:ascii="Trebuchet MS" w:hAnsi="Trebuchet MS" w:cs="Trebuchet MS"/>
                <w:spacing w:val="1"/>
                <w:sz w:val="24"/>
                <w:szCs w:val="24"/>
              </w:rPr>
              <w:t>n</w:t>
            </w:r>
            <w:r w:rsidRPr="0023300D">
              <w:rPr>
                <w:rFonts w:ascii="Trebuchet MS" w:hAnsi="Trebuchet MS" w:cs="Trebuchet MS"/>
                <w:sz w:val="24"/>
                <w:szCs w:val="24"/>
              </w:rPr>
              <w:t>g</w:t>
            </w:r>
            <w:r w:rsidRPr="0023300D">
              <w:rPr>
                <w:rFonts w:ascii="Trebuchet MS" w:hAnsi="Trebuchet MS" w:cs="Trebuchet MS"/>
                <w:spacing w:val="-1"/>
                <w:sz w:val="24"/>
                <w:szCs w:val="24"/>
              </w:rPr>
              <w:t>g</w:t>
            </w:r>
            <w:r w:rsidRPr="0023300D">
              <w:rPr>
                <w:rFonts w:ascii="Trebuchet MS" w:hAnsi="Trebuchet MS" w:cs="Trebuchet MS"/>
                <w:spacing w:val="2"/>
                <w:sz w:val="24"/>
                <w:szCs w:val="24"/>
              </w:rPr>
              <w:t>a</w:t>
            </w:r>
            <w:r w:rsidRPr="0023300D">
              <w:rPr>
                <w:rFonts w:ascii="Trebuchet MS" w:hAnsi="Trebuchet MS" w:cs="Trebuchet MS"/>
                <w:spacing w:val="-1"/>
                <w:sz w:val="24"/>
                <w:szCs w:val="24"/>
              </w:rPr>
              <w:t>r</w:t>
            </w:r>
            <w:r w:rsidRPr="0023300D">
              <w:rPr>
                <w:rFonts w:ascii="Trebuchet MS" w:hAnsi="Trebuchet MS" w:cs="Trebuchet MS"/>
                <w:spacing w:val="2"/>
                <w:sz w:val="24"/>
                <w:szCs w:val="24"/>
              </w:rPr>
              <w:t>a</w:t>
            </w:r>
            <w:r w:rsidRPr="0023300D">
              <w:rPr>
                <w:rFonts w:ascii="Trebuchet MS" w:hAnsi="Trebuchet MS" w:cs="Trebuchet MS"/>
                <w:sz w:val="24"/>
                <w:szCs w:val="24"/>
              </w:rPr>
              <w:t>n</w:t>
            </w:r>
            <w:proofErr w:type="spellEnd"/>
            <w:r w:rsidRPr="0023300D">
              <w:rPr>
                <w:rFonts w:ascii="Trebuchet MS" w:hAnsi="Trebuchet MS" w:cs="Trebuchet MS"/>
                <w:sz w:val="24"/>
                <w:szCs w:val="24"/>
              </w:rPr>
              <w:t xml:space="preserve"> (R</w:t>
            </w:r>
            <w:r w:rsidRPr="0023300D">
              <w:rPr>
                <w:rFonts w:ascii="Trebuchet MS" w:hAnsi="Trebuchet MS" w:cs="Trebuchet MS"/>
                <w:spacing w:val="-2"/>
                <w:sz w:val="24"/>
                <w:szCs w:val="24"/>
              </w:rPr>
              <w:t>p</w:t>
            </w:r>
            <w:r w:rsidRPr="0023300D">
              <w:rPr>
                <w:rFonts w:ascii="Trebuchet MS" w:hAnsi="Trebuchet MS" w:cs="Trebuchet MS"/>
                <w:sz w:val="24"/>
                <w:szCs w:val="24"/>
              </w:rPr>
              <w:t>)</w:t>
            </w:r>
          </w:p>
        </w:tc>
        <w:tc>
          <w:tcPr>
            <w:tcW w:w="2693" w:type="dxa"/>
            <w:tcBorders>
              <w:top w:val="single" w:sz="4" w:space="0" w:color="000000"/>
              <w:left w:val="single" w:sz="4" w:space="0" w:color="000000"/>
              <w:bottom w:val="single" w:sz="4" w:space="0" w:color="000000"/>
              <w:right w:val="single" w:sz="4" w:space="0" w:color="000000"/>
            </w:tcBorders>
          </w:tcPr>
          <w:p w14:paraId="528A9CBE" w14:textId="77777777" w:rsidR="007D1B01" w:rsidRPr="0023300D" w:rsidRDefault="007D1B01" w:rsidP="00513893">
            <w:pPr>
              <w:widowControl w:val="0"/>
              <w:autoSpaceDE w:val="0"/>
              <w:autoSpaceDN w:val="0"/>
              <w:adjustRightInd w:val="0"/>
              <w:spacing w:after="0" w:line="240" w:lineRule="auto"/>
              <w:ind w:left="495"/>
              <w:rPr>
                <w:rFonts w:ascii="Trebuchet MS" w:hAnsi="Trebuchet MS"/>
                <w:sz w:val="24"/>
                <w:szCs w:val="24"/>
              </w:rPr>
            </w:pPr>
            <w:proofErr w:type="spellStart"/>
            <w:proofErr w:type="gramStart"/>
            <w:r w:rsidRPr="0023300D">
              <w:rPr>
                <w:rFonts w:ascii="Trebuchet MS" w:hAnsi="Trebuchet MS" w:cs="Trebuchet MS"/>
                <w:spacing w:val="-2"/>
                <w:sz w:val="24"/>
                <w:szCs w:val="24"/>
              </w:rPr>
              <w:t>P</w:t>
            </w:r>
            <w:r w:rsidRPr="0023300D">
              <w:rPr>
                <w:rFonts w:ascii="Trebuchet MS" w:hAnsi="Trebuchet MS" w:cs="Trebuchet MS"/>
                <w:spacing w:val="1"/>
                <w:sz w:val="24"/>
                <w:szCs w:val="24"/>
              </w:rPr>
              <w:t>e</w:t>
            </w:r>
            <w:r w:rsidRPr="0023300D">
              <w:rPr>
                <w:rFonts w:ascii="Trebuchet MS" w:hAnsi="Trebuchet MS" w:cs="Trebuchet MS"/>
                <w:spacing w:val="-1"/>
                <w:sz w:val="24"/>
                <w:szCs w:val="24"/>
              </w:rPr>
              <w:t>rs</w:t>
            </w:r>
            <w:r w:rsidRPr="0023300D">
              <w:rPr>
                <w:rFonts w:ascii="Trebuchet MS" w:hAnsi="Trebuchet MS" w:cs="Trebuchet MS"/>
                <w:spacing w:val="1"/>
                <w:sz w:val="24"/>
                <w:szCs w:val="24"/>
              </w:rPr>
              <w:t>ent</w:t>
            </w:r>
            <w:r w:rsidRPr="0023300D">
              <w:rPr>
                <w:rFonts w:ascii="Trebuchet MS" w:hAnsi="Trebuchet MS" w:cs="Trebuchet MS"/>
                <w:spacing w:val="2"/>
                <w:sz w:val="24"/>
                <w:szCs w:val="24"/>
              </w:rPr>
              <w:t>a</w:t>
            </w:r>
            <w:r w:rsidRPr="0023300D">
              <w:rPr>
                <w:rFonts w:ascii="Trebuchet MS" w:hAnsi="Trebuchet MS" w:cs="Trebuchet MS"/>
                <w:spacing w:val="-1"/>
                <w:sz w:val="24"/>
                <w:szCs w:val="24"/>
              </w:rPr>
              <w:t>s</w:t>
            </w:r>
            <w:r w:rsidRPr="0023300D">
              <w:rPr>
                <w:rFonts w:ascii="Trebuchet MS" w:hAnsi="Trebuchet MS" w:cs="Trebuchet MS"/>
                <w:sz w:val="24"/>
                <w:szCs w:val="24"/>
              </w:rPr>
              <w:t>e</w:t>
            </w:r>
            <w:proofErr w:type="spellEnd"/>
            <w:r w:rsidRPr="0023300D">
              <w:rPr>
                <w:rFonts w:ascii="Trebuchet MS" w:hAnsi="Trebuchet MS" w:cs="Trebuchet MS"/>
                <w:sz w:val="24"/>
                <w:szCs w:val="24"/>
              </w:rPr>
              <w:t>(</w:t>
            </w:r>
            <w:proofErr w:type="gramEnd"/>
            <w:r w:rsidRPr="0023300D">
              <w:rPr>
                <w:rFonts w:ascii="Trebuchet MS" w:hAnsi="Trebuchet MS" w:cs="Trebuchet MS"/>
                <w:sz w:val="24"/>
                <w:szCs w:val="24"/>
              </w:rPr>
              <w:t>%)</w:t>
            </w:r>
          </w:p>
        </w:tc>
      </w:tr>
      <w:tr w:rsidR="007D1B01" w:rsidRPr="0023300D" w14:paraId="74212134" w14:textId="77777777" w:rsidTr="00C43F89">
        <w:trPr>
          <w:trHeight w:hRule="exact" w:val="532"/>
        </w:trPr>
        <w:tc>
          <w:tcPr>
            <w:tcW w:w="2430" w:type="dxa"/>
            <w:tcBorders>
              <w:top w:val="single" w:sz="4" w:space="0" w:color="000000"/>
              <w:left w:val="single" w:sz="4" w:space="0" w:color="000000"/>
              <w:bottom w:val="single" w:sz="4" w:space="0" w:color="000000"/>
              <w:right w:val="single" w:sz="4" w:space="0" w:color="000000"/>
            </w:tcBorders>
            <w:hideMark/>
          </w:tcPr>
          <w:p w14:paraId="2614D6A9" w14:textId="77777777" w:rsidR="007D1B01" w:rsidRPr="0023300D" w:rsidRDefault="007D1B01" w:rsidP="00513893">
            <w:pPr>
              <w:widowControl w:val="0"/>
              <w:autoSpaceDE w:val="0"/>
              <w:autoSpaceDN w:val="0"/>
              <w:adjustRightInd w:val="0"/>
              <w:spacing w:after="0" w:line="240" w:lineRule="auto"/>
              <w:ind w:left="809" w:right="819"/>
              <w:jc w:val="center"/>
              <w:rPr>
                <w:rFonts w:ascii="Trebuchet MS" w:hAnsi="Trebuchet MS"/>
                <w:sz w:val="24"/>
                <w:szCs w:val="24"/>
              </w:rPr>
            </w:pPr>
            <w:r w:rsidRPr="0023300D">
              <w:rPr>
                <w:rFonts w:ascii="Trebuchet MS" w:hAnsi="Trebuchet MS" w:cs="Trebuchet MS"/>
                <w:spacing w:val="-2"/>
                <w:sz w:val="24"/>
                <w:szCs w:val="24"/>
              </w:rPr>
              <w:t>AP</w:t>
            </w:r>
            <w:r w:rsidRPr="0023300D">
              <w:rPr>
                <w:rFonts w:ascii="Trebuchet MS" w:hAnsi="Trebuchet MS" w:cs="Trebuchet MS"/>
                <w:sz w:val="24"/>
                <w:szCs w:val="24"/>
              </w:rPr>
              <w:t>BD</w:t>
            </w:r>
          </w:p>
        </w:tc>
        <w:tc>
          <w:tcPr>
            <w:tcW w:w="4301" w:type="dxa"/>
            <w:tcBorders>
              <w:top w:val="single" w:sz="4" w:space="0" w:color="000000"/>
              <w:left w:val="single" w:sz="4" w:space="0" w:color="000000"/>
              <w:bottom w:val="single" w:sz="4" w:space="0" w:color="000000"/>
              <w:right w:val="single" w:sz="4" w:space="0" w:color="000000"/>
            </w:tcBorders>
            <w:hideMark/>
          </w:tcPr>
          <w:p w14:paraId="087BEAF0" w14:textId="37B5A08E" w:rsidR="007D1B01" w:rsidRPr="00C91C0B" w:rsidRDefault="00C91C0B" w:rsidP="00C91C0B">
            <w:pPr>
              <w:widowControl w:val="0"/>
              <w:autoSpaceDE w:val="0"/>
              <w:autoSpaceDN w:val="0"/>
              <w:adjustRightInd w:val="0"/>
              <w:spacing w:after="0" w:line="240" w:lineRule="auto"/>
              <w:jc w:val="center"/>
              <w:rPr>
                <w:rFonts w:ascii="Trebuchet MS" w:hAnsi="Trebuchet MS"/>
                <w:sz w:val="24"/>
                <w:szCs w:val="24"/>
              </w:rPr>
            </w:pPr>
            <w:r w:rsidRPr="00C91C0B">
              <w:rPr>
                <w:rFonts w:ascii="Trebuchet MS" w:hAnsi="Trebuchet MS"/>
                <w:sz w:val="24"/>
                <w:szCs w:val="24"/>
              </w:rPr>
              <w:t>Rp</w:t>
            </w:r>
            <w:r>
              <w:rPr>
                <w:rFonts w:ascii="Trebuchet MS" w:hAnsi="Trebuchet MS"/>
                <w:sz w:val="24"/>
                <w:szCs w:val="24"/>
                <w:lang w:val="id-ID"/>
              </w:rPr>
              <w:t xml:space="preserve"> </w:t>
            </w:r>
            <w:r w:rsidRPr="00C91C0B">
              <w:rPr>
                <w:rFonts w:ascii="Trebuchet MS" w:hAnsi="Trebuchet MS"/>
                <w:sz w:val="24"/>
                <w:szCs w:val="24"/>
              </w:rPr>
              <w:t>2.7</w:t>
            </w:r>
            <w:r>
              <w:rPr>
                <w:rFonts w:ascii="Trebuchet MS" w:hAnsi="Trebuchet MS"/>
                <w:sz w:val="24"/>
                <w:szCs w:val="24"/>
                <w:lang w:val="id-ID"/>
              </w:rPr>
              <w:t>48</w:t>
            </w:r>
            <w:r w:rsidRPr="00C91C0B">
              <w:rPr>
                <w:rFonts w:ascii="Trebuchet MS" w:hAnsi="Trebuchet MS"/>
                <w:sz w:val="24"/>
                <w:szCs w:val="24"/>
              </w:rPr>
              <w:t>.200.453</w:t>
            </w:r>
          </w:p>
        </w:tc>
        <w:tc>
          <w:tcPr>
            <w:tcW w:w="2693" w:type="dxa"/>
            <w:tcBorders>
              <w:top w:val="single" w:sz="4" w:space="0" w:color="000000"/>
              <w:left w:val="single" w:sz="4" w:space="0" w:color="000000"/>
              <w:bottom w:val="single" w:sz="4" w:space="0" w:color="000000"/>
              <w:right w:val="single" w:sz="4" w:space="0" w:color="000000"/>
            </w:tcBorders>
          </w:tcPr>
          <w:p w14:paraId="7075E36B" w14:textId="734271E9" w:rsidR="007D1B01" w:rsidRPr="00E425BE" w:rsidRDefault="00E425BE" w:rsidP="00E425BE">
            <w:pPr>
              <w:widowControl w:val="0"/>
              <w:autoSpaceDE w:val="0"/>
              <w:autoSpaceDN w:val="0"/>
              <w:adjustRightInd w:val="0"/>
              <w:spacing w:after="0" w:line="240" w:lineRule="auto"/>
              <w:ind w:left="675"/>
              <w:jc w:val="center"/>
              <w:rPr>
                <w:rFonts w:ascii="Trebuchet MS" w:hAnsi="Trebuchet MS" w:cs="Trebuchet MS"/>
                <w:sz w:val="24"/>
                <w:szCs w:val="24"/>
                <w:lang w:val="id-ID"/>
              </w:rPr>
            </w:pPr>
            <w:r>
              <w:rPr>
                <w:rFonts w:ascii="Trebuchet MS" w:hAnsi="Trebuchet MS" w:cs="Trebuchet MS"/>
                <w:spacing w:val="-2"/>
                <w:sz w:val="24"/>
                <w:szCs w:val="24"/>
                <w:lang w:val="id-ID"/>
              </w:rPr>
              <w:t>84,26 %</w:t>
            </w:r>
          </w:p>
          <w:p w14:paraId="75A272F5" w14:textId="77777777" w:rsidR="007D1B01" w:rsidRPr="0023300D" w:rsidRDefault="007D1B01" w:rsidP="00513893">
            <w:pPr>
              <w:widowControl w:val="0"/>
              <w:autoSpaceDE w:val="0"/>
              <w:autoSpaceDN w:val="0"/>
              <w:adjustRightInd w:val="0"/>
              <w:spacing w:after="0" w:line="240" w:lineRule="auto"/>
              <w:ind w:left="675"/>
              <w:rPr>
                <w:rFonts w:ascii="Trebuchet MS" w:hAnsi="Trebuchet MS"/>
                <w:sz w:val="24"/>
                <w:szCs w:val="24"/>
              </w:rPr>
            </w:pPr>
          </w:p>
        </w:tc>
      </w:tr>
    </w:tbl>
    <w:p w14:paraId="3603C000" w14:textId="77777777" w:rsidR="0034286E" w:rsidRPr="0023300D" w:rsidRDefault="0034286E" w:rsidP="007D1B01">
      <w:pPr>
        <w:widowControl w:val="0"/>
        <w:autoSpaceDE w:val="0"/>
        <w:autoSpaceDN w:val="0"/>
        <w:adjustRightInd w:val="0"/>
        <w:spacing w:before="28" w:after="0" w:line="240" w:lineRule="auto"/>
        <w:jc w:val="center"/>
        <w:rPr>
          <w:rFonts w:ascii="Trebuchet MS" w:hAnsi="Trebuchet MS" w:cs="Trebuchet MS"/>
          <w:b/>
          <w:bCs/>
          <w:sz w:val="24"/>
          <w:szCs w:val="24"/>
          <w:lang w:val="id-ID"/>
        </w:rPr>
      </w:pPr>
    </w:p>
    <w:tbl>
      <w:tblPr>
        <w:tblW w:w="9450" w:type="dxa"/>
        <w:tblInd w:w="108" w:type="dxa"/>
        <w:tblLook w:val="04A0" w:firstRow="1" w:lastRow="0" w:firstColumn="1" w:lastColumn="0" w:noHBand="0" w:noVBand="1"/>
      </w:tblPr>
      <w:tblGrid>
        <w:gridCol w:w="2860"/>
        <w:gridCol w:w="1875"/>
        <w:gridCol w:w="1940"/>
        <w:gridCol w:w="874"/>
        <w:gridCol w:w="1901"/>
      </w:tblGrid>
      <w:tr w:rsidR="00F706C1" w:rsidRPr="00F706C1" w14:paraId="0E2031A1" w14:textId="77777777" w:rsidTr="00F706C1">
        <w:trPr>
          <w:trHeight w:val="310"/>
        </w:trPr>
        <w:tc>
          <w:tcPr>
            <w:tcW w:w="9450" w:type="dxa"/>
            <w:gridSpan w:val="5"/>
            <w:tcBorders>
              <w:top w:val="nil"/>
              <w:left w:val="nil"/>
              <w:bottom w:val="nil"/>
              <w:right w:val="nil"/>
            </w:tcBorders>
            <w:shd w:val="clear" w:color="auto" w:fill="auto"/>
            <w:noWrap/>
            <w:vAlign w:val="center"/>
            <w:hideMark/>
          </w:tcPr>
          <w:p w14:paraId="7F738773" w14:textId="77777777" w:rsidR="00F706C1" w:rsidRPr="00F706C1" w:rsidRDefault="00F706C1" w:rsidP="00F706C1">
            <w:pPr>
              <w:spacing w:before="0" w:after="0" w:line="240" w:lineRule="auto"/>
              <w:jc w:val="center"/>
              <w:rPr>
                <w:rFonts w:ascii="Trebuchet MS" w:hAnsi="Trebuchet MS" w:cs="Calibri"/>
                <w:b/>
                <w:bCs/>
                <w:color w:val="000000"/>
                <w:sz w:val="24"/>
                <w:szCs w:val="24"/>
              </w:rPr>
            </w:pPr>
            <w:proofErr w:type="spellStart"/>
            <w:r w:rsidRPr="00F706C1">
              <w:rPr>
                <w:rFonts w:ascii="Trebuchet MS" w:hAnsi="Trebuchet MS" w:cs="Trebuchet MS"/>
                <w:b/>
                <w:bCs/>
                <w:color w:val="000000"/>
                <w:sz w:val="24"/>
                <w:szCs w:val="24"/>
              </w:rPr>
              <w:t>Laporan</w:t>
            </w:r>
            <w:proofErr w:type="spellEnd"/>
            <w:r w:rsidRPr="00F706C1">
              <w:rPr>
                <w:rFonts w:ascii="Trebuchet MS" w:hAnsi="Trebuchet MS" w:cs="Trebuchet MS"/>
                <w:b/>
                <w:bCs/>
                <w:color w:val="000000"/>
                <w:sz w:val="24"/>
                <w:szCs w:val="24"/>
              </w:rPr>
              <w:t xml:space="preserve"> </w:t>
            </w:r>
            <w:proofErr w:type="spellStart"/>
            <w:r w:rsidRPr="00F706C1">
              <w:rPr>
                <w:rFonts w:ascii="Trebuchet MS" w:hAnsi="Trebuchet MS" w:cs="Trebuchet MS"/>
                <w:b/>
                <w:bCs/>
                <w:color w:val="000000"/>
                <w:sz w:val="24"/>
                <w:szCs w:val="24"/>
              </w:rPr>
              <w:t>Realiasi</w:t>
            </w:r>
            <w:proofErr w:type="spellEnd"/>
            <w:r w:rsidRPr="00F706C1">
              <w:rPr>
                <w:rFonts w:ascii="Trebuchet MS" w:hAnsi="Trebuchet MS" w:cs="Trebuchet MS"/>
                <w:b/>
                <w:bCs/>
                <w:color w:val="000000"/>
                <w:sz w:val="24"/>
                <w:szCs w:val="24"/>
              </w:rPr>
              <w:t xml:space="preserve"> </w:t>
            </w:r>
            <w:proofErr w:type="spellStart"/>
            <w:r w:rsidRPr="00F706C1">
              <w:rPr>
                <w:rFonts w:ascii="Trebuchet MS" w:hAnsi="Trebuchet MS" w:cs="Trebuchet MS"/>
                <w:b/>
                <w:bCs/>
                <w:color w:val="000000"/>
                <w:sz w:val="24"/>
                <w:szCs w:val="24"/>
              </w:rPr>
              <w:t>Anggaran</w:t>
            </w:r>
            <w:proofErr w:type="spellEnd"/>
            <w:r w:rsidRPr="00F706C1">
              <w:rPr>
                <w:rFonts w:ascii="Trebuchet MS" w:hAnsi="Trebuchet MS" w:cs="Trebuchet MS"/>
                <w:b/>
                <w:bCs/>
                <w:color w:val="000000"/>
                <w:sz w:val="24"/>
                <w:szCs w:val="24"/>
              </w:rPr>
              <w:t xml:space="preserve"> </w:t>
            </w:r>
            <w:proofErr w:type="spellStart"/>
            <w:r w:rsidRPr="00F706C1">
              <w:rPr>
                <w:rFonts w:ascii="Trebuchet MS" w:hAnsi="Trebuchet MS" w:cs="Trebuchet MS"/>
                <w:b/>
                <w:bCs/>
                <w:color w:val="000000"/>
                <w:sz w:val="24"/>
                <w:szCs w:val="24"/>
              </w:rPr>
              <w:t>Tahun</w:t>
            </w:r>
            <w:proofErr w:type="spellEnd"/>
            <w:r w:rsidRPr="00F706C1">
              <w:rPr>
                <w:rFonts w:ascii="Trebuchet MS" w:hAnsi="Trebuchet MS" w:cs="Trebuchet MS"/>
                <w:b/>
                <w:bCs/>
                <w:color w:val="000000"/>
                <w:sz w:val="24"/>
                <w:szCs w:val="24"/>
              </w:rPr>
              <w:t xml:space="preserve"> 2022</w:t>
            </w:r>
          </w:p>
        </w:tc>
      </w:tr>
      <w:tr w:rsidR="00F706C1" w:rsidRPr="00F706C1" w14:paraId="35BF808D" w14:textId="77777777" w:rsidTr="00F706C1">
        <w:trPr>
          <w:trHeight w:val="320"/>
        </w:trPr>
        <w:tc>
          <w:tcPr>
            <w:tcW w:w="2860" w:type="dxa"/>
            <w:tcBorders>
              <w:top w:val="nil"/>
              <w:left w:val="nil"/>
              <w:bottom w:val="nil"/>
              <w:right w:val="nil"/>
            </w:tcBorders>
            <w:shd w:val="clear" w:color="auto" w:fill="auto"/>
            <w:noWrap/>
            <w:vAlign w:val="center"/>
            <w:hideMark/>
          </w:tcPr>
          <w:p w14:paraId="041CA1DE" w14:textId="77777777" w:rsidR="00F706C1" w:rsidRPr="00F706C1" w:rsidRDefault="00F706C1" w:rsidP="00F706C1">
            <w:pPr>
              <w:spacing w:before="0" w:after="0" w:line="240" w:lineRule="auto"/>
              <w:jc w:val="center"/>
              <w:rPr>
                <w:rFonts w:ascii="Trebuchet MS" w:hAnsi="Trebuchet MS" w:cs="Calibri"/>
                <w:b/>
                <w:bCs/>
                <w:color w:val="000000"/>
                <w:sz w:val="24"/>
                <w:szCs w:val="24"/>
              </w:rPr>
            </w:pPr>
          </w:p>
        </w:tc>
        <w:tc>
          <w:tcPr>
            <w:tcW w:w="1875" w:type="dxa"/>
            <w:tcBorders>
              <w:top w:val="nil"/>
              <w:left w:val="nil"/>
              <w:bottom w:val="nil"/>
              <w:right w:val="nil"/>
            </w:tcBorders>
            <w:shd w:val="clear" w:color="auto" w:fill="auto"/>
            <w:noWrap/>
            <w:vAlign w:val="bottom"/>
            <w:hideMark/>
          </w:tcPr>
          <w:p w14:paraId="597A73D9" w14:textId="77777777" w:rsidR="00F706C1" w:rsidRPr="00F706C1" w:rsidRDefault="00F706C1" w:rsidP="00F706C1">
            <w:pPr>
              <w:spacing w:before="0" w:after="0" w:line="240" w:lineRule="auto"/>
              <w:rPr>
                <w:rFonts w:ascii="Times New Roman" w:hAnsi="Times New Roman"/>
              </w:rPr>
            </w:pPr>
          </w:p>
        </w:tc>
        <w:tc>
          <w:tcPr>
            <w:tcW w:w="1940" w:type="dxa"/>
            <w:tcBorders>
              <w:top w:val="nil"/>
              <w:left w:val="nil"/>
              <w:bottom w:val="nil"/>
              <w:right w:val="nil"/>
            </w:tcBorders>
            <w:shd w:val="clear" w:color="auto" w:fill="auto"/>
            <w:noWrap/>
            <w:vAlign w:val="bottom"/>
            <w:hideMark/>
          </w:tcPr>
          <w:p w14:paraId="49BB407F" w14:textId="77777777" w:rsidR="00F706C1" w:rsidRPr="00F706C1" w:rsidRDefault="00F706C1" w:rsidP="00F706C1">
            <w:pPr>
              <w:spacing w:before="0" w:after="0" w:line="240" w:lineRule="auto"/>
              <w:rPr>
                <w:rFonts w:ascii="Times New Roman" w:hAnsi="Times New Roman"/>
              </w:rPr>
            </w:pPr>
          </w:p>
        </w:tc>
        <w:tc>
          <w:tcPr>
            <w:tcW w:w="874" w:type="dxa"/>
            <w:tcBorders>
              <w:top w:val="nil"/>
              <w:left w:val="nil"/>
              <w:bottom w:val="nil"/>
              <w:right w:val="nil"/>
            </w:tcBorders>
            <w:shd w:val="clear" w:color="auto" w:fill="auto"/>
            <w:noWrap/>
            <w:vAlign w:val="bottom"/>
            <w:hideMark/>
          </w:tcPr>
          <w:p w14:paraId="2FA61ADC" w14:textId="77777777" w:rsidR="00F706C1" w:rsidRPr="00F706C1" w:rsidRDefault="00F706C1" w:rsidP="00F706C1">
            <w:pPr>
              <w:spacing w:before="0" w:after="0" w:line="240" w:lineRule="auto"/>
              <w:rPr>
                <w:rFonts w:ascii="Times New Roman" w:hAnsi="Times New Roman"/>
              </w:rPr>
            </w:pPr>
          </w:p>
        </w:tc>
        <w:tc>
          <w:tcPr>
            <w:tcW w:w="1901" w:type="dxa"/>
            <w:tcBorders>
              <w:top w:val="nil"/>
              <w:left w:val="nil"/>
              <w:bottom w:val="nil"/>
              <w:right w:val="nil"/>
            </w:tcBorders>
            <w:shd w:val="clear" w:color="auto" w:fill="auto"/>
            <w:noWrap/>
            <w:vAlign w:val="bottom"/>
            <w:hideMark/>
          </w:tcPr>
          <w:p w14:paraId="126131C8" w14:textId="77777777" w:rsidR="00F706C1" w:rsidRPr="00F706C1" w:rsidRDefault="00F706C1" w:rsidP="00F706C1">
            <w:pPr>
              <w:spacing w:before="0" w:after="0" w:line="240" w:lineRule="auto"/>
              <w:rPr>
                <w:rFonts w:ascii="Times New Roman" w:hAnsi="Times New Roman"/>
              </w:rPr>
            </w:pPr>
          </w:p>
        </w:tc>
      </w:tr>
      <w:tr w:rsidR="00F706C1" w:rsidRPr="00F706C1" w14:paraId="1DA1CBDC" w14:textId="77777777" w:rsidTr="00F706C1">
        <w:trPr>
          <w:trHeight w:val="290"/>
        </w:trPr>
        <w:tc>
          <w:tcPr>
            <w:tcW w:w="2860"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14:paraId="0EB37239" w14:textId="77777777" w:rsidR="00F706C1" w:rsidRPr="00F706C1" w:rsidRDefault="00F706C1" w:rsidP="00F706C1">
            <w:pPr>
              <w:spacing w:before="0" w:after="0" w:line="240" w:lineRule="auto"/>
              <w:jc w:val="center"/>
              <w:rPr>
                <w:rFonts w:ascii="Trebuchet MS" w:hAnsi="Trebuchet MS" w:cs="Calibri"/>
                <w:b/>
                <w:bCs/>
                <w:color w:val="000000"/>
                <w:sz w:val="18"/>
                <w:szCs w:val="18"/>
              </w:rPr>
            </w:pPr>
            <w:r w:rsidRPr="00F706C1">
              <w:rPr>
                <w:rFonts w:ascii="Trebuchet MS" w:hAnsi="Trebuchet MS" w:cs="Calibri"/>
                <w:b/>
                <w:bCs/>
                <w:color w:val="000000"/>
                <w:sz w:val="18"/>
                <w:szCs w:val="18"/>
              </w:rPr>
              <w:t>URAIAN</w:t>
            </w:r>
          </w:p>
        </w:tc>
        <w:tc>
          <w:tcPr>
            <w:tcW w:w="1875" w:type="dxa"/>
            <w:tcBorders>
              <w:top w:val="single" w:sz="8" w:space="0" w:color="auto"/>
              <w:left w:val="nil"/>
              <w:bottom w:val="nil"/>
              <w:right w:val="single" w:sz="8" w:space="0" w:color="auto"/>
            </w:tcBorders>
            <w:shd w:val="clear" w:color="auto" w:fill="auto"/>
            <w:vAlign w:val="center"/>
            <w:hideMark/>
          </w:tcPr>
          <w:p w14:paraId="1531B5BF" w14:textId="77777777" w:rsidR="00F706C1" w:rsidRPr="00F706C1" w:rsidRDefault="00F706C1" w:rsidP="00F706C1">
            <w:pPr>
              <w:spacing w:before="0" w:after="0" w:line="240" w:lineRule="auto"/>
              <w:jc w:val="center"/>
              <w:rPr>
                <w:rFonts w:ascii="Trebuchet MS" w:hAnsi="Trebuchet MS" w:cs="Calibri"/>
                <w:b/>
                <w:bCs/>
                <w:color w:val="000000"/>
                <w:sz w:val="18"/>
                <w:szCs w:val="18"/>
              </w:rPr>
            </w:pPr>
            <w:r w:rsidRPr="00F706C1">
              <w:rPr>
                <w:rFonts w:ascii="Trebuchet MS" w:hAnsi="Trebuchet MS" w:cs="Calibri"/>
                <w:b/>
                <w:bCs/>
                <w:color w:val="000000"/>
                <w:sz w:val="18"/>
                <w:szCs w:val="18"/>
              </w:rPr>
              <w:t>ANGGARAN</w:t>
            </w:r>
          </w:p>
        </w:tc>
        <w:tc>
          <w:tcPr>
            <w:tcW w:w="1940" w:type="dxa"/>
            <w:tcBorders>
              <w:top w:val="single" w:sz="8" w:space="0" w:color="auto"/>
              <w:left w:val="nil"/>
              <w:bottom w:val="nil"/>
              <w:right w:val="single" w:sz="8" w:space="0" w:color="auto"/>
            </w:tcBorders>
            <w:shd w:val="clear" w:color="auto" w:fill="auto"/>
            <w:vAlign w:val="center"/>
            <w:hideMark/>
          </w:tcPr>
          <w:p w14:paraId="2F162D57" w14:textId="77777777" w:rsidR="00F706C1" w:rsidRPr="00F706C1" w:rsidRDefault="00F706C1" w:rsidP="00F706C1">
            <w:pPr>
              <w:spacing w:before="0" w:after="0" w:line="240" w:lineRule="auto"/>
              <w:jc w:val="center"/>
              <w:rPr>
                <w:rFonts w:ascii="Trebuchet MS" w:hAnsi="Trebuchet MS" w:cs="Calibri"/>
                <w:b/>
                <w:bCs/>
                <w:color w:val="000000"/>
                <w:sz w:val="18"/>
                <w:szCs w:val="18"/>
              </w:rPr>
            </w:pPr>
            <w:r w:rsidRPr="00F706C1">
              <w:rPr>
                <w:rFonts w:ascii="Trebuchet MS" w:hAnsi="Trebuchet MS" w:cs="Calibri"/>
                <w:b/>
                <w:bCs/>
                <w:color w:val="000000"/>
                <w:sz w:val="18"/>
                <w:szCs w:val="18"/>
              </w:rPr>
              <w:t>REALISASI</w:t>
            </w:r>
          </w:p>
        </w:tc>
        <w:tc>
          <w:tcPr>
            <w:tcW w:w="874"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14:paraId="00D62AFE" w14:textId="77777777" w:rsidR="00F706C1" w:rsidRPr="00F706C1" w:rsidRDefault="00F706C1" w:rsidP="00F706C1">
            <w:pPr>
              <w:spacing w:before="0" w:after="0" w:line="240" w:lineRule="auto"/>
              <w:jc w:val="center"/>
              <w:rPr>
                <w:rFonts w:ascii="Trebuchet MS" w:hAnsi="Trebuchet MS" w:cs="Calibri"/>
                <w:b/>
                <w:bCs/>
                <w:color w:val="000000"/>
                <w:sz w:val="18"/>
                <w:szCs w:val="18"/>
              </w:rPr>
            </w:pPr>
            <w:r w:rsidRPr="00F706C1">
              <w:rPr>
                <w:rFonts w:ascii="Trebuchet MS" w:hAnsi="Trebuchet MS" w:cs="Tahoma"/>
                <w:b/>
                <w:bCs/>
                <w:color w:val="000000"/>
                <w:sz w:val="18"/>
                <w:szCs w:val="18"/>
              </w:rPr>
              <w:t>(%)</w:t>
            </w:r>
          </w:p>
        </w:tc>
        <w:tc>
          <w:tcPr>
            <w:tcW w:w="1901" w:type="dxa"/>
            <w:tcBorders>
              <w:top w:val="single" w:sz="8" w:space="0" w:color="auto"/>
              <w:left w:val="nil"/>
              <w:bottom w:val="nil"/>
              <w:right w:val="single" w:sz="8" w:space="0" w:color="auto"/>
            </w:tcBorders>
            <w:shd w:val="clear" w:color="auto" w:fill="auto"/>
            <w:vAlign w:val="center"/>
            <w:hideMark/>
          </w:tcPr>
          <w:p w14:paraId="333BF138" w14:textId="77777777" w:rsidR="00F706C1" w:rsidRPr="00F706C1" w:rsidRDefault="00F706C1" w:rsidP="00F706C1">
            <w:pPr>
              <w:spacing w:before="0" w:after="0" w:line="240" w:lineRule="auto"/>
              <w:jc w:val="center"/>
              <w:rPr>
                <w:rFonts w:ascii="Trebuchet MS" w:hAnsi="Trebuchet MS" w:cs="Calibri"/>
                <w:b/>
                <w:bCs/>
                <w:color w:val="000000"/>
                <w:sz w:val="18"/>
                <w:szCs w:val="18"/>
              </w:rPr>
            </w:pPr>
            <w:r w:rsidRPr="00F706C1">
              <w:rPr>
                <w:rFonts w:ascii="Trebuchet MS" w:hAnsi="Trebuchet MS" w:cs="Calibri"/>
                <w:b/>
                <w:bCs/>
                <w:color w:val="000000"/>
                <w:sz w:val="18"/>
                <w:szCs w:val="18"/>
              </w:rPr>
              <w:t>REALISASI</w:t>
            </w:r>
          </w:p>
        </w:tc>
      </w:tr>
      <w:tr w:rsidR="00F706C1" w:rsidRPr="00F706C1" w14:paraId="61139B0B" w14:textId="77777777" w:rsidTr="00F706C1">
        <w:trPr>
          <w:trHeight w:val="300"/>
        </w:trPr>
        <w:tc>
          <w:tcPr>
            <w:tcW w:w="2860" w:type="dxa"/>
            <w:vMerge/>
            <w:tcBorders>
              <w:top w:val="single" w:sz="8" w:space="0" w:color="auto"/>
              <w:left w:val="single" w:sz="8" w:space="0" w:color="auto"/>
              <w:bottom w:val="single" w:sz="8" w:space="0" w:color="000000"/>
              <w:right w:val="single" w:sz="8" w:space="0" w:color="auto"/>
            </w:tcBorders>
            <w:vAlign w:val="center"/>
            <w:hideMark/>
          </w:tcPr>
          <w:p w14:paraId="63168615" w14:textId="77777777" w:rsidR="00F706C1" w:rsidRPr="00F706C1" w:rsidRDefault="00F706C1" w:rsidP="00F706C1">
            <w:pPr>
              <w:spacing w:before="0" w:after="0" w:line="240" w:lineRule="auto"/>
              <w:rPr>
                <w:rFonts w:ascii="Trebuchet MS" w:hAnsi="Trebuchet MS" w:cs="Calibri"/>
                <w:b/>
                <w:bCs/>
                <w:color w:val="000000"/>
                <w:sz w:val="18"/>
                <w:szCs w:val="18"/>
              </w:rPr>
            </w:pPr>
          </w:p>
        </w:tc>
        <w:tc>
          <w:tcPr>
            <w:tcW w:w="1875" w:type="dxa"/>
            <w:tcBorders>
              <w:top w:val="nil"/>
              <w:left w:val="nil"/>
              <w:bottom w:val="single" w:sz="8" w:space="0" w:color="auto"/>
              <w:right w:val="single" w:sz="8" w:space="0" w:color="auto"/>
            </w:tcBorders>
            <w:shd w:val="clear" w:color="auto" w:fill="auto"/>
            <w:vAlign w:val="center"/>
            <w:hideMark/>
          </w:tcPr>
          <w:p w14:paraId="7222BCF0" w14:textId="77777777" w:rsidR="00F706C1" w:rsidRPr="00F706C1" w:rsidRDefault="00F706C1" w:rsidP="00F706C1">
            <w:pPr>
              <w:spacing w:before="0" w:after="0" w:line="240" w:lineRule="auto"/>
              <w:jc w:val="center"/>
              <w:rPr>
                <w:rFonts w:ascii="Trebuchet MS" w:hAnsi="Trebuchet MS" w:cs="Calibri"/>
                <w:b/>
                <w:bCs/>
                <w:color w:val="000000"/>
                <w:sz w:val="18"/>
                <w:szCs w:val="18"/>
              </w:rPr>
            </w:pPr>
            <w:r w:rsidRPr="00F706C1">
              <w:rPr>
                <w:rFonts w:ascii="Trebuchet MS" w:hAnsi="Trebuchet MS" w:cs="Calibri"/>
                <w:b/>
                <w:bCs/>
                <w:color w:val="000000"/>
                <w:sz w:val="18"/>
                <w:szCs w:val="18"/>
              </w:rPr>
              <w:t>2022</w:t>
            </w:r>
          </w:p>
        </w:tc>
        <w:tc>
          <w:tcPr>
            <w:tcW w:w="1940" w:type="dxa"/>
            <w:tcBorders>
              <w:top w:val="nil"/>
              <w:left w:val="nil"/>
              <w:bottom w:val="single" w:sz="8" w:space="0" w:color="auto"/>
              <w:right w:val="single" w:sz="8" w:space="0" w:color="auto"/>
            </w:tcBorders>
            <w:shd w:val="clear" w:color="auto" w:fill="auto"/>
            <w:vAlign w:val="center"/>
            <w:hideMark/>
          </w:tcPr>
          <w:p w14:paraId="39B73B86" w14:textId="77777777" w:rsidR="00F706C1" w:rsidRPr="00F706C1" w:rsidRDefault="00F706C1" w:rsidP="00F706C1">
            <w:pPr>
              <w:spacing w:before="0" w:after="0" w:line="240" w:lineRule="auto"/>
              <w:jc w:val="center"/>
              <w:rPr>
                <w:rFonts w:ascii="Trebuchet MS" w:hAnsi="Trebuchet MS" w:cs="Calibri"/>
                <w:b/>
                <w:bCs/>
                <w:color w:val="000000"/>
                <w:sz w:val="18"/>
                <w:szCs w:val="18"/>
              </w:rPr>
            </w:pPr>
            <w:r w:rsidRPr="00F706C1">
              <w:rPr>
                <w:rFonts w:ascii="Trebuchet MS" w:hAnsi="Trebuchet MS" w:cs="Calibri"/>
                <w:b/>
                <w:bCs/>
                <w:color w:val="000000"/>
                <w:sz w:val="18"/>
                <w:szCs w:val="18"/>
              </w:rPr>
              <w:t>2022</w:t>
            </w:r>
          </w:p>
        </w:tc>
        <w:tc>
          <w:tcPr>
            <w:tcW w:w="874" w:type="dxa"/>
            <w:vMerge/>
            <w:tcBorders>
              <w:top w:val="single" w:sz="8" w:space="0" w:color="auto"/>
              <w:left w:val="single" w:sz="8" w:space="0" w:color="auto"/>
              <w:bottom w:val="single" w:sz="8" w:space="0" w:color="000000"/>
              <w:right w:val="single" w:sz="8" w:space="0" w:color="auto"/>
            </w:tcBorders>
            <w:vAlign w:val="center"/>
            <w:hideMark/>
          </w:tcPr>
          <w:p w14:paraId="457352BB" w14:textId="77777777" w:rsidR="00F706C1" w:rsidRPr="00F706C1" w:rsidRDefault="00F706C1" w:rsidP="00F706C1">
            <w:pPr>
              <w:spacing w:before="0" w:after="0" w:line="240" w:lineRule="auto"/>
              <w:rPr>
                <w:rFonts w:ascii="Trebuchet MS" w:hAnsi="Trebuchet MS" w:cs="Calibri"/>
                <w:b/>
                <w:bCs/>
                <w:color w:val="000000"/>
                <w:sz w:val="18"/>
                <w:szCs w:val="18"/>
              </w:rPr>
            </w:pPr>
          </w:p>
        </w:tc>
        <w:tc>
          <w:tcPr>
            <w:tcW w:w="1901" w:type="dxa"/>
            <w:tcBorders>
              <w:top w:val="nil"/>
              <w:left w:val="nil"/>
              <w:bottom w:val="single" w:sz="8" w:space="0" w:color="auto"/>
              <w:right w:val="single" w:sz="8" w:space="0" w:color="auto"/>
            </w:tcBorders>
            <w:shd w:val="clear" w:color="auto" w:fill="auto"/>
            <w:vAlign w:val="center"/>
            <w:hideMark/>
          </w:tcPr>
          <w:p w14:paraId="74399B9C" w14:textId="77777777" w:rsidR="00F706C1" w:rsidRPr="00F706C1" w:rsidRDefault="00F706C1" w:rsidP="00F706C1">
            <w:pPr>
              <w:spacing w:before="0" w:after="0" w:line="240" w:lineRule="auto"/>
              <w:jc w:val="center"/>
              <w:rPr>
                <w:rFonts w:ascii="Trebuchet MS" w:hAnsi="Trebuchet MS" w:cs="Calibri"/>
                <w:b/>
                <w:bCs/>
                <w:color w:val="000000"/>
                <w:sz w:val="18"/>
                <w:szCs w:val="18"/>
              </w:rPr>
            </w:pPr>
            <w:r w:rsidRPr="00F706C1">
              <w:rPr>
                <w:rFonts w:ascii="Trebuchet MS" w:hAnsi="Trebuchet MS" w:cs="Calibri"/>
                <w:b/>
                <w:bCs/>
                <w:color w:val="000000"/>
                <w:sz w:val="18"/>
                <w:szCs w:val="18"/>
              </w:rPr>
              <w:t>2021</w:t>
            </w:r>
          </w:p>
        </w:tc>
      </w:tr>
      <w:tr w:rsidR="00F706C1" w:rsidRPr="00F706C1" w14:paraId="132C16DA" w14:textId="77777777" w:rsidTr="00F706C1">
        <w:trPr>
          <w:trHeight w:val="300"/>
        </w:trPr>
        <w:tc>
          <w:tcPr>
            <w:tcW w:w="2860" w:type="dxa"/>
            <w:tcBorders>
              <w:top w:val="nil"/>
              <w:left w:val="single" w:sz="8" w:space="0" w:color="auto"/>
              <w:bottom w:val="single" w:sz="8" w:space="0" w:color="auto"/>
              <w:right w:val="single" w:sz="8" w:space="0" w:color="auto"/>
            </w:tcBorders>
            <w:shd w:val="clear" w:color="auto" w:fill="auto"/>
            <w:vAlign w:val="center"/>
            <w:hideMark/>
          </w:tcPr>
          <w:p w14:paraId="482FDA13" w14:textId="77777777" w:rsidR="00F706C1" w:rsidRPr="00F706C1" w:rsidRDefault="00F706C1" w:rsidP="00F706C1">
            <w:pPr>
              <w:spacing w:before="0" w:after="0" w:line="240" w:lineRule="auto"/>
              <w:rPr>
                <w:rFonts w:ascii="Trebuchet MS" w:hAnsi="Trebuchet MS" w:cs="Calibri"/>
                <w:b/>
                <w:bCs/>
                <w:color w:val="000000"/>
                <w:sz w:val="18"/>
                <w:szCs w:val="18"/>
              </w:rPr>
            </w:pPr>
            <w:r w:rsidRPr="00F706C1">
              <w:rPr>
                <w:rFonts w:ascii="Trebuchet MS" w:hAnsi="Trebuchet MS" w:cs="Calibri"/>
                <w:b/>
                <w:bCs/>
                <w:color w:val="000000"/>
                <w:sz w:val="18"/>
                <w:szCs w:val="18"/>
              </w:rPr>
              <w:t>BELANJA DAERAH</w:t>
            </w:r>
          </w:p>
        </w:tc>
        <w:tc>
          <w:tcPr>
            <w:tcW w:w="1875" w:type="dxa"/>
            <w:tcBorders>
              <w:top w:val="nil"/>
              <w:left w:val="nil"/>
              <w:bottom w:val="single" w:sz="8" w:space="0" w:color="auto"/>
              <w:right w:val="single" w:sz="8" w:space="0" w:color="auto"/>
            </w:tcBorders>
            <w:shd w:val="clear" w:color="auto" w:fill="auto"/>
            <w:vAlign w:val="center"/>
            <w:hideMark/>
          </w:tcPr>
          <w:p w14:paraId="6ECDE603" w14:textId="77777777" w:rsidR="00F706C1" w:rsidRPr="00F706C1" w:rsidRDefault="00F706C1" w:rsidP="00F706C1">
            <w:pPr>
              <w:spacing w:before="0" w:after="0" w:line="240" w:lineRule="auto"/>
              <w:jc w:val="center"/>
              <w:rPr>
                <w:rFonts w:ascii="Trebuchet MS" w:hAnsi="Trebuchet MS" w:cs="Calibri"/>
                <w:b/>
                <w:bCs/>
                <w:color w:val="000000"/>
                <w:sz w:val="18"/>
                <w:szCs w:val="18"/>
              </w:rPr>
            </w:pPr>
            <w:r w:rsidRPr="00F706C1">
              <w:rPr>
                <w:rFonts w:ascii="Trebuchet MS" w:hAnsi="Trebuchet MS" w:cs="Calibri"/>
                <w:b/>
                <w:bCs/>
                <w:color w:val="000000"/>
                <w:sz w:val="18"/>
                <w:szCs w:val="18"/>
              </w:rPr>
              <w:t xml:space="preserve">   2,748,200,453 </w:t>
            </w:r>
          </w:p>
        </w:tc>
        <w:tc>
          <w:tcPr>
            <w:tcW w:w="1940" w:type="dxa"/>
            <w:tcBorders>
              <w:top w:val="nil"/>
              <w:left w:val="nil"/>
              <w:bottom w:val="single" w:sz="8" w:space="0" w:color="auto"/>
              <w:right w:val="single" w:sz="8" w:space="0" w:color="auto"/>
            </w:tcBorders>
            <w:shd w:val="clear" w:color="auto" w:fill="auto"/>
            <w:vAlign w:val="center"/>
            <w:hideMark/>
          </w:tcPr>
          <w:p w14:paraId="6BFDFC7F" w14:textId="77777777" w:rsidR="00F706C1" w:rsidRPr="00F706C1" w:rsidRDefault="00F706C1" w:rsidP="00F706C1">
            <w:pPr>
              <w:spacing w:before="0" w:after="0" w:line="240" w:lineRule="auto"/>
              <w:jc w:val="center"/>
              <w:rPr>
                <w:rFonts w:ascii="Trebuchet MS" w:hAnsi="Trebuchet MS" w:cs="Calibri"/>
                <w:b/>
                <w:bCs/>
                <w:color w:val="000000"/>
                <w:sz w:val="18"/>
                <w:szCs w:val="18"/>
              </w:rPr>
            </w:pPr>
            <w:r w:rsidRPr="00F706C1">
              <w:rPr>
                <w:rFonts w:ascii="Trebuchet MS" w:hAnsi="Trebuchet MS" w:cs="Calibri"/>
                <w:b/>
                <w:bCs/>
                <w:color w:val="000000"/>
                <w:sz w:val="18"/>
                <w:szCs w:val="18"/>
              </w:rPr>
              <w:t xml:space="preserve">     2,315,659,088 </w:t>
            </w:r>
          </w:p>
        </w:tc>
        <w:tc>
          <w:tcPr>
            <w:tcW w:w="874" w:type="dxa"/>
            <w:tcBorders>
              <w:top w:val="nil"/>
              <w:left w:val="nil"/>
              <w:bottom w:val="single" w:sz="8" w:space="0" w:color="auto"/>
              <w:right w:val="single" w:sz="8" w:space="0" w:color="auto"/>
            </w:tcBorders>
            <w:shd w:val="clear" w:color="auto" w:fill="auto"/>
            <w:vAlign w:val="center"/>
            <w:hideMark/>
          </w:tcPr>
          <w:p w14:paraId="09CC7446" w14:textId="77777777" w:rsidR="00F706C1" w:rsidRPr="00F706C1" w:rsidRDefault="00F706C1" w:rsidP="00F706C1">
            <w:pPr>
              <w:spacing w:before="0" w:after="0" w:line="240" w:lineRule="auto"/>
              <w:jc w:val="center"/>
              <w:rPr>
                <w:rFonts w:ascii="Trebuchet MS" w:hAnsi="Trebuchet MS" w:cs="Calibri"/>
                <w:color w:val="000000"/>
                <w:sz w:val="18"/>
                <w:szCs w:val="18"/>
              </w:rPr>
            </w:pPr>
            <w:r w:rsidRPr="00F706C1">
              <w:rPr>
                <w:rFonts w:ascii="Trebuchet MS" w:hAnsi="Trebuchet MS" w:cs="Calibri"/>
                <w:color w:val="000000"/>
                <w:sz w:val="18"/>
                <w:szCs w:val="18"/>
              </w:rPr>
              <w:t>84.26</w:t>
            </w:r>
          </w:p>
        </w:tc>
        <w:tc>
          <w:tcPr>
            <w:tcW w:w="1901" w:type="dxa"/>
            <w:tcBorders>
              <w:top w:val="nil"/>
              <w:left w:val="nil"/>
              <w:bottom w:val="single" w:sz="8" w:space="0" w:color="auto"/>
              <w:right w:val="single" w:sz="8" w:space="0" w:color="auto"/>
            </w:tcBorders>
            <w:shd w:val="clear" w:color="auto" w:fill="auto"/>
            <w:vAlign w:val="center"/>
            <w:hideMark/>
          </w:tcPr>
          <w:p w14:paraId="039556B5" w14:textId="5BB3997B" w:rsidR="00F706C1" w:rsidRPr="00F706C1" w:rsidRDefault="00224347" w:rsidP="00224347">
            <w:pPr>
              <w:spacing w:before="0" w:after="0" w:line="240" w:lineRule="auto"/>
              <w:jc w:val="right"/>
              <w:rPr>
                <w:rFonts w:ascii="Trebuchet MS" w:hAnsi="Trebuchet MS" w:cs="Calibri"/>
                <w:b/>
                <w:bCs/>
                <w:color w:val="000000"/>
                <w:sz w:val="18"/>
                <w:szCs w:val="18"/>
              </w:rPr>
            </w:pPr>
            <w:r>
              <w:rPr>
                <w:rFonts w:ascii="Trebuchet MS" w:hAnsi="Trebuchet MS" w:cs="Calibri"/>
                <w:b/>
                <w:bCs/>
                <w:color w:val="000000"/>
                <w:sz w:val="18"/>
                <w:szCs w:val="18"/>
              </w:rPr>
              <w:t xml:space="preserve">                 1,869,076,263</w:t>
            </w:r>
          </w:p>
        </w:tc>
      </w:tr>
      <w:tr w:rsidR="00F706C1" w:rsidRPr="00F706C1" w14:paraId="5FDBF297" w14:textId="77777777" w:rsidTr="00F706C1">
        <w:trPr>
          <w:trHeight w:val="300"/>
        </w:trPr>
        <w:tc>
          <w:tcPr>
            <w:tcW w:w="2860" w:type="dxa"/>
            <w:tcBorders>
              <w:top w:val="nil"/>
              <w:left w:val="single" w:sz="8" w:space="0" w:color="auto"/>
              <w:bottom w:val="single" w:sz="8" w:space="0" w:color="auto"/>
              <w:right w:val="single" w:sz="8" w:space="0" w:color="auto"/>
            </w:tcBorders>
            <w:shd w:val="clear" w:color="auto" w:fill="auto"/>
            <w:vAlign w:val="center"/>
            <w:hideMark/>
          </w:tcPr>
          <w:p w14:paraId="1D756C69" w14:textId="77777777" w:rsidR="00F706C1" w:rsidRPr="00F706C1" w:rsidRDefault="00F706C1" w:rsidP="00F706C1">
            <w:pPr>
              <w:spacing w:before="0" w:after="0" w:line="240" w:lineRule="auto"/>
              <w:jc w:val="both"/>
              <w:rPr>
                <w:rFonts w:ascii="Trebuchet MS" w:hAnsi="Trebuchet MS" w:cs="Calibri"/>
                <w:b/>
                <w:bCs/>
                <w:color w:val="000000"/>
                <w:sz w:val="18"/>
                <w:szCs w:val="18"/>
              </w:rPr>
            </w:pPr>
            <w:r w:rsidRPr="00F706C1">
              <w:rPr>
                <w:rFonts w:ascii="Trebuchet MS" w:hAnsi="Trebuchet MS" w:cs="Calibri"/>
                <w:b/>
                <w:bCs/>
                <w:color w:val="000000"/>
                <w:sz w:val="18"/>
                <w:szCs w:val="18"/>
              </w:rPr>
              <w:t>BELANJA OPERASI</w:t>
            </w:r>
          </w:p>
        </w:tc>
        <w:tc>
          <w:tcPr>
            <w:tcW w:w="1875" w:type="dxa"/>
            <w:tcBorders>
              <w:top w:val="nil"/>
              <w:left w:val="nil"/>
              <w:bottom w:val="single" w:sz="8" w:space="0" w:color="auto"/>
              <w:right w:val="single" w:sz="8" w:space="0" w:color="auto"/>
            </w:tcBorders>
            <w:shd w:val="clear" w:color="auto" w:fill="auto"/>
            <w:vAlign w:val="center"/>
            <w:hideMark/>
          </w:tcPr>
          <w:p w14:paraId="3CCCA900" w14:textId="77777777" w:rsidR="00F706C1" w:rsidRPr="00F706C1" w:rsidRDefault="00F706C1" w:rsidP="00F706C1">
            <w:pPr>
              <w:spacing w:before="0" w:after="0" w:line="240" w:lineRule="auto"/>
              <w:jc w:val="right"/>
              <w:rPr>
                <w:rFonts w:ascii="Trebuchet MS" w:hAnsi="Trebuchet MS" w:cs="Calibri"/>
                <w:b/>
                <w:bCs/>
                <w:color w:val="000000"/>
                <w:sz w:val="18"/>
                <w:szCs w:val="18"/>
              </w:rPr>
            </w:pPr>
            <w:r w:rsidRPr="00F706C1">
              <w:rPr>
                <w:rFonts w:ascii="Trebuchet MS" w:hAnsi="Trebuchet MS" w:cs="Calibri"/>
                <w:b/>
                <w:bCs/>
                <w:color w:val="000000"/>
                <w:sz w:val="18"/>
                <w:szCs w:val="18"/>
              </w:rPr>
              <w:t xml:space="preserve">   2,727,068,253 </w:t>
            </w:r>
          </w:p>
        </w:tc>
        <w:tc>
          <w:tcPr>
            <w:tcW w:w="1940" w:type="dxa"/>
            <w:tcBorders>
              <w:top w:val="nil"/>
              <w:left w:val="nil"/>
              <w:bottom w:val="single" w:sz="8" w:space="0" w:color="auto"/>
              <w:right w:val="single" w:sz="8" w:space="0" w:color="auto"/>
            </w:tcBorders>
            <w:shd w:val="clear" w:color="auto" w:fill="auto"/>
            <w:vAlign w:val="center"/>
            <w:hideMark/>
          </w:tcPr>
          <w:p w14:paraId="127C28F7" w14:textId="77777777" w:rsidR="00F706C1" w:rsidRPr="00F706C1" w:rsidRDefault="00F706C1" w:rsidP="00F706C1">
            <w:pPr>
              <w:spacing w:before="0" w:after="0" w:line="240" w:lineRule="auto"/>
              <w:jc w:val="right"/>
              <w:rPr>
                <w:rFonts w:ascii="Trebuchet MS" w:hAnsi="Trebuchet MS" w:cs="Calibri"/>
                <w:b/>
                <w:bCs/>
                <w:color w:val="000000"/>
                <w:sz w:val="18"/>
                <w:szCs w:val="18"/>
              </w:rPr>
            </w:pPr>
            <w:r w:rsidRPr="00F706C1">
              <w:rPr>
                <w:rFonts w:ascii="Trebuchet MS" w:hAnsi="Trebuchet MS" w:cs="Calibri"/>
                <w:b/>
                <w:bCs/>
                <w:color w:val="000000"/>
                <w:sz w:val="18"/>
                <w:szCs w:val="18"/>
              </w:rPr>
              <w:t xml:space="preserve">     2,294,740,610 </w:t>
            </w:r>
          </w:p>
        </w:tc>
        <w:tc>
          <w:tcPr>
            <w:tcW w:w="874" w:type="dxa"/>
            <w:tcBorders>
              <w:top w:val="nil"/>
              <w:left w:val="nil"/>
              <w:bottom w:val="single" w:sz="8" w:space="0" w:color="auto"/>
              <w:right w:val="single" w:sz="8" w:space="0" w:color="auto"/>
            </w:tcBorders>
            <w:shd w:val="clear" w:color="auto" w:fill="auto"/>
            <w:vAlign w:val="center"/>
            <w:hideMark/>
          </w:tcPr>
          <w:p w14:paraId="403C358A" w14:textId="77777777" w:rsidR="00F706C1" w:rsidRPr="00F706C1" w:rsidRDefault="00F706C1" w:rsidP="00F706C1">
            <w:pPr>
              <w:spacing w:before="0" w:after="0" w:line="240" w:lineRule="auto"/>
              <w:jc w:val="center"/>
              <w:rPr>
                <w:rFonts w:ascii="Trebuchet MS" w:hAnsi="Trebuchet MS" w:cs="Calibri"/>
                <w:color w:val="000000"/>
                <w:sz w:val="18"/>
                <w:szCs w:val="18"/>
              </w:rPr>
            </w:pPr>
            <w:r w:rsidRPr="00F706C1">
              <w:rPr>
                <w:rFonts w:ascii="Trebuchet MS" w:hAnsi="Trebuchet MS" w:cs="Calibri"/>
                <w:color w:val="000000"/>
                <w:sz w:val="18"/>
                <w:szCs w:val="18"/>
              </w:rPr>
              <w:t>84.15</w:t>
            </w:r>
          </w:p>
        </w:tc>
        <w:tc>
          <w:tcPr>
            <w:tcW w:w="1901" w:type="dxa"/>
            <w:tcBorders>
              <w:top w:val="nil"/>
              <w:left w:val="nil"/>
              <w:bottom w:val="single" w:sz="8" w:space="0" w:color="auto"/>
              <w:right w:val="single" w:sz="8" w:space="0" w:color="auto"/>
            </w:tcBorders>
            <w:shd w:val="clear" w:color="auto" w:fill="auto"/>
            <w:vAlign w:val="center"/>
            <w:hideMark/>
          </w:tcPr>
          <w:p w14:paraId="60DED69B" w14:textId="038C9903" w:rsidR="00F706C1" w:rsidRPr="00F706C1" w:rsidRDefault="00F706C1" w:rsidP="00F706C1">
            <w:pPr>
              <w:spacing w:before="0" w:after="0" w:line="240" w:lineRule="auto"/>
              <w:jc w:val="right"/>
              <w:rPr>
                <w:rFonts w:ascii="Trebuchet MS" w:hAnsi="Trebuchet MS" w:cs="Calibri"/>
                <w:b/>
                <w:bCs/>
                <w:color w:val="000000"/>
                <w:sz w:val="18"/>
                <w:szCs w:val="18"/>
              </w:rPr>
            </w:pPr>
            <w:r w:rsidRPr="00F706C1">
              <w:rPr>
                <w:rFonts w:ascii="Trebuchet MS" w:hAnsi="Trebuchet MS" w:cs="Calibri"/>
                <w:b/>
                <w:bCs/>
                <w:color w:val="000000"/>
                <w:sz w:val="18"/>
                <w:szCs w:val="18"/>
              </w:rPr>
              <w:t xml:space="preserve">                 1,832,326,263 </w:t>
            </w:r>
          </w:p>
        </w:tc>
      </w:tr>
      <w:tr w:rsidR="00F706C1" w:rsidRPr="00F706C1" w14:paraId="3526F1CE" w14:textId="77777777" w:rsidTr="00F706C1">
        <w:trPr>
          <w:trHeight w:val="300"/>
        </w:trPr>
        <w:tc>
          <w:tcPr>
            <w:tcW w:w="2860" w:type="dxa"/>
            <w:tcBorders>
              <w:top w:val="nil"/>
              <w:left w:val="single" w:sz="8" w:space="0" w:color="auto"/>
              <w:bottom w:val="single" w:sz="8" w:space="0" w:color="auto"/>
              <w:right w:val="single" w:sz="8" w:space="0" w:color="auto"/>
            </w:tcBorders>
            <w:shd w:val="clear" w:color="auto" w:fill="auto"/>
            <w:vAlign w:val="center"/>
            <w:hideMark/>
          </w:tcPr>
          <w:p w14:paraId="13F6757B" w14:textId="77777777" w:rsidR="00F706C1" w:rsidRPr="00F706C1" w:rsidRDefault="00F706C1" w:rsidP="00F706C1">
            <w:pPr>
              <w:spacing w:before="0" w:after="0" w:line="240" w:lineRule="auto"/>
              <w:jc w:val="both"/>
              <w:rPr>
                <w:rFonts w:ascii="Trebuchet MS" w:hAnsi="Trebuchet MS" w:cs="Calibri"/>
                <w:color w:val="000000"/>
                <w:sz w:val="18"/>
                <w:szCs w:val="18"/>
              </w:rPr>
            </w:pPr>
            <w:proofErr w:type="spellStart"/>
            <w:r w:rsidRPr="00F706C1">
              <w:rPr>
                <w:rFonts w:ascii="Trebuchet MS" w:hAnsi="Trebuchet MS" w:cs="Calibri"/>
                <w:color w:val="000000"/>
                <w:sz w:val="18"/>
                <w:szCs w:val="18"/>
              </w:rPr>
              <w:t>Belanja</w:t>
            </w:r>
            <w:proofErr w:type="spellEnd"/>
            <w:r w:rsidRPr="00F706C1">
              <w:rPr>
                <w:rFonts w:ascii="Trebuchet MS" w:hAnsi="Trebuchet MS" w:cs="Calibri"/>
                <w:color w:val="000000"/>
                <w:sz w:val="18"/>
                <w:szCs w:val="18"/>
              </w:rPr>
              <w:t xml:space="preserve"> </w:t>
            </w:r>
            <w:proofErr w:type="spellStart"/>
            <w:r w:rsidRPr="00F706C1">
              <w:rPr>
                <w:rFonts w:ascii="Trebuchet MS" w:hAnsi="Trebuchet MS" w:cs="Calibri"/>
                <w:color w:val="000000"/>
                <w:sz w:val="18"/>
                <w:szCs w:val="18"/>
              </w:rPr>
              <w:t>Pegawai</w:t>
            </w:r>
            <w:proofErr w:type="spellEnd"/>
          </w:p>
        </w:tc>
        <w:tc>
          <w:tcPr>
            <w:tcW w:w="1875" w:type="dxa"/>
            <w:tcBorders>
              <w:top w:val="nil"/>
              <w:left w:val="nil"/>
              <w:bottom w:val="single" w:sz="8" w:space="0" w:color="auto"/>
              <w:right w:val="single" w:sz="8" w:space="0" w:color="auto"/>
            </w:tcBorders>
            <w:shd w:val="clear" w:color="auto" w:fill="auto"/>
            <w:vAlign w:val="center"/>
            <w:hideMark/>
          </w:tcPr>
          <w:p w14:paraId="7105B55D" w14:textId="77777777" w:rsidR="00F706C1" w:rsidRPr="00F706C1" w:rsidRDefault="00F706C1" w:rsidP="00F706C1">
            <w:pPr>
              <w:spacing w:before="0" w:after="0" w:line="240" w:lineRule="auto"/>
              <w:jc w:val="right"/>
              <w:rPr>
                <w:rFonts w:ascii="Trebuchet MS" w:hAnsi="Trebuchet MS" w:cs="Calibri"/>
                <w:color w:val="000000"/>
                <w:sz w:val="18"/>
                <w:szCs w:val="18"/>
              </w:rPr>
            </w:pPr>
            <w:r w:rsidRPr="00F706C1">
              <w:rPr>
                <w:rFonts w:ascii="Trebuchet MS" w:hAnsi="Trebuchet MS" w:cs="Calibri"/>
                <w:color w:val="000000"/>
                <w:sz w:val="18"/>
                <w:szCs w:val="18"/>
              </w:rPr>
              <w:t xml:space="preserve">       2,205,105,853 </w:t>
            </w:r>
          </w:p>
        </w:tc>
        <w:tc>
          <w:tcPr>
            <w:tcW w:w="1940" w:type="dxa"/>
            <w:tcBorders>
              <w:top w:val="nil"/>
              <w:left w:val="nil"/>
              <w:bottom w:val="single" w:sz="8" w:space="0" w:color="auto"/>
              <w:right w:val="single" w:sz="8" w:space="0" w:color="auto"/>
            </w:tcBorders>
            <w:shd w:val="clear" w:color="auto" w:fill="auto"/>
            <w:vAlign w:val="center"/>
            <w:hideMark/>
          </w:tcPr>
          <w:p w14:paraId="030BAE25" w14:textId="77777777" w:rsidR="00F706C1" w:rsidRPr="00F706C1" w:rsidRDefault="00F706C1" w:rsidP="00F706C1">
            <w:pPr>
              <w:spacing w:before="0" w:after="0" w:line="240" w:lineRule="auto"/>
              <w:jc w:val="right"/>
              <w:rPr>
                <w:rFonts w:ascii="Trebuchet MS" w:hAnsi="Trebuchet MS" w:cs="Calibri"/>
                <w:color w:val="000000"/>
                <w:sz w:val="18"/>
                <w:szCs w:val="18"/>
              </w:rPr>
            </w:pPr>
            <w:r w:rsidRPr="00F706C1">
              <w:rPr>
                <w:rFonts w:ascii="Trebuchet MS" w:hAnsi="Trebuchet MS" w:cs="Calibri"/>
                <w:color w:val="000000"/>
                <w:sz w:val="18"/>
                <w:szCs w:val="18"/>
              </w:rPr>
              <w:t xml:space="preserve">         1,799,220,452 </w:t>
            </w:r>
          </w:p>
        </w:tc>
        <w:tc>
          <w:tcPr>
            <w:tcW w:w="874" w:type="dxa"/>
            <w:tcBorders>
              <w:top w:val="nil"/>
              <w:left w:val="nil"/>
              <w:bottom w:val="single" w:sz="8" w:space="0" w:color="auto"/>
              <w:right w:val="single" w:sz="8" w:space="0" w:color="auto"/>
            </w:tcBorders>
            <w:shd w:val="clear" w:color="auto" w:fill="auto"/>
            <w:vAlign w:val="center"/>
            <w:hideMark/>
          </w:tcPr>
          <w:p w14:paraId="72247092" w14:textId="77777777" w:rsidR="00F706C1" w:rsidRPr="00F706C1" w:rsidRDefault="00F706C1" w:rsidP="00F706C1">
            <w:pPr>
              <w:spacing w:before="0" w:after="0" w:line="240" w:lineRule="auto"/>
              <w:jc w:val="center"/>
              <w:rPr>
                <w:rFonts w:ascii="Trebuchet MS" w:hAnsi="Trebuchet MS" w:cs="Calibri"/>
                <w:color w:val="000000"/>
                <w:sz w:val="18"/>
                <w:szCs w:val="18"/>
              </w:rPr>
            </w:pPr>
            <w:r w:rsidRPr="00F706C1">
              <w:rPr>
                <w:rFonts w:ascii="Trebuchet MS" w:hAnsi="Trebuchet MS" w:cs="Calibri"/>
                <w:color w:val="000000"/>
                <w:sz w:val="18"/>
                <w:szCs w:val="18"/>
              </w:rPr>
              <w:t>81.59</w:t>
            </w:r>
          </w:p>
        </w:tc>
        <w:tc>
          <w:tcPr>
            <w:tcW w:w="1901" w:type="dxa"/>
            <w:tcBorders>
              <w:top w:val="nil"/>
              <w:left w:val="nil"/>
              <w:bottom w:val="single" w:sz="8" w:space="0" w:color="auto"/>
              <w:right w:val="single" w:sz="8" w:space="0" w:color="auto"/>
            </w:tcBorders>
            <w:shd w:val="clear" w:color="auto" w:fill="auto"/>
            <w:vAlign w:val="center"/>
            <w:hideMark/>
          </w:tcPr>
          <w:p w14:paraId="7AFF748B" w14:textId="579AFEEC" w:rsidR="00F706C1" w:rsidRPr="00F706C1" w:rsidRDefault="00F706C1" w:rsidP="00F706C1">
            <w:pPr>
              <w:spacing w:before="0" w:after="0" w:line="240" w:lineRule="auto"/>
              <w:jc w:val="right"/>
              <w:rPr>
                <w:rFonts w:ascii="Trebuchet MS" w:hAnsi="Trebuchet MS" w:cs="Calibri"/>
                <w:color w:val="000000"/>
                <w:sz w:val="18"/>
                <w:szCs w:val="18"/>
              </w:rPr>
            </w:pPr>
            <w:r w:rsidRPr="00F706C1">
              <w:rPr>
                <w:rFonts w:ascii="Trebuchet MS" w:hAnsi="Trebuchet MS" w:cs="Calibri"/>
                <w:color w:val="000000"/>
                <w:sz w:val="18"/>
                <w:szCs w:val="18"/>
              </w:rPr>
              <w:t xml:space="preserve">                   1,461,945,731 </w:t>
            </w:r>
          </w:p>
        </w:tc>
      </w:tr>
      <w:tr w:rsidR="00F706C1" w:rsidRPr="00F706C1" w14:paraId="6CA2F66C" w14:textId="77777777" w:rsidTr="00F706C1">
        <w:trPr>
          <w:trHeight w:val="300"/>
        </w:trPr>
        <w:tc>
          <w:tcPr>
            <w:tcW w:w="2860" w:type="dxa"/>
            <w:tcBorders>
              <w:top w:val="nil"/>
              <w:left w:val="single" w:sz="8" w:space="0" w:color="auto"/>
              <w:bottom w:val="single" w:sz="8" w:space="0" w:color="auto"/>
              <w:right w:val="single" w:sz="8" w:space="0" w:color="auto"/>
            </w:tcBorders>
            <w:shd w:val="clear" w:color="auto" w:fill="auto"/>
            <w:vAlign w:val="center"/>
            <w:hideMark/>
          </w:tcPr>
          <w:p w14:paraId="321748AC" w14:textId="77777777" w:rsidR="00F706C1" w:rsidRPr="00F706C1" w:rsidRDefault="00F706C1" w:rsidP="00F706C1">
            <w:pPr>
              <w:spacing w:before="0" w:after="0" w:line="240" w:lineRule="auto"/>
              <w:jc w:val="both"/>
              <w:rPr>
                <w:rFonts w:ascii="Trebuchet MS" w:hAnsi="Trebuchet MS" w:cs="Calibri"/>
                <w:color w:val="000000"/>
                <w:sz w:val="18"/>
                <w:szCs w:val="18"/>
              </w:rPr>
            </w:pPr>
            <w:proofErr w:type="spellStart"/>
            <w:r w:rsidRPr="00F706C1">
              <w:rPr>
                <w:rFonts w:ascii="Trebuchet MS" w:hAnsi="Trebuchet MS" w:cs="Calibri"/>
                <w:color w:val="000000"/>
                <w:sz w:val="18"/>
                <w:szCs w:val="18"/>
              </w:rPr>
              <w:t>Belanja</w:t>
            </w:r>
            <w:proofErr w:type="spellEnd"/>
            <w:r w:rsidRPr="00F706C1">
              <w:rPr>
                <w:rFonts w:ascii="Trebuchet MS" w:hAnsi="Trebuchet MS" w:cs="Calibri"/>
                <w:color w:val="000000"/>
                <w:sz w:val="18"/>
                <w:szCs w:val="18"/>
              </w:rPr>
              <w:t xml:space="preserve"> </w:t>
            </w:r>
            <w:proofErr w:type="spellStart"/>
            <w:r w:rsidRPr="00F706C1">
              <w:rPr>
                <w:rFonts w:ascii="Trebuchet MS" w:hAnsi="Trebuchet MS" w:cs="Calibri"/>
                <w:color w:val="000000"/>
                <w:sz w:val="18"/>
                <w:szCs w:val="18"/>
              </w:rPr>
              <w:t>Barang</w:t>
            </w:r>
            <w:proofErr w:type="spellEnd"/>
            <w:r w:rsidRPr="00F706C1">
              <w:rPr>
                <w:rFonts w:ascii="Trebuchet MS" w:hAnsi="Trebuchet MS" w:cs="Calibri"/>
                <w:color w:val="000000"/>
                <w:sz w:val="18"/>
                <w:szCs w:val="18"/>
              </w:rPr>
              <w:t xml:space="preserve"> dan Jasa </w:t>
            </w:r>
          </w:p>
        </w:tc>
        <w:tc>
          <w:tcPr>
            <w:tcW w:w="1875" w:type="dxa"/>
            <w:tcBorders>
              <w:top w:val="nil"/>
              <w:left w:val="nil"/>
              <w:bottom w:val="single" w:sz="8" w:space="0" w:color="auto"/>
              <w:right w:val="single" w:sz="8" w:space="0" w:color="auto"/>
            </w:tcBorders>
            <w:shd w:val="clear" w:color="auto" w:fill="auto"/>
            <w:vAlign w:val="center"/>
            <w:hideMark/>
          </w:tcPr>
          <w:p w14:paraId="424BCA59" w14:textId="77777777" w:rsidR="00F706C1" w:rsidRPr="00F706C1" w:rsidRDefault="00F706C1" w:rsidP="00F706C1">
            <w:pPr>
              <w:spacing w:before="0" w:after="0" w:line="240" w:lineRule="auto"/>
              <w:jc w:val="right"/>
              <w:rPr>
                <w:rFonts w:ascii="Trebuchet MS" w:hAnsi="Trebuchet MS" w:cs="Calibri"/>
                <w:color w:val="000000"/>
                <w:sz w:val="18"/>
                <w:szCs w:val="18"/>
              </w:rPr>
            </w:pPr>
            <w:r w:rsidRPr="00F706C1">
              <w:rPr>
                <w:rFonts w:ascii="Trebuchet MS" w:hAnsi="Trebuchet MS" w:cs="Calibri"/>
                <w:color w:val="000000"/>
                <w:sz w:val="18"/>
                <w:szCs w:val="18"/>
              </w:rPr>
              <w:t xml:space="preserve">          521,962,400 </w:t>
            </w:r>
          </w:p>
        </w:tc>
        <w:tc>
          <w:tcPr>
            <w:tcW w:w="1940" w:type="dxa"/>
            <w:tcBorders>
              <w:top w:val="nil"/>
              <w:left w:val="nil"/>
              <w:bottom w:val="single" w:sz="8" w:space="0" w:color="auto"/>
              <w:right w:val="single" w:sz="8" w:space="0" w:color="auto"/>
            </w:tcBorders>
            <w:shd w:val="clear" w:color="auto" w:fill="auto"/>
            <w:vAlign w:val="center"/>
            <w:hideMark/>
          </w:tcPr>
          <w:p w14:paraId="709E8654" w14:textId="77777777" w:rsidR="00F706C1" w:rsidRPr="00F706C1" w:rsidRDefault="00F706C1" w:rsidP="00F706C1">
            <w:pPr>
              <w:spacing w:before="0" w:after="0" w:line="240" w:lineRule="auto"/>
              <w:jc w:val="right"/>
              <w:rPr>
                <w:rFonts w:ascii="Trebuchet MS" w:hAnsi="Trebuchet MS" w:cs="Calibri"/>
                <w:color w:val="000000"/>
                <w:sz w:val="18"/>
                <w:szCs w:val="18"/>
              </w:rPr>
            </w:pPr>
            <w:r w:rsidRPr="00F706C1">
              <w:rPr>
                <w:rFonts w:ascii="Trebuchet MS" w:hAnsi="Trebuchet MS" w:cs="Calibri"/>
                <w:color w:val="000000"/>
                <w:sz w:val="18"/>
                <w:szCs w:val="18"/>
              </w:rPr>
              <w:t xml:space="preserve">            495,520,158 </w:t>
            </w:r>
          </w:p>
        </w:tc>
        <w:tc>
          <w:tcPr>
            <w:tcW w:w="874" w:type="dxa"/>
            <w:tcBorders>
              <w:top w:val="nil"/>
              <w:left w:val="nil"/>
              <w:bottom w:val="single" w:sz="8" w:space="0" w:color="auto"/>
              <w:right w:val="single" w:sz="8" w:space="0" w:color="auto"/>
            </w:tcBorders>
            <w:shd w:val="clear" w:color="auto" w:fill="auto"/>
            <w:vAlign w:val="center"/>
            <w:hideMark/>
          </w:tcPr>
          <w:p w14:paraId="0C944818" w14:textId="77777777" w:rsidR="00F706C1" w:rsidRPr="00F706C1" w:rsidRDefault="00F706C1" w:rsidP="00F706C1">
            <w:pPr>
              <w:spacing w:before="0" w:after="0" w:line="240" w:lineRule="auto"/>
              <w:jc w:val="center"/>
              <w:rPr>
                <w:rFonts w:ascii="Trebuchet MS" w:hAnsi="Trebuchet MS" w:cs="Calibri"/>
                <w:color w:val="000000"/>
                <w:sz w:val="18"/>
                <w:szCs w:val="18"/>
              </w:rPr>
            </w:pPr>
            <w:r w:rsidRPr="00F706C1">
              <w:rPr>
                <w:rFonts w:ascii="Trebuchet MS" w:hAnsi="Trebuchet MS" w:cs="Calibri"/>
                <w:color w:val="000000"/>
                <w:sz w:val="18"/>
                <w:szCs w:val="18"/>
              </w:rPr>
              <w:t>94.93</w:t>
            </w:r>
          </w:p>
        </w:tc>
        <w:tc>
          <w:tcPr>
            <w:tcW w:w="1901" w:type="dxa"/>
            <w:tcBorders>
              <w:top w:val="nil"/>
              <w:left w:val="nil"/>
              <w:bottom w:val="single" w:sz="8" w:space="0" w:color="auto"/>
              <w:right w:val="single" w:sz="8" w:space="0" w:color="auto"/>
            </w:tcBorders>
            <w:shd w:val="clear" w:color="auto" w:fill="auto"/>
            <w:vAlign w:val="center"/>
            <w:hideMark/>
          </w:tcPr>
          <w:p w14:paraId="2F9E72B2" w14:textId="7E34F5E8" w:rsidR="00F706C1" w:rsidRPr="00F706C1" w:rsidRDefault="00F706C1" w:rsidP="00F706C1">
            <w:pPr>
              <w:spacing w:before="0" w:after="0" w:line="240" w:lineRule="auto"/>
              <w:jc w:val="right"/>
              <w:rPr>
                <w:rFonts w:ascii="Trebuchet MS" w:hAnsi="Trebuchet MS" w:cs="Calibri"/>
                <w:color w:val="000000"/>
                <w:sz w:val="18"/>
                <w:szCs w:val="18"/>
              </w:rPr>
            </w:pPr>
            <w:r w:rsidRPr="00F706C1">
              <w:rPr>
                <w:rFonts w:ascii="Trebuchet MS" w:hAnsi="Trebuchet MS" w:cs="Calibri"/>
                <w:color w:val="000000"/>
                <w:sz w:val="18"/>
                <w:szCs w:val="18"/>
              </w:rPr>
              <w:t xml:space="preserve">                      370,380,532 </w:t>
            </w:r>
          </w:p>
        </w:tc>
      </w:tr>
      <w:tr w:rsidR="00F706C1" w:rsidRPr="00F706C1" w14:paraId="6C327869" w14:textId="77777777" w:rsidTr="00F706C1">
        <w:trPr>
          <w:trHeight w:val="300"/>
        </w:trPr>
        <w:tc>
          <w:tcPr>
            <w:tcW w:w="2860" w:type="dxa"/>
            <w:tcBorders>
              <w:top w:val="nil"/>
              <w:left w:val="single" w:sz="8" w:space="0" w:color="auto"/>
              <w:bottom w:val="single" w:sz="8" w:space="0" w:color="auto"/>
              <w:right w:val="single" w:sz="8" w:space="0" w:color="auto"/>
            </w:tcBorders>
            <w:shd w:val="clear" w:color="auto" w:fill="auto"/>
            <w:vAlign w:val="center"/>
            <w:hideMark/>
          </w:tcPr>
          <w:p w14:paraId="42D46C52" w14:textId="77777777" w:rsidR="00F706C1" w:rsidRPr="00F706C1" w:rsidRDefault="00F706C1" w:rsidP="00F706C1">
            <w:pPr>
              <w:spacing w:before="0" w:after="0" w:line="240" w:lineRule="auto"/>
              <w:jc w:val="both"/>
              <w:rPr>
                <w:rFonts w:ascii="Trebuchet MS" w:hAnsi="Trebuchet MS" w:cs="Calibri"/>
                <w:b/>
                <w:bCs/>
                <w:color w:val="000000"/>
                <w:sz w:val="18"/>
                <w:szCs w:val="18"/>
              </w:rPr>
            </w:pPr>
            <w:r w:rsidRPr="00F706C1">
              <w:rPr>
                <w:rFonts w:ascii="Trebuchet MS" w:hAnsi="Trebuchet MS" w:cs="Calibri"/>
                <w:b/>
                <w:bCs/>
                <w:color w:val="000000"/>
                <w:sz w:val="18"/>
                <w:szCs w:val="18"/>
              </w:rPr>
              <w:t>BELANJA MODAL</w:t>
            </w:r>
          </w:p>
        </w:tc>
        <w:tc>
          <w:tcPr>
            <w:tcW w:w="1875" w:type="dxa"/>
            <w:tcBorders>
              <w:top w:val="nil"/>
              <w:left w:val="nil"/>
              <w:bottom w:val="single" w:sz="8" w:space="0" w:color="auto"/>
              <w:right w:val="single" w:sz="8" w:space="0" w:color="auto"/>
            </w:tcBorders>
            <w:shd w:val="clear" w:color="000000" w:fill="FFFFFF"/>
            <w:hideMark/>
          </w:tcPr>
          <w:p w14:paraId="6A4C4C98" w14:textId="77777777" w:rsidR="00F706C1" w:rsidRPr="00F706C1" w:rsidRDefault="00F706C1" w:rsidP="00F706C1">
            <w:pPr>
              <w:spacing w:before="0" w:after="0" w:line="240" w:lineRule="auto"/>
              <w:rPr>
                <w:rFonts w:ascii="Trebuchet MS" w:hAnsi="Trebuchet MS" w:cs="Calibri"/>
                <w:b/>
                <w:bCs/>
                <w:color w:val="000000"/>
                <w:sz w:val="18"/>
                <w:szCs w:val="18"/>
              </w:rPr>
            </w:pPr>
            <w:r w:rsidRPr="00F706C1">
              <w:rPr>
                <w:rFonts w:ascii="Trebuchet MS" w:hAnsi="Trebuchet MS" w:cs="Calibri"/>
                <w:b/>
                <w:bCs/>
                <w:color w:val="000000"/>
                <w:sz w:val="18"/>
                <w:szCs w:val="18"/>
              </w:rPr>
              <w:t xml:space="preserve">         21,132,200 </w:t>
            </w:r>
          </w:p>
        </w:tc>
        <w:tc>
          <w:tcPr>
            <w:tcW w:w="1940" w:type="dxa"/>
            <w:tcBorders>
              <w:top w:val="nil"/>
              <w:left w:val="nil"/>
              <w:bottom w:val="single" w:sz="8" w:space="0" w:color="auto"/>
              <w:right w:val="single" w:sz="8" w:space="0" w:color="auto"/>
            </w:tcBorders>
            <w:shd w:val="clear" w:color="000000" w:fill="FFFFFF"/>
            <w:hideMark/>
          </w:tcPr>
          <w:p w14:paraId="0C235603" w14:textId="77777777" w:rsidR="00F706C1" w:rsidRPr="00F706C1" w:rsidRDefault="00F706C1" w:rsidP="00F706C1">
            <w:pPr>
              <w:spacing w:before="0" w:after="0" w:line="240" w:lineRule="auto"/>
              <w:rPr>
                <w:rFonts w:ascii="Trebuchet MS" w:hAnsi="Trebuchet MS" w:cs="Calibri"/>
                <w:b/>
                <w:bCs/>
                <w:color w:val="000000"/>
                <w:sz w:val="18"/>
                <w:szCs w:val="18"/>
              </w:rPr>
            </w:pPr>
            <w:r w:rsidRPr="00F706C1">
              <w:rPr>
                <w:rFonts w:ascii="Trebuchet MS" w:hAnsi="Trebuchet MS" w:cs="Calibri"/>
                <w:b/>
                <w:bCs/>
                <w:color w:val="000000"/>
                <w:sz w:val="18"/>
                <w:szCs w:val="18"/>
              </w:rPr>
              <w:t xml:space="preserve">           20,918,478 </w:t>
            </w:r>
          </w:p>
        </w:tc>
        <w:tc>
          <w:tcPr>
            <w:tcW w:w="874" w:type="dxa"/>
            <w:tcBorders>
              <w:top w:val="nil"/>
              <w:left w:val="nil"/>
              <w:bottom w:val="single" w:sz="8" w:space="0" w:color="auto"/>
              <w:right w:val="single" w:sz="8" w:space="0" w:color="auto"/>
            </w:tcBorders>
            <w:shd w:val="clear" w:color="auto" w:fill="auto"/>
            <w:vAlign w:val="center"/>
            <w:hideMark/>
          </w:tcPr>
          <w:p w14:paraId="42A76F0E" w14:textId="77777777" w:rsidR="00F706C1" w:rsidRPr="00F706C1" w:rsidRDefault="00F706C1" w:rsidP="00F706C1">
            <w:pPr>
              <w:spacing w:before="0" w:after="0" w:line="240" w:lineRule="auto"/>
              <w:jc w:val="center"/>
              <w:rPr>
                <w:rFonts w:ascii="Trebuchet MS" w:hAnsi="Trebuchet MS" w:cs="Calibri"/>
                <w:b/>
                <w:bCs/>
                <w:color w:val="000000"/>
                <w:sz w:val="18"/>
                <w:szCs w:val="18"/>
              </w:rPr>
            </w:pPr>
            <w:r w:rsidRPr="00F706C1">
              <w:rPr>
                <w:rFonts w:ascii="Trebuchet MS" w:hAnsi="Trebuchet MS" w:cs="Calibri"/>
                <w:b/>
                <w:bCs/>
                <w:color w:val="000000"/>
                <w:sz w:val="18"/>
                <w:szCs w:val="18"/>
              </w:rPr>
              <w:t>98.99</w:t>
            </w:r>
          </w:p>
        </w:tc>
        <w:tc>
          <w:tcPr>
            <w:tcW w:w="1901" w:type="dxa"/>
            <w:tcBorders>
              <w:top w:val="nil"/>
              <w:left w:val="nil"/>
              <w:bottom w:val="single" w:sz="8" w:space="0" w:color="auto"/>
              <w:right w:val="single" w:sz="8" w:space="0" w:color="auto"/>
            </w:tcBorders>
            <w:shd w:val="clear" w:color="000000" w:fill="FFFFFF"/>
            <w:hideMark/>
          </w:tcPr>
          <w:p w14:paraId="2C5C4E3E" w14:textId="46B6674D" w:rsidR="00F706C1" w:rsidRPr="00F706C1" w:rsidRDefault="00F706C1" w:rsidP="00F706C1">
            <w:pPr>
              <w:spacing w:before="0" w:after="0" w:line="240" w:lineRule="auto"/>
              <w:jc w:val="right"/>
              <w:rPr>
                <w:rFonts w:ascii="Trebuchet MS" w:hAnsi="Trebuchet MS" w:cs="Calibri"/>
                <w:b/>
                <w:bCs/>
                <w:color w:val="000000"/>
                <w:sz w:val="18"/>
                <w:szCs w:val="18"/>
              </w:rPr>
            </w:pPr>
            <w:r w:rsidRPr="00F706C1">
              <w:rPr>
                <w:rFonts w:ascii="Trebuchet MS" w:hAnsi="Trebuchet MS" w:cs="Calibri"/>
                <w:b/>
                <w:bCs/>
                <w:color w:val="000000"/>
                <w:sz w:val="18"/>
                <w:szCs w:val="18"/>
              </w:rPr>
              <w:t xml:space="preserve">                      36,750,000 </w:t>
            </w:r>
          </w:p>
        </w:tc>
      </w:tr>
      <w:tr w:rsidR="00F706C1" w:rsidRPr="00F706C1" w14:paraId="4AEEDB18" w14:textId="77777777" w:rsidTr="00F706C1">
        <w:trPr>
          <w:trHeight w:val="310"/>
        </w:trPr>
        <w:tc>
          <w:tcPr>
            <w:tcW w:w="2860" w:type="dxa"/>
            <w:tcBorders>
              <w:top w:val="nil"/>
              <w:left w:val="single" w:sz="8" w:space="0" w:color="auto"/>
              <w:bottom w:val="single" w:sz="8" w:space="0" w:color="auto"/>
              <w:right w:val="single" w:sz="8" w:space="0" w:color="auto"/>
            </w:tcBorders>
            <w:shd w:val="clear" w:color="auto" w:fill="auto"/>
            <w:vAlign w:val="center"/>
            <w:hideMark/>
          </w:tcPr>
          <w:p w14:paraId="674256D1" w14:textId="77777777" w:rsidR="00F706C1" w:rsidRPr="00F706C1" w:rsidRDefault="00F706C1" w:rsidP="00F706C1">
            <w:pPr>
              <w:spacing w:before="0" w:after="0" w:line="240" w:lineRule="auto"/>
              <w:jc w:val="both"/>
              <w:rPr>
                <w:rFonts w:ascii="Trebuchet MS" w:hAnsi="Trebuchet MS" w:cs="Calibri"/>
                <w:color w:val="000000"/>
                <w:sz w:val="18"/>
                <w:szCs w:val="18"/>
              </w:rPr>
            </w:pPr>
            <w:proofErr w:type="spellStart"/>
            <w:r w:rsidRPr="00F706C1">
              <w:rPr>
                <w:rFonts w:ascii="Trebuchet MS" w:hAnsi="Trebuchet MS" w:cs="Calibri"/>
                <w:color w:val="000000"/>
                <w:sz w:val="18"/>
                <w:szCs w:val="18"/>
              </w:rPr>
              <w:t>Belanja</w:t>
            </w:r>
            <w:proofErr w:type="spellEnd"/>
            <w:r w:rsidRPr="00F706C1">
              <w:rPr>
                <w:rFonts w:ascii="Trebuchet MS" w:hAnsi="Trebuchet MS" w:cs="Calibri"/>
                <w:color w:val="000000"/>
                <w:sz w:val="18"/>
                <w:szCs w:val="18"/>
              </w:rPr>
              <w:t xml:space="preserve"> Modal </w:t>
            </w:r>
            <w:proofErr w:type="spellStart"/>
            <w:r w:rsidRPr="00F706C1">
              <w:rPr>
                <w:rFonts w:ascii="Trebuchet MS" w:hAnsi="Trebuchet MS" w:cs="Calibri"/>
                <w:color w:val="000000"/>
                <w:sz w:val="18"/>
                <w:szCs w:val="18"/>
              </w:rPr>
              <w:t>Peralatan</w:t>
            </w:r>
            <w:proofErr w:type="spellEnd"/>
            <w:r w:rsidRPr="00F706C1">
              <w:rPr>
                <w:rFonts w:ascii="Trebuchet MS" w:hAnsi="Trebuchet MS" w:cs="Calibri"/>
                <w:color w:val="000000"/>
                <w:sz w:val="18"/>
                <w:szCs w:val="18"/>
              </w:rPr>
              <w:t xml:space="preserve"> dan </w:t>
            </w:r>
            <w:proofErr w:type="spellStart"/>
            <w:r w:rsidRPr="00F706C1">
              <w:rPr>
                <w:rFonts w:ascii="Trebuchet MS" w:hAnsi="Trebuchet MS" w:cs="Calibri"/>
                <w:color w:val="000000"/>
                <w:sz w:val="18"/>
                <w:szCs w:val="18"/>
              </w:rPr>
              <w:t>Mesin</w:t>
            </w:r>
            <w:proofErr w:type="spellEnd"/>
            <w:r w:rsidRPr="00F706C1">
              <w:rPr>
                <w:rFonts w:ascii="Trebuchet MS" w:hAnsi="Trebuchet MS" w:cs="Calibri"/>
                <w:color w:val="000000"/>
                <w:sz w:val="18"/>
                <w:szCs w:val="18"/>
              </w:rPr>
              <w:t xml:space="preserve"> </w:t>
            </w:r>
          </w:p>
        </w:tc>
        <w:tc>
          <w:tcPr>
            <w:tcW w:w="1875" w:type="dxa"/>
            <w:tcBorders>
              <w:top w:val="nil"/>
              <w:left w:val="nil"/>
              <w:bottom w:val="single" w:sz="8" w:space="0" w:color="auto"/>
              <w:right w:val="single" w:sz="8" w:space="0" w:color="auto"/>
            </w:tcBorders>
            <w:shd w:val="clear" w:color="000000" w:fill="FFFFFF"/>
            <w:hideMark/>
          </w:tcPr>
          <w:p w14:paraId="770987BC" w14:textId="77777777" w:rsidR="00F706C1" w:rsidRPr="00F706C1" w:rsidRDefault="00F706C1" w:rsidP="00F706C1">
            <w:pPr>
              <w:spacing w:before="0" w:after="0" w:line="240" w:lineRule="auto"/>
              <w:rPr>
                <w:rFonts w:ascii="Trebuchet MS" w:hAnsi="Trebuchet MS" w:cs="Calibri"/>
                <w:color w:val="000000"/>
                <w:sz w:val="18"/>
                <w:szCs w:val="18"/>
              </w:rPr>
            </w:pPr>
            <w:r w:rsidRPr="00F706C1">
              <w:rPr>
                <w:rFonts w:ascii="Trebuchet MS" w:hAnsi="Trebuchet MS" w:cs="Calibri"/>
                <w:color w:val="000000"/>
                <w:sz w:val="18"/>
                <w:szCs w:val="18"/>
              </w:rPr>
              <w:t xml:space="preserve">            21,132,200 </w:t>
            </w:r>
          </w:p>
        </w:tc>
        <w:tc>
          <w:tcPr>
            <w:tcW w:w="1940" w:type="dxa"/>
            <w:tcBorders>
              <w:top w:val="nil"/>
              <w:left w:val="nil"/>
              <w:bottom w:val="single" w:sz="8" w:space="0" w:color="auto"/>
              <w:right w:val="single" w:sz="8" w:space="0" w:color="auto"/>
            </w:tcBorders>
            <w:shd w:val="clear" w:color="auto" w:fill="auto"/>
            <w:hideMark/>
          </w:tcPr>
          <w:p w14:paraId="43A92225" w14:textId="77777777" w:rsidR="00F706C1" w:rsidRPr="00F706C1" w:rsidRDefault="00F706C1" w:rsidP="00F706C1">
            <w:pPr>
              <w:spacing w:before="0" w:after="0" w:line="240" w:lineRule="auto"/>
              <w:jc w:val="right"/>
              <w:rPr>
                <w:rFonts w:ascii="Trebuchet MS" w:hAnsi="Trebuchet MS" w:cs="Calibri"/>
                <w:color w:val="000000"/>
                <w:sz w:val="18"/>
                <w:szCs w:val="18"/>
              </w:rPr>
            </w:pPr>
            <w:r w:rsidRPr="00F706C1">
              <w:rPr>
                <w:rFonts w:ascii="Trebuchet MS" w:hAnsi="Trebuchet MS" w:cs="Calibri"/>
                <w:color w:val="000000"/>
                <w:sz w:val="18"/>
                <w:szCs w:val="18"/>
              </w:rPr>
              <w:t xml:space="preserve">              20,918,478 </w:t>
            </w:r>
          </w:p>
        </w:tc>
        <w:tc>
          <w:tcPr>
            <w:tcW w:w="874" w:type="dxa"/>
            <w:tcBorders>
              <w:top w:val="nil"/>
              <w:left w:val="nil"/>
              <w:bottom w:val="single" w:sz="8" w:space="0" w:color="auto"/>
              <w:right w:val="single" w:sz="8" w:space="0" w:color="auto"/>
            </w:tcBorders>
            <w:shd w:val="clear" w:color="000000" w:fill="FFFFFF"/>
            <w:hideMark/>
          </w:tcPr>
          <w:p w14:paraId="4A8FC02E" w14:textId="77777777" w:rsidR="00F706C1" w:rsidRPr="00F706C1" w:rsidRDefault="00F706C1" w:rsidP="00F706C1">
            <w:pPr>
              <w:spacing w:before="0" w:after="0" w:line="240" w:lineRule="auto"/>
              <w:jc w:val="center"/>
              <w:rPr>
                <w:rFonts w:ascii="Trebuchet MS" w:hAnsi="Trebuchet MS" w:cs="Calibri"/>
                <w:color w:val="000000"/>
                <w:sz w:val="18"/>
                <w:szCs w:val="18"/>
              </w:rPr>
            </w:pPr>
            <w:r w:rsidRPr="00F706C1">
              <w:rPr>
                <w:rFonts w:ascii="Trebuchet MS" w:hAnsi="Trebuchet MS" w:cs="Calibri"/>
                <w:color w:val="000000"/>
                <w:sz w:val="18"/>
                <w:szCs w:val="18"/>
              </w:rPr>
              <w:t>98.99</w:t>
            </w:r>
          </w:p>
        </w:tc>
        <w:tc>
          <w:tcPr>
            <w:tcW w:w="1901" w:type="dxa"/>
            <w:tcBorders>
              <w:top w:val="nil"/>
              <w:left w:val="nil"/>
              <w:bottom w:val="single" w:sz="8" w:space="0" w:color="auto"/>
              <w:right w:val="single" w:sz="8" w:space="0" w:color="auto"/>
            </w:tcBorders>
            <w:shd w:val="clear" w:color="auto" w:fill="auto"/>
            <w:hideMark/>
          </w:tcPr>
          <w:p w14:paraId="07CC7D48" w14:textId="05ACE2BB" w:rsidR="00F706C1" w:rsidRPr="00F706C1" w:rsidRDefault="00F706C1" w:rsidP="00F706C1">
            <w:pPr>
              <w:spacing w:before="0" w:after="0" w:line="240" w:lineRule="auto"/>
              <w:jc w:val="right"/>
              <w:rPr>
                <w:rFonts w:ascii="Trebuchet MS" w:hAnsi="Trebuchet MS" w:cs="Calibri"/>
                <w:color w:val="000000"/>
                <w:sz w:val="18"/>
                <w:szCs w:val="18"/>
              </w:rPr>
            </w:pPr>
            <w:r w:rsidRPr="00F706C1">
              <w:rPr>
                <w:rFonts w:ascii="Trebuchet MS" w:hAnsi="Trebuchet MS" w:cs="Calibri"/>
                <w:color w:val="000000"/>
                <w:sz w:val="18"/>
                <w:szCs w:val="18"/>
              </w:rPr>
              <w:t xml:space="preserve">                        36,750,000 </w:t>
            </w:r>
          </w:p>
        </w:tc>
      </w:tr>
      <w:tr w:rsidR="00F706C1" w:rsidRPr="00F706C1" w14:paraId="54C66A0F" w14:textId="77777777" w:rsidTr="00F706C1">
        <w:trPr>
          <w:trHeight w:val="470"/>
        </w:trPr>
        <w:tc>
          <w:tcPr>
            <w:tcW w:w="2860" w:type="dxa"/>
            <w:tcBorders>
              <w:top w:val="nil"/>
              <w:left w:val="single" w:sz="8" w:space="0" w:color="auto"/>
              <w:bottom w:val="single" w:sz="8" w:space="0" w:color="auto"/>
              <w:right w:val="single" w:sz="8" w:space="0" w:color="auto"/>
            </w:tcBorders>
            <w:shd w:val="clear" w:color="auto" w:fill="auto"/>
            <w:vAlign w:val="center"/>
            <w:hideMark/>
          </w:tcPr>
          <w:p w14:paraId="4857FA70" w14:textId="77777777" w:rsidR="00F706C1" w:rsidRPr="00F706C1" w:rsidRDefault="00F706C1" w:rsidP="00F706C1">
            <w:pPr>
              <w:spacing w:before="0" w:after="0" w:line="240" w:lineRule="auto"/>
              <w:jc w:val="both"/>
              <w:rPr>
                <w:rFonts w:ascii="Trebuchet MS" w:hAnsi="Trebuchet MS" w:cs="Calibri"/>
                <w:color w:val="000000"/>
                <w:sz w:val="18"/>
                <w:szCs w:val="18"/>
              </w:rPr>
            </w:pPr>
            <w:proofErr w:type="spellStart"/>
            <w:r w:rsidRPr="00F706C1">
              <w:rPr>
                <w:rFonts w:ascii="Trebuchet MS" w:hAnsi="Trebuchet MS" w:cs="Calibri"/>
                <w:color w:val="000000"/>
                <w:sz w:val="18"/>
                <w:szCs w:val="18"/>
              </w:rPr>
              <w:t>Belanja</w:t>
            </w:r>
            <w:proofErr w:type="spellEnd"/>
            <w:r w:rsidRPr="00F706C1">
              <w:rPr>
                <w:rFonts w:ascii="Trebuchet MS" w:hAnsi="Trebuchet MS" w:cs="Calibri"/>
                <w:color w:val="000000"/>
                <w:sz w:val="18"/>
                <w:szCs w:val="18"/>
              </w:rPr>
              <w:t xml:space="preserve"> Modal Jalan, </w:t>
            </w:r>
            <w:proofErr w:type="spellStart"/>
            <w:r w:rsidRPr="00F706C1">
              <w:rPr>
                <w:rFonts w:ascii="Trebuchet MS" w:hAnsi="Trebuchet MS" w:cs="Calibri"/>
                <w:color w:val="000000"/>
                <w:sz w:val="18"/>
                <w:szCs w:val="18"/>
              </w:rPr>
              <w:t>Jaringan</w:t>
            </w:r>
            <w:proofErr w:type="spellEnd"/>
            <w:r w:rsidRPr="00F706C1">
              <w:rPr>
                <w:rFonts w:ascii="Trebuchet MS" w:hAnsi="Trebuchet MS" w:cs="Calibri"/>
                <w:color w:val="000000"/>
                <w:sz w:val="18"/>
                <w:szCs w:val="18"/>
              </w:rPr>
              <w:t xml:space="preserve"> dan </w:t>
            </w:r>
            <w:proofErr w:type="spellStart"/>
            <w:r w:rsidRPr="00F706C1">
              <w:rPr>
                <w:rFonts w:ascii="Trebuchet MS" w:hAnsi="Trebuchet MS" w:cs="Calibri"/>
                <w:color w:val="000000"/>
                <w:sz w:val="18"/>
                <w:szCs w:val="18"/>
              </w:rPr>
              <w:t>Irigasi</w:t>
            </w:r>
            <w:proofErr w:type="spellEnd"/>
          </w:p>
        </w:tc>
        <w:tc>
          <w:tcPr>
            <w:tcW w:w="1875" w:type="dxa"/>
            <w:tcBorders>
              <w:top w:val="nil"/>
              <w:left w:val="nil"/>
              <w:bottom w:val="single" w:sz="8" w:space="0" w:color="auto"/>
              <w:right w:val="single" w:sz="8" w:space="0" w:color="auto"/>
            </w:tcBorders>
            <w:shd w:val="clear" w:color="000000" w:fill="FFFFFF"/>
            <w:hideMark/>
          </w:tcPr>
          <w:p w14:paraId="722F88E7" w14:textId="77777777" w:rsidR="00F706C1" w:rsidRPr="00F706C1" w:rsidRDefault="00F706C1" w:rsidP="00F706C1">
            <w:pPr>
              <w:spacing w:before="0" w:after="0" w:line="240" w:lineRule="auto"/>
              <w:rPr>
                <w:rFonts w:ascii="Trebuchet MS" w:hAnsi="Trebuchet MS" w:cs="Calibri"/>
                <w:color w:val="000000"/>
                <w:sz w:val="18"/>
                <w:szCs w:val="18"/>
              </w:rPr>
            </w:pPr>
            <w:r w:rsidRPr="00F706C1">
              <w:rPr>
                <w:rFonts w:ascii="Trebuchet MS" w:hAnsi="Trebuchet MS" w:cs="Calibri"/>
                <w:color w:val="000000"/>
                <w:sz w:val="18"/>
                <w:szCs w:val="18"/>
              </w:rPr>
              <w:t xml:space="preserve">                          -   </w:t>
            </w:r>
          </w:p>
        </w:tc>
        <w:tc>
          <w:tcPr>
            <w:tcW w:w="1940" w:type="dxa"/>
            <w:tcBorders>
              <w:top w:val="nil"/>
              <w:left w:val="nil"/>
              <w:bottom w:val="single" w:sz="8" w:space="0" w:color="auto"/>
              <w:right w:val="single" w:sz="8" w:space="0" w:color="auto"/>
            </w:tcBorders>
            <w:shd w:val="clear" w:color="000000" w:fill="FFFFFF"/>
            <w:hideMark/>
          </w:tcPr>
          <w:p w14:paraId="24A40D8A" w14:textId="77777777" w:rsidR="00F706C1" w:rsidRPr="00F706C1" w:rsidRDefault="00F706C1" w:rsidP="00F706C1">
            <w:pPr>
              <w:spacing w:before="0" w:after="0" w:line="240" w:lineRule="auto"/>
              <w:rPr>
                <w:rFonts w:ascii="Trebuchet MS" w:hAnsi="Trebuchet MS" w:cs="Calibri"/>
                <w:color w:val="000000"/>
                <w:sz w:val="18"/>
                <w:szCs w:val="18"/>
              </w:rPr>
            </w:pPr>
            <w:r w:rsidRPr="00F706C1">
              <w:rPr>
                <w:rFonts w:ascii="Trebuchet MS" w:hAnsi="Trebuchet MS" w:cs="Calibri"/>
                <w:color w:val="000000"/>
                <w:sz w:val="18"/>
                <w:szCs w:val="18"/>
              </w:rPr>
              <w:t xml:space="preserve">                            -   </w:t>
            </w:r>
          </w:p>
        </w:tc>
        <w:tc>
          <w:tcPr>
            <w:tcW w:w="874" w:type="dxa"/>
            <w:tcBorders>
              <w:top w:val="nil"/>
              <w:left w:val="nil"/>
              <w:bottom w:val="single" w:sz="8" w:space="0" w:color="auto"/>
              <w:right w:val="single" w:sz="8" w:space="0" w:color="auto"/>
            </w:tcBorders>
            <w:shd w:val="clear" w:color="000000" w:fill="FFFFFF"/>
            <w:hideMark/>
          </w:tcPr>
          <w:p w14:paraId="44A83848" w14:textId="77777777" w:rsidR="00F706C1" w:rsidRPr="00F706C1" w:rsidRDefault="00F706C1" w:rsidP="00F706C1">
            <w:pPr>
              <w:spacing w:before="0" w:after="0" w:line="240" w:lineRule="auto"/>
              <w:rPr>
                <w:rFonts w:ascii="Trebuchet MS" w:hAnsi="Trebuchet MS" w:cs="Calibri"/>
                <w:color w:val="000000"/>
                <w:sz w:val="18"/>
                <w:szCs w:val="18"/>
              </w:rPr>
            </w:pPr>
            <w:r w:rsidRPr="00F706C1">
              <w:rPr>
                <w:rFonts w:ascii="Trebuchet MS" w:hAnsi="Trebuchet MS" w:cs="Calibri"/>
                <w:color w:val="000000"/>
                <w:sz w:val="18"/>
                <w:szCs w:val="18"/>
              </w:rPr>
              <w:t xml:space="preserve">           -   </w:t>
            </w:r>
          </w:p>
        </w:tc>
        <w:tc>
          <w:tcPr>
            <w:tcW w:w="1901" w:type="dxa"/>
            <w:tcBorders>
              <w:top w:val="nil"/>
              <w:left w:val="nil"/>
              <w:bottom w:val="single" w:sz="8" w:space="0" w:color="auto"/>
              <w:right w:val="single" w:sz="8" w:space="0" w:color="auto"/>
            </w:tcBorders>
            <w:shd w:val="clear" w:color="auto" w:fill="auto"/>
            <w:hideMark/>
          </w:tcPr>
          <w:p w14:paraId="0483F122" w14:textId="103005AA" w:rsidR="00F706C1" w:rsidRPr="00F706C1" w:rsidRDefault="00F706C1" w:rsidP="00F706C1">
            <w:pPr>
              <w:spacing w:before="0" w:after="0" w:line="240" w:lineRule="auto"/>
              <w:jc w:val="right"/>
              <w:rPr>
                <w:rFonts w:ascii="Trebuchet MS" w:hAnsi="Trebuchet MS" w:cs="Calibri"/>
                <w:color w:val="000000"/>
                <w:sz w:val="18"/>
                <w:szCs w:val="18"/>
              </w:rPr>
            </w:pPr>
            <w:r w:rsidRPr="00F706C1">
              <w:rPr>
                <w:rFonts w:ascii="Trebuchet MS" w:hAnsi="Trebuchet MS" w:cs="Calibri"/>
                <w:color w:val="000000"/>
                <w:sz w:val="18"/>
                <w:szCs w:val="18"/>
              </w:rPr>
              <w:t xml:space="preserve">                         4,400,000 </w:t>
            </w:r>
          </w:p>
        </w:tc>
      </w:tr>
      <w:tr w:rsidR="00F706C1" w:rsidRPr="00F706C1" w14:paraId="46269879" w14:textId="77777777" w:rsidTr="00F706C1">
        <w:trPr>
          <w:trHeight w:val="300"/>
        </w:trPr>
        <w:tc>
          <w:tcPr>
            <w:tcW w:w="2860" w:type="dxa"/>
            <w:tcBorders>
              <w:top w:val="nil"/>
              <w:left w:val="single" w:sz="8" w:space="0" w:color="auto"/>
              <w:bottom w:val="single" w:sz="8" w:space="0" w:color="auto"/>
              <w:right w:val="single" w:sz="8" w:space="0" w:color="auto"/>
            </w:tcBorders>
            <w:shd w:val="clear" w:color="auto" w:fill="auto"/>
            <w:vAlign w:val="center"/>
            <w:hideMark/>
          </w:tcPr>
          <w:p w14:paraId="5ADFB0F1" w14:textId="77777777" w:rsidR="00F706C1" w:rsidRPr="00F706C1" w:rsidRDefault="00F706C1" w:rsidP="00F706C1">
            <w:pPr>
              <w:spacing w:before="0" w:after="0" w:line="240" w:lineRule="auto"/>
              <w:jc w:val="both"/>
              <w:rPr>
                <w:rFonts w:ascii="Trebuchet MS" w:hAnsi="Trebuchet MS" w:cs="Calibri"/>
                <w:color w:val="000000"/>
                <w:sz w:val="18"/>
                <w:szCs w:val="18"/>
              </w:rPr>
            </w:pPr>
            <w:proofErr w:type="spellStart"/>
            <w:r w:rsidRPr="00F706C1">
              <w:rPr>
                <w:rFonts w:ascii="Trebuchet MS" w:hAnsi="Trebuchet MS" w:cs="Calibri"/>
                <w:color w:val="000000"/>
                <w:sz w:val="18"/>
                <w:szCs w:val="18"/>
              </w:rPr>
              <w:t>Belanja</w:t>
            </w:r>
            <w:proofErr w:type="spellEnd"/>
            <w:r w:rsidRPr="00F706C1">
              <w:rPr>
                <w:rFonts w:ascii="Trebuchet MS" w:hAnsi="Trebuchet MS" w:cs="Calibri"/>
                <w:color w:val="000000"/>
                <w:sz w:val="18"/>
                <w:szCs w:val="18"/>
              </w:rPr>
              <w:t xml:space="preserve"> Modal </w:t>
            </w:r>
            <w:proofErr w:type="spellStart"/>
            <w:r w:rsidRPr="00F706C1">
              <w:rPr>
                <w:rFonts w:ascii="Trebuchet MS" w:hAnsi="Trebuchet MS" w:cs="Calibri"/>
                <w:color w:val="000000"/>
                <w:sz w:val="18"/>
                <w:szCs w:val="18"/>
              </w:rPr>
              <w:t>Aset</w:t>
            </w:r>
            <w:proofErr w:type="spellEnd"/>
            <w:r w:rsidRPr="00F706C1">
              <w:rPr>
                <w:rFonts w:ascii="Trebuchet MS" w:hAnsi="Trebuchet MS" w:cs="Calibri"/>
                <w:color w:val="000000"/>
                <w:sz w:val="18"/>
                <w:szCs w:val="18"/>
              </w:rPr>
              <w:t xml:space="preserve"> </w:t>
            </w:r>
            <w:proofErr w:type="spellStart"/>
            <w:r w:rsidRPr="00F706C1">
              <w:rPr>
                <w:rFonts w:ascii="Trebuchet MS" w:hAnsi="Trebuchet MS" w:cs="Calibri"/>
                <w:color w:val="000000"/>
                <w:sz w:val="18"/>
                <w:szCs w:val="18"/>
              </w:rPr>
              <w:t>Tetap</w:t>
            </w:r>
            <w:proofErr w:type="spellEnd"/>
            <w:r w:rsidRPr="00F706C1">
              <w:rPr>
                <w:rFonts w:ascii="Trebuchet MS" w:hAnsi="Trebuchet MS" w:cs="Calibri"/>
                <w:color w:val="000000"/>
                <w:sz w:val="18"/>
                <w:szCs w:val="18"/>
              </w:rPr>
              <w:t xml:space="preserve"> </w:t>
            </w:r>
            <w:proofErr w:type="spellStart"/>
            <w:r w:rsidRPr="00F706C1">
              <w:rPr>
                <w:rFonts w:ascii="Trebuchet MS" w:hAnsi="Trebuchet MS" w:cs="Calibri"/>
                <w:color w:val="000000"/>
                <w:sz w:val="18"/>
                <w:szCs w:val="18"/>
              </w:rPr>
              <w:t>Lainnya</w:t>
            </w:r>
            <w:proofErr w:type="spellEnd"/>
          </w:p>
        </w:tc>
        <w:tc>
          <w:tcPr>
            <w:tcW w:w="1875" w:type="dxa"/>
            <w:tcBorders>
              <w:top w:val="nil"/>
              <w:left w:val="nil"/>
              <w:bottom w:val="single" w:sz="8" w:space="0" w:color="auto"/>
              <w:right w:val="single" w:sz="8" w:space="0" w:color="auto"/>
            </w:tcBorders>
            <w:shd w:val="clear" w:color="000000" w:fill="FFFFFF"/>
            <w:hideMark/>
          </w:tcPr>
          <w:p w14:paraId="5293F22E" w14:textId="77777777" w:rsidR="00F706C1" w:rsidRPr="00F706C1" w:rsidRDefault="00F706C1" w:rsidP="00F706C1">
            <w:pPr>
              <w:spacing w:before="0" w:after="0" w:line="240" w:lineRule="auto"/>
              <w:rPr>
                <w:rFonts w:ascii="Trebuchet MS" w:hAnsi="Trebuchet MS" w:cs="Calibri"/>
                <w:color w:val="000000"/>
                <w:sz w:val="18"/>
                <w:szCs w:val="18"/>
              </w:rPr>
            </w:pPr>
            <w:r w:rsidRPr="00F706C1">
              <w:rPr>
                <w:rFonts w:ascii="Trebuchet MS" w:hAnsi="Trebuchet MS" w:cs="Calibri"/>
                <w:color w:val="000000"/>
                <w:sz w:val="18"/>
                <w:szCs w:val="18"/>
              </w:rPr>
              <w:t xml:space="preserve">                          -   </w:t>
            </w:r>
          </w:p>
        </w:tc>
        <w:tc>
          <w:tcPr>
            <w:tcW w:w="1940" w:type="dxa"/>
            <w:tcBorders>
              <w:top w:val="nil"/>
              <w:left w:val="nil"/>
              <w:bottom w:val="single" w:sz="8" w:space="0" w:color="auto"/>
              <w:right w:val="single" w:sz="8" w:space="0" w:color="auto"/>
            </w:tcBorders>
            <w:shd w:val="clear" w:color="000000" w:fill="FFFFFF"/>
            <w:hideMark/>
          </w:tcPr>
          <w:p w14:paraId="10BEA661" w14:textId="77777777" w:rsidR="00F706C1" w:rsidRPr="00F706C1" w:rsidRDefault="00F706C1" w:rsidP="00F706C1">
            <w:pPr>
              <w:spacing w:before="0" w:after="0" w:line="240" w:lineRule="auto"/>
              <w:rPr>
                <w:rFonts w:ascii="Trebuchet MS" w:hAnsi="Trebuchet MS" w:cs="Calibri"/>
                <w:color w:val="000000"/>
                <w:sz w:val="18"/>
                <w:szCs w:val="18"/>
              </w:rPr>
            </w:pPr>
            <w:r w:rsidRPr="00F706C1">
              <w:rPr>
                <w:rFonts w:ascii="Trebuchet MS" w:hAnsi="Trebuchet MS" w:cs="Calibri"/>
                <w:color w:val="000000"/>
                <w:sz w:val="18"/>
                <w:szCs w:val="18"/>
              </w:rPr>
              <w:t xml:space="preserve">                            -   </w:t>
            </w:r>
          </w:p>
        </w:tc>
        <w:tc>
          <w:tcPr>
            <w:tcW w:w="874" w:type="dxa"/>
            <w:tcBorders>
              <w:top w:val="nil"/>
              <w:left w:val="nil"/>
              <w:bottom w:val="single" w:sz="8" w:space="0" w:color="auto"/>
              <w:right w:val="single" w:sz="8" w:space="0" w:color="auto"/>
            </w:tcBorders>
            <w:shd w:val="clear" w:color="000000" w:fill="FFFFFF"/>
            <w:hideMark/>
          </w:tcPr>
          <w:p w14:paraId="7D019EA4" w14:textId="77777777" w:rsidR="00F706C1" w:rsidRPr="00F706C1" w:rsidRDefault="00F706C1" w:rsidP="00F706C1">
            <w:pPr>
              <w:spacing w:before="0" w:after="0" w:line="240" w:lineRule="auto"/>
              <w:rPr>
                <w:rFonts w:ascii="Trebuchet MS" w:hAnsi="Trebuchet MS" w:cs="Calibri"/>
                <w:color w:val="000000"/>
                <w:sz w:val="18"/>
                <w:szCs w:val="18"/>
              </w:rPr>
            </w:pPr>
            <w:r w:rsidRPr="00F706C1">
              <w:rPr>
                <w:rFonts w:ascii="Trebuchet MS" w:hAnsi="Trebuchet MS" w:cs="Calibri"/>
                <w:color w:val="000000"/>
                <w:sz w:val="18"/>
                <w:szCs w:val="18"/>
              </w:rPr>
              <w:t xml:space="preserve">           -   </w:t>
            </w:r>
          </w:p>
        </w:tc>
        <w:tc>
          <w:tcPr>
            <w:tcW w:w="1901" w:type="dxa"/>
            <w:tcBorders>
              <w:top w:val="nil"/>
              <w:left w:val="nil"/>
              <w:bottom w:val="single" w:sz="8" w:space="0" w:color="auto"/>
              <w:right w:val="single" w:sz="8" w:space="0" w:color="auto"/>
            </w:tcBorders>
            <w:shd w:val="clear" w:color="auto" w:fill="auto"/>
            <w:vAlign w:val="center"/>
            <w:hideMark/>
          </w:tcPr>
          <w:p w14:paraId="422FFDC0" w14:textId="68F8F54B" w:rsidR="00F706C1" w:rsidRPr="00F706C1" w:rsidRDefault="00F706C1" w:rsidP="00F706C1">
            <w:pPr>
              <w:spacing w:before="0" w:after="0" w:line="240" w:lineRule="auto"/>
              <w:jc w:val="right"/>
              <w:rPr>
                <w:rFonts w:ascii="Trebuchet MS" w:hAnsi="Trebuchet MS" w:cs="Calibri"/>
                <w:color w:val="000000"/>
                <w:sz w:val="18"/>
                <w:szCs w:val="18"/>
              </w:rPr>
            </w:pPr>
            <w:r w:rsidRPr="00F706C1">
              <w:rPr>
                <w:rFonts w:ascii="Trebuchet MS" w:hAnsi="Trebuchet MS" w:cs="Calibri"/>
                <w:color w:val="000000"/>
                <w:sz w:val="18"/>
                <w:szCs w:val="18"/>
              </w:rPr>
              <w:t xml:space="preserve">                         9,849,800 </w:t>
            </w:r>
          </w:p>
        </w:tc>
      </w:tr>
      <w:tr w:rsidR="00F706C1" w:rsidRPr="00F706C1" w14:paraId="0C332FBD" w14:textId="77777777" w:rsidTr="00F706C1">
        <w:trPr>
          <w:trHeight w:val="300"/>
        </w:trPr>
        <w:tc>
          <w:tcPr>
            <w:tcW w:w="2860" w:type="dxa"/>
            <w:tcBorders>
              <w:top w:val="nil"/>
              <w:left w:val="single" w:sz="8" w:space="0" w:color="auto"/>
              <w:bottom w:val="single" w:sz="8" w:space="0" w:color="auto"/>
              <w:right w:val="single" w:sz="8" w:space="0" w:color="auto"/>
            </w:tcBorders>
            <w:shd w:val="clear" w:color="auto" w:fill="auto"/>
            <w:vAlign w:val="center"/>
            <w:hideMark/>
          </w:tcPr>
          <w:p w14:paraId="51B43F1C" w14:textId="77777777" w:rsidR="00F706C1" w:rsidRPr="00F706C1" w:rsidRDefault="00F706C1" w:rsidP="00F706C1">
            <w:pPr>
              <w:spacing w:before="0" w:after="0" w:line="240" w:lineRule="auto"/>
              <w:jc w:val="both"/>
              <w:rPr>
                <w:rFonts w:ascii="Trebuchet MS" w:hAnsi="Trebuchet MS" w:cs="Calibri"/>
                <w:b/>
                <w:bCs/>
                <w:color w:val="000000"/>
                <w:sz w:val="18"/>
                <w:szCs w:val="18"/>
              </w:rPr>
            </w:pPr>
            <w:r w:rsidRPr="00F706C1">
              <w:rPr>
                <w:rFonts w:ascii="Trebuchet MS" w:hAnsi="Trebuchet MS" w:cs="Calibri"/>
                <w:b/>
                <w:bCs/>
                <w:color w:val="000000"/>
                <w:sz w:val="18"/>
                <w:szCs w:val="18"/>
              </w:rPr>
              <w:t xml:space="preserve">SURPLUS / (DEFISIT) </w:t>
            </w:r>
          </w:p>
        </w:tc>
        <w:tc>
          <w:tcPr>
            <w:tcW w:w="1875" w:type="dxa"/>
            <w:tcBorders>
              <w:top w:val="nil"/>
              <w:left w:val="nil"/>
              <w:bottom w:val="single" w:sz="8" w:space="0" w:color="auto"/>
              <w:right w:val="single" w:sz="8" w:space="0" w:color="auto"/>
            </w:tcBorders>
            <w:shd w:val="clear" w:color="auto" w:fill="auto"/>
            <w:vAlign w:val="center"/>
            <w:hideMark/>
          </w:tcPr>
          <w:p w14:paraId="0AE5F742" w14:textId="77777777" w:rsidR="00F706C1" w:rsidRPr="00F706C1" w:rsidRDefault="00F706C1" w:rsidP="00F706C1">
            <w:pPr>
              <w:spacing w:before="0" w:after="0" w:line="240" w:lineRule="auto"/>
              <w:jc w:val="right"/>
              <w:rPr>
                <w:rFonts w:ascii="Trebuchet MS" w:hAnsi="Trebuchet MS" w:cs="Calibri"/>
                <w:b/>
                <w:bCs/>
                <w:color w:val="000000"/>
                <w:sz w:val="18"/>
                <w:szCs w:val="18"/>
              </w:rPr>
            </w:pPr>
            <w:r w:rsidRPr="00F706C1">
              <w:rPr>
                <w:rFonts w:ascii="Trebuchet MS" w:hAnsi="Trebuchet MS" w:cs="Calibri"/>
                <w:b/>
                <w:bCs/>
                <w:color w:val="000000"/>
                <w:sz w:val="18"/>
                <w:szCs w:val="18"/>
              </w:rPr>
              <w:t xml:space="preserve">   2,748,200,453 </w:t>
            </w:r>
          </w:p>
        </w:tc>
        <w:tc>
          <w:tcPr>
            <w:tcW w:w="1940" w:type="dxa"/>
            <w:tcBorders>
              <w:top w:val="nil"/>
              <w:left w:val="nil"/>
              <w:bottom w:val="single" w:sz="8" w:space="0" w:color="auto"/>
              <w:right w:val="single" w:sz="8" w:space="0" w:color="auto"/>
            </w:tcBorders>
            <w:shd w:val="clear" w:color="auto" w:fill="auto"/>
            <w:vAlign w:val="center"/>
            <w:hideMark/>
          </w:tcPr>
          <w:p w14:paraId="334B4989" w14:textId="77777777" w:rsidR="00F706C1" w:rsidRPr="00F706C1" w:rsidRDefault="00F706C1" w:rsidP="00F706C1">
            <w:pPr>
              <w:spacing w:before="0" w:after="0" w:line="240" w:lineRule="auto"/>
              <w:jc w:val="right"/>
              <w:rPr>
                <w:rFonts w:ascii="Trebuchet MS" w:hAnsi="Trebuchet MS" w:cs="Calibri"/>
                <w:b/>
                <w:bCs/>
                <w:color w:val="000000"/>
                <w:sz w:val="18"/>
                <w:szCs w:val="18"/>
              </w:rPr>
            </w:pPr>
            <w:r w:rsidRPr="00F706C1">
              <w:rPr>
                <w:rFonts w:ascii="Trebuchet MS" w:hAnsi="Trebuchet MS" w:cs="Calibri"/>
                <w:b/>
                <w:bCs/>
                <w:color w:val="000000"/>
                <w:sz w:val="18"/>
                <w:szCs w:val="18"/>
              </w:rPr>
              <w:t xml:space="preserve">     2,315,659,088 </w:t>
            </w:r>
          </w:p>
        </w:tc>
        <w:tc>
          <w:tcPr>
            <w:tcW w:w="874" w:type="dxa"/>
            <w:tcBorders>
              <w:top w:val="nil"/>
              <w:left w:val="nil"/>
              <w:bottom w:val="single" w:sz="8" w:space="0" w:color="auto"/>
              <w:right w:val="single" w:sz="8" w:space="0" w:color="auto"/>
            </w:tcBorders>
            <w:shd w:val="clear" w:color="auto" w:fill="auto"/>
            <w:vAlign w:val="center"/>
            <w:hideMark/>
          </w:tcPr>
          <w:p w14:paraId="6A50ED33" w14:textId="77777777" w:rsidR="00F706C1" w:rsidRPr="00F706C1" w:rsidRDefault="00F706C1" w:rsidP="00F706C1">
            <w:pPr>
              <w:spacing w:before="0" w:after="0" w:line="240" w:lineRule="auto"/>
              <w:jc w:val="center"/>
              <w:rPr>
                <w:rFonts w:ascii="Trebuchet MS" w:hAnsi="Trebuchet MS" w:cs="Calibri"/>
                <w:b/>
                <w:bCs/>
                <w:color w:val="000000"/>
                <w:sz w:val="18"/>
                <w:szCs w:val="18"/>
              </w:rPr>
            </w:pPr>
            <w:r w:rsidRPr="00F706C1">
              <w:rPr>
                <w:rFonts w:ascii="Trebuchet MS" w:hAnsi="Trebuchet MS" w:cs="Calibri"/>
                <w:b/>
                <w:bCs/>
                <w:color w:val="000000"/>
                <w:sz w:val="18"/>
                <w:szCs w:val="18"/>
              </w:rPr>
              <w:t>84.26</w:t>
            </w:r>
          </w:p>
        </w:tc>
        <w:tc>
          <w:tcPr>
            <w:tcW w:w="1901" w:type="dxa"/>
            <w:tcBorders>
              <w:top w:val="nil"/>
              <w:left w:val="nil"/>
              <w:bottom w:val="single" w:sz="8" w:space="0" w:color="auto"/>
              <w:right w:val="single" w:sz="8" w:space="0" w:color="auto"/>
            </w:tcBorders>
            <w:shd w:val="clear" w:color="auto" w:fill="auto"/>
            <w:vAlign w:val="center"/>
            <w:hideMark/>
          </w:tcPr>
          <w:p w14:paraId="3DA8B4F7" w14:textId="0C152F7B" w:rsidR="00F706C1" w:rsidRPr="00F706C1" w:rsidRDefault="00F706C1" w:rsidP="00F706C1">
            <w:pPr>
              <w:spacing w:before="0" w:after="0" w:line="240" w:lineRule="auto"/>
              <w:jc w:val="right"/>
              <w:rPr>
                <w:rFonts w:ascii="Trebuchet MS" w:hAnsi="Trebuchet MS" w:cs="Calibri"/>
                <w:b/>
                <w:bCs/>
                <w:color w:val="000000"/>
                <w:sz w:val="18"/>
                <w:szCs w:val="18"/>
              </w:rPr>
            </w:pPr>
            <w:r w:rsidRPr="00F706C1">
              <w:rPr>
                <w:rFonts w:ascii="Trebuchet MS" w:hAnsi="Trebuchet MS" w:cs="Calibri"/>
                <w:b/>
                <w:bCs/>
                <w:color w:val="000000"/>
                <w:sz w:val="18"/>
                <w:szCs w:val="18"/>
              </w:rPr>
              <w:t xml:space="preserve">                1,883,326,063 </w:t>
            </w:r>
          </w:p>
        </w:tc>
      </w:tr>
      <w:tr w:rsidR="00F706C1" w:rsidRPr="00F706C1" w14:paraId="011CE30B" w14:textId="77777777" w:rsidTr="00F706C1">
        <w:trPr>
          <w:trHeight w:val="490"/>
        </w:trPr>
        <w:tc>
          <w:tcPr>
            <w:tcW w:w="2860" w:type="dxa"/>
            <w:tcBorders>
              <w:top w:val="nil"/>
              <w:left w:val="single" w:sz="8" w:space="0" w:color="auto"/>
              <w:bottom w:val="single" w:sz="8" w:space="0" w:color="auto"/>
              <w:right w:val="single" w:sz="8" w:space="0" w:color="auto"/>
            </w:tcBorders>
            <w:shd w:val="clear" w:color="auto" w:fill="auto"/>
            <w:vAlign w:val="center"/>
            <w:hideMark/>
          </w:tcPr>
          <w:p w14:paraId="22BB2E7E" w14:textId="77777777" w:rsidR="00F706C1" w:rsidRPr="00F706C1" w:rsidRDefault="00F706C1" w:rsidP="00F706C1">
            <w:pPr>
              <w:spacing w:before="0" w:after="0" w:line="240" w:lineRule="auto"/>
              <w:jc w:val="both"/>
              <w:rPr>
                <w:rFonts w:ascii="Trebuchet MS" w:hAnsi="Trebuchet MS" w:cs="Calibri"/>
                <w:b/>
                <w:bCs/>
                <w:color w:val="000000"/>
                <w:sz w:val="18"/>
                <w:szCs w:val="18"/>
              </w:rPr>
            </w:pPr>
            <w:r w:rsidRPr="00F706C1">
              <w:rPr>
                <w:rFonts w:ascii="Trebuchet MS" w:hAnsi="Trebuchet MS" w:cs="Calibri"/>
                <w:b/>
                <w:bCs/>
                <w:color w:val="000000"/>
                <w:sz w:val="18"/>
                <w:szCs w:val="18"/>
              </w:rPr>
              <w:t>SISA LEBIH PEMBIAYAAN ANGGARAN (SILPA)</w:t>
            </w:r>
          </w:p>
        </w:tc>
        <w:tc>
          <w:tcPr>
            <w:tcW w:w="1875" w:type="dxa"/>
            <w:tcBorders>
              <w:top w:val="nil"/>
              <w:left w:val="nil"/>
              <w:bottom w:val="single" w:sz="8" w:space="0" w:color="auto"/>
              <w:right w:val="single" w:sz="8" w:space="0" w:color="auto"/>
            </w:tcBorders>
            <w:shd w:val="clear" w:color="auto" w:fill="auto"/>
            <w:vAlign w:val="center"/>
            <w:hideMark/>
          </w:tcPr>
          <w:p w14:paraId="01F36088" w14:textId="77777777" w:rsidR="00F706C1" w:rsidRPr="00F706C1" w:rsidRDefault="00F706C1" w:rsidP="00F706C1">
            <w:pPr>
              <w:spacing w:before="0" w:after="0" w:line="240" w:lineRule="auto"/>
              <w:jc w:val="right"/>
              <w:rPr>
                <w:rFonts w:ascii="Trebuchet MS" w:hAnsi="Trebuchet MS" w:cs="Calibri"/>
                <w:b/>
                <w:bCs/>
                <w:color w:val="000000"/>
                <w:sz w:val="18"/>
                <w:szCs w:val="18"/>
              </w:rPr>
            </w:pPr>
            <w:r w:rsidRPr="00F706C1">
              <w:rPr>
                <w:rFonts w:ascii="Trebuchet MS" w:hAnsi="Trebuchet MS" w:cs="Calibri"/>
                <w:b/>
                <w:bCs/>
                <w:color w:val="000000"/>
                <w:sz w:val="18"/>
                <w:szCs w:val="18"/>
              </w:rPr>
              <w:t xml:space="preserve">   2,748,200,453 </w:t>
            </w:r>
          </w:p>
        </w:tc>
        <w:tc>
          <w:tcPr>
            <w:tcW w:w="1940" w:type="dxa"/>
            <w:tcBorders>
              <w:top w:val="nil"/>
              <w:left w:val="nil"/>
              <w:bottom w:val="single" w:sz="8" w:space="0" w:color="auto"/>
              <w:right w:val="single" w:sz="8" w:space="0" w:color="auto"/>
            </w:tcBorders>
            <w:shd w:val="clear" w:color="auto" w:fill="auto"/>
            <w:vAlign w:val="center"/>
            <w:hideMark/>
          </w:tcPr>
          <w:p w14:paraId="70CB0331" w14:textId="77777777" w:rsidR="00F706C1" w:rsidRPr="00F706C1" w:rsidRDefault="00F706C1" w:rsidP="00F706C1">
            <w:pPr>
              <w:spacing w:before="0" w:after="0" w:line="240" w:lineRule="auto"/>
              <w:jc w:val="right"/>
              <w:rPr>
                <w:rFonts w:ascii="Trebuchet MS" w:hAnsi="Trebuchet MS" w:cs="Calibri"/>
                <w:b/>
                <w:bCs/>
                <w:color w:val="000000"/>
                <w:sz w:val="18"/>
                <w:szCs w:val="18"/>
              </w:rPr>
            </w:pPr>
            <w:r w:rsidRPr="00F706C1">
              <w:rPr>
                <w:rFonts w:ascii="Trebuchet MS" w:hAnsi="Trebuchet MS" w:cs="Calibri"/>
                <w:b/>
                <w:bCs/>
                <w:color w:val="000000"/>
                <w:sz w:val="18"/>
                <w:szCs w:val="18"/>
              </w:rPr>
              <w:t xml:space="preserve">     2,315,659,088 </w:t>
            </w:r>
          </w:p>
        </w:tc>
        <w:tc>
          <w:tcPr>
            <w:tcW w:w="874" w:type="dxa"/>
            <w:tcBorders>
              <w:top w:val="nil"/>
              <w:left w:val="nil"/>
              <w:bottom w:val="single" w:sz="8" w:space="0" w:color="auto"/>
              <w:right w:val="single" w:sz="8" w:space="0" w:color="auto"/>
            </w:tcBorders>
            <w:shd w:val="clear" w:color="auto" w:fill="auto"/>
            <w:vAlign w:val="center"/>
            <w:hideMark/>
          </w:tcPr>
          <w:p w14:paraId="37465B13" w14:textId="77777777" w:rsidR="00F706C1" w:rsidRPr="00F706C1" w:rsidRDefault="00F706C1" w:rsidP="00F706C1">
            <w:pPr>
              <w:spacing w:before="0" w:after="0" w:line="240" w:lineRule="auto"/>
              <w:jc w:val="center"/>
              <w:rPr>
                <w:rFonts w:ascii="Trebuchet MS" w:hAnsi="Trebuchet MS" w:cs="Calibri"/>
                <w:b/>
                <w:bCs/>
                <w:color w:val="000000"/>
                <w:sz w:val="18"/>
                <w:szCs w:val="18"/>
              </w:rPr>
            </w:pPr>
            <w:r w:rsidRPr="00F706C1">
              <w:rPr>
                <w:rFonts w:ascii="Trebuchet MS" w:hAnsi="Trebuchet MS" w:cs="Calibri"/>
                <w:b/>
                <w:bCs/>
                <w:color w:val="000000"/>
                <w:sz w:val="18"/>
                <w:szCs w:val="18"/>
              </w:rPr>
              <w:t>84.26</w:t>
            </w:r>
          </w:p>
        </w:tc>
        <w:tc>
          <w:tcPr>
            <w:tcW w:w="1901" w:type="dxa"/>
            <w:tcBorders>
              <w:top w:val="nil"/>
              <w:left w:val="nil"/>
              <w:bottom w:val="single" w:sz="8" w:space="0" w:color="auto"/>
              <w:right w:val="single" w:sz="8" w:space="0" w:color="auto"/>
            </w:tcBorders>
            <w:shd w:val="clear" w:color="auto" w:fill="auto"/>
            <w:vAlign w:val="center"/>
            <w:hideMark/>
          </w:tcPr>
          <w:p w14:paraId="2120C471" w14:textId="2FF2C80E" w:rsidR="00F706C1" w:rsidRPr="00F706C1" w:rsidRDefault="00F706C1" w:rsidP="00F706C1">
            <w:pPr>
              <w:spacing w:before="0" w:after="0" w:line="240" w:lineRule="auto"/>
              <w:jc w:val="right"/>
              <w:rPr>
                <w:rFonts w:ascii="Trebuchet MS" w:hAnsi="Trebuchet MS" w:cs="Calibri"/>
                <w:b/>
                <w:bCs/>
                <w:color w:val="000000"/>
                <w:sz w:val="18"/>
                <w:szCs w:val="18"/>
              </w:rPr>
            </w:pPr>
            <w:r w:rsidRPr="00F706C1">
              <w:rPr>
                <w:rFonts w:ascii="Trebuchet MS" w:hAnsi="Trebuchet MS" w:cs="Calibri"/>
                <w:b/>
                <w:bCs/>
                <w:color w:val="000000"/>
                <w:sz w:val="18"/>
                <w:szCs w:val="18"/>
              </w:rPr>
              <w:t xml:space="preserve">                 1,883,326,063 </w:t>
            </w:r>
          </w:p>
        </w:tc>
      </w:tr>
    </w:tbl>
    <w:p w14:paraId="3CCE76E9" w14:textId="57B49153" w:rsidR="001C46D2" w:rsidRDefault="001C46D2" w:rsidP="007D1B01">
      <w:pPr>
        <w:spacing w:after="0"/>
        <w:ind w:left="567" w:firstLine="708"/>
        <w:jc w:val="both"/>
        <w:rPr>
          <w:rFonts w:ascii="Trebuchet MS" w:hAnsi="Trebuchet MS"/>
          <w:sz w:val="24"/>
          <w:szCs w:val="24"/>
        </w:rPr>
      </w:pPr>
    </w:p>
    <w:p w14:paraId="4537FE56" w14:textId="77777777" w:rsidR="001C46D2" w:rsidRDefault="001C46D2" w:rsidP="007D1B01">
      <w:pPr>
        <w:spacing w:after="0"/>
        <w:ind w:left="567" w:firstLine="708"/>
        <w:jc w:val="both"/>
        <w:rPr>
          <w:rFonts w:ascii="Trebuchet MS" w:hAnsi="Trebuchet MS"/>
          <w:sz w:val="24"/>
          <w:szCs w:val="24"/>
        </w:rPr>
      </w:pPr>
    </w:p>
    <w:p w14:paraId="1413F700" w14:textId="77777777" w:rsidR="00224347" w:rsidRPr="0023300D" w:rsidRDefault="00224347" w:rsidP="007D1B01">
      <w:pPr>
        <w:spacing w:after="0"/>
        <w:ind w:left="567" w:firstLine="708"/>
        <w:jc w:val="both"/>
        <w:rPr>
          <w:rFonts w:ascii="Trebuchet MS" w:hAnsi="Trebuchet MS"/>
          <w:sz w:val="24"/>
          <w:szCs w:val="24"/>
        </w:rPr>
      </w:pPr>
    </w:p>
    <w:p w14:paraId="1978C030" w14:textId="4871B938" w:rsidR="00A064FD" w:rsidRPr="0023300D" w:rsidRDefault="00A064FD" w:rsidP="007D1B01">
      <w:pPr>
        <w:spacing w:after="0"/>
        <w:ind w:left="567" w:firstLine="708"/>
        <w:jc w:val="both"/>
        <w:rPr>
          <w:rFonts w:ascii="Trebuchet MS" w:hAnsi="Trebuchet MS"/>
          <w:sz w:val="24"/>
          <w:szCs w:val="24"/>
        </w:rPr>
      </w:pPr>
    </w:p>
    <w:p w14:paraId="4E3CD75B" w14:textId="0954A7F1" w:rsidR="007D1B01" w:rsidRPr="0023300D" w:rsidRDefault="00350BE1" w:rsidP="007D1B01">
      <w:pPr>
        <w:pStyle w:val="Heading1"/>
        <w:ind w:right="-1"/>
        <w:rPr>
          <w:rFonts w:ascii="Trebuchet MS" w:hAnsi="Trebuchet MS"/>
          <w:color w:val="auto"/>
          <w:sz w:val="24"/>
          <w:szCs w:val="24"/>
          <w:lang w:val="id-ID"/>
        </w:rPr>
      </w:pPr>
      <w:bookmarkStart w:id="7" w:name="_Toc65824935"/>
      <w:r w:rsidRPr="0023300D">
        <w:rPr>
          <w:rFonts w:ascii="Trebuchet MS" w:hAnsi="Trebuchet MS"/>
          <w:caps w:val="0"/>
          <w:color w:val="auto"/>
          <w:sz w:val="24"/>
          <w:szCs w:val="24"/>
          <w:lang w:val="id-ID"/>
        </w:rPr>
        <w:lastRenderedPageBreak/>
        <w:t xml:space="preserve">BAB </w:t>
      </w:r>
      <w:r w:rsidRPr="0023300D">
        <w:rPr>
          <w:rFonts w:ascii="Trebuchet MS" w:hAnsi="Trebuchet MS"/>
          <w:caps w:val="0"/>
          <w:color w:val="auto"/>
          <w:sz w:val="24"/>
          <w:szCs w:val="24"/>
          <w:lang w:val="en-ID"/>
        </w:rPr>
        <w:t>I</w:t>
      </w:r>
      <w:r w:rsidRPr="0023300D">
        <w:rPr>
          <w:rFonts w:ascii="Trebuchet MS" w:hAnsi="Trebuchet MS"/>
          <w:caps w:val="0"/>
          <w:color w:val="auto"/>
          <w:sz w:val="24"/>
          <w:szCs w:val="24"/>
          <w:lang w:val="id-ID"/>
        </w:rPr>
        <w:t xml:space="preserve"> PENDAHULUAN</w:t>
      </w:r>
      <w:bookmarkEnd w:id="7"/>
    </w:p>
    <w:p w14:paraId="0F1E8B63" w14:textId="77777777" w:rsidR="00B507E2" w:rsidRPr="0023300D" w:rsidRDefault="00B507E2" w:rsidP="0060183C">
      <w:pPr>
        <w:pStyle w:val="Heading2"/>
        <w:widowControl w:val="0"/>
        <w:numPr>
          <w:ilvl w:val="0"/>
          <w:numId w:val="5"/>
        </w:numPr>
        <w:pBdr>
          <w:top w:val="none" w:sz="0" w:space="0" w:color="auto"/>
          <w:left w:val="none" w:sz="0" w:space="0" w:color="auto"/>
          <w:bottom w:val="none" w:sz="0" w:space="0" w:color="auto"/>
          <w:right w:val="none" w:sz="0" w:space="0" w:color="auto"/>
        </w:pBdr>
        <w:shd w:val="clear" w:color="auto" w:fill="auto"/>
        <w:autoSpaceDE w:val="0"/>
        <w:autoSpaceDN w:val="0"/>
        <w:spacing w:before="0"/>
        <w:ind w:left="567" w:right="-1" w:hanging="567"/>
        <w:rPr>
          <w:b w:val="0"/>
          <w:szCs w:val="24"/>
          <w:lang w:val="id-ID"/>
        </w:rPr>
      </w:pPr>
      <w:bookmarkStart w:id="8" w:name="_Toc65824936"/>
      <w:r w:rsidRPr="0023300D">
        <w:rPr>
          <w:b w:val="0"/>
          <w:szCs w:val="24"/>
          <w:lang w:val="id-ID"/>
        </w:rPr>
        <w:t>MAKSUD DAN TUJUAN</w:t>
      </w:r>
      <w:r w:rsidR="005A3E47" w:rsidRPr="0023300D">
        <w:rPr>
          <w:b w:val="0"/>
          <w:szCs w:val="24"/>
          <w:lang w:val="id-ID"/>
        </w:rPr>
        <w:t xml:space="preserve"> </w:t>
      </w:r>
      <w:r w:rsidRPr="0023300D">
        <w:rPr>
          <w:b w:val="0"/>
          <w:szCs w:val="24"/>
          <w:lang w:val="id-ID"/>
        </w:rPr>
        <w:t>LAPORAN</w:t>
      </w:r>
      <w:bookmarkEnd w:id="8"/>
    </w:p>
    <w:p w14:paraId="21D619D3" w14:textId="77777777" w:rsidR="00B507E2" w:rsidRPr="0023300D" w:rsidRDefault="00B507E2" w:rsidP="0060183C">
      <w:pPr>
        <w:pStyle w:val="BodyText"/>
        <w:numPr>
          <w:ilvl w:val="1"/>
          <w:numId w:val="7"/>
        </w:numPr>
        <w:spacing w:before="128" w:line="276" w:lineRule="auto"/>
        <w:ind w:left="993" w:right="-1" w:hanging="426"/>
        <w:rPr>
          <w:rFonts w:ascii="Trebuchet MS" w:hAnsi="Trebuchet MS"/>
          <w:b/>
          <w:szCs w:val="24"/>
          <w:lang w:val="id-ID"/>
        </w:rPr>
      </w:pPr>
      <w:r w:rsidRPr="0023300D">
        <w:rPr>
          <w:rFonts w:ascii="Trebuchet MS" w:hAnsi="Trebuchet MS"/>
          <w:b/>
          <w:szCs w:val="24"/>
          <w:lang w:val="id-ID"/>
        </w:rPr>
        <w:t>Maksud</w:t>
      </w:r>
      <w:r w:rsidR="00EA61B3" w:rsidRPr="0023300D">
        <w:rPr>
          <w:rFonts w:ascii="Trebuchet MS" w:hAnsi="Trebuchet MS"/>
          <w:b/>
          <w:szCs w:val="24"/>
          <w:lang w:val="id-ID"/>
        </w:rPr>
        <w:t xml:space="preserve"> </w:t>
      </w:r>
      <w:r w:rsidRPr="0023300D">
        <w:rPr>
          <w:rFonts w:ascii="Trebuchet MS" w:hAnsi="Trebuchet MS"/>
          <w:b/>
          <w:szCs w:val="24"/>
          <w:lang w:val="id-ID"/>
        </w:rPr>
        <w:t>Laporan</w:t>
      </w:r>
    </w:p>
    <w:p w14:paraId="2DA98AB8" w14:textId="51FD99AA" w:rsidR="00B507E2" w:rsidRPr="0023300D" w:rsidRDefault="00B507E2" w:rsidP="0060183C">
      <w:pPr>
        <w:pStyle w:val="ListParagraph"/>
        <w:widowControl w:val="0"/>
        <w:numPr>
          <w:ilvl w:val="1"/>
          <w:numId w:val="5"/>
        </w:numPr>
        <w:autoSpaceDE w:val="0"/>
        <w:autoSpaceDN w:val="0"/>
        <w:spacing w:before="0" w:after="0" w:line="360" w:lineRule="auto"/>
        <w:ind w:left="1418" w:right="-1" w:hanging="425"/>
        <w:contextualSpacing w:val="0"/>
        <w:jc w:val="both"/>
        <w:rPr>
          <w:rFonts w:ascii="Trebuchet MS" w:hAnsi="Trebuchet MS"/>
          <w:i/>
          <w:iCs/>
          <w:sz w:val="24"/>
          <w:szCs w:val="24"/>
          <w:lang w:val="id-ID"/>
        </w:rPr>
      </w:pPr>
      <w:r w:rsidRPr="0023300D">
        <w:rPr>
          <w:rFonts w:ascii="Trebuchet MS" w:hAnsi="Trebuchet MS"/>
          <w:sz w:val="24"/>
          <w:szCs w:val="24"/>
          <w:lang w:val="id-ID"/>
        </w:rPr>
        <w:t>Memberikan informasi perkembangan pelaksanaan tugas</w:t>
      </w:r>
      <w:r w:rsidR="00513893" w:rsidRPr="0023300D">
        <w:rPr>
          <w:rFonts w:ascii="Trebuchet MS" w:hAnsi="Trebuchet MS"/>
          <w:sz w:val="24"/>
          <w:szCs w:val="24"/>
          <w:lang w:val="id-ID"/>
        </w:rPr>
        <w:t xml:space="preserve"> </w:t>
      </w:r>
      <w:r w:rsidR="004857A5" w:rsidRPr="0023300D">
        <w:rPr>
          <w:rFonts w:ascii="Trebuchet MS" w:hAnsi="Trebuchet MS"/>
          <w:sz w:val="24"/>
          <w:szCs w:val="24"/>
          <w:lang w:val="id-ID"/>
        </w:rPr>
        <w:t xml:space="preserve">Kecamatan </w:t>
      </w:r>
      <w:r w:rsidR="00CB7D29" w:rsidRPr="0023300D">
        <w:rPr>
          <w:rFonts w:ascii="Trebuchet MS" w:hAnsi="Trebuchet MS"/>
          <w:sz w:val="24"/>
          <w:szCs w:val="24"/>
          <w:lang w:val="id-ID"/>
        </w:rPr>
        <w:t>Astambul</w:t>
      </w:r>
    </w:p>
    <w:p w14:paraId="5C3B913B" w14:textId="68A230B1" w:rsidR="00B507E2" w:rsidRPr="0023300D" w:rsidRDefault="00B507E2" w:rsidP="0060183C">
      <w:pPr>
        <w:pStyle w:val="ListParagraph"/>
        <w:widowControl w:val="0"/>
        <w:numPr>
          <w:ilvl w:val="1"/>
          <w:numId w:val="5"/>
        </w:numPr>
        <w:autoSpaceDE w:val="0"/>
        <w:autoSpaceDN w:val="0"/>
        <w:spacing w:before="0" w:after="0" w:line="360" w:lineRule="auto"/>
        <w:ind w:left="1418" w:right="-1" w:hanging="425"/>
        <w:contextualSpacing w:val="0"/>
        <w:jc w:val="both"/>
        <w:rPr>
          <w:rFonts w:ascii="Trebuchet MS" w:hAnsi="Trebuchet MS"/>
          <w:i/>
          <w:iCs/>
          <w:sz w:val="24"/>
          <w:szCs w:val="24"/>
          <w:lang w:val="id-ID"/>
        </w:rPr>
      </w:pPr>
      <w:r w:rsidRPr="0023300D">
        <w:rPr>
          <w:rFonts w:ascii="Trebuchet MS" w:hAnsi="Trebuchet MS"/>
          <w:sz w:val="24"/>
          <w:szCs w:val="24"/>
          <w:lang w:val="id-ID"/>
        </w:rPr>
        <w:t>Memberikan informasi perkembangan realisasi fisik dan keuangan yang dikelola</w:t>
      </w:r>
      <w:r w:rsidR="004857A5" w:rsidRPr="0023300D">
        <w:rPr>
          <w:rFonts w:ascii="Trebuchet MS" w:hAnsi="Trebuchet MS"/>
          <w:sz w:val="24"/>
          <w:szCs w:val="24"/>
          <w:lang w:val="id-ID"/>
        </w:rPr>
        <w:t xml:space="preserve"> Kecamatan </w:t>
      </w:r>
      <w:r w:rsidR="00CB7D29" w:rsidRPr="0023300D">
        <w:rPr>
          <w:rFonts w:ascii="Trebuchet MS" w:hAnsi="Trebuchet MS"/>
          <w:sz w:val="24"/>
          <w:szCs w:val="24"/>
          <w:lang w:val="id-ID"/>
        </w:rPr>
        <w:t>Astambul</w:t>
      </w:r>
    </w:p>
    <w:p w14:paraId="743F5CD9" w14:textId="77777777" w:rsidR="00B507E2" w:rsidRPr="0023300D" w:rsidRDefault="00B507E2" w:rsidP="0060183C">
      <w:pPr>
        <w:pStyle w:val="ListParagraph"/>
        <w:widowControl w:val="0"/>
        <w:numPr>
          <w:ilvl w:val="1"/>
          <w:numId w:val="5"/>
        </w:numPr>
        <w:autoSpaceDE w:val="0"/>
        <w:autoSpaceDN w:val="0"/>
        <w:spacing w:before="0" w:after="0" w:line="360" w:lineRule="auto"/>
        <w:ind w:left="1418" w:right="-1" w:hanging="425"/>
        <w:contextualSpacing w:val="0"/>
        <w:jc w:val="both"/>
        <w:rPr>
          <w:rFonts w:ascii="Trebuchet MS" w:hAnsi="Trebuchet MS"/>
          <w:sz w:val="24"/>
          <w:szCs w:val="24"/>
          <w:lang w:val="id-ID"/>
        </w:rPr>
      </w:pPr>
      <w:r w:rsidRPr="0023300D">
        <w:rPr>
          <w:rFonts w:ascii="Trebuchet MS" w:hAnsi="Trebuchet MS"/>
          <w:sz w:val="24"/>
          <w:szCs w:val="24"/>
          <w:lang w:val="id-ID"/>
        </w:rPr>
        <w:t>Memberikan informasi kendala dan permasalahan yang dihadapi dalam pelaksanaan tugas tiapbulan</w:t>
      </w:r>
    </w:p>
    <w:p w14:paraId="3DD9D78F" w14:textId="77777777" w:rsidR="00B507E2" w:rsidRPr="0023300D" w:rsidRDefault="00B507E2" w:rsidP="0060183C">
      <w:pPr>
        <w:pStyle w:val="ListParagraph"/>
        <w:widowControl w:val="0"/>
        <w:numPr>
          <w:ilvl w:val="1"/>
          <w:numId w:val="5"/>
        </w:numPr>
        <w:autoSpaceDE w:val="0"/>
        <w:autoSpaceDN w:val="0"/>
        <w:spacing w:before="0" w:after="0" w:line="360" w:lineRule="auto"/>
        <w:ind w:left="1418" w:right="-1" w:hanging="425"/>
        <w:contextualSpacing w:val="0"/>
        <w:jc w:val="both"/>
        <w:rPr>
          <w:rFonts w:ascii="Trebuchet MS" w:hAnsi="Trebuchet MS"/>
          <w:sz w:val="24"/>
          <w:szCs w:val="24"/>
          <w:lang w:val="id-ID"/>
        </w:rPr>
      </w:pPr>
      <w:r w:rsidRPr="0023300D">
        <w:rPr>
          <w:rFonts w:ascii="Trebuchet MS" w:hAnsi="Trebuchet MS"/>
          <w:sz w:val="24"/>
          <w:szCs w:val="24"/>
          <w:lang w:val="id-ID"/>
        </w:rPr>
        <w:t>Menemukan alternatif pemecahan permasalahan dalam rangka mencapai tujuan dansasaran</w:t>
      </w:r>
    </w:p>
    <w:p w14:paraId="692F63FC" w14:textId="77777777" w:rsidR="00B507E2" w:rsidRPr="0023300D" w:rsidRDefault="00AB5DDA" w:rsidP="00C300A5">
      <w:pPr>
        <w:pStyle w:val="BodyText"/>
        <w:spacing w:before="0"/>
        <w:ind w:left="709" w:right="-1" w:hanging="142"/>
        <w:rPr>
          <w:rFonts w:ascii="Trebuchet MS" w:hAnsi="Trebuchet MS"/>
          <w:b/>
          <w:szCs w:val="24"/>
          <w:lang w:val="id-ID"/>
        </w:rPr>
      </w:pPr>
      <w:r w:rsidRPr="0023300D">
        <w:rPr>
          <w:rFonts w:ascii="Trebuchet MS" w:hAnsi="Trebuchet MS"/>
          <w:b/>
          <w:szCs w:val="24"/>
          <w:lang w:val="en-ID"/>
        </w:rPr>
        <w:t xml:space="preserve">A.2 </w:t>
      </w:r>
      <w:r w:rsidR="00B507E2" w:rsidRPr="0023300D">
        <w:rPr>
          <w:rFonts w:ascii="Trebuchet MS" w:hAnsi="Trebuchet MS"/>
          <w:b/>
          <w:szCs w:val="24"/>
          <w:lang w:val="id-ID"/>
        </w:rPr>
        <w:t xml:space="preserve">Tujuan </w:t>
      </w:r>
      <w:r w:rsidR="007C70F1" w:rsidRPr="0023300D">
        <w:rPr>
          <w:rFonts w:ascii="Trebuchet MS" w:hAnsi="Trebuchet MS"/>
          <w:b/>
          <w:szCs w:val="24"/>
          <w:lang w:val="id-ID"/>
        </w:rPr>
        <w:t>Laporan</w:t>
      </w:r>
    </w:p>
    <w:p w14:paraId="5A1BAEFC" w14:textId="0A2D6FCA" w:rsidR="00B507E2" w:rsidRPr="0023300D" w:rsidRDefault="00B507E2" w:rsidP="0060183C">
      <w:pPr>
        <w:pStyle w:val="ListParagraph"/>
        <w:widowControl w:val="0"/>
        <w:numPr>
          <w:ilvl w:val="0"/>
          <w:numId w:val="8"/>
        </w:numPr>
        <w:autoSpaceDE w:val="0"/>
        <w:autoSpaceDN w:val="0"/>
        <w:spacing w:before="0" w:after="0" w:line="360" w:lineRule="auto"/>
        <w:ind w:left="1418" w:right="-1" w:hanging="425"/>
        <w:contextualSpacing w:val="0"/>
        <w:jc w:val="both"/>
        <w:rPr>
          <w:rFonts w:ascii="Trebuchet MS" w:hAnsi="Trebuchet MS"/>
          <w:sz w:val="24"/>
          <w:szCs w:val="24"/>
          <w:lang w:val="id-ID"/>
        </w:rPr>
      </w:pPr>
      <w:r w:rsidRPr="0023300D">
        <w:rPr>
          <w:rFonts w:ascii="Trebuchet MS" w:hAnsi="Trebuchet MS"/>
          <w:sz w:val="24"/>
          <w:szCs w:val="24"/>
          <w:lang w:val="id-ID"/>
        </w:rPr>
        <w:t xml:space="preserve">Sebagai sarana laporan pelaksanaan tugas </w:t>
      </w:r>
      <w:r w:rsidR="0097516C" w:rsidRPr="0023300D">
        <w:rPr>
          <w:rFonts w:ascii="Trebuchet MS" w:hAnsi="Trebuchet MS"/>
          <w:sz w:val="24"/>
          <w:szCs w:val="24"/>
          <w:lang w:val="id-ID"/>
        </w:rPr>
        <w:t xml:space="preserve">Kecamatan </w:t>
      </w:r>
      <w:r w:rsidR="00CB7D29" w:rsidRPr="0023300D">
        <w:rPr>
          <w:rFonts w:ascii="Trebuchet MS" w:hAnsi="Trebuchet MS"/>
          <w:sz w:val="24"/>
          <w:szCs w:val="24"/>
          <w:lang w:val="id-ID"/>
        </w:rPr>
        <w:t>Astambul</w:t>
      </w:r>
      <w:r w:rsidRPr="0023300D">
        <w:rPr>
          <w:rFonts w:ascii="Trebuchet MS" w:hAnsi="Trebuchet MS"/>
          <w:sz w:val="24"/>
          <w:szCs w:val="24"/>
          <w:lang w:val="id-ID"/>
        </w:rPr>
        <w:t xml:space="preserve"> kepada Bupati</w:t>
      </w:r>
    </w:p>
    <w:p w14:paraId="7314DDB9" w14:textId="3624927B" w:rsidR="00B507E2" w:rsidRPr="0023300D" w:rsidRDefault="00B507E2" w:rsidP="0060183C">
      <w:pPr>
        <w:pStyle w:val="ListParagraph"/>
        <w:widowControl w:val="0"/>
        <w:numPr>
          <w:ilvl w:val="0"/>
          <w:numId w:val="8"/>
        </w:numPr>
        <w:autoSpaceDE w:val="0"/>
        <w:autoSpaceDN w:val="0"/>
        <w:spacing w:before="0" w:after="0" w:line="360" w:lineRule="auto"/>
        <w:ind w:left="1418" w:right="-1" w:hanging="425"/>
        <w:contextualSpacing w:val="0"/>
        <w:jc w:val="both"/>
        <w:rPr>
          <w:rFonts w:ascii="Trebuchet MS" w:hAnsi="Trebuchet MS"/>
          <w:sz w:val="24"/>
          <w:szCs w:val="24"/>
          <w:lang w:val="id-ID"/>
        </w:rPr>
      </w:pPr>
      <w:r w:rsidRPr="0023300D">
        <w:rPr>
          <w:rFonts w:ascii="Trebuchet MS" w:hAnsi="Trebuchet MS"/>
          <w:sz w:val="24"/>
          <w:szCs w:val="24"/>
          <w:lang w:val="id-ID"/>
        </w:rPr>
        <w:t xml:space="preserve">Salah satu bahan informasi dalam proses pengambilan kebijakan penyelenggaraan </w:t>
      </w:r>
      <w:r w:rsidR="00FA3C1C" w:rsidRPr="0023300D">
        <w:rPr>
          <w:rFonts w:ascii="Trebuchet MS" w:hAnsi="Trebuchet MS"/>
          <w:sz w:val="24"/>
          <w:szCs w:val="24"/>
          <w:lang w:val="id-ID"/>
        </w:rPr>
        <w:t xml:space="preserve">program dan kegiatanpada </w:t>
      </w:r>
      <w:r w:rsidR="0097516C" w:rsidRPr="0023300D">
        <w:rPr>
          <w:rFonts w:ascii="Trebuchet MS" w:hAnsi="Trebuchet MS"/>
          <w:sz w:val="24"/>
          <w:szCs w:val="24"/>
          <w:lang w:val="id-ID"/>
        </w:rPr>
        <w:t xml:space="preserve">Kecamatan </w:t>
      </w:r>
      <w:r w:rsidR="00CB7D29" w:rsidRPr="0023300D">
        <w:rPr>
          <w:rFonts w:ascii="Trebuchet MS" w:hAnsi="Trebuchet MS"/>
          <w:sz w:val="24"/>
          <w:szCs w:val="24"/>
          <w:lang w:val="id-ID"/>
        </w:rPr>
        <w:t>Astambul</w:t>
      </w:r>
    </w:p>
    <w:p w14:paraId="028AFCCB" w14:textId="087E2993" w:rsidR="00B507E2" w:rsidRPr="0023300D" w:rsidRDefault="00B507E2" w:rsidP="0060183C">
      <w:pPr>
        <w:pStyle w:val="ListParagraph"/>
        <w:widowControl w:val="0"/>
        <w:numPr>
          <w:ilvl w:val="0"/>
          <w:numId w:val="8"/>
        </w:numPr>
        <w:autoSpaceDE w:val="0"/>
        <w:autoSpaceDN w:val="0"/>
        <w:spacing w:before="0" w:after="0" w:line="360" w:lineRule="auto"/>
        <w:ind w:left="1417" w:hanging="425"/>
        <w:contextualSpacing w:val="0"/>
        <w:jc w:val="both"/>
        <w:rPr>
          <w:rFonts w:ascii="Trebuchet MS" w:hAnsi="Trebuchet MS"/>
          <w:sz w:val="24"/>
          <w:szCs w:val="24"/>
          <w:lang w:val="id-ID"/>
        </w:rPr>
      </w:pPr>
      <w:r w:rsidRPr="0023300D">
        <w:rPr>
          <w:rFonts w:ascii="Trebuchet MS" w:hAnsi="Trebuchet MS"/>
          <w:sz w:val="24"/>
          <w:szCs w:val="24"/>
          <w:lang w:val="id-ID"/>
        </w:rPr>
        <w:t>Sebagai bahan peningkatan koordinasi, integrasi, dan sinkronisasi dalam penyelenggaraan kegiatan</w:t>
      </w:r>
      <w:r w:rsidR="0097516C" w:rsidRPr="0023300D">
        <w:rPr>
          <w:rFonts w:ascii="Trebuchet MS" w:hAnsi="Trebuchet MS"/>
          <w:sz w:val="24"/>
          <w:szCs w:val="24"/>
          <w:lang w:val="id-ID"/>
        </w:rPr>
        <w:t xml:space="preserve"> Kecamatan </w:t>
      </w:r>
      <w:r w:rsidR="00CB7D29" w:rsidRPr="0023300D">
        <w:rPr>
          <w:rFonts w:ascii="Trebuchet MS" w:hAnsi="Trebuchet MS"/>
          <w:sz w:val="24"/>
          <w:szCs w:val="24"/>
          <w:lang w:val="id-ID"/>
        </w:rPr>
        <w:t>Astambul</w:t>
      </w:r>
    </w:p>
    <w:p w14:paraId="2910B184" w14:textId="77777777" w:rsidR="000969B3" w:rsidRPr="0023300D" w:rsidRDefault="00B507E2" w:rsidP="0060183C">
      <w:pPr>
        <w:pStyle w:val="Heading2"/>
        <w:widowControl w:val="0"/>
        <w:numPr>
          <w:ilvl w:val="0"/>
          <w:numId w:val="5"/>
        </w:numPr>
        <w:pBdr>
          <w:top w:val="none" w:sz="0" w:space="0" w:color="auto"/>
          <w:left w:val="none" w:sz="0" w:space="0" w:color="auto"/>
          <w:bottom w:val="none" w:sz="0" w:space="0" w:color="auto"/>
          <w:right w:val="none" w:sz="0" w:space="0" w:color="auto"/>
        </w:pBdr>
        <w:shd w:val="clear" w:color="auto" w:fill="auto"/>
        <w:autoSpaceDE w:val="0"/>
        <w:autoSpaceDN w:val="0"/>
        <w:spacing w:before="0" w:line="360" w:lineRule="auto"/>
        <w:ind w:left="567" w:right="-1" w:hanging="567"/>
        <w:rPr>
          <w:b w:val="0"/>
          <w:szCs w:val="24"/>
          <w:lang w:val="id-ID"/>
        </w:rPr>
      </w:pPr>
      <w:bookmarkStart w:id="9" w:name="_Toc65824937"/>
      <w:r w:rsidRPr="0023300D">
        <w:rPr>
          <w:b w:val="0"/>
          <w:szCs w:val="24"/>
          <w:lang w:val="id-ID"/>
        </w:rPr>
        <w:t>TUGAS POKOK DAN FUNGSI ORGANISASI</w:t>
      </w:r>
      <w:bookmarkEnd w:id="9"/>
    </w:p>
    <w:p w14:paraId="0076F086" w14:textId="097D5413" w:rsidR="00B507E2" w:rsidRPr="0023300D" w:rsidRDefault="00B507E2" w:rsidP="00C300A5">
      <w:pPr>
        <w:spacing w:before="0" w:after="0" w:line="360" w:lineRule="auto"/>
        <w:ind w:left="567" w:firstLine="567"/>
        <w:jc w:val="both"/>
        <w:rPr>
          <w:rFonts w:ascii="Trebuchet MS" w:hAnsi="Trebuchet MS"/>
          <w:b/>
          <w:sz w:val="24"/>
          <w:szCs w:val="24"/>
          <w:lang w:val="id-ID"/>
        </w:rPr>
      </w:pPr>
      <w:r w:rsidRPr="0023300D">
        <w:rPr>
          <w:rFonts w:ascii="Trebuchet MS" w:hAnsi="Trebuchet MS"/>
          <w:sz w:val="24"/>
          <w:szCs w:val="24"/>
          <w:lang w:val="id-ID"/>
        </w:rPr>
        <w:t>Guna memantapkan pelaksanaan kewenangan dibidang</w:t>
      </w:r>
      <w:r w:rsidR="0097516C" w:rsidRPr="0023300D">
        <w:rPr>
          <w:rFonts w:ascii="Trebuchet MS" w:hAnsi="Trebuchet MS"/>
          <w:sz w:val="24"/>
          <w:szCs w:val="24"/>
          <w:lang w:val="id-ID"/>
        </w:rPr>
        <w:t xml:space="preserve"> Urusan pemerintahan Fungsi Penunjang Administrasi Pemerintahan</w:t>
      </w:r>
      <w:r w:rsidRPr="0023300D">
        <w:rPr>
          <w:rFonts w:ascii="Trebuchet MS" w:hAnsi="Trebuchet MS"/>
          <w:sz w:val="24"/>
          <w:szCs w:val="24"/>
          <w:lang w:val="id-ID"/>
        </w:rPr>
        <w:t xml:space="preserve">, maka berbagai kegiatan yang dilaksanakan oleh </w:t>
      </w:r>
      <w:r w:rsidR="00526DFB" w:rsidRPr="00526DFB">
        <w:rPr>
          <w:rFonts w:ascii="Trebuchet MS" w:hAnsi="Trebuchet MS"/>
          <w:iCs/>
          <w:sz w:val="24"/>
          <w:szCs w:val="24"/>
          <w:lang w:val="id-ID"/>
        </w:rPr>
        <w:t xml:space="preserve">Kecamatan Astambul </w:t>
      </w:r>
      <w:r w:rsidRPr="0023300D">
        <w:rPr>
          <w:rFonts w:ascii="Trebuchet MS" w:hAnsi="Trebuchet MS"/>
          <w:sz w:val="24"/>
          <w:szCs w:val="24"/>
          <w:lang w:val="id-ID"/>
        </w:rPr>
        <w:t>Kabupaten Banjar berlandaskan pada beberapa pedoman sebagai berikut :</w:t>
      </w:r>
    </w:p>
    <w:p w14:paraId="6DF5E772" w14:textId="045C70AF" w:rsidR="0097516C" w:rsidRPr="0023300D" w:rsidRDefault="0097516C" w:rsidP="0060183C">
      <w:pPr>
        <w:pStyle w:val="ListParagraph"/>
        <w:widowControl w:val="0"/>
        <w:numPr>
          <w:ilvl w:val="1"/>
          <w:numId w:val="5"/>
        </w:numPr>
        <w:autoSpaceDE w:val="0"/>
        <w:autoSpaceDN w:val="0"/>
        <w:adjustRightInd w:val="0"/>
        <w:spacing w:before="0" w:after="0" w:line="360" w:lineRule="auto"/>
        <w:ind w:left="851" w:hanging="284"/>
        <w:jc w:val="both"/>
        <w:rPr>
          <w:rFonts w:ascii="Trebuchet MS" w:hAnsi="Trebuchet MS" w:cs="Trebuchet MS"/>
          <w:color w:val="000000"/>
          <w:sz w:val="24"/>
          <w:szCs w:val="24"/>
          <w:lang w:val="id-ID"/>
        </w:rPr>
      </w:pPr>
      <w:proofErr w:type="spellStart"/>
      <w:r w:rsidRPr="0023300D">
        <w:rPr>
          <w:rFonts w:ascii="Trebuchet MS" w:hAnsi="Trebuchet MS" w:cs="Trebuchet MS"/>
          <w:color w:val="000000"/>
          <w:spacing w:val="-2"/>
          <w:sz w:val="24"/>
          <w:szCs w:val="24"/>
        </w:rPr>
        <w:t>P</w:t>
      </w:r>
      <w:r w:rsidRPr="0023300D">
        <w:rPr>
          <w:rFonts w:ascii="Trebuchet MS" w:hAnsi="Trebuchet MS" w:cs="Trebuchet MS"/>
          <w:color w:val="000000"/>
          <w:spacing w:val="1"/>
          <w:sz w:val="24"/>
          <w:szCs w:val="24"/>
        </w:rPr>
        <w:t>enyu</w:t>
      </w:r>
      <w:r w:rsidRPr="0023300D">
        <w:rPr>
          <w:rFonts w:ascii="Trebuchet MS" w:hAnsi="Trebuchet MS" w:cs="Trebuchet MS"/>
          <w:color w:val="000000"/>
          <w:spacing w:val="-1"/>
          <w:sz w:val="24"/>
          <w:szCs w:val="24"/>
        </w:rPr>
        <w:t>s</w:t>
      </w:r>
      <w:r w:rsidRPr="0023300D">
        <w:rPr>
          <w:rFonts w:ascii="Trebuchet MS" w:hAnsi="Trebuchet MS" w:cs="Trebuchet MS"/>
          <w:color w:val="000000"/>
          <w:spacing w:val="1"/>
          <w:sz w:val="24"/>
          <w:szCs w:val="24"/>
        </w:rPr>
        <w:t>un</w:t>
      </w:r>
      <w:r w:rsidRPr="0023300D">
        <w:rPr>
          <w:rFonts w:ascii="Trebuchet MS" w:hAnsi="Trebuchet MS" w:cs="Trebuchet MS"/>
          <w:color w:val="000000"/>
          <w:spacing w:val="-2"/>
          <w:sz w:val="24"/>
          <w:szCs w:val="24"/>
        </w:rPr>
        <w:t>a</w:t>
      </w:r>
      <w:r w:rsidRPr="0023300D">
        <w:rPr>
          <w:rFonts w:ascii="Trebuchet MS" w:hAnsi="Trebuchet MS" w:cs="Trebuchet MS"/>
          <w:color w:val="000000"/>
          <w:sz w:val="24"/>
          <w:szCs w:val="24"/>
        </w:rPr>
        <w:t>n</w:t>
      </w:r>
      <w:proofErr w:type="spellEnd"/>
      <w:r w:rsidRPr="0023300D">
        <w:rPr>
          <w:rFonts w:ascii="Trebuchet MS" w:hAnsi="Trebuchet MS" w:cs="Trebuchet MS"/>
          <w:color w:val="000000"/>
          <w:sz w:val="24"/>
          <w:szCs w:val="24"/>
        </w:rPr>
        <w:t xml:space="preserve"> </w:t>
      </w:r>
      <w:proofErr w:type="spellStart"/>
      <w:r w:rsidRPr="0023300D">
        <w:rPr>
          <w:rFonts w:ascii="Trebuchet MS" w:hAnsi="Trebuchet MS" w:cs="Trebuchet MS"/>
          <w:color w:val="000000"/>
          <w:spacing w:val="-2"/>
          <w:sz w:val="24"/>
          <w:szCs w:val="24"/>
        </w:rPr>
        <w:t>L</w:t>
      </w:r>
      <w:r w:rsidRPr="0023300D">
        <w:rPr>
          <w:rFonts w:ascii="Trebuchet MS" w:hAnsi="Trebuchet MS" w:cs="Trebuchet MS"/>
          <w:color w:val="000000"/>
          <w:spacing w:val="2"/>
          <w:sz w:val="24"/>
          <w:szCs w:val="24"/>
        </w:rPr>
        <w:t>a</w:t>
      </w:r>
      <w:r w:rsidRPr="0023300D">
        <w:rPr>
          <w:rFonts w:ascii="Trebuchet MS" w:hAnsi="Trebuchet MS" w:cs="Trebuchet MS"/>
          <w:color w:val="000000"/>
          <w:spacing w:val="-2"/>
          <w:sz w:val="24"/>
          <w:szCs w:val="24"/>
        </w:rPr>
        <w:t>p</w:t>
      </w:r>
      <w:r w:rsidRPr="0023300D">
        <w:rPr>
          <w:rFonts w:ascii="Trebuchet MS" w:hAnsi="Trebuchet MS" w:cs="Trebuchet MS"/>
          <w:color w:val="000000"/>
          <w:spacing w:val="-1"/>
          <w:sz w:val="24"/>
          <w:szCs w:val="24"/>
        </w:rPr>
        <w:t>or</w:t>
      </w:r>
      <w:r w:rsidRPr="0023300D">
        <w:rPr>
          <w:rFonts w:ascii="Trebuchet MS" w:hAnsi="Trebuchet MS" w:cs="Trebuchet MS"/>
          <w:color w:val="000000"/>
          <w:spacing w:val="2"/>
          <w:sz w:val="24"/>
          <w:szCs w:val="24"/>
        </w:rPr>
        <w:t>a</w:t>
      </w:r>
      <w:r w:rsidRPr="0023300D">
        <w:rPr>
          <w:rFonts w:ascii="Trebuchet MS" w:hAnsi="Trebuchet MS" w:cs="Trebuchet MS"/>
          <w:color w:val="000000"/>
          <w:sz w:val="24"/>
          <w:szCs w:val="24"/>
        </w:rPr>
        <w:t>n</w:t>
      </w:r>
      <w:proofErr w:type="spellEnd"/>
      <w:r w:rsidRPr="0023300D">
        <w:rPr>
          <w:rFonts w:ascii="Trebuchet MS" w:hAnsi="Trebuchet MS" w:cs="Trebuchet MS"/>
          <w:color w:val="000000"/>
          <w:sz w:val="24"/>
          <w:szCs w:val="24"/>
        </w:rPr>
        <w:t xml:space="preserve"> </w:t>
      </w:r>
      <w:r w:rsidRPr="0023300D">
        <w:rPr>
          <w:rFonts w:ascii="Trebuchet MS" w:hAnsi="Trebuchet MS" w:cs="Trebuchet MS"/>
          <w:color w:val="000000"/>
          <w:spacing w:val="1"/>
          <w:sz w:val="24"/>
          <w:szCs w:val="24"/>
        </w:rPr>
        <w:t>K</w:t>
      </w:r>
      <w:r w:rsidRPr="0023300D">
        <w:rPr>
          <w:rFonts w:ascii="Trebuchet MS" w:hAnsi="Trebuchet MS" w:cs="Trebuchet MS"/>
          <w:color w:val="000000"/>
          <w:sz w:val="24"/>
          <w:szCs w:val="24"/>
        </w:rPr>
        <w:t>in</w:t>
      </w:r>
      <w:r w:rsidRPr="0023300D">
        <w:rPr>
          <w:rFonts w:ascii="Trebuchet MS" w:hAnsi="Trebuchet MS" w:cs="Trebuchet MS"/>
          <w:color w:val="000000"/>
          <w:spacing w:val="1"/>
          <w:sz w:val="24"/>
          <w:szCs w:val="24"/>
        </w:rPr>
        <w:t>e</w:t>
      </w:r>
      <w:r w:rsidRPr="0023300D">
        <w:rPr>
          <w:rFonts w:ascii="Trebuchet MS" w:hAnsi="Trebuchet MS" w:cs="Trebuchet MS"/>
          <w:color w:val="000000"/>
          <w:spacing w:val="-1"/>
          <w:sz w:val="24"/>
          <w:szCs w:val="24"/>
        </w:rPr>
        <w:t>r</w:t>
      </w:r>
      <w:r w:rsidRPr="0023300D">
        <w:rPr>
          <w:rFonts w:ascii="Trebuchet MS" w:hAnsi="Trebuchet MS" w:cs="Trebuchet MS"/>
          <w:color w:val="000000"/>
          <w:sz w:val="24"/>
          <w:szCs w:val="24"/>
        </w:rPr>
        <w:t>ja</w:t>
      </w:r>
      <w:r w:rsidR="006830F2" w:rsidRPr="0023300D">
        <w:rPr>
          <w:rFonts w:ascii="Trebuchet MS" w:hAnsi="Trebuchet MS" w:cs="Trebuchet MS"/>
          <w:color w:val="000000"/>
          <w:sz w:val="24"/>
          <w:szCs w:val="24"/>
        </w:rPr>
        <w:t xml:space="preserve"> </w:t>
      </w:r>
      <w:r w:rsidRPr="0023300D">
        <w:rPr>
          <w:rFonts w:ascii="Trebuchet MS" w:hAnsi="Trebuchet MS" w:cs="Trebuchet MS"/>
          <w:color w:val="000000"/>
          <w:sz w:val="24"/>
          <w:szCs w:val="24"/>
          <w:lang w:val="id-ID"/>
        </w:rPr>
        <w:t xml:space="preserve">Kecamatan </w:t>
      </w:r>
      <w:r w:rsidR="00CB7D29" w:rsidRPr="0023300D">
        <w:rPr>
          <w:rFonts w:ascii="Trebuchet MS" w:hAnsi="Trebuchet MS" w:cs="Trebuchet MS"/>
          <w:color w:val="000000"/>
          <w:sz w:val="24"/>
          <w:szCs w:val="24"/>
          <w:lang w:val="id-ID"/>
        </w:rPr>
        <w:t>Astambul</w:t>
      </w:r>
      <w:r w:rsidR="006830F2" w:rsidRPr="0023300D">
        <w:rPr>
          <w:rFonts w:ascii="Trebuchet MS" w:hAnsi="Trebuchet MS" w:cs="Trebuchet MS"/>
          <w:color w:val="000000"/>
          <w:sz w:val="24"/>
          <w:szCs w:val="24"/>
        </w:rPr>
        <w:t xml:space="preserve"> </w:t>
      </w:r>
      <w:proofErr w:type="spellStart"/>
      <w:r w:rsidRPr="0023300D">
        <w:rPr>
          <w:rFonts w:ascii="Trebuchet MS" w:hAnsi="Trebuchet MS" w:cs="Trebuchet MS"/>
          <w:color w:val="000000"/>
          <w:spacing w:val="2"/>
          <w:sz w:val="24"/>
          <w:szCs w:val="24"/>
        </w:rPr>
        <w:t>Ka</w:t>
      </w:r>
      <w:r w:rsidRPr="0023300D">
        <w:rPr>
          <w:rFonts w:ascii="Trebuchet MS" w:hAnsi="Trebuchet MS" w:cs="Trebuchet MS"/>
          <w:color w:val="000000"/>
          <w:spacing w:val="-2"/>
          <w:sz w:val="24"/>
          <w:szCs w:val="24"/>
        </w:rPr>
        <w:t>b</w:t>
      </w:r>
      <w:proofErr w:type="spellEnd"/>
      <w:r w:rsidRPr="0023300D">
        <w:rPr>
          <w:rFonts w:ascii="Trebuchet MS" w:hAnsi="Trebuchet MS" w:cs="Trebuchet MS"/>
          <w:color w:val="000000"/>
          <w:sz w:val="24"/>
          <w:szCs w:val="24"/>
        </w:rPr>
        <w:t>. B</w:t>
      </w:r>
      <w:r w:rsidRPr="0023300D">
        <w:rPr>
          <w:rFonts w:ascii="Trebuchet MS" w:hAnsi="Trebuchet MS" w:cs="Trebuchet MS"/>
          <w:color w:val="000000"/>
          <w:spacing w:val="2"/>
          <w:sz w:val="24"/>
          <w:szCs w:val="24"/>
        </w:rPr>
        <w:t>a</w:t>
      </w:r>
      <w:r w:rsidRPr="0023300D">
        <w:rPr>
          <w:rFonts w:ascii="Trebuchet MS" w:hAnsi="Trebuchet MS" w:cs="Trebuchet MS"/>
          <w:color w:val="000000"/>
          <w:spacing w:val="1"/>
          <w:sz w:val="24"/>
          <w:szCs w:val="24"/>
        </w:rPr>
        <w:t>n</w:t>
      </w:r>
      <w:r w:rsidRPr="0023300D">
        <w:rPr>
          <w:rFonts w:ascii="Trebuchet MS" w:hAnsi="Trebuchet MS" w:cs="Trebuchet MS"/>
          <w:color w:val="000000"/>
          <w:sz w:val="24"/>
          <w:szCs w:val="24"/>
        </w:rPr>
        <w:t>j</w:t>
      </w:r>
      <w:r w:rsidRPr="0023300D">
        <w:rPr>
          <w:rFonts w:ascii="Trebuchet MS" w:hAnsi="Trebuchet MS" w:cs="Trebuchet MS"/>
          <w:color w:val="000000"/>
          <w:spacing w:val="2"/>
          <w:sz w:val="24"/>
          <w:szCs w:val="24"/>
        </w:rPr>
        <w:t>a</w:t>
      </w:r>
      <w:r w:rsidRPr="0023300D">
        <w:rPr>
          <w:rFonts w:ascii="Trebuchet MS" w:hAnsi="Trebuchet MS" w:cs="Trebuchet MS"/>
          <w:color w:val="000000"/>
          <w:sz w:val="24"/>
          <w:szCs w:val="24"/>
        </w:rPr>
        <w:t>r</w:t>
      </w:r>
      <w:r w:rsidR="00B614B7" w:rsidRPr="0023300D">
        <w:rPr>
          <w:rFonts w:ascii="Trebuchet MS" w:hAnsi="Trebuchet MS" w:cs="Trebuchet MS"/>
          <w:color w:val="000000"/>
          <w:sz w:val="24"/>
          <w:szCs w:val="24"/>
          <w:lang w:val="id-ID"/>
        </w:rPr>
        <w:t xml:space="preserve"> </w:t>
      </w:r>
      <w:proofErr w:type="spellStart"/>
      <w:r w:rsidRPr="0023300D">
        <w:rPr>
          <w:rFonts w:ascii="Trebuchet MS" w:hAnsi="Trebuchet MS" w:cs="Trebuchet MS"/>
          <w:color w:val="000000"/>
          <w:sz w:val="24"/>
          <w:szCs w:val="24"/>
        </w:rPr>
        <w:t>T</w:t>
      </w:r>
      <w:r w:rsidRPr="0023300D">
        <w:rPr>
          <w:rFonts w:ascii="Trebuchet MS" w:hAnsi="Trebuchet MS" w:cs="Trebuchet MS"/>
          <w:color w:val="000000"/>
          <w:spacing w:val="2"/>
          <w:sz w:val="24"/>
          <w:szCs w:val="24"/>
        </w:rPr>
        <w:t>a</w:t>
      </w:r>
      <w:r w:rsidRPr="0023300D">
        <w:rPr>
          <w:rFonts w:ascii="Trebuchet MS" w:hAnsi="Trebuchet MS" w:cs="Trebuchet MS"/>
          <w:color w:val="000000"/>
          <w:spacing w:val="1"/>
          <w:sz w:val="24"/>
          <w:szCs w:val="24"/>
        </w:rPr>
        <w:t>hu</w:t>
      </w:r>
      <w:r w:rsidRPr="0023300D">
        <w:rPr>
          <w:rFonts w:ascii="Trebuchet MS" w:hAnsi="Trebuchet MS" w:cs="Trebuchet MS"/>
          <w:color w:val="000000"/>
          <w:sz w:val="24"/>
          <w:szCs w:val="24"/>
        </w:rPr>
        <w:t>n</w:t>
      </w:r>
      <w:proofErr w:type="spellEnd"/>
      <w:r w:rsidR="006830F2" w:rsidRPr="0023300D">
        <w:rPr>
          <w:rFonts w:ascii="Trebuchet MS" w:hAnsi="Trebuchet MS" w:cs="Trebuchet MS"/>
          <w:color w:val="000000"/>
          <w:sz w:val="24"/>
          <w:szCs w:val="24"/>
        </w:rPr>
        <w:t xml:space="preserve"> </w:t>
      </w:r>
      <w:r w:rsidRPr="0023300D">
        <w:rPr>
          <w:rFonts w:ascii="Trebuchet MS" w:hAnsi="Trebuchet MS" w:cs="Trebuchet MS"/>
          <w:color w:val="000000"/>
          <w:spacing w:val="-2"/>
          <w:sz w:val="24"/>
          <w:szCs w:val="24"/>
        </w:rPr>
        <w:t>201</w:t>
      </w:r>
      <w:r w:rsidRPr="0023300D">
        <w:rPr>
          <w:rFonts w:ascii="Trebuchet MS" w:hAnsi="Trebuchet MS" w:cs="Trebuchet MS"/>
          <w:color w:val="000000"/>
          <w:sz w:val="24"/>
          <w:szCs w:val="24"/>
        </w:rPr>
        <w:t>9</w:t>
      </w:r>
      <w:r w:rsidR="006830F2" w:rsidRPr="0023300D">
        <w:rPr>
          <w:rFonts w:ascii="Trebuchet MS" w:hAnsi="Trebuchet MS" w:cs="Trebuchet MS"/>
          <w:color w:val="000000"/>
          <w:sz w:val="24"/>
          <w:szCs w:val="24"/>
        </w:rPr>
        <w:t xml:space="preserve"> </w:t>
      </w:r>
      <w:proofErr w:type="spellStart"/>
      <w:r w:rsidRPr="0023300D">
        <w:rPr>
          <w:rFonts w:ascii="Trebuchet MS" w:hAnsi="Trebuchet MS" w:cs="Trebuchet MS"/>
          <w:color w:val="000000"/>
          <w:spacing w:val="-2"/>
          <w:sz w:val="24"/>
          <w:szCs w:val="24"/>
        </w:rPr>
        <w:t>d</w:t>
      </w:r>
      <w:r w:rsidRPr="0023300D">
        <w:rPr>
          <w:rFonts w:ascii="Trebuchet MS" w:hAnsi="Trebuchet MS" w:cs="Trebuchet MS"/>
          <w:color w:val="000000"/>
          <w:sz w:val="24"/>
          <w:szCs w:val="24"/>
        </w:rPr>
        <w:t>il</w:t>
      </w:r>
      <w:r w:rsidRPr="0023300D">
        <w:rPr>
          <w:rFonts w:ascii="Trebuchet MS" w:hAnsi="Trebuchet MS" w:cs="Trebuchet MS"/>
          <w:color w:val="000000"/>
          <w:spacing w:val="2"/>
          <w:sz w:val="24"/>
          <w:szCs w:val="24"/>
        </w:rPr>
        <w:t>a</w:t>
      </w:r>
      <w:r w:rsidRPr="0023300D">
        <w:rPr>
          <w:rFonts w:ascii="Trebuchet MS" w:hAnsi="Trebuchet MS" w:cs="Trebuchet MS"/>
          <w:color w:val="000000"/>
          <w:spacing w:val="-1"/>
          <w:sz w:val="24"/>
          <w:szCs w:val="24"/>
        </w:rPr>
        <w:t>ks</w:t>
      </w:r>
      <w:r w:rsidRPr="0023300D">
        <w:rPr>
          <w:rFonts w:ascii="Trebuchet MS" w:hAnsi="Trebuchet MS" w:cs="Trebuchet MS"/>
          <w:color w:val="000000"/>
          <w:spacing w:val="2"/>
          <w:sz w:val="24"/>
          <w:szCs w:val="24"/>
        </w:rPr>
        <w:t>a</w:t>
      </w:r>
      <w:r w:rsidRPr="0023300D">
        <w:rPr>
          <w:rFonts w:ascii="Trebuchet MS" w:hAnsi="Trebuchet MS" w:cs="Trebuchet MS"/>
          <w:color w:val="000000"/>
          <w:spacing w:val="1"/>
          <w:sz w:val="24"/>
          <w:szCs w:val="24"/>
        </w:rPr>
        <w:t>n</w:t>
      </w:r>
      <w:r w:rsidRPr="0023300D">
        <w:rPr>
          <w:rFonts w:ascii="Trebuchet MS" w:hAnsi="Trebuchet MS" w:cs="Trebuchet MS"/>
          <w:color w:val="000000"/>
          <w:spacing w:val="2"/>
          <w:sz w:val="24"/>
          <w:szCs w:val="24"/>
        </w:rPr>
        <w:t>a</w:t>
      </w:r>
      <w:r w:rsidRPr="0023300D">
        <w:rPr>
          <w:rFonts w:ascii="Trebuchet MS" w:hAnsi="Trebuchet MS" w:cs="Trebuchet MS"/>
          <w:color w:val="000000"/>
          <w:spacing w:val="-1"/>
          <w:sz w:val="24"/>
          <w:szCs w:val="24"/>
        </w:rPr>
        <w:t>k</w:t>
      </w:r>
      <w:r w:rsidRPr="0023300D">
        <w:rPr>
          <w:rFonts w:ascii="Trebuchet MS" w:hAnsi="Trebuchet MS" w:cs="Trebuchet MS"/>
          <w:color w:val="000000"/>
          <w:spacing w:val="2"/>
          <w:sz w:val="24"/>
          <w:szCs w:val="24"/>
        </w:rPr>
        <w:t>a</w:t>
      </w:r>
      <w:r w:rsidRPr="0023300D">
        <w:rPr>
          <w:rFonts w:ascii="Trebuchet MS" w:hAnsi="Trebuchet MS" w:cs="Trebuchet MS"/>
          <w:color w:val="000000"/>
          <w:sz w:val="24"/>
          <w:szCs w:val="24"/>
        </w:rPr>
        <w:t>n</w:t>
      </w:r>
      <w:proofErr w:type="spellEnd"/>
      <w:r w:rsidR="006830F2" w:rsidRPr="0023300D">
        <w:rPr>
          <w:rFonts w:ascii="Trebuchet MS" w:hAnsi="Trebuchet MS" w:cs="Trebuchet MS"/>
          <w:color w:val="000000"/>
          <w:sz w:val="24"/>
          <w:szCs w:val="24"/>
        </w:rPr>
        <w:t xml:space="preserve"> </w:t>
      </w:r>
      <w:proofErr w:type="spellStart"/>
      <w:r w:rsidRPr="0023300D">
        <w:rPr>
          <w:rFonts w:ascii="Trebuchet MS" w:hAnsi="Trebuchet MS" w:cs="Trebuchet MS"/>
          <w:color w:val="000000"/>
          <w:spacing w:val="-2"/>
          <w:sz w:val="24"/>
          <w:szCs w:val="24"/>
        </w:rPr>
        <w:t>b</w:t>
      </w:r>
      <w:r w:rsidRPr="0023300D">
        <w:rPr>
          <w:rFonts w:ascii="Trebuchet MS" w:hAnsi="Trebuchet MS" w:cs="Trebuchet MS"/>
          <w:color w:val="000000"/>
          <w:spacing w:val="1"/>
          <w:sz w:val="24"/>
          <w:szCs w:val="24"/>
        </w:rPr>
        <w:t>e</w:t>
      </w:r>
      <w:r w:rsidRPr="0023300D">
        <w:rPr>
          <w:rFonts w:ascii="Trebuchet MS" w:hAnsi="Trebuchet MS" w:cs="Trebuchet MS"/>
          <w:color w:val="000000"/>
          <w:spacing w:val="-1"/>
          <w:sz w:val="24"/>
          <w:szCs w:val="24"/>
        </w:rPr>
        <w:t>r</w:t>
      </w:r>
      <w:r w:rsidRPr="0023300D">
        <w:rPr>
          <w:rFonts w:ascii="Trebuchet MS" w:hAnsi="Trebuchet MS" w:cs="Trebuchet MS"/>
          <w:color w:val="000000"/>
          <w:spacing w:val="-2"/>
          <w:sz w:val="24"/>
          <w:szCs w:val="24"/>
        </w:rPr>
        <w:t>d</w:t>
      </w:r>
      <w:r w:rsidRPr="0023300D">
        <w:rPr>
          <w:rFonts w:ascii="Trebuchet MS" w:hAnsi="Trebuchet MS" w:cs="Trebuchet MS"/>
          <w:color w:val="000000"/>
          <w:spacing w:val="2"/>
          <w:sz w:val="24"/>
          <w:szCs w:val="24"/>
        </w:rPr>
        <w:t>a</w:t>
      </w:r>
      <w:r w:rsidRPr="0023300D">
        <w:rPr>
          <w:rFonts w:ascii="Trebuchet MS" w:hAnsi="Trebuchet MS" w:cs="Trebuchet MS"/>
          <w:color w:val="000000"/>
          <w:spacing w:val="-1"/>
          <w:sz w:val="24"/>
          <w:szCs w:val="24"/>
        </w:rPr>
        <w:t>s</w:t>
      </w:r>
      <w:r w:rsidRPr="0023300D">
        <w:rPr>
          <w:rFonts w:ascii="Trebuchet MS" w:hAnsi="Trebuchet MS" w:cs="Trebuchet MS"/>
          <w:color w:val="000000"/>
          <w:spacing w:val="2"/>
          <w:sz w:val="24"/>
          <w:szCs w:val="24"/>
        </w:rPr>
        <w:t>a</w:t>
      </w:r>
      <w:r w:rsidRPr="0023300D">
        <w:rPr>
          <w:rFonts w:ascii="Trebuchet MS" w:hAnsi="Trebuchet MS" w:cs="Trebuchet MS"/>
          <w:color w:val="000000"/>
          <w:spacing w:val="-1"/>
          <w:sz w:val="24"/>
          <w:szCs w:val="24"/>
        </w:rPr>
        <w:t>rk</w:t>
      </w:r>
      <w:r w:rsidRPr="0023300D">
        <w:rPr>
          <w:rFonts w:ascii="Trebuchet MS" w:hAnsi="Trebuchet MS" w:cs="Trebuchet MS"/>
          <w:color w:val="000000"/>
          <w:spacing w:val="2"/>
          <w:sz w:val="24"/>
          <w:szCs w:val="24"/>
        </w:rPr>
        <w:t>a</w:t>
      </w:r>
      <w:r w:rsidRPr="0023300D">
        <w:rPr>
          <w:rFonts w:ascii="Trebuchet MS" w:hAnsi="Trebuchet MS" w:cs="Trebuchet MS"/>
          <w:color w:val="000000"/>
          <w:sz w:val="24"/>
          <w:szCs w:val="24"/>
        </w:rPr>
        <w:t>n</w:t>
      </w:r>
      <w:proofErr w:type="spellEnd"/>
      <w:r w:rsidR="006830F2" w:rsidRPr="0023300D">
        <w:rPr>
          <w:rFonts w:ascii="Trebuchet MS" w:hAnsi="Trebuchet MS" w:cs="Trebuchet MS"/>
          <w:color w:val="000000"/>
          <w:sz w:val="24"/>
          <w:szCs w:val="24"/>
        </w:rPr>
        <w:t xml:space="preserve"> </w:t>
      </w:r>
      <w:proofErr w:type="spellStart"/>
      <w:r w:rsidRPr="0023300D">
        <w:rPr>
          <w:rFonts w:ascii="Trebuchet MS" w:hAnsi="Trebuchet MS" w:cs="Trebuchet MS"/>
          <w:color w:val="000000"/>
          <w:spacing w:val="-2"/>
          <w:sz w:val="24"/>
          <w:szCs w:val="24"/>
        </w:rPr>
        <w:t>P</w:t>
      </w:r>
      <w:r w:rsidRPr="0023300D">
        <w:rPr>
          <w:rFonts w:ascii="Trebuchet MS" w:hAnsi="Trebuchet MS" w:cs="Trebuchet MS"/>
          <w:color w:val="000000"/>
          <w:spacing w:val="1"/>
          <w:sz w:val="24"/>
          <w:szCs w:val="24"/>
        </w:rPr>
        <w:t>e</w:t>
      </w:r>
      <w:r w:rsidRPr="0023300D">
        <w:rPr>
          <w:rFonts w:ascii="Trebuchet MS" w:hAnsi="Trebuchet MS" w:cs="Trebuchet MS"/>
          <w:color w:val="000000"/>
          <w:spacing w:val="-1"/>
          <w:sz w:val="24"/>
          <w:szCs w:val="24"/>
        </w:rPr>
        <w:t>r</w:t>
      </w:r>
      <w:r w:rsidRPr="0023300D">
        <w:rPr>
          <w:rFonts w:ascii="Trebuchet MS" w:hAnsi="Trebuchet MS" w:cs="Trebuchet MS"/>
          <w:color w:val="000000"/>
          <w:spacing w:val="2"/>
          <w:sz w:val="24"/>
          <w:szCs w:val="24"/>
        </w:rPr>
        <w:t>a</w:t>
      </w:r>
      <w:r w:rsidRPr="0023300D">
        <w:rPr>
          <w:rFonts w:ascii="Trebuchet MS" w:hAnsi="Trebuchet MS" w:cs="Trebuchet MS"/>
          <w:color w:val="000000"/>
          <w:spacing w:val="1"/>
          <w:sz w:val="24"/>
          <w:szCs w:val="24"/>
        </w:rPr>
        <w:t>tu</w:t>
      </w:r>
      <w:r w:rsidRPr="0023300D">
        <w:rPr>
          <w:rFonts w:ascii="Trebuchet MS" w:hAnsi="Trebuchet MS" w:cs="Trebuchet MS"/>
          <w:color w:val="000000"/>
          <w:spacing w:val="-1"/>
          <w:sz w:val="24"/>
          <w:szCs w:val="24"/>
        </w:rPr>
        <w:t>r</w:t>
      </w:r>
      <w:r w:rsidRPr="0023300D">
        <w:rPr>
          <w:rFonts w:ascii="Trebuchet MS" w:hAnsi="Trebuchet MS" w:cs="Trebuchet MS"/>
          <w:color w:val="000000"/>
          <w:spacing w:val="2"/>
          <w:sz w:val="24"/>
          <w:szCs w:val="24"/>
        </w:rPr>
        <w:t>a</w:t>
      </w:r>
      <w:r w:rsidRPr="0023300D">
        <w:rPr>
          <w:rFonts w:ascii="Trebuchet MS" w:hAnsi="Trebuchet MS" w:cs="Trebuchet MS"/>
          <w:color w:val="000000"/>
          <w:sz w:val="24"/>
          <w:szCs w:val="24"/>
        </w:rPr>
        <w:t>n</w:t>
      </w:r>
      <w:proofErr w:type="spellEnd"/>
      <w:r w:rsidR="006830F2" w:rsidRPr="0023300D">
        <w:rPr>
          <w:rFonts w:ascii="Trebuchet MS" w:hAnsi="Trebuchet MS" w:cs="Trebuchet MS"/>
          <w:color w:val="000000"/>
          <w:sz w:val="24"/>
          <w:szCs w:val="24"/>
        </w:rPr>
        <w:t xml:space="preserve"> </w:t>
      </w:r>
      <w:proofErr w:type="spellStart"/>
      <w:r w:rsidRPr="0023300D">
        <w:rPr>
          <w:rFonts w:ascii="Trebuchet MS" w:hAnsi="Trebuchet MS" w:cs="Trebuchet MS"/>
          <w:color w:val="000000"/>
          <w:spacing w:val="-2"/>
          <w:sz w:val="24"/>
          <w:szCs w:val="24"/>
        </w:rPr>
        <w:t>P</w:t>
      </w:r>
      <w:r w:rsidRPr="0023300D">
        <w:rPr>
          <w:rFonts w:ascii="Trebuchet MS" w:hAnsi="Trebuchet MS" w:cs="Trebuchet MS"/>
          <w:color w:val="000000"/>
          <w:spacing w:val="-1"/>
          <w:sz w:val="24"/>
          <w:szCs w:val="24"/>
        </w:rPr>
        <w:t>r</w:t>
      </w:r>
      <w:r w:rsidRPr="0023300D">
        <w:rPr>
          <w:rFonts w:ascii="Trebuchet MS" w:hAnsi="Trebuchet MS" w:cs="Trebuchet MS"/>
          <w:color w:val="000000"/>
          <w:spacing w:val="1"/>
          <w:sz w:val="24"/>
          <w:szCs w:val="24"/>
        </w:rPr>
        <w:t>e</w:t>
      </w:r>
      <w:r w:rsidRPr="0023300D">
        <w:rPr>
          <w:rFonts w:ascii="Trebuchet MS" w:hAnsi="Trebuchet MS" w:cs="Trebuchet MS"/>
          <w:color w:val="000000"/>
          <w:spacing w:val="-1"/>
          <w:sz w:val="24"/>
          <w:szCs w:val="24"/>
        </w:rPr>
        <w:t>s</w:t>
      </w:r>
      <w:r w:rsidRPr="0023300D">
        <w:rPr>
          <w:rFonts w:ascii="Trebuchet MS" w:hAnsi="Trebuchet MS" w:cs="Trebuchet MS"/>
          <w:color w:val="000000"/>
          <w:sz w:val="24"/>
          <w:szCs w:val="24"/>
        </w:rPr>
        <w:t>i</w:t>
      </w:r>
      <w:r w:rsidRPr="0023300D">
        <w:rPr>
          <w:rFonts w:ascii="Trebuchet MS" w:hAnsi="Trebuchet MS" w:cs="Trebuchet MS"/>
          <w:color w:val="000000"/>
          <w:spacing w:val="-2"/>
          <w:sz w:val="24"/>
          <w:szCs w:val="24"/>
        </w:rPr>
        <w:t>d</w:t>
      </w:r>
      <w:r w:rsidRPr="0023300D">
        <w:rPr>
          <w:rFonts w:ascii="Trebuchet MS" w:hAnsi="Trebuchet MS" w:cs="Trebuchet MS"/>
          <w:color w:val="000000"/>
          <w:spacing w:val="1"/>
          <w:sz w:val="24"/>
          <w:szCs w:val="24"/>
        </w:rPr>
        <w:t>e</w:t>
      </w:r>
      <w:r w:rsidRPr="0023300D">
        <w:rPr>
          <w:rFonts w:ascii="Trebuchet MS" w:hAnsi="Trebuchet MS" w:cs="Trebuchet MS"/>
          <w:color w:val="000000"/>
          <w:sz w:val="24"/>
          <w:szCs w:val="24"/>
        </w:rPr>
        <w:t>n</w:t>
      </w:r>
      <w:proofErr w:type="spellEnd"/>
      <w:r w:rsidR="006830F2" w:rsidRPr="0023300D">
        <w:rPr>
          <w:rFonts w:ascii="Trebuchet MS" w:hAnsi="Trebuchet MS" w:cs="Trebuchet MS"/>
          <w:color w:val="000000"/>
          <w:sz w:val="24"/>
          <w:szCs w:val="24"/>
        </w:rPr>
        <w:t xml:space="preserve"> </w:t>
      </w:r>
      <w:proofErr w:type="spellStart"/>
      <w:r w:rsidRPr="0023300D">
        <w:rPr>
          <w:rFonts w:ascii="Trebuchet MS" w:hAnsi="Trebuchet MS" w:cs="Trebuchet MS"/>
          <w:color w:val="000000"/>
          <w:spacing w:val="-1"/>
          <w:sz w:val="24"/>
          <w:szCs w:val="24"/>
        </w:rPr>
        <w:t>No</w:t>
      </w:r>
      <w:r w:rsidRPr="0023300D">
        <w:rPr>
          <w:rFonts w:ascii="Trebuchet MS" w:hAnsi="Trebuchet MS" w:cs="Trebuchet MS"/>
          <w:color w:val="000000"/>
          <w:sz w:val="24"/>
          <w:szCs w:val="24"/>
        </w:rPr>
        <w:t>m</w:t>
      </w:r>
      <w:r w:rsidRPr="0023300D">
        <w:rPr>
          <w:rFonts w:ascii="Trebuchet MS" w:hAnsi="Trebuchet MS" w:cs="Trebuchet MS"/>
          <w:color w:val="000000"/>
          <w:spacing w:val="-1"/>
          <w:sz w:val="24"/>
          <w:szCs w:val="24"/>
        </w:rPr>
        <w:t>o</w:t>
      </w:r>
      <w:r w:rsidRPr="0023300D">
        <w:rPr>
          <w:rFonts w:ascii="Trebuchet MS" w:hAnsi="Trebuchet MS" w:cs="Trebuchet MS"/>
          <w:color w:val="000000"/>
          <w:sz w:val="24"/>
          <w:szCs w:val="24"/>
        </w:rPr>
        <w:t>r</w:t>
      </w:r>
      <w:proofErr w:type="spellEnd"/>
      <w:r w:rsidR="006830F2" w:rsidRPr="0023300D">
        <w:rPr>
          <w:rFonts w:ascii="Trebuchet MS" w:hAnsi="Trebuchet MS" w:cs="Trebuchet MS"/>
          <w:color w:val="000000"/>
          <w:sz w:val="24"/>
          <w:szCs w:val="24"/>
        </w:rPr>
        <w:t xml:space="preserve"> </w:t>
      </w:r>
      <w:r w:rsidRPr="0023300D">
        <w:rPr>
          <w:rFonts w:ascii="Trebuchet MS" w:hAnsi="Trebuchet MS" w:cs="Trebuchet MS"/>
          <w:color w:val="000000"/>
          <w:spacing w:val="-2"/>
          <w:sz w:val="24"/>
          <w:szCs w:val="24"/>
        </w:rPr>
        <w:t>2</w:t>
      </w:r>
      <w:r w:rsidRPr="0023300D">
        <w:rPr>
          <w:rFonts w:ascii="Trebuchet MS" w:hAnsi="Trebuchet MS" w:cs="Trebuchet MS"/>
          <w:color w:val="000000"/>
          <w:sz w:val="24"/>
          <w:szCs w:val="24"/>
        </w:rPr>
        <w:t>9</w:t>
      </w:r>
      <w:r w:rsidR="00B614B7" w:rsidRPr="0023300D">
        <w:rPr>
          <w:rFonts w:ascii="Trebuchet MS" w:hAnsi="Trebuchet MS" w:cs="Trebuchet MS"/>
          <w:color w:val="000000"/>
          <w:sz w:val="24"/>
          <w:szCs w:val="24"/>
          <w:lang w:val="id-ID"/>
        </w:rPr>
        <w:t xml:space="preserve"> </w:t>
      </w:r>
      <w:proofErr w:type="spellStart"/>
      <w:r w:rsidRPr="0023300D">
        <w:rPr>
          <w:rFonts w:ascii="Trebuchet MS" w:hAnsi="Trebuchet MS" w:cs="Trebuchet MS"/>
          <w:color w:val="000000"/>
          <w:sz w:val="24"/>
          <w:szCs w:val="24"/>
        </w:rPr>
        <w:t>T</w:t>
      </w:r>
      <w:r w:rsidRPr="0023300D">
        <w:rPr>
          <w:rFonts w:ascii="Trebuchet MS" w:hAnsi="Trebuchet MS" w:cs="Trebuchet MS"/>
          <w:color w:val="000000"/>
          <w:spacing w:val="2"/>
          <w:sz w:val="24"/>
          <w:szCs w:val="24"/>
        </w:rPr>
        <w:t>a</w:t>
      </w:r>
      <w:r w:rsidRPr="0023300D">
        <w:rPr>
          <w:rFonts w:ascii="Trebuchet MS" w:hAnsi="Trebuchet MS" w:cs="Trebuchet MS"/>
          <w:color w:val="000000"/>
          <w:spacing w:val="1"/>
          <w:sz w:val="24"/>
          <w:szCs w:val="24"/>
        </w:rPr>
        <w:t>hu</w:t>
      </w:r>
      <w:r w:rsidRPr="0023300D">
        <w:rPr>
          <w:rFonts w:ascii="Trebuchet MS" w:hAnsi="Trebuchet MS" w:cs="Trebuchet MS"/>
          <w:color w:val="000000"/>
          <w:sz w:val="24"/>
          <w:szCs w:val="24"/>
        </w:rPr>
        <w:t>n</w:t>
      </w:r>
      <w:proofErr w:type="spellEnd"/>
      <w:r w:rsidR="00B614B7" w:rsidRPr="0023300D">
        <w:rPr>
          <w:rFonts w:ascii="Trebuchet MS" w:hAnsi="Trebuchet MS" w:cs="Trebuchet MS"/>
          <w:color w:val="000000"/>
          <w:sz w:val="24"/>
          <w:szCs w:val="24"/>
          <w:lang w:val="id-ID"/>
        </w:rPr>
        <w:t xml:space="preserve"> </w:t>
      </w:r>
      <w:r w:rsidRPr="0023300D">
        <w:rPr>
          <w:rFonts w:ascii="Trebuchet MS" w:hAnsi="Trebuchet MS" w:cs="Trebuchet MS"/>
          <w:color w:val="000000"/>
          <w:spacing w:val="-2"/>
          <w:sz w:val="24"/>
          <w:szCs w:val="24"/>
        </w:rPr>
        <w:t>20</w:t>
      </w:r>
      <w:r w:rsidRPr="0023300D">
        <w:rPr>
          <w:rFonts w:ascii="Trebuchet MS" w:hAnsi="Trebuchet MS" w:cs="Trebuchet MS"/>
          <w:color w:val="000000"/>
          <w:spacing w:val="2"/>
          <w:sz w:val="24"/>
          <w:szCs w:val="24"/>
        </w:rPr>
        <w:t>1</w:t>
      </w:r>
      <w:r w:rsidRPr="0023300D">
        <w:rPr>
          <w:rFonts w:ascii="Trebuchet MS" w:hAnsi="Trebuchet MS" w:cs="Trebuchet MS"/>
          <w:color w:val="000000"/>
          <w:sz w:val="24"/>
          <w:szCs w:val="24"/>
        </w:rPr>
        <w:t xml:space="preserve">4 </w:t>
      </w:r>
      <w:proofErr w:type="spellStart"/>
      <w:r w:rsidRPr="0023300D">
        <w:rPr>
          <w:rFonts w:ascii="Trebuchet MS" w:hAnsi="Trebuchet MS" w:cs="Trebuchet MS"/>
          <w:color w:val="000000"/>
          <w:spacing w:val="1"/>
          <w:sz w:val="24"/>
          <w:szCs w:val="24"/>
        </w:rPr>
        <w:t>tent</w:t>
      </w:r>
      <w:r w:rsidRPr="0023300D">
        <w:rPr>
          <w:rFonts w:ascii="Trebuchet MS" w:hAnsi="Trebuchet MS" w:cs="Trebuchet MS"/>
          <w:color w:val="000000"/>
          <w:spacing w:val="2"/>
          <w:sz w:val="24"/>
          <w:szCs w:val="24"/>
        </w:rPr>
        <w:t>a</w:t>
      </w:r>
      <w:r w:rsidRPr="0023300D">
        <w:rPr>
          <w:rFonts w:ascii="Trebuchet MS" w:hAnsi="Trebuchet MS" w:cs="Trebuchet MS"/>
          <w:color w:val="000000"/>
          <w:spacing w:val="1"/>
          <w:sz w:val="24"/>
          <w:szCs w:val="24"/>
        </w:rPr>
        <w:t>n</w:t>
      </w:r>
      <w:r w:rsidRPr="0023300D">
        <w:rPr>
          <w:rFonts w:ascii="Trebuchet MS" w:hAnsi="Trebuchet MS" w:cs="Trebuchet MS"/>
          <w:color w:val="000000"/>
          <w:sz w:val="24"/>
          <w:szCs w:val="24"/>
        </w:rPr>
        <w:t>g</w:t>
      </w:r>
      <w:proofErr w:type="spellEnd"/>
      <w:r w:rsidR="006830F2" w:rsidRPr="0023300D">
        <w:rPr>
          <w:rFonts w:ascii="Trebuchet MS" w:hAnsi="Trebuchet MS" w:cs="Trebuchet MS"/>
          <w:color w:val="000000"/>
          <w:sz w:val="24"/>
          <w:szCs w:val="24"/>
        </w:rPr>
        <w:t xml:space="preserve"> </w:t>
      </w:r>
      <w:proofErr w:type="spellStart"/>
      <w:r w:rsidRPr="0023300D">
        <w:rPr>
          <w:rFonts w:ascii="Trebuchet MS" w:hAnsi="Trebuchet MS" w:cs="Trebuchet MS"/>
          <w:color w:val="000000"/>
          <w:sz w:val="24"/>
          <w:szCs w:val="24"/>
        </w:rPr>
        <w:t>Si</w:t>
      </w:r>
      <w:r w:rsidRPr="0023300D">
        <w:rPr>
          <w:rFonts w:ascii="Trebuchet MS" w:hAnsi="Trebuchet MS" w:cs="Trebuchet MS"/>
          <w:color w:val="000000"/>
          <w:spacing w:val="-1"/>
          <w:sz w:val="24"/>
          <w:szCs w:val="24"/>
        </w:rPr>
        <w:t>s</w:t>
      </w:r>
      <w:r w:rsidRPr="0023300D">
        <w:rPr>
          <w:rFonts w:ascii="Trebuchet MS" w:hAnsi="Trebuchet MS" w:cs="Trebuchet MS"/>
          <w:color w:val="000000"/>
          <w:spacing w:val="1"/>
          <w:sz w:val="24"/>
          <w:szCs w:val="24"/>
        </w:rPr>
        <w:t>te</w:t>
      </w:r>
      <w:r w:rsidRPr="0023300D">
        <w:rPr>
          <w:rFonts w:ascii="Trebuchet MS" w:hAnsi="Trebuchet MS" w:cs="Trebuchet MS"/>
          <w:color w:val="000000"/>
          <w:sz w:val="24"/>
          <w:szCs w:val="24"/>
        </w:rPr>
        <w:t>m</w:t>
      </w:r>
      <w:proofErr w:type="spellEnd"/>
      <w:r w:rsidR="006830F2" w:rsidRPr="0023300D">
        <w:rPr>
          <w:rFonts w:ascii="Trebuchet MS" w:hAnsi="Trebuchet MS" w:cs="Trebuchet MS"/>
          <w:color w:val="000000"/>
          <w:sz w:val="24"/>
          <w:szCs w:val="24"/>
        </w:rPr>
        <w:t xml:space="preserve"> </w:t>
      </w:r>
      <w:proofErr w:type="spellStart"/>
      <w:r w:rsidRPr="0023300D">
        <w:rPr>
          <w:rFonts w:ascii="Trebuchet MS" w:hAnsi="Trebuchet MS" w:cs="Trebuchet MS"/>
          <w:color w:val="000000"/>
          <w:spacing w:val="-2"/>
          <w:sz w:val="24"/>
          <w:szCs w:val="24"/>
        </w:rPr>
        <w:t>A</w:t>
      </w:r>
      <w:r w:rsidRPr="0023300D">
        <w:rPr>
          <w:rFonts w:ascii="Trebuchet MS" w:hAnsi="Trebuchet MS" w:cs="Trebuchet MS"/>
          <w:color w:val="000000"/>
          <w:spacing w:val="-1"/>
          <w:sz w:val="24"/>
          <w:szCs w:val="24"/>
        </w:rPr>
        <w:t>k</w:t>
      </w:r>
      <w:r w:rsidRPr="0023300D">
        <w:rPr>
          <w:rFonts w:ascii="Trebuchet MS" w:hAnsi="Trebuchet MS" w:cs="Trebuchet MS"/>
          <w:color w:val="000000"/>
          <w:spacing w:val="1"/>
          <w:sz w:val="24"/>
          <w:szCs w:val="24"/>
        </w:rPr>
        <w:t>unt</w:t>
      </w:r>
      <w:r w:rsidRPr="0023300D">
        <w:rPr>
          <w:rFonts w:ascii="Trebuchet MS" w:hAnsi="Trebuchet MS" w:cs="Trebuchet MS"/>
          <w:color w:val="000000"/>
          <w:spacing w:val="2"/>
          <w:sz w:val="24"/>
          <w:szCs w:val="24"/>
        </w:rPr>
        <w:t>a</w:t>
      </w:r>
      <w:r w:rsidRPr="0023300D">
        <w:rPr>
          <w:rFonts w:ascii="Trebuchet MS" w:hAnsi="Trebuchet MS" w:cs="Trebuchet MS"/>
          <w:color w:val="000000"/>
          <w:spacing w:val="-2"/>
          <w:sz w:val="24"/>
          <w:szCs w:val="24"/>
        </w:rPr>
        <w:t>b</w:t>
      </w:r>
      <w:r w:rsidRPr="0023300D">
        <w:rPr>
          <w:rFonts w:ascii="Trebuchet MS" w:hAnsi="Trebuchet MS" w:cs="Trebuchet MS"/>
          <w:color w:val="000000"/>
          <w:sz w:val="24"/>
          <w:szCs w:val="24"/>
        </w:rPr>
        <w:t>ili</w:t>
      </w:r>
      <w:r w:rsidRPr="0023300D">
        <w:rPr>
          <w:rFonts w:ascii="Trebuchet MS" w:hAnsi="Trebuchet MS" w:cs="Trebuchet MS"/>
          <w:color w:val="000000"/>
          <w:spacing w:val="-4"/>
          <w:sz w:val="24"/>
          <w:szCs w:val="24"/>
        </w:rPr>
        <w:t>t</w:t>
      </w:r>
      <w:r w:rsidRPr="0023300D">
        <w:rPr>
          <w:rFonts w:ascii="Trebuchet MS" w:hAnsi="Trebuchet MS" w:cs="Trebuchet MS"/>
          <w:color w:val="000000"/>
          <w:spacing w:val="2"/>
          <w:sz w:val="24"/>
          <w:szCs w:val="24"/>
        </w:rPr>
        <w:t>a</w:t>
      </w:r>
      <w:r w:rsidRPr="0023300D">
        <w:rPr>
          <w:rFonts w:ascii="Trebuchet MS" w:hAnsi="Trebuchet MS" w:cs="Trebuchet MS"/>
          <w:color w:val="000000"/>
          <w:sz w:val="24"/>
          <w:szCs w:val="24"/>
        </w:rPr>
        <w:t>s</w:t>
      </w:r>
      <w:proofErr w:type="spellEnd"/>
      <w:r w:rsidR="006830F2" w:rsidRPr="0023300D">
        <w:rPr>
          <w:rFonts w:ascii="Trebuchet MS" w:hAnsi="Trebuchet MS" w:cs="Trebuchet MS"/>
          <w:color w:val="000000"/>
          <w:sz w:val="24"/>
          <w:szCs w:val="24"/>
        </w:rPr>
        <w:t xml:space="preserve"> </w:t>
      </w:r>
      <w:r w:rsidRPr="0023300D">
        <w:rPr>
          <w:rFonts w:ascii="Trebuchet MS" w:hAnsi="Trebuchet MS" w:cs="Trebuchet MS"/>
          <w:color w:val="000000"/>
          <w:spacing w:val="2"/>
          <w:sz w:val="24"/>
          <w:szCs w:val="24"/>
        </w:rPr>
        <w:t>K</w:t>
      </w:r>
      <w:r w:rsidRPr="0023300D">
        <w:rPr>
          <w:rFonts w:ascii="Trebuchet MS" w:hAnsi="Trebuchet MS" w:cs="Trebuchet MS"/>
          <w:color w:val="000000"/>
          <w:sz w:val="24"/>
          <w:szCs w:val="24"/>
        </w:rPr>
        <w:t>in</w:t>
      </w:r>
      <w:r w:rsidRPr="0023300D">
        <w:rPr>
          <w:rFonts w:ascii="Trebuchet MS" w:hAnsi="Trebuchet MS" w:cs="Trebuchet MS"/>
          <w:color w:val="000000"/>
          <w:spacing w:val="1"/>
          <w:sz w:val="24"/>
          <w:szCs w:val="24"/>
        </w:rPr>
        <w:t>e</w:t>
      </w:r>
      <w:r w:rsidRPr="0023300D">
        <w:rPr>
          <w:rFonts w:ascii="Trebuchet MS" w:hAnsi="Trebuchet MS" w:cs="Trebuchet MS"/>
          <w:color w:val="000000"/>
          <w:spacing w:val="-1"/>
          <w:sz w:val="24"/>
          <w:szCs w:val="24"/>
        </w:rPr>
        <w:t>r</w:t>
      </w:r>
      <w:r w:rsidRPr="0023300D">
        <w:rPr>
          <w:rFonts w:ascii="Trebuchet MS" w:hAnsi="Trebuchet MS" w:cs="Trebuchet MS"/>
          <w:color w:val="000000"/>
          <w:sz w:val="24"/>
          <w:szCs w:val="24"/>
        </w:rPr>
        <w:t>ja</w:t>
      </w:r>
      <w:r w:rsidR="006830F2" w:rsidRPr="0023300D">
        <w:rPr>
          <w:rFonts w:ascii="Trebuchet MS" w:hAnsi="Trebuchet MS" w:cs="Trebuchet MS"/>
          <w:color w:val="000000"/>
          <w:sz w:val="24"/>
          <w:szCs w:val="24"/>
        </w:rPr>
        <w:t xml:space="preserve"> </w:t>
      </w:r>
      <w:proofErr w:type="spellStart"/>
      <w:r w:rsidRPr="0023300D">
        <w:rPr>
          <w:rFonts w:ascii="Trebuchet MS" w:hAnsi="Trebuchet MS" w:cs="Trebuchet MS"/>
          <w:color w:val="000000"/>
          <w:spacing w:val="1"/>
          <w:sz w:val="24"/>
          <w:szCs w:val="24"/>
        </w:rPr>
        <w:t>In</w:t>
      </w:r>
      <w:r w:rsidRPr="0023300D">
        <w:rPr>
          <w:rFonts w:ascii="Trebuchet MS" w:hAnsi="Trebuchet MS" w:cs="Trebuchet MS"/>
          <w:color w:val="000000"/>
          <w:spacing w:val="-1"/>
          <w:sz w:val="24"/>
          <w:szCs w:val="24"/>
        </w:rPr>
        <w:t>s</w:t>
      </w:r>
      <w:r w:rsidRPr="0023300D">
        <w:rPr>
          <w:rFonts w:ascii="Trebuchet MS" w:hAnsi="Trebuchet MS" w:cs="Trebuchet MS"/>
          <w:color w:val="000000"/>
          <w:spacing w:val="-3"/>
          <w:sz w:val="24"/>
          <w:szCs w:val="24"/>
        </w:rPr>
        <w:t>t</w:t>
      </w:r>
      <w:r w:rsidRPr="0023300D">
        <w:rPr>
          <w:rFonts w:ascii="Trebuchet MS" w:hAnsi="Trebuchet MS" w:cs="Trebuchet MS"/>
          <w:color w:val="000000"/>
          <w:spacing w:val="2"/>
          <w:sz w:val="24"/>
          <w:szCs w:val="24"/>
        </w:rPr>
        <w:t>a</w:t>
      </w:r>
      <w:r w:rsidRPr="0023300D">
        <w:rPr>
          <w:rFonts w:ascii="Trebuchet MS" w:hAnsi="Trebuchet MS" w:cs="Trebuchet MS"/>
          <w:color w:val="000000"/>
          <w:spacing w:val="1"/>
          <w:sz w:val="24"/>
          <w:szCs w:val="24"/>
        </w:rPr>
        <w:t>n</w:t>
      </w:r>
      <w:r w:rsidRPr="0023300D">
        <w:rPr>
          <w:rFonts w:ascii="Trebuchet MS" w:hAnsi="Trebuchet MS" w:cs="Trebuchet MS"/>
          <w:color w:val="000000"/>
          <w:spacing w:val="-1"/>
          <w:sz w:val="24"/>
          <w:szCs w:val="24"/>
        </w:rPr>
        <w:t>s</w:t>
      </w:r>
      <w:r w:rsidRPr="0023300D">
        <w:rPr>
          <w:rFonts w:ascii="Trebuchet MS" w:hAnsi="Trebuchet MS" w:cs="Trebuchet MS"/>
          <w:color w:val="000000"/>
          <w:sz w:val="24"/>
          <w:szCs w:val="24"/>
        </w:rPr>
        <w:t>i</w:t>
      </w:r>
      <w:proofErr w:type="spellEnd"/>
      <w:r w:rsidR="006830F2" w:rsidRPr="0023300D">
        <w:rPr>
          <w:rFonts w:ascii="Trebuchet MS" w:hAnsi="Trebuchet MS" w:cs="Trebuchet MS"/>
          <w:color w:val="000000"/>
          <w:sz w:val="24"/>
          <w:szCs w:val="24"/>
        </w:rPr>
        <w:t xml:space="preserve"> </w:t>
      </w:r>
      <w:proofErr w:type="spellStart"/>
      <w:r w:rsidRPr="0023300D">
        <w:rPr>
          <w:rFonts w:ascii="Trebuchet MS" w:hAnsi="Trebuchet MS" w:cs="Trebuchet MS"/>
          <w:color w:val="000000"/>
          <w:spacing w:val="-2"/>
          <w:sz w:val="24"/>
          <w:szCs w:val="24"/>
        </w:rPr>
        <w:t>P</w:t>
      </w:r>
      <w:r w:rsidRPr="0023300D">
        <w:rPr>
          <w:rFonts w:ascii="Trebuchet MS" w:hAnsi="Trebuchet MS" w:cs="Trebuchet MS"/>
          <w:color w:val="000000"/>
          <w:spacing w:val="1"/>
          <w:sz w:val="24"/>
          <w:szCs w:val="24"/>
        </w:rPr>
        <w:t>e</w:t>
      </w:r>
      <w:r w:rsidRPr="0023300D">
        <w:rPr>
          <w:rFonts w:ascii="Trebuchet MS" w:hAnsi="Trebuchet MS" w:cs="Trebuchet MS"/>
          <w:color w:val="000000"/>
          <w:sz w:val="24"/>
          <w:szCs w:val="24"/>
        </w:rPr>
        <w:t>m</w:t>
      </w:r>
      <w:r w:rsidRPr="0023300D">
        <w:rPr>
          <w:rFonts w:ascii="Trebuchet MS" w:hAnsi="Trebuchet MS" w:cs="Trebuchet MS"/>
          <w:color w:val="000000"/>
          <w:spacing w:val="1"/>
          <w:sz w:val="24"/>
          <w:szCs w:val="24"/>
        </w:rPr>
        <w:t>e</w:t>
      </w:r>
      <w:r w:rsidRPr="0023300D">
        <w:rPr>
          <w:rFonts w:ascii="Trebuchet MS" w:hAnsi="Trebuchet MS" w:cs="Trebuchet MS"/>
          <w:color w:val="000000"/>
          <w:spacing w:val="-1"/>
          <w:sz w:val="24"/>
          <w:szCs w:val="24"/>
        </w:rPr>
        <w:t>r</w:t>
      </w:r>
      <w:r w:rsidRPr="0023300D">
        <w:rPr>
          <w:rFonts w:ascii="Trebuchet MS" w:hAnsi="Trebuchet MS" w:cs="Trebuchet MS"/>
          <w:color w:val="000000"/>
          <w:sz w:val="24"/>
          <w:szCs w:val="24"/>
        </w:rPr>
        <w:t>in</w:t>
      </w:r>
      <w:r w:rsidRPr="0023300D">
        <w:rPr>
          <w:rFonts w:ascii="Trebuchet MS" w:hAnsi="Trebuchet MS" w:cs="Trebuchet MS"/>
          <w:color w:val="000000"/>
          <w:spacing w:val="1"/>
          <w:sz w:val="24"/>
          <w:szCs w:val="24"/>
        </w:rPr>
        <w:t>t</w:t>
      </w:r>
      <w:r w:rsidRPr="0023300D">
        <w:rPr>
          <w:rFonts w:ascii="Trebuchet MS" w:hAnsi="Trebuchet MS" w:cs="Trebuchet MS"/>
          <w:color w:val="000000"/>
          <w:spacing w:val="2"/>
          <w:sz w:val="24"/>
          <w:szCs w:val="24"/>
        </w:rPr>
        <w:t>a</w:t>
      </w:r>
      <w:r w:rsidRPr="0023300D">
        <w:rPr>
          <w:rFonts w:ascii="Trebuchet MS" w:hAnsi="Trebuchet MS" w:cs="Trebuchet MS"/>
          <w:color w:val="000000"/>
          <w:sz w:val="24"/>
          <w:szCs w:val="24"/>
        </w:rPr>
        <w:t>h</w:t>
      </w:r>
      <w:proofErr w:type="spellEnd"/>
      <w:r w:rsidR="006830F2" w:rsidRPr="0023300D">
        <w:rPr>
          <w:rFonts w:ascii="Trebuchet MS" w:hAnsi="Trebuchet MS" w:cs="Trebuchet MS"/>
          <w:color w:val="000000"/>
          <w:sz w:val="24"/>
          <w:szCs w:val="24"/>
        </w:rPr>
        <w:t xml:space="preserve"> </w:t>
      </w:r>
      <w:r w:rsidRPr="0023300D">
        <w:rPr>
          <w:rFonts w:ascii="Trebuchet MS" w:hAnsi="Trebuchet MS" w:cs="Trebuchet MS"/>
          <w:color w:val="000000"/>
          <w:spacing w:val="-2"/>
          <w:sz w:val="24"/>
          <w:szCs w:val="24"/>
        </w:rPr>
        <w:t>da</w:t>
      </w:r>
      <w:r w:rsidRPr="0023300D">
        <w:rPr>
          <w:rFonts w:ascii="Trebuchet MS" w:hAnsi="Trebuchet MS" w:cs="Trebuchet MS"/>
          <w:color w:val="000000"/>
          <w:sz w:val="24"/>
          <w:szCs w:val="24"/>
        </w:rPr>
        <w:t xml:space="preserve">n </w:t>
      </w:r>
      <w:proofErr w:type="spellStart"/>
      <w:r w:rsidRPr="0023300D">
        <w:rPr>
          <w:rFonts w:ascii="Trebuchet MS" w:hAnsi="Trebuchet MS" w:cs="Trebuchet MS"/>
          <w:color w:val="000000"/>
          <w:spacing w:val="-2"/>
          <w:sz w:val="24"/>
          <w:szCs w:val="24"/>
        </w:rPr>
        <w:t>P</w:t>
      </w:r>
      <w:r w:rsidRPr="0023300D">
        <w:rPr>
          <w:rFonts w:ascii="Trebuchet MS" w:hAnsi="Trebuchet MS" w:cs="Trebuchet MS"/>
          <w:color w:val="000000"/>
          <w:spacing w:val="1"/>
          <w:sz w:val="24"/>
          <w:szCs w:val="24"/>
        </w:rPr>
        <w:t>e</w:t>
      </w:r>
      <w:r w:rsidRPr="0023300D">
        <w:rPr>
          <w:rFonts w:ascii="Trebuchet MS" w:hAnsi="Trebuchet MS" w:cs="Trebuchet MS"/>
          <w:color w:val="000000"/>
          <w:spacing w:val="-1"/>
          <w:sz w:val="24"/>
          <w:szCs w:val="24"/>
        </w:rPr>
        <w:t>r</w:t>
      </w:r>
      <w:r w:rsidRPr="0023300D">
        <w:rPr>
          <w:rFonts w:ascii="Trebuchet MS" w:hAnsi="Trebuchet MS" w:cs="Trebuchet MS"/>
          <w:color w:val="000000"/>
          <w:spacing w:val="2"/>
          <w:sz w:val="24"/>
          <w:szCs w:val="24"/>
        </w:rPr>
        <w:t>a</w:t>
      </w:r>
      <w:r w:rsidRPr="0023300D">
        <w:rPr>
          <w:rFonts w:ascii="Trebuchet MS" w:hAnsi="Trebuchet MS" w:cs="Trebuchet MS"/>
          <w:color w:val="000000"/>
          <w:spacing w:val="1"/>
          <w:sz w:val="24"/>
          <w:szCs w:val="24"/>
        </w:rPr>
        <w:t>tu</w:t>
      </w:r>
      <w:r w:rsidRPr="0023300D">
        <w:rPr>
          <w:rFonts w:ascii="Trebuchet MS" w:hAnsi="Trebuchet MS" w:cs="Trebuchet MS"/>
          <w:color w:val="000000"/>
          <w:spacing w:val="-1"/>
          <w:sz w:val="24"/>
          <w:szCs w:val="24"/>
        </w:rPr>
        <w:t>r</w:t>
      </w:r>
      <w:r w:rsidRPr="0023300D">
        <w:rPr>
          <w:rFonts w:ascii="Trebuchet MS" w:hAnsi="Trebuchet MS" w:cs="Trebuchet MS"/>
          <w:color w:val="000000"/>
          <w:spacing w:val="2"/>
          <w:sz w:val="24"/>
          <w:szCs w:val="24"/>
        </w:rPr>
        <w:t>a</w:t>
      </w:r>
      <w:r w:rsidRPr="0023300D">
        <w:rPr>
          <w:rFonts w:ascii="Trebuchet MS" w:hAnsi="Trebuchet MS" w:cs="Trebuchet MS"/>
          <w:color w:val="000000"/>
          <w:sz w:val="24"/>
          <w:szCs w:val="24"/>
        </w:rPr>
        <w:t>n</w:t>
      </w:r>
      <w:proofErr w:type="spellEnd"/>
      <w:r w:rsidRPr="0023300D">
        <w:rPr>
          <w:rFonts w:ascii="Trebuchet MS" w:hAnsi="Trebuchet MS" w:cs="Trebuchet MS"/>
          <w:color w:val="000000"/>
          <w:spacing w:val="2"/>
          <w:sz w:val="24"/>
          <w:szCs w:val="24"/>
        </w:rPr>
        <w:t xml:space="preserve"> M</w:t>
      </w:r>
      <w:r w:rsidRPr="0023300D">
        <w:rPr>
          <w:rFonts w:ascii="Trebuchet MS" w:hAnsi="Trebuchet MS" w:cs="Trebuchet MS"/>
          <w:color w:val="000000"/>
          <w:spacing w:val="-3"/>
          <w:sz w:val="24"/>
          <w:szCs w:val="24"/>
        </w:rPr>
        <w:t>e</w:t>
      </w:r>
      <w:r w:rsidRPr="0023300D">
        <w:rPr>
          <w:rFonts w:ascii="Trebuchet MS" w:hAnsi="Trebuchet MS" w:cs="Trebuchet MS"/>
          <w:color w:val="000000"/>
          <w:spacing w:val="1"/>
          <w:sz w:val="24"/>
          <w:szCs w:val="24"/>
        </w:rPr>
        <w:t>nte</w:t>
      </w:r>
      <w:r w:rsidRPr="0023300D">
        <w:rPr>
          <w:rFonts w:ascii="Trebuchet MS" w:hAnsi="Trebuchet MS" w:cs="Trebuchet MS"/>
          <w:color w:val="000000"/>
          <w:spacing w:val="-1"/>
          <w:sz w:val="24"/>
          <w:szCs w:val="24"/>
        </w:rPr>
        <w:t>r</w:t>
      </w:r>
      <w:r w:rsidRPr="0023300D">
        <w:rPr>
          <w:rFonts w:ascii="Trebuchet MS" w:hAnsi="Trebuchet MS" w:cs="Trebuchet MS"/>
          <w:color w:val="000000"/>
          <w:sz w:val="24"/>
          <w:szCs w:val="24"/>
        </w:rPr>
        <w:t>i</w:t>
      </w:r>
      <w:r w:rsidR="006830F2" w:rsidRPr="0023300D">
        <w:rPr>
          <w:rFonts w:ascii="Trebuchet MS" w:hAnsi="Trebuchet MS" w:cs="Trebuchet MS"/>
          <w:color w:val="000000"/>
          <w:sz w:val="24"/>
          <w:szCs w:val="24"/>
        </w:rPr>
        <w:t xml:space="preserve"> </w:t>
      </w:r>
      <w:r w:rsidRPr="0023300D">
        <w:rPr>
          <w:rFonts w:ascii="Trebuchet MS" w:hAnsi="Trebuchet MS" w:cs="Trebuchet MS"/>
          <w:color w:val="000000"/>
          <w:spacing w:val="-2"/>
          <w:sz w:val="24"/>
          <w:szCs w:val="24"/>
        </w:rPr>
        <w:t>PA</w:t>
      </w:r>
      <w:r w:rsidRPr="0023300D">
        <w:rPr>
          <w:rFonts w:ascii="Trebuchet MS" w:hAnsi="Trebuchet MS" w:cs="Trebuchet MS"/>
          <w:color w:val="000000"/>
          <w:sz w:val="24"/>
          <w:szCs w:val="24"/>
        </w:rPr>
        <w:t xml:space="preserve">N </w:t>
      </w:r>
      <w:r w:rsidRPr="0023300D">
        <w:rPr>
          <w:rFonts w:ascii="Trebuchet MS" w:hAnsi="Trebuchet MS" w:cs="Trebuchet MS"/>
          <w:color w:val="000000"/>
          <w:spacing w:val="-2"/>
          <w:sz w:val="24"/>
          <w:szCs w:val="24"/>
        </w:rPr>
        <w:t>d</w:t>
      </w:r>
      <w:r w:rsidRPr="0023300D">
        <w:rPr>
          <w:rFonts w:ascii="Trebuchet MS" w:hAnsi="Trebuchet MS" w:cs="Trebuchet MS"/>
          <w:color w:val="000000"/>
          <w:spacing w:val="2"/>
          <w:sz w:val="24"/>
          <w:szCs w:val="24"/>
        </w:rPr>
        <w:t>a</w:t>
      </w:r>
      <w:r w:rsidRPr="0023300D">
        <w:rPr>
          <w:rFonts w:ascii="Trebuchet MS" w:hAnsi="Trebuchet MS" w:cs="Trebuchet MS"/>
          <w:color w:val="000000"/>
          <w:sz w:val="24"/>
          <w:szCs w:val="24"/>
        </w:rPr>
        <w:t>n</w:t>
      </w:r>
      <w:r w:rsidR="006830F2" w:rsidRPr="0023300D">
        <w:rPr>
          <w:rFonts w:ascii="Trebuchet MS" w:hAnsi="Trebuchet MS" w:cs="Trebuchet MS"/>
          <w:color w:val="000000"/>
          <w:sz w:val="24"/>
          <w:szCs w:val="24"/>
        </w:rPr>
        <w:t xml:space="preserve"> </w:t>
      </w:r>
      <w:r w:rsidRPr="0023300D">
        <w:rPr>
          <w:rFonts w:ascii="Trebuchet MS" w:hAnsi="Trebuchet MS" w:cs="Trebuchet MS"/>
          <w:color w:val="000000"/>
          <w:sz w:val="24"/>
          <w:szCs w:val="24"/>
        </w:rPr>
        <w:t>RB</w:t>
      </w:r>
      <w:r w:rsidR="006830F2" w:rsidRPr="0023300D">
        <w:rPr>
          <w:rFonts w:ascii="Trebuchet MS" w:hAnsi="Trebuchet MS" w:cs="Trebuchet MS"/>
          <w:color w:val="000000"/>
          <w:sz w:val="24"/>
          <w:szCs w:val="24"/>
        </w:rPr>
        <w:t xml:space="preserve"> </w:t>
      </w:r>
      <w:r w:rsidRPr="0023300D">
        <w:rPr>
          <w:rFonts w:ascii="Trebuchet MS" w:hAnsi="Trebuchet MS" w:cs="Trebuchet MS"/>
          <w:color w:val="000000"/>
          <w:sz w:val="24"/>
          <w:szCs w:val="24"/>
        </w:rPr>
        <w:t>RI</w:t>
      </w:r>
      <w:r w:rsidR="006830F2" w:rsidRPr="0023300D">
        <w:rPr>
          <w:rFonts w:ascii="Trebuchet MS" w:hAnsi="Trebuchet MS" w:cs="Trebuchet MS"/>
          <w:color w:val="000000"/>
          <w:sz w:val="24"/>
          <w:szCs w:val="24"/>
        </w:rPr>
        <w:t xml:space="preserve"> </w:t>
      </w:r>
      <w:proofErr w:type="spellStart"/>
      <w:r w:rsidRPr="0023300D">
        <w:rPr>
          <w:rFonts w:ascii="Trebuchet MS" w:hAnsi="Trebuchet MS" w:cs="Trebuchet MS"/>
          <w:color w:val="000000"/>
          <w:spacing w:val="-1"/>
          <w:sz w:val="24"/>
          <w:szCs w:val="24"/>
        </w:rPr>
        <w:t>N</w:t>
      </w:r>
      <w:r w:rsidRPr="0023300D">
        <w:rPr>
          <w:rFonts w:ascii="Trebuchet MS" w:hAnsi="Trebuchet MS" w:cs="Trebuchet MS"/>
          <w:color w:val="000000"/>
          <w:spacing w:val="3"/>
          <w:sz w:val="24"/>
          <w:szCs w:val="24"/>
        </w:rPr>
        <w:t>o</w:t>
      </w:r>
      <w:r w:rsidRPr="0023300D">
        <w:rPr>
          <w:rFonts w:ascii="Trebuchet MS" w:hAnsi="Trebuchet MS" w:cs="Trebuchet MS"/>
          <w:color w:val="000000"/>
          <w:sz w:val="24"/>
          <w:szCs w:val="24"/>
        </w:rPr>
        <w:t>m</w:t>
      </w:r>
      <w:r w:rsidRPr="0023300D">
        <w:rPr>
          <w:rFonts w:ascii="Trebuchet MS" w:hAnsi="Trebuchet MS" w:cs="Trebuchet MS"/>
          <w:color w:val="000000"/>
          <w:spacing w:val="-1"/>
          <w:sz w:val="24"/>
          <w:szCs w:val="24"/>
        </w:rPr>
        <w:t>o</w:t>
      </w:r>
      <w:r w:rsidRPr="0023300D">
        <w:rPr>
          <w:rFonts w:ascii="Trebuchet MS" w:hAnsi="Trebuchet MS" w:cs="Trebuchet MS"/>
          <w:color w:val="000000"/>
          <w:sz w:val="24"/>
          <w:szCs w:val="24"/>
        </w:rPr>
        <w:t>r</w:t>
      </w:r>
      <w:proofErr w:type="spellEnd"/>
      <w:r w:rsidRPr="0023300D">
        <w:rPr>
          <w:rFonts w:ascii="Trebuchet MS" w:hAnsi="Trebuchet MS" w:cs="Trebuchet MS"/>
          <w:color w:val="000000"/>
          <w:sz w:val="24"/>
          <w:szCs w:val="24"/>
        </w:rPr>
        <w:t xml:space="preserve"> </w:t>
      </w:r>
      <w:r w:rsidRPr="0023300D">
        <w:rPr>
          <w:rFonts w:ascii="Trebuchet MS" w:hAnsi="Trebuchet MS" w:cs="Trebuchet MS"/>
          <w:color w:val="000000"/>
          <w:spacing w:val="-2"/>
          <w:sz w:val="24"/>
          <w:szCs w:val="24"/>
        </w:rPr>
        <w:t>5</w:t>
      </w:r>
      <w:r w:rsidRPr="0023300D">
        <w:rPr>
          <w:rFonts w:ascii="Trebuchet MS" w:hAnsi="Trebuchet MS" w:cs="Trebuchet MS"/>
          <w:color w:val="000000"/>
          <w:sz w:val="24"/>
          <w:szCs w:val="24"/>
        </w:rPr>
        <w:t>3</w:t>
      </w:r>
      <w:r w:rsidR="006830F2" w:rsidRPr="0023300D">
        <w:rPr>
          <w:rFonts w:ascii="Trebuchet MS" w:hAnsi="Trebuchet MS" w:cs="Trebuchet MS"/>
          <w:color w:val="000000"/>
          <w:sz w:val="24"/>
          <w:szCs w:val="24"/>
        </w:rPr>
        <w:t xml:space="preserve"> </w:t>
      </w:r>
      <w:proofErr w:type="spellStart"/>
      <w:r w:rsidRPr="0023300D">
        <w:rPr>
          <w:rFonts w:ascii="Trebuchet MS" w:hAnsi="Trebuchet MS" w:cs="Trebuchet MS"/>
          <w:color w:val="000000"/>
          <w:sz w:val="24"/>
          <w:szCs w:val="24"/>
        </w:rPr>
        <w:t>T</w:t>
      </w:r>
      <w:r w:rsidRPr="0023300D">
        <w:rPr>
          <w:rFonts w:ascii="Trebuchet MS" w:hAnsi="Trebuchet MS" w:cs="Trebuchet MS"/>
          <w:color w:val="000000"/>
          <w:spacing w:val="2"/>
          <w:sz w:val="24"/>
          <w:szCs w:val="24"/>
        </w:rPr>
        <w:t>a</w:t>
      </w:r>
      <w:r w:rsidRPr="0023300D">
        <w:rPr>
          <w:rFonts w:ascii="Trebuchet MS" w:hAnsi="Trebuchet MS" w:cs="Trebuchet MS"/>
          <w:color w:val="000000"/>
          <w:spacing w:val="1"/>
          <w:sz w:val="24"/>
          <w:szCs w:val="24"/>
        </w:rPr>
        <w:t>hu</w:t>
      </w:r>
      <w:r w:rsidRPr="0023300D">
        <w:rPr>
          <w:rFonts w:ascii="Trebuchet MS" w:hAnsi="Trebuchet MS" w:cs="Trebuchet MS"/>
          <w:color w:val="000000"/>
          <w:sz w:val="24"/>
          <w:szCs w:val="24"/>
        </w:rPr>
        <w:t>n</w:t>
      </w:r>
      <w:proofErr w:type="spellEnd"/>
      <w:r w:rsidR="006830F2" w:rsidRPr="0023300D">
        <w:rPr>
          <w:rFonts w:ascii="Trebuchet MS" w:hAnsi="Trebuchet MS" w:cs="Trebuchet MS"/>
          <w:color w:val="000000"/>
          <w:sz w:val="24"/>
          <w:szCs w:val="24"/>
        </w:rPr>
        <w:t xml:space="preserve"> </w:t>
      </w:r>
      <w:r w:rsidRPr="0023300D">
        <w:rPr>
          <w:rFonts w:ascii="Trebuchet MS" w:hAnsi="Trebuchet MS" w:cs="Trebuchet MS"/>
          <w:color w:val="000000"/>
          <w:spacing w:val="-2"/>
          <w:sz w:val="24"/>
          <w:szCs w:val="24"/>
        </w:rPr>
        <w:t>201</w:t>
      </w:r>
      <w:r w:rsidRPr="0023300D">
        <w:rPr>
          <w:rFonts w:ascii="Trebuchet MS" w:hAnsi="Trebuchet MS" w:cs="Trebuchet MS"/>
          <w:color w:val="000000"/>
          <w:sz w:val="24"/>
          <w:szCs w:val="24"/>
        </w:rPr>
        <w:t>4</w:t>
      </w:r>
      <w:r w:rsidR="006830F2" w:rsidRPr="0023300D">
        <w:rPr>
          <w:rFonts w:ascii="Trebuchet MS" w:hAnsi="Trebuchet MS" w:cs="Trebuchet MS"/>
          <w:color w:val="000000"/>
          <w:sz w:val="24"/>
          <w:szCs w:val="24"/>
        </w:rPr>
        <w:t xml:space="preserve"> </w:t>
      </w:r>
      <w:proofErr w:type="spellStart"/>
      <w:r w:rsidRPr="0023300D">
        <w:rPr>
          <w:rFonts w:ascii="Trebuchet MS" w:hAnsi="Trebuchet MS" w:cs="Trebuchet MS"/>
          <w:color w:val="000000"/>
          <w:spacing w:val="1"/>
          <w:sz w:val="24"/>
          <w:szCs w:val="24"/>
        </w:rPr>
        <w:t>tent</w:t>
      </w:r>
      <w:r w:rsidRPr="0023300D">
        <w:rPr>
          <w:rFonts w:ascii="Trebuchet MS" w:hAnsi="Trebuchet MS" w:cs="Trebuchet MS"/>
          <w:color w:val="000000"/>
          <w:spacing w:val="2"/>
          <w:sz w:val="24"/>
          <w:szCs w:val="24"/>
        </w:rPr>
        <w:t>a</w:t>
      </w:r>
      <w:r w:rsidRPr="0023300D">
        <w:rPr>
          <w:rFonts w:ascii="Trebuchet MS" w:hAnsi="Trebuchet MS" w:cs="Trebuchet MS"/>
          <w:color w:val="000000"/>
          <w:spacing w:val="1"/>
          <w:sz w:val="24"/>
          <w:szCs w:val="24"/>
        </w:rPr>
        <w:t>n</w:t>
      </w:r>
      <w:r w:rsidRPr="0023300D">
        <w:rPr>
          <w:rFonts w:ascii="Trebuchet MS" w:hAnsi="Trebuchet MS" w:cs="Trebuchet MS"/>
          <w:color w:val="000000"/>
          <w:sz w:val="24"/>
          <w:szCs w:val="24"/>
        </w:rPr>
        <w:t>g</w:t>
      </w:r>
      <w:proofErr w:type="spellEnd"/>
      <w:r w:rsidR="006830F2" w:rsidRPr="0023300D">
        <w:rPr>
          <w:rFonts w:ascii="Trebuchet MS" w:hAnsi="Trebuchet MS" w:cs="Trebuchet MS"/>
          <w:color w:val="000000"/>
          <w:sz w:val="24"/>
          <w:szCs w:val="24"/>
        </w:rPr>
        <w:t xml:space="preserve"> </w:t>
      </w:r>
      <w:proofErr w:type="spellStart"/>
      <w:r w:rsidRPr="0023300D">
        <w:rPr>
          <w:rFonts w:ascii="Trebuchet MS" w:hAnsi="Trebuchet MS" w:cs="Trebuchet MS"/>
          <w:color w:val="000000"/>
          <w:spacing w:val="-2"/>
          <w:sz w:val="24"/>
          <w:szCs w:val="24"/>
        </w:rPr>
        <w:t>P</w:t>
      </w:r>
      <w:r w:rsidRPr="0023300D">
        <w:rPr>
          <w:rFonts w:ascii="Trebuchet MS" w:hAnsi="Trebuchet MS" w:cs="Trebuchet MS"/>
          <w:color w:val="000000"/>
          <w:spacing w:val="1"/>
          <w:sz w:val="24"/>
          <w:szCs w:val="24"/>
        </w:rPr>
        <w:t>etun</w:t>
      </w:r>
      <w:r w:rsidRPr="0023300D">
        <w:rPr>
          <w:rFonts w:ascii="Trebuchet MS" w:hAnsi="Trebuchet MS" w:cs="Trebuchet MS"/>
          <w:color w:val="000000"/>
          <w:sz w:val="24"/>
          <w:szCs w:val="24"/>
        </w:rPr>
        <w:t>j</w:t>
      </w:r>
      <w:r w:rsidRPr="0023300D">
        <w:rPr>
          <w:rFonts w:ascii="Trebuchet MS" w:hAnsi="Trebuchet MS" w:cs="Trebuchet MS"/>
          <w:color w:val="000000"/>
          <w:spacing w:val="1"/>
          <w:sz w:val="24"/>
          <w:szCs w:val="24"/>
        </w:rPr>
        <w:t>u</w:t>
      </w:r>
      <w:r w:rsidRPr="0023300D">
        <w:rPr>
          <w:rFonts w:ascii="Trebuchet MS" w:hAnsi="Trebuchet MS" w:cs="Trebuchet MS"/>
          <w:color w:val="000000"/>
          <w:sz w:val="24"/>
          <w:szCs w:val="24"/>
        </w:rPr>
        <w:t>k</w:t>
      </w:r>
      <w:proofErr w:type="spellEnd"/>
      <w:r w:rsidRPr="0023300D">
        <w:rPr>
          <w:rFonts w:ascii="Trebuchet MS" w:hAnsi="Trebuchet MS" w:cs="Trebuchet MS"/>
          <w:color w:val="000000"/>
          <w:sz w:val="24"/>
          <w:szCs w:val="24"/>
        </w:rPr>
        <w:t xml:space="preserve"> T</w:t>
      </w:r>
      <w:r w:rsidRPr="0023300D">
        <w:rPr>
          <w:rFonts w:ascii="Trebuchet MS" w:hAnsi="Trebuchet MS" w:cs="Trebuchet MS"/>
          <w:color w:val="000000"/>
          <w:spacing w:val="1"/>
          <w:sz w:val="24"/>
          <w:szCs w:val="24"/>
        </w:rPr>
        <w:t>e</w:t>
      </w:r>
      <w:r w:rsidRPr="0023300D">
        <w:rPr>
          <w:rFonts w:ascii="Trebuchet MS" w:hAnsi="Trebuchet MS" w:cs="Trebuchet MS"/>
          <w:color w:val="000000"/>
          <w:spacing w:val="-1"/>
          <w:sz w:val="24"/>
          <w:szCs w:val="24"/>
        </w:rPr>
        <w:t>k</w:t>
      </w:r>
      <w:r w:rsidRPr="0023300D">
        <w:rPr>
          <w:rFonts w:ascii="Trebuchet MS" w:hAnsi="Trebuchet MS" w:cs="Trebuchet MS"/>
          <w:color w:val="000000"/>
          <w:spacing w:val="1"/>
          <w:sz w:val="24"/>
          <w:szCs w:val="24"/>
        </w:rPr>
        <w:t>n</w:t>
      </w:r>
      <w:r w:rsidRPr="0023300D">
        <w:rPr>
          <w:rFonts w:ascii="Trebuchet MS" w:hAnsi="Trebuchet MS" w:cs="Trebuchet MS"/>
          <w:color w:val="000000"/>
          <w:sz w:val="24"/>
          <w:szCs w:val="24"/>
        </w:rPr>
        <w:t>is</w:t>
      </w:r>
      <w:r w:rsidR="006830F2" w:rsidRPr="0023300D">
        <w:rPr>
          <w:rFonts w:ascii="Trebuchet MS" w:hAnsi="Trebuchet MS" w:cs="Trebuchet MS"/>
          <w:color w:val="000000"/>
          <w:sz w:val="24"/>
          <w:szCs w:val="24"/>
        </w:rPr>
        <w:t xml:space="preserve"> </w:t>
      </w:r>
      <w:proofErr w:type="spellStart"/>
      <w:r w:rsidRPr="0023300D">
        <w:rPr>
          <w:rFonts w:ascii="Trebuchet MS" w:hAnsi="Trebuchet MS" w:cs="Trebuchet MS"/>
          <w:color w:val="000000"/>
          <w:spacing w:val="-2"/>
          <w:sz w:val="24"/>
          <w:szCs w:val="24"/>
        </w:rPr>
        <w:t>P</w:t>
      </w:r>
      <w:r w:rsidRPr="0023300D">
        <w:rPr>
          <w:rFonts w:ascii="Trebuchet MS" w:hAnsi="Trebuchet MS" w:cs="Trebuchet MS"/>
          <w:color w:val="000000"/>
          <w:spacing w:val="1"/>
          <w:sz w:val="24"/>
          <w:szCs w:val="24"/>
        </w:rPr>
        <w:t>e</w:t>
      </w:r>
      <w:r w:rsidRPr="0023300D">
        <w:rPr>
          <w:rFonts w:ascii="Trebuchet MS" w:hAnsi="Trebuchet MS" w:cs="Trebuchet MS"/>
          <w:color w:val="000000"/>
          <w:spacing w:val="-1"/>
          <w:sz w:val="24"/>
          <w:szCs w:val="24"/>
        </w:rPr>
        <w:t>r</w:t>
      </w:r>
      <w:r w:rsidRPr="0023300D">
        <w:rPr>
          <w:rFonts w:ascii="Trebuchet MS" w:hAnsi="Trebuchet MS" w:cs="Trebuchet MS"/>
          <w:color w:val="000000"/>
          <w:sz w:val="24"/>
          <w:szCs w:val="24"/>
        </w:rPr>
        <w:t>j</w:t>
      </w:r>
      <w:r w:rsidRPr="0023300D">
        <w:rPr>
          <w:rFonts w:ascii="Trebuchet MS" w:hAnsi="Trebuchet MS" w:cs="Trebuchet MS"/>
          <w:color w:val="000000"/>
          <w:spacing w:val="2"/>
          <w:sz w:val="24"/>
          <w:szCs w:val="24"/>
        </w:rPr>
        <w:t>a</w:t>
      </w:r>
      <w:r w:rsidRPr="0023300D">
        <w:rPr>
          <w:rFonts w:ascii="Trebuchet MS" w:hAnsi="Trebuchet MS" w:cs="Trebuchet MS"/>
          <w:color w:val="000000"/>
          <w:spacing w:val="1"/>
          <w:sz w:val="24"/>
          <w:szCs w:val="24"/>
        </w:rPr>
        <w:t>n</w:t>
      </w:r>
      <w:r w:rsidRPr="0023300D">
        <w:rPr>
          <w:rFonts w:ascii="Trebuchet MS" w:hAnsi="Trebuchet MS" w:cs="Trebuchet MS"/>
          <w:color w:val="000000"/>
          <w:sz w:val="24"/>
          <w:szCs w:val="24"/>
        </w:rPr>
        <w:t>ji</w:t>
      </w:r>
      <w:r w:rsidRPr="0023300D">
        <w:rPr>
          <w:rFonts w:ascii="Trebuchet MS" w:hAnsi="Trebuchet MS" w:cs="Trebuchet MS"/>
          <w:color w:val="000000"/>
          <w:spacing w:val="1"/>
          <w:sz w:val="24"/>
          <w:szCs w:val="24"/>
        </w:rPr>
        <w:t>a</w:t>
      </w:r>
      <w:r w:rsidRPr="0023300D">
        <w:rPr>
          <w:rFonts w:ascii="Trebuchet MS" w:hAnsi="Trebuchet MS" w:cs="Trebuchet MS"/>
          <w:color w:val="000000"/>
          <w:sz w:val="24"/>
          <w:szCs w:val="24"/>
        </w:rPr>
        <w:t>n</w:t>
      </w:r>
      <w:proofErr w:type="spellEnd"/>
      <w:r w:rsidR="006830F2" w:rsidRPr="0023300D">
        <w:rPr>
          <w:rFonts w:ascii="Trebuchet MS" w:hAnsi="Trebuchet MS" w:cs="Trebuchet MS"/>
          <w:color w:val="000000"/>
          <w:sz w:val="24"/>
          <w:szCs w:val="24"/>
        </w:rPr>
        <w:t xml:space="preserve"> </w:t>
      </w:r>
      <w:r w:rsidRPr="0023300D">
        <w:rPr>
          <w:rFonts w:ascii="Trebuchet MS" w:hAnsi="Trebuchet MS" w:cs="Trebuchet MS"/>
          <w:color w:val="000000"/>
          <w:spacing w:val="2"/>
          <w:sz w:val="24"/>
          <w:szCs w:val="24"/>
        </w:rPr>
        <w:t>K</w:t>
      </w:r>
      <w:r w:rsidRPr="0023300D">
        <w:rPr>
          <w:rFonts w:ascii="Trebuchet MS" w:hAnsi="Trebuchet MS" w:cs="Trebuchet MS"/>
          <w:color w:val="000000"/>
          <w:sz w:val="24"/>
          <w:szCs w:val="24"/>
        </w:rPr>
        <w:t>i</w:t>
      </w:r>
      <w:r w:rsidRPr="0023300D">
        <w:rPr>
          <w:rFonts w:ascii="Trebuchet MS" w:hAnsi="Trebuchet MS" w:cs="Trebuchet MS"/>
          <w:color w:val="000000"/>
          <w:spacing w:val="-3"/>
          <w:sz w:val="24"/>
          <w:szCs w:val="24"/>
        </w:rPr>
        <w:t>n</w:t>
      </w:r>
      <w:r w:rsidRPr="0023300D">
        <w:rPr>
          <w:rFonts w:ascii="Trebuchet MS" w:hAnsi="Trebuchet MS" w:cs="Trebuchet MS"/>
          <w:color w:val="000000"/>
          <w:spacing w:val="1"/>
          <w:sz w:val="24"/>
          <w:szCs w:val="24"/>
        </w:rPr>
        <w:t>e</w:t>
      </w:r>
      <w:r w:rsidRPr="0023300D">
        <w:rPr>
          <w:rFonts w:ascii="Trebuchet MS" w:hAnsi="Trebuchet MS" w:cs="Trebuchet MS"/>
          <w:color w:val="000000"/>
          <w:spacing w:val="-1"/>
          <w:sz w:val="24"/>
          <w:szCs w:val="24"/>
        </w:rPr>
        <w:t>r</w:t>
      </w:r>
      <w:r w:rsidRPr="0023300D">
        <w:rPr>
          <w:rFonts w:ascii="Trebuchet MS" w:hAnsi="Trebuchet MS" w:cs="Trebuchet MS"/>
          <w:color w:val="000000"/>
          <w:sz w:val="24"/>
          <w:szCs w:val="24"/>
        </w:rPr>
        <w:t>j</w:t>
      </w:r>
      <w:r w:rsidRPr="0023300D">
        <w:rPr>
          <w:rFonts w:ascii="Trebuchet MS" w:hAnsi="Trebuchet MS" w:cs="Trebuchet MS"/>
          <w:color w:val="000000"/>
          <w:spacing w:val="2"/>
          <w:sz w:val="24"/>
          <w:szCs w:val="24"/>
        </w:rPr>
        <w:t>a</w:t>
      </w:r>
      <w:r w:rsidRPr="0023300D">
        <w:rPr>
          <w:rFonts w:ascii="Trebuchet MS" w:hAnsi="Trebuchet MS" w:cs="Trebuchet MS"/>
          <w:color w:val="000000"/>
          <w:sz w:val="24"/>
          <w:szCs w:val="24"/>
        </w:rPr>
        <w:t>,</w:t>
      </w:r>
      <w:r w:rsidR="006830F2" w:rsidRPr="0023300D">
        <w:rPr>
          <w:rFonts w:ascii="Trebuchet MS" w:hAnsi="Trebuchet MS" w:cs="Trebuchet MS"/>
          <w:color w:val="000000"/>
          <w:sz w:val="24"/>
          <w:szCs w:val="24"/>
        </w:rPr>
        <w:t xml:space="preserve"> </w:t>
      </w:r>
      <w:proofErr w:type="spellStart"/>
      <w:r w:rsidRPr="0023300D">
        <w:rPr>
          <w:rFonts w:ascii="Trebuchet MS" w:hAnsi="Trebuchet MS" w:cs="Trebuchet MS"/>
          <w:color w:val="000000"/>
          <w:spacing w:val="-2"/>
          <w:sz w:val="24"/>
          <w:szCs w:val="24"/>
        </w:rPr>
        <w:t>P</w:t>
      </w:r>
      <w:r w:rsidRPr="0023300D">
        <w:rPr>
          <w:rFonts w:ascii="Trebuchet MS" w:hAnsi="Trebuchet MS" w:cs="Trebuchet MS"/>
          <w:color w:val="000000"/>
          <w:spacing w:val="1"/>
          <w:sz w:val="24"/>
          <w:szCs w:val="24"/>
        </w:rPr>
        <w:t>e</w:t>
      </w:r>
      <w:r w:rsidRPr="0023300D">
        <w:rPr>
          <w:rFonts w:ascii="Trebuchet MS" w:hAnsi="Trebuchet MS" w:cs="Trebuchet MS"/>
          <w:color w:val="000000"/>
          <w:spacing w:val="-3"/>
          <w:sz w:val="24"/>
          <w:szCs w:val="24"/>
        </w:rPr>
        <w:t>l</w:t>
      </w:r>
      <w:r w:rsidRPr="0023300D">
        <w:rPr>
          <w:rFonts w:ascii="Trebuchet MS" w:hAnsi="Trebuchet MS" w:cs="Trebuchet MS"/>
          <w:color w:val="000000"/>
          <w:spacing w:val="2"/>
          <w:sz w:val="24"/>
          <w:szCs w:val="24"/>
        </w:rPr>
        <w:t>a</w:t>
      </w:r>
      <w:r w:rsidRPr="0023300D">
        <w:rPr>
          <w:rFonts w:ascii="Trebuchet MS" w:hAnsi="Trebuchet MS" w:cs="Trebuchet MS"/>
          <w:color w:val="000000"/>
          <w:spacing w:val="-2"/>
          <w:sz w:val="24"/>
          <w:szCs w:val="24"/>
        </w:rPr>
        <w:t>p</w:t>
      </w:r>
      <w:r w:rsidRPr="0023300D">
        <w:rPr>
          <w:rFonts w:ascii="Trebuchet MS" w:hAnsi="Trebuchet MS" w:cs="Trebuchet MS"/>
          <w:color w:val="000000"/>
          <w:spacing w:val="-1"/>
          <w:sz w:val="24"/>
          <w:szCs w:val="24"/>
        </w:rPr>
        <w:t>or</w:t>
      </w:r>
      <w:r w:rsidRPr="0023300D">
        <w:rPr>
          <w:rFonts w:ascii="Trebuchet MS" w:hAnsi="Trebuchet MS" w:cs="Trebuchet MS"/>
          <w:color w:val="000000"/>
          <w:spacing w:val="2"/>
          <w:sz w:val="24"/>
          <w:szCs w:val="24"/>
        </w:rPr>
        <w:t>a</w:t>
      </w:r>
      <w:r w:rsidRPr="0023300D">
        <w:rPr>
          <w:rFonts w:ascii="Trebuchet MS" w:hAnsi="Trebuchet MS" w:cs="Trebuchet MS"/>
          <w:color w:val="000000"/>
          <w:sz w:val="24"/>
          <w:szCs w:val="24"/>
        </w:rPr>
        <w:t>n</w:t>
      </w:r>
      <w:proofErr w:type="spellEnd"/>
      <w:r w:rsidR="006830F2" w:rsidRPr="0023300D">
        <w:rPr>
          <w:rFonts w:ascii="Trebuchet MS" w:hAnsi="Trebuchet MS" w:cs="Trebuchet MS"/>
          <w:color w:val="000000"/>
          <w:sz w:val="24"/>
          <w:szCs w:val="24"/>
        </w:rPr>
        <w:t xml:space="preserve"> </w:t>
      </w:r>
      <w:r w:rsidRPr="0023300D">
        <w:rPr>
          <w:rFonts w:ascii="Trebuchet MS" w:hAnsi="Trebuchet MS" w:cs="Trebuchet MS"/>
          <w:color w:val="000000"/>
          <w:spacing w:val="2"/>
          <w:sz w:val="24"/>
          <w:szCs w:val="24"/>
        </w:rPr>
        <w:t>K</w:t>
      </w:r>
      <w:r w:rsidRPr="0023300D">
        <w:rPr>
          <w:rFonts w:ascii="Trebuchet MS" w:hAnsi="Trebuchet MS" w:cs="Trebuchet MS"/>
          <w:color w:val="000000"/>
          <w:sz w:val="24"/>
          <w:szCs w:val="24"/>
        </w:rPr>
        <w:t>in</w:t>
      </w:r>
      <w:r w:rsidRPr="0023300D">
        <w:rPr>
          <w:rFonts w:ascii="Trebuchet MS" w:hAnsi="Trebuchet MS" w:cs="Trebuchet MS"/>
          <w:color w:val="000000"/>
          <w:spacing w:val="1"/>
          <w:sz w:val="24"/>
          <w:szCs w:val="24"/>
        </w:rPr>
        <w:t>e</w:t>
      </w:r>
      <w:r w:rsidRPr="0023300D">
        <w:rPr>
          <w:rFonts w:ascii="Trebuchet MS" w:hAnsi="Trebuchet MS" w:cs="Trebuchet MS"/>
          <w:color w:val="000000"/>
          <w:spacing w:val="-1"/>
          <w:sz w:val="24"/>
          <w:szCs w:val="24"/>
        </w:rPr>
        <w:t>r</w:t>
      </w:r>
      <w:r w:rsidRPr="0023300D">
        <w:rPr>
          <w:rFonts w:ascii="Trebuchet MS" w:hAnsi="Trebuchet MS" w:cs="Trebuchet MS"/>
          <w:color w:val="000000"/>
          <w:sz w:val="24"/>
          <w:szCs w:val="24"/>
        </w:rPr>
        <w:t>ja</w:t>
      </w:r>
      <w:r w:rsidR="006830F2" w:rsidRPr="0023300D">
        <w:rPr>
          <w:rFonts w:ascii="Trebuchet MS" w:hAnsi="Trebuchet MS" w:cs="Trebuchet MS"/>
          <w:color w:val="000000"/>
          <w:sz w:val="24"/>
          <w:szCs w:val="24"/>
        </w:rPr>
        <w:t xml:space="preserve"> </w:t>
      </w:r>
      <w:r w:rsidRPr="0023300D">
        <w:rPr>
          <w:rFonts w:ascii="Trebuchet MS" w:hAnsi="Trebuchet MS" w:cs="Trebuchet MS"/>
          <w:color w:val="000000"/>
          <w:spacing w:val="-2"/>
          <w:sz w:val="24"/>
          <w:szCs w:val="24"/>
        </w:rPr>
        <w:t>da</w:t>
      </w:r>
      <w:r w:rsidRPr="0023300D">
        <w:rPr>
          <w:rFonts w:ascii="Trebuchet MS" w:hAnsi="Trebuchet MS" w:cs="Trebuchet MS"/>
          <w:color w:val="000000"/>
          <w:sz w:val="24"/>
          <w:szCs w:val="24"/>
        </w:rPr>
        <w:t>n</w:t>
      </w:r>
      <w:r w:rsidR="006830F2" w:rsidRPr="0023300D">
        <w:rPr>
          <w:rFonts w:ascii="Trebuchet MS" w:hAnsi="Trebuchet MS" w:cs="Trebuchet MS"/>
          <w:color w:val="000000"/>
          <w:sz w:val="24"/>
          <w:szCs w:val="24"/>
        </w:rPr>
        <w:t xml:space="preserve"> </w:t>
      </w:r>
      <w:r w:rsidRPr="0023300D">
        <w:rPr>
          <w:rFonts w:ascii="Trebuchet MS" w:hAnsi="Trebuchet MS" w:cs="Trebuchet MS"/>
          <w:color w:val="000000"/>
          <w:sz w:val="24"/>
          <w:szCs w:val="24"/>
        </w:rPr>
        <w:t>T</w:t>
      </w:r>
      <w:r w:rsidRPr="0023300D">
        <w:rPr>
          <w:rFonts w:ascii="Trebuchet MS" w:hAnsi="Trebuchet MS" w:cs="Trebuchet MS"/>
          <w:color w:val="000000"/>
          <w:spacing w:val="-1"/>
          <w:sz w:val="24"/>
          <w:szCs w:val="24"/>
        </w:rPr>
        <w:t>a</w:t>
      </w:r>
      <w:r w:rsidRPr="0023300D">
        <w:rPr>
          <w:rFonts w:ascii="Trebuchet MS" w:hAnsi="Trebuchet MS" w:cs="Trebuchet MS"/>
          <w:color w:val="000000"/>
          <w:spacing w:val="1"/>
          <w:sz w:val="24"/>
          <w:szCs w:val="24"/>
        </w:rPr>
        <w:t>t</w:t>
      </w:r>
      <w:r w:rsidRPr="0023300D">
        <w:rPr>
          <w:rFonts w:ascii="Trebuchet MS" w:hAnsi="Trebuchet MS" w:cs="Trebuchet MS"/>
          <w:color w:val="000000"/>
          <w:sz w:val="24"/>
          <w:szCs w:val="24"/>
        </w:rPr>
        <w:t>a</w:t>
      </w:r>
      <w:r w:rsidR="006830F2" w:rsidRPr="0023300D">
        <w:rPr>
          <w:rFonts w:ascii="Trebuchet MS" w:hAnsi="Trebuchet MS" w:cs="Trebuchet MS"/>
          <w:color w:val="000000"/>
          <w:sz w:val="24"/>
          <w:szCs w:val="24"/>
        </w:rPr>
        <w:t xml:space="preserve"> </w:t>
      </w:r>
      <w:r w:rsidRPr="0023300D">
        <w:rPr>
          <w:rFonts w:ascii="Trebuchet MS" w:hAnsi="Trebuchet MS" w:cs="Trebuchet MS"/>
          <w:color w:val="000000"/>
          <w:spacing w:val="-4"/>
          <w:sz w:val="24"/>
          <w:szCs w:val="24"/>
        </w:rPr>
        <w:t>C</w:t>
      </w:r>
      <w:r w:rsidRPr="0023300D">
        <w:rPr>
          <w:rFonts w:ascii="Trebuchet MS" w:hAnsi="Trebuchet MS" w:cs="Trebuchet MS"/>
          <w:color w:val="000000"/>
          <w:spacing w:val="2"/>
          <w:sz w:val="24"/>
          <w:szCs w:val="24"/>
        </w:rPr>
        <w:t>a</w:t>
      </w:r>
      <w:r w:rsidRPr="0023300D">
        <w:rPr>
          <w:rFonts w:ascii="Trebuchet MS" w:hAnsi="Trebuchet MS" w:cs="Trebuchet MS"/>
          <w:color w:val="000000"/>
          <w:spacing w:val="-1"/>
          <w:sz w:val="24"/>
          <w:szCs w:val="24"/>
        </w:rPr>
        <w:t>r</w:t>
      </w:r>
      <w:r w:rsidRPr="0023300D">
        <w:rPr>
          <w:rFonts w:ascii="Trebuchet MS" w:hAnsi="Trebuchet MS" w:cs="Trebuchet MS"/>
          <w:color w:val="000000"/>
          <w:sz w:val="24"/>
          <w:szCs w:val="24"/>
        </w:rPr>
        <w:t>a</w:t>
      </w:r>
      <w:r w:rsidR="006830F2" w:rsidRPr="0023300D">
        <w:rPr>
          <w:rFonts w:ascii="Trebuchet MS" w:hAnsi="Trebuchet MS" w:cs="Trebuchet MS"/>
          <w:color w:val="000000"/>
          <w:sz w:val="24"/>
          <w:szCs w:val="24"/>
        </w:rPr>
        <w:t xml:space="preserve"> </w:t>
      </w:r>
      <w:r w:rsidRPr="0023300D">
        <w:rPr>
          <w:rFonts w:ascii="Trebuchet MS" w:hAnsi="Trebuchet MS" w:cs="Trebuchet MS"/>
          <w:color w:val="000000"/>
          <w:sz w:val="24"/>
          <w:szCs w:val="24"/>
        </w:rPr>
        <w:t>R</w:t>
      </w:r>
      <w:r w:rsidRPr="0023300D">
        <w:rPr>
          <w:rFonts w:ascii="Trebuchet MS" w:hAnsi="Trebuchet MS" w:cs="Trebuchet MS"/>
          <w:color w:val="000000"/>
          <w:spacing w:val="1"/>
          <w:sz w:val="24"/>
          <w:szCs w:val="24"/>
        </w:rPr>
        <w:t>e</w:t>
      </w:r>
      <w:r w:rsidRPr="0023300D">
        <w:rPr>
          <w:rFonts w:ascii="Trebuchet MS" w:hAnsi="Trebuchet MS" w:cs="Trebuchet MS"/>
          <w:color w:val="000000"/>
          <w:spacing w:val="-2"/>
          <w:sz w:val="24"/>
          <w:szCs w:val="24"/>
        </w:rPr>
        <w:t>v</w:t>
      </w:r>
      <w:r w:rsidR="006830F2" w:rsidRPr="0023300D">
        <w:rPr>
          <w:rFonts w:ascii="Trebuchet MS" w:hAnsi="Trebuchet MS" w:cs="Trebuchet MS"/>
          <w:color w:val="000000"/>
          <w:sz w:val="24"/>
          <w:szCs w:val="24"/>
        </w:rPr>
        <w:t>iew</w:t>
      </w:r>
      <w:r w:rsidRPr="0023300D">
        <w:rPr>
          <w:rFonts w:ascii="Trebuchet MS" w:hAnsi="Trebuchet MS" w:cs="Trebuchet MS"/>
          <w:color w:val="000000"/>
          <w:sz w:val="24"/>
          <w:szCs w:val="24"/>
        </w:rPr>
        <w:t xml:space="preserve"> </w:t>
      </w:r>
      <w:proofErr w:type="spellStart"/>
      <w:r w:rsidRPr="0023300D">
        <w:rPr>
          <w:rFonts w:ascii="Trebuchet MS" w:hAnsi="Trebuchet MS" w:cs="Trebuchet MS"/>
          <w:color w:val="000000"/>
          <w:spacing w:val="2"/>
          <w:sz w:val="24"/>
          <w:szCs w:val="24"/>
        </w:rPr>
        <w:t>a</w:t>
      </w:r>
      <w:r w:rsidRPr="0023300D">
        <w:rPr>
          <w:rFonts w:ascii="Trebuchet MS" w:hAnsi="Trebuchet MS" w:cs="Trebuchet MS"/>
          <w:color w:val="000000"/>
          <w:spacing w:val="1"/>
          <w:sz w:val="24"/>
          <w:szCs w:val="24"/>
        </w:rPr>
        <w:t>t</w:t>
      </w:r>
      <w:r w:rsidRPr="0023300D">
        <w:rPr>
          <w:rFonts w:ascii="Trebuchet MS" w:hAnsi="Trebuchet MS" w:cs="Trebuchet MS"/>
          <w:color w:val="000000"/>
          <w:spacing w:val="15"/>
          <w:sz w:val="24"/>
          <w:szCs w:val="24"/>
        </w:rPr>
        <w:t>a</w:t>
      </w:r>
      <w:r w:rsidRPr="0023300D">
        <w:rPr>
          <w:rFonts w:ascii="Trebuchet MS" w:hAnsi="Trebuchet MS" w:cs="Trebuchet MS"/>
          <w:color w:val="000000"/>
          <w:sz w:val="24"/>
          <w:szCs w:val="24"/>
        </w:rPr>
        <w:t>s</w:t>
      </w:r>
      <w:proofErr w:type="spellEnd"/>
      <w:r w:rsidRPr="0023300D">
        <w:rPr>
          <w:rFonts w:ascii="Trebuchet MS" w:hAnsi="Trebuchet MS" w:cs="Trebuchet MS"/>
          <w:color w:val="000000"/>
          <w:sz w:val="24"/>
          <w:szCs w:val="24"/>
        </w:rPr>
        <w:t xml:space="preserve"> </w:t>
      </w:r>
      <w:proofErr w:type="spellStart"/>
      <w:r w:rsidRPr="0023300D">
        <w:rPr>
          <w:rFonts w:ascii="Trebuchet MS" w:hAnsi="Trebuchet MS" w:cs="Trebuchet MS"/>
          <w:color w:val="000000"/>
          <w:spacing w:val="-2"/>
          <w:sz w:val="24"/>
          <w:szCs w:val="24"/>
        </w:rPr>
        <w:t>L</w:t>
      </w:r>
      <w:r w:rsidRPr="0023300D">
        <w:rPr>
          <w:rFonts w:ascii="Trebuchet MS" w:hAnsi="Trebuchet MS" w:cs="Trebuchet MS"/>
          <w:color w:val="000000"/>
          <w:spacing w:val="2"/>
          <w:sz w:val="24"/>
          <w:szCs w:val="24"/>
        </w:rPr>
        <w:t>a</w:t>
      </w:r>
      <w:r w:rsidRPr="0023300D">
        <w:rPr>
          <w:rFonts w:ascii="Trebuchet MS" w:hAnsi="Trebuchet MS" w:cs="Trebuchet MS"/>
          <w:color w:val="000000"/>
          <w:spacing w:val="-2"/>
          <w:sz w:val="24"/>
          <w:szCs w:val="24"/>
        </w:rPr>
        <w:t>p</w:t>
      </w:r>
      <w:r w:rsidRPr="0023300D">
        <w:rPr>
          <w:rFonts w:ascii="Trebuchet MS" w:hAnsi="Trebuchet MS" w:cs="Trebuchet MS"/>
          <w:color w:val="000000"/>
          <w:spacing w:val="-1"/>
          <w:sz w:val="24"/>
          <w:szCs w:val="24"/>
        </w:rPr>
        <w:t>or</w:t>
      </w:r>
      <w:r w:rsidRPr="0023300D">
        <w:rPr>
          <w:rFonts w:ascii="Trebuchet MS" w:hAnsi="Trebuchet MS" w:cs="Trebuchet MS"/>
          <w:color w:val="000000"/>
          <w:spacing w:val="2"/>
          <w:sz w:val="24"/>
          <w:szCs w:val="24"/>
        </w:rPr>
        <w:t>a</w:t>
      </w:r>
      <w:r w:rsidRPr="0023300D">
        <w:rPr>
          <w:rFonts w:ascii="Trebuchet MS" w:hAnsi="Trebuchet MS" w:cs="Trebuchet MS"/>
          <w:color w:val="000000"/>
          <w:sz w:val="24"/>
          <w:szCs w:val="24"/>
        </w:rPr>
        <w:t>n</w:t>
      </w:r>
      <w:proofErr w:type="spellEnd"/>
      <w:r w:rsidRPr="0023300D">
        <w:rPr>
          <w:rFonts w:ascii="Trebuchet MS" w:hAnsi="Trebuchet MS" w:cs="Trebuchet MS"/>
          <w:color w:val="000000"/>
          <w:sz w:val="24"/>
          <w:szCs w:val="24"/>
        </w:rPr>
        <w:t xml:space="preserve"> </w:t>
      </w:r>
      <w:r w:rsidRPr="0023300D">
        <w:rPr>
          <w:rFonts w:ascii="Trebuchet MS" w:hAnsi="Trebuchet MS" w:cs="Trebuchet MS"/>
          <w:color w:val="000000"/>
          <w:spacing w:val="1"/>
          <w:sz w:val="24"/>
          <w:szCs w:val="24"/>
        </w:rPr>
        <w:t>K</w:t>
      </w:r>
      <w:r w:rsidRPr="0023300D">
        <w:rPr>
          <w:rFonts w:ascii="Trebuchet MS" w:hAnsi="Trebuchet MS" w:cs="Trebuchet MS"/>
          <w:color w:val="000000"/>
          <w:sz w:val="24"/>
          <w:szCs w:val="24"/>
        </w:rPr>
        <w:t>in</w:t>
      </w:r>
      <w:r w:rsidRPr="0023300D">
        <w:rPr>
          <w:rFonts w:ascii="Trebuchet MS" w:hAnsi="Trebuchet MS" w:cs="Trebuchet MS"/>
          <w:color w:val="000000"/>
          <w:spacing w:val="1"/>
          <w:sz w:val="24"/>
          <w:szCs w:val="24"/>
        </w:rPr>
        <w:t>e</w:t>
      </w:r>
      <w:r w:rsidRPr="0023300D">
        <w:rPr>
          <w:rFonts w:ascii="Trebuchet MS" w:hAnsi="Trebuchet MS" w:cs="Trebuchet MS"/>
          <w:color w:val="000000"/>
          <w:spacing w:val="-1"/>
          <w:sz w:val="24"/>
          <w:szCs w:val="24"/>
        </w:rPr>
        <w:t>r</w:t>
      </w:r>
      <w:r w:rsidRPr="0023300D">
        <w:rPr>
          <w:rFonts w:ascii="Trebuchet MS" w:hAnsi="Trebuchet MS" w:cs="Trebuchet MS"/>
          <w:color w:val="000000"/>
          <w:sz w:val="24"/>
          <w:szCs w:val="24"/>
        </w:rPr>
        <w:t>ja</w:t>
      </w:r>
      <w:r w:rsidR="006830F2" w:rsidRPr="0023300D">
        <w:rPr>
          <w:rFonts w:ascii="Trebuchet MS" w:hAnsi="Trebuchet MS" w:cs="Trebuchet MS"/>
          <w:color w:val="000000"/>
          <w:sz w:val="24"/>
          <w:szCs w:val="24"/>
        </w:rPr>
        <w:t xml:space="preserve"> </w:t>
      </w:r>
      <w:proofErr w:type="spellStart"/>
      <w:r w:rsidRPr="0023300D">
        <w:rPr>
          <w:rFonts w:ascii="Trebuchet MS" w:hAnsi="Trebuchet MS" w:cs="Trebuchet MS"/>
          <w:color w:val="000000"/>
          <w:spacing w:val="1"/>
          <w:sz w:val="24"/>
          <w:szCs w:val="24"/>
        </w:rPr>
        <w:t>In</w:t>
      </w:r>
      <w:r w:rsidRPr="0023300D">
        <w:rPr>
          <w:rFonts w:ascii="Trebuchet MS" w:hAnsi="Trebuchet MS" w:cs="Trebuchet MS"/>
          <w:color w:val="000000"/>
          <w:spacing w:val="-1"/>
          <w:sz w:val="24"/>
          <w:szCs w:val="24"/>
        </w:rPr>
        <w:t>s</w:t>
      </w:r>
      <w:r w:rsidRPr="0023300D">
        <w:rPr>
          <w:rFonts w:ascii="Trebuchet MS" w:hAnsi="Trebuchet MS" w:cs="Trebuchet MS"/>
          <w:color w:val="000000"/>
          <w:spacing w:val="-3"/>
          <w:sz w:val="24"/>
          <w:szCs w:val="24"/>
        </w:rPr>
        <w:t>t</w:t>
      </w:r>
      <w:r w:rsidRPr="0023300D">
        <w:rPr>
          <w:rFonts w:ascii="Trebuchet MS" w:hAnsi="Trebuchet MS" w:cs="Trebuchet MS"/>
          <w:color w:val="000000"/>
          <w:spacing w:val="2"/>
          <w:sz w:val="24"/>
          <w:szCs w:val="24"/>
        </w:rPr>
        <w:t>a</w:t>
      </w:r>
      <w:r w:rsidRPr="0023300D">
        <w:rPr>
          <w:rFonts w:ascii="Trebuchet MS" w:hAnsi="Trebuchet MS" w:cs="Trebuchet MS"/>
          <w:color w:val="000000"/>
          <w:spacing w:val="1"/>
          <w:sz w:val="24"/>
          <w:szCs w:val="24"/>
        </w:rPr>
        <w:t>n</w:t>
      </w:r>
      <w:r w:rsidRPr="0023300D">
        <w:rPr>
          <w:rFonts w:ascii="Trebuchet MS" w:hAnsi="Trebuchet MS" w:cs="Trebuchet MS"/>
          <w:color w:val="000000"/>
          <w:spacing w:val="-1"/>
          <w:sz w:val="24"/>
          <w:szCs w:val="24"/>
        </w:rPr>
        <w:t>s</w:t>
      </w:r>
      <w:r w:rsidRPr="0023300D">
        <w:rPr>
          <w:rFonts w:ascii="Trebuchet MS" w:hAnsi="Trebuchet MS" w:cs="Trebuchet MS"/>
          <w:color w:val="000000"/>
          <w:sz w:val="24"/>
          <w:szCs w:val="24"/>
        </w:rPr>
        <w:t>i</w:t>
      </w:r>
      <w:proofErr w:type="spellEnd"/>
      <w:r w:rsidRPr="0023300D">
        <w:rPr>
          <w:rFonts w:ascii="Trebuchet MS" w:hAnsi="Trebuchet MS" w:cs="Trebuchet MS"/>
          <w:color w:val="000000"/>
          <w:sz w:val="24"/>
          <w:szCs w:val="24"/>
        </w:rPr>
        <w:t xml:space="preserve"> </w:t>
      </w:r>
      <w:proofErr w:type="spellStart"/>
      <w:r w:rsidRPr="0023300D">
        <w:rPr>
          <w:rFonts w:ascii="Trebuchet MS" w:hAnsi="Trebuchet MS" w:cs="Trebuchet MS"/>
          <w:color w:val="000000"/>
          <w:spacing w:val="-3"/>
          <w:sz w:val="24"/>
          <w:szCs w:val="24"/>
        </w:rPr>
        <w:t>P</w:t>
      </w:r>
      <w:r w:rsidRPr="0023300D">
        <w:rPr>
          <w:rFonts w:ascii="Trebuchet MS" w:hAnsi="Trebuchet MS" w:cs="Trebuchet MS"/>
          <w:color w:val="000000"/>
          <w:spacing w:val="1"/>
          <w:sz w:val="24"/>
          <w:szCs w:val="24"/>
        </w:rPr>
        <w:t>e</w:t>
      </w:r>
      <w:r w:rsidRPr="0023300D">
        <w:rPr>
          <w:rFonts w:ascii="Trebuchet MS" w:hAnsi="Trebuchet MS" w:cs="Trebuchet MS"/>
          <w:color w:val="000000"/>
          <w:sz w:val="24"/>
          <w:szCs w:val="24"/>
        </w:rPr>
        <w:t>m</w:t>
      </w:r>
      <w:r w:rsidRPr="0023300D">
        <w:rPr>
          <w:rFonts w:ascii="Trebuchet MS" w:hAnsi="Trebuchet MS" w:cs="Trebuchet MS"/>
          <w:color w:val="000000"/>
          <w:spacing w:val="1"/>
          <w:sz w:val="24"/>
          <w:szCs w:val="24"/>
        </w:rPr>
        <w:t>e</w:t>
      </w:r>
      <w:r w:rsidRPr="0023300D">
        <w:rPr>
          <w:rFonts w:ascii="Trebuchet MS" w:hAnsi="Trebuchet MS" w:cs="Trebuchet MS"/>
          <w:color w:val="000000"/>
          <w:spacing w:val="-1"/>
          <w:sz w:val="24"/>
          <w:szCs w:val="24"/>
        </w:rPr>
        <w:t>r</w:t>
      </w:r>
      <w:r w:rsidRPr="0023300D">
        <w:rPr>
          <w:rFonts w:ascii="Trebuchet MS" w:hAnsi="Trebuchet MS" w:cs="Trebuchet MS"/>
          <w:color w:val="000000"/>
          <w:sz w:val="24"/>
          <w:szCs w:val="24"/>
        </w:rPr>
        <w:t>in</w:t>
      </w:r>
      <w:r w:rsidRPr="0023300D">
        <w:rPr>
          <w:rFonts w:ascii="Trebuchet MS" w:hAnsi="Trebuchet MS" w:cs="Trebuchet MS"/>
          <w:color w:val="000000"/>
          <w:spacing w:val="1"/>
          <w:sz w:val="24"/>
          <w:szCs w:val="24"/>
        </w:rPr>
        <w:t>t</w:t>
      </w:r>
      <w:r w:rsidRPr="0023300D">
        <w:rPr>
          <w:rFonts w:ascii="Trebuchet MS" w:hAnsi="Trebuchet MS" w:cs="Trebuchet MS"/>
          <w:color w:val="000000"/>
          <w:spacing w:val="2"/>
          <w:sz w:val="24"/>
          <w:szCs w:val="24"/>
        </w:rPr>
        <w:t>a</w:t>
      </w:r>
      <w:r w:rsidRPr="0023300D">
        <w:rPr>
          <w:rFonts w:ascii="Trebuchet MS" w:hAnsi="Trebuchet MS" w:cs="Trebuchet MS"/>
          <w:color w:val="000000"/>
          <w:spacing w:val="1"/>
          <w:sz w:val="24"/>
          <w:szCs w:val="24"/>
        </w:rPr>
        <w:t>h</w:t>
      </w:r>
      <w:proofErr w:type="spellEnd"/>
      <w:r w:rsidRPr="0023300D">
        <w:rPr>
          <w:rFonts w:ascii="Trebuchet MS" w:hAnsi="Trebuchet MS" w:cs="Trebuchet MS"/>
          <w:color w:val="000000"/>
          <w:sz w:val="24"/>
          <w:szCs w:val="24"/>
        </w:rPr>
        <w:t>.</w:t>
      </w:r>
    </w:p>
    <w:p w14:paraId="4F078F01" w14:textId="77777777" w:rsidR="00526DFB" w:rsidRDefault="00526DFB" w:rsidP="00526DFB">
      <w:pPr>
        <w:widowControl w:val="0"/>
        <w:numPr>
          <w:ilvl w:val="1"/>
          <w:numId w:val="5"/>
        </w:numPr>
        <w:pBdr>
          <w:top w:val="nil"/>
          <w:left w:val="nil"/>
          <w:bottom w:val="nil"/>
          <w:right w:val="nil"/>
          <w:between w:val="nil"/>
        </w:pBdr>
        <w:tabs>
          <w:tab w:val="left" w:pos="1747"/>
          <w:tab w:val="left" w:pos="1748"/>
        </w:tabs>
        <w:spacing w:before="0" w:after="0"/>
        <w:ind w:left="900" w:hanging="359"/>
        <w:jc w:val="both"/>
        <w:rPr>
          <w:rFonts w:ascii="Trebuchet MS" w:eastAsia="Trebuchet MS" w:hAnsi="Trebuchet MS" w:cs="Trebuchet MS"/>
          <w:color w:val="000000"/>
          <w:sz w:val="24"/>
          <w:szCs w:val="24"/>
        </w:rPr>
      </w:pPr>
      <w:proofErr w:type="spellStart"/>
      <w:r>
        <w:rPr>
          <w:rFonts w:ascii="Trebuchet MS" w:eastAsia="Trebuchet MS" w:hAnsi="Trebuchet MS" w:cs="Trebuchet MS"/>
          <w:color w:val="000000"/>
          <w:sz w:val="24"/>
          <w:szCs w:val="24"/>
        </w:rPr>
        <w:t>Undang-Undang</w:t>
      </w:r>
      <w:proofErr w:type="spellEnd"/>
      <w:r>
        <w:rPr>
          <w:rFonts w:ascii="Trebuchet MS" w:eastAsia="Trebuchet MS" w:hAnsi="Trebuchet MS" w:cs="Trebuchet MS"/>
          <w:color w:val="000000"/>
          <w:sz w:val="24"/>
          <w:szCs w:val="24"/>
        </w:rPr>
        <w:t xml:space="preserve"> </w:t>
      </w:r>
      <w:proofErr w:type="spellStart"/>
      <w:r>
        <w:rPr>
          <w:rFonts w:ascii="Trebuchet MS" w:eastAsia="Trebuchet MS" w:hAnsi="Trebuchet MS" w:cs="Trebuchet MS"/>
          <w:color w:val="000000"/>
          <w:sz w:val="24"/>
          <w:szCs w:val="24"/>
        </w:rPr>
        <w:t>Nomor</w:t>
      </w:r>
      <w:proofErr w:type="spellEnd"/>
      <w:r>
        <w:rPr>
          <w:rFonts w:ascii="Trebuchet MS" w:eastAsia="Trebuchet MS" w:hAnsi="Trebuchet MS" w:cs="Trebuchet MS"/>
          <w:color w:val="000000"/>
          <w:sz w:val="24"/>
          <w:szCs w:val="24"/>
        </w:rPr>
        <w:t xml:space="preserve"> 09 </w:t>
      </w:r>
      <w:proofErr w:type="spellStart"/>
      <w:r>
        <w:rPr>
          <w:rFonts w:ascii="Trebuchet MS" w:eastAsia="Trebuchet MS" w:hAnsi="Trebuchet MS" w:cs="Trebuchet MS"/>
          <w:color w:val="000000"/>
          <w:sz w:val="24"/>
          <w:szCs w:val="24"/>
        </w:rPr>
        <w:t>Tahun</w:t>
      </w:r>
      <w:proofErr w:type="spellEnd"/>
      <w:r>
        <w:rPr>
          <w:rFonts w:ascii="Trebuchet MS" w:eastAsia="Trebuchet MS" w:hAnsi="Trebuchet MS" w:cs="Trebuchet MS"/>
          <w:color w:val="000000"/>
          <w:sz w:val="24"/>
          <w:szCs w:val="24"/>
        </w:rPr>
        <w:t xml:space="preserve"> 2015 </w:t>
      </w:r>
      <w:proofErr w:type="spellStart"/>
      <w:r>
        <w:rPr>
          <w:rFonts w:ascii="Trebuchet MS" w:eastAsia="Trebuchet MS" w:hAnsi="Trebuchet MS" w:cs="Trebuchet MS"/>
          <w:color w:val="000000"/>
          <w:sz w:val="24"/>
          <w:szCs w:val="24"/>
        </w:rPr>
        <w:t>tentang</w:t>
      </w:r>
      <w:proofErr w:type="spellEnd"/>
      <w:r>
        <w:rPr>
          <w:rFonts w:ascii="Trebuchet MS" w:eastAsia="Trebuchet MS" w:hAnsi="Trebuchet MS" w:cs="Trebuchet MS"/>
          <w:color w:val="000000"/>
          <w:sz w:val="24"/>
          <w:szCs w:val="24"/>
        </w:rPr>
        <w:t xml:space="preserve"> </w:t>
      </w:r>
      <w:proofErr w:type="spellStart"/>
      <w:r>
        <w:rPr>
          <w:rFonts w:ascii="Trebuchet MS" w:eastAsia="Trebuchet MS" w:hAnsi="Trebuchet MS" w:cs="Trebuchet MS"/>
          <w:color w:val="000000"/>
          <w:sz w:val="24"/>
          <w:szCs w:val="24"/>
        </w:rPr>
        <w:t>Pemerintahan</w:t>
      </w:r>
      <w:proofErr w:type="spellEnd"/>
      <w:r>
        <w:rPr>
          <w:rFonts w:ascii="Trebuchet MS" w:eastAsia="Trebuchet MS" w:hAnsi="Trebuchet MS" w:cs="Trebuchet MS"/>
          <w:color w:val="000000"/>
          <w:sz w:val="24"/>
          <w:szCs w:val="24"/>
        </w:rPr>
        <w:t xml:space="preserve"> Daerah (</w:t>
      </w:r>
      <w:proofErr w:type="spellStart"/>
      <w:r>
        <w:rPr>
          <w:rFonts w:ascii="Trebuchet MS" w:eastAsia="Trebuchet MS" w:hAnsi="Trebuchet MS" w:cs="Trebuchet MS"/>
          <w:color w:val="000000"/>
          <w:sz w:val="24"/>
          <w:szCs w:val="24"/>
        </w:rPr>
        <w:t>Lembaran</w:t>
      </w:r>
      <w:proofErr w:type="spellEnd"/>
      <w:r>
        <w:rPr>
          <w:rFonts w:ascii="Trebuchet MS" w:eastAsia="Trebuchet MS" w:hAnsi="Trebuchet MS" w:cs="Trebuchet MS"/>
          <w:color w:val="000000"/>
          <w:sz w:val="24"/>
          <w:szCs w:val="24"/>
        </w:rPr>
        <w:t xml:space="preserve"> Negara </w:t>
      </w:r>
      <w:proofErr w:type="spellStart"/>
      <w:r>
        <w:rPr>
          <w:rFonts w:ascii="Trebuchet MS" w:eastAsia="Trebuchet MS" w:hAnsi="Trebuchet MS" w:cs="Trebuchet MS"/>
          <w:color w:val="000000"/>
          <w:sz w:val="24"/>
          <w:szCs w:val="24"/>
        </w:rPr>
        <w:t>Tahun</w:t>
      </w:r>
      <w:proofErr w:type="spellEnd"/>
      <w:r>
        <w:rPr>
          <w:rFonts w:ascii="Trebuchet MS" w:eastAsia="Trebuchet MS" w:hAnsi="Trebuchet MS" w:cs="Trebuchet MS"/>
          <w:color w:val="000000"/>
          <w:sz w:val="24"/>
          <w:szCs w:val="24"/>
        </w:rPr>
        <w:t xml:space="preserve"> 2015 </w:t>
      </w:r>
      <w:proofErr w:type="spellStart"/>
      <w:r>
        <w:rPr>
          <w:rFonts w:ascii="Trebuchet MS" w:eastAsia="Trebuchet MS" w:hAnsi="Trebuchet MS" w:cs="Trebuchet MS"/>
          <w:color w:val="000000"/>
          <w:sz w:val="24"/>
          <w:szCs w:val="24"/>
        </w:rPr>
        <w:t>Nomor</w:t>
      </w:r>
      <w:proofErr w:type="spellEnd"/>
      <w:r>
        <w:rPr>
          <w:rFonts w:ascii="Trebuchet MS" w:eastAsia="Trebuchet MS" w:hAnsi="Trebuchet MS" w:cs="Trebuchet MS"/>
          <w:color w:val="000000"/>
          <w:sz w:val="24"/>
          <w:szCs w:val="24"/>
        </w:rPr>
        <w:t xml:space="preserve"> 58);</w:t>
      </w:r>
    </w:p>
    <w:p w14:paraId="7005FB4B" w14:textId="77EA2EBA" w:rsidR="00526DFB" w:rsidRDefault="00526DFB" w:rsidP="00526DFB">
      <w:pPr>
        <w:widowControl w:val="0"/>
        <w:numPr>
          <w:ilvl w:val="1"/>
          <w:numId w:val="5"/>
        </w:numPr>
        <w:pBdr>
          <w:top w:val="nil"/>
          <w:left w:val="nil"/>
          <w:bottom w:val="nil"/>
          <w:right w:val="nil"/>
          <w:between w:val="nil"/>
        </w:pBdr>
        <w:tabs>
          <w:tab w:val="left" w:pos="1747"/>
          <w:tab w:val="left" w:pos="1748"/>
        </w:tabs>
        <w:spacing w:before="0" w:after="0"/>
        <w:ind w:left="900" w:hanging="359"/>
        <w:jc w:val="both"/>
        <w:rPr>
          <w:rFonts w:ascii="Trebuchet MS" w:eastAsia="Trebuchet MS" w:hAnsi="Trebuchet MS" w:cs="Trebuchet MS"/>
          <w:color w:val="000000"/>
          <w:sz w:val="24"/>
          <w:szCs w:val="24"/>
        </w:rPr>
      </w:pPr>
      <w:proofErr w:type="spellStart"/>
      <w:r>
        <w:rPr>
          <w:rFonts w:ascii="Trebuchet MS" w:eastAsia="Trebuchet MS" w:hAnsi="Trebuchet MS" w:cs="Trebuchet MS"/>
          <w:color w:val="000000"/>
          <w:sz w:val="24"/>
          <w:szCs w:val="24"/>
        </w:rPr>
        <w:t>Peraturan</w:t>
      </w:r>
      <w:proofErr w:type="spellEnd"/>
      <w:r>
        <w:rPr>
          <w:rFonts w:ascii="Trebuchet MS" w:eastAsia="Trebuchet MS" w:hAnsi="Trebuchet MS" w:cs="Trebuchet MS"/>
          <w:color w:val="000000"/>
          <w:sz w:val="24"/>
          <w:szCs w:val="24"/>
        </w:rPr>
        <w:t xml:space="preserve"> </w:t>
      </w:r>
      <w:proofErr w:type="spellStart"/>
      <w:r>
        <w:rPr>
          <w:rFonts w:ascii="Trebuchet MS" w:eastAsia="Trebuchet MS" w:hAnsi="Trebuchet MS" w:cs="Trebuchet MS"/>
          <w:color w:val="000000"/>
          <w:sz w:val="24"/>
          <w:szCs w:val="24"/>
        </w:rPr>
        <w:t>Pemerintah</w:t>
      </w:r>
      <w:proofErr w:type="spellEnd"/>
      <w:r>
        <w:rPr>
          <w:rFonts w:ascii="Trebuchet MS" w:eastAsia="Trebuchet MS" w:hAnsi="Trebuchet MS" w:cs="Trebuchet MS"/>
          <w:color w:val="000000"/>
          <w:sz w:val="24"/>
          <w:szCs w:val="24"/>
        </w:rPr>
        <w:t xml:space="preserve"> </w:t>
      </w:r>
      <w:proofErr w:type="spellStart"/>
      <w:r>
        <w:rPr>
          <w:rFonts w:ascii="Trebuchet MS" w:eastAsia="Trebuchet MS" w:hAnsi="Trebuchet MS" w:cs="Trebuchet MS"/>
          <w:color w:val="000000"/>
          <w:sz w:val="24"/>
          <w:szCs w:val="24"/>
        </w:rPr>
        <w:t>Nomor</w:t>
      </w:r>
      <w:proofErr w:type="spellEnd"/>
      <w:r>
        <w:rPr>
          <w:rFonts w:ascii="Trebuchet MS" w:eastAsia="Trebuchet MS" w:hAnsi="Trebuchet MS" w:cs="Trebuchet MS"/>
          <w:color w:val="000000"/>
          <w:sz w:val="24"/>
          <w:szCs w:val="24"/>
        </w:rPr>
        <w:t xml:space="preserve"> 72 </w:t>
      </w:r>
      <w:proofErr w:type="spellStart"/>
      <w:r>
        <w:rPr>
          <w:rFonts w:ascii="Trebuchet MS" w:eastAsia="Trebuchet MS" w:hAnsi="Trebuchet MS" w:cs="Trebuchet MS"/>
          <w:color w:val="000000"/>
          <w:sz w:val="24"/>
          <w:szCs w:val="24"/>
        </w:rPr>
        <w:t>Tahun</w:t>
      </w:r>
      <w:proofErr w:type="spellEnd"/>
      <w:r>
        <w:rPr>
          <w:rFonts w:ascii="Trebuchet MS" w:eastAsia="Trebuchet MS" w:hAnsi="Trebuchet MS" w:cs="Trebuchet MS"/>
          <w:color w:val="000000"/>
          <w:sz w:val="24"/>
          <w:szCs w:val="24"/>
        </w:rPr>
        <w:t xml:space="preserve"> </w:t>
      </w:r>
      <w:r w:rsidR="00A76044">
        <w:rPr>
          <w:rFonts w:ascii="Trebuchet MS" w:eastAsia="Trebuchet MS" w:hAnsi="Trebuchet MS" w:cs="Trebuchet MS"/>
          <w:color w:val="000000"/>
          <w:sz w:val="24"/>
          <w:szCs w:val="24"/>
        </w:rPr>
        <w:t>2021</w:t>
      </w:r>
      <w:r>
        <w:rPr>
          <w:rFonts w:ascii="Trebuchet MS" w:eastAsia="Trebuchet MS" w:hAnsi="Trebuchet MS" w:cs="Trebuchet MS"/>
          <w:color w:val="000000"/>
          <w:sz w:val="24"/>
          <w:szCs w:val="24"/>
        </w:rPr>
        <w:t xml:space="preserve"> </w:t>
      </w:r>
      <w:proofErr w:type="spellStart"/>
      <w:r>
        <w:rPr>
          <w:rFonts w:ascii="Trebuchet MS" w:eastAsia="Trebuchet MS" w:hAnsi="Trebuchet MS" w:cs="Trebuchet MS"/>
          <w:color w:val="000000"/>
          <w:sz w:val="24"/>
          <w:szCs w:val="24"/>
        </w:rPr>
        <w:t>tentang</w:t>
      </w:r>
      <w:proofErr w:type="spellEnd"/>
      <w:r>
        <w:rPr>
          <w:rFonts w:ascii="Trebuchet MS" w:eastAsia="Trebuchet MS" w:hAnsi="Trebuchet MS" w:cs="Trebuchet MS"/>
          <w:color w:val="000000"/>
          <w:sz w:val="24"/>
          <w:szCs w:val="24"/>
        </w:rPr>
        <w:t xml:space="preserve"> </w:t>
      </w:r>
      <w:proofErr w:type="spellStart"/>
      <w:r>
        <w:rPr>
          <w:rFonts w:ascii="Trebuchet MS" w:eastAsia="Trebuchet MS" w:hAnsi="Trebuchet MS" w:cs="Trebuchet MS"/>
          <w:color w:val="000000"/>
          <w:sz w:val="24"/>
          <w:szCs w:val="24"/>
        </w:rPr>
        <w:t>Perangkat</w:t>
      </w:r>
      <w:proofErr w:type="spellEnd"/>
      <w:r>
        <w:rPr>
          <w:rFonts w:ascii="Trebuchet MS" w:eastAsia="Trebuchet MS" w:hAnsi="Trebuchet MS" w:cs="Trebuchet MS"/>
          <w:color w:val="000000"/>
          <w:sz w:val="24"/>
          <w:szCs w:val="24"/>
        </w:rPr>
        <w:t xml:space="preserve"> Daerah (</w:t>
      </w:r>
      <w:proofErr w:type="spellStart"/>
      <w:r>
        <w:rPr>
          <w:rFonts w:ascii="Trebuchet MS" w:eastAsia="Trebuchet MS" w:hAnsi="Trebuchet MS" w:cs="Trebuchet MS"/>
          <w:color w:val="000000"/>
          <w:sz w:val="24"/>
          <w:szCs w:val="24"/>
        </w:rPr>
        <w:t>Lembaran</w:t>
      </w:r>
      <w:proofErr w:type="spellEnd"/>
      <w:r>
        <w:rPr>
          <w:rFonts w:ascii="Trebuchet MS" w:eastAsia="Trebuchet MS" w:hAnsi="Trebuchet MS" w:cs="Trebuchet MS"/>
          <w:color w:val="000000"/>
          <w:sz w:val="24"/>
          <w:szCs w:val="24"/>
        </w:rPr>
        <w:t xml:space="preserve"> Negara </w:t>
      </w:r>
      <w:proofErr w:type="spellStart"/>
      <w:r>
        <w:rPr>
          <w:rFonts w:ascii="Trebuchet MS" w:eastAsia="Trebuchet MS" w:hAnsi="Trebuchet MS" w:cs="Trebuchet MS"/>
          <w:color w:val="000000"/>
          <w:sz w:val="24"/>
          <w:szCs w:val="24"/>
        </w:rPr>
        <w:t>Republik</w:t>
      </w:r>
      <w:proofErr w:type="spellEnd"/>
      <w:r>
        <w:rPr>
          <w:rFonts w:ascii="Trebuchet MS" w:eastAsia="Trebuchet MS" w:hAnsi="Trebuchet MS" w:cs="Trebuchet MS"/>
          <w:color w:val="000000"/>
          <w:sz w:val="24"/>
          <w:szCs w:val="24"/>
        </w:rPr>
        <w:t xml:space="preserve"> Indonesia </w:t>
      </w:r>
      <w:proofErr w:type="spellStart"/>
      <w:r>
        <w:rPr>
          <w:rFonts w:ascii="Trebuchet MS" w:eastAsia="Trebuchet MS" w:hAnsi="Trebuchet MS" w:cs="Trebuchet MS"/>
          <w:color w:val="000000"/>
          <w:sz w:val="24"/>
          <w:szCs w:val="24"/>
        </w:rPr>
        <w:t>Tahun</w:t>
      </w:r>
      <w:proofErr w:type="spellEnd"/>
      <w:r>
        <w:rPr>
          <w:rFonts w:ascii="Trebuchet MS" w:eastAsia="Trebuchet MS" w:hAnsi="Trebuchet MS" w:cs="Trebuchet MS"/>
          <w:color w:val="000000"/>
          <w:sz w:val="24"/>
          <w:szCs w:val="24"/>
        </w:rPr>
        <w:t xml:space="preserve"> </w:t>
      </w:r>
      <w:r w:rsidR="00A76044">
        <w:rPr>
          <w:rFonts w:ascii="Trebuchet MS" w:eastAsia="Trebuchet MS" w:hAnsi="Trebuchet MS" w:cs="Trebuchet MS"/>
          <w:color w:val="000000"/>
          <w:sz w:val="24"/>
          <w:szCs w:val="24"/>
        </w:rPr>
        <w:t>2021</w:t>
      </w:r>
      <w:r>
        <w:rPr>
          <w:rFonts w:ascii="Trebuchet MS" w:eastAsia="Trebuchet MS" w:hAnsi="Trebuchet MS" w:cs="Trebuchet MS"/>
          <w:color w:val="000000"/>
          <w:sz w:val="24"/>
          <w:szCs w:val="24"/>
        </w:rPr>
        <w:t xml:space="preserve"> </w:t>
      </w:r>
      <w:proofErr w:type="spellStart"/>
      <w:r>
        <w:rPr>
          <w:rFonts w:ascii="Trebuchet MS" w:eastAsia="Trebuchet MS" w:hAnsi="Trebuchet MS" w:cs="Trebuchet MS"/>
          <w:color w:val="000000"/>
          <w:sz w:val="24"/>
          <w:szCs w:val="24"/>
        </w:rPr>
        <w:t>Nomor</w:t>
      </w:r>
      <w:proofErr w:type="spellEnd"/>
      <w:r>
        <w:rPr>
          <w:rFonts w:ascii="Trebuchet MS" w:eastAsia="Trebuchet MS" w:hAnsi="Trebuchet MS" w:cs="Trebuchet MS"/>
          <w:color w:val="000000"/>
          <w:sz w:val="24"/>
          <w:szCs w:val="24"/>
        </w:rPr>
        <w:t xml:space="preserve"> 187);</w:t>
      </w:r>
    </w:p>
    <w:p w14:paraId="30865599" w14:textId="4200F2CA" w:rsidR="00526DFB" w:rsidRDefault="00526DFB" w:rsidP="00526DFB">
      <w:pPr>
        <w:widowControl w:val="0"/>
        <w:numPr>
          <w:ilvl w:val="1"/>
          <w:numId w:val="5"/>
        </w:numPr>
        <w:pBdr>
          <w:top w:val="nil"/>
          <w:left w:val="nil"/>
          <w:bottom w:val="nil"/>
          <w:right w:val="nil"/>
          <w:between w:val="nil"/>
        </w:pBdr>
        <w:tabs>
          <w:tab w:val="left" w:pos="1747"/>
          <w:tab w:val="left" w:pos="1748"/>
        </w:tabs>
        <w:spacing w:before="124" w:after="0"/>
        <w:ind w:left="900" w:hanging="359"/>
        <w:jc w:val="both"/>
        <w:rPr>
          <w:rFonts w:ascii="Trebuchet MS" w:eastAsia="Trebuchet MS" w:hAnsi="Trebuchet MS" w:cs="Trebuchet MS"/>
          <w:color w:val="000000"/>
          <w:sz w:val="24"/>
          <w:szCs w:val="24"/>
        </w:rPr>
      </w:pPr>
      <w:proofErr w:type="spellStart"/>
      <w:r>
        <w:rPr>
          <w:rFonts w:ascii="Trebuchet MS" w:eastAsia="Trebuchet MS" w:hAnsi="Trebuchet MS" w:cs="Trebuchet MS"/>
          <w:color w:val="000000"/>
          <w:sz w:val="24"/>
          <w:szCs w:val="24"/>
        </w:rPr>
        <w:t>Peraturan</w:t>
      </w:r>
      <w:proofErr w:type="spellEnd"/>
      <w:r>
        <w:rPr>
          <w:rFonts w:ascii="Trebuchet MS" w:eastAsia="Trebuchet MS" w:hAnsi="Trebuchet MS" w:cs="Trebuchet MS"/>
          <w:color w:val="000000"/>
          <w:sz w:val="24"/>
          <w:szCs w:val="24"/>
        </w:rPr>
        <w:t xml:space="preserve"> Menteri </w:t>
      </w:r>
      <w:proofErr w:type="spellStart"/>
      <w:r>
        <w:rPr>
          <w:rFonts w:ascii="Trebuchet MS" w:eastAsia="Trebuchet MS" w:hAnsi="Trebuchet MS" w:cs="Trebuchet MS"/>
          <w:color w:val="000000"/>
          <w:sz w:val="24"/>
          <w:szCs w:val="24"/>
        </w:rPr>
        <w:t>Pendayagunaan</w:t>
      </w:r>
      <w:proofErr w:type="spellEnd"/>
      <w:r>
        <w:rPr>
          <w:rFonts w:ascii="Trebuchet MS" w:eastAsia="Trebuchet MS" w:hAnsi="Trebuchet MS" w:cs="Trebuchet MS"/>
          <w:color w:val="000000"/>
          <w:sz w:val="24"/>
          <w:szCs w:val="24"/>
        </w:rPr>
        <w:t xml:space="preserve"> </w:t>
      </w:r>
      <w:proofErr w:type="spellStart"/>
      <w:r>
        <w:rPr>
          <w:rFonts w:ascii="Trebuchet MS" w:eastAsia="Trebuchet MS" w:hAnsi="Trebuchet MS" w:cs="Trebuchet MS"/>
          <w:color w:val="000000"/>
          <w:sz w:val="24"/>
          <w:szCs w:val="24"/>
        </w:rPr>
        <w:t>Aparatur</w:t>
      </w:r>
      <w:proofErr w:type="spellEnd"/>
      <w:r>
        <w:rPr>
          <w:rFonts w:ascii="Trebuchet MS" w:eastAsia="Trebuchet MS" w:hAnsi="Trebuchet MS" w:cs="Trebuchet MS"/>
          <w:color w:val="000000"/>
          <w:sz w:val="24"/>
          <w:szCs w:val="24"/>
        </w:rPr>
        <w:t xml:space="preserve"> Negara dan Reformasi </w:t>
      </w:r>
      <w:proofErr w:type="spellStart"/>
      <w:r>
        <w:rPr>
          <w:rFonts w:ascii="Trebuchet MS" w:eastAsia="Trebuchet MS" w:hAnsi="Trebuchet MS" w:cs="Trebuchet MS"/>
          <w:color w:val="000000"/>
          <w:sz w:val="24"/>
          <w:szCs w:val="24"/>
        </w:rPr>
        <w:t>Birokrasi</w:t>
      </w:r>
      <w:proofErr w:type="spellEnd"/>
      <w:r>
        <w:rPr>
          <w:rFonts w:ascii="Trebuchet MS" w:eastAsia="Trebuchet MS" w:hAnsi="Trebuchet MS" w:cs="Trebuchet MS"/>
          <w:color w:val="000000"/>
          <w:sz w:val="24"/>
          <w:szCs w:val="24"/>
        </w:rPr>
        <w:t xml:space="preserve"> </w:t>
      </w:r>
      <w:proofErr w:type="spellStart"/>
      <w:r>
        <w:rPr>
          <w:rFonts w:ascii="Trebuchet MS" w:eastAsia="Trebuchet MS" w:hAnsi="Trebuchet MS" w:cs="Trebuchet MS"/>
          <w:color w:val="000000"/>
          <w:sz w:val="24"/>
          <w:szCs w:val="24"/>
        </w:rPr>
        <w:t>Nomor</w:t>
      </w:r>
      <w:proofErr w:type="spellEnd"/>
      <w:r>
        <w:rPr>
          <w:rFonts w:ascii="Trebuchet MS" w:eastAsia="Trebuchet MS" w:hAnsi="Trebuchet MS" w:cs="Trebuchet MS"/>
          <w:color w:val="000000"/>
          <w:sz w:val="24"/>
          <w:szCs w:val="24"/>
        </w:rPr>
        <w:t xml:space="preserve"> 53 </w:t>
      </w:r>
      <w:proofErr w:type="spellStart"/>
      <w:r>
        <w:rPr>
          <w:rFonts w:ascii="Trebuchet MS" w:eastAsia="Trebuchet MS" w:hAnsi="Trebuchet MS" w:cs="Trebuchet MS"/>
          <w:color w:val="000000"/>
          <w:sz w:val="24"/>
          <w:szCs w:val="24"/>
        </w:rPr>
        <w:t>Tahun</w:t>
      </w:r>
      <w:proofErr w:type="spellEnd"/>
      <w:r>
        <w:rPr>
          <w:rFonts w:ascii="Trebuchet MS" w:eastAsia="Trebuchet MS" w:hAnsi="Trebuchet MS" w:cs="Trebuchet MS"/>
          <w:color w:val="000000"/>
          <w:sz w:val="24"/>
          <w:szCs w:val="24"/>
        </w:rPr>
        <w:t xml:space="preserve"> 2014 </w:t>
      </w:r>
      <w:proofErr w:type="spellStart"/>
      <w:r>
        <w:rPr>
          <w:rFonts w:ascii="Trebuchet MS" w:eastAsia="Trebuchet MS" w:hAnsi="Trebuchet MS" w:cs="Trebuchet MS"/>
          <w:color w:val="000000"/>
          <w:sz w:val="24"/>
          <w:szCs w:val="24"/>
        </w:rPr>
        <w:t>tentang</w:t>
      </w:r>
      <w:proofErr w:type="spellEnd"/>
      <w:r>
        <w:rPr>
          <w:rFonts w:ascii="Trebuchet MS" w:eastAsia="Trebuchet MS" w:hAnsi="Trebuchet MS" w:cs="Trebuchet MS"/>
          <w:color w:val="000000"/>
          <w:sz w:val="24"/>
          <w:szCs w:val="24"/>
        </w:rPr>
        <w:t xml:space="preserve"> </w:t>
      </w:r>
      <w:proofErr w:type="spellStart"/>
      <w:r>
        <w:rPr>
          <w:rFonts w:ascii="Trebuchet MS" w:eastAsia="Trebuchet MS" w:hAnsi="Trebuchet MS" w:cs="Trebuchet MS"/>
          <w:color w:val="000000"/>
          <w:sz w:val="24"/>
          <w:szCs w:val="24"/>
        </w:rPr>
        <w:t>Petunjuk</w:t>
      </w:r>
      <w:proofErr w:type="spellEnd"/>
      <w:r>
        <w:rPr>
          <w:rFonts w:ascii="Trebuchet MS" w:eastAsia="Trebuchet MS" w:hAnsi="Trebuchet MS" w:cs="Trebuchet MS"/>
          <w:color w:val="000000"/>
          <w:sz w:val="24"/>
          <w:szCs w:val="24"/>
        </w:rPr>
        <w:t xml:space="preserve"> Teknis </w:t>
      </w:r>
      <w:proofErr w:type="spellStart"/>
      <w:r>
        <w:rPr>
          <w:rFonts w:ascii="Trebuchet MS" w:eastAsia="Trebuchet MS" w:hAnsi="Trebuchet MS" w:cs="Trebuchet MS"/>
          <w:color w:val="000000"/>
          <w:sz w:val="24"/>
          <w:szCs w:val="24"/>
        </w:rPr>
        <w:t>Perjanjian</w:t>
      </w:r>
      <w:proofErr w:type="spellEnd"/>
      <w:r>
        <w:rPr>
          <w:rFonts w:ascii="Trebuchet MS" w:eastAsia="Trebuchet MS" w:hAnsi="Trebuchet MS" w:cs="Trebuchet MS"/>
          <w:color w:val="000000"/>
          <w:sz w:val="24"/>
          <w:szCs w:val="24"/>
        </w:rPr>
        <w:t xml:space="preserve"> Kinerja, </w:t>
      </w:r>
      <w:proofErr w:type="spellStart"/>
      <w:r>
        <w:rPr>
          <w:rFonts w:ascii="Trebuchet MS" w:eastAsia="Trebuchet MS" w:hAnsi="Trebuchet MS" w:cs="Trebuchet MS"/>
          <w:color w:val="000000"/>
          <w:sz w:val="24"/>
          <w:szCs w:val="24"/>
        </w:rPr>
        <w:t>Pelaporan</w:t>
      </w:r>
      <w:proofErr w:type="spellEnd"/>
      <w:r>
        <w:rPr>
          <w:rFonts w:ascii="Trebuchet MS" w:eastAsia="Trebuchet MS" w:hAnsi="Trebuchet MS" w:cs="Trebuchet MS"/>
          <w:color w:val="000000"/>
          <w:sz w:val="24"/>
          <w:szCs w:val="24"/>
        </w:rPr>
        <w:t xml:space="preserve"> Kinerja dan Tata Cara </w:t>
      </w:r>
      <w:proofErr w:type="spellStart"/>
      <w:r>
        <w:rPr>
          <w:rFonts w:ascii="Trebuchet MS" w:eastAsia="Trebuchet MS" w:hAnsi="Trebuchet MS" w:cs="Trebuchet MS"/>
          <w:color w:val="000000"/>
          <w:sz w:val="24"/>
          <w:szCs w:val="24"/>
        </w:rPr>
        <w:t>Reviu</w:t>
      </w:r>
      <w:proofErr w:type="spellEnd"/>
      <w:r>
        <w:rPr>
          <w:rFonts w:ascii="Trebuchet MS" w:eastAsia="Trebuchet MS" w:hAnsi="Trebuchet MS" w:cs="Trebuchet MS"/>
          <w:color w:val="000000"/>
          <w:sz w:val="24"/>
          <w:szCs w:val="24"/>
        </w:rPr>
        <w:t xml:space="preserve"> </w:t>
      </w:r>
      <w:proofErr w:type="spellStart"/>
      <w:r>
        <w:rPr>
          <w:rFonts w:ascii="Trebuchet MS" w:eastAsia="Trebuchet MS" w:hAnsi="Trebuchet MS" w:cs="Trebuchet MS"/>
          <w:color w:val="000000"/>
          <w:sz w:val="24"/>
          <w:szCs w:val="24"/>
        </w:rPr>
        <w:t>atas</w:t>
      </w:r>
      <w:proofErr w:type="spellEnd"/>
      <w:r>
        <w:rPr>
          <w:rFonts w:ascii="Trebuchet MS" w:eastAsia="Trebuchet MS" w:hAnsi="Trebuchet MS" w:cs="Trebuchet MS"/>
          <w:color w:val="000000"/>
          <w:sz w:val="24"/>
          <w:szCs w:val="24"/>
        </w:rPr>
        <w:t xml:space="preserve"> </w:t>
      </w:r>
      <w:proofErr w:type="spellStart"/>
      <w:r>
        <w:rPr>
          <w:rFonts w:ascii="Trebuchet MS" w:eastAsia="Trebuchet MS" w:hAnsi="Trebuchet MS" w:cs="Trebuchet MS"/>
          <w:color w:val="000000"/>
          <w:sz w:val="24"/>
          <w:szCs w:val="24"/>
        </w:rPr>
        <w:t>Laporan</w:t>
      </w:r>
      <w:proofErr w:type="spellEnd"/>
      <w:r>
        <w:rPr>
          <w:rFonts w:ascii="Trebuchet MS" w:eastAsia="Trebuchet MS" w:hAnsi="Trebuchet MS" w:cs="Trebuchet MS"/>
          <w:color w:val="000000"/>
          <w:sz w:val="24"/>
          <w:szCs w:val="24"/>
        </w:rPr>
        <w:t xml:space="preserve"> Kinerja</w:t>
      </w:r>
    </w:p>
    <w:p w14:paraId="3482811F" w14:textId="77F8AC2C" w:rsidR="00B507E2" w:rsidRPr="0023300D" w:rsidRDefault="00B507E2" w:rsidP="0060183C">
      <w:pPr>
        <w:pStyle w:val="ListParagraph"/>
        <w:widowControl w:val="0"/>
        <w:numPr>
          <w:ilvl w:val="1"/>
          <w:numId w:val="5"/>
        </w:numPr>
        <w:tabs>
          <w:tab w:val="left" w:pos="1748"/>
        </w:tabs>
        <w:autoSpaceDE w:val="0"/>
        <w:autoSpaceDN w:val="0"/>
        <w:spacing w:before="0" w:after="0" w:line="360" w:lineRule="auto"/>
        <w:ind w:left="851" w:hanging="284"/>
        <w:contextualSpacing w:val="0"/>
        <w:jc w:val="both"/>
        <w:rPr>
          <w:rFonts w:ascii="Trebuchet MS" w:hAnsi="Trebuchet MS"/>
          <w:w w:val="105"/>
          <w:sz w:val="24"/>
          <w:szCs w:val="24"/>
          <w:lang w:val="id-ID"/>
        </w:rPr>
      </w:pPr>
      <w:r w:rsidRPr="0023300D">
        <w:rPr>
          <w:rFonts w:ascii="Trebuchet MS" w:hAnsi="Trebuchet MS"/>
          <w:w w:val="105"/>
          <w:sz w:val="24"/>
          <w:szCs w:val="24"/>
          <w:lang w:val="id-ID"/>
        </w:rPr>
        <w:t>Per</w:t>
      </w:r>
      <w:r w:rsidR="00333D67" w:rsidRPr="0023300D">
        <w:rPr>
          <w:rFonts w:ascii="Trebuchet MS" w:hAnsi="Trebuchet MS"/>
          <w:w w:val="105"/>
          <w:sz w:val="24"/>
          <w:szCs w:val="24"/>
          <w:lang w:val="id-ID"/>
        </w:rPr>
        <w:t>aturan Menteri Dalam Negeri</w:t>
      </w:r>
      <w:r w:rsidR="008A5266" w:rsidRPr="0023300D">
        <w:rPr>
          <w:rFonts w:ascii="Trebuchet MS" w:hAnsi="Trebuchet MS"/>
          <w:w w:val="105"/>
          <w:sz w:val="24"/>
          <w:szCs w:val="24"/>
          <w:lang w:val="id-ID"/>
        </w:rPr>
        <w:t>/ Permen KL terkait d</w:t>
      </w:r>
      <w:r w:rsidR="0097516C" w:rsidRPr="0023300D">
        <w:rPr>
          <w:rFonts w:ascii="Trebuchet MS" w:hAnsi="Trebuchet MS"/>
          <w:w w:val="105"/>
          <w:sz w:val="24"/>
          <w:szCs w:val="24"/>
          <w:lang w:val="id-ID"/>
        </w:rPr>
        <w:t xml:space="preserve">engan Tugas dan Fungsi Kecamatan </w:t>
      </w:r>
      <w:r w:rsidR="00CB7D29" w:rsidRPr="0023300D">
        <w:rPr>
          <w:rFonts w:ascii="Trebuchet MS" w:hAnsi="Trebuchet MS"/>
          <w:w w:val="105"/>
          <w:sz w:val="24"/>
          <w:szCs w:val="24"/>
          <w:lang w:val="id-ID"/>
        </w:rPr>
        <w:t>Astambul</w:t>
      </w:r>
    </w:p>
    <w:p w14:paraId="0DA05955" w14:textId="77777777" w:rsidR="00B507E2" w:rsidRPr="0023300D" w:rsidRDefault="00B507E2" w:rsidP="0060183C">
      <w:pPr>
        <w:pStyle w:val="ListParagraph"/>
        <w:widowControl w:val="0"/>
        <w:numPr>
          <w:ilvl w:val="1"/>
          <w:numId w:val="5"/>
        </w:numPr>
        <w:tabs>
          <w:tab w:val="left" w:pos="1748"/>
        </w:tabs>
        <w:autoSpaceDE w:val="0"/>
        <w:autoSpaceDN w:val="0"/>
        <w:spacing w:before="0" w:after="0" w:line="360" w:lineRule="auto"/>
        <w:ind w:left="851" w:hanging="284"/>
        <w:contextualSpacing w:val="0"/>
        <w:jc w:val="both"/>
        <w:rPr>
          <w:rFonts w:ascii="Trebuchet MS" w:hAnsi="Trebuchet MS"/>
          <w:w w:val="105"/>
          <w:sz w:val="24"/>
          <w:szCs w:val="24"/>
          <w:lang w:val="id-ID"/>
        </w:rPr>
      </w:pPr>
      <w:r w:rsidRPr="0023300D">
        <w:rPr>
          <w:rFonts w:ascii="Trebuchet MS" w:hAnsi="Trebuchet MS"/>
          <w:w w:val="105"/>
          <w:sz w:val="24"/>
          <w:szCs w:val="24"/>
          <w:lang w:val="id-ID"/>
        </w:rPr>
        <w:lastRenderedPageBreak/>
        <w:t xml:space="preserve">Peraturan Daerah Kabupaten Banjar Nomor </w:t>
      </w:r>
      <w:r w:rsidR="00D37714" w:rsidRPr="0023300D">
        <w:rPr>
          <w:rFonts w:ascii="Trebuchet MS" w:hAnsi="Trebuchet MS"/>
          <w:w w:val="105"/>
          <w:sz w:val="24"/>
          <w:szCs w:val="24"/>
          <w:lang w:val="id-ID"/>
        </w:rPr>
        <w:t>13</w:t>
      </w:r>
      <w:r w:rsidRPr="0023300D">
        <w:rPr>
          <w:rFonts w:ascii="Trebuchet MS" w:hAnsi="Trebuchet MS"/>
          <w:w w:val="105"/>
          <w:sz w:val="24"/>
          <w:szCs w:val="24"/>
          <w:lang w:val="id-ID"/>
        </w:rPr>
        <w:t xml:space="preserve"> Tahun </w:t>
      </w:r>
      <w:r w:rsidR="00D37714" w:rsidRPr="0023300D">
        <w:rPr>
          <w:rFonts w:ascii="Trebuchet MS" w:hAnsi="Trebuchet MS"/>
          <w:w w:val="105"/>
          <w:sz w:val="24"/>
          <w:szCs w:val="24"/>
          <w:lang w:val="id-ID"/>
        </w:rPr>
        <w:t>2016</w:t>
      </w:r>
      <w:r w:rsidRPr="0023300D">
        <w:rPr>
          <w:rFonts w:ascii="Trebuchet MS" w:hAnsi="Trebuchet MS"/>
          <w:w w:val="105"/>
          <w:sz w:val="24"/>
          <w:szCs w:val="24"/>
          <w:lang w:val="id-ID"/>
        </w:rPr>
        <w:t xml:space="preserve"> tentang Pembentukan dan Susunan Perangkat Daerah Pemerintah Kabupaten Banjar; dan</w:t>
      </w:r>
    </w:p>
    <w:p w14:paraId="5B8FC7E7" w14:textId="77777777" w:rsidR="00B507E2" w:rsidRPr="0023300D" w:rsidRDefault="00B507E2" w:rsidP="0060183C">
      <w:pPr>
        <w:pStyle w:val="ListParagraph"/>
        <w:widowControl w:val="0"/>
        <w:numPr>
          <w:ilvl w:val="1"/>
          <w:numId w:val="5"/>
        </w:numPr>
        <w:tabs>
          <w:tab w:val="left" w:pos="1748"/>
        </w:tabs>
        <w:autoSpaceDE w:val="0"/>
        <w:autoSpaceDN w:val="0"/>
        <w:spacing w:before="0" w:after="0" w:line="360" w:lineRule="auto"/>
        <w:ind w:left="851" w:hanging="284"/>
        <w:contextualSpacing w:val="0"/>
        <w:jc w:val="both"/>
        <w:rPr>
          <w:rFonts w:ascii="Trebuchet MS" w:hAnsi="Trebuchet MS"/>
          <w:w w:val="105"/>
          <w:sz w:val="24"/>
          <w:szCs w:val="24"/>
          <w:lang w:val="id-ID"/>
        </w:rPr>
      </w:pPr>
      <w:r w:rsidRPr="0023300D">
        <w:rPr>
          <w:rFonts w:ascii="Trebuchet MS" w:hAnsi="Trebuchet MS"/>
          <w:w w:val="105"/>
          <w:sz w:val="24"/>
          <w:szCs w:val="24"/>
          <w:lang w:val="id-ID"/>
        </w:rPr>
        <w:t xml:space="preserve">Peraturan Bupati Banjar Nomor </w:t>
      </w:r>
      <w:r w:rsidR="0097516C" w:rsidRPr="0023300D">
        <w:rPr>
          <w:rFonts w:ascii="Trebuchet MS" w:hAnsi="Trebuchet MS"/>
          <w:w w:val="105"/>
          <w:sz w:val="24"/>
          <w:szCs w:val="24"/>
          <w:lang w:val="id-ID"/>
        </w:rPr>
        <w:t>13</w:t>
      </w:r>
      <w:r w:rsidRPr="0023300D">
        <w:rPr>
          <w:rFonts w:ascii="Trebuchet MS" w:hAnsi="Trebuchet MS"/>
          <w:w w:val="105"/>
          <w:sz w:val="24"/>
          <w:szCs w:val="24"/>
          <w:lang w:val="id-ID"/>
        </w:rPr>
        <w:t xml:space="preserve"> Tahun </w:t>
      </w:r>
      <w:r w:rsidR="0097516C" w:rsidRPr="0023300D">
        <w:rPr>
          <w:rFonts w:ascii="Trebuchet MS" w:hAnsi="Trebuchet MS"/>
          <w:w w:val="105"/>
          <w:sz w:val="24"/>
          <w:szCs w:val="24"/>
          <w:lang w:val="id-ID"/>
        </w:rPr>
        <w:t>2016</w:t>
      </w:r>
      <w:r w:rsidRPr="0023300D">
        <w:rPr>
          <w:rFonts w:ascii="Trebuchet MS" w:hAnsi="Trebuchet MS"/>
          <w:w w:val="105"/>
          <w:sz w:val="24"/>
          <w:szCs w:val="24"/>
          <w:lang w:val="id-ID"/>
        </w:rPr>
        <w:t xml:space="preserve"> tentang tentang Kedudukan, Susunan Organisasi, Tugas dan Fungsi, Serta Tata Kerja </w:t>
      </w:r>
      <w:r w:rsidR="008A5266" w:rsidRPr="0023300D">
        <w:rPr>
          <w:rFonts w:ascii="Trebuchet MS" w:hAnsi="Trebuchet MS"/>
          <w:w w:val="105"/>
          <w:sz w:val="24"/>
          <w:szCs w:val="24"/>
          <w:lang w:val="id-ID"/>
        </w:rPr>
        <w:t>SKPD.</w:t>
      </w:r>
    </w:p>
    <w:p w14:paraId="35F4C156" w14:textId="77777777" w:rsidR="008A5266" w:rsidRPr="0023300D" w:rsidRDefault="000969B3" w:rsidP="000969B3">
      <w:pPr>
        <w:pStyle w:val="Heading3"/>
        <w:ind w:left="567"/>
        <w:rPr>
          <w:rFonts w:ascii="Trebuchet MS" w:hAnsi="Trebuchet MS"/>
          <w:b/>
          <w:bCs/>
          <w:color w:val="auto"/>
          <w:sz w:val="24"/>
          <w:szCs w:val="24"/>
          <w:lang w:val="id-ID"/>
        </w:rPr>
      </w:pPr>
      <w:bookmarkStart w:id="10" w:name="_Toc65823783"/>
      <w:bookmarkStart w:id="11" w:name="_Toc65824036"/>
      <w:bookmarkStart w:id="12" w:name="_Toc65824858"/>
      <w:bookmarkStart w:id="13" w:name="_Toc65824938"/>
      <w:r w:rsidRPr="0023300D">
        <w:rPr>
          <w:rFonts w:ascii="Trebuchet MS" w:hAnsi="Trebuchet MS"/>
          <w:b/>
          <w:bCs/>
          <w:color w:val="auto"/>
          <w:sz w:val="24"/>
          <w:szCs w:val="24"/>
          <w:lang w:val="id-ID"/>
        </w:rPr>
        <w:t xml:space="preserve">b.1 </w:t>
      </w:r>
      <w:r w:rsidR="00B507E2" w:rsidRPr="0023300D">
        <w:rPr>
          <w:rFonts w:ascii="Trebuchet MS" w:hAnsi="Trebuchet MS"/>
          <w:b/>
          <w:bCs/>
          <w:color w:val="auto"/>
          <w:sz w:val="24"/>
          <w:szCs w:val="24"/>
          <w:lang w:val="id-ID"/>
        </w:rPr>
        <w:t>Kedudukan:</w:t>
      </w:r>
      <w:bookmarkEnd w:id="10"/>
      <w:bookmarkEnd w:id="11"/>
      <w:bookmarkEnd w:id="12"/>
      <w:bookmarkEnd w:id="13"/>
    </w:p>
    <w:p w14:paraId="09A9C09C" w14:textId="746DE4AB" w:rsidR="00B507E2" w:rsidRPr="0023300D" w:rsidRDefault="0097516C" w:rsidP="00C300A5">
      <w:pPr>
        <w:pStyle w:val="BodyText"/>
        <w:spacing w:before="0"/>
        <w:ind w:left="1134" w:firstLine="567"/>
        <w:rPr>
          <w:rFonts w:ascii="Trebuchet MS" w:hAnsi="Trebuchet MS"/>
          <w:szCs w:val="24"/>
          <w:lang w:val="id-ID"/>
        </w:rPr>
      </w:pPr>
      <w:r w:rsidRPr="0023300D">
        <w:rPr>
          <w:rFonts w:ascii="Trebuchet MS" w:hAnsi="Trebuchet MS"/>
          <w:w w:val="105"/>
          <w:szCs w:val="24"/>
          <w:lang w:val="id-ID"/>
        </w:rPr>
        <w:t xml:space="preserve">Kecamatan </w:t>
      </w:r>
      <w:r w:rsidR="00CB7D29" w:rsidRPr="0023300D">
        <w:rPr>
          <w:rFonts w:ascii="Trebuchet MS" w:hAnsi="Trebuchet MS"/>
          <w:w w:val="105"/>
          <w:szCs w:val="24"/>
          <w:lang w:val="id-ID"/>
        </w:rPr>
        <w:t>Astambul</w:t>
      </w:r>
      <w:r w:rsidR="00513893" w:rsidRPr="0023300D">
        <w:rPr>
          <w:rFonts w:ascii="Trebuchet MS" w:hAnsi="Trebuchet MS"/>
          <w:w w:val="105"/>
          <w:szCs w:val="24"/>
          <w:lang w:val="id-ID"/>
        </w:rPr>
        <w:t xml:space="preserve"> </w:t>
      </w:r>
      <w:r w:rsidRPr="0023300D">
        <w:rPr>
          <w:rFonts w:ascii="Trebuchet MS" w:hAnsi="Trebuchet MS"/>
          <w:szCs w:val="24"/>
          <w:lang w:val="id-ID"/>
        </w:rPr>
        <w:t>merupakan</w:t>
      </w:r>
      <w:r w:rsidR="00B507E2" w:rsidRPr="0023300D">
        <w:rPr>
          <w:rFonts w:ascii="Trebuchet MS" w:hAnsi="Trebuchet MS"/>
          <w:szCs w:val="24"/>
          <w:lang w:val="id-ID"/>
        </w:rPr>
        <w:t xml:space="preserve"> unsur</w:t>
      </w:r>
      <w:r w:rsidR="00513893" w:rsidRPr="0023300D">
        <w:rPr>
          <w:rFonts w:ascii="Trebuchet MS" w:hAnsi="Trebuchet MS"/>
          <w:szCs w:val="24"/>
          <w:lang w:val="id-ID"/>
        </w:rPr>
        <w:t xml:space="preserve"> P</w:t>
      </w:r>
      <w:r w:rsidRPr="0023300D">
        <w:rPr>
          <w:rFonts w:ascii="Trebuchet MS" w:hAnsi="Trebuchet MS"/>
          <w:szCs w:val="24"/>
          <w:lang w:val="id-ID"/>
        </w:rPr>
        <w:t xml:space="preserve">enunjang </w:t>
      </w:r>
      <w:r w:rsidR="00513893" w:rsidRPr="0023300D">
        <w:rPr>
          <w:rFonts w:ascii="Trebuchet MS" w:hAnsi="Trebuchet MS"/>
          <w:szCs w:val="24"/>
          <w:lang w:val="id-ID"/>
        </w:rPr>
        <w:t>Administrasi P</w:t>
      </w:r>
      <w:r w:rsidRPr="0023300D">
        <w:rPr>
          <w:rFonts w:ascii="Trebuchet MS" w:hAnsi="Trebuchet MS"/>
          <w:szCs w:val="24"/>
          <w:lang w:val="id-ID"/>
        </w:rPr>
        <w:t>emerintahan</w:t>
      </w:r>
      <w:r w:rsidR="00B507E2" w:rsidRPr="0023300D">
        <w:rPr>
          <w:rFonts w:ascii="Trebuchet MS" w:hAnsi="Trebuchet MS"/>
          <w:szCs w:val="24"/>
          <w:lang w:val="id-ID"/>
        </w:rPr>
        <w:t xml:space="preserve"> yang dipimpin oleh </w:t>
      </w:r>
      <w:r w:rsidR="003F646F" w:rsidRPr="0023300D">
        <w:rPr>
          <w:rFonts w:ascii="Trebuchet MS" w:hAnsi="Trebuchet MS"/>
          <w:szCs w:val="24"/>
          <w:lang w:val="id-ID"/>
        </w:rPr>
        <w:t>Camat</w:t>
      </w:r>
      <w:r w:rsidR="006830F2" w:rsidRPr="0023300D">
        <w:rPr>
          <w:rFonts w:ascii="Trebuchet MS" w:hAnsi="Trebuchet MS"/>
          <w:szCs w:val="24"/>
          <w:lang w:val="id-ID"/>
        </w:rPr>
        <w:t xml:space="preserve"> </w:t>
      </w:r>
      <w:r w:rsidR="00B507E2" w:rsidRPr="0023300D">
        <w:rPr>
          <w:rFonts w:ascii="Trebuchet MS" w:hAnsi="Trebuchet MS"/>
          <w:szCs w:val="24"/>
          <w:lang w:val="id-ID"/>
        </w:rPr>
        <w:t>yang berkedudukan di bawah dan bertanggung jawab kepada Bupati melalui Sekretaris Daerah.</w:t>
      </w:r>
    </w:p>
    <w:p w14:paraId="504ED545" w14:textId="77777777" w:rsidR="00B507E2" w:rsidRPr="0023300D" w:rsidRDefault="000969B3" w:rsidP="000969B3">
      <w:pPr>
        <w:pStyle w:val="Heading3"/>
        <w:ind w:left="567"/>
        <w:rPr>
          <w:rFonts w:ascii="Trebuchet MS" w:hAnsi="Trebuchet MS"/>
          <w:b/>
          <w:color w:val="auto"/>
          <w:sz w:val="24"/>
          <w:szCs w:val="24"/>
          <w:lang w:val="id-ID"/>
        </w:rPr>
      </w:pPr>
      <w:bookmarkStart w:id="14" w:name="_Toc65823784"/>
      <w:bookmarkStart w:id="15" w:name="_Toc65824037"/>
      <w:bookmarkStart w:id="16" w:name="_Toc65824859"/>
      <w:bookmarkStart w:id="17" w:name="_Toc65824939"/>
      <w:r w:rsidRPr="0023300D">
        <w:rPr>
          <w:rFonts w:ascii="Trebuchet MS" w:hAnsi="Trebuchet MS"/>
          <w:b/>
          <w:bCs/>
          <w:color w:val="auto"/>
          <w:sz w:val="24"/>
          <w:szCs w:val="24"/>
          <w:lang w:val="id-ID"/>
        </w:rPr>
        <w:t xml:space="preserve">b.2 </w:t>
      </w:r>
      <w:r w:rsidR="00B507E2" w:rsidRPr="0023300D">
        <w:rPr>
          <w:rFonts w:ascii="Trebuchet MS" w:hAnsi="Trebuchet MS"/>
          <w:b/>
          <w:bCs/>
          <w:color w:val="auto"/>
          <w:sz w:val="24"/>
          <w:szCs w:val="24"/>
          <w:lang w:val="id-ID"/>
        </w:rPr>
        <w:t>Tugas</w:t>
      </w:r>
      <w:r w:rsidR="00B507E2" w:rsidRPr="0023300D">
        <w:rPr>
          <w:rFonts w:ascii="Trebuchet MS" w:hAnsi="Trebuchet MS"/>
          <w:b/>
          <w:color w:val="auto"/>
          <w:sz w:val="24"/>
          <w:szCs w:val="24"/>
          <w:lang w:val="id-ID"/>
        </w:rPr>
        <w:t>:</w:t>
      </w:r>
      <w:bookmarkEnd w:id="14"/>
      <w:bookmarkEnd w:id="15"/>
      <w:bookmarkEnd w:id="16"/>
      <w:bookmarkEnd w:id="17"/>
    </w:p>
    <w:p w14:paraId="7B58A589" w14:textId="598C1C59" w:rsidR="00582EE2" w:rsidRPr="0023300D" w:rsidRDefault="00572A73" w:rsidP="00C300A5">
      <w:pPr>
        <w:spacing w:after="0" w:line="360" w:lineRule="auto"/>
        <w:ind w:left="1134" w:right="15" w:firstLine="567"/>
        <w:jc w:val="both"/>
        <w:rPr>
          <w:rFonts w:ascii="Trebuchet MS" w:hAnsi="Trebuchet MS"/>
          <w:sz w:val="24"/>
          <w:szCs w:val="24"/>
          <w:lang w:val="id-ID"/>
        </w:rPr>
      </w:pPr>
      <w:r w:rsidRPr="0023300D">
        <w:rPr>
          <w:rFonts w:ascii="Trebuchet MS" w:hAnsi="Trebuchet MS"/>
          <w:sz w:val="24"/>
          <w:lang w:val="id-ID"/>
        </w:rPr>
        <w:t xml:space="preserve">Kecamatan </w:t>
      </w:r>
      <w:r w:rsidR="00CB7D29" w:rsidRPr="0023300D">
        <w:rPr>
          <w:rFonts w:ascii="Trebuchet MS" w:hAnsi="Trebuchet MS"/>
          <w:sz w:val="24"/>
          <w:lang w:val="id-ID"/>
        </w:rPr>
        <w:t>Astambul</w:t>
      </w:r>
      <w:r w:rsidRPr="0023300D">
        <w:rPr>
          <w:rFonts w:ascii="Trebuchet MS" w:hAnsi="Trebuchet MS"/>
          <w:sz w:val="24"/>
          <w:lang w:val="id-ID"/>
        </w:rPr>
        <w:t xml:space="preserve"> </w:t>
      </w:r>
      <w:r w:rsidRPr="0023300D">
        <w:rPr>
          <w:rFonts w:ascii="Trebuchet MS" w:hAnsi="Trebuchet MS"/>
          <w:sz w:val="24"/>
          <w:szCs w:val="24"/>
          <w:lang w:val="id-ID"/>
        </w:rPr>
        <w:t xml:space="preserve">Kabupaten Banjar dibentuk berdasarkan Peraturan Daerah Kabupaten Banjar Nomor  13 Tahun 2003 Tanggal 04 Juni 2014 tentang Pembentukan Susunan Perangkat Daerah Yang mempunyai tugas yaitu </w:t>
      </w:r>
      <w:r w:rsidR="004E6B99" w:rsidRPr="0023300D">
        <w:rPr>
          <w:rFonts w:ascii="Trebuchet MS" w:hAnsi="Trebuchet MS"/>
          <w:szCs w:val="24"/>
          <w:lang w:val="id-ID"/>
        </w:rPr>
        <w:t xml:space="preserve"> </w:t>
      </w:r>
      <w:r w:rsidR="004E6B99" w:rsidRPr="0023300D">
        <w:rPr>
          <w:rFonts w:ascii="Trebuchet MS" w:hAnsi="Trebuchet MS"/>
          <w:sz w:val="24"/>
          <w:szCs w:val="24"/>
          <w:lang w:val="id-ID"/>
        </w:rPr>
        <w:t>melaksanakan sebagian kewenangan Pemerintah Daerah yang dilimpahkan oleh Bupati untuk melaksanakan sebagian urusan Pemerintahan yang menjadi kewenangan Daerah serta menyelenggarakan tugas umum pemerintahan</w:t>
      </w:r>
      <w:r w:rsidRPr="0023300D">
        <w:rPr>
          <w:rFonts w:ascii="Trebuchet MS" w:hAnsi="Trebuchet MS"/>
          <w:sz w:val="24"/>
          <w:szCs w:val="24"/>
          <w:lang w:val="id-ID"/>
        </w:rPr>
        <w:t>.</w:t>
      </w:r>
    </w:p>
    <w:p w14:paraId="523FC362" w14:textId="77777777" w:rsidR="00B507E2" w:rsidRPr="0023300D" w:rsidRDefault="000969B3" w:rsidP="000969B3">
      <w:pPr>
        <w:pStyle w:val="Heading3"/>
        <w:ind w:left="567"/>
        <w:rPr>
          <w:rFonts w:ascii="Trebuchet MS" w:hAnsi="Trebuchet MS"/>
          <w:b/>
          <w:color w:val="auto"/>
          <w:sz w:val="24"/>
          <w:szCs w:val="24"/>
          <w:lang w:val="id-ID"/>
        </w:rPr>
      </w:pPr>
      <w:bookmarkStart w:id="18" w:name="_Toc65823785"/>
      <w:bookmarkStart w:id="19" w:name="_Toc65824038"/>
      <w:bookmarkStart w:id="20" w:name="_Toc65824860"/>
      <w:bookmarkStart w:id="21" w:name="_Toc65824940"/>
      <w:r w:rsidRPr="0023300D">
        <w:rPr>
          <w:rFonts w:ascii="Trebuchet MS" w:hAnsi="Trebuchet MS"/>
          <w:b/>
          <w:color w:val="auto"/>
          <w:sz w:val="24"/>
          <w:szCs w:val="24"/>
          <w:lang w:val="en-ID"/>
        </w:rPr>
        <w:t xml:space="preserve">b.3 </w:t>
      </w:r>
      <w:proofErr w:type="gramStart"/>
      <w:r w:rsidR="00B507E2" w:rsidRPr="0023300D">
        <w:rPr>
          <w:rFonts w:ascii="Trebuchet MS" w:hAnsi="Trebuchet MS"/>
          <w:b/>
          <w:color w:val="auto"/>
          <w:sz w:val="24"/>
          <w:szCs w:val="24"/>
          <w:lang w:val="id-ID"/>
        </w:rPr>
        <w:t>Fungsi :</w:t>
      </w:r>
      <w:bookmarkEnd w:id="18"/>
      <w:bookmarkEnd w:id="19"/>
      <w:bookmarkEnd w:id="20"/>
      <w:bookmarkEnd w:id="21"/>
      <w:proofErr w:type="gramEnd"/>
    </w:p>
    <w:p w14:paraId="73376A41" w14:textId="7A05F9EC" w:rsidR="00572A73" w:rsidRPr="0023300D" w:rsidRDefault="00572A73" w:rsidP="00893D85">
      <w:pPr>
        <w:spacing w:after="0" w:line="360" w:lineRule="auto"/>
        <w:ind w:left="1134" w:right="15" w:firstLine="567"/>
        <w:jc w:val="both"/>
        <w:rPr>
          <w:rFonts w:ascii="Trebuchet MS" w:hAnsi="Trebuchet MS"/>
          <w:sz w:val="24"/>
          <w:szCs w:val="24"/>
        </w:rPr>
      </w:pPr>
      <w:proofErr w:type="spellStart"/>
      <w:r w:rsidRPr="0023300D">
        <w:rPr>
          <w:rFonts w:ascii="Trebuchet MS" w:hAnsi="Trebuchet MS"/>
          <w:sz w:val="24"/>
          <w:szCs w:val="24"/>
        </w:rPr>
        <w:t>Dalam</w:t>
      </w:r>
      <w:proofErr w:type="spellEnd"/>
      <w:r w:rsidRPr="0023300D">
        <w:rPr>
          <w:rFonts w:ascii="Trebuchet MS" w:hAnsi="Trebuchet MS"/>
          <w:sz w:val="24"/>
          <w:szCs w:val="24"/>
        </w:rPr>
        <w:t xml:space="preserve"> </w:t>
      </w:r>
      <w:proofErr w:type="spellStart"/>
      <w:r w:rsidRPr="0023300D">
        <w:rPr>
          <w:rFonts w:ascii="Trebuchet MS" w:hAnsi="Trebuchet MS"/>
          <w:sz w:val="24"/>
          <w:szCs w:val="24"/>
        </w:rPr>
        <w:t>melaksanakan</w:t>
      </w:r>
      <w:proofErr w:type="spellEnd"/>
      <w:r w:rsidRPr="0023300D">
        <w:rPr>
          <w:rFonts w:ascii="Trebuchet MS" w:hAnsi="Trebuchet MS"/>
          <w:sz w:val="24"/>
          <w:szCs w:val="24"/>
        </w:rPr>
        <w:t xml:space="preserve"> </w:t>
      </w:r>
      <w:proofErr w:type="spellStart"/>
      <w:r w:rsidRPr="0023300D">
        <w:rPr>
          <w:rFonts w:ascii="Trebuchet MS" w:hAnsi="Trebuchet MS"/>
          <w:sz w:val="24"/>
          <w:szCs w:val="24"/>
        </w:rPr>
        <w:t>tugas</w:t>
      </w:r>
      <w:proofErr w:type="spellEnd"/>
      <w:r w:rsidRPr="0023300D">
        <w:rPr>
          <w:rFonts w:ascii="Trebuchet MS" w:hAnsi="Trebuchet MS"/>
          <w:sz w:val="24"/>
          <w:szCs w:val="24"/>
        </w:rPr>
        <w:t xml:space="preserve"> </w:t>
      </w:r>
      <w:proofErr w:type="spellStart"/>
      <w:r w:rsidRPr="0023300D">
        <w:rPr>
          <w:rFonts w:ascii="Trebuchet MS" w:hAnsi="Trebuchet MS"/>
          <w:sz w:val="24"/>
          <w:szCs w:val="24"/>
        </w:rPr>
        <w:t>tersebut</w:t>
      </w:r>
      <w:proofErr w:type="spellEnd"/>
      <w:r w:rsidRPr="0023300D">
        <w:rPr>
          <w:rFonts w:ascii="Trebuchet MS" w:hAnsi="Trebuchet MS"/>
          <w:sz w:val="24"/>
          <w:szCs w:val="24"/>
        </w:rPr>
        <w:t xml:space="preserve"> </w:t>
      </w:r>
      <w:proofErr w:type="spellStart"/>
      <w:r w:rsidRPr="0023300D">
        <w:rPr>
          <w:rFonts w:ascii="Trebuchet MS" w:hAnsi="Trebuchet MS"/>
          <w:sz w:val="24"/>
          <w:szCs w:val="24"/>
        </w:rPr>
        <w:t>diatas</w:t>
      </w:r>
      <w:proofErr w:type="spellEnd"/>
      <w:r w:rsidRPr="0023300D">
        <w:rPr>
          <w:rFonts w:ascii="Trebuchet MS" w:hAnsi="Trebuchet MS"/>
          <w:sz w:val="24"/>
          <w:szCs w:val="24"/>
        </w:rPr>
        <w:t>.</w:t>
      </w:r>
      <w:r w:rsidR="00893D85" w:rsidRPr="0023300D">
        <w:rPr>
          <w:rFonts w:ascii="Trebuchet MS" w:hAnsi="Trebuchet MS"/>
          <w:sz w:val="24"/>
          <w:szCs w:val="24"/>
          <w:lang w:val="id-ID"/>
        </w:rPr>
        <w:t xml:space="preserve"> </w:t>
      </w:r>
      <w:proofErr w:type="spellStart"/>
      <w:r w:rsidRPr="0023300D">
        <w:rPr>
          <w:rFonts w:ascii="Trebuchet MS" w:hAnsi="Trebuchet MS"/>
          <w:sz w:val="24"/>
        </w:rPr>
        <w:t>Kecamatan</w:t>
      </w:r>
      <w:proofErr w:type="spellEnd"/>
      <w:r w:rsidRPr="0023300D">
        <w:rPr>
          <w:rFonts w:ascii="Trebuchet MS" w:hAnsi="Trebuchet MS"/>
          <w:sz w:val="24"/>
        </w:rPr>
        <w:t xml:space="preserve"> </w:t>
      </w:r>
      <w:proofErr w:type="spellStart"/>
      <w:r w:rsidR="00CB7D29" w:rsidRPr="0023300D">
        <w:rPr>
          <w:rFonts w:ascii="Trebuchet MS" w:hAnsi="Trebuchet MS"/>
          <w:sz w:val="24"/>
        </w:rPr>
        <w:t>Astambul</w:t>
      </w:r>
      <w:proofErr w:type="spellEnd"/>
      <w:r w:rsidRPr="0023300D">
        <w:rPr>
          <w:rFonts w:ascii="Trebuchet MS" w:hAnsi="Trebuchet MS"/>
          <w:sz w:val="24"/>
          <w:szCs w:val="24"/>
        </w:rPr>
        <w:t xml:space="preserve"> </w:t>
      </w:r>
      <w:proofErr w:type="spellStart"/>
      <w:r w:rsidRPr="0023300D">
        <w:rPr>
          <w:rFonts w:ascii="Trebuchet MS" w:hAnsi="Trebuchet MS"/>
          <w:sz w:val="24"/>
          <w:szCs w:val="24"/>
        </w:rPr>
        <w:t>Kabupaten</w:t>
      </w:r>
      <w:proofErr w:type="spellEnd"/>
      <w:r w:rsidRPr="0023300D">
        <w:rPr>
          <w:rFonts w:ascii="Trebuchet MS" w:hAnsi="Trebuchet MS"/>
          <w:sz w:val="24"/>
          <w:szCs w:val="24"/>
        </w:rPr>
        <w:t xml:space="preserve"> Banjar </w:t>
      </w:r>
      <w:proofErr w:type="spellStart"/>
      <w:r w:rsidRPr="0023300D">
        <w:rPr>
          <w:rFonts w:ascii="Trebuchet MS" w:hAnsi="Trebuchet MS"/>
          <w:sz w:val="24"/>
          <w:szCs w:val="24"/>
        </w:rPr>
        <w:t>menyelenggarakan</w:t>
      </w:r>
      <w:proofErr w:type="spellEnd"/>
      <w:r w:rsidRPr="0023300D">
        <w:rPr>
          <w:rFonts w:ascii="Trebuchet MS" w:hAnsi="Trebuchet MS"/>
          <w:sz w:val="24"/>
          <w:szCs w:val="24"/>
        </w:rPr>
        <w:t xml:space="preserve"> </w:t>
      </w:r>
      <w:proofErr w:type="spellStart"/>
      <w:r w:rsidRPr="0023300D">
        <w:rPr>
          <w:rFonts w:ascii="Trebuchet MS" w:hAnsi="Trebuchet MS"/>
          <w:sz w:val="24"/>
          <w:szCs w:val="24"/>
        </w:rPr>
        <w:t>fungsi</w:t>
      </w:r>
      <w:proofErr w:type="spellEnd"/>
      <w:r w:rsidRPr="0023300D">
        <w:rPr>
          <w:rFonts w:ascii="Trebuchet MS" w:hAnsi="Trebuchet MS"/>
          <w:sz w:val="24"/>
          <w:szCs w:val="24"/>
        </w:rPr>
        <w:t xml:space="preserve"> </w:t>
      </w:r>
      <w:proofErr w:type="spellStart"/>
      <w:proofErr w:type="gramStart"/>
      <w:r w:rsidRPr="0023300D">
        <w:rPr>
          <w:rFonts w:ascii="Trebuchet MS" w:hAnsi="Trebuchet MS"/>
          <w:sz w:val="24"/>
          <w:szCs w:val="24"/>
        </w:rPr>
        <w:t>yaitu</w:t>
      </w:r>
      <w:proofErr w:type="spellEnd"/>
      <w:r w:rsidRPr="0023300D">
        <w:rPr>
          <w:rFonts w:ascii="Trebuchet MS" w:hAnsi="Trebuchet MS"/>
          <w:sz w:val="24"/>
          <w:szCs w:val="24"/>
        </w:rPr>
        <w:t xml:space="preserve"> :</w:t>
      </w:r>
      <w:proofErr w:type="gramEnd"/>
    </w:p>
    <w:p w14:paraId="2FF42FC8" w14:textId="77777777" w:rsidR="004E6B99" w:rsidRPr="0023300D" w:rsidRDefault="004E6B99" w:rsidP="0060183C">
      <w:pPr>
        <w:numPr>
          <w:ilvl w:val="0"/>
          <w:numId w:val="14"/>
        </w:numPr>
        <w:spacing w:before="0" w:after="0" w:line="360" w:lineRule="auto"/>
        <w:ind w:left="1418" w:hanging="284"/>
        <w:jc w:val="both"/>
        <w:rPr>
          <w:rFonts w:ascii="Trebuchet MS" w:hAnsi="Trebuchet MS" w:cs="Tahoma"/>
          <w:sz w:val="24"/>
          <w:szCs w:val="24"/>
          <w:lang w:val="en-GB"/>
        </w:rPr>
      </w:pPr>
      <w:proofErr w:type="spellStart"/>
      <w:r w:rsidRPr="0023300D">
        <w:rPr>
          <w:rFonts w:ascii="Trebuchet MS" w:hAnsi="Trebuchet MS" w:cs="Tahoma"/>
          <w:sz w:val="24"/>
          <w:szCs w:val="24"/>
          <w:lang w:val="en-GB"/>
        </w:rPr>
        <w:t>Penyelenggaraan</w:t>
      </w:r>
      <w:proofErr w:type="spellEnd"/>
      <w:r w:rsidRPr="0023300D">
        <w:rPr>
          <w:rFonts w:ascii="Trebuchet MS" w:hAnsi="Trebuchet MS" w:cs="Tahoma"/>
          <w:sz w:val="24"/>
          <w:szCs w:val="24"/>
          <w:lang w:val="en-GB"/>
        </w:rPr>
        <w:t xml:space="preserve"> </w:t>
      </w:r>
      <w:proofErr w:type="spellStart"/>
      <w:r w:rsidRPr="0023300D">
        <w:rPr>
          <w:rFonts w:ascii="Trebuchet MS" w:hAnsi="Trebuchet MS" w:cs="Tahoma"/>
          <w:sz w:val="24"/>
          <w:szCs w:val="24"/>
          <w:lang w:val="en-GB"/>
        </w:rPr>
        <w:t>Urusan</w:t>
      </w:r>
      <w:proofErr w:type="spellEnd"/>
      <w:r w:rsidRPr="0023300D">
        <w:rPr>
          <w:rFonts w:ascii="Trebuchet MS" w:hAnsi="Trebuchet MS" w:cs="Tahoma"/>
          <w:sz w:val="24"/>
          <w:szCs w:val="24"/>
          <w:lang w:val="en-GB"/>
        </w:rPr>
        <w:t xml:space="preserve"> </w:t>
      </w:r>
      <w:proofErr w:type="spellStart"/>
      <w:r w:rsidRPr="0023300D">
        <w:rPr>
          <w:rFonts w:ascii="Trebuchet MS" w:hAnsi="Trebuchet MS" w:cs="Tahoma"/>
          <w:sz w:val="24"/>
          <w:szCs w:val="24"/>
          <w:lang w:val="en-GB"/>
        </w:rPr>
        <w:t>Pemerintahan</w:t>
      </w:r>
      <w:proofErr w:type="spellEnd"/>
      <w:r w:rsidRPr="0023300D">
        <w:rPr>
          <w:rFonts w:ascii="Trebuchet MS" w:hAnsi="Trebuchet MS" w:cs="Tahoma"/>
          <w:sz w:val="24"/>
          <w:szCs w:val="24"/>
          <w:lang w:val="en-GB"/>
        </w:rPr>
        <w:t xml:space="preserve"> </w:t>
      </w:r>
      <w:proofErr w:type="spellStart"/>
      <w:r w:rsidRPr="0023300D">
        <w:rPr>
          <w:rFonts w:ascii="Trebuchet MS" w:hAnsi="Trebuchet MS" w:cs="Tahoma"/>
          <w:sz w:val="24"/>
          <w:szCs w:val="24"/>
          <w:lang w:val="en-GB"/>
        </w:rPr>
        <w:t>Umum</w:t>
      </w:r>
      <w:proofErr w:type="spellEnd"/>
      <w:r w:rsidRPr="0023300D">
        <w:rPr>
          <w:rFonts w:ascii="Trebuchet MS" w:hAnsi="Trebuchet MS" w:cs="Tahoma"/>
          <w:sz w:val="24"/>
          <w:szCs w:val="24"/>
          <w:lang w:val="en-GB"/>
        </w:rPr>
        <w:t xml:space="preserve">; </w:t>
      </w:r>
    </w:p>
    <w:p w14:paraId="45D9E259" w14:textId="77777777" w:rsidR="004E6B99" w:rsidRPr="0023300D" w:rsidRDefault="004E6B99" w:rsidP="0060183C">
      <w:pPr>
        <w:numPr>
          <w:ilvl w:val="0"/>
          <w:numId w:val="14"/>
        </w:numPr>
        <w:spacing w:before="0" w:after="0" w:line="360" w:lineRule="auto"/>
        <w:ind w:left="1418" w:hanging="284"/>
        <w:jc w:val="both"/>
        <w:rPr>
          <w:rFonts w:ascii="Trebuchet MS" w:hAnsi="Trebuchet MS" w:cs="Tahoma"/>
          <w:sz w:val="24"/>
          <w:szCs w:val="24"/>
          <w:lang w:val="en-GB"/>
        </w:rPr>
      </w:pPr>
      <w:proofErr w:type="spellStart"/>
      <w:r w:rsidRPr="0023300D">
        <w:rPr>
          <w:rFonts w:ascii="Trebuchet MS" w:hAnsi="Trebuchet MS" w:cs="Tahoma"/>
          <w:sz w:val="24"/>
          <w:szCs w:val="24"/>
          <w:lang w:val="en-GB"/>
        </w:rPr>
        <w:t>Pengkoordinasian</w:t>
      </w:r>
      <w:proofErr w:type="spellEnd"/>
      <w:r w:rsidRPr="0023300D">
        <w:rPr>
          <w:rFonts w:ascii="Trebuchet MS" w:hAnsi="Trebuchet MS" w:cs="Tahoma"/>
          <w:sz w:val="24"/>
          <w:szCs w:val="24"/>
          <w:lang w:val="en-GB"/>
        </w:rPr>
        <w:t xml:space="preserve"> </w:t>
      </w:r>
      <w:proofErr w:type="spellStart"/>
      <w:r w:rsidRPr="0023300D">
        <w:rPr>
          <w:rFonts w:ascii="Trebuchet MS" w:hAnsi="Trebuchet MS" w:cs="Tahoma"/>
          <w:sz w:val="24"/>
          <w:szCs w:val="24"/>
          <w:lang w:val="en-GB"/>
        </w:rPr>
        <w:t>kegiatan</w:t>
      </w:r>
      <w:proofErr w:type="spellEnd"/>
      <w:r w:rsidRPr="0023300D">
        <w:rPr>
          <w:rFonts w:ascii="Trebuchet MS" w:hAnsi="Trebuchet MS" w:cs="Tahoma"/>
          <w:sz w:val="24"/>
          <w:szCs w:val="24"/>
          <w:lang w:val="en-GB"/>
        </w:rPr>
        <w:t xml:space="preserve"> </w:t>
      </w:r>
      <w:proofErr w:type="spellStart"/>
      <w:r w:rsidRPr="0023300D">
        <w:rPr>
          <w:rFonts w:ascii="Trebuchet MS" w:hAnsi="Trebuchet MS" w:cs="Tahoma"/>
          <w:sz w:val="24"/>
          <w:szCs w:val="24"/>
          <w:lang w:val="en-GB"/>
        </w:rPr>
        <w:t>pelayanan</w:t>
      </w:r>
      <w:proofErr w:type="spellEnd"/>
      <w:r w:rsidRPr="0023300D">
        <w:rPr>
          <w:rFonts w:ascii="Trebuchet MS" w:hAnsi="Trebuchet MS" w:cs="Tahoma"/>
          <w:sz w:val="24"/>
          <w:szCs w:val="24"/>
          <w:lang w:val="en-GB"/>
        </w:rPr>
        <w:t xml:space="preserve">, </w:t>
      </w:r>
      <w:proofErr w:type="spellStart"/>
      <w:r w:rsidRPr="0023300D">
        <w:rPr>
          <w:rFonts w:ascii="Trebuchet MS" w:hAnsi="Trebuchet MS" w:cs="Tahoma"/>
          <w:sz w:val="24"/>
          <w:szCs w:val="24"/>
          <w:lang w:val="en-GB"/>
        </w:rPr>
        <w:t>pemberdayaan</w:t>
      </w:r>
      <w:proofErr w:type="spellEnd"/>
      <w:r w:rsidRPr="0023300D">
        <w:rPr>
          <w:rFonts w:ascii="Trebuchet MS" w:hAnsi="Trebuchet MS" w:cs="Tahoma"/>
          <w:sz w:val="24"/>
          <w:szCs w:val="24"/>
          <w:lang w:val="en-GB"/>
        </w:rPr>
        <w:t xml:space="preserve"> dan </w:t>
      </w:r>
      <w:proofErr w:type="spellStart"/>
      <w:r w:rsidRPr="0023300D">
        <w:rPr>
          <w:rFonts w:ascii="Trebuchet MS" w:hAnsi="Trebuchet MS" w:cs="Tahoma"/>
          <w:sz w:val="24"/>
          <w:szCs w:val="24"/>
          <w:lang w:val="en-GB"/>
        </w:rPr>
        <w:t>kesejahteraan</w:t>
      </w:r>
      <w:proofErr w:type="spellEnd"/>
      <w:r w:rsidRPr="0023300D">
        <w:rPr>
          <w:rFonts w:ascii="Trebuchet MS" w:hAnsi="Trebuchet MS" w:cs="Tahoma"/>
          <w:sz w:val="24"/>
          <w:szCs w:val="24"/>
          <w:lang w:val="en-GB"/>
        </w:rPr>
        <w:t xml:space="preserve"> </w:t>
      </w:r>
      <w:proofErr w:type="spellStart"/>
      <w:r w:rsidRPr="0023300D">
        <w:rPr>
          <w:rFonts w:ascii="Trebuchet MS" w:hAnsi="Trebuchet MS" w:cs="Tahoma"/>
          <w:sz w:val="24"/>
          <w:szCs w:val="24"/>
          <w:lang w:val="en-GB"/>
        </w:rPr>
        <w:t>masyarakat</w:t>
      </w:r>
      <w:proofErr w:type="spellEnd"/>
      <w:r w:rsidRPr="0023300D">
        <w:rPr>
          <w:rFonts w:ascii="Trebuchet MS" w:hAnsi="Trebuchet MS" w:cs="Tahoma"/>
          <w:sz w:val="24"/>
          <w:szCs w:val="24"/>
          <w:lang w:val="en-GB"/>
        </w:rPr>
        <w:t>;</w:t>
      </w:r>
    </w:p>
    <w:p w14:paraId="52CD503D" w14:textId="77777777" w:rsidR="004E6B99" w:rsidRPr="0023300D" w:rsidRDefault="004E6B99" w:rsidP="0060183C">
      <w:pPr>
        <w:numPr>
          <w:ilvl w:val="0"/>
          <w:numId w:val="14"/>
        </w:numPr>
        <w:spacing w:before="0" w:after="0" w:line="360" w:lineRule="auto"/>
        <w:ind w:left="1418" w:hanging="284"/>
        <w:jc w:val="both"/>
        <w:rPr>
          <w:rFonts w:ascii="Trebuchet MS" w:hAnsi="Trebuchet MS" w:cs="Tahoma"/>
          <w:sz w:val="24"/>
          <w:szCs w:val="24"/>
          <w:lang w:val="en-GB"/>
        </w:rPr>
      </w:pPr>
      <w:proofErr w:type="spellStart"/>
      <w:r w:rsidRPr="0023300D">
        <w:rPr>
          <w:rFonts w:ascii="Trebuchet MS" w:hAnsi="Trebuchet MS" w:cs="Tahoma"/>
          <w:sz w:val="24"/>
          <w:szCs w:val="24"/>
          <w:lang w:val="en-GB"/>
        </w:rPr>
        <w:t>Pengkoordinasian</w:t>
      </w:r>
      <w:proofErr w:type="spellEnd"/>
      <w:r w:rsidRPr="0023300D">
        <w:rPr>
          <w:rFonts w:ascii="Trebuchet MS" w:hAnsi="Trebuchet MS" w:cs="Tahoma"/>
          <w:sz w:val="24"/>
          <w:szCs w:val="24"/>
          <w:lang w:val="en-GB"/>
        </w:rPr>
        <w:t xml:space="preserve"> </w:t>
      </w:r>
      <w:proofErr w:type="spellStart"/>
      <w:r w:rsidRPr="0023300D">
        <w:rPr>
          <w:rFonts w:ascii="Trebuchet MS" w:hAnsi="Trebuchet MS" w:cs="Tahoma"/>
          <w:sz w:val="24"/>
          <w:szCs w:val="24"/>
          <w:lang w:val="en-GB"/>
        </w:rPr>
        <w:t>upaya</w:t>
      </w:r>
      <w:proofErr w:type="spellEnd"/>
      <w:r w:rsidRPr="0023300D">
        <w:rPr>
          <w:rFonts w:ascii="Trebuchet MS" w:hAnsi="Trebuchet MS" w:cs="Tahoma"/>
          <w:sz w:val="24"/>
          <w:szCs w:val="24"/>
          <w:lang w:val="en-GB"/>
        </w:rPr>
        <w:t xml:space="preserve"> </w:t>
      </w:r>
      <w:proofErr w:type="spellStart"/>
      <w:r w:rsidRPr="0023300D">
        <w:rPr>
          <w:rFonts w:ascii="Trebuchet MS" w:hAnsi="Trebuchet MS" w:cs="Tahoma"/>
          <w:sz w:val="24"/>
          <w:szCs w:val="24"/>
          <w:lang w:val="en-GB"/>
        </w:rPr>
        <w:t>penyelenggaraan</w:t>
      </w:r>
      <w:proofErr w:type="spellEnd"/>
      <w:r w:rsidRPr="0023300D">
        <w:rPr>
          <w:rFonts w:ascii="Trebuchet MS" w:hAnsi="Trebuchet MS" w:cs="Tahoma"/>
          <w:sz w:val="24"/>
          <w:szCs w:val="24"/>
          <w:lang w:val="en-GB"/>
        </w:rPr>
        <w:t xml:space="preserve"> </w:t>
      </w:r>
      <w:proofErr w:type="spellStart"/>
      <w:r w:rsidRPr="0023300D">
        <w:rPr>
          <w:rFonts w:ascii="Trebuchet MS" w:hAnsi="Trebuchet MS" w:cs="Tahoma"/>
          <w:sz w:val="24"/>
          <w:szCs w:val="24"/>
          <w:lang w:val="en-GB"/>
        </w:rPr>
        <w:t>Ketentraman</w:t>
      </w:r>
      <w:proofErr w:type="spellEnd"/>
      <w:r w:rsidRPr="0023300D">
        <w:rPr>
          <w:rFonts w:ascii="Trebuchet MS" w:hAnsi="Trebuchet MS" w:cs="Tahoma"/>
          <w:sz w:val="24"/>
          <w:szCs w:val="24"/>
          <w:lang w:val="en-GB"/>
        </w:rPr>
        <w:t xml:space="preserve"> dan </w:t>
      </w:r>
      <w:proofErr w:type="spellStart"/>
      <w:r w:rsidRPr="0023300D">
        <w:rPr>
          <w:rFonts w:ascii="Trebuchet MS" w:hAnsi="Trebuchet MS" w:cs="Tahoma"/>
          <w:sz w:val="24"/>
          <w:szCs w:val="24"/>
          <w:lang w:val="en-GB"/>
        </w:rPr>
        <w:t>ketertiban</w:t>
      </w:r>
      <w:proofErr w:type="spellEnd"/>
      <w:r w:rsidRPr="0023300D">
        <w:rPr>
          <w:rFonts w:ascii="Trebuchet MS" w:hAnsi="Trebuchet MS" w:cs="Tahoma"/>
          <w:sz w:val="24"/>
          <w:szCs w:val="24"/>
          <w:lang w:val="en-GB"/>
        </w:rPr>
        <w:t xml:space="preserve"> </w:t>
      </w:r>
      <w:proofErr w:type="spellStart"/>
      <w:r w:rsidRPr="0023300D">
        <w:rPr>
          <w:rFonts w:ascii="Trebuchet MS" w:hAnsi="Trebuchet MS" w:cs="Tahoma"/>
          <w:sz w:val="24"/>
          <w:szCs w:val="24"/>
          <w:lang w:val="en-GB"/>
        </w:rPr>
        <w:t>umum</w:t>
      </w:r>
      <w:proofErr w:type="spellEnd"/>
      <w:r w:rsidRPr="0023300D">
        <w:rPr>
          <w:rFonts w:ascii="Trebuchet MS" w:hAnsi="Trebuchet MS" w:cs="Tahoma"/>
          <w:sz w:val="24"/>
          <w:szCs w:val="24"/>
          <w:lang w:val="en-GB"/>
        </w:rPr>
        <w:t>;</w:t>
      </w:r>
    </w:p>
    <w:p w14:paraId="298C212F" w14:textId="77777777" w:rsidR="004E6B99" w:rsidRPr="0023300D" w:rsidRDefault="004E6B99" w:rsidP="0060183C">
      <w:pPr>
        <w:numPr>
          <w:ilvl w:val="0"/>
          <w:numId w:val="14"/>
        </w:numPr>
        <w:spacing w:before="0" w:after="0" w:line="360" w:lineRule="auto"/>
        <w:ind w:left="1418" w:hanging="284"/>
        <w:jc w:val="both"/>
        <w:rPr>
          <w:rFonts w:ascii="Trebuchet MS" w:hAnsi="Trebuchet MS" w:cs="Tahoma"/>
          <w:sz w:val="24"/>
          <w:szCs w:val="24"/>
          <w:lang w:val="it-IT"/>
        </w:rPr>
      </w:pPr>
      <w:r w:rsidRPr="0023300D">
        <w:rPr>
          <w:rFonts w:ascii="Trebuchet MS" w:hAnsi="Trebuchet MS" w:cs="Tahoma"/>
          <w:sz w:val="24"/>
          <w:szCs w:val="24"/>
          <w:lang w:val="it-IT"/>
        </w:rPr>
        <w:t>Pengkoordinasian penerapan dan penegakan perda dan peraturan Bupati;</w:t>
      </w:r>
    </w:p>
    <w:p w14:paraId="7FE1C690" w14:textId="77777777" w:rsidR="004E6B99" w:rsidRPr="0023300D" w:rsidRDefault="004E6B99" w:rsidP="0060183C">
      <w:pPr>
        <w:numPr>
          <w:ilvl w:val="0"/>
          <w:numId w:val="14"/>
        </w:numPr>
        <w:spacing w:before="0" w:after="0" w:line="360" w:lineRule="auto"/>
        <w:ind w:left="1418" w:hanging="284"/>
        <w:jc w:val="both"/>
        <w:rPr>
          <w:rFonts w:ascii="Trebuchet MS" w:hAnsi="Trebuchet MS" w:cs="Tahoma"/>
          <w:sz w:val="24"/>
          <w:szCs w:val="24"/>
          <w:lang w:val="it-IT"/>
        </w:rPr>
      </w:pPr>
      <w:r w:rsidRPr="0023300D">
        <w:rPr>
          <w:rFonts w:ascii="Trebuchet MS" w:hAnsi="Trebuchet MS" w:cs="Tahoma"/>
          <w:sz w:val="24"/>
          <w:szCs w:val="24"/>
          <w:lang w:val="it-IT"/>
        </w:rPr>
        <w:t>Pengkoordinasian pemeliharaan prasarana dan sarana pelayanan umum;</w:t>
      </w:r>
    </w:p>
    <w:p w14:paraId="138B6EE3" w14:textId="77777777" w:rsidR="004E6B99" w:rsidRPr="0023300D" w:rsidRDefault="004E6B99" w:rsidP="0060183C">
      <w:pPr>
        <w:numPr>
          <w:ilvl w:val="0"/>
          <w:numId w:val="14"/>
        </w:numPr>
        <w:spacing w:before="0" w:after="0" w:line="360" w:lineRule="auto"/>
        <w:ind w:left="1418" w:hanging="284"/>
        <w:jc w:val="both"/>
        <w:rPr>
          <w:rFonts w:ascii="Trebuchet MS" w:hAnsi="Trebuchet MS" w:cs="Tahoma"/>
          <w:sz w:val="24"/>
          <w:szCs w:val="24"/>
          <w:lang w:val="it-IT"/>
        </w:rPr>
      </w:pPr>
      <w:r w:rsidRPr="0023300D">
        <w:rPr>
          <w:rFonts w:ascii="Trebuchet MS" w:hAnsi="Trebuchet MS" w:cs="Tahoma"/>
          <w:sz w:val="24"/>
          <w:szCs w:val="24"/>
          <w:lang w:val="it-IT"/>
        </w:rPr>
        <w:t>Pengkoordinasian penyelenggaraan kegiatan pemerintahan, administrasi  kependudukan dan pembinaan keagrariaan yang dilakukan oleh perangkat daerah tingkat Kecamatan;</w:t>
      </w:r>
    </w:p>
    <w:p w14:paraId="6729B595" w14:textId="77777777" w:rsidR="004E6B99" w:rsidRPr="0023300D" w:rsidRDefault="004E6B99" w:rsidP="0060183C">
      <w:pPr>
        <w:numPr>
          <w:ilvl w:val="0"/>
          <w:numId w:val="14"/>
        </w:numPr>
        <w:spacing w:before="0" w:after="0" w:line="360" w:lineRule="auto"/>
        <w:ind w:left="1418" w:hanging="284"/>
        <w:jc w:val="both"/>
        <w:rPr>
          <w:rFonts w:ascii="Trebuchet MS" w:hAnsi="Trebuchet MS" w:cs="Tahoma"/>
          <w:sz w:val="24"/>
          <w:szCs w:val="24"/>
          <w:lang w:val="en-GB"/>
        </w:rPr>
      </w:pPr>
      <w:proofErr w:type="spellStart"/>
      <w:r w:rsidRPr="0023300D">
        <w:rPr>
          <w:rFonts w:ascii="Trebuchet MS" w:hAnsi="Trebuchet MS" w:cs="Tahoma"/>
          <w:sz w:val="24"/>
          <w:szCs w:val="24"/>
          <w:lang w:val="en-GB"/>
        </w:rPr>
        <w:t>Penyelenggaraan</w:t>
      </w:r>
      <w:proofErr w:type="spellEnd"/>
      <w:r w:rsidRPr="0023300D">
        <w:rPr>
          <w:rFonts w:ascii="Trebuchet MS" w:hAnsi="Trebuchet MS" w:cs="Tahoma"/>
          <w:sz w:val="24"/>
          <w:szCs w:val="24"/>
          <w:lang w:val="en-GB"/>
        </w:rPr>
        <w:t xml:space="preserve"> </w:t>
      </w:r>
      <w:proofErr w:type="spellStart"/>
      <w:r w:rsidRPr="0023300D">
        <w:rPr>
          <w:rFonts w:ascii="Trebuchet MS" w:hAnsi="Trebuchet MS" w:cs="Tahoma"/>
          <w:sz w:val="24"/>
          <w:szCs w:val="24"/>
          <w:lang w:val="en-GB"/>
        </w:rPr>
        <w:t>pembinaan</w:t>
      </w:r>
      <w:proofErr w:type="spellEnd"/>
      <w:r w:rsidRPr="0023300D">
        <w:rPr>
          <w:rFonts w:ascii="Trebuchet MS" w:hAnsi="Trebuchet MS" w:cs="Tahoma"/>
          <w:sz w:val="24"/>
          <w:szCs w:val="24"/>
          <w:lang w:val="en-GB"/>
        </w:rPr>
        <w:t xml:space="preserve"> </w:t>
      </w:r>
      <w:proofErr w:type="spellStart"/>
      <w:r w:rsidRPr="0023300D">
        <w:rPr>
          <w:rFonts w:ascii="Trebuchet MS" w:hAnsi="Trebuchet MS" w:cs="Tahoma"/>
          <w:sz w:val="24"/>
          <w:szCs w:val="24"/>
          <w:lang w:val="en-GB"/>
        </w:rPr>
        <w:t>perekonomian</w:t>
      </w:r>
      <w:proofErr w:type="spellEnd"/>
      <w:r w:rsidRPr="0023300D">
        <w:rPr>
          <w:rFonts w:ascii="Trebuchet MS" w:hAnsi="Trebuchet MS" w:cs="Tahoma"/>
          <w:sz w:val="24"/>
          <w:szCs w:val="24"/>
          <w:lang w:val="en-GB"/>
        </w:rPr>
        <w:t xml:space="preserve"> dan </w:t>
      </w:r>
      <w:proofErr w:type="spellStart"/>
      <w:r w:rsidRPr="0023300D">
        <w:rPr>
          <w:rFonts w:ascii="Trebuchet MS" w:hAnsi="Trebuchet MS" w:cs="Tahoma"/>
          <w:sz w:val="24"/>
          <w:szCs w:val="24"/>
          <w:lang w:val="en-GB"/>
        </w:rPr>
        <w:t>pembangunan</w:t>
      </w:r>
      <w:proofErr w:type="spellEnd"/>
      <w:r w:rsidRPr="0023300D">
        <w:rPr>
          <w:rFonts w:ascii="Trebuchet MS" w:hAnsi="Trebuchet MS" w:cs="Tahoma"/>
          <w:sz w:val="24"/>
          <w:szCs w:val="24"/>
          <w:lang w:val="en-GB"/>
        </w:rPr>
        <w:t>;</w:t>
      </w:r>
    </w:p>
    <w:p w14:paraId="06D63CF3" w14:textId="7C269BEC" w:rsidR="00893D85" w:rsidRPr="0023300D" w:rsidRDefault="004E6B99" w:rsidP="0060183C">
      <w:pPr>
        <w:numPr>
          <w:ilvl w:val="0"/>
          <w:numId w:val="14"/>
        </w:numPr>
        <w:spacing w:before="0" w:after="0" w:line="360" w:lineRule="auto"/>
        <w:ind w:left="1418" w:hanging="284"/>
        <w:jc w:val="both"/>
        <w:rPr>
          <w:rFonts w:ascii="Trebuchet MS" w:hAnsi="Trebuchet MS" w:cs="Tahoma"/>
          <w:sz w:val="24"/>
          <w:szCs w:val="24"/>
          <w:lang w:val="en-GB"/>
        </w:rPr>
      </w:pPr>
      <w:proofErr w:type="spellStart"/>
      <w:r w:rsidRPr="0023300D">
        <w:rPr>
          <w:rFonts w:ascii="Trebuchet MS" w:hAnsi="Trebuchet MS" w:cs="Tahoma"/>
          <w:sz w:val="24"/>
          <w:szCs w:val="24"/>
          <w:lang w:val="en-GB"/>
        </w:rPr>
        <w:lastRenderedPageBreak/>
        <w:t>Pembinaan</w:t>
      </w:r>
      <w:proofErr w:type="spellEnd"/>
      <w:r w:rsidRPr="0023300D">
        <w:rPr>
          <w:rFonts w:ascii="Trebuchet MS" w:hAnsi="Trebuchet MS" w:cs="Tahoma"/>
          <w:sz w:val="24"/>
          <w:szCs w:val="24"/>
          <w:lang w:val="en-GB"/>
        </w:rPr>
        <w:t xml:space="preserve"> dan </w:t>
      </w:r>
      <w:proofErr w:type="spellStart"/>
      <w:r w:rsidRPr="0023300D">
        <w:rPr>
          <w:rFonts w:ascii="Trebuchet MS" w:hAnsi="Trebuchet MS" w:cs="Tahoma"/>
          <w:sz w:val="24"/>
          <w:szCs w:val="24"/>
          <w:lang w:val="en-GB"/>
        </w:rPr>
        <w:t>pengawasan</w:t>
      </w:r>
      <w:proofErr w:type="spellEnd"/>
      <w:r w:rsidRPr="0023300D">
        <w:rPr>
          <w:rFonts w:ascii="Trebuchet MS" w:hAnsi="Trebuchet MS" w:cs="Tahoma"/>
          <w:sz w:val="24"/>
          <w:szCs w:val="24"/>
          <w:lang w:val="en-GB"/>
        </w:rPr>
        <w:t xml:space="preserve"> </w:t>
      </w:r>
      <w:proofErr w:type="spellStart"/>
      <w:r w:rsidRPr="0023300D">
        <w:rPr>
          <w:rFonts w:ascii="Trebuchet MS" w:hAnsi="Trebuchet MS" w:cs="Tahoma"/>
          <w:sz w:val="24"/>
          <w:szCs w:val="24"/>
          <w:lang w:val="en-GB"/>
        </w:rPr>
        <w:t>penyelenggaraan</w:t>
      </w:r>
      <w:proofErr w:type="spellEnd"/>
      <w:r w:rsidRPr="0023300D">
        <w:rPr>
          <w:rFonts w:ascii="Trebuchet MS" w:hAnsi="Trebuchet MS" w:cs="Tahoma"/>
          <w:sz w:val="24"/>
          <w:szCs w:val="24"/>
          <w:lang w:val="en-GB"/>
        </w:rPr>
        <w:t xml:space="preserve"> </w:t>
      </w:r>
      <w:proofErr w:type="spellStart"/>
      <w:r w:rsidRPr="0023300D">
        <w:rPr>
          <w:rFonts w:ascii="Trebuchet MS" w:hAnsi="Trebuchet MS" w:cs="Tahoma"/>
          <w:sz w:val="24"/>
          <w:szCs w:val="24"/>
          <w:lang w:val="en-GB"/>
        </w:rPr>
        <w:t>kegiatan</w:t>
      </w:r>
      <w:proofErr w:type="spellEnd"/>
      <w:r w:rsidRPr="0023300D">
        <w:rPr>
          <w:rFonts w:ascii="Trebuchet MS" w:hAnsi="Trebuchet MS" w:cs="Tahoma"/>
          <w:sz w:val="24"/>
          <w:szCs w:val="24"/>
          <w:lang w:val="en-GB"/>
        </w:rPr>
        <w:t xml:space="preserve"> </w:t>
      </w:r>
      <w:proofErr w:type="spellStart"/>
      <w:r w:rsidRPr="0023300D">
        <w:rPr>
          <w:rFonts w:ascii="Trebuchet MS" w:hAnsi="Trebuchet MS" w:cs="Tahoma"/>
          <w:sz w:val="24"/>
          <w:szCs w:val="24"/>
          <w:lang w:val="en-GB"/>
        </w:rPr>
        <w:t>desa</w:t>
      </w:r>
      <w:proofErr w:type="spellEnd"/>
      <w:r w:rsidRPr="0023300D">
        <w:rPr>
          <w:rFonts w:ascii="Trebuchet MS" w:hAnsi="Trebuchet MS" w:cs="Tahoma"/>
          <w:sz w:val="24"/>
          <w:szCs w:val="24"/>
          <w:lang w:val="en-GB"/>
        </w:rPr>
        <w:t xml:space="preserve"> dan </w:t>
      </w:r>
      <w:proofErr w:type="spellStart"/>
      <w:r w:rsidRPr="0023300D">
        <w:rPr>
          <w:rFonts w:ascii="Trebuchet MS" w:hAnsi="Trebuchet MS" w:cs="Tahoma"/>
          <w:sz w:val="24"/>
          <w:szCs w:val="24"/>
          <w:lang w:val="en-GB"/>
        </w:rPr>
        <w:t>Kelurahan</w:t>
      </w:r>
      <w:proofErr w:type="spellEnd"/>
      <w:r w:rsidRPr="0023300D">
        <w:rPr>
          <w:rFonts w:ascii="Trebuchet MS" w:hAnsi="Trebuchet MS" w:cs="Tahoma"/>
          <w:sz w:val="24"/>
          <w:szCs w:val="24"/>
          <w:lang w:val="en-GB"/>
        </w:rPr>
        <w:t>.</w:t>
      </w:r>
    </w:p>
    <w:p w14:paraId="63ECDDFD" w14:textId="2569F1B7" w:rsidR="00B507E2" w:rsidRPr="0023300D" w:rsidRDefault="003A017A" w:rsidP="00893D85">
      <w:pPr>
        <w:pStyle w:val="ListParagraph"/>
        <w:widowControl w:val="0"/>
        <w:autoSpaceDE w:val="0"/>
        <w:autoSpaceDN w:val="0"/>
        <w:spacing w:before="113" w:after="0"/>
        <w:ind w:left="851" w:right="-1" w:firstLine="850"/>
        <w:contextualSpacing w:val="0"/>
        <w:rPr>
          <w:rFonts w:ascii="Trebuchet MS" w:hAnsi="Trebuchet MS"/>
          <w:w w:val="105"/>
          <w:sz w:val="24"/>
          <w:szCs w:val="24"/>
          <w:lang w:val="id-ID"/>
        </w:rPr>
      </w:pPr>
      <w:r w:rsidRPr="0023300D">
        <w:rPr>
          <w:rFonts w:ascii="Trebuchet MS" w:hAnsi="Trebuchet MS"/>
          <w:sz w:val="24"/>
          <w:szCs w:val="24"/>
          <w:lang w:val="id-ID"/>
        </w:rPr>
        <w:t xml:space="preserve">Susunan Organisasi Kecamatan </w:t>
      </w:r>
      <w:r w:rsidR="00CB7D29" w:rsidRPr="0023300D">
        <w:rPr>
          <w:rFonts w:ascii="Trebuchet MS" w:hAnsi="Trebuchet MS"/>
          <w:sz w:val="24"/>
          <w:szCs w:val="24"/>
          <w:lang w:val="id-ID"/>
        </w:rPr>
        <w:t>Astambul</w:t>
      </w:r>
      <w:r w:rsidRPr="0023300D">
        <w:rPr>
          <w:rFonts w:ascii="Trebuchet MS" w:hAnsi="Trebuchet MS"/>
          <w:sz w:val="24"/>
          <w:szCs w:val="24"/>
          <w:lang w:val="id-ID"/>
        </w:rPr>
        <w:t xml:space="preserve"> </w:t>
      </w:r>
      <w:r w:rsidR="00B507E2" w:rsidRPr="0023300D">
        <w:rPr>
          <w:rFonts w:ascii="Trebuchet MS" w:hAnsi="Trebuchet MS"/>
          <w:w w:val="105"/>
          <w:sz w:val="24"/>
          <w:szCs w:val="24"/>
          <w:lang w:val="id-ID"/>
        </w:rPr>
        <w:t>terdiri dari:</w:t>
      </w:r>
    </w:p>
    <w:p w14:paraId="110D1718" w14:textId="4E5B60B5" w:rsidR="00572A73" w:rsidRPr="00335264" w:rsidRDefault="00893D85" w:rsidP="00893D85">
      <w:pPr>
        <w:tabs>
          <w:tab w:val="left" w:pos="8640"/>
        </w:tabs>
        <w:spacing w:after="0" w:line="360" w:lineRule="auto"/>
        <w:ind w:left="1134" w:right="15"/>
        <w:jc w:val="both"/>
        <w:rPr>
          <w:rFonts w:ascii="Trebuchet MS" w:hAnsi="Trebuchet MS"/>
          <w:sz w:val="24"/>
          <w:szCs w:val="24"/>
          <w:lang w:val="it-IT"/>
        </w:rPr>
      </w:pPr>
      <w:r w:rsidRPr="00335264">
        <w:rPr>
          <w:rFonts w:ascii="Trebuchet MS" w:hAnsi="Trebuchet MS"/>
          <w:sz w:val="24"/>
          <w:szCs w:val="24"/>
          <w:lang w:val="it-IT"/>
        </w:rPr>
        <w:t>S</w:t>
      </w:r>
      <w:r w:rsidR="00572A73" w:rsidRPr="00335264">
        <w:rPr>
          <w:rFonts w:ascii="Trebuchet MS" w:hAnsi="Trebuchet MS"/>
          <w:sz w:val="24"/>
          <w:szCs w:val="24"/>
          <w:lang w:val="it-IT"/>
        </w:rPr>
        <w:t xml:space="preserve">usunan organisasi </w:t>
      </w:r>
      <w:r w:rsidR="00572A73" w:rsidRPr="00335264">
        <w:rPr>
          <w:rFonts w:ascii="Trebuchet MS" w:hAnsi="Trebuchet MS"/>
          <w:sz w:val="24"/>
          <w:lang w:val="it-IT"/>
        </w:rPr>
        <w:t xml:space="preserve">Kecamatan </w:t>
      </w:r>
      <w:r w:rsidR="00CB7D29" w:rsidRPr="00335264">
        <w:rPr>
          <w:rFonts w:ascii="Trebuchet MS" w:hAnsi="Trebuchet MS"/>
          <w:sz w:val="24"/>
          <w:lang w:val="it-IT"/>
        </w:rPr>
        <w:t>Astambul</w:t>
      </w:r>
      <w:r w:rsidRPr="0023300D">
        <w:rPr>
          <w:rFonts w:ascii="Trebuchet MS" w:hAnsi="Trebuchet MS"/>
          <w:sz w:val="24"/>
          <w:lang w:val="id-ID"/>
        </w:rPr>
        <w:t xml:space="preserve"> </w:t>
      </w:r>
      <w:r w:rsidR="00271512">
        <w:rPr>
          <w:rFonts w:ascii="Trebuchet MS" w:hAnsi="Trebuchet MS"/>
          <w:sz w:val="24"/>
          <w:szCs w:val="24"/>
          <w:lang w:val="it-IT"/>
        </w:rPr>
        <w:t>Kabupaten Banjar terdiri dari</w:t>
      </w:r>
      <w:r w:rsidR="00572A73" w:rsidRPr="00335264">
        <w:rPr>
          <w:rFonts w:ascii="Trebuchet MS" w:hAnsi="Trebuchet MS"/>
          <w:sz w:val="24"/>
          <w:szCs w:val="24"/>
          <w:lang w:val="it-IT"/>
        </w:rPr>
        <w:t>:</w:t>
      </w:r>
    </w:p>
    <w:p w14:paraId="3E3BA193" w14:textId="77777777" w:rsidR="00572A73" w:rsidRPr="0023300D" w:rsidRDefault="00572A73" w:rsidP="0060183C">
      <w:pPr>
        <w:pStyle w:val="ListParagraph"/>
        <w:numPr>
          <w:ilvl w:val="0"/>
          <w:numId w:val="9"/>
        </w:numPr>
        <w:spacing w:before="0" w:after="0" w:line="360" w:lineRule="auto"/>
        <w:ind w:left="1276" w:hanging="142"/>
        <w:jc w:val="both"/>
        <w:rPr>
          <w:rFonts w:ascii="Trebuchet MS" w:hAnsi="Trebuchet MS" w:cs="Arial"/>
          <w:sz w:val="24"/>
          <w:szCs w:val="24"/>
        </w:rPr>
      </w:pPr>
      <w:proofErr w:type="spellStart"/>
      <w:r w:rsidRPr="0023300D">
        <w:rPr>
          <w:rFonts w:ascii="Trebuchet MS" w:hAnsi="Trebuchet MS" w:cs="Arial"/>
          <w:sz w:val="24"/>
          <w:szCs w:val="24"/>
        </w:rPr>
        <w:t>Camat</w:t>
      </w:r>
      <w:proofErr w:type="spellEnd"/>
      <w:r w:rsidRPr="0023300D">
        <w:rPr>
          <w:rFonts w:ascii="Trebuchet MS" w:hAnsi="Trebuchet MS" w:cs="Arial"/>
          <w:sz w:val="24"/>
          <w:szCs w:val="24"/>
        </w:rPr>
        <w:t>.</w:t>
      </w:r>
    </w:p>
    <w:p w14:paraId="10B2648A" w14:textId="77777777" w:rsidR="00572A73" w:rsidRPr="0023300D" w:rsidRDefault="00893D85" w:rsidP="0060183C">
      <w:pPr>
        <w:pStyle w:val="ListParagraph"/>
        <w:numPr>
          <w:ilvl w:val="0"/>
          <w:numId w:val="9"/>
        </w:numPr>
        <w:spacing w:before="0" w:after="0" w:line="360" w:lineRule="auto"/>
        <w:ind w:left="1276" w:hanging="142"/>
        <w:jc w:val="both"/>
        <w:rPr>
          <w:rFonts w:ascii="Trebuchet MS" w:hAnsi="Trebuchet MS" w:cs="Arial"/>
          <w:sz w:val="24"/>
          <w:szCs w:val="24"/>
        </w:rPr>
      </w:pPr>
      <w:proofErr w:type="spellStart"/>
      <w:r w:rsidRPr="0023300D">
        <w:rPr>
          <w:rFonts w:ascii="Trebuchet MS" w:hAnsi="Trebuchet MS" w:cs="Arial"/>
          <w:sz w:val="24"/>
          <w:szCs w:val="24"/>
        </w:rPr>
        <w:t>Sekretaris</w:t>
      </w:r>
      <w:proofErr w:type="spellEnd"/>
      <w:r w:rsidRPr="0023300D">
        <w:rPr>
          <w:rFonts w:ascii="Trebuchet MS" w:hAnsi="Trebuchet MS" w:cs="Arial"/>
          <w:sz w:val="24"/>
          <w:szCs w:val="24"/>
        </w:rPr>
        <w:t xml:space="preserve"> </w:t>
      </w:r>
      <w:proofErr w:type="spellStart"/>
      <w:r w:rsidRPr="0023300D">
        <w:rPr>
          <w:rFonts w:ascii="Trebuchet MS" w:hAnsi="Trebuchet MS" w:cs="Arial"/>
          <w:sz w:val="24"/>
          <w:szCs w:val="24"/>
        </w:rPr>
        <w:t>Keca</w:t>
      </w:r>
      <w:r w:rsidR="00572A73" w:rsidRPr="0023300D">
        <w:rPr>
          <w:rFonts w:ascii="Trebuchet MS" w:hAnsi="Trebuchet MS" w:cs="Arial"/>
          <w:sz w:val="24"/>
          <w:szCs w:val="24"/>
        </w:rPr>
        <w:t>matan</w:t>
      </w:r>
      <w:proofErr w:type="spellEnd"/>
      <w:r w:rsidR="00572A73" w:rsidRPr="0023300D">
        <w:rPr>
          <w:rFonts w:ascii="Trebuchet MS" w:hAnsi="Trebuchet MS" w:cs="Arial"/>
          <w:sz w:val="24"/>
          <w:szCs w:val="24"/>
        </w:rPr>
        <w:t xml:space="preserve">, yang </w:t>
      </w:r>
      <w:proofErr w:type="spellStart"/>
      <w:r w:rsidR="00572A73" w:rsidRPr="0023300D">
        <w:rPr>
          <w:rFonts w:ascii="Trebuchet MS" w:hAnsi="Trebuchet MS" w:cs="Arial"/>
          <w:sz w:val="24"/>
          <w:szCs w:val="24"/>
        </w:rPr>
        <w:t>terdiri</w:t>
      </w:r>
      <w:proofErr w:type="spellEnd"/>
      <w:r w:rsidR="00572A73" w:rsidRPr="0023300D">
        <w:rPr>
          <w:rFonts w:ascii="Trebuchet MS" w:hAnsi="Trebuchet MS" w:cs="Arial"/>
          <w:sz w:val="24"/>
          <w:szCs w:val="24"/>
        </w:rPr>
        <w:t xml:space="preserve"> </w:t>
      </w:r>
      <w:proofErr w:type="spellStart"/>
      <w:proofErr w:type="gramStart"/>
      <w:r w:rsidR="00572A73" w:rsidRPr="0023300D">
        <w:rPr>
          <w:rFonts w:ascii="Trebuchet MS" w:hAnsi="Trebuchet MS" w:cs="Arial"/>
          <w:sz w:val="24"/>
          <w:szCs w:val="24"/>
        </w:rPr>
        <w:t>dari</w:t>
      </w:r>
      <w:proofErr w:type="spellEnd"/>
      <w:r w:rsidR="00572A73" w:rsidRPr="0023300D">
        <w:rPr>
          <w:rFonts w:ascii="Trebuchet MS" w:hAnsi="Trebuchet MS" w:cs="Arial"/>
          <w:sz w:val="24"/>
          <w:szCs w:val="24"/>
        </w:rPr>
        <w:t xml:space="preserve"> :</w:t>
      </w:r>
      <w:proofErr w:type="gramEnd"/>
    </w:p>
    <w:p w14:paraId="26C7B755" w14:textId="77777777" w:rsidR="00572A73" w:rsidRPr="0023300D" w:rsidRDefault="00572A73" w:rsidP="0060183C">
      <w:pPr>
        <w:pStyle w:val="ListParagraph"/>
        <w:numPr>
          <w:ilvl w:val="0"/>
          <w:numId w:val="10"/>
        </w:numPr>
        <w:spacing w:before="0" w:after="0" w:line="360" w:lineRule="auto"/>
        <w:ind w:left="1701" w:hanging="283"/>
        <w:jc w:val="both"/>
        <w:rPr>
          <w:rFonts w:ascii="Trebuchet MS" w:hAnsi="Trebuchet MS" w:cs="Arial"/>
          <w:sz w:val="24"/>
          <w:szCs w:val="24"/>
        </w:rPr>
      </w:pPr>
      <w:r w:rsidRPr="0023300D">
        <w:rPr>
          <w:rFonts w:ascii="Trebuchet MS" w:hAnsi="Trebuchet MS" w:cs="Arial"/>
          <w:sz w:val="24"/>
          <w:szCs w:val="24"/>
        </w:rPr>
        <w:t xml:space="preserve">Sub </w:t>
      </w:r>
      <w:proofErr w:type="spellStart"/>
      <w:r w:rsidRPr="0023300D">
        <w:rPr>
          <w:rFonts w:ascii="Trebuchet MS" w:hAnsi="Trebuchet MS" w:cs="Arial"/>
          <w:sz w:val="24"/>
          <w:szCs w:val="24"/>
        </w:rPr>
        <w:t>bagian</w:t>
      </w:r>
      <w:proofErr w:type="spellEnd"/>
      <w:r w:rsidRPr="0023300D">
        <w:rPr>
          <w:rFonts w:ascii="Trebuchet MS" w:hAnsi="Trebuchet MS" w:cs="Arial"/>
          <w:sz w:val="24"/>
          <w:szCs w:val="24"/>
        </w:rPr>
        <w:t xml:space="preserve"> </w:t>
      </w:r>
      <w:proofErr w:type="spellStart"/>
      <w:r w:rsidRPr="0023300D">
        <w:rPr>
          <w:rFonts w:ascii="Trebuchet MS" w:hAnsi="Trebuchet MS" w:cs="Arial"/>
          <w:sz w:val="24"/>
          <w:szCs w:val="24"/>
        </w:rPr>
        <w:t>Umum</w:t>
      </w:r>
      <w:proofErr w:type="spellEnd"/>
      <w:r w:rsidRPr="0023300D">
        <w:rPr>
          <w:rFonts w:ascii="Trebuchet MS" w:hAnsi="Trebuchet MS" w:cs="Arial"/>
          <w:sz w:val="24"/>
          <w:szCs w:val="24"/>
        </w:rPr>
        <w:t xml:space="preserve"> dan </w:t>
      </w:r>
      <w:proofErr w:type="spellStart"/>
      <w:r w:rsidRPr="0023300D">
        <w:rPr>
          <w:rFonts w:ascii="Trebuchet MS" w:hAnsi="Trebuchet MS" w:cs="Arial"/>
          <w:sz w:val="24"/>
          <w:szCs w:val="24"/>
        </w:rPr>
        <w:t>Kepegawaian</w:t>
      </w:r>
      <w:proofErr w:type="spellEnd"/>
      <w:r w:rsidRPr="0023300D">
        <w:rPr>
          <w:rFonts w:ascii="Trebuchet MS" w:hAnsi="Trebuchet MS" w:cs="Arial"/>
          <w:sz w:val="24"/>
          <w:szCs w:val="24"/>
        </w:rPr>
        <w:t>;</w:t>
      </w:r>
    </w:p>
    <w:p w14:paraId="56D1105E" w14:textId="73E7FFD2" w:rsidR="00572A73" w:rsidRPr="0023300D" w:rsidRDefault="00572A73" w:rsidP="0060183C">
      <w:pPr>
        <w:pStyle w:val="ListParagraph"/>
        <w:numPr>
          <w:ilvl w:val="0"/>
          <w:numId w:val="10"/>
        </w:numPr>
        <w:spacing w:before="0" w:after="0" w:line="360" w:lineRule="auto"/>
        <w:ind w:left="1701" w:hanging="283"/>
        <w:jc w:val="both"/>
        <w:rPr>
          <w:rFonts w:ascii="Trebuchet MS" w:hAnsi="Trebuchet MS" w:cs="Arial"/>
          <w:sz w:val="24"/>
          <w:szCs w:val="24"/>
        </w:rPr>
      </w:pPr>
      <w:r w:rsidRPr="0023300D">
        <w:rPr>
          <w:rFonts w:ascii="Trebuchet MS" w:hAnsi="Trebuchet MS" w:cs="Arial"/>
          <w:sz w:val="24"/>
          <w:szCs w:val="24"/>
        </w:rPr>
        <w:t xml:space="preserve">Sub </w:t>
      </w:r>
      <w:proofErr w:type="spellStart"/>
      <w:r w:rsidRPr="0023300D">
        <w:rPr>
          <w:rFonts w:ascii="Trebuchet MS" w:hAnsi="Trebuchet MS" w:cs="Arial"/>
          <w:sz w:val="24"/>
          <w:szCs w:val="24"/>
        </w:rPr>
        <w:t>bagian</w:t>
      </w:r>
      <w:proofErr w:type="spellEnd"/>
      <w:r w:rsidRPr="0023300D">
        <w:rPr>
          <w:rFonts w:ascii="Trebuchet MS" w:hAnsi="Trebuchet MS" w:cs="Arial"/>
          <w:sz w:val="24"/>
          <w:szCs w:val="24"/>
        </w:rPr>
        <w:t xml:space="preserve"> </w:t>
      </w:r>
      <w:proofErr w:type="spellStart"/>
      <w:r w:rsidRPr="0023300D">
        <w:rPr>
          <w:rFonts w:ascii="Trebuchet MS" w:hAnsi="Trebuchet MS" w:cs="Arial"/>
          <w:sz w:val="24"/>
          <w:szCs w:val="24"/>
        </w:rPr>
        <w:t>Perencanaan</w:t>
      </w:r>
      <w:proofErr w:type="spellEnd"/>
      <w:r w:rsidRPr="0023300D">
        <w:rPr>
          <w:rFonts w:ascii="Trebuchet MS" w:hAnsi="Trebuchet MS" w:cs="Arial"/>
          <w:sz w:val="24"/>
          <w:szCs w:val="24"/>
        </w:rPr>
        <w:t xml:space="preserve"> </w:t>
      </w:r>
      <w:proofErr w:type="spellStart"/>
      <w:r w:rsidRPr="0023300D">
        <w:rPr>
          <w:rFonts w:ascii="Trebuchet MS" w:hAnsi="Trebuchet MS" w:cs="Arial"/>
          <w:sz w:val="24"/>
          <w:szCs w:val="24"/>
        </w:rPr>
        <w:t>Keuangan</w:t>
      </w:r>
      <w:proofErr w:type="spellEnd"/>
      <w:r w:rsidRPr="0023300D">
        <w:rPr>
          <w:rFonts w:ascii="Trebuchet MS" w:hAnsi="Trebuchet MS" w:cs="Arial"/>
          <w:sz w:val="24"/>
          <w:szCs w:val="24"/>
        </w:rPr>
        <w:t xml:space="preserve"> </w:t>
      </w:r>
      <w:r w:rsidR="00B70376">
        <w:rPr>
          <w:rFonts w:ascii="Trebuchet MS" w:hAnsi="Trebuchet MS" w:cs="Arial"/>
          <w:sz w:val="24"/>
          <w:szCs w:val="24"/>
          <w:lang w:val="id-ID"/>
        </w:rPr>
        <w:t>dan Aset</w:t>
      </w:r>
    </w:p>
    <w:p w14:paraId="2D6DD3D8" w14:textId="77777777" w:rsidR="00572A73" w:rsidRPr="0023300D" w:rsidRDefault="00572A73" w:rsidP="0060183C">
      <w:pPr>
        <w:pStyle w:val="ListParagraph"/>
        <w:numPr>
          <w:ilvl w:val="0"/>
          <w:numId w:val="9"/>
        </w:numPr>
        <w:spacing w:before="0" w:after="0" w:line="360" w:lineRule="auto"/>
        <w:ind w:left="1276" w:hanging="142"/>
        <w:jc w:val="both"/>
        <w:rPr>
          <w:rFonts w:ascii="Trebuchet MS" w:hAnsi="Trebuchet MS" w:cs="Arial"/>
          <w:sz w:val="24"/>
          <w:szCs w:val="24"/>
        </w:rPr>
      </w:pPr>
      <w:proofErr w:type="spellStart"/>
      <w:r w:rsidRPr="0023300D">
        <w:rPr>
          <w:rFonts w:ascii="Trebuchet MS" w:hAnsi="Trebuchet MS"/>
          <w:sz w:val="24"/>
          <w:szCs w:val="24"/>
        </w:rPr>
        <w:t>Kepala</w:t>
      </w:r>
      <w:proofErr w:type="spellEnd"/>
      <w:r w:rsidRPr="0023300D">
        <w:rPr>
          <w:rFonts w:ascii="Trebuchet MS" w:hAnsi="Trebuchet MS"/>
          <w:sz w:val="24"/>
          <w:szCs w:val="24"/>
        </w:rPr>
        <w:t xml:space="preserve"> </w:t>
      </w:r>
      <w:proofErr w:type="spellStart"/>
      <w:r w:rsidRPr="0023300D">
        <w:rPr>
          <w:rFonts w:ascii="Trebuchet MS" w:hAnsi="Trebuchet MS"/>
          <w:sz w:val="24"/>
          <w:szCs w:val="24"/>
        </w:rPr>
        <w:t>Seksi</w:t>
      </w:r>
      <w:proofErr w:type="spellEnd"/>
      <w:r w:rsidRPr="0023300D">
        <w:rPr>
          <w:rFonts w:ascii="Trebuchet MS" w:hAnsi="Trebuchet MS"/>
          <w:sz w:val="24"/>
          <w:szCs w:val="24"/>
        </w:rPr>
        <w:t xml:space="preserve"> </w:t>
      </w:r>
      <w:proofErr w:type="spellStart"/>
      <w:r w:rsidRPr="0023300D">
        <w:rPr>
          <w:rFonts w:ascii="Trebuchet MS" w:hAnsi="Trebuchet MS"/>
          <w:sz w:val="24"/>
          <w:szCs w:val="24"/>
        </w:rPr>
        <w:t>Pemerintahan</w:t>
      </w:r>
      <w:proofErr w:type="spellEnd"/>
      <w:r w:rsidRPr="0023300D">
        <w:rPr>
          <w:rFonts w:ascii="Trebuchet MS" w:hAnsi="Trebuchet MS"/>
          <w:sz w:val="24"/>
          <w:szCs w:val="24"/>
        </w:rPr>
        <w:t xml:space="preserve"> </w:t>
      </w:r>
    </w:p>
    <w:p w14:paraId="6964DC4F" w14:textId="77777777" w:rsidR="00572A73" w:rsidRPr="0023300D" w:rsidRDefault="00572A73" w:rsidP="0060183C">
      <w:pPr>
        <w:pStyle w:val="ListParagraph"/>
        <w:numPr>
          <w:ilvl w:val="0"/>
          <w:numId w:val="9"/>
        </w:numPr>
        <w:spacing w:before="0" w:after="0" w:line="360" w:lineRule="auto"/>
        <w:ind w:left="1276" w:hanging="142"/>
        <w:jc w:val="both"/>
        <w:rPr>
          <w:rFonts w:ascii="Trebuchet MS" w:hAnsi="Trebuchet MS" w:cs="Arial"/>
          <w:sz w:val="24"/>
          <w:szCs w:val="24"/>
        </w:rPr>
      </w:pPr>
      <w:proofErr w:type="spellStart"/>
      <w:r w:rsidRPr="0023300D">
        <w:rPr>
          <w:rFonts w:ascii="Trebuchet MS" w:hAnsi="Trebuchet MS"/>
          <w:sz w:val="24"/>
          <w:szCs w:val="24"/>
        </w:rPr>
        <w:t>Kepala</w:t>
      </w:r>
      <w:proofErr w:type="spellEnd"/>
      <w:r w:rsidRPr="0023300D">
        <w:rPr>
          <w:rFonts w:ascii="Trebuchet MS" w:hAnsi="Trebuchet MS"/>
          <w:sz w:val="24"/>
          <w:szCs w:val="24"/>
        </w:rPr>
        <w:t xml:space="preserve"> </w:t>
      </w:r>
      <w:proofErr w:type="spellStart"/>
      <w:r w:rsidRPr="0023300D">
        <w:rPr>
          <w:rFonts w:ascii="Trebuchet MS" w:hAnsi="Trebuchet MS"/>
          <w:sz w:val="24"/>
          <w:szCs w:val="24"/>
        </w:rPr>
        <w:t>Seksi</w:t>
      </w:r>
      <w:proofErr w:type="spellEnd"/>
      <w:r w:rsidRPr="0023300D">
        <w:rPr>
          <w:rFonts w:ascii="Trebuchet MS" w:hAnsi="Trebuchet MS"/>
          <w:sz w:val="24"/>
          <w:szCs w:val="24"/>
        </w:rPr>
        <w:t xml:space="preserve"> </w:t>
      </w:r>
      <w:proofErr w:type="spellStart"/>
      <w:r w:rsidRPr="0023300D">
        <w:rPr>
          <w:rFonts w:ascii="Trebuchet MS" w:hAnsi="Trebuchet MS"/>
          <w:sz w:val="24"/>
          <w:szCs w:val="24"/>
        </w:rPr>
        <w:t>Pemberdayaan</w:t>
      </w:r>
      <w:proofErr w:type="spellEnd"/>
      <w:r w:rsidRPr="0023300D">
        <w:rPr>
          <w:rFonts w:ascii="Trebuchet MS" w:hAnsi="Trebuchet MS"/>
          <w:sz w:val="24"/>
          <w:szCs w:val="24"/>
        </w:rPr>
        <w:t xml:space="preserve"> Masyarakat</w:t>
      </w:r>
    </w:p>
    <w:p w14:paraId="5D64B08B" w14:textId="77777777" w:rsidR="00572A73" w:rsidRPr="0023300D" w:rsidRDefault="00572A73" w:rsidP="0060183C">
      <w:pPr>
        <w:pStyle w:val="ListParagraph"/>
        <w:numPr>
          <w:ilvl w:val="0"/>
          <w:numId w:val="9"/>
        </w:numPr>
        <w:spacing w:before="0" w:after="0" w:line="360" w:lineRule="auto"/>
        <w:ind w:left="1276" w:hanging="142"/>
        <w:jc w:val="both"/>
        <w:rPr>
          <w:rFonts w:ascii="Trebuchet MS" w:hAnsi="Trebuchet MS" w:cs="Arial"/>
          <w:sz w:val="24"/>
          <w:szCs w:val="24"/>
        </w:rPr>
      </w:pPr>
      <w:proofErr w:type="spellStart"/>
      <w:r w:rsidRPr="0023300D">
        <w:rPr>
          <w:rFonts w:ascii="Trebuchet MS" w:hAnsi="Trebuchet MS"/>
          <w:sz w:val="24"/>
          <w:szCs w:val="24"/>
        </w:rPr>
        <w:t>Kepala</w:t>
      </w:r>
      <w:proofErr w:type="spellEnd"/>
      <w:r w:rsidRPr="0023300D">
        <w:rPr>
          <w:rFonts w:ascii="Trebuchet MS" w:hAnsi="Trebuchet MS"/>
          <w:sz w:val="24"/>
          <w:szCs w:val="24"/>
        </w:rPr>
        <w:t xml:space="preserve"> </w:t>
      </w:r>
      <w:proofErr w:type="spellStart"/>
      <w:r w:rsidRPr="0023300D">
        <w:rPr>
          <w:rFonts w:ascii="Trebuchet MS" w:hAnsi="Trebuchet MS"/>
          <w:sz w:val="24"/>
          <w:szCs w:val="24"/>
        </w:rPr>
        <w:t>Seksi</w:t>
      </w:r>
      <w:proofErr w:type="spellEnd"/>
      <w:r w:rsidRPr="0023300D">
        <w:rPr>
          <w:rFonts w:ascii="Trebuchet MS" w:hAnsi="Trebuchet MS"/>
          <w:sz w:val="24"/>
          <w:szCs w:val="24"/>
        </w:rPr>
        <w:t xml:space="preserve"> </w:t>
      </w:r>
      <w:proofErr w:type="spellStart"/>
      <w:r w:rsidRPr="0023300D">
        <w:rPr>
          <w:rFonts w:ascii="Trebuchet MS" w:hAnsi="Trebuchet MS"/>
          <w:sz w:val="24"/>
          <w:szCs w:val="24"/>
        </w:rPr>
        <w:t>Kesejahteraan</w:t>
      </w:r>
      <w:proofErr w:type="spellEnd"/>
      <w:r w:rsidRPr="0023300D">
        <w:rPr>
          <w:rFonts w:ascii="Trebuchet MS" w:hAnsi="Trebuchet MS"/>
          <w:sz w:val="24"/>
          <w:szCs w:val="24"/>
        </w:rPr>
        <w:t xml:space="preserve"> </w:t>
      </w:r>
      <w:proofErr w:type="spellStart"/>
      <w:r w:rsidRPr="0023300D">
        <w:rPr>
          <w:rFonts w:ascii="Trebuchet MS" w:hAnsi="Trebuchet MS"/>
          <w:sz w:val="24"/>
          <w:szCs w:val="24"/>
        </w:rPr>
        <w:t>Sosial</w:t>
      </w:r>
      <w:proofErr w:type="spellEnd"/>
    </w:p>
    <w:p w14:paraId="7AD5A945" w14:textId="77777777" w:rsidR="00572A73" w:rsidRPr="0023300D" w:rsidRDefault="00572A73" w:rsidP="0060183C">
      <w:pPr>
        <w:pStyle w:val="ListParagraph"/>
        <w:numPr>
          <w:ilvl w:val="0"/>
          <w:numId w:val="9"/>
        </w:numPr>
        <w:spacing w:before="0" w:after="0" w:line="360" w:lineRule="auto"/>
        <w:ind w:left="1276" w:hanging="142"/>
        <w:jc w:val="both"/>
        <w:rPr>
          <w:rFonts w:ascii="Trebuchet MS" w:hAnsi="Trebuchet MS" w:cs="Arial"/>
          <w:sz w:val="24"/>
          <w:szCs w:val="24"/>
        </w:rPr>
      </w:pPr>
      <w:proofErr w:type="spellStart"/>
      <w:r w:rsidRPr="0023300D">
        <w:rPr>
          <w:rFonts w:ascii="Trebuchet MS" w:hAnsi="Trebuchet MS"/>
          <w:sz w:val="24"/>
          <w:szCs w:val="24"/>
        </w:rPr>
        <w:t>Kepala</w:t>
      </w:r>
      <w:proofErr w:type="spellEnd"/>
      <w:r w:rsidRPr="0023300D">
        <w:rPr>
          <w:rFonts w:ascii="Trebuchet MS" w:hAnsi="Trebuchet MS"/>
          <w:sz w:val="24"/>
          <w:szCs w:val="24"/>
        </w:rPr>
        <w:t xml:space="preserve"> </w:t>
      </w:r>
      <w:proofErr w:type="spellStart"/>
      <w:r w:rsidRPr="0023300D">
        <w:rPr>
          <w:rFonts w:ascii="Trebuchet MS" w:hAnsi="Trebuchet MS"/>
          <w:sz w:val="24"/>
          <w:szCs w:val="24"/>
        </w:rPr>
        <w:t>Seksi</w:t>
      </w:r>
      <w:proofErr w:type="spellEnd"/>
      <w:r w:rsidRPr="0023300D">
        <w:rPr>
          <w:rFonts w:ascii="Trebuchet MS" w:hAnsi="Trebuchet MS"/>
          <w:sz w:val="24"/>
          <w:szCs w:val="24"/>
        </w:rPr>
        <w:t xml:space="preserve"> </w:t>
      </w:r>
      <w:proofErr w:type="spellStart"/>
      <w:r w:rsidRPr="0023300D">
        <w:rPr>
          <w:rFonts w:ascii="Trebuchet MS" w:hAnsi="Trebuchet MS"/>
          <w:sz w:val="24"/>
          <w:szCs w:val="24"/>
        </w:rPr>
        <w:t>Ketentraman</w:t>
      </w:r>
      <w:proofErr w:type="spellEnd"/>
      <w:r w:rsidRPr="0023300D">
        <w:rPr>
          <w:rFonts w:ascii="Trebuchet MS" w:hAnsi="Trebuchet MS"/>
          <w:sz w:val="24"/>
          <w:szCs w:val="24"/>
        </w:rPr>
        <w:t xml:space="preserve"> dan </w:t>
      </w:r>
      <w:proofErr w:type="spellStart"/>
      <w:r w:rsidRPr="0023300D">
        <w:rPr>
          <w:rFonts w:ascii="Trebuchet MS" w:hAnsi="Trebuchet MS"/>
          <w:sz w:val="24"/>
          <w:szCs w:val="24"/>
        </w:rPr>
        <w:t>Ketertiban</w:t>
      </w:r>
      <w:proofErr w:type="spellEnd"/>
    </w:p>
    <w:p w14:paraId="71CBC808" w14:textId="77777777" w:rsidR="00572A73" w:rsidRPr="0023300D" w:rsidRDefault="00572A73" w:rsidP="0060183C">
      <w:pPr>
        <w:pStyle w:val="ListParagraph"/>
        <w:numPr>
          <w:ilvl w:val="0"/>
          <w:numId w:val="9"/>
        </w:numPr>
        <w:spacing w:before="0" w:after="0" w:line="360" w:lineRule="auto"/>
        <w:ind w:left="1276" w:hanging="142"/>
        <w:jc w:val="both"/>
        <w:rPr>
          <w:rFonts w:ascii="Trebuchet MS" w:hAnsi="Trebuchet MS" w:cs="Arial"/>
          <w:sz w:val="24"/>
          <w:szCs w:val="24"/>
        </w:rPr>
      </w:pPr>
      <w:proofErr w:type="spellStart"/>
      <w:r w:rsidRPr="0023300D">
        <w:rPr>
          <w:rFonts w:ascii="Trebuchet MS" w:hAnsi="Trebuchet MS" w:cs="Arial"/>
          <w:sz w:val="24"/>
          <w:szCs w:val="24"/>
        </w:rPr>
        <w:t>Kelompok</w:t>
      </w:r>
      <w:proofErr w:type="spellEnd"/>
      <w:r w:rsidRPr="0023300D">
        <w:rPr>
          <w:rFonts w:ascii="Trebuchet MS" w:hAnsi="Trebuchet MS" w:cs="Arial"/>
          <w:sz w:val="24"/>
          <w:szCs w:val="24"/>
        </w:rPr>
        <w:t xml:space="preserve"> </w:t>
      </w:r>
      <w:proofErr w:type="spellStart"/>
      <w:r w:rsidRPr="0023300D">
        <w:rPr>
          <w:rFonts w:ascii="Trebuchet MS" w:hAnsi="Trebuchet MS" w:cs="Arial"/>
          <w:sz w:val="24"/>
          <w:szCs w:val="24"/>
        </w:rPr>
        <w:t>Fungsional</w:t>
      </w:r>
      <w:proofErr w:type="spellEnd"/>
      <w:r w:rsidRPr="0023300D">
        <w:rPr>
          <w:rFonts w:ascii="Trebuchet MS" w:hAnsi="Trebuchet MS" w:cs="Arial"/>
          <w:sz w:val="24"/>
          <w:szCs w:val="24"/>
        </w:rPr>
        <w:t>.</w:t>
      </w:r>
    </w:p>
    <w:p w14:paraId="31C5C06F" w14:textId="30B600B3" w:rsidR="00572A73" w:rsidRPr="0023300D" w:rsidRDefault="00572A73" w:rsidP="007A122E">
      <w:pPr>
        <w:tabs>
          <w:tab w:val="left" w:pos="8640"/>
        </w:tabs>
        <w:spacing w:after="0" w:line="360" w:lineRule="auto"/>
        <w:ind w:left="567" w:right="15" w:firstLine="567"/>
        <w:jc w:val="both"/>
        <w:rPr>
          <w:rFonts w:ascii="Trebuchet MS" w:hAnsi="Trebuchet MS"/>
          <w:sz w:val="24"/>
          <w:szCs w:val="24"/>
          <w:lang w:val="id-ID"/>
        </w:rPr>
      </w:pPr>
      <w:proofErr w:type="spellStart"/>
      <w:r w:rsidRPr="0023300D">
        <w:rPr>
          <w:rFonts w:ascii="Trebuchet MS" w:hAnsi="Trebuchet MS"/>
          <w:sz w:val="24"/>
          <w:szCs w:val="24"/>
        </w:rPr>
        <w:t>Secara</w:t>
      </w:r>
      <w:proofErr w:type="spellEnd"/>
      <w:r w:rsidRPr="0023300D">
        <w:rPr>
          <w:rFonts w:ascii="Trebuchet MS" w:hAnsi="Trebuchet MS"/>
          <w:sz w:val="24"/>
          <w:szCs w:val="24"/>
        </w:rPr>
        <w:t xml:space="preserve"> </w:t>
      </w:r>
      <w:proofErr w:type="spellStart"/>
      <w:r w:rsidRPr="0023300D">
        <w:rPr>
          <w:rFonts w:ascii="Trebuchet MS" w:hAnsi="Trebuchet MS"/>
          <w:sz w:val="24"/>
          <w:szCs w:val="24"/>
        </w:rPr>
        <w:t>lengkap</w:t>
      </w:r>
      <w:proofErr w:type="spellEnd"/>
      <w:r w:rsidRPr="0023300D">
        <w:rPr>
          <w:rFonts w:ascii="Trebuchet MS" w:hAnsi="Trebuchet MS"/>
          <w:sz w:val="24"/>
          <w:szCs w:val="24"/>
        </w:rPr>
        <w:t xml:space="preserve"> Bagan </w:t>
      </w:r>
      <w:proofErr w:type="spellStart"/>
      <w:r w:rsidRPr="0023300D">
        <w:rPr>
          <w:rFonts w:ascii="Trebuchet MS" w:hAnsi="Trebuchet MS"/>
          <w:sz w:val="24"/>
          <w:szCs w:val="24"/>
        </w:rPr>
        <w:t>Susunan</w:t>
      </w:r>
      <w:proofErr w:type="spellEnd"/>
      <w:r w:rsidRPr="0023300D">
        <w:rPr>
          <w:rFonts w:ascii="Trebuchet MS" w:hAnsi="Trebuchet MS"/>
          <w:sz w:val="24"/>
          <w:szCs w:val="24"/>
        </w:rPr>
        <w:t xml:space="preserve"> </w:t>
      </w:r>
      <w:proofErr w:type="spellStart"/>
      <w:r w:rsidRPr="0023300D">
        <w:rPr>
          <w:rFonts w:ascii="Trebuchet MS" w:hAnsi="Trebuchet MS"/>
          <w:sz w:val="24"/>
          <w:szCs w:val="24"/>
        </w:rPr>
        <w:t>Organisasi</w:t>
      </w:r>
      <w:proofErr w:type="spellEnd"/>
      <w:r w:rsidRPr="0023300D">
        <w:rPr>
          <w:rFonts w:ascii="Trebuchet MS" w:hAnsi="Trebuchet MS"/>
          <w:sz w:val="24"/>
          <w:szCs w:val="24"/>
        </w:rPr>
        <w:t xml:space="preserve"> dan Tata </w:t>
      </w:r>
      <w:proofErr w:type="spellStart"/>
      <w:proofErr w:type="gramStart"/>
      <w:r w:rsidRPr="0023300D">
        <w:rPr>
          <w:rFonts w:ascii="Trebuchet MS" w:hAnsi="Trebuchet MS"/>
          <w:sz w:val="24"/>
          <w:szCs w:val="24"/>
        </w:rPr>
        <w:t>Kerja</w:t>
      </w:r>
      <w:proofErr w:type="spellEnd"/>
      <w:r w:rsidRPr="0023300D">
        <w:rPr>
          <w:rFonts w:ascii="Trebuchet MS" w:hAnsi="Trebuchet MS"/>
          <w:sz w:val="24"/>
          <w:szCs w:val="24"/>
        </w:rPr>
        <w:t xml:space="preserve"> </w:t>
      </w:r>
      <w:r w:rsidR="00941A3D" w:rsidRPr="0023300D">
        <w:rPr>
          <w:rFonts w:ascii="Trebuchet MS" w:hAnsi="Trebuchet MS"/>
          <w:sz w:val="24"/>
          <w:szCs w:val="24"/>
          <w:lang w:val="id-ID"/>
        </w:rPr>
        <w:t xml:space="preserve"> </w:t>
      </w:r>
      <w:proofErr w:type="spellStart"/>
      <w:r w:rsidRPr="0023300D">
        <w:rPr>
          <w:rFonts w:ascii="Trebuchet MS" w:hAnsi="Trebuchet MS"/>
          <w:sz w:val="24"/>
          <w:szCs w:val="24"/>
        </w:rPr>
        <w:t>Kecamatan</w:t>
      </w:r>
      <w:proofErr w:type="spellEnd"/>
      <w:proofErr w:type="gramEnd"/>
      <w:r w:rsidRPr="0023300D">
        <w:rPr>
          <w:rFonts w:ascii="Trebuchet MS" w:hAnsi="Trebuchet MS"/>
          <w:sz w:val="24"/>
          <w:szCs w:val="24"/>
        </w:rPr>
        <w:t xml:space="preserve"> </w:t>
      </w:r>
      <w:proofErr w:type="spellStart"/>
      <w:r w:rsidR="00CB7D29" w:rsidRPr="0023300D">
        <w:rPr>
          <w:rFonts w:ascii="Trebuchet MS" w:hAnsi="Trebuchet MS"/>
          <w:sz w:val="24"/>
        </w:rPr>
        <w:t>Astambul</w:t>
      </w:r>
      <w:proofErr w:type="spellEnd"/>
      <w:r w:rsidR="0005188D" w:rsidRPr="0023300D">
        <w:rPr>
          <w:rFonts w:ascii="Trebuchet MS" w:hAnsi="Trebuchet MS"/>
          <w:sz w:val="24"/>
          <w:lang w:val="id-ID"/>
        </w:rPr>
        <w:t xml:space="preserve"> </w:t>
      </w:r>
      <w:proofErr w:type="spellStart"/>
      <w:r w:rsidRPr="0023300D">
        <w:rPr>
          <w:rFonts w:ascii="Trebuchet MS" w:hAnsi="Trebuchet MS"/>
          <w:sz w:val="24"/>
          <w:szCs w:val="24"/>
        </w:rPr>
        <w:t>Kabupaten</w:t>
      </w:r>
      <w:proofErr w:type="spellEnd"/>
      <w:r w:rsidRPr="0023300D">
        <w:rPr>
          <w:rFonts w:ascii="Trebuchet MS" w:hAnsi="Trebuchet MS"/>
          <w:sz w:val="24"/>
          <w:szCs w:val="24"/>
        </w:rPr>
        <w:t xml:space="preserve"> Banjar </w:t>
      </w:r>
      <w:proofErr w:type="spellStart"/>
      <w:r w:rsidRPr="0023300D">
        <w:rPr>
          <w:rFonts w:ascii="Trebuchet MS" w:hAnsi="Trebuchet MS"/>
          <w:sz w:val="24"/>
          <w:szCs w:val="24"/>
        </w:rPr>
        <w:t>dapat</w:t>
      </w:r>
      <w:proofErr w:type="spellEnd"/>
      <w:r w:rsidRPr="0023300D">
        <w:rPr>
          <w:rFonts w:ascii="Trebuchet MS" w:hAnsi="Trebuchet MS"/>
          <w:sz w:val="24"/>
          <w:szCs w:val="24"/>
        </w:rPr>
        <w:t xml:space="preserve"> </w:t>
      </w:r>
      <w:proofErr w:type="spellStart"/>
      <w:r w:rsidRPr="0023300D">
        <w:rPr>
          <w:rFonts w:ascii="Trebuchet MS" w:hAnsi="Trebuchet MS"/>
          <w:sz w:val="24"/>
          <w:szCs w:val="24"/>
        </w:rPr>
        <w:t>dilihat</w:t>
      </w:r>
      <w:proofErr w:type="spellEnd"/>
      <w:r w:rsidRPr="0023300D">
        <w:rPr>
          <w:rFonts w:ascii="Trebuchet MS" w:hAnsi="Trebuchet MS"/>
          <w:sz w:val="24"/>
          <w:szCs w:val="24"/>
        </w:rPr>
        <w:t xml:space="preserve"> </w:t>
      </w:r>
      <w:proofErr w:type="spellStart"/>
      <w:r w:rsidRPr="0023300D">
        <w:rPr>
          <w:rFonts w:ascii="Trebuchet MS" w:hAnsi="Trebuchet MS"/>
          <w:sz w:val="24"/>
          <w:szCs w:val="24"/>
        </w:rPr>
        <w:t>dalam</w:t>
      </w:r>
      <w:proofErr w:type="spellEnd"/>
      <w:r w:rsidRPr="0023300D">
        <w:rPr>
          <w:rFonts w:ascii="Trebuchet MS" w:hAnsi="Trebuchet MS"/>
          <w:sz w:val="24"/>
          <w:szCs w:val="24"/>
        </w:rPr>
        <w:t xml:space="preserve"> Gambar </w:t>
      </w:r>
      <w:proofErr w:type="spellStart"/>
      <w:r w:rsidRPr="0023300D">
        <w:rPr>
          <w:rFonts w:ascii="Trebuchet MS" w:hAnsi="Trebuchet MS"/>
          <w:sz w:val="24"/>
          <w:szCs w:val="24"/>
        </w:rPr>
        <w:t>berikut</w:t>
      </w:r>
      <w:proofErr w:type="spellEnd"/>
      <w:r w:rsidRPr="0023300D">
        <w:rPr>
          <w:rFonts w:ascii="Trebuchet MS" w:hAnsi="Trebuchet MS"/>
          <w:sz w:val="24"/>
          <w:szCs w:val="24"/>
        </w:rPr>
        <w:t>:</w:t>
      </w:r>
    </w:p>
    <w:p w14:paraId="0A7440F6" w14:textId="1A9A36FA" w:rsidR="00572A73" w:rsidRPr="0023300D" w:rsidRDefault="00893D85" w:rsidP="002C39BD">
      <w:pPr>
        <w:pStyle w:val="Caption"/>
        <w:jc w:val="center"/>
        <w:rPr>
          <w:rFonts w:ascii="Trebuchet MS" w:hAnsi="Trebuchet MS"/>
          <w:sz w:val="24"/>
          <w:szCs w:val="24"/>
          <w:lang w:val="id-ID"/>
          <w14:textOutline w14:w="9525" w14:cap="rnd" w14:cmpd="sng" w14:algn="ctr">
            <w14:solidFill>
              <w14:srgbClr w14:val="000000"/>
            </w14:solidFill>
            <w14:prstDash w14:val="solid"/>
            <w14:bevel/>
          </w14:textOutline>
        </w:rPr>
      </w:pPr>
      <w:bookmarkStart w:id="22" w:name="_Toc462236883"/>
      <w:r w:rsidRPr="0023300D">
        <w:rPr>
          <w:rFonts w:ascii="Trebuchet MS" w:hAnsi="Trebuchet MS"/>
          <w:sz w:val="24"/>
          <w:szCs w:val="24"/>
          <w:lang w:val="id-ID"/>
          <w14:textOutline w14:w="9525" w14:cap="rnd" w14:cmpd="sng" w14:algn="ctr">
            <w14:solidFill>
              <w14:srgbClr w14:val="000000"/>
            </w14:solidFill>
            <w14:prstDash w14:val="solid"/>
            <w14:bevel/>
          </w14:textOutline>
        </w:rPr>
        <w:t xml:space="preserve">       </w:t>
      </w:r>
      <w:r w:rsidR="00572A73" w:rsidRPr="0023300D">
        <w:rPr>
          <w:rFonts w:ascii="Trebuchet MS" w:hAnsi="Trebuchet MS"/>
          <w:sz w:val="24"/>
          <w:szCs w:val="24"/>
          <w14:textOutline w14:w="9525" w14:cap="rnd" w14:cmpd="sng" w14:algn="ctr">
            <w14:solidFill>
              <w14:srgbClr w14:val="000000"/>
            </w14:solidFill>
            <w14:prstDash w14:val="solid"/>
            <w14:bevel/>
          </w14:textOutline>
        </w:rPr>
        <w:t>Gambar 2.</w:t>
      </w:r>
      <w:r w:rsidR="00A730BD" w:rsidRPr="0023300D">
        <w:rPr>
          <w:rFonts w:ascii="Trebuchet MS" w:hAnsi="Trebuchet MS"/>
          <w:sz w:val="24"/>
          <w:szCs w:val="24"/>
          <w14:textOutline w14:w="9525" w14:cap="rnd" w14:cmpd="sng" w14:algn="ctr">
            <w14:solidFill>
              <w14:srgbClr w14:val="000000"/>
            </w14:solidFill>
            <w14:prstDash w14:val="solid"/>
            <w14:bevel/>
          </w14:textOutline>
        </w:rPr>
        <w:fldChar w:fldCharType="begin"/>
      </w:r>
      <w:r w:rsidR="00572A73" w:rsidRPr="0023300D">
        <w:rPr>
          <w:rFonts w:ascii="Trebuchet MS" w:hAnsi="Trebuchet MS"/>
          <w:sz w:val="24"/>
          <w:szCs w:val="24"/>
          <w14:textOutline w14:w="9525" w14:cap="rnd" w14:cmpd="sng" w14:algn="ctr">
            <w14:solidFill>
              <w14:srgbClr w14:val="000000"/>
            </w14:solidFill>
            <w14:prstDash w14:val="solid"/>
            <w14:bevel/>
          </w14:textOutline>
        </w:rPr>
        <w:instrText xml:space="preserve"> SEQ Gambar_2._ \* ARABIC </w:instrText>
      </w:r>
      <w:r w:rsidR="00A730BD" w:rsidRPr="0023300D">
        <w:rPr>
          <w:rFonts w:ascii="Trebuchet MS" w:hAnsi="Trebuchet MS"/>
          <w:sz w:val="24"/>
          <w:szCs w:val="24"/>
          <w14:textOutline w14:w="9525" w14:cap="rnd" w14:cmpd="sng" w14:algn="ctr">
            <w14:solidFill>
              <w14:srgbClr w14:val="000000"/>
            </w14:solidFill>
            <w14:prstDash w14:val="solid"/>
            <w14:bevel/>
          </w14:textOutline>
        </w:rPr>
        <w:fldChar w:fldCharType="separate"/>
      </w:r>
      <w:r w:rsidR="000B5950">
        <w:rPr>
          <w:rFonts w:ascii="Trebuchet MS" w:hAnsi="Trebuchet MS"/>
          <w:noProof/>
          <w:sz w:val="24"/>
          <w:szCs w:val="24"/>
          <w14:textOutline w14:w="9525" w14:cap="rnd" w14:cmpd="sng" w14:algn="ctr">
            <w14:solidFill>
              <w14:srgbClr w14:val="000000"/>
            </w14:solidFill>
            <w14:prstDash w14:val="solid"/>
            <w14:bevel/>
          </w14:textOutline>
        </w:rPr>
        <w:t>1</w:t>
      </w:r>
      <w:r w:rsidR="00A730BD" w:rsidRPr="0023300D">
        <w:rPr>
          <w:rFonts w:ascii="Trebuchet MS" w:hAnsi="Trebuchet MS"/>
          <w:sz w:val="24"/>
          <w:szCs w:val="24"/>
          <w14:textOutline w14:w="9525" w14:cap="rnd" w14:cmpd="sng" w14:algn="ctr">
            <w14:solidFill>
              <w14:srgbClr w14:val="000000"/>
            </w14:solidFill>
            <w14:prstDash w14:val="solid"/>
            <w14:bevel/>
          </w14:textOutline>
        </w:rPr>
        <w:fldChar w:fldCharType="end"/>
      </w:r>
      <w:r w:rsidR="00572A73" w:rsidRPr="0023300D">
        <w:rPr>
          <w:rFonts w:ascii="Trebuchet MS" w:hAnsi="Trebuchet MS"/>
          <w:sz w:val="24"/>
          <w:szCs w:val="24"/>
          <w14:textOutline w14:w="9525" w14:cap="rnd" w14:cmpd="sng" w14:algn="ctr">
            <w14:solidFill>
              <w14:srgbClr w14:val="000000"/>
            </w14:solidFill>
            <w14:prstDash w14:val="solid"/>
            <w14:bevel/>
          </w14:textOutline>
        </w:rPr>
        <w:t xml:space="preserve">. Bagan SOTK </w:t>
      </w:r>
      <w:proofErr w:type="spellStart"/>
      <w:r w:rsidR="00572A73" w:rsidRPr="0023300D">
        <w:rPr>
          <w:rFonts w:ascii="Trebuchet MS" w:hAnsi="Trebuchet MS"/>
          <w:sz w:val="24"/>
          <w:szCs w:val="24"/>
          <w14:textOutline w14:w="9525" w14:cap="rnd" w14:cmpd="sng" w14:algn="ctr">
            <w14:solidFill>
              <w14:srgbClr w14:val="000000"/>
            </w14:solidFill>
            <w14:prstDash w14:val="solid"/>
            <w14:bevel/>
          </w14:textOutline>
        </w:rPr>
        <w:t>Kecamatan</w:t>
      </w:r>
      <w:proofErr w:type="spellEnd"/>
      <w:r w:rsidR="00572A73" w:rsidRPr="0023300D">
        <w:rPr>
          <w:rFonts w:ascii="Trebuchet MS" w:hAnsi="Trebuchet MS"/>
          <w:sz w:val="24"/>
          <w:szCs w:val="24"/>
          <w14:textOutline w14:w="9525" w14:cap="rnd" w14:cmpd="sng" w14:algn="ctr">
            <w14:solidFill>
              <w14:srgbClr w14:val="000000"/>
            </w14:solidFill>
            <w14:prstDash w14:val="solid"/>
            <w14:bevel/>
          </w14:textOutline>
        </w:rPr>
        <w:t xml:space="preserve"> </w:t>
      </w:r>
      <w:proofErr w:type="spellStart"/>
      <w:r w:rsidR="00CB7D29" w:rsidRPr="0023300D">
        <w:rPr>
          <w:rFonts w:ascii="Trebuchet MS" w:hAnsi="Trebuchet MS"/>
          <w:sz w:val="24"/>
          <w14:textOutline w14:w="9525" w14:cap="rnd" w14:cmpd="sng" w14:algn="ctr">
            <w14:solidFill>
              <w14:srgbClr w14:val="000000"/>
            </w14:solidFill>
            <w14:prstDash w14:val="solid"/>
            <w14:bevel/>
          </w14:textOutline>
        </w:rPr>
        <w:t>Astambul</w:t>
      </w:r>
      <w:proofErr w:type="spellEnd"/>
      <w:r w:rsidRPr="0023300D">
        <w:rPr>
          <w:rFonts w:ascii="Trebuchet MS" w:hAnsi="Trebuchet MS"/>
          <w:sz w:val="24"/>
          <w:lang w:val="id-ID"/>
          <w14:textOutline w14:w="9525" w14:cap="rnd" w14:cmpd="sng" w14:algn="ctr">
            <w14:solidFill>
              <w14:srgbClr w14:val="000000"/>
            </w14:solidFill>
            <w14:prstDash w14:val="solid"/>
            <w14:bevel/>
          </w14:textOutline>
        </w:rPr>
        <w:t xml:space="preserve"> </w:t>
      </w:r>
      <w:proofErr w:type="spellStart"/>
      <w:r w:rsidR="00572A73" w:rsidRPr="0023300D">
        <w:rPr>
          <w:rFonts w:ascii="Trebuchet MS" w:hAnsi="Trebuchet MS"/>
          <w:sz w:val="24"/>
          <w:szCs w:val="24"/>
          <w14:textOutline w14:w="9525" w14:cap="rnd" w14:cmpd="sng" w14:algn="ctr">
            <w14:solidFill>
              <w14:srgbClr w14:val="000000"/>
            </w14:solidFill>
            <w14:prstDash w14:val="solid"/>
            <w14:bevel/>
          </w14:textOutline>
        </w:rPr>
        <w:t>Kabupaten</w:t>
      </w:r>
      <w:proofErr w:type="spellEnd"/>
      <w:r w:rsidR="00572A73" w:rsidRPr="0023300D">
        <w:rPr>
          <w:rFonts w:ascii="Trebuchet MS" w:hAnsi="Trebuchet MS"/>
          <w:sz w:val="24"/>
          <w:szCs w:val="24"/>
          <w14:textOutline w14:w="9525" w14:cap="rnd" w14:cmpd="sng" w14:algn="ctr">
            <w14:solidFill>
              <w14:srgbClr w14:val="000000"/>
            </w14:solidFill>
            <w14:prstDash w14:val="solid"/>
            <w14:bevel/>
          </w14:textOutline>
        </w:rPr>
        <w:t xml:space="preserve"> Banjar</w:t>
      </w:r>
      <w:bookmarkEnd w:id="22"/>
    </w:p>
    <w:p w14:paraId="227344DB" w14:textId="660E9C12" w:rsidR="00572A73" w:rsidRPr="0023300D" w:rsidRDefault="003A4A12" w:rsidP="003A4A12">
      <w:pPr>
        <w:tabs>
          <w:tab w:val="left" w:pos="2850"/>
        </w:tabs>
        <w:ind w:left="1080"/>
        <w:rPr>
          <w:rFonts w:ascii="Trebuchet MS" w:hAnsi="Trebuchet MS" w:cs="Arial"/>
        </w:rPr>
      </w:pPr>
      <w:r>
        <w:rPr>
          <w:noProof/>
        </w:rPr>
        <w:drawing>
          <wp:inline distT="0" distB="0" distL="0" distR="0" wp14:anchorId="371C927B" wp14:editId="72BEED8A">
            <wp:extent cx="5387825" cy="3471786"/>
            <wp:effectExtent l="0" t="0" r="381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439507" cy="3505088"/>
                    </a:xfrm>
                    <a:prstGeom prst="rect">
                      <a:avLst/>
                    </a:prstGeom>
                    <a:noFill/>
                    <a:ln>
                      <a:noFill/>
                    </a:ln>
                  </pic:spPr>
                </pic:pic>
              </a:graphicData>
            </a:graphic>
          </wp:inline>
        </w:drawing>
      </w:r>
      <w:r>
        <w:rPr>
          <w:rFonts w:ascii="Trebuchet MS" w:hAnsi="Trebuchet MS"/>
          <w:lang w:val="id-ID"/>
        </w:rPr>
        <w:tab/>
      </w:r>
      <w:r>
        <w:rPr>
          <w:noProof/>
        </w:rPr>
        <mc:AlternateContent>
          <mc:Choice Requires="wps">
            <w:drawing>
              <wp:inline distT="0" distB="0" distL="0" distR="0" wp14:anchorId="6300D298" wp14:editId="03A28137">
                <wp:extent cx="304800" cy="304800"/>
                <wp:effectExtent l="0" t="0" r="0" b="0"/>
                <wp:docPr id="13" name="Rectangle 13"/>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62C4C816" id="Rectangle 13" o:spid="_x0000_s1026"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" filled="f" stroked="f">
                <o:lock v:ext="edit" aspectratio="t"/>
                <w10:anchorlock/>
              </v:rect>
            </w:pict>
          </mc:Fallback>
        </mc:AlternateContent>
      </w:r>
    </w:p>
    <w:p w14:paraId="1FE42A9B" w14:textId="3A6AA86D" w:rsidR="00B507E2" w:rsidRPr="00616344" w:rsidRDefault="00616344" w:rsidP="0060183C">
      <w:pPr>
        <w:pStyle w:val="Heading2"/>
        <w:widowControl w:val="0"/>
        <w:numPr>
          <w:ilvl w:val="0"/>
          <w:numId w:val="5"/>
        </w:numPr>
        <w:pBdr>
          <w:top w:val="none" w:sz="0" w:space="0" w:color="auto"/>
          <w:left w:val="none" w:sz="0" w:space="0" w:color="auto"/>
          <w:bottom w:val="none" w:sz="0" w:space="0" w:color="auto"/>
          <w:right w:val="none" w:sz="0" w:space="0" w:color="auto"/>
        </w:pBdr>
        <w:shd w:val="clear" w:color="auto" w:fill="auto"/>
        <w:tabs>
          <w:tab w:val="left" w:pos="3219"/>
          <w:tab w:val="left" w:pos="5475"/>
          <w:tab w:val="left" w:pos="7524"/>
          <w:tab w:val="left" w:pos="8609"/>
        </w:tabs>
        <w:autoSpaceDE w:val="0"/>
        <w:autoSpaceDN w:val="0"/>
        <w:spacing w:before="1"/>
        <w:ind w:left="567" w:right="-1" w:hanging="567"/>
        <w:jc w:val="both"/>
        <w:rPr>
          <w:b w:val="0"/>
          <w:szCs w:val="24"/>
          <w:lang w:val="id-ID"/>
        </w:rPr>
      </w:pPr>
      <w:bookmarkStart w:id="23" w:name="_Toc65824941"/>
      <w:r>
        <w:rPr>
          <w:b w:val="0"/>
          <w:w w:val="105"/>
          <w:szCs w:val="24"/>
          <w:lang w:val="id-ID"/>
        </w:rPr>
        <w:t>IDENTIFIKASI</w:t>
      </w:r>
      <w:r>
        <w:rPr>
          <w:b w:val="0"/>
          <w:w w:val="105"/>
          <w:szCs w:val="24"/>
        </w:rPr>
        <w:t xml:space="preserve"> </w:t>
      </w:r>
      <w:r>
        <w:rPr>
          <w:b w:val="0"/>
          <w:szCs w:val="24"/>
          <w:lang w:val="id-ID"/>
        </w:rPr>
        <w:t>PERMASALAHAN</w:t>
      </w:r>
      <w:r>
        <w:rPr>
          <w:b w:val="0"/>
          <w:szCs w:val="24"/>
        </w:rPr>
        <w:t xml:space="preserve"> </w:t>
      </w:r>
      <w:r>
        <w:rPr>
          <w:b w:val="0"/>
          <w:szCs w:val="24"/>
          <w:lang w:val="id-ID"/>
        </w:rPr>
        <w:t>BERDASARKAN</w:t>
      </w:r>
      <w:r>
        <w:rPr>
          <w:b w:val="0"/>
          <w:szCs w:val="24"/>
        </w:rPr>
        <w:t xml:space="preserve"> </w:t>
      </w:r>
      <w:r>
        <w:rPr>
          <w:b w:val="0"/>
          <w:w w:val="105"/>
          <w:szCs w:val="24"/>
          <w:lang w:val="id-ID"/>
        </w:rPr>
        <w:t>TUGAS</w:t>
      </w:r>
      <w:r>
        <w:rPr>
          <w:b w:val="0"/>
          <w:szCs w:val="24"/>
        </w:rPr>
        <w:t xml:space="preserve"> </w:t>
      </w:r>
      <w:r w:rsidR="00B507E2" w:rsidRPr="00616344">
        <w:rPr>
          <w:b w:val="0"/>
          <w:szCs w:val="24"/>
          <w:lang w:val="id-ID"/>
        </w:rPr>
        <w:t xml:space="preserve">DAN </w:t>
      </w:r>
      <w:r w:rsidR="00B507E2" w:rsidRPr="00616344">
        <w:rPr>
          <w:b w:val="0"/>
          <w:w w:val="105"/>
          <w:szCs w:val="24"/>
          <w:lang w:val="id-ID"/>
        </w:rPr>
        <w:t>FUNGSI</w:t>
      </w:r>
      <w:bookmarkEnd w:id="23"/>
    </w:p>
    <w:p w14:paraId="0F4339E7" w14:textId="4E2DB010" w:rsidR="00941A3D" w:rsidRPr="0023300D" w:rsidRDefault="00941A3D" w:rsidP="00893D85">
      <w:pPr>
        <w:pStyle w:val="BodyText"/>
        <w:spacing w:before="0"/>
        <w:ind w:left="567" w:firstLine="567"/>
        <w:rPr>
          <w:rFonts w:ascii="Trebuchet MS" w:hAnsi="Trebuchet MS"/>
          <w:lang w:val="id-ID"/>
        </w:rPr>
      </w:pPr>
      <w:r w:rsidRPr="0023300D">
        <w:rPr>
          <w:rFonts w:ascii="Trebuchet MS" w:hAnsi="Trebuchet MS"/>
          <w:lang w:val="id-ID"/>
        </w:rPr>
        <w:t>Pencapaian tujuan pembangunan daerah diawali dengan perumusan</w:t>
      </w:r>
      <w:r w:rsidRPr="0023300D">
        <w:rPr>
          <w:rFonts w:ascii="Trebuchet MS" w:hAnsi="Trebuchet MS"/>
          <w:i/>
          <w:lang w:val="id-ID"/>
        </w:rPr>
        <w:t xml:space="preserve"> </w:t>
      </w:r>
      <w:r w:rsidRPr="0023300D">
        <w:rPr>
          <w:rFonts w:ascii="Trebuchet MS" w:hAnsi="Trebuchet MS"/>
          <w:lang w:val="id-ID"/>
        </w:rPr>
        <w:t>perencanaan</w:t>
      </w:r>
      <w:r w:rsidRPr="0023300D">
        <w:rPr>
          <w:rFonts w:ascii="Trebuchet MS" w:hAnsi="Trebuchet MS"/>
          <w:i/>
          <w:lang w:val="id-ID"/>
        </w:rPr>
        <w:t xml:space="preserve"> </w:t>
      </w:r>
      <w:r w:rsidRPr="0023300D">
        <w:rPr>
          <w:rFonts w:ascii="Trebuchet MS" w:hAnsi="Trebuchet MS"/>
          <w:lang w:val="id-ID"/>
        </w:rPr>
        <w:t>yang</w:t>
      </w:r>
      <w:r w:rsidRPr="0023300D">
        <w:rPr>
          <w:rFonts w:ascii="Trebuchet MS" w:hAnsi="Trebuchet MS"/>
          <w:i/>
          <w:lang w:val="id-ID"/>
        </w:rPr>
        <w:t xml:space="preserve"> </w:t>
      </w:r>
      <w:r w:rsidRPr="0023300D">
        <w:rPr>
          <w:rFonts w:ascii="Trebuchet MS" w:hAnsi="Trebuchet MS"/>
          <w:lang w:val="id-ID"/>
        </w:rPr>
        <w:t xml:space="preserve">berkualitas. Kondisi tersebut diatas sangat erat kaitannya dengan keberadaan institusi perencana dalam hal ini </w:t>
      </w:r>
      <w:r w:rsidR="00893D85" w:rsidRPr="0023300D">
        <w:rPr>
          <w:rFonts w:ascii="Trebuchet MS" w:hAnsi="Trebuchet MS"/>
          <w:lang w:val="id-ID"/>
        </w:rPr>
        <w:t xml:space="preserve">Kecamatan </w:t>
      </w:r>
      <w:r w:rsidR="00CB7D29" w:rsidRPr="0023300D">
        <w:rPr>
          <w:rFonts w:ascii="Trebuchet MS" w:hAnsi="Trebuchet MS"/>
          <w:lang w:val="id-ID"/>
        </w:rPr>
        <w:t>Astambul</w:t>
      </w:r>
      <w:r w:rsidRPr="0023300D">
        <w:rPr>
          <w:rFonts w:ascii="Trebuchet MS" w:hAnsi="Trebuchet MS"/>
          <w:lang w:val="id-ID"/>
        </w:rPr>
        <w:t xml:space="preserve"> </w:t>
      </w:r>
      <w:r w:rsidRPr="0023300D">
        <w:rPr>
          <w:rFonts w:ascii="Trebuchet MS" w:hAnsi="Trebuchet MS"/>
          <w:lang w:val="id-ID"/>
        </w:rPr>
        <w:lastRenderedPageBreak/>
        <w:t xml:space="preserve">yang membantu Kepala Daerah dalam </w:t>
      </w:r>
      <w:r w:rsidR="00893D85" w:rsidRPr="0023300D">
        <w:rPr>
          <w:rFonts w:ascii="Trebuchet MS" w:hAnsi="Trebuchet MS"/>
          <w:lang w:val="id-ID"/>
        </w:rPr>
        <w:t>Urusan Pemerintahan</w:t>
      </w:r>
      <w:r w:rsidRPr="0023300D">
        <w:rPr>
          <w:rFonts w:ascii="Trebuchet MS" w:hAnsi="Trebuchet MS"/>
          <w:lang w:val="id-ID"/>
        </w:rPr>
        <w:t xml:space="preserve"> </w:t>
      </w:r>
      <w:r w:rsidR="00893D85" w:rsidRPr="0023300D">
        <w:rPr>
          <w:rFonts w:ascii="Trebuchet MS" w:hAnsi="Trebuchet MS"/>
          <w:lang w:val="id-ID"/>
        </w:rPr>
        <w:t>d</w:t>
      </w:r>
      <w:r w:rsidRPr="0023300D">
        <w:rPr>
          <w:rFonts w:ascii="Trebuchet MS" w:hAnsi="Trebuchet MS"/>
          <w:lang w:val="id-ID"/>
        </w:rPr>
        <w:t>alam menjalankan tugas dan fungsinya.</w:t>
      </w:r>
    </w:p>
    <w:p w14:paraId="2111123C" w14:textId="77777777" w:rsidR="00941A3D" w:rsidRPr="0023300D" w:rsidRDefault="00941A3D" w:rsidP="00893D85">
      <w:pPr>
        <w:pStyle w:val="BodyText"/>
        <w:spacing w:before="0"/>
        <w:ind w:left="567" w:firstLine="567"/>
        <w:rPr>
          <w:rFonts w:ascii="Trebuchet MS" w:hAnsi="Trebuchet MS"/>
          <w:lang w:val="id-ID"/>
        </w:rPr>
      </w:pPr>
      <w:r w:rsidRPr="0023300D">
        <w:rPr>
          <w:rFonts w:ascii="Trebuchet MS" w:hAnsi="Trebuchet MS"/>
          <w:lang w:val="id-ID"/>
        </w:rPr>
        <w:t xml:space="preserve">Identifikasi permasalahan merujuk pada </w:t>
      </w:r>
      <w:r w:rsidRPr="0023300D">
        <w:rPr>
          <w:rFonts w:ascii="Trebuchet MS" w:hAnsi="Trebuchet MS"/>
          <w:spacing w:val="-3"/>
          <w:lang w:val="id-ID"/>
        </w:rPr>
        <w:t>dokumen perencanaan</w:t>
      </w:r>
      <w:r w:rsidRPr="0023300D">
        <w:rPr>
          <w:rFonts w:ascii="Trebuchet MS" w:hAnsi="Trebuchet MS"/>
          <w:lang w:val="id-ID"/>
        </w:rPr>
        <w:t xml:space="preserve"> yang telah ditetapkan (Renstra</w:t>
      </w:r>
      <w:r w:rsidR="00924544" w:rsidRPr="0023300D">
        <w:rPr>
          <w:rFonts w:ascii="Trebuchet MS" w:hAnsi="Trebuchet MS"/>
          <w:lang w:val="id-ID"/>
        </w:rPr>
        <w:t xml:space="preserve"> Perubahan</w:t>
      </w:r>
      <w:r w:rsidRPr="0023300D">
        <w:rPr>
          <w:rFonts w:ascii="Trebuchet MS" w:hAnsi="Trebuchet MS"/>
          <w:lang w:val="id-ID"/>
        </w:rPr>
        <w:t xml:space="preserve"> dan Renja) yaitu melalui proses analisis pohon masalah sehingga diperoleh mapping matriks masalah pokok, masalah dan akar masalah, dan hirarki permasalahan tersusun secara "cascading" (berjenjang) kemudian disajikan dalam bentuk diagram pohon masalah. </w:t>
      </w:r>
    </w:p>
    <w:p w14:paraId="26F54DEE" w14:textId="1E8E5A37" w:rsidR="00941A3D" w:rsidRPr="0023300D" w:rsidRDefault="00941A3D" w:rsidP="00893D85">
      <w:pPr>
        <w:pStyle w:val="BodyText"/>
        <w:spacing w:before="0"/>
        <w:ind w:left="567" w:firstLine="567"/>
        <w:rPr>
          <w:rFonts w:ascii="Trebuchet MS" w:hAnsi="Trebuchet MS"/>
          <w:lang w:val="id-ID"/>
        </w:rPr>
      </w:pPr>
      <w:r w:rsidRPr="0023300D">
        <w:rPr>
          <w:rFonts w:ascii="Trebuchet MS" w:hAnsi="Trebuchet MS"/>
          <w:lang w:val="id-ID"/>
        </w:rPr>
        <w:t xml:space="preserve">Kecamatan </w:t>
      </w:r>
      <w:r w:rsidR="00CB7D29" w:rsidRPr="0023300D">
        <w:rPr>
          <w:rFonts w:ascii="Trebuchet MS" w:hAnsi="Trebuchet MS"/>
          <w:lang w:val="id-ID"/>
        </w:rPr>
        <w:t>Astambul</w:t>
      </w:r>
      <w:r w:rsidRPr="0023300D">
        <w:rPr>
          <w:rFonts w:ascii="Trebuchet MS" w:hAnsi="Trebuchet MS"/>
          <w:lang w:val="id-ID"/>
        </w:rPr>
        <w:t xml:space="preserve"> masih menghadapi beberapa permasalahan  sebagai berikut :</w:t>
      </w:r>
    </w:p>
    <w:p w14:paraId="52D9C39C" w14:textId="3CABDFB3" w:rsidR="00941A3D" w:rsidRPr="0023300D" w:rsidRDefault="004B7B99" w:rsidP="00FF6638">
      <w:pPr>
        <w:spacing w:before="0" w:after="0" w:line="240" w:lineRule="auto"/>
        <w:jc w:val="center"/>
        <w:rPr>
          <w:rFonts w:ascii="Trebuchet MS" w:hAnsi="Trebuchet MS"/>
          <w:b/>
          <w:bCs/>
          <w:iCs/>
          <w:lang w:val="id-ID"/>
        </w:rPr>
      </w:pPr>
      <w:r w:rsidRPr="0023300D">
        <w:rPr>
          <w:rFonts w:ascii="Trebuchet MS" w:hAnsi="Trebuchet MS"/>
          <w:b/>
          <w:bCs/>
          <w:iCs/>
          <w:lang w:val="id-ID"/>
        </w:rPr>
        <w:t>Tabel I</w:t>
      </w:r>
    </w:p>
    <w:p w14:paraId="07321676" w14:textId="20ED4359" w:rsidR="004B7B99" w:rsidRDefault="004B7B99" w:rsidP="007A122E">
      <w:pPr>
        <w:pStyle w:val="BodyText"/>
        <w:tabs>
          <w:tab w:val="left" w:pos="3606"/>
        </w:tabs>
        <w:spacing w:before="0"/>
        <w:ind w:left="567"/>
        <w:jc w:val="center"/>
        <w:rPr>
          <w:rFonts w:ascii="Trebuchet MS" w:hAnsi="Trebuchet MS"/>
          <w:b/>
          <w:bCs/>
          <w:lang w:val="id-ID"/>
        </w:rPr>
      </w:pPr>
      <w:r w:rsidRPr="0023300D">
        <w:rPr>
          <w:rFonts w:ascii="Trebuchet MS" w:hAnsi="Trebuchet MS"/>
          <w:b/>
          <w:bCs/>
          <w:lang w:val="id-ID"/>
        </w:rPr>
        <w:t xml:space="preserve">Tabel Permasalahan pada </w:t>
      </w:r>
      <w:r w:rsidR="00DD1745" w:rsidRPr="0023300D">
        <w:rPr>
          <w:rFonts w:ascii="Trebuchet MS" w:hAnsi="Trebuchet MS"/>
          <w:b/>
          <w:bCs/>
          <w:lang w:val="id-ID"/>
        </w:rPr>
        <w:t xml:space="preserve">Kecamatan </w:t>
      </w:r>
      <w:r w:rsidR="00CB7D29" w:rsidRPr="0023300D">
        <w:rPr>
          <w:rFonts w:ascii="Trebuchet MS" w:hAnsi="Trebuchet MS"/>
          <w:b/>
          <w:bCs/>
          <w:lang w:val="id-ID"/>
        </w:rPr>
        <w:t>Astambul</w:t>
      </w:r>
    </w:p>
    <w:tbl>
      <w:tblPr>
        <w:tblW w:w="9471" w:type="dxa"/>
        <w:jc w:val="center"/>
        <w:tblLayout w:type="fixed"/>
        <w:tblLook w:val="01E0" w:firstRow="1" w:lastRow="1" w:firstColumn="1" w:lastColumn="1" w:noHBand="0" w:noVBand="0"/>
      </w:tblPr>
      <w:tblGrid>
        <w:gridCol w:w="562"/>
        <w:gridCol w:w="2231"/>
        <w:gridCol w:w="2760"/>
        <w:gridCol w:w="3918"/>
      </w:tblGrid>
      <w:tr w:rsidR="003A4A12" w:rsidRPr="00E31C5D" w14:paraId="6D14F509" w14:textId="77777777" w:rsidTr="002E01BD">
        <w:trPr>
          <w:trHeight w:val="230"/>
          <w:jc w:val="center"/>
        </w:trPr>
        <w:tc>
          <w:tcPr>
            <w:tcW w:w="562" w:type="dxa"/>
            <w:tcBorders>
              <w:top w:val="single" w:sz="4" w:space="0" w:color="BFBFBF"/>
              <w:left w:val="single" w:sz="4" w:space="0" w:color="BFBFBF"/>
              <w:bottom w:val="single" w:sz="4" w:space="0" w:color="BFBFBF"/>
              <w:right w:val="single" w:sz="4" w:space="0" w:color="BFBFBF"/>
            </w:tcBorders>
            <w:hideMark/>
          </w:tcPr>
          <w:p w14:paraId="1856C1BF" w14:textId="77777777" w:rsidR="003A4A12" w:rsidRPr="003A4A12" w:rsidRDefault="003A4A12" w:rsidP="001835D7">
            <w:pPr>
              <w:spacing w:before="2"/>
              <w:ind w:left="-120" w:right="-101"/>
              <w:jc w:val="center"/>
              <w:rPr>
                <w:rFonts w:ascii="Trebuchet MS" w:hAnsi="Trebuchet MS"/>
                <w:b/>
                <w:sz w:val="24"/>
              </w:rPr>
            </w:pPr>
            <w:r w:rsidRPr="003A4A12">
              <w:rPr>
                <w:rFonts w:ascii="Trebuchet MS" w:hAnsi="Trebuchet MS"/>
                <w:b/>
                <w:sz w:val="24"/>
              </w:rPr>
              <w:t>NO</w:t>
            </w:r>
          </w:p>
        </w:tc>
        <w:tc>
          <w:tcPr>
            <w:tcW w:w="2231" w:type="dxa"/>
            <w:tcBorders>
              <w:top w:val="single" w:sz="4" w:space="0" w:color="BFBFBF"/>
              <w:left w:val="single" w:sz="4" w:space="0" w:color="BFBFBF"/>
              <w:bottom w:val="single" w:sz="4" w:space="0" w:color="BFBFBF"/>
              <w:right w:val="single" w:sz="4" w:space="0" w:color="BFBFBF"/>
            </w:tcBorders>
            <w:hideMark/>
          </w:tcPr>
          <w:p w14:paraId="53538E35" w14:textId="77777777" w:rsidR="003A4A12" w:rsidRPr="003A4A12" w:rsidRDefault="003A4A12" w:rsidP="001835D7">
            <w:pPr>
              <w:spacing w:before="2"/>
              <w:ind w:left="-109"/>
              <w:jc w:val="center"/>
              <w:rPr>
                <w:rFonts w:ascii="Trebuchet MS" w:hAnsi="Trebuchet MS"/>
                <w:b/>
                <w:sz w:val="24"/>
              </w:rPr>
            </w:pPr>
            <w:r w:rsidRPr="003A4A12">
              <w:rPr>
                <w:rFonts w:ascii="Trebuchet MS" w:hAnsi="Trebuchet MS"/>
                <w:b/>
                <w:sz w:val="24"/>
              </w:rPr>
              <w:t>MASALAH POKOK</w:t>
            </w:r>
          </w:p>
        </w:tc>
        <w:tc>
          <w:tcPr>
            <w:tcW w:w="2760" w:type="dxa"/>
            <w:tcBorders>
              <w:top w:val="single" w:sz="4" w:space="0" w:color="BFBFBF"/>
              <w:left w:val="single" w:sz="4" w:space="0" w:color="BFBFBF"/>
              <w:bottom w:val="single" w:sz="4" w:space="0" w:color="BFBFBF"/>
              <w:right w:val="single" w:sz="4" w:space="0" w:color="BFBFBF"/>
            </w:tcBorders>
            <w:hideMark/>
          </w:tcPr>
          <w:p w14:paraId="47836E94" w14:textId="77777777" w:rsidR="003A4A12" w:rsidRPr="003A4A12" w:rsidRDefault="003A4A12" w:rsidP="001835D7">
            <w:pPr>
              <w:spacing w:before="2"/>
              <w:jc w:val="center"/>
              <w:rPr>
                <w:rFonts w:ascii="Trebuchet MS" w:hAnsi="Trebuchet MS"/>
                <w:b/>
                <w:sz w:val="24"/>
              </w:rPr>
            </w:pPr>
            <w:r w:rsidRPr="003A4A12">
              <w:rPr>
                <w:rFonts w:ascii="Trebuchet MS" w:hAnsi="Trebuchet MS"/>
                <w:b/>
                <w:sz w:val="24"/>
              </w:rPr>
              <w:t>MASALAH</w:t>
            </w:r>
          </w:p>
        </w:tc>
        <w:tc>
          <w:tcPr>
            <w:tcW w:w="3918" w:type="dxa"/>
            <w:tcBorders>
              <w:top w:val="single" w:sz="4" w:space="0" w:color="BFBFBF"/>
              <w:left w:val="single" w:sz="4" w:space="0" w:color="BFBFBF"/>
              <w:bottom w:val="single" w:sz="4" w:space="0" w:color="BFBFBF"/>
              <w:right w:val="single" w:sz="4" w:space="0" w:color="BFBFBF"/>
            </w:tcBorders>
            <w:hideMark/>
          </w:tcPr>
          <w:p w14:paraId="1836101D" w14:textId="77777777" w:rsidR="003A4A12" w:rsidRPr="003A4A12" w:rsidRDefault="003A4A12" w:rsidP="001835D7">
            <w:pPr>
              <w:spacing w:before="2"/>
              <w:jc w:val="center"/>
              <w:rPr>
                <w:rFonts w:ascii="Trebuchet MS" w:hAnsi="Trebuchet MS"/>
                <w:b/>
                <w:sz w:val="24"/>
              </w:rPr>
            </w:pPr>
            <w:r w:rsidRPr="003A4A12">
              <w:rPr>
                <w:rFonts w:ascii="Trebuchet MS" w:hAnsi="Trebuchet MS"/>
                <w:b/>
                <w:sz w:val="24"/>
              </w:rPr>
              <w:t xml:space="preserve">AKAR MASALAH </w:t>
            </w:r>
          </w:p>
        </w:tc>
      </w:tr>
      <w:tr w:rsidR="003A4A12" w:rsidRPr="00E31C5D" w14:paraId="2E177A61" w14:textId="77777777" w:rsidTr="002E01BD">
        <w:trPr>
          <w:trHeight w:val="755"/>
          <w:jc w:val="center"/>
        </w:trPr>
        <w:tc>
          <w:tcPr>
            <w:tcW w:w="562" w:type="dxa"/>
            <w:vMerge w:val="restart"/>
            <w:tcBorders>
              <w:top w:val="single" w:sz="4" w:space="0" w:color="BFBFBF"/>
              <w:left w:val="single" w:sz="4" w:space="0" w:color="BFBFBF"/>
              <w:bottom w:val="single" w:sz="4" w:space="0" w:color="BFBFBF"/>
              <w:right w:val="single" w:sz="4" w:space="0" w:color="BFBFBF"/>
            </w:tcBorders>
          </w:tcPr>
          <w:p w14:paraId="58094591" w14:textId="77777777" w:rsidR="003A4A12" w:rsidRPr="003A4A12" w:rsidRDefault="003A4A12" w:rsidP="001835D7">
            <w:pPr>
              <w:spacing w:before="2"/>
              <w:ind w:right="39"/>
              <w:jc w:val="center"/>
              <w:rPr>
                <w:rFonts w:ascii="Trebuchet MS" w:hAnsi="Trebuchet MS"/>
                <w:bCs/>
                <w:sz w:val="24"/>
              </w:rPr>
            </w:pPr>
            <w:r w:rsidRPr="003A4A12">
              <w:rPr>
                <w:rFonts w:ascii="Trebuchet MS" w:hAnsi="Trebuchet MS"/>
                <w:bCs/>
                <w:sz w:val="24"/>
              </w:rPr>
              <w:t>1.</w:t>
            </w:r>
          </w:p>
          <w:p w14:paraId="76BEA9B5" w14:textId="77777777" w:rsidR="003A4A12" w:rsidRPr="003A4A12" w:rsidRDefault="003A4A12" w:rsidP="001835D7">
            <w:pPr>
              <w:spacing w:before="2"/>
              <w:ind w:left="138" w:right="131"/>
              <w:jc w:val="center"/>
              <w:rPr>
                <w:rFonts w:ascii="Trebuchet MS" w:hAnsi="Trebuchet MS"/>
                <w:bCs/>
                <w:sz w:val="24"/>
              </w:rPr>
            </w:pPr>
          </w:p>
        </w:tc>
        <w:tc>
          <w:tcPr>
            <w:tcW w:w="2231" w:type="dxa"/>
            <w:vMerge w:val="restart"/>
            <w:tcBorders>
              <w:top w:val="single" w:sz="4" w:space="0" w:color="BFBFBF"/>
              <w:left w:val="single" w:sz="4" w:space="0" w:color="BFBFBF"/>
              <w:bottom w:val="single" w:sz="4" w:space="0" w:color="BFBFBF"/>
              <w:right w:val="single" w:sz="4" w:space="0" w:color="BFBFBF"/>
            </w:tcBorders>
          </w:tcPr>
          <w:p w14:paraId="0B818363" w14:textId="77777777" w:rsidR="003A4A12" w:rsidRPr="003A4A12" w:rsidRDefault="003A4A12" w:rsidP="001835D7">
            <w:pPr>
              <w:spacing w:before="2"/>
              <w:ind w:left="26"/>
              <w:rPr>
                <w:rFonts w:ascii="Trebuchet MS" w:hAnsi="Trebuchet MS"/>
                <w:bCs/>
                <w:sz w:val="24"/>
              </w:rPr>
            </w:pPr>
            <w:r w:rsidRPr="003A4A12">
              <w:rPr>
                <w:rFonts w:ascii="Trebuchet MS" w:hAnsi="Trebuchet MS"/>
                <w:bCs/>
                <w:sz w:val="24"/>
              </w:rPr>
              <w:t xml:space="preserve">Belum </w:t>
            </w:r>
            <w:proofErr w:type="spellStart"/>
            <w:r w:rsidRPr="003A4A12">
              <w:rPr>
                <w:rFonts w:ascii="Trebuchet MS" w:hAnsi="Trebuchet MS"/>
                <w:bCs/>
                <w:sz w:val="24"/>
              </w:rPr>
              <w:t>optimalnya</w:t>
            </w:r>
            <w:proofErr w:type="spellEnd"/>
            <w:r w:rsidRPr="003A4A12">
              <w:rPr>
                <w:rFonts w:ascii="Trebuchet MS" w:hAnsi="Trebuchet MS"/>
                <w:bCs/>
                <w:sz w:val="24"/>
              </w:rPr>
              <w:t xml:space="preserve"> </w:t>
            </w:r>
            <w:proofErr w:type="spellStart"/>
            <w:r w:rsidRPr="003A4A12">
              <w:rPr>
                <w:rFonts w:ascii="Trebuchet MS" w:hAnsi="Trebuchet MS"/>
                <w:bCs/>
                <w:sz w:val="24"/>
              </w:rPr>
              <w:t>penyelenggaraan</w:t>
            </w:r>
            <w:proofErr w:type="spellEnd"/>
            <w:r w:rsidRPr="003A4A12">
              <w:rPr>
                <w:rFonts w:ascii="Trebuchet MS" w:hAnsi="Trebuchet MS"/>
                <w:bCs/>
                <w:sz w:val="24"/>
              </w:rPr>
              <w:t xml:space="preserve"> </w:t>
            </w:r>
            <w:proofErr w:type="spellStart"/>
            <w:r w:rsidRPr="003A4A12">
              <w:rPr>
                <w:rFonts w:ascii="Trebuchet MS" w:hAnsi="Trebuchet MS"/>
                <w:bCs/>
                <w:sz w:val="24"/>
              </w:rPr>
              <w:t>pemerintahan</w:t>
            </w:r>
            <w:proofErr w:type="spellEnd"/>
            <w:r w:rsidRPr="003A4A12">
              <w:rPr>
                <w:rFonts w:ascii="Trebuchet MS" w:hAnsi="Trebuchet MS"/>
                <w:bCs/>
                <w:sz w:val="24"/>
              </w:rPr>
              <w:t xml:space="preserve"> di </w:t>
            </w:r>
            <w:proofErr w:type="spellStart"/>
            <w:r w:rsidRPr="003A4A12">
              <w:rPr>
                <w:rFonts w:ascii="Trebuchet MS" w:hAnsi="Trebuchet MS"/>
                <w:bCs/>
                <w:sz w:val="24"/>
              </w:rPr>
              <w:t>Kecamatan</w:t>
            </w:r>
            <w:proofErr w:type="spellEnd"/>
            <w:r w:rsidRPr="003A4A12">
              <w:rPr>
                <w:rFonts w:ascii="Trebuchet MS" w:hAnsi="Trebuchet MS"/>
                <w:bCs/>
                <w:sz w:val="24"/>
              </w:rPr>
              <w:t xml:space="preserve"> </w:t>
            </w:r>
          </w:p>
          <w:p w14:paraId="029A1F8C" w14:textId="77777777" w:rsidR="003A4A12" w:rsidRPr="003A4A12" w:rsidRDefault="003A4A12" w:rsidP="001835D7">
            <w:pPr>
              <w:spacing w:before="2"/>
              <w:ind w:left="26"/>
              <w:rPr>
                <w:rFonts w:ascii="Trebuchet MS" w:hAnsi="Trebuchet MS"/>
                <w:bCs/>
                <w:sz w:val="24"/>
              </w:rPr>
            </w:pPr>
          </w:p>
        </w:tc>
        <w:tc>
          <w:tcPr>
            <w:tcW w:w="2760" w:type="dxa"/>
            <w:vMerge w:val="restart"/>
            <w:tcBorders>
              <w:top w:val="single" w:sz="4" w:space="0" w:color="BFBFBF"/>
              <w:left w:val="single" w:sz="4" w:space="0" w:color="BFBFBF"/>
              <w:bottom w:val="single" w:sz="4" w:space="0" w:color="BFBFBF"/>
              <w:right w:val="single" w:sz="4" w:space="0" w:color="BFBFBF"/>
            </w:tcBorders>
            <w:hideMark/>
          </w:tcPr>
          <w:p w14:paraId="6DB8E246" w14:textId="77777777" w:rsidR="003A4A12" w:rsidRPr="003A4A12" w:rsidRDefault="003A4A12" w:rsidP="001835D7">
            <w:pPr>
              <w:spacing w:before="2"/>
              <w:ind w:left="26"/>
              <w:rPr>
                <w:rFonts w:ascii="Trebuchet MS" w:hAnsi="Trebuchet MS"/>
                <w:bCs/>
                <w:sz w:val="24"/>
              </w:rPr>
            </w:pPr>
            <w:proofErr w:type="spellStart"/>
            <w:r w:rsidRPr="003A4A12">
              <w:rPr>
                <w:rFonts w:ascii="Trebuchet MS" w:hAnsi="Trebuchet MS"/>
                <w:bCs/>
                <w:sz w:val="24"/>
              </w:rPr>
              <w:t>Pengoptimalan</w:t>
            </w:r>
            <w:proofErr w:type="spellEnd"/>
            <w:r w:rsidRPr="003A4A12">
              <w:rPr>
                <w:rFonts w:ascii="Trebuchet MS" w:hAnsi="Trebuchet MS"/>
                <w:bCs/>
                <w:sz w:val="24"/>
              </w:rPr>
              <w:t xml:space="preserve"> </w:t>
            </w:r>
            <w:proofErr w:type="spellStart"/>
            <w:r w:rsidRPr="003A4A12">
              <w:rPr>
                <w:rFonts w:ascii="Trebuchet MS" w:hAnsi="Trebuchet MS"/>
                <w:bCs/>
                <w:sz w:val="24"/>
              </w:rPr>
              <w:t>fasilitasi</w:t>
            </w:r>
            <w:proofErr w:type="spellEnd"/>
            <w:r w:rsidRPr="003A4A12">
              <w:rPr>
                <w:rFonts w:ascii="Trebuchet MS" w:hAnsi="Trebuchet MS"/>
                <w:bCs/>
                <w:sz w:val="24"/>
              </w:rPr>
              <w:t xml:space="preserve"> </w:t>
            </w:r>
            <w:proofErr w:type="spellStart"/>
            <w:r w:rsidRPr="003A4A12">
              <w:rPr>
                <w:rFonts w:ascii="Trebuchet MS" w:hAnsi="Trebuchet MS"/>
                <w:bCs/>
                <w:sz w:val="24"/>
              </w:rPr>
              <w:t>pembinaan</w:t>
            </w:r>
            <w:proofErr w:type="spellEnd"/>
            <w:r w:rsidRPr="003A4A12">
              <w:rPr>
                <w:rFonts w:ascii="Trebuchet MS" w:hAnsi="Trebuchet MS"/>
                <w:bCs/>
                <w:sz w:val="24"/>
              </w:rPr>
              <w:t xml:space="preserve"> dan </w:t>
            </w:r>
            <w:proofErr w:type="spellStart"/>
            <w:proofErr w:type="gramStart"/>
            <w:r w:rsidRPr="003A4A12">
              <w:rPr>
                <w:rFonts w:ascii="Trebuchet MS" w:hAnsi="Trebuchet MS"/>
                <w:bCs/>
                <w:sz w:val="24"/>
              </w:rPr>
              <w:t>pengawasan</w:t>
            </w:r>
            <w:proofErr w:type="spellEnd"/>
            <w:r w:rsidRPr="003A4A12">
              <w:rPr>
                <w:rFonts w:ascii="Trebuchet MS" w:hAnsi="Trebuchet MS"/>
                <w:bCs/>
                <w:sz w:val="24"/>
              </w:rPr>
              <w:t xml:space="preserve">  </w:t>
            </w:r>
            <w:proofErr w:type="spellStart"/>
            <w:r w:rsidRPr="003A4A12">
              <w:rPr>
                <w:rFonts w:ascii="Trebuchet MS" w:hAnsi="Trebuchet MS"/>
                <w:bCs/>
                <w:sz w:val="24"/>
              </w:rPr>
              <w:t>penyelenggaraan</w:t>
            </w:r>
            <w:proofErr w:type="spellEnd"/>
            <w:proofErr w:type="gramEnd"/>
            <w:r w:rsidRPr="003A4A12">
              <w:rPr>
                <w:rFonts w:ascii="Trebuchet MS" w:hAnsi="Trebuchet MS"/>
                <w:bCs/>
                <w:sz w:val="24"/>
              </w:rPr>
              <w:t xml:space="preserve"> </w:t>
            </w:r>
            <w:proofErr w:type="spellStart"/>
            <w:r w:rsidRPr="003A4A12">
              <w:rPr>
                <w:rFonts w:ascii="Trebuchet MS" w:hAnsi="Trebuchet MS"/>
                <w:bCs/>
                <w:sz w:val="24"/>
              </w:rPr>
              <w:t>pemerintahan</w:t>
            </w:r>
            <w:proofErr w:type="spellEnd"/>
            <w:r w:rsidRPr="003A4A12">
              <w:rPr>
                <w:rFonts w:ascii="Trebuchet MS" w:hAnsi="Trebuchet MS"/>
                <w:bCs/>
                <w:sz w:val="24"/>
              </w:rPr>
              <w:t xml:space="preserve"> </w:t>
            </w:r>
            <w:proofErr w:type="spellStart"/>
            <w:r w:rsidRPr="003A4A12">
              <w:rPr>
                <w:rFonts w:ascii="Trebuchet MS" w:hAnsi="Trebuchet MS"/>
                <w:bCs/>
                <w:sz w:val="24"/>
              </w:rPr>
              <w:t>desa</w:t>
            </w:r>
            <w:proofErr w:type="spellEnd"/>
            <w:r w:rsidRPr="003A4A12">
              <w:rPr>
                <w:rFonts w:ascii="Trebuchet MS" w:hAnsi="Trebuchet MS"/>
                <w:bCs/>
                <w:sz w:val="24"/>
              </w:rPr>
              <w:t>/</w:t>
            </w:r>
            <w:proofErr w:type="spellStart"/>
            <w:r w:rsidRPr="003A4A12">
              <w:rPr>
                <w:rFonts w:ascii="Trebuchet MS" w:hAnsi="Trebuchet MS"/>
                <w:bCs/>
                <w:sz w:val="24"/>
              </w:rPr>
              <w:t>kelurahan</w:t>
            </w:r>
            <w:proofErr w:type="spellEnd"/>
            <w:r w:rsidRPr="003A4A12">
              <w:rPr>
                <w:rFonts w:ascii="Trebuchet MS" w:hAnsi="Trebuchet MS"/>
                <w:bCs/>
                <w:sz w:val="24"/>
              </w:rPr>
              <w:t xml:space="preserve"> </w:t>
            </w:r>
          </w:p>
        </w:tc>
        <w:tc>
          <w:tcPr>
            <w:tcW w:w="3918" w:type="dxa"/>
            <w:tcBorders>
              <w:top w:val="single" w:sz="4" w:space="0" w:color="BFBFBF"/>
              <w:left w:val="single" w:sz="4" w:space="0" w:color="BFBFBF"/>
              <w:bottom w:val="single" w:sz="4" w:space="0" w:color="BFBFBF"/>
              <w:right w:val="single" w:sz="4" w:space="0" w:color="BFBFBF"/>
            </w:tcBorders>
            <w:hideMark/>
          </w:tcPr>
          <w:p w14:paraId="68CD7BE9" w14:textId="75FB2802" w:rsidR="003A4A12" w:rsidRPr="003A4A12" w:rsidRDefault="003A4A12" w:rsidP="002E01BD">
            <w:pPr>
              <w:spacing w:before="0" w:after="0"/>
              <w:ind w:left="26" w:right="174"/>
              <w:jc w:val="both"/>
              <w:rPr>
                <w:rFonts w:ascii="Trebuchet MS" w:hAnsi="Trebuchet MS"/>
                <w:bCs/>
                <w:sz w:val="24"/>
              </w:rPr>
            </w:pPr>
            <w:proofErr w:type="spellStart"/>
            <w:r w:rsidRPr="003A4A12">
              <w:rPr>
                <w:rFonts w:ascii="Trebuchet MS" w:hAnsi="Trebuchet MS"/>
                <w:bCs/>
                <w:sz w:val="24"/>
              </w:rPr>
              <w:t>Pengoptimalan</w:t>
            </w:r>
            <w:proofErr w:type="spellEnd"/>
            <w:r w:rsidRPr="003A4A12">
              <w:rPr>
                <w:rFonts w:ascii="Trebuchet MS" w:hAnsi="Trebuchet MS"/>
                <w:bCs/>
                <w:sz w:val="24"/>
              </w:rPr>
              <w:t xml:space="preserve"> </w:t>
            </w:r>
            <w:proofErr w:type="spellStart"/>
            <w:proofErr w:type="gramStart"/>
            <w:r w:rsidRPr="003A4A12">
              <w:rPr>
                <w:rFonts w:ascii="Trebuchet MS" w:hAnsi="Trebuchet MS"/>
                <w:bCs/>
                <w:sz w:val="24"/>
              </w:rPr>
              <w:t>pengelolaan</w:t>
            </w:r>
            <w:proofErr w:type="spellEnd"/>
            <w:r w:rsidRPr="003A4A12">
              <w:rPr>
                <w:rFonts w:ascii="Trebuchet MS" w:hAnsi="Trebuchet MS"/>
                <w:bCs/>
                <w:sz w:val="24"/>
              </w:rPr>
              <w:t xml:space="preserve">  data</w:t>
            </w:r>
            <w:proofErr w:type="gramEnd"/>
            <w:r w:rsidRPr="003A4A12">
              <w:rPr>
                <w:rFonts w:ascii="Trebuchet MS" w:hAnsi="Trebuchet MS"/>
                <w:bCs/>
                <w:sz w:val="24"/>
              </w:rPr>
              <w:t xml:space="preserve"> </w:t>
            </w:r>
            <w:proofErr w:type="spellStart"/>
            <w:r w:rsidRPr="003A4A12">
              <w:rPr>
                <w:rFonts w:ascii="Trebuchet MS" w:hAnsi="Trebuchet MS"/>
                <w:bCs/>
                <w:sz w:val="24"/>
              </w:rPr>
              <w:t>pemerintahan</w:t>
            </w:r>
            <w:proofErr w:type="spellEnd"/>
            <w:r w:rsidRPr="003A4A12">
              <w:rPr>
                <w:rFonts w:ascii="Trebuchet MS" w:hAnsi="Trebuchet MS"/>
                <w:bCs/>
                <w:sz w:val="24"/>
              </w:rPr>
              <w:t xml:space="preserve"> </w:t>
            </w:r>
            <w:proofErr w:type="spellStart"/>
            <w:r w:rsidRPr="003A4A12">
              <w:rPr>
                <w:rFonts w:ascii="Trebuchet MS" w:hAnsi="Trebuchet MS"/>
                <w:bCs/>
                <w:sz w:val="24"/>
              </w:rPr>
              <w:t>Desa</w:t>
            </w:r>
            <w:proofErr w:type="spellEnd"/>
            <w:r w:rsidRPr="003A4A12">
              <w:rPr>
                <w:rFonts w:ascii="Trebuchet MS" w:hAnsi="Trebuchet MS"/>
                <w:bCs/>
                <w:sz w:val="24"/>
              </w:rPr>
              <w:t>/</w:t>
            </w:r>
            <w:proofErr w:type="spellStart"/>
            <w:r w:rsidRPr="003A4A12">
              <w:rPr>
                <w:rFonts w:ascii="Trebuchet MS" w:hAnsi="Trebuchet MS"/>
                <w:bCs/>
                <w:sz w:val="24"/>
              </w:rPr>
              <w:t>Kelurahan</w:t>
            </w:r>
            <w:proofErr w:type="spellEnd"/>
            <w:r w:rsidRPr="003A4A12">
              <w:rPr>
                <w:rFonts w:ascii="Trebuchet MS" w:hAnsi="Trebuchet MS"/>
                <w:bCs/>
                <w:sz w:val="24"/>
              </w:rPr>
              <w:t xml:space="preserve"> di </w:t>
            </w:r>
            <w:proofErr w:type="spellStart"/>
            <w:r w:rsidRPr="003A4A12">
              <w:rPr>
                <w:rFonts w:ascii="Trebuchet MS" w:hAnsi="Trebuchet MS"/>
                <w:bCs/>
                <w:sz w:val="24"/>
              </w:rPr>
              <w:t>Kecamatan</w:t>
            </w:r>
            <w:proofErr w:type="spellEnd"/>
          </w:p>
        </w:tc>
      </w:tr>
      <w:tr w:rsidR="003A4A12" w:rsidRPr="00E31C5D" w14:paraId="40E8FA32" w14:textId="77777777" w:rsidTr="002E01BD">
        <w:trPr>
          <w:trHeight w:val="230"/>
          <w:jc w:val="center"/>
        </w:trPr>
        <w:tc>
          <w:tcPr>
            <w:tcW w:w="562" w:type="dxa"/>
            <w:vMerge/>
            <w:tcBorders>
              <w:top w:val="single" w:sz="4" w:space="0" w:color="BFBFBF"/>
              <w:left w:val="single" w:sz="4" w:space="0" w:color="BFBFBF"/>
              <w:bottom w:val="single" w:sz="4" w:space="0" w:color="BFBFBF"/>
              <w:right w:val="single" w:sz="4" w:space="0" w:color="BFBFBF"/>
            </w:tcBorders>
            <w:vAlign w:val="center"/>
            <w:hideMark/>
          </w:tcPr>
          <w:p w14:paraId="55BEA1D2" w14:textId="77777777" w:rsidR="003A4A12" w:rsidRPr="003A4A12" w:rsidRDefault="003A4A12" w:rsidP="001835D7">
            <w:pPr>
              <w:spacing w:line="240" w:lineRule="auto"/>
              <w:rPr>
                <w:rFonts w:ascii="Trebuchet MS" w:hAnsi="Trebuchet MS"/>
                <w:bCs/>
                <w:sz w:val="24"/>
              </w:rPr>
            </w:pPr>
          </w:p>
        </w:tc>
        <w:tc>
          <w:tcPr>
            <w:tcW w:w="2231" w:type="dxa"/>
            <w:vMerge/>
            <w:tcBorders>
              <w:top w:val="single" w:sz="4" w:space="0" w:color="BFBFBF"/>
              <w:left w:val="single" w:sz="4" w:space="0" w:color="BFBFBF"/>
              <w:bottom w:val="single" w:sz="4" w:space="0" w:color="BFBFBF"/>
              <w:right w:val="single" w:sz="4" w:space="0" w:color="BFBFBF"/>
            </w:tcBorders>
            <w:vAlign w:val="center"/>
            <w:hideMark/>
          </w:tcPr>
          <w:p w14:paraId="0D52D32D" w14:textId="77777777" w:rsidR="003A4A12" w:rsidRPr="003A4A12" w:rsidRDefault="003A4A12" w:rsidP="001835D7">
            <w:pPr>
              <w:spacing w:line="240" w:lineRule="auto"/>
              <w:rPr>
                <w:rFonts w:ascii="Trebuchet MS" w:hAnsi="Trebuchet MS"/>
                <w:bCs/>
                <w:sz w:val="24"/>
              </w:rPr>
            </w:pPr>
          </w:p>
        </w:tc>
        <w:tc>
          <w:tcPr>
            <w:tcW w:w="2760" w:type="dxa"/>
            <w:vMerge/>
            <w:tcBorders>
              <w:top w:val="single" w:sz="4" w:space="0" w:color="BFBFBF"/>
              <w:left w:val="single" w:sz="4" w:space="0" w:color="BFBFBF"/>
              <w:bottom w:val="single" w:sz="4" w:space="0" w:color="BFBFBF"/>
              <w:right w:val="single" w:sz="4" w:space="0" w:color="BFBFBF"/>
            </w:tcBorders>
            <w:vAlign w:val="center"/>
            <w:hideMark/>
          </w:tcPr>
          <w:p w14:paraId="3D7C2FAD" w14:textId="77777777" w:rsidR="003A4A12" w:rsidRPr="003A4A12" w:rsidRDefault="003A4A12" w:rsidP="001835D7">
            <w:pPr>
              <w:spacing w:line="240" w:lineRule="auto"/>
              <w:rPr>
                <w:rFonts w:ascii="Trebuchet MS" w:hAnsi="Trebuchet MS"/>
                <w:bCs/>
                <w:sz w:val="24"/>
              </w:rPr>
            </w:pPr>
          </w:p>
        </w:tc>
        <w:tc>
          <w:tcPr>
            <w:tcW w:w="3918" w:type="dxa"/>
            <w:tcBorders>
              <w:top w:val="single" w:sz="4" w:space="0" w:color="BFBFBF"/>
              <w:left w:val="single" w:sz="4" w:space="0" w:color="BFBFBF"/>
              <w:bottom w:val="single" w:sz="4" w:space="0" w:color="BFBFBF"/>
              <w:right w:val="single" w:sz="4" w:space="0" w:color="BFBFBF"/>
            </w:tcBorders>
            <w:hideMark/>
          </w:tcPr>
          <w:p w14:paraId="603DE0E1" w14:textId="77777777" w:rsidR="003A4A12" w:rsidRPr="003A4A12" w:rsidRDefault="003A4A12" w:rsidP="002E01BD">
            <w:pPr>
              <w:spacing w:before="0" w:after="0"/>
              <w:ind w:left="26" w:right="174"/>
              <w:jc w:val="both"/>
              <w:rPr>
                <w:rFonts w:ascii="Trebuchet MS" w:hAnsi="Trebuchet MS"/>
                <w:bCs/>
                <w:sz w:val="24"/>
              </w:rPr>
            </w:pPr>
            <w:proofErr w:type="spellStart"/>
            <w:r w:rsidRPr="003A4A12">
              <w:rPr>
                <w:rFonts w:ascii="Trebuchet MS" w:hAnsi="Trebuchet MS"/>
                <w:bCs/>
                <w:sz w:val="24"/>
              </w:rPr>
              <w:t>Meningkatkan</w:t>
            </w:r>
            <w:proofErr w:type="spellEnd"/>
            <w:r w:rsidRPr="003A4A12">
              <w:rPr>
                <w:rFonts w:ascii="Trebuchet MS" w:hAnsi="Trebuchet MS"/>
                <w:bCs/>
                <w:sz w:val="24"/>
              </w:rPr>
              <w:t xml:space="preserve"> </w:t>
            </w:r>
            <w:proofErr w:type="spellStart"/>
            <w:proofErr w:type="gramStart"/>
            <w:r w:rsidRPr="003A4A12">
              <w:rPr>
                <w:rFonts w:ascii="Trebuchet MS" w:hAnsi="Trebuchet MS"/>
                <w:bCs/>
                <w:sz w:val="24"/>
              </w:rPr>
              <w:t>pelaksanaan</w:t>
            </w:r>
            <w:proofErr w:type="spellEnd"/>
            <w:r w:rsidRPr="003A4A12">
              <w:rPr>
                <w:rFonts w:ascii="Trebuchet MS" w:hAnsi="Trebuchet MS"/>
                <w:bCs/>
                <w:sz w:val="24"/>
              </w:rPr>
              <w:t xml:space="preserve">  </w:t>
            </w:r>
            <w:proofErr w:type="spellStart"/>
            <w:r w:rsidRPr="003A4A12">
              <w:rPr>
                <w:rFonts w:ascii="Trebuchet MS" w:hAnsi="Trebuchet MS"/>
                <w:bCs/>
                <w:sz w:val="24"/>
              </w:rPr>
              <w:t>Fasilitasi</w:t>
            </w:r>
            <w:proofErr w:type="spellEnd"/>
            <w:proofErr w:type="gramEnd"/>
            <w:r w:rsidRPr="003A4A12">
              <w:rPr>
                <w:rFonts w:ascii="Trebuchet MS" w:hAnsi="Trebuchet MS"/>
                <w:bCs/>
                <w:sz w:val="24"/>
              </w:rPr>
              <w:t xml:space="preserve"> </w:t>
            </w:r>
            <w:proofErr w:type="spellStart"/>
            <w:r w:rsidRPr="003A4A12">
              <w:rPr>
                <w:rFonts w:ascii="Trebuchet MS" w:hAnsi="Trebuchet MS"/>
                <w:bCs/>
                <w:sz w:val="24"/>
              </w:rPr>
              <w:t>Penyelenggaraan</w:t>
            </w:r>
            <w:proofErr w:type="spellEnd"/>
            <w:r w:rsidRPr="003A4A12">
              <w:rPr>
                <w:rFonts w:ascii="Trebuchet MS" w:hAnsi="Trebuchet MS"/>
                <w:bCs/>
                <w:sz w:val="24"/>
              </w:rPr>
              <w:t xml:space="preserve"> </w:t>
            </w:r>
            <w:proofErr w:type="spellStart"/>
            <w:r w:rsidRPr="003A4A12">
              <w:rPr>
                <w:rFonts w:ascii="Trebuchet MS" w:hAnsi="Trebuchet MS"/>
                <w:bCs/>
                <w:sz w:val="24"/>
              </w:rPr>
              <w:t>Pemerintahan</w:t>
            </w:r>
            <w:proofErr w:type="spellEnd"/>
            <w:r w:rsidRPr="003A4A12">
              <w:rPr>
                <w:rFonts w:ascii="Trebuchet MS" w:hAnsi="Trebuchet MS"/>
                <w:bCs/>
                <w:sz w:val="24"/>
              </w:rPr>
              <w:t xml:space="preserve"> </w:t>
            </w:r>
            <w:proofErr w:type="spellStart"/>
            <w:r w:rsidRPr="003A4A12">
              <w:rPr>
                <w:rFonts w:ascii="Trebuchet MS" w:hAnsi="Trebuchet MS"/>
                <w:bCs/>
                <w:sz w:val="24"/>
              </w:rPr>
              <w:t>Desa</w:t>
            </w:r>
            <w:proofErr w:type="spellEnd"/>
            <w:r w:rsidRPr="003A4A12">
              <w:rPr>
                <w:rFonts w:ascii="Trebuchet MS" w:hAnsi="Trebuchet MS"/>
                <w:bCs/>
                <w:sz w:val="24"/>
              </w:rPr>
              <w:t>/</w:t>
            </w:r>
            <w:proofErr w:type="spellStart"/>
            <w:r w:rsidRPr="003A4A12">
              <w:rPr>
                <w:rFonts w:ascii="Trebuchet MS" w:hAnsi="Trebuchet MS"/>
                <w:bCs/>
                <w:sz w:val="24"/>
              </w:rPr>
              <w:t>Kelurahan</w:t>
            </w:r>
            <w:proofErr w:type="spellEnd"/>
            <w:r w:rsidRPr="003A4A12">
              <w:rPr>
                <w:rFonts w:ascii="Trebuchet MS" w:hAnsi="Trebuchet MS"/>
                <w:bCs/>
                <w:sz w:val="24"/>
              </w:rPr>
              <w:t xml:space="preserve"> di </w:t>
            </w:r>
            <w:proofErr w:type="spellStart"/>
            <w:r w:rsidRPr="003A4A12">
              <w:rPr>
                <w:rFonts w:ascii="Trebuchet MS" w:hAnsi="Trebuchet MS"/>
                <w:bCs/>
                <w:sz w:val="24"/>
              </w:rPr>
              <w:t>Kecamatan</w:t>
            </w:r>
            <w:proofErr w:type="spellEnd"/>
          </w:p>
        </w:tc>
      </w:tr>
      <w:tr w:rsidR="003A4A12" w:rsidRPr="00E31C5D" w14:paraId="52F73921" w14:textId="77777777" w:rsidTr="002E01BD">
        <w:trPr>
          <w:trHeight w:val="230"/>
          <w:jc w:val="center"/>
        </w:trPr>
        <w:tc>
          <w:tcPr>
            <w:tcW w:w="562" w:type="dxa"/>
            <w:vMerge/>
            <w:tcBorders>
              <w:top w:val="single" w:sz="4" w:space="0" w:color="BFBFBF"/>
              <w:left w:val="single" w:sz="4" w:space="0" w:color="BFBFBF"/>
              <w:bottom w:val="single" w:sz="4" w:space="0" w:color="BFBFBF"/>
              <w:right w:val="single" w:sz="4" w:space="0" w:color="BFBFBF"/>
            </w:tcBorders>
            <w:vAlign w:val="center"/>
            <w:hideMark/>
          </w:tcPr>
          <w:p w14:paraId="44D31D91" w14:textId="77777777" w:rsidR="003A4A12" w:rsidRPr="003A4A12" w:rsidRDefault="003A4A12" w:rsidP="001835D7">
            <w:pPr>
              <w:spacing w:line="240" w:lineRule="auto"/>
              <w:rPr>
                <w:rFonts w:ascii="Trebuchet MS" w:hAnsi="Trebuchet MS"/>
                <w:bCs/>
                <w:sz w:val="24"/>
              </w:rPr>
            </w:pPr>
          </w:p>
        </w:tc>
        <w:tc>
          <w:tcPr>
            <w:tcW w:w="2231" w:type="dxa"/>
            <w:vMerge/>
            <w:tcBorders>
              <w:top w:val="single" w:sz="4" w:space="0" w:color="BFBFBF"/>
              <w:left w:val="single" w:sz="4" w:space="0" w:color="BFBFBF"/>
              <w:bottom w:val="single" w:sz="4" w:space="0" w:color="BFBFBF"/>
              <w:right w:val="single" w:sz="4" w:space="0" w:color="BFBFBF"/>
            </w:tcBorders>
            <w:vAlign w:val="center"/>
            <w:hideMark/>
          </w:tcPr>
          <w:p w14:paraId="72220F80" w14:textId="77777777" w:rsidR="003A4A12" w:rsidRPr="003A4A12" w:rsidRDefault="003A4A12" w:rsidP="001835D7">
            <w:pPr>
              <w:spacing w:line="240" w:lineRule="auto"/>
              <w:rPr>
                <w:rFonts w:ascii="Trebuchet MS" w:hAnsi="Trebuchet MS"/>
                <w:bCs/>
                <w:sz w:val="24"/>
              </w:rPr>
            </w:pPr>
          </w:p>
        </w:tc>
        <w:tc>
          <w:tcPr>
            <w:tcW w:w="2760" w:type="dxa"/>
            <w:vMerge w:val="restart"/>
            <w:tcBorders>
              <w:top w:val="single" w:sz="4" w:space="0" w:color="BFBFBF"/>
              <w:left w:val="single" w:sz="4" w:space="0" w:color="BFBFBF"/>
              <w:bottom w:val="single" w:sz="4" w:space="0" w:color="BFBFBF"/>
              <w:right w:val="single" w:sz="4" w:space="0" w:color="BFBFBF"/>
            </w:tcBorders>
            <w:hideMark/>
          </w:tcPr>
          <w:p w14:paraId="1FB99AD0" w14:textId="77777777" w:rsidR="003A4A12" w:rsidRPr="003A4A12" w:rsidRDefault="003A4A12" w:rsidP="001835D7">
            <w:pPr>
              <w:spacing w:before="2"/>
              <w:ind w:left="26"/>
              <w:rPr>
                <w:rFonts w:ascii="Trebuchet MS" w:hAnsi="Trebuchet MS"/>
                <w:bCs/>
                <w:sz w:val="24"/>
              </w:rPr>
            </w:pPr>
            <w:proofErr w:type="spellStart"/>
            <w:r w:rsidRPr="003A4A12">
              <w:rPr>
                <w:rFonts w:ascii="Trebuchet MS" w:hAnsi="Trebuchet MS"/>
                <w:bCs/>
                <w:sz w:val="24"/>
              </w:rPr>
              <w:t>Pengoptimalan</w:t>
            </w:r>
            <w:proofErr w:type="spellEnd"/>
            <w:r w:rsidRPr="003A4A12">
              <w:rPr>
                <w:rFonts w:ascii="Trebuchet MS" w:hAnsi="Trebuchet MS"/>
                <w:bCs/>
                <w:sz w:val="24"/>
              </w:rPr>
              <w:t xml:space="preserve">   </w:t>
            </w:r>
            <w:proofErr w:type="spellStart"/>
            <w:r w:rsidRPr="003A4A12">
              <w:rPr>
                <w:rFonts w:ascii="Trebuchet MS" w:hAnsi="Trebuchet MS"/>
                <w:bCs/>
                <w:sz w:val="24"/>
              </w:rPr>
              <w:t>Penyelenggaraan</w:t>
            </w:r>
            <w:proofErr w:type="spellEnd"/>
            <w:r w:rsidRPr="003A4A12">
              <w:rPr>
                <w:rFonts w:ascii="Trebuchet MS" w:hAnsi="Trebuchet MS"/>
                <w:bCs/>
                <w:sz w:val="24"/>
              </w:rPr>
              <w:t xml:space="preserve"> </w:t>
            </w:r>
            <w:proofErr w:type="spellStart"/>
            <w:proofErr w:type="gramStart"/>
            <w:r w:rsidRPr="003A4A12">
              <w:rPr>
                <w:rFonts w:ascii="Trebuchet MS" w:hAnsi="Trebuchet MS"/>
                <w:bCs/>
                <w:sz w:val="24"/>
              </w:rPr>
              <w:t>Urusan</w:t>
            </w:r>
            <w:proofErr w:type="spellEnd"/>
            <w:r w:rsidRPr="003A4A12">
              <w:rPr>
                <w:rFonts w:ascii="Trebuchet MS" w:hAnsi="Trebuchet MS"/>
                <w:bCs/>
                <w:sz w:val="24"/>
              </w:rPr>
              <w:t xml:space="preserve">  </w:t>
            </w:r>
            <w:proofErr w:type="spellStart"/>
            <w:r w:rsidRPr="003A4A12">
              <w:rPr>
                <w:rFonts w:ascii="Trebuchet MS" w:hAnsi="Trebuchet MS"/>
                <w:bCs/>
                <w:sz w:val="24"/>
              </w:rPr>
              <w:t>Pemerintahan</w:t>
            </w:r>
            <w:proofErr w:type="spellEnd"/>
            <w:proofErr w:type="gramEnd"/>
            <w:r w:rsidRPr="003A4A12">
              <w:rPr>
                <w:rFonts w:ascii="Trebuchet MS" w:hAnsi="Trebuchet MS"/>
                <w:bCs/>
                <w:sz w:val="24"/>
              </w:rPr>
              <w:t xml:space="preserve"> </w:t>
            </w:r>
            <w:proofErr w:type="spellStart"/>
            <w:r w:rsidRPr="003A4A12">
              <w:rPr>
                <w:rFonts w:ascii="Trebuchet MS" w:hAnsi="Trebuchet MS"/>
                <w:bCs/>
                <w:sz w:val="24"/>
              </w:rPr>
              <w:t>Umum</w:t>
            </w:r>
            <w:proofErr w:type="spellEnd"/>
          </w:p>
        </w:tc>
        <w:tc>
          <w:tcPr>
            <w:tcW w:w="3918" w:type="dxa"/>
            <w:tcBorders>
              <w:top w:val="single" w:sz="4" w:space="0" w:color="BFBFBF"/>
              <w:left w:val="single" w:sz="4" w:space="0" w:color="BFBFBF"/>
              <w:bottom w:val="single" w:sz="4" w:space="0" w:color="BFBFBF"/>
              <w:right w:val="single" w:sz="4" w:space="0" w:color="BFBFBF"/>
            </w:tcBorders>
            <w:hideMark/>
          </w:tcPr>
          <w:p w14:paraId="2E74D409" w14:textId="77777777" w:rsidR="003A4A12" w:rsidRPr="003A4A12" w:rsidRDefault="003A4A12" w:rsidP="002E01BD">
            <w:pPr>
              <w:spacing w:before="0" w:after="0"/>
              <w:ind w:left="26"/>
              <w:rPr>
                <w:rFonts w:ascii="Trebuchet MS" w:hAnsi="Trebuchet MS"/>
                <w:bCs/>
                <w:sz w:val="24"/>
              </w:rPr>
            </w:pPr>
            <w:proofErr w:type="spellStart"/>
            <w:r w:rsidRPr="003A4A12">
              <w:rPr>
                <w:rFonts w:ascii="Trebuchet MS" w:hAnsi="Trebuchet MS"/>
                <w:bCs/>
                <w:sz w:val="24"/>
              </w:rPr>
              <w:t>Pengoptimalan</w:t>
            </w:r>
            <w:proofErr w:type="spellEnd"/>
            <w:r w:rsidRPr="003A4A12">
              <w:rPr>
                <w:rFonts w:ascii="Trebuchet MS" w:hAnsi="Trebuchet MS"/>
                <w:bCs/>
                <w:sz w:val="24"/>
              </w:rPr>
              <w:t xml:space="preserve"> </w:t>
            </w:r>
            <w:proofErr w:type="spellStart"/>
            <w:r w:rsidRPr="003A4A12">
              <w:rPr>
                <w:rFonts w:ascii="Trebuchet MS" w:hAnsi="Trebuchet MS"/>
                <w:bCs/>
                <w:sz w:val="24"/>
              </w:rPr>
              <w:t>pengelolaan</w:t>
            </w:r>
            <w:proofErr w:type="spellEnd"/>
            <w:r w:rsidRPr="003A4A12">
              <w:rPr>
                <w:rFonts w:ascii="Trebuchet MS" w:hAnsi="Trebuchet MS"/>
                <w:bCs/>
                <w:sz w:val="24"/>
              </w:rPr>
              <w:t xml:space="preserve"> data </w:t>
            </w:r>
            <w:proofErr w:type="spellStart"/>
            <w:r w:rsidRPr="003A4A12">
              <w:rPr>
                <w:rFonts w:ascii="Trebuchet MS" w:hAnsi="Trebuchet MS"/>
                <w:bCs/>
                <w:sz w:val="24"/>
              </w:rPr>
              <w:t>Pemerintahan</w:t>
            </w:r>
            <w:proofErr w:type="spellEnd"/>
            <w:r w:rsidRPr="003A4A12">
              <w:rPr>
                <w:rFonts w:ascii="Trebuchet MS" w:hAnsi="Trebuchet MS"/>
                <w:bCs/>
                <w:sz w:val="24"/>
              </w:rPr>
              <w:t xml:space="preserve"> </w:t>
            </w:r>
            <w:proofErr w:type="spellStart"/>
            <w:r w:rsidRPr="003A4A12">
              <w:rPr>
                <w:rFonts w:ascii="Trebuchet MS" w:hAnsi="Trebuchet MS"/>
                <w:bCs/>
                <w:sz w:val="24"/>
              </w:rPr>
              <w:t>Umum</w:t>
            </w:r>
            <w:proofErr w:type="spellEnd"/>
            <w:r w:rsidRPr="003A4A12">
              <w:rPr>
                <w:rFonts w:ascii="Trebuchet MS" w:hAnsi="Trebuchet MS"/>
                <w:bCs/>
                <w:sz w:val="24"/>
              </w:rPr>
              <w:t xml:space="preserve"> </w:t>
            </w:r>
            <w:proofErr w:type="spellStart"/>
            <w:r w:rsidRPr="003A4A12">
              <w:rPr>
                <w:rFonts w:ascii="Trebuchet MS" w:hAnsi="Trebuchet MS"/>
                <w:bCs/>
                <w:sz w:val="24"/>
              </w:rPr>
              <w:t>Kecamatan</w:t>
            </w:r>
            <w:proofErr w:type="spellEnd"/>
            <w:r w:rsidRPr="003A4A12">
              <w:rPr>
                <w:rFonts w:ascii="Trebuchet MS" w:hAnsi="Trebuchet MS"/>
                <w:bCs/>
                <w:sz w:val="24"/>
              </w:rPr>
              <w:t>.</w:t>
            </w:r>
          </w:p>
        </w:tc>
      </w:tr>
      <w:tr w:rsidR="003A4A12" w:rsidRPr="00E31C5D" w14:paraId="6C839866" w14:textId="77777777" w:rsidTr="002E01BD">
        <w:trPr>
          <w:trHeight w:val="230"/>
          <w:jc w:val="center"/>
        </w:trPr>
        <w:tc>
          <w:tcPr>
            <w:tcW w:w="562" w:type="dxa"/>
            <w:vMerge/>
            <w:tcBorders>
              <w:top w:val="single" w:sz="4" w:space="0" w:color="BFBFBF"/>
              <w:left w:val="single" w:sz="4" w:space="0" w:color="BFBFBF"/>
              <w:bottom w:val="single" w:sz="4" w:space="0" w:color="BFBFBF"/>
              <w:right w:val="single" w:sz="4" w:space="0" w:color="BFBFBF"/>
            </w:tcBorders>
            <w:vAlign w:val="center"/>
            <w:hideMark/>
          </w:tcPr>
          <w:p w14:paraId="71579B59" w14:textId="77777777" w:rsidR="003A4A12" w:rsidRPr="003A4A12" w:rsidRDefault="003A4A12" w:rsidP="001835D7">
            <w:pPr>
              <w:spacing w:line="240" w:lineRule="auto"/>
              <w:rPr>
                <w:rFonts w:ascii="Trebuchet MS" w:hAnsi="Trebuchet MS"/>
                <w:bCs/>
                <w:sz w:val="24"/>
              </w:rPr>
            </w:pPr>
          </w:p>
        </w:tc>
        <w:tc>
          <w:tcPr>
            <w:tcW w:w="2231" w:type="dxa"/>
            <w:vMerge/>
            <w:tcBorders>
              <w:top w:val="single" w:sz="4" w:space="0" w:color="BFBFBF"/>
              <w:left w:val="single" w:sz="4" w:space="0" w:color="BFBFBF"/>
              <w:bottom w:val="single" w:sz="4" w:space="0" w:color="BFBFBF"/>
              <w:right w:val="single" w:sz="4" w:space="0" w:color="BFBFBF"/>
            </w:tcBorders>
            <w:vAlign w:val="center"/>
            <w:hideMark/>
          </w:tcPr>
          <w:p w14:paraId="48EFA8E8" w14:textId="77777777" w:rsidR="003A4A12" w:rsidRPr="003A4A12" w:rsidRDefault="003A4A12" w:rsidP="001835D7">
            <w:pPr>
              <w:spacing w:line="240" w:lineRule="auto"/>
              <w:rPr>
                <w:rFonts w:ascii="Trebuchet MS" w:hAnsi="Trebuchet MS"/>
                <w:bCs/>
                <w:sz w:val="24"/>
              </w:rPr>
            </w:pPr>
          </w:p>
        </w:tc>
        <w:tc>
          <w:tcPr>
            <w:tcW w:w="2760" w:type="dxa"/>
            <w:vMerge/>
            <w:tcBorders>
              <w:top w:val="single" w:sz="4" w:space="0" w:color="BFBFBF"/>
              <w:left w:val="single" w:sz="4" w:space="0" w:color="BFBFBF"/>
              <w:bottom w:val="single" w:sz="4" w:space="0" w:color="BFBFBF"/>
              <w:right w:val="single" w:sz="4" w:space="0" w:color="BFBFBF"/>
            </w:tcBorders>
            <w:vAlign w:val="center"/>
            <w:hideMark/>
          </w:tcPr>
          <w:p w14:paraId="2D2FA4A0" w14:textId="77777777" w:rsidR="003A4A12" w:rsidRPr="003A4A12" w:rsidRDefault="003A4A12" w:rsidP="001835D7">
            <w:pPr>
              <w:spacing w:line="240" w:lineRule="auto"/>
              <w:rPr>
                <w:rFonts w:ascii="Trebuchet MS" w:hAnsi="Trebuchet MS"/>
                <w:bCs/>
                <w:sz w:val="24"/>
              </w:rPr>
            </w:pPr>
          </w:p>
        </w:tc>
        <w:tc>
          <w:tcPr>
            <w:tcW w:w="3918" w:type="dxa"/>
            <w:tcBorders>
              <w:top w:val="single" w:sz="4" w:space="0" w:color="BFBFBF"/>
              <w:left w:val="single" w:sz="4" w:space="0" w:color="BFBFBF"/>
              <w:bottom w:val="single" w:sz="4" w:space="0" w:color="BFBFBF"/>
              <w:right w:val="single" w:sz="4" w:space="0" w:color="BFBFBF"/>
            </w:tcBorders>
            <w:hideMark/>
          </w:tcPr>
          <w:p w14:paraId="17CB4786" w14:textId="77777777" w:rsidR="003A4A12" w:rsidRPr="003A4A12" w:rsidRDefault="003A4A12" w:rsidP="002E01BD">
            <w:pPr>
              <w:spacing w:before="0" w:after="0"/>
              <w:ind w:left="26"/>
              <w:rPr>
                <w:rFonts w:ascii="Trebuchet MS" w:hAnsi="Trebuchet MS"/>
                <w:bCs/>
                <w:sz w:val="24"/>
              </w:rPr>
            </w:pPr>
            <w:proofErr w:type="spellStart"/>
            <w:r w:rsidRPr="003A4A12">
              <w:rPr>
                <w:rFonts w:ascii="Trebuchet MS" w:hAnsi="Trebuchet MS"/>
                <w:bCs/>
                <w:sz w:val="24"/>
              </w:rPr>
              <w:t>Meningkatkan</w:t>
            </w:r>
            <w:proofErr w:type="spellEnd"/>
            <w:r w:rsidRPr="003A4A12">
              <w:rPr>
                <w:rFonts w:ascii="Trebuchet MS" w:hAnsi="Trebuchet MS"/>
                <w:bCs/>
                <w:sz w:val="24"/>
              </w:rPr>
              <w:t xml:space="preserve"> </w:t>
            </w:r>
            <w:proofErr w:type="spellStart"/>
            <w:r w:rsidRPr="003A4A12">
              <w:rPr>
                <w:rFonts w:ascii="Trebuchet MS" w:hAnsi="Trebuchet MS"/>
                <w:bCs/>
                <w:sz w:val="24"/>
              </w:rPr>
              <w:t>pelaksanaan</w:t>
            </w:r>
            <w:proofErr w:type="spellEnd"/>
            <w:r w:rsidRPr="003A4A12">
              <w:rPr>
                <w:rFonts w:ascii="Trebuchet MS" w:hAnsi="Trebuchet MS"/>
                <w:bCs/>
                <w:sz w:val="24"/>
              </w:rPr>
              <w:t xml:space="preserve"> </w:t>
            </w:r>
            <w:proofErr w:type="spellStart"/>
            <w:r w:rsidRPr="003A4A12">
              <w:rPr>
                <w:rFonts w:ascii="Trebuchet MS" w:hAnsi="Trebuchet MS"/>
                <w:bCs/>
                <w:sz w:val="24"/>
              </w:rPr>
              <w:t>Penyelenggaraan</w:t>
            </w:r>
            <w:proofErr w:type="spellEnd"/>
            <w:r w:rsidRPr="003A4A12">
              <w:rPr>
                <w:rFonts w:ascii="Trebuchet MS" w:hAnsi="Trebuchet MS"/>
                <w:bCs/>
                <w:sz w:val="24"/>
              </w:rPr>
              <w:t xml:space="preserve"> </w:t>
            </w:r>
            <w:proofErr w:type="spellStart"/>
            <w:r w:rsidRPr="003A4A12">
              <w:rPr>
                <w:rFonts w:ascii="Trebuchet MS" w:hAnsi="Trebuchet MS"/>
                <w:bCs/>
                <w:sz w:val="24"/>
              </w:rPr>
              <w:t>Pemerintahan</w:t>
            </w:r>
            <w:proofErr w:type="spellEnd"/>
            <w:r w:rsidRPr="003A4A12">
              <w:rPr>
                <w:rFonts w:ascii="Trebuchet MS" w:hAnsi="Trebuchet MS"/>
                <w:bCs/>
                <w:sz w:val="24"/>
              </w:rPr>
              <w:t xml:space="preserve"> </w:t>
            </w:r>
            <w:proofErr w:type="spellStart"/>
            <w:r w:rsidRPr="003A4A12">
              <w:rPr>
                <w:rFonts w:ascii="Trebuchet MS" w:hAnsi="Trebuchet MS"/>
                <w:bCs/>
                <w:sz w:val="24"/>
              </w:rPr>
              <w:t>Umum</w:t>
            </w:r>
            <w:proofErr w:type="spellEnd"/>
            <w:r w:rsidRPr="003A4A12">
              <w:rPr>
                <w:rFonts w:ascii="Trebuchet MS" w:hAnsi="Trebuchet MS"/>
                <w:bCs/>
                <w:sz w:val="24"/>
              </w:rPr>
              <w:t xml:space="preserve"> </w:t>
            </w:r>
            <w:proofErr w:type="spellStart"/>
            <w:r w:rsidRPr="003A4A12">
              <w:rPr>
                <w:rFonts w:ascii="Trebuchet MS" w:hAnsi="Trebuchet MS"/>
                <w:bCs/>
                <w:sz w:val="24"/>
              </w:rPr>
              <w:t>Kecamatan</w:t>
            </w:r>
            <w:proofErr w:type="spellEnd"/>
          </w:p>
        </w:tc>
      </w:tr>
      <w:tr w:rsidR="003A4A12" w:rsidRPr="00E31C5D" w14:paraId="6C62DC7C" w14:textId="77777777" w:rsidTr="002E01BD">
        <w:trPr>
          <w:trHeight w:val="230"/>
          <w:jc w:val="center"/>
        </w:trPr>
        <w:tc>
          <w:tcPr>
            <w:tcW w:w="562" w:type="dxa"/>
            <w:vMerge/>
            <w:tcBorders>
              <w:top w:val="single" w:sz="4" w:space="0" w:color="BFBFBF"/>
              <w:left w:val="single" w:sz="4" w:space="0" w:color="BFBFBF"/>
              <w:bottom w:val="single" w:sz="4" w:space="0" w:color="BFBFBF"/>
              <w:right w:val="single" w:sz="4" w:space="0" w:color="BFBFBF"/>
            </w:tcBorders>
            <w:vAlign w:val="center"/>
            <w:hideMark/>
          </w:tcPr>
          <w:p w14:paraId="0F7A6E27" w14:textId="77777777" w:rsidR="003A4A12" w:rsidRPr="003A4A12" w:rsidRDefault="003A4A12" w:rsidP="001835D7">
            <w:pPr>
              <w:spacing w:line="240" w:lineRule="auto"/>
              <w:rPr>
                <w:rFonts w:ascii="Trebuchet MS" w:hAnsi="Trebuchet MS"/>
                <w:bCs/>
                <w:sz w:val="24"/>
              </w:rPr>
            </w:pPr>
          </w:p>
        </w:tc>
        <w:tc>
          <w:tcPr>
            <w:tcW w:w="2231" w:type="dxa"/>
            <w:vMerge/>
            <w:tcBorders>
              <w:top w:val="single" w:sz="4" w:space="0" w:color="BFBFBF"/>
              <w:left w:val="single" w:sz="4" w:space="0" w:color="BFBFBF"/>
              <w:bottom w:val="single" w:sz="4" w:space="0" w:color="BFBFBF"/>
              <w:right w:val="single" w:sz="4" w:space="0" w:color="BFBFBF"/>
            </w:tcBorders>
            <w:vAlign w:val="center"/>
            <w:hideMark/>
          </w:tcPr>
          <w:p w14:paraId="66E093A0" w14:textId="77777777" w:rsidR="003A4A12" w:rsidRPr="003A4A12" w:rsidRDefault="003A4A12" w:rsidP="001835D7">
            <w:pPr>
              <w:spacing w:line="240" w:lineRule="auto"/>
              <w:rPr>
                <w:rFonts w:ascii="Trebuchet MS" w:hAnsi="Trebuchet MS"/>
                <w:bCs/>
                <w:sz w:val="24"/>
              </w:rPr>
            </w:pPr>
          </w:p>
        </w:tc>
        <w:tc>
          <w:tcPr>
            <w:tcW w:w="2760" w:type="dxa"/>
            <w:vMerge w:val="restart"/>
            <w:tcBorders>
              <w:top w:val="single" w:sz="4" w:space="0" w:color="BFBFBF"/>
              <w:left w:val="single" w:sz="4" w:space="0" w:color="BFBFBF"/>
              <w:bottom w:val="single" w:sz="4" w:space="0" w:color="BFBFBF"/>
              <w:right w:val="single" w:sz="4" w:space="0" w:color="BFBFBF"/>
            </w:tcBorders>
            <w:hideMark/>
          </w:tcPr>
          <w:p w14:paraId="508C4993" w14:textId="77777777" w:rsidR="003A4A12" w:rsidRPr="003A4A12" w:rsidRDefault="003A4A12" w:rsidP="001835D7">
            <w:pPr>
              <w:spacing w:before="2"/>
              <w:ind w:left="26"/>
              <w:rPr>
                <w:rFonts w:ascii="Trebuchet MS" w:hAnsi="Trebuchet MS"/>
                <w:bCs/>
                <w:sz w:val="24"/>
              </w:rPr>
            </w:pPr>
            <w:proofErr w:type="spellStart"/>
            <w:r w:rsidRPr="003A4A12">
              <w:rPr>
                <w:rFonts w:ascii="Trebuchet MS" w:hAnsi="Trebuchet MS"/>
                <w:bCs/>
                <w:sz w:val="24"/>
              </w:rPr>
              <w:t>Pengoptimalan</w:t>
            </w:r>
            <w:proofErr w:type="spellEnd"/>
            <w:r w:rsidRPr="003A4A12">
              <w:rPr>
                <w:rFonts w:ascii="Trebuchet MS" w:hAnsi="Trebuchet MS"/>
                <w:bCs/>
                <w:sz w:val="24"/>
              </w:rPr>
              <w:t xml:space="preserve"> </w:t>
            </w:r>
            <w:proofErr w:type="spellStart"/>
            <w:r w:rsidRPr="003A4A12">
              <w:rPr>
                <w:rFonts w:ascii="Trebuchet MS" w:hAnsi="Trebuchet MS"/>
                <w:bCs/>
                <w:sz w:val="24"/>
              </w:rPr>
              <w:t>Koordinasi</w:t>
            </w:r>
            <w:proofErr w:type="spellEnd"/>
            <w:r w:rsidRPr="003A4A12">
              <w:rPr>
                <w:rFonts w:ascii="Trebuchet MS" w:hAnsi="Trebuchet MS"/>
                <w:bCs/>
                <w:sz w:val="24"/>
              </w:rPr>
              <w:t xml:space="preserve"> dan </w:t>
            </w:r>
            <w:proofErr w:type="spellStart"/>
            <w:r w:rsidRPr="003A4A12">
              <w:rPr>
                <w:rFonts w:ascii="Trebuchet MS" w:hAnsi="Trebuchet MS"/>
                <w:bCs/>
                <w:sz w:val="24"/>
              </w:rPr>
              <w:t>Fasilitasi</w:t>
            </w:r>
            <w:proofErr w:type="spellEnd"/>
            <w:r w:rsidRPr="003A4A12">
              <w:rPr>
                <w:rFonts w:ascii="Trebuchet MS" w:hAnsi="Trebuchet MS"/>
                <w:bCs/>
                <w:sz w:val="24"/>
              </w:rPr>
              <w:t xml:space="preserve"> </w:t>
            </w:r>
            <w:proofErr w:type="spellStart"/>
            <w:r w:rsidRPr="003A4A12">
              <w:rPr>
                <w:rFonts w:ascii="Trebuchet MS" w:hAnsi="Trebuchet MS"/>
                <w:bCs/>
                <w:sz w:val="24"/>
              </w:rPr>
              <w:t>Penyelenggaraan</w:t>
            </w:r>
            <w:proofErr w:type="spellEnd"/>
            <w:r w:rsidRPr="003A4A12">
              <w:rPr>
                <w:rFonts w:ascii="Trebuchet MS" w:hAnsi="Trebuchet MS"/>
                <w:bCs/>
                <w:sz w:val="24"/>
              </w:rPr>
              <w:t xml:space="preserve"> </w:t>
            </w:r>
            <w:proofErr w:type="spellStart"/>
            <w:r w:rsidRPr="003A4A12">
              <w:rPr>
                <w:rFonts w:ascii="Trebuchet MS" w:hAnsi="Trebuchet MS"/>
                <w:bCs/>
                <w:sz w:val="24"/>
              </w:rPr>
              <w:t>ketentraman</w:t>
            </w:r>
            <w:proofErr w:type="spellEnd"/>
            <w:r w:rsidRPr="003A4A12">
              <w:rPr>
                <w:rFonts w:ascii="Trebuchet MS" w:hAnsi="Trebuchet MS"/>
                <w:bCs/>
                <w:sz w:val="24"/>
              </w:rPr>
              <w:t xml:space="preserve"> dan </w:t>
            </w:r>
            <w:proofErr w:type="spellStart"/>
            <w:r w:rsidRPr="003A4A12">
              <w:rPr>
                <w:rFonts w:ascii="Trebuchet MS" w:hAnsi="Trebuchet MS"/>
                <w:bCs/>
                <w:sz w:val="24"/>
              </w:rPr>
              <w:t>ketertiban</w:t>
            </w:r>
            <w:proofErr w:type="spellEnd"/>
            <w:r w:rsidRPr="003A4A12">
              <w:rPr>
                <w:rFonts w:ascii="Trebuchet MS" w:hAnsi="Trebuchet MS"/>
                <w:bCs/>
                <w:sz w:val="24"/>
              </w:rPr>
              <w:t xml:space="preserve"> </w:t>
            </w:r>
            <w:proofErr w:type="spellStart"/>
            <w:r w:rsidRPr="003A4A12">
              <w:rPr>
                <w:rFonts w:ascii="Trebuchet MS" w:hAnsi="Trebuchet MS"/>
                <w:bCs/>
                <w:sz w:val="24"/>
              </w:rPr>
              <w:t>umum</w:t>
            </w:r>
            <w:proofErr w:type="spellEnd"/>
            <w:r w:rsidRPr="003A4A12">
              <w:rPr>
                <w:rFonts w:ascii="Trebuchet MS" w:hAnsi="Trebuchet MS"/>
                <w:bCs/>
                <w:sz w:val="24"/>
              </w:rPr>
              <w:t xml:space="preserve"> </w:t>
            </w:r>
            <w:proofErr w:type="spellStart"/>
            <w:r w:rsidRPr="003A4A12">
              <w:rPr>
                <w:rFonts w:ascii="Trebuchet MS" w:hAnsi="Trebuchet MS"/>
                <w:bCs/>
                <w:sz w:val="24"/>
              </w:rPr>
              <w:t>serta</w:t>
            </w:r>
            <w:proofErr w:type="spellEnd"/>
            <w:r w:rsidRPr="003A4A12">
              <w:rPr>
                <w:rFonts w:ascii="Trebuchet MS" w:hAnsi="Trebuchet MS"/>
                <w:bCs/>
                <w:sz w:val="24"/>
              </w:rPr>
              <w:t xml:space="preserve"> </w:t>
            </w:r>
            <w:proofErr w:type="spellStart"/>
            <w:r w:rsidRPr="003A4A12">
              <w:rPr>
                <w:rFonts w:ascii="Trebuchet MS" w:hAnsi="Trebuchet MS"/>
                <w:bCs/>
                <w:sz w:val="24"/>
              </w:rPr>
              <w:t>perlindungan</w:t>
            </w:r>
            <w:proofErr w:type="spellEnd"/>
            <w:r w:rsidRPr="003A4A12">
              <w:rPr>
                <w:rFonts w:ascii="Trebuchet MS" w:hAnsi="Trebuchet MS"/>
                <w:bCs/>
                <w:sz w:val="24"/>
              </w:rPr>
              <w:t xml:space="preserve"> </w:t>
            </w:r>
            <w:proofErr w:type="spellStart"/>
            <w:r w:rsidRPr="003A4A12">
              <w:rPr>
                <w:rFonts w:ascii="Trebuchet MS" w:hAnsi="Trebuchet MS"/>
                <w:bCs/>
                <w:sz w:val="24"/>
              </w:rPr>
              <w:t>masyarakat</w:t>
            </w:r>
            <w:proofErr w:type="spellEnd"/>
            <w:r w:rsidRPr="003A4A12">
              <w:rPr>
                <w:rFonts w:ascii="Trebuchet MS" w:hAnsi="Trebuchet MS"/>
                <w:bCs/>
                <w:sz w:val="24"/>
              </w:rPr>
              <w:t xml:space="preserve"> di </w:t>
            </w:r>
            <w:proofErr w:type="spellStart"/>
            <w:r w:rsidRPr="003A4A12">
              <w:rPr>
                <w:rFonts w:ascii="Trebuchet MS" w:hAnsi="Trebuchet MS"/>
                <w:bCs/>
                <w:sz w:val="24"/>
              </w:rPr>
              <w:t>kecamatan</w:t>
            </w:r>
            <w:proofErr w:type="spellEnd"/>
          </w:p>
        </w:tc>
        <w:tc>
          <w:tcPr>
            <w:tcW w:w="3918" w:type="dxa"/>
            <w:tcBorders>
              <w:top w:val="single" w:sz="4" w:space="0" w:color="BFBFBF"/>
              <w:left w:val="single" w:sz="4" w:space="0" w:color="BFBFBF"/>
              <w:bottom w:val="single" w:sz="4" w:space="0" w:color="BFBFBF"/>
              <w:right w:val="single" w:sz="4" w:space="0" w:color="BFBFBF"/>
            </w:tcBorders>
            <w:hideMark/>
          </w:tcPr>
          <w:p w14:paraId="30EF6E2F" w14:textId="77777777" w:rsidR="003A4A12" w:rsidRPr="003A4A12" w:rsidRDefault="003A4A12" w:rsidP="002E01BD">
            <w:pPr>
              <w:spacing w:before="0" w:after="0"/>
              <w:ind w:left="26"/>
              <w:rPr>
                <w:rFonts w:ascii="Trebuchet MS" w:hAnsi="Trebuchet MS"/>
                <w:bCs/>
                <w:sz w:val="24"/>
              </w:rPr>
            </w:pPr>
            <w:proofErr w:type="spellStart"/>
            <w:r w:rsidRPr="003A4A12">
              <w:rPr>
                <w:rFonts w:ascii="Trebuchet MS" w:hAnsi="Trebuchet MS"/>
                <w:bCs/>
                <w:sz w:val="24"/>
              </w:rPr>
              <w:t>Pengoptimalan</w:t>
            </w:r>
            <w:proofErr w:type="spellEnd"/>
            <w:r w:rsidRPr="003A4A12">
              <w:rPr>
                <w:rFonts w:ascii="Trebuchet MS" w:hAnsi="Trebuchet MS"/>
                <w:bCs/>
                <w:sz w:val="24"/>
              </w:rPr>
              <w:t xml:space="preserve"> </w:t>
            </w:r>
            <w:proofErr w:type="spellStart"/>
            <w:r w:rsidRPr="003A4A12">
              <w:rPr>
                <w:rFonts w:ascii="Trebuchet MS" w:hAnsi="Trebuchet MS"/>
                <w:bCs/>
                <w:sz w:val="24"/>
              </w:rPr>
              <w:t>pengelolaan</w:t>
            </w:r>
            <w:proofErr w:type="spellEnd"/>
            <w:r w:rsidRPr="003A4A12">
              <w:rPr>
                <w:rFonts w:ascii="Trebuchet MS" w:hAnsi="Trebuchet MS"/>
                <w:bCs/>
                <w:sz w:val="24"/>
              </w:rPr>
              <w:t xml:space="preserve"> </w:t>
            </w:r>
            <w:proofErr w:type="spellStart"/>
            <w:r w:rsidRPr="003A4A12">
              <w:rPr>
                <w:rFonts w:ascii="Trebuchet MS" w:hAnsi="Trebuchet MS"/>
                <w:bCs/>
                <w:sz w:val="24"/>
              </w:rPr>
              <w:t>atas</w:t>
            </w:r>
            <w:proofErr w:type="spellEnd"/>
            <w:r w:rsidRPr="003A4A12">
              <w:rPr>
                <w:rFonts w:ascii="Trebuchet MS" w:hAnsi="Trebuchet MS"/>
                <w:bCs/>
                <w:sz w:val="24"/>
              </w:rPr>
              <w:t xml:space="preserve"> </w:t>
            </w:r>
            <w:proofErr w:type="spellStart"/>
            <w:r w:rsidRPr="003A4A12">
              <w:rPr>
                <w:rFonts w:ascii="Trebuchet MS" w:hAnsi="Trebuchet MS"/>
                <w:bCs/>
                <w:sz w:val="24"/>
              </w:rPr>
              <w:t>Trantibumlinmas</w:t>
            </w:r>
            <w:proofErr w:type="spellEnd"/>
            <w:r w:rsidRPr="003A4A12">
              <w:rPr>
                <w:rFonts w:ascii="Trebuchet MS" w:hAnsi="Trebuchet MS"/>
                <w:bCs/>
                <w:sz w:val="24"/>
              </w:rPr>
              <w:t xml:space="preserve"> di </w:t>
            </w:r>
            <w:proofErr w:type="spellStart"/>
            <w:r w:rsidRPr="003A4A12">
              <w:rPr>
                <w:rFonts w:ascii="Trebuchet MS" w:hAnsi="Trebuchet MS"/>
                <w:bCs/>
                <w:sz w:val="24"/>
              </w:rPr>
              <w:t>Kecamatan</w:t>
            </w:r>
            <w:proofErr w:type="spellEnd"/>
          </w:p>
        </w:tc>
      </w:tr>
      <w:tr w:rsidR="003A4A12" w:rsidRPr="00E31C5D" w14:paraId="766044DF" w14:textId="77777777" w:rsidTr="002E01BD">
        <w:trPr>
          <w:trHeight w:val="230"/>
          <w:jc w:val="center"/>
        </w:trPr>
        <w:tc>
          <w:tcPr>
            <w:tcW w:w="562" w:type="dxa"/>
            <w:vMerge/>
            <w:tcBorders>
              <w:top w:val="single" w:sz="4" w:space="0" w:color="BFBFBF"/>
              <w:left w:val="single" w:sz="4" w:space="0" w:color="BFBFBF"/>
              <w:bottom w:val="single" w:sz="4" w:space="0" w:color="BFBFBF"/>
              <w:right w:val="single" w:sz="4" w:space="0" w:color="BFBFBF"/>
            </w:tcBorders>
            <w:vAlign w:val="center"/>
            <w:hideMark/>
          </w:tcPr>
          <w:p w14:paraId="27B171F7" w14:textId="77777777" w:rsidR="003A4A12" w:rsidRPr="003A4A12" w:rsidRDefault="003A4A12" w:rsidP="001835D7">
            <w:pPr>
              <w:spacing w:line="240" w:lineRule="auto"/>
              <w:rPr>
                <w:rFonts w:ascii="Trebuchet MS" w:hAnsi="Trebuchet MS"/>
                <w:bCs/>
                <w:sz w:val="24"/>
              </w:rPr>
            </w:pPr>
          </w:p>
        </w:tc>
        <w:tc>
          <w:tcPr>
            <w:tcW w:w="2231" w:type="dxa"/>
            <w:vMerge/>
            <w:tcBorders>
              <w:top w:val="single" w:sz="4" w:space="0" w:color="BFBFBF"/>
              <w:left w:val="single" w:sz="4" w:space="0" w:color="BFBFBF"/>
              <w:bottom w:val="single" w:sz="4" w:space="0" w:color="BFBFBF"/>
              <w:right w:val="single" w:sz="4" w:space="0" w:color="BFBFBF"/>
            </w:tcBorders>
            <w:vAlign w:val="center"/>
            <w:hideMark/>
          </w:tcPr>
          <w:p w14:paraId="5D6DE061" w14:textId="77777777" w:rsidR="003A4A12" w:rsidRPr="003A4A12" w:rsidRDefault="003A4A12" w:rsidP="001835D7">
            <w:pPr>
              <w:spacing w:line="240" w:lineRule="auto"/>
              <w:rPr>
                <w:rFonts w:ascii="Trebuchet MS" w:hAnsi="Trebuchet MS"/>
                <w:bCs/>
                <w:sz w:val="24"/>
              </w:rPr>
            </w:pPr>
          </w:p>
        </w:tc>
        <w:tc>
          <w:tcPr>
            <w:tcW w:w="2760" w:type="dxa"/>
            <w:vMerge/>
            <w:tcBorders>
              <w:top w:val="single" w:sz="4" w:space="0" w:color="BFBFBF"/>
              <w:left w:val="single" w:sz="4" w:space="0" w:color="BFBFBF"/>
              <w:bottom w:val="single" w:sz="4" w:space="0" w:color="BFBFBF"/>
              <w:right w:val="single" w:sz="4" w:space="0" w:color="BFBFBF"/>
            </w:tcBorders>
            <w:vAlign w:val="center"/>
            <w:hideMark/>
          </w:tcPr>
          <w:p w14:paraId="5B45C64C" w14:textId="77777777" w:rsidR="003A4A12" w:rsidRPr="003A4A12" w:rsidRDefault="003A4A12" w:rsidP="001835D7">
            <w:pPr>
              <w:spacing w:line="240" w:lineRule="auto"/>
              <w:rPr>
                <w:rFonts w:ascii="Trebuchet MS" w:hAnsi="Trebuchet MS"/>
                <w:bCs/>
                <w:sz w:val="24"/>
              </w:rPr>
            </w:pPr>
          </w:p>
        </w:tc>
        <w:tc>
          <w:tcPr>
            <w:tcW w:w="3918" w:type="dxa"/>
            <w:tcBorders>
              <w:top w:val="single" w:sz="4" w:space="0" w:color="BFBFBF"/>
              <w:left w:val="single" w:sz="4" w:space="0" w:color="BFBFBF"/>
              <w:bottom w:val="single" w:sz="4" w:space="0" w:color="BFBFBF"/>
              <w:right w:val="single" w:sz="4" w:space="0" w:color="BFBFBF"/>
            </w:tcBorders>
            <w:hideMark/>
          </w:tcPr>
          <w:p w14:paraId="1ED54261" w14:textId="77777777" w:rsidR="003A4A12" w:rsidRPr="003A4A12" w:rsidRDefault="003A4A12" w:rsidP="002E01BD">
            <w:pPr>
              <w:spacing w:before="0" w:after="0"/>
              <w:ind w:left="26"/>
              <w:rPr>
                <w:rFonts w:ascii="Trebuchet MS" w:hAnsi="Trebuchet MS"/>
                <w:bCs/>
                <w:sz w:val="24"/>
              </w:rPr>
            </w:pPr>
            <w:proofErr w:type="spellStart"/>
            <w:r w:rsidRPr="003A4A12">
              <w:rPr>
                <w:rFonts w:ascii="Trebuchet MS" w:hAnsi="Trebuchet MS"/>
                <w:bCs/>
                <w:sz w:val="24"/>
              </w:rPr>
              <w:t>Meningkatkan</w:t>
            </w:r>
            <w:proofErr w:type="spellEnd"/>
            <w:r w:rsidRPr="003A4A12">
              <w:rPr>
                <w:rFonts w:ascii="Trebuchet MS" w:hAnsi="Trebuchet MS"/>
                <w:bCs/>
                <w:sz w:val="24"/>
              </w:rPr>
              <w:t xml:space="preserve"> </w:t>
            </w:r>
            <w:proofErr w:type="spellStart"/>
            <w:proofErr w:type="gramStart"/>
            <w:r w:rsidRPr="003A4A12">
              <w:rPr>
                <w:rFonts w:ascii="Trebuchet MS" w:hAnsi="Trebuchet MS"/>
                <w:bCs/>
                <w:sz w:val="24"/>
              </w:rPr>
              <w:t>pelaksanaan</w:t>
            </w:r>
            <w:proofErr w:type="spellEnd"/>
            <w:r w:rsidRPr="003A4A12">
              <w:rPr>
                <w:rFonts w:ascii="Trebuchet MS" w:hAnsi="Trebuchet MS"/>
                <w:bCs/>
                <w:sz w:val="24"/>
              </w:rPr>
              <w:t xml:space="preserve">  </w:t>
            </w:r>
            <w:proofErr w:type="spellStart"/>
            <w:r w:rsidRPr="003A4A12">
              <w:rPr>
                <w:rFonts w:ascii="Trebuchet MS" w:hAnsi="Trebuchet MS"/>
                <w:bCs/>
                <w:sz w:val="24"/>
              </w:rPr>
              <w:t>koordinasi</w:t>
            </w:r>
            <w:proofErr w:type="spellEnd"/>
            <w:proofErr w:type="gramEnd"/>
            <w:r w:rsidRPr="003A4A12">
              <w:rPr>
                <w:rFonts w:ascii="Trebuchet MS" w:hAnsi="Trebuchet MS"/>
                <w:bCs/>
                <w:sz w:val="24"/>
              </w:rPr>
              <w:t xml:space="preserve"> </w:t>
            </w:r>
            <w:proofErr w:type="spellStart"/>
            <w:r w:rsidRPr="003A4A12">
              <w:rPr>
                <w:rFonts w:ascii="Trebuchet MS" w:hAnsi="Trebuchet MS"/>
                <w:bCs/>
                <w:sz w:val="24"/>
              </w:rPr>
              <w:t>Trantibumlinmas</w:t>
            </w:r>
            <w:proofErr w:type="spellEnd"/>
            <w:r w:rsidRPr="003A4A12">
              <w:rPr>
                <w:rFonts w:ascii="Trebuchet MS" w:hAnsi="Trebuchet MS"/>
                <w:bCs/>
                <w:sz w:val="24"/>
              </w:rPr>
              <w:t xml:space="preserve"> di </w:t>
            </w:r>
            <w:proofErr w:type="spellStart"/>
            <w:r w:rsidRPr="003A4A12">
              <w:rPr>
                <w:rFonts w:ascii="Trebuchet MS" w:hAnsi="Trebuchet MS"/>
                <w:bCs/>
                <w:sz w:val="24"/>
              </w:rPr>
              <w:t>Kecamatan</w:t>
            </w:r>
            <w:proofErr w:type="spellEnd"/>
          </w:p>
        </w:tc>
      </w:tr>
      <w:tr w:rsidR="003A4A12" w:rsidRPr="00E31C5D" w14:paraId="3ACAB605" w14:textId="77777777" w:rsidTr="002E01BD">
        <w:trPr>
          <w:trHeight w:val="230"/>
          <w:jc w:val="center"/>
        </w:trPr>
        <w:tc>
          <w:tcPr>
            <w:tcW w:w="562" w:type="dxa"/>
            <w:vMerge/>
            <w:tcBorders>
              <w:top w:val="single" w:sz="4" w:space="0" w:color="BFBFBF"/>
              <w:left w:val="single" w:sz="4" w:space="0" w:color="BFBFBF"/>
              <w:bottom w:val="single" w:sz="4" w:space="0" w:color="BFBFBF"/>
              <w:right w:val="single" w:sz="4" w:space="0" w:color="BFBFBF"/>
            </w:tcBorders>
            <w:vAlign w:val="center"/>
            <w:hideMark/>
          </w:tcPr>
          <w:p w14:paraId="663F23B5" w14:textId="77777777" w:rsidR="003A4A12" w:rsidRPr="003A4A12" w:rsidRDefault="003A4A12" w:rsidP="001835D7">
            <w:pPr>
              <w:spacing w:line="240" w:lineRule="auto"/>
              <w:rPr>
                <w:rFonts w:ascii="Trebuchet MS" w:hAnsi="Trebuchet MS"/>
                <w:bCs/>
                <w:sz w:val="24"/>
              </w:rPr>
            </w:pPr>
          </w:p>
        </w:tc>
        <w:tc>
          <w:tcPr>
            <w:tcW w:w="2231" w:type="dxa"/>
            <w:vMerge/>
            <w:tcBorders>
              <w:top w:val="single" w:sz="4" w:space="0" w:color="BFBFBF"/>
              <w:left w:val="single" w:sz="4" w:space="0" w:color="BFBFBF"/>
              <w:bottom w:val="single" w:sz="4" w:space="0" w:color="BFBFBF"/>
              <w:right w:val="single" w:sz="4" w:space="0" w:color="BFBFBF"/>
            </w:tcBorders>
            <w:vAlign w:val="center"/>
            <w:hideMark/>
          </w:tcPr>
          <w:p w14:paraId="1F49CAF8" w14:textId="77777777" w:rsidR="003A4A12" w:rsidRPr="003A4A12" w:rsidRDefault="003A4A12" w:rsidP="001835D7">
            <w:pPr>
              <w:spacing w:line="240" w:lineRule="auto"/>
              <w:rPr>
                <w:rFonts w:ascii="Trebuchet MS" w:hAnsi="Trebuchet MS"/>
                <w:bCs/>
                <w:sz w:val="24"/>
              </w:rPr>
            </w:pPr>
          </w:p>
        </w:tc>
        <w:tc>
          <w:tcPr>
            <w:tcW w:w="2760" w:type="dxa"/>
            <w:tcBorders>
              <w:top w:val="single" w:sz="4" w:space="0" w:color="BFBFBF"/>
              <w:left w:val="single" w:sz="4" w:space="0" w:color="BFBFBF"/>
              <w:bottom w:val="single" w:sz="4" w:space="0" w:color="BFBFBF"/>
              <w:right w:val="single" w:sz="4" w:space="0" w:color="BFBFBF"/>
            </w:tcBorders>
            <w:hideMark/>
          </w:tcPr>
          <w:p w14:paraId="6CFC5B5E" w14:textId="77777777" w:rsidR="003A4A12" w:rsidRPr="003A4A12" w:rsidRDefault="003A4A12" w:rsidP="001835D7">
            <w:pPr>
              <w:spacing w:before="2"/>
              <w:rPr>
                <w:rFonts w:ascii="Trebuchet MS" w:hAnsi="Trebuchet MS"/>
                <w:bCs/>
                <w:sz w:val="24"/>
              </w:rPr>
            </w:pPr>
            <w:proofErr w:type="spellStart"/>
            <w:r w:rsidRPr="003A4A12">
              <w:rPr>
                <w:rFonts w:ascii="Trebuchet MS" w:hAnsi="Trebuchet MS"/>
                <w:bCs/>
                <w:sz w:val="24"/>
              </w:rPr>
              <w:t>Pengoptimalan</w:t>
            </w:r>
            <w:proofErr w:type="spellEnd"/>
            <w:r w:rsidRPr="003A4A12">
              <w:rPr>
                <w:rFonts w:ascii="Trebuchet MS" w:hAnsi="Trebuchet MS"/>
                <w:bCs/>
                <w:sz w:val="24"/>
              </w:rPr>
              <w:t xml:space="preserve"> </w:t>
            </w:r>
            <w:proofErr w:type="spellStart"/>
            <w:r w:rsidRPr="003A4A12">
              <w:rPr>
                <w:rFonts w:ascii="Trebuchet MS" w:hAnsi="Trebuchet MS"/>
                <w:bCs/>
                <w:sz w:val="24"/>
              </w:rPr>
              <w:t>Koordinasi</w:t>
            </w:r>
            <w:proofErr w:type="spellEnd"/>
            <w:r w:rsidRPr="003A4A12">
              <w:rPr>
                <w:rFonts w:ascii="Trebuchet MS" w:hAnsi="Trebuchet MS"/>
                <w:bCs/>
                <w:sz w:val="24"/>
              </w:rPr>
              <w:t xml:space="preserve"> dan </w:t>
            </w:r>
            <w:proofErr w:type="spellStart"/>
            <w:r w:rsidRPr="003A4A12">
              <w:rPr>
                <w:rFonts w:ascii="Trebuchet MS" w:hAnsi="Trebuchet MS"/>
                <w:bCs/>
                <w:sz w:val="24"/>
              </w:rPr>
              <w:t>Fasilitasi</w:t>
            </w:r>
            <w:proofErr w:type="spellEnd"/>
            <w:r w:rsidRPr="003A4A12">
              <w:rPr>
                <w:rFonts w:ascii="Trebuchet MS" w:hAnsi="Trebuchet MS"/>
                <w:bCs/>
                <w:sz w:val="24"/>
              </w:rPr>
              <w:t xml:space="preserve"> </w:t>
            </w:r>
            <w:proofErr w:type="spellStart"/>
            <w:r w:rsidRPr="003A4A12">
              <w:rPr>
                <w:rFonts w:ascii="Trebuchet MS" w:hAnsi="Trebuchet MS"/>
                <w:bCs/>
                <w:sz w:val="24"/>
              </w:rPr>
              <w:t>Penyelenggaraan</w:t>
            </w:r>
            <w:proofErr w:type="spellEnd"/>
            <w:r w:rsidRPr="003A4A12">
              <w:rPr>
                <w:rFonts w:ascii="Trebuchet MS" w:hAnsi="Trebuchet MS"/>
                <w:bCs/>
                <w:sz w:val="24"/>
              </w:rPr>
              <w:t xml:space="preserve"> </w:t>
            </w:r>
            <w:proofErr w:type="spellStart"/>
            <w:r w:rsidRPr="003A4A12">
              <w:rPr>
                <w:rFonts w:ascii="Trebuchet MS" w:hAnsi="Trebuchet MS"/>
                <w:bCs/>
                <w:sz w:val="24"/>
              </w:rPr>
              <w:t>Pelimpahan</w:t>
            </w:r>
            <w:proofErr w:type="spellEnd"/>
            <w:r w:rsidRPr="003A4A12">
              <w:rPr>
                <w:rFonts w:ascii="Trebuchet MS" w:hAnsi="Trebuchet MS"/>
                <w:bCs/>
                <w:sz w:val="24"/>
              </w:rPr>
              <w:t xml:space="preserve"> </w:t>
            </w:r>
            <w:proofErr w:type="spellStart"/>
            <w:r w:rsidRPr="003A4A12">
              <w:rPr>
                <w:rFonts w:ascii="Trebuchet MS" w:hAnsi="Trebuchet MS"/>
                <w:bCs/>
                <w:sz w:val="24"/>
              </w:rPr>
              <w:t>Kewenangan</w:t>
            </w:r>
            <w:proofErr w:type="spellEnd"/>
            <w:r w:rsidRPr="003A4A12">
              <w:rPr>
                <w:rFonts w:ascii="Trebuchet MS" w:hAnsi="Trebuchet MS"/>
                <w:bCs/>
                <w:sz w:val="24"/>
              </w:rPr>
              <w:t xml:space="preserve"> </w:t>
            </w:r>
            <w:proofErr w:type="spellStart"/>
            <w:r w:rsidRPr="003A4A12">
              <w:rPr>
                <w:rFonts w:ascii="Trebuchet MS" w:hAnsi="Trebuchet MS"/>
                <w:bCs/>
                <w:sz w:val="24"/>
              </w:rPr>
              <w:t>Pemerlu</w:t>
            </w:r>
            <w:proofErr w:type="spellEnd"/>
            <w:r w:rsidRPr="003A4A12">
              <w:rPr>
                <w:rFonts w:ascii="Trebuchet MS" w:hAnsi="Trebuchet MS"/>
                <w:bCs/>
                <w:sz w:val="24"/>
              </w:rPr>
              <w:t xml:space="preserve"> </w:t>
            </w:r>
            <w:proofErr w:type="spellStart"/>
            <w:r w:rsidRPr="003A4A12">
              <w:rPr>
                <w:rFonts w:ascii="Trebuchet MS" w:hAnsi="Trebuchet MS"/>
                <w:bCs/>
                <w:sz w:val="24"/>
              </w:rPr>
              <w:t>Pelayanan</w:t>
            </w:r>
            <w:proofErr w:type="spellEnd"/>
            <w:r w:rsidRPr="003A4A12">
              <w:rPr>
                <w:rFonts w:ascii="Trebuchet MS" w:hAnsi="Trebuchet MS"/>
                <w:bCs/>
                <w:sz w:val="24"/>
              </w:rPr>
              <w:t xml:space="preserve"> </w:t>
            </w:r>
            <w:proofErr w:type="spellStart"/>
            <w:r w:rsidRPr="003A4A12">
              <w:rPr>
                <w:rFonts w:ascii="Trebuchet MS" w:hAnsi="Trebuchet MS"/>
                <w:bCs/>
                <w:sz w:val="24"/>
              </w:rPr>
              <w:t>Kesejahteraan</w:t>
            </w:r>
            <w:proofErr w:type="spellEnd"/>
            <w:r w:rsidRPr="003A4A12">
              <w:rPr>
                <w:rFonts w:ascii="Trebuchet MS" w:hAnsi="Trebuchet MS"/>
                <w:bCs/>
                <w:sz w:val="24"/>
              </w:rPr>
              <w:t xml:space="preserve"> </w:t>
            </w:r>
            <w:proofErr w:type="spellStart"/>
            <w:proofErr w:type="gramStart"/>
            <w:r w:rsidRPr="003A4A12">
              <w:rPr>
                <w:rFonts w:ascii="Trebuchet MS" w:hAnsi="Trebuchet MS"/>
                <w:bCs/>
                <w:sz w:val="24"/>
              </w:rPr>
              <w:t>Sosial</w:t>
            </w:r>
            <w:proofErr w:type="spellEnd"/>
            <w:r w:rsidRPr="003A4A12">
              <w:rPr>
                <w:rFonts w:ascii="Trebuchet MS" w:hAnsi="Trebuchet MS"/>
                <w:bCs/>
                <w:sz w:val="24"/>
              </w:rPr>
              <w:t xml:space="preserve">  dan</w:t>
            </w:r>
            <w:proofErr w:type="gramEnd"/>
            <w:r w:rsidRPr="003A4A12">
              <w:rPr>
                <w:rFonts w:ascii="Trebuchet MS" w:hAnsi="Trebuchet MS"/>
                <w:bCs/>
                <w:sz w:val="24"/>
              </w:rPr>
              <w:t xml:space="preserve"> </w:t>
            </w:r>
            <w:proofErr w:type="spellStart"/>
            <w:r w:rsidRPr="003A4A12">
              <w:rPr>
                <w:rFonts w:ascii="Trebuchet MS" w:hAnsi="Trebuchet MS"/>
                <w:bCs/>
                <w:sz w:val="24"/>
              </w:rPr>
              <w:t>Kebencanaan</w:t>
            </w:r>
            <w:proofErr w:type="spellEnd"/>
            <w:r w:rsidRPr="003A4A12">
              <w:rPr>
                <w:rFonts w:ascii="Trebuchet MS" w:hAnsi="Trebuchet MS"/>
                <w:bCs/>
                <w:sz w:val="24"/>
              </w:rPr>
              <w:t xml:space="preserve">  </w:t>
            </w:r>
            <w:proofErr w:type="spellStart"/>
            <w:r w:rsidRPr="003A4A12">
              <w:rPr>
                <w:rFonts w:ascii="Trebuchet MS" w:hAnsi="Trebuchet MS"/>
                <w:bCs/>
                <w:sz w:val="24"/>
              </w:rPr>
              <w:t>Kecamatan</w:t>
            </w:r>
            <w:proofErr w:type="spellEnd"/>
          </w:p>
        </w:tc>
        <w:tc>
          <w:tcPr>
            <w:tcW w:w="3918" w:type="dxa"/>
            <w:tcBorders>
              <w:top w:val="single" w:sz="4" w:space="0" w:color="BFBFBF"/>
              <w:left w:val="single" w:sz="4" w:space="0" w:color="BFBFBF"/>
              <w:bottom w:val="single" w:sz="4" w:space="0" w:color="BFBFBF"/>
              <w:right w:val="single" w:sz="4" w:space="0" w:color="BFBFBF"/>
            </w:tcBorders>
            <w:hideMark/>
          </w:tcPr>
          <w:p w14:paraId="284A05BC" w14:textId="77777777" w:rsidR="003A4A12" w:rsidRPr="003A4A12" w:rsidRDefault="003A4A12" w:rsidP="002E01BD">
            <w:pPr>
              <w:spacing w:before="0" w:after="0"/>
              <w:ind w:left="26"/>
              <w:rPr>
                <w:rFonts w:ascii="Trebuchet MS" w:hAnsi="Trebuchet MS"/>
                <w:bCs/>
                <w:sz w:val="24"/>
              </w:rPr>
            </w:pPr>
            <w:proofErr w:type="spellStart"/>
            <w:r w:rsidRPr="003A4A12">
              <w:rPr>
                <w:rFonts w:ascii="Trebuchet MS" w:hAnsi="Trebuchet MS"/>
                <w:bCs/>
                <w:sz w:val="24"/>
              </w:rPr>
              <w:t>Pengoptimalan</w:t>
            </w:r>
            <w:proofErr w:type="spellEnd"/>
            <w:r w:rsidRPr="003A4A12">
              <w:rPr>
                <w:rFonts w:ascii="Trebuchet MS" w:hAnsi="Trebuchet MS"/>
                <w:bCs/>
                <w:sz w:val="24"/>
              </w:rPr>
              <w:t xml:space="preserve"> </w:t>
            </w:r>
            <w:proofErr w:type="spellStart"/>
            <w:r w:rsidRPr="003A4A12">
              <w:rPr>
                <w:rFonts w:ascii="Trebuchet MS" w:hAnsi="Trebuchet MS"/>
                <w:bCs/>
                <w:sz w:val="24"/>
              </w:rPr>
              <w:t>pengelolaan</w:t>
            </w:r>
            <w:proofErr w:type="spellEnd"/>
            <w:r w:rsidRPr="003A4A12">
              <w:rPr>
                <w:rFonts w:ascii="Trebuchet MS" w:hAnsi="Trebuchet MS"/>
                <w:bCs/>
                <w:sz w:val="24"/>
              </w:rPr>
              <w:t xml:space="preserve"> Data </w:t>
            </w:r>
            <w:proofErr w:type="spellStart"/>
            <w:r w:rsidRPr="003A4A12">
              <w:rPr>
                <w:rFonts w:ascii="Trebuchet MS" w:hAnsi="Trebuchet MS"/>
                <w:bCs/>
                <w:sz w:val="24"/>
              </w:rPr>
              <w:t>Penyelenggaraan</w:t>
            </w:r>
            <w:proofErr w:type="spellEnd"/>
            <w:r w:rsidRPr="003A4A12">
              <w:rPr>
                <w:rFonts w:ascii="Trebuchet MS" w:hAnsi="Trebuchet MS"/>
                <w:bCs/>
                <w:sz w:val="24"/>
              </w:rPr>
              <w:t xml:space="preserve"> </w:t>
            </w:r>
            <w:proofErr w:type="spellStart"/>
            <w:r w:rsidRPr="003A4A12">
              <w:rPr>
                <w:rFonts w:ascii="Trebuchet MS" w:hAnsi="Trebuchet MS"/>
                <w:bCs/>
                <w:sz w:val="24"/>
              </w:rPr>
              <w:t>Pelimpahan</w:t>
            </w:r>
            <w:proofErr w:type="spellEnd"/>
            <w:r w:rsidRPr="003A4A12">
              <w:rPr>
                <w:rFonts w:ascii="Trebuchet MS" w:hAnsi="Trebuchet MS"/>
                <w:bCs/>
                <w:sz w:val="24"/>
              </w:rPr>
              <w:t xml:space="preserve"> </w:t>
            </w:r>
            <w:proofErr w:type="spellStart"/>
            <w:r w:rsidRPr="003A4A12">
              <w:rPr>
                <w:rFonts w:ascii="Trebuchet MS" w:hAnsi="Trebuchet MS"/>
                <w:bCs/>
                <w:sz w:val="24"/>
              </w:rPr>
              <w:t>Kewenangan</w:t>
            </w:r>
            <w:proofErr w:type="spellEnd"/>
            <w:r w:rsidRPr="003A4A12">
              <w:rPr>
                <w:rFonts w:ascii="Trebuchet MS" w:hAnsi="Trebuchet MS"/>
                <w:bCs/>
                <w:sz w:val="24"/>
              </w:rPr>
              <w:t xml:space="preserve"> </w:t>
            </w:r>
            <w:proofErr w:type="spellStart"/>
            <w:r w:rsidRPr="003A4A12">
              <w:rPr>
                <w:rFonts w:ascii="Trebuchet MS" w:hAnsi="Trebuchet MS"/>
                <w:bCs/>
                <w:sz w:val="24"/>
              </w:rPr>
              <w:t>Pemerlu</w:t>
            </w:r>
            <w:proofErr w:type="spellEnd"/>
            <w:r w:rsidRPr="003A4A12">
              <w:rPr>
                <w:rFonts w:ascii="Trebuchet MS" w:hAnsi="Trebuchet MS"/>
                <w:bCs/>
                <w:sz w:val="24"/>
              </w:rPr>
              <w:t xml:space="preserve"> </w:t>
            </w:r>
            <w:proofErr w:type="spellStart"/>
            <w:r w:rsidRPr="003A4A12">
              <w:rPr>
                <w:rFonts w:ascii="Trebuchet MS" w:hAnsi="Trebuchet MS"/>
                <w:bCs/>
                <w:sz w:val="24"/>
              </w:rPr>
              <w:t>Pelayanan</w:t>
            </w:r>
            <w:proofErr w:type="spellEnd"/>
            <w:r w:rsidRPr="003A4A12">
              <w:rPr>
                <w:rFonts w:ascii="Trebuchet MS" w:hAnsi="Trebuchet MS"/>
                <w:bCs/>
                <w:sz w:val="24"/>
              </w:rPr>
              <w:t xml:space="preserve"> </w:t>
            </w:r>
            <w:proofErr w:type="spellStart"/>
            <w:r w:rsidRPr="003A4A12">
              <w:rPr>
                <w:rFonts w:ascii="Trebuchet MS" w:hAnsi="Trebuchet MS"/>
                <w:bCs/>
                <w:sz w:val="24"/>
              </w:rPr>
              <w:t>Kesejahteraan</w:t>
            </w:r>
            <w:proofErr w:type="spellEnd"/>
            <w:r w:rsidRPr="003A4A12">
              <w:rPr>
                <w:rFonts w:ascii="Trebuchet MS" w:hAnsi="Trebuchet MS"/>
                <w:bCs/>
                <w:sz w:val="24"/>
              </w:rPr>
              <w:t xml:space="preserve"> </w:t>
            </w:r>
            <w:proofErr w:type="spellStart"/>
            <w:proofErr w:type="gramStart"/>
            <w:r w:rsidRPr="003A4A12">
              <w:rPr>
                <w:rFonts w:ascii="Trebuchet MS" w:hAnsi="Trebuchet MS"/>
                <w:bCs/>
                <w:sz w:val="24"/>
              </w:rPr>
              <w:t>Sosial</w:t>
            </w:r>
            <w:proofErr w:type="spellEnd"/>
            <w:r w:rsidRPr="003A4A12">
              <w:rPr>
                <w:rFonts w:ascii="Trebuchet MS" w:hAnsi="Trebuchet MS"/>
                <w:bCs/>
                <w:sz w:val="24"/>
              </w:rPr>
              <w:t xml:space="preserve">  dan</w:t>
            </w:r>
            <w:proofErr w:type="gramEnd"/>
            <w:r w:rsidRPr="003A4A12">
              <w:rPr>
                <w:rFonts w:ascii="Trebuchet MS" w:hAnsi="Trebuchet MS"/>
                <w:bCs/>
                <w:sz w:val="24"/>
              </w:rPr>
              <w:t xml:space="preserve"> </w:t>
            </w:r>
            <w:proofErr w:type="spellStart"/>
            <w:r w:rsidRPr="003A4A12">
              <w:rPr>
                <w:rFonts w:ascii="Trebuchet MS" w:hAnsi="Trebuchet MS"/>
                <w:bCs/>
                <w:sz w:val="24"/>
              </w:rPr>
              <w:t>Kebencanaan</w:t>
            </w:r>
            <w:proofErr w:type="spellEnd"/>
            <w:r w:rsidRPr="003A4A12">
              <w:rPr>
                <w:rFonts w:ascii="Trebuchet MS" w:hAnsi="Trebuchet MS"/>
                <w:bCs/>
                <w:sz w:val="24"/>
              </w:rPr>
              <w:t xml:space="preserve">  </w:t>
            </w:r>
            <w:proofErr w:type="spellStart"/>
            <w:r w:rsidRPr="003A4A12">
              <w:rPr>
                <w:rFonts w:ascii="Trebuchet MS" w:hAnsi="Trebuchet MS"/>
                <w:bCs/>
                <w:sz w:val="24"/>
              </w:rPr>
              <w:t>Kecamatan</w:t>
            </w:r>
            <w:proofErr w:type="spellEnd"/>
            <w:r w:rsidRPr="003A4A12">
              <w:rPr>
                <w:rFonts w:ascii="Trebuchet MS" w:hAnsi="Trebuchet MS"/>
                <w:bCs/>
                <w:sz w:val="24"/>
              </w:rPr>
              <w:t xml:space="preserve"> </w:t>
            </w:r>
            <w:proofErr w:type="spellStart"/>
            <w:r w:rsidRPr="003A4A12">
              <w:rPr>
                <w:rFonts w:ascii="Trebuchet MS" w:hAnsi="Trebuchet MS"/>
                <w:bCs/>
                <w:sz w:val="24"/>
              </w:rPr>
              <w:t>peraturan</w:t>
            </w:r>
            <w:proofErr w:type="spellEnd"/>
            <w:r w:rsidRPr="003A4A12">
              <w:rPr>
                <w:rFonts w:ascii="Trebuchet MS" w:hAnsi="Trebuchet MS"/>
                <w:bCs/>
                <w:sz w:val="24"/>
              </w:rPr>
              <w:t xml:space="preserve"> </w:t>
            </w:r>
            <w:proofErr w:type="spellStart"/>
            <w:r w:rsidRPr="003A4A12">
              <w:rPr>
                <w:rFonts w:ascii="Trebuchet MS" w:hAnsi="Trebuchet MS"/>
                <w:bCs/>
                <w:sz w:val="24"/>
              </w:rPr>
              <w:t>perundangan</w:t>
            </w:r>
            <w:proofErr w:type="spellEnd"/>
            <w:r w:rsidRPr="003A4A12">
              <w:rPr>
                <w:rFonts w:ascii="Trebuchet MS" w:hAnsi="Trebuchet MS"/>
                <w:bCs/>
                <w:sz w:val="24"/>
              </w:rPr>
              <w:t>.</w:t>
            </w:r>
          </w:p>
        </w:tc>
      </w:tr>
      <w:tr w:rsidR="003A4A12" w:rsidRPr="00E31C5D" w14:paraId="5D5D4FC2" w14:textId="77777777" w:rsidTr="002E01BD">
        <w:trPr>
          <w:trHeight w:val="2132"/>
          <w:jc w:val="center"/>
        </w:trPr>
        <w:tc>
          <w:tcPr>
            <w:tcW w:w="562" w:type="dxa"/>
            <w:vMerge/>
            <w:tcBorders>
              <w:top w:val="single" w:sz="4" w:space="0" w:color="BFBFBF"/>
              <w:left w:val="single" w:sz="4" w:space="0" w:color="BFBFBF"/>
              <w:bottom w:val="single" w:sz="4" w:space="0" w:color="BFBFBF"/>
              <w:right w:val="single" w:sz="4" w:space="0" w:color="BFBFBF"/>
            </w:tcBorders>
            <w:vAlign w:val="center"/>
            <w:hideMark/>
          </w:tcPr>
          <w:p w14:paraId="0DB5A48D" w14:textId="77777777" w:rsidR="003A4A12" w:rsidRPr="003A4A12" w:rsidRDefault="003A4A12" w:rsidP="001835D7">
            <w:pPr>
              <w:spacing w:line="240" w:lineRule="auto"/>
              <w:rPr>
                <w:rFonts w:ascii="Trebuchet MS" w:hAnsi="Trebuchet MS"/>
                <w:bCs/>
                <w:sz w:val="24"/>
              </w:rPr>
            </w:pPr>
          </w:p>
        </w:tc>
        <w:tc>
          <w:tcPr>
            <w:tcW w:w="2231" w:type="dxa"/>
            <w:vMerge/>
            <w:tcBorders>
              <w:top w:val="single" w:sz="4" w:space="0" w:color="BFBFBF"/>
              <w:left w:val="single" w:sz="4" w:space="0" w:color="BFBFBF"/>
              <w:bottom w:val="single" w:sz="4" w:space="0" w:color="BFBFBF"/>
              <w:right w:val="single" w:sz="4" w:space="0" w:color="BFBFBF"/>
            </w:tcBorders>
            <w:vAlign w:val="center"/>
            <w:hideMark/>
          </w:tcPr>
          <w:p w14:paraId="0C767AAF" w14:textId="77777777" w:rsidR="003A4A12" w:rsidRPr="003A4A12" w:rsidRDefault="003A4A12" w:rsidP="001835D7">
            <w:pPr>
              <w:spacing w:line="240" w:lineRule="auto"/>
              <w:rPr>
                <w:rFonts w:ascii="Trebuchet MS" w:hAnsi="Trebuchet MS"/>
                <w:bCs/>
                <w:sz w:val="24"/>
              </w:rPr>
            </w:pPr>
          </w:p>
        </w:tc>
        <w:tc>
          <w:tcPr>
            <w:tcW w:w="2760" w:type="dxa"/>
            <w:tcBorders>
              <w:top w:val="single" w:sz="4" w:space="0" w:color="BFBFBF"/>
              <w:left w:val="single" w:sz="4" w:space="0" w:color="BFBFBF"/>
              <w:bottom w:val="single" w:sz="4" w:space="0" w:color="BFBFBF"/>
              <w:right w:val="single" w:sz="4" w:space="0" w:color="BFBFBF"/>
            </w:tcBorders>
          </w:tcPr>
          <w:p w14:paraId="384D4DA9" w14:textId="77777777" w:rsidR="003A4A12" w:rsidRPr="003A4A12" w:rsidRDefault="003A4A12" w:rsidP="001835D7">
            <w:pPr>
              <w:spacing w:before="2"/>
              <w:ind w:left="26"/>
              <w:rPr>
                <w:rFonts w:ascii="Trebuchet MS" w:hAnsi="Trebuchet MS"/>
                <w:bCs/>
                <w:sz w:val="24"/>
              </w:rPr>
            </w:pPr>
          </w:p>
        </w:tc>
        <w:tc>
          <w:tcPr>
            <w:tcW w:w="3918" w:type="dxa"/>
            <w:tcBorders>
              <w:top w:val="single" w:sz="4" w:space="0" w:color="BFBFBF"/>
              <w:left w:val="single" w:sz="4" w:space="0" w:color="BFBFBF"/>
              <w:bottom w:val="single" w:sz="4" w:space="0" w:color="BFBFBF"/>
              <w:right w:val="single" w:sz="4" w:space="0" w:color="BFBFBF"/>
            </w:tcBorders>
            <w:hideMark/>
          </w:tcPr>
          <w:p w14:paraId="08A92E2E" w14:textId="77777777" w:rsidR="003A4A12" w:rsidRPr="003A4A12" w:rsidRDefault="003A4A12" w:rsidP="001835D7">
            <w:pPr>
              <w:spacing w:before="2"/>
              <w:ind w:left="26"/>
              <w:rPr>
                <w:rFonts w:ascii="Trebuchet MS" w:hAnsi="Trebuchet MS"/>
                <w:bCs/>
                <w:sz w:val="24"/>
              </w:rPr>
            </w:pPr>
            <w:proofErr w:type="spellStart"/>
            <w:proofErr w:type="gramStart"/>
            <w:r w:rsidRPr="003A4A12">
              <w:rPr>
                <w:rFonts w:ascii="Trebuchet MS" w:hAnsi="Trebuchet MS"/>
                <w:bCs/>
                <w:sz w:val="24"/>
              </w:rPr>
              <w:t>Meningkatkan</w:t>
            </w:r>
            <w:proofErr w:type="spellEnd"/>
            <w:r w:rsidRPr="003A4A12">
              <w:rPr>
                <w:rFonts w:ascii="Trebuchet MS" w:hAnsi="Trebuchet MS"/>
                <w:bCs/>
                <w:sz w:val="24"/>
              </w:rPr>
              <w:t xml:space="preserve">  </w:t>
            </w:r>
            <w:proofErr w:type="spellStart"/>
            <w:r w:rsidRPr="003A4A12">
              <w:rPr>
                <w:rFonts w:ascii="Trebuchet MS" w:hAnsi="Trebuchet MS"/>
                <w:bCs/>
                <w:sz w:val="24"/>
              </w:rPr>
              <w:t>pelaksanaan</w:t>
            </w:r>
            <w:proofErr w:type="spellEnd"/>
            <w:proofErr w:type="gramEnd"/>
            <w:r w:rsidRPr="003A4A12">
              <w:rPr>
                <w:rFonts w:ascii="Trebuchet MS" w:hAnsi="Trebuchet MS"/>
                <w:bCs/>
                <w:sz w:val="24"/>
              </w:rPr>
              <w:t xml:space="preserve">  </w:t>
            </w:r>
            <w:proofErr w:type="spellStart"/>
            <w:r w:rsidRPr="003A4A12">
              <w:rPr>
                <w:rFonts w:ascii="Trebuchet MS" w:hAnsi="Trebuchet MS"/>
                <w:bCs/>
                <w:sz w:val="24"/>
              </w:rPr>
              <w:t>Penyelenggaraan</w:t>
            </w:r>
            <w:proofErr w:type="spellEnd"/>
            <w:r w:rsidRPr="003A4A12">
              <w:rPr>
                <w:rFonts w:ascii="Trebuchet MS" w:hAnsi="Trebuchet MS"/>
                <w:bCs/>
                <w:sz w:val="24"/>
              </w:rPr>
              <w:t xml:space="preserve"> </w:t>
            </w:r>
            <w:proofErr w:type="spellStart"/>
            <w:r w:rsidRPr="003A4A12">
              <w:rPr>
                <w:rFonts w:ascii="Trebuchet MS" w:hAnsi="Trebuchet MS"/>
                <w:bCs/>
                <w:sz w:val="24"/>
              </w:rPr>
              <w:t>Pelimpahan</w:t>
            </w:r>
            <w:proofErr w:type="spellEnd"/>
            <w:r w:rsidRPr="003A4A12">
              <w:rPr>
                <w:rFonts w:ascii="Trebuchet MS" w:hAnsi="Trebuchet MS"/>
                <w:bCs/>
                <w:sz w:val="24"/>
              </w:rPr>
              <w:t xml:space="preserve"> </w:t>
            </w:r>
            <w:proofErr w:type="spellStart"/>
            <w:r w:rsidRPr="003A4A12">
              <w:rPr>
                <w:rFonts w:ascii="Trebuchet MS" w:hAnsi="Trebuchet MS"/>
                <w:bCs/>
                <w:sz w:val="24"/>
              </w:rPr>
              <w:t>Kewenangan</w:t>
            </w:r>
            <w:proofErr w:type="spellEnd"/>
            <w:r w:rsidRPr="003A4A12">
              <w:rPr>
                <w:rFonts w:ascii="Trebuchet MS" w:hAnsi="Trebuchet MS"/>
                <w:bCs/>
                <w:sz w:val="24"/>
              </w:rPr>
              <w:t xml:space="preserve"> </w:t>
            </w:r>
            <w:proofErr w:type="spellStart"/>
            <w:r w:rsidRPr="003A4A12">
              <w:rPr>
                <w:rFonts w:ascii="Trebuchet MS" w:hAnsi="Trebuchet MS"/>
                <w:bCs/>
                <w:sz w:val="24"/>
              </w:rPr>
              <w:t>Pemerlu</w:t>
            </w:r>
            <w:proofErr w:type="spellEnd"/>
            <w:r w:rsidRPr="003A4A12">
              <w:rPr>
                <w:rFonts w:ascii="Trebuchet MS" w:hAnsi="Trebuchet MS"/>
                <w:bCs/>
                <w:sz w:val="24"/>
              </w:rPr>
              <w:t xml:space="preserve"> </w:t>
            </w:r>
            <w:proofErr w:type="spellStart"/>
            <w:r w:rsidRPr="003A4A12">
              <w:rPr>
                <w:rFonts w:ascii="Trebuchet MS" w:hAnsi="Trebuchet MS"/>
                <w:bCs/>
                <w:sz w:val="24"/>
              </w:rPr>
              <w:t>Pelayanan</w:t>
            </w:r>
            <w:proofErr w:type="spellEnd"/>
            <w:r w:rsidRPr="003A4A12">
              <w:rPr>
                <w:rFonts w:ascii="Trebuchet MS" w:hAnsi="Trebuchet MS"/>
                <w:bCs/>
                <w:sz w:val="24"/>
              </w:rPr>
              <w:t xml:space="preserve"> </w:t>
            </w:r>
            <w:proofErr w:type="spellStart"/>
            <w:r w:rsidRPr="003A4A12">
              <w:rPr>
                <w:rFonts w:ascii="Trebuchet MS" w:hAnsi="Trebuchet MS"/>
                <w:bCs/>
                <w:sz w:val="24"/>
              </w:rPr>
              <w:t>Kesejahteraan</w:t>
            </w:r>
            <w:proofErr w:type="spellEnd"/>
            <w:r w:rsidRPr="003A4A12">
              <w:rPr>
                <w:rFonts w:ascii="Trebuchet MS" w:hAnsi="Trebuchet MS"/>
                <w:bCs/>
                <w:sz w:val="24"/>
              </w:rPr>
              <w:t xml:space="preserve"> </w:t>
            </w:r>
            <w:proofErr w:type="spellStart"/>
            <w:r w:rsidRPr="003A4A12">
              <w:rPr>
                <w:rFonts w:ascii="Trebuchet MS" w:hAnsi="Trebuchet MS"/>
                <w:bCs/>
                <w:sz w:val="24"/>
              </w:rPr>
              <w:t>Sosial</w:t>
            </w:r>
            <w:proofErr w:type="spellEnd"/>
            <w:r w:rsidRPr="003A4A12">
              <w:rPr>
                <w:rFonts w:ascii="Trebuchet MS" w:hAnsi="Trebuchet MS"/>
                <w:bCs/>
                <w:sz w:val="24"/>
              </w:rPr>
              <w:t xml:space="preserve">  dan </w:t>
            </w:r>
            <w:proofErr w:type="spellStart"/>
            <w:r w:rsidRPr="003A4A12">
              <w:rPr>
                <w:rFonts w:ascii="Trebuchet MS" w:hAnsi="Trebuchet MS"/>
                <w:bCs/>
                <w:sz w:val="24"/>
              </w:rPr>
              <w:t>Kebencanaan</w:t>
            </w:r>
            <w:proofErr w:type="spellEnd"/>
            <w:r w:rsidRPr="003A4A12">
              <w:rPr>
                <w:rFonts w:ascii="Trebuchet MS" w:hAnsi="Trebuchet MS"/>
                <w:bCs/>
                <w:sz w:val="24"/>
              </w:rPr>
              <w:t xml:space="preserve">  </w:t>
            </w:r>
            <w:proofErr w:type="spellStart"/>
            <w:r w:rsidRPr="003A4A12">
              <w:rPr>
                <w:rFonts w:ascii="Trebuchet MS" w:hAnsi="Trebuchet MS"/>
                <w:bCs/>
                <w:sz w:val="24"/>
              </w:rPr>
              <w:t>Kecamatan</w:t>
            </w:r>
            <w:proofErr w:type="spellEnd"/>
          </w:p>
        </w:tc>
      </w:tr>
    </w:tbl>
    <w:p w14:paraId="5FC9B664" w14:textId="4C2F4F99" w:rsidR="003A4A12" w:rsidRPr="00E31C5D" w:rsidRDefault="003A4A12" w:rsidP="003A4A12">
      <w:r w:rsidRPr="0023300D">
        <w:rPr>
          <w:rFonts w:ascii="Trebuchet MS" w:hAnsi="Trebuchet MS"/>
          <w:i/>
          <w:sz w:val="18"/>
          <w:lang w:val="id-ID"/>
        </w:rPr>
        <w:t>Sumber : Dokumen Perubahan Renstra Kec.Astambul Thn.20</w:t>
      </w:r>
      <w:r>
        <w:rPr>
          <w:rFonts w:ascii="Trebuchet MS" w:hAnsi="Trebuchet MS"/>
          <w:i/>
          <w:sz w:val="18"/>
          <w:lang w:val="id-ID"/>
        </w:rPr>
        <w:t>21</w:t>
      </w:r>
      <w:r w:rsidRPr="0023300D">
        <w:rPr>
          <w:rFonts w:ascii="Trebuchet MS" w:hAnsi="Trebuchet MS"/>
          <w:i/>
          <w:sz w:val="18"/>
          <w:lang w:val="id-ID"/>
        </w:rPr>
        <w:t>-</w:t>
      </w:r>
      <w:r>
        <w:rPr>
          <w:rFonts w:ascii="Trebuchet MS" w:hAnsi="Trebuchet MS"/>
          <w:i/>
          <w:sz w:val="18"/>
          <w:lang w:val="id-ID"/>
        </w:rPr>
        <w:t>2026</w:t>
      </w:r>
    </w:p>
    <w:p w14:paraId="49B59235" w14:textId="77777777" w:rsidR="00BE4EF3" w:rsidRPr="0023300D" w:rsidRDefault="00BE4EF3" w:rsidP="004B7B99">
      <w:pPr>
        <w:widowControl w:val="0"/>
        <w:tabs>
          <w:tab w:val="left" w:pos="1835"/>
          <w:tab w:val="left" w:pos="2717"/>
          <w:tab w:val="left" w:pos="4342"/>
          <w:tab w:val="left" w:pos="5183"/>
          <w:tab w:val="left" w:pos="6358"/>
          <w:tab w:val="left" w:pos="7029"/>
          <w:tab w:val="left" w:pos="8664"/>
        </w:tabs>
        <w:autoSpaceDE w:val="0"/>
        <w:autoSpaceDN w:val="0"/>
        <w:spacing w:before="68" w:after="0"/>
        <w:ind w:right="-1"/>
        <w:jc w:val="both"/>
        <w:rPr>
          <w:rFonts w:ascii="Trebuchet MS" w:hAnsi="Trebuchet MS"/>
          <w:i/>
          <w:sz w:val="18"/>
          <w:lang w:val="id-ID"/>
        </w:rPr>
      </w:pPr>
    </w:p>
    <w:p w14:paraId="55B6E37A" w14:textId="77777777" w:rsidR="00B507E2" w:rsidRPr="0023300D" w:rsidRDefault="00B507E2" w:rsidP="0060183C">
      <w:pPr>
        <w:pStyle w:val="Heading2"/>
        <w:widowControl w:val="0"/>
        <w:numPr>
          <w:ilvl w:val="0"/>
          <w:numId w:val="5"/>
        </w:numPr>
        <w:pBdr>
          <w:top w:val="none" w:sz="0" w:space="0" w:color="auto"/>
          <w:left w:val="none" w:sz="0" w:space="0" w:color="auto"/>
          <w:bottom w:val="none" w:sz="0" w:space="0" w:color="auto"/>
          <w:right w:val="none" w:sz="0" w:space="0" w:color="auto"/>
        </w:pBdr>
        <w:shd w:val="clear" w:color="auto" w:fill="auto"/>
        <w:tabs>
          <w:tab w:val="left" w:pos="567"/>
        </w:tabs>
        <w:autoSpaceDE w:val="0"/>
        <w:autoSpaceDN w:val="0"/>
        <w:spacing w:before="0"/>
        <w:ind w:left="567" w:right="-1" w:hanging="567"/>
        <w:rPr>
          <w:b w:val="0"/>
          <w:w w:val="105"/>
          <w:szCs w:val="24"/>
          <w:lang w:val="id-ID"/>
        </w:rPr>
      </w:pPr>
      <w:bookmarkStart w:id="24" w:name="_Toc65824942"/>
      <w:r w:rsidRPr="0023300D">
        <w:rPr>
          <w:b w:val="0"/>
          <w:w w:val="105"/>
          <w:szCs w:val="24"/>
          <w:lang w:val="id-ID"/>
        </w:rPr>
        <w:t>ISU</w:t>
      </w:r>
      <w:r w:rsidR="00BE4EF3" w:rsidRPr="0023300D">
        <w:rPr>
          <w:b w:val="0"/>
          <w:w w:val="105"/>
          <w:szCs w:val="24"/>
          <w:lang w:val="id-ID"/>
        </w:rPr>
        <w:t xml:space="preserve"> </w:t>
      </w:r>
      <w:r w:rsidRPr="0023300D">
        <w:rPr>
          <w:b w:val="0"/>
          <w:w w:val="105"/>
          <w:szCs w:val="24"/>
          <w:lang w:val="id-ID"/>
        </w:rPr>
        <w:t>STRATEGIS</w:t>
      </w:r>
      <w:bookmarkEnd w:id="24"/>
    </w:p>
    <w:p w14:paraId="476BFFBA" w14:textId="739F0718" w:rsidR="00941A3D" w:rsidRPr="0023300D" w:rsidRDefault="00941A3D" w:rsidP="00E50A40">
      <w:pPr>
        <w:pStyle w:val="BodyText"/>
        <w:spacing w:before="0"/>
        <w:ind w:left="567" w:firstLine="567"/>
        <w:rPr>
          <w:rFonts w:ascii="Trebuchet MS" w:hAnsi="Trebuchet MS"/>
          <w:i/>
          <w:lang w:val="id-ID"/>
        </w:rPr>
      </w:pPr>
      <w:r w:rsidRPr="0023300D">
        <w:rPr>
          <w:rFonts w:ascii="Trebuchet MS" w:hAnsi="Trebuchet MS"/>
          <w:lang w:val="id-ID"/>
        </w:rPr>
        <w:t xml:space="preserve">Kecamatan </w:t>
      </w:r>
      <w:r w:rsidR="00CB7D29" w:rsidRPr="0023300D">
        <w:rPr>
          <w:rFonts w:ascii="Trebuchet MS" w:hAnsi="Trebuchet MS"/>
          <w:lang w:val="id-ID"/>
        </w:rPr>
        <w:t>Astambul</w:t>
      </w:r>
      <w:r w:rsidRPr="0023300D">
        <w:rPr>
          <w:rFonts w:ascii="Trebuchet MS" w:hAnsi="Trebuchet MS"/>
          <w:lang w:val="id-ID"/>
        </w:rPr>
        <w:t xml:space="preserve"> </w:t>
      </w:r>
      <w:r w:rsidR="007D134B" w:rsidRPr="0023300D">
        <w:rPr>
          <w:rFonts w:ascii="Trebuchet MS" w:hAnsi="Trebuchet MS"/>
          <w:lang w:val="id-ID"/>
        </w:rPr>
        <w:t>se</w:t>
      </w:r>
      <w:r w:rsidRPr="0023300D">
        <w:rPr>
          <w:rFonts w:ascii="Trebuchet MS" w:hAnsi="Trebuchet MS"/>
          <w:lang w:val="id-ID"/>
        </w:rPr>
        <w:t xml:space="preserve">cara terpadu, terarah dan berkesinambungan, diperlukan analisis terhadap berbagai isu strategis. Kecamatan </w:t>
      </w:r>
      <w:r w:rsidR="00CB7D29" w:rsidRPr="0023300D">
        <w:rPr>
          <w:rFonts w:ascii="Trebuchet MS" w:hAnsi="Trebuchet MS"/>
          <w:lang w:val="id-ID"/>
        </w:rPr>
        <w:t>Astambul</w:t>
      </w:r>
      <w:r w:rsidRPr="0023300D">
        <w:rPr>
          <w:rFonts w:ascii="Trebuchet MS" w:hAnsi="Trebuchet MS"/>
          <w:lang w:val="id-ID"/>
        </w:rPr>
        <w:t xml:space="preserve"> sebagai SKPD yang mempunyai tugas </w:t>
      </w:r>
      <w:r w:rsidR="00D3644C">
        <w:rPr>
          <w:rFonts w:ascii="Trebuchet MS" w:hAnsi="Trebuchet MS"/>
          <w:lang w:val="id-ID"/>
        </w:rPr>
        <w:t xml:space="preserve">dan fungsi </w:t>
      </w:r>
      <w:r w:rsidR="00893D85" w:rsidRPr="0023300D">
        <w:rPr>
          <w:rFonts w:ascii="Trebuchet MS" w:hAnsi="Trebuchet MS"/>
          <w:lang w:val="id-ID"/>
        </w:rPr>
        <w:t>Pelayanan</w:t>
      </w:r>
      <w:r w:rsidRPr="0023300D">
        <w:rPr>
          <w:rFonts w:ascii="Trebuchet MS" w:hAnsi="Trebuchet MS"/>
          <w:i/>
          <w:lang w:val="id-ID"/>
        </w:rPr>
        <w:t>,</w:t>
      </w:r>
      <w:r w:rsidRPr="0023300D">
        <w:rPr>
          <w:rFonts w:ascii="Trebuchet MS" w:hAnsi="Trebuchet MS"/>
          <w:lang w:val="id-ID"/>
        </w:rPr>
        <w:t xml:space="preserve"> memiliki peran yang sangat  penting  didalam  merumuskan kebijakan</w:t>
      </w:r>
      <w:r w:rsidR="004E6B99" w:rsidRPr="0023300D">
        <w:rPr>
          <w:rFonts w:ascii="Trebuchet MS" w:hAnsi="Trebuchet MS"/>
          <w:lang w:val="id-ID"/>
        </w:rPr>
        <w:t xml:space="preserve"> Pemerintahan</w:t>
      </w:r>
      <w:r w:rsidR="003A4A12">
        <w:rPr>
          <w:rFonts w:ascii="Trebuchet MS" w:hAnsi="Trebuchet MS"/>
          <w:lang w:val="id-ID"/>
        </w:rPr>
        <w:t xml:space="preserve"> Daerah</w:t>
      </w:r>
      <w:r w:rsidRPr="0023300D">
        <w:rPr>
          <w:rFonts w:ascii="Trebuchet MS" w:hAnsi="Trebuchet MS"/>
          <w:i/>
          <w:lang w:val="id-ID"/>
        </w:rPr>
        <w:t>,</w:t>
      </w:r>
      <w:r w:rsidRPr="0023300D">
        <w:rPr>
          <w:rFonts w:ascii="Trebuchet MS" w:hAnsi="Trebuchet MS"/>
          <w:lang w:val="id-ID"/>
        </w:rPr>
        <w:t xml:space="preserve"> oleh karenanya analisis isu strategis merupakan langkah awal didalam </w:t>
      </w:r>
      <w:r w:rsidR="004E6B99" w:rsidRPr="0023300D">
        <w:rPr>
          <w:rFonts w:ascii="Trebuchet MS" w:hAnsi="Trebuchet MS"/>
          <w:lang w:val="id-ID"/>
        </w:rPr>
        <w:t>Pemerintahan</w:t>
      </w:r>
      <w:r w:rsidRPr="0023300D">
        <w:rPr>
          <w:rFonts w:ascii="Trebuchet MS" w:hAnsi="Trebuchet MS"/>
          <w:i/>
          <w:lang w:val="id-ID"/>
        </w:rPr>
        <w:t xml:space="preserve">. </w:t>
      </w:r>
    </w:p>
    <w:p w14:paraId="153E4C01" w14:textId="5CBF9A89" w:rsidR="00941A3D" w:rsidRPr="0023300D" w:rsidRDefault="00941A3D" w:rsidP="00E50A40">
      <w:pPr>
        <w:pStyle w:val="BodyText"/>
        <w:spacing w:before="0"/>
        <w:ind w:left="567" w:firstLine="567"/>
        <w:rPr>
          <w:rFonts w:ascii="Trebuchet MS" w:hAnsi="Trebuchet MS"/>
          <w:lang w:val="id-ID"/>
        </w:rPr>
      </w:pPr>
      <w:r w:rsidRPr="0023300D">
        <w:rPr>
          <w:rFonts w:ascii="Trebuchet MS" w:hAnsi="Trebuchet MS"/>
          <w:lang w:val="id-ID"/>
        </w:rPr>
        <w:t>Sebelum menentukan isu dilakukan identifikasi permasalahan. Hasil identifikasi tersebut kemudian dilakukan analisa pohon masalah yang selanjutnya diltampilkan dalam bentuk matriks pemetaan masalah utama,  masalah dan akar masalah sebagaimana tersebut di atas (Bab I.C). Isu srategis adalah permasalahan yang belum diselesaikan dan akan diselesaikan (</w:t>
      </w:r>
      <w:r w:rsidRPr="0023300D">
        <w:rPr>
          <w:rFonts w:ascii="Trebuchet MS" w:hAnsi="Trebuchet MS"/>
          <w:i/>
          <w:lang w:val="id-ID"/>
        </w:rPr>
        <w:t>Unresolved Matters</w:t>
      </w:r>
      <w:r w:rsidRPr="0023300D">
        <w:rPr>
          <w:rFonts w:ascii="Trebuchet MS" w:hAnsi="Trebuchet MS"/>
          <w:lang w:val="id-ID"/>
        </w:rPr>
        <w:t xml:space="preserve">) yaitu permasalahan yang belum terselesaikan yang bersifat penting, mendasar, mendesak, berjangka panjang dan menentukan penyelenggaraan dimasa akan datang.  </w:t>
      </w:r>
    </w:p>
    <w:p w14:paraId="0B51C707" w14:textId="77777777" w:rsidR="00D3644C" w:rsidRPr="00E31C5D" w:rsidRDefault="001B3AA9" w:rsidP="00D3644C">
      <w:pPr>
        <w:tabs>
          <w:tab w:val="left" w:pos="1080"/>
        </w:tabs>
        <w:spacing w:before="141" w:line="360" w:lineRule="auto"/>
        <w:ind w:left="630" w:firstLine="540"/>
        <w:jc w:val="both"/>
        <w:rPr>
          <w:rFonts w:ascii="Cambria" w:hAnsi="Cambria"/>
          <w:sz w:val="24"/>
          <w:szCs w:val="24"/>
        </w:rPr>
      </w:pPr>
      <w:r w:rsidRPr="00D3644C">
        <w:rPr>
          <w:rFonts w:ascii="Trebuchet MS" w:hAnsi="Trebuchet MS"/>
          <w:sz w:val="24"/>
          <w:szCs w:val="24"/>
          <w:lang w:val="id-ID"/>
        </w:rPr>
        <w:t xml:space="preserve">Identifikasi isu-isu yang diperoleh dari proses sebelumnya tersebut ditapis dengan kriteria tertentu pada </w:t>
      </w:r>
      <w:r w:rsidRPr="00D3644C">
        <w:rPr>
          <w:rFonts w:ascii="Trebuchet MS" w:hAnsi="Trebuchet MS"/>
          <w:b/>
          <w:bCs/>
          <w:sz w:val="24"/>
          <w:szCs w:val="24"/>
          <w:lang w:val="id-ID"/>
        </w:rPr>
        <w:t>Permendagri 86 Tahun 2017</w:t>
      </w:r>
      <w:r w:rsidRPr="00D3644C">
        <w:rPr>
          <w:rFonts w:ascii="Trebuchet MS" w:hAnsi="Trebuchet MS"/>
          <w:sz w:val="24"/>
          <w:szCs w:val="24"/>
          <w:lang w:val="id-ID"/>
        </w:rPr>
        <w:t>, kesepakatan melalui FGD atau penilaian ahli atau kombinasi  sehingga akan diperoleh isu strategis yang akan diselesaikan.</w:t>
      </w:r>
      <w:r w:rsidR="002E7B55" w:rsidRPr="00D3644C">
        <w:rPr>
          <w:rFonts w:ascii="Trebuchet MS" w:hAnsi="Trebuchet MS"/>
          <w:sz w:val="24"/>
          <w:szCs w:val="24"/>
          <w:lang w:val="id-ID"/>
        </w:rPr>
        <w:t xml:space="preserve"> </w:t>
      </w:r>
      <w:proofErr w:type="spellStart"/>
      <w:r w:rsidRPr="00D3644C">
        <w:rPr>
          <w:rFonts w:ascii="Trebuchet MS" w:hAnsi="Trebuchet MS" w:cstheme="minorHAnsi"/>
          <w:sz w:val="24"/>
          <w:szCs w:val="24"/>
        </w:rPr>
        <w:t>Isu</w:t>
      </w:r>
      <w:proofErr w:type="spellEnd"/>
      <w:r w:rsidRPr="00D3644C">
        <w:rPr>
          <w:rFonts w:ascii="Trebuchet MS" w:hAnsi="Trebuchet MS" w:cstheme="minorHAnsi"/>
          <w:sz w:val="24"/>
          <w:szCs w:val="24"/>
        </w:rPr>
        <w:t xml:space="preserve"> </w:t>
      </w:r>
      <w:proofErr w:type="spellStart"/>
      <w:r w:rsidRPr="00D3644C">
        <w:rPr>
          <w:rFonts w:ascii="Trebuchet MS" w:hAnsi="Trebuchet MS" w:cstheme="minorHAnsi"/>
          <w:sz w:val="24"/>
          <w:szCs w:val="24"/>
        </w:rPr>
        <w:t>strategis</w:t>
      </w:r>
      <w:proofErr w:type="spellEnd"/>
      <w:r w:rsidRPr="00D3644C">
        <w:rPr>
          <w:rFonts w:ascii="Trebuchet MS" w:hAnsi="Trebuchet MS" w:cstheme="minorHAnsi"/>
          <w:sz w:val="24"/>
          <w:szCs w:val="24"/>
        </w:rPr>
        <w:t xml:space="preserve"> </w:t>
      </w:r>
      <w:r w:rsidR="002E7B55" w:rsidRPr="00D3644C">
        <w:rPr>
          <w:rFonts w:ascii="Trebuchet MS" w:hAnsi="Trebuchet MS" w:cstheme="minorHAnsi"/>
          <w:sz w:val="24"/>
          <w:szCs w:val="24"/>
          <w:lang w:val="id-ID"/>
        </w:rPr>
        <w:t xml:space="preserve">pada dokumen perencanaan yang kemudian dimunculkan pada dokumen pelaporan kinerja. Berdasarkan proses analisis tersebut, maka isu strategis </w:t>
      </w:r>
      <w:r w:rsidR="002E7B55" w:rsidRPr="00D3644C">
        <w:rPr>
          <w:rFonts w:ascii="Trebuchet MS" w:hAnsi="Trebuchet MS"/>
          <w:sz w:val="24"/>
          <w:szCs w:val="24"/>
          <w:lang w:val="id-ID"/>
        </w:rPr>
        <w:t xml:space="preserve">Berdasarkan proses analisis tersebut, maka isu strategis  Kecamatan </w:t>
      </w:r>
      <w:r w:rsidR="00CB7D29" w:rsidRPr="00D3644C">
        <w:rPr>
          <w:rFonts w:ascii="Trebuchet MS" w:hAnsi="Trebuchet MS"/>
          <w:sz w:val="24"/>
          <w:szCs w:val="24"/>
          <w:lang w:val="id-ID"/>
        </w:rPr>
        <w:t>Astambul</w:t>
      </w:r>
      <w:r w:rsidR="00924544" w:rsidRPr="00D3644C">
        <w:rPr>
          <w:rFonts w:ascii="Trebuchet MS" w:hAnsi="Trebuchet MS"/>
          <w:sz w:val="24"/>
          <w:szCs w:val="24"/>
          <w:lang w:val="id-ID"/>
        </w:rPr>
        <w:t xml:space="preserve"> adalah </w:t>
      </w:r>
      <w:proofErr w:type="spellStart"/>
      <w:r w:rsidR="00D3644C" w:rsidRPr="00D3644C">
        <w:rPr>
          <w:rFonts w:ascii="Trebuchet MS" w:hAnsi="Trebuchet MS"/>
          <w:sz w:val="24"/>
          <w:szCs w:val="24"/>
        </w:rPr>
        <w:t>Optimalisasi</w:t>
      </w:r>
      <w:proofErr w:type="spellEnd"/>
      <w:r w:rsidR="00D3644C" w:rsidRPr="00D3644C">
        <w:rPr>
          <w:rFonts w:ascii="Trebuchet MS" w:hAnsi="Trebuchet MS"/>
          <w:sz w:val="24"/>
          <w:szCs w:val="24"/>
        </w:rPr>
        <w:t xml:space="preserve"> </w:t>
      </w:r>
      <w:proofErr w:type="spellStart"/>
      <w:r w:rsidR="00D3644C" w:rsidRPr="00D3644C">
        <w:rPr>
          <w:rFonts w:ascii="Trebuchet MS" w:hAnsi="Trebuchet MS"/>
          <w:sz w:val="24"/>
          <w:szCs w:val="24"/>
        </w:rPr>
        <w:t>Penyelenggaraan</w:t>
      </w:r>
      <w:proofErr w:type="spellEnd"/>
      <w:r w:rsidR="00D3644C" w:rsidRPr="00D3644C">
        <w:rPr>
          <w:rFonts w:ascii="Trebuchet MS" w:hAnsi="Trebuchet MS"/>
          <w:sz w:val="24"/>
          <w:szCs w:val="24"/>
        </w:rPr>
        <w:t xml:space="preserve"> </w:t>
      </w:r>
      <w:proofErr w:type="spellStart"/>
      <w:r w:rsidR="00D3644C" w:rsidRPr="00D3644C">
        <w:rPr>
          <w:rFonts w:ascii="Trebuchet MS" w:hAnsi="Trebuchet MS"/>
          <w:sz w:val="24"/>
          <w:szCs w:val="24"/>
        </w:rPr>
        <w:t>Pemerintahan</w:t>
      </w:r>
      <w:proofErr w:type="spellEnd"/>
      <w:r w:rsidR="00D3644C" w:rsidRPr="00D3644C">
        <w:rPr>
          <w:rFonts w:ascii="Trebuchet MS" w:hAnsi="Trebuchet MS"/>
          <w:sz w:val="24"/>
          <w:szCs w:val="24"/>
        </w:rPr>
        <w:t xml:space="preserve"> di </w:t>
      </w:r>
      <w:proofErr w:type="spellStart"/>
      <w:r w:rsidR="00D3644C" w:rsidRPr="00D3644C">
        <w:rPr>
          <w:rFonts w:ascii="Trebuchet MS" w:hAnsi="Trebuchet MS"/>
          <w:sz w:val="24"/>
          <w:szCs w:val="24"/>
        </w:rPr>
        <w:t>kecamatan</w:t>
      </w:r>
      <w:proofErr w:type="spellEnd"/>
      <w:r w:rsidR="00D3644C" w:rsidRPr="00D3644C">
        <w:rPr>
          <w:rFonts w:ascii="Trebuchet MS" w:hAnsi="Trebuchet MS"/>
          <w:sz w:val="24"/>
          <w:szCs w:val="24"/>
        </w:rPr>
        <w:t xml:space="preserve">,  yang </w:t>
      </w:r>
      <w:proofErr w:type="spellStart"/>
      <w:r w:rsidR="00D3644C" w:rsidRPr="00D3644C">
        <w:rPr>
          <w:rFonts w:ascii="Trebuchet MS" w:hAnsi="Trebuchet MS"/>
          <w:sz w:val="24"/>
          <w:szCs w:val="24"/>
        </w:rPr>
        <w:t>meliputi</w:t>
      </w:r>
      <w:proofErr w:type="spellEnd"/>
      <w:r w:rsidR="00D3644C" w:rsidRPr="00E31C5D">
        <w:rPr>
          <w:rFonts w:ascii="Cambria" w:hAnsi="Cambria"/>
          <w:sz w:val="24"/>
          <w:szCs w:val="24"/>
        </w:rPr>
        <w:t xml:space="preserve"> :</w:t>
      </w:r>
    </w:p>
    <w:p w14:paraId="5B4D0EB0" w14:textId="495D709A" w:rsidR="00D3644C" w:rsidRPr="00D3644C" w:rsidRDefault="00D3644C" w:rsidP="00246005">
      <w:pPr>
        <w:pStyle w:val="ListParagraph"/>
        <w:widowControl w:val="0"/>
        <w:numPr>
          <w:ilvl w:val="0"/>
          <w:numId w:val="28"/>
        </w:numPr>
        <w:autoSpaceDE w:val="0"/>
        <w:autoSpaceDN w:val="0"/>
        <w:spacing w:before="0" w:after="0" w:line="360" w:lineRule="auto"/>
        <w:ind w:left="1080" w:hanging="426"/>
        <w:contextualSpacing w:val="0"/>
        <w:jc w:val="both"/>
        <w:rPr>
          <w:rFonts w:ascii="Trebuchet MS" w:hAnsi="Trebuchet MS"/>
          <w:sz w:val="24"/>
          <w:szCs w:val="24"/>
        </w:rPr>
      </w:pPr>
      <w:r w:rsidRPr="00D3644C">
        <w:rPr>
          <w:rFonts w:ascii="Trebuchet MS" w:hAnsi="Trebuchet MS"/>
          <w:sz w:val="24"/>
          <w:szCs w:val="24"/>
          <w:lang w:val="id-ID"/>
        </w:rPr>
        <w:t xml:space="preserve">Belum optimalnya </w:t>
      </w:r>
      <w:r>
        <w:rPr>
          <w:rFonts w:ascii="Trebuchet MS" w:hAnsi="Trebuchet MS"/>
          <w:sz w:val="24"/>
          <w:szCs w:val="24"/>
          <w:lang w:val="id-ID"/>
        </w:rPr>
        <w:t>p</w:t>
      </w:r>
      <w:proofErr w:type="spellStart"/>
      <w:r w:rsidRPr="00D3644C">
        <w:rPr>
          <w:rFonts w:ascii="Trebuchet MS" w:hAnsi="Trebuchet MS"/>
          <w:sz w:val="24"/>
          <w:szCs w:val="24"/>
        </w:rPr>
        <w:t>eningkatan</w:t>
      </w:r>
      <w:proofErr w:type="spellEnd"/>
      <w:r w:rsidRPr="00D3644C">
        <w:rPr>
          <w:rFonts w:ascii="Trebuchet MS" w:hAnsi="Trebuchet MS"/>
          <w:sz w:val="24"/>
          <w:szCs w:val="24"/>
        </w:rPr>
        <w:t xml:space="preserve">   </w:t>
      </w:r>
      <w:proofErr w:type="spellStart"/>
      <w:r w:rsidRPr="00D3644C">
        <w:rPr>
          <w:rFonts w:ascii="Trebuchet MS" w:hAnsi="Trebuchet MS"/>
          <w:sz w:val="24"/>
          <w:szCs w:val="24"/>
        </w:rPr>
        <w:t>Koordinasi</w:t>
      </w:r>
      <w:proofErr w:type="spellEnd"/>
      <w:r w:rsidRPr="00D3644C">
        <w:rPr>
          <w:rFonts w:ascii="Trebuchet MS" w:hAnsi="Trebuchet MS"/>
          <w:sz w:val="24"/>
          <w:szCs w:val="24"/>
        </w:rPr>
        <w:t xml:space="preserve"> dan </w:t>
      </w:r>
      <w:proofErr w:type="spellStart"/>
      <w:r w:rsidRPr="00D3644C">
        <w:rPr>
          <w:rFonts w:ascii="Trebuchet MS" w:hAnsi="Trebuchet MS"/>
          <w:sz w:val="24"/>
          <w:szCs w:val="24"/>
        </w:rPr>
        <w:t>Fasilitasi</w:t>
      </w:r>
      <w:proofErr w:type="spellEnd"/>
      <w:r w:rsidRPr="00D3644C">
        <w:rPr>
          <w:rFonts w:ascii="Trebuchet MS" w:hAnsi="Trebuchet MS"/>
          <w:sz w:val="24"/>
          <w:szCs w:val="24"/>
        </w:rPr>
        <w:t xml:space="preserve"> </w:t>
      </w:r>
      <w:proofErr w:type="spellStart"/>
      <w:r w:rsidRPr="00D3644C">
        <w:rPr>
          <w:rFonts w:ascii="Trebuchet MS" w:hAnsi="Trebuchet MS"/>
          <w:sz w:val="24"/>
          <w:szCs w:val="24"/>
        </w:rPr>
        <w:t>Penyelenggaraan</w:t>
      </w:r>
      <w:proofErr w:type="spellEnd"/>
      <w:r w:rsidRPr="00D3644C">
        <w:rPr>
          <w:rFonts w:ascii="Trebuchet MS" w:hAnsi="Trebuchet MS"/>
          <w:sz w:val="24"/>
          <w:szCs w:val="24"/>
        </w:rPr>
        <w:t xml:space="preserve"> </w:t>
      </w:r>
      <w:proofErr w:type="spellStart"/>
      <w:r w:rsidRPr="00D3644C">
        <w:rPr>
          <w:rFonts w:ascii="Trebuchet MS" w:hAnsi="Trebuchet MS"/>
          <w:sz w:val="24"/>
          <w:szCs w:val="24"/>
        </w:rPr>
        <w:t>Pemerintahan</w:t>
      </w:r>
      <w:proofErr w:type="spellEnd"/>
      <w:r w:rsidRPr="00D3644C">
        <w:rPr>
          <w:rFonts w:ascii="Trebuchet MS" w:hAnsi="Trebuchet MS"/>
          <w:sz w:val="24"/>
          <w:szCs w:val="24"/>
        </w:rPr>
        <w:t xml:space="preserve"> </w:t>
      </w:r>
      <w:proofErr w:type="spellStart"/>
      <w:r w:rsidRPr="00D3644C">
        <w:rPr>
          <w:rFonts w:ascii="Trebuchet MS" w:hAnsi="Trebuchet MS"/>
          <w:sz w:val="24"/>
          <w:szCs w:val="24"/>
        </w:rPr>
        <w:t>Pelayanan</w:t>
      </w:r>
      <w:proofErr w:type="spellEnd"/>
      <w:r w:rsidRPr="00D3644C">
        <w:rPr>
          <w:rFonts w:ascii="Trebuchet MS" w:hAnsi="Trebuchet MS"/>
          <w:sz w:val="24"/>
          <w:szCs w:val="24"/>
        </w:rPr>
        <w:t xml:space="preserve"> Publik di  </w:t>
      </w:r>
      <w:proofErr w:type="spellStart"/>
      <w:r w:rsidRPr="00D3644C">
        <w:rPr>
          <w:rFonts w:ascii="Trebuchet MS" w:hAnsi="Trebuchet MS"/>
          <w:sz w:val="24"/>
          <w:szCs w:val="24"/>
        </w:rPr>
        <w:t>Kecamatan</w:t>
      </w:r>
      <w:proofErr w:type="spellEnd"/>
    </w:p>
    <w:p w14:paraId="36396A27" w14:textId="3508FD6A" w:rsidR="00D3644C" w:rsidRPr="00D3644C" w:rsidRDefault="00D3644C" w:rsidP="00246005">
      <w:pPr>
        <w:pStyle w:val="ListParagraph"/>
        <w:widowControl w:val="0"/>
        <w:numPr>
          <w:ilvl w:val="0"/>
          <w:numId w:val="28"/>
        </w:numPr>
        <w:autoSpaceDE w:val="0"/>
        <w:autoSpaceDN w:val="0"/>
        <w:spacing w:before="0" w:after="0" w:line="360" w:lineRule="auto"/>
        <w:ind w:left="1080" w:hanging="426"/>
        <w:contextualSpacing w:val="0"/>
        <w:jc w:val="both"/>
        <w:rPr>
          <w:rFonts w:ascii="Trebuchet MS" w:hAnsi="Trebuchet MS"/>
          <w:sz w:val="24"/>
          <w:szCs w:val="24"/>
        </w:rPr>
      </w:pPr>
      <w:r w:rsidRPr="00D3644C">
        <w:rPr>
          <w:rFonts w:ascii="Trebuchet MS" w:hAnsi="Trebuchet MS"/>
          <w:sz w:val="24"/>
          <w:szCs w:val="24"/>
          <w:lang w:val="id-ID"/>
        </w:rPr>
        <w:t xml:space="preserve">Belum optimalnya </w:t>
      </w:r>
      <w:proofErr w:type="spellStart"/>
      <w:r w:rsidRPr="00D3644C">
        <w:rPr>
          <w:rFonts w:ascii="Trebuchet MS" w:hAnsi="Trebuchet MS"/>
          <w:sz w:val="24"/>
          <w:szCs w:val="24"/>
        </w:rPr>
        <w:t>Peningkatan</w:t>
      </w:r>
      <w:proofErr w:type="spellEnd"/>
      <w:r w:rsidRPr="00D3644C">
        <w:rPr>
          <w:rFonts w:ascii="Trebuchet MS" w:hAnsi="Trebuchet MS"/>
          <w:sz w:val="24"/>
          <w:szCs w:val="24"/>
        </w:rPr>
        <w:t xml:space="preserve"> </w:t>
      </w:r>
      <w:proofErr w:type="spellStart"/>
      <w:r w:rsidRPr="00D3644C">
        <w:rPr>
          <w:rFonts w:ascii="Trebuchet MS" w:hAnsi="Trebuchet MS"/>
          <w:sz w:val="24"/>
          <w:szCs w:val="24"/>
        </w:rPr>
        <w:t>Koordinasi</w:t>
      </w:r>
      <w:proofErr w:type="spellEnd"/>
      <w:r w:rsidRPr="00D3644C">
        <w:rPr>
          <w:rFonts w:ascii="Trebuchet MS" w:hAnsi="Trebuchet MS"/>
          <w:sz w:val="24"/>
          <w:szCs w:val="24"/>
        </w:rPr>
        <w:t xml:space="preserve"> dan </w:t>
      </w:r>
      <w:proofErr w:type="spellStart"/>
      <w:r w:rsidRPr="00D3644C">
        <w:rPr>
          <w:rFonts w:ascii="Trebuchet MS" w:hAnsi="Trebuchet MS"/>
          <w:sz w:val="24"/>
          <w:szCs w:val="24"/>
        </w:rPr>
        <w:t>Fasilitasi</w:t>
      </w:r>
      <w:proofErr w:type="spellEnd"/>
      <w:r w:rsidRPr="00D3644C">
        <w:rPr>
          <w:rFonts w:ascii="Trebuchet MS" w:hAnsi="Trebuchet MS"/>
          <w:sz w:val="24"/>
          <w:szCs w:val="24"/>
        </w:rPr>
        <w:t xml:space="preserve"> </w:t>
      </w:r>
      <w:proofErr w:type="spellStart"/>
      <w:r w:rsidRPr="00D3644C">
        <w:rPr>
          <w:rFonts w:ascii="Trebuchet MS" w:hAnsi="Trebuchet MS"/>
          <w:sz w:val="24"/>
          <w:szCs w:val="24"/>
        </w:rPr>
        <w:t>Kegiatan</w:t>
      </w:r>
      <w:proofErr w:type="spellEnd"/>
      <w:r w:rsidRPr="00D3644C">
        <w:rPr>
          <w:rFonts w:ascii="Trebuchet MS" w:hAnsi="Trebuchet MS"/>
          <w:sz w:val="24"/>
          <w:szCs w:val="24"/>
        </w:rPr>
        <w:t xml:space="preserve"> </w:t>
      </w:r>
      <w:proofErr w:type="spellStart"/>
      <w:r w:rsidRPr="00D3644C">
        <w:rPr>
          <w:rFonts w:ascii="Trebuchet MS" w:hAnsi="Trebuchet MS"/>
          <w:sz w:val="24"/>
          <w:szCs w:val="24"/>
        </w:rPr>
        <w:t>Pemberdayaan</w:t>
      </w:r>
      <w:proofErr w:type="spellEnd"/>
      <w:r w:rsidRPr="00D3644C">
        <w:rPr>
          <w:rFonts w:ascii="Trebuchet MS" w:hAnsi="Trebuchet MS"/>
          <w:sz w:val="24"/>
          <w:szCs w:val="24"/>
        </w:rPr>
        <w:t xml:space="preserve"> Masyarakat </w:t>
      </w:r>
      <w:proofErr w:type="spellStart"/>
      <w:r w:rsidRPr="00D3644C">
        <w:rPr>
          <w:rFonts w:ascii="Trebuchet MS" w:hAnsi="Trebuchet MS"/>
          <w:sz w:val="24"/>
          <w:szCs w:val="24"/>
        </w:rPr>
        <w:t>Desa</w:t>
      </w:r>
      <w:proofErr w:type="spellEnd"/>
      <w:r w:rsidRPr="00D3644C">
        <w:rPr>
          <w:rFonts w:ascii="Trebuchet MS" w:hAnsi="Trebuchet MS"/>
          <w:sz w:val="24"/>
          <w:szCs w:val="24"/>
        </w:rPr>
        <w:t xml:space="preserve"> di </w:t>
      </w:r>
      <w:proofErr w:type="spellStart"/>
      <w:r w:rsidRPr="00D3644C">
        <w:rPr>
          <w:rFonts w:ascii="Trebuchet MS" w:hAnsi="Trebuchet MS"/>
          <w:sz w:val="24"/>
          <w:szCs w:val="24"/>
        </w:rPr>
        <w:t>Kecamatan</w:t>
      </w:r>
      <w:proofErr w:type="spellEnd"/>
    </w:p>
    <w:p w14:paraId="53AA2971" w14:textId="22B11477" w:rsidR="00D3644C" w:rsidRPr="00D3644C" w:rsidRDefault="00D3644C" w:rsidP="00246005">
      <w:pPr>
        <w:pStyle w:val="ListParagraph"/>
        <w:widowControl w:val="0"/>
        <w:numPr>
          <w:ilvl w:val="0"/>
          <w:numId w:val="28"/>
        </w:numPr>
        <w:autoSpaceDE w:val="0"/>
        <w:autoSpaceDN w:val="0"/>
        <w:spacing w:before="0" w:after="0" w:line="360" w:lineRule="auto"/>
        <w:ind w:left="1080" w:hanging="426"/>
        <w:contextualSpacing w:val="0"/>
        <w:jc w:val="both"/>
        <w:rPr>
          <w:rFonts w:ascii="Trebuchet MS" w:hAnsi="Trebuchet MS"/>
          <w:sz w:val="24"/>
          <w:szCs w:val="24"/>
        </w:rPr>
      </w:pPr>
      <w:r w:rsidRPr="00D3644C">
        <w:rPr>
          <w:rFonts w:ascii="Trebuchet MS" w:hAnsi="Trebuchet MS"/>
          <w:sz w:val="24"/>
          <w:szCs w:val="24"/>
          <w:lang w:val="id-ID"/>
        </w:rPr>
        <w:t>Belum optimalnya p</w:t>
      </w:r>
      <w:proofErr w:type="spellStart"/>
      <w:r w:rsidRPr="00D3644C">
        <w:rPr>
          <w:rFonts w:ascii="Trebuchet MS" w:hAnsi="Trebuchet MS"/>
          <w:sz w:val="24"/>
          <w:szCs w:val="24"/>
        </w:rPr>
        <w:t>eningkatan</w:t>
      </w:r>
      <w:proofErr w:type="spellEnd"/>
      <w:r w:rsidRPr="00D3644C">
        <w:rPr>
          <w:rFonts w:ascii="Trebuchet MS" w:hAnsi="Trebuchet MS"/>
          <w:sz w:val="24"/>
          <w:szCs w:val="24"/>
        </w:rPr>
        <w:t xml:space="preserve"> </w:t>
      </w:r>
      <w:proofErr w:type="spellStart"/>
      <w:r w:rsidRPr="00D3644C">
        <w:rPr>
          <w:rFonts w:ascii="Trebuchet MS" w:hAnsi="Trebuchet MS"/>
          <w:sz w:val="24"/>
          <w:szCs w:val="24"/>
        </w:rPr>
        <w:t>pembinaan</w:t>
      </w:r>
      <w:proofErr w:type="spellEnd"/>
      <w:r w:rsidRPr="00D3644C">
        <w:rPr>
          <w:rFonts w:ascii="Trebuchet MS" w:hAnsi="Trebuchet MS"/>
          <w:sz w:val="24"/>
          <w:szCs w:val="24"/>
        </w:rPr>
        <w:t xml:space="preserve"> dan </w:t>
      </w:r>
      <w:proofErr w:type="spellStart"/>
      <w:r w:rsidRPr="00D3644C">
        <w:rPr>
          <w:rFonts w:ascii="Trebuchet MS" w:hAnsi="Trebuchet MS"/>
          <w:sz w:val="24"/>
          <w:szCs w:val="24"/>
        </w:rPr>
        <w:t>pengawasan</w:t>
      </w:r>
      <w:proofErr w:type="spellEnd"/>
      <w:r w:rsidRPr="00D3644C">
        <w:rPr>
          <w:rFonts w:ascii="Trebuchet MS" w:hAnsi="Trebuchet MS"/>
          <w:sz w:val="24"/>
          <w:szCs w:val="24"/>
        </w:rPr>
        <w:t xml:space="preserve"> </w:t>
      </w:r>
      <w:proofErr w:type="spellStart"/>
      <w:r w:rsidRPr="00D3644C">
        <w:rPr>
          <w:rFonts w:ascii="Trebuchet MS" w:hAnsi="Trebuchet MS"/>
          <w:sz w:val="24"/>
          <w:szCs w:val="24"/>
        </w:rPr>
        <w:t>penyelenggaraan</w:t>
      </w:r>
      <w:proofErr w:type="spellEnd"/>
      <w:r w:rsidRPr="00D3644C">
        <w:rPr>
          <w:rFonts w:ascii="Trebuchet MS" w:hAnsi="Trebuchet MS"/>
          <w:sz w:val="24"/>
          <w:szCs w:val="24"/>
        </w:rPr>
        <w:t xml:space="preserve"> </w:t>
      </w:r>
      <w:proofErr w:type="spellStart"/>
      <w:r w:rsidRPr="00D3644C">
        <w:rPr>
          <w:rFonts w:ascii="Trebuchet MS" w:hAnsi="Trebuchet MS"/>
          <w:sz w:val="24"/>
          <w:szCs w:val="24"/>
        </w:rPr>
        <w:t>pemerintahan</w:t>
      </w:r>
      <w:proofErr w:type="spellEnd"/>
      <w:r w:rsidRPr="00D3644C">
        <w:rPr>
          <w:rFonts w:ascii="Trebuchet MS" w:hAnsi="Trebuchet MS"/>
          <w:sz w:val="24"/>
          <w:szCs w:val="24"/>
        </w:rPr>
        <w:t xml:space="preserve"> </w:t>
      </w:r>
      <w:proofErr w:type="spellStart"/>
      <w:r w:rsidRPr="00D3644C">
        <w:rPr>
          <w:rFonts w:ascii="Trebuchet MS" w:hAnsi="Trebuchet MS"/>
          <w:sz w:val="24"/>
          <w:szCs w:val="24"/>
        </w:rPr>
        <w:t>desa</w:t>
      </w:r>
      <w:proofErr w:type="spellEnd"/>
      <w:r w:rsidRPr="00D3644C">
        <w:rPr>
          <w:rFonts w:ascii="Trebuchet MS" w:hAnsi="Trebuchet MS"/>
          <w:sz w:val="24"/>
          <w:szCs w:val="24"/>
        </w:rPr>
        <w:t xml:space="preserve"> di </w:t>
      </w:r>
      <w:proofErr w:type="spellStart"/>
      <w:r w:rsidRPr="00D3644C">
        <w:rPr>
          <w:rFonts w:ascii="Trebuchet MS" w:hAnsi="Trebuchet MS"/>
          <w:sz w:val="24"/>
          <w:szCs w:val="24"/>
        </w:rPr>
        <w:t>Kecamatan</w:t>
      </w:r>
      <w:proofErr w:type="spellEnd"/>
    </w:p>
    <w:p w14:paraId="4204B4A2" w14:textId="6E6E907F" w:rsidR="00D3644C" w:rsidRPr="00D3644C" w:rsidRDefault="00D3644C" w:rsidP="00246005">
      <w:pPr>
        <w:pStyle w:val="ListParagraph"/>
        <w:widowControl w:val="0"/>
        <w:numPr>
          <w:ilvl w:val="0"/>
          <w:numId w:val="28"/>
        </w:numPr>
        <w:autoSpaceDE w:val="0"/>
        <w:autoSpaceDN w:val="0"/>
        <w:spacing w:before="0" w:after="0" w:line="360" w:lineRule="auto"/>
        <w:ind w:left="1080" w:hanging="426"/>
        <w:contextualSpacing w:val="0"/>
        <w:jc w:val="both"/>
        <w:rPr>
          <w:rFonts w:ascii="Trebuchet MS" w:hAnsi="Trebuchet MS"/>
          <w:sz w:val="24"/>
          <w:szCs w:val="24"/>
        </w:rPr>
      </w:pPr>
      <w:r w:rsidRPr="00D3644C">
        <w:rPr>
          <w:rFonts w:ascii="Trebuchet MS" w:hAnsi="Trebuchet MS"/>
          <w:sz w:val="24"/>
          <w:szCs w:val="24"/>
          <w:lang w:val="id-ID"/>
        </w:rPr>
        <w:lastRenderedPageBreak/>
        <w:t>Belum optimalnya p</w:t>
      </w:r>
      <w:proofErr w:type="spellStart"/>
      <w:r w:rsidRPr="00D3644C">
        <w:rPr>
          <w:rFonts w:ascii="Trebuchet MS" w:hAnsi="Trebuchet MS"/>
          <w:sz w:val="24"/>
          <w:szCs w:val="24"/>
        </w:rPr>
        <w:t>eningkatan</w:t>
      </w:r>
      <w:proofErr w:type="spellEnd"/>
      <w:r w:rsidRPr="00D3644C">
        <w:rPr>
          <w:rFonts w:ascii="Trebuchet MS" w:hAnsi="Trebuchet MS"/>
          <w:sz w:val="24"/>
          <w:szCs w:val="24"/>
        </w:rPr>
        <w:t xml:space="preserve"> </w:t>
      </w:r>
      <w:proofErr w:type="spellStart"/>
      <w:r w:rsidRPr="00D3644C">
        <w:rPr>
          <w:rFonts w:ascii="Trebuchet MS" w:hAnsi="Trebuchet MS"/>
          <w:sz w:val="24"/>
          <w:szCs w:val="24"/>
        </w:rPr>
        <w:t>Koordinasi</w:t>
      </w:r>
      <w:proofErr w:type="spellEnd"/>
      <w:r w:rsidRPr="00D3644C">
        <w:rPr>
          <w:rFonts w:ascii="Trebuchet MS" w:hAnsi="Trebuchet MS"/>
          <w:sz w:val="24"/>
          <w:szCs w:val="24"/>
        </w:rPr>
        <w:t xml:space="preserve"> dan </w:t>
      </w:r>
      <w:proofErr w:type="spellStart"/>
      <w:r w:rsidRPr="00D3644C">
        <w:rPr>
          <w:rFonts w:ascii="Trebuchet MS" w:hAnsi="Trebuchet MS"/>
          <w:sz w:val="24"/>
          <w:szCs w:val="24"/>
        </w:rPr>
        <w:t>Fasilitasi</w:t>
      </w:r>
      <w:proofErr w:type="spellEnd"/>
      <w:r w:rsidRPr="00D3644C">
        <w:rPr>
          <w:rFonts w:ascii="Trebuchet MS" w:hAnsi="Trebuchet MS"/>
          <w:sz w:val="24"/>
          <w:szCs w:val="24"/>
        </w:rPr>
        <w:t xml:space="preserve"> </w:t>
      </w:r>
      <w:proofErr w:type="spellStart"/>
      <w:r w:rsidRPr="00D3644C">
        <w:rPr>
          <w:rFonts w:ascii="Trebuchet MS" w:hAnsi="Trebuchet MS"/>
          <w:sz w:val="24"/>
          <w:szCs w:val="24"/>
        </w:rPr>
        <w:t>penyelenggaraan</w:t>
      </w:r>
      <w:proofErr w:type="spellEnd"/>
      <w:r w:rsidRPr="00D3644C">
        <w:rPr>
          <w:rFonts w:ascii="Trebuchet MS" w:hAnsi="Trebuchet MS"/>
          <w:sz w:val="24"/>
          <w:szCs w:val="24"/>
        </w:rPr>
        <w:t xml:space="preserve"> </w:t>
      </w:r>
      <w:proofErr w:type="spellStart"/>
      <w:r w:rsidRPr="00D3644C">
        <w:rPr>
          <w:rFonts w:ascii="Trebuchet MS" w:hAnsi="Trebuchet MS"/>
          <w:sz w:val="24"/>
          <w:szCs w:val="24"/>
        </w:rPr>
        <w:t>urusan</w:t>
      </w:r>
      <w:proofErr w:type="spellEnd"/>
      <w:r w:rsidRPr="00D3644C">
        <w:rPr>
          <w:rFonts w:ascii="Trebuchet MS" w:hAnsi="Trebuchet MS"/>
          <w:sz w:val="24"/>
          <w:szCs w:val="24"/>
        </w:rPr>
        <w:t xml:space="preserve"> </w:t>
      </w:r>
      <w:proofErr w:type="spellStart"/>
      <w:r w:rsidRPr="00D3644C">
        <w:rPr>
          <w:rFonts w:ascii="Trebuchet MS" w:hAnsi="Trebuchet MS"/>
          <w:sz w:val="24"/>
          <w:szCs w:val="24"/>
        </w:rPr>
        <w:t>Pemerintahan</w:t>
      </w:r>
      <w:proofErr w:type="spellEnd"/>
      <w:r w:rsidRPr="00D3644C">
        <w:rPr>
          <w:rFonts w:ascii="Trebuchet MS" w:hAnsi="Trebuchet MS"/>
          <w:sz w:val="24"/>
          <w:szCs w:val="24"/>
        </w:rPr>
        <w:t xml:space="preserve"> </w:t>
      </w:r>
      <w:proofErr w:type="spellStart"/>
      <w:r w:rsidRPr="00D3644C">
        <w:rPr>
          <w:rFonts w:ascii="Trebuchet MS" w:hAnsi="Trebuchet MS"/>
          <w:sz w:val="24"/>
          <w:szCs w:val="24"/>
        </w:rPr>
        <w:t>Umum</w:t>
      </w:r>
      <w:proofErr w:type="spellEnd"/>
      <w:r w:rsidRPr="00D3644C">
        <w:rPr>
          <w:rFonts w:ascii="Trebuchet MS" w:hAnsi="Trebuchet MS"/>
          <w:sz w:val="24"/>
          <w:szCs w:val="24"/>
        </w:rPr>
        <w:t xml:space="preserve">  di </w:t>
      </w:r>
      <w:proofErr w:type="spellStart"/>
      <w:r w:rsidRPr="00D3644C">
        <w:rPr>
          <w:rFonts w:ascii="Trebuchet MS" w:hAnsi="Trebuchet MS"/>
          <w:sz w:val="24"/>
          <w:szCs w:val="24"/>
        </w:rPr>
        <w:t>Kecamatan</w:t>
      </w:r>
      <w:proofErr w:type="spellEnd"/>
    </w:p>
    <w:p w14:paraId="499289DC" w14:textId="7257CB1E" w:rsidR="00D3644C" w:rsidRPr="00D3644C" w:rsidRDefault="00D3644C" w:rsidP="00246005">
      <w:pPr>
        <w:pStyle w:val="ListParagraph"/>
        <w:widowControl w:val="0"/>
        <w:numPr>
          <w:ilvl w:val="0"/>
          <w:numId w:val="28"/>
        </w:numPr>
        <w:autoSpaceDE w:val="0"/>
        <w:autoSpaceDN w:val="0"/>
        <w:spacing w:before="0" w:after="0" w:line="360" w:lineRule="auto"/>
        <w:ind w:left="1080" w:hanging="426"/>
        <w:contextualSpacing w:val="0"/>
        <w:jc w:val="both"/>
        <w:rPr>
          <w:rFonts w:ascii="Trebuchet MS" w:hAnsi="Trebuchet MS"/>
          <w:sz w:val="24"/>
          <w:szCs w:val="24"/>
        </w:rPr>
      </w:pPr>
      <w:r w:rsidRPr="00D3644C">
        <w:rPr>
          <w:rFonts w:ascii="Trebuchet MS" w:hAnsi="Trebuchet MS"/>
          <w:sz w:val="24"/>
          <w:szCs w:val="24"/>
          <w:lang w:val="id-ID"/>
        </w:rPr>
        <w:t>Belum optimalnya p</w:t>
      </w:r>
      <w:proofErr w:type="spellStart"/>
      <w:r w:rsidRPr="00D3644C">
        <w:rPr>
          <w:rFonts w:ascii="Trebuchet MS" w:hAnsi="Trebuchet MS"/>
          <w:sz w:val="24"/>
          <w:szCs w:val="24"/>
        </w:rPr>
        <w:t>eningkatan</w:t>
      </w:r>
      <w:proofErr w:type="spellEnd"/>
      <w:r w:rsidRPr="00D3644C">
        <w:rPr>
          <w:rFonts w:ascii="Trebuchet MS" w:hAnsi="Trebuchet MS"/>
          <w:sz w:val="24"/>
          <w:szCs w:val="24"/>
        </w:rPr>
        <w:t xml:space="preserve"> </w:t>
      </w:r>
      <w:proofErr w:type="spellStart"/>
      <w:r w:rsidRPr="00D3644C">
        <w:rPr>
          <w:rFonts w:ascii="Trebuchet MS" w:hAnsi="Trebuchet MS"/>
          <w:sz w:val="24"/>
          <w:szCs w:val="24"/>
        </w:rPr>
        <w:t>Koordinasi</w:t>
      </w:r>
      <w:proofErr w:type="spellEnd"/>
      <w:r w:rsidRPr="00D3644C">
        <w:rPr>
          <w:rFonts w:ascii="Trebuchet MS" w:hAnsi="Trebuchet MS"/>
          <w:sz w:val="24"/>
          <w:szCs w:val="24"/>
        </w:rPr>
        <w:t xml:space="preserve"> dan </w:t>
      </w:r>
      <w:proofErr w:type="spellStart"/>
      <w:r w:rsidRPr="00D3644C">
        <w:rPr>
          <w:rFonts w:ascii="Trebuchet MS" w:hAnsi="Trebuchet MS"/>
          <w:sz w:val="24"/>
          <w:szCs w:val="24"/>
        </w:rPr>
        <w:t>Fasilitasi</w:t>
      </w:r>
      <w:proofErr w:type="spellEnd"/>
      <w:r w:rsidRPr="00D3644C">
        <w:rPr>
          <w:rFonts w:ascii="Trebuchet MS" w:hAnsi="Trebuchet MS"/>
          <w:sz w:val="24"/>
          <w:szCs w:val="24"/>
        </w:rPr>
        <w:t xml:space="preserve"> </w:t>
      </w:r>
      <w:proofErr w:type="spellStart"/>
      <w:r w:rsidRPr="00D3644C">
        <w:rPr>
          <w:rFonts w:ascii="Trebuchet MS" w:hAnsi="Trebuchet MS"/>
          <w:sz w:val="24"/>
          <w:szCs w:val="24"/>
        </w:rPr>
        <w:t>Penyelenggaraan</w:t>
      </w:r>
      <w:proofErr w:type="spellEnd"/>
      <w:r w:rsidRPr="00D3644C">
        <w:rPr>
          <w:rFonts w:ascii="Trebuchet MS" w:hAnsi="Trebuchet MS"/>
          <w:sz w:val="24"/>
          <w:szCs w:val="24"/>
        </w:rPr>
        <w:t xml:space="preserve"> </w:t>
      </w:r>
      <w:proofErr w:type="spellStart"/>
      <w:r w:rsidRPr="00D3644C">
        <w:rPr>
          <w:rFonts w:ascii="Trebuchet MS" w:hAnsi="Trebuchet MS"/>
          <w:sz w:val="24"/>
          <w:szCs w:val="24"/>
        </w:rPr>
        <w:t>ketentraman</w:t>
      </w:r>
      <w:proofErr w:type="spellEnd"/>
      <w:r w:rsidRPr="00D3644C">
        <w:rPr>
          <w:rFonts w:ascii="Trebuchet MS" w:hAnsi="Trebuchet MS"/>
          <w:sz w:val="24"/>
          <w:szCs w:val="24"/>
        </w:rPr>
        <w:t xml:space="preserve"> dan </w:t>
      </w:r>
      <w:proofErr w:type="spellStart"/>
      <w:r w:rsidRPr="00D3644C">
        <w:rPr>
          <w:rFonts w:ascii="Trebuchet MS" w:hAnsi="Trebuchet MS"/>
          <w:sz w:val="24"/>
          <w:szCs w:val="24"/>
        </w:rPr>
        <w:t>ketertiban</w:t>
      </w:r>
      <w:proofErr w:type="spellEnd"/>
      <w:r w:rsidRPr="00D3644C">
        <w:rPr>
          <w:rFonts w:ascii="Trebuchet MS" w:hAnsi="Trebuchet MS"/>
          <w:sz w:val="24"/>
          <w:szCs w:val="24"/>
        </w:rPr>
        <w:t xml:space="preserve"> </w:t>
      </w:r>
      <w:proofErr w:type="spellStart"/>
      <w:r w:rsidRPr="00D3644C">
        <w:rPr>
          <w:rFonts w:ascii="Trebuchet MS" w:hAnsi="Trebuchet MS"/>
          <w:sz w:val="24"/>
          <w:szCs w:val="24"/>
        </w:rPr>
        <w:t>umum</w:t>
      </w:r>
      <w:proofErr w:type="spellEnd"/>
      <w:r w:rsidRPr="00D3644C">
        <w:rPr>
          <w:rFonts w:ascii="Trebuchet MS" w:hAnsi="Trebuchet MS"/>
          <w:sz w:val="24"/>
          <w:szCs w:val="24"/>
        </w:rPr>
        <w:t xml:space="preserve"> </w:t>
      </w:r>
      <w:proofErr w:type="spellStart"/>
      <w:r w:rsidRPr="00D3644C">
        <w:rPr>
          <w:rFonts w:ascii="Trebuchet MS" w:hAnsi="Trebuchet MS"/>
          <w:sz w:val="24"/>
          <w:szCs w:val="24"/>
        </w:rPr>
        <w:t>serta</w:t>
      </w:r>
      <w:proofErr w:type="spellEnd"/>
      <w:r w:rsidRPr="00D3644C">
        <w:rPr>
          <w:rFonts w:ascii="Trebuchet MS" w:hAnsi="Trebuchet MS"/>
          <w:sz w:val="24"/>
          <w:szCs w:val="24"/>
        </w:rPr>
        <w:t xml:space="preserve"> </w:t>
      </w:r>
      <w:proofErr w:type="spellStart"/>
      <w:r w:rsidRPr="00D3644C">
        <w:rPr>
          <w:rFonts w:ascii="Trebuchet MS" w:hAnsi="Trebuchet MS"/>
          <w:sz w:val="24"/>
          <w:szCs w:val="24"/>
        </w:rPr>
        <w:t>perlindungan</w:t>
      </w:r>
      <w:proofErr w:type="spellEnd"/>
      <w:r w:rsidRPr="00D3644C">
        <w:rPr>
          <w:rFonts w:ascii="Trebuchet MS" w:hAnsi="Trebuchet MS"/>
          <w:sz w:val="24"/>
          <w:szCs w:val="24"/>
        </w:rPr>
        <w:t xml:space="preserve"> </w:t>
      </w:r>
      <w:proofErr w:type="spellStart"/>
      <w:r w:rsidRPr="00D3644C">
        <w:rPr>
          <w:rFonts w:ascii="Trebuchet MS" w:hAnsi="Trebuchet MS"/>
          <w:sz w:val="24"/>
          <w:szCs w:val="24"/>
        </w:rPr>
        <w:t>masyarakat</w:t>
      </w:r>
      <w:proofErr w:type="spellEnd"/>
      <w:r w:rsidRPr="00D3644C">
        <w:rPr>
          <w:rFonts w:ascii="Trebuchet MS" w:hAnsi="Trebuchet MS"/>
          <w:sz w:val="24"/>
          <w:szCs w:val="24"/>
        </w:rPr>
        <w:t xml:space="preserve"> di </w:t>
      </w:r>
      <w:proofErr w:type="spellStart"/>
      <w:r w:rsidRPr="00D3644C">
        <w:rPr>
          <w:rFonts w:ascii="Trebuchet MS" w:hAnsi="Trebuchet MS"/>
          <w:sz w:val="24"/>
          <w:szCs w:val="24"/>
        </w:rPr>
        <w:t>kecamatan</w:t>
      </w:r>
      <w:proofErr w:type="spellEnd"/>
      <w:r w:rsidRPr="00D3644C">
        <w:rPr>
          <w:rFonts w:ascii="Trebuchet MS" w:hAnsi="Trebuchet MS"/>
          <w:sz w:val="24"/>
          <w:szCs w:val="24"/>
          <w:lang w:val="id-ID"/>
        </w:rPr>
        <w:t>.</w:t>
      </w:r>
    </w:p>
    <w:p w14:paraId="371F0A43" w14:textId="711871FD" w:rsidR="00A81F6D" w:rsidRPr="0023300D" w:rsidRDefault="004557FB" w:rsidP="0060183C">
      <w:pPr>
        <w:pStyle w:val="Heading2"/>
        <w:widowControl w:val="0"/>
        <w:numPr>
          <w:ilvl w:val="0"/>
          <w:numId w:val="5"/>
        </w:numPr>
        <w:pBdr>
          <w:top w:val="none" w:sz="0" w:space="0" w:color="auto"/>
          <w:left w:val="none" w:sz="0" w:space="0" w:color="auto"/>
          <w:bottom w:val="none" w:sz="0" w:space="0" w:color="auto"/>
          <w:right w:val="none" w:sz="0" w:space="0" w:color="auto"/>
        </w:pBdr>
        <w:shd w:val="clear" w:color="auto" w:fill="auto"/>
        <w:tabs>
          <w:tab w:val="left" w:pos="567"/>
        </w:tabs>
        <w:autoSpaceDE w:val="0"/>
        <w:autoSpaceDN w:val="0"/>
        <w:ind w:right="-1" w:hanging="1294"/>
        <w:rPr>
          <w:b w:val="0"/>
          <w:bCs/>
          <w:szCs w:val="24"/>
          <w:lang w:val="id-ID"/>
        </w:rPr>
      </w:pPr>
      <w:bookmarkStart w:id="25" w:name="_Toc479088899"/>
      <w:bookmarkStart w:id="26" w:name="_Toc65824943"/>
      <w:bookmarkEnd w:id="1"/>
      <w:r w:rsidRPr="0023300D">
        <w:rPr>
          <w:b w:val="0"/>
          <w:bCs/>
          <w:caps w:val="0"/>
          <w:szCs w:val="24"/>
          <w:lang w:val="id-ID"/>
        </w:rPr>
        <w:t>SISTEMATIKA PENYAJIAN</w:t>
      </w:r>
      <w:bookmarkEnd w:id="25"/>
      <w:bookmarkEnd w:id="26"/>
    </w:p>
    <w:p w14:paraId="3CD9753F" w14:textId="138522CF" w:rsidR="007B2B1E" w:rsidRPr="0023300D" w:rsidRDefault="007B2B1E" w:rsidP="002E7B55">
      <w:pPr>
        <w:spacing w:after="0" w:line="360" w:lineRule="auto"/>
        <w:ind w:left="567"/>
        <w:jc w:val="both"/>
        <w:rPr>
          <w:rFonts w:ascii="Trebuchet MS" w:hAnsi="Trebuchet MS"/>
          <w:sz w:val="24"/>
          <w:szCs w:val="24"/>
          <w:lang w:val="id-ID"/>
        </w:rPr>
      </w:pPr>
      <w:r w:rsidRPr="0023300D">
        <w:rPr>
          <w:rFonts w:ascii="Trebuchet MS" w:hAnsi="Trebuchet MS"/>
          <w:sz w:val="24"/>
          <w:szCs w:val="24"/>
          <w:lang w:val="id-ID"/>
        </w:rPr>
        <w:t xml:space="preserve">Sistematika Laporan </w:t>
      </w:r>
      <w:r w:rsidR="00B93F37" w:rsidRPr="0023300D">
        <w:rPr>
          <w:rFonts w:ascii="Trebuchet MS" w:hAnsi="Trebuchet MS"/>
          <w:sz w:val="24"/>
          <w:szCs w:val="24"/>
          <w:lang w:val="id-ID"/>
        </w:rPr>
        <w:t>Kinerja Instansi Pemerintah (L</w:t>
      </w:r>
      <w:r w:rsidRPr="0023300D">
        <w:rPr>
          <w:rFonts w:ascii="Trebuchet MS" w:hAnsi="Trebuchet MS"/>
          <w:sz w:val="24"/>
          <w:szCs w:val="24"/>
          <w:lang w:val="id-ID"/>
        </w:rPr>
        <w:t>K</w:t>
      </w:r>
      <w:r w:rsidR="00B93F37" w:rsidRPr="0023300D">
        <w:rPr>
          <w:rFonts w:ascii="Trebuchet MS" w:hAnsi="Trebuchet MS"/>
          <w:sz w:val="24"/>
          <w:szCs w:val="24"/>
          <w:lang w:val="id-ID"/>
        </w:rPr>
        <w:t>j</w:t>
      </w:r>
      <w:r w:rsidRPr="0023300D">
        <w:rPr>
          <w:rFonts w:ascii="Trebuchet MS" w:hAnsi="Trebuchet MS"/>
          <w:sz w:val="24"/>
          <w:szCs w:val="24"/>
          <w:lang w:val="id-ID"/>
        </w:rPr>
        <w:t xml:space="preserve">IP) </w:t>
      </w:r>
      <w:r w:rsidR="00EB6176" w:rsidRPr="0023300D">
        <w:rPr>
          <w:rFonts w:ascii="Trebuchet MS" w:hAnsi="Trebuchet MS"/>
          <w:sz w:val="24"/>
          <w:szCs w:val="24"/>
          <w:lang w:val="id-ID"/>
        </w:rPr>
        <w:t xml:space="preserve">Kecamatan </w:t>
      </w:r>
      <w:r w:rsidR="00CB7D29" w:rsidRPr="0023300D">
        <w:rPr>
          <w:rFonts w:ascii="Trebuchet MS" w:hAnsi="Trebuchet MS"/>
          <w:sz w:val="24"/>
          <w:szCs w:val="24"/>
          <w:lang w:val="id-ID"/>
        </w:rPr>
        <w:t>Astambul</w:t>
      </w:r>
      <w:r w:rsidR="00B05F40" w:rsidRPr="0023300D">
        <w:rPr>
          <w:rFonts w:ascii="Trebuchet MS" w:hAnsi="Trebuchet MS"/>
          <w:sz w:val="24"/>
          <w:szCs w:val="24"/>
          <w:lang w:val="id-ID"/>
        </w:rPr>
        <w:t xml:space="preserve"> Tahun </w:t>
      </w:r>
      <w:r w:rsidR="00B70376">
        <w:rPr>
          <w:rFonts w:ascii="Trebuchet MS" w:hAnsi="Trebuchet MS"/>
          <w:sz w:val="24"/>
          <w:szCs w:val="24"/>
          <w:lang w:val="id-ID"/>
        </w:rPr>
        <w:t>2022</w:t>
      </w:r>
      <w:r w:rsidRPr="0023300D">
        <w:rPr>
          <w:rFonts w:ascii="Trebuchet MS" w:hAnsi="Trebuchet MS"/>
          <w:sz w:val="24"/>
          <w:szCs w:val="24"/>
          <w:lang w:val="id-ID"/>
        </w:rPr>
        <w:t xml:space="preserve"> disusun sebag</w:t>
      </w:r>
      <w:r w:rsidR="00D3644C" w:rsidRPr="00D3644C">
        <w:rPr>
          <w:rFonts w:ascii="Cambria" w:hAnsi="Cambria"/>
          <w:sz w:val="24"/>
          <w:szCs w:val="24"/>
          <w:lang w:val="id-ID"/>
        </w:rPr>
        <w:t xml:space="preserve"> </w:t>
      </w:r>
      <w:r w:rsidR="00D3644C">
        <w:rPr>
          <w:rFonts w:ascii="Cambria" w:hAnsi="Cambria"/>
          <w:sz w:val="24"/>
          <w:szCs w:val="24"/>
          <w:lang w:val="id-ID"/>
        </w:rPr>
        <w:t xml:space="preserve">Belum optimalnya </w:t>
      </w:r>
      <w:r w:rsidRPr="0023300D">
        <w:rPr>
          <w:rFonts w:ascii="Trebuchet MS" w:hAnsi="Trebuchet MS"/>
          <w:sz w:val="24"/>
          <w:szCs w:val="24"/>
          <w:lang w:val="id-ID"/>
        </w:rPr>
        <w:t xml:space="preserve">ai berikut : </w:t>
      </w:r>
    </w:p>
    <w:p w14:paraId="7D73C19B" w14:textId="77777777" w:rsidR="007B2B1E" w:rsidRPr="0023300D" w:rsidRDefault="007B2B1E" w:rsidP="00B54B37">
      <w:pPr>
        <w:spacing w:before="0" w:after="0" w:line="360" w:lineRule="auto"/>
        <w:ind w:left="567" w:right="-1"/>
        <w:jc w:val="both"/>
        <w:rPr>
          <w:rFonts w:ascii="Trebuchet MS" w:hAnsi="Trebuchet MS"/>
          <w:sz w:val="24"/>
          <w:szCs w:val="24"/>
          <w:lang w:val="id-ID"/>
        </w:rPr>
      </w:pPr>
      <w:r w:rsidRPr="0023300D">
        <w:rPr>
          <w:rFonts w:ascii="Trebuchet MS" w:hAnsi="Trebuchet MS"/>
          <w:sz w:val="24"/>
          <w:szCs w:val="24"/>
          <w:lang w:val="id-ID"/>
        </w:rPr>
        <w:t xml:space="preserve">Kata Pengantar; </w:t>
      </w:r>
    </w:p>
    <w:p w14:paraId="5CD761B3" w14:textId="77777777" w:rsidR="00E50A40" w:rsidRPr="0023300D" w:rsidRDefault="00E50A40" w:rsidP="00B54B37">
      <w:pPr>
        <w:spacing w:before="0" w:after="0" w:line="360" w:lineRule="auto"/>
        <w:ind w:left="567" w:right="-1"/>
        <w:jc w:val="both"/>
        <w:rPr>
          <w:rFonts w:ascii="Trebuchet MS" w:hAnsi="Trebuchet MS"/>
          <w:sz w:val="24"/>
          <w:szCs w:val="24"/>
          <w:lang w:val="id-ID"/>
        </w:rPr>
      </w:pPr>
      <w:r w:rsidRPr="0023300D">
        <w:rPr>
          <w:rFonts w:ascii="Trebuchet MS" w:hAnsi="Trebuchet MS"/>
          <w:sz w:val="24"/>
          <w:szCs w:val="24"/>
          <w:lang w:val="id-ID"/>
        </w:rPr>
        <w:t>Daftar Isi;</w:t>
      </w:r>
    </w:p>
    <w:p w14:paraId="4DCBFCBF" w14:textId="77777777" w:rsidR="007B2B1E" w:rsidRPr="0023300D" w:rsidRDefault="007B2B1E" w:rsidP="002E7B55">
      <w:pPr>
        <w:spacing w:before="0" w:after="0" w:line="360" w:lineRule="auto"/>
        <w:ind w:left="567"/>
        <w:jc w:val="both"/>
        <w:rPr>
          <w:rFonts w:ascii="Trebuchet MS" w:hAnsi="Trebuchet MS"/>
          <w:sz w:val="24"/>
          <w:szCs w:val="24"/>
          <w:lang w:val="id-ID"/>
        </w:rPr>
      </w:pPr>
      <w:r w:rsidRPr="0023300D">
        <w:rPr>
          <w:rFonts w:ascii="Trebuchet MS" w:hAnsi="Trebuchet MS"/>
          <w:sz w:val="24"/>
          <w:szCs w:val="24"/>
          <w:lang w:val="id-ID"/>
        </w:rPr>
        <w:t>Ringkasan Eksekutif;</w:t>
      </w:r>
    </w:p>
    <w:p w14:paraId="25AC1ABB" w14:textId="5916C2BF" w:rsidR="00B831CB" w:rsidRPr="0023300D" w:rsidRDefault="007B2B1E" w:rsidP="002C39BD">
      <w:pPr>
        <w:spacing w:before="0" w:after="0" w:line="360" w:lineRule="auto"/>
        <w:ind w:left="567"/>
        <w:jc w:val="both"/>
        <w:rPr>
          <w:rFonts w:ascii="Trebuchet MS" w:hAnsi="Trebuchet MS"/>
          <w:iCs/>
          <w:sz w:val="24"/>
          <w:szCs w:val="24"/>
          <w:lang w:val="id-ID"/>
        </w:rPr>
      </w:pPr>
      <w:r w:rsidRPr="0023300D">
        <w:rPr>
          <w:rFonts w:ascii="Trebuchet MS" w:hAnsi="Trebuchet MS"/>
          <w:iCs/>
          <w:sz w:val="24"/>
          <w:szCs w:val="24"/>
          <w:lang w:val="id-ID"/>
        </w:rPr>
        <w:t>Pada bagian ini disajikan tujuan dan sasaran yang telah ditetapkan dalam rencana strategis serta sejauh mana instansi pemerintah mencapai tujuan dan sasaran utama tersebut serta kendala-kendala yang dihadapi dalam pencapaiannya. Disebutkan pula langkah-langkah apa yang telah dilakukan untuk mengatasi kendala tersebut dan langkah antisipatif untuk menanggulangi kendala yang mungkin aka</w:t>
      </w:r>
      <w:r w:rsidR="00727AE6" w:rsidRPr="0023300D">
        <w:rPr>
          <w:rFonts w:ascii="Trebuchet MS" w:hAnsi="Trebuchet MS"/>
          <w:iCs/>
          <w:sz w:val="24"/>
          <w:szCs w:val="24"/>
          <w:lang w:val="id-ID"/>
        </w:rPr>
        <w:t>n terjadi pada tahun mendatang.</w:t>
      </w:r>
    </w:p>
    <w:p w14:paraId="568A4EA0" w14:textId="77777777" w:rsidR="00F84BE0" w:rsidRPr="0023300D" w:rsidRDefault="00F84BE0" w:rsidP="002C39BD">
      <w:pPr>
        <w:spacing w:before="0" w:after="0" w:line="360" w:lineRule="auto"/>
        <w:ind w:left="567"/>
        <w:jc w:val="both"/>
        <w:rPr>
          <w:rFonts w:ascii="Trebuchet MS" w:hAnsi="Trebuchet MS"/>
          <w:sz w:val="24"/>
          <w:szCs w:val="24"/>
          <w:lang w:val="id-ID"/>
        </w:rPr>
      </w:pPr>
      <w:r w:rsidRPr="0023300D">
        <w:rPr>
          <w:rFonts w:ascii="Trebuchet MS" w:hAnsi="Trebuchet MS"/>
          <w:sz w:val="24"/>
          <w:szCs w:val="24"/>
          <w:lang w:val="id-ID"/>
        </w:rPr>
        <w:t>Bab I Pendahuluan</w:t>
      </w:r>
    </w:p>
    <w:p w14:paraId="12F73009" w14:textId="77777777" w:rsidR="00F84BE0" w:rsidRPr="0023300D" w:rsidRDefault="00F84BE0" w:rsidP="002C39BD">
      <w:pPr>
        <w:spacing w:before="0" w:after="0" w:line="360" w:lineRule="auto"/>
        <w:ind w:left="1134"/>
        <w:jc w:val="both"/>
        <w:rPr>
          <w:rFonts w:ascii="Trebuchet MS" w:hAnsi="Trebuchet MS"/>
          <w:iCs/>
          <w:sz w:val="24"/>
          <w:szCs w:val="24"/>
          <w:lang w:val="id-ID"/>
        </w:rPr>
      </w:pPr>
      <w:r w:rsidRPr="0023300D">
        <w:rPr>
          <w:rFonts w:ascii="Trebuchet MS" w:hAnsi="Trebuchet MS"/>
          <w:iCs/>
          <w:sz w:val="24"/>
          <w:szCs w:val="24"/>
          <w:lang w:val="id-ID"/>
        </w:rPr>
        <w:t xml:space="preserve">Menjelaskan tentang </w:t>
      </w:r>
      <w:r w:rsidR="00D53C77" w:rsidRPr="0023300D">
        <w:rPr>
          <w:rFonts w:ascii="Trebuchet MS" w:hAnsi="Trebuchet MS"/>
          <w:iCs/>
          <w:sz w:val="24"/>
          <w:szCs w:val="24"/>
          <w:lang w:val="id-ID"/>
        </w:rPr>
        <w:t xml:space="preserve">maksud dan tujuan penyusunan dokumen </w:t>
      </w:r>
      <w:r w:rsidR="002C39BD" w:rsidRPr="0023300D">
        <w:rPr>
          <w:rFonts w:ascii="Trebuchet MS" w:hAnsi="Trebuchet MS"/>
          <w:iCs/>
          <w:sz w:val="24"/>
          <w:szCs w:val="24"/>
          <w:lang w:val="id-ID"/>
        </w:rPr>
        <w:t xml:space="preserve">     LKj</w:t>
      </w:r>
      <w:r w:rsidR="00D53C77" w:rsidRPr="0023300D">
        <w:rPr>
          <w:rFonts w:ascii="Trebuchet MS" w:hAnsi="Trebuchet MS"/>
          <w:iCs/>
          <w:sz w:val="24"/>
          <w:szCs w:val="24"/>
          <w:lang w:val="id-ID"/>
        </w:rPr>
        <w:t xml:space="preserve">IP, </w:t>
      </w:r>
      <w:r w:rsidR="000C1113" w:rsidRPr="0023300D">
        <w:rPr>
          <w:rFonts w:ascii="Trebuchet MS" w:hAnsi="Trebuchet MS"/>
          <w:iCs/>
          <w:sz w:val="24"/>
          <w:szCs w:val="24"/>
          <w:lang w:val="id-ID"/>
        </w:rPr>
        <w:t>Tugas p</w:t>
      </w:r>
      <w:r w:rsidRPr="0023300D">
        <w:rPr>
          <w:rFonts w:ascii="Trebuchet MS" w:hAnsi="Trebuchet MS"/>
          <w:iCs/>
          <w:sz w:val="24"/>
          <w:szCs w:val="24"/>
          <w:lang w:val="id-ID"/>
        </w:rPr>
        <w:t>okok d</w:t>
      </w:r>
      <w:r w:rsidR="00D53C77" w:rsidRPr="0023300D">
        <w:rPr>
          <w:rFonts w:ascii="Trebuchet MS" w:hAnsi="Trebuchet MS"/>
          <w:iCs/>
          <w:sz w:val="24"/>
          <w:szCs w:val="24"/>
          <w:lang w:val="id-ID"/>
        </w:rPr>
        <w:t xml:space="preserve">an fungsi (struktur organisasi), </w:t>
      </w:r>
      <w:r w:rsidR="000C1113" w:rsidRPr="0023300D">
        <w:rPr>
          <w:rFonts w:ascii="Trebuchet MS" w:hAnsi="Trebuchet MS"/>
          <w:iCs/>
          <w:sz w:val="24"/>
          <w:szCs w:val="24"/>
          <w:lang w:val="id-ID"/>
        </w:rPr>
        <w:t>Permasalahan serta isu strategis organisasi</w:t>
      </w:r>
      <w:r w:rsidRPr="0023300D">
        <w:rPr>
          <w:rFonts w:ascii="Trebuchet MS" w:hAnsi="Trebuchet MS"/>
          <w:iCs/>
          <w:sz w:val="24"/>
          <w:szCs w:val="24"/>
          <w:lang w:val="id-ID"/>
        </w:rPr>
        <w:t xml:space="preserve">; </w:t>
      </w:r>
    </w:p>
    <w:p w14:paraId="2FFA8FEE" w14:textId="77777777" w:rsidR="00F84BE0" w:rsidRPr="0023300D" w:rsidRDefault="00F84BE0" w:rsidP="002C39BD">
      <w:pPr>
        <w:spacing w:after="0"/>
        <w:ind w:left="567" w:right="-1"/>
        <w:jc w:val="both"/>
        <w:rPr>
          <w:rFonts w:ascii="Trebuchet MS" w:hAnsi="Trebuchet MS"/>
          <w:sz w:val="24"/>
          <w:szCs w:val="24"/>
          <w:lang w:val="id-ID"/>
        </w:rPr>
      </w:pPr>
      <w:r w:rsidRPr="0023300D">
        <w:rPr>
          <w:rFonts w:ascii="Trebuchet MS" w:hAnsi="Trebuchet MS"/>
          <w:sz w:val="24"/>
          <w:szCs w:val="24"/>
          <w:lang w:val="id-ID"/>
        </w:rPr>
        <w:t>Bab II Perencanaan dan Perjanjian/Penetapan Kinerja</w:t>
      </w:r>
    </w:p>
    <w:p w14:paraId="3A705BF4" w14:textId="622C0E24" w:rsidR="00F84BE0" w:rsidRPr="0023300D" w:rsidRDefault="00F84BE0" w:rsidP="002C39BD">
      <w:pPr>
        <w:spacing w:after="0"/>
        <w:ind w:left="1134" w:right="-1"/>
        <w:jc w:val="both"/>
        <w:rPr>
          <w:rFonts w:ascii="Trebuchet MS" w:hAnsi="Trebuchet MS"/>
          <w:iCs/>
          <w:sz w:val="24"/>
          <w:szCs w:val="24"/>
          <w:lang w:val="id-ID"/>
        </w:rPr>
      </w:pPr>
      <w:r w:rsidRPr="0023300D">
        <w:rPr>
          <w:rFonts w:ascii="Trebuchet MS" w:hAnsi="Trebuchet MS"/>
          <w:iCs/>
          <w:sz w:val="24"/>
          <w:szCs w:val="24"/>
          <w:lang w:val="id-ID"/>
        </w:rPr>
        <w:t xml:space="preserve">Menjelaskan tentang </w:t>
      </w:r>
      <w:r w:rsidR="000C1113" w:rsidRPr="0023300D">
        <w:rPr>
          <w:rFonts w:ascii="Trebuchet MS" w:hAnsi="Trebuchet MS"/>
          <w:iCs/>
          <w:sz w:val="24"/>
          <w:szCs w:val="24"/>
          <w:lang w:val="id-ID"/>
        </w:rPr>
        <w:t xml:space="preserve">kinerja yang diperjanjikan pada tahun </w:t>
      </w:r>
      <w:r w:rsidR="00B70376">
        <w:rPr>
          <w:rFonts w:ascii="Trebuchet MS" w:hAnsi="Trebuchet MS"/>
          <w:iCs/>
          <w:sz w:val="24"/>
          <w:szCs w:val="24"/>
          <w:lang w:val="id-ID"/>
        </w:rPr>
        <w:t>2022</w:t>
      </w:r>
      <w:r w:rsidR="000C1113" w:rsidRPr="0023300D">
        <w:rPr>
          <w:rFonts w:ascii="Trebuchet MS" w:hAnsi="Trebuchet MS"/>
          <w:b/>
          <w:bCs/>
          <w:iCs/>
          <w:sz w:val="24"/>
          <w:szCs w:val="24"/>
          <w:lang w:val="id-ID"/>
        </w:rPr>
        <w:t>.</w:t>
      </w:r>
    </w:p>
    <w:p w14:paraId="038465DA" w14:textId="336487DF" w:rsidR="00F84BE0" w:rsidRPr="0023300D" w:rsidRDefault="00F84BE0" w:rsidP="002C39BD">
      <w:pPr>
        <w:spacing w:after="0"/>
        <w:ind w:left="567" w:right="-1"/>
        <w:jc w:val="both"/>
        <w:rPr>
          <w:rFonts w:ascii="Trebuchet MS" w:hAnsi="Trebuchet MS"/>
          <w:sz w:val="24"/>
          <w:szCs w:val="24"/>
          <w:lang w:val="id-ID"/>
        </w:rPr>
      </w:pPr>
      <w:r w:rsidRPr="0023300D">
        <w:rPr>
          <w:rFonts w:ascii="Trebuchet MS" w:hAnsi="Trebuchet MS"/>
          <w:sz w:val="24"/>
          <w:szCs w:val="24"/>
          <w:lang w:val="id-ID"/>
        </w:rPr>
        <w:t>Bab III Akuntabi</w:t>
      </w:r>
      <w:r w:rsidR="00B05F40" w:rsidRPr="0023300D">
        <w:rPr>
          <w:rFonts w:ascii="Trebuchet MS" w:hAnsi="Trebuchet MS"/>
          <w:sz w:val="24"/>
          <w:szCs w:val="24"/>
          <w:lang w:val="id-ID"/>
        </w:rPr>
        <w:t xml:space="preserve">litas Kinerja Tahun </w:t>
      </w:r>
      <w:r w:rsidR="00B70376">
        <w:rPr>
          <w:rFonts w:ascii="Trebuchet MS" w:hAnsi="Trebuchet MS"/>
          <w:iCs/>
          <w:sz w:val="24"/>
          <w:szCs w:val="24"/>
          <w:lang w:val="id-ID"/>
        </w:rPr>
        <w:t>2022</w:t>
      </w:r>
    </w:p>
    <w:p w14:paraId="0944173E" w14:textId="39D69AD2" w:rsidR="00F84BE0" w:rsidRPr="0023300D" w:rsidRDefault="00F84BE0" w:rsidP="002C39BD">
      <w:pPr>
        <w:spacing w:before="120" w:after="0" w:line="360" w:lineRule="auto"/>
        <w:ind w:left="1134"/>
        <w:jc w:val="both"/>
        <w:rPr>
          <w:rFonts w:ascii="Trebuchet MS" w:hAnsi="Trebuchet MS"/>
          <w:iCs/>
          <w:sz w:val="24"/>
          <w:szCs w:val="24"/>
          <w:lang w:val="it-IT"/>
        </w:rPr>
      </w:pPr>
      <w:r w:rsidRPr="0023300D">
        <w:rPr>
          <w:rFonts w:ascii="Trebuchet MS" w:hAnsi="Trebuchet MS"/>
          <w:iCs/>
          <w:sz w:val="24"/>
          <w:szCs w:val="24"/>
          <w:lang w:val="id-ID"/>
        </w:rPr>
        <w:t>Menjelaskan Capai</w:t>
      </w:r>
      <w:r w:rsidR="000C1113" w:rsidRPr="0023300D">
        <w:rPr>
          <w:rFonts w:ascii="Trebuchet MS" w:hAnsi="Trebuchet MS"/>
          <w:iCs/>
          <w:sz w:val="24"/>
          <w:szCs w:val="24"/>
          <w:lang w:val="id-ID"/>
        </w:rPr>
        <w:t>an Kiner</w:t>
      </w:r>
      <w:r w:rsidR="00B05F40" w:rsidRPr="0023300D">
        <w:rPr>
          <w:rFonts w:ascii="Trebuchet MS" w:hAnsi="Trebuchet MS"/>
          <w:iCs/>
          <w:sz w:val="24"/>
          <w:szCs w:val="24"/>
          <w:lang w:val="id-ID"/>
        </w:rPr>
        <w:t xml:space="preserve">ja Organisasi tahun </w:t>
      </w:r>
      <w:r w:rsidR="00B70376">
        <w:rPr>
          <w:rFonts w:ascii="Trebuchet MS" w:hAnsi="Trebuchet MS"/>
          <w:iCs/>
          <w:sz w:val="24"/>
          <w:szCs w:val="24"/>
          <w:lang w:val="id-ID"/>
        </w:rPr>
        <w:t>2022</w:t>
      </w:r>
      <w:r w:rsidRPr="0023300D">
        <w:rPr>
          <w:rFonts w:ascii="Trebuchet MS" w:hAnsi="Trebuchet MS"/>
          <w:iCs/>
          <w:sz w:val="24"/>
          <w:szCs w:val="24"/>
          <w:lang w:val="id-ID"/>
        </w:rPr>
        <w:t xml:space="preserve"> d</w:t>
      </w:r>
      <w:r w:rsidR="00B05F40" w:rsidRPr="0023300D">
        <w:rPr>
          <w:rFonts w:ascii="Trebuchet MS" w:hAnsi="Trebuchet MS"/>
          <w:iCs/>
          <w:sz w:val="24"/>
          <w:szCs w:val="24"/>
          <w:lang w:val="id-ID"/>
        </w:rPr>
        <w:t xml:space="preserve">an Realisasi Anggaran Tahun </w:t>
      </w:r>
      <w:r w:rsidR="00B70376">
        <w:rPr>
          <w:rFonts w:ascii="Trebuchet MS" w:hAnsi="Trebuchet MS"/>
          <w:iCs/>
          <w:sz w:val="24"/>
          <w:szCs w:val="24"/>
          <w:lang w:val="id-ID"/>
        </w:rPr>
        <w:t>2022</w:t>
      </w:r>
      <w:r w:rsidR="00C87269" w:rsidRPr="0023300D">
        <w:rPr>
          <w:rFonts w:ascii="Trebuchet MS" w:hAnsi="Trebuchet MS"/>
          <w:iCs/>
          <w:sz w:val="24"/>
          <w:szCs w:val="24"/>
          <w:lang w:val="it-IT"/>
        </w:rPr>
        <w:t xml:space="preserve"> beserta analisanya</w:t>
      </w:r>
    </w:p>
    <w:p w14:paraId="143C5E19" w14:textId="77777777" w:rsidR="007048DC" w:rsidRPr="0023300D" w:rsidRDefault="007048DC" w:rsidP="002C39BD">
      <w:pPr>
        <w:spacing w:after="0"/>
        <w:ind w:left="567" w:right="-1"/>
        <w:jc w:val="both"/>
        <w:rPr>
          <w:rFonts w:ascii="Trebuchet MS" w:hAnsi="Trebuchet MS"/>
          <w:sz w:val="24"/>
          <w:szCs w:val="24"/>
          <w:lang w:val="id-ID"/>
        </w:rPr>
      </w:pPr>
      <w:r w:rsidRPr="0023300D">
        <w:rPr>
          <w:rFonts w:ascii="Trebuchet MS" w:hAnsi="Trebuchet MS"/>
          <w:sz w:val="24"/>
          <w:szCs w:val="24"/>
          <w:lang w:val="id-ID"/>
        </w:rPr>
        <w:t xml:space="preserve">Bab IV Penutup </w:t>
      </w:r>
    </w:p>
    <w:p w14:paraId="6AF29DE0" w14:textId="77777777" w:rsidR="007B2B1E" w:rsidRPr="0023300D" w:rsidRDefault="00F84BE0" w:rsidP="002C39BD">
      <w:pPr>
        <w:spacing w:after="0"/>
        <w:ind w:left="567" w:right="-1" w:firstLine="567"/>
        <w:jc w:val="both"/>
        <w:rPr>
          <w:rFonts w:ascii="Trebuchet MS" w:hAnsi="Trebuchet MS"/>
          <w:iCs/>
          <w:sz w:val="24"/>
          <w:szCs w:val="24"/>
          <w:lang w:val="id-ID"/>
        </w:rPr>
      </w:pPr>
      <w:r w:rsidRPr="0023300D">
        <w:rPr>
          <w:rFonts w:ascii="Trebuchet MS" w:hAnsi="Trebuchet MS"/>
          <w:iCs/>
          <w:sz w:val="24"/>
          <w:szCs w:val="24"/>
          <w:lang w:val="id-ID"/>
        </w:rPr>
        <w:t>Menjelaskan kesimpulan dan Saran</w:t>
      </w:r>
    </w:p>
    <w:p w14:paraId="789F8E70" w14:textId="27574523" w:rsidR="00924544" w:rsidRPr="0023300D" w:rsidRDefault="00924544" w:rsidP="002C39BD">
      <w:pPr>
        <w:spacing w:after="0"/>
        <w:ind w:left="567" w:right="-1" w:firstLine="567"/>
        <w:jc w:val="both"/>
        <w:rPr>
          <w:rFonts w:ascii="Trebuchet MS" w:hAnsi="Trebuchet MS"/>
          <w:iCs/>
          <w:sz w:val="24"/>
          <w:szCs w:val="24"/>
          <w:lang w:val="id-ID"/>
        </w:rPr>
      </w:pPr>
    </w:p>
    <w:p w14:paraId="5A040E21" w14:textId="689EED97" w:rsidR="00A064FD" w:rsidRPr="0023300D" w:rsidRDefault="00A064FD" w:rsidP="002C39BD">
      <w:pPr>
        <w:spacing w:after="0"/>
        <w:ind w:left="567" w:right="-1" w:firstLine="567"/>
        <w:jc w:val="both"/>
        <w:rPr>
          <w:rFonts w:ascii="Trebuchet MS" w:hAnsi="Trebuchet MS"/>
          <w:iCs/>
          <w:sz w:val="24"/>
          <w:szCs w:val="24"/>
          <w:lang w:val="id-ID"/>
        </w:rPr>
      </w:pPr>
    </w:p>
    <w:p w14:paraId="340D9F62" w14:textId="77777777" w:rsidR="00A064FD" w:rsidRPr="0023300D" w:rsidRDefault="00A064FD" w:rsidP="002C39BD">
      <w:pPr>
        <w:spacing w:after="0"/>
        <w:ind w:left="567" w:right="-1" w:firstLine="567"/>
        <w:jc w:val="both"/>
        <w:rPr>
          <w:rFonts w:ascii="Trebuchet MS" w:hAnsi="Trebuchet MS"/>
          <w:iCs/>
          <w:sz w:val="24"/>
          <w:szCs w:val="24"/>
          <w:lang w:val="id-ID"/>
        </w:rPr>
      </w:pPr>
    </w:p>
    <w:p w14:paraId="1C284677" w14:textId="77777777" w:rsidR="00DD1745" w:rsidRPr="0023300D" w:rsidRDefault="00DD1745" w:rsidP="002C39BD">
      <w:pPr>
        <w:spacing w:after="0"/>
        <w:ind w:left="567" w:right="-1" w:firstLine="567"/>
        <w:jc w:val="both"/>
        <w:rPr>
          <w:rFonts w:ascii="Trebuchet MS" w:hAnsi="Trebuchet MS"/>
          <w:iCs/>
          <w:sz w:val="24"/>
          <w:szCs w:val="24"/>
          <w:lang w:val="id-ID"/>
        </w:rPr>
      </w:pPr>
    </w:p>
    <w:p w14:paraId="4EACE3D7" w14:textId="77777777" w:rsidR="006E28F1" w:rsidRDefault="006E28F1">
      <w:pPr>
        <w:spacing w:before="0" w:after="0" w:line="240" w:lineRule="auto"/>
        <w:rPr>
          <w:rFonts w:ascii="Trebuchet MS" w:hAnsi="Trebuchet MS"/>
          <w:b/>
          <w:bCs/>
          <w:spacing w:val="15"/>
          <w:sz w:val="24"/>
          <w:szCs w:val="24"/>
          <w:lang w:val="id-ID"/>
        </w:rPr>
      </w:pPr>
      <w:bookmarkStart w:id="27" w:name="_Toc479088900"/>
      <w:r>
        <w:rPr>
          <w:rFonts w:ascii="Trebuchet MS" w:hAnsi="Trebuchet MS"/>
          <w:caps/>
          <w:sz w:val="24"/>
          <w:szCs w:val="24"/>
          <w:lang w:val="id-ID"/>
        </w:rPr>
        <w:br w:type="page"/>
      </w:r>
    </w:p>
    <w:p w14:paraId="50240CBC" w14:textId="26BA2868" w:rsidR="00FF22B4" w:rsidRPr="0023300D" w:rsidRDefault="00350BE1" w:rsidP="007C70F1">
      <w:pPr>
        <w:pStyle w:val="Heading1"/>
        <w:ind w:right="-1"/>
        <w:rPr>
          <w:rFonts w:ascii="Trebuchet MS" w:hAnsi="Trebuchet MS"/>
          <w:color w:val="auto"/>
          <w:sz w:val="24"/>
          <w:szCs w:val="24"/>
          <w:lang w:val="id-ID"/>
        </w:rPr>
      </w:pPr>
      <w:bookmarkStart w:id="28" w:name="_Toc65824944"/>
      <w:r w:rsidRPr="0023300D">
        <w:rPr>
          <w:rFonts w:ascii="Trebuchet MS" w:hAnsi="Trebuchet MS"/>
          <w:caps w:val="0"/>
          <w:color w:val="auto"/>
          <w:sz w:val="24"/>
          <w:szCs w:val="24"/>
          <w:lang w:val="id-ID"/>
        </w:rPr>
        <w:lastRenderedPageBreak/>
        <w:t xml:space="preserve">BAB </w:t>
      </w:r>
      <w:r w:rsidRPr="0023300D">
        <w:rPr>
          <w:rFonts w:ascii="Trebuchet MS" w:hAnsi="Trebuchet MS"/>
          <w:caps w:val="0"/>
          <w:color w:val="auto"/>
          <w:sz w:val="24"/>
          <w:szCs w:val="24"/>
          <w:lang w:val="en-ID"/>
        </w:rPr>
        <w:t>II</w:t>
      </w:r>
      <w:r w:rsidRPr="0023300D">
        <w:rPr>
          <w:rFonts w:ascii="Trebuchet MS" w:hAnsi="Trebuchet MS"/>
          <w:caps w:val="0"/>
          <w:color w:val="auto"/>
          <w:sz w:val="24"/>
          <w:szCs w:val="24"/>
          <w:lang w:val="id-ID"/>
        </w:rPr>
        <w:t xml:space="preserve"> PERENCANAAN DAN PERJANJIAN KINERJA</w:t>
      </w:r>
      <w:bookmarkEnd w:id="27"/>
      <w:bookmarkEnd w:id="28"/>
    </w:p>
    <w:p w14:paraId="12096968" w14:textId="77777777" w:rsidR="00647393" w:rsidRPr="0023300D" w:rsidRDefault="00647393" w:rsidP="0060183C">
      <w:pPr>
        <w:pStyle w:val="Heading2"/>
        <w:widowControl w:val="0"/>
        <w:numPr>
          <w:ilvl w:val="0"/>
          <w:numId w:val="6"/>
        </w:numPr>
        <w:pBdr>
          <w:top w:val="none" w:sz="0" w:space="0" w:color="auto"/>
          <w:left w:val="none" w:sz="0" w:space="0" w:color="auto"/>
          <w:bottom w:val="none" w:sz="0" w:space="0" w:color="auto"/>
          <w:right w:val="none" w:sz="0" w:space="0" w:color="auto"/>
        </w:pBdr>
        <w:shd w:val="clear" w:color="auto" w:fill="auto"/>
        <w:tabs>
          <w:tab w:val="left" w:pos="567"/>
        </w:tabs>
        <w:autoSpaceDE w:val="0"/>
        <w:autoSpaceDN w:val="0"/>
        <w:spacing w:before="1"/>
        <w:ind w:left="567"/>
        <w:rPr>
          <w:b w:val="0"/>
          <w:szCs w:val="24"/>
          <w:lang w:val="id-ID"/>
        </w:rPr>
      </w:pPr>
      <w:bookmarkStart w:id="29" w:name="_Toc65824945"/>
      <w:r w:rsidRPr="0023300D">
        <w:rPr>
          <w:b w:val="0"/>
          <w:szCs w:val="24"/>
          <w:lang w:val="id-ID"/>
        </w:rPr>
        <w:t>INDIKATOR KINERJA</w:t>
      </w:r>
      <w:r w:rsidR="00BE4EF3" w:rsidRPr="0023300D">
        <w:rPr>
          <w:b w:val="0"/>
          <w:szCs w:val="24"/>
          <w:lang w:val="id-ID"/>
        </w:rPr>
        <w:t xml:space="preserve"> </w:t>
      </w:r>
      <w:r w:rsidRPr="0023300D">
        <w:rPr>
          <w:b w:val="0"/>
          <w:szCs w:val="24"/>
          <w:lang w:val="id-ID"/>
        </w:rPr>
        <w:t>UTAMA</w:t>
      </w:r>
      <w:bookmarkEnd w:id="29"/>
    </w:p>
    <w:p w14:paraId="0E1D7DD8" w14:textId="77777777" w:rsidR="00647393" w:rsidRPr="0023300D" w:rsidRDefault="00647393" w:rsidP="00965DE1">
      <w:pPr>
        <w:pStyle w:val="BodyText"/>
        <w:spacing w:before="127"/>
        <w:ind w:left="567" w:firstLine="567"/>
        <w:rPr>
          <w:rFonts w:ascii="Trebuchet MS" w:hAnsi="Trebuchet MS"/>
          <w:lang w:val="id-ID"/>
        </w:rPr>
      </w:pPr>
      <w:r w:rsidRPr="0023300D">
        <w:rPr>
          <w:rFonts w:ascii="Trebuchet MS" w:hAnsi="Trebuchet MS"/>
          <w:lang w:val="id-ID"/>
        </w:rPr>
        <w:t>Indikator kinerja merupakan alat atau sarana yang digunakan untuk mengukur tingkat keberhasilan suatu instansi dalam mencapai tujuan dan sasarannya. Biasanya, indikator kinerja akan memberikan rambu atau sinyal mengenai apakah kegiatan atau sasaran yang diukurnya telah berhasil dilaksanakan atau dicapai sesuai dengan yang direncanakan. Indikator kinerja yang baik akan menghasilkan informasi kinerja yang memberikan indikasi yang lebih baik dan lebih menggambarkan mengenai kinerja organisasi. Selanjutnya apabila didukung dengan suatu sistem pengumpulan dan pengolah data kinerja yang memadai maka kondisi ini akan dapat membimbing dan mengarahkan organisasi pada hasil pengukuran yang handal (</w:t>
      </w:r>
      <w:r w:rsidRPr="0023300D">
        <w:rPr>
          <w:rFonts w:ascii="Trebuchet MS" w:hAnsi="Trebuchet MS"/>
          <w:i/>
          <w:iCs/>
          <w:lang w:val="id-ID"/>
        </w:rPr>
        <w:t>reliable</w:t>
      </w:r>
      <w:r w:rsidRPr="0023300D">
        <w:rPr>
          <w:rFonts w:ascii="Trebuchet MS" w:hAnsi="Trebuchet MS"/>
          <w:lang w:val="id-ID"/>
        </w:rPr>
        <w:t>) mengenai hasil apa saja yang telah diperoleh selama periode aktivitasnya.</w:t>
      </w:r>
    </w:p>
    <w:p w14:paraId="1C7190C0" w14:textId="77777777" w:rsidR="00647393" w:rsidRPr="0023300D" w:rsidRDefault="00647393" w:rsidP="00965DE1">
      <w:pPr>
        <w:pStyle w:val="BodyText"/>
        <w:spacing w:before="9"/>
        <w:ind w:left="567" w:firstLine="567"/>
        <w:rPr>
          <w:rFonts w:ascii="Trebuchet MS" w:hAnsi="Trebuchet MS"/>
          <w:lang w:val="id-ID"/>
        </w:rPr>
      </w:pPr>
      <w:r w:rsidRPr="0023300D">
        <w:rPr>
          <w:rFonts w:ascii="Trebuchet MS" w:hAnsi="Trebuchet MS"/>
          <w:lang w:val="id-ID"/>
        </w:rPr>
        <w:t>Selanjutnya indikator kinerja tidak hanya digunakan pada saat menyusun laporan pertangungjawaban. Indikator kinerja juga merupakan komponen yang sangat krusial pada saat merencanakan kinerja. Berbagai peraturan perundang- undangan sudah mewajibkan instansi pemerintah untuk menentukan indikator kinerja pada saat membuat perencanaan. Dengan adanya indikator kinerja, perencanaan sudah mempersiapkan alat ukur yang akan digunakan untuk menentukan apakah rencana yang ditetapkan telah dapat dicapai. Penetapan indikator kinerja pada saat merencanakan kinerja akan lebih meningkatkan kualitas perencanaan dengan menghindari penetapan-penetapan sasaran yang sulit untuk diukur dan dibuktikan secara objektif keberhasilannya.</w:t>
      </w:r>
    </w:p>
    <w:p w14:paraId="4BCAE1F4" w14:textId="3B19A9FB" w:rsidR="00647393" w:rsidRPr="0023300D" w:rsidRDefault="00EB6176" w:rsidP="00965DE1">
      <w:pPr>
        <w:pStyle w:val="BodyText"/>
        <w:ind w:left="567" w:firstLine="567"/>
        <w:rPr>
          <w:rFonts w:ascii="Trebuchet MS" w:hAnsi="Trebuchet MS"/>
          <w:lang w:val="id-ID"/>
        </w:rPr>
      </w:pPr>
      <w:r w:rsidRPr="0023300D">
        <w:rPr>
          <w:rFonts w:ascii="Trebuchet MS" w:hAnsi="Trebuchet MS"/>
          <w:lang w:val="id-ID"/>
        </w:rPr>
        <w:t xml:space="preserve">Kecamatan </w:t>
      </w:r>
      <w:r w:rsidR="00CB7D29" w:rsidRPr="0023300D">
        <w:rPr>
          <w:rFonts w:ascii="Trebuchet MS" w:hAnsi="Trebuchet MS"/>
          <w:lang w:val="id-ID"/>
        </w:rPr>
        <w:t>Astambul</w:t>
      </w:r>
      <w:r w:rsidR="00647393" w:rsidRPr="0023300D">
        <w:rPr>
          <w:rFonts w:ascii="Trebuchet MS" w:hAnsi="Trebuchet MS"/>
          <w:lang w:val="id-ID"/>
        </w:rPr>
        <w:t xml:space="preserve"> mengampu </w:t>
      </w:r>
      <w:r w:rsidRPr="0023300D">
        <w:rPr>
          <w:rFonts w:ascii="Trebuchet MS" w:hAnsi="Trebuchet MS"/>
          <w:lang w:val="id-ID"/>
        </w:rPr>
        <w:t>Urusan Pemerintahan Fungsi Penunjang Administrasi Pemerintahan</w:t>
      </w:r>
      <w:r w:rsidR="00647393" w:rsidRPr="0023300D">
        <w:rPr>
          <w:rFonts w:ascii="Trebuchet MS" w:hAnsi="Trebuchet MS"/>
          <w:i/>
          <w:lang w:val="id-ID"/>
        </w:rPr>
        <w:t>.</w:t>
      </w:r>
      <w:r w:rsidR="00647393" w:rsidRPr="0023300D">
        <w:rPr>
          <w:rFonts w:ascii="Trebuchet MS" w:hAnsi="Trebuchet MS"/>
          <w:lang w:val="id-ID"/>
        </w:rPr>
        <w:t xml:space="preserve"> Berdasar urusan dan program yang diampu, </w:t>
      </w:r>
      <w:r w:rsidRPr="0023300D">
        <w:rPr>
          <w:rFonts w:ascii="Trebuchet MS" w:hAnsi="Trebuchet MS"/>
          <w:lang w:val="id-ID"/>
        </w:rPr>
        <w:t xml:space="preserve">Kecamatan </w:t>
      </w:r>
      <w:r w:rsidR="00CB7D29" w:rsidRPr="0023300D">
        <w:rPr>
          <w:rFonts w:ascii="Trebuchet MS" w:hAnsi="Trebuchet MS"/>
          <w:lang w:val="id-ID"/>
        </w:rPr>
        <w:t>Astambul</w:t>
      </w:r>
      <w:r w:rsidRPr="0023300D">
        <w:rPr>
          <w:rFonts w:ascii="Trebuchet MS" w:hAnsi="Trebuchet MS"/>
          <w:lang w:val="id-ID"/>
        </w:rPr>
        <w:t xml:space="preserve"> mendukung pencapaian </w:t>
      </w:r>
      <w:r w:rsidR="00647393" w:rsidRPr="0023300D">
        <w:rPr>
          <w:rFonts w:ascii="Trebuchet MS" w:hAnsi="Trebuchet MS"/>
          <w:lang w:val="id-ID"/>
        </w:rPr>
        <w:t xml:space="preserve"> misi</w:t>
      </w:r>
      <w:r w:rsidRPr="0023300D">
        <w:rPr>
          <w:rFonts w:ascii="Trebuchet MS" w:hAnsi="Trebuchet MS"/>
          <w:lang w:val="id-ID"/>
        </w:rPr>
        <w:t xml:space="preserve"> Ke</w:t>
      </w:r>
      <w:r w:rsidR="00D3644C">
        <w:rPr>
          <w:rFonts w:ascii="Trebuchet MS" w:hAnsi="Trebuchet MS"/>
          <w:lang w:val="id-ID"/>
        </w:rPr>
        <w:t xml:space="preserve"> 4</w:t>
      </w:r>
      <w:r w:rsidRPr="0023300D">
        <w:rPr>
          <w:rFonts w:ascii="Trebuchet MS" w:hAnsi="Trebuchet MS"/>
          <w:lang w:val="id-ID"/>
        </w:rPr>
        <w:t xml:space="preserve"> </w:t>
      </w:r>
      <w:r w:rsidR="00647393" w:rsidRPr="0023300D">
        <w:rPr>
          <w:rFonts w:ascii="Trebuchet MS" w:hAnsi="Trebuchet MS"/>
          <w:lang w:val="id-ID"/>
        </w:rPr>
        <w:t xml:space="preserve"> Kabupaten Banjar  yang tercantum pada RPJMD yaitu :</w:t>
      </w:r>
    </w:p>
    <w:p w14:paraId="36120527" w14:textId="0A374030" w:rsidR="00D3644C" w:rsidRPr="00D3644C" w:rsidRDefault="00EB6176" w:rsidP="00D3644C">
      <w:pPr>
        <w:ind w:left="630"/>
        <w:jc w:val="both"/>
        <w:rPr>
          <w:rFonts w:ascii="Trebuchet MS" w:hAnsi="Trebuchet MS"/>
          <w:sz w:val="24"/>
          <w:szCs w:val="24"/>
        </w:rPr>
      </w:pPr>
      <w:r w:rsidRPr="00D3644C">
        <w:rPr>
          <w:rFonts w:ascii="Trebuchet MS" w:hAnsi="Trebuchet MS"/>
          <w:sz w:val="24"/>
          <w:szCs w:val="24"/>
          <w:lang w:val="id-ID"/>
        </w:rPr>
        <w:t>Misi Ke</w:t>
      </w:r>
      <w:r w:rsidR="00D3644C" w:rsidRPr="00D3644C">
        <w:rPr>
          <w:rFonts w:ascii="Trebuchet MS" w:hAnsi="Trebuchet MS"/>
          <w:sz w:val="24"/>
          <w:szCs w:val="24"/>
          <w:lang w:val="id-ID"/>
        </w:rPr>
        <w:t xml:space="preserve"> 4</w:t>
      </w:r>
      <w:r w:rsidRPr="00D3644C">
        <w:rPr>
          <w:rFonts w:ascii="Trebuchet MS" w:hAnsi="Trebuchet MS"/>
          <w:sz w:val="24"/>
          <w:szCs w:val="24"/>
          <w:lang w:val="id-ID"/>
        </w:rPr>
        <w:t xml:space="preserve"> : </w:t>
      </w:r>
      <w:proofErr w:type="spellStart"/>
      <w:r w:rsidR="00D3644C" w:rsidRPr="00D3644C">
        <w:rPr>
          <w:rFonts w:ascii="Trebuchet MS" w:hAnsi="Trebuchet MS"/>
          <w:b/>
          <w:bCs/>
          <w:sz w:val="24"/>
          <w:szCs w:val="24"/>
        </w:rPr>
        <w:t>Penyelenggaraan</w:t>
      </w:r>
      <w:proofErr w:type="spellEnd"/>
      <w:r w:rsidR="00D3644C" w:rsidRPr="00D3644C">
        <w:rPr>
          <w:rFonts w:ascii="Trebuchet MS" w:hAnsi="Trebuchet MS"/>
          <w:b/>
          <w:bCs/>
          <w:sz w:val="24"/>
          <w:szCs w:val="24"/>
        </w:rPr>
        <w:t xml:space="preserve"> </w:t>
      </w:r>
      <w:proofErr w:type="spellStart"/>
      <w:r w:rsidR="00D3644C" w:rsidRPr="00D3644C">
        <w:rPr>
          <w:rFonts w:ascii="Trebuchet MS" w:hAnsi="Trebuchet MS"/>
          <w:b/>
          <w:bCs/>
          <w:sz w:val="24"/>
          <w:szCs w:val="24"/>
        </w:rPr>
        <w:t>Kepemerintahan</w:t>
      </w:r>
      <w:proofErr w:type="spellEnd"/>
      <w:r w:rsidR="00D3644C" w:rsidRPr="00D3644C">
        <w:rPr>
          <w:rFonts w:ascii="Trebuchet MS" w:hAnsi="Trebuchet MS"/>
          <w:b/>
          <w:bCs/>
          <w:sz w:val="24"/>
          <w:szCs w:val="24"/>
        </w:rPr>
        <w:t xml:space="preserve"> Yang Amanah, </w:t>
      </w:r>
      <w:proofErr w:type="spellStart"/>
      <w:r w:rsidR="00D3644C" w:rsidRPr="00D3644C">
        <w:rPr>
          <w:rFonts w:ascii="Trebuchet MS" w:hAnsi="Trebuchet MS"/>
          <w:b/>
          <w:bCs/>
          <w:sz w:val="24"/>
          <w:szCs w:val="24"/>
        </w:rPr>
        <w:t>Baik</w:t>
      </w:r>
      <w:proofErr w:type="spellEnd"/>
      <w:r w:rsidR="00D3644C" w:rsidRPr="00D3644C">
        <w:rPr>
          <w:rFonts w:ascii="Trebuchet MS" w:hAnsi="Trebuchet MS"/>
          <w:b/>
          <w:bCs/>
          <w:sz w:val="24"/>
          <w:szCs w:val="24"/>
        </w:rPr>
        <w:t xml:space="preserve">, </w:t>
      </w:r>
      <w:proofErr w:type="spellStart"/>
      <w:r w:rsidR="00D3644C" w:rsidRPr="00D3644C">
        <w:rPr>
          <w:rFonts w:ascii="Trebuchet MS" w:hAnsi="Trebuchet MS"/>
          <w:b/>
          <w:bCs/>
          <w:sz w:val="24"/>
          <w:szCs w:val="24"/>
        </w:rPr>
        <w:t>Bersih</w:t>
      </w:r>
      <w:proofErr w:type="spellEnd"/>
      <w:r w:rsidR="00D3644C" w:rsidRPr="00D3644C">
        <w:rPr>
          <w:rFonts w:ascii="Trebuchet MS" w:hAnsi="Trebuchet MS"/>
          <w:b/>
          <w:bCs/>
          <w:sz w:val="24"/>
          <w:szCs w:val="24"/>
        </w:rPr>
        <w:t xml:space="preserve"> dan </w:t>
      </w:r>
      <w:proofErr w:type="spellStart"/>
      <w:r w:rsidR="00D3644C" w:rsidRPr="00D3644C">
        <w:rPr>
          <w:rFonts w:ascii="Trebuchet MS" w:hAnsi="Trebuchet MS"/>
          <w:b/>
          <w:bCs/>
          <w:sz w:val="24"/>
          <w:szCs w:val="24"/>
        </w:rPr>
        <w:t>Efektif</w:t>
      </w:r>
      <w:proofErr w:type="spellEnd"/>
      <w:r w:rsidR="00D3644C" w:rsidRPr="00D3644C">
        <w:rPr>
          <w:rFonts w:ascii="Trebuchet MS" w:hAnsi="Trebuchet MS"/>
          <w:b/>
          <w:bCs/>
          <w:sz w:val="24"/>
          <w:szCs w:val="24"/>
        </w:rPr>
        <w:t>.</w:t>
      </w:r>
      <w:r w:rsidR="00D3644C" w:rsidRPr="00D3644C">
        <w:rPr>
          <w:rFonts w:ascii="Trebuchet MS" w:hAnsi="Trebuchet MS"/>
          <w:sz w:val="24"/>
          <w:szCs w:val="24"/>
        </w:rPr>
        <w:t>”</w:t>
      </w:r>
    </w:p>
    <w:p w14:paraId="79A6DD54" w14:textId="77777777" w:rsidR="00647393" w:rsidRPr="0023300D" w:rsidRDefault="00647393" w:rsidP="00965DE1">
      <w:pPr>
        <w:pStyle w:val="BodyText"/>
        <w:ind w:left="567" w:firstLine="567"/>
        <w:rPr>
          <w:rFonts w:ascii="Trebuchet MS" w:hAnsi="Trebuchet MS"/>
          <w:lang w:val="id-ID"/>
        </w:rPr>
      </w:pPr>
      <w:r w:rsidRPr="0023300D">
        <w:rPr>
          <w:rFonts w:ascii="Trebuchet MS" w:hAnsi="Trebuchet MS"/>
          <w:lang w:val="id-ID"/>
        </w:rPr>
        <w:t xml:space="preserve">Pengukuran pencapaian misi dapat dilihat melalui pencapaian tujuan dan sasaran yang telah dilengkapi dengan indikator-indikator kinerja sasaran. </w:t>
      </w:r>
    </w:p>
    <w:p w14:paraId="70772893" w14:textId="77777777" w:rsidR="006E28F1" w:rsidRDefault="006E28F1">
      <w:pPr>
        <w:spacing w:before="0" w:after="0" w:line="240" w:lineRule="auto"/>
        <w:rPr>
          <w:rFonts w:ascii="Trebuchet MS" w:hAnsi="Trebuchet MS"/>
          <w:sz w:val="24"/>
          <w:szCs w:val="24"/>
          <w:lang w:val="id-ID"/>
        </w:rPr>
      </w:pPr>
      <w:r>
        <w:rPr>
          <w:rFonts w:ascii="Trebuchet MS" w:hAnsi="Trebuchet MS"/>
          <w:sz w:val="24"/>
          <w:szCs w:val="24"/>
          <w:lang w:val="id-ID"/>
        </w:rPr>
        <w:br w:type="page"/>
      </w:r>
    </w:p>
    <w:p w14:paraId="1185DCA6" w14:textId="59AD8293" w:rsidR="0064733A" w:rsidRPr="0023300D" w:rsidRDefault="0064733A" w:rsidP="007A122E">
      <w:pPr>
        <w:spacing w:before="0" w:after="0"/>
        <w:ind w:left="567" w:right="-1"/>
        <w:jc w:val="center"/>
        <w:rPr>
          <w:rFonts w:ascii="Trebuchet MS" w:hAnsi="Trebuchet MS"/>
          <w:sz w:val="24"/>
          <w:szCs w:val="24"/>
          <w:lang w:val="id-ID"/>
        </w:rPr>
      </w:pPr>
      <w:r w:rsidRPr="0023300D">
        <w:rPr>
          <w:rFonts w:ascii="Trebuchet MS" w:hAnsi="Trebuchet MS"/>
          <w:sz w:val="24"/>
          <w:szCs w:val="24"/>
          <w:lang w:val="id-ID"/>
        </w:rPr>
        <w:lastRenderedPageBreak/>
        <w:t>Tabel 2.1</w:t>
      </w:r>
    </w:p>
    <w:p w14:paraId="576E8CF7" w14:textId="141F6D4E" w:rsidR="000D4B59" w:rsidRPr="0023300D" w:rsidRDefault="00647393" w:rsidP="007A122E">
      <w:pPr>
        <w:spacing w:before="0" w:after="0"/>
        <w:ind w:left="567" w:right="-1"/>
        <w:jc w:val="center"/>
        <w:rPr>
          <w:rFonts w:ascii="Trebuchet MS" w:hAnsi="Trebuchet MS"/>
          <w:sz w:val="24"/>
          <w:szCs w:val="24"/>
          <w:lang w:val="id-ID"/>
        </w:rPr>
      </w:pPr>
      <w:r w:rsidRPr="0023300D">
        <w:rPr>
          <w:rFonts w:ascii="Trebuchet MS" w:hAnsi="Trebuchet MS"/>
          <w:sz w:val="24"/>
          <w:szCs w:val="24"/>
          <w:lang w:val="id-ID"/>
        </w:rPr>
        <w:t>In</w:t>
      </w:r>
      <w:r w:rsidR="00517A6D" w:rsidRPr="0023300D">
        <w:rPr>
          <w:rFonts w:ascii="Trebuchet MS" w:hAnsi="Trebuchet MS"/>
          <w:sz w:val="24"/>
          <w:szCs w:val="24"/>
          <w:lang w:val="id-ID"/>
        </w:rPr>
        <w:t>dikator Kinerja Utama</w:t>
      </w:r>
      <w:r w:rsidR="000D4B59" w:rsidRPr="0023300D">
        <w:rPr>
          <w:rFonts w:ascii="Trebuchet MS" w:hAnsi="Trebuchet MS"/>
          <w:sz w:val="24"/>
          <w:szCs w:val="24"/>
          <w:lang w:val="id-ID"/>
        </w:rPr>
        <w:t xml:space="preserve"> Kecamatan </w:t>
      </w:r>
      <w:r w:rsidR="00CB7D29" w:rsidRPr="0023300D">
        <w:rPr>
          <w:rFonts w:ascii="Trebuchet MS" w:hAnsi="Trebuchet MS"/>
          <w:sz w:val="24"/>
          <w:szCs w:val="24"/>
          <w:lang w:val="id-ID"/>
        </w:rPr>
        <w:t>Astambul</w:t>
      </w:r>
    </w:p>
    <w:p w14:paraId="4722D691" w14:textId="2BE98A18" w:rsidR="00647393" w:rsidRDefault="00517A6D" w:rsidP="007A122E">
      <w:pPr>
        <w:spacing w:before="0" w:after="0"/>
        <w:ind w:left="567" w:right="-1"/>
        <w:jc w:val="center"/>
        <w:rPr>
          <w:rFonts w:ascii="Trebuchet MS" w:hAnsi="Trebuchet MS"/>
          <w:sz w:val="24"/>
          <w:szCs w:val="24"/>
          <w:lang w:val="id-ID"/>
        </w:rPr>
      </w:pPr>
      <w:r w:rsidRPr="0023300D">
        <w:rPr>
          <w:rFonts w:ascii="Trebuchet MS" w:hAnsi="Trebuchet MS"/>
          <w:sz w:val="24"/>
          <w:szCs w:val="24"/>
          <w:lang w:val="id-ID"/>
        </w:rPr>
        <w:t xml:space="preserve"> Tahun </w:t>
      </w:r>
      <w:r w:rsidR="00B70376">
        <w:rPr>
          <w:rFonts w:ascii="Trebuchet MS" w:hAnsi="Trebuchet MS"/>
          <w:sz w:val="24"/>
          <w:szCs w:val="24"/>
          <w:lang w:val="id-ID"/>
        </w:rPr>
        <w:t>2022</w:t>
      </w:r>
    </w:p>
    <w:p w14:paraId="396383ED" w14:textId="1F297C2A" w:rsidR="0075515A" w:rsidRDefault="0075515A" w:rsidP="0075515A">
      <w:pPr>
        <w:spacing w:before="0" w:after="0"/>
        <w:ind w:left="567" w:right="-1"/>
        <w:rPr>
          <w:rFonts w:ascii="Trebuchet MS" w:hAnsi="Trebuchet MS"/>
          <w:sz w:val="24"/>
          <w:szCs w:val="24"/>
          <w:lang w:val="id-ID"/>
        </w:rPr>
      </w:pPr>
    </w:p>
    <w:tbl>
      <w:tblPr>
        <w:tblW w:w="9793" w:type="dxa"/>
        <w:tblInd w:w="18" w:type="dxa"/>
        <w:tblLook w:val="04A0" w:firstRow="1" w:lastRow="0" w:firstColumn="1" w:lastColumn="0" w:noHBand="0" w:noVBand="1"/>
      </w:tblPr>
      <w:tblGrid>
        <w:gridCol w:w="440"/>
        <w:gridCol w:w="1553"/>
        <w:gridCol w:w="1396"/>
        <w:gridCol w:w="1890"/>
        <w:gridCol w:w="3001"/>
        <w:gridCol w:w="1291"/>
        <w:gridCol w:w="222"/>
      </w:tblGrid>
      <w:tr w:rsidR="0075515A" w:rsidRPr="0075515A" w14:paraId="0810F799" w14:textId="77777777" w:rsidTr="00870D9F">
        <w:trPr>
          <w:gridAfter w:val="1"/>
          <w:wAfter w:w="222" w:type="dxa"/>
          <w:trHeight w:val="330"/>
        </w:trPr>
        <w:tc>
          <w:tcPr>
            <w:tcW w:w="440" w:type="dxa"/>
            <w:vMerge w:val="restart"/>
            <w:tcBorders>
              <w:top w:val="single" w:sz="8" w:space="0" w:color="auto"/>
              <w:left w:val="single" w:sz="8" w:space="0" w:color="auto"/>
              <w:bottom w:val="single" w:sz="8" w:space="0" w:color="000000"/>
              <w:right w:val="single" w:sz="8" w:space="0" w:color="auto"/>
            </w:tcBorders>
            <w:shd w:val="clear" w:color="000000" w:fill="BFBFBF"/>
            <w:vAlign w:val="center"/>
            <w:hideMark/>
          </w:tcPr>
          <w:p w14:paraId="6C825A6B" w14:textId="77777777" w:rsidR="0075515A" w:rsidRPr="0075515A" w:rsidRDefault="0075515A" w:rsidP="0075515A">
            <w:pPr>
              <w:spacing w:before="0" w:after="0" w:line="240" w:lineRule="auto"/>
              <w:jc w:val="center"/>
              <w:rPr>
                <w:rFonts w:ascii="Trebuchet MS" w:hAnsi="Trebuchet MS" w:cs="Calibri"/>
                <w:b/>
                <w:bCs/>
                <w:color w:val="000000"/>
                <w:sz w:val="16"/>
                <w:szCs w:val="16"/>
              </w:rPr>
            </w:pPr>
            <w:r w:rsidRPr="0075515A">
              <w:rPr>
                <w:rFonts w:ascii="Trebuchet MS" w:hAnsi="Trebuchet MS" w:cs="Calibri"/>
                <w:b/>
                <w:bCs/>
                <w:color w:val="000000"/>
                <w:sz w:val="16"/>
                <w:szCs w:val="16"/>
                <w:lang w:val="id-ID"/>
              </w:rPr>
              <w:t>No</w:t>
            </w:r>
          </w:p>
        </w:tc>
        <w:tc>
          <w:tcPr>
            <w:tcW w:w="1553" w:type="dxa"/>
            <w:vMerge w:val="restart"/>
            <w:tcBorders>
              <w:top w:val="single" w:sz="8" w:space="0" w:color="auto"/>
              <w:left w:val="single" w:sz="8" w:space="0" w:color="auto"/>
              <w:bottom w:val="single" w:sz="8" w:space="0" w:color="000000"/>
              <w:right w:val="single" w:sz="8" w:space="0" w:color="auto"/>
            </w:tcBorders>
            <w:shd w:val="clear" w:color="000000" w:fill="BFBFBF"/>
            <w:vAlign w:val="center"/>
            <w:hideMark/>
          </w:tcPr>
          <w:p w14:paraId="5FD3A425" w14:textId="77777777" w:rsidR="0075515A" w:rsidRPr="0075515A" w:rsidRDefault="0075515A" w:rsidP="0075515A">
            <w:pPr>
              <w:spacing w:before="0" w:after="0" w:line="240" w:lineRule="auto"/>
              <w:jc w:val="center"/>
              <w:rPr>
                <w:rFonts w:ascii="Trebuchet MS" w:hAnsi="Trebuchet MS" w:cs="Calibri"/>
                <w:b/>
                <w:bCs/>
                <w:color w:val="000000"/>
                <w:sz w:val="16"/>
                <w:szCs w:val="16"/>
              </w:rPr>
            </w:pPr>
            <w:r w:rsidRPr="0075515A">
              <w:rPr>
                <w:rFonts w:ascii="Trebuchet MS" w:hAnsi="Trebuchet MS" w:cs="Calibri"/>
                <w:b/>
                <w:bCs/>
                <w:color w:val="000000"/>
                <w:sz w:val="16"/>
                <w:szCs w:val="16"/>
                <w:lang w:val="id-ID"/>
              </w:rPr>
              <w:t>Sasaran Strategis</w:t>
            </w:r>
          </w:p>
        </w:tc>
        <w:tc>
          <w:tcPr>
            <w:tcW w:w="1396" w:type="dxa"/>
            <w:vMerge w:val="restart"/>
            <w:tcBorders>
              <w:top w:val="single" w:sz="8" w:space="0" w:color="auto"/>
              <w:left w:val="single" w:sz="8" w:space="0" w:color="auto"/>
              <w:bottom w:val="single" w:sz="8" w:space="0" w:color="000000"/>
              <w:right w:val="single" w:sz="8" w:space="0" w:color="auto"/>
            </w:tcBorders>
            <w:shd w:val="clear" w:color="000000" w:fill="BFBFBF"/>
            <w:vAlign w:val="center"/>
            <w:hideMark/>
          </w:tcPr>
          <w:p w14:paraId="554D0139" w14:textId="77777777" w:rsidR="0075515A" w:rsidRPr="0075515A" w:rsidRDefault="0075515A" w:rsidP="0075515A">
            <w:pPr>
              <w:spacing w:before="0" w:after="0" w:line="240" w:lineRule="auto"/>
              <w:jc w:val="center"/>
              <w:rPr>
                <w:rFonts w:ascii="Trebuchet MS" w:hAnsi="Trebuchet MS" w:cs="Calibri"/>
                <w:b/>
                <w:bCs/>
                <w:color w:val="000000"/>
                <w:sz w:val="16"/>
                <w:szCs w:val="16"/>
              </w:rPr>
            </w:pPr>
            <w:r w:rsidRPr="0075515A">
              <w:rPr>
                <w:rFonts w:ascii="Trebuchet MS" w:hAnsi="Trebuchet MS" w:cs="Calibri"/>
                <w:b/>
                <w:bCs/>
                <w:color w:val="000000"/>
                <w:sz w:val="16"/>
                <w:szCs w:val="16"/>
                <w:lang w:val="id-ID"/>
              </w:rPr>
              <w:t>Indikator Kinerja Utama</w:t>
            </w:r>
          </w:p>
        </w:tc>
        <w:tc>
          <w:tcPr>
            <w:tcW w:w="1890" w:type="dxa"/>
            <w:vMerge w:val="restart"/>
            <w:tcBorders>
              <w:top w:val="single" w:sz="8" w:space="0" w:color="auto"/>
              <w:left w:val="single" w:sz="8" w:space="0" w:color="auto"/>
              <w:bottom w:val="single" w:sz="8" w:space="0" w:color="000000"/>
              <w:right w:val="single" w:sz="8" w:space="0" w:color="auto"/>
            </w:tcBorders>
            <w:shd w:val="clear" w:color="000000" w:fill="BFBFBF"/>
            <w:vAlign w:val="center"/>
            <w:hideMark/>
          </w:tcPr>
          <w:p w14:paraId="0634C320" w14:textId="77777777" w:rsidR="0075515A" w:rsidRPr="0075515A" w:rsidRDefault="0075515A" w:rsidP="0075515A">
            <w:pPr>
              <w:spacing w:before="0" w:after="0" w:line="240" w:lineRule="auto"/>
              <w:jc w:val="center"/>
              <w:rPr>
                <w:rFonts w:ascii="Trebuchet MS" w:hAnsi="Trebuchet MS" w:cs="Calibri"/>
                <w:b/>
                <w:bCs/>
                <w:color w:val="000000"/>
                <w:sz w:val="16"/>
                <w:szCs w:val="16"/>
              </w:rPr>
            </w:pPr>
            <w:r w:rsidRPr="0075515A">
              <w:rPr>
                <w:rFonts w:ascii="Trebuchet MS" w:hAnsi="Trebuchet MS" w:cs="Calibri"/>
                <w:b/>
                <w:bCs/>
                <w:color w:val="000000"/>
                <w:sz w:val="16"/>
                <w:szCs w:val="16"/>
                <w:lang w:val="id-ID"/>
              </w:rPr>
              <w:t>Definisi Operasional</w:t>
            </w:r>
          </w:p>
        </w:tc>
        <w:tc>
          <w:tcPr>
            <w:tcW w:w="3001" w:type="dxa"/>
            <w:vMerge w:val="restart"/>
            <w:tcBorders>
              <w:top w:val="single" w:sz="8" w:space="0" w:color="auto"/>
              <w:left w:val="single" w:sz="8" w:space="0" w:color="auto"/>
              <w:bottom w:val="single" w:sz="8" w:space="0" w:color="000000"/>
              <w:right w:val="single" w:sz="8" w:space="0" w:color="auto"/>
            </w:tcBorders>
            <w:shd w:val="clear" w:color="000000" w:fill="BFBFBF"/>
            <w:vAlign w:val="center"/>
            <w:hideMark/>
          </w:tcPr>
          <w:p w14:paraId="312E46D1" w14:textId="77777777" w:rsidR="0075515A" w:rsidRPr="0075515A" w:rsidRDefault="0075515A" w:rsidP="0075515A">
            <w:pPr>
              <w:spacing w:before="0" w:after="0" w:line="240" w:lineRule="auto"/>
              <w:jc w:val="center"/>
              <w:rPr>
                <w:rFonts w:ascii="Trebuchet MS" w:hAnsi="Trebuchet MS" w:cs="Calibri"/>
                <w:b/>
                <w:bCs/>
                <w:color w:val="000000"/>
                <w:sz w:val="16"/>
                <w:szCs w:val="16"/>
              </w:rPr>
            </w:pPr>
            <w:r w:rsidRPr="0075515A">
              <w:rPr>
                <w:rFonts w:ascii="Trebuchet MS" w:hAnsi="Trebuchet MS" w:cs="Calibri"/>
                <w:b/>
                <w:bCs/>
                <w:color w:val="000000"/>
                <w:sz w:val="16"/>
                <w:szCs w:val="16"/>
                <w:lang w:val="id-ID"/>
              </w:rPr>
              <w:t>Formulasi Perhitungan</w:t>
            </w:r>
          </w:p>
        </w:tc>
        <w:tc>
          <w:tcPr>
            <w:tcW w:w="1291" w:type="dxa"/>
            <w:vMerge w:val="restart"/>
            <w:tcBorders>
              <w:top w:val="single" w:sz="8" w:space="0" w:color="auto"/>
              <w:left w:val="single" w:sz="8" w:space="0" w:color="auto"/>
              <w:bottom w:val="single" w:sz="8" w:space="0" w:color="000000"/>
              <w:right w:val="single" w:sz="8" w:space="0" w:color="auto"/>
            </w:tcBorders>
            <w:shd w:val="clear" w:color="000000" w:fill="BFBFBF"/>
            <w:vAlign w:val="center"/>
            <w:hideMark/>
          </w:tcPr>
          <w:p w14:paraId="575F8F80" w14:textId="77777777" w:rsidR="0075515A" w:rsidRPr="0075515A" w:rsidRDefault="0075515A" w:rsidP="0075515A">
            <w:pPr>
              <w:spacing w:before="0" w:after="0" w:line="240" w:lineRule="auto"/>
              <w:jc w:val="center"/>
              <w:rPr>
                <w:rFonts w:ascii="Trebuchet MS" w:hAnsi="Trebuchet MS" w:cs="Calibri"/>
                <w:b/>
                <w:bCs/>
                <w:color w:val="000000"/>
                <w:sz w:val="16"/>
                <w:szCs w:val="16"/>
              </w:rPr>
            </w:pPr>
            <w:r w:rsidRPr="0075515A">
              <w:rPr>
                <w:rFonts w:ascii="Trebuchet MS" w:hAnsi="Trebuchet MS" w:cs="Calibri"/>
                <w:b/>
                <w:bCs/>
                <w:color w:val="000000"/>
                <w:sz w:val="16"/>
                <w:szCs w:val="16"/>
                <w:lang w:val="id-ID"/>
              </w:rPr>
              <w:t>Sumber Data</w:t>
            </w:r>
          </w:p>
        </w:tc>
      </w:tr>
      <w:tr w:rsidR="0075515A" w:rsidRPr="0075515A" w14:paraId="7CE45C3F" w14:textId="77777777" w:rsidTr="00870D9F">
        <w:trPr>
          <w:trHeight w:val="40"/>
        </w:trPr>
        <w:tc>
          <w:tcPr>
            <w:tcW w:w="440" w:type="dxa"/>
            <w:vMerge/>
            <w:tcBorders>
              <w:top w:val="single" w:sz="8" w:space="0" w:color="auto"/>
              <w:left w:val="single" w:sz="8" w:space="0" w:color="auto"/>
              <w:bottom w:val="single" w:sz="8" w:space="0" w:color="000000"/>
              <w:right w:val="single" w:sz="8" w:space="0" w:color="auto"/>
            </w:tcBorders>
            <w:vAlign w:val="center"/>
            <w:hideMark/>
          </w:tcPr>
          <w:p w14:paraId="0DF750BF" w14:textId="77777777" w:rsidR="0075515A" w:rsidRPr="0075515A" w:rsidRDefault="0075515A" w:rsidP="0075515A">
            <w:pPr>
              <w:spacing w:before="0" w:after="0" w:line="240" w:lineRule="auto"/>
              <w:rPr>
                <w:rFonts w:ascii="Trebuchet MS" w:hAnsi="Trebuchet MS" w:cs="Calibri"/>
                <w:b/>
                <w:bCs/>
                <w:color w:val="000000"/>
                <w:sz w:val="16"/>
                <w:szCs w:val="16"/>
              </w:rPr>
            </w:pPr>
          </w:p>
        </w:tc>
        <w:tc>
          <w:tcPr>
            <w:tcW w:w="1553" w:type="dxa"/>
            <w:vMerge/>
            <w:tcBorders>
              <w:top w:val="single" w:sz="8" w:space="0" w:color="auto"/>
              <w:left w:val="single" w:sz="8" w:space="0" w:color="auto"/>
              <w:bottom w:val="single" w:sz="8" w:space="0" w:color="000000"/>
              <w:right w:val="single" w:sz="8" w:space="0" w:color="auto"/>
            </w:tcBorders>
            <w:vAlign w:val="center"/>
            <w:hideMark/>
          </w:tcPr>
          <w:p w14:paraId="63E170A6" w14:textId="77777777" w:rsidR="0075515A" w:rsidRPr="0075515A" w:rsidRDefault="0075515A" w:rsidP="0075515A">
            <w:pPr>
              <w:spacing w:before="0" w:after="0" w:line="240" w:lineRule="auto"/>
              <w:rPr>
                <w:rFonts w:ascii="Trebuchet MS" w:hAnsi="Trebuchet MS" w:cs="Calibri"/>
                <w:b/>
                <w:bCs/>
                <w:color w:val="000000"/>
                <w:sz w:val="16"/>
                <w:szCs w:val="16"/>
              </w:rPr>
            </w:pPr>
          </w:p>
        </w:tc>
        <w:tc>
          <w:tcPr>
            <w:tcW w:w="1396" w:type="dxa"/>
            <w:vMerge/>
            <w:tcBorders>
              <w:top w:val="single" w:sz="8" w:space="0" w:color="auto"/>
              <w:left w:val="single" w:sz="8" w:space="0" w:color="auto"/>
              <w:bottom w:val="single" w:sz="8" w:space="0" w:color="000000"/>
              <w:right w:val="single" w:sz="8" w:space="0" w:color="auto"/>
            </w:tcBorders>
            <w:vAlign w:val="center"/>
            <w:hideMark/>
          </w:tcPr>
          <w:p w14:paraId="5AAB7229" w14:textId="77777777" w:rsidR="0075515A" w:rsidRPr="0075515A" w:rsidRDefault="0075515A" w:rsidP="0075515A">
            <w:pPr>
              <w:spacing w:before="0" w:after="0" w:line="240" w:lineRule="auto"/>
              <w:rPr>
                <w:rFonts w:ascii="Trebuchet MS" w:hAnsi="Trebuchet MS" w:cs="Calibri"/>
                <w:b/>
                <w:bCs/>
                <w:color w:val="000000"/>
                <w:sz w:val="16"/>
                <w:szCs w:val="16"/>
              </w:rPr>
            </w:pPr>
          </w:p>
        </w:tc>
        <w:tc>
          <w:tcPr>
            <w:tcW w:w="1890" w:type="dxa"/>
            <w:vMerge/>
            <w:tcBorders>
              <w:top w:val="single" w:sz="8" w:space="0" w:color="auto"/>
              <w:left w:val="single" w:sz="8" w:space="0" w:color="auto"/>
              <w:bottom w:val="single" w:sz="8" w:space="0" w:color="000000"/>
              <w:right w:val="single" w:sz="8" w:space="0" w:color="auto"/>
            </w:tcBorders>
            <w:vAlign w:val="center"/>
            <w:hideMark/>
          </w:tcPr>
          <w:p w14:paraId="7E477146" w14:textId="77777777" w:rsidR="0075515A" w:rsidRPr="0075515A" w:rsidRDefault="0075515A" w:rsidP="0075515A">
            <w:pPr>
              <w:spacing w:before="0" w:after="0" w:line="240" w:lineRule="auto"/>
              <w:rPr>
                <w:rFonts w:ascii="Trebuchet MS" w:hAnsi="Trebuchet MS" w:cs="Calibri"/>
                <w:b/>
                <w:bCs/>
                <w:color w:val="000000"/>
                <w:sz w:val="16"/>
                <w:szCs w:val="16"/>
              </w:rPr>
            </w:pPr>
          </w:p>
        </w:tc>
        <w:tc>
          <w:tcPr>
            <w:tcW w:w="3001" w:type="dxa"/>
            <w:vMerge/>
            <w:tcBorders>
              <w:top w:val="single" w:sz="8" w:space="0" w:color="auto"/>
              <w:left w:val="single" w:sz="8" w:space="0" w:color="auto"/>
              <w:bottom w:val="single" w:sz="8" w:space="0" w:color="000000"/>
              <w:right w:val="single" w:sz="8" w:space="0" w:color="auto"/>
            </w:tcBorders>
            <w:vAlign w:val="center"/>
            <w:hideMark/>
          </w:tcPr>
          <w:p w14:paraId="15D1773A" w14:textId="77777777" w:rsidR="0075515A" w:rsidRPr="0075515A" w:rsidRDefault="0075515A" w:rsidP="0075515A">
            <w:pPr>
              <w:spacing w:before="0" w:after="0" w:line="240" w:lineRule="auto"/>
              <w:rPr>
                <w:rFonts w:ascii="Trebuchet MS" w:hAnsi="Trebuchet MS" w:cs="Calibri"/>
                <w:b/>
                <w:bCs/>
                <w:color w:val="000000"/>
                <w:sz w:val="16"/>
                <w:szCs w:val="16"/>
              </w:rPr>
            </w:pPr>
          </w:p>
        </w:tc>
        <w:tc>
          <w:tcPr>
            <w:tcW w:w="1291" w:type="dxa"/>
            <w:vMerge/>
            <w:tcBorders>
              <w:top w:val="single" w:sz="8" w:space="0" w:color="auto"/>
              <w:left w:val="single" w:sz="8" w:space="0" w:color="auto"/>
              <w:bottom w:val="single" w:sz="8" w:space="0" w:color="000000"/>
              <w:right w:val="single" w:sz="8" w:space="0" w:color="auto"/>
            </w:tcBorders>
            <w:vAlign w:val="center"/>
            <w:hideMark/>
          </w:tcPr>
          <w:p w14:paraId="1FD7BC05" w14:textId="77777777" w:rsidR="0075515A" w:rsidRPr="0075515A" w:rsidRDefault="0075515A" w:rsidP="0075515A">
            <w:pPr>
              <w:spacing w:before="0" w:after="0" w:line="240" w:lineRule="auto"/>
              <w:rPr>
                <w:rFonts w:ascii="Trebuchet MS" w:hAnsi="Trebuchet MS" w:cs="Calibri"/>
                <w:b/>
                <w:bCs/>
                <w:color w:val="000000"/>
                <w:sz w:val="16"/>
                <w:szCs w:val="16"/>
              </w:rPr>
            </w:pPr>
          </w:p>
        </w:tc>
        <w:tc>
          <w:tcPr>
            <w:tcW w:w="222" w:type="dxa"/>
            <w:tcBorders>
              <w:top w:val="nil"/>
              <w:left w:val="nil"/>
              <w:bottom w:val="nil"/>
              <w:right w:val="nil"/>
            </w:tcBorders>
            <w:shd w:val="clear" w:color="auto" w:fill="auto"/>
            <w:noWrap/>
            <w:vAlign w:val="bottom"/>
            <w:hideMark/>
          </w:tcPr>
          <w:p w14:paraId="3254DE63" w14:textId="77777777" w:rsidR="0075515A" w:rsidRPr="0075515A" w:rsidRDefault="0075515A" w:rsidP="0075515A">
            <w:pPr>
              <w:spacing w:before="0" w:after="0" w:line="240" w:lineRule="auto"/>
              <w:jc w:val="center"/>
              <w:rPr>
                <w:rFonts w:ascii="Trebuchet MS" w:hAnsi="Trebuchet MS" w:cs="Calibri"/>
                <w:b/>
                <w:bCs/>
                <w:color w:val="000000"/>
                <w:sz w:val="16"/>
                <w:szCs w:val="16"/>
              </w:rPr>
            </w:pPr>
          </w:p>
        </w:tc>
      </w:tr>
      <w:tr w:rsidR="0075515A" w:rsidRPr="0075515A" w14:paraId="17DDBDBF" w14:textId="77777777" w:rsidTr="00870D9F">
        <w:trPr>
          <w:trHeight w:val="130"/>
        </w:trPr>
        <w:tc>
          <w:tcPr>
            <w:tcW w:w="440" w:type="dxa"/>
            <w:vMerge/>
            <w:tcBorders>
              <w:top w:val="single" w:sz="8" w:space="0" w:color="auto"/>
              <w:left w:val="single" w:sz="8" w:space="0" w:color="auto"/>
              <w:bottom w:val="single" w:sz="8" w:space="0" w:color="000000"/>
              <w:right w:val="single" w:sz="8" w:space="0" w:color="auto"/>
            </w:tcBorders>
            <w:vAlign w:val="center"/>
            <w:hideMark/>
          </w:tcPr>
          <w:p w14:paraId="5FB3C662" w14:textId="77777777" w:rsidR="0075515A" w:rsidRPr="0075515A" w:rsidRDefault="0075515A" w:rsidP="0075515A">
            <w:pPr>
              <w:spacing w:before="0" w:after="0" w:line="240" w:lineRule="auto"/>
              <w:rPr>
                <w:rFonts w:ascii="Trebuchet MS" w:hAnsi="Trebuchet MS" w:cs="Calibri"/>
                <w:b/>
                <w:bCs/>
                <w:color w:val="000000"/>
                <w:sz w:val="16"/>
                <w:szCs w:val="16"/>
              </w:rPr>
            </w:pPr>
          </w:p>
        </w:tc>
        <w:tc>
          <w:tcPr>
            <w:tcW w:w="1553" w:type="dxa"/>
            <w:vMerge/>
            <w:tcBorders>
              <w:top w:val="single" w:sz="8" w:space="0" w:color="auto"/>
              <w:left w:val="single" w:sz="8" w:space="0" w:color="auto"/>
              <w:bottom w:val="single" w:sz="8" w:space="0" w:color="000000"/>
              <w:right w:val="single" w:sz="8" w:space="0" w:color="auto"/>
            </w:tcBorders>
            <w:vAlign w:val="center"/>
            <w:hideMark/>
          </w:tcPr>
          <w:p w14:paraId="0ECE9437" w14:textId="77777777" w:rsidR="0075515A" w:rsidRPr="0075515A" w:rsidRDefault="0075515A" w:rsidP="0075515A">
            <w:pPr>
              <w:spacing w:before="0" w:after="0" w:line="240" w:lineRule="auto"/>
              <w:rPr>
                <w:rFonts w:ascii="Trebuchet MS" w:hAnsi="Trebuchet MS" w:cs="Calibri"/>
                <w:b/>
                <w:bCs/>
                <w:color w:val="000000"/>
                <w:sz w:val="16"/>
                <w:szCs w:val="16"/>
              </w:rPr>
            </w:pPr>
          </w:p>
        </w:tc>
        <w:tc>
          <w:tcPr>
            <w:tcW w:w="1396" w:type="dxa"/>
            <w:vMerge/>
            <w:tcBorders>
              <w:top w:val="single" w:sz="8" w:space="0" w:color="auto"/>
              <w:left w:val="single" w:sz="8" w:space="0" w:color="auto"/>
              <w:bottom w:val="single" w:sz="8" w:space="0" w:color="000000"/>
              <w:right w:val="single" w:sz="8" w:space="0" w:color="auto"/>
            </w:tcBorders>
            <w:vAlign w:val="center"/>
            <w:hideMark/>
          </w:tcPr>
          <w:p w14:paraId="2618CA10" w14:textId="77777777" w:rsidR="0075515A" w:rsidRPr="0075515A" w:rsidRDefault="0075515A" w:rsidP="0075515A">
            <w:pPr>
              <w:spacing w:before="0" w:after="0" w:line="240" w:lineRule="auto"/>
              <w:rPr>
                <w:rFonts w:ascii="Trebuchet MS" w:hAnsi="Trebuchet MS" w:cs="Calibri"/>
                <w:b/>
                <w:bCs/>
                <w:color w:val="000000"/>
                <w:sz w:val="16"/>
                <w:szCs w:val="16"/>
              </w:rPr>
            </w:pPr>
          </w:p>
        </w:tc>
        <w:tc>
          <w:tcPr>
            <w:tcW w:w="1890" w:type="dxa"/>
            <w:vMerge/>
            <w:tcBorders>
              <w:top w:val="single" w:sz="8" w:space="0" w:color="auto"/>
              <w:left w:val="single" w:sz="8" w:space="0" w:color="auto"/>
              <w:bottom w:val="single" w:sz="8" w:space="0" w:color="000000"/>
              <w:right w:val="single" w:sz="8" w:space="0" w:color="auto"/>
            </w:tcBorders>
            <w:vAlign w:val="center"/>
            <w:hideMark/>
          </w:tcPr>
          <w:p w14:paraId="200C979D" w14:textId="77777777" w:rsidR="0075515A" w:rsidRPr="0075515A" w:rsidRDefault="0075515A" w:rsidP="0075515A">
            <w:pPr>
              <w:spacing w:before="0" w:after="0" w:line="240" w:lineRule="auto"/>
              <w:rPr>
                <w:rFonts w:ascii="Trebuchet MS" w:hAnsi="Trebuchet MS" w:cs="Calibri"/>
                <w:b/>
                <w:bCs/>
                <w:color w:val="000000"/>
                <w:sz w:val="16"/>
                <w:szCs w:val="16"/>
              </w:rPr>
            </w:pPr>
          </w:p>
        </w:tc>
        <w:tc>
          <w:tcPr>
            <w:tcW w:w="3001" w:type="dxa"/>
            <w:vMerge/>
            <w:tcBorders>
              <w:top w:val="single" w:sz="8" w:space="0" w:color="auto"/>
              <w:left w:val="single" w:sz="8" w:space="0" w:color="auto"/>
              <w:bottom w:val="single" w:sz="8" w:space="0" w:color="000000"/>
              <w:right w:val="single" w:sz="8" w:space="0" w:color="auto"/>
            </w:tcBorders>
            <w:vAlign w:val="center"/>
            <w:hideMark/>
          </w:tcPr>
          <w:p w14:paraId="1E2126AC" w14:textId="77777777" w:rsidR="0075515A" w:rsidRPr="0075515A" w:rsidRDefault="0075515A" w:rsidP="0075515A">
            <w:pPr>
              <w:spacing w:before="0" w:after="0" w:line="240" w:lineRule="auto"/>
              <w:rPr>
                <w:rFonts w:ascii="Trebuchet MS" w:hAnsi="Trebuchet MS" w:cs="Calibri"/>
                <w:b/>
                <w:bCs/>
                <w:color w:val="000000"/>
                <w:sz w:val="16"/>
                <w:szCs w:val="16"/>
              </w:rPr>
            </w:pPr>
          </w:p>
        </w:tc>
        <w:tc>
          <w:tcPr>
            <w:tcW w:w="1291" w:type="dxa"/>
            <w:vMerge/>
            <w:tcBorders>
              <w:top w:val="single" w:sz="8" w:space="0" w:color="auto"/>
              <w:left w:val="single" w:sz="8" w:space="0" w:color="auto"/>
              <w:bottom w:val="single" w:sz="8" w:space="0" w:color="000000"/>
              <w:right w:val="single" w:sz="8" w:space="0" w:color="auto"/>
            </w:tcBorders>
            <w:vAlign w:val="center"/>
            <w:hideMark/>
          </w:tcPr>
          <w:p w14:paraId="78D556A5" w14:textId="77777777" w:rsidR="0075515A" w:rsidRPr="0075515A" w:rsidRDefault="0075515A" w:rsidP="0075515A">
            <w:pPr>
              <w:spacing w:before="0" w:after="0" w:line="240" w:lineRule="auto"/>
              <w:rPr>
                <w:rFonts w:ascii="Trebuchet MS" w:hAnsi="Trebuchet MS" w:cs="Calibri"/>
                <w:b/>
                <w:bCs/>
                <w:color w:val="000000"/>
                <w:sz w:val="16"/>
                <w:szCs w:val="16"/>
              </w:rPr>
            </w:pPr>
          </w:p>
        </w:tc>
        <w:tc>
          <w:tcPr>
            <w:tcW w:w="222" w:type="dxa"/>
            <w:tcBorders>
              <w:top w:val="nil"/>
              <w:left w:val="nil"/>
              <w:bottom w:val="nil"/>
              <w:right w:val="nil"/>
            </w:tcBorders>
            <w:shd w:val="clear" w:color="auto" w:fill="auto"/>
            <w:noWrap/>
            <w:vAlign w:val="bottom"/>
            <w:hideMark/>
          </w:tcPr>
          <w:p w14:paraId="2B69E0B1" w14:textId="77777777" w:rsidR="0075515A" w:rsidRPr="0075515A" w:rsidRDefault="0075515A" w:rsidP="0075515A">
            <w:pPr>
              <w:spacing w:before="0" w:after="0" w:line="240" w:lineRule="auto"/>
              <w:rPr>
                <w:rFonts w:ascii="Trebuchet MS" w:hAnsi="Trebuchet MS"/>
                <w:sz w:val="16"/>
                <w:szCs w:val="16"/>
              </w:rPr>
            </w:pPr>
          </w:p>
        </w:tc>
      </w:tr>
      <w:tr w:rsidR="0075515A" w:rsidRPr="0075515A" w14:paraId="0415F531" w14:textId="77777777" w:rsidTr="00870D9F">
        <w:trPr>
          <w:trHeight w:val="700"/>
        </w:trPr>
        <w:tc>
          <w:tcPr>
            <w:tcW w:w="440" w:type="dxa"/>
            <w:vMerge w:val="restart"/>
            <w:tcBorders>
              <w:top w:val="nil"/>
              <w:left w:val="single" w:sz="8" w:space="0" w:color="auto"/>
              <w:bottom w:val="single" w:sz="8" w:space="0" w:color="000000"/>
              <w:right w:val="single" w:sz="8" w:space="0" w:color="auto"/>
            </w:tcBorders>
            <w:shd w:val="clear" w:color="auto" w:fill="auto"/>
            <w:hideMark/>
          </w:tcPr>
          <w:p w14:paraId="30C4FAE4" w14:textId="77777777" w:rsidR="0075515A" w:rsidRPr="0075515A" w:rsidRDefault="0075515A" w:rsidP="0075515A">
            <w:pPr>
              <w:spacing w:before="0" w:after="0" w:line="240" w:lineRule="auto"/>
              <w:jc w:val="center"/>
              <w:rPr>
                <w:rFonts w:ascii="Trebuchet MS" w:hAnsi="Trebuchet MS" w:cs="Calibri"/>
                <w:color w:val="000000"/>
                <w:sz w:val="16"/>
                <w:szCs w:val="16"/>
              </w:rPr>
            </w:pPr>
            <w:r w:rsidRPr="0075515A">
              <w:rPr>
                <w:rFonts w:ascii="Trebuchet MS" w:hAnsi="Trebuchet MS" w:cs="Calibri"/>
                <w:color w:val="000000"/>
                <w:sz w:val="16"/>
                <w:szCs w:val="16"/>
                <w:lang w:val="id-ID"/>
              </w:rPr>
              <w:t>1</w:t>
            </w:r>
          </w:p>
        </w:tc>
        <w:tc>
          <w:tcPr>
            <w:tcW w:w="1553" w:type="dxa"/>
            <w:vMerge w:val="restart"/>
            <w:tcBorders>
              <w:top w:val="nil"/>
              <w:left w:val="single" w:sz="8" w:space="0" w:color="auto"/>
              <w:bottom w:val="single" w:sz="8" w:space="0" w:color="000000"/>
              <w:right w:val="single" w:sz="8" w:space="0" w:color="auto"/>
            </w:tcBorders>
            <w:shd w:val="clear" w:color="auto" w:fill="auto"/>
            <w:hideMark/>
          </w:tcPr>
          <w:p w14:paraId="0FD9C0A4" w14:textId="77777777" w:rsidR="0075515A" w:rsidRPr="0075515A" w:rsidRDefault="0075515A" w:rsidP="0075515A">
            <w:pPr>
              <w:spacing w:before="0" w:after="0" w:line="240" w:lineRule="auto"/>
              <w:jc w:val="both"/>
              <w:rPr>
                <w:rFonts w:ascii="Trebuchet MS" w:hAnsi="Trebuchet MS" w:cs="Calibri"/>
                <w:color w:val="000000"/>
                <w:sz w:val="16"/>
                <w:szCs w:val="16"/>
              </w:rPr>
            </w:pPr>
            <w:bookmarkStart w:id="30" w:name="RANGE!B5"/>
            <w:proofErr w:type="spellStart"/>
            <w:r w:rsidRPr="0075515A">
              <w:rPr>
                <w:rFonts w:ascii="Trebuchet MS" w:hAnsi="Trebuchet MS" w:cs="Calibri"/>
                <w:color w:val="000000"/>
                <w:sz w:val="16"/>
                <w:szCs w:val="16"/>
              </w:rPr>
              <w:t>Meningkatnya</w:t>
            </w:r>
            <w:proofErr w:type="spellEnd"/>
            <w:r w:rsidRPr="0075515A">
              <w:rPr>
                <w:rFonts w:ascii="Trebuchet MS" w:hAnsi="Trebuchet MS" w:cs="Calibri"/>
                <w:color w:val="000000"/>
                <w:sz w:val="16"/>
                <w:szCs w:val="16"/>
              </w:rPr>
              <w:t xml:space="preserve"> </w:t>
            </w:r>
            <w:proofErr w:type="spellStart"/>
            <w:r w:rsidRPr="0075515A">
              <w:rPr>
                <w:rFonts w:ascii="Trebuchet MS" w:hAnsi="Trebuchet MS" w:cs="Calibri"/>
                <w:color w:val="000000"/>
                <w:sz w:val="16"/>
                <w:szCs w:val="16"/>
              </w:rPr>
              <w:t>Penyelenggaraan</w:t>
            </w:r>
            <w:proofErr w:type="spellEnd"/>
            <w:r w:rsidRPr="0075515A">
              <w:rPr>
                <w:rFonts w:ascii="Trebuchet MS" w:hAnsi="Trebuchet MS" w:cs="Calibri"/>
                <w:color w:val="000000"/>
                <w:sz w:val="16"/>
                <w:szCs w:val="16"/>
              </w:rPr>
              <w:t xml:space="preserve"> </w:t>
            </w:r>
            <w:proofErr w:type="spellStart"/>
            <w:proofErr w:type="gramStart"/>
            <w:r w:rsidRPr="0075515A">
              <w:rPr>
                <w:rFonts w:ascii="Trebuchet MS" w:hAnsi="Trebuchet MS" w:cs="Calibri"/>
                <w:color w:val="000000"/>
                <w:sz w:val="16"/>
                <w:szCs w:val="16"/>
              </w:rPr>
              <w:t>Pemerintahan</w:t>
            </w:r>
            <w:proofErr w:type="spellEnd"/>
            <w:r w:rsidRPr="0075515A">
              <w:rPr>
                <w:rFonts w:ascii="Trebuchet MS" w:hAnsi="Trebuchet MS" w:cs="Calibri"/>
                <w:color w:val="000000"/>
                <w:sz w:val="16"/>
                <w:szCs w:val="16"/>
              </w:rPr>
              <w:t xml:space="preserve">  di</w:t>
            </w:r>
            <w:proofErr w:type="gramEnd"/>
            <w:r w:rsidRPr="0075515A">
              <w:rPr>
                <w:rFonts w:ascii="Trebuchet MS" w:hAnsi="Trebuchet MS" w:cs="Calibri"/>
                <w:color w:val="000000"/>
                <w:sz w:val="16"/>
                <w:szCs w:val="16"/>
              </w:rPr>
              <w:t xml:space="preserve"> </w:t>
            </w:r>
            <w:proofErr w:type="spellStart"/>
            <w:r w:rsidRPr="0075515A">
              <w:rPr>
                <w:rFonts w:ascii="Trebuchet MS" w:hAnsi="Trebuchet MS" w:cs="Calibri"/>
                <w:color w:val="000000"/>
                <w:sz w:val="16"/>
                <w:szCs w:val="16"/>
              </w:rPr>
              <w:t>Kecamatan</w:t>
            </w:r>
            <w:bookmarkEnd w:id="30"/>
            <w:proofErr w:type="spellEnd"/>
          </w:p>
        </w:tc>
        <w:tc>
          <w:tcPr>
            <w:tcW w:w="1396" w:type="dxa"/>
            <w:vMerge w:val="restart"/>
            <w:tcBorders>
              <w:top w:val="nil"/>
              <w:left w:val="single" w:sz="8" w:space="0" w:color="auto"/>
              <w:bottom w:val="single" w:sz="8" w:space="0" w:color="000000"/>
              <w:right w:val="single" w:sz="8" w:space="0" w:color="auto"/>
            </w:tcBorders>
            <w:shd w:val="clear" w:color="auto" w:fill="auto"/>
            <w:hideMark/>
          </w:tcPr>
          <w:p w14:paraId="2FC015D1" w14:textId="77777777" w:rsidR="0075515A" w:rsidRPr="0075515A" w:rsidRDefault="0075515A" w:rsidP="0075515A">
            <w:pPr>
              <w:spacing w:before="0" w:after="0" w:line="240" w:lineRule="auto"/>
              <w:rPr>
                <w:rFonts w:ascii="Trebuchet MS" w:hAnsi="Trebuchet MS" w:cs="Calibri"/>
                <w:color w:val="000000"/>
                <w:sz w:val="16"/>
                <w:szCs w:val="16"/>
              </w:rPr>
            </w:pPr>
            <w:r w:rsidRPr="0075515A">
              <w:rPr>
                <w:rFonts w:ascii="Trebuchet MS" w:hAnsi="Trebuchet MS" w:cs="Calibri"/>
                <w:color w:val="000000"/>
                <w:sz w:val="16"/>
                <w:szCs w:val="16"/>
                <w:lang w:val="id-ID"/>
              </w:rPr>
              <w:t xml:space="preserve">Nila Evaluasi Kecamatan </w:t>
            </w:r>
          </w:p>
        </w:tc>
        <w:tc>
          <w:tcPr>
            <w:tcW w:w="1890" w:type="dxa"/>
            <w:vMerge w:val="restart"/>
            <w:tcBorders>
              <w:top w:val="nil"/>
              <w:left w:val="single" w:sz="8" w:space="0" w:color="auto"/>
              <w:bottom w:val="single" w:sz="8" w:space="0" w:color="000000"/>
              <w:right w:val="single" w:sz="8" w:space="0" w:color="auto"/>
            </w:tcBorders>
            <w:shd w:val="clear" w:color="auto" w:fill="auto"/>
            <w:hideMark/>
          </w:tcPr>
          <w:p w14:paraId="7711BC47" w14:textId="77777777" w:rsidR="0075515A" w:rsidRPr="0075515A" w:rsidRDefault="0075515A" w:rsidP="0075515A">
            <w:pPr>
              <w:spacing w:before="0" w:after="0" w:line="240" w:lineRule="auto"/>
              <w:jc w:val="both"/>
              <w:rPr>
                <w:rFonts w:ascii="Trebuchet MS" w:hAnsi="Trebuchet MS" w:cs="Calibri Light"/>
                <w:color w:val="000000"/>
                <w:sz w:val="16"/>
                <w:szCs w:val="16"/>
              </w:rPr>
            </w:pPr>
            <w:r w:rsidRPr="0075515A">
              <w:rPr>
                <w:rFonts w:ascii="Trebuchet MS" w:hAnsi="Trebuchet MS" w:cs="Calibri Light"/>
                <w:color w:val="000000"/>
                <w:sz w:val="16"/>
                <w:szCs w:val="16"/>
                <w:lang w:val="id-ID"/>
              </w:rPr>
              <w:t>Pengukuran kinerja kecamatan Kinerja terhadap tingkat kreativitas dan inovasi perangkat kecamatan dalam mengoordinasikan dan melaksanakan program pemerintahan dan pembangunan, kesejahteraan masyarakat di wilayah kerjanya. (Perbup Banjar Tentang Pedoman Evaluasi Kinerja Kecamatan)</w:t>
            </w:r>
          </w:p>
        </w:tc>
        <w:tc>
          <w:tcPr>
            <w:tcW w:w="3001" w:type="dxa"/>
            <w:tcBorders>
              <w:top w:val="nil"/>
              <w:left w:val="nil"/>
              <w:bottom w:val="nil"/>
              <w:right w:val="single" w:sz="8" w:space="0" w:color="auto"/>
            </w:tcBorders>
            <w:shd w:val="clear" w:color="auto" w:fill="auto"/>
            <w:hideMark/>
          </w:tcPr>
          <w:p w14:paraId="7E70E953" w14:textId="77777777" w:rsidR="0075515A" w:rsidRPr="0075515A" w:rsidRDefault="0075515A" w:rsidP="0075515A">
            <w:pPr>
              <w:spacing w:before="0" w:after="0" w:line="240" w:lineRule="auto"/>
              <w:rPr>
                <w:rFonts w:ascii="Trebuchet MS" w:hAnsi="Trebuchet MS" w:cs="Calibri Light"/>
                <w:color w:val="000000"/>
                <w:sz w:val="16"/>
                <w:szCs w:val="16"/>
              </w:rPr>
            </w:pPr>
            <w:r w:rsidRPr="0075515A">
              <w:rPr>
                <w:rFonts w:ascii="Trebuchet MS" w:hAnsi="Trebuchet MS" w:cs="Calibri Light"/>
                <w:color w:val="000000"/>
                <w:sz w:val="16"/>
                <w:szCs w:val="16"/>
                <w:lang w:val="id-ID"/>
              </w:rPr>
              <w:t xml:space="preserve">(Total dari nilai persepsi per unsur / total unsur yang terisi) x nilai penimbang </w:t>
            </w:r>
          </w:p>
        </w:tc>
        <w:tc>
          <w:tcPr>
            <w:tcW w:w="1291" w:type="dxa"/>
            <w:vMerge w:val="restart"/>
            <w:tcBorders>
              <w:top w:val="nil"/>
              <w:left w:val="single" w:sz="8" w:space="0" w:color="auto"/>
              <w:bottom w:val="single" w:sz="8" w:space="0" w:color="000000"/>
              <w:right w:val="single" w:sz="8" w:space="0" w:color="auto"/>
            </w:tcBorders>
            <w:shd w:val="clear" w:color="auto" w:fill="auto"/>
            <w:hideMark/>
          </w:tcPr>
          <w:p w14:paraId="4CB406F8" w14:textId="77777777" w:rsidR="0075515A" w:rsidRPr="0075515A" w:rsidRDefault="0075515A" w:rsidP="0075515A">
            <w:pPr>
              <w:spacing w:before="0" w:after="0" w:line="240" w:lineRule="auto"/>
              <w:jc w:val="center"/>
              <w:rPr>
                <w:rFonts w:ascii="Trebuchet MS" w:hAnsi="Trebuchet MS" w:cs="Calibri Light"/>
                <w:color w:val="000000"/>
                <w:sz w:val="16"/>
                <w:szCs w:val="16"/>
              </w:rPr>
            </w:pPr>
            <w:r w:rsidRPr="0075515A">
              <w:rPr>
                <w:rFonts w:ascii="Trebuchet MS" w:hAnsi="Trebuchet MS" w:cs="Calibri Light"/>
                <w:color w:val="000000"/>
                <w:sz w:val="16"/>
                <w:szCs w:val="16"/>
              </w:rPr>
              <w:t xml:space="preserve">Tim </w:t>
            </w:r>
            <w:proofErr w:type="spellStart"/>
            <w:r w:rsidRPr="0075515A">
              <w:rPr>
                <w:rFonts w:ascii="Trebuchet MS" w:hAnsi="Trebuchet MS" w:cs="Calibri Light"/>
                <w:color w:val="000000"/>
                <w:sz w:val="16"/>
                <w:szCs w:val="16"/>
              </w:rPr>
              <w:t>Penilai</w:t>
            </w:r>
            <w:proofErr w:type="spellEnd"/>
            <w:r w:rsidRPr="0075515A">
              <w:rPr>
                <w:rFonts w:ascii="Trebuchet MS" w:hAnsi="Trebuchet MS" w:cs="Calibri Light"/>
                <w:color w:val="000000"/>
                <w:sz w:val="16"/>
                <w:szCs w:val="16"/>
              </w:rPr>
              <w:t xml:space="preserve"> Kinerja </w:t>
            </w:r>
            <w:proofErr w:type="spellStart"/>
            <w:r w:rsidRPr="0075515A">
              <w:rPr>
                <w:rFonts w:ascii="Trebuchet MS" w:hAnsi="Trebuchet MS" w:cs="Calibri Light"/>
                <w:color w:val="000000"/>
                <w:sz w:val="16"/>
                <w:szCs w:val="16"/>
              </w:rPr>
              <w:t>Kecamatan</w:t>
            </w:r>
            <w:proofErr w:type="spellEnd"/>
            <w:r w:rsidRPr="0075515A">
              <w:rPr>
                <w:rFonts w:ascii="Trebuchet MS" w:hAnsi="Trebuchet MS" w:cs="Calibri Light"/>
                <w:color w:val="000000"/>
                <w:sz w:val="16"/>
                <w:szCs w:val="16"/>
              </w:rPr>
              <w:t xml:space="preserve"> Tingkat </w:t>
            </w:r>
            <w:proofErr w:type="spellStart"/>
            <w:r w:rsidRPr="0075515A">
              <w:rPr>
                <w:rFonts w:ascii="Trebuchet MS" w:hAnsi="Trebuchet MS" w:cs="Calibri Light"/>
                <w:color w:val="000000"/>
                <w:sz w:val="16"/>
                <w:szCs w:val="16"/>
              </w:rPr>
              <w:t>Kabupaten</w:t>
            </w:r>
            <w:proofErr w:type="spellEnd"/>
            <w:r w:rsidRPr="0075515A">
              <w:rPr>
                <w:rFonts w:ascii="Trebuchet MS" w:hAnsi="Trebuchet MS" w:cs="Calibri Light"/>
                <w:color w:val="000000"/>
                <w:sz w:val="16"/>
                <w:szCs w:val="16"/>
              </w:rPr>
              <w:t xml:space="preserve"> </w:t>
            </w:r>
          </w:p>
        </w:tc>
        <w:tc>
          <w:tcPr>
            <w:tcW w:w="222" w:type="dxa"/>
            <w:vAlign w:val="center"/>
            <w:hideMark/>
          </w:tcPr>
          <w:p w14:paraId="317C2EA3" w14:textId="77777777" w:rsidR="0075515A" w:rsidRPr="0075515A" w:rsidRDefault="0075515A" w:rsidP="0075515A">
            <w:pPr>
              <w:spacing w:before="0" w:after="0" w:line="240" w:lineRule="auto"/>
              <w:rPr>
                <w:rFonts w:ascii="Trebuchet MS" w:hAnsi="Trebuchet MS"/>
                <w:sz w:val="16"/>
                <w:szCs w:val="16"/>
              </w:rPr>
            </w:pPr>
          </w:p>
        </w:tc>
      </w:tr>
      <w:tr w:rsidR="0075515A" w:rsidRPr="0075515A" w14:paraId="41BF19DD" w14:textId="77777777" w:rsidTr="00870D9F">
        <w:trPr>
          <w:trHeight w:val="290"/>
        </w:trPr>
        <w:tc>
          <w:tcPr>
            <w:tcW w:w="440" w:type="dxa"/>
            <w:vMerge/>
            <w:tcBorders>
              <w:top w:val="nil"/>
              <w:left w:val="single" w:sz="8" w:space="0" w:color="auto"/>
              <w:bottom w:val="single" w:sz="8" w:space="0" w:color="000000"/>
              <w:right w:val="single" w:sz="8" w:space="0" w:color="auto"/>
            </w:tcBorders>
            <w:vAlign w:val="center"/>
            <w:hideMark/>
          </w:tcPr>
          <w:p w14:paraId="596C0156" w14:textId="77777777" w:rsidR="0075515A" w:rsidRPr="0075515A" w:rsidRDefault="0075515A" w:rsidP="0075515A">
            <w:pPr>
              <w:spacing w:before="0" w:after="0" w:line="240" w:lineRule="auto"/>
              <w:rPr>
                <w:rFonts w:ascii="Trebuchet MS" w:hAnsi="Trebuchet MS" w:cs="Calibri"/>
                <w:color w:val="000000"/>
                <w:sz w:val="16"/>
                <w:szCs w:val="16"/>
              </w:rPr>
            </w:pPr>
          </w:p>
        </w:tc>
        <w:tc>
          <w:tcPr>
            <w:tcW w:w="1553" w:type="dxa"/>
            <w:vMerge/>
            <w:tcBorders>
              <w:top w:val="nil"/>
              <w:left w:val="single" w:sz="8" w:space="0" w:color="auto"/>
              <w:bottom w:val="single" w:sz="8" w:space="0" w:color="000000"/>
              <w:right w:val="single" w:sz="8" w:space="0" w:color="auto"/>
            </w:tcBorders>
            <w:vAlign w:val="center"/>
            <w:hideMark/>
          </w:tcPr>
          <w:p w14:paraId="1F7C2459" w14:textId="77777777" w:rsidR="0075515A" w:rsidRPr="0075515A" w:rsidRDefault="0075515A" w:rsidP="0075515A">
            <w:pPr>
              <w:spacing w:before="0" w:after="0" w:line="240" w:lineRule="auto"/>
              <w:rPr>
                <w:rFonts w:ascii="Trebuchet MS" w:hAnsi="Trebuchet MS" w:cs="Calibri"/>
                <w:color w:val="000000"/>
                <w:sz w:val="16"/>
                <w:szCs w:val="16"/>
              </w:rPr>
            </w:pPr>
          </w:p>
        </w:tc>
        <w:tc>
          <w:tcPr>
            <w:tcW w:w="1396" w:type="dxa"/>
            <w:vMerge/>
            <w:tcBorders>
              <w:top w:val="nil"/>
              <w:left w:val="single" w:sz="8" w:space="0" w:color="auto"/>
              <w:bottom w:val="single" w:sz="8" w:space="0" w:color="000000"/>
              <w:right w:val="single" w:sz="8" w:space="0" w:color="auto"/>
            </w:tcBorders>
            <w:vAlign w:val="center"/>
            <w:hideMark/>
          </w:tcPr>
          <w:p w14:paraId="788B3794" w14:textId="77777777" w:rsidR="0075515A" w:rsidRPr="0075515A" w:rsidRDefault="0075515A" w:rsidP="0075515A">
            <w:pPr>
              <w:spacing w:before="0" w:after="0" w:line="240" w:lineRule="auto"/>
              <w:rPr>
                <w:rFonts w:ascii="Trebuchet MS" w:hAnsi="Trebuchet MS" w:cs="Calibri"/>
                <w:color w:val="000000"/>
                <w:sz w:val="16"/>
                <w:szCs w:val="16"/>
              </w:rPr>
            </w:pPr>
          </w:p>
        </w:tc>
        <w:tc>
          <w:tcPr>
            <w:tcW w:w="1890" w:type="dxa"/>
            <w:vMerge/>
            <w:tcBorders>
              <w:top w:val="nil"/>
              <w:left w:val="single" w:sz="8" w:space="0" w:color="auto"/>
              <w:bottom w:val="single" w:sz="8" w:space="0" w:color="000000"/>
              <w:right w:val="single" w:sz="8" w:space="0" w:color="auto"/>
            </w:tcBorders>
            <w:vAlign w:val="center"/>
            <w:hideMark/>
          </w:tcPr>
          <w:p w14:paraId="0FE03363" w14:textId="77777777" w:rsidR="0075515A" w:rsidRPr="0075515A" w:rsidRDefault="0075515A" w:rsidP="0075515A">
            <w:pPr>
              <w:spacing w:before="0" w:after="0" w:line="240" w:lineRule="auto"/>
              <w:rPr>
                <w:rFonts w:ascii="Trebuchet MS" w:hAnsi="Trebuchet MS" w:cs="Calibri Light"/>
                <w:color w:val="000000"/>
                <w:sz w:val="16"/>
                <w:szCs w:val="16"/>
              </w:rPr>
            </w:pPr>
          </w:p>
        </w:tc>
        <w:tc>
          <w:tcPr>
            <w:tcW w:w="3001" w:type="dxa"/>
            <w:tcBorders>
              <w:top w:val="nil"/>
              <w:left w:val="nil"/>
              <w:bottom w:val="nil"/>
              <w:right w:val="single" w:sz="8" w:space="0" w:color="auto"/>
            </w:tcBorders>
            <w:shd w:val="clear" w:color="auto" w:fill="auto"/>
            <w:vAlign w:val="center"/>
            <w:hideMark/>
          </w:tcPr>
          <w:p w14:paraId="272011F1" w14:textId="77777777" w:rsidR="0075515A" w:rsidRPr="0075515A" w:rsidRDefault="0075515A" w:rsidP="0075515A">
            <w:pPr>
              <w:spacing w:before="0" w:after="0" w:line="240" w:lineRule="auto"/>
              <w:rPr>
                <w:rFonts w:ascii="Trebuchet MS" w:hAnsi="Trebuchet MS" w:cs="Calibri Light"/>
                <w:color w:val="000000"/>
                <w:sz w:val="16"/>
                <w:szCs w:val="16"/>
              </w:rPr>
            </w:pPr>
            <w:proofErr w:type="spellStart"/>
            <w:r w:rsidRPr="0075515A">
              <w:rPr>
                <w:rFonts w:ascii="Trebuchet MS" w:hAnsi="Trebuchet MS" w:cs="Calibri Light"/>
                <w:color w:val="000000"/>
                <w:sz w:val="16"/>
                <w:szCs w:val="16"/>
              </w:rPr>
              <w:t>Aspek</w:t>
            </w:r>
            <w:proofErr w:type="spellEnd"/>
            <w:r w:rsidRPr="0075515A">
              <w:rPr>
                <w:rFonts w:ascii="Trebuchet MS" w:hAnsi="Trebuchet MS" w:cs="Calibri Light"/>
                <w:color w:val="000000"/>
                <w:sz w:val="16"/>
                <w:szCs w:val="16"/>
              </w:rPr>
              <w:t xml:space="preserve"> yang </w:t>
            </w:r>
            <w:proofErr w:type="spellStart"/>
            <w:r w:rsidRPr="0075515A">
              <w:rPr>
                <w:rFonts w:ascii="Trebuchet MS" w:hAnsi="Trebuchet MS" w:cs="Calibri Light"/>
                <w:color w:val="000000"/>
                <w:sz w:val="16"/>
                <w:szCs w:val="16"/>
              </w:rPr>
              <w:t>dinilai</w:t>
            </w:r>
            <w:proofErr w:type="spellEnd"/>
            <w:r w:rsidRPr="0075515A">
              <w:rPr>
                <w:rFonts w:ascii="Trebuchet MS" w:hAnsi="Trebuchet MS" w:cs="Calibri Light"/>
                <w:color w:val="000000"/>
                <w:sz w:val="16"/>
                <w:szCs w:val="16"/>
              </w:rPr>
              <w:t xml:space="preserve"> </w:t>
            </w:r>
            <w:proofErr w:type="spellStart"/>
            <w:proofErr w:type="gramStart"/>
            <w:r w:rsidRPr="0075515A">
              <w:rPr>
                <w:rFonts w:ascii="Trebuchet MS" w:hAnsi="Trebuchet MS" w:cs="Calibri Light"/>
                <w:color w:val="000000"/>
                <w:sz w:val="16"/>
                <w:szCs w:val="16"/>
              </w:rPr>
              <w:t>meliputi</w:t>
            </w:r>
            <w:proofErr w:type="spellEnd"/>
            <w:r w:rsidRPr="0075515A">
              <w:rPr>
                <w:rFonts w:ascii="Trebuchet MS" w:hAnsi="Trebuchet MS" w:cs="Calibri Light"/>
                <w:color w:val="000000"/>
                <w:sz w:val="16"/>
                <w:szCs w:val="16"/>
              </w:rPr>
              <w:t xml:space="preserve"> :</w:t>
            </w:r>
            <w:proofErr w:type="gramEnd"/>
          </w:p>
        </w:tc>
        <w:tc>
          <w:tcPr>
            <w:tcW w:w="1291" w:type="dxa"/>
            <w:vMerge/>
            <w:tcBorders>
              <w:top w:val="nil"/>
              <w:left w:val="single" w:sz="8" w:space="0" w:color="auto"/>
              <w:bottom w:val="single" w:sz="8" w:space="0" w:color="000000"/>
              <w:right w:val="single" w:sz="8" w:space="0" w:color="auto"/>
            </w:tcBorders>
            <w:vAlign w:val="center"/>
            <w:hideMark/>
          </w:tcPr>
          <w:p w14:paraId="145D0E24" w14:textId="77777777" w:rsidR="0075515A" w:rsidRPr="0075515A" w:rsidRDefault="0075515A" w:rsidP="0075515A">
            <w:pPr>
              <w:spacing w:before="0" w:after="0" w:line="240" w:lineRule="auto"/>
              <w:rPr>
                <w:rFonts w:ascii="Trebuchet MS" w:hAnsi="Trebuchet MS" w:cs="Calibri Light"/>
                <w:color w:val="000000"/>
                <w:sz w:val="16"/>
                <w:szCs w:val="16"/>
              </w:rPr>
            </w:pPr>
          </w:p>
        </w:tc>
        <w:tc>
          <w:tcPr>
            <w:tcW w:w="222" w:type="dxa"/>
            <w:vAlign w:val="center"/>
            <w:hideMark/>
          </w:tcPr>
          <w:p w14:paraId="50F42869" w14:textId="77777777" w:rsidR="0075515A" w:rsidRPr="0075515A" w:rsidRDefault="0075515A" w:rsidP="0075515A">
            <w:pPr>
              <w:spacing w:before="0" w:after="0" w:line="240" w:lineRule="auto"/>
              <w:rPr>
                <w:rFonts w:ascii="Trebuchet MS" w:hAnsi="Trebuchet MS"/>
                <w:sz w:val="16"/>
                <w:szCs w:val="16"/>
              </w:rPr>
            </w:pPr>
          </w:p>
        </w:tc>
      </w:tr>
      <w:tr w:rsidR="0075515A" w:rsidRPr="0075515A" w14:paraId="3D2FE107" w14:textId="77777777" w:rsidTr="00870D9F">
        <w:trPr>
          <w:trHeight w:val="1940"/>
        </w:trPr>
        <w:tc>
          <w:tcPr>
            <w:tcW w:w="440" w:type="dxa"/>
            <w:vMerge/>
            <w:tcBorders>
              <w:top w:val="nil"/>
              <w:left w:val="single" w:sz="8" w:space="0" w:color="auto"/>
              <w:bottom w:val="single" w:sz="8" w:space="0" w:color="000000"/>
              <w:right w:val="single" w:sz="8" w:space="0" w:color="auto"/>
            </w:tcBorders>
            <w:vAlign w:val="center"/>
            <w:hideMark/>
          </w:tcPr>
          <w:p w14:paraId="5B500555" w14:textId="77777777" w:rsidR="0075515A" w:rsidRPr="0075515A" w:rsidRDefault="0075515A" w:rsidP="0075515A">
            <w:pPr>
              <w:spacing w:before="0" w:after="0" w:line="240" w:lineRule="auto"/>
              <w:rPr>
                <w:rFonts w:ascii="Trebuchet MS" w:hAnsi="Trebuchet MS" w:cs="Calibri"/>
                <w:color w:val="000000"/>
                <w:sz w:val="16"/>
                <w:szCs w:val="16"/>
              </w:rPr>
            </w:pPr>
          </w:p>
        </w:tc>
        <w:tc>
          <w:tcPr>
            <w:tcW w:w="1553" w:type="dxa"/>
            <w:vMerge/>
            <w:tcBorders>
              <w:top w:val="nil"/>
              <w:left w:val="single" w:sz="8" w:space="0" w:color="auto"/>
              <w:bottom w:val="single" w:sz="8" w:space="0" w:color="000000"/>
              <w:right w:val="single" w:sz="8" w:space="0" w:color="auto"/>
            </w:tcBorders>
            <w:vAlign w:val="center"/>
            <w:hideMark/>
          </w:tcPr>
          <w:p w14:paraId="27E963C0" w14:textId="77777777" w:rsidR="0075515A" w:rsidRPr="0075515A" w:rsidRDefault="0075515A" w:rsidP="0075515A">
            <w:pPr>
              <w:spacing w:before="0" w:after="0" w:line="240" w:lineRule="auto"/>
              <w:rPr>
                <w:rFonts w:ascii="Trebuchet MS" w:hAnsi="Trebuchet MS" w:cs="Calibri"/>
                <w:color w:val="000000"/>
                <w:sz w:val="16"/>
                <w:szCs w:val="16"/>
              </w:rPr>
            </w:pPr>
          </w:p>
        </w:tc>
        <w:tc>
          <w:tcPr>
            <w:tcW w:w="1396" w:type="dxa"/>
            <w:vMerge/>
            <w:tcBorders>
              <w:top w:val="nil"/>
              <w:left w:val="single" w:sz="8" w:space="0" w:color="auto"/>
              <w:bottom w:val="single" w:sz="8" w:space="0" w:color="000000"/>
              <w:right w:val="single" w:sz="8" w:space="0" w:color="auto"/>
            </w:tcBorders>
            <w:vAlign w:val="center"/>
            <w:hideMark/>
          </w:tcPr>
          <w:p w14:paraId="3FA4765F" w14:textId="77777777" w:rsidR="0075515A" w:rsidRPr="0075515A" w:rsidRDefault="0075515A" w:rsidP="0075515A">
            <w:pPr>
              <w:spacing w:before="0" w:after="0" w:line="240" w:lineRule="auto"/>
              <w:rPr>
                <w:rFonts w:ascii="Trebuchet MS" w:hAnsi="Trebuchet MS" w:cs="Calibri"/>
                <w:color w:val="000000"/>
                <w:sz w:val="16"/>
                <w:szCs w:val="16"/>
              </w:rPr>
            </w:pPr>
          </w:p>
        </w:tc>
        <w:tc>
          <w:tcPr>
            <w:tcW w:w="1890" w:type="dxa"/>
            <w:vMerge/>
            <w:tcBorders>
              <w:top w:val="nil"/>
              <w:left w:val="single" w:sz="8" w:space="0" w:color="auto"/>
              <w:bottom w:val="single" w:sz="8" w:space="0" w:color="000000"/>
              <w:right w:val="single" w:sz="8" w:space="0" w:color="auto"/>
            </w:tcBorders>
            <w:vAlign w:val="center"/>
            <w:hideMark/>
          </w:tcPr>
          <w:p w14:paraId="235DE824" w14:textId="77777777" w:rsidR="0075515A" w:rsidRPr="0075515A" w:rsidRDefault="0075515A" w:rsidP="0075515A">
            <w:pPr>
              <w:spacing w:before="0" w:after="0" w:line="240" w:lineRule="auto"/>
              <w:rPr>
                <w:rFonts w:ascii="Trebuchet MS" w:hAnsi="Trebuchet MS" w:cs="Calibri Light"/>
                <w:color w:val="000000"/>
                <w:sz w:val="16"/>
                <w:szCs w:val="16"/>
              </w:rPr>
            </w:pPr>
          </w:p>
        </w:tc>
        <w:tc>
          <w:tcPr>
            <w:tcW w:w="3001" w:type="dxa"/>
            <w:tcBorders>
              <w:top w:val="nil"/>
              <w:left w:val="nil"/>
              <w:bottom w:val="nil"/>
              <w:right w:val="single" w:sz="8" w:space="0" w:color="auto"/>
            </w:tcBorders>
            <w:shd w:val="clear" w:color="auto" w:fill="auto"/>
            <w:hideMark/>
          </w:tcPr>
          <w:p w14:paraId="649F6772" w14:textId="77777777" w:rsidR="0075515A" w:rsidRPr="0075515A" w:rsidRDefault="0075515A" w:rsidP="0075515A">
            <w:pPr>
              <w:spacing w:before="0" w:after="0" w:line="240" w:lineRule="auto"/>
              <w:jc w:val="both"/>
              <w:rPr>
                <w:rFonts w:ascii="Trebuchet MS" w:hAnsi="Trebuchet MS" w:cs="Calibri Light"/>
                <w:color w:val="000000"/>
                <w:sz w:val="16"/>
                <w:szCs w:val="16"/>
              </w:rPr>
            </w:pPr>
            <w:proofErr w:type="spellStart"/>
            <w:r w:rsidRPr="0075515A">
              <w:rPr>
                <w:rFonts w:ascii="Trebuchet MS" w:hAnsi="Trebuchet MS" w:cs="Calibri Light"/>
                <w:color w:val="000000"/>
                <w:sz w:val="16"/>
                <w:szCs w:val="16"/>
              </w:rPr>
              <w:t>Aspek</w:t>
            </w:r>
            <w:proofErr w:type="spellEnd"/>
            <w:r w:rsidRPr="0075515A">
              <w:rPr>
                <w:rFonts w:ascii="Trebuchet MS" w:hAnsi="Trebuchet MS" w:cs="Calibri Light"/>
                <w:color w:val="000000"/>
                <w:sz w:val="16"/>
                <w:szCs w:val="16"/>
              </w:rPr>
              <w:t xml:space="preserve"> </w:t>
            </w:r>
            <w:proofErr w:type="spellStart"/>
            <w:r w:rsidRPr="0075515A">
              <w:rPr>
                <w:rFonts w:ascii="Trebuchet MS" w:hAnsi="Trebuchet MS" w:cs="Calibri Light"/>
                <w:color w:val="000000"/>
                <w:sz w:val="16"/>
                <w:szCs w:val="16"/>
              </w:rPr>
              <w:t>Administrasi</w:t>
            </w:r>
            <w:proofErr w:type="spellEnd"/>
            <w:r w:rsidRPr="0075515A">
              <w:rPr>
                <w:rFonts w:ascii="Trebuchet MS" w:hAnsi="Trebuchet MS" w:cs="Calibri Light"/>
                <w:color w:val="000000"/>
                <w:sz w:val="16"/>
                <w:szCs w:val="16"/>
              </w:rPr>
              <w:t xml:space="preserve">, </w:t>
            </w:r>
            <w:proofErr w:type="spellStart"/>
            <w:r w:rsidRPr="0075515A">
              <w:rPr>
                <w:rFonts w:ascii="Trebuchet MS" w:hAnsi="Trebuchet MS" w:cs="Calibri Light"/>
                <w:color w:val="000000"/>
                <w:sz w:val="16"/>
                <w:szCs w:val="16"/>
              </w:rPr>
              <w:t>Aspek</w:t>
            </w:r>
            <w:proofErr w:type="spellEnd"/>
            <w:r w:rsidRPr="0075515A">
              <w:rPr>
                <w:rFonts w:ascii="Trebuchet MS" w:hAnsi="Trebuchet MS" w:cs="Calibri Light"/>
                <w:color w:val="000000"/>
                <w:sz w:val="16"/>
                <w:szCs w:val="16"/>
              </w:rPr>
              <w:t xml:space="preserve"> </w:t>
            </w:r>
            <w:proofErr w:type="spellStart"/>
            <w:r w:rsidRPr="0075515A">
              <w:rPr>
                <w:rFonts w:ascii="Trebuchet MS" w:hAnsi="Trebuchet MS" w:cs="Calibri Light"/>
                <w:color w:val="000000"/>
                <w:sz w:val="16"/>
                <w:szCs w:val="16"/>
              </w:rPr>
              <w:t>Pembinaan</w:t>
            </w:r>
            <w:proofErr w:type="spellEnd"/>
            <w:r w:rsidRPr="0075515A">
              <w:rPr>
                <w:rFonts w:ascii="Trebuchet MS" w:hAnsi="Trebuchet MS" w:cs="Calibri Light"/>
                <w:color w:val="000000"/>
                <w:sz w:val="16"/>
                <w:szCs w:val="16"/>
              </w:rPr>
              <w:t xml:space="preserve"> </w:t>
            </w:r>
            <w:proofErr w:type="spellStart"/>
            <w:r w:rsidRPr="0075515A">
              <w:rPr>
                <w:rFonts w:ascii="Trebuchet MS" w:hAnsi="Trebuchet MS" w:cs="Calibri Light"/>
                <w:color w:val="000000"/>
                <w:sz w:val="16"/>
                <w:szCs w:val="16"/>
              </w:rPr>
              <w:t>Penyelenggaraan</w:t>
            </w:r>
            <w:proofErr w:type="spellEnd"/>
            <w:r w:rsidRPr="0075515A">
              <w:rPr>
                <w:rFonts w:ascii="Trebuchet MS" w:hAnsi="Trebuchet MS" w:cs="Calibri Light"/>
                <w:color w:val="000000"/>
                <w:sz w:val="16"/>
                <w:szCs w:val="16"/>
              </w:rPr>
              <w:t xml:space="preserve"> </w:t>
            </w:r>
            <w:proofErr w:type="spellStart"/>
            <w:r w:rsidRPr="0075515A">
              <w:rPr>
                <w:rFonts w:ascii="Trebuchet MS" w:hAnsi="Trebuchet MS" w:cs="Calibri Light"/>
                <w:color w:val="000000"/>
                <w:sz w:val="16"/>
                <w:szCs w:val="16"/>
              </w:rPr>
              <w:t>Pemerintahan</w:t>
            </w:r>
            <w:proofErr w:type="spellEnd"/>
            <w:r w:rsidRPr="0075515A">
              <w:rPr>
                <w:rFonts w:ascii="Trebuchet MS" w:hAnsi="Trebuchet MS" w:cs="Calibri Light"/>
                <w:color w:val="000000"/>
                <w:sz w:val="16"/>
                <w:szCs w:val="16"/>
              </w:rPr>
              <w:t xml:space="preserve"> </w:t>
            </w:r>
            <w:proofErr w:type="spellStart"/>
            <w:r w:rsidRPr="0075515A">
              <w:rPr>
                <w:rFonts w:ascii="Trebuchet MS" w:hAnsi="Trebuchet MS" w:cs="Calibri Light"/>
                <w:color w:val="000000"/>
                <w:sz w:val="16"/>
                <w:szCs w:val="16"/>
              </w:rPr>
              <w:t>Desa</w:t>
            </w:r>
            <w:proofErr w:type="spellEnd"/>
            <w:r w:rsidRPr="0075515A">
              <w:rPr>
                <w:rFonts w:ascii="Trebuchet MS" w:hAnsi="Trebuchet MS" w:cs="Calibri Light"/>
                <w:color w:val="000000"/>
                <w:sz w:val="16"/>
                <w:szCs w:val="16"/>
              </w:rPr>
              <w:t xml:space="preserve">, </w:t>
            </w:r>
            <w:proofErr w:type="spellStart"/>
            <w:r w:rsidRPr="0075515A">
              <w:rPr>
                <w:rFonts w:ascii="Trebuchet MS" w:hAnsi="Trebuchet MS" w:cs="Calibri Light"/>
                <w:color w:val="000000"/>
                <w:sz w:val="16"/>
                <w:szCs w:val="16"/>
              </w:rPr>
              <w:t>Aspek</w:t>
            </w:r>
            <w:proofErr w:type="spellEnd"/>
            <w:r w:rsidRPr="0075515A">
              <w:rPr>
                <w:rFonts w:ascii="Trebuchet MS" w:hAnsi="Trebuchet MS" w:cs="Calibri Light"/>
                <w:color w:val="000000"/>
                <w:sz w:val="16"/>
                <w:szCs w:val="16"/>
              </w:rPr>
              <w:t xml:space="preserve"> </w:t>
            </w:r>
            <w:proofErr w:type="spellStart"/>
            <w:r w:rsidRPr="0075515A">
              <w:rPr>
                <w:rFonts w:ascii="Trebuchet MS" w:hAnsi="Trebuchet MS" w:cs="Calibri Light"/>
                <w:color w:val="000000"/>
                <w:sz w:val="16"/>
                <w:szCs w:val="16"/>
              </w:rPr>
              <w:t>Pelayanan</w:t>
            </w:r>
            <w:proofErr w:type="spellEnd"/>
            <w:r w:rsidRPr="0075515A">
              <w:rPr>
                <w:rFonts w:ascii="Trebuchet MS" w:hAnsi="Trebuchet MS" w:cs="Calibri Light"/>
                <w:color w:val="000000"/>
                <w:sz w:val="16"/>
                <w:szCs w:val="16"/>
              </w:rPr>
              <w:t xml:space="preserve"> Publik, </w:t>
            </w:r>
            <w:proofErr w:type="spellStart"/>
            <w:r w:rsidRPr="0075515A">
              <w:rPr>
                <w:rFonts w:ascii="Trebuchet MS" w:hAnsi="Trebuchet MS" w:cs="Calibri Light"/>
                <w:color w:val="000000"/>
                <w:sz w:val="16"/>
                <w:szCs w:val="16"/>
              </w:rPr>
              <w:t>Aspek</w:t>
            </w:r>
            <w:proofErr w:type="spellEnd"/>
            <w:r w:rsidRPr="0075515A">
              <w:rPr>
                <w:rFonts w:ascii="Trebuchet MS" w:hAnsi="Trebuchet MS" w:cs="Calibri Light"/>
                <w:color w:val="000000"/>
                <w:sz w:val="16"/>
                <w:szCs w:val="16"/>
              </w:rPr>
              <w:t xml:space="preserve"> </w:t>
            </w:r>
            <w:proofErr w:type="spellStart"/>
            <w:r w:rsidRPr="0075515A">
              <w:rPr>
                <w:rFonts w:ascii="Trebuchet MS" w:hAnsi="Trebuchet MS" w:cs="Calibri Light"/>
                <w:color w:val="000000"/>
                <w:sz w:val="16"/>
                <w:szCs w:val="16"/>
              </w:rPr>
              <w:t>Kesejahteraan</w:t>
            </w:r>
            <w:proofErr w:type="spellEnd"/>
            <w:r w:rsidRPr="0075515A">
              <w:rPr>
                <w:rFonts w:ascii="Trebuchet MS" w:hAnsi="Trebuchet MS" w:cs="Calibri Light"/>
                <w:color w:val="000000"/>
                <w:sz w:val="16"/>
                <w:szCs w:val="16"/>
              </w:rPr>
              <w:t xml:space="preserve"> </w:t>
            </w:r>
            <w:proofErr w:type="spellStart"/>
            <w:r w:rsidRPr="0075515A">
              <w:rPr>
                <w:rFonts w:ascii="Trebuchet MS" w:hAnsi="Trebuchet MS" w:cs="Calibri Light"/>
                <w:color w:val="000000"/>
                <w:sz w:val="16"/>
                <w:szCs w:val="16"/>
              </w:rPr>
              <w:t>Sosial</w:t>
            </w:r>
            <w:proofErr w:type="spellEnd"/>
            <w:r w:rsidRPr="0075515A">
              <w:rPr>
                <w:rFonts w:ascii="Trebuchet MS" w:hAnsi="Trebuchet MS" w:cs="Calibri Light"/>
                <w:color w:val="000000"/>
                <w:sz w:val="16"/>
                <w:szCs w:val="16"/>
              </w:rPr>
              <w:t xml:space="preserve">, </w:t>
            </w:r>
            <w:proofErr w:type="spellStart"/>
            <w:r w:rsidRPr="0075515A">
              <w:rPr>
                <w:rFonts w:ascii="Trebuchet MS" w:hAnsi="Trebuchet MS" w:cs="Calibri Light"/>
                <w:color w:val="000000"/>
                <w:sz w:val="16"/>
                <w:szCs w:val="16"/>
              </w:rPr>
              <w:t>Aspek</w:t>
            </w:r>
            <w:proofErr w:type="spellEnd"/>
            <w:r w:rsidRPr="0075515A">
              <w:rPr>
                <w:rFonts w:ascii="Trebuchet MS" w:hAnsi="Trebuchet MS" w:cs="Calibri Light"/>
                <w:color w:val="000000"/>
                <w:sz w:val="16"/>
                <w:szCs w:val="16"/>
              </w:rPr>
              <w:t xml:space="preserve"> </w:t>
            </w:r>
            <w:proofErr w:type="spellStart"/>
            <w:r w:rsidRPr="0075515A">
              <w:rPr>
                <w:rFonts w:ascii="Trebuchet MS" w:hAnsi="Trebuchet MS" w:cs="Calibri Light"/>
                <w:color w:val="000000"/>
                <w:sz w:val="16"/>
                <w:szCs w:val="16"/>
              </w:rPr>
              <w:t>Ketentraman</w:t>
            </w:r>
            <w:proofErr w:type="spellEnd"/>
            <w:r w:rsidRPr="0075515A">
              <w:rPr>
                <w:rFonts w:ascii="Trebuchet MS" w:hAnsi="Trebuchet MS" w:cs="Calibri Light"/>
                <w:color w:val="000000"/>
                <w:sz w:val="16"/>
                <w:szCs w:val="16"/>
              </w:rPr>
              <w:t xml:space="preserve"> dan </w:t>
            </w:r>
            <w:proofErr w:type="spellStart"/>
            <w:r w:rsidRPr="0075515A">
              <w:rPr>
                <w:rFonts w:ascii="Trebuchet MS" w:hAnsi="Trebuchet MS" w:cs="Calibri Light"/>
                <w:color w:val="000000"/>
                <w:sz w:val="16"/>
                <w:szCs w:val="16"/>
              </w:rPr>
              <w:t>Ketertiban</w:t>
            </w:r>
            <w:proofErr w:type="spellEnd"/>
            <w:r w:rsidRPr="0075515A">
              <w:rPr>
                <w:rFonts w:ascii="Trebuchet MS" w:hAnsi="Trebuchet MS" w:cs="Calibri Light"/>
                <w:color w:val="000000"/>
                <w:sz w:val="16"/>
                <w:szCs w:val="16"/>
              </w:rPr>
              <w:t xml:space="preserve">, </w:t>
            </w:r>
            <w:proofErr w:type="spellStart"/>
            <w:r w:rsidRPr="0075515A">
              <w:rPr>
                <w:rFonts w:ascii="Trebuchet MS" w:hAnsi="Trebuchet MS" w:cs="Calibri Light"/>
                <w:color w:val="000000"/>
                <w:sz w:val="16"/>
                <w:szCs w:val="16"/>
              </w:rPr>
              <w:t>Aspek</w:t>
            </w:r>
            <w:proofErr w:type="spellEnd"/>
            <w:r w:rsidRPr="0075515A">
              <w:rPr>
                <w:rFonts w:ascii="Trebuchet MS" w:hAnsi="Trebuchet MS" w:cs="Calibri Light"/>
                <w:color w:val="000000"/>
                <w:sz w:val="16"/>
                <w:szCs w:val="16"/>
              </w:rPr>
              <w:t xml:space="preserve"> </w:t>
            </w:r>
            <w:proofErr w:type="spellStart"/>
            <w:r w:rsidRPr="0075515A">
              <w:rPr>
                <w:rFonts w:ascii="Trebuchet MS" w:hAnsi="Trebuchet MS" w:cs="Calibri Light"/>
                <w:color w:val="000000"/>
                <w:sz w:val="16"/>
                <w:szCs w:val="16"/>
              </w:rPr>
              <w:t>Pemerintahan</w:t>
            </w:r>
            <w:proofErr w:type="spellEnd"/>
            <w:r w:rsidRPr="0075515A">
              <w:rPr>
                <w:rFonts w:ascii="Trebuchet MS" w:hAnsi="Trebuchet MS" w:cs="Calibri Light"/>
                <w:color w:val="000000"/>
                <w:sz w:val="16"/>
                <w:szCs w:val="16"/>
              </w:rPr>
              <w:t xml:space="preserve"> </w:t>
            </w:r>
            <w:proofErr w:type="spellStart"/>
            <w:r w:rsidRPr="0075515A">
              <w:rPr>
                <w:rFonts w:ascii="Trebuchet MS" w:hAnsi="Trebuchet MS" w:cs="Calibri Light"/>
                <w:color w:val="000000"/>
                <w:sz w:val="16"/>
                <w:szCs w:val="16"/>
              </w:rPr>
              <w:t>Umum</w:t>
            </w:r>
            <w:proofErr w:type="spellEnd"/>
            <w:r w:rsidRPr="0075515A">
              <w:rPr>
                <w:rFonts w:ascii="Trebuchet MS" w:hAnsi="Trebuchet MS" w:cs="Calibri Light"/>
                <w:color w:val="000000"/>
                <w:sz w:val="16"/>
                <w:szCs w:val="16"/>
              </w:rPr>
              <w:t xml:space="preserve"> dan </w:t>
            </w:r>
            <w:proofErr w:type="spellStart"/>
            <w:r w:rsidRPr="0075515A">
              <w:rPr>
                <w:rFonts w:ascii="Trebuchet MS" w:hAnsi="Trebuchet MS" w:cs="Calibri Light"/>
                <w:color w:val="000000"/>
                <w:sz w:val="16"/>
                <w:szCs w:val="16"/>
              </w:rPr>
              <w:t>Pelimpahan</w:t>
            </w:r>
            <w:proofErr w:type="spellEnd"/>
            <w:r w:rsidRPr="0075515A">
              <w:rPr>
                <w:rFonts w:ascii="Trebuchet MS" w:hAnsi="Trebuchet MS" w:cs="Calibri Light"/>
                <w:color w:val="000000"/>
                <w:sz w:val="16"/>
                <w:szCs w:val="16"/>
              </w:rPr>
              <w:t xml:space="preserve"> </w:t>
            </w:r>
            <w:proofErr w:type="spellStart"/>
            <w:r w:rsidRPr="0075515A">
              <w:rPr>
                <w:rFonts w:ascii="Trebuchet MS" w:hAnsi="Trebuchet MS" w:cs="Calibri Light"/>
                <w:color w:val="000000"/>
                <w:sz w:val="16"/>
                <w:szCs w:val="16"/>
              </w:rPr>
              <w:t>Kewenangan</w:t>
            </w:r>
            <w:proofErr w:type="spellEnd"/>
            <w:r w:rsidRPr="0075515A">
              <w:rPr>
                <w:rFonts w:ascii="Trebuchet MS" w:hAnsi="Trebuchet MS" w:cs="Calibri Light"/>
                <w:color w:val="000000"/>
                <w:sz w:val="16"/>
                <w:szCs w:val="16"/>
              </w:rPr>
              <w:t xml:space="preserve">, dan </w:t>
            </w:r>
            <w:proofErr w:type="spellStart"/>
            <w:r w:rsidRPr="0075515A">
              <w:rPr>
                <w:rFonts w:ascii="Trebuchet MS" w:hAnsi="Trebuchet MS" w:cs="Calibri Light"/>
                <w:color w:val="000000"/>
                <w:sz w:val="16"/>
                <w:szCs w:val="16"/>
              </w:rPr>
              <w:t>Aspek</w:t>
            </w:r>
            <w:proofErr w:type="spellEnd"/>
            <w:r w:rsidRPr="0075515A">
              <w:rPr>
                <w:rFonts w:ascii="Trebuchet MS" w:hAnsi="Trebuchet MS" w:cs="Calibri Light"/>
                <w:color w:val="000000"/>
                <w:sz w:val="16"/>
                <w:szCs w:val="16"/>
              </w:rPr>
              <w:t xml:space="preserve"> </w:t>
            </w:r>
            <w:proofErr w:type="spellStart"/>
            <w:r w:rsidRPr="0075515A">
              <w:rPr>
                <w:rFonts w:ascii="Trebuchet MS" w:hAnsi="Trebuchet MS" w:cs="Calibri Light"/>
                <w:color w:val="000000"/>
                <w:sz w:val="16"/>
                <w:szCs w:val="16"/>
              </w:rPr>
              <w:t>Pemberdayaan</w:t>
            </w:r>
            <w:proofErr w:type="spellEnd"/>
            <w:r w:rsidRPr="0075515A">
              <w:rPr>
                <w:rFonts w:ascii="Trebuchet MS" w:hAnsi="Trebuchet MS" w:cs="Calibri Light"/>
                <w:color w:val="000000"/>
                <w:sz w:val="16"/>
                <w:szCs w:val="16"/>
              </w:rPr>
              <w:t xml:space="preserve"> Masyarakat.</w:t>
            </w:r>
          </w:p>
        </w:tc>
        <w:tc>
          <w:tcPr>
            <w:tcW w:w="1291" w:type="dxa"/>
            <w:vMerge/>
            <w:tcBorders>
              <w:top w:val="nil"/>
              <w:left w:val="single" w:sz="8" w:space="0" w:color="auto"/>
              <w:bottom w:val="single" w:sz="8" w:space="0" w:color="000000"/>
              <w:right w:val="single" w:sz="8" w:space="0" w:color="auto"/>
            </w:tcBorders>
            <w:vAlign w:val="center"/>
            <w:hideMark/>
          </w:tcPr>
          <w:p w14:paraId="52506D5C" w14:textId="77777777" w:rsidR="0075515A" w:rsidRPr="0075515A" w:rsidRDefault="0075515A" w:rsidP="0075515A">
            <w:pPr>
              <w:spacing w:before="0" w:after="0" w:line="240" w:lineRule="auto"/>
              <w:rPr>
                <w:rFonts w:ascii="Trebuchet MS" w:hAnsi="Trebuchet MS" w:cs="Calibri Light"/>
                <w:color w:val="000000"/>
                <w:sz w:val="16"/>
                <w:szCs w:val="16"/>
              </w:rPr>
            </w:pPr>
          </w:p>
        </w:tc>
        <w:tc>
          <w:tcPr>
            <w:tcW w:w="222" w:type="dxa"/>
            <w:vAlign w:val="center"/>
            <w:hideMark/>
          </w:tcPr>
          <w:p w14:paraId="7280404E" w14:textId="77777777" w:rsidR="0075515A" w:rsidRPr="0075515A" w:rsidRDefault="0075515A" w:rsidP="0075515A">
            <w:pPr>
              <w:spacing w:before="0" w:after="0" w:line="240" w:lineRule="auto"/>
              <w:rPr>
                <w:rFonts w:ascii="Trebuchet MS" w:hAnsi="Trebuchet MS"/>
                <w:sz w:val="16"/>
                <w:szCs w:val="16"/>
              </w:rPr>
            </w:pPr>
          </w:p>
        </w:tc>
      </w:tr>
      <w:tr w:rsidR="0075515A" w:rsidRPr="0075515A" w14:paraId="0FCE30E1" w14:textId="77777777" w:rsidTr="00870D9F">
        <w:trPr>
          <w:trHeight w:val="290"/>
        </w:trPr>
        <w:tc>
          <w:tcPr>
            <w:tcW w:w="440" w:type="dxa"/>
            <w:vMerge/>
            <w:tcBorders>
              <w:top w:val="nil"/>
              <w:left w:val="single" w:sz="8" w:space="0" w:color="auto"/>
              <w:bottom w:val="single" w:sz="8" w:space="0" w:color="000000"/>
              <w:right w:val="single" w:sz="8" w:space="0" w:color="auto"/>
            </w:tcBorders>
            <w:vAlign w:val="center"/>
            <w:hideMark/>
          </w:tcPr>
          <w:p w14:paraId="70D8AA93" w14:textId="77777777" w:rsidR="0075515A" w:rsidRPr="0075515A" w:rsidRDefault="0075515A" w:rsidP="0075515A">
            <w:pPr>
              <w:spacing w:before="0" w:after="0" w:line="240" w:lineRule="auto"/>
              <w:rPr>
                <w:rFonts w:ascii="Trebuchet MS" w:hAnsi="Trebuchet MS" w:cs="Calibri"/>
                <w:color w:val="000000"/>
                <w:sz w:val="16"/>
                <w:szCs w:val="16"/>
              </w:rPr>
            </w:pPr>
          </w:p>
        </w:tc>
        <w:tc>
          <w:tcPr>
            <w:tcW w:w="1553" w:type="dxa"/>
            <w:vMerge/>
            <w:tcBorders>
              <w:top w:val="nil"/>
              <w:left w:val="single" w:sz="8" w:space="0" w:color="auto"/>
              <w:bottom w:val="single" w:sz="8" w:space="0" w:color="000000"/>
              <w:right w:val="single" w:sz="8" w:space="0" w:color="auto"/>
            </w:tcBorders>
            <w:vAlign w:val="center"/>
            <w:hideMark/>
          </w:tcPr>
          <w:p w14:paraId="4314ABDC" w14:textId="77777777" w:rsidR="0075515A" w:rsidRPr="0075515A" w:rsidRDefault="0075515A" w:rsidP="0075515A">
            <w:pPr>
              <w:spacing w:before="0" w:after="0" w:line="240" w:lineRule="auto"/>
              <w:rPr>
                <w:rFonts w:ascii="Trebuchet MS" w:hAnsi="Trebuchet MS" w:cs="Calibri"/>
                <w:color w:val="000000"/>
                <w:sz w:val="16"/>
                <w:szCs w:val="16"/>
              </w:rPr>
            </w:pPr>
          </w:p>
        </w:tc>
        <w:tc>
          <w:tcPr>
            <w:tcW w:w="1396" w:type="dxa"/>
            <w:vMerge/>
            <w:tcBorders>
              <w:top w:val="nil"/>
              <w:left w:val="single" w:sz="8" w:space="0" w:color="auto"/>
              <w:bottom w:val="single" w:sz="8" w:space="0" w:color="000000"/>
              <w:right w:val="single" w:sz="8" w:space="0" w:color="auto"/>
            </w:tcBorders>
            <w:vAlign w:val="center"/>
            <w:hideMark/>
          </w:tcPr>
          <w:p w14:paraId="0B11E47A" w14:textId="77777777" w:rsidR="0075515A" w:rsidRPr="0075515A" w:rsidRDefault="0075515A" w:rsidP="0075515A">
            <w:pPr>
              <w:spacing w:before="0" w:after="0" w:line="240" w:lineRule="auto"/>
              <w:rPr>
                <w:rFonts w:ascii="Trebuchet MS" w:hAnsi="Trebuchet MS" w:cs="Calibri"/>
                <w:color w:val="000000"/>
                <w:sz w:val="16"/>
                <w:szCs w:val="16"/>
              </w:rPr>
            </w:pPr>
          </w:p>
        </w:tc>
        <w:tc>
          <w:tcPr>
            <w:tcW w:w="1890" w:type="dxa"/>
            <w:vMerge/>
            <w:tcBorders>
              <w:top w:val="nil"/>
              <w:left w:val="single" w:sz="8" w:space="0" w:color="auto"/>
              <w:bottom w:val="single" w:sz="8" w:space="0" w:color="000000"/>
              <w:right w:val="single" w:sz="8" w:space="0" w:color="auto"/>
            </w:tcBorders>
            <w:vAlign w:val="center"/>
            <w:hideMark/>
          </w:tcPr>
          <w:p w14:paraId="4876CFB9" w14:textId="77777777" w:rsidR="0075515A" w:rsidRPr="0075515A" w:rsidRDefault="0075515A" w:rsidP="0075515A">
            <w:pPr>
              <w:spacing w:before="0" w:after="0" w:line="240" w:lineRule="auto"/>
              <w:rPr>
                <w:rFonts w:ascii="Trebuchet MS" w:hAnsi="Trebuchet MS" w:cs="Calibri Light"/>
                <w:color w:val="000000"/>
                <w:sz w:val="16"/>
                <w:szCs w:val="16"/>
              </w:rPr>
            </w:pPr>
          </w:p>
        </w:tc>
        <w:tc>
          <w:tcPr>
            <w:tcW w:w="3001" w:type="dxa"/>
            <w:vMerge w:val="restart"/>
            <w:tcBorders>
              <w:top w:val="nil"/>
              <w:left w:val="single" w:sz="8" w:space="0" w:color="auto"/>
              <w:bottom w:val="nil"/>
              <w:right w:val="single" w:sz="8" w:space="0" w:color="auto"/>
            </w:tcBorders>
            <w:shd w:val="clear" w:color="auto" w:fill="auto"/>
            <w:hideMark/>
          </w:tcPr>
          <w:p w14:paraId="110BB6EA" w14:textId="77777777" w:rsidR="0075515A" w:rsidRPr="0075515A" w:rsidRDefault="0075515A" w:rsidP="0075515A">
            <w:pPr>
              <w:spacing w:before="0" w:after="0" w:line="240" w:lineRule="auto"/>
              <w:jc w:val="center"/>
              <w:rPr>
                <w:rFonts w:ascii="Trebuchet MS" w:hAnsi="Trebuchet MS" w:cs="Calibri Light"/>
                <w:color w:val="000000"/>
                <w:sz w:val="16"/>
                <w:szCs w:val="16"/>
              </w:rPr>
            </w:pPr>
            <w:r w:rsidRPr="0075515A">
              <w:rPr>
                <w:rFonts w:ascii="Trebuchet MS" w:hAnsi="Trebuchet MS" w:cs="Calibri Light"/>
                <w:color w:val="000000"/>
                <w:sz w:val="16"/>
                <w:szCs w:val="16"/>
                <w:lang w:val="id-ID"/>
              </w:rPr>
              <w:t>Rencana Range Nilai :</w:t>
            </w:r>
          </w:p>
        </w:tc>
        <w:tc>
          <w:tcPr>
            <w:tcW w:w="1291" w:type="dxa"/>
            <w:vMerge/>
            <w:tcBorders>
              <w:top w:val="nil"/>
              <w:left w:val="single" w:sz="8" w:space="0" w:color="auto"/>
              <w:bottom w:val="single" w:sz="8" w:space="0" w:color="000000"/>
              <w:right w:val="single" w:sz="8" w:space="0" w:color="auto"/>
            </w:tcBorders>
            <w:vAlign w:val="center"/>
            <w:hideMark/>
          </w:tcPr>
          <w:p w14:paraId="0974E629" w14:textId="77777777" w:rsidR="0075515A" w:rsidRPr="0075515A" w:rsidRDefault="0075515A" w:rsidP="0075515A">
            <w:pPr>
              <w:spacing w:before="0" w:after="0" w:line="240" w:lineRule="auto"/>
              <w:rPr>
                <w:rFonts w:ascii="Trebuchet MS" w:hAnsi="Trebuchet MS" w:cs="Calibri Light"/>
                <w:color w:val="000000"/>
                <w:sz w:val="16"/>
                <w:szCs w:val="16"/>
              </w:rPr>
            </w:pPr>
          </w:p>
        </w:tc>
        <w:tc>
          <w:tcPr>
            <w:tcW w:w="222" w:type="dxa"/>
            <w:vAlign w:val="center"/>
            <w:hideMark/>
          </w:tcPr>
          <w:p w14:paraId="64AE5A61" w14:textId="77777777" w:rsidR="0075515A" w:rsidRPr="0075515A" w:rsidRDefault="0075515A" w:rsidP="0075515A">
            <w:pPr>
              <w:spacing w:before="0" w:after="0" w:line="240" w:lineRule="auto"/>
              <w:rPr>
                <w:rFonts w:ascii="Trebuchet MS" w:hAnsi="Trebuchet MS"/>
                <w:sz w:val="16"/>
                <w:szCs w:val="16"/>
              </w:rPr>
            </w:pPr>
          </w:p>
        </w:tc>
      </w:tr>
      <w:tr w:rsidR="0075515A" w:rsidRPr="0075515A" w14:paraId="4F03ECFF" w14:textId="77777777" w:rsidTr="00870D9F">
        <w:trPr>
          <w:trHeight w:val="120"/>
        </w:trPr>
        <w:tc>
          <w:tcPr>
            <w:tcW w:w="440" w:type="dxa"/>
            <w:vMerge/>
            <w:tcBorders>
              <w:top w:val="nil"/>
              <w:left w:val="single" w:sz="8" w:space="0" w:color="auto"/>
              <w:bottom w:val="single" w:sz="8" w:space="0" w:color="000000"/>
              <w:right w:val="single" w:sz="8" w:space="0" w:color="auto"/>
            </w:tcBorders>
            <w:vAlign w:val="center"/>
            <w:hideMark/>
          </w:tcPr>
          <w:p w14:paraId="7435E1F4" w14:textId="77777777" w:rsidR="0075515A" w:rsidRPr="0075515A" w:rsidRDefault="0075515A" w:rsidP="0075515A">
            <w:pPr>
              <w:spacing w:before="0" w:after="0" w:line="240" w:lineRule="auto"/>
              <w:rPr>
                <w:rFonts w:ascii="Trebuchet MS" w:hAnsi="Trebuchet MS" w:cs="Calibri"/>
                <w:color w:val="000000"/>
                <w:sz w:val="16"/>
                <w:szCs w:val="16"/>
              </w:rPr>
            </w:pPr>
          </w:p>
        </w:tc>
        <w:tc>
          <w:tcPr>
            <w:tcW w:w="1553" w:type="dxa"/>
            <w:vMerge/>
            <w:tcBorders>
              <w:top w:val="nil"/>
              <w:left w:val="single" w:sz="8" w:space="0" w:color="auto"/>
              <w:bottom w:val="single" w:sz="8" w:space="0" w:color="000000"/>
              <w:right w:val="single" w:sz="8" w:space="0" w:color="auto"/>
            </w:tcBorders>
            <w:vAlign w:val="center"/>
            <w:hideMark/>
          </w:tcPr>
          <w:p w14:paraId="522A5303" w14:textId="77777777" w:rsidR="0075515A" w:rsidRPr="0075515A" w:rsidRDefault="0075515A" w:rsidP="0075515A">
            <w:pPr>
              <w:spacing w:before="0" w:after="0" w:line="240" w:lineRule="auto"/>
              <w:rPr>
                <w:rFonts w:ascii="Trebuchet MS" w:hAnsi="Trebuchet MS" w:cs="Calibri"/>
                <w:color w:val="000000"/>
                <w:sz w:val="16"/>
                <w:szCs w:val="16"/>
              </w:rPr>
            </w:pPr>
          </w:p>
        </w:tc>
        <w:tc>
          <w:tcPr>
            <w:tcW w:w="1396" w:type="dxa"/>
            <w:vMerge/>
            <w:tcBorders>
              <w:top w:val="nil"/>
              <w:left w:val="single" w:sz="8" w:space="0" w:color="auto"/>
              <w:bottom w:val="single" w:sz="8" w:space="0" w:color="000000"/>
              <w:right w:val="single" w:sz="8" w:space="0" w:color="auto"/>
            </w:tcBorders>
            <w:vAlign w:val="center"/>
            <w:hideMark/>
          </w:tcPr>
          <w:p w14:paraId="3CBF8038" w14:textId="77777777" w:rsidR="0075515A" w:rsidRPr="0075515A" w:rsidRDefault="0075515A" w:rsidP="0075515A">
            <w:pPr>
              <w:spacing w:before="0" w:after="0" w:line="240" w:lineRule="auto"/>
              <w:rPr>
                <w:rFonts w:ascii="Trebuchet MS" w:hAnsi="Trebuchet MS" w:cs="Calibri"/>
                <w:color w:val="000000"/>
                <w:sz w:val="16"/>
                <w:szCs w:val="16"/>
              </w:rPr>
            </w:pPr>
          </w:p>
        </w:tc>
        <w:tc>
          <w:tcPr>
            <w:tcW w:w="1890" w:type="dxa"/>
            <w:vMerge/>
            <w:tcBorders>
              <w:top w:val="nil"/>
              <w:left w:val="single" w:sz="8" w:space="0" w:color="auto"/>
              <w:bottom w:val="single" w:sz="8" w:space="0" w:color="000000"/>
              <w:right w:val="single" w:sz="8" w:space="0" w:color="auto"/>
            </w:tcBorders>
            <w:vAlign w:val="center"/>
            <w:hideMark/>
          </w:tcPr>
          <w:p w14:paraId="19A6ADED" w14:textId="77777777" w:rsidR="0075515A" w:rsidRPr="0075515A" w:rsidRDefault="0075515A" w:rsidP="0075515A">
            <w:pPr>
              <w:spacing w:before="0" w:after="0" w:line="240" w:lineRule="auto"/>
              <w:rPr>
                <w:rFonts w:ascii="Trebuchet MS" w:hAnsi="Trebuchet MS" w:cs="Calibri Light"/>
                <w:color w:val="000000"/>
                <w:sz w:val="16"/>
                <w:szCs w:val="16"/>
              </w:rPr>
            </w:pPr>
          </w:p>
        </w:tc>
        <w:tc>
          <w:tcPr>
            <w:tcW w:w="3001" w:type="dxa"/>
            <w:vMerge/>
            <w:tcBorders>
              <w:top w:val="nil"/>
              <w:left w:val="single" w:sz="8" w:space="0" w:color="auto"/>
              <w:bottom w:val="nil"/>
              <w:right w:val="single" w:sz="8" w:space="0" w:color="auto"/>
            </w:tcBorders>
            <w:vAlign w:val="center"/>
            <w:hideMark/>
          </w:tcPr>
          <w:p w14:paraId="2A6B1ED0" w14:textId="77777777" w:rsidR="0075515A" w:rsidRPr="0075515A" w:rsidRDefault="0075515A" w:rsidP="0075515A">
            <w:pPr>
              <w:spacing w:before="0" w:after="0" w:line="240" w:lineRule="auto"/>
              <w:rPr>
                <w:rFonts w:ascii="Trebuchet MS" w:hAnsi="Trebuchet MS" w:cs="Calibri Light"/>
                <w:color w:val="000000"/>
                <w:sz w:val="16"/>
                <w:szCs w:val="16"/>
              </w:rPr>
            </w:pPr>
          </w:p>
        </w:tc>
        <w:tc>
          <w:tcPr>
            <w:tcW w:w="1291" w:type="dxa"/>
            <w:vMerge/>
            <w:tcBorders>
              <w:top w:val="nil"/>
              <w:left w:val="single" w:sz="8" w:space="0" w:color="auto"/>
              <w:bottom w:val="single" w:sz="8" w:space="0" w:color="000000"/>
              <w:right w:val="single" w:sz="8" w:space="0" w:color="auto"/>
            </w:tcBorders>
            <w:vAlign w:val="center"/>
            <w:hideMark/>
          </w:tcPr>
          <w:p w14:paraId="6A89D080" w14:textId="77777777" w:rsidR="0075515A" w:rsidRPr="0075515A" w:rsidRDefault="0075515A" w:rsidP="0075515A">
            <w:pPr>
              <w:spacing w:before="0" w:after="0" w:line="240" w:lineRule="auto"/>
              <w:rPr>
                <w:rFonts w:ascii="Trebuchet MS" w:hAnsi="Trebuchet MS" w:cs="Calibri Light"/>
                <w:color w:val="000000"/>
                <w:sz w:val="16"/>
                <w:szCs w:val="16"/>
              </w:rPr>
            </w:pPr>
          </w:p>
        </w:tc>
        <w:tc>
          <w:tcPr>
            <w:tcW w:w="222" w:type="dxa"/>
            <w:tcBorders>
              <w:top w:val="nil"/>
              <w:left w:val="nil"/>
              <w:bottom w:val="nil"/>
              <w:right w:val="nil"/>
            </w:tcBorders>
            <w:shd w:val="clear" w:color="auto" w:fill="auto"/>
            <w:noWrap/>
            <w:vAlign w:val="bottom"/>
            <w:hideMark/>
          </w:tcPr>
          <w:p w14:paraId="4410AE85" w14:textId="77777777" w:rsidR="0075515A" w:rsidRPr="0075515A" w:rsidRDefault="0075515A" w:rsidP="0075515A">
            <w:pPr>
              <w:spacing w:before="0" w:after="0" w:line="240" w:lineRule="auto"/>
              <w:jc w:val="center"/>
              <w:rPr>
                <w:rFonts w:ascii="Trebuchet MS" w:hAnsi="Trebuchet MS" w:cs="Calibri Light"/>
                <w:color w:val="000000"/>
                <w:sz w:val="16"/>
                <w:szCs w:val="16"/>
              </w:rPr>
            </w:pPr>
          </w:p>
        </w:tc>
      </w:tr>
      <w:tr w:rsidR="0075515A" w:rsidRPr="0075515A" w14:paraId="66CDCBF3" w14:textId="77777777" w:rsidTr="00870D9F">
        <w:trPr>
          <w:trHeight w:val="290"/>
        </w:trPr>
        <w:tc>
          <w:tcPr>
            <w:tcW w:w="440" w:type="dxa"/>
            <w:vMerge/>
            <w:tcBorders>
              <w:top w:val="nil"/>
              <w:left w:val="single" w:sz="8" w:space="0" w:color="auto"/>
              <w:bottom w:val="single" w:sz="8" w:space="0" w:color="000000"/>
              <w:right w:val="single" w:sz="8" w:space="0" w:color="auto"/>
            </w:tcBorders>
            <w:vAlign w:val="center"/>
            <w:hideMark/>
          </w:tcPr>
          <w:p w14:paraId="64A7D3D1" w14:textId="77777777" w:rsidR="0075515A" w:rsidRPr="0075515A" w:rsidRDefault="0075515A" w:rsidP="0075515A">
            <w:pPr>
              <w:spacing w:before="0" w:after="0" w:line="240" w:lineRule="auto"/>
              <w:rPr>
                <w:rFonts w:ascii="Trebuchet MS" w:hAnsi="Trebuchet MS" w:cs="Calibri"/>
                <w:color w:val="000000"/>
                <w:sz w:val="16"/>
                <w:szCs w:val="16"/>
              </w:rPr>
            </w:pPr>
          </w:p>
        </w:tc>
        <w:tc>
          <w:tcPr>
            <w:tcW w:w="1553" w:type="dxa"/>
            <w:vMerge/>
            <w:tcBorders>
              <w:top w:val="nil"/>
              <w:left w:val="single" w:sz="8" w:space="0" w:color="auto"/>
              <w:bottom w:val="single" w:sz="8" w:space="0" w:color="000000"/>
              <w:right w:val="single" w:sz="8" w:space="0" w:color="auto"/>
            </w:tcBorders>
            <w:vAlign w:val="center"/>
            <w:hideMark/>
          </w:tcPr>
          <w:p w14:paraId="1575E952" w14:textId="77777777" w:rsidR="0075515A" w:rsidRPr="0075515A" w:rsidRDefault="0075515A" w:rsidP="0075515A">
            <w:pPr>
              <w:spacing w:before="0" w:after="0" w:line="240" w:lineRule="auto"/>
              <w:rPr>
                <w:rFonts w:ascii="Trebuchet MS" w:hAnsi="Trebuchet MS" w:cs="Calibri"/>
                <w:color w:val="000000"/>
                <w:sz w:val="16"/>
                <w:szCs w:val="16"/>
              </w:rPr>
            </w:pPr>
          </w:p>
        </w:tc>
        <w:tc>
          <w:tcPr>
            <w:tcW w:w="1396" w:type="dxa"/>
            <w:vMerge/>
            <w:tcBorders>
              <w:top w:val="nil"/>
              <w:left w:val="single" w:sz="8" w:space="0" w:color="auto"/>
              <w:bottom w:val="single" w:sz="8" w:space="0" w:color="000000"/>
              <w:right w:val="single" w:sz="8" w:space="0" w:color="auto"/>
            </w:tcBorders>
            <w:vAlign w:val="center"/>
            <w:hideMark/>
          </w:tcPr>
          <w:p w14:paraId="6784B3F2" w14:textId="77777777" w:rsidR="0075515A" w:rsidRPr="0075515A" w:rsidRDefault="0075515A" w:rsidP="0075515A">
            <w:pPr>
              <w:spacing w:before="0" w:after="0" w:line="240" w:lineRule="auto"/>
              <w:rPr>
                <w:rFonts w:ascii="Trebuchet MS" w:hAnsi="Trebuchet MS" w:cs="Calibri"/>
                <w:color w:val="000000"/>
                <w:sz w:val="16"/>
                <w:szCs w:val="16"/>
              </w:rPr>
            </w:pPr>
          </w:p>
        </w:tc>
        <w:tc>
          <w:tcPr>
            <w:tcW w:w="1890" w:type="dxa"/>
            <w:vMerge/>
            <w:tcBorders>
              <w:top w:val="nil"/>
              <w:left w:val="single" w:sz="8" w:space="0" w:color="auto"/>
              <w:bottom w:val="single" w:sz="8" w:space="0" w:color="000000"/>
              <w:right w:val="single" w:sz="8" w:space="0" w:color="auto"/>
            </w:tcBorders>
            <w:vAlign w:val="center"/>
            <w:hideMark/>
          </w:tcPr>
          <w:p w14:paraId="68F83DDA" w14:textId="77777777" w:rsidR="0075515A" w:rsidRPr="0075515A" w:rsidRDefault="0075515A" w:rsidP="0075515A">
            <w:pPr>
              <w:spacing w:before="0" w:after="0" w:line="240" w:lineRule="auto"/>
              <w:rPr>
                <w:rFonts w:ascii="Trebuchet MS" w:hAnsi="Trebuchet MS" w:cs="Calibri Light"/>
                <w:color w:val="000000"/>
                <w:sz w:val="16"/>
                <w:szCs w:val="16"/>
              </w:rPr>
            </w:pPr>
          </w:p>
        </w:tc>
        <w:tc>
          <w:tcPr>
            <w:tcW w:w="3001" w:type="dxa"/>
            <w:tcBorders>
              <w:top w:val="nil"/>
              <w:left w:val="nil"/>
              <w:bottom w:val="nil"/>
              <w:right w:val="single" w:sz="8" w:space="0" w:color="auto"/>
            </w:tcBorders>
            <w:shd w:val="clear" w:color="auto" w:fill="auto"/>
            <w:hideMark/>
          </w:tcPr>
          <w:p w14:paraId="1669C677" w14:textId="77777777" w:rsidR="0075515A" w:rsidRPr="0075515A" w:rsidRDefault="0075515A" w:rsidP="0075515A">
            <w:pPr>
              <w:spacing w:before="0" w:after="0" w:line="240" w:lineRule="auto"/>
              <w:jc w:val="center"/>
              <w:rPr>
                <w:rFonts w:ascii="Trebuchet MS" w:hAnsi="Trebuchet MS" w:cs="Calibri Light"/>
                <w:color w:val="000000"/>
                <w:sz w:val="16"/>
                <w:szCs w:val="16"/>
              </w:rPr>
            </w:pPr>
            <w:r w:rsidRPr="0075515A">
              <w:rPr>
                <w:rFonts w:ascii="Trebuchet MS" w:hAnsi="Trebuchet MS" w:cs="Calibri Light"/>
                <w:color w:val="000000"/>
                <w:sz w:val="16"/>
                <w:szCs w:val="16"/>
              </w:rPr>
              <w:t xml:space="preserve">50-59 (Sangat </w:t>
            </w:r>
            <w:proofErr w:type="spellStart"/>
            <w:r w:rsidRPr="0075515A">
              <w:rPr>
                <w:rFonts w:ascii="Trebuchet MS" w:hAnsi="Trebuchet MS" w:cs="Calibri Light"/>
                <w:color w:val="000000"/>
                <w:sz w:val="16"/>
                <w:szCs w:val="16"/>
              </w:rPr>
              <w:t>Rendah</w:t>
            </w:r>
            <w:proofErr w:type="spellEnd"/>
            <w:r w:rsidRPr="0075515A">
              <w:rPr>
                <w:rFonts w:ascii="Trebuchet MS" w:hAnsi="Trebuchet MS" w:cs="Calibri Light"/>
                <w:color w:val="000000"/>
                <w:sz w:val="16"/>
                <w:szCs w:val="16"/>
              </w:rPr>
              <w:t>)</w:t>
            </w:r>
          </w:p>
        </w:tc>
        <w:tc>
          <w:tcPr>
            <w:tcW w:w="1291" w:type="dxa"/>
            <w:vMerge/>
            <w:tcBorders>
              <w:top w:val="nil"/>
              <w:left w:val="single" w:sz="8" w:space="0" w:color="auto"/>
              <w:bottom w:val="single" w:sz="8" w:space="0" w:color="000000"/>
              <w:right w:val="single" w:sz="8" w:space="0" w:color="auto"/>
            </w:tcBorders>
            <w:vAlign w:val="center"/>
            <w:hideMark/>
          </w:tcPr>
          <w:p w14:paraId="72EF76C7" w14:textId="77777777" w:rsidR="0075515A" w:rsidRPr="0075515A" w:rsidRDefault="0075515A" w:rsidP="0075515A">
            <w:pPr>
              <w:spacing w:before="0" w:after="0" w:line="240" w:lineRule="auto"/>
              <w:rPr>
                <w:rFonts w:ascii="Trebuchet MS" w:hAnsi="Trebuchet MS" w:cs="Calibri Light"/>
                <w:color w:val="000000"/>
                <w:sz w:val="16"/>
                <w:szCs w:val="16"/>
              </w:rPr>
            </w:pPr>
          </w:p>
        </w:tc>
        <w:tc>
          <w:tcPr>
            <w:tcW w:w="222" w:type="dxa"/>
            <w:vAlign w:val="center"/>
            <w:hideMark/>
          </w:tcPr>
          <w:p w14:paraId="67ACAF4B" w14:textId="77777777" w:rsidR="0075515A" w:rsidRPr="0075515A" w:rsidRDefault="0075515A" w:rsidP="0075515A">
            <w:pPr>
              <w:spacing w:before="0" w:after="0" w:line="240" w:lineRule="auto"/>
              <w:rPr>
                <w:rFonts w:ascii="Trebuchet MS" w:hAnsi="Trebuchet MS"/>
                <w:sz w:val="16"/>
                <w:szCs w:val="16"/>
              </w:rPr>
            </w:pPr>
          </w:p>
        </w:tc>
      </w:tr>
      <w:tr w:rsidR="0075515A" w:rsidRPr="0075515A" w14:paraId="302BD4C6" w14:textId="77777777" w:rsidTr="00870D9F">
        <w:trPr>
          <w:trHeight w:val="400"/>
        </w:trPr>
        <w:tc>
          <w:tcPr>
            <w:tcW w:w="440" w:type="dxa"/>
            <w:vMerge/>
            <w:tcBorders>
              <w:top w:val="nil"/>
              <w:left w:val="single" w:sz="8" w:space="0" w:color="auto"/>
              <w:bottom w:val="single" w:sz="8" w:space="0" w:color="000000"/>
              <w:right w:val="single" w:sz="8" w:space="0" w:color="auto"/>
            </w:tcBorders>
            <w:vAlign w:val="center"/>
            <w:hideMark/>
          </w:tcPr>
          <w:p w14:paraId="00162537" w14:textId="77777777" w:rsidR="0075515A" w:rsidRPr="0075515A" w:rsidRDefault="0075515A" w:rsidP="0075515A">
            <w:pPr>
              <w:spacing w:before="0" w:after="0" w:line="240" w:lineRule="auto"/>
              <w:rPr>
                <w:rFonts w:ascii="Trebuchet MS" w:hAnsi="Trebuchet MS" w:cs="Calibri"/>
                <w:color w:val="000000"/>
                <w:sz w:val="16"/>
                <w:szCs w:val="16"/>
              </w:rPr>
            </w:pPr>
          </w:p>
        </w:tc>
        <w:tc>
          <w:tcPr>
            <w:tcW w:w="1553" w:type="dxa"/>
            <w:vMerge/>
            <w:tcBorders>
              <w:top w:val="nil"/>
              <w:left w:val="single" w:sz="8" w:space="0" w:color="auto"/>
              <w:bottom w:val="single" w:sz="8" w:space="0" w:color="000000"/>
              <w:right w:val="single" w:sz="8" w:space="0" w:color="auto"/>
            </w:tcBorders>
            <w:vAlign w:val="center"/>
            <w:hideMark/>
          </w:tcPr>
          <w:p w14:paraId="6C9E4CBA" w14:textId="77777777" w:rsidR="0075515A" w:rsidRPr="0075515A" w:rsidRDefault="0075515A" w:rsidP="0075515A">
            <w:pPr>
              <w:spacing w:before="0" w:after="0" w:line="240" w:lineRule="auto"/>
              <w:rPr>
                <w:rFonts w:ascii="Trebuchet MS" w:hAnsi="Trebuchet MS" w:cs="Calibri"/>
                <w:color w:val="000000"/>
                <w:sz w:val="16"/>
                <w:szCs w:val="16"/>
              </w:rPr>
            </w:pPr>
          </w:p>
        </w:tc>
        <w:tc>
          <w:tcPr>
            <w:tcW w:w="1396" w:type="dxa"/>
            <w:vMerge/>
            <w:tcBorders>
              <w:top w:val="nil"/>
              <w:left w:val="single" w:sz="8" w:space="0" w:color="auto"/>
              <w:bottom w:val="single" w:sz="8" w:space="0" w:color="000000"/>
              <w:right w:val="single" w:sz="8" w:space="0" w:color="auto"/>
            </w:tcBorders>
            <w:vAlign w:val="center"/>
            <w:hideMark/>
          </w:tcPr>
          <w:p w14:paraId="0FF259AF" w14:textId="77777777" w:rsidR="0075515A" w:rsidRPr="0075515A" w:rsidRDefault="0075515A" w:rsidP="0075515A">
            <w:pPr>
              <w:spacing w:before="0" w:after="0" w:line="240" w:lineRule="auto"/>
              <w:rPr>
                <w:rFonts w:ascii="Trebuchet MS" w:hAnsi="Trebuchet MS" w:cs="Calibri"/>
                <w:color w:val="000000"/>
                <w:sz w:val="16"/>
                <w:szCs w:val="16"/>
              </w:rPr>
            </w:pPr>
          </w:p>
        </w:tc>
        <w:tc>
          <w:tcPr>
            <w:tcW w:w="1890" w:type="dxa"/>
            <w:vMerge/>
            <w:tcBorders>
              <w:top w:val="nil"/>
              <w:left w:val="single" w:sz="8" w:space="0" w:color="auto"/>
              <w:bottom w:val="single" w:sz="8" w:space="0" w:color="000000"/>
              <w:right w:val="single" w:sz="8" w:space="0" w:color="auto"/>
            </w:tcBorders>
            <w:vAlign w:val="center"/>
            <w:hideMark/>
          </w:tcPr>
          <w:p w14:paraId="5F67553B" w14:textId="77777777" w:rsidR="0075515A" w:rsidRPr="0075515A" w:rsidRDefault="0075515A" w:rsidP="0075515A">
            <w:pPr>
              <w:spacing w:before="0" w:after="0" w:line="240" w:lineRule="auto"/>
              <w:rPr>
                <w:rFonts w:ascii="Trebuchet MS" w:hAnsi="Trebuchet MS" w:cs="Calibri Light"/>
                <w:color w:val="000000"/>
                <w:sz w:val="16"/>
                <w:szCs w:val="16"/>
              </w:rPr>
            </w:pPr>
          </w:p>
        </w:tc>
        <w:tc>
          <w:tcPr>
            <w:tcW w:w="3001" w:type="dxa"/>
            <w:tcBorders>
              <w:top w:val="nil"/>
              <w:left w:val="nil"/>
              <w:bottom w:val="nil"/>
              <w:right w:val="single" w:sz="8" w:space="0" w:color="auto"/>
            </w:tcBorders>
            <w:shd w:val="clear" w:color="auto" w:fill="auto"/>
            <w:vAlign w:val="center"/>
            <w:hideMark/>
          </w:tcPr>
          <w:p w14:paraId="1A3D9D4A" w14:textId="77777777" w:rsidR="0075515A" w:rsidRPr="0075515A" w:rsidRDefault="0075515A" w:rsidP="0075515A">
            <w:pPr>
              <w:spacing w:before="0" w:after="0" w:line="240" w:lineRule="auto"/>
              <w:jc w:val="center"/>
              <w:rPr>
                <w:rFonts w:ascii="Trebuchet MS" w:hAnsi="Trebuchet MS" w:cs="Calibri Light"/>
                <w:color w:val="000000"/>
                <w:sz w:val="16"/>
                <w:szCs w:val="16"/>
              </w:rPr>
            </w:pPr>
            <w:r w:rsidRPr="0075515A">
              <w:rPr>
                <w:rFonts w:ascii="Trebuchet MS" w:hAnsi="Trebuchet MS" w:cs="Calibri Light"/>
                <w:color w:val="000000"/>
                <w:sz w:val="16"/>
                <w:szCs w:val="16"/>
                <w:lang w:val="id-ID"/>
              </w:rPr>
              <w:t>60-69 (Rendah)</w:t>
            </w:r>
          </w:p>
        </w:tc>
        <w:tc>
          <w:tcPr>
            <w:tcW w:w="1291" w:type="dxa"/>
            <w:vMerge/>
            <w:tcBorders>
              <w:top w:val="nil"/>
              <w:left w:val="single" w:sz="8" w:space="0" w:color="auto"/>
              <w:bottom w:val="single" w:sz="8" w:space="0" w:color="000000"/>
              <w:right w:val="single" w:sz="8" w:space="0" w:color="auto"/>
            </w:tcBorders>
            <w:vAlign w:val="center"/>
            <w:hideMark/>
          </w:tcPr>
          <w:p w14:paraId="48C7E617" w14:textId="77777777" w:rsidR="0075515A" w:rsidRPr="0075515A" w:rsidRDefault="0075515A" w:rsidP="0075515A">
            <w:pPr>
              <w:spacing w:before="0" w:after="0" w:line="240" w:lineRule="auto"/>
              <w:rPr>
                <w:rFonts w:ascii="Trebuchet MS" w:hAnsi="Trebuchet MS" w:cs="Calibri Light"/>
                <w:color w:val="000000"/>
                <w:sz w:val="16"/>
                <w:szCs w:val="16"/>
              </w:rPr>
            </w:pPr>
          </w:p>
        </w:tc>
        <w:tc>
          <w:tcPr>
            <w:tcW w:w="222" w:type="dxa"/>
            <w:vAlign w:val="center"/>
            <w:hideMark/>
          </w:tcPr>
          <w:p w14:paraId="37D2E1C3" w14:textId="77777777" w:rsidR="0075515A" w:rsidRPr="0075515A" w:rsidRDefault="0075515A" w:rsidP="0075515A">
            <w:pPr>
              <w:spacing w:before="0" w:after="0" w:line="240" w:lineRule="auto"/>
              <w:rPr>
                <w:rFonts w:ascii="Trebuchet MS" w:hAnsi="Trebuchet MS"/>
                <w:sz w:val="16"/>
                <w:szCs w:val="16"/>
              </w:rPr>
            </w:pPr>
          </w:p>
        </w:tc>
      </w:tr>
      <w:tr w:rsidR="0075515A" w:rsidRPr="0075515A" w14:paraId="4B8B0EE3" w14:textId="77777777" w:rsidTr="00870D9F">
        <w:trPr>
          <w:trHeight w:val="400"/>
        </w:trPr>
        <w:tc>
          <w:tcPr>
            <w:tcW w:w="440" w:type="dxa"/>
            <w:vMerge/>
            <w:tcBorders>
              <w:top w:val="nil"/>
              <w:left w:val="single" w:sz="8" w:space="0" w:color="auto"/>
              <w:bottom w:val="single" w:sz="8" w:space="0" w:color="000000"/>
              <w:right w:val="single" w:sz="8" w:space="0" w:color="auto"/>
            </w:tcBorders>
            <w:vAlign w:val="center"/>
            <w:hideMark/>
          </w:tcPr>
          <w:p w14:paraId="1C8E8F17" w14:textId="77777777" w:rsidR="0075515A" w:rsidRPr="0075515A" w:rsidRDefault="0075515A" w:rsidP="0075515A">
            <w:pPr>
              <w:spacing w:before="0" w:after="0" w:line="240" w:lineRule="auto"/>
              <w:rPr>
                <w:rFonts w:ascii="Trebuchet MS" w:hAnsi="Trebuchet MS" w:cs="Calibri"/>
                <w:color w:val="000000"/>
                <w:sz w:val="16"/>
                <w:szCs w:val="16"/>
              </w:rPr>
            </w:pPr>
          </w:p>
        </w:tc>
        <w:tc>
          <w:tcPr>
            <w:tcW w:w="1553" w:type="dxa"/>
            <w:vMerge/>
            <w:tcBorders>
              <w:top w:val="nil"/>
              <w:left w:val="single" w:sz="8" w:space="0" w:color="auto"/>
              <w:bottom w:val="single" w:sz="8" w:space="0" w:color="000000"/>
              <w:right w:val="single" w:sz="8" w:space="0" w:color="auto"/>
            </w:tcBorders>
            <w:vAlign w:val="center"/>
            <w:hideMark/>
          </w:tcPr>
          <w:p w14:paraId="2414330F" w14:textId="77777777" w:rsidR="0075515A" w:rsidRPr="0075515A" w:rsidRDefault="0075515A" w:rsidP="0075515A">
            <w:pPr>
              <w:spacing w:before="0" w:after="0" w:line="240" w:lineRule="auto"/>
              <w:rPr>
                <w:rFonts w:ascii="Trebuchet MS" w:hAnsi="Trebuchet MS" w:cs="Calibri"/>
                <w:color w:val="000000"/>
                <w:sz w:val="16"/>
                <w:szCs w:val="16"/>
              </w:rPr>
            </w:pPr>
          </w:p>
        </w:tc>
        <w:tc>
          <w:tcPr>
            <w:tcW w:w="1396" w:type="dxa"/>
            <w:vMerge/>
            <w:tcBorders>
              <w:top w:val="nil"/>
              <w:left w:val="single" w:sz="8" w:space="0" w:color="auto"/>
              <w:bottom w:val="single" w:sz="8" w:space="0" w:color="000000"/>
              <w:right w:val="single" w:sz="8" w:space="0" w:color="auto"/>
            </w:tcBorders>
            <w:vAlign w:val="center"/>
            <w:hideMark/>
          </w:tcPr>
          <w:p w14:paraId="35F787CA" w14:textId="77777777" w:rsidR="0075515A" w:rsidRPr="0075515A" w:rsidRDefault="0075515A" w:rsidP="0075515A">
            <w:pPr>
              <w:spacing w:before="0" w:after="0" w:line="240" w:lineRule="auto"/>
              <w:rPr>
                <w:rFonts w:ascii="Trebuchet MS" w:hAnsi="Trebuchet MS" w:cs="Calibri"/>
                <w:color w:val="000000"/>
                <w:sz w:val="16"/>
                <w:szCs w:val="16"/>
              </w:rPr>
            </w:pPr>
          </w:p>
        </w:tc>
        <w:tc>
          <w:tcPr>
            <w:tcW w:w="1890" w:type="dxa"/>
            <w:vMerge/>
            <w:tcBorders>
              <w:top w:val="nil"/>
              <w:left w:val="single" w:sz="8" w:space="0" w:color="auto"/>
              <w:bottom w:val="single" w:sz="8" w:space="0" w:color="000000"/>
              <w:right w:val="single" w:sz="8" w:space="0" w:color="auto"/>
            </w:tcBorders>
            <w:vAlign w:val="center"/>
            <w:hideMark/>
          </w:tcPr>
          <w:p w14:paraId="742112D7" w14:textId="77777777" w:rsidR="0075515A" w:rsidRPr="0075515A" w:rsidRDefault="0075515A" w:rsidP="0075515A">
            <w:pPr>
              <w:spacing w:before="0" w:after="0" w:line="240" w:lineRule="auto"/>
              <w:rPr>
                <w:rFonts w:ascii="Trebuchet MS" w:hAnsi="Trebuchet MS" w:cs="Calibri Light"/>
                <w:color w:val="000000"/>
                <w:sz w:val="16"/>
                <w:szCs w:val="16"/>
              </w:rPr>
            </w:pPr>
          </w:p>
        </w:tc>
        <w:tc>
          <w:tcPr>
            <w:tcW w:w="3001" w:type="dxa"/>
            <w:tcBorders>
              <w:top w:val="nil"/>
              <w:left w:val="nil"/>
              <w:bottom w:val="nil"/>
              <w:right w:val="single" w:sz="8" w:space="0" w:color="auto"/>
            </w:tcBorders>
            <w:shd w:val="clear" w:color="auto" w:fill="auto"/>
            <w:vAlign w:val="center"/>
            <w:hideMark/>
          </w:tcPr>
          <w:p w14:paraId="33DCC6BB" w14:textId="77777777" w:rsidR="0075515A" w:rsidRPr="0075515A" w:rsidRDefault="0075515A" w:rsidP="0075515A">
            <w:pPr>
              <w:spacing w:before="0" w:after="0" w:line="240" w:lineRule="auto"/>
              <w:jc w:val="center"/>
              <w:rPr>
                <w:rFonts w:ascii="Trebuchet MS" w:hAnsi="Trebuchet MS" w:cs="Calibri Light"/>
                <w:color w:val="000000"/>
                <w:sz w:val="16"/>
                <w:szCs w:val="16"/>
              </w:rPr>
            </w:pPr>
            <w:r w:rsidRPr="0075515A">
              <w:rPr>
                <w:rFonts w:ascii="Trebuchet MS" w:hAnsi="Trebuchet MS" w:cs="Calibri Light"/>
                <w:color w:val="000000"/>
                <w:sz w:val="16"/>
                <w:szCs w:val="16"/>
                <w:lang w:val="id-ID"/>
              </w:rPr>
              <w:t xml:space="preserve">70-79 (Sedang) </w:t>
            </w:r>
          </w:p>
        </w:tc>
        <w:tc>
          <w:tcPr>
            <w:tcW w:w="1291" w:type="dxa"/>
            <w:vMerge/>
            <w:tcBorders>
              <w:top w:val="nil"/>
              <w:left w:val="single" w:sz="8" w:space="0" w:color="auto"/>
              <w:bottom w:val="single" w:sz="8" w:space="0" w:color="000000"/>
              <w:right w:val="single" w:sz="8" w:space="0" w:color="auto"/>
            </w:tcBorders>
            <w:vAlign w:val="center"/>
            <w:hideMark/>
          </w:tcPr>
          <w:p w14:paraId="37C0BAE4" w14:textId="77777777" w:rsidR="0075515A" w:rsidRPr="0075515A" w:rsidRDefault="0075515A" w:rsidP="0075515A">
            <w:pPr>
              <w:spacing w:before="0" w:after="0" w:line="240" w:lineRule="auto"/>
              <w:rPr>
                <w:rFonts w:ascii="Trebuchet MS" w:hAnsi="Trebuchet MS" w:cs="Calibri Light"/>
                <w:color w:val="000000"/>
                <w:sz w:val="16"/>
                <w:szCs w:val="16"/>
              </w:rPr>
            </w:pPr>
          </w:p>
        </w:tc>
        <w:tc>
          <w:tcPr>
            <w:tcW w:w="222" w:type="dxa"/>
            <w:vAlign w:val="center"/>
            <w:hideMark/>
          </w:tcPr>
          <w:p w14:paraId="77CE9730" w14:textId="77777777" w:rsidR="0075515A" w:rsidRPr="0075515A" w:rsidRDefault="0075515A" w:rsidP="0075515A">
            <w:pPr>
              <w:spacing w:before="0" w:after="0" w:line="240" w:lineRule="auto"/>
              <w:rPr>
                <w:rFonts w:ascii="Trebuchet MS" w:hAnsi="Trebuchet MS"/>
                <w:sz w:val="16"/>
                <w:szCs w:val="16"/>
              </w:rPr>
            </w:pPr>
          </w:p>
        </w:tc>
      </w:tr>
      <w:tr w:rsidR="0075515A" w:rsidRPr="0075515A" w14:paraId="2A1EB280" w14:textId="77777777" w:rsidTr="00870D9F">
        <w:trPr>
          <w:trHeight w:val="400"/>
        </w:trPr>
        <w:tc>
          <w:tcPr>
            <w:tcW w:w="440" w:type="dxa"/>
            <w:vMerge/>
            <w:tcBorders>
              <w:top w:val="nil"/>
              <w:left w:val="single" w:sz="8" w:space="0" w:color="auto"/>
              <w:bottom w:val="single" w:sz="8" w:space="0" w:color="000000"/>
              <w:right w:val="single" w:sz="8" w:space="0" w:color="auto"/>
            </w:tcBorders>
            <w:vAlign w:val="center"/>
            <w:hideMark/>
          </w:tcPr>
          <w:p w14:paraId="30C6FD72" w14:textId="77777777" w:rsidR="0075515A" w:rsidRPr="0075515A" w:rsidRDefault="0075515A" w:rsidP="0075515A">
            <w:pPr>
              <w:spacing w:before="0" w:after="0" w:line="240" w:lineRule="auto"/>
              <w:rPr>
                <w:rFonts w:ascii="Trebuchet MS" w:hAnsi="Trebuchet MS" w:cs="Calibri"/>
                <w:color w:val="000000"/>
                <w:sz w:val="16"/>
                <w:szCs w:val="16"/>
              </w:rPr>
            </w:pPr>
          </w:p>
        </w:tc>
        <w:tc>
          <w:tcPr>
            <w:tcW w:w="1553" w:type="dxa"/>
            <w:vMerge/>
            <w:tcBorders>
              <w:top w:val="nil"/>
              <w:left w:val="single" w:sz="8" w:space="0" w:color="auto"/>
              <w:bottom w:val="single" w:sz="8" w:space="0" w:color="000000"/>
              <w:right w:val="single" w:sz="8" w:space="0" w:color="auto"/>
            </w:tcBorders>
            <w:vAlign w:val="center"/>
            <w:hideMark/>
          </w:tcPr>
          <w:p w14:paraId="5CF5D63B" w14:textId="77777777" w:rsidR="0075515A" w:rsidRPr="0075515A" w:rsidRDefault="0075515A" w:rsidP="0075515A">
            <w:pPr>
              <w:spacing w:before="0" w:after="0" w:line="240" w:lineRule="auto"/>
              <w:rPr>
                <w:rFonts w:ascii="Trebuchet MS" w:hAnsi="Trebuchet MS" w:cs="Calibri"/>
                <w:color w:val="000000"/>
                <w:sz w:val="16"/>
                <w:szCs w:val="16"/>
              </w:rPr>
            </w:pPr>
          </w:p>
        </w:tc>
        <w:tc>
          <w:tcPr>
            <w:tcW w:w="1396" w:type="dxa"/>
            <w:vMerge/>
            <w:tcBorders>
              <w:top w:val="nil"/>
              <w:left w:val="single" w:sz="8" w:space="0" w:color="auto"/>
              <w:bottom w:val="single" w:sz="8" w:space="0" w:color="000000"/>
              <w:right w:val="single" w:sz="8" w:space="0" w:color="auto"/>
            </w:tcBorders>
            <w:vAlign w:val="center"/>
            <w:hideMark/>
          </w:tcPr>
          <w:p w14:paraId="5E286AC7" w14:textId="77777777" w:rsidR="0075515A" w:rsidRPr="0075515A" w:rsidRDefault="0075515A" w:rsidP="0075515A">
            <w:pPr>
              <w:spacing w:before="0" w:after="0" w:line="240" w:lineRule="auto"/>
              <w:rPr>
                <w:rFonts w:ascii="Trebuchet MS" w:hAnsi="Trebuchet MS" w:cs="Calibri"/>
                <w:color w:val="000000"/>
                <w:sz w:val="16"/>
                <w:szCs w:val="16"/>
              </w:rPr>
            </w:pPr>
          </w:p>
        </w:tc>
        <w:tc>
          <w:tcPr>
            <w:tcW w:w="1890" w:type="dxa"/>
            <w:vMerge/>
            <w:tcBorders>
              <w:top w:val="nil"/>
              <w:left w:val="single" w:sz="8" w:space="0" w:color="auto"/>
              <w:bottom w:val="single" w:sz="8" w:space="0" w:color="000000"/>
              <w:right w:val="single" w:sz="8" w:space="0" w:color="auto"/>
            </w:tcBorders>
            <w:vAlign w:val="center"/>
            <w:hideMark/>
          </w:tcPr>
          <w:p w14:paraId="4F9529DC" w14:textId="77777777" w:rsidR="0075515A" w:rsidRPr="0075515A" w:rsidRDefault="0075515A" w:rsidP="0075515A">
            <w:pPr>
              <w:spacing w:before="0" w:after="0" w:line="240" w:lineRule="auto"/>
              <w:rPr>
                <w:rFonts w:ascii="Trebuchet MS" w:hAnsi="Trebuchet MS" w:cs="Calibri Light"/>
                <w:color w:val="000000"/>
                <w:sz w:val="16"/>
                <w:szCs w:val="16"/>
              </w:rPr>
            </w:pPr>
          </w:p>
        </w:tc>
        <w:tc>
          <w:tcPr>
            <w:tcW w:w="3001" w:type="dxa"/>
            <w:tcBorders>
              <w:top w:val="nil"/>
              <w:left w:val="nil"/>
              <w:bottom w:val="nil"/>
              <w:right w:val="single" w:sz="8" w:space="0" w:color="auto"/>
            </w:tcBorders>
            <w:shd w:val="clear" w:color="auto" w:fill="auto"/>
            <w:vAlign w:val="center"/>
            <w:hideMark/>
          </w:tcPr>
          <w:p w14:paraId="2873C766" w14:textId="77777777" w:rsidR="0075515A" w:rsidRPr="0075515A" w:rsidRDefault="0075515A" w:rsidP="0075515A">
            <w:pPr>
              <w:spacing w:before="0" w:after="0" w:line="240" w:lineRule="auto"/>
              <w:jc w:val="center"/>
              <w:rPr>
                <w:rFonts w:ascii="Trebuchet MS" w:hAnsi="Trebuchet MS" w:cs="Calibri Light"/>
                <w:color w:val="000000"/>
                <w:sz w:val="16"/>
                <w:szCs w:val="16"/>
              </w:rPr>
            </w:pPr>
            <w:r w:rsidRPr="0075515A">
              <w:rPr>
                <w:rFonts w:ascii="Trebuchet MS" w:hAnsi="Trebuchet MS" w:cs="Calibri Light"/>
                <w:color w:val="000000"/>
                <w:sz w:val="16"/>
                <w:szCs w:val="16"/>
                <w:lang w:val="id-ID"/>
              </w:rPr>
              <w:t>80-89 (Baik/Tinggi)</w:t>
            </w:r>
          </w:p>
        </w:tc>
        <w:tc>
          <w:tcPr>
            <w:tcW w:w="1291" w:type="dxa"/>
            <w:vMerge/>
            <w:tcBorders>
              <w:top w:val="nil"/>
              <w:left w:val="single" w:sz="8" w:space="0" w:color="auto"/>
              <w:bottom w:val="single" w:sz="8" w:space="0" w:color="000000"/>
              <w:right w:val="single" w:sz="8" w:space="0" w:color="auto"/>
            </w:tcBorders>
            <w:vAlign w:val="center"/>
            <w:hideMark/>
          </w:tcPr>
          <w:p w14:paraId="7CB54BCC" w14:textId="77777777" w:rsidR="0075515A" w:rsidRPr="0075515A" w:rsidRDefault="0075515A" w:rsidP="0075515A">
            <w:pPr>
              <w:spacing w:before="0" w:after="0" w:line="240" w:lineRule="auto"/>
              <w:rPr>
                <w:rFonts w:ascii="Trebuchet MS" w:hAnsi="Trebuchet MS" w:cs="Calibri Light"/>
                <w:color w:val="000000"/>
                <w:sz w:val="16"/>
                <w:szCs w:val="16"/>
              </w:rPr>
            </w:pPr>
          </w:p>
        </w:tc>
        <w:tc>
          <w:tcPr>
            <w:tcW w:w="222" w:type="dxa"/>
            <w:vAlign w:val="center"/>
            <w:hideMark/>
          </w:tcPr>
          <w:p w14:paraId="5229D6B5" w14:textId="77777777" w:rsidR="0075515A" w:rsidRPr="0075515A" w:rsidRDefault="0075515A" w:rsidP="0075515A">
            <w:pPr>
              <w:spacing w:before="0" w:after="0" w:line="240" w:lineRule="auto"/>
              <w:rPr>
                <w:rFonts w:ascii="Trebuchet MS" w:hAnsi="Trebuchet MS"/>
                <w:sz w:val="16"/>
                <w:szCs w:val="16"/>
              </w:rPr>
            </w:pPr>
          </w:p>
        </w:tc>
      </w:tr>
      <w:tr w:rsidR="0075515A" w:rsidRPr="0075515A" w14:paraId="61DB7369" w14:textId="77777777" w:rsidTr="00870D9F">
        <w:trPr>
          <w:trHeight w:val="400"/>
        </w:trPr>
        <w:tc>
          <w:tcPr>
            <w:tcW w:w="440" w:type="dxa"/>
            <w:vMerge/>
            <w:tcBorders>
              <w:top w:val="nil"/>
              <w:left w:val="single" w:sz="8" w:space="0" w:color="auto"/>
              <w:bottom w:val="single" w:sz="8" w:space="0" w:color="000000"/>
              <w:right w:val="single" w:sz="8" w:space="0" w:color="auto"/>
            </w:tcBorders>
            <w:vAlign w:val="center"/>
            <w:hideMark/>
          </w:tcPr>
          <w:p w14:paraId="76B29CAF" w14:textId="77777777" w:rsidR="0075515A" w:rsidRPr="0075515A" w:rsidRDefault="0075515A" w:rsidP="0075515A">
            <w:pPr>
              <w:spacing w:before="0" w:after="0" w:line="240" w:lineRule="auto"/>
              <w:rPr>
                <w:rFonts w:ascii="Trebuchet MS" w:hAnsi="Trebuchet MS" w:cs="Calibri"/>
                <w:color w:val="000000"/>
                <w:sz w:val="16"/>
                <w:szCs w:val="16"/>
              </w:rPr>
            </w:pPr>
          </w:p>
        </w:tc>
        <w:tc>
          <w:tcPr>
            <w:tcW w:w="1553" w:type="dxa"/>
            <w:vMerge/>
            <w:tcBorders>
              <w:top w:val="nil"/>
              <w:left w:val="single" w:sz="8" w:space="0" w:color="auto"/>
              <w:bottom w:val="single" w:sz="8" w:space="0" w:color="000000"/>
              <w:right w:val="single" w:sz="8" w:space="0" w:color="auto"/>
            </w:tcBorders>
            <w:vAlign w:val="center"/>
            <w:hideMark/>
          </w:tcPr>
          <w:p w14:paraId="3D31CAA7" w14:textId="77777777" w:rsidR="0075515A" w:rsidRPr="0075515A" w:rsidRDefault="0075515A" w:rsidP="0075515A">
            <w:pPr>
              <w:spacing w:before="0" w:after="0" w:line="240" w:lineRule="auto"/>
              <w:rPr>
                <w:rFonts w:ascii="Trebuchet MS" w:hAnsi="Trebuchet MS" w:cs="Calibri"/>
                <w:color w:val="000000"/>
                <w:sz w:val="16"/>
                <w:szCs w:val="16"/>
              </w:rPr>
            </w:pPr>
          </w:p>
        </w:tc>
        <w:tc>
          <w:tcPr>
            <w:tcW w:w="1396" w:type="dxa"/>
            <w:vMerge/>
            <w:tcBorders>
              <w:top w:val="nil"/>
              <w:left w:val="single" w:sz="8" w:space="0" w:color="auto"/>
              <w:bottom w:val="single" w:sz="8" w:space="0" w:color="000000"/>
              <w:right w:val="single" w:sz="8" w:space="0" w:color="auto"/>
            </w:tcBorders>
            <w:vAlign w:val="center"/>
            <w:hideMark/>
          </w:tcPr>
          <w:p w14:paraId="3A3843DB" w14:textId="77777777" w:rsidR="0075515A" w:rsidRPr="0075515A" w:rsidRDefault="0075515A" w:rsidP="0075515A">
            <w:pPr>
              <w:spacing w:before="0" w:after="0" w:line="240" w:lineRule="auto"/>
              <w:rPr>
                <w:rFonts w:ascii="Trebuchet MS" w:hAnsi="Trebuchet MS" w:cs="Calibri"/>
                <w:color w:val="000000"/>
                <w:sz w:val="16"/>
                <w:szCs w:val="16"/>
              </w:rPr>
            </w:pPr>
          </w:p>
        </w:tc>
        <w:tc>
          <w:tcPr>
            <w:tcW w:w="1890" w:type="dxa"/>
            <w:vMerge/>
            <w:tcBorders>
              <w:top w:val="nil"/>
              <w:left w:val="single" w:sz="8" w:space="0" w:color="auto"/>
              <w:bottom w:val="single" w:sz="8" w:space="0" w:color="000000"/>
              <w:right w:val="single" w:sz="8" w:space="0" w:color="auto"/>
            </w:tcBorders>
            <w:vAlign w:val="center"/>
            <w:hideMark/>
          </w:tcPr>
          <w:p w14:paraId="1B900493" w14:textId="77777777" w:rsidR="0075515A" w:rsidRPr="0075515A" w:rsidRDefault="0075515A" w:rsidP="0075515A">
            <w:pPr>
              <w:spacing w:before="0" w:after="0" w:line="240" w:lineRule="auto"/>
              <w:rPr>
                <w:rFonts w:ascii="Trebuchet MS" w:hAnsi="Trebuchet MS" w:cs="Calibri Light"/>
                <w:color w:val="000000"/>
                <w:sz w:val="16"/>
                <w:szCs w:val="16"/>
              </w:rPr>
            </w:pPr>
          </w:p>
        </w:tc>
        <w:tc>
          <w:tcPr>
            <w:tcW w:w="3001" w:type="dxa"/>
            <w:tcBorders>
              <w:top w:val="nil"/>
              <w:left w:val="nil"/>
              <w:bottom w:val="single" w:sz="8" w:space="0" w:color="auto"/>
              <w:right w:val="single" w:sz="8" w:space="0" w:color="auto"/>
            </w:tcBorders>
            <w:shd w:val="clear" w:color="auto" w:fill="auto"/>
            <w:vAlign w:val="center"/>
            <w:hideMark/>
          </w:tcPr>
          <w:p w14:paraId="7F0C30F9" w14:textId="77777777" w:rsidR="0075515A" w:rsidRPr="0075515A" w:rsidRDefault="0075515A" w:rsidP="0075515A">
            <w:pPr>
              <w:spacing w:before="0" w:after="0" w:line="240" w:lineRule="auto"/>
              <w:jc w:val="center"/>
              <w:rPr>
                <w:rFonts w:ascii="Trebuchet MS" w:hAnsi="Trebuchet MS" w:cs="Calibri Light"/>
                <w:color w:val="000000"/>
                <w:sz w:val="16"/>
                <w:szCs w:val="16"/>
              </w:rPr>
            </w:pPr>
            <w:r w:rsidRPr="0075515A">
              <w:rPr>
                <w:rFonts w:ascii="Trebuchet MS" w:hAnsi="Trebuchet MS" w:cs="Calibri Light"/>
                <w:color w:val="000000"/>
                <w:sz w:val="16"/>
                <w:szCs w:val="16"/>
                <w:lang w:val="id-ID"/>
              </w:rPr>
              <w:t>90-100 (Sangat Baik/ Sangat Tinggi)</w:t>
            </w:r>
          </w:p>
        </w:tc>
        <w:tc>
          <w:tcPr>
            <w:tcW w:w="1291" w:type="dxa"/>
            <w:vMerge/>
            <w:tcBorders>
              <w:top w:val="nil"/>
              <w:left w:val="single" w:sz="8" w:space="0" w:color="auto"/>
              <w:bottom w:val="single" w:sz="8" w:space="0" w:color="000000"/>
              <w:right w:val="single" w:sz="8" w:space="0" w:color="auto"/>
            </w:tcBorders>
            <w:vAlign w:val="center"/>
            <w:hideMark/>
          </w:tcPr>
          <w:p w14:paraId="11BFBBCB" w14:textId="77777777" w:rsidR="0075515A" w:rsidRPr="0075515A" w:rsidRDefault="0075515A" w:rsidP="0075515A">
            <w:pPr>
              <w:spacing w:before="0" w:after="0" w:line="240" w:lineRule="auto"/>
              <w:rPr>
                <w:rFonts w:ascii="Trebuchet MS" w:hAnsi="Trebuchet MS" w:cs="Calibri Light"/>
                <w:color w:val="000000"/>
                <w:sz w:val="16"/>
                <w:szCs w:val="16"/>
              </w:rPr>
            </w:pPr>
          </w:p>
        </w:tc>
        <w:tc>
          <w:tcPr>
            <w:tcW w:w="222" w:type="dxa"/>
            <w:vAlign w:val="center"/>
            <w:hideMark/>
          </w:tcPr>
          <w:p w14:paraId="03940DA0" w14:textId="77777777" w:rsidR="0075515A" w:rsidRPr="0075515A" w:rsidRDefault="0075515A" w:rsidP="0075515A">
            <w:pPr>
              <w:spacing w:before="0" w:after="0" w:line="240" w:lineRule="auto"/>
              <w:rPr>
                <w:rFonts w:ascii="Trebuchet MS" w:hAnsi="Trebuchet MS"/>
                <w:sz w:val="16"/>
                <w:szCs w:val="16"/>
              </w:rPr>
            </w:pPr>
          </w:p>
        </w:tc>
      </w:tr>
    </w:tbl>
    <w:p w14:paraId="7BC1D356" w14:textId="65CB4A21" w:rsidR="00647393" w:rsidRPr="0023300D" w:rsidRDefault="002C39BD" w:rsidP="00B05F40">
      <w:pPr>
        <w:pStyle w:val="BodyText"/>
        <w:spacing w:before="3" w:line="276" w:lineRule="auto"/>
        <w:ind w:left="1276" w:hanging="1276"/>
        <w:rPr>
          <w:rFonts w:ascii="Trebuchet MS" w:hAnsi="Trebuchet MS"/>
          <w:i/>
          <w:sz w:val="16"/>
          <w:szCs w:val="16"/>
          <w:lang w:val="id-ID"/>
        </w:rPr>
      </w:pPr>
      <w:r w:rsidRPr="0023300D">
        <w:rPr>
          <w:rFonts w:ascii="Trebuchet MS" w:hAnsi="Trebuchet MS"/>
          <w:i/>
          <w:sz w:val="16"/>
          <w:szCs w:val="16"/>
          <w:lang w:val="id-ID"/>
        </w:rPr>
        <w:t xml:space="preserve">           </w:t>
      </w:r>
      <w:r w:rsidR="00560AAA" w:rsidRPr="0023300D">
        <w:rPr>
          <w:rFonts w:ascii="Trebuchet MS" w:hAnsi="Trebuchet MS"/>
          <w:i/>
          <w:sz w:val="16"/>
          <w:szCs w:val="16"/>
          <w:lang w:val="id-ID"/>
        </w:rPr>
        <w:t>S</w:t>
      </w:r>
      <w:r w:rsidR="00313F70" w:rsidRPr="0023300D">
        <w:rPr>
          <w:rFonts w:ascii="Trebuchet MS" w:hAnsi="Trebuchet MS"/>
          <w:i/>
          <w:sz w:val="16"/>
          <w:szCs w:val="16"/>
          <w:lang w:val="id-ID"/>
        </w:rPr>
        <w:t>umber : SK</w:t>
      </w:r>
      <w:r w:rsidR="004662BC" w:rsidRPr="0023300D">
        <w:rPr>
          <w:rFonts w:ascii="Trebuchet MS" w:hAnsi="Trebuchet MS"/>
          <w:i/>
          <w:sz w:val="16"/>
          <w:szCs w:val="16"/>
          <w:lang w:val="id-ID"/>
        </w:rPr>
        <w:t xml:space="preserve"> IKU</w:t>
      </w:r>
      <w:r w:rsidR="00B54B37" w:rsidRPr="0023300D">
        <w:rPr>
          <w:rFonts w:ascii="Trebuchet MS" w:hAnsi="Trebuchet MS"/>
          <w:i/>
          <w:sz w:val="16"/>
          <w:szCs w:val="16"/>
          <w:lang w:val="id-ID"/>
        </w:rPr>
        <w:t xml:space="preserve"> </w:t>
      </w:r>
      <w:r w:rsidR="004662BC" w:rsidRPr="0023300D">
        <w:rPr>
          <w:rFonts w:ascii="Trebuchet MS" w:hAnsi="Trebuchet MS"/>
          <w:i/>
          <w:sz w:val="16"/>
          <w:szCs w:val="16"/>
          <w:lang w:val="id-ID"/>
        </w:rPr>
        <w:t xml:space="preserve"> Kec.</w:t>
      </w:r>
      <w:r w:rsidR="00CB7D29" w:rsidRPr="0023300D">
        <w:rPr>
          <w:rFonts w:ascii="Trebuchet MS" w:hAnsi="Trebuchet MS"/>
          <w:i/>
          <w:sz w:val="16"/>
          <w:szCs w:val="16"/>
          <w:lang w:val="id-ID"/>
        </w:rPr>
        <w:t>Astambul</w:t>
      </w:r>
    </w:p>
    <w:p w14:paraId="55D5904A" w14:textId="77777777" w:rsidR="00BE28B4" w:rsidRPr="0023300D" w:rsidRDefault="00BE28B4" w:rsidP="007C70F1">
      <w:pPr>
        <w:pStyle w:val="BodyText"/>
        <w:spacing w:before="3" w:line="276" w:lineRule="auto"/>
        <w:ind w:left="1276"/>
        <w:rPr>
          <w:rFonts w:ascii="Trebuchet MS" w:hAnsi="Trebuchet MS"/>
          <w:b/>
          <w:i/>
          <w:sz w:val="16"/>
          <w:szCs w:val="16"/>
          <w:lang w:val="id-ID"/>
        </w:rPr>
      </w:pPr>
    </w:p>
    <w:p w14:paraId="00398DBA" w14:textId="32322E4C" w:rsidR="00647393" w:rsidRPr="004C4627" w:rsidRDefault="00647393" w:rsidP="0060183C">
      <w:pPr>
        <w:pStyle w:val="Heading2"/>
        <w:numPr>
          <w:ilvl w:val="0"/>
          <w:numId w:val="6"/>
        </w:numPr>
        <w:pBdr>
          <w:top w:val="none" w:sz="0" w:space="0" w:color="auto"/>
          <w:left w:val="none" w:sz="0" w:space="0" w:color="auto"/>
          <w:bottom w:val="none" w:sz="0" w:space="0" w:color="auto"/>
          <w:right w:val="none" w:sz="0" w:space="0" w:color="auto"/>
        </w:pBdr>
        <w:shd w:val="clear" w:color="auto" w:fill="auto"/>
        <w:ind w:left="567"/>
      </w:pPr>
      <w:bookmarkStart w:id="31" w:name="_Toc65824946"/>
      <w:r w:rsidRPr="004C4627">
        <w:t>PERJANJIAN</w:t>
      </w:r>
      <w:r w:rsidR="000E2B8B" w:rsidRPr="004C4627">
        <w:t xml:space="preserve"> </w:t>
      </w:r>
      <w:r w:rsidRPr="004C4627">
        <w:t>KINERJA</w:t>
      </w:r>
      <w:bookmarkEnd w:id="31"/>
    </w:p>
    <w:p w14:paraId="3AFED989" w14:textId="455BC147" w:rsidR="00C44850" w:rsidRPr="0023300D" w:rsidRDefault="00647393" w:rsidP="002916ED">
      <w:pPr>
        <w:pStyle w:val="BodyText"/>
        <w:spacing w:before="125"/>
        <w:ind w:left="567" w:firstLine="567"/>
        <w:rPr>
          <w:rFonts w:ascii="Trebuchet MS" w:hAnsi="Trebuchet MS"/>
          <w:lang w:val="id-ID"/>
        </w:rPr>
      </w:pPr>
      <w:r w:rsidRPr="0023300D">
        <w:rPr>
          <w:rFonts w:ascii="Trebuchet MS" w:hAnsi="Trebuchet MS"/>
          <w:lang w:val="id-ID"/>
        </w:rPr>
        <w:t>Penyusun</w:t>
      </w:r>
      <w:r w:rsidR="002916ED" w:rsidRPr="0023300D">
        <w:rPr>
          <w:rFonts w:ascii="Trebuchet MS" w:hAnsi="Trebuchet MS"/>
          <w:lang w:val="id-ID"/>
        </w:rPr>
        <w:t xml:space="preserve">an perjanjian kinerja tahun </w:t>
      </w:r>
      <w:r w:rsidR="00B70376">
        <w:rPr>
          <w:rFonts w:ascii="Trebuchet MS" w:hAnsi="Trebuchet MS"/>
          <w:lang w:val="id-ID"/>
        </w:rPr>
        <w:t>2022</w:t>
      </w:r>
      <w:r w:rsidRPr="0023300D">
        <w:rPr>
          <w:rFonts w:ascii="Trebuchet MS" w:hAnsi="Trebuchet MS"/>
          <w:lang w:val="id-ID"/>
        </w:rPr>
        <w:t xml:space="preserve"> mengacu pada Renstra Perubahan Tahun 20</w:t>
      </w:r>
      <w:r w:rsidR="000A3843">
        <w:rPr>
          <w:rFonts w:ascii="Trebuchet MS" w:hAnsi="Trebuchet MS"/>
          <w:lang w:val="id-ID"/>
        </w:rPr>
        <w:t>21</w:t>
      </w:r>
      <w:r w:rsidRPr="0023300D">
        <w:rPr>
          <w:rFonts w:ascii="Trebuchet MS" w:hAnsi="Trebuchet MS"/>
          <w:lang w:val="id-ID"/>
        </w:rPr>
        <w:t>-</w:t>
      </w:r>
      <w:r w:rsidR="00B70376">
        <w:rPr>
          <w:rFonts w:ascii="Trebuchet MS" w:hAnsi="Trebuchet MS"/>
          <w:lang w:val="id-ID"/>
        </w:rPr>
        <w:t>202</w:t>
      </w:r>
      <w:r w:rsidR="000A3843">
        <w:rPr>
          <w:rFonts w:ascii="Trebuchet MS" w:hAnsi="Trebuchet MS"/>
          <w:lang w:val="id-ID"/>
        </w:rPr>
        <w:t>6</w:t>
      </w:r>
      <w:r w:rsidRPr="0023300D">
        <w:rPr>
          <w:rFonts w:ascii="Trebuchet MS" w:hAnsi="Trebuchet MS"/>
          <w:lang w:val="id-ID"/>
        </w:rPr>
        <w:t xml:space="preserve">. Secara garis besar  perjanjian  kinerja  tahunan  tahun </w:t>
      </w:r>
      <w:r w:rsidR="00B70376">
        <w:rPr>
          <w:rFonts w:ascii="Trebuchet MS" w:hAnsi="Trebuchet MS"/>
          <w:lang w:val="id-ID"/>
        </w:rPr>
        <w:t>2022</w:t>
      </w:r>
      <w:r w:rsidRPr="0023300D">
        <w:rPr>
          <w:rFonts w:ascii="Trebuchet MS" w:hAnsi="Trebuchet MS"/>
          <w:lang w:val="id-ID"/>
        </w:rPr>
        <w:t xml:space="preserve"> meliputi sasaran strategis, dengan pengukuran pencapaian sejumlah sas</w:t>
      </w:r>
      <w:r w:rsidR="00924544" w:rsidRPr="0023300D">
        <w:rPr>
          <w:rFonts w:ascii="Trebuchet MS" w:hAnsi="Trebuchet MS"/>
          <w:lang w:val="id-ID"/>
        </w:rPr>
        <w:t>aran tersebut dilakukan melalui</w:t>
      </w:r>
      <w:r w:rsidRPr="0023300D">
        <w:rPr>
          <w:rFonts w:ascii="Trebuchet MS" w:hAnsi="Trebuchet MS"/>
          <w:lang w:val="id-ID"/>
        </w:rPr>
        <w:t xml:space="preserve"> indikator kinerja sasaran beserta targetnya. Perjanjian kinerja telah ditetapkan secara berjenjang</w:t>
      </w:r>
      <w:r w:rsidR="00924544" w:rsidRPr="0023300D">
        <w:rPr>
          <w:rFonts w:ascii="Trebuchet MS" w:hAnsi="Trebuchet MS"/>
          <w:lang w:val="id-ID"/>
        </w:rPr>
        <w:t xml:space="preserve"> </w:t>
      </w:r>
      <w:r w:rsidRPr="0023300D">
        <w:rPr>
          <w:rFonts w:ascii="Trebuchet MS" w:hAnsi="Trebuchet MS"/>
          <w:lang w:val="id-ID"/>
        </w:rPr>
        <w:t>(</w:t>
      </w:r>
      <w:r w:rsidR="00DF2D06" w:rsidRPr="0023300D">
        <w:rPr>
          <w:rFonts w:ascii="Trebuchet MS" w:hAnsi="Trebuchet MS"/>
          <w:lang w:val="id-ID"/>
        </w:rPr>
        <w:t>pohon kinerja</w:t>
      </w:r>
      <w:r w:rsidR="003118A0" w:rsidRPr="0023300D">
        <w:rPr>
          <w:rFonts w:ascii="Trebuchet MS" w:hAnsi="Trebuchet MS"/>
          <w:lang w:val="id-ID"/>
        </w:rPr>
        <w:t xml:space="preserve">) mulai dari </w:t>
      </w:r>
      <w:r w:rsidRPr="0023300D">
        <w:rPr>
          <w:rFonts w:ascii="Trebuchet MS" w:hAnsi="Trebuchet MS"/>
          <w:lang w:val="id-ID"/>
        </w:rPr>
        <w:t>eselon III dan eselon IV sebagaimana tabel berikut :</w:t>
      </w:r>
    </w:p>
    <w:p w14:paraId="76614F52" w14:textId="77777777" w:rsidR="002E01BD" w:rsidRDefault="002E01BD" w:rsidP="004662BC">
      <w:pPr>
        <w:pStyle w:val="BodyText"/>
        <w:spacing w:before="3" w:line="276" w:lineRule="auto"/>
        <w:jc w:val="center"/>
        <w:rPr>
          <w:rFonts w:ascii="Trebuchet MS" w:hAnsi="Trebuchet MS"/>
          <w:szCs w:val="16"/>
          <w:lang w:val="id-ID"/>
        </w:rPr>
      </w:pPr>
    </w:p>
    <w:p w14:paraId="57866296" w14:textId="4E60E5EB" w:rsidR="00C44850" w:rsidRPr="0023300D" w:rsidRDefault="004662BC" w:rsidP="004662BC">
      <w:pPr>
        <w:pStyle w:val="BodyText"/>
        <w:spacing w:before="3" w:line="276" w:lineRule="auto"/>
        <w:jc w:val="center"/>
        <w:rPr>
          <w:rFonts w:ascii="Trebuchet MS" w:hAnsi="Trebuchet MS"/>
          <w:szCs w:val="16"/>
          <w:lang w:val="id-ID"/>
        </w:rPr>
      </w:pPr>
      <w:r w:rsidRPr="0023300D">
        <w:rPr>
          <w:rFonts w:ascii="Trebuchet MS" w:hAnsi="Trebuchet MS"/>
          <w:szCs w:val="16"/>
          <w:lang w:val="id-ID"/>
        </w:rPr>
        <w:t>Tabel 2.2</w:t>
      </w:r>
    </w:p>
    <w:p w14:paraId="5980E93C" w14:textId="77777777" w:rsidR="004662BC" w:rsidRPr="0023300D" w:rsidRDefault="00B05F40" w:rsidP="004662BC">
      <w:pPr>
        <w:pStyle w:val="BodyText"/>
        <w:spacing w:before="3" w:line="276" w:lineRule="auto"/>
        <w:jc w:val="center"/>
        <w:rPr>
          <w:rFonts w:ascii="Trebuchet MS" w:hAnsi="Trebuchet MS"/>
          <w:color w:val="000000" w:themeColor="text1"/>
          <w:szCs w:val="16"/>
          <w:lang w:val="id-ID"/>
        </w:rPr>
      </w:pPr>
      <w:r w:rsidRPr="0023300D">
        <w:rPr>
          <w:rFonts w:ascii="Trebuchet MS" w:hAnsi="Trebuchet MS"/>
          <w:color w:val="000000" w:themeColor="text1"/>
          <w:szCs w:val="16"/>
          <w:lang w:val="id-ID"/>
        </w:rPr>
        <w:t xml:space="preserve">PERJANJIAN KINERJA </w:t>
      </w:r>
      <w:r w:rsidR="000D4B59" w:rsidRPr="0023300D">
        <w:rPr>
          <w:rFonts w:ascii="Trebuchet MS" w:hAnsi="Trebuchet MS"/>
          <w:color w:val="000000" w:themeColor="text1"/>
          <w:szCs w:val="16"/>
          <w:lang w:val="id-ID"/>
        </w:rPr>
        <w:t xml:space="preserve">PERUBAHAN </w:t>
      </w:r>
    </w:p>
    <w:p w14:paraId="41808D58" w14:textId="503EDA8B" w:rsidR="000E2B8B" w:rsidRPr="0023300D" w:rsidRDefault="004662BC" w:rsidP="004662BC">
      <w:pPr>
        <w:pStyle w:val="BodyText"/>
        <w:spacing w:before="3" w:line="276" w:lineRule="auto"/>
        <w:jc w:val="center"/>
        <w:rPr>
          <w:rFonts w:ascii="Trebuchet MS" w:hAnsi="Trebuchet MS"/>
          <w:color w:val="000000" w:themeColor="text1"/>
          <w:szCs w:val="16"/>
          <w:lang w:val="id-ID"/>
        </w:rPr>
      </w:pPr>
      <w:r w:rsidRPr="0023300D">
        <w:rPr>
          <w:rFonts w:ascii="Trebuchet MS" w:hAnsi="Trebuchet MS"/>
          <w:color w:val="000000" w:themeColor="text1"/>
          <w:szCs w:val="16"/>
          <w:lang w:val="id-ID"/>
        </w:rPr>
        <w:t xml:space="preserve">KECAMATAN </w:t>
      </w:r>
      <w:r w:rsidR="00CB7D29" w:rsidRPr="0023300D">
        <w:rPr>
          <w:rFonts w:ascii="Trebuchet MS" w:hAnsi="Trebuchet MS"/>
          <w:color w:val="000000" w:themeColor="text1"/>
          <w:szCs w:val="16"/>
          <w:lang w:val="id-ID"/>
        </w:rPr>
        <w:t>ASTAMBUL</w:t>
      </w:r>
    </w:p>
    <w:p w14:paraId="7BBB4E0B" w14:textId="14C7A7DC" w:rsidR="000D4B59" w:rsidRDefault="000D4B59" w:rsidP="004662BC">
      <w:pPr>
        <w:pStyle w:val="BodyText"/>
        <w:spacing w:before="3" w:line="276" w:lineRule="auto"/>
        <w:jc w:val="center"/>
        <w:rPr>
          <w:rFonts w:ascii="Trebuchet MS" w:hAnsi="Trebuchet MS"/>
          <w:color w:val="000000" w:themeColor="text1"/>
          <w:szCs w:val="16"/>
          <w:lang w:val="en-US"/>
        </w:rPr>
      </w:pPr>
      <w:r w:rsidRPr="0023300D">
        <w:rPr>
          <w:rFonts w:ascii="Trebuchet MS" w:hAnsi="Trebuchet MS"/>
          <w:color w:val="000000" w:themeColor="text1"/>
          <w:szCs w:val="16"/>
          <w:lang w:val="id-ID"/>
        </w:rPr>
        <w:t xml:space="preserve">TAHUN </w:t>
      </w:r>
      <w:r w:rsidR="00B70376">
        <w:rPr>
          <w:rFonts w:ascii="Trebuchet MS" w:hAnsi="Trebuchet MS"/>
          <w:color w:val="000000" w:themeColor="text1"/>
          <w:szCs w:val="16"/>
          <w:lang w:val="id-ID"/>
        </w:rPr>
        <w:t>2022</w:t>
      </w:r>
      <w:r w:rsidR="00561285" w:rsidRPr="0023300D">
        <w:rPr>
          <w:rFonts w:ascii="Trebuchet MS" w:hAnsi="Trebuchet MS"/>
          <w:color w:val="000000" w:themeColor="text1"/>
          <w:szCs w:val="16"/>
          <w:lang w:val="en-US"/>
        </w:rPr>
        <w:t xml:space="preserve"> </w:t>
      </w:r>
    </w:p>
    <w:p w14:paraId="28A9F461" w14:textId="1B10F805" w:rsidR="00870D9F" w:rsidRDefault="00870D9F" w:rsidP="00870D9F">
      <w:pPr>
        <w:pStyle w:val="BodyText"/>
        <w:spacing w:before="3" w:line="276" w:lineRule="auto"/>
        <w:rPr>
          <w:rFonts w:ascii="Trebuchet MS" w:hAnsi="Trebuchet MS"/>
          <w:color w:val="000000" w:themeColor="text1"/>
          <w:szCs w:val="16"/>
          <w:lang w:val="en-US"/>
        </w:rPr>
      </w:pPr>
    </w:p>
    <w:tbl>
      <w:tblPr>
        <w:tblW w:w="10831" w:type="dxa"/>
        <w:tblInd w:w="-432" w:type="dxa"/>
        <w:tblLook w:val="04A0" w:firstRow="1" w:lastRow="0" w:firstColumn="1" w:lastColumn="0" w:noHBand="0" w:noVBand="1"/>
      </w:tblPr>
      <w:tblGrid>
        <w:gridCol w:w="381"/>
        <w:gridCol w:w="1241"/>
        <w:gridCol w:w="834"/>
        <w:gridCol w:w="711"/>
        <w:gridCol w:w="661"/>
        <w:gridCol w:w="1641"/>
        <w:gridCol w:w="1540"/>
        <w:gridCol w:w="892"/>
        <w:gridCol w:w="661"/>
        <w:gridCol w:w="1052"/>
        <w:gridCol w:w="995"/>
        <w:gridCol w:w="222"/>
      </w:tblGrid>
      <w:tr w:rsidR="00BB37BC" w:rsidRPr="00BB37BC" w14:paraId="056E19E9" w14:textId="77777777" w:rsidTr="00BB37BC">
        <w:trPr>
          <w:gridAfter w:val="1"/>
          <w:wAfter w:w="222" w:type="dxa"/>
          <w:trHeight w:val="800"/>
        </w:trPr>
        <w:tc>
          <w:tcPr>
            <w:tcW w:w="381"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1F3CDC9A" w14:textId="77777777" w:rsidR="00BB37BC" w:rsidRPr="00BB37BC" w:rsidRDefault="00BB37BC" w:rsidP="00BB37BC">
            <w:pPr>
              <w:spacing w:before="0" w:after="0" w:line="240" w:lineRule="auto"/>
              <w:jc w:val="center"/>
              <w:rPr>
                <w:rFonts w:ascii="Trebuchet MS" w:hAnsi="Trebuchet MS" w:cs="Calibri"/>
                <w:b/>
                <w:bCs/>
                <w:color w:val="000000"/>
                <w:sz w:val="12"/>
                <w:szCs w:val="12"/>
              </w:rPr>
            </w:pPr>
            <w:r w:rsidRPr="00BB37BC">
              <w:rPr>
                <w:rFonts w:ascii="Trebuchet MS" w:hAnsi="Trebuchet MS" w:cs="Calibri"/>
                <w:b/>
                <w:bCs/>
                <w:color w:val="000000"/>
                <w:sz w:val="12"/>
                <w:szCs w:val="12"/>
              </w:rPr>
              <w:t>NO</w:t>
            </w:r>
          </w:p>
        </w:tc>
        <w:tc>
          <w:tcPr>
            <w:tcW w:w="1241" w:type="dxa"/>
            <w:tcBorders>
              <w:top w:val="single" w:sz="8" w:space="0" w:color="auto"/>
              <w:left w:val="nil"/>
              <w:bottom w:val="single" w:sz="8" w:space="0" w:color="auto"/>
              <w:right w:val="single" w:sz="8" w:space="0" w:color="auto"/>
            </w:tcBorders>
            <w:shd w:val="clear" w:color="auto" w:fill="auto"/>
            <w:vAlign w:val="center"/>
            <w:hideMark/>
          </w:tcPr>
          <w:p w14:paraId="7CE7B8F6" w14:textId="77777777" w:rsidR="00BB37BC" w:rsidRPr="00BB37BC" w:rsidRDefault="00BB37BC" w:rsidP="00BB37BC">
            <w:pPr>
              <w:spacing w:before="0" w:after="0" w:line="240" w:lineRule="auto"/>
              <w:jc w:val="center"/>
              <w:rPr>
                <w:rFonts w:ascii="Trebuchet MS" w:hAnsi="Trebuchet MS" w:cs="Calibri"/>
                <w:b/>
                <w:bCs/>
                <w:color w:val="000000"/>
                <w:sz w:val="12"/>
                <w:szCs w:val="12"/>
              </w:rPr>
            </w:pPr>
            <w:r w:rsidRPr="00BB37BC">
              <w:rPr>
                <w:rFonts w:ascii="Trebuchet MS" w:hAnsi="Trebuchet MS" w:cs="Calibri"/>
                <w:b/>
                <w:bCs/>
                <w:color w:val="000000"/>
                <w:sz w:val="12"/>
                <w:szCs w:val="12"/>
              </w:rPr>
              <w:t>SASARAN STRATEGIS</w:t>
            </w:r>
          </w:p>
        </w:tc>
        <w:tc>
          <w:tcPr>
            <w:tcW w:w="834" w:type="dxa"/>
            <w:tcBorders>
              <w:top w:val="single" w:sz="8" w:space="0" w:color="auto"/>
              <w:left w:val="nil"/>
              <w:bottom w:val="single" w:sz="8" w:space="0" w:color="auto"/>
              <w:right w:val="single" w:sz="8" w:space="0" w:color="auto"/>
            </w:tcBorders>
            <w:shd w:val="clear" w:color="auto" w:fill="auto"/>
            <w:vAlign w:val="center"/>
            <w:hideMark/>
          </w:tcPr>
          <w:p w14:paraId="60AFBE56" w14:textId="77777777" w:rsidR="00BB37BC" w:rsidRPr="00BB37BC" w:rsidRDefault="00BB37BC" w:rsidP="00BB37BC">
            <w:pPr>
              <w:spacing w:before="0" w:after="0" w:line="240" w:lineRule="auto"/>
              <w:jc w:val="center"/>
              <w:rPr>
                <w:rFonts w:ascii="Trebuchet MS" w:hAnsi="Trebuchet MS" w:cs="Calibri"/>
                <w:b/>
                <w:bCs/>
                <w:color w:val="000000"/>
                <w:sz w:val="12"/>
                <w:szCs w:val="12"/>
              </w:rPr>
            </w:pPr>
            <w:r w:rsidRPr="00BB37BC">
              <w:rPr>
                <w:rFonts w:ascii="Trebuchet MS" w:hAnsi="Trebuchet MS" w:cs="Calibri"/>
                <w:b/>
                <w:bCs/>
                <w:color w:val="000000"/>
                <w:sz w:val="12"/>
                <w:szCs w:val="12"/>
              </w:rPr>
              <w:t>INDIKATOR SASARAN</w:t>
            </w:r>
          </w:p>
        </w:tc>
        <w:tc>
          <w:tcPr>
            <w:tcW w:w="711" w:type="dxa"/>
            <w:tcBorders>
              <w:top w:val="single" w:sz="8" w:space="0" w:color="auto"/>
              <w:left w:val="nil"/>
              <w:bottom w:val="single" w:sz="8" w:space="0" w:color="auto"/>
              <w:right w:val="single" w:sz="8" w:space="0" w:color="auto"/>
            </w:tcBorders>
            <w:shd w:val="clear" w:color="auto" w:fill="auto"/>
            <w:vAlign w:val="center"/>
            <w:hideMark/>
          </w:tcPr>
          <w:p w14:paraId="5125C494" w14:textId="77777777" w:rsidR="00BB37BC" w:rsidRPr="00BB37BC" w:rsidRDefault="00BB37BC" w:rsidP="00BB37BC">
            <w:pPr>
              <w:spacing w:before="0" w:after="0" w:line="240" w:lineRule="auto"/>
              <w:jc w:val="center"/>
              <w:rPr>
                <w:rFonts w:ascii="Trebuchet MS" w:hAnsi="Trebuchet MS" w:cs="Calibri"/>
                <w:b/>
                <w:bCs/>
                <w:color w:val="000000"/>
                <w:sz w:val="12"/>
                <w:szCs w:val="12"/>
              </w:rPr>
            </w:pPr>
            <w:r w:rsidRPr="00BB37BC">
              <w:rPr>
                <w:rFonts w:ascii="Trebuchet MS" w:hAnsi="Trebuchet MS" w:cs="Calibri"/>
                <w:b/>
                <w:bCs/>
                <w:color w:val="000000"/>
                <w:sz w:val="12"/>
                <w:szCs w:val="12"/>
              </w:rPr>
              <w:t>SATUAN</w:t>
            </w:r>
          </w:p>
        </w:tc>
        <w:tc>
          <w:tcPr>
            <w:tcW w:w="661" w:type="dxa"/>
            <w:tcBorders>
              <w:top w:val="single" w:sz="8" w:space="0" w:color="auto"/>
              <w:left w:val="nil"/>
              <w:bottom w:val="single" w:sz="8" w:space="0" w:color="auto"/>
              <w:right w:val="single" w:sz="8" w:space="0" w:color="auto"/>
            </w:tcBorders>
            <w:shd w:val="clear" w:color="auto" w:fill="auto"/>
            <w:vAlign w:val="center"/>
            <w:hideMark/>
          </w:tcPr>
          <w:p w14:paraId="30F34BB7" w14:textId="77777777" w:rsidR="00BB37BC" w:rsidRPr="00BB37BC" w:rsidRDefault="00BB37BC" w:rsidP="00BB37BC">
            <w:pPr>
              <w:spacing w:before="0" w:after="0" w:line="240" w:lineRule="auto"/>
              <w:jc w:val="center"/>
              <w:rPr>
                <w:rFonts w:ascii="Trebuchet MS" w:hAnsi="Trebuchet MS" w:cs="Calibri"/>
                <w:b/>
                <w:bCs/>
                <w:color w:val="000000"/>
                <w:sz w:val="12"/>
                <w:szCs w:val="12"/>
              </w:rPr>
            </w:pPr>
            <w:r w:rsidRPr="00BB37BC">
              <w:rPr>
                <w:rFonts w:ascii="Trebuchet MS" w:hAnsi="Trebuchet MS" w:cs="Calibri"/>
                <w:b/>
                <w:bCs/>
                <w:color w:val="000000"/>
                <w:sz w:val="12"/>
                <w:szCs w:val="12"/>
              </w:rPr>
              <w:t>TARGET</w:t>
            </w:r>
          </w:p>
        </w:tc>
        <w:tc>
          <w:tcPr>
            <w:tcW w:w="1641" w:type="dxa"/>
            <w:tcBorders>
              <w:top w:val="single" w:sz="8" w:space="0" w:color="auto"/>
              <w:left w:val="nil"/>
              <w:bottom w:val="single" w:sz="8" w:space="0" w:color="auto"/>
              <w:right w:val="single" w:sz="8" w:space="0" w:color="auto"/>
            </w:tcBorders>
            <w:shd w:val="clear" w:color="auto" w:fill="auto"/>
            <w:vAlign w:val="center"/>
            <w:hideMark/>
          </w:tcPr>
          <w:p w14:paraId="00AC7F2E" w14:textId="77777777" w:rsidR="00BB37BC" w:rsidRPr="00BB37BC" w:rsidRDefault="00BB37BC" w:rsidP="00BB37BC">
            <w:pPr>
              <w:spacing w:before="0" w:after="0" w:line="240" w:lineRule="auto"/>
              <w:jc w:val="center"/>
              <w:rPr>
                <w:rFonts w:ascii="Trebuchet MS" w:hAnsi="Trebuchet MS" w:cs="Calibri"/>
                <w:b/>
                <w:bCs/>
                <w:color w:val="000000"/>
                <w:sz w:val="12"/>
                <w:szCs w:val="12"/>
              </w:rPr>
            </w:pPr>
            <w:r w:rsidRPr="00BB37BC">
              <w:rPr>
                <w:rFonts w:ascii="Trebuchet MS" w:hAnsi="Trebuchet MS" w:cs="Calibri"/>
                <w:b/>
                <w:bCs/>
                <w:color w:val="000000"/>
                <w:sz w:val="12"/>
                <w:szCs w:val="12"/>
              </w:rPr>
              <w:t>SASARAN/ PROGRAM/ KEGIATAN/ SUB KEGIATAN</w:t>
            </w:r>
          </w:p>
        </w:tc>
        <w:tc>
          <w:tcPr>
            <w:tcW w:w="1540" w:type="dxa"/>
            <w:tcBorders>
              <w:top w:val="single" w:sz="8" w:space="0" w:color="auto"/>
              <w:left w:val="nil"/>
              <w:bottom w:val="single" w:sz="8" w:space="0" w:color="auto"/>
              <w:right w:val="single" w:sz="8" w:space="0" w:color="auto"/>
            </w:tcBorders>
            <w:shd w:val="clear" w:color="auto" w:fill="auto"/>
            <w:vAlign w:val="center"/>
            <w:hideMark/>
          </w:tcPr>
          <w:p w14:paraId="7497B710" w14:textId="77777777" w:rsidR="00BB37BC" w:rsidRPr="00BB37BC" w:rsidRDefault="00BB37BC" w:rsidP="00BB37BC">
            <w:pPr>
              <w:spacing w:before="0" w:after="0" w:line="240" w:lineRule="auto"/>
              <w:jc w:val="center"/>
              <w:rPr>
                <w:rFonts w:ascii="Trebuchet MS" w:hAnsi="Trebuchet MS" w:cs="Calibri"/>
                <w:b/>
                <w:bCs/>
                <w:color w:val="000000"/>
                <w:sz w:val="12"/>
                <w:szCs w:val="12"/>
              </w:rPr>
            </w:pPr>
            <w:r w:rsidRPr="00BB37BC">
              <w:rPr>
                <w:rFonts w:ascii="Trebuchet MS" w:hAnsi="Trebuchet MS" w:cs="Calibri"/>
                <w:b/>
                <w:bCs/>
                <w:color w:val="000000"/>
                <w:sz w:val="12"/>
                <w:szCs w:val="12"/>
              </w:rPr>
              <w:t>INDIKATOR KINERJA PROGRAM/ KEGIATAN/ SUBKEGIATAN</w:t>
            </w:r>
          </w:p>
        </w:tc>
        <w:tc>
          <w:tcPr>
            <w:tcW w:w="892" w:type="dxa"/>
            <w:tcBorders>
              <w:top w:val="single" w:sz="8" w:space="0" w:color="auto"/>
              <w:left w:val="nil"/>
              <w:bottom w:val="single" w:sz="8" w:space="0" w:color="auto"/>
              <w:right w:val="single" w:sz="8" w:space="0" w:color="auto"/>
            </w:tcBorders>
            <w:shd w:val="clear" w:color="auto" w:fill="auto"/>
            <w:vAlign w:val="center"/>
            <w:hideMark/>
          </w:tcPr>
          <w:p w14:paraId="7B56D938" w14:textId="77777777" w:rsidR="00BB37BC" w:rsidRPr="00BB37BC" w:rsidRDefault="00BB37BC" w:rsidP="00BB37BC">
            <w:pPr>
              <w:spacing w:before="0" w:after="0" w:line="240" w:lineRule="auto"/>
              <w:jc w:val="center"/>
              <w:rPr>
                <w:rFonts w:ascii="Trebuchet MS" w:hAnsi="Trebuchet MS" w:cs="Calibri"/>
                <w:b/>
                <w:bCs/>
                <w:color w:val="000000"/>
                <w:sz w:val="12"/>
                <w:szCs w:val="12"/>
              </w:rPr>
            </w:pPr>
            <w:r w:rsidRPr="00BB37BC">
              <w:rPr>
                <w:rFonts w:ascii="Trebuchet MS" w:hAnsi="Trebuchet MS" w:cs="Calibri"/>
                <w:b/>
                <w:bCs/>
                <w:color w:val="000000"/>
                <w:sz w:val="12"/>
                <w:szCs w:val="12"/>
              </w:rPr>
              <w:t>SATUAN</w:t>
            </w:r>
          </w:p>
        </w:tc>
        <w:tc>
          <w:tcPr>
            <w:tcW w:w="661" w:type="dxa"/>
            <w:tcBorders>
              <w:top w:val="single" w:sz="8" w:space="0" w:color="auto"/>
              <w:left w:val="nil"/>
              <w:bottom w:val="single" w:sz="8" w:space="0" w:color="auto"/>
              <w:right w:val="single" w:sz="8" w:space="0" w:color="auto"/>
            </w:tcBorders>
            <w:shd w:val="clear" w:color="auto" w:fill="auto"/>
            <w:vAlign w:val="center"/>
            <w:hideMark/>
          </w:tcPr>
          <w:p w14:paraId="4DD84130" w14:textId="77777777" w:rsidR="00BB37BC" w:rsidRPr="00BB37BC" w:rsidRDefault="00BB37BC" w:rsidP="00BB37BC">
            <w:pPr>
              <w:spacing w:before="0" w:after="0" w:line="240" w:lineRule="auto"/>
              <w:jc w:val="center"/>
              <w:rPr>
                <w:rFonts w:ascii="Trebuchet MS" w:hAnsi="Trebuchet MS" w:cs="Calibri"/>
                <w:b/>
                <w:bCs/>
                <w:color w:val="000000"/>
                <w:sz w:val="12"/>
                <w:szCs w:val="12"/>
              </w:rPr>
            </w:pPr>
            <w:r w:rsidRPr="00BB37BC">
              <w:rPr>
                <w:rFonts w:ascii="Trebuchet MS" w:hAnsi="Trebuchet MS" w:cs="Calibri"/>
                <w:b/>
                <w:bCs/>
                <w:color w:val="000000"/>
                <w:sz w:val="12"/>
                <w:szCs w:val="12"/>
              </w:rPr>
              <w:t>TARGET</w:t>
            </w:r>
          </w:p>
        </w:tc>
        <w:tc>
          <w:tcPr>
            <w:tcW w:w="1052" w:type="dxa"/>
            <w:tcBorders>
              <w:top w:val="single" w:sz="8" w:space="0" w:color="auto"/>
              <w:left w:val="nil"/>
              <w:bottom w:val="single" w:sz="8" w:space="0" w:color="auto"/>
              <w:right w:val="single" w:sz="8" w:space="0" w:color="auto"/>
            </w:tcBorders>
            <w:shd w:val="clear" w:color="auto" w:fill="auto"/>
            <w:vAlign w:val="center"/>
            <w:hideMark/>
          </w:tcPr>
          <w:p w14:paraId="7C49B469" w14:textId="77777777" w:rsidR="00BB37BC" w:rsidRPr="00BB37BC" w:rsidRDefault="00BB37BC" w:rsidP="00BB37BC">
            <w:pPr>
              <w:spacing w:before="0" w:after="0" w:line="240" w:lineRule="auto"/>
              <w:jc w:val="center"/>
              <w:rPr>
                <w:rFonts w:ascii="Trebuchet MS" w:hAnsi="Trebuchet MS" w:cs="Calibri"/>
                <w:color w:val="000000"/>
                <w:sz w:val="12"/>
                <w:szCs w:val="12"/>
              </w:rPr>
            </w:pPr>
            <w:r w:rsidRPr="00BB37BC">
              <w:rPr>
                <w:rFonts w:ascii="Trebuchet MS" w:hAnsi="Trebuchet MS" w:cs="Calibri"/>
                <w:color w:val="000000"/>
                <w:sz w:val="12"/>
                <w:szCs w:val="12"/>
              </w:rPr>
              <w:t xml:space="preserve"> ANGGARAN </w:t>
            </w:r>
          </w:p>
        </w:tc>
        <w:tc>
          <w:tcPr>
            <w:tcW w:w="995" w:type="dxa"/>
            <w:tcBorders>
              <w:top w:val="single" w:sz="8" w:space="0" w:color="auto"/>
              <w:left w:val="nil"/>
              <w:bottom w:val="single" w:sz="8" w:space="0" w:color="auto"/>
              <w:right w:val="single" w:sz="8" w:space="0" w:color="auto"/>
            </w:tcBorders>
            <w:shd w:val="clear" w:color="auto" w:fill="auto"/>
            <w:vAlign w:val="center"/>
            <w:hideMark/>
          </w:tcPr>
          <w:p w14:paraId="329B2884" w14:textId="77777777" w:rsidR="00BB37BC" w:rsidRPr="00BB37BC" w:rsidRDefault="00BB37BC" w:rsidP="00BB37BC">
            <w:pPr>
              <w:spacing w:before="0" w:after="0" w:line="240" w:lineRule="auto"/>
              <w:jc w:val="center"/>
              <w:rPr>
                <w:rFonts w:ascii="Trebuchet MS" w:hAnsi="Trebuchet MS" w:cs="Calibri"/>
                <w:b/>
                <w:bCs/>
                <w:color w:val="000000"/>
                <w:sz w:val="12"/>
                <w:szCs w:val="12"/>
              </w:rPr>
            </w:pPr>
            <w:r w:rsidRPr="00BB37BC">
              <w:rPr>
                <w:rFonts w:ascii="Trebuchet MS" w:hAnsi="Trebuchet MS" w:cs="Calibri"/>
                <w:b/>
                <w:bCs/>
                <w:color w:val="000000"/>
                <w:sz w:val="12"/>
                <w:szCs w:val="12"/>
              </w:rPr>
              <w:t>PENANGGUNG JAWAB</w:t>
            </w:r>
          </w:p>
        </w:tc>
      </w:tr>
      <w:tr w:rsidR="00BB37BC" w:rsidRPr="00BB37BC" w14:paraId="2ED00CAD" w14:textId="77777777" w:rsidTr="00BB37BC">
        <w:trPr>
          <w:gridAfter w:val="1"/>
          <w:wAfter w:w="222" w:type="dxa"/>
          <w:trHeight w:val="300"/>
        </w:trPr>
        <w:tc>
          <w:tcPr>
            <w:tcW w:w="381" w:type="dxa"/>
            <w:tcBorders>
              <w:top w:val="nil"/>
              <w:left w:val="single" w:sz="8" w:space="0" w:color="auto"/>
              <w:bottom w:val="single" w:sz="8" w:space="0" w:color="auto"/>
              <w:right w:val="single" w:sz="8" w:space="0" w:color="auto"/>
            </w:tcBorders>
            <w:shd w:val="clear" w:color="auto" w:fill="auto"/>
            <w:vAlign w:val="center"/>
            <w:hideMark/>
          </w:tcPr>
          <w:p w14:paraId="6BE4BDD5" w14:textId="77777777" w:rsidR="00BB37BC" w:rsidRPr="00BB37BC" w:rsidRDefault="00BB37BC" w:rsidP="00BB37BC">
            <w:pPr>
              <w:spacing w:before="0" w:after="0" w:line="240" w:lineRule="auto"/>
              <w:jc w:val="center"/>
              <w:rPr>
                <w:rFonts w:ascii="Trebuchet MS" w:hAnsi="Trebuchet MS" w:cs="Calibri"/>
                <w:b/>
                <w:bCs/>
                <w:color w:val="000000"/>
                <w:sz w:val="12"/>
                <w:szCs w:val="12"/>
              </w:rPr>
            </w:pPr>
            <w:r w:rsidRPr="00BB37BC">
              <w:rPr>
                <w:rFonts w:ascii="Trebuchet MS" w:hAnsi="Trebuchet MS" w:cs="Calibri"/>
                <w:b/>
                <w:bCs/>
                <w:color w:val="000000"/>
                <w:sz w:val="12"/>
                <w:szCs w:val="12"/>
              </w:rPr>
              <w:t>1</w:t>
            </w:r>
          </w:p>
        </w:tc>
        <w:tc>
          <w:tcPr>
            <w:tcW w:w="1241" w:type="dxa"/>
            <w:tcBorders>
              <w:top w:val="nil"/>
              <w:left w:val="nil"/>
              <w:bottom w:val="single" w:sz="8" w:space="0" w:color="auto"/>
              <w:right w:val="single" w:sz="8" w:space="0" w:color="auto"/>
            </w:tcBorders>
            <w:shd w:val="clear" w:color="auto" w:fill="auto"/>
            <w:vAlign w:val="center"/>
            <w:hideMark/>
          </w:tcPr>
          <w:p w14:paraId="41538B71" w14:textId="77777777" w:rsidR="00BB37BC" w:rsidRPr="00BB37BC" w:rsidRDefault="00BB37BC" w:rsidP="00BB37BC">
            <w:pPr>
              <w:spacing w:before="0" w:after="0" w:line="240" w:lineRule="auto"/>
              <w:jc w:val="center"/>
              <w:rPr>
                <w:rFonts w:ascii="Trebuchet MS" w:hAnsi="Trebuchet MS" w:cs="Calibri"/>
                <w:b/>
                <w:bCs/>
                <w:color w:val="000000"/>
                <w:sz w:val="12"/>
                <w:szCs w:val="12"/>
              </w:rPr>
            </w:pPr>
            <w:r w:rsidRPr="00BB37BC">
              <w:rPr>
                <w:rFonts w:ascii="Trebuchet MS" w:hAnsi="Trebuchet MS" w:cs="Calibri"/>
                <w:b/>
                <w:bCs/>
                <w:color w:val="000000"/>
                <w:sz w:val="12"/>
                <w:szCs w:val="12"/>
              </w:rPr>
              <w:t>2</w:t>
            </w:r>
          </w:p>
        </w:tc>
        <w:tc>
          <w:tcPr>
            <w:tcW w:w="834" w:type="dxa"/>
            <w:tcBorders>
              <w:top w:val="nil"/>
              <w:left w:val="nil"/>
              <w:bottom w:val="single" w:sz="8" w:space="0" w:color="auto"/>
              <w:right w:val="single" w:sz="8" w:space="0" w:color="auto"/>
            </w:tcBorders>
            <w:shd w:val="clear" w:color="auto" w:fill="auto"/>
            <w:vAlign w:val="center"/>
            <w:hideMark/>
          </w:tcPr>
          <w:p w14:paraId="3D1939A7" w14:textId="77777777" w:rsidR="00BB37BC" w:rsidRPr="00BB37BC" w:rsidRDefault="00BB37BC" w:rsidP="00BB37BC">
            <w:pPr>
              <w:spacing w:before="0" w:after="0" w:line="240" w:lineRule="auto"/>
              <w:jc w:val="center"/>
              <w:rPr>
                <w:rFonts w:ascii="Trebuchet MS" w:hAnsi="Trebuchet MS" w:cs="Calibri"/>
                <w:b/>
                <w:bCs/>
                <w:color w:val="000000"/>
                <w:sz w:val="12"/>
                <w:szCs w:val="12"/>
              </w:rPr>
            </w:pPr>
            <w:r w:rsidRPr="00BB37BC">
              <w:rPr>
                <w:rFonts w:ascii="Trebuchet MS" w:hAnsi="Trebuchet MS" w:cs="Calibri"/>
                <w:b/>
                <w:bCs/>
                <w:color w:val="000000"/>
                <w:sz w:val="12"/>
                <w:szCs w:val="12"/>
              </w:rPr>
              <w:t>3</w:t>
            </w:r>
          </w:p>
        </w:tc>
        <w:tc>
          <w:tcPr>
            <w:tcW w:w="711" w:type="dxa"/>
            <w:tcBorders>
              <w:top w:val="nil"/>
              <w:left w:val="nil"/>
              <w:bottom w:val="single" w:sz="8" w:space="0" w:color="auto"/>
              <w:right w:val="single" w:sz="8" w:space="0" w:color="auto"/>
            </w:tcBorders>
            <w:shd w:val="clear" w:color="auto" w:fill="auto"/>
            <w:vAlign w:val="center"/>
            <w:hideMark/>
          </w:tcPr>
          <w:p w14:paraId="0BC5A013" w14:textId="77777777" w:rsidR="00BB37BC" w:rsidRPr="00BB37BC" w:rsidRDefault="00BB37BC" w:rsidP="00BB37BC">
            <w:pPr>
              <w:spacing w:before="0" w:after="0" w:line="240" w:lineRule="auto"/>
              <w:jc w:val="center"/>
              <w:rPr>
                <w:rFonts w:ascii="Trebuchet MS" w:hAnsi="Trebuchet MS" w:cs="Calibri"/>
                <w:b/>
                <w:bCs/>
                <w:color w:val="000000"/>
                <w:sz w:val="12"/>
                <w:szCs w:val="12"/>
              </w:rPr>
            </w:pPr>
            <w:r w:rsidRPr="00BB37BC">
              <w:rPr>
                <w:rFonts w:ascii="Trebuchet MS" w:hAnsi="Trebuchet MS" w:cs="Calibri"/>
                <w:b/>
                <w:bCs/>
                <w:color w:val="000000"/>
                <w:sz w:val="12"/>
                <w:szCs w:val="12"/>
              </w:rPr>
              <w:t>4</w:t>
            </w:r>
          </w:p>
        </w:tc>
        <w:tc>
          <w:tcPr>
            <w:tcW w:w="661" w:type="dxa"/>
            <w:tcBorders>
              <w:top w:val="nil"/>
              <w:left w:val="nil"/>
              <w:bottom w:val="single" w:sz="8" w:space="0" w:color="auto"/>
              <w:right w:val="single" w:sz="8" w:space="0" w:color="auto"/>
            </w:tcBorders>
            <w:shd w:val="clear" w:color="auto" w:fill="auto"/>
            <w:vAlign w:val="center"/>
            <w:hideMark/>
          </w:tcPr>
          <w:p w14:paraId="379ABBAA" w14:textId="77777777" w:rsidR="00BB37BC" w:rsidRPr="00BB37BC" w:rsidRDefault="00BB37BC" w:rsidP="00BB37BC">
            <w:pPr>
              <w:spacing w:before="0" w:after="0" w:line="240" w:lineRule="auto"/>
              <w:jc w:val="center"/>
              <w:rPr>
                <w:rFonts w:ascii="Trebuchet MS" w:hAnsi="Trebuchet MS" w:cs="Calibri"/>
                <w:b/>
                <w:bCs/>
                <w:color w:val="000000"/>
                <w:sz w:val="12"/>
                <w:szCs w:val="12"/>
              </w:rPr>
            </w:pPr>
            <w:r w:rsidRPr="00BB37BC">
              <w:rPr>
                <w:rFonts w:ascii="Trebuchet MS" w:hAnsi="Trebuchet MS" w:cs="Calibri"/>
                <w:b/>
                <w:bCs/>
                <w:color w:val="000000"/>
                <w:sz w:val="12"/>
                <w:szCs w:val="12"/>
              </w:rPr>
              <w:t>5</w:t>
            </w:r>
          </w:p>
        </w:tc>
        <w:tc>
          <w:tcPr>
            <w:tcW w:w="1641" w:type="dxa"/>
            <w:tcBorders>
              <w:top w:val="nil"/>
              <w:left w:val="nil"/>
              <w:bottom w:val="single" w:sz="8" w:space="0" w:color="auto"/>
              <w:right w:val="single" w:sz="8" w:space="0" w:color="auto"/>
            </w:tcBorders>
            <w:shd w:val="clear" w:color="auto" w:fill="auto"/>
            <w:vAlign w:val="center"/>
            <w:hideMark/>
          </w:tcPr>
          <w:p w14:paraId="461E3C87" w14:textId="77777777" w:rsidR="00BB37BC" w:rsidRPr="00BB37BC" w:rsidRDefault="00BB37BC" w:rsidP="00BB37BC">
            <w:pPr>
              <w:spacing w:before="0" w:after="0" w:line="240" w:lineRule="auto"/>
              <w:jc w:val="center"/>
              <w:rPr>
                <w:rFonts w:ascii="Trebuchet MS" w:hAnsi="Trebuchet MS" w:cs="Calibri"/>
                <w:b/>
                <w:bCs/>
                <w:color w:val="000000"/>
                <w:sz w:val="12"/>
                <w:szCs w:val="12"/>
              </w:rPr>
            </w:pPr>
            <w:r w:rsidRPr="00BB37BC">
              <w:rPr>
                <w:rFonts w:ascii="Trebuchet MS" w:hAnsi="Trebuchet MS" w:cs="Calibri"/>
                <w:b/>
                <w:bCs/>
                <w:color w:val="000000"/>
                <w:sz w:val="12"/>
                <w:szCs w:val="12"/>
              </w:rPr>
              <w:t>6</w:t>
            </w:r>
          </w:p>
        </w:tc>
        <w:tc>
          <w:tcPr>
            <w:tcW w:w="1540" w:type="dxa"/>
            <w:tcBorders>
              <w:top w:val="nil"/>
              <w:left w:val="nil"/>
              <w:bottom w:val="single" w:sz="8" w:space="0" w:color="auto"/>
              <w:right w:val="single" w:sz="8" w:space="0" w:color="auto"/>
            </w:tcBorders>
            <w:shd w:val="clear" w:color="auto" w:fill="auto"/>
            <w:vAlign w:val="center"/>
            <w:hideMark/>
          </w:tcPr>
          <w:p w14:paraId="1104E3BC" w14:textId="77777777" w:rsidR="00BB37BC" w:rsidRPr="00BB37BC" w:rsidRDefault="00BB37BC" w:rsidP="00BB37BC">
            <w:pPr>
              <w:spacing w:before="0" w:after="0" w:line="240" w:lineRule="auto"/>
              <w:jc w:val="center"/>
              <w:rPr>
                <w:rFonts w:ascii="Trebuchet MS" w:hAnsi="Trebuchet MS" w:cs="Calibri"/>
                <w:b/>
                <w:bCs/>
                <w:color w:val="000000"/>
                <w:sz w:val="12"/>
                <w:szCs w:val="12"/>
              </w:rPr>
            </w:pPr>
            <w:r w:rsidRPr="00BB37BC">
              <w:rPr>
                <w:rFonts w:ascii="Trebuchet MS" w:hAnsi="Trebuchet MS" w:cs="Calibri"/>
                <w:b/>
                <w:bCs/>
                <w:color w:val="000000"/>
                <w:sz w:val="12"/>
                <w:szCs w:val="12"/>
              </w:rPr>
              <w:t>7</w:t>
            </w:r>
          </w:p>
        </w:tc>
        <w:tc>
          <w:tcPr>
            <w:tcW w:w="892" w:type="dxa"/>
            <w:tcBorders>
              <w:top w:val="nil"/>
              <w:left w:val="nil"/>
              <w:bottom w:val="single" w:sz="8" w:space="0" w:color="auto"/>
              <w:right w:val="single" w:sz="8" w:space="0" w:color="auto"/>
            </w:tcBorders>
            <w:shd w:val="clear" w:color="auto" w:fill="auto"/>
            <w:vAlign w:val="center"/>
            <w:hideMark/>
          </w:tcPr>
          <w:p w14:paraId="03A14ADD" w14:textId="77777777" w:rsidR="00BB37BC" w:rsidRPr="00BB37BC" w:rsidRDefault="00BB37BC" w:rsidP="00BB37BC">
            <w:pPr>
              <w:spacing w:before="0" w:after="0" w:line="240" w:lineRule="auto"/>
              <w:jc w:val="center"/>
              <w:rPr>
                <w:rFonts w:ascii="Trebuchet MS" w:hAnsi="Trebuchet MS" w:cs="Calibri"/>
                <w:b/>
                <w:bCs/>
                <w:color w:val="000000"/>
                <w:sz w:val="12"/>
                <w:szCs w:val="12"/>
              </w:rPr>
            </w:pPr>
            <w:r w:rsidRPr="00BB37BC">
              <w:rPr>
                <w:rFonts w:ascii="Trebuchet MS" w:hAnsi="Trebuchet MS" w:cs="Calibri"/>
                <w:b/>
                <w:bCs/>
                <w:color w:val="000000"/>
                <w:sz w:val="12"/>
                <w:szCs w:val="12"/>
              </w:rPr>
              <w:t>8</w:t>
            </w:r>
          </w:p>
        </w:tc>
        <w:tc>
          <w:tcPr>
            <w:tcW w:w="661" w:type="dxa"/>
            <w:tcBorders>
              <w:top w:val="nil"/>
              <w:left w:val="nil"/>
              <w:bottom w:val="single" w:sz="8" w:space="0" w:color="auto"/>
              <w:right w:val="single" w:sz="8" w:space="0" w:color="auto"/>
            </w:tcBorders>
            <w:shd w:val="clear" w:color="auto" w:fill="auto"/>
            <w:vAlign w:val="center"/>
            <w:hideMark/>
          </w:tcPr>
          <w:p w14:paraId="5DC1B02A" w14:textId="77777777" w:rsidR="00BB37BC" w:rsidRPr="00BB37BC" w:rsidRDefault="00BB37BC" w:rsidP="00BB37BC">
            <w:pPr>
              <w:spacing w:before="0" w:after="0" w:line="240" w:lineRule="auto"/>
              <w:jc w:val="center"/>
              <w:rPr>
                <w:rFonts w:ascii="Trebuchet MS" w:hAnsi="Trebuchet MS" w:cs="Calibri"/>
                <w:b/>
                <w:bCs/>
                <w:color w:val="000000"/>
                <w:sz w:val="12"/>
                <w:szCs w:val="12"/>
              </w:rPr>
            </w:pPr>
            <w:r w:rsidRPr="00BB37BC">
              <w:rPr>
                <w:rFonts w:ascii="Trebuchet MS" w:hAnsi="Trebuchet MS" w:cs="Calibri"/>
                <w:b/>
                <w:bCs/>
                <w:color w:val="000000"/>
                <w:sz w:val="12"/>
                <w:szCs w:val="12"/>
              </w:rPr>
              <w:t>9</w:t>
            </w:r>
          </w:p>
        </w:tc>
        <w:tc>
          <w:tcPr>
            <w:tcW w:w="1052" w:type="dxa"/>
            <w:tcBorders>
              <w:top w:val="nil"/>
              <w:left w:val="nil"/>
              <w:bottom w:val="single" w:sz="8" w:space="0" w:color="auto"/>
              <w:right w:val="single" w:sz="8" w:space="0" w:color="auto"/>
            </w:tcBorders>
            <w:shd w:val="clear" w:color="auto" w:fill="auto"/>
            <w:vAlign w:val="center"/>
            <w:hideMark/>
          </w:tcPr>
          <w:p w14:paraId="6A9017B8" w14:textId="77777777" w:rsidR="00BB37BC" w:rsidRPr="00BB37BC" w:rsidRDefault="00BB37BC" w:rsidP="00BB37BC">
            <w:pPr>
              <w:spacing w:before="0" w:after="0" w:line="240" w:lineRule="auto"/>
              <w:jc w:val="center"/>
              <w:rPr>
                <w:rFonts w:ascii="Trebuchet MS" w:hAnsi="Trebuchet MS" w:cs="Calibri"/>
                <w:color w:val="000000"/>
                <w:sz w:val="12"/>
                <w:szCs w:val="12"/>
              </w:rPr>
            </w:pPr>
            <w:r w:rsidRPr="00BB37BC">
              <w:rPr>
                <w:rFonts w:ascii="Trebuchet MS" w:hAnsi="Trebuchet MS" w:cs="Calibri"/>
                <w:color w:val="000000"/>
                <w:sz w:val="12"/>
                <w:szCs w:val="12"/>
              </w:rPr>
              <w:t>10</w:t>
            </w:r>
          </w:p>
        </w:tc>
        <w:tc>
          <w:tcPr>
            <w:tcW w:w="995" w:type="dxa"/>
            <w:tcBorders>
              <w:top w:val="nil"/>
              <w:left w:val="nil"/>
              <w:bottom w:val="single" w:sz="8" w:space="0" w:color="auto"/>
              <w:right w:val="single" w:sz="8" w:space="0" w:color="auto"/>
            </w:tcBorders>
            <w:shd w:val="clear" w:color="auto" w:fill="auto"/>
            <w:vAlign w:val="center"/>
            <w:hideMark/>
          </w:tcPr>
          <w:p w14:paraId="34EACD3A" w14:textId="77777777" w:rsidR="00BB37BC" w:rsidRPr="00BB37BC" w:rsidRDefault="00BB37BC" w:rsidP="00BB37BC">
            <w:pPr>
              <w:spacing w:before="0" w:after="0" w:line="240" w:lineRule="auto"/>
              <w:jc w:val="center"/>
              <w:rPr>
                <w:rFonts w:ascii="Trebuchet MS" w:hAnsi="Trebuchet MS" w:cs="Calibri"/>
                <w:b/>
                <w:bCs/>
                <w:color w:val="000000"/>
                <w:sz w:val="12"/>
                <w:szCs w:val="12"/>
              </w:rPr>
            </w:pPr>
            <w:r w:rsidRPr="00BB37BC">
              <w:rPr>
                <w:rFonts w:ascii="Trebuchet MS" w:hAnsi="Trebuchet MS" w:cs="Calibri"/>
                <w:b/>
                <w:bCs/>
                <w:color w:val="000000"/>
                <w:sz w:val="12"/>
                <w:szCs w:val="12"/>
              </w:rPr>
              <w:t>11</w:t>
            </w:r>
          </w:p>
        </w:tc>
      </w:tr>
      <w:tr w:rsidR="000319BB" w:rsidRPr="00BB37BC" w14:paraId="5AE26CD5" w14:textId="77777777" w:rsidTr="00BB37BC">
        <w:trPr>
          <w:gridAfter w:val="1"/>
          <w:wAfter w:w="222" w:type="dxa"/>
          <w:trHeight w:val="300"/>
        </w:trPr>
        <w:tc>
          <w:tcPr>
            <w:tcW w:w="8562" w:type="dxa"/>
            <w:gridSpan w:val="9"/>
            <w:tcBorders>
              <w:top w:val="single" w:sz="8" w:space="0" w:color="auto"/>
              <w:left w:val="single" w:sz="8" w:space="0" w:color="auto"/>
              <w:bottom w:val="single" w:sz="8" w:space="0" w:color="auto"/>
              <w:right w:val="single" w:sz="8" w:space="0" w:color="000000"/>
            </w:tcBorders>
            <w:shd w:val="clear" w:color="auto" w:fill="auto"/>
            <w:vAlign w:val="center"/>
            <w:hideMark/>
          </w:tcPr>
          <w:p w14:paraId="7E83242F" w14:textId="77777777" w:rsidR="00BB37BC" w:rsidRPr="00BB37BC" w:rsidRDefault="00BB37BC" w:rsidP="00BB37BC">
            <w:pPr>
              <w:spacing w:before="0" w:after="0" w:line="240" w:lineRule="auto"/>
              <w:rPr>
                <w:rFonts w:ascii="Trebuchet MS" w:hAnsi="Trebuchet MS" w:cs="Calibri"/>
                <w:b/>
                <w:bCs/>
                <w:color w:val="000000"/>
                <w:sz w:val="12"/>
                <w:szCs w:val="12"/>
              </w:rPr>
            </w:pPr>
            <w:proofErr w:type="spellStart"/>
            <w:r w:rsidRPr="00BB37BC">
              <w:rPr>
                <w:rFonts w:ascii="Trebuchet MS" w:hAnsi="Trebuchet MS" w:cs="Calibri"/>
                <w:b/>
                <w:bCs/>
                <w:color w:val="000000"/>
                <w:sz w:val="12"/>
                <w:szCs w:val="12"/>
              </w:rPr>
              <w:t>Pagu</w:t>
            </w:r>
            <w:proofErr w:type="spellEnd"/>
            <w:r w:rsidRPr="00BB37BC">
              <w:rPr>
                <w:rFonts w:ascii="Trebuchet MS" w:hAnsi="Trebuchet MS" w:cs="Calibri"/>
                <w:b/>
                <w:bCs/>
                <w:color w:val="000000"/>
                <w:sz w:val="12"/>
                <w:szCs w:val="12"/>
              </w:rPr>
              <w:t xml:space="preserve"> </w:t>
            </w:r>
            <w:proofErr w:type="spellStart"/>
            <w:r w:rsidRPr="00BB37BC">
              <w:rPr>
                <w:rFonts w:ascii="Trebuchet MS" w:hAnsi="Trebuchet MS" w:cs="Calibri"/>
                <w:b/>
                <w:bCs/>
                <w:color w:val="000000"/>
                <w:sz w:val="12"/>
                <w:szCs w:val="12"/>
              </w:rPr>
              <w:t>Anggaran</w:t>
            </w:r>
            <w:proofErr w:type="spellEnd"/>
          </w:p>
        </w:tc>
        <w:tc>
          <w:tcPr>
            <w:tcW w:w="1052" w:type="dxa"/>
            <w:tcBorders>
              <w:top w:val="nil"/>
              <w:left w:val="nil"/>
              <w:bottom w:val="single" w:sz="8" w:space="0" w:color="auto"/>
              <w:right w:val="single" w:sz="8" w:space="0" w:color="auto"/>
            </w:tcBorders>
            <w:shd w:val="clear" w:color="auto" w:fill="auto"/>
            <w:vAlign w:val="center"/>
            <w:hideMark/>
          </w:tcPr>
          <w:p w14:paraId="08100907" w14:textId="793E52BF" w:rsidR="00BB37BC" w:rsidRPr="00BB37BC" w:rsidRDefault="00BB37BC" w:rsidP="00BB37BC">
            <w:pPr>
              <w:spacing w:before="0" w:after="0" w:line="240" w:lineRule="auto"/>
              <w:jc w:val="center"/>
              <w:rPr>
                <w:rFonts w:ascii="Trebuchet MS" w:hAnsi="Trebuchet MS" w:cs="Calibri"/>
                <w:b/>
                <w:bCs/>
                <w:color w:val="000000"/>
                <w:sz w:val="12"/>
                <w:szCs w:val="12"/>
              </w:rPr>
            </w:pPr>
            <w:r w:rsidRPr="00BB37BC">
              <w:rPr>
                <w:rFonts w:ascii="Trebuchet MS" w:hAnsi="Trebuchet MS" w:cs="Calibri"/>
                <w:b/>
                <w:bCs/>
                <w:color w:val="000000"/>
                <w:sz w:val="12"/>
                <w:szCs w:val="12"/>
              </w:rPr>
              <w:t xml:space="preserve">2,748,200,453 </w:t>
            </w:r>
          </w:p>
        </w:tc>
        <w:tc>
          <w:tcPr>
            <w:tcW w:w="995" w:type="dxa"/>
            <w:tcBorders>
              <w:top w:val="nil"/>
              <w:left w:val="nil"/>
              <w:bottom w:val="single" w:sz="8" w:space="0" w:color="auto"/>
              <w:right w:val="single" w:sz="8" w:space="0" w:color="auto"/>
            </w:tcBorders>
            <w:shd w:val="clear" w:color="auto" w:fill="auto"/>
            <w:vAlign w:val="center"/>
            <w:hideMark/>
          </w:tcPr>
          <w:p w14:paraId="6A36FF06" w14:textId="77777777" w:rsidR="00BB37BC" w:rsidRPr="00BB37BC" w:rsidRDefault="00BB37BC" w:rsidP="00BB37BC">
            <w:pPr>
              <w:spacing w:before="0" w:after="0" w:line="240" w:lineRule="auto"/>
              <w:jc w:val="center"/>
              <w:rPr>
                <w:rFonts w:ascii="Trebuchet MS" w:hAnsi="Trebuchet MS" w:cs="Calibri"/>
                <w:b/>
                <w:bCs/>
                <w:color w:val="000000"/>
                <w:sz w:val="12"/>
                <w:szCs w:val="12"/>
              </w:rPr>
            </w:pPr>
            <w:r w:rsidRPr="00BB37BC">
              <w:rPr>
                <w:rFonts w:ascii="Trebuchet MS" w:hAnsi="Trebuchet MS" w:cs="Calibri"/>
                <w:b/>
                <w:bCs/>
                <w:color w:val="000000"/>
                <w:sz w:val="12"/>
                <w:szCs w:val="12"/>
              </w:rPr>
              <w:t> </w:t>
            </w:r>
          </w:p>
        </w:tc>
      </w:tr>
      <w:tr w:rsidR="00BB37BC" w:rsidRPr="00BB37BC" w14:paraId="564A4068" w14:textId="77777777" w:rsidTr="00B37ED5">
        <w:trPr>
          <w:gridAfter w:val="1"/>
          <w:wAfter w:w="222" w:type="dxa"/>
          <w:trHeight w:val="810"/>
        </w:trPr>
        <w:tc>
          <w:tcPr>
            <w:tcW w:w="381" w:type="dxa"/>
            <w:tcBorders>
              <w:top w:val="nil"/>
              <w:left w:val="single" w:sz="8" w:space="0" w:color="auto"/>
              <w:bottom w:val="single" w:sz="4" w:space="0" w:color="auto"/>
              <w:right w:val="single" w:sz="8" w:space="0" w:color="auto"/>
            </w:tcBorders>
            <w:shd w:val="clear" w:color="000000" w:fill="FCE4D6"/>
            <w:hideMark/>
          </w:tcPr>
          <w:p w14:paraId="3B76178C" w14:textId="77777777" w:rsidR="00BB37BC" w:rsidRPr="00BB37BC" w:rsidRDefault="00BB37BC" w:rsidP="00BB37BC">
            <w:pPr>
              <w:spacing w:before="0" w:after="0" w:line="240" w:lineRule="auto"/>
              <w:jc w:val="center"/>
              <w:rPr>
                <w:rFonts w:ascii="Trebuchet MS" w:hAnsi="Trebuchet MS" w:cs="Calibri"/>
                <w:b/>
                <w:bCs/>
                <w:color w:val="000000"/>
                <w:sz w:val="12"/>
                <w:szCs w:val="12"/>
              </w:rPr>
            </w:pPr>
            <w:r w:rsidRPr="00BB37BC">
              <w:rPr>
                <w:rFonts w:ascii="Trebuchet MS" w:hAnsi="Trebuchet MS" w:cs="Calibri"/>
                <w:b/>
                <w:bCs/>
                <w:color w:val="000000"/>
                <w:sz w:val="12"/>
                <w:szCs w:val="12"/>
              </w:rPr>
              <w:t>1</w:t>
            </w:r>
          </w:p>
        </w:tc>
        <w:tc>
          <w:tcPr>
            <w:tcW w:w="1241" w:type="dxa"/>
            <w:tcBorders>
              <w:top w:val="nil"/>
              <w:left w:val="nil"/>
              <w:bottom w:val="single" w:sz="4" w:space="0" w:color="auto"/>
              <w:right w:val="single" w:sz="8" w:space="0" w:color="auto"/>
            </w:tcBorders>
            <w:shd w:val="clear" w:color="000000" w:fill="FCE4D6"/>
            <w:hideMark/>
          </w:tcPr>
          <w:p w14:paraId="3C722C7A" w14:textId="77777777" w:rsidR="00BB37BC" w:rsidRPr="00BB37BC" w:rsidRDefault="00BB37BC" w:rsidP="00BB37BC">
            <w:pPr>
              <w:spacing w:before="0" w:after="0" w:line="240" w:lineRule="auto"/>
              <w:rPr>
                <w:rFonts w:ascii="Trebuchet MS" w:hAnsi="Trebuchet MS" w:cs="Calibri"/>
                <w:b/>
                <w:bCs/>
                <w:color w:val="000000"/>
                <w:sz w:val="12"/>
                <w:szCs w:val="12"/>
              </w:rPr>
            </w:pPr>
            <w:proofErr w:type="spellStart"/>
            <w:r w:rsidRPr="00BB37BC">
              <w:rPr>
                <w:rFonts w:ascii="Trebuchet MS" w:hAnsi="Trebuchet MS" w:cs="Calibri"/>
                <w:b/>
                <w:bCs/>
                <w:color w:val="000000"/>
                <w:sz w:val="12"/>
                <w:szCs w:val="12"/>
              </w:rPr>
              <w:t>Meningkatnya</w:t>
            </w:r>
            <w:proofErr w:type="spellEnd"/>
            <w:r w:rsidRPr="00BB37BC">
              <w:rPr>
                <w:rFonts w:ascii="Trebuchet MS" w:hAnsi="Trebuchet MS" w:cs="Calibri"/>
                <w:b/>
                <w:bCs/>
                <w:color w:val="000000"/>
                <w:sz w:val="12"/>
                <w:szCs w:val="12"/>
              </w:rPr>
              <w:t xml:space="preserve"> </w:t>
            </w:r>
            <w:proofErr w:type="spellStart"/>
            <w:r w:rsidRPr="00BB37BC">
              <w:rPr>
                <w:rFonts w:ascii="Trebuchet MS" w:hAnsi="Trebuchet MS" w:cs="Calibri"/>
                <w:b/>
                <w:bCs/>
                <w:color w:val="000000"/>
                <w:sz w:val="12"/>
                <w:szCs w:val="12"/>
              </w:rPr>
              <w:t>Penyelenggaraan</w:t>
            </w:r>
            <w:proofErr w:type="spellEnd"/>
            <w:r w:rsidRPr="00BB37BC">
              <w:rPr>
                <w:rFonts w:ascii="Trebuchet MS" w:hAnsi="Trebuchet MS" w:cs="Calibri"/>
                <w:b/>
                <w:bCs/>
                <w:color w:val="000000"/>
                <w:sz w:val="12"/>
                <w:szCs w:val="12"/>
              </w:rPr>
              <w:t xml:space="preserve"> </w:t>
            </w:r>
            <w:proofErr w:type="spellStart"/>
            <w:r w:rsidRPr="00BB37BC">
              <w:rPr>
                <w:rFonts w:ascii="Trebuchet MS" w:hAnsi="Trebuchet MS" w:cs="Calibri"/>
                <w:b/>
                <w:bCs/>
                <w:color w:val="000000"/>
                <w:sz w:val="12"/>
                <w:szCs w:val="12"/>
              </w:rPr>
              <w:t>Pemerintahan</w:t>
            </w:r>
            <w:proofErr w:type="spellEnd"/>
            <w:r w:rsidRPr="00BB37BC">
              <w:rPr>
                <w:rFonts w:ascii="Trebuchet MS" w:hAnsi="Trebuchet MS" w:cs="Calibri"/>
                <w:b/>
                <w:bCs/>
                <w:color w:val="000000"/>
                <w:sz w:val="12"/>
                <w:szCs w:val="12"/>
              </w:rPr>
              <w:t xml:space="preserve"> di </w:t>
            </w:r>
            <w:proofErr w:type="spellStart"/>
            <w:r w:rsidRPr="00BB37BC">
              <w:rPr>
                <w:rFonts w:ascii="Trebuchet MS" w:hAnsi="Trebuchet MS" w:cs="Calibri"/>
                <w:b/>
                <w:bCs/>
                <w:color w:val="000000"/>
                <w:sz w:val="12"/>
                <w:szCs w:val="12"/>
              </w:rPr>
              <w:t>Kecamatan</w:t>
            </w:r>
            <w:proofErr w:type="spellEnd"/>
          </w:p>
        </w:tc>
        <w:tc>
          <w:tcPr>
            <w:tcW w:w="834" w:type="dxa"/>
            <w:tcBorders>
              <w:top w:val="nil"/>
              <w:left w:val="nil"/>
              <w:bottom w:val="single" w:sz="4" w:space="0" w:color="auto"/>
              <w:right w:val="single" w:sz="8" w:space="0" w:color="auto"/>
            </w:tcBorders>
            <w:shd w:val="clear" w:color="000000" w:fill="FCE4D6"/>
            <w:hideMark/>
          </w:tcPr>
          <w:p w14:paraId="03211D44" w14:textId="77777777" w:rsidR="00BB37BC" w:rsidRPr="00BB37BC" w:rsidRDefault="00BB37BC" w:rsidP="00BB37BC">
            <w:pPr>
              <w:spacing w:before="0" w:after="0" w:line="240" w:lineRule="auto"/>
              <w:rPr>
                <w:rFonts w:ascii="Trebuchet MS" w:hAnsi="Trebuchet MS" w:cs="Calibri"/>
                <w:b/>
                <w:bCs/>
                <w:color w:val="000000"/>
                <w:sz w:val="12"/>
                <w:szCs w:val="12"/>
              </w:rPr>
            </w:pPr>
            <w:r w:rsidRPr="00BB37BC">
              <w:rPr>
                <w:rFonts w:ascii="Trebuchet MS" w:hAnsi="Trebuchet MS" w:cs="Calibri"/>
                <w:b/>
                <w:bCs/>
                <w:color w:val="000000"/>
                <w:sz w:val="12"/>
                <w:szCs w:val="12"/>
              </w:rPr>
              <w:t xml:space="preserve">Nilai </w:t>
            </w:r>
            <w:proofErr w:type="spellStart"/>
            <w:r w:rsidRPr="00BB37BC">
              <w:rPr>
                <w:rFonts w:ascii="Trebuchet MS" w:hAnsi="Trebuchet MS" w:cs="Calibri"/>
                <w:b/>
                <w:bCs/>
                <w:color w:val="000000"/>
                <w:sz w:val="12"/>
                <w:szCs w:val="12"/>
              </w:rPr>
              <w:t>Evaluasi</w:t>
            </w:r>
            <w:proofErr w:type="spellEnd"/>
            <w:r w:rsidRPr="00BB37BC">
              <w:rPr>
                <w:rFonts w:ascii="Trebuchet MS" w:hAnsi="Trebuchet MS" w:cs="Calibri"/>
                <w:b/>
                <w:bCs/>
                <w:color w:val="000000"/>
                <w:sz w:val="12"/>
                <w:szCs w:val="12"/>
              </w:rPr>
              <w:t xml:space="preserve"> </w:t>
            </w:r>
            <w:proofErr w:type="spellStart"/>
            <w:r w:rsidRPr="00BB37BC">
              <w:rPr>
                <w:rFonts w:ascii="Trebuchet MS" w:hAnsi="Trebuchet MS" w:cs="Calibri"/>
                <w:b/>
                <w:bCs/>
                <w:color w:val="000000"/>
                <w:sz w:val="12"/>
                <w:szCs w:val="12"/>
              </w:rPr>
              <w:t>Kecamatan</w:t>
            </w:r>
            <w:proofErr w:type="spellEnd"/>
          </w:p>
        </w:tc>
        <w:tc>
          <w:tcPr>
            <w:tcW w:w="711" w:type="dxa"/>
            <w:tcBorders>
              <w:top w:val="nil"/>
              <w:left w:val="nil"/>
              <w:bottom w:val="single" w:sz="4" w:space="0" w:color="auto"/>
              <w:right w:val="single" w:sz="8" w:space="0" w:color="auto"/>
            </w:tcBorders>
            <w:shd w:val="clear" w:color="000000" w:fill="FCE4D6"/>
            <w:hideMark/>
          </w:tcPr>
          <w:p w14:paraId="286C5E1F" w14:textId="77777777" w:rsidR="00BB37BC" w:rsidRPr="00BB37BC" w:rsidRDefault="00BB37BC" w:rsidP="00BB37BC">
            <w:pPr>
              <w:spacing w:before="0" w:after="0" w:line="240" w:lineRule="auto"/>
              <w:jc w:val="center"/>
              <w:rPr>
                <w:rFonts w:ascii="Trebuchet MS" w:hAnsi="Trebuchet MS" w:cs="Calibri"/>
                <w:b/>
                <w:bCs/>
                <w:color w:val="000000"/>
                <w:sz w:val="12"/>
                <w:szCs w:val="12"/>
              </w:rPr>
            </w:pPr>
            <w:r w:rsidRPr="00BB37BC">
              <w:rPr>
                <w:rFonts w:ascii="Trebuchet MS" w:hAnsi="Trebuchet MS" w:cs="Calibri"/>
                <w:b/>
                <w:bCs/>
                <w:color w:val="000000"/>
                <w:sz w:val="12"/>
                <w:szCs w:val="12"/>
              </w:rPr>
              <w:t>Nilai</w:t>
            </w:r>
          </w:p>
        </w:tc>
        <w:tc>
          <w:tcPr>
            <w:tcW w:w="661" w:type="dxa"/>
            <w:tcBorders>
              <w:top w:val="nil"/>
              <w:left w:val="nil"/>
              <w:bottom w:val="single" w:sz="4" w:space="0" w:color="auto"/>
              <w:right w:val="single" w:sz="8" w:space="0" w:color="auto"/>
            </w:tcBorders>
            <w:shd w:val="clear" w:color="000000" w:fill="FCE4D6"/>
            <w:hideMark/>
          </w:tcPr>
          <w:p w14:paraId="60638961" w14:textId="77777777" w:rsidR="00BB37BC" w:rsidRPr="00BB37BC" w:rsidRDefault="00BB37BC" w:rsidP="00BB37BC">
            <w:pPr>
              <w:spacing w:before="0" w:after="0" w:line="240" w:lineRule="auto"/>
              <w:jc w:val="center"/>
              <w:rPr>
                <w:rFonts w:ascii="Trebuchet MS" w:hAnsi="Trebuchet MS" w:cs="Calibri"/>
                <w:b/>
                <w:bCs/>
                <w:color w:val="000000"/>
                <w:sz w:val="12"/>
                <w:szCs w:val="12"/>
              </w:rPr>
            </w:pPr>
            <w:r w:rsidRPr="00BB37BC">
              <w:rPr>
                <w:rFonts w:ascii="Trebuchet MS" w:hAnsi="Trebuchet MS" w:cs="Calibri"/>
                <w:b/>
                <w:bCs/>
                <w:color w:val="000000"/>
                <w:sz w:val="12"/>
                <w:szCs w:val="12"/>
              </w:rPr>
              <w:t> </w:t>
            </w:r>
          </w:p>
        </w:tc>
        <w:tc>
          <w:tcPr>
            <w:tcW w:w="1641" w:type="dxa"/>
            <w:tcBorders>
              <w:top w:val="nil"/>
              <w:left w:val="nil"/>
              <w:bottom w:val="single" w:sz="4" w:space="0" w:color="auto"/>
              <w:right w:val="single" w:sz="8" w:space="0" w:color="auto"/>
            </w:tcBorders>
            <w:shd w:val="clear" w:color="000000" w:fill="FCE4D6"/>
            <w:hideMark/>
          </w:tcPr>
          <w:p w14:paraId="659A2EF8" w14:textId="77777777" w:rsidR="00BB37BC" w:rsidRPr="00BB37BC" w:rsidRDefault="00BB37BC" w:rsidP="00BB37BC">
            <w:pPr>
              <w:spacing w:before="0" w:after="0" w:line="240" w:lineRule="auto"/>
              <w:rPr>
                <w:rFonts w:ascii="Trebuchet MS" w:hAnsi="Trebuchet MS" w:cs="Calibri"/>
                <w:color w:val="000000"/>
              </w:rPr>
            </w:pPr>
            <w:r w:rsidRPr="00BB37BC">
              <w:rPr>
                <w:rFonts w:ascii="Trebuchet MS" w:hAnsi="Trebuchet MS" w:cs="Calibri"/>
                <w:color w:val="000000"/>
              </w:rPr>
              <w:t> </w:t>
            </w:r>
          </w:p>
        </w:tc>
        <w:tc>
          <w:tcPr>
            <w:tcW w:w="1540" w:type="dxa"/>
            <w:tcBorders>
              <w:top w:val="nil"/>
              <w:left w:val="nil"/>
              <w:bottom w:val="single" w:sz="4" w:space="0" w:color="auto"/>
              <w:right w:val="single" w:sz="8" w:space="0" w:color="auto"/>
            </w:tcBorders>
            <w:shd w:val="clear" w:color="000000" w:fill="FCE4D6"/>
            <w:hideMark/>
          </w:tcPr>
          <w:p w14:paraId="6708CD0A" w14:textId="77777777" w:rsidR="00BB37BC" w:rsidRPr="00BB37BC" w:rsidRDefault="00BB37BC" w:rsidP="00BB37BC">
            <w:pPr>
              <w:spacing w:before="0" w:after="0" w:line="240" w:lineRule="auto"/>
              <w:rPr>
                <w:rFonts w:ascii="Trebuchet MS" w:hAnsi="Trebuchet MS" w:cs="Calibri"/>
                <w:color w:val="000000"/>
              </w:rPr>
            </w:pPr>
            <w:r w:rsidRPr="00BB37BC">
              <w:rPr>
                <w:rFonts w:ascii="Trebuchet MS" w:hAnsi="Trebuchet MS" w:cs="Calibri"/>
                <w:color w:val="000000"/>
              </w:rPr>
              <w:t> </w:t>
            </w:r>
          </w:p>
        </w:tc>
        <w:tc>
          <w:tcPr>
            <w:tcW w:w="892" w:type="dxa"/>
            <w:tcBorders>
              <w:top w:val="nil"/>
              <w:left w:val="nil"/>
              <w:bottom w:val="single" w:sz="4" w:space="0" w:color="auto"/>
              <w:right w:val="single" w:sz="8" w:space="0" w:color="auto"/>
            </w:tcBorders>
            <w:shd w:val="clear" w:color="000000" w:fill="FCE4D6"/>
            <w:hideMark/>
          </w:tcPr>
          <w:p w14:paraId="57AED684" w14:textId="77777777" w:rsidR="00BB37BC" w:rsidRPr="00BB37BC" w:rsidRDefault="00BB37BC" w:rsidP="00BB37BC">
            <w:pPr>
              <w:spacing w:before="0" w:after="0" w:line="240" w:lineRule="auto"/>
              <w:rPr>
                <w:rFonts w:ascii="Trebuchet MS" w:hAnsi="Trebuchet MS" w:cs="Calibri"/>
                <w:color w:val="000000"/>
              </w:rPr>
            </w:pPr>
            <w:r w:rsidRPr="00BB37BC">
              <w:rPr>
                <w:rFonts w:ascii="Trebuchet MS" w:hAnsi="Trebuchet MS" w:cs="Calibri"/>
                <w:color w:val="000000"/>
              </w:rPr>
              <w:t> </w:t>
            </w:r>
          </w:p>
        </w:tc>
        <w:tc>
          <w:tcPr>
            <w:tcW w:w="661" w:type="dxa"/>
            <w:tcBorders>
              <w:top w:val="nil"/>
              <w:left w:val="nil"/>
              <w:bottom w:val="single" w:sz="4" w:space="0" w:color="auto"/>
              <w:right w:val="single" w:sz="8" w:space="0" w:color="auto"/>
            </w:tcBorders>
            <w:shd w:val="clear" w:color="000000" w:fill="FCE4D6"/>
            <w:hideMark/>
          </w:tcPr>
          <w:p w14:paraId="696876A5" w14:textId="24E8331D" w:rsidR="00BB37BC" w:rsidRPr="00BB37BC" w:rsidRDefault="00B42E3E" w:rsidP="00BB37BC">
            <w:pPr>
              <w:spacing w:before="0" w:after="0" w:line="240" w:lineRule="auto"/>
              <w:jc w:val="center"/>
              <w:rPr>
                <w:rFonts w:ascii="Trebuchet MS" w:hAnsi="Trebuchet MS" w:cs="Calibri"/>
                <w:b/>
                <w:bCs/>
                <w:color w:val="000000"/>
                <w:sz w:val="12"/>
                <w:szCs w:val="12"/>
              </w:rPr>
            </w:pPr>
            <w:r>
              <w:rPr>
                <w:rFonts w:ascii="Trebuchet MS" w:hAnsi="Trebuchet MS" w:cs="Calibri"/>
                <w:b/>
                <w:bCs/>
                <w:color w:val="000000"/>
                <w:sz w:val="12"/>
                <w:szCs w:val="12"/>
                <w:lang w:val="id-ID"/>
              </w:rPr>
              <w:t>83,62</w:t>
            </w:r>
          </w:p>
        </w:tc>
        <w:tc>
          <w:tcPr>
            <w:tcW w:w="1052" w:type="dxa"/>
            <w:tcBorders>
              <w:top w:val="nil"/>
              <w:left w:val="nil"/>
              <w:bottom w:val="single" w:sz="4" w:space="0" w:color="auto"/>
              <w:right w:val="single" w:sz="8" w:space="0" w:color="auto"/>
            </w:tcBorders>
            <w:shd w:val="clear" w:color="000000" w:fill="FCE4D6"/>
            <w:hideMark/>
          </w:tcPr>
          <w:p w14:paraId="679C78F9" w14:textId="77777777" w:rsidR="00BB37BC" w:rsidRPr="00BB37BC" w:rsidRDefault="00BB37BC" w:rsidP="00BB37BC">
            <w:pPr>
              <w:spacing w:before="0" w:after="0" w:line="240" w:lineRule="auto"/>
              <w:rPr>
                <w:rFonts w:ascii="Trebuchet MS" w:hAnsi="Trebuchet MS" w:cs="Calibri"/>
                <w:color w:val="000000"/>
                <w:sz w:val="12"/>
                <w:szCs w:val="12"/>
              </w:rPr>
            </w:pPr>
            <w:r w:rsidRPr="00BB37BC">
              <w:rPr>
                <w:rFonts w:ascii="Trebuchet MS" w:hAnsi="Trebuchet MS" w:cs="Calibri"/>
                <w:color w:val="000000"/>
                <w:sz w:val="12"/>
                <w:szCs w:val="12"/>
              </w:rPr>
              <w:t xml:space="preserve">                  -    </w:t>
            </w:r>
          </w:p>
        </w:tc>
        <w:tc>
          <w:tcPr>
            <w:tcW w:w="995" w:type="dxa"/>
            <w:tcBorders>
              <w:top w:val="nil"/>
              <w:left w:val="nil"/>
              <w:bottom w:val="single" w:sz="4" w:space="0" w:color="auto"/>
              <w:right w:val="single" w:sz="8" w:space="0" w:color="auto"/>
            </w:tcBorders>
            <w:shd w:val="clear" w:color="000000" w:fill="FCE4D6"/>
            <w:hideMark/>
          </w:tcPr>
          <w:p w14:paraId="78D9CAE9" w14:textId="77777777" w:rsidR="00BB37BC" w:rsidRPr="00BB37BC" w:rsidRDefault="00BB37BC" w:rsidP="00BB37BC">
            <w:pPr>
              <w:spacing w:before="0" w:after="0" w:line="240" w:lineRule="auto"/>
              <w:jc w:val="center"/>
              <w:rPr>
                <w:rFonts w:ascii="Trebuchet MS" w:hAnsi="Trebuchet MS" w:cs="Calibri"/>
                <w:color w:val="000000"/>
                <w:sz w:val="12"/>
                <w:szCs w:val="12"/>
              </w:rPr>
            </w:pPr>
            <w:proofErr w:type="spellStart"/>
            <w:r w:rsidRPr="00BB37BC">
              <w:rPr>
                <w:rFonts w:ascii="Trebuchet MS" w:hAnsi="Trebuchet MS" w:cs="Calibri"/>
                <w:color w:val="000000"/>
                <w:sz w:val="12"/>
                <w:szCs w:val="12"/>
              </w:rPr>
              <w:t>Camat</w:t>
            </w:r>
            <w:proofErr w:type="spellEnd"/>
          </w:p>
        </w:tc>
      </w:tr>
      <w:tr w:rsidR="00BB37BC" w:rsidRPr="00BB37BC" w14:paraId="0FB05F07" w14:textId="77777777" w:rsidTr="00B37ED5">
        <w:trPr>
          <w:gridAfter w:val="1"/>
          <w:wAfter w:w="222" w:type="dxa"/>
          <w:trHeight w:val="1060"/>
        </w:trPr>
        <w:tc>
          <w:tcPr>
            <w:tcW w:w="381" w:type="dxa"/>
            <w:tcBorders>
              <w:top w:val="single" w:sz="4" w:space="0" w:color="auto"/>
              <w:left w:val="single" w:sz="8" w:space="0" w:color="auto"/>
              <w:bottom w:val="single" w:sz="8" w:space="0" w:color="auto"/>
              <w:right w:val="single" w:sz="8" w:space="0" w:color="auto"/>
            </w:tcBorders>
            <w:shd w:val="clear" w:color="000000" w:fill="FFFF66"/>
            <w:hideMark/>
          </w:tcPr>
          <w:p w14:paraId="7995C80B" w14:textId="77777777" w:rsidR="00BB37BC" w:rsidRPr="00BB37BC" w:rsidRDefault="00BB37BC" w:rsidP="00BB37BC">
            <w:pPr>
              <w:spacing w:before="0" w:after="0" w:line="240" w:lineRule="auto"/>
              <w:jc w:val="center"/>
              <w:rPr>
                <w:rFonts w:ascii="Trebuchet MS" w:hAnsi="Trebuchet MS" w:cs="Calibri"/>
                <w:b/>
                <w:bCs/>
                <w:color w:val="000000"/>
                <w:sz w:val="12"/>
                <w:szCs w:val="12"/>
              </w:rPr>
            </w:pPr>
            <w:r w:rsidRPr="00BB37BC">
              <w:rPr>
                <w:rFonts w:ascii="Trebuchet MS" w:hAnsi="Trebuchet MS" w:cs="Calibri"/>
                <w:b/>
                <w:bCs/>
                <w:color w:val="000000"/>
                <w:sz w:val="12"/>
                <w:szCs w:val="12"/>
              </w:rPr>
              <w:lastRenderedPageBreak/>
              <w:t>1</w:t>
            </w:r>
          </w:p>
        </w:tc>
        <w:tc>
          <w:tcPr>
            <w:tcW w:w="1241" w:type="dxa"/>
            <w:tcBorders>
              <w:top w:val="single" w:sz="4" w:space="0" w:color="auto"/>
              <w:left w:val="nil"/>
              <w:bottom w:val="single" w:sz="8" w:space="0" w:color="auto"/>
              <w:right w:val="single" w:sz="8" w:space="0" w:color="auto"/>
            </w:tcBorders>
            <w:shd w:val="clear" w:color="000000" w:fill="FFFF66"/>
            <w:hideMark/>
          </w:tcPr>
          <w:p w14:paraId="02284E47" w14:textId="77777777" w:rsidR="00BB37BC" w:rsidRPr="00BB37BC" w:rsidRDefault="00BB37BC" w:rsidP="00BB37BC">
            <w:pPr>
              <w:spacing w:before="0" w:after="0" w:line="240" w:lineRule="auto"/>
              <w:jc w:val="both"/>
              <w:rPr>
                <w:rFonts w:ascii="Trebuchet MS" w:hAnsi="Trebuchet MS" w:cs="Calibri"/>
                <w:b/>
                <w:bCs/>
                <w:color w:val="000000"/>
                <w:sz w:val="12"/>
                <w:szCs w:val="12"/>
              </w:rPr>
            </w:pPr>
            <w:r w:rsidRPr="00BB37BC">
              <w:rPr>
                <w:rFonts w:ascii="Trebuchet MS" w:hAnsi="Trebuchet MS" w:cs="Calibri"/>
                <w:b/>
                <w:bCs/>
                <w:color w:val="000000"/>
                <w:sz w:val="12"/>
                <w:szCs w:val="12"/>
              </w:rPr>
              <w:t> </w:t>
            </w:r>
            <w:proofErr w:type="spellStart"/>
            <w:r w:rsidRPr="00BB37BC">
              <w:rPr>
                <w:rFonts w:ascii="Trebuchet MS" w:hAnsi="Trebuchet MS" w:cs="Calibri"/>
                <w:b/>
                <w:bCs/>
                <w:color w:val="000000"/>
                <w:sz w:val="12"/>
                <w:szCs w:val="12"/>
              </w:rPr>
              <w:t>Terselenggaranya</w:t>
            </w:r>
            <w:proofErr w:type="spellEnd"/>
            <w:r w:rsidRPr="00BB37BC">
              <w:rPr>
                <w:rFonts w:ascii="Trebuchet MS" w:hAnsi="Trebuchet MS" w:cs="Calibri"/>
                <w:b/>
                <w:bCs/>
                <w:color w:val="000000"/>
                <w:sz w:val="12"/>
                <w:szCs w:val="12"/>
              </w:rPr>
              <w:t xml:space="preserve"> </w:t>
            </w:r>
            <w:proofErr w:type="spellStart"/>
            <w:r w:rsidRPr="00BB37BC">
              <w:rPr>
                <w:rFonts w:ascii="Trebuchet MS" w:hAnsi="Trebuchet MS" w:cs="Calibri"/>
                <w:b/>
                <w:bCs/>
                <w:color w:val="000000"/>
                <w:sz w:val="12"/>
                <w:szCs w:val="12"/>
              </w:rPr>
              <w:t>urusan</w:t>
            </w:r>
            <w:proofErr w:type="spellEnd"/>
            <w:r w:rsidRPr="00BB37BC">
              <w:rPr>
                <w:rFonts w:ascii="Trebuchet MS" w:hAnsi="Trebuchet MS" w:cs="Calibri"/>
                <w:b/>
                <w:bCs/>
                <w:color w:val="000000"/>
                <w:sz w:val="12"/>
                <w:szCs w:val="12"/>
              </w:rPr>
              <w:t xml:space="preserve"> </w:t>
            </w:r>
            <w:proofErr w:type="spellStart"/>
            <w:r w:rsidRPr="00BB37BC">
              <w:rPr>
                <w:rFonts w:ascii="Trebuchet MS" w:hAnsi="Trebuchet MS" w:cs="Calibri"/>
                <w:b/>
                <w:bCs/>
                <w:color w:val="000000"/>
                <w:sz w:val="12"/>
                <w:szCs w:val="12"/>
              </w:rPr>
              <w:t>penyusunan</w:t>
            </w:r>
            <w:proofErr w:type="spellEnd"/>
            <w:r w:rsidRPr="00BB37BC">
              <w:rPr>
                <w:rFonts w:ascii="Trebuchet MS" w:hAnsi="Trebuchet MS" w:cs="Calibri"/>
                <w:b/>
                <w:bCs/>
                <w:color w:val="000000"/>
                <w:sz w:val="12"/>
                <w:szCs w:val="12"/>
              </w:rPr>
              <w:t xml:space="preserve"> program </w:t>
            </w:r>
            <w:proofErr w:type="spellStart"/>
            <w:r w:rsidRPr="00BB37BC">
              <w:rPr>
                <w:rFonts w:ascii="Trebuchet MS" w:hAnsi="Trebuchet MS" w:cs="Calibri"/>
                <w:b/>
                <w:bCs/>
                <w:color w:val="000000"/>
                <w:sz w:val="12"/>
                <w:szCs w:val="12"/>
              </w:rPr>
              <w:t>perencanaan</w:t>
            </w:r>
            <w:proofErr w:type="spellEnd"/>
            <w:r w:rsidRPr="00BB37BC">
              <w:rPr>
                <w:rFonts w:ascii="Trebuchet MS" w:hAnsi="Trebuchet MS" w:cs="Calibri"/>
                <w:b/>
                <w:bCs/>
                <w:color w:val="000000"/>
                <w:sz w:val="12"/>
                <w:szCs w:val="12"/>
              </w:rPr>
              <w:t xml:space="preserve">, </w:t>
            </w:r>
            <w:proofErr w:type="spellStart"/>
            <w:r w:rsidRPr="00BB37BC">
              <w:rPr>
                <w:rFonts w:ascii="Trebuchet MS" w:hAnsi="Trebuchet MS" w:cs="Calibri"/>
                <w:b/>
                <w:bCs/>
                <w:color w:val="000000"/>
                <w:sz w:val="12"/>
                <w:szCs w:val="12"/>
              </w:rPr>
              <w:t>keuangan</w:t>
            </w:r>
            <w:proofErr w:type="spellEnd"/>
            <w:r w:rsidRPr="00BB37BC">
              <w:rPr>
                <w:rFonts w:ascii="Trebuchet MS" w:hAnsi="Trebuchet MS" w:cs="Calibri"/>
                <w:b/>
                <w:bCs/>
                <w:color w:val="000000"/>
                <w:sz w:val="12"/>
                <w:szCs w:val="12"/>
              </w:rPr>
              <w:t xml:space="preserve">, </w:t>
            </w:r>
            <w:proofErr w:type="spellStart"/>
            <w:r w:rsidRPr="00BB37BC">
              <w:rPr>
                <w:rFonts w:ascii="Trebuchet MS" w:hAnsi="Trebuchet MS" w:cs="Calibri"/>
                <w:b/>
                <w:bCs/>
                <w:color w:val="000000"/>
                <w:sz w:val="12"/>
                <w:szCs w:val="12"/>
              </w:rPr>
              <w:t>umum</w:t>
            </w:r>
            <w:proofErr w:type="spellEnd"/>
            <w:r w:rsidRPr="00BB37BC">
              <w:rPr>
                <w:rFonts w:ascii="Trebuchet MS" w:hAnsi="Trebuchet MS" w:cs="Calibri"/>
                <w:b/>
                <w:bCs/>
                <w:color w:val="000000"/>
                <w:sz w:val="12"/>
                <w:szCs w:val="12"/>
              </w:rPr>
              <w:t xml:space="preserve"> dan </w:t>
            </w:r>
            <w:proofErr w:type="spellStart"/>
            <w:r w:rsidRPr="00BB37BC">
              <w:rPr>
                <w:rFonts w:ascii="Trebuchet MS" w:hAnsi="Trebuchet MS" w:cs="Calibri"/>
                <w:b/>
                <w:bCs/>
                <w:color w:val="000000"/>
                <w:sz w:val="12"/>
                <w:szCs w:val="12"/>
              </w:rPr>
              <w:t>kepegawaian</w:t>
            </w:r>
            <w:proofErr w:type="spellEnd"/>
          </w:p>
        </w:tc>
        <w:tc>
          <w:tcPr>
            <w:tcW w:w="834" w:type="dxa"/>
            <w:tcBorders>
              <w:top w:val="single" w:sz="4" w:space="0" w:color="auto"/>
              <w:left w:val="nil"/>
              <w:bottom w:val="single" w:sz="8" w:space="0" w:color="auto"/>
              <w:right w:val="single" w:sz="8" w:space="0" w:color="auto"/>
            </w:tcBorders>
            <w:shd w:val="clear" w:color="000000" w:fill="FFFF66"/>
            <w:hideMark/>
          </w:tcPr>
          <w:p w14:paraId="5F4FAC11" w14:textId="77777777" w:rsidR="00BB37BC" w:rsidRPr="00BB37BC" w:rsidRDefault="00BB37BC" w:rsidP="00BB37BC">
            <w:pPr>
              <w:spacing w:before="0" w:after="0" w:line="240" w:lineRule="auto"/>
              <w:jc w:val="both"/>
              <w:rPr>
                <w:rFonts w:ascii="Trebuchet MS" w:hAnsi="Trebuchet MS" w:cs="Calibri"/>
                <w:b/>
                <w:bCs/>
                <w:color w:val="000000"/>
                <w:sz w:val="12"/>
                <w:szCs w:val="12"/>
              </w:rPr>
            </w:pPr>
            <w:r w:rsidRPr="00BB37BC">
              <w:rPr>
                <w:rFonts w:ascii="Trebuchet MS" w:hAnsi="Trebuchet MS" w:cs="Calibri"/>
                <w:b/>
                <w:bCs/>
                <w:color w:val="000000"/>
                <w:sz w:val="12"/>
                <w:szCs w:val="12"/>
              </w:rPr>
              <w:t> </w:t>
            </w:r>
          </w:p>
        </w:tc>
        <w:tc>
          <w:tcPr>
            <w:tcW w:w="711" w:type="dxa"/>
            <w:tcBorders>
              <w:top w:val="single" w:sz="4" w:space="0" w:color="auto"/>
              <w:left w:val="nil"/>
              <w:bottom w:val="single" w:sz="8" w:space="0" w:color="auto"/>
              <w:right w:val="single" w:sz="8" w:space="0" w:color="auto"/>
            </w:tcBorders>
            <w:shd w:val="clear" w:color="000000" w:fill="FFFF66"/>
            <w:hideMark/>
          </w:tcPr>
          <w:p w14:paraId="0E8903D0" w14:textId="77777777" w:rsidR="00BB37BC" w:rsidRPr="00BB37BC" w:rsidRDefault="00BB37BC" w:rsidP="00BB37BC">
            <w:pPr>
              <w:spacing w:before="0" w:after="0" w:line="240" w:lineRule="auto"/>
              <w:jc w:val="center"/>
              <w:rPr>
                <w:rFonts w:ascii="Trebuchet MS" w:hAnsi="Trebuchet MS" w:cs="Calibri"/>
                <w:b/>
                <w:bCs/>
                <w:color w:val="000000"/>
                <w:sz w:val="12"/>
                <w:szCs w:val="12"/>
              </w:rPr>
            </w:pPr>
            <w:proofErr w:type="spellStart"/>
            <w:r w:rsidRPr="00BB37BC">
              <w:rPr>
                <w:rFonts w:ascii="Trebuchet MS" w:hAnsi="Trebuchet MS" w:cs="Calibri"/>
                <w:b/>
                <w:bCs/>
                <w:color w:val="000000"/>
                <w:sz w:val="12"/>
                <w:szCs w:val="12"/>
              </w:rPr>
              <w:t>persen</w:t>
            </w:r>
            <w:proofErr w:type="spellEnd"/>
          </w:p>
        </w:tc>
        <w:tc>
          <w:tcPr>
            <w:tcW w:w="661" w:type="dxa"/>
            <w:tcBorders>
              <w:top w:val="single" w:sz="4" w:space="0" w:color="auto"/>
              <w:left w:val="nil"/>
              <w:bottom w:val="single" w:sz="8" w:space="0" w:color="auto"/>
              <w:right w:val="single" w:sz="8" w:space="0" w:color="auto"/>
            </w:tcBorders>
            <w:shd w:val="clear" w:color="000000" w:fill="FFFF66"/>
            <w:hideMark/>
          </w:tcPr>
          <w:p w14:paraId="396401CD" w14:textId="77777777" w:rsidR="00BB37BC" w:rsidRPr="00BB37BC" w:rsidRDefault="00BB37BC" w:rsidP="00BB37BC">
            <w:pPr>
              <w:spacing w:before="0" w:after="0" w:line="240" w:lineRule="auto"/>
              <w:jc w:val="center"/>
              <w:rPr>
                <w:rFonts w:ascii="Trebuchet MS" w:hAnsi="Trebuchet MS" w:cs="Calibri"/>
                <w:color w:val="000000"/>
                <w:sz w:val="12"/>
                <w:szCs w:val="12"/>
              </w:rPr>
            </w:pPr>
            <w:r w:rsidRPr="00BB37BC">
              <w:rPr>
                <w:rFonts w:ascii="Trebuchet MS" w:hAnsi="Trebuchet MS" w:cs="Calibri"/>
                <w:color w:val="000000"/>
                <w:sz w:val="12"/>
                <w:szCs w:val="12"/>
              </w:rPr>
              <w:t>100</w:t>
            </w:r>
          </w:p>
        </w:tc>
        <w:tc>
          <w:tcPr>
            <w:tcW w:w="1641" w:type="dxa"/>
            <w:tcBorders>
              <w:top w:val="single" w:sz="4" w:space="0" w:color="auto"/>
              <w:left w:val="nil"/>
              <w:bottom w:val="single" w:sz="8" w:space="0" w:color="auto"/>
              <w:right w:val="single" w:sz="8" w:space="0" w:color="auto"/>
            </w:tcBorders>
            <w:shd w:val="clear" w:color="000000" w:fill="FFFF66"/>
            <w:hideMark/>
          </w:tcPr>
          <w:p w14:paraId="4CA5FB00" w14:textId="77777777" w:rsidR="00BB37BC" w:rsidRPr="00BB37BC" w:rsidRDefault="00BB37BC" w:rsidP="00BB37BC">
            <w:pPr>
              <w:spacing w:before="0" w:after="0" w:line="240" w:lineRule="auto"/>
              <w:rPr>
                <w:rFonts w:ascii="Trebuchet MS" w:hAnsi="Trebuchet MS" w:cs="Calibri"/>
                <w:b/>
                <w:bCs/>
                <w:color w:val="000000"/>
                <w:sz w:val="12"/>
                <w:szCs w:val="12"/>
              </w:rPr>
            </w:pPr>
            <w:r w:rsidRPr="00BB37BC">
              <w:rPr>
                <w:rFonts w:ascii="Trebuchet MS" w:hAnsi="Trebuchet MS" w:cs="Calibri"/>
                <w:b/>
                <w:bCs/>
                <w:color w:val="000000"/>
                <w:sz w:val="12"/>
                <w:szCs w:val="12"/>
              </w:rPr>
              <w:t xml:space="preserve">Program </w:t>
            </w:r>
            <w:proofErr w:type="spellStart"/>
            <w:r w:rsidRPr="00BB37BC">
              <w:rPr>
                <w:rFonts w:ascii="Trebuchet MS" w:hAnsi="Trebuchet MS" w:cs="Calibri"/>
                <w:b/>
                <w:bCs/>
                <w:color w:val="000000"/>
                <w:sz w:val="12"/>
                <w:szCs w:val="12"/>
              </w:rPr>
              <w:t>Penunjang</w:t>
            </w:r>
            <w:proofErr w:type="spellEnd"/>
            <w:r w:rsidRPr="00BB37BC">
              <w:rPr>
                <w:rFonts w:ascii="Trebuchet MS" w:hAnsi="Trebuchet MS" w:cs="Calibri"/>
                <w:b/>
                <w:bCs/>
                <w:color w:val="000000"/>
                <w:sz w:val="12"/>
                <w:szCs w:val="12"/>
              </w:rPr>
              <w:t xml:space="preserve"> </w:t>
            </w:r>
            <w:proofErr w:type="spellStart"/>
            <w:r w:rsidRPr="00BB37BC">
              <w:rPr>
                <w:rFonts w:ascii="Trebuchet MS" w:hAnsi="Trebuchet MS" w:cs="Calibri"/>
                <w:b/>
                <w:bCs/>
                <w:color w:val="000000"/>
                <w:sz w:val="12"/>
                <w:szCs w:val="12"/>
              </w:rPr>
              <w:t>Urusan</w:t>
            </w:r>
            <w:proofErr w:type="spellEnd"/>
            <w:r w:rsidRPr="00BB37BC">
              <w:rPr>
                <w:rFonts w:ascii="Trebuchet MS" w:hAnsi="Trebuchet MS" w:cs="Calibri"/>
                <w:b/>
                <w:bCs/>
                <w:color w:val="000000"/>
                <w:sz w:val="12"/>
                <w:szCs w:val="12"/>
              </w:rPr>
              <w:t xml:space="preserve"> </w:t>
            </w:r>
            <w:proofErr w:type="spellStart"/>
            <w:r w:rsidRPr="00BB37BC">
              <w:rPr>
                <w:rFonts w:ascii="Trebuchet MS" w:hAnsi="Trebuchet MS" w:cs="Calibri"/>
                <w:b/>
                <w:bCs/>
                <w:color w:val="000000"/>
                <w:sz w:val="12"/>
                <w:szCs w:val="12"/>
              </w:rPr>
              <w:t>Pemerintahan</w:t>
            </w:r>
            <w:proofErr w:type="spellEnd"/>
            <w:r w:rsidRPr="00BB37BC">
              <w:rPr>
                <w:rFonts w:ascii="Trebuchet MS" w:hAnsi="Trebuchet MS" w:cs="Calibri"/>
                <w:b/>
                <w:bCs/>
                <w:color w:val="000000"/>
                <w:sz w:val="12"/>
                <w:szCs w:val="12"/>
              </w:rPr>
              <w:t xml:space="preserve"> Daerah </w:t>
            </w:r>
            <w:proofErr w:type="spellStart"/>
            <w:r w:rsidRPr="00BB37BC">
              <w:rPr>
                <w:rFonts w:ascii="Trebuchet MS" w:hAnsi="Trebuchet MS" w:cs="Calibri"/>
                <w:b/>
                <w:bCs/>
                <w:color w:val="000000"/>
                <w:sz w:val="12"/>
                <w:szCs w:val="12"/>
              </w:rPr>
              <w:t>Kabupaten</w:t>
            </w:r>
            <w:proofErr w:type="spellEnd"/>
            <w:r w:rsidRPr="00BB37BC">
              <w:rPr>
                <w:rFonts w:ascii="Trebuchet MS" w:hAnsi="Trebuchet MS" w:cs="Calibri"/>
                <w:b/>
                <w:bCs/>
                <w:color w:val="000000"/>
                <w:sz w:val="12"/>
                <w:szCs w:val="12"/>
              </w:rPr>
              <w:t>/Kota</w:t>
            </w:r>
          </w:p>
        </w:tc>
        <w:tc>
          <w:tcPr>
            <w:tcW w:w="1540" w:type="dxa"/>
            <w:tcBorders>
              <w:top w:val="single" w:sz="4" w:space="0" w:color="auto"/>
              <w:left w:val="nil"/>
              <w:bottom w:val="single" w:sz="8" w:space="0" w:color="auto"/>
              <w:right w:val="single" w:sz="8" w:space="0" w:color="auto"/>
            </w:tcBorders>
            <w:shd w:val="clear" w:color="000000" w:fill="FFFF66"/>
            <w:hideMark/>
          </w:tcPr>
          <w:p w14:paraId="169B0D90" w14:textId="77777777" w:rsidR="00BB37BC" w:rsidRPr="00BB37BC" w:rsidRDefault="00BB37BC" w:rsidP="00BB37BC">
            <w:pPr>
              <w:spacing w:before="0" w:after="0" w:line="240" w:lineRule="auto"/>
              <w:rPr>
                <w:rFonts w:ascii="Trebuchet MS" w:hAnsi="Trebuchet MS" w:cs="Calibri"/>
                <w:b/>
                <w:bCs/>
                <w:color w:val="000000"/>
                <w:sz w:val="12"/>
                <w:szCs w:val="12"/>
              </w:rPr>
            </w:pPr>
            <w:proofErr w:type="spellStart"/>
            <w:r w:rsidRPr="00BB37BC">
              <w:rPr>
                <w:rFonts w:ascii="Trebuchet MS" w:hAnsi="Trebuchet MS" w:cs="Calibri"/>
                <w:b/>
                <w:bCs/>
                <w:color w:val="000000"/>
                <w:sz w:val="12"/>
                <w:szCs w:val="12"/>
              </w:rPr>
              <w:t>Indeks</w:t>
            </w:r>
            <w:proofErr w:type="spellEnd"/>
            <w:r w:rsidRPr="00BB37BC">
              <w:rPr>
                <w:rFonts w:ascii="Trebuchet MS" w:hAnsi="Trebuchet MS" w:cs="Calibri"/>
                <w:b/>
                <w:bCs/>
                <w:color w:val="000000"/>
                <w:sz w:val="12"/>
                <w:szCs w:val="12"/>
              </w:rPr>
              <w:t xml:space="preserve"> </w:t>
            </w:r>
            <w:proofErr w:type="spellStart"/>
            <w:r w:rsidRPr="00BB37BC">
              <w:rPr>
                <w:rFonts w:ascii="Trebuchet MS" w:hAnsi="Trebuchet MS" w:cs="Calibri"/>
                <w:b/>
                <w:bCs/>
                <w:color w:val="000000"/>
                <w:sz w:val="12"/>
                <w:szCs w:val="12"/>
              </w:rPr>
              <w:t>Kepatuhan</w:t>
            </w:r>
            <w:proofErr w:type="spellEnd"/>
            <w:r w:rsidRPr="00BB37BC">
              <w:rPr>
                <w:rFonts w:ascii="Trebuchet MS" w:hAnsi="Trebuchet MS" w:cs="Calibri"/>
                <w:b/>
                <w:bCs/>
                <w:color w:val="000000"/>
                <w:sz w:val="12"/>
                <w:szCs w:val="12"/>
              </w:rPr>
              <w:t xml:space="preserve"> dan Kinerja Intern (IKKI) </w:t>
            </w:r>
            <w:proofErr w:type="spellStart"/>
            <w:r w:rsidRPr="00BB37BC">
              <w:rPr>
                <w:rFonts w:ascii="Trebuchet MS" w:hAnsi="Trebuchet MS" w:cs="Calibri"/>
                <w:b/>
                <w:bCs/>
                <w:color w:val="000000"/>
                <w:sz w:val="12"/>
                <w:szCs w:val="12"/>
              </w:rPr>
              <w:t>Kecamatan</w:t>
            </w:r>
            <w:proofErr w:type="spellEnd"/>
            <w:r w:rsidRPr="00BB37BC">
              <w:rPr>
                <w:rFonts w:ascii="Trebuchet MS" w:hAnsi="Trebuchet MS" w:cs="Calibri"/>
                <w:b/>
                <w:bCs/>
                <w:color w:val="000000"/>
                <w:sz w:val="12"/>
                <w:szCs w:val="12"/>
              </w:rPr>
              <w:t xml:space="preserve"> </w:t>
            </w:r>
            <w:proofErr w:type="spellStart"/>
            <w:r w:rsidRPr="00BB37BC">
              <w:rPr>
                <w:rFonts w:ascii="Trebuchet MS" w:hAnsi="Trebuchet MS" w:cs="Calibri"/>
                <w:b/>
                <w:bCs/>
                <w:color w:val="000000"/>
                <w:sz w:val="12"/>
                <w:szCs w:val="12"/>
              </w:rPr>
              <w:t>Astambul</w:t>
            </w:r>
            <w:proofErr w:type="spellEnd"/>
          </w:p>
        </w:tc>
        <w:tc>
          <w:tcPr>
            <w:tcW w:w="892" w:type="dxa"/>
            <w:tcBorders>
              <w:top w:val="single" w:sz="4" w:space="0" w:color="auto"/>
              <w:left w:val="nil"/>
              <w:bottom w:val="single" w:sz="8" w:space="0" w:color="auto"/>
              <w:right w:val="single" w:sz="8" w:space="0" w:color="auto"/>
            </w:tcBorders>
            <w:shd w:val="clear" w:color="000000" w:fill="FFFF66"/>
            <w:hideMark/>
          </w:tcPr>
          <w:p w14:paraId="556409A1" w14:textId="77777777" w:rsidR="00BB37BC" w:rsidRPr="00BB37BC" w:rsidRDefault="00BB37BC" w:rsidP="00BB37BC">
            <w:pPr>
              <w:spacing w:before="0" w:after="0" w:line="240" w:lineRule="auto"/>
              <w:jc w:val="center"/>
              <w:rPr>
                <w:rFonts w:ascii="Trebuchet MS" w:hAnsi="Trebuchet MS" w:cs="Calibri"/>
                <w:b/>
                <w:bCs/>
                <w:color w:val="000000"/>
                <w:sz w:val="12"/>
                <w:szCs w:val="12"/>
              </w:rPr>
            </w:pPr>
            <w:proofErr w:type="spellStart"/>
            <w:r w:rsidRPr="00BB37BC">
              <w:rPr>
                <w:rFonts w:ascii="Trebuchet MS" w:hAnsi="Trebuchet MS" w:cs="Calibri"/>
                <w:b/>
                <w:bCs/>
                <w:color w:val="000000"/>
                <w:sz w:val="12"/>
                <w:szCs w:val="12"/>
              </w:rPr>
              <w:t>Indek</w:t>
            </w:r>
            <w:proofErr w:type="spellEnd"/>
          </w:p>
        </w:tc>
        <w:tc>
          <w:tcPr>
            <w:tcW w:w="661" w:type="dxa"/>
            <w:tcBorders>
              <w:top w:val="single" w:sz="4" w:space="0" w:color="auto"/>
              <w:left w:val="nil"/>
              <w:bottom w:val="single" w:sz="8" w:space="0" w:color="auto"/>
              <w:right w:val="single" w:sz="8" w:space="0" w:color="auto"/>
            </w:tcBorders>
            <w:shd w:val="clear" w:color="000000" w:fill="FFFF66"/>
            <w:hideMark/>
          </w:tcPr>
          <w:p w14:paraId="79D247CA" w14:textId="6A6ACE6C" w:rsidR="00BB37BC" w:rsidRPr="00BB37BC" w:rsidRDefault="0058105B" w:rsidP="00BB37BC">
            <w:pPr>
              <w:spacing w:before="0" w:after="0" w:line="240" w:lineRule="auto"/>
              <w:jc w:val="center"/>
              <w:rPr>
                <w:rFonts w:ascii="Trebuchet MS" w:hAnsi="Trebuchet MS" w:cs="Calibri"/>
                <w:b/>
                <w:bCs/>
                <w:color w:val="000000"/>
                <w:sz w:val="12"/>
                <w:szCs w:val="12"/>
                <w:lang w:val="id-ID"/>
              </w:rPr>
            </w:pPr>
            <w:r>
              <w:rPr>
                <w:rFonts w:ascii="Trebuchet MS" w:hAnsi="Trebuchet MS" w:cs="Calibri"/>
                <w:b/>
                <w:bCs/>
                <w:color w:val="000000"/>
                <w:sz w:val="12"/>
                <w:szCs w:val="12"/>
                <w:lang w:val="id-ID"/>
              </w:rPr>
              <w:t>55.46</w:t>
            </w:r>
          </w:p>
        </w:tc>
        <w:tc>
          <w:tcPr>
            <w:tcW w:w="1052" w:type="dxa"/>
            <w:tcBorders>
              <w:top w:val="single" w:sz="4" w:space="0" w:color="auto"/>
              <w:left w:val="nil"/>
              <w:bottom w:val="single" w:sz="8" w:space="0" w:color="auto"/>
              <w:right w:val="single" w:sz="8" w:space="0" w:color="auto"/>
            </w:tcBorders>
            <w:shd w:val="clear" w:color="000000" w:fill="FFFF66"/>
            <w:hideMark/>
          </w:tcPr>
          <w:p w14:paraId="13191C94" w14:textId="70594A51" w:rsidR="00BB37BC" w:rsidRPr="00BB37BC" w:rsidRDefault="00BB37BC" w:rsidP="00BB37BC">
            <w:pPr>
              <w:spacing w:before="0" w:after="0" w:line="240" w:lineRule="auto"/>
              <w:rPr>
                <w:rFonts w:ascii="Trebuchet MS" w:hAnsi="Trebuchet MS" w:cs="Calibri"/>
                <w:color w:val="000000"/>
                <w:sz w:val="12"/>
                <w:szCs w:val="12"/>
              </w:rPr>
            </w:pPr>
            <w:r w:rsidRPr="00BB37BC">
              <w:rPr>
                <w:rFonts w:ascii="Trebuchet MS" w:hAnsi="Trebuchet MS" w:cs="Calibri"/>
                <w:color w:val="000000"/>
                <w:sz w:val="12"/>
                <w:szCs w:val="12"/>
              </w:rPr>
              <w:t xml:space="preserve">  2,585,594,453 </w:t>
            </w:r>
          </w:p>
        </w:tc>
        <w:tc>
          <w:tcPr>
            <w:tcW w:w="995" w:type="dxa"/>
            <w:tcBorders>
              <w:top w:val="single" w:sz="4" w:space="0" w:color="auto"/>
              <w:left w:val="nil"/>
              <w:bottom w:val="single" w:sz="8" w:space="0" w:color="auto"/>
              <w:right w:val="single" w:sz="8" w:space="0" w:color="auto"/>
            </w:tcBorders>
            <w:shd w:val="clear" w:color="000000" w:fill="FFFF66"/>
            <w:hideMark/>
          </w:tcPr>
          <w:p w14:paraId="456A078C" w14:textId="77777777" w:rsidR="00BB37BC" w:rsidRPr="00BB37BC" w:rsidRDefault="00BB37BC" w:rsidP="00BB37BC">
            <w:pPr>
              <w:spacing w:before="0" w:after="0" w:line="240" w:lineRule="auto"/>
              <w:jc w:val="center"/>
              <w:rPr>
                <w:rFonts w:ascii="Trebuchet MS" w:hAnsi="Trebuchet MS" w:cs="Calibri"/>
                <w:color w:val="000000"/>
                <w:sz w:val="12"/>
                <w:szCs w:val="12"/>
              </w:rPr>
            </w:pPr>
            <w:proofErr w:type="spellStart"/>
            <w:r w:rsidRPr="00BB37BC">
              <w:rPr>
                <w:rFonts w:ascii="Trebuchet MS" w:hAnsi="Trebuchet MS" w:cs="Calibri"/>
                <w:color w:val="000000"/>
                <w:sz w:val="12"/>
                <w:szCs w:val="12"/>
              </w:rPr>
              <w:t>Sekretaris</w:t>
            </w:r>
            <w:proofErr w:type="spellEnd"/>
            <w:r w:rsidRPr="00BB37BC">
              <w:rPr>
                <w:rFonts w:ascii="Trebuchet MS" w:hAnsi="Trebuchet MS" w:cs="Calibri"/>
                <w:color w:val="000000"/>
                <w:sz w:val="12"/>
                <w:szCs w:val="12"/>
              </w:rPr>
              <w:t xml:space="preserve"> </w:t>
            </w:r>
            <w:proofErr w:type="spellStart"/>
            <w:r w:rsidRPr="00BB37BC">
              <w:rPr>
                <w:rFonts w:ascii="Trebuchet MS" w:hAnsi="Trebuchet MS" w:cs="Calibri"/>
                <w:color w:val="000000"/>
                <w:sz w:val="12"/>
                <w:szCs w:val="12"/>
              </w:rPr>
              <w:t>Camat</w:t>
            </w:r>
            <w:proofErr w:type="spellEnd"/>
          </w:p>
        </w:tc>
      </w:tr>
      <w:tr w:rsidR="00BB37BC" w:rsidRPr="00BB37BC" w14:paraId="0C44793B" w14:textId="77777777" w:rsidTr="00BB37BC">
        <w:trPr>
          <w:gridAfter w:val="1"/>
          <w:wAfter w:w="222" w:type="dxa"/>
          <w:trHeight w:val="718"/>
        </w:trPr>
        <w:tc>
          <w:tcPr>
            <w:tcW w:w="381" w:type="dxa"/>
            <w:tcBorders>
              <w:top w:val="nil"/>
              <w:left w:val="single" w:sz="8" w:space="0" w:color="auto"/>
              <w:bottom w:val="single" w:sz="8" w:space="0" w:color="auto"/>
              <w:right w:val="single" w:sz="8" w:space="0" w:color="auto"/>
            </w:tcBorders>
            <w:shd w:val="clear" w:color="000000" w:fill="C6E0B4"/>
            <w:hideMark/>
          </w:tcPr>
          <w:p w14:paraId="7C3A48DC" w14:textId="77777777" w:rsidR="00BB37BC" w:rsidRPr="00BB37BC" w:rsidRDefault="00BB37BC" w:rsidP="00BB37BC">
            <w:pPr>
              <w:spacing w:before="0" w:after="0" w:line="240" w:lineRule="auto"/>
              <w:jc w:val="center"/>
              <w:rPr>
                <w:rFonts w:ascii="Trebuchet MS" w:hAnsi="Trebuchet MS" w:cs="Calibri"/>
                <w:b/>
                <w:bCs/>
                <w:color w:val="000000"/>
                <w:sz w:val="12"/>
                <w:szCs w:val="12"/>
              </w:rPr>
            </w:pPr>
            <w:r w:rsidRPr="00BB37BC">
              <w:rPr>
                <w:rFonts w:ascii="Trebuchet MS" w:hAnsi="Trebuchet MS" w:cs="Calibri"/>
                <w:b/>
                <w:bCs/>
                <w:color w:val="000000"/>
                <w:sz w:val="12"/>
                <w:szCs w:val="12"/>
              </w:rPr>
              <w:t> </w:t>
            </w:r>
          </w:p>
        </w:tc>
        <w:tc>
          <w:tcPr>
            <w:tcW w:w="1241" w:type="dxa"/>
            <w:tcBorders>
              <w:top w:val="nil"/>
              <w:left w:val="nil"/>
              <w:bottom w:val="single" w:sz="8" w:space="0" w:color="auto"/>
              <w:right w:val="single" w:sz="8" w:space="0" w:color="auto"/>
            </w:tcBorders>
            <w:shd w:val="clear" w:color="000000" w:fill="C6E0B4"/>
            <w:hideMark/>
          </w:tcPr>
          <w:p w14:paraId="630A1E66" w14:textId="77777777" w:rsidR="00BB37BC" w:rsidRPr="00BB37BC" w:rsidRDefault="00BB37BC" w:rsidP="00BB37BC">
            <w:pPr>
              <w:spacing w:before="0" w:after="0" w:line="240" w:lineRule="auto"/>
              <w:jc w:val="both"/>
              <w:rPr>
                <w:rFonts w:ascii="Trebuchet MS" w:hAnsi="Trebuchet MS" w:cs="Calibri"/>
                <w:b/>
                <w:bCs/>
                <w:color w:val="000000"/>
                <w:sz w:val="12"/>
                <w:szCs w:val="12"/>
              </w:rPr>
            </w:pPr>
            <w:r w:rsidRPr="00BB37BC">
              <w:rPr>
                <w:rFonts w:ascii="Trebuchet MS" w:hAnsi="Trebuchet MS" w:cs="Calibri"/>
                <w:b/>
                <w:bCs/>
                <w:color w:val="000000"/>
                <w:sz w:val="12"/>
                <w:szCs w:val="12"/>
              </w:rPr>
              <w:t> </w:t>
            </w:r>
          </w:p>
        </w:tc>
        <w:tc>
          <w:tcPr>
            <w:tcW w:w="834" w:type="dxa"/>
            <w:tcBorders>
              <w:top w:val="nil"/>
              <w:left w:val="nil"/>
              <w:bottom w:val="single" w:sz="8" w:space="0" w:color="auto"/>
              <w:right w:val="single" w:sz="8" w:space="0" w:color="auto"/>
            </w:tcBorders>
            <w:shd w:val="clear" w:color="000000" w:fill="C6E0B4"/>
            <w:hideMark/>
          </w:tcPr>
          <w:p w14:paraId="163D2046" w14:textId="77777777" w:rsidR="00BB37BC" w:rsidRPr="00BB37BC" w:rsidRDefault="00BB37BC" w:rsidP="00BB37BC">
            <w:pPr>
              <w:spacing w:before="0" w:after="0" w:line="240" w:lineRule="auto"/>
              <w:jc w:val="both"/>
              <w:rPr>
                <w:rFonts w:ascii="Trebuchet MS" w:hAnsi="Trebuchet MS" w:cs="Calibri"/>
                <w:b/>
                <w:bCs/>
                <w:color w:val="000000"/>
                <w:sz w:val="12"/>
                <w:szCs w:val="12"/>
              </w:rPr>
            </w:pPr>
            <w:r w:rsidRPr="00BB37BC">
              <w:rPr>
                <w:rFonts w:ascii="Trebuchet MS" w:hAnsi="Trebuchet MS" w:cs="Calibri"/>
                <w:b/>
                <w:bCs/>
                <w:color w:val="000000"/>
                <w:sz w:val="12"/>
                <w:szCs w:val="12"/>
              </w:rPr>
              <w:t> </w:t>
            </w:r>
          </w:p>
        </w:tc>
        <w:tc>
          <w:tcPr>
            <w:tcW w:w="711" w:type="dxa"/>
            <w:tcBorders>
              <w:top w:val="nil"/>
              <w:left w:val="nil"/>
              <w:bottom w:val="single" w:sz="8" w:space="0" w:color="auto"/>
              <w:right w:val="single" w:sz="8" w:space="0" w:color="auto"/>
            </w:tcBorders>
            <w:shd w:val="clear" w:color="000000" w:fill="C6E0B4"/>
            <w:hideMark/>
          </w:tcPr>
          <w:p w14:paraId="420BE284" w14:textId="77777777" w:rsidR="00BB37BC" w:rsidRPr="00BB37BC" w:rsidRDefault="00BB37BC" w:rsidP="00BB37BC">
            <w:pPr>
              <w:spacing w:before="0" w:after="0" w:line="240" w:lineRule="auto"/>
              <w:jc w:val="center"/>
              <w:rPr>
                <w:rFonts w:ascii="Trebuchet MS" w:hAnsi="Trebuchet MS" w:cs="Calibri"/>
                <w:b/>
                <w:bCs/>
                <w:color w:val="000000"/>
                <w:sz w:val="12"/>
                <w:szCs w:val="12"/>
              </w:rPr>
            </w:pPr>
            <w:proofErr w:type="spellStart"/>
            <w:r w:rsidRPr="00BB37BC">
              <w:rPr>
                <w:rFonts w:ascii="Trebuchet MS" w:hAnsi="Trebuchet MS" w:cs="Calibri"/>
                <w:b/>
                <w:bCs/>
                <w:color w:val="000000"/>
                <w:sz w:val="12"/>
                <w:szCs w:val="12"/>
              </w:rPr>
              <w:t>Persen</w:t>
            </w:r>
            <w:proofErr w:type="spellEnd"/>
          </w:p>
        </w:tc>
        <w:tc>
          <w:tcPr>
            <w:tcW w:w="661" w:type="dxa"/>
            <w:tcBorders>
              <w:top w:val="nil"/>
              <w:left w:val="nil"/>
              <w:bottom w:val="single" w:sz="8" w:space="0" w:color="auto"/>
              <w:right w:val="single" w:sz="8" w:space="0" w:color="auto"/>
            </w:tcBorders>
            <w:shd w:val="clear" w:color="000000" w:fill="C6E0B4"/>
            <w:hideMark/>
          </w:tcPr>
          <w:p w14:paraId="5CFDA78F" w14:textId="77777777" w:rsidR="00BB37BC" w:rsidRPr="00BB37BC" w:rsidRDefault="00BB37BC" w:rsidP="00BB37BC">
            <w:pPr>
              <w:spacing w:before="0" w:after="0" w:line="240" w:lineRule="auto"/>
              <w:jc w:val="center"/>
              <w:rPr>
                <w:rFonts w:ascii="Trebuchet MS" w:hAnsi="Trebuchet MS" w:cs="Calibri"/>
                <w:b/>
                <w:bCs/>
                <w:color w:val="000000"/>
                <w:sz w:val="12"/>
                <w:szCs w:val="12"/>
              </w:rPr>
            </w:pPr>
            <w:r w:rsidRPr="00BB37BC">
              <w:rPr>
                <w:rFonts w:ascii="Trebuchet MS" w:hAnsi="Trebuchet MS" w:cs="Calibri"/>
                <w:b/>
                <w:bCs/>
                <w:color w:val="000000"/>
                <w:sz w:val="12"/>
                <w:szCs w:val="12"/>
              </w:rPr>
              <w:t>100</w:t>
            </w:r>
          </w:p>
        </w:tc>
        <w:tc>
          <w:tcPr>
            <w:tcW w:w="1641" w:type="dxa"/>
            <w:tcBorders>
              <w:top w:val="nil"/>
              <w:left w:val="nil"/>
              <w:bottom w:val="single" w:sz="8" w:space="0" w:color="auto"/>
              <w:right w:val="single" w:sz="8" w:space="0" w:color="auto"/>
            </w:tcBorders>
            <w:shd w:val="clear" w:color="000000" w:fill="C6E0B4"/>
            <w:hideMark/>
          </w:tcPr>
          <w:p w14:paraId="0A120F57" w14:textId="77777777" w:rsidR="00BB37BC" w:rsidRPr="00BB37BC" w:rsidRDefault="00BB37BC" w:rsidP="00BB37BC">
            <w:pPr>
              <w:spacing w:before="0" w:after="0" w:line="240" w:lineRule="auto"/>
              <w:rPr>
                <w:rFonts w:ascii="Trebuchet MS" w:hAnsi="Trebuchet MS" w:cs="Calibri"/>
                <w:b/>
                <w:bCs/>
                <w:color w:val="000000"/>
                <w:sz w:val="12"/>
                <w:szCs w:val="12"/>
              </w:rPr>
            </w:pPr>
            <w:proofErr w:type="spellStart"/>
            <w:r w:rsidRPr="00BB37BC">
              <w:rPr>
                <w:rFonts w:ascii="Trebuchet MS" w:hAnsi="Trebuchet MS" w:cs="Calibri"/>
                <w:b/>
                <w:bCs/>
                <w:color w:val="000000"/>
                <w:sz w:val="12"/>
                <w:szCs w:val="12"/>
              </w:rPr>
              <w:t>Perencanaan</w:t>
            </w:r>
            <w:proofErr w:type="spellEnd"/>
            <w:r w:rsidRPr="00BB37BC">
              <w:rPr>
                <w:rFonts w:ascii="Trebuchet MS" w:hAnsi="Trebuchet MS" w:cs="Calibri"/>
                <w:b/>
                <w:bCs/>
                <w:color w:val="000000"/>
                <w:sz w:val="12"/>
                <w:szCs w:val="12"/>
              </w:rPr>
              <w:t xml:space="preserve">, </w:t>
            </w:r>
            <w:proofErr w:type="spellStart"/>
            <w:r w:rsidRPr="00BB37BC">
              <w:rPr>
                <w:rFonts w:ascii="Trebuchet MS" w:hAnsi="Trebuchet MS" w:cs="Calibri"/>
                <w:b/>
                <w:bCs/>
                <w:color w:val="000000"/>
                <w:sz w:val="12"/>
                <w:szCs w:val="12"/>
              </w:rPr>
              <w:t>Penganggaran</w:t>
            </w:r>
            <w:proofErr w:type="spellEnd"/>
            <w:r w:rsidRPr="00BB37BC">
              <w:rPr>
                <w:rFonts w:ascii="Trebuchet MS" w:hAnsi="Trebuchet MS" w:cs="Calibri"/>
                <w:b/>
                <w:bCs/>
                <w:color w:val="000000"/>
                <w:sz w:val="12"/>
                <w:szCs w:val="12"/>
              </w:rPr>
              <w:t xml:space="preserve">, dan </w:t>
            </w:r>
            <w:proofErr w:type="spellStart"/>
            <w:r w:rsidRPr="00BB37BC">
              <w:rPr>
                <w:rFonts w:ascii="Trebuchet MS" w:hAnsi="Trebuchet MS" w:cs="Calibri"/>
                <w:b/>
                <w:bCs/>
                <w:color w:val="000000"/>
                <w:sz w:val="12"/>
                <w:szCs w:val="12"/>
              </w:rPr>
              <w:t>Evaluasi</w:t>
            </w:r>
            <w:proofErr w:type="spellEnd"/>
            <w:r w:rsidRPr="00BB37BC">
              <w:rPr>
                <w:rFonts w:ascii="Trebuchet MS" w:hAnsi="Trebuchet MS" w:cs="Calibri"/>
                <w:b/>
                <w:bCs/>
                <w:color w:val="000000"/>
                <w:sz w:val="12"/>
                <w:szCs w:val="12"/>
              </w:rPr>
              <w:t xml:space="preserve"> Kinerja </w:t>
            </w:r>
            <w:proofErr w:type="spellStart"/>
            <w:r w:rsidRPr="00BB37BC">
              <w:rPr>
                <w:rFonts w:ascii="Trebuchet MS" w:hAnsi="Trebuchet MS" w:cs="Calibri"/>
                <w:b/>
                <w:bCs/>
                <w:color w:val="000000"/>
                <w:sz w:val="12"/>
                <w:szCs w:val="12"/>
              </w:rPr>
              <w:t>Perangkat</w:t>
            </w:r>
            <w:proofErr w:type="spellEnd"/>
            <w:r w:rsidRPr="00BB37BC">
              <w:rPr>
                <w:rFonts w:ascii="Trebuchet MS" w:hAnsi="Trebuchet MS" w:cs="Calibri"/>
                <w:b/>
                <w:bCs/>
                <w:color w:val="000000"/>
                <w:sz w:val="12"/>
                <w:szCs w:val="12"/>
              </w:rPr>
              <w:t xml:space="preserve"> Daerah</w:t>
            </w:r>
          </w:p>
        </w:tc>
        <w:tc>
          <w:tcPr>
            <w:tcW w:w="1540" w:type="dxa"/>
            <w:tcBorders>
              <w:top w:val="nil"/>
              <w:left w:val="nil"/>
              <w:bottom w:val="single" w:sz="8" w:space="0" w:color="auto"/>
              <w:right w:val="single" w:sz="8" w:space="0" w:color="auto"/>
            </w:tcBorders>
            <w:shd w:val="clear" w:color="000000" w:fill="C6E0B4"/>
            <w:hideMark/>
          </w:tcPr>
          <w:p w14:paraId="71E32FC7" w14:textId="77777777" w:rsidR="00BB37BC" w:rsidRPr="00BB37BC" w:rsidRDefault="00BB37BC" w:rsidP="00BB37BC">
            <w:pPr>
              <w:spacing w:before="0" w:after="0" w:line="240" w:lineRule="auto"/>
              <w:rPr>
                <w:rFonts w:ascii="Trebuchet MS" w:hAnsi="Trebuchet MS" w:cs="Calibri"/>
                <w:b/>
                <w:bCs/>
                <w:color w:val="000000"/>
                <w:sz w:val="12"/>
                <w:szCs w:val="12"/>
              </w:rPr>
            </w:pPr>
            <w:proofErr w:type="spellStart"/>
            <w:r w:rsidRPr="00BB37BC">
              <w:rPr>
                <w:rFonts w:ascii="Trebuchet MS" w:hAnsi="Trebuchet MS" w:cs="Calibri"/>
                <w:b/>
                <w:bCs/>
                <w:color w:val="000000"/>
                <w:sz w:val="12"/>
                <w:szCs w:val="12"/>
              </w:rPr>
              <w:t>Persentase</w:t>
            </w:r>
            <w:proofErr w:type="spellEnd"/>
            <w:r w:rsidRPr="00BB37BC">
              <w:rPr>
                <w:rFonts w:ascii="Trebuchet MS" w:hAnsi="Trebuchet MS" w:cs="Calibri"/>
                <w:b/>
                <w:bCs/>
                <w:color w:val="000000"/>
                <w:sz w:val="12"/>
                <w:szCs w:val="12"/>
              </w:rPr>
              <w:t xml:space="preserve"> </w:t>
            </w:r>
            <w:proofErr w:type="spellStart"/>
            <w:r w:rsidRPr="00BB37BC">
              <w:rPr>
                <w:rFonts w:ascii="Trebuchet MS" w:hAnsi="Trebuchet MS" w:cs="Calibri"/>
                <w:b/>
                <w:bCs/>
                <w:color w:val="000000"/>
                <w:sz w:val="12"/>
                <w:szCs w:val="12"/>
              </w:rPr>
              <w:t>Dokumen</w:t>
            </w:r>
            <w:proofErr w:type="spellEnd"/>
            <w:r w:rsidRPr="00BB37BC">
              <w:rPr>
                <w:rFonts w:ascii="Trebuchet MS" w:hAnsi="Trebuchet MS" w:cs="Calibri"/>
                <w:b/>
                <w:bCs/>
                <w:color w:val="000000"/>
                <w:sz w:val="12"/>
                <w:szCs w:val="12"/>
              </w:rPr>
              <w:t xml:space="preserve"> </w:t>
            </w:r>
            <w:proofErr w:type="spellStart"/>
            <w:r w:rsidRPr="00BB37BC">
              <w:rPr>
                <w:rFonts w:ascii="Trebuchet MS" w:hAnsi="Trebuchet MS" w:cs="Calibri"/>
                <w:b/>
                <w:bCs/>
                <w:color w:val="000000"/>
                <w:sz w:val="12"/>
                <w:szCs w:val="12"/>
              </w:rPr>
              <w:t>Perencanaan</w:t>
            </w:r>
            <w:proofErr w:type="spellEnd"/>
            <w:r w:rsidRPr="00BB37BC">
              <w:rPr>
                <w:rFonts w:ascii="Trebuchet MS" w:hAnsi="Trebuchet MS" w:cs="Calibri"/>
                <w:b/>
                <w:bCs/>
                <w:color w:val="000000"/>
                <w:sz w:val="12"/>
                <w:szCs w:val="12"/>
              </w:rPr>
              <w:t xml:space="preserve"> </w:t>
            </w:r>
            <w:proofErr w:type="spellStart"/>
            <w:r w:rsidRPr="00BB37BC">
              <w:rPr>
                <w:rFonts w:ascii="Trebuchet MS" w:hAnsi="Trebuchet MS" w:cs="Calibri"/>
                <w:b/>
                <w:bCs/>
                <w:color w:val="000000"/>
                <w:sz w:val="12"/>
                <w:szCs w:val="12"/>
              </w:rPr>
              <w:t>Pengganggaran</w:t>
            </w:r>
            <w:proofErr w:type="spellEnd"/>
            <w:r w:rsidRPr="00BB37BC">
              <w:rPr>
                <w:rFonts w:ascii="Trebuchet MS" w:hAnsi="Trebuchet MS" w:cs="Calibri"/>
                <w:b/>
                <w:bCs/>
                <w:color w:val="000000"/>
                <w:sz w:val="12"/>
                <w:szCs w:val="12"/>
              </w:rPr>
              <w:t xml:space="preserve"> dan </w:t>
            </w:r>
            <w:proofErr w:type="spellStart"/>
            <w:r w:rsidRPr="00BB37BC">
              <w:rPr>
                <w:rFonts w:ascii="Trebuchet MS" w:hAnsi="Trebuchet MS" w:cs="Calibri"/>
                <w:b/>
                <w:bCs/>
                <w:color w:val="000000"/>
                <w:sz w:val="12"/>
                <w:szCs w:val="12"/>
              </w:rPr>
              <w:t>Evaluasi</w:t>
            </w:r>
            <w:proofErr w:type="spellEnd"/>
            <w:r w:rsidRPr="00BB37BC">
              <w:rPr>
                <w:rFonts w:ascii="Trebuchet MS" w:hAnsi="Trebuchet MS" w:cs="Calibri"/>
                <w:b/>
                <w:bCs/>
                <w:color w:val="000000"/>
                <w:sz w:val="12"/>
                <w:szCs w:val="12"/>
              </w:rPr>
              <w:t xml:space="preserve"> SKPD</w:t>
            </w:r>
          </w:p>
        </w:tc>
        <w:tc>
          <w:tcPr>
            <w:tcW w:w="892" w:type="dxa"/>
            <w:tcBorders>
              <w:top w:val="nil"/>
              <w:left w:val="nil"/>
              <w:bottom w:val="single" w:sz="8" w:space="0" w:color="auto"/>
              <w:right w:val="single" w:sz="8" w:space="0" w:color="auto"/>
            </w:tcBorders>
            <w:shd w:val="clear" w:color="000000" w:fill="C6E0B4"/>
            <w:hideMark/>
          </w:tcPr>
          <w:p w14:paraId="33ACE7D2" w14:textId="77777777" w:rsidR="00BB37BC" w:rsidRPr="00BB37BC" w:rsidRDefault="00BB37BC" w:rsidP="00BB37BC">
            <w:pPr>
              <w:spacing w:before="0" w:after="0" w:line="240" w:lineRule="auto"/>
              <w:jc w:val="center"/>
              <w:rPr>
                <w:rFonts w:ascii="Trebuchet MS" w:hAnsi="Trebuchet MS" w:cs="Calibri"/>
                <w:b/>
                <w:bCs/>
                <w:color w:val="000000"/>
                <w:sz w:val="12"/>
                <w:szCs w:val="12"/>
              </w:rPr>
            </w:pPr>
            <w:proofErr w:type="spellStart"/>
            <w:r w:rsidRPr="00BB37BC">
              <w:rPr>
                <w:rFonts w:ascii="Trebuchet MS" w:hAnsi="Trebuchet MS" w:cs="Calibri"/>
                <w:b/>
                <w:bCs/>
                <w:color w:val="000000"/>
                <w:sz w:val="12"/>
                <w:szCs w:val="12"/>
              </w:rPr>
              <w:t>Persen</w:t>
            </w:r>
            <w:proofErr w:type="spellEnd"/>
          </w:p>
        </w:tc>
        <w:tc>
          <w:tcPr>
            <w:tcW w:w="661" w:type="dxa"/>
            <w:tcBorders>
              <w:top w:val="nil"/>
              <w:left w:val="nil"/>
              <w:bottom w:val="single" w:sz="8" w:space="0" w:color="auto"/>
              <w:right w:val="single" w:sz="8" w:space="0" w:color="auto"/>
            </w:tcBorders>
            <w:shd w:val="clear" w:color="000000" w:fill="C6E0B4"/>
            <w:hideMark/>
          </w:tcPr>
          <w:p w14:paraId="0B4626F4" w14:textId="77777777" w:rsidR="00BB37BC" w:rsidRPr="00BB37BC" w:rsidRDefault="00BB37BC" w:rsidP="00BB37BC">
            <w:pPr>
              <w:spacing w:before="0" w:after="0" w:line="240" w:lineRule="auto"/>
              <w:jc w:val="center"/>
              <w:rPr>
                <w:rFonts w:ascii="Trebuchet MS" w:hAnsi="Trebuchet MS" w:cs="Calibri"/>
                <w:b/>
                <w:bCs/>
                <w:color w:val="000000"/>
                <w:sz w:val="12"/>
                <w:szCs w:val="12"/>
              </w:rPr>
            </w:pPr>
            <w:r w:rsidRPr="00BB37BC">
              <w:rPr>
                <w:rFonts w:ascii="Trebuchet MS" w:hAnsi="Trebuchet MS" w:cs="Calibri"/>
                <w:b/>
                <w:bCs/>
                <w:color w:val="000000"/>
                <w:sz w:val="12"/>
                <w:szCs w:val="12"/>
              </w:rPr>
              <w:t>100%</w:t>
            </w:r>
          </w:p>
        </w:tc>
        <w:tc>
          <w:tcPr>
            <w:tcW w:w="1052" w:type="dxa"/>
            <w:tcBorders>
              <w:top w:val="nil"/>
              <w:left w:val="nil"/>
              <w:bottom w:val="single" w:sz="8" w:space="0" w:color="auto"/>
              <w:right w:val="single" w:sz="8" w:space="0" w:color="auto"/>
            </w:tcBorders>
            <w:shd w:val="clear" w:color="000000" w:fill="C6E0B4"/>
            <w:hideMark/>
          </w:tcPr>
          <w:p w14:paraId="1D5112F1" w14:textId="67A1446C" w:rsidR="00BB37BC" w:rsidRPr="00BB37BC" w:rsidRDefault="00BB37BC" w:rsidP="00BB37BC">
            <w:pPr>
              <w:spacing w:before="0" w:after="0" w:line="240" w:lineRule="auto"/>
              <w:rPr>
                <w:rFonts w:ascii="Trebuchet MS" w:hAnsi="Trebuchet MS" w:cs="Calibri"/>
                <w:b/>
                <w:bCs/>
                <w:color w:val="000000"/>
                <w:sz w:val="12"/>
                <w:szCs w:val="12"/>
              </w:rPr>
            </w:pPr>
            <w:r w:rsidRPr="00BB37BC">
              <w:rPr>
                <w:rFonts w:ascii="Trebuchet MS" w:hAnsi="Trebuchet MS" w:cs="Calibri"/>
                <w:b/>
                <w:bCs/>
                <w:color w:val="000000"/>
                <w:sz w:val="12"/>
                <w:szCs w:val="12"/>
              </w:rPr>
              <w:t xml:space="preserve">       2,500,000 </w:t>
            </w:r>
          </w:p>
        </w:tc>
        <w:tc>
          <w:tcPr>
            <w:tcW w:w="995" w:type="dxa"/>
            <w:tcBorders>
              <w:top w:val="nil"/>
              <w:left w:val="nil"/>
              <w:bottom w:val="single" w:sz="8" w:space="0" w:color="auto"/>
              <w:right w:val="single" w:sz="8" w:space="0" w:color="auto"/>
            </w:tcBorders>
            <w:shd w:val="clear" w:color="000000" w:fill="C6E0B4"/>
            <w:hideMark/>
          </w:tcPr>
          <w:p w14:paraId="4A507926" w14:textId="77777777" w:rsidR="00BB37BC" w:rsidRPr="00BB37BC" w:rsidRDefault="00BB37BC" w:rsidP="00BB37BC">
            <w:pPr>
              <w:spacing w:before="0" w:after="0" w:line="240" w:lineRule="auto"/>
              <w:jc w:val="center"/>
              <w:rPr>
                <w:rFonts w:ascii="Trebuchet MS" w:hAnsi="Trebuchet MS" w:cs="Calibri"/>
                <w:color w:val="000000"/>
                <w:sz w:val="12"/>
                <w:szCs w:val="12"/>
              </w:rPr>
            </w:pPr>
            <w:proofErr w:type="spellStart"/>
            <w:r w:rsidRPr="00BB37BC">
              <w:rPr>
                <w:rFonts w:ascii="Trebuchet MS" w:hAnsi="Trebuchet MS" w:cs="Calibri"/>
                <w:color w:val="000000"/>
                <w:sz w:val="12"/>
                <w:szCs w:val="12"/>
              </w:rPr>
              <w:t>Kasubbag</w:t>
            </w:r>
            <w:proofErr w:type="spellEnd"/>
            <w:r w:rsidRPr="00BB37BC">
              <w:rPr>
                <w:rFonts w:ascii="Trebuchet MS" w:hAnsi="Trebuchet MS" w:cs="Calibri"/>
                <w:color w:val="000000"/>
                <w:sz w:val="12"/>
                <w:szCs w:val="12"/>
              </w:rPr>
              <w:t xml:space="preserve"> </w:t>
            </w:r>
            <w:proofErr w:type="spellStart"/>
            <w:r w:rsidRPr="00BB37BC">
              <w:rPr>
                <w:rFonts w:ascii="Trebuchet MS" w:hAnsi="Trebuchet MS" w:cs="Calibri"/>
                <w:color w:val="000000"/>
                <w:sz w:val="12"/>
                <w:szCs w:val="12"/>
              </w:rPr>
              <w:t>Perenkeu</w:t>
            </w:r>
            <w:proofErr w:type="spellEnd"/>
          </w:p>
        </w:tc>
      </w:tr>
      <w:tr w:rsidR="00BB37BC" w:rsidRPr="00BB37BC" w14:paraId="731E6372" w14:textId="77777777" w:rsidTr="00BB37BC">
        <w:trPr>
          <w:gridAfter w:val="1"/>
          <w:wAfter w:w="222" w:type="dxa"/>
          <w:trHeight w:val="511"/>
        </w:trPr>
        <w:tc>
          <w:tcPr>
            <w:tcW w:w="381" w:type="dxa"/>
            <w:tcBorders>
              <w:top w:val="nil"/>
              <w:left w:val="single" w:sz="8" w:space="0" w:color="auto"/>
              <w:bottom w:val="single" w:sz="8" w:space="0" w:color="auto"/>
              <w:right w:val="single" w:sz="8" w:space="0" w:color="auto"/>
            </w:tcBorders>
            <w:shd w:val="clear" w:color="auto" w:fill="auto"/>
            <w:hideMark/>
          </w:tcPr>
          <w:p w14:paraId="39EB786B" w14:textId="77777777" w:rsidR="00BB37BC" w:rsidRPr="00BB37BC" w:rsidRDefault="00BB37BC" w:rsidP="00BB37BC">
            <w:pPr>
              <w:spacing w:before="0" w:after="0" w:line="240" w:lineRule="auto"/>
              <w:jc w:val="center"/>
              <w:rPr>
                <w:rFonts w:ascii="Trebuchet MS" w:hAnsi="Trebuchet MS" w:cs="Calibri"/>
                <w:color w:val="000000"/>
                <w:sz w:val="12"/>
                <w:szCs w:val="12"/>
              </w:rPr>
            </w:pPr>
            <w:r w:rsidRPr="00BB37BC">
              <w:rPr>
                <w:rFonts w:ascii="Trebuchet MS" w:hAnsi="Trebuchet MS" w:cs="Calibri"/>
                <w:color w:val="000000"/>
                <w:sz w:val="12"/>
                <w:szCs w:val="12"/>
              </w:rPr>
              <w:t> </w:t>
            </w:r>
          </w:p>
        </w:tc>
        <w:tc>
          <w:tcPr>
            <w:tcW w:w="1241" w:type="dxa"/>
            <w:tcBorders>
              <w:top w:val="nil"/>
              <w:left w:val="nil"/>
              <w:bottom w:val="single" w:sz="8" w:space="0" w:color="auto"/>
              <w:right w:val="single" w:sz="8" w:space="0" w:color="auto"/>
            </w:tcBorders>
            <w:shd w:val="clear" w:color="auto" w:fill="auto"/>
            <w:hideMark/>
          </w:tcPr>
          <w:p w14:paraId="19776C40" w14:textId="77777777" w:rsidR="00BB37BC" w:rsidRPr="00BB37BC" w:rsidRDefault="00BB37BC" w:rsidP="00BB37BC">
            <w:pPr>
              <w:spacing w:before="0" w:after="0" w:line="240" w:lineRule="auto"/>
              <w:jc w:val="both"/>
              <w:rPr>
                <w:rFonts w:ascii="Trebuchet MS" w:hAnsi="Trebuchet MS" w:cs="Calibri"/>
                <w:color w:val="000000"/>
                <w:sz w:val="12"/>
                <w:szCs w:val="12"/>
              </w:rPr>
            </w:pPr>
            <w:r w:rsidRPr="00BB37BC">
              <w:rPr>
                <w:rFonts w:ascii="Trebuchet MS" w:hAnsi="Trebuchet MS" w:cs="Calibri"/>
                <w:color w:val="000000"/>
                <w:sz w:val="12"/>
                <w:szCs w:val="12"/>
              </w:rPr>
              <w:t> </w:t>
            </w:r>
          </w:p>
        </w:tc>
        <w:tc>
          <w:tcPr>
            <w:tcW w:w="834" w:type="dxa"/>
            <w:tcBorders>
              <w:top w:val="nil"/>
              <w:left w:val="nil"/>
              <w:bottom w:val="single" w:sz="8" w:space="0" w:color="auto"/>
              <w:right w:val="single" w:sz="8" w:space="0" w:color="auto"/>
            </w:tcBorders>
            <w:shd w:val="clear" w:color="auto" w:fill="auto"/>
            <w:hideMark/>
          </w:tcPr>
          <w:p w14:paraId="1580A2C0" w14:textId="77777777" w:rsidR="00BB37BC" w:rsidRPr="00BB37BC" w:rsidRDefault="00BB37BC" w:rsidP="00BB37BC">
            <w:pPr>
              <w:spacing w:before="0" w:after="0" w:line="240" w:lineRule="auto"/>
              <w:jc w:val="both"/>
              <w:rPr>
                <w:rFonts w:ascii="Trebuchet MS" w:hAnsi="Trebuchet MS" w:cs="Calibri"/>
                <w:color w:val="000000"/>
                <w:sz w:val="12"/>
                <w:szCs w:val="12"/>
              </w:rPr>
            </w:pPr>
            <w:r w:rsidRPr="00BB37BC">
              <w:rPr>
                <w:rFonts w:ascii="Trebuchet MS" w:hAnsi="Trebuchet MS" w:cs="Calibri"/>
                <w:color w:val="000000"/>
                <w:sz w:val="12"/>
                <w:szCs w:val="12"/>
              </w:rPr>
              <w:t> </w:t>
            </w:r>
          </w:p>
        </w:tc>
        <w:tc>
          <w:tcPr>
            <w:tcW w:w="711" w:type="dxa"/>
            <w:tcBorders>
              <w:top w:val="nil"/>
              <w:left w:val="nil"/>
              <w:bottom w:val="single" w:sz="8" w:space="0" w:color="auto"/>
              <w:right w:val="single" w:sz="8" w:space="0" w:color="auto"/>
            </w:tcBorders>
            <w:shd w:val="clear" w:color="auto" w:fill="auto"/>
            <w:hideMark/>
          </w:tcPr>
          <w:p w14:paraId="02F06EE1" w14:textId="77777777" w:rsidR="00BB37BC" w:rsidRPr="00BB37BC" w:rsidRDefault="00BB37BC" w:rsidP="00BB37BC">
            <w:pPr>
              <w:spacing w:before="0" w:after="0" w:line="240" w:lineRule="auto"/>
              <w:jc w:val="center"/>
              <w:rPr>
                <w:rFonts w:ascii="Trebuchet MS" w:hAnsi="Trebuchet MS" w:cs="Calibri"/>
                <w:color w:val="000000"/>
                <w:sz w:val="12"/>
                <w:szCs w:val="12"/>
              </w:rPr>
            </w:pPr>
            <w:proofErr w:type="spellStart"/>
            <w:r w:rsidRPr="00BB37BC">
              <w:rPr>
                <w:rFonts w:ascii="Trebuchet MS" w:hAnsi="Trebuchet MS" w:cs="Calibri"/>
                <w:color w:val="000000"/>
                <w:sz w:val="12"/>
                <w:szCs w:val="12"/>
              </w:rPr>
              <w:t>Dokumen</w:t>
            </w:r>
            <w:proofErr w:type="spellEnd"/>
          </w:p>
        </w:tc>
        <w:tc>
          <w:tcPr>
            <w:tcW w:w="661" w:type="dxa"/>
            <w:tcBorders>
              <w:top w:val="nil"/>
              <w:left w:val="nil"/>
              <w:bottom w:val="single" w:sz="8" w:space="0" w:color="auto"/>
              <w:right w:val="single" w:sz="8" w:space="0" w:color="auto"/>
            </w:tcBorders>
            <w:shd w:val="clear" w:color="auto" w:fill="auto"/>
            <w:hideMark/>
          </w:tcPr>
          <w:p w14:paraId="5CDA5A05" w14:textId="77777777" w:rsidR="00BB37BC" w:rsidRPr="00BB37BC" w:rsidRDefault="00BB37BC" w:rsidP="00BB37BC">
            <w:pPr>
              <w:spacing w:before="0" w:after="0" w:line="240" w:lineRule="auto"/>
              <w:jc w:val="center"/>
              <w:rPr>
                <w:rFonts w:ascii="Trebuchet MS" w:hAnsi="Trebuchet MS" w:cs="Calibri"/>
                <w:color w:val="000000"/>
                <w:sz w:val="12"/>
                <w:szCs w:val="12"/>
              </w:rPr>
            </w:pPr>
            <w:r w:rsidRPr="00BB37BC">
              <w:rPr>
                <w:rFonts w:ascii="Trebuchet MS" w:hAnsi="Trebuchet MS" w:cs="Calibri"/>
                <w:color w:val="000000"/>
                <w:sz w:val="12"/>
                <w:szCs w:val="12"/>
              </w:rPr>
              <w:t>7</w:t>
            </w:r>
          </w:p>
        </w:tc>
        <w:tc>
          <w:tcPr>
            <w:tcW w:w="1641" w:type="dxa"/>
            <w:tcBorders>
              <w:top w:val="nil"/>
              <w:left w:val="nil"/>
              <w:bottom w:val="single" w:sz="8" w:space="0" w:color="auto"/>
              <w:right w:val="single" w:sz="8" w:space="0" w:color="auto"/>
            </w:tcBorders>
            <w:shd w:val="clear" w:color="auto" w:fill="auto"/>
            <w:hideMark/>
          </w:tcPr>
          <w:p w14:paraId="3FBC5912" w14:textId="77777777" w:rsidR="00BB37BC" w:rsidRPr="00BB37BC" w:rsidRDefault="00BB37BC" w:rsidP="00BB37BC">
            <w:pPr>
              <w:spacing w:before="0" w:after="0" w:line="240" w:lineRule="auto"/>
              <w:rPr>
                <w:rFonts w:ascii="Trebuchet MS" w:hAnsi="Trebuchet MS" w:cs="Calibri"/>
                <w:color w:val="000000"/>
                <w:sz w:val="12"/>
                <w:szCs w:val="12"/>
              </w:rPr>
            </w:pPr>
            <w:proofErr w:type="spellStart"/>
            <w:r w:rsidRPr="00BB37BC">
              <w:rPr>
                <w:rFonts w:ascii="Trebuchet MS" w:hAnsi="Trebuchet MS" w:cs="Calibri"/>
                <w:color w:val="000000"/>
                <w:sz w:val="12"/>
                <w:szCs w:val="12"/>
              </w:rPr>
              <w:t>Penyusunan</w:t>
            </w:r>
            <w:proofErr w:type="spellEnd"/>
            <w:r w:rsidRPr="00BB37BC">
              <w:rPr>
                <w:rFonts w:ascii="Trebuchet MS" w:hAnsi="Trebuchet MS" w:cs="Calibri"/>
                <w:color w:val="000000"/>
                <w:sz w:val="12"/>
                <w:szCs w:val="12"/>
              </w:rPr>
              <w:t xml:space="preserve"> </w:t>
            </w:r>
            <w:proofErr w:type="spellStart"/>
            <w:r w:rsidRPr="00BB37BC">
              <w:rPr>
                <w:rFonts w:ascii="Trebuchet MS" w:hAnsi="Trebuchet MS" w:cs="Calibri"/>
                <w:color w:val="000000"/>
                <w:sz w:val="12"/>
                <w:szCs w:val="12"/>
              </w:rPr>
              <w:t>Dokumen</w:t>
            </w:r>
            <w:proofErr w:type="spellEnd"/>
            <w:r w:rsidRPr="00BB37BC">
              <w:rPr>
                <w:rFonts w:ascii="Trebuchet MS" w:hAnsi="Trebuchet MS" w:cs="Calibri"/>
                <w:color w:val="000000"/>
                <w:sz w:val="12"/>
                <w:szCs w:val="12"/>
              </w:rPr>
              <w:t xml:space="preserve"> </w:t>
            </w:r>
            <w:proofErr w:type="spellStart"/>
            <w:r w:rsidRPr="00BB37BC">
              <w:rPr>
                <w:rFonts w:ascii="Trebuchet MS" w:hAnsi="Trebuchet MS" w:cs="Calibri"/>
                <w:color w:val="000000"/>
                <w:sz w:val="12"/>
                <w:szCs w:val="12"/>
              </w:rPr>
              <w:t>Perencanaan</w:t>
            </w:r>
            <w:proofErr w:type="spellEnd"/>
            <w:r w:rsidRPr="00BB37BC">
              <w:rPr>
                <w:rFonts w:ascii="Trebuchet MS" w:hAnsi="Trebuchet MS" w:cs="Calibri"/>
                <w:color w:val="000000"/>
                <w:sz w:val="12"/>
                <w:szCs w:val="12"/>
              </w:rPr>
              <w:t xml:space="preserve"> </w:t>
            </w:r>
            <w:proofErr w:type="spellStart"/>
            <w:r w:rsidRPr="00BB37BC">
              <w:rPr>
                <w:rFonts w:ascii="Trebuchet MS" w:hAnsi="Trebuchet MS" w:cs="Calibri"/>
                <w:color w:val="000000"/>
                <w:sz w:val="12"/>
                <w:szCs w:val="12"/>
              </w:rPr>
              <w:t>Perangkat</w:t>
            </w:r>
            <w:proofErr w:type="spellEnd"/>
            <w:r w:rsidRPr="00BB37BC">
              <w:rPr>
                <w:rFonts w:ascii="Trebuchet MS" w:hAnsi="Trebuchet MS" w:cs="Calibri"/>
                <w:color w:val="000000"/>
                <w:sz w:val="12"/>
                <w:szCs w:val="12"/>
              </w:rPr>
              <w:t xml:space="preserve"> Daerah</w:t>
            </w:r>
          </w:p>
        </w:tc>
        <w:tc>
          <w:tcPr>
            <w:tcW w:w="1540" w:type="dxa"/>
            <w:tcBorders>
              <w:top w:val="nil"/>
              <w:left w:val="nil"/>
              <w:bottom w:val="single" w:sz="8" w:space="0" w:color="auto"/>
              <w:right w:val="single" w:sz="8" w:space="0" w:color="auto"/>
            </w:tcBorders>
            <w:shd w:val="clear" w:color="auto" w:fill="auto"/>
            <w:hideMark/>
          </w:tcPr>
          <w:p w14:paraId="37B1DD8F" w14:textId="77777777" w:rsidR="00BB37BC" w:rsidRPr="00BB37BC" w:rsidRDefault="00BB37BC" w:rsidP="00BB37BC">
            <w:pPr>
              <w:spacing w:before="0" w:after="0" w:line="240" w:lineRule="auto"/>
              <w:rPr>
                <w:rFonts w:ascii="Trebuchet MS" w:hAnsi="Trebuchet MS" w:cs="Calibri"/>
                <w:color w:val="000000"/>
                <w:sz w:val="12"/>
                <w:szCs w:val="12"/>
              </w:rPr>
            </w:pPr>
            <w:proofErr w:type="spellStart"/>
            <w:r w:rsidRPr="00BB37BC">
              <w:rPr>
                <w:rFonts w:ascii="Trebuchet MS" w:hAnsi="Trebuchet MS" w:cs="Calibri"/>
                <w:color w:val="000000"/>
                <w:sz w:val="12"/>
                <w:szCs w:val="12"/>
              </w:rPr>
              <w:t>Jumlah</w:t>
            </w:r>
            <w:proofErr w:type="spellEnd"/>
            <w:r w:rsidRPr="00BB37BC">
              <w:rPr>
                <w:rFonts w:ascii="Trebuchet MS" w:hAnsi="Trebuchet MS" w:cs="Calibri"/>
                <w:color w:val="000000"/>
                <w:sz w:val="12"/>
                <w:szCs w:val="12"/>
              </w:rPr>
              <w:t xml:space="preserve"> </w:t>
            </w:r>
            <w:proofErr w:type="spellStart"/>
            <w:r w:rsidRPr="00BB37BC">
              <w:rPr>
                <w:rFonts w:ascii="Trebuchet MS" w:hAnsi="Trebuchet MS" w:cs="Calibri"/>
                <w:color w:val="000000"/>
                <w:sz w:val="12"/>
                <w:szCs w:val="12"/>
              </w:rPr>
              <w:t>Dokumen</w:t>
            </w:r>
            <w:proofErr w:type="spellEnd"/>
            <w:r w:rsidRPr="00BB37BC">
              <w:rPr>
                <w:rFonts w:ascii="Trebuchet MS" w:hAnsi="Trebuchet MS" w:cs="Calibri"/>
                <w:color w:val="000000"/>
                <w:sz w:val="12"/>
                <w:szCs w:val="12"/>
              </w:rPr>
              <w:t xml:space="preserve"> </w:t>
            </w:r>
            <w:proofErr w:type="spellStart"/>
            <w:r w:rsidRPr="00BB37BC">
              <w:rPr>
                <w:rFonts w:ascii="Trebuchet MS" w:hAnsi="Trebuchet MS" w:cs="Calibri"/>
                <w:color w:val="000000"/>
                <w:sz w:val="12"/>
                <w:szCs w:val="12"/>
              </w:rPr>
              <w:t>Perencanaan</w:t>
            </w:r>
            <w:proofErr w:type="spellEnd"/>
            <w:r w:rsidRPr="00BB37BC">
              <w:rPr>
                <w:rFonts w:ascii="Trebuchet MS" w:hAnsi="Trebuchet MS" w:cs="Calibri"/>
                <w:color w:val="000000"/>
                <w:sz w:val="12"/>
                <w:szCs w:val="12"/>
              </w:rPr>
              <w:t xml:space="preserve"> </w:t>
            </w:r>
            <w:proofErr w:type="spellStart"/>
            <w:r w:rsidRPr="00BB37BC">
              <w:rPr>
                <w:rFonts w:ascii="Trebuchet MS" w:hAnsi="Trebuchet MS" w:cs="Calibri"/>
                <w:color w:val="000000"/>
                <w:sz w:val="12"/>
                <w:szCs w:val="12"/>
              </w:rPr>
              <w:t>Perangkat</w:t>
            </w:r>
            <w:proofErr w:type="spellEnd"/>
            <w:r w:rsidRPr="00BB37BC">
              <w:rPr>
                <w:rFonts w:ascii="Trebuchet MS" w:hAnsi="Trebuchet MS" w:cs="Calibri"/>
                <w:color w:val="000000"/>
                <w:sz w:val="12"/>
                <w:szCs w:val="12"/>
              </w:rPr>
              <w:t xml:space="preserve"> Daerah</w:t>
            </w:r>
          </w:p>
        </w:tc>
        <w:tc>
          <w:tcPr>
            <w:tcW w:w="892" w:type="dxa"/>
            <w:tcBorders>
              <w:top w:val="nil"/>
              <w:left w:val="nil"/>
              <w:bottom w:val="single" w:sz="8" w:space="0" w:color="auto"/>
              <w:right w:val="single" w:sz="8" w:space="0" w:color="auto"/>
            </w:tcBorders>
            <w:shd w:val="clear" w:color="auto" w:fill="auto"/>
            <w:hideMark/>
          </w:tcPr>
          <w:p w14:paraId="3D8D7E82" w14:textId="77777777" w:rsidR="00BB37BC" w:rsidRPr="00BB37BC" w:rsidRDefault="00BB37BC" w:rsidP="00BB37BC">
            <w:pPr>
              <w:spacing w:before="0" w:after="0" w:line="240" w:lineRule="auto"/>
              <w:jc w:val="center"/>
              <w:rPr>
                <w:rFonts w:ascii="Trebuchet MS" w:hAnsi="Trebuchet MS" w:cs="Calibri"/>
                <w:color w:val="000000"/>
                <w:sz w:val="12"/>
                <w:szCs w:val="12"/>
              </w:rPr>
            </w:pPr>
            <w:proofErr w:type="spellStart"/>
            <w:r w:rsidRPr="00BB37BC">
              <w:rPr>
                <w:rFonts w:ascii="Trebuchet MS" w:hAnsi="Trebuchet MS" w:cs="Calibri"/>
                <w:color w:val="000000"/>
                <w:sz w:val="12"/>
                <w:szCs w:val="12"/>
              </w:rPr>
              <w:t>Dokumen</w:t>
            </w:r>
            <w:proofErr w:type="spellEnd"/>
          </w:p>
        </w:tc>
        <w:tc>
          <w:tcPr>
            <w:tcW w:w="661" w:type="dxa"/>
            <w:tcBorders>
              <w:top w:val="nil"/>
              <w:left w:val="nil"/>
              <w:bottom w:val="single" w:sz="8" w:space="0" w:color="auto"/>
              <w:right w:val="single" w:sz="8" w:space="0" w:color="auto"/>
            </w:tcBorders>
            <w:shd w:val="clear" w:color="auto" w:fill="auto"/>
            <w:hideMark/>
          </w:tcPr>
          <w:p w14:paraId="783B069B" w14:textId="77777777" w:rsidR="00BB37BC" w:rsidRPr="00BB37BC" w:rsidRDefault="00BB37BC" w:rsidP="00BB37BC">
            <w:pPr>
              <w:spacing w:before="0" w:after="0" w:line="240" w:lineRule="auto"/>
              <w:jc w:val="center"/>
              <w:rPr>
                <w:rFonts w:ascii="Trebuchet MS" w:hAnsi="Trebuchet MS" w:cs="Calibri"/>
                <w:color w:val="000000"/>
                <w:sz w:val="12"/>
                <w:szCs w:val="12"/>
              </w:rPr>
            </w:pPr>
            <w:r w:rsidRPr="00BB37BC">
              <w:rPr>
                <w:rFonts w:ascii="Trebuchet MS" w:hAnsi="Trebuchet MS" w:cs="Calibri"/>
                <w:color w:val="000000"/>
                <w:sz w:val="12"/>
                <w:szCs w:val="12"/>
              </w:rPr>
              <w:t>6</w:t>
            </w:r>
          </w:p>
        </w:tc>
        <w:tc>
          <w:tcPr>
            <w:tcW w:w="1052" w:type="dxa"/>
            <w:tcBorders>
              <w:top w:val="nil"/>
              <w:left w:val="nil"/>
              <w:bottom w:val="single" w:sz="8" w:space="0" w:color="auto"/>
              <w:right w:val="single" w:sz="8" w:space="0" w:color="auto"/>
            </w:tcBorders>
            <w:shd w:val="clear" w:color="auto" w:fill="auto"/>
            <w:hideMark/>
          </w:tcPr>
          <w:p w14:paraId="0B797028" w14:textId="30207124" w:rsidR="00BB37BC" w:rsidRPr="00BB37BC" w:rsidRDefault="00BB37BC" w:rsidP="00BB37BC">
            <w:pPr>
              <w:spacing w:before="0" w:after="0" w:line="240" w:lineRule="auto"/>
              <w:rPr>
                <w:rFonts w:ascii="Trebuchet MS" w:hAnsi="Trebuchet MS" w:cs="Calibri"/>
                <w:color w:val="000000"/>
                <w:sz w:val="12"/>
                <w:szCs w:val="12"/>
              </w:rPr>
            </w:pPr>
            <w:r w:rsidRPr="00BB37BC">
              <w:rPr>
                <w:rFonts w:ascii="Trebuchet MS" w:hAnsi="Trebuchet MS" w:cs="Calibri"/>
                <w:color w:val="000000"/>
                <w:sz w:val="12"/>
                <w:szCs w:val="12"/>
              </w:rPr>
              <w:t xml:space="preserve">           270,000 </w:t>
            </w:r>
          </w:p>
        </w:tc>
        <w:tc>
          <w:tcPr>
            <w:tcW w:w="995" w:type="dxa"/>
            <w:tcBorders>
              <w:top w:val="nil"/>
              <w:left w:val="nil"/>
              <w:bottom w:val="single" w:sz="8" w:space="0" w:color="auto"/>
              <w:right w:val="single" w:sz="8" w:space="0" w:color="auto"/>
            </w:tcBorders>
            <w:shd w:val="clear" w:color="auto" w:fill="auto"/>
            <w:hideMark/>
          </w:tcPr>
          <w:p w14:paraId="4CD06E25" w14:textId="77777777" w:rsidR="00BB37BC" w:rsidRPr="00BB37BC" w:rsidRDefault="00BB37BC" w:rsidP="00BB37BC">
            <w:pPr>
              <w:spacing w:before="0" w:after="0" w:line="240" w:lineRule="auto"/>
              <w:jc w:val="center"/>
              <w:rPr>
                <w:rFonts w:ascii="Trebuchet MS" w:hAnsi="Trebuchet MS" w:cs="Calibri"/>
                <w:color w:val="000000"/>
                <w:sz w:val="12"/>
                <w:szCs w:val="12"/>
              </w:rPr>
            </w:pPr>
            <w:proofErr w:type="spellStart"/>
            <w:r w:rsidRPr="00BB37BC">
              <w:rPr>
                <w:rFonts w:ascii="Trebuchet MS" w:hAnsi="Trebuchet MS" w:cs="Calibri"/>
                <w:color w:val="000000"/>
                <w:sz w:val="12"/>
                <w:szCs w:val="12"/>
              </w:rPr>
              <w:t>Kasubbag</w:t>
            </w:r>
            <w:proofErr w:type="spellEnd"/>
            <w:r w:rsidRPr="00BB37BC">
              <w:rPr>
                <w:rFonts w:ascii="Trebuchet MS" w:hAnsi="Trebuchet MS" w:cs="Calibri"/>
                <w:color w:val="000000"/>
                <w:sz w:val="12"/>
                <w:szCs w:val="12"/>
              </w:rPr>
              <w:t xml:space="preserve"> </w:t>
            </w:r>
            <w:proofErr w:type="spellStart"/>
            <w:r w:rsidRPr="00BB37BC">
              <w:rPr>
                <w:rFonts w:ascii="Trebuchet MS" w:hAnsi="Trebuchet MS" w:cs="Calibri"/>
                <w:color w:val="000000"/>
                <w:sz w:val="12"/>
                <w:szCs w:val="12"/>
              </w:rPr>
              <w:t>Perenkeu</w:t>
            </w:r>
            <w:proofErr w:type="spellEnd"/>
          </w:p>
        </w:tc>
      </w:tr>
      <w:tr w:rsidR="00BB37BC" w:rsidRPr="00BB37BC" w14:paraId="55934E68" w14:textId="77777777" w:rsidTr="00BB37BC">
        <w:trPr>
          <w:gridAfter w:val="1"/>
          <w:wAfter w:w="222" w:type="dxa"/>
          <w:trHeight w:val="619"/>
        </w:trPr>
        <w:tc>
          <w:tcPr>
            <w:tcW w:w="381" w:type="dxa"/>
            <w:tcBorders>
              <w:top w:val="nil"/>
              <w:left w:val="single" w:sz="8" w:space="0" w:color="auto"/>
              <w:bottom w:val="single" w:sz="8" w:space="0" w:color="auto"/>
              <w:right w:val="single" w:sz="8" w:space="0" w:color="auto"/>
            </w:tcBorders>
            <w:shd w:val="clear" w:color="auto" w:fill="auto"/>
            <w:hideMark/>
          </w:tcPr>
          <w:p w14:paraId="6FD9FCBB" w14:textId="77777777" w:rsidR="00BB37BC" w:rsidRPr="00BB37BC" w:rsidRDefault="00BB37BC" w:rsidP="00BB37BC">
            <w:pPr>
              <w:spacing w:before="0" w:after="0" w:line="240" w:lineRule="auto"/>
              <w:jc w:val="center"/>
              <w:rPr>
                <w:rFonts w:ascii="Trebuchet MS" w:hAnsi="Trebuchet MS" w:cs="Calibri"/>
                <w:color w:val="000000"/>
                <w:sz w:val="12"/>
                <w:szCs w:val="12"/>
              </w:rPr>
            </w:pPr>
            <w:r w:rsidRPr="00BB37BC">
              <w:rPr>
                <w:rFonts w:ascii="Trebuchet MS" w:hAnsi="Trebuchet MS" w:cs="Calibri"/>
                <w:color w:val="000000"/>
                <w:sz w:val="12"/>
                <w:szCs w:val="12"/>
              </w:rPr>
              <w:t> </w:t>
            </w:r>
          </w:p>
        </w:tc>
        <w:tc>
          <w:tcPr>
            <w:tcW w:w="1241" w:type="dxa"/>
            <w:tcBorders>
              <w:top w:val="nil"/>
              <w:left w:val="nil"/>
              <w:bottom w:val="single" w:sz="8" w:space="0" w:color="auto"/>
              <w:right w:val="single" w:sz="8" w:space="0" w:color="auto"/>
            </w:tcBorders>
            <w:shd w:val="clear" w:color="auto" w:fill="auto"/>
            <w:hideMark/>
          </w:tcPr>
          <w:p w14:paraId="18C17691" w14:textId="77777777" w:rsidR="00BB37BC" w:rsidRPr="00BB37BC" w:rsidRDefault="00BB37BC" w:rsidP="00BB37BC">
            <w:pPr>
              <w:spacing w:before="0" w:after="0" w:line="240" w:lineRule="auto"/>
              <w:jc w:val="both"/>
              <w:rPr>
                <w:rFonts w:ascii="Trebuchet MS" w:hAnsi="Trebuchet MS" w:cs="Calibri"/>
                <w:color w:val="000000"/>
                <w:sz w:val="12"/>
                <w:szCs w:val="12"/>
              </w:rPr>
            </w:pPr>
            <w:r w:rsidRPr="00BB37BC">
              <w:rPr>
                <w:rFonts w:ascii="Trebuchet MS" w:hAnsi="Trebuchet MS" w:cs="Calibri"/>
                <w:color w:val="000000"/>
                <w:sz w:val="12"/>
                <w:szCs w:val="12"/>
              </w:rPr>
              <w:t> </w:t>
            </w:r>
          </w:p>
        </w:tc>
        <w:tc>
          <w:tcPr>
            <w:tcW w:w="834" w:type="dxa"/>
            <w:tcBorders>
              <w:top w:val="nil"/>
              <w:left w:val="nil"/>
              <w:bottom w:val="single" w:sz="8" w:space="0" w:color="auto"/>
              <w:right w:val="single" w:sz="8" w:space="0" w:color="auto"/>
            </w:tcBorders>
            <w:shd w:val="clear" w:color="auto" w:fill="auto"/>
            <w:hideMark/>
          </w:tcPr>
          <w:p w14:paraId="50EE4A0E" w14:textId="77777777" w:rsidR="00BB37BC" w:rsidRPr="00BB37BC" w:rsidRDefault="00BB37BC" w:rsidP="00BB37BC">
            <w:pPr>
              <w:spacing w:before="0" w:after="0" w:line="240" w:lineRule="auto"/>
              <w:jc w:val="both"/>
              <w:rPr>
                <w:rFonts w:ascii="Trebuchet MS" w:hAnsi="Trebuchet MS" w:cs="Calibri"/>
                <w:color w:val="000000"/>
                <w:sz w:val="12"/>
                <w:szCs w:val="12"/>
              </w:rPr>
            </w:pPr>
            <w:r w:rsidRPr="00BB37BC">
              <w:rPr>
                <w:rFonts w:ascii="Trebuchet MS" w:hAnsi="Trebuchet MS" w:cs="Calibri"/>
                <w:color w:val="000000"/>
                <w:sz w:val="12"/>
                <w:szCs w:val="12"/>
              </w:rPr>
              <w:t> </w:t>
            </w:r>
          </w:p>
        </w:tc>
        <w:tc>
          <w:tcPr>
            <w:tcW w:w="711" w:type="dxa"/>
            <w:tcBorders>
              <w:top w:val="nil"/>
              <w:left w:val="nil"/>
              <w:bottom w:val="single" w:sz="8" w:space="0" w:color="auto"/>
              <w:right w:val="single" w:sz="8" w:space="0" w:color="auto"/>
            </w:tcBorders>
            <w:shd w:val="clear" w:color="auto" w:fill="auto"/>
            <w:hideMark/>
          </w:tcPr>
          <w:p w14:paraId="609BC976" w14:textId="77777777" w:rsidR="00BB37BC" w:rsidRPr="00BB37BC" w:rsidRDefault="00BB37BC" w:rsidP="00BB37BC">
            <w:pPr>
              <w:spacing w:before="0" w:after="0" w:line="240" w:lineRule="auto"/>
              <w:jc w:val="center"/>
              <w:rPr>
                <w:rFonts w:ascii="Trebuchet MS" w:hAnsi="Trebuchet MS" w:cs="Calibri"/>
                <w:color w:val="000000"/>
                <w:sz w:val="12"/>
                <w:szCs w:val="12"/>
              </w:rPr>
            </w:pPr>
            <w:proofErr w:type="spellStart"/>
            <w:r w:rsidRPr="00BB37BC">
              <w:rPr>
                <w:rFonts w:ascii="Trebuchet MS" w:hAnsi="Trebuchet MS" w:cs="Calibri"/>
                <w:color w:val="000000"/>
                <w:sz w:val="12"/>
                <w:szCs w:val="12"/>
              </w:rPr>
              <w:t>Dokumen</w:t>
            </w:r>
            <w:proofErr w:type="spellEnd"/>
          </w:p>
        </w:tc>
        <w:tc>
          <w:tcPr>
            <w:tcW w:w="661" w:type="dxa"/>
            <w:tcBorders>
              <w:top w:val="nil"/>
              <w:left w:val="nil"/>
              <w:bottom w:val="single" w:sz="8" w:space="0" w:color="auto"/>
              <w:right w:val="single" w:sz="8" w:space="0" w:color="auto"/>
            </w:tcBorders>
            <w:shd w:val="clear" w:color="auto" w:fill="auto"/>
            <w:hideMark/>
          </w:tcPr>
          <w:p w14:paraId="538C8D8E" w14:textId="77777777" w:rsidR="00BB37BC" w:rsidRPr="00BB37BC" w:rsidRDefault="00BB37BC" w:rsidP="00BB37BC">
            <w:pPr>
              <w:spacing w:before="0" w:after="0" w:line="240" w:lineRule="auto"/>
              <w:jc w:val="center"/>
              <w:rPr>
                <w:rFonts w:ascii="Trebuchet MS" w:hAnsi="Trebuchet MS" w:cs="Calibri"/>
                <w:color w:val="000000"/>
                <w:sz w:val="12"/>
                <w:szCs w:val="12"/>
              </w:rPr>
            </w:pPr>
            <w:r w:rsidRPr="00BB37BC">
              <w:rPr>
                <w:rFonts w:ascii="Trebuchet MS" w:hAnsi="Trebuchet MS" w:cs="Calibri"/>
                <w:color w:val="000000"/>
                <w:sz w:val="12"/>
                <w:szCs w:val="12"/>
              </w:rPr>
              <w:t>1</w:t>
            </w:r>
          </w:p>
        </w:tc>
        <w:tc>
          <w:tcPr>
            <w:tcW w:w="1641" w:type="dxa"/>
            <w:tcBorders>
              <w:top w:val="nil"/>
              <w:left w:val="nil"/>
              <w:bottom w:val="single" w:sz="8" w:space="0" w:color="auto"/>
              <w:right w:val="single" w:sz="8" w:space="0" w:color="auto"/>
            </w:tcBorders>
            <w:shd w:val="clear" w:color="auto" w:fill="auto"/>
            <w:hideMark/>
          </w:tcPr>
          <w:p w14:paraId="521F6AAF" w14:textId="77777777" w:rsidR="00BB37BC" w:rsidRPr="00BB37BC" w:rsidRDefault="00BB37BC" w:rsidP="00BB37BC">
            <w:pPr>
              <w:spacing w:before="0" w:after="0" w:line="240" w:lineRule="auto"/>
              <w:rPr>
                <w:rFonts w:ascii="Trebuchet MS" w:hAnsi="Trebuchet MS" w:cs="Calibri"/>
                <w:color w:val="000000"/>
                <w:sz w:val="12"/>
                <w:szCs w:val="12"/>
              </w:rPr>
            </w:pPr>
            <w:proofErr w:type="spellStart"/>
            <w:r w:rsidRPr="00BB37BC">
              <w:rPr>
                <w:rFonts w:ascii="Trebuchet MS" w:hAnsi="Trebuchet MS" w:cs="Calibri"/>
                <w:color w:val="000000"/>
                <w:sz w:val="12"/>
                <w:szCs w:val="12"/>
              </w:rPr>
              <w:t>Koordinasi</w:t>
            </w:r>
            <w:proofErr w:type="spellEnd"/>
            <w:r w:rsidRPr="00BB37BC">
              <w:rPr>
                <w:rFonts w:ascii="Trebuchet MS" w:hAnsi="Trebuchet MS" w:cs="Calibri"/>
                <w:color w:val="000000"/>
                <w:sz w:val="12"/>
                <w:szCs w:val="12"/>
              </w:rPr>
              <w:t xml:space="preserve"> dan </w:t>
            </w:r>
            <w:proofErr w:type="spellStart"/>
            <w:r w:rsidRPr="00BB37BC">
              <w:rPr>
                <w:rFonts w:ascii="Trebuchet MS" w:hAnsi="Trebuchet MS" w:cs="Calibri"/>
                <w:color w:val="000000"/>
                <w:sz w:val="12"/>
                <w:szCs w:val="12"/>
              </w:rPr>
              <w:t>Penyusunan</w:t>
            </w:r>
            <w:proofErr w:type="spellEnd"/>
            <w:r w:rsidRPr="00BB37BC">
              <w:rPr>
                <w:rFonts w:ascii="Trebuchet MS" w:hAnsi="Trebuchet MS" w:cs="Calibri"/>
                <w:color w:val="000000"/>
                <w:sz w:val="12"/>
                <w:szCs w:val="12"/>
              </w:rPr>
              <w:t xml:space="preserve"> </w:t>
            </w:r>
            <w:proofErr w:type="spellStart"/>
            <w:r w:rsidRPr="00BB37BC">
              <w:rPr>
                <w:rFonts w:ascii="Trebuchet MS" w:hAnsi="Trebuchet MS" w:cs="Calibri"/>
                <w:color w:val="000000"/>
                <w:sz w:val="12"/>
                <w:szCs w:val="12"/>
              </w:rPr>
              <w:t>Dokumen</w:t>
            </w:r>
            <w:proofErr w:type="spellEnd"/>
            <w:r w:rsidRPr="00BB37BC">
              <w:rPr>
                <w:rFonts w:ascii="Trebuchet MS" w:hAnsi="Trebuchet MS" w:cs="Calibri"/>
                <w:color w:val="000000"/>
                <w:sz w:val="12"/>
                <w:szCs w:val="12"/>
              </w:rPr>
              <w:t xml:space="preserve"> RKA-SKPD</w:t>
            </w:r>
          </w:p>
        </w:tc>
        <w:tc>
          <w:tcPr>
            <w:tcW w:w="1540" w:type="dxa"/>
            <w:tcBorders>
              <w:top w:val="nil"/>
              <w:left w:val="nil"/>
              <w:bottom w:val="single" w:sz="8" w:space="0" w:color="auto"/>
              <w:right w:val="single" w:sz="8" w:space="0" w:color="auto"/>
            </w:tcBorders>
            <w:shd w:val="clear" w:color="auto" w:fill="auto"/>
            <w:hideMark/>
          </w:tcPr>
          <w:p w14:paraId="1A4C9D35" w14:textId="77777777" w:rsidR="00BB37BC" w:rsidRPr="00BB37BC" w:rsidRDefault="00BB37BC" w:rsidP="00BB37BC">
            <w:pPr>
              <w:spacing w:before="0" w:after="0" w:line="240" w:lineRule="auto"/>
              <w:rPr>
                <w:rFonts w:ascii="Trebuchet MS" w:hAnsi="Trebuchet MS" w:cs="Calibri"/>
                <w:color w:val="000000"/>
                <w:sz w:val="12"/>
                <w:szCs w:val="12"/>
              </w:rPr>
            </w:pPr>
            <w:proofErr w:type="spellStart"/>
            <w:r w:rsidRPr="00BB37BC">
              <w:rPr>
                <w:rFonts w:ascii="Trebuchet MS" w:hAnsi="Trebuchet MS" w:cs="Calibri"/>
                <w:color w:val="000000"/>
                <w:sz w:val="12"/>
                <w:szCs w:val="12"/>
              </w:rPr>
              <w:t>Jumlah</w:t>
            </w:r>
            <w:proofErr w:type="spellEnd"/>
            <w:r w:rsidRPr="00BB37BC">
              <w:rPr>
                <w:rFonts w:ascii="Trebuchet MS" w:hAnsi="Trebuchet MS" w:cs="Calibri"/>
                <w:color w:val="000000"/>
                <w:sz w:val="12"/>
                <w:szCs w:val="12"/>
              </w:rPr>
              <w:t xml:space="preserve"> </w:t>
            </w:r>
            <w:proofErr w:type="spellStart"/>
            <w:r w:rsidRPr="00BB37BC">
              <w:rPr>
                <w:rFonts w:ascii="Trebuchet MS" w:hAnsi="Trebuchet MS" w:cs="Calibri"/>
                <w:color w:val="000000"/>
                <w:sz w:val="12"/>
                <w:szCs w:val="12"/>
              </w:rPr>
              <w:t>Dokumen</w:t>
            </w:r>
            <w:proofErr w:type="spellEnd"/>
            <w:r w:rsidRPr="00BB37BC">
              <w:rPr>
                <w:rFonts w:ascii="Trebuchet MS" w:hAnsi="Trebuchet MS" w:cs="Calibri"/>
                <w:color w:val="000000"/>
                <w:sz w:val="12"/>
                <w:szCs w:val="12"/>
              </w:rPr>
              <w:t xml:space="preserve"> RKA-SKPD dan </w:t>
            </w:r>
            <w:proofErr w:type="spellStart"/>
            <w:r w:rsidRPr="00BB37BC">
              <w:rPr>
                <w:rFonts w:ascii="Trebuchet MS" w:hAnsi="Trebuchet MS" w:cs="Calibri"/>
                <w:color w:val="000000"/>
                <w:sz w:val="12"/>
                <w:szCs w:val="12"/>
              </w:rPr>
              <w:t>Laporan</w:t>
            </w:r>
            <w:proofErr w:type="spellEnd"/>
            <w:r w:rsidRPr="00BB37BC">
              <w:rPr>
                <w:rFonts w:ascii="Trebuchet MS" w:hAnsi="Trebuchet MS" w:cs="Calibri"/>
                <w:color w:val="000000"/>
                <w:sz w:val="12"/>
                <w:szCs w:val="12"/>
              </w:rPr>
              <w:t xml:space="preserve"> Hasil </w:t>
            </w:r>
            <w:proofErr w:type="spellStart"/>
            <w:r w:rsidRPr="00BB37BC">
              <w:rPr>
                <w:rFonts w:ascii="Trebuchet MS" w:hAnsi="Trebuchet MS" w:cs="Calibri"/>
                <w:color w:val="000000"/>
                <w:sz w:val="12"/>
                <w:szCs w:val="12"/>
              </w:rPr>
              <w:t>Koordinasi</w:t>
            </w:r>
            <w:proofErr w:type="spellEnd"/>
            <w:r w:rsidRPr="00BB37BC">
              <w:rPr>
                <w:rFonts w:ascii="Trebuchet MS" w:hAnsi="Trebuchet MS" w:cs="Calibri"/>
                <w:color w:val="000000"/>
                <w:sz w:val="12"/>
                <w:szCs w:val="12"/>
              </w:rPr>
              <w:t xml:space="preserve"> </w:t>
            </w:r>
            <w:proofErr w:type="spellStart"/>
            <w:r w:rsidRPr="00BB37BC">
              <w:rPr>
                <w:rFonts w:ascii="Trebuchet MS" w:hAnsi="Trebuchet MS" w:cs="Calibri"/>
                <w:color w:val="000000"/>
                <w:sz w:val="12"/>
                <w:szCs w:val="12"/>
              </w:rPr>
              <w:t>Penyusunan</w:t>
            </w:r>
            <w:proofErr w:type="spellEnd"/>
            <w:r w:rsidRPr="00BB37BC">
              <w:rPr>
                <w:rFonts w:ascii="Trebuchet MS" w:hAnsi="Trebuchet MS" w:cs="Calibri"/>
                <w:color w:val="000000"/>
                <w:sz w:val="12"/>
                <w:szCs w:val="12"/>
              </w:rPr>
              <w:t xml:space="preserve"> </w:t>
            </w:r>
            <w:proofErr w:type="spellStart"/>
            <w:r w:rsidRPr="00BB37BC">
              <w:rPr>
                <w:rFonts w:ascii="Trebuchet MS" w:hAnsi="Trebuchet MS" w:cs="Calibri"/>
                <w:color w:val="000000"/>
                <w:sz w:val="12"/>
                <w:szCs w:val="12"/>
              </w:rPr>
              <w:t>Dokumen</w:t>
            </w:r>
            <w:proofErr w:type="spellEnd"/>
            <w:r w:rsidRPr="00BB37BC">
              <w:rPr>
                <w:rFonts w:ascii="Trebuchet MS" w:hAnsi="Trebuchet MS" w:cs="Calibri"/>
                <w:color w:val="000000"/>
                <w:sz w:val="12"/>
                <w:szCs w:val="12"/>
              </w:rPr>
              <w:t xml:space="preserve"> RKA-SKPD</w:t>
            </w:r>
          </w:p>
        </w:tc>
        <w:tc>
          <w:tcPr>
            <w:tcW w:w="892" w:type="dxa"/>
            <w:tcBorders>
              <w:top w:val="nil"/>
              <w:left w:val="nil"/>
              <w:bottom w:val="single" w:sz="8" w:space="0" w:color="auto"/>
              <w:right w:val="single" w:sz="8" w:space="0" w:color="auto"/>
            </w:tcBorders>
            <w:shd w:val="clear" w:color="auto" w:fill="auto"/>
            <w:hideMark/>
          </w:tcPr>
          <w:p w14:paraId="0837C7BC" w14:textId="77777777" w:rsidR="00BB37BC" w:rsidRPr="00BB37BC" w:rsidRDefault="00BB37BC" w:rsidP="00BB37BC">
            <w:pPr>
              <w:spacing w:before="0" w:after="0" w:line="240" w:lineRule="auto"/>
              <w:jc w:val="center"/>
              <w:rPr>
                <w:rFonts w:ascii="Trebuchet MS" w:hAnsi="Trebuchet MS" w:cs="Calibri"/>
                <w:color w:val="000000"/>
                <w:sz w:val="12"/>
                <w:szCs w:val="12"/>
              </w:rPr>
            </w:pPr>
            <w:proofErr w:type="spellStart"/>
            <w:r w:rsidRPr="00BB37BC">
              <w:rPr>
                <w:rFonts w:ascii="Trebuchet MS" w:hAnsi="Trebuchet MS" w:cs="Calibri"/>
                <w:color w:val="000000"/>
                <w:sz w:val="12"/>
                <w:szCs w:val="12"/>
              </w:rPr>
              <w:t>Dokumen</w:t>
            </w:r>
            <w:proofErr w:type="spellEnd"/>
          </w:p>
        </w:tc>
        <w:tc>
          <w:tcPr>
            <w:tcW w:w="661" w:type="dxa"/>
            <w:tcBorders>
              <w:top w:val="nil"/>
              <w:left w:val="nil"/>
              <w:bottom w:val="single" w:sz="8" w:space="0" w:color="auto"/>
              <w:right w:val="single" w:sz="8" w:space="0" w:color="auto"/>
            </w:tcBorders>
            <w:shd w:val="clear" w:color="auto" w:fill="auto"/>
            <w:hideMark/>
          </w:tcPr>
          <w:p w14:paraId="5EF623BA" w14:textId="77777777" w:rsidR="00BB37BC" w:rsidRPr="00BB37BC" w:rsidRDefault="00BB37BC" w:rsidP="00BB37BC">
            <w:pPr>
              <w:spacing w:before="0" w:after="0" w:line="240" w:lineRule="auto"/>
              <w:jc w:val="center"/>
              <w:rPr>
                <w:rFonts w:ascii="Trebuchet MS" w:hAnsi="Trebuchet MS" w:cs="Calibri"/>
                <w:color w:val="000000"/>
                <w:sz w:val="12"/>
                <w:szCs w:val="12"/>
              </w:rPr>
            </w:pPr>
            <w:r w:rsidRPr="00BB37BC">
              <w:rPr>
                <w:rFonts w:ascii="Trebuchet MS" w:hAnsi="Trebuchet MS" w:cs="Calibri"/>
                <w:color w:val="000000"/>
                <w:sz w:val="12"/>
                <w:szCs w:val="12"/>
              </w:rPr>
              <w:t>1</w:t>
            </w:r>
          </w:p>
        </w:tc>
        <w:tc>
          <w:tcPr>
            <w:tcW w:w="1052" w:type="dxa"/>
            <w:tcBorders>
              <w:top w:val="nil"/>
              <w:left w:val="nil"/>
              <w:bottom w:val="single" w:sz="8" w:space="0" w:color="auto"/>
              <w:right w:val="single" w:sz="8" w:space="0" w:color="auto"/>
            </w:tcBorders>
            <w:shd w:val="clear" w:color="auto" w:fill="auto"/>
            <w:hideMark/>
          </w:tcPr>
          <w:p w14:paraId="23C58BC3" w14:textId="7D2FDC39" w:rsidR="00BB37BC" w:rsidRPr="00BB37BC" w:rsidRDefault="00BB37BC" w:rsidP="00BB37BC">
            <w:pPr>
              <w:spacing w:before="0" w:after="0" w:line="240" w:lineRule="auto"/>
              <w:rPr>
                <w:rFonts w:ascii="Trebuchet MS" w:hAnsi="Trebuchet MS" w:cs="Calibri"/>
                <w:color w:val="000000"/>
                <w:sz w:val="12"/>
                <w:szCs w:val="12"/>
              </w:rPr>
            </w:pPr>
            <w:r w:rsidRPr="00BB37BC">
              <w:rPr>
                <w:rFonts w:ascii="Trebuchet MS" w:hAnsi="Trebuchet MS" w:cs="Calibri"/>
                <w:color w:val="000000"/>
                <w:sz w:val="12"/>
                <w:szCs w:val="12"/>
              </w:rPr>
              <w:t xml:space="preserve">             75,000 </w:t>
            </w:r>
          </w:p>
        </w:tc>
        <w:tc>
          <w:tcPr>
            <w:tcW w:w="995" w:type="dxa"/>
            <w:tcBorders>
              <w:top w:val="nil"/>
              <w:left w:val="nil"/>
              <w:bottom w:val="single" w:sz="8" w:space="0" w:color="auto"/>
              <w:right w:val="single" w:sz="8" w:space="0" w:color="auto"/>
            </w:tcBorders>
            <w:shd w:val="clear" w:color="auto" w:fill="auto"/>
            <w:hideMark/>
          </w:tcPr>
          <w:p w14:paraId="6C8F6E9C" w14:textId="77777777" w:rsidR="00BB37BC" w:rsidRPr="00BB37BC" w:rsidRDefault="00BB37BC" w:rsidP="00BB37BC">
            <w:pPr>
              <w:spacing w:before="0" w:after="0" w:line="240" w:lineRule="auto"/>
              <w:jc w:val="center"/>
              <w:rPr>
                <w:rFonts w:ascii="Trebuchet MS" w:hAnsi="Trebuchet MS" w:cs="Calibri"/>
                <w:color w:val="000000"/>
                <w:sz w:val="12"/>
                <w:szCs w:val="12"/>
              </w:rPr>
            </w:pPr>
            <w:proofErr w:type="spellStart"/>
            <w:r w:rsidRPr="00BB37BC">
              <w:rPr>
                <w:rFonts w:ascii="Trebuchet MS" w:hAnsi="Trebuchet MS" w:cs="Calibri"/>
                <w:color w:val="000000"/>
                <w:sz w:val="12"/>
                <w:szCs w:val="12"/>
              </w:rPr>
              <w:t>Kasubbag</w:t>
            </w:r>
            <w:proofErr w:type="spellEnd"/>
            <w:r w:rsidRPr="00BB37BC">
              <w:rPr>
                <w:rFonts w:ascii="Trebuchet MS" w:hAnsi="Trebuchet MS" w:cs="Calibri"/>
                <w:color w:val="000000"/>
                <w:sz w:val="12"/>
                <w:szCs w:val="12"/>
              </w:rPr>
              <w:t xml:space="preserve"> </w:t>
            </w:r>
            <w:proofErr w:type="spellStart"/>
            <w:r w:rsidRPr="00BB37BC">
              <w:rPr>
                <w:rFonts w:ascii="Trebuchet MS" w:hAnsi="Trebuchet MS" w:cs="Calibri"/>
                <w:color w:val="000000"/>
                <w:sz w:val="12"/>
                <w:szCs w:val="12"/>
              </w:rPr>
              <w:t>Perenkeu</w:t>
            </w:r>
            <w:proofErr w:type="spellEnd"/>
          </w:p>
        </w:tc>
      </w:tr>
      <w:tr w:rsidR="00BB37BC" w:rsidRPr="00BB37BC" w14:paraId="658A737B" w14:textId="77777777" w:rsidTr="00BB37BC">
        <w:trPr>
          <w:gridAfter w:val="1"/>
          <w:wAfter w:w="222" w:type="dxa"/>
          <w:trHeight w:val="880"/>
        </w:trPr>
        <w:tc>
          <w:tcPr>
            <w:tcW w:w="381" w:type="dxa"/>
            <w:tcBorders>
              <w:top w:val="nil"/>
              <w:left w:val="single" w:sz="8" w:space="0" w:color="auto"/>
              <w:bottom w:val="single" w:sz="8" w:space="0" w:color="auto"/>
              <w:right w:val="single" w:sz="8" w:space="0" w:color="auto"/>
            </w:tcBorders>
            <w:shd w:val="clear" w:color="auto" w:fill="auto"/>
            <w:hideMark/>
          </w:tcPr>
          <w:p w14:paraId="0F33CFD0" w14:textId="77777777" w:rsidR="00BB37BC" w:rsidRPr="00BB37BC" w:rsidRDefault="00BB37BC" w:rsidP="00BB37BC">
            <w:pPr>
              <w:spacing w:before="0" w:after="0" w:line="240" w:lineRule="auto"/>
              <w:jc w:val="center"/>
              <w:rPr>
                <w:rFonts w:ascii="Trebuchet MS" w:hAnsi="Trebuchet MS" w:cs="Calibri"/>
                <w:color w:val="000000"/>
                <w:sz w:val="12"/>
                <w:szCs w:val="12"/>
              </w:rPr>
            </w:pPr>
            <w:r w:rsidRPr="00BB37BC">
              <w:rPr>
                <w:rFonts w:ascii="Trebuchet MS" w:hAnsi="Trebuchet MS" w:cs="Calibri"/>
                <w:color w:val="000000"/>
                <w:sz w:val="12"/>
                <w:szCs w:val="12"/>
              </w:rPr>
              <w:t> </w:t>
            </w:r>
          </w:p>
        </w:tc>
        <w:tc>
          <w:tcPr>
            <w:tcW w:w="1241" w:type="dxa"/>
            <w:tcBorders>
              <w:top w:val="nil"/>
              <w:left w:val="nil"/>
              <w:bottom w:val="single" w:sz="8" w:space="0" w:color="auto"/>
              <w:right w:val="single" w:sz="8" w:space="0" w:color="auto"/>
            </w:tcBorders>
            <w:shd w:val="clear" w:color="auto" w:fill="auto"/>
            <w:hideMark/>
          </w:tcPr>
          <w:p w14:paraId="51B824D8" w14:textId="77777777" w:rsidR="00BB37BC" w:rsidRPr="00BB37BC" w:rsidRDefault="00BB37BC" w:rsidP="00BB37BC">
            <w:pPr>
              <w:spacing w:before="0" w:after="0" w:line="240" w:lineRule="auto"/>
              <w:jc w:val="both"/>
              <w:rPr>
                <w:rFonts w:ascii="Trebuchet MS" w:hAnsi="Trebuchet MS" w:cs="Calibri"/>
                <w:color w:val="000000"/>
                <w:sz w:val="12"/>
                <w:szCs w:val="12"/>
              </w:rPr>
            </w:pPr>
            <w:r w:rsidRPr="00BB37BC">
              <w:rPr>
                <w:rFonts w:ascii="Trebuchet MS" w:hAnsi="Trebuchet MS" w:cs="Calibri"/>
                <w:color w:val="000000"/>
                <w:sz w:val="12"/>
                <w:szCs w:val="12"/>
              </w:rPr>
              <w:t> </w:t>
            </w:r>
          </w:p>
        </w:tc>
        <w:tc>
          <w:tcPr>
            <w:tcW w:w="834" w:type="dxa"/>
            <w:tcBorders>
              <w:top w:val="nil"/>
              <w:left w:val="nil"/>
              <w:bottom w:val="single" w:sz="8" w:space="0" w:color="auto"/>
              <w:right w:val="single" w:sz="8" w:space="0" w:color="auto"/>
            </w:tcBorders>
            <w:shd w:val="clear" w:color="auto" w:fill="auto"/>
            <w:hideMark/>
          </w:tcPr>
          <w:p w14:paraId="206A5AD9" w14:textId="77777777" w:rsidR="00BB37BC" w:rsidRPr="00BB37BC" w:rsidRDefault="00BB37BC" w:rsidP="00BB37BC">
            <w:pPr>
              <w:spacing w:before="0" w:after="0" w:line="240" w:lineRule="auto"/>
              <w:jc w:val="both"/>
              <w:rPr>
                <w:rFonts w:ascii="Trebuchet MS" w:hAnsi="Trebuchet MS" w:cs="Calibri"/>
                <w:color w:val="000000"/>
                <w:sz w:val="12"/>
                <w:szCs w:val="12"/>
              </w:rPr>
            </w:pPr>
            <w:r w:rsidRPr="00BB37BC">
              <w:rPr>
                <w:rFonts w:ascii="Trebuchet MS" w:hAnsi="Trebuchet MS" w:cs="Calibri"/>
                <w:color w:val="000000"/>
                <w:sz w:val="12"/>
                <w:szCs w:val="12"/>
              </w:rPr>
              <w:t> </w:t>
            </w:r>
          </w:p>
        </w:tc>
        <w:tc>
          <w:tcPr>
            <w:tcW w:w="711" w:type="dxa"/>
            <w:tcBorders>
              <w:top w:val="nil"/>
              <w:left w:val="nil"/>
              <w:bottom w:val="single" w:sz="8" w:space="0" w:color="auto"/>
              <w:right w:val="single" w:sz="8" w:space="0" w:color="auto"/>
            </w:tcBorders>
            <w:shd w:val="clear" w:color="auto" w:fill="auto"/>
            <w:hideMark/>
          </w:tcPr>
          <w:p w14:paraId="2B2BEB49" w14:textId="77777777" w:rsidR="00BB37BC" w:rsidRPr="00BB37BC" w:rsidRDefault="00BB37BC" w:rsidP="00BB37BC">
            <w:pPr>
              <w:spacing w:before="0" w:after="0" w:line="240" w:lineRule="auto"/>
              <w:jc w:val="center"/>
              <w:rPr>
                <w:rFonts w:ascii="Trebuchet MS" w:hAnsi="Trebuchet MS" w:cs="Calibri"/>
                <w:color w:val="000000"/>
                <w:sz w:val="12"/>
                <w:szCs w:val="12"/>
              </w:rPr>
            </w:pPr>
            <w:proofErr w:type="spellStart"/>
            <w:r w:rsidRPr="00BB37BC">
              <w:rPr>
                <w:rFonts w:ascii="Trebuchet MS" w:hAnsi="Trebuchet MS" w:cs="Calibri"/>
                <w:color w:val="000000"/>
                <w:sz w:val="12"/>
                <w:szCs w:val="12"/>
              </w:rPr>
              <w:t>Dokumen</w:t>
            </w:r>
            <w:proofErr w:type="spellEnd"/>
          </w:p>
        </w:tc>
        <w:tc>
          <w:tcPr>
            <w:tcW w:w="661" w:type="dxa"/>
            <w:tcBorders>
              <w:top w:val="nil"/>
              <w:left w:val="nil"/>
              <w:bottom w:val="single" w:sz="8" w:space="0" w:color="auto"/>
              <w:right w:val="single" w:sz="8" w:space="0" w:color="auto"/>
            </w:tcBorders>
            <w:shd w:val="clear" w:color="auto" w:fill="auto"/>
            <w:hideMark/>
          </w:tcPr>
          <w:p w14:paraId="4EEE08B0" w14:textId="77777777" w:rsidR="00BB37BC" w:rsidRPr="00BB37BC" w:rsidRDefault="00BB37BC" w:rsidP="00BB37BC">
            <w:pPr>
              <w:spacing w:before="0" w:after="0" w:line="240" w:lineRule="auto"/>
              <w:jc w:val="center"/>
              <w:rPr>
                <w:rFonts w:ascii="Trebuchet MS" w:hAnsi="Trebuchet MS" w:cs="Calibri"/>
                <w:color w:val="000000"/>
                <w:sz w:val="12"/>
                <w:szCs w:val="12"/>
              </w:rPr>
            </w:pPr>
            <w:r w:rsidRPr="00BB37BC">
              <w:rPr>
                <w:rFonts w:ascii="Trebuchet MS" w:hAnsi="Trebuchet MS" w:cs="Calibri"/>
                <w:color w:val="000000"/>
                <w:sz w:val="12"/>
                <w:szCs w:val="12"/>
              </w:rPr>
              <w:t>1</w:t>
            </w:r>
          </w:p>
        </w:tc>
        <w:tc>
          <w:tcPr>
            <w:tcW w:w="1641" w:type="dxa"/>
            <w:tcBorders>
              <w:top w:val="nil"/>
              <w:left w:val="nil"/>
              <w:bottom w:val="single" w:sz="8" w:space="0" w:color="auto"/>
              <w:right w:val="single" w:sz="8" w:space="0" w:color="auto"/>
            </w:tcBorders>
            <w:shd w:val="clear" w:color="auto" w:fill="auto"/>
            <w:hideMark/>
          </w:tcPr>
          <w:p w14:paraId="1CD0387B" w14:textId="77777777" w:rsidR="00BB37BC" w:rsidRPr="00BB37BC" w:rsidRDefault="00BB37BC" w:rsidP="00BB37BC">
            <w:pPr>
              <w:spacing w:before="0" w:after="0" w:line="240" w:lineRule="auto"/>
              <w:rPr>
                <w:rFonts w:ascii="Trebuchet MS" w:hAnsi="Trebuchet MS" w:cs="Calibri"/>
                <w:color w:val="000000"/>
                <w:sz w:val="12"/>
                <w:szCs w:val="12"/>
              </w:rPr>
            </w:pPr>
            <w:proofErr w:type="spellStart"/>
            <w:r w:rsidRPr="00BB37BC">
              <w:rPr>
                <w:rFonts w:ascii="Trebuchet MS" w:hAnsi="Trebuchet MS" w:cs="Calibri"/>
                <w:color w:val="000000"/>
                <w:sz w:val="12"/>
                <w:szCs w:val="12"/>
              </w:rPr>
              <w:t>Koordinasi</w:t>
            </w:r>
            <w:proofErr w:type="spellEnd"/>
            <w:r w:rsidRPr="00BB37BC">
              <w:rPr>
                <w:rFonts w:ascii="Trebuchet MS" w:hAnsi="Trebuchet MS" w:cs="Calibri"/>
                <w:color w:val="000000"/>
                <w:sz w:val="12"/>
                <w:szCs w:val="12"/>
              </w:rPr>
              <w:t xml:space="preserve"> dan </w:t>
            </w:r>
            <w:proofErr w:type="spellStart"/>
            <w:r w:rsidRPr="00BB37BC">
              <w:rPr>
                <w:rFonts w:ascii="Trebuchet MS" w:hAnsi="Trebuchet MS" w:cs="Calibri"/>
                <w:color w:val="000000"/>
                <w:sz w:val="12"/>
                <w:szCs w:val="12"/>
              </w:rPr>
              <w:t>Penyusunan</w:t>
            </w:r>
            <w:proofErr w:type="spellEnd"/>
            <w:r w:rsidRPr="00BB37BC">
              <w:rPr>
                <w:rFonts w:ascii="Trebuchet MS" w:hAnsi="Trebuchet MS" w:cs="Calibri"/>
                <w:color w:val="000000"/>
                <w:sz w:val="12"/>
                <w:szCs w:val="12"/>
              </w:rPr>
              <w:t xml:space="preserve"> </w:t>
            </w:r>
            <w:proofErr w:type="spellStart"/>
            <w:r w:rsidRPr="00BB37BC">
              <w:rPr>
                <w:rFonts w:ascii="Trebuchet MS" w:hAnsi="Trebuchet MS" w:cs="Calibri"/>
                <w:color w:val="000000"/>
                <w:sz w:val="12"/>
                <w:szCs w:val="12"/>
              </w:rPr>
              <w:t>Dokumen</w:t>
            </w:r>
            <w:proofErr w:type="spellEnd"/>
            <w:r w:rsidRPr="00BB37BC">
              <w:rPr>
                <w:rFonts w:ascii="Trebuchet MS" w:hAnsi="Trebuchet MS" w:cs="Calibri"/>
                <w:color w:val="000000"/>
                <w:sz w:val="12"/>
                <w:szCs w:val="12"/>
              </w:rPr>
              <w:t xml:space="preserve"> </w:t>
            </w:r>
            <w:proofErr w:type="spellStart"/>
            <w:r w:rsidRPr="00BB37BC">
              <w:rPr>
                <w:rFonts w:ascii="Trebuchet MS" w:hAnsi="Trebuchet MS" w:cs="Calibri"/>
                <w:color w:val="000000"/>
                <w:sz w:val="12"/>
                <w:szCs w:val="12"/>
              </w:rPr>
              <w:t>Perubahan</w:t>
            </w:r>
            <w:proofErr w:type="spellEnd"/>
            <w:r w:rsidRPr="00BB37BC">
              <w:rPr>
                <w:rFonts w:ascii="Trebuchet MS" w:hAnsi="Trebuchet MS" w:cs="Calibri"/>
                <w:color w:val="000000"/>
                <w:sz w:val="12"/>
                <w:szCs w:val="12"/>
              </w:rPr>
              <w:t xml:space="preserve"> RKA-SKPD</w:t>
            </w:r>
          </w:p>
        </w:tc>
        <w:tc>
          <w:tcPr>
            <w:tcW w:w="1540" w:type="dxa"/>
            <w:tcBorders>
              <w:top w:val="nil"/>
              <w:left w:val="nil"/>
              <w:bottom w:val="single" w:sz="8" w:space="0" w:color="auto"/>
              <w:right w:val="single" w:sz="8" w:space="0" w:color="auto"/>
            </w:tcBorders>
            <w:shd w:val="clear" w:color="auto" w:fill="auto"/>
            <w:hideMark/>
          </w:tcPr>
          <w:p w14:paraId="7B1399C7" w14:textId="77777777" w:rsidR="00BB37BC" w:rsidRPr="00BB37BC" w:rsidRDefault="00BB37BC" w:rsidP="00BB37BC">
            <w:pPr>
              <w:spacing w:before="0" w:after="0" w:line="240" w:lineRule="auto"/>
              <w:rPr>
                <w:rFonts w:ascii="Trebuchet MS" w:hAnsi="Trebuchet MS" w:cs="Calibri"/>
                <w:color w:val="000000"/>
                <w:sz w:val="12"/>
                <w:szCs w:val="12"/>
              </w:rPr>
            </w:pPr>
            <w:proofErr w:type="spellStart"/>
            <w:r w:rsidRPr="00BB37BC">
              <w:rPr>
                <w:rFonts w:ascii="Trebuchet MS" w:hAnsi="Trebuchet MS" w:cs="Calibri"/>
                <w:color w:val="000000"/>
                <w:sz w:val="12"/>
                <w:szCs w:val="12"/>
              </w:rPr>
              <w:t>Jumlah</w:t>
            </w:r>
            <w:proofErr w:type="spellEnd"/>
            <w:r w:rsidRPr="00BB37BC">
              <w:rPr>
                <w:rFonts w:ascii="Trebuchet MS" w:hAnsi="Trebuchet MS" w:cs="Calibri"/>
                <w:color w:val="000000"/>
                <w:sz w:val="12"/>
                <w:szCs w:val="12"/>
              </w:rPr>
              <w:t xml:space="preserve"> </w:t>
            </w:r>
            <w:proofErr w:type="spellStart"/>
            <w:r w:rsidRPr="00BB37BC">
              <w:rPr>
                <w:rFonts w:ascii="Trebuchet MS" w:hAnsi="Trebuchet MS" w:cs="Calibri"/>
                <w:color w:val="000000"/>
                <w:sz w:val="12"/>
                <w:szCs w:val="12"/>
              </w:rPr>
              <w:t>Dokumen</w:t>
            </w:r>
            <w:proofErr w:type="spellEnd"/>
            <w:r w:rsidRPr="00BB37BC">
              <w:rPr>
                <w:rFonts w:ascii="Trebuchet MS" w:hAnsi="Trebuchet MS" w:cs="Calibri"/>
                <w:color w:val="000000"/>
                <w:sz w:val="12"/>
                <w:szCs w:val="12"/>
              </w:rPr>
              <w:t xml:space="preserve"> </w:t>
            </w:r>
            <w:proofErr w:type="spellStart"/>
            <w:r w:rsidRPr="00BB37BC">
              <w:rPr>
                <w:rFonts w:ascii="Trebuchet MS" w:hAnsi="Trebuchet MS" w:cs="Calibri"/>
                <w:color w:val="000000"/>
                <w:sz w:val="12"/>
                <w:szCs w:val="12"/>
              </w:rPr>
              <w:t>Perubahan</w:t>
            </w:r>
            <w:proofErr w:type="spellEnd"/>
            <w:r w:rsidRPr="00BB37BC">
              <w:rPr>
                <w:rFonts w:ascii="Trebuchet MS" w:hAnsi="Trebuchet MS" w:cs="Calibri"/>
                <w:color w:val="000000"/>
                <w:sz w:val="12"/>
                <w:szCs w:val="12"/>
              </w:rPr>
              <w:t xml:space="preserve"> RKA-SKPD dan </w:t>
            </w:r>
            <w:proofErr w:type="spellStart"/>
            <w:r w:rsidRPr="00BB37BC">
              <w:rPr>
                <w:rFonts w:ascii="Trebuchet MS" w:hAnsi="Trebuchet MS" w:cs="Calibri"/>
                <w:color w:val="000000"/>
                <w:sz w:val="12"/>
                <w:szCs w:val="12"/>
              </w:rPr>
              <w:t>Laporan</w:t>
            </w:r>
            <w:proofErr w:type="spellEnd"/>
            <w:r w:rsidRPr="00BB37BC">
              <w:rPr>
                <w:rFonts w:ascii="Trebuchet MS" w:hAnsi="Trebuchet MS" w:cs="Calibri"/>
                <w:color w:val="000000"/>
                <w:sz w:val="12"/>
                <w:szCs w:val="12"/>
              </w:rPr>
              <w:t xml:space="preserve"> Hasil </w:t>
            </w:r>
            <w:proofErr w:type="spellStart"/>
            <w:r w:rsidRPr="00BB37BC">
              <w:rPr>
                <w:rFonts w:ascii="Trebuchet MS" w:hAnsi="Trebuchet MS" w:cs="Calibri"/>
                <w:color w:val="000000"/>
                <w:sz w:val="12"/>
                <w:szCs w:val="12"/>
              </w:rPr>
              <w:t>Koordinasi</w:t>
            </w:r>
            <w:proofErr w:type="spellEnd"/>
            <w:r w:rsidRPr="00BB37BC">
              <w:rPr>
                <w:rFonts w:ascii="Trebuchet MS" w:hAnsi="Trebuchet MS" w:cs="Calibri"/>
                <w:color w:val="000000"/>
                <w:sz w:val="12"/>
                <w:szCs w:val="12"/>
              </w:rPr>
              <w:t xml:space="preserve"> </w:t>
            </w:r>
            <w:proofErr w:type="spellStart"/>
            <w:r w:rsidRPr="00BB37BC">
              <w:rPr>
                <w:rFonts w:ascii="Trebuchet MS" w:hAnsi="Trebuchet MS" w:cs="Calibri"/>
                <w:color w:val="000000"/>
                <w:sz w:val="12"/>
                <w:szCs w:val="12"/>
              </w:rPr>
              <w:t>Penyusunan</w:t>
            </w:r>
            <w:proofErr w:type="spellEnd"/>
            <w:r w:rsidRPr="00BB37BC">
              <w:rPr>
                <w:rFonts w:ascii="Trebuchet MS" w:hAnsi="Trebuchet MS" w:cs="Calibri"/>
                <w:color w:val="000000"/>
                <w:sz w:val="12"/>
                <w:szCs w:val="12"/>
              </w:rPr>
              <w:t xml:space="preserve"> </w:t>
            </w:r>
            <w:proofErr w:type="spellStart"/>
            <w:r w:rsidRPr="00BB37BC">
              <w:rPr>
                <w:rFonts w:ascii="Trebuchet MS" w:hAnsi="Trebuchet MS" w:cs="Calibri"/>
                <w:color w:val="000000"/>
                <w:sz w:val="12"/>
                <w:szCs w:val="12"/>
              </w:rPr>
              <w:t>Dokumen</w:t>
            </w:r>
            <w:proofErr w:type="spellEnd"/>
            <w:r w:rsidRPr="00BB37BC">
              <w:rPr>
                <w:rFonts w:ascii="Trebuchet MS" w:hAnsi="Trebuchet MS" w:cs="Calibri"/>
                <w:color w:val="000000"/>
                <w:sz w:val="12"/>
                <w:szCs w:val="12"/>
              </w:rPr>
              <w:t xml:space="preserve"> </w:t>
            </w:r>
            <w:proofErr w:type="spellStart"/>
            <w:r w:rsidRPr="00BB37BC">
              <w:rPr>
                <w:rFonts w:ascii="Trebuchet MS" w:hAnsi="Trebuchet MS" w:cs="Calibri"/>
                <w:color w:val="000000"/>
                <w:sz w:val="12"/>
                <w:szCs w:val="12"/>
              </w:rPr>
              <w:t>Perubahan</w:t>
            </w:r>
            <w:proofErr w:type="spellEnd"/>
            <w:r w:rsidRPr="00BB37BC">
              <w:rPr>
                <w:rFonts w:ascii="Trebuchet MS" w:hAnsi="Trebuchet MS" w:cs="Calibri"/>
                <w:color w:val="000000"/>
                <w:sz w:val="12"/>
                <w:szCs w:val="12"/>
              </w:rPr>
              <w:t xml:space="preserve"> RKA-SKPD</w:t>
            </w:r>
          </w:p>
        </w:tc>
        <w:tc>
          <w:tcPr>
            <w:tcW w:w="892" w:type="dxa"/>
            <w:tcBorders>
              <w:top w:val="nil"/>
              <w:left w:val="nil"/>
              <w:bottom w:val="single" w:sz="8" w:space="0" w:color="auto"/>
              <w:right w:val="single" w:sz="8" w:space="0" w:color="auto"/>
            </w:tcBorders>
            <w:shd w:val="clear" w:color="auto" w:fill="auto"/>
            <w:hideMark/>
          </w:tcPr>
          <w:p w14:paraId="39FF51FE" w14:textId="77777777" w:rsidR="00BB37BC" w:rsidRPr="00BB37BC" w:rsidRDefault="00BB37BC" w:rsidP="00BB37BC">
            <w:pPr>
              <w:spacing w:before="0" w:after="0" w:line="240" w:lineRule="auto"/>
              <w:jc w:val="center"/>
              <w:rPr>
                <w:rFonts w:ascii="Trebuchet MS" w:hAnsi="Trebuchet MS" w:cs="Calibri"/>
                <w:color w:val="000000"/>
                <w:sz w:val="12"/>
                <w:szCs w:val="12"/>
              </w:rPr>
            </w:pPr>
            <w:proofErr w:type="spellStart"/>
            <w:r w:rsidRPr="00BB37BC">
              <w:rPr>
                <w:rFonts w:ascii="Trebuchet MS" w:hAnsi="Trebuchet MS" w:cs="Calibri"/>
                <w:color w:val="000000"/>
                <w:sz w:val="12"/>
                <w:szCs w:val="12"/>
              </w:rPr>
              <w:t>Dokumen</w:t>
            </w:r>
            <w:proofErr w:type="spellEnd"/>
          </w:p>
        </w:tc>
        <w:tc>
          <w:tcPr>
            <w:tcW w:w="661" w:type="dxa"/>
            <w:tcBorders>
              <w:top w:val="nil"/>
              <w:left w:val="nil"/>
              <w:bottom w:val="single" w:sz="8" w:space="0" w:color="auto"/>
              <w:right w:val="single" w:sz="8" w:space="0" w:color="auto"/>
            </w:tcBorders>
            <w:shd w:val="clear" w:color="auto" w:fill="auto"/>
            <w:hideMark/>
          </w:tcPr>
          <w:p w14:paraId="12F949EE" w14:textId="77777777" w:rsidR="00BB37BC" w:rsidRPr="00BB37BC" w:rsidRDefault="00BB37BC" w:rsidP="00BB37BC">
            <w:pPr>
              <w:spacing w:before="0" w:after="0" w:line="240" w:lineRule="auto"/>
              <w:jc w:val="center"/>
              <w:rPr>
                <w:rFonts w:ascii="Trebuchet MS" w:hAnsi="Trebuchet MS" w:cs="Calibri"/>
                <w:color w:val="000000"/>
                <w:sz w:val="12"/>
                <w:szCs w:val="12"/>
              </w:rPr>
            </w:pPr>
            <w:r w:rsidRPr="00BB37BC">
              <w:rPr>
                <w:rFonts w:ascii="Trebuchet MS" w:hAnsi="Trebuchet MS" w:cs="Calibri"/>
                <w:color w:val="000000"/>
                <w:sz w:val="12"/>
                <w:szCs w:val="12"/>
              </w:rPr>
              <w:t>1</w:t>
            </w:r>
          </w:p>
        </w:tc>
        <w:tc>
          <w:tcPr>
            <w:tcW w:w="1052" w:type="dxa"/>
            <w:tcBorders>
              <w:top w:val="nil"/>
              <w:left w:val="nil"/>
              <w:bottom w:val="single" w:sz="8" w:space="0" w:color="auto"/>
              <w:right w:val="single" w:sz="8" w:space="0" w:color="auto"/>
            </w:tcBorders>
            <w:shd w:val="clear" w:color="auto" w:fill="auto"/>
            <w:hideMark/>
          </w:tcPr>
          <w:p w14:paraId="0095DBF9" w14:textId="3BD1DD9E" w:rsidR="00BB37BC" w:rsidRPr="00BB37BC" w:rsidRDefault="00BB37BC" w:rsidP="00BB37BC">
            <w:pPr>
              <w:spacing w:before="0" w:after="0" w:line="240" w:lineRule="auto"/>
              <w:rPr>
                <w:rFonts w:ascii="Trebuchet MS" w:hAnsi="Trebuchet MS" w:cs="Calibri"/>
                <w:color w:val="000000"/>
                <w:sz w:val="12"/>
                <w:szCs w:val="12"/>
              </w:rPr>
            </w:pPr>
            <w:r w:rsidRPr="00BB37BC">
              <w:rPr>
                <w:rFonts w:ascii="Trebuchet MS" w:hAnsi="Trebuchet MS" w:cs="Calibri"/>
                <w:color w:val="000000"/>
                <w:sz w:val="12"/>
                <w:szCs w:val="12"/>
              </w:rPr>
              <w:t xml:space="preserve">             75,000 </w:t>
            </w:r>
          </w:p>
        </w:tc>
        <w:tc>
          <w:tcPr>
            <w:tcW w:w="995" w:type="dxa"/>
            <w:tcBorders>
              <w:top w:val="nil"/>
              <w:left w:val="nil"/>
              <w:bottom w:val="single" w:sz="8" w:space="0" w:color="auto"/>
              <w:right w:val="single" w:sz="8" w:space="0" w:color="auto"/>
            </w:tcBorders>
            <w:shd w:val="clear" w:color="auto" w:fill="auto"/>
            <w:hideMark/>
          </w:tcPr>
          <w:p w14:paraId="10248EE4" w14:textId="77777777" w:rsidR="00BB37BC" w:rsidRPr="00BB37BC" w:rsidRDefault="00BB37BC" w:rsidP="00BB37BC">
            <w:pPr>
              <w:spacing w:before="0" w:after="0" w:line="240" w:lineRule="auto"/>
              <w:jc w:val="center"/>
              <w:rPr>
                <w:rFonts w:ascii="Trebuchet MS" w:hAnsi="Trebuchet MS" w:cs="Calibri"/>
                <w:color w:val="000000"/>
                <w:sz w:val="12"/>
                <w:szCs w:val="12"/>
              </w:rPr>
            </w:pPr>
            <w:proofErr w:type="spellStart"/>
            <w:r w:rsidRPr="00BB37BC">
              <w:rPr>
                <w:rFonts w:ascii="Trebuchet MS" w:hAnsi="Trebuchet MS" w:cs="Calibri"/>
                <w:color w:val="000000"/>
                <w:sz w:val="12"/>
                <w:szCs w:val="12"/>
              </w:rPr>
              <w:t>Kasubbag</w:t>
            </w:r>
            <w:proofErr w:type="spellEnd"/>
            <w:r w:rsidRPr="00BB37BC">
              <w:rPr>
                <w:rFonts w:ascii="Trebuchet MS" w:hAnsi="Trebuchet MS" w:cs="Calibri"/>
                <w:color w:val="000000"/>
                <w:sz w:val="12"/>
                <w:szCs w:val="12"/>
              </w:rPr>
              <w:t xml:space="preserve"> </w:t>
            </w:r>
            <w:proofErr w:type="spellStart"/>
            <w:r w:rsidRPr="00BB37BC">
              <w:rPr>
                <w:rFonts w:ascii="Trebuchet MS" w:hAnsi="Trebuchet MS" w:cs="Calibri"/>
                <w:color w:val="000000"/>
                <w:sz w:val="12"/>
                <w:szCs w:val="12"/>
              </w:rPr>
              <w:t>Perenkeu</w:t>
            </w:r>
            <w:proofErr w:type="spellEnd"/>
          </w:p>
        </w:tc>
      </w:tr>
      <w:tr w:rsidR="00BB37BC" w:rsidRPr="00BB37BC" w14:paraId="122A0E0D" w14:textId="77777777" w:rsidTr="00BB37BC">
        <w:trPr>
          <w:gridAfter w:val="1"/>
          <w:wAfter w:w="222" w:type="dxa"/>
          <w:trHeight w:val="610"/>
        </w:trPr>
        <w:tc>
          <w:tcPr>
            <w:tcW w:w="381" w:type="dxa"/>
            <w:tcBorders>
              <w:top w:val="nil"/>
              <w:left w:val="single" w:sz="8" w:space="0" w:color="auto"/>
              <w:bottom w:val="single" w:sz="8" w:space="0" w:color="auto"/>
              <w:right w:val="single" w:sz="8" w:space="0" w:color="auto"/>
            </w:tcBorders>
            <w:shd w:val="clear" w:color="auto" w:fill="auto"/>
            <w:hideMark/>
          </w:tcPr>
          <w:p w14:paraId="0B7D12EF" w14:textId="77777777" w:rsidR="00BB37BC" w:rsidRPr="00BB37BC" w:rsidRDefault="00BB37BC" w:rsidP="00BB37BC">
            <w:pPr>
              <w:spacing w:before="0" w:after="0" w:line="240" w:lineRule="auto"/>
              <w:jc w:val="center"/>
              <w:rPr>
                <w:rFonts w:ascii="Trebuchet MS" w:hAnsi="Trebuchet MS" w:cs="Calibri"/>
                <w:color w:val="000000"/>
                <w:sz w:val="12"/>
                <w:szCs w:val="12"/>
              </w:rPr>
            </w:pPr>
            <w:r w:rsidRPr="00BB37BC">
              <w:rPr>
                <w:rFonts w:ascii="Trebuchet MS" w:hAnsi="Trebuchet MS" w:cs="Calibri"/>
                <w:color w:val="000000"/>
                <w:sz w:val="12"/>
                <w:szCs w:val="12"/>
              </w:rPr>
              <w:t> </w:t>
            </w:r>
          </w:p>
        </w:tc>
        <w:tc>
          <w:tcPr>
            <w:tcW w:w="1241" w:type="dxa"/>
            <w:tcBorders>
              <w:top w:val="nil"/>
              <w:left w:val="nil"/>
              <w:bottom w:val="single" w:sz="8" w:space="0" w:color="auto"/>
              <w:right w:val="single" w:sz="8" w:space="0" w:color="auto"/>
            </w:tcBorders>
            <w:shd w:val="clear" w:color="auto" w:fill="auto"/>
            <w:hideMark/>
          </w:tcPr>
          <w:p w14:paraId="584C2381" w14:textId="77777777" w:rsidR="00BB37BC" w:rsidRPr="00BB37BC" w:rsidRDefault="00BB37BC" w:rsidP="00BB37BC">
            <w:pPr>
              <w:spacing w:before="0" w:after="0" w:line="240" w:lineRule="auto"/>
              <w:jc w:val="both"/>
              <w:rPr>
                <w:rFonts w:ascii="Trebuchet MS" w:hAnsi="Trebuchet MS" w:cs="Calibri"/>
                <w:color w:val="000000"/>
                <w:sz w:val="12"/>
                <w:szCs w:val="12"/>
              </w:rPr>
            </w:pPr>
            <w:r w:rsidRPr="00BB37BC">
              <w:rPr>
                <w:rFonts w:ascii="Trebuchet MS" w:hAnsi="Trebuchet MS" w:cs="Calibri"/>
                <w:color w:val="000000"/>
                <w:sz w:val="12"/>
                <w:szCs w:val="12"/>
              </w:rPr>
              <w:t> </w:t>
            </w:r>
          </w:p>
        </w:tc>
        <w:tc>
          <w:tcPr>
            <w:tcW w:w="834" w:type="dxa"/>
            <w:tcBorders>
              <w:top w:val="nil"/>
              <w:left w:val="nil"/>
              <w:bottom w:val="single" w:sz="8" w:space="0" w:color="auto"/>
              <w:right w:val="single" w:sz="8" w:space="0" w:color="auto"/>
            </w:tcBorders>
            <w:shd w:val="clear" w:color="auto" w:fill="auto"/>
            <w:hideMark/>
          </w:tcPr>
          <w:p w14:paraId="7BFAED0B" w14:textId="77777777" w:rsidR="00BB37BC" w:rsidRPr="00BB37BC" w:rsidRDefault="00BB37BC" w:rsidP="00BB37BC">
            <w:pPr>
              <w:spacing w:before="0" w:after="0" w:line="240" w:lineRule="auto"/>
              <w:jc w:val="both"/>
              <w:rPr>
                <w:rFonts w:ascii="Trebuchet MS" w:hAnsi="Trebuchet MS" w:cs="Calibri"/>
                <w:color w:val="000000"/>
                <w:sz w:val="12"/>
                <w:szCs w:val="12"/>
              </w:rPr>
            </w:pPr>
            <w:r w:rsidRPr="00BB37BC">
              <w:rPr>
                <w:rFonts w:ascii="Trebuchet MS" w:hAnsi="Trebuchet MS" w:cs="Calibri"/>
                <w:color w:val="000000"/>
                <w:sz w:val="12"/>
                <w:szCs w:val="12"/>
              </w:rPr>
              <w:t> </w:t>
            </w:r>
          </w:p>
        </w:tc>
        <w:tc>
          <w:tcPr>
            <w:tcW w:w="711" w:type="dxa"/>
            <w:tcBorders>
              <w:top w:val="nil"/>
              <w:left w:val="nil"/>
              <w:bottom w:val="single" w:sz="8" w:space="0" w:color="auto"/>
              <w:right w:val="single" w:sz="8" w:space="0" w:color="auto"/>
            </w:tcBorders>
            <w:shd w:val="clear" w:color="auto" w:fill="auto"/>
            <w:hideMark/>
          </w:tcPr>
          <w:p w14:paraId="6464AF63" w14:textId="77777777" w:rsidR="00BB37BC" w:rsidRPr="00BB37BC" w:rsidRDefault="00BB37BC" w:rsidP="00BB37BC">
            <w:pPr>
              <w:spacing w:before="0" w:after="0" w:line="240" w:lineRule="auto"/>
              <w:jc w:val="center"/>
              <w:rPr>
                <w:rFonts w:ascii="Trebuchet MS" w:hAnsi="Trebuchet MS" w:cs="Calibri"/>
                <w:color w:val="000000"/>
                <w:sz w:val="12"/>
                <w:szCs w:val="12"/>
              </w:rPr>
            </w:pPr>
            <w:proofErr w:type="spellStart"/>
            <w:r w:rsidRPr="00BB37BC">
              <w:rPr>
                <w:rFonts w:ascii="Trebuchet MS" w:hAnsi="Trebuchet MS" w:cs="Calibri"/>
                <w:color w:val="000000"/>
                <w:sz w:val="12"/>
                <w:szCs w:val="12"/>
              </w:rPr>
              <w:t>Dokumen</w:t>
            </w:r>
            <w:proofErr w:type="spellEnd"/>
          </w:p>
        </w:tc>
        <w:tc>
          <w:tcPr>
            <w:tcW w:w="661" w:type="dxa"/>
            <w:tcBorders>
              <w:top w:val="nil"/>
              <w:left w:val="nil"/>
              <w:bottom w:val="single" w:sz="8" w:space="0" w:color="auto"/>
              <w:right w:val="single" w:sz="8" w:space="0" w:color="auto"/>
            </w:tcBorders>
            <w:shd w:val="clear" w:color="auto" w:fill="auto"/>
            <w:hideMark/>
          </w:tcPr>
          <w:p w14:paraId="05A9547E" w14:textId="77777777" w:rsidR="00BB37BC" w:rsidRPr="00BB37BC" w:rsidRDefault="00BB37BC" w:rsidP="00BB37BC">
            <w:pPr>
              <w:spacing w:before="0" w:after="0" w:line="240" w:lineRule="auto"/>
              <w:jc w:val="center"/>
              <w:rPr>
                <w:rFonts w:ascii="Trebuchet MS" w:hAnsi="Trebuchet MS" w:cs="Calibri"/>
                <w:color w:val="000000"/>
                <w:sz w:val="12"/>
                <w:szCs w:val="12"/>
              </w:rPr>
            </w:pPr>
            <w:r w:rsidRPr="00BB37BC">
              <w:rPr>
                <w:rFonts w:ascii="Trebuchet MS" w:hAnsi="Trebuchet MS" w:cs="Calibri"/>
                <w:color w:val="000000"/>
                <w:sz w:val="12"/>
                <w:szCs w:val="12"/>
              </w:rPr>
              <w:t>1</w:t>
            </w:r>
          </w:p>
        </w:tc>
        <w:tc>
          <w:tcPr>
            <w:tcW w:w="1641" w:type="dxa"/>
            <w:tcBorders>
              <w:top w:val="nil"/>
              <w:left w:val="nil"/>
              <w:bottom w:val="single" w:sz="8" w:space="0" w:color="auto"/>
              <w:right w:val="single" w:sz="8" w:space="0" w:color="auto"/>
            </w:tcBorders>
            <w:shd w:val="clear" w:color="auto" w:fill="auto"/>
            <w:hideMark/>
          </w:tcPr>
          <w:p w14:paraId="4C1B0BFD" w14:textId="77777777" w:rsidR="00BB37BC" w:rsidRPr="00BB37BC" w:rsidRDefault="00BB37BC" w:rsidP="00BB37BC">
            <w:pPr>
              <w:spacing w:before="0" w:after="0" w:line="240" w:lineRule="auto"/>
              <w:rPr>
                <w:rFonts w:ascii="Trebuchet MS" w:hAnsi="Trebuchet MS" w:cs="Calibri"/>
                <w:color w:val="000000"/>
                <w:sz w:val="12"/>
                <w:szCs w:val="12"/>
              </w:rPr>
            </w:pPr>
            <w:proofErr w:type="spellStart"/>
            <w:r w:rsidRPr="00BB37BC">
              <w:rPr>
                <w:rFonts w:ascii="Trebuchet MS" w:hAnsi="Trebuchet MS" w:cs="Calibri"/>
                <w:color w:val="000000"/>
                <w:sz w:val="12"/>
                <w:szCs w:val="12"/>
              </w:rPr>
              <w:t>Koordinasi</w:t>
            </w:r>
            <w:proofErr w:type="spellEnd"/>
            <w:r w:rsidRPr="00BB37BC">
              <w:rPr>
                <w:rFonts w:ascii="Trebuchet MS" w:hAnsi="Trebuchet MS" w:cs="Calibri"/>
                <w:color w:val="000000"/>
                <w:sz w:val="12"/>
                <w:szCs w:val="12"/>
              </w:rPr>
              <w:t xml:space="preserve"> dan </w:t>
            </w:r>
            <w:proofErr w:type="spellStart"/>
            <w:r w:rsidRPr="00BB37BC">
              <w:rPr>
                <w:rFonts w:ascii="Trebuchet MS" w:hAnsi="Trebuchet MS" w:cs="Calibri"/>
                <w:color w:val="000000"/>
                <w:sz w:val="12"/>
                <w:szCs w:val="12"/>
              </w:rPr>
              <w:t>Penyusunan</w:t>
            </w:r>
            <w:proofErr w:type="spellEnd"/>
            <w:r w:rsidRPr="00BB37BC">
              <w:rPr>
                <w:rFonts w:ascii="Trebuchet MS" w:hAnsi="Trebuchet MS" w:cs="Calibri"/>
                <w:color w:val="000000"/>
                <w:sz w:val="12"/>
                <w:szCs w:val="12"/>
              </w:rPr>
              <w:t xml:space="preserve"> DPA-SKPD</w:t>
            </w:r>
          </w:p>
        </w:tc>
        <w:tc>
          <w:tcPr>
            <w:tcW w:w="1540" w:type="dxa"/>
            <w:tcBorders>
              <w:top w:val="nil"/>
              <w:left w:val="nil"/>
              <w:bottom w:val="single" w:sz="8" w:space="0" w:color="auto"/>
              <w:right w:val="single" w:sz="8" w:space="0" w:color="auto"/>
            </w:tcBorders>
            <w:shd w:val="clear" w:color="auto" w:fill="auto"/>
            <w:hideMark/>
          </w:tcPr>
          <w:p w14:paraId="44A7B4D0" w14:textId="77777777" w:rsidR="00BB37BC" w:rsidRPr="00BB37BC" w:rsidRDefault="00BB37BC" w:rsidP="00BB37BC">
            <w:pPr>
              <w:spacing w:before="0" w:after="0" w:line="240" w:lineRule="auto"/>
              <w:rPr>
                <w:rFonts w:ascii="Trebuchet MS" w:hAnsi="Trebuchet MS" w:cs="Calibri"/>
                <w:color w:val="000000"/>
                <w:sz w:val="12"/>
                <w:szCs w:val="12"/>
              </w:rPr>
            </w:pPr>
            <w:proofErr w:type="spellStart"/>
            <w:r w:rsidRPr="00BB37BC">
              <w:rPr>
                <w:rFonts w:ascii="Trebuchet MS" w:hAnsi="Trebuchet MS" w:cs="Calibri"/>
                <w:color w:val="000000"/>
                <w:sz w:val="12"/>
                <w:szCs w:val="12"/>
              </w:rPr>
              <w:t>Jumlah</w:t>
            </w:r>
            <w:proofErr w:type="spellEnd"/>
            <w:r w:rsidRPr="00BB37BC">
              <w:rPr>
                <w:rFonts w:ascii="Trebuchet MS" w:hAnsi="Trebuchet MS" w:cs="Calibri"/>
                <w:color w:val="000000"/>
                <w:sz w:val="12"/>
                <w:szCs w:val="12"/>
              </w:rPr>
              <w:t xml:space="preserve"> </w:t>
            </w:r>
            <w:proofErr w:type="spellStart"/>
            <w:r w:rsidRPr="00BB37BC">
              <w:rPr>
                <w:rFonts w:ascii="Trebuchet MS" w:hAnsi="Trebuchet MS" w:cs="Calibri"/>
                <w:color w:val="000000"/>
                <w:sz w:val="12"/>
                <w:szCs w:val="12"/>
              </w:rPr>
              <w:t>Dokumen</w:t>
            </w:r>
            <w:proofErr w:type="spellEnd"/>
            <w:r w:rsidRPr="00BB37BC">
              <w:rPr>
                <w:rFonts w:ascii="Trebuchet MS" w:hAnsi="Trebuchet MS" w:cs="Calibri"/>
                <w:color w:val="000000"/>
                <w:sz w:val="12"/>
                <w:szCs w:val="12"/>
              </w:rPr>
              <w:t xml:space="preserve"> DPA-SKPD dan </w:t>
            </w:r>
            <w:proofErr w:type="spellStart"/>
            <w:r w:rsidRPr="00BB37BC">
              <w:rPr>
                <w:rFonts w:ascii="Trebuchet MS" w:hAnsi="Trebuchet MS" w:cs="Calibri"/>
                <w:color w:val="000000"/>
                <w:sz w:val="12"/>
                <w:szCs w:val="12"/>
              </w:rPr>
              <w:t>Laporan</w:t>
            </w:r>
            <w:proofErr w:type="spellEnd"/>
            <w:r w:rsidRPr="00BB37BC">
              <w:rPr>
                <w:rFonts w:ascii="Trebuchet MS" w:hAnsi="Trebuchet MS" w:cs="Calibri"/>
                <w:color w:val="000000"/>
                <w:sz w:val="12"/>
                <w:szCs w:val="12"/>
              </w:rPr>
              <w:t xml:space="preserve"> Hasil </w:t>
            </w:r>
            <w:proofErr w:type="spellStart"/>
            <w:r w:rsidRPr="00BB37BC">
              <w:rPr>
                <w:rFonts w:ascii="Trebuchet MS" w:hAnsi="Trebuchet MS" w:cs="Calibri"/>
                <w:color w:val="000000"/>
                <w:sz w:val="12"/>
                <w:szCs w:val="12"/>
              </w:rPr>
              <w:t>Koordinasi</w:t>
            </w:r>
            <w:proofErr w:type="spellEnd"/>
            <w:r w:rsidRPr="00BB37BC">
              <w:rPr>
                <w:rFonts w:ascii="Trebuchet MS" w:hAnsi="Trebuchet MS" w:cs="Calibri"/>
                <w:color w:val="000000"/>
                <w:sz w:val="12"/>
                <w:szCs w:val="12"/>
              </w:rPr>
              <w:t xml:space="preserve"> </w:t>
            </w:r>
            <w:proofErr w:type="spellStart"/>
            <w:r w:rsidRPr="00BB37BC">
              <w:rPr>
                <w:rFonts w:ascii="Trebuchet MS" w:hAnsi="Trebuchet MS" w:cs="Calibri"/>
                <w:color w:val="000000"/>
                <w:sz w:val="12"/>
                <w:szCs w:val="12"/>
              </w:rPr>
              <w:t>Penyusunan</w:t>
            </w:r>
            <w:proofErr w:type="spellEnd"/>
            <w:r w:rsidRPr="00BB37BC">
              <w:rPr>
                <w:rFonts w:ascii="Trebuchet MS" w:hAnsi="Trebuchet MS" w:cs="Calibri"/>
                <w:color w:val="000000"/>
                <w:sz w:val="12"/>
                <w:szCs w:val="12"/>
              </w:rPr>
              <w:t xml:space="preserve"> </w:t>
            </w:r>
            <w:proofErr w:type="spellStart"/>
            <w:r w:rsidRPr="00BB37BC">
              <w:rPr>
                <w:rFonts w:ascii="Trebuchet MS" w:hAnsi="Trebuchet MS" w:cs="Calibri"/>
                <w:color w:val="000000"/>
                <w:sz w:val="12"/>
                <w:szCs w:val="12"/>
              </w:rPr>
              <w:t>Dokumen</w:t>
            </w:r>
            <w:proofErr w:type="spellEnd"/>
            <w:r w:rsidRPr="00BB37BC">
              <w:rPr>
                <w:rFonts w:ascii="Trebuchet MS" w:hAnsi="Trebuchet MS" w:cs="Calibri"/>
                <w:color w:val="000000"/>
                <w:sz w:val="12"/>
                <w:szCs w:val="12"/>
              </w:rPr>
              <w:t xml:space="preserve"> DPA-SKPD</w:t>
            </w:r>
          </w:p>
        </w:tc>
        <w:tc>
          <w:tcPr>
            <w:tcW w:w="892" w:type="dxa"/>
            <w:tcBorders>
              <w:top w:val="nil"/>
              <w:left w:val="nil"/>
              <w:bottom w:val="single" w:sz="8" w:space="0" w:color="auto"/>
              <w:right w:val="single" w:sz="8" w:space="0" w:color="auto"/>
            </w:tcBorders>
            <w:shd w:val="clear" w:color="auto" w:fill="auto"/>
            <w:hideMark/>
          </w:tcPr>
          <w:p w14:paraId="70D06979" w14:textId="77777777" w:rsidR="00BB37BC" w:rsidRPr="00BB37BC" w:rsidRDefault="00BB37BC" w:rsidP="00BB37BC">
            <w:pPr>
              <w:spacing w:before="0" w:after="0" w:line="240" w:lineRule="auto"/>
              <w:jc w:val="center"/>
              <w:rPr>
                <w:rFonts w:ascii="Trebuchet MS" w:hAnsi="Trebuchet MS" w:cs="Calibri"/>
                <w:color w:val="000000"/>
                <w:sz w:val="12"/>
                <w:szCs w:val="12"/>
              </w:rPr>
            </w:pPr>
            <w:proofErr w:type="spellStart"/>
            <w:r w:rsidRPr="00BB37BC">
              <w:rPr>
                <w:rFonts w:ascii="Trebuchet MS" w:hAnsi="Trebuchet MS" w:cs="Calibri"/>
                <w:color w:val="000000"/>
                <w:sz w:val="12"/>
                <w:szCs w:val="12"/>
              </w:rPr>
              <w:t>Dokumen</w:t>
            </w:r>
            <w:proofErr w:type="spellEnd"/>
          </w:p>
        </w:tc>
        <w:tc>
          <w:tcPr>
            <w:tcW w:w="661" w:type="dxa"/>
            <w:tcBorders>
              <w:top w:val="nil"/>
              <w:left w:val="nil"/>
              <w:bottom w:val="single" w:sz="8" w:space="0" w:color="auto"/>
              <w:right w:val="single" w:sz="8" w:space="0" w:color="auto"/>
            </w:tcBorders>
            <w:shd w:val="clear" w:color="auto" w:fill="auto"/>
            <w:hideMark/>
          </w:tcPr>
          <w:p w14:paraId="066B45F7" w14:textId="77777777" w:rsidR="00BB37BC" w:rsidRPr="00BB37BC" w:rsidRDefault="00BB37BC" w:rsidP="00BB37BC">
            <w:pPr>
              <w:spacing w:before="0" w:after="0" w:line="240" w:lineRule="auto"/>
              <w:jc w:val="center"/>
              <w:rPr>
                <w:rFonts w:ascii="Trebuchet MS" w:hAnsi="Trebuchet MS" w:cs="Calibri"/>
                <w:color w:val="000000"/>
                <w:sz w:val="12"/>
                <w:szCs w:val="12"/>
              </w:rPr>
            </w:pPr>
            <w:r w:rsidRPr="00BB37BC">
              <w:rPr>
                <w:rFonts w:ascii="Trebuchet MS" w:hAnsi="Trebuchet MS" w:cs="Calibri"/>
                <w:color w:val="000000"/>
                <w:sz w:val="12"/>
                <w:szCs w:val="12"/>
              </w:rPr>
              <w:t>1</w:t>
            </w:r>
          </w:p>
        </w:tc>
        <w:tc>
          <w:tcPr>
            <w:tcW w:w="1052" w:type="dxa"/>
            <w:tcBorders>
              <w:top w:val="nil"/>
              <w:left w:val="nil"/>
              <w:bottom w:val="single" w:sz="8" w:space="0" w:color="auto"/>
              <w:right w:val="single" w:sz="8" w:space="0" w:color="auto"/>
            </w:tcBorders>
            <w:shd w:val="clear" w:color="auto" w:fill="auto"/>
            <w:hideMark/>
          </w:tcPr>
          <w:p w14:paraId="5C67C3B6" w14:textId="3AC89390" w:rsidR="00BB37BC" w:rsidRPr="00BB37BC" w:rsidRDefault="00BB37BC" w:rsidP="00BB37BC">
            <w:pPr>
              <w:spacing w:before="0" w:after="0" w:line="240" w:lineRule="auto"/>
              <w:rPr>
                <w:rFonts w:ascii="Trebuchet MS" w:hAnsi="Trebuchet MS" w:cs="Calibri"/>
                <w:color w:val="000000"/>
                <w:sz w:val="12"/>
                <w:szCs w:val="12"/>
              </w:rPr>
            </w:pPr>
            <w:r w:rsidRPr="00BB37BC">
              <w:rPr>
                <w:rFonts w:ascii="Trebuchet MS" w:hAnsi="Trebuchet MS" w:cs="Calibri"/>
                <w:color w:val="000000"/>
                <w:sz w:val="12"/>
                <w:szCs w:val="12"/>
              </w:rPr>
              <w:t xml:space="preserve">           450,000 </w:t>
            </w:r>
          </w:p>
        </w:tc>
        <w:tc>
          <w:tcPr>
            <w:tcW w:w="995" w:type="dxa"/>
            <w:tcBorders>
              <w:top w:val="nil"/>
              <w:left w:val="nil"/>
              <w:bottom w:val="single" w:sz="8" w:space="0" w:color="auto"/>
              <w:right w:val="single" w:sz="8" w:space="0" w:color="auto"/>
            </w:tcBorders>
            <w:shd w:val="clear" w:color="auto" w:fill="auto"/>
            <w:hideMark/>
          </w:tcPr>
          <w:p w14:paraId="13CBF2B0" w14:textId="77777777" w:rsidR="00BB37BC" w:rsidRPr="00BB37BC" w:rsidRDefault="00BB37BC" w:rsidP="00BB37BC">
            <w:pPr>
              <w:spacing w:before="0" w:after="0" w:line="240" w:lineRule="auto"/>
              <w:jc w:val="center"/>
              <w:rPr>
                <w:rFonts w:ascii="Trebuchet MS" w:hAnsi="Trebuchet MS" w:cs="Calibri"/>
                <w:color w:val="000000"/>
                <w:sz w:val="12"/>
                <w:szCs w:val="12"/>
              </w:rPr>
            </w:pPr>
            <w:proofErr w:type="spellStart"/>
            <w:r w:rsidRPr="00BB37BC">
              <w:rPr>
                <w:rFonts w:ascii="Trebuchet MS" w:hAnsi="Trebuchet MS" w:cs="Calibri"/>
                <w:color w:val="000000"/>
                <w:sz w:val="12"/>
                <w:szCs w:val="12"/>
              </w:rPr>
              <w:t>Kasubbag</w:t>
            </w:r>
            <w:proofErr w:type="spellEnd"/>
            <w:r w:rsidRPr="00BB37BC">
              <w:rPr>
                <w:rFonts w:ascii="Trebuchet MS" w:hAnsi="Trebuchet MS" w:cs="Calibri"/>
                <w:color w:val="000000"/>
                <w:sz w:val="12"/>
                <w:szCs w:val="12"/>
              </w:rPr>
              <w:t xml:space="preserve"> </w:t>
            </w:r>
            <w:proofErr w:type="spellStart"/>
            <w:r w:rsidRPr="00BB37BC">
              <w:rPr>
                <w:rFonts w:ascii="Trebuchet MS" w:hAnsi="Trebuchet MS" w:cs="Calibri"/>
                <w:color w:val="000000"/>
                <w:sz w:val="12"/>
                <w:szCs w:val="12"/>
              </w:rPr>
              <w:t>Perenkeu</w:t>
            </w:r>
            <w:proofErr w:type="spellEnd"/>
          </w:p>
        </w:tc>
      </w:tr>
      <w:tr w:rsidR="00BB37BC" w:rsidRPr="00BB37BC" w14:paraId="3FB38770" w14:textId="77777777" w:rsidTr="00BB37BC">
        <w:trPr>
          <w:gridAfter w:val="1"/>
          <w:wAfter w:w="222" w:type="dxa"/>
          <w:trHeight w:val="709"/>
        </w:trPr>
        <w:tc>
          <w:tcPr>
            <w:tcW w:w="381" w:type="dxa"/>
            <w:tcBorders>
              <w:top w:val="nil"/>
              <w:left w:val="single" w:sz="8" w:space="0" w:color="auto"/>
              <w:bottom w:val="single" w:sz="8" w:space="0" w:color="auto"/>
              <w:right w:val="single" w:sz="8" w:space="0" w:color="auto"/>
            </w:tcBorders>
            <w:shd w:val="clear" w:color="auto" w:fill="auto"/>
            <w:hideMark/>
          </w:tcPr>
          <w:p w14:paraId="7269C077" w14:textId="77777777" w:rsidR="00BB37BC" w:rsidRPr="00BB37BC" w:rsidRDefault="00BB37BC" w:rsidP="00BB37BC">
            <w:pPr>
              <w:spacing w:before="0" w:after="0" w:line="240" w:lineRule="auto"/>
              <w:jc w:val="center"/>
              <w:rPr>
                <w:rFonts w:ascii="Trebuchet MS" w:hAnsi="Trebuchet MS" w:cs="Calibri"/>
                <w:color w:val="000000"/>
                <w:sz w:val="12"/>
                <w:szCs w:val="12"/>
              </w:rPr>
            </w:pPr>
            <w:r w:rsidRPr="00BB37BC">
              <w:rPr>
                <w:rFonts w:ascii="Trebuchet MS" w:hAnsi="Trebuchet MS" w:cs="Calibri"/>
                <w:color w:val="000000"/>
                <w:sz w:val="12"/>
                <w:szCs w:val="12"/>
              </w:rPr>
              <w:t> </w:t>
            </w:r>
          </w:p>
        </w:tc>
        <w:tc>
          <w:tcPr>
            <w:tcW w:w="1241" w:type="dxa"/>
            <w:tcBorders>
              <w:top w:val="nil"/>
              <w:left w:val="nil"/>
              <w:bottom w:val="single" w:sz="8" w:space="0" w:color="auto"/>
              <w:right w:val="single" w:sz="8" w:space="0" w:color="auto"/>
            </w:tcBorders>
            <w:shd w:val="clear" w:color="auto" w:fill="auto"/>
            <w:hideMark/>
          </w:tcPr>
          <w:p w14:paraId="5E099AD3" w14:textId="77777777" w:rsidR="00BB37BC" w:rsidRPr="00BB37BC" w:rsidRDefault="00BB37BC" w:rsidP="00BB37BC">
            <w:pPr>
              <w:spacing w:before="0" w:after="0" w:line="240" w:lineRule="auto"/>
              <w:jc w:val="both"/>
              <w:rPr>
                <w:rFonts w:ascii="Trebuchet MS" w:hAnsi="Trebuchet MS" w:cs="Calibri"/>
                <w:color w:val="000000"/>
                <w:sz w:val="12"/>
                <w:szCs w:val="12"/>
              </w:rPr>
            </w:pPr>
            <w:r w:rsidRPr="00BB37BC">
              <w:rPr>
                <w:rFonts w:ascii="Trebuchet MS" w:hAnsi="Trebuchet MS" w:cs="Calibri"/>
                <w:color w:val="000000"/>
                <w:sz w:val="12"/>
                <w:szCs w:val="12"/>
              </w:rPr>
              <w:t> </w:t>
            </w:r>
          </w:p>
        </w:tc>
        <w:tc>
          <w:tcPr>
            <w:tcW w:w="834" w:type="dxa"/>
            <w:tcBorders>
              <w:top w:val="nil"/>
              <w:left w:val="nil"/>
              <w:bottom w:val="single" w:sz="8" w:space="0" w:color="auto"/>
              <w:right w:val="single" w:sz="8" w:space="0" w:color="auto"/>
            </w:tcBorders>
            <w:shd w:val="clear" w:color="auto" w:fill="auto"/>
            <w:hideMark/>
          </w:tcPr>
          <w:p w14:paraId="31858BC3" w14:textId="77777777" w:rsidR="00BB37BC" w:rsidRPr="00BB37BC" w:rsidRDefault="00BB37BC" w:rsidP="00BB37BC">
            <w:pPr>
              <w:spacing w:before="0" w:after="0" w:line="240" w:lineRule="auto"/>
              <w:jc w:val="both"/>
              <w:rPr>
                <w:rFonts w:ascii="Trebuchet MS" w:hAnsi="Trebuchet MS" w:cs="Calibri"/>
                <w:color w:val="000000"/>
                <w:sz w:val="12"/>
                <w:szCs w:val="12"/>
              </w:rPr>
            </w:pPr>
            <w:r w:rsidRPr="00BB37BC">
              <w:rPr>
                <w:rFonts w:ascii="Trebuchet MS" w:hAnsi="Trebuchet MS" w:cs="Calibri"/>
                <w:color w:val="000000"/>
                <w:sz w:val="12"/>
                <w:szCs w:val="12"/>
              </w:rPr>
              <w:t> </w:t>
            </w:r>
          </w:p>
        </w:tc>
        <w:tc>
          <w:tcPr>
            <w:tcW w:w="711" w:type="dxa"/>
            <w:tcBorders>
              <w:top w:val="nil"/>
              <w:left w:val="nil"/>
              <w:bottom w:val="single" w:sz="8" w:space="0" w:color="auto"/>
              <w:right w:val="single" w:sz="8" w:space="0" w:color="auto"/>
            </w:tcBorders>
            <w:shd w:val="clear" w:color="auto" w:fill="auto"/>
            <w:hideMark/>
          </w:tcPr>
          <w:p w14:paraId="6B4F7C06" w14:textId="77777777" w:rsidR="00BB37BC" w:rsidRPr="00BB37BC" w:rsidRDefault="00BB37BC" w:rsidP="00BB37BC">
            <w:pPr>
              <w:spacing w:before="0" w:after="0" w:line="240" w:lineRule="auto"/>
              <w:jc w:val="center"/>
              <w:rPr>
                <w:rFonts w:ascii="Trebuchet MS" w:hAnsi="Trebuchet MS" w:cs="Calibri"/>
                <w:color w:val="000000"/>
                <w:sz w:val="12"/>
                <w:szCs w:val="12"/>
              </w:rPr>
            </w:pPr>
            <w:proofErr w:type="spellStart"/>
            <w:r w:rsidRPr="00BB37BC">
              <w:rPr>
                <w:rFonts w:ascii="Trebuchet MS" w:hAnsi="Trebuchet MS" w:cs="Calibri"/>
                <w:color w:val="000000"/>
                <w:sz w:val="12"/>
                <w:szCs w:val="12"/>
              </w:rPr>
              <w:t>Dokumen</w:t>
            </w:r>
            <w:proofErr w:type="spellEnd"/>
          </w:p>
        </w:tc>
        <w:tc>
          <w:tcPr>
            <w:tcW w:w="661" w:type="dxa"/>
            <w:tcBorders>
              <w:top w:val="nil"/>
              <w:left w:val="nil"/>
              <w:bottom w:val="single" w:sz="8" w:space="0" w:color="auto"/>
              <w:right w:val="single" w:sz="8" w:space="0" w:color="auto"/>
            </w:tcBorders>
            <w:shd w:val="clear" w:color="auto" w:fill="auto"/>
            <w:hideMark/>
          </w:tcPr>
          <w:p w14:paraId="6355D742" w14:textId="77777777" w:rsidR="00BB37BC" w:rsidRPr="00BB37BC" w:rsidRDefault="00BB37BC" w:rsidP="00BB37BC">
            <w:pPr>
              <w:spacing w:before="0" w:after="0" w:line="240" w:lineRule="auto"/>
              <w:jc w:val="center"/>
              <w:rPr>
                <w:rFonts w:ascii="Trebuchet MS" w:hAnsi="Trebuchet MS" w:cs="Calibri"/>
                <w:color w:val="000000"/>
                <w:sz w:val="12"/>
                <w:szCs w:val="12"/>
              </w:rPr>
            </w:pPr>
            <w:r w:rsidRPr="00BB37BC">
              <w:rPr>
                <w:rFonts w:ascii="Trebuchet MS" w:hAnsi="Trebuchet MS" w:cs="Calibri"/>
                <w:color w:val="000000"/>
                <w:sz w:val="12"/>
                <w:szCs w:val="12"/>
              </w:rPr>
              <w:t>1</w:t>
            </w:r>
          </w:p>
        </w:tc>
        <w:tc>
          <w:tcPr>
            <w:tcW w:w="1641" w:type="dxa"/>
            <w:tcBorders>
              <w:top w:val="nil"/>
              <w:left w:val="nil"/>
              <w:bottom w:val="single" w:sz="8" w:space="0" w:color="auto"/>
              <w:right w:val="single" w:sz="8" w:space="0" w:color="auto"/>
            </w:tcBorders>
            <w:shd w:val="clear" w:color="auto" w:fill="auto"/>
            <w:hideMark/>
          </w:tcPr>
          <w:p w14:paraId="6F2FDA29" w14:textId="77777777" w:rsidR="00BB37BC" w:rsidRPr="00BB37BC" w:rsidRDefault="00BB37BC" w:rsidP="00BB37BC">
            <w:pPr>
              <w:spacing w:before="0" w:after="0" w:line="240" w:lineRule="auto"/>
              <w:rPr>
                <w:rFonts w:ascii="Trebuchet MS" w:hAnsi="Trebuchet MS" w:cs="Calibri"/>
                <w:color w:val="000000"/>
                <w:sz w:val="12"/>
                <w:szCs w:val="12"/>
              </w:rPr>
            </w:pPr>
            <w:proofErr w:type="spellStart"/>
            <w:r w:rsidRPr="00BB37BC">
              <w:rPr>
                <w:rFonts w:ascii="Trebuchet MS" w:hAnsi="Trebuchet MS" w:cs="Calibri"/>
                <w:color w:val="000000"/>
                <w:sz w:val="12"/>
                <w:szCs w:val="12"/>
              </w:rPr>
              <w:t>Koordinasi</w:t>
            </w:r>
            <w:proofErr w:type="spellEnd"/>
            <w:r w:rsidRPr="00BB37BC">
              <w:rPr>
                <w:rFonts w:ascii="Trebuchet MS" w:hAnsi="Trebuchet MS" w:cs="Calibri"/>
                <w:color w:val="000000"/>
                <w:sz w:val="12"/>
                <w:szCs w:val="12"/>
              </w:rPr>
              <w:t xml:space="preserve"> dan </w:t>
            </w:r>
            <w:proofErr w:type="spellStart"/>
            <w:r w:rsidRPr="00BB37BC">
              <w:rPr>
                <w:rFonts w:ascii="Trebuchet MS" w:hAnsi="Trebuchet MS" w:cs="Calibri"/>
                <w:color w:val="000000"/>
                <w:sz w:val="12"/>
                <w:szCs w:val="12"/>
              </w:rPr>
              <w:t>Penyusunan</w:t>
            </w:r>
            <w:proofErr w:type="spellEnd"/>
            <w:r w:rsidRPr="00BB37BC">
              <w:rPr>
                <w:rFonts w:ascii="Trebuchet MS" w:hAnsi="Trebuchet MS" w:cs="Calibri"/>
                <w:color w:val="000000"/>
                <w:sz w:val="12"/>
                <w:szCs w:val="12"/>
              </w:rPr>
              <w:t xml:space="preserve"> </w:t>
            </w:r>
            <w:proofErr w:type="spellStart"/>
            <w:r w:rsidRPr="00BB37BC">
              <w:rPr>
                <w:rFonts w:ascii="Trebuchet MS" w:hAnsi="Trebuchet MS" w:cs="Calibri"/>
                <w:color w:val="000000"/>
                <w:sz w:val="12"/>
                <w:szCs w:val="12"/>
              </w:rPr>
              <w:t>Perubahan</w:t>
            </w:r>
            <w:proofErr w:type="spellEnd"/>
            <w:r w:rsidRPr="00BB37BC">
              <w:rPr>
                <w:rFonts w:ascii="Trebuchet MS" w:hAnsi="Trebuchet MS" w:cs="Calibri"/>
                <w:color w:val="000000"/>
                <w:sz w:val="12"/>
                <w:szCs w:val="12"/>
              </w:rPr>
              <w:t xml:space="preserve"> DPA-SKPD</w:t>
            </w:r>
          </w:p>
        </w:tc>
        <w:tc>
          <w:tcPr>
            <w:tcW w:w="1540" w:type="dxa"/>
            <w:tcBorders>
              <w:top w:val="nil"/>
              <w:left w:val="nil"/>
              <w:bottom w:val="single" w:sz="8" w:space="0" w:color="auto"/>
              <w:right w:val="single" w:sz="8" w:space="0" w:color="auto"/>
            </w:tcBorders>
            <w:shd w:val="clear" w:color="auto" w:fill="auto"/>
            <w:hideMark/>
          </w:tcPr>
          <w:p w14:paraId="19D15946" w14:textId="77777777" w:rsidR="00BB37BC" w:rsidRPr="00BB37BC" w:rsidRDefault="00BB37BC" w:rsidP="00BB37BC">
            <w:pPr>
              <w:spacing w:before="0" w:after="0" w:line="240" w:lineRule="auto"/>
              <w:rPr>
                <w:rFonts w:ascii="Trebuchet MS" w:hAnsi="Trebuchet MS" w:cs="Calibri"/>
                <w:color w:val="000000"/>
                <w:sz w:val="12"/>
                <w:szCs w:val="12"/>
              </w:rPr>
            </w:pPr>
            <w:proofErr w:type="spellStart"/>
            <w:r w:rsidRPr="00BB37BC">
              <w:rPr>
                <w:rFonts w:ascii="Trebuchet MS" w:hAnsi="Trebuchet MS" w:cs="Calibri"/>
                <w:color w:val="000000"/>
                <w:sz w:val="12"/>
                <w:szCs w:val="12"/>
              </w:rPr>
              <w:t>Jumlah</w:t>
            </w:r>
            <w:proofErr w:type="spellEnd"/>
            <w:r w:rsidRPr="00BB37BC">
              <w:rPr>
                <w:rFonts w:ascii="Trebuchet MS" w:hAnsi="Trebuchet MS" w:cs="Calibri"/>
                <w:color w:val="000000"/>
                <w:sz w:val="12"/>
                <w:szCs w:val="12"/>
              </w:rPr>
              <w:t xml:space="preserve"> </w:t>
            </w:r>
            <w:proofErr w:type="spellStart"/>
            <w:r w:rsidRPr="00BB37BC">
              <w:rPr>
                <w:rFonts w:ascii="Trebuchet MS" w:hAnsi="Trebuchet MS" w:cs="Calibri"/>
                <w:color w:val="000000"/>
                <w:sz w:val="12"/>
                <w:szCs w:val="12"/>
              </w:rPr>
              <w:t>Dokumen</w:t>
            </w:r>
            <w:proofErr w:type="spellEnd"/>
            <w:r w:rsidRPr="00BB37BC">
              <w:rPr>
                <w:rFonts w:ascii="Trebuchet MS" w:hAnsi="Trebuchet MS" w:cs="Calibri"/>
                <w:color w:val="000000"/>
                <w:sz w:val="12"/>
                <w:szCs w:val="12"/>
              </w:rPr>
              <w:t xml:space="preserve"> </w:t>
            </w:r>
            <w:proofErr w:type="spellStart"/>
            <w:r w:rsidRPr="00BB37BC">
              <w:rPr>
                <w:rFonts w:ascii="Trebuchet MS" w:hAnsi="Trebuchet MS" w:cs="Calibri"/>
                <w:color w:val="000000"/>
                <w:sz w:val="12"/>
                <w:szCs w:val="12"/>
              </w:rPr>
              <w:t>Perubahan</w:t>
            </w:r>
            <w:proofErr w:type="spellEnd"/>
            <w:r w:rsidRPr="00BB37BC">
              <w:rPr>
                <w:rFonts w:ascii="Trebuchet MS" w:hAnsi="Trebuchet MS" w:cs="Calibri"/>
                <w:color w:val="000000"/>
                <w:sz w:val="12"/>
                <w:szCs w:val="12"/>
              </w:rPr>
              <w:t xml:space="preserve"> DPA-SKPD dan </w:t>
            </w:r>
            <w:proofErr w:type="spellStart"/>
            <w:r w:rsidRPr="00BB37BC">
              <w:rPr>
                <w:rFonts w:ascii="Trebuchet MS" w:hAnsi="Trebuchet MS" w:cs="Calibri"/>
                <w:color w:val="000000"/>
                <w:sz w:val="12"/>
                <w:szCs w:val="12"/>
              </w:rPr>
              <w:t>Laporan</w:t>
            </w:r>
            <w:proofErr w:type="spellEnd"/>
            <w:r w:rsidRPr="00BB37BC">
              <w:rPr>
                <w:rFonts w:ascii="Trebuchet MS" w:hAnsi="Trebuchet MS" w:cs="Calibri"/>
                <w:color w:val="000000"/>
                <w:sz w:val="12"/>
                <w:szCs w:val="12"/>
              </w:rPr>
              <w:t xml:space="preserve"> Hasil </w:t>
            </w:r>
            <w:proofErr w:type="spellStart"/>
            <w:r w:rsidRPr="00BB37BC">
              <w:rPr>
                <w:rFonts w:ascii="Trebuchet MS" w:hAnsi="Trebuchet MS" w:cs="Calibri"/>
                <w:color w:val="000000"/>
                <w:sz w:val="12"/>
                <w:szCs w:val="12"/>
              </w:rPr>
              <w:t>Koordinasi</w:t>
            </w:r>
            <w:proofErr w:type="spellEnd"/>
            <w:r w:rsidRPr="00BB37BC">
              <w:rPr>
                <w:rFonts w:ascii="Trebuchet MS" w:hAnsi="Trebuchet MS" w:cs="Calibri"/>
                <w:color w:val="000000"/>
                <w:sz w:val="12"/>
                <w:szCs w:val="12"/>
              </w:rPr>
              <w:t xml:space="preserve"> </w:t>
            </w:r>
            <w:proofErr w:type="spellStart"/>
            <w:r w:rsidRPr="00BB37BC">
              <w:rPr>
                <w:rFonts w:ascii="Trebuchet MS" w:hAnsi="Trebuchet MS" w:cs="Calibri"/>
                <w:color w:val="000000"/>
                <w:sz w:val="12"/>
                <w:szCs w:val="12"/>
              </w:rPr>
              <w:t>Penyusunan</w:t>
            </w:r>
            <w:proofErr w:type="spellEnd"/>
            <w:r w:rsidRPr="00BB37BC">
              <w:rPr>
                <w:rFonts w:ascii="Trebuchet MS" w:hAnsi="Trebuchet MS" w:cs="Calibri"/>
                <w:color w:val="000000"/>
                <w:sz w:val="12"/>
                <w:szCs w:val="12"/>
              </w:rPr>
              <w:t xml:space="preserve"> </w:t>
            </w:r>
            <w:proofErr w:type="spellStart"/>
            <w:r w:rsidRPr="00BB37BC">
              <w:rPr>
                <w:rFonts w:ascii="Trebuchet MS" w:hAnsi="Trebuchet MS" w:cs="Calibri"/>
                <w:color w:val="000000"/>
                <w:sz w:val="12"/>
                <w:szCs w:val="12"/>
              </w:rPr>
              <w:t>Dokumen</w:t>
            </w:r>
            <w:proofErr w:type="spellEnd"/>
            <w:r w:rsidRPr="00BB37BC">
              <w:rPr>
                <w:rFonts w:ascii="Trebuchet MS" w:hAnsi="Trebuchet MS" w:cs="Calibri"/>
                <w:color w:val="000000"/>
                <w:sz w:val="12"/>
                <w:szCs w:val="12"/>
              </w:rPr>
              <w:t xml:space="preserve"> </w:t>
            </w:r>
            <w:proofErr w:type="spellStart"/>
            <w:r w:rsidRPr="00BB37BC">
              <w:rPr>
                <w:rFonts w:ascii="Trebuchet MS" w:hAnsi="Trebuchet MS" w:cs="Calibri"/>
                <w:color w:val="000000"/>
                <w:sz w:val="12"/>
                <w:szCs w:val="12"/>
              </w:rPr>
              <w:t>Perubahan</w:t>
            </w:r>
            <w:proofErr w:type="spellEnd"/>
            <w:r w:rsidRPr="00BB37BC">
              <w:rPr>
                <w:rFonts w:ascii="Trebuchet MS" w:hAnsi="Trebuchet MS" w:cs="Calibri"/>
                <w:color w:val="000000"/>
                <w:sz w:val="12"/>
                <w:szCs w:val="12"/>
              </w:rPr>
              <w:t xml:space="preserve"> DPA-SKPD</w:t>
            </w:r>
          </w:p>
        </w:tc>
        <w:tc>
          <w:tcPr>
            <w:tcW w:w="892" w:type="dxa"/>
            <w:tcBorders>
              <w:top w:val="nil"/>
              <w:left w:val="nil"/>
              <w:bottom w:val="single" w:sz="8" w:space="0" w:color="auto"/>
              <w:right w:val="single" w:sz="8" w:space="0" w:color="auto"/>
            </w:tcBorders>
            <w:shd w:val="clear" w:color="auto" w:fill="auto"/>
            <w:hideMark/>
          </w:tcPr>
          <w:p w14:paraId="0F5A8802" w14:textId="77777777" w:rsidR="00BB37BC" w:rsidRPr="00BB37BC" w:rsidRDefault="00BB37BC" w:rsidP="00BB37BC">
            <w:pPr>
              <w:spacing w:before="0" w:after="0" w:line="240" w:lineRule="auto"/>
              <w:jc w:val="center"/>
              <w:rPr>
                <w:rFonts w:ascii="Trebuchet MS" w:hAnsi="Trebuchet MS" w:cs="Calibri"/>
                <w:color w:val="000000"/>
                <w:sz w:val="12"/>
                <w:szCs w:val="12"/>
              </w:rPr>
            </w:pPr>
            <w:proofErr w:type="spellStart"/>
            <w:r w:rsidRPr="00BB37BC">
              <w:rPr>
                <w:rFonts w:ascii="Trebuchet MS" w:hAnsi="Trebuchet MS" w:cs="Calibri"/>
                <w:color w:val="000000"/>
                <w:sz w:val="12"/>
                <w:szCs w:val="12"/>
              </w:rPr>
              <w:t>Dokumen</w:t>
            </w:r>
            <w:proofErr w:type="spellEnd"/>
          </w:p>
        </w:tc>
        <w:tc>
          <w:tcPr>
            <w:tcW w:w="661" w:type="dxa"/>
            <w:tcBorders>
              <w:top w:val="nil"/>
              <w:left w:val="nil"/>
              <w:bottom w:val="single" w:sz="8" w:space="0" w:color="auto"/>
              <w:right w:val="single" w:sz="8" w:space="0" w:color="auto"/>
            </w:tcBorders>
            <w:shd w:val="clear" w:color="auto" w:fill="auto"/>
            <w:hideMark/>
          </w:tcPr>
          <w:p w14:paraId="1F206356" w14:textId="77777777" w:rsidR="00BB37BC" w:rsidRPr="00BB37BC" w:rsidRDefault="00BB37BC" w:rsidP="00BB37BC">
            <w:pPr>
              <w:spacing w:before="0" w:after="0" w:line="240" w:lineRule="auto"/>
              <w:jc w:val="center"/>
              <w:rPr>
                <w:rFonts w:ascii="Trebuchet MS" w:hAnsi="Trebuchet MS" w:cs="Calibri"/>
                <w:color w:val="000000"/>
                <w:sz w:val="12"/>
                <w:szCs w:val="12"/>
              </w:rPr>
            </w:pPr>
            <w:r w:rsidRPr="00BB37BC">
              <w:rPr>
                <w:rFonts w:ascii="Trebuchet MS" w:hAnsi="Trebuchet MS" w:cs="Calibri"/>
                <w:color w:val="000000"/>
                <w:sz w:val="12"/>
                <w:szCs w:val="12"/>
              </w:rPr>
              <w:t>1</w:t>
            </w:r>
          </w:p>
        </w:tc>
        <w:tc>
          <w:tcPr>
            <w:tcW w:w="1052" w:type="dxa"/>
            <w:tcBorders>
              <w:top w:val="nil"/>
              <w:left w:val="nil"/>
              <w:bottom w:val="single" w:sz="8" w:space="0" w:color="auto"/>
              <w:right w:val="single" w:sz="8" w:space="0" w:color="auto"/>
            </w:tcBorders>
            <w:shd w:val="clear" w:color="auto" w:fill="auto"/>
            <w:hideMark/>
          </w:tcPr>
          <w:p w14:paraId="388F8CF8" w14:textId="22F5624B" w:rsidR="00BB37BC" w:rsidRPr="00BB37BC" w:rsidRDefault="00BB37BC" w:rsidP="00BB37BC">
            <w:pPr>
              <w:spacing w:before="0" w:after="0" w:line="240" w:lineRule="auto"/>
              <w:rPr>
                <w:rFonts w:ascii="Trebuchet MS" w:hAnsi="Trebuchet MS" w:cs="Calibri"/>
                <w:color w:val="000000"/>
                <w:sz w:val="12"/>
                <w:szCs w:val="12"/>
              </w:rPr>
            </w:pPr>
            <w:r w:rsidRPr="00BB37BC">
              <w:rPr>
                <w:rFonts w:ascii="Trebuchet MS" w:hAnsi="Trebuchet MS" w:cs="Calibri"/>
                <w:color w:val="000000"/>
                <w:sz w:val="12"/>
                <w:szCs w:val="12"/>
              </w:rPr>
              <w:t xml:space="preserve">           450,000 </w:t>
            </w:r>
          </w:p>
        </w:tc>
        <w:tc>
          <w:tcPr>
            <w:tcW w:w="995" w:type="dxa"/>
            <w:tcBorders>
              <w:top w:val="nil"/>
              <w:left w:val="nil"/>
              <w:bottom w:val="single" w:sz="8" w:space="0" w:color="auto"/>
              <w:right w:val="single" w:sz="8" w:space="0" w:color="auto"/>
            </w:tcBorders>
            <w:shd w:val="clear" w:color="auto" w:fill="auto"/>
            <w:hideMark/>
          </w:tcPr>
          <w:p w14:paraId="761FDECE" w14:textId="77777777" w:rsidR="00BB37BC" w:rsidRPr="00BB37BC" w:rsidRDefault="00BB37BC" w:rsidP="00BB37BC">
            <w:pPr>
              <w:spacing w:before="0" w:after="0" w:line="240" w:lineRule="auto"/>
              <w:jc w:val="center"/>
              <w:rPr>
                <w:rFonts w:ascii="Trebuchet MS" w:hAnsi="Trebuchet MS" w:cs="Calibri"/>
                <w:color w:val="000000"/>
                <w:sz w:val="12"/>
                <w:szCs w:val="12"/>
              </w:rPr>
            </w:pPr>
            <w:proofErr w:type="spellStart"/>
            <w:r w:rsidRPr="00BB37BC">
              <w:rPr>
                <w:rFonts w:ascii="Trebuchet MS" w:hAnsi="Trebuchet MS" w:cs="Calibri"/>
                <w:color w:val="000000"/>
                <w:sz w:val="12"/>
                <w:szCs w:val="12"/>
              </w:rPr>
              <w:t>Kasubbag</w:t>
            </w:r>
            <w:proofErr w:type="spellEnd"/>
            <w:r w:rsidRPr="00BB37BC">
              <w:rPr>
                <w:rFonts w:ascii="Trebuchet MS" w:hAnsi="Trebuchet MS" w:cs="Calibri"/>
                <w:color w:val="000000"/>
                <w:sz w:val="12"/>
                <w:szCs w:val="12"/>
              </w:rPr>
              <w:t xml:space="preserve"> </w:t>
            </w:r>
            <w:proofErr w:type="spellStart"/>
            <w:r w:rsidRPr="00BB37BC">
              <w:rPr>
                <w:rFonts w:ascii="Trebuchet MS" w:hAnsi="Trebuchet MS" w:cs="Calibri"/>
                <w:color w:val="000000"/>
                <w:sz w:val="12"/>
                <w:szCs w:val="12"/>
              </w:rPr>
              <w:t>Perenkeu</w:t>
            </w:r>
            <w:proofErr w:type="spellEnd"/>
          </w:p>
        </w:tc>
      </w:tr>
      <w:tr w:rsidR="00BB37BC" w:rsidRPr="00BB37BC" w14:paraId="328DEF5E" w14:textId="77777777" w:rsidTr="00BB37BC">
        <w:trPr>
          <w:gridAfter w:val="1"/>
          <w:wAfter w:w="222" w:type="dxa"/>
          <w:trHeight w:val="1195"/>
        </w:trPr>
        <w:tc>
          <w:tcPr>
            <w:tcW w:w="381" w:type="dxa"/>
            <w:tcBorders>
              <w:top w:val="nil"/>
              <w:left w:val="single" w:sz="8" w:space="0" w:color="auto"/>
              <w:bottom w:val="single" w:sz="8" w:space="0" w:color="auto"/>
              <w:right w:val="single" w:sz="8" w:space="0" w:color="auto"/>
            </w:tcBorders>
            <w:shd w:val="clear" w:color="auto" w:fill="auto"/>
            <w:hideMark/>
          </w:tcPr>
          <w:p w14:paraId="655F9E3D" w14:textId="77777777" w:rsidR="00BB37BC" w:rsidRPr="00BB37BC" w:rsidRDefault="00BB37BC" w:rsidP="00BB37BC">
            <w:pPr>
              <w:spacing w:before="0" w:after="0" w:line="240" w:lineRule="auto"/>
              <w:jc w:val="center"/>
              <w:rPr>
                <w:rFonts w:ascii="Trebuchet MS" w:hAnsi="Trebuchet MS" w:cs="Calibri"/>
                <w:color w:val="000000"/>
                <w:sz w:val="12"/>
                <w:szCs w:val="12"/>
              </w:rPr>
            </w:pPr>
            <w:r w:rsidRPr="00BB37BC">
              <w:rPr>
                <w:rFonts w:ascii="Trebuchet MS" w:hAnsi="Trebuchet MS" w:cs="Calibri"/>
                <w:color w:val="000000"/>
                <w:sz w:val="12"/>
                <w:szCs w:val="12"/>
              </w:rPr>
              <w:t> </w:t>
            </w:r>
          </w:p>
        </w:tc>
        <w:tc>
          <w:tcPr>
            <w:tcW w:w="1241" w:type="dxa"/>
            <w:tcBorders>
              <w:top w:val="nil"/>
              <w:left w:val="nil"/>
              <w:bottom w:val="single" w:sz="8" w:space="0" w:color="auto"/>
              <w:right w:val="single" w:sz="8" w:space="0" w:color="auto"/>
            </w:tcBorders>
            <w:shd w:val="clear" w:color="auto" w:fill="auto"/>
            <w:hideMark/>
          </w:tcPr>
          <w:p w14:paraId="20468019" w14:textId="77777777" w:rsidR="00BB37BC" w:rsidRPr="00BB37BC" w:rsidRDefault="00BB37BC" w:rsidP="00BB37BC">
            <w:pPr>
              <w:spacing w:before="0" w:after="0" w:line="240" w:lineRule="auto"/>
              <w:jc w:val="both"/>
              <w:rPr>
                <w:rFonts w:ascii="Trebuchet MS" w:hAnsi="Trebuchet MS" w:cs="Calibri"/>
                <w:color w:val="000000"/>
                <w:sz w:val="12"/>
                <w:szCs w:val="12"/>
              </w:rPr>
            </w:pPr>
            <w:r w:rsidRPr="00BB37BC">
              <w:rPr>
                <w:rFonts w:ascii="Trebuchet MS" w:hAnsi="Trebuchet MS" w:cs="Calibri"/>
                <w:color w:val="000000"/>
                <w:sz w:val="12"/>
                <w:szCs w:val="12"/>
              </w:rPr>
              <w:t> </w:t>
            </w:r>
          </w:p>
        </w:tc>
        <w:tc>
          <w:tcPr>
            <w:tcW w:w="834" w:type="dxa"/>
            <w:tcBorders>
              <w:top w:val="nil"/>
              <w:left w:val="nil"/>
              <w:bottom w:val="single" w:sz="8" w:space="0" w:color="auto"/>
              <w:right w:val="single" w:sz="8" w:space="0" w:color="auto"/>
            </w:tcBorders>
            <w:shd w:val="clear" w:color="auto" w:fill="auto"/>
            <w:hideMark/>
          </w:tcPr>
          <w:p w14:paraId="4BAD152D" w14:textId="77777777" w:rsidR="00BB37BC" w:rsidRPr="00BB37BC" w:rsidRDefault="00BB37BC" w:rsidP="00BB37BC">
            <w:pPr>
              <w:spacing w:before="0" w:after="0" w:line="240" w:lineRule="auto"/>
              <w:jc w:val="both"/>
              <w:rPr>
                <w:rFonts w:ascii="Trebuchet MS" w:hAnsi="Trebuchet MS" w:cs="Calibri"/>
                <w:color w:val="000000"/>
                <w:sz w:val="12"/>
                <w:szCs w:val="12"/>
              </w:rPr>
            </w:pPr>
            <w:r w:rsidRPr="00BB37BC">
              <w:rPr>
                <w:rFonts w:ascii="Trebuchet MS" w:hAnsi="Trebuchet MS" w:cs="Calibri"/>
                <w:color w:val="000000"/>
                <w:sz w:val="12"/>
                <w:szCs w:val="12"/>
              </w:rPr>
              <w:t> </w:t>
            </w:r>
          </w:p>
        </w:tc>
        <w:tc>
          <w:tcPr>
            <w:tcW w:w="711" w:type="dxa"/>
            <w:tcBorders>
              <w:top w:val="nil"/>
              <w:left w:val="nil"/>
              <w:bottom w:val="single" w:sz="8" w:space="0" w:color="auto"/>
              <w:right w:val="single" w:sz="8" w:space="0" w:color="auto"/>
            </w:tcBorders>
            <w:shd w:val="clear" w:color="auto" w:fill="auto"/>
            <w:hideMark/>
          </w:tcPr>
          <w:p w14:paraId="4A122DDF" w14:textId="77777777" w:rsidR="00BB37BC" w:rsidRPr="00BB37BC" w:rsidRDefault="00BB37BC" w:rsidP="00BB37BC">
            <w:pPr>
              <w:spacing w:before="0" w:after="0" w:line="240" w:lineRule="auto"/>
              <w:jc w:val="center"/>
              <w:rPr>
                <w:rFonts w:ascii="Trebuchet MS" w:hAnsi="Trebuchet MS" w:cs="Calibri"/>
                <w:color w:val="000000"/>
                <w:sz w:val="12"/>
                <w:szCs w:val="12"/>
              </w:rPr>
            </w:pPr>
            <w:proofErr w:type="spellStart"/>
            <w:r w:rsidRPr="00BB37BC">
              <w:rPr>
                <w:rFonts w:ascii="Trebuchet MS" w:hAnsi="Trebuchet MS" w:cs="Calibri"/>
                <w:color w:val="000000"/>
                <w:sz w:val="12"/>
                <w:szCs w:val="12"/>
              </w:rPr>
              <w:t>Dokumen</w:t>
            </w:r>
            <w:proofErr w:type="spellEnd"/>
          </w:p>
        </w:tc>
        <w:tc>
          <w:tcPr>
            <w:tcW w:w="661" w:type="dxa"/>
            <w:tcBorders>
              <w:top w:val="nil"/>
              <w:left w:val="nil"/>
              <w:bottom w:val="single" w:sz="8" w:space="0" w:color="auto"/>
              <w:right w:val="single" w:sz="8" w:space="0" w:color="auto"/>
            </w:tcBorders>
            <w:shd w:val="clear" w:color="auto" w:fill="auto"/>
            <w:hideMark/>
          </w:tcPr>
          <w:p w14:paraId="3676ABA3" w14:textId="77777777" w:rsidR="00BB37BC" w:rsidRPr="00BB37BC" w:rsidRDefault="00BB37BC" w:rsidP="00BB37BC">
            <w:pPr>
              <w:spacing w:before="0" w:after="0" w:line="240" w:lineRule="auto"/>
              <w:jc w:val="center"/>
              <w:rPr>
                <w:rFonts w:ascii="Trebuchet MS" w:hAnsi="Trebuchet MS" w:cs="Calibri"/>
                <w:color w:val="000000"/>
                <w:sz w:val="12"/>
                <w:szCs w:val="12"/>
              </w:rPr>
            </w:pPr>
            <w:r w:rsidRPr="00BB37BC">
              <w:rPr>
                <w:rFonts w:ascii="Trebuchet MS" w:hAnsi="Trebuchet MS" w:cs="Calibri"/>
                <w:color w:val="000000"/>
                <w:sz w:val="12"/>
                <w:szCs w:val="12"/>
              </w:rPr>
              <w:t>3</w:t>
            </w:r>
          </w:p>
        </w:tc>
        <w:tc>
          <w:tcPr>
            <w:tcW w:w="1641" w:type="dxa"/>
            <w:tcBorders>
              <w:top w:val="nil"/>
              <w:left w:val="nil"/>
              <w:bottom w:val="single" w:sz="8" w:space="0" w:color="auto"/>
              <w:right w:val="single" w:sz="8" w:space="0" w:color="auto"/>
            </w:tcBorders>
            <w:shd w:val="clear" w:color="auto" w:fill="auto"/>
            <w:hideMark/>
          </w:tcPr>
          <w:p w14:paraId="01A36E13" w14:textId="77777777" w:rsidR="00BB37BC" w:rsidRPr="00BB37BC" w:rsidRDefault="00BB37BC" w:rsidP="00BB37BC">
            <w:pPr>
              <w:spacing w:before="0" w:after="0" w:line="240" w:lineRule="auto"/>
              <w:rPr>
                <w:rFonts w:ascii="Trebuchet MS" w:hAnsi="Trebuchet MS" w:cs="Calibri"/>
                <w:color w:val="000000"/>
                <w:sz w:val="12"/>
                <w:szCs w:val="12"/>
              </w:rPr>
            </w:pPr>
            <w:proofErr w:type="spellStart"/>
            <w:r w:rsidRPr="00BB37BC">
              <w:rPr>
                <w:rFonts w:ascii="Trebuchet MS" w:hAnsi="Trebuchet MS" w:cs="Calibri"/>
                <w:color w:val="000000"/>
                <w:sz w:val="12"/>
                <w:szCs w:val="12"/>
              </w:rPr>
              <w:t>Koordinasi</w:t>
            </w:r>
            <w:proofErr w:type="spellEnd"/>
            <w:r w:rsidRPr="00BB37BC">
              <w:rPr>
                <w:rFonts w:ascii="Trebuchet MS" w:hAnsi="Trebuchet MS" w:cs="Calibri"/>
                <w:color w:val="000000"/>
                <w:sz w:val="12"/>
                <w:szCs w:val="12"/>
              </w:rPr>
              <w:t xml:space="preserve"> dan </w:t>
            </w:r>
            <w:proofErr w:type="spellStart"/>
            <w:r w:rsidRPr="00BB37BC">
              <w:rPr>
                <w:rFonts w:ascii="Trebuchet MS" w:hAnsi="Trebuchet MS" w:cs="Calibri"/>
                <w:color w:val="000000"/>
                <w:sz w:val="12"/>
                <w:szCs w:val="12"/>
              </w:rPr>
              <w:t>Penyusunan</w:t>
            </w:r>
            <w:proofErr w:type="spellEnd"/>
            <w:r w:rsidRPr="00BB37BC">
              <w:rPr>
                <w:rFonts w:ascii="Trebuchet MS" w:hAnsi="Trebuchet MS" w:cs="Calibri"/>
                <w:color w:val="000000"/>
                <w:sz w:val="12"/>
                <w:szCs w:val="12"/>
              </w:rPr>
              <w:t xml:space="preserve"> </w:t>
            </w:r>
            <w:proofErr w:type="spellStart"/>
            <w:r w:rsidRPr="00BB37BC">
              <w:rPr>
                <w:rFonts w:ascii="Trebuchet MS" w:hAnsi="Trebuchet MS" w:cs="Calibri"/>
                <w:color w:val="000000"/>
                <w:sz w:val="12"/>
                <w:szCs w:val="12"/>
              </w:rPr>
              <w:t>Laporan</w:t>
            </w:r>
            <w:proofErr w:type="spellEnd"/>
            <w:r w:rsidRPr="00BB37BC">
              <w:rPr>
                <w:rFonts w:ascii="Trebuchet MS" w:hAnsi="Trebuchet MS" w:cs="Calibri"/>
                <w:color w:val="000000"/>
                <w:sz w:val="12"/>
                <w:szCs w:val="12"/>
              </w:rPr>
              <w:t xml:space="preserve"> </w:t>
            </w:r>
            <w:proofErr w:type="spellStart"/>
            <w:r w:rsidRPr="00BB37BC">
              <w:rPr>
                <w:rFonts w:ascii="Trebuchet MS" w:hAnsi="Trebuchet MS" w:cs="Calibri"/>
                <w:color w:val="000000"/>
                <w:sz w:val="12"/>
                <w:szCs w:val="12"/>
              </w:rPr>
              <w:t>Capaian</w:t>
            </w:r>
            <w:proofErr w:type="spellEnd"/>
            <w:r w:rsidRPr="00BB37BC">
              <w:rPr>
                <w:rFonts w:ascii="Trebuchet MS" w:hAnsi="Trebuchet MS" w:cs="Calibri"/>
                <w:color w:val="000000"/>
                <w:sz w:val="12"/>
                <w:szCs w:val="12"/>
              </w:rPr>
              <w:t xml:space="preserve"> Kinerja dan </w:t>
            </w:r>
            <w:proofErr w:type="spellStart"/>
            <w:r w:rsidRPr="00BB37BC">
              <w:rPr>
                <w:rFonts w:ascii="Trebuchet MS" w:hAnsi="Trebuchet MS" w:cs="Calibri"/>
                <w:color w:val="000000"/>
                <w:sz w:val="12"/>
                <w:szCs w:val="12"/>
              </w:rPr>
              <w:t>Ikhtisar</w:t>
            </w:r>
            <w:proofErr w:type="spellEnd"/>
            <w:r w:rsidRPr="00BB37BC">
              <w:rPr>
                <w:rFonts w:ascii="Trebuchet MS" w:hAnsi="Trebuchet MS" w:cs="Calibri"/>
                <w:color w:val="000000"/>
                <w:sz w:val="12"/>
                <w:szCs w:val="12"/>
              </w:rPr>
              <w:t xml:space="preserve"> </w:t>
            </w:r>
            <w:proofErr w:type="spellStart"/>
            <w:r w:rsidRPr="00BB37BC">
              <w:rPr>
                <w:rFonts w:ascii="Trebuchet MS" w:hAnsi="Trebuchet MS" w:cs="Calibri"/>
                <w:color w:val="000000"/>
                <w:sz w:val="12"/>
                <w:szCs w:val="12"/>
              </w:rPr>
              <w:t>Realisasi</w:t>
            </w:r>
            <w:proofErr w:type="spellEnd"/>
            <w:r w:rsidRPr="00BB37BC">
              <w:rPr>
                <w:rFonts w:ascii="Trebuchet MS" w:hAnsi="Trebuchet MS" w:cs="Calibri"/>
                <w:color w:val="000000"/>
                <w:sz w:val="12"/>
                <w:szCs w:val="12"/>
              </w:rPr>
              <w:t xml:space="preserve"> Kinerja SKPD</w:t>
            </w:r>
          </w:p>
        </w:tc>
        <w:tc>
          <w:tcPr>
            <w:tcW w:w="1540" w:type="dxa"/>
            <w:tcBorders>
              <w:top w:val="nil"/>
              <w:left w:val="nil"/>
              <w:bottom w:val="single" w:sz="8" w:space="0" w:color="auto"/>
              <w:right w:val="single" w:sz="8" w:space="0" w:color="auto"/>
            </w:tcBorders>
            <w:shd w:val="clear" w:color="auto" w:fill="auto"/>
            <w:hideMark/>
          </w:tcPr>
          <w:p w14:paraId="75C28AEB" w14:textId="77777777" w:rsidR="00BB37BC" w:rsidRPr="00BB37BC" w:rsidRDefault="00BB37BC" w:rsidP="00BB37BC">
            <w:pPr>
              <w:spacing w:before="0" w:after="0" w:line="240" w:lineRule="auto"/>
              <w:rPr>
                <w:rFonts w:ascii="Trebuchet MS" w:hAnsi="Trebuchet MS" w:cs="Calibri"/>
                <w:color w:val="000000"/>
                <w:sz w:val="12"/>
                <w:szCs w:val="12"/>
              </w:rPr>
            </w:pPr>
            <w:proofErr w:type="spellStart"/>
            <w:r w:rsidRPr="00BB37BC">
              <w:rPr>
                <w:rFonts w:ascii="Trebuchet MS" w:hAnsi="Trebuchet MS" w:cs="Calibri"/>
                <w:color w:val="000000"/>
                <w:sz w:val="12"/>
                <w:szCs w:val="12"/>
              </w:rPr>
              <w:t>Jumlah</w:t>
            </w:r>
            <w:proofErr w:type="spellEnd"/>
            <w:r w:rsidRPr="00BB37BC">
              <w:rPr>
                <w:rFonts w:ascii="Trebuchet MS" w:hAnsi="Trebuchet MS" w:cs="Calibri"/>
                <w:color w:val="000000"/>
                <w:sz w:val="12"/>
                <w:szCs w:val="12"/>
              </w:rPr>
              <w:t xml:space="preserve"> </w:t>
            </w:r>
            <w:proofErr w:type="spellStart"/>
            <w:r w:rsidRPr="00BB37BC">
              <w:rPr>
                <w:rFonts w:ascii="Trebuchet MS" w:hAnsi="Trebuchet MS" w:cs="Calibri"/>
                <w:color w:val="000000"/>
                <w:sz w:val="12"/>
                <w:szCs w:val="12"/>
              </w:rPr>
              <w:t>Laporan</w:t>
            </w:r>
            <w:proofErr w:type="spellEnd"/>
            <w:r w:rsidRPr="00BB37BC">
              <w:rPr>
                <w:rFonts w:ascii="Trebuchet MS" w:hAnsi="Trebuchet MS" w:cs="Calibri"/>
                <w:color w:val="000000"/>
                <w:sz w:val="12"/>
                <w:szCs w:val="12"/>
              </w:rPr>
              <w:t xml:space="preserve"> </w:t>
            </w:r>
            <w:proofErr w:type="spellStart"/>
            <w:r w:rsidRPr="00BB37BC">
              <w:rPr>
                <w:rFonts w:ascii="Trebuchet MS" w:hAnsi="Trebuchet MS" w:cs="Calibri"/>
                <w:color w:val="000000"/>
                <w:sz w:val="12"/>
                <w:szCs w:val="12"/>
              </w:rPr>
              <w:t>Capaian</w:t>
            </w:r>
            <w:proofErr w:type="spellEnd"/>
            <w:r w:rsidRPr="00BB37BC">
              <w:rPr>
                <w:rFonts w:ascii="Trebuchet MS" w:hAnsi="Trebuchet MS" w:cs="Calibri"/>
                <w:color w:val="000000"/>
                <w:sz w:val="12"/>
                <w:szCs w:val="12"/>
              </w:rPr>
              <w:t xml:space="preserve"> Kinerja dan </w:t>
            </w:r>
            <w:proofErr w:type="spellStart"/>
            <w:r w:rsidRPr="00BB37BC">
              <w:rPr>
                <w:rFonts w:ascii="Trebuchet MS" w:hAnsi="Trebuchet MS" w:cs="Calibri"/>
                <w:color w:val="000000"/>
                <w:sz w:val="12"/>
                <w:szCs w:val="12"/>
              </w:rPr>
              <w:t>Ikhtisar</w:t>
            </w:r>
            <w:proofErr w:type="spellEnd"/>
            <w:r w:rsidRPr="00BB37BC">
              <w:rPr>
                <w:rFonts w:ascii="Trebuchet MS" w:hAnsi="Trebuchet MS" w:cs="Calibri"/>
                <w:color w:val="000000"/>
                <w:sz w:val="12"/>
                <w:szCs w:val="12"/>
              </w:rPr>
              <w:t xml:space="preserve"> </w:t>
            </w:r>
            <w:proofErr w:type="spellStart"/>
            <w:r w:rsidRPr="00BB37BC">
              <w:rPr>
                <w:rFonts w:ascii="Trebuchet MS" w:hAnsi="Trebuchet MS" w:cs="Calibri"/>
                <w:color w:val="000000"/>
                <w:sz w:val="12"/>
                <w:szCs w:val="12"/>
              </w:rPr>
              <w:t>Realisasi</w:t>
            </w:r>
            <w:proofErr w:type="spellEnd"/>
            <w:r w:rsidRPr="00BB37BC">
              <w:rPr>
                <w:rFonts w:ascii="Trebuchet MS" w:hAnsi="Trebuchet MS" w:cs="Calibri"/>
                <w:color w:val="000000"/>
                <w:sz w:val="12"/>
                <w:szCs w:val="12"/>
              </w:rPr>
              <w:t xml:space="preserve"> Kinerja SKPD dan </w:t>
            </w:r>
            <w:proofErr w:type="spellStart"/>
            <w:r w:rsidRPr="00BB37BC">
              <w:rPr>
                <w:rFonts w:ascii="Trebuchet MS" w:hAnsi="Trebuchet MS" w:cs="Calibri"/>
                <w:color w:val="000000"/>
                <w:sz w:val="12"/>
                <w:szCs w:val="12"/>
              </w:rPr>
              <w:t>Laporan</w:t>
            </w:r>
            <w:proofErr w:type="spellEnd"/>
            <w:r w:rsidRPr="00BB37BC">
              <w:rPr>
                <w:rFonts w:ascii="Trebuchet MS" w:hAnsi="Trebuchet MS" w:cs="Calibri"/>
                <w:color w:val="000000"/>
                <w:sz w:val="12"/>
                <w:szCs w:val="12"/>
              </w:rPr>
              <w:t xml:space="preserve"> Hasil </w:t>
            </w:r>
            <w:proofErr w:type="spellStart"/>
            <w:r w:rsidRPr="00BB37BC">
              <w:rPr>
                <w:rFonts w:ascii="Trebuchet MS" w:hAnsi="Trebuchet MS" w:cs="Calibri"/>
                <w:color w:val="000000"/>
                <w:sz w:val="12"/>
                <w:szCs w:val="12"/>
              </w:rPr>
              <w:t>Koordinasi</w:t>
            </w:r>
            <w:proofErr w:type="spellEnd"/>
            <w:r w:rsidRPr="00BB37BC">
              <w:rPr>
                <w:rFonts w:ascii="Trebuchet MS" w:hAnsi="Trebuchet MS" w:cs="Calibri"/>
                <w:color w:val="000000"/>
                <w:sz w:val="12"/>
                <w:szCs w:val="12"/>
              </w:rPr>
              <w:t xml:space="preserve"> </w:t>
            </w:r>
            <w:proofErr w:type="spellStart"/>
            <w:r w:rsidRPr="00BB37BC">
              <w:rPr>
                <w:rFonts w:ascii="Trebuchet MS" w:hAnsi="Trebuchet MS" w:cs="Calibri"/>
                <w:color w:val="000000"/>
                <w:sz w:val="12"/>
                <w:szCs w:val="12"/>
              </w:rPr>
              <w:t>Penyusunan</w:t>
            </w:r>
            <w:proofErr w:type="spellEnd"/>
            <w:r w:rsidRPr="00BB37BC">
              <w:rPr>
                <w:rFonts w:ascii="Trebuchet MS" w:hAnsi="Trebuchet MS" w:cs="Calibri"/>
                <w:color w:val="000000"/>
                <w:sz w:val="12"/>
                <w:szCs w:val="12"/>
              </w:rPr>
              <w:t xml:space="preserve"> </w:t>
            </w:r>
            <w:proofErr w:type="spellStart"/>
            <w:r w:rsidRPr="00BB37BC">
              <w:rPr>
                <w:rFonts w:ascii="Trebuchet MS" w:hAnsi="Trebuchet MS" w:cs="Calibri"/>
                <w:color w:val="000000"/>
                <w:sz w:val="12"/>
                <w:szCs w:val="12"/>
              </w:rPr>
              <w:t>Laporan</w:t>
            </w:r>
            <w:proofErr w:type="spellEnd"/>
            <w:r w:rsidRPr="00BB37BC">
              <w:rPr>
                <w:rFonts w:ascii="Trebuchet MS" w:hAnsi="Trebuchet MS" w:cs="Calibri"/>
                <w:color w:val="000000"/>
                <w:sz w:val="12"/>
                <w:szCs w:val="12"/>
              </w:rPr>
              <w:t xml:space="preserve"> </w:t>
            </w:r>
            <w:proofErr w:type="spellStart"/>
            <w:r w:rsidRPr="00BB37BC">
              <w:rPr>
                <w:rFonts w:ascii="Trebuchet MS" w:hAnsi="Trebuchet MS" w:cs="Calibri"/>
                <w:color w:val="000000"/>
                <w:sz w:val="12"/>
                <w:szCs w:val="12"/>
              </w:rPr>
              <w:t>Capaian</w:t>
            </w:r>
            <w:proofErr w:type="spellEnd"/>
            <w:r w:rsidRPr="00BB37BC">
              <w:rPr>
                <w:rFonts w:ascii="Trebuchet MS" w:hAnsi="Trebuchet MS" w:cs="Calibri"/>
                <w:color w:val="000000"/>
                <w:sz w:val="12"/>
                <w:szCs w:val="12"/>
              </w:rPr>
              <w:t xml:space="preserve"> Kinerja dan </w:t>
            </w:r>
            <w:proofErr w:type="spellStart"/>
            <w:r w:rsidRPr="00BB37BC">
              <w:rPr>
                <w:rFonts w:ascii="Trebuchet MS" w:hAnsi="Trebuchet MS" w:cs="Calibri"/>
                <w:color w:val="000000"/>
                <w:sz w:val="12"/>
                <w:szCs w:val="12"/>
              </w:rPr>
              <w:t>Ikhtisar</w:t>
            </w:r>
            <w:proofErr w:type="spellEnd"/>
            <w:r w:rsidRPr="00BB37BC">
              <w:rPr>
                <w:rFonts w:ascii="Trebuchet MS" w:hAnsi="Trebuchet MS" w:cs="Calibri"/>
                <w:color w:val="000000"/>
                <w:sz w:val="12"/>
                <w:szCs w:val="12"/>
              </w:rPr>
              <w:t xml:space="preserve"> </w:t>
            </w:r>
            <w:proofErr w:type="spellStart"/>
            <w:r w:rsidRPr="00BB37BC">
              <w:rPr>
                <w:rFonts w:ascii="Trebuchet MS" w:hAnsi="Trebuchet MS" w:cs="Calibri"/>
                <w:color w:val="000000"/>
                <w:sz w:val="12"/>
                <w:szCs w:val="12"/>
              </w:rPr>
              <w:t>Realisasi</w:t>
            </w:r>
            <w:proofErr w:type="spellEnd"/>
            <w:r w:rsidRPr="00BB37BC">
              <w:rPr>
                <w:rFonts w:ascii="Trebuchet MS" w:hAnsi="Trebuchet MS" w:cs="Calibri"/>
                <w:color w:val="000000"/>
                <w:sz w:val="12"/>
                <w:szCs w:val="12"/>
              </w:rPr>
              <w:t xml:space="preserve"> Kinerja SKPD</w:t>
            </w:r>
          </w:p>
        </w:tc>
        <w:tc>
          <w:tcPr>
            <w:tcW w:w="892" w:type="dxa"/>
            <w:tcBorders>
              <w:top w:val="nil"/>
              <w:left w:val="nil"/>
              <w:bottom w:val="single" w:sz="8" w:space="0" w:color="auto"/>
              <w:right w:val="single" w:sz="8" w:space="0" w:color="auto"/>
            </w:tcBorders>
            <w:shd w:val="clear" w:color="auto" w:fill="auto"/>
            <w:hideMark/>
          </w:tcPr>
          <w:p w14:paraId="4358462B" w14:textId="77777777" w:rsidR="00BB37BC" w:rsidRPr="00BB37BC" w:rsidRDefault="00BB37BC" w:rsidP="00BB37BC">
            <w:pPr>
              <w:spacing w:before="0" w:after="0" w:line="240" w:lineRule="auto"/>
              <w:jc w:val="center"/>
              <w:rPr>
                <w:rFonts w:ascii="Trebuchet MS" w:hAnsi="Trebuchet MS" w:cs="Calibri"/>
                <w:color w:val="000000"/>
                <w:sz w:val="12"/>
                <w:szCs w:val="12"/>
              </w:rPr>
            </w:pPr>
            <w:proofErr w:type="spellStart"/>
            <w:r w:rsidRPr="00BB37BC">
              <w:rPr>
                <w:rFonts w:ascii="Trebuchet MS" w:hAnsi="Trebuchet MS" w:cs="Calibri"/>
                <w:color w:val="000000"/>
                <w:sz w:val="12"/>
                <w:szCs w:val="12"/>
              </w:rPr>
              <w:t>Laporan</w:t>
            </w:r>
            <w:proofErr w:type="spellEnd"/>
          </w:p>
        </w:tc>
        <w:tc>
          <w:tcPr>
            <w:tcW w:w="661" w:type="dxa"/>
            <w:tcBorders>
              <w:top w:val="nil"/>
              <w:left w:val="nil"/>
              <w:bottom w:val="single" w:sz="8" w:space="0" w:color="auto"/>
              <w:right w:val="single" w:sz="8" w:space="0" w:color="auto"/>
            </w:tcBorders>
            <w:shd w:val="clear" w:color="auto" w:fill="auto"/>
            <w:hideMark/>
          </w:tcPr>
          <w:p w14:paraId="2C88BB1C" w14:textId="77777777" w:rsidR="00BB37BC" w:rsidRPr="00BB37BC" w:rsidRDefault="00BB37BC" w:rsidP="00BB37BC">
            <w:pPr>
              <w:spacing w:before="0" w:after="0" w:line="240" w:lineRule="auto"/>
              <w:jc w:val="center"/>
              <w:rPr>
                <w:rFonts w:ascii="Trebuchet MS" w:hAnsi="Trebuchet MS" w:cs="Calibri"/>
                <w:color w:val="000000"/>
                <w:sz w:val="12"/>
                <w:szCs w:val="12"/>
              </w:rPr>
            </w:pPr>
            <w:r w:rsidRPr="00BB37BC">
              <w:rPr>
                <w:rFonts w:ascii="Trebuchet MS" w:hAnsi="Trebuchet MS" w:cs="Calibri"/>
                <w:color w:val="000000"/>
                <w:sz w:val="12"/>
                <w:szCs w:val="12"/>
              </w:rPr>
              <w:t>3</w:t>
            </w:r>
          </w:p>
        </w:tc>
        <w:tc>
          <w:tcPr>
            <w:tcW w:w="1052" w:type="dxa"/>
            <w:tcBorders>
              <w:top w:val="nil"/>
              <w:left w:val="nil"/>
              <w:bottom w:val="single" w:sz="8" w:space="0" w:color="auto"/>
              <w:right w:val="single" w:sz="8" w:space="0" w:color="auto"/>
            </w:tcBorders>
            <w:shd w:val="clear" w:color="auto" w:fill="auto"/>
            <w:hideMark/>
          </w:tcPr>
          <w:p w14:paraId="147EF2B2" w14:textId="339980F7" w:rsidR="00BB37BC" w:rsidRPr="00BB37BC" w:rsidRDefault="00BB37BC" w:rsidP="00BB37BC">
            <w:pPr>
              <w:spacing w:before="0" w:after="0" w:line="240" w:lineRule="auto"/>
              <w:rPr>
                <w:rFonts w:ascii="Trebuchet MS" w:hAnsi="Trebuchet MS" w:cs="Calibri"/>
                <w:color w:val="000000"/>
                <w:sz w:val="12"/>
                <w:szCs w:val="12"/>
              </w:rPr>
            </w:pPr>
            <w:r w:rsidRPr="00BB37BC">
              <w:rPr>
                <w:rFonts w:ascii="Trebuchet MS" w:hAnsi="Trebuchet MS" w:cs="Calibri"/>
                <w:color w:val="000000"/>
                <w:sz w:val="12"/>
                <w:szCs w:val="12"/>
              </w:rPr>
              <w:t xml:space="preserve">           450,000 </w:t>
            </w:r>
          </w:p>
        </w:tc>
        <w:tc>
          <w:tcPr>
            <w:tcW w:w="995" w:type="dxa"/>
            <w:tcBorders>
              <w:top w:val="nil"/>
              <w:left w:val="nil"/>
              <w:bottom w:val="single" w:sz="8" w:space="0" w:color="auto"/>
              <w:right w:val="single" w:sz="8" w:space="0" w:color="auto"/>
            </w:tcBorders>
            <w:shd w:val="clear" w:color="auto" w:fill="auto"/>
            <w:hideMark/>
          </w:tcPr>
          <w:p w14:paraId="6531621D" w14:textId="77777777" w:rsidR="00BB37BC" w:rsidRPr="00BB37BC" w:rsidRDefault="00BB37BC" w:rsidP="00BB37BC">
            <w:pPr>
              <w:spacing w:before="0" w:after="0" w:line="240" w:lineRule="auto"/>
              <w:jc w:val="center"/>
              <w:rPr>
                <w:rFonts w:ascii="Trebuchet MS" w:hAnsi="Trebuchet MS" w:cs="Calibri"/>
                <w:color w:val="000000"/>
                <w:sz w:val="12"/>
                <w:szCs w:val="12"/>
              </w:rPr>
            </w:pPr>
            <w:proofErr w:type="spellStart"/>
            <w:r w:rsidRPr="00BB37BC">
              <w:rPr>
                <w:rFonts w:ascii="Trebuchet MS" w:hAnsi="Trebuchet MS" w:cs="Calibri"/>
                <w:color w:val="000000"/>
                <w:sz w:val="12"/>
                <w:szCs w:val="12"/>
              </w:rPr>
              <w:t>Kasubbag</w:t>
            </w:r>
            <w:proofErr w:type="spellEnd"/>
            <w:r w:rsidRPr="00BB37BC">
              <w:rPr>
                <w:rFonts w:ascii="Trebuchet MS" w:hAnsi="Trebuchet MS" w:cs="Calibri"/>
                <w:color w:val="000000"/>
                <w:sz w:val="12"/>
                <w:szCs w:val="12"/>
              </w:rPr>
              <w:t xml:space="preserve"> </w:t>
            </w:r>
            <w:proofErr w:type="spellStart"/>
            <w:r w:rsidRPr="00BB37BC">
              <w:rPr>
                <w:rFonts w:ascii="Trebuchet MS" w:hAnsi="Trebuchet MS" w:cs="Calibri"/>
                <w:color w:val="000000"/>
                <w:sz w:val="12"/>
                <w:szCs w:val="12"/>
              </w:rPr>
              <w:t>Perenkeu</w:t>
            </w:r>
            <w:proofErr w:type="spellEnd"/>
          </w:p>
        </w:tc>
      </w:tr>
      <w:tr w:rsidR="00BB37BC" w:rsidRPr="00BB37BC" w14:paraId="61E5FDFD" w14:textId="77777777" w:rsidTr="00BB37BC">
        <w:trPr>
          <w:gridAfter w:val="1"/>
          <w:wAfter w:w="222" w:type="dxa"/>
          <w:trHeight w:val="520"/>
        </w:trPr>
        <w:tc>
          <w:tcPr>
            <w:tcW w:w="381" w:type="dxa"/>
            <w:tcBorders>
              <w:top w:val="nil"/>
              <w:left w:val="single" w:sz="8" w:space="0" w:color="auto"/>
              <w:bottom w:val="single" w:sz="8" w:space="0" w:color="auto"/>
              <w:right w:val="single" w:sz="8" w:space="0" w:color="auto"/>
            </w:tcBorders>
            <w:shd w:val="clear" w:color="auto" w:fill="auto"/>
            <w:hideMark/>
          </w:tcPr>
          <w:p w14:paraId="0A24B428" w14:textId="77777777" w:rsidR="00BB37BC" w:rsidRPr="00BB37BC" w:rsidRDefault="00BB37BC" w:rsidP="00BB37BC">
            <w:pPr>
              <w:spacing w:before="0" w:after="0" w:line="240" w:lineRule="auto"/>
              <w:jc w:val="center"/>
              <w:rPr>
                <w:rFonts w:ascii="Trebuchet MS" w:hAnsi="Trebuchet MS" w:cs="Calibri"/>
                <w:color w:val="000000"/>
                <w:sz w:val="12"/>
                <w:szCs w:val="12"/>
              </w:rPr>
            </w:pPr>
            <w:r w:rsidRPr="00BB37BC">
              <w:rPr>
                <w:rFonts w:ascii="Trebuchet MS" w:hAnsi="Trebuchet MS" w:cs="Calibri"/>
                <w:color w:val="000000"/>
                <w:sz w:val="12"/>
                <w:szCs w:val="12"/>
              </w:rPr>
              <w:t> </w:t>
            </w:r>
          </w:p>
        </w:tc>
        <w:tc>
          <w:tcPr>
            <w:tcW w:w="1241" w:type="dxa"/>
            <w:tcBorders>
              <w:top w:val="nil"/>
              <w:left w:val="nil"/>
              <w:bottom w:val="single" w:sz="8" w:space="0" w:color="auto"/>
              <w:right w:val="single" w:sz="8" w:space="0" w:color="auto"/>
            </w:tcBorders>
            <w:shd w:val="clear" w:color="auto" w:fill="auto"/>
            <w:hideMark/>
          </w:tcPr>
          <w:p w14:paraId="3D200F30" w14:textId="77777777" w:rsidR="00BB37BC" w:rsidRPr="00BB37BC" w:rsidRDefault="00BB37BC" w:rsidP="00BB37BC">
            <w:pPr>
              <w:spacing w:before="0" w:after="0" w:line="240" w:lineRule="auto"/>
              <w:jc w:val="both"/>
              <w:rPr>
                <w:rFonts w:ascii="Trebuchet MS" w:hAnsi="Trebuchet MS" w:cs="Calibri"/>
                <w:color w:val="000000"/>
                <w:sz w:val="12"/>
                <w:szCs w:val="12"/>
              </w:rPr>
            </w:pPr>
            <w:r w:rsidRPr="00BB37BC">
              <w:rPr>
                <w:rFonts w:ascii="Trebuchet MS" w:hAnsi="Trebuchet MS" w:cs="Calibri"/>
                <w:color w:val="000000"/>
                <w:sz w:val="12"/>
                <w:szCs w:val="12"/>
              </w:rPr>
              <w:t> </w:t>
            </w:r>
          </w:p>
        </w:tc>
        <w:tc>
          <w:tcPr>
            <w:tcW w:w="834" w:type="dxa"/>
            <w:tcBorders>
              <w:top w:val="nil"/>
              <w:left w:val="nil"/>
              <w:bottom w:val="single" w:sz="8" w:space="0" w:color="auto"/>
              <w:right w:val="single" w:sz="8" w:space="0" w:color="auto"/>
            </w:tcBorders>
            <w:shd w:val="clear" w:color="auto" w:fill="auto"/>
            <w:hideMark/>
          </w:tcPr>
          <w:p w14:paraId="11F3882C" w14:textId="77777777" w:rsidR="00BB37BC" w:rsidRPr="00BB37BC" w:rsidRDefault="00BB37BC" w:rsidP="00BB37BC">
            <w:pPr>
              <w:spacing w:before="0" w:after="0" w:line="240" w:lineRule="auto"/>
              <w:jc w:val="both"/>
              <w:rPr>
                <w:rFonts w:ascii="Trebuchet MS" w:hAnsi="Trebuchet MS" w:cs="Calibri"/>
                <w:color w:val="000000"/>
                <w:sz w:val="12"/>
                <w:szCs w:val="12"/>
              </w:rPr>
            </w:pPr>
            <w:r w:rsidRPr="00BB37BC">
              <w:rPr>
                <w:rFonts w:ascii="Trebuchet MS" w:hAnsi="Trebuchet MS" w:cs="Calibri"/>
                <w:color w:val="000000"/>
                <w:sz w:val="12"/>
                <w:szCs w:val="12"/>
              </w:rPr>
              <w:t> </w:t>
            </w:r>
          </w:p>
        </w:tc>
        <w:tc>
          <w:tcPr>
            <w:tcW w:w="711" w:type="dxa"/>
            <w:tcBorders>
              <w:top w:val="nil"/>
              <w:left w:val="nil"/>
              <w:bottom w:val="single" w:sz="8" w:space="0" w:color="auto"/>
              <w:right w:val="single" w:sz="8" w:space="0" w:color="auto"/>
            </w:tcBorders>
            <w:shd w:val="clear" w:color="auto" w:fill="auto"/>
            <w:hideMark/>
          </w:tcPr>
          <w:p w14:paraId="46BBAA65" w14:textId="77777777" w:rsidR="00BB37BC" w:rsidRPr="00BB37BC" w:rsidRDefault="00BB37BC" w:rsidP="00BB37BC">
            <w:pPr>
              <w:spacing w:before="0" w:after="0" w:line="240" w:lineRule="auto"/>
              <w:jc w:val="center"/>
              <w:rPr>
                <w:rFonts w:ascii="Trebuchet MS" w:hAnsi="Trebuchet MS" w:cs="Calibri"/>
                <w:color w:val="000000"/>
                <w:sz w:val="12"/>
                <w:szCs w:val="12"/>
              </w:rPr>
            </w:pPr>
            <w:proofErr w:type="spellStart"/>
            <w:r w:rsidRPr="00BB37BC">
              <w:rPr>
                <w:rFonts w:ascii="Trebuchet MS" w:hAnsi="Trebuchet MS" w:cs="Calibri"/>
                <w:color w:val="000000"/>
                <w:sz w:val="12"/>
                <w:szCs w:val="12"/>
              </w:rPr>
              <w:t>Dokumen</w:t>
            </w:r>
            <w:proofErr w:type="spellEnd"/>
          </w:p>
        </w:tc>
        <w:tc>
          <w:tcPr>
            <w:tcW w:w="661" w:type="dxa"/>
            <w:tcBorders>
              <w:top w:val="nil"/>
              <w:left w:val="nil"/>
              <w:bottom w:val="single" w:sz="8" w:space="0" w:color="auto"/>
              <w:right w:val="single" w:sz="8" w:space="0" w:color="auto"/>
            </w:tcBorders>
            <w:shd w:val="clear" w:color="auto" w:fill="auto"/>
            <w:hideMark/>
          </w:tcPr>
          <w:p w14:paraId="2884B730" w14:textId="77777777" w:rsidR="00BB37BC" w:rsidRPr="00BB37BC" w:rsidRDefault="00BB37BC" w:rsidP="00BB37BC">
            <w:pPr>
              <w:spacing w:before="0" w:after="0" w:line="240" w:lineRule="auto"/>
              <w:jc w:val="center"/>
              <w:rPr>
                <w:rFonts w:ascii="Trebuchet MS" w:hAnsi="Trebuchet MS" w:cs="Calibri"/>
                <w:color w:val="000000"/>
                <w:sz w:val="12"/>
                <w:szCs w:val="12"/>
              </w:rPr>
            </w:pPr>
            <w:r w:rsidRPr="00BB37BC">
              <w:rPr>
                <w:rFonts w:ascii="Trebuchet MS" w:hAnsi="Trebuchet MS" w:cs="Calibri"/>
                <w:color w:val="000000"/>
                <w:sz w:val="12"/>
                <w:szCs w:val="12"/>
              </w:rPr>
              <w:t>2</w:t>
            </w:r>
          </w:p>
        </w:tc>
        <w:tc>
          <w:tcPr>
            <w:tcW w:w="1641" w:type="dxa"/>
            <w:tcBorders>
              <w:top w:val="nil"/>
              <w:left w:val="nil"/>
              <w:bottom w:val="single" w:sz="8" w:space="0" w:color="auto"/>
              <w:right w:val="single" w:sz="8" w:space="0" w:color="auto"/>
            </w:tcBorders>
            <w:shd w:val="clear" w:color="auto" w:fill="auto"/>
            <w:hideMark/>
          </w:tcPr>
          <w:p w14:paraId="067485C2" w14:textId="77777777" w:rsidR="00BB37BC" w:rsidRPr="00BB37BC" w:rsidRDefault="00BB37BC" w:rsidP="00BB37BC">
            <w:pPr>
              <w:spacing w:before="0" w:after="0" w:line="240" w:lineRule="auto"/>
              <w:rPr>
                <w:rFonts w:ascii="Trebuchet MS" w:hAnsi="Trebuchet MS" w:cs="Calibri"/>
                <w:color w:val="000000"/>
                <w:sz w:val="12"/>
                <w:szCs w:val="12"/>
              </w:rPr>
            </w:pPr>
            <w:proofErr w:type="spellStart"/>
            <w:r w:rsidRPr="00BB37BC">
              <w:rPr>
                <w:rFonts w:ascii="Trebuchet MS" w:hAnsi="Trebuchet MS" w:cs="Calibri"/>
                <w:color w:val="000000"/>
                <w:sz w:val="12"/>
                <w:szCs w:val="12"/>
              </w:rPr>
              <w:t>Evaluasi</w:t>
            </w:r>
            <w:proofErr w:type="spellEnd"/>
            <w:r w:rsidRPr="00BB37BC">
              <w:rPr>
                <w:rFonts w:ascii="Trebuchet MS" w:hAnsi="Trebuchet MS" w:cs="Calibri"/>
                <w:color w:val="000000"/>
                <w:sz w:val="12"/>
                <w:szCs w:val="12"/>
              </w:rPr>
              <w:t xml:space="preserve"> Kinerja </w:t>
            </w:r>
            <w:proofErr w:type="spellStart"/>
            <w:r w:rsidRPr="00BB37BC">
              <w:rPr>
                <w:rFonts w:ascii="Trebuchet MS" w:hAnsi="Trebuchet MS" w:cs="Calibri"/>
                <w:color w:val="000000"/>
                <w:sz w:val="12"/>
                <w:szCs w:val="12"/>
              </w:rPr>
              <w:t>Perangkat</w:t>
            </w:r>
            <w:proofErr w:type="spellEnd"/>
            <w:r w:rsidRPr="00BB37BC">
              <w:rPr>
                <w:rFonts w:ascii="Trebuchet MS" w:hAnsi="Trebuchet MS" w:cs="Calibri"/>
                <w:color w:val="000000"/>
                <w:sz w:val="12"/>
                <w:szCs w:val="12"/>
              </w:rPr>
              <w:t xml:space="preserve"> Daerah</w:t>
            </w:r>
          </w:p>
        </w:tc>
        <w:tc>
          <w:tcPr>
            <w:tcW w:w="1540" w:type="dxa"/>
            <w:tcBorders>
              <w:top w:val="nil"/>
              <w:left w:val="nil"/>
              <w:bottom w:val="single" w:sz="8" w:space="0" w:color="auto"/>
              <w:right w:val="single" w:sz="8" w:space="0" w:color="auto"/>
            </w:tcBorders>
            <w:shd w:val="clear" w:color="auto" w:fill="auto"/>
            <w:hideMark/>
          </w:tcPr>
          <w:p w14:paraId="3F3C045F" w14:textId="77777777" w:rsidR="00BB37BC" w:rsidRPr="00BB37BC" w:rsidRDefault="00BB37BC" w:rsidP="00BB37BC">
            <w:pPr>
              <w:spacing w:before="0" w:after="0" w:line="240" w:lineRule="auto"/>
              <w:rPr>
                <w:rFonts w:ascii="Trebuchet MS" w:hAnsi="Trebuchet MS" w:cs="Calibri"/>
                <w:color w:val="000000"/>
                <w:sz w:val="12"/>
                <w:szCs w:val="12"/>
              </w:rPr>
            </w:pPr>
            <w:proofErr w:type="spellStart"/>
            <w:r w:rsidRPr="00BB37BC">
              <w:rPr>
                <w:rFonts w:ascii="Trebuchet MS" w:hAnsi="Trebuchet MS" w:cs="Calibri"/>
                <w:color w:val="000000"/>
                <w:sz w:val="12"/>
                <w:szCs w:val="12"/>
              </w:rPr>
              <w:t>Jumlah</w:t>
            </w:r>
            <w:proofErr w:type="spellEnd"/>
            <w:r w:rsidRPr="00BB37BC">
              <w:rPr>
                <w:rFonts w:ascii="Trebuchet MS" w:hAnsi="Trebuchet MS" w:cs="Calibri"/>
                <w:color w:val="000000"/>
                <w:sz w:val="12"/>
                <w:szCs w:val="12"/>
              </w:rPr>
              <w:t xml:space="preserve"> </w:t>
            </w:r>
            <w:proofErr w:type="spellStart"/>
            <w:r w:rsidRPr="00BB37BC">
              <w:rPr>
                <w:rFonts w:ascii="Trebuchet MS" w:hAnsi="Trebuchet MS" w:cs="Calibri"/>
                <w:color w:val="000000"/>
                <w:sz w:val="12"/>
                <w:szCs w:val="12"/>
              </w:rPr>
              <w:t>Laporan</w:t>
            </w:r>
            <w:proofErr w:type="spellEnd"/>
            <w:r w:rsidRPr="00BB37BC">
              <w:rPr>
                <w:rFonts w:ascii="Trebuchet MS" w:hAnsi="Trebuchet MS" w:cs="Calibri"/>
                <w:color w:val="000000"/>
                <w:sz w:val="12"/>
                <w:szCs w:val="12"/>
              </w:rPr>
              <w:t xml:space="preserve"> </w:t>
            </w:r>
            <w:proofErr w:type="spellStart"/>
            <w:r w:rsidRPr="00BB37BC">
              <w:rPr>
                <w:rFonts w:ascii="Trebuchet MS" w:hAnsi="Trebuchet MS" w:cs="Calibri"/>
                <w:color w:val="000000"/>
                <w:sz w:val="12"/>
                <w:szCs w:val="12"/>
              </w:rPr>
              <w:t>Evaluasi</w:t>
            </w:r>
            <w:proofErr w:type="spellEnd"/>
            <w:r w:rsidRPr="00BB37BC">
              <w:rPr>
                <w:rFonts w:ascii="Trebuchet MS" w:hAnsi="Trebuchet MS" w:cs="Calibri"/>
                <w:color w:val="000000"/>
                <w:sz w:val="12"/>
                <w:szCs w:val="12"/>
              </w:rPr>
              <w:t xml:space="preserve"> Kinerja </w:t>
            </w:r>
            <w:proofErr w:type="spellStart"/>
            <w:r w:rsidRPr="00BB37BC">
              <w:rPr>
                <w:rFonts w:ascii="Trebuchet MS" w:hAnsi="Trebuchet MS" w:cs="Calibri"/>
                <w:color w:val="000000"/>
                <w:sz w:val="12"/>
                <w:szCs w:val="12"/>
              </w:rPr>
              <w:t>Perangkat</w:t>
            </w:r>
            <w:proofErr w:type="spellEnd"/>
            <w:r w:rsidRPr="00BB37BC">
              <w:rPr>
                <w:rFonts w:ascii="Trebuchet MS" w:hAnsi="Trebuchet MS" w:cs="Calibri"/>
                <w:color w:val="000000"/>
                <w:sz w:val="12"/>
                <w:szCs w:val="12"/>
              </w:rPr>
              <w:t xml:space="preserve"> Daerah</w:t>
            </w:r>
          </w:p>
        </w:tc>
        <w:tc>
          <w:tcPr>
            <w:tcW w:w="892" w:type="dxa"/>
            <w:tcBorders>
              <w:top w:val="nil"/>
              <w:left w:val="nil"/>
              <w:bottom w:val="single" w:sz="8" w:space="0" w:color="auto"/>
              <w:right w:val="single" w:sz="8" w:space="0" w:color="auto"/>
            </w:tcBorders>
            <w:shd w:val="clear" w:color="auto" w:fill="auto"/>
            <w:hideMark/>
          </w:tcPr>
          <w:p w14:paraId="7C808062" w14:textId="77777777" w:rsidR="00BB37BC" w:rsidRPr="00BB37BC" w:rsidRDefault="00BB37BC" w:rsidP="00BB37BC">
            <w:pPr>
              <w:spacing w:before="0" w:after="0" w:line="240" w:lineRule="auto"/>
              <w:jc w:val="center"/>
              <w:rPr>
                <w:rFonts w:ascii="Trebuchet MS" w:hAnsi="Trebuchet MS" w:cs="Calibri"/>
                <w:color w:val="000000"/>
                <w:sz w:val="12"/>
                <w:szCs w:val="12"/>
              </w:rPr>
            </w:pPr>
            <w:proofErr w:type="spellStart"/>
            <w:r w:rsidRPr="00BB37BC">
              <w:rPr>
                <w:rFonts w:ascii="Trebuchet MS" w:hAnsi="Trebuchet MS" w:cs="Calibri"/>
                <w:color w:val="000000"/>
                <w:sz w:val="12"/>
                <w:szCs w:val="12"/>
              </w:rPr>
              <w:t>Laporan</w:t>
            </w:r>
            <w:proofErr w:type="spellEnd"/>
          </w:p>
        </w:tc>
        <w:tc>
          <w:tcPr>
            <w:tcW w:w="661" w:type="dxa"/>
            <w:tcBorders>
              <w:top w:val="nil"/>
              <w:left w:val="nil"/>
              <w:bottom w:val="single" w:sz="8" w:space="0" w:color="auto"/>
              <w:right w:val="single" w:sz="8" w:space="0" w:color="auto"/>
            </w:tcBorders>
            <w:shd w:val="clear" w:color="auto" w:fill="auto"/>
            <w:hideMark/>
          </w:tcPr>
          <w:p w14:paraId="68CA2191" w14:textId="77777777" w:rsidR="00BB37BC" w:rsidRPr="00BB37BC" w:rsidRDefault="00BB37BC" w:rsidP="00BB37BC">
            <w:pPr>
              <w:spacing w:before="0" w:after="0" w:line="240" w:lineRule="auto"/>
              <w:jc w:val="center"/>
              <w:rPr>
                <w:rFonts w:ascii="Trebuchet MS" w:hAnsi="Trebuchet MS" w:cs="Calibri"/>
                <w:color w:val="000000"/>
                <w:sz w:val="12"/>
                <w:szCs w:val="12"/>
              </w:rPr>
            </w:pPr>
            <w:r w:rsidRPr="00BB37BC">
              <w:rPr>
                <w:rFonts w:ascii="Trebuchet MS" w:hAnsi="Trebuchet MS" w:cs="Calibri"/>
                <w:color w:val="000000"/>
                <w:sz w:val="12"/>
                <w:szCs w:val="12"/>
              </w:rPr>
              <w:t>2</w:t>
            </w:r>
          </w:p>
        </w:tc>
        <w:tc>
          <w:tcPr>
            <w:tcW w:w="1052" w:type="dxa"/>
            <w:tcBorders>
              <w:top w:val="nil"/>
              <w:left w:val="nil"/>
              <w:bottom w:val="single" w:sz="8" w:space="0" w:color="auto"/>
              <w:right w:val="single" w:sz="8" w:space="0" w:color="auto"/>
            </w:tcBorders>
            <w:shd w:val="clear" w:color="auto" w:fill="auto"/>
            <w:hideMark/>
          </w:tcPr>
          <w:p w14:paraId="2D769C28" w14:textId="4E307230" w:rsidR="00BB37BC" w:rsidRPr="00BB37BC" w:rsidRDefault="00BB37BC" w:rsidP="00BB37BC">
            <w:pPr>
              <w:spacing w:before="0" w:after="0" w:line="240" w:lineRule="auto"/>
              <w:rPr>
                <w:rFonts w:ascii="Trebuchet MS" w:hAnsi="Trebuchet MS" w:cs="Calibri"/>
                <w:color w:val="000000"/>
                <w:sz w:val="12"/>
                <w:szCs w:val="12"/>
              </w:rPr>
            </w:pPr>
            <w:r w:rsidRPr="00BB37BC">
              <w:rPr>
                <w:rFonts w:ascii="Trebuchet MS" w:hAnsi="Trebuchet MS" w:cs="Calibri"/>
                <w:color w:val="000000"/>
                <w:sz w:val="12"/>
                <w:szCs w:val="12"/>
              </w:rPr>
              <w:t xml:space="preserve">           730,000 </w:t>
            </w:r>
          </w:p>
        </w:tc>
        <w:tc>
          <w:tcPr>
            <w:tcW w:w="995" w:type="dxa"/>
            <w:tcBorders>
              <w:top w:val="nil"/>
              <w:left w:val="nil"/>
              <w:bottom w:val="single" w:sz="8" w:space="0" w:color="auto"/>
              <w:right w:val="single" w:sz="8" w:space="0" w:color="auto"/>
            </w:tcBorders>
            <w:shd w:val="clear" w:color="auto" w:fill="auto"/>
            <w:hideMark/>
          </w:tcPr>
          <w:p w14:paraId="3A517443" w14:textId="77777777" w:rsidR="00BB37BC" w:rsidRPr="00BB37BC" w:rsidRDefault="00BB37BC" w:rsidP="00BB37BC">
            <w:pPr>
              <w:spacing w:before="0" w:after="0" w:line="240" w:lineRule="auto"/>
              <w:jc w:val="center"/>
              <w:rPr>
                <w:rFonts w:ascii="Trebuchet MS" w:hAnsi="Trebuchet MS" w:cs="Calibri"/>
                <w:color w:val="000000"/>
                <w:sz w:val="12"/>
                <w:szCs w:val="12"/>
              </w:rPr>
            </w:pPr>
            <w:proofErr w:type="spellStart"/>
            <w:r w:rsidRPr="00BB37BC">
              <w:rPr>
                <w:rFonts w:ascii="Trebuchet MS" w:hAnsi="Trebuchet MS" w:cs="Calibri"/>
                <w:color w:val="000000"/>
                <w:sz w:val="12"/>
                <w:szCs w:val="12"/>
              </w:rPr>
              <w:t>Kasubbag</w:t>
            </w:r>
            <w:proofErr w:type="spellEnd"/>
            <w:r w:rsidRPr="00BB37BC">
              <w:rPr>
                <w:rFonts w:ascii="Trebuchet MS" w:hAnsi="Trebuchet MS" w:cs="Calibri"/>
                <w:color w:val="000000"/>
                <w:sz w:val="12"/>
                <w:szCs w:val="12"/>
              </w:rPr>
              <w:t xml:space="preserve"> </w:t>
            </w:r>
            <w:proofErr w:type="spellStart"/>
            <w:r w:rsidRPr="00BB37BC">
              <w:rPr>
                <w:rFonts w:ascii="Trebuchet MS" w:hAnsi="Trebuchet MS" w:cs="Calibri"/>
                <w:color w:val="000000"/>
                <w:sz w:val="12"/>
                <w:szCs w:val="12"/>
              </w:rPr>
              <w:t>Perenkeu</w:t>
            </w:r>
            <w:proofErr w:type="spellEnd"/>
          </w:p>
        </w:tc>
      </w:tr>
      <w:tr w:rsidR="00BB37BC" w:rsidRPr="00BB37BC" w14:paraId="6EB3102A" w14:textId="77777777" w:rsidTr="00BB37BC">
        <w:trPr>
          <w:gridAfter w:val="1"/>
          <w:wAfter w:w="222" w:type="dxa"/>
          <w:trHeight w:val="520"/>
        </w:trPr>
        <w:tc>
          <w:tcPr>
            <w:tcW w:w="381" w:type="dxa"/>
            <w:tcBorders>
              <w:top w:val="nil"/>
              <w:left w:val="single" w:sz="8" w:space="0" w:color="auto"/>
              <w:bottom w:val="single" w:sz="8" w:space="0" w:color="auto"/>
              <w:right w:val="single" w:sz="8" w:space="0" w:color="auto"/>
            </w:tcBorders>
            <w:shd w:val="clear" w:color="000000" w:fill="C6E0B4"/>
            <w:hideMark/>
          </w:tcPr>
          <w:p w14:paraId="4F4DAFF8" w14:textId="77777777" w:rsidR="00BB37BC" w:rsidRPr="00BB37BC" w:rsidRDefault="00BB37BC" w:rsidP="00BB37BC">
            <w:pPr>
              <w:spacing w:before="0" w:after="0" w:line="240" w:lineRule="auto"/>
              <w:jc w:val="center"/>
              <w:rPr>
                <w:rFonts w:ascii="Trebuchet MS" w:hAnsi="Trebuchet MS" w:cs="Calibri"/>
                <w:b/>
                <w:bCs/>
                <w:color w:val="000000"/>
                <w:sz w:val="12"/>
                <w:szCs w:val="12"/>
              </w:rPr>
            </w:pPr>
            <w:r w:rsidRPr="00BB37BC">
              <w:rPr>
                <w:rFonts w:ascii="Trebuchet MS" w:hAnsi="Trebuchet MS" w:cs="Calibri"/>
                <w:b/>
                <w:bCs/>
                <w:color w:val="000000"/>
                <w:sz w:val="12"/>
                <w:szCs w:val="12"/>
              </w:rPr>
              <w:t> </w:t>
            </w:r>
          </w:p>
        </w:tc>
        <w:tc>
          <w:tcPr>
            <w:tcW w:w="1241" w:type="dxa"/>
            <w:tcBorders>
              <w:top w:val="nil"/>
              <w:left w:val="nil"/>
              <w:bottom w:val="single" w:sz="8" w:space="0" w:color="auto"/>
              <w:right w:val="single" w:sz="8" w:space="0" w:color="auto"/>
            </w:tcBorders>
            <w:shd w:val="clear" w:color="000000" w:fill="C6E0B4"/>
            <w:hideMark/>
          </w:tcPr>
          <w:p w14:paraId="7264ADDC" w14:textId="77777777" w:rsidR="00BB37BC" w:rsidRPr="00BB37BC" w:rsidRDefault="00BB37BC" w:rsidP="00BB37BC">
            <w:pPr>
              <w:spacing w:before="0" w:after="0" w:line="240" w:lineRule="auto"/>
              <w:jc w:val="both"/>
              <w:rPr>
                <w:rFonts w:ascii="Trebuchet MS" w:hAnsi="Trebuchet MS" w:cs="Calibri"/>
                <w:b/>
                <w:bCs/>
                <w:color w:val="000000"/>
                <w:sz w:val="12"/>
                <w:szCs w:val="12"/>
              </w:rPr>
            </w:pPr>
            <w:r w:rsidRPr="00BB37BC">
              <w:rPr>
                <w:rFonts w:ascii="Trebuchet MS" w:hAnsi="Trebuchet MS" w:cs="Calibri"/>
                <w:b/>
                <w:bCs/>
                <w:color w:val="000000"/>
                <w:sz w:val="12"/>
                <w:szCs w:val="12"/>
              </w:rPr>
              <w:t> </w:t>
            </w:r>
          </w:p>
        </w:tc>
        <w:tc>
          <w:tcPr>
            <w:tcW w:w="834" w:type="dxa"/>
            <w:tcBorders>
              <w:top w:val="nil"/>
              <w:left w:val="nil"/>
              <w:bottom w:val="single" w:sz="8" w:space="0" w:color="auto"/>
              <w:right w:val="single" w:sz="8" w:space="0" w:color="auto"/>
            </w:tcBorders>
            <w:shd w:val="clear" w:color="000000" w:fill="C6E0B4"/>
            <w:hideMark/>
          </w:tcPr>
          <w:p w14:paraId="1B6EB8ED" w14:textId="77777777" w:rsidR="00BB37BC" w:rsidRPr="00BB37BC" w:rsidRDefault="00BB37BC" w:rsidP="00BB37BC">
            <w:pPr>
              <w:spacing w:before="0" w:after="0" w:line="240" w:lineRule="auto"/>
              <w:jc w:val="both"/>
              <w:rPr>
                <w:rFonts w:ascii="Trebuchet MS" w:hAnsi="Trebuchet MS" w:cs="Calibri"/>
                <w:b/>
                <w:bCs/>
                <w:color w:val="000000"/>
                <w:sz w:val="12"/>
                <w:szCs w:val="12"/>
              </w:rPr>
            </w:pPr>
            <w:r w:rsidRPr="00BB37BC">
              <w:rPr>
                <w:rFonts w:ascii="Trebuchet MS" w:hAnsi="Trebuchet MS" w:cs="Calibri"/>
                <w:b/>
                <w:bCs/>
                <w:color w:val="000000"/>
                <w:sz w:val="12"/>
                <w:szCs w:val="12"/>
              </w:rPr>
              <w:t> </w:t>
            </w:r>
          </w:p>
        </w:tc>
        <w:tc>
          <w:tcPr>
            <w:tcW w:w="711" w:type="dxa"/>
            <w:tcBorders>
              <w:top w:val="nil"/>
              <w:left w:val="nil"/>
              <w:bottom w:val="single" w:sz="8" w:space="0" w:color="auto"/>
              <w:right w:val="single" w:sz="8" w:space="0" w:color="auto"/>
            </w:tcBorders>
            <w:shd w:val="clear" w:color="000000" w:fill="C6E0B4"/>
            <w:hideMark/>
          </w:tcPr>
          <w:p w14:paraId="01B91413" w14:textId="77777777" w:rsidR="00BB37BC" w:rsidRPr="00BB37BC" w:rsidRDefault="00BB37BC" w:rsidP="00BB37BC">
            <w:pPr>
              <w:spacing w:before="0" w:after="0" w:line="240" w:lineRule="auto"/>
              <w:jc w:val="center"/>
              <w:rPr>
                <w:rFonts w:ascii="Trebuchet MS" w:hAnsi="Trebuchet MS" w:cs="Calibri"/>
                <w:b/>
                <w:bCs/>
                <w:color w:val="000000"/>
                <w:sz w:val="12"/>
                <w:szCs w:val="12"/>
              </w:rPr>
            </w:pPr>
            <w:proofErr w:type="spellStart"/>
            <w:r w:rsidRPr="00BB37BC">
              <w:rPr>
                <w:rFonts w:ascii="Trebuchet MS" w:hAnsi="Trebuchet MS" w:cs="Calibri"/>
                <w:b/>
                <w:bCs/>
                <w:color w:val="000000"/>
                <w:sz w:val="12"/>
                <w:szCs w:val="12"/>
              </w:rPr>
              <w:t>Persen</w:t>
            </w:r>
            <w:proofErr w:type="spellEnd"/>
          </w:p>
        </w:tc>
        <w:tc>
          <w:tcPr>
            <w:tcW w:w="661" w:type="dxa"/>
            <w:tcBorders>
              <w:top w:val="nil"/>
              <w:left w:val="nil"/>
              <w:bottom w:val="single" w:sz="8" w:space="0" w:color="auto"/>
              <w:right w:val="single" w:sz="8" w:space="0" w:color="auto"/>
            </w:tcBorders>
            <w:shd w:val="clear" w:color="000000" w:fill="C6E0B4"/>
            <w:hideMark/>
          </w:tcPr>
          <w:p w14:paraId="3443C451" w14:textId="77777777" w:rsidR="00BB37BC" w:rsidRPr="00BB37BC" w:rsidRDefault="00BB37BC" w:rsidP="00BB37BC">
            <w:pPr>
              <w:spacing w:before="0" w:after="0" w:line="240" w:lineRule="auto"/>
              <w:jc w:val="center"/>
              <w:rPr>
                <w:rFonts w:ascii="Trebuchet MS" w:hAnsi="Trebuchet MS" w:cs="Calibri"/>
                <w:b/>
                <w:bCs/>
                <w:color w:val="000000"/>
                <w:sz w:val="12"/>
                <w:szCs w:val="12"/>
              </w:rPr>
            </w:pPr>
            <w:r w:rsidRPr="00BB37BC">
              <w:rPr>
                <w:rFonts w:ascii="Trebuchet MS" w:hAnsi="Trebuchet MS" w:cs="Calibri"/>
                <w:b/>
                <w:bCs/>
                <w:color w:val="000000"/>
                <w:sz w:val="12"/>
                <w:szCs w:val="12"/>
              </w:rPr>
              <w:t>100</w:t>
            </w:r>
          </w:p>
        </w:tc>
        <w:tc>
          <w:tcPr>
            <w:tcW w:w="1641" w:type="dxa"/>
            <w:tcBorders>
              <w:top w:val="nil"/>
              <w:left w:val="nil"/>
              <w:bottom w:val="single" w:sz="8" w:space="0" w:color="auto"/>
              <w:right w:val="single" w:sz="8" w:space="0" w:color="auto"/>
            </w:tcBorders>
            <w:shd w:val="clear" w:color="000000" w:fill="C6E0B4"/>
            <w:hideMark/>
          </w:tcPr>
          <w:p w14:paraId="26CF1FBC" w14:textId="77777777" w:rsidR="00BB37BC" w:rsidRPr="00BB37BC" w:rsidRDefault="00BB37BC" w:rsidP="00BB37BC">
            <w:pPr>
              <w:spacing w:before="0" w:after="0" w:line="240" w:lineRule="auto"/>
              <w:rPr>
                <w:rFonts w:ascii="Trebuchet MS" w:hAnsi="Trebuchet MS" w:cs="Calibri"/>
                <w:b/>
                <w:bCs/>
                <w:color w:val="000000"/>
                <w:sz w:val="12"/>
                <w:szCs w:val="12"/>
              </w:rPr>
            </w:pPr>
            <w:proofErr w:type="spellStart"/>
            <w:r w:rsidRPr="00BB37BC">
              <w:rPr>
                <w:rFonts w:ascii="Trebuchet MS" w:hAnsi="Trebuchet MS" w:cs="Calibri"/>
                <w:b/>
                <w:bCs/>
                <w:color w:val="000000"/>
                <w:sz w:val="12"/>
                <w:szCs w:val="12"/>
              </w:rPr>
              <w:t>Administrasi</w:t>
            </w:r>
            <w:proofErr w:type="spellEnd"/>
            <w:r w:rsidRPr="00BB37BC">
              <w:rPr>
                <w:rFonts w:ascii="Trebuchet MS" w:hAnsi="Trebuchet MS" w:cs="Calibri"/>
                <w:b/>
                <w:bCs/>
                <w:color w:val="000000"/>
                <w:sz w:val="12"/>
                <w:szCs w:val="12"/>
              </w:rPr>
              <w:t xml:space="preserve"> </w:t>
            </w:r>
            <w:proofErr w:type="spellStart"/>
            <w:r w:rsidRPr="00BB37BC">
              <w:rPr>
                <w:rFonts w:ascii="Trebuchet MS" w:hAnsi="Trebuchet MS" w:cs="Calibri"/>
                <w:b/>
                <w:bCs/>
                <w:color w:val="000000"/>
                <w:sz w:val="12"/>
                <w:szCs w:val="12"/>
              </w:rPr>
              <w:t>Keuangan</w:t>
            </w:r>
            <w:proofErr w:type="spellEnd"/>
            <w:r w:rsidRPr="00BB37BC">
              <w:rPr>
                <w:rFonts w:ascii="Trebuchet MS" w:hAnsi="Trebuchet MS" w:cs="Calibri"/>
                <w:b/>
                <w:bCs/>
                <w:color w:val="000000"/>
                <w:sz w:val="12"/>
                <w:szCs w:val="12"/>
              </w:rPr>
              <w:t xml:space="preserve"> </w:t>
            </w:r>
            <w:proofErr w:type="spellStart"/>
            <w:r w:rsidRPr="00BB37BC">
              <w:rPr>
                <w:rFonts w:ascii="Trebuchet MS" w:hAnsi="Trebuchet MS" w:cs="Calibri"/>
                <w:b/>
                <w:bCs/>
                <w:color w:val="000000"/>
                <w:sz w:val="12"/>
                <w:szCs w:val="12"/>
              </w:rPr>
              <w:t>Perangkat</w:t>
            </w:r>
            <w:proofErr w:type="spellEnd"/>
            <w:r w:rsidRPr="00BB37BC">
              <w:rPr>
                <w:rFonts w:ascii="Trebuchet MS" w:hAnsi="Trebuchet MS" w:cs="Calibri"/>
                <w:b/>
                <w:bCs/>
                <w:color w:val="000000"/>
                <w:sz w:val="12"/>
                <w:szCs w:val="12"/>
              </w:rPr>
              <w:t xml:space="preserve"> Daerah</w:t>
            </w:r>
          </w:p>
        </w:tc>
        <w:tc>
          <w:tcPr>
            <w:tcW w:w="1540" w:type="dxa"/>
            <w:tcBorders>
              <w:top w:val="nil"/>
              <w:left w:val="nil"/>
              <w:bottom w:val="single" w:sz="8" w:space="0" w:color="auto"/>
              <w:right w:val="single" w:sz="8" w:space="0" w:color="auto"/>
            </w:tcBorders>
            <w:shd w:val="clear" w:color="000000" w:fill="C6E0B4"/>
            <w:hideMark/>
          </w:tcPr>
          <w:p w14:paraId="730144A3" w14:textId="77777777" w:rsidR="00BB37BC" w:rsidRPr="00BB37BC" w:rsidRDefault="00BB37BC" w:rsidP="00BB37BC">
            <w:pPr>
              <w:spacing w:before="0" w:after="0" w:line="240" w:lineRule="auto"/>
              <w:rPr>
                <w:rFonts w:ascii="Trebuchet MS" w:hAnsi="Trebuchet MS" w:cs="Calibri"/>
                <w:b/>
                <w:bCs/>
                <w:color w:val="000000"/>
                <w:sz w:val="12"/>
                <w:szCs w:val="12"/>
              </w:rPr>
            </w:pPr>
            <w:proofErr w:type="spellStart"/>
            <w:r w:rsidRPr="00BB37BC">
              <w:rPr>
                <w:rFonts w:ascii="Trebuchet MS" w:hAnsi="Trebuchet MS" w:cs="Calibri"/>
                <w:b/>
                <w:bCs/>
                <w:color w:val="000000"/>
                <w:sz w:val="12"/>
                <w:szCs w:val="12"/>
              </w:rPr>
              <w:t>Persentase</w:t>
            </w:r>
            <w:proofErr w:type="spellEnd"/>
            <w:r w:rsidRPr="00BB37BC">
              <w:rPr>
                <w:rFonts w:ascii="Trebuchet MS" w:hAnsi="Trebuchet MS" w:cs="Calibri"/>
                <w:b/>
                <w:bCs/>
                <w:color w:val="000000"/>
                <w:sz w:val="12"/>
                <w:szCs w:val="12"/>
              </w:rPr>
              <w:t xml:space="preserve"> </w:t>
            </w:r>
            <w:proofErr w:type="spellStart"/>
            <w:r w:rsidRPr="00BB37BC">
              <w:rPr>
                <w:rFonts w:ascii="Trebuchet MS" w:hAnsi="Trebuchet MS" w:cs="Calibri"/>
                <w:b/>
                <w:bCs/>
                <w:color w:val="000000"/>
                <w:sz w:val="12"/>
                <w:szCs w:val="12"/>
              </w:rPr>
              <w:t>Administrasi</w:t>
            </w:r>
            <w:proofErr w:type="spellEnd"/>
            <w:r w:rsidRPr="00BB37BC">
              <w:rPr>
                <w:rFonts w:ascii="Trebuchet MS" w:hAnsi="Trebuchet MS" w:cs="Calibri"/>
                <w:b/>
                <w:bCs/>
                <w:color w:val="000000"/>
                <w:sz w:val="12"/>
                <w:szCs w:val="12"/>
              </w:rPr>
              <w:t xml:space="preserve"> </w:t>
            </w:r>
            <w:proofErr w:type="spellStart"/>
            <w:r w:rsidRPr="00BB37BC">
              <w:rPr>
                <w:rFonts w:ascii="Trebuchet MS" w:hAnsi="Trebuchet MS" w:cs="Calibri"/>
                <w:b/>
                <w:bCs/>
                <w:color w:val="000000"/>
                <w:sz w:val="12"/>
                <w:szCs w:val="12"/>
              </w:rPr>
              <w:t>Keuangan</w:t>
            </w:r>
            <w:proofErr w:type="spellEnd"/>
            <w:r w:rsidRPr="00BB37BC">
              <w:rPr>
                <w:rFonts w:ascii="Trebuchet MS" w:hAnsi="Trebuchet MS" w:cs="Calibri"/>
                <w:b/>
                <w:bCs/>
                <w:color w:val="000000"/>
                <w:sz w:val="12"/>
                <w:szCs w:val="12"/>
              </w:rPr>
              <w:t xml:space="preserve"> </w:t>
            </w:r>
            <w:proofErr w:type="spellStart"/>
            <w:r w:rsidRPr="00BB37BC">
              <w:rPr>
                <w:rFonts w:ascii="Trebuchet MS" w:hAnsi="Trebuchet MS" w:cs="Calibri"/>
                <w:b/>
                <w:bCs/>
                <w:color w:val="000000"/>
                <w:sz w:val="12"/>
                <w:szCs w:val="12"/>
              </w:rPr>
              <w:t>Perangkat</w:t>
            </w:r>
            <w:proofErr w:type="spellEnd"/>
            <w:r w:rsidRPr="00BB37BC">
              <w:rPr>
                <w:rFonts w:ascii="Trebuchet MS" w:hAnsi="Trebuchet MS" w:cs="Calibri"/>
                <w:b/>
                <w:bCs/>
                <w:color w:val="000000"/>
                <w:sz w:val="12"/>
                <w:szCs w:val="12"/>
              </w:rPr>
              <w:t xml:space="preserve"> Daerah</w:t>
            </w:r>
          </w:p>
        </w:tc>
        <w:tc>
          <w:tcPr>
            <w:tcW w:w="892" w:type="dxa"/>
            <w:tcBorders>
              <w:top w:val="nil"/>
              <w:left w:val="nil"/>
              <w:bottom w:val="single" w:sz="8" w:space="0" w:color="auto"/>
              <w:right w:val="single" w:sz="8" w:space="0" w:color="auto"/>
            </w:tcBorders>
            <w:shd w:val="clear" w:color="000000" w:fill="C6E0B4"/>
            <w:hideMark/>
          </w:tcPr>
          <w:p w14:paraId="12B31D26" w14:textId="77777777" w:rsidR="00BB37BC" w:rsidRPr="00BB37BC" w:rsidRDefault="00BB37BC" w:rsidP="00BB37BC">
            <w:pPr>
              <w:spacing w:before="0" w:after="0" w:line="240" w:lineRule="auto"/>
              <w:jc w:val="center"/>
              <w:rPr>
                <w:rFonts w:ascii="Trebuchet MS" w:hAnsi="Trebuchet MS" w:cs="Calibri"/>
                <w:b/>
                <w:bCs/>
                <w:color w:val="000000"/>
                <w:sz w:val="12"/>
                <w:szCs w:val="12"/>
              </w:rPr>
            </w:pPr>
            <w:r w:rsidRPr="00BB37BC">
              <w:rPr>
                <w:rFonts w:ascii="Trebuchet MS" w:hAnsi="Trebuchet MS" w:cs="Calibri"/>
                <w:b/>
                <w:bCs/>
                <w:color w:val="000000"/>
                <w:sz w:val="12"/>
                <w:szCs w:val="12"/>
              </w:rPr>
              <w:t>100%</w:t>
            </w:r>
          </w:p>
        </w:tc>
        <w:tc>
          <w:tcPr>
            <w:tcW w:w="661" w:type="dxa"/>
            <w:tcBorders>
              <w:top w:val="nil"/>
              <w:left w:val="nil"/>
              <w:bottom w:val="single" w:sz="8" w:space="0" w:color="auto"/>
              <w:right w:val="single" w:sz="8" w:space="0" w:color="auto"/>
            </w:tcBorders>
            <w:shd w:val="clear" w:color="000000" w:fill="C6E0B4"/>
            <w:hideMark/>
          </w:tcPr>
          <w:p w14:paraId="7C71FF10" w14:textId="77777777" w:rsidR="00BB37BC" w:rsidRPr="00BB37BC" w:rsidRDefault="00BB37BC" w:rsidP="00BB37BC">
            <w:pPr>
              <w:spacing w:before="0" w:after="0" w:line="240" w:lineRule="auto"/>
              <w:jc w:val="center"/>
              <w:rPr>
                <w:rFonts w:ascii="Trebuchet MS" w:hAnsi="Trebuchet MS" w:cs="Calibri"/>
                <w:b/>
                <w:bCs/>
                <w:color w:val="000000"/>
                <w:sz w:val="12"/>
                <w:szCs w:val="12"/>
              </w:rPr>
            </w:pPr>
            <w:r w:rsidRPr="00BB37BC">
              <w:rPr>
                <w:rFonts w:ascii="Trebuchet MS" w:hAnsi="Trebuchet MS" w:cs="Calibri"/>
                <w:b/>
                <w:bCs/>
                <w:color w:val="000000"/>
                <w:sz w:val="12"/>
                <w:szCs w:val="12"/>
              </w:rPr>
              <w:t>100%</w:t>
            </w:r>
          </w:p>
        </w:tc>
        <w:tc>
          <w:tcPr>
            <w:tcW w:w="1052" w:type="dxa"/>
            <w:tcBorders>
              <w:top w:val="nil"/>
              <w:left w:val="nil"/>
              <w:bottom w:val="single" w:sz="8" w:space="0" w:color="auto"/>
              <w:right w:val="single" w:sz="8" w:space="0" w:color="auto"/>
            </w:tcBorders>
            <w:shd w:val="clear" w:color="000000" w:fill="C6E0B4"/>
            <w:hideMark/>
          </w:tcPr>
          <w:p w14:paraId="3C52F4DC" w14:textId="5339098E" w:rsidR="00BB37BC" w:rsidRPr="00BB37BC" w:rsidRDefault="00BB37BC" w:rsidP="00BB37BC">
            <w:pPr>
              <w:spacing w:before="0" w:after="0" w:line="240" w:lineRule="auto"/>
              <w:rPr>
                <w:rFonts w:ascii="Trebuchet MS" w:hAnsi="Trebuchet MS" w:cs="Calibri"/>
                <w:b/>
                <w:bCs/>
                <w:color w:val="000000"/>
                <w:sz w:val="12"/>
                <w:szCs w:val="12"/>
              </w:rPr>
            </w:pPr>
            <w:r w:rsidRPr="00BB37BC">
              <w:rPr>
                <w:rFonts w:ascii="Trebuchet MS" w:hAnsi="Trebuchet MS" w:cs="Calibri"/>
                <w:b/>
                <w:bCs/>
                <w:color w:val="000000"/>
                <w:sz w:val="12"/>
                <w:szCs w:val="12"/>
              </w:rPr>
              <w:t xml:space="preserve">2,196,465,853 </w:t>
            </w:r>
          </w:p>
        </w:tc>
        <w:tc>
          <w:tcPr>
            <w:tcW w:w="995" w:type="dxa"/>
            <w:tcBorders>
              <w:top w:val="nil"/>
              <w:left w:val="nil"/>
              <w:bottom w:val="single" w:sz="8" w:space="0" w:color="auto"/>
              <w:right w:val="single" w:sz="8" w:space="0" w:color="auto"/>
            </w:tcBorders>
            <w:shd w:val="clear" w:color="000000" w:fill="C6E0B4"/>
            <w:hideMark/>
          </w:tcPr>
          <w:p w14:paraId="55887310" w14:textId="77777777" w:rsidR="00BB37BC" w:rsidRPr="00BB37BC" w:rsidRDefault="00BB37BC" w:rsidP="00BB37BC">
            <w:pPr>
              <w:spacing w:before="0" w:after="0" w:line="240" w:lineRule="auto"/>
              <w:jc w:val="center"/>
              <w:rPr>
                <w:rFonts w:ascii="Trebuchet MS" w:hAnsi="Trebuchet MS" w:cs="Calibri"/>
                <w:color w:val="000000"/>
                <w:sz w:val="12"/>
                <w:szCs w:val="12"/>
              </w:rPr>
            </w:pPr>
            <w:proofErr w:type="spellStart"/>
            <w:r w:rsidRPr="00BB37BC">
              <w:rPr>
                <w:rFonts w:ascii="Trebuchet MS" w:hAnsi="Trebuchet MS" w:cs="Calibri"/>
                <w:color w:val="000000"/>
                <w:sz w:val="12"/>
                <w:szCs w:val="12"/>
              </w:rPr>
              <w:t>Kasubbag</w:t>
            </w:r>
            <w:proofErr w:type="spellEnd"/>
            <w:r w:rsidRPr="00BB37BC">
              <w:rPr>
                <w:rFonts w:ascii="Trebuchet MS" w:hAnsi="Trebuchet MS" w:cs="Calibri"/>
                <w:color w:val="000000"/>
                <w:sz w:val="12"/>
                <w:szCs w:val="12"/>
              </w:rPr>
              <w:t xml:space="preserve"> </w:t>
            </w:r>
            <w:proofErr w:type="spellStart"/>
            <w:r w:rsidRPr="00BB37BC">
              <w:rPr>
                <w:rFonts w:ascii="Trebuchet MS" w:hAnsi="Trebuchet MS" w:cs="Calibri"/>
                <w:color w:val="000000"/>
                <w:sz w:val="12"/>
                <w:szCs w:val="12"/>
              </w:rPr>
              <w:t>Perenkeu</w:t>
            </w:r>
            <w:proofErr w:type="spellEnd"/>
          </w:p>
        </w:tc>
      </w:tr>
      <w:tr w:rsidR="00BB37BC" w:rsidRPr="00BB37BC" w14:paraId="3B8484EF" w14:textId="77777777" w:rsidTr="00BB37BC">
        <w:trPr>
          <w:gridAfter w:val="1"/>
          <w:wAfter w:w="222" w:type="dxa"/>
          <w:trHeight w:val="610"/>
        </w:trPr>
        <w:tc>
          <w:tcPr>
            <w:tcW w:w="381" w:type="dxa"/>
            <w:tcBorders>
              <w:top w:val="nil"/>
              <w:left w:val="single" w:sz="8" w:space="0" w:color="auto"/>
              <w:bottom w:val="single" w:sz="8" w:space="0" w:color="auto"/>
              <w:right w:val="single" w:sz="8" w:space="0" w:color="auto"/>
            </w:tcBorders>
            <w:shd w:val="clear" w:color="auto" w:fill="auto"/>
            <w:hideMark/>
          </w:tcPr>
          <w:p w14:paraId="668015EA" w14:textId="77777777" w:rsidR="00BB37BC" w:rsidRPr="00BB37BC" w:rsidRDefault="00BB37BC" w:rsidP="00BB37BC">
            <w:pPr>
              <w:spacing w:before="0" w:after="0" w:line="240" w:lineRule="auto"/>
              <w:jc w:val="center"/>
              <w:rPr>
                <w:rFonts w:ascii="Trebuchet MS" w:hAnsi="Trebuchet MS" w:cs="Calibri"/>
                <w:color w:val="000000"/>
                <w:sz w:val="12"/>
                <w:szCs w:val="12"/>
              </w:rPr>
            </w:pPr>
            <w:r w:rsidRPr="00BB37BC">
              <w:rPr>
                <w:rFonts w:ascii="Trebuchet MS" w:hAnsi="Trebuchet MS" w:cs="Calibri"/>
                <w:color w:val="000000"/>
                <w:sz w:val="12"/>
                <w:szCs w:val="12"/>
              </w:rPr>
              <w:t> </w:t>
            </w:r>
          </w:p>
        </w:tc>
        <w:tc>
          <w:tcPr>
            <w:tcW w:w="1241" w:type="dxa"/>
            <w:tcBorders>
              <w:top w:val="nil"/>
              <w:left w:val="nil"/>
              <w:bottom w:val="single" w:sz="8" w:space="0" w:color="auto"/>
              <w:right w:val="single" w:sz="8" w:space="0" w:color="auto"/>
            </w:tcBorders>
            <w:shd w:val="clear" w:color="auto" w:fill="auto"/>
            <w:hideMark/>
          </w:tcPr>
          <w:p w14:paraId="5AD5992F" w14:textId="77777777" w:rsidR="00BB37BC" w:rsidRPr="00BB37BC" w:rsidRDefault="00BB37BC" w:rsidP="00BB37BC">
            <w:pPr>
              <w:spacing w:before="0" w:after="0" w:line="240" w:lineRule="auto"/>
              <w:jc w:val="both"/>
              <w:rPr>
                <w:rFonts w:ascii="Trebuchet MS" w:hAnsi="Trebuchet MS" w:cs="Calibri"/>
                <w:color w:val="000000"/>
                <w:sz w:val="12"/>
                <w:szCs w:val="12"/>
              </w:rPr>
            </w:pPr>
            <w:r w:rsidRPr="00BB37BC">
              <w:rPr>
                <w:rFonts w:ascii="Trebuchet MS" w:hAnsi="Trebuchet MS" w:cs="Calibri"/>
                <w:color w:val="000000"/>
                <w:sz w:val="12"/>
                <w:szCs w:val="12"/>
              </w:rPr>
              <w:t> </w:t>
            </w:r>
          </w:p>
        </w:tc>
        <w:tc>
          <w:tcPr>
            <w:tcW w:w="834" w:type="dxa"/>
            <w:tcBorders>
              <w:top w:val="nil"/>
              <w:left w:val="nil"/>
              <w:bottom w:val="single" w:sz="8" w:space="0" w:color="auto"/>
              <w:right w:val="single" w:sz="8" w:space="0" w:color="auto"/>
            </w:tcBorders>
            <w:shd w:val="clear" w:color="auto" w:fill="auto"/>
            <w:hideMark/>
          </w:tcPr>
          <w:p w14:paraId="4F627E7C" w14:textId="77777777" w:rsidR="00BB37BC" w:rsidRPr="00BB37BC" w:rsidRDefault="00BB37BC" w:rsidP="00BB37BC">
            <w:pPr>
              <w:spacing w:before="0" w:after="0" w:line="240" w:lineRule="auto"/>
              <w:jc w:val="both"/>
              <w:rPr>
                <w:rFonts w:ascii="Trebuchet MS" w:hAnsi="Trebuchet MS" w:cs="Calibri"/>
                <w:color w:val="000000"/>
                <w:sz w:val="12"/>
                <w:szCs w:val="12"/>
              </w:rPr>
            </w:pPr>
            <w:r w:rsidRPr="00BB37BC">
              <w:rPr>
                <w:rFonts w:ascii="Trebuchet MS" w:hAnsi="Trebuchet MS" w:cs="Calibri"/>
                <w:color w:val="000000"/>
                <w:sz w:val="12"/>
                <w:szCs w:val="12"/>
              </w:rPr>
              <w:t> </w:t>
            </w:r>
          </w:p>
        </w:tc>
        <w:tc>
          <w:tcPr>
            <w:tcW w:w="711" w:type="dxa"/>
            <w:tcBorders>
              <w:top w:val="nil"/>
              <w:left w:val="nil"/>
              <w:bottom w:val="single" w:sz="8" w:space="0" w:color="auto"/>
              <w:right w:val="single" w:sz="8" w:space="0" w:color="auto"/>
            </w:tcBorders>
            <w:shd w:val="clear" w:color="auto" w:fill="auto"/>
            <w:hideMark/>
          </w:tcPr>
          <w:p w14:paraId="109B2FCB" w14:textId="77777777" w:rsidR="00BB37BC" w:rsidRPr="00BB37BC" w:rsidRDefault="00BB37BC" w:rsidP="00BB37BC">
            <w:pPr>
              <w:spacing w:before="0" w:after="0" w:line="240" w:lineRule="auto"/>
              <w:jc w:val="center"/>
              <w:rPr>
                <w:rFonts w:ascii="Trebuchet MS" w:hAnsi="Trebuchet MS" w:cs="Calibri"/>
                <w:color w:val="000000"/>
                <w:sz w:val="12"/>
                <w:szCs w:val="12"/>
              </w:rPr>
            </w:pPr>
            <w:proofErr w:type="spellStart"/>
            <w:r w:rsidRPr="00BB37BC">
              <w:rPr>
                <w:rFonts w:ascii="Trebuchet MS" w:hAnsi="Trebuchet MS" w:cs="Calibri"/>
                <w:color w:val="000000"/>
                <w:sz w:val="12"/>
                <w:szCs w:val="12"/>
              </w:rPr>
              <w:t>bulan</w:t>
            </w:r>
            <w:proofErr w:type="spellEnd"/>
          </w:p>
        </w:tc>
        <w:tc>
          <w:tcPr>
            <w:tcW w:w="661" w:type="dxa"/>
            <w:tcBorders>
              <w:top w:val="nil"/>
              <w:left w:val="nil"/>
              <w:bottom w:val="single" w:sz="8" w:space="0" w:color="auto"/>
              <w:right w:val="single" w:sz="8" w:space="0" w:color="auto"/>
            </w:tcBorders>
            <w:shd w:val="clear" w:color="auto" w:fill="auto"/>
            <w:hideMark/>
          </w:tcPr>
          <w:p w14:paraId="2C8542EF" w14:textId="77777777" w:rsidR="00BB37BC" w:rsidRPr="00BB37BC" w:rsidRDefault="00BB37BC" w:rsidP="00BB37BC">
            <w:pPr>
              <w:spacing w:before="0" w:after="0" w:line="240" w:lineRule="auto"/>
              <w:jc w:val="center"/>
              <w:rPr>
                <w:rFonts w:ascii="Trebuchet MS" w:hAnsi="Trebuchet MS" w:cs="Calibri"/>
                <w:color w:val="000000"/>
                <w:sz w:val="12"/>
                <w:szCs w:val="12"/>
              </w:rPr>
            </w:pPr>
            <w:r w:rsidRPr="00BB37BC">
              <w:rPr>
                <w:rFonts w:ascii="Trebuchet MS" w:hAnsi="Trebuchet MS" w:cs="Calibri"/>
                <w:color w:val="000000"/>
                <w:sz w:val="12"/>
                <w:szCs w:val="12"/>
              </w:rPr>
              <w:t>14</w:t>
            </w:r>
          </w:p>
        </w:tc>
        <w:tc>
          <w:tcPr>
            <w:tcW w:w="1641" w:type="dxa"/>
            <w:tcBorders>
              <w:top w:val="nil"/>
              <w:left w:val="nil"/>
              <w:bottom w:val="single" w:sz="8" w:space="0" w:color="auto"/>
              <w:right w:val="single" w:sz="8" w:space="0" w:color="auto"/>
            </w:tcBorders>
            <w:shd w:val="clear" w:color="auto" w:fill="auto"/>
            <w:hideMark/>
          </w:tcPr>
          <w:p w14:paraId="0F65898B" w14:textId="77777777" w:rsidR="00BB37BC" w:rsidRPr="00BB37BC" w:rsidRDefault="00BB37BC" w:rsidP="00BB37BC">
            <w:pPr>
              <w:spacing w:before="0" w:after="0" w:line="240" w:lineRule="auto"/>
              <w:rPr>
                <w:rFonts w:ascii="Trebuchet MS" w:hAnsi="Trebuchet MS" w:cs="Calibri"/>
                <w:color w:val="000000"/>
                <w:sz w:val="12"/>
                <w:szCs w:val="12"/>
              </w:rPr>
            </w:pPr>
            <w:proofErr w:type="spellStart"/>
            <w:r w:rsidRPr="00BB37BC">
              <w:rPr>
                <w:rFonts w:ascii="Trebuchet MS" w:hAnsi="Trebuchet MS" w:cs="Calibri"/>
                <w:color w:val="000000"/>
                <w:sz w:val="12"/>
                <w:szCs w:val="12"/>
              </w:rPr>
              <w:t>Penyediaan</w:t>
            </w:r>
            <w:proofErr w:type="spellEnd"/>
            <w:r w:rsidRPr="00BB37BC">
              <w:rPr>
                <w:rFonts w:ascii="Trebuchet MS" w:hAnsi="Trebuchet MS" w:cs="Calibri"/>
                <w:color w:val="000000"/>
                <w:sz w:val="12"/>
                <w:szCs w:val="12"/>
              </w:rPr>
              <w:t xml:space="preserve"> </w:t>
            </w:r>
            <w:proofErr w:type="spellStart"/>
            <w:r w:rsidRPr="00BB37BC">
              <w:rPr>
                <w:rFonts w:ascii="Trebuchet MS" w:hAnsi="Trebuchet MS" w:cs="Calibri"/>
                <w:color w:val="000000"/>
                <w:sz w:val="12"/>
                <w:szCs w:val="12"/>
              </w:rPr>
              <w:t>Gaji</w:t>
            </w:r>
            <w:proofErr w:type="spellEnd"/>
            <w:r w:rsidRPr="00BB37BC">
              <w:rPr>
                <w:rFonts w:ascii="Trebuchet MS" w:hAnsi="Trebuchet MS" w:cs="Calibri"/>
                <w:color w:val="000000"/>
                <w:sz w:val="12"/>
                <w:szCs w:val="12"/>
              </w:rPr>
              <w:t xml:space="preserve"> dan </w:t>
            </w:r>
            <w:proofErr w:type="spellStart"/>
            <w:r w:rsidRPr="00BB37BC">
              <w:rPr>
                <w:rFonts w:ascii="Trebuchet MS" w:hAnsi="Trebuchet MS" w:cs="Calibri"/>
                <w:color w:val="000000"/>
                <w:sz w:val="12"/>
                <w:szCs w:val="12"/>
              </w:rPr>
              <w:t>Tunjangan</w:t>
            </w:r>
            <w:proofErr w:type="spellEnd"/>
            <w:r w:rsidRPr="00BB37BC">
              <w:rPr>
                <w:rFonts w:ascii="Trebuchet MS" w:hAnsi="Trebuchet MS" w:cs="Calibri"/>
                <w:color w:val="000000"/>
                <w:sz w:val="12"/>
                <w:szCs w:val="12"/>
              </w:rPr>
              <w:t xml:space="preserve"> ASN</w:t>
            </w:r>
          </w:p>
        </w:tc>
        <w:tc>
          <w:tcPr>
            <w:tcW w:w="1540" w:type="dxa"/>
            <w:tcBorders>
              <w:top w:val="nil"/>
              <w:left w:val="nil"/>
              <w:bottom w:val="single" w:sz="8" w:space="0" w:color="auto"/>
              <w:right w:val="single" w:sz="8" w:space="0" w:color="auto"/>
            </w:tcBorders>
            <w:shd w:val="clear" w:color="auto" w:fill="auto"/>
            <w:hideMark/>
          </w:tcPr>
          <w:p w14:paraId="455A4E3F" w14:textId="77777777" w:rsidR="00BB37BC" w:rsidRPr="00BB37BC" w:rsidRDefault="00BB37BC" w:rsidP="00BB37BC">
            <w:pPr>
              <w:spacing w:before="0" w:after="0" w:line="240" w:lineRule="auto"/>
              <w:rPr>
                <w:rFonts w:ascii="Trebuchet MS" w:hAnsi="Trebuchet MS" w:cs="Calibri"/>
                <w:color w:val="000000"/>
                <w:sz w:val="12"/>
                <w:szCs w:val="12"/>
              </w:rPr>
            </w:pPr>
            <w:proofErr w:type="spellStart"/>
            <w:r w:rsidRPr="00BB37BC">
              <w:rPr>
                <w:rFonts w:ascii="Trebuchet MS" w:hAnsi="Trebuchet MS" w:cs="Calibri"/>
                <w:color w:val="000000"/>
                <w:sz w:val="12"/>
                <w:szCs w:val="12"/>
              </w:rPr>
              <w:t>Jumlah</w:t>
            </w:r>
            <w:proofErr w:type="spellEnd"/>
            <w:r w:rsidRPr="00BB37BC">
              <w:rPr>
                <w:rFonts w:ascii="Trebuchet MS" w:hAnsi="Trebuchet MS" w:cs="Calibri"/>
                <w:color w:val="000000"/>
                <w:sz w:val="12"/>
                <w:szCs w:val="12"/>
              </w:rPr>
              <w:t xml:space="preserve"> Orang yang </w:t>
            </w:r>
            <w:proofErr w:type="spellStart"/>
            <w:r w:rsidRPr="00BB37BC">
              <w:rPr>
                <w:rFonts w:ascii="Trebuchet MS" w:hAnsi="Trebuchet MS" w:cs="Calibri"/>
                <w:color w:val="000000"/>
                <w:sz w:val="12"/>
                <w:szCs w:val="12"/>
              </w:rPr>
              <w:t>Menerima</w:t>
            </w:r>
            <w:proofErr w:type="spellEnd"/>
            <w:r w:rsidRPr="00BB37BC">
              <w:rPr>
                <w:rFonts w:ascii="Trebuchet MS" w:hAnsi="Trebuchet MS" w:cs="Calibri"/>
                <w:color w:val="000000"/>
                <w:sz w:val="12"/>
                <w:szCs w:val="12"/>
              </w:rPr>
              <w:t xml:space="preserve"> </w:t>
            </w:r>
            <w:proofErr w:type="spellStart"/>
            <w:r w:rsidRPr="00BB37BC">
              <w:rPr>
                <w:rFonts w:ascii="Trebuchet MS" w:hAnsi="Trebuchet MS" w:cs="Calibri"/>
                <w:color w:val="000000"/>
                <w:sz w:val="12"/>
                <w:szCs w:val="12"/>
              </w:rPr>
              <w:t>Gaji</w:t>
            </w:r>
            <w:proofErr w:type="spellEnd"/>
            <w:r w:rsidRPr="00BB37BC">
              <w:rPr>
                <w:rFonts w:ascii="Trebuchet MS" w:hAnsi="Trebuchet MS" w:cs="Calibri"/>
                <w:color w:val="000000"/>
                <w:sz w:val="12"/>
                <w:szCs w:val="12"/>
              </w:rPr>
              <w:t xml:space="preserve"> dan </w:t>
            </w:r>
            <w:proofErr w:type="spellStart"/>
            <w:r w:rsidRPr="00BB37BC">
              <w:rPr>
                <w:rFonts w:ascii="Trebuchet MS" w:hAnsi="Trebuchet MS" w:cs="Calibri"/>
                <w:color w:val="000000"/>
                <w:sz w:val="12"/>
                <w:szCs w:val="12"/>
              </w:rPr>
              <w:t>Tunjangan</w:t>
            </w:r>
            <w:proofErr w:type="spellEnd"/>
            <w:r w:rsidRPr="00BB37BC">
              <w:rPr>
                <w:rFonts w:ascii="Trebuchet MS" w:hAnsi="Trebuchet MS" w:cs="Calibri"/>
                <w:color w:val="000000"/>
                <w:sz w:val="12"/>
                <w:szCs w:val="12"/>
              </w:rPr>
              <w:t xml:space="preserve"> ASN</w:t>
            </w:r>
          </w:p>
        </w:tc>
        <w:tc>
          <w:tcPr>
            <w:tcW w:w="892" w:type="dxa"/>
            <w:tcBorders>
              <w:top w:val="nil"/>
              <w:left w:val="nil"/>
              <w:bottom w:val="single" w:sz="8" w:space="0" w:color="auto"/>
              <w:right w:val="single" w:sz="8" w:space="0" w:color="auto"/>
            </w:tcBorders>
            <w:shd w:val="clear" w:color="auto" w:fill="auto"/>
            <w:hideMark/>
          </w:tcPr>
          <w:p w14:paraId="34789BEE" w14:textId="77777777" w:rsidR="00BB37BC" w:rsidRPr="00BB37BC" w:rsidRDefault="00BB37BC" w:rsidP="00BB37BC">
            <w:pPr>
              <w:spacing w:before="0" w:after="0" w:line="240" w:lineRule="auto"/>
              <w:jc w:val="center"/>
              <w:rPr>
                <w:rFonts w:ascii="Trebuchet MS" w:hAnsi="Trebuchet MS" w:cs="Calibri"/>
                <w:color w:val="000000"/>
                <w:sz w:val="12"/>
                <w:szCs w:val="12"/>
              </w:rPr>
            </w:pPr>
            <w:r w:rsidRPr="00BB37BC">
              <w:rPr>
                <w:rFonts w:ascii="Trebuchet MS" w:hAnsi="Trebuchet MS" w:cs="Calibri"/>
                <w:color w:val="000000"/>
                <w:sz w:val="12"/>
                <w:szCs w:val="12"/>
              </w:rPr>
              <w:t>Orang/</w:t>
            </w:r>
            <w:proofErr w:type="spellStart"/>
            <w:r w:rsidRPr="00BB37BC">
              <w:rPr>
                <w:rFonts w:ascii="Trebuchet MS" w:hAnsi="Trebuchet MS" w:cs="Calibri"/>
                <w:color w:val="000000"/>
                <w:sz w:val="12"/>
                <w:szCs w:val="12"/>
              </w:rPr>
              <w:t>bulan</w:t>
            </w:r>
            <w:proofErr w:type="spellEnd"/>
          </w:p>
        </w:tc>
        <w:tc>
          <w:tcPr>
            <w:tcW w:w="661" w:type="dxa"/>
            <w:tcBorders>
              <w:top w:val="nil"/>
              <w:left w:val="nil"/>
              <w:bottom w:val="single" w:sz="8" w:space="0" w:color="auto"/>
              <w:right w:val="single" w:sz="8" w:space="0" w:color="auto"/>
            </w:tcBorders>
            <w:shd w:val="clear" w:color="auto" w:fill="auto"/>
            <w:hideMark/>
          </w:tcPr>
          <w:p w14:paraId="1202D986" w14:textId="77777777" w:rsidR="00BB37BC" w:rsidRPr="00BB37BC" w:rsidRDefault="00BB37BC" w:rsidP="00BB37BC">
            <w:pPr>
              <w:spacing w:before="0" w:after="0" w:line="240" w:lineRule="auto"/>
              <w:jc w:val="center"/>
              <w:rPr>
                <w:rFonts w:ascii="Trebuchet MS" w:hAnsi="Trebuchet MS" w:cs="Calibri"/>
                <w:color w:val="000000"/>
                <w:sz w:val="12"/>
                <w:szCs w:val="12"/>
              </w:rPr>
            </w:pPr>
            <w:r w:rsidRPr="00BB37BC">
              <w:rPr>
                <w:rFonts w:ascii="Trebuchet MS" w:hAnsi="Trebuchet MS" w:cs="Calibri"/>
                <w:color w:val="000000"/>
                <w:sz w:val="12"/>
                <w:szCs w:val="12"/>
              </w:rPr>
              <w:t>15</w:t>
            </w:r>
          </w:p>
        </w:tc>
        <w:tc>
          <w:tcPr>
            <w:tcW w:w="1052" w:type="dxa"/>
            <w:tcBorders>
              <w:top w:val="nil"/>
              <w:left w:val="nil"/>
              <w:bottom w:val="single" w:sz="8" w:space="0" w:color="auto"/>
              <w:right w:val="single" w:sz="8" w:space="0" w:color="auto"/>
            </w:tcBorders>
            <w:shd w:val="clear" w:color="auto" w:fill="auto"/>
            <w:hideMark/>
          </w:tcPr>
          <w:p w14:paraId="125F97EA" w14:textId="67760F2E" w:rsidR="00BB37BC" w:rsidRPr="00BB37BC" w:rsidRDefault="00BB37BC" w:rsidP="00BB37BC">
            <w:pPr>
              <w:spacing w:before="0" w:after="0" w:line="240" w:lineRule="auto"/>
              <w:rPr>
                <w:rFonts w:ascii="Trebuchet MS" w:hAnsi="Trebuchet MS" w:cs="Calibri"/>
                <w:color w:val="000000"/>
                <w:sz w:val="12"/>
                <w:szCs w:val="12"/>
              </w:rPr>
            </w:pPr>
            <w:r w:rsidRPr="00BB37BC">
              <w:rPr>
                <w:rFonts w:ascii="Trebuchet MS" w:hAnsi="Trebuchet MS" w:cs="Calibri"/>
                <w:color w:val="000000"/>
                <w:sz w:val="12"/>
                <w:szCs w:val="12"/>
              </w:rPr>
              <w:t xml:space="preserve">  2,163,515,853 </w:t>
            </w:r>
          </w:p>
        </w:tc>
        <w:tc>
          <w:tcPr>
            <w:tcW w:w="995" w:type="dxa"/>
            <w:tcBorders>
              <w:top w:val="nil"/>
              <w:left w:val="nil"/>
              <w:bottom w:val="single" w:sz="8" w:space="0" w:color="auto"/>
              <w:right w:val="single" w:sz="8" w:space="0" w:color="auto"/>
            </w:tcBorders>
            <w:shd w:val="clear" w:color="auto" w:fill="auto"/>
            <w:hideMark/>
          </w:tcPr>
          <w:p w14:paraId="7853A241" w14:textId="77777777" w:rsidR="00BB37BC" w:rsidRPr="00BB37BC" w:rsidRDefault="00BB37BC" w:rsidP="00BB37BC">
            <w:pPr>
              <w:spacing w:before="0" w:after="0" w:line="240" w:lineRule="auto"/>
              <w:jc w:val="center"/>
              <w:rPr>
                <w:rFonts w:ascii="Trebuchet MS" w:hAnsi="Trebuchet MS" w:cs="Calibri"/>
                <w:color w:val="000000"/>
                <w:sz w:val="12"/>
                <w:szCs w:val="12"/>
              </w:rPr>
            </w:pPr>
            <w:proofErr w:type="spellStart"/>
            <w:r w:rsidRPr="00BB37BC">
              <w:rPr>
                <w:rFonts w:ascii="Trebuchet MS" w:hAnsi="Trebuchet MS" w:cs="Calibri"/>
                <w:color w:val="000000"/>
                <w:sz w:val="12"/>
                <w:szCs w:val="12"/>
              </w:rPr>
              <w:t>Kasubbag</w:t>
            </w:r>
            <w:proofErr w:type="spellEnd"/>
            <w:r w:rsidRPr="00BB37BC">
              <w:rPr>
                <w:rFonts w:ascii="Trebuchet MS" w:hAnsi="Trebuchet MS" w:cs="Calibri"/>
                <w:color w:val="000000"/>
                <w:sz w:val="12"/>
                <w:szCs w:val="12"/>
              </w:rPr>
              <w:t xml:space="preserve"> </w:t>
            </w:r>
            <w:proofErr w:type="spellStart"/>
            <w:r w:rsidRPr="00BB37BC">
              <w:rPr>
                <w:rFonts w:ascii="Trebuchet MS" w:hAnsi="Trebuchet MS" w:cs="Calibri"/>
                <w:color w:val="000000"/>
                <w:sz w:val="12"/>
                <w:szCs w:val="12"/>
              </w:rPr>
              <w:t>Perenkeu</w:t>
            </w:r>
            <w:proofErr w:type="spellEnd"/>
          </w:p>
        </w:tc>
      </w:tr>
      <w:tr w:rsidR="00BB37BC" w:rsidRPr="00BB37BC" w14:paraId="75AA4A75" w14:textId="77777777" w:rsidTr="00BB37BC">
        <w:trPr>
          <w:gridAfter w:val="1"/>
          <w:wAfter w:w="222" w:type="dxa"/>
          <w:trHeight w:val="700"/>
        </w:trPr>
        <w:tc>
          <w:tcPr>
            <w:tcW w:w="381" w:type="dxa"/>
            <w:tcBorders>
              <w:top w:val="nil"/>
              <w:left w:val="single" w:sz="8" w:space="0" w:color="auto"/>
              <w:bottom w:val="single" w:sz="8" w:space="0" w:color="auto"/>
              <w:right w:val="single" w:sz="8" w:space="0" w:color="auto"/>
            </w:tcBorders>
            <w:shd w:val="clear" w:color="auto" w:fill="auto"/>
            <w:hideMark/>
          </w:tcPr>
          <w:p w14:paraId="65EC9F43" w14:textId="77777777" w:rsidR="00BB37BC" w:rsidRPr="00BB37BC" w:rsidRDefault="00BB37BC" w:rsidP="00BB37BC">
            <w:pPr>
              <w:spacing w:before="0" w:after="0" w:line="240" w:lineRule="auto"/>
              <w:jc w:val="center"/>
              <w:rPr>
                <w:rFonts w:ascii="Trebuchet MS" w:hAnsi="Trebuchet MS" w:cs="Calibri"/>
                <w:color w:val="000000"/>
                <w:sz w:val="12"/>
                <w:szCs w:val="12"/>
              </w:rPr>
            </w:pPr>
            <w:r w:rsidRPr="00BB37BC">
              <w:rPr>
                <w:rFonts w:ascii="Trebuchet MS" w:hAnsi="Trebuchet MS" w:cs="Calibri"/>
                <w:color w:val="000000"/>
                <w:sz w:val="12"/>
                <w:szCs w:val="12"/>
              </w:rPr>
              <w:t> </w:t>
            </w:r>
          </w:p>
        </w:tc>
        <w:tc>
          <w:tcPr>
            <w:tcW w:w="1241" w:type="dxa"/>
            <w:tcBorders>
              <w:top w:val="nil"/>
              <w:left w:val="nil"/>
              <w:bottom w:val="single" w:sz="8" w:space="0" w:color="auto"/>
              <w:right w:val="single" w:sz="8" w:space="0" w:color="auto"/>
            </w:tcBorders>
            <w:shd w:val="clear" w:color="auto" w:fill="auto"/>
            <w:hideMark/>
          </w:tcPr>
          <w:p w14:paraId="41A6B065" w14:textId="77777777" w:rsidR="00BB37BC" w:rsidRPr="00BB37BC" w:rsidRDefault="00BB37BC" w:rsidP="00BB37BC">
            <w:pPr>
              <w:spacing w:before="0" w:after="0" w:line="240" w:lineRule="auto"/>
              <w:jc w:val="both"/>
              <w:rPr>
                <w:rFonts w:ascii="Trebuchet MS" w:hAnsi="Trebuchet MS" w:cs="Calibri"/>
                <w:color w:val="000000"/>
                <w:sz w:val="12"/>
                <w:szCs w:val="12"/>
              </w:rPr>
            </w:pPr>
            <w:r w:rsidRPr="00BB37BC">
              <w:rPr>
                <w:rFonts w:ascii="Trebuchet MS" w:hAnsi="Trebuchet MS" w:cs="Calibri"/>
                <w:color w:val="000000"/>
                <w:sz w:val="12"/>
                <w:szCs w:val="12"/>
              </w:rPr>
              <w:t> </w:t>
            </w:r>
          </w:p>
        </w:tc>
        <w:tc>
          <w:tcPr>
            <w:tcW w:w="834" w:type="dxa"/>
            <w:tcBorders>
              <w:top w:val="nil"/>
              <w:left w:val="nil"/>
              <w:bottom w:val="single" w:sz="8" w:space="0" w:color="auto"/>
              <w:right w:val="single" w:sz="8" w:space="0" w:color="auto"/>
            </w:tcBorders>
            <w:shd w:val="clear" w:color="auto" w:fill="auto"/>
            <w:hideMark/>
          </w:tcPr>
          <w:p w14:paraId="32C9F17A" w14:textId="77777777" w:rsidR="00BB37BC" w:rsidRPr="00BB37BC" w:rsidRDefault="00BB37BC" w:rsidP="00BB37BC">
            <w:pPr>
              <w:spacing w:before="0" w:after="0" w:line="240" w:lineRule="auto"/>
              <w:jc w:val="both"/>
              <w:rPr>
                <w:rFonts w:ascii="Trebuchet MS" w:hAnsi="Trebuchet MS" w:cs="Calibri"/>
                <w:color w:val="000000"/>
                <w:sz w:val="12"/>
                <w:szCs w:val="12"/>
              </w:rPr>
            </w:pPr>
            <w:r w:rsidRPr="00BB37BC">
              <w:rPr>
                <w:rFonts w:ascii="Trebuchet MS" w:hAnsi="Trebuchet MS" w:cs="Calibri"/>
                <w:color w:val="000000"/>
                <w:sz w:val="12"/>
                <w:szCs w:val="12"/>
              </w:rPr>
              <w:t> </w:t>
            </w:r>
          </w:p>
        </w:tc>
        <w:tc>
          <w:tcPr>
            <w:tcW w:w="711" w:type="dxa"/>
            <w:tcBorders>
              <w:top w:val="nil"/>
              <w:left w:val="nil"/>
              <w:bottom w:val="single" w:sz="8" w:space="0" w:color="auto"/>
              <w:right w:val="single" w:sz="8" w:space="0" w:color="auto"/>
            </w:tcBorders>
            <w:shd w:val="clear" w:color="auto" w:fill="auto"/>
            <w:hideMark/>
          </w:tcPr>
          <w:p w14:paraId="0841A68C" w14:textId="77777777" w:rsidR="00BB37BC" w:rsidRPr="00BB37BC" w:rsidRDefault="00BB37BC" w:rsidP="00BB37BC">
            <w:pPr>
              <w:spacing w:before="0" w:after="0" w:line="240" w:lineRule="auto"/>
              <w:jc w:val="center"/>
              <w:rPr>
                <w:rFonts w:ascii="Trebuchet MS" w:hAnsi="Trebuchet MS" w:cs="Calibri"/>
                <w:color w:val="000000"/>
                <w:sz w:val="12"/>
                <w:szCs w:val="12"/>
              </w:rPr>
            </w:pPr>
            <w:proofErr w:type="spellStart"/>
            <w:r w:rsidRPr="00BB37BC">
              <w:rPr>
                <w:rFonts w:ascii="Trebuchet MS" w:hAnsi="Trebuchet MS" w:cs="Calibri"/>
                <w:color w:val="000000"/>
                <w:sz w:val="12"/>
                <w:szCs w:val="12"/>
              </w:rPr>
              <w:t>laporan</w:t>
            </w:r>
            <w:proofErr w:type="spellEnd"/>
          </w:p>
        </w:tc>
        <w:tc>
          <w:tcPr>
            <w:tcW w:w="661" w:type="dxa"/>
            <w:tcBorders>
              <w:top w:val="nil"/>
              <w:left w:val="nil"/>
              <w:bottom w:val="single" w:sz="8" w:space="0" w:color="auto"/>
              <w:right w:val="single" w:sz="8" w:space="0" w:color="auto"/>
            </w:tcBorders>
            <w:shd w:val="clear" w:color="auto" w:fill="auto"/>
            <w:hideMark/>
          </w:tcPr>
          <w:p w14:paraId="599EF870" w14:textId="77777777" w:rsidR="00BB37BC" w:rsidRPr="00BB37BC" w:rsidRDefault="00BB37BC" w:rsidP="00BB37BC">
            <w:pPr>
              <w:spacing w:before="0" w:after="0" w:line="240" w:lineRule="auto"/>
              <w:jc w:val="center"/>
              <w:rPr>
                <w:rFonts w:ascii="Trebuchet MS" w:hAnsi="Trebuchet MS" w:cs="Calibri"/>
                <w:color w:val="000000"/>
                <w:sz w:val="12"/>
                <w:szCs w:val="12"/>
              </w:rPr>
            </w:pPr>
            <w:r w:rsidRPr="00BB37BC">
              <w:rPr>
                <w:rFonts w:ascii="Trebuchet MS" w:hAnsi="Trebuchet MS" w:cs="Calibri"/>
                <w:color w:val="000000"/>
                <w:sz w:val="12"/>
                <w:szCs w:val="12"/>
              </w:rPr>
              <w:t>2</w:t>
            </w:r>
          </w:p>
        </w:tc>
        <w:tc>
          <w:tcPr>
            <w:tcW w:w="1641" w:type="dxa"/>
            <w:tcBorders>
              <w:top w:val="nil"/>
              <w:left w:val="nil"/>
              <w:bottom w:val="single" w:sz="8" w:space="0" w:color="auto"/>
              <w:right w:val="single" w:sz="8" w:space="0" w:color="auto"/>
            </w:tcBorders>
            <w:shd w:val="clear" w:color="auto" w:fill="auto"/>
            <w:hideMark/>
          </w:tcPr>
          <w:p w14:paraId="42ADC7A4" w14:textId="77777777" w:rsidR="00BB37BC" w:rsidRPr="00BB37BC" w:rsidRDefault="00BB37BC" w:rsidP="00BB37BC">
            <w:pPr>
              <w:spacing w:before="0" w:after="0" w:line="240" w:lineRule="auto"/>
              <w:rPr>
                <w:rFonts w:ascii="Trebuchet MS" w:hAnsi="Trebuchet MS" w:cs="Calibri"/>
                <w:color w:val="000000"/>
                <w:sz w:val="12"/>
                <w:szCs w:val="12"/>
              </w:rPr>
            </w:pPr>
            <w:proofErr w:type="spellStart"/>
            <w:r w:rsidRPr="00BB37BC">
              <w:rPr>
                <w:rFonts w:ascii="Trebuchet MS" w:hAnsi="Trebuchet MS" w:cs="Calibri"/>
                <w:color w:val="000000"/>
                <w:sz w:val="12"/>
                <w:szCs w:val="12"/>
              </w:rPr>
              <w:t>Pelaksanaan</w:t>
            </w:r>
            <w:proofErr w:type="spellEnd"/>
            <w:r w:rsidRPr="00BB37BC">
              <w:rPr>
                <w:rFonts w:ascii="Trebuchet MS" w:hAnsi="Trebuchet MS" w:cs="Calibri"/>
                <w:color w:val="000000"/>
                <w:sz w:val="12"/>
                <w:szCs w:val="12"/>
              </w:rPr>
              <w:t xml:space="preserve"> </w:t>
            </w:r>
            <w:proofErr w:type="spellStart"/>
            <w:r w:rsidRPr="00BB37BC">
              <w:rPr>
                <w:rFonts w:ascii="Trebuchet MS" w:hAnsi="Trebuchet MS" w:cs="Calibri"/>
                <w:color w:val="000000"/>
                <w:sz w:val="12"/>
                <w:szCs w:val="12"/>
              </w:rPr>
              <w:t>Penatausahaan</w:t>
            </w:r>
            <w:proofErr w:type="spellEnd"/>
            <w:r w:rsidRPr="00BB37BC">
              <w:rPr>
                <w:rFonts w:ascii="Trebuchet MS" w:hAnsi="Trebuchet MS" w:cs="Calibri"/>
                <w:color w:val="000000"/>
                <w:sz w:val="12"/>
                <w:szCs w:val="12"/>
              </w:rPr>
              <w:t xml:space="preserve"> dan </w:t>
            </w:r>
            <w:proofErr w:type="spellStart"/>
            <w:r w:rsidRPr="00BB37BC">
              <w:rPr>
                <w:rFonts w:ascii="Trebuchet MS" w:hAnsi="Trebuchet MS" w:cs="Calibri"/>
                <w:color w:val="000000"/>
                <w:sz w:val="12"/>
                <w:szCs w:val="12"/>
              </w:rPr>
              <w:t>Pengujian</w:t>
            </w:r>
            <w:proofErr w:type="spellEnd"/>
            <w:r w:rsidRPr="00BB37BC">
              <w:rPr>
                <w:rFonts w:ascii="Trebuchet MS" w:hAnsi="Trebuchet MS" w:cs="Calibri"/>
                <w:color w:val="000000"/>
                <w:sz w:val="12"/>
                <w:szCs w:val="12"/>
              </w:rPr>
              <w:t>/</w:t>
            </w:r>
            <w:proofErr w:type="spellStart"/>
            <w:r w:rsidRPr="00BB37BC">
              <w:rPr>
                <w:rFonts w:ascii="Trebuchet MS" w:hAnsi="Trebuchet MS" w:cs="Calibri"/>
                <w:color w:val="000000"/>
                <w:sz w:val="12"/>
                <w:szCs w:val="12"/>
              </w:rPr>
              <w:t>Verifikasi</w:t>
            </w:r>
            <w:proofErr w:type="spellEnd"/>
            <w:r w:rsidRPr="00BB37BC">
              <w:rPr>
                <w:rFonts w:ascii="Trebuchet MS" w:hAnsi="Trebuchet MS" w:cs="Calibri"/>
                <w:color w:val="000000"/>
                <w:sz w:val="12"/>
                <w:szCs w:val="12"/>
              </w:rPr>
              <w:t xml:space="preserve"> </w:t>
            </w:r>
            <w:proofErr w:type="spellStart"/>
            <w:r w:rsidRPr="00BB37BC">
              <w:rPr>
                <w:rFonts w:ascii="Trebuchet MS" w:hAnsi="Trebuchet MS" w:cs="Calibri"/>
                <w:color w:val="000000"/>
                <w:sz w:val="12"/>
                <w:szCs w:val="12"/>
              </w:rPr>
              <w:t>Keuangan</w:t>
            </w:r>
            <w:proofErr w:type="spellEnd"/>
            <w:r w:rsidRPr="00BB37BC">
              <w:rPr>
                <w:rFonts w:ascii="Trebuchet MS" w:hAnsi="Trebuchet MS" w:cs="Calibri"/>
                <w:color w:val="000000"/>
                <w:sz w:val="12"/>
                <w:szCs w:val="12"/>
              </w:rPr>
              <w:t xml:space="preserve"> SKPD</w:t>
            </w:r>
          </w:p>
        </w:tc>
        <w:tc>
          <w:tcPr>
            <w:tcW w:w="1540" w:type="dxa"/>
            <w:tcBorders>
              <w:top w:val="nil"/>
              <w:left w:val="nil"/>
              <w:bottom w:val="single" w:sz="8" w:space="0" w:color="auto"/>
              <w:right w:val="single" w:sz="8" w:space="0" w:color="auto"/>
            </w:tcBorders>
            <w:shd w:val="clear" w:color="auto" w:fill="auto"/>
            <w:hideMark/>
          </w:tcPr>
          <w:p w14:paraId="1FD0A816" w14:textId="77777777" w:rsidR="00BB37BC" w:rsidRPr="00BB37BC" w:rsidRDefault="00BB37BC" w:rsidP="00BB37BC">
            <w:pPr>
              <w:spacing w:before="0" w:after="0" w:line="240" w:lineRule="auto"/>
              <w:rPr>
                <w:rFonts w:ascii="Trebuchet MS" w:hAnsi="Trebuchet MS" w:cs="Calibri"/>
                <w:color w:val="000000"/>
                <w:sz w:val="12"/>
                <w:szCs w:val="12"/>
              </w:rPr>
            </w:pPr>
            <w:proofErr w:type="spellStart"/>
            <w:r w:rsidRPr="00BB37BC">
              <w:rPr>
                <w:rFonts w:ascii="Trebuchet MS" w:hAnsi="Trebuchet MS" w:cs="Calibri"/>
                <w:color w:val="000000"/>
                <w:sz w:val="12"/>
                <w:szCs w:val="12"/>
              </w:rPr>
              <w:t>Jumlah</w:t>
            </w:r>
            <w:proofErr w:type="spellEnd"/>
            <w:r w:rsidRPr="00BB37BC">
              <w:rPr>
                <w:rFonts w:ascii="Trebuchet MS" w:hAnsi="Trebuchet MS" w:cs="Calibri"/>
                <w:color w:val="000000"/>
                <w:sz w:val="12"/>
                <w:szCs w:val="12"/>
              </w:rPr>
              <w:t xml:space="preserve"> </w:t>
            </w:r>
            <w:proofErr w:type="spellStart"/>
            <w:r w:rsidRPr="00BB37BC">
              <w:rPr>
                <w:rFonts w:ascii="Trebuchet MS" w:hAnsi="Trebuchet MS" w:cs="Calibri"/>
                <w:color w:val="000000"/>
                <w:sz w:val="12"/>
                <w:szCs w:val="12"/>
              </w:rPr>
              <w:t>Dokumen</w:t>
            </w:r>
            <w:proofErr w:type="spellEnd"/>
            <w:r w:rsidRPr="00BB37BC">
              <w:rPr>
                <w:rFonts w:ascii="Trebuchet MS" w:hAnsi="Trebuchet MS" w:cs="Calibri"/>
                <w:color w:val="000000"/>
                <w:sz w:val="12"/>
                <w:szCs w:val="12"/>
              </w:rPr>
              <w:t xml:space="preserve"> </w:t>
            </w:r>
            <w:proofErr w:type="spellStart"/>
            <w:r w:rsidRPr="00BB37BC">
              <w:rPr>
                <w:rFonts w:ascii="Trebuchet MS" w:hAnsi="Trebuchet MS" w:cs="Calibri"/>
                <w:color w:val="000000"/>
                <w:sz w:val="12"/>
                <w:szCs w:val="12"/>
              </w:rPr>
              <w:t>Penatausahaan</w:t>
            </w:r>
            <w:proofErr w:type="spellEnd"/>
            <w:r w:rsidRPr="00BB37BC">
              <w:rPr>
                <w:rFonts w:ascii="Trebuchet MS" w:hAnsi="Trebuchet MS" w:cs="Calibri"/>
                <w:color w:val="000000"/>
                <w:sz w:val="12"/>
                <w:szCs w:val="12"/>
              </w:rPr>
              <w:t xml:space="preserve"> dan </w:t>
            </w:r>
            <w:proofErr w:type="spellStart"/>
            <w:r w:rsidRPr="00BB37BC">
              <w:rPr>
                <w:rFonts w:ascii="Trebuchet MS" w:hAnsi="Trebuchet MS" w:cs="Calibri"/>
                <w:color w:val="000000"/>
                <w:sz w:val="12"/>
                <w:szCs w:val="12"/>
              </w:rPr>
              <w:t>Pengujian</w:t>
            </w:r>
            <w:proofErr w:type="spellEnd"/>
            <w:r w:rsidRPr="00BB37BC">
              <w:rPr>
                <w:rFonts w:ascii="Trebuchet MS" w:hAnsi="Trebuchet MS" w:cs="Calibri"/>
                <w:color w:val="000000"/>
                <w:sz w:val="12"/>
                <w:szCs w:val="12"/>
              </w:rPr>
              <w:t>/</w:t>
            </w:r>
            <w:proofErr w:type="spellStart"/>
            <w:r w:rsidRPr="00BB37BC">
              <w:rPr>
                <w:rFonts w:ascii="Trebuchet MS" w:hAnsi="Trebuchet MS" w:cs="Calibri"/>
                <w:color w:val="000000"/>
                <w:sz w:val="12"/>
                <w:szCs w:val="12"/>
              </w:rPr>
              <w:t>Verifikasi</w:t>
            </w:r>
            <w:proofErr w:type="spellEnd"/>
            <w:r w:rsidRPr="00BB37BC">
              <w:rPr>
                <w:rFonts w:ascii="Trebuchet MS" w:hAnsi="Trebuchet MS" w:cs="Calibri"/>
                <w:color w:val="000000"/>
                <w:sz w:val="12"/>
                <w:szCs w:val="12"/>
              </w:rPr>
              <w:t xml:space="preserve"> </w:t>
            </w:r>
            <w:proofErr w:type="spellStart"/>
            <w:r w:rsidRPr="00BB37BC">
              <w:rPr>
                <w:rFonts w:ascii="Trebuchet MS" w:hAnsi="Trebuchet MS" w:cs="Calibri"/>
                <w:color w:val="000000"/>
                <w:sz w:val="12"/>
                <w:szCs w:val="12"/>
              </w:rPr>
              <w:t>Keuangan</w:t>
            </w:r>
            <w:proofErr w:type="spellEnd"/>
            <w:r w:rsidRPr="00BB37BC">
              <w:rPr>
                <w:rFonts w:ascii="Trebuchet MS" w:hAnsi="Trebuchet MS" w:cs="Calibri"/>
                <w:color w:val="000000"/>
                <w:sz w:val="12"/>
                <w:szCs w:val="12"/>
              </w:rPr>
              <w:t xml:space="preserve"> SKPD</w:t>
            </w:r>
          </w:p>
        </w:tc>
        <w:tc>
          <w:tcPr>
            <w:tcW w:w="892" w:type="dxa"/>
            <w:tcBorders>
              <w:top w:val="nil"/>
              <w:left w:val="nil"/>
              <w:bottom w:val="single" w:sz="8" w:space="0" w:color="auto"/>
              <w:right w:val="single" w:sz="8" w:space="0" w:color="auto"/>
            </w:tcBorders>
            <w:shd w:val="clear" w:color="auto" w:fill="auto"/>
            <w:hideMark/>
          </w:tcPr>
          <w:p w14:paraId="22CD0EBD" w14:textId="77777777" w:rsidR="00BB37BC" w:rsidRPr="00BB37BC" w:rsidRDefault="00BB37BC" w:rsidP="00BB37BC">
            <w:pPr>
              <w:spacing w:before="0" w:after="0" w:line="240" w:lineRule="auto"/>
              <w:jc w:val="center"/>
              <w:rPr>
                <w:rFonts w:ascii="Trebuchet MS" w:hAnsi="Trebuchet MS" w:cs="Calibri"/>
                <w:color w:val="000000"/>
                <w:sz w:val="12"/>
                <w:szCs w:val="12"/>
              </w:rPr>
            </w:pPr>
            <w:proofErr w:type="spellStart"/>
            <w:r w:rsidRPr="00BB37BC">
              <w:rPr>
                <w:rFonts w:ascii="Trebuchet MS" w:hAnsi="Trebuchet MS" w:cs="Calibri"/>
                <w:color w:val="000000"/>
                <w:sz w:val="12"/>
                <w:szCs w:val="12"/>
              </w:rPr>
              <w:t>Dokumen</w:t>
            </w:r>
            <w:proofErr w:type="spellEnd"/>
          </w:p>
        </w:tc>
        <w:tc>
          <w:tcPr>
            <w:tcW w:w="661" w:type="dxa"/>
            <w:tcBorders>
              <w:top w:val="nil"/>
              <w:left w:val="nil"/>
              <w:bottom w:val="single" w:sz="8" w:space="0" w:color="auto"/>
              <w:right w:val="single" w:sz="8" w:space="0" w:color="auto"/>
            </w:tcBorders>
            <w:shd w:val="clear" w:color="auto" w:fill="auto"/>
            <w:hideMark/>
          </w:tcPr>
          <w:p w14:paraId="2FBB2BB9" w14:textId="77777777" w:rsidR="00BB37BC" w:rsidRPr="00BB37BC" w:rsidRDefault="00BB37BC" w:rsidP="00BB37BC">
            <w:pPr>
              <w:spacing w:before="0" w:after="0" w:line="240" w:lineRule="auto"/>
              <w:jc w:val="center"/>
              <w:rPr>
                <w:rFonts w:ascii="Trebuchet MS" w:hAnsi="Trebuchet MS" w:cs="Calibri"/>
                <w:color w:val="000000"/>
                <w:sz w:val="12"/>
                <w:szCs w:val="12"/>
              </w:rPr>
            </w:pPr>
            <w:r w:rsidRPr="00BB37BC">
              <w:rPr>
                <w:rFonts w:ascii="Trebuchet MS" w:hAnsi="Trebuchet MS" w:cs="Calibri"/>
                <w:color w:val="000000"/>
                <w:sz w:val="12"/>
                <w:szCs w:val="12"/>
              </w:rPr>
              <w:t>1</w:t>
            </w:r>
          </w:p>
        </w:tc>
        <w:tc>
          <w:tcPr>
            <w:tcW w:w="1052" w:type="dxa"/>
            <w:tcBorders>
              <w:top w:val="nil"/>
              <w:left w:val="nil"/>
              <w:bottom w:val="single" w:sz="8" w:space="0" w:color="auto"/>
              <w:right w:val="single" w:sz="8" w:space="0" w:color="auto"/>
            </w:tcBorders>
            <w:shd w:val="clear" w:color="auto" w:fill="auto"/>
            <w:hideMark/>
          </w:tcPr>
          <w:p w14:paraId="3A89217D" w14:textId="33B9100D" w:rsidR="00BB37BC" w:rsidRPr="00BB37BC" w:rsidRDefault="00BB37BC" w:rsidP="00BB37BC">
            <w:pPr>
              <w:spacing w:before="0" w:after="0" w:line="240" w:lineRule="auto"/>
              <w:rPr>
                <w:rFonts w:ascii="Trebuchet MS" w:hAnsi="Trebuchet MS" w:cs="Calibri"/>
                <w:color w:val="000000"/>
                <w:sz w:val="12"/>
                <w:szCs w:val="12"/>
              </w:rPr>
            </w:pPr>
            <w:r w:rsidRPr="00BB37BC">
              <w:rPr>
                <w:rFonts w:ascii="Trebuchet MS" w:hAnsi="Trebuchet MS" w:cs="Calibri"/>
                <w:color w:val="000000"/>
                <w:sz w:val="12"/>
                <w:szCs w:val="12"/>
              </w:rPr>
              <w:t xml:space="preserve">      32,590,000 </w:t>
            </w:r>
          </w:p>
        </w:tc>
        <w:tc>
          <w:tcPr>
            <w:tcW w:w="995" w:type="dxa"/>
            <w:tcBorders>
              <w:top w:val="nil"/>
              <w:left w:val="nil"/>
              <w:bottom w:val="single" w:sz="8" w:space="0" w:color="auto"/>
              <w:right w:val="single" w:sz="8" w:space="0" w:color="auto"/>
            </w:tcBorders>
            <w:shd w:val="clear" w:color="auto" w:fill="auto"/>
            <w:hideMark/>
          </w:tcPr>
          <w:p w14:paraId="39D6849D" w14:textId="77777777" w:rsidR="00BB37BC" w:rsidRPr="00BB37BC" w:rsidRDefault="00BB37BC" w:rsidP="00BB37BC">
            <w:pPr>
              <w:spacing w:before="0" w:after="0" w:line="240" w:lineRule="auto"/>
              <w:jc w:val="center"/>
              <w:rPr>
                <w:rFonts w:ascii="Trebuchet MS" w:hAnsi="Trebuchet MS" w:cs="Calibri"/>
                <w:color w:val="000000"/>
                <w:sz w:val="12"/>
                <w:szCs w:val="12"/>
              </w:rPr>
            </w:pPr>
            <w:proofErr w:type="spellStart"/>
            <w:r w:rsidRPr="00BB37BC">
              <w:rPr>
                <w:rFonts w:ascii="Trebuchet MS" w:hAnsi="Trebuchet MS" w:cs="Calibri"/>
                <w:color w:val="000000"/>
                <w:sz w:val="12"/>
                <w:szCs w:val="12"/>
              </w:rPr>
              <w:t>Kasubbag</w:t>
            </w:r>
            <w:proofErr w:type="spellEnd"/>
            <w:r w:rsidRPr="00BB37BC">
              <w:rPr>
                <w:rFonts w:ascii="Trebuchet MS" w:hAnsi="Trebuchet MS" w:cs="Calibri"/>
                <w:color w:val="000000"/>
                <w:sz w:val="12"/>
                <w:szCs w:val="12"/>
              </w:rPr>
              <w:t xml:space="preserve"> </w:t>
            </w:r>
            <w:proofErr w:type="spellStart"/>
            <w:r w:rsidRPr="00BB37BC">
              <w:rPr>
                <w:rFonts w:ascii="Trebuchet MS" w:hAnsi="Trebuchet MS" w:cs="Calibri"/>
                <w:color w:val="000000"/>
                <w:sz w:val="12"/>
                <w:szCs w:val="12"/>
              </w:rPr>
              <w:t>Perenkeu</w:t>
            </w:r>
            <w:proofErr w:type="spellEnd"/>
          </w:p>
        </w:tc>
      </w:tr>
      <w:tr w:rsidR="00BB37BC" w:rsidRPr="00BB37BC" w14:paraId="0448C0A5" w14:textId="77777777" w:rsidTr="00BB37BC">
        <w:trPr>
          <w:gridAfter w:val="1"/>
          <w:wAfter w:w="222" w:type="dxa"/>
          <w:trHeight w:val="880"/>
        </w:trPr>
        <w:tc>
          <w:tcPr>
            <w:tcW w:w="381" w:type="dxa"/>
            <w:tcBorders>
              <w:top w:val="nil"/>
              <w:left w:val="single" w:sz="8" w:space="0" w:color="auto"/>
              <w:bottom w:val="single" w:sz="8" w:space="0" w:color="auto"/>
              <w:right w:val="single" w:sz="8" w:space="0" w:color="auto"/>
            </w:tcBorders>
            <w:shd w:val="clear" w:color="auto" w:fill="auto"/>
            <w:hideMark/>
          </w:tcPr>
          <w:p w14:paraId="20F75906" w14:textId="77777777" w:rsidR="00BB37BC" w:rsidRPr="00BB37BC" w:rsidRDefault="00BB37BC" w:rsidP="00BB37BC">
            <w:pPr>
              <w:spacing w:before="0" w:after="0" w:line="240" w:lineRule="auto"/>
              <w:jc w:val="center"/>
              <w:rPr>
                <w:rFonts w:ascii="Trebuchet MS" w:hAnsi="Trebuchet MS" w:cs="Calibri"/>
                <w:color w:val="000000"/>
                <w:sz w:val="12"/>
                <w:szCs w:val="12"/>
              </w:rPr>
            </w:pPr>
            <w:r w:rsidRPr="00BB37BC">
              <w:rPr>
                <w:rFonts w:ascii="Trebuchet MS" w:hAnsi="Trebuchet MS" w:cs="Calibri"/>
                <w:color w:val="000000"/>
                <w:sz w:val="12"/>
                <w:szCs w:val="12"/>
              </w:rPr>
              <w:t> </w:t>
            </w:r>
          </w:p>
        </w:tc>
        <w:tc>
          <w:tcPr>
            <w:tcW w:w="1241" w:type="dxa"/>
            <w:tcBorders>
              <w:top w:val="nil"/>
              <w:left w:val="nil"/>
              <w:bottom w:val="single" w:sz="8" w:space="0" w:color="auto"/>
              <w:right w:val="single" w:sz="8" w:space="0" w:color="auto"/>
            </w:tcBorders>
            <w:shd w:val="clear" w:color="auto" w:fill="auto"/>
            <w:hideMark/>
          </w:tcPr>
          <w:p w14:paraId="4C1F1205" w14:textId="77777777" w:rsidR="00BB37BC" w:rsidRPr="00BB37BC" w:rsidRDefault="00BB37BC" w:rsidP="00BB37BC">
            <w:pPr>
              <w:spacing w:before="0" w:after="0" w:line="240" w:lineRule="auto"/>
              <w:jc w:val="both"/>
              <w:rPr>
                <w:rFonts w:ascii="Trebuchet MS" w:hAnsi="Trebuchet MS" w:cs="Calibri"/>
                <w:color w:val="000000"/>
                <w:sz w:val="12"/>
                <w:szCs w:val="12"/>
              </w:rPr>
            </w:pPr>
            <w:r w:rsidRPr="00BB37BC">
              <w:rPr>
                <w:rFonts w:ascii="Trebuchet MS" w:hAnsi="Trebuchet MS" w:cs="Calibri"/>
                <w:color w:val="000000"/>
                <w:sz w:val="12"/>
                <w:szCs w:val="12"/>
              </w:rPr>
              <w:t> </w:t>
            </w:r>
          </w:p>
        </w:tc>
        <w:tc>
          <w:tcPr>
            <w:tcW w:w="834" w:type="dxa"/>
            <w:tcBorders>
              <w:top w:val="nil"/>
              <w:left w:val="nil"/>
              <w:bottom w:val="single" w:sz="8" w:space="0" w:color="auto"/>
              <w:right w:val="single" w:sz="8" w:space="0" w:color="auto"/>
            </w:tcBorders>
            <w:shd w:val="clear" w:color="auto" w:fill="auto"/>
            <w:hideMark/>
          </w:tcPr>
          <w:p w14:paraId="5F0337A9" w14:textId="77777777" w:rsidR="00BB37BC" w:rsidRPr="00BB37BC" w:rsidRDefault="00BB37BC" w:rsidP="00BB37BC">
            <w:pPr>
              <w:spacing w:before="0" w:after="0" w:line="240" w:lineRule="auto"/>
              <w:jc w:val="both"/>
              <w:rPr>
                <w:rFonts w:ascii="Trebuchet MS" w:hAnsi="Trebuchet MS" w:cs="Calibri"/>
                <w:color w:val="000000"/>
                <w:sz w:val="12"/>
                <w:szCs w:val="12"/>
              </w:rPr>
            </w:pPr>
            <w:r w:rsidRPr="00BB37BC">
              <w:rPr>
                <w:rFonts w:ascii="Trebuchet MS" w:hAnsi="Trebuchet MS" w:cs="Calibri"/>
                <w:color w:val="000000"/>
                <w:sz w:val="12"/>
                <w:szCs w:val="12"/>
              </w:rPr>
              <w:t> </w:t>
            </w:r>
          </w:p>
        </w:tc>
        <w:tc>
          <w:tcPr>
            <w:tcW w:w="711" w:type="dxa"/>
            <w:tcBorders>
              <w:top w:val="nil"/>
              <w:left w:val="nil"/>
              <w:bottom w:val="single" w:sz="8" w:space="0" w:color="auto"/>
              <w:right w:val="single" w:sz="8" w:space="0" w:color="auto"/>
            </w:tcBorders>
            <w:shd w:val="clear" w:color="auto" w:fill="auto"/>
            <w:hideMark/>
          </w:tcPr>
          <w:p w14:paraId="197B332D" w14:textId="77777777" w:rsidR="00BB37BC" w:rsidRPr="00BB37BC" w:rsidRDefault="00BB37BC" w:rsidP="00BB37BC">
            <w:pPr>
              <w:spacing w:before="0" w:after="0" w:line="240" w:lineRule="auto"/>
              <w:jc w:val="center"/>
              <w:rPr>
                <w:rFonts w:ascii="Trebuchet MS" w:hAnsi="Trebuchet MS" w:cs="Calibri"/>
                <w:color w:val="000000"/>
                <w:sz w:val="12"/>
                <w:szCs w:val="12"/>
              </w:rPr>
            </w:pPr>
            <w:proofErr w:type="spellStart"/>
            <w:r w:rsidRPr="00BB37BC">
              <w:rPr>
                <w:rFonts w:ascii="Trebuchet MS" w:hAnsi="Trebuchet MS" w:cs="Calibri"/>
                <w:color w:val="000000"/>
                <w:sz w:val="12"/>
                <w:szCs w:val="12"/>
              </w:rPr>
              <w:t>laporan</w:t>
            </w:r>
            <w:proofErr w:type="spellEnd"/>
          </w:p>
        </w:tc>
        <w:tc>
          <w:tcPr>
            <w:tcW w:w="661" w:type="dxa"/>
            <w:tcBorders>
              <w:top w:val="nil"/>
              <w:left w:val="nil"/>
              <w:bottom w:val="single" w:sz="8" w:space="0" w:color="auto"/>
              <w:right w:val="single" w:sz="8" w:space="0" w:color="auto"/>
            </w:tcBorders>
            <w:shd w:val="clear" w:color="auto" w:fill="auto"/>
            <w:hideMark/>
          </w:tcPr>
          <w:p w14:paraId="26670497" w14:textId="77777777" w:rsidR="00BB37BC" w:rsidRPr="00BB37BC" w:rsidRDefault="00BB37BC" w:rsidP="00BB37BC">
            <w:pPr>
              <w:spacing w:before="0" w:after="0" w:line="240" w:lineRule="auto"/>
              <w:jc w:val="center"/>
              <w:rPr>
                <w:rFonts w:ascii="Trebuchet MS" w:hAnsi="Trebuchet MS" w:cs="Calibri"/>
                <w:color w:val="000000"/>
                <w:sz w:val="12"/>
                <w:szCs w:val="12"/>
              </w:rPr>
            </w:pPr>
            <w:r w:rsidRPr="00BB37BC">
              <w:rPr>
                <w:rFonts w:ascii="Trebuchet MS" w:hAnsi="Trebuchet MS" w:cs="Calibri"/>
                <w:color w:val="000000"/>
                <w:sz w:val="12"/>
                <w:szCs w:val="12"/>
              </w:rPr>
              <w:t>1</w:t>
            </w:r>
          </w:p>
        </w:tc>
        <w:tc>
          <w:tcPr>
            <w:tcW w:w="1641" w:type="dxa"/>
            <w:tcBorders>
              <w:top w:val="nil"/>
              <w:left w:val="nil"/>
              <w:bottom w:val="single" w:sz="8" w:space="0" w:color="auto"/>
              <w:right w:val="single" w:sz="8" w:space="0" w:color="auto"/>
            </w:tcBorders>
            <w:shd w:val="clear" w:color="auto" w:fill="auto"/>
            <w:hideMark/>
          </w:tcPr>
          <w:p w14:paraId="5927D405" w14:textId="77777777" w:rsidR="00BB37BC" w:rsidRPr="00BB37BC" w:rsidRDefault="00BB37BC" w:rsidP="00BB37BC">
            <w:pPr>
              <w:spacing w:before="0" w:after="0" w:line="240" w:lineRule="auto"/>
              <w:rPr>
                <w:rFonts w:ascii="Trebuchet MS" w:hAnsi="Trebuchet MS" w:cs="Calibri"/>
                <w:color w:val="000000"/>
                <w:sz w:val="12"/>
                <w:szCs w:val="12"/>
              </w:rPr>
            </w:pPr>
            <w:proofErr w:type="spellStart"/>
            <w:r w:rsidRPr="00BB37BC">
              <w:rPr>
                <w:rFonts w:ascii="Trebuchet MS" w:hAnsi="Trebuchet MS" w:cs="Calibri"/>
                <w:color w:val="000000"/>
                <w:sz w:val="12"/>
                <w:szCs w:val="12"/>
              </w:rPr>
              <w:t>Koordinasi</w:t>
            </w:r>
            <w:proofErr w:type="spellEnd"/>
            <w:r w:rsidRPr="00BB37BC">
              <w:rPr>
                <w:rFonts w:ascii="Trebuchet MS" w:hAnsi="Trebuchet MS" w:cs="Calibri"/>
                <w:color w:val="000000"/>
                <w:sz w:val="12"/>
                <w:szCs w:val="12"/>
              </w:rPr>
              <w:t xml:space="preserve"> dan </w:t>
            </w:r>
            <w:proofErr w:type="spellStart"/>
            <w:r w:rsidRPr="00BB37BC">
              <w:rPr>
                <w:rFonts w:ascii="Trebuchet MS" w:hAnsi="Trebuchet MS" w:cs="Calibri"/>
                <w:color w:val="000000"/>
                <w:sz w:val="12"/>
                <w:szCs w:val="12"/>
              </w:rPr>
              <w:t>Penyusunan</w:t>
            </w:r>
            <w:proofErr w:type="spellEnd"/>
            <w:r w:rsidRPr="00BB37BC">
              <w:rPr>
                <w:rFonts w:ascii="Trebuchet MS" w:hAnsi="Trebuchet MS" w:cs="Calibri"/>
                <w:color w:val="000000"/>
                <w:sz w:val="12"/>
                <w:szCs w:val="12"/>
              </w:rPr>
              <w:t xml:space="preserve"> </w:t>
            </w:r>
            <w:proofErr w:type="spellStart"/>
            <w:r w:rsidRPr="00BB37BC">
              <w:rPr>
                <w:rFonts w:ascii="Trebuchet MS" w:hAnsi="Trebuchet MS" w:cs="Calibri"/>
                <w:color w:val="000000"/>
                <w:sz w:val="12"/>
                <w:szCs w:val="12"/>
              </w:rPr>
              <w:t>Laporan</w:t>
            </w:r>
            <w:proofErr w:type="spellEnd"/>
            <w:r w:rsidRPr="00BB37BC">
              <w:rPr>
                <w:rFonts w:ascii="Trebuchet MS" w:hAnsi="Trebuchet MS" w:cs="Calibri"/>
                <w:color w:val="000000"/>
                <w:sz w:val="12"/>
                <w:szCs w:val="12"/>
              </w:rPr>
              <w:t xml:space="preserve"> </w:t>
            </w:r>
            <w:proofErr w:type="spellStart"/>
            <w:r w:rsidRPr="00BB37BC">
              <w:rPr>
                <w:rFonts w:ascii="Trebuchet MS" w:hAnsi="Trebuchet MS" w:cs="Calibri"/>
                <w:color w:val="000000"/>
                <w:sz w:val="12"/>
                <w:szCs w:val="12"/>
              </w:rPr>
              <w:t>Keuangan</w:t>
            </w:r>
            <w:proofErr w:type="spellEnd"/>
            <w:r w:rsidRPr="00BB37BC">
              <w:rPr>
                <w:rFonts w:ascii="Trebuchet MS" w:hAnsi="Trebuchet MS" w:cs="Calibri"/>
                <w:color w:val="000000"/>
                <w:sz w:val="12"/>
                <w:szCs w:val="12"/>
              </w:rPr>
              <w:t xml:space="preserve"> Akhir </w:t>
            </w:r>
            <w:proofErr w:type="spellStart"/>
            <w:r w:rsidRPr="00BB37BC">
              <w:rPr>
                <w:rFonts w:ascii="Trebuchet MS" w:hAnsi="Trebuchet MS" w:cs="Calibri"/>
                <w:color w:val="000000"/>
                <w:sz w:val="12"/>
                <w:szCs w:val="12"/>
              </w:rPr>
              <w:t>Tahun</w:t>
            </w:r>
            <w:proofErr w:type="spellEnd"/>
            <w:r w:rsidRPr="00BB37BC">
              <w:rPr>
                <w:rFonts w:ascii="Trebuchet MS" w:hAnsi="Trebuchet MS" w:cs="Calibri"/>
                <w:color w:val="000000"/>
                <w:sz w:val="12"/>
                <w:szCs w:val="12"/>
              </w:rPr>
              <w:t xml:space="preserve"> SKPD</w:t>
            </w:r>
          </w:p>
        </w:tc>
        <w:tc>
          <w:tcPr>
            <w:tcW w:w="1540" w:type="dxa"/>
            <w:tcBorders>
              <w:top w:val="nil"/>
              <w:left w:val="nil"/>
              <w:bottom w:val="single" w:sz="8" w:space="0" w:color="auto"/>
              <w:right w:val="single" w:sz="8" w:space="0" w:color="auto"/>
            </w:tcBorders>
            <w:shd w:val="clear" w:color="auto" w:fill="auto"/>
            <w:hideMark/>
          </w:tcPr>
          <w:p w14:paraId="67FDA260" w14:textId="77777777" w:rsidR="00BB37BC" w:rsidRPr="00BB37BC" w:rsidRDefault="00BB37BC" w:rsidP="00BB37BC">
            <w:pPr>
              <w:spacing w:before="0" w:after="0" w:line="240" w:lineRule="auto"/>
              <w:rPr>
                <w:rFonts w:ascii="Trebuchet MS" w:hAnsi="Trebuchet MS" w:cs="Calibri"/>
                <w:color w:val="000000"/>
                <w:sz w:val="12"/>
                <w:szCs w:val="12"/>
              </w:rPr>
            </w:pPr>
            <w:proofErr w:type="spellStart"/>
            <w:r w:rsidRPr="00BB37BC">
              <w:rPr>
                <w:rFonts w:ascii="Trebuchet MS" w:hAnsi="Trebuchet MS" w:cs="Calibri"/>
                <w:color w:val="000000"/>
                <w:sz w:val="12"/>
                <w:szCs w:val="12"/>
              </w:rPr>
              <w:t>Jumlah</w:t>
            </w:r>
            <w:proofErr w:type="spellEnd"/>
            <w:r w:rsidRPr="00BB37BC">
              <w:rPr>
                <w:rFonts w:ascii="Trebuchet MS" w:hAnsi="Trebuchet MS" w:cs="Calibri"/>
                <w:color w:val="000000"/>
                <w:sz w:val="12"/>
                <w:szCs w:val="12"/>
              </w:rPr>
              <w:t xml:space="preserve"> </w:t>
            </w:r>
            <w:proofErr w:type="spellStart"/>
            <w:r w:rsidRPr="00BB37BC">
              <w:rPr>
                <w:rFonts w:ascii="Trebuchet MS" w:hAnsi="Trebuchet MS" w:cs="Calibri"/>
                <w:color w:val="000000"/>
                <w:sz w:val="12"/>
                <w:szCs w:val="12"/>
              </w:rPr>
              <w:t>Laporan</w:t>
            </w:r>
            <w:proofErr w:type="spellEnd"/>
            <w:r w:rsidRPr="00BB37BC">
              <w:rPr>
                <w:rFonts w:ascii="Trebuchet MS" w:hAnsi="Trebuchet MS" w:cs="Calibri"/>
                <w:color w:val="000000"/>
                <w:sz w:val="12"/>
                <w:szCs w:val="12"/>
              </w:rPr>
              <w:t xml:space="preserve"> </w:t>
            </w:r>
            <w:proofErr w:type="spellStart"/>
            <w:r w:rsidRPr="00BB37BC">
              <w:rPr>
                <w:rFonts w:ascii="Trebuchet MS" w:hAnsi="Trebuchet MS" w:cs="Calibri"/>
                <w:color w:val="000000"/>
                <w:sz w:val="12"/>
                <w:szCs w:val="12"/>
              </w:rPr>
              <w:t>Keuangan</w:t>
            </w:r>
            <w:proofErr w:type="spellEnd"/>
            <w:r w:rsidRPr="00BB37BC">
              <w:rPr>
                <w:rFonts w:ascii="Trebuchet MS" w:hAnsi="Trebuchet MS" w:cs="Calibri"/>
                <w:color w:val="000000"/>
                <w:sz w:val="12"/>
                <w:szCs w:val="12"/>
              </w:rPr>
              <w:t xml:space="preserve"> Akhir </w:t>
            </w:r>
            <w:proofErr w:type="spellStart"/>
            <w:r w:rsidRPr="00BB37BC">
              <w:rPr>
                <w:rFonts w:ascii="Trebuchet MS" w:hAnsi="Trebuchet MS" w:cs="Calibri"/>
                <w:color w:val="000000"/>
                <w:sz w:val="12"/>
                <w:szCs w:val="12"/>
              </w:rPr>
              <w:t>Tahun</w:t>
            </w:r>
            <w:proofErr w:type="spellEnd"/>
            <w:r w:rsidRPr="00BB37BC">
              <w:rPr>
                <w:rFonts w:ascii="Trebuchet MS" w:hAnsi="Trebuchet MS" w:cs="Calibri"/>
                <w:color w:val="000000"/>
                <w:sz w:val="12"/>
                <w:szCs w:val="12"/>
              </w:rPr>
              <w:t xml:space="preserve"> SKPD dan </w:t>
            </w:r>
            <w:proofErr w:type="spellStart"/>
            <w:r w:rsidRPr="00BB37BC">
              <w:rPr>
                <w:rFonts w:ascii="Trebuchet MS" w:hAnsi="Trebuchet MS" w:cs="Calibri"/>
                <w:color w:val="000000"/>
                <w:sz w:val="12"/>
                <w:szCs w:val="12"/>
              </w:rPr>
              <w:t>Laporan</w:t>
            </w:r>
            <w:proofErr w:type="spellEnd"/>
            <w:r w:rsidRPr="00BB37BC">
              <w:rPr>
                <w:rFonts w:ascii="Trebuchet MS" w:hAnsi="Trebuchet MS" w:cs="Calibri"/>
                <w:color w:val="000000"/>
                <w:sz w:val="12"/>
                <w:szCs w:val="12"/>
              </w:rPr>
              <w:t xml:space="preserve"> Hasil </w:t>
            </w:r>
            <w:proofErr w:type="spellStart"/>
            <w:r w:rsidRPr="00BB37BC">
              <w:rPr>
                <w:rFonts w:ascii="Trebuchet MS" w:hAnsi="Trebuchet MS" w:cs="Calibri"/>
                <w:color w:val="000000"/>
                <w:sz w:val="12"/>
                <w:szCs w:val="12"/>
              </w:rPr>
              <w:t>Koordinasi</w:t>
            </w:r>
            <w:proofErr w:type="spellEnd"/>
            <w:r w:rsidRPr="00BB37BC">
              <w:rPr>
                <w:rFonts w:ascii="Trebuchet MS" w:hAnsi="Trebuchet MS" w:cs="Calibri"/>
                <w:color w:val="000000"/>
                <w:sz w:val="12"/>
                <w:szCs w:val="12"/>
              </w:rPr>
              <w:t xml:space="preserve"> </w:t>
            </w:r>
            <w:proofErr w:type="spellStart"/>
            <w:r w:rsidRPr="00BB37BC">
              <w:rPr>
                <w:rFonts w:ascii="Trebuchet MS" w:hAnsi="Trebuchet MS" w:cs="Calibri"/>
                <w:color w:val="000000"/>
                <w:sz w:val="12"/>
                <w:szCs w:val="12"/>
              </w:rPr>
              <w:t>Penyusunan</w:t>
            </w:r>
            <w:proofErr w:type="spellEnd"/>
            <w:r w:rsidRPr="00BB37BC">
              <w:rPr>
                <w:rFonts w:ascii="Trebuchet MS" w:hAnsi="Trebuchet MS" w:cs="Calibri"/>
                <w:color w:val="000000"/>
                <w:sz w:val="12"/>
                <w:szCs w:val="12"/>
              </w:rPr>
              <w:t xml:space="preserve"> </w:t>
            </w:r>
            <w:proofErr w:type="spellStart"/>
            <w:r w:rsidRPr="00BB37BC">
              <w:rPr>
                <w:rFonts w:ascii="Trebuchet MS" w:hAnsi="Trebuchet MS" w:cs="Calibri"/>
                <w:color w:val="000000"/>
                <w:sz w:val="12"/>
                <w:szCs w:val="12"/>
              </w:rPr>
              <w:t>Laporan</w:t>
            </w:r>
            <w:proofErr w:type="spellEnd"/>
            <w:r w:rsidRPr="00BB37BC">
              <w:rPr>
                <w:rFonts w:ascii="Trebuchet MS" w:hAnsi="Trebuchet MS" w:cs="Calibri"/>
                <w:color w:val="000000"/>
                <w:sz w:val="12"/>
                <w:szCs w:val="12"/>
              </w:rPr>
              <w:t xml:space="preserve"> </w:t>
            </w:r>
            <w:proofErr w:type="spellStart"/>
            <w:r w:rsidRPr="00BB37BC">
              <w:rPr>
                <w:rFonts w:ascii="Trebuchet MS" w:hAnsi="Trebuchet MS" w:cs="Calibri"/>
                <w:color w:val="000000"/>
                <w:sz w:val="12"/>
                <w:szCs w:val="12"/>
              </w:rPr>
              <w:t>Keuangan</w:t>
            </w:r>
            <w:proofErr w:type="spellEnd"/>
            <w:r w:rsidRPr="00BB37BC">
              <w:rPr>
                <w:rFonts w:ascii="Trebuchet MS" w:hAnsi="Trebuchet MS" w:cs="Calibri"/>
                <w:color w:val="000000"/>
                <w:sz w:val="12"/>
                <w:szCs w:val="12"/>
              </w:rPr>
              <w:t xml:space="preserve"> Akhir </w:t>
            </w:r>
            <w:proofErr w:type="spellStart"/>
            <w:r w:rsidRPr="00BB37BC">
              <w:rPr>
                <w:rFonts w:ascii="Trebuchet MS" w:hAnsi="Trebuchet MS" w:cs="Calibri"/>
                <w:color w:val="000000"/>
                <w:sz w:val="12"/>
                <w:szCs w:val="12"/>
              </w:rPr>
              <w:t>Tahun</w:t>
            </w:r>
            <w:proofErr w:type="spellEnd"/>
            <w:r w:rsidRPr="00BB37BC">
              <w:rPr>
                <w:rFonts w:ascii="Trebuchet MS" w:hAnsi="Trebuchet MS" w:cs="Calibri"/>
                <w:color w:val="000000"/>
                <w:sz w:val="12"/>
                <w:szCs w:val="12"/>
              </w:rPr>
              <w:t xml:space="preserve"> SKPD</w:t>
            </w:r>
          </w:p>
        </w:tc>
        <w:tc>
          <w:tcPr>
            <w:tcW w:w="892" w:type="dxa"/>
            <w:tcBorders>
              <w:top w:val="nil"/>
              <w:left w:val="nil"/>
              <w:bottom w:val="single" w:sz="8" w:space="0" w:color="auto"/>
              <w:right w:val="single" w:sz="8" w:space="0" w:color="auto"/>
            </w:tcBorders>
            <w:shd w:val="clear" w:color="auto" w:fill="auto"/>
            <w:hideMark/>
          </w:tcPr>
          <w:p w14:paraId="084B1F8F" w14:textId="77777777" w:rsidR="00BB37BC" w:rsidRPr="00BB37BC" w:rsidRDefault="00BB37BC" w:rsidP="00BB37BC">
            <w:pPr>
              <w:spacing w:before="0" w:after="0" w:line="240" w:lineRule="auto"/>
              <w:jc w:val="center"/>
              <w:rPr>
                <w:rFonts w:ascii="Trebuchet MS" w:hAnsi="Trebuchet MS" w:cs="Calibri"/>
                <w:color w:val="000000"/>
                <w:sz w:val="12"/>
                <w:szCs w:val="12"/>
              </w:rPr>
            </w:pPr>
            <w:proofErr w:type="spellStart"/>
            <w:r w:rsidRPr="00BB37BC">
              <w:rPr>
                <w:rFonts w:ascii="Trebuchet MS" w:hAnsi="Trebuchet MS" w:cs="Calibri"/>
                <w:color w:val="000000"/>
                <w:sz w:val="12"/>
                <w:szCs w:val="12"/>
              </w:rPr>
              <w:t>Laporan</w:t>
            </w:r>
            <w:proofErr w:type="spellEnd"/>
          </w:p>
        </w:tc>
        <w:tc>
          <w:tcPr>
            <w:tcW w:w="661" w:type="dxa"/>
            <w:tcBorders>
              <w:top w:val="nil"/>
              <w:left w:val="nil"/>
              <w:bottom w:val="single" w:sz="8" w:space="0" w:color="auto"/>
              <w:right w:val="single" w:sz="8" w:space="0" w:color="auto"/>
            </w:tcBorders>
            <w:shd w:val="clear" w:color="auto" w:fill="auto"/>
            <w:hideMark/>
          </w:tcPr>
          <w:p w14:paraId="45066CE4" w14:textId="77777777" w:rsidR="00BB37BC" w:rsidRPr="00BB37BC" w:rsidRDefault="00BB37BC" w:rsidP="00BB37BC">
            <w:pPr>
              <w:spacing w:before="0" w:after="0" w:line="240" w:lineRule="auto"/>
              <w:jc w:val="center"/>
              <w:rPr>
                <w:rFonts w:ascii="Trebuchet MS" w:hAnsi="Trebuchet MS" w:cs="Calibri"/>
                <w:color w:val="000000"/>
                <w:sz w:val="12"/>
                <w:szCs w:val="12"/>
              </w:rPr>
            </w:pPr>
            <w:r w:rsidRPr="00BB37BC">
              <w:rPr>
                <w:rFonts w:ascii="Trebuchet MS" w:hAnsi="Trebuchet MS" w:cs="Calibri"/>
                <w:color w:val="000000"/>
                <w:sz w:val="12"/>
                <w:szCs w:val="12"/>
              </w:rPr>
              <w:t>1</w:t>
            </w:r>
          </w:p>
        </w:tc>
        <w:tc>
          <w:tcPr>
            <w:tcW w:w="1052" w:type="dxa"/>
            <w:tcBorders>
              <w:top w:val="nil"/>
              <w:left w:val="nil"/>
              <w:bottom w:val="single" w:sz="8" w:space="0" w:color="auto"/>
              <w:right w:val="single" w:sz="8" w:space="0" w:color="auto"/>
            </w:tcBorders>
            <w:shd w:val="clear" w:color="auto" w:fill="auto"/>
            <w:hideMark/>
          </w:tcPr>
          <w:p w14:paraId="228C4CA8" w14:textId="278F66D8" w:rsidR="00BB37BC" w:rsidRPr="00BB37BC" w:rsidRDefault="00BB37BC" w:rsidP="00BB37BC">
            <w:pPr>
              <w:spacing w:before="0" w:after="0" w:line="240" w:lineRule="auto"/>
              <w:rPr>
                <w:rFonts w:ascii="Trebuchet MS" w:hAnsi="Trebuchet MS" w:cs="Calibri"/>
                <w:color w:val="000000"/>
                <w:sz w:val="12"/>
                <w:szCs w:val="12"/>
              </w:rPr>
            </w:pPr>
            <w:r w:rsidRPr="00BB37BC">
              <w:rPr>
                <w:rFonts w:ascii="Trebuchet MS" w:hAnsi="Trebuchet MS" w:cs="Calibri"/>
                <w:color w:val="000000"/>
                <w:sz w:val="12"/>
                <w:szCs w:val="12"/>
              </w:rPr>
              <w:t xml:space="preserve">           360,000 </w:t>
            </w:r>
          </w:p>
        </w:tc>
        <w:tc>
          <w:tcPr>
            <w:tcW w:w="995" w:type="dxa"/>
            <w:tcBorders>
              <w:top w:val="nil"/>
              <w:left w:val="nil"/>
              <w:bottom w:val="single" w:sz="8" w:space="0" w:color="auto"/>
              <w:right w:val="single" w:sz="8" w:space="0" w:color="auto"/>
            </w:tcBorders>
            <w:shd w:val="clear" w:color="auto" w:fill="auto"/>
            <w:hideMark/>
          </w:tcPr>
          <w:p w14:paraId="7B659D19" w14:textId="77777777" w:rsidR="00BB37BC" w:rsidRPr="00BB37BC" w:rsidRDefault="00BB37BC" w:rsidP="00BB37BC">
            <w:pPr>
              <w:spacing w:before="0" w:after="0" w:line="240" w:lineRule="auto"/>
              <w:jc w:val="center"/>
              <w:rPr>
                <w:rFonts w:ascii="Trebuchet MS" w:hAnsi="Trebuchet MS" w:cs="Calibri"/>
                <w:color w:val="000000"/>
                <w:sz w:val="12"/>
                <w:szCs w:val="12"/>
              </w:rPr>
            </w:pPr>
            <w:proofErr w:type="spellStart"/>
            <w:r w:rsidRPr="00BB37BC">
              <w:rPr>
                <w:rFonts w:ascii="Trebuchet MS" w:hAnsi="Trebuchet MS" w:cs="Calibri"/>
                <w:color w:val="000000"/>
                <w:sz w:val="12"/>
                <w:szCs w:val="12"/>
              </w:rPr>
              <w:t>Kasubbag</w:t>
            </w:r>
            <w:proofErr w:type="spellEnd"/>
            <w:r w:rsidRPr="00BB37BC">
              <w:rPr>
                <w:rFonts w:ascii="Trebuchet MS" w:hAnsi="Trebuchet MS" w:cs="Calibri"/>
                <w:color w:val="000000"/>
                <w:sz w:val="12"/>
                <w:szCs w:val="12"/>
              </w:rPr>
              <w:t xml:space="preserve"> </w:t>
            </w:r>
            <w:proofErr w:type="spellStart"/>
            <w:r w:rsidRPr="00BB37BC">
              <w:rPr>
                <w:rFonts w:ascii="Trebuchet MS" w:hAnsi="Trebuchet MS" w:cs="Calibri"/>
                <w:color w:val="000000"/>
                <w:sz w:val="12"/>
                <w:szCs w:val="12"/>
              </w:rPr>
              <w:t>Perenkeu</w:t>
            </w:r>
            <w:proofErr w:type="spellEnd"/>
          </w:p>
        </w:tc>
      </w:tr>
      <w:tr w:rsidR="00BB37BC" w:rsidRPr="00BB37BC" w14:paraId="1C28B555" w14:textId="77777777" w:rsidTr="00BB37BC">
        <w:trPr>
          <w:gridAfter w:val="1"/>
          <w:wAfter w:w="222" w:type="dxa"/>
          <w:trHeight w:val="781"/>
        </w:trPr>
        <w:tc>
          <w:tcPr>
            <w:tcW w:w="381" w:type="dxa"/>
            <w:tcBorders>
              <w:top w:val="nil"/>
              <w:left w:val="single" w:sz="8" w:space="0" w:color="auto"/>
              <w:bottom w:val="single" w:sz="8" w:space="0" w:color="auto"/>
              <w:right w:val="single" w:sz="8" w:space="0" w:color="auto"/>
            </w:tcBorders>
            <w:shd w:val="clear" w:color="000000" w:fill="C6E0B4"/>
            <w:hideMark/>
          </w:tcPr>
          <w:p w14:paraId="76133774" w14:textId="77777777" w:rsidR="00BB37BC" w:rsidRPr="00BB37BC" w:rsidRDefault="00BB37BC" w:rsidP="00BB37BC">
            <w:pPr>
              <w:spacing w:before="0" w:after="0" w:line="240" w:lineRule="auto"/>
              <w:jc w:val="center"/>
              <w:rPr>
                <w:rFonts w:ascii="Trebuchet MS" w:hAnsi="Trebuchet MS" w:cs="Calibri"/>
                <w:b/>
                <w:bCs/>
                <w:color w:val="000000"/>
                <w:sz w:val="12"/>
                <w:szCs w:val="12"/>
              </w:rPr>
            </w:pPr>
            <w:r w:rsidRPr="00BB37BC">
              <w:rPr>
                <w:rFonts w:ascii="Trebuchet MS" w:hAnsi="Trebuchet MS" w:cs="Calibri"/>
                <w:b/>
                <w:bCs/>
                <w:color w:val="000000"/>
                <w:sz w:val="12"/>
                <w:szCs w:val="12"/>
              </w:rPr>
              <w:t> </w:t>
            </w:r>
          </w:p>
        </w:tc>
        <w:tc>
          <w:tcPr>
            <w:tcW w:w="1241" w:type="dxa"/>
            <w:tcBorders>
              <w:top w:val="nil"/>
              <w:left w:val="nil"/>
              <w:bottom w:val="single" w:sz="8" w:space="0" w:color="auto"/>
              <w:right w:val="single" w:sz="8" w:space="0" w:color="auto"/>
            </w:tcBorders>
            <w:shd w:val="clear" w:color="000000" w:fill="C6E0B4"/>
            <w:hideMark/>
          </w:tcPr>
          <w:p w14:paraId="5A436236" w14:textId="77777777" w:rsidR="00BB37BC" w:rsidRPr="00BB37BC" w:rsidRDefault="00BB37BC" w:rsidP="00BB37BC">
            <w:pPr>
              <w:spacing w:before="0" w:after="0" w:line="240" w:lineRule="auto"/>
              <w:jc w:val="both"/>
              <w:rPr>
                <w:rFonts w:ascii="Trebuchet MS" w:hAnsi="Trebuchet MS" w:cs="Calibri"/>
                <w:b/>
                <w:bCs/>
                <w:color w:val="000000"/>
                <w:sz w:val="12"/>
                <w:szCs w:val="12"/>
              </w:rPr>
            </w:pPr>
            <w:r w:rsidRPr="00BB37BC">
              <w:rPr>
                <w:rFonts w:ascii="Trebuchet MS" w:hAnsi="Trebuchet MS" w:cs="Calibri"/>
                <w:b/>
                <w:bCs/>
                <w:color w:val="000000"/>
                <w:sz w:val="12"/>
                <w:szCs w:val="12"/>
              </w:rPr>
              <w:t> </w:t>
            </w:r>
          </w:p>
        </w:tc>
        <w:tc>
          <w:tcPr>
            <w:tcW w:w="834" w:type="dxa"/>
            <w:tcBorders>
              <w:top w:val="nil"/>
              <w:left w:val="nil"/>
              <w:bottom w:val="single" w:sz="8" w:space="0" w:color="auto"/>
              <w:right w:val="single" w:sz="8" w:space="0" w:color="auto"/>
            </w:tcBorders>
            <w:shd w:val="clear" w:color="000000" w:fill="C6E0B4"/>
            <w:hideMark/>
          </w:tcPr>
          <w:p w14:paraId="661BA23B" w14:textId="77777777" w:rsidR="00BB37BC" w:rsidRPr="00BB37BC" w:rsidRDefault="00BB37BC" w:rsidP="00BB37BC">
            <w:pPr>
              <w:spacing w:before="0" w:after="0" w:line="240" w:lineRule="auto"/>
              <w:jc w:val="both"/>
              <w:rPr>
                <w:rFonts w:ascii="Trebuchet MS" w:hAnsi="Trebuchet MS" w:cs="Calibri"/>
                <w:b/>
                <w:bCs/>
                <w:color w:val="000000"/>
                <w:sz w:val="12"/>
                <w:szCs w:val="12"/>
              </w:rPr>
            </w:pPr>
            <w:r w:rsidRPr="00BB37BC">
              <w:rPr>
                <w:rFonts w:ascii="Trebuchet MS" w:hAnsi="Trebuchet MS" w:cs="Calibri"/>
                <w:b/>
                <w:bCs/>
                <w:color w:val="000000"/>
                <w:sz w:val="12"/>
                <w:szCs w:val="12"/>
              </w:rPr>
              <w:t> </w:t>
            </w:r>
          </w:p>
        </w:tc>
        <w:tc>
          <w:tcPr>
            <w:tcW w:w="711" w:type="dxa"/>
            <w:tcBorders>
              <w:top w:val="nil"/>
              <w:left w:val="nil"/>
              <w:bottom w:val="single" w:sz="8" w:space="0" w:color="auto"/>
              <w:right w:val="single" w:sz="8" w:space="0" w:color="auto"/>
            </w:tcBorders>
            <w:shd w:val="clear" w:color="000000" w:fill="C6E0B4"/>
            <w:hideMark/>
          </w:tcPr>
          <w:p w14:paraId="4D2BB1DC" w14:textId="77777777" w:rsidR="00BB37BC" w:rsidRPr="00BB37BC" w:rsidRDefault="00BB37BC" w:rsidP="00BB37BC">
            <w:pPr>
              <w:spacing w:before="0" w:after="0" w:line="240" w:lineRule="auto"/>
              <w:jc w:val="center"/>
              <w:rPr>
                <w:rFonts w:ascii="Trebuchet MS" w:hAnsi="Trebuchet MS" w:cs="Calibri"/>
                <w:b/>
                <w:bCs/>
                <w:color w:val="000000"/>
                <w:sz w:val="12"/>
                <w:szCs w:val="12"/>
              </w:rPr>
            </w:pPr>
            <w:proofErr w:type="spellStart"/>
            <w:r w:rsidRPr="00BB37BC">
              <w:rPr>
                <w:rFonts w:ascii="Trebuchet MS" w:hAnsi="Trebuchet MS" w:cs="Calibri"/>
                <w:b/>
                <w:bCs/>
                <w:color w:val="000000"/>
                <w:sz w:val="12"/>
                <w:szCs w:val="12"/>
              </w:rPr>
              <w:t>Persen</w:t>
            </w:r>
            <w:proofErr w:type="spellEnd"/>
          </w:p>
        </w:tc>
        <w:tc>
          <w:tcPr>
            <w:tcW w:w="661" w:type="dxa"/>
            <w:tcBorders>
              <w:top w:val="nil"/>
              <w:left w:val="nil"/>
              <w:bottom w:val="single" w:sz="8" w:space="0" w:color="auto"/>
              <w:right w:val="single" w:sz="8" w:space="0" w:color="auto"/>
            </w:tcBorders>
            <w:shd w:val="clear" w:color="000000" w:fill="C6E0B4"/>
            <w:hideMark/>
          </w:tcPr>
          <w:p w14:paraId="20532B80" w14:textId="77777777" w:rsidR="00BB37BC" w:rsidRPr="00BB37BC" w:rsidRDefault="00BB37BC" w:rsidP="00BB37BC">
            <w:pPr>
              <w:spacing w:before="0" w:after="0" w:line="240" w:lineRule="auto"/>
              <w:jc w:val="center"/>
              <w:rPr>
                <w:rFonts w:ascii="Trebuchet MS" w:hAnsi="Trebuchet MS" w:cs="Calibri"/>
                <w:b/>
                <w:bCs/>
                <w:color w:val="000000"/>
                <w:sz w:val="12"/>
                <w:szCs w:val="12"/>
              </w:rPr>
            </w:pPr>
            <w:r w:rsidRPr="00BB37BC">
              <w:rPr>
                <w:rFonts w:ascii="Trebuchet MS" w:hAnsi="Trebuchet MS" w:cs="Calibri"/>
                <w:b/>
                <w:bCs/>
                <w:color w:val="000000"/>
                <w:sz w:val="12"/>
                <w:szCs w:val="12"/>
              </w:rPr>
              <w:t>100</w:t>
            </w:r>
          </w:p>
        </w:tc>
        <w:tc>
          <w:tcPr>
            <w:tcW w:w="1641" w:type="dxa"/>
            <w:tcBorders>
              <w:top w:val="nil"/>
              <w:left w:val="nil"/>
              <w:bottom w:val="single" w:sz="8" w:space="0" w:color="auto"/>
              <w:right w:val="single" w:sz="8" w:space="0" w:color="auto"/>
            </w:tcBorders>
            <w:shd w:val="clear" w:color="000000" w:fill="C6E0B4"/>
            <w:hideMark/>
          </w:tcPr>
          <w:p w14:paraId="31B89A87" w14:textId="77777777" w:rsidR="00BB37BC" w:rsidRPr="00BB37BC" w:rsidRDefault="00BB37BC" w:rsidP="00BB37BC">
            <w:pPr>
              <w:spacing w:before="0" w:after="0" w:line="240" w:lineRule="auto"/>
              <w:rPr>
                <w:rFonts w:ascii="Trebuchet MS" w:hAnsi="Trebuchet MS" w:cs="Calibri"/>
                <w:b/>
                <w:bCs/>
                <w:color w:val="000000"/>
                <w:sz w:val="12"/>
                <w:szCs w:val="12"/>
              </w:rPr>
            </w:pPr>
            <w:proofErr w:type="spellStart"/>
            <w:r w:rsidRPr="00BB37BC">
              <w:rPr>
                <w:rFonts w:ascii="Trebuchet MS" w:hAnsi="Trebuchet MS" w:cs="Calibri"/>
                <w:b/>
                <w:bCs/>
                <w:color w:val="000000"/>
                <w:sz w:val="12"/>
                <w:szCs w:val="12"/>
              </w:rPr>
              <w:t>Administrasi</w:t>
            </w:r>
            <w:proofErr w:type="spellEnd"/>
            <w:r w:rsidRPr="00BB37BC">
              <w:rPr>
                <w:rFonts w:ascii="Trebuchet MS" w:hAnsi="Trebuchet MS" w:cs="Calibri"/>
                <w:b/>
                <w:bCs/>
                <w:color w:val="000000"/>
                <w:sz w:val="12"/>
                <w:szCs w:val="12"/>
              </w:rPr>
              <w:t xml:space="preserve"> </w:t>
            </w:r>
            <w:proofErr w:type="spellStart"/>
            <w:r w:rsidRPr="00BB37BC">
              <w:rPr>
                <w:rFonts w:ascii="Trebuchet MS" w:hAnsi="Trebuchet MS" w:cs="Calibri"/>
                <w:b/>
                <w:bCs/>
                <w:color w:val="000000"/>
                <w:sz w:val="12"/>
                <w:szCs w:val="12"/>
              </w:rPr>
              <w:t>Barang</w:t>
            </w:r>
            <w:proofErr w:type="spellEnd"/>
            <w:r w:rsidRPr="00BB37BC">
              <w:rPr>
                <w:rFonts w:ascii="Trebuchet MS" w:hAnsi="Trebuchet MS" w:cs="Calibri"/>
                <w:b/>
                <w:bCs/>
                <w:color w:val="000000"/>
                <w:sz w:val="12"/>
                <w:szCs w:val="12"/>
              </w:rPr>
              <w:t xml:space="preserve"> Milik Daerah pada </w:t>
            </w:r>
            <w:proofErr w:type="spellStart"/>
            <w:r w:rsidRPr="00BB37BC">
              <w:rPr>
                <w:rFonts w:ascii="Trebuchet MS" w:hAnsi="Trebuchet MS" w:cs="Calibri"/>
                <w:b/>
                <w:bCs/>
                <w:color w:val="000000"/>
                <w:sz w:val="12"/>
                <w:szCs w:val="12"/>
              </w:rPr>
              <w:t>Perangkat</w:t>
            </w:r>
            <w:proofErr w:type="spellEnd"/>
            <w:r w:rsidRPr="00BB37BC">
              <w:rPr>
                <w:rFonts w:ascii="Trebuchet MS" w:hAnsi="Trebuchet MS" w:cs="Calibri"/>
                <w:b/>
                <w:bCs/>
                <w:color w:val="000000"/>
                <w:sz w:val="12"/>
                <w:szCs w:val="12"/>
              </w:rPr>
              <w:t xml:space="preserve"> Daerah</w:t>
            </w:r>
          </w:p>
        </w:tc>
        <w:tc>
          <w:tcPr>
            <w:tcW w:w="1540" w:type="dxa"/>
            <w:tcBorders>
              <w:top w:val="nil"/>
              <w:left w:val="nil"/>
              <w:bottom w:val="single" w:sz="8" w:space="0" w:color="auto"/>
              <w:right w:val="single" w:sz="8" w:space="0" w:color="auto"/>
            </w:tcBorders>
            <w:shd w:val="clear" w:color="000000" w:fill="C6E0B4"/>
            <w:hideMark/>
          </w:tcPr>
          <w:p w14:paraId="120CFC65" w14:textId="77777777" w:rsidR="00BB37BC" w:rsidRPr="00BB37BC" w:rsidRDefault="00BB37BC" w:rsidP="00BB37BC">
            <w:pPr>
              <w:spacing w:before="0" w:after="0" w:line="240" w:lineRule="auto"/>
              <w:rPr>
                <w:rFonts w:ascii="Trebuchet MS" w:hAnsi="Trebuchet MS" w:cs="Calibri"/>
                <w:b/>
                <w:bCs/>
                <w:color w:val="000000"/>
                <w:sz w:val="12"/>
                <w:szCs w:val="12"/>
              </w:rPr>
            </w:pPr>
            <w:proofErr w:type="spellStart"/>
            <w:r w:rsidRPr="00BB37BC">
              <w:rPr>
                <w:rFonts w:ascii="Trebuchet MS" w:hAnsi="Trebuchet MS" w:cs="Calibri"/>
                <w:b/>
                <w:bCs/>
                <w:color w:val="000000"/>
                <w:sz w:val="12"/>
                <w:szCs w:val="12"/>
              </w:rPr>
              <w:t>Persentase</w:t>
            </w:r>
            <w:proofErr w:type="spellEnd"/>
            <w:r w:rsidRPr="00BB37BC">
              <w:rPr>
                <w:rFonts w:ascii="Trebuchet MS" w:hAnsi="Trebuchet MS" w:cs="Calibri"/>
                <w:b/>
                <w:bCs/>
                <w:color w:val="000000"/>
                <w:sz w:val="12"/>
                <w:szCs w:val="12"/>
              </w:rPr>
              <w:t xml:space="preserve"> </w:t>
            </w:r>
            <w:proofErr w:type="spellStart"/>
            <w:r w:rsidRPr="00BB37BC">
              <w:rPr>
                <w:rFonts w:ascii="Trebuchet MS" w:hAnsi="Trebuchet MS" w:cs="Calibri"/>
                <w:b/>
                <w:bCs/>
                <w:color w:val="000000"/>
                <w:sz w:val="12"/>
                <w:szCs w:val="12"/>
              </w:rPr>
              <w:t>Jumlah</w:t>
            </w:r>
            <w:proofErr w:type="spellEnd"/>
            <w:r w:rsidRPr="00BB37BC">
              <w:rPr>
                <w:rFonts w:ascii="Trebuchet MS" w:hAnsi="Trebuchet MS" w:cs="Calibri"/>
                <w:b/>
                <w:bCs/>
                <w:color w:val="000000"/>
                <w:sz w:val="12"/>
                <w:szCs w:val="12"/>
              </w:rPr>
              <w:t xml:space="preserve"> Sub </w:t>
            </w:r>
            <w:proofErr w:type="spellStart"/>
            <w:r w:rsidRPr="00BB37BC">
              <w:rPr>
                <w:rFonts w:ascii="Trebuchet MS" w:hAnsi="Trebuchet MS" w:cs="Calibri"/>
                <w:b/>
                <w:bCs/>
                <w:color w:val="000000"/>
                <w:sz w:val="12"/>
                <w:szCs w:val="12"/>
              </w:rPr>
              <w:t>Kegiatan</w:t>
            </w:r>
            <w:proofErr w:type="spellEnd"/>
            <w:r w:rsidRPr="00BB37BC">
              <w:rPr>
                <w:rFonts w:ascii="Trebuchet MS" w:hAnsi="Trebuchet MS" w:cs="Calibri"/>
                <w:b/>
                <w:bCs/>
                <w:color w:val="000000"/>
                <w:sz w:val="12"/>
                <w:szCs w:val="12"/>
              </w:rPr>
              <w:t xml:space="preserve"> </w:t>
            </w:r>
            <w:proofErr w:type="spellStart"/>
            <w:r w:rsidRPr="00BB37BC">
              <w:rPr>
                <w:rFonts w:ascii="Trebuchet MS" w:hAnsi="Trebuchet MS" w:cs="Calibri"/>
                <w:b/>
                <w:bCs/>
                <w:color w:val="000000"/>
                <w:sz w:val="12"/>
                <w:szCs w:val="12"/>
              </w:rPr>
              <w:t>Administrasi</w:t>
            </w:r>
            <w:proofErr w:type="spellEnd"/>
            <w:r w:rsidRPr="00BB37BC">
              <w:rPr>
                <w:rFonts w:ascii="Trebuchet MS" w:hAnsi="Trebuchet MS" w:cs="Calibri"/>
                <w:b/>
                <w:bCs/>
                <w:color w:val="000000"/>
                <w:sz w:val="12"/>
                <w:szCs w:val="12"/>
              </w:rPr>
              <w:t xml:space="preserve"> </w:t>
            </w:r>
            <w:proofErr w:type="spellStart"/>
            <w:r w:rsidRPr="00BB37BC">
              <w:rPr>
                <w:rFonts w:ascii="Trebuchet MS" w:hAnsi="Trebuchet MS" w:cs="Calibri"/>
                <w:b/>
                <w:bCs/>
                <w:color w:val="000000"/>
                <w:sz w:val="12"/>
                <w:szCs w:val="12"/>
              </w:rPr>
              <w:t>Barang</w:t>
            </w:r>
            <w:proofErr w:type="spellEnd"/>
            <w:r w:rsidRPr="00BB37BC">
              <w:rPr>
                <w:rFonts w:ascii="Trebuchet MS" w:hAnsi="Trebuchet MS" w:cs="Calibri"/>
                <w:b/>
                <w:bCs/>
                <w:color w:val="000000"/>
                <w:sz w:val="12"/>
                <w:szCs w:val="12"/>
              </w:rPr>
              <w:t xml:space="preserve"> Milik </w:t>
            </w:r>
            <w:proofErr w:type="spellStart"/>
            <w:r w:rsidRPr="00BB37BC">
              <w:rPr>
                <w:rFonts w:ascii="Trebuchet MS" w:hAnsi="Trebuchet MS" w:cs="Calibri"/>
                <w:b/>
                <w:bCs/>
                <w:color w:val="000000"/>
                <w:sz w:val="12"/>
                <w:szCs w:val="12"/>
              </w:rPr>
              <w:t>daerah</w:t>
            </w:r>
            <w:proofErr w:type="spellEnd"/>
            <w:r w:rsidRPr="00BB37BC">
              <w:rPr>
                <w:rFonts w:ascii="Trebuchet MS" w:hAnsi="Trebuchet MS" w:cs="Calibri"/>
                <w:b/>
                <w:bCs/>
                <w:color w:val="000000"/>
                <w:sz w:val="12"/>
                <w:szCs w:val="12"/>
              </w:rPr>
              <w:t xml:space="preserve"> pada </w:t>
            </w:r>
            <w:proofErr w:type="spellStart"/>
            <w:r w:rsidRPr="00BB37BC">
              <w:rPr>
                <w:rFonts w:ascii="Trebuchet MS" w:hAnsi="Trebuchet MS" w:cs="Calibri"/>
                <w:b/>
                <w:bCs/>
                <w:color w:val="000000"/>
                <w:sz w:val="12"/>
                <w:szCs w:val="12"/>
              </w:rPr>
              <w:t>Perangkat</w:t>
            </w:r>
            <w:proofErr w:type="spellEnd"/>
            <w:r w:rsidRPr="00BB37BC">
              <w:rPr>
                <w:rFonts w:ascii="Trebuchet MS" w:hAnsi="Trebuchet MS" w:cs="Calibri"/>
                <w:b/>
                <w:bCs/>
                <w:color w:val="000000"/>
                <w:sz w:val="12"/>
                <w:szCs w:val="12"/>
              </w:rPr>
              <w:t xml:space="preserve"> Daerah Yang </w:t>
            </w:r>
            <w:proofErr w:type="spellStart"/>
            <w:r w:rsidRPr="00BB37BC">
              <w:rPr>
                <w:rFonts w:ascii="Trebuchet MS" w:hAnsi="Trebuchet MS" w:cs="Calibri"/>
                <w:b/>
                <w:bCs/>
                <w:color w:val="000000"/>
                <w:sz w:val="12"/>
                <w:szCs w:val="12"/>
              </w:rPr>
              <w:t>Tersusun</w:t>
            </w:r>
            <w:proofErr w:type="spellEnd"/>
          </w:p>
        </w:tc>
        <w:tc>
          <w:tcPr>
            <w:tcW w:w="892" w:type="dxa"/>
            <w:tcBorders>
              <w:top w:val="nil"/>
              <w:left w:val="nil"/>
              <w:bottom w:val="single" w:sz="8" w:space="0" w:color="auto"/>
              <w:right w:val="single" w:sz="8" w:space="0" w:color="auto"/>
            </w:tcBorders>
            <w:shd w:val="clear" w:color="000000" w:fill="C6E0B4"/>
            <w:hideMark/>
          </w:tcPr>
          <w:p w14:paraId="173B6FE2" w14:textId="77777777" w:rsidR="00BB37BC" w:rsidRPr="00BB37BC" w:rsidRDefault="00BB37BC" w:rsidP="00BB37BC">
            <w:pPr>
              <w:spacing w:before="0" w:after="0" w:line="240" w:lineRule="auto"/>
              <w:jc w:val="center"/>
              <w:rPr>
                <w:rFonts w:ascii="Trebuchet MS" w:hAnsi="Trebuchet MS" w:cs="Calibri"/>
                <w:b/>
                <w:bCs/>
                <w:color w:val="000000"/>
                <w:sz w:val="12"/>
                <w:szCs w:val="12"/>
              </w:rPr>
            </w:pPr>
            <w:r w:rsidRPr="00BB37BC">
              <w:rPr>
                <w:rFonts w:ascii="Trebuchet MS" w:hAnsi="Trebuchet MS" w:cs="Calibri"/>
                <w:b/>
                <w:bCs/>
                <w:color w:val="000000"/>
                <w:sz w:val="12"/>
                <w:szCs w:val="12"/>
              </w:rPr>
              <w:t>100%</w:t>
            </w:r>
          </w:p>
        </w:tc>
        <w:tc>
          <w:tcPr>
            <w:tcW w:w="661" w:type="dxa"/>
            <w:tcBorders>
              <w:top w:val="nil"/>
              <w:left w:val="nil"/>
              <w:bottom w:val="single" w:sz="8" w:space="0" w:color="auto"/>
              <w:right w:val="single" w:sz="8" w:space="0" w:color="auto"/>
            </w:tcBorders>
            <w:shd w:val="clear" w:color="000000" w:fill="C6E0B4"/>
            <w:hideMark/>
          </w:tcPr>
          <w:p w14:paraId="5E3FE5A0" w14:textId="77777777" w:rsidR="00BB37BC" w:rsidRPr="00BB37BC" w:rsidRDefault="00BB37BC" w:rsidP="00BB37BC">
            <w:pPr>
              <w:spacing w:before="0" w:after="0" w:line="240" w:lineRule="auto"/>
              <w:jc w:val="center"/>
              <w:rPr>
                <w:rFonts w:ascii="Trebuchet MS" w:hAnsi="Trebuchet MS" w:cs="Calibri"/>
                <w:b/>
                <w:bCs/>
                <w:color w:val="000000"/>
                <w:sz w:val="12"/>
                <w:szCs w:val="12"/>
              </w:rPr>
            </w:pPr>
            <w:r w:rsidRPr="00BB37BC">
              <w:rPr>
                <w:rFonts w:ascii="Trebuchet MS" w:hAnsi="Trebuchet MS" w:cs="Calibri"/>
                <w:b/>
                <w:bCs/>
                <w:color w:val="000000"/>
                <w:sz w:val="12"/>
                <w:szCs w:val="12"/>
              </w:rPr>
              <w:t>100%</w:t>
            </w:r>
          </w:p>
        </w:tc>
        <w:tc>
          <w:tcPr>
            <w:tcW w:w="1052" w:type="dxa"/>
            <w:tcBorders>
              <w:top w:val="nil"/>
              <w:left w:val="nil"/>
              <w:bottom w:val="single" w:sz="8" w:space="0" w:color="auto"/>
              <w:right w:val="single" w:sz="8" w:space="0" w:color="auto"/>
            </w:tcBorders>
            <w:shd w:val="clear" w:color="000000" w:fill="C6E0B4"/>
            <w:hideMark/>
          </w:tcPr>
          <w:p w14:paraId="545911A0" w14:textId="2355A45E" w:rsidR="00BB37BC" w:rsidRPr="00BB37BC" w:rsidRDefault="00BB37BC" w:rsidP="00BB37BC">
            <w:pPr>
              <w:spacing w:before="0" w:after="0" w:line="240" w:lineRule="auto"/>
              <w:rPr>
                <w:rFonts w:ascii="Trebuchet MS" w:hAnsi="Trebuchet MS" w:cs="Calibri"/>
                <w:b/>
                <w:bCs/>
                <w:color w:val="000000"/>
                <w:sz w:val="12"/>
                <w:szCs w:val="12"/>
              </w:rPr>
            </w:pPr>
            <w:r w:rsidRPr="00BB37BC">
              <w:rPr>
                <w:rFonts w:ascii="Trebuchet MS" w:hAnsi="Trebuchet MS" w:cs="Calibri"/>
                <w:b/>
                <w:bCs/>
                <w:color w:val="000000"/>
                <w:sz w:val="12"/>
                <w:szCs w:val="12"/>
              </w:rPr>
              <w:t xml:space="preserve">       9,195,000 </w:t>
            </w:r>
          </w:p>
        </w:tc>
        <w:tc>
          <w:tcPr>
            <w:tcW w:w="995" w:type="dxa"/>
            <w:tcBorders>
              <w:top w:val="nil"/>
              <w:left w:val="nil"/>
              <w:bottom w:val="single" w:sz="8" w:space="0" w:color="auto"/>
              <w:right w:val="single" w:sz="8" w:space="0" w:color="auto"/>
            </w:tcBorders>
            <w:shd w:val="clear" w:color="000000" w:fill="C6E0B4"/>
            <w:hideMark/>
          </w:tcPr>
          <w:p w14:paraId="7806138B" w14:textId="77777777" w:rsidR="00BB37BC" w:rsidRPr="00BB37BC" w:rsidRDefault="00BB37BC" w:rsidP="00BB37BC">
            <w:pPr>
              <w:spacing w:before="0" w:after="0" w:line="240" w:lineRule="auto"/>
              <w:jc w:val="center"/>
              <w:rPr>
                <w:rFonts w:ascii="Trebuchet MS" w:hAnsi="Trebuchet MS" w:cs="Calibri"/>
                <w:color w:val="000000"/>
                <w:sz w:val="12"/>
                <w:szCs w:val="12"/>
              </w:rPr>
            </w:pPr>
            <w:proofErr w:type="spellStart"/>
            <w:r w:rsidRPr="00BB37BC">
              <w:rPr>
                <w:rFonts w:ascii="Trebuchet MS" w:hAnsi="Trebuchet MS" w:cs="Calibri"/>
                <w:color w:val="000000"/>
                <w:sz w:val="12"/>
                <w:szCs w:val="12"/>
              </w:rPr>
              <w:t>Kasubbag</w:t>
            </w:r>
            <w:proofErr w:type="spellEnd"/>
            <w:r w:rsidRPr="00BB37BC">
              <w:rPr>
                <w:rFonts w:ascii="Trebuchet MS" w:hAnsi="Trebuchet MS" w:cs="Calibri"/>
                <w:color w:val="000000"/>
                <w:sz w:val="12"/>
                <w:szCs w:val="12"/>
              </w:rPr>
              <w:t xml:space="preserve"> </w:t>
            </w:r>
            <w:proofErr w:type="spellStart"/>
            <w:r w:rsidRPr="00BB37BC">
              <w:rPr>
                <w:rFonts w:ascii="Trebuchet MS" w:hAnsi="Trebuchet MS" w:cs="Calibri"/>
                <w:color w:val="000000"/>
                <w:sz w:val="12"/>
                <w:szCs w:val="12"/>
              </w:rPr>
              <w:t>Perenkeu</w:t>
            </w:r>
            <w:proofErr w:type="spellEnd"/>
          </w:p>
        </w:tc>
      </w:tr>
      <w:tr w:rsidR="00BB37BC" w:rsidRPr="00BB37BC" w14:paraId="36681969" w14:textId="77777777" w:rsidTr="00BB37BC">
        <w:trPr>
          <w:gridAfter w:val="1"/>
          <w:wAfter w:w="222" w:type="dxa"/>
          <w:trHeight w:val="790"/>
        </w:trPr>
        <w:tc>
          <w:tcPr>
            <w:tcW w:w="381" w:type="dxa"/>
            <w:tcBorders>
              <w:top w:val="nil"/>
              <w:left w:val="single" w:sz="8" w:space="0" w:color="auto"/>
              <w:bottom w:val="single" w:sz="8" w:space="0" w:color="auto"/>
              <w:right w:val="single" w:sz="8" w:space="0" w:color="auto"/>
            </w:tcBorders>
            <w:shd w:val="clear" w:color="auto" w:fill="auto"/>
            <w:hideMark/>
          </w:tcPr>
          <w:p w14:paraId="60C13ED7" w14:textId="77777777" w:rsidR="00BB37BC" w:rsidRPr="00BB37BC" w:rsidRDefault="00BB37BC" w:rsidP="00BB37BC">
            <w:pPr>
              <w:spacing w:before="0" w:after="0" w:line="240" w:lineRule="auto"/>
              <w:jc w:val="center"/>
              <w:rPr>
                <w:rFonts w:ascii="Trebuchet MS" w:hAnsi="Trebuchet MS" w:cs="Calibri"/>
                <w:color w:val="000000"/>
                <w:sz w:val="12"/>
                <w:szCs w:val="12"/>
              </w:rPr>
            </w:pPr>
            <w:r w:rsidRPr="00BB37BC">
              <w:rPr>
                <w:rFonts w:ascii="Trebuchet MS" w:hAnsi="Trebuchet MS" w:cs="Calibri"/>
                <w:color w:val="000000"/>
                <w:sz w:val="12"/>
                <w:szCs w:val="12"/>
              </w:rPr>
              <w:t> </w:t>
            </w:r>
          </w:p>
        </w:tc>
        <w:tc>
          <w:tcPr>
            <w:tcW w:w="1241" w:type="dxa"/>
            <w:tcBorders>
              <w:top w:val="nil"/>
              <w:left w:val="nil"/>
              <w:bottom w:val="single" w:sz="8" w:space="0" w:color="auto"/>
              <w:right w:val="single" w:sz="8" w:space="0" w:color="auto"/>
            </w:tcBorders>
            <w:shd w:val="clear" w:color="auto" w:fill="auto"/>
            <w:hideMark/>
          </w:tcPr>
          <w:p w14:paraId="7094AA73" w14:textId="77777777" w:rsidR="00BB37BC" w:rsidRPr="00BB37BC" w:rsidRDefault="00BB37BC" w:rsidP="00BB37BC">
            <w:pPr>
              <w:spacing w:before="0" w:after="0" w:line="240" w:lineRule="auto"/>
              <w:jc w:val="both"/>
              <w:rPr>
                <w:rFonts w:ascii="Trebuchet MS" w:hAnsi="Trebuchet MS" w:cs="Calibri"/>
                <w:color w:val="000000"/>
                <w:sz w:val="12"/>
                <w:szCs w:val="12"/>
              </w:rPr>
            </w:pPr>
            <w:r w:rsidRPr="00BB37BC">
              <w:rPr>
                <w:rFonts w:ascii="Trebuchet MS" w:hAnsi="Trebuchet MS" w:cs="Calibri"/>
                <w:color w:val="000000"/>
                <w:sz w:val="12"/>
                <w:szCs w:val="12"/>
              </w:rPr>
              <w:t> </w:t>
            </w:r>
          </w:p>
        </w:tc>
        <w:tc>
          <w:tcPr>
            <w:tcW w:w="834" w:type="dxa"/>
            <w:tcBorders>
              <w:top w:val="nil"/>
              <w:left w:val="nil"/>
              <w:bottom w:val="single" w:sz="8" w:space="0" w:color="auto"/>
              <w:right w:val="single" w:sz="8" w:space="0" w:color="auto"/>
            </w:tcBorders>
            <w:shd w:val="clear" w:color="auto" w:fill="auto"/>
            <w:hideMark/>
          </w:tcPr>
          <w:p w14:paraId="125BF0A5" w14:textId="77777777" w:rsidR="00BB37BC" w:rsidRPr="00BB37BC" w:rsidRDefault="00BB37BC" w:rsidP="00BB37BC">
            <w:pPr>
              <w:spacing w:before="0" w:after="0" w:line="240" w:lineRule="auto"/>
              <w:jc w:val="both"/>
              <w:rPr>
                <w:rFonts w:ascii="Trebuchet MS" w:hAnsi="Trebuchet MS" w:cs="Calibri"/>
                <w:color w:val="000000"/>
                <w:sz w:val="12"/>
                <w:szCs w:val="12"/>
              </w:rPr>
            </w:pPr>
            <w:r w:rsidRPr="00BB37BC">
              <w:rPr>
                <w:rFonts w:ascii="Trebuchet MS" w:hAnsi="Trebuchet MS" w:cs="Calibri"/>
                <w:color w:val="000000"/>
                <w:sz w:val="12"/>
                <w:szCs w:val="12"/>
              </w:rPr>
              <w:t> </w:t>
            </w:r>
          </w:p>
        </w:tc>
        <w:tc>
          <w:tcPr>
            <w:tcW w:w="711" w:type="dxa"/>
            <w:tcBorders>
              <w:top w:val="nil"/>
              <w:left w:val="nil"/>
              <w:bottom w:val="single" w:sz="8" w:space="0" w:color="auto"/>
              <w:right w:val="single" w:sz="8" w:space="0" w:color="auto"/>
            </w:tcBorders>
            <w:shd w:val="clear" w:color="auto" w:fill="auto"/>
            <w:hideMark/>
          </w:tcPr>
          <w:p w14:paraId="6C2BAEF3" w14:textId="77777777" w:rsidR="00BB37BC" w:rsidRPr="00BB37BC" w:rsidRDefault="00BB37BC" w:rsidP="00BB37BC">
            <w:pPr>
              <w:spacing w:before="0" w:after="0" w:line="240" w:lineRule="auto"/>
              <w:jc w:val="center"/>
              <w:rPr>
                <w:rFonts w:ascii="Trebuchet MS" w:hAnsi="Trebuchet MS" w:cs="Calibri"/>
                <w:color w:val="000000"/>
                <w:sz w:val="12"/>
                <w:szCs w:val="12"/>
              </w:rPr>
            </w:pPr>
            <w:proofErr w:type="spellStart"/>
            <w:r w:rsidRPr="00BB37BC">
              <w:rPr>
                <w:rFonts w:ascii="Trebuchet MS" w:hAnsi="Trebuchet MS" w:cs="Calibri"/>
                <w:color w:val="000000"/>
                <w:sz w:val="12"/>
                <w:szCs w:val="12"/>
              </w:rPr>
              <w:t>laporan</w:t>
            </w:r>
            <w:proofErr w:type="spellEnd"/>
          </w:p>
        </w:tc>
        <w:tc>
          <w:tcPr>
            <w:tcW w:w="661" w:type="dxa"/>
            <w:tcBorders>
              <w:top w:val="nil"/>
              <w:left w:val="nil"/>
              <w:bottom w:val="single" w:sz="8" w:space="0" w:color="auto"/>
              <w:right w:val="single" w:sz="8" w:space="0" w:color="auto"/>
            </w:tcBorders>
            <w:shd w:val="clear" w:color="auto" w:fill="auto"/>
            <w:hideMark/>
          </w:tcPr>
          <w:p w14:paraId="62E38547" w14:textId="77777777" w:rsidR="00BB37BC" w:rsidRPr="00BB37BC" w:rsidRDefault="00BB37BC" w:rsidP="00BB37BC">
            <w:pPr>
              <w:spacing w:before="0" w:after="0" w:line="240" w:lineRule="auto"/>
              <w:jc w:val="center"/>
              <w:rPr>
                <w:rFonts w:ascii="Trebuchet MS" w:hAnsi="Trebuchet MS" w:cs="Calibri"/>
                <w:b/>
                <w:bCs/>
                <w:color w:val="000000"/>
                <w:sz w:val="12"/>
                <w:szCs w:val="12"/>
              </w:rPr>
            </w:pPr>
            <w:r w:rsidRPr="00BB37BC">
              <w:rPr>
                <w:rFonts w:ascii="Trebuchet MS" w:hAnsi="Trebuchet MS" w:cs="Calibri"/>
                <w:b/>
                <w:bCs/>
                <w:color w:val="000000"/>
                <w:sz w:val="12"/>
                <w:szCs w:val="12"/>
              </w:rPr>
              <w:t xml:space="preserve"> 1 dan 4</w:t>
            </w:r>
          </w:p>
        </w:tc>
        <w:tc>
          <w:tcPr>
            <w:tcW w:w="1641" w:type="dxa"/>
            <w:tcBorders>
              <w:top w:val="nil"/>
              <w:left w:val="nil"/>
              <w:bottom w:val="single" w:sz="8" w:space="0" w:color="auto"/>
              <w:right w:val="single" w:sz="8" w:space="0" w:color="auto"/>
            </w:tcBorders>
            <w:shd w:val="clear" w:color="auto" w:fill="auto"/>
            <w:hideMark/>
          </w:tcPr>
          <w:p w14:paraId="4D7CEF4D" w14:textId="77777777" w:rsidR="00BB37BC" w:rsidRPr="00BB37BC" w:rsidRDefault="00BB37BC" w:rsidP="00BB37BC">
            <w:pPr>
              <w:spacing w:before="0" w:after="0" w:line="240" w:lineRule="auto"/>
              <w:rPr>
                <w:rFonts w:ascii="Trebuchet MS" w:hAnsi="Trebuchet MS" w:cs="Calibri"/>
                <w:color w:val="000000"/>
                <w:sz w:val="12"/>
                <w:szCs w:val="12"/>
              </w:rPr>
            </w:pPr>
            <w:proofErr w:type="spellStart"/>
            <w:r w:rsidRPr="00BB37BC">
              <w:rPr>
                <w:rFonts w:ascii="Trebuchet MS" w:hAnsi="Trebuchet MS" w:cs="Calibri"/>
                <w:color w:val="000000"/>
                <w:sz w:val="12"/>
                <w:szCs w:val="12"/>
              </w:rPr>
              <w:t>Rekonsiliasi</w:t>
            </w:r>
            <w:proofErr w:type="spellEnd"/>
            <w:r w:rsidRPr="00BB37BC">
              <w:rPr>
                <w:rFonts w:ascii="Trebuchet MS" w:hAnsi="Trebuchet MS" w:cs="Calibri"/>
                <w:color w:val="000000"/>
                <w:sz w:val="12"/>
                <w:szCs w:val="12"/>
              </w:rPr>
              <w:t xml:space="preserve"> dan </w:t>
            </w:r>
            <w:proofErr w:type="spellStart"/>
            <w:r w:rsidRPr="00BB37BC">
              <w:rPr>
                <w:rFonts w:ascii="Trebuchet MS" w:hAnsi="Trebuchet MS" w:cs="Calibri"/>
                <w:color w:val="000000"/>
                <w:sz w:val="12"/>
                <w:szCs w:val="12"/>
              </w:rPr>
              <w:t>Penyusunan</w:t>
            </w:r>
            <w:proofErr w:type="spellEnd"/>
            <w:r w:rsidRPr="00BB37BC">
              <w:rPr>
                <w:rFonts w:ascii="Trebuchet MS" w:hAnsi="Trebuchet MS" w:cs="Calibri"/>
                <w:color w:val="000000"/>
                <w:sz w:val="12"/>
                <w:szCs w:val="12"/>
              </w:rPr>
              <w:t xml:space="preserve"> </w:t>
            </w:r>
            <w:proofErr w:type="spellStart"/>
            <w:r w:rsidRPr="00BB37BC">
              <w:rPr>
                <w:rFonts w:ascii="Trebuchet MS" w:hAnsi="Trebuchet MS" w:cs="Calibri"/>
                <w:color w:val="000000"/>
                <w:sz w:val="12"/>
                <w:szCs w:val="12"/>
              </w:rPr>
              <w:t>Laporan</w:t>
            </w:r>
            <w:proofErr w:type="spellEnd"/>
            <w:r w:rsidRPr="00BB37BC">
              <w:rPr>
                <w:rFonts w:ascii="Trebuchet MS" w:hAnsi="Trebuchet MS" w:cs="Calibri"/>
                <w:color w:val="000000"/>
                <w:sz w:val="12"/>
                <w:szCs w:val="12"/>
              </w:rPr>
              <w:t xml:space="preserve"> </w:t>
            </w:r>
            <w:proofErr w:type="spellStart"/>
            <w:r w:rsidRPr="00BB37BC">
              <w:rPr>
                <w:rFonts w:ascii="Trebuchet MS" w:hAnsi="Trebuchet MS" w:cs="Calibri"/>
                <w:color w:val="000000"/>
                <w:sz w:val="12"/>
                <w:szCs w:val="12"/>
              </w:rPr>
              <w:t>Barang</w:t>
            </w:r>
            <w:proofErr w:type="spellEnd"/>
            <w:r w:rsidRPr="00BB37BC">
              <w:rPr>
                <w:rFonts w:ascii="Trebuchet MS" w:hAnsi="Trebuchet MS" w:cs="Calibri"/>
                <w:color w:val="000000"/>
                <w:sz w:val="12"/>
                <w:szCs w:val="12"/>
              </w:rPr>
              <w:t xml:space="preserve"> Milik Daerah pada SKPD</w:t>
            </w:r>
          </w:p>
        </w:tc>
        <w:tc>
          <w:tcPr>
            <w:tcW w:w="1540" w:type="dxa"/>
            <w:tcBorders>
              <w:top w:val="nil"/>
              <w:left w:val="nil"/>
              <w:bottom w:val="single" w:sz="8" w:space="0" w:color="auto"/>
              <w:right w:val="single" w:sz="8" w:space="0" w:color="auto"/>
            </w:tcBorders>
            <w:shd w:val="clear" w:color="auto" w:fill="auto"/>
            <w:hideMark/>
          </w:tcPr>
          <w:p w14:paraId="4CF53623" w14:textId="77777777" w:rsidR="00BB37BC" w:rsidRPr="00BB37BC" w:rsidRDefault="00BB37BC" w:rsidP="00BB37BC">
            <w:pPr>
              <w:spacing w:before="0" w:after="0" w:line="240" w:lineRule="auto"/>
              <w:rPr>
                <w:rFonts w:ascii="Trebuchet MS" w:hAnsi="Trebuchet MS" w:cs="Calibri"/>
                <w:color w:val="000000"/>
                <w:sz w:val="12"/>
                <w:szCs w:val="12"/>
              </w:rPr>
            </w:pPr>
            <w:proofErr w:type="spellStart"/>
            <w:r w:rsidRPr="00BB37BC">
              <w:rPr>
                <w:rFonts w:ascii="Trebuchet MS" w:hAnsi="Trebuchet MS" w:cs="Calibri"/>
                <w:color w:val="000000"/>
                <w:sz w:val="12"/>
                <w:szCs w:val="12"/>
              </w:rPr>
              <w:t>Jumlah</w:t>
            </w:r>
            <w:proofErr w:type="spellEnd"/>
            <w:r w:rsidRPr="00BB37BC">
              <w:rPr>
                <w:rFonts w:ascii="Trebuchet MS" w:hAnsi="Trebuchet MS" w:cs="Calibri"/>
                <w:color w:val="000000"/>
                <w:sz w:val="12"/>
                <w:szCs w:val="12"/>
              </w:rPr>
              <w:t xml:space="preserve"> </w:t>
            </w:r>
            <w:proofErr w:type="spellStart"/>
            <w:r w:rsidRPr="00BB37BC">
              <w:rPr>
                <w:rFonts w:ascii="Trebuchet MS" w:hAnsi="Trebuchet MS" w:cs="Calibri"/>
                <w:color w:val="000000"/>
                <w:sz w:val="12"/>
                <w:szCs w:val="12"/>
              </w:rPr>
              <w:t>Laporan</w:t>
            </w:r>
            <w:proofErr w:type="spellEnd"/>
            <w:r w:rsidRPr="00BB37BC">
              <w:rPr>
                <w:rFonts w:ascii="Trebuchet MS" w:hAnsi="Trebuchet MS" w:cs="Calibri"/>
                <w:color w:val="000000"/>
                <w:sz w:val="12"/>
                <w:szCs w:val="12"/>
              </w:rPr>
              <w:t xml:space="preserve"> </w:t>
            </w:r>
            <w:proofErr w:type="spellStart"/>
            <w:r w:rsidRPr="00BB37BC">
              <w:rPr>
                <w:rFonts w:ascii="Trebuchet MS" w:hAnsi="Trebuchet MS" w:cs="Calibri"/>
                <w:color w:val="000000"/>
                <w:sz w:val="12"/>
                <w:szCs w:val="12"/>
              </w:rPr>
              <w:t>Rekonsiliasi</w:t>
            </w:r>
            <w:proofErr w:type="spellEnd"/>
            <w:r w:rsidRPr="00BB37BC">
              <w:rPr>
                <w:rFonts w:ascii="Trebuchet MS" w:hAnsi="Trebuchet MS" w:cs="Calibri"/>
                <w:color w:val="000000"/>
                <w:sz w:val="12"/>
                <w:szCs w:val="12"/>
              </w:rPr>
              <w:t xml:space="preserve"> dan </w:t>
            </w:r>
            <w:proofErr w:type="spellStart"/>
            <w:r w:rsidRPr="00BB37BC">
              <w:rPr>
                <w:rFonts w:ascii="Trebuchet MS" w:hAnsi="Trebuchet MS" w:cs="Calibri"/>
                <w:color w:val="000000"/>
                <w:sz w:val="12"/>
                <w:szCs w:val="12"/>
              </w:rPr>
              <w:t>Penyusunan</w:t>
            </w:r>
            <w:proofErr w:type="spellEnd"/>
            <w:r w:rsidRPr="00BB37BC">
              <w:rPr>
                <w:rFonts w:ascii="Trebuchet MS" w:hAnsi="Trebuchet MS" w:cs="Calibri"/>
                <w:color w:val="000000"/>
                <w:sz w:val="12"/>
                <w:szCs w:val="12"/>
              </w:rPr>
              <w:t xml:space="preserve"> </w:t>
            </w:r>
            <w:proofErr w:type="spellStart"/>
            <w:r w:rsidRPr="00BB37BC">
              <w:rPr>
                <w:rFonts w:ascii="Trebuchet MS" w:hAnsi="Trebuchet MS" w:cs="Calibri"/>
                <w:color w:val="000000"/>
                <w:sz w:val="12"/>
                <w:szCs w:val="12"/>
              </w:rPr>
              <w:t>Laporan</w:t>
            </w:r>
            <w:proofErr w:type="spellEnd"/>
            <w:r w:rsidRPr="00BB37BC">
              <w:rPr>
                <w:rFonts w:ascii="Trebuchet MS" w:hAnsi="Trebuchet MS" w:cs="Calibri"/>
                <w:color w:val="000000"/>
                <w:sz w:val="12"/>
                <w:szCs w:val="12"/>
              </w:rPr>
              <w:t xml:space="preserve"> </w:t>
            </w:r>
            <w:proofErr w:type="spellStart"/>
            <w:r w:rsidRPr="00BB37BC">
              <w:rPr>
                <w:rFonts w:ascii="Trebuchet MS" w:hAnsi="Trebuchet MS" w:cs="Calibri"/>
                <w:color w:val="000000"/>
                <w:sz w:val="12"/>
                <w:szCs w:val="12"/>
              </w:rPr>
              <w:t>Barang</w:t>
            </w:r>
            <w:proofErr w:type="spellEnd"/>
            <w:r w:rsidRPr="00BB37BC">
              <w:rPr>
                <w:rFonts w:ascii="Trebuchet MS" w:hAnsi="Trebuchet MS" w:cs="Calibri"/>
                <w:color w:val="000000"/>
                <w:sz w:val="12"/>
                <w:szCs w:val="12"/>
              </w:rPr>
              <w:t xml:space="preserve"> Milik Daerah pada SKPD</w:t>
            </w:r>
          </w:p>
        </w:tc>
        <w:tc>
          <w:tcPr>
            <w:tcW w:w="892" w:type="dxa"/>
            <w:tcBorders>
              <w:top w:val="nil"/>
              <w:left w:val="nil"/>
              <w:bottom w:val="single" w:sz="8" w:space="0" w:color="auto"/>
              <w:right w:val="single" w:sz="8" w:space="0" w:color="auto"/>
            </w:tcBorders>
            <w:shd w:val="clear" w:color="auto" w:fill="auto"/>
            <w:hideMark/>
          </w:tcPr>
          <w:p w14:paraId="762ABC65" w14:textId="77777777" w:rsidR="00BB37BC" w:rsidRPr="00BB37BC" w:rsidRDefault="00BB37BC" w:rsidP="00BB37BC">
            <w:pPr>
              <w:spacing w:before="0" w:after="0" w:line="240" w:lineRule="auto"/>
              <w:jc w:val="center"/>
              <w:rPr>
                <w:rFonts w:ascii="Trebuchet MS" w:hAnsi="Trebuchet MS" w:cs="Calibri"/>
                <w:color w:val="000000"/>
                <w:sz w:val="12"/>
                <w:szCs w:val="12"/>
              </w:rPr>
            </w:pPr>
            <w:proofErr w:type="spellStart"/>
            <w:r w:rsidRPr="00BB37BC">
              <w:rPr>
                <w:rFonts w:ascii="Trebuchet MS" w:hAnsi="Trebuchet MS" w:cs="Calibri"/>
                <w:color w:val="000000"/>
                <w:sz w:val="12"/>
                <w:szCs w:val="12"/>
              </w:rPr>
              <w:t>Laporan</w:t>
            </w:r>
            <w:proofErr w:type="spellEnd"/>
          </w:p>
        </w:tc>
        <w:tc>
          <w:tcPr>
            <w:tcW w:w="661" w:type="dxa"/>
            <w:tcBorders>
              <w:top w:val="nil"/>
              <w:left w:val="nil"/>
              <w:bottom w:val="single" w:sz="8" w:space="0" w:color="auto"/>
              <w:right w:val="single" w:sz="8" w:space="0" w:color="auto"/>
            </w:tcBorders>
            <w:shd w:val="clear" w:color="auto" w:fill="auto"/>
            <w:hideMark/>
          </w:tcPr>
          <w:p w14:paraId="608A6D2B" w14:textId="77777777" w:rsidR="00BB37BC" w:rsidRPr="00BB37BC" w:rsidRDefault="00BB37BC" w:rsidP="00BB37BC">
            <w:pPr>
              <w:spacing w:before="0" w:after="0" w:line="240" w:lineRule="auto"/>
              <w:jc w:val="center"/>
              <w:rPr>
                <w:rFonts w:ascii="Trebuchet MS" w:hAnsi="Trebuchet MS" w:cs="Calibri"/>
                <w:color w:val="000000"/>
                <w:sz w:val="12"/>
                <w:szCs w:val="12"/>
              </w:rPr>
            </w:pPr>
            <w:r w:rsidRPr="00BB37BC">
              <w:rPr>
                <w:rFonts w:ascii="Trebuchet MS" w:hAnsi="Trebuchet MS" w:cs="Calibri"/>
                <w:color w:val="000000"/>
                <w:sz w:val="12"/>
                <w:szCs w:val="12"/>
              </w:rPr>
              <w:t>4</w:t>
            </w:r>
          </w:p>
        </w:tc>
        <w:tc>
          <w:tcPr>
            <w:tcW w:w="1052" w:type="dxa"/>
            <w:tcBorders>
              <w:top w:val="nil"/>
              <w:left w:val="nil"/>
              <w:bottom w:val="single" w:sz="8" w:space="0" w:color="auto"/>
              <w:right w:val="single" w:sz="8" w:space="0" w:color="auto"/>
            </w:tcBorders>
            <w:shd w:val="clear" w:color="auto" w:fill="auto"/>
            <w:hideMark/>
          </w:tcPr>
          <w:p w14:paraId="398AFBD7" w14:textId="1447D8D2" w:rsidR="00BB37BC" w:rsidRPr="00BB37BC" w:rsidRDefault="00BB37BC" w:rsidP="00BB37BC">
            <w:pPr>
              <w:spacing w:before="0" w:after="0" w:line="240" w:lineRule="auto"/>
              <w:rPr>
                <w:rFonts w:ascii="Trebuchet MS" w:hAnsi="Trebuchet MS" w:cs="Calibri"/>
                <w:color w:val="000000"/>
                <w:sz w:val="12"/>
                <w:szCs w:val="12"/>
              </w:rPr>
            </w:pPr>
            <w:r w:rsidRPr="00BB37BC">
              <w:rPr>
                <w:rFonts w:ascii="Trebuchet MS" w:hAnsi="Trebuchet MS" w:cs="Calibri"/>
                <w:color w:val="000000"/>
                <w:sz w:val="12"/>
                <w:szCs w:val="12"/>
              </w:rPr>
              <w:t xml:space="preserve">     </w:t>
            </w:r>
            <w:r w:rsidR="00B37ED5">
              <w:rPr>
                <w:rFonts w:ascii="Trebuchet MS" w:hAnsi="Trebuchet MS" w:cs="Calibri"/>
                <w:color w:val="000000"/>
                <w:sz w:val="12"/>
                <w:szCs w:val="12"/>
                <w:lang w:val="id-ID"/>
              </w:rPr>
              <w:t xml:space="preserve"> </w:t>
            </w:r>
            <w:r w:rsidRPr="00BB37BC">
              <w:rPr>
                <w:rFonts w:ascii="Trebuchet MS" w:hAnsi="Trebuchet MS" w:cs="Calibri"/>
                <w:color w:val="000000"/>
                <w:sz w:val="12"/>
                <w:szCs w:val="12"/>
              </w:rPr>
              <w:t xml:space="preserve">     195,000 </w:t>
            </w:r>
          </w:p>
        </w:tc>
        <w:tc>
          <w:tcPr>
            <w:tcW w:w="995" w:type="dxa"/>
            <w:tcBorders>
              <w:top w:val="nil"/>
              <w:left w:val="nil"/>
              <w:bottom w:val="single" w:sz="8" w:space="0" w:color="auto"/>
              <w:right w:val="single" w:sz="8" w:space="0" w:color="auto"/>
            </w:tcBorders>
            <w:shd w:val="clear" w:color="auto" w:fill="auto"/>
            <w:hideMark/>
          </w:tcPr>
          <w:p w14:paraId="23EC2C31" w14:textId="77777777" w:rsidR="00BB37BC" w:rsidRPr="00BB37BC" w:rsidRDefault="00BB37BC" w:rsidP="00BB37BC">
            <w:pPr>
              <w:spacing w:before="0" w:after="0" w:line="240" w:lineRule="auto"/>
              <w:jc w:val="center"/>
              <w:rPr>
                <w:rFonts w:ascii="Trebuchet MS" w:hAnsi="Trebuchet MS" w:cs="Calibri"/>
                <w:color w:val="000000"/>
                <w:sz w:val="12"/>
                <w:szCs w:val="12"/>
              </w:rPr>
            </w:pPr>
            <w:proofErr w:type="spellStart"/>
            <w:r w:rsidRPr="00BB37BC">
              <w:rPr>
                <w:rFonts w:ascii="Trebuchet MS" w:hAnsi="Trebuchet MS" w:cs="Calibri"/>
                <w:color w:val="000000"/>
                <w:sz w:val="12"/>
                <w:szCs w:val="12"/>
              </w:rPr>
              <w:t>Kasubbag</w:t>
            </w:r>
            <w:proofErr w:type="spellEnd"/>
            <w:r w:rsidRPr="00BB37BC">
              <w:rPr>
                <w:rFonts w:ascii="Trebuchet MS" w:hAnsi="Trebuchet MS" w:cs="Calibri"/>
                <w:color w:val="000000"/>
                <w:sz w:val="12"/>
                <w:szCs w:val="12"/>
              </w:rPr>
              <w:t xml:space="preserve"> </w:t>
            </w:r>
            <w:proofErr w:type="spellStart"/>
            <w:r w:rsidRPr="00BB37BC">
              <w:rPr>
                <w:rFonts w:ascii="Trebuchet MS" w:hAnsi="Trebuchet MS" w:cs="Calibri"/>
                <w:color w:val="000000"/>
                <w:sz w:val="12"/>
                <w:szCs w:val="12"/>
              </w:rPr>
              <w:t>Perenkeu</w:t>
            </w:r>
            <w:proofErr w:type="spellEnd"/>
          </w:p>
        </w:tc>
      </w:tr>
      <w:tr w:rsidR="00BB37BC" w:rsidRPr="00BB37BC" w14:paraId="21FD0115" w14:textId="77777777" w:rsidTr="00BB37BC">
        <w:trPr>
          <w:gridAfter w:val="1"/>
          <w:wAfter w:w="222" w:type="dxa"/>
          <w:trHeight w:val="529"/>
        </w:trPr>
        <w:tc>
          <w:tcPr>
            <w:tcW w:w="381" w:type="dxa"/>
            <w:tcBorders>
              <w:top w:val="nil"/>
              <w:left w:val="single" w:sz="8" w:space="0" w:color="auto"/>
              <w:bottom w:val="single" w:sz="8" w:space="0" w:color="auto"/>
              <w:right w:val="single" w:sz="8" w:space="0" w:color="auto"/>
            </w:tcBorders>
            <w:shd w:val="clear" w:color="auto" w:fill="auto"/>
            <w:hideMark/>
          </w:tcPr>
          <w:p w14:paraId="52A3A12B" w14:textId="77777777" w:rsidR="00BB37BC" w:rsidRPr="00BB37BC" w:rsidRDefault="00BB37BC" w:rsidP="00BB37BC">
            <w:pPr>
              <w:spacing w:before="0" w:after="0" w:line="240" w:lineRule="auto"/>
              <w:jc w:val="center"/>
              <w:rPr>
                <w:rFonts w:ascii="Trebuchet MS" w:hAnsi="Trebuchet MS" w:cs="Calibri"/>
                <w:color w:val="000000"/>
                <w:sz w:val="12"/>
                <w:szCs w:val="12"/>
              </w:rPr>
            </w:pPr>
            <w:r w:rsidRPr="00BB37BC">
              <w:rPr>
                <w:rFonts w:ascii="Trebuchet MS" w:hAnsi="Trebuchet MS" w:cs="Calibri"/>
                <w:color w:val="000000"/>
                <w:sz w:val="12"/>
                <w:szCs w:val="12"/>
              </w:rPr>
              <w:t> </w:t>
            </w:r>
          </w:p>
        </w:tc>
        <w:tc>
          <w:tcPr>
            <w:tcW w:w="1241" w:type="dxa"/>
            <w:tcBorders>
              <w:top w:val="nil"/>
              <w:left w:val="nil"/>
              <w:bottom w:val="single" w:sz="8" w:space="0" w:color="auto"/>
              <w:right w:val="single" w:sz="8" w:space="0" w:color="auto"/>
            </w:tcBorders>
            <w:shd w:val="clear" w:color="auto" w:fill="auto"/>
            <w:hideMark/>
          </w:tcPr>
          <w:p w14:paraId="6A6AC828" w14:textId="77777777" w:rsidR="00BB37BC" w:rsidRPr="00BB37BC" w:rsidRDefault="00BB37BC" w:rsidP="00BB37BC">
            <w:pPr>
              <w:spacing w:before="0" w:after="0" w:line="240" w:lineRule="auto"/>
              <w:jc w:val="both"/>
              <w:rPr>
                <w:rFonts w:ascii="Trebuchet MS" w:hAnsi="Trebuchet MS" w:cs="Calibri"/>
                <w:color w:val="000000"/>
                <w:sz w:val="12"/>
                <w:szCs w:val="12"/>
              </w:rPr>
            </w:pPr>
            <w:r w:rsidRPr="00BB37BC">
              <w:rPr>
                <w:rFonts w:ascii="Trebuchet MS" w:hAnsi="Trebuchet MS" w:cs="Calibri"/>
                <w:color w:val="000000"/>
                <w:sz w:val="12"/>
                <w:szCs w:val="12"/>
              </w:rPr>
              <w:t> </w:t>
            </w:r>
          </w:p>
        </w:tc>
        <w:tc>
          <w:tcPr>
            <w:tcW w:w="834" w:type="dxa"/>
            <w:tcBorders>
              <w:top w:val="nil"/>
              <w:left w:val="nil"/>
              <w:bottom w:val="single" w:sz="8" w:space="0" w:color="auto"/>
              <w:right w:val="single" w:sz="8" w:space="0" w:color="auto"/>
            </w:tcBorders>
            <w:shd w:val="clear" w:color="auto" w:fill="auto"/>
            <w:hideMark/>
          </w:tcPr>
          <w:p w14:paraId="1D8DA90F" w14:textId="77777777" w:rsidR="00BB37BC" w:rsidRPr="00BB37BC" w:rsidRDefault="00BB37BC" w:rsidP="00BB37BC">
            <w:pPr>
              <w:spacing w:before="0" w:after="0" w:line="240" w:lineRule="auto"/>
              <w:jc w:val="both"/>
              <w:rPr>
                <w:rFonts w:ascii="Trebuchet MS" w:hAnsi="Trebuchet MS" w:cs="Calibri"/>
                <w:color w:val="000000"/>
                <w:sz w:val="12"/>
                <w:szCs w:val="12"/>
              </w:rPr>
            </w:pPr>
            <w:r w:rsidRPr="00BB37BC">
              <w:rPr>
                <w:rFonts w:ascii="Trebuchet MS" w:hAnsi="Trebuchet MS" w:cs="Calibri"/>
                <w:color w:val="000000"/>
                <w:sz w:val="12"/>
                <w:szCs w:val="12"/>
              </w:rPr>
              <w:t> </w:t>
            </w:r>
          </w:p>
        </w:tc>
        <w:tc>
          <w:tcPr>
            <w:tcW w:w="711" w:type="dxa"/>
            <w:tcBorders>
              <w:top w:val="nil"/>
              <w:left w:val="nil"/>
              <w:bottom w:val="single" w:sz="8" w:space="0" w:color="auto"/>
              <w:right w:val="single" w:sz="8" w:space="0" w:color="auto"/>
            </w:tcBorders>
            <w:shd w:val="clear" w:color="auto" w:fill="auto"/>
            <w:hideMark/>
          </w:tcPr>
          <w:p w14:paraId="5E9B67F5" w14:textId="77777777" w:rsidR="00BB37BC" w:rsidRPr="00BB37BC" w:rsidRDefault="00BB37BC" w:rsidP="00BB37BC">
            <w:pPr>
              <w:spacing w:before="0" w:after="0" w:line="240" w:lineRule="auto"/>
              <w:jc w:val="center"/>
              <w:rPr>
                <w:rFonts w:ascii="Trebuchet MS" w:hAnsi="Trebuchet MS" w:cs="Calibri"/>
                <w:color w:val="000000"/>
                <w:sz w:val="12"/>
                <w:szCs w:val="12"/>
              </w:rPr>
            </w:pPr>
            <w:r w:rsidRPr="00BB37BC">
              <w:rPr>
                <w:rFonts w:ascii="Trebuchet MS" w:hAnsi="Trebuchet MS" w:cs="Calibri"/>
                <w:color w:val="000000"/>
                <w:sz w:val="12"/>
                <w:szCs w:val="12"/>
              </w:rPr>
              <w:t>Orang</w:t>
            </w:r>
          </w:p>
        </w:tc>
        <w:tc>
          <w:tcPr>
            <w:tcW w:w="661" w:type="dxa"/>
            <w:tcBorders>
              <w:top w:val="nil"/>
              <w:left w:val="nil"/>
              <w:bottom w:val="single" w:sz="8" w:space="0" w:color="auto"/>
              <w:right w:val="single" w:sz="8" w:space="0" w:color="auto"/>
            </w:tcBorders>
            <w:shd w:val="clear" w:color="auto" w:fill="auto"/>
            <w:hideMark/>
          </w:tcPr>
          <w:p w14:paraId="0AF01519" w14:textId="77777777" w:rsidR="00BB37BC" w:rsidRPr="00BB37BC" w:rsidRDefault="00BB37BC" w:rsidP="00BB37BC">
            <w:pPr>
              <w:spacing w:before="0" w:after="0" w:line="240" w:lineRule="auto"/>
              <w:jc w:val="center"/>
              <w:rPr>
                <w:rFonts w:ascii="Trebuchet MS" w:hAnsi="Trebuchet MS" w:cs="Calibri"/>
                <w:color w:val="000000"/>
                <w:sz w:val="12"/>
                <w:szCs w:val="12"/>
              </w:rPr>
            </w:pPr>
            <w:r w:rsidRPr="00BB37BC">
              <w:rPr>
                <w:rFonts w:ascii="Trebuchet MS" w:hAnsi="Trebuchet MS" w:cs="Calibri"/>
                <w:color w:val="000000"/>
                <w:sz w:val="12"/>
                <w:szCs w:val="12"/>
              </w:rPr>
              <w:t>1</w:t>
            </w:r>
          </w:p>
        </w:tc>
        <w:tc>
          <w:tcPr>
            <w:tcW w:w="1641" w:type="dxa"/>
            <w:tcBorders>
              <w:top w:val="nil"/>
              <w:left w:val="nil"/>
              <w:bottom w:val="single" w:sz="8" w:space="0" w:color="auto"/>
              <w:right w:val="single" w:sz="8" w:space="0" w:color="auto"/>
            </w:tcBorders>
            <w:shd w:val="clear" w:color="auto" w:fill="auto"/>
            <w:hideMark/>
          </w:tcPr>
          <w:p w14:paraId="3766138F" w14:textId="77777777" w:rsidR="00BB37BC" w:rsidRPr="00BB37BC" w:rsidRDefault="00BB37BC" w:rsidP="00BB37BC">
            <w:pPr>
              <w:spacing w:before="0" w:after="0" w:line="240" w:lineRule="auto"/>
              <w:rPr>
                <w:rFonts w:ascii="Trebuchet MS" w:hAnsi="Trebuchet MS" w:cs="Calibri"/>
                <w:color w:val="000000"/>
                <w:sz w:val="12"/>
                <w:szCs w:val="12"/>
              </w:rPr>
            </w:pPr>
            <w:proofErr w:type="spellStart"/>
            <w:r w:rsidRPr="00BB37BC">
              <w:rPr>
                <w:rFonts w:ascii="Trebuchet MS" w:hAnsi="Trebuchet MS" w:cs="Calibri"/>
                <w:color w:val="000000"/>
                <w:sz w:val="12"/>
                <w:szCs w:val="12"/>
              </w:rPr>
              <w:t>Penatausahaan</w:t>
            </w:r>
            <w:proofErr w:type="spellEnd"/>
            <w:r w:rsidRPr="00BB37BC">
              <w:rPr>
                <w:rFonts w:ascii="Trebuchet MS" w:hAnsi="Trebuchet MS" w:cs="Calibri"/>
                <w:color w:val="000000"/>
                <w:sz w:val="12"/>
                <w:szCs w:val="12"/>
              </w:rPr>
              <w:t xml:space="preserve"> </w:t>
            </w:r>
            <w:proofErr w:type="spellStart"/>
            <w:r w:rsidRPr="00BB37BC">
              <w:rPr>
                <w:rFonts w:ascii="Trebuchet MS" w:hAnsi="Trebuchet MS" w:cs="Calibri"/>
                <w:color w:val="000000"/>
                <w:sz w:val="12"/>
                <w:szCs w:val="12"/>
              </w:rPr>
              <w:t>Barang</w:t>
            </w:r>
            <w:proofErr w:type="spellEnd"/>
            <w:r w:rsidRPr="00BB37BC">
              <w:rPr>
                <w:rFonts w:ascii="Trebuchet MS" w:hAnsi="Trebuchet MS" w:cs="Calibri"/>
                <w:color w:val="000000"/>
                <w:sz w:val="12"/>
                <w:szCs w:val="12"/>
              </w:rPr>
              <w:t xml:space="preserve"> Milik Daerah pada SKPD</w:t>
            </w:r>
          </w:p>
        </w:tc>
        <w:tc>
          <w:tcPr>
            <w:tcW w:w="1540" w:type="dxa"/>
            <w:tcBorders>
              <w:top w:val="nil"/>
              <w:left w:val="nil"/>
              <w:bottom w:val="single" w:sz="8" w:space="0" w:color="auto"/>
              <w:right w:val="single" w:sz="8" w:space="0" w:color="auto"/>
            </w:tcBorders>
            <w:shd w:val="clear" w:color="auto" w:fill="auto"/>
            <w:hideMark/>
          </w:tcPr>
          <w:p w14:paraId="6209269F" w14:textId="77777777" w:rsidR="00BB37BC" w:rsidRPr="00BB37BC" w:rsidRDefault="00BB37BC" w:rsidP="00BB37BC">
            <w:pPr>
              <w:spacing w:before="0" w:after="0" w:line="240" w:lineRule="auto"/>
              <w:rPr>
                <w:rFonts w:ascii="Trebuchet MS" w:hAnsi="Trebuchet MS" w:cs="Calibri"/>
                <w:color w:val="000000"/>
                <w:sz w:val="12"/>
                <w:szCs w:val="12"/>
              </w:rPr>
            </w:pPr>
            <w:proofErr w:type="spellStart"/>
            <w:r w:rsidRPr="00BB37BC">
              <w:rPr>
                <w:rFonts w:ascii="Trebuchet MS" w:hAnsi="Trebuchet MS" w:cs="Calibri"/>
                <w:color w:val="000000"/>
                <w:sz w:val="12"/>
                <w:szCs w:val="12"/>
              </w:rPr>
              <w:t>Jumlah</w:t>
            </w:r>
            <w:proofErr w:type="spellEnd"/>
            <w:r w:rsidRPr="00BB37BC">
              <w:rPr>
                <w:rFonts w:ascii="Trebuchet MS" w:hAnsi="Trebuchet MS" w:cs="Calibri"/>
                <w:color w:val="000000"/>
                <w:sz w:val="12"/>
                <w:szCs w:val="12"/>
              </w:rPr>
              <w:t xml:space="preserve"> </w:t>
            </w:r>
            <w:proofErr w:type="spellStart"/>
            <w:r w:rsidRPr="00BB37BC">
              <w:rPr>
                <w:rFonts w:ascii="Trebuchet MS" w:hAnsi="Trebuchet MS" w:cs="Calibri"/>
                <w:color w:val="000000"/>
                <w:sz w:val="12"/>
                <w:szCs w:val="12"/>
              </w:rPr>
              <w:t>Laporan</w:t>
            </w:r>
            <w:proofErr w:type="spellEnd"/>
            <w:r w:rsidRPr="00BB37BC">
              <w:rPr>
                <w:rFonts w:ascii="Trebuchet MS" w:hAnsi="Trebuchet MS" w:cs="Calibri"/>
                <w:color w:val="000000"/>
                <w:sz w:val="12"/>
                <w:szCs w:val="12"/>
              </w:rPr>
              <w:t xml:space="preserve"> </w:t>
            </w:r>
            <w:proofErr w:type="spellStart"/>
            <w:r w:rsidRPr="00BB37BC">
              <w:rPr>
                <w:rFonts w:ascii="Trebuchet MS" w:hAnsi="Trebuchet MS" w:cs="Calibri"/>
                <w:color w:val="000000"/>
                <w:sz w:val="12"/>
                <w:szCs w:val="12"/>
              </w:rPr>
              <w:t>Penatausahaan</w:t>
            </w:r>
            <w:proofErr w:type="spellEnd"/>
            <w:r w:rsidRPr="00BB37BC">
              <w:rPr>
                <w:rFonts w:ascii="Trebuchet MS" w:hAnsi="Trebuchet MS" w:cs="Calibri"/>
                <w:color w:val="000000"/>
                <w:sz w:val="12"/>
                <w:szCs w:val="12"/>
              </w:rPr>
              <w:t xml:space="preserve"> </w:t>
            </w:r>
            <w:proofErr w:type="spellStart"/>
            <w:r w:rsidRPr="00BB37BC">
              <w:rPr>
                <w:rFonts w:ascii="Trebuchet MS" w:hAnsi="Trebuchet MS" w:cs="Calibri"/>
                <w:color w:val="000000"/>
                <w:sz w:val="12"/>
                <w:szCs w:val="12"/>
              </w:rPr>
              <w:t>Barang</w:t>
            </w:r>
            <w:proofErr w:type="spellEnd"/>
            <w:r w:rsidRPr="00BB37BC">
              <w:rPr>
                <w:rFonts w:ascii="Trebuchet MS" w:hAnsi="Trebuchet MS" w:cs="Calibri"/>
                <w:color w:val="000000"/>
                <w:sz w:val="12"/>
                <w:szCs w:val="12"/>
              </w:rPr>
              <w:t xml:space="preserve"> Milik Daerah pada SKPD</w:t>
            </w:r>
          </w:p>
        </w:tc>
        <w:tc>
          <w:tcPr>
            <w:tcW w:w="892" w:type="dxa"/>
            <w:tcBorders>
              <w:top w:val="nil"/>
              <w:left w:val="nil"/>
              <w:bottom w:val="single" w:sz="8" w:space="0" w:color="auto"/>
              <w:right w:val="single" w:sz="8" w:space="0" w:color="auto"/>
            </w:tcBorders>
            <w:shd w:val="clear" w:color="auto" w:fill="auto"/>
            <w:hideMark/>
          </w:tcPr>
          <w:p w14:paraId="141B7B27" w14:textId="77777777" w:rsidR="00BB37BC" w:rsidRPr="00BB37BC" w:rsidRDefault="00BB37BC" w:rsidP="00BB37BC">
            <w:pPr>
              <w:spacing w:before="0" w:after="0" w:line="240" w:lineRule="auto"/>
              <w:jc w:val="center"/>
              <w:rPr>
                <w:rFonts w:ascii="Trebuchet MS" w:hAnsi="Trebuchet MS" w:cs="Calibri"/>
                <w:color w:val="000000"/>
                <w:sz w:val="12"/>
                <w:szCs w:val="12"/>
              </w:rPr>
            </w:pPr>
            <w:proofErr w:type="spellStart"/>
            <w:r w:rsidRPr="00BB37BC">
              <w:rPr>
                <w:rFonts w:ascii="Trebuchet MS" w:hAnsi="Trebuchet MS" w:cs="Calibri"/>
                <w:color w:val="000000"/>
                <w:sz w:val="12"/>
                <w:szCs w:val="12"/>
              </w:rPr>
              <w:t>Laporan</w:t>
            </w:r>
            <w:proofErr w:type="spellEnd"/>
          </w:p>
        </w:tc>
        <w:tc>
          <w:tcPr>
            <w:tcW w:w="661" w:type="dxa"/>
            <w:tcBorders>
              <w:top w:val="nil"/>
              <w:left w:val="nil"/>
              <w:bottom w:val="single" w:sz="8" w:space="0" w:color="auto"/>
              <w:right w:val="single" w:sz="8" w:space="0" w:color="auto"/>
            </w:tcBorders>
            <w:shd w:val="clear" w:color="auto" w:fill="auto"/>
            <w:hideMark/>
          </w:tcPr>
          <w:p w14:paraId="7D505564" w14:textId="77777777" w:rsidR="00BB37BC" w:rsidRPr="00BB37BC" w:rsidRDefault="00BB37BC" w:rsidP="00BB37BC">
            <w:pPr>
              <w:spacing w:before="0" w:after="0" w:line="240" w:lineRule="auto"/>
              <w:jc w:val="center"/>
              <w:rPr>
                <w:rFonts w:ascii="Trebuchet MS" w:hAnsi="Trebuchet MS" w:cs="Calibri"/>
                <w:color w:val="000000"/>
                <w:sz w:val="12"/>
                <w:szCs w:val="12"/>
              </w:rPr>
            </w:pPr>
            <w:r w:rsidRPr="00BB37BC">
              <w:rPr>
                <w:rFonts w:ascii="Trebuchet MS" w:hAnsi="Trebuchet MS" w:cs="Calibri"/>
                <w:color w:val="000000"/>
                <w:sz w:val="12"/>
                <w:szCs w:val="12"/>
              </w:rPr>
              <w:t>1</w:t>
            </w:r>
          </w:p>
        </w:tc>
        <w:tc>
          <w:tcPr>
            <w:tcW w:w="1052" w:type="dxa"/>
            <w:tcBorders>
              <w:top w:val="nil"/>
              <w:left w:val="nil"/>
              <w:bottom w:val="single" w:sz="8" w:space="0" w:color="auto"/>
              <w:right w:val="single" w:sz="8" w:space="0" w:color="auto"/>
            </w:tcBorders>
            <w:shd w:val="clear" w:color="auto" w:fill="auto"/>
            <w:hideMark/>
          </w:tcPr>
          <w:p w14:paraId="0DE8CF73" w14:textId="34F62E62" w:rsidR="00BB37BC" w:rsidRPr="00BB37BC" w:rsidRDefault="00BB37BC" w:rsidP="00BB37BC">
            <w:pPr>
              <w:spacing w:before="0" w:after="0" w:line="240" w:lineRule="auto"/>
              <w:rPr>
                <w:rFonts w:ascii="Trebuchet MS" w:hAnsi="Trebuchet MS" w:cs="Calibri"/>
                <w:color w:val="000000"/>
                <w:sz w:val="12"/>
                <w:szCs w:val="12"/>
              </w:rPr>
            </w:pPr>
            <w:r w:rsidRPr="00BB37BC">
              <w:rPr>
                <w:rFonts w:ascii="Trebuchet MS" w:hAnsi="Trebuchet MS" w:cs="Calibri"/>
                <w:color w:val="000000"/>
                <w:sz w:val="12"/>
                <w:szCs w:val="12"/>
              </w:rPr>
              <w:t xml:space="preserve">        9,000,000 </w:t>
            </w:r>
          </w:p>
        </w:tc>
        <w:tc>
          <w:tcPr>
            <w:tcW w:w="995" w:type="dxa"/>
            <w:tcBorders>
              <w:top w:val="nil"/>
              <w:left w:val="nil"/>
              <w:bottom w:val="single" w:sz="8" w:space="0" w:color="auto"/>
              <w:right w:val="single" w:sz="8" w:space="0" w:color="auto"/>
            </w:tcBorders>
            <w:shd w:val="clear" w:color="auto" w:fill="auto"/>
            <w:hideMark/>
          </w:tcPr>
          <w:p w14:paraId="376B1478" w14:textId="77777777" w:rsidR="00BB37BC" w:rsidRPr="00BB37BC" w:rsidRDefault="00BB37BC" w:rsidP="00BB37BC">
            <w:pPr>
              <w:spacing w:before="0" w:after="0" w:line="240" w:lineRule="auto"/>
              <w:jc w:val="center"/>
              <w:rPr>
                <w:rFonts w:ascii="Trebuchet MS" w:hAnsi="Trebuchet MS" w:cs="Calibri"/>
                <w:color w:val="000000"/>
                <w:sz w:val="12"/>
                <w:szCs w:val="12"/>
              </w:rPr>
            </w:pPr>
            <w:proofErr w:type="spellStart"/>
            <w:r w:rsidRPr="00BB37BC">
              <w:rPr>
                <w:rFonts w:ascii="Trebuchet MS" w:hAnsi="Trebuchet MS" w:cs="Calibri"/>
                <w:color w:val="000000"/>
                <w:sz w:val="12"/>
                <w:szCs w:val="12"/>
              </w:rPr>
              <w:t>Kasubbag</w:t>
            </w:r>
            <w:proofErr w:type="spellEnd"/>
            <w:r w:rsidRPr="00BB37BC">
              <w:rPr>
                <w:rFonts w:ascii="Trebuchet MS" w:hAnsi="Trebuchet MS" w:cs="Calibri"/>
                <w:color w:val="000000"/>
                <w:sz w:val="12"/>
                <w:szCs w:val="12"/>
              </w:rPr>
              <w:t xml:space="preserve"> </w:t>
            </w:r>
            <w:proofErr w:type="spellStart"/>
            <w:r w:rsidRPr="00BB37BC">
              <w:rPr>
                <w:rFonts w:ascii="Trebuchet MS" w:hAnsi="Trebuchet MS" w:cs="Calibri"/>
                <w:color w:val="000000"/>
                <w:sz w:val="12"/>
                <w:szCs w:val="12"/>
              </w:rPr>
              <w:t>Perenkeu</w:t>
            </w:r>
            <w:proofErr w:type="spellEnd"/>
          </w:p>
        </w:tc>
      </w:tr>
      <w:tr w:rsidR="00BB37BC" w:rsidRPr="00BB37BC" w14:paraId="3DFD7949" w14:textId="77777777" w:rsidTr="00BB37BC">
        <w:trPr>
          <w:gridAfter w:val="1"/>
          <w:wAfter w:w="222" w:type="dxa"/>
          <w:trHeight w:val="610"/>
        </w:trPr>
        <w:tc>
          <w:tcPr>
            <w:tcW w:w="381" w:type="dxa"/>
            <w:tcBorders>
              <w:top w:val="nil"/>
              <w:left w:val="single" w:sz="8" w:space="0" w:color="auto"/>
              <w:bottom w:val="single" w:sz="8" w:space="0" w:color="auto"/>
              <w:right w:val="single" w:sz="8" w:space="0" w:color="auto"/>
            </w:tcBorders>
            <w:shd w:val="clear" w:color="000000" w:fill="C6E0B4"/>
            <w:hideMark/>
          </w:tcPr>
          <w:p w14:paraId="021F5308" w14:textId="77777777" w:rsidR="00BB37BC" w:rsidRPr="00BB37BC" w:rsidRDefault="00BB37BC" w:rsidP="00BB37BC">
            <w:pPr>
              <w:spacing w:before="0" w:after="0" w:line="240" w:lineRule="auto"/>
              <w:jc w:val="center"/>
              <w:rPr>
                <w:rFonts w:ascii="Trebuchet MS" w:hAnsi="Trebuchet MS" w:cs="Calibri"/>
                <w:b/>
                <w:bCs/>
                <w:color w:val="000000"/>
                <w:sz w:val="12"/>
                <w:szCs w:val="12"/>
              </w:rPr>
            </w:pPr>
            <w:r w:rsidRPr="00BB37BC">
              <w:rPr>
                <w:rFonts w:ascii="Trebuchet MS" w:hAnsi="Trebuchet MS" w:cs="Calibri"/>
                <w:b/>
                <w:bCs/>
                <w:color w:val="000000"/>
                <w:sz w:val="12"/>
                <w:szCs w:val="12"/>
              </w:rPr>
              <w:t> </w:t>
            </w:r>
          </w:p>
        </w:tc>
        <w:tc>
          <w:tcPr>
            <w:tcW w:w="1241" w:type="dxa"/>
            <w:tcBorders>
              <w:top w:val="nil"/>
              <w:left w:val="nil"/>
              <w:bottom w:val="single" w:sz="8" w:space="0" w:color="auto"/>
              <w:right w:val="single" w:sz="8" w:space="0" w:color="auto"/>
            </w:tcBorders>
            <w:shd w:val="clear" w:color="000000" w:fill="C6E0B4"/>
            <w:hideMark/>
          </w:tcPr>
          <w:p w14:paraId="06C10991" w14:textId="77777777" w:rsidR="00BB37BC" w:rsidRPr="00BB37BC" w:rsidRDefault="00BB37BC" w:rsidP="00BB37BC">
            <w:pPr>
              <w:spacing w:before="0" w:after="0" w:line="240" w:lineRule="auto"/>
              <w:jc w:val="both"/>
              <w:rPr>
                <w:rFonts w:ascii="Trebuchet MS" w:hAnsi="Trebuchet MS" w:cs="Calibri"/>
                <w:b/>
                <w:bCs/>
                <w:color w:val="000000"/>
                <w:sz w:val="12"/>
                <w:szCs w:val="12"/>
              </w:rPr>
            </w:pPr>
            <w:r w:rsidRPr="00BB37BC">
              <w:rPr>
                <w:rFonts w:ascii="Trebuchet MS" w:hAnsi="Trebuchet MS" w:cs="Calibri"/>
                <w:b/>
                <w:bCs/>
                <w:color w:val="000000"/>
                <w:sz w:val="12"/>
                <w:szCs w:val="12"/>
              </w:rPr>
              <w:t> </w:t>
            </w:r>
          </w:p>
        </w:tc>
        <w:tc>
          <w:tcPr>
            <w:tcW w:w="834" w:type="dxa"/>
            <w:tcBorders>
              <w:top w:val="nil"/>
              <w:left w:val="nil"/>
              <w:bottom w:val="single" w:sz="8" w:space="0" w:color="auto"/>
              <w:right w:val="single" w:sz="8" w:space="0" w:color="auto"/>
            </w:tcBorders>
            <w:shd w:val="clear" w:color="000000" w:fill="C6E0B4"/>
            <w:hideMark/>
          </w:tcPr>
          <w:p w14:paraId="3698A0DF" w14:textId="77777777" w:rsidR="00BB37BC" w:rsidRPr="00BB37BC" w:rsidRDefault="00BB37BC" w:rsidP="00BB37BC">
            <w:pPr>
              <w:spacing w:before="0" w:after="0" w:line="240" w:lineRule="auto"/>
              <w:jc w:val="both"/>
              <w:rPr>
                <w:rFonts w:ascii="Trebuchet MS" w:hAnsi="Trebuchet MS" w:cs="Calibri"/>
                <w:b/>
                <w:bCs/>
                <w:color w:val="000000"/>
                <w:sz w:val="12"/>
                <w:szCs w:val="12"/>
              </w:rPr>
            </w:pPr>
            <w:r w:rsidRPr="00BB37BC">
              <w:rPr>
                <w:rFonts w:ascii="Trebuchet MS" w:hAnsi="Trebuchet MS" w:cs="Calibri"/>
                <w:b/>
                <w:bCs/>
                <w:color w:val="000000"/>
                <w:sz w:val="12"/>
                <w:szCs w:val="12"/>
              </w:rPr>
              <w:t> </w:t>
            </w:r>
          </w:p>
        </w:tc>
        <w:tc>
          <w:tcPr>
            <w:tcW w:w="711" w:type="dxa"/>
            <w:tcBorders>
              <w:top w:val="nil"/>
              <w:left w:val="nil"/>
              <w:bottom w:val="single" w:sz="8" w:space="0" w:color="auto"/>
              <w:right w:val="single" w:sz="8" w:space="0" w:color="auto"/>
            </w:tcBorders>
            <w:shd w:val="clear" w:color="000000" w:fill="C6E0B4"/>
            <w:hideMark/>
          </w:tcPr>
          <w:p w14:paraId="18606764" w14:textId="77777777" w:rsidR="00BB37BC" w:rsidRPr="00BB37BC" w:rsidRDefault="00BB37BC" w:rsidP="00BB37BC">
            <w:pPr>
              <w:spacing w:before="0" w:after="0" w:line="240" w:lineRule="auto"/>
              <w:jc w:val="center"/>
              <w:rPr>
                <w:rFonts w:ascii="Trebuchet MS" w:hAnsi="Trebuchet MS" w:cs="Calibri"/>
                <w:b/>
                <w:bCs/>
                <w:color w:val="000000"/>
                <w:sz w:val="12"/>
                <w:szCs w:val="12"/>
              </w:rPr>
            </w:pPr>
            <w:proofErr w:type="spellStart"/>
            <w:r w:rsidRPr="00BB37BC">
              <w:rPr>
                <w:rFonts w:ascii="Trebuchet MS" w:hAnsi="Trebuchet MS" w:cs="Calibri"/>
                <w:b/>
                <w:bCs/>
                <w:color w:val="000000"/>
                <w:sz w:val="12"/>
                <w:szCs w:val="12"/>
              </w:rPr>
              <w:t>persen</w:t>
            </w:r>
            <w:proofErr w:type="spellEnd"/>
          </w:p>
        </w:tc>
        <w:tc>
          <w:tcPr>
            <w:tcW w:w="661" w:type="dxa"/>
            <w:tcBorders>
              <w:top w:val="nil"/>
              <w:left w:val="nil"/>
              <w:bottom w:val="single" w:sz="8" w:space="0" w:color="auto"/>
              <w:right w:val="single" w:sz="8" w:space="0" w:color="auto"/>
            </w:tcBorders>
            <w:shd w:val="clear" w:color="000000" w:fill="C6E0B4"/>
            <w:hideMark/>
          </w:tcPr>
          <w:p w14:paraId="456B3075" w14:textId="77777777" w:rsidR="00BB37BC" w:rsidRPr="00BB37BC" w:rsidRDefault="00BB37BC" w:rsidP="00BB37BC">
            <w:pPr>
              <w:spacing w:before="0" w:after="0" w:line="240" w:lineRule="auto"/>
              <w:jc w:val="center"/>
              <w:rPr>
                <w:rFonts w:ascii="Trebuchet MS" w:hAnsi="Trebuchet MS" w:cs="Calibri"/>
                <w:b/>
                <w:bCs/>
                <w:color w:val="000000"/>
                <w:sz w:val="12"/>
                <w:szCs w:val="12"/>
              </w:rPr>
            </w:pPr>
            <w:r w:rsidRPr="00BB37BC">
              <w:rPr>
                <w:rFonts w:ascii="Trebuchet MS" w:hAnsi="Trebuchet MS" w:cs="Calibri"/>
                <w:b/>
                <w:bCs/>
                <w:color w:val="000000"/>
                <w:sz w:val="12"/>
                <w:szCs w:val="12"/>
              </w:rPr>
              <w:t>100</w:t>
            </w:r>
          </w:p>
        </w:tc>
        <w:tc>
          <w:tcPr>
            <w:tcW w:w="1641" w:type="dxa"/>
            <w:tcBorders>
              <w:top w:val="nil"/>
              <w:left w:val="nil"/>
              <w:bottom w:val="single" w:sz="8" w:space="0" w:color="auto"/>
              <w:right w:val="single" w:sz="8" w:space="0" w:color="auto"/>
            </w:tcBorders>
            <w:shd w:val="clear" w:color="000000" w:fill="C6E0B4"/>
            <w:hideMark/>
          </w:tcPr>
          <w:p w14:paraId="3C2EDD22" w14:textId="77777777" w:rsidR="00BB37BC" w:rsidRPr="00BB37BC" w:rsidRDefault="00BB37BC" w:rsidP="00BB37BC">
            <w:pPr>
              <w:spacing w:before="0" w:after="0" w:line="240" w:lineRule="auto"/>
              <w:rPr>
                <w:rFonts w:ascii="Trebuchet MS" w:hAnsi="Trebuchet MS" w:cs="Calibri"/>
                <w:b/>
                <w:bCs/>
                <w:color w:val="000000"/>
                <w:sz w:val="12"/>
                <w:szCs w:val="12"/>
              </w:rPr>
            </w:pPr>
            <w:proofErr w:type="spellStart"/>
            <w:r w:rsidRPr="00BB37BC">
              <w:rPr>
                <w:rFonts w:ascii="Trebuchet MS" w:hAnsi="Trebuchet MS" w:cs="Calibri"/>
                <w:b/>
                <w:bCs/>
                <w:color w:val="000000"/>
                <w:sz w:val="12"/>
                <w:szCs w:val="12"/>
              </w:rPr>
              <w:t>Administrasi</w:t>
            </w:r>
            <w:proofErr w:type="spellEnd"/>
            <w:r w:rsidRPr="00BB37BC">
              <w:rPr>
                <w:rFonts w:ascii="Trebuchet MS" w:hAnsi="Trebuchet MS" w:cs="Calibri"/>
                <w:b/>
                <w:bCs/>
                <w:color w:val="000000"/>
                <w:sz w:val="12"/>
                <w:szCs w:val="12"/>
              </w:rPr>
              <w:t xml:space="preserve"> </w:t>
            </w:r>
            <w:proofErr w:type="spellStart"/>
            <w:r w:rsidRPr="00BB37BC">
              <w:rPr>
                <w:rFonts w:ascii="Trebuchet MS" w:hAnsi="Trebuchet MS" w:cs="Calibri"/>
                <w:b/>
                <w:bCs/>
                <w:color w:val="000000"/>
                <w:sz w:val="12"/>
                <w:szCs w:val="12"/>
              </w:rPr>
              <w:t>Kepegawaian</w:t>
            </w:r>
            <w:proofErr w:type="spellEnd"/>
            <w:r w:rsidRPr="00BB37BC">
              <w:rPr>
                <w:rFonts w:ascii="Trebuchet MS" w:hAnsi="Trebuchet MS" w:cs="Calibri"/>
                <w:b/>
                <w:bCs/>
                <w:color w:val="000000"/>
                <w:sz w:val="12"/>
                <w:szCs w:val="12"/>
              </w:rPr>
              <w:t xml:space="preserve"> </w:t>
            </w:r>
            <w:proofErr w:type="spellStart"/>
            <w:r w:rsidRPr="00BB37BC">
              <w:rPr>
                <w:rFonts w:ascii="Trebuchet MS" w:hAnsi="Trebuchet MS" w:cs="Calibri"/>
                <w:b/>
                <w:bCs/>
                <w:color w:val="000000"/>
                <w:sz w:val="12"/>
                <w:szCs w:val="12"/>
              </w:rPr>
              <w:t>Perangkat</w:t>
            </w:r>
            <w:proofErr w:type="spellEnd"/>
            <w:r w:rsidRPr="00BB37BC">
              <w:rPr>
                <w:rFonts w:ascii="Trebuchet MS" w:hAnsi="Trebuchet MS" w:cs="Calibri"/>
                <w:b/>
                <w:bCs/>
                <w:color w:val="000000"/>
                <w:sz w:val="12"/>
                <w:szCs w:val="12"/>
              </w:rPr>
              <w:t xml:space="preserve"> Daerah</w:t>
            </w:r>
          </w:p>
        </w:tc>
        <w:tc>
          <w:tcPr>
            <w:tcW w:w="1540" w:type="dxa"/>
            <w:tcBorders>
              <w:top w:val="nil"/>
              <w:left w:val="nil"/>
              <w:bottom w:val="single" w:sz="8" w:space="0" w:color="auto"/>
              <w:right w:val="single" w:sz="8" w:space="0" w:color="auto"/>
            </w:tcBorders>
            <w:shd w:val="clear" w:color="000000" w:fill="C6E0B4"/>
            <w:hideMark/>
          </w:tcPr>
          <w:p w14:paraId="6CE63904" w14:textId="77777777" w:rsidR="00BB37BC" w:rsidRPr="00BB37BC" w:rsidRDefault="00BB37BC" w:rsidP="00BB37BC">
            <w:pPr>
              <w:spacing w:before="0" w:after="0" w:line="240" w:lineRule="auto"/>
              <w:rPr>
                <w:rFonts w:ascii="Trebuchet MS" w:hAnsi="Trebuchet MS" w:cs="Calibri"/>
                <w:b/>
                <w:bCs/>
                <w:color w:val="000000"/>
                <w:sz w:val="12"/>
                <w:szCs w:val="12"/>
              </w:rPr>
            </w:pPr>
            <w:proofErr w:type="spellStart"/>
            <w:r w:rsidRPr="00BB37BC">
              <w:rPr>
                <w:rFonts w:ascii="Trebuchet MS" w:hAnsi="Trebuchet MS" w:cs="Calibri"/>
                <w:b/>
                <w:bCs/>
                <w:color w:val="000000"/>
                <w:sz w:val="12"/>
                <w:szCs w:val="12"/>
              </w:rPr>
              <w:t>Persentase</w:t>
            </w:r>
            <w:proofErr w:type="spellEnd"/>
            <w:r w:rsidRPr="00BB37BC">
              <w:rPr>
                <w:rFonts w:ascii="Trebuchet MS" w:hAnsi="Trebuchet MS" w:cs="Calibri"/>
                <w:b/>
                <w:bCs/>
                <w:color w:val="000000"/>
                <w:sz w:val="12"/>
                <w:szCs w:val="12"/>
              </w:rPr>
              <w:t xml:space="preserve"> </w:t>
            </w:r>
            <w:proofErr w:type="spellStart"/>
            <w:r w:rsidRPr="00BB37BC">
              <w:rPr>
                <w:rFonts w:ascii="Trebuchet MS" w:hAnsi="Trebuchet MS" w:cs="Calibri"/>
                <w:b/>
                <w:bCs/>
                <w:color w:val="000000"/>
                <w:sz w:val="12"/>
                <w:szCs w:val="12"/>
              </w:rPr>
              <w:t>Administrasi</w:t>
            </w:r>
            <w:proofErr w:type="spellEnd"/>
            <w:r w:rsidRPr="00BB37BC">
              <w:rPr>
                <w:rFonts w:ascii="Trebuchet MS" w:hAnsi="Trebuchet MS" w:cs="Calibri"/>
                <w:b/>
                <w:bCs/>
                <w:color w:val="000000"/>
                <w:sz w:val="12"/>
                <w:szCs w:val="12"/>
              </w:rPr>
              <w:t xml:space="preserve"> </w:t>
            </w:r>
            <w:proofErr w:type="spellStart"/>
            <w:r w:rsidRPr="00BB37BC">
              <w:rPr>
                <w:rFonts w:ascii="Trebuchet MS" w:hAnsi="Trebuchet MS" w:cs="Calibri"/>
                <w:b/>
                <w:bCs/>
                <w:color w:val="000000"/>
                <w:sz w:val="12"/>
                <w:szCs w:val="12"/>
              </w:rPr>
              <w:t>Kepegawaian</w:t>
            </w:r>
            <w:proofErr w:type="spellEnd"/>
            <w:r w:rsidRPr="00BB37BC">
              <w:rPr>
                <w:rFonts w:ascii="Trebuchet MS" w:hAnsi="Trebuchet MS" w:cs="Calibri"/>
                <w:b/>
                <w:bCs/>
                <w:color w:val="000000"/>
                <w:sz w:val="12"/>
                <w:szCs w:val="12"/>
              </w:rPr>
              <w:t xml:space="preserve"> yang </w:t>
            </w:r>
            <w:proofErr w:type="spellStart"/>
            <w:r w:rsidRPr="00BB37BC">
              <w:rPr>
                <w:rFonts w:ascii="Trebuchet MS" w:hAnsi="Trebuchet MS" w:cs="Calibri"/>
                <w:b/>
                <w:bCs/>
                <w:color w:val="000000"/>
                <w:sz w:val="12"/>
                <w:szCs w:val="12"/>
              </w:rPr>
              <w:t>terpenuhi</w:t>
            </w:r>
            <w:proofErr w:type="spellEnd"/>
          </w:p>
        </w:tc>
        <w:tc>
          <w:tcPr>
            <w:tcW w:w="892" w:type="dxa"/>
            <w:tcBorders>
              <w:top w:val="nil"/>
              <w:left w:val="nil"/>
              <w:bottom w:val="single" w:sz="8" w:space="0" w:color="auto"/>
              <w:right w:val="single" w:sz="8" w:space="0" w:color="auto"/>
            </w:tcBorders>
            <w:shd w:val="clear" w:color="000000" w:fill="C6E0B4"/>
            <w:hideMark/>
          </w:tcPr>
          <w:p w14:paraId="57263C39" w14:textId="77777777" w:rsidR="00BB37BC" w:rsidRPr="00BB37BC" w:rsidRDefault="00BB37BC" w:rsidP="00BB37BC">
            <w:pPr>
              <w:spacing w:before="0" w:after="0" w:line="240" w:lineRule="auto"/>
              <w:jc w:val="center"/>
              <w:rPr>
                <w:rFonts w:ascii="Trebuchet MS" w:hAnsi="Trebuchet MS" w:cs="Calibri"/>
                <w:b/>
                <w:bCs/>
                <w:color w:val="000000"/>
                <w:sz w:val="12"/>
                <w:szCs w:val="12"/>
              </w:rPr>
            </w:pPr>
            <w:r w:rsidRPr="00BB37BC">
              <w:rPr>
                <w:rFonts w:ascii="Trebuchet MS" w:hAnsi="Trebuchet MS" w:cs="Calibri"/>
                <w:b/>
                <w:bCs/>
                <w:color w:val="000000"/>
                <w:sz w:val="12"/>
                <w:szCs w:val="12"/>
              </w:rPr>
              <w:t>100%</w:t>
            </w:r>
          </w:p>
        </w:tc>
        <w:tc>
          <w:tcPr>
            <w:tcW w:w="661" w:type="dxa"/>
            <w:tcBorders>
              <w:top w:val="nil"/>
              <w:left w:val="nil"/>
              <w:bottom w:val="single" w:sz="8" w:space="0" w:color="auto"/>
              <w:right w:val="single" w:sz="8" w:space="0" w:color="auto"/>
            </w:tcBorders>
            <w:shd w:val="clear" w:color="000000" w:fill="C6E0B4"/>
            <w:hideMark/>
          </w:tcPr>
          <w:p w14:paraId="70E13497" w14:textId="77777777" w:rsidR="00BB37BC" w:rsidRPr="00BB37BC" w:rsidRDefault="00BB37BC" w:rsidP="00BB37BC">
            <w:pPr>
              <w:spacing w:before="0" w:after="0" w:line="240" w:lineRule="auto"/>
              <w:jc w:val="center"/>
              <w:rPr>
                <w:rFonts w:ascii="Trebuchet MS" w:hAnsi="Trebuchet MS" w:cs="Calibri"/>
                <w:b/>
                <w:bCs/>
                <w:color w:val="000000"/>
                <w:sz w:val="12"/>
                <w:szCs w:val="12"/>
              </w:rPr>
            </w:pPr>
            <w:r w:rsidRPr="00BB37BC">
              <w:rPr>
                <w:rFonts w:ascii="Trebuchet MS" w:hAnsi="Trebuchet MS" w:cs="Calibri"/>
                <w:b/>
                <w:bCs/>
                <w:color w:val="000000"/>
                <w:sz w:val="12"/>
                <w:szCs w:val="12"/>
              </w:rPr>
              <w:t>100%</w:t>
            </w:r>
          </w:p>
        </w:tc>
        <w:tc>
          <w:tcPr>
            <w:tcW w:w="1052" w:type="dxa"/>
            <w:tcBorders>
              <w:top w:val="nil"/>
              <w:left w:val="nil"/>
              <w:bottom w:val="single" w:sz="8" w:space="0" w:color="auto"/>
              <w:right w:val="single" w:sz="8" w:space="0" w:color="auto"/>
            </w:tcBorders>
            <w:shd w:val="clear" w:color="000000" w:fill="C6E0B4"/>
            <w:hideMark/>
          </w:tcPr>
          <w:p w14:paraId="0AAB758D" w14:textId="46A881E9" w:rsidR="00BB37BC" w:rsidRPr="00BB37BC" w:rsidRDefault="00BB37BC" w:rsidP="00BB37BC">
            <w:pPr>
              <w:spacing w:before="0" w:after="0" w:line="240" w:lineRule="auto"/>
              <w:rPr>
                <w:rFonts w:ascii="Trebuchet MS" w:hAnsi="Trebuchet MS" w:cs="Calibri"/>
                <w:b/>
                <w:bCs/>
                <w:color w:val="000000"/>
                <w:sz w:val="12"/>
                <w:szCs w:val="12"/>
              </w:rPr>
            </w:pPr>
            <w:r w:rsidRPr="00BB37BC">
              <w:rPr>
                <w:rFonts w:ascii="Trebuchet MS" w:hAnsi="Trebuchet MS" w:cs="Calibri"/>
                <w:b/>
                <w:bCs/>
                <w:color w:val="000000"/>
                <w:sz w:val="12"/>
                <w:szCs w:val="12"/>
              </w:rPr>
              <w:t xml:space="preserve">     10,700,000 </w:t>
            </w:r>
          </w:p>
        </w:tc>
        <w:tc>
          <w:tcPr>
            <w:tcW w:w="995" w:type="dxa"/>
            <w:tcBorders>
              <w:top w:val="nil"/>
              <w:left w:val="nil"/>
              <w:bottom w:val="single" w:sz="8" w:space="0" w:color="auto"/>
              <w:right w:val="single" w:sz="8" w:space="0" w:color="auto"/>
            </w:tcBorders>
            <w:shd w:val="clear" w:color="000000" w:fill="C6E0B4"/>
            <w:hideMark/>
          </w:tcPr>
          <w:p w14:paraId="6EC95CE4" w14:textId="77777777" w:rsidR="00BB37BC" w:rsidRPr="00BB37BC" w:rsidRDefault="00BB37BC" w:rsidP="00BB37BC">
            <w:pPr>
              <w:spacing w:before="0" w:after="0" w:line="240" w:lineRule="auto"/>
              <w:jc w:val="center"/>
              <w:rPr>
                <w:rFonts w:ascii="Trebuchet MS" w:hAnsi="Trebuchet MS" w:cs="Calibri"/>
                <w:color w:val="000000"/>
                <w:sz w:val="12"/>
                <w:szCs w:val="12"/>
              </w:rPr>
            </w:pPr>
            <w:proofErr w:type="spellStart"/>
            <w:r w:rsidRPr="00BB37BC">
              <w:rPr>
                <w:rFonts w:ascii="Trebuchet MS" w:hAnsi="Trebuchet MS" w:cs="Calibri"/>
                <w:color w:val="000000"/>
                <w:sz w:val="12"/>
                <w:szCs w:val="12"/>
              </w:rPr>
              <w:t>Kasubbag</w:t>
            </w:r>
            <w:proofErr w:type="spellEnd"/>
            <w:r w:rsidRPr="00BB37BC">
              <w:rPr>
                <w:rFonts w:ascii="Trebuchet MS" w:hAnsi="Trebuchet MS" w:cs="Calibri"/>
                <w:color w:val="000000"/>
                <w:sz w:val="12"/>
                <w:szCs w:val="12"/>
              </w:rPr>
              <w:t xml:space="preserve"> </w:t>
            </w:r>
            <w:proofErr w:type="spellStart"/>
            <w:r w:rsidRPr="00BB37BC">
              <w:rPr>
                <w:rFonts w:ascii="Trebuchet MS" w:hAnsi="Trebuchet MS" w:cs="Calibri"/>
                <w:color w:val="000000"/>
                <w:sz w:val="12"/>
                <w:szCs w:val="12"/>
              </w:rPr>
              <w:t>Umpeg</w:t>
            </w:r>
            <w:proofErr w:type="spellEnd"/>
          </w:p>
        </w:tc>
      </w:tr>
      <w:tr w:rsidR="00BB37BC" w:rsidRPr="00BB37BC" w14:paraId="759208E4" w14:textId="77777777" w:rsidTr="00BB37BC">
        <w:trPr>
          <w:gridAfter w:val="1"/>
          <w:wAfter w:w="222" w:type="dxa"/>
          <w:trHeight w:val="709"/>
        </w:trPr>
        <w:tc>
          <w:tcPr>
            <w:tcW w:w="381" w:type="dxa"/>
            <w:tcBorders>
              <w:top w:val="nil"/>
              <w:left w:val="single" w:sz="8" w:space="0" w:color="auto"/>
              <w:bottom w:val="single" w:sz="8" w:space="0" w:color="auto"/>
              <w:right w:val="single" w:sz="8" w:space="0" w:color="auto"/>
            </w:tcBorders>
            <w:shd w:val="clear" w:color="auto" w:fill="auto"/>
            <w:hideMark/>
          </w:tcPr>
          <w:p w14:paraId="4022B312" w14:textId="77777777" w:rsidR="00BB37BC" w:rsidRPr="00BB37BC" w:rsidRDefault="00BB37BC" w:rsidP="00BB37BC">
            <w:pPr>
              <w:spacing w:before="0" w:after="0" w:line="240" w:lineRule="auto"/>
              <w:jc w:val="center"/>
              <w:rPr>
                <w:rFonts w:ascii="Trebuchet MS" w:hAnsi="Trebuchet MS" w:cs="Calibri"/>
                <w:color w:val="000000"/>
                <w:sz w:val="12"/>
                <w:szCs w:val="12"/>
              </w:rPr>
            </w:pPr>
            <w:r w:rsidRPr="00BB37BC">
              <w:rPr>
                <w:rFonts w:ascii="Trebuchet MS" w:hAnsi="Trebuchet MS" w:cs="Calibri"/>
                <w:color w:val="000000"/>
                <w:sz w:val="12"/>
                <w:szCs w:val="12"/>
              </w:rPr>
              <w:t> </w:t>
            </w:r>
          </w:p>
        </w:tc>
        <w:tc>
          <w:tcPr>
            <w:tcW w:w="1241" w:type="dxa"/>
            <w:tcBorders>
              <w:top w:val="nil"/>
              <w:left w:val="nil"/>
              <w:bottom w:val="single" w:sz="8" w:space="0" w:color="auto"/>
              <w:right w:val="single" w:sz="8" w:space="0" w:color="auto"/>
            </w:tcBorders>
            <w:shd w:val="clear" w:color="auto" w:fill="auto"/>
            <w:hideMark/>
          </w:tcPr>
          <w:p w14:paraId="0E3C934E" w14:textId="77777777" w:rsidR="00BB37BC" w:rsidRPr="00BB37BC" w:rsidRDefault="00BB37BC" w:rsidP="00BB37BC">
            <w:pPr>
              <w:spacing w:before="0" w:after="0" w:line="240" w:lineRule="auto"/>
              <w:jc w:val="both"/>
              <w:rPr>
                <w:rFonts w:ascii="Trebuchet MS" w:hAnsi="Trebuchet MS" w:cs="Calibri"/>
                <w:color w:val="000000"/>
                <w:sz w:val="12"/>
                <w:szCs w:val="12"/>
              </w:rPr>
            </w:pPr>
            <w:r w:rsidRPr="00BB37BC">
              <w:rPr>
                <w:rFonts w:ascii="Trebuchet MS" w:hAnsi="Trebuchet MS" w:cs="Calibri"/>
                <w:color w:val="000000"/>
                <w:sz w:val="12"/>
                <w:szCs w:val="12"/>
              </w:rPr>
              <w:t> </w:t>
            </w:r>
          </w:p>
        </w:tc>
        <w:tc>
          <w:tcPr>
            <w:tcW w:w="834" w:type="dxa"/>
            <w:tcBorders>
              <w:top w:val="nil"/>
              <w:left w:val="nil"/>
              <w:bottom w:val="single" w:sz="8" w:space="0" w:color="auto"/>
              <w:right w:val="single" w:sz="8" w:space="0" w:color="auto"/>
            </w:tcBorders>
            <w:shd w:val="clear" w:color="auto" w:fill="auto"/>
            <w:hideMark/>
          </w:tcPr>
          <w:p w14:paraId="44EBE20A" w14:textId="77777777" w:rsidR="00BB37BC" w:rsidRPr="00BB37BC" w:rsidRDefault="00BB37BC" w:rsidP="00BB37BC">
            <w:pPr>
              <w:spacing w:before="0" w:after="0" w:line="240" w:lineRule="auto"/>
              <w:jc w:val="both"/>
              <w:rPr>
                <w:rFonts w:ascii="Trebuchet MS" w:hAnsi="Trebuchet MS" w:cs="Calibri"/>
                <w:color w:val="000000"/>
                <w:sz w:val="12"/>
                <w:szCs w:val="12"/>
              </w:rPr>
            </w:pPr>
            <w:r w:rsidRPr="00BB37BC">
              <w:rPr>
                <w:rFonts w:ascii="Trebuchet MS" w:hAnsi="Trebuchet MS" w:cs="Calibri"/>
                <w:color w:val="000000"/>
                <w:sz w:val="12"/>
                <w:szCs w:val="12"/>
              </w:rPr>
              <w:t> </w:t>
            </w:r>
          </w:p>
        </w:tc>
        <w:tc>
          <w:tcPr>
            <w:tcW w:w="711" w:type="dxa"/>
            <w:tcBorders>
              <w:top w:val="nil"/>
              <w:left w:val="nil"/>
              <w:bottom w:val="single" w:sz="8" w:space="0" w:color="auto"/>
              <w:right w:val="single" w:sz="8" w:space="0" w:color="auto"/>
            </w:tcBorders>
            <w:shd w:val="clear" w:color="auto" w:fill="auto"/>
            <w:hideMark/>
          </w:tcPr>
          <w:p w14:paraId="284B7725" w14:textId="77777777" w:rsidR="00BB37BC" w:rsidRPr="00BB37BC" w:rsidRDefault="00BB37BC" w:rsidP="00BB37BC">
            <w:pPr>
              <w:spacing w:before="0" w:after="0" w:line="240" w:lineRule="auto"/>
              <w:jc w:val="center"/>
              <w:rPr>
                <w:rFonts w:ascii="Trebuchet MS" w:hAnsi="Trebuchet MS" w:cs="Calibri"/>
                <w:color w:val="000000"/>
                <w:sz w:val="12"/>
                <w:szCs w:val="12"/>
              </w:rPr>
            </w:pPr>
            <w:proofErr w:type="spellStart"/>
            <w:r w:rsidRPr="00BB37BC">
              <w:rPr>
                <w:rFonts w:ascii="Trebuchet MS" w:hAnsi="Trebuchet MS" w:cs="Calibri"/>
                <w:color w:val="000000"/>
                <w:sz w:val="12"/>
                <w:szCs w:val="12"/>
              </w:rPr>
              <w:t>laporan</w:t>
            </w:r>
            <w:proofErr w:type="spellEnd"/>
          </w:p>
        </w:tc>
        <w:tc>
          <w:tcPr>
            <w:tcW w:w="661" w:type="dxa"/>
            <w:tcBorders>
              <w:top w:val="nil"/>
              <w:left w:val="nil"/>
              <w:bottom w:val="single" w:sz="8" w:space="0" w:color="auto"/>
              <w:right w:val="single" w:sz="8" w:space="0" w:color="auto"/>
            </w:tcBorders>
            <w:shd w:val="clear" w:color="auto" w:fill="auto"/>
            <w:hideMark/>
          </w:tcPr>
          <w:p w14:paraId="7226944A" w14:textId="77777777" w:rsidR="00BB37BC" w:rsidRPr="00BB37BC" w:rsidRDefault="00BB37BC" w:rsidP="00BB37BC">
            <w:pPr>
              <w:spacing w:before="0" w:after="0" w:line="240" w:lineRule="auto"/>
              <w:jc w:val="center"/>
              <w:rPr>
                <w:rFonts w:ascii="Trebuchet MS" w:hAnsi="Trebuchet MS" w:cs="Calibri"/>
                <w:color w:val="000000"/>
                <w:sz w:val="12"/>
                <w:szCs w:val="12"/>
              </w:rPr>
            </w:pPr>
            <w:r w:rsidRPr="00BB37BC">
              <w:rPr>
                <w:rFonts w:ascii="Trebuchet MS" w:hAnsi="Trebuchet MS" w:cs="Calibri"/>
                <w:color w:val="000000"/>
                <w:sz w:val="12"/>
                <w:szCs w:val="12"/>
              </w:rPr>
              <w:t>1</w:t>
            </w:r>
          </w:p>
        </w:tc>
        <w:tc>
          <w:tcPr>
            <w:tcW w:w="1641" w:type="dxa"/>
            <w:tcBorders>
              <w:top w:val="nil"/>
              <w:left w:val="nil"/>
              <w:bottom w:val="single" w:sz="8" w:space="0" w:color="auto"/>
              <w:right w:val="single" w:sz="8" w:space="0" w:color="auto"/>
            </w:tcBorders>
            <w:shd w:val="clear" w:color="auto" w:fill="auto"/>
            <w:hideMark/>
          </w:tcPr>
          <w:p w14:paraId="4D13D085" w14:textId="77777777" w:rsidR="00BB37BC" w:rsidRPr="00BB37BC" w:rsidRDefault="00BB37BC" w:rsidP="00BB37BC">
            <w:pPr>
              <w:spacing w:before="0" w:after="0" w:line="240" w:lineRule="auto"/>
              <w:rPr>
                <w:rFonts w:ascii="Trebuchet MS" w:hAnsi="Trebuchet MS" w:cs="Calibri"/>
                <w:color w:val="000000"/>
                <w:sz w:val="12"/>
                <w:szCs w:val="12"/>
              </w:rPr>
            </w:pPr>
            <w:r w:rsidRPr="00BB37BC">
              <w:rPr>
                <w:rFonts w:ascii="Trebuchet MS" w:hAnsi="Trebuchet MS" w:cs="Calibri"/>
                <w:color w:val="000000"/>
                <w:sz w:val="12"/>
                <w:szCs w:val="12"/>
              </w:rPr>
              <w:t xml:space="preserve">Monitoring, </w:t>
            </w:r>
            <w:proofErr w:type="spellStart"/>
            <w:r w:rsidRPr="00BB37BC">
              <w:rPr>
                <w:rFonts w:ascii="Trebuchet MS" w:hAnsi="Trebuchet MS" w:cs="Calibri"/>
                <w:color w:val="000000"/>
                <w:sz w:val="12"/>
                <w:szCs w:val="12"/>
              </w:rPr>
              <w:t>Evaluasi</w:t>
            </w:r>
            <w:proofErr w:type="spellEnd"/>
            <w:r w:rsidRPr="00BB37BC">
              <w:rPr>
                <w:rFonts w:ascii="Trebuchet MS" w:hAnsi="Trebuchet MS" w:cs="Calibri"/>
                <w:color w:val="000000"/>
                <w:sz w:val="12"/>
                <w:szCs w:val="12"/>
              </w:rPr>
              <w:t xml:space="preserve">, dan </w:t>
            </w:r>
            <w:proofErr w:type="spellStart"/>
            <w:r w:rsidRPr="00BB37BC">
              <w:rPr>
                <w:rFonts w:ascii="Trebuchet MS" w:hAnsi="Trebuchet MS" w:cs="Calibri"/>
                <w:color w:val="000000"/>
                <w:sz w:val="12"/>
                <w:szCs w:val="12"/>
              </w:rPr>
              <w:t>Penilaian</w:t>
            </w:r>
            <w:proofErr w:type="spellEnd"/>
            <w:r w:rsidRPr="00BB37BC">
              <w:rPr>
                <w:rFonts w:ascii="Trebuchet MS" w:hAnsi="Trebuchet MS" w:cs="Calibri"/>
                <w:color w:val="000000"/>
                <w:sz w:val="12"/>
                <w:szCs w:val="12"/>
              </w:rPr>
              <w:t xml:space="preserve"> Kinerja </w:t>
            </w:r>
            <w:proofErr w:type="spellStart"/>
            <w:r w:rsidRPr="00BB37BC">
              <w:rPr>
                <w:rFonts w:ascii="Trebuchet MS" w:hAnsi="Trebuchet MS" w:cs="Calibri"/>
                <w:color w:val="000000"/>
                <w:sz w:val="12"/>
                <w:szCs w:val="12"/>
              </w:rPr>
              <w:t>Pegawai</w:t>
            </w:r>
            <w:proofErr w:type="spellEnd"/>
          </w:p>
        </w:tc>
        <w:tc>
          <w:tcPr>
            <w:tcW w:w="1540" w:type="dxa"/>
            <w:tcBorders>
              <w:top w:val="nil"/>
              <w:left w:val="nil"/>
              <w:bottom w:val="single" w:sz="8" w:space="0" w:color="auto"/>
              <w:right w:val="single" w:sz="8" w:space="0" w:color="auto"/>
            </w:tcBorders>
            <w:shd w:val="clear" w:color="auto" w:fill="auto"/>
            <w:hideMark/>
          </w:tcPr>
          <w:p w14:paraId="0C335F0D" w14:textId="77777777" w:rsidR="00BB37BC" w:rsidRPr="00BB37BC" w:rsidRDefault="00BB37BC" w:rsidP="00BB37BC">
            <w:pPr>
              <w:spacing w:before="0" w:after="0" w:line="240" w:lineRule="auto"/>
              <w:rPr>
                <w:rFonts w:ascii="Trebuchet MS" w:hAnsi="Trebuchet MS" w:cs="Calibri"/>
                <w:color w:val="000000"/>
                <w:sz w:val="12"/>
                <w:szCs w:val="12"/>
              </w:rPr>
            </w:pPr>
            <w:proofErr w:type="spellStart"/>
            <w:r w:rsidRPr="00BB37BC">
              <w:rPr>
                <w:rFonts w:ascii="Trebuchet MS" w:hAnsi="Trebuchet MS" w:cs="Calibri"/>
                <w:color w:val="000000"/>
                <w:sz w:val="12"/>
                <w:szCs w:val="12"/>
              </w:rPr>
              <w:t>Jumlah</w:t>
            </w:r>
            <w:proofErr w:type="spellEnd"/>
            <w:r w:rsidRPr="00BB37BC">
              <w:rPr>
                <w:rFonts w:ascii="Trebuchet MS" w:hAnsi="Trebuchet MS" w:cs="Calibri"/>
                <w:color w:val="000000"/>
                <w:sz w:val="12"/>
                <w:szCs w:val="12"/>
              </w:rPr>
              <w:t xml:space="preserve"> </w:t>
            </w:r>
            <w:proofErr w:type="spellStart"/>
            <w:r w:rsidRPr="00BB37BC">
              <w:rPr>
                <w:rFonts w:ascii="Trebuchet MS" w:hAnsi="Trebuchet MS" w:cs="Calibri"/>
                <w:color w:val="000000"/>
                <w:sz w:val="12"/>
                <w:szCs w:val="12"/>
              </w:rPr>
              <w:t>Dokumen</w:t>
            </w:r>
            <w:proofErr w:type="spellEnd"/>
            <w:r w:rsidRPr="00BB37BC">
              <w:rPr>
                <w:rFonts w:ascii="Trebuchet MS" w:hAnsi="Trebuchet MS" w:cs="Calibri"/>
                <w:color w:val="000000"/>
                <w:sz w:val="12"/>
                <w:szCs w:val="12"/>
              </w:rPr>
              <w:t xml:space="preserve"> Monitoring, </w:t>
            </w:r>
            <w:proofErr w:type="spellStart"/>
            <w:r w:rsidRPr="00BB37BC">
              <w:rPr>
                <w:rFonts w:ascii="Trebuchet MS" w:hAnsi="Trebuchet MS" w:cs="Calibri"/>
                <w:color w:val="000000"/>
                <w:sz w:val="12"/>
                <w:szCs w:val="12"/>
              </w:rPr>
              <w:t>Evaluasi</w:t>
            </w:r>
            <w:proofErr w:type="spellEnd"/>
            <w:r w:rsidRPr="00BB37BC">
              <w:rPr>
                <w:rFonts w:ascii="Trebuchet MS" w:hAnsi="Trebuchet MS" w:cs="Calibri"/>
                <w:color w:val="000000"/>
                <w:sz w:val="12"/>
                <w:szCs w:val="12"/>
              </w:rPr>
              <w:t xml:space="preserve">, dan </w:t>
            </w:r>
            <w:proofErr w:type="spellStart"/>
            <w:r w:rsidRPr="00BB37BC">
              <w:rPr>
                <w:rFonts w:ascii="Trebuchet MS" w:hAnsi="Trebuchet MS" w:cs="Calibri"/>
                <w:color w:val="000000"/>
                <w:sz w:val="12"/>
                <w:szCs w:val="12"/>
              </w:rPr>
              <w:t>Penilaian</w:t>
            </w:r>
            <w:proofErr w:type="spellEnd"/>
            <w:r w:rsidRPr="00BB37BC">
              <w:rPr>
                <w:rFonts w:ascii="Trebuchet MS" w:hAnsi="Trebuchet MS" w:cs="Calibri"/>
                <w:color w:val="000000"/>
                <w:sz w:val="12"/>
                <w:szCs w:val="12"/>
              </w:rPr>
              <w:t xml:space="preserve"> Kinerja </w:t>
            </w:r>
            <w:proofErr w:type="spellStart"/>
            <w:r w:rsidRPr="00BB37BC">
              <w:rPr>
                <w:rFonts w:ascii="Trebuchet MS" w:hAnsi="Trebuchet MS" w:cs="Calibri"/>
                <w:color w:val="000000"/>
                <w:sz w:val="12"/>
                <w:szCs w:val="12"/>
              </w:rPr>
              <w:t>Pegawai</w:t>
            </w:r>
            <w:proofErr w:type="spellEnd"/>
          </w:p>
        </w:tc>
        <w:tc>
          <w:tcPr>
            <w:tcW w:w="892" w:type="dxa"/>
            <w:tcBorders>
              <w:top w:val="nil"/>
              <w:left w:val="nil"/>
              <w:bottom w:val="single" w:sz="8" w:space="0" w:color="auto"/>
              <w:right w:val="single" w:sz="8" w:space="0" w:color="auto"/>
            </w:tcBorders>
            <w:shd w:val="clear" w:color="auto" w:fill="auto"/>
            <w:hideMark/>
          </w:tcPr>
          <w:p w14:paraId="29D23C4F" w14:textId="77777777" w:rsidR="00BB37BC" w:rsidRPr="00BB37BC" w:rsidRDefault="00BB37BC" w:rsidP="00BB37BC">
            <w:pPr>
              <w:spacing w:before="0" w:after="0" w:line="240" w:lineRule="auto"/>
              <w:jc w:val="center"/>
              <w:rPr>
                <w:rFonts w:ascii="Trebuchet MS" w:hAnsi="Trebuchet MS" w:cs="Calibri"/>
                <w:color w:val="000000"/>
                <w:sz w:val="12"/>
                <w:szCs w:val="12"/>
              </w:rPr>
            </w:pPr>
            <w:proofErr w:type="spellStart"/>
            <w:r w:rsidRPr="00BB37BC">
              <w:rPr>
                <w:rFonts w:ascii="Trebuchet MS" w:hAnsi="Trebuchet MS" w:cs="Calibri"/>
                <w:color w:val="000000"/>
                <w:sz w:val="12"/>
                <w:szCs w:val="12"/>
              </w:rPr>
              <w:t>Dokumen</w:t>
            </w:r>
            <w:proofErr w:type="spellEnd"/>
          </w:p>
        </w:tc>
        <w:tc>
          <w:tcPr>
            <w:tcW w:w="661" w:type="dxa"/>
            <w:tcBorders>
              <w:top w:val="nil"/>
              <w:left w:val="nil"/>
              <w:bottom w:val="single" w:sz="8" w:space="0" w:color="auto"/>
              <w:right w:val="single" w:sz="8" w:space="0" w:color="auto"/>
            </w:tcBorders>
            <w:shd w:val="clear" w:color="auto" w:fill="auto"/>
            <w:hideMark/>
          </w:tcPr>
          <w:p w14:paraId="01605A3A" w14:textId="77777777" w:rsidR="00BB37BC" w:rsidRPr="00BB37BC" w:rsidRDefault="00BB37BC" w:rsidP="00BB37BC">
            <w:pPr>
              <w:spacing w:before="0" w:after="0" w:line="240" w:lineRule="auto"/>
              <w:jc w:val="center"/>
              <w:rPr>
                <w:rFonts w:ascii="Trebuchet MS" w:hAnsi="Trebuchet MS" w:cs="Calibri"/>
                <w:color w:val="000000"/>
                <w:sz w:val="12"/>
                <w:szCs w:val="12"/>
              </w:rPr>
            </w:pPr>
            <w:r w:rsidRPr="00BB37BC">
              <w:rPr>
                <w:rFonts w:ascii="Trebuchet MS" w:hAnsi="Trebuchet MS" w:cs="Calibri"/>
                <w:color w:val="000000"/>
                <w:sz w:val="12"/>
                <w:szCs w:val="12"/>
              </w:rPr>
              <w:t>2</w:t>
            </w:r>
          </w:p>
        </w:tc>
        <w:tc>
          <w:tcPr>
            <w:tcW w:w="1052" w:type="dxa"/>
            <w:tcBorders>
              <w:top w:val="nil"/>
              <w:left w:val="nil"/>
              <w:bottom w:val="single" w:sz="8" w:space="0" w:color="auto"/>
              <w:right w:val="single" w:sz="8" w:space="0" w:color="auto"/>
            </w:tcBorders>
            <w:shd w:val="clear" w:color="auto" w:fill="auto"/>
            <w:hideMark/>
          </w:tcPr>
          <w:p w14:paraId="68720709" w14:textId="4CC54302" w:rsidR="00BB37BC" w:rsidRPr="00BB37BC" w:rsidRDefault="00BB37BC" w:rsidP="00BB37BC">
            <w:pPr>
              <w:spacing w:before="0" w:after="0" w:line="240" w:lineRule="auto"/>
              <w:rPr>
                <w:rFonts w:ascii="Trebuchet MS" w:hAnsi="Trebuchet MS" w:cs="Calibri"/>
                <w:color w:val="000000"/>
                <w:sz w:val="12"/>
                <w:szCs w:val="12"/>
              </w:rPr>
            </w:pPr>
            <w:r w:rsidRPr="00BB37BC">
              <w:rPr>
                <w:rFonts w:ascii="Trebuchet MS" w:hAnsi="Trebuchet MS" w:cs="Calibri"/>
                <w:color w:val="000000"/>
                <w:sz w:val="12"/>
                <w:szCs w:val="12"/>
              </w:rPr>
              <w:t xml:space="preserve">           700,000 </w:t>
            </w:r>
          </w:p>
        </w:tc>
        <w:tc>
          <w:tcPr>
            <w:tcW w:w="995" w:type="dxa"/>
            <w:tcBorders>
              <w:top w:val="nil"/>
              <w:left w:val="nil"/>
              <w:bottom w:val="single" w:sz="8" w:space="0" w:color="auto"/>
              <w:right w:val="single" w:sz="8" w:space="0" w:color="auto"/>
            </w:tcBorders>
            <w:shd w:val="clear" w:color="auto" w:fill="auto"/>
            <w:hideMark/>
          </w:tcPr>
          <w:p w14:paraId="7984C54D" w14:textId="77777777" w:rsidR="00BB37BC" w:rsidRPr="00BB37BC" w:rsidRDefault="00BB37BC" w:rsidP="00BB37BC">
            <w:pPr>
              <w:spacing w:before="0" w:after="0" w:line="240" w:lineRule="auto"/>
              <w:jc w:val="center"/>
              <w:rPr>
                <w:rFonts w:ascii="Trebuchet MS" w:hAnsi="Trebuchet MS" w:cs="Calibri"/>
                <w:color w:val="000000"/>
                <w:sz w:val="12"/>
                <w:szCs w:val="12"/>
              </w:rPr>
            </w:pPr>
            <w:proofErr w:type="spellStart"/>
            <w:r w:rsidRPr="00BB37BC">
              <w:rPr>
                <w:rFonts w:ascii="Trebuchet MS" w:hAnsi="Trebuchet MS" w:cs="Calibri"/>
                <w:color w:val="000000"/>
                <w:sz w:val="12"/>
                <w:szCs w:val="12"/>
              </w:rPr>
              <w:t>Kasubbag</w:t>
            </w:r>
            <w:proofErr w:type="spellEnd"/>
            <w:r w:rsidRPr="00BB37BC">
              <w:rPr>
                <w:rFonts w:ascii="Trebuchet MS" w:hAnsi="Trebuchet MS" w:cs="Calibri"/>
                <w:color w:val="000000"/>
                <w:sz w:val="12"/>
                <w:szCs w:val="12"/>
              </w:rPr>
              <w:t xml:space="preserve"> </w:t>
            </w:r>
            <w:proofErr w:type="spellStart"/>
            <w:r w:rsidRPr="00BB37BC">
              <w:rPr>
                <w:rFonts w:ascii="Trebuchet MS" w:hAnsi="Trebuchet MS" w:cs="Calibri"/>
                <w:color w:val="000000"/>
                <w:sz w:val="12"/>
                <w:szCs w:val="12"/>
              </w:rPr>
              <w:t>Umpeg</w:t>
            </w:r>
            <w:proofErr w:type="spellEnd"/>
          </w:p>
        </w:tc>
      </w:tr>
      <w:tr w:rsidR="00BB37BC" w:rsidRPr="00BB37BC" w14:paraId="14876AB2" w14:textId="77777777" w:rsidTr="00B37ED5">
        <w:trPr>
          <w:gridAfter w:val="1"/>
          <w:wAfter w:w="222" w:type="dxa"/>
          <w:trHeight w:val="781"/>
        </w:trPr>
        <w:tc>
          <w:tcPr>
            <w:tcW w:w="381" w:type="dxa"/>
            <w:tcBorders>
              <w:top w:val="nil"/>
              <w:left w:val="single" w:sz="8" w:space="0" w:color="auto"/>
              <w:bottom w:val="single" w:sz="8" w:space="0" w:color="auto"/>
              <w:right w:val="single" w:sz="8" w:space="0" w:color="auto"/>
            </w:tcBorders>
            <w:shd w:val="clear" w:color="auto" w:fill="auto"/>
            <w:hideMark/>
          </w:tcPr>
          <w:p w14:paraId="7E6BFEA5" w14:textId="77777777" w:rsidR="00BB37BC" w:rsidRPr="00BB37BC" w:rsidRDefault="00BB37BC" w:rsidP="00BB37BC">
            <w:pPr>
              <w:spacing w:before="0" w:after="0" w:line="240" w:lineRule="auto"/>
              <w:jc w:val="center"/>
              <w:rPr>
                <w:rFonts w:ascii="Trebuchet MS" w:hAnsi="Trebuchet MS" w:cs="Calibri"/>
                <w:color w:val="000000"/>
                <w:sz w:val="12"/>
                <w:szCs w:val="12"/>
              </w:rPr>
            </w:pPr>
            <w:r w:rsidRPr="00BB37BC">
              <w:rPr>
                <w:rFonts w:ascii="Trebuchet MS" w:hAnsi="Trebuchet MS" w:cs="Calibri"/>
                <w:color w:val="000000"/>
                <w:sz w:val="12"/>
                <w:szCs w:val="12"/>
              </w:rPr>
              <w:t> </w:t>
            </w:r>
          </w:p>
        </w:tc>
        <w:tc>
          <w:tcPr>
            <w:tcW w:w="1241" w:type="dxa"/>
            <w:tcBorders>
              <w:top w:val="nil"/>
              <w:left w:val="nil"/>
              <w:bottom w:val="single" w:sz="8" w:space="0" w:color="auto"/>
              <w:right w:val="single" w:sz="8" w:space="0" w:color="auto"/>
            </w:tcBorders>
            <w:shd w:val="clear" w:color="auto" w:fill="auto"/>
            <w:hideMark/>
          </w:tcPr>
          <w:p w14:paraId="10150ED5" w14:textId="77777777" w:rsidR="00BB37BC" w:rsidRPr="00BB37BC" w:rsidRDefault="00BB37BC" w:rsidP="00BB37BC">
            <w:pPr>
              <w:spacing w:before="0" w:after="0" w:line="240" w:lineRule="auto"/>
              <w:jc w:val="both"/>
              <w:rPr>
                <w:rFonts w:ascii="Trebuchet MS" w:hAnsi="Trebuchet MS" w:cs="Calibri"/>
                <w:color w:val="000000"/>
                <w:sz w:val="12"/>
                <w:szCs w:val="12"/>
              </w:rPr>
            </w:pPr>
            <w:r w:rsidRPr="00BB37BC">
              <w:rPr>
                <w:rFonts w:ascii="Trebuchet MS" w:hAnsi="Trebuchet MS" w:cs="Calibri"/>
                <w:color w:val="000000"/>
                <w:sz w:val="12"/>
                <w:szCs w:val="12"/>
              </w:rPr>
              <w:t> </w:t>
            </w:r>
          </w:p>
        </w:tc>
        <w:tc>
          <w:tcPr>
            <w:tcW w:w="834" w:type="dxa"/>
            <w:tcBorders>
              <w:top w:val="nil"/>
              <w:left w:val="nil"/>
              <w:bottom w:val="single" w:sz="8" w:space="0" w:color="auto"/>
              <w:right w:val="single" w:sz="8" w:space="0" w:color="auto"/>
            </w:tcBorders>
            <w:shd w:val="clear" w:color="auto" w:fill="auto"/>
            <w:hideMark/>
          </w:tcPr>
          <w:p w14:paraId="12E6C3D8" w14:textId="77777777" w:rsidR="00BB37BC" w:rsidRPr="00BB37BC" w:rsidRDefault="00BB37BC" w:rsidP="00BB37BC">
            <w:pPr>
              <w:spacing w:before="0" w:after="0" w:line="240" w:lineRule="auto"/>
              <w:jc w:val="both"/>
              <w:rPr>
                <w:rFonts w:ascii="Trebuchet MS" w:hAnsi="Trebuchet MS" w:cs="Calibri"/>
                <w:color w:val="000000"/>
                <w:sz w:val="12"/>
                <w:szCs w:val="12"/>
              </w:rPr>
            </w:pPr>
            <w:r w:rsidRPr="00BB37BC">
              <w:rPr>
                <w:rFonts w:ascii="Trebuchet MS" w:hAnsi="Trebuchet MS" w:cs="Calibri"/>
                <w:color w:val="000000"/>
                <w:sz w:val="12"/>
                <w:szCs w:val="12"/>
              </w:rPr>
              <w:t> </w:t>
            </w:r>
          </w:p>
        </w:tc>
        <w:tc>
          <w:tcPr>
            <w:tcW w:w="711" w:type="dxa"/>
            <w:tcBorders>
              <w:top w:val="nil"/>
              <w:left w:val="nil"/>
              <w:bottom w:val="single" w:sz="8" w:space="0" w:color="auto"/>
              <w:right w:val="single" w:sz="8" w:space="0" w:color="auto"/>
            </w:tcBorders>
            <w:shd w:val="clear" w:color="auto" w:fill="auto"/>
            <w:hideMark/>
          </w:tcPr>
          <w:p w14:paraId="39F3ED5E" w14:textId="77777777" w:rsidR="00BB37BC" w:rsidRPr="00BB37BC" w:rsidRDefault="00BB37BC" w:rsidP="00BB37BC">
            <w:pPr>
              <w:spacing w:before="0" w:after="0" w:line="240" w:lineRule="auto"/>
              <w:jc w:val="center"/>
              <w:rPr>
                <w:rFonts w:ascii="Trebuchet MS" w:hAnsi="Trebuchet MS" w:cs="Calibri"/>
                <w:color w:val="000000"/>
                <w:sz w:val="12"/>
                <w:szCs w:val="12"/>
              </w:rPr>
            </w:pPr>
            <w:r w:rsidRPr="00BB37BC">
              <w:rPr>
                <w:rFonts w:ascii="Trebuchet MS" w:hAnsi="Trebuchet MS" w:cs="Calibri"/>
                <w:color w:val="000000"/>
                <w:sz w:val="12"/>
                <w:szCs w:val="12"/>
              </w:rPr>
              <w:t>Orang</w:t>
            </w:r>
          </w:p>
        </w:tc>
        <w:tc>
          <w:tcPr>
            <w:tcW w:w="661" w:type="dxa"/>
            <w:tcBorders>
              <w:top w:val="nil"/>
              <w:left w:val="nil"/>
              <w:bottom w:val="single" w:sz="8" w:space="0" w:color="auto"/>
              <w:right w:val="single" w:sz="8" w:space="0" w:color="auto"/>
            </w:tcBorders>
            <w:shd w:val="clear" w:color="auto" w:fill="auto"/>
            <w:hideMark/>
          </w:tcPr>
          <w:p w14:paraId="5DE5F5F4" w14:textId="77777777" w:rsidR="00BB37BC" w:rsidRPr="00BB37BC" w:rsidRDefault="00BB37BC" w:rsidP="00BB37BC">
            <w:pPr>
              <w:spacing w:before="0" w:after="0" w:line="240" w:lineRule="auto"/>
              <w:jc w:val="center"/>
              <w:rPr>
                <w:rFonts w:ascii="Trebuchet MS" w:hAnsi="Trebuchet MS" w:cs="Calibri"/>
                <w:color w:val="000000"/>
                <w:sz w:val="12"/>
                <w:szCs w:val="12"/>
              </w:rPr>
            </w:pPr>
            <w:r w:rsidRPr="00BB37BC">
              <w:rPr>
                <w:rFonts w:ascii="Trebuchet MS" w:hAnsi="Trebuchet MS" w:cs="Calibri"/>
                <w:color w:val="000000"/>
                <w:sz w:val="12"/>
                <w:szCs w:val="12"/>
              </w:rPr>
              <w:t>15</w:t>
            </w:r>
          </w:p>
        </w:tc>
        <w:tc>
          <w:tcPr>
            <w:tcW w:w="1641" w:type="dxa"/>
            <w:tcBorders>
              <w:top w:val="nil"/>
              <w:left w:val="nil"/>
              <w:bottom w:val="single" w:sz="8" w:space="0" w:color="auto"/>
              <w:right w:val="single" w:sz="8" w:space="0" w:color="auto"/>
            </w:tcBorders>
            <w:shd w:val="clear" w:color="auto" w:fill="auto"/>
            <w:hideMark/>
          </w:tcPr>
          <w:p w14:paraId="5A19846E" w14:textId="77777777" w:rsidR="00BB37BC" w:rsidRPr="00BB37BC" w:rsidRDefault="00BB37BC" w:rsidP="00BB37BC">
            <w:pPr>
              <w:spacing w:before="0" w:after="0" w:line="240" w:lineRule="auto"/>
              <w:rPr>
                <w:rFonts w:ascii="Trebuchet MS" w:hAnsi="Trebuchet MS" w:cs="Calibri"/>
                <w:color w:val="000000"/>
                <w:sz w:val="12"/>
                <w:szCs w:val="12"/>
              </w:rPr>
            </w:pPr>
            <w:proofErr w:type="spellStart"/>
            <w:r w:rsidRPr="00BB37BC">
              <w:rPr>
                <w:rFonts w:ascii="Trebuchet MS" w:hAnsi="Trebuchet MS" w:cs="Calibri"/>
                <w:color w:val="000000"/>
                <w:sz w:val="12"/>
                <w:szCs w:val="12"/>
              </w:rPr>
              <w:t>Bimbingan</w:t>
            </w:r>
            <w:proofErr w:type="spellEnd"/>
            <w:r w:rsidRPr="00BB37BC">
              <w:rPr>
                <w:rFonts w:ascii="Trebuchet MS" w:hAnsi="Trebuchet MS" w:cs="Calibri"/>
                <w:color w:val="000000"/>
                <w:sz w:val="12"/>
                <w:szCs w:val="12"/>
              </w:rPr>
              <w:t xml:space="preserve"> Teknis </w:t>
            </w:r>
            <w:proofErr w:type="spellStart"/>
            <w:r w:rsidRPr="00BB37BC">
              <w:rPr>
                <w:rFonts w:ascii="Trebuchet MS" w:hAnsi="Trebuchet MS" w:cs="Calibri"/>
                <w:color w:val="000000"/>
                <w:sz w:val="12"/>
                <w:szCs w:val="12"/>
              </w:rPr>
              <w:t>Implementasi</w:t>
            </w:r>
            <w:proofErr w:type="spellEnd"/>
            <w:r w:rsidRPr="00BB37BC">
              <w:rPr>
                <w:rFonts w:ascii="Trebuchet MS" w:hAnsi="Trebuchet MS" w:cs="Calibri"/>
                <w:color w:val="000000"/>
                <w:sz w:val="12"/>
                <w:szCs w:val="12"/>
              </w:rPr>
              <w:t xml:space="preserve"> </w:t>
            </w:r>
            <w:proofErr w:type="spellStart"/>
            <w:r w:rsidRPr="00BB37BC">
              <w:rPr>
                <w:rFonts w:ascii="Trebuchet MS" w:hAnsi="Trebuchet MS" w:cs="Calibri"/>
                <w:color w:val="000000"/>
                <w:sz w:val="12"/>
                <w:szCs w:val="12"/>
              </w:rPr>
              <w:t>Peraturan</w:t>
            </w:r>
            <w:proofErr w:type="spellEnd"/>
            <w:r w:rsidRPr="00BB37BC">
              <w:rPr>
                <w:rFonts w:ascii="Trebuchet MS" w:hAnsi="Trebuchet MS" w:cs="Calibri"/>
                <w:color w:val="000000"/>
                <w:sz w:val="12"/>
                <w:szCs w:val="12"/>
              </w:rPr>
              <w:t xml:space="preserve"> </w:t>
            </w:r>
            <w:proofErr w:type="spellStart"/>
            <w:r w:rsidRPr="00BB37BC">
              <w:rPr>
                <w:rFonts w:ascii="Trebuchet MS" w:hAnsi="Trebuchet MS" w:cs="Calibri"/>
                <w:color w:val="000000"/>
                <w:sz w:val="12"/>
                <w:szCs w:val="12"/>
              </w:rPr>
              <w:t>Perundang-Undangan</w:t>
            </w:r>
            <w:proofErr w:type="spellEnd"/>
          </w:p>
        </w:tc>
        <w:tc>
          <w:tcPr>
            <w:tcW w:w="1540" w:type="dxa"/>
            <w:tcBorders>
              <w:top w:val="nil"/>
              <w:left w:val="nil"/>
              <w:bottom w:val="single" w:sz="8" w:space="0" w:color="auto"/>
              <w:right w:val="single" w:sz="8" w:space="0" w:color="auto"/>
            </w:tcBorders>
            <w:shd w:val="clear" w:color="auto" w:fill="auto"/>
            <w:hideMark/>
          </w:tcPr>
          <w:p w14:paraId="1FFA544B" w14:textId="77777777" w:rsidR="00BB37BC" w:rsidRPr="00BB37BC" w:rsidRDefault="00BB37BC" w:rsidP="00BB37BC">
            <w:pPr>
              <w:spacing w:before="0" w:after="0" w:line="240" w:lineRule="auto"/>
              <w:rPr>
                <w:rFonts w:ascii="Trebuchet MS" w:hAnsi="Trebuchet MS" w:cs="Calibri"/>
                <w:color w:val="000000"/>
                <w:sz w:val="12"/>
                <w:szCs w:val="12"/>
              </w:rPr>
            </w:pPr>
            <w:proofErr w:type="spellStart"/>
            <w:r w:rsidRPr="00BB37BC">
              <w:rPr>
                <w:rFonts w:ascii="Trebuchet MS" w:hAnsi="Trebuchet MS" w:cs="Calibri"/>
                <w:color w:val="000000"/>
                <w:sz w:val="12"/>
                <w:szCs w:val="12"/>
              </w:rPr>
              <w:t>Jumlah</w:t>
            </w:r>
            <w:proofErr w:type="spellEnd"/>
            <w:r w:rsidRPr="00BB37BC">
              <w:rPr>
                <w:rFonts w:ascii="Trebuchet MS" w:hAnsi="Trebuchet MS" w:cs="Calibri"/>
                <w:color w:val="000000"/>
                <w:sz w:val="12"/>
                <w:szCs w:val="12"/>
              </w:rPr>
              <w:t xml:space="preserve"> Orang yang </w:t>
            </w:r>
            <w:proofErr w:type="spellStart"/>
            <w:r w:rsidRPr="00BB37BC">
              <w:rPr>
                <w:rFonts w:ascii="Trebuchet MS" w:hAnsi="Trebuchet MS" w:cs="Calibri"/>
                <w:color w:val="000000"/>
                <w:sz w:val="12"/>
                <w:szCs w:val="12"/>
              </w:rPr>
              <w:t>Mengikuti</w:t>
            </w:r>
            <w:proofErr w:type="spellEnd"/>
            <w:r w:rsidRPr="00BB37BC">
              <w:rPr>
                <w:rFonts w:ascii="Trebuchet MS" w:hAnsi="Trebuchet MS" w:cs="Calibri"/>
                <w:color w:val="000000"/>
                <w:sz w:val="12"/>
                <w:szCs w:val="12"/>
              </w:rPr>
              <w:t xml:space="preserve"> </w:t>
            </w:r>
            <w:proofErr w:type="spellStart"/>
            <w:r w:rsidRPr="00BB37BC">
              <w:rPr>
                <w:rFonts w:ascii="Trebuchet MS" w:hAnsi="Trebuchet MS" w:cs="Calibri"/>
                <w:color w:val="000000"/>
                <w:sz w:val="12"/>
                <w:szCs w:val="12"/>
              </w:rPr>
              <w:t>Bimbingan</w:t>
            </w:r>
            <w:proofErr w:type="spellEnd"/>
            <w:r w:rsidRPr="00BB37BC">
              <w:rPr>
                <w:rFonts w:ascii="Trebuchet MS" w:hAnsi="Trebuchet MS" w:cs="Calibri"/>
                <w:color w:val="000000"/>
                <w:sz w:val="12"/>
                <w:szCs w:val="12"/>
              </w:rPr>
              <w:t xml:space="preserve"> Teknis </w:t>
            </w:r>
            <w:proofErr w:type="spellStart"/>
            <w:r w:rsidRPr="00BB37BC">
              <w:rPr>
                <w:rFonts w:ascii="Trebuchet MS" w:hAnsi="Trebuchet MS" w:cs="Calibri"/>
                <w:color w:val="000000"/>
                <w:sz w:val="12"/>
                <w:szCs w:val="12"/>
              </w:rPr>
              <w:t>Implementasi</w:t>
            </w:r>
            <w:proofErr w:type="spellEnd"/>
            <w:r w:rsidRPr="00BB37BC">
              <w:rPr>
                <w:rFonts w:ascii="Trebuchet MS" w:hAnsi="Trebuchet MS" w:cs="Calibri"/>
                <w:color w:val="000000"/>
                <w:sz w:val="12"/>
                <w:szCs w:val="12"/>
              </w:rPr>
              <w:t xml:space="preserve"> </w:t>
            </w:r>
            <w:proofErr w:type="spellStart"/>
            <w:r w:rsidRPr="00BB37BC">
              <w:rPr>
                <w:rFonts w:ascii="Trebuchet MS" w:hAnsi="Trebuchet MS" w:cs="Calibri"/>
                <w:color w:val="000000"/>
                <w:sz w:val="12"/>
                <w:szCs w:val="12"/>
              </w:rPr>
              <w:t>Peraturan</w:t>
            </w:r>
            <w:proofErr w:type="spellEnd"/>
            <w:r w:rsidRPr="00BB37BC">
              <w:rPr>
                <w:rFonts w:ascii="Trebuchet MS" w:hAnsi="Trebuchet MS" w:cs="Calibri"/>
                <w:color w:val="000000"/>
                <w:sz w:val="12"/>
                <w:szCs w:val="12"/>
              </w:rPr>
              <w:t xml:space="preserve"> </w:t>
            </w:r>
            <w:proofErr w:type="spellStart"/>
            <w:r w:rsidRPr="00BB37BC">
              <w:rPr>
                <w:rFonts w:ascii="Trebuchet MS" w:hAnsi="Trebuchet MS" w:cs="Calibri"/>
                <w:color w:val="000000"/>
                <w:sz w:val="12"/>
                <w:szCs w:val="12"/>
              </w:rPr>
              <w:t>Perundang-Undangan</w:t>
            </w:r>
            <w:proofErr w:type="spellEnd"/>
          </w:p>
        </w:tc>
        <w:tc>
          <w:tcPr>
            <w:tcW w:w="892" w:type="dxa"/>
            <w:tcBorders>
              <w:top w:val="nil"/>
              <w:left w:val="nil"/>
              <w:bottom w:val="single" w:sz="8" w:space="0" w:color="auto"/>
              <w:right w:val="single" w:sz="8" w:space="0" w:color="auto"/>
            </w:tcBorders>
            <w:shd w:val="clear" w:color="auto" w:fill="auto"/>
            <w:hideMark/>
          </w:tcPr>
          <w:p w14:paraId="61807D0A" w14:textId="77777777" w:rsidR="00BB37BC" w:rsidRPr="00BB37BC" w:rsidRDefault="00BB37BC" w:rsidP="00BB37BC">
            <w:pPr>
              <w:spacing w:before="0" w:after="0" w:line="240" w:lineRule="auto"/>
              <w:jc w:val="center"/>
              <w:rPr>
                <w:rFonts w:ascii="Trebuchet MS" w:hAnsi="Trebuchet MS" w:cs="Calibri"/>
                <w:color w:val="000000"/>
                <w:sz w:val="12"/>
                <w:szCs w:val="12"/>
              </w:rPr>
            </w:pPr>
            <w:r w:rsidRPr="00BB37BC">
              <w:rPr>
                <w:rFonts w:ascii="Trebuchet MS" w:hAnsi="Trebuchet MS" w:cs="Calibri"/>
                <w:color w:val="000000"/>
                <w:sz w:val="12"/>
                <w:szCs w:val="12"/>
              </w:rPr>
              <w:t>Orang</w:t>
            </w:r>
          </w:p>
        </w:tc>
        <w:tc>
          <w:tcPr>
            <w:tcW w:w="661" w:type="dxa"/>
            <w:tcBorders>
              <w:top w:val="nil"/>
              <w:left w:val="nil"/>
              <w:bottom w:val="single" w:sz="8" w:space="0" w:color="auto"/>
              <w:right w:val="single" w:sz="8" w:space="0" w:color="auto"/>
            </w:tcBorders>
            <w:shd w:val="clear" w:color="auto" w:fill="auto"/>
            <w:hideMark/>
          </w:tcPr>
          <w:p w14:paraId="1949C087" w14:textId="77777777" w:rsidR="00BB37BC" w:rsidRPr="00BB37BC" w:rsidRDefault="00BB37BC" w:rsidP="00BB37BC">
            <w:pPr>
              <w:spacing w:before="0" w:after="0" w:line="240" w:lineRule="auto"/>
              <w:jc w:val="center"/>
              <w:rPr>
                <w:rFonts w:ascii="Trebuchet MS" w:hAnsi="Trebuchet MS" w:cs="Calibri"/>
                <w:color w:val="000000"/>
                <w:sz w:val="12"/>
                <w:szCs w:val="12"/>
              </w:rPr>
            </w:pPr>
            <w:r w:rsidRPr="00BB37BC">
              <w:rPr>
                <w:rFonts w:ascii="Trebuchet MS" w:hAnsi="Trebuchet MS" w:cs="Calibri"/>
                <w:color w:val="000000"/>
                <w:sz w:val="12"/>
                <w:szCs w:val="12"/>
              </w:rPr>
              <w:t>15</w:t>
            </w:r>
          </w:p>
        </w:tc>
        <w:tc>
          <w:tcPr>
            <w:tcW w:w="1052" w:type="dxa"/>
            <w:tcBorders>
              <w:top w:val="nil"/>
              <w:left w:val="nil"/>
              <w:bottom w:val="single" w:sz="8" w:space="0" w:color="auto"/>
              <w:right w:val="single" w:sz="8" w:space="0" w:color="auto"/>
            </w:tcBorders>
            <w:shd w:val="clear" w:color="auto" w:fill="auto"/>
            <w:hideMark/>
          </w:tcPr>
          <w:p w14:paraId="3D6BB0FE" w14:textId="7544001D" w:rsidR="00BB37BC" w:rsidRPr="00BB37BC" w:rsidRDefault="00BB37BC" w:rsidP="00BB37BC">
            <w:pPr>
              <w:spacing w:before="0" w:after="0" w:line="240" w:lineRule="auto"/>
              <w:rPr>
                <w:rFonts w:ascii="Trebuchet MS" w:hAnsi="Trebuchet MS" w:cs="Calibri"/>
                <w:color w:val="000000"/>
                <w:sz w:val="12"/>
                <w:szCs w:val="12"/>
              </w:rPr>
            </w:pPr>
            <w:r w:rsidRPr="00BB37BC">
              <w:rPr>
                <w:rFonts w:ascii="Trebuchet MS" w:hAnsi="Trebuchet MS" w:cs="Calibri"/>
                <w:color w:val="000000"/>
                <w:sz w:val="12"/>
                <w:szCs w:val="12"/>
              </w:rPr>
              <w:t xml:space="preserve">      10,000,000 </w:t>
            </w:r>
          </w:p>
        </w:tc>
        <w:tc>
          <w:tcPr>
            <w:tcW w:w="995" w:type="dxa"/>
            <w:tcBorders>
              <w:top w:val="nil"/>
              <w:left w:val="nil"/>
              <w:bottom w:val="single" w:sz="8" w:space="0" w:color="auto"/>
              <w:right w:val="single" w:sz="8" w:space="0" w:color="auto"/>
            </w:tcBorders>
            <w:shd w:val="clear" w:color="auto" w:fill="auto"/>
            <w:hideMark/>
          </w:tcPr>
          <w:p w14:paraId="6771D1B8" w14:textId="77777777" w:rsidR="00BB37BC" w:rsidRPr="00BB37BC" w:rsidRDefault="00BB37BC" w:rsidP="00BB37BC">
            <w:pPr>
              <w:spacing w:before="0" w:after="0" w:line="240" w:lineRule="auto"/>
              <w:jc w:val="center"/>
              <w:rPr>
                <w:rFonts w:ascii="Trebuchet MS" w:hAnsi="Trebuchet MS" w:cs="Calibri"/>
                <w:color w:val="000000"/>
                <w:sz w:val="12"/>
                <w:szCs w:val="12"/>
              </w:rPr>
            </w:pPr>
            <w:proofErr w:type="spellStart"/>
            <w:r w:rsidRPr="00BB37BC">
              <w:rPr>
                <w:rFonts w:ascii="Trebuchet MS" w:hAnsi="Trebuchet MS" w:cs="Calibri"/>
                <w:color w:val="000000"/>
                <w:sz w:val="12"/>
                <w:szCs w:val="12"/>
              </w:rPr>
              <w:t>Kasubbag</w:t>
            </w:r>
            <w:proofErr w:type="spellEnd"/>
            <w:r w:rsidRPr="00BB37BC">
              <w:rPr>
                <w:rFonts w:ascii="Trebuchet MS" w:hAnsi="Trebuchet MS" w:cs="Calibri"/>
                <w:color w:val="000000"/>
                <w:sz w:val="12"/>
                <w:szCs w:val="12"/>
              </w:rPr>
              <w:t xml:space="preserve"> </w:t>
            </w:r>
            <w:proofErr w:type="spellStart"/>
            <w:r w:rsidRPr="00BB37BC">
              <w:rPr>
                <w:rFonts w:ascii="Trebuchet MS" w:hAnsi="Trebuchet MS" w:cs="Calibri"/>
                <w:color w:val="000000"/>
                <w:sz w:val="12"/>
                <w:szCs w:val="12"/>
              </w:rPr>
              <w:t>Umpeg</w:t>
            </w:r>
            <w:proofErr w:type="spellEnd"/>
          </w:p>
        </w:tc>
      </w:tr>
      <w:tr w:rsidR="00BB37BC" w:rsidRPr="00BB37BC" w14:paraId="21328187" w14:textId="77777777" w:rsidTr="00B37ED5">
        <w:trPr>
          <w:gridAfter w:val="1"/>
          <w:wAfter w:w="222" w:type="dxa"/>
          <w:trHeight w:val="430"/>
        </w:trPr>
        <w:tc>
          <w:tcPr>
            <w:tcW w:w="381" w:type="dxa"/>
            <w:tcBorders>
              <w:top w:val="nil"/>
              <w:left w:val="single" w:sz="8" w:space="0" w:color="auto"/>
              <w:bottom w:val="single" w:sz="4" w:space="0" w:color="auto"/>
              <w:right w:val="single" w:sz="8" w:space="0" w:color="auto"/>
            </w:tcBorders>
            <w:shd w:val="clear" w:color="000000" w:fill="C6E0B4"/>
            <w:hideMark/>
          </w:tcPr>
          <w:p w14:paraId="2A14E2E4" w14:textId="77777777" w:rsidR="00BB37BC" w:rsidRPr="00BB37BC" w:rsidRDefault="00BB37BC" w:rsidP="00BB37BC">
            <w:pPr>
              <w:spacing w:before="0" w:after="0" w:line="240" w:lineRule="auto"/>
              <w:jc w:val="center"/>
              <w:rPr>
                <w:rFonts w:ascii="Trebuchet MS" w:hAnsi="Trebuchet MS" w:cs="Calibri"/>
                <w:b/>
                <w:bCs/>
                <w:color w:val="000000"/>
                <w:sz w:val="12"/>
                <w:szCs w:val="12"/>
              </w:rPr>
            </w:pPr>
            <w:r w:rsidRPr="00BB37BC">
              <w:rPr>
                <w:rFonts w:ascii="Trebuchet MS" w:hAnsi="Trebuchet MS" w:cs="Calibri"/>
                <w:b/>
                <w:bCs/>
                <w:color w:val="000000"/>
                <w:sz w:val="12"/>
                <w:szCs w:val="12"/>
              </w:rPr>
              <w:t> </w:t>
            </w:r>
          </w:p>
        </w:tc>
        <w:tc>
          <w:tcPr>
            <w:tcW w:w="1241" w:type="dxa"/>
            <w:tcBorders>
              <w:top w:val="nil"/>
              <w:left w:val="nil"/>
              <w:bottom w:val="single" w:sz="4" w:space="0" w:color="auto"/>
              <w:right w:val="single" w:sz="8" w:space="0" w:color="auto"/>
            </w:tcBorders>
            <w:shd w:val="clear" w:color="000000" w:fill="C6E0B4"/>
            <w:hideMark/>
          </w:tcPr>
          <w:p w14:paraId="7E510F74" w14:textId="77777777" w:rsidR="00BB37BC" w:rsidRPr="00BB37BC" w:rsidRDefault="00BB37BC" w:rsidP="00BB37BC">
            <w:pPr>
              <w:spacing w:before="0" w:after="0" w:line="240" w:lineRule="auto"/>
              <w:jc w:val="both"/>
              <w:rPr>
                <w:rFonts w:ascii="Trebuchet MS" w:hAnsi="Trebuchet MS" w:cs="Calibri"/>
                <w:b/>
                <w:bCs/>
                <w:color w:val="000000"/>
                <w:sz w:val="12"/>
                <w:szCs w:val="12"/>
              </w:rPr>
            </w:pPr>
            <w:r w:rsidRPr="00BB37BC">
              <w:rPr>
                <w:rFonts w:ascii="Trebuchet MS" w:hAnsi="Trebuchet MS" w:cs="Calibri"/>
                <w:b/>
                <w:bCs/>
                <w:color w:val="000000"/>
                <w:sz w:val="12"/>
                <w:szCs w:val="12"/>
              </w:rPr>
              <w:t> </w:t>
            </w:r>
          </w:p>
        </w:tc>
        <w:tc>
          <w:tcPr>
            <w:tcW w:w="834" w:type="dxa"/>
            <w:tcBorders>
              <w:top w:val="nil"/>
              <w:left w:val="nil"/>
              <w:bottom w:val="single" w:sz="4" w:space="0" w:color="auto"/>
              <w:right w:val="single" w:sz="8" w:space="0" w:color="auto"/>
            </w:tcBorders>
            <w:shd w:val="clear" w:color="000000" w:fill="C6E0B4"/>
            <w:hideMark/>
          </w:tcPr>
          <w:p w14:paraId="06CAD20D" w14:textId="77777777" w:rsidR="00BB37BC" w:rsidRPr="00BB37BC" w:rsidRDefault="00BB37BC" w:rsidP="00BB37BC">
            <w:pPr>
              <w:spacing w:before="0" w:after="0" w:line="240" w:lineRule="auto"/>
              <w:jc w:val="both"/>
              <w:rPr>
                <w:rFonts w:ascii="Trebuchet MS" w:hAnsi="Trebuchet MS" w:cs="Calibri"/>
                <w:b/>
                <w:bCs/>
                <w:color w:val="000000"/>
                <w:sz w:val="12"/>
                <w:szCs w:val="12"/>
              </w:rPr>
            </w:pPr>
            <w:r w:rsidRPr="00BB37BC">
              <w:rPr>
                <w:rFonts w:ascii="Trebuchet MS" w:hAnsi="Trebuchet MS" w:cs="Calibri"/>
                <w:b/>
                <w:bCs/>
                <w:color w:val="000000"/>
                <w:sz w:val="12"/>
                <w:szCs w:val="12"/>
              </w:rPr>
              <w:t> </w:t>
            </w:r>
          </w:p>
        </w:tc>
        <w:tc>
          <w:tcPr>
            <w:tcW w:w="711" w:type="dxa"/>
            <w:tcBorders>
              <w:top w:val="nil"/>
              <w:left w:val="nil"/>
              <w:bottom w:val="single" w:sz="4" w:space="0" w:color="auto"/>
              <w:right w:val="single" w:sz="8" w:space="0" w:color="auto"/>
            </w:tcBorders>
            <w:shd w:val="clear" w:color="000000" w:fill="C6E0B4"/>
            <w:hideMark/>
          </w:tcPr>
          <w:p w14:paraId="2DE8E868" w14:textId="77777777" w:rsidR="00BB37BC" w:rsidRPr="00BB37BC" w:rsidRDefault="00BB37BC" w:rsidP="00BB37BC">
            <w:pPr>
              <w:spacing w:before="0" w:after="0" w:line="240" w:lineRule="auto"/>
              <w:jc w:val="center"/>
              <w:rPr>
                <w:rFonts w:ascii="Trebuchet MS" w:hAnsi="Trebuchet MS" w:cs="Calibri"/>
                <w:b/>
                <w:bCs/>
                <w:color w:val="000000"/>
                <w:sz w:val="12"/>
                <w:szCs w:val="12"/>
              </w:rPr>
            </w:pPr>
            <w:proofErr w:type="spellStart"/>
            <w:r w:rsidRPr="00BB37BC">
              <w:rPr>
                <w:rFonts w:ascii="Trebuchet MS" w:hAnsi="Trebuchet MS" w:cs="Calibri"/>
                <w:b/>
                <w:bCs/>
                <w:color w:val="000000"/>
                <w:sz w:val="12"/>
                <w:szCs w:val="12"/>
              </w:rPr>
              <w:t>persen</w:t>
            </w:r>
            <w:proofErr w:type="spellEnd"/>
          </w:p>
        </w:tc>
        <w:tc>
          <w:tcPr>
            <w:tcW w:w="661" w:type="dxa"/>
            <w:tcBorders>
              <w:top w:val="nil"/>
              <w:left w:val="nil"/>
              <w:bottom w:val="single" w:sz="4" w:space="0" w:color="auto"/>
              <w:right w:val="single" w:sz="8" w:space="0" w:color="auto"/>
            </w:tcBorders>
            <w:shd w:val="clear" w:color="000000" w:fill="C6E0B4"/>
            <w:hideMark/>
          </w:tcPr>
          <w:p w14:paraId="5B28B3A6" w14:textId="77777777" w:rsidR="00BB37BC" w:rsidRPr="00BB37BC" w:rsidRDefault="00BB37BC" w:rsidP="00BB37BC">
            <w:pPr>
              <w:spacing w:before="0" w:after="0" w:line="240" w:lineRule="auto"/>
              <w:jc w:val="center"/>
              <w:rPr>
                <w:rFonts w:ascii="Trebuchet MS" w:hAnsi="Trebuchet MS" w:cs="Calibri"/>
                <w:b/>
                <w:bCs/>
                <w:color w:val="000000"/>
                <w:sz w:val="12"/>
                <w:szCs w:val="12"/>
              </w:rPr>
            </w:pPr>
            <w:r w:rsidRPr="00BB37BC">
              <w:rPr>
                <w:rFonts w:ascii="Trebuchet MS" w:hAnsi="Trebuchet MS" w:cs="Calibri"/>
                <w:b/>
                <w:bCs/>
                <w:color w:val="000000"/>
                <w:sz w:val="12"/>
                <w:szCs w:val="12"/>
              </w:rPr>
              <w:t>100</w:t>
            </w:r>
          </w:p>
        </w:tc>
        <w:tc>
          <w:tcPr>
            <w:tcW w:w="1641" w:type="dxa"/>
            <w:tcBorders>
              <w:top w:val="nil"/>
              <w:left w:val="nil"/>
              <w:bottom w:val="single" w:sz="4" w:space="0" w:color="auto"/>
              <w:right w:val="single" w:sz="8" w:space="0" w:color="auto"/>
            </w:tcBorders>
            <w:shd w:val="clear" w:color="000000" w:fill="C6E0B4"/>
            <w:hideMark/>
          </w:tcPr>
          <w:p w14:paraId="4380C74A" w14:textId="77777777" w:rsidR="00BB37BC" w:rsidRPr="00BB37BC" w:rsidRDefault="00BB37BC" w:rsidP="00BB37BC">
            <w:pPr>
              <w:spacing w:before="0" w:after="0" w:line="240" w:lineRule="auto"/>
              <w:rPr>
                <w:rFonts w:ascii="Trebuchet MS" w:hAnsi="Trebuchet MS" w:cs="Calibri"/>
                <w:b/>
                <w:bCs/>
                <w:color w:val="000000"/>
                <w:sz w:val="12"/>
                <w:szCs w:val="12"/>
              </w:rPr>
            </w:pPr>
            <w:proofErr w:type="spellStart"/>
            <w:r w:rsidRPr="00BB37BC">
              <w:rPr>
                <w:rFonts w:ascii="Trebuchet MS" w:hAnsi="Trebuchet MS" w:cs="Calibri"/>
                <w:b/>
                <w:bCs/>
                <w:color w:val="000000"/>
                <w:sz w:val="12"/>
                <w:szCs w:val="12"/>
              </w:rPr>
              <w:t>Administrasi</w:t>
            </w:r>
            <w:proofErr w:type="spellEnd"/>
            <w:r w:rsidRPr="00BB37BC">
              <w:rPr>
                <w:rFonts w:ascii="Trebuchet MS" w:hAnsi="Trebuchet MS" w:cs="Calibri"/>
                <w:b/>
                <w:bCs/>
                <w:color w:val="000000"/>
                <w:sz w:val="12"/>
                <w:szCs w:val="12"/>
              </w:rPr>
              <w:t xml:space="preserve"> </w:t>
            </w:r>
            <w:proofErr w:type="spellStart"/>
            <w:r w:rsidRPr="00BB37BC">
              <w:rPr>
                <w:rFonts w:ascii="Trebuchet MS" w:hAnsi="Trebuchet MS" w:cs="Calibri"/>
                <w:b/>
                <w:bCs/>
                <w:color w:val="000000"/>
                <w:sz w:val="12"/>
                <w:szCs w:val="12"/>
              </w:rPr>
              <w:t>Umum</w:t>
            </w:r>
            <w:proofErr w:type="spellEnd"/>
            <w:r w:rsidRPr="00BB37BC">
              <w:rPr>
                <w:rFonts w:ascii="Trebuchet MS" w:hAnsi="Trebuchet MS" w:cs="Calibri"/>
                <w:b/>
                <w:bCs/>
                <w:color w:val="000000"/>
                <w:sz w:val="12"/>
                <w:szCs w:val="12"/>
              </w:rPr>
              <w:t xml:space="preserve"> </w:t>
            </w:r>
            <w:proofErr w:type="spellStart"/>
            <w:r w:rsidRPr="00BB37BC">
              <w:rPr>
                <w:rFonts w:ascii="Trebuchet MS" w:hAnsi="Trebuchet MS" w:cs="Calibri"/>
                <w:b/>
                <w:bCs/>
                <w:color w:val="000000"/>
                <w:sz w:val="12"/>
                <w:szCs w:val="12"/>
              </w:rPr>
              <w:t>Perangkat</w:t>
            </w:r>
            <w:proofErr w:type="spellEnd"/>
            <w:r w:rsidRPr="00BB37BC">
              <w:rPr>
                <w:rFonts w:ascii="Trebuchet MS" w:hAnsi="Trebuchet MS" w:cs="Calibri"/>
                <w:b/>
                <w:bCs/>
                <w:color w:val="000000"/>
                <w:sz w:val="12"/>
                <w:szCs w:val="12"/>
              </w:rPr>
              <w:t xml:space="preserve"> Daerah</w:t>
            </w:r>
          </w:p>
        </w:tc>
        <w:tc>
          <w:tcPr>
            <w:tcW w:w="1540" w:type="dxa"/>
            <w:tcBorders>
              <w:top w:val="nil"/>
              <w:left w:val="nil"/>
              <w:bottom w:val="single" w:sz="4" w:space="0" w:color="auto"/>
              <w:right w:val="single" w:sz="8" w:space="0" w:color="auto"/>
            </w:tcBorders>
            <w:shd w:val="clear" w:color="000000" w:fill="C6E0B4"/>
            <w:hideMark/>
          </w:tcPr>
          <w:p w14:paraId="3E6A2F82" w14:textId="77777777" w:rsidR="00BB37BC" w:rsidRPr="00BB37BC" w:rsidRDefault="00BB37BC" w:rsidP="00BB37BC">
            <w:pPr>
              <w:spacing w:before="0" w:after="0" w:line="240" w:lineRule="auto"/>
              <w:rPr>
                <w:rFonts w:ascii="Trebuchet MS" w:hAnsi="Trebuchet MS" w:cs="Calibri"/>
                <w:b/>
                <w:bCs/>
                <w:color w:val="000000"/>
                <w:sz w:val="12"/>
                <w:szCs w:val="12"/>
              </w:rPr>
            </w:pPr>
            <w:proofErr w:type="spellStart"/>
            <w:r w:rsidRPr="00BB37BC">
              <w:rPr>
                <w:rFonts w:ascii="Trebuchet MS" w:hAnsi="Trebuchet MS" w:cs="Calibri"/>
                <w:b/>
                <w:bCs/>
                <w:color w:val="000000"/>
                <w:sz w:val="12"/>
                <w:szCs w:val="12"/>
              </w:rPr>
              <w:t>Persentase</w:t>
            </w:r>
            <w:proofErr w:type="spellEnd"/>
            <w:r w:rsidRPr="00BB37BC">
              <w:rPr>
                <w:rFonts w:ascii="Trebuchet MS" w:hAnsi="Trebuchet MS" w:cs="Calibri"/>
                <w:b/>
                <w:bCs/>
                <w:color w:val="000000"/>
                <w:sz w:val="12"/>
                <w:szCs w:val="12"/>
              </w:rPr>
              <w:t xml:space="preserve"> </w:t>
            </w:r>
            <w:proofErr w:type="spellStart"/>
            <w:r w:rsidRPr="00BB37BC">
              <w:rPr>
                <w:rFonts w:ascii="Trebuchet MS" w:hAnsi="Trebuchet MS" w:cs="Calibri"/>
                <w:b/>
                <w:bCs/>
                <w:color w:val="000000"/>
                <w:sz w:val="12"/>
                <w:szCs w:val="12"/>
              </w:rPr>
              <w:t>Administrasi</w:t>
            </w:r>
            <w:proofErr w:type="spellEnd"/>
            <w:r w:rsidRPr="00BB37BC">
              <w:rPr>
                <w:rFonts w:ascii="Trebuchet MS" w:hAnsi="Trebuchet MS" w:cs="Calibri"/>
                <w:b/>
                <w:bCs/>
                <w:color w:val="000000"/>
                <w:sz w:val="12"/>
                <w:szCs w:val="12"/>
              </w:rPr>
              <w:t xml:space="preserve"> </w:t>
            </w:r>
            <w:proofErr w:type="spellStart"/>
            <w:r w:rsidRPr="00BB37BC">
              <w:rPr>
                <w:rFonts w:ascii="Trebuchet MS" w:hAnsi="Trebuchet MS" w:cs="Calibri"/>
                <w:b/>
                <w:bCs/>
                <w:color w:val="000000"/>
                <w:sz w:val="12"/>
                <w:szCs w:val="12"/>
              </w:rPr>
              <w:t>Umum</w:t>
            </w:r>
            <w:proofErr w:type="spellEnd"/>
            <w:r w:rsidRPr="00BB37BC">
              <w:rPr>
                <w:rFonts w:ascii="Trebuchet MS" w:hAnsi="Trebuchet MS" w:cs="Calibri"/>
                <w:b/>
                <w:bCs/>
                <w:color w:val="000000"/>
                <w:sz w:val="12"/>
                <w:szCs w:val="12"/>
              </w:rPr>
              <w:t xml:space="preserve"> </w:t>
            </w:r>
            <w:proofErr w:type="spellStart"/>
            <w:r w:rsidRPr="00BB37BC">
              <w:rPr>
                <w:rFonts w:ascii="Trebuchet MS" w:hAnsi="Trebuchet MS" w:cs="Calibri"/>
                <w:b/>
                <w:bCs/>
                <w:color w:val="000000"/>
                <w:sz w:val="12"/>
                <w:szCs w:val="12"/>
              </w:rPr>
              <w:t>Perangkat</w:t>
            </w:r>
            <w:proofErr w:type="spellEnd"/>
            <w:r w:rsidRPr="00BB37BC">
              <w:rPr>
                <w:rFonts w:ascii="Trebuchet MS" w:hAnsi="Trebuchet MS" w:cs="Calibri"/>
                <w:b/>
                <w:bCs/>
                <w:color w:val="000000"/>
                <w:sz w:val="12"/>
                <w:szCs w:val="12"/>
              </w:rPr>
              <w:t xml:space="preserve"> Daerah</w:t>
            </w:r>
          </w:p>
        </w:tc>
        <w:tc>
          <w:tcPr>
            <w:tcW w:w="892" w:type="dxa"/>
            <w:tcBorders>
              <w:top w:val="nil"/>
              <w:left w:val="nil"/>
              <w:bottom w:val="single" w:sz="4" w:space="0" w:color="auto"/>
              <w:right w:val="single" w:sz="8" w:space="0" w:color="auto"/>
            </w:tcBorders>
            <w:shd w:val="clear" w:color="000000" w:fill="C6E0B4"/>
            <w:hideMark/>
          </w:tcPr>
          <w:p w14:paraId="0AAD6EF6" w14:textId="77777777" w:rsidR="00BB37BC" w:rsidRPr="00BB37BC" w:rsidRDefault="00BB37BC" w:rsidP="00BB37BC">
            <w:pPr>
              <w:spacing w:before="0" w:after="0" w:line="240" w:lineRule="auto"/>
              <w:jc w:val="center"/>
              <w:rPr>
                <w:rFonts w:ascii="Trebuchet MS" w:hAnsi="Trebuchet MS" w:cs="Calibri"/>
                <w:b/>
                <w:bCs/>
                <w:color w:val="000000"/>
                <w:sz w:val="12"/>
                <w:szCs w:val="12"/>
              </w:rPr>
            </w:pPr>
            <w:r w:rsidRPr="00BB37BC">
              <w:rPr>
                <w:rFonts w:ascii="Trebuchet MS" w:hAnsi="Trebuchet MS" w:cs="Calibri"/>
                <w:b/>
                <w:bCs/>
                <w:color w:val="000000"/>
                <w:sz w:val="12"/>
                <w:szCs w:val="12"/>
              </w:rPr>
              <w:t>100%</w:t>
            </w:r>
          </w:p>
        </w:tc>
        <w:tc>
          <w:tcPr>
            <w:tcW w:w="661" w:type="dxa"/>
            <w:tcBorders>
              <w:top w:val="nil"/>
              <w:left w:val="nil"/>
              <w:bottom w:val="single" w:sz="4" w:space="0" w:color="auto"/>
              <w:right w:val="single" w:sz="8" w:space="0" w:color="auto"/>
            </w:tcBorders>
            <w:shd w:val="clear" w:color="000000" w:fill="C6E0B4"/>
            <w:hideMark/>
          </w:tcPr>
          <w:p w14:paraId="3A8699F3" w14:textId="77777777" w:rsidR="00BB37BC" w:rsidRPr="00BB37BC" w:rsidRDefault="00BB37BC" w:rsidP="00BB37BC">
            <w:pPr>
              <w:spacing w:before="0" w:after="0" w:line="240" w:lineRule="auto"/>
              <w:jc w:val="center"/>
              <w:rPr>
                <w:rFonts w:ascii="Trebuchet MS" w:hAnsi="Trebuchet MS" w:cs="Calibri"/>
                <w:b/>
                <w:bCs/>
                <w:color w:val="000000"/>
                <w:sz w:val="12"/>
                <w:szCs w:val="12"/>
              </w:rPr>
            </w:pPr>
            <w:r w:rsidRPr="00BB37BC">
              <w:rPr>
                <w:rFonts w:ascii="Trebuchet MS" w:hAnsi="Trebuchet MS" w:cs="Calibri"/>
                <w:b/>
                <w:bCs/>
                <w:color w:val="000000"/>
                <w:sz w:val="12"/>
                <w:szCs w:val="12"/>
              </w:rPr>
              <w:t>100%</w:t>
            </w:r>
          </w:p>
        </w:tc>
        <w:tc>
          <w:tcPr>
            <w:tcW w:w="1052" w:type="dxa"/>
            <w:tcBorders>
              <w:top w:val="nil"/>
              <w:left w:val="nil"/>
              <w:bottom w:val="single" w:sz="4" w:space="0" w:color="auto"/>
              <w:right w:val="single" w:sz="8" w:space="0" w:color="auto"/>
            </w:tcBorders>
            <w:shd w:val="clear" w:color="000000" w:fill="C6E0B4"/>
            <w:hideMark/>
          </w:tcPr>
          <w:p w14:paraId="58CCDD29" w14:textId="23B706F4" w:rsidR="00BB37BC" w:rsidRPr="00BB37BC" w:rsidRDefault="00BB37BC" w:rsidP="00BB37BC">
            <w:pPr>
              <w:spacing w:before="0" w:after="0" w:line="240" w:lineRule="auto"/>
              <w:rPr>
                <w:rFonts w:ascii="Trebuchet MS" w:hAnsi="Trebuchet MS" w:cs="Calibri"/>
                <w:b/>
                <w:bCs/>
                <w:color w:val="000000"/>
                <w:sz w:val="12"/>
                <w:szCs w:val="12"/>
              </w:rPr>
            </w:pPr>
            <w:r w:rsidRPr="00BB37BC">
              <w:rPr>
                <w:rFonts w:ascii="Trebuchet MS" w:hAnsi="Trebuchet MS" w:cs="Calibri"/>
                <w:b/>
                <w:bCs/>
                <w:color w:val="000000"/>
                <w:sz w:val="12"/>
                <w:szCs w:val="12"/>
              </w:rPr>
              <w:t xml:space="preserve">     64,807,400 </w:t>
            </w:r>
          </w:p>
        </w:tc>
        <w:tc>
          <w:tcPr>
            <w:tcW w:w="995" w:type="dxa"/>
            <w:tcBorders>
              <w:top w:val="nil"/>
              <w:left w:val="nil"/>
              <w:bottom w:val="single" w:sz="4" w:space="0" w:color="auto"/>
              <w:right w:val="single" w:sz="8" w:space="0" w:color="auto"/>
            </w:tcBorders>
            <w:shd w:val="clear" w:color="000000" w:fill="C6E0B4"/>
            <w:hideMark/>
          </w:tcPr>
          <w:p w14:paraId="464D5E96" w14:textId="77777777" w:rsidR="00BB37BC" w:rsidRPr="00BB37BC" w:rsidRDefault="00BB37BC" w:rsidP="00BB37BC">
            <w:pPr>
              <w:spacing w:before="0" w:after="0" w:line="240" w:lineRule="auto"/>
              <w:jc w:val="center"/>
              <w:rPr>
                <w:rFonts w:ascii="Trebuchet MS" w:hAnsi="Trebuchet MS" w:cs="Calibri"/>
                <w:color w:val="000000"/>
                <w:sz w:val="12"/>
                <w:szCs w:val="12"/>
              </w:rPr>
            </w:pPr>
            <w:proofErr w:type="spellStart"/>
            <w:r w:rsidRPr="00BB37BC">
              <w:rPr>
                <w:rFonts w:ascii="Trebuchet MS" w:hAnsi="Trebuchet MS" w:cs="Calibri"/>
                <w:color w:val="000000"/>
                <w:sz w:val="12"/>
                <w:szCs w:val="12"/>
              </w:rPr>
              <w:t>Kasubbag</w:t>
            </w:r>
            <w:proofErr w:type="spellEnd"/>
            <w:r w:rsidRPr="00BB37BC">
              <w:rPr>
                <w:rFonts w:ascii="Trebuchet MS" w:hAnsi="Trebuchet MS" w:cs="Calibri"/>
                <w:color w:val="000000"/>
                <w:sz w:val="12"/>
                <w:szCs w:val="12"/>
              </w:rPr>
              <w:t xml:space="preserve"> </w:t>
            </w:r>
            <w:proofErr w:type="spellStart"/>
            <w:r w:rsidRPr="00BB37BC">
              <w:rPr>
                <w:rFonts w:ascii="Trebuchet MS" w:hAnsi="Trebuchet MS" w:cs="Calibri"/>
                <w:color w:val="000000"/>
                <w:sz w:val="12"/>
                <w:szCs w:val="12"/>
              </w:rPr>
              <w:t>Umpeg</w:t>
            </w:r>
            <w:proofErr w:type="spellEnd"/>
          </w:p>
        </w:tc>
      </w:tr>
      <w:tr w:rsidR="00BB37BC" w:rsidRPr="00BB37BC" w14:paraId="1F8D7D93" w14:textId="77777777" w:rsidTr="0058105B">
        <w:trPr>
          <w:gridAfter w:val="1"/>
          <w:wAfter w:w="222" w:type="dxa"/>
          <w:trHeight w:val="790"/>
        </w:trPr>
        <w:tc>
          <w:tcPr>
            <w:tcW w:w="381" w:type="dxa"/>
            <w:tcBorders>
              <w:top w:val="single" w:sz="4" w:space="0" w:color="auto"/>
              <w:left w:val="single" w:sz="8" w:space="0" w:color="auto"/>
              <w:bottom w:val="single" w:sz="4" w:space="0" w:color="auto"/>
              <w:right w:val="single" w:sz="8" w:space="0" w:color="auto"/>
            </w:tcBorders>
            <w:shd w:val="clear" w:color="auto" w:fill="auto"/>
            <w:hideMark/>
          </w:tcPr>
          <w:p w14:paraId="299FD423" w14:textId="77777777" w:rsidR="00BB37BC" w:rsidRPr="00BB37BC" w:rsidRDefault="00BB37BC" w:rsidP="00BB37BC">
            <w:pPr>
              <w:spacing w:before="0" w:after="0" w:line="240" w:lineRule="auto"/>
              <w:jc w:val="center"/>
              <w:rPr>
                <w:rFonts w:ascii="Trebuchet MS" w:hAnsi="Trebuchet MS" w:cs="Calibri"/>
                <w:color w:val="000000"/>
                <w:sz w:val="12"/>
                <w:szCs w:val="12"/>
              </w:rPr>
            </w:pPr>
            <w:r w:rsidRPr="00BB37BC">
              <w:rPr>
                <w:rFonts w:ascii="Trebuchet MS" w:hAnsi="Trebuchet MS" w:cs="Calibri"/>
                <w:color w:val="000000"/>
                <w:sz w:val="12"/>
                <w:szCs w:val="12"/>
              </w:rPr>
              <w:t> </w:t>
            </w:r>
          </w:p>
        </w:tc>
        <w:tc>
          <w:tcPr>
            <w:tcW w:w="1241" w:type="dxa"/>
            <w:tcBorders>
              <w:top w:val="single" w:sz="4" w:space="0" w:color="auto"/>
              <w:left w:val="nil"/>
              <w:bottom w:val="single" w:sz="4" w:space="0" w:color="auto"/>
              <w:right w:val="single" w:sz="8" w:space="0" w:color="auto"/>
            </w:tcBorders>
            <w:shd w:val="clear" w:color="auto" w:fill="auto"/>
            <w:hideMark/>
          </w:tcPr>
          <w:p w14:paraId="739A101D" w14:textId="77777777" w:rsidR="00BB37BC" w:rsidRPr="00BB37BC" w:rsidRDefault="00BB37BC" w:rsidP="00BB37BC">
            <w:pPr>
              <w:spacing w:before="0" w:after="0" w:line="240" w:lineRule="auto"/>
              <w:jc w:val="both"/>
              <w:rPr>
                <w:rFonts w:ascii="Trebuchet MS" w:hAnsi="Trebuchet MS" w:cs="Calibri"/>
                <w:color w:val="000000"/>
                <w:sz w:val="12"/>
                <w:szCs w:val="12"/>
              </w:rPr>
            </w:pPr>
            <w:r w:rsidRPr="00BB37BC">
              <w:rPr>
                <w:rFonts w:ascii="Trebuchet MS" w:hAnsi="Trebuchet MS" w:cs="Calibri"/>
                <w:color w:val="000000"/>
                <w:sz w:val="12"/>
                <w:szCs w:val="12"/>
              </w:rPr>
              <w:t> </w:t>
            </w:r>
          </w:p>
        </w:tc>
        <w:tc>
          <w:tcPr>
            <w:tcW w:w="834" w:type="dxa"/>
            <w:tcBorders>
              <w:top w:val="single" w:sz="4" w:space="0" w:color="auto"/>
              <w:left w:val="nil"/>
              <w:bottom w:val="single" w:sz="4" w:space="0" w:color="auto"/>
              <w:right w:val="single" w:sz="8" w:space="0" w:color="auto"/>
            </w:tcBorders>
            <w:shd w:val="clear" w:color="auto" w:fill="auto"/>
            <w:hideMark/>
          </w:tcPr>
          <w:p w14:paraId="78691AB9" w14:textId="77777777" w:rsidR="00BB37BC" w:rsidRPr="00BB37BC" w:rsidRDefault="00BB37BC" w:rsidP="00BB37BC">
            <w:pPr>
              <w:spacing w:before="0" w:after="0" w:line="240" w:lineRule="auto"/>
              <w:jc w:val="both"/>
              <w:rPr>
                <w:rFonts w:ascii="Trebuchet MS" w:hAnsi="Trebuchet MS" w:cs="Calibri"/>
                <w:color w:val="000000"/>
                <w:sz w:val="12"/>
                <w:szCs w:val="12"/>
              </w:rPr>
            </w:pPr>
            <w:r w:rsidRPr="00BB37BC">
              <w:rPr>
                <w:rFonts w:ascii="Trebuchet MS" w:hAnsi="Trebuchet MS" w:cs="Calibri"/>
                <w:color w:val="000000"/>
                <w:sz w:val="12"/>
                <w:szCs w:val="12"/>
              </w:rPr>
              <w:t> </w:t>
            </w:r>
          </w:p>
        </w:tc>
        <w:tc>
          <w:tcPr>
            <w:tcW w:w="711" w:type="dxa"/>
            <w:tcBorders>
              <w:top w:val="single" w:sz="4" w:space="0" w:color="auto"/>
              <w:left w:val="nil"/>
              <w:bottom w:val="single" w:sz="4" w:space="0" w:color="auto"/>
              <w:right w:val="single" w:sz="8" w:space="0" w:color="auto"/>
            </w:tcBorders>
            <w:shd w:val="clear" w:color="auto" w:fill="auto"/>
            <w:hideMark/>
          </w:tcPr>
          <w:p w14:paraId="73332483" w14:textId="77777777" w:rsidR="00BB37BC" w:rsidRPr="00BB37BC" w:rsidRDefault="00BB37BC" w:rsidP="00BB37BC">
            <w:pPr>
              <w:spacing w:before="0" w:after="0" w:line="240" w:lineRule="auto"/>
              <w:jc w:val="center"/>
              <w:rPr>
                <w:rFonts w:ascii="Trebuchet MS" w:hAnsi="Trebuchet MS" w:cs="Calibri"/>
                <w:color w:val="000000"/>
                <w:sz w:val="12"/>
                <w:szCs w:val="12"/>
              </w:rPr>
            </w:pPr>
            <w:proofErr w:type="spellStart"/>
            <w:r w:rsidRPr="00BB37BC">
              <w:rPr>
                <w:rFonts w:ascii="Trebuchet MS" w:hAnsi="Trebuchet MS" w:cs="Calibri"/>
                <w:color w:val="000000"/>
                <w:sz w:val="12"/>
                <w:szCs w:val="12"/>
              </w:rPr>
              <w:t>jenis</w:t>
            </w:r>
            <w:proofErr w:type="spellEnd"/>
          </w:p>
        </w:tc>
        <w:tc>
          <w:tcPr>
            <w:tcW w:w="661" w:type="dxa"/>
            <w:tcBorders>
              <w:top w:val="single" w:sz="4" w:space="0" w:color="auto"/>
              <w:left w:val="nil"/>
              <w:bottom w:val="single" w:sz="4" w:space="0" w:color="auto"/>
              <w:right w:val="single" w:sz="8" w:space="0" w:color="auto"/>
            </w:tcBorders>
            <w:shd w:val="clear" w:color="auto" w:fill="auto"/>
            <w:hideMark/>
          </w:tcPr>
          <w:p w14:paraId="0C0CB8CB" w14:textId="77777777" w:rsidR="00BB37BC" w:rsidRPr="00BB37BC" w:rsidRDefault="00BB37BC" w:rsidP="00BB37BC">
            <w:pPr>
              <w:spacing w:before="0" w:after="0" w:line="240" w:lineRule="auto"/>
              <w:jc w:val="center"/>
              <w:rPr>
                <w:rFonts w:ascii="Trebuchet MS" w:hAnsi="Trebuchet MS" w:cs="Calibri"/>
                <w:color w:val="000000"/>
                <w:sz w:val="12"/>
                <w:szCs w:val="12"/>
              </w:rPr>
            </w:pPr>
            <w:r w:rsidRPr="00BB37BC">
              <w:rPr>
                <w:rFonts w:ascii="Trebuchet MS" w:hAnsi="Trebuchet MS" w:cs="Calibri"/>
                <w:color w:val="000000"/>
                <w:sz w:val="12"/>
                <w:szCs w:val="12"/>
              </w:rPr>
              <w:t>5</w:t>
            </w:r>
          </w:p>
        </w:tc>
        <w:tc>
          <w:tcPr>
            <w:tcW w:w="1641" w:type="dxa"/>
            <w:tcBorders>
              <w:top w:val="single" w:sz="4" w:space="0" w:color="auto"/>
              <w:left w:val="nil"/>
              <w:bottom w:val="single" w:sz="4" w:space="0" w:color="auto"/>
              <w:right w:val="single" w:sz="8" w:space="0" w:color="auto"/>
            </w:tcBorders>
            <w:shd w:val="clear" w:color="auto" w:fill="auto"/>
            <w:hideMark/>
          </w:tcPr>
          <w:p w14:paraId="5F19F951" w14:textId="77777777" w:rsidR="00BB37BC" w:rsidRPr="00BB37BC" w:rsidRDefault="00BB37BC" w:rsidP="00BB37BC">
            <w:pPr>
              <w:spacing w:before="0" w:after="0" w:line="240" w:lineRule="auto"/>
              <w:rPr>
                <w:rFonts w:ascii="Trebuchet MS" w:hAnsi="Trebuchet MS" w:cs="Calibri"/>
                <w:color w:val="000000"/>
                <w:sz w:val="12"/>
                <w:szCs w:val="12"/>
              </w:rPr>
            </w:pPr>
            <w:proofErr w:type="spellStart"/>
            <w:r w:rsidRPr="00BB37BC">
              <w:rPr>
                <w:rFonts w:ascii="Trebuchet MS" w:hAnsi="Trebuchet MS" w:cs="Calibri"/>
                <w:color w:val="000000"/>
                <w:sz w:val="12"/>
                <w:szCs w:val="12"/>
              </w:rPr>
              <w:t>Penyediaan</w:t>
            </w:r>
            <w:proofErr w:type="spellEnd"/>
            <w:r w:rsidRPr="00BB37BC">
              <w:rPr>
                <w:rFonts w:ascii="Trebuchet MS" w:hAnsi="Trebuchet MS" w:cs="Calibri"/>
                <w:color w:val="000000"/>
                <w:sz w:val="12"/>
                <w:szCs w:val="12"/>
              </w:rPr>
              <w:t xml:space="preserve"> </w:t>
            </w:r>
            <w:proofErr w:type="spellStart"/>
            <w:r w:rsidRPr="00BB37BC">
              <w:rPr>
                <w:rFonts w:ascii="Trebuchet MS" w:hAnsi="Trebuchet MS" w:cs="Calibri"/>
                <w:color w:val="000000"/>
                <w:sz w:val="12"/>
                <w:szCs w:val="12"/>
              </w:rPr>
              <w:t>Komponen</w:t>
            </w:r>
            <w:proofErr w:type="spellEnd"/>
            <w:r w:rsidRPr="00BB37BC">
              <w:rPr>
                <w:rFonts w:ascii="Trebuchet MS" w:hAnsi="Trebuchet MS" w:cs="Calibri"/>
                <w:color w:val="000000"/>
                <w:sz w:val="12"/>
                <w:szCs w:val="12"/>
              </w:rPr>
              <w:t xml:space="preserve"> </w:t>
            </w:r>
            <w:proofErr w:type="spellStart"/>
            <w:r w:rsidRPr="00BB37BC">
              <w:rPr>
                <w:rFonts w:ascii="Trebuchet MS" w:hAnsi="Trebuchet MS" w:cs="Calibri"/>
                <w:color w:val="000000"/>
                <w:sz w:val="12"/>
                <w:szCs w:val="12"/>
              </w:rPr>
              <w:t>Instalasi</w:t>
            </w:r>
            <w:proofErr w:type="spellEnd"/>
            <w:r w:rsidRPr="00BB37BC">
              <w:rPr>
                <w:rFonts w:ascii="Trebuchet MS" w:hAnsi="Trebuchet MS" w:cs="Calibri"/>
                <w:color w:val="000000"/>
                <w:sz w:val="12"/>
                <w:szCs w:val="12"/>
              </w:rPr>
              <w:t xml:space="preserve"> Listrik/</w:t>
            </w:r>
            <w:proofErr w:type="spellStart"/>
            <w:r w:rsidRPr="00BB37BC">
              <w:rPr>
                <w:rFonts w:ascii="Trebuchet MS" w:hAnsi="Trebuchet MS" w:cs="Calibri"/>
                <w:color w:val="000000"/>
                <w:sz w:val="12"/>
                <w:szCs w:val="12"/>
              </w:rPr>
              <w:t>Penerangan</w:t>
            </w:r>
            <w:proofErr w:type="spellEnd"/>
            <w:r w:rsidRPr="00BB37BC">
              <w:rPr>
                <w:rFonts w:ascii="Trebuchet MS" w:hAnsi="Trebuchet MS" w:cs="Calibri"/>
                <w:color w:val="000000"/>
                <w:sz w:val="12"/>
                <w:szCs w:val="12"/>
              </w:rPr>
              <w:t xml:space="preserve"> </w:t>
            </w:r>
            <w:proofErr w:type="spellStart"/>
            <w:r w:rsidRPr="00BB37BC">
              <w:rPr>
                <w:rFonts w:ascii="Trebuchet MS" w:hAnsi="Trebuchet MS" w:cs="Calibri"/>
                <w:color w:val="000000"/>
                <w:sz w:val="12"/>
                <w:szCs w:val="12"/>
              </w:rPr>
              <w:t>Bangunan</w:t>
            </w:r>
            <w:proofErr w:type="spellEnd"/>
            <w:r w:rsidRPr="00BB37BC">
              <w:rPr>
                <w:rFonts w:ascii="Trebuchet MS" w:hAnsi="Trebuchet MS" w:cs="Calibri"/>
                <w:color w:val="000000"/>
                <w:sz w:val="12"/>
                <w:szCs w:val="12"/>
              </w:rPr>
              <w:t xml:space="preserve"> Kantor</w:t>
            </w:r>
          </w:p>
        </w:tc>
        <w:tc>
          <w:tcPr>
            <w:tcW w:w="1540" w:type="dxa"/>
            <w:tcBorders>
              <w:top w:val="single" w:sz="4" w:space="0" w:color="auto"/>
              <w:left w:val="nil"/>
              <w:bottom w:val="single" w:sz="4" w:space="0" w:color="auto"/>
              <w:right w:val="single" w:sz="8" w:space="0" w:color="auto"/>
            </w:tcBorders>
            <w:shd w:val="clear" w:color="auto" w:fill="auto"/>
            <w:hideMark/>
          </w:tcPr>
          <w:p w14:paraId="027E93C3" w14:textId="77777777" w:rsidR="00BB37BC" w:rsidRPr="00BB37BC" w:rsidRDefault="00BB37BC" w:rsidP="00BB37BC">
            <w:pPr>
              <w:spacing w:before="0" w:after="0" w:line="240" w:lineRule="auto"/>
              <w:rPr>
                <w:rFonts w:ascii="Trebuchet MS" w:hAnsi="Trebuchet MS" w:cs="Calibri"/>
                <w:color w:val="000000"/>
                <w:sz w:val="12"/>
                <w:szCs w:val="12"/>
              </w:rPr>
            </w:pPr>
            <w:proofErr w:type="spellStart"/>
            <w:r w:rsidRPr="00BB37BC">
              <w:rPr>
                <w:rFonts w:ascii="Trebuchet MS" w:hAnsi="Trebuchet MS" w:cs="Calibri"/>
                <w:color w:val="000000"/>
                <w:sz w:val="12"/>
                <w:szCs w:val="12"/>
              </w:rPr>
              <w:t>Jumlah</w:t>
            </w:r>
            <w:proofErr w:type="spellEnd"/>
            <w:r w:rsidRPr="00BB37BC">
              <w:rPr>
                <w:rFonts w:ascii="Trebuchet MS" w:hAnsi="Trebuchet MS" w:cs="Calibri"/>
                <w:color w:val="000000"/>
                <w:sz w:val="12"/>
                <w:szCs w:val="12"/>
              </w:rPr>
              <w:t xml:space="preserve"> </w:t>
            </w:r>
            <w:proofErr w:type="spellStart"/>
            <w:r w:rsidRPr="00BB37BC">
              <w:rPr>
                <w:rFonts w:ascii="Trebuchet MS" w:hAnsi="Trebuchet MS" w:cs="Calibri"/>
                <w:color w:val="000000"/>
                <w:sz w:val="12"/>
                <w:szCs w:val="12"/>
              </w:rPr>
              <w:t>Paket</w:t>
            </w:r>
            <w:proofErr w:type="spellEnd"/>
            <w:r w:rsidRPr="00BB37BC">
              <w:rPr>
                <w:rFonts w:ascii="Trebuchet MS" w:hAnsi="Trebuchet MS" w:cs="Calibri"/>
                <w:color w:val="000000"/>
                <w:sz w:val="12"/>
                <w:szCs w:val="12"/>
              </w:rPr>
              <w:t xml:space="preserve"> </w:t>
            </w:r>
            <w:proofErr w:type="spellStart"/>
            <w:r w:rsidRPr="00BB37BC">
              <w:rPr>
                <w:rFonts w:ascii="Trebuchet MS" w:hAnsi="Trebuchet MS" w:cs="Calibri"/>
                <w:color w:val="000000"/>
                <w:sz w:val="12"/>
                <w:szCs w:val="12"/>
              </w:rPr>
              <w:t>Komponen</w:t>
            </w:r>
            <w:proofErr w:type="spellEnd"/>
            <w:r w:rsidRPr="00BB37BC">
              <w:rPr>
                <w:rFonts w:ascii="Trebuchet MS" w:hAnsi="Trebuchet MS" w:cs="Calibri"/>
                <w:color w:val="000000"/>
                <w:sz w:val="12"/>
                <w:szCs w:val="12"/>
              </w:rPr>
              <w:t xml:space="preserve"> </w:t>
            </w:r>
            <w:proofErr w:type="spellStart"/>
            <w:r w:rsidRPr="00BB37BC">
              <w:rPr>
                <w:rFonts w:ascii="Trebuchet MS" w:hAnsi="Trebuchet MS" w:cs="Calibri"/>
                <w:color w:val="000000"/>
                <w:sz w:val="12"/>
                <w:szCs w:val="12"/>
              </w:rPr>
              <w:t>Instalasi</w:t>
            </w:r>
            <w:proofErr w:type="spellEnd"/>
            <w:r w:rsidRPr="00BB37BC">
              <w:rPr>
                <w:rFonts w:ascii="Trebuchet MS" w:hAnsi="Trebuchet MS" w:cs="Calibri"/>
                <w:color w:val="000000"/>
                <w:sz w:val="12"/>
                <w:szCs w:val="12"/>
              </w:rPr>
              <w:t xml:space="preserve"> Listrik/</w:t>
            </w:r>
            <w:proofErr w:type="spellStart"/>
            <w:r w:rsidRPr="00BB37BC">
              <w:rPr>
                <w:rFonts w:ascii="Trebuchet MS" w:hAnsi="Trebuchet MS" w:cs="Calibri"/>
                <w:color w:val="000000"/>
                <w:sz w:val="12"/>
                <w:szCs w:val="12"/>
              </w:rPr>
              <w:t>Penerangan</w:t>
            </w:r>
            <w:proofErr w:type="spellEnd"/>
            <w:r w:rsidRPr="00BB37BC">
              <w:rPr>
                <w:rFonts w:ascii="Trebuchet MS" w:hAnsi="Trebuchet MS" w:cs="Calibri"/>
                <w:color w:val="000000"/>
                <w:sz w:val="12"/>
                <w:szCs w:val="12"/>
              </w:rPr>
              <w:t xml:space="preserve"> </w:t>
            </w:r>
            <w:proofErr w:type="spellStart"/>
            <w:r w:rsidRPr="00BB37BC">
              <w:rPr>
                <w:rFonts w:ascii="Trebuchet MS" w:hAnsi="Trebuchet MS" w:cs="Calibri"/>
                <w:color w:val="000000"/>
                <w:sz w:val="12"/>
                <w:szCs w:val="12"/>
              </w:rPr>
              <w:t>Bangunan</w:t>
            </w:r>
            <w:proofErr w:type="spellEnd"/>
            <w:r w:rsidRPr="00BB37BC">
              <w:rPr>
                <w:rFonts w:ascii="Trebuchet MS" w:hAnsi="Trebuchet MS" w:cs="Calibri"/>
                <w:color w:val="000000"/>
                <w:sz w:val="12"/>
                <w:szCs w:val="12"/>
              </w:rPr>
              <w:t xml:space="preserve"> Kantor yang </w:t>
            </w:r>
            <w:proofErr w:type="spellStart"/>
            <w:r w:rsidRPr="00BB37BC">
              <w:rPr>
                <w:rFonts w:ascii="Trebuchet MS" w:hAnsi="Trebuchet MS" w:cs="Calibri"/>
                <w:color w:val="000000"/>
                <w:sz w:val="12"/>
                <w:szCs w:val="12"/>
              </w:rPr>
              <w:t>Disediakan</w:t>
            </w:r>
            <w:proofErr w:type="spellEnd"/>
          </w:p>
        </w:tc>
        <w:tc>
          <w:tcPr>
            <w:tcW w:w="892" w:type="dxa"/>
            <w:tcBorders>
              <w:top w:val="single" w:sz="4" w:space="0" w:color="auto"/>
              <w:left w:val="nil"/>
              <w:bottom w:val="single" w:sz="4" w:space="0" w:color="auto"/>
              <w:right w:val="single" w:sz="8" w:space="0" w:color="auto"/>
            </w:tcBorders>
            <w:shd w:val="clear" w:color="auto" w:fill="auto"/>
            <w:hideMark/>
          </w:tcPr>
          <w:p w14:paraId="4CF75291" w14:textId="77777777" w:rsidR="00BB37BC" w:rsidRPr="00BB37BC" w:rsidRDefault="00BB37BC" w:rsidP="00BB37BC">
            <w:pPr>
              <w:spacing w:before="0" w:after="0" w:line="240" w:lineRule="auto"/>
              <w:jc w:val="center"/>
              <w:rPr>
                <w:rFonts w:ascii="Trebuchet MS" w:hAnsi="Trebuchet MS" w:cs="Calibri"/>
                <w:color w:val="000000"/>
                <w:sz w:val="12"/>
                <w:szCs w:val="12"/>
              </w:rPr>
            </w:pPr>
            <w:proofErr w:type="spellStart"/>
            <w:r w:rsidRPr="00BB37BC">
              <w:rPr>
                <w:rFonts w:ascii="Trebuchet MS" w:hAnsi="Trebuchet MS" w:cs="Calibri"/>
                <w:color w:val="000000"/>
                <w:sz w:val="12"/>
                <w:szCs w:val="12"/>
              </w:rPr>
              <w:t>Paket</w:t>
            </w:r>
            <w:proofErr w:type="spellEnd"/>
          </w:p>
        </w:tc>
        <w:tc>
          <w:tcPr>
            <w:tcW w:w="661" w:type="dxa"/>
            <w:tcBorders>
              <w:top w:val="single" w:sz="4" w:space="0" w:color="auto"/>
              <w:left w:val="nil"/>
              <w:bottom w:val="single" w:sz="4" w:space="0" w:color="auto"/>
              <w:right w:val="single" w:sz="8" w:space="0" w:color="auto"/>
            </w:tcBorders>
            <w:shd w:val="clear" w:color="auto" w:fill="auto"/>
            <w:hideMark/>
          </w:tcPr>
          <w:p w14:paraId="47275D65" w14:textId="77777777" w:rsidR="00BB37BC" w:rsidRPr="00BB37BC" w:rsidRDefault="00BB37BC" w:rsidP="00BB37BC">
            <w:pPr>
              <w:spacing w:before="0" w:after="0" w:line="240" w:lineRule="auto"/>
              <w:jc w:val="center"/>
              <w:rPr>
                <w:rFonts w:ascii="Trebuchet MS" w:hAnsi="Trebuchet MS" w:cs="Calibri"/>
                <w:color w:val="000000"/>
                <w:sz w:val="12"/>
                <w:szCs w:val="12"/>
              </w:rPr>
            </w:pPr>
            <w:r w:rsidRPr="00BB37BC">
              <w:rPr>
                <w:rFonts w:ascii="Trebuchet MS" w:hAnsi="Trebuchet MS" w:cs="Calibri"/>
                <w:color w:val="000000"/>
                <w:sz w:val="12"/>
                <w:szCs w:val="12"/>
              </w:rPr>
              <w:t>1</w:t>
            </w:r>
          </w:p>
        </w:tc>
        <w:tc>
          <w:tcPr>
            <w:tcW w:w="1052" w:type="dxa"/>
            <w:tcBorders>
              <w:top w:val="single" w:sz="4" w:space="0" w:color="auto"/>
              <w:left w:val="nil"/>
              <w:bottom w:val="single" w:sz="4" w:space="0" w:color="auto"/>
              <w:right w:val="single" w:sz="8" w:space="0" w:color="auto"/>
            </w:tcBorders>
            <w:shd w:val="clear" w:color="auto" w:fill="auto"/>
            <w:hideMark/>
          </w:tcPr>
          <w:p w14:paraId="4C36B891" w14:textId="61132BD4" w:rsidR="00BB37BC" w:rsidRPr="00BB37BC" w:rsidRDefault="00BB37BC" w:rsidP="00BB37BC">
            <w:pPr>
              <w:spacing w:before="0" w:after="0" w:line="240" w:lineRule="auto"/>
              <w:rPr>
                <w:rFonts w:ascii="Trebuchet MS" w:hAnsi="Trebuchet MS" w:cs="Calibri"/>
                <w:color w:val="000000"/>
                <w:sz w:val="12"/>
                <w:szCs w:val="12"/>
              </w:rPr>
            </w:pPr>
            <w:r w:rsidRPr="00BB37BC">
              <w:rPr>
                <w:rFonts w:ascii="Trebuchet MS" w:hAnsi="Trebuchet MS" w:cs="Calibri"/>
                <w:color w:val="000000"/>
                <w:sz w:val="12"/>
                <w:szCs w:val="12"/>
              </w:rPr>
              <w:t xml:space="preserve">        1,316,900 </w:t>
            </w:r>
          </w:p>
        </w:tc>
        <w:tc>
          <w:tcPr>
            <w:tcW w:w="995" w:type="dxa"/>
            <w:tcBorders>
              <w:top w:val="single" w:sz="4" w:space="0" w:color="auto"/>
              <w:left w:val="nil"/>
              <w:bottom w:val="single" w:sz="4" w:space="0" w:color="auto"/>
              <w:right w:val="single" w:sz="8" w:space="0" w:color="auto"/>
            </w:tcBorders>
            <w:shd w:val="clear" w:color="auto" w:fill="auto"/>
            <w:hideMark/>
          </w:tcPr>
          <w:p w14:paraId="6A537A73" w14:textId="77777777" w:rsidR="00BB37BC" w:rsidRPr="00BB37BC" w:rsidRDefault="00BB37BC" w:rsidP="00BB37BC">
            <w:pPr>
              <w:spacing w:before="0" w:after="0" w:line="240" w:lineRule="auto"/>
              <w:jc w:val="center"/>
              <w:rPr>
                <w:rFonts w:ascii="Trebuchet MS" w:hAnsi="Trebuchet MS" w:cs="Calibri"/>
                <w:color w:val="000000"/>
                <w:sz w:val="12"/>
                <w:szCs w:val="12"/>
              </w:rPr>
            </w:pPr>
            <w:proofErr w:type="spellStart"/>
            <w:r w:rsidRPr="00BB37BC">
              <w:rPr>
                <w:rFonts w:ascii="Trebuchet MS" w:hAnsi="Trebuchet MS" w:cs="Calibri"/>
                <w:color w:val="000000"/>
                <w:sz w:val="12"/>
                <w:szCs w:val="12"/>
              </w:rPr>
              <w:t>Kasubbag</w:t>
            </w:r>
            <w:proofErr w:type="spellEnd"/>
            <w:r w:rsidRPr="00BB37BC">
              <w:rPr>
                <w:rFonts w:ascii="Trebuchet MS" w:hAnsi="Trebuchet MS" w:cs="Calibri"/>
                <w:color w:val="000000"/>
                <w:sz w:val="12"/>
                <w:szCs w:val="12"/>
              </w:rPr>
              <w:t xml:space="preserve"> </w:t>
            </w:r>
            <w:proofErr w:type="spellStart"/>
            <w:r w:rsidRPr="00BB37BC">
              <w:rPr>
                <w:rFonts w:ascii="Trebuchet MS" w:hAnsi="Trebuchet MS" w:cs="Calibri"/>
                <w:color w:val="000000"/>
                <w:sz w:val="12"/>
                <w:szCs w:val="12"/>
              </w:rPr>
              <w:t>Umpeg</w:t>
            </w:r>
            <w:proofErr w:type="spellEnd"/>
          </w:p>
        </w:tc>
      </w:tr>
      <w:tr w:rsidR="00BB37BC" w:rsidRPr="00BB37BC" w14:paraId="08095A90" w14:textId="77777777" w:rsidTr="0058105B">
        <w:trPr>
          <w:gridAfter w:val="1"/>
          <w:wAfter w:w="222" w:type="dxa"/>
          <w:trHeight w:val="538"/>
        </w:trPr>
        <w:tc>
          <w:tcPr>
            <w:tcW w:w="381" w:type="dxa"/>
            <w:tcBorders>
              <w:top w:val="single" w:sz="4" w:space="0" w:color="auto"/>
              <w:left w:val="single" w:sz="4" w:space="0" w:color="auto"/>
              <w:bottom w:val="single" w:sz="4" w:space="0" w:color="auto"/>
              <w:right w:val="single" w:sz="4" w:space="0" w:color="auto"/>
            </w:tcBorders>
            <w:shd w:val="clear" w:color="auto" w:fill="auto"/>
            <w:hideMark/>
          </w:tcPr>
          <w:p w14:paraId="1217242E" w14:textId="77777777" w:rsidR="00BB37BC" w:rsidRPr="00BB37BC" w:rsidRDefault="00BB37BC" w:rsidP="00BB37BC">
            <w:pPr>
              <w:spacing w:before="0" w:after="0" w:line="240" w:lineRule="auto"/>
              <w:jc w:val="center"/>
              <w:rPr>
                <w:rFonts w:ascii="Trebuchet MS" w:hAnsi="Trebuchet MS" w:cs="Calibri"/>
                <w:color w:val="000000"/>
                <w:sz w:val="12"/>
                <w:szCs w:val="12"/>
              </w:rPr>
            </w:pPr>
            <w:r w:rsidRPr="00BB37BC">
              <w:rPr>
                <w:rFonts w:ascii="Trebuchet MS" w:hAnsi="Trebuchet MS" w:cs="Calibri"/>
                <w:color w:val="000000"/>
                <w:sz w:val="12"/>
                <w:szCs w:val="12"/>
              </w:rPr>
              <w:lastRenderedPageBreak/>
              <w:t> </w:t>
            </w:r>
          </w:p>
        </w:tc>
        <w:tc>
          <w:tcPr>
            <w:tcW w:w="1241" w:type="dxa"/>
            <w:tcBorders>
              <w:top w:val="single" w:sz="4" w:space="0" w:color="auto"/>
              <w:left w:val="single" w:sz="4" w:space="0" w:color="auto"/>
              <w:bottom w:val="single" w:sz="4" w:space="0" w:color="auto"/>
              <w:right w:val="single" w:sz="4" w:space="0" w:color="auto"/>
            </w:tcBorders>
            <w:shd w:val="clear" w:color="auto" w:fill="auto"/>
            <w:hideMark/>
          </w:tcPr>
          <w:p w14:paraId="1CD3BFE5" w14:textId="77777777" w:rsidR="00BB37BC" w:rsidRPr="00BB37BC" w:rsidRDefault="00BB37BC" w:rsidP="00BB37BC">
            <w:pPr>
              <w:spacing w:before="0" w:after="0" w:line="240" w:lineRule="auto"/>
              <w:jc w:val="both"/>
              <w:rPr>
                <w:rFonts w:ascii="Trebuchet MS" w:hAnsi="Trebuchet MS" w:cs="Calibri"/>
                <w:color w:val="000000"/>
                <w:sz w:val="12"/>
                <w:szCs w:val="12"/>
              </w:rPr>
            </w:pPr>
            <w:r w:rsidRPr="00BB37BC">
              <w:rPr>
                <w:rFonts w:ascii="Trebuchet MS" w:hAnsi="Trebuchet MS" w:cs="Calibri"/>
                <w:color w:val="000000"/>
                <w:sz w:val="12"/>
                <w:szCs w:val="12"/>
              </w:rPr>
              <w:t> </w:t>
            </w:r>
          </w:p>
        </w:tc>
        <w:tc>
          <w:tcPr>
            <w:tcW w:w="834" w:type="dxa"/>
            <w:tcBorders>
              <w:top w:val="single" w:sz="4" w:space="0" w:color="auto"/>
              <w:left w:val="single" w:sz="4" w:space="0" w:color="auto"/>
              <w:bottom w:val="single" w:sz="4" w:space="0" w:color="auto"/>
              <w:right w:val="single" w:sz="4" w:space="0" w:color="auto"/>
            </w:tcBorders>
            <w:shd w:val="clear" w:color="auto" w:fill="auto"/>
            <w:hideMark/>
          </w:tcPr>
          <w:p w14:paraId="02757D1A" w14:textId="77777777" w:rsidR="00BB37BC" w:rsidRPr="00BB37BC" w:rsidRDefault="00BB37BC" w:rsidP="00BB37BC">
            <w:pPr>
              <w:spacing w:before="0" w:after="0" w:line="240" w:lineRule="auto"/>
              <w:jc w:val="both"/>
              <w:rPr>
                <w:rFonts w:ascii="Trebuchet MS" w:hAnsi="Trebuchet MS" w:cs="Calibri"/>
                <w:color w:val="000000"/>
                <w:sz w:val="12"/>
                <w:szCs w:val="12"/>
              </w:rPr>
            </w:pPr>
            <w:r w:rsidRPr="00BB37BC">
              <w:rPr>
                <w:rFonts w:ascii="Trebuchet MS" w:hAnsi="Trebuchet MS" w:cs="Calibri"/>
                <w:color w:val="000000"/>
                <w:sz w:val="12"/>
                <w:szCs w:val="12"/>
              </w:rPr>
              <w:t> </w:t>
            </w:r>
          </w:p>
        </w:tc>
        <w:tc>
          <w:tcPr>
            <w:tcW w:w="711" w:type="dxa"/>
            <w:tcBorders>
              <w:top w:val="single" w:sz="4" w:space="0" w:color="auto"/>
              <w:left w:val="single" w:sz="4" w:space="0" w:color="auto"/>
              <w:bottom w:val="single" w:sz="4" w:space="0" w:color="auto"/>
              <w:right w:val="single" w:sz="4" w:space="0" w:color="auto"/>
            </w:tcBorders>
            <w:shd w:val="clear" w:color="auto" w:fill="auto"/>
            <w:hideMark/>
          </w:tcPr>
          <w:p w14:paraId="704CF7CE" w14:textId="77777777" w:rsidR="00BB37BC" w:rsidRPr="00BB37BC" w:rsidRDefault="00BB37BC" w:rsidP="00BB37BC">
            <w:pPr>
              <w:spacing w:before="0" w:after="0" w:line="240" w:lineRule="auto"/>
              <w:jc w:val="center"/>
              <w:rPr>
                <w:rFonts w:ascii="Trebuchet MS" w:hAnsi="Trebuchet MS" w:cs="Calibri"/>
                <w:color w:val="000000"/>
                <w:sz w:val="12"/>
                <w:szCs w:val="12"/>
              </w:rPr>
            </w:pPr>
            <w:proofErr w:type="spellStart"/>
            <w:r w:rsidRPr="00BB37BC">
              <w:rPr>
                <w:rFonts w:ascii="Trebuchet MS" w:hAnsi="Trebuchet MS" w:cs="Calibri"/>
                <w:color w:val="000000"/>
                <w:sz w:val="12"/>
                <w:szCs w:val="12"/>
              </w:rPr>
              <w:t>jenis</w:t>
            </w:r>
            <w:proofErr w:type="spellEnd"/>
          </w:p>
        </w:tc>
        <w:tc>
          <w:tcPr>
            <w:tcW w:w="661" w:type="dxa"/>
            <w:tcBorders>
              <w:top w:val="single" w:sz="4" w:space="0" w:color="auto"/>
              <w:left w:val="single" w:sz="4" w:space="0" w:color="auto"/>
              <w:bottom w:val="single" w:sz="4" w:space="0" w:color="auto"/>
              <w:right w:val="single" w:sz="4" w:space="0" w:color="auto"/>
            </w:tcBorders>
            <w:shd w:val="clear" w:color="auto" w:fill="auto"/>
            <w:hideMark/>
          </w:tcPr>
          <w:p w14:paraId="53CB7DDE" w14:textId="77777777" w:rsidR="00BB37BC" w:rsidRPr="00BB37BC" w:rsidRDefault="00BB37BC" w:rsidP="00BB37BC">
            <w:pPr>
              <w:spacing w:before="0" w:after="0" w:line="240" w:lineRule="auto"/>
              <w:jc w:val="center"/>
              <w:rPr>
                <w:rFonts w:ascii="Trebuchet MS" w:hAnsi="Trebuchet MS" w:cs="Calibri"/>
                <w:color w:val="000000"/>
                <w:sz w:val="12"/>
                <w:szCs w:val="12"/>
              </w:rPr>
            </w:pPr>
            <w:r w:rsidRPr="00BB37BC">
              <w:rPr>
                <w:rFonts w:ascii="Trebuchet MS" w:hAnsi="Trebuchet MS" w:cs="Calibri"/>
                <w:color w:val="000000"/>
                <w:sz w:val="12"/>
                <w:szCs w:val="12"/>
              </w:rPr>
              <w:t xml:space="preserve">40 dan 3 </w:t>
            </w:r>
          </w:p>
        </w:tc>
        <w:tc>
          <w:tcPr>
            <w:tcW w:w="1641" w:type="dxa"/>
            <w:tcBorders>
              <w:top w:val="single" w:sz="4" w:space="0" w:color="auto"/>
              <w:left w:val="single" w:sz="4" w:space="0" w:color="auto"/>
              <w:bottom w:val="single" w:sz="4" w:space="0" w:color="auto"/>
              <w:right w:val="single" w:sz="4" w:space="0" w:color="auto"/>
            </w:tcBorders>
            <w:shd w:val="clear" w:color="auto" w:fill="auto"/>
            <w:hideMark/>
          </w:tcPr>
          <w:p w14:paraId="40A88AEF" w14:textId="77777777" w:rsidR="00BB37BC" w:rsidRPr="00BB37BC" w:rsidRDefault="00BB37BC" w:rsidP="00BB37BC">
            <w:pPr>
              <w:spacing w:before="0" w:after="0" w:line="240" w:lineRule="auto"/>
              <w:rPr>
                <w:rFonts w:ascii="Trebuchet MS" w:hAnsi="Trebuchet MS" w:cs="Calibri"/>
                <w:color w:val="000000"/>
                <w:sz w:val="12"/>
                <w:szCs w:val="12"/>
              </w:rPr>
            </w:pPr>
            <w:proofErr w:type="spellStart"/>
            <w:r w:rsidRPr="00BB37BC">
              <w:rPr>
                <w:rFonts w:ascii="Trebuchet MS" w:hAnsi="Trebuchet MS" w:cs="Calibri"/>
                <w:color w:val="000000"/>
                <w:sz w:val="12"/>
                <w:szCs w:val="12"/>
              </w:rPr>
              <w:t>Penyediaan</w:t>
            </w:r>
            <w:proofErr w:type="spellEnd"/>
            <w:r w:rsidRPr="00BB37BC">
              <w:rPr>
                <w:rFonts w:ascii="Trebuchet MS" w:hAnsi="Trebuchet MS" w:cs="Calibri"/>
                <w:color w:val="000000"/>
                <w:sz w:val="12"/>
                <w:szCs w:val="12"/>
              </w:rPr>
              <w:t xml:space="preserve"> </w:t>
            </w:r>
            <w:proofErr w:type="spellStart"/>
            <w:r w:rsidRPr="00BB37BC">
              <w:rPr>
                <w:rFonts w:ascii="Trebuchet MS" w:hAnsi="Trebuchet MS" w:cs="Calibri"/>
                <w:color w:val="000000"/>
                <w:sz w:val="12"/>
                <w:szCs w:val="12"/>
              </w:rPr>
              <w:t>Peralatan</w:t>
            </w:r>
            <w:proofErr w:type="spellEnd"/>
            <w:r w:rsidRPr="00BB37BC">
              <w:rPr>
                <w:rFonts w:ascii="Trebuchet MS" w:hAnsi="Trebuchet MS" w:cs="Calibri"/>
                <w:color w:val="000000"/>
                <w:sz w:val="12"/>
                <w:szCs w:val="12"/>
              </w:rPr>
              <w:t xml:space="preserve"> dan </w:t>
            </w:r>
            <w:proofErr w:type="spellStart"/>
            <w:r w:rsidRPr="00BB37BC">
              <w:rPr>
                <w:rFonts w:ascii="Trebuchet MS" w:hAnsi="Trebuchet MS" w:cs="Calibri"/>
                <w:color w:val="000000"/>
                <w:sz w:val="12"/>
                <w:szCs w:val="12"/>
              </w:rPr>
              <w:t>Perlengkapan</w:t>
            </w:r>
            <w:proofErr w:type="spellEnd"/>
            <w:r w:rsidRPr="00BB37BC">
              <w:rPr>
                <w:rFonts w:ascii="Trebuchet MS" w:hAnsi="Trebuchet MS" w:cs="Calibri"/>
                <w:color w:val="000000"/>
                <w:sz w:val="12"/>
                <w:szCs w:val="12"/>
              </w:rPr>
              <w:t xml:space="preserve"> Kantor</w:t>
            </w:r>
          </w:p>
        </w:tc>
        <w:tc>
          <w:tcPr>
            <w:tcW w:w="1540" w:type="dxa"/>
            <w:tcBorders>
              <w:top w:val="single" w:sz="4" w:space="0" w:color="auto"/>
              <w:left w:val="single" w:sz="4" w:space="0" w:color="auto"/>
              <w:bottom w:val="single" w:sz="4" w:space="0" w:color="auto"/>
              <w:right w:val="single" w:sz="4" w:space="0" w:color="auto"/>
            </w:tcBorders>
            <w:shd w:val="clear" w:color="auto" w:fill="auto"/>
            <w:hideMark/>
          </w:tcPr>
          <w:p w14:paraId="1CE6D223" w14:textId="77777777" w:rsidR="00BB37BC" w:rsidRPr="00BB37BC" w:rsidRDefault="00BB37BC" w:rsidP="00BB37BC">
            <w:pPr>
              <w:spacing w:before="0" w:after="0" w:line="240" w:lineRule="auto"/>
              <w:rPr>
                <w:rFonts w:ascii="Trebuchet MS" w:hAnsi="Trebuchet MS" w:cs="Calibri"/>
                <w:color w:val="000000"/>
                <w:sz w:val="12"/>
                <w:szCs w:val="12"/>
              </w:rPr>
            </w:pPr>
            <w:proofErr w:type="spellStart"/>
            <w:r w:rsidRPr="00BB37BC">
              <w:rPr>
                <w:rFonts w:ascii="Trebuchet MS" w:hAnsi="Trebuchet MS" w:cs="Calibri"/>
                <w:color w:val="000000"/>
                <w:sz w:val="12"/>
                <w:szCs w:val="12"/>
              </w:rPr>
              <w:t>Jumlah</w:t>
            </w:r>
            <w:proofErr w:type="spellEnd"/>
            <w:r w:rsidRPr="00BB37BC">
              <w:rPr>
                <w:rFonts w:ascii="Trebuchet MS" w:hAnsi="Trebuchet MS" w:cs="Calibri"/>
                <w:color w:val="000000"/>
                <w:sz w:val="12"/>
                <w:szCs w:val="12"/>
              </w:rPr>
              <w:t xml:space="preserve"> </w:t>
            </w:r>
            <w:proofErr w:type="spellStart"/>
            <w:r w:rsidRPr="00BB37BC">
              <w:rPr>
                <w:rFonts w:ascii="Trebuchet MS" w:hAnsi="Trebuchet MS" w:cs="Calibri"/>
                <w:color w:val="000000"/>
                <w:sz w:val="12"/>
                <w:szCs w:val="12"/>
              </w:rPr>
              <w:t>Paket</w:t>
            </w:r>
            <w:proofErr w:type="spellEnd"/>
            <w:r w:rsidRPr="00BB37BC">
              <w:rPr>
                <w:rFonts w:ascii="Trebuchet MS" w:hAnsi="Trebuchet MS" w:cs="Calibri"/>
                <w:color w:val="000000"/>
                <w:sz w:val="12"/>
                <w:szCs w:val="12"/>
              </w:rPr>
              <w:t xml:space="preserve"> </w:t>
            </w:r>
            <w:proofErr w:type="spellStart"/>
            <w:r w:rsidRPr="00BB37BC">
              <w:rPr>
                <w:rFonts w:ascii="Trebuchet MS" w:hAnsi="Trebuchet MS" w:cs="Calibri"/>
                <w:color w:val="000000"/>
                <w:sz w:val="12"/>
                <w:szCs w:val="12"/>
              </w:rPr>
              <w:t>Peralatan</w:t>
            </w:r>
            <w:proofErr w:type="spellEnd"/>
            <w:r w:rsidRPr="00BB37BC">
              <w:rPr>
                <w:rFonts w:ascii="Trebuchet MS" w:hAnsi="Trebuchet MS" w:cs="Calibri"/>
                <w:color w:val="000000"/>
                <w:sz w:val="12"/>
                <w:szCs w:val="12"/>
              </w:rPr>
              <w:t xml:space="preserve"> dan </w:t>
            </w:r>
            <w:proofErr w:type="spellStart"/>
            <w:r w:rsidRPr="00BB37BC">
              <w:rPr>
                <w:rFonts w:ascii="Trebuchet MS" w:hAnsi="Trebuchet MS" w:cs="Calibri"/>
                <w:color w:val="000000"/>
                <w:sz w:val="12"/>
                <w:szCs w:val="12"/>
              </w:rPr>
              <w:t>Perlengkapan</w:t>
            </w:r>
            <w:proofErr w:type="spellEnd"/>
            <w:r w:rsidRPr="00BB37BC">
              <w:rPr>
                <w:rFonts w:ascii="Trebuchet MS" w:hAnsi="Trebuchet MS" w:cs="Calibri"/>
                <w:color w:val="000000"/>
                <w:sz w:val="12"/>
                <w:szCs w:val="12"/>
              </w:rPr>
              <w:t xml:space="preserve"> Kantor yang </w:t>
            </w:r>
            <w:proofErr w:type="spellStart"/>
            <w:r w:rsidRPr="00BB37BC">
              <w:rPr>
                <w:rFonts w:ascii="Trebuchet MS" w:hAnsi="Trebuchet MS" w:cs="Calibri"/>
                <w:color w:val="000000"/>
                <w:sz w:val="12"/>
                <w:szCs w:val="12"/>
              </w:rPr>
              <w:t>Disediakan</w:t>
            </w:r>
            <w:proofErr w:type="spellEnd"/>
          </w:p>
        </w:tc>
        <w:tc>
          <w:tcPr>
            <w:tcW w:w="892" w:type="dxa"/>
            <w:tcBorders>
              <w:top w:val="single" w:sz="4" w:space="0" w:color="auto"/>
              <w:left w:val="single" w:sz="4" w:space="0" w:color="auto"/>
              <w:bottom w:val="single" w:sz="4" w:space="0" w:color="auto"/>
              <w:right w:val="single" w:sz="4" w:space="0" w:color="auto"/>
            </w:tcBorders>
            <w:shd w:val="clear" w:color="auto" w:fill="auto"/>
            <w:hideMark/>
          </w:tcPr>
          <w:p w14:paraId="5E183DFD" w14:textId="77777777" w:rsidR="00BB37BC" w:rsidRPr="00BB37BC" w:rsidRDefault="00BB37BC" w:rsidP="00BB37BC">
            <w:pPr>
              <w:spacing w:before="0" w:after="0" w:line="240" w:lineRule="auto"/>
              <w:jc w:val="center"/>
              <w:rPr>
                <w:rFonts w:ascii="Trebuchet MS" w:hAnsi="Trebuchet MS" w:cs="Calibri"/>
                <w:color w:val="000000"/>
                <w:sz w:val="12"/>
                <w:szCs w:val="12"/>
              </w:rPr>
            </w:pPr>
            <w:proofErr w:type="spellStart"/>
            <w:r w:rsidRPr="00BB37BC">
              <w:rPr>
                <w:rFonts w:ascii="Trebuchet MS" w:hAnsi="Trebuchet MS" w:cs="Calibri"/>
                <w:color w:val="000000"/>
                <w:sz w:val="12"/>
                <w:szCs w:val="12"/>
              </w:rPr>
              <w:t>Paket</w:t>
            </w:r>
            <w:proofErr w:type="spellEnd"/>
          </w:p>
        </w:tc>
        <w:tc>
          <w:tcPr>
            <w:tcW w:w="661" w:type="dxa"/>
            <w:tcBorders>
              <w:top w:val="single" w:sz="4" w:space="0" w:color="auto"/>
              <w:left w:val="single" w:sz="4" w:space="0" w:color="auto"/>
              <w:bottom w:val="single" w:sz="4" w:space="0" w:color="auto"/>
              <w:right w:val="single" w:sz="4" w:space="0" w:color="auto"/>
            </w:tcBorders>
            <w:shd w:val="clear" w:color="auto" w:fill="auto"/>
            <w:hideMark/>
          </w:tcPr>
          <w:p w14:paraId="630EF25E" w14:textId="77777777" w:rsidR="00BB37BC" w:rsidRPr="00BB37BC" w:rsidRDefault="00BB37BC" w:rsidP="00BB37BC">
            <w:pPr>
              <w:spacing w:before="0" w:after="0" w:line="240" w:lineRule="auto"/>
              <w:jc w:val="center"/>
              <w:rPr>
                <w:rFonts w:ascii="Trebuchet MS" w:hAnsi="Trebuchet MS" w:cs="Calibri"/>
                <w:color w:val="000000"/>
                <w:sz w:val="12"/>
                <w:szCs w:val="12"/>
              </w:rPr>
            </w:pPr>
            <w:r w:rsidRPr="00BB37BC">
              <w:rPr>
                <w:rFonts w:ascii="Trebuchet MS" w:hAnsi="Trebuchet MS" w:cs="Calibri"/>
                <w:color w:val="000000"/>
                <w:sz w:val="12"/>
                <w:szCs w:val="12"/>
              </w:rPr>
              <w:t>1</w:t>
            </w:r>
          </w:p>
        </w:tc>
        <w:tc>
          <w:tcPr>
            <w:tcW w:w="1052" w:type="dxa"/>
            <w:tcBorders>
              <w:top w:val="single" w:sz="4" w:space="0" w:color="auto"/>
              <w:left w:val="single" w:sz="4" w:space="0" w:color="auto"/>
              <w:bottom w:val="single" w:sz="4" w:space="0" w:color="auto"/>
              <w:right w:val="single" w:sz="4" w:space="0" w:color="auto"/>
            </w:tcBorders>
            <w:shd w:val="clear" w:color="auto" w:fill="auto"/>
            <w:hideMark/>
          </w:tcPr>
          <w:p w14:paraId="4F74E9B9" w14:textId="101B2FC8" w:rsidR="00BB37BC" w:rsidRPr="00BB37BC" w:rsidRDefault="00BB37BC" w:rsidP="00BB37BC">
            <w:pPr>
              <w:spacing w:before="0" w:after="0" w:line="240" w:lineRule="auto"/>
              <w:rPr>
                <w:rFonts w:ascii="Trebuchet MS" w:hAnsi="Trebuchet MS" w:cs="Calibri"/>
                <w:color w:val="000000"/>
                <w:sz w:val="12"/>
                <w:szCs w:val="12"/>
              </w:rPr>
            </w:pPr>
            <w:r w:rsidRPr="00BB37BC">
              <w:rPr>
                <w:rFonts w:ascii="Trebuchet MS" w:hAnsi="Trebuchet MS" w:cs="Calibri"/>
                <w:color w:val="000000"/>
                <w:sz w:val="12"/>
                <w:szCs w:val="12"/>
              </w:rPr>
              <w:t xml:space="preserve">      14,473,400 </w:t>
            </w:r>
          </w:p>
        </w:tc>
        <w:tc>
          <w:tcPr>
            <w:tcW w:w="995" w:type="dxa"/>
            <w:tcBorders>
              <w:top w:val="single" w:sz="4" w:space="0" w:color="auto"/>
              <w:left w:val="single" w:sz="4" w:space="0" w:color="auto"/>
              <w:bottom w:val="single" w:sz="4" w:space="0" w:color="auto"/>
              <w:right w:val="single" w:sz="4" w:space="0" w:color="auto"/>
            </w:tcBorders>
            <w:shd w:val="clear" w:color="auto" w:fill="auto"/>
            <w:hideMark/>
          </w:tcPr>
          <w:p w14:paraId="5337356C" w14:textId="77777777" w:rsidR="00BB37BC" w:rsidRPr="00BB37BC" w:rsidRDefault="00BB37BC" w:rsidP="00BB37BC">
            <w:pPr>
              <w:spacing w:before="0" w:after="0" w:line="240" w:lineRule="auto"/>
              <w:jc w:val="center"/>
              <w:rPr>
                <w:rFonts w:ascii="Trebuchet MS" w:hAnsi="Trebuchet MS" w:cs="Calibri"/>
                <w:color w:val="000000"/>
                <w:sz w:val="12"/>
                <w:szCs w:val="12"/>
              </w:rPr>
            </w:pPr>
            <w:proofErr w:type="spellStart"/>
            <w:r w:rsidRPr="00BB37BC">
              <w:rPr>
                <w:rFonts w:ascii="Trebuchet MS" w:hAnsi="Trebuchet MS" w:cs="Calibri"/>
                <w:color w:val="000000"/>
                <w:sz w:val="12"/>
                <w:szCs w:val="12"/>
              </w:rPr>
              <w:t>Kasubbag</w:t>
            </w:r>
            <w:proofErr w:type="spellEnd"/>
            <w:r w:rsidRPr="00BB37BC">
              <w:rPr>
                <w:rFonts w:ascii="Trebuchet MS" w:hAnsi="Trebuchet MS" w:cs="Calibri"/>
                <w:color w:val="000000"/>
                <w:sz w:val="12"/>
                <w:szCs w:val="12"/>
              </w:rPr>
              <w:t xml:space="preserve"> </w:t>
            </w:r>
            <w:proofErr w:type="spellStart"/>
            <w:r w:rsidRPr="00BB37BC">
              <w:rPr>
                <w:rFonts w:ascii="Trebuchet MS" w:hAnsi="Trebuchet MS" w:cs="Calibri"/>
                <w:color w:val="000000"/>
                <w:sz w:val="12"/>
                <w:szCs w:val="12"/>
              </w:rPr>
              <w:t>Umpeg</w:t>
            </w:r>
            <w:proofErr w:type="spellEnd"/>
          </w:p>
        </w:tc>
      </w:tr>
      <w:tr w:rsidR="00BB37BC" w:rsidRPr="00BB37BC" w14:paraId="5B7561D2" w14:textId="77777777" w:rsidTr="0058105B">
        <w:trPr>
          <w:gridAfter w:val="1"/>
          <w:wAfter w:w="222" w:type="dxa"/>
          <w:trHeight w:val="520"/>
        </w:trPr>
        <w:tc>
          <w:tcPr>
            <w:tcW w:w="381" w:type="dxa"/>
            <w:tcBorders>
              <w:top w:val="single" w:sz="4" w:space="0" w:color="auto"/>
              <w:left w:val="single" w:sz="8" w:space="0" w:color="auto"/>
              <w:bottom w:val="single" w:sz="8" w:space="0" w:color="auto"/>
              <w:right w:val="single" w:sz="8" w:space="0" w:color="auto"/>
            </w:tcBorders>
            <w:shd w:val="clear" w:color="auto" w:fill="auto"/>
            <w:hideMark/>
          </w:tcPr>
          <w:p w14:paraId="69E3F01F" w14:textId="77777777" w:rsidR="00BB37BC" w:rsidRPr="00BB37BC" w:rsidRDefault="00BB37BC" w:rsidP="00BB37BC">
            <w:pPr>
              <w:spacing w:before="0" w:after="0" w:line="240" w:lineRule="auto"/>
              <w:jc w:val="center"/>
              <w:rPr>
                <w:rFonts w:ascii="Trebuchet MS" w:hAnsi="Trebuchet MS" w:cs="Calibri"/>
                <w:color w:val="000000"/>
                <w:sz w:val="12"/>
                <w:szCs w:val="12"/>
              </w:rPr>
            </w:pPr>
            <w:r w:rsidRPr="00BB37BC">
              <w:rPr>
                <w:rFonts w:ascii="Trebuchet MS" w:hAnsi="Trebuchet MS" w:cs="Calibri"/>
                <w:color w:val="000000"/>
                <w:sz w:val="12"/>
                <w:szCs w:val="12"/>
              </w:rPr>
              <w:t> </w:t>
            </w:r>
          </w:p>
        </w:tc>
        <w:tc>
          <w:tcPr>
            <w:tcW w:w="1241" w:type="dxa"/>
            <w:tcBorders>
              <w:top w:val="single" w:sz="4" w:space="0" w:color="auto"/>
              <w:left w:val="nil"/>
              <w:bottom w:val="single" w:sz="8" w:space="0" w:color="auto"/>
              <w:right w:val="single" w:sz="8" w:space="0" w:color="auto"/>
            </w:tcBorders>
            <w:shd w:val="clear" w:color="auto" w:fill="auto"/>
            <w:hideMark/>
          </w:tcPr>
          <w:p w14:paraId="687FBCBC" w14:textId="77777777" w:rsidR="00BB37BC" w:rsidRPr="00BB37BC" w:rsidRDefault="00BB37BC" w:rsidP="00BB37BC">
            <w:pPr>
              <w:spacing w:before="0" w:after="0" w:line="240" w:lineRule="auto"/>
              <w:jc w:val="both"/>
              <w:rPr>
                <w:rFonts w:ascii="Trebuchet MS" w:hAnsi="Trebuchet MS" w:cs="Calibri"/>
                <w:color w:val="000000"/>
                <w:sz w:val="12"/>
                <w:szCs w:val="12"/>
              </w:rPr>
            </w:pPr>
            <w:r w:rsidRPr="00BB37BC">
              <w:rPr>
                <w:rFonts w:ascii="Trebuchet MS" w:hAnsi="Trebuchet MS" w:cs="Calibri"/>
                <w:color w:val="000000"/>
                <w:sz w:val="12"/>
                <w:szCs w:val="12"/>
              </w:rPr>
              <w:t> </w:t>
            </w:r>
          </w:p>
        </w:tc>
        <w:tc>
          <w:tcPr>
            <w:tcW w:w="834" w:type="dxa"/>
            <w:tcBorders>
              <w:top w:val="single" w:sz="4" w:space="0" w:color="auto"/>
              <w:left w:val="nil"/>
              <w:bottom w:val="single" w:sz="8" w:space="0" w:color="auto"/>
              <w:right w:val="single" w:sz="8" w:space="0" w:color="auto"/>
            </w:tcBorders>
            <w:shd w:val="clear" w:color="auto" w:fill="auto"/>
            <w:hideMark/>
          </w:tcPr>
          <w:p w14:paraId="07787295" w14:textId="77777777" w:rsidR="00BB37BC" w:rsidRPr="00BB37BC" w:rsidRDefault="00BB37BC" w:rsidP="00BB37BC">
            <w:pPr>
              <w:spacing w:before="0" w:after="0" w:line="240" w:lineRule="auto"/>
              <w:jc w:val="both"/>
              <w:rPr>
                <w:rFonts w:ascii="Trebuchet MS" w:hAnsi="Trebuchet MS" w:cs="Calibri"/>
                <w:color w:val="000000"/>
                <w:sz w:val="12"/>
                <w:szCs w:val="12"/>
              </w:rPr>
            </w:pPr>
            <w:r w:rsidRPr="00BB37BC">
              <w:rPr>
                <w:rFonts w:ascii="Trebuchet MS" w:hAnsi="Trebuchet MS" w:cs="Calibri"/>
                <w:color w:val="000000"/>
                <w:sz w:val="12"/>
                <w:szCs w:val="12"/>
              </w:rPr>
              <w:t> </w:t>
            </w:r>
          </w:p>
        </w:tc>
        <w:tc>
          <w:tcPr>
            <w:tcW w:w="711" w:type="dxa"/>
            <w:tcBorders>
              <w:top w:val="single" w:sz="4" w:space="0" w:color="auto"/>
              <w:left w:val="nil"/>
              <w:bottom w:val="single" w:sz="8" w:space="0" w:color="auto"/>
              <w:right w:val="single" w:sz="8" w:space="0" w:color="auto"/>
            </w:tcBorders>
            <w:shd w:val="clear" w:color="auto" w:fill="auto"/>
            <w:hideMark/>
          </w:tcPr>
          <w:p w14:paraId="32D08264" w14:textId="77777777" w:rsidR="00BB37BC" w:rsidRPr="00BB37BC" w:rsidRDefault="00BB37BC" w:rsidP="00BB37BC">
            <w:pPr>
              <w:spacing w:before="0" w:after="0" w:line="240" w:lineRule="auto"/>
              <w:jc w:val="center"/>
              <w:rPr>
                <w:rFonts w:ascii="Trebuchet MS" w:hAnsi="Trebuchet MS" w:cs="Calibri"/>
                <w:color w:val="000000"/>
                <w:sz w:val="12"/>
                <w:szCs w:val="12"/>
              </w:rPr>
            </w:pPr>
            <w:proofErr w:type="spellStart"/>
            <w:r w:rsidRPr="00BB37BC">
              <w:rPr>
                <w:rFonts w:ascii="Trebuchet MS" w:hAnsi="Trebuchet MS" w:cs="Calibri"/>
                <w:color w:val="000000"/>
                <w:sz w:val="12"/>
                <w:szCs w:val="12"/>
              </w:rPr>
              <w:t>jenis</w:t>
            </w:r>
            <w:proofErr w:type="spellEnd"/>
          </w:p>
        </w:tc>
        <w:tc>
          <w:tcPr>
            <w:tcW w:w="661" w:type="dxa"/>
            <w:tcBorders>
              <w:top w:val="single" w:sz="4" w:space="0" w:color="auto"/>
              <w:left w:val="nil"/>
              <w:bottom w:val="single" w:sz="8" w:space="0" w:color="auto"/>
              <w:right w:val="single" w:sz="8" w:space="0" w:color="auto"/>
            </w:tcBorders>
            <w:shd w:val="clear" w:color="auto" w:fill="auto"/>
            <w:hideMark/>
          </w:tcPr>
          <w:p w14:paraId="0426FC04" w14:textId="77777777" w:rsidR="00BB37BC" w:rsidRPr="00BB37BC" w:rsidRDefault="00BB37BC" w:rsidP="00BB37BC">
            <w:pPr>
              <w:spacing w:before="0" w:after="0" w:line="240" w:lineRule="auto"/>
              <w:jc w:val="center"/>
              <w:rPr>
                <w:rFonts w:ascii="Trebuchet MS" w:hAnsi="Trebuchet MS" w:cs="Calibri"/>
                <w:color w:val="000000"/>
                <w:sz w:val="12"/>
                <w:szCs w:val="12"/>
              </w:rPr>
            </w:pPr>
            <w:r w:rsidRPr="00BB37BC">
              <w:rPr>
                <w:rFonts w:ascii="Trebuchet MS" w:hAnsi="Trebuchet MS" w:cs="Calibri"/>
                <w:color w:val="000000"/>
                <w:sz w:val="12"/>
                <w:szCs w:val="12"/>
              </w:rPr>
              <w:t>7</w:t>
            </w:r>
          </w:p>
        </w:tc>
        <w:tc>
          <w:tcPr>
            <w:tcW w:w="1641" w:type="dxa"/>
            <w:tcBorders>
              <w:top w:val="single" w:sz="4" w:space="0" w:color="auto"/>
              <w:left w:val="nil"/>
              <w:bottom w:val="single" w:sz="8" w:space="0" w:color="auto"/>
              <w:right w:val="single" w:sz="8" w:space="0" w:color="auto"/>
            </w:tcBorders>
            <w:shd w:val="clear" w:color="auto" w:fill="auto"/>
            <w:hideMark/>
          </w:tcPr>
          <w:p w14:paraId="669ED614" w14:textId="77777777" w:rsidR="00BB37BC" w:rsidRPr="00BB37BC" w:rsidRDefault="00BB37BC" w:rsidP="00BB37BC">
            <w:pPr>
              <w:spacing w:before="0" w:after="0" w:line="240" w:lineRule="auto"/>
              <w:rPr>
                <w:rFonts w:ascii="Trebuchet MS" w:hAnsi="Trebuchet MS" w:cs="Calibri"/>
                <w:color w:val="000000"/>
                <w:sz w:val="12"/>
                <w:szCs w:val="12"/>
              </w:rPr>
            </w:pPr>
            <w:proofErr w:type="spellStart"/>
            <w:r w:rsidRPr="00BB37BC">
              <w:rPr>
                <w:rFonts w:ascii="Trebuchet MS" w:hAnsi="Trebuchet MS" w:cs="Calibri"/>
                <w:color w:val="000000"/>
                <w:sz w:val="12"/>
                <w:szCs w:val="12"/>
              </w:rPr>
              <w:t>Penyediaan</w:t>
            </w:r>
            <w:proofErr w:type="spellEnd"/>
            <w:r w:rsidRPr="00BB37BC">
              <w:rPr>
                <w:rFonts w:ascii="Trebuchet MS" w:hAnsi="Trebuchet MS" w:cs="Calibri"/>
                <w:color w:val="000000"/>
                <w:sz w:val="12"/>
                <w:szCs w:val="12"/>
              </w:rPr>
              <w:t xml:space="preserve"> </w:t>
            </w:r>
            <w:proofErr w:type="spellStart"/>
            <w:r w:rsidRPr="00BB37BC">
              <w:rPr>
                <w:rFonts w:ascii="Trebuchet MS" w:hAnsi="Trebuchet MS" w:cs="Calibri"/>
                <w:color w:val="000000"/>
                <w:sz w:val="12"/>
                <w:szCs w:val="12"/>
              </w:rPr>
              <w:t>Peralatan</w:t>
            </w:r>
            <w:proofErr w:type="spellEnd"/>
            <w:r w:rsidRPr="00BB37BC">
              <w:rPr>
                <w:rFonts w:ascii="Trebuchet MS" w:hAnsi="Trebuchet MS" w:cs="Calibri"/>
                <w:color w:val="000000"/>
                <w:sz w:val="12"/>
                <w:szCs w:val="12"/>
              </w:rPr>
              <w:t xml:space="preserve"> </w:t>
            </w:r>
            <w:proofErr w:type="spellStart"/>
            <w:r w:rsidRPr="00BB37BC">
              <w:rPr>
                <w:rFonts w:ascii="Trebuchet MS" w:hAnsi="Trebuchet MS" w:cs="Calibri"/>
                <w:color w:val="000000"/>
                <w:sz w:val="12"/>
                <w:szCs w:val="12"/>
              </w:rPr>
              <w:t>Rumah</w:t>
            </w:r>
            <w:proofErr w:type="spellEnd"/>
            <w:r w:rsidRPr="00BB37BC">
              <w:rPr>
                <w:rFonts w:ascii="Trebuchet MS" w:hAnsi="Trebuchet MS" w:cs="Calibri"/>
                <w:color w:val="000000"/>
                <w:sz w:val="12"/>
                <w:szCs w:val="12"/>
              </w:rPr>
              <w:t xml:space="preserve"> </w:t>
            </w:r>
            <w:proofErr w:type="spellStart"/>
            <w:r w:rsidRPr="00BB37BC">
              <w:rPr>
                <w:rFonts w:ascii="Trebuchet MS" w:hAnsi="Trebuchet MS" w:cs="Calibri"/>
                <w:color w:val="000000"/>
                <w:sz w:val="12"/>
                <w:szCs w:val="12"/>
              </w:rPr>
              <w:t>Tangga</w:t>
            </w:r>
            <w:proofErr w:type="spellEnd"/>
          </w:p>
        </w:tc>
        <w:tc>
          <w:tcPr>
            <w:tcW w:w="1540" w:type="dxa"/>
            <w:tcBorders>
              <w:top w:val="single" w:sz="4" w:space="0" w:color="auto"/>
              <w:left w:val="nil"/>
              <w:bottom w:val="single" w:sz="8" w:space="0" w:color="auto"/>
              <w:right w:val="single" w:sz="8" w:space="0" w:color="auto"/>
            </w:tcBorders>
            <w:shd w:val="clear" w:color="auto" w:fill="auto"/>
            <w:hideMark/>
          </w:tcPr>
          <w:p w14:paraId="7687B90B" w14:textId="77777777" w:rsidR="00BB37BC" w:rsidRPr="00BB37BC" w:rsidRDefault="00BB37BC" w:rsidP="00BB37BC">
            <w:pPr>
              <w:spacing w:before="0" w:after="0" w:line="240" w:lineRule="auto"/>
              <w:rPr>
                <w:rFonts w:ascii="Trebuchet MS" w:hAnsi="Trebuchet MS" w:cs="Calibri"/>
                <w:color w:val="000000"/>
                <w:sz w:val="12"/>
                <w:szCs w:val="12"/>
              </w:rPr>
            </w:pPr>
            <w:proofErr w:type="spellStart"/>
            <w:r w:rsidRPr="00BB37BC">
              <w:rPr>
                <w:rFonts w:ascii="Trebuchet MS" w:hAnsi="Trebuchet MS" w:cs="Calibri"/>
                <w:color w:val="000000"/>
                <w:sz w:val="12"/>
                <w:szCs w:val="12"/>
              </w:rPr>
              <w:t>Jumlah</w:t>
            </w:r>
            <w:proofErr w:type="spellEnd"/>
            <w:r w:rsidRPr="00BB37BC">
              <w:rPr>
                <w:rFonts w:ascii="Trebuchet MS" w:hAnsi="Trebuchet MS" w:cs="Calibri"/>
                <w:color w:val="000000"/>
                <w:sz w:val="12"/>
                <w:szCs w:val="12"/>
              </w:rPr>
              <w:t xml:space="preserve"> </w:t>
            </w:r>
            <w:proofErr w:type="spellStart"/>
            <w:r w:rsidRPr="00BB37BC">
              <w:rPr>
                <w:rFonts w:ascii="Trebuchet MS" w:hAnsi="Trebuchet MS" w:cs="Calibri"/>
                <w:color w:val="000000"/>
                <w:sz w:val="12"/>
                <w:szCs w:val="12"/>
              </w:rPr>
              <w:t>Paket</w:t>
            </w:r>
            <w:proofErr w:type="spellEnd"/>
            <w:r w:rsidRPr="00BB37BC">
              <w:rPr>
                <w:rFonts w:ascii="Trebuchet MS" w:hAnsi="Trebuchet MS" w:cs="Calibri"/>
                <w:color w:val="000000"/>
                <w:sz w:val="12"/>
                <w:szCs w:val="12"/>
              </w:rPr>
              <w:t xml:space="preserve"> </w:t>
            </w:r>
            <w:proofErr w:type="spellStart"/>
            <w:r w:rsidRPr="00BB37BC">
              <w:rPr>
                <w:rFonts w:ascii="Trebuchet MS" w:hAnsi="Trebuchet MS" w:cs="Calibri"/>
                <w:color w:val="000000"/>
                <w:sz w:val="12"/>
                <w:szCs w:val="12"/>
              </w:rPr>
              <w:t>Peralatan</w:t>
            </w:r>
            <w:proofErr w:type="spellEnd"/>
            <w:r w:rsidRPr="00BB37BC">
              <w:rPr>
                <w:rFonts w:ascii="Trebuchet MS" w:hAnsi="Trebuchet MS" w:cs="Calibri"/>
                <w:color w:val="000000"/>
                <w:sz w:val="12"/>
                <w:szCs w:val="12"/>
              </w:rPr>
              <w:t xml:space="preserve"> </w:t>
            </w:r>
            <w:proofErr w:type="spellStart"/>
            <w:r w:rsidRPr="00BB37BC">
              <w:rPr>
                <w:rFonts w:ascii="Trebuchet MS" w:hAnsi="Trebuchet MS" w:cs="Calibri"/>
                <w:color w:val="000000"/>
                <w:sz w:val="12"/>
                <w:szCs w:val="12"/>
              </w:rPr>
              <w:t>Rumah</w:t>
            </w:r>
            <w:proofErr w:type="spellEnd"/>
            <w:r w:rsidRPr="00BB37BC">
              <w:rPr>
                <w:rFonts w:ascii="Trebuchet MS" w:hAnsi="Trebuchet MS" w:cs="Calibri"/>
                <w:color w:val="000000"/>
                <w:sz w:val="12"/>
                <w:szCs w:val="12"/>
              </w:rPr>
              <w:t xml:space="preserve"> </w:t>
            </w:r>
            <w:proofErr w:type="spellStart"/>
            <w:r w:rsidRPr="00BB37BC">
              <w:rPr>
                <w:rFonts w:ascii="Trebuchet MS" w:hAnsi="Trebuchet MS" w:cs="Calibri"/>
                <w:color w:val="000000"/>
                <w:sz w:val="12"/>
                <w:szCs w:val="12"/>
              </w:rPr>
              <w:t>Tangga</w:t>
            </w:r>
            <w:proofErr w:type="spellEnd"/>
            <w:r w:rsidRPr="00BB37BC">
              <w:rPr>
                <w:rFonts w:ascii="Trebuchet MS" w:hAnsi="Trebuchet MS" w:cs="Calibri"/>
                <w:color w:val="000000"/>
                <w:sz w:val="12"/>
                <w:szCs w:val="12"/>
              </w:rPr>
              <w:t xml:space="preserve"> yang </w:t>
            </w:r>
            <w:proofErr w:type="spellStart"/>
            <w:r w:rsidRPr="00BB37BC">
              <w:rPr>
                <w:rFonts w:ascii="Trebuchet MS" w:hAnsi="Trebuchet MS" w:cs="Calibri"/>
                <w:color w:val="000000"/>
                <w:sz w:val="12"/>
                <w:szCs w:val="12"/>
              </w:rPr>
              <w:t>Disediakan</w:t>
            </w:r>
            <w:proofErr w:type="spellEnd"/>
          </w:p>
        </w:tc>
        <w:tc>
          <w:tcPr>
            <w:tcW w:w="892" w:type="dxa"/>
            <w:tcBorders>
              <w:top w:val="single" w:sz="4" w:space="0" w:color="auto"/>
              <w:left w:val="nil"/>
              <w:bottom w:val="single" w:sz="8" w:space="0" w:color="auto"/>
              <w:right w:val="single" w:sz="8" w:space="0" w:color="auto"/>
            </w:tcBorders>
            <w:shd w:val="clear" w:color="auto" w:fill="auto"/>
            <w:hideMark/>
          </w:tcPr>
          <w:p w14:paraId="4FD2DDE5" w14:textId="77777777" w:rsidR="00BB37BC" w:rsidRPr="00BB37BC" w:rsidRDefault="00BB37BC" w:rsidP="00BB37BC">
            <w:pPr>
              <w:spacing w:before="0" w:after="0" w:line="240" w:lineRule="auto"/>
              <w:jc w:val="center"/>
              <w:rPr>
                <w:rFonts w:ascii="Trebuchet MS" w:hAnsi="Trebuchet MS" w:cs="Calibri"/>
                <w:color w:val="000000"/>
                <w:sz w:val="12"/>
                <w:szCs w:val="12"/>
              </w:rPr>
            </w:pPr>
            <w:proofErr w:type="spellStart"/>
            <w:r w:rsidRPr="00BB37BC">
              <w:rPr>
                <w:rFonts w:ascii="Trebuchet MS" w:hAnsi="Trebuchet MS" w:cs="Calibri"/>
                <w:color w:val="000000"/>
                <w:sz w:val="12"/>
                <w:szCs w:val="12"/>
              </w:rPr>
              <w:t>Paket</w:t>
            </w:r>
            <w:proofErr w:type="spellEnd"/>
          </w:p>
        </w:tc>
        <w:tc>
          <w:tcPr>
            <w:tcW w:w="661" w:type="dxa"/>
            <w:tcBorders>
              <w:top w:val="single" w:sz="4" w:space="0" w:color="auto"/>
              <w:left w:val="nil"/>
              <w:bottom w:val="single" w:sz="8" w:space="0" w:color="auto"/>
              <w:right w:val="single" w:sz="8" w:space="0" w:color="auto"/>
            </w:tcBorders>
            <w:shd w:val="clear" w:color="auto" w:fill="auto"/>
            <w:hideMark/>
          </w:tcPr>
          <w:p w14:paraId="6797809E" w14:textId="77777777" w:rsidR="00BB37BC" w:rsidRPr="00BB37BC" w:rsidRDefault="00BB37BC" w:rsidP="00BB37BC">
            <w:pPr>
              <w:spacing w:before="0" w:after="0" w:line="240" w:lineRule="auto"/>
              <w:jc w:val="center"/>
              <w:rPr>
                <w:rFonts w:ascii="Trebuchet MS" w:hAnsi="Trebuchet MS" w:cs="Calibri"/>
                <w:color w:val="000000"/>
                <w:sz w:val="12"/>
                <w:szCs w:val="12"/>
              </w:rPr>
            </w:pPr>
            <w:r w:rsidRPr="00BB37BC">
              <w:rPr>
                <w:rFonts w:ascii="Trebuchet MS" w:hAnsi="Trebuchet MS" w:cs="Calibri"/>
                <w:color w:val="000000"/>
                <w:sz w:val="12"/>
                <w:szCs w:val="12"/>
              </w:rPr>
              <w:t>1</w:t>
            </w:r>
          </w:p>
        </w:tc>
        <w:tc>
          <w:tcPr>
            <w:tcW w:w="1052" w:type="dxa"/>
            <w:tcBorders>
              <w:top w:val="single" w:sz="4" w:space="0" w:color="auto"/>
              <w:left w:val="nil"/>
              <w:bottom w:val="single" w:sz="8" w:space="0" w:color="auto"/>
              <w:right w:val="single" w:sz="8" w:space="0" w:color="auto"/>
            </w:tcBorders>
            <w:shd w:val="clear" w:color="auto" w:fill="auto"/>
            <w:hideMark/>
          </w:tcPr>
          <w:p w14:paraId="3A2E12DA" w14:textId="1930757D" w:rsidR="00BB37BC" w:rsidRPr="00BB37BC" w:rsidRDefault="00BB37BC" w:rsidP="00BB37BC">
            <w:pPr>
              <w:spacing w:before="0" w:after="0" w:line="240" w:lineRule="auto"/>
              <w:rPr>
                <w:rFonts w:ascii="Trebuchet MS" w:hAnsi="Trebuchet MS" w:cs="Calibri"/>
                <w:color w:val="000000"/>
                <w:sz w:val="12"/>
                <w:szCs w:val="12"/>
              </w:rPr>
            </w:pPr>
            <w:r w:rsidRPr="00BB37BC">
              <w:rPr>
                <w:rFonts w:ascii="Trebuchet MS" w:hAnsi="Trebuchet MS" w:cs="Calibri"/>
                <w:color w:val="000000"/>
                <w:sz w:val="12"/>
                <w:szCs w:val="12"/>
              </w:rPr>
              <w:t xml:space="preserve">        1,825,800 </w:t>
            </w:r>
          </w:p>
        </w:tc>
        <w:tc>
          <w:tcPr>
            <w:tcW w:w="995" w:type="dxa"/>
            <w:tcBorders>
              <w:top w:val="single" w:sz="4" w:space="0" w:color="auto"/>
              <w:left w:val="nil"/>
              <w:bottom w:val="single" w:sz="8" w:space="0" w:color="auto"/>
              <w:right w:val="single" w:sz="8" w:space="0" w:color="auto"/>
            </w:tcBorders>
            <w:shd w:val="clear" w:color="auto" w:fill="auto"/>
            <w:hideMark/>
          </w:tcPr>
          <w:p w14:paraId="14960CCA" w14:textId="77777777" w:rsidR="00BB37BC" w:rsidRPr="00BB37BC" w:rsidRDefault="00BB37BC" w:rsidP="00BB37BC">
            <w:pPr>
              <w:spacing w:before="0" w:after="0" w:line="240" w:lineRule="auto"/>
              <w:jc w:val="center"/>
              <w:rPr>
                <w:rFonts w:ascii="Trebuchet MS" w:hAnsi="Trebuchet MS" w:cs="Calibri"/>
                <w:color w:val="000000"/>
                <w:sz w:val="12"/>
                <w:szCs w:val="12"/>
              </w:rPr>
            </w:pPr>
            <w:proofErr w:type="spellStart"/>
            <w:r w:rsidRPr="00BB37BC">
              <w:rPr>
                <w:rFonts w:ascii="Trebuchet MS" w:hAnsi="Trebuchet MS" w:cs="Calibri"/>
                <w:color w:val="000000"/>
                <w:sz w:val="12"/>
                <w:szCs w:val="12"/>
              </w:rPr>
              <w:t>Kasubbag</w:t>
            </w:r>
            <w:proofErr w:type="spellEnd"/>
            <w:r w:rsidRPr="00BB37BC">
              <w:rPr>
                <w:rFonts w:ascii="Trebuchet MS" w:hAnsi="Trebuchet MS" w:cs="Calibri"/>
                <w:color w:val="000000"/>
                <w:sz w:val="12"/>
                <w:szCs w:val="12"/>
              </w:rPr>
              <w:t xml:space="preserve"> </w:t>
            </w:r>
            <w:proofErr w:type="spellStart"/>
            <w:r w:rsidRPr="00BB37BC">
              <w:rPr>
                <w:rFonts w:ascii="Trebuchet MS" w:hAnsi="Trebuchet MS" w:cs="Calibri"/>
                <w:color w:val="000000"/>
                <w:sz w:val="12"/>
                <w:szCs w:val="12"/>
              </w:rPr>
              <w:t>Umpeg</w:t>
            </w:r>
            <w:proofErr w:type="spellEnd"/>
          </w:p>
        </w:tc>
      </w:tr>
      <w:tr w:rsidR="00BB37BC" w:rsidRPr="00BB37BC" w14:paraId="6046C9D7" w14:textId="77777777" w:rsidTr="00BB37BC">
        <w:trPr>
          <w:gridAfter w:val="1"/>
          <w:wAfter w:w="222" w:type="dxa"/>
          <w:trHeight w:val="610"/>
        </w:trPr>
        <w:tc>
          <w:tcPr>
            <w:tcW w:w="381" w:type="dxa"/>
            <w:tcBorders>
              <w:top w:val="nil"/>
              <w:left w:val="single" w:sz="8" w:space="0" w:color="auto"/>
              <w:bottom w:val="single" w:sz="8" w:space="0" w:color="auto"/>
              <w:right w:val="single" w:sz="8" w:space="0" w:color="auto"/>
            </w:tcBorders>
            <w:shd w:val="clear" w:color="auto" w:fill="auto"/>
            <w:hideMark/>
          </w:tcPr>
          <w:p w14:paraId="41369738" w14:textId="77777777" w:rsidR="00BB37BC" w:rsidRPr="00BB37BC" w:rsidRDefault="00BB37BC" w:rsidP="00BB37BC">
            <w:pPr>
              <w:spacing w:before="0" w:after="0" w:line="240" w:lineRule="auto"/>
              <w:jc w:val="center"/>
              <w:rPr>
                <w:rFonts w:ascii="Trebuchet MS" w:hAnsi="Trebuchet MS" w:cs="Calibri"/>
                <w:color w:val="000000"/>
                <w:sz w:val="12"/>
                <w:szCs w:val="12"/>
              </w:rPr>
            </w:pPr>
            <w:r w:rsidRPr="00BB37BC">
              <w:rPr>
                <w:rFonts w:ascii="Trebuchet MS" w:hAnsi="Trebuchet MS" w:cs="Calibri"/>
                <w:color w:val="000000"/>
                <w:sz w:val="12"/>
                <w:szCs w:val="12"/>
              </w:rPr>
              <w:t> </w:t>
            </w:r>
          </w:p>
        </w:tc>
        <w:tc>
          <w:tcPr>
            <w:tcW w:w="1241" w:type="dxa"/>
            <w:tcBorders>
              <w:top w:val="nil"/>
              <w:left w:val="nil"/>
              <w:bottom w:val="single" w:sz="8" w:space="0" w:color="auto"/>
              <w:right w:val="single" w:sz="8" w:space="0" w:color="auto"/>
            </w:tcBorders>
            <w:shd w:val="clear" w:color="auto" w:fill="auto"/>
            <w:hideMark/>
          </w:tcPr>
          <w:p w14:paraId="665428B1" w14:textId="77777777" w:rsidR="00BB37BC" w:rsidRPr="00BB37BC" w:rsidRDefault="00BB37BC" w:rsidP="00BB37BC">
            <w:pPr>
              <w:spacing w:before="0" w:after="0" w:line="240" w:lineRule="auto"/>
              <w:jc w:val="both"/>
              <w:rPr>
                <w:rFonts w:ascii="Trebuchet MS" w:hAnsi="Trebuchet MS" w:cs="Calibri"/>
                <w:color w:val="000000"/>
                <w:sz w:val="12"/>
                <w:szCs w:val="12"/>
              </w:rPr>
            </w:pPr>
            <w:r w:rsidRPr="00BB37BC">
              <w:rPr>
                <w:rFonts w:ascii="Trebuchet MS" w:hAnsi="Trebuchet MS" w:cs="Calibri"/>
                <w:color w:val="000000"/>
                <w:sz w:val="12"/>
                <w:szCs w:val="12"/>
              </w:rPr>
              <w:t> </w:t>
            </w:r>
          </w:p>
        </w:tc>
        <w:tc>
          <w:tcPr>
            <w:tcW w:w="834" w:type="dxa"/>
            <w:tcBorders>
              <w:top w:val="nil"/>
              <w:left w:val="nil"/>
              <w:bottom w:val="single" w:sz="8" w:space="0" w:color="auto"/>
              <w:right w:val="single" w:sz="8" w:space="0" w:color="auto"/>
            </w:tcBorders>
            <w:shd w:val="clear" w:color="auto" w:fill="auto"/>
            <w:hideMark/>
          </w:tcPr>
          <w:p w14:paraId="45A9F6FA" w14:textId="77777777" w:rsidR="00BB37BC" w:rsidRPr="00BB37BC" w:rsidRDefault="00BB37BC" w:rsidP="00BB37BC">
            <w:pPr>
              <w:spacing w:before="0" w:after="0" w:line="240" w:lineRule="auto"/>
              <w:jc w:val="both"/>
              <w:rPr>
                <w:rFonts w:ascii="Trebuchet MS" w:hAnsi="Trebuchet MS" w:cs="Calibri"/>
                <w:color w:val="000000"/>
                <w:sz w:val="12"/>
                <w:szCs w:val="12"/>
              </w:rPr>
            </w:pPr>
            <w:r w:rsidRPr="00BB37BC">
              <w:rPr>
                <w:rFonts w:ascii="Trebuchet MS" w:hAnsi="Trebuchet MS" w:cs="Calibri"/>
                <w:color w:val="000000"/>
                <w:sz w:val="12"/>
                <w:szCs w:val="12"/>
              </w:rPr>
              <w:t> </w:t>
            </w:r>
          </w:p>
        </w:tc>
        <w:tc>
          <w:tcPr>
            <w:tcW w:w="711" w:type="dxa"/>
            <w:tcBorders>
              <w:top w:val="nil"/>
              <w:left w:val="nil"/>
              <w:bottom w:val="single" w:sz="8" w:space="0" w:color="auto"/>
              <w:right w:val="single" w:sz="8" w:space="0" w:color="auto"/>
            </w:tcBorders>
            <w:shd w:val="clear" w:color="auto" w:fill="auto"/>
            <w:hideMark/>
          </w:tcPr>
          <w:p w14:paraId="2474A525" w14:textId="77777777" w:rsidR="00BB37BC" w:rsidRPr="00BB37BC" w:rsidRDefault="00BB37BC" w:rsidP="00BB37BC">
            <w:pPr>
              <w:spacing w:before="0" w:after="0" w:line="240" w:lineRule="auto"/>
              <w:jc w:val="center"/>
              <w:rPr>
                <w:rFonts w:ascii="Trebuchet MS" w:hAnsi="Trebuchet MS" w:cs="Calibri"/>
                <w:color w:val="000000"/>
                <w:sz w:val="12"/>
                <w:szCs w:val="12"/>
              </w:rPr>
            </w:pPr>
            <w:proofErr w:type="spellStart"/>
            <w:r w:rsidRPr="00BB37BC">
              <w:rPr>
                <w:rFonts w:ascii="Trebuchet MS" w:hAnsi="Trebuchet MS" w:cs="Calibri"/>
                <w:color w:val="000000"/>
                <w:sz w:val="12"/>
                <w:szCs w:val="12"/>
              </w:rPr>
              <w:t>bulan</w:t>
            </w:r>
            <w:proofErr w:type="spellEnd"/>
          </w:p>
        </w:tc>
        <w:tc>
          <w:tcPr>
            <w:tcW w:w="661" w:type="dxa"/>
            <w:tcBorders>
              <w:top w:val="nil"/>
              <w:left w:val="nil"/>
              <w:bottom w:val="single" w:sz="8" w:space="0" w:color="auto"/>
              <w:right w:val="single" w:sz="8" w:space="0" w:color="auto"/>
            </w:tcBorders>
            <w:shd w:val="clear" w:color="auto" w:fill="auto"/>
            <w:hideMark/>
          </w:tcPr>
          <w:p w14:paraId="29F04B7E" w14:textId="77777777" w:rsidR="00BB37BC" w:rsidRPr="00BB37BC" w:rsidRDefault="00BB37BC" w:rsidP="00BB37BC">
            <w:pPr>
              <w:spacing w:before="0" w:after="0" w:line="240" w:lineRule="auto"/>
              <w:jc w:val="center"/>
              <w:rPr>
                <w:rFonts w:ascii="Trebuchet MS" w:hAnsi="Trebuchet MS" w:cs="Calibri"/>
                <w:color w:val="000000"/>
                <w:sz w:val="12"/>
                <w:szCs w:val="12"/>
              </w:rPr>
            </w:pPr>
            <w:r w:rsidRPr="00BB37BC">
              <w:rPr>
                <w:rFonts w:ascii="Trebuchet MS" w:hAnsi="Trebuchet MS" w:cs="Calibri"/>
                <w:color w:val="000000"/>
                <w:sz w:val="12"/>
                <w:szCs w:val="12"/>
              </w:rPr>
              <w:t>12</w:t>
            </w:r>
          </w:p>
        </w:tc>
        <w:tc>
          <w:tcPr>
            <w:tcW w:w="1641" w:type="dxa"/>
            <w:tcBorders>
              <w:top w:val="nil"/>
              <w:left w:val="nil"/>
              <w:bottom w:val="single" w:sz="8" w:space="0" w:color="auto"/>
              <w:right w:val="single" w:sz="8" w:space="0" w:color="auto"/>
            </w:tcBorders>
            <w:shd w:val="clear" w:color="auto" w:fill="auto"/>
            <w:hideMark/>
          </w:tcPr>
          <w:p w14:paraId="028CEC75" w14:textId="77777777" w:rsidR="00BB37BC" w:rsidRPr="00BB37BC" w:rsidRDefault="00BB37BC" w:rsidP="00BB37BC">
            <w:pPr>
              <w:spacing w:before="0" w:after="0" w:line="240" w:lineRule="auto"/>
              <w:rPr>
                <w:rFonts w:ascii="Trebuchet MS" w:hAnsi="Trebuchet MS" w:cs="Calibri"/>
                <w:color w:val="000000"/>
                <w:sz w:val="12"/>
                <w:szCs w:val="12"/>
              </w:rPr>
            </w:pPr>
            <w:proofErr w:type="spellStart"/>
            <w:r w:rsidRPr="00BB37BC">
              <w:rPr>
                <w:rFonts w:ascii="Trebuchet MS" w:hAnsi="Trebuchet MS" w:cs="Calibri"/>
                <w:color w:val="000000"/>
                <w:sz w:val="12"/>
                <w:szCs w:val="12"/>
              </w:rPr>
              <w:t>Penyediaan</w:t>
            </w:r>
            <w:proofErr w:type="spellEnd"/>
            <w:r w:rsidRPr="00BB37BC">
              <w:rPr>
                <w:rFonts w:ascii="Trebuchet MS" w:hAnsi="Trebuchet MS" w:cs="Calibri"/>
                <w:color w:val="000000"/>
                <w:sz w:val="12"/>
                <w:szCs w:val="12"/>
              </w:rPr>
              <w:t xml:space="preserve"> </w:t>
            </w:r>
            <w:proofErr w:type="spellStart"/>
            <w:r w:rsidRPr="00BB37BC">
              <w:rPr>
                <w:rFonts w:ascii="Trebuchet MS" w:hAnsi="Trebuchet MS" w:cs="Calibri"/>
                <w:color w:val="000000"/>
                <w:sz w:val="12"/>
                <w:szCs w:val="12"/>
              </w:rPr>
              <w:t>Barang</w:t>
            </w:r>
            <w:proofErr w:type="spellEnd"/>
            <w:r w:rsidRPr="00BB37BC">
              <w:rPr>
                <w:rFonts w:ascii="Trebuchet MS" w:hAnsi="Trebuchet MS" w:cs="Calibri"/>
                <w:color w:val="000000"/>
                <w:sz w:val="12"/>
                <w:szCs w:val="12"/>
              </w:rPr>
              <w:t xml:space="preserve"> </w:t>
            </w:r>
            <w:proofErr w:type="spellStart"/>
            <w:r w:rsidRPr="00BB37BC">
              <w:rPr>
                <w:rFonts w:ascii="Trebuchet MS" w:hAnsi="Trebuchet MS" w:cs="Calibri"/>
                <w:color w:val="000000"/>
                <w:sz w:val="12"/>
                <w:szCs w:val="12"/>
              </w:rPr>
              <w:t>Cetakan</w:t>
            </w:r>
            <w:proofErr w:type="spellEnd"/>
            <w:r w:rsidRPr="00BB37BC">
              <w:rPr>
                <w:rFonts w:ascii="Trebuchet MS" w:hAnsi="Trebuchet MS" w:cs="Calibri"/>
                <w:color w:val="000000"/>
                <w:sz w:val="12"/>
                <w:szCs w:val="12"/>
              </w:rPr>
              <w:t xml:space="preserve"> dan </w:t>
            </w:r>
            <w:proofErr w:type="spellStart"/>
            <w:r w:rsidRPr="00BB37BC">
              <w:rPr>
                <w:rFonts w:ascii="Trebuchet MS" w:hAnsi="Trebuchet MS" w:cs="Calibri"/>
                <w:color w:val="000000"/>
                <w:sz w:val="12"/>
                <w:szCs w:val="12"/>
              </w:rPr>
              <w:t>Penggandaan</w:t>
            </w:r>
            <w:proofErr w:type="spellEnd"/>
          </w:p>
        </w:tc>
        <w:tc>
          <w:tcPr>
            <w:tcW w:w="1540" w:type="dxa"/>
            <w:tcBorders>
              <w:top w:val="nil"/>
              <w:left w:val="nil"/>
              <w:bottom w:val="single" w:sz="8" w:space="0" w:color="auto"/>
              <w:right w:val="single" w:sz="8" w:space="0" w:color="auto"/>
            </w:tcBorders>
            <w:shd w:val="clear" w:color="auto" w:fill="auto"/>
            <w:hideMark/>
          </w:tcPr>
          <w:p w14:paraId="7357E326" w14:textId="77777777" w:rsidR="00BB37BC" w:rsidRPr="00BB37BC" w:rsidRDefault="00BB37BC" w:rsidP="00BB37BC">
            <w:pPr>
              <w:spacing w:before="0" w:after="0" w:line="240" w:lineRule="auto"/>
              <w:rPr>
                <w:rFonts w:ascii="Trebuchet MS" w:hAnsi="Trebuchet MS" w:cs="Calibri"/>
                <w:color w:val="000000"/>
                <w:sz w:val="12"/>
                <w:szCs w:val="12"/>
              </w:rPr>
            </w:pPr>
            <w:proofErr w:type="spellStart"/>
            <w:r w:rsidRPr="00BB37BC">
              <w:rPr>
                <w:rFonts w:ascii="Trebuchet MS" w:hAnsi="Trebuchet MS" w:cs="Calibri"/>
                <w:color w:val="000000"/>
                <w:sz w:val="12"/>
                <w:szCs w:val="12"/>
              </w:rPr>
              <w:t>Jumlah</w:t>
            </w:r>
            <w:proofErr w:type="spellEnd"/>
            <w:r w:rsidRPr="00BB37BC">
              <w:rPr>
                <w:rFonts w:ascii="Trebuchet MS" w:hAnsi="Trebuchet MS" w:cs="Calibri"/>
                <w:color w:val="000000"/>
                <w:sz w:val="12"/>
                <w:szCs w:val="12"/>
              </w:rPr>
              <w:t xml:space="preserve"> </w:t>
            </w:r>
            <w:proofErr w:type="spellStart"/>
            <w:r w:rsidRPr="00BB37BC">
              <w:rPr>
                <w:rFonts w:ascii="Trebuchet MS" w:hAnsi="Trebuchet MS" w:cs="Calibri"/>
                <w:color w:val="000000"/>
                <w:sz w:val="12"/>
                <w:szCs w:val="12"/>
              </w:rPr>
              <w:t>Paket</w:t>
            </w:r>
            <w:proofErr w:type="spellEnd"/>
            <w:r w:rsidRPr="00BB37BC">
              <w:rPr>
                <w:rFonts w:ascii="Trebuchet MS" w:hAnsi="Trebuchet MS" w:cs="Calibri"/>
                <w:color w:val="000000"/>
                <w:sz w:val="12"/>
                <w:szCs w:val="12"/>
              </w:rPr>
              <w:t xml:space="preserve"> </w:t>
            </w:r>
            <w:proofErr w:type="spellStart"/>
            <w:r w:rsidRPr="00BB37BC">
              <w:rPr>
                <w:rFonts w:ascii="Trebuchet MS" w:hAnsi="Trebuchet MS" w:cs="Calibri"/>
                <w:color w:val="000000"/>
                <w:sz w:val="12"/>
                <w:szCs w:val="12"/>
              </w:rPr>
              <w:t>Barang</w:t>
            </w:r>
            <w:proofErr w:type="spellEnd"/>
            <w:r w:rsidRPr="00BB37BC">
              <w:rPr>
                <w:rFonts w:ascii="Trebuchet MS" w:hAnsi="Trebuchet MS" w:cs="Calibri"/>
                <w:color w:val="000000"/>
                <w:sz w:val="12"/>
                <w:szCs w:val="12"/>
              </w:rPr>
              <w:t xml:space="preserve"> </w:t>
            </w:r>
            <w:proofErr w:type="spellStart"/>
            <w:r w:rsidRPr="00BB37BC">
              <w:rPr>
                <w:rFonts w:ascii="Trebuchet MS" w:hAnsi="Trebuchet MS" w:cs="Calibri"/>
                <w:color w:val="000000"/>
                <w:sz w:val="12"/>
                <w:szCs w:val="12"/>
              </w:rPr>
              <w:t>Cetakan</w:t>
            </w:r>
            <w:proofErr w:type="spellEnd"/>
            <w:r w:rsidRPr="00BB37BC">
              <w:rPr>
                <w:rFonts w:ascii="Trebuchet MS" w:hAnsi="Trebuchet MS" w:cs="Calibri"/>
                <w:color w:val="000000"/>
                <w:sz w:val="12"/>
                <w:szCs w:val="12"/>
              </w:rPr>
              <w:t xml:space="preserve"> dan </w:t>
            </w:r>
            <w:proofErr w:type="spellStart"/>
            <w:r w:rsidRPr="00BB37BC">
              <w:rPr>
                <w:rFonts w:ascii="Trebuchet MS" w:hAnsi="Trebuchet MS" w:cs="Calibri"/>
                <w:color w:val="000000"/>
                <w:sz w:val="12"/>
                <w:szCs w:val="12"/>
              </w:rPr>
              <w:t>Penggandaan</w:t>
            </w:r>
            <w:proofErr w:type="spellEnd"/>
            <w:r w:rsidRPr="00BB37BC">
              <w:rPr>
                <w:rFonts w:ascii="Trebuchet MS" w:hAnsi="Trebuchet MS" w:cs="Calibri"/>
                <w:color w:val="000000"/>
                <w:sz w:val="12"/>
                <w:szCs w:val="12"/>
              </w:rPr>
              <w:t xml:space="preserve"> yang </w:t>
            </w:r>
            <w:proofErr w:type="spellStart"/>
            <w:r w:rsidRPr="00BB37BC">
              <w:rPr>
                <w:rFonts w:ascii="Trebuchet MS" w:hAnsi="Trebuchet MS" w:cs="Calibri"/>
                <w:color w:val="000000"/>
                <w:sz w:val="12"/>
                <w:szCs w:val="12"/>
              </w:rPr>
              <w:t>Disediakan</w:t>
            </w:r>
            <w:proofErr w:type="spellEnd"/>
          </w:p>
        </w:tc>
        <w:tc>
          <w:tcPr>
            <w:tcW w:w="892" w:type="dxa"/>
            <w:tcBorders>
              <w:top w:val="nil"/>
              <w:left w:val="nil"/>
              <w:bottom w:val="single" w:sz="8" w:space="0" w:color="auto"/>
              <w:right w:val="single" w:sz="8" w:space="0" w:color="auto"/>
            </w:tcBorders>
            <w:shd w:val="clear" w:color="auto" w:fill="auto"/>
            <w:hideMark/>
          </w:tcPr>
          <w:p w14:paraId="0DB20DD0" w14:textId="77777777" w:rsidR="00BB37BC" w:rsidRPr="00BB37BC" w:rsidRDefault="00BB37BC" w:rsidP="00BB37BC">
            <w:pPr>
              <w:spacing w:before="0" w:after="0" w:line="240" w:lineRule="auto"/>
              <w:jc w:val="center"/>
              <w:rPr>
                <w:rFonts w:ascii="Trebuchet MS" w:hAnsi="Trebuchet MS" w:cs="Calibri"/>
                <w:color w:val="000000"/>
                <w:sz w:val="12"/>
                <w:szCs w:val="12"/>
              </w:rPr>
            </w:pPr>
            <w:proofErr w:type="spellStart"/>
            <w:r w:rsidRPr="00BB37BC">
              <w:rPr>
                <w:rFonts w:ascii="Trebuchet MS" w:hAnsi="Trebuchet MS" w:cs="Calibri"/>
                <w:color w:val="000000"/>
                <w:sz w:val="12"/>
                <w:szCs w:val="12"/>
              </w:rPr>
              <w:t>Paket</w:t>
            </w:r>
            <w:proofErr w:type="spellEnd"/>
          </w:p>
        </w:tc>
        <w:tc>
          <w:tcPr>
            <w:tcW w:w="661" w:type="dxa"/>
            <w:tcBorders>
              <w:top w:val="nil"/>
              <w:left w:val="nil"/>
              <w:bottom w:val="single" w:sz="8" w:space="0" w:color="auto"/>
              <w:right w:val="single" w:sz="8" w:space="0" w:color="auto"/>
            </w:tcBorders>
            <w:shd w:val="clear" w:color="auto" w:fill="auto"/>
            <w:hideMark/>
          </w:tcPr>
          <w:p w14:paraId="02C8A96D" w14:textId="77777777" w:rsidR="00BB37BC" w:rsidRPr="00BB37BC" w:rsidRDefault="00BB37BC" w:rsidP="00BB37BC">
            <w:pPr>
              <w:spacing w:before="0" w:after="0" w:line="240" w:lineRule="auto"/>
              <w:jc w:val="center"/>
              <w:rPr>
                <w:rFonts w:ascii="Trebuchet MS" w:hAnsi="Trebuchet MS" w:cs="Calibri"/>
                <w:color w:val="000000"/>
                <w:sz w:val="12"/>
                <w:szCs w:val="12"/>
              </w:rPr>
            </w:pPr>
            <w:r w:rsidRPr="00BB37BC">
              <w:rPr>
                <w:rFonts w:ascii="Trebuchet MS" w:hAnsi="Trebuchet MS" w:cs="Calibri"/>
                <w:color w:val="000000"/>
                <w:sz w:val="12"/>
                <w:szCs w:val="12"/>
              </w:rPr>
              <w:t>1</w:t>
            </w:r>
          </w:p>
        </w:tc>
        <w:tc>
          <w:tcPr>
            <w:tcW w:w="1052" w:type="dxa"/>
            <w:tcBorders>
              <w:top w:val="nil"/>
              <w:left w:val="nil"/>
              <w:bottom w:val="single" w:sz="8" w:space="0" w:color="auto"/>
              <w:right w:val="single" w:sz="8" w:space="0" w:color="auto"/>
            </w:tcBorders>
            <w:shd w:val="clear" w:color="auto" w:fill="auto"/>
            <w:hideMark/>
          </w:tcPr>
          <w:p w14:paraId="67186B4D" w14:textId="7ADE8C2A" w:rsidR="00BB37BC" w:rsidRPr="00BB37BC" w:rsidRDefault="00BB37BC" w:rsidP="00BB37BC">
            <w:pPr>
              <w:spacing w:before="0" w:after="0" w:line="240" w:lineRule="auto"/>
              <w:rPr>
                <w:rFonts w:ascii="Trebuchet MS" w:hAnsi="Trebuchet MS" w:cs="Calibri"/>
                <w:color w:val="000000"/>
                <w:sz w:val="12"/>
                <w:szCs w:val="12"/>
              </w:rPr>
            </w:pPr>
            <w:r w:rsidRPr="00BB37BC">
              <w:rPr>
                <w:rFonts w:ascii="Trebuchet MS" w:hAnsi="Trebuchet MS" w:cs="Calibri"/>
                <w:color w:val="000000"/>
                <w:sz w:val="12"/>
                <w:szCs w:val="12"/>
              </w:rPr>
              <w:t xml:space="preserve">        3,441,300 </w:t>
            </w:r>
          </w:p>
        </w:tc>
        <w:tc>
          <w:tcPr>
            <w:tcW w:w="995" w:type="dxa"/>
            <w:tcBorders>
              <w:top w:val="nil"/>
              <w:left w:val="nil"/>
              <w:bottom w:val="single" w:sz="8" w:space="0" w:color="auto"/>
              <w:right w:val="single" w:sz="8" w:space="0" w:color="auto"/>
            </w:tcBorders>
            <w:shd w:val="clear" w:color="auto" w:fill="auto"/>
            <w:hideMark/>
          </w:tcPr>
          <w:p w14:paraId="2ED9455D" w14:textId="77777777" w:rsidR="00BB37BC" w:rsidRPr="00BB37BC" w:rsidRDefault="00BB37BC" w:rsidP="00BB37BC">
            <w:pPr>
              <w:spacing w:before="0" w:after="0" w:line="240" w:lineRule="auto"/>
              <w:jc w:val="center"/>
              <w:rPr>
                <w:rFonts w:ascii="Trebuchet MS" w:hAnsi="Trebuchet MS" w:cs="Calibri"/>
                <w:color w:val="000000"/>
                <w:sz w:val="12"/>
                <w:szCs w:val="12"/>
              </w:rPr>
            </w:pPr>
            <w:proofErr w:type="spellStart"/>
            <w:r w:rsidRPr="00BB37BC">
              <w:rPr>
                <w:rFonts w:ascii="Trebuchet MS" w:hAnsi="Trebuchet MS" w:cs="Calibri"/>
                <w:color w:val="000000"/>
                <w:sz w:val="12"/>
                <w:szCs w:val="12"/>
              </w:rPr>
              <w:t>Kasubbag</w:t>
            </w:r>
            <w:proofErr w:type="spellEnd"/>
            <w:r w:rsidRPr="00BB37BC">
              <w:rPr>
                <w:rFonts w:ascii="Trebuchet MS" w:hAnsi="Trebuchet MS" w:cs="Calibri"/>
                <w:color w:val="000000"/>
                <w:sz w:val="12"/>
                <w:szCs w:val="12"/>
              </w:rPr>
              <w:t xml:space="preserve"> </w:t>
            </w:r>
            <w:proofErr w:type="spellStart"/>
            <w:r w:rsidRPr="00BB37BC">
              <w:rPr>
                <w:rFonts w:ascii="Trebuchet MS" w:hAnsi="Trebuchet MS" w:cs="Calibri"/>
                <w:color w:val="000000"/>
                <w:sz w:val="12"/>
                <w:szCs w:val="12"/>
              </w:rPr>
              <w:t>Umpeg</w:t>
            </w:r>
            <w:proofErr w:type="spellEnd"/>
          </w:p>
        </w:tc>
      </w:tr>
      <w:tr w:rsidR="00BB37BC" w:rsidRPr="00BB37BC" w14:paraId="570CED82" w14:textId="77777777" w:rsidTr="00BB37BC">
        <w:trPr>
          <w:gridAfter w:val="1"/>
          <w:wAfter w:w="222" w:type="dxa"/>
          <w:trHeight w:val="610"/>
        </w:trPr>
        <w:tc>
          <w:tcPr>
            <w:tcW w:w="381" w:type="dxa"/>
            <w:tcBorders>
              <w:top w:val="nil"/>
              <w:left w:val="single" w:sz="8" w:space="0" w:color="auto"/>
              <w:bottom w:val="single" w:sz="8" w:space="0" w:color="auto"/>
              <w:right w:val="single" w:sz="8" w:space="0" w:color="auto"/>
            </w:tcBorders>
            <w:shd w:val="clear" w:color="000000" w:fill="FFFFFF"/>
            <w:hideMark/>
          </w:tcPr>
          <w:p w14:paraId="16BA1AC5" w14:textId="77777777" w:rsidR="00BB37BC" w:rsidRPr="00BB37BC" w:rsidRDefault="00BB37BC" w:rsidP="00BB37BC">
            <w:pPr>
              <w:spacing w:before="0" w:after="0" w:line="240" w:lineRule="auto"/>
              <w:jc w:val="center"/>
              <w:rPr>
                <w:rFonts w:ascii="Trebuchet MS" w:hAnsi="Trebuchet MS" w:cs="Calibri"/>
                <w:color w:val="000000"/>
                <w:sz w:val="12"/>
                <w:szCs w:val="12"/>
              </w:rPr>
            </w:pPr>
            <w:r w:rsidRPr="00BB37BC">
              <w:rPr>
                <w:rFonts w:ascii="Trebuchet MS" w:hAnsi="Trebuchet MS" w:cs="Calibri"/>
                <w:color w:val="000000"/>
                <w:sz w:val="12"/>
                <w:szCs w:val="12"/>
              </w:rPr>
              <w:t> </w:t>
            </w:r>
          </w:p>
        </w:tc>
        <w:tc>
          <w:tcPr>
            <w:tcW w:w="1241" w:type="dxa"/>
            <w:tcBorders>
              <w:top w:val="nil"/>
              <w:left w:val="nil"/>
              <w:bottom w:val="single" w:sz="8" w:space="0" w:color="auto"/>
              <w:right w:val="single" w:sz="8" w:space="0" w:color="auto"/>
            </w:tcBorders>
            <w:shd w:val="clear" w:color="000000" w:fill="FFFFFF"/>
            <w:hideMark/>
          </w:tcPr>
          <w:p w14:paraId="7CA1ACFD" w14:textId="77777777" w:rsidR="00BB37BC" w:rsidRPr="00BB37BC" w:rsidRDefault="00BB37BC" w:rsidP="00BB37BC">
            <w:pPr>
              <w:spacing w:before="0" w:after="0" w:line="240" w:lineRule="auto"/>
              <w:jc w:val="both"/>
              <w:rPr>
                <w:rFonts w:ascii="Trebuchet MS" w:hAnsi="Trebuchet MS" w:cs="Calibri"/>
                <w:color w:val="000000"/>
                <w:sz w:val="12"/>
                <w:szCs w:val="12"/>
              </w:rPr>
            </w:pPr>
            <w:r w:rsidRPr="00BB37BC">
              <w:rPr>
                <w:rFonts w:ascii="Trebuchet MS" w:hAnsi="Trebuchet MS" w:cs="Calibri"/>
                <w:color w:val="000000"/>
                <w:sz w:val="12"/>
                <w:szCs w:val="12"/>
              </w:rPr>
              <w:t> </w:t>
            </w:r>
          </w:p>
        </w:tc>
        <w:tc>
          <w:tcPr>
            <w:tcW w:w="834" w:type="dxa"/>
            <w:tcBorders>
              <w:top w:val="nil"/>
              <w:left w:val="nil"/>
              <w:bottom w:val="single" w:sz="8" w:space="0" w:color="auto"/>
              <w:right w:val="single" w:sz="8" w:space="0" w:color="auto"/>
            </w:tcBorders>
            <w:shd w:val="clear" w:color="000000" w:fill="FFFFFF"/>
            <w:hideMark/>
          </w:tcPr>
          <w:p w14:paraId="6176534E" w14:textId="77777777" w:rsidR="00BB37BC" w:rsidRPr="00BB37BC" w:rsidRDefault="00BB37BC" w:rsidP="00BB37BC">
            <w:pPr>
              <w:spacing w:before="0" w:after="0" w:line="240" w:lineRule="auto"/>
              <w:jc w:val="both"/>
              <w:rPr>
                <w:rFonts w:ascii="Trebuchet MS" w:hAnsi="Trebuchet MS" w:cs="Calibri"/>
                <w:color w:val="000000"/>
                <w:sz w:val="12"/>
                <w:szCs w:val="12"/>
              </w:rPr>
            </w:pPr>
            <w:r w:rsidRPr="00BB37BC">
              <w:rPr>
                <w:rFonts w:ascii="Trebuchet MS" w:hAnsi="Trebuchet MS" w:cs="Calibri"/>
                <w:color w:val="000000"/>
                <w:sz w:val="12"/>
                <w:szCs w:val="12"/>
              </w:rPr>
              <w:t> </w:t>
            </w:r>
          </w:p>
        </w:tc>
        <w:tc>
          <w:tcPr>
            <w:tcW w:w="711" w:type="dxa"/>
            <w:tcBorders>
              <w:top w:val="nil"/>
              <w:left w:val="nil"/>
              <w:bottom w:val="single" w:sz="8" w:space="0" w:color="auto"/>
              <w:right w:val="single" w:sz="8" w:space="0" w:color="auto"/>
            </w:tcBorders>
            <w:shd w:val="clear" w:color="000000" w:fill="FFFFFF"/>
            <w:hideMark/>
          </w:tcPr>
          <w:p w14:paraId="1366B8AC" w14:textId="77777777" w:rsidR="00BB37BC" w:rsidRPr="00BB37BC" w:rsidRDefault="00BB37BC" w:rsidP="00BB37BC">
            <w:pPr>
              <w:spacing w:before="0" w:after="0" w:line="240" w:lineRule="auto"/>
              <w:jc w:val="center"/>
              <w:rPr>
                <w:rFonts w:ascii="Trebuchet MS" w:hAnsi="Trebuchet MS" w:cs="Calibri"/>
                <w:color w:val="000000"/>
                <w:sz w:val="12"/>
                <w:szCs w:val="12"/>
              </w:rPr>
            </w:pPr>
            <w:proofErr w:type="spellStart"/>
            <w:r w:rsidRPr="00BB37BC">
              <w:rPr>
                <w:rFonts w:ascii="Trebuchet MS" w:hAnsi="Trebuchet MS" w:cs="Calibri"/>
                <w:color w:val="000000"/>
                <w:sz w:val="12"/>
                <w:szCs w:val="12"/>
              </w:rPr>
              <w:t>bulan</w:t>
            </w:r>
            <w:proofErr w:type="spellEnd"/>
          </w:p>
        </w:tc>
        <w:tc>
          <w:tcPr>
            <w:tcW w:w="661" w:type="dxa"/>
            <w:tcBorders>
              <w:top w:val="nil"/>
              <w:left w:val="nil"/>
              <w:bottom w:val="single" w:sz="8" w:space="0" w:color="auto"/>
              <w:right w:val="single" w:sz="8" w:space="0" w:color="auto"/>
            </w:tcBorders>
            <w:shd w:val="clear" w:color="000000" w:fill="FFFFFF"/>
            <w:hideMark/>
          </w:tcPr>
          <w:p w14:paraId="66C75016" w14:textId="77777777" w:rsidR="00BB37BC" w:rsidRPr="00BB37BC" w:rsidRDefault="00BB37BC" w:rsidP="00BB37BC">
            <w:pPr>
              <w:spacing w:before="0" w:after="0" w:line="240" w:lineRule="auto"/>
              <w:jc w:val="center"/>
              <w:rPr>
                <w:rFonts w:ascii="Trebuchet MS" w:hAnsi="Trebuchet MS" w:cs="Calibri"/>
                <w:color w:val="000000"/>
                <w:sz w:val="12"/>
                <w:szCs w:val="12"/>
              </w:rPr>
            </w:pPr>
            <w:r w:rsidRPr="00BB37BC">
              <w:rPr>
                <w:rFonts w:ascii="Trebuchet MS" w:hAnsi="Trebuchet MS" w:cs="Calibri"/>
                <w:color w:val="000000"/>
                <w:sz w:val="12"/>
                <w:szCs w:val="12"/>
              </w:rPr>
              <w:t>12</w:t>
            </w:r>
          </w:p>
        </w:tc>
        <w:tc>
          <w:tcPr>
            <w:tcW w:w="1641" w:type="dxa"/>
            <w:tcBorders>
              <w:top w:val="nil"/>
              <w:left w:val="nil"/>
              <w:bottom w:val="single" w:sz="8" w:space="0" w:color="auto"/>
              <w:right w:val="single" w:sz="8" w:space="0" w:color="auto"/>
            </w:tcBorders>
            <w:shd w:val="clear" w:color="000000" w:fill="FFFFFF"/>
            <w:hideMark/>
          </w:tcPr>
          <w:p w14:paraId="07583F47" w14:textId="77777777" w:rsidR="00BB37BC" w:rsidRPr="00BB37BC" w:rsidRDefault="00BB37BC" w:rsidP="00BB37BC">
            <w:pPr>
              <w:spacing w:before="0" w:after="0" w:line="240" w:lineRule="auto"/>
              <w:rPr>
                <w:rFonts w:ascii="Trebuchet MS" w:hAnsi="Trebuchet MS" w:cs="Calibri"/>
                <w:color w:val="000000"/>
                <w:sz w:val="12"/>
                <w:szCs w:val="12"/>
              </w:rPr>
            </w:pPr>
            <w:proofErr w:type="spellStart"/>
            <w:r w:rsidRPr="00BB37BC">
              <w:rPr>
                <w:rFonts w:ascii="Trebuchet MS" w:hAnsi="Trebuchet MS" w:cs="Calibri"/>
                <w:color w:val="000000"/>
                <w:sz w:val="12"/>
                <w:szCs w:val="12"/>
              </w:rPr>
              <w:t>Penyelenggaraan</w:t>
            </w:r>
            <w:proofErr w:type="spellEnd"/>
            <w:r w:rsidRPr="00BB37BC">
              <w:rPr>
                <w:rFonts w:ascii="Trebuchet MS" w:hAnsi="Trebuchet MS" w:cs="Calibri"/>
                <w:color w:val="000000"/>
                <w:sz w:val="12"/>
                <w:szCs w:val="12"/>
              </w:rPr>
              <w:t xml:space="preserve"> </w:t>
            </w:r>
            <w:proofErr w:type="spellStart"/>
            <w:r w:rsidRPr="00BB37BC">
              <w:rPr>
                <w:rFonts w:ascii="Trebuchet MS" w:hAnsi="Trebuchet MS" w:cs="Calibri"/>
                <w:color w:val="000000"/>
                <w:sz w:val="12"/>
                <w:szCs w:val="12"/>
              </w:rPr>
              <w:t>Rapat</w:t>
            </w:r>
            <w:proofErr w:type="spellEnd"/>
            <w:r w:rsidRPr="00BB37BC">
              <w:rPr>
                <w:rFonts w:ascii="Trebuchet MS" w:hAnsi="Trebuchet MS" w:cs="Calibri"/>
                <w:color w:val="000000"/>
                <w:sz w:val="12"/>
                <w:szCs w:val="12"/>
              </w:rPr>
              <w:t xml:space="preserve"> </w:t>
            </w:r>
            <w:proofErr w:type="spellStart"/>
            <w:r w:rsidRPr="00BB37BC">
              <w:rPr>
                <w:rFonts w:ascii="Trebuchet MS" w:hAnsi="Trebuchet MS" w:cs="Calibri"/>
                <w:color w:val="000000"/>
                <w:sz w:val="12"/>
                <w:szCs w:val="12"/>
              </w:rPr>
              <w:t>Koordinasi</w:t>
            </w:r>
            <w:proofErr w:type="spellEnd"/>
            <w:r w:rsidRPr="00BB37BC">
              <w:rPr>
                <w:rFonts w:ascii="Trebuchet MS" w:hAnsi="Trebuchet MS" w:cs="Calibri"/>
                <w:color w:val="000000"/>
                <w:sz w:val="12"/>
                <w:szCs w:val="12"/>
              </w:rPr>
              <w:t xml:space="preserve"> dan </w:t>
            </w:r>
            <w:proofErr w:type="spellStart"/>
            <w:r w:rsidRPr="00BB37BC">
              <w:rPr>
                <w:rFonts w:ascii="Trebuchet MS" w:hAnsi="Trebuchet MS" w:cs="Calibri"/>
                <w:color w:val="000000"/>
                <w:sz w:val="12"/>
                <w:szCs w:val="12"/>
              </w:rPr>
              <w:t>Konsultasi</w:t>
            </w:r>
            <w:proofErr w:type="spellEnd"/>
            <w:r w:rsidRPr="00BB37BC">
              <w:rPr>
                <w:rFonts w:ascii="Trebuchet MS" w:hAnsi="Trebuchet MS" w:cs="Calibri"/>
                <w:color w:val="000000"/>
                <w:sz w:val="12"/>
                <w:szCs w:val="12"/>
              </w:rPr>
              <w:t xml:space="preserve"> SKPD</w:t>
            </w:r>
          </w:p>
        </w:tc>
        <w:tc>
          <w:tcPr>
            <w:tcW w:w="1540" w:type="dxa"/>
            <w:tcBorders>
              <w:top w:val="nil"/>
              <w:left w:val="nil"/>
              <w:bottom w:val="single" w:sz="8" w:space="0" w:color="auto"/>
              <w:right w:val="single" w:sz="8" w:space="0" w:color="auto"/>
            </w:tcBorders>
            <w:shd w:val="clear" w:color="000000" w:fill="FFFFFF"/>
            <w:hideMark/>
          </w:tcPr>
          <w:p w14:paraId="5F802DC1" w14:textId="77777777" w:rsidR="00BB37BC" w:rsidRPr="00BB37BC" w:rsidRDefault="00BB37BC" w:rsidP="00BB37BC">
            <w:pPr>
              <w:spacing w:before="0" w:after="0" w:line="240" w:lineRule="auto"/>
              <w:rPr>
                <w:rFonts w:ascii="Trebuchet MS" w:hAnsi="Trebuchet MS" w:cs="Calibri"/>
                <w:color w:val="000000"/>
                <w:sz w:val="12"/>
                <w:szCs w:val="12"/>
              </w:rPr>
            </w:pPr>
            <w:proofErr w:type="spellStart"/>
            <w:r w:rsidRPr="00BB37BC">
              <w:rPr>
                <w:rFonts w:ascii="Trebuchet MS" w:hAnsi="Trebuchet MS" w:cs="Calibri"/>
                <w:color w:val="000000"/>
                <w:sz w:val="12"/>
                <w:szCs w:val="12"/>
              </w:rPr>
              <w:t>Jumlah</w:t>
            </w:r>
            <w:proofErr w:type="spellEnd"/>
            <w:r w:rsidRPr="00BB37BC">
              <w:rPr>
                <w:rFonts w:ascii="Trebuchet MS" w:hAnsi="Trebuchet MS" w:cs="Calibri"/>
                <w:color w:val="000000"/>
                <w:sz w:val="12"/>
                <w:szCs w:val="12"/>
              </w:rPr>
              <w:t xml:space="preserve"> </w:t>
            </w:r>
            <w:proofErr w:type="spellStart"/>
            <w:r w:rsidRPr="00BB37BC">
              <w:rPr>
                <w:rFonts w:ascii="Trebuchet MS" w:hAnsi="Trebuchet MS" w:cs="Calibri"/>
                <w:color w:val="000000"/>
                <w:sz w:val="12"/>
                <w:szCs w:val="12"/>
              </w:rPr>
              <w:t>Laporan</w:t>
            </w:r>
            <w:proofErr w:type="spellEnd"/>
            <w:r w:rsidRPr="00BB37BC">
              <w:rPr>
                <w:rFonts w:ascii="Trebuchet MS" w:hAnsi="Trebuchet MS" w:cs="Calibri"/>
                <w:color w:val="000000"/>
                <w:sz w:val="12"/>
                <w:szCs w:val="12"/>
              </w:rPr>
              <w:t xml:space="preserve"> </w:t>
            </w:r>
            <w:proofErr w:type="spellStart"/>
            <w:r w:rsidRPr="00BB37BC">
              <w:rPr>
                <w:rFonts w:ascii="Trebuchet MS" w:hAnsi="Trebuchet MS" w:cs="Calibri"/>
                <w:color w:val="000000"/>
                <w:sz w:val="12"/>
                <w:szCs w:val="12"/>
              </w:rPr>
              <w:t>Penyelenggaraan</w:t>
            </w:r>
            <w:proofErr w:type="spellEnd"/>
            <w:r w:rsidRPr="00BB37BC">
              <w:rPr>
                <w:rFonts w:ascii="Trebuchet MS" w:hAnsi="Trebuchet MS" w:cs="Calibri"/>
                <w:color w:val="000000"/>
                <w:sz w:val="12"/>
                <w:szCs w:val="12"/>
              </w:rPr>
              <w:t xml:space="preserve"> </w:t>
            </w:r>
            <w:proofErr w:type="spellStart"/>
            <w:r w:rsidRPr="00BB37BC">
              <w:rPr>
                <w:rFonts w:ascii="Trebuchet MS" w:hAnsi="Trebuchet MS" w:cs="Calibri"/>
                <w:color w:val="000000"/>
                <w:sz w:val="12"/>
                <w:szCs w:val="12"/>
              </w:rPr>
              <w:t>Rapat</w:t>
            </w:r>
            <w:proofErr w:type="spellEnd"/>
            <w:r w:rsidRPr="00BB37BC">
              <w:rPr>
                <w:rFonts w:ascii="Trebuchet MS" w:hAnsi="Trebuchet MS" w:cs="Calibri"/>
                <w:color w:val="000000"/>
                <w:sz w:val="12"/>
                <w:szCs w:val="12"/>
              </w:rPr>
              <w:t xml:space="preserve"> </w:t>
            </w:r>
            <w:proofErr w:type="spellStart"/>
            <w:r w:rsidRPr="00BB37BC">
              <w:rPr>
                <w:rFonts w:ascii="Trebuchet MS" w:hAnsi="Trebuchet MS" w:cs="Calibri"/>
                <w:color w:val="000000"/>
                <w:sz w:val="12"/>
                <w:szCs w:val="12"/>
              </w:rPr>
              <w:t>Koordinasi</w:t>
            </w:r>
            <w:proofErr w:type="spellEnd"/>
            <w:r w:rsidRPr="00BB37BC">
              <w:rPr>
                <w:rFonts w:ascii="Trebuchet MS" w:hAnsi="Trebuchet MS" w:cs="Calibri"/>
                <w:color w:val="000000"/>
                <w:sz w:val="12"/>
                <w:szCs w:val="12"/>
              </w:rPr>
              <w:t xml:space="preserve"> dan </w:t>
            </w:r>
            <w:proofErr w:type="spellStart"/>
            <w:r w:rsidRPr="00BB37BC">
              <w:rPr>
                <w:rFonts w:ascii="Trebuchet MS" w:hAnsi="Trebuchet MS" w:cs="Calibri"/>
                <w:color w:val="000000"/>
                <w:sz w:val="12"/>
                <w:szCs w:val="12"/>
              </w:rPr>
              <w:t>Konsultasi</w:t>
            </w:r>
            <w:proofErr w:type="spellEnd"/>
            <w:r w:rsidRPr="00BB37BC">
              <w:rPr>
                <w:rFonts w:ascii="Trebuchet MS" w:hAnsi="Trebuchet MS" w:cs="Calibri"/>
                <w:color w:val="000000"/>
                <w:sz w:val="12"/>
                <w:szCs w:val="12"/>
              </w:rPr>
              <w:t xml:space="preserve"> SKPD</w:t>
            </w:r>
          </w:p>
        </w:tc>
        <w:tc>
          <w:tcPr>
            <w:tcW w:w="892" w:type="dxa"/>
            <w:tcBorders>
              <w:top w:val="nil"/>
              <w:left w:val="nil"/>
              <w:bottom w:val="single" w:sz="8" w:space="0" w:color="auto"/>
              <w:right w:val="single" w:sz="8" w:space="0" w:color="auto"/>
            </w:tcBorders>
            <w:shd w:val="clear" w:color="000000" w:fill="FFFFFF"/>
            <w:hideMark/>
          </w:tcPr>
          <w:p w14:paraId="53683056" w14:textId="77777777" w:rsidR="00BB37BC" w:rsidRPr="00BB37BC" w:rsidRDefault="00BB37BC" w:rsidP="00BB37BC">
            <w:pPr>
              <w:spacing w:before="0" w:after="0" w:line="240" w:lineRule="auto"/>
              <w:jc w:val="center"/>
              <w:rPr>
                <w:rFonts w:ascii="Trebuchet MS" w:hAnsi="Trebuchet MS" w:cs="Calibri"/>
                <w:color w:val="000000"/>
                <w:sz w:val="12"/>
                <w:szCs w:val="12"/>
              </w:rPr>
            </w:pPr>
            <w:proofErr w:type="spellStart"/>
            <w:r w:rsidRPr="00BB37BC">
              <w:rPr>
                <w:rFonts w:ascii="Trebuchet MS" w:hAnsi="Trebuchet MS" w:cs="Calibri"/>
                <w:color w:val="000000"/>
                <w:sz w:val="12"/>
                <w:szCs w:val="12"/>
              </w:rPr>
              <w:t>Laporan</w:t>
            </w:r>
            <w:proofErr w:type="spellEnd"/>
          </w:p>
        </w:tc>
        <w:tc>
          <w:tcPr>
            <w:tcW w:w="661" w:type="dxa"/>
            <w:tcBorders>
              <w:top w:val="nil"/>
              <w:left w:val="nil"/>
              <w:bottom w:val="single" w:sz="8" w:space="0" w:color="auto"/>
              <w:right w:val="single" w:sz="8" w:space="0" w:color="auto"/>
            </w:tcBorders>
            <w:shd w:val="clear" w:color="000000" w:fill="FFFFFF"/>
            <w:hideMark/>
          </w:tcPr>
          <w:p w14:paraId="5F132A4F" w14:textId="77777777" w:rsidR="00BB37BC" w:rsidRPr="00BB37BC" w:rsidRDefault="00BB37BC" w:rsidP="00BB37BC">
            <w:pPr>
              <w:spacing w:before="0" w:after="0" w:line="240" w:lineRule="auto"/>
              <w:jc w:val="center"/>
              <w:rPr>
                <w:rFonts w:ascii="Trebuchet MS" w:hAnsi="Trebuchet MS" w:cs="Calibri"/>
                <w:color w:val="000000"/>
                <w:sz w:val="12"/>
                <w:szCs w:val="12"/>
              </w:rPr>
            </w:pPr>
            <w:r w:rsidRPr="00BB37BC">
              <w:rPr>
                <w:rFonts w:ascii="Trebuchet MS" w:hAnsi="Trebuchet MS" w:cs="Calibri"/>
                <w:color w:val="000000"/>
                <w:sz w:val="12"/>
                <w:szCs w:val="12"/>
              </w:rPr>
              <w:t>3</w:t>
            </w:r>
          </w:p>
        </w:tc>
        <w:tc>
          <w:tcPr>
            <w:tcW w:w="1052" w:type="dxa"/>
            <w:tcBorders>
              <w:top w:val="nil"/>
              <w:left w:val="nil"/>
              <w:bottom w:val="single" w:sz="8" w:space="0" w:color="auto"/>
              <w:right w:val="single" w:sz="8" w:space="0" w:color="auto"/>
            </w:tcBorders>
            <w:shd w:val="clear" w:color="000000" w:fill="FFFFFF"/>
            <w:hideMark/>
          </w:tcPr>
          <w:p w14:paraId="7D4AF515" w14:textId="613DE63B" w:rsidR="00BB37BC" w:rsidRPr="00BB37BC" w:rsidRDefault="00BB37BC" w:rsidP="00BB37BC">
            <w:pPr>
              <w:spacing w:before="0" w:after="0" w:line="240" w:lineRule="auto"/>
              <w:rPr>
                <w:rFonts w:ascii="Trebuchet MS" w:hAnsi="Trebuchet MS" w:cs="Calibri"/>
                <w:color w:val="000000"/>
                <w:sz w:val="12"/>
                <w:szCs w:val="12"/>
              </w:rPr>
            </w:pPr>
            <w:r w:rsidRPr="00BB37BC">
              <w:rPr>
                <w:rFonts w:ascii="Trebuchet MS" w:hAnsi="Trebuchet MS" w:cs="Calibri"/>
                <w:color w:val="000000"/>
                <w:sz w:val="12"/>
                <w:szCs w:val="12"/>
              </w:rPr>
              <w:t xml:space="preserve">      43,750,000 </w:t>
            </w:r>
          </w:p>
        </w:tc>
        <w:tc>
          <w:tcPr>
            <w:tcW w:w="995" w:type="dxa"/>
            <w:tcBorders>
              <w:top w:val="nil"/>
              <w:left w:val="nil"/>
              <w:bottom w:val="single" w:sz="8" w:space="0" w:color="auto"/>
              <w:right w:val="single" w:sz="8" w:space="0" w:color="auto"/>
            </w:tcBorders>
            <w:shd w:val="clear" w:color="000000" w:fill="FFFFFF"/>
            <w:hideMark/>
          </w:tcPr>
          <w:p w14:paraId="3FA92568" w14:textId="77777777" w:rsidR="00BB37BC" w:rsidRPr="00BB37BC" w:rsidRDefault="00BB37BC" w:rsidP="00BB37BC">
            <w:pPr>
              <w:spacing w:before="0" w:after="0" w:line="240" w:lineRule="auto"/>
              <w:jc w:val="center"/>
              <w:rPr>
                <w:rFonts w:ascii="Trebuchet MS" w:hAnsi="Trebuchet MS" w:cs="Calibri"/>
                <w:color w:val="000000"/>
                <w:sz w:val="12"/>
                <w:szCs w:val="12"/>
              </w:rPr>
            </w:pPr>
            <w:proofErr w:type="spellStart"/>
            <w:r w:rsidRPr="00BB37BC">
              <w:rPr>
                <w:rFonts w:ascii="Trebuchet MS" w:hAnsi="Trebuchet MS" w:cs="Calibri"/>
                <w:color w:val="000000"/>
                <w:sz w:val="12"/>
                <w:szCs w:val="12"/>
              </w:rPr>
              <w:t>Kasubbag</w:t>
            </w:r>
            <w:proofErr w:type="spellEnd"/>
            <w:r w:rsidRPr="00BB37BC">
              <w:rPr>
                <w:rFonts w:ascii="Trebuchet MS" w:hAnsi="Trebuchet MS" w:cs="Calibri"/>
                <w:color w:val="000000"/>
                <w:sz w:val="12"/>
                <w:szCs w:val="12"/>
              </w:rPr>
              <w:t xml:space="preserve"> </w:t>
            </w:r>
            <w:proofErr w:type="spellStart"/>
            <w:r w:rsidRPr="00BB37BC">
              <w:rPr>
                <w:rFonts w:ascii="Trebuchet MS" w:hAnsi="Trebuchet MS" w:cs="Calibri"/>
                <w:color w:val="000000"/>
                <w:sz w:val="12"/>
                <w:szCs w:val="12"/>
              </w:rPr>
              <w:t>Umpeg</w:t>
            </w:r>
            <w:proofErr w:type="spellEnd"/>
          </w:p>
        </w:tc>
      </w:tr>
      <w:tr w:rsidR="00BB37BC" w:rsidRPr="00BB37BC" w14:paraId="3DA55270" w14:textId="77777777" w:rsidTr="00BB37BC">
        <w:trPr>
          <w:gridAfter w:val="1"/>
          <w:wAfter w:w="222" w:type="dxa"/>
          <w:trHeight w:val="619"/>
        </w:trPr>
        <w:tc>
          <w:tcPr>
            <w:tcW w:w="381" w:type="dxa"/>
            <w:tcBorders>
              <w:top w:val="nil"/>
              <w:left w:val="single" w:sz="8" w:space="0" w:color="auto"/>
              <w:bottom w:val="single" w:sz="8" w:space="0" w:color="auto"/>
              <w:right w:val="single" w:sz="8" w:space="0" w:color="auto"/>
            </w:tcBorders>
            <w:shd w:val="clear" w:color="000000" w:fill="C6E0B4"/>
            <w:hideMark/>
          </w:tcPr>
          <w:p w14:paraId="26006F31" w14:textId="77777777" w:rsidR="00BB37BC" w:rsidRPr="00BB37BC" w:rsidRDefault="00BB37BC" w:rsidP="00BB37BC">
            <w:pPr>
              <w:spacing w:before="0" w:after="0" w:line="240" w:lineRule="auto"/>
              <w:jc w:val="center"/>
              <w:rPr>
                <w:rFonts w:ascii="Trebuchet MS" w:hAnsi="Trebuchet MS" w:cs="Calibri"/>
                <w:b/>
                <w:bCs/>
                <w:color w:val="000000"/>
                <w:sz w:val="12"/>
                <w:szCs w:val="12"/>
              </w:rPr>
            </w:pPr>
            <w:r w:rsidRPr="00BB37BC">
              <w:rPr>
                <w:rFonts w:ascii="Trebuchet MS" w:hAnsi="Trebuchet MS" w:cs="Calibri"/>
                <w:b/>
                <w:bCs/>
                <w:color w:val="000000"/>
                <w:sz w:val="12"/>
                <w:szCs w:val="12"/>
              </w:rPr>
              <w:t> </w:t>
            </w:r>
          </w:p>
        </w:tc>
        <w:tc>
          <w:tcPr>
            <w:tcW w:w="1241" w:type="dxa"/>
            <w:tcBorders>
              <w:top w:val="nil"/>
              <w:left w:val="nil"/>
              <w:bottom w:val="single" w:sz="8" w:space="0" w:color="auto"/>
              <w:right w:val="single" w:sz="8" w:space="0" w:color="auto"/>
            </w:tcBorders>
            <w:shd w:val="clear" w:color="000000" w:fill="C6E0B4"/>
            <w:hideMark/>
          </w:tcPr>
          <w:p w14:paraId="79B671E8" w14:textId="77777777" w:rsidR="00BB37BC" w:rsidRPr="00BB37BC" w:rsidRDefault="00BB37BC" w:rsidP="00BB37BC">
            <w:pPr>
              <w:spacing w:before="0" w:after="0" w:line="240" w:lineRule="auto"/>
              <w:jc w:val="both"/>
              <w:rPr>
                <w:rFonts w:ascii="Trebuchet MS" w:hAnsi="Trebuchet MS" w:cs="Calibri"/>
                <w:b/>
                <w:bCs/>
                <w:color w:val="000000"/>
                <w:sz w:val="12"/>
                <w:szCs w:val="12"/>
              </w:rPr>
            </w:pPr>
            <w:r w:rsidRPr="00BB37BC">
              <w:rPr>
                <w:rFonts w:ascii="Trebuchet MS" w:hAnsi="Trebuchet MS" w:cs="Calibri"/>
                <w:b/>
                <w:bCs/>
                <w:color w:val="000000"/>
                <w:sz w:val="12"/>
                <w:szCs w:val="12"/>
              </w:rPr>
              <w:t> </w:t>
            </w:r>
          </w:p>
        </w:tc>
        <w:tc>
          <w:tcPr>
            <w:tcW w:w="834" w:type="dxa"/>
            <w:tcBorders>
              <w:top w:val="nil"/>
              <w:left w:val="nil"/>
              <w:bottom w:val="single" w:sz="8" w:space="0" w:color="auto"/>
              <w:right w:val="single" w:sz="8" w:space="0" w:color="auto"/>
            </w:tcBorders>
            <w:shd w:val="clear" w:color="000000" w:fill="C6E0B4"/>
            <w:hideMark/>
          </w:tcPr>
          <w:p w14:paraId="673CB994" w14:textId="77777777" w:rsidR="00BB37BC" w:rsidRPr="00BB37BC" w:rsidRDefault="00BB37BC" w:rsidP="00BB37BC">
            <w:pPr>
              <w:spacing w:before="0" w:after="0" w:line="240" w:lineRule="auto"/>
              <w:jc w:val="both"/>
              <w:rPr>
                <w:rFonts w:ascii="Trebuchet MS" w:hAnsi="Trebuchet MS" w:cs="Calibri"/>
                <w:b/>
                <w:bCs/>
                <w:color w:val="000000"/>
                <w:sz w:val="12"/>
                <w:szCs w:val="12"/>
              </w:rPr>
            </w:pPr>
            <w:r w:rsidRPr="00BB37BC">
              <w:rPr>
                <w:rFonts w:ascii="Trebuchet MS" w:hAnsi="Trebuchet MS" w:cs="Calibri"/>
                <w:b/>
                <w:bCs/>
                <w:color w:val="000000"/>
                <w:sz w:val="12"/>
                <w:szCs w:val="12"/>
              </w:rPr>
              <w:t> </w:t>
            </w:r>
          </w:p>
        </w:tc>
        <w:tc>
          <w:tcPr>
            <w:tcW w:w="711" w:type="dxa"/>
            <w:tcBorders>
              <w:top w:val="nil"/>
              <w:left w:val="nil"/>
              <w:bottom w:val="single" w:sz="8" w:space="0" w:color="auto"/>
              <w:right w:val="single" w:sz="8" w:space="0" w:color="auto"/>
            </w:tcBorders>
            <w:shd w:val="clear" w:color="000000" w:fill="C6E0B4"/>
            <w:hideMark/>
          </w:tcPr>
          <w:p w14:paraId="1FA85CFA" w14:textId="77777777" w:rsidR="00BB37BC" w:rsidRPr="00BB37BC" w:rsidRDefault="00BB37BC" w:rsidP="00BB37BC">
            <w:pPr>
              <w:spacing w:before="0" w:after="0" w:line="240" w:lineRule="auto"/>
              <w:jc w:val="center"/>
              <w:rPr>
                <w:rFonts w:ascii="Trebuchet MS" w:hAnsi="Trebuchet MS" w:cs="Calibri"/>
                <w:b/>
                <w:bCs/>
                <w:color w:val="000000"/>
                <w:sz w:val="12"/>
                <w:szCs w:val="12"/>
              </w:rPr>
            </w:pPr>
            <w:proofErr w:type="spellStart"/>
            <w:r w:rsidRPr="00BB37BC">
              <w:rPr>
                <w:rFonts w:ascii="Trebuchet MS" w:hAnsi="Trebuchet MS" w:cs="Calibri"/>
                <w:b/>
                <w:bCs/>
                <w:color w:val="000000"/>
                <w:sz w:val="12"/>
                <w:szCs w:val="12"/>
              </w:rPr>
              <w:t>persen</w:t>
            </w:r>
            <w:proofErr w:type="spellEnd"/>
          </w:p>
        </w:tc>
        <w:tc>
          <w:tcPr>
            <w:tcW w:w="661" w:type="dxa"/>
            <w:tcBorders>
              <w:top w:val="nil"/>
              <w:left w:val="nil"/>
              <w:bottom w:val="single" w:sz="8" w:space="0" w:color="auto"/>
              <w:right w:val="single" w:sz="8" w:space="0" w:color="auto"/>
            </w:tcBorders>
            <w:shd w:val="clear" w:color="000000" w:fill="C6E0B4"/>
            <w:hideMark/>
          </w:tcPr>
          <w:p w14:paraId="1903A01D" w14:textId="77777777" w:rsidR="00BB37BC" w:rsidRPr="00BB37BC" w:rsidRDefault="00BB37BC" w:rsidP="00BB37BC">
            <w:pPr>
              <w:spacing w:before="0" w:after="0" w:line="240" w:lineRule="auto"/>
              <w:jc w:val="center"/>
              <w:rPr>
                <w:rFonts w:ascii="Trebuchet MS" w:hAnsi="Trebuchet MS" w:cs="Calibri"/>
                <w:b/>
                <w:bCs/>
                <w:color w:val="000000"/>
                <w:sz w:val="12"/>
                <w:szCs w:val="12"/>
              </w:rPr>
            </w:pPr>
            <w:r w:rsidRPr="00BB37BC">
              <w:rPr>
                <w:rFonts w:ascii="Trebuchet MS" w:hAnsi="Trebuchet MS" w:cs="Calibri"/>
                <w:b/>
                <w:bCs/>
                <w:color w:val="000000"/>
                <w:sz w:val="12"/>
                <w:szCs w:val="12"/>
              </w:rPr>
              <w:t>100</w:t>
            </w:r>
          </w:p>
        </w:tc>
        <w:tc>
          <w:tcPr>
            <w:tcW w:w="1641" w:type="dxa"/>
            <w:tcBorders>
              <w:top w:val="nil"/>
              <w:left w:val="nil"/>
              <w:bottom w:val="single" w:sz="8" w:space="0" w:color="auto"/>
              <w:right w:val="single" w:sz="8" w:space="0" w:color="auto"/>
            </w:tcBorders>
            <w:shd w:val="clear" w:color="000000" w:fill="C6E0B4"/>
            <w:hideMark/>
          </w:tcPr>
          <w:p w14:paraId="3B224257" w14:textId="77777777" w:rsidR="00BB37BC" w:rsidRPr="00BB37BC" w:rsidRDefault="00BB37BC" w:rsidP="00BB37BC">
            <w:pPr>
              <w:spacing w:before="0" w:after="0" w:line="240" w:lineRule="auto"/>
              <w:rPr>
                <w:rFonts w:ascii="Trebuchet MS" w:hAnsi="Trebuchet MS" w:cs="Calibri"/>
                <w:b/>
                <w:bCs/>
                <w:color w:val="000000"/>
                <w:sz w:val="12"/>
                <w:szCs w:val="12"/>
              </w:rPr>
            </w:pPr>
            <w:proofErr w:type="spellStart"/>
            <w:r w:rsidRPr="00BB37BC">
              <w:rPr>
                <w:rFonts w:ascii="Trebuchet MS" w:hAnsi="Trebuchet MS" w:cs="Calibri"/>
                <w:b/>
                <w:bCs/>
                <w:color w:val="000000"/>
                <w:sz w:val="12"/>
                <w:szCs w:val="12"/>
              </w:rPr>
              <w:t>Pengadaan</w:t>
            </w:r>
            <w:proofErr w:type="spellEnd"/>
            <w:r w:rsidRPr="00BB37BC">
              <w:rPr>
                <w:rFonts w:ascii="Trebuchet MS" w:hAnsi="Trebuchet MS" w:cs="Calibri"/>
                <w:b/>
                <w:bCs/>
                <w:color w:val="000000"/>
                <w:sz w:val="12"/>
                <w:szCs w:val="12"/>
              </w:rPr>
              <w:t xml:space="preserve"> </w:t>
            </w:r>
            <w:proofErr w:type="spellStart"/>
            <w:r w:rsidRPr="00BB37BC">
              <w:rPr>
                <w:rFonts w:ascii="Trebuchet MS" w:hAnsi="Trebuchet MS" w:cs="Calibri"/>
                <w:b/>
                <w:bCs/>
                <w:color w:val="000000"/>
                <w:sz w:val="12"/>
                <w:szCs w:val="12"/>
              </w:rPr>
              <w:t>Barang</w:t>
            </w:r>
            <w:proofErr w:type="spellEnd"/>
            <w:r w:rsidRPr="00BB37BC">
              <w:rPr>
                <w:rFonts w:ascii="Trebuchet MS" w:hAnsi="Trebuchet MS" w:cs="Calibri"/>
                <w:b/>
                <w:bCs/>
                <w:color w:val="000000"/>
                <w:sz w:val="12"/>
                <w:szCs w:val="12"/>
              </w:rPr>
              <w:t xml:space="preserve"> Milik Daerah </w:t>
            </w:r>
            <w:proofErr w:type="spellStart"/>
            <w:r w:rsidRPr="00BB37BC">
              <w:rPr>
                <w:rFonts w:ascii="Trebuchet MS" w:hAnsi="Trebuchet MS" w:cs="Calibri"/>
                <w:b/>
                <w:bCs/>
                <w:color w:val="000000"/>
                <w:sz w:val="12"/>
                <w:szCs w:val="12"/>
              </w:rPr>
              <w:t>Penunjang</w:t>
            </w:r>
            <w:proofErr w:type="spellEnd"/>
            <w:r w:rsidRPr="00BB37BC">
              <w:rPr>
                <w:rFonts w:ascii="Trebuchet MS" w:hAnsi="Trebuchet MS" w:cs="Calibri"/>
                <w:b/>
                <w:bCs/>
                <w:color w:val="000000"/>
                <w:sz w:val="12"/>
                <w:szCs w:val="12"/>
              </w:rPr>
              <w:t xml:space="preserve"> </w:t>
            </w:r>
            <w:proofErr w:type="spellStart"/>
            <w:r w:rsidRPr="00BB37BC">
              <w:rPr>
                <w:rFonts w:ascii="Trebuchet MS" w:hAnsi="Trebuchet MS" w:cs="Calibri"/>
                <w:b/>
                <w:bCs/>
                <w:color w:val="000000"/>
                <w:sz w:val="12"/>
                <w:szCs w:val="12"/>
              </w:rPr>
              <w:t>Urusan</w:t>
            </w:r>
            <w:proofErr w:type="spellEnd"/>
            <w:r w:rsidRPr="00BB37BC">
              <w:rPr>
                <w:rFonts w:ascii="Trebuchet MS" w:hAnsi="Trebuchet MS" w:cs="Calibri"/>
                <w:b/>
                <w:bCs/>
                <w:color w:val="000000"/>
                <w:sz w:val="12"/>
                <w:szCs w:val="12"/>
              </w:rPr>
              <w:t xml:space="preserve"> </w:t>
            </w:r>
            <w:proofErr w:type="spellStart"/>
            <w:r w:rsidRPr="00BB37BC">
              <w:rPr>
                <w:rFonts w:ascii="Trebuchet MS" w:hAnsi="Trebuchet MS" w:cs="Calibri"/>
                <w:b/>
                <w:bCs/>
                <w:color w:val="000000"/>
                <w:sz w:val="12"/>
                <w:szCs w:val="12"/>
              </w:rPr>
              <w:t>Pemerintah</w:t>
            </w:r>
            <w:proofErr w:type="spellEnd"/>
            <w:r w:rsidRPr="00BB37BC">
              <w:rPr>
                <w:rFonts w:ascii="Trebuchet MS" w:hAnsi="Trebuchet MS" w:cs="Calibri"/>
                <w:b/>
                <w:bCs/>
                <w:color w:val="000000"/>
                <w:sz w:val="12"/>
                <w:szCs w:val="12"/>
              </w:rPr>
              <w:t xml:space="preserve"> Daerah</w:t>
            </w:r>
          </w:p>
        </w:tc>
        <w:tc>
          <w:tcPr>
            <w:tcW w:w="1540" w:type="dxa"/>
            <w:tcBorders>
              <w:top w:val="nil"/>
              <w:left w:val="nil"/>
              <w:bottom w:val="single" w:sz="8" w:space="0" w:color="auto"/>
              <w:right w:val="single" w:sz="8" w:space="0" w:color="auto"/>
            </w:tcBorders>
            <w:shd w:val="clear" w:color="000000" w:fill="C6E0B4"/>
            <w:hideMark/>
          </w:tcPr>
          <w:p w14:paraId="2C57DA39" w14:textId="77777777" w:rsidR="00BB37BC" w:rsidRPr="00BB37BC" w:rsidRDefault="00BB37BC" w:rsidP="00BB37BC">
            <w:pPr>
              <w:spacing w:before="0" w:after="0" w:line="240" w:lineRule="auto"/>
              <w:rPr>
                <w:rFonts w:ascii="Trebuchet MS" w:hAnsi="Trebuchet MS" w:cs="Calibri"/>
                <w:b/>
                <w:bCs/>
                <w:color w:val="000000"/>
                <w:sz w:val="12"/>
                <w:szCs w:val="12"/>
              </w:rPr>
            </w:pPr>
            <w:proofErr w:type="spellStart"/>
            <w:r w:rsidRPr="00BB37BC">
              <w:rPr>
                <w:rFonts w:ascii="Trebuchet MS" w:hAnsi="Trebuchet MS" w:cs="Calibri"/>
                <w:b/>
                <w:bCs/>
                <w:color w:val="000000"/>
                <w:sz w:val="12"/>
                <w:szCs w:val="12"/>
              </w:rPr>
              <w:t>Persentase</w:t>
            </w:r>
            <w:proofErr w:type="spellEnd"/>
            <w:r w:rsidRPr="00BB37BC">
              <w:rPr>
                <w:rFonts w:ascii="Trebuchet MS" w:hAnsi="Trebuchet MS" w:cs="Calibri"/>
                <w:b/>
                <w:bCs/>
                <w:color w:val="000000"/>
                <w:sz w:val="12"/>
                <w:szCs w:val="12"/>
              </w:rPr>
              <w:t xml:space="preserve"> </w:t>
            </w:r>
            <w:proofErr w:type="spellStart"/>
            <w:r w:rsidRPr="00BB37BC">
              <w:rPr>
                <w:rFonts w:ascii="Trebuchet MS" w:hAnsi="Trebuchet MS" w:cs="Calibri"/>
                <w:b/>
                <w:bCs/>
                <w:color w:val="000000"/>
                <w:sz w:val="12"/>
                <w:szCs w:val="12"/>
              </w:rPr>
              <w:t>Pengadaan</w:t>
            </w:r>
            <w:proofErr w:type="spellEnd"/>
            <w:r w:rsidRPr="00BB37BC">
              <w:rPr>
                <w:rFonts w:ascii="Trebuchet MS" w:hAnsi="Trebuchet MS" w:cs="Calibri"/>
                <w:b/>
                <w:bCs/>
                <w:color w:val="000000"/>
                <w:sz w:val="12"/>
                <w:szCs w:val="12"/>
              </w:rPr>
              <w:t xml:space="preserve"> BDM </w:t>
            </w:r>
            <w:proofErr w:type="spellStart"/>
            <w:r w:rsidRPr="00BB37BC">
              <w:rPr>
                <w:rFonts w:ascii="Trebuchet MS" w:hAnsi="Trebuchet MS" w:cs="Calibri"/>
                <w:b/>
                <w:bCs/>
                <w:color w:val="000000"/>
                <w:sz w:val="12"/>
                <w:szCs w:val="12"/>
              </w:rPr>
              <w:t>Penunjang</w:t>
            </w:r>
            <w:proofErr w:type="spellEnd"/>
            <w:r w:rsidRPr="00BB37BC">
              <w:rPr>
                <w:rFonts w:ascii="Trebuchet MS" w:hAnsi="Trebuchet MS" w:cs="Calibri"/>
                <w:b/>
                <w:bCs/>
                <w:color w:val="000000"/>
                <w:sz w:val="12"/>
                <w:szCs w:val="12"/>
              </w:rPr>
              <w:t xml:space="preserve"> </w:t>
            </w:r>
            <w:proofErr w:type="spellStart"/>
            <w:r w:rsidRPr="00BB37BC">
              <w:rPr>
                <w:rFonts w:ascii="Trebuchet MS" w:hAnsi="Trebuchet MS" w:cs="Calibri"/>
                <w:b/>
                <w:bCs/>
                <w:color w:val="000000"/>
                <w:sz w:val="12"/>
                <w:szCs w:val="12"/>
              </w:rPr>
              <w:t>Urusan</w:t>
            </w:r>
            <w:proofErr w:type="spellEnd"/>
            <w:r w:rsidRPr="00BB37BC">
              <w:rPr>
                <w:rFonts w:ascii="Trebuchet MS" w:hAnsi="Trebuchet MS" w:cs="Calibri"/>
                <w:b/>
                <w:bCs/>
                <w:color w:val="000000"/>
                <w:sz w:val="12"/>
                <w:szCs w:val="12"/>
              </w:rPr>
              <w:t xml:space="preserve"> Daerah</w:t>
            </w:r>
          </w:p>
        </w:tc>
        <w:tc>
          <w:tcPr>
            <w:tcW w:w="892" w:type="dxa"/>
            <w:tcBorders>
              <w:top w:val="nil"/>
              <w:left w:val="nil"/>
              <w:bottom w:val="single" w:sz="8" w:space="0" w:color="auto"/>
              <w:right w:val="single" w:sz="8" w:space="0" w:color="auto"/>
            </w:tcBorders>
            <w:shd w:val="clear" w:color="000000" w:fill="C6E0B4"/>
            <w:hideMark/>
          </w:tcPr>
          <w:p w14:paraId="415B95A6" w14:textId="77777777" w:rsidR="00BB37BC" w:rsidRPr="00BB37BC" w:rsidRDefault="00BB37BC" w:rsidP="00BB37BC">
            <w:pPr>
              <w:spacing w:before="0" w:after="0" w:line="240" w:lineRule="auto"/>
              <w:jc w:val="center"/>
              <w:rPr>
                <w:rFonts w:ascii="Trebuchet MS" w:hAnsi="Trebuchet MS" w:cs="Calibri"/>
                <w:b/>
                <w:bCs/>
                <w:color w:val="000000"/>
                <w:sz w:val="12"/>
                <w:szCs w:val="12"/>
              </w:rPr>
            </w:pPr>
            <w:r w:rsidRPr="00BB37BC">
              <w:rPr>
                <w:rFonts w:ascii="Trebuchet MS" w:hAnsi="Trebuchet MS" w:cs="Calibri"/>
                <w:b/>
                <w:bCs/>
                <w:color w:val="000000"/>
                <w:sz w:val="12"/>
                <w:szCs w:val="12"/>
              </w:rPr>
              <w:t>100%</w:t>
            </w:r>
          </w:p>
        </w:tc>
        <w:tc>
          <w:tcPr>
            <w:tcW w:w="661" w:type="dxa"/>
            <w:tcBorders>
              <w:top w:val="nil"/>
              <w:left w:val="nil"/>
              <w:bottom w:val="single" w:sz="8" w:space="0" w:color="auto"/>
              <w:right w:val="single" w:sz="8" w:space="0" w:color="auto"/>
            </w:tcBorders>
            <w:shd w:val="clear" w:color="000000" w:fill="C6E0B4"/>
            <w:hideMark/>
          </w:tcPr>
          <w:p w14:paraId="7188CC15" w14:textId="77777777" w:rsidR="00BB37BC" w:rsidRPr="00BB37BC" w:rsidRDefault="00BB37BC" w:rsidP="00BB37BC">
            <w:pPr>
              <w:spacing w:before="0" w:after="0" w:line="240" w:lineRule="auto"/>
              <w:jc w:val="center"/>
              <w:rPr>
                <w:rFonts w:ascii="Trebuchet MS" w:hAnsi="Trebuchet MS" w:cs="Calibri"/>
                <w:b/>
                <w:bCs/>
                <w:color w:val="000000"/>
                <w:sz w:val="12"/>
                <w:szCs w:val="12"/>
              </w:rPr>
            </w:pPr>
            <w:r w:rsidRPr="00BB37BC">
              <w:rPr>
                <w:rFonts w:ascii="Trebuchet MS" w:hAnsi="Trebuchet MS" w:cs="Calibri"/>
                <w:b/>
                <w:bCs/>
                <w:color w:val="000000"/>
                <w:sz w:val="12"/>
                <w:szCs w:val="12"/>
              </w:rPr>
              <w:t>100%</w:t>
            </w:r>
          </w:p>
        </w:tc>
        <w:tc>
          <w:tcPr>
            <w:tcW w:w="1052" w:type="dxa"/>
            <w:tcBorders>
              <w:top w:val="nil"/>
              <w:left w:val="nil"/>
              <w:bottom w:val="single" w:sz="8" w:space="0" w:color="auto"/>
              <w:right w:val="single" w:sz="8" w:space="0" w:color="auto"/>
            </w:tcBorders>
            <w:shd w:val="clear" w:color="000000" w:fill="C6E0B4"/>
            <w:hideMark/>
          </w:tcPr>
          <w:p w14:paraId="280A261C" w14:textId="1F92A8FB" w:rsidR="00BB37BC" w:rsidRPr="00BB37BC" w:rsidRDefault="00BB37BC" w:rsidP="00BB37BC">
            <w:pPr>
              <w:spacing w:before="0" w:after="0" w:line="240" w:lineRule="auto"/>
              <w:rPr>
                <w:rFonts w:ascii="Trebuchet MS" w:hAnsi="Trebuchet MS" w:cs="Calibri"/>
                <w:b/>
                <w:bCs/>
                <w:color w:val="000000"/>
                <w:sz w:val="12"/>
                <w:szCs w:val="12"/>
              </w:rPr>
            </w:pPr>
            <w:r w:rsidRPr="00BB37BC">
              <w:rPr>
                <w:rFonts w:ascii="Trebuchet MS" w:hAnsi="Trebuchet MS" w:cs="Calibri"/>
                <w:b/>
                <w:bCs/>
                <w:color w:val="000000"/>
                <w:sz w:val="12"/>
                <w:szCs w:val="12"/>
              </w:rPr>
              <w:t xml:space="preserve">     21,132,200 </w:t>
            </w:r>
          </w:p>
        </w:tc>
        <w:tc>
          <w:tcPr>
            <w:tcW w:w="995" w:type="dxa"/>
            <w:tcBorders>
              <w:top w:val="nil"/>
              <w:left w:val="nil"/>
              <w:bottom w:val="single" w:sz="8" w:space="0" w:color="auto"/>
              <w:right w:val="single" w:sz="8" w:space="0" w:color="auto"/>
            </w:tcBorders>
            <w:shd w:val="clear" w:color="000000" w:fill="C6E0B4"/>
            <w:hideMark/>
          </w:tcPr>
          <w:p w14:paraId="2864C9FA" w14:textId="77777777" w:rsidR="00BB37BC" w:rsidRPr="00BB37BC" w:rsidRDefault="00BB37BC" w:rsidP="00BB37BC">
            <w:pPr>
              <w:spacing w:before="0" w:after="0" w:line="240" w:lineRule="auto"/>
              <w:jc w:val="center"/>
              <w:rPr>
                <w:rFonts w:ascii="Trebuchet MS" w:hAnsi="Trebuchet MS" w:cs="Calibri"/>
                <w:color w:val="000000"/>
                <w:sz w:val="12"/>
                <w:szCs w:val="12"/>
              </w:rPr>
            </w:pPr>
            <w:proofErr w:type="spellStart"/>
            <w:r w:rsidRPr="00BB37BC">
              <w:rPr>
                <w:rFonts w:ascii="Trebuchet MS" w:hAnsi="Trebuchet MS" w:cs="Calibri"/>
                <w:color w:val="000000"/>
                <w:sz w:val="12"/>
                <w:szCs w:val="12"/>
              </w:rPr>
              <w:t>Kasubbag</w:t>
            </w:r>
            <w:proofErr w:type="spellEnd"/>
            <w:r w:rsidRPr="00BB37BC">
              <w:rPr>
                <w:rFonts w:ascii="Trebuchet MS" w:hAnsi="Trebuchet MS" w:cs="Calibri"/>
                <w:color w:val="000000"/>
                <w:sz w:val="12"/>
                <w:szCs w:val="12"/>
              </w:rPr>
              <w:t xml:space="preserve"> </w:t>
            </w:r>
            <w:proofErr w:type="spellStart"/>
            <w:r w:rsidRPr="00BB37BC">
              <w:rPr>
                <w:rFonts w:ascii="Trebuchet MS" w:hAnsi="Trebuchet MS" w:cs="Calibri"/>
                <w:color w:val="000000"/>
                <w:sz w:val="12"/>
                <w:szCs w:val="12"/>
              </w:rPr>
              <w:t>Umpeg</w:t>
            </w:r>
            <w:proofErr w:type="spellEnd"/>
          </w:p>
        </w:tc>
      </w:tr>
      <w:tr w:rsidR="00BB37BC" w:rsidRPr="00BB37BC" w14:paraId="12A1DC99" w14:textId="77777777" w:rsidTr="00BB37BC">
        <w:trPr>
          <w:gridAfter w:val="1"/>
          <w:wAfter w:w="222" w:type="dxa"/>
          <w:trHeight w:val="520"/>
        </w:trPr>
        <w:tc>
          <w:tcPr>
            <w:tcW w:w="381" w:type="dxa"/>
            <w:tcBorders>
              <w:top w:val="nil"/>
              <w:left w:val="single" w:sz="8" w:space="0" w:color="auto"/>
              <w:bottom w:val="single" w:sz="8" w:space="0" w:color="auto"/>
              <w:right w:val="single" w:sz="8" w:space="0" w:color="auto"/>
            </w:tcBorders>
            <w:shd w:val="clear" w:color="auto" w:fill="auto"/>
            <w:hideMark/>
          </w:tcPr>
          <w:p w14:paraId="0A586BA2" w14:textId="77777777" w:rsidR="00BB37BC" w:rsidRPr="00BB37BC" w:rsidRDefault="00BB37BC" w:rsidP="00BB37BC">
            <w:pPr>
              <w:spacing w:before="0" w:after="0" w:line="240" w:lineRule="auto"/>
              <w:jc w:val="center"/>
              <w:rPr>
                <w:rFonts w:ascii="Trebuchet MS" w:hAnsi="Trebuchet MS" w:cs="Calibri"/>
                <w:color w:val="000000"/>
                <w:sz w:val="12"/>
                <w:szCs w:val="12"/>
              </w:rPr>
            </w:pPr>
            <w:r w:rsidRPr="00BB37BC">
              <w:rPr>
                <w:rFonts w:ascii="Trebuchet MS" w:hAnsi="Trebuchet MS" w:cs="Calibri"/>
                <w:color w:val="000000"/>
                <w:sz w:val="12"/>
                <w:szCs w:val="12"/>
              </w:rPr>
              <w:t> </w:t>
            </w:r>
          </w:p>
        </w:tc>
        <w:tc>
          <w:tcPr>
            <w:tcW w:w="1241" w:type="dxa"/>
            <w:tcBorders>
              <w:top w:val="nil"/>
              <w:left w:val="nil"/>
              <w:bottom w:val="single" w:sz="8" w:space="0" w:color="auto"/>
              <w:right w:val="single" w:sz="8" w:space="0" w:color="auto"/>
            </w:tcBorders>
            <w:shd w:val="clear" w:color="auto" w:fill="auto"/>
            <w:hideMark/>
          </w:tcPr>
          <w:p w14:paraId="7D25CA43" w14:textId="77777777" w:rsidR="00BB37BC" w:rsidRPr="00BB37BC" w:rsidRDefault="00BB37BC" w:rsidP="00BB37BC">
            <w:pPr>
              <w:spacing w:before="0" w:after="0" w:line="240" w:lineRule="auto"/>
              <w:jc w:val="both"/>
              <w:rPr>
                <w:rFonts w:ascii="Trebuchet MS" w:hAnsi="Trebuchet MS" w:cs="Calibri"/>
                <w:color w:val="000000"/>
                <w:sz w:val="12"/>
                <w:szCs w:val="12"/>
              </w:rPr>
            </w:pPr>
            <w:r w:rsidRPr="00BB37BC">
              <w:rPr>
                <w:rFonts w:ascii="Trebuchet MS" w:hAnsi="Trebuchet MS" w:cs="Calibri"/>
                <w:color w:val="000000"/>
                <w:sz w:val="12"/>
                <w:szCs w:val="12"/>
              </w:rPr>
              <w:t> </w:t>
            </w:r>
          </w:p>
        </w:tc>
        <w:tc>
          <w:tcPr>
            <w:tcW w:w="834" w:type="dxa"/>
            <w:tcBorders>
              <w:top w:val="nil"/>
              <w:left w:val="nil"/>
              <w:bottom w:val="single" w:sz="8" w:space="0" w:color="auto"/>
              <w:right w:val="single" w:sz="8" w:space="0" w:color="auto"/>
            </w:tcBorders>
            <w:shd w:val="clear" w:color="auto" w:fill="auto"/>
            <w:hideMark/>
          </w:tcPr>
          <w:p w14:paraId="2DCD772F" w14:textId="77777777" w:rsidR="00BB37BC" w:rsidRPr="00BB37BC" w:rsidRDefault="00BB37BC" w:rsidP="00BB37BC">
            <w:pPr>
              <w:spacing w:before="0" w:after="0" w:line="240" w:lineRule="auto"/>
              <w:jc w:val="both"/>
              <w:rPr>
                <w:rFonts w:ascii="Trebuchet MS" w:hAnsi="Trebuchet MS" w:cs="Calibri"/>
                <w:color w:val="000000"/>
                <w:sz w:val="12"/>
                <w:szCs w:val="12"/>
              </w:rPr>
            </w:pPr>
            <w:r w:rsidRPr="00BB37BC">
              <w:rPr>
                <w:rFonts w:ascii="Trebuchet MS" w:hAnsi="Trebuchet MS" w:cs="Calibri"/>
                <w:color w:val="000000"/>
                <w:sz w:val="12"/>
                <w:szCs w:val="12"/>
              </w:rPr>
              <w:t> </w:t>
            </w:r>
          </w:p>
        </w:tc>
        <w:tc>
          <w:tcPr>
            <w:tcW w:w="711" w:type="dxa"/>
            <w:tcBorders>
              <w:top w:val="nil"/>
              <w:left w:val="nil"/>
              <w:bottom w:val="single" w:sz="8" w:space="0" w:color="auto"/>
              <w:right w:val="single" w:sz="8" w:space="0" w:color="auto"/>
            </w:tcBorders>
            <w:shd w:val="clear" w:color="auto" w:fill="auto"/>
            <w:hideMark/>
          </w:tcPr>
          <w:p w14:paraId="3E620FE1" w14:textId="77777777" w:rsidR="00BB37BC" w:rsidRPr="00BB37BC" w:rsidRDefault="00BB37BC" w:rsidP="00BB37BC">
            <w:pPr>
              <w:spacing w:before="0" w:after="0" w:line="240" w:lineRule="auto"/>
              <w:jc w:val="center"/>
              <w:rPr>
                <w:rFonts w:ascii="Trebuchet MS" w:hAnsi="Trebuchet MS" w:cs="Calibri"/>
                <w:color w:val="000000"/>
                <w:sz w:val="12"/>
                <w:szCs w:val="12"/>
              </w:rPr>
            </w:pPr>
            <w:r w:rsidRPr="00BB37BC">
              <w:rPr>
                <w:rFonts w:ascii="Trebuchet MS" w:hAnsi="Trebuchet MS" w:cs="Calibri"/>
                <w:color w:val="000000"/>
                <w:sz w:val="12"/>
                <w:szCs w:val="12"/>
              </w:rPr>
              <w:t>unit</w:t>
            </w:r>
          </w:p>
        </w:tc>
        <w:tc>
          <w:tcPr>
            <w:tcW w:w="661" w:type="dxa"/>
            <w:tcBorders>
              <w:top w:val="nil"/>
              <w:left w:val="nil"/>
              <w:bottom w:val="single" w:sz="8" w:space="0" w:color="auto"/>
              <w:right w:val="single" w:sz="8" w:space="0" w:color="auto"/>
            </w:tcBorders>
            <w:shd w:val="clear" w:color="auto" w:fill="auto"/>
            <w:hideMark/>
          </w:tcPr>
          <w:p w14:paraId="5308015B" w14:textId="77777777" w:rsidR="00BB37BC" w:rsidRPr="00BB37BC" w:rsidRDefault="00BB37BC" w:rsidP="00BB37BC">
            <w:pPr>
              <w:spacing w:before="0" w:after="0" w:line="240" w:lineRule="auto"/>
              <w:jc w:val="center"/>
              <w:rPr>
                <w:rFonts w:ascii="Trebuchet MS" w:hAnsi="Trebuchet MS" w:cs="Calibri"/>
                <w:color w:val="000000"/>
                <w:sz w:val="12"/>
                <w:szCs w:val="12"/>
              </w:rPr>
            </w:pPr>
            <w:r w:rsidRPr="00BB37BC">
              <w:rPr>
                <w:rFonts w:ascii="Trebuchet MS" w:hAnsi="Trebuchet MS" w:cs="Calibri"/>
                <w:color w:val="000000"/>
                <w:sz w:val="12"/>
                <w:szCs w:val="12"/>
              </w:rPr>
              <w:t>3</w:t>
            </w:r>
          </w:p>
        </w:tc>
        <w:tc>
          <w:tcPr>
            <w:tcW w:w="1641" w:type="dxa"/>
            <w:tcBorders>
              <w:top w:val="nil"/>
              <w:left w:val="nil"/>
              <w:bottom w:val="single" w:sz="8" w:space="0" w:color="auto"/>
              <w:right w:val="single" w:sz="8" w:space="0" w:color="auto"/>
            </w:tcBorders>
            <w:shd w:val="clear" w:color="auto" w:fill="auto"/>
            <w:hideMark/>
          </w:tcPr>
          <w:p w14:paraId="7528D8FF" w14:textId="77777777" w:rsidR="00BB37BC" w:rsidRPr="00BB37BC" w:rsidRDefault="00BB37BC" w:rsidP="00BB37BC">
            <w:pPr>
              <w:spacing w:before="0" w:after="0" w:line="240" w:lineRule="auto"/>
              <w:rPr>
                <w:rFonts w:ascii="Trebuchet MS" w:hAnsi="Trebuchet MS" w:cs="Calibri"/>
                <w:color w:val="000000"/>
                <w:sz w:val="12"/>
                <w:szCs w:val="12"/>
              </w:rPr>
            </w:pPr>
            <w:proofErr w:type="spellStart"/>
            <w:r w:rsidRPr="00BB37BC">
              <w:rPr>
                <w:rFonts w:ascii="Trebuchet MS" w:hAnsi="Trebuchet MS" w:cs="Calibri"/>
                <w:color w:val="000000"/>
                <w:sz w:val="12"/>
                <w:szCs w:val="12"/>
              </w:rPr>
              <w:t>Pengadaan</w:t>
            </w:r>
            <w:proofErr w:type="spellEnd"/>
            <w:r w:rsidRPr="00BB37BC">
              <w:rPr>
                <w:rFonts w:ascii="Trebuchet MS" w:hAnsi="Trebuchet MS" w:cs="Calibri"/>
                <w:color w:val="000000"/>
                <w:sz w:val="12"/>
                <w:szCs w:val="12"/>
              </w:rPr>
              <w:t xml:space="preserve"> </w:t>
            </w:r>
            <w:proofErr w:type="spellStart"/>
            <w:r w:rsidRPr="00BB37BC">
              <w:rPr>
                <w:rFonts w:ascii="Trebuchet MS" w:hAnsi="Trebuchet MS" w:cs="Calibri"/>
                <w:color w:val="000000"/>
                <w:sz w:val="12"/>
                <w:szCs w:val="12"/>
              </w:rPr>
              <w:t>Peralatan</w:t>
            </w:r>
            <w:proofErr w:type="spellEnd"/>
            <w:r w:rsidRPr="00BB37BC">
              <w:rPr>
                <w:rFonts w:ascii="Trebuchet MS" w:hAnsi="Trebuchet MS" w:cs="Calibri"/>
                <w:color w:val="000000"/>
                <w:sz w:val="12"/>
                <w:szCs w:val="12"/>
              </w:rPr>
              <w:t xml:space="preserve"> dan </w:t>
            </w:r>
            <w:proofErr w:type="spellStart"/>
            <w:r w:rsidRPr="00BB37BC">
              <w:rPr>
                <w:rFonts w:ascii="Trebuchet MS" w:hAnsi="Trebuchet MS" w:cs="Calibri"/>
                <w:color w:val="000000"/>
                <w:sz w:val="12"/>
                <w:szCs w:val="12"/>
              </w:rPr>
              <w:t>Mesin</w:t>
            </w:r>
            <w:proofErr w:type="spellEnd"/>
            <w:r w:rsidRPr="00BB37BC">
              <w:rPr>
                <w:rFonts w:ascii="Trebuchet MS" w:hAnsi="Trebuchet MS" w:cs="Calibri"/>
                <w:color w:val="000000"/>
                <w:sz w:val="12"/>
                <w:szCs w:val="12"/>
              </w:rPr>
              <w:t xml:space="preserve"> </w:t>
            </w:r>
            <w:proofErr w:type="spellStart"/>
            <w:r w:rsidRPr="00BB37BC">
              <w:rPr>
                <w:rFonts w:ascii="Trebuchet MS" w:hAnsi="Trebuchet MS" w:cs="Calibri"/>
                <w:color w:val="000000"/>
                <w:sz w:val="12"/>
                <w:szCs w:val="12"/>
              </w:rPr>
              <w:t>Lainnya</w:t>
            </w:r>
            <w:proofErr w:type="spellEnd"/>
          </w:p>
        </w:tc>
        <w:tc>
          <w:tcPr>
            <w:tcW w:w="1540" w:type="dxa"/>
            <w:tcBorders>
              <w:top w:val="nil"/>
              <w:left w:val="nil"/>
              <w:bottom w:val="single" w:sz="8" w:space="0" w:color="auto"/>
              <w:right w:val="single" w:sz="8" w:space="0" w:color="auto"/>
            </w:tcBorders>
            <w:shd w:val="clear" w:color="auto" w:fill="auto"/>
            <w:hideMark/>
          </w:tcPr>
          <w:p w14:paraId="3B199FC7" w14:textId="77777777" w:rsidR="00BB37BC" w:rsidRPr="00BB37BC" w:rsidRDefault="00BB37BC" w:rsidP="00BB37BC">
            <w:pPr>
              <w:spacing w:before="0" w:after="0" w:line="240" w:lineRule="auto"/>
              <w:rPr>
                <w:rFonts w:ascii="Trebuchet MS" w:hAnsi="Trebuchet MS" w:cs="Calibri"/>
                <w:color w:val="000000"/>
                <w:sz w:val="12"/>
                <w:szCs w:val="12"/>
              </w:rPr>
            </w:pPr>
            <w:proofErr w:type="spellStart"/>
            <w:r w:rsidRPr="00BB37BC">
              <w:rPr>
                <w:rFonts w:ascii="Trebuchet MS" w:hAnsi="Trebuchet MS" w:cs="Calibri"/>
                <w:color w:val="000000"/>
                <w:sz w:val="12"/>
                <w:szCs w:val="12"/>
              </w:rPr>
              <w:t>Jumlah</w:t>
            </w:r>
            <w:proofErr w:type="spellEnd"/>
            <w:r w:rsidRPr="00BB37BC">
              <w:rPr>
                <w:rFonts w:ascii="Trebuchet MS" w:hAnsi="Trebuchet MS" w:cs="Calibri"/>
                <w:color w:val="000000"/>
                <w:sz w:val="12"/>
                <w:szCs w:val="12"/>
              </w:rPr>
              <w:t xml:space="preserve"> Unit </w:t>
            </w:r>
            <w:proofErr w:type="spellStart"/>
            <w:r w:rsidRPr="00BB37BC">
              <w:rPr>
                <w:rFonts w:ascii="Trebuchet MS" w:hAnsi="Trebuchet MS" w:cs="Calibri"/>
                <w:color w:val="000000"/>
                <w:sz w:val="12"/>
                <w:szCs w:val="12"/>
              </w:rPr>
              <w:t>Peralatan</w:t>
            </w:r>
            <w:proofErr w:type="spellEnd"/>
            <w:r w:rsidRPr="00BB37BC">
              <w:rPr>
                <w:rFonts w:ascii="Trebuchet MS" w:hAnsi="Trebuchet MS" w:cs="Calibri"/>
                <w:color w:val="000000"/>
                <w:sz w:val="12"/>
                <w:szCs w:val="12"/>
              </w:rPr>
              <w:t xml:space="preserve"> dan </w:t>
            </w:r>
            <w:proofErr w:type="spellStart"/>
            <w:r w:rsidRPr="00BB37BC">
              <w:rPr>
                <w:rFonts w:ascii="Trebuchet MS" w:hAnsi="Trebuchet MS" w:cs="Calibri"/>
                <w:color w:val="000000"/>
                <w:sz w:val="12"/>
                <w:szCs w:val="12"/>
              </w:rPr>
              <w:t>Mesin</w:t>
            </w:r>
            <w:proofErr w:type="spellEnd"/>
            <w:r w:rsidRPr="00BB37BC">
              <w:rPr>
                <w:rFonts w:ascii="Trebuchet MS" w:hAnsi="Trebuchet MS" w:cs="Calibri"/>
                <w:color w:val="000000"/>
                <w:sz w:val="12"/>
                <w:szCs w:val="12"/>
              </w:rPr>
              <w:t xml:space="preserve"> </w:t>
            </w:r>
            <w:proofErr w:type="spellStart"/>
            <w:r w:rsidRPr="00BB37BC">
              <w:rPr>
                <w:rFonts w:ascii="Trebuchet MS" w:hAnsi="Trebuchet MS" w:cs="Calibri"/>
                <w:color w:val="000000"/>
                <w:sz w:val="12"/>
                <w:szCs w:val="12"/>
              </w:rPr>
              <w:t>Lainnya</w:t>
            </w:r>
            <w:proofErr w:type="spellEnd"/>
            <w:r w:rsidRPr="00BB37BC">
              <w:rPr>
                <w:rFonts w:ascii="Trebuchet MS" w:hAnsi="Trebuchet MS" w:cs="Calibri"/>
                <w:color w:val="000000"/>
                <w:sz w:val="12"/>
                <w:szCs w:val="12"/>
              </w:rPr>
              <w:t xml:space="preserve"> yang </w:t>
            </w:r>
            <w:proofErr w:type="spellStart"/>
            <w:r w:rsidRPr="00BB37BC">
              <w:rPr>
                <w:rFonts w:ascii="Trebuchet MS" w:hAnsi="Trebuchet MS" w:cs="Calibri"/>
                <w:color w:val="000000"/>
                <w:sz w:val="12"/>
                <w:szCs w:val="12"/>
              </w:rPr>
              <w:t>Disediakan</w:t>
            </w:r>
            <w:proofErr w:type="spellEnd"/>
          </w:p>
        </w:tc>
        <w:tc>
          <w:tcPr>
            <w:tcW w:w="892" w:type="dxa"/>
            <w:tcBorders>
              <w:top w:val="nil"/>
              <w:left w:val="nil"/>
              <w:bottom w:val="single" w:sz="8" w:space="0" w:color="auto"/>
              <w:right w:val="single" w:sz="8" w:space="0" w:color="auto"/>
            </w:tcBorders>
            <w:shd w:val="clear" w:color="auto" w:fill="auto"/>
            <w:hideMark/>
          </w:tcPr>
          <w:p w14:paraId="611379EC" w14:textId="77777777" w:rsidR="00BB37BC" w:rsidRPr="00BB37BC" w:rsidRDefault="00BB37BC" w:rsidP="00BB37BC">
            <w:pPr>
              <w:spacing w:before="0" w:after="0" w:line="240" w:lineRule="auto"/>
              <w:jc w:val="center"/>
              <w:rPr>
                <w:rFonts w:ascii="Trebuchet MS" w:hAnsi="Trebuchet MS" w:cs="Calibri"/>
                <w:color w:val="000000"/>
                <w:sz w:val="12"/>
                <w:szCs w:val="12"/>
              </w:rPr>
            </w:pPr>
            <w:r w:rsidRPr="00BB37BC">
              <w:rPr>
                <w:rFonts w:ascii="Trebuchet MS" w:hAnsi="Trebuchet MS" w:cs="Calibri"/>
                <w:color w:val="000000"/>
                <w:sz w:val="12"/>
                <w:szCs w:val="12"/>
              </w:rPr>
              <w:t>Unit</w:t>
            </w:r>
          </w:p>
        </w:tc>
        <w:tc>
          <w:tcPr>
            <w:tcW w:w="661" w:type="dxa"/>
            <w:tcBorders>
              <w:top w:val="nil"/>
              <w:left w:val="nil"/>
              <w:bottom w:val="single" w:sz="8" w:space="0" w:color="auto"/>
              <w:right w:val="single" w:sz="8" w:space="0" w:color="auto"/>
            </w:tcBorders>
            <w:shd w:val="clear" w:color="auto" w:fill="auto"/>
            <w:hideMark/>
          </w:tcPr>
          <w:p w14:paraId="43392A67" w14:textId="77777777" w:rsidR="00BB37BC" w:rsidRPr="00BB37BC" w:rsidRDefault="00BB37BC" w:rsidP="00BB37BC">
            <w:pPr>
              <w:spacing w:before="0" w:after="0" w:line="240" w:lineRule="auto"/>
              <w:jc w:val="center"/>
              <w:rPr>
                <w:rFonts w:ascii="Trebuchet MS" w:hAnsi="Trebuchet MS" w:cs="Calibri"/>
                <w:color w:val="000000"/>
                <w:sz w:val="12"/>
                <w:szCs w:val="12"/>
              </w:rPr>
            </w:pPr>
            <w:r w:rsidRPr="00BB37BC">
              <w:rPr>
                <w:rFonts w:ascii="Trebuchet MS" w:hAnsi="Trebuchet MS" w:cs="Calibri"/>
                <w:color w:val="000000"/>
                <w:sz w:val="12"/>
                <w:szCs w:val="12"/>
              </w:rPr>
              <w:t>3</w:t>
            </w:r>
          </w:p>
        </w:tc>
        <w:tc>
          <w:tcPr>
            <w:tcW w:w="1052" w:type="dxa"/>
            <w:tcBorders>
              <w:top w:val="nil"/>
              <w:left w:val="nil"/>
              <w:bottom w:val="single" w:sz="8" w:space="0" w:color="auto"/>
              <w:right w:val="single" w:sz="8" w:space="0" w:color="auto"/>
            </w:tcBorders>
            <w:shd w:val="clear" w:color="auto" w:fill="auto"/>
            <w:hideMark/>
          </w:tcPr>
          <w:p w14:paraId="031C78D4" w14:textId="6F8CD661" w:rsidR="00BB37BC" w:rsidRPr="00BB37BC" w:rsidRDefault="00BB37BC" w:rsidP="00BB37BC">
            <w:pPr>
              <w:spacing w:before="0" w:after="0" w:line="240" w:lineRule="auto"/>
              <w:rPr>
                <w:rFonts w:ascii="Trebuchet MS" w:hAnsi="Trebuchet MS" w:cs="Calibri"/>
                <w:color w:val="000000"/>
                <w:sz w:val="12"/>
                <w:szCs w:val="12"/>
              </w:rPr>
            </w:pPr>
            <w:r w:rsidRPr="00BB37BC">
              <w:rPr>
                <w:rFonts w:ascii="Trebuchet MS" w:hAnsi="Trebuchet MS" w:cs="Calibri"/>
                <w:color w:val="000000"/>
                <w:sz w:val="12"/>
                <w:szCs w:val="12"/>
              </w:rPr>
              <w:t xml:space="preserve">     </w:t>
            </w:r>
            <w:r w:rsidR="00B37ED5">
              <w:rPr>
                <w:rFonts w:ascii="Trebuchet MS" w:hAnsi="Trebuchet MS" w:cs="Calibri"/>
                <w:color w:val="000000"/>
                <w:sz w:val="12"/>
                <w:szCs w:val="12"/>
                <w:lang w:val="id-ID"/>
              </w:rPr>
              <w:t xml:space="preserve"> </w:t>
            </w:r>
            <w:r w:rsidRPr="00BB37BC">
              <w:rPr>
                <w:rFonts w:ascii="Trebuchet MS" w:hAnsi="Trebuchet MS" w:cs="Calibri"/>
                <w:color w:val="000000"/>
                <w:sz w:val="12"/>
                <w:szCs w:val="12"/>
              </w:rPr>
              <w:t xml:space="preserve">21,132,200 </w:t>
            </w:r>
          </w:p>
        </w:tc>
        <w:tc>
          <w:tcPr>
            <w:tcW w:w="995" w:type="dxa"/>
            <w:tcBorders>
              <w:top w:val="nil"/>
              <w:left w:val="nil"/>
              <w:bottom w:val="single" w:sz="8" w:space="0" w:color="auto"/>
              <w:right w:val="single" w:sz="8" w:space="0" w:color="auto"/>
            </w:tcBorders>
            <w:shd w:val="clear" w:color="auto" w:fill="auto"/>
            <w:hideMark/>
          </w:tcPr>
          <w:p w14:paraId="76541476" w14:textId="77777777" w:rsidR="00BB37BC" w:rsidRPr="00BB37BC" w:rsidRDefault="00BB37BC" w:rsidP="00BB37BC">
            <w:pPr>
              <w:spacing w:before="0" w:after="0" w:line="240" w:lineRule="auto"/>
              <w:jc w:val="center"/>
              <w:rPr>
                <w:rFonts w:ascii="Trebuchet MS" w:hAnsi="Trebuchet MS" w:cs="Calibri"/>
                <w:color w:val="000000"/>
                <w:sz w:val="12"/>
                <w:szCs w:val="12"/>
              </w:rPr>
            </w:pPr>
            <w:proofErr w:type="spellStart"/>
            <w:r w:rsidRPr="00BB37BC">
              <w:rPr>
                <w:rFonts w:ascii="Trebuchet MS" w:hAnsi="Trebuchet MS" w:cs="Calibri"/>
                <w:color w:val="000000"/>
                <w:sz w:val="12"/>
                <w:szCs w:val="12"/>
              </w:rPr>
              <w:t>Kasubbag</w:t>
            </w:r>
            <w:proofErr w:type="spellEnd"/>
            <w:r w:rsidRPr="00BB37BC">
              <w:rPr>
                <w:rFonts w:ascii="Trebuchet MS" w:hAnsi="Trebuchet MS" w:cs="Calibri"/>
                <w:color w:val="000000"/>
                <w:sz w:val="12"/>
                <w:szCs w:val="12"/>
              </w:rPr>
              <w:t xml:space="preserve"> </w:t>
            </w:r>
            <w:proofErr w:type="spellStart"/>
            <w:r w:rsidRPr="00BB37BC">
              <w:rPr>
                <w:rFonts w:ascii="Trebuchet MS" w:hAnsi="Trebuchet MS" w:cs="Calibri"/>
                <w:color w:val="000000"/>
                <w:sz w:val="12"/>
                <w:szCs w:val="12"/>
              </w:rPr>
              <w:t>Umpeg</w:t>
            </w:r>
            <w:proofErr w:type="spellEnd"/>
          </w:p>
        </w:tc>
      </w:tr>
      <w:tr w:rsidR="00BB37BC" w:rsidRPr="00BB37BC" w14:paraId="03262648" w14:textId="77777777" w:rsidTr="00BB37BC">
        <w:trPr>
          <w:gridAfter w:val="1"/>
          <w:wAfter w:w="222" w:type="dxa"/>
          <w:trHeight w:val="601"/>
        </w:trPr>
        <w:tc>
          <w:tcPr>
            <w:tcW w:w="381" w:type="dxa"/>
            <w:tcBorders>
              <w:top w:val="nil"/>
              <w:left w:val="single" w:sz="8" w:space="0" w:color="auto"/>
              <w:bottom w:val="single" w:sz="8" w:space="0" w:color="auto"/>
              <w:right w:val="single" w:sz="8" w:space="0" w:color="auto"/>
            </w:tcBorders>
            <w:shd w:val="clear" w:color="000000" w:fill="C6E0B4"/>
            <w:hideMark/>
          </w:tcPr>
          <w:p w14:paraId="66988902" w14:textId="77777777" w:rsidR="00BB37BC" w:rsidRPr="00BB37BC" w:rsidRDefault="00BB37BC" w:rsidP="00BB37BC">
            <w:pPr>
              <w:spacing w:before="0" w:after="0" w:line="240" w:lineRule="auto"/>
              <w:jc w:val="center"/>
              <w:rPr>
                <w:rFonts w:ascii="Trebuchet MS" w:hAnsi="Trebuchet MS" w:cs="Calibri"/>
                <w:b/>
                <w:bCs/>
                <w:color w:val="000000"/>
                <w:sz w:val="12"/>
                <w:szCs w:val="12"/>
              </w:rPr>
            </w:pPr>
            <w:r w:rsidRPr="00BB37BC">
              <w:rPr>
                <w:rFonts w:ascii="Trebuchet MS" w:hAnsi="Trebuchet MS" w:cs="Calibri"/>
                <w:b/>
                <w:bCs/>
                <w:color w:val="000000"/>
                <w:sz w:val="12"/>
                <w:szCs w:val="12"/>
              </w:rPr>
              <w:t> </w:t>
            </w:r>
          </w:p>
        </w:tc>
        <w:tc>
          <w:tcPr>
            <w:tcW w:w="1241" w:type="dxa"/>
            <w:tcBorders>
              <w:top w:val="nil"/>
              <w:left w:val="nil"/>
              <w:bottom w:val="single" w:sz="8" w:space="0" w:color="auto"/>
              <w:right w:val="single" w:sz="8" w:space="0" w:color="auto"/>
            </w:tcBorders>
            <w:shd w:val="clear" w:color="000000" w:fill="C6E0B4"/>
            <w:hideMark/>
          </w:tcPr>
          <w:p w14:paraId="04CD111C" w14:textId="77777777" w:rsidR="00BB37BC" w:rsidRPr="00BB37BC" w:rsidRDefault="00BB37BC" w:rsidP="00BB37BC">
            <w:pPr>
              <w:spacing w:before="0" w:after="0" w:line="240" w:lineRule="auto"/>
              <w:jc w:val="both"/>
              <w:rPr>
                <w:rFonts w:ascii="Trebuchet MS" w:hAnsi="Trebuchet MS" w:cs="Calibri"/>
                <w:b/>
                <w:bCs/>
                <w:color w:val="000000"/>
                <w:sz w:val="12"/>
                <w:szCs w:val="12"/>
              </w:rPr>
            </w:pPr>
            <w:r w:rsidRPr="00BB37BC">
              <w:rPr>
                <w:rFonts w:ascii="Trebuchet MS" w:hAnsi="Trebuchet MS" w:cs="Calibri"/>
                <w:b/>
                <w:bCs/>
                <w:color w:val="000000"/>
                <w:sz w:val="12"/>
                <w:szCs w:val="12"/>
              </w:rPr>
              <w:t> </w:t>
            </w:r>
          </w:p>
        </w:tc>
        <w:tc>
          <w:tcPr>
            <w:tcW w:w="834" w:type="dxa"/>
            <w:tcBorders>
              <w:top w:val="nil"/>
              <w:left w:val="nil"/>
              <w:bottom w:val="single" w:sz="8" w:space="0" w:color="auto"/>
              <w:right w:val="single" w:sz="8" w:space="0" w:color="auto"/>
            </w:tcBorders>
            <w:shd w:val="clear" w:color="000000" w:fill="C6E0B4"/>
            <w:hideMark/>
          </w:tcPr>
          <w:p w14:paraId="4A160A8E" w14:textId="77777777" w:rsidR="00BB37BC" w:rsidRPr="00BB37BC" w:rsidRDefault="00BB37BC" w:rsidP="00BB37BC">
            <w:pPr>
              <w:spacing w:before="0" w:after="0" w:line="240" w:lineRule="auto"/>
              <w:jc w:val="both"/>
              <w:rPr>
                <w:rFonts w:ascii="Trebuchet MS" w:hAnsi="Trebuchet MS" w:cs="Calibri"/>
                <w:b/>
                <w:bCs/>
                <w:color w:val="000000"/>
                <w:sz w:val="12"/>
                <w:szCs w:val="12"/>
              </w:rPr>
            </w:pPr>
            <w:r w:rsidRPr="00BB37BC">
              <w:rPr>
                <w:rFonts w:ascii="Trebuchet MS" w:hAnsi="Trebuchet MS" w:cs="Calibri"/>
                <w:b/>
                <w:bCs/>
                <w:color w:val="000000"/>
                <w:sz w:val="12"/>
                <w:szCs w:val="12"/>
              </w:rPr>
              <w:t> </w:t>
            </w:r>
          </w:p>
        </w:tc>
        <w:tc>
          <w:tcPr>
            <w:tcW w:w="711" w:type="dxa"/>
            <w:tcBorders>
              <w:top w:val="nil"/>
              <w:left w:val="nil"/>
              <w:bottom w:val="single" w:sz="8" w:space="0" w:color="auto"/>
              <w:right w:val="single" w:sz="8" w:space="0" w:color="auto"/>
            </w:tcBorders>
            <w:shd w:val="clear" w:color="000000" w:fill="C6E0B4"/>
            <w:hideMark/>
          </w:tcPr>
          <w:p w14:paraId="4A9FC9F2" w14:textId="77777777" w:rsidR="00BB37BC" w:rsidRPr="00BB37BC" w:rsidRDefault="00BB37BC" w:rsidP="00BB37BC">
            <w:pPr>
              <w:spacing w:before="0" w:after="0" w:line="240" w:lineRule="auto"/>
              <w:jc w:val="center"/>
              <w:rPr>
                <w:rFonts w:ascii="Trebuchet MS" w:hAnsi="Trebuchet MS" w:cs="Calibri"/>
                <w:b/>
                <w:bCs/>
                <w:color w:val="000000"/>
                <w:sz w:val="12"/>
                <w:szCs w:val="12"/>
              </w:rPr>
            </w:pPr>
            <w:proofErr w:type="spellStart"/>
            <w:r w:rsidRPr="00BB37BC">
              <w:rPr>
                <w:rFonts w:ascii="Trebuchet MS" w:hAnsi="Trebuchet MS" w:cs="Calibri"/>
                <w:b/>
                <w:bCs/>
                <w:color w:val="000000"/>
                <w:sz w:val="12"/>
                <w:szCs w:val="12"/>
              </w:rPr>
              <w:t>persen</w:t>
            </w:r>
            <w:proofErr w:type="spellEnd"/>
          </w:p>
        </w:tc>
        <w:tc>
          <w:tcPr>
            <w:tcW w:w="661" w:type="dxa"/>
            <w:tcBorders>
              <w:top w:val="nil"/>
              <w:left w:val="nil"/>
              <w:bottom w:val="single" w:sz="8" w:space="0" w:color="auto"/>
              <w:right w:val="single" w:sz="8" w:space="0" w:color="auto"/>
            </w:tcBorders>
            <w:shd w:val="clear" w:color="000000" w:fill="C6E0B4"/>
            <w:hideMark/>
          </w:tcPr>
          <w:p w14:paraId="6F131304" w14:textId="77777777" w:rsidR="00BB37BC" w:rsidRPr="00BB37BC" w:rsidRDefault="00BB37BC" w:rsidP="00BB37BC">
            <w:pPr>
              <w:spacing w:before="0" w:after="0" w:line="240" w:lineRule="auto"/>
              <w:jc w:val="center"/>
              <w:rPr>
                <w:rFonts w:ascii="Trebuchet MS" w:hAnsi="Trebuchet MS" w:cs="Calibri"/>
                <w:b/>
                <w:bCs/>
                <w:color w:val="000000"/>
                <w:sz w:val="12"/>
                <w:szCs w:val="12"/>
              </w:rPr>
            </w:pPr>
            <w:r w:rsidRPr="00BB37BC">
              <w:rPr>
                <w:rFonts w:ascii="Trebuchet MS" w:hAnsi="Trebuchet MS" w:cs="Calibri"/>
                <w:b/>
                <w:bCs/>
                <w:color w:val="000000"/>
                <w:sz w:val="12"/>
                <w:szCs w:val="12"/>
              </w:rPr>
              <w:t>100</w:t>
            </w:r>
          </w:p>
        </w:tc>
        <w:tc>
          <w:tcPr>
            <w:tcW w:w="1641" w:type="dxa"/>
            <w:tcBorders>
              <w:top w:val="nil"/>
              <w:left w:val="nil"/>
              <w:bottom w:val="single" w:sz="8" w:space="0" w:color="auto"/>
              <w:right w:val="single" w:sz="8" w:space="0" w:color="auto"/>
            </w:tcBorders>
            <w:shd w:val="clear" w:color="000000" w:fill="C6E0B4"/>
            <w:hideMark/>
          </w:tcPr>
          <w:p w14:paraId="49CD72F1" w14:textId="77777777" w:rsidR="00BB37BC" w:rsidRPr="00BB37BC" w:rsidRDefault="00BB37BC" w:rsidP="00BB37BC">
            <w:pPr>
              <w:spacing w:before="0" w:after="0" w:line="240" w:lineRule="auto"/>
              <w:rPr>
                <w:rFonts w:ascii="Trebuchet MS" w:hAnsi="Trebuchet MS" w:cs="Calibri"/>
                <w:b/>
                <w:bCs/>
                <w:color w:val="000000"/>
                <w:sz w:val="12"/>
                <w:szCs w:val="12"/>
              </w:rPr>
            </w:pPr>
            <w:proofErr w:type="spellStart"/>
            <w:r w:rsidRPr="00BB37BC">
              <w:rPr>
                <w:rFonts w:ascii="Trebuchet MS" w:hAnsi="Trebuchet MS" w:cs="Calibri"/>
                <w:b/>
                <w:bCs/>
                <w:color w:val="000000"/>
                <w:sz w:val="12"/>
                <w:szCs w:val="12"/>
              </w:rPr>
              <w:t>Penyediaan</w:t>
            </w:r>
            <w:proofErr w:type="spellEnd"/>
            <w:r w:rsidRPr="00BB37BC">
              <w:rPr>
                <w:rFonts w:ascii="Trebuchet MS" w:hAnsi="Trebuchet MS" w:cs="Calibri"/>
                <w:b/>
                <w:bCs/>
                <w:color w:val="000000"/>
                <w:sz w:val="12"/>
                <w:szCs w:val="12"/>
              </w:rPr>
              <w:t xml:space="preserve"> Jasa </w:t>
            </w:r>
            <w:proofErr w:type="spellStart"/>
            <w:r w:rsidRPr="00BB37BC">
              <w:rPr>
                <w:rFonts w:ascii="Trebuchet MS" w:hAnsi="Trebuchet MS" w:cs="Calibri"/>
                <w:b/>
                <w:bCs/>
                <w:color w:val="000000"/>
                <w:sz w:val="12"/>
                <w:szCs w:val="12"/>
              </w:rPr>
              <w:t>Penunjang</w:t>
            </w:r>
            <w:proofErr w:type="spellEnd"/>
            <w:r w:rsidRPr="00BB37BC">
              <w:rPr>
                <w:rFonts w:ascii="Trebuchet MS" w:hAnsi="Trebuchet MS" w:cs="Calibri"/>
                <w:b/>
                <w:bCs/>
                <w:color w:val="000000"/>
                <w:sz w:val="12"/>
                <w:szCs w:val="12"/>
              </w:rPr>
              <w:t xml:space="preserve"> </w:t>
            </w:r>
            <w:proofErr w:type="spellStart"/>
            <w:r w:rsidRPr="00BB37BC">
              <w:rPr>
                <w:rFonts w:ascii="Trebuchet MS" w:hAnsi="Trebuchet MS" w:cs="Calibri"/>
                <w:b/>
                <w:bCs/>
                <w:color w:val="000000"/>
                <w:sz w:val="12"/>
                <w:szCs w:val="12"/>
              </w:rPr>
              <w:t>Urusan</w:t>
            </w:r>
            <w:proofErr w:type="spellEnd"/>
            <w:r w:rsidRPr="00BB37BC">
              <w:rPr>
                <w:rFonts w:ascii="Trebuchet MS" w:hAnsi="Trebuchet MS" w:cs="Calibri"/>
                <w:b/>
                <w:bCs/>
                <w:color w:val="000000"/>
                <w:sz w:val="12"/>
                <w:szCs w:val="12"/>
              </w:rPr>
              <w:t xml:space="preserve"> </w:t>
            </w:r>
            <w:proofErr w:type="spellStart"/>
            <w:r w:rsidRPr="00BB37BC">
              <w:rPr>
                <w:rFonts w:ascii="Trebuchet MS" w:hAnsi="Trebuchet MS" w:cs="Calibri"/>
                <w:b/>
                <w:bCs/>
                <w:color w:val="000000"/>
                <w:sz w:val="12"/>
                <w:szCs w:val="12"/>
              </w:rPr>
              <w:t>Pemerintahan</w:t>
            </w:r>
            <w:proofErr w:type="spellEnd"/>
            <w:r w:rsidRPr="00BB37BC">
              <w:rPr>
                <w:rFonts w:ascii="Trebuchet MS" w:hAnsi="Trebuchet MS" w:cs="Calibri"/>
                <w:b/>
                <w:bCs/>
                <w:color w:val="000000"/>
                <w:sz w:val="12"/>
                <w:szCs w:val="12"/>
              </w:rPr>
              <w:t xml:space="preserve"> Daerah</w:t>
            </w:r>
          </w:p>
        </w:tc>
        <w:tc>
          <w:tcPr>
            <w:tcW w:w="1540" w:type="dxa"/>
            <w:tcBorders>
              <w:top w:val="nil"/>
              <w:left w:val="nil"/>
              <w:bottom w:val="single" w:sz="8" w:space="0" w:color="auto"/>
              <w:right w:val="single" w:sz="8" w:space="0" w:color="auto"/>
            </w:tcBorders>
            <w:shd w:val="clear" w:color="000000" w:fill="C6E0B4"/>
            <w:hideMark/>
          </w:tcPr>
          <w:p w14:paraId="69BF765E" w14:textId="77777777" w:rsidR="00BB37BC" w:rsidRPr="00BB37BC" w:rsidRDefault="00BB37BC" w:rsidP="00BB37BC">
            <w:pPr>
              <w:spacing w:before="0" w:after="0" w:line="240" w:lineRule="auto"/>
              <w:rPr>
                <w:rFonts w:ascii="Trebuchet MS" w:hAnsi="Trebuchet MS" w:cs="Calibri"/>
                <w:b/>
                <w:bCs/>
                <w:color w:val="000000"/>
                <w:sz w:val="12"/>
                <w:szCs w:val="12"/>
              </w:rPr>
            </w:pPr>
            <w:proofErr w:type="spellStart"/>
            <w:r w:rsidRPr="00BB37BC">
              <w:rPr>
                <w:rFonts w:ascii="Trebuchet MS" w:hAnsi="Trebuchet MS" w:cs="Calibri"/>
                <w:b/>
                <w:bCs/>
                <w:color w:val="000000"/>
                <w:sz w:val="12"/>
                <w:szCs w:val="12"/>
              </w:rPr>
              <w:t>Persentase</w:t>
            </w:r>
            <w:proofErr w:type="spellEnd"/>
            <w:r w:rsidRPr="00BB37BC">
              <w:rPr>
                <w:rFonts w:ascii="Trebuchet MS" w:hAnsi="Trebuchet MS" w:cs="Calibri"/>
                <w:b/>
                <w:bCs/>
                <w:color w:val="000000"/>
                <w:sz w:val="12"/>
                <w:szCs w:val="12"/>
              </w:rPr>
              <w:t xml:space="preserve"> Jasa </w:t>
            </w:r>
            <w:proofErr w:type="spellStart"/>
            <w:r w:rsidRPr="00BB37BC">
              <w:rPr>
                <w:rFonts w:ascii="Trebuchet MS" w:hAnsi="Trebuchet MS" w:cs="Calibri"/>
                <w:b/>
                <w:bCs/>
                <w:color w:val="000000"/>
                <w:sz w:val="12"/>
                <w:szCs w:val="12"/>
              </w:rPr>
              <w:t>Penunjang</w:t>
            </w:r>
            <w:proofErr w:type="spellEnd"/>
            <w:r w:rsidRPr="00BB37BC">
              <w:rPr>
                <w:rFonts w:ascii="Trebuchet MS" w:hAnsi="Trebuchet MS" w:cs="Calibri"/>
                <w:b/>
                <w:bCs/>
                <w:color w:val="000000"/>
                <w:sz w:val="12"/>
                <w:szCs w:val="12"/>
              </w:rPr>
              <w:t xml:space="preserve"> </w:t>
            </w:r>
            <w:proofErr w:type="spellStart"/>
            <w:r w:rsidRPr="00BB37BC">
              <w:rPr>
                <w:rFonts w:ascii="Trebuchet MS" w:hAnsi="Trebuchet MS" w:cs="Calibri"/>
                <w:b/>
                <w:bCs/>
                <w:color w:val="000000"/>
                <w:sz w:val="12"/>
                <w:szCs w:val="12"/>
              </w:rPr>
              <w:t>Urusan</w:t>
            </w:r>
            <w:proofErr w:type="spellEnd"/>
            <w:r w:rsidRPr="00BB37BC">
              <w:rPr>
                <w:rFonts w:ascii="Trebuchet MS" w:hAnsi="Trebuchet MS" w:cs="Calibri"/>
                <w:b/>
                <w:bCs/>
                <w:color w:val="000000"/>
                <w:sz w:val="12"/>
                <w:szCs w:val="12"/>
              </w:rPr>
              <w:t xml:space="preserve"> </w:t>
            </w:r>
            <w:proofErr w:type="spellStart"/>
            <w:r w:rsidRPr="00BB37BC">
              <w:rPr>
                <w:rFonts w:ascii="Trebuchet MS" w:hAnsi="Trebuchet MS" w:cs="Calibri"/>
                <w:b/>
                <w:bCs/>
                <w:color w:val="000000"/>
                <w:sz w:val="12"/>
                <w:szCs w:val="12"/>
              </w:rPr>
              <w:t>Pemerintah</w:t>
            </w:r>
            <w:proofErr w:type="spellEnd"/>
            <w:r w:rsidRPr="00BB37BC">
              <w:rPr>
                <w:rFonts w:ascii="Trebuchet MS" w:hAnsi="Trebuchet MS" w:cs="Calibri"/>
                <w:b/>
                <w:bCs/>
                <w:color w:val="000000"/>
                <w:sz w:val="12"/>
                <w:szCs w:val="12"/>
              </w:rPr>
              <w:t xml:space="preserve"> Daerah</w:t>
            </w:r>
          </w:p>
        </w:tc>
        <w:tc>
          <w:tcPr>
            <w:tcW w:w="892" w:type="dxa"/>
            <w:tcBorders>
              <w:top w:val="nil"/>
              <w:left w:val="nil"/>
              <w:bottom w:val="single" w:sz="8" w:space="0" w:color="auto"/>
              <w:right w:val="single" w:sz="8" w:space="0" w:color="auto"/>
            </w:tcBorders>
            <w:shd w:val="clear" w:color="000000" w:fill="C6E0B4"/>
            <w:hideMark/>
          </w:tcPr>
          <w:p w14:paraId="712CE6C9" w14:textId="77777777" w:rsidR="00BB37BC" w:rsidRPr="00BB37BC" w:rsidRDefault="00BB37BC" w:rsidP="00BB37BC">
            <w:pPr>
              <w:spacing w:before="0" w:after="0" w:line="240" w:lineRule="auto"/>
              <w:jc w:val="center"/>
              <w:rPr>
                <w:rFonts w:ascii="Trebuchet MS" w:hAnsi="Trebuchet MS" w:cs="Calibri"/>
                <w:b/>
                <w:bCs/>
                <w:color w:val="000000"/>
                <w:sz w:val="12"/>
                <w:szCs w:val="12"/>
              </w:rPr>
            </w:pPr>
            <w:r w:rsidRPr="00BB37BC">
              <w:rPr>
                <w:rFonts w:ascii="Trebuchet MS" w:hAnsi="Trebuchet MS" w:cs="Calibri"/>
                <w:b/>
                <w:bCs/>
                <w:color w:val="000000"/>
                <w:sz w:val="12"/>
                <w:szCs w:val="12"/>
              </w:rPr>
              <w:t>100%</w:t>
            </w:r>
          </w:p>
        </w:tc>
        <w:tc>
          <w:tcPr>
            <w:tcW w:w="661" w:type="dxa"/>
            <w:tcBorders>
              <w:top w:val="nil"/>
              <w:left w:val="nil"/>
              <w:bottom w:val="single" w:sz="8" w:space="0" w:color="auto"/>
              <w:right w:val="single" w:sz="8" w:space="0" w:color="auto"/>
            </w:tcBorders>
            <w:shd w:val="clear" w:color="000000" w:fill="C6E0B4"/>
            <w:hideMark/>
          </w:tcPr>
          <w:p w14:paraId="629EA9C6" w14:textId="77777777" w:rsidR="00BB37BC" w:rsidRPr="00BB37BC" w:rsidRDefault="00BB37BC" w:rsidP="00BB37BC">
            <w:pPr>
              <w:spacing w:before="0" w:after="0" w:line="240" w:lineRule="auto"/>
              <w:jc w:val="center"/>
              <w:rPr>
                <w:rFonts w:ascii="Trebuchet MS" w:hAnsi="Trebuchet MS" w:cs="Calibri"/>
                <w:b/>
                <w:bCs/>
                <w:color w:val="000000"/>
                <w:sz w:val="12"/>
                <w:szCs w:val="12"/>
              </w:rPr>
            </w:pPr>
            <w:r w:rsidRPr="00BB37BC">
              <w:rPr>
                <w:rFonts w:ascii="Trebuchet MS" w:hAnsi="Trebuchet MS" w:cs="Calibri"/>
                <w:b/>
                <w:bCs/>
                <w:color w:val="000000"/>
                <w:sz w:val="12"/>
                <w:szCs w:val="12"/>
              </w:rPr>
              <w:t>100%</w:t>
            </w:r>
          </w:p>
        </w:tc>
        <w:tc>
          <w:tcPr>
            <w:tcW w:w="1052" w:type="dxa"/>
            <w:tcBorders>
              <w:top w:val="nil"/>
              <w:left w:val="nil"/>
              <w:bottom w:val="single" w:sz="8" w:space="0" w:color="auto"/>
              <w:right w:val="single" w:sz="8" w:space="0" w:color="auto"/>
            </w:tcBorders>
            <w:shd w:val="clear" w:color="000000" w:fill="C6E0B4"/>
            <w:hideMark/>
          </w:tcPr>
          <w:p w14:paraId="7BE3FB66" w14:textId="4AAD84AA" w:rsidR="00BB37BC" w:rsidRPr="00BB37BC" w:rsidRDefault="00BB37BC" w:rsidP="00BB37BC">
            <w:pPr>
              <w:spacing w:before="0" w:after="0" w:line="240" w:lineRule="auto"/>
              <w:rPr>
                <w:rFonts w:ascii="Trebuchet MS" w:hAnsi="Trebuchet MS" w:cs="Calibri"/>
                <w:b/>
                <w:bCs/>
                <w:color w:val="000000"/>
                <w:sz w:val="12"/>
                <w:szCs w:val="12"/>
              </w:rPr>
            </w:pPr>
            <w:r w:rsidRPr="00BB37BC">
              <w:rPr>
                <w:rFonts w:ascii="Trebuchet MS" w:hAnsi="Trebuchet MS" w:cs="Calibri"/>
                <w:b/>
                <w:bCs/>
                <w:color w:val="000000"/>
                <w:sz w:val="12"/>
                <w:szCs w:val="12"/>
              </w:rPr>
              <w:t xml:space="preserve">   208,614,000 </w:t>
            </w:r>
          </w:p>
        </w:tc>
        <w:tc>
          <w:tcPr>
            <w:tcW w:w="995" w:type="dxa"/>
            <w:tcBorders>
              <w:top w:val="nil"/>
              <w:left w:val="nil"/>
              <w:bottom w:val="single" w:sz="8" w:space="0" w:color="auto"/>
              <w:right w:val="single" w:sz="8" w:space="0" w:color="auto"/>
            </w:tcBorders>
            <w:shd w:val="clear" w:color="000000" w:fill="C6E0B4"/>
            <w:hideMark/>
          </w:tcPr>
          <w:p w14:paraId="74307C86" w14:textId="77777777" w:rsidR="00BB37BC" w:rsidRPr="00BB37BC" w:rsidRDefault="00BB37BC" w:rsidP="00BB37BC">
            <w:pPr>
              <w:spacing w:before="0" w:after="0" w:line="240" w:lineRule="auto"/>
              <w:jc w:val="center"/>
              <w:rPr>
                <w:rFonts w:ascii="Trebuchet MS" w:hAnsi="Trebuchet MS" w:cs="Calibri"/>
                <w:color w:val="000000"/>
                <w:sz w:val="12"/>
                <w:szCs w:val="12"/>
              </w:rPr>
            </w:pPr>
            <w:proofErr w:type="spellStart"/>
            <w:r w:rsidRPr="00BB37BC">
              <w:rPr>
                <w:rFonts w:ascii="Trebuchet MS" w:hAnsi="Trebuchet MS" w:cs="Calibri"/>
                <w:color w:val="000000"/>
                <w:sz w:val="12"/>
                <w:szCs w:val="12"/>
              </w:rPr>
              <w:t>Kasubbag</w:t>
            </w:r>
            <w:proofErr w:type="spellEnd"/>
            <w:r w:rsidRPr="00BB37BC">
              <w:rPr>
                <w:rFonts w:ascii="Trebuchet MS" w:hAnsi="Trebuchet MS" w:cs="Calibri"/>
                <w:color w:val="000000"/>
                <w:sz w:val="12"/>
                <w:szCs w:val="12"/>
              </w:rPr>
              <w:t xml:space="preserve"> </w:t>
            </w:r>
            <w:proofErr w:type="spellStart"/>
            <w:r w:rsidRPr="00BB37BC">
              <w:rPr>
                <w:rFonts w:ascii="Trebuchet MS" w:hAnsi="Trebuchet MS" w:cs="Calibri"/>
                <w:color w:val="000000"/>
                <w:sz w:val="12"/>
                <w:szCs w:val="12"/>
              </w:rPr>
              <w:t>Umpeg</w:t>
            </w:r>
            <w:proofErr w:type="spellEnd"/>
          </w:p>
        </w:tc>
      </w:tr>
      <w:tr w:rsidR="00BB37BC" w:rsidRPr="00BB37BC" w14:paraId="009B4425" w14:textId="77777777" w:rsidTr="00BB37BC">
        <w:trPr>
          <w:gridAfter w:val="1"/>
          <w:wAfter w:w="222" w:type="dxa"/>
          <w:trHeight w:val="520"/>
        </w:trPr>
        <w:tc>
          <w:tcPr>
            <w:tcW w:w="381" w:type="dxa"/>
            <w:tcBorders>
              <w:top w:val="nil"/>
              <w:left w:val="single" w:sz="8" w:space="0" w:color="auto"/>
              <w:bottom w:val="single" w:sz="8" w:space="0" w:color="auto"/>
              <w:right w:val="single" w:sz="8" w:space="0" w:color="auto"/>
            </w:tcBorders>
            <w:shd w:val="clear" w:color="auto" w:fill="auto"/>
            <w:hideMark/>
          </w:tcPr>
          <w:p w14:paraId="69974689" w14:textId="77777777" w:rsidR="00BB37BC" w:rsidRPr="00BB37BC" w:rsidRDefault="00BB37BC" w:rsidP="00BB37BC">
            <w:pPr>
              <w:spacing w:before="0" w:after="0" w:line="240" w:lineRule="auto"/>
              <w:jc w:val="center"/>
              <w:rPr>
                <w:rFonts w:ascii="Trebuchet MS" w:hAnsi="Trebuchet MS" w:cs="Calibri"/>
                <w:color w:val="000000"/>
                <w:sz w:val="12"/>
                <w:szCs w:val="12"/>
              </w:rPr>
            </w:pPr>
            <w:r w:rsidRPr="00BB37BC">
              <w:rPr>
                <w:rFonts w:ascii="Trebuchet MS" w:hAnsi="Trebuchet MS" w:cs="Calibri"/>
                <w:color w:val="000000"/>
                <w:sz w:val="12"/>
                <w:szCs w:val="12"/>
              </w:rPr>
              <w:t> </w:t>
            </w:r>
          </w:p>
        </w:tc>
        <w:tc>
          <w:tcPr>
            <w:tcW w:w="1241" w:type="dxa"/>
            <w:tcBorders>
              <w:top w:val="nil"/>
              <w:left w:val="nil"/>
              <w:bottom w:val="single" w:sz="8" w:space="0" w:color="auto"/>
              <w:right w:val="single" w:sz="8" w:space="0" w:color="auto"/>
            </w:tcBorders>
            <w:shd w:val="clear" w:color="auto" w:fill="auto"/>
            <w:hideMark/>
          </w:tcPr>
          <w:p w14:paraId="6B79E051" w14:textId="77777777" w:rsidR="00BB37BC" w:rsidRPr="00BB37BC" w:rsidRDefault="00BB37BC" w:rsidP="00BB37BC">
            <w:pPr>
              <w:spacing w:before="0" w:after="0" w:line="240" w:lineRule="auto"/>
              <w:jc w:val="both"/>
              <w:rPr>
                <w:rFonts w:ascii="Trebuchet MS" w:hAnsi="Trebuchet MS" w:cs="Calibri"/>
                <w:color w:val="000000"/>
                <w:sz w:val="12"/>
                <w:szCs w:val="12"/>
              </w:rPr>
            </w:pPr>
            <w:r w:rsidRPr="00BB37BC">
              <w:rPr>
                <w:rFonts w:ascii="Trebuchet MS" w:hAnsi="Trebuchet MS" w:cs="Calibri"/>
                <w:color w:val="000000"/>
                <w:sz w:val="12"/>
                <w:szCs w:val="12"/>
              </w:rPr>
              <w:t> </w:t>
            </w:r>
          </w:p>
        </w:tc>
        <w:tc>
          <w:tcPr>
            <w:tcW w:w="834" w:type="dxa"/>
            <w:tcBorders>
              <w:top w:val="nil"/>
              <w:left w:val="nil"/>
              <w:bottom w:val="single" w:sz="8" w:space="0" w:color="auto"/>
              <w:right w:val="single" w:sz="8" w:space="0" w:color="auto"/>
            </w:tcBorders>
            <w:shd w:val="clear" w:color="auto" w:fill="auto"/>
            <w:hideMark/>
          </w:tcPr>
          <w:p w14:paraId="3D9F7F82" w14:textId="77777777" w:rsidR="00BB37BC" w:rsidRPr="00BB37BC" w:rsidRDefault="00BB37BC" w:rsidP="00BB37BC">
            <w:pPr>
              <w:spacing w:before="0" w:after="0" w:line="240" w:lineRule="auto"/>
              <w:jc w:val="both"/>
              <w:rPr>
                <w:rFonts w:ascii="Trebuchet MS" w:hAnsi="Trebuchet MS" w:cs="Calibri"/>
                <w:color w:val="000000"/>
                <w:sz w:val="12"/>
                <w:szCs w:val="12"/>
              </w:rPr>
            </w:pPr>
            <w:r w:rsidRPr="00BB37BC">
              <w:rPr>
                <w:rFonts w:ascii="Trebuchet MS" w:hAnsi="Trebuchet MS" w:cs="Calibri"/>
                <w:color w:val="000000"/>
                <w:sz w:val="12"/>
                <w:szCs w:val="12"/>
              </w:rPr>
              <w:t> </w:t>
            </w:r>
          </w:p>
        </w:tc>
        <w:tc>
          <w:tcPr>
            <w:tcW w:w="711" w:type="dxa"/>
            <w:tcBorders>
              <w:top w:val="nil"/>
              <w:left w:val="nil"/>
              <w:bottom w:val="single" w:sz="8" w:space="0" w:color="auto"/>
              <w:right w:val="single" w:sz="8" w:space="0" w:color="auto"/>
            </w:tcBorders>
            <w:shd w:val="clear" w:color="auto" w:fill="auto"/>
            <w:hideMark/>
          </w:tcPr>
          <w:p w14:paraId="2AEB7046" w14:textId="77777777" w:rsidR="00BB37BC" w:rsidRPr="00BB37BC" w:rsidRDefault="00BB37BC" w:rsidP="00BB37BC">
            <w:pPr>
              <w:spacing w:before="0" w:after="0" w:line="240" w:lineRule="auto"/>
              <w:jc w:val="center"/>
              <w:rPr>
                <w:rFonts w:ascii="Trebuchet MS" w:hAnsi="Trebuchet MS" w:cs="Calibri"/>
                <w:color w:val="000000"/>
                <w:sz w:val="12"/>
                <w:szCs w:val="12"/>
              </w:rPr>
            </w:pPr>
            <w:proofErr w:type="spellStart"/>
            <w:r w:rsidRPr="00BB37BC">
              <w:rPr>
                <w:rFonts w:ascii="Trebuchet MS" w:hAnsi="Trebuchet MS" w:cs="Calibri"/>
                <w:color w:val="000000"/>
                <w:sz w:val="12"/>
                <w:szCs w:val="12"/>
              </w:rPr>
              <w:t>bulan</w:t>
            </w:r>
            <w:proofErr w:type="spellEnd"/>
          </w:p>
        </w:tc>
        <w:tc>
          <w:tcPr>
            <w:tcW w:w="661" w:type="dxa"/>
            <w:tcBorders>
              <w:top w:val="nil"/>
              <w:left w:val="nil"/>
              <w:bottom w:val="single" w:sz="8" w:space="0" w:color="auto"/>
              <w:right w:val="single" w:sz="8" w:space="0" w:color="auto"/>
            </w:tcBorders>
            <w:shd w:val="clear" w:color="auto" w:fill="auto"/>
            <w:hideMark/>
          </w:tcPr>
          <w:p w14:paraId="253F034D" w14:textId="77777777" w:rsidR="00BB37BC" w:rsidRPr="00BB37BC" w:rsidRDefault="00BB37BC" w:rsidP="00BB37BC">
            <w:pPr>
              <w:spacing w:before="0" w:after="0" w:line="240" w:lineRule="auto"/>
              <w:jc w:val="center"/>
              <w:rPr>
                <w:rFonts w:ascii="Trebuchet MS" w:hAnsi="Trebuchet MS" w:cs="Calibri"/>
                <w:color w:val="000000"/>
                <w:sz w:val="12"/>
                <w:szCs w:val="12"/>
              </w:rPr>
            </w:pPr>
            <w:r w:rsidRPr="00BB37BC">
              <w:rPr>
                <w:rFonts w:ascii="Trebuchet MS" w:hAnsi="Trebuchet MS" w:cs="Calibri"/>
                <w:color w:val="000000"/>
                <w:sz w:val="12"/>
                <w:szCs w:val="12"/>
              </w:rPr>
              <w:t>12</w:t>
            </w:r>
          </w:p>
        </w:tc>
        <w:tc>
          <w:tcPr>
            <w:tcW w:w="1641" w:type="dxa"/>
            <w:tcBorders>
              <w:top w:val="nil"/>
              <w:left w:val="nil"/>
              <w:bottom w:val="single" w:sz="8" w:space="0" w:color="auto"/>
              <w:right w:val="single" w:sz="8" w:space="0" w:color="auto"/>
            </w:tcBorders>
            <w:shd w:val="clear" w:color="auto" w:fill="auto"/>
            <w:hideMark/>
          </w:tcPr>
          <w:p w14:paraId="7D6E5A97" w14:textId="77777777" w:rsidR="00BB37BC" w:rsidRPr="00BB37BC" w:rsidRDefault="00BB37BC" w:rsidP="00BB37BC">
            <w:pPr>
              <w:spacing w:before="0" w:after="0" w:line="240" w:lineRule="auto"/>
              <w:rPr>
                <w:rFonts w:ascii="Trebuchet MS" w:hAnsi="Trebuchet MS" w:cs="Calibri"/>
                <w:color w:val="000000"/>
                <w:sz w:val="12"/>
                <w:szCs w:val="12"/>
              </w:rPr>
            </w:pPr>
            <w:proofErr w:type="spellStart"/>
            <w:r w:rsidRPr="00BB37BC">
              <w:rPr>
                <w:rFonts w:ascii="Trebuchet MS" w:hAnsi="Trebuchet MS" w:cs="Calibri"/>
                <w:color w:val="000000"/>
                <w:sz w:val="12"/>
                <w:szCs w:val="12"/>
              </w:rPr>
              <w:t>Penyediaan</w:t>
            </w:r>
            <w:proofErr w:type="spellEnd"/>
            <w:r w:rsidRPr="00BB37BC">
              <w:rPr>
                <w:rFonts w:ascii="Trebuchet MS" w:hAnsi="Trebuchet MS" w:cs="Calibri"/>
                <w:color w:val="000000"/>
                <w:sz w:val="12"/>
                <w:szCs w:val="12"/>
              </w:rPr>
              <w:t xml:space="preserve"> Jasa Surat </w:t>
            </w:r>
            <w:proofErr w:type="spellStart"/>
            <w:r w:rsidRPr="00BB37BC">
              <w:rPr>
                <w:rFonts w:ascii="Trebuchet MS" w:hAnsi="Trebuchet MS" w:cs="Calibri"/>
                <w:color w:val="000000"/>
                <w:sz w:val="12"/>
                <w:szCs w:val="12"/>
              </w:rPr>
              <w:t>Menyurat</w:t>
            </w:r>
            <w:proofErr w:type="spellEnd"/>
          </w:p>
        </w:tc>
        <w:tc>
          <w:tcPr>
            <w:tcW w:w="1540" w:type="dxa"/>
            <w:tcBorders>
              <w:top w:val="nil"/>
              <w:left w:val="nil"/>
              <w:bottom w:val="single" w:sz="8" w:space="0" w:color="auto"/>
              <w:right w:val="single" w:sz="8" w:space="0" w:color="auto"/>
            </w:tcBorders>
            <w:shd w:val="clear" w:color="auto" w:fill="auto"/>
            <w:hideMark/>
          </w:tcPr>
          <w:p w14:paraId="0D9646D9" w14:textId="77777777" w:rsidR="00BB37BC" w:rsidRPr="00BB37BC" w:rsidRDefault="00BB37BC" w:rsidP="00BB37BC">
            <w:pPr>
              <w:spacing w:before="0" w:after="0" w:line="240" w:lineRule="auto"/>
              <w:rPr>
                <w:rFonts w:ascii="Trebuchet MS" w:hAnsi="Trebuchet MS" w:cs="Calibri"/>
                <w:color w:val="000000"/>
                <w:sz w:val="12"/>
                <w:szCs w:val="12"/>
              </w:rPr>
            </w:pPr>
            <w:proofErr w:type="spellStart"/>
            <w:r w:rsidRPr="00BB37BC">
              <w:rPr>
                <w:rFonts w:ascii="Trebuchet MS" w:hAnsi="Trebuchet MS" w:cs="Calibri"/>
                <w:color w:val="000000"/>
                <w:sz w:val="12"/>
                <w:szCs w:val="12"/>
              </w:rPr>
              <w:t>Jumlah</w:t>
            </w:r>
            <w:proofErr w:type="spellEnd"/>
            <w:r w:rsidRPr="00BB37BC">
              <w:rPr>
                <w:rFonts w:ascii="Trebuchet MS" w:hAnsi="Trebuchet MS" w:cs="Calibri"/>
                <w:color w:val="000000"/>
                <w:sz w:val="12"/>
                <w:szCs w:val="12"/>
              </w:rPr>
              <w:t xml:space="preserve"> </w:t>
            </w:r>
            <w:proofErr w:type="spellStart"/>
            <w:r w:rsidRPr="00BB37BC">
              <w:rPr>
                <w:rFonts w:ascii="Trebuchet MS" w:hAnsi="Trebuchet MS" w:cs="Calibri"/>
                <w:color w:val="000000"/>
                <w:sz w:val="12"/>
                <w:szCs w:val="12"/>
              </w:rPr>
              <w:t>Laporan</w:t>
            </w:r>
            <w:proofErr w:type="spellEnd"/>
            <w:r w:rsidRPr="00BB37BC">
              <w:rPr>
                <w:rFonts w:ascii="Trebuchet MS" w:hAnsi="Trebuchet MS" w:cs="Calibri"/>
                <w:color w:val="000000"/>
                <w:sz w:val="12"/>
                <w:szCs w:val="12"/>
              </w:rPr>
              <w:t xml:space="preserve"> </w:t>
            </w:r>
            <w:proofErr w:type="spellStart"/>
            <w:r w:rsidRPr="00BB37BC">
              <w:rPr>
                <w:rFonts w:ascii="Trebuchet MS" w:hAnsi="Trebuchet MS" w:cs="Calibri"/>
                <w:color w:val="000000"/>
                <w:sz w:val="12"/>
                <w:szCs w:val="12"/>
              </w:rPr>
              <w:t>Penyediaan</w:t>
            </w:r>
            <w:proofErr w:type="spellEnd"/>
            <w:r w:rsidRPr="00BB37BC">
              <w:rPr>
                <w:rFonts w:ascii="Trebuchet MS" w:hAnsi="Trebuchet MS" w:cs="Calibri"/>
                <w:color w:val="000000"/>
                <w:sz w:val="12"/>
                <w:szCs w:val="12"/>
              </w:rPr>
              <w:t xml:space="preserve"> Jasa Surat </w:t>
            </w:r>
            <w:proofErr w:type="spellStart"/>
            <w:r w:rsidRPr="00BB37BC">
              <w:rPr>
                <w:rFonts w:ascii="Trebuchet MS" w:hAnsi="Trebuchet MS" w:cs="Calibri"/>
                <w:color w:val="000000"/>
                <w:sz w:val="12"/>
                <w:szCs w:val="12"/>
              </w:rPr>
              <w:t>Menyurat</w:t>
            </w:r>
            <w:proofErr w:type="spellEnd"/>
          </w:p>
        </w:tc>
        <w:tc>
          <w:tcPr>
            <w:tcW w:w="892" w:type="dxa"/>
            <w:tcBorders>
              <w:top w:val="nil"/>
              <w:left w:val="nil"/>
              <w:bottom w:val="single" w:sz="8" w:space="0" w:color="auto"/>
              <w:right w:val="single" w:sz="8" w:space="0" w:color="auto"/>
            </w:tcBorders>
            <w:shd w:val="clear" w:color="auto" w:fill="auto"/>
            <w:hideMark/>
          </w:tcPr>
          <w:p w14:paraId="5928AD33" w14:textId="77777777" w:rsidR="00BB37BC" w:rsidRPr="00BB37BC" w:rsidRDefault="00BB37BC" w:rsidP="00BB37BC">
            <w:pPr>
              <w:spacing w:before="0" w:after="0" w:line="240" w:lineRule="auto"/>
              <w:jc w:val="center"/>
              <w:rPr>
                <w:rFonts w:ascii="Trebuchet MS" w:hAnsi="Trebuchet MS" w:cs="Calibri"/>
                <w:color w:val="000000"/>
                <w:sz w:val="12"/>
                <w:szCs w:val="12"/>
              </w:rPr>
            </w:pPr>
            <w:proofErr w:type="spellStart"/>
            <w:r w:rsidRPr="00BB37BC">
              <w:rPr>
                <w:rFonts w:ascii="Trebuchet MS" w:hAnsi="Trebuchet MS" w:cs="Calibri"/>
                <w:color w:val="000000"/>
                <w:sz w:val="12"/>
                <w:szCs w:val="12"/>
              </w:rPr>
              <w:t>Laporan</w:t>
            </w:r>
            <w:proofErr w:type="spellEnd"/>
          </w:p>
        </w:tc>
        <w:tc>
          <w:tcPr>
            <w:tcW w:w="661" w:type="dxa"/>
            <w:tcBorders>
              <w:top w:val="nil"/>
              <w:left w:val="nil"/>
              <w:bottom w:val="single" w:sz="8" w:space="0" w:color="auto"/>
              <w:right w:val="single" w:sz="8" w:space="0" w:color="auto"/>
            </w:tcBorders>
            <w:shd w:val="clear" w:color="auto" w:fill="auto"/>
            <w:hideMark/>
          </w:tcPr>
          <w:p w14:paraId="08896A7A" w14:textId="77777777" w:rsidR="00BB37BC" w:rsidRPr="00BB37BC" w:rsidRDefault="00BB37BC" w:rsidP="00BB37BC">
            <w:pPr>
              <w:spacing w:before="0" w:after="0" w:line="240" w:lineRule="auto"/>
              <w:jc w:val="center"/>
              <w:rPr>
                <w:rFonts w:ascii="Trebuchet MS" w:hAnsi="Trebuchet MS" w:cs="Calibri"/>
                <w:color w:val="000000"/>
                <w:sz w:val="12"/>
                <w:szCs w:val="12"/>
              </w:rPr>
            </w:pPr>
            <w:r w:rsidRPr="00BB37BC">
              <w:rPr>
                <w:rFonts w:ascii="Trebuchet MS" w:hAnsi="Trebuchet MS" w:cs="Calibri"/>
                <w:color w:val="000000"/>
                <w:sz w:val="12"/>
                <w:szCs w:val="12"/>
              </w:rPr>
              <w:t>1</w:t>
            </w:r>
          </w:p>
        </w:tc>
        <w:tc>
          <w:tcPr>
            <w:tcW w:w="1052" w:type="dxa"/>
            <w:tcBorders>
              <w:top w:val="nil"/>
              <w:left w:val="nil"/>
              <w:bottom w:val="single" w:sz="8" w:space="0" w:color="auto"/>
              <w:right w:val="single" w:sz="8" w:space="0" w:color="auto"/>
            </w:tcBorders>
            <w:shd w:val="clear" w:color="auto" w:fill="auto"/>
            <w:hideMark/>
          </w:tcPr>
          <w:p w14:paraId="1AC681D8" w14:textId="0A326731" w:rsidR="00BB37BC" w:rsidRPr="00BB37BC" w:rsidRDefault="00BB37BC" w:rsidP="00BB37BC">
            <w:pPr>
              <w:spacing w:before="0" w:after="0" w:line="240" w:lineRule="auto"/>
              <w:rPr>
                <w:rFonts w:ascii="Trebuchet MS" w:hAnsi="Trebuchet MS" w:cs="Calibri"/>
                <w:color w:val="000000"/>
                <w:sz w:val="12"/>
                <w:szCs w:val="12"/>
              </w:rPr>
            </w:pPr>
            <w:r w:rsidRPr="00BB37BC">
              <w:rPr>
                <w:rFonts w:ascii="Trebuchet MS" w:hAnsi="Trebuchet MS" w:cs="Calibri"/>
                <w:color w:val="000000"/>
                <w:sz w:val="12"/>
                <w:szCs w:val="12"/>
              </w:rPr>
              <w:t xml:space="preserve">          </w:t>
            </w:r>
            <w:r w:rsidR="00B37ED5">
              <w:rPr>
                <w:rFonts w:ascii="Trebuchet MS" w:hAnsi="Trebuchet MS" w:cs="Calibri"/>
                <w:color w:val="000000"/>
                <w:sz w:val="12"/>
                <w:szCs w:val="12"/>
                <w:lang w:val="id-ID"/>
              </w:rPr>
              <w:t xml:space="preserve"> </w:t>
            </w:r>
            <w:r w:rsidRPr="00BB37BC">
              <w:rPr>
                <w:rFonts w:ascii="Trebuchet MS" w:hAnsi="Trebuchet MS" w:cs="Calibri"/>
                <w:color w:val="000000"/>
                <w:sz w:val="12"/>
                <w:szCs w:val="12"/>
              </w:rPr>
              <w:t xml:space="preserve">500,000 </w:t>
            </w:r>
          </w:p>
        </w:tc>
        <w:tc>
          <w:tcPr>
            <w:tcW w:w="995" w:type="dxa"/>
            <w:tcBorders>
              <w:top w:val="nil"/>
              <w:left w:val="nil"/>
              <w:bottom w:val="single" w:sz="8" w:space="0" w:color="auto"/>
              <w:right w:val="single" w:sz="8" w:space="0" w:color="auto"/>
            </w:tcBorders>
            <w:shd w:val="clear" w:color="auto" w:fill="auto"/>
            <w:hideMark/>
          </w:tcPr>
          <w:p w14:paraId="4C7005CC" w14:textId="77777777" w:rsidR="00BB37BC" w:rsidRPr="00BB37BC" w:rsidRDefault="00BB37BC" w:rsidP="00BB37BC">
            <w:pPr>
              <w:spacing w:before="0" w:after="0" w:line="240" w:lineRule="auto"/>
              <w:jc w:val="center"/>
              <w:rPr>
                <w:rFonts w:ascii="Trebuchet MS" w:hAnsi="Trebuchet MS" w:cs="Calibri"/>
                <w:color w:val="000000"/>
                <w:sz w:val="12"/>
                <w:szCs w:val="12"/>
              </w:rPr>
            </w:pPr>
            <w:proofErr w:type="spellStart"/>
            <w:r w:rsidRPr="00BB37BC">
              <w:rPr>
                <w:rFonts w:ascii="Trebuchet MS" w:hAnsi="Trebuchet MS" w:cs="Calibri"/>
                <w:color w:val="000000"/>
                <w:sz w:val="12"/>
                <w:szCs w:val="12"/>
              </w:rPr>
              <w:t>Kasubbag</w:t>
            </w:r>
            <w:proofErr w:type="spellEnd"/>
            <w:r w:rsidRPr="00BB37BC">
              <w:rPr>
                <w:rFonts w:ascii="Trebuchet MS" w:hAnsi="Trebuchet MS" w:cs="Calibri"/>
                <w:color w:val="000000"/>
                <w:sz w:val="12"/>
                <w:szCs w:val="12"/>
              </w:rPr>
              <w:t xml:space="preserve"> </w:t>
            </w:r>
            <w:proofErr w:type="spellStart"/>
            <w:r w:rsidRPr="00BB37BC">
              <w:rPr>
                <w:rFonts w:ascii="Trebuchet MS" w:hAnsi="Trebuchet MS" w:cs="Calibri"/>
                <w:color w:val="000000"/>
                <w:sz w:val="12"/>
                <w:szCs w:val="12"/>
              </w:rPr>
              <w:t>Umpeg</w:t>
            </w:r>
            <w:proofErr w:type="spellEnd"/>
          </w:p>
        </w:tc>
      </w:tr>
      <w:tr w:rsidR="00BB37BC" w:rsidRPr="00BB37BC" w14:paraId="13387F6B" w14:textId="77777777" w:rsidTr="00BB37BC">
        <w:trPr>
          <w:gridAfter w:val="1"/>
          <w:wAfter w:w="222" w:type="dxa"/>
          <w:trHeight w:val="799"/>
        </w:trPr>
        <w:tc>
          <w:tcPr>
            <w:tcW w:w="381" w:type="dxa"/>
            <w:tcBorders>
              <w:top w:val="nil"/>
              <w:left w:val="single" w:sz="8" w:space="0" w:color="auto"/>
              <w:bottom w:val="single" w:sz="8" w:space="0" w:color="auto"/>
              <w:right w:val="single" w:sz="8" w:space="0" w:color="auto"/>
            </w:tcBorders>
            <w:shd w:val="clear" w:color="auto" w:fill="auto"/>
            <w:hideMark/>
          </w:tcPr>
          <w:p w14:paraId="5F91FB88" w14:textId="77777777" w:rsidR="00BB37BC" w:rsidRPr="00BB37BC" w:rsidRDefault="00BB37BC" w:rsidP="00BB37BC">
            <w:pPr>
              <w:spacing w:before="0" w:after="0" w:line="240" w:lineRule="auto"/>
              <w:jc w:val="center"/>
              <w:rPr>
                <w:rFonts w:ascii="Trebuchet MS" w:hAnsi="Trebuchet MS" w:cs="Calibri"/>
                <w:color w:val="000000"/>
                <w:sz w:val="12"/>
                <w:szCs w:val="12"/>
              </w:rPr>
            </w:pPr>
            <w:r w:rsidRPr="00BB37BC">
              <w:rPr>
                <w:rFonts w:ascii="Trebuchet MS" w:hAnsi="Trebuchet MS" w:cs="Calibri"/>
                <w:color w:val="000000"/>
                <w:sz w:val="12"/>
                <w:szCs w:val="12"/>
              </w:rPr>
              <w:t> </w:t>
            </w:r>
          </w:p>
        </w:tc>
        <w:tc>
          <w:tcPr>
            <w:tcW w:w="1241" w:type="dxa"/>
            <w:tcBorders>
              <w:top w:val="nil"/>
              <w:left w:val="nil"/>
              <w:bottom w:val="single" w:sz="8" w:space="0" w:color="auto"/>
              <w:right w:val="single" w:sz="8" w:space="0" w:color="auto"/>
            </w:tcBorders>
            <w:shd w:val="clear" w:color="auto" w:fill="auto"/>
            <w:hideMark/>
          </w:tcPr>
          <w:p w14:paraId="7E6B842B" w14:textId="77777777" w:rsidR="00BB37BC" w:rsidRPr="00BB37BC" w:rsidRDefault="00BB37BC" w:rsidP="00BB37BC">
            <w:pPr>
              <w:spacing w:before="0" w:after="0" w:line="240" w:lineRule="auto"/>
              <w:jc w:val="both"/>
              <w:rPr>
                <w:rFonts w:ascii="Trebuchet MS" w:hAnsi="Trebuchet MS" w:cs="Calibri"/>
                <w:color w:val="000000"/>
                <w:sz w:val="12"/>
                <w:szCs w:val="12"/>
              </w:rPr>
            </w:pPr>
            <w:r w:rsidRPr="00BB37BC">
              <w:rPr>
                <w:rFonts w:ascii="Trebuchet MS" w:hAnsi="Trebuchet MS" w:cs="Calibri"/>
                <w:color w:val="000000"/>
                <w:sz w:val="12"/>
                <w:szCs w:val="12"/>
              </w:rPr>
              <w:t> </w:t>
            </w:r>
          </w:p>
        </w:tc>
        <w:tc>
          <w:tcPr>
            <w:tcW w:w="834" w:type="dxa"/>
            <w:tcBorders>
              <w:top w:val="nil"/>
              <w:left w:val="nil"/>
              <w:bottom w:val="single" w:sz="8" w:space="0" w:color="auto"/>
              <w:right w:val="single" w:sz="8" w:space="0" w:color="auto"/>
            </w:tcBorders>
            <w:shd w:val="clear" w:color="auto" w:fill="auto"/>
            <w:hideMark/>
          </w:tcPr>
          <w:p w14:paraId="7DBA6346" w14:textId="77777777" w:rsidR="00BB37BC" w:rsidRPr="00BB37BC" w:rsidRDefault="00BB37BC" w:rsidP="00BB37BC">
            <w:pPr>
              <w:spacing w:before="0" w:after="0" w:line="240" w:lineRule="auto"/>
              <w:jc w:val="both"/>
              <w:rPr>
                <w:rFonts w:ascii="Trebuchet MS" w:hAnsi="Trebuchet MS" w:cs="Calibri"/>
                <w:color w:val="000000"/>
                <w:sz w:val="12"/>
                <w:szCs w:val="12"/>
              </w:rPr>
            </w:pPr>
            <w:r w:rsidRPr="00BB37BC">
              <w:rPr>
                <w:rFonts w:ascii="Trebuchet MS" w:hAnsi="Trebuchet MS" w:cs="Calibri"/>
                <w:color w:val="000000"/>
                <w:sz w:val="12"/>
                <w:szCs w:val="12"/>
              </w:rPr>
              <w:t> </w:t>
            </w:r>
          </w:p>
        </w:tc>
        <w:tc>
          <w:tcPr>
            <w:tcW w:w="711" w:type="dxa"/>
            <w:tcBorders>
              <w:top w:val="nil"/>
              <w:left w:val="nil"/>
              <w:bottom w:val="single" w:sz="8" w:space="0" w:color="auto"/>
              <w:right w:val="single" w:sz="8" w:space="0" w:color="auto"/>
            </w:tcBorders>
            <w:shd w:val="clear" w:color="auto" w:fill="auto"/>
            <w:hideMark/>
          </w:tcPr>
          <w:p w14:paraId="727F65CB" w14:textId="77777777" w:rsidR="00BB37BC" w:rsidRPr="00BB37BC" w:rsidRDefault="00BB37BC" w:rsidP="00BB37BC">
            <w:pPr>
              <w:spacing w:before="0" w:after="0" w:line="240" w:lineRule="auto"/>
              <w:jc w:val="center"/>
              <w:rPr>
                <w:rFonts w:ascii="Trebuchet MS" w:hAnsi="Trebuchet MS" w:cs="Calibri"/>
                <w:color w:val="000000"/>
                <w:sz w:val="12"/>
                <w:szCs w:val="12"/>
              </w:rPr>
            </w:pPr>
            <w:proofErr w:type="spellStart"/>
            <w:r w:rsidRPr="00BB37BC">
              <w:rPr>
                <w:rFonts w:ascii="Trebuchet MS" w:hAnsi="Trebuchet MS" w:cs="Calibri"/>
                <w:color w:val="000000"/>
                <w:sz w:val="12"/>
                <w:szCs w:val="12"/>
              </w:rPr>
              <w:t>bulan</w:t>
            </w:r>
            <w:proofErr w:type="spellEnd"/>
          </w:p>
        </w:tc>
        <w:tc>
          <w:tcPr>
            <w:tcW w:w="661" w:type="dxa"/>
            <w:tcBorders>
              <w:top w:val="nil"/>
              <w:left w:val="nil"/>
              <w:bottom w:val="single" w:sz="8" w:space="0" w:color="auto"/>
              <w:right w:val="single" w:sz="8" w:space="0" w:color="auto"/>
            </w:tcBorders>
            <w:shd w:val="clear" w:color="auto" w:fill="auto"/>
            <w:hideMark/>
          </w:tcPr>
          <w:p w14:paraId="1C711635" w14:textId="77777777" w:rsidR="00BB37BC" w:rsidRPr="00BB37BC" w:rsidRDefault="00BB37BC" w:rsidP="00BB37BC">
            <w:pPr>
              <w:spacing w:before="0" w:after="0" w:line="240" w:lineRule="auto"/>
              <w:jc w:val="center"/>
              <w:rPr>
                <w:rFonts w:ascii="Trebuchet MS" w:hAnsi="Trebuchet MS" w:cs="Calibri"/>
                <w:color w:val="000000"/>
                <w:sz w:val="12"/>
                <w:szCs w:val="12"/>
              </w:rPr>
            </w:pPr>
            <w:r w:rsidRPr="00BB37BC">
              <w:rPr>
                <w:rFonts w:ascii="Trebuchet MS" w:hAnsi="Trebuchet MS" w:cs="Calibri"/>
                <w:color w:val="000000"/>
                <w:sz w:val="12"/>
                <w:szCs w:val="12"/>
              </w:rPr>
              <w:t>12</w:t>
            </w:r>
          </w:p>
        </w:tc>
        <w:tc>
          <w:tcPr>
            <w:tcW w:w="1641" w:type="dxa"/>
            <w:tcBorders>
              <w:top w:val="nil"/>
              <w:left w:val="nil"/>
              <w:bottom w:val="single" w:sz="8" w:space="0" w:color="auto"/>
              <w:right w:val="single" w:sz="8" w:space="0" w:color="auto"/>
            </w:tcBorders>
            <w:shd w:val="clear" w:color="auto" w:fill="auto"/>
            <w:hideMark/>
          </w:tcPr>
          <w:p w14:paraId="396DB3AA" w14:textId="77777777" w:rsidR="00BB37BC" w:rsidRPr="00BB37BC" w:rsidRDefault="00BB37BC" w:rsidP="00BB37BC">
            <w:pPr>
              <w:spacing w:before="0" w:after="0" w:line="240" w:lineRule="auto"/>
              <w:rPr>
                <w:rFonts w:ascii="Trebuchet MS" w:hAnsi="Trebuchet MS" w:cs="Calibri"/>
                <w:color w:val="000000"/>
                <w:sz w:val="12"/>
                <w:szCs w:val="12"/>
              </w:rPr>
            </w:pPr>
            <w:proofErr w:type="spellStart"/>
            <w:r w:rsidRPr="00BB37BC">
              <w:rPr>
                <w:rFonts w:ascii="Trebuchet MS" w:hAnsi="Trebuchet MS" w:cs="Calibri"/>
                <w:color w:val="000000"/>
                <w:sz w:val="12"/>
                <w:szCs w:val="12"/>
              </w:rPr>
              <w:t>Penyediaan</w:t>
            </w:r>
            <w:proofErr w:type="spellEnd"/>
            <w:r w:rsidRPr="00BB37BC">
              <w:rPr>
                <w:rFonts w:ascii="Trebuchet MS" w:hAnsi="Trebuchet MS" w:cs="Calibri"/>
                <w:color w:val="000000"/>
                <w:sz w:val="12"/>
                <w:szCs w:val="12"/>
              </w:rPr>
              <w:t xml:space="preserve"> Jasa </w:t>
            </w:r>
            <w:proofErr w:type="spellStart"/>
            <w:r w:rsidRPr="00BB37BC">
              <w:rPr>
                <w:rFonts w:ascii="Trebuchet MS" w:hAnsi="Trebuchet MS" w:cs="Calibri"/>
                <w:color w:val="000000"/>
                <w:sz w:val="12"/>
                <w:szCs w:val="12"/>
              </w:rPr>
              <w:t>Komunikasi</w:t>
            </w:r>
            <w:proofErr w:type="spellEnd"/>
            <w:r w:rsidRPr="00BB37BC">
              <w:rPr>
                <w:rFonts w:ascii="Trebuchet MS" w:hAnsi="Trebuchet MS" w:cs="Calibri"/>
                <w:color w:val="000000"/>
                <w:sz w:val="12"/>
                <w:szCs w:val="12"/>
              </w:rPr>
              <w:t xml:space="preserve">, </w:t>
            </w:r>
            <w:proofErr w:type="spellStart"/>
            <w:r w:rsidRPr="00BB37BC">
              <w:rPr>
                <w:rFonts w:ascii="Trebuchet MS" w:hAnsi="Trebuchet MS" w:cs="Calibri"/>
                <w:color w:val="000000"/>
                <w:sz w:val="12"/>
                <w:szCs w:val="12"/>
              </w:rPr>
              <w:t>Sumber</w:t>
            </w:r>
            <w:proofErr w:type="spellEnd"/>
            <w:r w:rsidRPr="00BB37BC">
              <w:rPr>
                <w:rFonts w:ascii="Trebuchet MS" w:hAnsi="Trebuchet MS" w:cs="Calibri"/>
                <w:color w:val="000000"/>
                <w:sz w:val="12"/>
                <w:szCs w:val="12"/>
              </w:rPr>
              <w:t xml:space="preserve"> </w:t>
            </w:r>
            <w:proofErr w:type="spellStart"/>
            <w:r w:rsidRPr="00BB37BC">
              <w:rPr>
                <w:rFonts w:ascii="Trebuchet MS" w:hAnsi="Trebuchet MS" w:cs="Calibri"/>
                <w:color w:val="000000"/>
                <w:sz w:val="12"/>
                <w:szCs w:val="12"/>
              </w:rPr>
              <w:t>Daya</w:t>
            </w:r>
            <w:proofErr w:type="spellEnd"/>
            <w:r w:rsidRPr="00BB37BC">
              <w:rPr>
                <w:rFonts w:ascii="Trebuchet MS" w:hAnsi="Trebuchet MS" w:cs="Calibri"/>
                <w:color w:val="000000"/>
                <w:sz w:val="12"/>
                <w:szCs w:val="12"/>
              </w:rPr>
              <w:t xml:space="preserve"> Air dan Listrik</w:t>
            </w:r>
          </w:p>
        </w:tc>
        <w:tc>
          <w:tcPr>
            <w:tcW w:w="1540" w:type="dxa"/>
            <w:tcBorders>
              <w:top w:val="nil"/>
              <w:left w:val="nil"/>
              <w:bottom w:val="single" w:sz="8" w:space="0" w:color="auto"/>
              <w:right w:val="single" w:sz="8" w:space="0" w:color="auto"/>
            </w:tcBorders>
            <w:shd w:val="clear" w:color="auto" w:fill="auto"/>
            <w:hideMark/>
          </w:tcPr>
          <w:p w14:paraId="40925461" w14:textId="77777777" w:rsidR="00BB37BC" w:rsidRPr="00BB37BC" w:rsidRDefault="00BB37BC" w:rsidP="00BB37BC">
            <w:pPr>
              <w:spacing w:before="0" w:after="0" w:line="240" w:lineRule="auto"/>
              <w:rPr>
                <w:rFonts w:ascii="Trebuchet MS" w:hAnsi="Trebuchet MS" w:cs="Calibri"/>
                <w:color w:val="000000"/>
                <w:sz w:val="12"/>
                <w:szCs w:val="12"/>
              </w:rPr>
            </w:pPr>
            <w:proofErr w:type="spellStart"/>
            <w:r w:rsidRPr="00BB37BC">
              <w:rPr>
                <w:rFonts w:ascii="Trebuchet MS" w:hAnsi="Trebuchet MS" w:cs="Calibri"/>
                <w:color w:val="000000"/>
                <w:sz w:val="12"/>
                <w:szCs w:val="12"/>
              </w:rPr>
              <w:t>Jumlah</w:t>
            </w:r>
            <w:proofErr w:type="spellEnd"/>
            <w:r w:rsidRPr="00BB37BC">
              <w:rPr>
                <w:rFonts w:ascii="Trebuchet MS" w:hAnsi="Trebuchet MS" w:cs="Calibri"/>
                <w:color w:val="000000"/>
                <w:sz w:val="12"/>
                <w:szCs w:val="12"/>
              </w:rPr>
              <w:t xml:space="preserve"> </w:t>
            </w:r>
            <w:proofErr w:type="spellStart"/>
            <w:r w:rsidRPr="00BB37BC">
              <w:rPr>
                <w:rFonts w:ascii="Trebuchet MS" w:hAnsi="Trebuchet MS" w:cs="Calibri"/>
                <w:color w:val="000000"/>
                <w:sz w:val="12"/>
                <w:szCs w:val="12"/>
              </w:rPr>
              <w:t>Laporan</w:t>
            </w:r>
            <w:proofErr w:type="spellEnd"/>
            <w:r w:rsidRPr="00BB37BC">
              <w:rPr>
                <w:rFonts w:ascii="Trebuchet MS" w:hAnsi="Trebuchet MS" w:cs="Calibri"/>
                <w:color w:val="000000"/>
                <w:sz w:val="12"/>
                <w:szCs w:val="12"/>
              </w:rPr>
              <w:t xml:space="preserve"> </w:t>
            </w:r>
            <w:proofErr w:type="spellStart"/>
            <w:r w:rsidRPr="00BB37BC">
              <w:rPr>
                <w:rFonts w:ascii="Trebuchet MS" w:hAnsi="Trebuchet MS" w:cs="Calibri"/>
                <w:color w:val="000000"/>
                <w:sz w:val="12"/>
                <w:szCs w:val="12"/>
              </w:rPr>
              <w:t>Penyediaan</w:t>
            </w:r>
            <w:proofErr w:type="spellEnd"/>
            <w:r w:rsidRPr="00BB37BC">
              <w:rPr>
                <w:rFonts w:ascii="Trebuchet MS" w:hAnsi="Trebuchet MS" w:cs="Calibri"/>
                <w:color w:val="000000"/>
                <w:sz w:val="12"/>
                <w:szCs w:val="12"/>
              </w:rPr>
              <w:t xml:space="preserve"> Jasa </w:t>
            </w:r>
            <w:proofErr w:type="spellStart"/>
            <w:r w:rsidRPr="00BB37BC">
              <w:rPr>
                <w:rFonts w:ascii="Trebuchet MS" w:hAnsi="Trebuchet MS" w:cs="Calibri"/>
                <w:color w:val="000000"/>
                <w:sz w:val="12"/>
                <w:szCs w:val="12"/>
              </w:rPr>
              <w:t>Komunikasi</w:t>
            </w:r>
            <w:proofErr w:type="spellEnd"/>
            <w:r w:rsidRPr="00BB37BC">
              <w:rPr>
                <w:rFonts w:ascii="Trebuchet MS" w:hAnsi="Trebuchet MS" w:cs="Calibri"/>
                <w:color w:val="000000"/>
                <w:sz w:val="12"/>
                <w:szCs w:val="12"/>
              </w:rPr>
              <w:t xml:space="preserve">, </w:t>
            </w:r>
            <w:proofErr w:type="spellStart"/>
            <w:r w:rsidRPr="00BB37BC">
              <w:rPr>
                <w:rFonts w:ascii="Trebuchet MS" w:hAnsi="Trebuchet MS" w:cs="Calibri"/>
                <w:color w:val="000000"/>
                <w:sz w:val="12"/>
                <w:szCs w:val="12"/>
              </w:rPr>
              <w:t>Sumber</w:t>
            </w:r>
            <w:proofErr w:type="spellEnd"/>
            <w:r w:rsidRPr="00BB37BC">
              <w:rPr>
                <w:rFonts w:ascii="Trebuchet MS" w:hAnsi="Trebuchet MS" w:cs="Calibri"/>
                <w:color w:val="000000"/>
                <w:sz w:val="12"/>
                <w:szCs w:val="12"/>
              </w:rPr>
              <w:t xml:space="preserve"> </w:t>
            </w:r>
            <w:proofErr w:type="spellStart"/>
            <w:r w:rsidRPr="00BB37BC">
              <w:rPr>
                <w:rFonts w:ascii="Trebuchet MS" w:hAnsi="Trebuchet MS" w:cs="Calibri"/>
                <w:color w:val="000000"/>
                <w:sz w:val="12"/>
                <w:szCs w:val="12"/>
              </w:rPr>
              <w:t>Daya</w:t>
            </w:r>
            <w:proofErr w:type="spellEnd"/>
            <w:r w:rsidRPr="00BB37BC">
              <w:rPr>
                <w:rFonts w:ascii="Trebuchet MS" w:hAnsi="Trebuchet MS" w:cs="Calibri"/>
                <w:color w:val="000000"/>
                <w:sz w:val="12"/>
                <w:szCs w:val="12"/>
              </w:rPr>
              <w:t xml:space="preserve"> Air dan Listrik yang </w:t>
            </w:r>
            <w:proofErr w:type="spellStart"/>
            <w:r w:rsidRPr="00BB37BC">
              <w:rPr>
                <w:rFonts w:ascii="Trebuchet MS" w:hAnsi="Trebuchet MS" w:cs="Calibri"/>
                <w:color w:val="000000"/>
                <w:sz w:val="12"/>
                <w:szCs w:val="12"/>
              </w:rPr>
              <w:t>Disediakan</w:t>
            </w:r>
            <w:proofErr w:type="spellEnd"/>
          </w:p>
        </w:tc>
        <w:tc>
          <w:tcPr>
            <w:tcW w:w="892" w:type="dxa"/>
            <w:tcBorders>
              <w:top w:val="nil"/>
              <w:left w:val="nil"/>
              <w:bottom w:val="single" w:sz="8" w:space="0" w:color="auto"/>
              <w:right w:val="single" w:sz="8" w:space="0" w:color="auto"/>
            </w:tcBorders>
            <w:shd w:val="clear" w:color="auto" w:fill="auto"/>
            <w:hideMark/>
          </w:tcPr>
          <w:p w14:paraId="48BBDBFD" w14:textId="77777777" w:rsidR="00BB37BC" w:rsidRPr="00BB37BC" w:rsidRDefault="00BB37BC" w:rsidP="00BB37BC">
            <w:pPr>
              <w:spacing w:before="0" w:after="0" w:line="240" w:lineRule="auto"/>
              <w:jc w:val="center"/>
              <w:rPr>
                <w:rFonts w:ascii="Trebuchet MS" w:hAnsi="Trebuchet MS" w:cs="Calibri"/>
                <w:color w:val="000000"/>
                <w:sz w:val="12"/>
                <w:szCs w:val="12"/>
              </w:rPr>
            </w:pPr>
            <w:proofErr w:type="spellStart"/>
            <w:r w:rsidRPr="00BB37BC">
              <w:rPr>
                <w:rFonts w:ascii="Trebuchet MS" w:hAnsi="Trebuchet MS" w:cs="Calibri"/>
                <w:color w:val="000000"/>
                <w:sz w:val="12"/>
                <w:szCs w:val="12"/>
              </w:rPr>
              <w:t>Laporan</w:t>
            </w:r>
            <w:proofErr w:type="spellEnd"/>
          </w:p>
        </w:tc>
        <w:tc>
          <w:tcPr>
            <w:tcW w:w="661" w:type="dxa"/>
            <w:tcBorders>
              <w:top w:val="nil"/>
              <w:left w:val="nil"/>
              <w:bottom w:val="single" w:sz="8" w:space="0" w:color="auto"/>
              <w:right w:val="single" w:sz="8" w:space="0" w:color="auto"/>
            </w:tcBorders>
            <w:shd w:val="clear" w:color="auto" w:fill="auto"/>
            <w:hideMark/>
          </w:tcPr>
          <w:p w14:paraId="69F34F13" w14:textId="77777777" w:rsidR="00BB37BC" w:rsidRPr="00BB37BC" w:rsidRDefault="00BB37BC" w:rsidP="00BB37BC">
            <w:pPr>
              <w:spacing w:before="0" w:after="0" w:line="240" w:lineRule="auto"/>
              <w:jc w:val="center"/>
              <w:rPr>
                <w:rFonts w:ascii="Trebuchet MS" w:hAnsi="Trebuchet MS" w:cs="Calibri"/>
                <w:color w:val="000000"/>
                <w:sz w:val="12"/>
                <w:szCs w:val="12"/>
              </w:rPr>
            </w:pPr>
            <w:r w:rsidRPr="00BB37BC">
              <w:rPr>
                <w:rFonts w:ascii="Trebuchet MS" w:hAnsi="Trebuchet MS" w:cs="Calibri"/>
                <w:color w:val="000000"/>
                <w:sz w:val="12"/>
                <w:szCs w:val="12"/>
              </w:rPr>
              <w:t>12</w:t>
            </w:r>
          </w:p>
        </w:tc>
        <w:tc>
          <w:tcPr>
            <w:tcW w:w="1052" w:type="dxa"/>
            <w:tcBorders>
              <w:top w:val="nil"/>
              <w:left w:val="nil"/>
              <w:bottom w:val="single" w:sz="8" w:space="0" w:color="auto"/>
              <w:right w:val="single" w:sz="8" w:space="0" w:color="auto"/>
            </w:tcBorders>
            <w:shd w:val="clear" w:color="auto" w:fill="auto"/>
            <w:hideMark/>
          </w:tcPr>
          <w:p w14:paraId="362D87C2" w14:textId="04118F2F" w:rsidR="00BB37BC" w:rsidRPr="00BB37BC" w:rsidRDefault="00BB37BC" w:rsidP="00BB37BC">
            <w:pPr>
              <w:spacing w:before="0" w:after="0" w:line="240" w:lineRule="auto"/>
              <w:rPr>
                <w:rFonts w:ascii="Trebuchet MS" w:hAnsi="Trebuchet MS" w:cs="Calibri"/>
                <w:color w:val="000000"/>
                <w:sz w:val="12"/>
                <w:szCs w:val="12"/>
              </w:rPr>
            </w:pPr>
            <w:r w:rsidRPr="00BB37BC">
              <w:rPr>
                <w:rFonts w:ascii="Trebuchet MS" w:hAnsi="Trebuchet MS" w:cs="Calibri"/>
                <w:color w:val="000000"/>
                <w:sz w:val="12"/>
                <w:szCs w:val="12"/>
              </w:rPr>
              <w:t xml:space="preserve">      19,924,000 </w:t>
            </w:r>
          </w:p>
        </w:tc>
        <w:tc>
          <w:tcPr>
            <w:tcW w:w="995" w:type="dxa"/>
            <w:tcBorders>
              <w:top w:val="nil"/>
              <w:left w:val="nil"/>
              <w:bottom w:val="single" w:sz="8" w:space="0" w:color="auto"/>
              <w:right w:val="single" w:sz="8" w:space="0" w:color="auto"/>
            </w:tcBorders>
            <w:shd w:val="clear" w:color="auto" w:fill="auto"/>
            <w:hideMark/>
          </w:tcPr>
          <w:p w14:paraId="0BBE00FC" w14:textId="77777777" w:rsidR="00BB37BC" w:rsidRPr="00BB37BC" w:rsidRDefault="00BB37BC" w:rsidP="00BB37BC">
            <w:pPr>
              <w:spacing w:before="0" w:after="0" w:line="240" w:lineRule="auto"/>
              <w:jc w:val="center"/>
              <w:rPr>
                <w:rFonts w:ascii="Trebuchet MS" w:hAnsi="Trebuchet MS" w:cs="Calibri"/>
                <w:color w:val="000000"/>
                <w:sz w:val="12"/>
                <w:szCs w:val="12"/>
              </w:rPr>
            </w:pPr>
            <w:proofErr w:type="spellStart"/>
            <w:r w:rsidRPr="00BB37BC">
              <w:rPr>
                <w:rFonts w:ascii="Trebuchet MS" w:hAnsi="Trebuchet MS" w:cs="Calibri"/>
                <w:color w:val="000000"/>
                <w:sz w:val="12"/>
                <w:szCs w:val="12"/>
              </w:rPr>
              <w:t>Kasubbag</w:t>
            </w:r>
            <w:proofErr w:type="spellEnd"/>
            <w:r w:rsidRPr="00BB37BC">
              <w:rPr>
                <w:rFonts w:ascii="Trebuchet MS" w:hAnsi="Trebuchet MS" w:cs="Calibri"/>
                <w:color w:val="000000"/>
                <w:sz w:val="12"/>
                <w:szCs w:val="12"/>
              </w:rPr>
              <w:t xml:space="preserve"> </w:t>
            </w:r>
            <w:proofErr w:type="spellStart"/>
            <w:r w:rsidRPr="00BB37BC">
              <w:rPr>
                <w:rFonts w:ascii="Trebuchet MS" w:hAnsi="Trebuchet MS" w:cs="Calibri"/>
                <w:color w:val="000000"/>
                <w:sz w:val="12"/>
                <w:szCs w:val="12"/>
              </w:rPr>
              <w:t>Umpeg</w:t>
            </w:r>
            <w:proofErr w:type="spellEnd"/>
          </w:p>
        </w:tc>
      </w:tr>
      <w:tr w:rsidR="00BB37BC" w:rsidRPr="00BB37BC" w14:paraId="38E5BAB0" w14:textId="77777777" w:rsidTr="00BB37BC">
        <w:trPr>
          <w:gridAfter w:val="1"/>
          <w:wAfter w:w="222" w:type="dxa"/>
          <w:trHeight w:val="691"/>
        </w:trPr>
        <w:tc>
          <w:tcPr>
            <w:tcW w:w="381" w:type="dxa"/>
            <w:tcBorders>
              <w:top w:val="nil"/>
              <w:left w:val="single" w:sz="8" w:space="0" w:color="auto"/>
              <w:bottom w:val="single" w:sz="8" w:space="0" w:color="auto"/>
              <w:right w:val="single" w:sz="8" w:space="0" w:color="auto"/>
            </w:tcBorders>
            <w:shd w:val="clear" w:color="auto" w:fill="auto"/>
            <w:hideMark/>
          </w:tcPr>
          <w:p w14:paraId="797CE45D" w14:textId="77777777" w:rsidR="00BB37BC" w:rsidRPr="00BB37BC" w:rsidRDefault="00BB37BC" w:rsidP="00BB37BC">
            <w:pPr>
              <w:spacing w:before="0" w:after="0" w:line="240" w:lineRule="auto"/>
              <w:jc w:val="center"/>
              <w:rPr>
                <w:rFonts w:ascii="Trebuchet MS" w:hAnsi="Trebuchet MS" w:cs="Calibri"/>
                <w:color w:val="000000"/>
                <w:sz w:val="12"/>
                <w:szCs w:val="12"/>
              </w:rPr>
            </w:pPr>
            <w:r w:rsidRPr="00BB37BC">
              <w:rPr>
                <w:rFonts w:ascii="Trebuchet MS" w:hAnsi="Trebuchet MS" w:cs="Calibri"/>
                <w:color w:val="000000"/>
                <w:sz w:val="12"/>
                <w:szCs w:val="12"/>
              </w:rPr>
              <w:t> </w:t>
            </w:r>
          </w:p>
        </w:tc>
        <w:tc>
          <w:tcPr>
            <w:tcW w:w="1241" w:type="dxa"/>
            <w:tcBorders>
              <w:top w:val="nil"/>
              <w:left w:val="nil"/>
              <w:bottom w:val="single" w:sz="8" w:space="0" w:color="auto"/>
              <w:right w:val="single" w:sz="8" w:space="0" w:color="auto"/>
            </w:tcBorders>
            <w:shd w:val="clear" w:color="auto" w:fill="auto"/>
            <w:hideMark/>
          </w:tcPr>
          <w:p w14:paraId="4751C257" w14:textId="77777777" w:rsidR="00BB37BC" w:rsidRPr="00BB37BC" w:rsidRDefault="00BB37BC" w:rsidP="00BB37BC">
            <w:pPr>
              <w:spacing w:before="0" w:after="0" w:line="240" w:lineRule="auto"/>
              <w:jc w:val="both"/>
              <w:rPr>
                <w:rFonts w:ascii="Trebuchet MS" w:hAnsi="Trebuchet MS" w:cs="Calibri"/>
                <w:color w:val="000000"/>
                <w:sz w:val="12"/>
                <w:szCs w:val="12"/>
              </w:rPr>
            </w:pPr>
            <w:r w:rsidRPr="00BB37BC">
              <w:rPr>
                <w:rFonts w:ascii="Trebuchet MS" w:hAnsi="Trebuchet MS" w:cs="Calibri"/>
                <w:color w:val="000000"/>
                <w:sz w:val="12"/>
                <w:szCs w:val="12"/>
              </w:rPr>
              <w:t> </w:t>
            </w:r>
          </w:p>
        </w:tc>
        <w:tc>
          <w:tcPr>
            <w:tcW w:w="834" w:type="dxa"/>
            <w:tcBorders>
              <w:top w:val="nil"/>
              <w:left w:val="nil"/>
              <w:bottom w:val="single" w:sz="8" w:space="0" w:color="auto"/>
              <w:right w:val="single" w:sz="8" w:space="0" w:color="auto"/>
            </w:tcBorders>
            <w:shd w:val="clear" w:color="auto" w:fill="auto"/>
            <w:hideMark/>
          </w:tcPr>
          <w:p w14:paraId="26995581" w14:textId="77777777" w:rsidR="00BB37BC" w:rsidRPr="00BB37BC" w:rsidRDefault="00BB37BC" w:rsidP="00BB37BC">
            <w:pPr>
              <w:spacing w:before="0" w:after="0" w:line="240" w:lineRule="auto"/>
              <w:jc w:val="both"/>
              <w:rPr>
                <w:rFonts w:ascii="Trebuchet MS" w:hAnsi="Trebuchet MS" w:cs="Calibri"/>
                <w:color w:val="000000"/>
                <w:sz w:val="12"/>
                <w:szCs w:val="12"/>
              </w:rPr>
            </w:pPr>
            <w:r w:rsidRPr="00BB37BC">
              <w:rPr>
                <w:rFonts w:ascii="Trebuchet MS" w:hAnsi="Trebuchet MS" w:cs="Calibri"/>
                <w:color w:val="000000"/>
                <w:sz w:val="12"/>
                <w:szCs w:val="12"/>
              </w:rPr>
              <w:t> </w:t>
            </w:r>
          </w:p>
        </w:tc>
        <w:tc>
          <w:tcPr>
            <w:tcW w:w="711" w:type="dxa"/>
            <w:tcBorders>
              <w:top w:val="nil"/>
              <w:left w:val="nil"/>
              <w:bottom w:val="single" w:sz="8" w:space="0" w:color="auto"/>
              <w:right w:val="single" w:sz="8" w:space="0" w:color="auto"/>
            </w:tcBorders>
            <w:shd w:val="clear" w:color="auto" w:fill="auto"/>
            <w:hideMark/>
          </w:tcPr>
          <w:p w14:paraId="6371FDCB" w14:textId="77777777" w:rsidR="00BB37BC" w:rsidRPr="00BB37BC" w:rsidRDefault="00BB37BC" w:rsidP="00BB37BC">
            <w:pPr>
              <w:spacing w:before="0" w:after="0" w:line="240" w:lineRule="auto"/>
              <w:jc w:val="center"/>
              <w:rPr>
                <w:rFonts w:ascii="Trebuchet MS" w:hAnsi="Trebuchet MS" w:cs="Calibri"/>
                <w:color w:val="000000"/>
                <w:sz w:val="12"/>
                <w:szCs w:val="12"/>
              </w:rPr>
            </w:pPr>
            <w:proofErr w:type="spellStart"/>
            <w:r w:rsidRPr="00BB37BC">
              <w:rPr>
                <w:rFonts w:ascii="Trebuchet MS" w:hAnsi="Trebuchet MS" w:cs="Calibri"/>
                <w:color w:val="000000"/>
                <w:sz w:val="12"/>
                <w:szCs w:val="12"/>
              </w:rPr>
              <w:t>bulan</w:t>
            </w:r>
            <w:proofErr w:type="spellEnd"/>
          </w:p>
        </w:tc>
        <w:tc>
          <w:tcPr>
            <w:tcW w:w="661" w:type="dxa"/>
            <w:tcBorders>
              <w:top w:val="nil"/>
              <w:left w:val="nil"/>
              <w:bottom w:val="single" w:sz="8" w:space="0" w:color="auto"/>
              <w:right w:val="single" w:sz="8" w:space="0" w:color="auto"/>
            </w:tcBorders>
            <w:shd w:val="clear" w:color="auto" w:fill="auto"/>
            <w:hideMark/>
          </w:tcPr>
          <w:p w14:paraId="27223CF9" w14:textId="77777777" w:rsidR="00BB37BC" w:rsidRPr="00BB37BC" w:rsidRDefault="00BB37BC" w:rsidP="00BB37BC">
            <w:pPr>
              <w:spacing w:before="0" w:after="0" w:line="240" w:lineRule="auto"/>
              <w:jc w:val="center"/>
              <w:rPr>
                <w:rFonts w:ascii="Trebuchet MS" w:hAnsi="Trebuchet MS" w:cs="Calibri"/>
                <w:color w:val="000000"/>
                <w:sz w:val="12"/>
                <w:szCs w:val="12"/>
              </w:rPr>
            </w:pPr>
            <w:r w:rsidRPr="00BB37BC">
              <w:rPr>
                <w:rFonts w:ascii="Trebuchet MS" w:hAnsi="Trebuchet MS" w:cs="Calibri"/>
                <w:color w:val="000000"/>
                <w:sz w:val="12"/>
                <w:szCs w:val="12"/>
              </w:rPr>
              <w:t>12</w:t>
            </w:r>
          </w:p>
        </w:tc>
        <w:tc>
          <w:tcPr>
            <w:tcW w:w="1641" w:type="dxa"/>
            <w:tcBorders>
              <w:top w:val="nil"/>
              <w:left w:val="nil"/>
              <w:bottom w:val="single" w:sz="8" w:space="0" w:color="auto"/>
              <w:right w:val="single" w:sz="8" w:space="0" w:color="auto"/>
            </w:tcBorders>
            <w:shd w:val="clear" w:color="auto" w:fill="auto"/>
            <w:hideMark/>
          </w:tcPr>
          <w:p w14:paraId="6789E955" w14:textId="77777777" w:rsidR="00BB37BC" w:rsidRPr="00BB37BC" w:rsidRDefault="00BB37BC" w:rsidP="00BB37BC">
            <w:pPr>
              <w:spacing w:before="0" w:after="0" w:line="240" w:lineRule="auto"/>
              <w:rPr>
                <w:rFonts w:ascii="Trebuchet MS" w:hAnsi="Trebuchet MS" w:cs="Calibri"/>
                <w:color w:val="000000"/>
                <w:sz w:val="12"/>
                <w:szCs w:val="12"/>
              </w:rPr>
            </w:pPr>
            <w:proofErr w:type="spellStart"/>
            <w:r w:rsidRPr="00BB37BC">
              <w:rPr>
                <w:rFonts w:ascii="Trebuchet MS" w:hAnsi="Trebuchet MS" w:cs="Calibri"/>
                <w:color w:val="000000"/>
                <w:sz w:val="12"/>
                <w:szCs w:val="12"/>
              </w:rPr>
              <w:t>Penyediaan</w:t>
            </w:r>
            <w:proofErr w:type="spellEnd"/>
            <w:r w:rsidRPr="00BB37BC">
              <w:rPr>
                <w:rFonts w:ascii="Trebuchet MS" w:hAnsi="Trebuchet MS" w:cs="Calibri"/>
                <w:color w:val="000000"/>
                <w:sz w:val="12"/>
                <w:szCs w:val="12"/>
              </w:rPr>
              <w:t xml:space="preserve"> Jasa </w:t>
            </w:r>
            <w:proofErr w:type="spellStart"/>
            <w:r w:rsidRPr="00BB37BC">
              <w:rPr>
                <w:rFonts w:ascii="Trebuchet MS" w:hAnsi="Trebuchet MS" w:cs="Calibri"/>
                <w:color w:val="000000"/>
                <w:sz w:val="12"/>
                <w:szCs w:val="12"/>
              </w:rPr>
              <w:t>Pelayanan</w:t>
            </w:r>
            <w:proofErr w:type="spellEnd"/>
            <w:r w:rsidRPr="00BB37BC">
              <w:rPr>
                <w:rFonts w:ascii="Trebuchet MS" w:hAnsi="Trebuchet MS" w:cs="Calibri"/>
                <w:color w:val="000000"/>
                <w:sz w:val="12"/>
                <w:szCs w:val="12"/>
              </w:rPr>
              <w:t xml:space="preserve"> </w:t>
            </w:r>
            <w:proofErr w:type="spellStart"/>
            <w:r w:rsidRPr="00BB37BC">
              <w:rPr>
                <w:rFonts w:ascii="Trebuchet MS" w:hAnsi="Trebuchet MS" w:cs="Calibri"/>
                <w:color w:val="000000"/>
                <w:sz w:val="12"/>
                <w:szCs w:val="12"/>
              </w:rPr>
              <w:t>Umum</w:t>
            </w:r>
            <w:proofErr w:type="spellEnd"/>
            <w:r w:rsidRPr="00BB37BC">
              <w:rPr>
                <w:rFonts w:ascii="Trebuchet MS" w:hAnsi="Trebuchet MS" w:cs="Calibri"/>
                <w:color w:val="000000"/>
                <w:sz w:val="12"/>
                <w:szCs w:val="12"/>
              </w:rPr>
              <w:t xml:space="preserve"> Kantor</w:t>
            </w:r>
          </w:p>
        </w:tc>
        <w:tc>
          <w:tcPr>
            <w:tcW w:w="1540" w:type="dxa"/>
            <w:tcBorders>
              <w:top w:val="nil"/>
              <w:left w:val="nil"/>
              <w:bottom w:val="single" w:sz="8" w:space="0" w:color="auto"/>
              <w:right w:val="single" w:sz="8" w:space="0" w:color="auto"/>
            </w:tcBorders>
            <w:shd w:val="clear" w:color="auto" w:fill="auto"/>
            <w:hideMark/>
          </w:tcPr>
          <w:p w14:paraId="30C949A8" w14:textId="77777777" w:rsidR="00BB37BC" w:rsidRPr="00BB37BC" w:rsidRDefault="00BB37BC" w:rsidP="00BB37BC">
            <w:pPr>
              <w:spacing w:before="0" w:after="0" w:line="240" w:lineRule="auto"/>
              <w:rPr>
                <w:rFonts w:ascii="Trebuchet MS" w:hAnsi="Trebuchet MS" w:cs="Calibri"/>
                <w:color w:val="000000"/>
                <w:sz w:val="12"/>
                <w:szCs w:val="12"/>
              </w:rPr>
            </w:pPr>
            <w:proofErr w:type="spellStart"/>
            <w:r w:rsidRPr="00BB37BC">
              <w:rPr>
                <w:rFonts w:ascii="Trebuchet MS" w:hAnsi="Trebuchet MS" w:cs="Calibri"/>
                <w:color w:val="000000"/>
                <w:sz w:val="12"/>
                <w:szCs w:val="12"/>
              </w:rPr>
              <w:t>Jumlah</w:t>
            </w:r>
            <w:proofErr w:type="spellEnd"/>
            <w:r w:rsidRPr="00BB37BC">
              <w:rPr>
                <w:rFonts w:ascii="Trebuchet MS" w:hAnsi="Trebuchet MS" w:cs="Calibri"/>
                <w:color w:val="000000"/>
                <w:sz w:val="12"/>
                <w:szCs w:val="12"/>
              </w:rPr>
              <w:t xml:space="preserve"> </w:t>
            </w:r>
            <w:proofErr w:type="spellStart"/>
            <w:r w:rsidRPr="00BB37BC">
              <w:rPr>
                <w:rFonts w:ascii="Trebuchet MS" w:hAnsi="Trebuchet MS" w:cs="Calibri"/>
                <w:color w:val="000000"/>
                <w:sz w:val="12"/>
                <w:szCs w:val="12"/>
              </w:rPr>
              <w:t>Laporan</w:t>
            </w:r>
            <w:proofErr w:type="spellEnd"/>
            <w:r w:rsidRPr="00BB37BC">
              <w:rPr>
                <w:rFonts w:ascii="Trebuchet MS" w:hAnsi="Trebuchet MS" w:cs="Calibri"/>
                <w:color w:val="000000"/>
                <w:sz w:val="12"/>
                <w:szCs w:val="12"/>
              </w:rPr>
              <w:t xml:space="preserve"> </w:t>
            </w:r>
            <w:proofErr w:type="spellStart"/>
            <w:r w:rsidRPr="00BB37BC">
              <w:rPr>
                <w:rFonts w:ascii="Trebuchet MS" w:hAnsi="Trebuchet MS" w:cs="Calibri"/>
                <w:color w:val="000000"/>
                <w:sz w:val="12"/>
                <w:szCs w:val="12"/>
              </w:rPr>
              <w:t>Penyediaan</w:t>
            </w:r>
            <w:proofErr w:type="spellEnd"/>
            <w:r w:rsidRPr="00BB37BC">
              <w:rPr>
                <w:rFonts w:ascii="Trebuchet MS" w:hAnsi="Trebuchet MS" w:cs="Calibri"/>
                <w:color w:val="000000"/>
                <w:sz w:val="12"/>
                <w:szCs w:val="12"/>
              </w:rPr>
              <w:t xml:space="preserve"> Jasa </w:t>
            </w:r>
            <w:proofErr w:type="spellStart"/>
            <w:r w:rsidRPr="00BB37BC">
              <w:rPr>
                <w:rFonts w:ascii="Trebuchet MS" w:hAnsi="Trebuchet MS" w:cs="Calibri"/>
                <w:color w:val="000000"/>
                <w:sz w:val="12"/>
                <w:szCs w:val="12"/>
              </w:rPr>
              <w:t>Pelayanan</w:t>
            </w:r>
            <w:proofErr w:type="spellEnd"/>
            <w:r w:rsidRPr="00BB37BC">
              <w:rPr>
                <w:rFonts w:ascii="Trebuchet MS" w:hAnsi="Trebuchet MS" w:cs="Calibri"/>
                <w:color w:val="000000"/>
                <w:sz w:val="12"/>
                <w:szCs w:val="12"/>
              </w:rPr>
              <w:t xml:space="preserve"> </w:t>
            </w:r>
            <w:proofErr w:type="spellStart"/>
            <w:r w:rsidRPr="00BB37BC">
              <w:rPr>
                <w:rFonts w:ascii="Trebuchet MS" w:hAnsi="Trebuchet MS" w:cs="Calibri"/>
                <w:color w:val="000000"/>
                <w:sz w:val="12"/>
                <w:szCs w:val="12"/>
              </w:rPr>
              <w:t>Umum</w:t>
            </w:r>
            <w:proofErr w:type="spellEnd"/>
            <w:r w:rsidRPr="00BB37BC">
              <w:rPr>
                <w:rFonts w:ascii="Trebuchet MS" w:hAnsi="Trebuchet MS" w:cs="Calibri"/>
                <w:color w:val="000000"/>
                <w:sz w:val="12"/>
                <w:szCs w:val="12"/>
              </w:rPr>
              <w:t xml:space="preserve"> Kantor yang </w:t>
            </w:r>
            <w:proofErr w:type="spellStart"/>
            <w:r w:rsidRPr="00BB37BC">
              <w:rPr>
                <w:rFonts w:ascii="Trebuchet MS" w:hAnsi="Trebuchet MS" w:cs="Calibri"/>
                <w:color w:val="000000"/>
                <w:sz w:val="12"/>
                <w:szCs w:val="12"/>
              </w:rPr>
              <w:t>Disediakan</w:t>
            </w:r>
            <w:proofErr w:type="spellEnd"/>
          </w:p>
        </w:tc>
        <w:tc>
          <w:tcPr>
            <w:tcW w:w="892" w:type="dxa"/>
            <w:tcBorders>
              <w:top w:val="nil"/>
              <w:left w:val="nil"/>
              <w:bottom w:val="single" w:sz="8" w:space="0" w:color="auto"/>
              <w:right w:val="single" w:sz="8" w:space="0" w:color="auto"/>
            </w:tcBorders>
            <w:shd w:val="clear" w:color="auto" w:fill="auto"/>
            <w:hideMark/>
          </w:tcPr>
          <w:p w14:paraId="351B7B76" w14:textId="77777777" w:rsidR="00BB37BC" w:rsidRPr="00BB37BC" w:rsidRDefault="00BB37BC" w:rsidP="00BB37BC">
            <w:pPr>
              <w:spacing w:before="0" w:after="0" w:line="240" w:lineRule="auto"/>
              <w:jc w:val="center"/>
              <w:rPr>
                <w:rFonts w:ascii="Trebuchet MS" w:hAnsi="Trebuchet MS" w:cs="Calibri"/>
                <w:color w:val="000000"/>
                <w:sz w:val="12"/>
                <w:szCs w:val="12"/>
              </w:rPr>
            </w:pPr>
            <w:proofErr w:type="spellStart"/>
            <w:r w:rsidRPr="00BB37BC">
              <w:rPr>
                <w:rFonts w:ascii="Trebuchet MS" w:hAnsi="Trebuchet MS" w:cs="Calibri"/>
                <w:color w:val="000000"/>
                <w:sz w:val="12"/>
                <w:szCs w:val="12"/>
              </w:rPr>
              <w:t>Laporan</w:t>
            </w:r>
            <w:proofErr w:type="spellEnd"/>
          </w:p>
        </w:tc>
        <w:tc>
          <w:tcPr>
            <w:tcW w:w="661" w:type="dxa"/>
            <w:tcBorders>
              <w:top w:val="nil"/>
              <w:left w:val="nil"/>
              <w:bottom w:val="single" w:sz="8" w:space="0" w:color="auto"/>
              <w:right w:val="single" w:sz="8" w:space="0" w:color="auto"/>
            </w:tcBorders>
            <w:shd w:val="clear" w:color="auto" w:fill="auto"/>
            <w:hideMark/>
          </w:tcPr>
          <w:p w14:paraId="7A5C3801" w14:textId="77777777" w:rsidR="00BB37BC" w:rsidRPr="00BB37BC" w:rsidRDefault="00BB37BC" w:rsidP="00BB37BC">
            <w:pPr>
              <w:spacing w:before="0" w:after="0" w:line="240" w:lineRule="auto"/>
              <w:jc w:val="center"/>
              <w:rPr>
                <w:rFonts w:ascii="Trebuchet MS" w:hAnsi="Trebuchet MS" w:cs="Calibri"/>
                <w:color w:val="000000"/>
                <w:sz w:val="12"/>
                <w:szCs w:val="12"/>
              </w:rPr>
            </w:pPr>
            <w:r w:rsidRPr="00BB37BC">
              <w:rPr>
                <w:rFonts w:ascii="Trebuchet MS" w:hAnsi="Trebuchet MS" w:cs="Calibri"/>
                <w:color w:val="000000"/>
                <w:sz w:val="12"/>
                <w:szCs w:val="12"/>
              </w:rPr>
              <w:t>12</w:t>
            </w:r>
          </w:p>
        </w:tc>
        <w:tc>
          <w:tcPr>
            <w:tcW w:w="1052" w:type="dxa"/>
            <w:tcBorders>
              <w:top w:val="nil"/>
              <w:left w:val="nil"/>
              <w:bottom w:val="single" w:sz="8" w:space="0" w:color="auto"/>
              <w:right w:val="single" w:sz="8" w:space="0" w:color="auto"/>
            </w:tcBorders>
            <w:shd w:val="clear" w:color="auto" w:fill="auto"/>
            <w:hideMark/>
          </w:tcPr>
          <w:p w14:paraId="3EDD6BE9" w14:textId="16536937" w:rsidR="00BB37BC" w:rsidRPr="00BB37BC" w:rsidRDefault="00BB37BC" w:rsidP="00BB37BC">
            <w:pPr>
              <w:spacing w:before="0" w:after="0" w:line="240" w:lineRule="auto"/>
              <w:rPr>
                <w:rFonts w:ascii="Trebuchet MS" w:hAnsi="Trebuchet MS" w:cs="Calibri"/>
                <w:color w:val="000000"/>
                <w:sz w:val="12"/>
                <w:szCs w:val="12"/>
              </w:rPr>
            </w:pPr>
            <w:r w:rsidRPr="00BB37BC">
              <w:rPr>
                <w:rFonts w:ascii="Trebuchet MS" w:hAnsi="Trebuchet MS" w:cs="Calibri"/>
                <w:color w:val="000000"/>
                <w:sz w:val="12"/>
                <w:szCs w:val="12"/>
              </w:rPr>
              <w:t xml:space="preserve">     188,190,000 </w:t>
            </w:r>
          </w:p>
        </w:tc>
        <w:tc>
          <w:tcPr>
            <w:tcW w:w="995" w:type="dxa"/>
            <w:tcBorders>
              <w:top w:val="nil"/>
              <w:left w:val="nil"/>
              <w:bottom w:val="single" w:sz="8" w:space="0" w:color="auto"/>
              <w:right w:val="single" w:sz="8" w:space="0" w:color="auto"/>
            </w:tcBorders>
            <w:shd w:val="clear" w:color="auto" w:fill="auto"/>
            <w:hideMark/>
          </w:tcPr>
          <w:p w14:paraId="4F8192B3" w14:textId="77777777" w:rsidR="00BB37BC" w:rsidRPr="00BB37BC" w:rsidRDefault="00BB37BC" w:rsidP="00BB37BC">
            <w:pPr>
              <w:spacing w:before="0" w:after="0" w:line="240" w:lineRule="auto"/>
              <w:jc w:val="center"/>
              <w:rPr>
                <w:rFonts w:ascii="Trebuchet MS" w:hAnsi="Trebuchet MS" w:cs="Calibri"/>
                <w:color w:val="000000"/>
                <w:sz w:val="12"/>
                <w:szCs w:val="12"/>
              </w:rPr>
            </w:pPr>
            <w:proofErr w:type="spellStart"/>
            <w:r w:rsidRPr="00BB37BC">
              <w:rPr>
                <w:rFonts w:ascii="Trebuchet MS" w:hAnsi="Trebuchet MS" w:cs="Calibri"/>
                <w:color w:val="000000"/>
                <w:sz w:val="12"/>
                <w:szCs w:val="12"/>
              </w:rPr>
              <w:t>Kasubbag</w:t>
            </w:r>
            <w:proofErr w:type="spellEnd"/>
            <w:r w:rsidRPr="00BB37BC">
              <w:rPr>
                <w:rFonts w:ascii="Trebuchet MS" w:hAnsi="Trebuchet MS" w:cs="Calibri"/>
                <w:color w:val="000000"/>
                <w:sz w:val="12"/>
                <w:szCs w:val="12"/>
              </w:rPr>
              <w:t xml:space="preserve"> </w:t>
            </w:r>
            <w:proofErr w:type="spellStart"/>
            <w:r w:rsidRPr="00BB37BC">
              <w:rPr>
                <w:rFonts w:ascii="Trebuchet MS" w:hAnsi="Trebuchet MS" w:cs="Calibri"/>
                <w:color w:val="000000"/>
                <w:sz w:val="12"/>
                <w:szCs w:val="12"/>
              </w:rPr>
              <w:t>Umpeg</w:t>
            </w:r>
            <w:proofErr w:type="spellEnd"/>
          </w:p>
        </w:tc>
      </w:tr>
      <w:tr w:rsidR="00BB37BC" w:rsidRPr="00BB37BC" w14:paraId="72E4FE62" w14:textId="77777777" w:rsidTr="00BB37BC">
        <w:trPr>
          <w:gridAfter w:val="1"/>
          <w:wAfter w:w="222" w:type="dxa"/>
          <w:trHeight w:val="619"/>
        </w:trPr>
        <w:tc>
          <w:tcPr>
            <w:tcW w:w="381" w:type="dxa"/>
            <w:tcBorders>
              <w:top w:val="nil"/>
              <w:left w:val="single" w:sz="8" w:space="0" w:color="auto"/>
              <w:bottom w:val="single" w:sz="8" w:space="0" w:color="auto"/>
              <w:right w:val="single" w:sz="8" w:space="0" w:color="auto"/>
            </w:tcBorders>
            <w:shd w:val="clear" w:color="000000" w:fill="C6E0B4"/>
            <w:hideMark/>
          </w:tcPr>
          <w:p w14:paraId="6037CDB9" w14:textId="77777777" w:rsidR="00BB37BC" w:rsidRPr="00BB37BC" w:rsidRDefault="00BB37BC" w:rsidP="00BB37BC">
            <w:pPr>
              <w:spacing w:before="0" w:after="0" w:line="240" w:lineRule="auto"/>
              <w:jc w:val="center"/>
              <w:rPr>
                <w:rFonts w:ascii="Trebuchet MS" w:hAnsi="Trebuchet MS" w:cs="Calibri"/>
                <w:b/>
                <w:bCs/>
                <w:color w:val="000000"/>
                <w:sz w:val="12"/>
                <w:szCs w:val="12"/>
              </w:rPr>
            </w:pPr>
            <w:r w:rsidRPr="00BB37BC">
              <w:rPr>
                <w:rFonts w:ascii="Trebuchet MS" w:hAnsi="Trebuchet MS" w:cs="Calibri"/>
                <w:b/>
                <w:bCs/>
                <w:color w:val="000000"/>
                <w:sz w:val="12"/>
                <w:szCs w:val="12"/>
              </w:rPr>
              <w:t> </w:t>
            </w:r>
          </w:p>
        </w:tc>
        <w:tc>
          <w:tcPr>
            <w:tcW w:w="1241" w:type="dxa"/>
            <w:tcBorders>
              <w:top w:val="nil"/>
              <w:left w:val="nil"/>
              <w:bottom w:val="single" w:sz="8" w:space="0" w:color="auto"/>
              <w:right w:val="single" w:sz="8" w:space="0" w:color="auto"/>
            </w:tcBorders>
            <w:shd w:val="clear" w:color="000000" w:fill="C6E0B4"/>
            <w:hideMark/>
          </w:tcPr>
          <w:p w14:paraId="57DC1F9A" w14:textId="77777777" w:rsidR="00BB37BC" w:rsidRPr="00BB37BC" w:rsidRDefault="00BB37BC" w:rsidP="00BB37BC">
            <w:pPr>
              <w:spacing w:before="0" w:after="0" w:line="240" w:lineRule="auto"/>
              <w:jc w:val="both"/>
              <w:rPr>
                <w:rFonts w:ascii="Trebuchet MS" w:hAnsi="Trebuchet MS" w:cs="Calibri"/>
                <w:b/>
                <w:bCs/>
                <w:color w:val="000000"/>
                <w:sz w:val="12"/>
                <w:szCs w:val="12"/>
              </w:rPr>
            </w:pPr>
            <w:r w:rsidRPr="00BB37BC">
              <w:rPr>
                <w:rFonts w:ascii="Trebuchet MS" w:hAnsi="Trebuchet MS" w:cs="Calibri"/>
                <w:b/>
                <w:bCs/>
                <w:color w:val="000000"/>
                <w:sz w:val="12"/>
                <w:szCs w:val="12"/>
              </w:rPr>
              <w:t> </w:t>
            </w:r>
          </w:p>
        </w:tc>
        <w:tc>
          <w:tcPr>
            <w:tcW w:w="834" w:type="dxa"/>
            <w:tcBorders>
              <w:top w:val="nil"/>
              <w:left w:val="nil"/>
              <w:bottom w:val="single" w:sz="8" w:space="0" w:color="auto"/>
              <w:right w:val="single" w:sz="8" w:space="0" w:color="auto"/>
            </w:tcBorders>
            <w:shd w:val="clear" w:color="000000" w:fill="C6E0B4"/>
            <w:hideMark/>
          </w:tcPr>
          <w:p w14:paraId="32B53847" w14:textId="77777777" w:rsidR="00BB37BC" w:rsidRPr="00BB37BC" w:rsidRDefault="00BB37BC" w:rsidP="00BB37BC">
            <w:pPr>
              <w:spacing w:before="0" w:after="0" w:line="240" w:lineRule="auto"/>
              <w:jc w:val="both"/>
              <w:rPr>
                <w:rFonts w:ascii="Trebuchet MS" w:hAnsi="Trebuchet MS" w:cs="Calibri"/>
                <w:b/>
                <w:bCs/>
                <w:color w:val="000000"/>
                <w:sz w:val="12"/>
                <w:szCs w:val="12"/>
              </w:rPr>
            </w:pPr>
            <w:r w:rsidRPr="00BB37BC">
              <w:rPr>
                <w:rFonts w:ascii="Trebuchet MS" w:hAnsi="Trebuchet MS" w:cs="Calibri"/>
                <w:b/>
                <w:bCs/>
                <w:color w:val="000000"/>
                <w:sz w:val="12"/>
                <w:szCs w:val="12"/>
              </w:rPr>
              <w:t> </w:t>
            </w:r>
          </w:p>
        </w:tc>
        <w:tc>
          <w:tcPr>
            <w:tcW w:w="711" w:type="dxa"/>
            <w:tcBorders>
              <w:top w:val="nil"/>
              <w:left w:val="nil"/>
              <w:bottom w:val="single" w:sz="8" w:space="0" w:color="auto"/>
              <w:right w:val="single" w:sz="8" w:space="0" w:color="auto"/>
            </w:tcBorders>
            <w:shd w:val="clear" w:color="000000" w:fill="C6E0B4"/>
            <w:hideMark/>
          </w:tcPr>
          <w:p w14:paraId="6D3CD3C2" w14:textId="77777777" w:rsidR="00BB37BC" w:rsidRPr="00BB37BC" w:rsidRDefault="00BB37BC" w:rsidP="00BB37BC">
            <w:pPr>
              <w:spacing w:before="0" w:after="0" w:line="240" w:lineRule="auto"/>
              <w:jc w:val="center"/>
              <w:rPr>
                <w:rFonts w:ascii="Trebuchet MS" w:hAnsi="Trebuchet MS" w:cs="Calibri"/>
                <w:b/>
                <w:bCs/>
                <w:color w:val="000000"/>
                <w:sz w:val="12"/>
                <w:szCs w:val="12"/>
              </w:rPr>
            </w:pPr>
            <w:proofErr w:type="spellStart"/>
            <w:r w:rsidRPr="00BB37BC">
              <w:rPr>
                <w:rFonts w:ascii="Trebuchet MS" w:hAnsi="Trebuchet MS" w:cs="Calibri"/>
                <w:b/>
                <w:bCs/>
                <w:color w:val="000000"/>
                <w:sz w:val="12"/>
                <w:szCs w:val="12"/>
              </w:rPr>
              <w:t>persen</w:t>
            </w:r>
            <w:proofErr w:type="spellEnd"/>
          </w:p>
        </w:tc>
        <w:tc>
          <w:tcPr>
            <w:tcW w:w="661" w:type="dxa"/>
            <w:tcBorders>
              <w:top w:val="nil"/>
              <w:left w:val="nil"/>
              <w:bottom w:val="single" w:sz="8" w:space="0" w:color="auto"/>
              <w:right w:val="single" w:sz="8" w:space="0" w:color="auto"/>
            </w:tcBorders>
            <w:shd w:val="clear" w:color="000000" w:fill="C6E0B4"/>
            <w:hideMark/>
          </w:tcPr>
          <w:p w14:paraId="51949CC1" w14:textId="77777777" w:rsidR="00BB37BC" w:rsidRPr="00BB37BC" w:rsidRDefault="00BB37BC" w:rsidP="00BB37BC">
            <w:pPr>
              <w:spacing w:before="0" w:after="0" w:line="240" w:lineRule="auto"/>
              <w:jc w:val="center"/>
              <w:rPr>
                <w:rFonts w:ascii="Trebuchet MS" w:hAnsi="Trebuchet MS" w:cs="Calibri"/>
                <w:b/>
                <w:bCs/>
                <w:color w:val="000000"/>
                <w:sz w:val="12"/>
                <w:szCs w:val="12"/>
              </w:rPr>
            </w:pPr>
            <w:r w:rsidRPr="00BB37BC">
              <w:rPr>
                <w:rFonts w:ascii="Trebuchet MS" w:hAnsi="Trebuchet MS" w:cs="Calibri"/>
                <w:b/>
                <w:bCs/>
                <w:color w:val="000000"/>
                <w:sz w:val="12"/>
                <w:szCs w:val="12"/>
              </w:rPr>
              <w:t>100</w:t>
            </w:r>
          </w:p>
        </w:tc>
        <w:tc>
          <w:tcPr>
            <w:tcW w:w="1641" w:type="dxa"/>
            <w:tcBorders>
              <w:top w:val="nil"/>
              <w:left w:val="nil"/>
              <w:bottom w:val="single" w:sz="8" w:space="0" w:color="auto"/>
              <w:right w:val="single" w:sz="8" w:space="0" w:color="auto"/>
            </w:tcBorders>
            <w:shd w:val="clear" w:color="000000" w:fill="C6E0B4"/>
            <w:hideMark/>
          </w:tcPr>
          <w:p w14:paraId="4D4E8BE1" w14:textId="77777777" w:rsidR="00BB37BC" w:rsidRPr="00BB37BC" w:rsidRDefault="00BB37BC" w:rsidP="00BB37BC">
            <w:pPr>
              <w:spacing w:before="0" w:after="0" w:line="240" w:lineRule="auto"/>
              <w:rPr>
                <w:rFonts w:ascii="Trebuchet MS" w:hAnsi="Trebuchet MS" w:cs="Calibri"/>
                <w:b/>
                <w:bCs/>
                <w:color w:val="000000"/>
                <w:sz w:val="12"/>
                <w:szCs w:val="12"/>
              </w:rPr>
            </w:pPr>
            <w:proofErr w:type="spellStart"/>
            <w:r w:rsidRPr="00BB37BC">
              <w:rPr>
                <w:rFonts w:ascii="Trebuchet MS" w:hAnsi="Trebuchet MS" w:cs="Calibri"/>
                <w:b/>
                <w:bCs/>
                <w:color w:val="000000"/>
                <w:sz w:val="12"/>
                <w:szCs w:val="12"/>
              </w:rPr>
              <w:t>Pemeliharaan</w:t>
            </w:r>
            <w:proofErr w:type="spellEnd"/>
            <w:r w:rsidRPr="00BB37BC">
              <w:rPr>
                <w:rFonts w:ascii="Trebuchet MS" w:hAnsi="Trebuchet MS" w:cs="Calibri"/>
                <w:b/>
                <w:bCs/>
                <w:color w:val="000000"/>
                <w:sz w:val="12"/>
                <w:szCs w:val="12"/>
              </w:rPr>
              <w:t xml:space="preserve"> </w:t>
            </w:r>
            <w:proofErr w:type="spellStart"/>
            <w:r w:rsidRPr="00BB37BC">
              <w:rPr>
                <w:rFonts w:ascii="Trebuchet MS" w:hAnsi="Trebuchet MS" w:cs="Calibri"/>
                <w:b/>
                <w:bCs/>
                <w:color w:val="000000"/>
                <w:sz w:val="12"/>
                <w:szCs w:val="12"/>
              </w:rPr>
              <w:t>Barang</w:t>
            </w:r>
            <w:proofErr w:type="spellEnd"/>
            <w:r w:rsidRPr="00BB37BC">
              <w:rPr>
                <w:rFonts w:ascii="Trebuchet MS" w:hAnsi="Trebuchet MS" w:cs="Calibri"/>
                <w:b/>
                <w:bCs/>
                <w:color w:val="000000"/>
                <w:sz w:val="12"/>
                <w:szCs w:val="12"/>
              </w:rPr>
              <w:t xml:space="preserve"> Milik Daerah </w:t>
            </w:r>
            <w:proofErr w:type="spellStart"/>
            <w:r w:rsidRPr="00BB37BC">
              <w:rPr>
                <w:rFonts w:ascii="Trebuchet MS" w:hAnsi="Trebuchet MS" w:cs="Calibri"/>
                <w:b/>
                <w:bCs/>
                <w:color w:val="000000"/>
                <w:sz w:val="12"/>
                <w:szCs w:val="12"/>
              </w:rPr>
              <w:t>Penunjang</w:t>
            </w:r>
            <w:proofErr w:type="spellEnd"/>
            <w:r w:rsidRPr="00BB37BC">
              <w:rPr>
                <w:rFonts w:ascii="Trebuchet MS" w:hAnsi="Trebuchet MS" w:cs="Calibri"/>
                <w:b/>
                <w:bCs/>
                <w:color w:val="000000"/>
                <w:sz w:val="12"/>
                <w:szCs w:val="12"/>
              </w:rPr>
              <w:t xml:space="preserve"> </w:t>
            </w:r>
            <w:proofErr w:type="spellStart"/>
            <w:r w:rsidRPr="00BB37BC">
              <w:rPr>
                <w:rFonts w:ascii="Trebuchet MS" w:hAnsi="Trebuchet MS" w:cs="Calibri"/>
                <w:b/>
                <w:bCs/>
                <w:color w:val="000000"/>
                <w:sz w:val="12"/>
                <w:szCs w:val="12"/>
              </w:rPr>
              <w:t>Urusan</w:t>
            </w:r>
            <w:proofErr w:type="spellEnd"/>
            <w:r w:rsidRPr="00BB37BC">
              <w:rPr>
                <w:rFonts w:ascii="Trebuchet MS" w:hAnsi="Trebuchet MS" w:cs="Calibri"/>
                <w:b/>
                <w:bCs/>
                <w:color w:val="000000"/>
                <w:sz w:val="12"/>
                <w:szCs w:val="12"/>
              </w:rPr>
              <w:t xml:space="preserve"> </w:t>
            </w:r>
            <w:proofErr w:type="spellStart"/>
            <w:r w:rsidRPr="00BB37BC">
              <w:rPr>
                <w:rFonts w:ascii="Trebuchet MS" w:hAnsi="Trebuchet MS" w:cs="Calibri"/>
                <w:b/>
                <w:bCs/>
                <w:color w:val="000000"/>
                <w:sz w:val="12"/>
                <w:szCs w:val="12"/>
              </w:rPr>
              <w:t>Pemerintahan</w:t>
            </w:r>
            <w:proofErr w:type="spellEnd"/>
            <w:r w:rsidRPr="00BB37BC">
              <w:rPr>
                <w:rFonts w:ascii="Trebuchet MS" w:hAnsi="Trebuchet MS" w:cs="Calibri"/>
                <w:b/>
                <w:bCs/>
                <w:color w:val="000000"/>
                <w:sz w:val="12"/>
                <w:szCs w:val="12"/>
              </w:rPr>
              <w:t xml:space="preserve"> Daerah</w:t>
            </w:r>
          </w:p>
        </w:tc>
        <w:tc>
          <w:tcPr>
            <w:tcW w:w="1540" w:type="dxa"/>
            <w:tcBorders>
              <w:top w:val="nil"/>
              <w:left w:val="nil"/>
              <w:bottom w:val="single" w:sz="8" w:space="0" w:color="auto"/>
              <w:right w:val="single" w:sz="8" w:space="0" w:color="auto"/>
            </w:tcBorders>
            <w:shd w:val="clear" w:color="000000" w:fill="C6E0B4"/>
            <w:hideMark/>
          </w:tcPr>
          <w:p w14:paraId="59590291" w14:textId="77777777" w:rsidR="00BB37BC" w:rsidRPr="00BB37BC" w:rsidRDefault="00BB37BC" w:rsidP="00BB37BC">
            <w:pPr>
              <w:spacing w:before="0" w:after="0" w:line="240" w:lineRule="auto"/>
              <w:rPr>
                <w:rFonts w:ascii="Trebuchet MS" w:hAnsi="Trebuchet MS" w:cs="Calibri"/>
                <w:b/>
                <w:bCs/>
                <w:color w:val="000000"/>
                <w:sz w:val="12"/>
                <w:szCs w:val="12"/>
              </w:rPr>
            </w:pPr>
            <w:proofErr w:type="spellStart"/>
            <w:r w:rsidRPr="00BB37BC">
              <w:rPr>
                <w:rFonts w:ascii="Trebuchet MS" w:hAnsi="Trebuchet MS" w:cs="Calibri"/>
                <w:b/>
                <w:bCs/>
                <w:color w:val="000000"/>
                <w:sz w:val="12"/>
                <w:szCs w:val="12"/>
              </w:rPr>
              <w:t>Persentase</w:t>
            </w:r>
            <w:proofErr w:type="spellEnd"/>
            <w:r w:rsidRPr="00BB37BC">
              <w:rPr>
                <w:rFonts w:ascii="Trebuchet MS" w:hAnsi="Trebuchet MS" w:cs="Calibri"/>
                <w:b/>
                <w:bCs/>
                <w:color w:val="000000"/>
                <w:sz w:val="12"/>
                <w:szCs w:val="12"/>
              </w:rPr>
              <w:t xml:space="preserve"> </w:t>
            </w:r>
            <w:proofErr w:type="spellStart"/>
            <w:r w:rsidRPr="00BB37BC">
              <w:rPr>
                <w:rFonts w:ascii="Trebuchet MS" w:hAnsi="Trebuchet MS" w:cs="Calibri"/>
                <w:b/>
                <w:bCs/>
                <w:color w:val="000000"/>
                <w:sz w:val="12"/>
                <w:szCs w:val="12"/>
              </w:rPr>
              <w:t>Pemeliharaan</w:t>
            </w:r>
            <w:proofErr w:type="spellEnd"/>
            <w:r w:rsidRPr="00BB37BC">
              <w:rPr>
                <w:rFonts w:ascii="Trebuchet MS" w:hAnsi="Trebuchet MS" w:cs="Calibri"/>
                <w:b/>
                <w:bCs/>
                <w:color w:val="000000"/>
                <w:sz w:val="12"/>
                <w:szCs w:val="12"/>
              </w:rPr>
              <w:t xml:space="preserve"> BMD </w:t>
            </w:r>
            <w:proofErr w:type="spellStart"/>
            <w:r w:rsidRPr="00BB37BC">
              <w:rPr>
                <w:rFonts w:ascii="Trebuchet MS" w:hAnsi="Trebuchet MS" w:cs="Calibri"/>
                <w:b/>
                <w:bCs/>
                <w:color w:val="000000"/>
                <w:sz w:val="12"/>
                <w:szCs w:val="12"/>
              </w:rPr>
              <w:t>Penunjang</w:t>
            </w:r>
            <w:proofErr w:type="spellEnd"/>
            <w:r w:rsidRPr="00BB37BC">
              <w:rPr>
                <w:rFonts w:ascii="Trebuchet MS" w:hAnsi="Trebuchet MS" w:cs="Calibri"/>
                <w:b/>
                <w:bCs/>
                <w:color w:val="000000"/>
                <w:sz w:val="12"/>
                <w:szCs w:val="12"/>
              </w:rPr>
              <w:t xml:space="preserve"> </w:t>
            </w:r>
            <w:proofErr w:type="spellStart"/>
            <w:r w:rsidRPr="00BB37BC">
              <w:rPr>
                <w:rFonts w:ascii="Trebuchet MS" w:hAnsi="Trebuchet MS" w:cs="Calibri"/>
                <w:b/>
                <w:bCs/>
                <w:color w:val="000000"/>
                <w:sz w:val="12"/>
                <w:szCs w:val="12"/>
              </w:rPr>
              <w:t>Urusan</w:t>
            </w:r>
            <w:proofErr w:type="spellEnd"/>
            <w:r w:rsidRPr="00BB37BC">
              <w:rPr>
                <w:rFonts w:ascii="Trebuchet MS" w:hAnsi="Trebuchet MS" w:cs="Calibri"/>
                <w:b/>
                <w:bCs/>
                <w:color w:val="000000"/>
                <w:sz w:val="12"/>
                <w:szCs w:val="12"/>
              </w:rPr>
              <w:t xml:space="preserve"> </w:t>
            </w:r>
            <w:proofErr w:type="spellStart"/>
            <w:r w:rsidRPr="00BB37BC">
              <w:rPr>
                <w:rFonts w:ascii="Trebuchet MS" w:hAnsi="Trebuchet MS" w:cs="Calibri"/>
                <w:b/>
                <w:bCs/>
                <w:color w:val="000000"/>
                <w:sz w:val="12"/>
                <w:szCs w:val="12"/>
              </w:rPr>
              <w:t>Perangkat</w:t>
            </w:r>
            <w:proofErr w:type="spellEnd"/>
            <w:r w:rsidRPr="00BB37BC">
              <w:rPr>
                <w:rFonts w:ascii="Trebuchet MS" w:hAnsi="Trebuchet MS" w:cs="Calibri"/>
                <w:b/>
                <w:bCs/>
                <w:color w:val="000000"/>
                <w:sz w:val="12"/>
                <w:szCs w:val="12"/>
              </w:rPr>
              <w:t xml:space="preserve"> </w:t>
            </w:r>
            <w:proofErr w:type="spellStart"/>
            <w:r w:rsidRPr="00BB37BC">
              <w:rPr>
                <w:rFonts w:ascii="Trebuchet MS" w:hAnsi="Trebuchet MS" w:cs="Calibri"/>
                <w:b/>
                <w:bCs/>
                <w:color w:val="000000"/>
                <w:sz w:val="12"/>
                <w:szCs w:val="12"/>
              </w:rPr>
              <w:t>darah</w:t>
            </w:r>
            <w:proofErr w:type="spellEnd"/>
          </w:p>
        </w:tc>
        <w:tc>
          <w:tcPr>
            <w:tcW w:w="892" w:type="dxa"/>
            <w:tcBorders>
              <w:top w:val="nil"/>
              <w:left w:val="nil"/>
              <w:bottom w:val="single" w:sz="8" w:space="0" w:color="auto"/>
              <w:right w:val="single" w:sz="8" w:space="0" w:color="auto"/>
            </w:tcBorders>
            <w:shd w:val="clear" w:color="000000" w:fill="C6E0B4"/>
            <w:hideMark/>
          </w:tcPr>
          <w:p w14:paraId="46C4479F" w14:textId="77777777" w:rsidR="00BB37BC" w:rsidRPr="00BB37BC" w:rsidRDefault="00BB37BC" w:rsidP="00BB37BC">
            <w:pPr>
              <w:spacing w:before="0" w:after="0" w:line="240" w:lineRule="auto"/>
              <w:jc w:val="center"/>
              <w:rPr>
                <w:rFonts w:ascii="Trebuchet MS" w:hAnsi="Trebuchet MS" w:cs="Calibri"/>
                <w:b/>
                <w:bCs/>
                <w:color w:val="000000"/>
                <w:sz w:val="12"/>
                <w:szCs w:val="12"/>
              </w:rPr>
            </w:pPr>
            <w:r w:rsidRPr="00BB37BC">
              <w:rPr>
                <w:rFonts w:ascii="Trebuchet MS" w:hAnsi="Trebuchet MS" w:cs="Calibri"/>
                <w:b/>
                <w:bCs/>
                <w:color w:val="000000"/>
                <w:sz w:val="12"/>
                <w:szCs w:val="12"/>
              </w:rPr>
              <w:t>100%</w:t>
            </w:r>
          </w:p>
        </w:tc>
        <w:tc>
          <w:tcPr>
            <w:tcW w:w="661" w:type="dxa"/>
            <w:tcBorders>
              <w:top w:val="nil"/>
              <w:left w:val="nil"/>
              <w:bottom w:val="single" w:sz="8" w:space="0" w:color="auto"/>
              <w:right w:val="single" w:sz="8" w:space="0" w:color="auto"/>
            </w:tcBorders>
            <w:shd w:val="clear" w:color="000000" w:fill="C6E0B4"/>
            <w:hideMark/>
          </w:tcPr>
          <w:p w14:paraId="72FC7B85" w14:textId="77777777" w:rsidR="00BB37BC" w:rsidRPr="00BB37BC" w:rsidRDefault="00BB37BC" w:rsidP="00BB37BC">
            <w:pPr>
              <w:spacing w:before="0" w:after="0" w:line="240" w:lineRule="auto"/>
              <w:jc w:val="center"/>
              <w:rPr>
                <w:rFonts w:ascii="Trebuchet MS" w:hAnsi="Trebuchet MS" w:cs="Calibri"/>
                <w:b/>
                <w:bCs/>
                <w:color w:val="000000"/>
                <w:sz w:val="12"/>
                <w:szCs w:val="12"/>
              </w:rPr>
            </w:pPr>
            <w:r w:rsidRPr="00BB37BC">
              <w:rPr>
                <w:rFonts w:ascii="Trebuchet MS" w:hAnsi="Trebuchet MS" w:cs="Calibri"/>
                <w:b/>
                <w:bCs/>
                <w:color w:val="000000"/>
                <w:sz w:val="12"/>
                <w:szCs w:val="12"/>
              </w:rPr>
              <w:t>100%</w:t>
            </w:r>
          </w:p>
        </w:tc>
        <w:tc>
          <w:tcPr>
            <w:tcW w:w="1052" w:type="dxa"/>
            <w:tcBorders>
              <w:top w:val="nil"/>
              <w:left w:val="nil"/>
              <w:bottom w:val="single" w:sz="8" w:space="0" w:color="auto"/>
              <w:right w:val="single" w:sz="8" w:space="0" w:color="auto"/>
            </w:tcBorders>
            <w:shd w:val="clear" w:color="000000" w:fill="C6E0B4"/>
            <w:hideMark/>
          </w:tcPr>
          <w:p w14:paraId="5B1B9892" w14:textId="3615E87A" w:rsidR="00BB37BC" w:rsidRPr="00BB37BC" w:rsidRDefault="00BB37BC" w:rsidP="00BB37BC">
            <w:pPr>
              <w:spacing w:before="0" w:after="0" w:line="240" w:lineRule="auto"/>
              <w:rPr>
                <w:rFonts w:ascii="Trebuchet MS" w:hAnsi="Trebuchet MS" w:cs="Calibri"/>
                <w:b/>
                <w:bCs/>
                <w:color w:val="000000"/>
                <w:sz w:val="12"/>
                <w:szCs w:val="12"/>
              </w:rPr>
            </w:pPr>
            <w:r w:rsidRPr="00BB37BC">
              <w:rPr>
                <w:rFonts w:ascii="Trebuchet MS" w:hAnsi="Trebuchet MS" w:cs="Calibri"/>
                <w:b/>
                <w:bCs/>
                <w:color w:val="000000"/>
                <w:sz w:val="12"/>
                <w:szCs w:val="12"/>
              </w:rPr>
              <w:t xml:space="preserve">     72,180,000 </w:t>
            </w:r>
          </w:p>
        </w:tc>
        <w:tc>
          <w:tcPr>
            <w:tcW w:w="995" w:type="dxa"/>
            <w:tcBorders>
              <w:top w:val="nil"/>
              <w:left w:val="nil"/>
              <w:bottom w:val="single" w:sz="8" w:space="0" w:color="auto"/>
              <w:right w:val="single" w:sz="8" w:space="0" w:color="auto"/>
            </w:tcBorders>
            <w:shd w:val="clear" w:color="000000" w:fill="C6E0B4"/>
            <w:hideMark/>
          </w:tcPr>
          <w:p w14:paraId="4CB91199" w14:textId="77777777" w:rsidR="00BB37BC" w:rsidRPr="00BB37BC" w:rsidRDefault="00BB37BC" w:rsidP="00BB37BC">
            <w:pPr>
              <w:spacing w:before="0" w:after="0" w:line="240" w:lineRule="auto"/>
              <w:jc w:val="center"/>
              <w:rPr>
                <w:rFonts w:ascii="Trebuchet MS" w:hAnsi="Trebuchet MS" w:cs="Calibri"/>
                <w:color w:val="000000"/>
                <w:sz w:val="12"/>
                <w:szCs w:val="12"/>
              </w:rPr>
            </w:pPr>
            <w:proofErr w:type="spellStart"/>
            <w:r w:rsidRPr="00BB37BC">
              <w:rPr>
                <w:rFonts w:ascii="Trebuchet MS" w:hAnsi="Trebuchet MS" w:cs="Calibri"/>
                <w:color w:val="000000"/>
                <w:sz w:val="12"/>
                <w:szCs w:val="12"/>
              </w:rPr>
              <w:t>Kasubbag</w:t>
            </w:r>
            <w:proofErr w:type="spellEnd"/>
            <w:r w:rsidRPr="00BB37BC">
              <w:rPr>
                <w:rFonts w:ascii="Trebuchet MS" w:hAnsi="Trebuchet MS" w:cs="Calibri"/>
                <w:color w:val="000000"/>
                <w:sz w:val="12"/>
                <w:szCs w:val="12"/>
              </w:rPr>
              <w:t xml:space="preserve"> </w:t>
            </w:r>
            <w:proofErr w:type="spellStart"/>
            <w:r w:rsidRPr="00BB37BC">
              <w:rPr>
                <w:rFonts w:ascii="Trebuchet MS" w:hAnsi="Trebuchet MS" w:cs="Calibri"/>
                <w:color w:val="000000"/>
                <w:sz w:val="12"/>
                <w:szCs w:val="12"/>
              </w:rPr>
              <w:t>Umpeg</w:t>
            </w:r>
            <w:proofErr w:type="spellEnd"/>
          </w:p>
        </w:tc>
      </w:tr>
      <w:tr w:rsidR="00BB37BC" w:rsidRPr="00BB37BC" w14:paraId="76CFFE0F" w14:textId="77777777" w:rsidTr="00BB37BC">
        <w:trPr>
          <w:gridAfter w:val="1"/>
          <w:wAfter w:w="222" w:type="dxa"/>
          <w:trHeight w:val="970"/>
        </w:trPr>
        <w:tc>
          <w:tcPr>
            <w:tcW w:w="381" w:type="dxa"/>
            <w:tcBorders>
              <w:top w:val="nil"/>
              <w:left w:val="single" w:sz="8" w:space="0" w:color="auto"/>
              <w:bottom w:val="single" w:sz="8" w:space="0" w:color="auto"/>
              <w:right w:val="single" w:sz="8" w:space="0" w:color="auto"/>
            </w:tcBorders>
            <w:shd w:val="clear" w:color="auto" w:fill="auto"/>
            <w:hideMark/>
          </w:tcPr>
          <w:p w14:paraId="55FFF3B4" w14:textId="77777777" w:rsidR="00BB37BC" w:rsidRPr="00BB37BC" w:rsidRDefault="00BB37BC" w:rsidP="00BB37BC">
            <w:pPr>
              <w:spacing w:before="0" w:after="0" w:line="240" w:lineRule="auto"/>
              <w:jc w:val="center"/>
              <w:rPr>
                <w:rFonts w:ascii="Trebuchet MS" w:hAnsi="Trebuchet MS" w:cs="Calibri"/>
                <w:color w:val="000000"/>
                <w:sz w:val="12"/>
                <w:szCs w:val="12"/>
              </w:rPr>
            </w:pPr>
            <w:r w:rsidRPr="00BB37BC">
              <w:rPr>
                <w:rFonts w:ascii="Trebuchet MS" w:hAnsi="Trebuchet MS" w:cs="Calibri"/>
                <w:color w:val="000000"/>
                <w:sz w:val="12"/>
                <w:szCs w:val="12"/>
              </w:rPr>
              <w:t> </w:t>
            </w:r>
          </w:p>
        </w:tc>
        <w:tc>
          <w:tcPr>
            <w:tcW w:w="1241" w:type="dxa"/>
            <w:tcBorders>
              <w:top w:val="nil"/>
              <w:left w:val="nil"/>
              <w:bottom w:val="single" w:sz="8" w:space="0" w:color="auto"/>
              <w:right w:val="single" w:sz="8" w:space="0" w:color="auto"/>
            </w:tcBorders>
            <w:shd w:val="clear" w:color="auto" w:fill="auto"/>
            <w:hideMark/>
          </w:tcPr>
          <w:p w14:paraId="57353534" w14:textId="77777777" w:rsidR="00BB37BC" w:rsidRPr="00BB37BC" w:rsidRDefault="00BB37BC" w:rsidP="00BB37BC">
            <w:pPr>
              <w:spacing w:before="0" w:after="0" w:line="240" w:lineRule="auto"/>
              <w:jc w:val="both"/>
              <w:rPr>
                <w:rFonts w:ascii="Trebuchet MS" w:hAnsi="Trebuchet MS" w:cs="Calibri"/>
                <w:color w:val="000000"/>
                <w:sz w:val="12"/>
                <w:szCs w:val="12"/>
              </w:rPr>
            </w:pPr>
            <w:r w:rsidRPr="00BB37BC">
              <w:rPr>
                <w:rFonts w:ascii="Trebuchet MS" w:hAnsi="Trebuchet MS" w:cs="Calibri"/>
                <w:color w:val="000000"/>
                <w:sz w:val="12"/>
                <w:szCs w:val="12"/>
              </w:rPr>
              <w:t> </w:t>
            </w:r>
          </w:p>
        </w:tc>
        <w:tc>
          <w:tcPr>
            <w:tcW w:w="834" w:type="dxa"/>
            <w:tcBorders>
              <w:top w:val="nil"/>
              <w:left w:val="nil"/>
              <w:bottom w:val="single" w:sz="8" w:space="0" w:color="auto"/>
              <w:right w:val="single" w:sz="8" w:space="0" w:color="auto"/>
            </w:tcBorders>
            <w:shd w:val="clear" w:color="auto" w:fill="auto"/>
            <w:hideMark/>
          </w:tcPr>
          <w:p w14:paraId="2F46EC8D" w14:textId="77777777" w:rsidR="00BB37BC" w:rsidRPr="00BB37BC" w:rsidRDefault="00BB37BC" w:rsidP="00BB37BC">
            <w:pPr>
              <w:spacing w:before="0" w:after="0" w:line="240" w:lineRule="auto"/>
              <w:jc w:val="both"/>
              <w:rPr>
                <w:rFonts w:ascii="Trebuchet MS" w:hAnsi="Trebuchet MS" w:cs="Calibri"/>
                <w:color w:val="000000"/>
                <w:sz w:val="12"/>
                <w:szCs w:val="12"/>
              </w:rPr>
            </w:pPr>
            <w:r w:rsidRPr="00BB37BC">
              <w:rPr>
                <w:rFonts w:ascii="Trebuchet MS" w:hAnsi="Trebuchet MS" w:cs="Calibri"/>
                <w:color w:val="000000"/>
                <w:sz w:val="12"/>
                <w:szCs w:val="12"/>
              </w:rPr>
              <w:t> </w:t>
            </w:r>
          </w:p>
        </w:tc>
        <w:tc>
          <w:tcPr>
            <w:tcW w:w="711" w:type="dxa"/>
            <w:tcBorders>
              <w:top w:val="nil"/>
              <w:left w:val="nil"/>
              <w:bottom w:val="single" w:sz="8" w:space="0" w:color="auto"/>
              <w:right w:val="single" w:sz="8" w:space="0" w:color="auto"/>
            </w:tcBorders>
            <w:shd w:val="clear" w:color="auto" w:fill="auto"/>
            <w:hideMark/>
          </w:tcPr>
          <w:p w14:paraId="4EED9CD6" w14:textId="77777777" w:rsidR="00BB37BC" w:rsidRPr="00BB37BC" w:rsidRDefault="00BB37BC" w:rsidP="00BB37BC">
            <w:pPr>
              <w:spacing w:before="0" w:after="0" w:line="240" w:lineRule="auto"/>
              <w:jc w:val="center"/>
              <w:rPr>
                <w:rFonts w:ascii="Trebuchet MS" w:hAnsi="Trebuchet MS" w:cs="Calibri"/>
                <w:color w:val="000000"/>
                <w:sz w:val="12"/>
                <w:szCs w:val="12"/>
              </w:rPr>
            </w:pPr>
            <w:r w:rsidRPr="00BB37BC">
              <w:rPr>
                <w:rFonts w:ascii="Trebuchet MS" w:hAnsi="Trebuchet MS" w:cs="Calibri"/>
                <w:color w:val="000000"/>
                <w:sz w:val="12"/>
                <w:szCs w:val="12"/>
              </w:rPr>
              <w:t>unit</w:t>
            </w:r>
          </w:p>
        </w:tc>
        <w:tc>
          <w:tcPr>
            <w:tcW w:w="661" w:type="dxa"/>
            <w:tcBorders>
              <w:top w:val="nil"/>
              <w:left w:val="nil"/>
              <w:bottom w:val="single" w:sz="8" w:space="0" w:color="auto"/>
              <w:right w:val="single" w:sz="8" w:space="0" w:color="auto"/>
            </w:tcBorders>
            <w:shd w:val="clear" w:color="auto" w:fill="auto"/>
            <w:hideMark/>
          </w:tcPr>
          <w:p w14:paraId="0CA69FC0" w14:textId="77777777" w:rsidR="00BB37BC" w:rsidRPr="00BB37BC" w:rsidRDefault="00BB37BC" w:rsidP="00BB37BC">
            <w:pPr>
              <w:spacing w:before="0" w:after="0" w:line="240" w:lineRule="auto"/>
              <w:jc w:val="center"/>
              <w:rPr>
                <w:rFonts w:ascii="Trebuchet MS" w:hAnsi="Trebuchet MS" w:cs="Calibri"/>
                <w:color w:val="000000"/>
                <w:sz w:val="12"/>
                <w:szCs w:val="12"/>
              </w:rPr>
            </w:pPr>
            <w:r w:rsidRPr="00BB37BC">
              <w:rPr>
                <w:rFonts w:ascii="Trebuchet MS" w:hAnsi="Trebuchet MS" w:cs="Calibri"/>
                <w:color w:val="000000"/>
                <w:sz w:val="12"/>
                <w:szCs w:val="12"/>
              </w:rPr>
              <w:t>7</w:t>
            </w:r>
          </w:p>
        </w:tc>
        <w:tc>
          <w:tcPr>
            <w:tcW w:w="1641" w:type="dxa"/>
            <w:tcBorders>
              <w:top w:val="nil"/>
              <w:left w:val="nil"/>
              <w:bottom w:val="single" w:sz="8" w:space="0" w:color="auto"/>
              <w:right w:val="single" w:sz="8" w:space="0" w:color="auto"/>
            </w:tcBorders>
            <w:shd w:val="clear" w:color="auto" w:fill="auto"/>
            <w:hideMark/>
          </w:tcPr>
          <w:p w14:paraId="6F4B52B4" w14:textId="77777777" w:rsidR="00BB37BC" w:rsidRPr="00BB37BC" w:rsidRDefault="00BB37BC" w:rsidP="00BB37BC">
            <w:pPr>
              <w:spacing w:before="0" w:after="0" w:line="240" w:lineRule="auto"/>
              <w:rPr>
                <w:rFonts w:ascii="Trebuchet MS" w:hAnsi="Trebuchet MS" w:cs="Calibri"/>
                <w:color w:val="000000"/>
                <w:sz w:val="12"/>
                <w:szCs w:val="12"/>
              </w:rPr>
            </w:pPr>
            <w:proofErr w:type="spellStart"/>
            <w:r w:rsidRPr="00BB37BC">
              <w:rPr>
                <w:rFonts w:ascii="Trebuchet MS" w:hAnsi="Trebuchet MS" w:cs="Calibri"/>
                <w:color w:val="000000"/>
                <w:sz w:val="12"/>
                <w:szCs w:val="12"/>
              </w:rPr>
              <w:t>Penyediaan</w:t>
            </w:r>
            <w:proofErr w:type="spellEnd"/>
            <w:r w:rsidRPr="00BB37BC">
              <w:rPr>
                <w:rFonts w:ascii="Trebuchet MS" w:hAnsi="Trebuchet MS" w:cs="Calibri"/>
                <w:color w:val="000000"/>
                <w:sz w:val="12"/>
                <w:szCs w:val="12"/>
              </w:rPr>
              <w:t xml:space="preserve"> Jasa </w:t>
            </w:r>
            <w:proofErr w:type="spellStart"/>
            <w:r w:rsidRPr="00BB37BC">
              <w:rPr>
                <w:rFonts w:ascii="Trebuchet MS" w:hAnsi="Trebuchet MS" w:cs="Calibri"/>
                <w:color w:val="000000"/>
                <w:sz w:val="12"/>
                <w:szCs w:val="12"/>
              </w:rPr>
              <w:t>Pemeliharaan</w:t>
            </w:r>
            <w:proofErr w:type="spellEnd"/>
            <w:r w:rsidRPr="00BB37BC">
              <w:rPr>
                <w:rFonts w:ascii="Trebuchet MS" w:hAnsi="Trebuchet MS" w:cs="Calibri"/>
                <w:color w:val="000000"/>
                <w:sz w:val="12"/>
                <w:szCs w:val="12"/>
              </w:rPr>
              <w:t xml:space="preserve">, </w:t>
            </w:r>
            <w:proofErr w:type="spellStart"/>
            <w:r w:rsidRPr="00BB37BC">
              <w:rPr>
                <w:rFonts w:ascii="Trebuchet MS" w:hAnsi="Trebuchet MS" w:cs="Calibri"/>
                <w:color w:val="000000"/>
                <w:sz w:val="12"/>
                <w:szCs w:val="12"/>
              </w:rPr>
              <w:t>Biaya</w:t>
            </w:r>
            <w:proofErr w:type="spellEnd"/>
            <w:r w:rsidRPr="00BB37BC">
              <w:rPr>
                <w:rFonts w:ascii="Trebuchet MS" w:hAnsi="Trebuchet MS" w:cs="Calibri"/>
                <w:color w:val="000000"/>
                <w:sz w:val="12"/>
                <w:szCs w:val="12"/>
              </w:rPr>
              <w:t xml:space="preserve"> </w:t>
            </w:r>
            <w:proofErr w:type="spellStart"/>
            <w:r w:rsidRPr="00BB37BC">
              <w:rPr>
                <w:rFonts w:ascii="Trebuchet MS" w:hAnsi="Trebuchet MS" w:cs="Calibri"/>
                <w:color w:val="000000"/>
                <w:sz w:val="12"/>
                <w:szCs w:val="12"/>
              </w:rPr>
              <w:t>Pemeliharaan</w:t>
            </w:r>
            <w:proofErr w:type="spellEnd"/>
            <w:r w:rsidRPr="00BB37BC">
              <w:rPr>
                <w:rFonts w:ascii="Trebuchet MS" w:hAnsi="Trebuchet MS" w:cs="Calibri"/>
                <w:color w:val="000000"/>
                <w:sz w:val="12"/>
                <w:szCs w:val="12"/>
              </w:rPr>
              <w:t xml:space="preserve">, </w:t>
            </w:r>
            <w:proofErr w:type="spellStart"/>
            <w:r w:rsidRPr="00BB37BC">
              <w:rPr>
                <w:rFonts w:ascii="Trebuchet MS" w:hAnsi="Trebuchet MS" w:cs="Calibri"/>
                <w:color w:val="000000"/>
                <w:sz w:val="12"/>
                <w:szCs w:val="12"/>
              </w:rPr>
              <w:t>Pajak</w:t>
            </w:r>
            <w:proofErr w:type="spellEnd"/>
            <w:r w:rsidRPr="00BB37BC">
              <w:rPr>
                <w:rFonts w:ascii="Trebuchet MS" w:hAnsi="Trebuchet MS" w:cs="Calibri"/>
                <w:color w:val="000000"/>
                <w:sz w:val="12"/>
                <w:szCs w:val="12"/>
              </w:rPr>
              <w:t xml:space="preserve"> dan </w:t>
            </w:r>
            <w:proofErr w:type="spellStart"/>
            <w:r w:rsidRPr="00BB37BC">
              <w:rPr>
                <w:rFonts w:ascii="Trebuchet MS" w:hAnsi="Trebuchet MS" w:cs="Calibri"/>
                <w:color w:val="000000"/>
                <w:sz w:val="12"/>
                <w:szCs w:val="12"/>
              </w:rPr>
              <w:t>Perizinan</w:t>
            </w:r>
            <w:proofErr w:type="spellEnd"/>
            <w:r w:rsidRPr="00BB37BC">
              <w:rPr>
                <w:rFonts w:ascii="Trebuchet MS" w:hAnsi="Trebuchet MS" w:cs="Calibri"/>
                <w:color w:val="000000"/>
                <w:sz w:val="12"/>
                <w:szCs w:val="12"/>
              </w:rPr>
              <w:t xml:space="preserve"> </w:t>
            </w:r>
            <w:proofErr w:type="spellStart"/>
            <w:r w:rsidRPr="00BB37BC">
              <w:rPr>
                <w:rFonts w:ascii="Trebuchet MS" w:hAnsi="Trebuchet MS" w:cs="Calibri"/>
                <w:color w:val="000000"/>
                <w:sz w:val="12"/>
                <w:szCs w:val="12"/>
              </w:rPr>
              <w:t>Kendaraan</w:t>
            </w:r>
            <w:proofErr w:type="spellEnd"/>
            <w:r w:rsidRPr="00BB37BC">
              <w:rPr>
                <w:rFonts w:ascii="Trebuchet MS" w:hAnsi="Trebuchet MS" w:cs="Calibri"/>
                <w:color w:val="000000"/>
                <w:sz w:val="12"/>
                <w:szCs w:val="12"/>
              </w:rPr>
              <w:t xml:space="preserve"> Dinas </w:t>
            </w:r>
            <w:proofErr w:type="spellStart"/>
            <w:r w:rsidRPr="00BB37BC">
              <w:rPr>
                <w:rFonts w:ascii="Trebuchet MS" w:hAnsi="Trebuchet MS" w:cs="Calibri"/>
                <w:color w:val="000000"/>
                <w:sz w:val="12"/>
                <w:szCs w:val="12"/>
              </w:rPr>
              <w:t>Operasional</w:t>
            </w:r>
            <w:proofErr w:type="spellEnd"/>
            <w:r w:rsidRPr="00BB37BC">
              <w:rPr>
                <w:rFonts w:ascii="Trebuchet MS" w:hAnsi="Trebuchet MS" w:cs="Calibri"/>
                <w:color w:val="000000"/>
                <w:sz w:val="12"/>
                <w:szCs w:val="12"/>
              </w:rPr>
              <w:t xml:space="preserve"> </w:t>
            </w:r>
            <w:proofErr w:type="spellStart"/>
            <w:r w:rsidRPr="00BB37BC">
              <w:rPr>
                <w:rFonts w:ascii="Trebuchet MS" w:hAnsi="Trebuchet MS" w:cs="Calibri"/>
                <w:color w:val="000000"/>
                <w:sz w:val="12"/>
                <w:szCs w:val="12"/>
              </w:rPr>
              <w:t>atau</w:t>
            </w:r>
            <w:proofErr w:type="spellEnd"/>
            <w:r w:rsidRPr="00BB37BC">
              <w:rPr>
                <w:rFonts w:ascii="Trebuchet MS" w:hAnsi="Trebuchet MS" w:cs="Calibri"/>
                <w:color w:val="000000"/>
                <w:sz w:val="12"/>
                <w:szCs w:val="12"/>
              </w:rPr>
              <w:t xml:space="preserve"> </w:t>
            </w:r>
            <w:proofErr w:type="spellStart"/>
            <w:r w:rsidRPr="00BB37BC">
              <w:rPr>
                <w:rFonts w:ascii="Trebuchet MS" w:hAnsi="Trebuchet MS" w:cs="Calibri"/>
                <w:color w:val="000000"/>
                <w:sz w:val="12"/>
                <w:szCs w:val="12"/>
              </w:rPr>
              <w:t>Lapangan</w:t>
            </w:r>
            <w:proofErr w:type="spellEnd"/>
          </w:p>
        </w:tc>
        <w:tc>
          <w:tcPr>
            <w:tcW w:w="1540" w:type="dxa"/>
            <w:tcBorders>
              <w:top w:val="nil"/>
              <w:left w:val="nil"/>
              <w:bottom w:val="single" w:sz="8" w:space="0" w:color="auto"/>
              <w:right w:val="single" w:sz="8" w:space="0" w:color="auto"/>
            </w:tcBorders>
            <w:shd w:val="clear" w:color="auto" w:fill="auto"/>
            <w:hideMark/>
          </w:tcPr>
          <w:p w14:paraId="37B0A7F2" w14:textId="77777777" w:rsidR="00BB37BC" w:rsidRPr="00BB37BC" w:rsidRDefault="00BB37BC" w:rsidP="00BB37BC">
            <w:pPr>
              <w:spacing w:before="0" w:after="0" w:line="240" w:lineRule="auto"/>
              <w:rPr>
                <w:rFonts w:ascii="Trebuchet MS" w:hAnsi="Trebuchet MS" w:cs="Calibri"/>
                <w:color w:val="000000"/>
                <w:sz w:val="12"/>
                <w:szCs w:val="12"/>
              </w:rPr>
            </w:pPr>
            <w:proofErr w:type="spellStart"/>
            <w:r w:rsidRPr="00BB37BC">
              <w:rPr>
                <w:rFonts w:ascii="Trebuchet MS" w:hAnsi="Trebuchet MS" w:cs="Calibri"/>
                <w:color w:val="000000"/>
                <w:sz w:val="12"/>
                <w:szCs w:val="12"/>
              </w:rPr>
              <w:t>Jumlah</w:t>
            </w:r>
            <w:proofErr w:type="spellEnd"/>
            <w:r w:rsidRPr="00BB37BC">
              <w:rPr>
                <w:rFonts w:ascii="Trebuchet MS" w:hAnsi="Trebuchet MS" w:cs="Calibri"/>
                <w:color w:val="000000"/>
                <w:sz w:val="12"/>
                <w:szCs w:val="12"/>
              </w:rPr>
              <w:t xml:space="preserve"> </w:t>
            </w:r>
            <w:proofErr w:type="spellStart"/>
            <w:r w:rsidRPr="00BB37BC">
              <w:rPr>
                <w:rFonts w:ascii="Trebuchet MS" w:hAnsi="Trebuchet MS" w:cs="Calibri"/>
                <w:color w:val="000000"/>
                <w:sz w:val="12"/>
                <w:szCs w:val="12"/>
              </w:rPr>
              <w:t>Kendaraan</w:t>
            </w:r>
            <w:proofErr w:type="spellEnd"/>
            <w:r w:rsidRPr="00BB37BC">
              <w:rPr>
                <w:rFonts w:ascii="Trebuchet MS" w:hAnsi="Trebuchet MS" w:cs="Calibri"/>
                <w:color w:val="000000"/>
                <w:sz w:val="12"/>
                <w:szCs w:val="12"/>
              </w:rPr>
              <w:t xml:space="preserve"> Dinas </w:t>
            </w:r>
            <w:proofErr w:type="spellStart"/>
            <w:r w:rsidRPr="00BB37BC">
              <w:rPr>
                <w:rFonts w:ascii="Trebuchet MS" w:hAnsi="Trebuchet MS" w:cs="Calibri"/>
                <w:color w:val="000000"/>
                <w:sz w:val="12"/>
                <w:szCs w:val="12"/>
              </w:rPr>
              <w:t>Operasional</w:t>
            </w:r>
            <w:proofErr w:type="spellEnd"/>
            <w:r w:rsidRPr="00BB37BC">
              <w:rPr>
                <w:rFonts w:ascii="Trebuchet MS" w:hAnsi="Trebuchet MS" w:cs="Calibri"/>
                <w:color w:val="000000"/>
                <w:sz w:val="12"/>
                <w:szCs w:val="12"/>
              </w:rPr>
              <w:t xml:space="preserve"> </w:t>
            </w:r>
            <w:proofErr w:type="spellStart"/>
            <w:r w:rsidRPr="00BB37BC">
              <w:rPr>
                <w:rFonts w:ascii="Trebuchet MS" w:hAnsi="Trebuchet MS" w:cs="Calibri"/>
                <w:color w:val="000000"/>
                <w:sz w:val="12"/>
                <w:szCs w:val="12"/>
              </w:rPr>
              <w:t>atau</w:t>
            </w:r>
            <w:proofErr w:type="spellEnd"/>
            <w:r w:rsidRPr="00BB37BC">
              <w:rPr>
                <w:rFonts w:ascii="Trebuchet MS" w:hAnsi="Trebuchet MS" w:cs="Calibri"/>
                <w:color w:val="000000"/>
                <w:sz w:val="12"/>
                <w:szCs w:val="12"/>
              </w:rPr>
              <w:t xml:space="preserve"> </w:t>
            </w:r>
            <w:proofErr w:type="spellStart"/>
            <w:r w:rsidRPr="00BB37BC">
              <w:rPr>
                <w:rFonts w:ascii="Trebuchet MS" w:hAnsi="Trebuchet MS" w:cs="Calibri"/>
                <w:color w:val="000000"/>
                <w:sz w:val="12"/>
                <w:szCs w:val="12"/>
              </w:rPr>
              <w:t>Lapangan</w:t>
            </w:r>
            <w:proofErr w:type="spellEnd"/>
            <w:r w:rsidRPr="00BB37BC">
              <w:rPr>
                <w:rFonts w:ascii="Trebuchet MS" w:hAnsi="Trebuchet MS" w:cs="Calibri"/>
                <w:color w:val="000000"/>
                <w:sz w:val="12"/>
                <w:szCs w:val="12"/>
              </w:rPr>
              <w:t xml:space="preserve"> yang </w:t>
            </w:r>
            <w:proofErr w:type="spellStart"/>
            <w:r w:rsidRPr="00BB37BC">
              <w:rPr>
                <w:rFonts w:ascii="Trebuchet MS" w:hAnsi="Trebuchet MS" w:cs="Calibri"/>
                <w:color w:val="000000"/>
                <w:sz w:val="12"/>
                <w:szCs w:val="12"/>
              </w:rPr>
              <w:t>Dipelihara</w:t>
            </w:r>
            <w:proofErr w:type="spellEnd"/>
            <w:r w:rsidRPr="00BB37BC">
              <w:rPr>
                <w:rFonts w:ascii="Trebuchet MS" w:hAnsi="Trebuchet MS" w:cs="Calibri"/>
                <w:color w:val="000000"/>
                <w:sz w:val="12"/>
                <w:szCs w:val="12"/>
              </w:rPr>
              <w:t xml:space="preserve"> dan </w:t>
            </w:r>
            <w:proofErr w:type="spellStart"/>
            <w:r w:rsidRPr="00BB37BC">
              <w:rPr>
                <w:rFonts w:ascii="Trebuchet MS" w:hAnsi="Trebuchet MS" w:cs="Calibri"/>
                <w:color w:val="000000"/>
                <w:sz w:val="12"/>
                <w:szCs w:val="12"/>
              </w:rPr>
              <w:t>dibayarkan</w:t>
            </w:r>
            <w:proofErr w:type="spellEnd"/>
            <w:r w:rsidRPr="00BB37BC">
              <w:rPr>
                <w:rFonts w:ascii="Trebuchet MS" w:hAnsi="Trebuchet MS" w:cs="Calibri"/>
                <w:color w:val="000000"/>
                <w:sz w:val="12"/>
                <w:szCs w:val="12"/>
              </w:rPr>
              <w:t xml:space="preserve"> </w:t>
            </w:r>
            <w:proofErr w:type="spellStart"/>
            <w:r w:rsidRPr="00BB37BC">
              <w:rPr>
                <w:rFonts w:ascii="Trebuchet MS" w:hAnsi="Trebuchet MS" w:cs="Calibri"/>
                <w:color w:val="000000"/>
                <w:sz w:val="12"/>
                <w:szCs w:val="12"/>
              </w:rPr>
              <w:t>Pajak</w:t>
            </w:r>
            <w:proofErr w:type="spellEnd"/>
            <w:r w:rsidRPr="00BB37BC">
              <w:rPr>
                <w:rFonts w:ascii="Trebuchet MS" w:hAnsi="Trebuchet MS" w:cs="Calibri"/>
                <w:color w:val="000000"/>
                <w:sz w:val="12"/>
                <w:szCs w:val="12"/>
              </w:rPr>
              <w:t xml:space="preserve"> dan </w:t>
            </w:r>
            <w:proofErr w:type="spellStart"/>
            <w:r w:rsidRPr="00BB37BC">
              <w:rPr>
                <w:rFonts w:ascii="Trebuchet MS" w:hAnsi="Trebuchet MS" w:cs="Calibri"/>
                <w:color w:val="000000"/>
                <w:sz w:val="12"/>
                <w:szCs w:val="12"/>
              </w:rPr>
              <w:t>Perizinannya</w:t>
            </w:r>
            <w:proofErr w:type="spellEnd"/>
          </w:p>
        </w:tc>
        <w:tc>
          <w:tcPr>
            <w:tcW w:w="892" w:type="dxa"/>
            <w:tcBorders>
              <w:top w:val="nil"/>
              <w:left w:val="nil"/>
              <w:bottom w:val="single" w:sz="8" w:space="0" w:color="auto"/>
              <w:right w:val="single" w:sz="8" w:space="0" w:color="auto"/>
            </w:tcBorders>
            <w:shd w:val="clear" w:color="auto" w:fill="auto"/>
            <w:hideMark/>
          </w:tcPr>
          <w:p w14:paraId="0F27BFC4" w14:textId="77777777" w:rsidR="00BB37BC" w:rsidRPr="00BB37BC" w:rsidRDefault="00BB37BC" w:rsidP="00BB37BC">
            <w:pPr>
              <w:spacing w:before="0" w:after="0" w:line="240" w:lineRule="auto"/>
              <w:jc w:val="center"/>
              <w:rPr>
                <w:rFonts w:ascii="Trebuchet MS" w:hAnsi="Trebuchet MS" w:cs="Calibri"/>
                <w:color w:val="000000"/>
                <w:sz w:val="12"/>
                <w:szCs w:val="12"/>
              </w:rPr>
            </w:pPr>
            <w:r w:rsidRPr="00BB37BC">
              <w:rPr>
                <w:rFonts w:ascii="Trebuchet MS" w:hAnsi="Trebuchet MS" w:cs="Calibri"/>
                <w:color w:val="000000"/>
                <w:sz w:val="12"/>
                <w:szCs w:val="12"/>
              </w:rPr>
              <w:t>Unit</w:t>
            </w:r>
          </w:p>
        </w:tc>
        <w:tc>
          <w:tcPr>
            <w:tcW w:w="661" w:type="dxa"/>
            <w:tcBorders>
              <w:top w:val="nil"/>
              <w:left w:val="nil"/>
              <w:bottom w:val="single" w:sz="8" w:space="0" w:color="auto"/>
              <w:right w:val="single" w:sz="8" w:space="0" w:color="auto"/>
            </w:tcBorders>
            <w:shd w:val="clear" w:color="auto" w:fill="auto"/>
            <w:hideMark/>
          </w:tcPr>
          <w:p w14:paraId="02F4754F" w14:textId="77777777" w:rsidR="00BB37BC" w:rsidRPr="00BB37BC" w:rsidRDefault="00BB37BC" w:rsidP="00BB37BC">
            <w:pPr>
              <w:spacing w:before="0" w:after="0" w:line="240" w:lineRule="auto"/>
              <w:jc w:val="center"/>
              <w:rPr>
                <w:rFonts w:ascii="Trebuchet MS" w:hAnsi="Trebuchet MS" w:cs="Calibri"/>
                <w:color w:val="000000"/>
                <w:sz w:val="12"/>
                <w:szCs w:val="12"/>
              </w:rPr>
            </w:pPr>
            <w:r w:rsidRPr="00BB37BC">
              <w:rPr>
                <w:rFonts w:ascii="Trebuchet MS" w:hAnsi="Trebuchet MS" w:cs="Calibri"/>
                <w:color w:val="000000"/>
                <w:sz w:val="12"/>
                <w:szCs w:val="12"/>
              </w:rPr>
              <w:t>7</w:t>
            </w:r>
          </w:p>
        </w:tc>
        <w:tc>
          <w:tcPr>
            <w:tcW w:w="1052" w:type="dxa"/>
            <w:tcBorders>
              <w:top w:val="nil"/>
              <w:left w:val="nil"/>
              <w:bottom w:val="single" w:sz="8" w:space="0" w:color="auto"/>
              <w:right w:val="single" w:sz="8" w:space="0" w:color="auto"/>
            </w:tcBorders>
            <w:shd w:val="clear" w:color="auto" w:fill="auto"/>
            <w:hideMark/>
          </w:tcPr>
          <w:p w14:paraId="77450687" w14:textId="010EF692" w:rsidR="00BB37BC" w:rsidRPr="00BB37BC" w:rsidRDefault="00BB37BC" w:rsidP="00BB37BC">
            <w:pPr>
              <w:spacing w:before="0" w:after="0" w:line="240" w:lineRule="auto"/>
              <w:rPr>
                <w:rFonts w:ascii="Trebuchet MS" w:hAnsi="Trebuchet MS" w:cs="Calibri"/>
                <w:color w:val="000000"/>
                <w:sz w:val="12"/>
                <w:szCs w:val="12"/>
              </w:rPr>
            </w:pPr>
            <w:r w:rsidRPr="00BB37BC">
              <w:rPr>
                <w:rFonts w:ascii="Trebuchet MS" w:hAnsi="Trebuchet MS" w:cs="Calibri"/>
                <w:color w:val="000000"/>
                <w:sz w:val="12"/>
                <w:szCs w:val="12"/>
              </w:rPr>
              <w:t xml:space="preserve">      55,480,000 </w:t>
            </w:r>
          </w:p>
        </w:tc>
        <w:tc>
          <w:tcPr>
            <w:tcW w:w="995" w:type="dxa"/>
            <w:tcBorders>
              <w:top w:val="nil"/>
              <w:left w:val="nil"/>
              <w:bottom w:val="single" w:sz="8" w:space="0" w:color="auto"/>
              <w:right w:val="single" w:sz="8" w:space="0" w:color="auto"/>
            </w:tcBorders>
            <w:shd w:val="clear" w:color="auto" w:fill="auto"/>
            <w:hideMark/>
          </w:tcPr>
          <w:p w14:paraId="2E18570B" w14:textId="77777777" w:rsidR="00BB37BC" w:rsidRPr="00BB37BC" w:rsidRDefault="00BB37BC" w:rsidP="00BB37BC">
            <w:pPr>
              <w:spacing w:before="0" w:after="0" w:line="240" w:lineRule="auto"/>
              <w:jc w:val="center"/>
              <w:rPr>
                <w:rFonts w:ascii="Trebuchet MS" w:hAnsi="Trebuchet MS" w:cs="Calibri"/>
                <w:color w:val="000000"/>
                <w:sz w:val="12"/>
                <w:szCs w:val="12"/>
              </w:rPr>
            </w:pPr>
            <w:proofErr w:type="spellStart"/>
            <w:r w:rsidRPr="00BB37BC">
              <w:rPr>
                <w:rFonts w:ascii="Trebuchet MS" w:hAnsi="Trebuchet MS" w:cs="Calibri"/>
                <w:color w:val="000000"/>
                <w:sz w:val="12"/>
                <w:szCs w:val="12"/>
              </w:rPr>
              <w:t>Kasubbag</w:t>
            </w:r>
            <w:proofErr w:type="spellEnd"/>
            <w:r w:rsidRPr="00BB37BC">
              <w:rPr>
                <w:rFonts w:ascii="Trebuchet MS" w:hAnsi="Trebuchet MS" w:cs="Calibri"/>
                <w:color w:val="000000"/>
                <w:sz w:val="12"/>
                <w:szCs w:val="12"/>
              </w:rPr>
              <w:t xml:space="preserve"> </w:t>
            </w:r>
            <w:proofErr w:type="spellStart"/>
            <w:r w:rsidRPr="00BB37BC">
              <w:rPr>
                <w:rFonts w:ascii="Trebuchet MS" w:hAnsi="Trebuchet MS" w:cs="Calibri"/>
                <w:color w:val="000000"/>
                <w:sz w:val="12"/>
                <w:szCs w:val="12"/>
              </w:rPr>
              <w:t>Umpeg</w:t>
            </w:r>
            <w:proofErr w:type="spellEnd"/>
          </w:p>
        </w:tc>
      </w:tr>
      <w:tr w:rsidR="00BB37BC" w:rsidRPr="00BB37BC" w14:paraId="2CFF5875" w14:textId="77777777" w:rsidTr="00BB37BC">
        <w:trPr>
          <w:gridAfter w:val="1"/>
          <w:wAfter w:w="222" w:type="dxa"/>
          <w:trHeight w:val="511"/>
        </w:trPr>
        <w:tc>
          <w:tcPr>
            <w:tcW w:w="381" w:type="dxa"/>
            <w:tcBorders>
              <w:top w:val="nil"/>
              <w:left w:val="single" w:sz="8" w:space="0" w:color="auto"/>
              <w:bottom w:val="single" w:sz="8" w:space="0" w:color="auto"/>
              <w:right w:val="single" w:sz="8" w:space="0" w:color="auto"/>
            </w:tcBorders>
            <w:shd w:val="clear" w:color="auto" w:fill="auto"/>
            <w:hideMark/>
          </w:tcPr>
          <w:p w14:paraId="24528714" w14:textId="77777777" w:rsidR="00BB37BC" w:rsidRPr="00BB37BC" w:rsidRDefault="00BB37BC" w:rsidP="00BB37BC">
            <w:pPr>
              <w:spacing w:before="0" w:after="0" w:line="240" w:lineRule="auto"/>
              <w:jc w:val="center"/>
              <w:rPr>
                <w:rFonts w:ascii="Trebuchet MS" w:hAnsi="Trebuchet MS" w:cs="Calibri"/>
                <w:color w:val="000000"/>
                <w:sz w:val="12"/>
                <w:szCs w:val="12"/>
              </w:rPr>
            </w:pPr>
            <w:r w:rsidRPr="00BB37BC">
              <w:rPr>
                <w:rFonts w:ascii="Trebuchet MS" w:hAnsi="Trebuchet MS" w:cs="Calibri"/>
                <w:color w:val="000000"/>
                <w:sz w:val="12"/>
                <w:szCs w:val="12"/>
              </w:rPr>
              <w:t> </w:t>
            </w:r>
          </w:p>
        </w:tc>
        <w:tc>
          <w:tcPr>
            <w:tcW w:w="1241" w:type="dxa"/>
            <w:tcBorders>
              <w:top w:val="nil"/>
              <w:left w:val="nil"/>
              <w:bottom w:val="single" w:sz="8" w:space="0" w:color="auto"/>
              <w:right w:val="single" w:sz="8" w:space="0" w:color="auto"/>
            </w:tcBorders>
            <w:shd w:val="clear" w:color="auto" w:fill="auto"/>
            <w:hideMark/>
          </w:tcPr>
          <w:p w14:paraId="0D14C709" w14:textId="77777777" w:rsidR="00BB37BC" w:rsidRPr="00BB37BC" w:rsidRDefault="00BB37BC" w:rsidP="00BB37BC">
            <w:pPr>
              <w:spacing w:before="0" w:after="0" w:line="240" w:lineRule="auto"/>
              <w:jc w:val="both"/>
              <w:rPr>
                <w:rFonts w:ascii="Trebuchet MS" w:hAnsi="Trebuchet MS" w:cs="Calibri"/>
                <w:color w:val="000000"/>
                <w:sz w:val="12"/>
                <w:szCs w:val="12"/>
              </w:rPr>
            </w:pPr>
            <w:r w:rsidRPr="00BB37BC">
              <w:rPr>
                <w:rFonts w:ascii="Trebuchet MS" w:hAnsi="Trebuchet MS" w:cs="Calibri"/>
                <w:color w:val="000000"/>
                <w:sz w:val="12"/>
                <w:szCs w:val="12"/>
              </w:rPr>
              <w:t> </w:t>
            </w:r>
          </w:p>
        </w:tc>
        <w:tc>
          <w:tcPr>
            <w:tcW w:w="834" w:type="dxa"/>
            <w:tcBorders>
              <w:top w:val="nil"/>
              <w:left w:val="nil"/>
              <w:bottom w:val="single" w:sz="8" w:space="0" w:color="auto"/>
              <w:right w:val="single" w:sz="8" w:space="0" w:color="auto"/>
            </w:tcBorders>
            <w:shd w:val="clear" w:color="auto" w:fill="auto"/>
            <w:hideMark/>
          </w:tcPr>
          <w:p w14:paraId="712463A8" w14:textId="77777777" w:rsidR="00BB37BC" w:rsidRPr="00BB37BC" w:rsidRDefault="00BB37BC" w:rsidP="00BB37BC">
            <w:pPr>
              <w:spacing w:before="0" w:after="0" w:line="240" w:lineRule="auto"/>
              <w:jc w:val="both"/>
              <w:rPr>
                <w:rFonts w:ascii="Trebuchet MS" w:hAnsi="Trebuchet MS" w:cs="Calibri"/>
                <w:color w:val="000000"/>
                <w:sz w:val="12"/>
                <w:szCs w:val="12"/>
              </w:rPr>
            </w:pPr>
            <w:r w:rsidRPr="00BB37BC">
              <w:rPr>
                <w:rFonts w:ascii="Trebuchet MS" w:hAnsi="Trebuchet MS" w:cs="Calibri"/>
                <w:color w:val="000000"/>
                <w:sz w:val="12"/>
                <w:szCs w:val="12"/>
              </w:rPr>
              <w:t> </w:t>
            </w:r>
          </w:p>
        </w:tc>
        <w:tc>
          <w:tcPr>
            <w:tcW w:w="711" w:type="dxa"/>
            <w:tcBorders>
              <w:top w:val="nil"/>
              <w:left w:val="nil"/>
              <w:bottom w:val="single" w:sz="8" w:space="0" w:color="auto"/>
              <w:right w:val="single" w:sz="8" w:space="0" w:color="auto"/>
            </w:tcBorders>
            <w:shd w:val="clear" w:color="auto" w:fill="auto"/>
            <w:hideMark/>
          </w:tcPr>
          <w:p w14:paraId="1C101780" w14:textId="77777777" w:rsidR="00BB37BC" w:rsidRPr="00BB37BC" w:rsidRDefault="00BB37BC" w:rsidP="00BB37BC">
            <w:pPr>
              <w:spacing w:before="0" w:after="0" w:line="240" w:lineRule="auto"/>
              <w:jc w:val="center"/>
              <w:rPr>
                <w:rFonts w:ascii="Trebuchet MS" w:hAnsi="Trebuchet MS" w:cs="Calibri"/>
                <w:color w:val="000000"/>
                <w:sz w:val="12"/>
                <w:szCs w:val="12"/>
              </w:rPr>
            </w:pPr>
            <w:proofErr w:type="spellStart"/>
            <w:r w:rsidRPr="00BB37BC">
              <w:rPr>
                <w:rFonts w:ascii="Trebuchet MS" w:hAnsi="Trebuchet MS" w:cs="Calibri"/>
                <w:color w:val="000000"/>
                <w:sz w:val="12"/>
                <w:szCs w:val="12"/>
              </w:rPr>
              <w:t>jenis</w:t>
            </w:r>
            <w:proofErr w:type="spellEnd"/>
          </w:p>
        </w:tc>
        <w:tc>
          <w:tcPr>
            <w:tcW w:w="661" w:type="dxa"/>
            <w:tcBorders>
              <w:top w:val="nil"/>
              <w:left w:val="nil"/>
              <w:bottom w:val="single" w:sz="8" w:space="0" w:color="auto"/>
              <w:right w:val="single" w:sz="8" w:space="0" w:color="auto"/>
            </w:tcBorders>
            <w:shd w:val="clear" w:color="auto" w:fill="auto"/>
            <w:hideMark/>
          </w:tcPr>
          <w:p w14:paraId="30623988" w14:textId="77777777" w:rsidR="00BB37BC" w:rsidRPr="00BB37BC" w:rsidRDefault="00BB37BC" w:rsidP="00BB37BC">
            <w:pPr>
              <w:spacing w:before="0" w:after="0" w:line="240" w:lineRule="auto"/>
              <w:jc w:val="center"/>
              <w:rPr>
                <w:rFonts w:ascii="Trebuchet MS" w:hAnsi="Trebuchet MS" w:cs="Calibri"/>
                <w:color w:val="000000"/>
                <w:sz w:val="12"/>
                <w:szCs w:val="12"/>
              </w:rPr>
            </w:pPr>
            <w:r w:rsidRPr="00BB37BC">
              <w:rPr>
                <w:rFonts w:ascii="Trebuchet MS" w:hAnsi="Trebuchet MS" w:cs="Calibri"/>
                <w:color w:val="000000"/>
                <w:sz w:val="12"/>
                <w:szCs w:val="12"/>
              </w:rPr>
              <w:t>4</w:t>
            </w:r>
          </w:p>
        </w:tc>
        <w:tc>
          <w:tcPr>
            <w:tcW w:w="1641" w:type="dxa"/>
            <w:tcBorders>
              <w:top w:val="nil"/>
              <w:left w:val="nil"/>
              <w:bottom w:val="single" w:sz="8" w:space="0" w:color="auto"/>
              <w:right w:val="single" w:sz="8" w:space="0" w:color="auto"/>
            </w:tcBorders>
            <w:shd w:val="clear" w:color="auto" w:fill="auto"/>
            <w:hideMark/>
          </w:tcPr>
          <w:p w14:paraId="4345DA71" w14:textId="77777777" w:rsidR="00BB37BC" w:rsidRPr="00BB37BC" w:rsidRDefault="00BB37BC" w:rsidP="00BB37BC">
            <w:pPr>
              <w:spacing w:before="0" w:after="0" w:line="240" w:lineRule="auto"/>
              <w:rPr>
                <w:rFonts w:ascii="Trebuchet MS" w:hAnsi="Trebuchet MS" w:cs="Calibri"/>
                <w:color w:val="000000"/>
                <w:sz w:val="12"/>
                <w:szCs w:val="12"/>
              </w:rPr>
            </w:pPr>
            <w:proofErr w:type="spellStart"/>
            <w:r w:rsidRPr="00BB37BC">
              <w:rPr>
                <w:rFonts w:ascii="Trebuchet MS" w:hAnsi="Trebuchet MS" w:cs="Calibri"/>
                <w:color w:val="000000"/>
                <w:sz w:val="12"/>
                <w:szCs w:val="12"/>
              </w:rPr>
              <w:t>Pemeliharaan</w:t>
            </w:r>
            <w:proofErr w:type="spellEnd"/>
            <w:r w:rsidRPr="00BB37BC">
              <w:rPr>
                <w:rFonts w:ascii="Trebuchet MS" w:hAnsi="Trebuchet MS" w:cs="Calibri"/>
                <w:color w:val="000000"/>
                <w:sz w:val="12"/>
                <w:szCs w:val="12"/>
              </w:rPr>
              <w:t xml:space="preserve"> </w:t>
            </w:r>
            <w:proofErr w:type="spellStart"/>
            <w:r w:rsidRPr="00BB37BC">
              <w:rPr>
                <w:rFonts w:ascii="Trebuchet MS" w:hAnsi="Trebuchet MS" w:cs="Calibri"/>
                <w:color w:val="000000"/>
                <w:sz w:val="12"/>
                <w:szCs w:val="12"/>
              </w:rPr>
              <w:t>Peralatan</w:t>
            </w:r>
            <w:proofErr w:type="spellEnd"/>
            <w:r w:rsidRPr="00BB37BC">
              <w:rPr>
                <w:rFonts w:ascii="Trebuchet MS" w:hAnsi="Trebuchet MS" w:cs="Calibri"/>
                <w:color w:val="000000"/>
                <w:sz w:val="12"/>
                <w:szCs w:val="12"/>
              </w:rPr>
              <w:t xml:space="preserve"> dan </w:t>
            </w:r>
            <w:proofErr w:type="spellStart"/>
            <w:r w:rsidRPr="00BB37BC">
              <w:rPr>
                <w:rFonts w:ascii="Trebuchet MS" w:hAnsi="Trebuchet MS" w:cs="Calibri"/>
                <w:color w:val="000000"/>
                <w:sz w:val="12"/>
                <w:szCs w:val="12"/>
              </w:rPr>
              <w:t>Mesin</w:t>
            </w:r>
            <w:proofErr w:type="spellEnd"/>
            <w:r w:rsidRPr="00BB37BC">
              <w:rPr>
                <w:rFonts w:ascii="Trebuchet MS" w:hAnsi="Trebuchet MS" w:cs="Calibri"/>
                <w:color w:val="000000"/>
                <w:sz w:val="12"/>
                <w:szCs w:val="12"/>
              </w:rPr>
              <w:t xml:space="preserve"> </w:t>
            </w:r>
            <w:proofErr w:type="spellStart"/>
            <w:r w:rsidRPr="00BB37BC">
              <w:rPr>
                <w:rFonts w:ascii="Trebuchet MS" w:hAnsi="Trebuchet MS" w:cs="Calibri"/>
                <w:color w:val="000000"/>
                <w:sz w:val="12"/>
                <w:szCs w:val="12"/>
              </w:rPr>
              <w:t>Lainnya</w:t>
            </w:r>
            <w:proofErr w:type="spellEnd"/>
          </w:p>
        </w:tc>
        <w:tc>
          <w:tcPr>
            <w:tcW w:w="1540" w:type="dxa"/>
            <w:tcBorders>
              <w:top w:val="nil"/>
              <w:left w:val="nil"/>
              <w:bottom w:val="single" w:sz="8" w:space="0" w:color="auto"/>
              <w:right w:val="single" w:sz="8" w:space="0" w:color="auto"/>
            </w:tcBorders>
            <w:shd w:val="clear" w:color="auto" w:fill="auto"/>
            <w:hideMark/>
          </w:tcPr>
          <w:p w14:paraId="69D9F831" w14:textId="77777777" w:rsidR="00BB37BC" w:rsidRPr="00BB37BC" w:rsidRDefault="00BB37BC" w:rsidP="00BB37BC">
            <w:pPr>
              <w:spacing w:before="0" w:after="0" w:line="240" w:lineRule="auto"/>
              <w:rPr>
                <w:rFonts w:ascii="Trebuchet MS" w:hAnsi="Trebuchet MS" w:cs="Calibri"/>
                <w:color w:val="000000"/>
                <w:sz w:val="12"/>
                <w:szCs w:val="12"/>
              </w:rPr>
            </w:pPr>
            <w:proofErr w:type="spellStart"/>
            <w:r w:rsidRPr="00BB37BC">
              <w:rPr>
                <w:rFonts w:ascii="Trebuchet MS" w:hAnsi="Trebuchet MS" w:cs="Calibri"/>
                <w:color w:val="000000"/>
                <w:sz w:val="12"/>
                <w:szCs w:val="12"/>
              </w:rPr>
              <w:t>Jumlah</w:t>
            </w:r>
            <w:proofErr w:type="spellEnd"/>
            <w:r w:rsidRPr="00BB37BC">
              <w:rPr>
                <w:rFonts w:ascii="Trebuchet MS" w:hAnsi="Trebuchet MS" w:cs="Calibri"/>
                <w:color w:val="000000"/>
                <w:sz w:val="12"/>
                <w:szCs w:val="12"/>
              </w:rPr>
              <w:t xml:space="preserve"> </w:t>
            </w:r>
            <w:proofErr w:type="spellStart"/>
            <w:r w:rsidRPr="00BB37BC">
              <w:rPr>
                <w:rFonts w:ascii="Trebuchet MS" w:hAnsi="Trebuchet MS" w:cs="Calibri"/>
                <w:color w:val="000000"/>
                <w:sz w:val="12"/>
                <w:szCs w:val="12"/>
              </w:rPr>
              <w:t>Peralatan</w:t>
            </w:r>
            <w:proofErr w:type="spellEnd"/>
            <w:r w:rsidRPr="00BB37BC">
              <w:rPr>
                <w:rFonts w:ascii="Trebuchet MS" w:hAnsi="Trebuchet MS" w:cs="Calibri"/>
                <w:color w:val="000000"/>
                <w:sz w:val="12"/>
                <w:szCs w:val="12"/>
              </w:rPr>
              <w:t xml:space="preserve"> dan </w:t>
            </w:r>
            <w:proofErr w:type="spellStart"/>
            <w:r w:rsidRPr="00BB37BC">
              <w:rPr>
                <w:rFonts w:ascii="Trebuchet MS" w:hAnsi="Trebuchet MS" w:cs="Calibri"/>
                <w:color w:val="000000"/>
                <w:sz w:val="12"/>
                <w:szCs w:val="12"/>
              </w:rPr>
              <w:t>Mesin</w:t>
            </w:r>
            <w:proofErr w:type="spellEnd"/>
            <w:r w:rsidRPr="00BB37BC">
              <w:rPr>
                <w:rFonts w:ascii="Trebuchet MS" w:hAnsi="Trebuchet MS" w:cs="Calibri"/>
                <w:color w:val="000000"/>
                <w:sz w:val="12"/>
                <w:szCs w:val="12"/>
              </w:rPr>
              <w:t xml:space="preserve"> </w:t>
            </w:r>
            <w:proofErr w:type="spellStart"/>
            <w:r w:rsidRPr="00BB37BC">
              <w:rPr>
                <w:rFonts w:ascii="Trebuchet MS" w:hAnsi="Trebuchet MS" w:cs="Calibri"/>
                <w:color w:val="000000"/>
                <w:sz w:val="12"/>
                <w:szCs w:val="12"/>
              </w:rPr>
              <w:t>Lainnya</w:t>
            </w:r>
            <w:proofErr w:type="spellEnd"/>
            <w:r w:rsidRPr="00BB37BC">
              <w:rPr>
                <w:rFonts w:ascii="Trebuchet MS" w:hAnsi="Trebuchet MS" w:cs="Calibri"/>
                <w:color w:val="000000"/>
                <w:sz w:val="12"/>
                <w:szCs w:val="12"/>
              </w:rPr>
              <w:t xml:space="preserve"> yang </w:t>
            </w:r>
            <w:proofErr w:type="spellStart"/>
            <w:r w:rsidRPr="00BB37BC">
              <w:rPr>
                <w:rFonts w:ascii="Trebuchet MS" w:hAnsi="Trebuchet MS" w:cs="Calibri"/>
                <w:color w:val="000000"/>
                <w:sz w:val="12"/>
                <w:szCs w:val="12"/>
              </w:rPr>
              <w:t>Dipelihara</w:t>
            </w:r>
            <w:proofErr w:type="spellEnd"/>
          </w:p>
        </w:tc>
        <w:tc>
          <w:tcPr>
            <w:tcW w:w="892" w:type="dxa"/>
            <w:tcBorders>
              <w:top w:val="nil"/>
              <w:left w:val="nil"/>
              <w:bottom w:val="single" w:sz="8" w:space="0" w:color="auto"/>
              <w:right w:val="single" w:sz="8" w:space="0" w:color="auto"/>
            </w:tcBorders>
            <w:shd w:val="clear" w:color="auto" w:fill="auto"/>
            <w:hideMark/>
          </w:tcPr>
          <w:p w14:paraId="6A135327" w14:textId="77777777" w:rsidR="00BB37BC" w:rsidRPr="00BB37BC" w:rsidRDefault="00BB37BC" w:rsidP="00BB37BC">
            <w:pPr>
              <w:spacing w:before="0" w:after="0" w:line="240" w:lineRule="auto"/>
              <w:jc w:val="center"/>
              <w:rPr>
                <w:rFonts w:ascii="Trebuchet MS" w:hAnsi="Trebuchet MS" w:cs="Calibri"/>
                <w:color w:val="000000"/>
                <w:sz w:val="12"/>
                <w:szCs w:val="12"/>
              </w:rPr>
            </w:pPr>
            <w:r w:rsidRPr="00BB37BC">
              <w:rPr>
                <w:rFonts w:ascii="Trebuchet MS" w:hAnsi="Trebuchet MS" w:cs="Calibri"/>
                <w:color w:val="000000"/>
                <w:sz w:val="12"/>
                <w:szCs w:val="12"/>
              </w:rPr>
              <w:t>Unit</w:t>
            </w:r>
          </w:p>
        </w:tc>
        <w:tc>
          <w:tcPr>
            <w:tcW w:w="661" w:type="dxa"/>
            <w:tcBorders>
              <w:top w:val="nil"/>
              <w:left w:val="nil"/>
              <w:bottom w:val="single" w:sz="8" w:space="0" w:color="auto"/>
              <w:right w:val="single" w:sz="8" w:space="0" w:color="auto"/>
            </w:tcBorders>
            <w:shd w:val="clear" w:color="auto" w:fill="auto"/>
            <w:hideMark/>
          </w:tcPr>
          <w:p w14:paraId="0269F9D4" w14:textId="77777777" w:rsidR="00BB37BC" w:rsidRPr="00BB37BC" w:rsidRDefault="00BB37BC" w:rsidP="00BB37BC">
            <w:pPr>
              <w:spacing w:before="0" w:after="0" w:line="240" w:lineRule="auto"/>
              <w:jc w:val="center"/>
              <w:rPr>
                <w:rFonts w:ascii="Trebuchet MS" w:hAnsi="Trebuchet MS" w:cs="Calibri"/>
                <w:color w:val="000000"/>
                <w:sz w:val="12"/>
                <w:szCs w:val="12"/>
              </w:rPr>
            </w:pPr>
            <w:r w:rsidRPr="00BB37BC">
              <w:rPr>
                <w:rFonts w:ascii="Trebuchet MS" w:hAnsi="Trebuchet MS" w:cs="Calibri"/>
                <w:color w:val="000000"/>
                <w:sz w:val="12"/>
                <w:szCs w:val="12"/>
              </w:rPr>
              <w:t>4</w:t>
            </w:r>
          </w:p>
        </w:tc>
        <w:tc>
          <w:tcPr>
            <w:tcW w:w="1052" w:type="dxa"/>
            <w:tcBorders>
              <w:top w:val="nil"/>
              <w:left w:val="nil"/>
              <w:bottom w:val="single" w:sz="8" w:space="0" w:color="auto"/>
              <w:right w:val="single" w:sz="8" w:space="0" w:color="auto"/>
            </w:tcBorders>
            <w:shd w:val="clear" w:color="auto" w:fill="auto"/>
            <w:hideMark/>
          </w:tcPr>
          <w:p w14:paraId="36A1FAC1" w14:textId="1B2FBB5C" w:rsidR="00BB37BC" w:rsidRPr="00BB37BC" w:rsidRDefault="00BB37BC" w:rsidP="00BB37BC">
            <w:pPr>
              <w:spacing w:before="0" w:after="0" w:line="240" w:lineRule="auto"/>
              <w:rPr>
                <w:rFonts w:ascii="Trebuchet MS" w:hAnsi="Trebuchet MS" w:cs="Calibri"/>
                <w:color w:val="000000"/>
                <w:sz w:val="12"/>
                <w:szCs w:val="12"/>
              </w:rPr>
            </w:pPr>
            <w:r w:rsidRPr="00BB37BC">
              <w:rPr>
                <w:rFonts w:ascii="Trebuchet MS" w:hAnsi="Trebuchet MS" w:cs="Calibri"/>
                <w:color w:val="000000"/>
                <w:sz w:val="12"/>
                <w:szCs w:val="12"/>
              </w:rPr>
              <w:t xml:space="preserve">        4,700,000 </w:t>
            </w:r>
          </w:p>
        </w:tc>
        <w:tc>
          <w:tcPr>
            <w:tcW w:w="995" w:type="dxa"/>
            <w:tcBorders>
              <w:top w:val="nil"/>
              <w:left w:val="nil"/>
              <w:bottom w:val="single" w:sz="8" w:space="0" w:color="auto"/>
              <w:right w:val="single" w:sz="8" w:space="0" w:color="auto"/>
            </w:tcBorders>
            <w:shd w:val="clear" w:color="auto" w:fill="auto"/>
            <w:hideMark/>
          </w:tcPr>
          <w:p w14:paraId="7F1D958E" w14:textId="77777777" w:rsidR="00BB37BC" w:rsidRPr="00BB37BC" w:rsidRDefault="00BB37BC" w:rsidP="00BB37BC">
            <w:pPr>
              <w:spacing w:before="0" w:after="0" w:line="240" w:lineRule="auto"/>
              <w:jc w:val="center"/>
              <w:rPr>
                <w:rFonts w:ascii="Trebuchet MS" w:hAnsi="Trebuchet MS" w:cs="Calibri"/>
                <w:color w:val="000000"/>
                <w:sz w:val="12"/>
                <w:szCs w:val="12"/>
              </w:rPr>
            </w:pPr>
            <w:proofErr w:type="spellStart"/>
            <w:r w:rsidRPr="00BB37BC">
              <w:rPr>
                <w:rFonts w:ascii="Trebuchet MS" w:hAnsi="Trebuchet MS" w:cs="Calibri"/>
                <w:color w:val="000000"/>
                <w:sz w:val="12"/>
                <w:szCs w:val="12"/>
              </w:rPr>
              <w:t>Kasubbag</w:t>
            </w:r>
            <w:proofErr w:type="spellEnd"/>
            <w:r w:rsidRPr="00BB37BC">
              <w:rPr>
                <w:rFonts w:ascii="Trebuchet MS" w:hAnsi="Trebuchet MS" w:cs="Calibri"/>
                <w:color w:val="000000"/>
                <w:sz w:val="12"/>
                <w:szCs w:val="12"/>
              </w:rPr>
              <w:t xml:space="preserve"> </w:t>
            </w:r>
            <w:proofErr w:type="spellStart"/>
            <w:r w:rsidRPr="00BB37BC">
              <w:rPr>
                <w:rFonts w:ascii="Trebuchet MS" w:hAnsi="Trebuchet MS" w:cs="Calibri"/>
                <w:color w:val="000000"/>
                <w:sz w:val="12"/>
                <w:szCs w:val="12"/>
              </w:rPr>
              <w:t>Umpeg</w:t>
            </w:r>
            <w:proofErr w:type="spellEnd"/>
          </w:p>
        </w:tc>
      </w:tr>
      <w:tr w:rsidR="00BB37BC" w:rsidRPr="00BB37BC" w14:paraId="023791BD" w14:textId="77777777" w:rsidTr="00BB37BC">
        <w:trPr>
          <w:gridAfter w:val="1"/>
          <w:wAfter w:w="222" w:type="dxa"/>
          <w:trHeight w:val="700"/>
        </w:trPr>
        <w:tc>
          <w:tcPr>
            <w:tcW w:w="381" w:type="dxa"/>
            <w:tcBorders>
              <w:top w:val="nil"/>
              <w:left w:val="single" w:sz="8" w:space="0" w:color="auto"/>
              <w:bottom w:val="single" w:sz="8" w:space="0" w:color="auto"/>
              <w:right w:val="single" w:sz="8" w:space="0" w:color="auto"/>
            </w:tcBorders>
            <w:shd w:val="clear" w:color="auto" w:fill="auto"/>
            <w:hideMark/>
          </w:tcPr>
          <w:p w14:paraId="5AF13B52" w14:textId="77777777" w:rsidR="00BB37BC" w:rsidRPr="00BB37BC" w:rsidRDefault="00BB37BC" w:rsidP="00BB37BC">
            <w:pPr>
              <w:spacing w:before="0" w:after="0" w:line="240" w:lineRule="auto"/>
              <w:jc w:val="center"/>
              <w:rPr>
                <w:rFonts w:ascii="Trebuchet MS" w:hAnsi="Trebuchet MS" w:cs="Calibri"/>
                <w:color w:val="000000"/>
                <w:sz w:val="12"/>
                <w:szCs w:val="12"/>
              </w:rPr>
            </w:pPr>
            <w:r w:rsidRPr="00BB37BC">
              <w:rPr>
                <w:rFonts w:ascii="Trebuchet MS" w:hAnsi="Trebuchet MS" w:cs="Calibri"/>
                <w:color w:val="000000"/>
                <w:sz w:val="12"/>
                <w:szCs w:val="12"/>
              </w:rPr>
              <w:t> </w:t>
            </w:r>
          </w:p>
        </w:tc>
        <w:tc>
          <w:tcPr>
            <w:tcW w:w="1241" w:type="dxa"/>
            <w:tcBorders>
              <w:top w:val="nil"/>
              <w:left w:val="nil"/>
              <w:bottom w:val="single" w:sz="8" w:space="0" w:color="auto"/>
              <w:right w:val="single" w:sz="8" w:space="0" w:color="auto"/>
            </w:tcBorders>
            <w:shd w:val="clear" w:color="auto" w:fill="auto"/>
            <w:hideMark/>
          </w:tcPr>
          <w:p w14:paraId="737DA92E" w14:textId="77777777" w:rsidR="00BB37BC" w:rsidRPr="00BB37BC" w:rsidRDefault="00BB37BC" w:rsidP="00BB37BC">
            <w:pPr>
              <w:spacing w:before="0" w:after="0" w:line="240" w:lineRule="auto"/>
              <w:jc w:val="both"/>
              <w:rPr>
                <w:rFonts w:ascii="Trebuchet MS" w:hAnsi="Trebuchet MS" w:cs="Calibri"/>
                <w:color w:val="000000"/>
                <w:sz w:val="12"/>
                <w:szCs w:val="12"/>
              </w:rPr>
            </w:pPr>
            <w:r w:rsidRPr="00BB37BC">
              <w:rPr>
                <w:rFonts w:ascii="Trebuchet MS" w:hAnsi="Trebuchet MS" w:cs="Calibri"/>
                <w:color w:val="000000"/>
                <w:sz w:val="12"/>
                <w:szCs w:val="12"/>
              </w:rPr>
              <w:t> </w:t>
            </w:r>
          </w:p>
        </w:tc>
        <w:tc>
          <w:tcPr>
            <w:tcW w:w="834" w:type="dxa"/>
            <w:tcBorders>
              <w:top w:val="nil"/>
              <w:left w:val="nil"/>
              <w:bottom w:val="single" w:sz="8" w:space="0" w:color="auto"/>
              <w:right w:val="single" w:sz="8" w:space="0" w:color="auto"/>
            </w:tcBorders>
            <w:shd w:val="clear" w:color="auto" w:fill="auto"/>
            <w:hideMark/>
          </w:tcPr>
          <w:p w14:paraId="36D0353C" w14:textId="77777777" w:rsidR="00BB37BC" w:rsidRPr="00BB37BC" w:rsidRDefault="00BB37BC" w:rsidP="00BB37BC">
            <w:pPr>
              <w:spacing w:before="0" w:after="0" w:line="240" w:lineRule="auto"/>
              <w:jc w:val="both"/>
              <w:rPr>
                <w:rFonts w:ascii="Trebuchet MS" w:hAnsi="Trebuchet MS" w:cs="Calibri"/>
                <w:color w:val="000000"/>
                <w:sz w:val="12"/>
                <w:szCs w:val="12"/>
              </w:rPr>
            </w:pPr>
            <w:r w:rsidRPr="00BB37BC">
              <w:rPr>
                <w:rFonts w:ascii="Trebuchet MS" w:hAnsi="Trebuchet MS" w:cs="Calibri"/>
                <w:color w:val="000000"/>
                <w:sz w:val="12"/>
                <w:szCs w:val="12"/>
              </w:rPr>
              <w:t> </w:t>
            </w:r>
          </w:p>
        </w:tc>
        <w:tc>
          <w:tcPr>
            <w:tcW w:w="711" w:type="dxa"/>
            <w:tcBorders>
              <w:top w:val="nil"/>
              <w:left w:val="nil"/>
              <w:bottom w:val="single" w:sz="8" w:space="0" w:color="auto"/>
              <w:right w:val="single" w:sz="8" w:space="0" w:color="auto"/>
            </w:tcBorders>
            <w:shd w:val="clear" w:color="auto" w:fill="auto"/>
            <w:hideMark/>
          </w:tcPr>
          <w:p w14:paraId="6C970B72" w14:textId="77777777" w:rsidR="00BB37BC" w:rsidRPr="00BB37BC" w:rsidRDefault="00BB37BC" w:rsidP="00BB37BC">
            <w:pPr>
              <w:spacing w:before="0" w:after="0" w:line="240" w:lineRule="auto"/>
              <w:jc w:val="center"/>
              <w:rPr>
                <w:rFonts w:ascii="Trebuchet MS" w:hAnsi="Trebuchet MS" w:cs="Calibri"/>
                <w:color w:val="000000"/>
                <w:sz w:val="12"/>
                <w:szCs w:val="12"/>
              </w:rPr>
            </w:pPr>
            <w:r w:rsidRPr="00BB37BC">
              <w:rPr>
                <w:rFonts w:ascii="Trebuchet MS" w:hAnsi="Trebuchet MS" w:cs="Calibri"/>
                <w:color w:val="000000"/>
                <w:sz w:val="12"/>
                <w:szCs w:val="12"/>
              </w:rPr>
              <w:t>unit</w:t>
            </w:r>
          </w:p>
        </w:tc>
        <w:tc>
          <w:tcPr>
            <w:tcW w:w="661" w:type="dxa"/>
            <w:tcBorders>
              <w:top w:val="nil"/>
              <w:left w:val="nil"/>
              <w:bottom w:val="single" w:sz="8" w:space="0" w:color="auto"/>
              <w:right w:val="single" w:sz="8" w:space="0" w:color="auto"/>
            </w:tcBorders>
            <w:shd w:val="clear" w:color="auto" w:fill="auto"/>
            <w:hideMark/>
          </w:tcPr>
          <w:p w14:paraId="799F0DA5" w14:textId="77777777" w:rsidR="00BB37BC" w:rsidRPr="00BB37BC" w:rsidRDefault="00BB37BC" w:rsidP="00BB37BC">
            <w:pPr>
              <w:spacing w:before="0" w:after="0" w:line="240" w:lineRule="auto"/>
              <w:jc w:val="center"/>
              <w:rPr>
                <w:rFonts w:ascii="Trebuchet MS" w:hAnsi="Trebuchet MS" w:cs="Calibri"/>
                <w:color w:val="000000"/>
                <w:sz w:val="12"/>
                <w:szCs w:val="12"/>
              </w:rPr>
            </w:pPr>
            <w:r w:rsidRPr="00BB37BC">
              <w:rPr>
                <w:rFonts w:ascii="Trebuchet MS" w:hAnsi="Trebuchet MS" w:cs="Calibri"/>
                <w:color w:val="000000"/>
                <w:sz w:val="12"/>
                <w:szCs w:val="12"/>
              </w:rPr>
              <w:t>1</w:t>
            </w:r>
          </w:p>
        </w:tc>
        <w:tc>
          <w:tcPr>
            <w:tcW w:w="1641" w:type="dxa"/>
            <w:tcBorders>
              <w:top w:val="nil"/>
              <w:left w:val="nil"/>
              <w:bottom w:val="single" w:sz="8" w:space="0" w:color="auto"/>
              <w:right w:val="single" w:sz="8" w:space="0" w:color="auto"/>
            </w:tcBorders>
            <w:shd w:val="clear" w:color="auto" w:fill="auto"/>
            <w:hideMark/>
          </w:tcPr>
          <w:p w14:paraId="65DB6F3F" w14:textId="77777777" w:rsidR="00BB37BC" w:rsidRPr="00BB37BC" w:rsidRDefault="00BB37BC" w:rsidP="00BB37BC">
            <w:pPr>
              <w:spacing w:before="0" w:after="0" w:line="240" w:lineRule="auto"/>
              <w:rPr>
                <w:rFonts w:ascii="Trebuchet MS" w:hAnsi="Trebuchet MS" w:cs="Calibri"/>
                <w:color w:val="000000"/>
                <w:sz w:val="12"/>
                <w:szCs w:val="12"/>
              </w:rPr>
            </w:pPr>
            <w:proofErr w:type="spellStart"/>
            <w:r w:rsidRPr="00BB37BC">
              <w:rPr>
                <w:rFonts w:ascii="Trebuchet MS" w:hAnsi="Trebuchet MS" w:cs="Calibri"/>
                <w:color w:val="000000"/>
                <w:sz w:val="12"/>
                <w:szCs w:val="12"/>
              </w:rPr>
              <w:t>Pemeliharaan</w:t>
            </w:r>
            <w:proofErr w:type="spellEnd"/>
            <w:r w:rsidRPr="00BB37BC">
              <w:rPr>
                <w:rFonts w:ascii="Trebuchet MS" w:hAnsi="Trebuchet MS" w:cs="Calibri"/>
                <w:color w:val="000000"/>
                <w:sz w:val="12"/>
                <w:szCs w:val="12"/>
              </w:rPr>
              <w:t>/</w:t>
            </w:r>
            <w:proofErr w:type="spellStart"/>
            <w:r w:rsidRPr="00BB37BC">
              <w:rPr>
                <w:rFonts w:ascii="Trebuchet MS" w:hAnsi="Trebuchet MS" w:cs="Calibri"/>
                <w:color w:val="000000"/>
                <w:sz w:val="12"/>
                <w:szCs w:val="12"/>
              </w:rPr>
              <w:t>Rehabilitasi</w:t>
            </w:r>
            <w:proofErr w:type="spellEnd"/>
            <w:r w:rsidRPr="00BB37BC">
              <w:rPr>
                <w:rFonts w:ascii="Trebuchet MS" w:hAnsi="Trebuchet MS" w:cs="Calibri"/>
                <w:color w:val="000000"/>
                <w:sz w:val="12"/>
                <w:szCs w:val="12"/>
              </w:rPr>
              <w:t xml:space="preserve"> Gedung Kantor dan </w:t>
            </w:r>
            <w:proofErr w:type="spellStart"/>
            <w:r w:rsidRPr="00BB37BC">
              <w:rPr>
                <w:rFonts w:ascii="Trebuchet MS" w:hAnsi="Trebuchet MS" w:cs="Calibri"/>
                <w:color w:val="000000"/>
                <w:sz w:val="12"/>
                <w:szCs w:val="12"/>
              </w:rPr>
              <w:t>Bangunan</w:t>
            </w:r>
            <w:proofErr w:type="spellEnd"/>
            <w:r w:rsidRPr="00BB37BC">
              <w:rPr>
                <w:rFonts w:ascii="Trebuchet MS" w:hAnsi="Trebuchet MS" w:cs="Calibri"/>
                <w:color w:val="000000"/>
                <w:sz w:val="12"/>
                <w:szCs w:val="12"/>
              </w:rPr>
              <w:t xml:space="preserve"> </w:t>
            </w:r>
            <w:proofErr w:type="spellStart"/>
            <w:r w:rsidRPr="00BB37BC">
              <w:rPr>
                <w:rFonts w:ascii="Trebuchet MS" w:hAnsi="Trebuchet MS" w:cs="Calibri"/>
                <w:color w:val="000000"/>
                <w:sz w:val="12"/>
                <w:szCs w:val="12"/>
              </w:rPr>
              <w:t>Lainnya</w:t>
            </w:r>
            <w:proofErr w:type="spellEnd"/>
          </w:p>
        </w:tc>
        <w:tc>
          <w:tcPr>
            <w:tcW w:w="1540" w:type="dxa"/>
            <w:tcBorders>
              <w:top w:val="nil"/>
              <w:left w:val="nil"/>
              <w:bottom w:val="single" w:sz="8" w:space="0" w:color="auto"/>
              <w:right w:val="single" w:sz="8" w:space="0" w:color="auto"/>
            </w:tcBorders>
            <w:shd w:val="clear" w:color="auto" w:fill="auto"/>
            <w:hideMark/>
          </w:tcPr>
          <w:p w14:paraId="2E47AAEA" w14:textId="77777777" w:rsidR="00BB37BC" w:rsidRPr="00BB37BC" w:rsidRDefault="00BB37BC" w:rsidP="00BB37BC">
            <w:pPr>
              <w:spacing w:before="0" w:after="0" w:line="240" w:lineRule="auto"/>
              <w:rPr>
                <w:rFonts w:ascii="Trebuchet MS" w:hAnsi="Trebuchet MS" w:cs="Calibri"/>
                <w:color w:val="000000"/>
                <w:sz w:val="12"/>
                <w:szCs w:val="12"/>
              </w:rPr>
            </w:pPr>
            <w:proofErr w:type="spellStart"/>
            <w:r w:rsidRPr="00BB37BC">
              <w:rPr>
                <w:rFonts w:ascii="Trebuchet MS" w:hAnsi="Trebuchet MS" w:cs="Calibri"/>
                <w:color w:val="000000"/>
                <w:sz w:val="12"/>
                <w:szCs w:val="12"/>
              </w:rPr>
              <w:t>Jumlah</w:t>
            </w:r>
            <w:proofErr w:type="spellEnd"/>
            <w:r w:rsidRPr="00BB37BC">
              <w:rPr>
                <w:rFonts w:ascii="Trebuchet MS" w:hAnsi="Trebuchet MS" w:cs="Calibri"/>
                <w:color w:val="000000"/>
                <w:sz w:val="12"/>
                <w:szCs w:val="12"/>
              </w:rPr>
              <w:t xml:space="preserve"> Gedung Kantor dan </w:t>
            </w:r>
            <w:proofErr w:type="spellStart"/>
            <w:r w:rsidRPr="00BB37BC">
              <w:rPr>
                <w:rFonts w:ascii="Trebuchet MS" w:hAnsi="Trebuchet MS" w:cs="Calibri"/>
                <w:color w:val="000000"/>
                <w:sz w:val="12"/>
                <w:szCs w:val="12"/>
              </w:rPr>
              <w:t>Bangunan</w:t>
            </w:r>
            <w:proofErr w:type="spellEnd"/>
            <w:r w:rsidRPr="00BB37BC">
              <w:rPr>
                <w:rFonts w:ascii="Trebuchet MS" w:hAnsi="Trebuchet MS" w:cs="Calibri"/>
                <w:color w:val="000000"/>
                <w:sz w:val="12"/>
                <w:szCs w:val="12"/>
              </w:rPr>
              <w:t xml:space="preserve"> </w:t>
            </w:r>
            <w:proofErr w:type="spellStart"/>
            <w:r w:rsidRPr="00BB37BC">
              <w:rPr>
                <w:rFonts w:ascii="Trebuchet MS" w:hAnsi="Trebuchet MS" w:cs="Calibri"/>
                <w:color w:val="000000"/>
                <w:sz w:val="12"/>
                <w:szCs w:val="12"/>
              </w:rPr>
              <w:t>Lainnya</w:t>
            </w:r>
            <w:proofErr w:type="spellEnd"/>
            <w:r w:rsidRPr="00BB37BC">
              <w:rPr>
                <w:rFonts w:ascii="Trebuchet MS" w:hAnsi="Trebuchet MS" w:cs="Calibri"/>
                <w:color w:val="000000"/>
                <w:sz w:val="12"/>
                <w:szCs w:val="12"/>
              </w:rPr>
              <w:t xml:space="preserve"> yang </w:t>
            </w:r>
            <w:proofErr w:type="spellStart"/>
            <w:r w:rsidRPr="00BB37BC">
              <w:rPr>
                <w:rFonts w:ascii="Trebuchet MS" w:hAnsi="Trebuchet MS" w:cs="Calibri"/>
                <w:color w:val="000000"/>
                <w:sz w:val="12"/>
                <w:szCs w:val="12"/>
              </w:rPr>
              <w:t>Dipelihara</w:t>
            </w:r>
            <w:proofErr w:type="spellEnd"/>
            <w:r w:rsidRPr="00BB37BC">
              <w:rPr>
                <w:rFonts w:ascii="Trebuchet MS" w:hAnsi="Trebuchet MS" w:cs="Calibri"/>
                <w:color w:val="000000"/>
                <w:sz w:val="12"/>
                <w:szCs w:val="12"/>
              </w:rPr>
              <w:t>/</w:t>
            </w:r>
            <w:proofErr w:type="spellStart"/>
            <w:r w:rsidRPr="00BB37BC">
              <w:rPr>
                <w:rFonts w:ascii="Trebuchet MS" w:hAnsi="Trebuchet MS" w:cs="Calibri"/>
                <w:color w:val="000000"/>
                <w:sz w:val="12"/>
                <w:szCs w:val="12"/>
              </w:rPr>
              <w:t>Direhabilitasi</w:t>
            </w:r>
            <w:proofErr w:type="spellEnd"/>
          </w:p>
        </w:tc>
        <w:tc>
          <w:tcPr>
            <w:tcW w:w="892" w:type="dxa"/>
            <w:tcBorders>
              <w:top w:val="nil"/>
              <w:left w:val="nil"/>
              <w:bottom w:val="single" w:sz="8" w:space="0" w:color="auto"/>
              <w:right w:val="single" w:sz="8" w:space="0" w:color="auto"/>
            </w:tcBorders>
            <w:shd w:val="clear" w:color="auto" w:fill="auto"/>
            <w:hideMark/>
          </w:tcPr>
          <w:p w14:paraId="0E74A37C" w14:textId="77777777" w:rsidR="00BB37BC" w:rsidRPr="00BB37BC" w:rsidRDefault="00BB37BC" w:rsidP="00BB37BC">
            <w:pPr>
              <w:spacing w:before="0" w:after="0" w:line="240" w:lineRule="auto"/>
              <w:jc w:val="center"/>
              <w:rPr>
                <w:rFonts w:ascii="Trebuchet MS" w:hAnsi="Trebuchet MS" w:cs="Calibri"/>
                <w:color w:val="000000"/>
                <w:sz w:val="12"/>
                <w:szCs w:val="12"/>
              </w:rPr>
            </w:pPr>
            <w:r w:rsidRPr="00BB37BC">
              <w:rPr>
                <w:rFonts w:ascii="Trebuchet MS" w:hAnsi="Trebuchet MS" w:cs="Calibri"/>
                <w:color w:val="000000"/>
                <w:sz w:val="12"/>
                <w:szCs w:val="12"/>
              </w:rPr>
              <w:t>Unit</w:t>
            </w:r>
          </w:p>
        </w:tc>
        <w:tc>
          <w:tcPr>
            <w:tcW w:w="661" w:type="dxa"/>
            <w:tcBorders>
              <w:top w:val="nil"/>
              <w:left w:val="nil"/>
              <w:bottom w:val="single" w:sz="8" w:space="0" w:color="auto"/>
              <w:right w:val="single" w:sz="8" w:space="0" w:color="auto"/>
            </w:tcBorders>
            <w:shd w:val="clear" w:color="auto" w:fill="auto"/>
            <w:hideMark/>
          </w:tcPr>
          <w:p w14:paraId="2BB082AC" w14:textId="77777777" w:rsidR="00BB37BC" w:rsidRPr="00BB37BC" w:rsidRDefault="00BB37BC" w:rsidP="00BB37BC">
            <w:pPr>
              <w:spacing w:before="0" w:after="0" w:line="240" w:lineRule="auto"/>
              <w:jc w:val="center"/>
              <w:rPr>
                <w:rFonts w:ascii="Trebuchet MS" w:hAnsi="Trebuchet MS" w:cs="Calibri"/>
                <w:color w:val="000000"/>
                <w:sz w:val="12"/>
                <w:szCs w:val="12"/>
              </w:rPr>
            </w:pPr>
            <w:r w:rsidRPr="00BB37BC">
              <w:rPr>
                <w:rFonts w:ascii="Trebuchet MS" w:hAnsi="Trebuchet MS" w:cs="Calibri"/>
                <w:color w:val="000000"/>
                <w:sz w:val="12"/>
                <w:szCs w:val="12"/>
              </w:rPr>
              <w:t>2</w:t>
            </w:r>
          </w:p>
        </w:tc>
        <w:tc>
          <w:tcPr>
            <w:tcW w:w="1052" w:type="dxa"/>
            <w:tcBorders>
              <w:top w:val="nil"/>
              <w:left w:val="nil"/>
              <w:bottom w:val="single" w:sz="8" w:space="0" w:color="auto"/>
              <w:right w:val="single" w:sz="8" w:space="0" w:color="auto"/>
            </w:tcBorders>
            <w:shd w:val="clear" w:color="auto" w:fill="auto"/>
            <w:hideMark/>
          </w:tcPr>
          <w:p w14:paraId="2D91C3EC" w14:textId="060B3415" w:rsidR="00BB37BC" w:rsidRPr="00BB37BC" w:rsidRDefault="00BB37BC" w:rsidP="00BB37BC">
            <w:pPr>
              <w:spacing w:before="0" w:after="0" w:line="240" w:lineRule="auto"/>
              <w:rPr>
                <w:rFonts w:ascii="Trebuchet MS" w:hAnsi="Trebuchet MS" w:cs="Calibri"/>
                <w:color w:val="000000"/>
                <w:sz w:val="12"/>
                <w:szCs w:val="12"/>
              </w:rPr>
            </w:pPr>
            <w:r w:rsidRPr="00BB37BC">
              <w:rPr>
                <w:rFonts w:ascii="Trebuchet MS" w:hAnsi="Trebuchet MS" w:cs="Calibri"/>
                <w:color w:val="000000"/>
                <w:sz w:val="12"/>
                <w:szCs w:val="12"/>
              </w:rPr>
              <w:t xml:space="preserve">      12,000,000 </w:t>
            </w:r>
          </w:p>
        </w:tc>
        <w:tc>
          <w:tcPr>
            <w:tcW w:w="995" w:type="dxa"/>
            <w:tcBorders>
              <w:top w:val="nil"/>
              <w:left w:val="nil"/>
              <w:bottom w:val="single" w:sz="8" w:space="0" w:color="auto"/>
              <w:right w:val="single" w:sz="8" w:space="0" w:color="auto"/>
            </w:tcBorders>
            <w:shd w:val="clear" w:color="auto" w:fill="auto"/>
            <w:hideMark/>
          </w:tcPr>
          <w:p w14:paraId="4C15FA7E" w14:textId="77777777" w:rsidR="00BB37BC" w:rsidRPr="00BB37BC" w:rsidRDefault="00BB37BC" w:rsidP="00BB37BC">
            <w:pPr>
              <w:spacing w:before="0" w:after="0" w:line="240" w:lineRule="auto"/>
              <w:jc w:val="center"/>
              <w:rPr>
                <w:rFonts w:ascii="Trebuchet MS" w:hAnsi="Trebuchet MS" w:cs="Calibri"/>
                <w:color w:val="000000"/>
                <w:sz w:val="12"/>
                <w:szCs w:val="12"/>
              </w:rPr>
            </w:pPr>
            <w:proofErr w:type="spellStart"/>
            <w:r w:rsidRPr="00BB37BC">
              <w:rPr>
                <w:rFonts w:ascii="Trebuchet MS" w:hAnsi="Trebuchet MS" w:cs="Calibri"/>
                <w:color w:val="000000"/>
                <w:sz w:val="12"/>
                <w:szCs w:val="12"/>
              </w:rPr>
              <w:t>Kasubbag</w:t>
            </w:r>
            <w:proofErr w:type="spellEnd"/>
            <w:r w:rsidRPr="00BB37BC">
              <w:rPr>
                <w:rFonts w:ascii="Trebuchet MS" w:hAnsi="Trebuchet MS" w:cs="Calibri"/>
                <w:color w:val="000000"/>
                <w:sz w:val="12"/>
                <w:szCs w:val="12"/>
              </w:rPr>
              <w:t xml:space="preserve"> </w:t>
            </w:r>
            <w:proofErr w:type="spellStart"/>
            <w:r w:rsidRPr="00BB37BC">
              <w:rPr>
                <w:rFonts w:ascii="Trebuchet MS" w:hAnsi="Trebuchet MS" w:cs="Calibri"/>
                <w:color w:val="000000"/>
                <w:sz w:val="12"/>
                <w:szCs w:val="12"/>
              </w:rPr>
              <w:t>Umpeg</w:t>
            </w:r>
            <w:proofErr w:type="spellEnd"/>
          </w:p>
        </w:tc>
      </w:tr>
      <w:tr w:rsidR="00BB37BC" w:rsidRPr="00BB37BC" w14:paraId="29762FF8" w14:textId="77777777" w:rsidTr="00BB37BC">
        <w:trPr>
          <w:gridAfter w:val="1"/>
          <w:wAfter w:w="222" w:type="dxa"/>
          <w:trHeight w:val="1400"/>
        </w:trPr>
        <w:tc>
          <w:tcPr>
            <w:tcW w:w="381" w:type="dxa"/>
            <w:tcBorders>
              <w:top w:val="nil"/>
              <w:left w:val="single" w:sz="8" w:space="0" w:color="auto"/>
              <w:bottom w:val="single" w:sz="8" w:space="0" w:color="auto"/>
              <w:right w:val="single" w:sz="8" w:space="0" w:color="auto"/>
            </w:tcBorders>
            <w:shd w:val="clear" w:color="000000" w:fill="FFFF66"/>
            <w:hideMark/>
          </w:tcPr>
          <w:p w14:paraId="28DEAA99" w14:textId="77777777" w:rsidR="00BB37BC" w:rsidRPr="00BB37BC" w:rsidRDefault="00BB37BC" w:rsidP="00BB37BC">
            <w:pPr>
              <w:spacing w:before="0" w:after="0" w:line="240" w:lineRule="auto"/>
              <w:jc w:val="center"/>
              <w:rPr>
                <w:rFonts w:ascii="Trebuchet MS" w:hAnsi="Trebuchet MS" w:cs="Calibri"/>
                <w:b/>
                <w:bCs/>
                <w:color w:val="000000"/>
                <w:sz w:val="12"/>
                <w:szCs w:val="12"/>
              </w:rPr>
            </w:pPr>
            <w:r w:rsidRPr="00BB37BC">
              <w:rPr>
                <w:rFonts w:ascii="Trebuchet MS" w:hAnsi="Trebuchet MS" w:cs="Calibri"/>
                <w:b/>
                <w:bCs/>
                <w:color w:val="000000"/>
                <w:sz w:val="12"/>
                <w:szCs w:val="12"/>
              </w:rPr>
              <w:t>2</w:t>
            </w:r>
          </w:p>
        </w:tc>
        <w:tc>
          <w:tcPr>
            <w:tcW w:w="1241" w:type="dxa"/>
            <w:tcBorders>
              <w:top w:val="nil"/>
              <w:left w:val="nil"/>
              <w:bottom w:val="single" w:sz="8" w:space="0" w:color="auto"/>
              <w:right w:val="single" w:sz="8" w:space="0" w:color="auto"/>
            </w:tcBorders>
            <w:shd w:val="clear" w:color="000000" w:fill="FFFF66"/>
            <w:hideMark/>
          </w:tcPr>
          <w:p w14:paraId="01436623" w14:textId="77777777" w:rsidR="00BB37BC" w:rsidRPr="00BB37BC" w:rsidRDefault="00BB37BC" w:rsidP="00BB37BC">
            <w:pPr>
              <w:spacing w:before="0" w:after="0" w:line="240" w:lineRule="auto"/>
              <w:rPr>
                <w:rFonts w:ascii="Trebuchet MS" w:hAnsi="Trebuchet MS" w:cs="Calibri"/>
                <w:b/>
                <w:bCs/>
                <w:color w:val="000000"/>
                <w:sz w:val="12"/>
                <w:szCs w:val="12"/>
              </w:rPr>
            </w:pPr>
            <w:proofErr w:type="spellStart"/>
            <w:r w:rsidRPr="00BB37BC">
              <w:rPr>
                <w:rFonts w:ascii="Trebuchet MS" w:hAnsi="Trebuchet MS" w:cs="Calibri"/>
                <w:b/>
                <w:bCs/>
                <w:color w:val="000000"/>
                <w:sz w:val="12"/>
                <w:szCs w:val="12"/>
              </w:rPr>
              <w:t>Meningkatnya</w:t>
            </w:r>
            <w:proofErr w:type="spellEnd"/>
            <w:r w:rsidRPr="00BB37BC">
              <w:rPr>
                <w:rFonts w:ascii="Trebuchet MS" w:hAnsi="Trebuchet MS" w:cs="Calibri"/>
                <w:b/>
                <w:bCs/>
                <w:color w:val="000000"/>
                <w:sz w:val="12"/>
                <w:szCs w:val="12"/>
              </w:rPr>
              <w:t xml:space="preserve"> </w:t>
            </w:r>
            <w:proofErr w:type="spellStart"/>
            <w:r w:rsidRPr="00BB37BC">
              <w:rPr>
                <w:rFonts w:ascii="Trebuchet MS" w:hAnsi="Trebuchet MS" w:cs="Calibri"/>
                <w:b/>
                <w:bCs/>
                <w:color w:val="000000"/>
                <w:sz w:val="12"/>
                <w:szCs w:val="12"/>
              </w:rPr>
              <w:t>Koordinasi</w:t>
            </w:r>
            <w:proofErr w:type="spellEnd"/>
            <w:r w:rsidRPr="00BB37BC">
              <w:rPr>
                <w:rFonts w:ascii="Trebuchet MS" w:hAnsi="Trebuchet MS" w:cs="Calibri"/>
                <w:b/>
                <w:bCs/>
                <w:color w:val="000000"/>
                <w:sz w:val="12"/>
                <w:szCs w:val="12"/>
              </w:rPr>
              <w:t xml:space="preserve"> dan </w:t>
            </w:r>
            <w:proofErr w:type="spellStart"/>
            <w:r w:rsidRPr="00BB37BC">
              <w:rPr>
                <w:rFonts w:ascii="Trebuchet MS" w:hAnsi="Trebuchet MS" w:cs="Calibri"/>
                <w:b/>
                <w:bCs/>
                <w:color w:val="000000"/>
                <w:sz w:val="12"/>
                <w:szCs w:val="12"/>
              </w:rPr>
              <w:t>Fasilitasi</w:t>
            </w:r>
            <w:proofErr w:type="spellEnd"/>
            <w:r w:rsidRPr="00BB37BC">
              <w:rPr>
                <w:rFonts w:ascii="Trebuchet MS" w:hAnsi="Trebuchet MS" w:cs="Calibri"/>
                <w:b/>
                <w:bCs/>
                <w:color w:val="000000"/>
                <w:sz w:val="12"/>
                <w:szCs w:val="12"/>
              </w:rPr>
              <w:t xml:space="preserve"> </w:t>
            </w:r>
            <w:proofErr w:type="spellStart"/>
            <w:r w:rsidRPr="00BB37BC">
              <w:rPr>
                <w:rFonts w:ascii="Trebuchet MS" w:hAnsi="Trebuchet MS" w:cs="Calibri"/>
                <w:b/>
                <w:bCs/>
                <w:color w:val="000000"/>
                <w:sz w:val="12"/>
                <w:szCs w:val="12"/>
              </w:rPr>
              <w:t>Penyelenggaraan</w:t>
            </w:r>
            <w:proofErr w:type="spellEnd"/>
            <w:r w:rsidRPr="00BB37BC">
              <w:rPr>
                <w:rFonts w:ascii="Trebuchet MS" w:hAnsi="Trebuchet MS" w:cs="Calibri"/>
                <w:b/>
                <w:bCs/>
                <w:color w:val="000000"/>
                <w:sz w:val="12"/>
                <w:szCs w:val="12"/>
              </w:rPr>
              <w:t xml:space="preserve"> </w:t>
            </w:r>
            <w:proofErr w:type="spellStart"/>
            <w:r w:rsidRPr="00BB37BC">
              <w:rPr>
                <w:rFonts w:ascii="Trebuchet MS" w:hAnsi="Trebuchet MS" w:cs="Calibri"/>
                <w:b/>
                <w:bCs/>
                <w:color w:val="000000"/>
                <w:sz w:val="12"/>
                <w:szCs w:val="12"/>
              </w:rPr>
              <w:t>Pelimpahan</w:t>
            </w:r>
            <w:proofErr w:type="spellEnd"/>
            <w:r w:rsidRPr="00BB37BC">
              <w:rPr>
                <w:rFonts w:ascii="Trebuchet MS" w:hAnsi="Trebuchet MS" w:cs="Calibri"/>
                <w:b/>
                <w:bCs/>
                <w:color w:val="000000"/>
                <w:sz w:val="12"/>
                <w:szCs w:val="12"/>
              </w:rPr>
              <w:t xml:space="preserve"> </w:t>
            </w:r>
            <w:proofErr w:type="spellStart"/>
            <w:r w:rsidRPr="00BB37BC">
              <w:rPr>
                <w:rFonts w:ascii="Trebuchet MS" w:hAnsi="Trebuchet MS" w:cs="Calibri"/>
                <w:b/>
                <w:bCs/>
                <w:color w:val="000000"/>
                <w:sz w:val="12"/>
                <w:szCs w:val="12"/>
              </w:rPr>
              <w:t>Kewenangan</w:t>
            </w:r>
            <w:proofErr w:type="spellEnd"/>
            <w:r w:rsidRPr="00BB37BC">
              <w:rPr>
                <w:rFonts w:ascii="Trebuchet MS" w:hAnsi="Trebuchet MS" w:cs="Calibri"/>
                <w:b/>
                <w:bCs/>
                <w:color w:val="000000"/>
                <w:sz w:val="12"/>
                <w:szCs w:val="12"/>
              </w:rPr>
              <w:t xml:space="preserve">, </w:t>
            </w:r>
            <w:proofErr w:type="spellStart"/>
            <w:r w:rsidRPr="00BB37BC">
              <w:rPr>
                <w:rFonts w:ascii="Trebuchet MS" w:hAnsi="Trebuchet MS" w:cs="Calibri"/>
                <w:b/>
                <w:bCs/>
                <w:color w:val="000000"/>
                <w:sz w:val="12"/>
                <w:szCs w:val="12"/>
              </w:rPr>
              <w:t>Pemerlu</w:t>
            </w:r>
            <w:proofErr w:type="spellEnd"/>
            <w:r w:rsidRPr="00BB37BC">
              <w:rPr>
                <w:rFonts w:ascii="Trebuchet MS" w:hAnsi="Trebuchet MS" w:cs="Calibri"/>
                <w:b/>
                <w:bCs/>
                <w:color w:val="000000"/>
                <w:sz w:val="12"/>
                <w:szCs w:val="12"/>
              </w:rPr>
              <w:t xml:space="preserve"> </w:t>
            </w:r>
            <w:proofErr w:type="spellStart"/>
            <w:r w:rsidRPr="00BB37BC">
              <w:rPr>
                <w:rFonts w:ascii="Trebuchet MS" w:hAnsi="Trebuchet MS" w:cs="Calibri"/>
                <w:b/>
                <w:bCs/>
                <w:color w:val="000000"/>
                <w:sz w:val="12"/>
                <w:szCs w:val="12"/>
              </w:rPr>
              <w:t>Pelayanan</w:t>
            </w:r>
            <w:proofErr w:type="spellEnd"/>
            <w:r w:rsidRPr="00BB37BC">
              <w:rPr>
                <w:rFonts w:ascii="Trebuchet MS" w:hAnsi="Trebuchet MS" w:cs="Calibri"/>
                <w:b/>
                <w:bCs/>
                <w:color w:val="000000"/>
                <w:sz w:val="12"/>
                <w:szCs w:val="12"/>
              </w:rPr>
              <w:t xml:space="preserve"> </w:t>
            </w:r>
            <w:proofErr w:type="spellStart"/>
            <w:r w:rsidRPr="00BB37BC">
              <w:rPr>
                <w:rFonts w:ascii="Trebuchet MS" w:hAnsi="Trebuchet MS" w:cs="Calibri"/>
                <w:b/>
                <w:bCs/>
                <w:color w:val="000000"/>
                <w:sz w:val="12"/>
                <w:szCs w:val="12"/>
              </w:rPr>
              <w:t>Kesejahteraan</w:t>
            </w:r>
            <w:proofErr w:type="spellEnd"/>
            <w:r w:rsidRPr="00BB37BC">
              <w:rPr>
                <w:rFonts w:ascii="Trebuchet MS" w:hAnsi="Trebuchet MS" w:cs="Calibri"/>
                <w:b/>
                <w:bCs/>
                <w:color w:val="000000"/>
                <w:sz w:val="12"/>
                <w:szCs w:val="12"/>
              </w:rPr>
              <w:t xml:space="preserve"> </w:t>
            </w:r>
            <w:proofErr w:type="spellStart"/>
            <w:proofErr w:type="gramStart"/>
            <w:r w:rsidRPr="00BB37BC">
              <w:rPr>
                <w:rFonts w:ascii="Trebuchet MS" w:hAnsi="Trebuchet MS" w:cs="Calibri"/>
                <w:b/>
                <w:bCs/>
                <w:color w:val="000000"/>
                <w:sz w:val="12"/>
                <w:szCs w:val="12"/>
              </w:rPr>
              <w:t>Sosial</w:t>
            </w:r>
            <w:proofErr w:type="spellEnd"/>
            <w:r w:rsidRPr="00BB37BC">
              <w:rPr>
                <w:rFonts w:ascii="Trebuchet MS" w:hAnsi="Trebuchet MS" w:cs="Calibri"/>
                <w:b/>
                <w:bCs/>
                <w:color w:val="000000"/>
                <w:sz w:val="12"/>
                <w:szCs w:val="12"/>
              </w:rPr>
              <w:t xml:space="preserve">  dan</w:t>
            </w:r>
            <w:proofErr w:type="gramEnd"/>
            <w:r w:rsidRPr="00BB37BC">
              <w:rPr>
                <w:rFonts w:ascii="Trebuchet MS" w:hAnsi="Trebuchet MS" w:cs="Calibri"/>
                <w:b/>
                <w:bCs/>
                <w:color w:val="000000"/>
                <w:sz w:val="12"/>
                <w:szCs w:val="12"/>
              </w:rPr>
              <w:t xml:space="preserve"> </w:t>
            </w:r>
            <w:proofErr w:type="spellStart"/>
            <w:r w:rsidRPr="00BB37BC">
              <w:rPr>
                <w:rFonts w:ascii="Trebuchet MS" w:hAnsi="Trebuchet MS" w:cs="Calibri"/>
                <w:b/>
                <w:bCs/>
                <w:color w:val="000000"/>
                <w:sz w:val="12"/>
                <w:szCs w:val="12"/>
              </w:rPr>
              <w:t>Kebencanaan</w:t>
            </w:r>
            <w:proofErr w:type="spellEnd"/>
            <w:r w:rsidRPr="00BB37BC">
              <w:rPr>
                <w:rFonts w:ascii="Trebuchet MS" w:hAnsi="Trebuchet MS" w:cs="Calibri"/>
                <w:b/>
                <w:bCs/>
                <w:color w:val="000000"/>
                <w:sz w:val="12"/>
                <w:szCs w:val="12"/>
              </w:rPr>
              <w:t xml:space="preserve">  </w:t>
            </w:r>
            <w:proofErr w:type="spellStart"/>
            <w:r w:rsidRPr="00BB37BC">
              <w:rPr>
                <w:rFonts w:ascii="Trebuchet MS" w:hAnsi="Trebuchet MS" w:cs="Calibri"/>
                <w:b/>
                <w:bCs/>
                <w:color w:val="000000"/>
                <w:sz w:val="12"/>
                <w:szCs w:val="12"/>
              </w:rPr>
              <w:t>Kecamatan</w:t>
            </w:r>
            <w:proofErr w:type="spellEnd"/>
          </w:p>
        </w:tc>
        <w:tc>
          <w:tcPr>
            <w:tcW w:w="834" w:type="dxa"/>
            <w:tcBorders>
              <w:top w:val="nil"/>
              <w:left w:val="nil"/>
              <w:bottom w:val="single" w:sz="8" w:space="0" w:color="auto"/>
              <w:right w:val="single" w:sz="8" w:space="0" w:color="auto"/>
            </w:tcBorders>
            <w:shd w:val="clear" w:color="000000" w:fill="FFFF66"/>
            <w:hideMark/>
          </w:tcPr>
          <w:p w14:paraId="11B1F9D3" w14:textId="77777777" w:rsidR="00BB37BC" w:rsidRPr="00BB37BC" w:rsidRDefault="00BB37BC" w:rsidP="00BB37BC">
            <w:pPr>
              <w:spacing w:before="0" w:after="0" w:line="240" w:lineRule="auto"/>
              <w:rPr>
                <w:rFonts w:ascii="Trebuchet MS" w:hAnsi="Trebuchet MS" w:cs="Calibri"/>
                <w:b/>
                <w:bCs/>
                <w:color w:val="000000"/>
                <w:sz w:val="12"/>
                <w:szCs w:val="12"/>
              </w:rPr>
            </w:pPr>
            <w:r w:rsidRPr="00BB37BC">
              <w:rPr>
                <w:rFonts w:ascii="Trebuchet MS" w:hAnsi="Trebuchet MS" w:cs="Calibri"/>
                <w:b/>
                <w:bCs/>
                <w:color w:val="000000"/>
                <w:sz w:val="12"/>
                <w:szCs w:val="12"/>
              </w:rPr>
              <w:t> </w:t>
            </w:r>
          </w:p>
        </w:tc>
        <w:tc>
          <w:tcPr>
            <w:tcW w:w="711" w:type="dxa"/>
            <w:tcBorders>
              <w:top w:val="nil"/>
              <w:left w:val="nil"/>
              <w:bottom w:val="single" w:sz="8" w:space="0" w:color="auto"/>
              <w:right w:val="single" w:sz="8" w:space="0" w:color="auto"/>
            </w:tcBorders>
            <w:shd w:val="clear" w:color="000000" w:fill="FFFF66"/>
            <w:hideMark/>
          </w:tcPr>
          <w:p w14:paraId="73C9D477" w14:textId="77777777" w:rsidR="00BB37BC" w:rsidRPr="00BB37BC" w:rsidRDefault="00BB37BC" w:rsidP="00BB37BC">
            <w:pPr>
              <w:spacing w:before="0" w:after="0" w:line="240" w:lineRule="auto"/>
              <w:jc w:val="center"/>
              <w:rPr>
                <w:rFonts w:ascii="Trebuchet MS" w:hAnsi="Trebuchet MS" w:cs="Calibri"/>
                <w:b/>
                <w:bCs/>
                <w:color w:val="000000"/>
                <w:sz w:val="12"/>
                <w:szCs w:val="12"/>
              </w:rPr>
            </w:pPr>
            <w:proofErr w:type="spellStart"/>
            <w:r w:rsidRPr="00BB37BC">
              <w:rPr>
                <w:rFonts w:ascii="Trebuchet MS" w:hAnsi="Trebuchet MS" w:cs="Calibri"/>
                <w:b/>
                <w:bCs/>
                <w:color w:val="000000"/>
                <w:sz w:val="12"/>
                <w:szCs w:val="12"/>
              </w:rPr>
              <w:t>persen</w:t>
            </w:r>
            <w:proofErr w:type="spellEnd"/>
          </w:p>
        </w:tc>
        <w:tc>
          <w:tcPr>
            <w:tcW w:w="661" w:type="dxa"/>
            <w:tcBorders>
              <w:top w:val="nil"/>
              <w:left w:val="nil"/>
              <w:bottom w:val="single" w:sz="8" w:space="0" w:color="auto"/>
              <w:right w:val="single" w:sz="8" w:space="0" w:color="auto"/>
            </w:tcBorders>
            <w:shd w:val="clear" w:color="000000" w:fill="FFFF66"/>
            <w:hideMark/>
          </w:tcPr>
          <w:p w14:paraId="20E8C325" w14:textId="77777777" w:rsidR="00BB37BC" w:rsidRPr="00BB37BC" w:rsidRDefault="00BB37BC" w:rsidP="00BB37BC">
            <w:pPr>
              <w:spacing w:before="0" w:after="0" w:line="240" w:lineRule="auto"/>
              <w:jc w:val="center"/>
              <w:rPr>
                <w:rFonts w:ascii="Trebuchet MS" w:hAnsi="Trebuchet MS" w:cs="Calibri"/>
                <w:b/>
                <w:bCs/>
                <w:color w:val="000000"/>
                <w:sz w:val="12"/>
                <w:szCs w:val="12"/>
              </w:rPr>
            </w:pPr>
            <w:r w:rsidRPr="00BB37BC">
              <w:rPr>
                <w:rFonts w:ascii="Trebuchet MS" w:hAnsi="Trebuchet MS" w:cs="Calibri"/>
                <w:b/>
                <w:bCs/>
                <w:color w:val="000000"/>
                <w:sz w:val="12"/>
                <w:szCs w:val="12"/>
              </w:rPr>
              <w:t>84</w:t>
            </w:r>
          </w:p>
        </w:tc>
        <w:tc>
          <w:tcPr>
            <w:tcW w:w="1641" w:type="dxa"/>
            <w:tcBorders>
              <w:top w:val="nil"/>
              <w:left w:val="nil"/>
              <w:bottom w:val="single" w:sz="8" w:space="0" w:color="auto"/>
              <w:right w:val="single" w:sz="8" w:space="0" w:color="auto"/>
            </w:tcBorders>
            <w:shd w:val="clear" w:color="000000" w:fill="FFFF66"/>
            <w:hideMark/>
          </w:tcPr>
          <w:p w14:paraId="1C931F83" w14:textId="77777777" w:rsidR="00BB37BC" w:rsidRPr="00BB37BC" w:rsidRDefault="00BB37BC" w:rsidP="00BB37BC">
            <w:pPr>
              <w:spacing w:before="0" w:after="0" w:line="240" w:lineRule="auto"/>
              <w:rPr>
                <w:rFonts w:ascii="Trebuchet MS" w:hAnsi="Trebuchet MS" w:cs="Calibri"/>
                <w:b/>
                <w:bCs/>
                <w:color w:val="000000"/>
                <w:sz w:val="12"/>
                <w:szCs w:val="12"/>
              </w:rPr>
            </w:pPr>
            <w:r w:rsidRPr="00BB37BC">
              <w:rPr>
                <w:rFonts w:ascii="Trebuchet MS" w:hAnsi="Trebuchet MS" w:cs="Calibri"/>
                <w:b/>
                <w:bCs/>
                <w:color w:val="000000"/>
                <w:sz w:val="12"/>
                <w:szCs w:val="12"/>
              </w:rPr>
              <w:t>PROGRAM PENYELENGGARAAN PEMERINTAHAN DAN PELAYANAN PUBLIK</w:t>
            </w:r>
          </w:p>
        </w:tc>
        <w:tc>
          <w:tcPr>
            <w:tcW w:w="1540" w:type="dxa"/>
            <w:tcBorders>
              <w:top w:val="nil"/>
              <w:left w:val="nil"/>
              <w:bottom w:val="single" w:sz="8" w:space="0" w:color="auto"/>
              <w:right w:val="single" w:sz="8" w:space="0" w:color="auto"/>
            </w:tcBorders>
            <w:shd w:val="clear" w:color="000000" w:fill="FFFF66"/>
            <w:hideMark/>
          </w:tcPr>
          <w:p w14:paraId="532C997D" w14:textId="77777777" w:rsidR="00BB37BC" w:rsidRPr="00BB37BC" w:rsidRDefault="00BB37BC" w:rsidP="00BB37BC">
            <w:pPr>
              <w:spacing w:before="0" w:after="0" w:line="240" w:lineRule="auto"/>
              <w:rPr>
                <w:rFonts w:ascii="Trebuchet MS" w:hAnsi="Trebuchet MS" w:cs="Calibri"/>
                <w:b/>
                <w:bCs/>
                <w:color w:val="000000"/>
                <w:sz w:val="12"/>
                <w:szCs w:val="12"/>
              </w:rPr>
            </w:pPr>
            <w:proofErr w:type="spellStart"/>
            <w:r w:rsidRPr="00BB37BC">
              <w:rPr>
                <w:rFonts w:ascii="Trebuchet MS" w:hAnsi="Trebuchet MS" w:cs="Calibri"/>
                <w:b/>
                <w:bCs/>
                <w:color w:val="000000"/>
                <w:sz w:val="12"/>
                <w:szCs w:val="12"/>
              </w:rPr>
              <w:t>Persentase</w:t>
            </w:r>
            <w:proofErr w:type="spellEnd"/>
            <w:r w:rsidRPr="00BB37BC">
              <w:rPr>
                <w:rFonts w:ascii="Trebuchet MS" w:hAnsi="Trebuchet MS" w:cs="Calibri"/>
                <w:b/>
                <w:bCs/>
                <w:color w:val="000000"/>
                <w:sz w:val="12"/>
                <w:szCs w:val="12"/>
              </w:rPr>
              <w:t xml:space="preserve"> </w:t>
            </w:r>
            <w:proofErr w:type="spellStart"/>
            <w:r w:rsidRPr="00BB37BC">
              <w:rPr>
                <w:rFonts w:ascii="Trebuchet MS" w:hAnsi="Trebuchet MS" w:cs="Calibri"/>
                <w:b/>
                <w:bCs/>
                <w:color w:val="000000"/>
                <w:sz w:val="12"/>
                <w:szCs w:val="12"/>
              </w:rPr>
              <w:t>Fasilitasi</w:t>
            </w:r>
            <w:proofErr w:type="spellEnd"/>
            <w:r w:rsidRPr="00BB37BC">
              <w:rPr>
                <w:rFonts w:ascii="Trebuchet MS" w:hAnsi="Trebuchet MS" w:cs="Calibri"/>
                <w:b/>
                <w:bCs/>
                <w:color w:val="000000"/>
                <w:sz w:val="12"/>
                <w:szCs w:val="12"/>
              </w:rPr>
              <w:t xml:space="preserve"> </w:t>
            </w:r>
            <w:proofErr w:type="spellStart"/>
            <w:r w:rsidRPr="00BB37BC">
              <w:rPr>
                <w:rFonts w:ascii="Trebuchet MS" w:hAnsi="Trebuchet MS" w:cs="Calibri"/>
                <w:b/>
                <w:bCs/>
                <w:color w:val="000000"/>
                <w:sz w:val="12"/>
                <w:szCs w:val="12"/>
              </w:rPr>
              <w:t>Kewenangan</w:t>
            </w:r>
            <w:proofErr w:type="spellEnd"/>
            <w:r w:rsidRPr="00BB37BC">
              <w:rPr>
                <w:rFonts w:ascii="Trebuchet MS" w:hAnsi="Trebuchet MS" w:cs="Calibri"/>
                <w:b/>
                <w:bCs/>
                <w:color w:val="000000"/>
                <w:sz w:val="12"/>
                <w:szCs w:val="12"/>
              </w:rPr>
              <w:t xml:space="preserve"> </w:t>
            </w:r>
            <w:proofErr w:type="spellStart"/>
            <w:r w:rsidRPr="00BB37BC">
              <w:rPr>
                <w:rFonts w:ascii="Trebuchet MS" w:hAnsi="Trebuchet MS" w:cs="Calibri"/>
                <w:b/>
                <w:bCs/>
                <w:color w:val="000000"/>
                <w:sz w:val="12"/>
                <w:szCs w:val="12"/>
              </w:rPr>
              <w:t>Pemerlu</w:t>
            </w:r>
            <w:proofErr w:type="spellEnd"/>
            <w:r w:rsidRPr="00BB37BC">
              <w:rPr>
                <w:rFonts w:ascii="Trebuchet MS" w:hAnsi="Trebuchet MS" w:cs="Calibri"/>
                <w:b/>
                <w:bCs/>
                <w:color w:val="000000"/>
                <w:sz w:val="12"/>
                <w:szCs w:val="12"/>
              </w:rPr>
              <w:t xml:space="preserve"> </w:t>
            </w:r>
            <w:proofErr w:type="spellStart"/>
            <w:r w:rsidRPr="00BB37BC">
              <w:rPr>
                <w:rFonts w:ascii="Trebuchet MS" w:hAnsi="Trebuchet MS" w:cs="Calibri"/>
                <w:b/>
                <w:bCs/>
                <w:color w:val="000000"/>
                <w:sz w:val="12"/>
                <w:szCs w:val="12"/>
              </w:rPr>
              <w:t>Pelayanan</w:t>
            </w:r>
            <w:proofErr w:type="spellEnd"/>
            <w:r w:rsidRPr="00BB37BC">
              <w:rPr>
                <w:rFonts w:ascii="Trebuchet MS" w:hAnsi="Trebuchet MS" w:cs="Calibri"/>
                <w:b/>
                <w:bCs/>
                <w:color w:val="000000"/>
                <w:sz w:val="12"/>
                <w:szCs w:val="12"/>
              </w:rPr>
              <w:t xml:space="preserve"> </w:t>
            </w:r>
            <w:proofErr w:type="spellStart"/>
            <w:r w:rsidRPr="00BB37BC">
              <w:rPr>
                <w:rFonts w:ascii="Trebuchet MS" w:hAnsi="Trebuchet MS" w:cs="Calibri"/>
                <w:b/>
                <w:bCs/>
                <w:color w:val="000000"/>
                <w:sz w:val="12"/>
                <w:szCs w:val="12"/>
              </w:rPr>
              <w:t>Kesejahteraan</w:t>
            </w:r>
            <w:proofErr w:type="spellEnd"/>
            <w:r w:rsidRPr="00BB37BC">
              <w:rPr>
                <w:rFonts w:ascii="Trebuchet MS" w:hAnsi="Trebuchet MS" w:cs="Calibri"/>
                <w:b/>
                <w:bCs/>
                <w:color w:val="000000"/>
                <w:sz w:val="12"/>
                <w:szCs w:val="12"/>
              </w:rPr>
              <w:t xml:space="preserve"> </w:t>
            </w:r>
            <w:proofErr w:type="spellStart"/>
            <w:r w:rsidRPr="00BB37BC">
              <w:rPr>
                <w:rFonts w:ascii="Trebuchet MS" w:hAnsi="Trebuchet MS" w:cs="Calibri"/>
                <w:b/>
                <w:bCs/>
                <w:color w:val="000000"/>
                <w:sz w:val="12"/>
                <w:szCs w:val="12"/>
              </w:rPr>
              <w:t>Sosial</w:t>
            </w:r>
            <w:proofErr w:type="spellEnd"/>
            <w:r w:rsidRPr="00BB37BC">
              <w:rPr>
                <w:rFonts w:ascii="Trebuchet MS" w:hAnsi="Trebuchet MS" w:cs="Calibri"/>
                <w:b/>
                <w:bCs/>
                <w:color w:val="000000"/>
                <w:sz w:val="12"/>
                <w:szCs w:val="12"/>
              </w:rPr>
              <w:t xml:space="preserve"> dan </w:t>
            </w:r>
            <w:proofErr w:type="spellStart"/>
            <w:r w:rsidRPr="00BB37BC">
              <w:rPr>
                <w:rFonts w:ascii="Trebuchet MS" w:hAnsi="Trebuchet MS" w:cs="Calibri"/>
                <w:b/>
                <w:bCs/>
                <w:color w:val="000000"/>
                <w:sz w:val="12"/>
                <w:szCs w:val="12"/>
              </w:rPr>
              <w:t>Kebencanaan</w:t>
            </w:r>
            <w:proofErr w:type="spellEnd"/>
            <w:r w:rsidRPr="00BB37BC">
              <w:rPr>
                <w:rFonts w:ascii="Trebuchet MS" w:hAnsi="Trebuchet MS" w:cs="Calibri"/>
                <w:b/>
                <w:bCs/>
                <w:color w:val="000000"/>
                <w:sz w:val="12"/>
                <w:szCs w:val="12"/>
              </w:rPr>
              <w:t xml:space="preserve"> </w:t>
            </w:r>
            <w:proofErr w:type="spellStart"/>
            <w:r w:rsidRPr="00BB37BC">
              <w:rPr>
                <w:rFonts w:ascii="Trebuchet MS" w:hAnsi="Trebuchet MS" w:cs="Calibri"/>
                <w:b/>
                <w:bCs/>
                <w:color w:val="000000"/>
                <w:sz w:val="12"/>
                <w:szCs w:val="12"/>
              </w:rPr>
              <w:t>Kecamatan</w:t>
            </w:r>
            <w:proofErr w:type="spellEnd"/>
            <w:r w:rsidRPr="00BB37BC">
              <w:rPr>
                <w:rFonts w:ascii="Trebuchet MS" w:hAnsi="Trebuchet MS" w:cs="Calibri"/>
                <w:b/>
                <w:bCs/>
                <w:color w:val="000000"/>
                <w:sz w:val="12"/>
                <w:szCs w:val="12"/>
              </w:rPr>
              <w:t xml:space="preserve"> Yang </w:t>
            </w:r>
            <w:proofErr w:type="spellStart"/>
            <w:r w:rsidRPr="00BB37BC">
              <w:rPr>
                <w:rFonts w:ascii="Trebuchet MS" w:hAnsi="Trebuchet MS" w:cs="Calibri"/>
                <w:b/>
                <w:bCs/>
                <w:color w:val="000000"/>
                <w:sz w:val="12"/>
                <w:szCs w:val="12"/>
              </w:rPr>
              <w:t>Terlaksana</w:t>
            </w:r>
            <w:proofErr w:type="spellEnd"/>
          </w:p>
        </w:tc>
        <w:tc>
          <w:tcPr>
            <w:tcW w:w="892" w:type="dxa"/>
            <w:tcBorders>
              <w:top w:val="nil"/>
              <w:left w:val="nil"/>
              <w:bottom w:val="single" w:sz="8" w:space="0" w:color="auto"/>
              <w:right w:val="single" w:sz="8" w:space="0" w:color="auto"/>
            </w:tcBorders>
            <w:shd w:val="clear" w:color="000000" w:fill="FFFF66"/>
            <w:hideMark/>
          </w:tcPr>
          <w:p w14:paraId="71093363" w14:textId="77777777" w:rsidR="00BB37BC" w:rsidRPr="00BB37BC" w:rsidRDefault="00BB37BC" w:rsidP="00BB37BC">
            <w:pPr>
              <w:spacing w:before="0" w:after="0" w:line="240" w:lineRule="auto"/>
              <w:jc w:val="center"/>
              <w:rPr>
                <w:rFonts w:ascii="Trebuchet MS" w:hAnsi="Trebuchet MS" w:cs="Calibri"/>
                <w:b/>
                <w:bCs/>
                <w:color w:val="000000"/>
                <w:sz w:val="12"/>
                <w:szCs w:val="12"/>
              </w:rPr>
            </w:pPr>
            <w:r w:rsidRPr="00BB37BC">
              <w:rPr>
                <w:rFonts w:ascii="Trebuchet MS" w:hAnsi="Trebuchet MS" w:cs="Calibri"/>
                <w:b/>
                <w:bCs/>
                <w:color w:val="000000"/>
                <w:sz w:val="12"/>
                <w:szCs w:val="12"/>
              </w:rPr>
              <w:t>100%</w:t>
            </w:r>
          </w:p>
        </w:tc>
        <w:tc>
          <w:tcPr>
            <w:tcW w:w="661" w:type="dxa"/>
            <w:tcBorders>
              <w:top w:val="nil"/>
              <w:left w:val="nil"/>
              <w:bottom w:val="single" w:sz="8" w:space="0" w:color="auto"/>
              <w:right w:val="single" w:sz="8" w:space="0" w:color="auto"/>
            </w:tcBorders>
            <w:shd w:val="clear" w:color="000000" w:fill="FFFF66"/>
            <w:hideMark/>
          </w:tcPr>
          <w:p w14:paraId="09055B26" w14:textId="77777777" w:rsidR="00BB37BC" w:rsidRPr="00BB37BC" w:rsidRDefault="00BB37BC" w:rsidP="00BB37BC">
            <w:pPr>
              <w:spacing w:before="0" w:after="0" w:line="240" w:lineRule="auto"/>
              <w:jc w:val="right"/>
              <w:rPr>
                <w:rFonts w:ascii="Trebuchet MS" w:hAnsi="Trebuchet MS" w:cs="Calibri"/>
                <w:b/>
                <w:bCs/>
                <w:color w:val="000000"/>
                <w:sz w:val="12"/>
                <w:szCs w:val="12"/>
              </w:rPr>
            </w:pPr>
            <w:r w:rsidRPr="00BB37BC">
              <w:rPr>
                <w:rFonts w:ascii="Trebuchet MS" w:hAnsi="Trebuchet MS" w:cs="Calibri"/>
                <w:b/>
                <w:bCs/>
                <w:color w:val="000000"/>
                <w:sz w:val="12"/>
                <w:szCs w:val="12"/>
              </w:rPr>
              <w:t>100%</w:t>
            </w:r>
          </w:p>
        </w:tc>
        <w:tc>
          <w:tcPr>
            <w:tcW w:w="1052" w:type="dxa"/>
            <w:tcBorders>
              <w:top w:val="nil"/>
              <w:left w:val="nil"/>
              <w:bottom w:val="single" w:sz="8" w:space="0" w:color="auto"/>
              <w:right w:val="single" w:sz="8" w:space="0" w:color="auto"/>
            </w:tcBorders>
            <w:shd w:val="clear" w:color="000000" w:fill="FFFF66"/>
            <w:hideMark/>
          </w:tcPr>
          <w:p w14:paraId="2D866FC9" w14:textId="08F923E4" w:rsidR="00BB37BC" w:rsidRPr="00BB37BC" w:rsidRDefault="00BB37BC" w:rsidP="00BB37BC">
            <w:pPr>
              <w:spacing w:before="0" w:after="0" w:line="240" w:lineRule="auto"/>
              <w:jc w:val="right"/>
              <w:rPr>
                <w:rFonts w:ascii="Trebuchet MS" w:hAnsi="Trebuchet MS" w:cs="Calibri"/>
                <w:b/>
                <w:bCs/>
                <w:color w:val="000000"/>
                <w:sz w:val="12"/>
                <w:szCs w:val="12"/>
              </w:rPr>
            </w:pPr>
            <w:r w:rsidRPr="00BB37BC">
              <w:rPr>
                <w:rFonts w:ascii="Trebuchet MS" w:hAnsi="Trebuchet MS" w:cs="Calibri"/>
                <w:b/>
                <w:bCs/>
                <w:color w:val="000000"/>
                <w:sz w:val="12"/>
                <w:szCs w:val="12"/>
              </w:rPr>
              <w:t xml:space="preserve">    13,256.000 </w:t>
            </w:r>
          </w:p>
        </w:tc>
        <w:tc>
          <w:tcPr>
            <w:tcW w:w="995" w:type="dxa"/>
            <w:tcBorders>
              <w:top w:val="nil"/>
              <w:left w:val="nil"/>
              <w:bottom w:val="single" w:sz="8" w:space="0" w:color="auto"/>
              <w:right w:val="single" w:sz="8" w:space="0" w:color="auto"/>
            </w:tcBorders>
            <w:shd w:val="clear" w:color="000000" w:fill="FFFF66"/>
            <w:hideMark/>
          </w:tcPr>
          <w:p w14:paraId="197B4797" w14:textId="77777777" w:rsidR="00BB37BC" w:rsidRPr="00BB37BC" w:rsidRDefault="00BB37BC" w:rsidP="00BB37BC">
            <w:pPr>
              <w:spacing w:before="0" w:after="0" w:line="240" w:lineRule="auto"/>
              <w:jc w:val="center"/>
              <w:rPr>
                <w:rFonts w:ascii="Trebuchet MS" w:hAnsi="Trebuchet MS" w:cs="Calibri"/>
                <w:color w:val="000000"/>
                <w:sz w:val="12"/>
                <w:szCs w:val="12"/>
              </w:rPr>
            </w:pPr>
            <w:r w:rsidRPr="00BB37BC">
              <w:rPr>
                <w:rFonts w:ascii="Trebuchet MS" w:hAnsi="Trebuchet MS" w:cs="Calibri"/>
                <w:color w:val="000000"/>
                <w:sz w:val="12"/>
                <w:szCs w:val="12"/>
              </w:rPr>
              <w:t xml:space="preserve">Kasi </w:t>
            </w:r>
            <w:proofErr w:type="spellStart"/>
            <w:r w:rsidRPr="00BB37BC">
              <w:rPr>
                <w:rFonts w:ascii="Trebuchet MS" w:hAnsi="Trebuchet MS" w:cs="Calibri"/>
                <w:color w:val="000000"/>
                <w:sz w:val="12"/>
                <w:szCs w:val="12"/>
              </w:rPr>
              <w:t>Kessos</w:t>
            </w:r>
            <w:proofErr w:type="spellEnd"/>
          </w:p>
        </w:tc>
      </w:tr>
      <w:tr w:rsidR="00BB37BC" w:rsidRPr="00BB37BC" w14:paraId="2ADC0BEE" w14:textId="77777777" w:rsidTr="00BB37BC">
        <w:trPr>
          <w:gridAfter w:val="1"/>
          <w:wAfter w:w="222" w:type="dxa"/>
          <w:trHeight w:val="1168"/>
        </w:trPr>
        <w:tc>
          <w:tcPr>
            <w:tcW w:w="381" w:type="dxa"/>
            <w:tcBorders>
              <w:top w:val="nil"/>
              <w:left w:val="single" w:sz="8" w:space="0" w:color="auto"/>
              <w:bottom w:val="single" w:sz="8" w:space="0" w:color="auto"/>
              <w:right w:val="single" w:sz="8" w:space="0" w:color="auto"/>
            </w:tcBorders>
            <w:shd w:val="clear" w:color="000000" w:fill="C6E0B4"/>
            <w:hideMark/>
          </w:tcPr>
          <w:p w14:paraId="361AF4D7" w14:textId="77777777" w:rsidR="00BB37BC" w:rsidRPr="00BB37BC" w:rsidRDefault="00BB37BC" w:rsidP="00BB37BC">
            <w:pPr>
              <w:spacing w:before="0" w:after="0" w:line="240" w:lineRule="auto"/>
              <w:jc w:val="center"/>
              <w:rPr>
                <w:rFonts w:ascii="Trebuchet MS" w:hAnsi="Trebuchet MS" w:cs="Calibri"/>
                <w:b/>
                <w:bCs/>
                <w:color w:val="000000"/>
                <w:sz w:val="12"/>
                <w:szCs w:val="12"/>
              </w:rPr>
            </w:pPr>
            <w:r w:rsidRPr="00BB37BC">
              <w:rPr>
                <w:rFonts w:ascii="Trebuchet MS" w:hAnsi="Trebuchet MS" w:cs="Calibri"/>
                <w:b/>
                <w:bCs/>
                <w:color w:val="000000"/>
                <w:sz w:val="12"/>
                <w:szCs w:val="12"/>
              </w:rPr>
              <w:t> </w:t>
            </w:r>
          </w:p>
        </w:tc>
        <w:tc>
          <w:tcPr>
            <w:tcW w:w="1241" w:type="dxa"/>
            <w:tcBorders>
              <w:top w:val="nil"/>
              <w:left w:val="nil"/>
              <w:bottom w:val="single" w:sz="8" w:space="0" w:color="auto"/>
              <w:right w:val="single" w:sz="8" w:space="0" w:color="auto"/>
            </w:tcBorders>
            <w:shd w:val="clear" w:color="000000" w:fill="C6E0B4"/>
            <w:hideMark/>
          </w:tcPr>
          <w:p w14:paraId="432FBB57" w14:textId="77777777" w:rsidR="00BB37BC" w:rsidRPr="00BB37BC" w:rsidRDefault="00BB37BC" w:rsidP="00BB37BC">
            <w:pPr>
              <w:spacing w:before="0" w:after="0" w:line="240" w:lineRule="auto"/>
              <w:rPr>
                <w:rFonts w:ascii="Trebuchet MS" w:hAnsi="Trebuchet MS" w:cs="Calibri"/>
                <w:color w:val="000000"/>
              </w:rPr>
            </w:pPr>
            <w:r w:rsidRPr="00BB37BC">
              <w:rPr>
                <w:rFonts w:ascii="Trebuchet MS" w:hAnsi="Trebuchet MS" w:cs="Calibri"/>
                <w:color w:val="000000"/>
              </w:rPr>
              <w:t> </w:t>
            </w:r>
          </w:p>
        </w:tc>
        <w:tc>
          <w:tcPr>
            <w:tcW w:w="834" w:type="dxa"/>
            <w:tcBorders>
              <w:top w:val="nil"/>
              <w:left w:val="nil"/>
              <w:bottom w:val="single" w:sz="8" w:space="0" w:color="auto"/>
              <w:right w:val="single" w:sz="8" w:space="0" w:color="auto"/>
            </w:tcBorders>
            <w:shd w:val="clear" w:color="000000" w:fill="C6E0B4"/>
            <w:hideMark/>
          </w:tcPr>
          <w:p w14:paraId="1932CD47" w14:textId="77777777" w:rsidR="00BB37BC" w:rsidRPr="00BB37BC" w:rsidRDefault="00BB37BC" w:rsidP="00BB37BC">
            <w:pPr>
              <w:spacing w:before="0" w:after="0" w:line="240" w:lineRule="auto"/>
              <w:jc w:val="center"/>
              <w:rPr>
                <w:rFonts w:ascii="Trebuchet MS" w:hAnsi="Trebuchet MS" w:cs="Calibri"/>
                <w:b/>
                <w:bCs/>
                <w:color w:val="000000"/>
                <w:sz w:val="12"/>
                <w:szCs w:val="12"/>
              </w:rPr>
            </w:pPr>
            <w:r w:rsidRPr="00BB37BC">
              <w:rPr>
                <w:rFonts w:ascii="Trebuchet MS" w:hAnsi="Trebuchet MS" w:cs="Calibri"/>
                <w:b/>
                <w:bCs/>
                <w:color w:val="000000"/>
                <w:sz w:val="12"/>
                <w:szCs w:val="12"/>
              </w:rPr>
              <w:t> </w:t>
            </w:r>
          </w:p>
        </w:tc>
        <w:tc>
          <w:tcPr>
            <w:tcW w:w="711" w:type="dxa"/>
            <w:tcBorders>
              <w:top w:val="nil"/>
              <w:left w:val="nil"/>
              <w:bottom w:val="single" w:sz="8" w:space="0" w:color="auto"/>
              <w:right w:val="single" w:sz="8" w:space="0" w:color="auto"/>
            </w:tcBorders>
            <w:shd w:val="clear" w:color="000000" w:fill="C6E0B4"/>
            <w:hideMark/>
          </w:tcPr>
          <w:p w14:paraId="4CF9DA02" w14:textId="77777777" w:rsidR="00BB37BC" w:rsidRPr="00BB37BC" w:rsidRDefault="00BB37BC" w:rsidP="00BB37BC">
            <w:pPr>
              <w:spacing w:before="0" w:after="0" w:line="240" w:lineRule="auto"/>
              <w:jc w:val="center"/>
              <w:rPr>
                <w:rFonts w:ascii="Trebuchet MS" w:hAnsi="Trebuchet MS" w:cs="Calibri"/>
                <w:b/>
                <w:bCs/>
                <w:color w:val="000000"/>
                <w:sz w:val="12"/>
                <w:szCs w:val="12"/>
              </w:rPr>
            </w:pPr>
            <w:proofErr w:type="spellStart"/>
            <w:r w:rsidRPr="00BB37BC">
              <w:rPr>
                <w:rFonts w:ascii="Trebuchet MS" w:hAnsi="Trebuchet MS" w:cs="Calibri"/>
                <w:b/>
                <w:bCs/>
                <w:color w:val="000000"/>
                <w:sz w:val="12"/>
                <w:szCs w:val="12"/>
              </w:rPr>
              <w:t>persen</w:t>
            </w:r>
            <w:proofErr w:type="spellEnd"/>
          </w:p>
        </w:tc>
        <w:tc>
          <w:tcPr>
            <w:tcW w:w="661" w:type="dxa"/>
            <w:tcBorders>
              <w:top w:val="nil"/>
              <w:left w:val="nil"/>
              <w:bottom w:val="single" w:sz="8" w:space="0" w:color="auto"/>
              <w:right w:val="single" w:sz="8" w:space="0" w:color="auto"/>
            </w:tcBorders>
            <w:shd w:val="clear" w:color="000000" w:fill="C6E0B4"/>
            <w:hideMark/>
          </w:tcPr>
          <w:p w14:paraId="282D67ED" w14:textId="77777777" w:rsidR="00BB37BC" w:rsidRPr="00BB37BC" w:rsidRDefault="00BB37BC" w:rsidP="00BB37BC">
            <w:pPr>
              <w:spacing w:before="0" w:after="0" w:line="240" w:lineRule="auto"/>
              <w:jc w:val="center"/>
              <w:rPr>
                <w:rFonts w:ascii="Trebuchet MS" w:hAnsi="Trebuchet MS" w:cs="Calibri"/>
                <w:b/>
                <w:bCs/>
                <w:color w:val="000000"/>
                <w:sz w:val="12"/>
                <w:szCs w:val="12"/>
              </w:rPr>
            </w:pPr>
            <w:r w:rsidRPr="00BB37BC">
              <w:rPr>
                <w:rFonts w:ascii="Trebuchet MS" w:hAnsi="Trebuchet MS" w:cs="Calibri"/>
                <w:b/>
                <w:bCs/>
                <w:color w:val="000000"/>
                <w:sz w:val="12"/>
                <w:szCs w:val="12"/>
              </w:rPr>
              <w:t>84</w:t>
            </w:r>
          </w:p>
        </w:tc>
        <w:tc>
          <w:tcPr>
            <w:tcW w:w="1641" w:type="dxa"/>
            <w:tcBorders>
              <w:top w:val="nil"/>
              <w:left w:val="nil"/>
              <w:bottom w:val="single" w:sz="8" w:space="0" w:color="auto"/>
              <w:right w:val="single" w:sz="8" w:space="0" w:color="auto"/>
            </w:tcBorders>
            <w:shd w:val="clear" w:color="000000" w:fill="C6E0B4"/>
            <w:hideMark/>
          </w:tcPr>
          <w:p w14:paraId="70F8C9D5" w14:textId="77777777" w:rsidR="00BB37BC" w:rsidRPr="00BB37BC" w:rsidRDefault="00BB37BC" w:rsidP="00BB37BC">
            <w:pPr>
              <w:spacing w:before="0" w:after="0" w:line="240" w:lineRule="auto"/>
              <w:rPr>
                <w:rFonts w:ascii="Trebuchet MS" w:hAnsi="Trebuchet MS" w:cs="Calibri"/>
                <w:b/>
                <w:bCs/>
                <w:color w:val="000000"/>
                <w:sz w:val="12"/>
                <w:szCs w:val="12"/>
              </w:rPr>
            </w:pPr>
            <w:proofErr w:type="spellStart"/>
            <w:r w:rsidRPr="00BB37BC">
              <w:rPr>
                <w:rFonts w:ascii="Trebuchet MS" w:hAnsi="Trebuchet MS" w:cs="Calibri"/>
                <w:b/>
                <w:bCs/>
                <w:color w:val="000000"/>
                <w:sz w:val="12"/>
                <w:szCs w:val="12"/>
              </w:rPr>
              <w:t>Penyelenggaraan</w:t>
            </w:r>
            <w:proofErr w:type="spellEnd"/>
            <w:r w:rsidRPr="00BB37BC">
              <w:rPr>
                <w:rFonts w:ascii="Trebuchet MS" w:hAnsi="Trebuchet MS" w:cs="Calibri"/>
                <w:b/>
                <w:bCs/>
                <w:color w:val="000000"/>
                <w:sz w:val="12"/>
                <w:szCs w:val="12"/>
              </w:rPr>
              <w:t xml:space="preserve"> </w:t>
            </w:r>
            <w:proofErr w:type="spellStart"/>
            <w:r w:rsidRPr="00BB37BC">
              <w:rPr>
                <w:rFonts w:ascii="Trebuchet MS" w:hAnsi="Trebuchet MS" w:cs="Calibri"/>
                <w:b/>
                <w:bCs/>
                <w:color w:val="000000"/>
                <w:sz w:val="12"/>
                <w:szCs w:val="12"/>
              </w:rPr>
              <w:t>Urusan</w:t>
            </w:r>
            <w:proofErr w:type="spellEnd"/>
            <w:r w:rsidRPr="00BB37BC">
              <w:rPr>
                <w:rFonts w:ascii="Trebuchet MS" w:hAnsi="Trebuchet MS" w:cs="Calibri"/>
                <w:b/>
                <w:bCs/>
                <w:color w:val="000000"/>
                <w:sz w:val="12"/>
                <w:szCs w:val="12"/>
              </w:rPr>
              <w:t xml:space="preserve"> </w:t>
            </w:r>
            <w:proofErr w:type="spellStart"/>
            <w:r w:rsidRPr="00BB37BC">
              <w:rPr>
                <w:rFonts w:ascii="Trebuchet MS" w:hAnsi="Trebuchet MS" w:cs="Calibri"/>
                <w:b/>
                <w:bCs/>
                <w:color w:val="000000"/>
                <w:sz w:val="12"/>
                <w:szCs w:val="12"/>
              </w:rPr>
              <w:t>Pemerintahan</w:t>
            </w:r>
            <w:proofErr w:type="spellEnd"/>
            <w:r w:rsidRPr="00BB37BC">
              <w:rPr>
                <w:rFonts w:ascii="Trebuchet MS" w:hAnsi="Trebuchet MS" w:cs="Calibri"/>
                <w:b/>
                <w:bCs/>
                <w:color w:val="000000"/>
                <w:sz w:val="12"/>
                <w:szCs w:val="12"/>
              </w:rPr>
              <w:t xml:space="preserve"> yang </w:t>
            </w:r>
            <w:proofErr w:type="spellStart"/>
            <w:r w:rsidRPr="00BB37BC">
              <w:rPr>
                <w:rFonts w:ascii="Trebuchet MS" w:hAnsi="Trebuchet MS" w:cs="Calibri"/>
                <w:b/>
                <w:bCs/>
                <w:color w:val="000000"/>
                <w:sz w:val="12"/>
                <w:szCs w:val="12"/>
              </w:rPr>
              <w:t>tidak</w:t>
            </w:r>
            <w:proofErr w:type="spellEnd"/>
            <w:r w:rsidRPr="00BB37BC">
              <w:rPr>
                <w:rFonts w:ascii="Trebuchet MS" w:hAnsi="Trebuchet MS" w:cs="Calibri"/>
                <w:b/>
                <w:bCs/>
                <w:color w:val="000000"/>
                <w:sz w:val="12"/>
                <w:szCs w:val="12"/>
              </w:rPr>
              <w:t xml:space="preserve"> </w:t>
            </w:r>
            <w:proofErr w:type="spellStart"/>
            <w:r w:rsidRPr="00BB37BC">
              <w:rPr>
                <w:rFonts w:ascii="Trebuchet MS" w:hAnsi="Trebuchet MS" w:cs="Calibri"/>
                <w:b/>
                <w:bCs/>
                <w:color w:val="000000"/>
                <w:sz w:val="12"/>
                <w:szCs w:val="12"/>
              </w:rPr>
              <w:t>Dilaksanakan</w:t>
            </w:r>
            <w:proofErr w:type="spellEnd"/>
            <w:r w:rsidRPr="00BB37BC">
              <w:rPr>
                <w:rFonts w:ascii="Trebuchet MS" w:hAnsi="Trebuchet MS" w:cs="Calibri"/>
                <w:b/>
                <w:bCs/>
                <w:color w:val="000000"/>
                <w:sz w:val="12"/>
                <w:szCs w:val="12"/>
              </w:rPr>
              <w:t xml:space="preserve"> oleh Unit </w:t>
            </w:r>
            <w:proofErr w:type="spellStart"/>
            <w:r w:rsidRPr="00BB37BC">
              <w:rPr>
                <w:rFonts w:ascii="Trebuchet MS" w:hAnsi="Trebuchet MS" w:cs="Calibri"/>
                <w:b/>
                <w:bCs/>
                <w:color w:val="000000"/>
                <w:sz w:val="12"/>
                <w:szCs w:val="12"/>
              </w:rPr>
              <w:t>Kerja</w:t>
            </w:r>
            <w:proofErr w:type="spellEnd"/>
            <w:r w:rsidRPr="00BB37BC">
              <w:rPr>
                <w:rFonts w:ascii="Trebuchet MS" w:hAnsi="Trebuchet MS" w:cs="Calibri"/>
                <w:b/>
                <w:bCs/>
                <w:color w:val="000000"/>
                <w:sz w:val="12"/>
                <w:szCs w:val="12"/>
              </w:rPr>
              <w:t xml:space="preserve"> </w:t>
            </w:r>
            <w:proofErr w:type="spellStart"/>
            <w:r w:rsidRPr="00BB37BC">
              <w:rPr>
                <w:rFonts w:ascii="Trebuchet MS" w:hAnsi="Trebuchet MS" w:cs="Calibri"/>
                <w:b/>
                <w:bCs/>
                <w:color w:val="000000"/>
                <w:sz w:val="12"/>
                <w:szCs w:val="12"/>
              </w:rPr>
              <w:t>Perangkat</w:t>
            </w:r>
            <w:proofErr w:type="spellEnd"/>
            <w:r w:rsidRPr="00BB37BC">
              <w:rPr>
                <w:rFonts w:ascii="Trebuchet MS" w:hAnsi="Trebuchet MS" w:cs="Calibri"/>
                <w:b/>
                <w:bCs/>
                <w:color w:val="000000"/>
                <w:sz w:val="12"/>
                <w:szCs w:val="12"/>
              </w:rPr>
              <w:t xml:space="preserve"> Daerah yang </w:t>
            </w:r>
            <w:proofErr w:type="spellStart"/>
            <w:r w:rsidRPr="00BB37BC">
              <w:rPr>
                <w:rFonts w:ascii="Trebuchet MS" w:hAnsi="Trebuchet MS" w:cs="Calibri"/>
                <w:b/>
                <w:bCs/>
                <w:color w:val="000000"/>
                <w:sz w:val="12"/>
                <w:szCs w:val="12"/>
              </w:rPr>
              <w:t>ada</w:t>
            </w:r>
            <w:proofErr w:type="spellEnd"/>
            <w:r w:rsidRPr="00BB37BC">
              <w:rPr>
                <w:rFonts w:ascii="Trebuchet MS" w:hAnsi="Trebuchet MS" w:cs="Calibri"/>
                <w:b/>
                <w:bCs/>
                <w:color w:val="000000"/>
                <w:sz w:val="12"/>
                <w:szCs w:val="12"/>
              </w:rPr>
              <w:t xml:space="preserve"> di </w:t>
            </w:r>
            <w:proofErr w:type="spellStart"/>
            <w:r w:rsidRPr="00BB37BC">
              <w:rPr>
                <w:rFonts w:ascii="Trebuchet MS" w:hAnsi="Trebuchet MS" w:cs="Calibri"/>
                <w:b/>
                <w:bCs/>
                <w:color w:val="000000"/>
                <w:sz w:val="12"/>
                <w:szCs w:val="12"/>
              </w:rPr>
              <w:t>Kecamatan</w:t>
            </w:r>
            <w:proofErr w:type="spellEnd"/>
          </w:p>
        </w:tc>
        <w:tc>
          <w:tcPr>
            <w:tcW w:w="1540" w:type="dxa"/>
            <w:tcBorders>
              <w:top w:val="nil"/>
              <w:left w:val="nil"/>
              <w:bottom w:val="single" w:sz="8" w:space="0" w:color="auto"/>
              <w:right w:val="single" w:sz="8" w:space="0" w:color="auto"/>
            </w:tcBorders>
            <w:shd w:val="clear" w:color="000000" w:fill="C6E0B4"/>
            <w:hideMark/>
          </w:tcPr>
          <w:p w14:paraId="1363EF4F" w14:textId="77777777" w:rsidR="00BB37BC" w:rsidRPr="00BB37BC" w:rsidRDefault="00BB37BC" w:rsidP="00BB37BC">
            <w:pPr>
              <w:spacing w:before="0" w:after="0" w:line="240" w:lineRule="auto"/>
              <w:rPr>
                <w:rFonts w:ascii="Trebuchet MS" w:hAnsi="Trebuchet MS" w:cs="Calibri"/>
                <w:b/>
                <w:bCs/>
                <w:color w:val="000000"/>
                <w:sz w:val="12"/>
                <w:szCs w:val="12"/>
              </w:rPr>
            </w:pPr>
            <w:proofErr w:type="spellStart"/>
            <w:r w:rsidRPr="00BB37BC">
              <w:rPr>
                <w:rFonts w:ascii="Trebuchet MS" w:hAnsi="Trebuchet MS" w:cs="Calibri"/>
                <w:b/>
                <w:bCs/>
                <w:color w:val="000000"/>
                <w:sz w:val="12"/>
                <w:szCs w:val="12"/>
              </w:rPr>
              <w:t>Persentase</w:t>
            </w:r>
            <w:proofErr w:type="spellEnd"/>
            <w:r w:rsidRPr="00BB37BC">
              <w:rPr>
                <w:rFonts w:ascii="Trebuchet MS" w:hAnsi="Trebuchet MS" w:cs="Calibri"/>
                <w:b/>
                <w:bCs/>
                <w:color w:val="000000"/>
                <w:sz w:val="12"/>
                <w:szCs w:val="12"/>
              </w:rPr>
              <w:t xml:space="preserve"> </w:t>
            </w:r>
            <w:proofErr w:type="spellStart"/>
            <w:r w:rsidRPr="00BB37BC">
              <w:rPr>
                <w:rFonts w:ascii="Trebuchet MS" w:hAnsi="Trebuchet MS" w:cs="Calibri"/>
                <w:b/>
                <w:bCs/>
                <w:color w:val="000000"/>
                <w:sz w:val="12"/>
                <w:szCs w:val="12"/>
              </w:rPr>
              <w:t>Penyelenggaraan</w:t>
            </w:r>
            <w:proofErr w:type="spellEnd"/>
            <w:r w:rsidRPr="00BB37BC">
              <w:rPr>
                <w:rFonts w:ascii="Trebuchet MS" w:hAnsi="Trebuchet MS" w:cs="Calibri"/>
                <w:b/>
                <w:bCs/>
                <w:color w:val="000000"/>
                <w:sz w:val="12"/>
                <w:szCs w:val="12"/>
              </w:rPr>
              <w:t xml:space="preserve"> </w:t>
            </w:r>
            <w:proofErr w:type="spellStart"/>
            <w:r w:rsidRPr="00BB37BC">
              <w:rPr>
                <w:rFonts w:ascii="Trebuchet MS" w:hAnsi="Trebuchet MS" w:cs="Calibri"/>
                <w:b/>
                <w:bCs/>
                <w:color w:val="000000"/>
                <w:sz w:val="12"/>
                <w:szCs w:val="12"/>
              </w:rPr>
              <w:t>Urusan</w:t>
            </w:r>
            <w:proofErr w:type="spellEnd"/>
            <w:r w:rsidRPr="00BB37BC">
              <w:rPr>
                <w:rFonts w:ascii="Trebuchet MS" w:hAnsi="Trebuchet MS" w:cs="Calibri"/>
                <w:b/>
                <w:bCs/>
                <w:color w:val="000000"/>
                <w:sz w:val="12"/>
                <w:szCs w:val="12"/>
              </w:rPr>
              <w:t xml:space="preserve"> </w:t>
            </w:r>
            <w:proofErr w:type="spellStart"/>
            <w:r w:rsidRPr="00BB37BC">
              <w:rPr>
                <w:rFonts w:ascii="Trebuchet MS" w:hAnsi="Trebuchet MS" w:cs="Calibri"/>
                <w:b/>
                <w:bCs/>
                <w:color w:val="000000"/>
                <w:sz w:val="12"/>
                <w:szCs w:val="12"/>
              </w:rPr>
              <w:t>Pemerintahan</w:t>
            </w:r>
            <w:proofErr w:type="spellEnd"/>
            <w:r w:rsidRPr="00BB37BC">
              <w:rPr>
                <w:rFonts w:ascii="Trebuchet MS" w:hAnsi="Trebuchet MS" w:cs="Calibri"/>
                <w:b/>
                <w:bCs/>
                <w:color w:val="000000"/>
                <w:sz w:val="12"/>
                <w:szCs w:val="12"/>
              </w:rPr>
              <w:t xml:space="preserve"> yang </w:t>
            </w:r>
            <w:proofErr w:type="spellStart"/>
            <w:r w:rsidRPr="00BB37BC">
              <w:rPr>
                <w:rFonts w:ascii="Trebuchet MS" w:hAnsi="Trebuchet MS" w:cs="Calibri"/>
                <w:b/>
                <w:bCs/>
                <w:color w:val="000000"/>
                <w:sz w:val="12"/>
                <w:szCs w:val="12"/>
              </w:rPr>
              <w:t>tidak</w:t>
            </w:r>
            <w:proofErr w:type="spellEnd"/>
            <w:r w:rsidRPr="00BB37BC">
              <w:rPr>
                <w:rFonts w:ascii="Trebuchet MS" w:hAnsi="Trebuchet MS" w:cs="Calibri"/>
                <w:b/>
                <w:bCs/>
                <w:color w:val="000000"/>
                <w:sz w:val="12"/>
                <w:szCs w:val="12"/>
              </w:rPr>
              <w:t xml:space="preserve"> </w:t>
            </w:r>
            <w:proofErr w:type="spellStart"/>
            <w:r w:rsidRPr="00BB37BC">
              <w:rPr>
                <w:rFonts w:ascii="Trebuchet MS" w:hAnsi="Trebuchet MS" w:cs="Calibri"/>
                <w:b/>
                <w:bCs/>
                <w:color w:val="000000"/>
                <w:sz w:val="12"/>
                <w:szCs w:val="12"/>
              </w:rPr>
              <w:t>Dilaksanakan</w:t>
            </w:r>
            <w:proofErr w:type="spellEnd"/>
            <w:r w:rsidRPr="00BB37BC">
              <w:rPr>
                <w:rFonts w:ascii="Trebuchet MS" w:hAnsi="Trebuchet MS" w:cs="Calibri"/>
                <w:b/>
                <w:bCs/>
                <w:color w:val="000000"/>
                <w:sz w:val="12"/>
                <w:szCs w:val="12"/>
              </w:rPr>
              <w:t xml:space="preserve"> oleh Unit </w:t>
            </w:r>
            <w:proofErr w:type="spellStart"/>
            <w:r w:rsidRPr="00BB37BC">
              <w:rPr>
                <w:rFonts w:ascii="Trebuchet MS" w:hAnsi="Trebuchet MS" w:cs="Calibri"/>
                <w:b/>
                <w:bCs/>
                <w:color w:val="000000"/>
                <w:sz w:val="12"/>
                <w:szCs w:val="12"/>
              </w:rPr>
              <w:t>Kerja</w:t>
            </w:r>
            <w:proofErr w:type="spellEnd"/>
            <w:r w:rsidRPr="00BB37BC">
              <w:rPr>
                <w:rFonts w:ascii="Trebuchet MS" w:hAnsi="Trebuchet MS" w:cs="Calibri"/>
                <w:b/>
                <w:bCs/>
                <w:color w:val="000000"/>
                <w:sz w:val="12"/>
                <w:szCs w:val="12"/>
              </w:rPr>
              <w:t xml:space="preserve"> </w:t>
            </w:r>
            <w:proofErr w:type="spellStart"/>
            <w:r w:rsidRPr="00BB37BC">
              <w:rPr>
                <w:rFonts w:ascii="Trebuchet MS" w:hAnsi="Trebuchet MS" w:cs="Calibri"/>
                <w:b/>
                <w:bCs/>
                <w:color w:val="000000"/>
                <w:sz w:val="12"/>
                <w:szCs w:val="12"/>
              </w:rPr>
              <w:t>Perangkat</w:t>
            </w:r>
            <w:proofErr w:type="spellEnd"/>
            <w:r w:rsidRPr="00BB37BC">
              <w:rPr>
                <w:rFonts w:ascii="Trebuchet MS" w:hAnsi="Trebuchet MS" w:cs="Calibri"/>
                <w:b/>
                <w:bCs/>
                <w:color w:val="000000"/>
                <w:sz w:val="12"/>
                <w:szCs w:val="12"/>
              </w:rPr>
              <w:t xml:space="preserve"> Daerah yang </w:t>
            </w:r>
            <w:proofErr w:type="spellStart"/>
            <w:r w:rsidRPr="00BB37BC">
              <w:rPr>
                <w:rFonts w:ascii="Trebuchet MS" w:hAnsi="Trebuchet MS" w:cs="Calibri"/>
                <w:b/>
                <w:bCs/>
                <w:color w:val="000000"/>
                <w:sz w:val="12"/>
                <w:szCs w:val="12"/>
              </w:rPr>
              <w:t>ada</w:t>
            </w:r>
            <w:proofErr w:type="spellEnd"/>
            <w:r w:rsidRPr="00BB37BC">
              <w:rPr>
                <w:rFonts w:ascii="Trebuchet MS" w:hAnsi="Trebuchet MS" w:cs="Calibri"/>
                <w:b/>
                <w:bCs/>
                <w:color w:val="000000"/>
                <w:sz w:val="12"/>
                <w:szCs w:val="12"/>
              </w:rPr>
              <w:t xml:space="preserve"> di </w:t>
            </w:r>
            <w:proofErr w:type="spellStart"/>
            <w:r w:rsidRPr="00BB37BC">
              <w:rPr>
                <w:rFonts w:ascii="Trebuchet MS" w:hAnsi="Trebuchet MS" w:cs="Calibri"/>
                <w:b/>
                <w:bCs/>
                <w:color w:val="000000"/>
                <w:sz w:val="12"/>
                <w:szCs w:val="12"/>
              </w:rPr>
              <w:t>Kecamatan</w:t>
            </w:r>
            <w:proofErr w:type="spellEnd"/>
          </w:p>
        </w:tc>
        <w:tc>
          <w:tcPr>
            <w:tcW w:w="892" w:type="dxa"/>
            <w:tcBorders>
              <w:top w:val="nil"/>
              <w:left w:val="nil"/>
              <w:bottom w:val="single" w:sz="8" w:space="0" w:color="auto"/>
              <w:right w:val="single" w:sz="8" w:space="0" w:color="auto"/>
            </w:tcBorders>
            <w:shd w:val="clear" w:color="000000" w:fill="C6E0B4"/>
            <w:hideMark/>
          </w:tcPr>
          <w:p w14:paraId="7BE07825" w14:textId="77777777" w:rsidR="00BB37BC" w:rsidRPr="00BB37BC" w:rsidRDefault="00BB37BC" w:rsidP="00BB37BC">
            <w:pPr>
              <w:spacing w:before="0" w:after="0" w:line="240" w:lineRule="auto"/>
              <w:jc w:val="center"/>
              <w:rPr>
                <w:rFonts w:ascii="Trebuchet MS" w:hAnsi="Trebuchet MS" w:cs="Calibri"/>
                <w:b/>
                <w:bCs/>
                <w:color w:val="000000"/>
                <w:sz w:val="12"/>
                <w:szCs w:val="12"/>
              </w:rPr>
            </w:pPr>
            <w:r w:rsidRPr="00BB37BC">
              <w:rPr>
                <w:rFonts w:ascii="Trebuchet MS" w:hAnsi="Trebuchet MS" w:cs="Calibri"/>
                <w:b/>
                <w:bCs/>
                <w:color w:val="000000"/>
                <w:sz w:val="12"/>
                <w:szCs w:val="12"/>
              </w:rPr>
              <w:t>100%</w:t>
            </w:r>
          </w:p>
        </w:tc>
        <w:tc>
          <w:tcPr>
            <w:tcW w:w="661" w:type="dxa"/>
            <w:tcBorders>
              <w:top w:val="nil"/>
              <w:left w:val="nil"/>
              <w:bottom w:val="single" w:sz="8" w:space="0" w:color="auto"/>
              <w:right w:val="single" w:sz="8" w:space="0" w:color="auto"/>
            </w:tcBorders>
            <w:shd w:val="clear" w:color="000000" w:fill="C6E0B4"/>
            <w:hideMark/>
          </w:tcPr>
          <w:p w14:paraId="6D6E2A76" w14:textId="77777777" w:rsidR="00BB37BC" w:rsidRPr="00BB37BC" w:rsidRDefault="00BB37BC" w:rsidP="00BB37BC">
            <w:pPr>
              <w:spacing w:before="0" w:after="0" w:line="240" w:lineRule="auto"/>
              <w:jc w:val="center"/>
              <w:rPr>
                <w:rFonts w:ascii="Trebuchet MS" w:hAnsi="Trebuchet MS" w:cs="Calibri"/>
                <w:b/>
                <w:bCs/>
                <w:color w:val="000000"/>
                <w:sz w:val="12"/>
                <w:szCs w:val="12"/>
              </w:rPr>
            </w:pPr>
            <w:r w:rsidRPr="00BB37BC">
              <w:rPr>
                <w:rFonts w:ascii="Trebuchet MS" w:hAnsi="Trebuchet MS" w:cs="Calibri"/>
                <w:b/>
                <w:bCs/>
                <w:color w:val="000000"/>
                <w:sz w:val="12"/>
                <w:szCs w:val="12"/>
              </w:rPr>
              <w:t>100%</w:t>
            </w:r>
          </w:p>
        </w:tc>
        <w:tc>
          <w:tcPr>
            <w:tcW w:w="1052" w:type="dxa"/>
            <w:tcBorders>
              <w:top w:val="nil"/>
              <w:left w:val="nil"/>
              <w:bottom w:val="single" w:sz="8" w:space="0" w:color="auto"/>
              <w:right w:val="single" w:sz="8" w:space="0" w:color="auto"/>
            </w:tcBorders>
            <w:shd w:val="clear" w:color="000000" w:fill="C6E0B4"/>
            <w:hideMark/>
          </w:tcPr>
          <w:p w14:paraId="365FD6FF" w14:textId="43C1DA0A" w:rsidR="00BB37BC" w:rsidRPr="00BB37BC" w:rsidRDefault="00BB37BC" w:rsidP="00BB37BC">
            <w:pPr>
              <w:spacing w:before="0" w:after="0" w:line="240" w:lineRule="auto"/>
              <w:jc w:val="right"/>
              <w:rPr>
                <w:rFonts w:ascii="Trebuchet MS" w:hAnsi="Trebuchet MS" w:cs="Calibri"/>
                <w:color w:val="000000"/>
                <w:sz w:val="12"/>
                <w:szCs w:val="12"/>
              </w:rPr>
            </w:pPr>
            <w:r w:rsidRPr="00BB37BC">
              <w:rPr>
                <w:rFonts w:ascii="Trebuchet MS" w:hAnsi="Trebuchet MS" w:cs="Calibri"/>
                <w:color w:val="000000"/>
                <w:sz w:val="12"/>
                <w:szCs w:val="12"/>
              </w:rPr>
              <w:t xml:space="preserve">        1,256.000 </w:t>
            </w:r>
          </w:p>
        </w:tc>
        <w:tc>
          <w:tcPr>
            <w:tcW w:w="995" w:type="dxa"/>
            <w:tcBorders>
              <w:top w:val="nil"/>
              <w:left w:val="nil"/>
              <w:bottom w:val="single" w:sz="8" w:space="0" w:color="auto"/>
              <w:right w:val="single" w:sz="8" w:space="0" w:color="auto"/>
            </w:tcBorders>
            <w:shd w:val="clear" w:color="000000" w:fill="C6E0B4"/>
            <w:hideMark/>
          </w:tcPr>
          <w:p w14:paraId="15C7BE4B" w14:textId="77777777" w:rsidR="00BB37BC" w:rsidRPr="00BB37BC" w:rsidRDefault="00BB37BC" w:rsidP="00BB37BC">
            <w:pPr>
              <w:spacing w:before="0" w:after="0" w:line="240" w:lineRule="auto"/>
              <w:jc w:val="center"/>
              <w:rPr>
                <w:rFonts w:ascii="Trebuchet MS" w:hAnsi="Trebuchet MS" w:cs="Calibri"/>
                <w:color w:val="000000"/>
                <w:sz w:val="12"/>
                <w:szCs w:val="12"/>
              </w:rPr>
            </w:pPr>
            <w:r w:rsidRPr="00BB37BC">
              <w:rPr>
                <w:rFonts w:ascii="Trebuchet MS" w:hAnsi="Trebuchet MS" w:cs="Calibri"/>
                <w:color w:val="000000"/>
                <w:sz w:val="12"/>
                <w:szCs w:val="12"/>
              </w:rPr>
              <w:t xml:space="preserve">Kasi </w:t>
            </w:r>
            <w:proofErr w:type="spellStart"/>
            <w:r w:rsidRPr="00BB37BC">
              <w:rPr>
                <w:rFonts w:ascii="Trebuchet MS" w:hAnsi="Trebuchet MS" w:cs="Calibri"/>
                <w:color w:val="000000"/>
                <w:sz w:val="12"/>
                <w:szCs w:val="12"/>
              </w:rPr>
              <w:t>Kessos</w:t>
            </w:r>
            <w:proofErr w:type="spellEnd"/>
          </w:p>
        </w:tc>
      </w:tr>
      <w:tr w:rsidR="00BB37BC" w:rsidRPr="00BB37BC" w14:paraId="2AE3F91C" w14:textId="77777777" w:rsidTr="00BB37BC">
        <w:trPr>
          <w:gridAfter w:val="1"/>
          <w:wAfter w:w="222" w:type="dxa"/>
          <w:trHeight w:val="799"/>
        </w:trPr>
        <w:tc>
          <w:tcPr>
            <w:tcW w:w="381" w:type="dxa"/>
            <w:tcBorders>
              <w:top w:val="nil"/>
              <w:left w:val="single" w:sz="8" w:space="0" w:color="auto"/>
              <w:bottom w:val="single" w:sz="8" w:space="0" w:color="auto"/>
              <w:right w:val="single" w:sz="8" w:space="0" w:color="auto"/>
            </w:tcBorders>
            <w:shd w:val="clear" w:color="auto" w:fill="auto"/>
            <w:hideMark/>
          </w:tcPr>
          <w:p w14:paraId="56C26447" w14:textId="77777777" w:rsidR="00BB37BC" w:rsidRPr="00BB37BC" w:rsidRDefault="00BB37BC" w:rsidP="00BB37BC">
            <w:pPr>
              <w:spacing w:before="0" w:after="0" w:line="240" w:lineRule="auto"/>
              <w:jc w:val="center"/>
              <w:rPr>
                <w:rFonts w:ascii="Trebuchet MS" w:hAnsi="Trebuchet MS" w:cs="Calibri"/>
                <w:color w:val="000000"/>
                <w:sz w:val="12"/>
                <w:szCs w:val="12"/>
              </w:rPr>
            </w:pPr>
            <w:r w:rsidRPr="00BB37BC">
              <w:rPr>
                <w:rFonts w:ascii="Trebuchet MS" w:hAnsi="Trebuchet MS" w:cs="Calibri"/>
                <w:color w:val="000000"/>
                <w:sz w:val="12"/>
                <w:szCs w:val="12"/>
              </w:rPr>
              <w:t> </w:t>
            </w:r>
          </w:p>
        </w:tc>
        <w:tc>
          <w:tcPr>
            <w:tcW w:w="1241" w:type="dxa"/>
            <w:tcBorders>
              <w:top w:val="nil"/>
              <w:left w:val="nil"/>
              <w:bottom w:val="single" w:sz="8" w:space="0" w:color="auto"/>
              <w:right w:val="single" w:sz="8" w:space="0" w:color="auto"/>
            </w:tcBorders>
            <w:shd w:val="clear" w:color="auto" w:fill="auto"/>
            <w:hideMark/>
          </w:tcPr>
          <w:p w14:paraId="7A8DE82F" w14:textId="77777777" w:rsidR="00BB37BC" w:rsidRPr="00BB37BC" w:rsidRDefault="00BB37BC" w:rsidP="00BB37BC">
            <w:pPr>
              <w:spacing w:before="0" w:after="0" w:line="240" w:lineRule="auto"/>
              <w:jc w:val="both"/>
              <w:rPr>
                <w:rFonts w:ascii="Trebuchet MS" w:hAnsi="Trebuchet MS" w:cs="Calibri"/>
                <w:color w:val="000000"/>
                <w:sz w:val="12"/>
                <w:szCs w:val="12"/>
              </w:rPr>
            </w:pPr>
            <w:r w:rsidRPr="00BB37BC">
              <w:rPr>
                <w:rFonts w:ascii="Trebuchet MS" w:hAnsi="Trebuchet MS" w:cs="Calibri"/>
                <w:color w:val="000000"/>
                <w:sz w:val="12"/>
                <w:szCs w:val="12"/>
              </w:rPr>
              <w:t> </w:t>
            </w:r>
          </w:p>
        </w:tc>
        <w:tc>
          <w:tcPr>
            <w:tcW w:w="834" w:type="dxa"/>
            <w:tcBorders>
              <w:top w:val="nil"/>
              <w:left w:val="nil"/>
              <w:bottom w:val="single" w:sz="8" w:space="0" w:color="auto"/>
              <w:right w:val="single" w:sz="8" w:space="0" w:color="auto"/>
            </w:tcBorders>
            <w:shd w:val="clear" w:color="auto" w:fill="auto"/>
            <w:hideMark/>
          </w:tcPr>
          <w:p w14:paraId="31113E99" w14:textId="77777777" w:rsidR="00BB37BC" w:rsidRPr="00BB37BC" w:rsidRDefault="00BB37BC" w:rsidP="00BB37BC">
            <w:pPr>
              <w:spacing w:before="0" w:after="0" w:line="240" w:lineRule="auto"/>
              <w:jc w:val="both"/>
              <w:rPr>
                <w:rFonts w:ascii="Trebuchet MS" w:hAnsi="Trebuchet MS" w:cs="Calibri"/>
                <w:color w:val="000000"/>
                <w:sz w:val="12"/>
                <w:szCs w:val="12"/>
              </w:rPr>
            </w:pPr>
            <w:r w:rsidRPr="00BB37BC">
              <w:rPr>
                <w:rFonts w:ascii="Trebuchet MS" w:hAnsi="Trebuchet MS" w:cs="Calibri"/>
                <w:color w:val="000000"/>
                <w:sz w:val="12"/>
                <w:szCs w:val="12"/>
              </w:rPr>
              <w:t> </w:t>
            </w:r>
          </w:p>
        </w:tc>
        <w:tc>
          <w:tcPr>
            <w:tcW w:w="711" w:type="dxa"/>
            <w:tcBorders>
              <w:top w:val="nil"/>
              <w:left w:val="nil"/>
              <w:bottom w:val="single" w:sz="8" w:space="0" w:color="auto"/>
              <w:right w:val="single" w:sz="8" w:space="0" w:color="auto"/>
            </w:tcBorders>
            <w:shd w:val="clear" w:color="auto" w:fill="auto"/>
            <w:hideMark/>
          </w:tcPr>
          <w:p w14:paraId="7D9B403B" w14:textId="77777777" w:rsidR="00BB37BC" w:rsidRPr="00BB37BC" w:rsidRDefault="00BB37BC" w:rsidP="00BB37BC">
            <w:pPr>
              <w:spacing w:before="0" w:after="0" w:line="240" w:lineRule="auto"/>
              <w:jc w:val="center"/>
              <w:rPr>
                <w:rFonts w:ascii="Trebuchet MS" w:hAnsi="Trebuchet MS" w:cs="Calibri"/>
                <w:color w:val="000000"/>
                <w:sz w:val="12"/>
                <w:szCs w:val="12"/>
              </w:rPr>
            </w:pPr>
            <w:proofErr w:type="spellStart"/>
            <w:r w:rsidRPr="00BB37BC">
              <w:rPr>
                <w:rFonts w:ascii="Trebuchet MS" w:hAnsi="Trebuchet MS" w:cs="Calibri"/>
                <w:color w:val="000000"/>
                <w:sz w:val="12"/>
                <w:szCs w:val="12"/>
              </w:rPr>
              <w:t>laporan</w:t>
            </w:r>
            <w:proofErr w:type="spellEnd"/>
          </w:p>
        </w:tc>
        <w:tc>
          <w:tcPr>
            <w:tcW w:w="661" w:type="dxa"/>
            <w:tcBorders>
              <w:top w:val="nil"/>
              <w:left w:val="nil"/>
              <w:bottom w:val="single" w:sz="8" w:space="0" w:color="auto"/>
              <w:right w:val="single" w:sz="8" w:space="0" w:color="auto"/>
            </w:tcBorders>
            <w:shd w:val="clear" w:color="auto" w:fill="auto"/>
            <w:hideMark/>
          </w:tcPr>
          <w:p w14:paraId="47FC10AB" w14:textId="77777777" w:rsidR="00BB37BC" w:rsidRPr="00BB37BC" w:rsidRDefault="00BB37BC" w:rsidP="00BB37BC">
            <w:pPr>
              <w:spacing w:before="0" w:after="0" w:line="240" w:lineRule="auto"/>
              <w:jc w:val="center"/>
              <w:rPr>
                <w:rFonts w:ascii="Trebuchet MS" w:hAnsi="Trebuchet MS" w:cs="Calibri"/>
                <w:color w:val="000000"/>
                <w:sz w:val="12"/>
                <w:szCs w:val="12"/>
              </w:rPr>
            </w:pPr>
            <w:r w:rsidRPr="00BB37BC">
              <w:rPr>
                <w:rFonts w:ascii="Trebuchet MS" w:hAnsi="Trebuchet MS" w:cs="Calibri"/>
                <w:color w:val="000000"/>
                <w:sz w:val="12"/>
                <w:szCs w:val="12"/>
              </w:rPr>
              <w:t>12</w:t>
            </w:r>
          </w:p>
        </w:tc>
        <w:tc>
          <w:tcPr>
            <w:tcW w:w="1641" w:type="dxa"/>
            <w:tcBorders>
              <w:top w:val="nil"/>
              <w:left w:val="nil"/>
              <w:bottom w:val="single" w:sz="8" w:space="0" w:color="auto"/>
              <w:right w:val="single" w:sz="8" w:space="0" w:color="auto"/>
            </w:tcBorders>
            <w:shd w:val="clear" w:color="auto" w:fill="auto"/>
            <w:hideMark/>
          </w:tcPr>
          <w:p w14:paraId="2C184611" w14:textId="77777777" w:rsidR="00BB37BC" w:rsidRPr="00BB37BC" w:rsidRDefault="00BB37BC" w:rsidP="00BB37BC">
            <w:pPr>
              <w:spacing w:before="0" w:after="0" w:line="240" w:lineRule="auto"/>
              <w:rPr>
                <w:rFonts w:ascii="Trebuchet MS" w:hAnsi="Trebuchet MS" w:cs="Calibri"/>
                <w:color w:val="000000"/>
                <w:sz w:val="12"/>
                <w:szCs w:val="12"/>
              </w:rPr>
            </w:pPr>
            <w:proofErr w:type="spellStart"/>
            <w:r w:rsidRPr="00BB37BC">
              <w:rPr>
                <w:rFonts w:ascii="Trebuchet MS" w:hAnsi="Trebuchet MS" w:cs="Calibri"/>
                <w:color w:val="000000"/>
                <w:sz w:val="12"/>
                <w:szCs w:val="12"/>
              </w:rPr>
              <w:t>Peningkatan</w:t>
            </w:r>
            <w:proofErr w:type="spellEnd"/>
            <w:r w:rsidRPr="00BB37BC">
              <w:rPr>
                <w:rFonts w:ascii="Trebuchet MS" w:hAnsi="Trebuchet MS" w:cs="Calibri"/>
                <w:color w:val="000000"/>
                <w:sz w:val="12"/>
                <w:szCs w:val="12"/>
              </w:rPr>
              <w:t xml:space="preserve"> </w:t>
            </w:r>
            <w:proofErr w:type="spellStart"/>
            <w:r w:rsidRPr="00BB37BC">
              <w:rPr>
                <w:rFonts w:ascii="Trebuchet MS" w:hAnsi="Trebuchet MS" w:cs="Calibri"/>
                <w:color w:val="000000"/>
                <w:sz w:val="12"/>
                <w:szCs w:val="12"/>
              </w:rPr>
              <w:t>Efektifitas</w:t>
            </w:r>
            <w:proofErr w:type="spellEnd"/>
            <w:r w:rsidRPr="00BB37BC">
              <w:rPr>
                <w:rFonts w:ascii="Trebuchet MS" w:hAnsi="Trebuchet MS" w:cs="Calibri"/>
                <w:color w:val="000000"/>
                <w:sz w:val="12"/>
                <w:szCs w:val="12"/>
              </w:rPr>
              <w:t xml:space="preserve"> </w:t>
            </w:r>
            <w:proofErr w:type="spellStart"/>
            <w:r w:rsidRPr="00BB37BC">
              <w:rPr>
                <w:rFonts w:ascii="Trebuchet MS" w:hAnsi="Trebuchet MS" w:cs="Calibri"/>
                <w:color w:val="000000"/>
                <w:sz w:val="12"/>
                <w:szCs w:val="12"/>
              </w:rPr>
              <w:t>Pelaksanaan</w:t>
            </w:r>
            <w:proofErr w:type="spellEnd"/>
            <w:r w:rsidRPr="00BB37BC">
              <w:rPr>
                <w:rFonts w:ascii="Trebuchet MS" w:hAnsi="Trebuchet MS" w:cs="Calibri"/>
                <w:color w:val="000000"/>
                <w:sz w:val="12"/>
                <w:szCs w:val="12"/>
              </w:rPr>
              <w:t xml:space="preserve"> </w:t>
            </w:r>
            <w:proofErr w:type="spellStart"/>
            <w:r w:rsidRPr="00BB37BC">
              <w:rPr>
                <w:rFonts w:ascii="Trebuchet MS" w:hAnsi="Trebuchet MS" w:cs="Calibri"/>
                <w:color w:val="000000"/>
                <w:sz w:val="12"/>
                <w:szCs w:val="12"/>
              </w:rPr>
              <w:t>Pelayanan</w:t>
            </w:r>
            <w:proofErr w:type="spellEnd"/>
            <w:r w:rsidRPr="00BB37BC">
              <w:rPr>
                <w:rFonts w:ascii="Trebuchet MS" w:hAnsi="Trebuchet MS" w:cs="Calibri"/>
                <w:color w:val="000000"/>
                <w:sz w:val="12"/>
                <w:szCs w:val="12"/>
              </w:rPr>
              <w:t xml:space="preserve"> </w:t>
            </w:r>
            <w:proofErr w:type="spellStart"/>
            <w:r w:rsidRPr="00BB37BC">
              <w:rPr>
                <w:rFonts w:ascii="Trebuchet MS" w:hAnsi="Trebuchet MS" w:cs="Calibri"/>
                <w:color w:val="000000"/>
                <w:sz w:val="12"/>
                <w:szCs w:val="12"/>
              </w:rPr>
              <w:t>kepada</w:t>
            </w:r>
            <w:proofErr w:type="spellEnd"/>
            <w:r w:rsidRPr="00BB37BC">
              <w:rPr>
                <w:rFonts w:ascii="Trebuchet MS" w:hAnsi="Trebuchet MS" w:cs="Calibri"/>
                <w:color w:val="000000"/>
                <w:sz w:val="12"/>
                <w:szCs w:val="12"/>
              </w:rPr>
              <w:t xml:space="preserve"> Masyarakat di Wilayah </w:t>
            </w:r>
            <w:proofErr w:type="spellStart"/>
            <w:r w:rsidRPr="00BB37BC">
              <w:rPr>
                <w:rFonts w:ascii="Trebuchet MS" w:hAnsi="Trebuchet MS" w:cs="Calibri"/>
                <w:color w:val="000000"/>
                <w:sz w:val="12"/>
                <w:szCs w:val="12"/>
              </w:rPr>
              <w:t>Kecamatan</w:t>
            </w:r>
            <w:proofErr w:type="spellEnd"/>
          </w:p>
        </w:tc>
        <w:tc>
          <w:tcPr>
            <w:tcW w:w="1540" w:type="dxa"/>
            <w:tcBorders>
              <w:top w:val="nil"/>
              <w:left w:val="nil"/>
              <w:bottom w:val="single" w:sz="8" w:space="0" w:color="auto"/>
              <w:right w:val="single" w:sz="8" w:space="0" w:color="auto"/>
            </w:tcBorders>
            <w:shd w:val="clear" w:color="auto" w:fill="auto"/>
            <w:hideMark/>
          </w:tcPr>
          <w:p w14:paraId="3A44BAC4" w14:textId="77777777" w:rsidR="00BB37BC" w:rsidRPr="00BB37BC" w:rsidRDefault="00BB37BC" w:rsidP="00BB37BC">
            <w:pPr>
              <w:spacing w:before="0" w:after="0" w:line="240" w:lineRule="auto"/>
              <w:rPr>
                <w:rFonts w:ascii="Trebuchet MS" w:hAnsi="Trebuchet MS" w:cs="Calibri"/>
                <w:color w:val="000000"/>
                <w:sz w:val="12"/>
                <w:szCs w:val="12"/>
              </w:rPr>
            </w:pPr>
            <w:proofErr w:type="spellStart"/>
            <w:r w:rsidRPr="00BB37BC">
              <w:rPr>
                <w:rFonts w:ascii="Trebuchet MS" w:hAnsi="Trebuchet MS" w:cs="Calibri"/>
                <w:color w:val="000000"/>
                <w:sz w:val="12"/>
                <w:szCs w:val="12"/>
              </w:rPr>
              <w:t>Jumlah</w:t>
            </w:r>
            <w:proofErr w:type="spellEnd"/>
            <w:r w:rsidRPr="00BB37BC">
              <w:rPr>
                <w:rFonts w:ascii="Trebuchet MS" w:hAnsi="Trebuchet MS" w:cs="Calibri"/>
                <w:color w:val="000000"/>
                <w:sz w:val="12"/>
                <w:szCs w:val="12"/>
              </w:rPr>
              <w:t xml:space="preserve"> </w:t>
            </w:r>
            <w:proofErr w:type="spellStart"/>
            <w:r w:rsidRPr="00BB37BC">
              <w:rPr>
                <w:rFonts w:ascii="Trebuchet MS" w:hAnsi="Trebuchet MS" w:cs="Calibri"/>
                <w:color w:val="000000"/>
                <w:sz w:val="12"/>
                <w:szCs w:val="12"/>
              </w:rPr>
              <w:t>Laporan</w:t>
            </w:r>
            <w:proofErr w:type="spellEnd"/>
            <w:r w:rsidRPr="00BB37BC">
              <w:rPr>
                <w:rFonts w:ascii="Trebuchet MS" w:hAnsi="Trebuchet MS" w:cs="Calibri"/>
                <w:color w:val="000000"/>
                <w:sz w:val="12"/>
                <w:szCs w:val="12"/>
              </w:rPr>
              <w:t xml:space="preserve"> </w:t>
            </w:r>
            <w:proofErr w:type="spellStart"/>
            <w:r w:rsidRPr="00BB37BC">
              <w:rPr>
                <w:rFonts w:ascii="Trebuchet MS" w:hAnsi="Trebuchet MS" w:cs="Calibri"/>
                <w:color w:val="000000"/>
                <w:sz w:val="12"/>
                <w:szCs w:val="12"/>
              </w:rPr>
              <w:t>Peningkatan</w:t>
            </w:r>
            <w:proofErr w:type="spellEnd"/>
            <w:r w:rsidRPr="00BB37BC">
              <w:rPr>
                <w:rFonts w:ascii="Trebuchet MS" w:hAnsi="Trebuchet MS" w:cs="Calibri"/>
                <w:color w:val="000000"/>
                <w:sz w:val="12"/>
                <w:szCs w:val="12"/>
              </w:rPr>
              <w:t xml:space="preserve"> </w:t>
            </w:r>
            <w:proofErr w:type="spellStart"/>
            <w:r w:rsidRPr="00BB37BC">
              <w:rPr>
                <w:rFonts w:ascii="Trebuchet MS" w:hAnsi="Trebuchet MS" w:cs="Calibri"/>
                <w:color w:val="000000"/>
                <w:sz w:val="12"/>
                <w:szCs w:val="12"/>
              </w:rPr>
              <w:t>Efektifitas</w:t>
            </w:r>
            <w:proofErr w:type="spellEnd"/>
            <w:r w:rsidRPr="00BB37BC">
              <w:rPr>
                <w:rFonts w:ascii="Trebuchet MS" w:hAnsi="Trebuchet MS" w:cs="Calibri"/>
                <w:color w:val="000000"/>
                <w:sz w:val="12"/>
                <w:szCs w:val="12"/>
              </w:rPr>
              <w:t xml:space="preserve"> </w:t>
            </w:r>
            <w:proofErr w:type="spellStart"/>
            <w:r w:rsidRPr="00BB37BC">
              <w:rPr>
                <w:rFonts w:ascii="Trebuchet MS" w:hAnsi="Trebuchet MS" w:cs="Calibri"/>
                <w:color w:val="000000"/>
                <w:sz w:val="12"/>
                <w:szCs w:val="12"/>
              </w:rPr>
              <w:t>Pelaksanaan</w:t>
            </w:r>
            <w:proofErr w:type="spellEnd"/>
            <w:r w:rsidRPr="00BB37BC">
              <w:rPr>
                <w:rFonts w:ascii="Trebuchet MS" w:hAnsi="Trebuchet MS" w:cs="Calibri"/>
                <w:color w:val="000000"/>
                <w:sz w:val="12"/>
                <w:szCs w:val="12"/>
              </w:rPr>
              <w:t xml:space="preserve"> </w:t>
            </w:r>
            <w:proofErr w:type="spellStart"/>
            <w:r w:rsidRPr="00BB37BC">
              <w:rPr>
                <w:rFonts w:ascii="Trebuchet MS" w:hAnsi="Trebuchet MS" w:cs="Calibri"/>
                <w:color w:val="000000"/>
                <w:sz w:val="12"/>
                <w:szCs w:val="12"/>
              </w:rPr>
              <w:t>Pelayanan</w:t>
            </w:r>
            <w:proofErr w:type="spellEnd"/>
            <w:r w:rsidRPr="00BB37BC">
              <w:rPr>
                <w:rFonts w:ascii="Trebuchet MS" w:hAnsi="Trebuchet MS" w:cs="Calibri"/>
                <w:color w:val="000000"/>
                <w:sz w:val="12"/>
                <w:szCs w:val="12"/>
              </w:rPr>
              <w:t xml:space="preserve"> </w:t>
            </w:r>
            <w:proofErr w:type="spellStart"/>
            <w:r w:rsidRPr="00BB37BC">
              <w:rPr>
                <w:rFonts w:ascii="Trebuchet MS" w:hAnsi="Trebuchet MS" w:cs="Calibri"/>
                <w:color w:val="000000"/>
                <w:sz w:val="12"/>
                <w:szCs w:val="12"/>
              </w:rPr>
              <w:t>kepada</w:t>
            </w:r>
            <w:proofErr w:type="spellEnd"/>
            <w:r w:rsidRPr="00BB37BC">
              <w:rPr>
                <w:rFonts w:ascii="Trebuchet MS" w:hAnsi="Trebuchet MS" w:cs="Calibri"/>
                <w:color w:val="000000"/>
                <w:sz w:val="12"/>
                <w:szCs w:val="12"/>
              </w:rPr>
              <w:t xml:space="preserve"> Masyarakat di Wilayah </w:t>
            </w:r>
            <w:proofErr w:type="spellStart"/>
            <w:r w:rsidRPr="00BB37BC">
              <w:rPr>
                <w:rFonts w:ascii="Trebuchet MS" w:hAnsi="Trebuchet MS" w:cs="Calibri"/>
                <w:color w:val="000000"/>
                <w:sz w:val="12"/>
                <w:szCs w:val="12"/>
              </w:rPr>
              <w:t>Kecamatan</w:t>
            </w:r>
            <w:proofErr w:type="spellEnd"/>
          </w:p>
        </w:tc>
        <w:tc>
          <w:tcPr>
            <w:tcW w:w="892" w:type="dxa"/>
            <w:tcBorders>
              <w:top w:val="nil"/>
              <w:left w:val="nil"/>
              <w:bottom w:val="single" w:sz="8" w:space="0" w:color="auto"/>
              <w:right w:val="single" w:sz="8" w:space="0" w:color="auto"/>
            </w:tcBorders>
            <w:shd w:val="clear" w:color="auto" w:fill="auto"/>
            <w:hideMark/>
          </w:tcPr>
          <w:p w14:paraId="79BDBAB4" w14:textId="77777777" w:rsidR="00BB37BC" w:rsidRPr="00BB37BC" w:rsidRDefault="00BB37BC" w:rsidP="00BB37BC">
            <w:pPr>
              <w:spacing w:before="0" w:after="0" w:line="240" w:lineRule="auto"/>
              <w:jc w:val="center"/>
              <w:rPr>
                <w:rFonts w:ascii="Trebuchet MS" w:hAnsi="Trebuchet MS" w:cs="Calibri"/>
                <w:color w:val="000000"/>
                <w:sz w:val="12"/>
                <w:szCs w:val="12"/>
              </w:rPr>
            </w:pPr>
            <w:proofErr w:type="spellStart"/>
            <w:r w:rsidRPr="00BB37BC">
              <w:rPr>
                <w:rFonts w:ascii="Trebuchet MS" w:hAnsi="Trebuchet MS" w:cs="Calibri"/>
                <w:color w:val="000000"/>
                <w:sz w:val="12"/>
                <w:szCs w:val="12"/>
              </w:rPr>
              <w:t>Laporan</w:t>
            </w:r>
            <w:proofErr w:type="spellEnd"/>
          </w:p>
        </w:tc>
        <w:tc>
          <w:tcPr>
            <w:tcW w:w="661" w:type="dxa"/>
            <w:tcBorders>
              <w:top w:val="nil"/>
              <w:left w:val="nil"/>
              <w:bottom w:val="single" w:sz="8" w:space="0" w:color="auto"/>
              <w:right w:val="single" w:sz="8" w:space="0" w:color="auto"/>
            </w:tcBorders>
            <w:shd w:val="clear" w:color="auto" w:fill="auto"/>
            <w:hideMark/>
          </w:tcPr>
          <w:p w14:paraId="7EB092DC" w14:textId="77777777" w:rsidR="00BB37BC" w:rsidRPr="00BB37BC" w:rsidRDefault="00BB37BC" w:rsidP="00BB37BC">
            <w:pPr>
              <w:spacing w:before="0" w:after="0" w:line="240" w:lineRule="auto"/>
              <w:jc w:val="center"/>
              <w:rPr>
                <w:rFonts w:ascii="Trebuchet MS" w:hAnsi="Trebuchet MS" w:cs="Calibri"/>
                <w:color w:val="000000"/>
                <w:sz w:val="12"/>
                <w:szCs w:val="12"/>
              </w:rPr>
            </w:pPr>
            <w:r w:rsidRPr="00BB37BC">
              <w:rPr>
                <w:rFonts w:ascii="Trebuchet MS" w:hAnsi="Trebuchet MS" w:cs="Calibri"/>
                <w:color w:val="000000"/>
                <w:sz w:val="12"/>
                <w:szCs w:val="12"/>
              </w:rPr>
              <w:t>1</w:t>
            </w:r>
          </w:p>
        </w:tc>
        <w:tc>
          <w:tcPr>
            <w:tcW w:w="1052" w:type="dxa"/>
            <w:tcBorders>
              <w:top w:val="nil"/>
              <w:left w:val="nil"/>
              <w:bottom w:val="single" w:sz="8" w:space="0" w:color="auto"/>
              <w:right w:val="single" w:sz="8" w:space="0" w:color="auto"/>
            </w:tcBorders>
            <w:shd w:val="clear" w:color="auto" w:fill="auto"/>
            <w:hideMark/>
          </w:tcPr>
          <w:p w14:paraId="56FEEB58" w14:textId="552BD617" w:rsidR="00BB37BC" w:rsidRPr="00BB37BC" w:rsidRDefault="00BB37BC" w:rsidP="00BB37BC">
            <w:pPr>
              <w:spacing w:before="0" w:after="0" w:line="240" w:lineRule="auto"/>
              <w:jc w:val="right"/>
              <w:rPr>
                <w:rFonts w:ascii="Trebuchet MS" w:hAnsi="Trebuchet MS" w:cs="Calibri"/>
                <w:color w:val="000000"/>
                <w:sz w:val="12"/>
                <w:szCs w:val="12"/>
              </w:rPr>
            </w:pPr>
            <w:r w:rsidRPr="00BB37BC">
              <w:rPr>
                <w:rFonts w:ascii="Trebuchet MS" w:hAnsi="Trebuchet MS" w:cs="Calibri"/>
                <w:color w:val="000000"/>
                <w:sz w:val="12"/>
                <w:szCs w:val="12"/>
              </w:rPr>
              <w:t xml:space="preserve">        1,256.000 </w:t>
            </w:r>
          </w:p>
        </w:tc>
        <w:tc>
          <w:tcPr>
            <w:tcW w:w="995" w:type="dxa"/>
            <w:tcBorders>
              <w:top w:val="nil"/>
              <w:left w:val="nil"/>
              <w:bottom w:val="single" w:sz="8" w:space="0" w:color="auto"/>
              <w:right w:val="single" w:sz="8" w:space="0" w:color="auto"/>
            </w:tcBorders>
            <w:shd w:val="clear" w:color="auto" w:fill="auto"/>
            <w:hideMark/>
          </w:tcPr>
          <w:p w14:paraId="0C977EB1" w14:textId="77777777" w:rsidR="00BB37BC" w:rsidRPr="00BB37BC" w:rsidRDefault="00BB37BC" w:rsidP="00BB37BC">
            <w:pPr>
              <w:spacing w:before="0" w:after="0" w:line="240" w:lineRule="auto"/>
              <w:jc w:val="center"/>
              <w:rPr>
                <w:rFonts w:ascii="Trebuchet MS" w:hAnsi="Trebuchet MS" w:cs="Calibri"/>
                <w:color w:val="000000"/>
                <w:sz w:val="12"/>
                <w:szCs w:val="12"/>
              </w:rPr>
            </w:pPr>
            <w:r w:rsidRPr="00BB37BC">
              <w:rPr>
                <w:rFonts w:ascii="Trebuchet MS" w:hAnsi="Trebuchet MS" w:cs="Calibri"/>
                <w:color w:val="000000"/>
                <w:sz w:val="12"/>
                <w:szCs w:val="12"/>
              </w:rPr>
              <w:t xml:space="preserve">Kasi </w:t>
            </w:r>
            <w:proofErr w:type="spellStart"/>
            <w:r w:rsidRPr="00BB37BC">
              <w:rPr>
                <w:rFonts w:ascii="Trebuchet MS" w:hAnsi="Trebuchet MS" w:cs="Calibri"/>
                <w:color w:val="000000"/>
                <w:sz w:val="12"/>
                <w:szCs w:val="12"/>
              </w:rPr>
              <w:t>Kessos</w:t>
            </w:r>
            <w:proofErr w:type="spellEnd"/>
          </w:p>
        </w:tc>
      </w:tr>
      <w:tr w:rsidR="00BB37BC" w:rsidRPr="00BB37BC" w14:paraId="0C76623D" w14:textId="77777777" w:rsidTr="00B37ED5">
        <w:trPr>
          <w:gridAfter w:val="1"/>
          <w:wAfter w:w="222" w:type="dxa"/>
          <w:trHeight w:val="691"/>
        </w:trPr>
        <w:tc>
          <w:tcPr>
            <w:tcW w:w="381" w:type="dxa"/>
            <w:tcBorders>
              <w:top w:val="nil"/>
              <w:left w:val="single" w:sz="8" w:space="0" w:color="auto"/>
              <w:bottom w:val="single" w:sz="8" w:space="0" w:color="auto"/>
              <w:right w:val="single" w:sz="8" w:space="0" w:color="auto"/>
            </w:tcBorders>
            <w:shd w:val="clear" w:color="000000" w:fill="C6E0B4"/>
            <w:hideMark/>
          </w:tcPr>
          <w:p w14:paraId="06D8727B" w14:textId="77777777" w:rsidR="00BB37BC" w:rsidRPr="00BB37BC" w:rsidRDefault="00BB37BC" w:rsidP="00BB37BC">
            <w:pPr>
              <w:spacing w:before="0" w:after="0" w:line="240" w:lineRule="auto"/>
              <w:jc w:val="center"/>
              <w:rPr>
                <w:rFonts w:ascii="Trebuchet MS" w:hAnsi="Trebuchet MS" w:cs="Calibri"/>
                <w:b/>
                <w:bCs/>
                <w:color w:val="000000"/>
                <w:sz w:val="12"/>
                <w:szCs w:val="12"/>
              </w:rPr>
            </w:pPr>
            <w:r w:rsidRPr="00BB37BC">
              <w:rPr>
                <w:rFonts w:ascii="Trebuchet MS" w:hAnsi="Trebuchet MS" w:cs="Calibri"/>
                <w:b/>
                <w:bCs/>
                <w:color w:val="000000"/>
                <w:sz w:val="12"/>
                <w:szCs w:val="12"/>
              </w:rPr>
              <w:t> </w:t>
            </w:r>
          </w:p>
        </w:tc>
        <w:tc>
          <w:tcPr>
            <w:tcW w:w="1241" w:type="dxa"/>
            <w:tcBorders>
              <w:top w:val="nil"/>
              <w:left w:val="nil"/>
              <w:bottom w:val="single" w:sz="8" w:space="0" w:color="auto"/>
              <w:right w:val="single" w:sz="8" w:space="0" w:color="auto"/>
            </w:tcBorders>
            <w:shd w:val="clear" w:color="000000" w:fill="C6E0B4"/>
            <w:hideMark/>
          </w:tcPr>
          <w:p w14:paraId="38AC7ADA" w14:textId="77777777" w:rsidR="00BB37BC" w:rsidRPr="00BB37BC" w:rsidRDefault="00BB37BC" w:rsidP="00BB37BC">
            <w:pPr>
              <w:spacing w:before="0" w:after="0" w:line="240" w:lineRule="auto"/>
              <w:jc w:val="both"/>
              <w:rPr>
                <w:rFonts w:ascii="Trebuchet MS" w:hAnsi="Trebuchet MS" w:cs="Calibri"/>
                <w:b/>
                <w:bCs/>
                <w:color w:val="000000"/>
                <w:sz w:val="12"/>
                <w:szCs w:val="12"/>
              </w:rPr>
            </w:pPr>
            <w:r w:rsidRPr="00BB37BC">
              <w:rPr>
                <w:rFonts w:ascii="Trebuchet MS" w:hAnsi="Trebuchet MS" w:cs="Calibri"/>
                <w:b/>
                <w:bCs/>
                <w:color w:val="000000"/>
                <w:sz w:val="12"/>
                <w:szCs w:val="12"/>
              </w:rPr>
              <w:t> </w:t>
            </w:r>
          </w:p>
        </w:tc>
        <w:tc>
          <w:tcPr>
            <w:tcW w:w="834" w:type="dxa"/>
            <w:tcBorders>
              <w:top w:val="nil"/>
              <w:left w:val="nil"/>
              <w:bottom w:val="single" w:sz="8" w:space="0" w:color="auto"/>
              <w:right w:val="single" w:sz="8" w:space="0" w:color="auto"/>
            </w:tcBorders>
            <w:shd w:val="clear" w:color="000000" w:fill="C6E0B4"/>
            <w:hideMark/>
          </w:tcPr>
          <w:p w14:paraId="4BF1D071" w14:textId="77777777" w:rsidR="00BB37BC" w:rsidRPr="00BB37BC" w:rsidRDefault="00BB37BC" w:rsidP="00BB37BC">
            <w:pPr>
              <w:spacing w:before="0" w:after="0" w:line="240" w:lineRule="auto"/>
              <w:jc w:val="both"/>
              <w:rPr>
                <w:rFonts w:ascii="Trebuchet MS" w:hAnsi="Trebuchet MS" w:cs="Calibri"/>
                <w:b/>
                <w:bCs/>
                <w:color w:val="000000"/>
                <w:sz w:val="12"/>
                <w:szCs w:val="12"/>
              </w:rPr>
            </w:pPr>
            <w:r w:rsidRPr="00BB37BC">
              <w:rPr>
                <w:rFonts w:ascii="Trebuchet MS" w:hAnsi="Trebuchet MS" w:cs="Calibri"/>
                <w:b/>
                <w:bCs/>
                <w:color w:val="000000"/>
                <w:sz w:val="12"/>
                <w:szCs w:val="12"/>
              </w:rPr>
              <w:t> </w:t>
            </w:r>
          </w:p>
        </w:tc>
        <w:tc>
          <w:tcPr>
            <w:tcW w:w="711" w:type="dxa"/>
            <w:tcBorders>
              <w:top w:val="nil"/>
              <w:left w:val="nil"/>
              <w:bottom w:val="single" w:sz="8" w:space="0" w:color="auto"/>
              <w:right w:val="single" w:sz="8" w:space="0" w:color="auto"/>
            </w:tcBorders>
            <w:shd w:val="clear" w:color="000000" w:fill="C6E0B4"/>
            <w:hideMark/>
          </w:tcPr>
          <w:p w14:paraId="16D65153" w14:textId="77777777" w:rsidR="00BB37BC" w:rsidRPr="00BB37BC" w:rsidRDefault="00BB37BC" w:rsidP="00BB37BC">
            <w:pPr>
              <w:spacing w:before="0" w:after="0" w:line="240" w:lineRule="auto"/>
              <w:jc w:val="center"/>
              <w:rPr>
                <w:rFonts w:ascii="Trebuchet MS" w:hAnsi="Trebuchet MS" w:cs="Calibri"/>
                <w:b/>
                <w:bCs/>
                <w:color w:val="000000"/>
                <w:sz w:val="12"/>
                <w:szCs w:val="12"/>
              </w:rPr>
            </w:pPr>
            <w:r w:rsidRPr="00BB37BC">
              <w:rPr>
                <w:rFonts w:ascii="Trebuchet MS" w:hAnsi="Trebuchet MS" w:cs="Calibri"/>
                <w:b/>
                <w:bCs/>
                <w:color w:val="000000"/>
                <w:sz w:val="12"/>
                <w:szCs w:val="12"/>
              </w:rPr>
              <w:t> </w:t>
            </w:r>
          </w:p>
        </w:tc>
        <w:tc>
          <w:tcPr>
            <w:tcW w:w="661" w:type="dxa"/>
            <w:tcBorders>
              <w:top w:val="nil"/>
              <w:left w:val="nil"/>
              <w:bottom w:val="single" w:sz="8" w:space="0" w:color="auto"/>
              <w:right w:val="single" w:sz="8" w:space="0" w:color="auto"/>
            </w:tcBorders>
            <w:shd w:val="clear" w:color="000000" w:fill="C6E0B4"/>
            <w:hideMark/>
          </w:tcPr>
          <w:p w14:paraId="36FAA190" w14:textId="77777777" w:rsidR="00BB37BC" w:rsidRPr="00BB37BC" w:rsidRDefault="00BB37BC" w:rsidP="00BB37BC">
            <w:pPr>
              <w:spacing w:before="0" w:after="0" w:line="240" w:lineRule="auto"/>
              <w:jc w:val="center"/>
              <w:rPr>
                <w:rFonts w:ascii="Trebuchet MS" w:hAnsi="Trebuchet MS" w:cs="Calibri"/>
                <w:b/>
                <w:bCs/>
                <w:color w:val="000000"/>
                <w:sz w:val="12"/>
                <w:szCs w:val="12"/>
              </w:rPr>
            </w:pPr>
            <w:r w:rsidRPr="00BB37BC">
              <w:rPr>
                <w:rFonts w:ascii="Trebuchet MS" w:hAnsi="Trebuchet MS" w:cs="Calibri"/>
                <w:b/>
                <w:bCs/>
                <w:color w:val="000000"/>
                <w:sz w:val="12"/>
                <w:szCs w:val="12"/>
              </w:rPr>
              <w:t> </w:t>
            </w:r>
          </w:p>
        </w:tc>
        <w:tc>
          <w:tcPr>
            <w:tcW w:w="1641" w:type="dxa"/>
            <w:tcBorders>
              <w:top w:val="nil"/>
              <w:left w:val="nil"/>
              <w:bottom w:val="single" w:sz="8" w:space="0" w:color="auto"/>
              <w:right w:val="single" w:sz="8" w:space="0" w:color="auto"/>
            </w:tcBorders>
            <w:shd w:val="clear" w:color="000000" w:fill="C6E0B4"/>
            <w:hideMark/>
          </w:tcPr>
          <w:p w14:paraId="4814E4EF" w14:textId="77777777" w:rsidR="00BB37BC" w:rsidRPr="00BB37BC" w:rsidRDefault="00BB37BC" w:rsidP="00BB37BC">
            <w:pPr>
              <w:spacing w:before="0" w:after="0" w:line="240" w:lineRule="auto"/>
              <w:rPr>
                <w:rFonts w:ascii="Trebuchet MS" w:hAnsi="Trebuchet MS" w:cs="Calibri"/>
                <w:b/>
                <w:bCs/>
                <w:color w:val="000000"/>
                <w:sz w:val="12"/>
                <w:szCs w:val="12"/>
              </w:rPr>
            </w:pPr>
            <w:proofErr w:type="spellStart"/>
            <w:r w:rsidRPr="00BB37BC">
              <w:rPr>
                <w:rFonts w:ascii="Trebuchet MS" w:hAnsi="Trebuchet MS" w:cs="Calibri"/>
                <w:b/>
                <w:bCs/>
                <w:color w:val="000000"/>
                <w:sz w:val="12"/>
                <w:szCs w:val="12"/>
              </w:rPr>
              <w:t>Pelaksanaan</w:t>
            </w:r>
            <w:proofErr w:type="spellEnd"/>
            <w:r w:rsidRPr="00BB37BC">
              <w:rPr>
                <w:rFonts w:ascii="Trebuchet MS" w:hAnsi="Trebuchet MS" w:cs="Calibri"/>
                <w:b/>
                <w:bCs/>
                <w:color w:val="000000"/>
                <w:sz w:val="12"/>
                <w:szCs w:val="12"/>
              </w:rPr>
              <w:t xml:space="preserve"> </w:t>
            </w:r>
            <w:proofErr w:type="spellStart"/>
            <w:r w:rsidRPr="00BB37BC">
              <w:rPr>
                <w:rFonts w:ascii="Trebuchet MS" w:hAnsi="Trebuchet MS" w:cs="Calibri"/>
                <w:b/>
                <w:bCs/>
                <w:color w:val="000000"/>
                <w:sz w:val="12"/>
                <w:szCs w:val="12"/>
              </w:rPr>
              <w:t>Urusan</w:t>
            </w:r>
            <w:proofErr w:type="spellEnd"/>
            <w:r w:rsidRPr="00BB37BC">
              <w:rPr>
                <w:rFonts w:ascii="Trebuchet MS" w:hAnsi="Trebuchet MS" w:cs="Calibri"/>
                <w:b/>
                <w:bCs/>
                <w:color w:val="000000"/>
                <w:sz w:val="12"/>
                <w:szCs w:val="12"/>
              </w:rPr>
              <w:t xml:space="preserve"> </w:t>
            </w:r>
            <w:proofErr w:type="spellStart"/>
            <w:r w:rsidRPr="00BB37BC">
              <w:rPr>
                <w:rFonts w:ascii="Trebuchet MS" w:hAnsi="Trebuchet MS" w:cs="Calibri"/>
                <w:b/>
                <w:bCs/>
                <w:color w:val="000000"/>
                <w:sz w:val="12"/>
                <w:szCs w:val="12"/>
              </w:rPr>
              <w:t>Pemerintahan</w:t>
            </w:r>
            <w:proofErr w:type="spellEnd"/>
            <w:r w:rsidRPr="00BB37BC">
              <w:rPr>
                <w:rFonts w:ascii="Trebuchet MS" w:hAnsi="Trebuchet MS" w:cs="Calibri"/>
                <w:b/>
                <w:bCs/>
                <w:color w:val="000000"/>
                <w:sz w:val="12"/>
                <w:szCs w:val="12"/>
              </w:rPr>
              <w:t xml:space="preserve"> yang </w:t>
            </w:r>
            <w:proofErr w:type="spellStart"/>
            <w:r w:rsidRPr="00BB37BC">
              <w:rPr>
                <w:rFonts w:ascii="Trebuchet MS" w:hAnsi="Trebuchet MS" w:cs="Calibri"/>
                <w:b/>
                <w:bCs/>
                <w:color w:val="000000"/>
                <w:sz w:val="12"/>
                <w:szCs w:val="12"/>
              </w:rPr>
              <w:t>Dilimpahkan</w:t>
            </w:r>
            <w:proofErr w:type="spellEnd"/>
            <w:r w:rsidRPr="00BB37BC">
              <w:rPr>
                <w:rFonts w:ascii="Trebuchet MS" w:hAnsi="Trebuchet MS" w:cs="Calibri"/>
                <w:b/>
                <w:bCs/>
                <w:color w:val="000000"/>
                <w:sz w:val="12"/>
                <w:szCs w:val="12"/>
              </w:rPr>
              <w:t xml:space="preserve"> </w:t>
            </w:r>
            <w:proofErr w:type="spellStart"/>
            <w:r w:rsidRPr="00BB37BC">
              <w:rPr>
                <w:rFonts w:ascii="Trebuchet MS" w:hAnsi="Trebuchet MS" w:cs="Calibri"/>
                <w:b/>
                <w:bCs/>
                <w:color w:val="000000"/>
                <w:sz w:val="12"/>
                <w:szCs w:val="12"/>
              </w:rPr>
              <w:t>kepada</w:t>
            </w:r>
            <w:proofErr w:type="spellEnd"/>
            <w:r w:rsidRPr="00BB37BC">
              <w:rPr>
                <w:rFonts w:ascii="Trebuchet MS" w:hAnsi="Trebuchet MS" w:cs="Calibri"/>
                <w:b/>
                <w:bCs/>
                <w:color w:val="000000"/>
                <w:sz w:val="12"/>
                <w:szCs w:val="12"/>
              </w:rPr>
              <w:t xml:space="preserve"> </w:t>
            </w:r>
            <w:proofErr w:type="spellStart"/>
            <w:r w:rsidRPr="00BB37BC">
              <w:rPr>
                <w:rFonts w:ascii="Trebuchet MS" w:hAnsi="Trebuchet MS" w:cs="Calibri"/>
                <w:b/>
                <w:bCs/>
                <w:color w:val="000000"/>
                <w:sz w:val="12"/>
                <w:szCs w:val="12"/>
              </w:rPr>
              <w:t>Camat</w:t>
            </w:r>
            <w:proofErr w:type="spellEnd"/>
          </w:p>
        </w:tc>
        <w:tc>
          <w:tcPr>
            <w:tcW w:w="1540" w:type="dxa"/>
            <w:tcBorders>
              <w:top w:val="nil"/>
              <w:left w:val="nil"/>
              <w:bottom w:val="single" w:sz="8" w:space="0" w:color="auto"/>
              <w:right w:val="single" w:sz="8" w:space="0" w:color="auto"/>
            </w:tcBorders>
            <w:shd w:val="clear" w:color="000000" w:fill="C6E0B4"/>
            <w:hideMark/>
          </w:tcPr>
          <w:p w14:paraId="649F7392" w14:textId="77777777" w:rsidR="00BB37BC" w:rsidRPr="00BB37BC" w:rsidRDefault="00BB37BC" w:rsidP="00BB37BC">
            <w:pPr>
              <w:spacing w:before="0" w:after="0" w:line="240" w:lineRule="auto"/>
              <w:rPr>
                <w:rFonts w:ascii="Trebuchet MS" w:hAnsi="Trebuchet MS" w:cs="Calibri"/>
                <w:b/>
                <w:bCs/>
                <w:color w:val="000000"/>
                <w:sz w:val="12"/>
                <w:szCs w:val="12"/>
              </w:rPr>
            </w:pPr>
            <w:proofErr w:type="spellStart"/>
            <w:r w:rsidRPr="00BB37BC">
              <w:rPr>
                <w:rFonts w:ascii="Trebuchet MS" w:hAnsi="Trebuchet MS" w:cs="Calibri"/>
                <w:b/>
                <w:bCs/>
                <w:color w:val="000000"/>
                <w:sz w:val="12"/>
                <w:szCs w:val="12"/>
              </w:rPr>
              <w:t>Presentase</w:t>
            </w:r>
            <w:proofErr w:type="spellEnd"/>
            <w:r w:rsidRPr="00BB37BC">
              <w:rPr>
                <w:rFonts w:ascii="Trebuchet MS" w:hAnsi="Trebuchet MS" w:cs="Calibri"/>
                <w:b/>
                <w:bCs/>
                <w:color w:val="000000"/>
                <w:sz w:val="12"/>
                <w:szCs w:val="12"/>
              </w:rPr>
              <w:t xml:space="preserve"> </w:t>
            </w:r>
            <w:proofErr w:type="spellStart"/>
            <w:r w:rsidRPr="00BB37BC">
              <w:rPr>
                <w:rFonts w:ascii="Trebuchet MS" w:hAnsi="Trebuchet MS" w:cs="Calibri"/>
                <w:b/>
                <w:bCs/>
                <w:color w:val="000000"/>
                <w:sz w:val="12"/>
                <w:szCs w:val="12"/>
              </w:rPr>
              <w:t>Koordinasi</w:t>
            </w:r>
            <w:proofErr w:type="spellEnd"/>
            <w:r w:rsidRPr="00BB37BC">
              <w:rPr>
                <w:rFonts w:ascii="Trebuchet MS" w:hAnsi="Trebuchet MS" w:cs="Calibri"/>
                <w:b/>
                <w:bCs/>
                <w:color w:val="000000"/>
                <w:sz w:val="12"/>
                <w:szCs w:val="12"/>
              </w:rPr>
              <w:t xml:space="preserve"> </w:t>
            </w:r>
            <w:proofErr w:type="spellStart"/>
            <w:r w:rsidRPr="00BB37BC">
              <w:rPr>
                <w:rFonts w:ascii="Trebuchet MS" w:hAnsi="Trebuchet MS" w:cs="Calibri"/>
                <w:b/>
                <w:bCs/>
                <w:color w:val="000000"/>
                <w:sz w:val="12"/>
                <w:szCs w:val="12"/>
              </w:rPr>
              <w:t>Kagiatan</w:t>
            </w:r>
            <w:proofErr w:type="spellEnd"/>
            <w:r w:rsidRPr="00BB37BC">
              <w:rPr>
                <w:rFonts w:ascii="Trebuchet MS" w:hAnsi="Trebuchet MS" w:cs="Calibri"/>
                <w:b/>
                <w:bCs/>
                <w:color w:val="000000"/>
                <w:sz w:val="12"/>
                <w:szCs w:val="12"/>
              </w:rPr>
              <w:t xml:space="preserve"> </w:t>
            </w:r>
            <w:proofErr w:type="spellStart"/>
            <w:r w:rsidRPr="00BB37BC">
              <w:rPr>
                <w:rFonts w:ascii="Trebuchet MS" w:hAnsi="Trebuchet MS" w:cs="Calibri"/>
                <w:b/>
                <w:bCs/>
                <w:color w:val="000000"/>
                <w:sz w:val="12"/>
                <w:szCs w:val="12"/>
              </w:rPr>
              <w:t>Kesos</w:t>
            </w:r>
            <w:proofErr w:type="spellEnd"/>
            <w:r w:rsidRPr="00BB37BC">
              <w:rPr>
                <w:rFonts w:ascii="Trebuchet MS" w:hAnsi="Trebuchet MS" w:cs="Calibri"/>
                <w:b/>
                <w:bCs/>
                <w:color w:val="000000"/>
                <w:sz w:val="12"/>
                <w:szCs w:val="12"/>
              </w:rPr>
              <w:t xml:space="preserve"> Yang </w:t>
            </w:r>
            <w:proofErr w:type="spellStart"/>
            <w:r w:rsidRPr="00BB37BC">
              <w:rPr>
                <w:rFonts w:ascii="Trebuchet MS" w:hAnsi="Trebuchet MS" w:cs="Calibri"/>
                <w:b/>
                <w:bCs/>
                <w:color w:val="000000"/>
                <w:sz w:val="12"/>
                <w:szCs w:val="12"/>
              </w:rPr>
              <w:t>Dilaksanakan</w:t>
            </w:r>
            <w:proofErr w:type="spellEnd"/>
          </w:p>
        </w:tc>
        <w:tc>
          <w:tcPr>
            <w:tcW w:w="892" w:type="dxa"/>
            <w:tcBorders>
              <w:top w:val="nil"/>
              <w:left w:val="nil"/>
              <w:bottom w:val="single" w:sz="8" w:space="0" w:color="auto"/>
              <w:right w:val="single" w:sz="8" w:space="0" w:color="auto"/>
            </w:tcBorders>
            <w:shd w:val="clear" w:color="000000" w:fill="C6E0B4"/>
            <w:hideMark/>
          </w:tcPr>
          <w:p w14:paraId="5421A492" w14:textId="77777777" w:rsidR="00BB37BC" w:rsidRPr="00BB37BC" w:rsidRDefault="00BB37BC" w:rsidP="00BB37BC">
            <w:pPr>
              <w:spacing w:before="0" w:after="0" w:line="240" w:lineRule="auto"/>
              <w:jc w:val="center"/>
              <w:rPr>
                <w:rFonts w:ascii="Trebuchet MS" w:hAnsi="Trebuchet MS" w:cs="Calibri"/>
                <w:b/>
                <w:bCs/>
                <w:color w:val="000000"/>
                <w:sz w:val="12"/>
                <w:szCs w:val="12"/>
              </w:rPr>
            </w:pPr>
            <w:r w:rsidRPr="00BB37BC">
              <w:rPr>
                <w:rFonts w:ascii="Trebuchet MS" w:hAnsi="Trebuchet MS" w:cs="Calibri"/>
                <w:b/>
                <w:bCs/>
                <w:color w:val="000000"/>
                <w:sz w:val="12"/>
                <w:szCs w:val="12"/>
              </w:rPr>
              <w:t>100%</w:t>
            </w:r>
          </w:p>
        </w:tc>
        <w:tc>
          <w:tcPr>
            <w:tcW w:w="661" w:type="dxa"/>
            <w:tcBorders>
              <w:top w:val="nil"/>
              <w:left w:val="nil"/>
              <w:bottom w:val="single" w:sz="8" w:space="0" w:color="auto"/>
              <w:right w:val="single" w:sz="8" w:space="0" w:color="auto"/>
            </w:tcBorders>
            <w:shd w:val="clear" w:color="000000" w:fill="C6E0B4"/>
            <w:hideMark/>
          </w:tcPr>
          <w:p w14:paraId="29B34A89" w14:textId="77777777" w:rsidR="00BB37BC" w:rsidRPr="00BB37BC" w:rsidRDefault="00BB37BC" w:rsidP="00BB37BC">
            <w:pPr>
              <w:spacing w:before="0" w:after="0" w:line="240" w:lineRule="auto"/>
              <w:jc w:val="center"/>
              <w:rPr>
                <w:rFonts w:ascii="Trebuchet MS" w:hAnsi="Trebuchet MS" w:cs="Calibri"/>
                <w:b/>
                <w:bCs/>
                <w:color w:val="000000"/>
                <w:sz w:val="12"/>
                <w:szCs w:val="12"/>
              </w:rPr>
            </w:pPr>
            <w:r w:rsidRPr="00BB37BC">
              <w:rPr>
                <w:rFonts w:ascii="Trebuchet MS" w:hAnsi="Trebuchet MS" w:cs="Calibri"/>
                <w:b/>
                <w:bCs/>
                <w:color w:val="000000"/>
                <w:sz w:val="12"/>
                <w:szCs w:val="12"/>
              </w:rPr>
              <w:t>100%</w:t>
            </w:r>
          </w:p>
        </w:tc>
        <w:tc>
          <w:tcPr>
            <w:tcW w:w="1052" w:type="dxa"/>
            <w:tcBorders>
              <w:top w:val="nil"/>
              <w:left w:val="nil"/>
              <w:bottom w:val="single" w:sz="8" w:space="0" w:color="auto"/>
              <w:right w:val="single" w:sz="8" w:space="0" w:color="auto"/>
            </w:tcBorders>
            <w:shd w:val="clear" w:color="000000" w:fill="C6E0B4"/>
            <w:hideMark/>
          </w:tcPr>
          <w:p w14:paraId="5E3F26E9" w14:textId="77A4FBC2" w:rsidR="00BB37BC" w:rsidRPr="00BB37BC" w:rsidRDefault="00BB37BC" w:rsidP="00BB37BC">
            <w:pPr>
              <w:spacing w:before="0" w:after="0" w:line="240" w:lineRule="auto"/>
              <w:jc w:val="right"/>
              <w:rPr>
                <w:rFonts w:ascii="Trebuchet MS" w:hAnsi="Trebuchet MS" w:cs="Calibri"/>
                <w:color w:val="000000"/>
                <w:sz w:val="12"/>
                <w:szCs w:val="12"/>
              </w:rPr>
            </w:pPr>
            <w:r w:rsidRPr="00BB37BC">
              <w:rPr>
                <w:rFonts w:ascii="Trebuchet MS" w:hAnsi="Trebuchet MS" w:cs="Calibri"/>
                <w:color w:val="000000"/>
                <w:sz w:val="12"/>
                <w:szCs w:val="12"/>
              </w:rPr>
              <w:t xml:space="preserve">      12,000.000 </w:t>
            </w:r>
          </w:p>
        </w:tc>
        <w:tc>
          <w:tcPr>
            <w:tcW w:w="995" w:type="dxa"/>
            <w:tcBorders>
              <w:top w:val="nil"/>
              <w:left w:val="nil"/>
              <w:bottom w:val="single" w:sz="8" w:space="0" w:color="auto"/>
              <w:right w:val="single" w:sz="8" w:space="0" w:color="auto"/>
            </w:tcBorders>
            <w:shd w:val="clear" w:color="000000" w:fill="C6E0B4"/>
            <w:hideMark/>
          </w:tcPr>
          <w:p w14:paraId="37C49AE0" w14:textId="77777777" w:rsidR="00BB37BC" w:rsidRPr="00BB37BC" w:rsidRDefault="00BB37BC" w:rsidP="00BB37BC">
            <w:pPr>
              <w:spacing w:before="0" w:after="0" w:line="240" w:lineRule="auto"/>
              <w:jc w:val="center"/>
              <w:rPr>
                <w:rFonts w:ascii="Trebuchet MS" w:hAnsi="Trebuchet MS" w:cs="Calibri"/>
                <w:color w:val="000000"/>
                <w:sz w:val="12"/>
                <w:szCs w:val="12"/>
              </w:rPr>
            </w:pPr>
            <w:r w:rsidRPr="00BB37BC">
              <w:rPr>
                <w:rFonts w:ascii="Trebuchet MS" w:hAnsi="Trebuchet MS" w:cs="Calibri"/>
                <w:color w:val="000000"/>
                <w:sz w:val="12"/>
                <w:szCs w:val="12"/>
              </w:rPr>
              <w:t xml:space="preserve">Kasi </w:t>
            </w:r>
            <w:proofErr w:type="spellStart"/>
            <w:r w:rsidRPr="00BB37BC">
              <w:rPr>
                <w:rFonts w:ascii="Trebuchet MS" w:hAnsi="Trebuchet MS" w:cs="Calibri"/>
                <w:color w:val="000000"/>
                <w:sz w:val="12"/>
                <w:szCs w:val="12"/>
              </w:rPr>
              <w:t>Kessos</w:t>
            </w:r>
            <w:proofErr w:type="spellEnd"/>
          </w:p>
        </w:tc>
      </w:tr>
      <w:tr w:rsidR="00BB37BC" w:rsidRPr="00BB37BC" w14:paraId="1B63E1EF" w14:textId="77777777" w:rsidTr="00BB37BC">
        <w:trPr>
          <w:gridAfter w:val="1"/>
          <w:wAfter w:w="222" w:type="dxa"/>
          <w:trHeight w:val="610"/>
        </w:trPr>
        <w:tc>
          <w:tcPr>
            <w:tcW w:w="381" w:type="dxa"/>
            <w:tcBorders>
              <w:top w:val="nil"/>
              <w:left w:val="single" w:sz="8" w:space="0" w:color="auto"/>
              <w:bottom w:val="single" w:sz="4" w:space="0" w:color="auto"/>
              <w:right w:val="single" w:sz="8" w:space="0" w:color="auto"/>
            </w:tcBorders>
            <w:shd w:val="clear" w:color="auto" w:fill="auto"/>
            <w:hideMark/>
          </w:tcPr>
          <w:p w14:paraId="34A36FFD" w14:textId="77777777" w:rsidR="00BB37BC" w:rsidRPr="00BB37BC" w:rsidRDefault="00BB37BC" w:rsidP="00BB37BC">
            <w:pPr>
              <w:spacing w:before="0" w:after="0" w:line="240" w:lineRule="auto"/>
              <w:jc w:val="center"/>
              <w:rPr>
                <w:rFonts w:ascii="Trebuchet MS" w:hAnsi="Trebuchet MS" w:cs="Calibri"/>
                <w:color w:val="000000"/>
                <w:sz w:val="12"/>
                <w:szCs w:val="12"/>
              </w:rPr>
            </w:pPr>
            <w:r w:rsidRPr="00BB37BC">
              <w:rPr>
                <w:rFonts w:ascii="Trebuchet MS" w:hAnsi="Trebuchet MS" w:cs="Calibri"/>
                <w:color w:val="000000"/>
                <w:sz w:val="12"/>
                <w:szCs w:val="12"/>
              </w:rPr>
              <w:t> </w:t>
            </w:r>
          </w:p>
        </w:tc>
        <w:tc>
          <w:tcPr>
            <w:tcW w:w="1241" w:type="dxa"/>
            <w:tcBorders>
              <w:top w:val="nil"/>
              <w:left w:val="nil"/>
              <w:bottom w:val="single" w:sz="4" w:space="0" w:color="auto"/>
              <w:right w:val="single" w:sz="8" w:space="0" w:color="auto"/>
            </w:tcBorders>
            <w:shd w:val="clear" w:color="auto" w:fill="auto"/>
            <w:hideMark/>
          </w:tcPr>
          <w:p w14:paraId="7D0C0EBA" w14:textId="77777777" w:rsidR="00BB37BC" w:rsidRPr="00BB37BC" w:rsidRDefault="00BB37BC" w:rsidP="00BB37BC">
            <w:pPr>
              <w:spacing w:before="0" w:after="0" w:line="240" w:lineRule="auto"/>
              <w:jc w:val="both"/>
              <w:rPr>
                <w:rFonts w:ascii="Trebuchet MS" w:hAnsi="Trebuchet MS" w:cs="Calibri"/>
                <w:color w:val="000000"/>
                <w:sz w:val="12"/>
                <w:szCs w:val="12"/>
              </w:rPr>
            </w:pPr>
            <w:r w:rsidRPr="00BB37BC">
              <w:rPr>
                <w:rFonts w:ascii="Trebuchet MS" w:hAnsi="Trebuchet MS" w:cs="Calibri"/>
                <w:color w:val="000000"/>
                <w:sz w:val="12"/>
                <w:szCs w:val="12"/>
              </w:rPr>
              <w:t> </w:t>
            </w:r>
          </w:p>
        </w:tc>
        <w:tc>
          <w:tcPr>
            <w:tcW w:w="834" w:type="dxa"/>
            <w:tcBorders>
              <w:top w:val="nil"/>
              <w:left w:val="nil"/>
              <w:bottom w:val="single" w:sz="4" w:space="0" w:color="auto"/>
              <w:right w:val="single" w:sz="8" w:space="0" w:color="auto"/>
            </w:tcBorders>
            <w:shd w:val="clear" w:color="auto" w:fill="auto"/>
            <w:hideMark/>
          </w:tcPr>
          <w:p w14:paraId="529E0342" w14:textId="77777777" w:rsidR="00BB37BC" w:rsidRPr="00BB37BC" w:rsidRDefault="00BB37BC" w:rsidP="00BB37BC">
            <w:pPr>
              <w:spacing w:before="0" w:after="0" w:line="240" w:lineRule="auto"/>
              <w:jc w:val="both"/>
              <w:rPr>
                <w:rFonts w:ascii="Trebuchet MS" w:hAnsi="Trebuchet MS" w:cs="Calibri"/>
                <w:color w:val="000000"/>
                <w:sz w:val="12"/>
                <w:szCs w:val="12"/>
              </w:rPr>
            </w:pPr>
            <w:r w:rsidRPr="00BB37BC">
              <w:rPr>
                <w:rFonts w:ascii="Trebuchet MS" w:hAnsi="Trebuchet MS" w:cs="Calibri"/>
                <w:color w:val="000000"/>
                <w:sz w:val="12"/>
                <w:szCs w:val="12"/>
              </w:rPr>
              <w:t> </w:t>
            </w:r>
          </w:p>
        </w:tc>
        <w:tc>
          <w:tcPr>
            <w:tcW w:w="711" w:type="dxa"/>
            <w:tcBorders>
              <w:top w:val="nil"/>
              <w:left w:val="nil"/>
              <w:bottom w:val="single" w:sz="4" w:space="0" w:color="auto"/>
              <w:right w:val="single" w:sz="8" w:space="0" w:color="auto"/>
            </w:tcBorders>
            <w:shd w:val="clear" w:color="auto" w:fill="auto"/>
            <w:hideMark/>
          </w:tcPr>
          <w:p w14:paraId="12EFE767" w14:textId="77777777" w:rsidR="00BB37BC" w:rsidRPr="00BB37BC" w:rsidRDefault="00BB37BC" w:rsidP="00BB37BC">
            <w:pPr>
              <w:spacing w:before="0" w:after="0" w:line="240" w:lineRule="auto"/>
              <w:jc w:val="center"/>
              <w:rPr>
                <w:rFonts w:ascii="Trebuchet MS" w:hAnsi="Trebuchet MS" w:cs="Calibri"/>
                <w:b/>
                <w:bCs/>
                <w:color w:val="000000"/>
                <w:sz w:val="12"/>
                <w:szCs w:val="12"/>
              </w:rPr>
            </w:pPr>
            <w:proofErr w:type="spellStart"/>
            <w:r w:rsidRPr="00BB37BC">
              <w:rPr>
                <w:rFonts w:ascii="Trebuchet MS" w:hAnsi="Trebuchet MS" w:cs="Calibri"/>
                <w:b/>
                <w:bCs/>
                <w:color w:val="000000"/>
                <w:sz w:val="12"/>
                <w:szCs w:val="12"/>
              </w:rPr>
              <w:t>kegiatan</w:t>
            </w:r>
            <w:proofErr w:type="spellEnd"/>
          </w:p>
        </w:tc>
        <w:tc>
          <w:tcPr>
            <w:tcW w:w="661" w:type="dxa"/>
            <w:tcBorders>
              <w:top w:val="nil"/>
              <w:left w:val="nil"/>
              <w:bottom w:val="single" w:sz="4" w:space="0" w:color="auto"/>
              <w:right w:val="single" w:sz="8" w:space="0" w:color="auto"/>
            </w:tcBorders>
            <w:shd w:val="clear" w:color="auto" w:fill="auto"/>
            <w:hideMark/>
          </w:tcPr>
          <w:p w14:paraId="188D0787" w14:textId="77777777" w:rsidR="00BB37BC" w:rsidRPr="00BB37BC" w:rsidRDefault="00BB37BC" w:rsidP="00BB37BC">
            <w:pPr>
              <w:spacing w:before="0" w:after="0" w:line="240" w:lineRule="auto"/>
              <w:jc w:val="center"/>
              <w:rPr>
                <w:rFonts w:ascii="Trebuchet MS" w:hAnsi="Trebuchet MS" w:cs="Calibri"/>
                <w:color w:val="000000"/>
                <w:sz w:val="12"/>
                <w:szCs w:val="12"/>
              </w:rPr>
            </w:pPr>
            <w:r w:rsidRPr="00BB37BC">
              <w:rPr>
                <w:rFonts w:ascii="Trebuchet MS" w:hAnsi="Trebuchet MS" w:cs="Calibri"/>
                <w:color w:val="000000"/>
                <w:sz w:val="12"/>
                <w:szCs w:val="12"/>
              </w:rPr>
              <w:t>6</w:t>
            </w:r>
          </w:p>
        </w:tc>
        <w:tc>
          <w:tcPr>
            <w:tcW w:w="1641" w:type="dxa"/>
            <w:tcBorders>
              <w:top w:val="nil"/>
              <w:left w:val="nil"/>
              <w:bottom w:val="single" w:sz="4" w:space="0" w:color="auto"/>
              <w:right w:val="single" w:sz="8" w:space="0" w:color="auto"/>
            </w:tcBorders>
            <w:shd w:val="clear" w:color="auto" w:fill="auto"/>
            <w:hideMark/>
          </w:tcPr>
          <w:p w14:paraId="756686DA" w14:textId="77777777" w:rsidR="00BB37BC" w:rsidRPr="00BB37BC" w:rsidRDefault="00BB37BC" w:rsidP="00BB37BC">
            <w:pPr>
              <w:spacing w:before="0" w:after="0" w:line="240" w:lineRule="auto"/>
              <w:rPr>
                <w:rFonts w:ascii="Trebuchet MS" w:hAnsi="Trebuchet MS" w:cs="Calibri"/>
                <w:color w:val="000000"/>
                <w:sz w:val="12"/>
                <w:szCs w:val="12"/>
              </w:rPr>
            </w:pPr>
            <w:proofErr w:type="spellStart"/>
            <w:r w:rsidRPr="00BB37BC">
              <w:rPr>
                <w:rFonts w:ascii="Trebuchet MS" w:hAnsi="Trebuchet MS" w:cs="Calibri"/>
                <w:color w:val="000000"/>
                <w:sz w:val="12"/>
                <w:szCs w:val="12"/>
              </w:rPr>
              <w:t>Pelaksanaan</w:t>
            </w:r>
            <w:proofErr w:type="spellEnd"/>
            <w:r w:rsidRPr="00BB37BC">
              <w:rPr>
                <w:rFonts w:ascii="Trebuchet MS" w:hAnsi="Trebuchet MS" w:cs="Calibri"/>
                <w:color w:val="000000"/>
                <w:sz w:val="12"/>
                <w:szCs w:val="12"/>
              </w:rPr>
              <w:t xml:space="preserve"> </w:t>
            </w:r>
            <w:proofErr w:type="spellStart"/>
            <w:r w:rsidRPr="00BB37BC">
              <w:rPr>
                <w:rFonts w:ascii="Trebuchet MS" w:hAnsi="Trebuchet MS" w:cs="Calibri"/>
                <w:color w:val="000000"/>
                <w:sz w:val="12"/>
                <w:szCs w:val="12"/>
              </w:rPr>
              <w:t>Urusan</w:t>
            </w:r>
            <w:proofErr w:type="spellEnd"/>
            <w:r w:rsidRPr="00BB37BC">
              <w:rPr>
                <w:rFonts w:ascii="Trebuchet MS" w:hAnsi="Trebuchet MS" w:cs="Calibri"/>
                <w:color w:val="000000"/>
                <w:sz w:val="12"/>
                <w:szCs w:val="12"/>
              </w:rPr>
              <w:t xml:space="preserve"> </w:t>
            </w:r>
            <w:proofErr w:type="spellStart"/>
            <w:r w:rsidRPr="00BB37BC">
              <w:rPr>
                <w:rFonts w:ascii="Trebuchet MS" w:hAnsi="Trebuchet MS" w:cs="Calibri"/>
                <w:color w:val="000000"/>
                <w:sz w:val="12"/>
                <w:szCs w:val="12"/>
              </w:rPr>
              <w:t>Pemerintahan</w:t>
            </w:r>
            <w:proofErr w:type="spellEnd"/>
            <w:r w:rsidRPr="00BB37BC">
              <w:rPr>
                <w:rFonts w:ascii="Trebuchet MS" w:hAnsi="Trebuchet MS" w:cs="Calibri"/>
                <w:color w:val="000000"/>
                <w:sz w:val="12"/>
                <w:szCs w:val="12"/>
              </w:rPr>
              <w:t xml:space="preserve"> yang </w:t>
            </w:r>
            <w:proofErr w:type="spellStart"/>
            <w:r w:rsidRPr="00BB37BC">
              <w:rPr>
                <w:rFonts w:ascii="Trebuchet MS" w:hAnsi="Trebuchet MS" w:cs="Calibri"/>
                <w:color w:val="000000"/>
                <w:sz w:val="12"/>
                <w:szCs w:val="12"/>
              </w:rPr>
              <w:t>terkait</w:t>
            </w:r>
            <w:proofErr w:type="spellEnd"/>
            <w:r w:rsidRPr="00BB37BC">
              <w:rPr>
                <w:rFonts w:ascii="Trebuchet MS" w:hAnsi="Trebuchet MS" w:cs="Calibri"/>
                <w:color w:val="000000"/>
                <w:sz w:val="12"/>
                <w:szCs w:val="12"/>
              </w:rPr>
              <w:t xml:space="preserve"> </w:t>
            </w:r>
            <w:proofErr w:type="spellStart"/>
            <w:r w:rsidRPr="00BB37BC">
              <w:rPr>
                <w:rFonts w:ascii="Trebuchet MS" w:hAnsi="Trebuchet MS" w:cs="Calibri"/>
                <w:color w:val="000000"/>
                <w:sz w:val="12"/>
                <w:szCs w:val="12"/>
              </w:rPr>
              <w:t>dengan</w:t>
            </w:r>
            <w:proofErr w:type="spellEnd"/>
            <w:r w:rsidRPr="00BB37BC">
              <w:rPr>
                <w:rFonts w:ascii="Trebuchet MS" w:hAnsi="Trebuchet MS" w:cs="Calibri"/>
                <w:color w:val="000000"/>
                <w:sz w:val="12"/>
                <w:szCs w:val="12"/>
              </w:rPr>
              <w:t xml:space="preserve"> </w:t>
            </w:r>
            <w:proofErr w:type="spellStart"/>
            <w:r w:rsidRPr="00BB37BC">
              <w:rPr>
                <w:rFonts w:ascii="Trebuchet MS" w:hAnsi="Trebuchet MS" w:cs="Calibri"/>
                <w:color w:val="000000"/>
                <w:sz w:val="12"/>
                <w:szCs w:val="12"/>
              </w:rPr>
              <w:t>Kewenangan</w:t>
            </w:r>
            <w:proofErr w:type="spellEnd"/>
            <w:r w:rsidRPr="00BB37BC">
              <w:rPr>
                <w:rFonts w:ascii="Trebuchet MS" w:hAnsi="Trebuchet MS" w:cs="Calibri"/>
                <w:color w:val="000000"/>
                <w:sz w:val="12"/>
                <w:szCs w:val="12"/>
              </w:rPr>
              <w:t xml:space="preserve"> Lain yang </w:t>
            </w:r>
            <w:proofErr w:type="spellStart"/>
            <w:r w:rsidRPr="00BB37BC">
              <w:rPr>
                <w:rFonts w:ascii="Trebuchet MS" w:hAnsi="Trebuchet MS" w:cs="Calibri"/>
                <w:color w:val="000000"/>
                <w:sz w:val="12"/>
                <w:szCs w:val="12"/>
              </w:rPr>
              <w:t>Dilimpahkan</w:t>
            </w:r>
            <w:proofErr w:type="spellEnd"/>
          </w:p>
        </w:tc>
        <w:tc>
          <w:tcPr>
            <w:tcW w:w="1540" w:type="dxa"/>
            <w:tcBorders>
              <w:top w:val="nil"/>
              <w:left w:val="nil"/>
              <w:bottom w:val="single" w:sz="4" w:space="0" w:color="auto"/>
              <w:right w:val="single" w:sz="8" w:space="0" w:color="auto"/>
            </w:tcBorders>
            <w:shd w:val="clear" w:color="auto" w:fill="auto"/>
            <w:hideMark/>
          </w:tcPr>
          <w:p w14:paraId="79505DF7" w14:textId="77777777" w:rsidR="00BB37BC" w:rsidRPr="00BB37BC" w:rsidRDefault="00BB37BC" w:rsidP="00BB37BC">
            <w:pPr>
              <w:spacing w:before="0" w:after="0" w:line="240" w:lineRule="auto"/>
              <w:rPr>
                <w:rFonts w:ascii="Trebuchet MS" w:hAnsi="Trebuchet MS" w:cs="Calibri"/>
                <w:color w:val="000000"/>
                <w:sz w:val="12"/>
                <w:szCs w:val="12"/>
              </w:rPr>
            </w:pPr>
            <w:proofErr w:type="spellStart"/>
            <w:r w:rsidRPr="00BB37BC">
              <w:rPr>
                <w:rFonts w:ascii="Trebuchet MS" w:hAnsi="Trebuchet MS" w:cs="Calibri"/>
                <w:color w:val="000000"/>
                <w:sz w:val="12"/>
                <w:szCs w:val="12"/>
              </w:rPr>
              <w:t>Jumlah</w:t>
            </w:r>
            <w:proofErr w:type="spellEnd"/>
            <w:r w:rsidRPr="00BB37BC">
              <w:rPr>
                <w:rFonts w:ascii="Trebuchet MS" w:hAnsi="Trebuchet MS" w:cs="Calibri"/>
                <w:color w:val="000000"/>
                <w:sz w:val="12"/>
                <w:szCs w:val="12"/>
              </w:rPr>
              <w:t xml:space="preserve"> </w:t>
            </w:r>
            <w:proofErr w:type="spellStart"/>
            <w:r w:rsidRPr="00BB37BC">
              <w:rPr>
                <w:rFonts w:ascii="Trebuchet MS" w:hAnsi="Trebuchet MS" w:cs="Calibri"/>
                <w:color w:val="000000"/>
                <w:sz w:val="12"/>
                <w:szCs w:val="12"/>
              </w:rPr>
              <w:t>Laporan</w:t>
            </w:r>
            <w:proofErr w:type="spellEnd"/>
            <w:r w:rsidRPr="00BB37BC">
              <w:rPr>
                <w:rFonts w:ascii="Trebuchet MS" w:hAnsi="Trebuchet MS" w:cs="Calibri"/>
                <w:color w:val="000000"/>
                <w:sz w:val="12"/>
                <w:szCs w:val="12"/>
              </w:rPr>
              <w:t xml:space="preserve"> </w:t>
            </w:r>
            <w:proofErr w:type="spellStart"/>
            <w:r w:rsidRPr="00BB37BC">
              <w:rPr>
                <w:rFonts w:ascii="Trebuchet MS" w:hAnsi="Trebuchet MS" w:cs="Calibri"/>
                <w:color w:val="000000"/>
                <w:sz w:val="12"/>
                <w:szCs w:val="12"/>
              </w:rPr>
              <w:t>Pelaksanaan</w:t>
            </w:r>
            <w:proofErr w:type="spellEnd"/>
            <w:r w:rsidRPr="00BB37BC">
              <w:rPr>
                <w:rFonts w:ascii="Trebuchet MS" w:hAnsi="Trebuchet MS" w:cs="Calibri"/>
                <w:color w:val="000000"/>
                <w:sz w:val="12"/>
                <w:szCs w:val="12"/>
              </w:rPr>
              <w:t xml:space="preserve"> </w:t>
            </w:r>
            <w:proofErr w:type="spellStart"/>
            <w:r w:rsidRPr="00BB37BC">
              <w:rPr>
                <w:rFonts w:ascii="Trebuchet MS" w:hAnsi="Trebuchet MS" w:cs="Calibri"/>
                <w:color w:val="000000"/>
                <w:sz w:val="12"/>
                <w:szCs w:val="12"/>
              </w:rPr>
              <w:t>Kewenangan</w:t>
            </w:r>
            <w:proofErr w:type="spellEnd"/>
            <w:r w:rsidRPr="00BB37BC">
              <w:rPr>
                <w:rFonts w:ascii="Trebuchet MS" w:hAnsi="Trebuchet MS" w:cs="Calibri"/>
                <w:color w:val="000000"/>
                <w:sz w:val="12"/>
                <w:szCs w:val="12"/>
              </w:rPr>
              <w:t xml:space="preserve"> Lain yang </w:t>
            </w:r>
            <w:proofErr w:type="spellStart"/>
            <w:r w:rsidRPr="00BB37BC">
              <w:rPr>
                <w:rFonts w:ascii="Trebuchet MS" w:hAnsi="Trebuchet MS" w:cs="Calibri"/>
                <w:color w:val="000000"/>
                <w:sz w:val="12"/>
                <w:szCs w:val="12"/>
              </w:rPr>
              <w:t>Dilimpahkan</w:t>
            </w:r>
            <w:proofErr w:type="spellEnd"/>
          </w:p>
        </w:tc>
        <w:tc>
          <w:tcPr>
            <w:tcW w:w="892" w:type="dxa"/>
            <w:tcBorders>
              <w:top w:val="nil"/>
              <w:left w:val="nil"/>
              <w:bottom w:val="single" w:sz="4" w:space="0" w:color="auto"/>
              <w:right w:val="single" w:sz="8" w:space="0" w:color="auto"/>
            </w:tcBorders>
            <w:shd w:val="clear" w:color="auto" w:fill="auto"/>
            <w:hideMark/>
          </w:tcPr>
          <w:p w14:paraId="1B31C7D7" w14:textId="77777777" w:rsidR="00BB37BC" w:rsidRPr="00BB37BC" w:rsidRDefault="00BB37BC" w:rsidP="00BB37BC">
            <w:pPr>
              <w:spacing w:before="0" w:after="0" w:line="240" w:lineRule="auto"/>
              <w:jc w:val="center"/>
              <w:rPr>
                <w:rFonts w:ascii="Trebuchet MS" w:hAnsi="Trebuchet MS" w:cs="Calibri"/>
                <w:color w:val="000000"/>
                <w:sz w:val="12"/>
                <w:szCs w:val="12"/>
              </w:rPr>
            </w:pPr>
            <w:proofErr w:type="spellStart"/>
            <w:r w:rsidRPr="00BB37BC">
              <w:rPr>
                <w:rFonts w:ascii="Trebuchet MS" w:hAnsi="Trebuchet MS" w:cs="Calibri"/>
                <w:color w:val="000000"/>
                <w:sz w:val="12"/>
                <w:szCs w:val="12"/>
              </w:rPr>
              <w:t>Laporan</w:t>
            </w:r>
            <w:proofErr w:type="spellEnd"/>
          </w:p>
        </w:tc>
        <w:tc>
          <w:tcPr>
            <w:tcW w:w="661" w:type="dxa"/>
            <w:tcBorders>
              <w:top w:val="nil"/>
              <w:left w:val="nil"/>
              <w:bottom w:val="single" w:sz="4" w:space="0" w:color="auto"/>
              <w:right w:val="single" w:sz="8" w:space="0" w:color="auto"/>
            </w:tcBorders>
            <w:shd w:val="clear" w:color="auto" w:fill="auto"/>
            <w:hideMark/>
          </w:tcPr>
          <w:p w14:paraId="5FCC475D" w14:textId="77777777" w:rsidR="00BB37BC" w:rsidRPr="00BB37BC" w:rsidRDefault="00BB37BC" w:rsidP="00BB37BC">
            <w:pPr>
              <w:spacing w:before="0" w:after="0" w:line="240" w:lineRule="auto"/>
              <w:jc w:val="center"/>
              <w:rPr>
                <w:rFonts w:ascii="Trebuchet MS" w:hAnsi="Trebuchet MS" w:cs="Calibri"/>
                <w:color w:val="000000"/>
                <w:sz w:val="12"/>
                <w:szCs w:val="12"/>
              </w:rPr>
            </w:pPr>
            <w:r w:rsidRPr="00BB37BC">
              <w:rPr>
                <w:rFonts w:ascii="Trebuchet MS" w:hAnsi="Trebuchet MS" w:cs="Calibri"/>
                <w:color w:val="000000"/>
                <w:sz w:val="12"/>
                <w:szCs w:val="12"/>
              </w:rPr>
              <w:t>6</w:t>
            </w:r>
          </w:p>
        </w:tc>
        <w:tc>
          <w:tcPr>
            <w:tcW w:w="1052" w:type="dxa"/>
            <w:tcBorders>
              <w:top w:val="nil"/>
              <w:left w:val="nil"/>
              <w:bottom w:val="single" w:sz="4" w:space="0" w:color="auto"/>
              <w:right w:val="single" w:sz="8" w:space="0" w:color="auto"/>
            </w:tcBorders>
            <w:shd w:val="clear" w:color="auto" w:fill="auto"/>
            <w:hideMark/>
          </w:tcPr>
          <w:p w14:paraId="3ADAA6D5" w14:textId="1C92E397" w:rsidR="00BB37BC" w:rsidRPr="00BB37BC" w:rsidRDefault="00BB37BC" w:rsidP="00BB37BC">
            <w:pPr>
              <w:spacing w:before="0" w:after="0" w:line="240" w:lineRule="auto"/>
              <w:jc w:val="right"/>
              <w:rPr>
                <w:rFonts w:ascii="Trebuchet MS" w:hAnsi="Trebuchet MS" w:cs="Calibri"/>
                <w:color w:val="000000"/>
                <w:sz w:val="12"/>
                <w:szCs w:val="12"/>
              </w:rPr>
            </w:pPr>
            <w:r w:rsidRPr="00BB37BC">
              <w:rPr>
                <w:rFonts w:ascii="Trebuchet MS" w:hAnsi="Trebuchet MS" w:cs="Calibri"/>
                <w:color w:val="000000"/>
                <w:sz w:val="12"/>
                <w:szCs w:val="12"/>
              </w:rPr>
              <w:t xml:space="preserve">      12,000.000 </w:t>
            </w:r>
          </w:p>
        </w:tc>
        <w:tc>
          <w:tcPr>
            <w:tcW w:w="995" w:type="dxa"/>
            <w:tcBorders>
              <w:top w:val="nil"/>
              <w:left w:val="nil"/>
              <w:bottom w:val="single" w:sz="4" w:space="0" w:color="auto"/>
              <w:right w:val="single" w:sz="8" w:space="0" w:color="auto"/>
            </w:tcBorders>
            <w:shd w:val="clear" w:color="auto" w:fill="auto"/>
            <w:hideMark/>
          </w:tcPr>
          <w:p w14:paraId="713F105E" w14:textId="77777777" w:rsidR="00BB37BC" w:rsidRPr="00BB37BC" w:rsidRDefault="00BB37BC" w:rsidP="00BB37BC">
            <w:pPr>
              <w:spacing w:before="0" w:after="0" w:line="240" w:lineRule="auto"/>
              <w:jc w:val="center"/>
              <w:rPr>
                <w:rFonts w:ascii="Trebuchet MS" w:hAnsi="Trebuchet MS" w:cs="Calibri"/>
                <w:color w:val="000000"/>
                <w:sz w:val="12"/>
                <w:szCs w:val="12"/>
              </w:rPr>
            </w:pPr>
            <w:r w:rsidRPr="00BB37BC">
              <w:rPr>
                <w:rFonts w:ascii="Trebuchet MS" w:hAnsi="Trebuchet MS" w:cs="Calibri"/>
                <w:color w:val="000000"/>
                <w:sz w:val="12"/>
                <w:szCs w:val="12"/>
              </w:rPr>
              <w:t xml:space="preserve">Kasi </w:t>
            </w:r>
            <w:proofErr w:type="spellStart"/>
            <w:r w:rsidRPr="00BB37BC">
              <w:rPr>
                <w:rFonts w:ascii="Trebuchet MS" w:hAnsi="Trebuchet MS" w:cs="Calibri"/>
                <w:color w:val="000000"/>
                <w:sz w:val="12"/>
                <w:szCs w:val="12"/>
              </w:rPr>
              <w:t>Kessos</w:t>
            </w:r>
            <w:proofErr w:type="spellEnd"/>
          </w:p>
        </w:tc>
      </w:tr>
      <w:tr w:rsidR="00BB37BC" w:rsidRPr="00BB37BC" w14:paraId="673599F9" w14:textId="77777777" w:rsidTr="0058105B">
        <w:trPr>
          <w:gridAfter w:val="1"/>
          <w:wAfter w:w="222" w:type="dxa"/>
          <w:trHeight w:val="1060"/>
        </w:trPr>
        <w:tc>
          <w:tcPr>
            <w:tcW w:w="381" w:type="dxa"/>
            <w:tcBorders>
              <w:top w:val="single" w:sz="4" w:space="0" w:color="auto"/>
              <w:left w:val="single" w:sz="8" w:space="0" w:color="auto"/>
              <w:bottom w:val="single" w:sz="4" w:space="0" w:color="auto"/>
              <w:right w:val="single" w:sz="8" w:space="0" w:color="auto"/>
            </w:tcBorders>
            <w:shd w:val="clear" w:color="000000" w:fill="FFFF66"/>
            <w:hideMark/>
          </w:tcPr>
          <w:p w14:paraId="61DF43FF" w14:textId="77777777" w:rsidR="00BB37BC" w:rsidRPr="00BB37BC" w:rsidRDefault="00BB37BC" w:rsidP="00BB37BC">
            <w:pPr>
              <w:spacing w:before="0" w:after="0" w:line="240" w:lineRule="auto"/>
              <w:jc w:val="center"/>
              <w:rPr>
                <w:rFonts w:ascii="Trebuchet MS" w:hAnsi="Trebuchet MS" w:cs="Calibri"/>
                <w:b/>
                <w:bCs/>
                <w:color w:val="000000"/>
                <w:sz w:val="12"/>
                <w:szCs w:val="12"/>
              </w:rPr>
            </w:pPr>
            <w:r w:rsidRPr="00BB37BC">
              <w:rPr>
                <w:rFonts w:ascii="Trebuchet MS" w:hAnsi="Trebuchet MS" w:cs="Calibri"/>
                <w:b/>
                <w:bCs/>
                <w:color w:val="000000"/>
                <w:sz w:val="12"/>
                <w:szCs w:val="12"/>
              </w:rPr>
              <w:t>3</w:t>
            </w:r>
          </w:p>
        </w:tc>
        <w:tc>
          <w:tcPr>
            <w:tcW w:w="1241" w:type="dxa"/>
            <w:tcBorders>
              <w:top w:val="single" w:sz="4" w:space="0" w:color="auto"/>
              <w:left w:val="nil"/>
              <w:bottom w:val="single" w:sz="4" w:space="0" w:color="auto"/>
              <w:right w:val="single" w:sz="8" w:space="0" w:color="auto"/>
            </w:tcBorders>
            <w:shd w:val="clear" w:color="000000" w:fill="FFFF66"/>
            <w:hideMark/>
          </w:tcPr>
          <w:p w14:paraId="4D4073FD" w14:textId="77777777" w:rsidR="00BB37BC" w:rsidRPr="00BB37BC" w:rsidRDefault="00BB37BC" w:rsidP="00BB37BC">
            <w:pPr>
              <w:spacing w:before="0" w:after="0" w:line="240" w:lineRule="auto"/>
              <w:rPr>
                <w:rFonts w:ascii="Trebuchet MS" w:hAnsi="Trebuchet MS" w:cs="Calibri"/>
                <w:b/>
                <w:bCs/>
                <w:color w:val="000000"/>
                <w:sz w:val="12"/>
                <w:szCs w:val="12"/>
              </w:rPr>
            </w:pPr>
            <w:r w:rsidRPr="00BB37BC">
              <w:rPr>
                <w:rFonts w:ascii="Trebuchet MS" w:hAnsi="Trebuchet MS" w:cs="Calibri"/>
                <w:b/>
                <w:bCs/>
                <w:color w:val="000000"/>
                <w:sz w:val="12"/>
                <w:szCs w:val="12"/>
              </w:rPr>
              <w:t> </w:t>
            </w:r>
            <w:proofErr w:type="spellStart"/>
            <w:r w:rsidRPr="00BB37BC">
              <w:rPr>
                <w:rFonts w:ascii="Trebuchet MS" w:hAnsi="Trebuchet MS" w:cs="Calibri"/>
                <w:b/>
                <w:bCs/>
                <w:color w:val="000000"/>
                <w:sz w:val="12"/>
                <w:szCs w:val="12"/>
              </w:rPr>
              <w:t>Meningkatnya</w:t>
            </w:r>
            <w:proofErr w:type="spellEnd"/>
            <w:r w:rsidRPr="00BB37BC">
              <w:rPr>
                <w:rFonts w:ascii="Trebuchet MS" w:hAnsi="Trebuchet MS" w:cs="Calibri"/>
                <w:b/>
                <w:bCs/>
                <w:color w:val="000000"/>
                <w:sz w:val="12"/>
                <w:szCs w:val="12"/>
              </w:rPr>
              <w:t xml:space="preserve"> </w:t>
            </w:r>
            <w:proofErr w:type="spellStart"/>
            <w:r w:rsidRPr="00BB37BC">
              <w:rPr>
                <w:rFonts w:ascii="Trebuchet MS" w:hAnsi="Trebuchet MS" w:cs="Calibri"/>
                <w:b/>
                <w:bCs/>
                <w:color w:val="000000"/>
                <w:sz w:val="12"/>
                <w:szCs w:val="12"/>
              </w:rPr>
              <w:t>Koordinasi</w:t>
            </w:r>
            <w:proofErr w:type="spellEnd"/>
            <w:r w:rsidRPr="00BB37BC">
              <w:rPr>
                <w:rFonts w:ascii="Trebuchet MS" w:hAnsi="Trebuchet MS" w:cs="Calibri"/>
                <w:b/>
                <w:bCs/>
                <w:color w:val="000000"/>
                <w:sz w:val="12"/>
                <w:szCs w:val="12"/>
              </w:rPr>
              <w:t xml:space="preserve"> dan </w:t>
            </w:r>
            <w:proofErr w:type="spellStart"/>
            <w:r w:rsidRPr="00BB37BC">
              <w:rPr>
                <w:rFonts w:ascii="Trebuchet MS" w:hAnsi="Trebuchet MS" w:cs="Calibri"/>
                <w:b/>
                <w:bCs/>
                <w:color w:val="000000"/>
                <w:sz w:val="12"/>
                <w:szCs w:val="12"/>
              </w:rPr>
              <w:t>Fasilitasi</w:t>
            </w:r>
            <w:proofErr w:type="spellEnd"/>
            <w:r w:rsidRPr="00BB37BC">
              <w:rPr>
                <w:rFonts w:ascii="Trebuchet MS" w:hAnsi="Trebuchet MS" w:cs="Calibri"/>
                <w:b/>
                <w:bCs/>
                <w:color w:val="000000"/>
                <w:sz w:val="12"/>
                <w:szCs w:val="12"/>
              </w:rPr>
              <w:t xml:space="preserve">   </w:t>
            </w:r>
            <w:proofErr w:type="spellStart"/>
            <w:r w:rsidRPr="00BB37BC">
              <w:rPr>
                <w:rFonts w:ascii="Trebuchet MS" w:hAnsi="Trebuchet MS" w:cs="Calibri"/>
                <w:b/>
                <w:bCs/>
                <w:color w:val="000000"/>
                <w:sz w:val="12"/>
                <w:szCs w:val="12"/>
              </w:rPr>
              <w:t>Kegiatan</w:t>
            </w:r>
            <w:proofErr w:type="spellEnd"/>
            <w:r w:rsidRPr="00BB37BC">
              <w:rPr>
                <w:rFonts w:ascii="Trebuchet MS" w:hAnsi="Trebuchet MS" w:cs="Calibri"/>
                <w:b/>
                <w:bCs/>
                <w:color w:val="000000"/>
                <w:sz w:val="12"/>
                <w:szCs w:val="12"/>
              </w:rPr>
              <w:t xml:space="preserve"> </w:t>
            </w:r>
            <w:proofErr w:type="spellStart"/>
            <w:r w:rsidRPr="00BB37BC">
              <w:rPr>
                <w:rFonts w:ascii="Trebuchet MS" w:hAnsi="Trebuchet MS" w:cs="Calibri"/>
                <w:b/>
                <w:bCs/>
                <w:color w:val="000000"/>
                <w:sz w:val="12"/>
                <w:szCs w:val="12"/>
              </w:rPr>
              <w:t>Pemberdayaan</w:t>
            </w:r>
            <w:proofErr w:type="spellEnd"/>
            <w:r w:rsidRPr="00BB37BC">
              <w:rPr>
                <w:rFonts w:ascii="Trebuchet MS" w:hAnsi="Trebuchet MS" w:cs="Calibri"/>
                <w:b/>
                <w:bCs/>
                <w:color w:val="000000"/>
                <w:sz w:val="12"/>
                <w:szCs w:val="12"/>
              </w:rPr>
              <w:t xml:space="preserve"> Masyarakat di </w:t>
            </w:r>
            <w:proofErr w:type="spellStart"/>
            <w:r w:rsidRPr="00BB37BC">
              <w:rPr>
                <w:rFonts w:ascii="Trebuchet MS" w:hAnsi="Trebuchet MS" w:cs="Calibri"/>
                <w:b/>
                <w:bCs/>
                <w:color w:val="000000"/>
                <w:sz w:val="12"/>
                <w:szCs w:val="12"/>
              </w:rPr>
              <w:t>Kecamatan</w:t>
            </w:r>
            <w:proofErr w:type="spellEnd"/>
          </w:p>
        </w:tc>
        <w:tc>
          <w:tcPr>
            <w:tcW w:w="834" w:type="dxa"/>
            <w:tcBorders>
              <w:top w:val="single" w:sz="4" w:space="0" w:color="auto"/>
              <w:left w:val="nil"/>
              <w:bottom w:val="single" w:sz="4" w:space="0" w:color="auto"/>
              <w:right w:val="single" w:sz="8" w:space="0" w:color="auto"/>
            </w:tcBorders>
            <w:shd w:val="clear" w:color="000000" w:fill="FFFF66"/>
            <w:hideMark/>
          </w:tcPr>
          <w:p w14:paraId="3CAE8F65" w14:textId="77777777" w:rsidR="00BB37BC" w:rsidRPr="00BB37BC" w:rsidRDefault="00BB37BC" w:rsidP="00BB37BC">
            <w:pPr>
              <w:spacing w:before="0" w:after="0" w:line="240" w:lineRule="auto"/>
              <w:rPr>
                <w:rFonts w:ascii="Trebuchet MS" w:hAnsi="Trebuchet MS" w:cs="Calibri"/>
                <w:b/>
                <w:bCs/>
                <w:color w:val="000000"/>
                <w:sz w:val="12"/>
                <w:szCs w:val="12"/>
              </w:rPr>
            </w:pPr>
            <w:r w:rsidRPr="00BB37BC">
              <w:rPr>
                <w:rFonts w:ascii="Trebuchet MS" w:hAnsi="Trebuchet MS" w:cs="Calibri"/>
                <w:b/>
                <w:bCs/>
                <w:color w:val="000000"/>
                <w:sz w:val="12"/>
                <w:szCs w:val="12"/>
              </w:rPr>
              <w:t> </w:t>
            </w:r>
          </w:p>
        </w:tc>
        <w:tc>
          <w:tcPr>
            <w:tcW w:w="711" w:type="dxa"/>
            <w:tcBorders>
              <w:top w:val="single" w:sz="4" w:space="0" w:color="auto"/>
              <w:left w:val="nil"/>
              <w:bottom w:val="single" w:sz="4" w:space="0" w:color="auto"/>
              <w:right w:val="single" w:sz="8" w:space="0" w:color="auto"/>
            </w:tcBorders>
            <w:shd w:val="clear" w:color="000000" w:fill="FFFF66"/>
            <w:hideMark/>
          </w:tcPr>
          <w:p w14:paraId="0FBFF168" w14:textId="77777777" w:rsidR="00BB37BC" w:rsidRPr="00BB37BC" w:rsidRDefault="00BB37BC" w:rsidP="00BB37BC">
            <w:pPr>
              <w:spacing w:before="0" w:after="0" w:line="240" w:lineRule="auto"/>
              <w:jc w:val="center"/>
              <w:rPr>
                <w:rFonts w:ascii="Trebuchet MS" w:hAnsi="Trebuchet MS" w:cs="Calibri"/>
                <w:b/>
                <w:bCs/>
                <w:color w:val="000000"/>
                <w:sz w:val="12"/>
                <w:szCs w:val="12"/>
              </w:rPr>
            </w:pPr>
            <w:r w:rsidRPr="00BB37BC">
              <w:rPr>
                <w:rFonts w:ascii="Trebuchet MS" w:hAnsi="Trebuchet MS" w:cs="Calibri"/>
                <w:b/>
                <w:bCs/>
                <w:color w:val="000000"/>
                <w:sz w:val="12"/>
                <w:szCs w:val="12"/>
              </w:rPr>
              <w:t> </w:t>
            </w:r>
          </w:p>
        </w:tc>
        <w:tc>
          <w:tcPr>
            <w:tcW w:w="661" w:type="dxa"/>
            <w:tcBorders>
              <w:top w:val="single" w:sz="4" w:space="0" w:color="auto"/>
              <w:left w:val="nil"/>
              <w:bottom w:val="single" w:sz="4" w:space="0" w:color="auto"/>
              <w:right w:val="single" w:sz="8" w:space="0" w:color="auto"/>
            </w:tcBorders>
            <w:shd w:val="clear" w:color="000000" w:fill="FFFF66"/>
            <w:hideMark/>
          </w:tcPr>
          <w:p w14:paraId="519CE2D8" w14:textId="77777777" w:rsidR="00BB37BC" w:rsidRPr="00BB37BC" w:rsidRDefault="00BB37BC" w:rsidP="00BB37BC">
            <w:pPr>
              <w:spacing w:before="0" w:after="0" w:line="240" w:lineRule="auto"/>
              <w:jc w:val="center"/>
              <w:rPr>
                <w:rFonts w:ascii="Trebuchet MS" w:hAnsi="Trebuchet MS" w:cs="Calibri"/>
                <w:b/>
                <w:bCs/>
                <w:color w:val="000000"/>
                <w:sz w:val="12"/>
                <w:szCs w:val="12"/>
              </w:rPr>
            </w:pPr>
            <w:r w:rsidRPr="00BB37BC">
              <w:rPr>
                <w:rFonts w:ascii="Trebuchet MS" w:hAnsi="Trebuchet MS" w:cs="Calibri"/>
                <w:b/>
                <w:bCs/>
                <w:color w:val="000000"/>
                <w:sz w:val="12"/>
                <w:szCs w:val="12"/>
              </w:rPr>
              <w:t> </w:t>
            </w:r>
          </w:p>
        </w:tc>
        <w:tc>
          <w:tcPr>
            <w:tcW w:w="1641" w:type="dxa"/>
            <w:tcBorders>
              <w:top w:val="single" w:sz="4" w:space="0" w:color="auto"/>
              <w:left w:val="nil"/>
              <w:bottom w:val="single" w:sz="4" w:space="0" w:color="auto"/>
              <w:right w:val="single" w:sz="8" w:space="0" w:color="auto"/>
            </w:tcBorders>
            <w:shd w:val="clear" w:color="000000" w:fill="FFFF66"/>
            <w:hideMark/>
          </w:tcPr>
          <w:p w14:paraId="0AB75DED" w14:textId="77777777" w:rsidR="00BB37BC" w:rsidRPr="00BB37BC" w:rsidRDefault="00BB37BC" w:rsidP="00BB37BC">
            <w:pPr>
              <w:spacing w:before="0" w:after="0" w:line="240" w:lineRule="auto"/>
              <w:rPr>
                <w:rFonts w:ascii="Trebuchet MS" w:hAnsi="Trebuchet MS" w:cs="Calibri"/>
                <w:b/>
                <w:bCs/>
                <w:color w:val="000000"/>
                <w:sz w:val="12"/>
                <w:szCs w:val="12"/>
              </w:rPr>
            </w:pPr>
            <w:r w:rsidRPr="00BB37BC">
              <w:rPr>
                <w:rFonts w:ascii="Trebuchet MS" w:hAnsi="Trebuchet MS" w:cs="Calibri"/>
                <w:b/>
                <w:bCs/>
                <w:color w:val="000000"/>
                <w:sz w:val="12"/>
                <w:szCs w:val="12"/>
              </w:rPr>
              <w:t>PROGRAM PEMBERDAYAAN MASYARAKAT DESA DAN KELURAHAN</w:t>
            </w:r>
          </w:p>
        </w:tc>
        <w:tc>
          <w:tcPr>
            <w:tcW w:w="1540" w:type="dxa"/>
            <w:tcBorders>
              <w:top w:val="single" w:sz="4" w:space="0" w:color="auto"/>
              <w:left w:val="nil"/>
              <w:bottom w:val="single" w:sz="4" w:space="0" w:color="auto"/>
              <w:right w:val="single" w:sz="8" w:space="0" w:color="auto"/>
            </w:tcBorders>
            <w:shd w:val="clear" w:color="000000" w:fill="FFFF66"/>
            <w:hideMark/>
          </w:tcPr>
          <w:p w14:paraId="379AFE54" w14:textId="77777777" w:rsidR="00BB37BC" w:rsidRPr="00BB37BC" w:rsidRDefault="00BB37BC" w:rsidP="00BB37BC">
            <w:pPr>
              <w:spacing w:before="0" w:after="0" w:line="240" w:lineRule="auto"/>
              <w:rPr>
                <w:rFonts w:ascii="Trebuchet MS" w:hAnsi="Trebuchet MS" w:cs="Calibri"/>
                <w:b/>
                <w:bCs/>
                <w:color w:val="000000"/>
                <w:sz w:val="12"/>
                <w:szCs w:val="12"/>
              </w:rPr>
            </w:pPr>
            <w:proofErr w:type="spellStart"/>
            <w:r w:rsidRPr="00BB37BC">
              <w:rPr>
                <w:rFonts w:ascii="Trebuchet MS" w:hAnsi="Trebuchet MS" w:cs="Calibri"/>
                <w:b/>
                <w:bCs/>
                <w:color w:val="000000"/>
                <w:sz w:val="12"/>
                <w:szCs w:val="12"/>
              </w:rPr>
              <w:t>Persentase</w:t>
            </w:r>
            <w:proofErr w:type="spellEnd"/>
            <w:r w:rsidRPr="00BB37BC">
              <w:rPr>
                <w:rFonts w:ascii="Trebuchet MS" w:hAnsi="Trebuchet MS" w:cs="Calibri"/>
                <w:b/>
                <w:bCs/>
                <w:color w:val="000000"/>
                <w:sz w:val="12"/>
                <w:szCs w:val="12"/>
              </w:rPr>
              <w:t xml:space="preserve"> </w:t>
            </w:r>
            <w:proofErr w:type="spellStart"/>
            <w:r w:rsidRPr="00BB37BC">
              <w:rPr>
                <w:rFonts w:ascii="Trebuchet MS" w:hAnsi="Trebuchet MS" w:cs="Calibri"/>
                <w:b/>
                <w:bCs/>
                <w:color w:val="000000"/>
                <w:sz w:val="12"/>
                <w:szCs w:val="12"/>
              </w:rPr>
              <w:t>Koordinasi</w:t>
            </w:r>
            <w:proofErr w:type="spellEnd"/>
            <w:r w:rsidRPr="00BB37BC">
              <w:rPr>
                <w:rFonts w:ascii="Trebuchet MS" w:hAnsi="Trebuchet MS" w:cs="Calibri"/>
                <w:b/>
                <w:bCs/>
                <w:color w:val="000000"/>
                <w:sz w:val="12"/>
                <w:szCs w:val="12"/>
              </w:rPr>
              <w:t xml:space="preserve"> dan </w:t>
            </w:r>
            <w:proofErr w:type="spellStart"/>
            <w:proofErr w:type="gramStart"/>
            <w:r w:rsidRPr="00BB37BC">
              <w:rPr>
                <w:rFonts w:ascii="Trebuchet MS" w:hAnsi="Trebuchet MS" w:cs="Calibri"/>
                <w:b/>
                <w:bCs/>
                <w:color w:val="000000"/>
                <w:sz w:val="12"/>
                <w:szCs w:val="12"/>
              </w:rPr>
              <w:t>Fasilitasi</w:t>
            </w:r>
            <w:proofErr w:type="spellEnd"/>
            <w:r w:rsidRPr="00BB37BC">
              <w:rPr>
                <w:rFonts w:ascii="Trebuchet MS" w:hAnsi="Trebuchet MS" w:cs="Calibri"/>
                <w:b/>
                <w:bCs/>
                <w:color w:val="000000"/>
                <w:sz w:val="12"/>
                <w:szCs w:val="12"/>
              </w:rPr>
              <w:t xml:space="preserve">  </w:t>
            </w:r>
            <w:proofErr w:type="spellStart"/>
            <w:r w:rsidRPr="00BB37BC">
              <w:rPr>
                <w:rFonts w:ascii="Trebuchet MS" w:hAnsi="Trebuchet MS" w:cs="Calibri"/>
                <w:b/>
                <w:bCs/>
                <w:color w:val="000000"/>
                <w:sz w:val="12"/>
                <w:szCs w:val="12"/>
              </w:rPr>
              <w:t>Kegiatan</w:t>
            </w:r>
            <w:proofErr w:type="spellEnd"/>
            <w:proofErr w:type="gramEnd"/>
            <w:r w:rsidRPr="00BB37BC">
              <w:rPr>
                <w:rFonts w:ascii="Trebuchet MS" w:hAnsi="Trebuchet MS" w:cs="Calibri"/>
                <w:b/>
                <w:bCs/>
                <w:color w:val="000000"/>
                <w:sz w:val="12"/>
                <w:szCs w:val="12"/>
              </w:rPr>
              <w:t xml:space="preserve"> </w:t>
            </w:r>
            <w:proofErr w:type="spellStart"/>
            <w:r w:rsidRPr="00BB37BC">
              <w:rPr>
                <w:rFonts w:ascii="Trebuchet MS" w:hAnsi="Trebuchet MS" w:cs="Calibri"/>
                <w:b/>
                <w:bCs/>
                <w:color w:val="000000"/>
                <w:sz w:val="12"/>
                <w:szCs w:val="12"/>
              </w:rPr>
              <w:t>Pemberdayaan</w:t>
            </w:r>
            <w:proofErr w:type="spellEnd"/>
            <w:r w:rsidRPr="00BB37BC">
              <w:rPr>
                <w:rFonts w:ascii="Trebuchet MS" w:hAnsi="Trebuchet MS" w:cs="Calibri"/>
                <w:b/>
                <w:bCs/>
                <w:color w:val="000000"/>
                <w:sz w:val="12"/>
                <w:szCs w:val="12"/>
              </w:rPr>
              <w:t xml:space="preserve"> Masyarakat di </w:t>
            </w:r>
            <w:proofErr w:type="spellStart"/>
            <w:r w:rsidRPr="00BB37BC">
              <w:rPr>
                <w:rFonts w:ascii="Trebuchet MS" w:hAnsi="Trebuchet MS" w:cs="Calibri"/>
                <w:b/>
                <w:bCs/>
                <w:color w:val="000000"/>
                <w:sz w:val="12"/>
                <w:szCs w:val="12"/>
              </w:rPr>
              <w:t>Kecamatan</w:t>
            </w:r>
            <w:proofErr w:type="spellEnd"/>
          </w:p>
        </w:tc>
        <w:tc>
          <w:tcPr>
            <w:tcW w:w="892" w:type="dxa"/>
            <w:tcBorders>
              <w:top w:val="single" w:sz="4" w:space="0" w:color="auto"/>
              <w:left w:val="nil"/>
              <w:bottom w:val="single" w:sz="4" w:space="0" w:color="auto"/>
              <w:right w:val="single" w:sz="8" w:space="0" w:color="auto"/>
            </w:tcBorders>
            <w:shd w:val="clear" w:color="000000" w:fill="FFFF66"/>
            <w:hideMark/>
          </w:tcPr>
          <w:p w14:paraId="501B9CF4" w14:textId="77777777" w:rsidR="00BB37BC" w:rsidRPr="00BB37BC" w:rsidRDefault="00BB37BC" w:rsidP="00BB37BC">
            <w:pPr>
              <w:spacing w:before="0" w:after="0" w:line="240" w:lineRule="auto"/>
              <w:rPr>
                <w:rFonts w:ascii="Trebuchet MS" w:hAnsi="Trebuchet MS" w:cs="Calibri"/>
                <w:b/>
                <w:bCs/>
                <w:color w:val="000000"/>
                <w:sz w:val="12"/>
                <w:szCs w:val="12"/>
              </w:rPr>
            </w:pPr>
            <w:proofErr w:type="spellStart"/>
            <w:r w:rsidRPr="00BB37BC">
              <w:rPr>
                <w:rFonts w:ascii="Trebuchet MS" w:hAnsi="Trebuchet MS" w:cs="Calibri"/>
                <w:b/>
                <w:bCs/>
                <w:color w:val="000000"/>
                <w:sz w:val="12"/>
                <w:szCs w:val="12"/>
              </w:rPr>
              <w:t>Persen</w:t>
            </w:r>
            <w:proofErr w:type="spellEnd"/>
          </w:p>
        </w:tc>
        <w:tc>
          <w:tcPr>
            <w:tcW w:w="661" w:type="dxa"/>
            <w:tcBorders>
              <w:top w:val="single" w:sz="4" w:space="0" w:color="auto"/>
              <w:left w:val="nil"/>
              <w:bottom w:val="single" w:sz="4" w:space="0" w:color="auto"/>
              <w:right w:val="single" w:sz="8" w:space="0" w:color="auto"/>
            </w:tcBorders>
            <w:shd w:val="clear" w:color="000000" w:fill="FFFF66"/>
            <w:hideMark/>
          </w:tcPr>
          <w:p w14:paraId="4E611E92" w14:textId="77777777" w:rsidR="00BB37BC" w:rsidRPr="00BB37BC" w:rsidRDefault="00BB37BC" w:rsidP="00BB37BC">
            <w:pPr>
              <w:spacing w:before="0" w:after="0" w:line="240" w:lineRule="auto"/>
              <w:jc w:val="center"/>
              <w:rPr>
                <w:rFonts w:ascii="Trebuchet MS" w:hAnsi="Trebuchet MS" w:cs="Calibri"/>
                <w:b/>
                <w:bCs/>
                <w:color w:val="000000"/>
                <w:sz w:val="12"/>
                <w:szCs w:val="12"/>
              </w:rPr>
            </w:pPr>
            <w:r w:rsidRPr="00BB37BC">
              <w:rPr>
                <w:rFonts w:ascii="Trebuchet MS" w:hAnsi="Trebuchet MS" w:cs="Calibri"/>
                <w:b/>
                <w:bCs/>
                <w:color w:val="000000"/>
                <w:sz w:val="12"/>
                <w:szCs w:val="12"/>
              </w:rPr>
              <w:t>100%</w:t>
            </w:r>
          </w:p>
        </w:tc>
        <w:tc>
          <w:tcPr>
            <w:tcW w:w="1052" w:type="dxa"/>
            <w:tcBorders>
              <w:top w:val="single" w:sz="4" w:space="0" w:color="auto"/>
              <w:left w:val="nil"/>
              <w:bottom w:val="single" w:sz="4" w:space="0" w:color="auto"/>
              <w:right w:val="single" w:sz="8" w:space="0" w:color="auto"/>
            </w:tcBorders>
            <w:shd w:val="clear" w:color="000000" w:fill="FFFF66"/>
            <w:hideMark/>
          </w:tcPr>
          <w:p w14:paraId="7EDEB062" w14:textId="2261296E" w:rsidR="00BB37BC" w:rsidRPr="00BB37BC" w:rsidRDefault="00BB37BC" w:rsidP="00BB37BC">
            <w:pPr>
              <w:spacing w:before="0" w:after="0" w:line="240" w:lineRule="auto"/>
              <w:jc w:val="right"/>
              <w:rPr>
                <w:rFonts w:ascii="Trebuchet MS" w:hAnsi="Trebuchet MS" w:cs="Calibri"/>
                <w:b/>
                <w:bCs/>
                <w:color w:val="000000"/>
                <w:sz w:val="12"/>
                <w:szCs w:val="12"/>
              </w:rPr>
            </w:pPr>
            <w:r w:rsidRPr="00BB37BC">
              <w:rPr>
                <w:rFonts w:ascii="Trebuchet MS" w:hAnsi="Trebuchet MS" w:cs="Calibri"/>
                <w:b/>
                <w:bCs/>
                <w:color w:val="000000"/>
                <w:sz w:val="12"/>
                <w:szCs w:val="12"/>
              </w:rPr>
              <w:t xml:space="preserve">     34,155.000 </w:t>
            </w:r>
          </w:p>
        </w:tc>
        <w:tc>
          <w:tcPr>
            <w:tcW w:w="995" w:type="dxa"/>
            <w:tcBorders>
              <w:top w:val="single" w:sz="4" w:space="0" w:color="auto"/>
              <w:left w:val="nil"/>
              <w:bottom w:val="single" w:sz="4" w:space="0" w:color="auto"/>
              <w:right w:val="single" w:sz="8" w:space="0" w:color="auto"/>
            </w:tcBorders>
            <w:shd w:val="clear" w:color="000000" w:fill="FFFF66"/>
            <w:hideMark/>
          </w:tcPr>
          <w:p w14:paraId="4021AEA4" w14:textId="77777777" w:rsidR="00BB37BC" w:rsidRPr="00BB37BC" w:rsidRDefault="00BB37BC" w:rsidP="00BB37BC">
            <w:pPr>
              <w:spacing w:before="0" w:after="0" w:line="240" w:lineRule="auto"/>
              <w:jc w:val="center"/>
              <w:rPr>
                <w:rFonts w:ascii="Trebuchet MS" w:hAnsi="Trebuchet MS" w:cs="Calibri"/>
                <w:color w:val="000000"/>
                <w:sz w:val="12"/>
                <w:szCs w:val="12"/>
              </w:rPr>
            </w:pPr>
            <w:r w:rsidRPr="00BB37BC">
              <w:rPr>
                <w:rFonts w:ascii="Trebuchet MS" w:hAnsi="Trebuchet MS" w:cs="Calibri"/>
                <w:color w:val="000000"/>
                <w:sz w:val="12"/>
                <w:szCs w:val="12"/>
              </w:rPr>
              <w:t>Kasi PM</w:t>
            </w:r>
          </w:p>
        </w:tc>
      </w:tr>
      <w:tr w:rsidR="00BB37BC" w:rsidRPr="00BB37BC" w14:paraId="48CCBB55" w14:textId="77777777" w:rsidTr="0058105B">
        <w:trPr>
          <w:gridAfter w:val="1"/>
          <w:wAfter w:w="222" w:type="dxa"/>
          <w:trHeight w:val="718"/>
        </w:trPr>
        <w:tc>
          <w:tcPr>
            <w:tcW w:w="381" w:type="dxa"/>
            <w:tcBorders>
              <w:top w:val="single" w:sz="4" w:space="0" w:color="auto"/>
              <w:left w:val="single" w:sz="4" w:space="0" w:color="auto"/>
              <w:bottom w:val="single" w:sz="4" w:space="0" w:color="auto"/>
              <w:right w:val="single" w:sz="4" w:space="0" w:color="auto"/>
            </w:tcBorders>
            <w:shd w:val="clear" w:color="000000" w:fill="C6E0B4"/>
            <w:hideMark/>
          </w:tcPr>
          <w:p w14:paraId="0E60E1D7" w14:textId="77777777" w:rsidR="00BB37BC" w:rsidRPr="00BB37BC" w:rsidRDefault="00BB37BC" w:rsidP="00BB37BC">
            <w:pPr>
              <w:spacing w:before="0" w:after="0" w:line="240" w:lineRule="auto"/>
              <w:jc w:val="center"/>
              <w:rPr>
                <w:rFonts w:ascii="Trebuchet MS" w:hAnsi="Trebuchet MS" w:cs="Calibri"/>
                <w:b/>
                <w:bCs/>
                <w:color w:val="000000"/>
                <w:sz w:val="12"/>
                <w:szCs w:val="12"/>
              </w:rPr>
            </w:pPr>
            <w:r w:rsidRPr="00BB37BC">
              <w:rPr>
                <w:rFonts w:ascii="Trebuchet MS" w:hAnsi="Trebuchet MS" w:cs="Calibri"/>
                <w:b/>
                <w:bCs/>
                <w:color w:val="000000"/>
                <w:sz w:val="12"/>
                <w:szCs w:val="12"/>
              </w:rPr>
              <w:lastRenderedPageBreak/>
              <w:t> </w:t>
            </w:r>
          </w:p>
        </w:tc>
        <w:tc>
          <w:tcPr>
            <w:tcW w:w="1241" w:type="dxa"/>
            <w:tcBorders>
              <w:top w:val="single" w:sz="4" w:space="0" w:color="auto"/>
              <w:left w:val="single" w:sz="4" w:space="0" w:color="auto"/>
              <w:bottom w:val="single" w:sz="4" w:space="0" w:color="auto"/>
              <w:right w:val="single" w:sz="4" w:space="0" w:color="auto"/>
            </w:tcBorders>
            <w:shd w:val="clear" w:color="000000" w:fill="C6E0B4"/>
            <w:hideMark/>
          </w:tcPr>
          <w:p w14:paraId="35C4BCAA" w14:textId="77777777" w:rsidR="00BB37BC" w:rsidRPr="00BB37BC" w:rsidRDefault="00BB37BC" w:rsidP="00BB37BC">
            <w:pPr>
              <w:spacing w:before="0" w:after="0" w:line="240" w:lineRule="auto"/>
              <w:jc w:val="both"/>
              <w:rPr>
                <w:rFonts w:ascii="Trebuchet MS" w:hAnsi="Trebuchet MS" w:cs="Calibri"/>
                <w:b/>
                <w:bCs/>
                <w:color w:val="000000"/>
                <w:sz w:val="12"/>
                <w:szCs w:val="12"/>
              </w:rPr>
            </w:pPr>
            <w:r w:rsidRPr="00BB37BC">
              <w:rPr>
                <w:rFonts w:ascii="Trebuchet MS" w:hAnsi="Trebuchet MS" w:cs="Calibri"/>
                <w:b/>
                <w:bCs/>
                <w:color w:val="000000"/>
                <w:sz w:val="12"/>
                <w:szCs w:val="12"/>
              </w:rPr>
              <w:t> </w:t>
            </w:r>
          </w:p>
        </w:tc>
        <w:tc>
          <w:tcPr>
            <w:tcW w:w="834" w:type="dxa"/>
            <w:tcBorders>
              <w:top w:val="single" w:sz="4" w:space="0" w:color="auto"/>
              <w:left w:val="single" w:sz="4" w:space="0" w:color="auto"/>
              <w:bottom w:val="single" w:sz="4" w:space="0" w:color="auto"/>
              <w:right w:val="single" w:sz="4" w:space="0" w:color="auto"/>
            </w:tcBorders>
            <w:shd w:val="clear" w:color="000000" w:fill="C6E0B4"/>
            <w:hideMark/>
          </w:tcPr>
          <w:p w14:paraId="57868B24" w14:textId="77777777" w:rsidR="00BB37BC" w:rsidRPr="00BB37BC" w:rsidRDefault="00BB37BC" w:rsidP="00BB37BC">
            <w:pPr>
              <w:spacing w:before="0" w:after="0" w:line="240" w:lineRule="auto"/>
              <w:jc w:val="both"/>
              <w:rPr>
                <w:rFonts w:ascii="Trebuchet MS" w:hAnsi="Trebuchet MS" w:cs="Calibri"/>
                <w:b/>
                <w:bCs/>
                <w:color w:val="000000"/>
                <w:sz w:val="12"/>
                <w:szCs w:val="12"/>
              </w:rPr>
            </w:pPr>
            <w:r w:rsidRPr="00BB37BC">
              <w:rPr>
                <w:rFonts w:ascii="Trebuchet MS" w:hAnsi="Trebuchet MS" w:cs="Calibri"/>
                <w:b/>
                <w:bCs/>
                <w:color w:val="000000"/>
                <w:sz w:val="12"/>
                <w:szCs w:val="12"/>
              </w:rPr>
              <w:t> </w:t>
            </w:r>
          </w:p>
        </w:tc>
        <w:tc>
          <w:tcPr>
            <w:tcW w:w="711" w:type="dxa"/>
            <w:tcBorders>
              <w:top w:val="single" w:sz="4" w:space="0" w:color="auto"/>
              <w:left w:val="single" w:sz="4" w:space="0" w:color="auto"/>
              <w:bottom w:val="single" w:sz="4" w:space="0" w:color="auto"/>
              <w:right w:val="single" w:sz="4" w:space="0" w:color="auto"/>
            </w:tcBorders>
            <w:shd w:val="clear" w:color="000000" w:fill="C6E0B4"/>
            <w:hideMark/>
          </w:tcPr>
          <w:p w14:paraId="5F94C58F" w14:textId="77777777" w:rsidR="00BB37BC" w:rsidRPr="00BB37BC" w:rsidRDefault="00BB37BC" w:rsidP="00BB37BC">
            <w:pPr>
              <w:spacing w:before="0" w:after="0" w:line="240" w:lineRule="auto"/>
              <w:jc w:val="center"/>
              <w:rPr>
                <w:rFonts w:ascii="Trebuchet MS" w:hAnsi="Trebuchet MS" w:cs="Calibri"/>
                <w:b/>
                <w:bCs/>
                <w:color w:val="000000"/>
                <w:sz w:val="12"/>
                <w:szCs w:val="12"/>
              </w:rPr>
            </w:pPr>
            <w:r w:rsidRPr="00BB37BC">
              <w:rPr>
                <w:rFonts w:ascii="Trebuchet MS" w:hAnsi="Trebuchet MS" w:cs="Calibri"/>
                <w:b/>
                <w:bCs/>
                <w:color w:val="000000"/>
                <w:sz w:val="12"/>
                <w:szCs w:val="12"/>
              </w:rPr>
              <w:t> </w:t>
            </w:r>
          </w:p>
        </w:tc>
        <w:tc>
          <w:tcPr>
            <w:tcW w:w="661" w:type="dxa"/>
            <w:tcBorders>
              <w:top w:val="single" w:sz="4" w:space="0" w:color="auto"/>
              <w:left w:val="single" w:sz="4" w:space="0" w:color="auto"/>
              <w:bottom w:val="single" w:sz="4" w:space="0" w:color="auto"/>
              <w:right w:val="single" w:sz="4" w:space="0" w:color="auto"/>
            </w:tcBorders>
            <w:shd w:val="clear" w:color="000000" w:fill="C6E0B4"/>
            <w:hideMark/>
          </w:tcPr>
          <w:p w14:paraId="696BE4D9" w14:textId="77777777" w:rsidR="00BB37BC" w:rsidRPr="00BB37BC" w:rsidRDefault="00BB37BC" w:rsidP="00BB37BC">
            <w:pPr>
              <w:spacing w:before="0" w:after="0" w:line="240" w:lineRule="auto"/>
              <w:jc w:val="center"/>
              <w:rPr>
                <w:rFonts w:ascii="Trebuchet MS" w:hAnsi="Trebuchet MS" w:cs="Calibri"/>
                <w:b/>
                <w:bCs/>
                <w:color w:val="000000"/>
                <w:sz w:val="12"/>
                <w:szCs w:val="12"/>
              </w:rPr>
            </w:pPr>
            <w:r w:rsidRPr="00BB37BC">
              <w:rPr>
                <w:rFonts w:ascii="Trebuchet MS" w:hAnsi="Trebuchet MS" w:cs="Calibri"/>
                <w:b/>
                <w:bCs/>
                <w:color w:val="000000"/>
                <w:sz w:val="12"/>
                <w:szCs w:val="12"/>
              </w:rPr>
              <w:t> </w:t>
            </w:r>
          </w:p>
        </w:tc>
        <w:tc>
          <w:tcPr>
            <w:tcW w:w="1641" w:type="dxa"/>
            <w:tcBorders>
              <w:top w:val="single" w:sz="4" w:space="0" w:color="auto"/>
              <w:left w:val="single" w:sz="4" w:space="0" w:color="auto"/>
              <w:bottom w:val="single" w:sz="4" w:space="0" w:color="auto"/>
              <w:right w:val="single" w:sz="4" w:space="0" w:color="auto"/>
            </w:tcBorders>
            <w:shd w:val="clear" w:color="000000" w:fill="C6E0B4"/>
            <w:hideMark/>
          </w:tcPr>
          <w:p w14:paraId="6B375A3B" w14:textId="77777777" w:rsidR="00BB37BC" w:rsidRPr="00BB37BC" w:rsidRDefault="00BB37BC" w:rsidP="00BB37BC">
            <w:pPr>
              <w:spacing w:before="0" w:after="0" w:line="240" w:lineRule="auto"/>
              <w:rPr>
                <w:rFonts w:ascii="Trebuchet MS" w:hAnsi="Trebuchet MS" w:cs="Calibri"/>
                <w:b/>
                <w:bCs/>
                <w:color w:val="000000"/>
                <w:sz w:val="12"/>
                <w:szCs w:val="12"/>
              </w:rPr>
            </w:pPr>
            <w:proofErr w:type="spellStart"/>
            <w:r w:rsidRPr="00BB37BC">
              <w:rPr>
                <w:rFonts w:ascii="Trebuchet MS" w:hAnsi="Trebuchet MS" w:cs="Calibri"/>
                <w:b/>
                <w:bCs/>
                <w:color w:val="000000"/>
                <w:sz w:val="12"/>
                <w:szCs w:val="12"/>
              </w:rPr>
              <w:t>Koordinasi</w:t>
            </w:r>
            <w:proofErr w:type="spellEnd"/>
            <w:r w:rsidRPr="00BB37BC">
              <w:rPr>
                <w:rFonts w:ascii="Trebuchet MS" w:hAnsi="Trebuchet MS" w:cs="Calibri"/>
                <w:b/>
                <w:bCs/>
                <w:color w:val="000000"/>
                <w:sz w:val="12"/>
                <w:szCs w:val="12"/>
              </w:rPr>
              <w:t xml:space="preserve"> </w:t>
            </w:r>
            <w:proofErr w:type="spellStart"/>
            <w:r w:rsidRPr="00BB37BC">
              <w:rPr>
                <w:rFonts w:ascii="Trebuchet MS" w:hAnsi="Trebuchet MS" w:cs="Calibri"/>
                <w:b/>
                <w:bCs/>
                <w:color w:val="000000"/>
                <w:sz w:val="12"/>
                <w:szCs w:val="12"/>
              </w:rPr>
              <w:t>Kegiatan</w:t>
            </w:r>
            <w:proofErr w:type="spellEnd"/>
            <w:r w:rsidRPr="00BB37BC">
              <w:rPr>
                <w:rFonts w:ascii="Trebuchet MS" w:hAnsi="Trebuchet MS" w:cs="Calibri"/>
                <w:b/>
                <w:bCs/>
                <w:color w:val="000000"/>
                <w:sz w:val="12"/>
                <w:szCs w:val="12"/>
              </w:rPr>
              <w:t xml:space="preserve"> </w:t>
            </w:r>
            <w:proofErr w:type="spellStart"/>
            <w:r w:rsidRPr="00BB37BC">
              <w:rPr>
                <w:rFonts w:ascii="Trebuchet MS" w:hAnsi="Trebuchet MS" w:cs="Calibri"/>
                <w:b/>
                <w:bCs/>
                <w:color w:val="000000"/>
                <w:sz w:val="12"/>
                <w:szCs w:val="12"/>
              </w:rPr>
              <w:t>Pemberdayaan</w:t>
            </w:r>
            <w:proofErr w:type="spellEnd"/>
            <w:r w:rsidRPr="00BB37BC">
              <w:rPr>
                <w:rFonts w:ascii="Trebuchet MS" w:hAnsi="Trebuchet MS" w:cs="Calibri"/>
                <w:b/>
                <w:bCs/>
                <w:color w:val="000000"/>
                <w:sz w:val="12"/>
                <w:szCs w:val="12"/>
              </w:rPr>
              <w:t xml:space="preserve"> </w:t>
            </w:r>
            <w:proofErr w:type="spellStart"/>
            <w:r w:rsidRPr="00BB37BC">
              <w:rPr>
                <w:rFonts w:ascii="Trebuchet MS" w:hAnsi="Trebuchet MS" w:cs="Calibri"/>
                <w:b/>
                <w:bCs/>
                <w:color w:val="000000"/>
                <w:sz w:val="12"/>
                <w:szCs w:val="12"/>
              </w:rPr>
              <w:t>Desa</w:t>
            </w:r>
            <w:proofErr w:type="spellEnd"/>
          </w:p>
        </w:tc>
        <w:tc>
          <w:tcPr>
            <w:tcW w:w="1540" w:type="dxa"/>
            <w:tcBorders>
              <w:top w:val="single" w:sz="4" w:space="0" w:color="auto"/>
              <w:left w:val="single" w:sz="4" w:space="0" w:color="auto"/>
              <w:bottom w:val="single" w:sz="4" w:space="0" w:color="auto"/>
              <w:right w:val="single" w:sz="4" w:space="0" w:color="auto"/>
            </w:tcBorders>
            <w:shd w:val="clear" w:color="000000" w:fill="C6E0B4"/>
            <w:hideMark/>
          </w:tcPr>
          <w:p w14:paraId="458D7DDF" w14:textId="77777777" w:rsidR="00BB37BC" w:rsidRPr="00BB37BC" w:rsidRDefault="00BB37BC" w:rsidP="00BB37BC">
            <w:pPr>
              <w:spacing w:before="0" w:after="0" w:line="240" w:lineRule="auto"/>
              <w:rPr>
                <w:rFonts w:ascii="Trebuchet MS" w:hAnsi="Trebuchet MS" w:cs="Calibri"/>
                <w:b/>
                <w:bCs/>
                <w:color w:val="000000"/>
                <w:sz w:val="12"/>
                <w:szCs w:val="12"/>
              </w:rPr>
            </w:pPr>
            <w:proofErr w:type="spellStart"/>
            <w:r w:rsidRPr="00BB37BC">
              <w:rPr>
                <w:rFonts w:ascii="Trebuchet MS" w:hAnsi="Trebuchet MS" w:cs="Calibri"/>
                <w:b/>
                <w:bCs/>
                <w:color w:val="000000"/>
                <w:sz w:val="12"/>
                <w:szCs w:val="12"/>
              </w:rPr>
              <w:t>Persentase</w:t>
            </w:r>
            <w:proofErr w:type="spellEnd"/>
            <w:r w:rsidRPr="00BB37BC">
              <w:rPr>
                <w:rFonts w:ascii="Trebuchet MS" w:hAnsi="Trebuchet MS" w:cs="Calibri"/>
                <w:b/>
                <w:bCs/>
                <w:color w:val="000000"/>
                <w:sz w:val="12"/>
                <w:szCs w:val="12"/>
              </w:rPr>
              <w:t xml:space="preserve"> </w:t>
            </w:r>
            <w:proofErr w:type="spellStart"/>
            <w:r w:rsidRPr="00BB37BC">
              <w:rPr>
                <w:rFonts w:ascii="Trebuchet MS" w:hAnsi="Trebuchet MS" w:cs="Calibri"/>
                <w:b/>
                <w:bCs/>
                <w:color w:val="000000"/>
                <w:sz w:val="12"/>
                <w:szCs w:val="12"/>
              </w:rPr>
              <w:t>Koordinasi</w:t>
            </w:r>
            <w:proofErr w:type="spellEnd"/>
            <w:r w:rsidRPr="00BB37BC">
              <w:rPr>
                <w:rFonts w:ascii="Trebuchet MS" w:hAnsi="Trebuchet MS" w:cs="Calibri"/>
                <w:b/>
                <w:bCs/>
                <w:color w:val="000000"/>
                <w:sz w:val="12"/>
                <w:szCs w:val="12"/>
              </w:rPr>
              <w:t xml:space="preserve"> </w:t>
            </w:r>
            <w:proofErr w:type="spellStart"/>
            <w:r w:rsidRPr="00BB37BC">
              <w:rPr>
                <w:rFonts w:ascii="Trebuchet MS" w:hAnsi="Trebuchet MS" w:cs="Calibri"/>
                <w:b/>
                <w:bCs/>
                <w:color w:val="000000"/>
                <w:sz w:val="12"/>
                <w:szCs w:val="12"/>
              </w:rPr>
              <w:t>Pemberdayaan</w:t>
            </w:r>
            <w:proofErr w:type="spellEnd"/>
            <w:r w:rsidRPr="00BB37BC">
              <w:rPr>
                <w:rFonts w:ascii="Trebuchet MS" w:hAnsi="Trebuchet MS" w:cs="Calibri"/>
                <w:b/>
                <w:bCs/>
                <w:color w:val="000000"/>
                <w:sz w:val="12"/>
                <w:szCs w:val="12"/>
              </w:rPr>
              <w:t xml:space="preserve"> Masyarakat </w:t>
            </w:r>
            <w:proofErr w:type="spellStart"/>
            <w:r w:rsidRPr="00BB37BC">
              <w:rPr>
                <w:rFonts w:ascii="Trebuchet MS" w:hAnsi="Trebuchet MS" w:cs="Calibri"/>
                <w:b/>
                <w:bCs/>
                <w:color w:val="000000"/>
                <w:sz w:val="12"/>
                <w:szCs w:val="12"/>
              </w:rPr>
              <w:t>Desa</w:t>
            </w:r>
            <w:proofErr w:type="spellEnd"/>
            <w:r w:rsidRPr="00BB37BC">
              <w:rPr>
                <w:rFonts w:ascii="Trebuchet MS" w:hAnsi="Trebuchet MS" w:cs="Calibri"/>
                <w:b/>
                <w:bCs/>
                <w:color w:val="000000"/>
                <w:sz w:val="12"/>
                <w:szCs w:val="12"/>
              </w:rPr>
              <w:t xml:space="preserve"> yang </w:t>
            </w:r>
            <w:proofErr w:type="spellStart"/>
            <w:r w:rsidRPr="00BB37BC">
              <w:rPr>
                <w:rFonts w:ascii="Trebuchet MS" w:hAnsi="Trebuchet MS" w:cs="Calibri"/>
                <w:b/>
                <w:bCs/>
                <w:color w:val="000000"/>
                <w:sz w:val="12"/>
                <w:szCs w:val="12"/>
              </w:rPr>
              <w:t>Terlaksana</w:t>
            </w:r>
            <w:proofErr w:type="spellEnd"/>
          </w:p>
        </w:tc>
        <w:tc>
          <w:tcPr>
            <w:tcW w:w="892" w:type="dxa"/>
            <w:tcBorders>
              <w:top w:val="single" w:sz="4" w:space="0" w:color="auto"/>
              <w:left w:val="single" w:sz="4" w:space="0" w:color="auto"/>
              <w:bottom w:val="single" w:sz="4" w:space="0" w:color="auto"/>
              <w:right w:val="single" w:sz="4" w:space="0" w:color="auto"/>
            </w:tcBorders>
            <w:shd w:val="clear" w:color="000000" w:fill="C6E0B4"/>
            <w:hideMark/>
          </w:tcPr>
          <w:p w14:paraId="6022B857" w14:textId="77777777" w:rsidR="00BB37BC" w:rsidRPr="00BB37BC" w:rsidRDefault="00BB37BC" w:rsidP="00BB37BC">
            <w:pPr>
              <w:spacing w:before="0" w:after="0" w:line="240" w:lineRule="auto"/>
              <w:jc w:val="center"/>
              <w:rPr>
                <w:rFonts w:ascii="Trebuchet MS" w:hAnsi="Trebuchet MS" w:cs="Calibri"/>
                <w:b/>
                <w:bCs/>
                <w:color w:val="000000"/>
                <w:sz w:val="12"/>
                <w:szCs w:val="12"/>
              </w:rPr>
            </w:pPr>
            <w:proofErr w:type="spellStart"/>
            <w:r w:rsidRPr="00BB37BC">
              <w:rPr>
                <w:rFonts w:ascii="Trebuchet MS" w:hAnsi="Trebuchet MS" w:cs="Calibri"/>
                <w:b/>
                <w:bCs/>
                <w:color w:val="000000"/>
                <w:sz w:val="12"/>
                <w:szCs w:val="12"/>
              </w:rPr>
              <w:t>Persen</w:t>
            </w:r>
            <w:proofErr w:type="spellEnd"/>
          </w:p>
        </w:tc>
        <w:tc>
          <w:tcPr>
            <w:tcW w:w="661" w:type="dxa"/>
            <w:tcBorders>
              <w:top w:val="single" w:sz="4" w:space="0" w:color="auto"/>
              <w:left w:val="single" w:sz="4" w:space="0" w:color="auto"/>
              <w:bottom w:val="single" w:sz="4" w:space="0" w:color="auto"/>
              <w:right w:val="single" w:sz="4" w:space="0" w:color="auto"/>
            </w:tcBorders>
            <w:shd w:val="clear" w:color="000000" w:fill="C6E0B4"/>
            <w:hideMark/>
          </w:tcPr>
          <w:p w14:paraId="2F06C3C3" w14:textId="77777777" w:rsidR="00BB37BC" w:rsidRPr="00BB37BC" w:rsidRDefault="00BB37BC" w:rsidP="00BB37BC">
            <w:pPr>
              <w:spacing w:before="0" w:after="0" w:line="240" w:lineRule="auto"/>
              <w:jc w:val="center"/>
              <w:rPr>
                <w:rFonts w:ascii="Trebuchet MS" w:hAnsi="Trebuchet MS" w:cs="Calibri"/>
                <w:b/>
                <w:bCs/>
                <w:color w:val="000000"/>
                <w:sz w:val="12"/>
                <w:szCs w:val="12"/>
              </w:rPr>
            </w:pPr>
            <w:r w:rsidRPr="00BB37BC">
              <w:rPr>
                <w:rFonts w:ascii="Trebuchet MS" w:hAnsi="Trebuchet MS" w:cs="Calibri"/>
                <w:b/>
                <w:bCs/>
                <w:color w:val="000000"/>
                <w:sz w:val="12"/>
                <w:szCs w:val="12"/>
              </w:rPr>
              <w:t>100%</w:t>
            </w:r>
          </w:p>
        </w:tc>
        <w:tc>
          <w:tcPr>
            <w:tcW w:w="1052" w:type="dxa"/>
            <w:tcBorders>
              <w:top w:val="single" w:sz="4" w:space="0" w:color="auto"/>
              <w:left w:val="single" w:sz="4" w:space="0" w:color="auto"/>
              <w:bottom w:val="single" w:sz="4" w:space="0" w:color="auto"/>
              <w:right w:val="single" w:sz="4" w:space="0" w:color="auto"/>
            </w:tcBorders>
            <w:shd w:val="clear" w:color="000000" w:fill="C6E0B4"/>
            <w:hideMark/>
          </w:tcPr>
          <w:p w14:paraId="3190E7BB" w14:textId="77777777" w:rsidR="00BB37BC" w:rsidRPr="00BB37BC" w:rsidRDefault="00BB37BC" w:rsidP="00BB37BC">
            <w:pPr>
              <w:spacing w:before="0" w:after="0" w:line="240" w:lineRule="auto"/>
              <w:jc w:val="right"/>
              <w:rPr>
                <w:rFonts w:ascii="Trebuchet MS" w:hAnsi="Trebuchet MS" w:cs="Calibri"/>
                <w:color w:val="000000"/>
                <w:sz w:val="12"/>
                <w:szCs w:val="12"/>
              </w:rPr>
            </w:pPr>
            <w:r w:rsidRPr="00BB37BC">
              <w:rPr>
                <w:rFonts w:ascii="Trebuchet MS" w:hAnsi="Trebuchet MS" w:cs="Calibri"/>
                <w:color w:val="000000"/>
                <w:sz w:val="12"/>
                <w:szCs w:val="12"/>
              </w:rPr>
              <w:t> </w:t>
            </w:r>
          </w:p>
        </w:tc>
        <w:tc>
          <w:tcPr>
            <w:tcW w:w="995" w:type="dxa"/>
            <w:tcBorders>
              <w:top w:val="single" w:sz="4" w:space="0" w:color="auto"/>
              <w:left w:val="single" w:sz="4" w:space="0" w:color="auto"/>
              <w:bottom w:val="single" w:sz="4" w:space="0" w:color="auto"/>
              <w:right w:val="single" w:sz="4" w:space="0" w:color="auto"/>
            </w:tcBorders>
            <w:shd w:val="clear" w:color="000000" w:fill="C6E0B4"/>
            <w:hideMark/>
          </w:tcPr>
          <w:p w14:paraId="1F16CD3F" w14:textId="77777777" w:rsidR="00BB37BC" w:rsidRPr="00BB37BC" w:rsidRDefault="00BB37BC" w:rsidP="00BB37BC">
            <w:pPr>
              <w:spacing w:before="0" w:after="0" w:line="240" w:lineRule="auto"/>
              <w:jc w:val="center"/>
              <w:rPr>
                <w:rFonts w:ascii="Trebuchet MS" w:hAnsi="Trebuchet MS" w:cs="Calibri"/>
                <w:color w:val="000000"/>
                <w:sz w:val="12"/>
                <w:szCs w:val="12"/>
              </w:rPr>
            </w:pPr>
            <w:r w:rsidRPr="00BB37BC">
              <w:rPr>
                <w:rFonts w:ascii="Trebuchet MS" w:hAnsi="Trebuchet MS" w:cs="Calibri"/>
                <w:color w:val="000000"/>
                <w:sz w:val="12"/>
                <w:szCs w:val="12"/>
              </w:rPr>
              <w:t>Kasi PM</w:t>
            </w:r>
          </w:p>
        </w:tc>
      </w:tr>
      <w:tr w:rsidR="00BB37BC" w:rsidRPr="00BB37BC" w14:paraId="55E9F670" w14:textId="77777777" w:rsidTr="0058105B">
        <w:trPr>
          <w:gridAfter w:val="1"/>
          <w:wAfter w:w="222" w:type="dxa"/>
          <w:trHeight w:val="880"/>
        </w:trPr>
        <w:tc>
          <w:tcPr>
            <w:tcW w:w="381" w:type="dxa"/>
            <w:tcBorders>
              <w:top w:val="single" w:sz="4" w:space="0" w:color="auto"/>
              <w:left w:val="single" w:sz="8" w:space="0" w:color="auto"/>
              <w:bottom w:val="single" w:sz="8" w:space="0" w:color="auto"/>
              <w:right w:val="single" w:sz="8" w:space="0" w:color="auto"/>
            </w:tcBorders>
            <w:shd w:val="clear" w:color="auto" w:fill="auto"/>
            <w:hideMark/>
          </w:tcPr>
          <w:p w14:paraId="713B96B9" w14:textId="77777777" w:rsidR="00BB37BC" w:rsidRPr="00BB37BC" w:rsidRDefault="00BB37BC" w:rsidP="00BB37BC">
            <w:pPr>
              <w:spacing w:before="0" w:after="0" w:line="240" w:lineRule="auto"/>
              <w:jc w:val="center"/>
              <w:rPr>
                <w:rFonts w:ascii="Trebuchet MS" w:hAnsi="Trebuchet MS" w:cs="Calibri"/>
                <w:color w:val="000000"/>
                <w:sz w:val="12"/>
                <w:szCs w:val="12"/>
              </w:rPr>
            </w:pPr>
            <w:r w:rsidRPr="00BB37BC">
              <w:rPr>
                <w:rFonts w:ascii="Trebuchet MS" w:hAnsi="Trebuchet MS" w:cs="Calibri"/>
                <w:color w:val="000000"/>
                <w:sz w:val="12"/>
                <w:szCs w:val="12"/>
              </w:rPr>
              <w:t> </w:t>
            </w:r>
          </w:p>
        </w:tc>
        <w:tc>
          <w:tcPr>
            <w:tcW w:w="1241" w:type="dxa"/>
            <w:tcBorders>
              <w:top w:val="single" w:sz="4" w:space="0" w:color="auto"/>
              <w:left w:val="nil"/>
              <w:bottom w:val="single" w:sz="8" w:space="0" w:color="auto"/>
              <w:right w:val="single" w:sz="8" w:space="0" w:color="auto"/>
            </w:tcBorders>
            <w:shd w:val="clear" w:color="auto" w:fill="auto"/>
            <w:hideMark/>
          </w:tcPr>
          <w:p w14:paraId="16123829" w14:textId="77777777" w:rsidR="00BB37BC" w:rsidRPr="00BB37BC" w:rsidRDefault="00BB37BC" w:rsidP="00BB37BC">
            <w:pPr>
              <w:spacing w:before="0" w:after="0" w:line="240" w:lineRule="auto"/>
              <w:rPr>
                <w:rFonts w:ascii="Trebuchet MS" w:hAnsi="Trebuchet MS" w:cs="Calibri"/>
                <w:color w:val="000000"/>
              </w:rPr>
            </w:pPr>
            <w:r w:rsidRPr="00BB37BC">
              <w:rPr>
                <w:rFonts w:ascii="Trebuchet MS" w:hAnsi="Trebuchet MS" w:cs="Calibri"/>
                <w:color w:val="000000"/>
              </w:rPr>
              <w:t> </w:t>
            </w:r>
          </w:p>
        </w:tc>
        <w:tc>
          <w:tcPr>
            <w:tcW w:w="834" w:type="dxa"/>
            <w:tcBorders>
              <w:top w:val="single" w:sz="4" w:space="0" w:color="auto"/>
              <w:left w:val="nil"/>
              <w:bottom w:val="single" w:sz="8" w:space="0" w:color="auto"/>
              <w:right w:val="single" w:sz="8" w:space="0" w:color="auto"/>
            </w:tcBorders>
            <w:shd w:val="clear" w:color="auto" w:fill="auto"/>
            <w:hideMark/>
          </w:tcPr>
          <w:p w14:paraId="54014799" w14:textId="77777777" w:rsidR="00BB37BC" w:rsidRPr="00BB37BC" w:rsidRDefault="00BB37BC" w:rsidP="00BB37BC">
            <w:pPr>
              <w:spacing w:before="0" w:after="0" w:line="240" w:lineRule="auto"/>
              <w:jc w:val="center"/>
              <w:rPr>
                <w:rFonts w:ascii="Trebuchet MS" w:hAnsi="Trebuchet MS" w:cs="Calibri"/>
                <w:color w:val="000000"/>
                <w:sz w:val="12"/>
                <w:szCs w:val="12"/>
              </w:rPr>
            </w:pPr>
            <w:r w:rsidRPr="00BB37BC">
              <w:rPr>
                <w:rFonts w:ascii="Trebuchet MS" w:hAnsi="Trebuchet MS" w:cs="Calibri"/>
                <w:color w:val="000000"/>
                <w:sz w:val="12"/>
                <w:szCs w:val="12"/>
              </w:rPr>
              <w:t> </w:t>
            </w:r>
          </w:p>
        </w:tc>
        <w:tc>
          <w:tcPr>
            <w:tcW w:w="711" w:type="dxa"/>
            <w:tcBorders>
              <w:top w:val="single" w:sz="4" w:space="0" w:color="auto"/>
              <w:left w:val="nil"/>
              <w:bottom w:val="single" w:sz="8" w:space="0" w:color="auto"/>
              <w:right w:val="single" w:sz="8" w:space="0" w:color="auto"/>
            </w:tcBorders>
            <w:shd w:val="clear" w:color="auto" w:fill="auto"/>
            <w:hideMark/>
          </w:tcPr>
          <w:p w14:paraId="50249618" w14:textId="77777777" w:rsidR="00BB37BC" w:rsidRPr="00BB37BC" w:rsidRDefault="00BB37BC" w:rsidP="00BB37BC">
            <w:pPr>
              <w:spacing w:before="0" w:after="0" w:line="240" w:lineRule="auto"/>
              <w:jc w:val="center"/>
              <w:rPr>
                <w:rFonts w:ascii="Trebuchet MS" w:hAnsi="Trebuchet MS" w:cs="Calibri"/>
                <w:color w:val="000000"/>
                <w:sz w:val="12"/>
                <w:szCs w:val="12"/>
              </w:rPr>
            </w:pPr>
            <w:proofErr w:type="spellStart"/>
            <w:r w:rsidRPr="00BB37BC">
              <w:rPr>
                <w:rFonts w:ascii="Trebuchet MS" w:hAnsi="Trebuchet MS" w:cs="Calibri"/>
                <w:color w:val="000000"/>
                <w:sz w:val="12"/>
                <w:szCs w:val="12"/>
              </w:rPr>
              <w:t>kegiatan</w:t>
            </w:r>
            <w:proofErr w:type="spellEnd"/>
          </w:p>
        </w:tc>
        <w:tc>
          <w:tcPr>
            <w:tcW w:w="661" w:type="dxa"/>
            <w:tcBorders>
              <w:top w:val="single" w:sz="4" w:space="0" w:color="auto"/>
              <w:left w:val="nil"/>
              <w:bottom w:val="single" w:sz="8" w:space="0" w:color="auto"/>
              <w:right w:val="single" w:sz="8" w:space="0" w:color="auto"/>
            </w:tcBorders>
            <w:shd w:val="clear" w:color="auto" w:fill="auto"/>
            <w:hideMark/>
          </w:tcPr>
          <w:p w14:paraId="269EE492" w14:textId="77777777" w:rsidR="00BB37BC" w:rsidRPr="00BB37BC" w:rsidRDefault="00BB37BC" w:rsidP="00BB37BC">
            <w:pPr>
              <w:spacing w:before="0" w:after="0" w:line="240" w:lineRule="auto"/>
              <w:jc w:val="center"/>
              <w:rPr>
                <w:rFonts w:ascii="Trebuchet MS" w:hAnsi="Trebuchet MS" w:cs="Calibri"/>
                <w:color w:val="000000"/>
                <w:sz w:val="12"/>
                <w:szCs w:val="12"/>
              </w:rPr>
            </w:pPr>
            <w:r w:rsidRPr="00BB37BC">
              <w:rPr>
                <w:rFonts w:ascii="Trebuchet MS" w:hAnsi="Trebuchet MS" w:cs="Calibri"/>
                <w:color w:val="000000"/>
                <w:sz w:val="12"/>
                <w:szCs w:val="12"/>
              </w:rPr>
              <w:t>2</w:t>
            </w:r>
          </w:p>
        </w:tc>
        <w:tc>
          <w:tcPr>
            <w:tcW w:w="1641" w:type="dxa"/>
            <w:tcBorders>
              <w:top w:val="single" w:sz="4" w:space="0" w:color="auto"/>
              <w:left w:val="nil"/>
              <w:bottom w:val="single" w:sz="8" w:space="0" w:color="auto"/>
              <w:right w:val="single" w:sz="8" w:space="0" w:color="auto"/>
            </w:tcBorders>
            <w:shd w:val="clear" w:color="auto" w:fill="auto"/>
            <w:hideMark/>
          </w:tcPr>
          <w:p w14:paraId="38B38450" w14:textId="77777777" w:rsidR="00BB37BC" w:rsidRPr="00BB37BC" w:rsidRDefault="00BB37BC" w:rsidP="00BB37BC">
            <w:pPr>
              <w:spacing w:before="0" w:after="0" w:line="240" w:lineRule="auto"/>
              <w:rPr>
                <w:rFonts w:ascii="Trebuchet MS" w:hAnsi="Trebuchet MS" w:cs="Calibri"/>
                <w:color w:val="000000"/>
                <w:sz w:val="12"/>
                <w:szCs w:val="12"/>
              </w:rPr>
            </w:pPr>
            <w:proofErr w:type="spellStart"/>
            <w:r w:rsidRPr="00BB37BC">
              <w:rPr>
                <w:rFonts w:ascii="Trebuchet MS" w:hAnsi="Trebuchet MS" w:cs="Calibri"/>
                <w:color w:val="000000"/>
                <w:sz w:val="12"/>
                <w:szCs w:val="12"/>
              </w:rPr>
              <w:t>Peningkatan</w:t>
            </w:r>
            <w:proofErr w:type="spellEnd"/>
            <w:r w:rsidRPr="00BB37BC">
              <w:rPr>
                <w:rFonts w:ascii="Trebuchet MS" w:hAnsi="Trebuchet MS" w:cs="Calibri"/>
                <w:color w:val="000000"/>
                <w:sz w:val="12"/>
                <w:szCs w:val="12"/>
              </w:rPr>
              <w:t xml:space="preserve"> </w:t>
            </w:r>
            <w:proofErr w:type="spellStart"/>
            <w:r w:rsidRPr="00BB37BC">
              <w:rPr>
                <w:rFonts w:ascii="Trebuchet MS" w:hAnsi="Trebuchet MS" w:cs="Calibri"/>
                <w:color w:val="000000"/>
                <w:sz w:val="12"/>
                <w:szCs w:val="12"/>
              </w:rPr>
              <w:t>Partisipasi</w:t>
            </w:r>
            <w:proofErr w:type="spellEnd"/>
            <w:r w:rsidRPr="00BB37BC">
              <w:rPr>
                <w:rFonts w:ascii="Trebuchet MS" w:hAnsi="Trebuchet MS" w:cs="Calibri"/>
                <w:color w:val="000000"/>
                <w:sz w:val="12"/>
                <w:szCs w:val="12"/>
              </w:rPr>
              <w:t xml:space="preserve"> Masyarakat </w:t>
            </w:r>
            <w:proofErr w:type="spellStart"/>
            <w:r w:rsidRPr="00BB37BC">
              <w:rPr>
                <w:rFonts w:ascii="Trebuchet MS" w:hAnsi="Trebuchet MS" w:cs="Calibri"/>
                <w:color w:val="000000"/>
                <w:sz w:val="12"/>
                <w:szCs w:val="12"/>
              </w:rPr>
              <w:t>dalam</w:t>
            </w:r>
            <w:proofErr w:type="spellEnd"/>
            <w:r w:rsidRPr="00BB37BC">
              <w:rPr>
                <w:rFonts w:ascii="Trebuchet MS" w:hAnsi="Trebuchet MS" w:cs="Calibri"/>
                <w:color w:val="000000"/>
                <w:sz w:val="12"/>
                <w:szCs w:val="12"/>
              </w:rPr>
              <w:t xml:space="preserve"> Forum </w:t>
            </w:r>
            <w:proofErr w:type="spellStart"/>
            <w:r w:rsidRPr="00BB37BC">
              <w:rPr>
                <w:rFonts w:ascii="Trebuchet MS" w:hAnsi="Trebuchet MS" w:cs="Calibri"/>
                <w:color w:val="000000"/>
                <w:sz w:val="12"/>
                <w:szCs w:val="12"/>
              </w:rPr>
              <w:t>Musyawarah</w:t>
            </w:r>
            <w:proofErr w:type="spellEnd"/>
            <w:r w:rsidRPr="00BB37BC">
              <w:rPr>
                <w:rFonts w:ascii="Trebuchet MS" w:hAnsi="Trebuchet MS" w:cs="Calibri"/>
                <w:color w:val="000000"/>
                <w:sz w:val="12"/>
                <w:szCs w:val="12"/>
              </w:rPr>
              <w:t xml:space="preserve"> </w:t>
            </w:r>
            <w:proofErr w:type="spellStart"/>
            <w:r w:rsidRPr="00BB37BC">
              <w:rPr>
                <w:rFonts w:ascii="Trebuchet MS" w:hAnsi="Trebuchet MS" w:cs="Calibri"/>
                <w:color w:val="000000"/>
                <w:sz w:val="12"/>
                <w:szCs w:val="12"/>
              </w:rPr>
              <w:t>Perencanaan</w:t>
            </w:r>
            <w:proofErr w:type="spellEnd"/>
            <w:r w:rsidRPr="00BB37BC">
              <w:rPr>
                <w:rFonts w:ascii="Trebuchet MS" w:hAnsi="Trebuchet MS" w:cs="Calibri"/>
                <w:color w:val="000000"/>
                <w:sz w:val="12"/>
                <w:szCs w:val="12"/>
              </w:rPr>
              <w:t xml:space="preserve"> Pembangunan di </w:t>
            </w:r>
            <w:proofErr w:type="spellStart"/>
            <w:r w:rsidRPr="00BB37BC">
              <w:rPr>
                <w:rFonts w:ascii="Trebuchet MS" w:hAnsi="Trebuchet MS" w:cs="Calibri"/>
                <w:color w:val="000000"/>
                <w:sz w:val="12"/>
                <w:szCs w:val="12"/>
              </w:rPr>
              <w:t>Desa</w:t>
            </w:r>
            <w:proofErr w:type="spellEnd"/>
          </w:p>
        </w:tc>
        <w:tc>
          <w:tcPr>
            <w:tcW w:w="1540" w:type="dxa"/>
            <w:tcBorders>
              <w:top w:val="single" w:sz="4" w:space="0" w:color="auto"/>
              <w:left w:val="nil"/>
              <w:bottom w:val="single" w:sz="8" w:space="0" w:color="auto"/>
              <w:right w:val="single" w:sz="8" w:space="0" w:color="auto"/>
            </w:tcBorders>
            <w:shd w:val="clear" w:color="auto" w:fill="auto"/>
            <w:hideMark/>
          </w:tcPr>
          <w:p w14:paraId="59E7D1A5" w14:textId="77777777" w:rsidR="00BB37BC" w:rsidRPr="00BB37BC" w:rsidRDefault="00BB37BC" w:rsidP="00BB37BC">
            <w:pPr>
              <w:spacing w:before="0" w:after="0" w:line="240" w:lineRule="auto"/>
              <w:rPr>
                <w:rFonts w:ascii="Trebuchet MS" w:hAnsi="Trebuchet MS" w:cs="Calibri"/>
                <w:color w:val="000000"/>
                <w:sz w:val="12"/>
                <w:szCs w:val="12"/>
              </w:rPr>
            </w:pPr>
            <w:proofErr w:type="spellStart"/>
            <w:r w:rsidRPr="00BB37BC">
              <w:rPr>
                <w:rFonts w:ascii="Trebuchet MS" w:hAnsi="Trebuchet MS" w:cs="Calibri"/>
                <w:color w:val="000000"/>
                <w:sz w:val="12"/>
                <w:szCs w:val="12"/>
              </w:rPr>
              <w:t>Jumlah</w:t>
            </w:r>
            <w:proofErr w:type="spellEnd"/>
            <w:r w:rsidRPr="00BB37BC">
              <w:rPr>
                <w:rFonts w:ascii="Trebuchet MS" w:hAnsi="Trebuchet MS" w:cs="Calibri"/>
                <w:color w:val="000000"/>
                <w:sz w:val="12"/>
                <w:szCs w:val="12"/>
              </w:rPr>
              <w:t xml:space="preserve"> Lembaga </w:t>
            </w:r>
            <w:proofErr w:type="spellStart"/>
            <w:r w:rsidRPr="00BB37BC">
              <w:rPr>
                <w:rFonts w:ascii="Trebuchet MS" w:hAnsi="Trebuchet MS" w:cs="Calibri"/>
                <w:color w:val="000000"/>
                <w:sz w:val="12"/>
                <w:szCs w:val="12"/>
              </w:rPr>
              <w:t>Kemasyarakatan</w:t>
            </w:r>
            <w:proofErr w:type="spellEnd"/>
            <w:r w:rsidRPr="00BB37BC">
              <w:rPr>
                <w:rFonts w:ascii="Trebuchet MS" w:hAnsi="Trebuchet MS" w:cs="Calibri"/>
                <w:color w:val="000000"/>
                <w:sz w:val="12"/>
                <w:szCs w:val="12"/>
              </w:rPr>
              <w:t xml:space="preserve"> yang </w:t>
            </w:r>
            <w:proofErr w:type="spellStart"/>
            <w:r w:rsidRPr="00BB37BC">
              <w:rPr>
                <w:rFonts w:ascii="Trebuchet MS" w:hAnsi="Trebuchet MS" w:cs="Calibri"/>
                <w:color w:val="000000"/>
                <w:sz w:val="12"/>
                <w:szCs w:val="12"/>
              </w:rPr>
              <w:t>Berpartisipasi</w:t>
            </w:r>
            <w:proofErr w:type="spellEnd"/>
            <w:r w:rsidRPr="00BB37BC">
              <w:rPr>
                <w:rFonts w:ascii="Trebuchet MS" w:hAnsi="Trebuchet MS" w:cs="Calibri"/>
                <w:color w:val="000000"/>
                <w:sz w:val="12"/>
                <w:szCs w:val="12"/>
              </w:rPr>
              <w:t xml:space="preserve"> </w:t>
            </w:r>
            <w:proofErr w:type="spellStart"/>
            <w:r w:rsidRPr="00BB37BC">
              <w:rPr>
                <w:rFonts w:ascii="Trebuchet MS" w:hAnsi="Trebuchet MS" w:cs="Calibri"/>
                <w:color w:val="000000"/>
                <w:sz w:val="12"/>
                <w:szCs w:val="12"/>
              </w:rPr>
              <w:t>dalam</w:t>
            </w:r>
            <w:proofErr w:type="spellEnd"/>
            <w:r w:rsidRPr="00BB37BC">
              <w:rPr>
                <w:rFonts w:ascii="Trebuchet MS" w:hAnsi="Trebuchet MS" w:cs="Calibri"/>
                <w:color w:val="000000"/>
                <w:sz w:val="12"/>
                <w:szCs w:val="12"/>
              </w:rPr>
              <w:t xml:space="preserve"> Forum </w:t>
            </w:r>
            <w:proofErr w:type="spellStart"/>
            <w:r w:rsidRPr="00BB37BC">
              <w:rPr>
                <w:rFonts w:ascii="Trebuchet MS" w:hAnsi="Trebuchet MS" w:cs="Calibri"/>
                <w:color w:val="000000"/>
                <w:sz w:val="12"/>
                <w:szCs w:val="12"/>
              </w:rPr>
              <w:t>Musyawarah</w:t>
            </w:r>
            <w:proofErr w:type="spellEnd"/>
            <w:r w:rsidRPr="00BB37BC">
              <w:rPr>
                <w:rFonts w:ascii="Trebuchet MS" w:hAnsi="Trebuchet MS" w:cs="Calibri"/>
                <w:color w:val="000000"/>
                <w:sz w:val="12"/>
                <w:szCs w:val="12"/>
              </w:rPr>
              <w:t xml:space="preserve"> </w:t>
            </w:r>
            <w:proofErr w:type="spellStart"/>
            <w:r w:rsidRPr="00BB37BC">
              <w:rPr>
                <w:rFonts w:ascii="Trebuchet MS" w:hAnsi="Trebuchet MS" w:cs="Calibri"/>
                <w:color w:val="000000"/>
                <w:sz w:val="12"/>
                <w:szCs w:val="12"/>
              </w:rPr>
              <w:t>Perencanaan</w:t>
            </w:r>
            <w:proofErr w:type="spellEnd"/>
            <w:r w:rsidRPr="00BB37BC">
              <w:rPr>
                <w:rFonts w:ascii="Trebuchet MS" w:hAnsi="Trebuchet MS" w:cs="Calibri"/>
                <w:color w:val="000000"/>
                <w:sz w:val="12"/>
                <w:szCs w:val="12"/>
              </w:rPr>
              <w:t xml:space="preserve"> Pembangunan di </w:t>
            </w:r>
            <w:proofErr w:type="spellStart"/>
            <w:r w:rsidRPr="00BB37BC">
              <w:rPr>
                <w:rFonts w:ascii="Trebuchet MS" w:hAnsi="Trebuchet MS" w:cs="Calibri"/>
                <w:color w:val="000000"/>
                <w:sz w:val="12"/>
                <w:szCs w:val="12"/>
              </w:rPr>
              <w:t>Desa</w:t>
            </w:r>
            <w:proofErr w:type="spellEnd"/>
          </w:p>
        </w:tc>
        <w:tc>
          <w:tcPr>
            <w:tcW w:w="892" w:type="dxa"/>
            <w:tcBorders>
              <w:top w:val="single" w:sz="4" w:space="0" w:color="auto"/>
              <w:left w:val="nil"/>
              <w:bottom w:val="single" w:sz="8" w:space="0" w:color="auto"/>
              <w:right w:val="single" w:sz="8" w:space="0" w:color="auto"/>
            </w:tcBorders>
            <w:shd w:val="clear" w:color="auto" w:fill="auto"/>
            <w:hideMark/>
          </w:tcPr>
          <w:p w14:paraId="2D6285F4" w14:textId="77777777" w:rsidR="00BB37BC" w:rsidRPr="00BB37BC" w:rsidRDefault="00BB37BC" w:rsidP="00BB37BC">
            <w:pPr>
              <w:spacing w:before="0" w:after="0" w:line="240" w:lineRule="auto"/>
              <w:jc w:val="center"/>
              <w:rPr>
                <w:rFonts w:ascii="Trebuchet MS" w:hAnsi="Trebuchet MS" w:cs="Calibri"/>
                <w:color w:val="000000"/>
                <w:sz w:val="12"/>
                <w:szCs w:val="12"/>
              </w:rPr>
            </w:pPr>
            <w:proofErr w:type="spellStart"/>
            <w:r w:rsidRPr="00BB37BC">
              <w:rPr>
                <w:rFonts w:ascii="Trebuchet MS" w:hAnsi="Trebuchet MS" w:cs="Calibri"/>
                <w:color w:val="000000"/>
                <w:sz w:val="12"/>
                <w:szCs w:val="12"/>
              </w:rPr>
              <w:t>Kegiatan</w:t>
            </w:r>
            <w:proofErr w:type="spellEnd"/>
          </w:p>
        </w:tc>
        <w:tc>
          <w:tcPr>
            <w:tcW w:w="661" w:type="dxa"/>
            <w:tcBorders>
              <w:top w:val="single" w:sz="4" w:space="0" w:color="auto"/>
              <w:left w:val="nil"/>
              <w:bottom w:val="single" w:sz="8" w:space="0" w:color="auto"/>
              <w:right w:val="single" w:sz="8" w:space="0" w:color="auto"/>
            </w:tcBorders>
            <w:shd w:val="clear" w:color="auto" w:fill="auto"/>
            <w:hideMark/>
          </w:tcPr>
          <w:p w14:paraId="37B9A168" w14:textId="77777777" w:rsidR="00BB37BC" w:rsidRPr="00BB37BC" w:rsidRDefault="00BB37BC" w:rsidP="00BB37BC">
            <w:pPr>
              <w:spacing w:before="0" w:after="0" w:line="240" w:lineRule="auto"/>
              <w:jc w:val="center"/>
              <w:rPr>
                <w:rFonts w:ascii="Trebuchet MS" w:hAnsi="Trebuchet MS" w:cs="Calibri"/>
                <w:color w:val="000000"/>
                <w:sz w:val="12"/>
                <w:szCs w:val="12"/>
              </w:rPr>
            </w:pPr>
            <w:r w:rsidRPr="00BB37BC">
              <w:rPr>
                <w:rFonts w:ascii="Trebuchet MS" w:hAnsi="Trebuchet MS" w:cs="Calibri"/>
                <w:color w:val="000000"/>
                <w:sz w:val="12"/>
                <w:szCs w:val="12"/>
              </w:rPr>
              <w:t>2</w:t>
            </w:r>
          </w:p>
        </w:tc>
        <w:tc>
          <w:tcPr>
            <w:tcW w:w="1052" w:type="dxa"/>
            <w:tcBorders>
              <w:top w:val="single" w:sz="4" w:space="0" w:color="auto"/>
              <w:left w:val="nil"/>
              <w:bottom w:val="single" w:sz="8" w:space="0" w:color="auto"/>
              <w:right w:val="single" w:sz="8" w:space="0" w:color="auto"/>
            </w:tcBorders>
            <w:shd w:val="clear" w:color="auto" w:fill="auto"/>
            <w:hideMark/>
          </w:tcPr>
          <w:p w14:paraId="6771DC5C" w14:textId="49000F8B" w:rsidR="00BB37BC" w:rsidRPr="00BB37BC" w:rsidRDefault="00BB37BC" w:rsidP="00BB37BC">
            <w:pPr>
              <w:spacing w:before="0" w:after="0" w:line="240" w:lineRule="auto"/>
              <w:jc w:val="right"/>
              <w:rPr>
                <w:rFonts w:ascii="Trebuchet MS" w:hAnsi="Trebuchet MS" w:cs="Calibri"/>
                <w:color w:val="000000"/>
                <w:sz w:val="12"/>
                <w:szCs w:val="12"/>
              </w:rPr>
            </w:pPr>
            <w:r w:rsidRPr="00BB37BC">
              <w:rPr>
                <w:rFonts w:ascii="Trebuchet MS" w:hAnsi="Trebuchet MS" w:cs="Calibri"/>
                <w:color w:val="000000"/>
                <w:sz w:val="12"/>
                <w:szCs w:val="12"/>
              </w:rPr>
              <w:t xml:space="preserve">        7,265.000 </w:t>
            </w:r>
          </w:p>
        </w:tc>
        <w:tc>
          <w:tcPr>
            <w:tcW w:w="995" w:type="dxa"/>
            <w:tcBorders>
              <w:top w:val="single" w:sz="4" w:space="0" w:color="auto"/>
              <w:left w:val="nil"/>
              <w:bottom w:val="single" w:sz="8" w:space="0" w:color="auto"/>
              <w:right w:val="single" w:sz="8" w:space="0" w:color="auto"/>
            </w:tcBorders>
            <w:shd w:val="clear" w:color="auto" w:fill="auto"/>
            <w:hideMark/>
          </w:tcPr>
          <w:p w14:paraId="161F9D80" w14:textId="77777777" w:rsidR="00BB37BC" w:rsidRPr="00BB37BC" w:rsidRDefault="00BB37BC" w:rsidP="00BB37BC">
            <w:pPr>
              <w:spacing w:before="0" w:after="0" w:line="240" w:lineRule="auto"/>
              <w:jc w:val="center"/>
              <w:rPr>
                <w:rFonts w:ascii="Trebuchet MS" w:hAnsi="Trebuchet MS" w:cs="Calibri"/>
                <w:color w:val="000000"/>
                <w:sz w:val="12"/>
                <w:szCs w:val="12"/>
              </w:rPr>
            </w:pPr>
            <w:r w:rsidRPr="00BB37BC">
              <w:rPr>
                <w:rFonts w:ascii="Trebuchet MS" w:hAnsi="Trebuchet MS" w:cs="Calibri"/>
                <w:color w:val="000000"/>
                <w:sz w:val="12"/>
                <w:szCs w:val="12"/>
              </w:rPr>
              <w:t>Kasi PM</w:t>
            </w:r>
          </w:p>
        </w:tc>
      </w:tr>
      <w:tr w:rsidR="00BB37BC" w:rsidRPr="00BB37BC" w14:paraId="1F97A959" w14:textId="77777777" w:rsidTr="00BB37BC">
        <w:trPr>
          <w:gridAfter w:val="1"/>
          <w:wAfter w:w="222" w:type="dxa"/>
          <w:trHeight w:val="781"/>
        </w:trPr>
        <w:tc>
          <w:tcPr>
            <w:tcW w:w="381" w:type="dxa"/>
            <w:tcBorders>
              <w:top w:val="nil"/>
              <w:left w:val="single" w:sz="8" w:space="0" w:color="auto"/>
              <w:bottom w:val="single" w:sz="8" w:space="0" w:color="auto"/>
              <w:right w:val="single" w:sz="8" w:space="0" w:color="auto"/>
            </w:tcBorders>
            <w:shd w:val="clear" w:color="auto" w:fill="auto"/>
            <w:hideMark/>
          </w:tcPr>
          <w:p w14:paraId="0BA016B5" w14:textId="77777777" w:rsidR="00BB37BC" w:rsidRPr="00BB37BC" w:rsidRDefault="00BB37BC" w:rsidP="00BB37BC">
            <w:pPr>
              <w:spacing w:before="0" w:after="0" w:line="240" w:lineRule="auto"/>
              <w:jc w:val="center"/>
              <w:rPr>
                <w:rFonts w:ascii="Trebuchet MS" w:hAnsi="Trebuchet MS" w:cs="Calibri"/>
                <w:color w:val="000000"/>
                <w:sz w:val="12"/>
                <w:szCs w:val="12"/>
              </w:rPr>
            </w:pPr>
            <w:r w:rsidRPr="00BB37BC">
              <w:rPr>
                <w:rFonts w:ascii="Trebuchet MS" w:hAnsi="Trebuchet MS" w:cs="Calibri"/>
                <w:color w:val="000000"/>
                <w:sz w:val="12"/>
                <w:szCs w:val="12"/>
              </w:rPr>
              <w:t> </w:t>
            </w:r>
          </w:p>
        </w:tc>
        <w:tc>
          <w:tcPr>
            <w:tcW w:w="1241" w:type="dxa"/>
            <w:tcBorders>
              <w:top w:val="nil"/>
              <w:left w:val="nil"/>
              <w:bottom w:val="single" w:sz="8" w:space="0" w:color="auto"/>
              <w:right w:val="single" w:sz="8" w:space="0" w:color="auto"/>
            </w:tcBorders>
            <w:shd w:val="clear" w:color="auto" w:fill="auto"/>
            <w:hideMark/>
          </w:tcPr>
          <w:p w14:paraId="1793E670" w14:textId="77777777" w:rsidR="00BB37BC" w:rsidRPr="00BB37BC" w:rsidRDefault="00BB37BC" w:rsidP="00BB37BC">
            <w:pPr>
              <w:spacing w:before="0" w:after="0" w:line="240" w:lineRule="auto"/>
              <w:rPr>
                <w:rFonts w:ascii="Trebuchet MS" w:hAnsi="Trebuchet MS" w:cs="Calibri"/>
                <w:color w:val="000000"/>
              </w:rPr>
            </w:pPr>
            <w:r w:rsidRPr="00BB37BC">
              <w:rPr>
                <w:rFonts w:ascii="Trebuchet MS" w:hAnsi="Trebuchet MS" w:cs="Calibri"/>
                <w:color w:val="000000"/>
              </w:rPr>
              <w:t> </w:t>
            </w:r>
          </w:p>
        </w:tc>
        <w:tc>
          <w:tcPr>
            <w:tcW w:w="834" w:type="dxa"/>
            <w:tcBorders>
              <w:top w:val="nil"/>
              <w:left w:val="nil"/>
              <w:bottom w:val="single" w:sz="8" w:space="0" w:color="auto"/>
              <w:right w:val="single" w:sz="8" w:space="0" w:color="auto"/>
            </w:tcBorders>
            <w:shd w:val="clear" w:color="auto" w:fill="auto"/>
            <w:hideMark/>
          </w:tcPr>
          <w:p w14:paraId="1FFC1182" w14:textId="77777777" w:rsidR="00BB37BC" w:rsidRPr="00BB37BC" w:rsidRDefault="00BB37BC" w:rsidP="00BB37BC">
            <w:pPr>
              <w:spacing w:before="0" w:after="0" w:line="240" w:lineRule="auto"/>
              <w:jc w:val="center"/>
              <w:rPr>
                <w:rFonts w:ascii="Trebuchet MS" w:hAnsi="Trebuchet MS" w:cs="Calibri"/>
                <w:color w:val="000000"/>
                <w:sz w:val="12"/>
                <w:szCs w:val="12"/>
              </w:rPr>
            </w:pPr>
            <w:r w:rsidRPr="00BB37BC">
              <w:rPr>
                <w:rFonts w:ascii="Trebuchet MS" w:hAnsi="Trebuchet MS" w:cs="Calibri"/>
                <w:color w:val="000000"/>
                <w:sz w:val="12"/>
                <w:szCs w:val="12"/>
              </w:rPr>
              <w:t> </w:t>
            </w:r>
          </w:p>
        </w:tc>
        <w:tc>
          <w:tcPr>
            <w:tcW w:w="711" w:type="dxa"/>
            <w:tcBorders>
              <w:top w:val="nil"/>
              <w:left w:val="nil"/>
              <w:bottom w:val="single" w:sz="8" w:space="0" w:color="auto"/>
              <w:right w:val="single" w:sz="8" w:space="0" w:color="auto"/>
            </w:tcBorders>
            <w:shd w:val="clear" w:color="auto" w:fill="auto"/>
            <w:hideMark/>
          </w:tcPr>
          <w:p w14:paraId="24387242" w14:textId="77777777" w:rsidR="00BB37BC" w:rsidRPr="00BB37BC" w:rsidRDefault="00BB37BC" w:rsidP="00BB37BC">
            <w:pPr>
              <w:spacing w:before="0" w:after="0" w:line="240" w:lineRule="auto"/>
              <w:jc w:val="center"/>
              <w:rPr>
                <w:rFonts w:ascii="Trebuchet MS" w:hAnsi="Trebuchet MS" w:cs="Calibri"/>
                <w:color w:val="000000"/>
                <w:sz w:val="12"/>
                <w:szCs w:val="12"/>
              </w:rPr>
            </w:pPr>
            <w:proofErr w:type="spellStart"/>
            <w:r w:rsidRPr="00BB37BC">
              <w:rPr>
                <w:rFonts w:ascii="Trebuchet MS" w:hAnsi="Trebuchet MS" w:cs="Calibri"/>
                <w:color w:val="000000"/>
                <w:sz w:val="12"/>
                <w:szCs w:val="12"/>
              </w:rPr>
              <w:t>kegiatan</w:t>
            </w:r>
            <w:proofErr w:type="spellEnd"/>
          </w:p>
        </w:tc>
        <w:tc>
          <w:tcPr>
            <w:tcW w:w="661" w:type="dxa"/>
            <w:tcBorders>
              <w:top w:val="nil"/>
              <w:left w:val="nil"/>
              <w:bottom w:val="single" w:sz="8" w:space="0" w:color="auto"/>
              <w:right w:val="single" w:sz="8" w:space="0" w:color="auto"/>
            </w:tcBorders>
            <w:shd w:val="clear" w:color="auto" w:fill="auto"/>
            <w:hideMark/>
          </w:tcPr>
          <w:p w14:paraId="24841323" w14:textId="77777777" w:rsidR="00BB37BC" w:rsidRPr="00BB37BC" w:rsidRDefault="00BB37BC" w:rsidP="00BB37BC">
            <w:pPr>
              <w:spacing w:before="0" w:after="0" w:line="240" w:lineRule="auto"/>
              <w:jc w:val="center"/>
              <w:rPr>
                <w:rFonts w:ascii="Trebuchet MS" w:hAnsi="Trebuchet MS" w:cs="Calibri"/>
                <w:color w:val="000000"/>
                <w:sz w:val="12"/>
                <w:szCs w:val="12"/>
              </w:rPr>
            </w:pPr>
            <w:r w:rsidRPr="00BB37BC">
              <w:rPr>
                <w:rFonts w:ascii="Trebuchet MS" w:hAnsi="Trebuchet MS" w:cs="Calibri"/>
                <w:color w:val="000000"/>
                <w:sz w:val="12"/>
                <w:szCs w:val="12"/>
              </w:rPr>
              <w:t>3</w:t>
            </w:r>
          </w:p>
        </w:tc>
        <w:tc>
          <w:tcPr>
            <w:tcW w:w="1641" w:type="dxa"/>
            <w:tcBorders>
              <w:top w:val="nil"/>
              <w:left w:val="nil"/>
              <w:bottom w:val="single" w:sz="8" w:space="0" w:color="auto"/>
              <w:right w:val="single" w:sz="8" w:space="0" w:color="auto"/>
            </w:tcBorders>
            <w:shd w:val="clear" w:color="auto" w:fill="auto"/>
            <w:hideMark/>
          </w:tcPr>
          <w:p w14:paraId="79DEF24A" w14:textId="77777777" w:rsidR="00BB37BC" w:rsidRPr="00BB37BC" w:rsidRDefault="00BB37BC" w:rsidP="00BB37BC">
            <w:pPr>
              <w:spacing w:before="0" w:after="0" w:line="240" w:lineRule="auto"/>
              <w:rPr>
                <w:rFonts w:ascii="Trebuchet MS" w:hAnsi="Trebuchet MS" w:cs="Calibri"/>
                <w:color w:val="000000"/>
                <w:sz w:val="12"/>
                <w:szCs w:val="12"/>
              </w:rPr>
            </w:pPr>
            <w:proofErr w:type="spellStart"/>
            <w:r w:rsidRPr="00BB37BC">
              <w:rPr>
                <w:rFonts w:ascii="Trebuchet MS" w:hAnsi="Trebuchet MS" w:cs="Calibri"/>
                <w:color w:val="000000"/>
                <w:sz w:val="12"/>
                <w:szCs w:val="12"/>
              </w:rPr>
              <w:t>Peningkatan</w:t>
            </w:r>
            <w:proofErr w:type="spellEnd"/>
            <w:r w:rsidRPr="00BB37BC">
              <w:rPr>
                <w:rFonts w:ascii="Trebuchet MS" w:hAnsi="Trebuchet MS" w:cs="Calibri"/>
                <w:color w:val="000000"/>
                <w:sz w:val="12"/>
                <w:szCs w:val="12"/>
              </w:rPr>
              <w:t xml:space="preserve"> </w:t>
            </w:r>
            <w:proofErr w:type="spellStart"/>
            <w:r w:rsidRPr="00BB37BC">
              <w:rPr>
                <w:rFonts w:ascii="Trebuchet MS" w:hAnsi="Trebuchet MS" w:cs="Calibri"/>
                <w:color w:val="000000"/>
                <w:sz w:val="12"/>
                <w:szCs w:val="12"/>
              </w:rPr>
              <w:t>Efektifitas</w:t>
            </w:r>
            <w:proofErr w:type="spellEnd"/>
            <w:r w:rsidRPr="00BB37BC">
              <w:rPr>
                <w:rFonts w:ascii="Trebuchet MS" w:hAnsi="Trebuchet MS" w:cs="Calibri"/>
                <w:color w:val="000000"/>
                <w:sz w:val="12"/>
                <w:szCs w:val="12"/>
              </w:rPr>
              <w:t xml:space="preserve"> </w:t>
            </w:r>
            <w:proofErr w:type="spellStart"/>
            <w:r w:rsidRPr="00BB37BC">
              <w:rPr>
                <w:rFonts w:ascii="Trebuchet MS" w:hAnsi="Trebuchet MS" w:cs="Calibri"/>
                <w:color w:val="000000"/>
                <w:sz w:val="12"/>
                <w:szCs w:val="12"/>
              </w:rPr>
              <w:t>Kegiatan</w:t>
            </w:r>
            <w:proofErr w:type="spellEnd"/>
            <w:r w:rsidRPr="00BB37BC">
              <w:rPr>
                <w:rFonts w:ascii="Trebuchet MS" w:hAnsi="Trebuchet MS" w:cs="Calibri"/>
                <w:color w:val="000000"/>
                <w:sz w:val="12"/>
                <w:szCs w:val="12"/>
              </w:rPr>
              <w:t xml:space="preserve"> </w:t>
            </w:r>
            <w:proofErr w:type="spellStart"/>
            <w:r w:rsidRPr="00BB37BC">
              <w:rPr>
                <w:rFonts w:ascii="Trebuchet MS" w:hAnsi="Trebuchet MS" w:cs="Calibri"/>
                <w:color w:val="000000"/>
                <w:sz w:val="12"/>
                <w:szCs w:val="12"/>
              </w:rPr>
              <w:t>Pemberdayaan</w:t>
            </w:r>
            <w:proofErr w:type="spellEnd"/>
            <w:r w:rsidRPr="00BB37BC">
              <w:rPr>
                <w:rFonts w:ascii="Trebuchet MS" w:hAnsi="Trebuchet MS" w:cs="Calibri"/>
                <w:color w:val="000000"/>
                <w:sz w:val="12"/>
                <w:szCs w:val="12"/>
              </w:rPr>
              <w:t xml:space="preserve"> Masyarakat di Wilayah </w:t>
            </w:r>
            <w:proofErr w:type="spellStart"/>
            <w:r w:rsidRPr="00BB37BC">
              <w:rPr>
                <w:rFonts w:ascii="Trebuchet MS" w:hAnsi="Trebuchet MS" w:cs="Calibri"/>
                <w:color w:val="000000"/>
                <w:sz w:val="12"/>
                <w:szCs w:val="12"/>
              </w:rPr>
              <w:t>Kecamatan</w:t>
            </w:r>
            <w:proofErr w:type="spellEnd"/>
          </w:p>
        </w:tc>
        <w:tc>
          <w:tcPr>
            <w:tcW w:w="1540" w:type="dxa"/>
            <w:tcBorders>
              <w:top w:val="nil"/>
              <w:left w:val="nil"/>
              <w:bottom w:val="single" w:sz="8" w:space="0" w:color="auto"/>
              <w:right w:val="single" w:sz="8" w:space="0" w:color="auto"/>
            </w:tcBorders>
            <w:shd w:val="clear" w:color="auto" w:fill="auto"/>
            <w:hideMark/>
          </w:tcPr>
          <w:p w14:paraId="7901F325" w14:textId="77777777" w:rsidR="00BB37BC" w:rsidRPr="00BB37BC" w:rsidRDefault="00BB37BC" w:rsidP="00BB37BC">
            <w:pPr>
              <w:spacing w:before="0" w:after="0" w:line="240" w:lineRule="auto"/>
              <w:rPr>
                <w:rFonts w:ascii="Trebuchet MS" w:hAnsi="Trebuchet MS" w:cs="Calibri"/>
                <w:color w:val="000000"/>
                <w:sz w:val="12"/>
                <w:szCs w:val="12"/>
              </w:rPr>
            </w:pPr>
            <w:proofErr w:type="spellStart"/>
            <w:r w:rsidRPr="00BB37BC">
              <w:rPr>
                <w:rFonts w:ascii="Trebuchet MS" w:hAnsi="Trebuchet MS" w:cs="Calibri"/>
                <w:color w:val="000000"/>
                <w:sz w:val="12"/>
                <w:szCs w:val="12"/>
              </w:rPr>
              <w:t>Jumlah</w:t>
            </w:r>
            <w:proofErr w:type="spellEnd"/>
            <w:r w:rsidRPr="00BB37BC">
              <w:rPr>
                <w:rFonts w:ascii="Trebuchet MS" w:hAnsi="Trebuchet MS" w:cs="Calibri"/>
                <w:color w:val="000000"/>
                <w:sz w:val="12"/>
                <w:szCs w:val="12"/>
              </w:rPr>
              <w:t xml:space="preserve"> </w:t>
            </w:r>
            <w:proofErr w:type="spellStart"/>
            <w:r w:rsidRPr="00BB37BC">
              <w:rPr>
                <w:rFonts w:ascii="Trebuchet MS" w:hAnsi="Trebuchet MS" w:cs="Calibri"/>
                <w:color w:val="000000"/>
                <w:sz w:val="12"/>
                <w:szCs w:val="12"/>
              </w:rPr>
              <w:t>Laporan</w:t>
            </w:r>
            <w:proofErr w:type="spellEnd"/>
            <w:r w:rsidRPr="00BB37BC">
              <w:rPr>
                <w:rFonts w:ascii="Trebuchet MS" w:hAnsi="Trebuchet MS" w:cs="Calibri"/>
                <w:color w:val="000000"/>
                <w:sz w:val="12"/>
                <w:szCs w:val="12"/>
              </w:rPr>
              <w:t xml:space="preserve"> </w:t>
            </w:r>
            <w:proofErr w:type="spellStart"/>
            <w:r w:rsidRPr="00BB37BC">
              <w:rPr>
                <w:rFonts w:ascii="Trebuchet MS" w:hAnsi="Trebuchet MS" w:cs="Calibri"/>
                <w:color w:val="000000"/>
                <w:sz w:val="12"/>
                <w:szCs w:val="12"/>
              </w:rPr>
              <w:t>Peningkatan</w:t>
            </w:r>
            <w:proofErr w:type="spellEnd"/>
            <w:r w:rsidRPr="00BB37BC">
              <w:rPr>
                <w:rFonts w:ascii="Trebuchet MS" w:hAnsi="Trebuchet MS" w:cs="Calibri"/>
                <w:color w:val="000000"/>
                <w:sz w:val="12"/>
                <w:szCs w:val="12"/>
              </w:rPr>
              <w:t xml:space="preserve"> </w:t>
            </w:r>
            <w:proofErr w:type="spellStart"/>
            <w:r w:rsidRPr="00BB37BC">
              <w:rPr>
                <w:rFonts w:ascii="Trebuchet MS" w:hAnsi="Trebuchet MS" w:cs="Calibri"/>
                <w:color w:val="000000"/>
                <w:sz w:val="12"/>
                <w:szCs w:val="12"/>
              </w:rPr>
              <w:t>Efektivitas</w:t>
            </w:r>
            <w:proofErr w:type="spellEnd"/>
            <w:r w:rsidRPr="00BB37BC">
              <w:rPr>
                <w:rFonts w:ascii="Trebuchet MS" w:hAnsi="Trebuchet MS" w:cs="Calibri"/>
                <w:color w:val="000000"/>
                <w:sz w:val="12"/>
                <w:szCs w:val="12"/>
              </w:rPr>
              <w:t xml:space="preserve"> </w:t>
            </w:r>
            <w:proofErr w:type="spellStart"/>
            <w:r w:rsidRPr="00BB37BC">
              <w:rPr>
                <w:rFonts w:ascii="Trebuchet MS" w:hAnsi="Trebuchet MS" w:cs="Calibri"/>
                <w:color w:val="000000"/>
                <w:sz w:val="12"/>
                <w:szCs w:val="12"/>
              </w:rPr>
              <w:t>Kegiatan</w:t>
            </w:r>
            <w:proofErr w:type="spellEnd"/>
            <w:r w:rsidRPr="00BB37BC">
              <w:rPr>
                <w:rFonts w:ascii="Trebuchet MS" w:hAnsi="Trebuchet MS" w:cs="Calibri"/>
                <w:color w:val="000000"/>
                <w:sz w:val="12"/>
                <w:szCs w:val="12"/>
              </w:rPr>
              <w:t xml:space="preserve"> </w:t>
            </w:r>
            <w:proofErr w:type="spellStart"/>
            <w:r w:rsidRPr="00BB37BC">
              <w:rPr>
                <w:rFonts w:ascii="Trebuchet MS" w:hAnsi="Trebuchet MS" w:cs="Calibri"/>
                <w:color w:val="000000"/>
                <w:sz w:val="12"/>
                <w:szCs w:val="12"/>
              </w:rPr>
              <w:t>Pemberdayaan</w:t>
            </w:r>
            <w:proofErr w:type="spellEnd"/>
            <w:r w:rsidRPr="00BB37BC">
              <w:rPr>
                <w:rFonts w:ascii="Trebuchet MS" w:hAnsi="Trebuchet MS" w:cs="Calibri"/>
                <w:color w:val="000000"/>
                <w:sz w:val="12"/>
                <w:szCs w:val="12"/>
              </w:rPr>
              <w:t xml:space="preserve"> Masyarakat di Wilayah </w:t>
            </w:r>
            <w:proofErr w:type="spellStart"/>
            <w:r w:rsidRPr="00BB37BC">
              <w:rPr>
                <w:rFonts w:ascii="Trebuchet MS" w:hAnsi="Trebuchet MS" w:cs="Calibri"/>
                <w:color w:val="000000"/>
                <w:sz w:val="12"/>
                <w:szCs w:val="12"/>
              </w:rPr>
              <w:t>Kecamatan</w:t>
            </w:r>
            <w:proofErr w:type="spellEnd"/>
          </w:p>
        </w:tc>
        <w:tc>
          <w:tcPr>
            <w:tcW w:w="892" w:type="dxa"/>
            <w:tcBorders>
              <w:top w:val="nil"/>
              <w:left w:val="nil"/>
              <w:bottom w:val="single" w:sz="8" w:space="0" w:color="auto"/>
              <w:right w:val="single" w:sz="8" w:space="0" w:color="auto"/>
            </w:tcBorders>
            <w:shd w:val="clear" w:color="auto" w:fill="auto"/>
            <w:hideMark/>
          </w:tcPr>
          <w:p w14:paraId="5AD9D2CB" w14:textId="77777777" w:rsidR="00BB37BC" w:rsidRPr="00BB37BC" w:rsidRDefault="00BB37BC" w:rsidP="00BB37BC">
            <w:pPr>
              <w:spacing w:before="0" w:after="0" w:line="240" w:lineRule="auto"/>
              <w:jc w:val="center"/>
              <w:rPr>
                <w:rFonts w:ascii="Trebuchet MS" w:hAnsi="Trebuchet MS" w:cs="Calibri"/>
                <w:color w:val="000000"/>
                <w:sz w:val="12"/>
                <w:szCs w:val="12"/>
              </w:rPr>
            </w:pPr>
            <w:proofErr w:type="spellStart"/>
            <w:r w:rsidRPr="00BB37BC">
              <w:rPr>
                <w:rFonts w:ascii="Trebuchet MS" w:hAnsi="Trebuchet MS" w:cs="Calibri"/>
                <w:color w:val="000000"/>
                <w:sz w:val="12"/>
                <w:szCs w:val="12"/>
              </w:rPr>
              <w:t>Laporan</w:t>
            </w:r>
            <w:proofErr w:type="spellEnd"/>
          </w:p>
        </w:tc>
        <w:tc>
          <w:tcPr>
            <w:tcW w:w="661" w:type="dxa"/>
            <w:tcBorders>
              <w:top w:val="nil"/>
              <w:left w:val="nil"/>
              <w:bottom w:val="single" w:sz="8" w:space="0" w:color="auto"/>
              <w:right w:val="single" w:sz="8" w:space="0" w:color="auto"/>
            </w:tcBorders>
            <w:shd w:val="clear" w:color="auto" w:fill="auto"/>
            <w:hideMark/>
          </w:tcPr>
          <w:p w14:paraId="7178956D" w14:textId="77777777" w:rsidR="00BB37BC" w:rsidRPr="00BB37BC" w:rsidRDefault="00BB37BC" w:rsidP="00BB37BC">
            <w:pPr>
              <w:spacing w:before="0" w:after="0" w:line="240" w:lineRule="auto"/>
              <w:jc w:val="center"/>
              <w:rPr>
                <w:rFonts w:ascii="Trebuchet MS" w:hAnsi="Trebuchet MS" w:cs="Calibri"/>
                <w:color w:val="000000"/>
                <w:sz w:val="12"/>
                <w:szCs w:val="12"/>
              </w:rPr>
            </w:pPr>
            <w:r w:rsidRPr="00BB37BC">
              <w:rPr>
                <w:rFonts w:ascii="Trebuchet MS" w:hAnsi="Trebuchet MS" w:cs="Calibri"/>
                <w:color w:val="000000"/>
                <w:sz w:val="12"/>
                <w:szCs w:val="12"/>
              </w:rPr>
              <w:t>2</w:t>
            </w:r>
          </w:p>
        </w:tc>
        <w:tc>
          <w:tcPr>
            <w:tcW w:w="1052" w:type="dxa"/>
            <w:tcBorders>
              <w:top w:val="nil"/>
              <w:left w:val="nil"/>
              <w:bottom w:val="single" w:sz="8" w:space="0" w:color="auto"/>
              <w:right w:val="single" w:sz="8" w:space="0" w:color="auto"/>
            </w:tcBorders>
            <w:shd w:val="clear" w:color="auto" w:fill="auto"/>
            <w:hideMark/>
          </w:tcPr>
          <w:p w14:paraId="3A097514" w14:textId="4CAABB4B" w:rsidR="00BB37BC" w:rsidRPr="00BB37BC" w:rsidRDefault="00BB37BC" w:rsidP="00BB37BC">
            <w:pPr>
              <w:spacing w:before="0" w:after="0" w:line="240" w:lineRule="auto"/>
              <w:jc w:val="right"/>
              <w:rPr>
                <w:rFonts w:ascii="Trebuchet MS" w:hAnsi="Trebuchet MS" w:cs="Calibri"/>
                <w:color w:val="000000"/>
                <w:sz w:val="12"/>
                <w:szCs w:val="12"/>
              </w:rPr>
            </w:pPr>
            <w:r w:rsidRPr="00BB37BC">
              <w:rPr>
                <w:rFonts w:ascii="Trebuchet MS" w:hAnsi="Trebuchet MS" w:cs="Calibri"/>
                <w:color w:val="000000"/>
                <w:sz w:val="12"/>
                <w:szCs w:val="12"/>
              </w:rPr>
              <w:t xml:space="preserve">      26,890.000 </w:t>
            </w:r>
          </w:p>
        </w:tc>
        <w:tc>
          <w:tcPr>
            <w:tcW w:w="995" w:type="dxa"/>
            <w:tcBorders>
              <w:top w:val="nil"/>
              <w:left w:val="nil"/>
              <w:bottom w:val="single" w:sz="8" w:space="0" w:color="auto"/>
              <w:right w:val="single" w:sz="8" w:space="0" w:color="auto"/>
            </w:tcBorders>
            <w:shd w:val="clear" w:color="auto" w:fill="auto"/>
            <w:hideMark/>
          </w:tcPr>
          <w:p w14:paraId="17DD4B1F" w14:textId="77777777" w:rsidR="00BB37BC" w:rsidRPr="00BB37BC" w:rsidRDefault="00BB37BC" w:rsidP="00BB37BC">
            <w:pPr>
              <w:spacing w:before="0" w:after="0" w:line="240" w:lineRule="auto"/>
              <w:jc w:val="center"/>
              <w:rPr>
                <w:rFonts w:ascii="Trebuchet MS" w:hAnsi="Trebuchet MS" w:cs="Calibri"/>
                <w:color w:val="000000"/>
                <w:sz w:val="12"/>
                <w:szCs w:val="12"/>
              </w:rPr>
            </w:pPr>
            <w:r w:rsidRPr="00BB37BC">
              <w:rPr>
                <w:rFonts w:ascii="Trebuchet MS" w:hAnsi="Trebuchet MS" w:cs="Calibri"/>
                <w:color w:val="000000"/>
                <w:sz w:val="12"/>
                <w:szCs w:val="12"/>
              </w:rPr>
              <w:t>Kasi PM</w:t>
            </w:r>
          </w:p>
        </w:tc>
      </w:tr>
      <w:tr w:rsidR="00BB37BC" w:rsidRPr="00BB37BC" w14:paraId="2AA0A30D" w14:textId="77777777" w:rsidTr="00BB37BC">
        <w:trPr>
          <w:gridAfter w:val="1"/>
          <w:wAfter w:w="222" w:type="dxa"/>
          <w:trHeight w:val="1420"/>
        </w:trPr>
        <w:tc>
          <w:tcPr>
            <w:tcW w:w="381" w:type="dxa"/>
            <w:tcBorders>
              <w:top w:val="nil"/>
              <w:left w:val="single" w:sz="8" w:space="0" w:color="auto"/>
              <w:bottom w:val="single" w:sz="8" w:space="0" w:color="auto"/>
              <w:right w:val="single" w:sz="8" w:space="0" w:color="auto"/>
            </w:tcBorders>
            <w:shd w:val="clear" w:color="000000" w:fill="FFFF66"/>
            <w:hideMark/>
          </w:tcPr>
          <w:p w14:paraId="184880F1" w14:textId="77777777" w:rsidR="00BB37BC" w:rsidRPr="00BB37BC" w:rsidRDefault="00BB37BC" w:rsidP="00BB37BC">
            <w:pPr>
              <w:spacing w:before="0" w:after="0" w:line="240" w:lineRule="auto"/>
              <w:jc w:val="center"/>
              <w:rPr>
                <w:rFonts w:ascii="Trebuchet MS" w:hAnsi="Trebuchet MS" w:cs="Calibri"/>
                <w:b/>
                <w:bCs/>
                <w:color w:val="000000"/>
                <w:sz w:val="12"/>
                <w:szCs w:val="12"/>
              </w:rPr>
            </w:pPr>
            <w:r w:rsidRPr="00BB37BC">
              <w:rPr>
                <w:rFonts w:ascii="Trebuchet MS" w:hAnsi="Trebuchet MS" w:cs="Calibri"/>
                <w:b/>
                <w:bCs/>
                <w:color w:val="000000"/>
                <w:sz w:val="12"/>
                <w:szCs w:val="12"/>
              </w:rPr>
              <w:t>4</w:t>
            </w:r>
          </w:p>
        </w:tc>
        <w:tc>
          <w:tcPr>
            <w:tcW w:w="1241" w:type="dxa"/>
            <w:tcBorders>
              <w:top w:val="nil"/>
              <w:left w:val="nil"/>
              <w:bottom w:val="single" w:sz="8" w:space="0" w:color="auto"/>
              <w:right w:val="single" w:sz="8" w:space="0" w:color="auto"/>
            </w:tcBorders>
            <w:shd w:val="clear" w:color="000000" w:fill="FFFF66"/>
            <w:hideMark/>
          </w:tcPr>
          <w:p w14:paraId="30876D93" w14:textId="77777777" w:rsidR="00BB37BC" w:rsidRPr="00BB37BC" w:rsidRDefault="00BB37BC" w:rsidP="00BB37BC">
            <w:pPr>
              <w:spacing w:before="0" w:after="0" w:line="240" w:lineRule="auto"/>
              <w:jc w:val="both"/>
              <w:rPr>
                <w:rFonts w:ascii="Trebuchet MS" w:hAnsi="Trebuchet MS" w:cs="Calibri"/>
                <w:b/>
                <w:bCs/>
                <w:color w:val="000000"/>
                <w:sz w:val="12"/>
                <w:szCs w:val="12"/>
              </w:rPr>
            </w:pPr>
            <w:r w:rsidRPr="00BB37BC">
              <w:rPr>
                <w:rFonts w:ascii="Trebuchet MS" w:hAnsi="Trebuchet MS" w:cs="Calibri"/>
                <w:b/>
                <w:bCs/>
                <w:color w:val="000000"/>
                <w:sz w:val="12"/>
                <w:szCs w:val="12"/>
              </w:rPr>
              <w:t> </w:t>
            </w:r>
            <w:proofErr w:type="spellStart"/>
            <w:r w:rsidRPr="00BB37BC">
              <w:rPr>
                <w:rFonts w:ascii="Trebuchet MS" w:hAnsi="Trebuchet MS" w:cs="Calibri"/>
                <w:b/>
                <w:bCs/>
                <w:color w:val="000000"/>
                <w:sz w:val="12"/>
                <w:szCs w:val="12"/>
              </w:rPr>
              <w:t>Meningkatnya</w:t>
            </w:r>
            <w:proofErr w:type="spellEnd"/>
            <w:r w:rsidRPr="00BB37BC">
              <w:rPr>
                <w:rFonts w:ascii="Trebuchet MS" w:hAnsi="Trebuchet MS" w:cs="Calibri"/>
                <w:b/>
                <w:bCs/>
                <w:color w:val="000000"/>
                <w:sz w:val="12"/>
                <w:szCs w:val="12"/>
              </w:rPr>
              <w:t xml:space="preserve"> </w:t>
            </w:r>
            <w:proofErr w:type="spellStart"/>
            <w:r w:rsidRPr="00BB37BC">
              <w:rPr>
                <w:rFonts w:ascii="Trebuchet MS" w:hAnsi="Trebuchet MS" w:cs="Calibri"/>
                <w:b/>
                <w:bCs/>
                <w:color w:val="000000"/>
                <w:sz w:val="12"/>
                <w:szCs w:val="12"/>
              </w:rPr>
              <w:t>Koordinasi</w:t>
            </w:r>
            <w:proofErr w:type="spellEnd"/>
            <w:r w:rsidRPr="00BB37BC">
              <w:rPr>
                <w:rFonts w:ascii="Trebuchet MS" w:hAnsi="Trebuchet MS" w:cs="Calibri"/>
                <w:b/>
                <w:bCs/>
                <w:color w:val="000000"/>
                <w:sz w:val="12"/>
                <w:szCs w:val="12"/>
              </w:rPr>
              <w:t xml:space="preserve"> dan </w:t>
            </w:r>
            <w:proofErr w:type="spellStart"/>
            <w:r w:rsidRPr="00BB37BC">
              <w:rPr>
                <w:rFonts w:ascii="Trebuchet MS" w:hAnsi="Trebuchet MS" w:cs="Calibri"/>
                <w:b/>
                <w:bCs/>
                <w:color w:val="000000"/>
                <w:sz w:val="12"/>
                <w:szCs w:val="12"/>
              </w:rPr>
              <w:t>Fasilitasi</w:t>
            </w:r>
            <w:proofErr w:type="spellEnd"/>
            <w:r w:rsidRPr="00BB37BC">
              <w:rPr>
                <w:rFonts w:ascii="Trebuchet MS" w:hAnsi="Trebuchet MS" w:cs="Calibri"/>
                <w:b/>
                <w:bCs/>
                <w:color w:val="000000"/>
                <w:sz w:val="12"/>
                <w:szCs w:val="12"/>
              </w:rPr>
              <w:t xml:space="preserve"> </w:t>
            </w:r>
            <w:proofErr w:type="spellStart"/>
            <w:r w:rsidRPr="00BB37BC">
              <w:rPr>
                <w:rFonts w:ascii="Trebuchet MS" w:hAnsi="Trebuchet MS" w:cs="Calibri"/>
                <w:b/>
                <w:bCs/>
                <w:color w:val="000000"/>
                <w:sz w:val="12"/>
                <w:szCs w:val="12"/>
              </w:rPr>
              <w:t>Penyelenggaraan</w:t>
            </w:r>
            <w:proofErr w:type="spellEnd"/>
            <w:r w:rsidRPr="00BB37BC">
              <w:rPr>
                <w:rFonts w:ascii="Trebuchet MS" w:hAnsi="Trebuchet MS" w:cs="Calibri"/>
                <w:b/>
                <w:bCs/>
                <w:color w:val="000000"/>
                <w:sz w:val="12"/>
                <w:szCs w:val="12"/>
              </w:rPr>
              <w:t xml:space="preserve"> </w:t>
            </w:r>
            <w:proofErr w:type="spellStart"/>
            <w:r w:rsidRPr="00BB37BC">
              <w:rPr>
                <w:rFonts w:ascii="Trebuchet MS" w:hAnsi="Trebuchet MS" w:cs="Calibri"/>
                <w:b/>
                <w:bCs/>
                <w:color w:val="000000"/>
                <w:sz w:val="12"/>
                <w:szCs w:val="12"/>
              </w:rPr>
              <w:t>ketentraman</w:t>
            </w:r>
            <w:proofErr w:type="spellEnd"/>
            <w:r w:rsidRPr="00BB37BC">
              <w:rPr>
                <w:rFonts w:ascii="Trebuchet MS" w:hAnsi="Trebuchet MS" w:cs="Calibri"/>
                <w:b/>
                <w:bCs/>
                <w:color w:val="000000"/>
                <w:sz w:val="12"/>
                <w:szCs w:val="12"/>
              </w:rPr>
              <w:t xml:space="preserve"> dan </w:t>
            </w:r>
            <w:proofErr w:type="spellStart"/>
            <w:r w:rsidRPr="00BB37BC">
              <w:rPr>
                <w:rFonts w:ascii="Trebuchet MS" w:hAnsi="Trebuchet MS" w:cs="Calibri"/>
                <w:b/>
                <w:bCs/>
                <w:color w:val="000000"/>
                <w:sz w:val="12"/>
                <w:szCs w:val="12"/>
              </w:rPr>
              <w:t>ketertiban</w:t>
            </w:r>
            <w:proofErr w:type="spellEnd"/>
            <w:r w:rsidRPr="00BB37BC">
              <w:rPr>
                <w:rFonts w:ascii="Trebuchet MS" w:hAnsi="Trebuchet MS" w:cs="Calibri"/>
                <w:b/>
                <w:bCs/>
                <w:color w:val="000000"/>
                <w:sz w:val="12"/>
                <w:szCs w:val="12"/>
              </w:rPr>
              <w:t xml:space="preserve"> </w:t>
            </w:r>
            <w:proofErr w:type="spellStart"/>
            <w:r w:rsidRPr="00BB37BC">
              <w:rPr>
                <w:rFonts w:ascii="Trebuchet MS" w:hAnsi="Trebuchet MS" w:cs="Calibri"/>
                <w:b/>
                <w:bCs/>
                <w:color w:val="000000"/>
                <w:sz w:val="12"/>
                <w:szCs w:val="12"/>
              </w:rPr>
              <w:t>umum</w:t>
            </w:r>
            <w:proofErr w:type="spellEnd"/>
            <w:r w:rsidRPr="00BB37BC">
              <w:rPr>
                <w:rFonts w:ascii="Trebuchet MS" w:hAnsi="Trebuchet MS" w:cs="Calibri"/>
                <w:b/>
                <w:bCs/>
                <w:color w:val="000000"/>
                <w:sz w:val="12"/>
                <w:szCs w:val="12"/>
              </w:rPr>
              <w:t xml:space="preserve"> </w:t>
            </w:r>
            <w:proofErr w:type="spellStart"/>
            <w:r w:rsidRPr="00BB37BC">
              <w:rPr>
                <w:rFonts w:ascii="Trebuchet MS" w:hAnsi="Trebuchet MS" w:cs="Calibri"/>
                <w:b/>
                <w:bCs/>
                <w:color w:val="000000"/>
                <w:sz w:val="12"/>
                <w:szCs w:val="12"/>
              </w:rPr>
              <w:t>serta</w:t>
            </w:r>
            <w:proofErr w:type="spellEnd"/>
            <w:r w:rsidRPr="00BB37BC">
              <w:rPr>
                <w:rFonts w:ascii="Trebuchet MS" w:hAnsi="Trebuchet MS" w:cs="Calibri"/>
                <w:b/>
                <w:bCs/>
                <w:color w:val="000000"/>
                <w:sz w:val="12"/>
                <w:szCs w:val="12"/>
              </w:rPr>
              <w:t xml:space="preserve"> </w:t>
            </w:r>
            <w:proofErr w:type="spellStart"/>
            <w:r w:rsidRPr="00BB37BC">
              <w:rPr>
                <w:rFonts w:ascii="Trebuchet MS" w:hAnsi="Trebuchet MS" w:cs="Calibri"/>
                <w:b/>
                <w:bCs/>
                <w:color w:val="000000"/>
                <w:sz w:val="12"/>
                <w:szCs w:val="12"/>
              </w:rPr>
              <w:t>perlindungan</w:t>
            </w:r>
            <w:proofErr w:type="spellEnd"/>
            <w:r w:rsidRPr="00BB37BC">
              <w:rPr>
                <w:rFonts w:ascii="Trebuchet MS" w:hAnsi="Trebuchet MS" w:cs="Calibri"/>
                <w:b/>
                <w:bCs/>
                <w:color w:val="000000"/>
                <w:sz w:val="12"/>
                <w:szCs w:val="12"/>
              </w:rPr>
              <w:t xml:space="preserve"> </w:t>
            </w:r>
            <w:proofErr w:type="spellStart"/>
            <w:r w:rsidRPr="00BB37BC">
              <w:rPr>
                <w:rFonts w:ascii="Trebuchet MS" w:hAnsi="Trebuchet MS" w:cs="Calibri"/>
                <w:b/>
                <w:bCs/>
                <w:color w:val="000000"/>
                <w:sz w:val="12"/>
                <w:szCs w:val="12"/>
              </w:rPr>
              <w:t>masyarakat</w:t>
            </w:r>
            <w:proofErr w:type="spellEnd"/>
            <w:r w:rsidRPr="00BB37BC">
              <w:rPr>
                <w:rFonts w:ascii="Trebuchet MS" w:hAnsi="Trebuchet MS" w:cs="Calibri"/>
                <w:b/>
                <w:bCs/>
                <w:color w:val="000000"/>
                <w:sz w:val="12"/>
                <w:szCs w:val="12"/>
              </w:rPr>
              <w:t xml:space="preserve"> di </w:t>
            </w:r>
            <w:proofErr w:type="spellStart"/>
            <w:r w:rsidRPr="00BB37BC">
              <w:rPr>
                <w:rFonts w:ascii="Trebuchet MS" w:hAnsi="Trebuchet MS" w:cs="Calibri"/>
                <w:b/>
                <w:bCs/>
                <w:color w:val="000000"/>
                <w:sz w:val="12"/>
                <w:szCs w:val="12"/>
              </w:rPr>
              <w:t>kecamatan</w:t>
            </w:r>
            <w:proofErr w:type="spellEnd"/>
          </w:p>
        </w:tc>
        <w:tc>
          <w:tcPr>
            <w:tcW w:w="834" w:type="dxa"/>
            <w:tcBorders>
              <w:top w:val="nil"/>
              <w:left w:val="nil"/>
              <w:bottom w:val="single" w:sz="8" w:space="0" w:color="auto"/>
              <w:right w:val="single" w:sz="8" w:space="0" w:color="auto"/>
            </w:tcBorders>
            <w:shd w:val="clear" w:color="000000" w:fill="FFFF66"/>
            <w:hideMark/>
          </w:tcPr>
          <w:p w14:paraId="568379F1" w14:textId="77777777" w:rsidR="00BB37BC" w:rsidRPr="00BB37BC" w:rsidRDefault="00BB37BC" w:rsidP="00BB37BC">
            <w:pPr>
              <w:spacing w:before="0" w:after="0" w:line="240" w:lineRule="auto"/>
              <w:jc w:val="both"/>
              <w:rPr>
                <w:rFonts w:ascii="Trebuchet MS" w:hAnsi="Trebuchet MS" w:cs="Calibri"/>
                <w:b/>
                <w:bCs/>
                <w:color w:val="000000"/>
                <w:sz w:val="12"/>
                <w:szCs w:val="12"/>
              </w:rPr>
            </w:pPr>
            <w:r w:rsidRPr="00BB37BC">
              <w:rPr>
                <w:rFonts w:ascii="Trebuchet MS" w:hAnsi="Trebuchet MS" w:cs="Calibri"/>
                <w:b/>
                <w:bCs/>
                <w:color w:val="000000"/>
                <w:sz w:val="12"/>
                <w:szCs w:val="12"/>
              </w:rPr>
              <w:t> </w:t>
            </w:r>
          </w:p>
        </w:tc>
        <w:tc>
          <w:tcPr>
            <w:tcW w:w="711" w:type="dxa"/>
            <w:tcBorders>
              <w:top w:val="nil"/>
              <w:left w:val="nil"/>
              <w:bottom w:val="single" w:sz="8" w:space="0" w:color="auto"/>
              <w:right w:val="single" w:sz="8" w:space="0" w:color="auto"/>
            </w:tcBorders>
            <w:shd w:val="clear" w:color="000000" w:fill="FFFF66"/>
            <w:hideMark/>
          </w:tcPr>
          <w:p w14:paraId="0CE9EEB7" w14:textId="77777777" w:rsidR="00BB37BC" w:rsidRPr="00BB37BC" w:rsidRDefault="00BB37BC" w:rsidP="00BB37BC">
            <w:pPr>
              <w:spacing w:before="0" w:after="0" w:line="240" w:lineRule="auto"/>
              <w:jc w:val="center"/>
              <w:rPr>
                <w:rFonts w:ascii="Trebuchet MS" w:hAnsi="Trebuchet MS" w:cs="Calibri"/>
                <w:b/>
                <w:bCs/>
                <w:color w:val="000000"/>
                <w:sz w:val="12"/>
                <w:szCs w:val="12"/>
              </w:rPr>
            </w:pPr>
            <w:r w:rsidRPr="00BB37BC">
              <w:rPr>
                <w:rFonts w:ascii="Trebuchet MS" w:hAnsi="Trebuchet MS" w:cs="Calibri"/>
                <w:b/>
                <w:bCs/>
                <w:color w:val="000000"/>
                <w:sz w:val="12"/>
                <w:szCs w:val="12"/>
              </w:rPr>
              <w:t> </w:t>
            </w:r>
          </w:p>
        </w:tc>
        <w:tc>
          <w:tcPr>
            <w:tcW w:w="661" w:type="dxa"/>
            <w:tcBorders>
              <w:top w:val="nil"/>
              <w:left w:val="nil"/>
              <w:bottom w:val="single" w:sz="8" w:space="0" w:color="auto"/>
              <w:right w:val="single" w:sz="8" w:space="0" w:color="auto"/>
            </w:tcBorders>
            <w:shd w:val="clear" w:color="000000" w:fill="FFFF66"/>
            <w:hideMark/>
          </w:tcPr>
          <w:p w14:paraId="0577A5FF" w14:textId="77777777" w:rsidR="00BB37BC" w:rsidRPr="00BB37BC" w:rsidRDefault="00BB37BC" w:rsidP="00BB37BC">
            <w:pPr>
              <w:spacing w:before="0" w:after="0" w:line="240" w:lineRule="auto"/>
              <w:jc w:val="center"/>
              <w:rPr>
                <w:rFonts w:ascii="Trebuchet MS" w:hAnsi="Trebuchet MS" w:cs="Calibri"/>
                <w:b/>
                <w:bCs/>
                <w:color w:val="000000"/>
                <w:sz w:val="12"/>
                <w:szCs w:val="12"/>
              </w:rPr>
            </w:pPr>
            <w:r w:rsidRPr="00BB37BC">
              <w:rPr>
                <w:rFonts w:ascii="Trebuchet MS" w:hAnsi="Trebuchet MS" w:cs="Calibri"/>
                <w:b/>
                <w:bCs/>
                <w:color w:val="000000"/>
                <w:sz w:val="12"/>
                <w:szCs w:val="12"/>
              </w:rPr>
              <w:t> </w:t>
            </w:r>
          </w:p>
        </w:tc>
        <w:tc>
          <w:tcPr>
            <w:tcW w:w="1641" w:type="dxa"/>
            <w:tcBorders>
              <w:top w:val="nil"/>
              <w:left w:val="nil"/>
              <w:bottom w:val="single" w:sz="8" w:space="0" w:color="auto"/>
              <w:right w:val="single" w:sz="8" w:space="0" w:color="auto"/>
            </w:tcBorders>
            <w:shd w:val="clear" w:color="000000" w:fill="FFFF66"/>
            <w:hideMark/>
          </w:tcPr>
          <w:p w14:paraId="5A27CE00" w14:textId="77777777" w:rsidR="00BB37BC" w:rsidRPr="00BB37BC" w:rsidRDefault="00BB37BC" w:rsidP="00BB37BC">
            <w:pPr>
              <w:spacing w:before="0" w:after="0" w:line="240" w:lineRule="auto"/>
              <w:rPr>
                <w:rFonts w:ascii="Trebuchet MS" w:hAnsi="Trebuchet MS" w:cs="Calibri"/>
                <w:b/>
                <w:bCs/>
                <w:color w:val="000000"/>
                <w:sz w:val="12"/>
                <w:szCs w:val="12"/>
              </w:rPr>
            </w:pPr>
            <w:r w:rsidRPr="00BB37BC">
              <w:rPr>
                <w:rFonts w:ascii="Trebuchet MS" w:hAnsi="Trebuchet MS" w:cs="Calibri"/>
                <w:b/>
                <w:bCs/>
                <w:color w:val="000000"/>
                <w:sz w:val="12"/>
                <w:szCs w:val="12"/>
              </w:rPr>
              <w:t>PROGRAM KOORDINASI KETENTRAMAN DAN KETERTIBAN UMUM</w:t>
            </w:r>
          </w:p>
        </w:tc>
        <w:tc>
          <w:tcPr>
            <w:tcW w:w="1540" w:type="dxa"/>
            <w:tcBorders>
              <w:top w:val="nil"/>
              <w:left w:val="nil"/>
              <w:bottom w:val="single" w:sz="8" w:space="0" w:color="auto"/>
              <w:right w:val="single" w:sz="8" w:space="0" w:color="auto"/>
            </w:tcBorders>
            <w:shd w:val="clear" w:color="000000" w:fill="FFFF66"/>
            <w:hideMark/>
          </w:tcPr>
          <w:p w14:paraId="4416AFD7" w14:textId="77777777" w:rsidR="00BB37BC" w:rsidRPr="00BB37BC" w:rsidRDefault="00BB37BC" w:rsidP="00BB37BC">
            <w:pPr>
              <w:spacing w:before="0" w:after="0" w:line="240" w:lineRule="auto"/>
              <w:rPr>
                <w:rFonts w:ascii="Trebuchet MS" w:hAnsi="Trebuchet MS" w:cs="Calibri"/>
                <w:b/>
                <w:bCs/>
                <w:color w:val="000000"/>
                <w:sz w:val="12"/>
                <w:szCs w:val="12"/>
              </w:rPr>
            </w:pPr>
            <w:proofErr w:type="spellStart"/>
            <w:r w:rsidRPr="00BB37BC">
              <w:rPr>
                <w:rFonts w:ascii="Trebuchet MS" w:hAnsi="Trebuchet MS" w:cs="Calibri"/>
                <w:b/>
                <w:bCs/>
                <w:color w:val="000000"/>
                <w:sz w:val="12"/>
                <w:szCs w:val="12"/>
              </w:rPr>
              <w:t>Persentase</w:t>
            </w:r>
            <w:proofErr w:type="spellEnd"/>
            <w:r w:rsidRPr="00BB37BC">
              <w:rPr>
                <w:rFonts w:ascii="Trebuchet MS" w:hAnsi="Trebuchet MS" w:cs="Calibri"/>
                <w:b/>
                <w:bCs/>
                <w:color w:val="000000"/>
                <w:sz w:val="12"/>
                <w:szCs w:val="12"/>
              </w:rPr>
              <w:t xml:space="preserve"> </w:t>
            </w:r>
            <w:proofErr w:type="spellStart"/>
            <w:r w:rsidRPr="00BB37BC">
              <w:rPr>
                <w:rFonts w:ascii="Trebuchet MS" w:hAnsi="Trebuchet MS" w:cs="Calibri"/>
                <w:b/>
                <w:bCs/>
                <w:color w:val="000000"/>
                <w:sz w:val="12"/>
                <w:szCs w:val="12"/>
              </w:rPr>
              <w:t>Koordinasi</w:t>
            </w:r>
            <w:proofErr w:type="spellEnd"/>
            <w:r w:rsidRPr="00BB37BC">
              <w:rPr>
                <w:rFonts w:ascii="Trebuchet MS" w:hAnsi="Trebuchet MS" w:cs="Calibri"/>
                <w:b/>
                <w:bCs/>
                <w:color w:val="000000"/>
                <w:sz w:val="12"/>
                <w:szCs w:val="12"/>
              </w:rPr>
              <w:t xml:space="preserve"> dan </w:t>
            </w:r>
            <w:proofErr w:type="spellStart"/>
            <w:r w:rsidRPr="00BB37BC">
              <w:rPr>
                <w:rFonts w:ascii="Trebuchet MS" w:hAnsi="Trebuchet MS" w:cs="Calibri"/>
                <w:b/>
                <w:bCs/>
                <w:color w:val="000000"/>
                <w:sz w:val="12"/>
                <w:szCs w:val="12"/>
              </w:rPr>
              <w:t>Fasilitasi</w:t>
            </w:r>
            <w:proofErr w:type="spellEnd"/>
            <w:r w:rsidRPr="00BB37BC">
              <w:rPr>
                <w:rFonts w:ascii="Trebuchet MS" w:hAnsi="Trebuchet MS" w:cs="Calibri"/>
                <w:b/>
                <w:bCs/>
                <w:color w:val="000000"/>
                <w:sz w:val="12"/>
                <w:szCs w:val="12"/>
              </w:rPr>
              <w:t xml:space="preserve"> </w:t>
            </w:r>
            <w:proofErr w:type="spellStart"/>
            <w:r w:rsidRPr="00BB37BC">
              <w:rPr>
                <w:rFonts w:ascii="Trebuchet MS" w:hAnsi="Trebuchet MS" w:cs="Calibri"/>
                <w:b/>
                <w:bCs/>
                <w:color w:val="000000"/>
                <w:sz w:val="12"/>
                <w:szCs w:val="12"/>
              </w:rPr>
              <w:t>Penyelenggaraan</w:t>
            </w:r>
            <w:proofErr w:type="spellEnd"/>
            <w:r w:rsidRPr="00BB37BC">
              <w:rPr>
                <w:rFonts w:ascii="Trebuchet MS" w:hAnsi="Trebuchet MS" w:cs="Calibri"/>
                <w:b/>
                <w:bCs/>
                <w:color w:val="000000"/>
                <w:sz w:val="12"/>
                <w:szCs w:val="12"/>
              </w:rPr>
              <w:t xml:space="preserve"> </w:t>
            </w:r>
            <w:proofErr w:type="spellStart"/>
            <w:r w:rsidRPr="00BB37BC">
              <w:rPr>
                <w:rFonts w:ascii="Trebuchet MS" w:hAnsi="Trebuchet MS" w:cs="Calibri"/>
                <w:b/>
                <w:bCs/>
                <w:color w:val="000000"/>
                <w:sz w:val="12"/>
                <w:szCs w:val="12"/>
              </w:rPr>
              <w:t>ketentraman</w:t>
            </w:r>
            <w:proofErr w:type="spellEnd"/>
            <w:r w:rsidRPr="00BB37BC">
              <w:rPr>
                <w:rFonts w:ascii="Trebuchet MS" w:hAnsi="Trebuchet MS" w:cs="Calibri"/>
                <w:b/>
                <w:bCs/>
                <w:color w:val="000000"/>
                <w:sz w:val="12"/>
                <w:szCs w:val="12"/>
              </w:rPr>
              <w:t xml:space="preserve"> dan </w:t>
            </w:r>
            <w:proofErr w:type="spellStart"/>
            <w:r w:rsidRPr="00BB37BC">
              <w:rPr>
                <w:rFonts w:ascii="Trebuchet MS" w:hAnsi="Trebuchet MS" w:cs="Calibri"/>
                <w:b/>
                <w:bCs/>
                <w:color w:val="000000"/>
                <w:sz w:val="12"/>
                <w:szCs w:val="12"/>
              </w:rPr>
              <w:t>ketertiban</w:t>
            </w:r>
            <w:proofErr w:type="spellEnd"/>
            <w:r w:rsidRPr="00BB37BC">
              <w:rPr>
                <w:rFonts w:ascii="Trebuchet MS" w:hAnsi="Trebuchet MS" w:cs="Calibri"/>
                <w:b/>
                <w:bCs/>
                <w:color w:val="000000"/>
                <w:sz w:val="12"/>
                <w:szCs w:val="12"/>
              </w:rPr>
              <w:t xml:space="preserve"> </w:t>
            </w:r>
            <w:proofErr w:type="spellStart"/>
            <w:r w:rsidRPr="00BB37BC">
              <w:rPr>
                <w:rFonts w:ascii="Trebuchet MS" w:hAnsi="Trebuchet MS" w:cs="Calibri"/>
                <w:b/>
                <w:bCs/>
                <w:color w:val="000000"/>
                <w:sz w:val="12"/>
                <w:szCs w:val="12"/>
              </w:rPr>
              <w:t>umum</w:t>
            </w:r>
            <w:proofErr w:type="spellEnd"/>
            <w:r w:rsidRPr="00BB37BC">
              <w:rPr>
                <w:rFonts w:ascii="Trebuchet MS" w:hAnsi="Trebuchet MS" w:cs="Calibri"/>
                <w:b/>
                <w:bCs/>
                <w:color w:val="000000"/>
                <w:sz w:val="12"/>
                <w:szCs w:val="12"/>
              </w:rPr>
              <w:t xml:space="preserve"> </w:t>
            </w:r>
            <w:proofErr w:type="spellStart"/>
            <w:r w:rsidRPr="00BB37BC">
              <w:rPr>
                <w:rFonts w:ascii="Trebuchet MS" w:hAnsi="Trebuchet MS" w:cs="Calibri"/>
                <w:b/>
                <w:bCs/>
                <w:color w:val="000000"/>
                <w:sz w:val="12"/>
                <w:szCs w:val="12"/>
              </w:rPr>
              <w:t>serta</w:t>
            </w:r>
            <w:proofErr w:type="spellEnd"/>
            <w:r w:rsidRPr="00BB37BC">
              <w:rPr>
                <w:rFonts w:ascii="Trebuchet MS" w:hAnsi="Trebuchet MS" w:cs="Calibri"/>
                <w:b/>
                <w:bCs/>
                <w:color w:val="000000"/>
                <w:sz w:val="12"/>
                <w:szCs w:val="12"/>
              </w:rPr>
              <w:t xml:space="preserve"> </w:t>
            </w:r>
            <w:proofErr w:type="spellStart"/>
            <w:r w:rsidRPr="00BB37BC">
              <w:rPr>
                <w:rFonts w:ascii="Trebuchet MS" w:hAnsi="Trebuchet MS" w:cs="Calibri"/>
                <w:b/>
                <w:bCs/>
                <w:color w:val="000000"/>
                <w:sz w:val="12"/>
                <w:szCs w:val="12"/>
              </w:rPr>
              <w:t>perlindungan</w:t>
            </w:r>
            <w:proofErr w:type="spellEnd"/>
            <w:r w:rsidRPr="00BB37BC">
              <w:rPr>
                <w:rFonts w:ascii="Trebuchet MS" w:hAnsi="Trebuchet MS" w:cs="Calibri"/>
                <w:b/>
                <w:bCs/>
                <w:color w:val="000000"/>
                <w:sz w:val="12"/>
                <w:szCs w:val="12"/>
              </w:rPr>
              <w:t xml:space="preserve"> </w:t>
            </w:r>
            <w:proofErr w:type="spellStart"/>
            <w:r w:rsidRPr="00BB37BC">
              <w:rPr>
                <w:rFonts w:ascii="Trebuchet MS" w:hAnsi="Trebuchet MS" w:cs="Calibri"/>
                <w:b/>
                <w:bCs/>
                <w:color w:val="000000"/>
                <w:sz w:val="12"/>
                <w:szCs w:val="12"/>
              </w:rPr>
              <w:t>masyarakat</w:t>
            </w:r>
            <w:proofErr w:type="spellEnd"/>
            <w:r w:rsidRPr="00BB37BC">
              <w:rPr>
                <w:rFonts w:ascii="Trebuchet MS" w:hAnsi="Trebuchet MS" w:cs="Calibri"/>
                <w:b/>
                <w:bCs/>
                <w:color w:val="000000"/>
                <w:sz w:val="12"/>
                <w:szCs w:val="12"/>
              </w:rPr>
              <w:t xml:space="preserve"> di </w:t>
            </w:r>
            <w:proofErr w:type="spellStart"/>
            <w:r w:rsidRPr="00BB37BC">
              <w:rPr>
                <w:rFonts w:ascii="Trebuchet MS" w:hAnsi="Trebuchet MS" w:cs="Calibri"/>
                <w:b/>
                <w:bCs/>
                <w:color w:val="000000"/>
                <w:sz w:val="12"/>
                <w:szCs w:val="12"/>
              </w:rPr>
              <w:t>kecamatan</w:t>
            </w:r>
            <w:proofErr w:type="spellEnd"/>
          </w:p>
        </w:tc>
        <w:tc>
          <w:tcPr>
            <w:tcW w:w="892" w:type="dxa"/>
            <w:tcBorders>
              <w:top w:val="nil"/>
              <w:left w:val="nil"/>
              <w:bottom w:val="single" w:sz="8" w:space="0" w:color="auto"/>
              <w:right w:val="single" w:sz="8" w:space="0" w:color="auto"/>
            </w:tcBorders>
            <w:shd w:val="clear" w:color="000000" w:fill="FFFF66"/>
            <w:hideMark/>
          </w:tcPr>
          <w:p w14:paraId="35649CC7" w14:textId="77777777" w:rsidR="00BB37BC" w:rsidRPr="00BB37BC" w:rsidRDefault="00BB37BC" w:rsidP="00BB37BC">
            <w:pPr>
              <w:spacing w:before="0" w:after="0" w:line="240" w:lineRule="auto"/>
              <w:jc w:val="center"/>
              <w:rPr>
                <w:rFonts w:ascii="Trebuchet MS" w:hAnsi="Trebuchet MS" w:cs="Calibri"/>
                <w:b/>
                <w:bCs/>
                <w:color w:val="000000"/>
                <w:sz w:val="12"/>
                <w:szCs w:val="12"/>
              </w:rPr>
            </w:pPr>
            <w:proofErr w:type="spellStart"/>
            <w:r w:rsidRPr="00BB37BC">
              <w:rPr>
                <w:rFonts w:ascii="Trebuchet MS" w:hAnsi="Trebuchet MS" w:cs="Calibri"/>
                <w:b/>
                <w:bCs/>
                <w:color w:val="000000"/>
                <w:sz w:val="12"/>
                <w:szCs w:val="12"/>
              </w:rPr>
              <w:t>Persen</w:t>
            </w:r>
            <w:proofErr w:type="spellEnd"/>
          </w:p>
        </w:tc>
        <w:tc>
          <w:tcPr>
            <w:tcW w:w="661" w:type="dxa"/>
            <w:tcBorders>
              <w:top w:val="nil"/>
              <w:left w:val="nil"/>
              <w:bottom w:val="single" w:sz="8" w:space="0" w:color="auto"/>
              <w:right w:val="single" w:sz="8" w:space="0" w:color="auto"/>
            </w:tcBorders>
            <w:shd w:val="clear" w:color="000000" w:fill="FFFF66"/>
            <w:hideMark/>
          </w:tcPr>
          <w:p w14:paraId="6FDF57AE" w14:textId="77777777" w:rsidR="00BB37BC" w:rsidRPr="00BB37BC" w:rsidRDefault="00BB37BC" w:rsidP="00BB37BC">
            <w:pPr>
              <w:spacing w:before="0" w:after="0" w:line="240" w:lineRule="auto"/>
              <w:jc w:val="center"/>
              <w:rPr>
                <w:rFonts w:ascii="Trebuchet MS" w:hAnsi="Trebuchet MS" w:cs="Calibri"/>
                <w:b/>
                <w:bCs/>
                <w:color w:val="000000"/>
                <w:sz w:val="12"/>
                <w:szCs w:val="12"/>
              </w:rPr>
            </w:pPr>
            <w:r w:rsidRPr="00BB37BC">
              <w:rPr>
                <w:rFonts w:ascii="Trebuchet MS" w:hAnsi="Trebuchet MS" w:cs="Calibri"/>
                <w:b/>
                <w:bCs/>
                <w:color w:val="000000"/>
                <w:sz w:val="12"/>
                <w:szCs w:val="12"/>
              </w:rPr>
              <w:t>100%</w:t>
            </w:r>
          </w:p>
        </w:tc>
        <w:tc>
          <w:tcPr>
            <w:tcW w:w="1052" w:type="dxa"/>
            <w:tcBorders>
              <w:top w:val="nil"/>
              <w:left w:val="nil"/>
              <w:bottom w:val="single" w:sz="8" w:space="0" w:color="auto"/>
              <w:right w:val="single" w:sz="8" w:space="0" w:color="auto"/>
            </w:tcBorders>
            <w:shd w:val="clear" w:color="000000" w:fill="FFFF66"/>
            <w:hideMark/>
          </w:tcPr>
          <w:p w14:paraId="6633A2CC" w14:textId="6A80A74E" w:rsidR="00BB37BC" w:rsidRPr="00BB37BC" w:rsidRDefault="00BB37BC" w:rsidP="00BB37BC">
            <w:pPr>
              <w:spacing w:before="0" w:after="0" w:line="240" w:lineRule="auto"/>
              <w:jc w:val="right"/>
              <w:rPr>
                <w:rFonts w:ascii="Trebuchet MS" w:hAnsi="Trebuchet MS" w:cs="Calibri"/>
                <w:b/>
                <w:bCs/>
                <w:color w:val="000000"/>
                <w:sz w:val="12"/>
                <w:szCs w:val="12"/>
              </w:rPr>
            </w:pPr>
            <w:r w:rsidRPr="00BB37BC">
              <w:rPr>
                <w:rFonts w:ascii="Trebuchet MS" w:hAnsi="Trebuchet MS" w:cs="Calibri"/>
                <w:b/>
                <w:bCs/>
                <w:color w:val="000000"/>
                <w:sz w:val="12"/>
                <w:szCs w:val="12"/>
              </w:rPr>
              <w:t xml:space="preserve">    11,435,000 </w:t>
            </w:r>
          </w:p>
        </w:tc>
        <w:tc>
          <w:tcPr>
            <w:tcW w:w="995" w:type="dxa"/>
            <w:tcBorders>
              <w:top w:val="nil"/>
              <w:left w:val="nil"/>
              <w:bottom w:val="single" w:sz="8" w:space="0" w:color="auto"/>
              <w:right w:val="single" w:sz="8" w:space="0" w:color="auto"/>
            </w:tcBorders>
            <w:shd w:val="clear" w:color="000000" w:fill="FFFF66"/>
            <w:hideMark/>
          </w:tcPr>
          <w:p w14:paraId="65F95E39" w14:textId="77777777" w:rsidR="00BB37BC" w:rsidRPr="00BB37BC" w:rsidRDefault="00BB37BC" w:rsidP="00BB37BC">
            <w:pPr>
              <w:spacing w:before="0" w:after="0" w:line="240" w:lineRule="auto"/>
              <w:jc w:val="center"/>
              <w:rPr>
                <w:rFonts w:ascii="Trebuchet MS" w:hAnsi="Trebuchet MS" w:cs="Calibri"/>
                <w:color w:val="000000"/>
                <w:sz w:val="12"/>
                <w:szCs w:val="12"/>
              </w:rPr>
            </w:pPr>
            <w:r w:rsidRPr="00BB37BC">
              <w:rPr>
                <w:rFonts w:ascii="Trebuchet MS" w:hAnsi="Trebuchet MS" w:cs="Calibri"/>
                <w:color w:val="000000"/>
                <w:sz w:val="12"/>
                <w:szCs w:val="12"/>
              </w:rPr>
              <w:t xml:space="preserve">Kasi </w:t>
            </w:r>
            <w:proofErr w:type="spellStart"/>
            <w:r w:rsidRPr="00BB37BC">
              <w:rPr>
                <w:rFonts w:ascii="Trebuchet MS" w:hAnsi="Trebuchet MS" w:cs="Calibri"/>
                <w:color w:val="000000"/>
                <w:sz w:val="12"/>
                <w:szCs w:val="12"/>
              </w:rPr>
              <w:t>Trantib</w:t>
            </w:r>
            <w:proofErr w:type="spellEnd"/>
          </w:p>
        </w:tc>
      </w:tr>
      <w:tr w:rsidR="00BB37BC" w:rsidRPr="00BB37BC" w14:paraId="2249CAD8" w14:textId="77777777" w:rsidTr="00BB37BC">
        <w:trPr>
          <w:gridAfter w:val="1"/>
          <w:wAfter w:w="222" w:type="dxa"/>
          <w:trHeight w:val="880"/>
        </w:trPr>
        <w:tc>
          <w:tcPr>
            <w:tcW w:w="381" w:type="dxa"/>
            <w:tcBorders>
              <w:top w:val="nil"/>
              <w:left w:val="single" w:sz="8" w:space="0" w:color="auto"/>
              <w:bottom w:val="single" w:sz="8" w:space="0" w:color="auto"/>
              <w:right w:val="single" w:sz="8" w:space="0" w:color="auto"/>
            </w:tcBorders>
            <w:shd w:val="clear" w:color="000000" w:fill="C6E0B4"/>
            <w:hideMark/>
          </w:tcPr>
          <w:p w14:paraId="6F9BE43D" w14:textId="77777777" w:rsidR="00BB37BC" w:rsidRPr="00BB37BC" w:rsidRDefault="00BB37BC" w:rsidP="00BB37BC">
            <w:pPr>
              <w:spacing w:before="0" w:after="0" w:line="240" w:lineRule="auto"/>
              <w:jc w:val="center"/>
              <w:rPr>
                <w:rFonts w:ascii="Trebuchet MS" w:hAnsi="Trebuchet MS" w:cs="Calibri"/>
                <w:color w:val="000000"/>
                <w:sz w:val="12"/>
                <w:szCs w:val="12"/>
              </w:rPr>
            </w:pPr>
            <w:r w:rsidRPr="00BB37BC">
              <w:rPr>
                <w:rFonts w:ascii="Trebuchet MS" w:hAnsi="Trebuchet MS" w:cs="Calibri"/>
                <w:color w:val="000000"/>
                <w:sz w:val="12"/>
                <w:szCs w:val="12"/>
              </w:rPr>
              <w:t> </w:t>
            </w:r>
          </w:p>
        </w:tc>
        <w:tc>
          <w:tcPr>
            <w:tcW w:w="1241" w:type="dxa"/>
            <w:tcBorders>
              <w:top w:val="nil"/>
              <w:left w:val="nil"/>
              <w:bottom w:val="single" w:sz="8" w:space="0" w:color="auto"/>
              <w:right w:val="single" w:sz="8" w:space="0" w:color="auto"/>
            </w:tcBorders>
            <w:shd w:val="clear" w:color="000000" w:fill="C6E0B4"/>
            <w:hideMark/>
          </w:tcPr>
          <w:p w14:paraId="4A8FF30B" w14:textId="77777777" w:rsidR="00BB37BC" w:rsidRPr="00BB37BC" w:rsidRDefault="00BB37BC" w:rsidP="00BB37BC">
            <w:pPr>
              <w:spacing w:before="0" w:after="0" w:line="240" w:lineRule="auto"/>
              <w:jc w:val="both"/>
              <w:rPr>
                <w:rFonts w:ascii="Trebuchet MS" w:hAnsi="Trebuchet MS" w:cs="Calibri"/>
                <w:color w:val="000000"/>
                <w:sz w:val="12"/>
                <w:szCs w:val="12"/>
              </w:rPr>
            </w:pPr>
            <w:r w:rsidRPr="00BB37BC">
              <w:rPr>
                <w:rFonts w:ascii="Trebuchet MS" w:hAnsi="Trebuchet MS" w:cs="Calibri"/>
                <w:color w:val="000000"/>
                <w:sz w:val="12"/>
                <w:szCs w:val="12"/>
              </w:rPr>
              <w:t> </w:t>
            </w:r>
          </w:p>
        </w:tc>
        <w:tc>
          <w:tcPr>
            <w:tcW w:w="834" w:type="dxa"/>
            <w:tcBorders>
              <w:top w:val="nil"/>
              <w:left w:val="nil"/>
              <w:bottom w:val="single" w:sz="8" w:space="0" w:color="auto"/>
              <w:right w:val="single" w:sz="8" w:space="0" w:color="auto"/>
            </w:tcBorders>
            <w:shd w:val="clear" w:color="000000" w:fill="C6E0B4"/>
            <w:hideMark/>
          </w:tcPr>
          <w:p w14:paraId="0F6BC2A4" w14:textId="77777777" w:rsidR="00BB37BC" w:rsidRPr="00BB37BC" w:rsidRDefault="00BB37BC" w:rsidP="00BB37BC">
            <w:pPr>
              <w:spacing w:before="0" w:after="0" w:line="240" w:lineRule="auto"/>
              <w:jc w:val="both"/>
              <w:rPr>
                <w:rFonts w:ascii="Trebuchet MS" w:hAnsi="Trebuchet MS" w:cs="Calibri"/>
                <w:b/>
                <w:bCs/>
                <w:color w:val="000000"/>
                <w:sz w:val="12"/>
                <w:szCs w:val="12"/>
              </w:rPr>
            </w:pPr>
            <w:r w:rsidRPr="00BB37BC">
              <w:rPr>
                <w:rFonts w:ascii="Trebuchet MS" w:hAnsi="Trebuchet MS" w:cs="Calibri"/>
                <w:b/>
                <w:bCs/>
                <w:color w:val="000000"/>
                <w:sz w:val="12"/>
                <w:szCs w:val="12"/>
              </w:rPr>
              <w:t> </w:t>
            </w:r>
          </w:p>
        </w:tc>
        <w:tc>
          <w:tcPr>
            <w:tcW w:w="711" w:type="dxa"/>
            <w:tcBorders>
              <w:top w:val="nil"/>
              <w:left w:val="nil"/>
              <w:bottom w:val="single" w:sz="8" w:space="0" w:color="auto"/>
              <w:right w:val="single" w:sz="8" w:space="0" w:color="auto"/>
            </w:tcBorders>
            <w:shd w:val="clear" w:color="000000" w:fill="C6E0B4"/>
            <w:hideMark/>
          </w:tcPr>
          <w:p w14:paraId="3416D8A8" w14:textId="77777777" w:rsidR="00BB37BC" w:rsidRPr="00BB37BC" w:rsidRDefault="00BB37BC" w:rsidP="00BB37BC">
            <w:pPr>
              <w:spacing w:before="0" w:after="0" w:line="240" w:lineRule="auto"/>
              <w:jc w:val="center"/>
              <w:rPr>
                <w:rFonts w:ascii="Trebuchet MS" w:hAnsi="Trebuchet MS" w:cs="Calibri"/>
                <w:b/>
                <w:bCs/>
                <w:color w:val="000000"/>
                <w:sz w:val="12"/>
                <w:szCs w:val="12"/>
              </w:rPr>
            </w:pPr>
            <w:r w:rsidRPr="00BB37BC">
              <w:rPr>
                <w:rFonts w:ascii="Trebuchet MS" w:hAnsi="Trebuchet MS" w:cs="Calibri"/>
                <w:b/>
                <w:bCs/>
                <w:color w:val="000000"/>
                <w:sz w:val="12"/>
                <w:szCs w:val="12"/>
              </w:rPr>
              <w:t> </w:t>
            </w:r>
          </w:p>
        </w:tc>
        <w:tc>
          <w:tcPr>
            <w:tcW w:w="661" w:type="dxa"/>
            <w:tcBorders>
              <w:top w:val="nil"/>
              <w:left w:val="nil"/>
              <w:bottom w:val="single" w:sz="8" w:space="0" w:color="auto"/>
              <w:right w:val="single" w:sz="8" w:space="0" w:color="auto"/>
            </w:tcBorders>
            <w:shd w:val="clear" w:color="000000" w:fill="C6E0B4"/>
            <w:hideMark/>
          </w:tcPr>
          <w:p w14:paraId="6B827F05" w14:textId="77777777" w:rsidR="00BB37BC" w:rsidRPr="00BB37BC" w:rsidRDefault="00BB37BC" w:rsidP="00BB37BC">
            <w:pPr>
              <w:spacing w:before="0" w:after="0" w:line="240" w:lineRule="auto"/>
              <w:jc w:val="center"/>
              <w:rPr>
                <w:rFonts w:ascii="Trebuchet MS" w:hAnsi="Trebuchet MS" w:cs="Calibri"/>
                <w:b/>
                <w:bCs/>
                <w:color w:val="000000"/>
                <w:sz w:val="12"/>
                <w:szCs w:val="12"/>
              </w:rPr>
            </w:pPr>
            <w:r w:rsidRPr="00BB37BC">
              <w:rPr>
                <w:rFonts w:ascii="Trebuchet MS" w:hAnsi="Trebuchet MS" w:cs="Calibri"/>
                <w:b/>
                <w:bCs/>
                <w:color w:val="000000"/>
                <w:sz w:val="12"/>
                <w:szCs w:val="12"/>
              </w:rPr>
              <w:t> </w:t>
            </w:r>
          </w:p>
        </w:tc>
        <w:tc>
          <w:tcPr>
            <w:tcW w:w="1641" w:type="dxa"/>
            <w:tcBorders>
              <w:top w:val="nil"/>
              <w:left w:val="nil"/>
              <w:bottom w:val="single" w:sz="8" w:space="0" w:color="auto"/>
              <w:right w:val="single" w:sz="8" w:space="0" w:color="auto"/>
            </w:tcBorders>
            <w:shd w:val="clear" w:color="000000" w:fill="C6E0B4"/>
            <w:hideMark/>
          </w:tcPr>
          <w:p w14:paraId="084FC26E" w14:textId="77777777" w:rsidR="00BB37BC" w:rsidRPr="00BB37BC" w:rsidRDefault="00BB37BC" w:rsidP="00BB37BC">
            <w:pPr>
              <w:spacing w:before="0" w:after="0" w:line="240" w:lineRule="auto"/>
              <w:rPr>
                <w:rFonts w:ascii="Trebuchet MS" w:hAnsi="Trebuchet MS" w:cs="Calibri"/>
                <w:b/>
                <w:bCs/>
                <w:color w:val="000000"/>
                <w:sz w:val="12"/>
                <w:szCs w:val="12"/>
              </w:rPr>
            </w:pPr>
            <w:proofErr w:type="spellStart"/>
            <w:r w:rsidRPr="00BB37BC">
              <w:rPr>
                <w:rFonts w:ascii="Trebuchet MS" w:hAnsi="Trebuchet MS" w:cs="Calibri"/>
                <w:b/>
                <w:bCs/>
                <w:color w:val="000000"/>
                <w:sz w:val="12"/>
                <w:szCs w:val="12"/>
              </w:rPr>
              <w:t>Koordinasi</w:t>
            </w:r>
            <w:proofErr w:type="spellEnd"/>
            <w:r w:rsidRPr="00BB37BC">
              <w:rPr>
                <w:rFonts w:ascii="Trebuchet MS" w:hAnsi="Trebuchet MS" w:cs="Calibri"/>
                <w:b/>
                <w:bCs/>
                <w:color w:val="000000"/>
                <w:sz w:val="12"/>
                <w:szCs w:val="12"/>
              </w:rPr>
              <w:t xml:space="preserve"> </w:t>
            </w:r>
            <w:proofErr w:type="spellStart"/>
            <w:r w:rsidRPr="00BB37BC">
              <w:rPr>
                <w:rFonts w:ascii="Trebuchet MS" w:hAnsi="Trebuchet MS" w:cs="Calibri"/>
                <w:b/>
                <w:bCs/>
                <w:color w:val="000000"/>
                <w:sz w:val="12"/>
                <w:szCs w:val="12"/>
              </w:rPr>
              <w:t>Upaya</w:t>
            </w:r>
            <w:proofErr w:type="spellEnd"/>
            <w:r w:rsidRPr="00BB37BC">
              <w:rPr>
                <w:rFonts w:ascii="Trebuchet MS" w:hAnsi="Trebuchet MS" w:cs="Calibri"/>
                <w:b/>
                <w:bCs/>
                <w:color w:val="000000"/>
                <w:sz w:val="12"/>
                <w:szCs w:val="12"/>
              </w:rPr>
              <w:t xml:space="preserve"> </w:t>
            </w:r>
            <w:proofErr w:type="spellStart"/>
            <w:r w:rsidRPr="00BB37BC">
              <w:rPr>
                <w:rFonts w:ascii="Trebuchet MS" w:hAnsi="Trebuchet MS" w:cs="Calibri"/>
                <w:b/>
                <w:bCs/>
                <w:color w:val="000000"/>
                <w:sz w:val="12"/>
                <w:szCs w:val="12"/>
              </w:rPr>
              <w:t>Penyelenggaraan</w:t>
            </w:r>
            <w:proofErr w:type="spellEnd"/>
            <w:r w:rsidRPr="00BB37BC">
              <w:rPr>
                <w:rFonts w:ascii="Trebuchet MS" w:hAnsi="Trebuchet MS" w:cs="Calibri"/>
                <w:b/>
                <w:bCs/>
                <w:color w:val="000000"/>
                <w:sz w:val="12"/>
                <w:szCs w:val="12"/>
              </w:rPr>
              <w:t xml:space="preserve"> </w:t>
            </w:r>
            <w:proofErr w:type="spellStart"/>
            <w:r w:rsidRPr="00BB37BC">
              <w:rPr>
                <w:rFonts w:ascii="Trebuchet MS" w:hAnsi="Trebuchet MS" w:cs="Calibri"/>
                <w:b/>
                <w:bCs/>
                <w:color w:val="000000"/>
                <w:sz w:val="12"/>
                <w:szCs w:val="12"/>
              </w:rPr>
              <w:t>Ketenteraman</w:t>
            </w:r>
            <w:proofErr w:type="spellEnd"/>
            <w:r w:rsidRPr="00BB37BC">
              <w:rPr>
                <w:rFonts w:ascii="Trebuchet MS" w:hAnsi="Trebuchet MS" w:cs="Calibri"/>
                <w:b/>
                <w:bCs/>
                <w:color w:val="000000"/>
                <w:sz w:val="12"/>
                <w:szCs w:val="12"/>
              </w:rPr>
              <w:t xml:space="preserve"> dan </w:t>
            </w:r>
            <w:proofErr w:type="spellStart"/>
            <w:r w:rsidRPr="00BB37BC">
              <w:rPr>
                <w:rFonts w:ascii="Trebuchet MS" w:hAnsi="Trebuchet MS" w:cs="Calibri"/>
                <w:b/>
                <w:bCs/>
                <w:color w:val="000000"/>
                <w:sz w:val="12"/>
                <w:szCs w:val="12"/>
              </w:rPr>
              <w:t>Ketertiban</w:t>
            </w:r>
            <w:proofErr w:type="spellEnd"/>
            <w:r w:rsidRPr="00BB37BC">
              <w:rPr>
                <w:rFonts w:ascii="Trebuchet MS" w:hAnsi="Trebuchet MS" w:cs="Calibri"/>
                <w:b/>
                <w:bCs/>
                <w:color w:val="000000"/>
                <w:sz w:val="12"/>
                <w:szCs w:val="12"/>
              </w:rPr>
              <w:t xml:space="preserve"> </w:t>
            </w:r>
            <w:proofErr w:type="spellStart"/>
            <w:r w:rsidRPr="00BB37BC">
              <w:rPr>
                <w:rFonts w:ascii="Trebuchet MS" w:hAnsi="Trebuchet MS" w:cs="Calibri"/>
                <w:b/>
                <w:bCs/>
                <w:color w:val="000000"/>
                <w:sz w:val="12"/>
                <w:szCs w:val="12"/>
              </w:rPr>
              <w:t>Umum</w:t>
            </w:r>
            <w:proofErr w:type="spellEnd"/>
          </w:p>
        </w:tc>
        <w:tc>
          <w:tcPr>
            <w:tcW w:w="1540" w:type="dxa"/>
            <w:tcBorders>
              <w:top w:val="nil"/>
              <w:left w:val="nil"/>
              <w:bottom w:val="single" w:sz="8" w:space="0" w:color="auto"/>
              <w:right w:val="single" w:sz="8" w:space="0" w:color="auto"/>
            </w:tcBorders>
            <w:shd w:val="clear" w:color="000000" w:fill="C6E0B4"/>
            <w:hideMark/>
          </w:tcPr>
          <w:p w14:paraId="76E2A0BE" w14:textId="77777777" w:rsidR="00BB37BC" w:rsidRPr="00BB37BC" w:rsidRDefault="00BB37BC" w:rsidP="00BB37BC">
            <w:pPr>
              <w:spacing w:before="0" w:after="0" w:line="240" w:lineRule="auto"/>
              <w:rPr>
                <w:rFonts w:ascii="Trebuchet MS" w:hAnsi="Trebuchet MS" w:cs="Calibri"/>
                <w:b/>
                <w:bCs/>
                <w:color w:val="000000"/>
                <w:sz w:val="12"/>
                <w:szCs w:val="12"/>
              </w:rPr>
            </w:pPr>
            <w:proofErr w:type="spellStart"/>
            <w:r w:rsidRPr="00BB37BC">
              <w:rPr>
                <w:rFonts w:ascii="Trebuchet MS" w:hAnsi="Trebuchet MS" w:cs="Calibri"/>
                <w:b/>
                <w:bCs/>
                <w:color w:val="000000"/>
                <w:sz w:val="12"/>
                <w:szCs w:val="12"/>
              </w:rPr>
              <w:t>Persentase</w:t>
            </w:r>
            <w:proofErr w:type="spellEnd"/>
            <w:r w:rsidRPr="00BB37BC">
              <w:rPr>
                <w:rFonts w:ascii="Trebuchet MS" w:hAnsi="Trebuchet MS" w:cs="Calibri"/>
                <w:b/>
                <w:bCs/>
                <w:color w:val="000000"/>
                <w:sz w:val="12"/>
                <w:szCs w:val="12"/>
              </w:rPr>
              <w:t xml:space="preserve"> </w:t>
            </w:r>
            <w:proofErr w:type="spellStart"/>
            <w:r w:rsidRPr="00BB37BC">
              <w:rPr>
                <w:rFonts w:ascii="Trebuchet MS" w:hAnsi="Trebuchet MS" w:cs="Calibri"/>
                <w:b/>
                <w:bCs/>
                <w:color w:val="000000"/>
                <w:sz w:val="12"/>
                <w:szCs w:val="12"/>
              </w:rPr>
              <w:t>Penyelenggaraan</w:t>
            </w:r>
            <w:proofErr w:type="spellEnd"/>
            <w:r w:rsidRPr="00BB37BC">
              <w:rPr>
                <w:rFonts w:ascii="Trebuchet MS" w:hAnsi="Trebuchet MS" w:cs="Calibri"/>
                <w:b/>
                <w:bCs/>
                <w:color w:val="000000"/>
                <w:sz w:val="12"/>
                <w:szCs w:val="12"/>
              </w:rPr>
              <w:t xml:space="preserve"> </w:t>
            </w:r>
            <w:proofErr w:type="spellStart"/>
            <w:r w:rsidRPr="00BB37BC">
              <w:rPr>
                <w:rFonts w:ascii="Trebuchet MS" w:hAnsi="Trebuchet MS" w:cs="Calibri"/>
                <w:b/>
                <w:bCs/>
                <w:color w:val="000000"/>
                <w:sz w:val="12"/>
                <w:szCs w:val="12"/>
              </w:rPr>
              <w:t>Ketenteraman</w:t>
            </w:r>
            <w:proofErr w:type="spellEnd"/>
            <w:r w:rsidRPr="00BB37BC">
              <w:rPr>
                <w:rFonts w:ascii="Trebuchet MS" w:hAnsi="Trebuchet MS" w:cs="Calibri"/>
                <w:b/>
                <w:bCs/>
                <w:color w:val="000000"/>
                <w:sz w:val="12"/>
                <w:szCs w:val="12"/>
              </w:rPr>
              <w:t xml:space="preserve"> dan </w:t>
            </w:r>
            <w:proofErr w:type="spellStart"/>
            <w:r w:rsidRPr="00BB37BC">
              <w:rPr>
                <w:rFonts w:ascii="Trebuchet MS" w:hAnsi="Trebuchet MS" w:cs="Calibri"/>
                <w:b/>
                <w:bCs/>
                <w:color w:val="000000"/>
                <w:sz w:val="12"/>
                <w:szCs w:val="12"/>
              </w:rPr>
              <w:t>Ketertiban</w:t>
            </w:r>
            <w:proofErr w:type="spellEnd"/>
            <w:r w:rsidRPr="00BB37BC">
              <w:rPr>
                <w:rFonts w:ascii="Trebuchet MS" w:hAnsi="Trebuchet MS" w:cs="Calibri"/>
                <w:b/>
                <w:bCs/>
                <w:color w:val="000000"/>
                <w:sz w:val="12"/>
                <w:szCs w:val="12"/>
              </w:rPr>
              <w:t xml:space="preserve"> </w:t>
            </w:r>
            <w:proofErr w:type="spellStart"/>
            <w:r w:rsidRPr="00BB37BC">
              <w:rPr>
                <w:rFonts w:ascii="Trebuchet MS" w:hAnsi="Trebuchet MS" w:cs="Calibri"/>
                <w:b/>
                <w:bCs/>
                <w:color w:val="000000"/>
                <w:sz w:val="12"/>
                <w:szCs w:val="12"/>
              </w:rPr>
              <w:t>Umum</w:t>
            </w:r>
            <w:proofErr w:type="spellEnd"/>
            <w:r w:rsidRPr="00BB37BC">
              <w:rPr>
                <w:rFonts w:ascii="Trebuchet MS" w:hAnsi="Trebuchet MS" w:cs="Calibri"/>
                <w:b/>
                <w:bCs/>
                <w:color w:val="000000"/>
                <w:sz w:val="12"/>
                <w:szCs w:val="12"/>
              </w:rPr>
              <w:t xml:space="preserve"> di </w:t>
            </w:r>
            <w:proofErr w:type="spellStart"/>
            <w:r w:rsidRPr="00BB37BC">
              <w:rPr>
                <w:rFonts w:ascii="Trebuchet MS" w:hAnsi="Trebuchet MS" w:cs="Calibri"/>
                <w:b/>
                <w:bCs/>
                <w:color w:val="000000"/>
                <w:sz w:val="12"/>
                <w:szCs w:val="12"/>
              </w:rPr>
              <w:t>Kecamatan</w:t>
            </w:r>
            <w:proofErr w:type="spellEnd"/>
          </w:p>
        </w:tc>
        <w:tc>
          <w:tcPr>
            <w:tcW w:w="892" w:type="dxa"/>
            <w:tcBorders>
              <w:top w:val="nil"/>
              <w:left w:val="nil"/>
              <w:bottom w:val="single" w:sz="8" w:space="0" w:color="auto"/>
              <w:right w:val="single" w:sz="8" w:space="0" w:color="auto"/>
            </w:tcBorders>
            <w:shd w:val="clear" w:color="000000" w:fill="C6E0B4"/>
            <w:hideMark/>
          </w:tcPr>
          <w:p w14:paraId="6F3D8E5C" w14:textId="77777777" w:rsidR="00BB37BC" w:rsidRPr="00BB37BC" w:rsidRDefault="00BB37BC" w:rsidP="00BB37BC">
            <w:pPr>
              <w:spacing w:before="0" w:after="0" w:line="240" w:lineRule="auto"/>
              <w:jc w:val="center"/>
              <w:rPr>
                <w:rFonts w:ascii="Trebuchet MS" w:hAnsi="Trebuchet MS" w:cs="Calibri"/>
                <w:b/>
                <w:bCs/>
                <w:color w:val="000000"/>
                <w:sz w:val="12"/>
                <w:szCs w:val="12"/>
              </w:rPr>
            </w:pPr>
            <w:proofErr w:type="spellStart"/>
            <w:r w:rsidRPr="00BB37BC">
              <w:rPr>
                <w:rFonts w:ascii="Trebuchet MS" w:hAnsi="Trebuchet MS" w:cs="Calibri"/>
                <w:b/>
                <w:bCs/>
                <w:color w:val="000000"/>
                <w:sz w:val="12"/>
                <w:szCs w:val="12"/>
              </w:rPr>
              <w:t>Persen</w:t>
            </w:r>
            <w:proofErr w:type="spellEnd"/>
          </w:p>
        </w:tc>
        <w:tc>
          <w:tcPr>
            <w:tcW w:w="661" w:type="dxa"/>
            <w:tcBorders>
              <w:top w:val="nil"/>
              <w:left w:val="nil"/>
              <w:bottom w:val="single" w:sz="8" w:space="0" w:color="auto"/>
              <w:right w:val="single" w:sz="8" w:space="0" w:color="auto"/>
            </w:tcBorders>
            <w:shd w:val="clear" w:color="000000" w:fill="C6E0B4"/>
            <w:hideMark/>
          </w:tcPr>
          <w:p w14:paraId="278B4AA5" w14:textId="77777777" w:rsidR="00BB37BC" w:rsidRPr="00BB37BC" w:rsidRDefault="00BB37BC" w:rsidP="00BB37BC">
            <w:pPr>
              <w:spacing w:before="0" w:after="0" w:line="240" w:lineRule="auto"/>
              <w:jc w:val="center"/>
              <w:rPr>
                <w:rFonts w:ascii="Trebuchet MS" w:hAnsi="Trebuchet MS" w:cs="Calibri"/>
                <w:b/>
                <w:bCs/>
                <w:color w:val="000000"/>
                <w:sz w:val="12"/>
                <w:szCs w:val="12"/>
              </w:rPr>
            </w:pPr>
            <w:r w:rsidRPr="00BB37BC">
              <w:rPr>
                <w:rFonts w:ascii="Trebuchet MS" w:hAnsi="Trebuchet MS" w:cs="Calibri"/>
                <w:b/>
                <w:bCs/>
                <w:color w:val="000000"/>
                <w:sz w:val="12"/>
                <w:szCs w:val="12"/>
              </w:rPr>
              <w:t>100%</w:t>
            </w:r>
          </w:p>
        </w:tc>
        <w:tc>
          <w:tcPr>
            <w:tcW w:w="1052" w:type="dxa"/>
            <w:tcBorders>
              <w:top w:val="nil"/>
              <w:left w:val="nil"/>
              <w:bottom w:val="single" w:sz="8" w:space="0" w:color="auto"/>
              <w:right w:val="single" w:sz="8" w:space="0" w:color="auto"/>
            </w:tcBorders>
            <w:shd w:val="clear" w:color="000000" w:fill="C6E0B4"/>
            <w:hideMark/>
          </w:tcPr>
          <w:p w14:paraId="25BB7316" w14:textId="77777777" w:rsidR="00BB37BC" w:rsidRPr="00BB37BC" w:rsidRDefault="00BB37BC" w:rsidP="00BB37BC">
            <w:pPr>
              <w:spacing w:before="0" w:after="0" w:line="240" w:lineRule="auto"/>
              <w:jc w:val="right"/>
              <w:rPr>
                <w:rFonts w:ascii="Trebuchet MS" w:hAnsi="Trebuchet MS" w:cs="Calibri"/>
                <w:color w:val="000000"/>
                <w:sz w:val="12"/>
                <w:szCs w:val="12"/>
              </w:rPr>
            </w:pPr>
            <w:r w:rsidRPr="00BB37BC">
              <w:rPr>
                <w:rFonts w:ascii="Trebuchet MS" w:hAnsi="Trebuchet MS" w:cs="Calibri"/>
                <w:color w:val="000000"/>
                <w:sz w:val="12"/>
                <w:szCs w:val="12"/>
              </w:rPr>
              <w:t> </w:t>
            </w:r>
          </w:p>
        </w:tc>
        <w:tc>
          <w:tcPr>
            <w:tcW w:w="995" w:type="dxa"/>
            <w:tcBorders>
              <w:top w:val="nil"/>
              <w:left w:val="nil"/>
              <w:bottom w:val="single" w:sz="8" w:space="0" w:color="auto"/>
              <w:right w:val="single" w:sz="8" w:space="0" w:color="auto"/>
            </w:tcBorders>
            <w:shd w:val="clear" w:color="000000" w:fill="C6E0B4"/>
            <w:hideMark/>
          </w:tcPr>
          <w:p w14:paraId="233ACFFC" w14:textId="77777777" w:rsidR="00BB37BC" w:rsidRPr="00BB37BC" w:rsidRDefault="00BB37BC" w:rsidP="00BB37BC">
            <w:pPr>
              <w:spacing w:before="0" w:after="0" w:line="240" w:lineRule="auto"/>
              <w:jc w:val="center"/>
              <w:rPr>
                <w:rFonts w:ascii="Trebuchet MS" w:hAnsi="Trebuchet MS" w:cs="Calibri"/>
                <w:color w:val="000000"/>
                <w:sz w:val="12"/>
                <w:szCs w:val="12"/>
              </w:rPr>
            </w:pPr>
            <w:r w:rsidRPr="00BB37BC">
              <w:rPr>
                <w:rFonts w:ascii="Trebuchet MS" w:hAnsi="Trebuchet MS" w:cs="Calibri"/>
                <w:color w:val="000000"/>
                <w:sz w:val="12"/>
                <w:szCs w:val="12"/>
              </w:rPr>
              <w:t xml:space="preserve">Kasi </w:t>
            </w:r>
            <w:proofErr w:type="spellStart"/>
            <w:r w:rsidRPr="00BB37BC">
              <w:rPr>
                <w:rFonts w:ascii="Trebuchet MS" w:hAnsi="Trebuchet MS" w:cs="Calibri"/>
                <w:color w:val="000000"/>
                <w:sz w:val="12"/>
                <w:szCs w:val="12"/>
              </w:rPr>
              <w:t>Trantib</w:t>
            </w:r>
            <w:proofErr w:type="spellEnd"/>
          </w:p>
        </w:tc>
      </w:tr>
      <w:tr w:rsidR="00BB37BC" w:rsidRPr="00BB37BC" w14:paraId="380FE47C" w14:textId="77777777" w:rsidTr="00BB37BC">
        <w:trPr>
          <w:gridAfter w:val="1"/>
          <w:wAfter w:w="222" w:type="dxa"/>
          <w:trHeight w:val="1240"/>
        </w:trPr>
        <w:tc>
          <w:tcPr>
            <w:tcW w:w="381" w:type="dxa"/>
            <w:tcBorders>
              <w:top w:val="nil"/>
              <w:left w:val="single" w:sz="8" w:space="0" w:color="auto"/>
              <w:bottom w:val="single" w:sz="8" w:space="0" w:color="auto"/>
              <w:right w:val="single" w:sz="8" w:space="0" w:color="auto"/>
            </w:tcBorders>
            <w:shd w:val="clear" w:color="auto" w:fill="auto"/>
            <w:hideMark/>
          </w:tcPr>
          <w:p w14:paraId="03F78136" w14:textId="77777777" w:rsidR="00BB37BC" w:rsidRPr="00BB37BC" w:rsidRDefault="00BB37BC" w:rsidP="00BB37BC">
            <w:pPr>
              <w:spacing w:before="0" w:after="0" w:line="240" w:lineRule="auto"/>
              <w:jc w:val="center"/>
              <w:rPr>
                <w:rFonts w:ascii="Trebuchet MS" w:hAnsi="Trebuchet MS" w:cs="Calibri"/>
                <w:color w:val="000000"/>
                <w:sz w:val="12"/>
                <w:szCs w:val="12"/>
              </w:rPr>
            </w:pPr>
            <w:r w:rsidRPr="00BB37BC">
              <w:rPr>
                <w:rFonts w:ascii="Trebuchet MS" w:hAnsi="Trebuchet MS" w:cs="Calibri"/>
                <w:color w:val="000000"/>
                <w:sz w:val="12"/>
                <w:szCs w:val="12"/>
              </w:rPr>
              <w:t> </w:t>
            </w:r>
          </w:p>
        </w:tc>
        <w:tc>
          <w:tcPr>
            <w:tcW w:w="1241" w:type="dxa"/>
            <w:tcBorders>
              <w:top w:val="nil"/>
              <w:left w:val="nil"/>
              <w:bottom w:val="single" w:sz="8" w:space="0" w:color="auto"/>
              <w:right w:val="single" w:sz="8" w:space="0" w:color="auto"/>
            </w:tcBorders>
            <w:shd w:val="clear" w:color="auto" w:fill="auto"/>
            <w:hideMark/>
          </w:tcPr>
          <w:p w14:paraId="4924A5B2" w14:textId="77777777" w:rsidR="00BB37BC" w:rsidRPr="00BB37BC" w:rsidRDefault="00BB37BC" w:rsidP="00BB37BC">
            <w:pPr>
              <w:spacing w:before="0" w:after="0" w:line="240" w:lineRule="auto"/>
              <w:jc w:val="both"/>
              <w:rPr>
                <w:rFonts w:ascii="Trebuchet MS" w:hAnsi="Trebuchet MS" w:cs="Calibri"/>
                <w:color w:val="000000"/>
                <w:sz w:val="12"/>
                <w:szCs w:val="12"/>
              </w:rPr>
            </w:pPr>
            <w:r w:rsidRPr="00BB37BC">
              <w:rPr>
                <w:rFonts w:ascii="Trebuchet MS" w:hAnsi="Trebuchet MS" w:cs="Calibri"/>
                <w:color w:val="000000"/>
                <w:sz w:val="12"/>
                <w:szCs w:val="12"/>
              </w:rPr>
              <w:t> </w:t>
            </w:r>
          </w:p>
        </w:tc>
        <w:tc>
          <w:tcPr>
            <w:tcW w:w="834" w:type="dxa"/>
            <w:tcBorders>
              <w:top w:val="nil"/>
              <w:left w:val="nil"/>
              <w:bottom w:val="single" w:sz="8" w:space="0" w:color="auto"/>
              <w:right w:val="single" w:sz="8" w:space="0" w:color="auto"/>
            </w:tcBorders>
            <w:shd w:val="clear" w:color="auto" w:fill="auto"/>
            <w:hideMark/>
          </w:tcPr>
          <w:p w14:paraId="1DF57688" w14:textId="77777777" w:rsidR="00BB37BC" w:rsidRPr="00BB37BC" w:rsidRDefault="00BB37BC" w:rsidP="00BB37BC">
            <w:pPr>
              <w:spacing w:before="0" w:after="0" w:line="240" w:lineRule="auto"/>
              <w:jc w:val="both"/>
              <w:rPr>
                <w:rFonts w:ascii="Trebuchet MS" w:hAnsi="Trebuchet MS" w:cs="Calibri"/>
                <w:color w:val="000000"/>
                <w:sz w:val="12"/>
                <w:szCs w:val="12"/>
              </w:rPr>
            </w:pPr>
            <w:r w:rsidRPr="00BB37BC">
              <w:rPr>
                <w:rFonts w:ascii="Trebuchet MS" w:hAnsi="Trebuchet MS" w:cs="Calibri"/>
                <w:color w:val="000000"/>
                <w:sz w:val="12"/>
                <w:szCs w:val="12"/>
              </w:rPr>
              <w:t> </w:t>
            </w:r>
          </w:p>
        </w:tc>
        <w:tc>
          <w:tcPr>
            <w:tcW w:w="711" w:type="dxa"/>
            <w:tcBorders>
              <w:top w:val="nil"/>
              <w:left w:val="nil"/>
              <w:bottom w:val="single" w:sz="8" w:space="0" w:color="auto"/>
              <w:right w:val="single" w:sz="8" w:space="0" w:color="auto"/>
            </w:tcBorders>
            <w:shd w:val="clear" w:color="auto" w:fill="auto"/>
            <w:hideMark/>
          </w:tcPr>
          <w:p w14:paraId="6CD10337" w14:textId="77777777" w:rsidR="00BB37BC" w:rsidRPr="00BB37BC" w:rsidRDefault="00BB37BC" w:rsidP="00BB37BC">
            <w:pPr>
              <w:spacing w:before="0" w:after="0" w:line="240" w:lineRule="auto"/>
              <w:jc w:val="center"/>
              <w:rPr>
                <w:rFonts w:ascii="Trebuchet MS" w:hAnsi="Trebuchet MS" w:cs="Calibri"/>
                <w:color w:val="000000"/>
                <w:sz w:val="12"/>
                <w:szCs w:val="12"/>
              </w:rPr>
            </w:pPr>
            <w:proofErr w:type="spellStart"/>
            <w:r w:rsidRPr="00BB37BC">
              <w:rPr>
                <w:rFonts w:ascii="Trebuchet MS" w:hAnsi="Trebuchet MS" w:cs="Calibri"/>
                <w:color w:val="000000"/>
                <w:sz w:val="12"/>
                <w:szCs w:val="12"/>
              </w:rPr>
              <w:t>kegiatan</w:t>
            </w:r>
            <w:proofErr w:type="spellEnd"/>
          </w:p>
        </w:tc>
        <w:tc>
          <w:tcPr>
            <w:tcW w:w="661" w:type="dxa"/>
            <w:tcBorders>
              <w:top w:val="nil"/>
              <w:left w:val="nil"/>
              <w:bottom w:val="single" w:sz="8" w:space="0" w:color="auto"/>
              <w:right w:val="single" w:sz="8" w:space="0" w:color="auto"/>
            </w:tcBorders>
            <w:shd w:val="clear" w:color="auto" w:fill="auto"/>
            <w:hideMark/>
          </w:tcPr>
          <w:p w14:paraId="29753D95" w14:textId="77777777" w:rsidR="00BB37BC" w:rsidRPr="00BB37BC" w:rsidRDefault="00BB37BC" w:rsidP="00BB37BC">
            <w:pPr>
              <w:spacing w:before="0" w:after="0" w:line="240" w:lineRule="auto"/>
              <w:jc w:val="center"/>
              <w:rPr>
                <w:rFonts w:ascii="Trebuchet MS" w:hAnsi="Trebuchet MS" w:cs="Calibri"/>
                <w:color w:val="000000"/>
                <w:sz w:val="12"/>
                <w:szCs w:val="12"/>
              </w:rPr>
            </w:pPr>
            <w:r w:rsidRPr="00BB37BC">
              <w:rPr>
                <w:rFonts w:ascii="Trebuchet MS" w:hAnsi="Trebuchet MS" w:cs="Calibri"/>
                <w:color w:val="000000"/>
                <w:sz w:val="12"/>
                <w:szCs w:val="12"/>
              </w:rPr>
              <w:t>4</w:t>
            </w:r>
          </w:p>
        </w:tc>
        <w:tc>
          <w:tcPr>
            <w:tcW w:w="1641" w:type="dxa"/>
            <w:tcBorders>
              <w:top w:val="nil"/>
              <w:left w:val="nil"/>
              <w:bottom w:val="single" w:sz="8" w:space="0" w:color="auto"/>
              <w:right w:val="single" w:sz="8" w:space="0" w:color="auto"/>
            </w:tcBorders>
            <w:shd w:val="clear" w:color="auto" w:fill="auto"/>
            <w:hideMark/>
          </w:tcPr>
          <w:p w14:paraId="11C8467D" w14:textId="77777777" w:rsidR="00BB37BC" w:rsidRPr="00BB37BC" w:rsidRDefault="00BB37BC" w:rsidP="00BB37BC">
            <w:pPr>
              <w:spacing w:before="0" w:after="0" w:line="240" w:lineRule="auto"/>
              <w:rPr>
                <w:rFonts w:ascii="Trebuchet MS" w:hAnsi="Trebuchet MS" w:cs="Calibri"/>
                <w:color w:val="000000"/>
                <w:sz w:val="12"/>
                <w:szCs w:val="12"/>
              </w:rPr>
            </w:pPr>
            <w:proofErr w:type="spellStart"/>
            <w:r w:rsidRPr="00BB37BC">
              <w:rPr>
                <w:rFonts w:ascii="Trebuchet MS" w:hAnsi="Trebuchet MS" w:cs="Calibri"/>
                <w:color w:val="000000"/>
                <w:sz w:val="12"/>
                <w:szCs w:val="12"/>
              </w:rPr>
              <w:t>Sinergitas</w:t>
            </w:r>
            <w:proofErr w:type="spellEnd"/>
            <w:r w:rsidRPr="00BB37BC">
              <w:rPr>
                <w:rFonts w:ascii="Trebuchet MS" w:hAnsi="Trebuchet MS" w:cs="Calibri"/>
                <w:color w:val="000000"/>
                <w:sz w:val="12"/>
                <w:szCs w:val="12"/>
              </w:rPr>
              <w:t xml:space="preserve"> </w:t>
            </w:r>
            <w:proofErr w:type="spellStart"/>
            <w:r w:rsidRPr="00BB37BC">
              <w:rPr>
                <w:rFonts w:ascii="Trebuchet MS" w:hAnsi="Trebuchet MS" w:cs="Calibri"/>
                <w:color w:val="000000"/>
                <w:sz w:val="12"/>
                <w:szCs w:val="12"/>
              </w:rPr>
              <w:t>dengan</w:t>
            </w:r>
            <w:proofErr w:type="spellEnd"/>
            <w:r w:rsidRPr="00BB37BC">
              <w:rPr>
                <w:rFonts w:ascii="Trebuchet MS" w:hAnsi="Trebuchet MS" w:cs="Calibri"/>
                <w:color w:val="000000"/>
                <w:sz w:val="12"/>
                <w:szCs w:val="12"/>
              </w:rPr>
              <w:t xml:space="preserve"> </w:t>
            </w:r>
            <w:proofErr w:type="spellStart"/>
            <w:r w:rsidRPr="00BB37BC">
              <w:rPr>
                <w:rFonts w:ascii="Trebuchet MS" w:hAnsi="Trebuchet MS" w:cs="Calibri"/>
                <w:color w:val="000000"/>
                <w:sz w:val="12"/>
                <w:szCs w:val="12"/>
              </w:rPr>
              <w:t>Kepolisian</w:t>
            </w:r>
            <w:proofErr w:type="spellEnd"/>
            <w:r w:rsidRPr="00BB37BC">
              <w:rPr>
                <w:rFonts w:ascii="Trebuchet MS" w:hAnsi="Trebuchet MS" w:cs="Calibri"/>
                <w:color w:val="000000"/>
                <w:sz w:val="12"/>
                <w:szCs w:val="12"/>
              </w:rPr>
              <w:t xml:space="preserve"> Negara </w:t>
            </w:r>
            <w:proofErr w:type="spellStart"/>
            <w:r w:rsidRPr="00BB37BC">
              <w:rPr>
                <w:rFonts w:ascii="Trebuchet MS" w:hAnsi="Trebuchet MS" w:cs="Calibri"/>
                <w:color w:val="000000"/>
                <w:sz w:val="12"/>
                <w:szCs w:val="12"/>
              </w:rPr>
              <w:t>Republik</w:t>
            </w:r>
            <w:proofErr w:type="spellEnd"/>
            <w:r w:rsidRPr="00BB37BC">
              <w:rPr>
                <w:rFonts w:ascii="Trebuchet MS" w:hAnsi="Trebuchet MS" w:cs="Calibri"/>
                <w:color w:val="000000"/>
                <w:sz w:val="12"/>
                <w:szCs w:val="12"/>
              </w:rPr>
              <w:t xml:space="preserve"> Indonesia, </w:t>
            </w:r>
            <w:proofErr w:type="spellStart"/>
            <w:r w:rsidRPr="00BB37BC">
              <w:rPr>
                <w:rFonts w:ascii="Trebuchet MS" w:hAnsi="Trebuchet MS" w:cs="Calibri"/>
                <w:color w:val="000000"/>
                <w:sz w:val="12"/>
                <w:szCs w:val="12"/>
              </w:rPr>
              <w:t>Tentara</w:t>
            </w:r>
            <w:proofErr w:type="spellEnd"/>
            <w:r w:rsidRPr="00BB37BC">
              <w:rPr>
                <w:rFonts w:ascii="Trebuchet MS" w:hAnsi="Trebuchet MS" w:cs="Calibri"/>
                <w:color w:val="000000"/>
                <w:sz w:val="12"/>
                <w:szCs w:val="12"/>
              </w:rPr>
              <w:t xml:space="preserve"> Nasional Indonesia dan </w:t>
            </w:r>
            <w:proofErr w:type="spellStart"/>
            <w:r w:rsidRPr="00BB37BC">
              <w:rPr>
                <w:rFonts w:ascii="Trebuchet MS" w:hAnsi="Trebuchet MS" w:cs="Calibri"/>
                <w:color w:val="000000"/>
                <w:sz w:val="12"/>
                <w:szCs w:val="12"/>
              </w:rPr>
              <w:t>Instansi</w:t>
            </w:r>
            <w:proofErr w:type="spellEnd"/>
            <w:r w:rsidRPr="00BB37BC">
              <w:rPr>
                <w:rFonts w:ascii="Trebuchet MS" w:hAnsi="Trebuchet MS" w:cs="Calibri"/>
                <w:color w:val="000000"/>
                <w:sz w:val="12"/>
                <w:szCs w:val="12"/>
              </w:rPr>
              <w:t xml:space="preserve"> </w:t>
            </w:r>
            <w:proofErr w:type="spellStart"/>
            <w:r w:rsidRPr="00BB37BC">
              <w:rPr>
                <w:rFonts w:ascii="Trebuchet MS" w:hAnsi="Trebuchet MS" w:cs="Calibri"/>
                <w:color w:val="000000"/>
                <w:sz w:val="12"/>
                <w:szCs w:val="12"/>
              </w:rPr>
              <w:t>Vertikal</w:t>
            </w:r>
            <w:proofErr w:type="spellEnd"/>
            <w:r w:rsidRPr="00BB37BC">
              <w:rPr>
                <w:rFonts w:ascii="Trebuchet MS" w:hAnsi="Trebuchet MS" w:cs="Calibri"/>
                <w:color w:val="000000"/>
                <w:sz w:val="12"/>
                <w:szCs w:val="12"/>
              </w:rPr>
              <w:t xml:space="preserve"> di Wilayah </w:t>
            </w:r>
            <w:proofErr w:type="spellStart"/>
            <w:r w:rsidRPr="00BB37BC">
              <w:rPr>
                <w:rFonts w:ascii="Trebuchet MS" w:hAnsi="Trebuchet MS" w:cs="Calibri"/>
                <w:color w:val="000000"/>
                <w:sz w:val="12"/>
                <w:szCs w:val="12"/>
              </w:rPr>
              <w:t>Kecamatan</w:t>
            </w:r>
            <w:proofErr w:type="spellEnd"/>
          </w:p>
        </w:tc>
        <w:tc>
          <w:tcPr>
            <w:tcW w:w="1540" w:type="dxa"/>
            <w:tcBorders>
              <w:top w:val="nil"/>
              <w:left w:val="nil"/>
              <w:bottom w:val="single" w:sz="8" w:space="0" w:color="auto"/>
              <w:right w:val="single" w:sz="8" w:space="0" w:color="auto"/>
            </w:tcBorders>
            <w:shd w:val="clear" w:color="auto" w:fill="auto"/>
            <w:hideMark/>
          </w:tcPr>
          <w:p w14:paraId="4B44D638" w14:textId="77777777" w:rsidR="00BB37BC" w:rsidRPr="00BB37BC" w:rsidRDefault="00BB37BC" w:rsidP="00BB37BC">
            <w:pPr>
              <w:spacing w:before="0" w:after="0" w:line="240" w:lineRule="auto"/>
              <w:rPr>
                <w:rFonts w:ascii="Trebuchet MS" w:hAnsi="Trebuchet MS" w:cs="Calibri"/>
                <w:color w:val="000000"/>
                <w:sz w:val="12"/>
                <w:szCs w:val="12"/>
              </w:rPr>
            </w:pPr>
            <w:proofErr w:type="spellStart"/>
            <w:r w:rsidRPr="00BB37BC">
              <w:rPr>
                <w:rFonts w:ascii="Trebuchet MS" w:hAnsi="Trebuchet MS" w:cs="Calibri"/>
                <w:color w:val="000000"/>
                <w:sz w:val="12"/>
                <w:szCs w:val="12"/>
              </w:rPr>
              <w:t>Jumlah</w:t>
            </w:r>
            <w:proofErr w:type="spellEnd"/>
            <w:r w:rsidRPr="00BB37BC">
              <w:rPr>
                <w:rFonts w:ascii="Trebuchet MS" w:hAnsi="Trebuchet MS" w:cs="Calibri"/>
                <w:color w:val="000000"/>
                <w:sz w:val="12"/>
                <w:szCs w:val="12"/>
              </w:rPr>
              <w:t xml:space="preserve"> </w:t>
            </w:r>
            <w:proofErr w:type="spellStart"/>
            <w:r w:rsidRPr="00BB37BC">
              <w:rPr>
                <w:rFonts w:ascii="Trebuchet MS" w:hAnsi="Trebuchet MS" w:cs="Calibri"/>
                <w:color w:val="000000"/>
                <w:sz w:val="12"/>
                <w:szCs w:val="12"/>
              </w:rPr>
              <w:t>Laporan</w:t>
            </w:r>
            <w:proofErr w:type="spellEnd"/>
            <w:r w:rsidRPr="00BB37BC">
              <w:rPr>
                <w:rFonts w:ascii="Trebuchet MS" w:hAnsi="Trebuchet MS" w:cs="Calibri"/>
                <w:color w:val="000000"/>
                <w:sz w:val="12"/>
                <w:szCs w:val="12"/>
              </w:rPr>
              <w:t xml:space="preserve"> Hasil </w:t>
            </w:r>
            <w:proofErr w:type="spellStart"/>
            <w:r w:rsidRPr="00BB37BC">
              <w:rPr>
                <w:rFonts w:ascii="Trebuchet MS" w:hAnsi="Trebuchet MS" w:cs="Calibri"/>
                <w:color w:val="000000"/>
                <w:sz w:val="12"/>
                <w:szCs w:val="12"/>
              </w:rPr>
              <w:t>Sinergitas</w:t>
            </w:r>
            <w:proofErr w:type="spellEnd"/>
            <w:r w:rsidRPr="00BB37BC">
              <w:rPr>
                <w:rFonts w:ascii="Trebuchet MS" w:hAnsi="Trebuchet MS" w:cs="Calibri"/>
                <w:color w:val="000000"/>
                <w:sz w:val="12"/>
                <w:szCs w:val="12"/>
              </w:rPr>
              <w:t xml:space="preserve"> </w:t>
            </w:r>
            <w:proofErr w:type="spellStart"/>
            <w:r w:rsidRPr="00BB37BC">
              <w:rPr>
                <w:rFonts w:ascii="Trebuchet MS" w:hAnsi="Trebuchet MS" w:cs="Calibri"/>
                <w:color w:val="000000"/>
                <w:sz w:val="12"/>
                <w:szCs w:val="12"/>
              </w:rPr>
              <w:t>dengan</w:t>
            </w:r>
            <w:proofErr w:type="spellEnd"/>
            <w:r w:rsidRPr="00BB37BC">
              <w:rPr>
                <w:rFonts w:ascii="Trebuchet MS" w:hAnsi="Trebuchet MS" w:cs="Calibri"/>
                <w:color w:val="000000"/>
                <w:sz w:val="12"/>
                <w:szCs w:val="12"/>
              </w:rPr>
              <w:t xml:space="preserve"> </w:t>
            </w:r>
            <w:proofErr w:type="spellStart"/>
            <w:r w:rsidRPr="00BB37BC">
              <w:rPr>
                <w:rFonts w:ascii="Trebuchet MS" w:hAnsi="Trebuchet MS" w:cs="Calibri"/>
                <w:color w:val="000000"/>
                <w:sz w:val="12"/>
                <w:szCs w:val="12"/>
              </w:rPr>
              <w:t>Kepolisian</w:t>
            </w:r>
            <w:proofErr w:type="spellEnd"/>
            <w:r w:rsidRPr="00BB37BC">
              <w:rPr>
                <w:rFonts w:ascii="Trebuchet MS" w:hAnsi="Trebuchet MS" w:cs="Calibri"/>
                <w:color w:val="000000"/>
                <w:sz w:val="12"/>
                <w:szCs w:val="12"/>
              </w:rPr>
              <w:t xml:space="preserve"> Negara </w:t>
            </w:r>
            <w:proofErr w:type="spellStart"/>
            <w:r w:rsidRPr="00BB37BC">
              <w:rPr>
                <w:rFonts w:ascii="Trebuchet MS" w:hAnsi="Trebuchet MS" w:cs="Calibri"/>
                <w:color w:val="000000"/>
                <w:sz w:val="12"/>
                <w:szCs w:val="12"/>
              </w:rPr>
              <w:t>Republik</w:t>
            </w:r>
            <w:proofErr w:type="spellEnd"/>
            <w:r w:rsidRPr="00BB37BC">
              <w:rPr>
                <w:rFonts w:ascii="Trebuchet MS" w:hAnsi="Trebuchet MS" w:cs="Calibri"/>
                <w:color w:val="000000"/>
                <w:sz w:val="12"/>
                <w:szCs w:val="12"/>
              </w:rPr>
              <w:t xml:space="preserve"> Indonesia, </w:t>
            </w:r>
            <w:proofErr w:type="spellStart"/>
            <w:r w:rsidRPr="00BB37BC">
              <w:rPr>
                <w:rFonts w:ascii="Trebuchet MS" w:hAnsi="Trebuchet MS" w:cs="Calibri"/>
                <w:color w:val="000000"/>
                <w:sz w:val="12"/>
                <w:szCs w:val="12"/>
              </w:rPr>
              <w:t>Tentara</w:t>
            </w:r>
            <w:proofErr w:type="spellEnd"/>
            <w:r w:rsidRPr="00BB37BC">
              <w:rPr>
                <w:rFonts w:ascii="Trebuchet MS" w:hAnsi="Trebuchet MS" w:cs="Calibri"/>
                <w:color w:val="000000"/>
                <w:sz w:val="12"/>
                <w:szCs w:val="12"/>
              </w:rPr>
              <w:t xml:space="preserve"> Nasional Indonesia dan </w:t>
            </w:r>
            <w:proofErr w:type="spellStart"/>
            <w:r w:rsidRPr="00BB37BC">
              <w:rPr>
                <w:rFonts w:ascii="Trebuchet MS" w:hAnsi="Trebuchet MS" w:cs="Calibri"/>
                <w:color w:val="000000"/>
                <w:sz w:val="12"/>
                <w:szCs w:val="12"/>
              </w:rPr>
              <w:t>Instansi</w:t>
            </w:r>
            <w:proofErr w:type="spellEnd"/>
            <w:r w:rsidRPr="00BB37BC">
              <w:rPr>
                <w:rFonts w:ascii="Trebuchet MS" w:hAnsi="Trebuchet MS" w:cs="Calibri"/>
                <w:color w:val="000000"/>
                <w:sz w:val="12"/>
                <w:szCs w:val="12"/>
              </w:rPr>
              <w:t xml:space="preserve"> </w:t>
            </w:r>
            <w:proofErr w:type="spellStart"/>
            <w:r w:rsidRPr="00BB37BC">
              <w:rPr>
                <w:rFonts w:ascii="Trebuchet MS" w:hAnsi="Trebuchet MS" w:cs="Calibri"/>
                <w:color w:val="000000"/>
                <w:sz w:val="12"/>
                <w:szCs w:val="12"/>
              </w:rPr>
              <w:t>Vertikal</w:t>
            </w:r>
            <w:proofErr w:type="spellEnd"/>
            <w:r w:rsidRPr="00BB37BC">
              <w:rPr>
                <w:rFonts w:ascii="Trebuchet MS" w:hAnsi="Trebuchet MS" w:cs="Calibri"/>
                <w:color w:val="000000"/>
                <w:sz w:val="12"/>
                <w:szCs w:val="12"/>
              </w:rPr>
              <w:t xml:space="preserve"> di Wilayah </w:t>
            </w:r>
            <w:proofErr w:type="spellStart"/>
            <w:r w:rsidRPr="00BB37BC">
              <w:rPr>
                <w:rFonts w:ascii="Trebuchet MS" w:hAnsi="Trebuchet MS" w:cs="Calibri"/>
                <w:color w:val="000000"/>
                <w:sz w:val="12"/>
                <w:szCs w:val="12"/>
              </w:rPr>
              <w:t>Kecamatan</w:t>
            </w:r>
            <w:proofErr w:type="spellEnd"/>
          </w:p>
        </w:tc>
        <w:tc>
          <w:tcPr>
            <w:tcW w:w="892" w:type="dxa"/>
            <w:tcBorders>
              <w:top w:val="nil"/>
              <w:left w:val="nil"/>
              <w:bottom w:val="single" w:sz="8" w:space="0" w:color="auto"/>
              <w:right w:val="single" w:sz="8" w:space="0" w:color="auto"/>
            </w:tcBorders>
            <w:shd w:val="clear" w:color="auto" w:fill="auto"/>
            <w:hideMark/>
          </w:tcPr>
          <w:p w14:paraId="2ADAEDA6" w14:textId="77777777" w:rsidR="00BB37BC" w:rsidRPr="00BB37BC" w:rsidRDefault="00BB37BC" w:rsidP="00BB37BC">
            <w:pPr>
              <w:spacing w:before="0" w:after="0" w:line="240" w:lineRule="auto"/>
              <w:jc w:val="center"/>
              <w:rPr>
                <w:rFonts w:ascii="Trebuchet MS" w:hAnsi="Trebuchet MS" w:cs="Calibri"/>
                <w:color w:val="000000"/>
                <w:sz w:val="12"/>
                <w:szCs w:val="12"/>
              </w:rPr>
            </w:pPr>
            <w:proofErr w:type="spellStart"/>
            <w:r w:rsidRPr="00BB37BC">
              <w:rPr>
                <w:rFonts w:ascii="Trebuchet MS" w:hAnsi="Trebuchet MS" w:cs="Calibri"/>
                <w:color w:val="000000"/>
                <w:sz w:val="12"/>
                <w:szCs w:val="12"/>
              </w:rPr>
              <w:t>Laporan</w:t>
            </w:r>
            <w:proofErr w:type="spellEnd"/>
          </w:p>
        </w:tc>
        <w:tc>
          <w:tcPr>
            <w:tcW w:w="661" w:type="dxa"/>
            <w:tcBorders>
              <w:top w:val="nil"/>
              <w:left w:val="nil"/>
              <w:bottom w:val="single" w:sz="8" w:space="0" w:color="auto"/>
              <w:right w:val="single" w:sz="8" w:space="0" w:color="auto"/>
            </w:tcBorders>
            <w:shd w:val="clear" w:color="auto" w:fill="auto"/>
            <w:hideMark/>
          </w:tcPr>
          <w:p w14:paraId="2BDBC1D6" w14:textId="77777777" w:rsidR="00BB37BC" w:rsidRPr="00BB37BC" w:rsidRDefault="00BB37BC" w:rsidP="00BB37BC">
            <w:pPr>
              <w:spacing w:before="0" w:after="0" w:line="240" w:lineRule="auto"/>
              <w:jc w:val="center"/>
              <w:rPr>
                <w:rFonts w:ascii="Trebuchet MS" w:hAnsi="Trebuchet MS" w:cs="Calibri"/>
                <w:color w:val="000000"/>
                <w:sz w:val="12"/>
                <w:szCs w:val="12"/>
              </w:rPr>
            </w:pPr>
            <w:r w:rsidRPr="00BB37BC">
              <w:rPr>
                <w:rFonts w:ascii="Trebuchet MS" w:hAnsi="Trebuchet MS" w:cs="Calibri"/>
                <w:color w:val="000000"/>
                <w:sz w:val="12"/>
                <w:szCs w:val="12"/>
              </w:rPr>
              <w:t>4</w:t>
            </w:r>
          </w:p>
        </w:tc>
        <w:tc>
          <w:tcPr>
            <w:tcW w:w="1052" w:type="dxa"/>
            <w:tcBorders>
              <w:top w:val="nil"/>
              <w:left w:val="nil"/>
              <w:bottom w:val="single" w:sz="8" w:space="0" w:color="auto"/>
              <w:right w:val="single" w:sz="8" w:space="0" w:color="auto"/>
            </w:tcBorders>
            <w:shd w:val="clear" w:color="auto" w:fill="auto"/>
            <w:hideMark/>
          </w:tcPr>
          <w:p w14:paraId="28A801FD" w14:textId="33B64740" w:rsidR="00BB37BC" w:rsidRPr="00BB37BC" w:rsidRDefault="00BB37BC" w:rsidP="00BB37BC">
            <w:pPr>
              <w:spacing w:before="0" w:after="0" w:line="240" w:lineRule="auto"/>
              <w:rPr>
                <w:rFonts w:ascii="Trebuchet MS" w:hAnsi="Trebuchet MS" w:cs="Calibri"/>
                <w:color w:val="000000"/>
                <w:sz w:val="12"/>
                <w:szCs w:val="12"/>
              </w:rPr>
            </w:pPr>
            <w:r w:rsidRPr="00BB37BC">
              <w:rPr>
                <w:rFonts w:ascii="Trebuchet MS" w:hAnsi="Trebuchet MS" w:cs="Calibri"/>
                <w:color w:val="000000"/>
                <w:sz w:val="12"/>
                <w:szCs w:val="12"/>
              </w:rPr>
              <w:t xml:space="preserve">        7,685,000 </w:t>
            </w:r>
          </w:p>
        </w:tc>
        <w:tc>
          <w:tcPr>
            <w:tcW w:w="995" w:type="dxa"/>
            <w:tcBorders>
              <w:top w:val="nil"/>
              <w:left w:val="nil"/>
              <w:bottom w:val="single" w:sz="8" w:space="0" w:color="auto"/>
              <w:right w:val="single" w:sz="8" w:space="0" w:color="auto"/>
            </w:tcBorders>
            <w:shd w:val="clear" w:color="auto" w:fill="auto"/>
            <w:hideMark/>
          </w:tcPr>
          <w:p w14:paraId="5061192E" w14:textId="77777777" w:rsidR="00BB37BC" w:rsidRPr="00BB37BC" w:rsidRDefault="00BB37BC" w:rsidP="00BB37BC">
            <w:pPr>
              <w:spacing w:before="0" w:after="0" w:line="240" w:lineRule="auto"/>
              <w:jc w:val="center"/>
              <w:rPr>
                <w:rFonts w:ascii="Trebuchet MS" w:hAnsi="Trebuchet MS" w:cs="Calibri"/>
                <w:color w:val="000000"/>
                <w:sz w:val="12"/>
                <w:szCs w:val="12"/>
              </w:rPr>
            </w:pPr>
            <w:r w:rsidRPr="00BB37BC">
              <w:rPr>
                <w:rFonts w:ascii="Trebuchet MS" w:hAnsi="Trebuchet MS" w:cs="Calibri"/>
                <w:color w:val="000000"/>
                <w:sz w:val="12"/>
                <w:szCs w:val="12"/>
              </w:rPr>
              <w:t xml:space="preserve">Kasi </w:t>
            </w:r>
            <w:proofErr w:type="spellStart"/>
            <w:r w:rsidRPr="00BB37BC">
              <w:rPr>
                <w:rFonts w:ascii="Trebuchet MS" w:hAnsi="Trebuchet MS" w:cs="Calibri"/>
                <w:color w:val="000000"/>
                <w:sz w:val="12"/>
                <w:szCs w:val="12"/>
              </w:rPr>
              <w:t>Trantib</w:t>
            </w:r>
            <w:proofErr w:type="spellEnd"/>
          </w:p>
        </w:tc>
      </w:tr>
      <w:tr w:rsidR="00BB37BC" w:rsidRPr="00BB37BC" w14:paraId="02A425A1" w14:textId="77777777" w:rsidTr="00BB37BC">
        <w:trPr>
          <w:gridAfter w:val="1"/>
          <w:wAfter w:w="222" w:type="dxa"/>
          <w:trHeight w:val="790"/>
        </w:trPr>
        <w:tc>
          <w:tcPr>
            <w:tcW w:w="381" w:type="dxa"/>
            <w:tcBorders>
              <w:top w:val="nil"/>
              <w:left w:val="single" w:sz="8" w:space="0" w:color="auto"/>
              <w:bottom w:val="single" w:sz="8" w:space="0" w:color="auto"/>
              <w:right w:val="single" w:sz="8" w:space="0" w:color="auto"/>
            </w:tcBorders>
            <w:shd w:val="clear" w:color="auto" w:fill="auto"/>
            <w:hideMark/>
          </w:tcPr>
          <w:p w14:paraId="54BD3CAA" w14:textId="77777777" w:rsidR="00BB37BC" w:rsidRPr="00BB37BC" w:rsidRDefault="00BB37BC" w:rsidP="00BB37BC">
            <w:pPr>
              <w:spacing w:before="0" w:after="0" w:line="240" w:lineRule="auto"/>
              <w:jc w:val="center"/>
              <w:rPr>
                <w:rFonts w:ascii="Trebuchet MS" w:hAnsi="Trebuchet MS" w:cs="Calibri"/>
                <w:color w:val="000000"/>
                <w:sz w:val="12"/>
                <w:szCs w:val="12"/>
              </w:rPr>
            </w:pPr>
            <w:r w:rsidRPr="00BB37BC">
              <w:rPr>
                <w:rFonts w:ascii="Trebuchet MS" w:hAnsi="Trebuchet MS" w:cs="Calibri"/>
                <w:color w:val="000000"/>
                <w:sz w:val="12"/>
                <w:szCs w:val="12"/>
              </w:rPr>
              <w:t> </w:t>
            </w:r>
          </w:p>
        </w:tc>
        <w:tc>
          <w:tcPr>
            <w:tcW w:w="1241" w:type="dxa"/>
            <w:tcBorders>
              <w:top w:val="nil"/>
              <w:left w:val="nil"/>
              <w:bottom w:val="single" w:sz="8" w:space="0" w:color="auto"/>
              <w:right w:val="single" w:sz="8" w:space="0" w:color="auto"/>
            </w:tcBorders>
            <w:shd w:val="clear" w:color="auto" w:fill="auto"/>
            <w:hideMark/>
          </w:tcPr>
          <w:p w14:paraId="7ACD3ADE" w14:textId="77777777" w:rsidR="00BB37BC" w:rsidRPr="00BB37BC" w:rsidRDefault="00BB37BC" w:rsidP="00BB37BC">
            <w:pPr>
              <w:spacing w:before="0" w:after="0" w:line="240" w:lineRule="auto"/>
              <w:jc w:val="both"/>
              <w:rPr>
                <w:rFonts w:ascii="Trebuchet MS" w:hAnsi="Trebuchet MS" w:cs="Calibri"/>
                <w:color w:val="000000"/>
                <w:sz w:val="12"/>
                <w:szCs w:val="12"/>
              </w:rPr>
            </w:pPr>
            <w:r w:rsidRPr="00BB37BC">
              <w:rPr>
                <w:rFonts w:ascii="Trebuchet MS" w:hAnsi="Trebuchet MS" w:cs="Calibri"/>
                <w:color w:val="000000"/>
                <w:sz w:val="12"/>
                <w:szCs w:val="12"/>
              </w:rPr>
              <w:t> </w:t>
            </w:r>
          </w:p>
        </w:tc>
        <w:tc>
          <w:tcPr>
            <w:tcW w:w="834" w:type="dxa"/>
            <w:tcBorders>
              <w:top w:val="nil"/>
              <w:left w:val="nil"/>
              <w:bottom w:val="single" w:sz="8" w:space="0" w:color="auto"/>
              <w:right w:val="single" w:sz="8" w:space="0" w:color="auto"/>
            </w:tcBorders>
            <w:shd w:val="clear" w:color="auto" w:fill="auto"/>
            <w:hideMark/>
          </w:tcPr>
          <w:p w14:paraId="2E58532E" w14:textId="77777777" w:rsidR="00BB37BC" w:rsidRPr="00BB37BC" w:rsidRDefault="00BB37BC" w:rsidP="00BB37BC">
            <w:pPr>
              <w:spacing w:before="0" w:after="0" w:line="240" w:lineRule="auto"/>
              <w:jc w:val="both"/>
              <w:rPr>
                <w:rFonts w:ascii="Trebuchet MS" w:hAnsi="Trebuchet MS" w:cs="Calibri"/>
                <w:color w:val="000000"/>
                <w:sz w:val="12"/>
                <w:szCs w:val="12"/>
              </w:rPr>
            </w:pPr>
            <w:r w:rsidRPr="00BB37BC">
              <w:rPr>
                <w:rFonts w:ascii="Trebuchet MS" w:hAnsi="Trebuchet MS" w:cs="Calibri"/>
                <w:color w:val="000000"/>
                <w:sz w:val="12"/>
                <w:szCs w:val="12"/>
              </w:rPr>
              <w:t> </w:t>
            </w:r>
          </w:p>
        </w:tc>
        <w:tc>
          <w:tcPr>
            <w:tcW w:w="711" w:type="dxa"/>
            <w:tcBorders>
              <w:top w:val="nil"/>
              <w:left w:val="nil"/>
              <w:bottom w:val="single" w:sz="8" w:space="0" w:color="auto"/>
              <w:right w:val="single" w:sz="8" w:space="0" w:color="auto"/>
            </w:tcBorders>
            <w:shd w:val="clear" w:color="auto" w:fill="auto"/>
            <w:hideMark/>
          </w:tcPr>
          <w:p w14:paraId="0D7BE15B" w14:textId="77777777" w:rsidR="00BB37BC" w:rsidRPr="00BB37BC" w:rsidRDefault="00BB37BC" w:rsidP="00BB37BC">
            <w:pPr>
              <w:spacing w:before="0" w:after="0" w:line="240" w:lineRule="auto"/>
              <w:jc w:val="center"/>
              <w:rPr>
                <w:rFonts w:ascii="Trebuchet MS" w:hAnsi="Trebuchet MS" w:cs="Calibri"/>
                <w:color w:val="000000"/>
                <w:sz w:val="12"/>
                <w:szCs w:val="12"/>
              </w:rPr>
            </w:pPr>
            <w:proofErr w:type="spellStart"/>
            <w:r w:rsidRPr="00BB37BC">
              <w:rPr>
                <w:rFonts w:ascii="Trebuchet MS" w:hAnsi="Trebuchet MS" w:cs="Calibri"/>
                <w:color w:val="000000"/>
                <w:sz w:val="12"/>
                <w:szCs w:val="12"/>
              </w:rPr>
              <w:t>kegiatan</w:t>
            </w:r>
            <w:proofErr w:type="spellEnd"/>
          </w:p>
        </w:tc>
        <w:tc>
          <w:tcPr>
            <w:tcW w:w="661" w:type="dxa"/>
            <w:tcBorders>
              <w:top w:val="nil"/>
              <w:left w:val="nil"/>
              <w:bottom w:val="single" w:sz="8" w:space="0" w:color="auto"/>
              <w:right w:val="single" w:sz="8" w:space="0" w:color="auto"/>
            </w:tcBorders>
            <w:shd w:val="clear" w:color="auto" w:fill="auto"/>
            <w:hideMark/>
          </w:tcPr>
          <w:p w14:paraId="64812B23" w14:textId="77777777" w:rsidR="00BB37BC" w:rsidRPr="00BB37BC" w:rsidRDefault="00BB37BC" w:rsidP="00BB37BC">
            <w:pPr>
              <w:spacing w:before="0" w:after="0" w:line="240" w:lineRule="auto"/>
              <w:jc w:val="center"/>
              <w:rPr>
                <w:rFonts w:ascii="Trebuchet MS" w:hAnsi="Trebuchet MS" w:cs="Calibri"/>
                <w:color w:val="000000"/>
                <w:sz w:val="12"/>
                <w:szCs w:val="12"/>
              </w:rPr>
            </w:pPr>
            <w:r w:rsidRPr="00BB37BC">
              <w:rPr>
                <w:rFonts w:ascii="Trebuchet MS" w:hAnsi="Trebuchet MS" w:cs="Calibri"/>
                <w:color w:val="000000"/>
                <w:sz w:val="12"/>
                <w:szCs w:val="12"/>
              </w:rPr>
              <w:t>1</w:t>
            </w:r>
          </w:p>
        </w:tc>
        <w:tc>
          <w:tcPr>
            <w:tcW w:w="1641" w:type="dxa"/>
            <w:tcBorders>
              <w:top w:val="nil"/>
              <w:left w:val="nil"/>
              <w:bottom w:val="single" w:sz="8" w:space="0" w:color="auto"/>
              <w:right w:val="single" w:sz="8" w:space="0" w:color="auto"/>
            </w:tcBorders>
            <w:shd w:val="clear" w:color="auto" w:fill="auto"/>
            <w:hideMark/>
          </w:tcPr>
          <w:p w14:paraId="4A60B7B4" w14:textId="77777777" w:rsidR="00BB37BC" w:rsidRPr="00BB37BC" w:rsidRDefault="00BB37BC" w:rsidP="00BB37BC">
            <w:pPr>
              <w:spacing w:before="0" w:after="0" w:line="240" w:lineRule="auto"/>
              <w:rPr>
                <w:rFonts w:ascii="Trebuchet MS" w:hAnsi="Trebuchet MS" w:cs="Calibri"/>
                <w:color w:val="000000"/>
                <w:sz w:val="12"/>
                <w:szCs w:val="12"/>
              </w:rPr>
            </w:pPr>
            <w:proofErr w:type="spellStart"/>
            <w:r w:rsidRPr="00BB37BC">
              <w:rPr>
                <w:rFonts w:ascii="Trebuchet MS" w:hAnsi="Trebuchet MS" w:cs="Calibri"/>
                <w:color w:val="000000"/>
                <w:sz w:val="12"/>
                <w:szCs w:val="12"/>
              </w:rPr>
              <w:t>Harmonisasi</w:t>
            </w:r>
            <w:proofErr w:type="spellEnd"/>
            <w:r w:rsidRPr="00BB37BC">
              <w:rPr>
                <w:rFonts w:ascii="Trebuchet MS" w:hAnsi="Trebuchet MS" w:cs="Calibri"/>
                <w:color w:val="000000"/>
                <w:sz w:val="12"/>
                <w:szCs w:val="12"/>
              </w:rPr>
              <w:t xml:space="preserve"> </w:t>
            </w:r>
            <w:proofErr w:type="spellStart"/>
            <w:r w:rsidRPr="00BB37BC">
              <w:rPr>
                <w:rFonts w:ascii="Trebuchet MS" w:hAnsi="Trebuchet MS" w:cs="Calibri"/>
                <w:color w:val="000000"/>
                <w:sz w:val="12"/>
                <w:szCs w:val="12"/>
              </w:rPr>
              <w:t>Hubungan</w:t>
            </w:r>
            <w:proofErr w:type="spellEnd"/>
            <w:r w:rsidRPr="00BB37BC">
              <w:rPr>
                <w:rFonts w:ascii="Trebuchet MS" w:hAnsi="Trebuchet MS" w:cs="Calibri"/>
                <w:color w:val="000000"/>
                <w:sz w:val="12"/>
                <w:szCs w:val="12"/>
              </w:rPr>
              <w:t xml:space="preserve"> </w:t>
            </w:r>
            <w:proofErr w:type="spellStart"/>
            <w:r w:rsidRPr="00BB37BC">
              <w:rPr>
                <w:rFonts w:ascii="Trebuchet MS" w:hAnsi="Trebuchet MS" w:cs="Calibri"/>
                <w:color w:val="000000"/>
                <w:sz w:val="12"/>
                <w:szCs w:val="12"/>
              </w:rPr>
              <w:t>Dengan</w:t>
            </w:r>
            <w:proofErr w:type="spellEnd"/>
            <w:r w:rsidRPr="00BB37BC">
              <w:rPr>
                <w:rFonts w:ascii="Trebuchet MS" w:hAnsi="Trebuchet MS" w:cs="Calibri"/>
                <w:color w:val="000000"/>
                <w:sz w:val="12"/>
                <w:szCs w:val="12"/>
              </w:rPr>
              <w:t xml:space="preserve"> </w:t>
            </w:r>
            <w:proofErr w:type="spellStart"/>
            <w:r w:rsidRPr="00BB37BC">
              <w:rPr>
                <w:rFonts w:ascii="Trebuchet MS" w:hAnsi="Trebuchet MS" w:cs="Calibri"/>
                <w:color w:val="000000"/>
                <w:sz w:val="12"/>
                <w:szCs w:val="12"/>
              </w:rPr>
              <w:t>Tokoh</w:t>
            </w:r>
            <w:proofErr w:type="spellEnd"/>
            <w:r w:rsidRPr="00BB37BC">
              <w:rPr>
                <w:rFonts w:ascii="Trebuchet MS" w:hAnsi="Trebuchet MS" w:cs="Calibri"/>
                <w:color w:val="000000"/>
                <w:sz w:val="12"/>
                <w:szCs w:val="12"/>
              </w:rPr>
              <w:t xml:space="preserve"> Agama dan </w:t>
            </w:r>
            <w:proofErr w:type="spellStart"/>
            <w:r w:rsidRPr="00BB37BC">
              <w:rPr>
                <w:rFonts w:ascii="Trebuchet MS" w:hAnsi="Trebuchet MS" w:cs="Calibri"/>
                <w:color w:val="000000"/>
                <w:sz w:val="12"/>
                <w:szCs w:val="12"/>
              </w:rPr>
              <w:t>Tokoh</w:t>
            </w:r>
            <w:proofErr w:type="spellEnd"/>
            <w:r w:rsidRPr="00BB37BC">
              <w:rPr>
                <w:rFonts w:ascii="Trebuchet MS" w:hAnsi="Trebuchet MS" w:cs="Calibri"/>
                <w:color w:val="000000"/>
                <w:sz w:val="12"/>
                <w:szCs w:val="12"/>
              </w:rPr>
              <w:t xml:space="preserve"> Masyarakat</w:t>
            </w:r>
          </w:p>
        </w:tc>
        <w:tc>
          <w:tcPr>
            <w:tcW w:w="1540" w:type="dxa"/>
            <w:tcBorders>
              <w:top w:val="nil"/>
              <w:left w:val="nil"/>
              <w:bottom w:val="single" w:sz="8" w:space="0" w:color="auto"/>
              <w:right w:val="single" w:sz="8" w:space="0" w:color="auto"/>
            </w:tcBorders>
            <w:shd w:val="clear" w:color="auto" w:fill="auto"/>
            <w:hideMark/>
          </w:tcPr>
          <w:p w14:paraId="7B7453FF" w14:textId="77777777" w:rsidR="00BB37BC" w:rsidRPr="00BB37BC" w:rsidRDefault="00BB37BC" w:rsidP="00BB37BC">
            <w:pPr>
              <w:spacing w:before="0" w:after="0" w:line="240" w:lineRule="auto"/>
              <w:rPr>
                <w:rFonts w:ascii="Trebuchet MS" w:hAnsi="Trebuchet MS" w:cs="Calibri"/>
                <w:color w:val="000000"/>
                <w:sz w:val="12"/>
                <w:szCs w:val="12"/>
              </w:rPr>
            </w:pPr>
            <w:proofErr w:type="spellStart"/>
            <w:r w:rsidRPr="00BB37BC">
              <w:rPr>
                <w:rFonts w:ascii="Trebuchet MS" w:hAnsi="Trebuchet MS" w:cs="Calibri"/>
                <w:color w:val="000000"/>
                <w:sz w:val="12"/>
                <w:szCs w:val="12"/>
              </w:rPr>
              <w:t>Jumlah</w:t>
            </w:r>
            <w:proofErr w:type="spellEnd"/>
            <w:r w:rsidRPr="00BB37BC">
              <w:rPr>
                <w:rFonts w:ascii="Trebuchet MS" w:hAnsi="Trebuchet MS" w:cs="Calibri"/>
                <w:color w:val="000000"/>
                <w:sz w:val="12"/>
                <w:szCs w:val="12"/>
              </w:rPr>
              <w:t xml:space="preserve"> </w:t>
            </w:r>
            <w:proofErr w:type="spellStart"/>
            <w:r w:rsidRPr="00BB37BC">
              <w:rPr>
                <w:rFonts w:ascii="Trebuchet MS" w:hAnsi="Trebuchet MS" w:cs="Calibri"/>
                <w:color w:val="000000"/>
                <w:sz w:val="12"/>
                <w:szCs w:val="12"/>
              </w:rPr>
              <w:t>Laporan</w:t>
            </w:r>
            <w:proofErr w:type="spellEnd"/>
            <w:r w:rsidRPr="00BB37BC">
              <w:rPr>
                <w:rFonts w:ascii="Trebuchet MS" w:hAnsi="Trebuchet MS" w:cs="Calibri"/>
                <w:color w:val="000000"/>
                <w:sz w:val="12"/>
                <w:szCs w:val="12"/>
              </w:rPr>
              <w:t xml:space="preserve"> </w:t>
            </w:r>
            <w:proofErr w:type="spellStart"/>
            <w:r w:rsidRPr="00BB37BC">
              <w:rPr>
                <w:rFonts w:ascii="Trebuchet MS" w:hAnsi="Trebuchet MS" w:cs="Calibri"/>
                <w:color w:val="000000"/>
                <w:sz w:val="12"/>
                <w:szCs w:val="12"/>
              </w:rPr>
              <w:t>Pelaksanaan</w:t>
            </w:r>
            <w:proofErr w:type="spellEnd"/>
            <w:r w:rsidRPr="00BB37BC">
              <w:rPr>
                <w:rFonts w:ascii="Trebuchet MS" w:hAnsi="Trebuchet MS" w:cs="Calibri"/>
                <w:color w:val="000000"/>
                <w:sz w:val="12"/>
                <w:szCs w:val="12"/>
              </w:rPr>
              <w:t xml:space="preserve"> </w:t>
            </w:r>
            <w:proofErr w:type="spellStart"/>
            <w:r w:rsidRPr="00BB37BC">
              <w:rPr>
                <w:rFonts w:ascii="Trebuchet MS" w:hAnsi="Trebuchet MS" w:cs="Calibri"/>
                <w:color w:val="000000"/>
                <w:sz w:val="12"/>
                <w:szCs w:val="12"/>
              </w:rPr>
              <w:t>Harmonisasi</w:t>
            </w:r>
            <w:proofErr w:type="spellEnd"/>
            <w:r w:rsidRPr="00BB37BC">
              <w:rPr>
                <w:rFonts w:ascii="Trebuchet MS" w:hAnsi="Trebuchet MS" w:cs="Calibri"/>
                <w:color w:val="000000"/>
                <w:sz w:val="12"/>
                <w:szCs w:val="12"/>
              </w:rPr>
              <w:t xml:space="preserve"> </w:t>
            </w:r>
            <w:proofErr w:type="spellStart"/>
            <w:r w:rsidRPr="00BB37BC">
              <w:rPr>
                <w:rFonts w:ascii="Trebuchet MS" w:hAnsi="Trebuchet MS" w:cs="Calibri"/>
                <w:color w:val="000000"/>
                <w:sz w:val="12"/>
                <w:szCs w:val="12"/>
              </w:rPr>
              <w:t>Hubungan</w:t>
            </w:r>
            <w:proofErr w:type="spellEnd"/>
            <w:r w:rsidRPr="00BB37BC">
              <w:rPr>
                <w:rFonts w:ascii="Trebuchet MS" w:hAnsi="Trebuchet MS" w:cs="Calibri"/>
                <w:color w:val="000000"/>
                <w:sz w:val="12"/>
                <w:szCs w:val="12"/>
              </w:rPr>
              <w:t xml:space="preserve"> </w:t>
            </w:r>
            <w:proofErr w:type="spellStart"/>
            <w:r w:rsidRPr="00BB37BC">
              <w:rPr>
                <w:rFonts w:ascii="Trebuchet MS" w:hAnsi="Trebuchet MS" w:cs="Calibri"/>
                <w:color w:val="000000"/>
                <w:sz w:val="12"/>
                <w:szCs w:val="12"/>
              </w:rPr>
              <w:t>dengan</w:t>
            </w:r>
            <w:proofErr w:type="spellEnd"/>
            <w:r w:rsidRPr="00BB37BC">
              <w:rPr>
                <w:rFonts w:ascii="Trebuchet MS" w:hAnsi="Trebuchet MS" w:cs="Calibri"/>
                <w:color w:val="000000"/>
                <w:sz w:val="12"/>
                <w:szCs w:val="12"/>
              </w:rPr>
              <w:t xml:space="preserve"> </w:t>
            </w:r>
            <w:proofErr w:type="spellStart"/>
            <w:r w:rsidRPr="00BB37BC">
              <w:rPr>
                <w:rFonts w:ascii="Trebuchet MS" w:hAnsi="Trebuchet MS" w:cs="Calibri"/>
                <w:color w:val="000000"/>
                <w:sz w:val="12"/>
                <w:szCs w:val="12"/>
              </w:rPr>
              <w:t>Tokoh</w:t>
            </w:r>
            <w:proofErr w:type="spellEnd"/>
            <w:r w:rsidRPr="00BB37BC">
              <w:rPr>
                <w:rFonts w:ascii="Trebuchet MS" w:hAnsi="Trebuchet MS" w:cs="Calibri"/>
                <w:color w:val="000000"/>
                <w:sz w:val="12"/>
                <w:szCs w:val="12"/>
              </w:rPr>
              <w:t xml:space="preserve"> Agama dan </w:t>
            </w:r>
            <w:proofErr w:type="spellStart"/>
            <w:r w:rsidRPr="00BB37BC">
              <w:rPr>
                <w:rFonts w:ascii="Trebuchet MS" w:hAnsi="Trebuchet MS" w:cs="Calibri"/>
                <w:color w:val="000000"/>
                <w:sz w:val="12"/>
                <w:szCs w:val="12"/>
              </w:rPr>
              <w:t>Tokoh</w:t>
            </w:r>
            <w:proofErr w:type="spellEnd"/>
            <w:r w:rsidRPr="00BB37BC">
              <w:rPr>
                <w:rFonts w:ascii="Trebuchet MS" w:hAnsi="Trebuchet MS" w:cs="Calibri"/>
                <w:color w:val="000000"/>
                <w:sz w:val="12"/>
                <w:szCs w:val="12"/>
              </w:rPr>
              <w:t xml:space="preserve"> Masyarakat</w:t>
            </w:r>
          </w:p>
        </w:tc>
        <w:tc>
          <w:tcPr>
            <w:tcW w:w="892" w:type="dxa"/>
            <w:tcBorders>
              <w:top w:val="nil"/>
              <w:left w:val="nil"/>
              <w:bottom w:val="single" w:sz="8" w:space="0" w:color="auto"/>
              <w:right w:val="single" w:sz="8" w:space="0" w:color="auto"/>
            </w:tcBorders>
            <w:shd w:val="clear" w:color="auto" w:fill="auto"/>
            <w:hideMark/>
          </w:tcPr>
          <w:p w14:paraId="38C75526" w14:textId="77777777" w:rsidR="00BB37BC" w:rsidRPr="00BB37BC" w:rsidRDefault="00BB37BC" w:rsidP="00BB37BC">
            <w:pPr>
              <w:spacing w:before="0" w:after="0" w:line="240" w:lineRule="auto"/>
              <w:jc w:val="center"/>
              <w:rPr>
                <w:rFonts w:ascii="Trebuchet MS" w:hAnsi="Trebuchet MS" w:cs="Calibri"/>
                <w:color w:val="000000"/>
                <w:sz w:val="12"/>
                <w:szCs w:val="12"/>
              </w:rPr>
            </w:pPr>
            <w:proofErr w:type="spellStart"/>
            <w:r w:rsidRPr="00BB37BC">
              <w:rPr>
                <w:rFonts w:ascii="Trebuchet MS" w:hAnsi="Trebuchet MS" w:cs="Calibri"/>
                <w:color w:val="000000"/>
                <w:sz w:val="12"/>
                <w:szCs w:val="12"/>
              </w:rPr>
              <w:t>Laporan</w:t>
            </w:r>
            <w:proofErr w:type="spellEnd"/>
          </w:p>
        </w:tc>
        <w:tc>
          <w:tcPr>
            <w:tcW w:w="661" w:type="dxa"/>
            <w:tcBorders>
              <w:top w:val="nil"/>
              <w:left w:val="nil"/>
              <w:bottom w:val="single" w:sz="8" w:space="0" w:color="auto"/>
              <w:right w:val="single" w:sz="8" w:space="0" w:color="auto"/>
            </w:tcBorders>
            <w:shd w:val="clear" w:color="auto" w:fill="auto"/>
            <w:hideMark/>
          </w:tcPr>
          <w:p w14:paraId="521A61DA" w14:textId="77777777" w:rsidR="00BB37BC" w:rsidRPr="00BB37BC" w:rsidRDefault="00BB37BC" w:rsidP="00BB37BC">
            <w:pPr>
              <w:spacing w:before="0" w:after="0" w:line="240" w:lineRule="auto"/>
              <w:jc w:val="center"/>
              <w:rPr>
                <w:rFonts w:ascii="Trebuchet MS" w:hAnsi="Trebuchet MS" w:cs="Calibri"/>
                <w:color w:val="000000"/>
                <w:sz w:val="12"/>
                <w:szCs w:val="12"/>
              </w:rPr>
            </w:pPr>
            <w:r w:rsidRPr="00BB37BC">
              <w:rPr>
                <w:rFonts w:ascii="Trebuchet MS" w:hAnsi="Trebuchet MS" w:cs="Calibri"/>
                <w:color w:val="000000"/>
                <w:sz w:val="12"/>
                <w:szCs w:val="12"/>
              </w:rPr>
              <w:t>1</w:t>
            </w:r>
          </w:p>
        </w:tc>
        <w:tc>
          <w:tcPr>
            <w:tcW w:w="1052" w:type="dxa"/>
            <w:tcBorders>
              <w:top w:val="nil"/>
              <w:left w:val="nil"/>
              <w:bottom w:val="single" w:sz="8" w:space="0" w:color="auto"/>
              <w:right w:val="single" w:sz="8" w:space="0" w:color="auto"/>
            </w:tcBorders>
            <w:shd w:val="clear" w:color="auto" w:fill="auto"/>
            <w:hideMark/>
          </w:tcPr>
          <w:p w14:paraId="5928DA3C" w14:textId="3167A066" w:rsidR="00BB37BC" w:rsidRPr="00BB37BC" w:rsidRDefault="00BB37BC" w:rsidP="00BB37BC">
            <w:pPr>
              <w:spacing w:before="0" w:after="0" w:line="240" w:lineRule="auto"/>
              <w:rPr>
                <w:rFonts w:ascii="Trebuchet MS" w:hAnsi="Trebuchet MS" w:cs="Calibri"/>
                <w:color w:val="000000"/>
                <w:sz w:val="12"/>
                <w:szCs w:val="12"/>
              </w:rPr>
            </w:pPr>
            <w:r w:rsidRPr="00BB37BC">
              <w:rPr>
                <w:rFonts w:ascii="Trebuchet MS" w:hAnsi="Trebuchet MS" w:cs="Calibri"/>
                <w:color w:val="000000"/>
                <w:sz w:val="12"/>
                <w:szCs w:val="12"/>
              </w:rPr>
              <w:t xml:space="preserve">         ,250,000 </w:t>
            </w:r>
          </w:p>
        </w:tc>
        <w:tc>
          <w:tcPr>
            <w:tcW w:w="995" w:type="dxa"/>
            <w:tcBorders>
              <w:top w:val="nil"/>
              <w:left w:val="nil"/>
              <w:bottom w:val="single" w:sz="8" w:space="0" w:color="auto"/>
              <w:right w:val="single" w:sz="8" w:space="0" w:color="auto"/>
            </w:tcBorders>
            <w:shd w:val="clear" w:color="auto" w:fill="auto"/>
            <w:hideMark/>
          </w:tcPr>
          <w:p w14:paraId="0F491B2C" w14:textId="77777777" w:rsidR="00BB37BC" w:rsidRPr="00BB37BC" w:rsidRDefault="00BB37BC" w:rsidP="00BB37BC">
            <w:pPr>
              <w:spacing w:before="0" w:after="0" w:line="240" w:lineRule="auto"/>
              <w:jc w:val="center"/>
              <w:rPr>
                <w:rFonts w:ascii="Trebuchet MS" w:hAnsi="Trebuchet MS" w:cs="Calibri"/>
                <w:color w:val="000000"/>
                <w:sz w:val="12"/>
                <w:szCs w:val="12"/>
              </w:rPr>
            </w:pPr>
            <w:r w:rsidRPr="00BB37BC">
              <w:rPr>
                <w:rFonts w:ascii="Trebuchet MS" w:hAnsi="Trebuchet MS" w:cs="Calibri"/>
                <w:color w:val="000000"/>
                <w:sz w:val="12"/>
                <w:szCs w:val="12"/>
              </w:rPr>
              <w:t xml:space="preserve">Kasi </w:t>
            </w:r>
            <w:proofErr w:type="spellStart"/>
            <w:r w:rsidRPr="00BB37BC">
              <w:rPr>
                <w:rFonts w:ascii="Trebuchet MS" w:hAnsi="Trebuchet MS" w:cs="Calibri"/>
                <w:color w:val="000000"/>
                <w:sz w:val="12"/>
                <w:szCs w:val="12"/>
              </w:rPr>
              <w:t>Trantib</w:t>
            </w:r>
            <w:proofErr w:type="spellEnd"/>
          </w:p>
        </w:tc>
      </w:tr>
      <w:tr w:rsidR="00BB37BC" w:rsidRPr="00BB37BC" w14:paraId="615FF95F" w14:textId="77777777" w:rsidTr="00BB37BC">
        <w:trPr>
          <w:gridAfter w:val="1"/>
          <w:wAfter w:w="222" w:type="dxa"/>
          <w:trHeight w:val="799"/>
        </w:trPr>
        <w:tc>
          <w:tcPr>
            <w:tcW w:w="381" w:type="dxa"/>
            <w:tcBorders>
              <w:top w:val="nil"/>
              <w:left w:val="single" w:sz="8" w:space="0" w:color="auto"/>
              <w:bottom w:val="single" w:sz="8" w:space="0" w:color="auto"/>
              <w:right w:val="single" w:sz="8" w:space="0" w:color="auto"/>
            </w:tcBorders>
            <w:shd w:val="clear" w:color="000000" w:fill="C6E0B4"/>
            <w:hideMark/>
          </w:tcPr>
          <w:p w14:paraId="6E443F44" w14:textId="77777777" w:rsidR="00BB37BC" w:rsidRPr="00BB37BC" w:rsidRDefault="00BB37BC" w:rsidP="00BB37BC">
            <w:pPr>
              <w:spacing w:before="0" w:after="0" w:line="240" w:lineRule="auto"/>
              <w:jc w:val="center"/>
              <w:rPr>
                <w:rFonts w:ascii="Trebuchet MS" w:hAnsi="Trebuchet MS" w:cs="Calibri"/>
                <w:b/>
                <w:bCs/>
                <w:color w:val="000000"/>
                <w:sz w:val="12"/>
                <w:szCs w:val="12"/>
              </w:rPr>
            </w:pPr>
            <w:r w:rsidRPr="00BB37BC">
              <w:rPr>
                <w:rFonts w:ascii="Trebuchet MS" w:hAnsi="Trebuchet MS" w:cs="Calibri"/>
                <w:b/>
                <w:bCs/>
                <w:color w:val="000000"/>
                <w:sz w:val="12"/>
                <w:szCs w:val="12"/>
              </w:rPr>
              <w:t> </w:t>
            </w:r>
          </w:p>
        </w:tc>
        <w:tc>
          <w:tcPr>
            <w:tcW w:w="1241" w:type="dxa"/>
            <w:tcBorders>
              <w:top w:val="nil"/>
              <w:left w:val="nil"/>
              <w:bottom w:val="single" w:sz="8" w:space="0" w:color="auto"/>
              <w:right w:val="single" w:sz="8" w:space="0" w:color="auto"/>
            </w:tcBorders>
            <w:shd w:val="clear" w:color="000000" w:fill="C6E0B4"/>
            <w:hideMark/>
          </w:tcPr>
          <w:p w14:paraId="4B3C133C" w14:textId="77777777" w:rsidR="00BB37BC" w:rsidRPr="00BB37BC" w:rsidRDefault="00BB37BC" w:rsidP="00BB37BC">
            <w:pPr>
              <w:spacing w:before="0" w:after="0" w:line="240" w:lineRule="auto"/>
              <w:jc w:val="both"/>
              <w:rPr>
                <w:rFonts w:ascii="Trebuchet MS" w:hAnsi="Trebuchet MS" w:cs="Calibri"/>
                <w:b/>
                <w:bCs/>
                <w:color w:val="000000"/>
                <w:sz w:val="12"/>
                <w:szCs w:val="12"/>
              </w:rPr>
            </w:pPr>
            <w:r w:rsidRPr="00BB37BC">
              <w:rPr>
                <w:rFonts w:ascii="Trebuchet MS" w:hAnsi="Trebuchet MS" w:cs="Calibri"/>
                <w:b/>
                <w:bCs/>
                <w:color w:val="000000"/>
                <w:sz w:val="12"/>
                <w:szCs w:val="12"/>
              </w:rPr>
              <w:t> </w:t>
            </w:r>
          </w:p>
        </w:tc>
        <w:tc>
          <w:tcPr>
            <w:tcW w:w="834" w:type="dxa"/>
            <w:tcBorders>
              <w:top w:val="nil"/>
              <w:left w:val="nil"/>
              <w:bottom w:val="single" w:sz="8" w:space="0" w:color="auto"/>
              <w:right w:val="single" w:sz="8" w:space="0" w:color="auto"/>
            </w:tcBorders>
            <w:shd w:val="clear" w:color="000000" w:fill="C6E0B4"/>
            <w:hideMark/>
          </w:tcPr>
          <w:p w14:paraId="5ABAB532" w14:textId="77777777" w:rsidR="00BB37BC" w:rsidRPr="00BB37BC" w:rsidRDefault="00BB37BC" w:rsidP="00BB37BC">
            <w:pPr>
              <w:spacing w:before="0" w:after="0" w:line="240" w:lineRule="auto"/>
              <w:jc w:val="both"/>
              <w:rPr>
                <w:rFonts w:ascii="Trebuchet MS" w:hAnsi="Trebuchet MS" w:cs="Calibri"/>
                <w:b/>
                <w:bCs/>
                <w:color w:val="000000"/>
                <w:sz w:val="12"/>
                <w:szCs w:val="12"/>
              </w:rPr>
            </w:pPr>
            <w:r w:rsidRPr="00BB37BC">
              <w:rPr>
                <w:rFonts w:ascii="Trebuchet MS" w:hAnsi="Trebuchet MS" w:cs="Calibri"/>
                <w:b/>
                <w:bCs/>
                <w:color w:val="000000"/>
                <w:sz w:val="12"/>
                <w:szCs w:val="12"/>
              </w:rPr>
              <w:t> </w:t>
            </w:r>
          </w:p>
        </w:tc>
        <w:tc>
          <w:tcPr>
            <w:tcW w:w="711" w:type="dxa"/>
            <w:tcBorders>
              <w:top w:val="nil"/>
              <w:left w:val="nil"/>
              <w:bottom w:val="single" w:sz="8" w:space="0" w:color="auto"/>
              <w:right w:val="single" w:sz="8" w:space="0" w:color="auto"/>
            </w:tcBorders>
            <w:shd w:val="clear" w:color="000000" w:fill="C6E0B4"/>
            <w:hideMark/>
          </w:tcPr>
          <w:p w14:paraId="47C6152E" w14:textId="77777777" w:rsidR="00BB37BC" w:rsidRPr="00BB37BC" w:rsidRDefault="00BB37BC" w:rsidP="00BB37BC">
            <w:pPr>
              <w:spacing w:before="0" w:after="0" w:line="240" w:lineRule="auto"/>
              <w:jc w:val="center"/>
              <w:rPr>
                <w:rFonts w:ascii="Trebuchet MS" w:hAnsi="Trebuchet MS" w:cs="Calibri"/>
                <w:b/>
                <w:bCs/>
                <w:color w:val="000000"/>
                <w:sz w:val="12"/>
                <w:szCs w:val="12"/>
              </w:rPr>
            </w:pPr>
            <w:r w:rsidRPr="00BB37BC">
              <w:rPr>
                <w:rFonts w:ascii="Trebuchet MS" w:hAnsi="Trebuchet MS" w:cs="Calibri"/>
                <w:b/>
                <w:bCs/>
                <w:color w:val="000000"/>
                <w:sz w:val="12"/>
                <w:szCs w:val="12"/>
              </w:rPr>
              <w:t> </w:t>
            </w:r>
          </w:p>
        </w:tc>
        <w:tc>
          <w:tcPr>
            <w:tcW w:w="661" w:type="dxa"/>
            <w:tcBorders>
              <w:top w:val="nil"/>
              <w:left w:val="nil"/>
              <w:bottom w:val="single" w:sz="8" w:space="0" w:color="auto"/>
              <w:right w:val="single" w:sz="8" w:space="0" w:color="auto"/>
            </w:tcBorders>
            <w:shd w:val="clear" w:color="000000" w:fill="C6E0B4"/>
            <w:hideMark/>
          </w:tcPr>
          <w:p w14:paraId="152773A2" w14:textId="77777777" w:rsidR="00BB37BC" w:rsidRPr="00BB37BC" w:rsidRDefault="00BB37BC" w:rsidP="00BB37BC">
            <w:pPr>
              <w:spacing w:before="0" w:after="0" w:line="240" w:lineRule="auto"/>
              <w:jc w:val="center"/>
              <w:rPr>
                <w:rFonts w:ascii="Trebuchet MS" w:hAnsi="Trebuchet MS" w:cs="Calibri"/>
                <w:b/>
                <w:bCs/>
                <w:color w:val="000000"/>
                <w:sz w:val="12"/>
                <w:szCs w:val="12"/>
              </w:rPr>
            </w:pPr>
            <w:r w:rsidRPr="00BB37BC">
              <w:rPr>
                <w:rFonts w:ascii="Trebuchet MS" w:hAnsi="Trebuchet MS" w:cs="Calibri"/>
                <w:b/>
                <w:bCs/>
                <w:color w:val="000000"/>
                <w:sz w:val="12"/>
                <w:szCs w:val="12"/>
              </w:rPr>
              <w:t> </w:t>
            </w:r>
          </w:p>
        </w:tc>
        <w:tc>
          <w:tcPr>
            <w:tcW w:w="1641" w:type="dxa"/>
            <w:tcBorders>
              <w:top w:val="nil"/>
              <w:left w:val="nil"/>
              <w:bottom w:val="single" w:sz="8" w:space="0" w:color="auto"/>
              <w:right w:val="single" w:sz="8" w:space="0" w:color="auto"/>
            </w:tcBorders>
            <w:shd w:val="clear" w:color="000000" w:fill="C6E0B4"/>
            <w:hideMark/>
          </w:tcPr>
          <w:p w14:paraId="258BD33D" w14:textId="77777777" w:rsidR="00BB37BC" w:rsidRPr="00BB37BC" w:rsidRDefault="00BB37BC" w:rsidP="00BB37BC">
            <w:pPr>
              <w:spacing w:before="0" w:after="0" w:line="240" w:lineRule="auto"/>
              <w:rPr>
                <w:rFonts w:ascii="Trebuchet MS" w:hAnsi="Trebuchet MS" w:cs="Calibri"/>
                <w:b/>
                <w:bCs/>
                <w:color w:val="000000"/>
                <w:sz w:val="12"/>
                <w:szCs w:val="12"/>
              </w:rPr>
            </w:pPr>
            <w:proofErr w:type="spellStart"/>
            <w:r w:rsidRPr="00BB37BC">
              <w:rPr>
                <w:rFonts w:ascii="Trebuchet MS" w:hAnsi="Trebuchet MS" w:cs="Calibri"/>
                <w:b/>
                <w:bCs/>
                <w:color w:val="000000"/>
                <w:sz w:val="12"/>
                <w:szCs w:val="12"/>
              </w:rPr>
              <w:t>Koordinasi</w:t>
            </w:r>
            <w:proofErr w:type="spellEnd"/>
            <w:r w:rsidRPr="00BB37BC">
              <w:rPr>
                <w:rFonts w:ascii="Trebuchet MS" w:hAnsi="Trebuchet MS" w:cs="Calibri"/>
                <w:b/>
                <w:bCs/>
                <w:color w:val="000000"/>
                <w:sz w:val="12"/>
                <w:szCs w:val="12"/>
              </w:rPr>
              <w:t xml:space="preserve"> </w:t>
            </w:r>
            <w:proofErr w:type="spellStart"/>
            <w:r w:rsidRPr="00BB37BC">
              <w:rPr>
                <w:rFonts w:ascii="Trebuchet MS" w:hAnsi="Trebuchet MS" w:cs="Calibri"/>
                <w:b/>
                <w:bCs/>
                <w:color w:val="000000"/>
                <w:sz w:val="12"/>
                <w:szCs w:val="12"/>
              </w:rPr>
              <w:t>Penerapan</w:t>
            </w:r>
            <w:proofErr w:type="spellEnd"/>
            <w:r w:rsidRPr="00BB37BC">
              <w:rPr>
                <w:rFonts w:ascii="Trebuchet MS" w:hAnsi="Trebuchet MS" w:cs="Calibri"/>
                <w:b/>
                <w:bCs/>
                <w:color w:val="000000"/>
                <w:sz w:val="12"/>
                <w:szCs w:val="12"/>
              </w:rPr>
              <w:t xml:space="preserve"> dan </w:t>
            </w:r>
            <w:proofErr w:type="spellStart"/>
            <w:r w:rsidRPr="00BB37BC">
              <w:rPr>
                <w:rFonts w:ascii="Trebuchet MS" w:hAnsi="Trebuchet MS" w:cs="Calibri"/>
                <w:b/>
                <w:bCs/>
                <w:color w:val="000000"/>
                <w:sz w:val="12"/>
                <w:szCs w:val="12"/>
              </w:rPr>
              <w:t>Penegakan</w:t>
            </w:r>
            <w:proofErr w:type="spellEnd"/>
            <w:r w:rsidRPr="00BB37BC">
              <w:rPr>
                <w:rFonts w:ascii="Trebuchet MS" w:hAnsi="Trebuchet MS" w:cs="Calibri"/>
                <w:b/>
                <w:bCs/>
                <w:color w:val="000000"/>
                <w:sz w:val="12"/>
                <w:szCs w:val="12"/>
              </w:rPr>
              <w:t xml:space="preserve"> </w:t>
            </w:r>
            <w:proofErr w:type="spellStart"/>
            <w:r w:rsidRPr="00BB37BC">
              <w:rPr>
                <w:rFonts w:ascii="Trebuchet MS" w:hAnsi="Trebuchet MS" w:cs="Calibri"/>
                <w:b/>
                <w:bCs/>
                <w:color w:val="000000"/>
                <w:sz w:val="12"/>
                <w:szCs w:val="12"/>
              </w:rPr>
              <w:t>Peraturan</w:t>
            </w:r>
            <w:proofErr w:type="spellEnd"/>
            <w:r w:rsidRPr="00BB37BC">
              <w:rPr>
                <w:rFonts w:ascii="Trebuchet MS" w:hAnsi="Trebuchet MS" w:cs="Calibri"/>
                <w:b/>
                <w:bCs/>
                <w:color w:val="000000"/>
                <w:sz w:val="12"/>
                <w:szCs w:val="12"/>
              </w:rPr>
              <w:t xml:space="preserve"> Daerah dan </w:t>
            </w:r>
            <w:proofErr w:type="spellStart"/>
            <w:r w:rsidRPr="00BB37BC">
              <w:rPr>
                <w:rFonts w:ascii="Trebuchet MS" w:hAnsi="Trebuchet MS" w:cs="Calibri"/>
                <w:b/>
                <w:bCs/>
                <w:color w:val="000000"/>
                <w:sz w:val="12"/>
                <w:szCs w:val="12"/>
              </w:rPr>
              <w:t>Peraturan</w:t>
            </w:r>
            <w:proofErr w:type="spellEnd"/>
            <w:r w:rsidRPr="00BB37BC">
              <w:rPr>
                <w:rFonts w:ascii="Trebuchet MS" w:hAnsi="Trebuchet MS" w:cs="Calibri"/>
                <w:b/>
                <w:bCs/>
                <w:color w:val="000000"/>
                <w:sz w:val="12"/>
                <w:szCs w:val="12"/>
              </w:rPr>
              <w:t xml:space="preserve"> </w:t>
            </w:r>
            <w:proofErr w:type="spellStart"/>
            <w:r w:rsidRPr="00BB37BC">
              <w:rPr>
                <w:rFonts w:ascii="Trebuchet MS" w:hAnsi="Trebuchet MS" w:cs="Calibri"/>
                <w:b/>
                <w:bCs/>
                <w:color w:val="000000"/>
                <w:sz w:val="12"/>
                <w:szCs w:val="12"/>
              </w:rPr>
              <w:t>Kepala</w:t>
            </w:r>
            <w:proofErr w:type="spellEnd"/>
            <w:r w:rsidRPr="00BB37BC">
              <w:rPr>
                <w:rFonts w:ascii="Trebuchet MS" w:hAnsi="Trebuchet MS" w:cs="Calibri"/>
                <w:b/>
                <w:bCs/>
                <w:color w:val="000000"/>
                <w:sz w:val="12"/>
                <w:szCs w:val="12"/>
              </w:rPr>
              <w:t xml:space="preserve"> Daerah</w:t>
            </w:r>
          </w:p>
        </w:tc>
        <w:tc>
          <w:tcPr>
            <w:tcW w:w="1540" w:type="dxa"/>
            <w:tcBorders>
              <w:top w:val="nil"/>
              <w:left w:val="nil"/>
              <w:bottom w:val="single" w:sz="8" w:space="0" w:color="auto"/>
              <w:right w:val="single" w:sz="8" w:space="0" w:color="auto"/>
            </w:tcBorders>
            <w:shd w:val="clear" w:color="000000" w:fill="C6E0B4"/>
            <w:hideMark/>
          </w:tcPr>
          <w:p w14:paraId="00338648" w14:textId="77777777" w:rsidR="00BB37BC" w:rsidRPr="00BB37BC" w:rsidRDefault="00BB37BC" w:rsidP="00BB37BC">
            <w:pPr>
              <w:spacing w:before="0" w:after="0" w:line="240" w:lineRule="auto"/>
              <w:rPr>
                <w:rFonts w:ascii="Trebuchet MS" w:hAnsi="Trebuchet MS" w:cs="Calibri"/>
                <w:b/>
                <w:bCs/>
                <w:color w:val="000000"/>
                <w:sz w:val="12"/>
                <w:szCs w:val="12"/>
              </w:rPr>
            </w:pPr>
            <w:proofErr w:type="spellStart"/>
            <w:r w:rsidRPr="00BB37BC">
              <w:rPr>
                <w:rFonts w:ascii="Trebuchet MS" w:hAnsi="Trebuchet MS" w:cs="Calibri"/>
                <w:b/>
                <w:bCs/>
                <w:color w:val="000000"/>
                <w:sz w:val="12"/>
                <w:szCs w:val="12"/>
              </w:rPr>
              <w:t>Persentase</w:t>
            </w:r>
            <w:proofErr w:type="spellEnd"/>
            <w:r w:rsidRPr="00BB37BC">
              <w:rPr>
                <w:rFonts w:ascii="Trebuchet MS" w:hAnsi="Trebuchet MS" w:cs="Calibri"/>
                <w:b/>
                <w:bCs/>
                <w:color w:val="000000"/>
                <w:sz w:val="12"/>
                <w:szCs w:val="12"/>
              </w:rPr>
              <w:t xml:space="preserve"> </w:t>
            </w:r>
            <w:proofErr w:type="spellStart"/>
            <w:r w:rsidRPr="00BB37BC">
              <w:rPr>
                <w:rFonts w:ascii="Trebuchet MS" w:hAnsi="Trebuchet MS" w:cs="Calibri"/>
                <w:b/>
                <w:bCs/>
                <w:color w:val="000000"/>
                <w:sz w:val="12"/>
                <w:szCs w:val="12"/>
              </w:rPr>
              <w:t>Koordinasi</w:t>
            </w:r>
            <w:proofErr w:type="spellEnd"/>
            <w:r w:rsidRPr="00BB37BC">
              <w:rPr>
                <w:rFonts w:ascii="Trebuchet MS" w:hAnsi="Trebuchet MS" w:cs="Calibri"/>
                <w:b/>
                <w:bCs/>
                <w:color w:val="000000"/>
                <w:sz w:val="12"/>
                <w:szCs w:val="12"/>
              </w:rPr>
              <w:t xml:space="preserve"> </w:t>
            </w:r>
            <w:proofErr w:type="spellStart"/>
            <w:r w:rsidRPr="00BB37BC">
              <w:rPr>
                <w:rFonts w:ascii="Trebuchet MS" w:hAnsi="Trebuchet MS" w:cs="Calibri"/>
                <w:b/>
                <w:bCs/>
                <w:color w:val="000000"/>
                <w:sz w:val="12"/>
                <w:szCs w:val="12"/>
              </w:rPr>
              <w:t>Penerapan</w:t>
            </w:r>
            <w:proofErr w:type="spellEnd"/>
            <w:r w:rsidRPr="00BB37BC">
              <w:rPr>
                <w:rFonts w:ascii="Trebuchet MS" w:hAnsi="Trebuchet MS" w:cs="Calibri"/>
                <w:b/>
                <w:bCs/>
                <w:color w:val="000000"/>
                <w:sz w:val="12"/>
                <w:szCs w:val="12"/>
              </w:rPr>
              <w:t xml:space="preserve"> dan </w:t>
            </w:r>
            <w:proofErr w:type="spellStart"/>
            <w:r w:rsidRPr="00BB37BC">
              <w:rPr>
                <w:rFonts w:ascii="Trebuchet MS" w:hAnsi="Trebuchet MS" w:cs="Calibri"/>
                <w:b/>
                <w:bCs/>
                <w:color w:val="000000"/>
                <w:sz w:val="12"/>
                <w:szCs w:val="12"/>
              </w:rPr>
              <w:t>Penegakkan</w:t>
            </w:r>
            <w:proofErr w:type="spellEnd"/>
            <w:r w:rsidRPr="00BB37BC">
              <w:rPr>
                <w:rFonts w:ascii="Trebuchet MS" w:hAnsi="Trebuchet MS" w:cs="Calibri"/>
                <w:b/>
                <w:bCs/>
                <w:color w:val="000000"/>
                <w:sz w:val="12"/>
                <w:szCs w:val="12"/>
              </w:rPr>
              <w:t xml:space="preserve"> </w:t>
            </w:r>
            <w:proofErr w:type="spellStart"/>
            <w:r w:rsidRPr="00BB37BC">
              <w:rPr>
                <w:rFonts w:ascii="Trebuchet MS" w:hAnsi="Trebuchet MS" w:cs="Calibri"/>
                <w:b/>
                <w:bCs/>
                <w:color w:val="000000"/>
                <w:sz w:val="12"/>
                <w:szCs w:val="12"/>
              </w:rPr>
              <w:t>Peraturan</w:t>
            </w:r>
            <w:proofErr w:type="spellEnd"/>
            <w:r w:rsidRPr="00BB37BC">
              <w:rPr>
                <w:rFonts w:ascii="Trebuchet MS" w:hAnsi="Trebuchet MS" w:cs="Calibri"/>
                <w:b/>
                <w:bCs/>
                <w:color w:val="000000"/>
                <w:sz w:val="12"/>
                <w:szCs w:val="12"/>
              </w:rPr>
              <w:t xml:space="preserve"> Daerah Yang </w:t>
            </w:r>
            <w:proofErr w:type="spellStart"/>
            <w:r w:rsidRPr="00BB37BC">
              <w:rPr>
                <w:rFonts w:ascii="Trebuchet MS" w:hAnsi="Trebuchet MS" w:cs="Calibri"/>
                <w:b/>
                <w:bCs/>
                <w:color w:val="000000"/>
                <w:sz w:val="12"/>
                <w:szCs w:val="12"/>
              </w:rPr>
              <w:t>Terfasilitasi</w:t>
            </w:r>
            <w:proofErr w:type="spellEnd"/>
          </w:p>
        </w:tc>
        <w:tc>
          <w:tcPr>
            <w:tcW w:w="892" w:type="dxa"/>
            <w:tcBorders>
              <w:top w:val="nil"/>
              <w:left w:val="nil"/>
              <w:bottom w:val="single" w:sz="8" w:space="0" w:color="auto"/>
              <w:right w:val="single" w:sz="8" w:space="0" w:color="auto"/>
            </w:tcBorders>
            <w:shd w:val="clear" w:color="000000" w:fill="C6E0B4"/>
            <w:hideMark/>
          </w:tcPr>
          <w:p w14:paraId="53B337B2" w14:textId="77777777" w:rsidR="00BB37BC" w:rsidRPr="00BB37BC" w:rsidRDefault="00BB37BC" w:rsidP="00BB37BC">
            <w:pPr>
              <w:spacing w:before="0" w:after="0" w:line="240" w:lineRule="auto"/>
              <w:jc w:val="center"/>
              <w:rPr>
                <w:rFonts w:ascii="Trebuchet MS" w:hAnsi="Trebuchet MS" w:cs="Calibri"/>
                <w:b/>
                <w:bCs/>
                <w:color w:val="000000"/>
                <w:sz w:val="12"/>
                <w:szCs w:val="12"/>
              </w:rPr>
            </w:pPr>
            <w:r w:rsidRPr="00BB37BC">
              <w:rPr>
                <w:rFonts w:ascii="Trebuchet MS" w:hAnsi="Trebuchet MS" w:cs="Calibri"/>
                <w:b/>
                <w:bCs/>
                <w:color w:val="000000"/>
                <w:sz w:val="12"/>
                <w:szCs w:val="12"/>
              </w:rPr>
              <w:t>100%</w:t>
            </w:r>
          </w:p>
        </w:tc>
        <w:tc>
          <w:tcPr>
            <w:tcW w:w="661" w:type="dxa"/>
            <w:tcBorders>
              <w:top w:val="nil"/>
              <w:left w:val="nil"/>
              <w:bottom w:val="single" w:sz="8" w:space="0" w:color="auto"/>
              <w:right w:val="single" w:sz="8" w:space="0" w:color="auto"/>
            </w:tcBorders>
            <w:shd w:val="clear" w:color="000000" w:fill="C6E0B4"/>
            <w:hideMark/>
          </w:tcPr>
          <w:p w14:paraId="1D6C82B5" w14:textId="77777777" w:rsidR="00BB37BC" w:rsidRPr="00BB37BC" w:rsidRDefault="00BB37BC" w:rsidP="00BB37BC">
            <w:pPr>
              <w:spacing w:before="0" w:after="0" w:line="240" w:lineRule="auto"/>
              <w:jc w:val="center"/>
              <w:rPr>
                <w:rFonts w:ascii="Trebuchet MS" w:hAnsi="Trebuchet MS" w:cs="Calibri"/>
                <w:b/>
                <w:bCs/>
                <w:color w:val="000000"/>
                <w:sz w:val="12"/>
                <w:szCs w:val="12"/>
              </w:rPr>
            </w:pPr>
            <w:r w:rsidRPr="00BB37BC">
              <w:rPr>
                <w:rFonts w:ascii="Trebuchet MS" w:hAnsi="Trebuchet MS" w:cs="Calibri"/>
                <w:b/>
                <w:bCs/>
                <w:color w:val="000000"/>
                <w:sz w:val="12"/>
                <w:szCs w:val="12"/>
              </w:rPr>
              <w:t>100%</w:t>
            </w:r>
          </w:p>
        </w:tc>
        <w:tc>
          <w:tcPr>
            <w:tcW w:w="1052" w:type="dxa"/>
            <w:tcBorders>
              <w:top w:val="nil"/>
              <w:left w:val="nil"/>
              <w:bottom w:val="single" w:sz="8" w:space="0" w:color="auto"/>
              <w:right w:val="single" w:sz="8" w:space="0" w:color="auto"/>
            </w:tcBorders>
            <w:shd w:val="clear" w:color="000000" w:fill="C6E0B4"/>
            <w:hideMark/>
          </w:tcPr>
          <w:p w14:paraId="66DF0FDA" w14:textId="77777777" w:rsidR="00BB37BC" w:rsidRPr="00BB37BC" w:rsidRDefault="00BB37BC" w:rsidP="00BB37BC">
            <w:pPr>
              <w:spacing w:before="0" w:after="0" w:line="240" w:lineRule="auto"/>
              <w:jc w:val="right"/>
              <w:rPr>
                <w:rFonts w:ascii="Trebuchet MS" w:hAnsi="Trebuchet MS" w:cs="Calibri"/>
                <w:color w:val="000000"/>
                <w:sz w:val="12"/>
                <w:szCs w:val="12"/>
              </w:rPr>
            </w:pPr>
            <w:r w:rsidRPr="00BB37BC">
              <w:rPr>
                <w:rFonts w:ascii="Trebuchet MS" w:hAnsi="Trebuchet MS" w:cs="Calibri"/>
                <w:color w:val="000000"/>
                <w:sz w:val="12"/>
                <w:szCs w:val="12"/>
              </w:rPr>
              <w:t> </w:t>
            </w:r>
          </w:p>
        </w:tc>
        <w:tc>
          <w:tcPr>
            <w:tcW w:w="995" w:type="dxa"/>
            <w:tcBorders>
              <w:top w:val="nil"/>
              <w:left w:val="nil"/>
              <w:bottom w:val="single" w:sz="8" w:space="0" w:color="auto"/>
              <w:right w:val="single" w:sz="8" w:space="0" w:color="auto"/>
            </w:tcBorders>
            <w:shd w:val="clear" w:color="000000" w:fill="C6E0B4"/>
            <w:hideMark/>
          </w:tcPr>
          <w:p w14:paraId="166FFD95" w14:textId="77777777" w:rsidR="00BB37BC" w:rsidRPr="00BB37BC" w:rsidRDefault="00BB37BC" w:rsidP="00BB37BC">
            <w:pPr>
              <w:spacing w:before="0" w:after="0" w:line="240" w:lineRule="auto"/>
              <w:jc w:val="center"/>
              <w:rPr>
                <w:rFonts w:ascii="Trebuchet MS" w:hAnsi="Trebuchet MS" w:cs="Calibri"/>
                <w:color w:val="000000"/>
                <w:sz w:val="12"/>
                <w:szCs w:val="12"/>
              </w:rPr>
            </w:pPr>
            <w:r w:rsidRPr="00BB37BC">
              <w:rPr>
                <w:rFonts w:ascii="Trebuchet MS" w:hAnsi="Trebuchet MS" w:cs="Calibri"/>
                <w:color w:val="000000"/>
                <w:sz w:val="12"/>
                <w:szCs w:val="12"/>
              </w:rPr>
              <w:t xml:space="preserve">Kasi </w:t>
            </w:r>
            <w:proofErr w:type="spellStart"/>
            <w:r w:rsidRPr="00BB37BC">
              <w:rPr>
                <w:rFonts w:ascii="Trebuchet MS" w:hAnsi="Trebuchet MS" w:cs="Calibri"/>
                <w:color w:val="000000"/>
                <w:sz w:val="12"/>
                <w:szCs w:val="12"/>
              </w:rPr>
              <w:t>Trantib</w:t>
            </w:r>
            <w:proofErr w:type="spellEnd"/>
          </w:p>
        </w:tc>
      </w:tr>
      <w:tr w:rsidR="00BB37BC" w:rsidRPr="00BB37BC" w14:paraId="3D46E598" w14:textId="77777777" w:rsidTr="00BB37BC">
        <w:trPr>
          <w:gridAfter w:val="1"/>
          <w:wAfter w:w="222" w:type="dxa"/>
          <w:trHeight w:val="1411"/>
        </w:trPr>
        <w:tc>
          <w:tcPr>
            <w:tcW w:w="381" w:type="dxa"/>
            <w:tcBorders>
              <w:top w:val="nil"/>
              <w:left w:val="single" w:sz="8" w:space="0" w:color="auto"/>
              <w:bottom w:val="single" w:sz="8" w:space="0" w:color="auto"/>
              <w:right w:val="single" w:sz="8" w:space="0" w:color="auto"/>
            </w:tcBorders>
            <w:shd w:val="clear" w:color="auto" w:fill="auto"/>
            <w:hideMark/>
          </w:tcPr>
          <w:p w14:paraId="39EE8CDA" w14:textId="77777777" w:rsidR="00BB37BC" w:rsidRPr="00BB37BC" w:rsidRDefault="00BB37BC" w:rsidP="00BB37BC">
            <w:pPr>
              <w:spacing w:before="0" w:after="0" w:line="240" w:lineRule="auto"/>
              <w:jc w:val="center"/>
              <w:rPr>
                <w:rFonts w:ascii="Trebuchet MS" w:hAnsi="Trebuchet MS" w:cs="Calibri"/>
                <w:color w:val="000000"/>
                <w:sz w:val="12"/>
                <w:szCs w:val="12"/>
              </w:rPr>
            </w:pPr>
            <w:r w:rsidRPr="00BB37BC">
              <w:rPr>
                <w:rFonts w:ascii="Trebuchet MS" w:hAnsi="Trebuchet MS" w:cs="Calibri"/>
                <w:color w:val="000000"/>
                <w:sz w:val="12"/>
                <w:szCs w:val="12"/>
              </w:rPr>
              <w:t> </w:t>
            </w:r>
          </w:p>
        </w:tc>
        <w:tc>
          <w:tcPr>
            <w:tcW w:w="1241" w:type="dxa"/>
            <w:tcBorders>
              <w:top w:val="nil"/>
              <w:left w:val="nil"/>
              <w:bottom w:val="single" w:sz="8" w:space="0" w:color="auto"/>
              <w:right w:val="single" w:sz="8" w:space="0" w:color="auto"/>
            </w:tcBorders>
            <w:shd w:val="clear" w:color="auto" w:fill="auto"/>
            <w:hideMark/>
          </w:tcPr>
          <w:p w14:paraId="0F9E4AC9" w14:textId="77777777" w:rsidR="00BB37BC" w:rsidRPr="00BB37BC" w:rsidRDefault="00BB37BC" w:rsidP="00BB37BC">
            <w:pPr>
              <w:spacing w:before="0" w:after="0" w:line="240" w:lineRule="auto"/>
              <w:jc w:val="both"/>
              <w:rPr>
                <w:rFonts w:ascii="Trebuchet MS" w:hAnsi="Trebuchet MS" w:cs="Calibri"/>
                <w:color w:val="000000"/>
                <w:sz w:val="12"/>
                <w:szCs w:val="12"/>
              </w:rPr>
            </w:pPr>
            <w:r w:rsidRPr="00BB37BC">
              <w:rPr>
                <w:rFonts w:ascii="Trebuchet MS" w:hAnsi="Trebuchet MS" w:cs="Calibri"/>
                <w:color w:val="000000"/>
                <w:sz w:val="12"/>
                <w:szCs w:val="12"/>
              </w:rPr>
              <w:t> </w:t>
            </w:r>
          </w:p>
        </w:tc>
        <w:tc>
          <w:tcPr>
            <w:tcW w:w="834" w:type="dxa"/>
            <w:tcBorders>
              <w:top w:val="nil"/>
              <w:left w:val="nil"/>
              <w:bottom w:val="single" w:sz="8" w:space="0" w:color="auto"/>
              <w:right w:val="single" w:sz="8" w:space="0" w:color="auto"/>
            </w:tcBorders>
            <w:shd w:val="clear" w:color="auto" w:fill="auto"/>
            <w:hideMark/>
          </w:tcPr>
          <w:p w14:paraId="46A7AE5A" w14:textId="77777777" w:rsidR="00BB37BC" w:rsidRPr="00BB37BC" w:rsidRDefault="00BB37BC" w:rsidP="00BB37BC">
            <w:pPr>
              <w:spacing w:before="0" w:after="0" w:line="240" w:lineRule="auto"/>
              <w:jc w:val="both"/>
              <w:rPr>
                <w:rFonts w:ascii="Trebuchet MS" w:hAnsi="Trebuchet MS" w:cs="Calibri"/>
                <w:color w:val="000000"/>
                <w:sz w:val="12"/>
                <w:szCs w:val="12"/>
              </w:rPr>
            </w:pPr>
            <w:r w:rsidRPr="00BB37BC">
              <w:rPr>
                <w:rFonts w:ascii="Trebuchet MS" w:hAnsi="Trebuchet MS" w:cs="Calibri"/>
                <w:color w:val="000000"/>
                <w:sz w:val="12"/>
                <w:szCs w:val="12"/>
              </w:rPr>
              <w:t> </w:t>
            </w:r>
          </w:p>
        </w:tc>
        <w:tc>
          <w:tcPr>
            <w:tcW w:w="711" w:type="dxa"/>
            <w:tcBorders>
              <w:top w:val="nil"/>
              <w:left w:val="nil"/>
              <w:bottom w:val="single" w:sz="8" w:space="0" w:color="auto"/>
              <w:right w:val="single" w:sz="8" w:space="0" w:color="auto"/>
            </w:tcBorders>
            <w:shd w:val="clear" w:color="auto" w:fill="auto"/>
            <w:hideMark/>
          </w:tcPr>
          <w:p w14:paraId="29D8886A" w14:textId="77777777" w:rsidR="00BB37BC" w:rsidRPr="00BB37BC" w:rsidRDefault="00BB37BC" w:rsidP="00BB37BC">
            <w:pPr>
              <w:spacing w:before="0" w:after="0" w:line="240" w:lineRule="auto"/>
              <w:jc w:val="center"/>
              <w:rPr>
                <w:rFonts w:ascii="Trebuchet MS" w:hAnsi="Trebuchet MS" w:cs="Calibri"/>
                <w:color w:val="000000"/>
                <w:sz w:val="12"/>
                <w:szCs w:val="12"/>
              </w:rPr>
            </w:pPr>
            <w:proofErr w:type="spellStart"/>
            <w:r w:rsidRPr="00BB37BC">
              <w:rPr>
                <w:rFonts w:ascii="Trebuchet MS" w:hAnsi="Trebuchet MS" w:cs="Calibri"/>
                <w:color w:val="000000"/>
                <w:sz w:val="12"/>
                <w:szCs w:val="12"/>
              </w:rPr>
              <w:t>kegiatan</w:t>
            </w:r>
            <w:proofErr w:type="spellEnd"/>
          </w:p>
        </w:tc>
        <w:tc>
          <w:tcPr>
            <w:tcW w:w="661" w:type="dxa"/>
            <w:tcBorders>
              <w:top w:val="nil"/>
              <w:left w:val="nil"/>
              <w:bottom w:val="single" w:sz="8" w:space="0" w:color="auto"/>
              <w:right w:val="single" w:sz="8" w:space="0" w:color="auto"/>
            </w:tcBorders>
            <w:shd w:val="clear" w:color="auto" w:fill="auto"/>
            <w:hideMark/>
          </w:tcPr>
          <w:p w14:paraId="72F61C8D" w14:textId="77777777" w:rsidR="00BB37BC" w:rsidRPr="00BB37BC" w:rsidRDefault="00BB37BC" w:rsidP="00BB37BC">
            <w:pPr>
              <w:spacing w:before="0" w:after="0" w:line="240" w:lineRule="auto"/>
              <w:jc w:val="center"/>
              <w:rPr>
                <w:rFonts w:ascii="Trebuchet MS" w:hAnsi="Trebuchet MS" w:cs="Calibri"/>
                <w:color w:val="000000"/>
                <w:sz w:val="12"/>
                <w:szCs w:val="12"/>
              </w:rPr>
            </w:pPr>
            <w:r w:rsidRPr="00BB37BC">
              <w:rPr>
                <w:rFonts w:ascii="Trebuchet MS" w:hAnsi="Trebuchet MS" w:cs="Calibri"/>
                <w:color w:val="000000"/>
                <w:sz w:val="12"/>
                <w:szCs w:val="12"/>
              </w:rPr>
              <w:t>2</w:t>
            </w:r>
          </w:p>
        </w:tc>
        <w:tc>
          <w:tcPr>
            <w:tcW w:w="1641" w:type="dxa"/>
            <w:tcBorders>
              <w:top w:val="nil"/>
              <w:left w:val="nil"/>
              <w:bottom w:val="single" w:sz="8" w:space="0" w:color="auto"/>
              <w:right w:val="single" w:sz="8" w:space="0" w:color="auto"/>
            </w:tcBorders>
            <w:shd w:val="clear" w:color="auto" w:fill="auto"/>
            <w:hideMark/>
          </w:tcPr>
          <w:p w14:paraId="66B24974" w14:textId="77777777" w:rsidR="00BB37BC" w:rsidRPr="00BB37BC" w:rsidRDefault="00BB37BC" w:rsidP="00BB37BC">
            <w:pPr>
              <w:spacing w:before="0" w:after="0" w:line="240" w:lineRule="auto"/>
              <w:rPr>
                <w:rFonts w:ascii="Trebuchet MS" w:hAnsi="Trebuchet MS" w:cs="Calibri"/>
                <w:color w:val="000000"/>
                <w:sz w:val="12"/>
                <w:szCs w:val="12"/>
              </w:rPr>
            </w:pPr>
            <w:proofErr w:type="spellStart"/>
            <w:r w:rsidRPr="00BB37BC">
              <w:rPr>
                <w:rFonts w:ascii="Trebuchet MS" w:hAnsi="Trebuchet MS" w:cs="Calibri"/>
                <w:color w:val="000000"/>
                <w:sz w:val="12"/>
                <w:szCs w:val="12"/>
              </w:rPr>
              <w:t>Koordinasi</w:t>
            </w:r>
            <w:proofErr w:type="spellEnd"/>
            <w:r w:rsidRPr="00BB37BC">
              <w:rPr>
                <w:rFonts w:ascii="Trebuchet MS" w:hAnsi="Trebuchet MS" w:cs="Calibri"/>
                <w:color w:val="000000"/>
                <w:sz w:val="12"/>
                <w:szCs w:val="12"/>
              </w:rPr>
              <w:t>/</w:t>
            </w:r>
            <w:proofErr w:type="spellStart"/>
            <w:r w:rsidRPr="00BB37BC">
              <w:rPr>
                <w:rFonts w:ascii="Trebuchet MS" w:hAnsi="Trebuchet MS" w:cs="Calibri"/>
                <w:color w:val="000000"/>
                <w:sz w:val="12"/>
                <w:szCs w:val="12"/>
              </w:rPr>
              <w:t>Sinergi</w:t>
            </w:r>
            <w:proofErr w:type="spellEnd"/>
            <w:r w:rsidRPr="00BB37BC">
              <w:rPr>
                <w:rFonts w:ascii="Trebuchet MS" w:hAnsi="Trebuchet MS" w:cs="Calibri"/>
                <w:color w:val="000000"/>
                <w:sz w:val="12"/>
                <w:szCs w:val="12"/>
              </w:rPr>
              <w:t xml:space="preserve"> </w:t>
            </w:r>
            <w:proofErr w:type="spellStart"/>
            <w:r w:rsidRPr="00BB37BC">
              <w:rPr>
                <w:rFonts w:ascii="Trebuchet MS" w:hAnsi="Trebuchet MS" w:cs="Calibri"/>
                <w:color w:val="000000"/>
                <w:sz w:val="12"/>
                <w:szCs w:val="12"/>
              </w:rPr>
              <w:t>Dengan</w:t>
            </w:r>
            <w:proofErr w:type="spellEnd"/>
            <w:r w:rsidRPr="00BB37BC">
              <w:rPr>
                <w:rFonts w:ascii="Trebuchet MS" w:hAnsi="Trebuchet MS" w:cs="Calibri"/>
                <w:color w:val="000000"/>
                <w:sz w:val="12"/>
                <w:szCs w:val="12"/>
              </w:rPr>
              <w:t xml:space="preserve"> </w:t>
            </w:r>
            <w:proofErr w:type="spellStart"/>
            <w:r w:rsidRPr="00BB37BC">
              <w:rPr>
                <w:rFonts w:ascii="Trebuchet MS" w:hAnsi="Trebuchet MS" w:cs="Calibri"/>
                <w:color w:val="000000"/>
                <w:sz w:val="12"/>
                <w:szCs w:val="12"/>
              </w:rPr>
              <w:t>Perangkat</w:t>
            </w:r>
            <w:proofErr w:type="spellEnd"/>
            <w:r w:rsidRPr="00BB37BC">
              <w:rPr>
                <w:rFonts w:ascii="Trebuchet MS" w:hAnsi="Trebuchet MS" w:cs="Calibri"/>
                <w:color w:val="000000"/>
                <w:sz w:val="12"/>
                <w:szCs w:val="12"/>
              </w:rPr>
              <w:t xml:space="preserve"> Daerah yang </w:t>
            </w:r>
            <w:proofErr w:type="spellStart"/>
            <w:r w:rsidRPr="00BB37BC">
              <w:rPr>
                <w:rFonts w:ascii="Trebuchet MS" w:hAnsi="Trebuchet MS" w:cs="Calibri"/>
                <w:color w:val="000000"/>
                <w:sz w:val="12"/>
                <w:szCs w:val="12"/>
              </w:rPr>
              <w:t>Tugas</w:t>
            </w:r>
            <w:proofErr w:type="spellEnd"/>
            <w:r w:rsidRPr="00BB37BC">
              <w:rPr>
                <w:rFonts w:ascii="Trebuchet MS" w:hAnsi="Trebuchet MS" w:cs="Calibri"/>
                <w:color w:val="000000"/>
                <w:sz w:val="12"/>
                <w:szCs w:val="12"/>
              </w:rPr>
              <w:t xml:space="preserve"> dan </w:t>
            </w:r>
            <w:proofErr w:type="spellStart"/>
            <w:r w:rsidRPr="00BB37BC">
              <w:rPr>
                <w:rFonts w:ascii="Trebuchet MS" w:hAnsi="Trebuchet MS" w:cs="Calibri"/>
                <w:color w:val="000000"/>
                <w:sz w:val="12"/>
                <w:szCs w:val="12"/>
              </w:rPr>
              <w:t>Fungsinya</w:t>
            </w:r>
            <w:proofErr w:type="spellEnd"/>
            <w:r w:rsidRPr="00BB37BC">
              <w:rPr>
                <w:rFonts w:ascii="Trebuchet MS" w:hAnsi="Trebuchet MS" w:cs="Calibri"/>
                <w:color w:val="000000"/>
                <w:sz w:val="12"/>
                <w:szCs w:val="12"/>
              </w:rPr>
              <w:t xml:space="preserve"> di </w:t>
            </w:r>
            <w:proofErr w:type="spellStart"/>
            <w:r w:rsidRPr="00BB37BC">
              <w:rPr>
                <w:rFonts w:ascii="Trebuchet MS" w:hAnsi="Trebuchet MS" w:cs="Calibri"/>
                <w:color w:val="000000"/>
                <w:sz w:val="12"/>
                <w:szCs w:val="12"/>
              </w:rPr>
              <w:t>Bidang</w:t>
            </w:r>
            <w:proofErr w:type="spellEnd"/>
            <w:r w:rsidRPr="00BB37BC">
              <w:rPr>
                <w:rFonts w:ascii="Trebuchet MS" w:hAnsi="Trebuchet MS" w:cs="Calibri"/>
                <w:color w:val="000000"/>
                <w:sz w:val="12"/>
                <w:szCs w:val="12"/>
              </w:rPr>
              <w:t xml:space="preserve"> </w:t>
            </w:r>
            <w:proofErr w:type="spellStart"/>
            <w:r w:rsidRPr="00BB37BC">
              <w:rPr>
                <w:rFonts w:ascii="Trebuchet MS" w:hAnsi="Trebuchet MS" w:cs="Calibri"/>
                <w:color w:val="000000"/>
                <w:sz w:val="12"/>
                <w:szCs w:val="12"/>
              </w:rPr>
              <w:t>Penegakan</w:t>
            </w:r>
            <w:proofErr w:type="spellEnd"/>
            <w:r w:rsidRPr="00BB37BC">
              <w:rPr>
                <w:rFonts w:ascii="Trebuchet MS" w:hAnsi="Trebuchet MS" w:cs="Calibri"/>
                <w:color w:val="000000"/>
                <w:sz w:val="12"/>
                <w:szCs w:val="12"/>
              </w:rPr>
              <w:t xml:space="preserve"> </w:t>
            </w:r>
            <w:proofErr w:type="spellStart"/>
            <w:r w:rsidRPr="00BB37BC">
              <w:rPr>
                <w:rFonts w:ascii="Trebuchet MS" w:hAnsi="Trebuchet MS" w:cs="Calibri"/>
                <w:color w:val="000000"/>
                <w:sz w:val="12"/>
                <w:szCs w:val="12"/>
              </w:rPr>
              <w:t>Peraturan</w:t>
            </w:r>
            <w:proofErr w:type="spellEnd"/>
            <w:r w:rsidRPr="00BB37BC">
              <w:rPr>
                <w:rFonts w:ascii="Trebuchet MS" w:hAnsi="Trebuchet MS" w:cs="Calibri"/>
                <w:color w:val="000000"/>
                <w:sz w:val="12"/>
                <w:szCs w:val="12"/>
              </w:rPr>
              <w:t xml:space="preserve"> </w:t>
            </w:r>
            <w:proofErr w:type="spellStart"/>
            <w:r w:rsidRPr="00BB37BC">
              <w:rPr>
                <w:rFonts w:ascii="Trebuchet MS" w:hAnsi="Trebuchet MS" w:cs="Calibri"/>
                <w:color w:val="000000"/>
                <w:sz w:val="12"/>
                <w:szCs w:val="12"/>
              </w:rPr>
              <w:t>Perundang-Undangan</w:t>
            </w:r>
            <w:proofErr w:type="spellEnd"/>
            <w:r w:rsidRPr="00BB37BC">
              <w:rPr>
                <w:rFonts w:ascii="Trebuchet MS" w:hAnsi="Trebuchet MS" w:cs="Calibri"/>
                <w:color w:val="000000"/>
                <w:sz w:val="12"/>
                <w:szCs w:val="12"/>
              </w:rPr>
              <w:t xml:space="preserve"> dan/</w:t>
            </w:r>
            <w:proofErr w:type="spellStart"/>
            <w:r w:rsidRPr="00BB37BC">
              <w:rPr>
                <w:rFonts w:ascii="Trebuchet MS" w:hAnsi="Trebuchet MS" w:cs="Calibri"/>
                <w:color w:val="000000"/>
                <w:sz w:val="12"/>
                <w:szCs w:val="12"/>
              </w:rPr>
              <w:t>atau</w:t>
            </w:r>
            <w:proofErr w:type="spellEnd"/>
            <w:r w:rsidRPr="00BB37BC">
              <w:rPr>
                <w:rFonts w:ascii="Trebuchet MS" w:hAnsi="Trebuchet MS" w:cs="Calibri"/>
                <w:color w:val="000000"/>
                <w:sz w:val="12"/>
                <w:szCs w:val="12"/>
              </w:rPr>
              <w:t xml:space="preserve"> </w:t>
            </w:r>
            <w:proofErr w:type="spellStart"/>
            <w:r w:rsidRPr="00BB37BC">
              <w:rPr>
                <w:rFonts w:ascii="Trebuchet MS" w:hAnsi="Trebuchet MS" w:cs="Calibri"/>
                <w:color w:val="000000"/>
                <w:sz w:val="12"/>
                <w:szCs w:val="12"/>
              </w:rPr>
              <w:t>Kepolisian</w:t>
            </w:r>
            <w:proofErr w:type="spellEnd"/>
            <w:r w:rsidRPr="00BB37BC">
              <w:rPr>
                <w:rFonts w:ascii="Trebuchet MS" w:hAnsi="Trebuchet MS" w:cs="Calibri"/>
                <w:color w:val="000000"/>
                <w:sz w:val="12"/>
                <w:szCs w:val="12"/>
              </w:rPr>
              <w:t xml:space="preserve"> Negara </w:t>
            </w:r>
            <w:proofErr w:type="spellStart"/>
            <w:r w:rsidRPr="00BB37BC">
              <w:rPr>
                <w:rFonts w:ascii="Trebuchet MS" w:hAnsi="Trebuchet MS" w:cs="Calibri"/>
                <w:color w:val="000000"/>
                <w:sz w:val="12"/>
                <w:szCs w:val="12"/>
              </w:rPr>
              <w:t>Republik</w:t>
            </w:r>
            <w:proofErr w:type="spellEnd"/>
            <w:r w:rsidRPr="00BB37BC">
              <w:rPr>
                <w:rFonts w:ascii="Trebuchet MS" w:hAnsi="Trebuchet MS" w:cs="Calibri"/>
                <w:color w:val="000000"/>
                <w:sz w:val="12"/>
                <w:szCs w:val="12"/>
              </w:rPr>
              <w:t xml:space="preserve"> Indonesia</w:t>
            </w:r>
          </w:p>
        </w:tc>
        <w:tc>
          <w:tcPr>
            <w:tcW w:w="1540" w:type="dxa"/>
            <w:tcBorders>
              <w:top w:val="nil"/>
              <w:left w:val="nil"/>
              <w:bottom w:val="single" w:sz="8" w:space="0" w:color="auto"/>
              <w:right w:val="single" w:sz="8" w:space="0" w:color="auto"/>
            </w:tcBorders>
            <w:shd w:val="clear" w:color="auto" w:fill="auto"/>
            <w:hideMark/>
          </w:tcPr>
          <w:p w14:paraId="60B8C746" w14:textId="77777777" w:rsidR="00BB37BC" w:rsidRPr="00BB37BC" w:rsidRDefault="00BB37BC" w:rsidP="00BB37BC">
            <w:pPr>
              <w:spacing w:before="0" w:after="0" w:line="240" w:lineRule="auto"/>
              <w:rPr>
                <w:rFonts w:ascii="Trebuchet MS" w:hAnsi="Trebuchet MS" w:cs="Calibri"/>
                <w:color w:val="000000"/>
                <w:sz w:val="12"/>
                <w:szCs w:val="12"/>
              </w:rPr>
            </w:pPr>
            <w:proofErr w:type="spellStart"/>
            <w:r w:rsidRPr="00BB37BC">
              <w:rPr>
                <w:rFonts w:ascii="Trebuchet MS" w:hAnsi="Trebuchet MS" w:cs="Calibri"/>
                <w:color w:val="000000"/>
                <w:sz w:val="12"/>
                <w:szCs w:val="12"/>
              </w:rPr>
              <w:t>Jumlah</w:t>
            </w:r>
            <w:proofErr w:type="spellEnd"/>
            <w:r w:rsidRPr="00BB37BC">
              <w:rPr>
                <w:rFonts w:ascii="Trebuchet MS" w:hAnsi="Trebuchet MS" w:cs="Calibri"/>
                <w:color w:val="000000"/>
                <w:sz w:val="12"/>
                <w:szCs w:val="12"/>
              </w:rPr>
              <w:t xml:space="preserve"> </w:t>
            </w:r>
            <w:proofErr w:type="spellStart"/>
            <w:r w:rsidRPr="00BB37BC">
              <w:rPr>
                <w:rFonts w:ascii="Trebuchet MS" w:hAnsi="Trebuchet MS" w:cs="Calibri"/>
                <w:color w:val="000000"/>
                <w:sz w:val="12"/>
                <w:szCs w:val="12"/>
              </w:rPr>
              <w:t>Laporan</w:t>
            </w:r>
            <w:proofErr w:type="spellEnd"/>
            <w:r w:rsidRPr="00BB37BC">
              <w:rPr>
                <w:rFonts w:ascii="Trebuchet MS" w:hAnsi="Trebuchet MS" w:cs="Calibri"/>
                <w:color w:val="000000"/>
                <w:sz w:val="12"/>
                <w:szCs w:val="12"/>
              </w:rPr>
              <w:t xml:space="preserve"> </w:t>
            </w:r>
            <w:proofErr w:type="spellStart"/>
            <w:r w:rsidRPr="00BB37BC">
              <w:rPr>
                <w:rFonts w:ascii="Trebuchet MS" w:hAnsi="Trebuchet MS" w:cs="Calibri"/>
                <w:color w:val="000000"/>
                <w:sz w:val="12"/>
                <w:szCs w:val="12"/>
              </w:rPr>
              <w:t>Koordinasi</w:t>
            </w:r>
            <w:proofErr w:type="spellEnd"/>
            <w:r w:rsidRPr="00BB37BC">
              <w:rPr>
                <w:rFonts w:ascii="Trebuchet MS" w:hAnsi="Trebuchet MS" w:cs="Calibri"/>
                <w:color w:val="000000"/>
                <w:sz w:val="12"/>
                <w:szCs w:val="12"/>
              </w:rPr>
              <w:t>/</w:t>
            </w:r>
            <w:proofErr w:type="spellStart"/>
            <w:r w:rsidRPr="00BB37BC">
              <w:rPr>
                <w:rFonts w:ascii="Trebuchet MS" w:hAnsi="Trebuchet MS" w:cs="Calibri"/>
                <w:color w:val="000000"/>
                <w:sz w:val="12"/>
                <w:szCs w:val="12"/>
              </w:rPr>
              <w:t>Sinergi</w:t>
            </w:r>
            <w:proofErr w:type="spellEnd"/>
            <w:r w:rsidRPr="00BB37BC">
              <w:rPr>
                <w:rFonts w:ascii="Trebuchet MS" w:hAnsi="Trebuchet MS" w:cs="Calibri"/>
                <w:color w:val="000000"/>
                <w:sz w:val="12"/>
                <w:szCs w:val="12"/>
              </w:rPr>
              <w:t xml:space="preserve"> </w:t>
            </w:r>
            <w:proofErr w:type="spellStart"/>
            <w:r w:rsidRPr="00BB37BC">
              <w:rPr>
                <w:rFonts w:ascii="Trebuchet MS" w:hAnsi="Trebuchet MS" w:cs="Calibri"/>
                <w:color w:val="000000"/>
                <w:sz w:val="12"/>
                <w:szCs w:val="12"/>
              </w:rPr>
              <w:t>dengan</w:t>
            </w:r>
            <w:proofErr w:type="spellEnd"/>
            <w:r w:rsidRPr="00BB37BC">
              <w:rPr>
                <w:rFonts w:ascii="Trebuchet MS" w:hAnsi="Trebuchet MS" w:cs="Calibri"/>
                <w:color w:val="000000"/>
                <w:sz w:val="12"/>
                <w:szCs w:val="12"/>
              </w:rPr>
              <w:t xml:space="preserve"> </w:t>
            </w:r>
            <w:proofErr w:type="spellStart"/>
            <w:r w:rsidRPr="00BB37BC">
              <w:rPr>
                <w:rFonts w:ascii="Trebuchet MS" w:hAnsi="Trebuchet MS" w:cs="Calibri"/>
                <w:color w:val="000000"/>
                <w:sz w:val="12"/>
                <w:szCs w:val="12"/>
              </w:rPr>
              <w:t>Perangkat</w:t>
            </w:r>
            <w:proofErr w:type="spellEnd"/>
            <w:r w:rsidRPr="00BB37BC">
              <w:rPr>
                <w:rFonts w:ascii="Trebuchet MS" w:hAnsi="Trebuchet MS" w:cs="Calibri"/>
                <w:color w:val="000000"/>
                <w:sz w:val="12"/>
                <w:szCs w:val="12"/>
              </w:rPr>
              <w:t xml:space="preserve"> Daerah yang </w:t>
            </w:r>
            <w:proofErr w:type="spellStart"/>
            <w:r w:rsidRPr="00BB37BC">
              <w:rPr>
                <w:rFonts w:ascii="Trebuchet MS" w:hAnsi="Trebuchet MS" w:cs="Calibri"/>
                <w:color w:val="000000"/>
                <w:sz w:val="12"/>
                <w:szCs w:val="12"/>
              </w:rPr>
              <w:t>Tugas</w:t>
            </w:r>
            <w:proofErr w:type="spellEnd"/>
            <w:r w:rsidRPr="00BB37BC">
              <w:rPr>
                <w:rFonts w:ascii="Trebuchet MS" w:hAnsi="Trebuchet MS" w:cs="Calibri"/>
                <w:color w:val="000000"/>
                <w:sz w:val="12"/>
                <w:szCs w:val="12"/>
              </w:rPr>
              <w:t xml:space="preserve"> dan </w:t>
            </w:r>
            <w:proofErr w:type="spellStart"/>
            <w:r w:rsidRPr="00BB37BC">
              <w:rPr>
                <w:rFonts w:ascii="Trebuchet MS" w:hAnsi="Trebuchet MS" w:cs="Calibri"/>
                <w:color w:val="000000"/>
                <w:sz w:val="12"/>
                <w:szCs w:val="12"/>
              </w:rPr>
              <w:t>Fungsinya</w:t>
            </w:r>
            <w:proofErr w:type="spellEnd"/>
            <w:r w:rsidRPr="00BB37BC">
              <w:rPr>
                <w:rFonts w:ascii="Trebuchet MS" w:hAnsi="Trebuchet MS" w:cs="Calibri"/>
                <w:color w:val="000000"/>
                <w:sz w:val="12"/>
                <w:szCs w:val="12"/>
              </w:rPr>
              <w:t xml:space="preserve"> di </w:t>
            </w:r>
            <w:proofErr w:type="spellStart"/>
            <w:r w:rsidRPr="00BB37BC">
              <w:rPr>
                <w:rFonts w:ascii="Trebuchet MS" w:hAnsi="Trebuchet MS" w:cs="Calibri"/>
                <w:color w:val="000000"/>
                <w:sz w:val="12"/>
                <w:szCs w:val="12"/>
              </w:rPr>
              <w:t>Bidang</w:t>
            </w:r>
            <w:proofErr w:type="spellEnd"/>
            <w:r w:rsidRPr="00BB37BC">
              <w:rPr>
                <w:rFonts w:ascii="Trebuchet MS" w:hAnsi="Trebuchet MS" w:cs="Calibri"/>
                <w:color w:val="000000"/>
                <w:sz w:val="12"/>
                <w:szCs w:val="12"/>
              </w:rPr>
              <w:t xml:space="preserve"> </w:t>
            </w:r>
            <w:proofErr w:type="spellStart"/>
            <w:r w:rsidRPr="00BB37BC">
              <w:rPr>
                <w:rFonts w:ascii="Trebuchet MS" w:hAnsi="Trebuchet MS" w:cs="Calibri"/>
                <w:color w:val="000000"/>
                <w:sz w:val="12"/>
                <w:szCs w:val="12"/>
              </w:rPr>
              <w:t>Penegakan</w:t>
            </w:r>
            <w:proofErr w:type="spellEnd"/>
            <w:r w:rsidRPr="00BB37BC">
              <w:rPr>
                <w:rFonts w:ascii="Trebuchet MS" w:hAnsi="Trebuchet MS" w:cs="Calibri"/>
                <w:color w:val="000000"/>
                <w:sz w:val="12"/>
                <w:szCs w:val="12"/>
              </w:rPr>
              <w:t xml:space="preserve"> </w:t>
            </w:r>
            <w:proofErr w:type="spellStart"/>
            <w:r w:rsidRPr="00BB37BC">
              <w:rPr>
                <w:rFonts w:ascii="Trebuchet MS" w:hAnsi="Trebuchet MS" w:cs="Calibri"/>
                <w:color w:val="000000"/>
                <w:sz w:val="12"/>
                <w:szCs w:val="12"/>
              </w:rPr>
              <w:t>Peraturan</w:t>
            </w:r>
            <w:proofErr w:type="spellEnd"/>
            <w:r w:rsidRPr="00BB37BC">
              <w:rPr>
                <w:rFonts w:ascii="Trebuchet MS" w:hAnsi="Trebuchet MS" w:cs="Calibri"/>
                <w:color w:val="000000"/>
                <w:sz w:val="12"/>
                <w:szCs w:val="12"/>
              </w:rPr>
              <w:t xml:space="preserve"> </w:t>
            </w:r>
            <w:proofErr w:type="spellStart"/>
            <w:r w:rsidRPr="00BB37BC">
              <w:rPr>
                <w:rFonts w:ascii="Trebuchet MS" w:hAnsi="Trebuchet MS" w:cs="Calibri"/>
                <w:color w:val="000000"/>
                <w:sz w:val="12"/>
                <w:szCs w:val="12"/>
              </w:rPr>
              <w:t>Perundang</w:t>
            </w:r>
            <w:proofErr w:type="spellEnd"/>
            <w:r w:rsidRPr="00BB37BC">
              <w:rPr>
                <w:rFonts w:ascii="Trebuchet MS" w:hAnsi="Trebuchet MS" w:cs="Calibri"/>
                <w:color w:val="000000"/>
                <w:sz w:val="12"/>
                <w:szCs w:val="12"/>
              </w:rPr>
              <w:t xml:space="preserve">- </w:t>
            </w:r>
            <w:proofErr w:type="spellStart"/>
            <w:r w:rsidRPr="00BB37BC">
              <w:rPr>
                <w:rFonts w:ascii="Trebuchet MS" w:hAnsi="Trebuchet MS" w:cs="Calibri"/>
                <w:color w:val="000000"/>
                <w:sz w:val="12"/>
                <w:szCs w:val="12"/>
              </w:rPr>
              <w:t>Undangan</w:t>
            </w:r>
            <w:proofErr w:type="spellEnd"/>
            <w:r w:rsidRPr="00BB37BC">
              <w:rPr>
                <w:rFonts w:ascii="Trebuchet MS" w:hAnsi="Trebuchet MS" w:cs="Calibri"/>
                <w:color w:val="000000"/>
                <w:sz w:val="12"/>
                <w:szCs w:val="12"/>
              </w:rPr>
              <w:t xml:space="preserve"> dan/</w:t>
            </w:r>
            <w:proofErr w:type="spellStart"/>
            <w:r w:rsidRPr="00BB37BC">
              <w:rPr>
                <w:rFonts w:ascii="Trebuchet MS" w:hAnsi="Trebuchet MS" w:cs="Calibri"/>
                <w:color w:val="000000"/>
                <w:sz w:val="12"/>
                <w:szCs w:val="12"/>
              </w:rPr>
              <w:t>atau</w:t>
            </w:r>
            <w:proofErr w:type="spellEnd"/>
            <w:r w:rsidRPr="00BB37BC">
              <w:rPr>
                <w:rFonts w:ascii="Trebuchet MS" w:hAnsi="Trebuchet MS" w:cs="Calibri"/>
                <w:color w:val="000000"/>
                <w:sz w:val="12"/>
                <w:szCs w:val="12"/>
              </w:rPr>
              <w:t xml:space="preserve"> </w:t>
            </w:r>
            <w:proofErr w:type="spellStart"/>
            <w:r w:rsidRPr="00BB37BC">
              <w:rPr>
                <w:rFonts w:ascii="Trebuchet MS" w:hAnsi="Trebuchet MS" w:cs="Calibri"/>
                <w:color w:val="000000"/>
                <w:sz w:val="12"/>
                <w:szCs w:val="12"/>
              </w:rPr>
              <w:t>Kepolisian</w:t>
            </w:r>
            <w:proofErr w:type="spellEnd"/>
            <w:r w:rsidRPr="00BB37BC">
              <w:rPr>
                <w:rFonts w:ascii="Trebuchet MS" w:hAnsi="Trebuchet MS" w:cs="Calibri"/>
                <w:color w:val="000000"/>
                <w:sz w:val="12"/>
                <w:szCs w:val="12"/>
              </w:rPr>
              <w:t xml:space="preserve"> Negara </w:t>
            </w:r>
            <w:proofErr w:type="spellStart"/>
            <w:r w:rsidRPr="00BB37BC">
              <w:rPr>
                <w:rFonts w:ascii="Trebuchet MS" w:hAnsi="Trebuchet MS" w:cs="Calibri"/>
                <w:color w:val="000000"/>
                <w:sz w:val="12"/>
                <w:szCs w:val="12"/>
              </w:rPr>
              <w:t>Republik</w:t>
            </w:r>
            <w:proofErr w:type="spellEnd"/>
            <w:r w:rsidRPr="00BB37BC">
              <w:rPr>
                <w:rFonts w:ascii="Trebuchet MS" w:hAnsi="Trebuchet MS" w:cs="Calibri"/>
                <w:color w:val="000000"/>
                <w:sz w:val="12"/>
                <w:szCs w:val="12"/>
              </w:rPr>
              <w:t xml:space="preserve"> Indonesia</w:t>
            </w:r>
          </w:p>
        </w:tc>
        <w:tc>
          <w:tcPr>
            <w:tcW w:w="892" w:type="dxa"/>
            <w:tcBorders>
              <w:top w:val="nil"/>
              <w:left w:val="nil"/>
              <w:bottom w:val="single" w:sz="8" w:space="0" w:color="auto"/>
              <w:right w:val="single" w:sz="8" w:space="0" w:color="auto"/>
            </w:tcBorders>
            <w:shd w:val="clear" w:color="auto" w:fill="auto"/>
            <w:hideMark/>
          </w:tcPr>
          <w:p w14:paraId="2BC1A3FE" w14:textId="77777777" w:rsidR="00BB37BC" w:rsidRPr="00BB37BC" w:rsidRDefault="00BB37BC" w:rsidP="00BB37BC">
            <w:pPr>
              <w:spacing w:before="0" w:after="0" w:line="240" w:lineRule="auto"/>
              <w:jc w:val="center"/>
              <w:rPr>
                <w:rFonts w:ascii="Trebuchet MS" w:hAnsi="Trebuchet MS" w:cs="Calibri"/>
                <w:color w:val="000000"/>
                <w:sz w:val="12"/>
                <w:szCs w:val="12"/>
              </w:rPr>
            </w:pPr>
            <w:proofErr w:type="spellStart"/>
            <w:r w:rsidRPr="00BB37BC">
              <w:rPr>
                <w:rFonts w:ascii="Trebuchet MS" w:hAnsi="Trebuchet MS" w:cs="Calibri"/>
                <w:color w:val="000000"/>
                <w:sz w:val="12"/>
                <w:szCs w:val="12"/>
              </w:rPr>
              <w:t>Laporan</w:t>
            </w:r>
            <w:proofErr w:type="spellEnd"/>
          </w:p>
        </w:tc>
        <w:tc>
          <w:tcPr>
            <w:tcW w:w="661" w:type="dxa"/>
            <w:tcBorders>
              <w:top w:val="nil"/>
              <w:left w:val="nil"/>
              <w:bottom w:val="single" w:sz="8" w:space="0" w:color="auto"/>
              <w:right w:val="single" w:sz="8" w:space="0" w:color="auto"/>
            </w:tcBorders>
            <w:shd w:val="clear" w:color="auto" w:fill="auto"/>
            <w:hideMark/>
          </w:tcPr>
          <w:p w14:paraId="3EBD1FC4" w14:textId="77777777" w:rsidR="00BB37BC" w:rsidRPr="00BB37BC" w:rsidRDefault="00BB37BC" w:rsidP="00BB37BC">
            <w:pPr>
              <w:spacing w:before="0" w:after="0" w:line="240" w:lineRule="auto"/>
              <w:jc w:val="center"/>
              <w:rPr>
                <w:rFonts w:ascii="Trebuchet MS" w:hAnsi="Trebuchet MS" w:cs="Calibri"/>
                <w:color w:val="000000"/>
                <w:sz w:val="12"/>
                <w:szCs w:val="12"/>
              </w:rPr>
            </w:pPr>
            <w:r w:rsidRPr="00BB37BC">
              <w:rPr>
                <w:rFonts w:ascii="Trebuchet MS" w:hAnsi="Trebuchet MS" w:cs="Calibri"/>
                <w:color w:val="000000"/>
                <w:sz w:val="12"/>
                <w:szCs w:val="12"/>
              </w:rPr>
              <w:t>2</w:t>
            </w:r>
          </w:p>
        </w:tc>
        <w:tc>
          <w:tcPr>
            <w:tcW w:w="1052" w:type="dxa"/>
            <w:tcBorders>
              <w:top w:val="nil"/>
              <w:left w:val="nil"/>
              <w:bottom w:val="single" w:sz="8" w:space="0" w:color="auto"/>
              <w:right w:val="single" w:sz="8" w:space="0" w:color="auto"/>
            </w:tcBorders>
            <w:shd w:val="clear" w:color="auto" w:fill="auto"/>
            <w:hideMark/>
          </w:tcPr>
          <w:p w14:paraId="78786988" w14:textId="15F54303" w:rsidR="00BB37BC" w:rsidRPr="00BB37BC" w:rsidRDefault="00BB37BC" w:rsidP="00BB37BC">
            <w:pPr>
              <w:spacing w:before="0" w:after="0" w:line="240" w:lineRule="auto"/>
              <w:jc w:val="right"/>
              <w:rPr>
                <w:rFonts w:ascii="Trebuchet MS" w:hAnsi="Trebuchet MS" w:cs="Calibri"/>
                <w:color w:val="000000"/>
                <w:sz w:val="12"/>
                <w:szCs w:val="12"/>
              </w:rPr>
            </w:pPr>
            <w:r w:rsidRPr="00BB37BC">
              <w:rPr>
                <w:rFonts w:ascii="Trebuchet MS" w:hAnsi="Trebuchet MS" w:cs="Calibri"/>
                <w:color w:val="000000"/>
                <w:sz w:val="12"/>
                <w:szCs w:val="12"/>
              </w:rPr>
              <w:t xml:space="preserve">        2,500,000 </w:t>
            </w:r>
          </w:p>
        </w:tc>
        <w:tc>
          <w:tcPr>
            <w:tcW w:w="995" w:type="dxa"/>
            <w:tcBorders>
              <w:top w:val="nil"/>
              <w:left w:val="nil"/>
              <w:bottom w:val="single" w:sz="8" w:space="0" w:color="auto"/>
              <w:right w:val="single" w:sz="8" w:space="0" w:color="auto"/>
            </w:tcBorders>
            <w:shd w:val="clear" w:color="auto" w:fill="auto"/>
            <w:hideMark/>
          </w:tcPr>
          <w:p w14:paraId="3E75839D" w14:textId="77777777" w:rsidR="00BB37BC" w:rsidRPr="00BB37BC" w:rsidRDefault="00BB37BC" w:rsidP="00BB37BC">
            <w:pPr>
              <w:spacing w:before="0" w:after="0" w:line="240" w:lineRule="auto"/>
              <w:jc w:val="center"/>
              <w:rPr>
                <w:rFonts w:ascii="Trebuchet MS" w:hAnsi="Trebuchet MS" w:cs="Calibri"/>
                <w:color w:val="000000"/>
                <w:sz w:val="12"/>
                <w:szCs w:val="12"/>
              </w:rPr>
            </w:pPr>
            <w:r w:rsidRPr="00BB37BC">
              <w:rPr>
                <w:rFonts w:ascii="Trebuchet MS" w:hAnsi="Trebuchet MS" w:cs="Calibri"/>
                <w:color w:val="000000"/>
                <w:sz w:val="12"/>
                <w:szCs w:val="12"/>
              </w:rPr>
              <w:t xml:space="preserve">Kasi </w:t>
            </w:r>
            <w:proofErr w:type="spellStart"/>
            <w:r w:rsidRPr="00BB37BC">
              <w:rPr>
                <w:rFonts w:ascii="Trebuchet MS" w:hAnsi="Trebuchet MS" w:cs="Calibri"/>
                <w:color w:val="000000"/>
                <w:sz w:val="12"/>
                <w:szCs w:val="12"/>
              </w:rPr>
              <w:t>Trantib</w:t>
            </w:r>
            <w:proofErr w:type="spellEnd"/>
          </w:p>
        </w:tc>
      </w:tr>
      <w:tr w:rsidR="00BB37BC" w:rsidRPr="00BB37BC" w14:paraId="746F188E" w14:textId="77777777" w:rsidTr="00BB37BC">
        <w:trPr>
          <w:gridAfter w:val="1"/>
          <w:wAfter w:w="222" w:type="dxa"/>
          <w:trHeight w:val="290"/>
        </w:trPr>
        <w:tc>
          <w:tcPr>
            <w:tcW w:w="381" w:type="dxa"/>
            <w:vMerge w:val="restart"/>
            <w:tcBorders>
              <w:top w:val="nil"/>
              <w:left w:val="single" w:sz="8" w:space="0" w:color="auto"/>
              <w:bottom w:val="single" w:sz="8" w:space="0" w:color="000000"/>
              <w:right w:val="single" w:sz="8" w:space="0" w:color="auto"/>
            </w:tcBorders>
            <w:shd w:val="clear" w:color="000000" w:fill="FFFF66"/>
            <w:hideMark/>
          </w:tcPr>
          <w:p w14:paraId="63E2BD9A" w14:textId="77777777" w:rsidR="00BB37BC" w:rsidRPr="00BB37BC" w:rsidRDefault="00BB37BC" w:rsidP="00BB37BC">
            <w:pPr>
              <w:spacing w:before="0" w:after="0" w:line="240" w:lineRule="auto"/>
              <w:jc w:val="center"/>
              <w:rPr>
                <w:rFonts w:ascii="Trebuchet MS" w:hAnsi="Trebuchet MS" w:cs="Calibri"/>
                <w:b/>
                <w:bCs/>
                <w:color w:val="000000"/>
                <w:sz w:val="12"/>
                <w:szCs w:val="12"/>
              </w:rPr>
            </w:pPr>
            <w:r w:rsidRPr="00BB37BC">
              <w:rPr>
                <w:rFonts w:ascii="Trebuchet MS" w:hAnsi="Trebuchet MS" w:cs="Calibri"/>
                <w:b/>
                <w:bCs/>
                <w:color w:val="000000"/>
                <w:sz w:val="12"/>
                <w:szCs w:val="12"/>
              </w:rPr>
              <w:t>5</w:t>
            </w:r>
          </w:p>
        </w:tc>
        <w:tc>
          <w:tcPr>
            <w:tcW w:w="1241" w:type="dxa"/>
            <w:vMerge w:val="restart"/>
            <w:tcBorders>
              <w:top w:val="nil"/>
              <w:left w:val="single" w:sz="8" w:space="0" w:color="auto"/>
              <w:bottom w:val="single" w:sz="8" w:space="0" w:color="000000"/>
              <w:right w:val="single" w:sz="8" w:space="0" w:color="auto"/>
            </w:tcBorders>
            <w:shd w:val="clear" w:color="000000" w:fill="FFFF66"/>
            <w:hideMark/>
          </w:tcPr>
          <w:p w14:paraId="0C909E6E" w14:textId="77777777" w:rsidR="00BB37BC" w:rsidRPr="00BB37BC" w:rsidRDefault="00BB37BC" w:rsidP="00BB37BC">
            <w:pPr>
              <w:spacing w:before="0" w:after="0" w:line="240" w:lineRule="auto"/>
              <w:rPr>
                <w:rFonts w:ascii="Trebuchet MS" w:hAnsi="Trebuchet MS" w:cs="Calibri"/>
                <w:b/>
                <w:bCs/>
                <w:color w:val="000000"/>
                <w:sz w:val="12"/>
                <w:szCs w:val="12"/>
              </w:rPr>
            </w:pPr>
            <w:proofErr w:type="spellStart"/>
            <w:proofErr w:type="gramStart"/>
            <w:r w:rsidRPr="00BB37BC">
              <w:rPr>
                <w:rFonts w:ascii="Trebuchet MS" w:hAnsi="Trebuchet MS" w:cs="Calibri"/>
                <w:b/>
                <w:bCs/>
                <w:color w:val="000000"/>
                <w:sz w:val="12"/>
                <w:szCs w:val="12"/>
              </w:rPr>
              <w:t>Meningkatnya</w:t>
            </w:r>
            <w:proofErr w:type="spellEnd"/>
            <w:r w:rsidRPr="00BB37BC">
              <w:rPr>
                <w:rFonts w:ascii="Trebuchet MS" w:hAnsi="Trebuchet MS" w:cs="Calibri"/>
                <w:b/>
                <w:bCs/>
                <w:color w:val="000000"/>
                <w:sz w:val="12"/>
                <w:szCs w:val="12"/>
              </w:rPr>
              <w:t xml:space="preserve">  </w:t>
            </w:r>
            <w:proofErr w:type="spellStart"/>
            <w:r w:rsidRPr="00BB37BC">
              <w:rPr>
                <w:rFonts w:ascii="Trebuchet MS" w:hAnsi="Trebuchet MS" w:cs="Calibri"/>
                <w:b/>
                <w:bCs/>
                <w:color w:val="000000"/>
                <w:sz w:val="12"/>
                <w:szCs w:val="12"/>
              </w:rPr>
              <w:t>Penyelenggaraan</w:t>
            </w:r>
            <w:proofErr w:type="spellEnd"/>
            <w:proofErr w:type="gramEnd"/>
            <w:r w:rsidRPr="00BB37BC">
              <w:rPr>
                <w:rFonts w:ascii="Trebuchet MS" w:hAnsi="Trebuchet MS" w:cs="Calibri"/>
                <w:b/>
                <w:bCs/>
                <w:color w:val="000000"/>
                <w:sz w:val="12"/>
                <w:szCs w:val="12"/>
              </w:rPr>
              <w:t xml:space="preserve"> </w:t>
            </w:r>
            <w:proofErr w:type="spellStart"/>
            <w:r w:rsidRPr="00BB37BC">
              <w:rPr>
                <w:rFonts w:ascii="Trebuchet MS" w:hAnsi="Trebuchet MS" w:cs="Calibri"/>
                <w:b/>
                <w:bCs/>
                <w:color w:val="000000"/>
                <w:sz w:val="12"/>
                <w:szCs w:val="12"/>
              </w:rPr>
              <w:t>Urusan</w:t>
            </w:r>
            <w:proofErr w:type="spellEnd"/>
            <w:r w:rsidRPr="00BB37BC">
              <w:rPr>
                <w:rFonts w:ascii="Trebuchet MS" w:hAnsi="Trebuchet MS" w:cs="Calibri"/>
                <w:b/>
                <w:bCs/>
                <w:color w:val="000000"/>
                <w:sz w:val="12"/>
                <w:szCs w:val="12"/>
              </w:rPr>
              <w:t xml:space="preserve">  </w:t>
            </w:r>
            <w:proofErr w:type="spellStart"/>
            <w:r w:rsidRPr="00BB37BC">
              <w:rPr>
                <w:rFonts w:ascii="Trebuchet MS" w:hAnsi="Trebuchet MS" w:cs="Calibri"/>
                <w:b/>
                <w:bCs/>
                <w:color w:val="000000"/>
                <w:sz w:val="12"/>
                <w:szCs w:val="12"/>
              </w:rPr>
              <w:t>Pemerintahan</w:t>
            </w:r>
            <w:proofErr w:type="spellEnd"/>
            <w:r w:rsidRPr="00BB37BC">
              <w:rPr>
                <w:rFonts w:ascii="Trebuchet MS" w:hAnsi="Trebuchet MS" w:cs="Calibri"/>
                <w:b/>
                <w:bCs/>
                <w:color w:val="000000"/>
                <w:sz w:val="12"/>
                <w:szCs w:val="12"/>
              </w:rPr>
              <w:t xml:space="preserve"> </w:t>
            </w:r>
            <w:proofErr w:type="spellStart"/>
            <w:r w:rsidRPr="00BB37BC">
              <w:rPr>
                <w:rFonts w:ascii="Trebuchet MS" w:hAnsi="Trebuchet MS" w:cs="Calibri"/>
                <w:b/>
                <w:bCs/>
                <w:color w:val="000000"/>
                <w:sz w:val="12"/>
                <w:szCs w:val="12"/>
              </w:rPr>
              <w:t>Umum</w:t>
            </w:r>
            <w:proofErr w:type="spellEnd"/>
            <w:r w:rsidRPr="00BB37BC">
              <w:rPr>
                <w:rFonts w:ascii="Trebuchet MS" w:hAnsi="Trebuchet MS" w:cs="Calibri"/>
                <w:b/>
                <w:bCs/>
                <w:color w:val="000000"/>
                <w:sz w:val="12"/>
                <w:szCs w:val="12"/>
              </w:rPr>
              <w:t xml:space="preserve"> </w:t>
            </w:r>
          </w:p>
        </w:tc>
        <w:tc>
          <w:tcPr>
            <w:tcW w:w="834" w:type="dxa"/>
            <w:vMerge w:val="restart"/>
            <w:tcBorders>
              <w:top w:val="nil"/>
              <w:left w:val="single" w:sz="8" w:space="0" w:color="auto"/>
              <w:bottom w:val="single" w:sz="8" w:space="0" w:color="000000"/>
              <w:right w:val="single" w:sz="8" w:space="0" w:color="auto"/>
            </w:tcBorders>
            <w:shd w:val="clear" w:color="000000" w:fill="FFFF66"/>
            <w:hideMark/>
          </w:tcPr>
          <w:p w14:paraId="231AA181" w14:textId="77777777" w:rsidR="00BB37BC" w:rsidRPr="00BB37BC" w:rsidRDefault="00BB37BC" w:rsidP="00BB37BC">
            <w:pPr>
              <w:spacing w:before="0" w:after="0" w:line="240" w:lineRule="auto"/>
              <w:jc w:val="both"/>
              <w:rPr>
                <w:rFonts w:ascii="Trebuchet MS" w:hAnsi="Trebuchet MS" w:cs="Calibri"/>
                <w:b/>
                <w:bCs/>
                <w:color w:val="000000"/>
                <w:sz w:val="12"/>
                <w:szCs w:val="12"/>
              </w:rPr>
            </w:pPr>
            <w:r w:rsidRPr="00BB37BC">
              <w:rPr>
                <w:rFonts w:ascii="Trebuchet MS" w:hAnsi="Trebuchet MS" w:cs="Calibri"/>
                <w:b/>
                <w:bCs/>
                <w:color w:val="000000"/>
                <w:sz w:val="12"/>
                <w:szCs w:val="12"/>
              </w:rPr>
              <w:t> </w:t>
            </w:r>
          </w:p>
        </w:tc>
        <w:tc>
          <w:tcPr>
            <w:tcW w:w="711" w:type="dxa"/>
            <w:vMerge w:val="restart"/>
            <w:tcBorders>
              <w:top w:val="nil"/>
              <w:left w:val="single" w:sz="8" w:space="0" w:color="auto"/>
              <w:bottom w:val="single" w:sz="8" w:space="0" w:color="000000"/>
              <w:right w:val="single" w:sz="8" w:space="0" w:color="auto"/>
            </w:tcBorders>
            <w:shd w:val="clear" w:color="000000" w:fill="FFFF66"/>
            <w:hideMark/>
          </w:tcPr>
          <w:p w14:paraId="4FB2868A" w14:textId="77777777" w:rsidR="00BB37BC" w:rsidRPr="00BB37BC" w:rsidRDefault="00BB37BC" w:rsidP="00BB37BC">
            <w:pPr>
              <w:spacing w:before="0" w:after="0" w:line="240" w:lineRule="auto"/>
              <w:jc w:val="center"/>
              <w:rPr>
                <w:rFonts w:ascii="Trebuchet MS" w:hAnsi="Trebuchet MS" w:cs="Calibri"/>
                <w:color w:val="000000"/>
                <w:sz w:val="12"/>
                <w:szCs w:val="12"/>
              </w:rPr>
            </w:pPr>
            <w:proofErr w:type="spellStart"/>
            <w:r w:rsidRPr="00BB37BC">
              <w:rPr>
                <w:rFonts w:ascii="Trebuchet MS" w:hAnsi="Trebuchet MS" w:cs="Calibri"/>
                <w:color w:val="000000"/>
                <w:sz w:val="12"/>
                <w:szCs w:val="12"/>
              </w:rPr>
              <w:t>kegiatan</w:t>
            </w:r>
            <w:proofErr w:type="spellEnd"/>
          </w:p>
        </w:tc>
        <w:tc>
          <w:tcPr>
            <w:tcW w:w="661" w:type="dxa"/>
            <w:vMerge w:val="restart"/>
            <w:tcBorders>
              <w:top w:val="nil"/>
              <w:left w:val="single" w:sz="8" w:space="0" w:color="auto"/>
              <w:bottom w:val="single" w:sz="8" w:space="0" w:color="000000"/>
              <w:right w:val="single" w:sz="8" w:space="0" w:color="auto"/>
            </w:tcBorders>
            <w:shd w:val="clear" w:color="000000" w:fill="FFFF66"/>
            <w:hideMark/>
          </w:tcPr>
          <w:p w14:paraId="0EE02A36" w14:textId="77777777" w:rsidR="00BB37BC" w:rsidRPr="00BB37BC" w:rsidRDefault="00BB37BC" w:rsidP="00BB37BC">
            <w:pPr>
              <w:spacing w:before="0" w:after="0" w:line="240" w:lineRule="auto"/>
              <w:jc w:val="center"/>
              <w:rPr>
                <w:rFonts w:ascii="Trebuchet MS" w:hAnsi="Trebuchet MS" w:cs="Calibri"/>
                <w:b/>
                <w:bCs/>
                <w:color w:val="000000"/>
                <w:sz w:val="12"/>
                <w:szCs w:val="12"/>
              </w:rPr>
            </w:pPr>
            <w:r w:rsidRPr="00BB37BC">
              <w:rPr>
                <w:rFonts w:ascii="Trebuchet MS" w:hAnsi="Trebuchet MS" w:cs="Calibri"/>
                <w:b/>
                <w:bCs/>
                <w:color w:val="000000"/>
                <w:sz w:val="12"/>
                <w:szCs w:val="12"/>
              </w:rPr>
              <w:t> </w:t>
            </w:r>
          </w:p>
        </w:tc>
        <w:tc>
          <w:tcPr>
            <w:tcW w:w="1641" w:type="dxa"/>
            <w:vMerge w:val="restart"/>
            <w:tcBorders>
              <w:top w:val="nil"/>
              <w:left w:val="single" w:sz="8" w:space="0" w:color="auto"/>
              <w:bottom w:val="single" w:sz="8" w:space="0" w:color="000000"/>
              <w:right w:val="single" w:sz="8" w:space="0" w:color="auto"/>
            </w:tcBorders>
            <w:shd w:val="clear" w:color="000000" w:fill="FFFF66"/>
            <w:hideMark/>
          </w:tcPr>
          <w:p w14:paraId="48C0176F" w14:textId="77777777" w:rsidR="00BB37BC" w:rsidRPr="00BB37BC" w:rsidRDefault="00BB37BC" w:rsidP="00BB37BC">
            <w:pPr>
              <w:spacing w:before="0" w:after="0" w:line="240" w:lineRule="auto"/>
              <w:rPr>
                <w:rFonts w:ascii="Trebuchet MS" w:hAnsi="Trebuchet MS" w:cs="Calibri"/>
                <w:b/>
                <w:bCs/>
                <w:color w:val="000000"/>
                <w:sz w:val="12"/>
                <w:szCs w:val="12"/>
              </w:rPr>
            </w:pPr>
            <w:r w:rsidRPr="00BB37BC">
              <w:rPr>
                <w:rFonts w:ascii="Trebuchet MS" w:hAnsi="Trebuchet MS" w:cs="Calibri"/>
                <w:b/>
                <w:bCs/>
                <w:color w:val="000000"/>
                <w:sz w:val="12"/>
                <w:szCs w:val="12"/>
              </w:rPr>
              <w:t>PROGRAM PENYELENGGARAAN URUSAN PEMERINTAHAN UMUM</w:t>
            </w:r>
          </w:p>
        </w:tc>
        <w:tc>
          <w:tcPr>
            <w:tcW w:w="1540" w:type="dxa"/>
            <w:vMerge w:val="restart"/>
            <w:tcBorders>
              <w:top w:val="nil"/>
              <w:left w:val="single" w:sz="8" w:space="0" w:color="auto"/>
              <w:bottom w:val="single" w:sz="8" w:space="0" w:color="000000"/>
              <w:right w:val="single" w:sz="8" w:space="0" w:color="auto"/>
            </w:tcBorders>
            <w:shd w:val="clear" w:color="000000" w:fill="FFFF66"/>
            <w:hideMark/>
          </w:tcPr>
          <w:p w14:paraId="0C4FD18C" w14:textId="77777777" w:rsidR="00BB37BC" w:rsidRPr="00BB37BC" w:rsidRDefault="00BB37BC" w:rsidP="00BB37BC">
            <w:pPr>
              <w:spacing w:before="0" w:after="0" w:line="240" w:lineRule="auto"/>
              <w:rPr>
                <w:rFonts w:ascii="Trebuchet MS" w:hAnsi="Trebuchet MS" w:cs="Calibri"/>
                <w:b/>
                <w:bCs/>
                <w:color w:val="000000"/>
                <w:sz w:val="12"/>
                <w:szCs w:val="12"/>
              </w:rPr>
            </w:pPr>
            <w:proofErr w:type="spellStart"/>
            <w:r w:rsidRPr="00BB37BC">
              <w:rPr>
                <w:rFonts w:ascii="Trebuchet MS" w:hAnsi="Trebuchet MS" w:cs="Calibri"/>
                <w:b/>
                <w:bCs/>
                <w:color w:val="000000"/>
                <w:sz w:val="12"/>
                <w:szCs w:val="12"/>
              </w:rPr>
              <w:t>Persentase</w:t>
            </w:r>
            <w:proofErr w:type="spellEnd"/>
            <w:r w:rsidRPr="00BB37BC">
              <w:rPr>
                <w:rFonts w:ascii="Trebuchet MS" w:hAnsi="Trebuchet MS" w:cs="Calibri"/>
                <w:b/>
                <w:bCs/>
                <w:color w:val="000000"/>
                <w:sz w:val="12"/>
                <w:szCs w:val="12"/>
              </w:rPr>
              <w:t xml:space="preserve"> </w:t>
            </w:r>
            <w:proofErr w:type="spellStart"/>
            <w:r w:rsidRPr="00BB37BC">
              <w:rPr>
                <w:rFonts w:ascii="Trebuchet MS" w:hAnsi="Trebuchet MS" w:cs="Calibri"/>
                <w:b/>
                <w:bCs/>
                <w:color w:val="000000"/>
                <w:sz w:val="12"/>
                <w:szCs w:val="12"/>
              </w:rPr>
              <w:t>Penyelenggaraan</w:t>
            </w:r>
            <w:proofErr w:type="spellEnd"/>
            <w:r w:rsidRPr="00BB37BC">
              <w:rPr>
                <w:rFonts w:ascii="Trebuchet MS" w:hAnsi="Trebuchet MS" w:cs="Calibri"/>
                <w:b/>
                <w:bCs/>
                <w:color w:val="000000"/>
                <w:sz w:val="12"/>
                <w:szCs w:val="12"/>
              </w:rPr>
              <w:t xml:space="preserve"> </w:t>
            </w:r>
            <w:proofErr w:type="spellStart"/>
            <w:proofErr w:type="gramStart"/>
            <w:r w:rsidRPr="00BB37BC">
              <w:rPr>
                <w:rFonts w:ascii="Trebuchet MS" w:hAnsi="Trebuchet MS" w:cs="Calibri"/>
                <w:b/>
                <w:bCs/>
                <w:color w:val="000000"/>
                <w:sz w:val="12"/>
                <w:szCs w:val="12"/>
              </w:rPr>
              <w:t>Urusan</w:t>
            </w:r>
            <w:proofErr w:type="spellEnd"/>
            <w:r w:rsidRPr="00BB37BC">
              <w:rPr>
                <w:rFonts w:ascii="Trebuchet MS" w:hAnsi="Trebuchet MS" w:cs="Calibri"/>
                <w:b/>
                <w:bCs/>
                <w:color w:val="000000"/>
                <w:sz w:val="12"/>
                <w:szCs w:val="12"/>
              </w:rPr>
              <w:t xml:space="preserve">  </w:t>
            </w:r>
            <w:proofErr w:type="spellStart"/>
            <w:r w:rsidRPr="00BB37BC">
              <w:rPr>
                <w:rFonts w:ascii="Trebuchet MS" w:hAnsi="Trebuchet MS" w:cs="Calibri"/>
                <w:b/>
                <w:bCs/>
                <w:color w:val="000000"/>
                <w:sz w:val="12"/>
                <w:szCs w:val="12"/>
              </w:rPr>
              <w:t>Pemerintahan</w:t>
            </w:r>
            <w:proofErr w:type="spellEnd"/>
            <w:proofErr w:type="gramEnd"/>
            <w:r w:rsidRPr="00BB37BC">
              <w:rPr>
                <w:rFonts w:ascii="Trebuchet MS" w:hAnsi="Trebuchet MS" w:cs="Calibri"/>
                <w:b/>
                <w:bCs/>
                <w:color w:val="000000"/>
                <w:sz w:val="12"/>
                <w:szCs w:val="12"/>
              </w:rPr>
              <w:t xml:space="preserve"> </w:t>
            </w:r>
            <w:proofErr w:type="spellStart"/>
            <w:r w:rsidRPr="00BB37BC">
              <w:rPr>
                <w:rFonts w:ascii="Trebuchet MS" w:hAnsi="Trebuchet MS" w:cs="Calibri"/>
                <w:b/>
                <w:bCs/>
                <w:color w:val="000000"/>
                <w:sz w:val="12"/>
                <w:szCs w:val="12"/>
              </w:rPr>
              <w:t>Umum</w:t>
            </w:r>
            <w:proofErr w:type="spellEnd"/>
            <w:r w:rsidRPr="00BB37BC">
              <w:rPr>
                <w:rFonts w:ascii="Trebuchet MS" w:hAnsi="Trebuchet MS" w:cs="Calibri"/>
                <w:b/>
                <w:bCs/>
                <w:color w:val="000000"/>
                <w:sz w:val="12"/>
                <w:szCs w:val="12"/>
              </w:rPr>
              <w:t xml:space="preserve"> </w:t>
            </w:r>
          </w:p>
        </w:tc>
        <w:tc>
          <w:tcPr>
            <w:tcW w:w="892" w:type="dxa"/>
            <w:vMerge w:val="restart"/>
            <w:tcBorders>
              <w:top w:val="nil"/>
              <w:left w:val="single" w:sz="8" w:space="0" w:color="auto"/>
              <w:bottom w:val="single" w:sz="8" w:space="0" w:color="000000"/>
              <w:right w:val="single" w:sz="8" w:space="0" w:color="auto"/>
            </w:tcBorders>
            <w:shd w:val="clear" w:color="000000" w:fill="FFFF66"/>
            <w:hideMark/>
          </w:tcPr>
          <w:p w14:paraId="6D26A1A0" w14:textId="77777777" w:rsidR="00BB37BC" w:rsidRPr="00BB37BC" w:rsidRDefault="00BB37BC" w:rsidP="00BB37BC">
            <w:pPr>
              <w:spacing w:before="0" w:after="0" w:line="240" w:lineRule="auto"/>
              <w:jc w:val="center"/>
              <w:rPr>
                <w:rFonts w:ascii="Trebuchet MS" w:hAnsi="Trebuchet MS" w:cs="Calibri"/>
                <w:b/>
                <w:bCs/>
                <w:color w:val="000000"/>
                <w:sz w:val="12"/>
                <w:szCs w:val="12"/>
              </w:rPr>
            </w:pPr>
            <w:r w:rsidRPr="00BB37BC">
              <w:rPr>
                <w:rFonts w:ascii="Trebuchet MS" w:hAnsi="Trebuchet MS" w:cs="Calibri"/>
                <w:b/>
                <w:bCs/>
                <w:color w:val="000000"/>
                <w:sz w:val="12"/>
                <w:szCs w:val="12"/>
              </w:rPr>
              <w:t>100%</w:t>
            </w:r>
          </w:p>
        </w:tc>
        <w:tc>
          <w:tcPr>
            <w:tcW w:w="661" w:type="dxa"/>
            <w:vMerge w:val="restart"/>
            <w:tcBorders>
              <w:top w:val="nil"/>
              <w:left w:val="single" w:sz="8" w:space="0" w:color="auto"/>
              <w:bottom w:val="single" w:sz="8" w:space="0" w:color="000000"/>
              <w:right w:val="single" w:sz="8" w:space="0" w:color="auto"/>
            </w:tcBorders>
            <w:shd w:val="clear" w:color="000000" w:fill="FFFF66"/>
            <w:hideMark/>
          </w:tcPr>
          <w:p w14:paraId="7E13790C" w14:textId="77777777" w:rsidR="00BB37BC" w:rsidRPr="00BB37BC" w:rsidRDefault="00BB37BC" w:rsidP="00BB37BC">
            <w:pPr>
              <w:spacing w:before="0" w:after="0" w:line="240" w:lineRule="auto"/>
              <w:jc w:val="center"/>
              <w:rPr>
                <w:rFonts w:ascii="Trebuchet MS" w:hAnsi="Trebuchet MS" w:cs="Calibri"/>
                <w:b/>
                <w:bCs/>
                <w:color w:val="000000"/>
                <w:sz w:val="12"/>
                <w:szCs w:val="12"/>
              </w:rPr>
            </w:pPr>
            <w:r w:rsidRPr="00BB37BC">
              <w:rPr>
                <w:rFonts w:ascii="Trebuchet MS" w:hAnsi="Trebuchet MS" w:cs="Calibri"/>
                <w:b/>
                <w:bCs/>
                <w:color w:val="000000"/>
                <w:sz w:val="12"/>
                <w:szCs w:val="12"/>
              </w:rPr>
              <w:t>100%</w:t>
            </w:r>
          </w:p>
        </w:tc>
        <w:tc>
          <w:tcPr>
            <w:tcW w:w="1052" w:type="dxa"/>
            <w:vMerge w:val="restart"/>
            <w:tcBorders>
              <w:top w:val="nil"/>
              <w:left w:val="single" w:sz="8" w:space="0" w:color="auto"/>
              <w:bottom w:val="single" w:sz="8" w:space="0" w:color="000000"/>
              <w:right w:val="single" w:sz="8" w:space="0" w:color="auto"/>
            </w:tcBorders>
            <w:shd w:val="clear" w:color="000000" w:fill="FFFF66"/>
            <w:hideMark/>
          </w:tcPr>
          <w:p w14:paraId="4C17C05D" w14:textId="1817997B" w:rsidR="00BB37BC" w:rsidRPr="00BB37BC" w:rsidRDefault="00BB37BC" w:rsidP="00BB37BC">
            <w:pPr>
              <w:spacing w:before="0" w:after="0" w:line="240" w:lineRule="auto"/>
              <w:jc w:val="right"/>
              <w:rPr>
                <w:rFonts w:ascii="Trebuchet MS" w:hAnsi="Trebuchet MS" w:cs="Calibri"/>
                <w:b/>
                <w:bCs/>
                <w:color w:val="000000"/>
                <w:sz w:val="12"/>
                <w:szCs w:val="12"/>
              </w:rPr>
            </w:pPr>
            <w:r w:rsidRPr="00BB37BC">
              <w:rPr>
                <w:rFonts w:ascii="Trebuchet MS" w:hAnsi="Trebuchet MS" w:cs="Calibri"/>
                <w:b/>
                <w:bCs/>
                <w:color w:val="000000"/>
                <w:sz w:val="12"/>
                <w:szCs w:val="12"/>
              </w:rPr>
              <w:t xml:space="preserve">     93,060,000 </w:t>
            </w:r>
          </w:p>
        </w:tc>
        <w:tc>
          <w:tcPr>
            <w:tcW w:w="995" w:type="dxa"/>
            <w:vMerge w:val="restart"/>
            <w:tcBorders>
              <w:top w:val="nil"/>
              <w:left w:val="single" w:sz="8" w:space="0" w:color="auto"/>
              <w:bottom w:val="single" w:sz="8" w:space="0" w:color="000000"/>
              <w:right w:val="single" w:sz="8" w:space="0" w:color="auto"/>
            </w:tcBorders>
            <w:shd w:val="clear" w:color="000000" w:fill="FFFF66"/>
            <w:hideMark/>
          </w:tcPr>
          <w:p w14:paraId="463B8521" w14:textId="77777777" w:rsidR="00BB37BC" w:rsidRPr="00BB37BC" w:rsidRDefault="00BB37BC" w:rsidP="00BB37BC">
            <w:pPr>
              <w:spacing w:before="0" w:after="0" w:line="240" w:lineRule="auto"/>
              <w:jc w:val="center"/>
              <w:rPr>
                <w:rFonts w:ascii="Trebuchet MS" w:hAnsi="Trebuchet MS" w:cs="Calibri"/>
                <w:color w:val="000000"/>
                <w:sz w:val="12"/>
                <w:szCs w:val="12"/>
              </w:rPr>
            </w:pPr>
            <w:r w:rsidRPr="00BB37BC">
              <w:rPr>
                <w:rFonts w:ascii="Trebuchet MS" w:hAnsi="Trebuchet MS" w:cs="Calibri"/>
                <w:color w:val="000000"/>
                <w:sz w:val="12"/>
                <w:szCs w:val="12"/>
              </w:rPr>
              <w:t>Kasi PEM</w:t>
            </w:r>
          </w:p>
        </w:tc>
      </w:tr>
      <w:tr w:rsidR="00BB37BC" w:rsidRPr="00BB37BC" w14:paraId="2ED48F73" w14:textId="77777777" w:rsidTr="00BB37BC">
        <w:trPr>
          <w:trHeight w:val="475"/>
        </w:trPr>
        <w:tc>
          <w:tcPr>
            <w:tcW w:w="381" w:type="dxa"/>
            <w:vMerge/>
            <w:tcBorders>
              <w:top w:val="nil"/>
              <w:left w:val="single" w:sz="8" w:space="0" w:color="auto"/>
              <w:bottom w:val="single" w:sz="8" w:space="0" w:color="000000"/>
              <w:right w:val="single" w:sz="8" w:space="0" w:color="auto"/>
            </w:tcBorders>
            <w:vAlign w:val="center"/>
            <w:hideMark/>
          </w:tcPr>
          <w:p w14:paraId="650DEA0F" w14:textId="77777777" w:rsidR="00BB37BC" w:rsidRPr="00BB37BC" w:rsidRDefault="00BB37BC" w:rsidP="00BB37BC">
            <w:pPr>
              <w:spacing w:before="0" w:after="0" w:line="240" w:lineRule="auto"/>
              <w:rPr>
                <w:rFonts w:ascii="Trebuchet MS" w:hAnsi="Trebuchet MS" w:cs="Calibri"/>
                <w:b/>
                <w:bCs/>
                <w:color w:val="000000"/>
                <w:sz w:val="12"/>
                <w:szCs w:val="12"/>
              </w:rPr>
            </w:pPr>
          </w:p>
        </w:tc>
        <w:tc>
          <w:tcPr>
            <w:tcW w:w="1241" w:type="dxa"/>
            <w:vMerge/>
            <w:tcBorders>
              <w:top w:val="nil"/>
              <w:left w:val="single" w:sz="8" w:space="0" w:color="auto"/>
              <w:bottom w:val="single" w:sz="8" w:space="0" w:color="000000"/>
              <w:right w:val="single" w:sz="8" w:space="0" w:color="auto"/>
            </w:tcBorders>
            <w:vAlign w:val="center"/>
            <w:hideMark/>
          </w:tcPr>
          <w:p w14:paraId="61D91FA2" w14:textId="77777777" w:rsidR="00BB37BC" w:rsidRPr="00BB37BC" w:rsidRDefault="00BB37BC" w:rsidP="00BB37BC">
            <w:pPr>
              <w:spacing w:before="0" w:after="0" w:line="240" w:lineRule="auto"/>
              <w:rPr>
                <w:rFonts w:ascii="Trebuchet MS" w:hAnsi="Trebuchet MS" w:cs="Calibri"/>
                <w:b/>
                <w:bCs/>
                <w:color w:val="000000"/>
                <w:sz w:val="12"/>
                <w:szCs w:val="12"/>
              </w:rPr>
            </w:pPr>
          </w:p>
        </w:tc>
        <w:tc>
          <w:tcPr>
            <w:tcW w:w="834" w:type="dxa"/>
            <w:vMerge/>
            <w:tcBorders>
              <w:top w:val="nil"/>
              <w:left w:val="single" w:sz="8" w:space="0" w:color="auto"/>
              <w:bottom w:val="single" w:sz="8" w:space="0" w:color="000000"/>
              <w:right w:val="single" w:sz="8" w:space="0" w:color="auto"/>
            </w:tcBorders>
            <w:vAlign w:val="center"/>
            <w:hideMark/>
          </w:tcPr>
          <w:p w14:paraId="619F700D" w14:textId="77777777" w:rsidR="00BB37BC" w:rsidRPr="00BB37BC" w:rsidRDefault="00BB37BC" w:rsidP="00BB37BC">
            <w:pPr>
              <w:spacing w:before="0" w:after="0" w:line="240" w:lineRule="auto"/>
              <w:rPr>
                <w:rFonts w:ascii="Trebuchet MS" w:hAnsi="Trebuchet MS" w:cs="Calibri"/>
                <w:b/>
                <w:bCs/>
                <w:color w:val="000000"/>
                <w:sz w:val="12"/>
                <w:szCs w:val="12"/>
              </w:rPr>
            </w:pPr>
          </w:p>
        </w:tc>
        <w:tc>
          <w:tcPr>
            <w:tcW w:w="711" w:type="dxa"/>
            <w:vMerge/>
            <w:tcBorders>
              <w:top w:val="nil"/>
              <w:left w:val="single" w:sz="8" w:space="0" w:color="auto"/>
              <w:bottom w:val="single" w:sz="8" w:space="0" w:color="000000"/>
              <w:right w:val="single" w:sz="8" w:space="0" w:color="auto"/>
            </w:tcBorders>
            <w:vAlign w:val="center"/>
            <w:hideMark/>
          </w:tcPr>
          <w:p w14:paraId="3C9A99A2" w14:textId="77777777" w:rsidR="00BB37BC" w:rsidRPr="00BB37BC" w:rsidRDefault="00BB37BC" w:rsidP="00BB37BC">
            <w:pPr>
              <w:spacing w:before="0" w:after="0" w:line="240" w:lineRule="auto"/>
              <w:rPr>
                <w:rFonts w:ascii="Trebuchet MS" w:hAnsi="Trebuchet MS" w:cs="Calibri"/>
                <w:color w:val="000000"/>
                <w:sz w:val="12"/>
                <w:szCs w:val="12"/>
              </w:rPr>
            </w:pPr>
          </w:p>
        </w:tc>
        <w:tc>
          <w:tcPr>
            <w:tcW w:w="661" w:type="dxa"/>
            <w:vMerge/>
            <w:tcBorders>
              <w:top w:val="nil"/>
              <w:left w:val="single" w:sz="8" w:space="0" w:color="auto"/>
              <w:bottom w:val="single" w:sz="8" w:space="0" w:color="000000"/>
              <w:right w:val="single" w:sz="8" w:space="0" w:color="auto"/>
            </w:tcBorders>
            <w:vAlign w:val="center"/>
            <w:hideMark/>
          </w:tcPr>
          <w:p w14:paraId="1204BFCF" w14:textId="77777777" w:rsidR="00BB37BC" w:rsidRPr="00BB37BC" w:rsidRDefault="00BB37BC" w:rsidP="00BB37BC">
            <w:pPr>
              <w:spacing w:before="0" w:after="0" w:line="240" w:lineRule="auto"/>
              <w:rPr>
                <w:rFonts w:ascii="Trebuchet MS" w:hAnsi="Trebuchet MS" w:cs="Calibri"/>
                <w:b/>
                <w:bCs/>
                <w:color w:val="000000"/>
                <w:sz w:val="12"/>
                <w:szCs w:val="12"/>
              </w:rPr>
            </w:pPr>
          </w:p>
        </w:tc>
        <w:tc>
          <w:tcPr>
            <w:tcW w:w="1641" w:type="dxa"/>
            <w:vMerge/>
            <w:tcBorders>
              <w:top w:val="nil"/>
              <w:left w:val="single" w:sz="8" w:space="0" w:color="auto"/>
              <w:bottom w:val="single" w:sz="8" w:space="0" w:color="000000"/>
              <w:right w:val="single" w:sz="8" w:space="0" w:color="auto"/>
            </w:tcBorders>
            <w:vAlign w:val="center"/>
            <w:hideMark/>
          </w:tcPr>
          <w:p w14:paraId="5B3F2783" w14:textId="77777777" w:rsidR="00BB37BC" w:rsidRPr="00BB37BC" w:rsidRDefault="00BB37BC" w:rsidP="00BB37BC">
            <w:pPr>
              <w:spacing w:before="0" w:after="0" w:line="240" w:lineRule="auto"/>
              <w:rPr>
                <w:rFonts w:ascii="Trebuchet MS" w:hAnsi="Trebuchet MS" w:cs="Calibri"/>
                <w:b/>
                <w:bCs/>
                <w:color w:val="000000"/>
                <w:sz w:val="12"/>
                <w:szCs w:val="12"/>
              </w:rPr>
            </w:pPr>
          </w:p>
        </w:tc>
        <w:tc>
          <w:tcPr>
            <w:tcW w:w="1540" w:type="dxa"/>
            <w:vMerge/>
            <w:tcBorders>
              <w:top w:val="nil"/>
              <w:left w:val="single" w:sz="8" w:space="0" w:color="auto"/>
              <w:bottom w:val="single" w:sz="8" w:space="0" w:color="000000"/>
              <w:right w:val="single" w:sz="8" w:space="0" w:color="auto"/>
            </w:tcBorders>
            <w:vAlign w:val="center"/>
            <w:hideMark/>
          </w:tcPr>
          <w:p w14:paraId="20DBB917" w14:textId="77777777" w:rsidR="00BB37BC" w:rsidRPr="00BB37BC" w:rsidRDefault="00BB37BC" w:rsidP="00BB37BC">
            <w:pPr>
              <w:spacing w:before="0" w:after="0" w:line="240" w:lineRule="auto"/>
              <w:rPr>
                <w:rFonts w:ascii="Trebuchet MS" w:hAnsi="Trebuchet MS" w:cs="Calibri"/>
                <w:b/>
                <w:bCs/>
                <w:color w:val="000000"/>
                <w:sz w:val="12"/>
                <w:szCs w:val="12"/>
              </w:rPr>
            </w:pPr>
          </w:p>
        </w:tc>
        <w:tc>
          <w:tcPr>
            <w:tcW w:w="892" w:type="dxa"/>
            <w:vMerge/>
            <w:tcBorders>
              <w:top w:val="nil"/>
              <w:left w:val="single" w:sz="8" w:space="0" w:color="auto"/>
              <w:bottom w:val="single" w:sz="8" w:space="0" w:color="000000"/>
              <w:right w:val="single" w:sz="8" w:space="0" w:color="auto"/>
            </w:tcBorders>
            <w:vAlign w:val="center"/>
            <w:hideMark/>
          </w:tcPr>
          <w:p w14:paraId="28585B6F" w14:textId="77777777" w:rsidR="00BB37BC" w:rsidRPr="00BB37BC" w:rsidRDefault="00BB37BC" w:rsidP="00BB37BC">
            <w:pPr>
              <w:spacing w:before="0" w:after="0" w:line="240" w:lineRule="auto"/>
              <w:rPr>
                <w:rFonts w:ascii="Trebuchet MS" w:hAnsi="Trebuchet MS" w:cs="Calibri"/>
                <w:b/>
                <w:bCs/>
                <w:color w:val="000000"/>
                <w:sz w:val="12"/>
                <w:szCs w:val="12"/>
              </w:rPr>
            </w:pPr>
          </w:p>
        </w:tc>
        <w:tc>
          <w:tcPr>
            <w:tcW w:w="661" w:type="dxa"/>
            <w:vMerge/>
            <w:tcBorders>
              <w:top w:val="nil"/>
              <w:left w:val="single" w:sz="8" w:space="0" w:color="auto"/>
              <w:bottom w:val="single" w:sz="8" w:space="0" w:color="000000"/>
              <w:right w:val="single" w:sz="8" w:space="0" w:color="auto"/>
            </w:tcBorders>
            <w:vAlign w:val="center"/>
            <w:hideMark/>
          </w:tcPr>
          <w:p w14:paraId="60B86E04" w14:textId="77777777" w:rsidR="00BB37BC" w:rsidRPr="00BB37BC" w:rsidRDefault="00BB37BC" w:rsidP="00BB37BC">
            <w:pPr>
              <w:spacing w:before="0" w:after="0" w:line="240" w:lineRule="auto"/>
              <w:rPr>
                <w:rFonts w:ascii="Trebuchet MS" w:hAnsi="Trebuchet MS" w:cs="Calibri"/>
                <w:b/>
                <w:bCs/>
                <w:color w:val="000000"/>
                <w:sz w:val="12"/>
                <w:szCs w:val="12"/>
              </w:rPr>
            </w:pPr>
          </w:p>
        </w:tc>
        <w:tc>
          <w:tcPr>
            <w:tcW w:w="1052" w:type="dxa"/>
            <w:vMerge/>
            <w:tcBorders>
              <w:top w:val="nil"/>
              <w:left w:val="single" w:sz="8" w:space="0" w:color="auto"/>
              <w:bottom w:val="single" w:sz="8" w:space="0" w:color="000000"/>
              <w:right w:val="single" w:sz="8" w:space="0" w:color="auto"/>
            </w:tcBorders>
            <w:vAlign w:val="center"/>
            <w:hideMark/>
          </w:tcPr>
          <w:p w14:paraId="1E616E3D" w14:textId="77777777" w:rsidR="00BB37BC" w:rsidRPr="00BB37BC" w:rsidRDefault="00BB37BC" w:rsidP="00BB37BC">
            <w:pPr>
              <w:spacing w:before="0" w:after="0" w:line="240" w:lineRule="auto"/>
              <w:rPr>
                <w:rFonts w:ascii="Trebuchet MS" w:hAnsi="Trebuchet MS" w:cs="Calibri"/>
                <w:b/>
                <w:bCs/>
                <w:color w:val="000000"/>
                <w:sz w:val="12"/>
                <w:szCs w:val="12"/>
              </w:rPr>
            </w:pPr>
          </w:p>
        </w:tc>
        <w:tc>
          <w:tcPr>
            <w:tcW w:w="995" w:type="dxa"/>
            <w:vMerge/>
            <w:tcBorders>
              <w:top w:val="nil"/>
              <w:left w:val="single" w:sz="8" w:space="0" w:color="auto"/>
              <w:bottom w:val="single" w:sz="8" w:space="0" w:color="000000"/>
              <w:right w:val="single" w:sz="8" w:space="0" w:color="auto"/>
            </w:tcBorders>
            <w:vAlign w:val="center"/>
            <w:hideMark/>
          </w:tcPr>
          <w:p w14:paraId="1ACEEB63" w14:textId="77777777" w:rsidR="00BB37BC" w:rsidRPr="00BB37BC" w:rsidRDefault="00BB37BC" w:rsidP="00BB37BC">
            <w:pPr>
              <w:spacing w:before="0" w:after="0" w:line="240" w:lineRule="auto"/>
              <w:rPr>
                <w:rFonts w:ascii="Trebuchet MS" w:hAnsi="Trebuchet MS" w:cs="Calibri"/>
                <w:color w:val="000000"/>
                <w:sz w:val="12"/>
                <w:szCs w:val="12"/>
              </w:rPr>
            </w:pPr>
          </w:p>
        </w:tc>
        <w:tc>
          <w:tcPr>
            <w:tcW w:w="222" w:type="dxa"/>
            <w:tcBorders>
              <w:top w:val="nil"/>
              <w:left w:val="nil"/>
              <w:bottom w:val="nil"/>
              <w:right w:val="nil"/>
            </w:tcBorders>
            <w:shd w:val="clear" w:color="auto" w:fill="auto"/>
            <w:noWrap/>
            <w:vAlign w:val="bottom"/>
            <w:hideMark/>
          </w:tcPr>
          <w:p w14:paraId="0F28E48C" w14:textId="77777777" w:rsidR="00BB37BC" w:rsidRPr="00BB37BC" w:rsidRDefault="00BB37BC" w:rsidP="00BB37BC">
            <w:pPr>
              <w:spacing w:before="0" w:after="0" w:line="240" w:lineRule="auto"/>
              <w:jc w:val="center"/>
              <w:rPr>
                <w:rFonts w:ascii="Trebuchet MS" w:hAnsi="Trebuchet MS" w:cs="Calibri"/>
                <w:color w:val="000000"/>
                <w:sz w:val="12"/>
                <w:szCs w:val="12"/>
              </w:rPr>
            </w:pPr>
          </w:p>
        </w:tc>
      </w:tr>
      <w:tr w:rsidR="00BB37BC" w:rsidRPr="00BB37BC" w14:paraId="7849D793" w14:textId="77777777" w:rsidTr="00BB37BC">
        <w:trPr>
          <w:trHeight w:val="979"/>
        </w:trPr>
        <w:tc>
          <w:tcPr>
            <w:tcW w:w="381" w:type="dxa"/>
            <w:tcBorders>
              <w:top w:val="nil"/>
              <w:left w:val="single" w:sz="8" w:space="0" w:color="auto"/>
              <w:bottom w:val="single" w:sz="8" w:space="0" w:color="auto"/>
              <w:right w:val="single" w:sz="8" w:space="0" w:color="auto"/>
            </w:tcBorders>
            <w:shd w:val="clear" w:color="000000" w:fill="C6E0B4"/>
            <w:hideMark/>
          </w:tcPr>
          <w:p w14:paraId="2B8FF849" w14:textId="77777777" w:rsidR="00BB37BC" w:rsidRPr="00BB37BC" w:rsidRDefault="00BB37BC" w:rsidP="00BB37BC">
            <w:pPr>
              <w:spacing w:before="0" w:after="0" w:line="240" w:lineRule="auto"/>
              <w:jc w:val="center"/>
              <w:rPr>
                <w:rFonts w:ascii="Trebuchet MS" w:hAnsi="Trebuchet MS" w:cs="Calibri"/>
                <w:b/>
                <w:bCs/>
                <w:color w:val="000000"/>
                <w:sz w:val="12"/>
                <w:szCs w:val="12"/>
              </w:rPr>
            </w:pPr>
            <w:r w:rsidRPr="00BB37BC">
              <w:rPr>
                <w:rFonts w:ascii="Trebuchet MS" w:hAnsi="Trebuchet MS" w:cs="Calibri"/>
                <w:b/>
                <w:bCs/>
                <w:color w:val="000000"/>
                <w:sz w:val="12"/>
                <w:szCs w:val="12"/>
              </w:rPr>
              <w:t> </w:t>
            </w:r>
          </w:p>
        </w:tc>
        <w:tc>
          <w:tcPr>
            <w:tcW w:w="1241" w:type="dxa"/>
            <w:tcBorders>
              <w:top w:val="nil"/>
              <w:left w:val="nil"/>
              <w:bottom w:val="single" w:sz="8" w:space="0" w:color="auto"/>
              <w:right w:val="single" w:sz="8" w:space="0" w:color="auto"/>
            </w:tcBorders>
            <w:shd w:val="clear" w:color="000000" w:fill="C6E0B4"/>
            <w:hideMark/>
          </w:tcPr>
          <w:p w14:paraId="4D34C343" w14:textId="77777777" w:rsidR="00BB37BC" w:rsidRPr="00BB37BC" w:rsidRDefault="00BB37BC" w:rsidP="00BB37BC">
            <w:pPr>
              <w:spacing w:before="0" w:after="0" w:line="240" w:lineRule="auto"/>
              <w:jc w:val="both"/>
              <w:rPr>
                <w:rFonts w:ascii="Trebuchet MS" w:hAnsi="Trebuchet MS" w:cs="Calibri"/>
                <w:b/>
                <w:bCs/>
                <w:color w:val="000000"/>
                <w:sz w:val="12"/>
                <w:szCs w:val="12"/>
              </w:rPr>
            </w:pPr>
            <w:r w:rsidRPr="00BB37BC">
              <w:rPr>
                <w:rFonts w:ascii="Trebuchet MS" w:hAnsi="Trebuchet MS" w:cs="Calibri"/>
                <w:b/>
                <w:bCs/>
                <w:color w:val="000000"/>
                <w:sz w:val="12"/>
                <w:szCs w:val="12"/>
              </w:rPr>
              <w:t> </w:t>
            </w:r>
          </w:p>
        </w:tc>
        <w:tc>
          <w:tcPr>
            <w:tcW w:w="834" w:type="dxa"/>
            <w:tcBorders>
              <w:top w:val="nil"/>
              <w:left w:val="nil"/>
              <w:bottom w:val="single" w:sz="8" w:space="0" w:color="auto"/>
              <w:right w:val="single" w:sz="8" w:space="0" w:color="auto"/>
            </w:tcBorders>
            <w:shd w:val="clear" w:color="000000" w:fill="C6E0B4"/>
            <w:hideMark/>
          </w:tcPr>
          <w:p w14:paraId="7C33CAC3" w14:textId="77777777" w:rsidR="00BB37BC" w:rsidRPr="00BB37BC" w:rsidRDefault="00BB37BC" w:rsidP="00BB37BC">
            <w:pPr>
              <w:spacing w:before="0" w:after="0" w:line="240" w:lineRule="auto"/>
              <w:jc w:val="both"/>
              <w:rPr>
                <w:rFonts w:ascii="Trebuchet MS" w:hAnsi="Trebuchet MS" w:cs="Calibri"/>
                <w:b/>
                <w:bCs/>
                <w:color w:val="000000"/>
                <w:sz w:val="12"/>
                <w:szCs w:val="12"/>
              </w:rPr>
            </w:pPr>
            <w:r w:rsidRPr="00BB37BC">
              <w:rPr>
                <w:rFonts w:ascii="Trebuchet MS" w:hAnsi="Trebuchet MS" w:cs="Calibri"/>
                <w:b/>
                <w:bCs/>
                <w:color w:val="000000"/>
                <w:sz w:val="12"/>
                <w:szCs w:val="12"/>
              </w:rPr>
              <w:t> </w:t>
            </w:r>
          </w:p>
        </w:tc>
        <w:tc>
          <w:tcPr>
            <w:tcW w:w="711" w:type="dxa"/>
            <w:tcBorders>
              <w:top w:val="nil"/>
              <w:left w:val="nil"/>
              <w:bottom w:val="single" w:sz="8" w:space="0" w:color="auto"/>
              <w:right w:val="single" w:sz="8" w:space="0" w:color="auto"/>
            </w:tcBorders>
            <w:shd w:val="clear" w:color="000000" w:fill="C6E0B4"/>
            <w:hideMark/>
          </w:tcPr>
          <w:p w14:paraId="69F68A7B" w14:textId="77777777" w:rsidR="00BB37BC" w:rsidRPr="00BB37BC" w:rsidRDefault="00BB37BC" w:rsidP="00BB37BC">
            <w:pPr>
              <w:spacing w:before="0" w:after="0" w:line="240" w:lineRule="auto"/>
              <w:jc w:val="center"/>
              <w:rPr>
                <w:rFonts w:ascii="Trebuchet MS" w:hAnsi="Trebuchet MS" w:cs="Calibri"/>
                <w:b/>
                <w:bCs/>
                <w:color w:val="000000"/>
                <w:sz w:val="12"/>
                <w:szCs w:val="12"/>
              </w:rPr>
            </w:pPr>
            <w:r w:rsidRPr="00BB37BC">
              <w:rPr>
                <w:rFonts w:ascii="Trebuchet MS" w:hAnsi="Trebuchet MS" w:cs="Calibri"/>
                <w:b/>
                <w:bCs/>
                <w:color w:val="000000"/>
                <w:sz w:val="12"/>
                <w:szCs w:val="12"/>
              </w:rPr>
              <w:t> </w:t>
            </w:r>
          </w:p>
        </w:tc>
        <w:tc>
          <w:tcPr>
            <w:tcW w:w="661" w:type="dxa"/>
            <w:tcBorders>
              <w:top w:val="nil"/>
              <w:left w:val="nil"/>
              <w:bottom w:val="single" w:sz="8" w:space="0" w:color="auto"/>
              <w:right w:val="single" w:sz="8" w:space="0" w:color="auto"/>
            </w:tcBorders>
            <w:shd w:val="clear" w:color="000000" w:fill="C6E0B4"/>
            <w:hideMark/>
          </w:tcPr>
          <w:p w14:paraId="322B8366" w14:textId="77777777" w:rsidR="00BB37BC" w:rsidRPr="00BB37BC" w:rsidRDefault="00BB37BC" w:rsidP="00BB37BC">
            <w:pPr>
              <w:spacing w:before="0" w:after="0" w:line="240" w:lineRule="auto"/>
              <w:jc w:val="center"/>
              <w:rPr>
                <w:rFonts w:ascii="Trebuchet MS" w:hAnsi="Trebuchet MS" w:cs="Calibri"/>
                <w:b/>
                <w:bCs/>
                <w:color w:val="000000"/>
                <w:sz w:val="12"/>
                <w:szCs w:val="12"/>
              </w:rPr>
            </w:pPr>
            <w:r w:rsidRPr="00BB37BC">
              <w:rPr>
                <w:rFonts w:ascii="Trebuchet MS" w:hAnsi="Trebuchet MS" w:cs="Calibri"/>
                <w:b/>
                <w:bCs/>
                <w:color w:val="000000"/>
                <w:sz w:val="12"/>
                <w:szCs w:val="12"/>
              </w:rPr>
              <w:t> </w:t>
            </w:r>
          </w:p>
        </w:tc>
        <w:tc>
          <w:tcPr>
            <w:tcW w:w="1641" w:type="dxa"/>
            <w:tcBorders>
              <w:top w:val="nil"/>
              <w:left w:val="nil"/>
              <w:bottom w:val="single" w:sz="8" w:space="0" w:color="auto"/>
              <w:right w:val="single" w:sz="8" w:space="0" w:color="auto"/>
            </w:tcBorders>
            <w:shd w:val="clear" w:color="000000" w:fill="C6E0B4"/>
            <w:hideMark/>
          </w:tcPr>
          <w:p w14:paraId="4A5CBD6A" w14:textId="77777777" w:rsidR="00BB37BC" w:rsidRPr="00BB37BC" w:rsidRDefault="00BB37BC" w:rsidP="00BB37BC">
            <w:pPr>
              <w:spacing w:before="0" w:after="0" w:line="240" w:lineRule="auto"/>
              <w:rPr>
                <w:rFonts w:ascii="Trebuchet MS" w:hAnsi="Trebuchet MS" w:cs="Calibri"/>
                <w:b/>
                <w:bCs/>
                <w:color w:val="000000"/>
                <w:sz w:val="12"/>
                <w:szCs w:val="12"/>
              </w:rPr>
            </w:pPr>
            <w:proofErr w:type="spellStart"/>
            <w:r w:rsidRPr="00BB37BC">
              <w:rPr>
                <w:rFonts w:ascii="Trebuchet MS" w:hAnsi="Trebuchet MS" w:cs="Calibri"/>
                <w:b/>
                <w:bCs/>
                <w:color w:val="000000"/>
                <w:sz w:val="12"/>
                <w:szCs w:val="12"/>
              </w:rPr>
              <w:t>Penyelenggaraan</w:t>
            </w:r>
            <w:proofErr w:type="spellEnd"/>
            <w:r w:rsidRPr="00BB37BC">
              <w:rPr>
                <w:rFonts w:ascii="Trebuchet MS" w:hAnsi="Trebuchet MS" w:cs="Calibri"/>
                <w:b/>
                <w:bCs/>
                <w:color w:val="000000"/>
                <w:sz w:val="12"/>
                <w:szCs w:val="12"/>
              </w:rPr>
              <w:t xml:space="preserve"> </w:t>
            </w:r>
            <w:proofErr w:type="spellStart"/>
            <w:r w:rsidRPr="00BB37BC">
              <w:rPr>
                <w:rFonts w:ascii="Trebuchet MS" w:hAnsi="Trebuchet MS" w:cs="Calibri"/>
                <w:b/>
                <w:bCs/>
                <w:color w:val="000000"/>
                <w:sz w:val="12"/>
                <w:szCs w:val="12"/>
              </w:rPr>
              <w:t>Urusan</w:t>
            </w:r>
            <w:proofErr w:type="spellEnd"/>
            <w:r w:rsidRPr="00BB37BC">
              <w:rPr>
                <w:rFonts w:ascii="Trebuchet MS" w:hAnsi="Trebuchet MS" w:cs="Calibri"/>
                <w:b/>
                <w:bCs/>
                <w:color w:val="000000"/>
                <w:sz w:val="12"/>
                <w:szCs w:val="12"/>
              </w:rPr>
              <w:t xml:space="preserve"> </w:t>
            </w:r>
            <w:proofErr w:type="spellStart"/>
            <w:r w:rsidRPr="00BB37BC">
              <w:rPr>
                <w:rFonts w:ascii="Trebuchet MS" w:hAnsi="Trebuchet MS" w:cs="Calibri"/>
                <w:b/>
                <w:bCs/>
                <w:color w:val="000000"/>
                <w:sz w:val="12"/>
                <w:szCs w:val="12"/>
              </w:rPr>
              <w:t>Pemerintahan</w:t>
            </w:r>
            <w:proofErr w:type="spellEnd"/>
            <w:r w:rsidRPr="00BB37BC">
              <w:rPr>
                <w:rFonts w:ascii="Trebuchet MS" w:hAnsi="Trebuchet MS" w:cs="Calibri"/>
                <w:b/>
                <w:bCs/>
                <w:color w:val="000000"/>
                <w:sz w:val="12"/>
                <w:szCs w:val="12"/>
              </w:rPr>
              <w:t xml:space="preserve"> </w:t>
            </w:r>
            <w:proofErr w:type="spellStart"/>
            <w:r w:rsidRPr="00BB37BC">
              <w:rPr>
                <w:rFonts w:ascii="Trebuchet MS" w:hAnsi="Trebuchet MS" w:cs="Calibri"/>
                <w:b/>
                <w:bCs/>
                <w:color w:val="000000"/>
                <w:sz w:val="12"/>
                <w:szCs w:val="12"/>
              </w:rPr>
              <w:t>Umum</w:t>
            </w:r>
            <w:proofErr w:type="spellEnd"/>
            <w:r w:rsidRPr="00BB37BC">
              <w:rPr>
                <w:rFonts w:ascii="Trebuchet MS" w:hAnsi="Trebuchet MS" w:cs="Calibri"/>
                <w:b/>
                <w:bCs/>
                <w:color w:val="000000"/>
                <w:sz w:val="12"/>
                <w:szCs w:val="12"/>
              </w:rPr>
              <w:t xml:space="preserve"> </w:t>
            </w:r>
            <w:proofErr w:type="spellStart"/>
            <w:r w:rsidRPr="00BB37BC">
              <w:rPr>
                <w:rFonts w:ascii="Trebuchet MS" w:hAnsi="Trebuchet MS" w:cs="Calibri"/>
                <w:b/>
                <w:bCs/>
                <w:color w:val="000000"/>
                <w:sz w:val="12"/>
                <w:szCs w:val="12"/>
              </w:rPr>
              <w:t>sesuai</w:t>
            </w:r>
            <w:proofErr w:type="spellEnd"/>
            <w:r w:rsidRPr="00BB37BC">
              <w:rPr>
                <w:rFonts w:ascii="Trebuchet MS" w:hAnsi="Trebuchet MS" w:cs="Calibri"/>
                <w:b/>
                <w:bCs/>
                <w:color w:val="000000"/>
                <w:sz w:val="12"/>
                <w:szCs w:val="12"/>
              </w:rPr>
              <w:t xml:space="preserve"> </w:t>
            </w:r>
            <w:proofErr w:type="spellStart"/>
            <w:r w:rsidRPr="00BB37BC">
              <w:rPr>
                <w:rFonts w:ascii="Trebuchet MS" w:hAnsi="Trebuchet MS" w:cs="Calibri"/>
                <w:b/>
                <w:bCs/>
                <w:color w:val="000000"/>
                <w:sz w:val="12"/>
                <w:szCs w:val="12"/>
              </w:rPr>
              <w:t>Penugasan</w:t>
            </w:r>
            <w:proofErr w:type="spellEnd"/>
            <w:r w:rsidRPr="00BB37BC">
              <w:rPr>
                <w:rFonts w:ascii="Trebuchet MS" w:hAnsi="Trebuchet MS" w:cs="Calibri"/>
                <w:b/>
                <w:bCs/>
                <w:color w:val="000000"/>
                <w:sz w:val="12"/>
                <w:szCs w:val="12"/>
              </w:rPr>
              <w:t xml:space="preserve"> </w:t>
            </w:r>
            <w:proofErr w:type="spellStart"/>
            <w:r w:rsidRPr="00BB37BC">
              <w:rPr>
                <w:rFonts w:ascii="Trebuchet MS" w:hAnsi="Trebuchet MS" w:cs="Calibri"/>
                <w:b/>
                <w:bCs/>
                <w:color w:val="000000"/>
                <w:sz w:val="12"/>
                <w:szCs w:val="12"/>
              </w:rPr>
              <w:t>Kepala</w:t>
            </w:r>
            <w:proofErr w:type="spellEnd"/>
            <w:r w:rsidRPr="00BB37BC">
              <w:rPr>
                <w:rFonts w:ascii="Trebuchet MS" w:hAnsi="Trebuchet MS" w:cs="Calibri"/>
                <w:b/>
                <w:bCs/>
                <w:color w:val="000000"/>
                <w:sz w:val="12"/>
                <w:szCs w:val="12"/>
              </w:rPr>
              <w:t xml:space="preserve"> Daerah</w:t>
            </w:r>
          </w:p>
        </w:tc>
        <w:tc>
          <w:tcPr>
            <w:tcW w:w="1540" w:type="dxa"/>
            <w:tcBorders>
              <w:top w:val="nil"/>
              <w:left w:val="nil"/>
              <w:bottom w:val="single" w:sz="8" w:space="0" w:color="auto"/>
              <w:right w:val="single" w:sz="8" w:space="0" w:color="auto"/>
            </w:tcBorders>
            <w:shd w:val="clear" w:color="000000" w:fill="C6E0B4"/>
            <w:hideMark/>
          </w:tcPr>
          <w:p w14:paraId="62DB71C8" w14:textId="77777777" w:rsidR="00BB37BC" w:rsidRPr="00BB37BC" w:rsidRDefault="00BB37BC" w:rsidP="00BB37BC">
            <w:pPr>
              <w:spacing w:before="0" w:after="0" w:line="240" w:lineRule="auto"/>
              <w:rPr>
                <w:rFonts w:ascii="Trebuchet MS" w:hAnsi="Trebuchet MS" w:cs="Calibri"/>
                <w:b/>
                <w:bCs/>
                <w:color w:val="000000"/>
                <w:sz w:val="12"/>
                <w:szCs w:val="12"/>
              </w:rPr>
            </w:pPr>
            <w:proofErr w:type="spellStart"/>
            <w:r w:rsidRPr="00BB37BC">
              <w:rPr>
                <w:rFonts w:ascii="Trebuchet MS" w:hAnsi="Trebuchet MS" w:cs="Calibri"/>
                <w:b/>
                <w:bCs/>
                <w:color w:val="000000"/>
                <w:sz w:val="12"/>
                <w:szCs w:val="12"/>
              </w:rPr>
              <w:t>Persentase</w:t>
            </w:r>
            <w:proofErr w:type="spellEnd"/>
            <w:r w:rsidRPr="00BB37BC">
              <w:rPr>
                <w:rFonts w:ascii="Trebuchet MS" w:hAnsi="Trebuchet MS" w:cs="Calibri"/>
                <w:b/>
                <w:bCs/>
                <w:color w:val="000000"/>
                <w:sz w:val="12"/>
                <w:szCs w:val="12"/>
              </w:rPr>
              <w:t xml:space="preserve"> </w:t>
            </w:r>
            <w:proofErr w:type="spellStart"/>
            <w:r w:rsidRPr="00BB37BC">
              <w:rPr>
                <w:rFonts w:ascii="Trebuchet MS" w:hAnsi="Trebuchet MS" w:cs="Calibri"/>
                <w:b/>
                <w:bCs/>
                <w:color w:val="000000"/>
                <w:sz w:val="12"/>
                <w:szCs w:val="12"/>
              </w:rPr>
              <w:t>Penyelenggaraan</w:t>
            </w:r>
            <w:proofErr w:type="spellEnd"/>
            <w:r w:rsidRPr="00BB37BC">
              <w:rPr>
                <w:rFonts w:ascii="Trebuchet MS" w:hAnsi="Trebuchet MS" w:cs="Calibri"/>
                <w:b/>
                <w:bCs/>
                <w:color w:val="000000"/>
                <w:sz w:val="12"/>
                <w:szCs w:val="12"/>
              </w:rPr>
              <w:t xml:space="preserve"> </w:t>
            </w:r>
            <w:proofErr w:type="spellStart"/>
            <w:r w:rsidRPr="00BB37BC">
              <w:rPr>
                <w:rFonts w:ascii="Trebuchet MS" w:hAnsi="Trebuchet MS" w:cs="Calibri"/>
                <w:b/>
                <w:bCs/>
                <w:color w:val="000000"/>
                <w:sz w:val="12"/>
                <w:szCs w:val="12"/>
              </w:rPr>
              <w:t>Urusan</w:t>
            </w:r>
            <w:proofErr w:type="spellEnd"/>
            <w:r w:rsidRPr="00BB37BC">
              <w:rPr>
                <w:rFonts w:ascii="Trebuchet MS" w:hAnsi="Trebuchet MS" w:cs="Calibri"/>
                <w:b/>
                <w:bCs/>
                <w:color w:val="000000"/>
                <w:sz w:val="12"/>
                <w:szCs w:val="12"/>
              </w:rPr>
              <w:t xml:space="preserve"> </w:t>
            </w:r>
            <w:proofErr w:type="spellStart"/>
            <w:r w:rsidRPr="00BB37BC">
              <w:rPr>
                <w:rFonts w:ascii="Trebuchet MS" w:hAnsi="Trebuchet MS" w:cs="Calibri"/>
                <w:b/>
                <w:bCs/>
                <w:color w:val="000000"/>
                <w:sz w:val="12"/>
                <w:szCs w:val="12"/>
              </w:rPr>
              <w:t>Pemerintahan</w:t>
            </w:r>
            <w:proofErr w:type="spellEnd"/>
            <w:r w:rsidRPr="00BB37BC">
              <w:rPr>
                <w:rFonts w:ascii="Trebuchet MS" w:hAnsi="Trebuchet MS" w:cs="Calibri"/>
                <w:b/>
                <w:bCs/>
                <w:color w:val="000000"/>
                <w:sz w:val="12"/>
                <w:szCs w:val="12"/>
              </w:rPr>
              <w:t xml:space="preserve"> </w:t>
            </w:r>
            <w:proofErr w:type="spellStart"/>
            <w:r w:rsidRPr="00BB37BC">
              <w:rPr>
                <w:rFonts w:ascii="Trebuchet MS" w:hAnsi="Trebuchet MS" w:cs="Calibri"/>
                <w:b/>
                <w:bCs/>
                <w:color w:val="000000"/>
                <w:sz w:val="12"/>
                <w:szCs w:val="12"/>
              </w:rPr>
              <w:t>Umum</w:t>
            </w:r>
            <w:proofErr w:type="spellEnd"/>
            <w:r w:rsidRPr="00BB37BC">
              <w:rPr>
                <w:rFonts w:ascii="Trebuchet MS" w:hAnsi="Trebuchet MS" w:cs="Calibri"/>
                <w:b/>
                <w:bCs/>
                <w:color w:val="000000"/>
                <w:sz w:val="12"/>
                <w:szCs w:val="12"/>
              </w:rPr>
              <w:t xml:space="preserve"> </w:t>
            </w:r>
            <w:proofErr w:type="spellStart"/>
            <w:r w:rsidRPr="00BB37BC">
              <w:rPr>
                <w:rFonts w:ascii="Trebuchet MS" w:hAnsi="Trebuchet MS" w:cs="Calibri"/>
                <w:b/>
                <w:bCs/>
                <w:color w:val="000000"/>
                <w:sz w:val="12"/>
                <w:szCs w:val="12"/>
              </w:rPr>
              <w:t>sesuai</w:t>
            </w:r>
            <w:proofErr w:type="spellEnd"/>
            <w:r w:rsidRPr="00BB37BC">
              <w:rPr>
                <w:rFonts w:ascii="Trebuchet MS" w:hAnsi="Trebuchet MS" w:cs="Calibri"/>
                <w:b/>
                <w:bCs/>
                <w:color w:val="000000"/>
                <w:sz w:val="12"/>
                <w:szCs w:val="12"/>
              </w:rPr>
              <w:t xml:space="preserve"> </w:t>
            </w:r>
            <w:proofErr w:type="spellStart"/>
            <w:r w:rsidRPr="00BB37BC">
              <w:rPr>
                <w:rFonts w:ascii="Trebuchet MS" w:hAnsi="Trebuchet MS" w:cs="Calibri"/>
                <w:b/>
                <w:bCs/>
                <w:color w:val="000000"/>
                <w:sz w:val="12"/>
                <w:szCs w:val="12"/>
              </w:rPr>
              <w:t>Penugasan</w:t>
            </w:r>
            <w:proofErr w:type="spellEnd"/>
            <w:r w:rsidRPr="00BB37BC">
              <w:rPr>
                <w:rFonts w:ascii="Trebuchet MS" w:hAnsi="Trebuchet MS" w:cs="Calibri"/>
                <w:b/>
                <w:bCs/>
                <w:color w:val="000000"/>
                <w:sz w:val="12"/>
                <w:szCs w:val="12"/>
              </w:rPr>
              <w:t xml:space="preserve"> </w:t>
            </w:r>
            <w:proofErr w:type="spellStart"/>
            <w:r w:rsidRPr="00BB37BC">
              <w:rPr>
                <w:rFonts w:ascii="Trebuchet MS" w:hAnsi="Trebuchet MS" w:cs="Calibri"/>
                <w:b/>
                <w:bCs/>
                <w:color w:val="000000"/>
                <w:sz w:val="12"/>
                <w:szCs w:val="12"/>
              </w:rPr>
              <w:t>Kepala</w:t>
            </w:r>
            <w:proofErr w:type="spellEnd"/>
            <w:r w:rsidRPr="00BB37BC">
              <w:rPr>
                <w:rFonts w:ascii="Trebuchet MS" w:hAnsi="Trebuchet MS" w:cs="Calibri"/>
                <w:b/>
                <w:bCs/>
                <w:color w:val="000000"/>
                <w:sz w:val="12"/>
                <w:szCs w:val="12"/>
              </w:rPr>
              <w:t xml:space="preserve"> Daerah yang </w:t>
            </w:r>
            <w:proofErr w:type="spellStart"/>
            <w:r w:rsidRPr="00BB37BC">
              <w:rPr>
                <w:rFonts w:ascii="Trebuchet MS" w:hAnsi="Trebuchet MS" w:cs="Calibri"/>
                <w:b/>
                <w:bCs/>
                <w:color w:val="000000"/>
                <w:sz w:val="12"/>
                <w:szCs w:val="12"/>
              </w:rPr>
              <w:t>Terfasilitasi</w:t>
            </w:r>
            <w:proofErr w:type="spellEnd"/>
          </w:p>
        </w:tc>
        <w:tc>
          <w:tcPr>
            <w:tcW w:w="892" w:type="dxa"/>
            <w:tcBorders>
              <w:top w:val="nil"/>
              <w:left w:val="nil"/>
              <w:bottom w:val="single" w:sz="8" w:space="0" w:color="auto"/>
              <w:right w:val="single" w:sz="8" w:space="0" w:color="auto"/>
            </w:tcBorders>
            <w:shd w:val="clear" w:color="000000" w:fill="C6E0B4"/>
            <w:hideMark/>
          </w:tcPr>
          <w:p w14:paraId="17A9038A" w14:textId="77777777" w:rsidR="00BB37BC" w:rsidRPr="00BB37BC" w:rsidRDefault="00BB37BC" w:rsidP="00BB37BC">
            <w:pPr>
              <w:spacing w:before="0" w:after="0" w:line="240" w:lineRule="auto"/>
              <w:jc w:val="center"/>
              <w:rPr>
                <w:rFonts w:ascii="Trebuchet MS" w:hAnsi="Trebuchet MS" w:cs="Calibri"/>
                <w:b/>
                <w:bCs/>
                <w:color w:val="000000"/>
                <w:sz w:val="12"/>
                <w:szCs w:val="12"/>
              </w:rPr>
            </w:pPr>
            <w:r w:rsidRPr="00BB37BC">
              <w:rPr>
                <w:rFonts w:ascii="Trebuchet MS" w:hAnsi="Trebuchet MS" w:cs="Calibri"/>
                <w:b/>
                <w:bCs/>
                <w:color w:val="000000"/>
                <w:sz w:val="12"/>
                <w:szCs w:val="12"/>
              </w:rPr>
              <w:t>100%</w:t>
            </w:r>
          </w:p>
        </w:tc>
        <w:tc>
          <w:tcPr>
            <w:tcW w:w="661" w:type="dxa"/>
            <w:tcBorders>
              <w:top w:val="nil"/>
              <w:left w:val="nil"/>
              <w:bottom w:val="single" w:sz="8" w:space="0" w:color="auto"/>
              <w:right w:val="single" w:sz="8" w:space="0" w:color="auto"/>
            </w:tcBorders>
            <w:shd w:val="clear" w:color="000000" w:fill="C6E0B4"/>
            <w:hideMark/>
          </w:tcPr>
          <w:p w14:paraId="49F97E9A" w14:textId="77777777" w:rsidR="00BB37BC" w:rsidRPr="00BB37BC" w:rsidRDefault="00BB37BC" w:rsidP="00BB37BC">
            <w:pPr>
              <w:spacing w:before="0" w:after="0" w:line="240" w:lineRule="auto"/>
              <w:jc w:val="center"/>
              <w:rPr>
                <w:rFonts w:ascii="Trebuchet MS" w:hAnsi="Trebuchet MS" w:cs="Calibri"/>
                <w:b/>
                <w:bCs/>
                <w:color w:val="000000"/>
                <w:sz w:val="12"/>
                <w:szCs w:val="12"/>
              </w:rPr>
            </w:pPr>
            <w:r w:rsidRPr="00BB37BC">
              <w:rPr>
                <w:rFonts w:ascii="Trebuchet MS" w:hAnsi="Trebuchet MS" w:cs="Calibri"/>
                <w:b/>
                <w:bCs/>
                <w:color w:val="000000"/>
                <w:sz w:val="12"/>
                <w:szCs w:val="12"/>
              </w:rPr>
              <w:t>100%</w:t>
            </w:r>
          </w:p>
        </w:tc>
        <w:tc>
          <w:tcPr>
            <w:tcW w:w="1052" w:type="dxa"/>
            <w:tcBorders>
              <w:top w:val="nil"/>
              <w:left w:val="nil"/>
              <w:bottom w:val="single" w:sz="8" w:space="0" w:color="auto"/>
              <w:right w:val="single" w:sz="8" w:space="0" w:color="auto"/>
            </w:tcBorders>
            <w:shd w:val="clear" w:color="000000" w:fill="C6E0B4"/>
            <w:hideMark/>
          </w:tcPr>
          <w:p w14:paraId="037AC000" w14:textId="77777777" w:rsidR="00BB37BC" w:rsidRPr="00BB37BC" w:rsidRDefault="00BB37BC" w:rsidP="00BB37BC">
            <w:pPr>
              <w:spacing w:before="0" w:after="0" w:line="240" w:lineRule="auto"/>
              <w:jc w:val="right"/>
              <w:rPr>
                <w:rFonts w:ascii="Trebuchet MS" w:hAnsi="Trebuchet MS" w:cs="Calibri"/>
                <w:color w:val="000000"/>
                <w:sz w:val="12"/>
                <w:szCs w:val="12"/>
              </w:rPr>
            </w:pPr>
            <w:r w:rsidRPr="00BB37BC">
              <w:rPr>
                <w:rFonts w:ascii="Trebuchet MS" w:hAnsi="Trebuchet MS" w:cs="Calibri"/>
                <w:color w:val="000000"/>
                <w:sz w:val="12"/>
                <w:szCs w:val="12"/>
              </w:rPr>
              <w:t> </w:t>
            </w:r>
          </w:p>
        </w:tc>
        <w:tc>
          <w:tcPr>
            <w:tcW w:w="995" w:type="dxa"/>
            <w:tcBorders>
              <w:top w:val="nil"/>
              <w:left w:val="nil"/>
              <w:bottom w:val="single" w:sz="8" w:space="0" w:color="auto"/>
              <w:right w:val="single" w:sz="8" w:space="0" w:color="auto"/>
            </w:tcBorders>
            <w:shd w:val="clear" w:color="000000" w:fill="C6E0B4"/>
            <w:hideMark/>
          </w:tcPr>
          <w:p w14:paraId="1724829D" w14:textId="77777777" w:rsidR="00BB37BC" w:rsidRPr="00BB37BC" w:rsidRDefault="00BB37BC" w:rsidP="00BB37BC">
            <w:pPr>
              <w:spacing w:before="0" w:after="0" w:line="240" w:lineRule="auto"/>
              <w:jc w:val="center"/>
              <w:rPr>
                <w:rFonts w:ascii="Trebuchet MS" w:hAnsi="Trebuchet MS" w:cs="Calibri"/>
                <w:color w:val="000000"/>
                <w:sz w:val="12"/>
                <w:szCs w:val="12"/>
              </w:rPr>
            </w:pPr>
            <w:r w:rsidRPr="00BB37BC">
              <w:rPr>
                <w:rFonts w:ascii="Trebuchet MS" w:hAnsi="Trebuchet MS" w:cs="Calibri"/>
                <w:color w:val="000000"/>
                <w:sz w:val="12"/>
                <w:szCs w:val="12"/>
              </w:rPr>
              <w:t>Kasi PEM</w:t>
            </w:r>
          </w:p>
        </w:tc>
        <w:tc>
          <w:tcPr>
            <w:tcW w:w="222" w:type="dxa"/>
            <w:vAlign w:val="center"/>
            <w:hideMark/>
          </w:tcPr>
          <w:p w14:paraId="6EB386DE" w14:textId="77777777" w:rsidR="00BB37BC" w:rsidRPr="00BB37BC" w:rsidRDefault="00BB37BC" w:rsidP="00BB37BC">
            <w:pPr>
              <w:spacing w:before="0" w:after="0" w:line="240" w:lineRule="auto"/>
              <w:rPr>
                <w:rFonts w:ascii="Times New Roman" w:hAnsi="Times New Roman"/>
              </w:rPr>
            </w:pPr>
          </w:p>
        </w:tc>
      </w:tr>
      <w:tr w:rsidR="00BB37BC" w:rsidRPr="00BB37BC" w14:paraId="15F34C5A" w14:textId="77777777" w:rsidTr="00B37ED5">
        <w:trPr>
          <w:trHeight w:val="2320"/>
        </w:trPr>
        <w:tc>
          <w:tcPr>
            <w:tcW w:w="381" w:type="dxa"/>
            <w:tcBorders>
              <w:top w:val="nil"/>
              <w:left w:val="single" w:sz="8" w:space="0" w:color="auto"/>
              <w:bottom w:val="single" w:sz="4" w:space="0" w:color="auto"/>
              <w:right w:val="single" w:sz="8" w:space="0" w:color="auto"/>
            </w:tcBorders>
            <w:shd w:val="clear" w:color="auto" w:fill="auto"/>
            <w:hideMark/>
          </w:tcPr>
          <w:p w14:paraId="43E01604" w14:textId="77777777" w:rsidR="00BB37BC" w:rsidRPr="00BB37BC" w:rsidRDefault="00BB37BC" w:rsidP="00BB37BC">
            <w:pPr>
              <w:spacing w:before="0" w:after="0" w:line="240" w:lineRule="auto"/>
              <w:jc w:val="center"/>
              <w:rPr>
                <w:rFonts w:ascii="Trebuchet MS" w:hAnsi="Trebuchet MS" w:cs="Calibri"/>
                <w:color w:val="000000"/>
                <w:sz w:val="12"/>
                <w:szCs w:val="12"/>
              </w:rPr>
            </w:pPr>
            <w:r w:rsidRPr="00BB37BC">
              <w:rPr>
                <w:rFonts w:ascii="Trebuchet MS" w:hAnsi="Trebuchet MS" w:cs="Calibri"/>
                <w:color w:val="000000"/>
                <w:sz w:val="12"/>
                <w:szCs w:val="12"/>
              </w:rPr>
              <w:t> </w:t>
            </w:r>
          </w:p>
        </w:tc>
        <w:tc>
          <w:tcPr>
            <w:tcW w:w="1241" w:type="dxa"/>
            <w:tcBorders>
              <w:top w:val="nil"/>
              <w:left w:val="nil"/>
              <w:bottom w:val="single" w:sz="4" w:space="0" w:color="auto"/>
              <w:right w:val="single" w:sz="8" w:space="0" w:color="auto"/>
            </w:tcBorders>
            <w:shd w:val="clear" w:color="auto" w:fill="auto"/>
            <w:hideMark/>
          </w:tcPr>
          <w:p w14:paraId="06B97BC9" w14:textId="77777777" w:rsidR="00BB37BC" w:rsidRPr="00BB37BC" w:rsidRDefault="00BB37BC" w:rsidP="00BB37BC">
            <w:pPr>
              <w:spacing w:before="0" w:after="0" w:line="240" w:lineRule="auto"/>
              <w:jc w:val="both"/>
              <w:rPr>
                <w:rFonts w:ascii="Trebuchet MS" w:hAnsi="Trebuchet MS" w:cs="Calibri"/>
                <w:color w:val="000000"/>
                <w:sz w:val="12"/>
                <w:szCs w:val="12"/>
              </w:rPr>
            </w:pPr>
            <w:r w:rsidRPr="00BB37BC">
              <w:rPr>
                <w:rFonts w:ascii="Trebuchet MS" w:hAnsi="Trebuchet MS" w:cs="Calibri"/>
                <w:color w:val="000000"/>
                <w:sz w:val="12"/>
                <w:szCs w:val="12"/>
              </w:rPr>
              <w:t> </w:t>
            </w:r>
          </w:p>
        </w:tc>
        <w:tc>
          <w:tcPr>
            <w:tcW w:w="834" w:type="dxa"/>
            <w:tcBorders>
              <w:top w:val="nil"/>
              <w:left w:val="nil"/>
              <w:bottom w:val="single" w:sz="4" w:space="0" w:color="auto"/>
              <w:right w:val="single" w:sz="8" w:space="0" w:color="auto"/>
            </w:tcBorders>
            <w:shd w:val="clear" w:color="auto" w:fill="auto"/>
            <w:hideMark/>
          </w:tcPr>
          <w:p w14:paraId="14CE89D1" w14:textId="77777777" w:rsidR="00BB37BC" w:rsidRPr="00BB37BC" w:rsidRDefault="00BB37BC" w:rsidP="00BB37BC">
            <w:pPr>
              <w:spacing w:before="0" w:after="0" w:line="240" w:lineRule="auto"/>
              <w:jc w:val="both"/>
              <w:rPr>
                <w:rFonts w:ascii="Trebuchet MS" w:hAnsi="Trebuchet MS" w:cs="Calibri"/>
                <w:color w:val="000000"/>
                <w:sz w:val="12"/>
                <w:szCs w:val="12"/>
              </w:rPr>
            </w:pPr>
            <w:r w:rsidRPr="00BB37BC">
              <w:rPr>
                <w:rFonts w:ascii="Trebuchet MS" w:hAnsi="Trebuchet MS" w:cs="Calibri"/>
                <w:color w:val="000000"/>
                <w:sz w:val="12"/>
                <w:szCs w:val="12"/>
              </w:rPr>
              <w:t> </w:t>
            </w:r>
          </w:p>
        </w:tc>
        <w:tc>
          <w:tcPr>
            <w:tcW w:w="711" w:type="dxa"/>
            <w:tcBorders>
              <w:top w:val="nil"/>
              <w:left w:val="nil"/>
              <w:bottom w:val="single" w:sz="4" w:space="0" w:color="auto"/>
              <w:right w:val="single" w:sz="8" w:space="0" w:color="auto"/>
            </w:tcBorders>
            <w:shd w:val="clear" w:color="auto" w:fill="auto"/>
            <w:hideMark/>
          </w:tcPr>
          <w:p w14:paraId="5289C874" w14:textId="77777777" w:rsidR="00BB37BC" w:rsidRPr="00BB37BC" w:rsidRDefault="00BB37BC" w:rsidP="00BB37BC">
            <w:pPr>
              <w:spacing w:before="0" w:after="0" w:line="240" w:lineRule="auto"/>
              <w:jc w:val="center"/>
              <w:rPr>
                <w:rFonts w:ascii="Trebuchet MS" w:hAnsi="Trebuchet MS" w:cs="Calibri"/>
                <w:b/>
                <w:bCs/>
                <w:color w:val="000000"/>
                <w:sz w:val="12"/>
                <w:szCs w:val="12"/>
              </w:rPr>
            </w:pPr>
            <w:proofErr w:type="spellStart"/>
            <w:r w:rsidRPr="00BB37BC">
              <w:rPr>
                <w:rFonts w:ascii="Trebuchet MS" w:hAnsi="Trebuchet MS" w:cs="Calibri"/>
                <w:b/>
                <w:bCs/>
                <w:color w:val="000000"/>
                <w:sz w:val="12"/>
                <w:szCs w:val="12"/>
              </w:rPr>
              <w:t>kegiatan</w:t>
            </w:r>
            <w:proofErr w:type="spellEnd"/>
          </w:p>
        </w:tc>
        <w:tc>
          <w:tcPr>
            <w:tcW w:w="661" w:type="dxa"/>
            <w:tcBorders>
              <w:top w:val="nil"/>
              <w:left w:val="nil"/>
              <w:bottom w:val="single" w:sz="4" w:space="0" w:color="auto"/>
              <w:right w:val="single" w:sz="8" w:space="0" w:color="auto"/>
            </w:tcBorders>
            <w:shd w:val="clear" w:color="auto" w:fill="auto"/>
            <w:hideMark/>
          </w:tcPr>
          <w:p w14:paraId="0ADBE675" w14:textId="77777777" w:rsidR="00BB37BC" w:rsidRPr="00BB37BC" w:rsidRDefault="00BB37BC" w:rsidP="00BB37BC">
            <w:pPr>
              <w:spacing w:before="0" w:after="0" w:line="240" w:lineRule="auto"/>
              <w:jc w:val="center"/>
              <w:rPr>
                <w:rFonts w:ascii="Trebuchet MS" w:hAnsi="Trebuchet MS" w:cs="Calibri"/>
                <w:color w:val="000000"/>
                <w:sz w:val="12"/>
                <w:szCs w:val="12"/>
              </w:rPr>
            </w:pPr>
            <w:r w:rsidRPr="00BB37BC">
              <w:rPr>
                <w:rFonts w:ascii="Trebuchet MS" w:hAnsi="Trebuchet MS" w:cs="Calibri"/>
                <w:color w:val="000000"/>
                <w:sz w:val="12"/>
                <w:szCs w:val="12"/>
              </w:rPr>
              <w:t>1</w:t>
            </w:r>
          </w:p>
        </w:tc>
        <w:tc>
          <w:tcPr>
            <w:tcW w:w="1641" w:type="dxa"/>
            <w:tcBorders>
              <w:top w:val="nil"/>
              <w:left w:val="nil"/>
              <w:bottom w:val="single" w:sz="4" w:space="0" w:color="auto"/>
              <w:right w:val="single" w:sz="8" w:space="0" w:color="auto"/>
            </w:tcBorders>
            <w:shd w:val="clear" w:color="auto" w:fill="auto"/>
            <w:hideMark/>
          </w:tcPr>
          <w:p w14:paraId="3124C197" w14:textId="77777777" w:rsidR="00BB37BC" w:rsidRPr="00BB37BC" w:rsidRDefault="00BB37BC" w:rsidP="00BB37BC">
            <w:pPr>
              <w:spacing w:before="0" w:after="0" w:line="240" w:lineRule="auto"/>
              <w:rPr>
                <w:rFonts w:ascii="Trebuchet MS" w:hAnsi="Trebuchet MS" w:cs="Calibri"/>
                <w:color w:val="000000"/>
                <w:sz w:val="12"/>
                <w:szCs w:val="12"/>
              </w:rPr>
            </w:pPr>
            <w:proofErr w:type="spellStart"/>
            <w:r w:rsidRPr="00BB37BC">
              <w:rPr>
                <w:rFonts w:ascii="Trebuchet MS" w:hAnsi="Trebuchet MS" w:cs="Calibri"/>
                <w:color w:val="000000"/>
                <w:sz w:val="12"/>
                <w:szCs w:val="12"/>
              </w:rPr>
              <w:t>Pembinaan</w:t>
            </w:r>
            <w:proofErr w:type="spellEnd"/>
            <w:r w:rsidRPr="00BB37BC">
              <w:rPr>
                <w:rFonts w:ascii="Trebuchet MS" w:hAnsi="Trebuchet MS" w:cs="Calibri"/>
                <w:color w:val="000000"/>
                <w:sz w:val="12"/>
                <w:szCs w:val="12"/>
              </w:rPr>
              <w:t xml:space="preserve"> </w:t>
            </w:r>
            <w:proofErr w:type="spellStart"/>
            <w:r w:rsidRPr="00BB37BC">
              <w:rPr>
                <w:rFonts w:ascii="Trebuchet MS" w:hAnsi="Trebuchet MS" w:cs="Calibri"/>
                <w:color w:val="000000"/>
                <w:sz w:val="12"/>
                <w:szCs w:val="12"/>
              </w:rPr>
              <w:t>Wawasan</w:t>
            </w:r>
            <w:proofErr w:type="spellEnd"/>
            <w:r w:rsidRPr="00BB37BC">
              <w:rPr>
                <w:rFonts w:ascii="Trebuchet MS" w:hAnsi="Trebuchet MS" w:cs="Calibri"/>
                <w:color w:val="000000"/>
                <w:sz w:val="12"/>
                <w:szCs w:val="12"/>
              </w:rPr>
              <w:t xml:space="preserve"> </w:t>
            </w:r>
            <w:proofErr w:type="spellStart"/>
            <w:r w:rsidRPr="00BB37BC">
              <w:rPr>
                <w:rFonts w:ascii="Trebuchet MS" w:hAnsi="Trebuchet MS" w:cs="Calibri"/>
                <w:color w:val="000000"/>
                <w:sz w:val="12"/>
                <w:szCs w:val="12"/>
              </w:rPr>
              <w:t>Kebangsaan</w:t>
            </w:r>
            <w:proofErr w:type="spellEnd"/>
            <w:r w:rsidRPr="00BB37BC">
              <w:rPr>
                <w:rFonts w:ascii="Trebuchet MS" w:hAnsi="Trebuchet MS" w:cs="Calibri"/>
                <w:color w:val="000000"/>
                <w:sz w:val="12"/>
                <w:szCs w:val="12"/>
              </w:rPr>
              <w:t xml:space="preserve"> dan </w:t>
            </w:r>
            <w:proofErr w:type="spellStart"/>
            <w:r w:rsidRPr="00BB37BC">
              <w:rPr>
                <w:rFonts w:ascii="Trebuchet MS" w:hAnsi="Trebuchet MS" w:cs="Calibri"/>
                <w:color w:val="000000"/>
                <w:sz w:val="12"/>
                <w:szCs w:val="12"/>
              </w:rPr>
              <w:t>Ketahanan</w:t>
            </w:r>
            <w:proofErr w:type="spellEnd"/>
            <w:r w:rsidRPr="00BB37BC">
              <w:rPr>
                <w:rFonts w:ascii="Trebuchet MS" w:hAnsi="Trebuchet MS" w:cs="Calibri"/>
                <w:color w:val="000000"/>
                <w:sz w:val="12"/>
                <w:szCs w:val="12"/>
              </w:rPr>
              <w:t xml:space="preserve"> Nasional </w:t>
            </w:r>
            <w:proofErr w:type="spellStart"/>
            <w:r w:rsidRPr="00BB37BC">
              <w:rPr>
                <w:rFonts w:ascii="Trebuchet MS" w:hAnsi="Trebuchet MS" w:cs="Calibri"/>
                <w:color w:val="000000"/>
                <w:sz w:val="12"/>
                <w:szCs w:val="12"/>
              </w:rPr>
              <w:t>dalam</w:t>
            </w:r>
            <w:proofErr w:type="spellEnd"/>
            <w:r w:rsidRPr="00BB37BC">
              <w:rPr>
                <w:rFonts w:ascii="Trebuchet MS" w:hAnsi="Trebuchet MS" w:cs="Calibri"/>
                <w:color w:val="000000"/>
                <w:sz w:val="12"/>
                <w:szCs w:val="12"/>
              </w:rPr>
              <w:t xml:space="preserve"> </w:t>
            </w:r>
            <w:proofErr w:type="spellStart"/>
            <w:r w:rsidRPr="00BB37BC">
              <w:rPr>
                <w:rFonts w:ascii="Trebuchet MS" w:hAnsi="Trebuchet MS" w:cs="Calibri"/>
                <w:color w:val="000000"/>
                <w:sz w:val="12"/>
                <w:szCs w:val="12"/>
              </w:rPr>
              <w:t>rangka</w:t>
            </w:r>
            <w:proofErr w:type="spellEnd"/>
            <w:r w:rsidRPr="00BB37BC">
              <w:rPr>
                <w:rFonts w:ascii="Trebuchet MS" w:hAnsi="Trebuchet MS" w:cs="Calibri"/>
                <w:color w:val="000000"/>
                <w:sz w:val="12"/>
                <w:szCs w:val="12"/>
              </w:rPr>
              <w:t xml:space="preserve"> </w:t>
            </w:r>
            <w:proofErr w:type="spellStart"/>
            <w:r w:rsidRPr="00BB37BC">
              <w:rPr>
                <w:rFonts w:ascii="Trebuchet MS" w:hAnsi="Trebuchet MS" w:cs="Calibri"/>
                <w:color w:val="000000"/>
                <w:sz w:val="12"/>
                <w:szCs w:val="12"/>
              </w:rPr>
              <w:t>Memantapkan</w:t>
            </w:r>
            <w:proofErr w:type="spellEnd"/>
            <w:r w:rsidRPr="00BB37BC">
              <w:rPr>
                <w:rFonts w:ascii="Trebuchet MS" w:hAnsi="Trebuchet MS" w:cs="Calibri"/>
                <w:color w:val="000000"/>
                <w:sz w:val="12"/>
                <w:szCs w:val="12"/>
              </w:rPr>
              <w:t xml:space="preserve"> </w:t>
            </w:r>
            <w:proofErr w:type="spellStart"/>
            <w:r w:rsidRPr="00BB37BC">
              <w:rPr>
                <w:rFonts w:ascii="Trebuchet MS" w:hAnsi="Trebuchet MS" w:cs="Calibri"/>
                <w:color w:val="000000"/>
                <w:sz w:val="12"/>
                <w:szCs w:val="12"/>
              </w:rPr>
              <w:t>Pengamalan</w:t>
            </w:r>
            <w:proofErr w:type="spellEnd"/>
            <w:r w:rsidRPr="00BB37BC">
              <w:rPr>
                <w:rFonts w:ascii="Trebuchet MS" w:hAnsi="Trebuchet MS" w:cs="Calibri"/>
                <w:color w:val="000000"/>
                <w:sz w:val="12"/>
                <w:szCs w:val="12"/>
              </w:rPr>
              <w:t xml:space="preserve"> Pancasila, </w:t>
            </w:r>
            <w:proofErr w:type="spellStart"/>
            <w:r w:rsidRPr="00BB37BC">
              <w:rPr>
                <w:rFonts w:ascii="Trebuchet MS" w:hAnsi="Trebuchet MS" w:cs="Calibri"/>
                <w:color w:val="000000"/>
                <w:sz w:val="12"/>
                <w:szCs w:val="12"/>
              </w:rPr>
              <w:t>Pelaksanaan</w:t>
            </w:r>
            <w:proofErr w:type="spellEnd"/>
            <w:r w:rsidRPr="00BB37BC">
              <w:rPr>
                <w:rFonts w:ascii="Trebuchet MS" w:hAnsi="Trebuchet MS" w:cs="Calibri"/>
                <w:color w:val="000000"/>
                <w:sz w:val="12"/>
                <w:szCs w:val="12"/>
              </w:rPr>
              <w:t xml:space="preserve"> </w:t>
            </w:r>
            <w:proofErr w:type="spellStart"/>
            <w:r w:rsidRPr="00BB37BC">
              <w:rPr>
                <w:rFonts w:ascii="Trebuchet MS" w:hAnsi="Trebuchet MS" w:cs="Calibri"/>
                <w:color w:val="000000"/>
                <w:sz w:val="12"/>
                <w:szCs w:val="12"/>
              </w:rPr>
              <w:t>Undang-Undang</w:t>
            </w:r>
            <w:proofErr w:type="spellEnd"/>
            <w:r w:rsidRPr="00BB37BC">
              <w:rPr>
                <w:rFonts w:ascii="Trebuchet MS" w:hAnsi="Trebuchet MS" w:cs="Calibri"/>
                <w:color w:val="000000"/>
                <w:sz w:val="12"/>
                <w:szCs w:val="12"/>
              </w:rPr>
              <w:t xml:space="preserve"> Dasar Negara </w:t>
            </w:r>
            <w:proofErr w:type="spellStart"/>
            <w:r w:rsidRPr="00BB37BC">
              <w:rPr>
                <w:rFonts w:ascii="Trebuchet MS" w:hAnsi="Trebuchet MS" w:cs="Calibri"/>
                <w:color w:val="000000"/>
                <w:sz w:val="12"/>
                <w:szCs w:val="12"/>
              </w:rPr>
              <w:t>Republik</w:t>
            </w:r>
            <w:proofErr w:type="spellEnd"/>
            <w:r w:rsidRPr="00BB37BC">
              <w:rPr>
                <w:rFonts w:ascii="Trebuchet MS" w:hAnsi="Trebuchet MS" w:cs="Calibri"/>
                <w:color w:val="000000"/>
                <w:sz w:val="12"/>
                <w:szCs w:val="12"/>
              </w:rPr>
              <w:t xml:space="preserve"> Indonesia </w:t>
            </w:r>
            <w:proofErr w:type="spellStart"/>
            <w:r w:rsidRPr="00BB37BC">
              <w:rPr>
                <w:rFonts w:ascii="Trebuchet MS" w:hAnsi="Trebuchet MS" w:cs="Calibri"/>
                <w:color w:val="000000"/>
                <w:sz w:val="12"/>
                <w:szCs w:val="12"/>
              </w:rPr>
              <w:t>Tahun</w:t>
            </w:r>
            <w:proofErr w:type="spellEnd"/>
            <w:r w:rsidRPr="00BB37BC">
              <w:rPr>
                <w:rFonts w:ascii="Trebuchet MS" w:hAnsi="Trebuchet MS" w:cs="Calibri"/>
                <w:color w:val="000000"/>
                <w:sz w:val="12"/>
                <w:szCs w:val="12"/>
              </w:rPr>
              <w:t xml:space="preserve"> 1945, </w:t>
            </w:r>
            <w:proofErr w:type="spellStart"/>
            <w:r w:rsidRPr="00BB37BC">
              <w:rPr>
                <w:rFonts w:ascii="Trebuchet MS" w:hAnsi="Trebuchet MS" w:cs="Calibri"/>
                <w:color w:val="000000"/>
                <w:sz w:val="12"/>
                <w:szCs w:val="12"/>
              </w:rPr>
              <w:t>Pelestarian</w:t>
            </w:r>
            <w:proofErr w:type="spellEnd"/>
            <w:r w:rsidRPr="00BB37BC">
              <w:rPr>
                <w:rFonts w:ascii="Trebuchet MS" w:hAnsi="Trebuchet MS" w:cs="Calibri"/>
                <w:color w:val="000000"/>
                <w:sz w:val="12"/>
                <w:szCs w:val="12"/>
              </w:rPr>
              <w:t xml:space="preserve"> </w:t>
            </w:r>
            <w:proofErr w:type="spellStart"/>
            <w:r w:rsidRPr="00BB37BC">
              <w:rPr>
                <w:rFonts w:ascii="Trebuchet MS" w:hAnsi="Trebuchet MS" w:cs="Calibri"/>
                <w:color w:val="000000"/>
                <w:sz w:val="12"/>
                <w:szCs w:val="12"/>
              </w:rPr>
              <w:t>Bhinneka</w:t>
            </w:r>
            <w:proofErr w:type="spellEnd"/>
            <w:r w:rsidRPr="00BB37BC">
              <w:rPr>
                <w:rFonts w:ascii="Trebuchet MS" w:hAnsi="Trebuchet MS" w:cs="Calibri"/>
                <w:color w:val="000000"/>
                <w:sz w:val="12"/>
                <w:szCs w:val="12"/>
              </w:rPr>
              <w:t xml:space="preserve"> Tunggal </w:t>
            </w:r>
            <w:proofErr w:type="spellStart"/>
            <w:r w:rsidRPr="00BB37BC">
              <w:rPr>
                <w:rFonts w:ascii="Trebuchet MS" w:hAnsi="Trebuchet MS" w:cs="Calibri"/>
                <w:color w:val="000000"/>
                <w:sz w:val="12"/>
                <w:szCs w:val="12"/>
              </w:rPr>
              <w:t>Ika</w:t>
            </w:r>
            <w:proofErr w:type="spellEnd"/>
            <w:r w:rsidRPr="00BB37BC">
              <w:rPr>
                <w:rFonts w:ascii="Trebuchet MS" w:hAnsi="Trebuchet MS" w:cs="Calibri"/>
                <w:color w:val="000000"/>
                <w:sz w:val="12"/>
                <w:szCs w:val="12"/>
              </w:rPr>
              <w:t xml:space="preserve"> </w:t>
            </w:r>
            <w:proofErr w:type="spellStart"/>
            <w:r w:rsidRPr="00BB37BC">
              <w:rPr>
                <w:rFonts w:ascii="Trebuchet MS" w:hAnsi="Trebuchet MS" w:cs="Calibri"/>
                <w:color w:val="000000"/>
                <w:sz w:val="12"/>
                <w:szCs w:val="12"/>
              </w:rPr>
              <w:t>serta</w:t>
            </w:r>
            <w:proofErr w:type="spellEnd"/>
            <w:r w:rsidRPr="00BB37BC">
              <w:rPr>
                <w:rFonts w:ascii="Trebuchet MS" w:hAnsi="Trebuchet MS" w:cs="Calibri"/>
                <w:color w:val="000000"/>
                <w:sz w:val="12"/>
                <w:szCs w:val="12"/>
              </w:rPr>
              <w:t xml:space="preserve"> </w:t>
            </w:r>
            <w:proofErr w:type="spellStart"/>
            <w:r w:rsidRPr="00BB37BC">
              <w:rPr>
                <w:rFonts w:ascii="Trebuchet MS" w:hAnsi="Trebuchet MS" w:cs="Calibri"/>
                <w:color w:val="000000"/>
                <w:sz w:val="12"/>
                <w:szCs w:val="12"/>
              </w:rPr>
              <w:t>Pemertahanan</w:t>
            </w:r>
            <w:proofErr w:type="spellEnd"/>
            <w:r w:rsidRPr="00BB37BC">
              <w:rPr>
                <w:rFonts w:ascii="Trebuchet MS" w:hAnsi="Trebuchet MS" w:cs="Calibri"/>
                <w:color w:val="000000"/>
                <w:sz w:val="12"/>
                <w:szCs w:val="12"/>
              </w:rPr>
              <w:t xml:space="preserve"> dan </w:t>
            </w:r>
            <w:proofErr w:type="spellStart"/>
            <w:r w:rsidRPr="00BB37BC">
              <w:rPr>
                <w:rFonts w:ascii="Trebuchet MS" w:hAnsi="Trebuchet MS" w:cs="Calibri"/>
                <w:color w:val="000000"/>
                <w:sz w:val="12"/>
                <w:szCs w:val="12"/>
              </w:rPr>
              <w:t>Pemeliharaan</w:t>
            </w:r>
            <w:proofErr w:type="spellEnd"/>
            <w:r w:rsidRPr="00BB37BC">
              <w:rPr>
                <w:rFonts w:ascii="Trebuchet MS" w:hAnsi="Trebuchet MS" w:cs="Calibri"/>
                <w:color w:val="000000"/>
                <w:sz w:val="12"/>
                <w:szCs w:val="12"/>
              </w:rPr>
              <w:t xml:space="preserve"> </w:t>
            </w:r>
            <w:proofErr w:type="spellStart"/>
            <w:r w:rsidRPr="00BB37BC">
              <w:rPr>
                <w:rFonts w:ascii="Trebuchet MS" w:hAnsi="Trebuchet MS" w:cs="Calibri"/>
                <w:color w:val="000000"/>
                <w:sz w:val="12"/>
                <w:szCs w:val="12"/>
              </w:rPr>
              <w:t>Keutuhan</w:t>
            </w:r>
            <w:proofErr w:type="spellEnd"/>
            <w:r w:rsidRPr="00BB37BC">
              <w:rPr>
                <w:rFonts w:ascii="Trebuchet MS" w:hAnsi="Trebuchet MS" w:cs="Calibri"/>
                <w:color w:val="000000"/>
                <w:sz w:val="12"/>
                <w:szCs w:val="12"/>
              </w:rPr>
              <w:t xml:space="preserve"> Negara </w:t>
            </w:r>
            <w:proofErr w:type="spellStart"/>
            <w:r w:rsidRPr="00BB37BC">
              <w:rPr>
                <w:rFonts w:ascii="Trebuchet MS" w:hAnsi="Trebuchet MS" w:cs="Calibri"/>
                <w:color w:val="000000"/>
                <w:sz w:val="12"/>
                <w:szCs w:val="12"/>
              </w:rPr>
              <w:t>Kesatuan</w:t>
            </w:r>
            <w:proofErr w:type="spellEnd"/>
            <w:r w:rsidRPr="00BB37BC">
              <w:rPr>
                <w:rFonts w:ascii="Trebuchet MS" w:hAnsi="Trebuchet MS" w:cs="Calibri"/>
                <w:color w:val="000000"/>
                <w:sz w:val="12"/>
                <w:szCs w:val="12"/>
              </w:rPr>
              <w:t xml:space="preserve"> </w:t>
            </w:r>
            <w:proofErr w:type="spellStart"/>
            <w:r w:rsidRPr="00BB37BC">
              <w:rPr>
                <w:rFonts w:ascii="Trebuchet MS" w:hAnsi="Trebuchet MS" w:cs="Calibri"/>
                <w:color w:val="000000"/>
                <w:sz w:val="12"/>
                <w:szCs w:val="12"/>
              </w:rPr>
              <w:t>Republik</w:t>
            </w:r>
            <w:proofErr w:type="spellEnd"/>
            <w:r w:rsidRPr="00BB37BC">
              <w:rPr>
                <w:rFonts w:ascii="Trebuchet MS" w:hAnsi="Trebuchet MS" w:cs="Calibri"/>
                <w:color w:val="000000"/>
                <w:sz w:val="12"/>
                <w:szCs w:val="12"/>
              </w:rPr>
              <w:t xml:space="preserve"> Indonesia</w:t>
            </w:r>
          </w:p>
        </w:tc>
        <w:tc>
          <w:tcPr>
            <w:tcW w:w="1540" w:type="dxa"/>
            <w:tcBorders>
              <w:top w:val="nil"/>
              <w:left w:val="nil"/>
              <w:bottom w:val="single" w:sz="4" w:space="0" w:color="auto"/>
              <w:right w:val="single" w:sz="8" w:space="0" w:color="auto"/>
            </w:tcBorders>
            <w:shd w:val="clear" w:color="auto" w:fill="auto"/>
            <w:hideMark/>
          </w:tcPr>
          <w:p w14:paraId="6A238256" w14:textId="77777777" w:rsidR="00BB37BC" w:rsidRPr="00BB37BC" w:rsidRDefault="00BB37BC" w:rsidP="00BB37BC">
            <w:pPr>
              <w:spacing w:before="0" w:after="0" w:line="240" w:lineRule="auto"/>
              <w:rPr>
                <w:rFonts w:ascii="Trebuchet MS" w:hAnsi="Trebuchet MS" w:cs="Calibri"/>
                <w:color w:val="000000"/>
                <w:sz w:val="12"/>
                <w:szCs w:val="12"/>
              </w:rPr>
            </w:pPr>
            <w:proofErr w:type="spellStart"/>
            <w:r w:rsidRPr="00BB37BC">
              <w:rPr>
                <w:rFonts w:ascii="Trebuchet MS" w:hAnsi="Trebuchet MS" w:cs="Calibri"/>
                <w:color w:val="000000"/>
                <w:sz w:val="12"/>
                <w:szCs w:val="12"/>
              </w:rPr>
              <w:t>Jumlah</w:t>
            </w:r>
            <w:proofErr w:type="spellEnd"/>
            <w:r w:rsidRPr="00BB37BC">
              <w:rPr>
                <w:rFonts w:ascii="Trebuchet MS" w:hAnsi="Trebuchet MS" w:cs="Calibri"/>
                <w:color w:val="000000"/>
                <w:sz w:val="12"/>
                <w:szCs w:val="12"/>
              </w:rPr>
              <w:t xml:space="preserve"> Orang yang </w:t>
            </w:r>
            <w:proofErr w:type="spellStart"/>
            <w:r w:rsidRPr="00BB37BC">
              <w:rPr>
                <w:rFonts w:ascii="Trebuchet MS" w:hAnsi="Trebuchet MS" w:cs="Calibri"/>
                <w:color w:val="000000"/>
                <w:sz w:val="12"/>
                <w:szCs w:val="12"/>
              </w:rPr>
              <w:t>Mengikuti</w:t>
            </w:r>
            <w:proofErr w:type="spellEnd"/>
            <w:r w:rsidRPr="00BB37BC">
              <w:rPr>
                <w:rFonts w:ascii="Trebuchet MS" w:hAnsi="Trebuchet MS" w:cs="Calibri"/>
                <w:color w:val="000000"/>
                <w:sz w:val="12"/>
                <w:szCs w:val="12"/>
              </w:rPr>
              <w:t xml:space="preserve"> </w:t>
            </w:r>
            <w:proofErr w:type="spellStart"/>
            <w:r w:rsidRPr="00BB37BC">
              <w:rPr>
                <w:rFonts w:ascii="Trebuchet MS" w:hAnsi="Trebuchet MS" w:cs="Calibri"/>
                <w:color w:val="000000"/>
                <w:sz w:val="12"/>
                <w:szCs w:val="12"/>
              </w:rPr>
              <w:t>Pembinaan</w:t>
            </w:r>
            <w:proofErr w:type="spellEnd"/>
            <w:r w:rsidRPr="00BB37BC">
              <w:rPr>
                <w:rFonts w:ascii="Trebuchet MS" w:hAnsi="Trebuchet MS" w:cs="Calibri"/>
                <w:color w:val="000000"/>
                <w:sz w:val="12"/>
                <w:szCs w:val="12"/>
              </w:rPr>
              <w:t xml:space="preserve"> </w:t>
            </w:r>
            <w:proofErr w:type="spellStart"/>
            <w:r w:rsidRPr="00BB37BC">
              <w:rPr>
                <w:rFonts w:ascii="Trebuchet MS" w:hAnsi="Trebuchet MS" w:cs="Calibri"/>
                <w:color w:val="000000"/>
                <w:sz w:val="12"/>
                <w:szCs w:val="12"/>
              </w:rPr>
              <w:t>Wawasan</w:t>
            </w:r>
            <w:proofErr w:type="spellEnd"/>
            <w:r w:rsidRPr="00BB37BC">
              <w:rPr>
                <w:rFonts w:ascii="Trebuchet MS" w:hAnsi="Trebuchet MS" w:cs="Calibri"/>
                <w:color w:val="000000"/>
                <w:sz w:val="12"/>
                <w:szCs w:val="12"/>
              </w:rPr>
              <w:t xml:space="preserve"> </w:t>
            </w:r>
            <w:proofErr w:type="spellStart"/>
            <w:r w:rsidRPr="00BB37BC">
              <w:rPr>
                <w:rFonts w:ascii="Trebuchet MS" w:hAnsi="Trebuchet MS" w:cs="Calibri"/>
                <w:color w:val="000000"/>
                <w:sz w:val="12"/>
                <w:szCs w:val="12"/>
              </w:rPr>
              <w:t>Kebangsaan</w:t>
            </w:r>
            <w:proofErr w:type="spellEnd"/>
            <w:r w:rsidRPr="00BB37BC">
              <w:rPr>
                <w:rFonts w:ascii="Trebuchet MS" w:hAnsi="Trebuchet MS" w:cs="Calibri"/>
                <w:color w:val="000000"/>
                <w:sz w:val="12"/>
                <w:szCs w:val="12"/>
              </w:rPr>
              <w:t xml:space="preserve"> dan </w:t>
            </w:r>
            <w:proofErr w:type="spellStart"/>
            <w:r w:rsidRPr="00BB37BC">
              <w:rPr>
                <w:rFonts w:ascii="Trebuchet MS" w:hAnsi="Trebuchet MS" w:cs="Calibri"/>
                <w:color w:val="000000"/>
                <w:sz w:val="12"/>
                <w:szCs w:val="12"/>
              </w:rPr>
              <w:t>Ketahanan</w:t>
            </w:r>
            <w:proofErr w:type="spellEnd"/>
            <w:r w:rsidRPr="00BB37BC">
              <w:rPr>
                <w:rFonts w:ascii="Trebuchet MS" w:hAnsi="Trebuchet MS" w:cs="Calibri"/>
                <w:color w:val="000000"/>
                <w:sz w:val="12"/>
                <w:szCs w:val="12"/>
              </w:rPr>
              <w:t xml:space="preserve"> Nasional </w:t>
            </w:r>
            <w:proofErr w:type="spellStart"/>
            <w:r w:rsidRPr="00BB37BC">
              <w:rPr>
                <w:rFonts w:ascii="Trebuchet MS" w:hAnsi="Trebuchet MS" w:cs="Calibri"/>
                <w:color w:val="000000"/>
                <w:sz w:val="12"/>
                <w:szCs w:val="12"/>
              </w:rPr>
              <w:t>dalam</w:t>
            </w:r>
            <w:proofErr w:type="spellEnd"/>
            <w:r w:rsidRPr="00BB37BC">
              <w:rPr>
                <w:rFonts w:ascii="Trebuchet MS" w:hAnsi="Trebuchet MS" w:cs="Calibri"/>
                <w:color w:val="000000"/>
                <w:sz w:val="12"/>
                <w:szCs w:val="12"/>
              </w:rPr>
              <w:t xml:space="preserve"> </w:t>
            </w:r>
            <w:proofErr w:type="spellStart"/>
            <w:r w:rsidRPr="00BB37BC">
              <w:rPr>
                <w:rFonts w:ascii="Trebuchet MS" w:hAnsi="Trebuchet MS" w:cs="Calibri"/>
                <w:color w:val="000000"/>
                <w:sz w:val="12"/>
                <w:szCs w:val="12"/>
              </w:rPr>
              <w:t>rangka</w:t>
            </w:r>
            <w:proofErr w:type="spellEnd"/>
            <w:r w:rsidRPr="00BB37BC">
              <w:rPr>
                <w:rFonts w:ascii="Trebuchet MS" w:hAnsi="Trebuchet MS" w:cs="Calibri"/>
                <w:color w:val="000000"/>
                <w:sz w:val="12"/>
                <w:szCs w:val="12"/>
              </w:rPr>
              <w:t xml:space="preserve"> </w:t>
            </w:r>
            <w:proofErr w:type="spellStart"/>
            <w:r w:rsidRPr="00BB37BC">
              <w:rPr>
                <w:rFonts w:ascii="Trebuchet MS" w:hAnsi="Trebuchet MS" w:cs="Calibri"/>
                <w:color w:val="000000"/>
                <w:sz w:val="12"/>
                <w:szCs w:val="12"/>
              </w:rPr>
              <w:t>Memantapkan</w:t>
            </w:r>
            <w:proofErr w:type="spellEnd"/>
            <w:r w:rsidRPr="00BB37BC">
              <w:rPr>
                <w:rFonts w:ascii="Trebuchet MS" w:hAnsi="Trebuchet MS" w:cs="Calibri"/>
                <w:color w:val="000000"/>
                <w:sz w:val="12"/>
                <w:szCs w:val="12"/>
              </w:rPr>
              <w:t xml:space="preserve"> </w:t>
            </w:r>
            <w:proofErr w:type="spellStart"/>
            <w:r w:rsidRPr="00BB37BC">
              <w:rPr>
                <w:rFonts w:ascii="Trebuchet MS" w:hAnsi="Trebuchet MS" w:cs="Calibri"/>
                <w:color w:val="000000"/>
                <w:sz w:val="12"/>
                <w:szCs w:val="12"/>
              </w:rPr>
              <w:t>Pengamalan</w:t>
            </w:r>
            <w:proofErr w:type="spellEnd"/>
            <w:r w:rsidRPr="00BB37BC">
              <w:rPr>
                <w:rFonts w:ascii="Trebuchet MS" w:hAnsi="Trebuchet MS" w:cs="Calibri"/>
                <w:color w:val="000000"/>
                <w:sz w:val="12"/>
                <w:szCs w:val="12"/>
              </w:rPr>
              <w:t xml:space="preserve"> Pancasila, </w:t>
            </w:r>
            <w:proofErr w:type="spellStart"/>
            <w:r w:rsidRPr="00BB37BC">
              <w:rPr>
                <w:rFonts w:ascii="Trebuchet MS" w:hAnsi="Trebuchet MS" w:cs="Calibri"/>
                <w:color w:val="000000"/>
                <w:sz w:val="12"/>
                <w:szCs w:val="12"/>
              </w:rPr>
              <w:t>Pelaksanaan</w:t>
            </w:r>
            <w:proofErr w:type="spellEnd"/>
            <w:r w:rsidRPr="00BB37BC">
              <w:rPr>
                <w:rFonts w:ascii="Trebuchet MS" w:hAnsi="Trebuchet MS" w:cs="Calibri"/>
                <w:color w:val="000000"/>
                <w:sz w:val="12"/>
                <w:szCs w:val="12"/>
              </w:rPr>
              <w:t xml:space="preserve"> </w:t>
            </w:r>
            <w:proofErr w:type="spellStart"/>
            <w:r w:rsidRPr="00BB37BC">
              <w:rPr>
                <w:rFonts w:ascii="Trebuchet MS" w:hAnsi="Trebuchet MS" w:cs="Calibri"/>
                <w:color w:val="000000"/>
                <w:sz w:val="12"/>
                <w:szCs w:val="12"/>
              </w:rPr>
              <w:t>Undang-Undang</w:t>
            </w:r>
            <w:proofErr w:type="spellEnd"/>
            <w:r w:rsidRPr="00BB37BC">
              <w:rPr>
                <w:rFonts w:ascii="Trebuchet MS" w:hAnsi="Trebuchet MS" w:cs="Calibri"/>
                <w:color w:val="000000"/>
                <w:sz w:val="12"/>
                <w:szCs w:val="12"/>
              </w:rPr>
              <w:t xml:space="preserve"> Dasar Negara </w:t>
            </w:r>
            <w:proofErr w:type="spellStart"/>
            <w:r w:rsidRPr="00BB37BC">
              <w:rPr>
                <w:rFonts w:ascii="Trebuchet MS" w:hAnsi="Trebuchet MS" w:cs="Calibri"/>
                <w:color w:val="000000"/>
                <w:sz w:val="12"/>
                <w:szCs w:val="12"/>
              </w:rPr>
              <w:t>Republik</w:t>
            </w:r>
            <w:proofErr w:type="spellEnd"/>
            <w:r w:rsidRPr="00BB37BC">
              <w:rPr>
                <w:rFonts w:ascii="Trebuchet MS" w:hAnsi="Trebuchet MS" w:cs="Calibri"/>
                <w:color w:val="000000"/>
                <w:sz w:val="12"/>
                <w:szCs w:val="12"/>
              </w:rPr>
              <w:t xml:space="preserve"> Indonesia </w:t>
            </w:r>
            <w:proofErr w:type="spellStart"/>
            <w:r w:rsidRPr="00BB37BC">
              <w:rPr>
                <w:rFonts w:ascii="Trebuchet MS" w:hAnsi="Trebuchet MS" w:cs="Calibri"/>
                <w:color w:val="000000"/>
                <w:sz w:val="12"/>
                <w:szCs w:val="12"/>
              </w:rPr>
              <w:t>Tahun</w:t>
            </w:r>
            <w:proofErr w:type="spellEnd"/>
            <w:r w:rsidRPr="00BB37BC">
              <w:rPr>
                <w:rFonts w:ascii="Trebuchet MS" w:hAnsi="Trebuchet MS" w:cs="Calibri"/>
                <w:color w:val="000000"/>
                <w:sz w:val="12"/>
                <w:szCs w:val="12"/>
              </w:rPr>
              <w:t xml:space="preserve"> 1945, </w:t>
            </w:r>
            <w:proofErr w:type="spellStart"/>
            <w:r w:rsidRPr="00BB37BC">
              <w:rPr>
                <w:rFonts w:ascii="Trebuchet MS" w:hAnsi="Trebuchet MS" w:cs="Calibri"/>
                <w:color w:val="000000"/>
                <w:sz w:val="12"/>
                <w:szCs w:val="12"/>
              </w:rPr>
              <w:t>Pelestarian</w:t>
            </w:r>
            <w:proofErr w:type="spellEnd"/>
            <w:r w:rsidRPr="00BB37BC">
              <w:rPr>
                <w:rFonts w:ascii="Trebuchet MS" w:hAnsi="Trebuchet MS" w:cs="Calibri"/>
                <w:color w:val="000000"/>
                <w:sz w:val="12"/>
                <w:szCs w:val="12"/>
              </w:rPr>
              <w:t xml:space="preserve"> </w:t>
            </w:r>
            <w:proofErr w:type="spellStart"/>
            <w:r w:rsidRPr="00BB37BC">
              <w:rPr>
                <w:rFonts w:ascii="Trebuchet MS" w:hAnsi="Trebuchet MS" w:cs="Calibri"/>
                <w:color w:val="000000"/>
                <w:sz w:val="12"/>
                <w:szCs w:val="12"/>
              </w:rPr>
              <w:t>Bhinneka</w:t>
            </w:r>
            <w:proofErr w:type="spellEnd"/>
            <w:r w:rsidRPr="00BB37BC">
              <w:rPr>
                <w:rFonts w:ascii="Trebuchet MS" w:hAnsi="Trebuchet MS" w:cs="Calibri"/>
                <w:color w:val="000000"/>
                <w:sz w:val="12"/>
                <w:szCs w:val="12"/>
              </w:rPr>
              <w:t xml:space="preserve"> Tunggal </w:t>
            </w:r>
            <w:proofErr w:type="spellStart"/>
            <w:r w:rsidRPr="00BB37BC">
              <w:rPr>
                <w:rFonts w:ascii="Trebuchet MS" w:hAnsi="Trebuchet MS" w:cs="Calibri"/>
                <w:color w:val="000000"/>
                <w:sz w:val="12"/>
                <w:szCs w:val="12"/>
              </w:rPr>
              <w:t>Ika</w:t>
            </w:r>
            <w:proofErr w:type="spellEnd"/>
            <w:r w:rsidRPr="00BB37BC">
              <w:rPr>
                <w:rFonts w:ascii="Trebuchet MS" w:hAnsi="Trebuchet MS" w:cs="Calibri"/>
                <w:color w:val="000000"/>
                <w:sz w:val="12"/>
                <w:szCs w:val="12"/>
              </w:rPr>
              <w:t xml:space="preserve"> </w:t>
            </w:r>
            <w:proofErr w:type="spellStart"/>
            <w:r w:rsidRPr="00BB37BC">
              <w:rPr>
                <w:rFonts w:ascii="Trebuchet MS" w:hAnsi="Trebuchet MS" w:cs="Calibri"/>
                <w:color w:val="000000"/>
                <w:sz w:val="12"/>
                <w:szCs w:val="12"/>
              </w:rPr>
              <w:t>serta</w:t>
            </w:r>
            <w:proofErr w:type="spellEnd"/>
            <w:r w:rsidRPr="00BB37BC">
              <w:rPr>
                <w:rFonts w:ascii="Trebuchet MS" w:hAnsi="Trebuchet MS" w:cs="Calibri"/>
                <w:color w:val="000000"/>
                <w:sz w:val="12"/>
                <w:szCs w:val="12"/>
              </w:rPr>
              <w:t xml:space="preserve"> </w:t>
            </w:r>
            <w:proofErr w:type="spellStart"/>
            <w:r w:rsidRPr="00BB37BC">
              <w:rPr>
                <w:rFonts w:ascii="Trebuchet MS" w:hAnsi="Trebuchet MS" w:cs="Calibri"/>
                <w:color w:val="000000"/>
                <w:sz w:val="12"/>
                <w:szCs w:val="12"/>
              </w:rPr>
              <w:t>Pemertahanan</w:t>
            </w:r>
            <w:proofErr w:type="spellEnd"/>
            <w:r w:rsidRPr="00BB37BC">
              <w:rPr>
                <w:rFonts w:ascii="Trebuchet MS" w:hAnsi="Trebuchet MS" w:cs="Calibri"/>
                <w:color w:val="000000"/>
                <w:sz w:val="12"/>
                <w:szCs w:val="12"/>
              </w:rPr>
              <w:t xml:space="preserve"> dan </w:t>
            </w:r>
            <w:proofErr w:type="spellStart"/>
            <w:r w:rsidRPr="00BB37BC">
              <w:rPr>
                <w:rFonts w:ascii="Trebuchet MS" w:hAnsi="Trebuchet MS" w:cs="Calibri"/>
                <w:color w:val="000000"/>
                <w:sz w:val="12"/>
                <w:szCs w:val="12"/>
              </w:rPr>
              <w:t>Pemeliharaan</w:t>
            </w:r>
            <w:proofErr w:type="spellEnd"/>
            <w:r w:rsidRPr="00BB37BC">
              <w:rPr>
                <w:rFonts w:ascii="Trebuchet MS" w:hAnsi="Trebuchet MS" w:cs="Calibri"/>
                <w:color w:val="000000"/>
                <w:sz w:val="12"/>
                <w:szCs w:val="12"/>
              </w:rPr>
              <w:t xml:space="preserve"> </w:t>
            </w:r>
            <w:proofErr w:type="spellStart"/>
            <w:r w:rsidRPr="00BB37BC">
              <w:rPr>
                <w:rFonts w:ascii="Trebuchet MS" w:hAnsi="Trebuchet MS" w:cs="Calibri"/>
                <w:color w:val="000000"/>
                <w:sz w:val="12"/>
                <w:szCs w:val="12"/>
              </w:rPr>
              <w:t>Keutuhan</w:t>
            </w:r>
            <w:proofErr w:type="spellEnd"/>
            <w:r w:rsidRPr="00BB37BC">
              <w:rPr>
                <w:rFonts w:ascii="Trebuchet MS" w:hAnsi="Trebuchet MS" w:cs="Calibri"/>
                <w:color w:val="000000"/>
                <w:sz w:val="12"/>
                <w:szCs w:val="12"/>
              </w:rPr>
              <w:t xml:space="preserve"> Negara </w:t>
            </w:r>
            <w:proofErr w:type="spellStart"/>
            <w:r w:rsidRPr="00BB37BC">
              <w:rPr>
                <w:rFonts w:ascii="Trebuchet MS" w:hAnsi="Trebuchet MS" w:cs="Calibri"/>
                <w:color w:val="000000"/>
                <w:sz w:val="12"/>
                <w:szCs w:val="12"/>
              </w:rPr>
              <w:t>Kesatuan</w:t>
            </w:r>
            <w:proofErr w:type="spellEnd"/>
            <w:r w:rsidRPr="00BB37BC">
              <w:rPr>
                <w:rFonts w:ascii="Trebuchet MS" w:hAnsi="Trebuchet MS" w:cs="Calibri"/>
                <w:color w:val="000000"/>
                <w:sz w:val="12"/>
                <w:szCs w:val="12"/>
              </w:rPr>
              <w:t xml:space="preserve"> </w:t>
            </w:r>
            <w:proofErr w:type="spellStart"/>
            <w:r w:rsidRPr="00BB37BC">
              <w:rPr>
                <w:rFonts w:ascii="Trebuchet MS" w:hAnsi="Trebuchet MS" w:cs="Calibri"/>
                <w:color w:val="000000"/>
                <w:sz w:val="12"/>
                <w:szCs w:val="12"/>
              </w:rPr>
              <w:t>Republik</w:t>
            </w:r>
            <w:proofErr w:type="spellEnd"/>
            <w:r w:rsidRPr="00BB37BC">
              <w:rPr>
                <w:rFonts w:ascii="Trebuchet MS" w:hAnsi="Trebuchet MS" w:cs="Calibri"/>
                <w:color w:val="000000"/>
                <w:sz w:val="12"/>
                <w:szCs w:val="12"/>
              </w:rPr>
              <w:t xml:space="preserve"> Indonesia</w:t>
            </w:r>
          </w:p>
        </w:tc>
        <w:tc>
          <w:tcPr>
            <w:tcW w:w="892" w:type="dxa"/>
            <w:tcBorders>
              <w:top w:val="nil"/>
              <w:left w:val="nil"/>
              <w:bottom w:val="single" w:sz="4" w:space="0" w:color="auto"/>
              <w:right w:val="single" w:sz="8" w:space="0" w:color="auto"/>
            </w:tcBorders>
            <w:shd w:val="clear" w:color="auto" w:fill="auto"/>
            <w:hideMark/>
          </w:tcPr>
          <w:p w14:paraId="6F4C1E31" w14:textId="77777777" w:rsidR="00BB37BC" w:rsidRPr="00BB37BC" w:rsidRDefault="00BB37BC" w:rsidP="00BB37BC">
            <w:pPr>
              <w:spacing w:before="0" w:after="0" w:line="240" w:lineRule="auto"/>
              <w:jc w:val="center"/>
              <w:rPr>
                <w:rFonts w:ascii="Trebuchet MS" w:hAnsi="Trebuchet MS" w:cs="Calibri"/>
                <w:color w:val="000000"/>
                <w:sz w:val="12"/>
                <w:szCs w:val="12"/>
              </w:rPr>
            </w:pPr>
            <w:r w:rsidRPr="00BB37BC">
              <w:rPr>
                <w:rFonts w:ascii="Trebuchet MS" w:hAnsi="Trebuchet MS" w:cs="Calibri"/>
                <w:color w:val="000000"/>
                <w:sz w:val="12"/>
                <w:szCs w:val="12"/>
              </w:rPr>
              <w:t>Orang</w:t>
            </w:r>
          </w:p>
        </w:tc>
        <w:tc>
          <w:tcPr>
            <w:tcW w:w="661" w:type="dxa"/>
            <w:tcBorders>
              <w:top w:val="nil"/>
              <w:left w:val="nil"/>
              <w:bottom w:val="single" w:sz="4" w:space="0" w:color="auto"/>
              <w:right w:val="single" w:sz="8" w:space="0" w:color="auto"/>
            </w:tcBorders>
            <w:shd w:val="clear" w:color="auto" w:fill="auto"/>
            <w:hideMark/>
          </w:tcPr>
          <w:p w14:paraId="562F2ECB" w14:textId="77777777" w:rsidR="00BB37BC" w:rsidRPr="00BB37BC" w:rsidRDefault="00BB37BC" w:rsidP="00BB37BC">
            <w:pPr>
              <w:spacing w:before="0" w:after="0" w:line="240" w:lineRule="auto"/>
              <w:jc w:val="center"/>
              <w:rPr>
                <w:rFonts w:ascii="Trebuchet MS" w:hAnsi="Trebuchet MS" w:cs="Calibri"/>
                <w:color w:val="000000"/>
                <w:sz w:val="12"/>
                <w:szCs w:val="12"/>
              </w:rPr>
            </w:pPr>
            <w:r w:rsidRPr="00BB37BC">
              <w:rPr>
                <w:rFonts w:ascii="Trebuchet MS" w:hAnsi="Trebuchet MS" w:cs="Calibri"/>
                <w:color w:val="000000"/>
                <w:sz w:val="12"/>
                <w:szCs w:val="12"/>
              </w:rPr>
              <w:t>100</w:t>
            </w:r>
          </w:p>
        </w:tc>
        <w:tc>
          <w:tcPr>
            <w:tcW w:w="1052" w:type="dxa"/>
            <w:tcBorders>
              <w:top w:val="nil"/>
              <w:left w:val="nil"/>
              <w:bottom w:val="single" w:sz="4" w:space="0" w:color="auto"/>
              <w:right w:val="single" w:sz="8" w:space="0" w:color="auto"/>
            </w:tcBorders>
            <w:shd w:val="clear" w:color="auto" w:fill="auto"/>
            <w:hideMark/>
          </w:tcPr>
          <w:p w14:paraId="6B22F849" w14:textId="34113301" w:rsidR="00BB37BC" w:rsidRPr="00BB37BC" w:rsidRDefault="00BB37BC" w:rsidP="00BB37BC">
            <w:pPr>
              <w:spacing w:before="0" w:after="0" w:line="240" w:lineRule="auto"/>
              <w:jc w:val="right"/>
              <w:rPr>
                <w:rFonts w:ascii="Trebuchet MS" w:hAnsi="Trebuchet MS" w:cs="Calibri"/>
                <w:color w:val="000000"/>
                <w:sz w:val="12"/>
                <w:szCs w:val="12"/>
              </w:rPr>
            </w:pPr>
            <w:r w:rsidRPr="00BB37BC">
              <w:rPr>
                <w:rFonts w:ascii="Trebuchet MS" w:hAnsi="Trebuchet MS" w:cs="Calibri"/>
                <w:color w:val="000000"/>
                <w:sz w:val="12"/>
                <w:szCs w:val="12"/>
              </w:rPr>
              <w:t xml:space="preserve">      35,000.000 </w:t>
            </w:r>
          </w:p>
        </w:tc>
        <w:tc>
          <w:tcPr>
            <w:tcW w:w="995" w:type="dxa"/>
            <w:tcBorders>
              <w:top w:val="nil"/>
              <w:left w:val="nil"/>
              <w:bottom w:val="single" w:sz="4" w:space="0" w:color="auto"/>
              <w:right w:val="single" w:sz="8" w:space="0" w:color="auto"/>
            </w:tcBorders>
            <w:shd w:val="clear" w:color="auto" w:fill="auto"/>
            <w:hideMark/>
          </w:tcPr>
          <w:p w14:paraId="379C00DB" w14:textId="77777777" w:rsidR="00BB37BC" w:rsidRPr="00BB37BC" w:rsidRDefault="00BB37BC" w:rsidP="00BB37BC">
            <w:pPr>
              <w:spacing w:before="0" w:after="0" w:line="240" w:lineRule="auto"/>
              <w:jc w:val="center"/>
              <w:rPr>
                <w:rFonts w:ascii="Trebuchet MS" w:hAnsi="Trebuchet MS" w:cs="Calibri"/>
                <w:color w:val="000000"/>
                <w:sz w:val="12"/>
                <w:szCs w:val="12"/>
              </w:rPr>
            </w:pPr>
            <w:r w:rsidRPr="00BB37BC">
              <w:rPr>
                <w:rFonts w:ascii="Trebuchet MS" w:hAnsi="Trebuchet MS" w:cs="Calibri"/>
                <w:color w:val="000000"/>
                <w:sz w:val="12"/>
                <w:szCs w:val="12"/>
              </w:rPr>
              <w:t>Kasi PEM</w:t>
            </w:r>
          </w:p>
        </w:tc>
        <w:tc>
          <w:tcPr>
            <w:tcW w:w="222" w:type="dxa"/>
            <w:vAlign w:val="center"/>
            <w:hideMark/>
          </w:tcPr>
          <w:p w14:paraId="76D9A09B" w14:textId="77777777" w:rsidR="00BB37BC" w:rsidRPr="00BB37BC" w:rsidRDefault="00BB37BC" w:rsidP="00BB37BC">
            <w:pPr>
              <w:spacing w:before="0" w:after="0" w:line="240" w:lineRule="auto"/>
              <w:rPr>
                <w:rFonts w:ascii="Times New Roman" w:hAnsi="Times New Roman"/>
              </w:rPr>
            </w:pPr>
          </w:p>
        </w:tc>
      </w:tr>
      <w:tr w:rsidR="00BB37BC" w:rsidRPr="00BB37BC" w14:paraId="42A08BDC" w14:textId="77777777" w:rsidTr="00B37ED5">
        <w:trPr>
          <w:trHeight w:val="880"/>
        </w:trPr>
        <w:tc>
          <w:tcPr>
            <w:tcW w:w="381" w:type="dxa"/>
            <w:tcBorders>
              <w:top w:val="single" w:sz="4" w:space="0" w:color="auto"/>
              <w:left w:val="single" w:sz="8" w:space="0" w:color="auto"/>
              <w:bottom w:val="single" w:sz="4" w:space="0" w:color="auto"/>
              <w:right w:val="single" w:sz="8" w:space="0" w:color="auto"/>
            </w:tcBorders>
            <w:shd w:val="clear" w:color="auto" w:fill="auto"/>
            <w:hideMark/>
          </w:tcPr>
          <w:p w14:paraId="31C4DDDB" w14:textId="77777777" w:rsidR="00BB37BC" w:rsidRPr="00BB37BC" w:rsidRDefault="00BB37BC" w:rsidP="00BB37BC">
            <w:pPr>
              <w:spacing w:before="0" w:after="0" w:line="240" w:lineRule="auto"/>
              <w:jc w:val="center"/>
              <w:rPr>
                <w:rFonts w:ascii="Trebuchet MS" w:hAnsi="Trebuchet MS" w:cs="Calibri"/>
                <w:color w:val="000000"/>
                <w:sz w:val="12"/>
                <w:szCs w:val="12"/>
              </w:rPr>
            </w:pPr>
            <w:r w:rsidRPr="00BB37BC">
              <w:rPr>
                <w:rFonts w:ascii="Trebuchet MS" w:hAnsi="Trebuchet MS" w:cs="Calibri"/>
                <w:color w:val="000000"/>
                <w:sz w:val="12"/>
                <w:szCs w:val="12"/>
              </w:rPr>
              <w:t> </w:t>
            </w:r>
          </w:p>
        </w:tc>
        <w:tc>
          <w:tcPr>
            <w:tcW w:w="1241" w:type="dxa"/>
            <w:tcBorders>
              <w:top w:val="single" w:sz="4" w:space="0" w:color="auto"/>
              <w:left w:val="nil"/>
              <w:bottom w:val="single" w:sz="4" w:space="0" w:color="auto"/>
              <w:right w:val="single" w:sz="8" w:space="0" w:color="auto"/>
            </w:tcBorders>
            <w:shd w:val="clear" w:color="auto" w:fill="auto"/>
            <w:hideMark/>
          </w:tcPr>
          <w:p w14:paraId="687FE722" w14:textId="77777777" w:rsidR="00BB37BC" w:rsidRPr="00BB37BC" w:rsidRDefault="00BB37BC" w:rsidP="00BB37BC">
            <w:pPr>
              <w:spacing w:before="0" w:after="0" w:line="240" w:lineRule="auto"/>
              <w:jc w:val="both"/>
              <w:rPr>
                <w:rFonts w:ascii="Trebuchet MS" w:hAnsi="Trebuchet MS" w:cs="Calibri"/>
                <w:color w:val="000000"/>
                <w:sz w:val="12"/>
                <w:szCs w:val="12"/>
              </w:rPr>
            </w:pPr>
            <w:r w:rsidRPr="00BB37BC">
              <w:rPr>
                <w:rFonts w:ascii="Trebuchet MS" w:hAnsi="Trebuchet MS" w:cs="Calibri"/>
                <w:color w:val="000000"/>
                <w:sz w:val="12"/>
                <w:szCs w:val="12"/>
              </w:rPr>
              <w:t> </w:t>
            </w:r>
          </w:p>
        </w:tc>
        <w:tc>
          <w:tcPr>
            <w:tcW w:w="834" w:type="dxa"/>
            <w:tcBorders>
              <w:top w:val="single" w:sz="4" w:space="0" w:color="auto"/>
              <w:left w:val="nil"/>
              <w:bottom w:val="single" w:sz="4" w:space="0" w:color="auto"/>
              <w:right w:val="single" w:sz="8" w:space="0" w:color="auto"/>
            </w:tcBorders>
            <w:shd w:val="clear" w:color="auto" w:fill="auto"/>
            <w:hideMark/>
          </w:tcPr>
          <w:p w14:paraId="0DD2F59F" w14:textId="77777777" w:rsidR="00BB37BC" w:rsidRPr="00BB37BC" w:rsidRDefault="00BB37BC" w:rsidP="00BB37BC">
            <w:pPr>
              <w:spacing w:before="0" w:after="0" w:line="240" w:lineRule="auto"/>
              <w:jc w:val="both"/>
              <w:rPr>
                <w:rFonts w:ascii="Trebuchet MS" w:hAnsi="Trebuchet MS" w:cs="Calibri"/>
                <w:color w:val="000000"/>
                <w:sz w:val="12"/>
                <w:szCs w:val="12"/>
              </w:rPr>
            </w:pPr>
            <w:r w:rsidRPr="00BB37BC">
              <w:rPr>
                <w:rFonts w:ascii="Trebuchet MS" w:hAnsi="Trebuchet MS" w:cs="Calibri"/>
                <w:color w:val="000000"/>
                <w:sz w:val="12"/>
                <w:szCs w:val="12"/>
              </w:rPr>
              <w:t> </w:t>
            </w:r>
          </w:p>
        </w:tc>
        <w:tc>
          <w:tcPr>
            <w:tcW w:w="711" w:type="dxa"/>
            <w:tcBorders>
              <w:top w:val="single" w:sz="4" w:space="0" w:color="auto"/>
              <w:left w:val="nil"/>
              <w:bottom w:val="single" w:sz="4" w:space="0" w:color="auto"/>
              <w:right w:val="single" w:sz="8" w:space="0" w:color="auto"/>
            </w:tcBorders>
            <w:shd w:val="clear" w:color="auto" w:fill="auto"/>
            <w:hideMark/>
          </w:tcPr>
          <w:p w14:paraId="7125884F" w14:textId="77777777" w:rsidR="00BB37BC" w:rsidRPr="00BB37BC" w:rsidRDefault="00BB37BC" w:rsidP="00BB37BC">
            <w:pPr>
              <w:spacing w:before="0" w:after="0" w:line="240" w:lineRule="auto"/>
              <w:jc w:val="center"/>
              <w:rPr>
                <w:rFonts w:ascii="Trebuchet MS" w:hAnsi="Trebuchet MS" w:cs="Calibri"/>
                <w:b/>
                <w:bCs/>
                <w:color w:val="000000"/>
                <w:sz w:val="12"/>
                <w:szCs w:val="12"/>
              </w:rPr>
            </w:pPr>
            <w:proofErr w:type="spellStart"/>
            <w:r w:rsidRPr="00BB37BC">
              <w:rPr>
                <w:rFonts w:ascii="Trebuchet MS" w:hAnsi="Trebuchet MS" w:cs="Calibri"/>
                <w:b/>
                <w:bCs/>
                <w:color w:val="000000"/>
                <w:sz w:val="12"/>
                <w:szCs w:val="12"/>
              </w:rPr>
              <w:t>kegiatan</w:t>
            </w:r>
            <w:proofErr w:type="spellEnd"/>
          </w:p>
        </w:tc>
        <w:tc>
          <w:tcPr>
            <w:tcW w:w="661" w:type="dxa"/>
            <w:tcBorders>
              <w:top w:val="single" w:sz="4" w:space="0" w:color="auto"/>
              <w:left w:val="nil"/>
              <w:bottom w:val="single" w:sz="4" w:space="0" w:color="auto"/>
              <w:right w:val="single" w:sz="8" w:space="0" w:color="auto"/>
            </w:tcBorders>
            <w:shd w:val="clear" w:color="auto" w:fill="auto"/>
            <w:hideMark/>
          </w:tcPr>
          <w:p w14:paraId="47EB3DB4" w14:textId="77777777" w:rsidR="00BB37BC" w:rsidRPr="00BB37BC" w:rsidRDefault="00BB37BC" w:rsidP="00BB37BC">
            <w:pPr>
              <w:spacing w:before="0" w:after="0" w:line="240" w:lineRule="auto"/>
              <w:jc w:val="center"/>
              <w:rPr>
                <w:rFonts w:ascii="Trebuchet MS" w:hAnsi="Trebuchet MS" w:cs="Calibri"/>
                <w:color w:val="000000"/>
                <w:sz w:val="12"/>
                <w:szCs w:val="12"/>
              </w:rPr>
            </w:pPr>
            <w:r w:rsidRPr="00BB37BC">
              <w:rPr>
                <w:rFonts w:ascii="Trebuchet MS" w:hAnsi="Trebuchet MS" w:cs="Calibri"/>
                <w:color w:val="000000"/>
                <w:sz w:val="12"/>
                <w:szCs w:val="12"/>
              </w:rPr>
              <w:t>2</w:t>
            </w:r>
          </w:p>
        </w:tc>
        <w:tc>
          <w:tcPr>
            <w:tcW w:w="1641" w:type="dxa"/>
            <w:tcBorders>
              <w:top w:val="single" w:sz="4" w:space="0" w:color="auto"/>
              <w:left w:val="nil"/>
              <w:bottom w:val="single" w:sz="4" w:space="0" w:color="auto"/>
              <w:right w:val="single" w:sz="8" w:space="0" w:color="auto"/>
            </w:tcBorders>
            <w:shd w:val="clear" w:color="auto" w:fill="auto"/>
            <w:hideMark/>
          </w:tcPr>
          <w:p w14:paraId="26AAF7BC" w14:textId="77777777" w:rsidR="00BB37BC" w:rsidRPr="00BB37BC" w:rsidRDefault="00BB37BC" w:rsidP="00BB37BC">
            <w:pPr>
              <w:spacing w:before="0" w:after="0" w:line="240" w:lineRule="auto"/>
              <w:rPr>
                <w:rFonts w:ascii="Trebuchet MS" w:hAnsi="Trebuchet MS" w:cs="Calibri"/>
                <w:color w:val="000000"/>
                <w:sz w:val="12"/>
                <w:szCs w:val="12"/>
              </w:rPr>
            </w:pPr>
            <w:proofErr w:type="spellStart"/>
            <w:r w:rsidRPr="00BB37BC">
              <w:rPr>
                <w:rFonts w:ascii="Trebuchet MS" w:hAnsi="Trebuchet MS" w:cs="Calibri"/>
                <w:color w:val="000000"/>
                <w:sz w:val="12"/>
                <w:szCs w:val="12"/>
              </w:rPr>
              <w:t>Pelaksanaan</w:t>
            </w:r>
            <w:proofErr w:type="spellEnd"/>
            <w:r w:rsidRPr="00BB37BC">
              <w:rPr>
                <w:rFonts w:ascii="Trebuchet MS" w:hAnsi="Trebuchet MS" w:cs="Calibri"/>
                <w:color w:val="000000"/>
                <w:sz w:val="12"/>
                <w:szCs w:val="12"/>
              </w:rPr>
              <w:t xml:space="preserve"> </w:t>
            </w:r>
            <w:proofErr w:type="spellStart"/>
            <w:r w:rsidRPr="00BB37BC">
              <w:rPr>
                <w:rFonts w:ascii="Trebuchet MS" w:hAnsi="Trebuchet MS" w:cs="Calibri"/>
                <w:color w:val="000000"/>
                <w:sz w:val="12"/>
                <w:szCs w:val="12"/>
              </w:rPr>
              <w:t>semua</w:t>
            </w:r>
            <w:proofErr w:type="spellEnd"/>
            <w:r w:rsidRPr="00BB37BC">
              <w:rPr>
                <w:rFonts w:ascii="Trebuchet MS" w:hAnsi="Trebuchet MS" w:cs="Calibri"/>
                <w:color w:val="000000"/>
                <w:sz w:val="12"/>
                <w:szCs w:val="12"/>
              </w:rPr>
              <w:t xml:space="preserve"> </w:t>
            </w:r>
            <w:proofErr w:type="spellStart"/>
            <w:r w:rsidRPr="00BB37BC">
              <w:rPr>
                <w:rFonts w:ascii="Trebuchet MS" w:hAnsi="Trebuchet MS" w:cs="Calibri"/>
                <w:color w:val="000000"/>
                <w:sz w:val="12"/>
                <w:szCs w:val="12"/>
              </w:rPr>
              <w:t>Urusan</w:t>
            </w:r>
            <w:proofErr w:type="spellEnd"/>
            <w:r w:rsidRPr="00BB37BC">
              <w:rPr>
                <w:rFonts w:ascii="Trebuchet MS" w:hAnsi="Trebuchet MS" w:cs="Calibri"/>
                <w:color w:val="000000"/>
                <w:sz w:val="12"/>
                <w:szCs w:val="12"/>
              </w:rPr>
              <w:t xml:space="preserve"> </w:t>
            </w:r>
            <w:proofErr w:type="spellStart"/>
            <w:r w:rsidRPr="00BB37BC">
              <w:rPr>
                <w:rFonts w:ascii="Trebuchet MS" w:hAnsi="Trebuchet MS" w:cs="Calibri"/>
                <w:color w:val="000000"/>
                <w:sz w:val="12"/>
                <w:szCs w:val="12"/>
              </w:rPr>
              <w:t>Pemerintahan</w:t>
            </w:r>
            <w:proofErr w:type="spellEnd"/>
            <w:r w:rsidRPr="00BB37BC">
              <w:rPr>
                <w:rFonts w:ascii="Trebuchet MS" w:hAnsi="Trebuchet MS" w:cs="Calibri"/>
                <w:color w:val="000000"/>
                <w:sz w:val="12"/>
                <w:szCs w:val="12"/>
              </w:rPr>
              <w:t xml:space="preserve"> yang </w:t>
            </w:r>
            <w:proofErr w:type="spellStart"/>
            <w:r w:rsidRPr="00BB37BC">
              <w:rPr>
                <w:rFonts w:ascii="Trebuchet MS" w:hAnsi="Trebuchet MS" w:cs="Calibri"/>
                <w:color w:val="000000"/>
                <w:sz w:val="12"/>
                <w:szCs w:val="12"/>
              </w:rPr>
              <w:t>bukan</w:t>
            </w:r>
            <w:proofErr w:type="spellEnd"/>
            <w:r w:rsidRPr="00BB37BC">
              <w:rPr>
                <w:rFonts w:ascii="Trebuchet MS" w:hAnsi="Trebuchet MS" w:cs="Calibri"/>
                <w:color w:val="000000"/>
                <w:sz w:val="12"/>
                <w:szCs w:val="12"/>
              </w:rPr>
              <w:t xml:space="preserve"> </w:t>
            </w:r>
            <w:proofErr w:type="spellStart"/>
            <w:r w:rsidRPr="00BB37BC">
              <w:rPr>
                <w:rFonts w:ascii="Trebuchet MS" w:hAnsi="Trebuchet MS" w:cs="Calibri"/>
                <w:color w:val="000000"/>
                <w:sz w:val="12"/>
                <w:szCs w:val="12"/>
              </w:rPr>
              <w:t>merupakan</w:t>
            </w:r>
            <w:proofErr w:type="spellEnd"/>
            <w:r w:rsidRPr="00BB37BC">
              <w:rPr>
                <w:rFonts w:ascii="Trebuchet MS" w:hAnsi="Trebuchet MS" w:cs="Calibri"/>
                <w:color w:val="000000"/>
                <w:sz w:val="12"/>
                <w:szCs w:val="12"/>
              </w:rPr>
              <w:t xml:space="preserve"> </w:t>
            </w:r>
            <w:proofErr w:type="spellStart"/>
            <w:r w:rsidRPr="00BB37BC">
              <w:rPr>
                <w:rFonts w:ascii="Trebuchet MS" w:hAnsi="Trebuchet MS" w:cs="Calibri"/>
                <w:color w:val="000000"/>
                <w:sz w:val="12"/>
                <w:szCs w:val="12"/>
              </w:rPr>
              <w:t>Kewenangan</w:t>
            </w:r>
            <w:proofErr w:type="spellEnd"/>
            <w:r w:rsidRPr="00BB37BC">
              <w:rPr>
                <w:rFonts w:ascii="Trebuchet MS" w:hAnsi="Trebuchet MS" w:cs="Calibri"/>
                <w:color w:val="000000"/>
                <w:sz w:val="12"/>
                <w:szCs w:val="12"/>
              </w:rPr>
              <w:t xml:space="preserve"> Daerah dan </w:t>
            </w:r>
            <w:proofErr w:type="spellStart"/>
            <w:r w:rsidRPr="00BB37BC">
              <w:rPr>
                <w:rFonts w:ascii="Trebuchet MS" w:hAnsi="Trebuchet MS" w:cs="Calibri"/>
                <w:color w:val="000000"/>
                <w:sz w:val="12"/>
                <w:szCs w:val="12"/>
              </w:rPr>
              <w:t>tidak</w:t>
            </w:r>
            <w:proofErr w:type="spellEnd"/>
            <w:r w:rsidRPr="00BB37BC">
              <w:rPr>
                <w:rFonts w:ascii="Trebuchet MS" w:hAnsi="Trebuchet MS" w:cs="Calibri"/>
                <w:color w:val="000000"/>
                <w:sz w:val="12"/>
                <w:szCs w:val="12"/>
              </w:rPr>
              <w:t xml:space="preserve"> </w:t>
            </w:r>
            <w:proofErr w:type="spellStart"/>
            <w:r w:rsidRPr="00BB37BC">
              <w:rPr>
                <w:rFonts w:ascii="Trebuchet MS" w:hAnsi="Trebuchet MS" w:cs="Calibri"/>
                <w:color w:val="000000"/>
                <w:sz w:val="12"/>
                <w:szCs w:val="12"/>
              </w:rPr>
              <w:t>dilaksanakan</w:t>
            </w:r>
            <w:proofErr w:type="spellEnd"/>
            <w:r w:rsidRPr="00BB37BC">
              <w:rPr>
                <w:rFonts w:ascii="Trebuchet MS" w:hAnsi="Trebuchet MS" w:cs="Calibri"/>
                <w:color w:val="000000"/>
                <w:sz w:val="12"/>
                <w:szCs w:val="12"/>
              </w:rPr>
              <w:t xml:space="preserve"> oleh </w:t>
            </w:r>
            <w:proofErr w:type="spellStart"/>
            <w:r w:rsidRPr="00BB37BC">
              <w:rPr>
                <w:rFonts w:ascii="Trebuchet MS" w:hAnsi="Trebuchet MS" w:cs="Calibri"/>
                <w:color w:val="000000"/>
                <w:sz w:val="12"/>
                <w:szCs w:val="12"/>
              </w:rPr>
              <w:t>Instansi</w:t>
            </w:r>
            <w:proofErr w:type="spellEnd"/>
            <w:r w:rsidRPr="00BB37BC">
              <w:rPr>
                <w:rFonts w:ascii="Trebuchet MS" w:hAnsi="Trebuchet MS" w:cs="Calibri"/>
                <w:color w:val="000000"/>
                <w:sz w:val="12"/>
                <w:szCs w:val="12"/>
              </w:rPr>
              <w:t xml:space="preserve"> </w:t>
            </w:r>
            <w:proofErr w:type="spellStart"/>
            <w:r w:rsidRPr="00BB37BC">
              <w:rPr>
                <w:rFonts w:ascii="Trebuchet MS" w:hAnsi="Trebuchet MS" w:cs="Calibri"/>
                <w:color w:val="000000"/>
                <w:sz w:val="12"/>
                <w:szCs w:val="12"/>
              </w:rPr>
              <w:t>Vertikal</w:t>
            </w:r>
            <w:proofErr w:type="spellEnd"/>
          </w:p>
        </w:tc>
        <w:tc>
          <w:tcPr>
            <w:tcW w:w="1540" w:type="dxa"/>
            <w:tcBorders>
              <w:top w:val="single" w:sz="4" w:space="0" w:color="auto"/>
              <w:left w:val="nil"/>
              <w:bottom w:val="single" w:sz="4" w:space="0" w:color="auto"/>
              <w:right w:val="single" w:sz="8" w:space="0" w:color="auto"/>
            </w:tcBorders>
            <w:shd w:val="clear" w:color="auto" w:fill="auto"/>
            <w:hideMark/>
          </w:tcPr>
          <w:p w14:paraId="07EEBCDE" w14:textId="77777777" w:rsidR="00BB37BC" w:rsidRPr="00BB37BC" w:rsidRDefault="00BB37BC" w:rsidP="00BB37BC">
            <w:pPr>
              <w:spacing w:before="0" w:after="0" w:line="240" w:lineRule="auto"/>
              <w:rPr>
                <w:rFonts w:ascii="Trebuchet MS" w:hAnsi="Trebuchet MS" w:cs="Calibri"/>
                <w:color w:val="000000"/>
                <w:sz w:val="12"/>
                <w:szCs w:val="12"/>
              </w:rPr>
            </w:pPr>
            <w:proofErr w:type="spellStart"/>
            <w:r w:rsidRPr="00BB37BC">
              <w:rPr>
                <w:rFonts w:ascii="Trebuchet MS" w:hAnsi="Trebuchet MS" w:cs="Calibri"/>
                <w:color w:val="000000"/>
                <w:sz w:val="12"/>
                <w:szCs w:val="12"/>
              </w:rPr>
              <w:t>Jumlah</w:t>
            </w:r>
            <w:proofErr w:type="spellEnd"/>
            <w:r w:rsidRPr="00BB37BC">
              <w:rPr>
                <w:rFonts w:ascii="Trebuchet MS" w:hAnsi="Trebuchet MS" w:cs="Calibri"/>
                <w:color w:val="000000"/>
                <w:sz w:val="12"/>
                <w:szCs w:val="12"/>
              </w:rPr>
              <w:t xml:space="preserve"> </w:t>
            </w:r>
            <w:proofErr w:type="spellStart"/>
            <w:r w:rsidRPr="00BB37BC">
              <w:rPr>
                <w:rFonts w:ascii="Trebuchet MS" w:hAnsi="Trebuchet MS" w:cs="Calibri"/>
                <w:color w:val="000000"/>
                <w:sz w:val="12"/>
                <w:szCs w:val="12"/>
              </w:rPr>
              <w:t>Dokumen</w:t>
            </w:r>
            <w:proofErr w:type="spellEnd"/>
            <w:r w:rsidRPr="00BB37BC">
              <w:rPr>
                <w:rFonts w:ascii="Trebuchet MS" w:hAnsi="Trebuchet MS" w:cs="Calibri"/>
                <w:color w:val="000000"/>
                <w:sz w:val="12"/>
                <w:szCs w:val="12"/>
              </w:rPr>
              <w:t xml:space="preserve"> </w:t>
            </w:r>
            <w:proofErr w:type="spellStart"/>
            <w:r w:rsidRPr="00BB37BC">
              <w:rPr>
                <w:rFonts w:ascii="Trebuchet MS" w:hAnsi="Trebuchet MS" w:cs="Calibri"/>
                <w:color w:val="000000"/>
                <w:sz w:val="12"/>
                <w:szCs w:val="12"/>
              </w:rPr>
              <w:t>Semua</w:t>
            </w:r>
            <w:proofErr w:type="spellEnd"/>
            <w:r w:rsidRPr="00BB37BC">
              <w:rPr>
                <w:rFonts w:ascii="Trebuchet MS" w:hAnsi="Trebuchet MS" w:cs="Calibri"/>
                <w:color w:val="000000"/>
                <w:sz w:val="12"/>
                <w:szCs w:val="12"/>
              </w:rPr>
              <w:t xml:space="preserve"> </w:t>
            </w:r>
            <w:proofErr w:type="spellStart"/>
            <w:r w:rsidRPr="00BB37BC">
              <w:rPr>
                <w:rFonts w:ascii="Trebuchet MS" w:hAnsi="Trebuchet MS" w:cs="Calibri"/>
                <w:color w:val="000000"/>
                <w:sz w:val="12"/>
                <w:szCs w:val="12"/>
              </w:rPr>
              <w:t>Urusan</w:t>
            </w:r>
            <w:proofErr w:type="spellEnd"/>
            <w:r w:rsidRPr="00BB37BC">
              <w:rPr>
                <w:rFonts w:ascii="Trebuchet MS" w:hAnsi="Trebuchet MS" w:cs="Calibri"/>
                <w:color w:val="000000"/>
                <w:sz w:val="12"/>
                <w:szCs w:val="12"/>
              </w:rPr>
              <w:t xml:space="preserve"> </w:t>
            </w:r>
            <w:proofErr w:type="spellStart"/>
            <w:r w:rsidRPr="00BB37BC">
              <w:rPr>
                <w:rFonts w:ascii="Trebuchet MS" w:hAnsi="Trebuchet MS" w:cs="Calibri"/>
                <w:color w:val="000000"/>
                <w:sz w:val="12"/>
                <w:szCs w:val="12"/>
              </w:rPr>
              <w:t>Pemerintahan</w:t>
            </w:r>
            <w:proofErr w:type="spellEnd"/>
            <w:r w:rsidRPr="00BB37BC">
              <w:rPr>
                <w:rFonts w:ascii="Trebuchet MS" w:hAnsi="Trebuchet MS" w:cs="Calibri"/>
                <w:color w:val="000000"/>
                <w:sz w:val="12"/>
                <w:szCs w:val="12"/>
              </w:rPr>
              <w:t xml:space="preserve"> yang </w:t>
            </w:r>
            <w:proofErr w:type="spellStart"/>
            <w:r w:rsidRPr="00BB37BC">
              <w:rPr>
                <w:rFonts w:ascii="Trebuchet MS" w:hAnsi="Trebuchet MS" w:cs="Calibri"/>
                <w:color w:val="000000"/>
                <w:sz w:val="12"/>
                <w:szCs w:val="12"/>
              </w:rPr>
              <w:t>Bukan</w:t>
            </w:r>
            <w:proofErr w:type="spellEnd"/>
            <w:r w:rsidRPr="00BB37BC">
              <w:rPr>
                <w:rFonts w:ascii="Trebuchet MS" w:hAnsi="Trebuchet MS" w:cs="Calibri"/>
                <w:color w:val="000000"/>
                <w:sz w:val="12"/>
                <w:szCs w:val="12"/>
              </w:rPr>
              <w:t xml:space="preserve"> </w:t>
            </w:r>
            <w:proofErr w:type="spellStart"/>
            <w:r w:rsidRPr="00BB37BC">
              <w:rPr>
                <w:rFonts w:ascii="Trebuchet MS" w:hAnsi="Trebuchet MS" w:cs="Calibri"/>
                <w:color w:val="000000"/>
                <w:sz w:val="12"/>
                <w:szCs w:val="12"/>
              </w:rPr>
              <w:t>Merupakan</w:t>
            </w:r>
            <w:proofErr w:type="spellEnd"/>
            <w:r w:rsidRPr="00BB37BC">
              <w:rPr>
                <w:rFonts w:ascii="Trebuchet MS" w:hAnsi="Trebuchet MS" w:cs="Calibri"/>
                <w:color w:val="000000"/>
                <w:sz w:val="12"/>
                <w:szCs w:val="12"/>
              </w:rPr>
              <w:t xml:space="preserve"> </w:t>
            </w:r>
            <w:proofErr w:type="spellStart"/>
            <w:r w:rsidRPr="00BB37BC">
              <w:rPr>
                <w:rFonts w:ascii="Trebuchet MS" w:hAnsi="Trebuchet MS" w:cs="Calibri"/>
                <w:color w:val="000000"/>
                <w:sz w:val="12"/>
                <w:szCs w:val="12"/>
              </w:rPr>
              <w:t>Kewenangan</w:t>
            </w:r>
            <w:proofErr w:type="spellEnd"/>
            <w:r w:rsidRPr="00BB37BC">
              <w:rPr>
                <w:rFonts w:ascii="Trebuchet MS" w:hAnsi="Trebuchet MS" w:cs="Calibri"/>
                <w:color w:val="000000"/>
                <w:sz w:val="12"/>
                <w:szCs w:val="12"/>
              </w:rPr>
              <w:t xml:space="preserve"> Daerah dan </w:t>
            </w:r>
            <w:proofErr w:type="spellStart"/>
            <w:r w:rsidRPr="00BB37BC">
              <w:rPr>
                <w:rFonts w:ascii="Trebuchet MS" w:hAnsi="Trebuchet MS" w:cs="Calibri"/>
                <w:color w:val="000000"/>
                <w:sz w:val="12"/>
                <w:szCs w:val="12"/>
              </w:rPr>
              <w:t>Tidak</w:t>
            </w:r>
            <w:proofErr w:type="spellEnd"/>
            <w:r w:rsidRPr="00BB37BC">
              <w:rPr>
                <w:rFonts w:ascii="Trebuchet MS" w:hAnsi="Trebuchet MS" w:cs="Calibri"/>
                <w:color w:val="000000"/>
                <w:sz w:val="12"/>
                <w:szCs w:val="12"/>
              </w:rPr>
              <w:t xml:space="preserve"> </w:t>
            </w:r>
            <w:proofErr w:type="spellStart"/>
            <w:r w:rsidRPr="00BB37BC">
              <w:rPr>
                <w:rFonts w:ascii="Trebuchet MS" w:hAnsi="Trebuchet MS" w:cs="Calibri"/>
                <w:color w:val="000000"/>
                <w:sz w:val="12"/>
                <w:szCs w:val="12"/>
              </w:rPr>
              <w:t>Dilaksanakan</w:t>
            </w:r>
            <w:proofErr w:type="spellEnd"/>
            <w:r w:rsidRPr="00BB37BC">
              <w:rPr>
                <w:rFonts w:ascii="Trebuchet MS" w:hAnsi="Trebuchet MS" w:cs="Calibri"/>
                <w:color w:val="000000"/>
                <w:sz w:val="12"/>
                <w:szCs w:val="12"/>
              </w:rPr>
              <w:t xml:space="preserve"> oleh </w:t>
            </w:r>
            <w:proofErr w:type="spellStart"/>
            <w:r w:rsidRPr="00BB37BC">
              <w:rPr>
                <w:rFonts w:ascii="Trebuchet MS" w:hAnsi="Trebuchet MS" w:cs="Calibri"/>
                <w:color w:val="000000"/>
                <w:sz w:val="12"/>
                <w:szCs w:val="12"/>
              </w:rPr>
              <w:t>Instansi</w:t>
            </w:r>
            <w:proofErr w:type="spellEnd"/>
            <w:r w:rsidRPr="00BB37BC">
              <w:rPr>
                <w:rFonts w:ascii="Trebuchet MS" w:hAnsi="Trebuchet MS" w:cs="Calibri"/>
                <w:color w:val="000000"/>
                <w:sz w:val="12"/>
                <w:szCs w:val="12"/>
              </w:rPr>
              <w:t xml:space="preserve"> </w:t>
            </w:r>
            <w:proofErr w:type="spellStart"/>
            <w:r w:rsidRPr="00BB37BC">
              <w:rPr>
                <w:rFonts w:ascii="Trebuchet MS" w:hAnsi="Trebuchet MS" w:cs="Calibri"/>
                <w:color w:val="000000"/>
                <w:sz w:val="12"/>
                <w:szCs w:val="12"/>
              </w:rPr>
              <w:t>Vertikal</w:t>
            </w:r>
            <w:proofErr w:type="spellEnd"/>
          </w:p>
        </w:tc>
        <w:tc>
          <w:tcPr>
            <w:tcW w:w="892" w:type="dxa"/>
            <w:tcBorders>
              <w:top w:val="single" w:sz="4" w:space="0" w:color="auto"/>
              <w:left w:val="nil"/>
              <w:bottom w:val="single" w:sz="4" w:space="0" w:color="auto"/>
              <w:right w:val="single" w:sz="8" w:space="0" w:color="auto"/>
            </w:tcBorders>
            <w:shd w:val="clear" w:color="auto" w:fill="auto"/>
            <w:hideMark/>
          </w:tcPr>
          <w:p w14:paraId="6CD054C1" w14:textId="77777777" w:rsidR="00BB37BC" w:rsidRPr="00BB37BC" w:rsidRDefault="00BB37BC" w:rsidP="00BB37BC">
            <w:pPr>
              <w:spacing w:before="0" w:after="0" w:line="240" w:lineRule="auto"/>
              <w:jc w:val="center"/>
              <w:rPr>
                <w:rFonts w:ascii="Trebuchet MS" w:hAnsi="Trebuchet MS" w:cs="Calibri"/>
                <w:color w:val="000000"/>
                <w:sz w:val="12"/>
                <w:szCs w:val="12"/>
              </w:rPr>
            </w:pPr>
            <w:proofErr w:type="spellStart"/>
            <w:r w:rsidRPr="00BB37BC">
              <w:rPr>
                <w:rFonts w:ascii="Trebuchet MS" w:hAnsi="Trebuchet MS" w:cs="Calibri"/>
                <w:color w:val="000000"/>
                <w:sz w:val="12"/>
                <w:szCs w:val="12"/>
              </w:rPr>
              <w:t>Dokumen</w:t>
            </w:r>
            <w:proofErr w:type="spellEnd"/>
          </w:p>
        </w:tc>
        <w:tc>
          <w:tcPr>
            <w:tcW w:w="661" w:type="dxa"/>
            <w:tcBorders>
              <w:top w:val="single" w:sz="4" w:space="0" w:color="auto"/>
              <w:left w:val="nil"/>
              <w:bottom w:val="single" w:sz="4" w:space="0" w:color="auto"/>
              <w:right w:val="single" w:sz="8" w:space="0" w:color="auto"/>
            </w:tcBorders>
            <w:shd w:val="clear" w:color="auto" w:fill="auto"/>
            <w:hideMark/>
          </w:tcPr>
          <w:p w14:paraId="0F507497" w14:textId="77777777" w:rsidR="00BB37BC" w:rsidRPr="00BB37BC" w:rsidRDefault="00BB37BC" w:rsidP="00BB37BC">
            <w:pPr>
              <w:spacing w:before="0" w:after="0" w:line="240" w:lineRule="auto"/>
              <w:jc w:val="center"/>
              <w:rPr>
                <w:rFonts w:ascii="Trebuchet MS" w:hAnsi="Trebuchet MS" w:cs="Calibri"/>
                <w:color w:val="000000"/>
                <w:sz w:val="12"/>
                <w:szCs w:val="12"/>
              </w:rPr>
            </w:pPr>
            <w:r w:rsidRPr="00BB37BC">
              <w:rPr>
                <w:rFonts w:ascii="Trebuchet MS" w:hAnsi="Trebuchet MS" w:cs="Calibri"/>
                <w:color w:val="000000"/>
                <w:sz w:val="12"/>
                <w:szCs w:val="12"/>
              </w:rPr>
              <w:t>2</w:t>
            </w:r>
          </w:p>
        </w:tc>
        <w:tc>
          <w:tcPr>
            <w:tcW w:w="1052" w:type="dxa"/>
            <w:tcBorders>
              <w:top w:val="single" w:sz="4" w:space="0" w:color="auto"/>
              <w:left w:val="nil"/>
              <w:bottom w:val="single" w:sz="4" w:space="0" w:color="auto"/>
              <w:right w:val="single" w:sz="8" w:space="0" w:color="auto"/>
            </w:tcBorders>
            <w:shd w:val="clear" w:color="auto" w:fill="auto"/>
            <w:hideMark/>
          </w:tcPr>
          <w:p w14:paraId="1C957DBB" w14:textId="4B113208" w:rsidR="00BB37BC" w:rsidRPr="00BB37BC" w:rsidRDefault="00BB37BC" w:rsidP="00BB37BC">
            <w:pPr>
              <w:spacing w:before="0" w:after="0" w:line="240" w:lineRule="auto"/>
              <w:jc w:val="right"/>
              <w:rPr>
                <w:rFonts w:ascii="Trebuchet MS" w:hAnsi="Trebuchet MS" w:cs="Calibri"/>
                <w:color w:val="000000"/>
                <w:sz w:val="12"/>
                <w:szCs w:val="12"/>
              </w:rPr>
            </w:pPr>
            <w:r w:rsidRPr="00BB37BC">
              <w:rPr>
                <w:rFonts w:ascii="Trebuchet MS" w:hAnsi="Trebuchet MS" w:cs="Calibri"/>
                <w:color w:val="000000"/>
                <w:sz w:val="12"/>
                <w:szCs w:val="12"/>
              </w:rPr>
              <w:t xml:space="preserve">      47,560,000 </w:t>
            </w:r>
          </w:p>
        </w:tc>
        <w:tc>
          <w:tcPr>
            <w:tcW w:w="995" w:type="dxa"/>
            <w:tcBorders>
              <w:top w:val="single" w:sz="4" w:space="0" w:color="auto"/>
              <w:left w:val="nil"/>
              <w:bottom w:val="single" w:sz="4" w:space="0" w:color="auto"/>
              <w:right w:val="single" w:sz="8" w:space="0" w:color="auto"/>
            </w:tcBorders>
            <w:shd w:val="clear" w:color="auto" w:fill="auto"/>
            <w:hideMark/>
          </w:tcPr>
          <w:p w14:paraId="2E051D3E" w14:textId="77777777" w:rsidR="00BB37BC" w:rsidRPr="00BB37BC" w:rsidRDefault="00BB37BC" w:rsidP="00BB37BC">
            <w:pPr>
              <w:spacing w:before="0" w:after="0" w:line="240" w:lineRule="auto"/>
              <w:jc w:val="center"/>
              <w:rPr>
                <w:rFonts w:ascii="Trebuchet MS" w:hAnsi="Trebuchet MS" w:cs="Calibri"/>
                <w:color w:val="000000"/>
                <w:sz w:val="12"/>
                <w:szCs w:val="12"/>
              </w:rPr>
            </w:pPr>
            <w:r w:rsidRPr="00BB37BC">
              <w:rPr>
                <w:rFonts w:ascii="Trebuchet MS" w:hAnsi="Trebuchet MS" w:cs="Calibri"/>
                <w:color w:val="000000"/>
                <w:sz w:val="12"/>
                <w:szCs w:val="12"/>
              </w:rPr>
              <w:t>Kasi PEM</w:t>
            </w:r>
          </w:p>
        </w:tc>
        <w:tc>
          <w:tcPr>
            <w:tcW w:w="222" w:type="dxa"/>
            <w:vAlign w:val="center"/>
            <w:hideMark/>
          </w:tcPr>
          <w:p w14:paraId="153F90BE" w14:textId="77777777" w:rsidR="00BB37BC" w:rsidRPr="00BB37BC" w:rsidRDefault="00BB37BC" w:rsidP="00BB37BC">
            <w:pPr>
              <w:spacing w:before="0" w:after="0" w:line="240" w:lineRule="auto"/>
              <w:rPr>
                <w:rFonts w:ascii="Times New Roman" w:hAnsi="Times New Roman"/>
              </w:rPr>
            </w:pPr>
          </w:p>
        </w:tc>
      </w:tr>
      <w:tr w:rsidR="00BB37BC" w:rsidRPr="00BB37BC" w14:paraId="252F2D73" w14:textId="77777777" w:rsidTr="0058105B">
        <w:trPr>
          <w:trHeight w:val="547"/>
        </w:trPr>
        <w:tc>
          <w:tcPr>
            <w:tcW w:w="381" w:type="dxa"/>
            <w:tcBorders>
              <w:top w:val="single" w:sz="4" w:space="0" w:color="auto"/>
              <w:left w:val="single" w:sz="8" w:space="0" w:color="auto"/>
              <w:bottom w:val="single" w:sz="4" w:space="0" w:color="auto"/>
              <w:right w:val="single" w:sz="8" w:space="0" w:color="auto"/>
            </w:tcBorders>
            <w:shd w:val="clear" w:color="auto" w:fill="auto"/>
            <w:hideMark/>
          </w:tcPr>
          <w:p w14:paraId="242251A9" w14:textId="77777777" w:rsidR="00BB37BC" w:rsidRPr="00BB37BC" w:rsidRDefault="00BB37BC" w:rsidP="00BB37BC">
            <w:pPr>
              <w:spacing w:before="0" w:after="0" w:line="240" w:lineRule="auto"/>
              <w:jc w:val="center"/>
              <w:rPr>
                <w:rFonts w:ascii="Trebuchet MS" w:hAnsi="Trebuchet MS" w:cs="Calibri"/>
                <w:color w:val="000000"/>
                <w:sz w:val="12"/>
                <w:szCs w:val="12"/>
              </w:rPr>
            </w:pPr>
            <w:r w:rsidRPr="00BB37BC">
              <w:rPr>
                <w:rFonts w:ascii="Trebuchet MS" w:hAnsi="Trebuchet MS" w:cs="Calibri"/>
                <w:color w:val="000000"/>
                <w:sz w:val="12"/>
                <w:szCs w:val="12"/>
              </w:rPr>
              <w:t> </w:t>
            </w:r>
          </w:p>
        </w:tc>
        <w:tc>
          <w:tcPr>
            <w:tcW w:w="1241" w:type="dxa"/>
            <w:tcBorders>
              <w:top w:val="single" w:sz="4" w:space="0" w:color="auto"/>
              <w:left w:val="nil"/>
              <w:bottom w:val="single" w:sz="4" w:space="0" w:color="auto"/>
              <w:right w:val="single" w:sz="8" w:space="0" w:color="auto"/>
            </w:tcBorders>
            <w:shd w:val="clear" w:color="auto" w:fill="auto"/>
            <w:hideMark/>
          </w:tcPr>
          <w:p w14:paraId="53A398F5" w14:textId="77777777" w:rsidR="00BB37BC" w:rsidRPr="00BB37BC" w:rsidRDefault="00BB37BC" w:rsidP="00BB37BC">
            <w:pPr>
              <w:spacing w:before="0" w:after="0" w:line="240" w:lineRule="auto"/>
              <w:jc w:val="both"/>
              <w:rPr>
                <w:rFonts w:ascii="Trebuchet MS" w:hAnsi="Trebuchet MS" w:cs="Calibri"/>
                <w:color w:val="000000"/>
                <w:sz w:val="12"/>
                <w:szCs w:val="12"/>
              </w:rPr>
            </w:pPr>
            <w:r w:rsidRPr="00BB37BC">
              <w:rPr>
                <w:rFonts w:ascii="Trebuchet MS" w:hAnsi="Trebuchet MS" w:cs="Calibri"/>
                <w:color w:val="000000"/>
                <w:sz w:val="12"/>
                <w:szCs w:val="12"/>
              </w:rPr>
              <w:t> </w:t>
            </w:r>
          </w:p>
        </w:tc>
        <w:tc>
          <w:tcPr>
            <w:tcW w:w="834" w:type="dxa"/>
            <w:tcBorders>
              <w:top w:val="single" w:sz="4" w:space="0" w:color="auto"/>
              <w:left w:val="nil"/>
              <w:bottom w:val="single" w:sz="4" w:space="0" w:color="auto"/>
              <w:right w:val="single" w:sz="8" w:space="0" w:color="auto"/>
            </w:tcBorders>
            <w:shd w:val="clear" w:color="auto" w:fill="auto"/>
            <w:hideMark/>
          </w:tcPr>
          <w:p w14:paraId="462FE3AB" w14:textId="77777777" w:rsidR="00BB37BC" w:rsidRPr="00BB37BC" w:rsidRDefault="00BB37BC" w:rsidP="00BB37BC">
            <w:pPr>
              <w:spacing w:before="0" w:after="0" w:line="240" w:lineRule="auto"/>
              <w:jc w:val="both"/>
              <w:rPr>
                <w:rFonts w:ascii="Trebuchet MS" w:hAnsi="Trebuchet MS" w:cs="Calibri"/>
                <w:color w:val="000000"/>
                <w:sz w:val="12"/>
                <w:szCs w:val="12"/>
              </w:rPr>
            </w:pPr>
            <w:r w:rsidRPr="00BB37BC">
              <w:rPr>
                <w:rFonts w:ascii="Trebuchet MS" w:hAnsi="Trebuchet MS" w:cs="Calibri"/>
                <w:color w:val="000000"/>
                <w:sz w:val="12"/>
                <w:szCs w:val="12"/>
              </w:rPr>
              <w:t> </w:t>
            </w:r>
          </w:p>
        </w:tc>
        <w:tc>
          <w:tcPr>
            <w:tcW w:w="711" w:type="dxa"/>
            <w:tcBorders>
              <w:top w:val="single" w:sz="4" w:space="0" w:color="auto"/>
              <w:left w:val="nil"/>
              <w:bottom w:val="single" w:sz="4" w:space="0" w:color="auto"/>
              <w:right w:val="single" w:sz="8" w:space="0" w:color="auto"/>
            </w:tcBorders>
            <w:shd w:val="clear" w:color="auto" w:fill="auto"/>
            <w:hideMark/>
          </w:tcPr>
          <w:p w14:paraId="363DE9D8" w14:textId="77777777" w:rsidR="00BB37BC" w:rsidRPr="00BB37BC" w:rsidRDefault="00BB37BC" w:rsidP="00BB37BC">
            <w:pPr>
              <w:spacing w:before="0" w:after="0" w:line="240" w:lineRule="auto"/>
              <w:jc w:val="center"/>
              <w:rPr>
                <w:rFonts w:ascii="Trebuchet MS" w:hAnsi="Trebuchet MS" w:cs="Calibri"/>
                <w:b/>
                <w:bCs/>
                <w:color w:val="000000"/>
                <w:sz w:val="12"/>
                <w:szCs w:val="12"/>
              </w:rPr>
            </w:pPr>
            <w:proofErr w:type="spellStart"/>
            <w:r w:rsidRPr="00BB37BC">
              <w:rPr>
                <w:rFonts w:ascii="Trebuchet MS" w:hAnsi="Trebuchet MS" w:cs="Calibri"/>
                <w:b/>
                <w:bCs/>
                <w:color w:val="000000"/>
                <w:sz w:val="12"/>
                <w:szCs w:val="12"/>
              </w:rPr>
              <w:t>kegiatan</w:t>
            </w:r>
            <w:proofErr w:type="spellEnd"/>
          </w:p>
        </w:tc>
        <w:tc>
          <w:tcPr>
            <w:tcW w:w="661" w:type="dxa"/>
            <w:tcBorders>
              <w:top w:val="single" w:sz="4" w:space="0" w:color="auto"/>
              <w:left w:val="nil"/>
              <w:bottom w:val="single" w:sz="4" w:space="0" w:color="auto"/>
              <w:right w:val="single" w:sz="8" w:space="0" w:color="auto"/>
            </w:tcBorders>
            <w:shd w:val="clear" w:color="auto" w:fill="auto"/>
            <w:hideMark/>
          </w:tcPr>
          <w:p w14:paraId="0040CB54" w14:textId="77777777" w:rsidR="00BB37BC" w:rsidRPr="00BB37BC" w:rsidRDefault="00BB37BC" w:rsidP="00BB37BC">
            <w:pPr>
              <w:spacing w:before="0" w:after="0" w:line="240" w:lineRule="auto"/>
              <w:jc w:val="center"/>
              <w:rPr>
                <w:rFonts w:ascii="Trebuchet MS" w:hAnsi="Trebuchet MS" w:cs="Calibri"/>
                <w:color w:val="000000"/>
                <w:sz w:val="12"/>
                <w:szCs w:val="12"/>
              </w:rPr>
            </w:pPr>
            <w:r w:rsidRPr="00BB37BC">
              <w:rPr>
                <w:rFonts w:ascii="Trebuchet MS" w:hAnsi="Trebuchet MS" w:cs="Calibri"/>
                <w:color w:val="000000"/>
                <w:sz w:val="12"/>
                <w:szCs w:val="12"/>
              </w:rPr>
              <w:t>10</w:t>
            </w:r>
          </w:p>
        </w:tc>
        <w:tc>
          <w:tcPr>
            <w:tcW w:w="1641" w:type="dxa"/>
            <w:tcBorders>
              <w:top w:val="single" w:sz="4" w:space="0" w:color="auto"/>
              <w:left w:val="nil"/>
              <w:bottom w:val="single" w:sz="4" w:space="0" w:color="auto"/>
              <w:right w:val="single" w:sz="8" w:space="0" w:color="auto"/>
            </w:tcBorders>
            <w:shd w:val="clear" w:color="auto" w:fill="auto"/>
            <w:hideMark/>
          </w:tcPr>
          <w:p w14:paraId="50C51069" w14:textId="77777777" w:rsidR="00BB37BC" w:rsidRPr="00BB37BC" w:rsidRDefault="00BB37BC" w:rsidP="00BB37BC">
            <w:pPr>
              <w:spacing w:before="0" w:after="0" w:line="240" w:lineRule="auto"/>
              <w:rPr>
                <w:rFonts w:ascii="Trebuchet MS" w:hAnsi="Trebuchet MS" w:cs="Calibri"/>
                <w:color w:val="000000"/>
                <w:sz w:val="12"/>
                <w:szCs w:val="12"/>
              </w:rPr>
            </w:pPr>
            <w:proofErr w:type="spellStart"/>
            <w:r w:rsidRPr="00BB37BC">
              <w:rPr>
                <w:rFonts w:ascii="Trebuchet MS" w:hAnsi="Trebuchet MS" w:cs="Calibri"/>
                <w:color w:val="000000"/>
                <w:sz w:val="12"/>
                <w:szCs w:val="12"/>
              </w:rPr>
              <w:t>Pelaksanaan</w:t>
            </w:r>
            <w:proofErr w:type="spellEnd"/>
            <w:r w:rsidRPr="00BB37BC">
              <w:rPr>
                <w:rFonts w:ascii="Trebuchet MS" w:hAnsi="Trebuchet MS" w:cs="Calibri"/>
                <w:color w:val="000000"/>
                <w:sz w:val="12"/>
                <w:szCs w:val="12"/>
              </w:rPr>
              <w:t xml:space="preserve"> </w:t>
            </w:r>
            <w:proofErr w:type="spellStart"/>
            <w:r w:rsidRPr="00BB37BC">
              <w:rPr>
                <w:rFonts w:ascii="Trebuchet MS" w:hAnsi="Trebuchet MS" w:cs="Calibri"/>
                <w:color w:val="000000"/>
                <w:sz w:val="12"/>
                <w:szCs w:val="12"/>
              </w:rPr>
              <w:t>Tugas</w:t>
            </w:r>
            <w:proofErr w:type="spellEnd"/>
            <w:r w:rsidRPr="00BB37BC">
              <w:rPr>
                <w:rFonts w:ascii="Trebuchet MS" w:hAnsi="Trebuchet MS" w:cs="Calibri"/>
                <w:color w:val="000000"/>
                <w:sz w:val="12"/>
                <w:szCs w:val="12"/>
              </w:rPr>
              <w:t xml:space="preserve"> Forum </w:t>
            </w:r>
            <w:proofErr w:type="spellStart"/>
            <w:r w:rsidRPr="00BB37BC">
              <w:rPr>
                <w:rFonts w:ascii="Trebuchet MS" w:hAnsi="Trebuchet MS" w:cs="Calibri"/>
                <w:color w:val="000000"/>
                <w:sz w:val="12"/>
                <w:szCs w:val="12"/>
              </w:rPr>
              <w:t>Koordinasi</w:t>
            </w:r>
            <w:proofErr w:type="spellEnd"/>
            <w:r w:rsidRPr="00BB37BC">
              <w:rPr>
                <w:rFonts w:ascii="Trebuchet MS" w:hAnsi="Trebuchet MS" w:cs="Calibri"/>
                <w:color w:val="000000"/>
                <w:sz w:val="12"/>
                <w:szCs w:val="12"/>
              </w:rPr>
              <w:t xml:space="preserve"> </w:t>
            </w:r>
            <w:proofErr w:type="spellStart"/>
            <w:r w:rsidRPr="00BB37BC">
              <w:rPr>
                <w:rFonts w:ascii="Trebuchet MS" w:hAnsi="Trebuchet MS" w:cs="Calibri"/>
                <w:color w:val="000000"/>
                <w:sz w:val="12"/>
                <w:szCs w:val="12"/>
              </w:rPr>
              <w:t>Pimpinan</w:t>
            </w:r>
            <w:proofErr w:type="spellEnd"/>
            <w:r w:rsidRPr="00BB37BC">
              <w:rPr>
                <w:rFonts w:ascii="Trebuchet MS" w:hAnsi="Trebuchet MS" w:cs="Calibri"/>
                <w:color w:val="000000"/>
                <w:sz w:val="12"/>
                <w:szCs w:val="12"/>
              </w:rPr>
              <w:t xml:space="preserve"> di </w:t>
            </w:r>
            <w:proofErr w:type="spellStart"/>
            <w:r w:rsidRPr="00BB37BC">
              <w:rPr>
                <w:rFonts w:ascii="Trebuchet MS" w:hAnsi="Trebuchet MS" w:cs="Calibri"/>
                <w:color w:val="000000"/>
                <w:sz w:val="12"/>
                <w:szCs w:val="12"/>
              </w:rPr>
              <w:t>Kecamatan</w:t>
            </w:r>
            <w:proofErr w:type="spellEnd"/>
          </w:p>
        </w:tc>
        <w:tc>
          <w:tcPr>
            <w:tcW w:w="1540" w:type="dxa"/>
            <w:tcBorders>
              <w:top w:val="single" w:sz="4" w:space="0" w:color="auto"/>
              <w:left w:val="nil"/>
              <w:bottom w:val="single" w:sz="4" w:space="0" w:color="auto"/>
              <w:right w:val="single" w:sz="8" w:space="0" w:color="auto"/>
            </w:tcBorders>
            <w:shd w:val="clear" w:color="auto" w:fill="auto"/>
            <w:hideMark/>
          </w:tcPr>
          <w:p w14:paraId="33135D25" w14:textId="77777777" w:rsidR="00BB37BC" w:rsidRPr="00BB37BC" w:rsidRDefault="00BB37BC" w:rsidP="00BB37BC">
            <w:pPr>
              <w:spacing w:before="0" w:after="0" w:line="240" w:lineRule="auto"/>
              <w:rPr>
                <w:rFonts w:ascii="Trebuchet MS" w:hAnsi="Trebuchet MS" w:cs="Calibri"/>
                <w:color w:val="000000"/>
                <w:sz w:val="12"/>
                <w:szCs w:val="12"/>
              </w:rPr>
            </w:pPr>
            <w:proofErr w:type="spellStart"/>
            <w:r w:rsidRPr="00BB37BC">
              <w:rPr>
                <w:rFonts w:ascii="Trebuchet MS" w:hAnsi="Trebuchet MS" w:cs="Calibri"/>
                <w:color w:val="000000"/>
                <w:sz w:val="12"/>
                <w:szCs w:val="12"/>
              </w:rPr>
              <w:t>Jumlah</w:t>
            </w:r>
            <w:proofErr w:type="spellEnd"/>
            <w:r w:rsidRPr="00BB37BC">
              <w:rPr>
                <w:rFonts w:ascii="Trebuchet MS" w:hAnsi="Trebuchet MS" w:cs="Calibri"/>
                <w:color w:val="000000"/>
                <w:sz w:val="12"/>
                <w:szCs w:val="12"/>
              </w:rPr>
              <w:t xml:space="preserve"> </w:t>
            </w:r>
            <w:proofErr w:type="spellStart"/>
            <w:r w:rsidRPr="00BB37BC">
              <w:rPr>
                <w:rFonts w:ascii="Trebuchet MS" w:hAnsi="Trebuchet MS" w:cs="Calibri"/>
                <w:color w:val="000000"/>
                <w:sz w:val="12"/>
                <w:szCs w:val="12"/>
              </w:rPr>
              <w:t>Dokumen</w:t>
            </w:r>
            <w:proofErr w:type="spellEnd"/>
            <w:r w:rsidRPr="00BB37BC">
              <w:rPr>
                <w:rFonts w:ascii="Trebuchet MS" w:hAnsi="Trebuchet MS" w:cs="Calibri"/>
                <w:color w:val="000000"/>
                <w:sz w:val="12"/>
                <w:szCs w:val="12"/>
              </w:rPr>
              <w:t xml:space="preserve"> </w:t>
            </w:r>
            <w:proofErr w:type="spellStart"/>
            <w:r w:rsidRPr="00BB37BC">
              <w:rPr>
                <w:rFonts w:ascii="Trebuchet MS" w:hAnsi="Trebuchet MS" w:cs="Calibri"/>
                <w:color w:val="000000"/>
                <w:sz w:val="12"/>
                <w:szCs w:val="12"/>
              </w:rPr>
              <w:t>Tugas</w:t>
            </w:r>
            <w:proofErr w:type="spellEnd"/>
            <w:r w:rsidRPr="00BB37BC">
              <w:rPr>
                <w:rFonts w:ascii="Trebuchet MS" w:hAnsi="Trebuchet MS" w:cs="Calibri"/>
                <w:color w:val="000000"/>
                <w:sz w:val="12"/>
                <w:szCs w:val="12"/>
              </w:rPr>
              <w:t xml:space="preserve"> Forum </w:t>
            </w:r>
            <w:proofErr w:type="spellStart"/>
            <w:r w:rsidRPr="00BB37BC">
              <w:rPr>
                <w:rFonts w:ascii="Trebuchet MS" w:hAnsi="Trebuchet MS" w:cs="Calibri"/>
                <w:color w:val="000000"/>
                <w:sz w:val="12"/>
                <w:szCs w:val="12"/>
              </w:rPr>
              <w:t>Koordinasi</w:t>
            </w:r>
            <w:proofErr w:type="spellEnd"/>
            <w:r w:rsidRPr="00BB37BC">
              <w:rPr>
                <w:rFonts w:ascii="Trebuchet MS" w:hAnsi="Trebuchet MS" w:cs="Calibri"/>
                <w:color w:val="000000"/>
                <w:sz w:val="12"/>
                <w:szCs w:val="12"/>
              </w:rPr>
              <w:t xml:space="preserve"> </w:t>
            </w:r>
            <w:proofErr w:type="spellStart"/>
            <w:r w:rsidRPr="00BB37BC">
              <w:rPr>
                <w:rFonts w:ascii="Trebuchet MS" w:hAnsi="Trebuchet MS" w:cs="Calibri"/>
                <w:color w:val="000000"/>
                <w:sz w:val="12"/>
                <w:szCs w:val="12"/>
              </w:rPr>
              <w:t>Pimpinan</w:t>
            </w:r>
            <w:proofErr w:type="spellEnd"/>
            <w:r w:rsidRPr="00BB37BC">
              <w:rPr>
                <w:rFonts w:ascii="Trebuchet MS" w:hAnsi="Trebuchet MS" w:cs="Calibri"/>
                <w:color w:val="000000"/>
                <w:sz w:val="12"/>
                <w:szCs w:val="12"/>
              </w:rPr>
              <w:t xml:space="preserve"> di </w:t>
            </w:r>
            <w:proofErr w:type="spellStart"/>
            <w:r w:rsidRPr="00BB37BC">
              <w:rPr>
                <w:rFonts w:ascii="Trebuchet MS" w:hAnsi="Trebuchet MS" w:cs="Calibri"/>
                <w:color w:val="000000"/>
                <w:sz w:val="12"/>
                <w:szCs w:val="12"/>
              </w:rPr>
              <w:t>Kecamatan</w:t>
            </w:r>
            <w:proofErr w:type="spellEnd"/>
          </w:p>
        </w:tc>
        <w:tc>
          <w:tcPr>
            <w:tcW w:w="892" w:type="dxa"/>
            <w:tcBorders>
              <w:top w:val="single" w:sz="4" w:space="0" w:color="auto"/>
              <w:left w:val="nil"/>
              <w:bottom w:val="single" w:sz="4" w:space="0" w:color="auto"/>
              <w:right w:val="single" w:sz="8" w:space="0" w:color="auto"/>
            </w:tcBorders>
            <w:shd w:val="clear" w:color="auto" w:fill="auto"/>
            <w:hideMark/>
          </w:tcPr>
          <w:p w14:paraId="08E923DE" w14:textId="77777777" w:rsidR="00BB37BC" w:rsidRPr="00BB37BC" w:rsidRDefault="00BB37BC" w:rsidP="00BB37BC">
            <w:pPr>
              <w:spacing w:before="0" w:after="0" w:line="240" w:lineRule="auto"/>
              <w:jc w:val="center"/>
              <w:rPr>
                <w:rFonts w:ascii="Trebuchet MS" w:hAnsi="Trebuchet MS" w:cs="Calibri"/>
                <w:color w:val="000000"/>
                <w:sz w:val="12"/>
                <w:szCs w:val="12"/>
              </w:rPr>
            </w:pPr>
            <w:proofErr w:type="spellStart"/>
            <w:r w:rsidRPr="00BB37BC">
              <w:rPr>
                <w:rFonts w:ascii="Trebuchet MS" w:hAnsi="Trebuchet MS" w:cs="Calibri"/>
                <w:color w:val="000000"/>
                <w:sz w:val="12"/>
                <w:szCs w:val="12"/>
              </w:rPr>
              <w:t>Dokumen</w:t>
            </w:r>
            <w:proofErr w:type="spellEnd"/>
          </w:p>
        </w:tc>
        <w:tc>
          <w:tcPr>
            <w:tcW w:w="661" w:type="dxa"/>
            <w:tcBorders>
              <w:top w:val="single" w:sz="4" w:space="0" w:color="auto"/>
              <w:left w:val="nil"/>
              <w:bottom w:val="single" w:sz="4" w:space="0" w:color="auto"/>
              <w:right w:val="single" w:sz="8" w:space="0" w:color="auto"/>
            </w:tcBorders>
            <w:shd w:val="clear" w:color="auto" w:fill="auto"/>
            <w:hideMark/>
          </w:tcPr>
          <w:p w14:paraId="7311C3CD" w14:textId="77777777" w:rsidR="00BB37BC" w:rsidRPr="00BB37BC" w:rsidRDefault="00BB37BC" w:rsidP="00BB37BC">
            <w:pPr>
              <w:spacing w:before="0" w:after="0" w:line="240" w:lineRule="auto"/>
              <w:jc w:val="center"/>
              <w:rPr>
                <w:rFonts w:ascii="Trebuchet MS" w:hAnsi="Trebuchet MS" w:cs="Calibri"/>
                <w:color w:val="000000"/>
                <w:sz w:val="12"/>
                <w:szCs w:val="12"/>
              </w:rPr>
            </w:pPr>
            <w:r w:rsidRPr="00BB37BC">
              <w:rPr>
                <w:rFonts w:ascii="Trebuchet MS" w:hAnsi="Trebuchet MS" w:cs="Calibri"/>
                <w:color w:val="000000"/>
                <w:sz w:val="12"/>
                <w:szCs w:val="12"/>
              </w:rPr>
              <w:t>1</w:t>
            </w:r>
          </w:p>
        </w:tc>
        <w:tc>
          <w:tcPr>
            <w:tcW w:w="1052" w:type="dxa"/>
            <w:tcBorders>
              <w:top w:val="single" w:sz="4" w:space="0" w:color="auto"/>
              <w:left w:val="nil"/>
              <w:bottom w:val="single" w:sz="4" w:space="0" w:color="auto"/>
              <w:right w:val="single" w:sz="8" w:space="0" w:color="auto"/>
            </w:tcBorders>
            <w:shd w:val="clear" w:color="auto" w:fill="auto"/>
            <w:hideMark/>
          </w:tcPr>
          <w:p w14:paraId="0B918C9B" w14:textId="7A0250FD" w:rsidR="00BB37BC" w:rsidRPr="00BB37BC" w:rsidRDefault="00BB37BC" w:rsidP="00BB37BC">
            <w:pPr>
              <w:spacing w:before="0" w:after="0" w:line="240" w:lineRule="auto"/>
              <w:jc w:val="right"/>
              <w:rPr>
                <w:rFonts w:ascii="Trebuchet MS" w:hAnsi="Trebuchet MS" w:cs="Calibri"/>
                <w:color w:val="000000"/>
                <w:sz w:val="12"/>
                <w:szCs w:val="12"/>
              </w:rPr>
            </w:pPr>
            <w:r w:rsidRPr="00BB37BC">
              <w:rPr>
                <w:rFonts w:ascii="Trebuchet MS" w:hAnsi="Trebuchet MS" w:cs="Calibri"/>
                <w:color w:val="000000"/>
                <w:sz w:val="12"/>
                <w:szCs w:val="12"/>
              </w:rPr>
              <w:t xml:space="preserve">     10,500</w:t>
            </w:r>
            <w:r>
              <w:rPr>
                <w:rFonts w:ascii="Trebuchet MS" w:hAnsi="Trebuchet MS" w:cs="Calibri"/>
                <w:color w:val="000000"/>
                <w:sz w:val="12"/>
                <w:szCs w:val="12"/>
                <w:lang w:val="id-ID"/>
              </w:rPr>
              <w:t>.000</w:t>
            </w:r>
            <w:r w:rsidRPr="00BB37BC">
              <w:rPr>
                <w:rFonts w:ascii="Trebuchet MS" w:hAnsi="Trebuchet MS" w:cs="Calibri"/>
                <w:color w:val="000000"/>
                <w:sz w:val="12"/>
                <w:szCs w:val="12"/>
              </w:rPr>
              <w:t xml:space="preserve"> </w:t>
            </w:r>
          </w:p>
        </w:tc>
        <w:tc>
          <w:tcPr>
            <w:tcW w:w="995" w:type="dxa"/>
            <w:tcBorders>
              <w:top w:val="single" w:sz="4" w:space="0" w:color="auto"/>
              <w:left w:val="nil"/>
              <w:bottom w:val="single" w:sz="4" w:space="0" w:color="auto"/>
              <w:right w:val="single" w:sz="8" w:space="0" w:color="auto"/>
            </w:tcBorders>
            <w:shd w:val="clear" w:color="auto" w:fill="auto"/>
            <w:hideMark/>
          </w:tcPr>
          <w:p w14:paraId="69CBD6F8" w14:textId="77777777" w:rsidR="00BB37BC" w:rsidRPr="00BB37BC" w:rsidRDefault="00BB37BC" w:rsidP="00BB37BC">
            <w:pPr>
              <w:spacing w:before="0" w:after="0" w:line="240" w:lineRule="auto"/>
              <w:jc w:val="center"/>
              <w:rPr>
                <w:rFonts w:ascii="Trebuchet MS" w:hAnsi="Trebuchet MS" w:cs="Calibri"/>
                <w:color w:val="000000"/>
                <w:sz w:val="12"/>
                <w:szCs w:val="12"/>
              </w:rPr>
            </w:pPr>
            <w:r w:rsidRPr="00BB37BC">
              <w:rPr>
                <w:rFonts w:ascii="Trebuchet MS" w:hAnsi="Trebuchet MS" w:cs="Calibri"/>
                <w:color w:val="000000"/>
                <w:sz w:val="12"/>
                <w:szCs w:val="12"/>
              </w:rPr>
              <w:t>Kasi PEM</w:t>
            </w:r>
          </w:p>
        </w:tc>
        <w:tc>
          <w:tcPr>
            <w:tcW w:w="222" w:type="dxa"/>
            <w:vAlign w:val="center"/>
            <w:hideMark/>
          </w:tcPr>
          <w:p w14:paraId="4C02DEEE" w14:textId="77777777" w:rsidR="00BB37BC" w:rsidRPr="00BB37BC" w:rsidRDefault="00BB37BC" w:rsidP="00BB37BC">
            <w:pPr>
              <w:spacing w:before="0" w:after="0" w:line="240" w:lineRule="auto"/>
              <w:rPr>
                <w:rFonts w:ascii="Times New Roman" w:hAnsi="Times New Roman"/>
              </w:rPr>
            </w:pPr>
          </w:p>
        </w:tc>
      </w:tr>
      <w:tr w:rsidR="00BB37BC" w:rsidRPr="00BB37BC" w14:paraId="409C059C" w14:textId="77777777" w:rsidTr="0058105B">
        <w:trPr>
          <w:trHeight w:val="1321"/>
        </w:trPr>
        <w:tc>
          <w:tcPr>
            <w:tcW w:w="381" w:type="dxa"/>
            <w:tcBorders>
              <w:top w:val="single" w:sz="4" w:space="0" w:color="auto"/>
              <w:left w:val="single" w:sz="4" w:space="0" w:color="auto"/>
              <w:bottom w:val="single" w:sz="4" w:space="0" w:color="auto"/>
              <w:right w:val="single" w:sz="4" w:space="0" w:color="auto"/>
            </w:tcBorders>
            <w:shd w:val="clear" w:color="000000" w:fill="FFFF66"/>
            <w:hideMark/>
          </w:tcPr>
          <w:p w14:paraId="1DEF5837" w14:textId="77777777" w:rsidR="00BB37BC" w:rsidRPr="00BB37BC" w:rsidRDefault="00BB37BC" w:rsidP="00BB37BC">
            <w:pPr>
              <w:spacing w:before="0" w:after="0" w:line="240" w:lineRule="auto"/>
              <w:jc w:val="center"/>
              <w:rPr>
                <w:rFonts w:ascii="Trebuchet MS" w:hAnsi="Trebuchet MS" w:cs="Calibri"/>
                <w:b/>
                <w:bCs/>
                <w:color w:val="000000"/>
                <w:sz w:val="12"/>
                <w:szCs w:val="12"/>
              </w:rPr>
            </w:pPr>
            <w:r w:rsidRPr="00BB37BC">
              <w:rPr>
                <w:rFonts w:ascii="Trebuchet MS" w:hAnsi="Trebuchet MS" w:cs="Calibri"/>
                <w:b/>
                <w:bCs/>
                <w:color w:val="000000"/>
                <w:sz w:val="12"/>
                <w:szCs w:val="12"/>
              </w:rPr>
              <w:lastRenderedPageBreak/>
              <w:t>6</w:t>
            </w:r>
          </w:p>
        </w:tc>
        <w:tc>
          <w:tcPr>
            <w:tcW w:w="1241" w:type="dxa"/>
            <w:tcBorders>
              <w:top w:val="single" w:sz="4" w:space="0" w:color="auto"/>
              <w:left w:val="single" w:sz="4" w:space="0" w:color="auto"/>
              <w:bottom w:val="single" w:sz="4" w:space="0" w:color="auto"/>
              <w:right w:val="single" w:sz="4" w:space="0" w:color="auto"/>
            </w:tcBorders>
            <w:shd w:val="clear" w:color="000000" w:fill="FFFF66"/>
            <w:hideMark/>
          </w:tcPr>
          <w:p w14:paraId="0217FBBE" w14:textId="77777777" w:rsidR="00BB37BC" w:rsidRPr="00BB37BC" w:rsidRDefault="00BB37BC" w:rsidP="00BB37BC">
            <w:pPr>
              <w:spacing w:before="0" w:after="0" w:line="240" w:lineRule="auto"/>
              <w:jc w:val="both"/>
              <w:rPr>
                <w:rFonts w:ascii="Trebuchet MS" w:hAnsi="Trebuchet MS" w:cs="Calibri"/>
                <w:b/>
                <w:bCs/>
                <w:color w:val="000000"/>
                <w:sz w:val="12"/>
                <w:szCs w:val="12"/>
              </w:rPr>
            </w:pPr>
            <w:r w:rsidRPr="00BB37BC">
              <w:rPr>
                <w:rFonts w:ascii="Trebuchet MS" w:hAnsi="Trebuchet MS" w:cs="Calibri"/>
                <w:b/>
                <w:bCs/>
                <w:color w:val="000000"/>
                <w:sz w:val="12"/>
                <w:szCs w:val="12"/>
              </w:rPr>
              <w:t> </w:t>
            </w:r>
            <w:proofErr w:type="spellStart"/>
            <w:r w:rsidRPr="00BB37BC">
              <w:rPr>
                <w:rFonts w:ascii="Trebuchet MS" w:hAnsi="Trebuchet MS" w:cs="Calibri"/>
                <w:b/>
                <w:bCs/>
                <w:color w:val="000000"/>
                <w:sz w:val="12"/>
                <w:szCs w:val="12"/>
              </w:rPr>
              <w:t>Meningkatnya</w:t>
            </w:r>
            <w:proofErr w:type="spellEnd"/>
            <w:r w:rsidRPr="00BB37BC">
              <w:rPr>
                <w:rFonts w:ascii="Trebuchet MS" w:hAnsi="Trebuchet MS" w:cs="Calibri"/>
                <w:b/>
                <w:bCs/>
                <w:color w:val="000000"/>
                <w:sz w:val="12"/>
                <w:szCs w:val="12"/>
              </w:rPr>
              <w:t xml:space="preserve"> </w:t>
            </w:r>
            <w:proofErr w:type="spellStart"/>
            <w:r w:rsidRPr="00BB37BC">
              <w:rPr>
                <w:rFonts w:ascii="Trebuchet MS" w:hAnsi="Trebuchet MS" w:cs="Calibri"/>
                <w:b/>
                <w:bCs/>
                <w:color w:val="000000"/>
                <w:sz w:val="12"/>
                <w:szCs w:val="12"/>
              </w:rPr>
              <w:t>fasilitasi</w:t>
            </w:r>
            <w:proofErr w:type="spellEnd"/>
            <w:r w:rsidRPr="00BB37BC">
              <w:rPr>
                <w:rFonts w:ascii="Trebuchet MS" w:hAnsi="Trebuchet MS" w:cs="Calibri"/>
                <w:b/>
                <w:bCs/>
                <w:color w:val="000000"/>
                <w:sz w:val="12"/>
                <w:szCs w:val="12"/>
              </w:rPr>
              <w:t xml:space="preserve"> </w:t>
            </w:r>
            <w:proofErr w:type="spellStart"/>
            <w:r w:rsidRPr="00BB37BC">
              <w:rPr>
                <w:rFonts w:ascii="Trebuchet MS" w:hAnsi="Trebuchet MS" w:cs="Calibri"/>
                <w:b/>
                <w:bCs/>
                <w:color w:val="000000"/>
                <w:sz w:val="12"/>
                <w:szCs w:val="12"/>
              </w:rPr>
              <w:t>pembinaan</w:t>
            </w:r>
            <w:proofErr w:type="spellEnd"/>
            <w:r w:rsidRPr="00BB37BC">
              <w:rPr>
                <w:rFonts w:ascii="Trebuchet MS" w:hAnsi="Trebuchet MS" w:cs="Calibri"/>
                <w:b/>
                <w:bCs/>
                <w:color w:val="000000"/>
                <w:sz w:val="12"/>
                <w:szCs w:val="12"/>
              </w:rPr>
              <w:t xml:space="preserve"> dan </w:t>
            </w:r>
            <w:proofErr w:type="spellStart"/>
            <w:proofErr w:type="gramStart"/>
            <w:r w:rsidRPr="00BB37BC">
              <w:rPr>
                <w:rFonts w:ascii="Trebuchet MS" w:hAnsi="Trebuchet MS" w:cs="Calibri"/>
                <w:b/>
                <w:bCs/>
                <w:color w:val="000000"/>
                <w:sz w:val="12"/>
                <w:szCs w:val="12"/>
              </w:rPr>
              <w:t>pengawasan</w:t>
            </w:r>
            <w:proofErr w:type="spellEnd"/>
            <w:r w:rsidRPr="00BB37BC">
              <w:rPr>
                <w:rFonts w:ascii="Trebuchet MS" w:hAnsi="Trebuchet MS" w:cs="Calibri"/>
                <w:b/>
                <w:bCs/>
                <w:color w:val="000000"/>
                <w:sz w:val="12"/>
                <w:szCs w:val="12"/>
              </w:rPr>
              <w:t xml:space="preserve">  </w:t>
            </w:r>
            <w:proofErr w:type="spellStart"/>
            <w:r w:rsidRPr="00BB37BC">
              <w:rPr>
                <w:rFonts w:ascii="Trebuchet MS" w:hAnsi="Trebuchet MS" w:cs="Calibri"/>
                <w:b/>
                <w:bCs/>
                <w:color w:val="000000"/>
                <w:sz w:val="12"/>
                <w:szCs w:val="12"/>
              </w:rPr>
              <w:t>penyelenggaraan</w:t>
            </w:r>
            <w:proofErr w:type="spellEnd"/>
            <w:proofErr w:type="gramEnd"/>
            <w:r w:rsidRPr="00BB37BC">
              <w:rPr>
                <w:rFonts w:ascii="Trebuchet MS" w:hAnsi="Trebuchet MS" w:cs="Calibri"/>
                <w:b/>
                <w:bCs/>
                <w:color w:val="000000"/>
                <w:sz w:val="12"/>
                <w:szCs w:val="12"/>
              </w:rPr>
              <w:t xml:space="preserve"> </w:t>
            </w:r>
            <w:proofErr w:type="spellStart"/>
            <w:r w:rsidRPr="00BB37BC">
              <w:rPr>
                <w:rFonts w:ascii="Trebuchet MS" w:hAnsi="Trebuchet MS" w:cs="Calibri"/>
                <w:b/>
                <w:bCs/>
                <w:color w:val="000000"/>
                <w:sz w:val="12"/>
                <w:szCs w:val="12"/>
              </w:rPr>
              <w:t>pemerintahan</w:t>
            </w:r>
            <w:proofErr w:type="spellEnd"/>
            <w:r w:rsidRPr="00BB37BC">
              <w:rPr>
                <w:rFonts w:ascii="Trebuchet MS" w:hAnsi="Trebuchet MS" w:cs="Calibri"/>
                <w:b/>
                <w:bCs/>
                <w:color w:val="000000"/>
                <w:sz w:val="12"/>
                <w:szCs w:val="12"/>
              </w:rPr>
              <w:t xml:space="preserve"> </w:t>
            </w:r>
            <w:proofErr w:type="spellStart"/>
            <w:r w:rsidRPr="00BB37BC">
              <w:rPr>
                <w:rFonts w:ascii="Trebuchet MS" w:hAnsi="Trebuchet MS" w:cs="Calibri"/>
                <w:b/>
                <w:bCs/>
                <w:color w:val="000000"/>
                <w:sz w:val="12"/>
                <w:szCs w:val="12"/>
              </w:rPr>
              <w:t>desa</w:t>
            </w:r>
            <w:proofErr w:type="spellEnd"/>
            <w:r w:rsidRPr="00BB37BC">
              <w:rPr>
                <w:rFonts w:ascii="Trebuchet MS" w:hAnsi="Trebuchet MS" w:cs="Calibri"/>
                <w:b/>
                <w:bCs/>
                <w:color w:val="000000"/>
                <w:sz w:val="12"/>
                <w:szCs w:val="12"/>
              </w:rPr>
              <w:t>/</w:t>
            </w:r>
            <w:proofErr w:type="spellStart"/>
            <w:r w:rsidRPr="00BB37BC">
              <w:rPr>
                <w:rFonts w:ascii="Trebuchet MS" w:hAnsi="Trebuchet MS" w:cs="Calibri"/>
                <w:b/>
                <w:bCs/>
                <w:color w:val="000000"/>
                <w:sz w:val="12"/>
                <w:szCs w:val="12"/>
              </w:rPr>
              <w:t>kelurahan</w:t>
            </w:r>
            <w:proofErr w:type="spellEnd"/>
            <w:r w:rsidRPr="00BB37BC">
              <w:rPr>
                <w:rFonts w:ascii="Trebuchet MS" w:hAnsi="Trebuchet MS" w:cs="Calibri"/>
                <w:b/>
                <w:bCs/>
                <w:color w:val="000000"/>
                <w:sz w:val="12"/>
                <w:szCs w:val="12"/>
              </w:rPr>
              <w:t xml:space="preserve"> </w:t>
            </w:r>
            <w:proofErr w:type="spellStart"/>
            <w:r w:rsidRPr="00BB37BC">
              <w:rPr>
                <w:rFonts w:ascii="Trebuchet MS" w:hAnsi="Trebuchet MS" w:cs="Calibri"/>
                <w:b/>
                <w:bCs/>
                <w:color w:val="000000"/>
                <w:sz w:val="12"/>
                <w:szCs w:val="12"/>
              </w:rPr>
              <w:t>sesuai</w:t>
            </w:r>
            <w:proofErr w:type="spellEnd"/>
            <w:r w:rsidRPr="00BB37BC">
              <w:rPr>
                <w:rFonts w:ascii="Trebuchet MS" w:hAnsi="Trebuchet MS" w:cs="Calibri"/>
                <w:b/>
                <w:bCs/>
                <w:color w:val="000000"/>
                <w:sz w:val="12"/>
                <w:szCs w:val="12"/>
              </w:rPr>
              <w:t xml:space="preserve"> </w:t>
            </w:r>
            <w:proofErr w:type="spellStart"/>
            <w:r w:rsidRPr="00BB37BC">
              <w:rPr>
                <w:rFonts w:ascii="Trebuchet MS" w:hAnsi="Trebuchet MS" w:cs="Calibri"/>
                <w:b/>
                <w:bCs/>
                <w:color w:val="000000"/>
                <w:sz w:val="12"/>
                <w:szCs w:val="12"/>
              </w:rPr>
              <w:t>dengan</w:t>
            </w:r>
            <w:proofErr w:type="spellEnd"/>
            <w:r w:rsidRPr="00BB37BC">
              <w:rPr>
                <w:rFonts w:ascii="Trebuchet MS" w:hAnsi="Trebuchet MS" w:cs="Calibri"/>
                <w:b/>
                <w:bCs/>
                <w:color w:val="000000"/>
                <w:sz w:val="12"/>
                <w:szCs w:val="12"/>
              </w:rPr>
              <w:t xml:space="preserve"> </w:t>
            </w:r>
            <w:proofErr w:type="spellStart"/>
            <w:r w:rsidRPr="00BB37BC">
              <w:rPr>
                <w:rFonts w:ascii="Trebuchet MS" w:hAnsi="Trebuchet MS" w:cs="Calibri"/>
                <w:b/>
                <w:bCs/>
                <w:color w:val="000000"/>
                <w:sz w:val="12"/>
                <w:szCs w:val="12"/>
              </w:rPr>
              <w:t>ketentuan</w:t>
            </w:r>
            <w:proofErr w:type="spellEnd"/>
          </w:p>
        </w:tc>
        <w:tc>
          <w:tcPr>
            <w:tcW w:w="834" w:type="dxa"/>
            <w:tcBorders>
              <w:top w:val="single" w:sz="4" w:space="0" w:color="auto"/>
              <w:left w:val="single" w:sz="4" w:space="0" w:color="auto"/>
              <w:bottom w:val="single" w:sz="4" w:space="0" w:color="auto"/>
              <w:right w:val="single" w:sz="4" w:space="0" w:color="auto"/>
            </w:tcBorders>
            <w:shd w:val="clear" w:color="000000" w:fill="FFFF66"/>
            <w:hideMark/>
          </w:tcPr>
          <w:p w14:paraId="6D215F9E" w14:textId="77777777" w:rsidR="00BB37BC" w:rsidRPr="00BB37BC" w:rsidRDefault="00BB37BC" w:rsidP="00BB37BC">
            <w:pPr>
              <w:spacing w:before="0" w:after="0" w:line="240" w:lineRule="auto"/>
              <w:jc w:val="both"/>
              <w:rPr>
                <w:rFonts w:ascii="Trebuchet MS" w:hAnsi="Trebuchet MS" w:cs="Calibri"/>
                <w:b/>
                <w:bCs/>
                <w:color w:val="000000"/>
                <w:sz w:val="12"/>
                <w:szCs w:val="12"/>
              </w:rPr>
            </w:pPr>
            <w:r w:rsidRPr="00BB37BC">
              <w:rPr>
                <w:rFonts w:ascii="Trebuchet MS" w:hAnsi="Trebuchet MS" w:cs="Calibri"/>
                <w:b/>
                <w:bCs/>
                <w:color w:val="000000"/>
                <w:sz w:val="12"/>
                <w:szCs w:val="12"/>
              </w:rPr>
              <w:t> </w:t>
            </w:r>
          </w:p>
        </w:tc>
        <w:tc>
          <w:tcPr>
            <w:tcW w:w="711" w:type="dxa"/>
            <w:tcBorders>
              <w:top w:val="single" w:sz="4" w:space="0" w:color="auto"/>
              <w:left w:val="single" w:sz="4" w:space="0" w:color="auto"/>
              <w:bottom w:val="single" w:sz="4" w:space="0" w:color="auto"/>
              <w:right w:val="single" w:sz="4" w:space="0" w:color="auto"/>
            </w:tcBorders>
            <w:shd w:val="clear" w:color="000000" w:fill="FFFF66"/>
            <w:hideMark/>
          </w:tcPr>
          <w:p w14:paraId="345E2810" w14:textId="77777777" w:rsidR="00BB37BC" w:rsidRPr="00BB37BC" w:rsidRDefault="00BB37BC" w:rsidP="00BB37BC">
            <w:pPr>
              <w:spacing w:before="0" w:after="0" w:line="240" w:lineRule="auto"/>
              <w:jc w:val="center"/>
              <w:rPr>
                <w:rFonts w:ascii="Trebuchet MS" w:hAnsi="Trebuchet MS" w:cs="Calibri"/>
                <w:b/>
                <w:bCs/>
                <w:color w:val="000000"/>
                <w:sz w:val="12"/>
                <w:szCs w:val="12"/>
              </w:rPr>
            </w:pPr>
            <w:r w:rsidRPr="00BB37BC">
              <w:rPr>
                <w:rFonts w:ascii="Trebuchet MS" w:hAnsi="Trebuchet MS" w:cs="Calibri"/>
                <w:b/>
                <w:bCs/>
                <w:color w:val="000000"/>
                <w:sz w:val="12"/>
                <w:szCs w:val="12"/>
              </w:rPr>
              <w:t> </w:t>
            </w:r>
          </w:p>
        </w:tc>
        <w:tc>
          <w:tcPr>
            <w:tcW w:w="661" w:type="dxa"/>
            <w:tcBorders>
              <w:top w:val="single" w:sz="4" w:space="0" w:color="auto"/>
              <w:left w:val="single" w:sz="4" w:space="0" w:color="auto"/>
              <w:bottom w:val="single" w:sz="4" w:space="0" w:color="auto"/>
              <w:right w:val="single" w:sz="4" w:space="0" w:color="auto"/>
            </w:tcBorders>
            <w:shd w:val="clear" w:color="000000" w:fill="FFFF66"/>
            <w:hideMark/>
          </w:tcPr>
          <w:p w14:paraId="1B33BB5E" w14:textId="77777777" w:rsidR="00BB37BC" w:rsidRPr="00BB37BC" w:rsidRDefault="00BB37BC" w:rsidP="00BB37BC">
            <w:pPr>
              <w:spacing w:before="0" w:after="0" w:line="240" w:lineRule="auto"/>
              <w:jc w:val="center"/>
              <w:rPr>
                <w:rFonts w:ascii="Trebuchet MS" w:hAnsi="Trebuchet MS" w:cs="Calibri"/>
                <w:b/>
                <w:bCs/>
                <w:color w:val="000000"/>
                <w:sz w:val="12"/>
                <w:szCs w:val="12"/>
              </w:rPr>
            </w:pPr>
            <w:r w:rsidRPr="00BB37BC">
              <w:rPr>
                <w:rFonts w:ascii="Trebuchet MS" w:hAnsi="Trebuchet MS" w:cs="Calibri"/>
                <w:b/>
                <w:bCs/>
                <w:color w:val="000000"/>
                <w:sz w:val="12"/>
                <w:szCs w:val="12"/>
              </w:rPr>
              <w:t> </w:t>
            </w:r>
          </w:p>
        </w:tc>
        <w:tc>
          <w:tcPr>
            <w:tcW w:w="1641" w:type="dxa"/>
            <w:tcBorders>
              <w:top w:val="single" w:sz="4" w:space="0" w:color="auto"/>
              <w:left w:val="single" w:sz="4" w:space="0" w:color="auto"/>
              <w:bottom w:val="single" w:sz="4" w:space="0" w:color="auto"/>
              <w:right w:val="single" w:sz="4" w:space="0" w:color="auto"/>
            </w:tcBorders>
            <w:shd w:val="clear" w:color="000000" w:fill="FFFF66"/>
            <w:hideMark/>
          </w:tcPr>
          <w:p w14:paraId="2AA7B88D" w14:textId="77777777" w:rsidR="00BB37BC" w:rsidRPr="00BB37BC" w:rsidRDefault="00BB37BC" w:rsidP="00BB37BC">
            <w:pPr>
              <w:spacing w:before="0" w:after="0" w:line="240" w:lineRule="auto"/>
              <w:rPr>
                <w:rFonts w:ascii="Trebuchet MS" w:hAnsi="Trebuchet MS" w:cs="Calibri"/>
                <w:b/>
                <w:bCs/>
                <w:color w:val="000000"/>
                <w:sz w:val="12"/>
                <w:szCs w:val="12"/>
              </w:rPr>
            </w:pPr>
            <w:r w:rsidRPr="00BB37BC">
              <w:rPr>
                <w:rFonts w:ascii="Trebuchet MS" w:hAnsi="Trebuchet MS" w:cs="Calibri"/>
                <w:b/>
                <w:bCs/>
                <w:color w:val="000000"/>
                <w:sz w:val="12"/>
                <w:szCs w:val="12"/>
              </w:rPr>
              <w:t>PROGRAM PEMBINAAN DAN PENGAWASAN PEMERINTAHAN DESA</w:t>
            </w:r>
          </w:p>
        </w:tc>
        <w:tc>
          <w:tcPr>
            <w:tcW w:w="1540" w:type="dxa"/>
            <w:tcBorders>
              <w:top w:val="single" w:sz="4" w:space="0" w:color="auto"/>
              <w:left w:val="single" w:sz="4" w:space="0" w:color="auto"/>
              <w:bottom w:val="single" w:sz="4" w:space="0" w:color="auto"/>
              <w:right w:val="single" w:sz="4" w:space="0" w:color="auto"/>
            </w:tcBorders>
            <w:shd w:val="clear" w:color="000000" w:fill="FFFF66"/>
            <w:hideMark/>
          </w:tcPr>
          <w:p w14:paraId="7F5FC3EC" w14:textId="77777777" w:rsidR="00BB37BC" w:rsidRPr="00BB37BC" w:rsidRDefault="00BB37BC" w:rsidP="00BB37BC">
            <w:pPr>
              <w:spacing w:before="0" w:after="0" w:line="240" w:lineRule="auto"/>
              <w:rPr>
                <w:rFonts w:ascii="Trebuchet MS" w:hAnsi="Trebuchet MS" w:cs="Calibri"/>
                <w:b/>
                <w:bCs/>
                <w:color w:val="000000"/>
                <w:sz w:val="12"/>
                <w:szCs w:val="12"/>
              </w:rPr>
            </w:pPr>
            <w:proofErr w:type="spellStart"/>
            <w:proofErr w:type="gramStart"/>
            <w:r w:rsidRPr="00BB37BC">
              <w:rPr>
                <w:rFonts w:ascii="Trebuchet MS" w:hAnsi="Trebuchet MS" w:cs="Calibri"/>
                <w:b/>
                <w:bCs/>
                <w:color w:val="000000"/>
                <w:sz w:val="12"/>
                <w:szCs w:val="12"/>
              </w:rPr>
              <w:t>Persentase</w:t>
            </w:r>
            <w:proofErr w:type="spellEnd"/>
            <w:r w:rsidRPr="00BB37BC">
              <w:rPr>
                <w:rFonts w:ascii="Trebuchet MS" w:hAnsi="Trebuchet MS" w:cs="Calibri"/>
                <w:b/>
                <w:bCs/>
                <w:color w:val="000000"/>
                <w:sz w:val="12"/>
                <w:szCs w:val="12"/>
              </w:rPr>
              <w:t xml:space="preserve">  </w:t>
            </w:r>
            <w:proofErr w:type="spellStart"/>
            <w:r w:rsidRPr="00BB37BC">
              <w:rPr>
                <w:rFonts w:ascii="Trebuchet MS" w:hAnsi="Trebuchet MS" w:cs="Calibri"/>
                <w:b/>
                <w:bCs/>
                <w:color w:val="000000"/>
                <w:sz w:val="12"/>
                <w:szCs w:val="12"/>
              </w:rPr>
              <w:t>fasilitasi</w:t>
            </w:r>
            <w:proofErr w:type="spellEnd"/>
            <w:proofErr w:type="gramEnd"/>
            <w:r w:rsidRPr="00BB37BC">
              <w:rPr>
                <w:rFonts w:ascii="Trebuchet MS" w:hAnsi="Trebuchet MS" w:cs="Calibri"/>
                <w:b/>
                <w:bCs/>
                <w:color w:val="000000"/>
                <w:sz w:val="12"/>
                <w:szCs w:val="12"/>
              </w:rPr>
              <w:t xml:space="preserve"> </w:t>
            </w:r>
            <w:proofErr w:type="spellStart"/>
            <w:r w:rsidRPr="00BB37BC">
              <w:rPr>
                <w:rFonts w:ascii="Trebuchet MS" w:hAnsi="Trebuchet MS" w:cs="Calibri"/>
                <w:b/>
                <w:bCs/>
                <w:color w:val="000000"/>
                <w:sz w:val="12"/>
                <w:szCs w:val="12"/>
              </w:rPr>
              <w:t>pembinaan</w:t>
            </w:r>
            <w:proofErr w:type="spellEnd"/>
            <w:r w:rsidRPr="00BB37BC">
              <w:rPr>
                <w:rFonts w:ascii="Trebuchet MS" w:hAnsi="Trebuchet MS" w:cs="Calibri"/>
                <w:b/>
                <w:bCs/>
                <w:color w:val="000000"/>
                <w:sz w:val="12"/>
                <w:szCs w:val="12"/>
              </w:rPr>
              <w:t xml:space="preserve"> dan </w:t>
            </w:r>
            <w:proofErr w:type="spellStart"/>
            <w:r w:rsidRPr="00BB37BC">
              <w:rPr>
                <w:rFonts w:ascii="Trebuchet MS" w:hAnsi="Trebuchet MS" w:cs="Calibri"/>
                <w:b/>
                <w:bCs/>
                <w:color w:val="000000"/>
                <w:sz w:val="12"/>
                <w:szCs w:val="12"/>
              </w:rPr>
              <w:t>pengawasan</w:t>
            </w:r>
            <w:proofErr w:type="spellEnd"/>
            <w:r w:rsidRPr="00BB37BC">
              <w:rPr>
                <w:rFonts w:ascii="Trebuchet MS" w:hAnsi="Trebuchet MS" w:cs="Calibri"/>
                <w:b/>
                <w:bCs/>
                <w:color w:val="000000"/>
                <w:sz w:val="12"/>
                <w:szCs w:val="12"/>
              </w:rPr>
              <w:t xml:space="preserve"> </w:t>
            </w:r>
            <w:proofErr w:type="spellStart"/>
            <w:r w:rsidRPr="00BB37BC">
              <w:rPr>
                <w:rFonts w:ascii="Trebuchet MS" w:hAnsi="Trebuchet MS" w:cs="Calibri"/>
                <w:b/>
                <w:bCs/>
                <w:color w:val="000000"/>
                <w:sz w:val="12"/>
                <w:szCs w:val="12"/>
              </w:rPr>
              <w:t>pemerintahan</w:t>
            </w:r>
            <w:proofErr w:type="spellEnd"/>
            <w:r w:rsidRPr="00BB37BC">
              <w:rPr>
                <w:rFonts w:ascii="Trebuchet MS" w:hAnsi="Trebuchet MS" w:cs="Calibri"/>
                <w:b/>
                <w:bCs/>
                <w:color w:val="000000"/>
                <w:sz w:val="12"/>
                <w:szCs w:val="12"/>
              </w:rPr>
              <w:t xml:space="preserve"> </w:t>
            </w:r>
            <w:proofErr w:type="spellStart"/>
            <w:r w:rsidRPr="00BB37BC">
              <w:rPr>
                <w:rFonts w:ascii="Trebuchet MS" w:hAnsi="Trebuchet MS" w:cs="Calibri"/>
                <w:b/>
                <w:bCs/>
                <w:color w:val="000000"/>
                <w:sz w:val="12"/>
                <w:szCs w:val="12"/>
              </w:rPr>
              <w:t>desa</w:t>
            </w:r>
            <w:proofErr w:type="spellEnd"/>
            <w:r w:rsidRPr="00BB37BC">
              <w:rPr>
                <w:rFonts w:ascii="Trebuchet MS" w:hAnsi="Trebuchet MS" w:cs="Calibri"/>
                <w:b/>
                <w:bCs/>
                <w:color w:val="000000"/>
                <w:sz w:val="12"/>
                <w:szCs w:val="12"/>
              </w:rPr>
              <w:t xml:space="preserve"> </w:t>
            </w:r>
          </w:p>
        </w:tc>
        <w:tc>
          <w:tcPr>
            <w:tcW w:w="892" w:type="dxa"/>
            <w:tcBorders>
              <w:top w:val="single" w:sz="4" w:space="0" w:color="auto"/>
              <w:left w:val="single" w:sz="4" w:space="0" w:color="auto"/>
              <w:bottom w:val="single" w:sz="4" w:space="0" w:color="auto"/>
              <w:right w:val="single" w:sz="4" w:space="0" w:color="auto"/>
            </w:tcBorders>
            <w:shd w:val="clear" w:color="000000" w:fill="FFFF66"/>
            <w:hideMark/>
          </w:tcPr>
          <w:p w14:paraId="17EC389C" w14:textId="77777777" w:rsidR="00BB37BC" w:rsidRPr="00BB37BC" w:rsidRDefault="00BB37BC" w:rsidP="00BB37BC">
            <w:pPr>
              <w:spacing w:before="0" w:after="0" w:line="240" w:lineRule="auto"/>
              <w:jc w:val="center"/>
              <w:rPr>
                <w:rFonts w:ascii="Trebuchet MS" w:hAnsi="Trebuchet MS" w:cs="Calibri"/>
                <w:b/>
                <w:bCs/>
                <w:color w:val="000000"/>
                <w:sz w:val="12"/>
                <w:szCs w:val="12"/>
              </w:rPr>
            </w:pPr>
            <w:proofErr w:type="spellStart"/>
            <w:r w:rsidRPr="00BB37BC">
              <w:rPr>
                <w:rFonts w:ascii="Trebuchet MS" w:hAnsi="Trebuchet MS" w:cs="Calibri"/>
                <w:b/>
                <w:bCs/>
                <w:color w:val="000000"/>
                <w:sz w:val="12"/>
                <w:szCs w:val="12"/>
              </w:rPr>
              <w:t>Persen</w:t>
            </w:r>
            <w:proofErr w:type="spellEnd"/>
          </w:p>
        </w:tc>
        <w:tc>
          <w:tcPr>
            <w:tcW w:w="661" w:type="dxa"/>
            <w:tcBorders>
              <w:top w:val="single" w:sz="4" w:space="0" w:color="auto"/>
              <w:left w:val="single" w:sz="4" w:space="0" w:color="auto"/>
              <w:bottom w:val="single" w:sz="4" w:space="0" w:color="auto"/>
              <w:right w:val="single" w:sz="4" w:space="0" w:color="auto"/>
            </w:tcBorders>
            <w:shd w:val="clear" w:color="000000" w:fill="FFFF66"/>
            <w:hideMark/>
          </w:tcPr>
          <w:p w14:paraId="5C448685" w14:textId="77777777" w:rsidR="00BB37BC" w:rsidRPr="00BB37BC" w:rsidRDefault="00BB37BC" w:rsidP="00BB37BC">
            <w:pPr>
              <w:spacing w:before="0" w:after="0" w:line="240" w:lineRule="auto"/>
              <w:jc w:val="center"/>
              <w:rPr>
                <w:rFonts w:ascii="Trebuchet MS" w:hAnsi="Trebuchet MS" w:cs="Calibri"/>
                <w:b/>
                <w:bCs/>
                <w:color w:val="000000"/>
                <w:sz w:val="12"/>
                <w:szCs w:val="12"/>
              </w:rPr>
            </w:pPr>
            <w:r w:rsidRPr="00BB37BC">
              <w:rPr>
                <w:rFonts w:ascii="Trebuchet MS" w:hAnsi="Trebuchet MS" w:cs="Calibri"/>
                <w:b/>
                <w:bCs/>
                <w:color w:val="000000"/>
                <w:sz w:val="12"/>
                <w:szCs w:val="12"/>
              </w:rPr>
              <w:t>100%</w:t>
            </w:r>
          </w:p>
        </w:tc>
        <w:tc>
          <w:tcPr>
            <w:tcW w:w="1052" w:type="dxa"/>
            <w:tcBorders>
              <w:top w:val="single" w:sz="4" w:space="0" w:color="auto"/>
              <w:left w:val="single" w:sz="4" w:space="0" w:color="auto"/>
              <w:bottom w:val="single" w:sz="4" w:space="0" w:color="auto"/>
              <w:right w:val="single" w:sz="4" w:space="0" w:color="auto"/>
            </w:tcBorders>
            <w:shd w:val="clear" w:color="000000" w:fill="FFFF66"/>
            <w:hideMark/>
          </w:tcPr>
          <w:p w14:paraId="4BE991F4" w14:textId="05B13092" w:rsidR="00BB37BC" w:rsidRPr="00BB37BC" w:rsidRDefault="00BB37BC" w:rsidP="00BB37BC">
            <w:pPr>
              <w:spacing w:before="0" w:after="0" w:line="240" w:lineRule="auto"/>
              <w:jc w:val="right"/>
              <w:rPr>
                <w:rFonts w:ascii="Trebuchet MS" w:hAnsi="Trebuchet MS" w:cs="Calibri"/>
                <w:b/>
                <w:bCs/>
                <w:color w:val="000000"/>
                <w:sz w:val="12"/>
                <w:szCs w:val="12"/>
              </w:rPr>
            </w:pPr>
            <w:r w:rsidRPr="00BB37BC">
              <w:rPr>
                <w:rFonts w:ascii="Trebuchet MS" w:hAnsi="Trebuchet MS" w:cs="Calibri"/>
                <w:b/>
                <w:bCs/>
                <w:color w:val="000000"/>
                <w:sz w:val="12"/>
                <w:szCs w:val="12"/>
              </w:rPr>
              <w:t xml:space="preserve">     10,700.000 </w:t>
            </w:r>
          </w:p>
        </w:tc>
        <w:tc>
          <w:tcPr>
            <w:tcW w:w="995" w:type="dxa"/>
            <w:tcBorders>
              <w:top w:val="single" w:sz="4" w:space="0" w:color="auto"/>
              <w:left w:val="single" w:sz="4" w:space="0" w:color="auto"/>
              <w:bottom w:val="single" w:sz="4" w:space="0" w:color="auto"/>
              <w:right w:val="single" w:sz="4" w:space="0" w:color="auto"/>
            </w:tcBorders>
            <w:shd w:val="clear" w:color="000000" w:fill="FFFF66"/>
            <w:hideMark/>
          </w:tcPr>
          <w:p w14:paraId="5A911E39" w14:textId="77777777" w:rsidR="00BB37BC" w:rsidRPr="00BB37BC" w:rsidRDefault="00BB37BC" w:rsidP="00BB37BC">
            <w:pPr>
              <w:spacing w:before="0" w:after="0" w:line="240" w:lineRule="auto"/>
              <w:jc w:val="center"/>
              <w:rPr>
                <w:rFonts w:ascii="Trebuchet MS" w:hAnsi="Trebuchet MS" w:cs="Calibri"/>
                <w:color w:val="000000"/>
                <w:sz w:val="12"/>
                <w:szCs w:val="12"/>
              </w:rPr>
            </w:pPr>
            <w:r w:rsidRPr="00BB37BC">
              <w:rPr>
                <w:rFonts w:ascii="Trebuchet MS" w:hAnsi="Trebuchet MS" w:cs="Calibri"/>
                <w:color w:val="000000"/>
                <w:sz w:val="12"/>
                <w:szCs w:val="12"/>
              </w:rPr>
              <w:t>Kasi PEM</w:t>
            </w:r>
          </w:p>
        </w:tc>
        <w:tc>
          <w:tcPr>
            <w:tcW w:w="222" w:type="dxa"/>
            <w:tcBorders>
              <w:left w:val="single" w:sz="4" w:space="0" w:color="auto"/>
            </w:tcBorders>
            <w:vAlign w:val="center"/>
            <w:hideMark/>
          </w:tcPr>
          <w:p w14:paraId="0C414FB8" w14:textId="77777777" w:rsidR="00BB37BC" w:rsidRPr="00BB37BC" w:rsidRDefault="00BB37BC" w:rsidP="00BB37BC">
            <w:pPr>
              <w:spacing w:before="0" w:after="0" w:line="240" w:lineRule="auto"/>
              <w:rPr>
                <w:rFonts w:ascii="Times New Roman" w:hAnsi="Times New Roman"/>
              </w:rPr>
            </w:pPr>
          </w:p>
        </w:tc>
      </w:tr>
      <w:tr w:rsidR="00BB37BC" w:rsidRPr="00BB37BC" w14:paraId="13E015F5" w14:textId="77777777" w:rsidTr="0058105B">
        <w:trPr>
          <w:trHeight w:val="880"/>
        </w:trPr>
        <w:tc>
          <w:tcPr>
            <w:tcW w:w="381" w:type="dxa"/>
            <w:tcBorders>
              <w:top w:val="single" w:sz="4" w:space="0" w:color="auto"/>
              <w:left w:val="single" w:sz="8" w:space="0" w:color="auto"/>
              <w:bottom w:val="single" w:sz="8" w:space="0" w:color="auto"/>
              <w:right w:val="single" w:sz="8" w:space="0" w:color="auto"/>
            </w:tcBorders>
            <w:shd w:val="clear" w:color="000000" w:fill="C6E0B4"/>
            <w:hideMark/>
          </w:tcPr>
          <w:p w14:paraId="3C8FFB41" w14:textId="77777777" w:rsidR="00BB37BC" w:rsidRPr="00BB37BC" w:rsidRDefault="00BB37BC" w:rsidP="00BB37BC">
            <w:pPr>
              <w:spacing w:before="0" w:after="0" w:line="240" w:lineRule="auto"/>
              <w:jc w:val="center"/>
              <w:rPr>
                <w:rFonts w:ascii="Trebuchet MS" w:hAnsi="Trebuchet MS" w:cs="Calibri"/>
                <w:b/>
                <w:bCs/>
                <w:color w:val="000000"/>
                <w:sz w:val="12"/>
                <w:szCs w:val="12"/>
              </w:rPr>
            </w:pPr>
            <w:r w:rsidRPr="00BB37BC">
              <w:rPr>
                <w:rFonts w:ascii="Trebuchet MS" w:hAnsi="Trebuchet MS" w:cs="Calibri"/>
                <w:b/>
                <w:bCs/>
                <w:color w:val="000000"/>
                <w:sz w:val="12"/>
                <w:szCs w:val="12"/>
              </w:rPr>
              <w:t> </w:t>
            </w:r>
          </w:p>
        </w:tc>
        <w:tc>
          <w:tcPr>
            <w:tcW w:w="1241" w:type="dxa"/>
            <w:tcBorders>
              <w:top w:val="single" w:sz="4" w:space="0" w:color="auto"/>
              <w:left w:val="nil"/>
              <w:bottom w:val="single" w:sz="8" w:space="0" w:color="auto"/>
              <w:right w:val="single" w:sz="8" w:space="0" w:color="auto"/>
            </w:tcBorders>
            <w:shd w:val="clear" w:color="000000" w:fill="C6E0B4"/>
            <w:hideMark/>
          </w:tcPr>
          <w:p w14:paraId="7AA6AE52" w14:textId="77777777" w:rsidR="00BB37BC" w:rsidRPr="00BB37BC" w:rsidRDefault="00BB37BC" w:rsidP="00BB37BC">
            <w:pPr>
              <w:spacing w:before="0" w:after="0" w:line="240" w:lineRule="auto"/>
              <w:jc w:val="both"/>
              <w:rPr>
                <w:rFonts w:ascii="Trebuchet MS" w:hAnsi="Trebuchet MS" w:cs="Calibri"/>
                <w:b/>
                <w:bCs/>
                <w:color w:val="000000"/>
                <w:sz w:val="12"/>
                <w:szCs w:val="12"/>
              </w:rPr>
            </w:pPr>
            <w:r w:rsidRPr="00BB37BC">
              <w:rPr>
                <w:rFonts w:ascii="Trebuchet MS" w:hAnsi="Trebuchet MS" w:cs="Calibri"/>
                <w:b/>
                <w:bCs/>
                <w:color w:val="000000"/>
                <w:sz w:val="12"/>
                <w:szCs w:val="12"/>
              </w:rPr>
              <w:t> </w:t>
            </w:r>
          </w:p>
        </w:tc>
        <w:tc>
          <w:tcPr>
            <w:tcW w:w="834" w:type="dxa"/>
            <w:tcBorders>
              <w:top w:val="single" w:sz="4" w:space="0" w:color="auto"/>
              <w:left w:val="nil"/>
              <w:bottom w:val="single" w:sz="8" w:space="0" w:color="auto"/>
              <w:right w:val="single" w:sz="8" w:space="0" w:color="auto"/>
            </w:tcBorders>
            <w:shd w:val="clear" w:color="000000" w:fill="C6E0B4"/>
            <w:hideMark/>
          </w:tcPr>
          <w:p w14:paraId="677A8B74" w14:textId="77777777" w:rsidR="00BB37BC" w:rsidRPr="00BB37BC" w:rsidRDefault="00BB37BC" w:rsidP="00BB37BC">
            <w:pPr>
              <w:spacing w:before="0" w:after="0" w:line="240" w:lineRule="auto"/>
              <w:jc w:val="both"/>
              <w:rPr>
                <w:rFonts w:ascii="Trebuchet MS" w:hAnsi="Trebuchet MS" w:cs="Calibri"/>
                <w:b/>
                <w:bCs/>
                <w:color w:val="000000"/>
                <w:sz w:val="12"/>
                <w:szCs w:val="12"/>
              </w:rPr>
            </w:pPr>
            <w:r w:rsidRPr="00BB37BC">
              <w:rPr>
                <w:rFonts w:ascii="Trebuchet MS" w:hAnsi="Trebuchet MS" w:cs="Calibri"/>
                <w:b/>
                <w:bCs/>
                <w:color w:val="000000"/>
                <w:sz w:val="12"/>
                <w:szCs w:val="12"/>
              </w:rPr>
              <w:t> </w:t>
            </w:r>
          </w:p>
        </w:tc>
        <w:tc>
          <w:tcPr>
            <w:tcW w:w="711" w:type="dxa"/>
            <w:tcBorders>
              <w:top w:val="single" w:sz="4" w:space="0" w:color="auto"/>
              <w:left w:val="nil"/>
              <w:bottom w:val="single" w:sz="8" w:space="0" w:color="auto"/>
              <w:right w:val="single" w:sz="8" w:space="0" w:color="auto"/>
            </w:tcBorders>
            <w:shd w:val="clear" w:color="000000" w:fill="C6E0B4"/>
            <w:hideMark/>
          </w:tcPr>
          <w:p w14:paraId="6344D128" w14:textId="77777777" w:rsidR="00BB37BC" w:rsidRPr="00BB37BC" w:rsidRDefault="00BB37BC" w:rsidP="00BB37BC">
            <w:pPr>
              <w:spacing w:before="0" w:after="0" w:line="240" w:lineRule="auto"/>
              <w:jc w:val="center"/>
              <w:rPr>
                <w:rFonts w:ascii="Trebuchet MS" w:hAnsi="Trebuchet MS" w:cs="Calibri"/>
                <w:b/>
                <w:bCs/>
                <w:color w:val="000000"/>
                <w:sz w:val="12"/>
                <w:szCs w:val="12"/>
              </w:rPr>
            </w:pPr>
            <w:r w:rsidRPr="00BB37BC">
              <w:rPr>
                <w:rFonts w:ascii="Trebuchet MS" w:hAnsi="Trebuchet MS" w:cs="Calibri"/>
                <w:b/>
                <w:bCs/>
                <w:color w:val="000000"/>
                <w:sz w:val="12"/>
                <w:szCs w:val="12"/>
              </w:rPr>
              <w:t> </w:t>
            </w:r>
          </w:p>
        </w:tc>
        <w:tc>
          <w:tcPr>
            <w:tcW w:w="661" w:type="dxa"/>
            <w:tcBorders>
              <w:top w:val="single" w:sz="4" w:space="0" w:color="auto"/>
              <w:left w:val="nil"/>
              <w:bottom w:val="single" w:sz="8" w:space="0" w:color="auto"/>
              <w:right w:val="single" w:sz="8" w:space="0" w:color="auto"/>
            </w:tcBorders>
            <w:shd w:val="clear" w:color="000000" w:fill="C6E0B4"/>
            <w:hideMark/>
          </w:tcPr>
          <w:p w14:paraId="6218DA93" w14:textId="77777777" w:rsidR="00BB37BC" w:rsidRPr="00BB37BC" w:rsidRDefault="00BB37BC" w:rsidP="00BB37BC">
            <w:pPr>
              <w:spacing w:before="0" w:after="0" w:line="240" w:lineRule="auto"/>
              <w:jc w:val="center"/>
              <w:rPr>
                <w:rFonts w:ascii="Trebuchet MS" w:hAnsi="Trebuchet MS" w:cs="Calibri"/>
                <w:b/>
                <w:bCs/>
                <w:color w:val="000000"/>
                <w:sz w:val="12"/>
                <w:szCs w:val="12"/>
              </w:rPr>
            </w:pPr>
            <w:r w:rsidRPr="00BB37BC">
              <w:rPr>
                <w:rFonts w:ascii="Trebuchet MS" w:hAnsi="Trebuchet MS" w:cs="Calibri"/>
                <w:b/>
                <w:bCs/>
                <w:color w:val="000000"/>
                <w:sz w:val="12"/>
                <w:szCs w:val="12"/>
              </w:rPr>
              <w:t> </w:t>
            </w:r>
          </w:p>
        </w:tc>
        <w:tc>
          <w:tcPr>
            <w:tcW w:w="1641" w:type="dxa"/>
            <w:tcBorders>
              <w:top w:val="single" w:sz="4" w:space="0" w:color="auto"/>
              <w:left w:val="nil"/>
              <w:bottom w:val="single" w:sz="8" w:space="0" w:color="auto"/>
              <w:right w:val="single" w:sz="8" w:space="0" w:color="auto"/>
            </w:tcBorders>
            <w:shd w:val="clear" w:color="000000" w:fill="C6E0B4"/>
            <w:hideMark/>
          </w:tcPr>
          <w:p w14:paraId="6E861A95" w14:textId="77777777" w:rsidR="00BB37BC" w:rsidRPr="00BB37BC" w:rsidRDefault="00BB37BC" w:rsidP="00BB37BC">
            <w:pPr>
              <w:spacing w:before="0" w:after="0" w:line="240" w:lineRule="auto"/>
              <w:rPr>
                <w:rFonts w:ascii="Trebuchet MS" w:hAnsi="Trebuchet MS" w:cs="Calibri"/>
                <w:b/>
                <w:bCs/>
                <w:color w:val="000000"/>
                <w:sz w:val="12"/>
                <w:szCs w:val="12"/>
              </w:rPr>
            </w:pPr>
            <w:proofErr w:type="spellStart"/>
            <w:r w:rsidRPr="00BB37BC">
              <w:rPr>
                <w:rFonts w:ascii="Trebuchet MS" w:hAnsi="Trebuchet MS" w:cs="Calibri"/>
                <w:b/>
                <w:bCs/>
                <w:color w:val="000000"/>
                <w:sz w:val="12"/>
                <w:szCs w:val="12"/>
              </w:rPr>
              <w:t>Fasilitasi</w:t>
            </w:r>
            <w:proofErr w:type="spellEnd"/>
            <w:r w:rsidRPr="00BB37BC">
              <w:rPr>
                <w:rFonts w:ascii="Trebuchet MS" w:hAnsi="Trebuchet MS" w:cs="Calibri"/>
                <w:b/>
                <w:bCs/>
                <w:color w:val="000000"/>
                <w:sz w:val="12"/>
                <w:szCs w:val="12"/>
              </w:rPr>
              <w:t xml:space="preserve">, </w:t>
            </w:r>
            <w:proofErr w:type="spellStart"/>
            <w:r w:rsidRPr="00BB37BC">
              <w:rPr>
                <w:rFonts w:ascii="Trebuchet MS" w:hAnsi="Trebuchet MS" w:cs="Calibri"/>
                <w:b/>
                <w:bCs/>
                <w:color w:val="000000"/>
                <w:sz w:val="12"/>
                <w:szCs w:val="12"/>
              </w:rPr>
              <w:t>Rekomendasi</w:t>
            </w:r>
            <w:proofErr w:type="spellEnd"/>
            <w:r w:rsidRPr="00BB37BC">
              <w:rPr>
                <w:rFonts w:ascii="Trebuchet MS" w:hAnsi="Trebuchet MS" w:cs="Calibri"/>
                <w:b/>
                <w:bCs/>
                <w:color w:val="000000"/>
                <w:sz w:val="12"/>
                <w:szCs w:val="12"/>
              </w:rPr>
              <w:t xml:space="preserve"> dan </w:t>
            </w:r>
            <w:proofErr w:type="spellStart"/>
            <w:r w:rsidRPr="00BB37BC">
              <w:rPr>
                <w:rFonts w:ascii="Trebuchet MS" w:hAnsi="Trebuchet MS" w:cs="Calibri"/>
                <w:b/>
                <w:bCs/>
                <w:color w:val="000000"/>
                <w:sz w:val="12"/>
                <w:szCs w:val="12"/>
              </w:rPr>
              <w:t>Koordinasi</w:t>
            </w:r>
            <w:proofErr w:type="spellEnd"/>
            <w:r w:rsidRPr="00BB37BC">
              <w:rPr>
                <w:rFonts w:ascii="Trebuchet MS" w:hAnsi="Trebuchet MS" w:cs="Calibri"/>
                <w:b/>
                <w:bCs/>
                <w:color w:val="000000"/>
                <w:sz w:val="12"/>
                <w:szCs w:val="12"/>
              </w:rPr>
              <w:t xml:space="preserve"> </w:t>
            </w:r>
            <w:proofErr w:type="spellStart"/>
            <w:r w:rsidRPr="00BB37BC">
              <w:rPr>
                <w:rFonts w:ascii="Trebuchet MS" w:hAnsi="Trebuchet MS" w:cs="Calibri"/>
                <w:b/>
                <w:bCs/>
                <w:color w:val="000000"/>
                <w:sz w:val="12"/>
                <w:szCs w:val="12"/>
              </w:rPr>
              <w:t>Pembinaan</w:t>
            </w:r>
            <w:proofErr w:type="spellEnd"/>
            <w:r w:rsidRPr="00BB37BC">
              <w:rPr>
                <w:rFonts w:ascii="Trebuchet MS" w:hAnsi="Trebuchet MS" w:cs="Calibri"/>
                <w:b/>
                <w:bCs/>
                <w:color w:val="000000"/>
                <w:sz w:val="12"/>
                <w:szCs w:val="12"/>
              </w:rPr>
              <w:t xml:space="preserve"> dan </w:t>
            </w:r>
            <w:proofErr w:type="spellStart"/>
            <w:r w:rsidRPr="00BB37BC">
              <w:rPr>
                <w:rFonts w:ascii="Trebuchet MS" w:hAnsi="Trebuchet MS" w:cs="Calibri"/>
                <w:b/>
                <w:bCs/>
                <w:color w:val="000000"/>
                <w:sz w:val="12"/>
                <w:szCs w:val="12"/>
              </w:rPr>
              <w:t>Pengawasan</w:t>
            </w:r>
            <w:proofErr w:type="spellEnd"/>
            <w:r w:rsidRPr="00BB37BC">
              <w:rPr>
                <w:rFonts w:ascii="Trebuchet MS" w:hAnsi="Trebuchet MS" w:cs="Calibri"/>
                <w:b/>
                <w:bCs/>
                <w:color w:val="000000"/>
                <w:sz w:val="12"/>
                <w:szCs w:val="12"/>
              </w:rPr>
              <w:t xml:space="preserve"> </w:t>
            </w:r>
            <w:proofErr w:type="spellStart"/>
            <w:r w:rsidRPr="00BB37BC">
              <w:rPr>
                <w:rFonts w:ascii="Trebuchet MS" w:hAnsi="Trebuchet MS" w:cs="Calibri"/>
                <w:b/>
                <w:bCs/>
                <w:color w:val="000000"/>
                <w:sz w:val="12"/>
                <w:szCs w:val="12"/>
              </w:rPr>
              <w:t>Pemerintahan</w:t>
            </w:r>
            <w:proofErr w:type="spellEnd"/>
            <w:r w:rsidRPr="00BB37BC">
              <w:rPr>
                <w:rFonts w:ascii="Trebuchet MS" w:hAnsi="Trebuchet MS" w:cs="Calibri"/>
                <w:b/>
                <w:bCs/>
                <w:color w:val="000000"/>
                <w:sz w:val="12"/>
                <w:szCs w:val="12"/>
              </w:rPr>
              <w:t xml:space="preserve"> </w:t>
            </w:r>
            <w:proofErr w:type="spellStart"/>
            <w:r w:rsidRPr="00BB37BC">
              <w:rPr>
                <w:rFonts w:ascii="Trebuchet MS" w:hAnsi="Trebuchet MS" w:cs="Calibri"/>
                <w:b/>
                <w:bCs/>
                <w:color w:val="000000"/>
                <w:sz w:val="12"/>
                <w:szCs w:val="12"/>
              </w:rPr>
              <w:t>Desa</w:t>
            </w:r>
            <w:proofErr w:type="spellEnd"/>
          </w:p>
        </w:tc>
        <w:tc>
          <w:tcPr>
            <w:tcW w:w="1540" w:type="dxa"/>
            <w:tcBorders>
              <w:top w:val="single" w:sz="4" w:space="0" w:color="auto"/>
              <w:left w:val="nil"/>
              <w:bottom w:val="single" w:sz="8" w:space="0" w:color="auto"/>
              <w:right w:val="single" w:sz="8" w:space="0" w:color="auto"/>
            </w:tcBorders>
            <w:shd w:val="clear" w:color="000000" w:fill="C6E0B4"/>
            <w:hideMark/>
          </w:tcPr>
          <w:p w14:paraId="29B6B686" w14:textId="77777777" w:rsidR="00BB37BC" w:rsidRPr="00BB37BC" w:rsidRDefault="00BB37BC" w:rsidP="00BB37BC">
            <w:pPr>
              <w:spacing w:before="0" w:after="0" w:line="240" w:lineRule="auto"/>
              <w:rPr>
                <w:rFonts w:ascii="Trebuchet MS" w:hAnsi="Trebuchet MS" w:cs="Calibri"/>
                <w:b/>
                <w:bCs/>
                <w:color w:val="000000"/>
                <w:sz w:val="12"/>
                <w:szCs w:val="12"/>
              </w:rPr>
            </w:pPr>
            <w:proofErr w:type="spellStart"/>
            <w:r w:rsidRPr="00BB37BC">
              <w:rPr>
                <w:rFonts w:ascii="Trebuchet MS" w:hAnsi="Trebuchet MS" w:cs="Calibri"/>
                <w:b/>
                <w:bCs/>
                <w:color w:val="000000"/>
                <w:sz w:val="12"/>
                <w:szCs w:val="12"/>
              </w:rPr>
              <w:t>Persentase</w:t>
            </w:r>
            <w:proofErr w:type="spellEnd"/>
            <w:r w:rsidRPr="00BB37BC">
              <w:rPr>
                <w:rFonts w:ascii="Trebuchet MS" w:hAnsi="Trebuchet MS" w:cs="Calibri"/>
                <w:b/>
                <w:bCs/>
                <w:color w:val="000000"/>
                <w:sz w:val="12"/>
                <w:szCs w:val="12"/>
              </w:rPr>
              <w:t xml:space="preserve"> </w:t>
            </w:r>
            <w:proofErr w:type="spellStart"/>
            <w:r w:rsidRPr="00BB37BC">
              <w:rPr>
                <w:rFonts w:ascii="Trebuchet MS" w:hAnsi="Trebuchet MS" w:cs="Calibri"/>
                <w:b/>
                <w:bCs/>
                <w:color w:val="000000"/>
                <w:sz w:val="12"/>
                <w:szCs w:val="12"/>
              </w:rPr>
              <w:t>Kegiatan</w:t>
            </w:r>
            <w:proofErr w:type="spellEnd"/>
            <w:r w:rsidRPr="00BB37BC">
              <w:rPr>
                <w:rFonts w:ascii="Trebuchet MS" w:hAnsi="Trebuchet MS" w:cs="Calibri"/>
                <w:b/>
                <w:bCs/>
                <w:color w:val="000000"/>
                <w:sz w:val="12"/>
                <w:szCs w:val="12"/>
              </w:rPr>
              <w:t xml:space="preserve"> </w:t>
            </w:r>
            <w:proofErr w:type="spellStart"/>
            <w:r w:rsidRPr="00BB37BC">
              <w:rPr>
                <w:rFonts w:ascii="Trebuchet MS" w:hAnsi="Trebuchet MS" w:cs="Calibri"/>
                <w:b/>
                <w:bCs/>
                <w:color w:val="000000"/>
                <w:sz w:val="12"/>
                <w:szCs w:val="12"/>
              </w:rPr>
              <w:t>Fasilitasi</w:t>
            </w:r>
            <w:proofErr w:type="spellEnd"/>
            <w:r w:rsidRPr="00BB37BC">
              <w:rPr>
                <w:rFonts w:ascii="Trebuchet MS" w:hAnsi="Trebuchet MS" w:cs="Calibri"/>
                <w:b/>
                <w:bCs/>
                <w:color w:val="000000"/>
                <w:sz w:val="12"/>
                <w:szCs w:val="12"/>
              </w:rPr>
              <w:t xml:space="preserve">, </w:t>
            </w:r>
            <w:proofErr w:type="spellStart"/>
            <w:r w:rsidRPr="00BB37BC">
              <w:rPr>
                <w:rFonts w:ascii="Trebuchet MS" w:hAnsi="Trebuchet MS" w:cs="Calibri"/>
                <w:b/>
                <w:bCs/>
                <w:color w:val="000000"/>
                <w:sz w:val="12"/>
                <w:szCs w:val="12"/>
              </w:rPr>
              <w:t>Rekomendasi</w:t>
            </w:r>
            <w:proofErr w:type="spellEnd"/>
            <w:r w:rsidRPr="00BB37BC">
              <w:rPr>
                <w:rFonts w:ascii="Trebuchet MS" w:hAnsi="Trebuchet MS" w:cs="Calibri"/>
                <w:b/>
                <w:bCs/>
                <w:color w:val="000000"/>
                <w:sz w:val="12"/>
                <w:szCs w:val="12"/>
              </w:rPr>
              <w:t xml:space="preserve"> dan </w:t>
            </w:r>
            <w:proofErr w:type="spellStart"/>
            <w:r w:rsidRPr="00BB37BC">
              <w:rPr>
                <w:rFonts w:ascii="Trebuchet MS" w:hAnsi="Trebuchet MS" w:cs="Calibri"/>
                <w:b/>
                <w:bCs/>
                <w:color w:val="000000"/>
                <w:sz w:val="12"/>
                <w:szCs w:val="12"/>
              </w:rPr>
              <w:t>Koordinasi</w:t>
            </w:r>
            <w:proofErr w:type="spellEnd"/>
            <w:r w:rsidRPr="00BB37BC">
              <w:rPr>
                <w:rFonts w:ascii="Trebuchet MS" w:hAnsi="Trebuchet MS" w:cs="Calibri"/>
                <w:b/>
                <w:bCs/>
                <w:color w:val="000000"/>
                <w:sz w:val="12"/>
                <w:szCs w:val="12"/>
              </w:rPr>
              <w:t xml:space="preserve"> </w:t>
            </w:r>
            <w:proofErr w:type="spellStart"/>
            <w:r w:rsidRPr="00BB37BC">
              <w:rPr>
                <w:rFonts w:ascii="Trebuchet MS" w:hAnsi="Trebuchet MS" w:cs="Calibri"/>
                <w:b/>
                <w:bCs/>
                <w:color w:val="000000"/>
                <w:sz w:val="12"/>
                <w:szCs w:val="12"/>
              </w:rPr>
              <w:t>Pembinaan</w:t>
            </w:r>
            <w:proofErr w:type="spellEnd"/>
            <w:r w:rsidRPr="00BB37BC">
              <w:rPr>
                <w:rFonts w:ascii="Trebuchet MS" w:hAnsi="Trebuchet MS" w:cs="Calibri"/>
                <w:b/>
                <w:bCs/>
                <w:color w:val="000000"/>
                <w:sz w:val="12"/>
                <w:szCs w:val="12"/>
              </w:rPr>
              <w:t xml:space="preserve"> dan </w:t>
            </w:r>
            <w:proofErr w:type="spellStart"/>
            <w:r w:rsidRPr="00BB37BC">
              <w:rPr>
                <w:rFonts w:ascii="Trebuchet MS" w:hAnsi="Trebuchet MS" w:cs="Calibri"/>
                <w:b/>
                <w:bCs/>
                <w:color w:val="000000"/>
                <w:sz w:val="12"/>
                <w:szCs w:val="12"/>
              </w:rPr>
              <w:t>Pengawasan</w:t>
            </w:r>
            <w:proofErr w:type="spellEnd"/>
            <w:r w:rsidRPr="00BB37BC">
              <w:rPr>
                <w:rFonts w:ascii="Trebuchet MS" w:hAnsi="Trebuchet MS" w:cs="Calibri"/>
                <w:b/>
                <w:bCs/>
                <w:color w:val="000000"/>
                <w:sz w:val="12"/>
                <w:szCs w:val="12"/>
              </w:rPr>
              <w:t xml:space="preserve"> </w:t>
            </w:r>
            <w:proofErr w:type="spellStart"/>
            <w:r w:rsidRPr="00BB37BC">
              <w:rPr>
                <w:rFonts w:ascii="Trebuchet MS" w:hAnsi="Trebuchet MS" w:cs="Calibri"/>
                <w:b/>
                <w:bCs/>
                <w:color w:val="000000"/>
                <w:sz w:val="12"/>
                <w:szCs w:val="12"/>
              </w:rPr>
              <w:t>Pemerintahan</w:t>
            </w:r>
            <w:proofErr w:type="spellEnd"/>
            <w:r w:rsidRPr="00BB37BC">
              <w:rPr>
                <w:rFonts w:ascii="Trebuchet MS" w:hAnsi="Trebuchet MS" w:cs="Calibri"/>
                <w:b/>
                <w:bCs/>
                <w:color w:val="000000"/>
                <w:sz w:val="12"/>
                <w:szCs w:val="12"/>
              </w:rPr>
              <w:t xml:space="preserve"> </w:t>
            </w:r>
            <w:proofErr w:type="spellStart"/>
            <w:r w:rsidRPr="00BB37BC">
              <w:rPr>
                <w:rFonts w:ascii="Trebuchet MS" w:hAnsi="Trebuchet MS" w:cs="Calibri"/>
                <w:b/>
                <w:bCs/>
                <w:color w:val="000000"/>
                <w:sz w:val="12"/>
                <w:szCs w:val="12"/>
              </w:rPr>
              <w:t>Desa</w:t>
            </w:r>
            <w:proofErr w:type="spellEnd"/>
            <w:r w:rsidRPr="00BB37BC">
              <w:rPr>
                <w:rFonts w:ascii="Trebuchet MS" w:hAnsi="Trebuchet MS" w:cs="Calibri"/>
                <w:b/>
                <w:bCs/>
                <w:color w:val="000000"/>
                <w:sz w:val="12"/>
                <w:szCs w:val="12"/>
              </w:rPr>
              <w:t xml:space="preserve"> yang </w:t>
            </w:r>
            <w:proofErr w:type="spellStart"/>
            <w:r w:rsidRPr="00BB37BC">
              <w:rPr>
                <w:rFonts w:ascii="Trebuchet MS" w:hAnsi="Trebuchet MS" w:cs="Calibri"/>
                <w:b/>
                <w:bCs/>
                <w:color w:val="000000"/>
                <w:sz w:val="12"/>
                <w:szCs w:val="12"/>
              </w:rPr>
              <w:t>Terlaksana</w:t>
            </w:r>
            <w:proofErr w:type="spellEnd"/>
          </w:p>
        </w:tc>
        <w:tc>
          <w:tcPr>
            <w:tcW w:w="892" w:type="dxa"/>
            <w:tcBorders>
              <w:top w:val="single" w:sz="4" w:space="0" w:color="auto"/>
              <w:left w:val="nil"/>
              <w:bottom w:val="single" w:sz="8" w:space="0" w:color="auto"/>
              <w:right w:val="single" w:sz="8" w:space="0" w:color="auto"/>
            </w:tcBorders>
            <w:shd w:val="clear" w:color="000000" w:fill="C6E0B4"/>
            <w:hideMark/>
          </w:tcPr>
          <w:p w14:paraId="6184F7D6" w14:textId="77777777" w:rsidR="00BB37BC" w:rsidRPr="00BB37BC" w:rsidRDefault="00BB37BC" w:rsidP="00BB37BC">
            <w:pPr>
              <w:spacing w:before="0" w:after="0" w:line="240" w:lineRule="auto"/>
              <w:jc w:val="center"/>
              <w:rPr>
                <w:rFonts w:ascii="Trebuchet MS" w:hAnsi="Trebuchet MS" w:cs="Calibri"/>
                <w:b/>
                <w:bCs/>
                <w:color w:val="000000"/>
                <w:sz w:val="12"/>
                <w:szCs w:val="12"/>
              </w:rPr>
            </w:pPr>
            <w:proofErr w:type="spellStart"/>
            <w:r w:rsidRPr="00BB37BC">
              <w:rPr>
                <w:rFonts w:ascii="Trebuchet MS" w:hAnsi="Trebuchet MS" w:cs="Calibri"/>
                <w:b/>
                <w:bCs/>
                <w:color w:val="000000"/>
                <w:sz w:val="12"/>
                <w:szCs w:val="12"/>
              </w:rPr>
              <w:t>Persen</w:t>
            </w:r>
            <w:proofErr w:type="spellEnd"/>
          </w:p>
        </w:tc>
        <w:tc>
          <w:tcPr>
            <w:tcW w:w="661" w:type="dxa"/>
            <w:tcBorders>
              <w:top w:val="single" w:sz="4" w:space="0" w:color="auto"/>
              <w:left w:val="nil"/>
              <w:bottom w:val="single" w:sz="8" w:space="0" w:color="auto"/>
              <w:right w:val="single" w:sz="8" w:space="0" w:color="auto"/>
            </w:tcBorders>
            <w:shd w:val="clear" w:color="000000" w:fill="C6E0B4"/>
            <w:hideMark/>
          </w:tcPr>
          <w:p w14:paraId="4524BFAF" w14:textId="77777777" w:rsidR="00BB37BC" w:rsidRPr="00BB37BC" w:rsidRDefault="00BB37BC" w:rsidP="00BB37BC">
            <w:pPr>
              <w:spacing w:before="0" w:after="0" w:line="240" w:lineRule="auto"/>
              <w:jc w:val="center"/>
              <w:rPr>
                <w:rFonts w:ascii="Trebuchet MS" w:hAnsi="Trebuchet MS" w:cs="Calibri"/>
                <w:b/>
                <w:bCs/>
                <w:color w:val="000000"/>
                <w:sz w:val="12"/>
                <w:szCs w:val="12"/>
              </w:rPr>
            </w:pPr>
            <w:r w:rsidRPr="00BB37BC">
              <w:rPr>
                <w:rFonts w:ascii="Trebuchet MS" w:hAnsi="Trebuchet MS" w:cs="Calibri"/>
                <w:b/>
                <w:bCs/>
                <w:color w:val="000000"/>
                <w:sz w:val="12"/>
                <w:szCs w:val="12"/>
              </w:rPr>
              <w:t>100%</w:t>
            </w:r>
          </w:p>
        </w:tc>
        <w:tc>
          <w:tcPr>
            <w:tcW w:w="1052" w:type="dxa"/>
            <w:tcBorders>
              <w:top w:val="single" w:sz="4" w:space="0" w:color="auto"/>
              <w:left w:val="nil"/>
              <w:bottom w:val="single" w:sz="8" w:space="0" w:color="auto"/>
              <w:right w:val="single" w:sz="8" w:space="0" w:color="auto"/>
            </w:tcBorders>
            <w:shd w:val="clear" w:color="000000" w:fill="C6E0B4"/>
            <w:hideMark/>
          </w:tcPr>
          <w:p w14:paraId="2DDA687A" w14:textId="77777777" w:rsidR="00BB37BC" w:rsidRPr="00BB37BC" w:rsidRDefault="00BB37BC" w:rsidP="00BB37BC">
            <w:pPr>
              <w:spacing w:before="0" w:after="0" w:line="240" w:lineRule="auto"/>
              <w:jc w:val="right"/>
              <w:rPr>
                <w:rFonts w:ascii="Trebuchet MS" w:hAnsi="Trebuchet MS" w:cs="Calibri"/>
                <w:color w:val="000000"/>
                <w:sz w:val="12"/>
                <w:szCs w:val="12"/>
              </w:rPr>
            </w:pPr>
            <w:r w:rsidRPr="00BB37BC">
              <w:rPr>
                <w:rFonts w:ascii="Trebuchet MS" w:hAnsi="Trebuchet MS" w:cs="Calibri"/>
                <w:color w:val="000000"/>
                <w:sz w:val="12"/>
                <w:szCs w:val="12"/>
              </w:rPr>
              <w:t> </w:t>
            </w:r>
          </w:p>
        </w:tc>
        <w:tc>
          <w:tcPr>
            <w:tcW w:w="995" w:type="dxa"/>
            <w:tcBorders>
              <w:top w:val="single" w:sz="4" w:space="0" w:color="auto"/>
              <w:left w:val="nil"/>
              <w:bottom w:val="single" w:sz="8" w:space="0" w:color="auto"/>
              <w:right w:val="single" w:sz="8" w:space="0" w:color="auto"/>
            </w:tcBorders>
            <w:shd w:val="clear" w:color="000000" w:fill="C6E0B4"/>
            <w:hideMark/>
          </w:tcPr>
          <w:p w14:paraId="2EE6EA3C" w14:textId="77777777" w:rsidR="00BB37BC" w:rsidRPr="00BB37BC" w:rsidRDefault="00BB37BC" w:rsidP="00BB37BC">
            <w:pPr>
              <w:spacing w:before="0" w:after="0" w:line="240" w:lineRule="auto"/>
              <w:jc w:val="center"/>
              <w:rPr>
                <w:rFonts w:ascii="Trebuchet MS" w:hAnsi="Trebuchet MS" w:cs="Calibri"/>
                <w:color w:val="000000"/>
                <w:sz w:val="12"/>
                <w:szCs w:val="12"/>
              </w:rPr>
            </w:pPr>
            <w:r w:rsidRPr="00BB37BC">
              <w:rPr>
                <w:rFonts w:ascii="Trebuchet MS" w:hAnsi="Trebuchet MS" w:cs="Calibri"/>
                <w:color w:val="000000"/>
                <w:sz w:val="12"/>
                <w:szCs w:val="12"/>
              </w:rPr>
              <w:t>Kasi PEM</w:t>
            </w:r>
          </w:p>
        </w:tc>
        <w:tc>
          <w:tcPr>
            <w:tcW w:w="222" w:type="dxa"/>
            <w:vAlign w:val="center"/>
            <w:hideMark/>
          </w:tcPr>
          <w:p w14:paraId="6BB4D86F" w14:textId="77777777" w:rsidR="00BB37BC" w:rsidRPr="00BB37BC" w:rsidRDefault="00BB37BC" w:rsidP="00BB37BC">
            <w:pPr>
              <w:spacing w:before="0" w:after="0" w:line="240" w:lineRule="auto"/>
              <w:rPr>
                <w:rFonts w:ascii="Times New Roman" w:hAnsi="Times New Roman"/>
              </w:rPr>
            </w:pPr>
          </w:p>
        </w:tc>
      </w:tr>
      <w:tr w:rsidR="00BB37BC" w:rsidRPr="00BB37BC" w14:paraId="6E25A152" w14:textId="77777777" w:rsidTr="00BB37BC">
        <w:trPr>
          <w:trHeight w:val="790"/>
        </w:trPr>
        <w:tc>
          <w:tcPr>
            <w:tcW w:w="381" w:type="dxa"/>
            <w:tcBorders>
              <w:top w:val="nil"/>
              <w:left w:val="single" w:sz="8" w:space="0" w:color="auto"/>
              <w:bottom w:val="single" w:sz="8" w:space="0" w:color="auto"/>
              <w:right w:val="single" w:sz="8" w:space="0" w:color="auto"/>
            </w:tcBorders>
            <w:shd w:val="clear" w:color="auto" w:fill="auto"/>
            <w:hideMark/>
          </w:tcPr>
          <w:p w14:paraId="16B726C2" w14:textId="77777777" w:rsidR="00BB37BC" w:rsidRPr="00BB37BC" w:rsidRDefault="00BB37BC" w:rsidP="00BB37BC">
            <w:pPr>
              <w:spacing w:before="0" w:after="0" w:line="240" w:lineRule="auto"/>
              <w:jc w:val="center"/>
              <w:rPr>
                <w:rFonts w:ascii="Trebuchet MS" w:hAnsi="Trebuchet MS" w:cs="Calibri"/>
                <w:color w:val="000000"/>
                <w:sz w:val="12"/>
                <w:szCs w:val="12"/>
              </w:rPr>
            </w:pPr>
            <w:r w:rsidRPr="00BB37BC">
              <w:rPr>
                <w:rFonts w:ascii="Trebuchet MS" w:hAnsi="Trebuchet MS" w:cs="Calibri"/>
                <w:color w:val="000000"/>
                <w:sz w:val="12"/>
                <w:szCs w:val="12"/>
              </w:rPr>
              <w:t> </w:t>
            </w:r>
          </w:p>
        </w:tc>
        <w:tc>
          <w:tcPr>
            <w:tcW w:w="1241" w:type="dxa"/>
            <w:tcBorders>
              <w:top w:val="nil"/>
              <w:left w:val="nil"/>
              <w:bottom w:val="single" w:sz="8" w:space="0" w:color="auto"/>
              <w:right w:val="single" w:sz="8" w:space="0" w:color="auto"/>
            </w:tcBorders>
            <w:shd w:val="clear" w:color="auto" w:fill="auto"/>
            <w:hideMark/>
          </w:tcPr>
          <w:p w14:paraId="0B569049" w14:textId="77777777" w:rsidR="00BB37BC" w:rsidRPr="00BB37BC" w:rsidRDefault="00BB37BC" w:rsidP="00BB37BC">
            <w:pPr>
              <w:spacing w:before="0" w:after="0" w:line="240" w:lineRule="auto"/>
              <w:jc w:val="both"/>
              <w:rPr>
                <w:rFonts w:ascii="Trebuchet MS" w:hAnsi="Trebuchet MS" w:cs="Calibri"/>
                <w:color w:val="000000"/>
                <w:sz w:val="12"/>
                <w:szCs w:val="12"/>
              </w:rPr>
            </w:pPr>
            <w:r w:rsidRPr="00BB37BC">
              <w:rPr>
                <w:rFonts w:ascii="Trebuchet MS" w:hAnsi="Trebuchet MS" w:cs="Calibri"/>
                <w:color w:val="000000"/>
                <w:sz w:val="12"/>
                <w:szCs w:val="12"/>
              </w:rPr>
              <w:t> </w:t>
            </w:r>
          </w:p>
        </w:tc>
        <w:tc>
          <w:tcPr>
            <w:tcW w:w="834" w:type="dxa"/>
            <w:tcBorders>
              <w:top w:val="nil"/>
              <w:left w:val="nil"/>
              <w:bottom w:val="single" w:sz="8" w:space="0" w:color="auto"/>
              <w:right w:val="single" w:sz="8" w:space="0" w:color="auto"/>
            </w:tcBorders>
            <w:shd w:val="clear" w:color="auto" w:fill="auto"/>
            <w:hideMark/>
          </w:tcPr>
          <w:p w14:paraId="12E9EFA7" w14:textId="77777777" w:rsidR="00BB37BC" w:rsidRPr="00BB37BC" w:rsidRDefault="00BB37BC" w:rsidP="00BB37BC">
            <w:pPr>
              <w:spacing w:before="0" w:after="0" w:line="240" w:lineRule="auto"/>
              <w:jc w:val="both"/>
              <w:rPr>
                <w:rFonts w:ascii="Trebuchet MS" w:hAnsi="Trebuchet MS" w:cs="Calibri"/>
                <w:color w:val="000000"/>
                <w:sz w:val="12"/>
                <w:szCs w:val="12"/>
              </w:rPr>
            </w:pPr>
            <w:r w:rsidRPr="00BB37BC">
              <w:rPr>
                <w:rFonts w:ascii="Trebuchet MS" w:hAnsi="Trebuchet MS" w:cs="Calibri"/>
                <w:color w:val="000000"/>
                <w:sz w:val="12"/>
                <w:szCs w:val="12"/>
              </w:rPr>
              <w:t> </w:t>
            </w:r>
          </w:p>
        </w:tc>
        <w:tc>
          <w:tcPr>
            <w:tcW w:w="711" w:type="dxa"/>
            <w:tcBorders>
              <w:top w:val="nil"/>
              <w:left w:val="nil"/>
              <w:bottom w:val="single" w:sz="8" w:space="0" w:color="auto"/>
              <w:right w:val="single" w:sz="8" w:space="0" w:color="auto"/>
            </w:tcBorders>
            <w:shd w:val="clear" w:color="auto" w:fill="auto"/>
            <w:hideMark/>
          </w:tcPr>
          <w:p w14:paraId="339B96CF" w14:textId="77777777" w:rsidR="00BB37BC" w:rsidRPr="00BB37BC" w:rsidRDefault="00BB37BC" w:rsidP="00BB37BC">
            <w:pPr>
              <w:spacing w:before="0" w:after="0" w:line="240" w:lineRule="auto"/>
              <w:jc w:val="center"/>
              <w:rPr>
                <w:rFonts w:ascii="Trebuchet MS" w:hAnsi="Trebuchet MS" w:cs="Calibri"/>
                <w:color w:val="000000"/>
                <w:sz w:val="12"/>
                <w:szCs w:val="12"/>
              </w:rPr>
            </w:pPr>
            <w:proofErr w:type="spellStart"/>
            <w:r w:rsidRPr="00BB37BC">
              <w:rPr>
                <w:rFonts w:ascii="Trebuchet MS" w:hAnsi="Trebuchet MS" w:cs="Calibri"/>
                <w:color w:val="000000"/>
                <w:sz w:val="12"/>
                <w:szCs w:val="12"/>
              </w:rPr>
              <w:t>jenis</w:t>
            </w:r>
            <w:proofErr w:type="spellEnd"/>
            <w:r w:rsidRPr="00BB37BC">
              <w:rPr>
                <w:rFonts w:ascii="Trebuchet MS" w:hAnsi="Trebuchet MS" w:cs="Calibri"/>
                <w:color w:val="000000"/>
                <w:sz w:val="12"/>
                <w:szCs w:val="12"/>
              </w:rPr>
              <w:t xml:space="preserve"> </w:t>
            </w:r>
            <w:proofErr w:type="spellStart"/>
            <w:r w:rsidRPr="00BB37BC">
              <w:rPr>
                <w:rFonts w:ascii="Trebuchet MS" w:hAnsi="Trebuchet MS" w:cs="Calibri"/>
                <w:color w:val="000000"/>
                <w:sz w:val="12"/>
                <w:szCs w:val="12"/>
              </w:rPr>
              <w:t>laporan</w:t>
            </w:r>
            <w:proofErr w:type="spellEnd"/>
          </w:p>
        </w:tc>
        <w:tc>
          <w:tcPr>
            <w:tcW w:w="661" w:type="dxa"/>
            <w:tcBorders>
              <w:top w:val="nil"/>
              <w:left w:val="nil"/>
              <w:bottom w:val="single" w:sz="8" w:space="0" w:color="auto"/>
              <w:right w:val="single" w:sz="8" w:space="0" w:color="auto"/>
            </w:tcBorders>
            <w:shd w:val="clear" w:color="auto" w:fill="auto"/>
            <w:hideMark/>
          </w:tcPr>
          <w:p w14:paraId="72F5656D" w14:textId="77777777" w:rsidR="00BB37BC" w:rsidRPr="00BB37BC" w:rsidRDefault="00BB37BC" w:rsidP="00BB37BC">
            <w:pPr>
              <w:spacing w:before="0" w:after="0" w:line="240" w:lineRule="auto"/>
              <w:jc w:val="center"/>
              <w:rPr>
                <w:rFonts w:ascii="Trebuchet MS" w:hAnsi="Trebuchet MS" w:cs="Calibri"/>
                <w:color w:val="000000"/>
                <w:sz w:val="12"/>
                <w:szCs w:val="12"/>
              </w:rPr>
            </w:pPr>
            <w:r w:rsidRPr="00BB37BC">
              <w:rPr>
                <w:rFonts w:ascii="Trebuchet MS" w:hAnsi="Trebuchet MS" w:cs="Calibri"/>
                <w:color w:val="000000"/>
                <w:sz w:val="12"/>
                <w:szCs w:val="12"/>
              </w:rPr>
              <w:t>1</w:t>
            </w:r>
          </w:p>
        </w:tc>
        <w:tc>
          <w:tcPr>
            <w:tcW w:w="1641" w:type="dxa"/>
            <w:tcBorders>
              <w:top w:val="nil"/>
              <w:left w:val="nil"/>
              <w:bottom w:val="single" w:sz="8" w:space="0" w:color="auto"/>
              <w:right w:val="single" w:sz="8" w:space="0" w:color="auto"/>
            </w:tcBorders>
            <w:shd w:val="clear" w:color="auto" w:fill="auto"/>
            <w:hideMark/>
          </w:tcPr>
          <w:p w14:paraId="4B410BD2" w14:textId="77777777" w:rsidR="00BB37BC" w:rsidRPr="00BB37BC" w:rsidRDefault="00BB37BC" w:rsidP="00BB37BC">
            <w:pPr>
              <w:spacing w:before="0" w:after="0" w:line="240" w:lineRule="auto"/>
              <w:rPr>
                <w:rFonts w:ascii="Trebuchet MS" w:hAnsi="Trebuchet MS" w:cs="Calibri"/>
                <w:color w:val="000000"/>
                <w:sz w:val="12"/>
                <w:szCs w:val="12"/>
              </w:rPr>
            </w:pPr>
            <w:proofErr w:type="spellStart"/>
            <w:r w:rsidRPr="00BB37BC">
              <w:rPr>
                <w:rFonts w:ascii="Trebuchet MS" w:hAnsi="Trebuchet MS" w:cs="Calibri"/>
                <w:color w:val="000000"/>
                <w:sz w:val="12"/>
                <w:szCs w:val="12"/>
              </w:rPr>
              <w:t>Fasilitasi</w:t>
            </w:r>
            <w:proofErr w:type="spellEnd"/>
            <w:r w:rsidRPr="00BB37BC">
              <w:rPr>
                <w:rFonts w:ascii="Trebuchet MS" w:hAnsi="Trebuchet MS" w:cs="Calibri"/>
                <w:color w:val="000000"/>
                <w:sz w:val="12"/>
                <w:szCs w:val="12"/>
              </w:rPr>
              <w:t xml:space="preserve"> </w:t>
            </w:r>
            <w:proofErr w:type="spellStart"/>
            <w:r w:rsidRPr="00BB37BC">
              <w:rPr>
                <w:rFonts w:ascii="Trebuchet MS" w:hAnsi="Trebuchet MS" w:cs="Calibri"/>
                <w:color w:val="000000"/>
                <w:sz w:val="12"/>
                <w:szCs w:val="12"/>
              </w:rPr>
              <w:t>Penyusunan</w:t>
            </w:r>
            <w:proofErr w:type="spellEnd"/>
            <w:r w:rsidRPr="00BB37BC">
              <w:rPr>
                <w:rFonts w:ascii="Trebuchet MS" w:hAnsi="Trebuchet MS" w:cs="Calibri"/>
                <w:color w:val="000000"/>
                <w:sz w:val="12"/>
                <w:szCs w:val="12"/>
              </w:rPr>
              <w:t xml:space="preserve"> </w:t>
            </w:r>
            <w:proofErr w:type="spellStart"/>
            <w:r w:rsidRPr="00BB37BC">
              <w:rPr>
                <w:rFonts w:ascii="Trebuchet MS" w:hAnsi="Trebuchet MS" w:cs="Calibri"/>
                <w:color w:val="000000"/>
                <w:sz w:val="12"/>
                <w:szCs w:val="12"/>
              </w:rPr>
              <w:t>Peraturan</w:t>
            </w:r>
            <w:proofErr w:type="spellEnd"/>
            <w:r w:rsidRPr="00BB37BC">
              <w:rPr>
                <w:rFonts w:ascii="Trebuchet MS" w:hAnsi="Trebuchet MS" w:cs="Calibri"/>
                <w:color w:val="000000"/>
                <w:sz w:val="12"/>
                <w:szCs w:val="12"/>
              </w:rPr>
              <w:t xml:space="preserve"> </w:t>
            </w:r>
            <w:proofErr w:type="spellStart"/>
            <w:r w:rsidRPr="00BB37BC">
              <w:rPr>
                <w:rFonts w:ascii="Trebuchet MS" w:hAnsi="Trebuchet MS" w:cs="Calibri"/>
                <w:color w:val="000000"/>
                <w:sz w:val="12"/>
                <w:szCs w:val="12"/>
              </w:rPr>
              <w:t>Desa</w:t>
            </w:r>
            <w:proofErr w:type="spellEnd"/>
            <w:r w:rsidRPr="00BB37BC">
              <w:rPr>
                <w:rFonts w:ascii="Trebuchet MS" w:hAnsi="Trebuchet MS" w:cs="Calibri"/>
                <w:color w:val="000000"/>
                <w:sz w:val="12"/>
                <w:szCs w:val="12"/>
              </w:rPr>
              <w:t xml:space="preserve"> dan </w:t>
            </w:r>
            <w:proofErr w:type="spellStart"/>
            <w:r w:rsidRPr="00BB37BC">
              <w:rPr>
                <w:rFonts w:ascii="Trebuchet MS" w:hAnsi="Trebuchet MS" w:cs="Calibri"/>
                <w:color w:val="000000"/>
                <w:sz w:val="12"/>
                <w:szCs w:val="12"/>
              </w:rPr>
              <w:t>Peraturan</w:t>
            </w:r>
            <w:proofErr w:type="spellEnd"/>
            <w:r w:rsidRPr="00BB37BC">
              <w:rPr>
                <w:rFonts w:ascii="Trebuchet MS" w:hAnsi="Trebuchet MS" w:cs="Calibri"/>
                <w:color w:val="000000"/>
                <w:sz w:val="12"/>
                <w:szCs w:val="12"/>
              </w:rPr>
              <w:t xml:space="preserve"> </w:t>
            </w:r>
            <w:proofErr w:type="spellStart"/>
            <w:r w:rsidRPr="00BB37BC">
              <w:rPr>
                <w:rFonts w:ascii="Trebuchet MS" w:hAnsi="Trebuchet MS" w:cs="Calibri"/>
                <w:color w:val="000000"/>
                <w:sz w:val="12"/>
                <w:szCs w:val="12"/>
              </w:rPr>
              <w:t>Kepala</w:t>
            </w:r>
            <w:proofErr w:type="spellEnd"/>
            <w:r w:rsidRPr="00BB37BC">
              <w:rPr>
                <w:rFonts w:ascii="Trebuchet MS" w:hAnsi="Trebuchet MS" w:cs="Calibri"/>
                <w:color w:val="000000"/>
                <w:sz w:val="12"/>
                <w:szCs w:val="12"/>
              </w:rPr>
              <w:t xml:space="preserve"> </w:t>
            </w:r>
            <w:proofErr w:type="spellStart"/>
            <w:r w:rsidRPr="00BB37BC">
              <w:rPr>
                <w:rFonts w:ascii="Trebuchet MS" w:hAnsi="Trebuchet MS" w:cs="Calibri"/>
                <w:color w:val="000000"/>
                <w:sz w:val="12"/>
                <w:szCs w:val="12"/>
              </w:rPr>
              <w:t>Desa</w:t>
            </w:r>
            <w:proofErr w:type="spellEnd"/>
          </w:p>
        </w:tc>
        <w:tc>
          <w:tcPr>
            <w:tcW w:w="1540" w:type="dxa"/>
            <w:tcBorders>
              <w:top w:val="nil"/>
              <w:left w:val="nil"/>
              <w:bottom w:val="single" w:sz="8" w:space="0" w:color="auto"/>
              <w:right w:val="single" w:sz="8" w:space="0" w:color="auto"/>
            </w:tcBorders>
            <w:shd w:val="clear" w:color="auto" w:fill="auto"/>
            <w:hideMark/>
          </w:tcPr>
          <w:p w14:paraId="196F4FA2" w14:textId="77777777" w:rsidR="00BB37BC" w:rsidRPr="00BB37BC" w:rsidRDefault="00BB37BC" w:rsidP="00BB37BC">
            <w:pPr>
              <w:spacing w:before="0" w:after="0" w:line="240" w:lineRule="auto"/>
              <w:rPr>
                <w:rFonts w:ascii="Trebuchet MS" w:hAnsi="Trebuchet MS" w:cs="Calibri"/>
                <w:color w:val="000000"/>
                <w:sz w:val="12"/>
                <w:szCs w:val="12"/>
              </w:rPr>
            </w:pPr>
            <w:proofErr w:type="spellStart"/>
            <w:r w:rsidRPr="00BB37BC">
              <w:rPr>
                <w:rFonts w:ascii="Trebuchet MS" w:hAnsi="Trebuchet MS" w:cs="Calibri"/>
                <w:color w:val="000000"/>
                <w:sz w:val="12"/>
                <w:szCs w:val="12"/>
              </w:rPr>
              <w:t>Jumlah</w:t>
            </w:r>
            <w:proofErr w:type="spellEnd"/>
            <w:r w:rsidRPr="00BB37BC">
              <w:rPr>
                <w:rFonts w:ascii="Trebuchet MS" w:hAnsi="Trebuchet MS" w:cs="Calibri"/>
                <w:color w:val="000000"/>
                <w:sz w:val="12"/>
                <w:szCs w:val="12"/>
              </w:rPr>
              <w:t xml:space="preserve"> </w:t>
            </w:r>
            <w:proofErr w:type="spellStart"/>
            <w:r w:rsidRPr="00BB37BC">
              <w:rPr>
                <w:rFonts w:ascii="Trebuchet MS" w:hAnsi="Trebuchet MS" w:cs="Calibri"/>
                <w:color w:val="000000"/>
                <w:sz w:val="12"/>
                <w:szCs w:val="12"/>
              </w:rPr>
              <w:t>Dokumen</w:t>
            </w:r>
            <w:proofErr w:type="spellEnd"/>
            <w:r w:rsidRPr="00BB37BC">
              <w:rPr>
                <w:rFonts w:ascii="Trebuchet MS" w:hAnsi="Trebuchet MS" w:cs="Calibri"/>
                <w:color w:val="000000"/>
                <w:sz w:val="12"/>
                <w:szCs w:val="12"/>
              </w:rPr>
              <w:t xml:space="preserve"> yang </w:t>
            </w:r>
            <w:proofErr w:type="spellStart"/>
            <w:r w:rsidRPr="00BB37BC">
              <w:rPr>
                <w:rFonts w:ascii="Trebuchet MS" w:hAnsi="Trebuchet MS" w:cs="Calibri"/>
                <w:color w:val="000000"/>
                <w:sz w:val="12"/>
                <w:szCs w:val="12"/>
              </w:rPr>
              <w:t>Difasilitasi</w:t>
            </w:r>
            <w:proofErr w:type="spellEnd"/>
            <w:r w:rsidRPr="00BB37BC">
              <w:rPr>
                <w:rFonts w:ascii="Trebuchet MS" w:hAnsi="Trebuchet MS" w:cs="Calibri"/>
                <w:color w:val="000000"/>
                <w:sz w:val="12"/>
                <w:szCs w:val="12"/>
              </w:rPr>
              <w:t xml:space="preserve"> </w:t>
            </w:r>
            <w:proofErr w:type="spellStart"/>
            <w:r w:rsidRPr="00BB37BC">
              <w:rPr>
                <w:rFonts w:ascii="Trebuchet MS" w:hAnsi="Trebuchet MS" w:cs="Calibri"/>
                <w:color w:val="000000"/>
                <w:sz w:val="12"/>
                <w:szCs w:val="12"/>
              </w:rPr>
              <w:t>dalam</w:t>
            </w:r>
            <w:proofErr w:type="spellEnd"/>
            <w:r w:rsidRPr="00BB37BC">
              <w:rPr>
                <w:rFonts w:ascii="Trebuchet MS" w:hAnsi="Trebuchet MS" w:cs="Calibri"/>
                <w:color w:val="000000"/>
                <w:sz w:val="12"/>
                <w:szCs w:val="12"/>
              </w:rPr>
              <w:t xml:space="preserve"> </w:t>
            </w:r>
            <w:proofErr w:type="spellStart"/>
            <w:r w:rsidRPr="00BB37BC">
              <w:rPr>
                <w:rFonts w:ascii="Trebuchet MS" w:hAnsi="Trebuchet MS" w:cs="Calibri"/>
                <w:color w:val="000000"/>
                <w:sz w:val="12"/>
                <w:szCs w:val="12"/>
              </w:rPr>
              <w:t>rangka</w:t>
            </w:r>
            <w:proofErr w:type="spellEnd"/>
            <w:r w:rsidRPr="00BB37BC">
              <w:rPr>
                <w:rFonts w:ascii="Trebuchet MS" w:hAnsi="Trebuchet MS" w:cs="Calibri"/>
                <w:color w:val="000000"/>
                <w:sz w:val="12"/>
                <w:szCs w:val="12"/>
              </w:rPr>
              <w:t xml:space="preserve"> </w:t>
            </w:r>
            <w:proofErr w:type="spellStart"/>
            <w:r w:rsidRPr="00BB37BC">
              <w:rPr>
                <w:rFonts w:ascii="Trebuchet MS" w:hAnsi="Trebuchet MS" w:cs="Calibri"/>
                <w:color w:val="000000"/>
                <w:sz w:val="12"/>
                <w:szCs w:val="12"/>
              </w:rPr>
              <w:t>Penyusunan</w:t>
            </w:r>
            <w:proofErr w:type="spellEnd"/>
            <w:r w:rsidRPr="00BB37BC">
              <w:rPr>
                <w:rFonts w:ascii="Trebuchet MS" w:hAnsi="Trebuchet MS" w:cs="Calibri"/>
                <w:color w:val="000000"/>
                <w:sz w:val="12"/>
                <w:szCs w:val="12"/>
              </w:rPr>
              <w:t xml:space="preserve"> </w:t>
            </w:r>
            <w:proofErr w:type="spellStart"/>
            <w:r w:rsidRPr="00BB37BC">
              <w:rPr>
                <w:rFonts w:ascii="Trebuchet MS" w:hAnsi="Trebuchet MS" w:cs="Calibri"/>
                <w:color w:val="000000"/>
                <w:sz w:val="12"/>
                <w:szCs w:val="12"/>
              </w:rPr>
              <w:t>Peraturan</w:t>
            </w:r>
            <w:proofErr w:type="spellEnd"/>
            <w:r w:rsidRPr="00BB37BC">
              <w:rPr>
                <w:rFonts w:ascii="Trebuchet MS" w:hAnsi="Trebuchet MS" w:cs="Calibri"/>
                <w:color w:val="000000"/>
                <w:sz w:val="12"/>
                <w:szCs w:val="12"/>
              </w:rPr>
              <w:t xml:space="preserve"> </w:t>
            </w:r>
            <w:proofErr w:type="spellStart"/>
            <w:r w:rsidRPr="00BB37BC">
              <w:rPr>
                <w:rFonts w:ascii="Trebuchet MS" w:hAnsi="Trebuchet MS" w:cs="Calibri"/>
                <w:color w:val="000000"/>
                <w:sz w:val="12"/>
                <w:szCs w:val="12"/>
              </w:rPr>
              <w:t>Desa</w:t>
            </w:r>
            <w:proofErr w:type="spellEnd"/>
            <w:r w:rsidRPr="00BB37BC">
              <w:rPr>
                <w:rFonts w:ascii="Trebuchet MS" w:hAnsi="Trebuchet MS" w:cs="Calibri"/>
                <w:color w:val="000000"/>
                <w:sz w:val="12"/>
                <w:szCs w:val="12"/>
              </w:rPr>
              <w:t xml:space="preserve"> dan </w:t>
            </w:r>
            <w:proofErr w:type="spellStart"/>
            <w:r w:rsidRPr="00BB37BC">
              <w:rPr>
                <w:rFonts w:ascii="Trebuchet MS" w:hAnsi="Trebuchet MS" w:cs="Calibri"/>
                <w:color w:val="000000"/>
                <w:sz w:val="12"/>
                <w:szCs w:val="12"/>
              </w:rPr>
              <w:t>Peraturan</w:t>
            </w:r>
            <w:proofErr w:type="spellEnd"/>
            <w:r w:rsidRPr="00BB37BC">
              <w:rPr>
                <w:rFonts w:ascii="Trebuchet MS" w:hAnsi="Trebuchet MS" w:cs="Calibri"/>
                <w:color w:val="000000"/>
                <w:sz w:val="12"/>
                <w:szCs w:val="12"/>
              </w:rPr>
              <w:t xml:space="preserve"> </w:t>
            </w:r>
            <w:proofErr w:type="spellStart"/>
            <w:r w:rsidRPr="00BB37BC">
              <w:rPr>
                <w:rFonts w:ascii="Trebuchet MS" w:hAnsi="Trebuchet MS" w:cs="Calibri"/>
                <w:color w:val="000000"/>
                <w:sz w:val="12"/>
                <w:szCs w:val="12"/>
              </w:rPr>
              <w:t>Kepala</w:t>
            </w:r>
            <w:proofErr w:type="spellEnd"/>
            <w:r w:rsidRPr="00BB37BC">
              <w:rPr>
                <w:rFonts w:ascii="Trebuchet MS" w:hAnsi="Trebuchet MS" w:cs="Calibri"/>
                <w:color w:val="000000"/>
                <w:sz w:val="12"/>
                <w:szCs w:val="12"/>
              </w:rPr>
              <w:t xml:space="preserve"> </w:t>
            </w:r>
            <w:proofErr w:type="spellStart"/>
            <w:r w:rsidRPr="00BB37BC">
              <w:rPr>
                <w:rFonts w:ascii="Trebuchet MS" w:hAnsi="Trebuchet MS" w:cs="Calibri"/>
                <w:color w:val="000000"/>
                <w:sz w:val="12"/>
                <w:szCs w:val="12"/>
              </w:rPr>
              <w:t>Desa</w:t>
            </w:r>
            <w:proofErr w:type="spellEnd"/>
          </w:p>
        </w:tc>
        <w:tc>
          <w:tcPr>
            <w:tcW w:w="892" w:type="dxa"/>
            <w:tcBorders>
              <w:top w:val="nil"/>
              <w:left w:val="nil"/>
              <w:bottom w:val="single" w:sz="8" w:space="0" w:color="auto"/>
              <w:right w:val="single" w:sz="8" w:space="0" w:color="auto"/>
            </w:tcBorders>
            <w:shd w:val="clear" w:color="auto" w:fill="auto"/>
            <w:hideMark/>
          </w:tcPr>
          <w:p w14:paraId="5E4EB33F" w14:textId="77777777" w:rsidR="00BB37BC" w:rsidRPr="00BB37BC" w:rsidRDefault="00BB37BC" w:rsidP="00BB37BC">
            <w:pPr>
              <w:spacing w:before="0" w:after="0" w:line="240" w:lineRule="auto"/>
              <w:jc w:val="center"/>
              <w:rPr>
                <w:rFonts w:ascii="Trebuchet MS" w:hAnsi="Trebuchet MS" w:cs="Calibri"/>
                <w:color w:val="000000"/>
                <w:sz w:val="12"/>
                <w:szCs w:val="12"/>
              </w:rPr>
            </w:pPr>
            <w:proofErr w:type="spellStart"/>
            <w:r w:rsidRPr="00BB37BC">
              <w:rPr>
                <w:rFonts w:ascii="Trebuchet MS" w:hAnsi="Trebuchet MS" w:cs="Calibri"/>
                <w:color w:val="000000"/>
                <w:sz w:val="12"/>
                <w:szCs w:val="12"/>
              </w:rPr>
              <w:t>Dokumen</w:t>
            </w:r>
            <w:proofErr w:type="spellEnd"/>
          </w:p>
        </w:tc>
        <w:tc>
          <w:tcPr>
            <w:tcW w:w="661" w:type="dxa"/>
            <w:tcBorders>
              <w:top w:val="nil"/>
              <w:left w:val="nil"/>
              <w:bottom w:val="single" w:sz="8" w:space="0" w:color="auto"/>
              <w:right w:val="single" w:sz="8" w:space="0" w:color="auto"/>
            </w:tcBorders>
            <w:shd w:val="clear" w:color="auto" w:fill="auto"/>
            <w:hideMark/>
          </w:tcPr>
          <w:p w14:paraId="0C3F56F9" w14:textId="77777777" w:rsidR="00BB37BC" w:rsidRPr="00BB37BC" w:rsidRDefault="00BB37BC" w:rsidP="00BB37BC">
            <w:pPr>
              <w:spacing w:before="0" w:after="0" w:line="240" w:lineRule="auto"/>
              <w:jc w:val="center"/>
              <w:rPr>
                <w:rFonts w:ascii="Trebuchet MS" w:hAnsi="Trebuchet MS" w:cs="Calibri"/>
                <w:color w:val="000000"/>
                <w:sz w:val="12"/>
                <w:szCs w:val="12"/>
              </w:rPr>
            </w:pPr>
            <w:r w:rsidRPr="00BB37BC">
              <w:rPr>
                <w:rFonts w:ascii="Trebuchet MS" w:hAnsi="Trebuchet MS" w:cs="Calibri"/>
                <w:color w:val="000000"/>
                <w:sz w:val="12"/>
                <w:szCs w:val="12"/>
              </w:rPr>
              <w:t>1</w:t>
            </w:r>
          </w:p>
        </w:tc>
        <w:tc>
          <w:tcPr>
            <w:tcW w:w="1052" w:type="dxa"/>
            <w:tcBorders>
              <w:top w:val="nil"/>
              <w:left w:val="nil"/>
              <w:bottom w:val="single" w:sz="8" w:space="0" w:color="auto"/>
              <w:right w:val="single" w:sz="8" w:space="0" w:color="auto"/>
            </w:tcBorders>
            <w:shd w:val="clear" w:color="auto" w:fill="auto"/>
            <w:hideMark/>
          </w:tcPr>
          <w:p w14:paraId="74F85530" w14:textId="79C7EBE2" w:rsidR="00BB37BC" w:rsidRPr="00BB37BC" w:rsidRDefault="00BB37BC" w:rsidP="00BB37BC">
            <w:pPr>
              <w:spacing w:before="0" w:after="0" w:line="240" w:lineRule="auto"/>
              <w:jc w:val="right"/>
              <w:rPr>
                <w:rFonts w:ascii="Trebuchet MS" w:hAnsi="Trebuchet MS" w:cs="Calibri"/>
                <w:color w:val="000000"/>
                <w:sz w:val="12"/>
                <w:szCs w:val="12"/>
              </w:rPr>
            </w:pPr>
            <w:r w:rsidRPr="00BB37BC">
              <w:rPr>
                <w:rFonts w:ascii="Trebuchet MS" w:hAnsi="Trebuchet MS" w:cs="Calibri"/>
                <w:color w:val="000000"/>
                <w:sz w:val="12"/>
                <w:szCs w:val="12"/>
              </w:rPr>
              <w:t xml:space="preserve">        1,750.0</w:t>
            </w:r>
            <w:r>
              <w:rPr>
                <w:rFonts w:ascii="Trebuchet MS" w:hAnsi="Trebuchet MS" w:cs="Calibri"/>
                <w:color w:val="000000"/>
                <w:sz w:val="12"/>
                <w:szCs w:val="12"/>
                <w:lang w:val="id-ID"/>
              </w:rPr>
              <w:t>0</w:t>
            </w:r>
            <w:r w:rsidRPr="00BB37BC">
              <w:rPr>
                <w:rFonts w:ascii="Trebuchet MS" w:hAnsi="Trebuchet MS" w:cs="Calibri"/>
                <w:color w:val="000000"/>
                <w:sz w:val="12"/>
                <w:szCs w:val="12"/>
              </w:rPr>
              <w:t xml:space="preserve">0 </w:t>
            </w:r>
          </w:p>
        </w:tc>
        <w:tc>
          <w:tcPr>
            <w:tcW w:w="995" w:type="dxa"/>
            <w:tcBorders>
              <w:top w:val="nil"/>
              <w:left w:val="nil"/>
              <w:bottom w:val="single" w:sz="8" w:space="0" w:color="auto"/>
              <w:right w:val="single" w:sz="8" w:space="0" w:color="auto"/>
            </w:tcBorders>
            <w:shd w:val="clear" w:color="auto" w:fill="auto"/>
            <w:hideMark/>
          </w:tcPr>
          <w:p w14:paraId="75E8FE42" w14:textId="77777777" w:rsidR="00BB37BC" w:rsidRPr="00BB37BC" w:rsidRDefault="00BB37BC" w:rsidP="00BB37BC">
            <w:pPr>
              <w:spacing w:before="0" w:after="0" w:line="240" w:lineRule="auto"/>
              <w:jc w:val="center"/>
              <w:rPr>
                <w:rFonts w:ascii="Trebuchet MS" w:hAnsi="Trebuchet MS" w:cs="Calibri"/>
                <w:color w:val="000000"/>
                <w:sz w:val="12"/>
                <w:szCs w:val="12"/>
              </w:rPr>
            </w:pPr>
            <w:r w:rsidRPr="00BB37BC">
              <w:rPr>
                <w:rFonts w:ascii="Trebuchet MS" w:hAnsi="Trebuchet MS" w:cs="Calibri"/>
                <w:color w:val="000000"/>
                <w:sz w:val="12"/>
                <w:szCs w:val="12"/>
              </w:rPr>
              <w:t>Kasi PEM</w:t>
            </w:r>
          </w:p>
        </w:tc>
        <w:tc>
          <w:tcPr>
            <w:tcW w:w="222" w:type="dxa"/>
            <w:vAlign w:val="center"/>
            <w:hideMark/>
          </w:tcPr>
          <w:p w14:paraId="066F1281" w14:textId="77777777" w:rsidR="00BB37BC" w:rsidRPr="00BB37BC" w:rsidRDefault="00BB37BC" w:rsidP="00BB37BC">
            <w:pPr>
              <w:spacing w:before="0" w:after="0" w:line="240" w:lineRule="auto"/>
              <w:rPr>
                <w:rFonts w:ascii="Times New Roman" w:hAnsi="Times New Roman"/>
              </w:rPr>
            </w:pPr>
          </w:p>
        </w:tc>
      </w:tr>
      <w:tr w:rsidR="00BB37BC" w:rsidRPr="00BB37BC" w14:paraId="0C77A644" w14:textId="77777777" w:rsidTr="00BB37BC">
        <w:trPr>
          <w:trHeight w:val="961"/>
        </w:trPr>
        <w:tc>
          <w:tcPr>
            <w:tcW w:w="381" w:type="dxa"/>
            <w:tcBorders>
              <w:top w:val="nil"/>
              <w:left w:val="single" w:sz="8" w:space="0" w:color="auto"/>
              <w:bottom w:val="single" w:sz="8" w:space="0" w:color="auto"/>
              <w:right w:val="single" w:sz="8" w:space="0" w:color="auto"/>
            </w:tcBorders>
            <w:shd w:val="clear" w:color="auto" w:fill="auto"/>
            <w:hideMark/>
          </w:tcPr>
          <w:p w14:paraId="34AACB6A" w14:textId="77777777" w:rsidR="00BB37BC" w:rsidRPr="00BB37BC" w:rsidRDefault="00BB37BC" w:rsidP="00BB37BC">
            <w:pPr>
              <w:spacing w:before="0" w:after="0" w:line="240" w:lineRule="auto"/>
              <w:jc w:val="center"/>
              <w:rPr>
                <w:rFonts w:ascii="Trebuchet MS" w:hAnsi="Trebuchet MS" w:cs="Calibri"/>
                <w:color w:val="000000"/>
                <w:sz w:val="12"/>
                <w:szCs w:val="12"/>
              </w:rPr>
            </w:pPr>
            <w:r w:rsidRPr="00BB37BC">
              <w:rPr>
                <w:rFonts w:ascii="Trebuchet MS" w:hAnsi="Trebuchet MS" w:cs="Calibri"/>
                <w:color w:val="000000"/>
                <w:sz w:val="12"/>
                <w:szCs w:val="12"/>
              </w:rPr>
              <w:t> </w:t>
            </w:r>
          </w:p>
        </w:tc>
        <w:tc>
          <w:tcPr>
            <w:tcW w:w="1241" w:type="dxa"/>
            <w:tcBorders>
              <w:top w:val="nil"/>
              <w:left w:val="nil"/>
              <w:bottom w:val="single" w:sz="8" w:space="0" w:color="auto"/>
              <w:right w:val="single" w:sz="8" w:space="0" w:color="auto"/>
            </w:tcBorders>
            <w:shd w:val="clear" w:color="auto" w:fill="auto"/>
            <w:hideMark/>
          </w:tcPr>
          <w:p w14:paraId="174A6878" w14:textId="77777777" w:rsidR="00BB37BC" w:rsidRPr="00BB37BC" w:rsidRDefault="00BB37BC" w:rsidP="00BB37BC">
            <w:pPr>
              <w:spacing w:before="0" w:after="0" w:line="240" w:lineRule="auto"/>
              <w:jc w:val="both"/>
              <w:rPr>
                <w:rFonts w:ascii="Trebuchet MS" w:hAnsi="Trebuchet MS" w:cs="Calibri"/>
                <w:color w:val="000000"/>
                <w:sz w:val="12"/>
                <w:szCs w:val="12"/>
              </w:rPr>
            </w:pPr>
            <w:r w:rsidRPr="00BB37BC">
              <w:rPr>
                <w:rFonts w:ascii="Trebuchet MS" w:hAnsi="Trebuchet MS" w:cs="Calibri"/>
                <w:color w:val="000000"/>
                <w:sz w:val="12"/>
                <w:szCs w:val="12"/>
              </w:rPr>
              <w:t> </w:t>
            </w:r>
          </w:p>
        </w:tc>
        <w:tc>
          <w:tcPr>
            <w:tcW w:w="834" w:type="dxa"/>
            <w:tcBorders>
              <w:top w:val="nil"/>
              <w:left w:val="nil"/>
              <w:bottom w:val="single" w:sz="8" w:space="0" w:color="auto"/>
              <w:right w:val="single" w:sz="8" w:space="0" w:color="auto"/>
            </w:tcBorders>
            <w:shd w:val="clear" w:color="auto" w:fill="auto"/>
            <w:hideMark/>
          </w:tcPr>
          <w:p w14:paraId="1C967799" w14:textId="77777777" w:rsidR="00BB37BC" w:rsidRPr="00BB37BC" w:rsidRDefault="00BB37BC" w:rsidP="00BB37BC">
            <w:pPr>
              <w:spacing w:before="0" w:after="0" w:line="240" w:lineRule="auto"/>
              <w:jc w:val="both"/>
              <w:rPr>
                <w:rFonts w:ascii="Trebuchet MS" w:hAnsi="Trebuchet MS" w:cs="Calibri"/>
                <w:color w:val="000000"/>
                <w:sz w:val="12"/>
                <w:szCs w:val="12"/>
              </w:rPr>
            </w:pPr>
            <w:r w:rsidRPr="00BB37BC">
              <w:rPr>
                <w:rFonts w:ascii="Trebuchet MS" w:hAnsi="Trebuchet MS" w:cs="Calibri"/>
                <w:color w:val="000000"/>
                <w:sz w:val="12"/>
                <w:szCs w:val="12"/>
              </w:rPr>
              <w:t> </w:t>
            </w:r>
          </w:p>
        </w:tc>
        <w:tc>
          <w:tcPr>
            <w:tcW w:w="711" w:type="dxa"/>
            <w:tcBorders>
              <w:top w:val="nil"/>
              <w:left w:val="nil"/>
              <w:bottom w:val="single" w:sz="8" w:space="0" w:color="auto"/>
              <w:right w:val="single" w:sz="8" w:space="0" w:color="auto"/>
            </w:tcBorders>
            <w:shd w:val="clear" w:color="auto" w:fill="auto"/>
            <w:hideMark/>
          </w:tcPr>
          <w:p w14:paraId="5376DE4E" w14:textId="77777777" w:rsidR="00BB37BC" w:rsidRPr="00BB37BC" w:rsidRDefault="00BB37BC" w:rsidP="00BB37BC">
            <w:pPr>
              <w:spacing w:before="0" w:after="0" w:line="240" w:lineRule="auto"/>
              <w:jc w:val="center"/>
              <w:rPr>
                <w:rFonts w:ascii="Trebuchet MS" w:hAnsi="Trebuchet MS" w:cs="Calibri"/>
                <w:color w:val="000000"/>
                <w:sz w:val="12"/>
                <w:szCs w:val="12"/>
              </w:rPr>
            </w:pPr>
            <w:proofErr w:type="spellStart"/>
            <w:r w:rsidRPr="00BB37BC">
              <w:rPr>
                <w:rFonts w:ascii="Trebuchet MS" w:hAnsi="Trebuchet MS" w:cs="Calibri"/>
                <w:color w:val="000000"/>
                <w:sz w:val="12"/>
                <w:szCs w:val="12"/>
              </w:rPr>
              <w:t>kegiatan</w:t>
            </w:r>
            <w:proofErr w:type="spellEnd"/>
          </w:p>
        </w:tc>
        <w:tc>
          <w:tcPr>
            <w:tcW w:w="661" w:type="dxa"/>
            <w:tcBorders>
              <w:top w:val="nil"/>
              <w:left w:val="nil"/>
              <w:bottom w:val="single" w:sz="8" w:space="0" w:color="auto"/>
              <w:right w:val="single" w:sz="8" w:space="0" w:color="auto"/>
            </w:tcBorders>
            <w:shd w:val="clear" w:color="auto" w:fill="auto"/>
            <w:hideMark/>
          </w:tcPr>
          <w:p w14:paraId="123B393F" w14:textId="77777777" w:rsidR="00BB37BC" w:rsidRPr="00BB37BC" w:rsidRDefault="00BB37BC" w:rsidP="00BB37BC">
            <w:pPr>
              <w:spacing w:before="0" w:after="0" w:line="240" w:lineRule="auto"/>
              <w:jc w:val="center"/>
              <w:rPr>
                <w:rFonts w:ascii="Trebuchet MS" w:hAnsi="Trebuchet MS" w:cs="Calibri"/>
                <w:color w:val="000000"/>
                <w:sz w:val="12"/>
                <w:szCs w:val="12"/>
              </w:rPr>
            </w:pPr>
            <w:r w:rsidRPr="00BB37BC">
              <w:rPr>
                <w:rFonts w:ascii="Trebuchet MS" w:hAnsi="Trebuchet MS" w:cs="Calibri"/>
                <w:color w:val="000000"/>
                <w:sz w:val="12"/>
                <w:szCs w:val="12"/>
              </w:rPr>
              <w:t>3</w:t>
            </w:r>
          </w:p>
        </w:tc>
        <w:tc>
          <w:tcPr>
            <w:tcW w:w="1641" w:type="dxa"/>
            <w:tcBorders>
              <w:top w:val="nil"/>
              <w:left w:val="nil"/>
              <w:bottom w:val="single" w:sz="8" w:space="0" w:color="auto"/>
              <w:right w:val="single" w:sz="8" w:space="0" w:color="auto"/>
            </w:tcBorders>
            <w:shd w:val="clear" w:color="auto" w:fill="auto"/>
            <w:hideMark/>
          </w:tcPr>
          <w:p w14:paraId="050FD060" w14:textId="77777777" w:rsidR="00BB37BC" w:rsidRPr="00BB37BC" w:rsidRDefault="00BB37BC" w:rsidP="00BB37BC">
            <w:pPr>
              <w:spacing w:before="0" w:after="0" w:line="240" w:lineRule="auto"/>
              <w:rPr>
                <w:rFonts w:ascii="Trebuchet MS" w:hAnsi="Trebuchet MS" w:cs="Calibri"/>
                <w:color w:val="000000"/>
                <w:sz w:val="12"/>
                <w:szCs w:val="12"/>
              </w:rPr>
            </w:pPr>
            <w:proofErr w:type="spellStart"/>
            <w:r w:rsidRPr="00BB37BC">
              <w:rPr>
                <w:rFonts w:ascii="Trebuchet MS" w:hAnsi="Trebuchet MS" w:cs="Calibri"/>
                <w:color w:val="000000"/>
                <w:sz w:val="12"/>
                <w:szCs w:val="12"/>
              </w:rPr>
              <w:t>Fasilitasi</w:t>
            </w:r>
            <w:proofErr w:type="spellEnd"/>
            <w:r w:rsidRPr="00BB37BC">
              <w:rPr>
                <w:rFonts w:ascii="Trebuchet MS" w:hAnsi="Trebuchet MS" w:cs="Calibri"/>
                <w:color w:val="000000"/>
                <w:sz w:val="12"/>
                <w:szCs w:val="12"/>
              </w:rPr>
              <w:t xml:space="preserve"> </w:t>
            </w:r>
            <w:proofErr w:type="spellStart"/>
            <w:r w:rsidRPr="00BB37BC">
              <w:rPr>
                <w:rFonts w:ascii="Trebuchet MS" w:hAnsi="Trebuchet MS" w:cs="Calibri"/>
                <w:color w:val="000000"/>
                <w:sz w:val="12"/>
                <w:szCs w:val="12"/>
              </w:rPr>
              <w:t>Pengelola</w:t>
            </w:r>
            <w:proofErr w:type="spellEnd"/>
            <w:r w:rsidRPr="00BB37BC">
              <w:rPr>
                <w:rFonts w:ascii="Trebuchet MS" w:hAnsi="Trebuchet MS" w:cs="Calibri"/>
                <w:color w:val="000000"/>
                <w:sz w:val="12"/>
                <w:szCs w:val="12"/>
              </w:rPr>
              <w:t xml:space="preserve"> </w:t>
            </w:r>
            <w:proofErr w:type="spellStart"/>
            <w:r w:rsidRPr="00BB37BC">
              <w:rPr>
                <w:rFonts w:ascii="Trebuchet MS" w:hAnsi="Trebuchet MS" w:cs="Calibri"/>
                <w:color w:val="000000"/>
                <w:sz w:val="12"/>
                <w:szCs w:val="12"/>
              </w:rPr>
              <w:t>Dataan</w:t>
            </w:r>
            <w:proofErr w:type="spellEnd"/>
            <w:r w:rsidRPr="00BB37BC">
              <w:rPr>
                <w:rFonts w:ascii="Trebuchet MS" w:hAnsi="Trebuchet MS" w:cs="Calibri"/>
                <w:color w:val="000000"/>
                <w:sz w:val="12"/>
                <w:szCs w:val="12"/>
              </w:rPr>
              <w:t xml:space="preserve"> </w:t>
            </w:r>
            <w:proofErr w:type="spellStart"/>
            <w:r w:rsidRPr="00BB37BC">
              <w:rPr>
                <w:rFonts w:ascii="Trebuchet MS" w:hAnsi="Trebuchet MS" w:cs="Calibri"/>
                <w:color w:val="000000"/>
                <w:sz w:val="12"/>
                <w:szCs w:val="12"/>
              </w:rPr>
              <w:t>Keuangan</w:t>
            </w:r>
            <w:proofErr w:type="spellEnd"/>
            <w:r w:rsidRPr="00BB37BC">
              <w:rPr>
                <w:rFonts w:ascii="Trebuchet MS" w:hAnsi="Trebuchet MS" w:cs="Calibri"/>
                <w:color w:val="000000"/>
                <w:sz w:val="12"/>
                <w:szCs w:val="12"/>
              </w:rPr>
              <w:t xml:space="preserve"> </w:t>
            </w:r>
            <w:proofErr w:type="spellStart"/>
            <w:r w:rsidRPr="00BB37BC">
              <w:rPr>
                <w:rFonts w:ascii="Trebuchet MS" w:hAnsi="Trebuchet MS" w:cs="Calibri"/>
                <w:color w:val="000000"/>
                <w:sz w:val="12"/>
                <w:szCs w:val="12"/>
              </w:rPr>
              <w:t>Desa</w:t>
            </w:r>
            <w:proofErr w:type="spellEnd"/>
            <w:r w:rsidRPr="00BB37BC">
              <w:rPr>
                <w:rFonts w:ascii="Trebuchet MS" w:hAnsi="Trebuchet MS" w:cs="Calibri"/>
                <w:color w:val="000000"/>
                <w:sz w:val="12"/>
                <w:szCs w:val="12"/>
              </w:rPr>
              <w:t xml:space="preserve"> dan </w:t>
            </w:r>
            <w:proofErr w:type="spellStart"/>
            <w:r w:rsidRPr="00BB37BC">
              <w:rPr>
                <w:rFonts w:ascii="Trebuchet MS" w:hAnsi="Trebuchet MS" w:cs="Calibri"/>
                <w:color w:val="000000"/>
                <w:sz w:val="12"/>
                <w:szCs w:val="12"/>
              </w:rPr>
              <w:t>Pendayagunaan</w:t>
            </w:r>
            <w:proofErr w:type="spellEnd"/>
            <w:r w:rsidRPr="00BB37BC">
              <w:rPr>
                <w:rFonts w:ascii="Trebuchet MS" w:hAnsi="Trebuchet MS" w:cs="Calibri"/>
                <w:color w:val="000000"/>
                <w:sz w:val="12"/>
                <w:szCs w:val="12"/>
              </w:rPr>
              <w:t xml:space="preserve"> </w:t>
            </w:r>
            <w:proofErr w:type="spellStart"/>
            <w:r w:rsidRPr="00BB37BC">
              <w:rPr>
                <w:rFonts w:ascii="Trebuchet MS" w:hAnsi="Trebuchet MS" w:cs="Calibri"/>
                <w:color w:val="000000"/>
                <w:sz w:val="12"/>
                <w:szCs w:val="12"/>
              </w:rPr>
              <w:t>Aset</w:t>
            </w:r>
            <w:proofErr w:type="spellEnd"/>
            <w:r w:rsidRPr="00BB37BC">
              <w:rPr>
                <w:rFonts w:ascii="Trebuchet MS" w:hAnsi="Trebuchet MS" w:cs="Calibri"/>
                <w:color w:val="000000"/>
                <w:sz w:val="12"/>
                <w:szCs w:val="12"/>
              </w:rPr>
              <w:t xml:space="preserve"> </w:t>
            </w:r>
            <w:proofErr w:type="spellStart"/>
            <w:r w:rsidRPr="00BB37BC">
              <w:rPr>
                <w:rFonts w:ascii="Trebuchet MS" w:hAnsi="Trebuchet MS" w:cs="Calibri"/>
                <w:color w:val="000000"/>
                <w:sz w:val="12"/>
                <w:szCs w:val="12"/>
              </w:rPr>
              <w:t>Desa</w:t>
            </w:r>
            <w:proofErr w:type="spellEnd"/>
          </w:p>
        </w:tc>
        <w:tc>
          <w:tcPr>
            <w:tcW w:w="1540" w:type="dxa"/>
            <w:tcBorders>
              <w:top w:val="nil"/>
              <w:left w:val="nil"/>
              <w:bottom w:val="single" w:sz="8" w:space="0" w:color="auto"/>
              <w:right w:val="single" w:sz="8" w:space="0" w:color="auto"/>
            </w:tcBorders>
            <w:shd w:val="clear" w:color="auto" w:fill="auto"/>
            <w:hideMark/>
          </w:tcPr>
          <w:p w14:paraId="4AB9A5FA" w14:textId="77777777" w:rsidR="00BB37BC" w:rsidRPr="00BB37BC" w:rsidRDefault="00BB37BC" w:rsidP="00BB37BC">
            <w:pPr>
              <w:spacing w:before="0" w:after="0" w:line="240" w:lineRule="auto"/>
              <w:rPr>
                <w:rFonts w:ascii="Trebuchet MS" w:hAnsi="Trebuchet MS" w:cs="Calibri"/>
                <w:color w:val="000000"/>
                <w:sz w:val="12"/>
                <w:szCs w:val="12"/>
              </w:rPr>
            </w:pPr>
            <w:proofErr w:type="spellStart"/>
            <w:r w:rsidRPr="00BB37BC">
              <w:rPr>
                <w:rFonts w:ascii="Trebuchet MS" w:hAnsi="Trebuchet MS" w:cs="Calibri"/>
                <w:color w:val="000000"/>
                <w:sz w:val="12"/>
                <w:szCs w:val="12"/>
              </w:rPr>
              <w:t>Jumlah</w:t>
            </w:r>
            <w:proofErr w:type="spellEnd"/>
            <w:r w:rsidRPr="00BB37BC">
              <w:rPr>
                <w:rFonts w:ascii="Trebuchet MS" w:hAnsi="Trebuchet MS" w:cs="Calibri"/>
                <w:color w:val="000000"/>
                <w:sz w:val="12"/>
                <w:szCs w:val="12"/>
              </w:rPr>
              <w:t xml:space="preserve"> </w:t>
            </w:r>
            <w:proofErr w:type="spellStart"/>
            <w:r w:rsidRPr="00BB37BC">
              <w:rPr>
                <w:rFonts w:ascii="Trebuchet MS" w:hAnsi="Trebuchet MS" w:cs="Calibri"/>
                <w:color w:val="000000"/>
                <w:sz w:val="12"/>
                <w:szCs w:val="12"/>
              </w:rPr>
              <w:t>Dokumen</w:t>
            </w:r>
            <w:proofErr w:type="spellEnd"/>
            <w:r w:rsidRPr="00BB37BC">
              <w:rPr>
                <w:rFonts w:ascii="Trebuchet MS" w:hAnsi="Trebuchet MS" w:cs="Calibri"/>
                <w:color w:val="000000"/>
                <w:sz w:val="12"/>
                <w:szCs w:val="12"/>
              </w:rPr>
              <w:t xml:space="preserve"> yang </w:t>
            </w:r>
            <w:proofErr w:type="spellStart"/>
            <w:r w:rsidRPr="00BB37BC">
              <w:rPr>
                <w:rFonts w:ascii="Trebuchet MS" w:hAnsi="Trebuchet MS" w:cs="Calibri"/>
                <w:color w:val="000000"/>
                <w:sz w:val="12"/>
                <w:szCs w:val="12"/>
              </w:rPr>
              <w:t>Difasilitasi</w:t>
            </w:r>
            <w:proofErr w:type="spellEnd"/>
            <w:r w:rsidRPr="00BB37BC">
              <w:rPr>
                <w:rFonts w:ascii="Trebuchet MS" w:hAnsi="Trebuchet MS" w:cs="Calibri"/>
                <w:color w:val="000000"/>
                <w:sz w:val="12"/>
                <w:szCs w:val="12"/>
              </w:rPr>
              <w:t xml:space="preserve"> </w:t>
            </w:r>
            <w:proofErr w:type="spellStart"/>
            <w:r w:rsidRPr="00BB37BC">
              <w:rPr>
                <w:rFonts w:ascii="Trebuchet MS" w:hAnsi="Trebuchet MS" w:cs="Calibri"/>
                <w:color w:val="000000"/>
                <w:sz w:val="12"/>
                <w:szCs w:val="12"/>
              </w:rPr>
              <w:t>dalam</w:t>
            </w:r>
            <w:proofErr w:type="spellEnd"/>
            <w:r w:rsidRPr="00BB37BC">
              <w:rPr>
                <w:rFonts w:ascii="Trebuchet MS" w:hAnsi="Trebuchet MS" w:cs="Calibri"/>
                <w:color w:val="000000"/>
                <w:sz w:val="12"/>
                <w:szCs w:val="12"/>
              </w:rPr>
              <w:t xml:space="preserve"> </w:t>
            </w:r>
            <w:proofErr w:type="spellStart"/>
            <w:r w:rsidRPr="00BB37BC">
              <w:rPr>
                <w:rFonts w:ascii="Trebuchet MS" w:hAnsi="Trebuchet MS" w:cs="Calibri"/>
                <w:color w:val="000000"/>
                <w:sz w:val="12"/>
                <w:szCs w:val="12"/>
              </w:rPr>
              <w:t>rangka</w:t>
            </w:r>
            <w:proofErr w:type="spellEnd"/>
            <w:r w:rsidRPr="00BB37BC">
              <w:rPr>
                <w:rFonts w:ascii="Trebuchet MS" w:hAnsi="Trebuchet MS" w:cs="Calibri"/>
                <w:color w:val="000000"/>
                <w:sz w:val="12"/>
                <w:szCs w:val="12"/>
              </w:rPr>
              <w:t xml:space="preserve"> </w:t>
            </w:r>
            <w:proofErr w:type="spellStart"/>
            <w:r w:rsidRPr="00BB37BC">
              <w:rPr>
                <w:rFonts w:ascii="Trebuchet MS" w:hAnsi="Trebuchet MS" w:cs="Calibri"/>
                <w:color w:val="000000"/>
                <w:sz w:val="12"/>
                <w:szCs w:val="12"/>
              </w:rPr>
              <w:t>Pengelola</w:t>
            </w:r>
            <w:proofErr w:type="spellEnd"/>
            <w:r w:rsidRPr="00BB37BC">
              <w:rPr>
                <w:rFonts w:ascii="Trebuchet MS" w:hAnsi="Trebuchet MS" w:cs="Calibri"/>
                <w:color w:val="000000"/>
                <w:sz w:val="12"/>
                <w:szCs w:val="12"/>
              </w:rPr>
              <w:t xml:space="preserve"> </w:t>
            </w:r>
            <w:proofErr w:type="spellStart"/>
            <w:r w:rsidRPr="00BB37BC">
              <w:rPr>
                <w:rFonts w:ascii="Trebuchet MS" w:hAnsi="Trebuchet MS" w:cs="Calibri"/>
                <w:color w:val="000000"/>
                <w:sz w:val="12"/>
                <w:szCs w:val="12"/>
              </w:rPr>
              <w:t>Dataan</w:t>
            </w:r>
            <w:proofErr w:type="spellEnd"/>
            <w:r w:rsidRPr="00BB37BC">
              <w:rPr>
                <w:rFonts w:ascii="Trebuchet MS" w:hAnsi="Trebuchet MS" w:cs="Calibri"/>
                <w:color w:val="000000"/>
                <w:sz w:val="12"/>
                <w:szCs w:val="12"/>
              </w:rPr>
              <w:t xml:space="preserve"> </w:t>
            </w:r>
            <w:proofErr w:type="spellStart"/>
            <w:r w:rsidRPr="00BB37BC">
              <w:rPr>
                <w:rFonts w:ascii="Trebuchet MS" w:hAnsi="Trebuchet MS" w:cs="Calibri"/>
                <w:color w:val="000000"/>
                <w:sz w:val="12"/>
                <w:szCs w:val="12"/>
              </w:rPr>
              <w:t>Keuangan</w:t>
            </w:r>
            <w:proofErr w:type="spellEnd"/>
            <w:r w:rsidRPr="00BB37BC">
              <w:rPr>
                <w:rFonts w:ascii="Trebuchet MS" w:hAnsi="Trebuchet MS" w:cs="Calibri"/>
                <w:color w:val="000000"/>
                <w:sz w:val="12"/>
                <w:szCs w:val="12"/>
              </w:rPr>
              <w:t xml:space="preserve"> </w:t>
            </w:r>
            <w:proofErr w:type="spellStart"/>
            <w:r w:rsidRPr="00BB37BC">
              <w:rPr>
                <w:rFonts w:ascii="Trebuchet MS" w:hAnsi="Trebuchet MS" w:cs="Calibri"/>
                <w:color w:val="000000"/>
                <w:sz w:val="12"/>
                <w:szCs w:val="12"/>
              </w:rPr>
              <w:t>Desa</w:t>
            </w:r>
            <w:proofErr w:type="spellEnd"/>
            <w:r w:rsidRPr="00BB37BC">
              <w:rPr>
                <w:rFonts w:ascii="Trebuchet MS" w:hAnsi="Trebuchet MS" w:cs="Calibri"/>
                <w:color w:val="000000"/>
                <w:sz w:val="12"/>
                <w:szCs w:val="12"/>
              </w:rPr>
              <w:t xml:space="preserve"> dan </w:t>
            </w:r>
            <w:proofErr w:type="spellStart"/>
            <w:r w:rsidRPr="00BB37BC">
              <w:rPr>
                <w:rFonts w:ascii="Trebuchet MS" w:hAnsi="Trebuchet MS" w:cs="Calibri"/>
                <w:color w:val="000000"/>
                <w:sz w:val="12"/>
                <w:szCs w:val="12"/>
              </w:rPr>
              <w:t>Pendayagunaan</w:t>
            </w:r>
            <w:proofErr w:type="spellEnd"/>
            <w:r w:rsidRPr="00BB37BC">
              <w:rPr>
                <w:rFonts w:ascii="Trebuchet MS" w:hAnsi="Trebuchet MS" w:cs="Calibri"/>
                <w:color w:val="000000"/>
                <w:sz w:val="12"/>
                <w:szCs w:val="12"/>
              </w:rPr>
              <w:t xml:space="preserve"> </w:t>
            </w:r>
            <w:proofErr w:type="spellStart"/>
            <w:r w:rsidRPr="00BB37BC">
              <w:rPr>
                <w:rFonts w:ascii="Trebuchet MS" w:hAnsi="Trebuchet MS" w:cs="Calibri"/>
                <w:color w:val="000000"/>
                <w:sz w:val="12"/>
                <w:szCs w:val="12"/>
              </w:rPr>
              <w:t>Aset</w:t>
            </w:r>
            <w:proofErr w:type="spellEnd"/>
            <w:r w:rsidRPr="00BB37BC">
              <w:rPr>
                <w:rFonts w:ascii="Trebuchet MS" w:hAnsi="Trebuchet MS" w:cs="Calibri"/>
                <w:color w:val="000000"/>
                <w:sz w:val="12"/>
                <w:szCs w:val="12"/>
              </w:rPr>
              <w:t xml:space="preserve"> </w:t>
            </w:r>
            <w:proofErr w:type="spellStart"/>
            <w:r w:rsidRPr="00BB37BC">
              <w:rPr>
                <w:rFonts w:ascii="Trebuchet MS" w:hAnsi="Trebuchet MS" w:cs="Calibri"/>
                <w:color w:val="000000"/>
                <w:sz w:val="12"/>
                <w:szCs w:val="12"/>
              </w:rPr>
              <w:t>Desa</w:t>
            </w:r>
            <w:proofErr w:type="spellEnd"/>
          </w:p>
        </w:tc>
        <w:tc>
          <w:tcPr>
            <w:tcW w:w="892" w:type="dxa"/>
            <w:tcBorders>
              <w:top w:val="nil"/>
              <w:left w:val="nil"/>
              <w:bottom w:val="single" w:sz="8" w:space="0" w:color="auto"/>
              <w:right w:val="single" w:sz="8" w:space="0" w:color="auto"/>
            </w:tcBorders>
            <w:shd w:val="clear" w:color="auto" w:fill="auto"/>
            <w:hideMark/>
          </w:tcPr>
          <w:p w14:paraId="4F213D03" w14:textId="77777777" w:rsidR="00BB37BC" w:rsidRPr="00BB37BC" w:rsidRDefault="00BB37BC" w:rsidP="00BB37BC">
            <w:pPr>
              <w:spacing w:before="0" w:after="0" w:line="240" w:lineRule="auto"/>
              <w:jc w:val="center"/>
              <w:rPr>
                <w:rFonts w:ascii="Trebuchet MS" w:hAnsi="Trebuchet MS" w:cs="Calibri"/>
                <w:color w:val="000000"/>
                <w:sz w:val="12"/>
                <w:szCs w:val="12"/>
              </w:rPr>
            </w:pPr>
            <w:proofErr w:type="spellStart"/>
            <w:r w:rsidRPr="00BB37BC">
              <w:rPr>
                <w:rFonts w:ascii="Trebuchet MS" w:hAnsi="Trebuchet MS" w:cs="Calibri"/>
                <w:color w:val="000000"/>
                <w:sz w:val="12"/>
                <w:szCs w:val="12"/>
              </w:rPr>
              <w:t>Dokumen</w:t>
            </w:r>
            <w:proofErr w:type="spellEnd"/>
          </w:p>
        </w:tc>
        <w:tc>
          <w:tcPr>
            <w:tcW w:w="661" w:type="dxa"/>
            <w:tcBorders>
              <w:top w:val="nil"/>
              <w:left w:val="nil"/>
              <w:bottom w:val="single" w:sz="8" w:space="0" w:color="auto"/>
              <w:right w:val="single" w:sz="8" w:space="0" w:color="auto"/>
            </w:tcBorders>
            <w:shd w:val="clear" w:color="auto" w:fill="auto"/>
            <w:hideMark/>
          </w:tcPr>
          <w:p w14:paraId="492E8A16" w14:textId="77777777" w:rsidR="00BB37BC" w:rsidRPr="00BB37BC" w:rsidRDefault="00BB37BC" w:rsidP="00BB37BC">
            <w:pPr>
              <w:spacing w:before="0" w:after="0" w:line="240" w:lineRule="auto"/>
              <w:jc w:val="center"/>
              <w:rPr>
                <w:rFonts w:ascii="Trebuchet MS" w:hAnsi="Trebuchet MS" w:cs="Calibri"/>
                <w:color w:val="000000"/>
                <w:sz w:val="12"/>
                <w:szCs w:val="12"/>
              </w:rPr>
            </w:pPr>
            <w:r w:rsidRPr="00BB37BC">
              <w:rPr>
                <w:rFonts w:ascii="Trebuchet MS" w:hAnsi="Trebuchet MS" w:cs="Calibri"/>
                <w:color w:val="000000"/>
                <w:sz w:val="12"/>
                <w:szCs w:val="12"/>
              </w:rPr>
              <w:t>2</w:t>
            </w:r>
          </w:p>
        </w:tc>
        <w:tc>
          <w:tcPr>
            <w:tcW w:w="1052" w:type="dxa"/>
            <w:tcBorders>
              <w:top w:val="nil"/>
              <w:left w:val="nil"/>
              <w:bottom w:val="single" w:sz="8" w:space="0" w:color="auto"/>
              <w:right w:val="single" w:sz="8" w:space="0" w:color="auto"/>
            </w:tcBorders>
            <w:shd w:val="clear" w:color="auto" w:fill="auto"/>
            <w:hideMark/>
          </w:tcPr>
          <w:p w14:paraId="19743A59" w14:textId="16F4DF11" w:rsidR="00BB37BC" w:rsidRPr="00BB37BC" w:rsidRDefault="00BB37BC" w:rsidP="00BB37BC">
            <w:pPr>
              <w:spacing w:before="0" w:after="0" w:line="240" w:lineRule="auto"/>
              <w:jc w:val="right"/>
              <w:rPr>
                <w:rFonts w:ascii="Trebuchet MS" w:hAnsi="Trebuchet MS" w:cs="Calibri"/>
                <w:color w:val="000000"/>
                <w:sz w:val="12"/>
                <w:szCs w:val="12"/>
              </w:rPr>
            </w:pPr>
            <w:r w:rsidRPr="00BB37BC">
              <w:rPr>
                <w:rFonts w:ascii="Trebuchet MS" w:hAnsi="Trebuchet MS" w:cs="Calibri"/>
                <w:color w:val="000000"/>
                <w:sz w:val="12"/>
                <w:szCs w:val="12"/>
              </w:rPr>
              <w:t xml:space="preserve">        3,000.000 </w:t>
            </w:r>
          </w:p>
        </w:tc>
        <w:tc>
          <w:tcPr>
            <w:tcW w:w="995" w:type="dxa"/>
            <w:tcBorders>
              <w:top w:val="nil"/>
              <w:left w:val="nil"/>
              <w:bottom w:val="single" w:sz="8" w:space="0" w:color="auto"/>
              <w:right w:val="single" w:sz="8" w:space="0" w:color="auto"/>
            </w:tcBorders>
            <w:shd w:val="clear" w:color="auto" w:fill="auto"/>
            <w:hideMark/>
          </w:tcPr>
          <w:p w14:paraId="1AEF1F55" w14:textId="77777777" w:rsidR="00BB37BC" w:rsidRPr="00BB37BC" w:rsidRDefault="00BB37BC" w:rsidP="00BB37BC">
            <w:pPr>
              <w:spacing w:before="0" w:after="0" w:line="240" w:lineRule="auto"/>
              <w:jc w:val="center"/>
              <w:rPr>
                <w:rFonts w:ascii="Trebuchet MS" w:hAnsi="Trebuchet MS" w:cs="Calibri"/>
                <w:color w:val="000000"/>
                <w:sz w:val="12"/>
                <w:szCs w:val="12"/>
              </w:rPr>
            </w:pPr>
            <w:r w:rsidRPr="00BB37BC">
              <w:rPr>
                <w:rFonts w:ascii="Trebuchet MS" w:hAnsi="Trebuchet MS" w:cs="Calibri"/>
                <w:color w:val="000000"/>
                <w:sz w:val="12"/>
                <w:szCs w:val="12"/>
              </w:rPr>
              <w:t>Kasi PEM</w:t>
            </w:r>
          </w:p>
        </w:tc>
        <w:tc>
          <w:tcPr>
            <w:tcW w:w="222" w:type="dxa"/>
            <w:vAlign w:val="center"/>
            <w:hideMark/>
          </w:tcPr>
          <w:p w14:paraId="6291BFCA" w14:textId="77777777" w:rsidR="00BB37BC" w:rsidRPr="00BB37BC" w:rsidRDefault="00BB37BC" w:rsidP="00BB37BC">
            <w:pPr>
              <w:spacing w:before="0" w:after="0" w:line="240" w:lineRule="auto"/>
              <w:rPr>
                <w:rFonts w:ascii="Times New Roman" w:hAnsi="Times New Roman"/>
              </w:rPr>
            </w:pPr>
          </w:p>
        </w:tc>
      </w:tr>
      <w:tr w:rsidR="00BB37BC" w:rsidRPr="00BB37BC" w14:paraId="5E03FE8F" w14:textId="77777777" w:rsidTr="00BB37BC">
        <w:trPr>
          <w:trHeight w:val="799"/>
        </w:trPr>
        <w:tc>
          <w:tcPr>
            <w:tcW w:w="381" w:type="dxa"/>
            <w:tcBorders>
              <w:top w:val="nil"/>
              <w:left w:val="single" w:sz="8" w:space="0" w:color="auto"/>
              <w:bottom w:val="single" w:sz="8" w:space="0" w:color="auto"/>
              <w:right w:val="single" w:sz="8" w:space="0" w:color="auto"/>
            </w:tcBorders>
            <w:shd w:val="clear" w:color="auto" w:fill="auto"/>
            <w:hideMark/>
          </w:tcPr>
          <w:p w14:paraId="6532382C" w14:textId="77777777" w:rsidR="00BB37BC" w:rsidRPr="00BB37BC" w:rsidRDefault="00BB37BC" w:rsidP="00BB37BC">
            <w:pPr>
              <w:spacing w:before="0" w:after="0" w:line="240" w:lineRule="auto"/>
              <w:jc w:val="center"/>
              <w:rPr>
                <w:rFonts w:ascii="Trebuchet MS" w:hAnsi="Trebuchet MS" w:cs="Calibri"/>
                <w:color w:val="000000"/>
                <w:sz w:val="12"/>
                <w:szCs w:val="12"/>
              </w:rPr>
            </w:pPr>
            <w:r w:rsidRPr="00BB37BC">
              <w:rPr>
                <w:rFonts w:ascii="Trebuchet MS" w:hAnsi="Trebuchet MS" w:cs="Calibri"/>
                <w:color w:val="000000"/>
                <w:sz w:val="12"/>
                <w:szCs w:val="12"/>
              </w:rPr>
              <w:t> </w:t>
            </w:r>
          </w:p>
        </w:tc>
        <w:tc>
          <w:tcPr>
            <w:tcW w:w="1241" w:type="dxa"/>
            <w:tcBorders>
              <w:top w:val="nil"/>
              <w:left w:val="nil"/>
              <w:bottom w:val="single" w:sz="8" w:space="0" w:color="auto"/>
              <w:right w:val="single" w:sz="8" w:space="0" w:color="auto"/>
            </w:tcBorders>
            <w:shd w:val="clear" w:color="auto" w:fill="auto"/>
            <w:hideMark/>
          </w:tcPr>
          <w:p w14:paraId="52A1D609" w14:textId="77777777" w:rsidR="00BB37BC" w:rsidRPr="00BB37BC" w:rsidRDefault="00BB37BC" w:rsidP="00BB37BC">
            <w:pPr>
              <w:spacing w:before="0" w:after="0" w:line="240" w:lineRule="auto"/>
              <w:jc w:val="both"/>
              <w:rPr>
                <w:rFonts w:ascii="Trebuchet MS" w:hAnsi="Trebuchet MS" w:cs="Calibri"/>
                <w:color w:val="000000"/>
                <w:sz w:val="12"/>
                <w:szCs w:val="12"/>
              </w:rPr>
            </w:pPr>
            <w:r w:rsidRPr="00BB37BC">
              <w:rPr>
                <w:rFonts w:ascii="Trebuchet MS" w:hAnsi="Trebuchet MS" w:cs="Calibri"/>
                <w:color w:val="000000"/>
                <w:sz w:val="12"/>
                <w:szCs w:val="12"/>
              </w:rPr>
              <w:t> </w:t>
            </w:r>
          </w:p>
        </w:tc>
        <w:tc>
          <w:tcPr>
            <w:tcW w:w="834" w:type="dxa"/>
            <w:tcBorders>
              <w:top w:val="nil"/>
              <w:left w:val="nil"/>
              <w:bottom w:val="single" w:sz="8" w:space="0" w:color="auto"/>
              <w:right w:val="single" w:sz="8" w:space="0" w:color="auto"/>
            </w:tcBorders>
            <w:shd w:val="clear" w:color="auto" w:fill="auto"/>
            <w:hideMark/>
          </w:tcPr>
          <w:p w14:paraId="259D003F" w14:textId="77777777" w:rsidR="00BB37BC" w:rsidRPr="00BB37BC" w:rsidRDefault="00BB37BC" w:rsidP="00BB37BC">
            <w:pPr>
              <w:spacing w:before="0" w:after="0" w:line="240" w:lineRule="auto"/>
              <w:jc w:val="both"/>
              <w:rPr>
                <w:rFonts w:ascii="Trebuchet MS" w:hAnsi="Trebuchet MS" w:cs="Calibri"/>
                <w:color w:val="000000"/>
                <w:sz w:val="12"/>
                <w:szCs w:val="12"/>
              </w:rPr>
            </w:pPr>
            <w:r w:rsidRPr="00BB37BC">
              <w:rPr>
                <w:rFonts w:ascii="Trebuchet MS" w:hAnsi="Trebuchet MS" w:cs="Calibri"/>
                <w:color w:val="000000"/>
                <w:sz w:val="12"/>
                <w:szCs w:val="12"/>
              </w:rPr>
              <w:t> </w:t>
            </w:r>
          </w:p>
        </w:tc>
        <w:tc>
          <w:tcPr>
            <w:tcW w:w="711" w:type="dxa"/>
            <w:tcBorders>
              <w:top w:val="nil"/>
              <w:left w:val="nil"/>
              <w:bottom w:val="single" w:sz="8" w:space="0" w:color="auto"/>
              <w:right w:val="single" w:sz="8" w:space="0" w:color="auto"/>
            </w:tcBorders>
            <w:shd w:val="clear" w:color="auto" w:fill="auto"/>
            <w:hideMark/>
          </w:tcPr>
          <w:p w14:paraId="131F36B9" w14:textId="77777777" w:rsidR="00BB37BC" w:rsidRPr="00BB37BC" w:rsidRDefault="00BB37BC" w:rsidP="00BB37BC">
            <w:pPr>
              <w:spacing w:before="0" w:after="0" w:line="240" w:lineRule="auto"/>
              <w:jc w:val="center"/>
              <w:rPr>
                <w:rFonts w:ascii="Trebuchet MS" w:hAnsi="Trebuchet MS" w:cs="Calibri"/>
                <w:color w:val="000000"/>
                <w:sz w:val="12"/>
                <w:szCs w:val="12"/>
              </w:rPr>
            </w:pPr>
            <w:proofErr w:type="spellStart"/>
            <w:r w:rsidRPr="00BB37BC">
              <w:rPr>
                <w:rFonts w:ascii="Trebuchet MS" w:hAnsi="Trebuchet MS" w:cs="Calibri"/>
                <w:color w:val="000000"/>
                <w:sz w:val="12"/>
                <w:szCs w:val="12"/>
              </w:rPr>
              <w:t>kegiatan</w:t>
            </w:r>
            <w:proofErr w:type="spellEnd"/>
          </w:p>
        </w:tc>
        <w:tc>
          <w:tcPr>
            <w:tcW w:w="661" w:type="dxa"/>
            <w:tcBorders>
              <w:top w:val="nil"/>
              <w:left w:val="nil"/>
              <w:bottom w:val="single" w:sz="8" w:space="0" w:color="auto"/>
              <w:right w:val="single" w:sz="8" w:space="0" w:color="auto"/>
            </w:tcBorders>
            <w:shd w:val="clear" w:color="auto" w:fill="auto"/>
            <w:hideMark/>
          </w:tcPr>
          <w:p w14:paraId="2F8315C6" w14:textId="77777777" w:rsidR="00BB37BC" w:rsidRPr="00BB37BC" w:rsidRDefault="00BB37BC" w:rsidP="00BB37BC">
            <w:pPr>
              <w:spacing w:before="0" w:after="0" w:line="240" w:lineRule="auto"/>
              <w:jc w:val="center"/>
              <w:rPr>
                <w:rFonts w:ascii="Trebuchet MS" w:hAnsi="Trebuchet MS" w:cs="Calibri"/>
                <w:color w:val="000000"/>
                <w:sz w:val="12"/>
                <w:szCs w:val="12"/>
              </w:rPr>
            </w:pPr>
            <w:r w:rsidRPr="00BB37BC">
              <w:rPr>
                <w:rFonts w:ascii="Trebuchet MS" w:hAnsi="Trebuchet MS" w:cs="Calibri"/>
                <w:color w:val="000000"/>
                <w:sz w:val="12"/>
                <w:szCs w:val="12"/>
              </w:rPr>
              <w:t>2</w:t>
            </w:r>
          </w:p>
        </w:tc>
        <w:tc>
          <w:tcPr>
            <w:tcW w:w="1641" w:type="dxa"/>
            <w:tcBorders>
              <w:top w:val="nil"/>
              <w:left w:val="nil"/>
              <w:bottom w:val="single" w:sz="8" w:space="0" w:color="auto"/>
              <w:right w:val="single" w:sz="8" w:space="0" w:color="auto"/>
            </w:tcBorders>
            <w:shd w:val="clear" w:color="auto" w:fill="auto"/>
            <w:hideMark/>
          </w:tcPr>
          <w:p w14:paraId="52E71A1B" w14:textId="77777777" w:rsidR="00BB37BC" w:rsidRPr="00BB37BC" w:rsidRDefault="00BB37BC" w:rsidP="00BB37BC">
            <w:pPr>
              <w:spacing w:before="0" w:after="0" w:line="240" w:lineRule="auto"/>
              <w:rPr>
                <w:rFonts w:ascii="Trebuchet MS" w:hAnsi="Trebuchet MS" w:cs="Calibri"/>
                <w:color w:val="000000"/>
                <w:sz w:val="12"/>
                <w:szCs w:val="12"/>
              </w:rPr>
            </w:pPr>
            <w:proofErr w:type="spellStart"/>
            <w:r w:rsidRPr="00BB37BC">
              <w:rPr>
                <w:rFonts w:ascii="Trebuchet MS" w:hAnsi="Trebuchet MS" w:cs="Calibri"/>
                <w:color w:val="000000"/>
                <w:sz w:val="12"/>
                <w:szCs w:val="12"/>
              </w:rPr>
              <w:t>Fasilitasi</w:t>
            </w:r>
            <w:proofErr w:type="spellEnd"/>
            <w:r w:rsidRPr="00BB37BC">
              <w:rPr>
                <w:rFonts w:ascii="Trebuchet MS" w:hAnsi="Trebuchet MS" w:cs="Calibri"/>
                <w:color w:val="000000"/>
                <w:sz w:val="12"/>
                <w:szCs w:val="12"/>
              </w:rPr>
              <w:t xml:space="preserve"> </w:t>
            </w:r>
            <w:proofErr w:type="spellStart"/>
            <w:r w:rsidRPr="00BB37BC">
              <w:rPr>
                <w:rFonts w:ascii="Trebuchet MS" w:hAnsi="Trebuchet MS" w:cs="Calibri"/>
                <w:color w:val="000000"/>
                <w:sz w:val="12"/>
                <w:szCs w:val="12"/>
              </w:rPr>
              <w:t>Pelaksanaan</w:t>
            </w:r>
            <w:proofErr w:type="spellEnd"/>
            <w:r w:rsidRPr="00BB37BC">
              <w:rPr>
                <w:rFonts w:ascii="Trebuchet MS" w:hAnsi="Trebuchet MS" w:cs="Calibri"/>
                <w:color w:val="000000"/>
                <w:sz w:val="12"/>
                <w:szCs w:val="12"/>
              </w:rPr>
              <w:t xml:space="preserve"> </w:t>
            </w:r>
            <w:proofErr w:type="spellStart"/>
            <w:r w:rsidRPr="00BB37BC">
              <w:rPr>
                <w:rFonts w:ascii="Trebuchet MS" w:hAnsi="Trebuchet MS" w:cs="Calibri"/>
                <w:color w:val="000000"/>
                <w:sz w:val="12"/>
                <w:szCs w:val="12"/>
              </w:rPr>
              <w:t>Tugas</w:t>
            </w:r>
            <w:proofErr w:type="spellEnd"/>
            <w:r w:rsidRPr="00BB37BC">
              <w:rPr>
                <w:rFonts w:ascii="Trebuchet MS" w:hAnsi="Trebuchet MS" w:cs="Calibri"/>
                <w:color w:val="000000"/>
                <w:sz w:val="12"/>
                <w:szCs w:val="12"/>
              </w:rPr>
              <w:t xml:space="preserve"> </w:t>
            </w:r>
            <w:proofErr w:type="spellStart"/>
            <w:r w:rsidRPr="00BB37BC">
              <w:rPr>
                <w:rFonts w:ascii="Trebuchet MS" w:hAnsi="Trebuchet MS" w:cs="Calibri"/>
                <w:color w:val="000000"/>
                <w:sz w:val="12"/>
                <w:szCs w:val="12"/>
              </w:rPr>
              <w:t>Kepala</w:t>
            </w:r>
            <w:proofErr w:type="spellEnd"/>
            <w:r w:rsidRPr="00BB37BC">
              <w:rPr>
                <w:rFonts w:ascii="Trebuchet MS" w:hAnsi="Trebuchet MS" w:cs="Calibri"/>
                <w:color w:val="000000"/>
                <w:sz w:val="12"/>
                <w:szCs w:val="12"/>
              </w:rPr>
              <w:t xml:space="preserve"> </w:t>
            </w:r>
            <w:proofErr w:type="spellStart"/>
            <w:r w:rsidRPr="00BB37BC">
              <w:rPr>
                <w:rFonts w:ascii="Trebuchet MS" w:hAnsi="Trebuchet MS" w:cs="Calibri"/>
                <w:color w:val="000000"/>
                <w:sz w:val="12"/>
                <w:szCs w:val="12"/>
              </w:rPr>
              <w:t>Desa</w:t>
            </w:r>
            <w:proofErr w:type="spellEnd"/>
            <w:r w:rsidRPr="00BB37BC">
              <w:rPr>
                <w:rFonts w:ascii="Trebuchet MS" w:hAnsi="Trebuchet MS" w:cs="Calibri"/>
                <w:color w:val="000000"/>
                <w:sz w:val="12"/>
                <w:szCs w:val="12"/>
              </w:rPr>
              <w:t xml:space="preserve"> dan </w:t>
            </w:r>
            <w:proofErr w:type="spellStart"/>
            <w:r w:rsidRPr="00BB37BC">
              <w:rPr>
                <w:rFonts w:ascii="Trebuchet MS" w:hAnsi="Trebuchet MS" w:cs="Calibri"/>
                <w:color w:val="000000"/>
                <w:sz w:val="12"/>
                <w:szCs w:val="12"/>
              </w:rPr>
              <w:t>Perangkat</w:t>
            </w:r>
            <w:proofErr w:type="spellEnd"/>
            <w:r w:rsidRPr="00BB37BC">
              <w:rPr>
                <w:rFonts w:ascii="Trebuchet MS" w:hAnsi="Trebuchet MS" w:cs="Calibri"/>
                <w:color w:val="000000"/>
                <w:sz w:val="12"/>
                <w:szCs w:val="12"/>
              </w:rPr>
              <w:t xml:space="preserve"> </w:t>
            </w:r>
            <w:proofErr w:type="spellStart"/>
            <w:r w:rsidRPr="00BB37BC">
              <w:rPr>
                <w:rFonts w:ascii="Trebuchet MS" w:hAnsi="Trebuchet MS" w:cs="Calibri"/>
                <w:color w:val="000000"/>
                <w:sz w:val="12"/>
                <w:szCs w:val="12"/>
              </w:rPr>
              <w:t>Desa</w:t>
            </w:r>
            <w:proofErr w:type="spellEnd"/>
          </w:p>
        </w:tc>
        <w:tc>
          <w:tcPr>
            <w:tcW w:w="1540" w:type="dxa"/>
            <w:tcBorders>
              <w:top w:val="nil"/>
              <w:left w:val="nil"/>
              <w:bottom w:val="single" w:sz="8" w:space="0" w:color="auto"/>
              <w:right w:val="single" w:sz="8" w:space="0" w:color="auto"/>
            </w:tcBorders>
            <w:shd w:val="clear" w:color="auto" w:fill="auto"/>
            <w:hideMark/>
          </w:tcPr>
          <w:p w14:paraId="06E15B19" w14:textId="77777777" w:rsidR="00BB37BC" w:rsidRPr="00BB37BC" w:rsidRDefault="00BB37BC" w:rsidP="00BB37BC">
            <w:pPr>
              <w:spacing w:before="0" w:after="0" w:line="240" w:lineRule="auto"/>
              <w:rPr>
                <w:rFonts w:ascii="Trebuchet MS" w:hAnsi="Trebuchet MS" w:cs="Calibri"/>
                <w:color w:val="000000"/>
                <w:sz w:val="12"/>
                <w:szCs w:val="12"/>
              </w:rPr>
            </w:pPr>
            <w:proofErr w:type="spellStart"/>
            <w:r w:rsidRPr="00BB37BC">
              <w:rPr>
                <w:rFonts w:ascii="Trebuchet MS" w:hAnsi="Trebuchet MS" w:cs="Calibri"/>
                <w:color w:val="000000"/>
                <w:sz w:val="12"/>
                <w:szCs w:val="12"/>
              </w:rPr>
              <w:t>Jumlah</w:t>
            </w:r>
            <w:proofErr w:type="spellEnd"/>
            <w:r w:rsidRPr="00BB37BC">
              <w:rPr>
                <w:rFonts w:ascii="Trebuchet MS" w:hAnsi="Trebuchet MS" w:cs="Calibri"/>
                <w:color w:val="000000"/>
                <w:sz w:val="12"/>
                <w:szCs w:val="12"/>
              </w:rPr>
              <w:t xml:space="preserve"> </w:t>
            </w:r>
            <w:proofErr w:type="spellStart"/>
            <w:r w:rsidRPr="00BB37BC">
              <w:rPr>
                <w:rFonts w:ascii="Trebuchet MS" w:hAnsi="Trebuchet MS" w:cs="Calibri"/>
                <w:color w:val="000000"/>
                <w:sz w:val="12"/>
                <w:szCs w:val="12"/>
              </w:rPr>
              <w:t>Dokumen</w:t>
            </w:r>
            <w:proofErr w:type="spellEnd"/>
            <w:r w:rsidRPr="00BB37BC">
              <w:rPr>
                <w:rFonts w:ascii="Trebuchet MS" w:hAnsi="Trebuchet MS" w:cs="Calibri"/>
                <w:color w:val="000000"/>
                <w:sz w:val="12"/>
                <w:szCs w:val="12"/>
              </w:rPr>
              <w:t xml:space="preserve"> </w:t>
            </w:r>
            <w:proofErr w:type="spellStart"/>
            <w:r w:rsidRPr="00BB37BC">
              <w:rPr>
                <w:rFonts w:ascii="Trebuchet MS" w:hAnsi="Trebuchet MS" w:cs="Calibri"/>
                <w:color w:val="000000"/>
                <w:sz w:val="12"/>
                <w:szCs w:val="12"/>
              </w:rPr>
              <w:t>Fasilitasi</w:t>
            </w:r>
            <w:proofErr w:type="spellEnd"/>
            <w:r w:rsidRPr="00BB37BC">
              <w:rPr>
                <w:rFonts w:ascii="Trebuchet MS" w:hAnsi="Trebuchet MS" w:cs="Calibri"/>
                <w:color w:val="000000"/>
                <w:sz w:val="12"/>
                <w:szCs w:val="12"/>
              </w:rPr>
              <w:t xml:space="preserve"> </w:t>
            </w:r>
            <w:proofErr w:type="spellStart"/>
            <w:r w:rsidRPr="00BB37BC">
              <w:rPr>
                <w:rFonts w:ascii="Trebuchet MS" w:hAnsi="Trebuchet MS" w:cs="Calibri"/>
                <w:color w:val="000000"/>
                <w:sz w:val="12"/>
                <w:szCs w:val="12"/>
              </w:rPr>
              <w:t>dalam</w:t>
            </w:r>
            <w:proofErr w:type="spellEnd"/>
            <w:r w:rsidRPr="00BB37BC">
              <w:rPr>
                <w:rFonts w:ascii="Trebuchet MS" w:hAnsi="Trebuchet MS" w:cs="Calibri"/>
                <w:color w:val="000000"/>
                <w:sz w:val="12"/>
                <w:szCs w:val="12"/>
              </w:rPr>
              <w:t xml:space="preserve"> </w:t>
            </w:r>
            <w:proofErr w:type="spellStart"/>
            <w:r w:rsidRPr="00BB37BC">
              <w:rPr>
                <w:rFonts w:ascii="Trebuchet MS" w:hAnsi="Trebuchet MS" w:cs="Calibri"/>
                <w:color w:val="000000"/>
                <w:sz w:val="12"/>
                <w:szCs w:val="12"/>
              </w:rPr>
              <w:t>rangka</w:t>
            </w:r>
            <w:proofErr w:type="spellEnd"/>
            <w:r w:rsidRPr="00BB37BC">
              <w:rPr>
                <w:rFonts w:ascii="Trebuchet MS" w:hAnsi="Trebuchet MS" w:cs="Calibri"/>
                <w:color w:val="000000"/>
                <w:sz w:val="12"/>
                <w:szCs w:val="12"/>
              </w:rPr>
              <w:t xml:space="preserve"> </w:t>
            </w:r>
            <w:proofErr w:type="spellStart"/>
            <w:r w:rsidRPr="00BB37BC">
              <w:rPr>
                <w:rFonts w:ascii="Trebuchet MS" w:hAnsi="Trebuchet MS" w:cs="Calibri"/>
                <w:color w:val="000000"/>
                <w:sz w:val="12"/>
                <w:szCs w:val="12"/>
              </w:rPr>
              <w:t>Pelaksanaan</w:t>
            </w:r>
            <w:proofErr w:type="spellEnd"/>
            <w:r w:rsidRPr="00BB37BC">
              <w:rPr>
                <w:rFonts w:ascii="Trebuchet MS" w:hAnsi="Trebuchet MS" w:cs="Calibri"/>
                <w:color w:val="000000"/>
                <w:sz w:val="12"/>
                <w:szCs w:val="12"/>
              </w:rPr>
              <w:t xml:space="preserve"> </w:t>
            </w:r>
            <w:proofErr w:type="spellStart"/>
            <w:r w:rsidRPr="00BB37BC">
              <w:rPr>
                <w:rFonts w:ascii="Trebuchet MS" w:hAnsi="Trebuchet MS" w:cs="Calibri"/>
                <w:color w:val="000000"/>
                <w:sz w:val="12"/>
                <w:szCs w:val="12"/>
              </w:rPr>
              <w:t>Tugas</w:t>
            </w:r>
            <w:proofErr w:type="spellEnd"/>
            <w:r w:rsidRPr="00BB37BC">
              <w:rPr>
                <w:rFonts w:ascii="Trebuchet MS" w:hAnsi="Trebuchet MS" w:cs="Calibri"/>
                <w:color w:val="000000"/>
                <w:sz w:val="12"/>
                <w:szCs w:val="12"/>
              </w:rPr>
              <w:t xml:space="preserve"> </w:t>
            </w:r>
            <w:proofErr w:type="spellStart"/>
            <w:r w:rsidRPr="00BB37BC">
              <w:rPr>
                <w:rFonts w:ascii="Trebuchet MS" w:hAnsi="Trebuchet MS" w:cs="Calibri"/>
                <w:color w:val="000000"/>
                <w:sz w:val="12"/>
                <w:szCs w:val="12"/>
              </w:rPr>
              <w:t>Kepala</w:t>
            </w:r>
            <w:proofErr w:type="spellEnd"/>
            <w:r w:rsidRPr="00BB37BC">
              <w:rPr>
                <w:rFonts w:ascii="Trebuchet MS" w:hAnsi="Trebuchet MS" w:cs="Calibri"/>
                <w:color w:val="000000"/>
                <w:sz w:val="12"/>
                <w:szCs w:val="12"/>
              </w:rPr>
              <w:t xml:space="preserve"> </w:t>
            </w:r>
            <w:proofErr w:type="spellStart"/>
            <w:r w:rsidRPr="00BB37BC">
              <w:rPr>
                <w:rFonts w:ascii="Trebuchet MS" w:hAnsi="Trebuchet MS" w:cs="Calibri"/>
                <w:color w:val="000000"/>
                <w:sz w:val="12"/>
                <w:szCs w:val="12"/>
              </w:rPr>
              <w:t>Desa</w:t>
            </w:r>
            <w:proofErr w:type="spellEnd"/>
            <w:r w:rsidRPr="00BB37BC">
              <w:rPr>
                <w:rFonts w:ascii="Trebuchet MS" w:hAnsi="Trebuchet MS" w:cs="Calibri"/>
                <w:color w:val="000000"/>
                <w:sz w:val="12"/>
                <w:szCs w:val="12"/>
              </w:rPr>
              <w:t xml:space="preserve"> dan </w:t>
            </w:r>
            <w:proofErr w:type="spellStart"/>
            <w:r w:rsidRPr="00BB37BC">
              <w:rPr>
                <w:rFonts w:ascii="Trebuchet MS" w:hAnsi="Trebuchet MS" w:cs="Calibri"/>
                <w:color w:val="000000"/>
                <w:sz w:val="12"/>
                <w:szCs w:val="12"/>
              </w:rPr>
              <w:t>Perangkat</w:t>
            </w:r>
            <w:proofErr w:type="spellEnd"/>
            <w:r w:rsidRPr="00BB37BC">
              <w:rPr>
                <w:rFonts w:ascii="Trebuchet MS" w:hAnsi="Trebuchet MS" w:cs="Calibri"/>
                <w:color w:val="000000"/>
                <w:sz w:val="12"/>
                <w:szCs w:val="12"/>
              </w:rPr>
              <w:t xml:space="preserve"> </w:t>
            </w:r>
            <w:proofErr w:type="spellStart"/>
            <w:r w:rsidRPr="00BB37BC">
              <w:rPr>
                <w:rFonts w:ascii="Trebuchet MS" w:hAnsi="Trebuchet MS" w:cs="Calibri"/>
                <w:color w:val="000000"/>
                <w:sz w:val="12"/>
                <w:szCs w:val="12"/>
              </w:rPr>
              <w:t>Desa</w:t>
            </w:r>
            <w:proofErr w:type="spellEnd"/>
          </w:p>
        </w:tc>
        <w:tc>
          <w:tcPr>
            <w:tcW w:w="892" w:type="dxa"/>
            <w:tcBorders>
              <w:top w:val="nil"/>
              <w:left w:val="nil"/>
              <w:bottom w:val="single" w:sz="8" w:space="0" w:color="auto"/>
              <w:right w:val="single" w:sz="8" w:space="0" w:color="auto"/>
            </w:tcBorders>
            <w:shd w:val="clear" w:color="auto" w:fill="auto"/>
            <w:hideMark/>
          </w:tcPr>
          <w:p w14:paraId="0E708708" w14:textId="77777777" w:rsidR="00BB37BC" w:rsidRPr="00BB37BC" w:rsidRDefault="00BB37BC" w:rsidP="00BB37BC">
            <w:pPr>
              <w:spacing w:before="0" w:after="0" w:line="240" w:lineRule="auto"/>
              <w:jc w:val="center"/>
              <w:rPr>
                <w:rFonts w:ascii="Trebuchet MS" w:hAnsi="Trebuchet MS" w:cs="Calibri"/>
                <w:color w:val="000000"/>
                <w:sz w:val="12"/>
                <w:szCs w:val="12"/>
              </w:rPr>
            </w:pPr>
            <w:proofErr w:type="spellStart"/>
            <w:r w:rsidRPr="00BB37BC">
              <w:rPr>
                <w:rFonts w:ascii="Trebuchet MS" w:hAnsi="Trebuchet MS" w:cs="Calibri"/>
                <w:color w:val="000000"/>
                <w:sz w:val="12"/>
                <w:szCs w:val="12"/>
              </w:rPr>
              <w:t>Dokumen</w:t>
            </w:r>
            <w:proofErr w:type="spellEnd"/>
          </w:p>
        </w:tc>
        <w:tc>
          <w:tcPr>
            <w:tcW w:w="661" w:type="dxa"/>
            <w:tcBorders>
              <w:top w:val="nil"/>
              <w:left w:val="nil"/>
              <w:bottom w:val="single" w:sz="8" w:space="0" w:color="auto"/>
              <w:right w:val="single" w:sz="8" w:space="0" w:color="auto"/>
            </w:tcBorders>
            <w:shd w:val="clear" w:color="auto" w:fill="auto"/>
            <w:hideMark/>
          </w:tcPr>
          <w:p w14:paraId="0DF8F32F" w14:textId="77777777" w:rsidR="00BB37BC" w:rsidRPr="00BB37BC" w:rsidRDefault="00BB37BC" w:rsidP="00BB37BC">
            <w:pPr>
              <w:spacing w:before="0" w:after="0" w:line="240" w:lineRule="auto"/>
              <w:jc w:val="center"/>
              <w:rPr>
                <w:rFonts w:ascii="Trebuchet MS" w:hAnsi="Trebuchet MS" w:cs="Calibri"/>
                <w:color w:val="000000"/>
                <w:sz w:val="12"/>
                <w:szCs w:val="12"/>
              </w:rPr>
            </w:pPr>
            <w:r w:rsidRPr="00BB37BC">
              <w:rPr>
                <w:rFonts w:ascii="Trebuchet MS" w:hAnsi="Trebuchet MS" w:cs="Calibri"/>
                <w:color w:val="000000"/>
                <w:sz w:val="12"/>
                <w:szCs w:val="12"/>
              </w:rPr>
              <w:t>1</w:t>
            </w:r>
          </w:p>
        </w:tc>
        <w:tc>
          <w:tcPr>
            <w:tcW w:w="1052" w:type="dxa"/>
            <w:tcBorders>
              <w:top w:val="nil"/>
              <w:left w:val="nil"/>
              <w:bottom w:val="single" w:sz="8" w:space="0" w:color="auto"/>
              <w:right w:val="single" w:sz="8" w:space="0" w:color="auto"/>
            </w:tcBorders>
            <w:shd w:val="clear" w:color="auto" w:fill="auto"/>
            <w:hideMark/>
          </w:tcPr>
          <w:p w14:paraId="22960B2C" w14:textId="4114342A" w:rsidR="00BB37BC" w:rsidRPr="00BB37BC" w:rsidRDefault="00BB37BC" w:rsidP="00BB37BC">
            <w:pPr>
              <w:spacing w:before="0" w:after="0" w:line="240" w:lineRule="auto"/>
              <w:jc w:val="right"/>
              <w:rPr>
                <w:rFonts w:ascii="Trebuchet MS" w:hAnsi="Trebuchet MS" w:cs="Calibri"/>
                <w:color w:val="000000"/>
                <w:sz w:val="12"/>
                <w:szCs w:val="12"/>
              </w:rPr>
            </w:pPr>
            <w:r w:rsidRPr="00BB37BC">
              <w:rPr>
                <w:rFonts w:ascii="Trebuchet MS" w:hAnsi="Trebuchet MS" w:cs="Calibri"/>
                <w:color w:val="000000"/>
                <w:sz w:val="12"/>
                <w:szCs w:val="12"/>
              </w:rPr>
              <w:t xml:space="preserve">        1,250.000 </w:t>
            </w:r>
          </w:p>
        </w:tc>
        <w:tc>
          <w:tcPr>
            <w:tcW w:w="995" w:type="dxa"/>
            <w:tcBorders>
              <w:top w:val="nil"/>
              <w:left w:val="nil"/>
              <w:bottom w:val="single" w:sz="8" w:space="0" w:color="auto"/>
              <w:right w:val="single" w:sz="8" w:space="0" w:color="auto"/>
            </w:tcBorders>
            <w:shd w:val="clear" w:color="auto" w:fill="auto"/>
            <w:hideMark/>
          </w:tcPr>
          <w:p w14:paraId="71375A31" w14:textId="77777777" w:rsidR="00BB37BC" w:rsidRPr="00BB37BC" w:rsidRDefault="00BB37BC" w:rsidP="00BB37BC">
            <w:pPr>
              <w:spacing w:before="0" w:after="0" w:line="240" w:lineRule="auto"/>
              <w:jc w:val="center"/>
              <w:rPr>
                <w:rFonts w:ascii="Trebuchet MS" w:hAnsi="Trebuchet MS" w:cs="Calibri"/>
                <w:color w:val="000000"/>
                <w:sz w:val="12"/>
                <w:szCs w:val="12"/>
              </w:rPr>
            </w:pPr>
            <w:r w:rsidRPr="00BB37BC">
              <w:rPr>
                <w:rFonts w:ascii="Trebuchet MS" w:hAnsi="Trebuchet MS" w:cs="Calibri"/>
                <w:color w:val="000000"/>
                <w:sz w:val="12"/>
                <w:szCs w:val="12"/>
              </w:rPr>
              <w:t>Kasi PEM</w:t>
            </w:r>
          </w:p>
        </w:tc>
        <w:tc>
          <w:tcPr>
            <w:tcW w:w="222" w:type="dxa"/>
            <w:vAlign w:val="center"/>
            <w:hideMark/>
          </w:tcPr>
          <w:p w14:paraId="738C0761" w14:textId="77777777" w:rsidR="00BB37BC" w:rsidRPr="00BB37BC" w:rsidRDefault="00BB37BC" w:rsidP="00BB37BC">
            <w:pPr>
              <w:spacing w:before="0" w:after="0" w:line="240" w:lineRule="auto"/>
              <w:rPr>
                <w:rFonts w:ascii="Times New Roman" w:hAnsi="Times New Roman"/>
              </w:rPr>
            </w:pPr>
          </w:p>
        </w:tc>
      </w:tr>
      <w:tr w:rsidR="00BB37BC" w:rsidRPr="00BB37BC" w14:paraId="63E18F04" w14:textId="77777777" w:rsidTr="00BB37BC">
        <w:trPr>
          <w:trHeight w:val="601"/>
        </w:trPr>
        <w:tc>
          <w:tcPr>
            <w:tcW w:w="381" w:type="dxa"/>
            <w:tcBorders>
              <w:top w:val="nil"/>
              <w:left w:val="single" w:sz="8" w:space="0" w:color="auto"/>
              <w:bottom w:val="single" w:sz="8" w:space="0" w:color="auto"/>
              <w:right w:val="single" w:sz="8" w:space="0" w:color="auto"/>
            </w:tcBorders>
            <w:shd w:val="clear" w:color="auto" w:fill="auto"/>
            <w:hideMark/>
          </w:tcPr>
          <w:p w14:paraId="5A49AA8F" w14:textId="77777777" w:rsidR="00BB37BC" w:rsidRPr="00BB37BC" w:rsidRDefault="00BB37BC" w:rsidP="00BB37BC">
            <w:pPr>
              <w:spacing w:before="0" w:after="0" w:line="240" w:lineRule="auto"/>
              <w:jc w:val="center"/>
              <w:rPr>
                <w:rFonts w:ascii="Trebuchet MS" w:hAnsi="Trebuchet MS" w:cs="Calibri"/>
                <w:color w:val="000000"/>
                <w:sz w:val="12"/>
                <w:szCs w:val="12"/>
              </w:rPr>
            </w:pPr>
            <w:r w:rsidRPr="00BB37BC">
              <w:rPr>
                <w:rFonts w:ascii="Trebuchet MS" w:hAnsi="Trebuchet MS" w:cs="Calibri"/>
                <w:color w:val="000000"/>
                <w:sz w:val="12"/>
                <w:szCs w:val="12"/>
              </w:rPr>
              <w:t> </w:t>
            </w:r>
          </w:p>
        </w:tc>
        <w:tc>
          <w:tcPr>
            <w:tcW w:w="1241" w:type="dxa"/>
            <w:tcBorders>
              <w:top w:val="nil"/>
              <w:left w:val="nil"/>
              <w:bottom w:val="single" w:sz="8" w:space="0" w:color="auto"/>
              <w:right w:val="single" w:sz="8" w:space="0" w:color="auto"/>
            </w:tcBorders>
            <w:shd w:val="clear" w:color="auto" w:fill="auto"/>
            <w:hideMark/>
          </w:tcPr>
          <w:p w14:paraId="57211E64" w14:textId="77777777" w:rsidR="00BB37BC" w:rsidRPr="00BB37BC" w:rsidRDefault="00BB37BC" w:rsidP="00BB37BC">
            <w:pPr>
              <w:spacing w:before="0" w:after="0" w:line="240" w:lineRule="auto"/>
              <w:jc w:val="both"/>
              <w:rPr>
                <w:rFonts w:ascii="Trebuchet MS" w:hAnsi="Trebuchet MS" w:cs="Calibri"/>
                <w:color w:val="000000"/>
                <w:sz w:val="12"/>
                <w:szCs w:val="12"/>
              </w:rPr>
            </w:pPr>
            <w:r w:rsidRPr="00BB37BC">
              <w:rPr>
                <w:rFonts w:ascii="Trebuchet MS" w:hAnsi="Trebuchet MS" w:cs="Calibri"/>
                <w:color w:val="000000"/>
                <w:sz w:val="12"/>
                <w:szCs w:val="12"/>
              </w:rPr>
              <w:t> </w:t>
            </w:r>
          </w:p>
        </w:tc>
        <w:tc>
          <w:tcPr>
            <w:tcW w:w="834" w:type="dxa"/>
            <w:tcBorders>
              <w:top w:val="nil"/>
              <w:left w:val="nil"/>
              <w:bottom w:val="single" w:sz="8" w:space="0" w:color="auto"/>
              <w:right w:val="single" w:sz="8" w:space="0" w:color="auto"/>
            </w:tcBorders>
            <w:shd w:val="clear" w:color="auto" w:fill="auto"/>
            <w:hideMark/>
          </w:tcPr>
          <w:p w14:paraId="2C97D87E" w14:textId="77777777" w:rsidR="00BB37BC" w:rsidRPr="00BB37BC" w:rsidRDefault="00BB37BC" w:rsidP="00BB37BC">
            <w:pPr>
              <w:spacing w:before="0" w:after="0" w:line="240" w:lineRule="auto"/>
              <w:jc w:val="both"/>
              <w:rPr>
                <w:rFonts w:ascii="Trebuchet MS" w:hAnsi="Trebuchet MS" w:cs="Calibri"/>
                <w:color w:val="000000"/>
                <w:sz w:val="12"/>
                <w:szCs w:val="12"/>
              </w:rPr>
            </w:pPr>
            <w:r w:rsidRPr="00BB37BC">
              <w:rPr>
                <w:rFonts w:ascii="Trebuchet MS" w:hAnsi="Trebuchet MS" w:cs="Calibri"/>
                <w:color w:val="000000"/>
                <w:sz w:val="12"/>
                <w:szCs w:val="12"/>
              </w:rPr>
              <w:t> </w:t>
            </w:r>
          </w:p>
        </w:tc>
        <w:tc>
          <w:tcPr>
            <w:tcW w:w="711" w:type="dxa"/>
            <w:tcBorders>
              <w:top w:val="nil"/>
              <w:left w:val="nil"/>
              <w:bottom w:val="single" w:sz="8" w:space="0" w:color="auto"/>
              <w:right w:val="single" w:sz="8" w:space="0" w:color="auto"/>
            </w:tcBorders>
            <w:shd w:val="clear" w:color="auto" w:fill="auto"/>
            <w:hideMark/>
          </w:tcPr>
          <w:p w14:paraId="58591E68" w14:textId="77777777" w:rsidR="00BB37BC" w:rsidRPr="00BB37BC" w:rsidRDefault="00BB37BC" w:rsidP="00BB37BC">
            <w:pPr>
              <w:spacing w:before="0" w:after="0" w:line="240" w:lineRule="auto"/>
              <w:jc w:val="center"/>
              <w:rPr>
                <w:rFonts w:ascii="Trebuchet MS" w:hAnsi="Trebuchet MS" w:cs="Calibri"/>
                <w:color w:val="000000"/>
                <w:sz w:val="12"/>
                <w:szCs w:val="12"/>
              </w:rPr>
            </w:pPr>
            <w:proofErr w:type="spellStart"/>
            <w:r w:rsidRPr="00BB37BC">
              <w:rPr>
                <w:rFonts w:ascii="Trebuchet MS" w:hAnsi="Trebuchet MS" w:cs="Calibri"/>
                <w:color w:val="000000"/>
                <w:sz w:val="12"/>
                <w:szCs w:val="12"/>
              </w:rPr>
              <w:t>kegiatan</w:t>
            </w:r>
            <w:proofErr w:type="spellEnd"/>
          </w:p>
        </w:tc>
        <w:tc>
          <w:tcPr>
            <w:tcW w:w="661" w:type="dxa"/>
            <w:tcBorders>
              <w:top w:val="nil"/>
              <w:left w:val="nil"/>
              <w:bottom w:val="single" w:sz="8" w:space="0" w:color="auto"/>
              <w:right w:val="single" w:sz="8" w:space="0" w:color="auto"/>
            </w:tcBorders>
            <w:shd w:val="clear" w:color="auto" w:fill="auto"/>
            <w:hideMark/>
          </w:tcPr>
          <w:p w14:paraId="6DF0644E" w14:textId="77777777" w:rsidR="00BB37BC" w:rsidRPr="00BB37BC" w:rsidRDefault="00BB37BC" w:rsidP="00BB37BC">
            <w:pPr>
              <w:spacing w:before="0" w:after="0" w:line="240" w:lineRule="auto"/>
              <w:jc w:val="center"/>
              <w:rPr>
                <w:rFonts w:ascii="Trebuchet MS" w:hAnsi="Trebuchet MS" w:cs="Calibri"/>
                <w:color w:val="000000"/>
                <w:sz w:val="12"/>
                <w:szCs w:val="12"/>
              </w:rPr>
            </w:pPr>
            <w:r w:rsidRPr="00BB37BC">
              <w:rPr>
                <w:rFonts w:ascii="Trebuchet MS" w:hAnsi="Trebuchet MS" w:cs="Calibri"/>
                <w:color w:val="000000"/>
                <w:sz w:val="12"/>
                <w:szCs w:val="12"/>
              </w:rPr>
              <w:t>2</w:t>
            </w:r>
          </w:p>
        </w:tc>
        <w:tc>
          <w:tcPr>
            <w:tcW w:w="1641" w:type="dxa"/>
            <w:tcBorders>
              <w:top w:val="nil"/>
              <w:left w:val="nil"/>
              <w:bottom w:val="single" w:sz="8" w:space="0" w:color="auto"/>
              <w:right w:val="single" w:sz="8" w:space="0" w:color="auto"/>
            </w:tcBorders>
            <w:shd w:val="clear" w:color="auto" w:fill="auto"/>
            <w:hideMark/>
          </w:tcPr>
          <w:p w14:paraId="3A44ED16" w14:textId="77777777" w:rsidR="00BB37BC" w:rsidRPr="00BB37BC" w:rsidRDefault="00BB37BC" w:rsidP="00BB37BC">
            <w:pPr>
              <w:spacing w:before="0" w:after="0" w:line="240" w:lineRule="auto"/>
              <w:rPr>
                <w:rFonts w:ascii="Trebuchet MS" w:hAnsi="Trebuchet MS" w:cs="Calibri"/>
                <w:color w:val="000000"/>
                <w:sz w:val="12"/>
                <w:szCs w:val="12"/>
              </w:rPr>
            </w:pPr>
            <w:proofErr w:type="spellStart"/>
            <w:r w:rsidRPr="00BB37BC">
              <w:rPr>
                <w:rFonts w:ascii="Trebuchet MS" w:hAnsi="Trebuchet MS" w:cs="Calibri"/>
                <w:color w:val="000000"/>
                <w:sz w:val="12"/>
                <w:szCs w:val="12"/>
              </w:rPr>
              <w:t>Fasilitasi</w:t>
            </w:r>
            <w:proofErr w:type="spellEnd"/>
            <w:r w:rsidRPr="00BB37BC">
              <w:rPr>
                <w:rFonts w:ascii="Trebuchet MS" w:hAnsi="Trebuchet MS" w:cs="Calibri"/>
                <w:color w:val="000000"/>
                <w:sz w:val="12"/>
                <w:szCs w:val="12"/>
              </w:rPr>
              <w:t xml:space="preserve"> </w:t>
            </w:r>
            <w:proofErr w:type="spellStart"/>
            <w:r w:rsidRPr="00BB37BC">
              <w:rPr>
                <w:rFonts w:ascii="Trebuchet MS" w:hAnsi="Trebuchet MS" w:cs="Calibri"/>
                <w:color w:val="000000"/>
                <w:sz w:val="12"/>
                <w:szCs w:val="12"/>
              </w:rPr>
              <w:t>Pelaksanaan</w:t>
            </w:r>
            <w:proofErr w:type="spellEnd"/>
            <w:r w:rsidRPr="00BB37BC">
              <w:rPr>
                <w:rFonts w:ascii="Trebuchet MS" w:hAnsi="Trebuchet MS" w:cs="Calibri"/>
                <w:color w:val="000000"/>
                <w:sz w:val="12"/>
                <w:szCs w:val="12"/>
              </w:rPr>
              <w:t xml:space="preserve"> </w:t>
            </w:r>
            <w:proofErr w:type="spellStart"/>
            <w:r w:rsidRPr="00BB37BC">
              <w:rPr>
                <w:rFonts w:ascii="Trebuchet MS" w:hAnsi="Trebuchet MS" w:cs="Calibri"/>
                <w:color w:val="000000"/>
                <w:sz w:val="12"/>
                <w:szCs w:val="12"/>
              </w:rPr>
              <w:t>Pemilihan</w:t>
            </w:r>
            <w:proofErr w:type="spellEnd"/>
            <w:r w:rsidRPr="00BB37BC">
              <w:rPr>
                <w:rFonts w:ascii="Trebuchet MS" w:hAnsi="Trebuchet MS" w:cs="Calibri"/>
                <w:color w:val="000000"/>
                <w:sz w:val="12"/>
                <w:szCs w:val="12"/>
              </w:rPr>
              <w:t xml:space="preserve"> </w:t>
            </w:r>
            <w:proofErr w:type="spellStart"/>
            <w:r w:rsidRPr="00BB37BC">
              <w:rPr>
                <w:rFonts w:ascii="Trebuchet MS" w:hAnsi="Trebuchet MS" w:cs="Calibri"/>
                <w:color w:val="000000"/>
                <w:sz w:val="12"/>
                <w:szCs w:val="12"/>
              </w:rPr>
              <w:t>Kepala</w:t>
            </w:r>
            <w:proofErr w:type="spellEnd"/>
            <w:r w:rsidRPr="00BB37BC">
              <w:rPr>
                <w:rFonts w:ascii="Trebuchet MS" w:hAnsi="Trebuchet MS" w:cs="Calibri"/>
                <w:color w:val="000000"/>
                <w:sz w:val="12"/>
                <w:szCs w:val="12"/>
              </w:rPr>
              <w:t xml:space="preserve"> </w:t>
            </w:r>
            <w:proofErr w:type="spellStart"/>
            <w:r w:rsidRPr="00BB37BC">
              <w:rPr>
                <w:rFonts w:ascii="Trebuchet MS" w:hAnsi="Trebuchet MS" w:cs="Calibri"/>
                <w:color w:val="000000"/>
                <w:sz w:val="12"/>
                <w:szCs w:val="12"/>
              </w:rPr>
              <w:t>Desa</w:t>
            </w:r>
            <w:proofErr w:type="spellEnd"/>
          </w:p>
        </w:tc>
        <w:tc>
          <w:tcPr>
            <w:tcW w:w="1540" w:type="dxa"/>
            <w:tcBorders>
              <w:top w:val="nil"/>
              <w:left w:val="nil"/>
              <w:bottom w:val="single" w:sz="8" w:space="0" w:color="auto"/>
              <w:right w:val="single" w:sz="8" w:space="0" w:color="auto"/>
            </w:tcBorders>
            <w:shd w:val="clear" w:color="auto" w:fill="auto"/>
            <w:hideMark/>
          </w:tcPr>
          <w:p w14:paraId="01483C70" w14:textId="77777777" w:rsidR="00BB37BC" w:rsidRPr="00BB37BC" w:rsidRDefault="00BB37BC" w:rsidP="00BB37BC">
            <w:pPr>
              <w:spacing w:before="0" w:after="0" w:line="240" w:lineRule="auto"/>
              <w:rPr>
                <w:rFonts w:ascii="Trebuchet MS" w:hAnsi="Trebuchet MS" w:cs="Calibri"/>
                <w:color w:val="000000"/>
                <w:sz w:val="12"/>
                <w:szCs w:val="12"/>
              </w:rPr>
            </w:pPr>
            <w:proofErr w:type="spellStart"/>
            <w:r w:rsidRPr="00BB37BC">
              <w:rPr>
                <w:rFonts w:ascii="Trebuchet MS" w:hAnsi="Trebuchet MS" w:cs="Calibri"/>
                <w:color w:val="000000"/>
                <w:sz w:val="12"/>
                <w:szCs w:val="12"/>
              </w:rPr>
              <w:t>Jumlah</w:t>
            </w:r>
            <w:proofErr w:type="spellEnd"/>
            <w:r w:rsidRPr="00BB37BC">
              <w:rPr>
                <w:rFonts w:ascii="Trebuchet MS" w:hAnsi="Trebuchet MS" w:cs="Calibri"/>
                <w:color w:val="000000"/>
                <w:sz w:val="12"/>
                <w:szCs w:val="12"/>
              </w:rPr>
              <w:t xml:space="preserve"> </w:t>
            </w:r>
            <w:proofErr w:type="spellStart"/>
            <w:r w:rsidRPr="00BB37BC">
              <w:rPr>
                <w:rFonts w:ascii="Trebuchet MS" w:hAnsi="Trebuchet MS" w:cs="Calibri"/>
                <w:color w:val="000000"/>
                <w:sz w:val="12"/>
                <w:szCs w:val="12"/>
              </w:rPr>
              <w:t>Dokumen</w:t>
            </w:r>
            <w:proofErr w:type="spellEnd"/>
            <w:r w:rsidRPr="00BB37BC">
              <w:rPr>
                <w:rFonts w:ascii="Trebuchet MS" w:hAnsi="Trebuchet MS" w:cs="Calibri"/>
                <w:color w:val="000000"/>
                <w:sz w:val="12"/>
                <w:szCs w:val="12"/>
              </w:rPr>
              <w:t xml:space="preserve"> </w:t>
            </w:r>
            <w:proofErr w:type="spellStart"/>
            <w:r w:rsidRPr="00BB37BC">
              <w:rPr>
                <w:rFonts w:ascii="Trebuchet MS" w:hAnsi="Trebuchet MS" w:cs="Calibri"/>
                <w:color w:val="000000"/>
                <w:sz w:val="12"/>
                <w:szCs w:val="12"/>
              </w:rPr>
              <w:t>Fasilitasi</w:t>
            </w:r>
            <w:proofErr w:type="spellEnd"/>
            <w:r w:rsidRPr="00BB37BC">
              <w:rPr>
                <w:rFonts w:ascii="Trebuchet MS" w:hAnsi="Trebuchet MS" w:cs="Calibri"/>
                <w:color w:val="000000"/>
                <w:sz w:val="12"/>
                <w:szCs w:val="12"/>
              </w:rPr>
              <w:t xml:space="preserve"> </w:t>
            </w:r>
            <w:proofErr w:type="spellStart"/>
            <w:r w:rsidRPr="00BB37BC">
              <w:rPr>
                <w:rFonts w:ascii="Trebuchet MS" w:hAnsi="Trebuchet MS" w:cs="Calibri"/>
                <w:color w:val="000000"/>
                <w:sz w:val="12"/>
                <w:szCs w:val="12"/>
              </w:rPr>
              <w:t>dalam</w:t>
            </w:r>
            <w:proofErr w:type="spellEnd"/>
            <w:r w:rsidRPr="00BB37BC">
              <w:rPr>
                <w:rFonts w:ascii="Trebuchet MS" w:hAnsi="Trebuchet MS" w:cs="Calibri"/>
                <w:color w:val="000000"/>
                <w:sz w:val="12"/>
                <w:szCs w:val="12"/>
              </w:rPr>
              <w:t xml:space="preserve"> </w:t>
            </w:r>
            <w:proofErr w:type="spellStart"/>
            <w:r w:rsidRPr="00BB37BC">
              <w:rPr>
                <w:rFonts w:ascii="Trebuchet MS" w:hAnsi="Trebuchet MS" w:cs="Calibri"/>
                <w:color w:val="000000"/>
                <w:sz w:val="12"/>
                <w:szCs w:val="12"/>
              </w:rPr>
              <w:t>rangka</w:t>
            </w:r>
            <w:proofErr w:type="spellEnd"/>
            <w:r w:rsidRPr="00BB37BC">
              <w:rPr>
                <w:rFonts w:ascii="Trebuchet MS" w:hAnsi="Trebuchet MS" w:cs="Calibri"/>
                <w:color w:val="000000"/>
                <w:sz w:val="12"/>
                <w:szCs w:val="12"/>
              </w:rPr>
              <w:t xml:space="preserve"> </w:t>
            </w:r>
            <w:proofErr w:type="spellStart"/>
            <w:r w:rsidRPr="00BB37BC">
              <w:rPr>
                <w:rFonts w:ascii="Trebuchet MS" w:hAnsi="Trebuchet MS" w:cs="Calibri"/>
                <w:color w:val="000000"/>
                <w:sz w:val="12"/>
                <w:szCs w:val="12"/>
              </w:rPr>
              <w:t>Pelaksanaan</w:t>
            </w:r>
            <w:proofErr w:type="spellEnd"/>
            <w:r w:rsidRPr="00BB37BC">
              <w:rPr>
                <w:rFonts w:ascii="Trebuchet MS" w:hAnsi="Trebuchet MS" w:cs="Calibri"/>
                <w:color w:val="000000"/>
                <w:sz w:val="12"/>
                <w:szCs w:val="12"/>
              </w:rPr>
              <w:t xml:space="preserve"> </w:t>
            </w:r>
            <w:proofErr w:type="spellStart"/>
            <w:r w:rsidRPr="00BB37BC">
              <w:rPr>
                <w:rFonts w:ascii="Trebuchet MS" w:hAnsi="Trebuchet MS" w:cs="Calibri"/>
                <w:color w:val="000000"/>
                <w:sz w:val="12"/>
                <w:szCs w:val="12"/>
              </w:rPr>
              <w:t>Pemilihan</w:t>
            </w:r>
            <w:proofErr w:type="spellEnd"/>
            <w:r w:rsidRPr="00BB37BC">
              <w:rPr>
                <w:rFonts w:ascii="Trebuchet MS" w:hAnsi="Trebuchet MS" w:cs="Calibri"/>
                <w:color w:val="000000"/>
                <w:sz w:val="12"/>
                <w:szCs w:val="12"/>
              </w:rPr>
              <w:t xml:space="preserve"> </w:t>
            </w:r>
            <w:proofErr w:type="spellStart"/>
            <w:r w:rsidRPr="00BB37BC">
              <w:rPr>
                <w:rFonts w:ascii="Trebuchet MS" w:hAnsi="Trebuchet MS" w:cs="Calibri"/>
                <w:color w:val="000000"/>
                <w:sz w:val="12"/>
                <w:szCs w:val="12"/>
              </w:rPr>
              <w:t>Kepala</w:t>
            </w:r>
            <w:proofErr w:type="spellEnd"/>
            <w:r w:rsidRPr="00BB37BC">
              <w:rPr>
                <w:rFonts w:ascii="Trebuchet MS" w:hAnsi="Trebuchet MS" w:cs="Calibri"/>
                <w:color w:val="000000"/>
                <w:sz w:val="12"/>
                <w:szCs w:val="12"/>
              </w:rPr>
              <w:t xml:space="preserve"> </w:t>
            </w:r>
            <w:proofErr w:type="spellStart"/>
            <w:r w:rsidRPr="00BB37BC">
              <w:rPr>
                <w:rFonts w:ascii="Trebuchet MS" w:hAnsi="Trebuchet MS" w:cs="Calibri"/>
                <w:color w:val="000000"/>
                <w:sz w:val="12"/>
                <w:szCs w:val="12"/>
              </w:rPr>
              <w:t>Desa</w:t>
            </w:r>
            <w:proofErr w:type="spellEnd"/>
          </w:p>
        </w:tc>
        <w:tc>
          <w:tcPr>
            <w:tcW w:w="892" w:type="dxa"/>
            <w:tcBorders>
              <w:top w:val="nil"/>
              <w:left w:val="nil"/>
              <w:bottom w:val="single" w:sz="8" w:space="0" w:color="auto"/>
              <w:right w:val="single" w:sz="8" w:space="0" w:color="auto"/>
            </w:tcBorders>
            <w:shd w:val="clear" w:color="auto" w:fill="auto"/>
            <w:hideMark/>
          </w:tcPr>
          <w:p w14:paraId="4B434730" w14:textId="77777777" w:rsidR="00BB37BC" w:rsidRPr="00BB37BC" w:rsidRDefault="00BB37BC" w:rsidP="00BB37BC">
            <w:pPr>
              <w:spacing w:before="0" w:after="0" w:line="240" w:lineRule="auto"/>
              <w:jc w:val="center"/>
              <w:rPr>
                <w:rFonts w:ascii="Trebuchet MS" w:hAnsi="Trebuchet MS" w:cs="Calibri"/>
                <w:color w:val="000000"/>
                <w:sz w:val="12"/>
                <w:szCs w:val="12"/>
              </w:rPr>
            </w:pPr>
            <w:proofErr w:type="spellStart"/>
            <w:r w:rsidRPr="00BB37BC">
              <w:rPr>
                <w:rFonts w:ascii="Trebuchet MS" w:hAnsi="Trebuchet MS" w:cs="Calibri"/>
                <w:color w:val="000000"/>
                <w:sz w:val="12"/>
                <w:szCs w:val="12"/>
              </w:rPr>
              <w:t>Dokumen</w:t>
            </w:r>
            <w:proofErr w:type="spellEnd"/>
          </w:p>
        </w:tc>
        <w:tc>
          <w:tcPr>
            <w:tcW w:w="661" w:type="dxa"/>
            <w:tcBorders>
              <w:top w:val="nil"/>
              <w:left w:val="nil"/>
              <w:bottom w:val="single" w:sz="8" w:space="0" w:color="auto"/>
              <w:right w:val="single" w:sz="8" w:space="0" w:color="auto"/>
            </w:tcBorders>
            <w:shd w:val="clear" w:color="auto" w:fill="auto"/>
            <w:hideMark/>
          </w:tcPr>
          <w:p w14:paraId="6F0EE69C" w14:textId="77777777" w:rsidR="00BB37BC" w:rsidRPr="00BB37BC" w:rsidRDefault="00BB37BC" w:rsidP="00BB37BC">
            <w:pPr>
              <w:spacing w:before="0" w:after="0" w:line="240" w:lineRule="auto"/>
              <w:jc w:val="center"/>
              <w:rPr>
                <w:rFonts w:ascii="Trebuchet MS" w:hAnsi="Trebuchet MS" w:cs="Calibri"/>
                <w:color w:val="000000"/>
                <w:sz w:val="12"/>
                <w:szCs w:val="12"/>
              </w:rPr>
            </w:pPr>
            <w:r w:rsidRPr="00BB37BC">
              <w:rPr>
                <w:rFonts w:ascii="Trebuchet MS" w:hAnsi="Trebuchet MS" w:cs="Calibri"/>
                <w:color w:val="000000"/>
                <w:sz w:val="12"/>
                <w:szCs w:val="12"/>
              </w:rPr>
              <w:t>1</w:t>
            </w:r>
          </w:p>
        </w:tc>
        <w:tc>
          <w:tcPr>
            <w:tcW w:w="1052" w:type="dxa"/>
            <w:tcBorders>
              <w:top w:val="nil"/>
              <w:left w:val="nil"/>
              <w:bottom w:val="single" w:sz="8" w:space="0" w:color="auto"/>
              <w:right w:val="single" w:sz="8" w:space="0" w:color="auto"/>
            </w:tcBorders>
            <w:shd w:val="clear" w:color="auto" w:fill="auto"/>
            <w:hideMark/>
          </w:tcPr>
          <w:p w14:paraId="29B1E2BD" w14:textId="4B19274F" w:rsidR="00BB37BC" w:rsidRPr="00BB37BC" w:rsidRDefault="00BB37BC" w:rsidP="00BB37BC">
            <w:pPr>
              <w:spacing w:before="0" w:after="0" w:line="240" w:lineRule="auto"/>
              <w:jc w:val="right"/>
              <w:rPr>
                <w:rFonts w:ascii="Trebuchet MS" w:hAnsi="Trebuchet MS" w:cs="Calibri"/>
                <w:color w:val="000000"/>
                <w:sz w:val="12"/>
                <w:szCs w:val="12"/>
              </w:rPr>
            </w:pPr>
            <w:r w:rsidRPr="00BB37BC">
              <w:rPr>
                <w:rFonts w:ascii="Trebuchet MS" w:hAnsi="Trebuchet MS" w:cs="Calibri"/>
                <w:color w:val="000000"/>
                <w:sz w:val="12"/>
                <w:szCs w:val="12"/>
              </w:rPr>
              <w:t xml:space="preserve">        2,500.000 </w:t>
            </w:r>
          </w:p>
        </w:tc>
        <w:tc>
          <w:tcPr>
            <w:tcW w:w="995" w:type="dxa"/>
            <w:tcBorders>
              <w:top w:val="nil"/>
              <w:left w:val="nil"/>
              <w:bottom w:val="single" w:sz="8" w:space="0" w:color="auto"/>
              <w:right w:val="single" w:sz="8" w:space="0" w:color="auto"/>
            </w:tcBorders>
            <w:shd w:val="clear" w:color="auto" w:fill="auto"/>
            <w:hideMark/>
          </w:tcPr>
          <w:p w14:paraId="28542E13" w14:textId="77777777" w:rsidR="00BB37BC" w:rsidRPr="00BB37BC" w:rsidRDefault="00BB37BC" w:rsidP="00BB37BC">
            <w:pPr>
              <w:spacing w:before="0" w:after="0" w:line="240" w:lineRule="auto"/>
              <w:jc w:val="center"/>
              <w:rPr>
                <w:rFonts w:ascii="Trebuchet MS" w:hAnsi="Trebuchet MS" w:cs="Calibri"/>
                <w:color w:val="000000"/>
                <w:sz w:val="12"/>
                <w:szCs w:val="12"/>
              </w:rPr>
            </w:pPr>
            <w:r w:rsidRPr="00BB37BC">
              <w:rPr>
                <w:rFonts w:ascii="Trebuchet MS" w:hAnsi="Trebuchet MS" w:cs="Calibri"/>
                <w:color w:val="000000"/>
                <w:sz w:val="12"/>
                <w:szCs w:val="12"/>
              </w:rPr>
              <w:t>Kasi PEM</w:t>
            </w:r>
          </w:p>
        </w:tc>
        <w:tc>
          <w:tcPr>
            <w:tcW w:w="222" w:type="dxa"/>
            <w:vAlign w:val="center"/>
            <w:hideMark/>
          </w:tcPr>
          <w:p w14:paraId="40785855" w14:textId="77777777" w:rsidR="00BB37BC" w:rsidRPr="00BB37BC" w:rsidRDefault="00BB37BC" w:rsidP="00BB37BC">
            <w:pPr>
              <w:spacing w:before="0" w:after="0" w:line="240" w:lineRule="auto"/>
              <w:rPr>
                <w:rFonts w:ascii="Times New Roman" w:hAnsi="Times New Roman"/>
              </w:rPr>
            </w:pPr>
          </w:p>
        </w:tc>
      </w:tr>
      <w:tr w:rsidR="00BB37BC" w:rsidRPr="00BB37BC" w14:paraId="4408BE92" w14:textId="77777777" w:rsidTr="00BB37BC">
        <w:trPr>
          <w:trHeight w:val="799"/>
        </w:trPr>
        <w:tc>
          <w:tcPr>
            <w:tcW w:w="381" w:type="dxa"/>
            <w:tcBorders>
              <w:top w:val="nil"/>
              <w:left w:val="single" w:sz="8" w:space="0" w:color="auto"/>
              <w:bottom w:val="single" w:sz="8" w:space="0" w:color="auto"/>
              <w:right w:val="single" w:sz="8" w:space="0" w:color="auto"/>
            </w:tcBorders>
            <w:shd w:val="clear" w:color="auto" w:fill="auto"/>
            <w:hideMark/>
          </w:tcPr>
          <w:p w14:paraId="5F3879FF" w14:textId="77777777" w:rsidR="00BB37BC" w:rsidRPr="00BB37BC" w:rsidRDefault="00BB37BC" w:rsidP="00BB37BC">
            <w:pPr>
              <w:spacing w:before="0" w:after="0" w:line="240" w:lineRule="auto"/>
              <w:jc w:val="center"/>
              <w:rPr>
                <w:rFonts w:ascii="Trebuchet MS" w:hAnsi="Trebuchet MS" w:cs="Calibri"/>
                <w:color w:val="000000"/>
                <w:sz w:val="12"/>
                <w:szCs w:val="12"/>
              </w:rPr>
            </w:pPr>
            <w:r w:rsidRPr="00BB37BC">
              <w:rPr>
                <w:rFonts w:ascii="Trebuchet MS" w:hAnsi="Trebuchet MS" w:cs="Calibri"/>
                <w:color w:val="000000"/>
                <w:sz w:val="12"/>
                <w:szCs w:val="12"/>
              </w:rPr>
              <w:t> </w:t>
            </w:r>
          </w:p>
        </w:tc>
        <w:tc>
          <w:tcPr>
            <w:tcW w:w="1241" w:type="dxa"/>
            <w:tcBorders>
              <w:top w:val="nil"/>
              <w:left w:val="nil"/>
              <w:bottom w:val="single" w:sz="8" w:space="0" w:color="auto"/>
              <w:right w:val="single" w:sz="8" w:space="0" w:color="auto"/>
            </w:tcBorders>
            <w:shd w:val="clear" w:color="auto" w:fill="auto"/>
            <w:hideMark/>
          </w:tcPr>
          <w:p w14:paraId="14AD1AE8" w14:textId="77777777" w:rsidR="00BB37BC" w:rsidRPr="00BB37BC" w:rsidRDefault="00BB37BC" w:rsidP="00BB37BC">
            <w:pPr>
              <w:spacing w:before="0" w:after="0" w:line="240" w:lineRule="auto"/>
              <w:jc w:val="both"/>
              <w:rPr>
                <w:rFonts w:ascii="Trebuchet MS" w:hAnsi="Trebuchet MS" w:cs="Calibri"/>
                <w:color w:val="000000"/>
                <w:sz w:val="12"/>
                <w:szCs w:val="12"/>
              </w:rPr>
            </w:pPr>
            <w:r w:rsidRPr="00BB37BC">
              <w:rPr>
                <w:rFonts w:ascii="Trebuchet MS" w:hAnsi="Trebuchet MS" w:cs="Calibri"/>
                <w:color w:val="000000"/>
                <w:sz w:val="12"/>
                <w:szCs w:val="12"/>
              </w:rPr>
              <w:t> </w:t>
            </w:r>
          </w:p>
        </w:tc>
        <w:tc>
          <w:tcPr>
            <w:tcW w:w="834" w:type="dxa"/>
            <w:tcBorders>
              <w:top w:val="nil"/>
              <w:left w:val="nil"/>
              <w:bottom w:val="single" w:sz="8" w:space="0" w:color="auto"/>
              <w:right w:val="single" w:sz="8" w:space="0" w:color="auto"/>
            </w:tcBorders>
            <w:shd w:val="clear" w:color="auto" w:fill="auto"/>
            <w:hideMark/>
          </w:tcPr>
          <w:p w14:paraId="4FEE0601" w14:textId="77777777" w:rsidR="00BB37BC" w:rsidRPr="00BB37BC" w:rsidRDefault="00BB37BC" w:rsidP="00BB37BC">
            <w:pPr>
              <w:spacing w:before="0" w:after="0" w:line="240" w:lineRule="auto"/>
              <w:jc w:val="both"/>
              <w:rPr>
                <w:rFonts w:ascii="Trebuchet MS" w:hAnsi="Trebuchet MS" w:cs="Calibri"/>
                <w:color w:val="000000"/>
                <w:sz w:val="12"/>
                <w:szCs w:val="12"/>
              </w:rPr>
            </w:pPr>
            <w:r w:rsidRPr="00BB37BC">
              <w:rPr>
                <w:rFonts w:ascii="Trebuchet MS" w:hAnsi="Trebuchet MS" w:cs="Calibri"/>
                <w:color w:val="000000"/>
                <w:sz w:val="12"/>
                <w:szCs w:val="12"/>
              </w:rPr>
              <w:t> </w:t>
            </w:r>
          </w:p>
        </w:tc>
        <w:tc>
          <w:tcPr>
            <w:tcW w:w="711" w:type="dxa"/>
            <w:tcBorders>
              <w:top w:val="nil"/>
              <w:left w:val="nil"/>
              <w:bottom w:val="single" w:sz="8" w:space="0" w:color="auto"/>
              <w:right w:val="single" w:sz="8" w:space="0" w:color="auto"/>
            </w:tcBorders>
            <w:shd w:val="clear" w:color="auto" w:fill="auto"/>
            <w:hideMark/>
          </w:tcPr>
          <w:p w14:paraId="79693864" w14:textId="77777777" w:rsidR="00BB37BC" w:rsidRPr="00BB37BC" w:rsidRDefault="00BB37BC" w:rsidP="00BB37BC">
            <w:pPr>
              <w:spacing w:before="0" w:after="0" w:line="240" w:lineRule="auto"/>
              <w:jc w:val="center"/>
              <w:rPr>
                <w:rFonts w:ascii="Trebuchet MS" w:hAnsi="Trebuchet MS" w:cs="Calibri"/>
                <w:color w:val="000000"/>
                <w:sz w:val="12"/>
                <w:szCs w:val="12"/>
              </w:rPr>
            </w:pPr>
            <w:proofErr w:type="spellStart"/>
            <w:r w:rsidRPr="00BB37BC">
              <w:rPr>
                <w:rFonts w:ascii="Trebuchet MS" w:hAnsi="Trebuchet MS" w:cs="Calibri"/>
                <w:color w:val="000000"/>
                <w:sz w:val="12"/>
                <w:szCs w:val="12"/>
              </w:rPr>
              <w:t>kegiatan</w:t>
            </w:r>
            <w:proofErr w:type="spellEnd"/>
          </w:p>
        </w:tc>
        <w:tc>
          <w:tcPr>
            <w:tcW w:w="661" w:type="dxa"/>
            <w:tcBorders>
              <w:top w:val="nil"/>
              <w:left w:val="nil"/>
              <w:bottom w:val="single" w:sz="8" w:space="0" w:color="auto"/>
              <w:right w:val="single" w:sz="8" w:space="0" w:color="auto"/>
            </w:tcBorders>
            <w:shd w:val="clear" w:color="auto" w:fill="auto"/>
            <w:hideMark/>
          </w:tcPr>
          <w:p w14:paraId="54A540F9" w14:textId="77777777" w:rsidR="00BB37BC" w:rsidRPr="00BB37BC" w:rsidRDefault="00BB37BC" w:rsidP="00BB37BC">
            <w:pPr>
              <w:spacing w:before="0" w:after="0" w:line="240" w:lineRule="auto"/>
              <w:jc w:val="center"/>
              <w:rPr>
                <w:rFonts w:ascii="Trebuchet MS" w:hAnsi="Trebuchet MS" w:cs="Calibri"/>
                <w:color w:val="000000"/>
                <w:sz w:val="12"/>
                <w:szCs w:val="12"/>
              </w:rPr>
            </w:pPr>
            <w:r w:rsidRPr="00BB37BC">
              <w:rPr>
                <w:rFonts w:ascii="Trebuchet MS" w:hAnsi="Trebuchet MS" w:cs="Calibri"/>
                <w:color w:val="000000"/>
                <w:sz w:val="12"/>
                <w:szCs w:val="12"/>
              </w:rPr>
              <w:t>1</w:t>
            </w:r>
          </w:p>
        </w:tc>
        <w:tc>
          <w:tcPr>
            <w:tcW w:w="1641" w:type="dxa"/>
            <w:tcBorders>
              <w:top w:val="nil"/>
              <w:left w:val="nil"/>
              <w:bottom w:val="single" w:sz="8" w:space="0" w:color="auto"/>
              <w:right w:val="single" w:sz="8" w:space="0" w:color="auto"/>
            </w:tcBorders>
            <w:shd w:val="clear" w:color="auto" w:fill="auto"/>
            <w:hideMark/>
          </w:tcPr>
          <w:p w14:paraId="62BA78FB" w14:textId="77777777" w:rsidR="00BB37BC" w:rsidRPr="00BB37BC" w:rsidRDefault="00BB37BC" w:rsidP="00BB37BC">
            <w:pPr>
              <w:spacing w:before="0" w:after="0" w:line="240" w:lineRule="auto"/>
              <w:rPr>
                <w:rFonts w:ascii="Trebuchet MS" w:hAnsi="Trebuchet MS" w:cs="Calibri"/>
                <w:color w:val="000000"/>
                <w:sz w:val="12"/>
                <w:szCs w:val="12"/>
              </w:rPr>
            </w:pPr>
            <w:proofErr w:type="spellStart"/>
            <w:r w:rsidRPr="00BB37BC">
              <w:rPr>
                <w:rFonts w:ascii="Trebuchet MS" w:hAnsi="Trebuchet MS" w:cs="Calibri"/>
                <w:color w:val="000000"/>
                <w:sz w:val="12"/>
                <w:szCs w:val="12"/>
              </w:rPr>
              <w:t>Fasilitasi</w:t>
            </w:r>
            <w:proofErr w:type="spellEnd"/>
            <w:r w:rsidRPr="00BB37BC">
              <w:rPr>
                <w:rFonts w:ascii="Trebuchet MS" w:hAnsi="Trebuchet MS" w:cs="Calibri"/>
                <w:color w:val="000000"/>
                <w:sz w:val="12"/>
                <w:szCs w:val="12"/>
              </w:rPr>
              <w:t xml:space="preserve"> </w:t>
            </w:r>
            <w:proofErr w:type="spellStart"/>
            <w:r w:rsidRPr="00BB37BC">
              <w:rPr>
                <w:rFonts w:ascii="Trebuchet MS" w:hAnsi="Trebuchet MS" w:cs="Calibri"/>
                <w:color w:val="000000"/>
                <w:sz w:val="12"/>
                <w:szCs w:val="12"/>
              </w:rPr>
              <w:t>Pelaksanaan</w:t>
            </w:r>
            <w:proofErr w:type="spellEnd"/>
            <w:r w:rsidRPr="00BB37BC">
              <w:rPr>
                <w:rFonts w:ascii="Trebuchet MS" w:hAnsi="Trebuchet MS" w:cs="Calibri"/>
                <w:color w:val="000000"/>
                <w:sz w:val="12"/>
                <w:szCs w:val="12"/>
              </w:rPr>
              <w:t xml:space="preserve"> </w:t>
            </w:r>
            <w:proofErr w:type="spellStart"/>
            <w:r w:rsidRPr="00BB37BC">
              <w:rPr>
                <w:rFonts w:ascii="Trebuchet MS" w:hAnsi="Trebuchet MS" w:cs="Calibri"/>
                <w:color w:val="000000"/>
                <w:sz w:val="12"/>
                <w:szCs w:val="12"/>
              </w:rPr>
              <w:t>Tugas</w:t>
            </w:r>
            <w:proofErr w:type="spellEnd"/>
            <w:r w:rsidRPr="00BB37BC">
              <w:rPr>
                <w:rFonts w:ascii="Trebuchet MS" w:hAnsi="Trebuchet MS" w:cs="Calibri"/>
                <w:color w:val="000000"/>
                <w:sz w:val="12"/>
                <w:szCs w:val="12"/>
              </w:rPr>
              <w:t xml:space="preserve"> dan </w:t>
            </w:r>
            <w:proofErr w:type="spellStart"/>
            <w:r w:rsidRPr="00BB37BC">
              <w:rPr>
                <w:rFonts w:ascii="Trebuchet MS" w:hAnsi="Trebuchet MS" w:cs="Calibri"/>
                <w:color w:val="000000"/>
                <w:sz w:val="12"/>
                <w:szCs w:val="12"/>
              </w:rPr>
              <w:t>Fungsi</w:t>
            </w:r>
            <w:proofErr w:type="spellEnd"/>
            <w:r w:rsidRPr="00BB37BC">
              <w:rPr>
                <w:rFonts w:ascii="Trebuchet MS" w:hAnsi="Trebuchet MS" w:cs="Calibri"/>
                <w:color w:val="000000"/>
                <w:sz w:val="12"/>
                <w:szCs w:val="12"/>
              </w:rPr>
              <w:t xml:space="preserve"> Badan </w:t>
            </w:r>
            <w:proofErr w:type="spellStart"/>
            <w:r w:rsidRPr="00BB37BC">
              <w:rPr>
                <w:rFonts w:ascii="Trebuchet MS" w:hAnsi="Trebuchet MS" w:cs="Calibri"/>
                <w:color w:val="000000"/>
                <w:sz w:val="12"/>
                <w:szCs w:val="12"/>
              </w:rPr>
              <w:t>Permusyawaratan</w:t>
            </w:r>
            <w:proofErr w:type="spellEnd"/>
            <w:r w:rsidRPr="00BB37BC">
              <w:rPr>
                <w:rFonts w:ascii="Trebuchet MS" w:hAnsi="Trebuchet MS" w:cs="Calibri"/>
                <w:color w:val="000000"/>
                <w:sz w:val="12"/>
                <w:szCs w:val="12"/>
              </w:rPr>
              <w:t xml:space="preserve"> </w:t>
            </w:r>
            <w:proofErr w:type="spellStart"/>
            <w:r w:rsidRPr="00BB37BC">
              <w:rPr>
                <w:rFonts w:ascii="Trebuchet MS" w:hAnsi="Trebuchet MS" w:cs="Calibri"/>
                <w:color w:val="000000"/>
                <w:sz w:val="12"/>
                <w:szCs w:val="12"/>
              </w:rPr>
              <w:t>Desa</w:t>
            </w:r>
            <w:proofErr w:type="spellEnd"/>
          </w:p>
        </w:tc>
        <w:tc>
          <w:tcPr>
            <w:tcW w:w="1540" w:type="dxa"/>
            <w:tcBorders>
              <w:top w:val="nil"/>
              <w:left w:val="nil"/>
              <w:bottom w:val="single" w:sz="8" w:space="0" w:color="auto"/>
              <w:right w:val="single" w:sz="8" w:space="0" w:color="auto"/>
            </w:tcBorders>
            <w:shd w:val="clear" w:color="auto" w:fill="auto"/>
            <w:hideMark/>
          </w:tcPr>
          <w:p w14:paraId="26C01DEF" w14:textId="77777777" w:rsidR="00BB37BC" w:rsidRPr="00BB37BC" w:rsidRDefault="00BB37BC" w:rsidP="00BB37BC">
            <w:pPr>
              <w:spacing w:before="0" w:after="0" w:line="240" w:lineRule="auto"/>
              <w:rPr>
                <w:rFonts w:ascii="Trebuchet MS" w:hAnsi="Trebuchet MS" w:cs="Calibri"/>
                <w:color w:val="000000"/>
                <w:sz w:val="12"/>
                <w:szCs w:val="12"/>
              </w:rPr>
            </w:pPr>
            <w:proofErr w:type="spellStart"/>
            <w:r w:rsidRPr="00BB37BC">
              <w:rPr>
                <w:rFonts w:ascii="Trebuchet MS" w:hAnsi="Trebuchet MS" w:cs="Calibri"/>
                <w:color w:val="000000"/>
                <w:sz w:val="12"/>
                <w:szCs w:val="12"/>
              </w:rPr>
              <w:t>Jumlah</w:t>
            </w:r>
            <w:proofErr w:type="spellEnd"/>
            <w:r w:rsidRPr="00BB37BC">
              <w:rPr>
                <w:rFonts w:ascii="Trebuchet MS" w:hAnsi="Trebuchet MS" w:cs="Calibri"/>
                <w:color w:val="000000"/>
                <w:sz w:val="12"/>
                <w:szCs w:val="12"/>
              </w:rPr>
              <w:t xml:space="preserve"> </w:t>
            </w:r>
            <w:proofErr w:type="spellStart"/>
            <w:r w:rsidRPr="00BB37BC">
              <w:rPr>
                <w:rFonts w:ascii="Trebuchet MS" w:hAnsi="Trebuchet MS" w:cs="Calibri"/>
                <w:color w:val="000000"/>
                <w:sz w:val="12"/>
                <w:szCs w:val="12"/>
              </w:rPr>
              <w:t>Dokumen</w:t>
            </w:r>
            <w:proofErr w:type="spellEnd"/>
            <w:r w:rsidRPr="00BB37BC">
              <w:rPr>
                <w:rFonts w:ascii="Trebuchet MS" w:hAnsi="Trebuchet MS" w:cs="Calibri"/>
                <w:color w:val="000000"/>
                <w:sz w:val="12"/>
                <w:szCs w:val="12"/>
              </w:rPr>
              <w:t xml:space="preserve"> </w:t>
            </w:r>
            <w:proofErr w:type="spellStart"/>
            <w:r w:rsidRPr="00BB37BC">
              <w:rPr>
                <w:rFonts w:ascii="Trebuchet MS" w:hAnsi="Trebuchet MS" w:cs="Calibri"/>
                <w:color w:val="000000"/>
                <w:sz w:val="12"/>
                <w:szCs w:val="12"/>
              </w:rPr>
              <w:t>Fasilitasi</w:t>
            </w:r>
            <w:proofErr w:type="spellEnd"/>
            <w:r w:rsidRPr="00BB37BC">
              <w:rPr>
                <w:rFonts w:ascii="Trebuchet MS" w:hAnsi="Trebuchet MS" w:cs="Calibri"/>
                <w:color w:val="000000"/>
                <w:sz w:val="12"/>
                <w:szCs w:val="12"/>
              </w:rPr>
              <w:t xml:space="preserve"> </w:t>
            </w:r>
            <w:proofErr w:type="spellStart"/>
            <w:r w:rsidRPr="00BB37BC">
              <w:rPr>
                <w:rFonts w:ascii="Trebuchet MS" w:hAnsi="Trebuchet MS" w:cs="Calibri"/>
                <w:color w:val="000000"/>
                <w:sz w:val="12"/>
                <w:szCs w:val="12"/>
              </w:rPr>
              <w:t>dalam</w:t>
            </w:r>
            <w:proofErr w:type="spellEnd"/>
            <w:r w:rsidRPr="00BB37BC">
              <w:rPr>
                <w:rFonts w:ascii="Trebuchet MS" w:hAnsi="Trebuchet MS" w:cs="Calibri"/>
                <w:color w:val="000000"/>
                <w:sz w:val="12"/>
                <w:szCs w:val="12"/>
              </w:rPr>
              <w:t xml:space="preserve"> </w:t>
            </w:r>
            <w:proofErr w:type="spellStart"/>
            <w:r w:rsidRPr="00BB37BC">
              <w:rPr>
                <w:rFonts w:ascii="Trebuchet MS" w:hAnsi="Trebuchet MS" w:cs="Calibri"/>
                <w:color w:val="000000"/>
                <w:sz w:val="12"/>
                <w:szCs w:val="12"/>
              </w:rPr>
              <w:t>rangka</w:t>
            </w:r>
            <w:proofErr w:type="spellEnd"/>
            <w:r w:rsidRPr="00BB37BC">
              <w:rPr>
                <w:rFonts w:ascii="Trebuchet MS" w:hAnsi="Trebuchet MS" w:cs="Calibri"/>
                <w:color w:val="000000"/>
                <w:sz w:val="12"/>
                <w:szCs w:val="12"/>
              </w:rPr>
              <w:t xml:space="preserve"> </w:t>
            </w:r>
            <w:proofErr w:type="spellStart"/>
            <w:r w:rsidRPr="00BB37BC">
              <w:rPr>
                <w:rFonts w:ascii="Trebuchet MS" w:hAnsi="Trebuchet MS" w:cs="Calibri"/>
                <w:color w:val="000000"/>
                <w:sz w:val="12"/>
                <w:szCs w:val="12"/>
              </w:rPr>
              <w:t>Pelaksanaan</w:t>
            </w:r>
            <w:proofErr w:type="spellEnd"/>
            <w:r w:rsidRPr="00BB37BC">
              <w:rPr>
                <w:rFonts w:ascii="Trebuchet MS" w:hAnsi="Trebuchet MS" w:cs="Calibri"/>
                <w:color w:val="000000"/>
                <w:sz w:val="12"/>
                <w:szCs w:val="12"/>
              </w:rPr>
              <w:t xml:space="preserve"> </w:t>
            </w:r>
            <w:proofErr w:type="spellStart"/>
            <w:r w:rsidRPr="00BB37BC">
              <w:rPr>
                <w:rFonts w:ascii="Trebuchet MS" w:hAnsi="Trebuchet MS" w:cs="Calibri"/>
                <w:color w:val="000000"/>
                <w:sz w:val="12"/>
                <w:szCs w:val="12"/>
              </w:rPr>
              <w:t>Tugas</w:t>
            </w:r>
            <w:proofErr w:type="spellEnd"/>
            <w:r w:rsidRPr="00BB37BC">
              <w:rPr>
                <w:rFonts w:ascii="Trebuchet MS" w:hAnsi="Trebuchet MS" w:cs="Calibri"/>
                <w:color w:val="000000"/>
                <w:sz w:val="12"/>
                <w:szCs w:val="12"/>
              </w:rPr>
              <w:t xml:space="preserve"> dan </w:t>
            </w:r>
            <w:proofErr w:type="spellStart"/>
            <w:r w:rsidRPr="00BB37BC">
              <w:rPr>
                <w:rFonts w:ascii="Trebuchet MS" w:hAnsi="Trebuchet MS" w:cs="Calibri"/>
                <w:color w:val="000000"/>
                <w:sz w:val="12"/>
                <w:szCs w:val="12"/>
              </w:rPr>
              <w:t>Fungsi</w:t>
            </w:r>
            <w:proofErr w:type="spellEnd"/>
            <w:r w:rsidRPr="00BB37BC">
              <w:rPr>
                <w:rFonts w:ascii="Trebuchet MS" w:hAnsi="Trebuchet MS" w:cs="Calibri"/>
                <w:color w:val="000000"/>
                <w:sz w:val="12"/>
                <w:szCs w:val="12"/>
              </w:rPr>
              <w:t xml:space="preserve"> Badan </w:t>
            </w:r>
            <w:proofErr w:type="spellStart"/>
            <w:r w:rsidRPr="00BB37BC">
              <w:rPr>
                <w:rFonts w:ascii="Trebuchet MS" w:hAnsi="Trebuchet MS" w:cs="Calibri"/>
                <w:color w:val="000000"/>
                <w:sz w:val="12"/>
                <w:szCs w:val="12"/>
              </w:rPr>
              <w:t>Permusyawaratan</w:t>
            </w:r>
            <w:proofErr w:type="spellEnd"/>
            <w:r w:rsidRPr="00BB37BC">
              <w:rPr>
                <w:rFonts w:ascii="Trebuchet MS" w:hAnsi="Trebuchet MS" w:cs="Calibri"/>
                <w:color w:val="000000"/>
                <w:sz w:val="12"/>
                <w:szCs w:val="12"/>
              </w:rPr>
              <w:t xml:space="preserve"> </w:t>
            </w:r>
            <w:proofErr w:type="spellStart"/>
            <w:r w:rsidRPr="00BB37BC">
              <w:rPr>
                <w:rFonts w:ascii="Trebuchet MS" w:hAnsi="Trebuchet MS" w:cs="Calibri"/>
                <w:color w:val="000000"/>
                <w:sz w:val="12"/>
                <w:szCs w:val="12"/>
              </w:rPr>
              <w:t>Desa</w:t>
            </w:r>
            <w:proofErr w:type="spellEnd"/>
          </w:p>
        </w:tc>
        <w:tc>
          <w:tcPr>
            <w:tcW w:w="892" w:type="dxa"/>
            <w:tcBorders>
              <w:top w:val="nil"/>
              <w:left w:val="nil"/>
              <w:bottom w:val="single" w:sz="8" w:space="0" w:color="auto"/>
              <w:right w:val="single" w:sz="8" w:space="0" w:color="auto"/>
            </w:tcBorders>
            <w:shd w:val="clear" w:color="auto" w:fill="auto"/>
            <w:hideMark/>
          </w:tcPr>
          <w:p w14:paraId="3349311E" w14:textId="77777777" w:rsidR="00BB37BC" w:rsidRPr="00BB37BC" w:rsidRDefault="00BB37BC" w:rsidP="00BB37BC">
            <w:pPr>
              <w:spacing w:before="0" w:after="0" w:line="240" w:lineRule="auto"/>
              <w:jc w:val="center"/>
              <w:rPr>
                <w:rFonts w:ascii="Trebuchet MS" w:hAnsi="Trebuchet MS" w:cs="Calibri"/>
                <w:color w:val="000000"/>
                <w:sz w:val="12"/>
                <w:szCs w:val="12"/>
              </w:rPr>
            </w:pPr>
            <w:proofErr w:type="spellStart"/>
            <w:r w:rsidRPr="00BB37BC">
              <w:rPr>
                <w:rFonts w:ascii="Trebuchet MS" w:hAnsi="Trebuchet MS" w:cs="Calibri"/>
                <w:color w:val="000000"/>
                <w:sz w:val="12"/>
                <w:szCs w:val="12"/>
              </w:rPr>
              <w:t>Dokumen</w:t>
            </w:r>
            <w:proofErr w:type="spellEnd"/>
          </w:p>
        </w:tc>
        <w:tc>
          <w:tcPr>
            <w:tcW w:w="661" w:type="dxa"/>
            <w:tcBorders>
              <w:top w:val="nil"/>
              <w:left w:val="nil"/>
              <w:bottom w:val="single" w:sz="8" w:space="0" w:color="auto"/>
              <w:right w:val="single" w:sz="8" w:space="0" w:color="auto"/>
            </w:tcBorders>
            <w:shd w:val="clear" w:color="auto" w:fill="auto"/>
            <w:hideMark/>
          </w:tcPr>
          <w:p w14:paraId="19EE16D4" w14:textId="77777777" w:rsidR="00BB37BC" w:rsidRPr="00BB37BC" w:rsidRDefault="00BB37BC" w:rsidP="00BB37BC">
            <w:pPr>
              <w:spacing w:before="0" w:after="0" w:line="240" w:lineRule="auto"/>
              <w:jc w:val="center"/>
              <w:rPr>
                <w:rFonts w:ascii="Trebuchet MS" w:hAnsi="Trebuchet MS" w:cs="Calibri"/>
                <w:color w:val="000000"/>
                <w:sz w:val="12"/>
                <w:szCs w:val="12"/>
              </w:rPr>
            </w:pPr>
            <w:r w:rsidRPr="00BB37BC">
              <w:rPr>
                <w:rFonts w:ascii="Trebuchet MS" w:hAnsi="Trebuchet MS" w:cs="Calibri"/>
                <w:color w:val="000000"/>
                <w:sz w:val="12"/>
                <w:szCs w:val="12"/>
              </w:rPr>
              <w:t>1</w:t>
            </w:r>
          </w:p>
        </w:tc>
        <w:tc>
          <w:tcPr>
            <w:tcW w:w="1052" w:type="dxa"/>
            <w:tcBorders>
              <w:top w:val="nil"/>
              <w:left w:val="nil"/>
              <w:bottom w:val="single" w:sz="8" w:space="0" w:color="auto"/>
              <w:right w:val="single" w:sz="8" w:space="0" w:color="auto"/>
            </w:tcBorders>
            <w:shd w:val="clear" w:color="auto" w:fill="auto"/>
            <w:hideMark/>
          </w:tcPr>
          <w:p w14:paraId="5DEE8F11" w14:textId="0873CE33" w:rsidR="00BB37BC" w:rsidRPr="00BB37BC" w:rsidRDefault="00BB37BC" w:rsidP="00BB37BC">
            <w:pPr>
              <w:spacing w:before="0" w:after="0" w:line="240" w:lineRule="auto"/>
              <w:jc w:val="right"/>
              <w:rPr>
                <w:rFonts w:ascii="Trebuchet MS" w:hAnsi="Trebuchet MS" w:cs="Calibri"/>
                <w:color w:val="000000"/>
                <w:sz w:val="12"/>
                <w:szCs w:val="12"/>
              </w:rPr>
            </w:pPr>
            <w:r w:rsidRPr="00BB37BC">
              <w:rPr>
                <w:rFonts w:ascii="Trebuchet MS" w:hAnsi="Trebuchet MS" w:cs="Calibri"/>
                <w:color w:val="000000"/>
                <w:sz w:val="12"/>
                <w:szCs w:val="12"/>
              </w:rPr>
              <w:t xml:space="preserve">        2,200.000 </w:t>
            </w:r>
          </w:p>
        </w:tc>
        <w:tc>
          <w:tcPr>
            <w:tcW w:w="995" w:type="dxa"/>
            <w:tcBorders>
              <w:top w:val="nil"/>
              <w:left w:val="nil"/>
              <w:bottom w:val="single" w:sz="8" w:space="0" w:color="auto"/>
              <w:right w:val="single" w:sz="8" w:space="0" w:color="auto"/>
            </w:tcBorders>
            <w:shd w:val="clear" w:color="auto" w:fill="auto"/>
            <w:hideMark/>
          </w:tcPr>
          <w:p w14:paraId="23F36707" w14:textId="77777777" w:rsidR="00BB37BC" w:rsidRPr="00BB37BC" w:rsidRDefault="00BB37BC" w:rsidP="00BB37BC">
            <w:pPr>
              <w:spacing w:before="0" w:after="0" w:line="240" w:lineRule="auto"/>
              <w:jc w:val="center"/>
              <w:rPr>
                <w:rFonts w:ascii="Trebuchet MS" w:hAnsi="Trebuchet MS" w:cs="Calibri"/>
                <w:color w:val="000000"/>
                <w:sz w:val="12"/>
                <w:szCs w:val="12"/>
              </w:rPr>
            </w:pPr>
            <w:r w:rsidRPr="00BB37BC">
              <w:rPr>
                <w:rFonts w:ascii="Trebuchet MS" w:hAnsi="Trebuchet MS" w:cs="Calibri"/>
                <w:color w:val="000000"/>
                <w:sz w:val="12"/>
                <w:szCs w:val="12"/>
              </w:rPr>
              <w:t>Kasi PEM</w:t>
            </w:r>
          </w:p>
        </w:tc>
        <w:tc>
          <w:tcPr>
            <w:tcW w:w="222" w:type="dxa"/>
            <w:vAlign w:val="center"/>
            <w:hideMark/>
          </w:tcPr>
          <w:p w14:paraId="4BC447F1" w14:textId="77777777" w:rsidR="00BB37BC" w:rsidRPr="00BB37BC" w:rsidRDefault="00BB37BC" w:rsidP="00BB37BC">
            <w:pPr>
              <w:spacing w:before="0" w:after="0" w:line="240" w:lineRule="auto"/>
              <w:rPr>
                <w:rFonts w:ascii="Times New Roman" w:hAnsi="Times New Roman"/>
              </w:rPr>
            </w:pPr>
          </w:p>
        </w:tc>
      </w:tr>
    </w:tbl>
    <w:p w14:paraId="750795EE" w14:textId="1D728829" w:rsidR="00870D9F" w:rsidRDefault="00870D9F" w:rsidP="00870D9F">
      <w:pPr>
        <w:pStyle w:val="BodyText"/>
        <w:spacing w:before="3" w:line="276" w:lineRule="auto"/>
        <w:rPr>
          <w:rFonts w:ascii="Trebuchet MS" w:hAnsi="Trebuchet MS"/>
          <w:color w:val="000000" w:themeColor="text1"/>
          <w:szCs w:val="16"/>
          <w:lang w:val="en-US"/>
        </w:rPr>
      </w:pPr>
    </w:p>
    <w:p w14:paraId="64CC9731" w14:textId="6C06816C" w:rsidR="00E37D22" w:rsidRPr="0023300D" w:rsidRDefault="006755EB" w:rsidP="00E37D22">
      <w:pPr>
        <w:pStyle w:val="BodyText"/>
        <w:spacing w:before="3" w:line="276" w:lineRule="auto"/>
        <w:ind w:hanging="851"/>
        <w:jc w:val="left"/>
        <w:rPr>
          <w:rFonts w:ascii="Trebuchet MS" w:hAnsi="Trebuchet MS"/>
          <w:i/>
          <w:sz w:val="16"/>
          <w:szCs w:val="16"/>
          <w:lang w:val="id-ID"/>
        </w:rPr>
      </w:pPr>
      <w:r>
        <w:rPr>
          <w:rFonts w:ascii="Trebuchet MS" w:hAnsi="Trebuchet MS"/>
          <w:i/>
          <w:sz w:val="16"/>
          <w:szCs w:val="16"/>
          <w:lang w:val="id-ID"/>
        </w:rPr>
        <w:t xml:space="preserve">    </w:t>
      </w:r>
      <w:r w:rsidR="002C39BD" w:rsidRPr="0023300D">
        <w:rPr>
          <w:rFonts w:ascii="Trebuchet MS" w:hAnsi="Trebuchet MS"/>
          <w:i/>
          <w:sz w:val="16"/>
          <w:szCs w:val="16"/>
          <w:lang w:val="id-ID"/>
        </w:rPr>
        <w:t xml:space="preserve">  </w:t>
      </w:r>
      <w:r w:rsidR="00E37D22" w:rsidRPr="0023300D">
        <w:rPr>
          <w:rFonts w:ascii="Trebuchet MS" w:hAnsi="Trebuchet MS"/>
          <w:i/>
          <w:sz w:val="16"/>
          <w:szCs w:val="16"/>
          <w:lang w:val="id-ID"/>
        </w:rPr>
        <w:t xml:space="preserve">Sumber : </w:t>
      </w:r>
      <w:r w:rsidR="00734D06" w:rsidRPr="0023300D">
        <w:rPr>
          <w:rFonts w:ascii="Trebuchet MS" w:hAnsi="Trebuchet MS"/>
          <w:i/>
          <w:sz w:val="16"/>
          <w:szCs w:val="16"/>
          <w:lang w:val="id-ID"/>
        </w:rPr>
        <w:t xml:space="preserve">Laporan </w:t>
      </w:r>
      <w:r w:rsidR="00E37D22" w:rsidRPr="0023300D">
        <w:rPr>
          <w:rFonts w:ascii="Trebuchet MS" w:hAnsi="Trebuchet MS"/>
          <w:i/>
          <w:sz w:val="16"/>
          <w:szCs w:val="16"/>
          <w:lang w:val="id-ID"/>
        </w:rPr>
        <w:t xml:space="preserve">Perjanjian Kinerja </w:t>
      </w:r>
      <w:r w:rsidR="00A16D5D" w:rsidRPr="0023300D">
        <w:rPr>
          <w:rFonts w:ascii="Trebuchet MS" w:hAnsi="Trebuchet MS"/>
          <w:i/>
          <w:sz w:val="16"/>
          <w:szCs w:val="16"/>
          <w:lang w:val="id-ID"/>
        </w:rPr>
        <w:t>Perubahan</w:t>
      </w:r>
      <w:r w:rsidR="00547BDC">
        <w:rPr>
          <w:rFonts w:ascii="Trebuchet MS" w:hAnsi="Trebuchet MS"/>
          <w:i/>
          <w:sz w:val="16"/>
          <w:szCs w:val="16"/>
          <w:lang w:val="en-US"/>
        </w:rPr>
        <w:t xml:space="preserve"> </w:t>
      </w:r>
      <w:r w:rsidR="00A16D5D" w:rsidRPr="0023300D">
        <w:rPr>
          <w:rFonts w:ascii="Trebuchet MS" w:hAnsi="Trebuchet MS"/>
          <w:i/>
          <w:sz w:val="16"/>
          <w:szCs w:val="16"/>
          <w:lang w:val="id-ID"/>
        </w:rPr>
        <w:t>Thn.</w:t>
      </w:r>
      <w:r w:rsidR="00B70376">
        <w:rPr>
          <w:rFonts w:ascii="Trebuchet MS" w:hAnsi="Trebuchet MS"/>
          <w:i/>
          <w:sz w:val="16"/>
          <w:szCs w:val="16"/>
          <w:lang w:val="id-ID"/>
        </w:rPr>
        <w:t>2022</w:t>
      </w:r>
      <w:r w:rsidR="00E37D22" w:rsidRPr="0023300D">
        <w:rPr>
          <w:rFonts w:ascii="Trebuchet MS" w:hAnsi="Trebuchet MS"/>
          <w:i/>
          <w:sz w:val="16"/>
          <w:szCs w:val="16"/>
          <w:lang w:val="id-ID"/>
        </w:rPr>
        <w:t xml:space="preserve"> Kec.</w:t>
      </w:r>
      <w:r w:rsidR="00CB7D29" w:rsidRPr="0023300D">
        <w:rPr>
          <w:rFonts w:ascii="Trebuchet MS" w:hAnsi="Trebuchet MS"/>
          <w:i/>
          <w:sz w:val="16"/>
          <w:szCs w:val="16"/>
          <w:lang w:val="id-ID"/>
        </w:rPr>
        <w:t>Astambul</w:t>
      </w:r>
    </w:p>
    <w:p w14:paraId="5F80B3F3" w14:textId="2F8C1DC4" w:rsidR="00E37D22" w:rsidRPr="0023300D" w:rsidRDefault="00E37D22" w:rsidP="00010B4E">
      <w:pPr>
        <w:pStyle w:val="BodyText"/>
        <w:spacing w:before="125"/>
        <w:ind w:firstLine="567"/>
        <w:rPr>
          <w:rFonts w:ascii="Trebuchet MS" w:hAnsi="Trebuchet MS"/>
          <w:lang w:val="id-ID"/>
        </w:rPr>
      </w:pPr>
      <w:proofErr w:type="spellStart"/>
      <w:r w:rsidRPr="0023300D">
        <w:rPr>
          <w:rFonts w:ascii="Trebuchet MS" w:hAnsi="Trebuchet MS"/>
        </w:rPr>
        <w:t>Tabel</w:t>
      </w:r>
      <w:proofErr w:type="spellEnd"/>
      <w:r w:rsidRPr="0023300D">
        <w:rPr>
          <w:rFonts w:ascii="Trebuchet MS" w:hAnsi="Trebuchet MS"/>
        </w:rPr>
        <w:t xml:space="preserve"> 2.2 di </w:t>
      </w:r>
      <w:proofErr w:type="spellStart"/>
      <w:r w:rsidRPr="0023300D">
        <w:rPr>
          <w:rFonts w:ascii="Trebuchet MS" w:hAnsi="Trebuchet MS"/>
        </w:rPr>
        <w:t>atas</w:t>
      </w:r>
      <w:proofErr w:type="spellEnd"/>
      <w:r w:rsidRPr="0023300D">
        <w:rPr>
          <w:rFonts w:ascii="Trebuchet MS" w:hAnsi="Trebuchet MS"/>
        </w:rPr>
        <w:t xml:space="preserve"> </w:t>
      </w:r>
      <w:proofErr w:type="spellStart"/>
      <w:r w:rsidRPr="0023300D">
        <w:rPr>
          <w:rFonts w:ascii="Trebuchet MS" w:hAnsi="Trebuchet MS"/>
        </w:rPr>
        <w:t>memuat</w:t>
      </w:r>
      <w:proofErr w:type="spellEnd"/>
      <w:r w:rsidRPr="0023300D">
        <w:rPr>
          <w:rFonts w:ascii="Trebuchet MS" w:hAnsi="Trebuchet MS"/>
        </w:rPr>
        <w:t xml:space="preserve"> data yang </w:t>
      </w:r>
      <w:proofErr w:type="spellStart"/>
      <w:r w:rsidRPr="0023300D">
        <w:rPr>
          <w:rFonts w:ascii="Trebuchet MS" w:hAnsi="Trebuchet MS"/>
        </w:rPr>
        <w:t>mengacu</w:t>
      </w:r>
      <w:proofErr w:type="spellEnd"/>
      <w:r w:rsidRPr="0023300D">
        <w:rPr>
          <w:rFonts w:ascii="Trebuchet MS" w:hAnsi="Trebuchet MS"/>
        </w:rPr>
        <w:t xml:space="preserve"> pada </w:t>
      </w:r>
      <w:proofErr w:type="spellStart"/>
      <w:r w:rsidRPr="0023300D">
        <w:rPr>
          <w:rFonts w:ascii="Trebuchet MS" w:hAnsi="Trebuchet MS"/>
        </w:rPr>
        <w:t>Perjanjian</w:t>
      </w:r>
      <w:proofErr w:type="spellEnd"/>
      <w:r w:rsidRPr="0023300D">
        <w:rPr>
          <w:rFonts w:ascii="Trebuchet MS" w:hAnsi="Trebuchet MS"/>
        </w:rPr>
        <w:t xml:space="preserve"> Kinerja </w:t>
      </w:r>
      <w:r w:rsidR="00A16D5D" w:rsidRPr="0023300D">
        <w:rPr>
          <w:rFonts w:ascii="Trebuchet MS" w:hAnsi="Trebuchet MS"/>
          <w:lang w:val="id-ID"/>
        </w:rPr>
        <w:t xml:space="preserve">Perubahan </w:t>
      </w:r>
      <w:proofErr w:type="spellStart"/>
      <w:r w:rsidRPr="0023300D">
        <w:rPr>
          <w:rFonts w:ascii="Trebuchet MS" w:hAnsi="Trebuchet MS"/>
        </w:rPr>
        <w:t>Kecamatan</w:t>
      </w:r>
      <w:proofErr w:type="spellEnd"/>
      <w:r w:rsidRPr="0023300D">
        <w:rPr>
          <w:rFonts w:ascii="Trebuchet MS" w:hAnsi="Trebuchet MS"/>
        </w:rPr>
        <w:t xml:space="preserve"> </w:t>
      </w:r>
      <w:r w:rsidR="00CB7D29" w:rsidRPr="0023300D">
        <w:rPr>
          <w:rFonts w:ascii="Trebuchet MS" w:hAnsi="Trebuchet MS"/>
          <w:lang w:val="id-ID"/>
        </w:rPr>
        <w:t>Astambul</w:t>
      </w:r>
      <w:r w:rsidRPr="0023300D">
        <w:rPr>
          <w:rFonts w:ascii="Trebuchet MS" w:hAnsi="Trebuchet MS"/>
        </w:rPr>
        <w:t xml:space="preserve"> </w:t>
      </w:r>
      <w:proofErr w:type="spellStart"/>
      <w:r w:rsidRPr="0023300D">
        <w:rPr>
          <w:rFonts w:ascii="Trebuchet MS" w:hAnsi="Trebuchet MS"/>
        </w:rPr>
        <w:t>tahun</w:t>
      </w:r>
      <w:proofErr w:type="spellEnd"/>
      <w:r w:rsidRPr="0023300D">
        <w:rPr>
          <w:rFonts w:ascii="Trebuchet MS" w:hAnsi="Trebuchet MS"/>
        </w:rPr>
        <w:t xml:space="preserve"> </w:t>
      </w:r>
      <w:r w:rsidR="00B70376">
        <w:rPr>
          <w:rFonts w:ascii="Trebuchet MS" w:hAnsi="Trebuchet MS"/>
          <w:lang w:val="id-ID"/>
        </w:rPr>
        <w:t>2022</w:t>
      </w:r>
      <w:r w:rsidRPr="0023300D">
        <w:rPr>
          <w:rFonts w:ascii="Trebuchet MS" w:hAnsi="Trebuchet MS"/>
        </w:rPr>
        <w:t xml:space="preserve"> yang  </w:t>
      </w:r>
      <w:proofErr w:type="spellStart"/>
      <w:r w:rsidRPr="0023300D">
        <w:rPr>
          <w:rFonts w:ascii="Trebuchet MS" w:hAnsi="Trebuchet MS"/>
        </w:rPr>
        <w:t>penetapannya</w:t>
      </w:r>
      <w:proofErr w:type="spellEnd"/>
      <w:r w:rsidRPr="0023300D">
        <w:rPr>
          <w:rFonts w:ascii="Trebuchet MS" w:hAnsi="Trebuchet MS"/>
        </w:rPr>
        <w:t xml:space="preserve"> </w:t>
      </w:r>
      <w:proofErr w:type="spellStart"/>
      <w:r w:rsidRPr="0023300D">
        <w:rPr>
          <w:rFonts w:ascii="Trebuchet MS" w:hAnsi="Trebuchet MS"/>
        </w:rPr>
        <w:t>dilakukan</w:t>
      </w:r>
      <w:proofErr w:type="spellEnd"/>
      <w:r w:rsidRPr="0023300D">
        <w:rPr>
          <w:rFonts w:ascii="Trebuchet MS" w:hAnsi="Trebuchet MS"/>
        </w:rPr>
        <w:t xml:space="preserve"> </w:t>
      </w:r>
      <w:proofErr w:type="spellStart"/>
      <w:r w:rsidRPr="0023300D">
        <w:rPr>
          <w:rFonts w:ascii="Trebuchet MS" w:hAnsi="Trebuchet MS"/>
        </w:rPr>
        <w:t>secara</w:t>
      </w:r>
      <w:proofErr w:type="spellEnd"/>
      <w:r w:rsidRPr="0023300D">
        <w:rPr>
          <w:rFonts w:ascii="Trebuchet MS" w:hAnsi="Trebuchet MS"/>
        </w:rPr>
        <w:t xml:space="preserve"> </w:t>
      </w:r>
      <w:proofErr w:type="spellStart"/>
      <w:r w:rsidRPr="0023300D">
        <w:rPr>
          <w:rFonts w:ascii="Trebuchet MS" w:hAnsi="Trebuchet MS"/>
        </w:rPr>
        <w:t>ber</w:t>
      </w:r>
      <w:r w:rsidR="00FF6638">
        <w:rPr>
          <w:rFonts w:ascii="Trebuchet MS" w:hAnsi="Trebuchet MS"/>
        </w:rPr>
        <w:t>jenjang</w:t>
      </w:r>
      <w:proofErr w:type="spellEnd"/>
      <w:r w:rsidR="00FF6638">
        <w:rPr>
          <w:rFonts w:ascii="Trebuchet MS" w:hAnsi="Trebuchet MS"/>
        </w:rPr>
        <w:t xml:space="preserve">  (</w:t>
      </w:r>
      <w:proofErr w:type="spellStart"/>
      <w:r w:rsidR="00FF6638">
        <w:rPr>
          <w:rFonts w:ascii="Trebuchet MS" w:hAnsi="Trebuchet MS"/>
        </w:rPr>
        <w:t>Pohon</w:t>
      </w:r>
      <w:proofErr w:type="spellEnd"/>
      <w:r w:rsidR="00FF6638">
        <w:rPr>
          <w:rFonts w:ascii="Trebuchet MS" w:hAnsi="Trebuchet MS"/>
        </w:rPr>
        <w:t xml:space="preserve"> Kinerja) </w:t>
      </w:r>
      <w:proofErr w:type="spellStart"/>
      <w:r w:rsidR="00FF6638">
        <w:rPr>
          <w:rFonts w:ascii="Trebuchet MS" w:hAnsi="Trebuchet MS"/>
        </w:rPr>
        <w:t>dimana</w:t>
      </w:r>
      <w:proofErr w:type="spellEnd"/>
      <w:r w:rsidRPr="0023300D">
        <w:rPr>
          <w:rFonts w:ascii="Trebuchet MS" w:hAnsi="Trebuchet MS"/>
        </w:rPr>
        <w:t xml:space="preserve"> </w:t>
      </w:r>
      <w:proofErr w:type="spellStart"/>
      <w:r w:rsidRPr="0023300D">
        <w:rPr>
          <w:rFonts w:ascii="Trebuchet MS" w:hAnsi="Trebuchet MS"/>
        </w:rPr>
        <w:t>Sasaran</w:t>
      </w:r>
      <w:proofErr w:type="spellEnd"/>
      <w:r w:rsidRPr="0023300D">
        <w:rPr>
          <w:rFonts w:ascii="Trebuchet MS" w:hAnsi="Trebuchet MS"/>
        </w:rPr>
        <w:t xml:space="preserve"> </w:t>
      </w:r>
      <w:proofErr w:type="spellStart"/>
      <w:r w:rsidRPr="0023300D">
        <w:rPr>
          <w:rFonts w:ascii="Trebuchet MS" w:hAnsi="Trebuchet MS"/>
        </w:rPr>
        <w:t>Strategis</w:t>
      </w:r>
      <w:proofErr w:type="spellEnd"/>
      <w:r w:rsidRPr="0023300D">
        <w:rPr>
          <w:rFonts w:ascii="Trebuchet MS" w:hAnsi="Trebuchet MS"/>
        </w:rPr>
        <w:t xml:space="preserve"> dan Program  </w:t>
      </w:r>
      <w:proofErr w:type="spellStart"/>
      <w:r w:rsidRPr="0023300D">
        <w:rPr>
          <w:rFonts w:ascii="Trebuchet MS" w:hAnsi="Trebuchet MS"/>
        </w:rPr>
        <w:t>berada</w:t>
      </w:r>
      <w:proofErr w:type="spellEnd"/>
      <w:r w:rsidRPr="0023300D">
        <w:rPr>
          <w:rFonts w:ascii="Trebuchet MS" w:hAnsi="Trebuchet MS"/>
        </w:rPr>
        <w:t xml:space="preserve"> </w:t>
      </w:r>
      <w:proofErr w:type="spellStart"/>
      <w:r w:rsidRPr="0023300D">
        <w:rPr>
          <w:rFonts w:ascii="Trebuchet MS" w:hAnsi="Trebuchet MS"/>
        </w:rPr>
        <w:t>dibawah</w:t>
      </w:r>
      <w:proofErr w:type="spellEnd"/>
      <w:r w:rsidRPr="0023300D">
        <w:rPr>
          <w:rFonts w:ascii="Trebuchet MS" w:hAnsi="Trebuchet MS"/>
        </w:rPr>
        <w:t xml:space="preserve"> </w:t>
      </w:r>
      <w:proofErr w:type="spellStart"/>
      <w:r w:rsidRPr="0023300D">
        <w:rPr>
          <w:rFonts w:ascii="Trebuchet MS" w:hAnsi="Trebuchet MS"/>
        </w:rPr>
        <w:t>tanggung</w:t>
      </w:r>
      <w:proofErr w:type="spellEnd"/>
      <w:r w:rsidRPr="0023300D">
        <w:rPr>
          <w:rFonts w:ascii="Trebuchet MS" w:hAnsi="Trebuchet MS"/>
          <w:lang w:val="id-ID"/>
        </w:rPr>
        <w:t xml:space="preserve"> </w:t>
      </w:r>
      <w:proofErr w:type="spellStart"/>
      <w:r w:rsidRPr="0023300D">
        <w:rPr>
          <w:rFonts w:ascii="Trebuchet MS" w:hAnsi="Trebuchet MS"/>
        </w:rPr>
        <w:t>jawab</w:t>
      </w:r>
      <w:proofErr w:type="spellEnd"/>
      <w:r w:rsidRPr="0023300D">
        <w:rPr>
          <w:rFonts w:ascii="Trebuchet MS" w:hAnsi="Trebuchet MS"/>
        </w:rPr>
        <w:t xml:space="preserve"> </w:t>
      </w:r>
      <w:proofErr w:type="spellStart"/>
      <w:r w:rsidRPr="0023300D">
        <w:rPr>
          <w:rFonts w:ascii="Trebuchet MS" w:hAnsi="Trebuchet MS"/>
        </w:rPr>
        <w:t>Camat</w:t>
      </w:r>
      <w:proofErr w:type="spellEnd"/>
      <w:r w:rsidRPr="0023300D">
        <w:rPr>
          <w:rFonts w:ascii="Trebuchet MS" w:hAnsi="Trebuchet MS"/>
        </w:rPr>
        <w:t xml:space="preserve"> </w:t>
      </w:r>
      <w:proofErr w:type="spellStart"/>
      <w:r w:rsidRPr="0023300D">
        <w:rPr>
          <w:rFonts w:ascii="Trebuchet MS" w:hAnsi="Trebuchet MS"/>
        </w:rPr>
        <w:t>selaku</w:t>
      </w:r>
      <w:proofErr w:type="spellEnd"/>
      <w:r w:rsidRPr="0023300D">
        <w:rPr>
          <w:rFonts w:ascii="Trebuchet MS" w:hAnsi="Trebuchet MS"/>
        </w:rPr>
        <w:t xml:space="preserve">  </w:t>
      </w:r>
      <w:proofErr w:type="spellStart"/>
      <w:r w:rsidRPr="0023300D">
        <w:rPr>
          <w:rFonts w:ascii="Trebuchet MS" w:hAnsi="Trebuchet MS"/>
        </w:rPr>
        <w:t>Kepala</w:t>
      </w:r>
      <w:proofErr w:type="spellEnd"/>
      <w:r w:rsidRPr="0023300D">
        <w:rPr>
          <w:rFonts w:ascii="Trebuchet MS" w:hAnsi="Trebuchet MS"/>
        </w:rPr>
        <w:t xml:space="preserve"> SKPD </w:t>
      </w:r>
      <w:proofErr w:type="spellStart"/>
      <w:r w:rsidRPr="0023300D">
        <w:rPr>
          <w:rFonts w:ascii="Trebuchet MS" w:hAnsi="Trebuchet MS"/>
        </w:rPr>
        <w:t>Kecamatan</w:t>
      </w:r>
      <w:proofErr w:type="spellEnd"/>
      <w:r w:rsidRPr="0023300D">
        <w:rPr>
          <w:rFonts w:ascii="Trebuchet MS" w:hAnsi="Trebuchet MS"/>
        </w:rPr>
        <w:t xml:space="preserve"> </w:t>
      </w:r>
      <w:r w:rsidR="00CB7D29" w:rsidRPr="0023300D">
        <w:rPr>
          <w:rFonts w:ascii="Trebuchet MS" w:hAnsi="Trebuchet MS"/>
          <w:lang w:val="id-ID"/>
        </w:rPr>
        <w:t>Astambul</w:t>
      </w:r>
      <w:r w:rsidRPr="0023300D">
        <w:rPr>
          <w:rFonts w:ascii="Trebuchet MS" w:hAnsi="Trebuchet MS"/>
        </w:rPr>
        <w:t xml:space="preserve"> (</w:t>
      </w:r>
      <w:proofErr w:type="spellStart"/>
      <w:r w:rsidRPr="0023300D">
        <w:rPr>
          <w:rFonts w:ascii="Trebuchet MS" w:hAnsi="Trebuchet MS"/>
        </w:rPr>
        <w:t>eselon</w:t>
      </w:r>
      <w:proofErr w:type="spellEnd"/>
      <w:r w:rsidRPr="0023300D">
        <w:rPr>
          <w:rFonts w:ascii="Trebuchet MS" w:hAnsi="Trebuchet MS"/>
        </w:rPr>
        <w:t xml:space="preserve"> III a.) </w:t>
      </w:r>
      <w:proofErr w:type="spellStart"/>
      <w:r w:rsidRPr="0023300D">
        <w:rPr>
          <w:rFonts w:ascii="Trebuchet MS" w:hAnsi="Trebuchet MS"/>
        </w:rPr>
        <w:t>sedangkan</w:t>
      </w:r>
      <w:proofErr w:type="spellEnd"/>
      <w:r w:rsidRPr="0023300D">
        <w:rPr>
          <w:rFonts w:ascii="Trebuchet MS" w:hAnsi="Trebuchet MS"/>
        </w:rPr>
        <w:t xml:space="preserve"> </w:t>
      </w:r>
      <w:r w:rsidRPr="0023300D">
        <w:rPr>
          <w:rFonts w:ascii="Trebuchet MS" w:hAnsi="Trebuchet MS"/>
          <w:lang w:val="id-ID"/>
        </w:rPr>
        <w:t>S</w:t>
      </w:r>
      <w:proofErr w:type="spellStart"/>
      <w:r w:rsidRPr="0023300D">
        <w:rPr>
          <w:rFonts w:ascii="Trebuchet MS" w:hAnsi="Trebuchet MS"/>
        </w:rPr>
        <w:t>asaran</w:t>
      </w:r>
      <w:proofErr w:type="spellEnd"/>
      <w:r w:rsidRPr="0023300D">
        <w:rPr>
          <w:rFonts w:ascii="Trebuchet MS" w:hAnsi="Trebuchet MS"/>
        </w:rPr>
        <w:t xml:space="preserve"> Program  dan  </w:t>
      </w:r>
      <w:proofErr w:type="spellStart"/>
      <w:r w:rsidRPr="0023300D">
        <w:rPr>
          <w:rFonts w:ascii="Trebuchet MS" w:hAnsi="Trebuchet MS"/>
        </w:rPr>
        <w:t>Kegiatan</w:t>
      </w:r>
      <w:proofErr w:type="spellEnd"/>
      <w:r w:rsidRPr="0023300D">
        <w:rPr>
          <w:rFonts w:ascii="Trebuchet MS" w:hAnsi="Trebuchet MS"/>
        </w:rPr>
        <w:t xml:space="preserve"> </w:t>
      </w:r>
      <w:proofErr w:type="spellStart"/>
      <w:r w:rsidRPr="0023300D">
        <w:rPr>
          <w:rFonts w:ascii="Trebuchet MS" w:hAnsi="Trebuchet MS"/>
        </w:rPr>
        <w:t>dilaksanakan</w:t>
      </w:r>
      <w:proofErr w:type="spellEnd"/>
      <w:r w:rsidRPr="0023300D">
        <w:rPr>
          <w:rFonts w:ascii="Trebuchet MS" w:hAnsi="Trebuchet MS"/>
        </w:rPr>
        <w:t xml:space="preserve"> dan </w:t>
      </w:r>
      <w:proofErr w:type="spellStart"/>
      <w:r w:rsidRPr="0023300D">
        <w:rPr>
          <w:rFonts w:ascii="Trebuchet MS" w:hAnsi="Trebuchet MS"/>
        </w:rPr>
        <w:t>dibawah</w:t>
      </w:r>
      <w:proofErr w:type="spellEnd"/>
      <w:r w:rsidRPr="0023300D">
        <w:rPr>
          <w:rFonts w:ascii="Trebuchet MS" w:hAnsi="Trebuchet MS"/>
        </w:rPr>
        <w:t xml:space="preserve"> </w:t>
      </w:r>
      <w:proofErr w:type="spellStart"/>
      <w:r w:rsidRPr="0023300D">
        <w:rPr>
          <w:rFonts w:ascii="Trebuchet MS" w:hAnsi="Trebuchet MS"/>
        </w:rPr>
        <w:t>tanggung</w:t>
      </w:r>
      <w:proofErr w:type="spellEnd"/>
      <w:r w:rsidRPr="0023300D">
        <w:rPr>
          <w:rFonts w:ascii="Trebuchet MS" w:hAnsi="Trebuchet MS"/>
        </w:rPr>
        <w:t xml:space="preserve"> </w:t>
      </w:r>
      <w:proofErr w:type="spellStart"/>
      <w:r w:rsidRPr="0023300D">
        <w:rPr>
          <w:rFonts w:ascii="Trebuchet MS" w:hAnsi="Trebuchet MS"/>
        </w:rPr>
        <w:t>jawab</w:t>
      </w:r>
      <w:proofErr w:type="spellEnd"/>
      <w:r w:rsidRPr="0023300D">
        <w:rPr>
          <w:rFonts w:ascii="Trebuchet MS" w:hAnsi="Trebuchet MS"/>
        </w:rPr>
        <w:t xml:space="preserve"> </w:t>
      </w:r>
      <w:proofErr w:type="spellStart"/>
      <w:r w:rsidRPr="0023300D">
        <w:rPr>
          <w:rFonts w:ascii="Trebuchet MS" w:hAnsi="Trebuchet MS"/>
        </w:rPr>
        <w:t>Sekretariat</w:t>
      </w:r>
      <w:proofErr w:type="spellEnd"/>
      <w:r w:rsidRPr="0023300D">
        <w:rPr>
          <w:rFonts w:ascii="Trebuchet MS" w:hAnsi="Trebuchet MS"/>
        </w:rPr>
        <w:t xml:space="preserve"> dan </w:t>
      </w:r>
      <w:proofErr w:type="spellStart"/>
      <w:r w:rsidRPr="0023300D">
        <w:rPr>
          <w:rFonts w:ascii="Trebuchet MS" w:hAnsi="Trebuchet MS"/>
        </w:rPr>
        <w:t>Seksi</w:t>
      </w:r>
      <w:proofErr w:type="spellEnd"/>
      <w:r w:rsidRPr="0023300D">
        <w:rPr>
          <w:rFonts w:ascii="Trebuchet MS" w:hAnsi="Trebuchet MS"/>
        </w:rPr>
        <w:t xml:space="preserve">  (</w:t>
      </w:r>
      <w:proofErr w:type="spellStart"/>
      <w:r w:rsidRPr="0023300D">
        <w:rPr>
          <w:rFonts w:ascii="Trebuchet MS" w:hAnsi="Trebuchet MS"/>
        </w:rPr>
        <w:t>eselon</w:t>
      </w:r>
      <w:proofErr w:type="spellEnd"/>
      <w:r w:rsidR="001835D7">
        <w:rPr>
          <w:rFonts w:ascii="Trebuchet MS" w:hAnsi="Trebuchet MS"/>
          <w:lang w:val="en-US"/>
        </w:rPr>
        <w:t xml:space="preserve"> II</w:t>
      </w:r>
      <w:r w:rsidRPr="0023300D">
        <w:rPr>
          <w:rFonts w:ascii="Trebuchet MS" w:hAnsi="Trebuchet MS"/>
        </w:rPr>
        <w:t xml:space="preserve"> </w:t>
      </w:r>
      <w:proofErr w:type="spellStart"/>
      <w:r w:rsidRPr="0023300D">
        <w:rPr>
          <w:rFonts w:ascii="Trebuchet MS" w:hAnsi="Trebuchet MS"/>
        </w:rPr>
        <w:t>III</w:t>
      </w:r>
      <w:r w:rsidR="006755EB">
        <w:rPr>
          <w:rFonts w:ascii="Trebuchet MS" w:hAnsi="Trebuchet MS"/>
          <w:lang w:val="id-ID"/>
        </w:rPr>
        <w:t>.b</w:t>
      </w:r>
      <w:proofErr w:type="spellEnd"/>
      <w:r w:rsidR="00BB4891" w:rsidRPr="0023300D">
        <w:rPr>
          <w:rFonts w:ascii="Trebuchet MS" w:hAnsi="Trebuchet MS"/>
        </w:rPr>
        <w:t xml:space="preserve"> dan IV).</w:t>
      </w:r>
    </w:p>
    <w:p w14:paraId="67845468" w14:textId="77777777" w:rsidR="00E37D22" w:rsidRPr="0023300D" w:rsidRDefault="00E37D22" w:rsidP="00010B4E">
      <w:pPr>
        <w:pStyle w:val="BodyText"/>
        <w:spacing w:before="125"/>
        <w:ind w:left="1320" w:firstLine="720"/>
        <w:rPr>
          <w:rFonts w:ascii="Trebuchet MS" w:hAnsi="Trebuchet MS"/>
          <w:lang w:val="id-ID"/>
        </w:rPr>
      </w:pPr>
    </w:p>
    <w:p w14:paraId="5AA6FF88" w14:textId="77777777" w:rsidR="00E37D22" w:rsidRPr="0023300D" w:rsidRDefault="00E37D22" w:rsidP="00E37D22">
      <w:pPr>
        <w:pStyle w:val="BodyText"/>
        <w:spacing w:before="125" w:line="276" w:lineRule="auto"/>
        <w:ind w:left="1320" w:firstLine="720"/>
        <w:rPr>
          <w:rFonts w:ascii="Trebuchet MS" w:hAnsi="Trebuchet MS"/>
          <w:lang w:val="id-ID"/>
        </w:rPr>
      </w:pPr>
    </w:p>
    <w:p w14:paraId="53A5F7DF" w14:textId="77777777" w:rsidR="00E37D22" w:rsidRPr="0023300D" w:rsidRDefault="00E37D22" w:rsidP="00E37D22">
      <w:pPr>
        <w:pStyle w:val="BodyText"/>
        <w:spacing w:before="125" w:line="276" w:lineRule="auto"/>
        <w:ind w:left="1320" w:firstLine="720"/>
        <w:rPr>
          <w:rFonts w:ascii="Trebuchet MS" w:hAnsi="Trebuchet MS"/>
          <w:lang w:val="id-ID"/>
        </w:rPr>
      </w:pPr>
    </w:p>
    <w:p w14:paraId="2122FC55" w14:textId="77777777" w:rsidR="00E37D22" w:rsidRPr="0023300D" w:rsidRDefault="00E37D22" w:rsidP="00E37D22">
      <w:pPr>
        <w:pStyle w:val="BodyText"/>
        <w:spacing w:before="125" w:line="276" w:lineRule="auto"/>
        <w:ind w:left="1320" w:firstLine="720"/>
        <w:rPr>
          <w:rFonts w:ascii="Trebuchet MS" w:hAnsi="Trebuchet MS"/>
          <w:lang w:val="id-ID"/>
        </w:rPr>
      </w:pPr>
    </w:p>
    <w:p w14:paraId="563705F2" w14:textId="77777777" w:rsidR="00E37D22" w:rsidRPr="0023300D" w:rsidRDefault="00E37D22" w:rsidP="00E37D22">
      <w:pPr>
        <w:pStyle w:val="BodyText"/>
        <w:spacing w:before="125" w:line="276" w:lineRule="auto"/>
        <w:ind w:left="1320" w:firstLine="720"/>
        <w:rPr>
          <w:rFonts w:ascii="Trebuchet MS" w:hAnsi="Trebuchet MS"/>
          <w:lang w:val="id-ID"/>
        </w:rPr>
      </w:pPr>
    </w:p>
    <w:p w14:paraId="6391DD46" w14:textId="27719E93" w:rsidR="006E28F1" w:rsidRDefault="006E28F1">
      <w:pPr>
        <w:spacing w:before="0" w:after="0" w:line="240" w:lineRule="auto"/>
        <w:rPr>
          <w:rFonts w:ascii="Trebuchet MS" w:hAnsi="Trebuchet MS"/>
          <w:sz w:val="24"/>
          <w:lang w:eastAsia="x-none"/>
        </w:rPr>
      </w:pPr>
      <w:r>
        <w:rPr>
          <w:rFonts w:ascii="Trebuchet MS" w:hAnsi="Trebuchet MS"/>
        </w:rPr>
        <w:br w:type="page"/>
      </w:r>
    </w:p>
    <w:p w14:paraId="1547BF0A" w14:textId="48AD5717" w:rsidR="00A451D8" w:rsidRPr="0023300D" w:rsidRDefault="006E28F1" w:rsidP="007C70F1">
      <w:pPr>
        <w:pStyle w:val="Heading1"/>
        <w:ind w:right="-1"/>
        <w:rPr>
          <w:rFonts w:ascii="Trebuchet MS" w:hAnsi="Trebuchet MS"/>
          <w:color w:val="auto"/>
          <w:sz w:val="24"/>
          <w:szCs w:val="24"/>
          <w:lang w:val="id-ID"/>
        </w:rPr>
      </w:pPr>
      <w:bookmarkStart w:id="32" w:name="_Toc479088908"/>
      <w:bookmarkStart w:id="33" w:name="_Toc65824947"/>
      <w:r>
        <w:rPr>
          <w:rFonts w:ascii="Trebuchet MS" w:hAnsi="Trebuchet MS"/>
          <w:caps w:val="0"/>
          <w:color w:val="auto"/>
          <w:sz w:val="24"/>
          <w:szCs w:val="24"/>
        </w:rPr>
        <w:lastRenderedPageBreak/>
        <w:t>B</w:t>
      </w:r>
      <w:r w:rsidR="004C4627" w:rsidRPr="0023300D">
        <w:rPr>
          <w:rFonts w:ascii="Trebuchet MS" w:hAnsi="Trebuchet MS"/>
          <w:caps w:val="0"/>
          <w:color w:val="auto"/>
          <w:sz w:val="24"/>
          <w:szCs w:val="24"/>
          <w:lang w:val="id-ID"/>
        </w:rPr>
        <w:t>AB III</w:t>
      </w:r>
      <w:bookmarkStart w:id="34" w:name="_Toc440530014"/>
      <w:bookmarkEnd w:id="34"/>
      <w:r w:rsidR="004C4627" w:rsidRPr="0023300D">
        <w:rPr>
          <w:rFonts w:ascii="Trebuchet MS" w:hAnsi="Trebuchet MS"/>
          <w:caps w:val="0"/>
          <w:color w:val="auto"/>
          <w:sz w:val="24"/>
          <w:szCs w:val="24"/>
        </w:rPr>
        <w:t xml:space="preserve"> </w:t>
      </w:r>
      <w:r w:rsidR="004C4627" w:rsidRPr="0023300D">
        <w:rPr>
          <w:rFonts w:ascii="Trebuchet MS" w:hAnsi="Trebuchet MS"/>
          <w:caps w:val="0"/>
          <w:color w:val="auto"/>
          <w:sz w:val="24"/>
          <w:szCs w:val="24"/>
          <w:lang w:val="id-ID"/>
        </w:rPr>
        <w:t>AKUNTABILITAS KINERJA</w:t>
      </w:r>
      <w:bookmarkEnd w:id="32"/>
      <w:bookmarkEnd w:id="33"/>
    </w:p>
    <w:p w14:paraId="7C7891E9" w14:textId="352CE8D2" w:rsidR="00433303" w:rsidRPr="0023300D" w:rsidRDefault="006E28F1" w:rsidP="00B05F40">
      <w:pPr>
        <w:pStyle w:val="Heading2"/>
        <w:numPr>
          <w:ilvl w:val="0"/>
          <w:numId w:val="4"/>
        </w:numPr>
        <w:ind w:left="284" w:right="-1" w:hanging="284"/>
        <w:rPr>
          <w:b w:val="0"/>
          <w:szCs w:val="24"/>
          <w:lang w:val="id-ID"/>
        </w:rPr>
      </w:pPr>
      <w:bookmarkStart w:id="35" w:name="_Toc479088909"/>
      <w:bookmarkStart w:id="36" w:name="_Toc65824948"/>
      <w:r w:rsidRPr="0023300D">
        <w:rPr>
          <w:b w:val="0"/>
          <w:caps w:val="0"/>
          <w:szCs w:val="24"/>
          <w:lang w:val="id-ID"/>
        </w:rPr>
        <w:t>CAPAIAN KINERJA ORGANISASI</w:t>
      </w:r>
      <w:bookmarkEnd w:id="35"/>
      <w:bookmarkEnd w:id="36"/>
    </w:p>
    <w:p w14:paraId="38828916" w14:textId="3594D4CB" w:rsidR="00F65EA0" w:rsidRPr="0023300D" w:rsidRDefault="00AC18AB" w:rsidP="003A017A">
      <w:pPr>
        <w:pStyle w:val="Heading3"/>
        <w:ind w:left="709" w:hanging="425"/>
        <w:rPr>
          <w:rFonts w:ascii="Trebuchet MS" w:hAnsi="Trebuchet MS"/>
          <w:b/>
          <w:bCs/>
          <w:color w:val="auto"/>
          <w:lang w:val="id-ID"/>
        </w:rPr>
      </w:pPr>
      <w:bookmarkStart w:id="37" w:name="_Toc65824047"/>
      <w:bookmarkStart w:id="38" w:name="_Toc65824949"/>
      <w:r w:rsidRPr="0023300D">
        <w:rPr>
          <w:rFonts w:ascii="Trebuchet MS" w:hAnsi="Trebuchet MS"/>
          <w:b/>
          <w:bCs/>
          <w:color w:val="auto"/>
          <w:lang w:val="id-ID"/>
        </w:rPr>
        <w:t xml:space="preserve">a.1 </w:t>
      </w:r>
      <w:r w:rsidR="00F65EA0" w:rsidRPr="0023300D">
        <w:rPr>
          <w:rFonts w:ascii="Trebuchet MS" w:hAnsi="Trebuchet MS"/>
          <w:b/>
          <w:bCs/>
          <w:color w:val="auto"/>
          <w:lang w:val="id-ID"/>
        </w:rPr>
        <w:t>Target dan Real</w:t>
      </w:r>
      <w:r w:rsidR="00B05F40" w:rsidRPr="0023300D">
        <w:rPr>
          <w:rFonts w:ascii="Trebuchet MS" w:hAnsi="Trebuchet MS"/>
          <w:b/>
          <w:bCs/>
          <w:color w:val="auto"/>
          <w:lang w:val="id-ID"/>
        </w:rPr>
        <w:t>isasi Kinerja Sasaran</w:t>
      </w:r>
      <w:r w:rsidR="003A017A" w:rsidRPr="0023300D">
        <w:rPr>
          <w:rFonts w:ascii="Trebuchet MS" w:hAnsi="Trebuchet MS"/>
          <w:b/>
          <w:bCs/>
          <w:color w:val="auto"/>
          <w:lang w:val="id-ID"/>
        </w:rPr>
        <w:t xml:space="preserve">, PROGRAM DAN KEGIATAN </w:t>
      </w:r>
      <w:r w:rsidR="00B05F40" w:rsidRPr="0023300D">
        <w:rPr>
          <w:rFonts w:ascii="Trebuchet MS" w:hAnsi="Trebuchet MS"/>
          <w:b/>
          <w:bCs/>
          <w:color w:val="auto"/>
          <w:lang w:val="id-ID"/>
        </w:rPr>
        <w:t xml:space="preserve"> Tahun </w:t>
      </w:r>
      <w:r w:rsidR="00B70376">
        <w:rPr>
          <w:rFonts w:ascii="Trebuchet MS" w:hAnsi="Trebuchet MS"/>
          <w:b/>
          <w:bCs/>
          <w:color w:val="auto"/>
          <w:lang w:val="id-ID"/>
        </w:rPr>
        <w:t>2022</w:t>
      </w:r>
      <w:bookmarkEnd w:id="37"/>
      <w:bookmarkEnd w:id="38"/>
    </w:p>
    <w:p w14:paraId="02D1EB23" w14:textId="67DDA11A" w:rsidR="00433303" w:rsidRPr="0023300D" w:rsidRDefault="00F65EA0" w:rsidP="00CD1B3C">
      <w:pPr>
        <w:spacing w:after="0" w:line="360" w:lineRule="auto"/>
        <w:ind w:left="851" w:firstLine="567"/>
        <w:jc w:val="both"/>
        <w:rPr>
          <w:rFonts w:ascii="Trebuchet MS" w:hAnsi="Trebuchet MS"/>
          <w:caps/>
          <w:sz w:val="24"/>
          <w:szCs w:val="24"/>
          <w:lang w:val="id-ID"/>
        </w:rPr>
      </w:pPr>
      <w:r w:rsidRPr="0023300D">
        <w:rPr>
          <w:rFonts w:ascii="Trebuchet MS" w:hAnsi="Trebuchet MS"/>
          <w:sz w:val="24"/>
          <w:szCs w:val="24"/>
          <w:lang w:val="id-ID"/>
        </w:rPr>
        <w:t xml:space="preserve">Terdapat beberapa tahapan di dalam melakukan pengukuran kinerja, tahapan yang pertama adalah penetapan kinerja, pengumpulan data kinerja, dan cara pengukuran kinerja. untuk penetapan kinerja telah dimuat dalam bab </w:t>
      </w:r>
      <w:r w:rsidR="00CA522B" w:rsidRPr="0023300D">
        <w:rPr>
          <w:rFonts w:ascii="Trebuchet MS" w:hAnsi="Trebuchet MS"/>
          <w:sz w:val="24"/>
          <w:szCs w:val="24"/>
          <w:lang w:val="id-ID"/>
        </w:rPr>
        <w:t>II</w:t>
      </w:r>
      <w:r w:rsidRPr="0023300D">
        <w:rPr>
          <w:rFonts w:ascii="Trebuchet MS" w:hAnsi="Trebuchet MS"/>
          <w:sz w:val="24"/>
          <w:szCs w:val="24"/>
          <w:lang w:val="id-ID"/>
        </w:rPr>
        <w:t xml:space="preserve"> men</w:t>
      </w:r>
      <w:r w:rsidR="00B05F40" w:rsidRPr="0023300D">
        <w:rPr>
          <w:rFonts w:ascii="Trebuchet MS" w:hAnsi="Trebuchet MS"/>
          <w:sz w:val="24"/>
          <w:szCs w:val="24"/>
          <w:lang w:val="id-ID"/>
        </w:rPr>
        <w:t xml:space="preserve">genai rencana kinerja tahun </w:t>
      </w:r>
      <w:r w:rsidR="00B70376">
        <w:rPr>
          <w:rFonts w:ascii="Trebuchet MS" w:hAnsi="Trebuchet MS"/>
          <w:sz w:val="24"/>
          <w:szCs w:val="24"/>
          <w:lang w:val="id-ID"/>
        </w:rPr>
        <w:t>2022</w:t>
      </w:r>
      <w:r w:rsidRPr="0023300D">
        <w:rPr>
          <w:rFonts w:ascii="Trebuchet MS" w:hAnsi="Trebuchet MS"/>
          <w:sz w:val="24"/>
          <w:szCs w:val="24"/>
          <w:lang w:val="id-ID"/>
        </w:rPr>
        <w:t>.</w:t>
      </w:r>
    </w:p>
    <w:p w14:paraId="4A363E88" w14:textId="77777777" w:rsidR="00433303" w:rsidRPr="0023300D" w:rsidRDefault="00F65EA0" w:rsidP="00CD1B3C">
      <w:pPr>
        <w:spacing w:after="0" w:line="360" w:lineRule="auto"/>
        <w:ind w:left="851" w:firstLine="567"/>
        <w:jc w:val="both"/>
        <w:rPr>
          <w:rFonts w:ascii="Trebuchet MS" w:hAnsi="Trebuchet MS"/>
          <w:sz w:val="24"/>
          <w:szCs w:val="24"/>
          <w:lang w:val="id-ID"/>
        </w:rPr>
      </w:pPr>
      <w:r w:rsidRPr="0023300D">
        <w:rPr>
          <w:rFonts w:ascii="Trebuchet MS" w:hAnsi="Trebuchet MS"/>
          <w:sz w:val="24"/>
          <w:szCs w:val="24"/>
          <w:lang w:val="id-ID"/>
        </w:rPr>
        <w:t xml:space="preserve">Pengukuran kinerja dilakukan dengan cara menggunakan indikator kinerja </w:t>
      </w:r>
      <w:r w:rsidR="00433303" w:rsidRPr="0023300D">
        <w:rPr>
          <w:rFonts w:ascii="Trebuchet MS" w:hAnsi="Trebuchet MS"/>
          <w:sz w:val="24"/>
          <w:szCs w:val="24"/>
          <w:lang w:val="id-ID"/>
        </w:rPr>
        <w:t>kegiatan. Pengukuran dilakukan dengan memanfaatkan sumber data kinerja yang diperoleh dari data internal instansi dan data eksternal yang berasal dari luar instansi baik berupa data primer maupun sekunder.</w:t>
      </w:r>
    </w:p>
    <w:p w14:paraId="1E09D6AE" w14:textId="77777777" w:rsidR="00433303" w:rsidRPr="0023300D" w:rsidRDefault="00433303" w:rsidP="00CD1B3C">
      <w:pPr>
        <w:spacing w:after="0" w:line="360" w:lineRule="auto"/>
        <w:ind w:left="851" w:firstLine="567"/>
        <w:jc w:val="both"/>
        <w:rPr>
          <w:rFonts w:ascii="Trebuchet MS" w:hAnsi="Trebuchet MS"/>
          <w:sz w:val="24"/>
          <w:szCs w:val="24"/>
          <w:lang w:val="id-ID"/>
        </w:rPr>
      </w:pPr>
      <w:r w:rsidRPr="0023300D">
        <w:rPr>
          <w:rFonts w:ascii="Trebuchet MS" w:hAnsi="Trebuchet MS"/>
          <w:sz w:val="24"/>
          <w:szCs w:val="24"/>
          <w:lang w:val="id-ID"/>
        </w:rPr>
        <w:t>Pengukuran kinerja mencakup; kinerja kegiatan yang merupakan tingkat capaian target dari masing-masing indikator (masukan, keluaran, hasil, manfaat dan dampak), dan kinerja sasaran yakni tingkat pencapaian sasaran dengan indikator yang telah ditetapkan dalam rencana kinerja.</w:t>
      </w:r>
    </w:p>
    <w:p w14:paraId="7A7D9192" w14:textId="77777777" w:rsidR="00433303" w:rsidRPr="0023300D" w:rsidRDefault="00433303" w:rsidP="00CD1B3C">
      <w:pPr>
        <w:spacing w:after="0" w:line="360" w:lineRule="auto"/>
        <w:ind w:left="851" w:firstLine="567"/>
        <w:jc w:val="both"/>
        <w:rPr>
          <w:rFonts w:ascii="Trebuchet MS" w:hAnsi="Trebuchet MS"/>
          <w:sz w:val="24"/>
          <w:szCs w:val="24"/>
          <w:lang w:val="id-ID"/>
        </w:rPr>
      </w:pPr>
      <w:r w:rsidRPr="0023300D">
        <w:rPr>
          <w:rFonts w:ascii="Trebuchet MS" w:hAnsi="Trebuchet MS"/>
          <w:sz w:val="24"/>
          <w:szCs w:val="24"/>
          <w:lang w:val="id-ID"/>
        </w:rPr>
        <w:t>Untuk mengukur kinerja sasaran pengukuran kinerjanya dilakukan dengan memperhatikan kondisi masing-masing capaian kegiatan, menggunakan rumus:</w:t>
      </w:r>
    </w:p>
    <w:p w14:paraId="3E468F5E" w14:textId="77777777" w:rsidR="00433303" w:rsidRPr="0023300D" w:rsidRDefault="00433303" w:rsidP="00B42E3E">
      <w:pPr>
        <w:numPr>
          <w:ilvl w:val="0"/>
          <w:numId w:val="1"/>
        </w:numPr>
        <w:spacing w:before="0" w:after="0" w:line="240" w:lineRule="auto"/>
        <w:ind w:right="-1"/>
        <w:jc w:val="both"/>
        <w:rPr>
          <w:rFonts w:ascii="Trebuchet MS" w:hAnsi="Trebuchet MS"/>
          <w:sz w:val="24"/>
          <w:szCs w:val="24"/>
          <w:lang w:val="id-ID"/>
        </w:rPr>
      </w:pPr>
      <w:r w:rsidRPr="0023300D">
        <w:rPr>
          <w:rFonts w:ascii="Trebuchet MS" w:hAnsi="Trebuchet MS"/>
          <w:sz w:val="24"/>
          <w:szCs w:val="24"/>
          <w:lang w:val="id-ID"/>
        </w:rPr>
        <w:t>Jika semakin tinggi realisasi menunjukan pencapaian kinerja yang semakin baik maka digunakan rumus :</w:t>
      </w:r>
    </w:p>
    <w:p w14:paraId="33F6D068" w14:textId="77777777" w:rsidR="00433303" w:rsidRPr="0023300D" w:rsidRDefault="00433303" w:rsidP="00B42E3E">
      <w:pPr>
        <w:pBdr>
          <w:top w:val="single" w:sz="4" w:space="1" w:color="auto"/>
          <w:left w:val="single" w:sz="4" w:space="4" w:color="auto"/>
          <w:bottom w:val="single" w:sz="4" w:space="1" w:color="auto"/>
          <w:right w:val="single" w:sz="4" w:space="4" w:color="auto"/>
        </w:pBdr>
        <w:shd w:val="clear" w:color="auto" w:fill="D9D9D9"/>
        <w:spacing w:after="0" w:line="240" w:lineRule="auto"/>
        <w:ind w:left="1440" w:right="-1" w:firstLine="720"/>
        <w:jc w:val="both"/>
        <w:rPr>
          <w:rFonts w:ascii="Trebuchet MS" w:hAnsi="Trebuchet MS"/>
          <w:i/>
          <w:sz w:val="24"/>
          <w:szCs w:val="24"/>
          <w:lang w:val="id-ID"/>
        </w:rPr>
      </w:pPr>
      <w:r w:rsidRPr="0023300D">
        <w:rPr>
          <w:rFonts w:ascii="Trebuchet MS" w:hAnsi="Trebuchet MS"/>
          <w:i/>
          <w:sz w:val="24"/>
          <w:szCs w:val="24"/>
          <w:lang w:val="id-ID"/>
        </w:rPr>
        <w:t>Capaian Indikator kinerja = (Realisasi / Rencana ) x 100 %</w:t>
      </w:r>
    </w:p>
    <w:p w14:paraId="1EA5F5A8" w14:textId="77777777" w:rsidR="00433303" w:rsidRPr="0023300D" w:rsidRDefault="00433303" w:rsidP="00B42E3E">
      <w:pPr>
        <w:numPr>
          <w:ilvl w:val="0"/>
          <w:numId w:val="1"/>
        </w:numPr>
        <w:spacing w:before="120" w:after="0"/>
        <w:ind w:right="-1"/>
        <w:jc w:val="both"/>
        <w:rPr>
          <w:rFonts w:ascii="Trebuchet MS" w:hAnsi="Trebuchet MS"/>
          <w:sz w:val="24"/>
          <w:szCs w:val="24"/>
          <w:lang w:val="id-ID"/>
        </w:rPr>
      </w:pPr>
      <w:r w:rsidRPr="0023300D">
        <w:rPr>
          <w:rFonts w:ascii="Trebuchet MS" w:hAnsi="Trebuchet MS"/>
          <w:sz w:val="24"/>
          <w:szCs w:val="24"/>
          <w:lang w:val="id-ID"/>
        </w:rPr>
        <w:t>Jika Semakin tinggi realisasi menunjukan semakin rendah pencapaian kinerja, untuk kondisi demikian digunakan rumus:</w:t>
      </w:r>
    </w:p>
    <w:p w14:paraId="5FCDF9A2" w14:textId="77777777" w:rsidR="00433303" w:rsidRPr="0023300D" w:rsidRDefault="00433303" w:rsidP="00B42E3E">
      <w:pPr>
        <w:pBdr>
          <w:top w:val="single" w:sz="4" w:space="1" w:color="auto"/>
          <w:left w:val="single" w:sz="4" w:space="4" w:color="auto"/>
          <w:bottom w:val="single" w:sz="4" w:space="1" w:color="auto"/>
          <w:right w:val="single" w:sz="4" w:space="4" w:color="auto"/>
        </w:pBdr>
        <w:shd w:val="clear" w:color="auto" w:fill="D9D9D9"/>
        <w:spacing w:before="120" w:after="0"/>
        <w:ind w:left="1440" w:right="-1" w:firstLine="720"/>
        <w:jc w:val="both"/>
        <w:rPr>
          <w:rFonts w:ascii="Trebuchet MS" w:hAnsi="Trebuchet MS"/>
          <w:i/>
          <w:sz w:val="24"/>
          <w:szCs w:val="24"/>
          <w:lang w:val="id-ID"/>
        </w:rPr>
      </w:pPr>
      <w:r w:rsidRPr="0023300D">
        <w:rPr>
          <w:rFonts w:ascii="Trebuchet MS" w:hAnsi="Trebuchet MS"/>
          <w:i/>
          <w:sz w:val="24"/>
          <w:szCs w:val="24"/>
          <w:lang w:val="id-ID"/>
        </w:rPr>
        <w:t>Capaian Indikator kinerja = ((Rencana – (Realisasi - Rencana )/ Rencana)) x 100 %</w:t>
      </w:r>
    </w:p>
    <w:p w14:paraId="7BEEA041" w14:textId="3C3BC218" w:rsidR="00433303" w:rsidRPr="0023300D" w:rsidRDefault="00165DDB" w:rsidP="00CD1B3C">
      <w:pPr>
        <w:spacing w:after="0" w:line="360" w:lineRule="auto"/>
        <w:ind w:left="851" w:firstLine="567"/>
        <w:jc w:val="both"/>
        <w:rPr>
          <w:rFonts w:ascii="Trebuchet MS" w:hAnsi="Trebuchet MS"/>
          <w:sz w:val="24"/>
          <w:szCs w:val="24"/>
          <w:lang w:val="id-ID"/>
        </w:rPr>
      </w:pPr>
      <w:r w:rsidRPr="0023300D">
        <w:rPr>
          <w:rFonts w:ascii="Trebuchet MS" w:hAnsi="Trebuchet MS"/>
          <w:sz w:val="24"/>
          <w:szCs w:val="24"/>
          <w:lang w:val="id-ID"/>
        </w:rPr>
        <w:t xml:space="preserve">Kecamatan </w:t>
      </w:r>
      <w:r w:rsidR="00CB7D29" w:rsidRPr="0023300D">
        <w:rPr>
          <w:rFonts w:ascii="Trebuchet MS" w:hAnsi="Trebuchet MS"/>
          <w:sz w:val="24"/>
          <w:szCs w:val="24"/>
          <w:lang w:val="id-ID"/>
        </w:rPr>
        <w:t>Astambul</w:t>
      </w:r>
      <w:r w:rsidR="00652556" w:rsidRPr="0023300D">
        <w:rPr>
          <w:rFonts w:ascii="Trebuchet MS" w:hAnsi="Trebuchet MS"/>
          <w:sz w:val="24"/>
          <w:szCs w:val="24"/>
          <w:lang w:val="id-ID"/>
        </w:rPr>
        <w:t xml:space="preserve"> Kabupaten</w:t>
      </w:r>
      <w:r w:rsidR="00433303" w:rsidRPr="0023300D">
        <w:rPr>
          <w:rFonts w:ascii="Trebuchet MS" w:hAnsi="Trebuchet MS"/>
          <w:sz w:val="24"/>
          <w:szCs w:val="24"/>
          <w:lang w:val="id-ID"/>
        </w:rPr>
        <w:t xml:space="preserve"> Banjar telah melaksanakan penilaian kinerja dengan mengacu pada Penetapan Kinerja </w:t>
      </w:r>
      <w:r w:rsidR="006A61C1" w:rsidRPr="0023300D">
        <w:rPr>
          <w:rFonts w:ascii="Trebuchet MS" w:hAnsi="Trebuchet MS"/>
          <w:sz w:val="24"/>
          <w:szCs w:val="24"/>
          <w:lang w:val="id-ID"/>
        </w:rPr>
        <w:t xml:space="preserve">Kecamatan </w:t>
      </w:r>
      <w:r w:rsidR="00CB7D29" w:rsidRPr="0023300D">
        <w:rPr>
          <w:rFonts w:ascii="Trebuchet MS" w:hAnsi="Trebuchet MS"/>
          <w:sz w:val="24"/>
          <w:szCs w:val="24"/>
          <w:lang w:val="id-ID"/>
        </w:rPr>
        <w:t>Astambul</w:t>
      </w:r>
      <w:r w:rsidR="00433303" w:rsidRPr="0023300D">
        <w:rPr>
          <w:rFonts w:ascii="Trebuchet MS" w:hAnsi="Trebuchet MS"/>
          <w:sz w:val="24"/>
          <w:szCs w:val="24"/>
          <w:lang w:val="id-ID"/>
        </w:rPr>
        <w:t xml:space="preserve"> K</w:t>
      </w:r>
      <w:r w:rsidR="00AC6F11" w:rsidRPr="0023300D">
        <w:rPr>
          <w:rFonts w:ascii="Trebuchet MS" w:hAnsi="Trebuchet MS"/>
          <w:sz w:val="24"/>
          <w:szCs w:val="24"/>
          <w:lang w:val="id-ID"/>
        </w:rPr>
        <w:t xml:space="preserve">ab. Banjar tahun </w:t>
      </w:r>
      <w:r w:rsidR="00B70376">
        <w:rPr>
          <w:rFonts w:ascii="Trebuchet MS" w:hAnsi="Trebuchet MS"/>
          <w:sz w:val="24"/>
          <w:szCs w:val="24"/>
          <w:lang w:val="id-ID"/>
        </w:rPr>
        <w:t>2022</w:t>
      </w:r>
      <w:r w:rsidR="00433303" w:rsidRPr="0023300D">
        <w:rPr>
          <w:rFonts w:ascii="Trebuchet MS" w:hAnsi="Trebuchet MS"/>
          <w:sz w:val="24"/>
          <w:szCs w:val="24"/>
          <w:lang w:val="id-ID"/>
        </w:rPr>
        <w:t xml:space="preserve"> yang telah disepakati. Penilaian ini dilakukan oleh tim pengelola kinerja untuk mengevaluasi dan mengukur dalam rangka pengumpulan data kinerja yang hasilnya akan memberikan gambaran keberhasilan dan kegagalan dalam pencapaian tujuan dan sasaran. Dari hasil pengumpulan data selanjutnya dilakukan kategorisasi kinerja </w:t>
      </w:r>
      <w:r w:rsidR="00433303" w:rsidRPr="0023300D">
        <w:rPr>
          <w:rFonts w:ascii="Trebuchet MS" w:hAnsi="Trebuchet MS"/>
          <w:sz w:val="24"/>
          <w:szCs w:val="24"/>
          <w:lang w:val="id-ID"/>
        </w:rPr>
        <w:lastRenderedPageBreak/>
        <w:t>(penentuan posisi) sesuai dengan tingkat capaian kinerja seperti dijelaskan pada table berikut.</w:t>
      </w:r>
    </w:p>
    <w:p w14:paraId="0C86C6BE" w14:textId="77777777" w:rsidR="00433303" w:rsidRPr="0023300D" w:rsidRDefault="00433303" w:rsidP="007C70F1">
      <w:pPr>
        <w:spacing w:before="0" w:after="0"/>
        <w:ind w:left="567" w:right="-1" w:firstLine="708"/>
        <w:jc w:val="center"/>
        <w:rPr>
          <w:rFonts w:ascii="Trebuchet MS" w:hAnsi="Trebuchet MS"/>
          <w:sz w:val="24"/>
          <w:szCs w:val="24"/>
          <w:lang w:val="id-ID"/>
        </w:rPr>
      </w:pPr>
      <w:r w:rsidRPr="0023300D">
        <w:rPr>
          <w:rFonts w:ascii="Trebuchet MS" w:hAnsi="Trebuchet MS"/>
          <w:sz w:val="24"/>
          <w:szCs w:val="24"/>
          <w:lang w:val="id-ID"/>
        </w:rPr>
        <w:t>Tabel 3.1</w:t>
      </w:r>
    </w:p>
    <w:p w14:paraId="29831482" w14:textId="77777777" w:rsidR="00433303" w:rsidRPr="0023300D" w:rsidRDefault="00433303" w:rsidP="007C70F1">
      <w:pPr>
        <w:spacing w:before="0" w:after="0"/>
        <w:ind w:left="567" w:right="-1" w:firstLine="708"/>
        <w:jc w:val="center"/>
        <w:rPr>
          <w:rFonts w:ascii="Trebuchet MS" w:hAnsi="Trebuchet MS"/>
          <w:b/>
          <w:bCs/>
          <w:sz w:val="24"/>
          <w:szCs w:val="24"/>
          <w:lang w:val="id-ID" w:eastAsia="id-ID"/>
        </w:rPr>
      </w:pPr>
      <w:r w:rsidRPr="0023300D">
        <w:rPr>
          <w:rFonts w:ascii="Trebuchet MS" w:hAnsi="Trebuchet MS"/>
          <w:sz w:val="24"/>
          <w:szCs w:val="24"/>
          <w:lang w:val="id-ID"/>
        </w:rPr>
        <w:t>Skala Nilai Perangkat Kinerja</w:t>
      </w:r>
    </w:p>
    <w:tbl>
      <w:tblPr>
        <w:tblW w:w="7654" w:type="dxa"/>
        <w:tblInd w:w="959" w:type="dxa"/>
        <w:tblLook w:val="04A0" w:firstRow="1" w:lastRow="0" w:firstColumn="1" w:lastColumn="0" w:noHBand="0" w:noVBand="1"/>
      </w:tblPr>
      <w:tblGrid>
        <w:gridCol w:w="512"/>
        <w:gridCol w:w="2606"/>
        <w:gridCol w:w="2977"/>
        <w:gridCol w:w="1559"/>
      </w:tblGrid>
      <w:tr w:rsidR="00AB5DDA" w:rsidRPr="0023300D" w14:paraId="763C94FD" w14:textId="77777777" w:rsidTr="00CD1B3C">
        <w:trPr>
          <w:trHeight w:val="720"/>
        </w:trPr>
        <w:tc>
          <w:tcPr>
            <w:tcW w:w="0" w:type="auto"/>
            <w:tcBorders>
              <w:top w:val="single" w:sz="4" w:space="0" w:color="auto"/>
              <w:left w:val="single" w:sz="4" w:space="0" w:color="auto"/>
              <w:bottom w:val="single" w:sz="4" w:space="0" w:color="auto"/>
              <w:right w:val="single" w:sz="4" w:space="0" w:color="auto"/>
            </w:tcBorders>
            <w:shd w:val="clear" w:color="auto" w:fill="BFBFBF"/>
            <w:vAlign w:val="center"/>
            <w:hideMark/>
          </w:tcPr>
          <w:p w14:paraId="24B67C85" w14:textId="77777777" w:rsidR="00433303" w:rsidRPr="0023300D" w:rsidRDefault="00433303" w:rsidP="007C70F1">
            <w:pPr>
              <w:spacing w:before="0" w:after="0"/>
              <w:ind w:right="-1"/>
              <w:jc w:val="center"/>
              <w:rPr>
                <w:rFonts w:ascii="Trebuchet MS" w:hAnsi="Trebuchet MS"/>
                <w:b/>
                <w:bCs/>
                <w:sz w:val="24"/>
                <w:szCs w:val="24"/>
                <w:lang w:val="id-ID" w:eastAsia="en-GB"/>
              </w:rPr>
            </w:pPr>
            <w:r w:rsidRPr="0023300D">
              <w:rPr>
                <w:rFonts w:ascii="Trebuchet MS" w:hAnsi="Trebuchet MS"/>
                <w:b/>
                <w:bCs/>
                <w:sz w:val="24"/>
                <w:szCs w:val="24"/>
                <w:lang w:val="id-ID" w:eastAsia="en-GB"/>
              </w:rPr>
              <w:t>No</w:t>
            </w:r>
          </w:p>
        </w:tc>
        <w:tc>
          <w:tcPr>
            <w:tcW w:w="2606" w:type="dxa"/>
            <w:tcBorders>
              <w:top w:val="single" w:sz="4" w:space="0" w:color="auto"/>
              <w:left w:val="nil"/>
              <w:bottom w:val="single" w:sz="4" w:space="0" w:color="auto"/>
              <w:right w:val="single" w:sz="4" w:space="0" w:color="auto"/>
            </w:tcBorders>
            <w:shd w:val="clear" w:color="auto" w:fill="BFBFBF"/>
            <w:vAlign w:val="center"/>
            <w:hideMark/>
          </w:tcPr>
          <w:p w14:paraId="07D3C420" w14:textId="77777777" w:rsidR="00433303" w:rsidRPr="0023300D" w:rsidRDefault="00433303" w:rsidP="007C70F1">
            <w:pPr>
              <w:spacing w:before="0" w:after="0"/>
              <w:ind w:right="-1"/>
              <w:jc w:val="center"/>
              <w:rPr>
                <w:rFonts w:ascii="Trebuchet MS" w:hAnsi="Trebuchet MS"/>
                <w:b/>
                <w:bCs/>
                <w:sz w:val="24"/>
                <w:szCs w:val="24"/>
                <w:lang w:val="id-ID" w:eastAsia="en-GB"/>
              </w:rPr>
            </w:pPr>
            <w:r w:rsidRPr="0023300D">
              <w:rPr>
                <w:rFonts w:ascii="Trebuchet MS" w:hAnsi="Trebuchet MS"/>
                <w:b/>
                <w:bCs/>
                <w:sz w:val="24"/>
                <w:szCs w:val="24"/>
                <w:lang w:val="id-ID" w:eastAsia="en-GB"/>
              </w:rPr>
              <w:t>Interval Nilai Reali</w:t>
            </w:r>
            <w:r w:rsidR="00CF51FC" w:rsidRPr="0023300D">
              <w:rPr>
                <w:rFonts w:ascii="Trebuchet MS" w:hAnsi="Trebuchet MS"/>
                <w:b/>
                <w:bCs/>
                <w:sz w:val="24"/>
                <w:szCs w:val="24"/>
                <w:lang w:val="en-ID" w:eastAsia="en-GB"/>
              </w:rPr>
              <w:t>s</w:t>
            </w:r>
            <w:r w:rsidRPr="0023300D">
              <w:rPr>
                <w:rFonts w:ascii="Trebuchet MS" w:hAnsi="Trebuchet MS"/>
                <w:b/>
                <w:bCs/>
                <w:sz w:val="24"/>
                <w:szCs w:val="24"/>
                <w:lang w:val="id-ID" w:eastAsia="en-GB"/>
              </w:rPr>
              <w:t>asi Kinerja</w:t>
            </w:r>
          </w:p>
        </w:tc>
        <w:tc>
          <w:tcPr>
            <w:tcW w:w="2977" w:type="dxa"/>
            <w:tcBorders>
              <w:top w:val="single" w:sz="4" w:space="0" w:color="auto"/>
              <w:left w:val="nil"/>
              <w:bottom w:val="single" w:sz="4" w:space="0" w:color="auto"/>
              <w:right w:val="single" w:sz="4" w:space="0" w:color="auto"/>
            </w:tcBorders>
            <w:shd w:val="clear" w:color="auto" w:fill="BFBFBF"/>
            <w:vAlign w:val="center"/>
            <w:hideMark/>
          </w:tcPr>
          <w:p w14:paraId="6217AFE1" w14:textId="77777777" w:rsidR="00A330EE" w:rsidRPr="0023300D" w:rsidRDefault="00433303" w:rsidP="007C70F1">
            <w:pPr>
              <w:spacing w:before="0" w:after="0"/>
              <w:ind w:right="-1"/>
              <w:jc w:val="center"/>
              <w:rPr>
                <w:rFonts w:ascii="Trebuchet MS" w:hAnsi="Trebuchet MS"/>
                <w:b/>
                <w:bCs/>
                <w:sz w:val="24"/>
                <w:szCs w:val="24"/>
                <w:lang w:val="id-ID" w:eastAsia="en-GB"/>
              </w:rPr>
            </w:pPr>
            <w:r w:rsidRPr="0023300D">
              <w:rPr>
                <w:rFonts w:ascii="Trebuchet MS" w:hAnsi="Trebuchet MS"/>
                <w:b/>
                <w:bCs/>
                <w:sz w:val="24"/>
                <w:szCs w:val="24"/>
                <w:lang w:val="id-ID" w:eastAsia="en-GB"/>
              </w:rPr>
              <w:t>Kriteria Penilaian Realisasi Kinerja</w:t>
            </w:r>
          </w:p>
        </w:tc>
        <w:tc>
          <w:tcPr>
            <w:tcW w:w="1559" w:type="dxa"/>
            <w:tcBorders>
              <w:top w:val="single" w:sz="4" w:space="0" w:color="auto"/>
              <w:left w:val="nil"/>
              <w:bottom w:val="single" w:sz="4" w:space="0" w:color="auto"/>
              <w:right w:val="single" w:sz="4" w:space="0" w:color="auto"/>
            </w:tcBorders>
            <w:shd w:val="clear" w:color="auto" w:fill="BFBFBF"/>
            <w:vAlign w:val="center"/>
            <w:hideMark/>
          </w:tcPr>
          <w:p w14:paraId="41C323AE" w14:textId="77777777" w:rsidR="00433303" w:rsidRPr="0023300D" w:rsidRDefault="00433303" w:rsidP="007C70F1">
            <w:pPr>
              <w:spacing w:before="0" w:after="0"/>
              <w:ind w:right="-1"/>
              <w:jc w:val="center"/>
              <w:rPr>
                <w:rFonts w:ascii="Trebuchet MS" w:hAnsi="Trebuchet MS"/>
                <w:b/>
                <w:bCs/>
                <w:sz w:val="24"/>
                <w:szCs w:val="24"/>
                <w:lang w:val="id-ID" w:eastAsia="en-GB"/>
              </w:rPr>
            </w:pPr>
            <w:r w:rsidRPr="0023300D">
              <w:rPr>
                <w:rFonts w:ascii="Trebuchet MS" w:hAnsi="Trebuchet MS"/>
                <w:b/>
                <w:bCs/>
                <w:sz w:val="24"/>
                <w:szCs w:val="24"/>
                <w:lang w:val="id-ID" w:eastAsia="en-GB"/>
              </w:rPr>
              <w:t>Kode</w:t>
            </w:r>
          </w:p>
        </w:tc>
      </w:tr>
      <w:tr w:rsidR="00AB5DDA" w:rsidRPr="0023300D" w14:paraId="54D1400D" w14:textId="77777777" w:rsidTr="00CD1B3C">
        <w:trPr>
          <w:trHeight w:val="360"/>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0D2C9264" w14:textId="77777777" w:rsidR="00433303" w:rsidRPr="0023300D" w:rsidRDefault="00433303" w:rsidP="007C70F1">
            <w:pPr>
              <w:spacing w:before="0" w:after="0"/>
              <w:ind w:right="-1"/>
              <w:jc w:val="center"/>
              <w:rPr>
                <w:rFonts w:ascii="Trebuchet MS" w:hAnsi="Trebuchet MS"/>
                <w:sz w:val="24"/>
                <w:szCs w:val="24"/>
                <w:lang w:val="id-ID" w:eastAsia="en-GB"/>
              </w:rPr>
            </w:pPr>
            <w:r w:rsidRPr="0023300D">
              <w:rPr>
                <w:rFonts w:ascii="Trebuchet MS" w:hAnsi="Trebuchet MS"/>
                <w:sz w:val="24"/>
                <w:szCs w:val="24"/>
                <w:lang w:val="id-ID" w:eastAsia="en-GB"/>
              </w:rPr>
              <w:t>1</w:t>
            </w:r>
          </w:p>
        </w:tc>
        <w:tc>
          <w:tcPr>
            <w:tcW w:w="2606" w:type="dxa"/>
            <w:tcBorders>
              <w:top w:val="nil"/>
              <w:left w:val="nil"/>
              <w:bottom w:val="single" w:sz="4" w:space="0" w:color="auto"/>
              <w:right w:val="single" w:sz="4" w:space="0" w:color="auto"/>
            </w:tcBorders>
            <w:shd w:val="clear" w:color="auto" w:fill="auto"/>
            <w:noWrap/>
            <w:vAlign w:val="bottom"/>
            <w:hideMark/>
          </w:tcPr>
          <w:p w14:paraId="01F8D023" w14:textId="77777777" w:rsidR="00433303" w:rsidRPr="0023300D" w:rsidRDefault="009D1226" w:rsidP="007C70F1">
            <w:pPr>
              <w:spacing w:before="0" w:after="0"/>
              <w:ind w:right="-1"/>
              <w:jc w:val="center"/>
              <w:rPr>
                <w:rFonts w:ascii="Trebuchet MS" w:hAnsi="Trebuchet MS"/>
                <w:sz w:val="24"/>
                <w:szCs w:val="24"/>
                <w:lang w:val="id-ID" w:eastAsia="en-GB"/>
              </w:rPr>
            </w:pPr>
            <w:r w:rsidRPr="0023300D">
              <w:rPr>
                <w:rFonts w:ascii="Trebuchet MS" w:hAnsi="Trebuchet MS"/>
                <w:sz w:val="24"/>
                <w:szCs w:val="24"/>
                <w:lang w:val="id-ID"/>
              </w:rPr>
              <w:t xml:space="preserve">≥ 100%           </w:t>
            </w:r>
          </w:p>
        </w:tc>
        <w:tc>
          <w:tcPr>
            <w:tcW w:w="2977" w:type="dxa"/>
            <w:tcBorders>
              <w:top w:val="nil"/>
              <w:left w:val="nil"/>
              <w:bottom w:val="single" w:sz="4" w:space="0" w:color="auto"/>
              <w:right w:val="single" w:sz="4" w:space="0" w:color="auto"/>
            </w:tcBorders>
            <w:shd w:val="clear" w:color="auto" w:fill="auto"/>
            <w:noWrap/>
            <w:vAlign w:val="bottom"/>
            <w:hideMark/>
          </w:tcPr>
          <w:p w14:paraId="41557EF8" w14:textId="77777777" w:rsidR="00433303" w:rsidRPr="0023300D" w:rsidRDefault="009D1226" w:rsidP="007C70F1">
            <w:pPr>
              <w:spacing w:before="0" w:after="0"/>
              <w:ind w:right="-1"/>
              <w:jc w:val="center"/>
              <w:rPr>
                <w:rFonts w:ascii="Trebuchet MS" w:hAnsi="Trebuchet MS"/>
                <w:sz w:val="24"/>
                <w:szCs w:val="24"/>
                <w:lang w:val="id-ID" w:eastAsia="en-GB"/>
              </w:rPr>
            </w:pPr>
            <w:r w:rsidRPr="0023300D">
              <w:rPr>
                <w:rFonts w:ascii="Trebuchet MS" w:hAnsi="Trebuchet MS"/>
                <w:sz w:val="24"/>
                <w:szCs w:val="24"/>
                <w:lang w:val="id-ID" w:eastAsia="en-GB"/>
              </w:rPr>
              <w:t>Berhasil</w:t>
            </w:r>
          </w:p>
        </w:tc>
        <w:tc>
          <w:tcPr>
            <w:tcW w:w="1559" w:type="dxa"/>
            <w:tcBorders>
              <w:top w:val="nil"/>
              <w:left w:val="nil"/>
              <w:bottom w:val="single" w:sz="4" w:space="0" w:color="auto"/>
              <w:right w:val="single" w:sz="4" w:space="0" w:color="auto"/>
            </w:tcBorders>
            <w:shd w:val="clear" w:color="000000" w:fill="4F6228"/>
            <w:noWrap/>
            <w:vAlign w:val="center"/>
            <w:hideMark/>
          </w:tcPr>
          <w:p w14:paraId="07F4C90A" w14:textId="77777777" w:rsidR="00433303" w:rsidRPr="0023300D" w:rsidRDefault="00433303" w:rsidP="00CF51FC">
            <w:pPr>
              <w:spacing w:before="0" w:after="0"/>
              <w:ind w:right="-1"/>
              <w:jc w:val="center"/>
              <w:rPr>
                <w:rFonts w:ascii="Trebuchet MS" w:hAnsi="Trebuchet MS"/>
                <w:sz w:val="24"/>
                <w:szCs w:val="24"/>
                <w:lang w:val="id-ID" w:eastAsia="en-GB"/>
              </w:rPr>
            </w:pPr>
            <w:r w:rsidRPr="0023300D">
              <w:rPr>
                <w:rFonts w:ascii="Trebuchet MS" w:hAnsi="Trebuchet MS"/>
                <w:sz w:val="24"/>
                <w:szCs w:val="24"/>
                <w:lang w:val="id-ID" w:eastAsia="en-GB"/>
              </w:rPr>
              <w:t xml:space="preserve">Hijau </w:t>
            </w:r>
          </w:p>
        </w:tc>
      </w:tr>
      <w:tr w:rsidR="00AB5DDA" w:rsidRPr="0023300D" w14:paraId="2FEA74C6" w14:textId="77777777" w:rsidTr="00CD1B3C">
        <w:trPr>
          <w:trHeight w:val="360"/>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7A930E22" w14:textId="77777777" w:rsidR="00433303" w:rsidRPr="0023300D" w:rsidRDefault="00433303" w:rsidP="007C70F1">
            <w:pPr>
              <w:spacing w:before="0" w:after="0"/>
              <w:ind w:right="-1"/>
              <w:jc w:val="center"/>
              <w:rPr>
                <w:rFonts w:ascii="Trebuchet MS" w:hAnsi="Trebuchet MS"/>
                <w:sz w:val="24"/>
                <w:szCs w:val="24"/>
                <w:lang w:val="id-ID" w:eastAsia="en-GB"/>
              </w:rPr>
            </w:pPr>
            <w:r w:rsidRPr="0023300D">
              <w:rPr>
                <w:rFonts w:ascii="Trebuchet MS" w:hAnsi="Trebuchet MS"/>
                <w:sz w:val="24"/>
                <w:szCs w:val="24"/>
                <w:lang w:val="id-ID" w:eastAsia="en-GB"/>
              </w:rPr>
              <w:t>2</w:t>
            </w:r>
          </w:p>
        </w:tc>
        <w:tc>
          <w:tcPr>
            <w:tcW w:w="2606" w:type="dxa"/>
            <w:tcBorders>
              <w:top w:val="nil"/>
              <w:left w:val="nil"/>
              <w:bottom w:val="single" w:sz="4" w:space="0" w:color="auto"/>
              <w:right w:val="single" w:sz="4" w:space="0" w:color="auto"/>
            </w:tcBorders>
            <w:shd w:val="clear" w:color="auto" w:fill="auto"/>
            <w:noWrap/>
            <w:vAlign w:val="bottom"/>
            <w:hideMark/>
          </w:tcPr>
          <w:p w14:paraId="76921F44" w14:textId="77777777" w:rsidR="00433303" w:rsidRPr="0023300D" w:rsidRDefault="009D1226" w:rsidP="007C70F1">
            <w:pPr>
              <w:spacing w:before="0" w:after="0"/>
              <w:ind w:right="-1"/>
              <w:jc w:val="center"/>
              <w:rPr>
                <w:rFonts w:ascii="Trebuchet MS" w:hAnsi="Trebuchet MS"/>
                <w:sz w:val="24"/>
                <w:szCs w:val="24"/>
                <w:lang w:val="id-ID" w:eastAsia="en-GB"/>
              </w:rPr>
            </w:pPr>
            <w:r w:rsidRPr="0023300D">
              <w:rPr>
                <w:rFonts w:ascii="Trebuchet MS" w:hAnsi="Trebuchet MS"/>
                <w:sz w:val="24"/>
                <w:szCs w:val="24"/>
                <w:lang w:val="id-ID"/>
              </w:rPr>
              <w:t xml:space="preserve">70% &lt; 100%  </w:t>
            </w:r>
          </w:p>
        </w:tc>
        <w:tc>
          <w:tcPr>
            <w:tcW w:w="2977" w:type="dxa"/>
            <w:tcBorders>
              <w:top w:val="nil"/>
              <w:left w:val="nil"/>
              <w:bottom w:val="single" w:sz="4" w:space="0" w:color="auto"/>
              <w:right w:val="single" w:sz="4" w:space="0" w:color="auto"/>
            </w:tcBorders>
            <w:shd w:val="clear" w:color="auto" w:fill="auto"/>
            <w:noWrap/>
            <w:vAlign w:val="bottom"/>
            <w:hideMark/>
          </w:tcPr>
          <w:p w14:paraId="5EC669B7" w14:textId="77777777" w:rsidR="00433303" w:rsidRPr="0023300D" w:rsidRDefault="009D1226" w:rsidP="007C70F1">
            <w:pPr>
              <w:spacing w:before="0" w:after="0"/>
              <w:ind w:right="-1"/>
              <w:jc w:val="center"/>
              <w:rPr>
                <w:rFonts w:ascii="Trebuchet MS" w:hAnsi="Trebuchet MS"/>
                <w:sz w:val="24"/>
                <w:szCs w:val="24"/>
                <w:lang w:val="id-ID" w:eastAsia="en-GB"/>
              </w:rPr>
            </w:pPr>
            <w:r w:rsidRPr="0023300D">
              <w:rPr>
                <w:rFonts w:ascii="Trebuchet MS" w:hAnsi="Trebuchet MS"/>
                <w:sz w:val="24"/>
                <w:szCs w:val="24"/>
                <w:lang w:val="id-ID" w:eastAsia="en-GB"/>
              </w:rPr>
              <w:t>Cukup Berhasil</w:t>
            </w:r>
          </w:p>
        </w:tc>
        <w:tc>
          <w:tcPr>
            <w:tcW w:w="1559" w:type="dxa"/>
            <w:tcBorders>
              <w:top w:val="nil"/>
              <w:left w:val="nil"/>
              <w:bottom w:val="single" w:sz="4" w:space="0" w:color="auto"/>
              <w:right w:val="single" w:sz="4" w:space="0" w:color="auto"/>
            </w:tcBorders>
            <w:shd w:val="clear" w:color="auto" w:fill="00B0F0"/>
            <w:noWrap/>
            <w:vAlign w:val="center"/>
            <w:hideMark/>
          </w:tcPr>
          <w:p w14:paraId="7CD26E9D" w14:textId="77777777" w:rsidR="00433303" w:rsidRPr="0023300D" w:rsidRDefault="007E76B8" w:rsidP="007C70F1">
            <w:pPr>
              <w:spacing w:before="0" w:after="0"/>
              <w:ind w:right="-1"/>
              <w:jc w:val="center"/>
              <w:rPr>
                <w:rFonts w:ascii="Trebuchet MS" w:hAnsi="Trebuchet MS"/>
                <w:sz w:val="24"/>
                <w:szCs w:val="24"/>
                <w:lang w:val="id-ID" w:eastAsia="en-GB"/>
              </w:rPr>
            </w:pPr>
            <w:r w:rsidRPr="0023300D">
              <w:rPr>
                <w:rFonts w:ascii="Trebuchet MS" w:hAnsi="Trebuchet MS"/>
                <w:sz w:val="24"/>
                <w:szCs w:val="24"/>
                <w:lang w:val="id-ID" w:eastAsia="en-GB"/>
              </w:rPr>
              <w:t>Biru</w:t>
            </w:r>
          </w:p>
        </w:tc>
      </w:tr>
      <w:tr w:rsidR="00AB5DDA" w:rsidRPr="0023300D" w14:paraId="21FED8CA" w14:textId="77777777" w:rsidTr="00CD1B3C">
        <w:trPr>
          <w:trHeight w:val="360"/>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508E8D98" w14:textId="77777777" w:rsidR="00433303" w:rsidRPr="0023300D" w:rsidRDefault="00433303" w:rsidP="007C70F1">
            <w:pPr>
              <w:spacing w:before="0" w:after="0"/>
              <w:ind w:right="-1"/>
              <w:jc w:val="center"/>
              <w:rPr>
                <w:rFonts w:ascii="Trebuchet MS" w:hAnsi="Trebuchet MS"/>
                <w:sz w:val="24"/>
                <w:szCs w:val="24"/>
                <w:lang w:val="id-ID" w:eastAsia="en-GB"/>
              </w:rPr>
            </w:pPr>
            <w:r w:rsidRPr="0023300D">
              <w:rPr>
                <w:rFonts w:ascii="Trebuchet MS" w:hAnsi="Trebuchet MS"/>
                <w:sz w:val="24"/>
                <w:szCs w:val="24"/>
                <w:lang w:val="id-ID" w:eastAsia="en-GB"/>
              </w:rPr>
              <w:t>3</w:t>
            </w:r>
          </w:p>
        </w:tc>
        <w:tc>
          <w:tcPr>
            <w:tcW w:w="2606" w:type="dxa"/>
            <w:tcBorders>
              <w:top w:val="nil"/>
              <w:left w:val="nil"/>
              <w:bottom w:val="single" w:sz="4" w:space="0" w:color="auto"/>
              <w:right w:val="single" w:sz="4" w:space="0" w:color="auto"/>
            </w:tcBorders>
            <w:shd w:val="clear" w:color="auto" w:fill="auto"/>
            <w:noWrap/>
            <w:vAlign w:val="bottom"/>
            <w:hideMark/>
          </w:tcPr>
          <w:p w14:paraId="07DAECDE" w14:textId="77777777" w:rsidR="00433303" w:rsidRPr="0023300D" w:rsidRDefault="009D1226" w:rsidP="007C70F1">
            <w:pPr>
              <w:spacing w:before="0" w:after="0"/>
              <w:ind w:right="-1"/>
              <w:jc w:val="center"/>
              <w:rPr>
                <w:rFonts w:ascii="Trebuchet MS" w:hAnsi="Trebuchet MS"/>
                <w:sz w:val="24"/>
                <w:szCs w:val="24"/>
                <w:lang w:val="id-ID" w:eastAsia="en-GB"/>
              </w:rPr>
            </w:pPr>
            <w:r w:rsidRPr="0023300D">
              <w:rPr>
                <w:rFonts w:ascii="Trebuchet MS" w:hAnsi="Trebuchet MS"/>
                <w:sz w:val="24"/>
                <w:szCs w:val="24"/>
                <w:lang w:val="id-ID"/>
              </w:rPr>
              <w:t xml:space="preserve">40% &lt; 70%     </w:t>
            </w:r>
          </w:p>
        </w:tc>
        <w:tc>
          <w:tcPr>
            <w:tcW w:w="2977" w:type="dxa"/>
            <w:tcBorders>
              <w:top w:val="nil"/>
              <w:left w:val="nil"/>
              <w:bottom w:val="single" w:sz="4" w:space="0" w:color="auto"/>
              <w:right w:val="single" w:sz="4" w:space="0" w:color="auto"/>
            </w:tcBorders>
            <w:shd w:val="clear" w:color="auto" w:fill="auto"/>
            <w:noWrap/>
            <w:vAlign w:val="bottom"/>
            <w:hideMark/>
          </w:tcPr>
          <w:p w14:paraId="74BDC2A8" w14:textId="77777777" w:rsidR="00433303" w:rsidRPr="0023300D" w:rsidRDefault="009D1226" w:rsidP="007C70F1">
            <w:pPr>
              <w:spacing w:before="0" w:after="0"/>
              <w:ind w:right="-1"/>
              <w:jc w:val="center"/>
              <w:rPr>
                <w:rFonts w:ascii="Trebuchet MS" w:hAnsi="Trebuchet MS"/>
                <w:sz w:val="24"/>
                <w:szCs w:val="24"/>
                <w:lang w:val="id-ID" w:eastAsia="en-GB"/>
              </w:rPr>
            </w:pPr>
            <w:r w:rsidRPr="0023300D">
              <w:rPr>
                <w:rFonts w:ascii="Trebuchet MS" w:hAnsi="Trebuchet MS"/>
                <w:sz w:val="24"/>
                <w:szCs w:val="24"/>
                <w:lang w:val="id-ID" w:eastAsia="en-GB"/>
              </w:rPr>
              <w:t>Kurang Berhasil</w:t>
            </w:r>
          </w:p>
        </w:tc>
        <w:tc>
          <w:tcPr>
            <w:tcW w:w="1559" w:type="dxa"/>
            <w:tcBorders>
              <w:top w:val="nil"/>
              <w:left w:val="nil"/>
              <w:bottom w:val="single" w:sz="4" w:space="0" w:color="auto"/>
              <w:right w:val="single" w:sz="4" w:space="0" w:color="auto"/>
            </w:tcBorders>
            <w:shd w:val="clear" w:color="auto" w:fill="FFFF00"/>
            <w:noWrap/>
            <w:vAlign w:val="center"/>
            <w:hideMark/>
          </w:tcPr>
          <w:p w14:paraId="2EE1A836" w14:textId="77777777" w:rsidR="00433303" w:rsidRPr="0023300D" w:rsidRDefault="00433303" w:rsidP="007C70F1">
            <w:pPr>
              <w:spacing w:before="0" w:after="0"/>
              <w:ind w:right="-1"/>
              <w:jc w:val="center"/>
              <w:rPr>
                <w:rFonts w:ascii="Trebuchet MS" w:hAnsi="Trebuchet MS"/>
                <w:sz w:val="24"/>
                <w:szCs w:val="24"/>
                <w:lang w:val="id-ID" w:eastAsia="en-GB"/>
              </w:rPr>
            </w:pPr>
            <w:r w:rsidRPr="0023300D">
              <w:rPr>
                <w:rFonts w:ascii="Trebuchet MS" w:hAnsi="Trebuchet MS"/>
                <w:sz w:val="24"/>
                <w:szCs w:val="24"/>
                <w:lang w:val="id-ID" w:eastAsia="en-GB"/>
              </w:rPr>
              <w:t>Kuning</w:t>
            </w:r>
          </w:p>
        </w:tc>
      </w:tr>
      <w:tr w:rsidR="00AB5DDA" w:rsidRPr="0023300D" w14:paraId="09F6DF1E" w14:textId="77777777" w:rsidTr="00CD1B3C">
        <w:trPr>
          <w:trHeight w:val="360"/>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48CF8790" w14:textId="77777777" w:rsidR="00433303" w:rsidRPr="0023300D" w:rsidRDefault="00433303" w:rsidP="007C70F1">
            <w:pPr>
              <w:spacing w:before="0" w:after="0"/>
              <w:ind w:right="-1"/>
              <w:jc w:val="center"/>
              <w:rPr>
                <w:rFonts w:ascii="Trebuchet MS" w:hAnsi="Trebuchet MS"/>
                <w:sz w:val="24"/>
                <w:szCs w:val="24"/>
                <w:lang w:val="id-ID" w:eastAsia="en-GB"/>
              </w:rPr>
            </w:pPr>
            <w:r w:rsidRPr="0023300D">
              <w:rPr>
                <w:rFonts w:ascii="Trebuchet MS" w:hAnsi="Trebuchet MS"/>
                <w:sz w:val="24"/>
                <w:szCs w:val="24"/>
                <w:lang w:val="id-ID" w:eastAsia="en-GB"/>
              </w:rPr>
              <w:t>4</w:t>
            </w:r>
          </w:p>
        </w:tc>
        <w:tc>
          <w:tcPr>
            <w:tcW w:w="2606" w:type="dxa"/>
            <w:tcBorders>
              <w:top w:val="nil"/>
              <w:left w:val="nil"/>
              <w:bottom w:val="single" w:sz="4" w:space="0" w:color="auto"/>
              <w:right w:val="single" w:sz="4" w:space="0" w:color="auto"/>
            </w:tcBorders>
            <w:shd w:val="clear" w:color="auto" w:fill="auto"/>
            <w:noWrap/>
            <w:vAlign w:val="bottom"/>
            <w:hideMark/>
          </w:tcPr>
          <w:p w14:paraId="5C907268" w14:textId="77777777" w:rsidR="00433303" w:rsidRPr="0023300D" w:rsidRDefault="00A46FD4" w:rsidP="00A46FD4">
            <w:pPr>
              <w:spacing w:before="0" w:after="0"/>
              <w:ind w:right="-1"/>
              <w:jc w:val="center"/>
              <w:rPr>
                <w:rFonts w:ascii="Trebuchet MS" w:hAnsi="Trebuchet MS"/>
                <w:b/>
                <w:bCs/>
                <w:sz w:val="24"/>
                <w:szCs w:val="24"/>
                <w:lang w:val="en-ID" w:eastAsia="en-GB"/>
              </w:rPr>
            </w:pPr>
            <w:r w:rsidRPr="0023300D">
              <w:rPr>
                <w:rFonts w:ascii="Trebuchet MS" w:hAnsi="Trebuchet MS"/>
                <w:b/>
                <w:bCs/>
                <w:sz w:val="24"/>
                <w:szCs w:val="24"/>
                <w:lang w:val="en-ID"/>
              </w:rPr>
              <w:t>&lt;40%</w:t>
            </w:r>
          </w:p>
        </w:tc>
        <w:tc>
          <w:tcPr>
            <w:tcW w:w="2977" w:type="dxa"/>
            <w:tcBorders>
              <w:top w:val="nil"/>
              <w:left w:val="nil"/>
              <w:bottom w:val="single" w:sz="4" w:space="0" w:color="auto"/>
              <w:right w:val="single" w:sz="4" w:space="0" w:color="auto"/>
            </w:tcBorders>
            <w:shd w:val="clear" w:color="auto" w:fill="auto"/>
            <w:noWrap/>
            <w:vAlign w:val="bottom"/>
            <w:hideMark/>
          </w:tcPr>
          <w:p w14:paraId="2C81EA7B" w14:textId="77777777" w:rsidR="00433303" w:rsidRPr="0023300D" w:rsidRDefault="009D1226" w:rsidP="007C70F1">
            <w:pPr>
              <w:spacing w:before="0" w:after="0"/>
              <w:ind w:right="-1"/>
              <w:jc w:val="center"/>
              <w:rPr>
                <w:rFonts w:ascii="Trebuchet MS" w:hAnsi="Trebuchet MS"/>
                <w:sz w:val="24"/>
                <w:szCs w:val="24"/>
                <w:lang w:val="id-ID" w:eastAsia="en-GB"/>
              </w:rPr>
            </w:pPr>
            <w:r w:rsidRPr="0023300D">
              <w:rPr>
                <w:rFonts w:ascii="Trebuchet MS" w:hAnsi="Trebuchet MS"/>
                <w:sz w:val="24"/>
                <w:szCs w:val="24"/>
                <w:lang w:val="id-ID" w:eastAsia="en-GB"/>
              </w:rPr>
              <w:t>Tidak Berhasil</w:t>
            </w:r>
          </w:p>
        </w:tc>
        <w:tc>
          <w:tcPr>
            <w:tcW w:w="1559" w:type="dxa"/>
            <w:tcBorders>
              <w:top w:val="nil"/>
              <w:left w:val="nil"/>
              <w:bottom w:val="single" w:sz="4" w:space="0" w:color="auto"/>
              <w:right w:val="single" w:sz="4" w:space="0" w:color="auto"/>
            </w:tcBorders>
            <w:shd w:val="clear" w:color="auto" w:fill="FF0000"/>
            <w:noWrap/>
            <w:vAlign w:val="center"/>
            <w:hideMark/>
          </w:tcPr>
          <w:p w14:paraId="0F0D3D57" w14:textId="77777777" w:rsidR="00433303" w:rsidRPr="0023300D" w:rsidRDefault="009D1226" w:rsidP="007C70F1">
            <w:pPr>
              <w:spacing w:before="0" w:after="0"/>
              <w:ind w:right="-1"/>
              <w:jc w:val="center"/>
              <w:rPr>
                <w:rFonts w:ascii="Trebuchet MS" w:hAnsi="Trebuchet MS"/>
                <w:sz w:val="24"/>
                <w:szCs w:val="24"/>
                <w:lang w:val="id-ID" w:eastAsia="en-GB"/>
              </w:rPr>
            </w:pPr>
            <w:r w:rsidRPr="0023300D">
              <w:rPr>
                <w:rFonts w:ascii="Trebuchet MS" w:hAnsi="Trebuchet MS"/>
                <w:sz w:val="24"/>
                <w:szCs w:val="24"/>
                <w:lang w:val="id-ID" w:eastAsia="en-GB"/>
              </w:rPr>
              <w:t>Merah</w:t>
            </w:r>
          </w:p>
        </w:tc>
      </w:tr>
    </w:tbl>
    <w:p w14:paraId="569F65A2" w14:textId="2D5EBCB9" w:rsidR="00313F70" w:rsidRDefault="00433303" w:rsidP="00595989">
      <w:pPr>
        <w:spacing w:after="0" w:line="360" w:lineRule="auto"/>
        <w:ind w:left="851" w:firstLine="567"/>
        <w:jc w:val="both"/>
        <w:rPr>
          <w:rFonts w:ascii="Trebuchet MS" w:hAnsi="Trebuchet MS"/>
          <w:sz w:val="24"/>
          <w:szCs w:val="24"/>
          <w:lang w:val="id-ID"/>
        </w:rPr>
      </w:pPr>
      <w:r w:rsidRPr="0023300D">
        <w:rPr>
          <w:rFonts w:ascii="Trebuchet MS" w:hAnsi="Trebuchet MS"/>
          <w:sz w:val="24"/>
          <w:szCs w:val="24"/>
          <w:lang w:val="id-ID"/>
        </w:rPr>
        <w:t xml:space="preserve">Pengukuran target kinerja dari sasaran strategis yang telah ditetapkan oleh </w:t>
      </w:r>
      <w:r w:rsidR="00313F70" w:rsidRPr="0023300D">
        <w:rPr>
          <w:rFonts w:ascii="Trebuchet MS" w:hAnsi="Trebuchet MS"/>
          <w:sz w:val="24"/>
          <w:szCs w:val="24"/>
          <w:lang w:val="id-ID"/>
        </w:rPr>
        <w:t xml:space="preserve">Kecamatan </w:t>
      </w:r>
      <w:r w:rsidR="00CB7D29" w:rsidRPr="0023300D">
        <w:rPr>
          <w:rFonts w:ascii="Trebuchet MS" w:hAnsi="Trebuchet MS"/>
          <w:sz w:val="24"/>
          <w:szCs w:val="24"/>
          <w:lang w:val="id-ID"/>
        </w:rPr>
        <w:t>Astambul</w:t>
      </w:r>
      <w:r w:rsidR="00FA6051" w:rsidRPr="0023300D">
        <w:rPr>
          <w:rFonts w:ascii="Trebuchet MS" w:hAnsi="Trebuchet MS"/>
          <w:i/>
          <w:sz w:val="24"/>
          <w:szCs w:val="24"/>
          <w:lang w:val="id-ID"/>
        </w:rPr>
        <w:t xml:space="preserve"> </w:t>
      </w:r>
      <w:r w:rsidRPr="0023300D">
        <w:rPr>
          <w:rFonts w:ascii="Trebuchet MS" w:hAnsi="Trebuchet MS"/>
          <w:sz w:val="24"/>
          <w:szCs w:val="24"/>
          <w:lang w:val="id-ID"/>
        </w:rPr>
        <w:t>Kab</w:t>
      </w:r>
      <w:r w:rsidR="00313F70" w:rsidRPr="0023300D">
        <w:rPr>
          <w:rFonts w:ascii="Trebuchet MS" w:hAnsi="Trebuchet MS"/>
          <w:sz w:val="24"/>
          <w:szCs w:val="24"/>
          <w:lang w:val="id-ID"/>
        </w:rPr>
        <w:t>upaten</w:t>
      </w:r>
      <w:r w:rsidRPr="0023300D">
        <w:rPr>
          <w:rFonts w:ascii="Trebuchet MS" w:hAnsi="Trebuchet MS"/>
          <w:sz w:val="24"/>
          <w:szCs w:val="24"/>
          <w:lang w:val="id-ID"/>
        </w:rPr>
        <w:t xml:space="preserve"> Banjar dilakukan dengan membandingkan antara target kinerja dengan realisasi kinerja. Indikator kinerja sebagai ukuran keberhasilan dari tujuan dan sasaran strategis </w:t>
      </w:r>
      <w:r w:rsidR="00313F70" w:rsidRPr="0023300D">
        <w:rPr>
          <w:rFonts w:ascii="Trebuchet MS" w:hAnsi="Trebuchet MS"/>
          <w:sz w:val="24"/>
          <w:szCs w:val="24"/>
          <w:lang w:val="id-ID"/>
        </w:rPr>
        <w:t xml:space="preserve">Kecamatan </w:t>
      </w:r>
      <w:r w:rsidR="00CB7D29" w:rsidRPr="0023300D">
        <w:rPr>
          <w:rFonts w:ascii="Trebuchet MS" w:hAnsi="Trebuchet MS"/>
          <w:sz w:val="24"/>
          <w:szCs w:val="24"/>
          <w:lang w:val="id-ID"/>
        </w:rPr>
        <w:t>Astambul</w:t>
      </w:r>
      <w:r w:rsidR="00313F70" w:rsidRPr="0023300D">
        <w:rPr>
          <w:rFonts w:ascii="Trebuchet MS" w:hAnsi="Trebuchet MS"/>
          <w:i/>
          <w:sz w:val="24"/>
          <w:szCs w:val="24"/>
          <w:lang w:val="id-ID"/>
        </w:rPr>
        <w:t xml:space="preserve"> </w:t>
      </w:r>
      <w:r w:rsidR="00313F70" w:rsidRPr="0023300D">
        <w:rPr>
          <w:rFonts w:ascii="Trebuchet MS" w:hAnsi="Trebuchet MS"/>
          <w:sz w:val="24"/>
          <w:szCs w:val="24"/>
          <w:lang w:val="id-ID"/>
        </w:rPr>
        <w:t>Kabupaten Banjar</w:t>
      </w:r>
      <w:r w:rsidRPr="0023300D">
        <w:rPr>
          <w:rFonts w:ascii="Trebuchet MS" w:hAnsi="Trebuchet MS"/>
          <w:sz w:val="24"/>
          <w:szCs w:val="24"/>
          <w:lang w:val="id-ID"/>
        </w:rPr>
        <w:t xml:space="preserve"> beserta target dan capaian realisasinya dirinci dalam table berikut</w:t>
      </w:r>
      <w:r w:rsidR="005C2435" w:rsidRPr="0023300D">
        <w:rPr>
          <w:rFonts w:ascii="Trebuchet MS" w:hAnsi="Trebuchet MS"/>
          <w:sz w:val="24"/>
          <w:szCs w:val="24"/>
          <w:lang w:val="id-ID"/>
        </w:rPr>
        <w:t xml:space="preserve"> :</w:t>
      </w:r>
    </w:p>
    <w:p w14:paraId="72D2D78D" w14:textId="77777777" w:rsidR="00EE6FAC" w:rsidRPr="0023300D" w:rsidRDefault="00EE6FAC" w:rsidP="006755EB">
      <w:pPr>
        <w:spacing w:before="240" w:after="0"/>
        <w:ind w:left="284" w:right="-1"/>
        <w:jc w:val="center"/>
        <w:rPr>
          <w:rFonts w:ascii="Trebuchet MS" w:hAnsi="Trebuchet MS"/>
          <w:sz w:val="24"/>
          <w:szCs w:val="24"/>
          <w:lang w:val="id-ID"/>
        </w:rPr>
      </w:pPr>
      <w:r w:rsidRPr="0023300D">
        <w:rPr>
          <w:rFonts w:ascii="Trebuchet MS" w:hAnsi="Trebuchet MS"/>
          <w:sz w:val="24"/>
          <w:szCs w:val="24"/>
          <w:lang w:val="id-ID"/>
        </w:rPr>
        <w:t>Tabel 3.2</w:t>
      </w:r>
    </w:p>
    <w:p w14:paraId="1DA42B6B" w14:textId="3319A556" w:rsidR="00EE6FAC" w:rsidRDefault="00EE6FAC" w:rsidP="00EE6FAC">
      <w:pPr>
        <w:spacing w:before="0" w:after="0"/>
        <w:ind w:left="284" w:right="-1"/>
        <w:jc w:val="center"/>
        <w:rPr>
          <w:rFonts w:ascii="Trebuchet MS" w:hAnsi="Trebuchet MS"/>
          <w:sz w:val="24"/>
          <w:szCs w:val="24"/>
          <w:lang w:val="id-ID"/>
        </w:rPr>
      </w:pPr>
      <w:r w:rsidRPr="0023300D">
        <w:rPr>
          <w:rFonts w:ascii="Trebuchet MS" w:hAnsi="Trebuchet MS"/>
          <w:sz w:val="24"/>
          <w:szCs w:val="24"/>
          <w:lang w:val="id-ID"/>
        </w:rPr>
        <w:t xml:space="preserve">Realisasi Kinerja Tahun </w:t>
      </w:r>
      <w:r>
        <w:rPr>
          <w:rFonts w:ascii="Trebuchet MS" w:hAnsi="Trebuchet MS"/>
          <w:sz w:val="24"/>
          <w:szCs w:val="24"/>
          <w:lang w:val="id-ID"/>
        </w:rPr>
        <w:t>2022</w:t>
      </w:r>
      <w:r w:rsidR="00730744">
        <w:rPr>
          <w:rFonts w:ascii="Trebuchet MS" w:hAnsi="Trebuchet MS"/>
          <w:sz w:val="24"/>
          <w:szCs w:val="24"/>
          <w:lang w:val="id-ID"/>
        </w:rPr>
        <w:t xml:space="preserve"> </w:t>
      </w:r>
    </w:p>
    <w:p w14:paraId="79E8A4DD" w14:textId="6D099D35" w:rsidR="00A22B3E" w:rsidRDefault="00A22B3E" w:rsidP="00EE6FAC">
      <w:pPr>
        <w:spacing w:before="0" w:after="0"/>
        <w:ind w:left="284" w:right="-1"/>
        <w:jc w:val="center"/>
        <w:rPr>
          <w:rFonts w:ascii="Trebuchet MS" w:hAnsi="Trebuchet MS"/>
          <w:sz w:val="24"/>
          <w:szCs w:val="24"/>
          <w:lang w:val="id-ID"/>
        </w:rPr>
      </w:pPr>
    </w:p>
    <w:tbl>
      <w:tblPr>
        <w:tblW w:w="10350" w:type="dxa"/>
        <w:tblInd w:w="-432" w:type="dxa"/>
        <w:tblLook w:val="04A0" w:firstRow="1" w:lastRow="0" w:firstColumn="1" w:lastColumn="0" w:noHBand="0" w:noVBand="1"/>
      </w:tblPr>
      <w:tblGrid>
        <w:gridCol w:w="394"/>
        <w:gridCol w:w="1686"/>
        <w:gridCol w:w="2150"/>
        <w:gridCol w:w="1590"/>
        <w:gridCol w:w="8"/>
        <w:gridCol w:w="755"/>
        <w:gridCol w:w="8"/>
        <w:gridCol w:w="624"/>
        <w:gridCol w:w="8"/>
        <w:gridCol w:w="938"/>
        <w:gridCol w:w="8"/>
        <w:gridCol w:w="899"/>
        <w:gridCol w:w="8"/>
        <w:gridCol w:w="1274"/>
      </w:tblGrid>
      <w:tr w:rsidR="00C2336D" w:rsidRPr="00C2336D" w14:paraId="1E889EBA" w14:textId="77777777" w:rsidTr="00000E24">
        <w:trPr>
          <w:trHeight w:val="463"/>
        </w:trPr>
        <w:tc>
          <w:tcPr>
            <w:tcW w:w="394" w:type="dxa"/>
            <w:vMerge w:val="restart"/>
            <w:tcBorders>
              <w:top w:val="single" w:sz="8" w:space="0" w:color="auto"/>
              <w:left w:val="single" w:sz="8" w:space="0" w:color="auto"/>
              <w:bottom w:val="nil"/>
              <w:right w:val="single" w:sz="8" w:space="0" w:color="auto"/>
            </w:tcBorders>
            <w:shd w:val="clear" w:color="auto" w:fill="auto"/>
            <w:vAlign w:val="center"/>
            <w:hideMark/>
          </w:tcPr>
          <w:p w14:paraId="491DDACC" w14:textId="77777777" w:rsidR="00C2336D" w:rsidRPr="00C2336D" w:rsidRDefault="00C2336D" w:rsidP="00C2336D">
            <w:pPr>
              <w:spacing w:before="0" w:after="0" w:line="240" w:lineRule="auto"/>
              <w:jc w:val="center"/>
              <w:rPr>
                <w:rFonts w:ascii="Trebuchet MS" w:hAnsi="Trebuchet MS" w:cs="Calibri"/>
                <w:b/>
                <w:bCs/>
                <w:color w:val="000000"/>
                <w:sz w:val="12"/>
                <w:szCs w:val="12"/>
              </w:rPr>
            </w:pPr>
            <w:bookmarkStart w:id="39" w:name="RANGE!A2:I68"/>
            <w:r w:rsidRPr="00C2336D">
              <w:rPr>
                <w:rFonts w:ascii="Trebuchet MS" w:hAnsi="Trebuchet MS" w:cs="Calibri"/>
                <w:b/>
                <w:bCs/>
                <w:color w:val="000000"/>
                <w:sz w:val="12"/>
                <w:szCs w:val="12"/>
              </w:rPr>
              <w:t>NO</w:t>
            </w:r>
            <w:bookmarkEnd w:id="39"/>
          </w:p>
        </w:tc>
        <w:tc>
          <w:tcPr>
            <w:tcW w:w="1686" w:type="dxa"/>
            <w:vMerge w:val="restart"/>
            <w:tcBorders>
              <w:top w:val="single" w:sz="8" w:space="0" w:color="auto"/>
              <w:left w:val="single" w:sz="4" w:space="0" w:color="auto"/>
              <w:bottom w:val="nil"/>
              <w:right w:val="single" w:sz="8" w:space="0" w:color="auto"/>
            </w:tcBorders>
            <w:shd w:val="clear" w:color="auto" w:fill="auto"/>
            <w:vAlign w:val="center"/>
            <w:hideMark/>
          </w:tcPr>
          <w:p w14:paraId="195F99AE" w14:textId="77777777" w:rsidR="00C2336D" w:rsidRPr="00C2336D" w:rsidRDefault="00C2336D" w:rsidP="00C2336D">
            <w:pPr>
              <w:spacing w:before="0" w:after="0" w:line="240" w:lineRule="auto"/>
              <w:jc w:val="center"/>
              <w:rPr>
                <w:rFonts w:ascii="Trebuchet MS" w:hAnsi="Trebuchet MS" w:cs="Calibri"/>
                <w:b/>
                <w:bCs/>
                <w:color w:val="000000"/>
                <w:sz w:val="12"/>
                <w:szCs w:val="12"/>
              </w:rPr>
            </w:pPr>
            <w:r w:rsidRPr="00C2336D">
              <w:rPr>
                <w:rFonts w:ascii="Trebuchet MS" w:hAnsi="Trebuchet MS" w:cs="Calibri"/>
                <w:b/>
                <w:bCs/>
                <w:color w:val="000000"/>
                <w:sz w:val="12"/>
                <w:szCs w:val="12"/>
              </w:rPr>
              <w:t>SASARAN STRATEGIS/SASARAN PROGRAM/KEGIATAN/ SUB KEGIATAN</w:t>
            </w:r>
          </w:p>
        </w:tc>
        <w:tc>
          <w:tcPr>
            <w:tcW w:w="2150" w:type="dxa"/>
            <w:vMerge w:val="restart"/>
            <w:tcBorders>
              <w:top w:val="single" w:sz="8" w:space="0" w:color="auto"/>
              <w:left w:val="single" w:sz="8" w:space="0" w:color="auto"/>
              <w:bottom w:val="nil"/>
              <w:right w:val="single" w:sz="8" w:space="0" w:color="auto"/>
            </w:tcBorders>
            <w:shd w:val="clear" w:color="auto" w:fill="auto"/>
            <w:vAlign w:val="center"/>
            <w:hideMark/>
          </w:tcPr>
          <w:p w14:paraId="03976C53" w14:textId="77777777" w:rsidR="00C2336D" w:rsidRPr="00C2336D" w:rsidRDefault="00C2336D" w:rsidP="00C2336D">
            <w:pPr>
              <w:spacing w:before="0" w:after="0" w:line="240" w:lineRule="auto"/>
              <w:jc w:val="center"/>
              <w:rPr>
                <w:rFonts w:ascii="Trebuchet MS" w:hAnsi="Trebuchet MS" w:cs="Calibri"/>
                <w:b/>
                <w:bCs/>
                <w:color w:val="000000"/>
                <w:sz w:val="12"/>
                <w:szCs w:val="12"/>
              </w:rPr>
            </w:pPr>
            <w:r w:rsidRPr="00C2336D">
              <w:rPr>
                <w:rFonts w:ascii="Trebuchet MS" w:hAnsi="Trebuchet MS" w:cs="Calibri"/>
                <w:b/>
                <w:bCs/>
                <w:color w:val="000000"/>
                <w:sz w:val="12"/>
                <w:szCs w:val="12"/>
              </w:rPr>
              <w:t>INDIKATOR KINERJA PROGRAM/KEGIATAN/ SUBKEGIATAN</w:t>
            </w:r>
          </w:p>
        </w:tc>
        <w:tc>
          <w:tcPr>
            <w:tcW w:w="1590" w:type="dxa"/>
            <w:vMerge w:val="restart"/>
            <w:tcBorders>
              <w:top w:val="single" w:sz="8" w:space="0" w:color="auto"/>
              <w:left w:val="single" w:sz="8" w:space="0" w:color="auto"/>
              <w:bottom w:val="nil"/>
              <w:right w:val="single" w:sz="8" w:space="0" w:color="auto"/>
            </w:tcBorders>
            <w:shd w:val="clear" w:color="auto" w:fill="auto"/>
            <w:vAlign w:val="center"/>
            <w:hideMark/>
          </w:tcPr>
          <w:p w14:paraId="632363E6" w14:textId="77777777" w:rsidR="00C2336D" w:rsidRPr="00C2336D" w:rsidRDefault="00C2336D" w:rsidP="00C2336D">
            <w:pPr>
              <w:spacing w:before="0" w:after="0" w:line="240" w:lineRule="auto"/>
              <w:jc w:val="center"/>
              <w:rPr>
                <w:rFonts w:ascii="Trebuchet MS" w:hAnsi="Trebuchet MS" w:cs="Calibri"/>
                <w:b/>
                <w:bCs/>
                <w:color w:val="000000"/>
                <w:sz w:val="12"/>
                <w:szCs w:val="12"/>
              </w:rPr>
            </w:pPr>
            <w:r w:rsidRPr="00C2336D">
              <w:rPr>
                <w:rFonts w:ascii="Trebuchet MS" w:hAnsi="Trebuchet MS" w:cs="Calibri"/>
                <w:b/>
                <w:bCs/>
                <w:color w:val="000000"/>
                <w:sz w:val="12"/>
                <w:szCs w:val="12"/>
              </w:rPr>
              <w:t>CARA PERHITUNGAN</w:t>
            </w:r>
          </w:p>
        </w:tc>
        <w:tc>
          <w:tcPr>
            <w:tcW w:w="1395" w:type="dxa"/>
            <w:gridSpan w:val="4"/>
            <w:tcBorders>
              <w:top w:val="single" w:sz="8" w:space="0" w:color="auto"/>
              <w:left w:val="nil"/>
              <w:bottom w:val="single" w:sz="8" w:space="0" w:color="auto"/>
              <w:right w:val="single" w:sz="8" w:space="0" w:color="000000"/>
            </w:tcBorders>
            <w:shd w:val="clear" w:color="auto" w:fill="auto"/>
            <w:vAlign w:val="center"/>
            <w:hideMark/>
          </w:tcPr>
          <w:p w14:paraId="5FBC4DC9" w14:textId="77777777" w:rsidR="00C2336D" w:rsidRPr="00C2336D" w:rsidRDefault="00C2336D" w:rsidP="00C2336D">
            <w:pPr>
              <w:spacing w:before="0" w:after="0" w:line="240" w:lineRule="auto"/>
              <w:jc w:val="center"/>
              <w:rPr>
                <w:rFonts w:ascii="Trebuchet MS" w:hAnsi="Trebuchet MS" w:cs="Calibri"/>
                <w:b/>
                <w:bCs/>
                <w:color w:val="000000"/>
                <w:sz w:val="12"/>
                <w:szCs w:val="12"/>
              </w:rPr>
            </w:pPr>
            <w:r w:rsidRPr="00C2336D">
              <w:rPr>
                <w:rFonts w:ascii="Trebuchet MS" w:hAnsi="Trebuchet MS" w:cs="Calibri"/>
                <w:b/>
                <w:bCs/>
                <w:color w:val="000000"/>
                <w:sz w:val="12"/>
                <w:szCs w:val="12"/>
              </w:rPr>
              <w:t>TARGET</w:t>
            </w:r>
          </w:p>
        </w:tc>
        <w:tc>
          <w:tcPr>
            <w:tcW w:w="946" w:type="dxa"/>
            <w:gridSpan w:val="2"/>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14:paraId="5601130D" w14:textId="77777777" w:rsidR="00C2336D" w:rsidRPr="00C2336D" w:rsidRDefault="00C2336D" w:rsidP="00C2336D">
            <w:pPr>
              <w:spacing w:before="0" w:after="0" w:line="240" w:lineRule="auto"/>
              <w:jc w:val="center"/>
              <w:rPr>
                <w:rFonts w:ascii="Trebuchet MS" w:hAnsi="Trebuchet MS" w:cs="Calibri"/>
                <w:b/>
                <w:bCs/>
                <w:color w:val="000000"/>
                <w:sz w:val="12"/>
                <w:szCs w:val="12"/>
              </w:rPr>
            </w:pPr>
            <w:r w:rsidRPr="00C2336D">
              <w:rPr>
                <w:rFonts w:ascii="Trebuchet MS" w:hAnsi="Trebuchet MS" w:cs="Calibri"/>
                <w:b/>
                <w:bCs/>
                <w:color w:val="000000"/>
                <w:sz w:val="12"/>
                <w:szCs w:val="12"/>
              </w:rPr>
              <w:t>REALISASI</w:t>
            </w:r>
          </w:p>
        </w:tc>
        <w:tc>
          <w:tcPr>
            <w:tcW w:w="907" w:type="dxa"/>
            <w:gridSpan w:val="2"/>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14:paraId="0244BD4E" w14:textId="77777777" w:rsidR="00C2336D" w:rsidRPr="00C2336D" w:rsidRDefault="00C2336D" w:rsidP="00C2336D">
            <w:pPr>
              <w:spacing w:before="0" w:after="0" w:line="240" w:lineRule="auto"/>
              <w:jc w:val="center"/>
              <w:rPr>
                <w:rFonts w:ascii="Trebuchet MS" w:hAnsi="Trebuchet MS" w:cs="Calibri"/>
                <w:b/>
                <w:bCs/>
                <w:color w:val="000000"/>
                <w:sz w:val="12"/>
                <w:szCs w:val="12"/>
              </w:rPr>
            </w:pPr>
            <w:r w:rsidRPr="00C2336D">
              <w:rPr>
                <w:rFonts w:ascii="Trebuchet MS" w:hAnsi="Trebuchet MS" w:cs="Calibri"/>
                <w:b/>
                <w:bCs/>
                <w:color w:val="000000"/>
                <w:sz w:val="12"/>
                <w:szCs w:val="12"/>
              </w:rPr>
              <w:t xml:space="preserve"> </w:t>
            </w:r>
            <w:proofErr w:type="gramStart"/>
            <w:r w:rsidRPr="00C2336D">
              <w:rPr>
                <w:rFonts w:ascii="Trebuchet MS" w:hAnsi="Trebuchet MS" w:cs="Calibri"/>
                <w:b/>
                <w:bCs/>
                <w:color w:val="000000"/>
                <w:sz w:val="12"/>
                <w:szCs w:val="12"/>
              </w:rPr>
              <w:t>CAPAIAN  (</w:t>
            </w:r>
            <w:proofErr w:type="gramEnd"/>
            <w:r w:rsidRPr="00C2336D">
              <w:rPr>
                <w:rFonts w:ascii="Trebuchet MS" w:hAnsi="Trebuchet MS" w:cs="Calibri"/>
                <w:b/>
                <w:bCs/>
                <w:color w:val="000000"/>
                <w:sz w:val="12"/>
                <w:szCs w:val="12"/>
              </w:rPr>
              <w:t xml:space="preserve">%) </w:t>
            </w:r>
          </w:p>
        </w:tc>
        <w:tc>
          <w:tcPr>
            <w:tcW w:w="1282" w:type="dxa"/>
            <w:gridSpan w:val="2"/>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14:paraId="221F1C2D" w14:textId="77777777" w:rsidR="00C2336D" w:rsidRPr="00C2336D" w:rsidRDefault="00C2336D" w:rsidP="00C2336D">
            <w:pPr>
              <w:spacing w:before="0" w:after="0" w:line="240" w:lineRule="auto"/>
              <w:jc w:val="center"/>
              <w:rPr>
                <w:rFonts w:ascii="Trebuchet MS" w:hAnsi="Trebuchet MS" w:cs="Calibri"/>
                <w:b/>
                <w:bCs/>
                <w:color w:val="000000"/>
                <w:sz w:val="12"/>
                <w:szCs w:val="12"/>
              </w:rPr>
            </w:pPr>
            <w:r w:rsidRPr="00C2336D">
              <w:rPr>
                <w:rFonts w:ascii="Trebuchet MS" w:hAnsi="Trebuchet MS" w:cs="Calibri"/>
                <w:b/>
                <w:bCs/>
                <w:color w:val="000000"/>
                <w:sz w:val="12"/>
                <w:szCs w:val="12"/>
              </w:rPr>
              <w:t xml:space="preserve"> PREDIKAT </w:t>
            </w:r>
          </w:p>
        </w:tc>
      </w:tr>
      <w:tr w:rsidR="00C2336D" w:rsidRPr="00C2336D" w14:paraId="71C1B17A" w14:textId="77777777" w:rsidTr="00000E24">
        <w:trPr>
          <w:trHeight w:val="403"/>
        </w:trPr>
        <w:tc>
          <w:tcPr>
            <w:tcW w:w="394" w:type="dxa"/>
            <w:vMerge/>
            <w:tcBorders>
              <w:top w:val="single" w:sz="8" w:space="0" w:color="auto"/>
              <w:left w:val="single" w:sz="8" w:space="0" w:color="auto"/>
              <w:bottom w:val="nil"/>
              <w:right w:val="single" w:sz="8" w:space="0" w:color="auto"/>
            </w:tcBorders>
            <w:vAlign w:val="center"/>
            <w:hideMark/>
          </w:tcPr>
          <w:p w14:paraId="7A3E0EC6" w14:textId="77777777" w:rsidR="00C2336D" w:rsidRPr="00C2336D" w:rsidRDefault="00C2336D" w:rsidP="00C2336D">
            <w:pPr>
              <w:spacing w:before="0" w:after="0" w:line="240" w:lineRule="auto"/>
              <w:rPr>
                <w:rFonts w:ascii="Trebuchet MS" w:hAnsi="Trebuchet MS" w:cs="Calibri"/>
                <w:b/>
                <w:bCs/>
                <w:color w:val="000000"/>
                <w:sz w:val="12"/>
                <w:szCs w:val="12"/>
              </w:rPr>
            </w:pPr>
          </w:p>
        </w:tc>
        <w:tc>
          <w:tcPr>
            <w:tcW w:w="1686" w:type="dxa"/>
            <w:vMerge/>
            <w:tcBorders>
              <w:top w:val="single" w:sz="8" w:space="0" w:color="auto"/>
              <w:left w:val="single" w:sz="4" w:space="0" w:color="auto"/>
              <w:bottom w:val="nil"/>
              <w:right w:val="single" w:sz="8" w:space="0" w:color="auto"/>
            </w:tcBorders>
            <w:vAlign w:val="center"/>
            <w:hideMark/>
          </w:tcPr>
          <w:p w14:paraId="39C9AD87" w14:textId="77777777" w:rsidR="00C2336D" w:rsidRPr="00C2336D" w:rsidRDefault="00C2336D" w:rsidP="00C2336D">
            <w:pPr>
              <w:spacing w:before="0" w:after="0" w:line="240" w:lineRule="auto"/>
              <w:rPr>
                <w:rFonts w:ascii="Trebuchet MS" w:hAnsi="Trebuchet MS" w:cs="Calibri"/>
                <w:b/>
                <w:bCs/>
                <w:color w:val="000000"/>
                <w:sz w:val="12"/>
                <w:szCs w:val="12"/>
              </w:rPr>
            </w:pPr>
          </w:p>
        </w:tc>
        <w:tc>
          <w:tcPr>
            <w:tcW w:w="2150" w:type="dxa"/>
            <w:vMerge/>
            <w:tcBorders>
              <w:top w:val="single" w:sz="8" w:space="0" w:color="auto"/>
              <w:left w:val="single" w:sz="8" w:space="0" w:color="auto"/>
              <w:bottom w:val="nil"/>
              <w:right w:val="single" w:sz="8" w:space="0" w:color="auto"/>
            </w:tcBorders>
            <w:vAlign w:val="center"/>
            <w:hideMark/>
          </w:tcPr>
          <w:p w14:paraId="0912E797" w14:textId="77777777" w:rsidR="00C2336D" w:rsidRPr="00C2336D" w:rsidRDefault="00C2336D" w:rsidP="00C2336D">
            <w:pPr>
              <w:spacing w:before="0" w:after="0" w:line="240" w:lineRule="auto"/>
              <w:rPr>
                <w:rFonts w:ascii="Trebuchet MS" w:hAnsi="Trebuchet MS" w:cs="Calibri"/>
                <w:b/>
                <w:bCs/>
                <w:color w:val="000000"/>
                <w:sz w:val="12"/>
                <w:szCs w:val="12"/>
              </w:rPr>
            </w:pPr>
          </w:p>
        </w:tc>
        <w:tc>
          <w:tcPr>
            <w:tcW w:w="1590" w:type="dxa"/>
            <w:vMerge/>
            <w:tcBorders>
              <w:top w:val="single" w:sz="8" w:space="0" w:color="auto"/>
              <w:left w:val="single" w:sz="8" w:space="0" w:color="auto"/>
              <w:bottom w:val="nil"/>
              <w:right w:val="single" w:sz="8" w:space="0" w:color="auto"/>
            </w:tcBorders>
            <w:vAlign w:val="center"/>
            <w:hideMark/>
          </w:tcPr>
          <w:p w14:paraId="354B53A3" w14:textId="77777777" w:rsidR="00C2336D" w:rsidRPr="00C2336D" w:rsidRDefault="00C2336D" w:rsidP="00C2336D">
            <w:pPr>
              <w:spacing w:before="0" w:after="0" w:line="240" w:lineRule="auto"/>
              <w:rPr>
                <w:rFonts w:ascii="Trebuchet MS" w:hAnsi="Trebuchet MS" w:cs="Calibri"/>
                <w:b/>
                <w:bCs/>
                <w:color w:val="000000"/>
                <w:sz w:val="12"/>
                <w:szCs w:val="12"/>
              </w:rPr>
            </w:pPr>
          </w:p>
        </w:tc>
        <w:tc>
          <w:tcPr>
            <w:tcW w:w="763" w:type="dxa"/>
            <w:gridSpan w:val="2"/>
            <w:tcBorders>
              <w:top w:val="nil"/>
              <w:left w:val="nil"/>
              <w:bottom w:val="single" w:sz="8" w:space="0" w:color="auto"/>
              <w:right w:val="single" w:sz="8" w:space="0" w:color="auto"/>
            </w:tcBorders>
            <w:shd w:val="clear" w:color="auto" w:fill="auto"/>
            <w:vAlign w:val="center"/>
            <w:hideMark/>
          </w:tcPr>
          <w:p w14:paraId="25D46E81" w14:textId="77777777" w:rsidR="00C2336D" w:rsidRPr="00C2336D" w:rsidRDefault="00C2336D" w:rsidP="00C2336D">
            <w:pPr>
              <w:spacing w:before="0" w:after="0" w:line="240" w:lineRule="auto"/>
              <w:jc w:val="center"/>
              <w:rPr>
                <w:rFonts w:ascii="Trebuchet MS" w:hAnsi="Trebuchet MS" w:cs="Calibri"/>
                <w:b/>
                <w:bCs/>
                <w:color w:val="000000"/>
                <w:sz w:val="12"/>
                <w:szCs w:val="12"/>
              </w:rPr>
            </w:pPr>
            <w:r w:rsidRPr="00C2336D">
              <w:rPr>
                <w:rFonts w:ascii="Trebuchet MS" w:hAnsi="Trebuchet MS" w:cs="Calibri"/>
                <w:b/>
                <w:bCs/>
                <w:color w:val="000000"/>
                <w:sz w:val="12"/>
                <w:szCs w:val="12"/>
              </w:rPr>
              <w:t>SATUAN</w:t>
            </w:r>
          </w:p>
        </w:tc>
        <w:tc>
          <w:tcPr>
            <w:tcW w:w="632" w:type="dxa"/>
            <w:gridSpan w:val="2"/>
            <w:tcBorders>
              <w:top w:val="nil"/>
              <w:left w:val="nil"/>
              <w:bottom w:val="single" w:sz="8" w:space="0" w:color="auto"/>
              <w:right w:val="single" w:sz="8" w:space="0" w:color="auto"/>
            </w:tcBorders>
            <w:shd w:val="clear" w:color="auto" w:fill="auto"/>
            <w:vAlign w:val="center"/>
            <w:hideMark/>
          </w:tcPr>
          <w:p w14:paraId="61A01FFB" w14:textId="77777777" w:rsidR="00C2336D" w:rsidRPr="00C2336D" w:rsidRDefault="00C2336D" w:rsidP="00C2336D">
            <w:pPr>
              <w:spacing w:before="0" w:after="0" w:line="240" w:lineRule="auto"/>
              <w:jc w:val="center"/>
              <w:rPr>
                <w:rFonts w:ascii="Trebuchet MS" w:hAnsi="Trebuchet MS" w:cs="Calibri"/>
                <w:b/>
                <w:bCs/>
                <w:color w:val="000000"/>
                <w:sz w:val="12"/>
                <w:szCs w:val="12"/>
              </w:rPr>
            </w:pPr>
            <w:r w:rsidRPr="00C2336D">
              <w:rPr>
                <w:rFonts w:ascii="Trebuchet MS" w:hAnsi="Trebuchet MS" w:cs="Calibri"/>
                <w:b/>
                <w:bCs/>
                <w:color w:val="000000"/>
                <w:sz w:val="12"/>
                <w:szCs w:val="12"/>
              </w:rPr>
              <w:t>TAHUN 2022</w:t>
            </w:r>
          </w:p>
        </w:tc>
        <w:tc>
          <w:tcPr>
            <w:tcW w:w="946" w:type="dxa"/>
            <w:gridSpan w:val="2"/>
            <w:vMerge/>
            <w:tcBorders>
              <w:top w:val="single" w:sz="8" w:space="0" w:color="auto"/>
              <w:left w:val="single" w:sz="8" w:space="0" w:color="auto"/>
              <w:bottom w:val="single" w:sz="8" w:space="0" w:color="000000"/>
              <w:right w:val="single" w:sz="8" w:space="0" w:color="auto"/>
            </w:tcBorders>
            <w:vAlign w:val="center"/>
            <w:hideMark/>
          </w:tcPr>
          <w:p w14:paraId="56F7C735" w14:textId="77777777" w:rsidR="00C2336D" w:rsidRPr="00C2336D" w:rsidRDefault="00C2336D" w:rsidP="00C2336D">
            <w:pPr>
              <w:spacing w:before="0" w:after="0" w:line="240" w:lineRule="auto"/>
              <w:rPr>
                <w:rFonts w:ascii="Trebuchet MS" w:hAnsi="Trebuchet MS" w:cs="Calibri"/>
                <w:b/>
                <w:bCs/>
                <w:color w:val="000000"/>
                <w:sz w:val="12"/>
                <w:szCs w:val="12"/>
              </w:rPr>
            </w:pPr>
          </w:p>
        </w:tc>
        <w:tc>
          <w:tcPr>
            <w:tcW w:w="907" w:type="dxa"/>
            <w:gridSpan w:val="2"/>
            <w:vMerge/>
            <w:tcBorders>
              <w:top w:val="single" w:sz="8" w:space="0" w:color="auto"/>
              <w:left w:val="single" w:sz="8" w:space="0" w:color="auto"/>
              <w:bottom w:val="single" w:sz="8" w:space="0" w:color="000000"/>
              <w:right w:val="single" w:sz="8" w:space="0" w:color="auto"/>
            </w:tcBorders>
            <w:vAlign w:val="center"/>
            <w:hideMark/>
          </w:tcPr>
          <w:p w14:paraId="7AA23316" w14:textId="77777777" w:rsidR="00C2336D" w:rsidRPr="00C2336D" w:rsidRDefault="00C2336D" w:rsidP="00C2336D">
            <w:pPr>
              <w:spacing w:before="0" w:after="0" w:line="240" w:lineRule="auto"/>
              <w:rPr>
                <w:rFonts w:ascii="Trebuchet MS" w:hAnsi="Trebuchet MS" w:cs="Calibri"/>
                <w:b/>
                <w:bCs/>
                <w:color w:val="000000"/>
                <w:sz w:val="12"/>
                <w:szCs w:val="12"/>
              </w:rPr>
            </w:pPr>
          </w:p>
        </w:tc>
        <w:tc>
          <w:tcPr>
            <w:tcW w:w="1282" w:type="dxa"/>
            <w:gridSpan w:val="2"/>
            <w:vMerge/>
            <w:tcBorders>
              <w:top w:val="single" w:sz="8" w:space="0" w:color="auto"/>
              <w:left w:val="single" w:sz="8" w:space="0" w:color="auto"/>
              <w:bottom w:val="single" w:sz="8" w:space="0" w:color="000000"/>
              <w:right w:val="single" w:sz="8" w:space="0" w:color="auto"/>
            </w:tcBorders>
            <w:vAlign w:val="center"/>
            <w:hideMark/>
          </w:tcPr>
          <w:p w14:paraId="3B8ED658" w14:textId="77777777" w:rsidR="00C2336D" w:rsidRPr="00C2336D" w:rsidRDefault="00C2336D" w:rsidP="00C2336D">
            <w:pPr>
              <w:spacing w:before="0" w:after="0" w:line="240" w:lineRule="auto"/>
              <w:rPr>
                <w:rFonts w:ascii="Trebuchet MS" w:hAnsi="Trebuchet MS" w:cs="Calibri"/>
                <w:b/>
                <w:bCs/>
                <w:color w:val="000000"/>
                <w:sz w:val="12"/>
                <w:szCs w:val="12"/>
              </w:rPr>
            </w:pPr>
          </w:p>
        </w:tc>
      </w:tr>
      <w:tr w:rsidR="00C2336D" w:rsidRPr="00C2336D" w14:paraId="2E79E320" w14:textId="77777777" w:rsidTr="00000E24">
        <w:trPr>
          <w:trHeight w:val="163"/>
        </w:trPr>
        <w:tc>
          <w:tcPr>
            <w:tcW w:w="394"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2EC28869" w14:textId="77777777" w:rsidR="00C2336D" w:rsidRPr="00C2336D" w:rsidRDefault="00C2336D" w:rsidP="00C2336D">
            <w:pPr>
              <w:spacing w:before="0" w:after="0" w:line="240" w:lineRule="auto"/>
              <w:jc w:val="center"/>
              <w:rPr>
                <w:rFonts w:ascii="Trebuchet MS" w:hAnsi="Trebuchet MS" w:cs="Calibri"/>
                <w:b/>
                <w:bCs/>
                <w:color w:val="000000"/>
                <w:sz w:val="12"/>
                <w:szCs w:val="12"/>
              </w:rPr>
            </w:pPr>
            <w:r w:rsidRPr="00C2336D">
              <w:rPr>
                <w:rFonts w:ascii="Trebuchet MS" w:hAnsi="Trebuchet MS" w:cs="Calibri"/>
                <w:b/>
                <w:bCs/>
                <w:color w:val="000000"/>
                <w:sz w:val="12"/>
                <w:szCs w:val="12"/>
              </w:rPr>
              <w:t>1</w:t>
            </w:r>
          </w:p>
        </w:tc>
        <w:tc>
          <w:tcPr>
            <w:tcW w:w="1686" w:type="dxa"/>
            <w:tcBorders>
              <w:top w:val="single" w:sz="8" w:space="0" w:color="auto"/>
              <w:left w:val="nil"/>
              <w:bottom w:val="single" w:sz="8" w:space="0" w:color="auto"/>
              <w:right w:val="single" w:sz="8" w:space="0" w:color="auto"/>
            </w:tcBorders>
            <w:shd w:val="clear" w:color="auto" w:fill="auto"/>
            <w:vAlign w:val="center"/>
            <w:hideMark/>
          </w:tcPr>
          <w:p w14:paraId="77F7FDFB" w14:textId="77777777" w:rsidR="00C2336D" w:rsidRPr="00C2336D" w:rsidRDefault="00C2336D" w:rsidP="00C2336D">
            <w:pPr>
              <w:spacing w:before="0" w:after="0" w:line="240" w:lineRule="auto"/>
              <w:jc w:val="center"/>
              <w:rPr>
                <w:rFonts w:ascii="Trebuchet MS" w:hAnsi="Trebuchet MS" w:cs="Calibri"/>
                <w:b/>
                <w:bCs/>
                <w:color w:val="000000"/>
                <w:sz w:val="12"/>
                <w:szCs w:val="12"/>
              </w:rPr>
            </w:pPr>
            <w:r w:rsidRPr="00C2336D">
              <w:rPr>
                <w:rFonts w:ascii="Trebuchet MS" w:hAnsi="Trebuchet MS" w:cs="Calibri"/>
                <w:b/>
                <w:bCs/>
                <w:color w:val="000000"/>
                <w:sz w:val="12"/>
                <w:szCs w:val="12"/>
              </w:rPr>
              <w:t>2</w:t>
            </w:r>
          </w:p>
        </w:tc>
        <w:tc>
          <w:tcPr>
            <w:tcW w:w="2150" w:type="dxa"/>
            <w:tcBorders>
              <w:top w:val="single" w:sz="8" w:space="0" w:color="auto"/>
              <w:left w:val="nil"/>
              <w:bottom w:val="single" w:sz="8" w:space="0" w:color="auto"/>
              <w:right w:val="single" w:sz="8" w:space="0" w:color="auto"/>
            </w:tcBorders>
            <w:shd w:val="clear" w:color="auto" w:fill="auto"/>
            <w:vAlign w:val="center"/>
            <w:hideMark/>
          </w:tcPr>
          <w:p w14:paraId="7FD77E37" w14:textId="77777777" w:rsidR="00C2336D" w:rsidRPr="00C2336D" w:rsidRDefault="00C2336D" w:rsidP="00C2336D">
            <w:pPr>
              <w:spacing w:before="0" w:after="0" w:line="240" w:lineRule="auto"/>
              <w:jc w:val="center"/>
              <w:rPr>
                <w:rFonts w:ascii="Trebuchet MS" w:hAnsi="Trebuchet MS" w:cs="Calibri"/>
                <w:b/>
                <w:bCs/>
                <w:color w:val="000000"/>
                <w:sz w:val="12"/>
                <w:szCs w:val="12"/>
              </w:rPr>
            </w:pPr>
            <w:r w:rsidRPr="00C2336D">
              <w:rPr>
                <w:rFonts w:ascii="Trebuchet MS" w:hAnsi="Trebuchet MS" w:cs="Calibri"/>
                <w:b/>
                <w:bCs/>
                <w:color w:val="000000"/>
                <w:sz w:val="12"/>
                <w:szCs w:val="12"/>
              </w:rPr>
              <w:t>3</w:t>
            </w:r>
          </w:p>
        </w:tc>
        <w:tc>
          <w:tcPr>
            <w:tcW w:w="1590" w:type="dxa"/>
            <w:tcBorders>
              <w:top w:val="single" w:sz="8" w:space="0" w:color="auto"/>
              <w:left w:val="nil"/>
              <w:bottom w:val="single" w:sz="8" w:space="0" w:color="auto"/>
              <w:right w:val="single" w:sz="8" w:space="0" w:color="auto"/>
            </w:tcBorders>
            <w:shd w:val="clear" w:color="auto" w:fill="auto"/>
            <w:hideMark/>
          </w:tcPr>
          <w:p w14:paraId="091203E3" w14:textId="77777777" w:rsidR="00C2336D" w:rsidRPr="00C2336D" w:rsidRDefault="00C2336D" w:rsidP="00C2336D">
            <w:pPr>
              <w:spacing w:before="0" w:after="0" w:line="240" w:lineRule="auto"/>
              <w:jc w:val="center"/>
              <w:rPr>
                <w:rFonts w:ascii="Trebuchet MS" w:hAnsi="Trebuchet MS" w:cs="Calibri"/>
                <w:b/>
                <w:bCs/>
                <w:color w:val="000000"/>
                <w:sz w:val="12"/>
                <w:szCs w:val="12"/>
              </w:rPr>
            </w:pPr>
            <w:r w:rsidRPr="00C2336D">
              <w:rPr>
                <w:rFonts w:ascii="Trebuchet MS" w:hAnsi="Trebuchet MS" w:cs="Calibri"/>
                <w:b/>
                <w:bCs/>
                <w:color w:val="000000"/>
                <w:sz w:val="12"/>
                <w:szCs w:val="12"/>
              </w:rPr>
              <w:t>4</w:t>
            </w:r>
          </w:p>
        </w:tc>
        <w:tc>
          <w:tcPr>
            <w:tcW w:w="763" w:type="dxa"/>
            <w:gridSpan w:val="2"/>
            <w:tcBorders>
              <w:top w:val="nil"/>
              <w:left w:val="nil"/>
              <w:bottom w:val="single" w:sz="8" w:space="0" w:color="auto"/>
              <w:right w:val="single" w:sz="8" w:space="0" w:color="auto"/>
            </w:tcBorders>
            <w:shd w:val="clear" w:color="auto" w:fill="auto"/>
            <w:vAlign w:val="center"/>
            <w:hideMark/>
          </w:tcPr>
          <w:p w14:paraId="132BD157" w14:textId="77777777" w:rsidR="00C2336D" w:rsidRPr="00C2336D" w:rsidRDefault="00C2336D" w:rsidP="00C2336D">
            <w:pPr>
              <w:spacing w:before="0" w:after="0" w:line="240" w:lineRule="auto"/>
              <w:jc w:val="center"/>
              <w:rPr>
                <w:rFonts w:ascii="Trebuchet MS" w:hAnsi="Trebuchet MS" w:cs="Calibri"/>
                <w:b/>
                <w:bCs/>
                <w:color w:val="000000"/>
                <w:sz w:val="12"/>
                <w:szCs w:val="12"/>
              </w:rPr>
            </w:pPr>
            <w:r w:rsidRPr="00C2336D">
              <w:rPr>
                <w:rFonts w:ascii="Trebuchet MS" w:hAnsi="Trebuchet MS" w:cs="Calibri"/>
                <w:b/>
                <w:bCs/>
                <w:color w:val="000000"/>
                <w:sz w:val="12"/>
                <w:szCs w:val="12"/>
              </w:rPr>
              <w:t>5</w:t>
            </w:r>
          </w:p>
        </w:tc>
        <w:tc>
          <w:tcPr>
            <w:tcW w:w="632" w:type="dxa"/>
            <w:gridSpan w:val="2"/>
            <w:tcBorders>
              <w:top w:val="nil"/>
              <w:left w:val="nil"/>
              <w:bottom w:val="single" w:sz="8" w:space="0" w:color="auto"/>
              <w:right w:val="single" w:sz="8" w:space="0" w:color="auto"/>
            </w:tcBorders>
            <w:shd w:val="clear" w:color="auto" w:fill="auto"/>
            <w:hideMark/>
          </w:tcPr>
          <w:p w14:paraId="130AC116" w14:textId="77777777" w:rsidR="00C2336D" w:rsidRPr="00C2336D" w:rsidRDefault="00C2336D" w:rsidP="00C2336D">
            <w:pPr>
              <w:spacing w:before="0" w:after="0" w:line="240" w:lineRule="auto"/>
              <w:jc w:val="center"/>
              <w:rPr>
                <w:rFonts w:ascii="Trebuchet MS" w:hAnsi="Trebuchet MS" w:cs="Calibri"/>
                <w:b/>
                <w:bCs/>
                <w:color w:val="000000"/>
                <w:sz w:val="12"/>
                <w:szCs w:val="12"/>
              </w:rPr>
            </w:pPr>
            <w:r w:rsidRPr="00C2336D">
              <w:rPr>
                <w:rFonts w:ascii="Trebuchet MS" w:hAnsi="Trebuchet MS" w:cs="Calibri"/>
                <w:b/>
                <w:bCs/>
                <w:color w:val="000000"/>
                <w:sz w:val="12"/>
                <w:szCs w:val="12"/>
              </w:rPr>
              <w:t>6</w:t>
            </w:r>
          </w:p>
        </w:tc>
        <w:tc>
          <w:tcPr>
            <w:tcW w:w="946" w:type="dxa"/>
            <w:gridSpan w:val="2"/>
            <w:tcBorders>
              <w:top w:val="nil"/>
              <w:left w:val="nil"/>
              <w:bottom w:val="single" w:sz="8" w:space="0" w:color="auto"/>
              <w:right w:val="single" w:sz="8" w:space="0" w:color="auto"/>
            </w:tcBorders>
            <w:shd w:val="clear" w:color="auto" w:fill="auto"/>
            <w:hideMark/>
          </w:tcPr>
          <w:p w14:paraId="1E9E319A" w14:textId="77777777" w:rsidR="00C2336D" w:rsidRPr="00C2336D" w:rsidRDefault="00C2336D" w:rsidP="00C2336D">
            <w:pPr>
              <w:spacing w:before="0" w:after="0" w:line="240" w:lineRule="auto"/>
              <w:jc w:val="center"/>
              <w:rPr>
                <w:rFonts w:ascii="Trebuchet MS" w:hAnsi="Trebuchet MS" w:cs="Calibri"/>
                <w:b/>
                <w:bCs/>
                <w:color w:val="000000"/>
                <w:sz w:val="12"/>
                <w:szCs w:val="12"/>
              </w:rPr>
            </w:pPr>
            <w:r w:rsidRPr="00C2336D">
              <w:rPr>
                <w:rFonts w:ascii="Trebuchet MS" w:hAnsi="Trebuchet MS" w:cs="Calibri"/>
                <w:b/>
                <w:bCs/>
                <w:color w:val="000000"/>
                <w:sz w:val="12"/>
                <w:szCs w:val="12"/>
              </w:rPr>
              <w:t>7</w:t>
            </w:r>
          </w:p>
        </w:tc>
        <w:tc>
          <w:tcPr>
            <w:tcW w:w="907" w:type="dxa"/>
            <w:gridSpan w:val="2"/>
            <w:tcBorders>
              <w:top w:val="nil"/>
              <w:left w:val="nil"/>
              <w:bottom w:val="single" w:sz="8" w:space="0" w:color="auto"/>
              <w:right w:val="single" w:sz="8" w:space="0" w:color="auto"/>
            </w:tcBorders>
            <w:shd w:val="clear" w:color="auto" w:fill="auto"/>
            <w:vAlign w:val="center"/>
            <w:hideMark/>
          </w:tcPr>
          <w:p w14:paraId="35E194CC" w14:textId="77777777" w:rsidR="00C2336D" w:rsidRPr="00C2336D" w:rsidRDefault="00C2336D" w:rsidP="00C2336D">
            <w:pPr>
              <w:spacing w:before="0" w:after="0" w:line="240" w:lineRule="auto"/>
              <w:jc w:val="center"/>
              <w:rPr>
                <w:rFonts w:ascii="Trebuchet MS" w:hAnsi="Trebuchet MS" w:cs="Calibri"/>
                <w:b/>
                <w:bCs/>
                <w:color w:val="000000"/>
                <w:sz w:val="12"/>
                <w:szCs w:val="12"/>
              </w:rPr>
            </w:pPr>
            <w:r w:rsidRPr="00C2336D">
              <w:rPr>
                <w:rFonts w:ascii="Trebuchet MS" w:hAnsi="Trebuchet MS" w:cs="Calibri"/>
                <w:b/>
                <w:bCs/>
                <w:color w:val="000000"/>
                <w:sz w:val="12"/>
                <w:szCs w:val="12"/>
              </w:rPr>
              <w:t>8</w:t>
            </w:r>
          </w:p>
        </w:tc>
        <w:tc>
          <w:tcPr>
            <w:tcW w:w="1282" w:type="dxa"/>
            <w:gridSpan w:val="2"/>
            <w:tcBorders>
              <w:top w:val="nil"/>
              <w:left w:val="nil"/>
              <w:bottom w:val="single" w:sz="8" w:space="0" w:color="auto"/>
              <w:right w:val="single" w:sz="8" w:space="0" w:color="auto"/>
            </w:tcBorders>
            <w:shd w:val="clear" w:color="auto" w:fill="auto"/>
            <w:vAlign w:val="center"/>
            <w:hideMark/>
          </w:tcPr>
          <w:p w14:paraId="2A162443" w14:textId="77777777" w:rsidR="00C2336D" w:rsidRPr="00C2336D" w:rsidRDefault="00C2336D" w:rsidP="00C2336D">
            <w:pPr>
              <w:spacing w:before="0" w:after="0" w:line="240" w:lineRule="auto"/>
              <w:jc w:val="center"/>
              <w:rPr>
                <w:rFonts w:ascii="Trebuchet MS" w:hAnsi="Trebuchet MS" w:cs="Calibri"/>
                <w:b/>
                <w:bCs/>
                <w:color w:val="000000"/>
                <w:sz w:val="12"/>
                <w:szCs w:val="12"/>
              </w:rPr>
            </w:pPr>
            <w:r w:rsidRPr="00C2336D">
              <w:rPr>
                <w:rFonts w:ascii="Trebuchet MS" w:hAnsi="Trebuchet MS" w:cs="Calibri"/>
                <w:b/>
                <w:bCs/>
                <w:color w:val="000000"/>
                <w:sz w:val="12"/>
                <w:szCs w:val="12"/>
              </w:rPr>
              <w:t>9</w:t>
            </w:r>
          </w:p>
        </w:tc>
      </w:tr>
      <w:tr w:rsidR="00C2336D" w:rsidRPr="00C2336D" w14:paraId="69310CFA" w14:textId="77777777" w:rsidTr="00E45B36">
        <w:trPr>
          <w:trHeight w:val="610"/>
        </w:trPr>
        <w:tc>
          <w:tcPr>
            <w:tcW w:w="394" w:type="dxa"/>
            <w:tcBorders>
              <w:top w:val="nil"/>
              <w:left w:val="single" w:sz="8" w:space="0" w:color="auto"/>
              <w:bottom w:val="single" w:sz="8" w:space="0" w:color="auto"/>
              <w:right w:val="single" w:sz="8" w:space="0" w:color="auto"/>
            </w:tcBorders>
            <w:shd w:val="clear" w:color="000000" w:fill="FCE4D6"/>
            <w:hideMark/>
          </w:tcPr>
          <w:p w14:paraId="150B12BA" w14:textId="77777777" w:rsidR="00C2336D" w:rsidRPr="00C2336D" w:rsidRDefault="00C2336D" w:rsidP="00C2336D">
            <w:pPr>
              <w:spacing w:before="0" w:after="0" w:line="240" w:lineRule="auto"/>
              <w:jc w:val="center"/>
              <w:rPr>
                <w:rFonts w:ascii="Trebuchet MS" w:hAnsi="Trebuchet MS" w:cs="Calibri"/>
                <w:b/>
                <w:bCs/>
                <w:color w:val="000000"/>
                <w:sz w:val="12"/>
                <w:szCs w:val="12"/>
              </w:rPr>
            </w:pPr>
            <w:r w:rsidRPr="00C2336D">
              <w:rPr>
                <w:rFonts w:ascii="Trebuchet MS" w:hAnsi="Trebuchet MS" w:cs="Calibri"/>
                <w:b/>
                <w:bCs/>
                <w:color w:val="000000"/>
                <w:sz w:val="12"/>
                <w:szCs w:val="12"/>
              </w:rPr>
              <w:t>1</w:t>
            </w:r>
          </w:p>
        </w:tc>
        <w:tc>
          <w:tcPr>
            <w:tcW w:w="1686" w:type="dxa"/>
            <w:tcBorders>
              <w:top w:val="nil"/>
              <w:left w:val="nil"/>
              <w:bottom w:val="single" w:sz="8" w:space="0" w:color="auto"/>
              <w:right w:val="single" w:sz="8" w:space="0" w:color="auto"/>
            </w:tcBorders>
            <w:shd w:val="clear" w:color="000000" w:fill="FCE4D6"/>
            <w:hideMark/>
          </w:tcPr>
          <w:p w14:paraId="64DA23B6" w14:textId="77777777" w:rsidR="00C2336D" w:rsidRPr="00C2336D" w:rsidRDefault="00C2336D" w:rsidP="00C2336D">
            <w:pPr>
              <w:spacing w:before="0" w:after="0" w:line="240" w:lineRule="auto"/>
              <w:rPr>
                <w:rFonts w:ascii="Trebuchet MS" w:hAnsi="Trebuchet MS" w:cs="Calibri"/>
                <w:b/>
                <w:bCs/>
                <w:color w:val="000000"/>
                <w:sz w:val="12"/>
                <w:szCs w:val="12"/>
              </w:rPr>
            </w:pPr>
            <w:proofErr w:type="spellStart"/>
            <w:r w:rsidRPr="00C2336D">
              <w:rPr>
                <w:rFonts w:ascii="Trebuchet MS" w:hAnsi="Trebuchet MS" w:cs="Calibri"/>
                <w:b/>
                <w:bCs/>
                <w:color w:val="000000"/>
                <w:sz w:val="12"/>
                <w:szCs w:val="12"/>
              </w:rPr>
              <w:t>Meningkatnya</w:t>
            </w:r>
            <w:proofErr w:type="spellEnd"/>
            <w:r w:rsidRPr="00C2336D">
              <w:rPr>
                <w:rFonts w:ascii="Trebuchet MS" w:hAnsi="Trebuchet MS" w:cs="Calibri"/>
                <w:b/>
                <w:bCs/>
                <w:color w:val="000000"/>
                <w:sz w:val="12"/>
                <w:szCs w:val="12"/>
              </w:rPr>
              <w:t xml:space="preserve"> </w:t>
            </w:r>
            <w:proofErr w:type="spellStart"/>
            <w:r w:rsidRPr="00C2336D">
              <w:rPr>
                <w:rFonts w:ascii="Trebuchet MS" w:hAnsi="Trebuchet MS" w:cs="Calibri"/>
                <w:b/>
                <w:bCs/>
                <w:color w:val="000000"/>
                <w:sz w:val="12"/>
                <w:szCs w:val="12"/>
              </w:rPr>
              <w:t>Penyelenggaraan</w:t>
            </w:r>
            <w:proofErr w:type="spellEnd"/>
            <w:r w:rsidRPr="00C2336D">
              <w:rPr>
                <w:rFonts w:ascii="Trebuchet MS" w:hAnsi="Trebuchet MS" w:cs="Calibri"/>
                <w:b/>
                <w:bCs/>
                <w:color w:val="000000"/>
                <w:sz w:val="12"/>
                <w:szCs w:val="12"/>
              </w:rPr>
              <w:t xml:space="preserve"> </w:t>
            </w:r>
            <w:proofErr w:type="spellStart"/>
            <w:r w:rsidRPr="00C2336D">
              <w:rPr>
                <w:rFonts w:ascii="Trebuchet MS" w:hAnsi="Trebuchet MS" w:cs="Calibri"/>
                <w:b/>
                <w:bCs/>
                <w:color w:val="000000"/>
                <w:sz w:val="12"/>
                <w:szCs w:val="12"/>
              </w:rPr>
              <w:t>Pemerintahan</w:t>
            </w:r>
            <w:proofErr w:type="spellEnd"/>
            <w:r w:rsidRPr="00C2336D">
              <w:rPr>
                <w:rFonts w:ascii="Trebuchet MS" w:hAnsi="Trebuchet MS" w:cs="Calibri"/>
                <w:b/>
                <w:bCs/>
                <w:color w:val="000000"/>
                <w:sz w:val="12"/>
                <w:szCs w:val="12"/>
              </w:rPr>
              <w:t xml:space="preserve"> di </w:t>
            </w:r>
            <w:proofErr w:type="spellStart"/>
            <w:r w:rsidRPr="00C2336D">
              <w:rPr>
                <w:rFonts w:ascii="Trebuchet MS" w:hAnsi="Trebuchet MS" w:cs="Calibri"/>
                <w:b/>
                <w:bCs/>
                <w:color w:val="000000"/>
                <w:sz w:val="12"/>
                <w:szCs w:val="12"/>
              </w:rPr>
              <w:t>Kecamatan</w:t>
            </w:r>
            <w:proofErr w:type="spellEnd"/>
          </w:p>
        </w:tc>
        <w:tc>
          <w:tcPr>
            <w:tcW w:w="2150" w:type="dxa"/>
            <w:tcBorders>
              <w:top w:val="nil"/>
              <w:left w:val="nil"/>
              <w:bottom w:val="single" w:sz="8" w:space="0" w:color="auto"/>
              <w:right w:val="single" w:sz="8" w:space="0" w:color="auto"/>
            </w:tcBorders>
            <w:shd w:val="clear" w:color="000000" w:fill="FCE4D6"/>
            <w:hideMark/>
          </w:tcPr>
          <w:p w14:paraId="1F98FB86" w14:textId="77777777" w:rsidR="00C2336D" w:rsidRPr="00C2336D" w:rsidRDefault="00C2336D" w:rsidP="00C2336D">
            <w:pPr>
              <w:spacing w:before="0" w:after="0" w:line="240" w:lineRule="auto"/>
              <w:rPr>
                <w:rFonts w:ascii="Trebuchet MS" w:hAnsi="Trebuchet MS" w:cs="Calibri"/>
                <w:b/>
                <w:bCs/>
                <w:color w:val="000000"/>
                <w:sz w:val="12"/>
                <w:szCs w:val="12"/>
              </w:rPr>
            </w:pPr>
            <w:r w:rsidRPr="00C2336D">
              <w:rPr>
                <w:rFonts w:ascii="Trebuchet MS" w:hAnsi="Trebuchet MS" w:cs="Calibri"/>
                <w:b/>
                <w:bCs/>
                <w:color w:val="000000"/>
                <w:sz w:val="12"/>
                <w:szCs w:val="12"/>
              </w:rPr>
              <w:t xml:space="preserve">Nilai </w:t>
            </w:r>
            <w:proofErr w:type="spellStart"/>
            <w:r w:rsidRPr="00C2336D">
              <w:rPr>
                <w:rFonts w:ascii="Trebuchet MS" w:hAnsi="Trebuchet MS" w:cs="Calibri"/>
                <w:b/>
                <w:bCs/>
                <w:color w:val="000000"/>
                <w:sz w:val="12"/>
                <w:szCs w:val="12"/>
              </w:rPr>
              <w:t>Evaluasi</w:t>
            </w:r>
            <w:proofErr w:type="spellEnd"/>
            <w:r w:rsidRPr="00C2336D">
              <w:rPr>
                <w:rFonts w:ascii="Trebuchet MS" w:hAnsi="Trebuchet MS" w:cs="Calibri"/>
                <w:b/>
                <w:bCs/>
                <w:color w:val="000000"/>
                <w:sz w:val="12"/>
                <w:szCs w:val="12"/>
              </w:rPr>
              <w:t xml:space="preserve"> </w:t>
            </w:r>
            <w:proofErr w:type="spellStart"/>
            <w:r w:rsidRPr="00C2336D">
              <w:rPr>
                <w:rFonts w:ascii="Trebuchet MS" w:hAnsi="Trebuchet MS" w:cs="Calibri"/>
                <w:b/>
                <w:bCs/>
                <w:color w:val="000000"/>
                <w:sz w:val="12"/>
                <w:szCs w:val="12"/>
              </w:rPr>
              <w:t>Kecamatan</w:t>
            </w:r>
            <w:proofErr w:type="spellEnd"/>
          </w:p>
        </w:tc>
        <w:tc>
          <w:tcPr>
            <w:tcW w:w="1590" w:type="dxa"/>
            <w:tcBorders>
              <w:top w:val="nil"/>
              <w:left w:val="nil"/>
              <w:bottom w:val="single" w:sz="8" w:space="0" w:color="auto"/>
              <w:right w:val="single" w:sz="8" w:space="0" w:color="auto"/>
            </w:tcBorders>
            <w:shd w:val="clear" w:color="000000" w:fill="FCE4D6"/>
            <w:hideMark/>
          </w:tcPr>
          <w:p w14:paraId="4AF60790" w14:textId="77777777" w:rsidR="00C2336D" w:rsidRPr="00C2336D" w:rsidRDefault="00C2336D" w:rsidP="00C2336D">
            <w:pPr>
              <w:spacing w:before="0" w:after="0" w:line="240" w:lineRule="auto"/>
              <w:jc w:val="center"/>
              <w:rPr>
                <w:rFonts w:ascii="Trebuchet MS" w:hAnsi="Trebuchet MS" w:cs="Calibri"/>
                <w:b/>
                <w:bCs/>
                <w:color w:val="000000"/>
                <w:sz w:val="12"/>
                <w:szCs w:val="12"/>
              </w:rPr>
            </w:pPr>
            <w:r w:rsidRPr="00C2336D">
              <w:rPr>
                <w:rFonts w:ascii="Trebuchet MS" w:hAnsi="Trebuchet MS" w:cs="Calibri"/>
                <w:b/>
                <w:bCs/>
                <w:color w:val="000000"/>
                <w:sz w:val="12"/>
                <w:szCs w:val="12"/>
              </w:rPr>
              <w:t> </w:t>
            </w:r>
          </w:p>
        </w:tc>
        <w:tc>
          <w:tcPr>
            <w:tcW w:w="763" w:type="dxa"/>
            <w:gridSpan w:val="2"/>
            <w:tcBorders>
              <w:top w:val="nil"/>
              <w:left w:val="nil"/>
              <w:bottom w:val="single" w:sz="8" w:space="0" w:color="auto"/>
              <w:right w:val="single" w:sz="8" w:space="0" w:color="auto"/>
            </w:tcBorders>
            <w:shd w:val="clear" w:color="000000" w:fill="FCE4D6"/>
            <w:hideMark/>
          </w:tcPr>
          <w:p w14:paraId="5B8D0EE1" w14:textId="77777777" w:rsidR="00C2336D" w:rsidRPr="00C2336D" w:rsidRDefault="00C2336D" w:rsidP="00C2336D">
            <w:pPr>
              <w:spacing w:before="0" w:after="0" w:line="240" w:lineRule="auto"/>
              <w:jc w:val="center"/>
              <w:rPr>
                <w:rFonts w:ascii="Trebuchet MS" w:hAnsi="Trebuchet MS" w:cs="Calibri"/>
                <w:b/>
                <w:bCs/>
                <w:color w:val="000000"/>
                <w:sz w:val="12"/>
                <w:szCs w:val="12"/>
              </w:rPr>
            </w:pPr>
            <w:r w:rsidRPr="00C2336D">
              <w:rPr>
                <w:rFonts w:ascii="Trebuchet MS" w:hAnsi="Trebuchet MS" w:cs="Calibri"/>
                <w:b/>
                <w:bCs/>
                <w:color w:val="000000"/>
                <w:sz w:val="12"/>
                <w:szCs w:val="12"/>
              </w:rPr>
              <w:t>Nilai</w:t>
            </w:r>
          </w:p>
        </w:tc>
        <w:tc>
          <w:tcPr>
            <w:tcW w:w="632" w:type="dxa"/>
            <w:gridSpan w:val="2"/>
            <w:tcBorders>
              <w:top w:val="nil"/>
              <w:left w:val="nil"/>
              <w:bottom w:val="single" w:sz="8" w:space="0" w:color="auto"/>
              <w:right w:val="single" w:sz="8" w:space="0" w:color="auto"/>
            </w:tcBorders>
            <w:shd w:val="clear" w:color="000000" w:fill="FCE4D6"/>
            <w:hideMark/>
          </w:tcPr>
          <w:p w14:paraId="4D80B956" w14:textId="77777777" w:rsidR="00C2336D" w:rsidRPr="00C2336D" w:rsidRDefault="00C2336D" w:rsidP="00C2336D">
            <w:pPr>
              <w:spacing w:before="0" w:after="0" w:line="240" w:lineRule="auto"/>
              <w:jc w:val="center"/>
              <w:rPr>
                <w:rFonts w:ascii="Trebuchet MS" w:hAnsi="Trebuchet MS" w:cs="Calibri"/>
                <w:b/>
                <w:bCs/>
                <w:color w:val="000000"/>
                <w:sz w:val="12"/>
                <w:szCs w:val="12"/>
              </w:rPr>
            </w:pPr>
            <w:r w:rsidRPr="00C2336D">
              <w:rPr>
                <w:rFonts w:ascii="Trebuchet MS" w:hAnsi="Trebuchet MS" w:cs="Calibri"/>
                <w:b/>
                <w:bCs/>
                <w:color w:val="000000"/>
                <w:sz w:val="12"/>
                <w:szCs w:val="12"/>
              </w:rPr>
              <w:t>70.00</w:t>
            </w:r>
          </w:p>
        </w:tc>
        <w:tc>
          <w:tcPr>
            <w:tcW w:w="946" w:type="dxa"/>
            <w:gridSpan w:val="2"/>
            <w:tcBorders>
              <w:top w:val="nil"/>
              <w:left w:val="nil"/>
              <w:bottom w:val="single" w:sz="8" w:space="0" w:color="auto"/>
              <w:right w:val="single" w:sz="8" w:space="0" w:color="auto"/>
            </w:tcBorders>
            <w:shd w:val="clear" w:color="000000" w:fill="FCE4D6"/>
            <w:hideMark/>
          </w:tcPr>
          <w:p w14:paraId="5E52EBC9" w14:textId="77777777" w:rsidR="00C2336D" w:rsidRPr="00C2336D" w:rsidRDefault="00C2336D" w:rsidP="00C2336D">
            <w:pPr>
              <w:spacing w:before="0" w:after="0" w:line="240" w:lineRule="auto"/>
              <w:jc w:val="center"/>
              <w:rPr>
                <w:rFonts w:ascii="Trebuchet MS" w:hAnsi="Trebuchet MS" w:cs="Calibri"/>
                <w:b/>
                <w:bCs/>
                <w:color w:val="000000"/>
                <w:sz w:val="12"/>
                <w:szCs w:val="12"/>
              </w:rPr>
            </w:pPr>
            <w:r w:rsidRPr="00C2336D">
              <w:rPr>
                <w:rFonts w:ascii="Trebuchet MS" w:hAnsi="Trebuchet MS" w:cs="Calibri"/>
                <w:b/>
                <w:bCs/>
                <w:color w:val="000000"/>
                <w:sz w:val="12"/>
                <w:szCs w:val="12"/>
              </w:rPr>
              <w:t>83.62</w:t>
            </w:r>
          </w:p>
        </w:tc>
        <w:tc>
          <w:tcPr>
            <w:tcW w:w="907" w:type="dxa"/>
            <w:gridSpan w:val="2"/>
            <w:tcBorders>
              <w:top w:val="nil"/>
              <w:left w:val="nil"/>
              <w:bottom w:val="single" w:sz="8" w:space="0" w:color="auto"/>
              <w:right w:val="single" w:sz="8" w:space="0" w:color="auto"/>
            </w:tcBorders>
            <w:shd w:val="clear" w:color="auto" w:fill="538135" w:themeFill="accent6" w:themeFillShade="BF"/>
            <w:hideMark/>
          </w:tcPr>
          <w:p w14:paraId="2E2C6C2A" w14:textId="77777777" w:rsidR="00C2336D" w:rsidRPr="00E45B36" w:rsidRDefault="00C2336D" w:rsidP="00C2336D">
            <w:pPr>
              <w:spacing w:before="0" w:after="0" w:line="240" w:lineRule="auto"/>
              <w:jc w:val="right"/>
              <w:rPr>
                <w:rFonts w:ascii="Trebuchet MS" w:hAnsi="Trebuchet MS" w:cs="Calibri"/>
                <w:b/>
                <w:bCs/>
                <w:color w:val="FFFFFF" w:themeColor="background1"/>
                <w:sz w:val="12"/>
                <w:szCs w:val="12"/>
              </w:rPr>
            </w:pPr>
            <w:r w:rsidRPr="00E45B36">
              <w:rPr>
                <w:rFonts w:ascii="Trebuchet MS" w:hAnsi="Trebuchet MS" w:cs="Calibri"/>
                <w:b/>
                <w:bCs/>
                <w:color w:val="FFFFFF" w:themeColor="background1"/>
                <w:sz w:val="12"/>
                <w:szCs w:val="12"/>
              </w:rPr>
              <w:t>119.46</w:t>
            </w:r>
          </w:p>
        </w:tc>
        <w:tc>
          <w:tcPr>
            <w:tcW w:w="1282" w:type="dxa"/>
            <w:gridSpan w:val="2"/>
            <w:tcBorders>
              <w:top w:val="nil"/>
              <w:left w:val="nil"/>
              <w:bottom w:val="single" w:sz="8" w:space="0" w:color="auto"/>
              <w:right w:val="single" w:sz="8" w:space="0" w:color="auto"/>
            </w:tcBorders>
            <w:shd w:val="clear" w:color="auto" w:fill="538135" w:themeFill="accent6" w:themeFillShade="BF"/>
            <w:hideMark/>
          </w:tcPr>
          <w:p w14:paraId="793E618B" w14:textId="7ADED021" w:rsidR="00C2336D" w:rsidRPr="00E45B36" w:rsidRDefault="00C2336D" w:rsidP="00C2336D">
            <w:pPr>
              <w:spacing w:before="0" w:after="0" w:line="240" w:lineRule="auto"/>
              <w:jc w:val="center"/>
              <w:rPr>
                <w:rFonts w:ascii="Trebuchet MS" w:hAnsi="Trebuchet MS" w:cs="Calibri"/>
                <w:color w:val="FFFFFF" w:themeColor="background1"/>
                <w:sz w:val="12"/>
                <w:szCs w:val="12"/>
              </w:rPr>
            </w:pPr>
            <w:r w:rsidRPr="00E45B36">
              <w:rPr>
                <w:rFonts w:ascii="Trebuchet MS" w:hAnsi="Trebuchet MS" w:cs="Calibri"/>
                <w:color w:val="FFFFFF" w:themeColor="background1"/>
                <w:sz w:val="12"/>
                <w:szCs w:val="12"/>
              </w:rPr>
              <w:t> </w:t>
            </w:r>
            <w:proofErr w:type="spellStart"/>
            <w:r w:rsidR="00E45B36" w:rsidRPr="00E45B36">
              <w:rPr>
                <w:rFonts w:ascii="Trebuchet MS" w:hAnsi="Trebuchet MS" w:cs="Calibri"/>
                <w:color w:val="FFFFFF" w:themeColor="background1"/>
                <w:sz w:val="12"/>
                <w:szCs w:val="12"/>
              </w:rPr>
              <w:t>Berhasil</w:t>
            </w:r>
            <w:proofErr w:type="spellEnd"/>
          </w:p>
        </w:tc>
      </w:tr>
      <w:tr w:rsidR="00C2336D" w:rsidRPr="00C2336D" w14:paraId="7122B670" w14:textId="77777777" w:rsidTr="0058105B">
        <w:trPr>
          <w:trHeight w:val="538"/>
        </w:trPr>
        <w:tc>
          <w:tcPr>
            <w:tcW w:w="394" w:type="dxa"/>
            <w:tcBorders>
              <w:top w:val="nil"/>
              <w:left w:val="single" w:sz="8" w:space="0" w:color="auto"/>
              <w:bottom w:val="single" w:sz="8" w:space="0" w:color="auto"/>
              <w:right w:val="single" w:sz="8" w:space="0" w:color="auto"/>
            </w:tcBorders>
            <w:shd w:val="clear" w:color="000000" w:fill="FFFF00"/>
            <w:hideMark/>
          </w:tcPr>
          <w:p w14:paraId="19CBB9D9" w14:textId="77777777" w:rsidR="00C2336D" w:rsidRPr="00C2336D" w:rsidRDefault="00C2336D" w:rsidP="00C2336D">
            <w:pPr>
              <w:spacing w:before="0" w:after="0" w:line="240" w:lineRule="auto"/>
              <w:jc w:val="center"/>
              <w:rPr>
                <w:rFonts w:ascii="Trebuchet MS" w:hAnsi="Trebuchet MS" w:cs="Calibri"/>
                <w:b/>
                <w:bCs/>
                <w:color w:val="000000"/>
                <w:sz w:val="12"/>
                <w:szCs w:val="12"/>
              </w:rPr>
            </w:pPr>
            <w:r w:rsidRPr="00C2336D">
              <w:rPr>
                <w:rFonts w:ascii="Trebuchet MS" w:hAnsi="Trebuchet MS" w:cs="Calibri"/>
                <w:b/>
                <w:bCs/>
                <w:color w:val="000000"/>
                <w:sz w:val="12"/>
                <w:szCs w:val="12"/>
              </w:rPr>
              <w:t>1</w:t>
            </w:r>
          </w:p>
        </w:tc>
        <w:tc>
          <w:tcPr>
            <w:tcW w:w="1686" w:type="dxa"/>
            <w:tcBorders>
              <w:top w:val="nil"/>
              <w:left w:val="nil"/>
              <w:bottom w:val="single" w:sz="8" w:space="0" w:color="auto"/>
              <w:right w:val="single" w:sz="8" w:space="0" w:color="auto"/>
            </w:tcBorders>
            <w:shd w:val="clear" w:color="000000" w:fill="FFFF00"/>
            <w:hideMark/>
          </w:tcPr>
          <w:p w14:paraId="37A58A4E" w14:textId="77777777" w:rsidR="00C2336D" w:rsidRPr="00C2336D" w:rsidRDefault="00C2336D" w:rsidP="00C2336D">
            <w:pPr>
              <w:spacing w:before="0" w:after="0" w:line="240" w:lineRule="auto"/>
              <w:rPr>
                <w:rFonts w:ascii="Trebuchet MS" w:hAnsi="Trebuchet MS" w:cs="Calibri"/>
                <w:b/>
                <w:bCs/>
                <w:color w:val="000000"/>
                <w:sz w:val="12"/>
                <w:szCs w:val="12"/>
              </w:rPr>
            </w:pPr>
            <w:r w:rsidRPr="00C2336D">
              <w:rPr>
                <w:rFonts w:ascii="Trebuchet MS" w:hAnsi="Trebuchet MS" w:cs="Calibri"/>
                <w:b/>
                <w:bCs/>
                <w:color w:val="000000"/>
                <w:sz w:val="12"/>
                <w:szCs w:val="12"/>
              </w:rPr>
              <w:t xml:space="preserve">Program </w:t>
            </w:r>
            <w:proofErr w:type="spellStart"/>
            <w:r w:rsidRPr="00C2336D">
              <w:rPr>
                <w:rFonts w:ascii="Trebuchet MS" w:hAnsi="Trebuchet MS" w:cs="Calibri"/>
                <w:b/>
                <w:bCs/>
                <w:color w:val="000000"/>
                <w:sz w:val="12"/>
                <w:szCs w:val="12"/>
              </w:rPr>
              <w:t>Penunjang</w:t>
            </w:r>
            <w:proofErr w:type="spellEnd"/>
            <w:r w:rsidRPr="00C2336D">
              <w:rPr>
                <w:rFonts w:ascii="Trebuchet MS" w:hAnsi="Trebuchet MS" w:cs="Calibri"/>
                <w:b/>
                <w:bCs/>
                <w:color w:val="000000"/>
                <w:sz w:val="12"/>
                <w:szCs w:val="12"/>
              </w:rPr>
              <w:t xml:space="preserve"> </w:t>
            </w:r>
            <w:proofErr w:type="spellStart"/>
            <w:r w:rsidRPr="00C2336D">
              <w:rPr>
                <w:rFonts w:ascii="Trebuchet MS" w:hAnsi="Trebuchet MS" w:cs="Calibri"/>
                <w:b/>
                <w:bCs/>
                <w:color w:val="000000"/>
                <w:sz w:val="12"/>
                <w:szCs w:val="12"/>
              </w:rPr>
              <w:t>Urusan</w:t>
            </w:r>
            <w:proofErr w:type="spellEnd"/>
            <w:r w:rsidRPr="00C2336D">
              <w:rPr>
                <w:rFonts w:ascii="Trebuchet MS" w:hAnsi="Trebuchet MS" w:cs="Calibri"/>
                <w:b/>
                <w:bCs/>
                <w:color w:val="000000"/>
                <w:sz w:val="12"/>
                <w:szCs w:val="12"/>
              </w:rPr>
              <w:t xml:space="preserve"> </w:t>
            </w:r>
            <w:proofErr w:type="spellStart"/>
            <w:r w:rsidRPr="00C2336D">
              <w:rPr>
                <w:rFonts w:ascii="Trebuchet MS" w:hAnsi="Trebuchet MS" w:cs="Calibri"/>
                <w:b/>
                <w:bCs/>
                <w:color w:val="000000"/>
                <w:sz w:val="12"/>
                <w:szCs w:val="12"/>
              </w:rPr>
              <w:t>Pemerintahan</w:t>
            </w:r>
            <w:proofErr w:type="spellEnd"/>
            <w:r w:rsidRPr="00C2336D">
              <w:rPr>
                <w:rFonts w:ascii="Trebuchet MS" w:hAnsi="Trebuchet MS" w:cs="Calibri"/>
                <w:b/>
                <w:bCs/>
                <w:color w:val="000000"/>
                <w:sz w:val="12"/>
                <w:szCs w:val="12"/>
              </w:rPr>
              <w:t xml:space="preserve"> Daerah </w:t>
            </w:r>
            <w:proofErr w:type="spellStart"/>
            <w:r w:rsidRPr="00C2336D">
              <w:rPr>
                <w:rFonts w:ascii="Trebuchet MS" w:hAnsi="Trebuchet MS" w:cs="Calibri"/>
                <w:b/>
                <w:bCs/>
                <w:color w:val="000000"/>
                <w:sz w:val="12"/>
                <w:szCs w:val="12"/>
              </w:rPr>
              <w:t>Kabupaten</w:t>
            </w:r>
            <w:proofErr w:type="spellEnd"/>
            <w:r w:rsidRPr="00C2336D">
              <w:rPr>
                <w:rFonts w:ascii="Trebuchet MS" w:hAnsi="Trebuchet MS" w:cs="Calibri"/>
                <w:b/>
                <w:bCs/>
                <w:color w:val="000000"/>
                <w:sz w:val="12"/>
                <w:szCs w:val="12"/>
              </w:rPr>
              <w:t>/Kota</w:t>
            </w:r>
          </w:p>
        </w:tc>
        <w:tc>
          <w:tcPr>
            <w:tcW w:w="2150" w:type="dxa"/>
            <w:tcBorders>
              <w:top w:val="nil"/>
              <w:left w:val="nil"/>
              <w:bottom w:val="single" w:sz="8" w:space="0" w:color="auto"/>
              <w:right w:val="single" w:sz="8" w:space="0" w:color="auto"/>
            </w:tcBorders>
            <w:shd w:val="clear" w:color="000000" w:fill="FFFF00"/>
            <w:hideMark/>
          </w:tcPr>
          <w:p w14:paraId="64B7AF52" w14:textId="77777777" w:rsidR="00C2336D" w:rsidRPr="00C2336D" w:rsidRDefault="00C2336D" w:rsidP="00C2336D">
            <w:pPr>
              <w:spacing w:before="0" w:after="0" w:line="240" w:lineRule="auto"/>
              <w:rPr>
                <w:rFonts w:ascii="Trebuchet MS" w:hAnsi="Trebuchet MS" w:cs="Calibri"/>
                <w:b/>
                <w:bCs/>
                <w:color w:val="000000"/>
                <w:sz w:val="12"/>
                <w:szCs w:val="12"/>
              </w:rPr>
            </w:pPr>
            <w:proofErr w:type="spellStart"/>
            <w:r w:rsidRPr="00C2336D">
              <w:rPr>
                <w:rFonts w:ascii="Trebuchet MS" w:hAnsi="Trebuchet MS" w:cs="Calibri"/>
                <w:b/>
                <w:bCs/>
                <w:color w:val="000000"/>
                <w:sz w:val="12"/>
                <w:szCs w:val="12"/>
              </w:rPr>
              <w:t>Indeks</w:t>
            </w:r>
            <w:proofErr w:type="spellEnd"/>
            <w:r w:rsidRPr="00C2336D">
              <w:rPr>
                <w:rFonts w:ascii="Trebuchet MS" w:hAnsi="Trebuchet MS" w:cs="Calibri"/>
                <w:b/>
                <w:bCs/>
                <w:color w:val="000000"/>
                <w:sz w:val="12"/>
                <w:szCs w:val="12"/>
              </w:rPr>
              <w:t xml:space="preserve"> </w:t>
            </w:r>
            <w:proofErr w:type="spellStart"/>
            <w:r w:rsidRPr="00C2336D">
              <w:rPr>
                <w:rFonts w:ascii="Trebuchet MS" w:hAnsi="Trebuchet MS" w:cs="Calibri"/>
                <w:b/>
                <w:bCs/>
                <w:color w:val="000000"/>
                <w:sz w:val="12"/>
                <w:szCs w:val="12"/>
              </w:rPr>
              <w:t>Kepatuhan</w:t>
            </w:r>
            <w:proofErr w:type="spellEnd"/>
            <w:r w:rsidRPr="00C2336D">
              <w:rPr>
                <w:rFonts w:ascii="Trebuchet MS" w:hAnsi="Trebuchet MS" w:cs="Calibri"/>
                <w:b/>
                <w:bCs/>
                <w:color w:val="000000"/>
                <w:sz w:val="12"/>
                <w:szCs w:val="12"/>
              </w:rPr>
              <w:t xml:space="preserve"> dan Kinerja Intern (IKKI) </w:t>
            </w:r>
            <w:proofErr w:type="spellStart"/>
            <w:r w:rsidRPr="00C2336D">
              <w:rPr>
                <w:rFonts w:ascii="Trebuchet MS" w:hAnsi="Trebuchet MS" w:cs="Calibri"/>
                <w:b/>
                <w:bCs/>
                <w:color w:val="000000"/>
                <w:sz w:val="12"/>
                <w:szCs w:val="12"/>
              </w:rPr>
              <w:t>Kecamatan</w:t>
            </w:r>
            <w:proofErr w:type="spellEnd"/>
            <w:r w:rsidRPr="00C2336D">
              <w:rPr>
                <w:rFonts w:ascii="Trebuchet MS" w:hAnsi="Trebuchet MS" w:cs="Calibri"/>
                <w:b/>
                <w:bCs/>
                <w:color w:val="000000"/>
                <w:sz w:val="12"/>
                <w:szCs w:val="12"/>
              </w:rPr>
              <w:t xml:space="preserve"> </w:t>
            </w:r>
            <w:proofErr w:type="spellStart"/>
            <w:r w:rsidRPr="00C2336D">
              <w:rPr>
                <w:rFonts w:ascii="Trebuchet MS" w:hAnsi="Trebuchet MS" w:cs="Calibri"/>
                <w:b/>
                <w:bCs/>
                <w:color w:val="000000"/>
                <w:sz w:val="12"/>
                <w:szCs w:val="12"/>
              </w:rPr>
              <w:t>Astambul</w:t>
            </w:r>
            <w:proofErr w:type="spellEnd"/>
          </w:p>
        </w:tc>
        <w:tc>
          <w:tcPr>
            <w:tcW w:w="1590" w:type="dxa"/>
            <w:tcBorders>
              <w:top w:val="nil"/>
              <w:left w:val="nil"/>
              <w:bottom w:val="nil"/>
              <w:right w:val="single" w:sz="8" w:space="0" w:color="auto"/>
            </w:tcBorders>
            <w:shd w:val="clear" w:color="000000" w:fill="FFFF00"/>
            <w:hideMark/>
          </w:tcPr>
          <w:p w14:paraId="75CDC696" w14:textId="77777777" w:rsidR="00C2336D" w:rsidRPr="00C2336D" w:rsidRDefault="00C2336D" w:rsidP="00C2336D">
            <w:pPr>
              <w:spacing w:before="0" w:after="0" w:line="240" w:lineRule="auto"/>
              <w:jc w:val="center"/>
              <w:rPr>
                <w:rFonts w:ascii="Trebuchet MS" w:hAnsi="Trebuchet MS" w:cs="Calibri"/>
                <w:b/>
                <w:bCs/>
                <w:color w:val="000000"/>
                <w:sz w:val="12"/>
                <w:szCs w:val="12"/>
              </w:rPr>
            </w:pPr>
            <w:r w:rsidRPr="00C2336D">
              <w:rPr>
                <w:rFonts w:ascii="Trebuchet MS" w:hAnsi="Trebuchet MS" w:cs="Calibri"/>
                <w:b/>
                <w:bCs/>
                <w:color w:val="000000"/>
                <w:sz w:val="12"/>
                <w:szCs w:val="12"/>
              </w:rPr>
              <w:t> </w:t>
            </w:r>
          </w:p>
        </w:tc>
        <w:tc>
          <w:tcPr>
            <w:tcW w:w="763" w:type="dxa"/>
            <w:gridSpan w:val="2"/>
            <w:tcBorders>
              <w:top w:val="nil"/>
              <w:left w:val="nil"/>
              <w:bottom w:val="single" w:sz="8" w:space="0" w:color="auto"/>
              <w:right w:val="single" w:sz="8" w:space="0" w:color="auto"/>
            </w:tcBorders>
            <w:shd w:val="clear" w:color="000000" w:fill="FFFF00"/>
            <w:hideMark/>
          </w:tcPr>
          <w:p w14:paraId="7248549C" w14:textId="77777777" w:rsidR="00C2336D" w:rsidRPr="00C2336D" w:rsidRDefault="00C2336D" w:rsidP="00C2336D">
            <w:pPr>
              <w:spacing w:before="0" w:after="0" w:line="240" w:lineRule="auto"/>
              <w:jc w:val="center"/>
              <w:rPr>
                <w:rFonts w:ascii="Trebuchet MS" w:hAnsi="Trebuchet MS" w:cs="Calibri"/>
                <w:b/>
                <w:bCs/>
                <w:color w:val="000000"/>
                <w:sz w:val="12"/>
                <w:szCs w:val="12"/>
              </w:rPr>
            </w:pPr>
            <w:proofErr w:type="spellStart"/>
            <w:r w:rsidRPr="00C2336D">
              <w:rPr>
                <w:rFonts w:ascii="Trebuchet MS" w:hAnsi="Trebuchet MS" w:cs="Calibri"/>
                <w:b/>
                <w:bCs/>
                <w:color w:val="000000"/>
                <w:sz w:val="12"/>
                <w:szCs w:val="12"/>
              </w:rPr>
              <w:t>Inde</w:t>
            </w:r>
            <w:proofErr w:type="spellEnd"/>
          </w:p>
        </w:tc>
        <w:tc>
          <w:tcPr>
            <w:tcW w:w="632" w:type="dxa"/>
            <w:gridSpan w:val="2"/>
            <w:tcBorders>
              <w:top w:val="nil"/>
              <w:left w:val="nil"/>
              <w:bottom w:val="single" w:sz="8" w:space="0" w:color="auto"/>
              <w:right w:val="single" w:sz="8" w:space="0" w:color="auto"/>
            </w:tcBorders>
            <w:shd w:val="clear" w:color="000000" w:fill="FFFF00"/>
            <w:hideMark/>
          </w:tcPr>
          <w:p w14:paraId="5BE2E912" w14:textId="77777777" w:rsidR="00C2336D" w:rsidRPr="00C2336D" w:rsidRDefault="00C2336D" w:rsidP="00C2336D">
            <w:pPr>
              <w:spacing w:before="0" w:after="0" w:line="240" w:lineRule="auto"/>
              <w:jc w:val="center"/>
              <w:rPr>
                <w:rFonts w:ascii="Trebuchet MS" w:hAnsi="Trebuchet MS" w:cs="Calibri"/>
                <w:b/>
                <w:bCs/>
                <w:color w:val="000000"/>
                <w:sz w:val="12"/>
                <w:szCs w:val="12"/>
              </w:rPr>
            </w:pPr>
            <w:r w:rsidRPr="00C2336D">
              <w:rPr>
                <w:rFonts w:ascii="Trebuchet MS" w:hAnsi="Trebuchet MS" w:cs="Calibri"/>
                <w:b/>
                <w:bCs/>
                <w:color w:val="000000"/>
                <w:sz w:val="12"/>
                <w:szCs w:val="12"/>
              </w:rPr>
              <w:t>73.00</w:t>
            </w:r>
          </w:p>
        </w:tc>
        <w:tc>
          <w:tcPr>
            <w:tcW w:w="946" w:type="dxa"/>
            <w:gridSpan w:val="2"/>
            <w:tcBorders>
              <w:top w:val="nil"/>
              <w:left w:val="nil"/>
              <w:bottom w:val="single" w:sz="8" w:space="0" w:color="auto"/>
              <w:right w:val="single" w:sz="8" w:space="0" w:color="auto"/>
            </w:tcBorders>
            <w:shd w:val="clear" w:color="000000" w:fill="FFFF00"/>
            <w:hideMark/>
          </w:tcPr>
          <w:p w14:paraId="2B142FE2" w14:textId="5D9BEBCC" w:rsidR="00C2336D" w:rsidRPr="0058105B" w:rsidRDefault="0058105B" w:rsidP="00C2336D">
            <w:pPr>
              <w:spacing w:before="0" w:after="0" w:line="240" w:lineRule="auto"/>
              <w:jc w:val="center"/>
              <w:rPr>
                <w:rFonts w:ascii="Trebuchet MS" w:hAnsi="Trebuchet MS" w:cs="Calibri"/>
                <w:b/>
                <w:bCs/>
                <w:color w:val="000000"/>
                <w:sz w:val="12"/>
                <w:szCs w:val="12"/>
                <w:lang w:val="id-ID"/>
              </w:rPr>
            </w:pPr>
            <w:r>
              <w:rPr>
                <w:rFonts w:ascii="Trebuchet MS" w:hAnsi="Trebuchet MS" w:cs="Calibri"/>
                <w:b/>
                <w:bCs/>
                <w:color w:val="000000"/>
                <w:sz w:val="12"/>
                <w:szCs w:val="12"/>
                <w:lang w:val="id-ID"/>
              </w:rPr>
              <w:t>55.46</w:t>
            </w:r>
          </w:p>
        </w:tc>
        <w:tc>
          <w:tcPr>
            <w:tcW w:w="907" w:type="dxa"/>
            <w:gridSpan w:val="2"/>
            <w:tcBorders>
              <w:top w:val="nil"/>
              <w:left w:val="nil"/>
              <w:bottom w:val="single" w:sz="8" w:space="0" w:color="auto"/>
              <w:right w:val="single" w:sz="8" w:space="0" w:color="auto"/>
            </w:tcBorders>
            <w:shd w:val="clear" w:color="auto" w:fill="00B0F0"/>
            <w:hideMark/>
          </w:tcPr>
          <w:p w14:paraId="407DAA7F" w14:textId="586493DF" w:rsidR="00C2336D" w:rsidRPr="0058105B" w:rsidRDefault="0058105B" w:rsidP="00C2336D">
            <w:pPr>
              <w:spacing w:before="0" w:after="0" w:line="240" w:lineRule="auto"/>
              <w:jc w:val="right"/>
              <w:rPr>
                <w:rFonts w:ascii="Trebuchet MS" w:hAnsi="Trebuchet MS" w:cs="Calibri"/>
                <w:b/>
                <w:bCs/>
                <w:color w:val="000000" w:themeColor="text1"/>
                <w:sz w:val="12"/>
                <w:szCs w:val="12"/>
                <w:lang w:val="id-ID"/>
              </w:rPr>
            </w:pPr>
            <w:r w:rsidRPr="0058105B">
              <w:rPr>
                <w:rFonts w:ascii="Trebuchet MS" w:hAnsi="Trebuchet MS" w:cs="Calibri"/>
                <w:b/>
                <w:bCs/>
                <w:color w:val="000000" w:themeColor="text1"/>
                <w:sz w:val="12"/>
                <w:szCs w:val="12"/>
                <w:lang w:val="id-ID"/>
              </w:rPr>
              <w:t>75.97</w:t>
            </w:r>
          </w:p>
        </w:tc>
        <w:tc>
          <w:tcPr>
            <w:tcW w:w="1282" w:type="dxa"/>
            <w:gridSpan w:val="2"/>
            <w:tcBorders>
              <w:top w:val="nil"/>
              <w:left w:val="nil"/>
              <w:bottom w:val="single" w:sz="8" w:space="0" w:color="auto"/>
              <w:right w:val="single" w:sz="8" w:space="0" w:color="auto"/>
            </w:tcBorders>
            <w:shd w:val="clear" w:color="auto" w:fill="00B0F0"/>
            <w:hideMark/>
          </w:tcPr>
          <w:p w14:paraId="3002A939" w14:textId="1A3EC279" w:rsidR="00C2336D" w:rsidRPr="0058105B" w:rsidRDefault="0058105B" w:rsidP="00C2336D">
            <w:pPr>
              <w:spacing w:before="0" w:after="0" w:line="240" w:lineRule="auto"/>
              <w:jc w:val="center"/>
              <w:rPr>
                <w:rFonts w:ascii="Trebuchet MS" w:hAnsi="Trebuchet MS" w:cs="Calibri"/>
                <w:b/>
                <w:bCs/>
                <w:color w:val="000000" w:themeColor="text1"/>
                <w:sz w:val="12"/>
                <w:szCs w:val="12"/>
              </w:rPr>
            </w:pPr>
            <w:r>
              <w:rPr>
                <w:rFonts w:ascii="Trebuchet MS" w:hAnsi="Trebuchet MS" w:cs="Calibri"/>
                <w:b/>
                <w:bCs/>
                <w:color w:val="000000" w:themeColor="text1"/>
                <w:sz w:val="12"/>
                <w:szCs w:val="12"/>
                <w:lang w:val="id-ID"/>
              </w:rPr>
              <w:t xml:space="preserve">Cukup </w:t>
            </w:r>
            <w:proofErr w:type="spellStart"/>
            <w:r w:rsidR="00C2336D" w:rsidRPr="0058105B">
              <w:rPr>
                <w:rFonts w:ascii="Trebuchet MS" w:hAnsi="Trebuchet MS" w:cs="Calibri"/>
                <w:b/>
                <w:bCs/>
                <w:color w:val="000000" w:themeColor="text1"/>
                <w:sz w:val="12"/>
                <w:szCs w:val="12"/>
              </w:rPr>
              <w:t>Berhasil</w:t>
            </w:r>
            <w:proofErr w:type="spellEnd"/>
          </w:p>
        </w:tc>
      </w:tr>
      <w:tr w:rsidR="00C2336D" w:rsidRPr="00C2336D" w14:paraId="148F167E" w14:textId="77777777" w:rsidTr="00000E24">
        <w:trPr>
          <w:trHeight w:val="610"/>
        </w:trPr>
        <w:tc>
          <w:tcPr>
            <w:tcW w:w="394" w:type="dxa"/>
            <w:tcBorders>
              <w:top w:val="nil"/>
              <w:left w:val="single" w:sz="8" w:space="0" w:color="auto"/>
              <w:bottom w:val="single" w:sz="8" w:space="0" w:color="auto"/>
              <w:right w:val="single" w:sz="8" w:space="0" w:color="auto"/>
            </w:tcBorders>
            <w:shd w:val="clear" w:color="000000" w:fill="C6E0B4"/>
            <w:hideMark/>
          </w:tcPr>
          <w:p w14:paraId="5BBDD282" w14:textId="77777777" w:rsidR="00C2336D" w:rsidRPr="00C2336D" w:rsidRDefault="00C2336D" w:rsidP="00C2336D">
            <w:pPr>
              <w:spacing w:before="0" w:after="0" w:line="240" w:lineRule="auto"/>
              <w:jc w:val="center"/>
              <w:rPr>
                <w:rFonts w:ascii="Trebuchet MS" w:hAnsi="Trebuchet MS" w:cs="Calibri"/>
                <w:b/>
                <w:bCs/>
                <w:color w:val="000000"/>
                <w:sz w:val="12"/>
                <w:szCs w:val="12"/>
              </w:rPr>
            </w:pPr>
            <w:r w:rsidRPr="00C2336D">
              <w:rPr>
                <w:rFonts w:ascii="Trebuchet MS" w:hAnsi="Trebuchet MS" w:cs="Calibri"/>
                <w:b/>
                <w:bCs/>
                <w:color w:val="000000"/>
                <w:sz w:val="12"/>
                <w:szCs w:val="12"/>
              </w:rPr>
              <w:t> </w:t>
            </w:r>
          </w:p>
        </w:tc>
        <w:tc>
          <w:tcPr>
            <w:tcW w:w="1686" w:type="dxa"/>
            <w:tcBorders>
              <w:top w:val="nil"/>
              <w:left w:val="nil"/>
              <w:bottom w:val="single" w:sz="8" w:space="0" w:color="auto"/>
              <w:right w:val="single" w:sz="8" w:space="0" w:color="auto"/>
            </w:tcBorders>
            <w:shd w:val="clear" w:color="000000" w:fill="C6E0B4"/>
            <w:hideMark/>
          </w:tcPr>
          <w:p w14:paraId="1C41ADC1" w14:textId="77777777" w:rsidR="00C2336D" w:rsidRPr="00C2336D" w:rsidRDefault="00C2336D" w:rsidP="00C2336D">
            <w:pPr>
              <w:spacing w:before="0" w:after="0" w:line="240" w:lineRule="auto"/>
              <w:rPr>
                <w:rFonts w:ascii="Trebuchet MS" w:hAnsi="Trebuchet MS" w:cs="Calibri"/>
                <w:b/>
                <w:bCs/>
                <w:color w:val="000000"/>
                <w:sz w:val="12"/>
                <w:szCs w:val="12"/>
              </w:rPr>
            </w:pPr>
            <w:proofErr w:type="spellStart"/>
            <w:r w:rsidRPr="00C2336D">
              <w:rPr>
                <w:rFonts w:ascii="Trebuchet MS" w:hAnsi="Trebuchet MS" w:cs="Calibri"/>
                <w:b/>
                <w:bCs/>
                <w:color w:val="000000"/>
                <w:sz w:val="12"/>
                <w:szCs w:val="12"/>
              </w:rPr>
              <w:t>Perencanaan</w:t>
            </w:r>
            <w:proofErr w:type="spellEnd"/>
            <w:r w:rsidRPr="00C2336D">
              <w:rPr>
                <w:rFonts w:ascii="Trebuchet MS" w:hAnsi="Trebuchet MS" w:cs="Calibri"/>
                <w:b/>
                <w:bCs/>
                <w:color w:val="000000"/>
                <w:sz w:val="12"/>
                <w:szCs w:val="12"/>
              </w:rPr>
              <w:t xml:space="preserve">, </w:t>
            </w:r>
            <w:proofErr w:type="spellStart"/>
            <w:r w:rsidRPr="00C2336D">
              <w:rPr>
                <w:rFonts w:ascii="Trebuchet MS" w:hAnsi="Trebuchet MS" w:cs="Calibri"/>
                <w:b/>
                <w:bCs/>
                <w:color w:val="000000"/>
                <w:sz w:val="12"/>
                <w:szCs w:val="12"/>
              </w:rPr>
              <w:t>Penganggaran</w:t>
            </w:r>
            <w:proofErr w:type="spellEnd"/>
            <w:r w:rsidRPr="00C2336D">
              <w:rPr>
                <w:rFonts w:ascii="Trebuchet MS" w:hAnsi="Trebuchet MS" w:cs="Calibri"/>
                <w:b/>
                <w:bCs/>
                <w:color w:val="000000"/>
                <w:sz w:val="12"/>
                <w:szCs w:val="12"/>
              </w:rPr>
              <w:t xml:space="preserve">, dan </w:t>
            </w:r>
            <w:proofErr w:type="spellStart"/>
            <w:r w:rsidRPr="00C2336D">
              <w:rPr>
                <w:rFonts w:ascii="Trebuchet MS" w:hAnsi="Trebuchet MS" w:cs="Calibri"/>
                <w:b/>
                <w:bCs/>
                <w:color w:val="000000"/>
                <w:sz w:val="12"/>
                <w:szCs w:val="12"/>
              </w:rPr>
              <w:t>Evaluasi</w:t>
            </w:r>
            <w:proofErr w:type="spellEnd"/>
            <w:r w:rsidRPr="00C2336D">
              <w:rPr>
                <w:rFonts w:ascii="Trebuchet MS" w:hAnsi="Trebuchet MS" w:cs="Calibri"/>
                <w:b/>
                <w:bCs/>
                <w:color w:val="000000"/>
                <w:sz w:val="12"/>
                <w:szCs w:val="12"/>
              </w:rPr>
              <w:t xml:space="preserve"> Kinerja </w:t>
            </w:r>
            <w:proofErr w:type="spellStart"/>
            <w:r w:rsidRPr="00C2336D">
              <w:rPr>
                <w:rFonts w:ascii="Trebuchet MS" w:hAnsi="Trebuchet MS" w:cs="Calibri"/>
                <w:b/>
                <w:bCs/>
                <w:color w:val="000000"/>
                <w:sz w:val="12"/>
                <w:szCs w:val="12"/>
              </w:rPr>
              <w:t>Perangkat</w:t>
            </w:r>
            <w:proofErr w:type="spellEnd"/>
            <w:r w:rsidRPr="00C2336D">
              <w:rPr>
                <w:rFonts w:ascii="Trebuchet MS" w:hAnsi="Trebuchet MS" w:cs="Calibri"/>
                <w:b/>
                <w:bCs/>
                <w:color w:val="000000"/>
                <w:sz w:val="12"/>
                <w:szCs w:val="12"/>
              </w:rPr>
              <w:t xml:space="preserve"> Daerah</w:t>
            </w:r>
          </w:p>
        </w:tc>
        <w:tc>
          <w:tcPr>
            <w:tcW w:w="2150" w:type="dxa"/>
            <w:tcBorders>
              <w:top w:val="nil"/>
              <w:left w:val="nil"/>
              <w:bottom w:val="single" w:sz="8" w:space="0" w:color="auto"/>
              <w:right w:val="nil"/>
            </w:tcBorders>
            <w:shd w:val="clear" w:color="000000" w:fill="C6E0B4"/>
            <w:hideMark/>
          </w:tcPr>
          <w:p w14:paraId="1EB38781" w14:textId="77777777" w:rsidR="00C2336D" w:rsidRPr="00C2336D" w:rsidRDefault="00C2336D" w:rsidP="00C2336D">
            <w:pPr>
              <w:spacing w:before="0" w:after="0" w:line="240" w:lineRule="auto"/>
              <w:rPr>
                <w:rFonts w:ascii="Trebuchet MS" w:hAnsi="Trebuchet MS" w:cs="Calibri"/>
                <w:b/>
                <w:bCs/>
                <w:color w:val="000000"/>
                <w:sz w:val="12"/>
                <w:szCs w:val="12"/>
              </w:rPr>
            </w:pPr>
            <w:proofErr w:type="spellStart"/>
            <w:r w:rsidRPr="00C2336D">
              <w:rPr>
                <w:rFonts w:ascii="Trebuchet MS" w:hAnsi="Trebuchet MS" w:cs="Calibri"/>
                <w:b/>
                <w:bCs/>
                <w:color w:val="000000"/>
                <w:sz w:val="12"/>
                <w:szCs w:val="12"/>
              </w:rPr>
              <w:t>Persentase</w:t>
            </w:r>
            <w:proofErr w:type="spellEnd"/>
            <w:r w:rsidRPr="00C2336D">
              <w:rPr>
                <w:rFonts w:ascii="Trebuchet MS" w:hAnsi="Trebuchet MS" w:cs="Calibri"/>
                <w:b/>
                <w:bCs/>
                <w:color w:val="000000"/>
                <w:sz w:val="12"/>
                <w:szCs w:val="12"/>
              </w:rPr>
              <w:t xml:space="preserve"> </w:t>
            </w:r>
            <w:proofErr w:type="spellStart"/>
            <w:r w:rsidRPr="00C2336D">
              <w:rPr>
                <w:rFonts w:ascii="Trebuchet MS" w:hAnsi="Trebuchet MS" w:cs="Calibri"/>
                <w:b/>
                <w:bCs/>
                <w:color w:val="000000"/>
                <w:sz w:val="12"/>
                <w:szCs w:val="12"/>
              </w:rPr>
              <w:t>Dokumen</w:t>
            </w:r>
            <w:proofErr w:type="spellEnd"/>
            <w:r w:rsidRPr="00C2336D">
              <w:rPr>
                <w:rFonts w:ascii="Trebuchet MS" w:hAnsi="Trebuchet MS" w:cs="Calibri"/>
                <w:b/>
                <w:bCs/>
                <w:color w:val="000000"/>
                <w:sz w:val="12"/>
                <w:szCs w:val="12"/>
              </w:rPr>
              <w:t xml:space="preserve"> </w:t>
            </w:r>
            <w:proofErr w:type="spellStart"/>
            <w:r w:rsidRPr="00C2336D">
              <w:rPr>
                <w:rFonts w:ascii="Trebuchet MS" w:hAnsi="Trebuchet MS" w:cs="Calibri"/>
                <w:b/>
                <w:bCs/>
                <w:color w:val="000000"/>
                <w:sz w:val="12"/>
                <w:szCs w:val="12"/>
              </w:rPr>
              <w:t>Perencanaan</w:t>
            </w:r>
            <w:proofErr w:type="spellEnd"/>
            <w:r w:rsidRPr="00C2336D">
              <w:rPr>
                <w:rFonts w:ascii="Trebuchet MS" w:hAnsi="Trebuchet MS" w:cs="Calibri"/>
                <w:b/>
                <w:bCs/>
                <w:color w:val="000000"/>
                <w:sz w:val="12"/>
                <w:szCs w:val="12"/>
              </w:rPr>
              <w:t xml:space="preserve"> </w:t>
            </w:r>
            <w:proofErr w:type="spellStart"/>
            <w:r w:rsidRPr="00C2336D">
              <w:rPr>
                <w:rFonts w:ascii="Trebuchet MS" w:hAnsi="Trebuchet MS" w:cs="Calibri"/>
                <w:b/>
                <w:bCs/>
                <w:color w:val="000000"/>
                <w:sz w:val="12"/>
                <w:szCs w:val="12"/>
              </w:rPr>
              <w:t>Pengganggaran</w:t>
            </w:r>
            <w:proofErr w:type="spellEnd"/>
            <w:r w:rsidRPr="00C2336D">
              <w:rPr>
                <w:rFonts w:ascii="Trebuchet MS" w:hAnsi="Trebuchet MS" w:cs="Calibri"/>
                <w:b/>
                <w:bCs/>
                <w:color w:val="000000"/>
                <w:sz w:val="12"/>
                <w:szCs w:val="12"/>
              </w:rPr>
              <w:t xml:space="preserve"> dan </w:t>
            </w:r>
            <w:proofErr w:type="spellStart"/>
            <w:r w:rsidRPr="00C2336D">
              <w:rPr>
                <w:rFonts w:ascii="Trebuchet MS" w:hAnsi="Trebuchet MS" w:cs="Calibri"/>
                <w:b/>
                <w:bCs/>
                <w:color w:val="000000"/>
                <w:sz w:val="12"/>
                <w:szCs w:val="12"/>
              </w:rPr>
              <w:t>Evaluasi</w:t>
            </w:r>
            <w:proofErr w:type="spellEnd"/>
            <w:r w:rsidRPr="00C2336D">
              <w:rPr>
                <w:rFonts w:ascii="Trebuchet MS" w:hAnsi="Trebuchet MS" w:cs="Calibri"/>
                <w:b/>
                <w:bCs/>
                <w:color w:val="000000"/>
                <w:sz w:val="12"/>
                <w:szCs w:val="12"/>
              </w:rPr>
              <w:t xml:space="preserve"> SKPD</w:t>
            </w:r>
          </w:p>
        </w:tc>
        <w:tc>
          <w:tcPr>
            <w:tcW w:w="1590" w:type="dxa"/>
            <w:tcBorders>
              <w:top w:val="single" w:sz="8" w:space="0" w:color="auto"/>
              <w:left w:val="single" w:sz="8" w:space="0" w:color="auto"/>
              <w:bottom w:val="single" w:sz="8" w:space="0" w:color="auto"/>
              <w:right w:val="single" w:sz="8" w:space="0" w:color="auto"/>
            </w:tcBorders>
            <w:shd w:val="clear" w:color="000000" w:fill="C6E0B4"/>
            <w:hideMark/>
          </w:tcPr>
          <w:p w14:paraId="686210CA" w14:textId="77777777" w:rsidR="00C2336D" w:rsidRPr="00C2336D" w:rsidRDefault="00C2336D" w:rsidP="00C2336D">
            <w:pPr>
              <w:spacing w:before="0" w:after="0" w:line="240" w:lineRule="auto"/>
              <w:jc w:val="center"/>
              <w:rPr>
                <w:rFonts w:ascii="Trebuchet MS" w:hAnsi="Trebuchet MS" w:cs="Calibri"/>
                <w:b/>
                <w:bCs/>
                <w:color w:val="000000"/>
                <w:sz w:val="12"/>
                <w:szCs w:val="12"/>
              </w:rPr>
            </w:pPr>
            <w:proofErr w:type="spellStart"/>
            <w:r w:rsidRPr="00C2336D">
              <w:rPr>
                <w:rFonts w:ascii="Trebuchet MS" w:hAnsi="Trebuchet MS" w:cs="Calibri"/>
                <w:b/>
                <w:bCs/>
                <w:color w:val="000000"/>
                <w:sz w:val="12"/>
                <w:szCs w:val="12"/>
              </w:rPr>
              <w:t>Realisasi</w:t>
            </w:r>
            <w:proofErr w:type="spellEnd"/>
            <w:r w:rsidRPr="00C2336D">
              <w:rPr>
                <w:rFonts w:ascii="Trebuchet MS" w:hAnsi="Trebuchet MS" w:cs="Calibri"/>
                <w:b/>
                <w:bCs/>
                <w:color w:val="000000"/>
                <w:sz w:val="12"/>
                <w:szCs w:val="12"/>
              </w:rPr>
              <w:t xml:space="preserve"> / </w:t>
            </w:r>
            <w:proofErr w:type="spellStart"/>
            <w:r w:rsidRPr="00C2336D">
              <w:rPr>
                <w:rFonts w:ascii="Trebuchet MS" w:hAnsi="Trebuchet MS" w:cs="Calibri"/>
                <w:b/>
                <w:bCs/>
                <w:color w:val="000000"/>
                <w:sz w:val="12"/>
                <w:szCs w:val="12"/>
              </w:rPr>
              <w:t>Rencana</w:t>
            </w:r>
            <w:proofErr w:type="spellEnd"/>
            <w:r w:rsidRPr="00C2336D">
              <w:rPr>
                <w:rFonts w:ascii="Trebuchet MS" w:hAnsi="Trebuchet MS" w:cs="Calibri"/>
                <w:b/>
                <w:bCs/>
                <w:color w:val="000000"/>
                <w:sz w:val="12"/>
                <w:szCs w:val="12"/>
              </w:rPr>
              <w:t xml:space="preserve"> X 100 %</w:t>
            </w:r>
          </w:p>
        </w:tc>
        <w:tc>
          <w:tcPr>
            <w:tcW w:w="763" w:type="dxa"/>
            <w:gridSpan w:val="2"/>
            <w:tcBorders>
              <w:top w:val="nil"/>
              <w:left w:val="nil"/>
              <w:bottom w:val="single" w:sz="8" w:space="0" w:color="auto"/>
              <w:right w:val="single" w:sz="8" w:space="0" w:color="auto"/>
            </w:tcBorders>
            <w:shd w:val="clear" w:color="000000" w:fill="C6E0B4"/>
            <w:hideMark/>
          </w:tcPr>
          <w:p w14:paraId="152B06AD" w14:textId="77777777" w:rsidR="00C2336D" w:rsidRPr="00C2336D" w:rsidRDefault="00C2336D" w:rsidP="00C2336D">
            <w:pPr>
              <w:spacing w:before="0" w:after="0" w:line="240" w:lineRule="auto"/>
              <w:jc w:val="center"/>
              <w:rPr>
                <w:rFonts w:ascii="Trebuchet MS" w:hAnsi="Trebuchet MS" w:cs="Calibri"/>
                <w:b/>
                <w:bCs/>
                <w:color w:val="000000"/>
                <w:sz w:val="12"/>
                <w:szCs w:val="12"/>
              </w:rPr>
            </w:pPr>
            <w:r w:rsidRPr="00C2336D">
              <w:rPr>
                <w:rFonts w:ascii="Trebuchet MS" w:hAnsi="Trebuchet MS" w:cs="Calibri"/>
                <w:b/>
                <w:bCs/>
                <w:color w:val="000000"/>
                <w:sz w:val="12"/>
                <w:szCs w:val="12"/>
              </w:rPr>
              <w:t xml:space="preserve">100%     </w:t>
            </w:r>
            <w:proofErr w:type="spellStart"/>
            <w:r w:rsidRPr="00C2336D">
              <w:rPr>
                <w:rFonts w:ascii="Trebuchet MS" w:hAnsi="Trebuchet MS" w:cs="Calibri"/>
                <w:b/>
                <w:bCs/>
                <w:color w:val="000000"/>
                <w:sz w:val="12"/>
                <w:szCs w:val="12"/>
              </w:rPr>
              <w:t>Persen</w:t>
            </w:r>
            <w:proofErr w:type="spellEnd"/>
          </w:p>
        </w:tc>
        <w:tc>
          <w:tcPr>
            <w:tcW w:w="632" w:type="dxa"/>
            <w:gridSpan w:val="2"/>
            <w:tcBorders>
              <w:top w:val="nil"/>
              <w:left w:val="nil"/>
              <w:bottom w:val="single" w:sz="8" w:space="0" w:color="auto"/>
              <w:right w:val="single" w:sz="8" w:space="0" w:color="auto"/>
            </w:tcBorders>
            <w:shd w:val="clear" w:color="000000" w:fill="C6E0B4"/>
            <w:hideMark/>
          </w:tcPr>
          <w:p w14:paraId="2EABE6E7" w14:textId="77777777" w:rsidR="00C2336D" w:rsidRPr="00C2336D" w:rsidRDefault="00C2336D" w:rsidP="00C2336D">
            <w:pPr>
              <w:spacing w:before="0" w:after="0" w:line="240" w:lineRule="auto"/>
              <w:jc w:val="center"/>
              <w:rPr>
                <w:rFonts w:ascii="Trebuchet MS" w:hAnsi="Trebuchet MS" w:cs="Calibri"/>
                <w:b/>
                <w:bCs/>
                <w:color w:val="000000"/>
                <w:sz w:val="12"/>
                <w:szCs w:val="12"/>
              </w:rPr>
            </w:pPr>
            <w:r w:rsidRPr="00C2336D">
              <w:rPr>
                <w:rFonts w:ascii="Trebuchet MS" w:hAnsi="Trebuchet MS" w:cs="Calibri"/>
                <w:b/>
                <w:bCs/>
                <w:color w:val="000000"/>
                <w:sz w:val="12"/>
                <w:szCs w:val="12"/>
              </w:rPr>
              <w:t>16</w:t>
            </w:r>
          </w:p>
        </w:tc>
        <w:tc>
          <w:tcPr>
            <w:tcW w:w="946" w:type="dxa"/>
            <w:gridSpan w:val="2"/>
            <w:tcBorders>
              <w:top w:val="nil"/>
              <w:left w:val="nil"/>
              <w:bottom w:val="single" w:sz="8" w:space="0" w:color="auto"/>
              <w:right w:val="single" w:sz="8" w:space="0" w:color="auto"/>
            </w:tcBorders>
            <w:shd w:val="clear" w:color="000000" w:fill="C6E0B4"/>
            <w:hideMark/>
          </w:tcPr>
          <w:p w14:paraId="13C5ED69" w14:textId="77777777" w:rsidR="00C2336D" w:rsidRPr="00C2336D" w:rsidRDefault="00C2336D" w:rsidP="00C2336D">
            <w:pPr>
              <w:spacing w:before="0" w:after="0" w:line="240" w:lineRule="auto"/>
              <w:jc w:val="center"/>
              <w:rPr>
                <w:rFonts w:ascii="Trebuchet MS" w:hAnsi="Trebuchet MS" w:cs="Calibri"/>
                <w:b/>
                <w:bCs/>
                <w:color w:val="000000"/>
                <w:sz w:val="12"/>
                <w:szCs w:val="12"/>
              </w:rPr>
            </w:pPr>
            <w:r w:rsidRPr="00C2336D">
              <w:rPr>
                <w:rFonts w:ascii="Trebuchet MS" w:hAnsi="Trebuchet MS" w:cs="Calibri"/>
                <w:b/>
                <w:bCs/>
                <w:color w:val="000000"/>
                <w:sz w:val="12"/>
                <w:szCs w:val="12"/>
              </w:rPr>
              <w:t>15</w:t>
            </w:r>
          </w:p>
        </w:tc>
        <w:tc>
          <w:tcPr>
            <w:tcW w:w="907" w:type="dxa"/>
            <w:gridSpan w:val="2"/>
            <w:tcBorders>
              <w:top w:val="nil"/>
              <w:left w:val="nil"/>
              <w:bottom w:val="single" w:sz="8" w:space="0" w:color="auto"/>
              <w:right w:val="single" w:sz="8" w:space="0" w:color="auto"/>
            </w:tcBorders>
            <w:shd w:val="clear" w:color="000000" w:fill="00B0F0"/>
            <w:hideMark/>
          </w:tcPr>
          <w:p w14:paraId="2B317F2E" w14:textId="77777777" w:rsidR="00C2336D" w:rsidRPr="00C2336D" w:rsidRDefault="00C2336D" w:rsidP="00C2336D">
            <w:pPr>
              <w:spacing w:before="0" w:after="0" w:line="240" w:lineRule="auto"/>
              <w:jc w:val="center"/>
              <w:rPr>
                <w:rFonts w:ascii="Trebuchet MS" w:hAnsi="Trebuchet MS" w:cs="Calibri"/>
                <w:b/>
                <w:bCs/>
                <w:color w:val="000000"/>
                <w:sz w:val="12"/>
                <w:szCs w:val="12"/>
              </w:rPr>
            </w:pPr>
            <w:r w:rsidRPr="00C2336D">
              <w:rPr>
                <w:rFonts w:ascii="Trebuchet MS" w:hAnsi="Trebuchet MS" w:cs="Calibri"/>
                <w:b/>
                <w:bCs/>
                <w:color w:val="000000"/>
                <w:sz w:val="12"/>
                <w:szCs w:val="12"/>
              </w:rPr>
              <w:t xml:space="preserve">            97.96 </w:t>
            </w:r>
          </w:p>
        </w:tc>
        <w:tc>
          <w:tcPr>
            <w:tcW w:w="1282" w:type="dxa"/>
            <w:gridSpan w:val="2"/>
            <w:tcBorders>
              <w:top w:val="nil"/>
              <w:left w:val="nil"/>
              <w:bottom w:val="single" w:sz="8" w:space="0" w:color="auto"/>
              <w:right w:val="single" w:sz="8" w:space="0" w:color="auto"/>
            </w:tcBorders>
            <w:shd w:val="clear" w:color="000000" w:fill="00B0F0"/>
            <w:hideMark/>
          </w:tcPr>
          <w:p w14:paraId="24E8DDBB" w14:textId="77777777" w:rsidR="00C2336D" w:rsidRPr="00C2336D" w:rsidRDefault="00C2336D" w:rsidP="00C2336D">
            <w:pPr>
              <w:spacing w:before="0" w:after="0" w:line="240" w:lineRule="auto"/>
              <w:jc w:val="center"/>
              <w:rPr>
                <w:rFonts w:ascii="Trebuchet MS" w:hAnsi="Trebuchet MS" w:cs="Calibri"/>
                <w:b/>
                <w:bCs/>
                <w:color w:val="000000"/>
                <w:sz w:val="12"/>
                <w:szCs w:val="12"/>
              </w:rPr>
            </w:pPr>
            <w:proofErr w:type="spellStart"/>
            <w:r w:rsidRPr="00C2336D">
              <w:rPr>
                <w:rFonts w:ascii="Trebuchet MS" w:hAnsi="Trebuchet MS" w:cs="Calibri"/>
                <w:b/>
                <w:bCs/>
                <w:color w:val="000000"/>
                <w:sz w:val="12"/>
                <w:szCs w:val="12"/>
              </w:rPr>
              <w:t>Cukup</w:t>
            </w:r>
            <w:proofErr w:type="spellEnd"/>
            <w:r w:rsidRPr="00C2336D">
              <w:rPr>
                <w:rFonts w:ascii="Trebuchet MS" w:hAnsi="Trebuchet MS" w:cs="Calibri"/>
                <w:b/>
                <w:bCs/>
                <w:color w:val="000000"/>
                <w:sz w:val="12"/>
                <w:szCs w:val="12"/>
              </w:rPr>
              <w:t xml:space="preserve"> </w:t>
            </w:r>
            <w:proofErr w:type="spellStart"/>
            <w:r w:rsidRPr="00C2336D">
              <w:rPr>
                <w:rFonts w:ascii="Trebuchet MS" w:hAnsi="Trebuchet MS" w:cs="Calibri"/>
                <w:b/>
                <w:bCs/>
                <w:color w:val="000000"/>
                <w:sz w:val="12"/>
                <w:szCs w:val="12"/>
              </w:rPr>
              <w:t>Berhasil</w:t>
            </w:r>
            <w:proofErr w:type="spellEnd"/>
          </w:p>
        </w:tc>
      </w:tr>
      <w:tr w:rsidR="00C2336D" w:rsidRPr="00C2336D" w14:paraId="501F1CFB" w14:textId="77777777" w:rsidTr="00000E24">
        <w:trPr>
          <w:trHeight w:val="529"/>
        </w:trPr>
        <w:tc>
          <w:tcPr>
            <w:tcW w:w="394" w:type="dxa"/>
            <w:tcBorders>
              <w:top w:val="nil"/>
              <w:left w:val="single" w:sz="8" w:space="0" w:color="auto"/>
              <w:bottom w:val="single" w:sz="8" w:space="0" w:color="auto"/>
              <w:right w:val="single" w:sz="8" w:space="0" w:color="auto"/>
            </w:tcBorders>
            <w:shd w:val="clear" w:color="auto" w:fill="auto"/>
            <w:hideMark/>
          </w:tcPr>
          <w:p w14:paraId="505EA528" w14:textId="77777777" w:rsidR="00C2336D" w:rsidRPr="00C2336D" w:rsidRDefault="00C2336D" w:rsidP="00C2336D">
            <w:pPr>
              <w:spacing w:before="0" w:after="0" w:line="240" w:lineRule="auto"/>
              <w:jc w:val="center"/>
              <w:rPr>
                <w:rFonts w:ascii="Trebuchet MS" w:hAnsi="Trebuchet MS" w:cs="Calibri"/>
                <w:color w:val="000000"/>
                <w:sz w:val="12"/>
                <w:szCs w:val="12"/>
              </w:rPr>
            </w:pPr>
            <w:r w:rsidRPr="00C2336D">
              <w:rPr>
                <w:rFonts w:ascii="Trebuchet MS" w:hAnsi="Trebuchet MS" w:cs="Calibri"/>
                <w:color w:val="000000"/>
                <w:sz w:val="12"/>
                <w:szCs w:val="12"/>
              </w:rPr>
              <w:t> </w:t>
            </w:r>
          </w:p>
        </w:tc>
        <w:tc>
          <w:tcPr>
            <w:tcW w:w="1686" w:type="dxa"/>
            <w:tcBorders>
              <w:top w:val="nil"/>
              <w:left w:val="nil"/>
              <w:bottom w:val="single" w:sz="8" w:space="0" w:color="auto"/>
              <w:right w:val="single" w:sz="8" w:space="0" w:color="auto"/>
            </w:tcBorders>
            <w:shd w:val="clear" w:color="auto" w:fill="auto"/>
            <w:hideMark/>
          </w:tcPr>
          <w:p w14:paraId="59F2D103" w14:textId="77777777" w:rsidR="00C2336D" w:rsidRPr="00C2336D" w:rsidRDefault="00C2336D" w:rsidP="00C2336D">
            <w:pPr>
              <w:spacing w:before="0" w:after="0" w:line="240" w:lineRule="auto"/>
              <w:rPr>
                <w:rFonts w:ascii="Trebuchet MS" w:hAnsi="Trebuchet MS" w:cs="Calibri"/>
                <w:color w:val="000000"/>
                <w:sz w:val="12"/>
                <w:szCs w:val="12"/>
              </w:rPr>
            </w:pPr>
            <w:proofErr w:type="spellStart"/>
            <w:r w:rsidRPr="00C2336D">
              <w:rPr>
                <w:rFonts w:ascii="Trebuchet MS" w:hAnsi="Trebuchet MS" w:cs="Calibri"/>
                <w:color w:val="000000"/>
                <w:sz w:val="12"/>
                <w:szCs w:val="12"/>
              </w:rPr>
              <w:t>Penyusunan</w:t>
            </w:r>
            <w:proofErr w:type="spellEnd"/>
            <w:r w:rsidRPr="00C2336D">
              <w:rPr>
                <w:rFonts w:ascii="Trebuchet MS" w:hAnsi="Trebuchet MS" w:cs="Calibri"/>
                <w:color w:val="000000"/>
                <w:sz w:val="12"/>
                <w:szCs w:val="12"/>
              </w:rPr>
              <w:t xml:space="preserve"> </w:t>
            </w:r>
            <w:proofErr w:type="spellStart"/>
            <w:r w:rsidRPr="00C2336D">
              <w:rPr>
                <w:rFonts w:ascii="Trebuchet MS" w:hAnsi="Trebuchet MS" w:cs="Calibri"/>
                <w:color w:val="000000"/>
                <w:sz w:val="12"/>
                <w:szCs w:val="12"/>
              </w:rPr>
              <w:t>Dokumen</w:t>
            </w:r>
            <w:proofErr w:type="spellEnd"/>
            <w:r w:rsidRPr="00C2336D">
              <w:rPr>
                <w:rFonts w:ascii="Trebuchet MS" w:hAnsi="Trebuchet MS" w:cs="Calibri"/>
                <w:color w:val="000000"/>
                <w:sz w:val="12"/>
                <w:szCs w:val="12"/>
              </w:rPr>
              <w:t xml:space="preserve"> </w:t>
            </w:r>
            <w:proofErr w:type="spellStart"/>
            <w:r w:rsidRPr="00C2336D">
              <w:rPr>
                <w:rFonts w:ascii="Trebuchet MS" w:hAnsi="Trebuchet MS" w:cs="Calibri"/>
                <w:color w:val="000000"/>
                <w:sz w:val="12"/>
                <w:szCs w:val="12"/>
              </w:rPr>
              <w:t>Perencanaan</w:t>
            </w:r>
            <w:proofErr w:type="spellEnd"/>
            <w:r w:rsidRPr="00C2336D">
              <w:rPr>
                <w:rFonts w:ascii="Trebuchet MS" w:hAnsi="Trebuchet MS" w:cs="Calibri"/>
                <w:color w:val="000000"/>
                <w:sz w:val="12"/>
                <w:szCs w:val="12"/>
              </w:rPr>
              <w:t xml:space="preserve"> </w:t>
            </w:r>
            <w:proofErr w:type="spellStart"/>
            <w:r w:rsidRPr="00C2336D">
              <w:rPr>
                <w:rFonts w:ascii="Trebuchet MS" w:hAnsi="Trebuchet MS" w:cs="Calibri"/>
                <w:color w:val="000000"/>
                <w:sz w:val="12"/>
                <w:szCs w:val="12"/>
              </w:rPr>
              <w:t>Perangkat</w:t>
            </w:r>
            <w:proofErr w:type="spellEnd"/>
            <w:r w:rsidRPr="00C2336D">
              <w:rPr>
                <w:rFonts w:ascii="Trebuchet MS" w:hAnsi="Trebuchet MS" w:cs="Calibri"/>
                <w:color w:val="000000"/>
                <w:sz w:val="12"/>
                <w:szCs w:val="12"/>
              </w:rPr>
              <w:t xml:space="preserve"> Daerah</w:t>
            </w:r>
          </w:p>
        </w:tc>
        <w:tc>
          <w:tcPr>
            <w:tcW w:w="2150" w:type="dxa"/>
            <w:tcBorders>
              <w:top w:val="nil"/>
              <w:left w:val="nil"/>
              <w:bottom w:val="single" w:sz="8" w:space="0" w:color="auto"/>
              <w:right w:val="single" w:sz="8" w:space="0" w:color="auto"/>
            </w:tcBorders>
            <w:shd w:val="clear" w:color="auto" w:fill="auto"/>
            <w:hideMark/>
          </w:tcPr>
          <w:p w14:paraId="534945FE" w14:textId="77777777" w:rsidR="00C2336D" w:rsidRPr="00C2336D" w:rsidRDefault="00C2336D" w:rsidP="00C2336D">
            <w:pPr>
              <w:spacing w:before="0" w:after="0" w:line="240" w:lineRule="auto"/>
              <w:rPr>
                <w:rFonts w:ascii="Trebuchet MS" w:hAnsi="Trebuchet MS" w:cs="Calibri"/>
                <w:color w:val="000000"/>
                <w:sz w:val="12"/>
                <w:szCs w:val="12"/>
              </w:rPr>
            </w:pPr>
            <w:proofErr w:type="spellStart"/>
            <w:r w:rsidRPr="00C2336D">
              <w:rPr>
                <w:rFonts w:ascii="Trebuchet MS" w:hAnsi="Trebuchet MS" w:cs="Calibri"/>
                <w:color w:val="000000"/>
                <w:sz w:val="12"/>
                <w:szCs w:val="12"/>
              </w:rPr>
              <w:t>Jumlah</w:t>
            </w:r>
            <w:proofErr w:type="spellEnd"/>
            <w:r w:rsidRPr="00C2336D">
              <w:rPr>
                <w:rFonts w:ascii="Trebuchet MS" w:hAnsi="Trebuchet MS" w:cs="Calibri"/>
                <w:color w:val="000000"/>
                <w:sz w:val="12"/>
                <w:szCs w:val="12"/>
              </w:rPr>
              <w:t xml:space="preserve"> </w:t>
            </w:r>
            <w:proofErr w:type="spellStart"/>
            <w:r w:rsidRPr="00C2336D">
              <w:rPr>
                <w:rFonts w:ascii="Trebuchet MS" w:hAnsi="Trebuchet MS" w:cs="Calibri"/>
                <w:color w:val="000000"/>
                <w:sz w:val="12"/>
                <w:szCs w:val="12"/>
              </w:rPr>
              <w:t>Dokumen</w:t>
            </w:r>
            <w:proofErr w:type="spellEnd"/>
            <w:r w:rsidRPr="00C2336D">
              <w:rPr>
                <w:rFonts w:ascii="Trebuchet MS" w:hAnsi="Trebuchet MS" w:cs="Calibri"/>
                <w:color w:val="000000"/>
                <w:sz w:val="12"/>
                <w:szCs w:val="12"/>
              </w:rPr>
              <w:t xml:space="preserve"> </w:t>
            </w:r>
            <w:proofErr w:type="spellStart"/>
            <w:r w:rsidRPr="00C2336D">
              <w:rPr>
                <w:rFonts w:ascii="Trebuchet MS" w:hAnsi="Trebuchet MS" w:cs="Calibri"/>
                <w:color w:val="000000"/>
                <w:sz w:val="12"/>
                <w:szCs w:val="12"/>
              </w:rPr>
              <w:t>Perencanaan</w:t>
            </w:r>
            <w:proofErr w:type="spellEnd"/>
            <w:r w:rsidRPr="00C2336D">
              <w:rPr>
                <w:rFonts w:ascii="Trebuchet MS" w:hAnsi="Trebuchet MS" w:cs="Calibri"/>
                <w:color w:val="000000"/>
                <w:sz w:val="12"/>
                <w:szCs w:val="12"/>
              </w:rPr>
              <w:t xml:space="preserve"> </w:t>
            </w:r>
            <w:proofErr w:type="spellStart"/>
            <w:r w:rsidRPr="00C2336D">
              <w:rPr>
                <w:rFonts w:ascii="Trebuchet MS" w:hAnsi="Trebuchet MS" w:cs="Calibri"/>
                <w:color w:val="000000"/>
                <w:sz w:val="12"/>
                <w:szCs w:val="12"/>
              </w:rPr>
              <w:t>Perangkat</w:t>
            </w:r>
            <w:proofErr w:type="spellEnd"/>
            <w:r w:rsidRPr="00C2336D">
              <w:rPr>
                <w:rFonts w:ascii="Trebuchet MS" w:hAnsi="Trebuchet MS" w:cs="Calibri"/>
                <w:color w:val="000000"/>
                <w:sz w:val="12"/>
                <w:szCs w:val="12"/>
              </w:rPr>
              <w:t xml:space="preserve"> Daerah</w:t>
            </w:r>
          </w:p>
        </w:tc>
        <w:tc>
          <w:tcPr>
            <w:tcW w:w="1590" w:type="dxa"/>
            <w:vMerge w:val="restart"/>
            <w:tcBorders>
              <w:top w:val="nil"/>
              <w:left w:val="single" w:sz="8" w:space="0" w:color="auto"/>
              <w:bottom w:val="single" w:sz="8" w:space="0" w:color="000000"/>
              <w:right w:val="single" w:sz="8" w:space="0" w:color="auto"/>
            </w:tcBorders>
            <w:shd w:val="clear" w:color="000000" w:fill="FFFFFF"/>
            <w:vAlign w:val="center"/>
            <w:hideMark/>
          </w:tcPr>
          <w:p w14:paraId="3D0EFC50" w14:textId="77777777" w:rsidR="00C2336D" w:rsidRPr="00C2336D" w:rsidRDefault="00C2336D" w:rsidP="00C2336D">
            <w:pPr>
              <w:spacing w:before="0" w:after="0" w:line="240" w:lineRule="auto"/>
              <w:jc w:val="center"/>
              <w:rPr>
                <w:rFonts w:ascii="Trebuchet MS" w:hAnsi="Trebuchet MS" w:cs="Calibri"/>
                <w:b/>
                <w:bCs/>
                <w:color w:val="000000"/>
                <w:sz w:val="12"/>
                <w:szCs w:val="12"/>
              </w:rPr>
            </w:pPr>
            <w:proofErr w:type="spellStart"/>
            <w:r w:rsidRPr="00C2336D">
              <w:rPr>
                <w:rFonts w:ascii="Trebuchet MS" w:hAnsi="Trebuchet MS" w:cs="Calibri"/>
                <w:b/>
                <w:bCs/>
                <w:color w:val="000000"/>
                <w:sz w:val="12"/>
                <w:szCs w:val="12"/>
              </w:rPr>
              <w:t>Realisasi</w:t>
            </w:r>
            <w:proofErr w:type="spellEnd"/>
            <w:r w:rsidRPr="00C2336D">
              <w:rPr>
                <w:rFonts w:ascii="Trebuchet MS" w:hAnsi="Trebuchet MS" w:cs="Calibri"/>
                <w:b/>
                <w:bCs/>
                <w:color w:val="000000"/>
                <w:sz w:val="12"/>
                <w:szCs w:val="12"/>
              </w:rPr>
              <w:t xml:space="preserve"> / </w:t>
            </w:r>
            <w:proofErr w:type="spellStart"/>
            <w:r w:rsidRPr="00C2336D">
              <w:rPr>
                <w:rFonts w:ascii="Trebuchet MS" w:hAnsi="Trebuchet MS" w:cs="Calibri"/>
                <w:b/>
                <w:bCs/>
                <w:color w:val="000000"/>
                <w:sz w:val="12"/>
                <w:szCs w:val="12"/>
              </w:rPr>
              <w:t>Rencana</w:t>
            </w:r>
            <w:proofErr w:type="spellEnd"/>
            <w:r w:rsidRPr="00C2336D">
              <w:rPr>
                <w:rFonts w:ascii="Trebuchet MS" w:hAnsi="Trebuchet MS" w:cs="Calibri"/>
                <w:b/>
                <w:bCs/>
                <w:color w:val="000000"/>
                <w:sz w:val="12"/>
                <w:szCs w:val="12"/>
              </w:rPr>
              <w:t xml:space="preserve"> X 100 %</w:t>
            </w:r>
          </w:p>
        </w:tc>
        <w:tc>
          <w:tcPr>
            <w:tcW w:w="763" w:type="dxa"/>
            <w:gridSpan w:val="2"/>
            <w:tcBorders>
              <w:top w:val="nil"/>
              <w:left w:val="nil"/>
              <w:bottom w:val="single" w:sz="8" w:space="0" w:color="auto"/>
              <w:right w:val="single" w:sz="8" w:space="0" w:color="auto"/>
            </w:tcBorders>
            <w:shd w:val="clear" w:color="auto" w:fill="auto"/>
            <w:hideMark/>
          </w:tcPr>
          <w:p w14:paraId="02F25724" w14:textId="77777777" w:rsidR="00C2336D" w:rsidRPr="00C2336D" w:rsidRDefault="00C2336D" w:rsidP="00C2336D">
            <w:pPr>
              <w:spacing w:before="0" w:after="0" w:line="240" w:lineRule="auto"/>
              <w:jc w:val="center"/>
              <w:rPr>
                <w:rFonts w:ascii="Trebuchet MS" w:hAnsi="Trebuchet MS" w:cs="Calibri"/>
                <w:color w:val="000000"/>
                <w:sz w:val="12"/>
                <w:szCs w:val="12"/>
              </w:rPr>
            </w:pPr>
            <w:proofErr w:type="spellStart"/>
            <w:r w:rsidRPr="00C2336D">
              <w:rPr>
                <w:rFonts w:ascii="Trebuchet MS" w:hAnsi="Trebuchet MS" w:cs="Calibri"/>
                <w:color w:val="000000"/>
                <w:sz w:val="12"/>
                <w:szCs w:val="12"/>
              </w:rPr>
              <w:t>Dokumen</w:t>
            </w:r>
            <w:proofErr w:type="spellEnd"/>
          </w:p>
        </w:tc>
        <w:tc>
          <w:tcPr>
            <w:tcW w:w="632" w:type="dxa"/>
            <w:gridSpan w:val="2"/>
            <w:tcBorders>
              <w:top w:val="nil"/>
              <w:left w:val="nil"/>
              <w:bottom w:val="single" w:sz="8" w:space="0" w:color="auto"/>
              <w:right w:val="single" w:sz="8" w:space="0" w:color="auto"/>
            </w:tcBorders>
            <w:shd w:val="clear" w:color="auto" w:fill="auto"/>
            <w:hideMark/>
          </w:tcPr>
          <w:p w14:paraId="2605BDE5" w14:textId="77777777" w:rsidR="00C2336D" w:rsidRPr="00C2336D" w:rsidRDefault="00C2336D" w:rsidP="00C2336D">
            <w:pPr>
              <w:spacing w:before="0" w:after="0" w:line="240" w:lineRule="auto"/>
              <w:jc w:val="center"/>
              <w:rPr>
                <w:rFonts w:ascii="Trebuchet MS" w:hAnsi="Trebuchet MS" w:cs="Calibri"/>
                <w:color w:val="000000"/>
                <w:sz w:val="12"/>
                <w:szCs w:val="12"/>
              </w:rPr>
            </w:pPr>
            <w:r w:rsidRPr="00C2336D">
              <w:rPr>
                <w:rFonts w:ascii="Trebuchet MS" w:hAnsi="Trebuchet MS" w:cs="Calibri"/>
                <w:color w:val="000000"/>
                <w:sz w:val="12"/>
                <w:szCs w:val="12"/>
              </w:rPr>
              <w:t>7</w:t>
            </w:r>
          </w:p>
        </w:tc>
        <w:tc>
          <w:tcPr>
            <w:tcW w:w="946" w:type="dxa"/>
            <w:gridSpan w:val="2"/>
            <w:tcBorders>
              <w:top w:val="nil"/>
              <w:left w:val="nil"/>
              <w:bottom w:val="single" w:sz="8" w:space="0" w:color="auto"/>
              <w:right w:val="single" w:sz="8" w:space="0" w:color="auto"/>
            </w:tcBorders>
            <w:shd w:val="clear" w:color="auto" w:fill="auto"/>
            <w:hideMark/>
          </w:tcPr>
          <w:p w14:paraId="4552CE6A" w14:textId="77777777" w:rsidR="00C2336D" w:rsidRPr="00C2336D" w:rsidRDefault="00C2336D" w:rsidP="00C2336D">
            <w:pPr>
              <w:spacing w:before="0" w:after="0" w:line="240" w:lineRule="auto"/>
              <w:jc w:val="center"/>
              <w:rPr>
                <w:rFonts w:ascii="Trebuchet MS" w:hAnsi="Trebuchet MS" w:cs="Calibri"/>
                <w:color w:val="000000"/>
                <w:sz w:val="12"/>
                <w:szCs w:val="12"/>
              </w:rPr>
            </w:pPr>
            <w:r w:rsidRPr="00C2336D">
              <w:rPr>
                <w:rFonts w:ascii="Trebuchet MS" w:hAnsi="Trebuchet MS" w:cs="Calibri"/>
                <w:color w:val="000000"/>
                <w:sz w:val="12"/>
                <w:szCs w:val="12"/>
              </w:rPr>
              <w:t>6</w:t>
            </w:r>
          </w:p>
        </w:tc>
        <w:tc>
          <w:tcPr>
            <w:tcW w:w="907" w:type="dxa"/>
            <w:gridSpan w:val="2"/>
            <w:tcBorders>
              <w:top w:val="nil"/>
              <w:left w:val="nil"/>
              <w:bottom w:val="single" w:sz="8" w:space="0" w:color="auto"/>
              <w:right w:val="single" w:sz="8" w:space="0" w:color="auto"/>
            </w:tcBorders>
            <w:shd w:val="clear" w:color="auto" w:fill="auto"/>
            <w:noWrap/>
            <w:hideMark/>
          </w:tcPr>
          <w:p w14:paraId="14C58949" w14:textId="77777777" w:rsidR="00C2336D" w:rsidRPr="00C2336D" w:rsidRDefault="00C2336D" w:rsidP="00C2336D">
            <w:pPr>
              <w:spacing w:before="0" w:after="0" w:line="240" w:lineRule="auto"/>
              <w:jc w:val="center"/>
              <w:rPr>
                <w:rFonts w:cs="Calibri"/>
                <w:color w:val="000000"/>
                <w:sz w:val="12"/>
                <w:szCs w:val="12"/>
              </w:rPr>
            </w:pPr>
            <w:r w:rsidRPr="00C2336D">
              <w:rPr>
                <w:rFonts w:cs="Calibri"/>
                <w:color w:val="000000"/>
                <w:sz w:val="12"/>
                <w:szCs w:val="12"/>
              </w:rPr>
              <w:t xml:space="preserve">                  85.71 </w:t>
            </w:r>
          </w:p>
        </w:tc>
        <w:tc>
          <w:tcPr>
            <w:tcW w:w="1282" w:type="dxa"/>
            <w:gridSpan w:val="2"/>
            <w:tcBorders>
              <w:top w:val="nil"/>
              <w:left w:val="nil"/>
              <w:bottom w:val="single" w:sz="8" w:space="0" w:color="auto"/>
              <w:right w:val="single" w:sz="8" w:space="0" w:color="auto"/>
            </w:tcBorders>
            <w:shd w:val="clear" w:color="auto" w:fill="auto"/>
            <w:hideMark/>
          </w:tcPr>
          <w:p w14:paraId="793061A6" w14:textId="77777777" w:rsidR="00C2336D" w:rsidRPr="00C2336D" w:rsidRDefault="00C2336D" w:rsidP="00C2336D">
            <w:pPr>
              <w:spacing w:before="0" w:after="0" w:line="240" w:lineRule="auto"/>
              <w:jc w:val="center"/>
              <w:rPr>
                <w:rFonts w:ascii="Trebuchet MS" w:hAnsi="Trebuchet MS" w:cs="Calibri"/>
                <w:color w:val="000000"/>
                <w:sz w:val="12"/>
                <w:szCs w:val="12"/>
              </w:rPr>
            </w:pPr>
            <w:proofErr w:type="spellStart"/>
            <w:r w:rsidRPr="00C2336D">
              <w:rPr>
                <w:rFonts w:ascii="Trebuchet MS" w:hAnsi="Trebuchet MS" w:cs="Calibri"/>
                <w:color w:val="000000"/>
                <w:sz w:val="12"/>
                <w:szCs w:val="12"/>
              </w:rPr>
              <w:t>Berhasil</w:t>
            </w:r>
            <w:proofErr w:type="spellEnd"/>
          </w:p>
        </w:tc>
      </w:tr>
      <w:tr w:rsidR="00C2336D" w:rsidRPr="00C2336D" w14:paraId="1F199B58" w14:textId="77777777" w:rsidTr="00000E24">
        <w:trPr>
          <w:trHeight w:val="529"/>
        </w:trPr>
        <w:tc>
          <w:tcPr>
            <w:tcW w:w="394" w:type="dxa"/>
            <w:tcBorders>
              <w:top w:val="nil"/>
              <w:left w:val="single" w:sz="8" w:space="0" w:color="auto"/>
              <w:bottom w:val="single" w:sz="8" w:space="0" w:color="auto"/>
              <w:right w:val="single" w:sz="8" w:space="0" w:color="auto"/>
            </w:tcBorders>
            <w:shd w:val="clear" w:color="auto" w:fill="auto"/>
            <w:hideMark/>
          </w:tcPr>
          <w:p w14:paraId="54A7B6CE" w14:textId="77777777" w:rsidR="00C2336D" w:rsidRPr="00C2336D" w:rsidRDefault="00C2336D" w:rsidP="00C2336D">
            <w:pPr>
              <w:spacing w:before="0" w:after="0" w:line="240" w:lineRule="auto"/>
              <w:jc w:val="center"/>
              <w:rPr>
                <w:rFonts w:ascii="Trebuchet MS" w:hAnsi="Trebuchet MS" w:cs="Calibri"/>
                <w:color w:val="000000"/>
                <w:sz w:val="12"/>
                <w:szCs w:val="12"/>
              </w:rPr>
            </w:pPr>
            <w:r w:rsidRPr="00C2336D">
              <w:rPr>
                <w:rFonts w:ascii="Trebuchet MS" w:hAnsi="Trebuchet MS" w:cs="Calibri"/>
                <w:color w:val="000000"/>
                <w:sz w:val="12"/>
                <w:szCs w:val="12"/>
              </w:rPr>
              <w:t> </w:t>
            </w:r>
          </w:p>
        </w:tc>
        <w:tc>
          <w:tcPr>
            <w:tcW w:w="1686" w:type="dxa"/>
            <w:tcBorders>
              <w:top w:val="nil"/>
              <w:left w:val="nil"/>
              <w:bottom w:val="single" w:sz="8" w:space="0" w:color="auto"/>
              <w:right w:val="single" w:sz="8" w:space="0" w:color="auto"/>
            </w:tcBorders>
            <w:shd w:val="clear" w:color="auto" w:fill="auto"/>
            <w:hideMark/>
          </w:tcPr>
          <w:p w14:paraId="411CCCB6" w14:textId="77777777" w:rsidR="00C2336D" w:rsidRPr="00C2336D" w:rsidRDefault="00C2336D" w:rsidP="00C2336D">
            <w:pPr>
              <w:spacing w:before="0" w:after="0" w:line="240" w:lineRule="auto"/>
              <w:rPr>
                <w:rFonts w:ascii="Trebuchet MS" w:hAnsi="Trebuchet MS" w:cs="Calibri"/>
                <w:color w:val="000000"/>
                <w:sz w:val="12"/>
                <w:szCs w:val="12"/>
              </w:rPr>
            </w:pPr>
            <w:proofErr w:type="spellStart"/>
            <w:r w:rsidRPr="00C2336D">
              <w:rPr>
                <w:rFonts w:ascii="Trebuchet MS" w:hAnsi="Trebuchet MS" w:cs="Calibri"/>
                <w:color w:val="000000"/>
                <w:sz w:val="12"/>
                <w:szCs w:val="12"/>
              </w:rPr>
              <w:t>Koordinasi</w:t>
            </w:r>
            <w:proofErr w:type="spellEnd"/>
            <w:r w:rsidRPr="00C2336D">
              <w:rPr>
                <w:rFonts w:ascii="Trebuchet MS" w:hAnsi="Trebuchet MS" w:cs="Calibri"/>
                <w:color w:val="000000"/>
                <w:sz w:val="12"/>
                <w:szCs w:val="12"/>
              </w:rPr>
              <w:t xml:space="preserve"> dan </w:t>
            </w:r>
            <w:proofErr w:type="spellStart"/>
            <w:r w:rsidRPr="00C2336D">
              <w:rPr>
                <w:rFonts w:ascii="Trebuchet MS" w:hAnsi="Trebuchet MS" w:cs="Calibri"/>
                <w:color w:val="000000"/>
                <w:sz w:val="12"/>
                <w:szCs w:val="12"/>
              </w:rPr>
              <w:t>Penyusunan</w:t>
            </w:r>
            <w:proofErr w:type="spellEnd"/>
            <w:r w:rsidRPr="00C2336D">
              <w:rPr>
                <w:rFonts w:ascii="Trebuchet MS" w:hAnsi="Trebuchet MS" w:cs="Calibri"/>
                <w:color w:val="000000"/>
                <w:sz w:val="12"/>
                <w:szCs w:val="12"/>
              </w:rPr>
              <w:t xml:space="preserve"> </w:t>
            </w:r>
            <w:proofErr w:type="spellStart"/>
            <w:r w:rsidRPr="00C2336D">
              <w:rPr>
                <w:rFonts w:ascii="Trebuchet MS" w:hAnsi="Trebuchet MS" w:cs="Calibri"/>
                <w:color w:val="000000"/>
                <w:sz w:val="12"/>
                <w:szCs w:val="12"/>
              </w:rPr>
              <w:t>Dokumen</w:t>
            </w:r>
            <w:proofErr w:type="spellEnd"/>
            <w:r w:rsidRPr="00C2336D">
              <w:rPr>
                <w:rFonts w:ascii="Trebuchet MS" w:hAnsi="Trebuchet MS" w:cs="Calibri"/>
                <w:color w:val="000000"/>
                <w:sz w:val="12"/>
                <w:szCs w:val="12"/>
              </w:rPr>
              <w:t xml:space="preserve"> RKA-SKPD</w:t>
            </w:r>
          </w:p>
        </w:tc>
        <w:tc>
          <w:tcPr>
            <w:tcW w:w="2150" w:type="dxa"/>
            <w:tcBorders>
              <w:top w:val="nil"/>
              <w:left w:val="nil"/>
              <w:bottom w:val="single" w:sz="8" w:space="0" w:color="auto"/>
              <w:right w:val="single" w:sz="8" w:space="0" w:color="auto"/>
            </w:tcBorders>
            <w:shd w:val="clear" w:color="auto" w:fill="auto"/>
            <w:hideMark/>
          </w:tcPr>
          <w:p w14:paraId="08E62DB9" w14:textId="77777777" w:rsidR="00C2336D" w:rsidRPr="00C2336D" w:rsidRDefault="00C2336D" w:rsidP="00C2336D">
            <w:pPr>
              <w:spacing w:before="0" w:after="0" w:line="240" w:lineRule="auto"/>
              <w:rPr>
                <w:rFonts w:ascii="Trebuchet MS" w:hAnsi="Trebuchet MS" w:cs="Calibri"/>
                <w:color w:val="000000"/>
                <w:sz w:val="12"/>
                <w:szCs w:val="12"/>
              </w:rPr>
            </w:pPr>
            <w:proofErr w:type="spellStart"/>
            <w:r w:rsidRPr="00C2336D">
              <w:rPr>
                <w:rFonts w:ascii="Trebuchet MS" w:hAnsi="Trebuchet MS" w:cs="Calibri"/>
                <w:color w:val="000000"/>
                <w:sz w:val="12"/>
                <w:szCs w:val="12"/>
              </w:rPr>
              <w:t>Jumlah</w:t>
            </w:r>
            <w:proofErr w:type="spellEnd"/>
            <w:r w:rsidRPr="00C2336D">
              <w:rPr>
                <w:rFonts w:ascii="Trebuchet MS" w:hAnsi="Trebuchet MS" w:cs="Calibri"/>
                <w:color w:val="000000"/>
                <w:sz w:val="12"/>
                <w:szCs w:val="12"/>
              </w:rPr>
              <w:t xml:space="preserve"> </w:t>
            </w:r>
            <w:proofErr w:type="spellStart"/>
            <w:r w:rsidRPr="00C2336D">
              <w:rPr>
                <w:rFonts w:ascii="Trebuchet MS" w:hAnsi="Trebuchet MS" w:cs="Calibri"/>
                <w:color w:val="000000"/>
                <w:sz w:val="12"/>
                <w:szCs w:val="12"/>
              </w:rPr>
              <w:t>Dokumen</w:t>
            </w:r>
            <w:proofErr w:type="spellEnd"/>
            <w:r w:rsidRPr="00C2336D">
              <w:rPr>
                <w:rFonts w:ascii="Trebuchet MS" w:hAnsi="Trebuchet MS" w:cs="Calibri"/>
                <w:color w:val="000000"/>
                <w:sz w:val="12"/>
                <w:szCs w:val="12"/>
              </w:rPr>
              <w:t xml:space="preserve"> RKA-SKPD dan </w:t>
            </w:r>
            <w:proofErr w:type="spellStart"/>
            <w:r w:rsidRPr="00C2336D">
              <w:rPr>
                <w:rFonts w:ascii="Trebuchet MS" w:hAnsi="Trebuchet MS" w:cs="Calibri"/>
                <w:color w:val="000000"/>
                <w:sz w:val="12"/>
                <w:szCs w:val="12"/>
              </w:rPr>
              <w:t>Laporan</w:t>
            </w:r>
            <w:proofErr w:type="spellEnd"/>
            <w:r w:rsidRPr="00C2336D">
              <w:rPr>
                <w:rFonts w:ascii="Trebuchet MS" w:hAnsi="Trebuchet MS" w:cs="Calibri"/>
                <w:color w:val="000000"/>
                <w:sz w:val="12"/>
                <w:szCs w:val="12"/>
              </w:rPr>
              <w:t xml:space="preserve"> Hasil </w:t>
            </w:r>
            <w:proofErr w:type="spellStart"/>
            <w:r w:rsidRPr="00C2336D">
              <w:rPr>
                <w:rFonts w:ascii="Trebuchet MS" w:hAnsi="Trebuchet MS" w:cs="Calibri"/>
                <w:color w:val="000000"/>
                <w:sz w:val="12"/>
                <w:szCs w:val="12"/>
              </w:rPr>
              <w:t>Koordinasi</w:t>
            </w:r>
            <w:proofErr w:type="spellEnd"/>
            <w:r w:rsidRPr="00C2336D">
              <w:rPr>
                <w:rFonts w:ascii="Trebuchet MS" w:hAnsi="Trebuchet MS" w:cs="Calibri"/>
                <w:color w:val="000000"/>
                <w:sz w:val="12"/>
                <w:szCs w:val="12"/>
              </w:rPr>
              <w:t xml:space="preserve"> </w:t>
            </w:r>
            <w:proofErr w:type="spellStart"/>
            <w:r w:rsidRPr="00C2336D">
              <w:rPr>
                <w:rFonts w:ascii="Trebuchet MS" w:hAnsi="Trebuchet MS" w:cs="Calibri"/>
                <w:color w:val="000000"/>
                <w:sz w:val="12"/>
                <w:szCs w:val="12"/>
              </w:rPr>
              <w:t>Penyusunan</w:t>
            </w:r>
            <w:proofErr w:type="spellEnd"/>
            <w:r w:rsidRPr="00C2336D">
              <w:rPr>
                <w:rFonts w:ascii="Trebuchet MS" w:hAnsi="Trebuchet MS" w:cs="Calibri"/>
                <w:color w:val="000000"/>
                <w:sz w:val="12"/>
                <w:szCs w:val="12"/>
              </w:rPr>
              <w:t xml:space="preserve"> </w:t>
            </w:r>
            <w:proofErr w:type="spellStart"/>
            <w:r w:rsidRPr="00C2336D">
              <w:rPr>
                <w:rFonts w:ascii="Trebuchet MS" w:hAnsi="Trebuchet MS" w:cs="Calibri"/>
                <w:color w:val="000000"/>
                <w:sz w:val="12"/>
                <w:szCs w:val="12"/>
              </w:rPr>
              <w:t>Dokumen</w:t>
            </w:r>
            <w:proofErr w:type="spellEnd"/>
            <w:r w:rsidRPr="00C2336D">
              <w:rPr>
                <w:rFonts w:ascii="Trebuchet MS" w:hAnsi="Trebuchet MS" w:cs="Calibri"/>
                <w:color w:val="000000"/>
                <w:sz w:val="12"/>
                <w:szCs w:val="12"/>
              </w:rPr>
              <w:t xml:space="preserve"> RKA-SKPD</w:t>
            </w:r>
          </w:p>
        </w:tc>
        <w:tc>
          <w:tcPr>
            <w:tcW w:w="1590" w:type="dxa"/>
            <w:vMerge/>
            <w:tcBorders>
              <w:top w:val="nil"/>
              <w:left w:val="single" w:sz="8" w:space="0" w:color="auto"/>
              <w:bottom w:val="single" w:sz="8" w:space="0" w:color="000000"/>
              <w:right w:val="single" w:sz="8" w:space="0" w:color="auto"/>
            </w:tcBorders>
            <w:vAlign w:val="center"/>
            <w:hideMark/>
          </w:tcPr>
          <w:p w14:paraId="0174D040" w14:textId="77777777" w:rsidR="00C2336D" w:rsidRPr="00C2336D" w:rsidRDefault="00C2336D" w:rsidP="00C2336D">
            <w:pPr>
              <w:spacing w:before="0" w:after="0" w:line="240" w:lineRule="auto"/>
              <w:rPr>
                <w:rFonts w:ascii="Trebuchet MS" w:hAnsi="Trebuchet MS" w:cs="Calibri"/>
                <w:b/>
                <w:bCs/>
                <w:color w:val="000000"/>
                <w:sz w:val="12"/>
                <w:szCs w:val="12"/>
              </w:rPr>
            </w:pPr>
          </w:p>
        </w:tc>
        <w:tc>
          <w:tcPr>
            <w:tcW w:w="763" w:type="dxa"/>
            <w:gridSpan w:val="2"/>
            <w:tcBorders>
              <w:top w:val="nil"/>
              <w:left w:val="nil"/>
              <w:bottom w:val="single" w:sz="8" w:space="0" w:color="auto"/>
              <w:right w:val="single" w:sz="8" w:space="0" w:color="auto"/>
            </w:tcBorders>
            <w:shd w:val="clear" w:color="auto" w:fill="auto"/>
            <w:hideMark/>
          </w:tcPr>
          <w:p w14:paraId="7965EA02" w14:textId="77777777" w:rsidR="00C2336D" w:rsidRPr="00C2336D" w:rsidRDefault="00C2336D" w:rsidP="00C2336D">
            <w:pPr>
              <w:spacing w:before="0" w:after="0" w:line="240" w:lineRule="auto"/>
              <w:jc w:val="center"/>
              <w:rPr>
                <w:rFonts w:ascii="Trebuchet MS" w:hAnsi="Trebuchet MS" w:cs="Calibri"/>
                <w:color w:val="000000"/>
                <w:sz w:val="12"/>
                <w:szCs w:val="12"/>
              </w:rPr>
            </w:pPr>
            <w:proofErr w:type="spellStart"/>
            <w:r w:rsidRPr="00C2336D">
              <w:rPr>
                <w:rFonts w:ascii="Trebuchet MS" w:hAnsi="Trebuchet MS" w:cs="Calibri"/>
                <w:color w:val="000000"/>
                <w:sz w:val="12"/>
                <w:szCs w:val="12"/>
              </w:rPr>
              <w:t>Dokumen</w:t>
            </w:r>
            <w:proofErr w:type="spellEnd"/>
          </w:p>
        </w:tc>
        <w:tc>
          <w:tcPr>
            <w:tcW w:w="632" w:type="dxa"/>
            <w:gridSpan w:val="2"/>
            <w:tcBorders>
              <w:top w:val="nil"/>
              <w:left w:val="nil"/>
              <w:bottom w:val="single" w:sz="8" w:space="0" w:color="auto"/>
              <w:right w:val="single" w:sz="8" w:space="0" w:color="auto"/>
            </w:tcBorders>
            <w:shd w:val="clear" w:color="auto" w:fill="auto"/>
            <w:hideMark/>
          </w:tcPr>
          <w:p w14:paraId="55CF48DC" w14:textId="77777777" w:rsidR="00C2336D" w:rsidRPr="00C2336D" w:rsidRDefault="00C2336D" w:rsidP="00C2336D">
            <w:pPr>
              <w:spacing w:before="0" w:after="0" w:line="240" w:lineRule="auto"/>
              <w:jc w:val="center"/>
              <w:rPr>
                <w:rFonts w:ascii="Trebuchet MS" w:hAnsi="Trebuchet MS" w:cs="Calibri"/>
                <w:color w:val="000000"/>
                <w:sz w:val="12"/>
                <w:szCs w:val="12"/>
              </w:rPr>
            </w:pPr>
            <w:r w:rsidRPr="00C2336D">
              <w:rPr>
                <w:rFonts w:ascii="Trebuchet MS" w:hAnsi="Trebuchet MS" w:cs="Calibri"/>
                <w:color w:val="000000"/>
                <w:sz w:val="12"/>
                <w:szCs w:val="12"/>
              </w:rPr>
              <w:t>1</w:t>
            </w:r>
          </w:p>
        </w:tc>
        <w:tc>
          <w:tcPr>
            <w:tcW w:w="946" w:type="dxa"/>
            <w:gridSpan w:val="2"/>
            <w:tcBorders>
              <w:top w:val="nil"/>
              <w:left w:val="nil"/>
              <w:bottom w:val="single" w:sz="8" w:space="0" w:color="auto"/>
              <w:right w:val="single" w:sz="8" w:space="0" w:color="auto"/>
            </w:tcBorders>
            <w:shd w:val="clear" w:color="auto" w:fill="auto"/>
            <w:hideMark/>
          </w:tcPr>
          <w:p w14:paraId="0C2B0827" w14:textId="77777777" w:rsidR="00C2336D" w:rsidRPr="00C2336D" w:rsidRDefault="00C2336D" w:rsidP="00C2336D">
            <w:pPr>
              <w:spacing w:before="0" w:after="0" w:line="240" w:lineRule="auto"/>
              <w:jc w:val="center"/>
              <w:rPr>
                <w:rFonts w:ascii="Trebuchet MS" w:hAnsi="Trebuchet MS" w:cs="Calibri"/>
                <w:color w:val="000000"/>
                <w:sz w:val="12"/>
                <w:szCs w:val="12"/>
              </w:rPr>
            </w:pPr>
            <w:r w:rsidRPr="00C2336D">
              <w:rPr>
                <w:rFonts w:ascii="Trebuchet MS" w:hAnsi="Trebuchet MS" w:cs="Calibri"/>
                <w:color w:val="000000"/>
                <w:sz w:val="12"/>
                <w:szCs w:val="12"/>
              </w:rPr>
              <w:t>1</w:t>
            </w:r>
          </w:p>
        </w:tc>
        <w:tc>
          <w:tcPr>
            <w:tcW w:w="907" w:type="dxa"/>
            <w:gridSpan w:val="2"/>
            <w:tcBorders>
              <w:top w:val="nil"/>
              <w:left w:val="nil"/>
              <w:bottom w:val="single" w:sz="8" w:space="0" w:color="auto"/>
              <w:right w:val="single" w:sz="8" w:space="0" w:color="auto"/>
            </w:tcBorders>
            <w:shd w:val="clear" w:color="auto" w:fill="auto"/>
            <w:noWrap/>
            <w:hideMark/>
          </w:tcPr>
          <w:p w14:paraId="69E466AE" w14:textId="77777777" w:rsidR="00C2336D" w:rsidRPr="00C2336D" w:rsidRDefault="00C2336D" w:rsidP="00C2336D">
            <w:pPr>
              <w:spacing w:before="0" w:after="0" w:line="240" w:lineRule="auto"/>
              <w:jc w:val="center"/>
              <w:rPr>
                <w:rFonts w:cs="Calibri"/>
                <w:color w:val="000000"/>
                <w:sz w:val="12"/>
                <w:szCs w:val="12"/>
              </w:rPr>
            </w:pPr>
            <w:r w:rsidRPr="00C2336D">
              <w:rPr>
                <w:rFonts w:cs="Calibri"/>
                <w:color w:val="000000"/>
                <w:sz w:val="12"/>
                <w:szCs w:val="12"/>
              </w:rPr>
              <w:t xml:space="preserve">                100.00 </w:t>
            </w:r>
          </w:p>
        </w:tc>
        <w:tc>
          <w:tcPr>
            <w:tcW w:w="1282" w:type="dxa"/>
            <w:gridSpan w:val="2"/>
            <w:tcBorders>
              <w:top w:val="nil"/>
              <w:left w:val="nil"/>
              <w:bottom w:val="single" w:sz="8" w:space="0" w:color="auto"/>
              <w:right w:val="single" w:sz="8" w:space="0" w:color="auto"/>
            </w:tcBorders>
            <w:shd w:val="clear" w:color="auto" w:fill="auto"/>
            <w:hideMark/>
          </w:tcPr>
          <w:p w14:paraId="7A4408FC" w14:textId="77777777" w:rsidR="00C2336D" w:rsidRPr="00C2336D" w:rsidRDefault="00C2336D" w:rsidP="00C2336D">
            <w:pPr>
              <w:spacing w:before="0" w:after="0" w:line="240" w:lineRule="auto"/>
              <w:jc w:val="center"/>
              <w:rPr>
                <w:rFonts w:ascii="Trebuchet MS" w:hAnsi="Trebuchet MS" w:cs="Calibri"/>
                <w:color w:val="000000"/>
                <w:sz w:val="12"/>
                <w:szCs w:val="12"/>
              </w:rPr>
            </w:pPr>
            <w:proofErr w:type="spellStart"/>
            <w:r w:rsidRPr="00C2336D">
              <w:rPr>
                <w:rFonts w:ascii="Trebuchet MS" w:hAnsi="Trebuchet MS" w:cs="Calibri"/>
                <w:color w:val="000000"/>
                <w:sz w:val="12"/>
                <w:szCs w:val="12"/>
              </w:rPr>
              <w:t>Berhasil</w:t>
            </w:r>
            <w:proofErr w:type="spellEnd"/>
          </w:p>
        </w:tc>
      </w:tr>
      <w:tr w:rsidR="00C2336D" w:rsidRPr="00C2336D" w14:paraId="2EFCA475" w14:textId="77777777" w:rsidTr="00000E24">
        <w:trPr>
          <w:trHeight w:val="691"/>
        </w:trPr>
        <w:tc>
          <w:tcPr>
            <w:tcW w:w="394" w:type="dxa"/>
            <w:tcBorders>
              <w:top w:val="nil"/>
              <w:left w:val="single" w:sz="8" w:space="0" w:color="auto"/>
              <w:bottom w:val="single" w:sz="8" w:space="0" w:color="auto"/>
              <w:right w:val="single" w:sz="8" w:space="0" w:color="auto"/>
            </w:tcBorders>
            <w:shd w:val="clear" w:color="auto" w:fill="auto"/>
            <w:hideMark/>
          </w:tcPr>
          <w:p w14:paraId="346932BF" w14:textId="77777777" w:rsidR="00C2336D" w:rsidRPr="00C2336D" w:rsidRDefault="00C2336D" w:rsidP="00C2336D">
            <w:pPr>
              <w:spacing w:before="0" w:after="0" w:line="240" w:lineRule="auto"/>
              <w:jc w:val="center"/>
              <w:rPr>
                <w:rFonts w:ascii="Trebuchet MS" w:hAnsi="Trebuchet MS" w:cs="Calibri"/>
                <w:color w:val="000000"/>
                <w:sz w:val="12"/>
                <w:szCs w:val="12"/>
              </w:rPr>
            </w:pPr>
            <w:r w:rsidRPr="00C2336D">
              <w:rPr>
                <w:rFonts w:ascii="Trebuchet MS" w:hAnsi="Trebuchet MS" w:cs="Calibri"/>
                <w:color w:val="000000"/>
                <w:sz w:val="12"/>
                <w:szCs w:val="12"/>
              </w:rPr>
              <w:t> </w:t>
            </w:r>
          </w:p>
        </w:tc>
        <w:tc>
          <w:tcPr>
            <w:tcW w:w="1686" w:type="dxa"/>
            <w:tcBorders>
              <w:top w:val="nil"/>
              <w:left w:val="nil"/>
              <w:bottom w:val="single" w:sz="8" w:space="0" w:color="auto"/>
              <w:right w:val="single" w:sz="8" w:space="0" w:color="auto"/>
            </w:tcBorders>
            <w:shd w:val="clear" w:color="auto" w:fill="auto"/>
            <w:hideMark/>
          </w:tcPr>
          <w:p w14:paraId="42CC9092" w14:textId="77777777" w:rsidR="00C2336D" w:rsidRPr="00C2336D" w:rsidRDefault="00C2336D" w:rsidP="00C2336D">
            <w:pPr>
              <w:spacing w:before="0" w:after="0" w:line="240" w:lineRule="auto"/>
              <w:rPr>
                <w:rFonts w:ascii="Trebuchet MS" w:hAnsi="Trebuchet MS" w:cs="Calibri"/>
                <w:color w:val="000000"/>
                <w:sz w:val="12"/>
                <w:szCs w:val="12"/>
              </w:rPr>
            </w:pPr>
            <w:proofErr w:type="spellStart"/>
            <w:r w:rsidRPr="00C2336D">
              <w:rPr>
                <w:rFonts w:ascii="Trebuchet MS" w:hAnsi="Trebuchet MS" w:cs="Calibri"/>
                <w:color w:val="000000"/>
                <w:sz w:val="12"/>
                <w:szCs w:val="12"/>
              </w:rPr>
              <w:t>Koordinasi</w:t>
            </w:r>
            <w:proofErr w:type="spellEnd"/>
            <w:r w:rsidRPr="00C2336D">
              <w:rPr>
                <w:rFonts w:ascii="Trebuchet MS" w:hAnsi="Trebuchet MS" w:cs="Calibri"/>
                <w:color w:val="000000"/>
                <w:sz w:val="12"/>
                <w:szCs w:val="12"/>
              </w:rPr>
              <w:t xml:space="preserve"> dan </w:t>
            </w:r>
            <w:proofErr w:type="spellStart"/>
            <w:r w:rsidRPr="00C2336D">
              <w:rPr>
                <w:rFonts w:ascii="Trebuchet MS" w:hAnsi="Trebuchet MS" w:cs="Calibri"/>
                <w:color w:val="000000"/>
                <w:sz w:val="12"/>
                <w:szCs w:val="12"/>
              </w:rPr>
              <w:t>Penyusunan</w:t>
            </w:r>
            <w:proofErr w:type="spellEnd"/>
            <w:r w:rsidRPr="00C2336D">
              <w:rPr>
                <w:rFonts w:ascii="Trebuchet MS" w:hAnsi="Trebuchet MS" w:cs="Calibri"/>
                <w:color w:val="000000"/>
                <w:sz w:val="12"/>
                <w:szCs w:val="12"/>
              </w:rPr>
              <w:t xml:space="preserve"> </w:t>
            </w:r>
            <w:proofErr w:type="spellStart"/>
            <w:r w:rsidRPr="00C2336D">
              <w:rPr>
                <w:rFonts w:ascii="Trebuchet MS" w:hAnsi="Trebuchet MS" w:cs="Calibri"/>
                <w:color w:val="000000"/>
                <w:sz w:val="12"/>
                <w:szCs w:val="12"/>
              </w:rPr>
              <w:t>Dokumen</w:t>
            </w:r>
            <w:proofErr w:type="spellEnd"/>
            <w:r w:rsidRPr="00C2336D">
              <w:rPr>
                <w:rFonts w:ascii="Trebuchet MS" w:hAnsi="Trebuchet MS" w:cs="Calibri"/>
                <w:color w:val="000000"/>
                <w:sz w:val="12"/>
                <w:szCs w:val="12"/>
              </w:rPr>
              <w:t xml:space="preserve"> </w:t>
            </w:r>
            <w:proofErr w:type="spellStart"/>
            <w:r w:rsidRPr="00C2336D">
              <w:rPr>
                <w:rFonts w:ascii="Trebuchet MS" w:hAnsi="Trebuchet MS" w:cs="Calibri"/>
                <w:color w:val="000000"/>
                <w:sz w:val="12"/>
                <w:szCs w:val="12"/>
              </w:rPr>
              <w:t>Perubahan</w:t>
            </w:r>
            <w:proofErr w:type="spellEnd"/>
            <w:r w:rsidRPr="00C2336D">
              <w:rPr>
                <w:rFonts w:ascii="Trebuchet MS" w:hAnsi="Trebuchet MS" w:cs="Calibri"/>
                <w:color w:val="000000"/>
                <w:sz w:val="12"/>
                <w:szCs w:val="12"/>
              </w:rPr>
              <w:t xml:space="preserve"> RKA-SKPD</w:t>
            </w:r>
          </w:p>
        </w:tc>
        <w:tc>
          <w:tcPr>
            <w:tcW w:w="2150" w:type="dxa"/>
            <w:tcBorders>
              <w:top w:val="nil"/>
              <w:left w:val="nil"/>
              <w:bottom w:val="single" w:sz="8" w:space="0" w:color="auto"/>
              <w:right w:val="single" w:sz="8" w:space="0" w:color="auto"/>
            </w:tcBorders>
            <w:shd w:val="clear" w:color="auto" w:fill="auto"/>
            <w:hideMark/>
          </w:tcPr>
          <w:p w14:paraId="3CD2F9F2" w14:textId="77777777" w:rsidR="00C2336D" w:rsidRPr="00C2336D" w:rsidRDefault="00C2336D" w:rsidP="00C2336D">
            <w:pPr>
              <w:spacing w:before="0" w:after="0" w:line="240" w:lineRule="auto"/>
              <w:rPr>
                <w:rFonts w:ascii="Trebuchet MS" w:hAnsi="Trebuchet MS" w:cs="Calibri"/>
                <w:color w:val="000000"/>
                <w:sz w:val="12"/>
                <w:szCs w:val="12"/>
              </w:rPr>
            </w:pPr>
            <w:proofErr w:type="spellStart"/>
            <w:r w:rsidRPr="00C2336D">
              <w:rPr>
                <w:rFonts w:ascii="Trebuchet MS" w:hAnsi="Trebuchet MS" w:cs="Calibri"/>
                <w:color w:val="000000"/>
                <w:sz w:val="12"/>
                <w:szCs w:val="12"/>
              </w:rPr>
              <w:t>Jumlah</w:t>
            </w:r>
            <w:proofErr w:type="spellEnd"/>
            <w:r w:rsidRPr="00C2336D">
              <w:rPr>
                <w:rFonts w:ascii="Trebuchet MS" w:hAnsi="Trebuchet MS" w:cs="Calibri"/>
                <w:color w:val="000000"/>
                <w:sz w:val="12"/>
                <w:szCs w:val="12"/>
              </w:rPr>
              <w:t xml:space="preserve"> </w:t>
            </w:r>
            <w:proofErr w:type="spellStart"/>
            <w:r w:rsidRPr="00C2336D">
              <w:rPr>
                <w:rFonts w:ascii="Trebuchet MS" w:hAnsi="Trebuchet MS" w:cs="Calibri"/>
                <w:color w:val="000000"/>
                <w:sz w:val="12"/>
                <w:szCs w:val="12"/>
              </w:rPr>
              <w:t>Dokumen</w:t>
            </w:r>
            <w:proofErr w:type="spellEnd"/>
            <w:r w:rsidRPr="00C2336D">
              <w:rPr>
                <w:rFonts w:ascii="Trebuchet MS" w:hAnsi="Trebuchet MS" w:cs="Calibri"/>
                <w:color w:val="000000"/>
                <w:sz w:val="12"/>
                <w:szCs w:val="12"/>
              </w:rPr>
              <w:t xml:space="preserve"> </w:t>
            </w:r>
            <w:proofErr w:type="spellStart"/>
            <w:r w:rsidRPr="00C2336D">
              <w:rPr>
                <w:rFonts w:ascii="Trebuchet MS" w:hAnsi="Trebuchet MS" w:cs="Calibri"/>
                <w:color w:val="000000"/>
                <w:sz w:val="12"/>
                <w:szCs w:val="12"/>
              </w:rPr>
              <w:t>Perubahan</w:t>
            </w:r>
            <w:proofErr w:type="spellEnd"/>
            <w:r w:rsidRPr="00C2336D">
              <w:rPr>
                <w:rFonts w:ascii="Trebuchet MS" w:hAnsi="Trebuchet MS" w:cs="Calibri"/>
                <w:color w:val="000000"/>
                <w:sz w:val="12"/>
                <w:szCs w:val="12"/>
              </w:rPr>
              <w:t xml:space="preserve"> RKA-SKPD dan </w:t>
            </w:r>
            <w:proofErr w:type="spellStart"/>
            <w:r w:rsidRPr="00C2336D">
              <w:rPr>
                <w:rFonts w:ascii="Trebuchet MS" w:hAnsi="Trebuchet MS" w:cs="Calibri"/>
                <w:color w:val="000000"/>
                <w:sz w:val="12"/>
                <w:szCs w:val="12"/>
              </w:rPr>
              <w:t>Laporan</w:t>
            </w:r>
            <w:proofErr w:type="spellEnd"/>
            <w:r w:rsidRPr="00C2336D">
              <w:rPr>
                <w:rFonts w:ascii="Trebuchet MS" w:hAnsi="Trebuchet MS" w:cs="Calibri"/>
                <w:color w:val="000000"/>
                <w:sz w:val="12"/>
                <w:szCs w:val="12"/>
              </w:rPr>
              <w:t xml:space="preserve"> Hasil </w:t>
            </w:r>
            <w:proofErr w:type="spellStart"/>
            <w:r w:rsidRPr="00C2336D">
              <w:rPr>
                <w:rFonts w:ascii="Trebuchet MS" w:hAnsi="Trebuchet MS" w:cs="Calibri"/>
                <w:color w:val="000000"/>
                <w:sz w:val="12"/>
                <w:szCs w:val="12"/>
              </w:rPr>
              <w:t>Koordinasi</w:t>
            </w:r>
            <w:proofErr w:type="spellEnd"/>
            <w:r w:rsidRPr="00C2336D">
              <w:rPr>
                <w:rFonts w:ascii="Trebuchet MS" w:hAnsi="Trebuchet MS" w:cs="Calibri"/>
                <w:color w:val="000000"/>
                <w:sz w:val="12"/>
                <w:szCs w:val="12"/>
              </w:rPr>
              <w:t xml:space="preserve"> </w:t>
            </w:r>
            <w:proofErr w:type="spellStart"/>
            <w:r w:rsidRPr="00C2336D">
              <w:rPr>
                <w:rFonts w:ascii="Trebuchet MS" w:hAnsi="Trebuchet MS" w:cs="Calibri"/>
                <w:color w:val="000000"/>
                <w:sz w:val="12"/>
                <w:szCs w:val="12"/>
              </w:rPr>
              <w:t>Penyusunan</w:t>
            </w:r>
            <w:proofErr w:type="spellEnd"/>
            <w:r w:rsidRPr="00C2336D">
              <w:rPr>
                <w:rFonts w:ascii="Trebuchet MS" w:hAnsi="Trebuchet MS" w:cs="Calibri"/>
                <w:color w:val="000000"/>
                <w:sz w:val="12"/>
                <w:szCs w:val="12"/>
              </w:rPr>
              <w:t xml:space="preserve"> </w:t>
            </w:r>
            <w:proofErr w:type="spellStart"/>
            <w:r w:rsidRPr="00C2336D">
              <w:rPr>
                <w:rFonts w:ascii="Trebuchet MS" w:hAnsi="Trebuchet MS" w:cs="Calibri"/>
                <w:color w:val="000000"/>
                <w:sz w:val="12"/>
                <w:szCs w:val="12"/>
              </w:rPr>
              <w:t>Dokumen</w:t>
            </w:r>
            <w:proofErr w:type="spellEnd"/>
            <w:r w:rsidRPr="00C2336D">
              <w:rPr>
                <w:rFonts w:ascii="Trebuchet MS" w:hAnsi="Trebuchet MS" w:cs="Calibri"/>
                <w:color w:val="000000"/>
                <w:sz w:val="12"/>
                <w:szCs w:val="12"/>
              </w:rPr>
              <w:t xml:space="preserve"> </w:t>
            </w:r>
            <w:proofErr w:type="spellStart"/>
            <w:r w:rsidRPr="00C2336D">
              <w:rPr>
                <w:rFonts w:ascii="Trebuchet MS" w:hAnsi="Trebuchet MS" w:cs="Calibri"/>
                <w:color w:val="000000"/>
                <w:sz w:val="12"/>
                <w:szCs w:val="12"/>
              </w:rPr>
              <w:t>Perubahan</w:t>
            </w:r>
            <w:proofErr w:type="spellEnd"/>
            <w:r w:rsidRPr="00C2336D">
              <w:rPr>
                <w:rFonts w:ascii="Trebuchet MS" w:hAnsi="Trebuchet MS" w:cs="Calibri"/>
                <w:color w:val="000000"/>
                <w:sz w:val="12"/>
                <w:szCs w:val="12"/>
              </w:rPr>
              <w:t xml:space="preserve"> RKA-SKPD</w:t>
            </w:r>
          </w:p>
        </w:tc>
        <w:tc>
          <w:tcPr>
            <w:tcW w:w="1590" w:type="dxa"/>
            <w:vMerge/>
            <w:tcBorders>
              <w:top w:val="nil"/>
              <w:left w:val="single" w:sz="8" w:space="0" w:color="auto"/>
              <w:bottom w:val="single" w:sz="8" w:space="0" w:color="000000"/>
              <w:right w:val="single" w:sz="8" w:space="0" w:color="auto"/>
            </w:tcBorders>
            <w:vAlign w:val="center"/>
            <w:hideMark/>
          </w:tcPr>
          <w:p w14:paraId="04CB88A4" w14:textId="77777777" w:rsidR="00C2336D" w:rsidRPr="00C2336D" w:rsidRDefault="00C2336D" w:rsidP="00C2336D">
            <w:pPr>
              <w:spacing w:before="0" w:after="0" w:line="240" w:lineRule="auto"/>
              <w:rPr>
                <w:rFonts w:ascii="Trebuchet MS" w:hAnsi="Trebuchet MS" w:cs="Calibri"/>
                <w:b/>
                <w:bCs/>
                <w:color w:val="000000"/>
                <w:sz w:val="12"/>
                <w:szCs w:val="12"/>
              </w:rPr>
            </w:pPr>
          </w:p>
        </w:tc>
        <w:tc>
          <w:tcPr>
            <w:tcW w:w="763" w:type="dxa"/>
            <w:gridSpan w:val="2"/>
            <w:tcBorders>
              <w:top w:val="nil"/>
              <w:left w:val="nil"/>
              <w:bottom w:val="single" w:sz="8" w:space="0" w:color="auto"/>
              <w:right w:val="single" w:sz="8" w:space="0" w:color="auto"/>
            </w:tcBorders>
            <w:shd w:val="clear" w:color="auto" w:fill="auto"/>
            <w:hideMark/>
          </w:tcPr>
          <w:p w14:paraId="0F45B93F" w14:textId="77777777" w:rsidR="00C2336D" w:rsidRPr="00C2336D" w:rsidRDefault="00C2336D" w:rsidP="00C2336D">
            <w:pPr>
              <w:spacing w:before="0" w:after="0" w:line="240" w:lineRule="auto"/>
              <w:jc w:val="center"/>
              <w:rPr>
                <w:rFonts w:ascii="Trebuchet MS" w:hAnsi="Trebuchet MS" w:cs="Calibri"/>
                <w:color w:val="000000"/>
                <w:sz w:val="12"/>
                <w:szCs w:val="12"/>
              </w:rPr>
            </w:pPr>
            <w:proofErr w:type="spellStart"/>
            <w:r w:rsidRPr="00C2336D">
              <w:rPr>
                <w:rFonts w:ascii="Trebuchet MS" w:hAnsi="Trebuchet MS" w:cs="Calibri"/>
                <w:color w:val="000000"/>
                <w:sz w:val="12"/>
                <w:szCs w:val="12"/>
              </w:rPr>
              <w:t>Dokumen</w:t>
            </w:r>
            <w:proofErr w:type="spellEnd"/>
          </w:p>
        </w:tc>
        <w:tc>
          <w:tcPr>
            <w:tcW w:w="632" w:type="dxa"/>
            <w:gridSpan w:val="2"/>
            <w:tcBorders>
              <w:top w:val="nil"/>
              <w:left w:val="nil"/>
              <w:bottom w:val="single" w:sz="8" w:space="0" w:color="auto"/>
              <w:right w:val="single" w:sz="8" w:space="0" w:color="auto"/>
            </w:tcBorders>
            <w:shd w:val="clear" w:color="auto" w:fill="auto"/>
            <w:hideMark/>
          </w:tcPr>
          <w:p w14:paraId="00E06C2C" w14:textId="77777777" w:rsidR="00C2336D" w:rsidRPr="00C2336D" w:rsidRDefault="00C2336D" w:rsidP="00C2336D">
            <w:pPr>
              <w:spacing w:before="0" w:after="0" w:line="240" w:lineRule="auto"/>
              <w:jc w:val="center"/>
              <w:rPr>
                <w:rFonts w:ascii="Trebuchet MS" w:hAnsi="Trebuchet MS" w:cs="Calibri"/>
                <w:color w:val="000000"/>
                <w:sz w:val="12"/>
                <w:szCs w:val="12"/>
              </w:rPr>
            </w:pPr>
            <w:r w:rsidRPr="00C2336D">
              <w:rPr>
                <w:rFonts w:ascii="Trebuchet MS" w:hAnsi="Trebuchet MS" w:cs="Calibri"/>
                <w:color w:val="000000"/>
                <w:sz w:val="12"/>
                <w:szCs w:val="12"/>
              </w:rPr>
              <w:t>1</w:t>
            </w:r>
          </w:p>
        </w:tc>
        <w:tc>
          <w:tcPr>
            <w:tcW w:w="946" w:type="dxa"/>
            <w:gridSpan w:val="2"/>
            <w:tcBorders>
              <w:top w:val="nil"/>
              <w:left w:val="nil"/>
              <w:bottom w:val="single" w:sz="8" w:space="0" w:color="auto"/>
              <w:right w:val="single" w:sz="8" w:space="0" w:color="auto"/>
            </w:tcBorders>
            <w:shd w:val="clear" w:color="auto" w:fill="auto"/>
            <w:hideMark/>
          </w:tcPr>
          <w:p w14:paraId="3CA295FF" w14:textId="77777777" w:rsidR="00C2336D" w:rsidRPr="00C2336D" w:rsidRDefault="00C2336D" w:rsidP="00C2336D">
            <w:pPr>
              <w:spacing w:before="0" w:after="0" w:line="240" w:lineRule="auto"/>
              <w:jc w:val="center"/>
              <w:rPr>
                <w:rFonts w:ascii="Trebuchet MS" w:hAnsi="Trebuchet MS" w:cs="Calibri"/>
                <w:color w:val="000000"/>
                <w:sz w:val="12"/>
                <w:szCs w:val="12"/>
              </w:rPr>
            </w:pPr>
            <w:r w:rsidRPr="00C2336D">
              <w:rPr>
                <w:rFonts w:ascii="Trebuchet MS" w:hAnsi="Trebuchet MS" w:cs="Calibri"/>
                <w:color w:val="000000"/>
                <w:sz w:val="12"/>
                <w:szCs w:val="12"/>
              </w:rPr>
              <w:t>1</w:t>
            </w:r>
          </w:p>
        </w:tc>
        <w:tc>
          <w:tcPr>
            <w:tcW w:w="907" w:type="dxa"/>
            <w:gridSpan w:val="2"/>
            <w:tcBorders>
              <w:top w:val="nil"/>
              <w:left w:val="nil"/>
              <w:bottom w:val="single" w:sz="8" w:space="0" w:color="auto"/>
              <w:right w:val="single" w:sz="8" w:space="0" w:color="auto"/>
            </w:tcBorders>
            <w:shd w:val="clear" w:color="auto" w:fill="auto"/>
            <w:noWrap/>
            <w:hideMark/>
          </w:tcPr>
          <w:p w14:paraId="44613273" w14:textId="77777777" w:rsidR="00C2336D" w:rsidRPr="00C2336D" w:rsidRDefault="00C2336D" w:rsidP="00C2336D">
            <w:pPr>
              <w:spacing w:before="0" w:after="0" w:line="240" w:lineRule="auto"/>
              <w:jc w:val="center"/>
              <w:rPr>
                <w:rFonts w:cs="Calibri"/>
                <w:color w:val="000000"/>
                <w:sz w:val="12"/>
                <w:szCs w:val="12"/>
              </w:rPr>
            </w:pPr>
            <w:r w:rsidRPr="00C2336D">
              <w:rPr>
                <w:rFonts w:cs="Calibri"/>
                <w:color w:val="000000"/>
                <w:sz w:val="12"/>
                <w:szCs w:val="12"/>
              </w:rPr>
              <w:t xml:space="preserve">                100.00 </w:t>
            </w:r>
          </w:p>
        </w:tc>
        <w:tc>
          <w:tcPr>
            <w:tcW w:w="1282" w:type="dxa"/>
            <w:gridSpan w:val="2"/>
            <w:tcBorders>
              <w:top w:val="nil"/>
              <w:left w:val="nil"/>
              <w:bottom w:val="single" w:sz="8" w:space="0" w:color="auto"/>
              <w:right w:val="single" w:sz="8" w:space="0" w:color="auto"/>
            </w:tcBorders>
            <w:shd w:val="clear" w:color="auto" w:fill="auto"/>
            <w:hideMark/>
          </w:tcPr>
          <w:p w14:paraId="5FD950C6" w14:textId="77777777" w:rsidR="00C2336D" w:rsidRPr="00C2336D" w:rsidRDefault="00C2336D" w:rsidP="00C2336D">
            <w:pPr>
              <w:spacing w:before="0" w:after="0" w:line="240" w:lineRule="auto"/>
              <w:jc w:val="center"/>
              <w:rPr>
                <w:rFonts w:ascii="Trebuchet MS" w:hAnsi="Trebuchet MS" w:cs="Calibri"/>
                <w:color w:val="000000"/>
                <w:sz w:val="12"/>
                <w:szCs w:val="12"/>
              </w:rPr>
            </w:pPr>
            <w:proofErr w:type="spellStart"/>
            <w:r w:rsidRPr="00C2336D">
              <w:rPr>
                <w:rFonts w:ascii="Trebuchet MS" w:hAnsi="Trebuchet MS" w:cs="Calibri"/>
                <w:color w:val="000000"/>
                <w:sz w:val="12"/>
                <w:szCs w:val="12"/>
              </w:rPr>
              <w:t>Berhasil</w:t>
            </w:r>
            <w:proofErr w:type="spellEnd"/>
          </w:p>
        </w:tc>
      </w:tr>
      <w:tr w:rsidR="00C2336D" w:rsidRPr="00C2336D" w14:paraId="27AEDCD8" w14:textId="77777777" w:rsidTr="00000E24">
        <w:trPr>
          <w:trHeight w:val="520"/>
        </w:trPr>
        <w:tc>
          <w:tcPr>
            <w:tcW w:w="394" w:type="dxa"/>
            <w:tcBorders>
              <w:top w:val="nil"/>
              <w:left w:val="single" w:sz="8" w:space="0" w:color="auto"/>
              <w:bottom w:val="single" w:sz="8" w:space="0" w:color="auto"/>
              <w:right w:val="single" w:sz="8" w:space="0" w:color="auto"/>
            </w:tcBorders>
            <w:shd w:val="clear" w:color="auto" w:fill="auto"/>
            <w:hideMark/>
          </w:tcPr>
          <w:p w14:paraId="2D3DDEE4" w14:textId="77777777" w:rsidR="00C2336D" w:rsidRPr="00C2336D" w:rsidRDefault="00C2336D" w:rsidP="00C2336D">
            <w:pPr>
              <w:spacing w:before="0" w:after="0" w:line="240" w:lineRule="auto"/>
              <w:jc w:val="center"/>
              <w:rPr>
                <w:rFonts w:ascii="Trebuchet MS" w:hAnsi="Trebuchet MS" w:cs="Calibri"/>
                <w:color w:val="000000"/>
                <w:sz w:val="12"/>
                <w:szCs w:val="12"/>
              </w:rPr>
            </w:pPr>
            <w:r w:rsidRPr="00C2336D">
              <w:rPr>
                <w:rFonts w:ascii="Trebuchet MS" w:hAnsi="Trebuchet MS" w:cs="Calibri"/>
                <w:color w:val="000000"/>
                <w:sz w:val="12"/>
                <w:szCs w:val="12"/>
              </w:rPr>
              <w:t> </w:t>
            </w:r>
          </w:p>
        </w:tc>
        <w:tc>
          <w:tcPr>
            <w:tcW w:w="1686" w:type="dxa"/>
            <w:tcBorders>
              <w:top w:val="nil"/>
              <w:left w:val="nil"/>
              <w:bottom w:val="single" w:sz="8" w:space="0" w:color="auto"/>
              <w:right w:val="single" w:sz="8" w:space="0" w:color="auto"/>
            </w:tcBorders>
            <w:shd w:val="clear" w:color="auto" w:fill="auto"/>
            <w:hideMark/>
          </w:tcPr>
          <w:p w14:paraId="399CA81F" w14:textId="77777777" w:rsidR="00C2336D" w:rsidRPr="00C2336D" w:rsidRDefault="00C2336D" w:rsidP="00C2336D">
            <w:pPr>
              <w:spacing w:before="0" w:after="0" w:line="240" w:lineRule="auto"/>
              <w:rPr>
                <w:rFonts w:ascii="Trebuchet MS" w:hAnsi="Trebuchet MS" w:cs="Calibri"/>
                <w:color w:val="000000"/>
                <w:sz w:val="12"/>
                <w:szCs w:val="12"/>
              </w:rPr>
            </w:pPr>
            <w:proofErr w:type="spellStart"/>
            <w:r w:rsidRPr="00C2336D">
              <w:rPr>
                <w:rFonts w:ascii="Trebuchet MS" w:hAnsi="Trebuchet MS" w:cs="Calibri"/>
                <w:color w:val="000000"/>
                <w:sz w:val="12"/>
                <w:szCs w:val="12"/>
              </w:rPr>
              <w:t>Koordinasi</w:t>
            </w:r>
            <w:proofErr w:type="spellEnd"/>
            <w:r w:rsidRPr="00C2336D">
              <w:rPr>
                <w:rFonts w:ascii="Trebuchet MS" w:hAnsi="Trebuchet MS" w:cs="Calibri"/>
                <w:color w:val="000000"/>
                <w:sz w:val="12"/>
                <w:szCs w:val="12"/>
              </w:rPr>
              <w:t xml:space="preserve"> dan </w:t>
            </w:r>
            <w:proofErr w:type="spellStart"/>
            <w:r w:rsidRPr="00C2336D">
              <w:rPr>
                <w:rFonts w:ascii="Trebuchet MS" w:hAnsi="Trebuchet MS" w:cs="Calibri"/>
                <w:color w:val="000000"/>
                <w:sz w:val="12"/>
                <w:szCs w:val="12"/>
              </w:rPr>
              <w:t>Penyusunan</w:t>
            </w:r>
            <w:proofErr w:type="spellEnd"/>
            <w:r w:rsidRPr="00C2336D">
              <w:rPr>
                <w:rFonts w:ascii="Trebuchet MS" w:hAnsi="Trebuchet MS" w:cs="Calibri"/>
                <w:color w:val="000000"/>
                <w:sz w:val="12"/>
                <w:szCs w:val="12"/>
              </w:rPr>
              <w:t xml:space="preserve"> DPA-SKPD</w:t>
            </w:r>
          </w:p>
        </w:tc>
        <w:tc>
          <w:tcPr>
            <w:tcW w:w="2150" w:type="dxa"/>
            <w:tcBorders>
              <w:top w:val="nil"/>
              <w:left w:val="nil"/>
              <w:bottom w:val="single" w:sz="8" w:space="0" w:color="auto"/>
              <w:right w:val="single" w:sz="8" w:space="0" w:color="auto"/>
            </w:tcBorders>
            <w:shd w:val="clear" w:color="auto" w:fill="auto"/>
            <w:hideMark/>
          </w:tcPr>
          <w:p w14:paraId="49EA7831" w14:textId="77777777" w:rsidR="00C2336D" w:rsidRPr="00C2336D" w:rsidRDefault="00C2336D" w:rsidP="00C2336D">
            <w:pPr>
              <w:spacing w:before="0" w:after="0" w:line="240" w:lineRule="auto"/>
              <w:rPr>
                <w:rFonts w:ascii="Trebuchet MS" w:hAnsi="Trebuchet MS" w:cs="Calibri"/>
                <w:color w:val="000000"/>
                <w:sz w:val="12"/>
                <w:szCs w:val="12"/>
              </w:rPr>
            </w:pPr>
            <w:proofErr w:type="spellStart"/>
            <w:r w:rsidRPr="00C2336D">
              <w:rPr>
                <w:rFonts w:ascii="Trebuchet MS" w:hAnsi="Trebuchet MS" w:cs="Calibri"/>
                <w:color w:val="000000"/>
                <w:sz w:val="12"/>
                <w:szCs w:val="12"/>
              </w:rPr>
              <w:t>Jumlah</w:t>
            </w:r>
            <w:proofErr w:type="spellEnd"/>
            <w:r w:rsidRPr="00C2336D">
              <w:rPr>
                <w:rFonts w:ascii="Trebuchet MS" w:hAnsi="Trebuchet MS" w:cs="Calibri"/>
                <w:color w:val="000000"/>
                <w:sz w:val="12"/>
                <w:szCs w:val="12"/>
              </w:rPr>
              <w:t xml:space="preserve"> </w:t>
            </w:r>
            <w:proofErr w:type="spellStart"/>
            <w:r w:rsidRPr="00C2336D">
              <w:rPr>
                <w:rFonts w:ascii="Trebuchet MS" w:hAnsi="Trebuchet MS" w:cs="Calibri"/>
                <w:color w:val="000000"/>
                <w:sz w:val="12"/>
                <w:szCs w:val="12"/>
              </w:rPr>
              <w:t>Dokumen</w:t>
            </w:r>
            <w:proofErr w:type="spellEnd"/>
            <w:r w:rsidRPr="00C2336D">
              <w:rPr>
                <w:rFonts w:ascii="Trebuchet MS" w:hAnsi="Trebuchet MS" w:cs="Calibri"/>
                <w:color w:val="000000"/>
                <w:sz w:val="12"/>
                <w:szCs w:val="12"/>
              </w:rPr>
              <w:t xml:space="preserve"> DPA-SKPD dan </w:t>
            </w:r>
            <w:proofErr w:type="spellStart"/>
            <w:r w:rsidRPr="00C2336D">
              <w:rPr>
                <w:rFonts w:ascii="Trebuchet MS" w:hAnsi="Trebuchet MS" w:cs="Calibri"/>
                <w:color w:val="000000"/>
                <w:sz w:val="12"/>
                <w:szCs w:val="12"/>
              </w:rPr>
              <w:t>Laporan</w:t>
            </w:r>
            <w:proofErr w:type="spellEnd"/>
            <w:r w:rsidRPr="00C2336D">
              <w:rPr>
                <w:rFonts w:ascii="Trebuchet MS" w:hAnsi="Trebuchet MS" w:cs="Calibri"/>
                <w:color w:val="000000"/>
                <w:sz w:val="12"/>
                <w:szCs w:val="12"/>
              </w:rPr>
              <w:t xml:space="preserve"> Hasil </w:t>
            </w:r>
            <w:proofErr w:type="spellStart"/>
            <w:r w:rsidRPr="00C2336D">
              <w:rPr>
                <w:rFonts w:ascii="Trebuchet MS" w:hAnsi="Trebuchet MS" w:cs="Calibri"/>
                <w:color w:val="000000"/>
                <w:sz w:val="12"/>
                <w:szCs w:val="12"/>
              </w:rPr>
              <w:t>Koordinasi</w:t>
            </w:r>
            <w:proofErr w:type="spellEnd"/>
            <w:r w:rsidRPr="00C2336D">
              <w:rPr>
                <w:rFonts w:ascii="Trebuchet MS" w:hAnsi="Trebuchet MS" w:cs="Calibri"/>
                <w:color w:val="000000"/>
                <w:sz w:val="12"/>
                <w:szCs w:val="12"/>
              </w:rPr>
              <w:t xml:space="preserve"> </w:t>
            </w:r>
            <w:proofErr w:type="spellStart"/>
            <w:r w:rsidRPr="00C2336D">
              <w:rPr>
                <w:rFonts w:ascii="Trebuchet MS" w:hAnsi="Trebuchet MS" w:cs="Calibri"/>
                <w:color w:val="000000"/>
                <w:sz w:val="12"/>
                <w:szCs w:val="12"/>
              </w:rPr>
              <w:t>Penyusunan</w:t>
            </w:r>
            <w:proofErr w:type="spellEnd"/>
            <w:r w:rsidRPr="00C2336D">
              <w:rPr>
                <w:rFonts w:ascii="Trebuchet MS" w:hAnsi="Trebuchet MS" w:cs="Calibri"/>
                <w:color w:val="000000"/>
                <w:sz w:val="12"/>
                <w:szCs w:val="12"/>
              </w:rPr>
              <w:t xml:space="preserve"> </w:t>
            </w:r>
            <w:proofErr w:type="spellStart"/>
            <w:r w:rsidRPr="00C2336D">
              <w:rPr>
                <w:rFonts w:ascii="Trebuchet MS" w:hAnsi="Trebuchet MS" w:cs="Calibri"/>
                <w:color w:val="000000"/>
                <w:sz w:val="12"/>
                <w:szCs w:val="12"/>
              </w:rPr>
              <w:t>Dokumen</w:t>
            </w:r>
            <w:proofErr w:type="spellEnd"/>
            <w:r w:rsidRPr="00C2336D">
              <w:rPr>
                <w:rFonts w:ascii="Trebuchet MS" w:hAnsi="Trebuchet MS" w:cs="Calibri"/>
                <w:color w:val="000000"/>
                <w:sz w:val="12"/>
                <w:szCs w:val="12"/>
              </w:rPr>
              <w:t xml:space="preserve"> DPA-SKPD</w:t>
            </w:r>
          </w:p>
        </w:tc>
        <w:tc>
          <w:tcPr>
            <w:tcW w:w="1590" w:type="dxa"/>
            <w:vMerge/>
            <w:tcBorders>
              <w:top w:val="nil"/>
              <w:left w:val="single" w:sz="8" w:space="0" w:color="auto"/>
              <w:bottom w:val="single" w:sz="8" w:space="0" w:color="000000"/>
              <w:right w:val="single" w:sz="8" w:space="0" w:color="auto"/>
            </w:tcBorders>
            <w:vAlign w:val="center"/>
            <w:hideMark/>
          </w:tcPr>
          <w:p w14:paraId="4311BBDA" w14:textId="77777777" w:rsidR="00C2336D" w:rsidRPr="00C2336D" w:rsidRDefault="00C2336D" w:rsidP="00C2336D">
            <w:pPr>
              <w:spacing w:before="0" w:after="0" w:line="240" w:lineRule="auto"/>
              <w:rPr>
                <w:rFonts w:ascii="Trebuchet MS" w:hAnsi="Trebuchet MS" w:cs="Calibri"/>
                <w:b/>
                <w:bCs/>
                <w:color w:val="000000"/>
                <w:sz w:val="12"/>
                <w:szCs w:val="12"/>
              </w:rPr>
            </w:pPr>
          </w:p>
        </w:tc>
        <w:tc>
          <w:tcPr>
            <w:tcW w:w="763" w:type="dxa"/>
            <w:gridSpan w:val="2"/>
            <w:tcBorders>
              <w:top w:val="nil"/>
              <w:left w:val="nil"/>
              <w:bottom w:val="single" w:sz="8" w:space="0" w:color="auto"/>
              <w:right w:val="single" w:sz="8" w:space="0" w:color="auto"/>
            </w:tcBorders>
            <w:shd w:val="clear" w:color="auto" w:fill="auto"/>
            <w:hideMark/>
          </w:tcPr>
          <w:p w14:paraId="1A60820C" w14:textId="77777777" w:rsidR="00C2336D" w:rsidRPr="00C2336D" w:rsidRDefault="00C2336D" w:rsidP="00C2336D">
            <w:pPr>
              <w:spacing w:before="0" w:after="0" w:line="240" w:lineRule="auto"/>
              <w:jc w:val="center"/>
              <w:rPr>
                <w:rFonts w:ascii="Trebuchet MS" w:hAnsi="Trebuchet MS" w:cs="Calibri"/>
                <w:color w:val="000000"/>
                <w:sz w:val="12"/>
                <w:szCs w:val="12"/>
              </w:rPr>
            </w:pPr>
            <w:proofErr w:type="spellStart"/>
            <w:r w:rsidRPr="00C2336D">
              <w:rPr>
                <w:rFonts w:ascii="Trebuchet MS" w:hAnsi="Trebuchet MS" w:cs="Calibri"/>
                <w:color w:val="000000"/>
                <w:sz w:val="12"/>
                <w:szCs w:val="12"/>
              </w:rPr>
              <w:t>Dokumen</w:t>
            </w:r>
            <w:proofErr w:type="spellEnd"/>
          </w:p>
        </w:tc>
        <w:tc>
          <w:tcPr>
            <w:tcW w:w="632" w:type="dxa"/>
            <w:gridSpan w:val="2"/>
            <w:tcBorders>
              <w:top w:val="nil"/>
              <w:left w:val="nil"/>
              <w:bottom w:val="single" w:sz="8" w:space="0" w:color="auto"/>
              <w:right w:val="single" w:sz="8" w:space="0" w:color="auto"/>
            </w:tcBorders>
            <w:shd w:val="clear" w:color="auto" w:fill="auto"/>
            <w:hideMark/>
          </w:tcPr>
          <w:p w14:paraId="0369D6C3" w14:textId="77777777" w:rsidR="00C2336D" w:rsidRPr="00C2336D" w:rsidRDefault="00C2336D" w:rsidP="00C2336D">
            <w:pPr>
              <w:spacing w:before="0" w:after="0" w:line="240" w:lineRule="auto"/>
              <w:jc w:val="center"/>
              <w:rPr>
                <w:rFonts w:ascii="Trebuchet MS" w:hAnsi="Trebuchet MS" w:cs="Calibri"/>
                <w:color w:val="000000"/>
                <w:sz w:val="12"/>
                <w:szCs w:val="12"/>
              </w:rPr>
            </w:pPr>
            <w:r w:rsidRPr="00C2336D">
              <w:rPr>
                <w:rFonts w:ascii="Trebuchet MS" w:hAnsi="Trebuchet MS" w:cs="Calibri"/>
                <w:color w:val="000000"/>
                <w:sz w:val="12"/>
                <w:szCs w:val="12"/>
              </w:rPr>
              <w:t>1</w:t>
            </w:r>
          </w:p>
        </w:tc>
        <w:tc>
          <w:tcPr>
            <w:tcW w:w="946" w:type="dxa"/>
            <w:gridSpan w:val="2"/>
            <w:tcBorders>
              <w:top w:val="nil"/>
              <w:left w:val="nil"/>
              <w:bottom w:val="single" w:sz="8" w:space="0" w:color="auto"/>
              <w:right w:val="single" w:sz="8" w:space="0" w:color="auto"/>
            </w:tcBorders>
            <w:shd w:val="clear" w:color="auto" w:fill="auto"/>
            <w:hideMark/>
          </w:tcPr>
          <w:p w14:paraId="0E60A67F" w14:textId="77777777" w:rsidR="00C2336D" w:rsidRPr="00C2336D" w:rsidRDefault="00C2336D" w:rsidP="00C2336D">
            <w:pPr>
              <w:spacing w:before="0" w:after="0" w:line="240" w:lineRule="auto"/>
              <w:jc w:val="center"/>
              <w:rPr>
                <w:rFonts w:ascii="Trebuchet MS" w:hAnsi="Trebuchet MS" w:cs="Calibri"/>
                <w:color w:val="000000"/>
                <w:sz w:val="12"/>
                <w:szCs w:val="12"/>
              </w:rPr>
            </w:pPr>
            <w:r w:rsidRPr="00C2336D">
              <w:rPr>
                <w:rFonts w:ascii="Trebuchet MS" w:hAnsi="Trebuchet MS" w:cs="Calibri"/>
                <w:color w:val="000000"/>
                <w:sz w:val="12"/>
                <w:szCs w:val="12"/>
              </w:rPr>
              <w:t>1</w:t>
            </w:r>
          </w:p>
        </w:tc>
        <w:tc>
          <w:tcPr>
            <w:tcW w:w="907" w:type="dxa"/>
            <w:gridSpan w:val="2"/>
            <w:tcBorders>
              <w:top w:val="nil"/>
              <w:left w:val="nil"/>
              <w:bottom w:val="single" w:sz="8" w:space="0" w:color="auto"/>
              <w:right w:val="single" w:sz="8" w:space="0" w:color="auto"/>
            </w:tcBorders>
            <w:shd w:val="clear" w:color="auto" w:fill="auto"/>
            <w:noWrap/>
            <w:hideMark/>
          </w:tcPr>
          <w:p w14:paraId="2CE01DB2" w14:textId="77777777" w:rsidR="00C2336D" w:rsidRPr="00C2336D" w:rsidRDefault="00C2336D" w:rsidP="00C2336D">
            <w:pPr>
              <w:spacing w:before="0" w:after="0" w:line="240" w:lineRule="auto"/>
              <w:jc w:val="center"/>
              <w:rPr>
                <w:rFonts w:cs="Calibri"/>
                <w:color w:val="000000"/>
                <w:sz w:val="12"/>
                <w:szCs w:val="12"/>
              </w:rPr>
            </w:pPr>
            <w:r w:rsidRPr="00C2336D">
              <w:rPr>
                <w:rFonts w:cs="Calibri"/>
                <w:color w:val="000000"/>
                <w:sz w:val="12"/>
                <w:szCs w:val="12"/>
              </w:rPr>
              <w:t xml:space="preserve">                100.00 </w:t>
            </w:r>
          </w:p>
        </w:tc>
        <w:tc>
          <w:tcPr>
            <w:tcW w:w="1282" w:type="dxa"/>
            <w:gridSpan w:val="2"/>
            <w:tcBorders>
              <w:top w:val="nil"/>
              <w:left w:val="nil"/>
              <w:bottom w:val="single" w:sz="8" w:space="0" w:color="auto"/>
              <w:right w:val="single" w:sz="8" w:space="0" w:color="auto"/>
            </w:tcBorders>
            <w:shd w:val="clear" w:color="auto" w:fill="auto"/>
            <w:hideMark/>
          </w:tcPr>
          <w:p w14:paraId="2CDFFB0D" w14:textId="77777777" w:rsidR="00C2336D" w:rsidRPr="00C2336D" w:rsidRDefault="00C2336D" w:rsidP="00C2336D">
            <w:pPr>
              <w:spacing w:before="0" w:after="0" w:line="240" w:lineRule="auto"/>
              <w:jc w:val="center"/>
              <w:rPr>
                <w:rFonts w:ascii="Trebuchet MS" w:hAnsi="Trebuchet MS" w:cs="Calibri"/>
                <w:color w:val="000000"/>
                <w:sz w:val="12"/>
                <w:szCs w:val="12"/>
              </w:rPr>
            </w:pPr>
            <w:proofErr w:type="spellStart"/>
            <w:r w:rsidRPr="00C2336D">
              <w:rPr>
                <w:rFonts w:ascii="Trebuchet MS" w:hAnsi="Trebuchet MS" w:cs="Calibri"/>
                <w:color w:val="000000"/>
                <w:sz w:val="12"/>
                <w:szCs w:val="12"/>
              </w:rPr>
              <w:t>Berhasil</w:t>
            </w:r>
            <w:proofErr w:type="spellEnd"/>
          </w:p>
        </w:tc>
      </w:tr>
      <w:tr w:rsidR="00C2336D" w:rsidRPr="00C2336D" w14:paraId="0C85494F" w14:textId="77777777" w:rsidTr="00000E24">
        <w:trPr>
          <w:trHeight w:val="610"/>
        </w:trPr>
        <w:tc>
          <w:tcPr>
            <w:tcW w:w="394" w:type="dxa"/>
            <w:tcBorders>
              <w:top w:val="nil"/>
              <w:left w:val="single" w:sz="8" w:space="0" w:color="auto"/>
              <w:bottom w:val="single" w:sz="8" w:space="0" w:color="auto"/>
              <w:right w:val="single" w:sz="8" w:space="0" w:color="auto"/>
            </w:tcBorders>
            <w:shd w:val="clear" w:color="auto" w:fill="auto"/>
            <w:hideMark/>
          </w:tcPr>
          <w:p w14:paraId="7A5B0A01" w14:textId="77777777" w:rsidR="00C2336D" w:rsidRPr="00C2336D" w:rsidRDefault="00C2336D" w:rsidP="00C2336D">
            <w:pPr>
              <w:spacing w:before="0" w:after="0" w:line="240" w:lineRule="auto"/>
              <w:jc w:val="center"/>
              <w:rPr>
                <w:rFonts w:ascii="Trebuchet MS" w:hAnsi="Trebuchet MS" w:cs="Calibri"/>
                <w:color w:val="000000"/>
                <w:sz w:val="12"/>
                <w:szCs w:val="12"/>
              </w:rPr>
            </w:pPr>
            <w:r w:rsidRPr="00C2336D">
              <w:rPr>
                <w:rFonts w:ascii="Trebuchet MS" w:hAnsi="Trebuchet MS" w:cs="Calibri"/>
                <w:color w:val="000000"/>
                <w:sz w:val="12"/>
                <w:szCs w:val="12"/>
              </w:rPr>
              <w:t> </w:t>
            </w:r>
          </w:p>
        </w:tc>
        <w:tc>
          <w:tcPr>
            <w:tcW w:w="1686" w:type="dxa"/>
            <w:tcBorders>
              <w:top w:val="nil"/>
              <w:left w:val="nil"/>
              <w:bottom w:val="single" w:sz="8" w:space="0" w:color="auto"/>
              <w:right w:val="single" w:sz="8" w:space="0" w:color="auto"/>
            </w:tcBorders>
            <w:shd w:val="clear" w:color="auto" w:fill="auto"/>
            <w:hideMark/>
          </w:tcPr>
          <w:p w14:paraId="119BC9C5" w14:textId="77777777" w:rsidR="00C2336D" w:rsidRPr="00C2336D" w:rsidRDefault="00C2336D" w:rsidP="00C2336D">
            <w:pPr>
              <w:spacing w:before="0" w:after="0" w:line="240" w:lineRule="auto"/>
              <w:rPr>
                <w:rFonts w:ascii="Trebuchet MS" w:hAnsi="Trebuchet MS" w:cs="Calibri"/>
                <w:color w:val="000000"/>
                <w:sz w:val="12"/>
                <w:szCs w:val="12"/>
              </w:rPr>
            </w:pPr>
            <w:proofErr w:type="spellStart"/>
            <w:r w:rsidRPr="00C2336D">
              <w:rPr>
                <w:rFonts w:ascii="Trebuchet MS" w:hAnsi="Trebuchet MS" w:cs="Calibri"/>
                <w:color w:val="000000"/>
                <w:sz w:val="12"/>
                <w:szCs w:val="12"/>
              </w:rPr>
              <w:t>Koordinasi</w:t>
            </w:r>
            <w:proofErr w:type="spellEnd"/>
            <w:r w:rsidRPr="00C2336D">
              <w:rPr>
                <w:rFonts w:ascii="Trebuchet MS" w:hAnsi="Trebuchet MS" w:cs="Calibri"/>
                <w:color w:val="000000"/>
                <w:sz w:val="12"/>
                <w:szCs w:val="12"/>
              </w:rPr>
              <w:t xml:space="preserve"> dan </w:t>
            </w:r>
            <w:proofErr w:type="spellStart"/>
            <w:r w:rsidRPr="00C2336D">
              <w:rPr>
                <w:rFonts w:ascii="Trebuchet MS" w:hAnsi="Trebuchet MS" w:cs="Calibri"/>
                <w:color w:val="000000"/>
                <w:sz w:val="12"/>
                <w:szCs w:val="12"/>
              </w:rPr>
              <w:t>Penyusunan</w:t>
            </w:r>
            <w:proofErr w:type="spellEnd"/>
            <w:r w:rsidRPr="00C2336D">
              <w:rPr>
                <w:rFonts w:ascii="Trebuchet MS" w:hAnsi="Trebuchet MS" w:cs="Calibri"/>
                <w:color w:val="000000"/>
                <w:sz w:val="12"/>
                <w:szCs w:val="12"/>
              </w:rPr>
              <w:t xml:space="preserve"> </w:t>
            </w:r>
            <w:proofErr w:type="spellStart"/>
            <w:r w:rsidRPr="00C2336D">
              <w:rPr>
                <w:rFonts w:ascii="Trebuchet MS" w:hAnsi="Trebuchet MS" w:cs="Calibri"/>
                <w:color w:val="000000"/>
                <w:sz w:val="12"/>
                <w:szCs w:val="12"/>
              </w:rPr>
              <w:t>Perubahan</w:t>
            </w:r>
            <w:proofErr w:type="spellEnd"/>
            <w:r w:rsidRPr="00C2336D">
              <w:rPr>
                <w:rFonts w:ascii="Trebuchet MS" w:hAnsi="Trebuchet MS" w:cs="Calibri"/>
                <w:color w:val="000000"/>
                <w:sz w:val="12"/>
                <w:szCs w:val="12"/>
              </w:rPr>
              <w:t xml:space="preserve"> DPA-SKPD</w:t>
            </w:r>
          </w:p>
        </w:tc>
        <w:tc>
          <w:tcPr>
            <w:tcW w:w="2150" w:type="dxa"/>
            <w:tcBorders>
              <w:top w:val="nil"/>
              <w:left w:val="nil"/>
              <w:bottom w:val="single" w:sz="8" w:space="0" w:color="auto"/>
              <w:right w:val="single" w:sz="8" w:space="0" w:color="auto"/>
            </w:tcBorders>
            <w:shd w:val="clear" w:color="auto" w:fill="auto"/>
            <w:hideMark/>
          </w:tcPr>
          <w:p w14:paraId="2098325B" w14:textId="77777777" w:rsidR="00C2336D" w:rsidRPr="00C2336D" w:rsidRDefault="00C2336D" w:rsidP="00C2336D">
            <w:pPr>
              <w:spacing w:before="0" w:after="0" w:line="240" w:lineRule="auto"/>
              <w:rPr>
                <w:rFonts w:ascii="Trebuchet MS" w:hAnsi="Trebuchet MS" w:cs="Calibri"/>
                <w:color w:val="000000"/>
                <w:sz w:val="12"/>
                <w:szCs w:val="12"/>
              </w:rPr>
            </w:pPr>
            <w:proofErr w:type="spellStart"/>
            <w:r w:rsidRPr="00C2336D">
              <w:rPr>
                <w:rFonts w:ascii="Trebuchet MS" w:hAnsi="Trebuchet MS" w:cs="Calibri"/>
                <w:color w:val="000000"/>
                <w:sz w:val="12"/>
                <w:szCs w:val="12"/>
              </w:rPr>
              <w:t>Jumlah</w:t>
            </w:r>
            <w:proofErr w:type="spellEnd"/>
            <w:r w:rsidRPr="00C2336D">
              <w:rPr>
                <w:rFonts w:ascii="Trebuchet MS" w:hAnsi="Trebuchet MS" w:cs="Calibri"/>
                <w:color w:val="000000"/>
                <w:sz w:val="12"/>
                <w:szCs w:val="12"/>
              </w:rPr>
              <w:t xml:space="preserve"> </w:t>
            </w:r>
            <w:proofErr w:type="spellStart"/>
            <w:r w:rsidRPr="00C2336D">
              <w:rPr>
                <w:rFonts w:ascii="Trebuchet MS" w:hAnsi="Trebuchet MS" w:cs="Calibri"/>
                <w:color w:val="000000"/>
                <w:sz w:val="12"/>
                <w:szCs w:val="12"/>
              </w:rPr>
              <w:t>Dokumen</w:t>
            </w:r>
            <w:proofErr w:type="spellEnd"/>
            <w:r w:rsidRPr="00C2336D">
              <w:rPr>
                <w:rFonts w:ascii="Trebuchet MS" w:hAnsi="Trebuchet MS" w:cs="Calibri"/>
                <w:color w:val="000000"/>
                <w:sz w:val="12"/>
                <w:szCs w:val="12"/>
              </w:rPr>
              <w:t xml:space="preserve"> </w:t>
            </w:r>
            <w:proofErr w:type="spellStart"/>
            <w:r w:rsidRPr="00C2336D">
              <w:rPr>
                <w:rFonts w:ascii="Trebuchet MS" w:hAnsi="Trebuchet MS" w:cs="Calibri"/>
                <w:color w:val="000000"/>
                <w:sz w:val="12"/>
                <w:szCs w:val="12"/>
              </w:rPr>
              <w:t>Perubahan</w:t>
            </w:r>
            <w:proofErr w:type="spellEnd"/>
            <w:r w:rsidRPr="00C2336D">
              <w:rPr>
                <w:rFonts w:ascii="Trebuchet MS" w:hAnsi="Trebuchet MS" w:cs="Calibri"/>
                <w:color w:val="000000"/>
                <w:sz w:val="12"/>
                <w:szCs w:val="12"/>
              </w:rPr>
              <w:t xml:space="preserve"> DPA-SKPD dan </w:t>
            </w:r>
            <w:proofErr w:type="spellStart"/>
            <w:r w:rsidRPr="00C2336D">
              <w:rPr>
                <w:rFonts w:ascii="Trebuchet MS" w:hAnsi="Trebuchet MS" w:cs="Calibri"/>
                <w:color w:val="000000"/>
                <w:sz w:val="12"/>
                <w:szCs w:val="12"/>
              </w:rPr>
              <w:t>Laporan</w:t>
            </w:r>
            <w:proofErr w:type="spellEnd"/>
            <w:r w:rsidRPr="00C2336D">
              <w:rPr>
                <w:rFonts w:ascii="Trebuchet MS" w:hAnsi="Trebuchet MS" w:cs="Calibri"/>
                <w:color w:val="000000"/>
                <w:sz w:val="12"/>
                <w:szCs w:val="12"/>
              </w:rPr>
              <w:t xml:space="preserve"> Hasil </w:t>
            </w:r>
            <w:proofErr w:type="spellStart"/>
            <w:r w:rsidRPr="00C2336D">
              <w:rPr>
                <w:rFonts w:ascii="Trebuchet MS" w:hAnsi="Trebuchet MS" w:cs="Calibri"/>
                <w:color w:val="000000"/>
                <w:sz w:val="12"/>
                <w:szCs w:val="12"/>
              </w:rPr>
              <w:t>Koordinasi</w:t>
            </w:r>
            <w:proofErr w:type="spellEnd"/>
            <w:r w:rsidRPr="00C2336D">
              <w:rPr>
                <w:rFonts w:ascii="Trebuchet MS" w:hAnsi="Trebuchet MS" w:cs="Calibri"/>
                <w:color w:val="000000"/>
                <w:sz w:val="12"/>
                <w:szCs w:val="12"/>
              </w:rPr>
              <w:t xml:space="preserve"> </w:t>
            </w:r>
            <w:proofErr w:type="spellStart"/>
            <w:r w:rsidRPr="00C2336D">
              <w:rPr>
                <w:rFonts w:ascii="Trebuchet MS" w:hAnsi="Trebuchet MS" w:cs="Calibri"/>
                <w:color w:val="000000"/>
                <w:sz w:val="12"/>
                <w:szCs w:val="12"/>
              </w:rPr>
              <w:t>Penyusunan</w:t>
            </w:r>
            <w:proofErr w:type="spellEnd"/>
            <w:r w:rsidRPr="00C2336D">
              <w:rPr>
                <w:rFonts w:ascii="Trebuchet MS" w:hAnsi="Trebuchet MS" w:cs="Calibri"/>
                <w:color w:val="000000"/>
                <w:sz w:val="12"/>
                <w:szCs w:val="12"/>
              </w:rPr>
              <w:t xml:space="preserve"> </w:t>
            </w:r>
            <w:proofErr w:type="spellStart"/>
            <w:r w:rsidRPr="00C2336D">
              <w:rPr>
                <w:rFonts w:ascii="Trebuchet MS" w:hAnsi="Trebuchet MS" w:cs="Calibri"/>
                <w:color w:val="000000"/>
                <w:sz w:val="12"/>
                <w:szCs w:val="12"/>
              </w:rPr>
              <w:t>Dokumen</w:t>
            </w:r>
            <w:proofErr w:type="spellEnd"/>
            <w:r w:rsidRPr="00C2336D">
              <w:rPr>
                <w:rFonts w:ascii="Trebuchet MS" w:hAnsi="Trebuchet MS" w:cs="Calibri"/>
                <w:color w:val="000000"/>
                <w:sz w:val="12"/>
                <w:szCs w:val="12"/>
              </w:rPr>
              <w:t xml:space="preserve"> </w:t>
            </w:r>
            <w:proofErr w:type="spellStart"/>
            <w:r w:rsidRPr="00C2336D">
              <w:rPr>
                <w:rFonts w:ascii="Trebuchet MS" w:hAnsi="Trebuchet MS" w:cs="Calibri"/>
                <w:color w:val="000000"/>
                <w:sz w:val="12"/>
                <w:szCs w:val="12"/>
              </w:rPr>
              <w:t>Perubahan</w:t>
            </w:r>
            <w:proofErr w:type="spellEnd"/>
            <w:r w:rsidRPr="00C2336D">
              <w:rPr>
                <w:rFonts w:ascii="Trebuchet MS" w:hAnsi="Trebuchet MS" w:cs="Calibri"/>
                <w:color w:val="000000"/>
                <w:sz w:val="12"/>
                <w:szCs w:val="12"/>
              </w:rPr>
              <w:t xml:space="preserve"> DPA-SKPD</w:t>
            </w:r>
          </w:p>
        </w:tc>
        <w:tc>
          <w:tcPr>
            <w:tcW w:w="1590" w:type="dxa"/>
            <w:vMerge/>
            <w:tcBorders>
              <w:top w:val="nil"/>
              <w:left w:val="single" w:sz="8" w:space="0" w:color="auto"/>
              <w:bottom w:val="single" w:sz="8" w:space="0" w:color="000000"/>
              <w:right w:val="single" w:sz="8" w:space="0" w:color="auto"/>
            </w:tcBorders>
            <w:vAlign w:val="center"/>
            <w:hideMark/>
          </w:tcPr>
          <w:p w14:paraId="09D091D9" w14:textId="77777777" w:rsidR="00C2336D" w:rsidRPr="00C2336D" w:rsidRDefault="00C2336D" w:rsidP="00C2336D">
            <w:pPr>
              <w:spacing w:before="0" w:after="0" w:line="240" w:lineRule="auto"/>
              <w:rPr>
                <w:rFonts w:ascii="Trebuchet MS" w:hAnsi="Trebuchet MS" w:cs="Calibri"/>
                <w:b/>
                <w:bCs/>
                <w:color w:val="000000"/>
                <w:sz w:val="12"/>
                <w:szCs w:val="12"/>
              </w:rPr>
            </w:pPr>
          </w:p>
        </w:tc>
        <w:tc>
          <w:tcPr>
            <w:tcW w:w="763" w:type="dxa"/>
            <w:gridSpan w:val="2"/>
            <w:tcBorders>
              <w:top w:val="nil"/>
              <w:left w:val="nil"/>
              <w:bottom w:val="single" w:sz="8" w:space="0" w:color="auto"/>
              <w:right w:val="single" w:sz="8" w:space="0" w:color="auto"/>
            </w:tcBorders>
            <w:shd w:val="clear" w:color="auto" w:fill="auto"/>
            <w:hideMark/>
          </w:tcPr>
          <w:p w14:paraId="2177DB92" w14:textId="77777777" w:rsidR="00C2336D" w:rsidRPr="00C2336D" w:rsidRDefault="00C2336D" w:rsidP="00C2336D">
            <w:pPr>
              <w:spacing w:before="0" w:after="0" w:line="240" w:lineRule="auto"/>
              <w:jc w:val="center"/>
              <w:rPr>
                <w:rFonts w:ascii="Trebuchet MS" w:hAnsi="Trebuchet MS" w:cs="Calibri"/>
                <w:color w:val="000000"/>
                <w:sz w:val="12"/>
                <w:szCs w:val="12"/>
              </w:rPr>
            </w:pPr>
            <w:proofErr w:type="spellStart"/>
            <w:r w:rsidRPr="00C2336D">
              <w:rPr>
                <w:rFonts w:ascii="Trebuchet MS" w:hAnsi="Trebuchet MS" w:cs="Calibri"/>
                <w:color w:val="000000"/>
                <w:sz w:val="12"/>
                <w:szCs w:val="12"/>
              </w:rPr>
              <w:t>Dokumen</w:t>
            </w:r>
            <w:proofErr w:type="spellEnd"/>
          </w:p>
        </w:tc>
        <w:tc>
          <w:tcPr>
            <w:tcW w:w="632" w:type="dxa"/>
            <w:gridSpan w:val="2"/>
            <w:tcBorders>
              <w:top w:val="nil"/>
              <w:left w:val="nil"/>
              <w:bottom w:val="single" w:sz="8" w:space="0" w:color="auto"/>
              <w:right w:val="single" w:sz="8" w:space="0" w:color="auto"/>
            </w:tcBorders>
            <w:shd w:val="clear" w:color="auto" w:fill="auto"/>
            <w:hideMark/>
          </w:tcPr>
          <w:p w14:paraId="0E2F2A30" w14:textId="77777777" w:rsidR="00C2336D" w:rsidRPr="00C2336D" w:rsidRDefault="00C2336D" w:rsidP="00C2336D">
            <w:pPr>
              <w:spacing w:before="0" w:after="0" w:line="240" w:lineRule="auto"/>
              <w:jc w:val="center"/>
              <w:rPr>
                <w:rFonts w:ascii="Trebuchet MS" w:hAnsi="Trebuchet MS" w:cs="Calibri"/>
                <w:color w:val="000000"/>
                <w:sz w:val="12"/>
                <w:szCs w:val="12"/>
              </w:rPr>
            </w:pPr>
            <w:r w:rsidRPr="00C2336D">
              <w:rPr>
                <w:rFonts w:ascii="Trebuchet MS" w:hAnsi="Trebuchet MS" w:cs="Calibri"/>
                <w:color w:val="000000"/>
                <w:sz w:val="12"/>
                <w:szCs w:val="12"/>
              </w:rPr>
              <w:t>1</w:t>
            </w:r>
          </w:p>
        </w:tc>
        <w:tc>
          <w:tcPr>
            <w:tcW w:w="946" w:type="dxa"/>
            <w:gridSpan w:val="2"/>
            <w:tcBorders>
              <w:top w:val="nil"/>
              <w:left w:val="nil"/>
              <w:bottom w:val="single" w:sz="8" w:space="0" w:color="auto"/>
              <w:right w:val="single" w:sz="8" w:space="0" w:color="auto"/>
            </w:tcBorders>
            <w:shd w:val="clear" w:color="auto" w:fill="auto"/>
            <w:hideMark/>
          </w:tcPr>
          <w:p w14:paraId="4272251D" w14:textId="77777777" w:rsidR="00C2336D" w:rsidRPr="00C2336D" w:rsidRDefault="00C2336D" w:rsidP="00C2336D">
            <w:pPr>
              <w:spacing w:before="0" w:after="0" w:line="240" w:lineRule="auto"/>
              <w:jc w:val="center"/>
              <w:rPr>
                <w:rFonts w:ascii="Trebuchet MS" w:hAnsi="Trebuchet MS" w:cs="Calibri"/>
                <w:color w:val="000000"/>
                <w:sz w:val="12"/>
                <w:szCs w:val="12"/>
              </w:rPr>
            </w:pPr>
            <w:r w:rsidRPr="00C2336D">
              <w:rPr>
                <w:rFonts w:ascii="Trebuchet MS" w:hAnsi="Trebuchet MS" w:cs="Calibri"/>
                <w:color w:val="000000"/>
                <w:sz w:val="12"/>
                <w:szCs w:val="12"/>
              </w:rPr>
              <w:t>1</w:t>
            </w:r>
          </w:p>
        </w:tc>
        <w:tc>
          <w:tcPr>
            <w:tcW w:w="907" w:type="dxa"/>
            <w:gridSpan w:val="2"/>
            <w:tcBorders>
              <w:top w:val="nil"/>
              <w:left w:val="nil"/>
              <w:bottom w:val="single" w:sz="8" w:space="0" w:color="auto"/>
              <w:right w:val="single" w:sz="8" w:space="0" w:color="auto"/>
            </w:tcBorders>
            <w:shd w:val="clear" w:color="auto" w:fill="auto"/>
            <w:noWrap/>
            <w:hideMark/>
          </w:tcPr>
          <w:p w14:paraId="3006B3C9" w14:textId="77777777" w:rsidR="00C2336D" w:rsidRPr="00C2336D" w:rsidRDefault="00C2336D" w:rsidP="00C2336D">
            <w:pPr>
              <w:spacing w:before="0" w:after="0" w:line="240" w:lineRule="auto"/>
              <w:jc w:val="center"/>
              <w:rPr>
                <w:rFonts w:cs="Calibri"/>
                <w:color w:val="000000"/>
                <w:sz w:val="12"/>
                <w:szCs w:val="12"/>
              </w:rPr>
            </w:pPr>
            <w:r w:rsidRPr="00C2336D">
              <w:rPr>
                <w:rFonts w:cs="Calibri"/>
                <w:color w:val="000000"/>
                <w:sz w:val="12"/>
                <w:szCs w:val="12"/>
              </w:rPr>
              <w:t xml:space="preserve">                100.00 </w:t>
            </w:r>
          </w:p>
        </w:tc>
        <w:tc>
          <w:tcPr>
            <w:tcW w:w="1282" w:type="dxa"/>
            <w:gridSpan w:val="2"/>
            <w:tcBorders>
              <w:top w:val="nil"/>
              <w:left w:val="nil"/>
              <w:bottom w:val="single" w:sz="8" w:space="0" w:color="auto"/>
              <w:right w:val="single" w:sz="8" w:space="0" w:color="auto"/>
            </w:tcBorders>
            <w:shd w:val="clear" w:color="auto" w:fill="auto"/>
            <w:hideMark/>
          </w:tcPr>
          <w:p w14:paraId="0C2BEF3A" w14:textId="77777777" w:rsidR="00C2336D" w:rsidRPr="00C2336D" w:rsidRDefault="00C2336D" w:rsidP="00C2336D">
            <w:pPr>
              <w:spacing w:before="0" w:after="0" w:line="240" w:lineRule="auto"/>
              <w:jc w:val="center"/>
              <w:rPr>
                <w:rFonts w:ascii="Trebuchet MS" w:hAnsi="Trebuchet MS" w:cs="Calibri"/>
                <w:color w:val="000000"/>
                <w:sz w:val="12"/>
                <w:szCs w:val="12"/>
              </w:rPr>
            </w:pPr>
            <w:proofErr w:type="spellStart"/>
            <w:r w:rsidRPr="00C2336D">
              <w:rPr>
                <w:rFonts w:ascii="Trebuchet MS" w:hAnsi="Trebuchet MS" w:cs="Calibri"/>
                <w:color w:val="000000"/>
                <w:sz w:val="12"/>
                <w:szCs w:val="12"/>
              </w:rPr>
              <w:t>Berhasil</w:t>
            </w:r>
            <w:proofErr w:type="spellEnd"/>
          </w:p>
        </w:tc>
      </w:tr>
      <w:tr w:rsidR="00C2336D" w:rsidRPr="00C2336D" w14:paraId="6CB6DF21" w14:textId="77777777" w:rsidTr="00000E24">
        <w:trPr>
          <w:trHeight w:val="880"/>
        </w:trPr>
        <w:tc>
          <w:tcPr>
            <w:tcW w:w="394" w:type="dxa"/>
            <w:tcBorders>
              <w:top w:val="nil"/>
              <w:left w:val="single" w:sz="8" w:space="0" w:color="auto"/>
              <w:bottom w:val="single" w:sz="4" w:space="0" w:color="auto"/>
              <w:right w:val="single" w:sz="8" w:space="0" w:color="auto"/>
            </w:tcBorders>
            <w:shd w:val="clear" w:color="auto" w:fill="auto"/>
            <w:hideMark/>
          </w:tcPr>
          <w:p w14:paraId="705A08E1" w14:textId="77777777" w:rsidR="00C2336D" w:rsidRPr="00C2336D" w:rsidRDefault="00C2336D" w:rsidP="00C2336D">
            <w:pPr>
              <w:spacing w:before="0" w:after="0" w:line="240" w:lineRule="auto"/>
              <w:jc w:val="center"/>
              <w:rPr>
                <w:rFonts w:ascii="Trebuchet MS" w:hAnsi="Trebuchet MS" w:cs="Calibri"/>
                <w:color w:val="000000"/>
                <w:sz w:val="12"/>
                <w:szCs w:val="12"/>
              </w:rPr>
            </w:pPr>
            <w:r w:rsidRPr="00C2336D">
              <w:rPr>
                <w:rFonts w:ascii="Trebuchet MS" w:hAnsi="Trebuchet MS" w:cs="Calibri"/>
                <w:color w:val="000000"/>
                <w:sz w:val="12"/>
                <w:szCs w:val="12"/>
              </w:rPr>
              <w:t> </w:t>
            </w:r>
          </w:p>
        </w:tc>
        <w:tc>
          <w:tcPr>
            <w:tcW w:w="1686" w:type="dxa"/>
            <w:tcBorders>
              <w:top w:val="nil"/>
              <w:left w:val="nil"/>
              <w:bottom w:val="single" w:sz="4" w:space="0" w:color="auto"/>
              <w:right w:val="single" w:sz="8" w:space="0" w:color="auto"/>
            </w:tcBorders>
            <w:shd w:val="clear" w:color="auto" w:fill="auto"/>
            <w:hideMark/>
          </w:tcPr>
          <w:p w14:paraId="49138DE2" w14:textId="77777777" w:rsidR="00C2336D" w:rsidRPr="00C2336D" w:rsidRDefault="00C2336D" w:rsidP="00C2336D">
            <w:pPr>
              <w:spacing w:before="0" w:after="0" w:line="240" w:lineRule="auto"/>
              <w:rPr>
                <w:rFonts w:ascii="Trebuchet MS" w:hAnsi="Trebuchet MS" w:cs="Calibri"/>
                <w:color w:val="000000"/>
                <w:sz w:val="12"/>
                <w:szCs w:val="12"/>
              </w:rPr>
            </w:pPr>
            <w:proofErr w:type="spellStart"/>
            <w:r w:rsidRPr="00C2336D">
              <w:rPr>
                <w:rFonts w:ascii="Trebuchet MS" w:hAnsi="Trebuchet MS" w:cs="Calibri"/>
                <w:color w:val="000000"/>
                <w:sz w:val="12"/>
                <w:szCs w:val="12"/>
              </w:rPr>
              <w:t>Koordinasi</w:t>
            </w:r>
            <w:proofErr w:type="spellEnd"/>
            <w:r w:rsidRPr="00C2336D">
              <w:rPr>
                <w:rFonts w:ascii="Trebuchet MS" w:hAnsi="Trebuchet MS" w:cs="Calibri"/>
                <w:color w:val="000000"/>
                <w:sz w:val="12"/>
                <w:szCs w:val="12"/>
              </w:rPr>
              <w:t xml:space="preserve"> dan </w:t>
            </w:r>
            <w:proofErr w:type="spellStart"/>
            <w:r w:rsidRPr="00C2336D">
              <w:rPr>
                <w:rFonts w:ascii="Trebuchet MS" w:hAnsi="Trebuchet MS" w:cs="Calibri"/>
                <w:color w:val="000000"/>
                <w:sz w:val="12"/>
                <w:szCs w:val="12"/>
              </w:rPr>
              <w:t>Penyusunan</w:t>
            </w:r>
            <w:proofErr w:type="spellEnd"/>
            <w:r w:rsidRPr="00C2336D">
              <w:rPr>
                <w:rFonts w:ascii="Trebuchet MS" w:hAnsi="Trebuchet MS" w:cs="Calibri"/>
                <w:color w:val="000000"/>
                <w:sz w:val="12"/>
                <w:szCs w:val="12"/>
              </w:rPr>
              <w:t xml:space="preserve"> </w:t>
            </w:r>
            <w:proofErr w:type="spellStart"/>
            <w:r w:rsidRPr="00C2336D">
              <w:rPr>
                <w:rFonts w:ascii="Trebuchet MS" w:hAnsi="Trebuchet MS" w:cs="Calibri"/>
                <w:color w:val="000000"/>
                <w:sz w:val="12"/>
                <w:szCs w:val="12"/>
              </w:rPr>
              <w:t>Laporan</w:t>
            </w:r>
            <w:proofErr w:type="spellEnd"/>
            <w:r w:rsidRPr="00C2336D">
              <w:rPr>
                <w:rFonts w:ascii="Trebuchet MS" w:hAnsi="Trebuchet MS" w:cs="Calibri"/>
                <w:color w:val="000000"/>
                <w:sz w:val="12"/>
                <w:szCs w:val="12"/>
              </w:rPr>
              <w:t xml:space="preserve"> </w:t>
            </w:r>
            <w:proofErr w:type="spellStart"/>
            <w:r w:rsidRPr="00C2336D">
              <w:rPr>
                <w:rFonts w:ascii="Trebuchet MS" w:hAnsi="Trebuchet MS" w:cs="Calibri"/>
                <w:color w:val="000000"/>
                <w:sz w:val="12"/>
                <w:szCs w:val="12"/>
              </w:rPr>
              <w:t>Capaian</w:t>
            </w:r>
            <w:proofErr w:type="spellEnd"/>
            <w:r w:rsidRPr="00C2336D">
              <w:rPr>
                <w:rFonts w:ascii="Trebuchet MS" w:hAnsi="Trebuchet MS" w:cs="Calibri"/>
                <w:color w:val="000000"/>
                <w:sz w:val="12"/>
                <w:szCs w:val="12"/>
              </w:rPr>
              <w:t xml:space="preserve"> Kinerja dan </w:t>
            </w:r>
            <w:proofErr w:type="spellStart"/>
            <w:r w:rsidRPr="00C2336D">
              <w:rPr>
                <w:rFonts w:ascii="Trebuchet MS" w:hAnsi="Trebuchet MS" w:cs="Calibri"/>
                <w:color w:val="000000"/>
                <w:sz w:val="12"/>
                <w:szCs w:val="12"/>
              </w:rPr>
              <w:t>Ikhtisar</w:t>
            </w:r>
            <w:proofErr w:type="spellEnd"/>
            <w:r w:rsidRPr="00C2336D">
              <w:rPr>
                <w:rFonts w:ascii="Trebuchet MS" w:hAnsi="Trebuchet MS" w:cs="Calibri"/>
                <w:color w:val="000000"/>
                <w:sz w:val="12"/>
                <w:szCs w:val="12"/>
              </w:rPr>
              <w:t xml:space="preserve"> </w:t>
            </w:r>
            <w:proofErr w:type="spellStart"/>
            <w:r w:rsidRPr="00C2336D">
              <w:rPr>
                <w:rFonts w:ascii="Trebuchet MS" w:hAnsi="Trebuchet MS" w:cs="Calibri"/>
                <w:color w:val="000000"/>
                <w:sz w:val="12"/>
                <w:szCs w:val="12"/>
              </w:rPr>
              <w:t>Realisasi</w:t>
            </w:r>
            <w:proofErr w:type="spellEnd"/>
            <w:r w:rsidRPr="00C2336D">
              <w:rPr>
                <w:rFonts w:ascii="Trebuchet MS" w:hAnsi="Trebuchet MS" w:cs="Calibri"/>
                <w:color w:val="000000"/>
                <w:sz w:val="12"/>
                <w:szCs w:val="12"/>
              </w:rPr>
              <w:t xml:space="preserve"> Kinerja SKPD</w:t>
            </w:r>
          </w:p>
        </w:tc>
        <w:tc>
          <w:tcPr>
            <w:tcW w:w="2150" w:type="dxa"/>
            <w:tcBorders>
              <w:top w:val="nil"/>
              <w:left w:val="nil"/>
              <w:bottom w:val="single" w:sz="4" w:space="0" w:color="auto"/>
              <w:right w:val="single" w:sz="8" w:space="0" w:color="auto"/>
            </w:tcBorders>
            <w:shd w:val="clear" w:color="auto" w:fill="auto"/>
            <w:hideMark/>
          </w:tcPr>
          <w:p w14:paraId="0E36F18B" w14:textId="77777777" w:rsidR="00C2336D" w:rsidRPr="00C2336D" w:rsidRDefault="00C2336D" w:rsidP="00C2336D">
            <w:pPr>
              <w:spacing w:before="0" w:after="0" w:line="240" w:lineRule="auto"/>
              <w:rPr>
                <w:rFonts w:ascii="Trebuchet MS" w:hAnsi="Trebuchet MS" w:cs="Calibri"/>
                <w:color w:val="000000"/>
                <w:sz w:val="12"/>
                <w:szCs w:val="12"/>
              </w:rPr>
            </w:pPr>
            <w:proofErr w:type="spellStart"/>
            <w:r w:rsidRPr="00C2336D">
              <w:rPr>
                <w:rFonts w:ascii="Trebuchet MS" w:hAnsi="Trebuchet MS" w:cs="Calibri"/>
                <w:color w:val="000000"/>
                <w:sz w:val="12"/>
                <w:szCs w:val="12"/>
              </w:rPr>
              <w:t>Jumlah</w:t>
            </w:r>
            <w:proofErr w:type="spellEnd"/>
            <w:r w:rsidRPr="00C2336D">
              <w:rPr>
                <w:rFonts w:ascii="Trebuchet MS" w:hAnsi="Trebuchet MS" w:cs="Calibri"/>
                <w:color w:val="000000"/>
                <w:sz w:val="12"/>
                <w:szCs w:val="12"/>
              </w:rPr>
              <w:t xml:space="preserve"> </w:t>
            </w:r>
            <w:proofErr w:type="spellStart"/>
            <w:r w:rsidRPr="00C2336D">
              <w:rPr>
                <w:rFonts w:ascii="Trebuchet MS" w:hAnsi="Trebuchet MS" w:cs="Calibri"/>
                <w:color w:val="000000"/>
                <w:sz w:val="12"/>
                <w:szCs w:val="12"/>
              </w:rPr>
              <w:t>Laporan</w:t>
            </w:r>
            <w:proofErr w:type="spellEnd"/>
            <w:r w:rsidRPr="00C2336D">
              <w:rPr>
                <w:rFonts w:ascii="Trebuchet MS" w:hAnsi="Trebuchet MS" w:cs="Calibri"/>
                <w:color w:val="000000"/>
                <w:sz w:val="12"/>
                <w:szCs w:val="12"/>
              </w:rPr>
              <w:t xml:space="preserve"> </w:t>
            </w:r>
            <w:proofErr w:type="spellStart"/>
            <w:r w:rsidRPr="00C2336D">
              <w:rPr>
                <w:rFonts w:ascii="Trebuchet MS" w:hAnsi="Trebuchet MS" w:cs="Calibri"/>
                <w:color w:val="000000"/>
                <w:sz w:val="12"/>
                <w:szCs w:val="12"/>
              </w:rPr>
              <w:t>Capaian</w:t>
            </w:r>
            <w:proofErr w:type="spellEnd"/>
            <w:r w:rsidRPr="00C2336D">
              <w:rPr>
                <w:rFonts w:ascii="Trebuchet MS" w:hAnsi="Trebuchet MS" w:cs="Calibri"/>
                <w:color w:val="000000"/>
                <w:sz w:val="12"/>
                <w:szCs w:val="12"/>
              </w:rPr>
              <w:t xml:space="preserve"> Kinerja dan </w:t>
            </w:r>
            <w:proofErr w:type="spellStart"/>
            <w:r w:rsidRPr="00C2336D">
              <w:rPr>
                <w:rFonts w:ascii="Trebuchet MS" w:hAnsi="Trebuchet MS" w:cs="Calibri"/>
                <w:color w:val="000000"/>
                <w:sz w:val="12"/>
                <w:szCs w:val="12"/>
              </w:rPr>
              <w:t>Ikhtisar</w:t>
            </w:r>
            <w:proofErr w:type="spellEnd"/>
            <w:r w:rsidRPr="00C2336D">
              <w:rPr>
                <w:rFonts w:ascii="Trebuchet MS" w:hAnsi="Trebuchet MS" w:cs="Calibri"/>
                <w:color w:val="000000"/>
                <w:sz w:val="12"/>
                <w:szCs w:val="12"/>
              </w:rPr>
              <w:t xml:space="preserve"> </w:t>
            </w:r>
            <w:proofErr w:type="spellStart"/>
            <w:r w:rsidRPr="00C2336D">
              <w:rPr>
                <w:rFonts w:ascii="Trebuchet MS" w:hAnsi="Trebuchet MS" w:cs="Calibri"/>
                <w:color w:val="000000"/>
                <w:sz w:val="12"/>
                <w:szCs w:val="12"/>
              </w:rPr>
              <w:t>Realisasi</w:t>
            </w:r>
            <w:proofErr w:type="spellEnd"/>
            <w:r w:rsidRPr="00C2336D">
              <w:rPr>
                <w:rFonts w:ascii="Trebuchet MS" w:hAnsi="Trebuchet MS" w:cs="Calibri"/>
                <w:color w:val="000000"/>
                <w:sz w:val="12"/>
                <w:szCs w:val="12"/>
              </w:rPr>
              <w:t xml:space="preserve"> Kinerja SKPD dan </w:t>
            </w:r>
            <w:proofErr w:type="spellStart"/>
            <w:r w:rsidRPr="00C2336D">
              <w:rPr>
                <w:rFonts w:ascii="Trebuchet MS" w:hAnsi="Trebuchet MS" w:cs="Calibri"/>
                <w:color w:val="000000"/>
                <w:sz w:val="12"/>
                <w:szCs w:val="12"/>
              </w:rPr>
              <w:t>Laporan</w:t>
            </w:r>
            <w:proofErr w:type="spellEnd"/>
            <w:r w:rsidRPr="00C2336D">
              <w:rPr>
                <w:rFonts w:ascii="Trebuchet MS" w:hAnsi="Trebuchet MS" w:cs="Calibri"/>
                <w:color w:val="000000"/>
                <w:sz w:val="12"/>
                <w:szCs w:val="12"/>
              </w:rPr>
              <w:t xml:space="preserve"> Hasil </w:t>
            </w:r>
            <w:proofErr w:type="spellStart"/>
            <w:r w:rsidRPr="00C2336D">
              <w:rPr>
                <w:rFonts w:ascii="Trebuchet MS" w:hAnsi="Trebuchet MS" w:cs="Calibri"/>
                <w:color w:val="000000"/>
                <w:sz w:val="12"/>
                <w:szCs w:val="12"/>
              </w:rPr>
              <w:t>Koordinasi</w:t>
            </w:r>
            <w:proofErr w:type="spellEnd"/>
            <w:r w:rsidRPr="00C2336D">
              <w:rPr>
                <w:rFonts w:ascii="Trebuchet MS" w:hAnsi="Trebuchet MS" w:cs="Calibri"/>
                <w:color w:val="000000"/>
                <w:sz w:val="12"/>
                <w:szCs w:val="12"/>
              </w:rPr>
              <w:t xml:space="preserve"> </w:t>
            </w:r>
            <w:proofErr w:type="spellStart"/>
            <w:r w:rsidRPr="00C2336D">
              <w:rPr>
                <w:rFonts w:ascii="Trebuchet MS" w:hAnsi="Trebuchet MS" w:cs="Calibri"/>
                <w:color w:val="000000"/>
                <w:sz w:val="12"/>
                <w:szCs w:val="12"/>
              </w:rPr>
              <w:t>Penyusunan</w:t>
            </w:r>
            <w:proofErr w:type="spellEnd"/>
            <w:r w:rsidRPr="00C2336D">
              <w:rPr>
                <w:rFonts w:ascii="Trebuchet MS" w:hAnsi="Trebuchet MS" w:cs="Calibri"/>
                <w:color w:val="000000"/>
                <w:sz w:val="12"/>
                <w:szCs w:val="12"/>
              </w:rPr>
              <w:t xml:space="preserve"> </w:t>
            </w:r>
            <w:proofErr w:type="spellStart"/>
            <w:r w:rsidRPr="00C2336D">
              <w:rPr>
                <w:rFonts w:ascii="Trebuchet MS" w:hAnsi="Trebuchet MS" w:cs="Calibri"/>
                <w:color w:val="000000"/>
                <w:sz w:val="12"/>
                <w:szCs w:val="12"/>
              </w:rPr>
              <w:t>Laporan</w:t>
            </w:r>
            <w:proofErr w:type="spellEnd"/>
            <w:r w:rsidRPr="00C2336D">
              <w:rPr>
                <w:rFonts w:ascii="Trebuchet MS" w:hAnsi="Trebuchet MS" w:cs="Calibri"/>
                <w:color w:val="000000"/>
                <w:sz w:val="12"/>
                <w:szCs w:val="12"/>
              </w:rPr>
              <w:t xml:space="preserve"> </w:t>
            </w:r>
            <w:proofErr w:type="spellStart"/>
            <w:r w:rsidRPr="00C2336D">
              <w:rPr>
                <w:rFonts w:ascii="Trebuchet MS" w:hAnsi="Trebuchet MS" w:cs="Calibri"/>
                <w:color w:val="000000"/>
                <w:sz w:val="12"/>
                <w:szCs w:val="12"/>
              </w:rPr>
              <w:t>Capaian</w:t>
            </w:r>
            <w:proofErr w:type="spellEnd"/>
            <w:r w:rsidRPr="00C2336D">
              <w:rPr>
                <w:rFonts w:ascii="Trebuchet MS" w:hAnsi="Trebuchet MS" w:cs="Calibri"/>
                <w:color w:val="000000"/>
                <w:sz w:val="12"/>
                <w:szCs w:val="12"/>
              </w:rPr>
              <w:t xml:space="preserve"> Kinerja dan </w:t>
            </w:r>
            <w:proofErr w:type="spellStart"/>
            <w:r w:rsidRPr="00C2336D">
              <w:rPr>
                <w:rFonts w:ascii="Trebuchet MS" w:hAnsi="Trebuchet MS" w:cs="Calibri"/>
                <w:color w:val="000000"/>
                <w:sz w:val="12"/>
                <w:szCs w:val="12"/>
              </w:rPr>
              <w:t>Ikhtisar</w:t>
            </w:r>
            <w:proofErr w:type="spellEnd"/>
            <w:r w:rsidRPr="00C2336D">
              <w:rPr>
                <w:rFonts w:ascii="Trebuchet MS" w:hAnsi="Trebuchet MS" w:cs="Calibri"/>
                <w:color w:val="000000"/>
                <w:sz w:val="12"/>
                <w:szCs w:val="12"/>
              </w:rPr>
              <w:t xml:space="preserve"> </w:t>
            </w:r>
            <w:proofErr w:type="spellStart"/>
            <w:r w:rsidRPr="00C2336D">
              <w:rPr>
                <w:rFonts w:ascii="Trebuchet MS" w:hAnsi="Trebuchet MS" w:cs="Calibri"/>
                <w:color w:val="000000"/>
                <w:sz w:val="12"/>
                <w:szCs w:val="12"/>
              </w:rPr>
              <w:t>Realisasi</w:t>
            </w:r>
            <w:proofErr w:type="spellEnd"/>
            <w:r w:rsidRPr="00C2336D">
              <w:rPr>
                <w:rFonts w:ascii="Trebuchet MS" w:hAnsi="Trebuchet MS" w:cs="Calibri"/>
                <w:color w:val="000000"/>
                <w:sz w:val="12"/>
                <w:szCs w:val="12"/>
              </w:rPr>
              <w:t xml:space="preserve"> Kinerja SKPD</w:t>
            </w:r>
          </w:p>
        </w:tc>
        <w:tc>
          <w:tcPr>
            <w:tcW w:w="1590" w:type="dxa"/>
            <w:vMerge/>
            <w:tcBorders>
              <w:top w:val="nil"/>
              <w:left w:val="single" w:sz="8" w:space="0" w:color="auto"/>
              <w:bottom w:val="single" w:sz="4" w:space="0" w:color="auto"/>
              <w:right w:val="single" w:sz="8" w:space="0" w:color="auto"/>
            </w:tcBorders>
            <w:vAlign w:val="center"/>
            <w:hideMark/>
          </w:tcPr>
          <w:p w14:paraId="6CDD1E30" w14:textId="77777777" w:rsidR="00C2336D" w:rsidRPr="00C2336D" w:rsidRDefault="00C2336D" w:rsidP="00C2336D">
            <w:pPr>
              <w:spacing w:before="0" w:after="0" w:line="240" w:lineRule="auto"/>
              <w:rPr>
                <w:rFonts w:ascii="Trebuchet MS" w:hAnsi="Trebuchet MS" w:cs="Calibri"/>
                <w:b/>
                <w:bCs/>
                <w:color w:val="000000"/>
                <w:sz w:val="12"/>
                <w:szCs w:val="12"/>
              </w:rPr>
            </w:pPr>
          </w:p>
        </w:tc>
        <w:tc>
          <w:tcPr>
            <w:tcW w:w="763" w:type="dxa"/>
            <w:gridSpan w:val="2"/>
            <w:tcBorders>
              <w:top w:val="nil"/>
              <w:left w:val="nil"/>
              <w:bottom w:val="single" w:sz="4" w:space="0" w:color="auto"/>
              <w:right w:val="single" w:sz="8" w:space="0" w:color="auto"/>
            </w:tcBorders>
            <w:shd w:val="clear" w:color="auto" w:fill="auto"/>
            <w:hideMark/>
          </w:tcPr>
          <w:p w14:paraId="79DBF638" w14:textId="77777777" w:rsidR="00C2336D" w:rsidRPr="00C2336D" w:rsidRDefault="00C2336D" w:rsidP="00C2336D">
            <w:pPr>
              <w:spacing w:before="0" w:after="0" w:line="240" w:lineRule="auto"/>
              <w:jc w:val="center"/>
              <w:rPr>
                <w:rFonts w:ascii="Trebuchet MS" w:hAnsi="Trebuchet MS" w:cs="Calibri"/>
                <w:color w:val="000000"/>
                <w:sz w:val="12"/>
                <w:szCs w:val="12"/>
              </w:rPr>
            </w:pPr>
            <w:proofErr w:type="spellStart"/>
            <w:r w:rsidRPr="00C2336D">
              <w:rPr>
                <w:rFonts w:ascii="Trebuchet MS" w:hAnsi="Trebuchet MS" w:cs="Calibri"/>
                <w:color w:val="000000"/>
                <w:sz w:val="12"/>
                <w:szCs w:val="12"/>
              </w:rPr>
              <w:t>Dokumen</w:t>
            </w:r>
            <w:proofErr w:type="spellEnd"/>
          </w:p>
        </w:tc>
        <w:tc>
          <w:tcPr>
            <w:tcW w:w="632" w:type="dxa"/>
            <w:gridSpan w:val="2"/>
            <w:tcBorders>
              <w:top w:val="nil"/>
              <w:left w:val="nil"/>
              <w:bottom w:val="single" w:sz="4" w:space="0" w:color="auto"/>
              <w:right w:val="single" w:sz="8" w:space="0" w:color="auto"/>
            </w:tcBorders>
            <w:shd w:val="clear" w:color="auto" w:fill="auto"/>
            <w:hideMark/>
          </w:tcPr>
          <w:p w14:paraId="0681BA02" w14:textId="77777777" w:rsidR="00C2336D" w:rsidRPr="00C2336D" w:rsidRDefault="00C2336D" w:rsidP="00C2336D">
            <w:pPr>
              <w:spacing w:before="0" w:after="0" w:line="240" w:lineRule="auto"/>
              <w:jc w:val="center"/>
              <w:rPr>
                <w:rFonts w:ascii="Trebuchet MS" w:hAnsi="Trebuchet MS" w:cs="Calibri"/>
                <w:color w:val="000000"/>
                <w:sz w:val="12"/>
                <w:szCs w:val="12"/>
              </w:rPr>
            </w:pPr>
            <w:r w:rsidRPr="00C2336D">
              <w:rPr>
                <w:rFonts w:ascii="Trebuchet MS" w:hAnsi="Trebuchet MS" w:cs="Calibri"/>
                <w:color w:val="000000"/>
                <w:sz w:val="12"/>
                <w:szCs w:val="12"/>
              </w:rPr>
              <w:t>3</w:t>
            </w:r>
          </w:p>
        </w:tc>
        <w:tc>
          <w:tcPr>
            <w:tcW w:w="946" w:type="dxa"/>
            <w:gridSpan w:val="2"/>
            <w:tcBorders>
              <w:top w:val="nil"/>
              <w:left w:val="nil"/>
              <w:bottom w:val="single" w:sz="4" w:space="0" w:color="auto"/>
              <w:right w:val="single" w:sz="8" w:space="0" w:color="auto"/>
            </w:tcBorders>
            <w:shd w:val="clear" w:color="auto" w:fill="auto"/>
            <w:hideMark/>
          </w:tcPr>
          <w:p w14:paraId="39C9955A" w14:textId="77777777" w:rsidR="00C2336D" w:rsidRPr="00C2336D" w:rsidRDefault="00C2336D" w:rsidP="00C2336D">
            <w:pPr>
              <w:spacing w:before="0" w:after="0" w:line="240" w:lineRule="auto"/>
              <w:jc w:val="center"/>
              <w:rPr>
                <w:rFonts w:ascii="Trebuchet MS" w:hAnsi="Trebuchet MS" w:cs="Calibri"/>
                <w:color w:val="000000"/>
                <w:sz w:val="12"/>
                <w:szCs w:val="12"/>
              </w:rPr>
            </w:pPr>
            <w:r w:rsidRPr="00C2336D">
              <w:rPr>
                <w:rFonts w:ascii="Trebuchet MS" w:hAnsi="Trebuchet MS" w:cs="Calibri"/>
                <w:color w:val="000000"/>
                <w:sz w:val="12"/>
                <w:szCs w:val="12"/>
              </w:rPr>
              <w:t>3</w:t>
            </w:r>
          </w:p>
        </w:tc>
        <w:tc>
          <w:tcPr>
            <w:tcW w:w="907" w:type="dxa"/>
            <w:gridSpan w:val="2"/>
            <w:tcBorders>
              <w:top w:val="nil"/>
              <w:left w:val="nil"/>
              <w:bottom w:val="single" w:sz="4" w:space="0" w:color="auto"/>
              <w:right w:val="single" w:sz="8" w:space="0" w:color="auto"/>
            </w:tcBorders>
            <w:shd w:val="clear" w:color="auto" w:fill="auto"/>
            <w:noWrap/>
            <w:hideMark/>
          </w:tcPr>
          <w:p w14:paraId="05736122" w14:textId="77777777" w:rsidR="00C2336D" w:rsidRPr="00C2336D" w:rsidRDefault="00C2336D" w:rsidP="00C2336D">
            <w:pPr>
              <w:spacing w:before="0" w:after="0" w:line="240" w:lineRule="auto"/>
              <w:jc w:val="center"/>
              <w:rPr>
                <w:rFonts w:cs="Calibri"/>
                <w:color w:val="000000"/>
                <w:sz w:val="12"/>
                <w:szCs w:val="12"/>
              </w:rPr>
            </w:pPr>
            <w:r w:rsidRPr="00C2336D">
              <w:rPr>
                <w:rFonts w:cs="Calibri"/>
                <w:color w:val="000000"/>
                <w:sz w:val="12"/>
                <w:szCs w:val="12"/>
              </w:rPr>
              <w:t xml:space="preserve">                100.00 </w:t>
            </w:r>
          </w:p>
        </w:tc>
        <w:tc>
          <w:tcPr>
            <w:tcW w:w="1282" w:type="dxa"/>
            <w:gridSpan w:val="2"/>
            <w:tcBorders>
              <w:top w:val="nil"/>
              <w:left w:val="nil"/>
              <w:bottom w:val="single" w:sz="4" w:space="0" w:color="auto"/>
              <w:right w:val="single" w:sz="8" w:space="0" w:color="auto"/>
            </w:tcBorders>
            <w:shd w:val="clear" w:color="auto" w:fill="auto"/>
            <w:hideMark/>
          </w:tcPr>
          <w:p w14:paraId="36621B1C" w14:textId="77777777" w:rsidR="00C2336D" w:rsidRPr="00C2336D" w:rsidRDefault="00C2336D" w:rsidP="00C2336D">
            <w:pPr>
              <w:spacing w:before="0" w:after="0" w:line="240" w:lineRule="auto"/>
              <w:jc w:val="center"/>
              <w:rPr>
                <w:rFonts w:ascii="Trebuchet MS" w:hAnsi="Trebuchet MS" w:cs="Calibri"/>
                <w:color w:val="000000"/>
                <w:sz w:val="12"/>
                <w:szCs w:val="12"/>
              </w:rPr>
            </w:pPr>
            <w:proofErr w:type="spellStart"/>
            <w:r w:rsidRPr="00C2336D">
              <w:rPr>
                <w:rFonts w:ascii="Trebuchet MS" w:hAnsi="Trebuchet MS" w:cs="Calibri"/>
                <w:color w:val="000000"/>
                <w:sz w:val="12"/>
                <w:szCs w:val="12"/>
              </w:rPr>
              <w:t>Berhasil</w:t>
            </w:r>
            <w:proofErr w:type="spellEnd"/>
          </w:p>
        </w:tc>
      </w:tr>
      <w:tr w:rsidR="00C2336D" w:rsidRPr="00C2336D" w14:paraId="4B692B5D" w14:textId="77777777" w:rsidTr="007269B1">
        <w:trPr>
          <w:trHeight w:val="350"/>
        </w:trPr>
        <w:tc>
          <w:tcPr>
            <w:tcW w:w="394" w:type="dxa"/>
            <w:tcBorders>
              <w:top w:val="single" w:sz="4" w:space="0" w:color="auto"/>
              <w:left w:val="single" w:sz="8" w:space="0" w:color="auto"/>
              <w:bottom w:val="single" w:sz="8" w:space="0" w:color="auto"/>
              <w:right w:val="single" w:sz="8" w:space="0" w:color="auto"/>
            </w:tcBorders>
            <w:shd w:val="clear" w:color="auto" w:fill="auto"/>
            <w:hideMark/>
          </w:tcPr>
          <w:p w14:paraId="3E9AECA6" w14:textId="77777777" w:rsidR="00C2336D" w:rsidRPr="00C2336D" w:rsidRDefault="00C2336D" w:rsidP="00C2336D">
            <w:pPr>
              <w:spacing w:before="0" w:after="0" w:line="240" w:lineRule="auto"/>
              <w:jc w:val="center"/>
              <w:rPr>
                <w:rFonts w:ascii="Trebuchet MS" w:hAnsi="Trebuchet MS" w:cs="Calibri"/>
                <w:color w:val="000000"/>
                <w:sz w:val="12"/>
                <w:szCs w:val="12"/>
              </w:rPr>
            </w:pPr>
            <w:r w:rsidRPr="00C2336D">
              <w:rPr>
                <w:rFonts w:ascii="Trebuchet MS" w:hAnsi="Trebuchet MS" w:cs="Calibri"/>
                <w:color w:val="000000"/>
                <w:sz w:val="12"/>
                <w:szCs w:val="12"/>
              </w:rPr>
              <w:t> </w:t>
            </w:r>
          </w:p>
        </w:tc>
        <w:tc>
          <w:tcPr>
            <w:tcW w:w="1686" w:type="dxa"/>
            <w:tcBorders>
              <w:top w:val="single" w:sz="4" w:space="0" w:color="auto"/>
              <w:left w:val="nil"/>
              <w:bottom w:val="single" w:sz="8" w:space="0" w:color="auto"/>
              <w:right w:val="single" w:sz="8" w:space="0" w:color="auto"/>
            </w:tcBorders>
            <w:shd w:val="clear" w:color="auto" w:fill="auto"/>
            <w:hideMark/>
          </w:tcPr>
          <w:p w14:paraId="5875794A" w14:textId="77777777" w:rsidR="00C2336D" w:rsidRPr="00C2336D" w:rsidRDefault="00C2336D" w:rsidP="00C2336D">
            <w:pPr>
              <w:spacing w:before="0" w:after="0" w:line="240" w:lineRule="auto"/>
              <w:rPr>
                <w:rFonts w:ascii="Trebuchet MS" w:hAnsi="Trebuchet MS" w:cs="Calibri"/>
                <w:color w:val="000000"/>
                <w:sz w:val="12"/>
                <w:szCs w:val="12"/>
              </w:rPr>
            </w:pPr>
            <w:proofErr w:type="spellStart"/>
            <w:r w:rsidRPr="00C2336D">
              <w:rPr>
                <w:rFonts w:ascii="Trebuchet MS" w:hAnsi="Trebuchet MS" w:cs="Calibri"/>
                <w:color w:val="000000"/>
                <w:sz w:val="12"/>
                <w:szCs w:val="12"/>
              </w:rPr>
              <w:t>Evaluasi</w:t>
            </w:r>
            <w:proofErr w:type="spellEnd"/>
            <w:r w:rsidRPr="00C2336D">
              <w:rPr>
                <w:rFonts w:ascii="Trebuchet MS" w:hAnsi="Trebuchet MS" w:cs="Calibri"/>
                <w:color w:val="000000"/>
                <w:sz w:val="12"/>
                <w:szCs w:val="12"/>
              </w:rPr>
              <w:t xml:space="preserve"> Kinerja </w:t>
            </w:r>
            <w:proofErr w:type="spellStart"/>
            <w:r w:rsidRPr="00C2336D">
              <w:rPr>
                <w:rFonts w:ascii="Trebuchet MS" w:hAnsi="Trebuchet MS" w:cs="Calibri"/>
                <w:color w:val="000000"/>
                <w:sz w:val="12"/>
                <w:szCs w:val="12"/>
              </w:rPr>
              <w:t>Perangkat</w:t>
            </w:r>
            <w:proofErr w:type="spellEnd"/>
            <w:r w:rsidRPr="00C2336D">
              <w:rPr>
                <w:rFonts w:ascii="Trebuchet MS" w:hAnsi="Trebuchet MS" w:cs="Calibri"/>
                <w:color w:val="000000"/>
                <w:sz w:val="12"/>
                <w:szCs w:val="12"/>
              </w:rPr>
              <w:t xml:space="preserve"> Daerah</w:t>
            </w:r>
          </w:p>
        </w:tc>
        <w:tc>
          <w:tcPr>
            <w:tcW w:w="2150" w:type="dxa"/>
            <w:tcBorders>
              <w:top w:val="single" w:sz="4" w:space="0" w:color="auto"/>
              <w:left w:val="nil"/>
              <w:bottom w:val="single" w:sz="8" w:space="0" w:color="auto"/>
              <w:right w:val="single" w:sz="8" w:space="0" w:color="auto"/>
            </w:tcBorders>
            <w:shd w:val="clear" w:color="auto" w:fill="auto"/>
            <w:hideMark/>
          </w:tcPr>
          <w:p w14:paraId="2DBAF5AF" w14:textId="77777777" w:rsidR="00C2336D" w:rsidRPr="00C2336D" w:rsidRDefault="00C2336D" w:rsidP="00C2336D">
            <w:pPr>
              <w:spacing w:before="0" w:after="0" w:line="240" w:lineRule="auto"/>
              <w:rPr>
                <w:rFonts w:ascii="Trebuchet MS" w:hAnsi="Trebuchet MS" w:cs="Calibri"/>
                <w:color w:val="000000"/>
                <w:sz w:val="12"/>
                <w:szCs w:val="12"/>
              </w:rPr>
            </w:pPr>
            <w:proofErr w:type="spellStart"/>
            <w:r w:rsidRPr="00C2336D">
              <w:rPr>
                <w:rFonts w:ascii="Trebuchet MS" w:hAnsi="Trebuchet MS" w:cs="Calibri"/>
                <w:color w:val="000000"/>
                <w:sz w:val="12"/>
                <w:szCs w:val="12"/>
              </w:rPr>
              <w:t>Jumlah</w:t>
            </w:r>
            <w:proofErr w:type="spellEnd"/>
            <w:r w:rsidRPr="00C2336D">
              <w:rPr>
                <w:rFonts w:ascii="Trebuchet MS" w:hAnsi="Trebuchet MS" w:cs="Calibri"/>
                <w:color w:val="000000"/>
                <w:sz w:val="12"/>
                <w:szCs w:val="12"/>
              </w:rPr>
              <w:t xml:space="preserve"> </w:t>
            </w:r>
            <w:proofErr w:type="spellStart"/>
            <w:r w:rsidRPr="00C2336D">
              <w:rPr>
                <w:rFonts w:ascii="Trebuchet MS" w:hAnsi="Trebuchet MS" w:cs="Calibri"/>
                <w:color w:val="000000"/>
                <w:sz w:val="12"/>
                <w:szCs w:val="12"/>
              </w:rPr>
              <w:t>Laporan</w:t>
            </w:r>
            <w:proofErr w:type="spellEnd"/>
            <w:r w:rsidRPr="00C2336D">
              <w:rPr>
                <w:rFonts w:ascii="Trebuchet MS" w:hAnsi="Trebuchet MS" w:cs="Calibri"/>
                <w:color w:val="000000"/>
                <w:sz w:val="12"/>
                <w:szCs w:val="12"/>
              </w:rPr>
              <w:t xml:space="preserve"> </w:t>
            </w:r>
            <w:proofErr w:type="spellStart"/>
            <w:r w:rsidRPr="00C2336D">
              <w:rPr>
                <w:rFonts w:ascii="Trebuchet MS" w:hAnsi="Trebuchet MS" w:cs="Calibri"/>
                <w:color w:val="000000"/>
                <w:sz w:val="12"/>
                <w:szCs w:val="12"/>
              </w:rPr>
              <w:t>Evaluasi</w:t>
            </w:r>
            <w:proofErr w:type="spellEnd"/>
            <w:r w:rsidRPr="00C2336D">
              <w:rPr>
                <w:rFonts w:ascii="Trebuchet MS" w:hAnsi="Trebuchet MS" w:cs="Calibri"/>
                <w:color w:val="000000"/>
                <w:sz w:val="12"/>
                <w:szCs w:val="12"/>
              </w:rPr>
              <w:t xml:space="preserve"> Kinerja </w:t>
            </w:r>
            <w:proofErr w:type="spellStart"/>
            <w:r w:rsidRPr="00C2336D">
              <w:rPr>
                <w:rFonts w:ascii="Trebuchet MS" w:hAnsi="Trebuchet MS" w:cs="Calibri"/>
                <w:color w:val="000000"/>
                <w:sz w:val="12"/>
                <w:szCs w:val="12"/>
              </w:rPr>
              <w:t>Perangkat</w:t>
            </w:r>
            <w:proofErr w:type="spellEnd"/>
            <w:r w:rsidRPr="00C2336D">
              <w:rPr>
                <w:rFonts w:ascii="Trebuchet MS" w:hAnsi="Trebuchet MS" w:cs="Calibri"/>
                <w:color w:val="000000"/>
                <w:sz w:val="12"/>
                <w:szCs w:val="12"/>
              </w:rPr>
              <w:t xml:space="preserve"> Daerah</w:t>
            </w:r>
          </w:p>
        </w:tc>
        <w:tc>
          <w:tcPr>
            <w:tcW w:w="1590" w:type="dxa"/>
            <w:vMerge/>
            <w:tcBorders>
              <w:top w:val="single" w:sz="4" w:space="0" w:color="auto"/>
              <w:left w:val="single" w:sz="8" w:space="0" w:color="auto"/>
              <w:bottom w:val="single" w:sz="8" w:space="0" w:color="000000"/>
              <w:right w:val="single" w:sz="8" w:space="0" w:color="auto"/>
            </w:tcBorders>
            <w:vAlign w:val="center"/>
            <w:hideMark/>
          </w:tcPr>
          <w:p w14:paraId="78700054" w14:textId="77777777" w:rsidR="00C2336D" w:rsidRPr="00C2336D" w:rsidRDefault="00C2336D" w:rsidP="00C2336D">
            <w:pPr>
              <w:spacing w:before="0" w:after="0" w:line="240" w:lineRule="auto"/>
              <w:rPr>
                <w:rFonts w:ascii="Trebuchet MS" w:hAnsi="Trebuchet MS" w:cs="Calibri"/>
                <w:b/>
                <w:bCs/>
                <w:color w:val="000000"/>
                <w:sz w:val="12"/>
                <w:szCs w:val="12"/>
              </w:rPr>
            </w:pPr>
          </w:p>
        </w:tc>
        <w:tc>
          <w:tcPr>
            <w:tcW w:w="763" w:type="dxa"/>
            <w:gridSpan w:val="2"/>
            <w:tcBorders>
              <w:top w:val="single" w:sz="4" w:space="0" w:color="auto"/>
              <w:left w:val="nil"/>
              <w:bottom w:val="single" w:sz="8" w:space="0" w:color="auto"/>
              <w:right w:val="single" w:sz="8" w:space="0" w:color="auto"/>
            </w:tcBorders>
            <w:shd w:val="clear" w:color="auto" w:fill="auto"/>
            <w:hideMark/>
          </w:tcPr>
          <w:p w14:paraId="7BC99AD6" w14:textId="77777777" w:rsidR="00C2336D" w:rsidRPr="00C2336D" w:rsidRDefault="00C2336D" w:rsidP="00C2336D">
            <w:pPr>
              <w:spacing w:before="0" w:after="0" w:line="240" w:lineRule="auto"/>
              <w:jc w:val="center"/>
              <w:rPr>
                <w:rFonts w:ascii="Trebuchet MS" w:hAnsi="Trebuchet MS" w:cs="Calibri"/>
                <w:color w:val="000000"/>
                <w:sz w:val="12"/>
                <w:szCs w:val="12"/>
              </w:rPr>
            </w:pPr>
            <w:proofErr w:type="spellStart"/>
            <w:r w:rsidRPr="00C2336D">
              <w:rPr>
                <w:rFonts w:ascii="Trebuchet MS" w:hAnsi="Trebuchet MS" w:cs="Calibri"/>
                <w:color w:val="000000"/>
                <w:sz w:val="12"/>
                <w:szCs w:val="12"/>
              </w:rPr>
              <w:t>Dokumen</w:t>
            </w:r>
            <w:proofErr w:type="spellEnd"/>
          </w:p>
        </w:tc>
        <w:tc>
          <w:tcPr>
            <w:tcW w:w="632" w:type="dxa"/>
            <w:gridSpan w:val="2"/>
            <w:tcBorders>
              <w:top w:val="single" w:sz="4" w:space="0" w:color="auto"/>
              <w:left w:val="nil"/>
              <w:bottom w:val="single" w:sz="8" w:space="0" w:color="auto"/>
              <w:right w:val="single" w:sz="8" w:space="0" w:color="auto"/>
            </w:tcBorders>
            <w:shd w:val="clear" w:color="auto" w:fill="auto"/>
            <w:hideMark/>
          </w:tcPr>
          <w:p w14:paraId="0045FB8F" w14:textId="77777777" w:rsidR="00C2336D" w:rsidRPr="00C2336D" w:rsidRDefault="00C2336D" w:rsidP="00C2336D">
            <w:pPr>
              <w:spacing w:before="0" w:after="0" w:line="240" w:lineRule="auto"/>
              <w:jc w:val="center"/>
              <w:rPr>
                <w:rFonts w:ascii="Trebuchet MS" w:hAnsi="Trebuchet MS" w:cs="Calibri"/>
                <w:color w:val="000000"/>
                <w:sz w:val="12"/>
                <w:szCs w:val="12"/>
              </w:rPr>
            </w:pPr>
            <w:r w:rsidRPr="00C2336D">
              <w:rPr>
                <w:rFonts w:ascii="Trebuchet MS" w:hAnsi="Trebuchet MS" w:cs="Calibri"/>
                <w:color w:val="000000"/>
                <w:sz w:val="12"/>
                <w:szCs w:val="12"/>
              </w:rPr>
              <w:t>2</w:t>
            </w:r>
          </w:p>
        </w:tc>
        <w:tc>
          <w:tcPr>
            <w:tcW w:w="946" w:type="dxa"/>
            <w:gridSpan w:val="2"/>
            <w:tcBorders>
              <w:top w:val="single" w:sz="4" w:space="0" w:color="auto"/>
              <w:left w:val="nil"/>
              <w:bottom w:val="single" w:sz="8" w:space="0" w:color="auto"/>
              <w:right w:val="single" w:sz="8" w:space="0" w:color="auto"/>
            </w:tcBorders>
            <w:shd w:val="clear" w:color="auto" w:fill="auto"/>
            <w:hideMark/>
          </w:tcPr>
          <w:p w14:paraId="17D03B26" w14:textId="77777777" w:rsidR="00C2336D" w:rsidRPr="00C2336D" w:rsidRDefault="00C2336D" w:rsidP="00C2336D">
            <w:pPr>
              <w:spacing w:before="0" w:after="0" w:line="240" w:lineRule="auto"/>
              <w:jc w:val="center"/>
              <w:rPr>
                <w:rFonts w:ascii="Trebuchet MS" w:hAnsi="Trebuchet MS" w:cs="Calibri"/>
                <w:color w:val="000000"/>
                <w:sz w:val="12"/>
                <w:szCs w:val="12"/>
              </w:rPr>
            </w:pPr>
            <w:r w:rsidRPr="00C2336D">
              <w:rPr>
                <w:rFonts w:ascii="Trebuchet MS" w:hAnsi="Trebuchet MS" w:cs="Calibri"/>
                <w:color w:val="000000"/>
                <w:sz w:val="12"/>
                <w:szCs w:val="12"/>
              </w:rPr>
              <w:t>2</w:t>
            </w:r>
          </w:p>
        </w:tc>
        <w:tc>
          <w:tcPr>
            <w:tcW w:w="907" w:type="dxa"/>
            <w:gridSpan w:val="2"/>
            <w:tcBorders>
              <w:top w:val="single" w:sz="4" w:space="0" w:color="auto"/>
              <w:left w:val="nil"/>
              <w:bottom w:val="single" w:sz="8" w:space="0" w:color="auto"/>
              <w:right w:val="single" w:sz="8" w:space="0" w:color="auto"/>
            </w:tcBorders>
            <w:shd w:val="clear" w:color="auto" w:fill="auto"/>
            <w:noWrap/>
            <w:hideMark/>
          </w:tcPr>
          <w:p w14:paraId="2A79DC00" w14:textId="77777777" w:rsidR="00C2336D" w:rsidRPr="00C2336D" w:rsidRDefault="00C2336D" w:rsidP="00C2336D">
            <w:pPr>
              <w:spacing w:before="0" w:after="0" w:line="240" w:lineRule="auto"/>
              <w:jc w:val="center"/>
              <w:rPr>
                <w:rFonts w:cs="Calibri"/>
                <w:color w:val="000000"/>
                <w:sz w:val="12"/>
                <w:szCs w:val="12"/>
              </w:rPr>
            </w:pPr>
            <w:r w:rsidRPr="00C2336D">
              <w:rPr>
                <w:rFonts w:cs="Calibri"/>
                <w:color w:val="000000"/>
                <w:sz w:val="12"/>
                <w:szCs w:val="12"/>
              </w:rPr>
              <w:t xml:space="preserve">                100.00 </w:t>
            </w:r>
          </w:p>
        </w:tc>
        <w:tc>
          <w:tcPr>
            <w:tcW w:w="1282" w:type="dxa"/>
            <w:gridSpan w:val="2"/>
            <w:tcBorders>
              <w:top w:val="single" w:sz="4" w:space="0" w:color="auto"/>
              <w:left w:val="nil"/>
              <w:bottom w:val="single" w:sz="8" w:space="0" w:color="auto"/>
              <w:right w:val="single" w:sz="8" w:space="0" w:color="auto"/>
            </w:tcBorders>
            <w:shd w:val="clear" w:color="auto" w:fill="auto"/>
            <w:hideMark/>
          </w:tcPr>
          <w:p w14:paraId="1FF9C0E1" w14:textId="77777777" w:rsidR="00C2336D" w:rsidRPr="00C2336D" w:rsidRDefault="00C2336D" w:rsidP="00C2336D">
            <w:pPr>
              <w:spacing w:before="0" w:after="0" w:line="240" w:lineRule="auto"/>
              <w:jc w:val="center"/>
              <w:rPr>
                <w:rFonts w:ascii="Trebuchet MS" w:hAnsi="Trebuchet MS" w:cs="Calibri"/>
                <w:color w:val="000000"/>
                <w:sz w:val="12"/>
                <w:szCs w:val="12"/>
              </w:rPr>
            </w:pPr>
            <w:proofErr w:type="spellStart"/>
            <w:r w:rsidRPr="00C2336D">
              <w:rPr>
                <w:rFonts w:ascii="Trebuchet MS" w:hAnsi="Trebuchet MS" w:cs="Calibri"/>
                <w:color w:val="000000"/>
                <w:sz w:val="12"/>
                <w:szCs w:val="12"/>
              </w:rPr>
              <w:t>Berhasil</w:t>
            </w:r>
            <w:proofErr w:type="spellEnd"/>
          </w:p>
        </w:tc>
      </w:tr>
      <w:tr w:rsidR="00C2336D" w:rsidRPr="00C2336D" w14:paraId="66DCCB5A" w14:textId="77777777" w:rsidTr="007269B1">
        <w:trPr>
          <w:trHeight w:val="410"/>
        </w:trPr>
        <w:tc>
          <w:tcPr>
            <w:tcW w:w="394" w:type="dxa"/>
            <w:tcBorders>
              <w:top w:val="nil"/>
              <w:left w:val="single" w:sz="8" w:space="0" w:color="auto"/>
              <w:bottom w:val="single" w:sz="4" w:space="0" w:color="auto"/>
              <w:right w:val="single" w:sz="8" w:space="0" w:color="auto"/>
            </w:tcBorders>
            <w:shd w:val="clear" w:color="000000" w:fill="C6E0B4"/>
            <w:hideMark/>
          </w:tcPr>
          <w:p w14:paraId="1CB16E65" w14:textId="77777777" w:rsidR="00C2336D" w:rsidRPr="00C2336D" w:rsidRDefault="00C2336D" w:rsidP="00C2336D">
            <w:pPr>
              <w:spacing w:before="0" w:after="0" w:line="240" w:lineRule="auto"/>
              <w:jc w:val="center"/>
              <w:rPr>
                <w:rFonts w:ascii="Trebuchet MS" w:hAnsi="Trebuchet MS" w:cs="Calibri"/>
                <w:b/>
                <w:bCs/>
                <w:color w:val="000000"/>
                <w:sz w:val="12"/>
                <w:szCs w:val="12"/>
              </w:rPr>
            </w:pPr>
            <w:r w:rsidRPr="00C2336D">
              <w:rPr>
                <w:rFonts w:ascii="Trebuchet MS" w:hAnsi="Trebuchet MS" w:cs="Calibri"/>
                <w:b/>
                <w:bCs/>
                <w:color w:val="000000"/>
                <w:sz w:val="12"/>
                <w:szCs w:val="12"/>
              </w:rPr>
              <w:t> </w:t>
            </w:r>
          </w:p>
        </w:tc>
        <w:tc>
          <w:tcPr>
            <w:tcW w:w="1686" w:type="dxa"/>
            <w:tcBorders>
              <w:top w:val="nil"/>
              <w:left w:val="nil"/>
              <w:bottom w:val="single" w:sz="4" w:space="0" w:color="auto"/>
              <w:right w:val="single" w:sz="8" w:space="0" w:color="auto"/>
            </w:tcBorders>
            <w:shd w:val="clear" w:color="000000" w:fill="C6E0B4"/>
            <w:hideMark/>
          </w:tcPr>
          <w:p w14:paraId="5DE4E9D6" w14:textId="77777777" w:rsidR="00C2336D" w:rsidRPr="00C2336D" w:rsidRDefault="00C2336D" w:rsidP="00C2336D">
            <w:pPr>
              <w:spacing w:before="0" w:after="0" w:line="240" w:lineRule="auto"/>
              <w:rPr>
                <w:rFonts w:ascii="Trebuchet MS" w:hAnsi="Trebuchet MS" w:cs="Calibri"/>
                <w:b/>
                <w:bCs/>
                <w:color w:val="000000"/>
                <w:sz w:val="12"/>
                <w:szCs w:val="12"/>
              </w:rPr>
            </w:pPr>
            <w:proofErr w:type="spellStart"/>
            <w:r w:rsidRPr="00C2336D">
              <w:rPr>
                <w:rFonts w:ascii="Trebuchet MS" w:hAnsi="Trebuchet MS" w:cs="Calibri"/>
                <w:b/>
                <w:bCs/>
                <w:color w:val="000000"/>
                <w:sz w:val="12"/>
                <w:szCs w:val="12"/>
              </w:rPr>
              <w:t>Administrasi</w:t>
            </w:r>
            <w:proofErr w:type="spellEnd"/>
            <w:r w:rsidRPr="00C2336D">
              <w:rPr>
                <w:rFonts w:ascii="Trebuchet MS" w:hAnsi="Trebuchet MS" w:cs="Calibri"/>
                <w:b/>
                <w:bCs/>
                <w:color w:val="000000"/>
                <w:sz w:val="12"/>
                <w:szCs w:val="12"/>
              </w:rPr>
              <w:t xml:space="preserve"> </w:t>
            </w:r>
            <w:proofErr w:type="spellStart"/>
            <w:r w:rsidRPr="00C2336D">
              <w:rPr>
                <w:rFonts w:ascii="Trebuchet MS" w:hAnsi="Trebuchet MS" w:cs="Calibri"/>
                <w:b/>
                <w:bCs/>
                <w:color w:val="000000"/>
                <w:sz w:val="12"/>
                <w:szCs w:val="12"/>
              </w:rPr>
              <w:t>Keuangan</w:t>
            </w:r>
            <w:proofErr w:type="spellEnd"/>
            <w:r w:rsidRPr="00C2336D">
              <w:rPr>
                <w:rFonts w:ascii="Trebuchet MS" w:hAnsi="Trebuchet MS" w:cs="Calibri"/>
                <w:b/>
                <w:bCs/>
                <w:color w:val="000000"/>
                <w:sz w:val="12"/>
                <w:szCs w:val="12"/>
              </w:rPr>
              <w:t xml:space="preserve"> </w:t>
            </w:r>
            <w:proofErr w:type="spellStart"/>
            <w:r w:rsidRPr="00C2336D">
              <w:rPr>
                <w:rFonts w:ascii="Trebuchet MS" w:hAnsi="Trebuchet MS" w:cs="Calibri"/>
                <w:b/>
                <w:bCs/>
                <w:color w:val="000000"/>
                <w:sz w:val="12"/>
                <w:szCs w:val="12"/>
              </w:rPr>
              <w:t>Perangkat</w:t>
            </w:r>
            <w:proofErr w:type="spellEnd"/>
            <w:r w:rsidRPr="00C2336D">
              <w:rPr>
                <w:rFonts w:ascii="Trebuchet MS" w:hAnsi="Trebuchet MS" w:cs="Calibri"/>
                <w:b/>
                <w:bCs/>
                <w:color w:val="000000"/>
                <w:sz w:val="12"/>
                <w:szCs w:val="12"/>
              </w:rPr>
              <w:t xml:space="preserve"> Daerah</w:t>
            </w:r>
          </w:p>
        </w:tc>
        <w:tc>
          <w:tcPr>
            <w:tcW w:w="2150" w:type="dxa"/>
            <w:tcBorders>
              <w:top w:val="nil"/>
              <w:left w:val="nil"/>
              <w:bottom w:val="single" w:sz="4" w:space="0" w:color="auto"/>
              <w:right w:val="single" w:sz="8" w:space="0" w:color="auto"/>
            </w:tcBorders>
            <w:shd w:val="clear" w:color="000000" w:fill="C6E0B4"/>
            <w:hideMark/>
          </w:tcPr>
          <w:p w14:paraId="31EBAC15" w14:textId="77777777" w:rsidR="00C2336D" w:rsidRPr="00C2336D" w:rsidRDefault="00C2336D" w:rsidP="00C2336D">
            <w:pPr>
              <w:spacing w:before="0" w:after="0" w:line="240" w:lineRule="auto"/>
              <w:rPr>
                <w:rFonts w:ascii="Trebuchet MS" w:hAnsi="Trebuchet MS" w:cs="Calibri"/>
                <w:b/>
                <w:bCs/>
                <w:color w:val="000000"/>
                <w:sz w:val="12"/>
                <w:szCs w:val="12"/>
              </w:rPr>
            </w:pPr>
            <w:proofErr w:type="spellStart"/>
            <w:r w:rsidRPr="00C2336D">
              <w:rPr>
                <w:rFonts w:ascii="Trebuchet MS" w:hAnsi="Trebuchet MS" w:cs="Calibri"/>
                <w:b/>
                <w:bCs/>
                <w:color w:val="000000"/>
                <w:sz w:val="12"/>
                <w:szCs w:val="12"/>
              </w:rPr>
              <w:t>Persentase</w:t>
            </w:r>
            <w:proofErr w:type="spellEnd"/>
            <w:r w:rsidRPr="00C2336D">
              <w:rPr>
                <w:rFonts w:ascii="Trebuchet MS" w:hAnsi="Trebuchet MS" w:cs="Calibri"/>
                <w:b/>
                <w:bCs/>
                <w:color w:val="000000"/>
                <w:sz w:val="12"/>
                <w:szCs w:val="12"/>
              </w:rPr>
              <w:t xml:space="preserve"> </w:t>
            </w:r>
            <w:proofErr w:type="spellStart"/>
            <w:r w:rsidRPr="00C2336D">
              <w:rPr>
                <w:rFonts w:ascii="Trebuchet MS" w:hAnsi="Trebuchet MS" w:cs="Calibri"/>
                <w:b/>
                <w:bCs/>
                <w:color w:val="000000"/>
                <w:sz w:val="12"/>
                <w:szCs w:val="12"/>
              </w:rPr>
              <w:t>Administrasi</w:t>
            </w:r>
            <w:proofErr w:type="spellEnd"/>
            <w:r w:rsidRPr="00C2336D">
              <w:rPr>
                <w:rFonts w:ascii="Trebuchet MS" w:hAnsi="Trebuchet MS" w:cs="Calibri"/>
                <w:b/>
                <w:bCs/>
                <w:color w:val="000000"/>
                <w:sz w:val="12"/>
                <w:szCs w:val="12"/>
              </w:rPr>
              <w:t xml:space="preserve"> </w:t>
            </w:r>
            <w:proofErr w:type="spellStart"/>
            <w:r w:rsidRPr="00C2336D">
              <w:rPr>
                <w:rFonts w:ascii="Trebuchet MS" w:hAnsi="Trebuchet MS" w:cs="Calibri"/>
                <w:b/>
                <w:bCs/>
                <w:color w:val="000000"/>
                <w:sz w:val="12"/>
                <w:szCs w:val="12"/>
              </w:rPr>
              <w:t>Keuangan</w:t>
            </w:r>
            <w:proofErr w:type="spellEnd"/>
            <w:r w:rsidRPr="00C2336D">
              <w:rPr>
                <w:rFonts w:ascii="Trebuchet MS" w:hAnsi="Trebuchet MS" w:cs="Calibri"/>
                <w:b/>
                <w:bCs/>
                <w:color w:val="000000"/>
                <w:sz w:val="12"/>
                <w:szCs w:val="12"/>
              </w:rPr>
              <w:t xml:space="preserve"> </w:t>
            </w:r>
            <w:proofErr w:type="spellStart"/>
            <w:r w:rsidRPr="00C2336D">
              <w:rPr>
                <w:rFonts w:ascii="Trebuchet MS" w:hAnsi="Trebuchet MS" w:cs="Calibri"/>
                <w:b/>
                <w:bCs/>
                <w:color w:val="000000"/>
                <w:sz w:val="12"/>
                <w:szCs w:val="12"/>
              </w:rPr>
              <w:t>Perangkat</w:t>
            </w:r>
            <w:proofErr w:type="spellEnd"/>
            <w:r w:rsidRPr="00C2336D">
              <w:rPr>
                <w:rFonts w:ascii="Trebuchet MS" w:hAnsi="Trebuchet MS" w:cs="Calibri"/>
                <w:b/>
                <w:bCs/>
                <w:color w:val="000000"/>
                <w:sz w:val="12"/>
                <w:szCs w:val="12"/>
              </w:rPr>
              <w:t xml:space="preserve"> Daerah</w:t>
            </w:r>
          </w:p>
        </w:tc>
        <w:tc>
          <w:tcPr>
            <w:tcW w:w="1590" w:type="dxa"/>
            <w:tcBorders>
              <w:top w:val="nil"/>
              <w:left w:val="nil"/>
              <w:bottom w:val="single" w:sz="4" w:space="0" w:color="auto"/>
              <w:right w:val="single" w:sz="8" w:space="0" w:color="auto"/>
            </w:tcBorders>
            <w:shd w:val="clear" w:color="000000" w:fill="C6E0B4"/>
            <w:hideMark/>
          </w:tcPr>
          <w:p w14:paraId="39356657" w14:textId="77777777" w:rsidR="00C2336D" w:rsidRPr="00C2336D" w:rsidRDefault="00C2336D" w:rsidP="00C2336D">
            <w:pPr>
              <w:spacing w:before="0" w:after="0" w:line="240" w:lineRule="auto"/>
              <w:jc w:val="center"/>
              <w:rPr>
                <w:rFonts w:ascii="Trebuchet MS" w:hAnsi="Trebuchet MS" w:cs="Calibri"/>
                <w:b/>
                <w:bCs/>
                <w:color w:val="000000"/>
                <w:sz w:val="12"/>
                <w:szCs w:val="12"/>
              </w:rPr>
            </w:pPr>
            <w:proofErr w:type="spellStart"/>
            <w:r w:rsidRPr="00C2336D">
              <w:rPr>
                <w:rFonts w:ascii="Trebuchet MS" w:hAnsi="Trebuchet MS" w:cs="Calibri"/>
                <w:b/>
                <w:bCs/>
                <w:color w:val="000000"/>
                <w:sz w:val="12"/>
                <w:szCs w:val="12"/>
              </w:rPr>
              <w:t>Realisasi</w:t>
            </w:r>
            <w:proofErr w:type="spellEnd"/>
            <w:r w:rsidRPr="00C2336D">
              <w:rPr>
                <w:rFonts w:ascii="Trebuchet MS" w:hAnsi="Trebuchet MS" w:cs="Calibri"/>
                <w:b/>
                <w:bCs/>
                <w:color w:val="000000"/>
                <w:sz w:val="12"/>
                <w:szCs w:val="12"/>
              </w:rPr>
              <w:t xml:space="preserve"> / </w:t>
            </w:r>
            <w:proofErr w:type="spellStart"/>
            <w:r w:rsidRPr="00C2336D">
              <w:rPr>
                <w:rFonts w:ascii="Trebuchet MS" w:hAnsi="Trebuchet MS" w:cs="Calibri"/>
                <w:b/>
                <w:bCs/>
                <w:color w:val="000000"/>
                <w:sz w:val="12"/>
                <w:szCs w:val="12"/>
              </w:rPr>
              <w:t>Rencana</w:t>
            </w:r>
            <w:proofErr w:type="spellEnd"/>
            <w:r w:rsidRPr="00C2336D">
              <w:rPr>
                <w:rFonts w:ascii="Trebuchet MS" w:hAnsi="Trebuchet MS" w:cs="Calibri"/>
                <w:b/>
                <w:bCs/>
                <w:color w:val="000000"/>
                <w:sz w:val="12"/>
                <w:szCs w:val="12"/>
              </w:rPr>
              <w:t xml:space="preserve"> X 100 %</w:t>
            </w:r>
          </w:p>
        </w:tc>
        <w:tc>
          <w:tcPr>
            <w:tcW w:w="763" w:type="dxa"/>
            <w:gridSpan w:val="2"/>
            <w:tcBorders>
              <w:top w:val="nil"/>
              <w:left w:val="nil"/>
              <w:bottom w:val="single" w:sz="4" w:space="0" w:color="auto"/>
              <w:right w:val="single" w:sz="8" w:space="0" w:color="auto"/>
            </w:tcBorders>
            <w:shd w:val="clear" w:color="000000" w:fill="C6E0B4"/>
            <w:hideMark/>
          </w:tcPr>
          <w:p w14:paraId="50A3E0BC" w14:textId="77777777" w:rsidR="00C2336D" w:rsidRPr="00C2336D" w:rsidRDefault="00C2336D" w:rsidP="00C2336D">
            <w:pPr>
              <w:spacing w:before="0" w:after="0" w:line="240" w:lineRule="auto"/>
              <w:jc w:val="center"/>
              <w:rPr>
                <w:rFonts w:ascii="Trebuchet MS" w:hAnsi="Trebuchet MS" w:cs="Calibri"/>
                <w:b/>
                <w:bCs/>
                <w:color w:val="000000"/>
                <w:sz w:val="12"/>
                <w:szCs w:val="12"/>
              </w:rPr>
            </w:pPr>
            <w:r w:rsidRPr="00C2336D">
              <w:rPr>
                <w:rFonts w:ascii="Trebuchet MS" w:hAnsi="Trebuchet MS" w:cs="Calibri"/>
                <w:b/>
                <w:bCs/>
                <w:color w:val="000000"/>
                <w:sz w:val="12"/>
                <w:szCs w:val="12"/>
              </w:rPr>
              <w:t>100</w:t>
            </w:r>
            <w:proofErr w:type="gramStart"/>
            <w:r w:rsidRPr="00C2336D">
              <w:rPr>
                <w:rFonts w:ascii="Trebuchet MS" w:hAnsi="Trebuchet MS" w:cs="Calibri"/>
                <w:b/>
                <w:bCs/>
                <w:color w:val="000000"/>
                <w:sz w:val="12"/>
                <w:szCs w:val="12"/>
              </w:rPr>
              <w:t xml:space="preserve">%  </w:t>
            </w:r>
            <w:proofErr w:type="spellStart"/>
            <w:r w:rsidRPr="00C2336D">
              <w:rPr>
                <w:rFonts w:ascii="Trebuchet MS" w:hAnsi="Trebuchet MS" w:cs="Calibri"/>
                <w:b/>
                <w:bCs/>
                <w:color w:val="000000"/>
                <w:sz w:val="12"/>
                <w:szCs w:val="12"/>
              </w:rPr>
              <w:t>Persen</w:t>
            </w:r>
            <w:proofErr w:type="spellEnd"/>
            <w:proofErr w:type="gramEnd"/>
          </w:p>
        </w:tc>
        <w:tc>
          <w:tcPr>
            <w:tcW w:w="632" w:type="dxa"/>
            <w:gridSpan w:val="2"/>
            <w:tcBorders>
              <w:top w:val="nil"/>
              <w:left w:val="nil"/>
              <w:bottom w:val="single" w:sz="4" w:space="0" w:color="auto"/>
              <w:right w:val="single" w:sz="8" w:space="0" w:color="auto"/>
            </w:tcBorders>
            <w:shd w:val="clear" w:color="000000" w:fill="C6E0B4"/>
            <w:hideMark/>
          </w:tcPr>
          <w:p w14:paraId="39F170ED" w14:textId="77777777" w:rsidR="00C2336D" w:rsidRPr="00C2336D" w:rsidRDefault="00C2336D" w:rsidP="00C2336D">
            <w:pPr>
              <w:spacing w:before="0" w:after="0" w:line="240" w:lineRule="auto"/>
              <w:jc w:val="center"/>
              <w:rPr>
                <w:rFonts w:ascii="Trebuchet MS" w:hAnsi="Trebuchet MS" w:cs="Calibri"/>
                <w:b/>
                <w:bCs/>
                <w:color w:val="000000"/>
                <w:sz w:val="12"/>
                <w:szCs w:val="12"/>
              </w:rPr>
            </w:pPr>
            <w:r w:rsidRPr="00C2336D">
              <w:rPr>
                <w:rFonts w:ascii="Trebuchet MS" w:hAnsi="Trebuchet MS" w:cs="Calibri"/>
                <w:b/>
                <w:bCs/>
                <w:color w:val="000000"/>
                <w:sz w:val="12"/>
                <w:szCs w:val="12"/>
              </w:rPr>
              <w:t>15</w:t>
            </w:r>
          </w:p>
        </w:tc>
        <w:tc>
          <w:tcPr>
            <w:tcW w:w="946" w:type="dxa"/>
            <w:gridSpan w:val="2"/>
            <w:tcBorders>
              <w:top w:val="nil"/>
              <w:left w:val="nil"/>
              <w:bottom w:val="single" w:sz="4" w:space="0" w:color="auto"/>
              <w:right w:val="single" w:sz="8" w:space="0" w:color="auto"/>
            </w:tcBorders>
            <w:shd w:val="clear" w:color="000000" w:fill="C6E0B4"/>
            <w:hideMark/>
          </w:tcPr>
          <w:p w14:paraId="7E860BC3" w14:textId="77777777" w:rsidR="00C2336D" w:rsidRPr="00C2336D" w:rsidRDefault="00C2336D" w:rsidP="00C2336D">
            <w:pPr>
              <w:spacing w:before="0" w:after="0" w:line="240" w:lineRule="auto"/>
              <w:jc w:val="center"/>
              <w:rPr>
                <w:rFonts w:ascii="Trebuchet MS" w:hAnsi="Trebuchet MS" w:cs="Calibri"/>
                <w:b/>
                <w:bCs/>
                <w:color w:val="000000"/>
                <w:sz w:val="12"/>
                <w:szCs w:val="12"/>
              </w:rPr>
            </w:pPr>
            <w:r w:rsidRPr="00C2336D">
              <w:rPr>
                <w:rFonts w:ascii="Trebuchet MS" w:hAnsi="Trebuchet MS" w:cs="Calibri"/>
                <w:b/>
                <w:bCs/>
                <w:color w:val="000000"/>
                <w:sz w:val="12"/>
                <w:szCs w:val="12"/>
              </w:rPr>
              <w:t>15</w:t>
            </w:r>
          </w:p>
        </w:tc>
        <w:tc>
          <w:tcPr>
            <w:tcW w:w="907" w:type="dxa"/>
            <w:gridSpan w:val="2"/>
            <w:tcBorders>
              <w:top w:val="nil"/>
              <w:left w:val="nil"/>
              <w:bottom w:val="single" w:sz="4" w:space="0" w:color="auto"/>
              <w:right w:val="single" w:sz="8" w:space="0" w:color="auto"/>
            </w:tcBorders>
            <w:shd w:val="clear" w:color="000000" w:fill="00B0F0"/>
            <w:hideMark/>
          </w:tcPr>
          <w:p w14:paraId="777E259B" w14:textId="77777777" w:rsidR="00C2336D" w:rsidRPr="00C2336D" w:rsidRDefault="00C2336D" w:rsidP="00C2336D">
            <w:pPr>
              <w:spacing w:before="0" w:after="0" w:line="240" w:lineRule="auto"/>
              <w:jc w:val="center"/>
              <w:rPr>
                <w:rFonts w:ascii="Trebuchet MS" w:hAnsi="Trebuchet MS" w:cs="Calibri"/>
                <w:b/>
                <w:bCs/>
                <w:color w:val="000000"/>
                <w:sz w:val="12"/>
                <w:szCs w:val="12"/>
              </w:rPr>
            </w:pPr>
            <w:r w:rsidRPr="00C2336D">
              <w:rPr>
                <w:rFonts w:ascii="Trebuchet MS" w:hAnsi="Trebuchet MS" w:cs="Calibri"/>
                <w:b/>
                <w:bCs/>
                <w:color w:val="000000"/>
                <w:sz w:val="12"/>
                <w:szCs w:val="12"/>
              </w:rPr>
              <w:t xml:space="preserve">          100.00 </w:t>
            </w:r>
          </w:p>
        </w:tc>
        <w:tc>
          <w:tcPr>
            <w:tcW w:w="1282" w:type="dxa"/>
            <w:gridSpan w:val="2"/>
            <w:tcBorders>
              <w:top w:val="nil"/>
              <w:left w:val="nil"/>
              <w:bottom w:val="single" w:sz="4" w:space="0" w:color="auto"/>
              <w:right w:val="single" w:sz="8" w:space="0" w:color="auto"/>
            </w:tcBorders>
            <w:shd w:val="clear" w:color="000000" w:fill="00B0F0"/>
            <w:hideMark/>
          </w:tcPr>
          <w:p w14:paraId="3D75AF8F" w14:textId="77777777" w:rsidR="00C2336D" w:rsidRPr="00C2336D" w:rsidRDefault="00C2336D" w:rsidP="00C2336D">
            <w:pPr>
              <w:spacing w:before="0" w:after="0" w:line="240" w:lineRule="auto"/>
              <w:jc w:val="center"/>
              <w:rPr>
                <w:rFonts w:ascii="Trebuchet MS" w:hAnsi="Trebuchet MS" w:cs="Calibri"/>
                <w:b/>
                <w:bCs/>
                <w:color w:val="000000"/>
                <w:sz w:val="12"/>
                <w:szCs w:val="12"/>
              </w:rPr>
            </w:pPr>
            <w:proofErr w:type="spellStart"/>
            <w:r w:rsidRPr="00C2336D">
              <w:rPr>
                <w:rFonts w:ascii="Trebuchet MS" w:hAnsi="Trebuchet MS" w:cs="Calibri"/>
                <w:b/>
                <w:bCs/>
                <w:color w:val="000000"/>
                <w:sz w:val="12"/>
                <w:szCs w:val="12"/>
              </w:rPr>
              <w:t>Cukup</w:t>
            </w:r>
            <w:proofErr w:type="spellEnd"/>
            <w:r w:rsidRPr="00C2336D">
              <w:rPr>
                <w:rFonts w:ascii="Trebuchet MS" w:hAnsi="Trebuchet MS" w:cs="Calibri"/>
                <w:b/>
                <w:bCs/>
                <w:color w:val="000000"/>
                <w:sz w:val="12"/>
                <w:szCs w:val="12"/>
              </w:rPr>
              <w:t xml:space="preserve"> </w:t>
            </w:r>
            <w:proofErr w:type="spellStart"/>
            <w:r w:rsidRPr="00C2336D">
              <w:rPr>
                <w:rFonts w:ascii="Trebuchet MS" w:hAnsi="Trebuchet MS" w:cs="Calibri"/>
                <w:b/>
                <w:bCs/>
                <w:color w:val="000000"/>
                <w:sz w:val="12"/>
                <w:szCs w:val="12"/>
              </w:rPr>
              <w:t>Berhasil</w:t>
            </w:r>
            <w:proofErr w:type="spellEnd"/>
          </w:p>
        </w:tc>
      </w:tr>
      <w:tr w:rsidR="00C2336D" w:rsidRPr="00C2336D" w14:paraId="7385266C" w14:textId="77777777" w:rsidTr="007269B1">
        <w:trPr>
          <w:trHeight w:val="410"/>
        </w:trPr>
        <w:tc>
          <w:tcPr>
            <w:tcW w:w="394" w:type="dxa"/>
            <w:tcBorders>
              <w:top w:val="single" w:sz="4" w:space="0" w:color="auto"/>
              <w:left w:val="single" w:sz="8" w:space="0" w:color="auto"/>
              <w:bottom w:val="single" w:sz="8" w:space="0" w:color="auto"/>
              <w:right w:val="single" w:sz="8" w:space="0" w:color="auto"/>
            </w:tcBorders>
            <w:shd w:val="clear" w:color="auto" w:fill="auto"/>
            <w:hideMark/>
          </w:tcPr>
          <w:p w14:paraId="3F7223B2" w14:textId="77777777" w:rsidR="00C2336D" w:rsidRPr="00C2336D" w:rsidRDefault="00C2336D" w:rsidP="00C2336D">
            <w:pPr>
              <w:spacing w:before="0" w:after="0" w:line="240" w:lineRule="auto"/>
              <w:jc w:val="center"/>
              <w:rPr>
                <w:rFonts w:ascii="Trebuchet MS" w:hAnsi="Trebuchet MS" w:cs="Calibri"/>
                <w:color w:val="000000"/>
                <w:sz w:val="12"/>
                <w:szCs w:val="12"/>
              </w:rPr>
            </w:pPr>
            <w:r w:rsidRPr="00C2336D">
              <w:rPr>
                <w:rFonts w:ascii="Trebuchet MS" w:hAnsi="Trebuchet MS" w:cs="Calibri"/>
                <w:color w:val="000000"/>
                <w:sz w:val="12"/>
                <w:szCs w:val="12"/>
              </w:rPr>
              <w:lastRenderedPageBreak/>
              <w:t> </w:t>
            </w:r>
          </w:p>
        </w:tc>
        <w:tc>
          <w:tcPr>
            <w:tcW w:w="1686" w:type="dxa"/>
            <w:tcBorders>
              <w:top w:val="single" w:sz="4" w:space="0" w:color="auto"/>
              <w:left w:val="nil"/>
              <w:bottom w:val="single" w:sz="8" w:space="0" w:color="auto"/>
              <w:right w:val="single" w:sz="8" w:space="0" w:color="auto"/>
            </w:tcBorders>
            <w:shd w:val="clear" w:color="auto" w:fill="auto"/>
            <w:hideMark/>
          </w:tcPr>
          <w:p w14:paraId="18D04200" w14:textId="77777777" w:rsidR="00C2336D" w:rsidRPr="00C2336D" w:rsidRDefault="00C2336D" w:rsidP="00C2336D">
            <w:pPr>
              <w:spacing w:before="0" w:after="0" w:line="240" w:lineRule="auto"/>
              <w:rPr>
                <w:rFonts w:ascii="Trebuchet MS" w:hAnsi="Trebuchet MS" w:cs="Calibri"/>
                <w:color w:val="000000"/>
                <w:sz w:val="12"/>
                <w:szCs w:val="12"/>
              </w:rPr>
            </w:pPr>
            <w:proofErr w:type="spellStart"/>
            <w:r w:rsidRPr="00C2336D">
              <w:rPr>
                <w:rFonts w:ascii="Trebuchet MS" w:hAnsi="Trebuchet MS" w:cs="Calibri"/>
                <w:color w:val="000000"/>
                <w:sz w:val="12"/>
                <w:szCs w:val="12"/>
              </w:rPr>
              <w:t>Penyediaan</w:t>
            </w:r>
            <w:proofErr w:type="spellEnd"/>
            <w:r w:rsidRPr="00C2336D">
              <w:rPr>
                <w:rFonts w:ascii="Trebuchet MS" w:hAnsi="Trebuchet MS" w:cs="Calibri"/>
                <w:color w:val="000000"/>
                <w:sz w:val="12"/>
                <w:szCs w:val="12"/>
              </w:rPr>
              <w:t xml:space="preserve"> </w:t>
            </w:r>
            <w:proofErr w:type="spellStart"/>
            <w:r w:rsidRPr="00C2336D">
              <w:rPr>
                <w:rFonts w:ascii="Trebuchet MS" w:hAnsi="Trebuchet MS" w:cs="Calibri"/>
                <w:color w:val="000000"/>
                <w:sz w:val="12"/>
                <w:szCs w:val="12"/>
              </w:rPr>
              <w:t>Gaji</w:t>
            </w:r>
            <w:proofErr w:type="spellEnd"/>
            <w:r w:rsidRPr="00C2336D">
              <w:rPr>
                <w:rFonts w:ascii="Trebuchet MS" w:hAnsi="Trebuchet MS" w:cs="Calibri"/>
                <w:color w:val="000000"/>
                <w:sz w:val="12"/>
                <w:szCs w:val="12"/>
              </w:rPr>
              <w:t xml:space="preserve"> dan </w:t>
            </w:r>
            <w:proofErr w:type="spellStart"/>
            <w:r w:rsidRPr="00C2336D">
              <w:rPr>
                <w:rFonts w:ascii="Trebuchet MS" w:hAnsi="Trebuchet MS" w:cs="Calibri"/>
                <w:color w:val="000000"/>
                <w:sz w:val="12"/>
                <w:szCs w:val="12"/>
              </w:rPr>
              <w:t>Tunjangan</w:t>
            </w:r>
            <w:proofErr w:type="spellEnd"/>
            <w:r w:rsidRPr="00C2336D">
              <w:rPr>
                <w:rFonts w:ascii="Trebuchet MS" w:hAnsi="Trebuchet MS" w:cs="Calibri"/>
                <w:color w:val="000000"/>
                <w:sz w:val="12"/>
                <w:szCs w:val="12"/>
              </w:rPr>
              <w:t xml:space="preserve"> ASN</w:t>
            </w:r>
          </w:p>
        </w:tc>
        <w:tc>
          <w:tcPr>
            <w:tcW w:w="2150" w:type="dxa"/>
            <w:tcBorders>
              <w:top w:val="single" w:sz="4" w:space="0" w:color="auto"/>
              <w:left w:val="nil"/>
              <w:bottom w:val="single" w:sz="8" w:space="0" w:color="auto"/>
              <w:right w:val="single" w:sz="8" w:space="0" w:color="auto"/>
            </w:tcBorders>
            <w:shd w:val="clear" w:color="auto" w:fill="auto"/>
            <w:hideMark/>
          </w:tcPr>
          <w:p w14:paraId="0880C7C7" w14:textId="77777777" w:rsidR="00C2336D" w:rsidRPr="00C2336D" w:rsidRDefault="00C2336D" w:rsidP="00C2336D">
            <w:pPr>
              <w:spacing w:before="0" w:after="0" w:line="240" w:lineRule="auto"/>
              <w:rPr>
                <w:rFonts w:ascii="Trebuchet MS" w:hAnsi="Trebuchet MS" w:cs="Calibri"/>
                <w:color w:val="000000"/>
                <w:sz w:val="12"/>
                <w:szCs w:val="12"/>
              </w:rPr>
            </w:pPr>
            <w:proofErr w:type="spellStart"/>
            <w:r w:rsidRPr="00C2336D">
              <w:rPr>
                <w:rFonts w:ascii="Trebuchet MS" w:hAnsi="Trebuchet MS" w:cs="Calibri"/>
                <w:color w:val="000000"/>
                <w:sz w:val="12"/>
                <w:szCs w:val="12"/>
              </w:rPr>
              <w:t>Jumlah</w:t>
            </w:r>
            <w:proofErr w:type="spellEnd"/>
            <w:r w:rsidRPr="00C2336D">
              <w:rPr>
                <w:rFonts w:ascii="Trebuchet MS" w:hAnsi="Trebuchet MS" w:cs="Calibri"/>
                <w:color w:val="000000"/>
                <w:sz w:val="12"/>
                <w:szCs w:val="12"/>
              </w:rPr>
              <w:t xml:space="preserve"> Orang yang </w:t>
            </w:r>
            <w:proofErr w:type="spellStart"/>
            <w:r w:rsidRPr="00C2336D">
              <w:rPr>
                <w:rFonts w:ascii="Trebuchet MS" w:hAnsi="Trebuchet MS" w:cs="Calibri"/>
                <w:color w:val="000000"/>
                <w:sz w:val="12"/>
                <w:szCs w:val="12"/>
              </w:rPr>
              <w:t>Menerima</w:t>
            </w:r>
            <w:proofErr w:type="spellEnd"/>
            <w:r w:rsidRPr="00C2336D">
              <w:rPr>
                <w:rFonts w:ascii="Trebuchet MS" w:hAnsi="Trebuchet MS" w:cs="Calibri"/>
                <w:color w:val="000000"/>
                <w:sz w:val="12"/>
                <w:szCs w:val="12"/>
              </w:rPr>
              <w:t xml:space="preserve"> </w:t>
            </w:r>
            <w:proofErr w:type="spellStart"/>
            <w:r w:rsidRPr="00C2336D">
              <w:rPr>
                <w:rFonts w:ascii="Trebuchet MS" w:hAnsi="Trebuchet MS" w:cs="Calibri"/>
                <w:color w:val="000000"/>
                <w:sz w:val="12"/>
                <w:szCs w:val="12"/>
              </w:rPr>
              <w:t>Gaji</w:t>
            </w:r>
            <w:proofErr w:type="spellEnd"/>
            <w:r w:rsidRPr="00C2336D">
              <w:rPr>
                <w:rFonts w:ascii="Trebuchet MS" w:hAnsi="Trebuchet MS" w:cs="Calibri"/>
                <w:color w:val="000000"/>
                <w:sz w:val="12"/>
                <w:szCs w:val="12"/>
              </w:rPr>
              <w:t xml:space="preserve"> dan </w:t>
            </w:r>
            <w:proofErr w:type="spellStart"/>
            <w:r w:rsidRPr="00C2336D">
              <w:rPr>
                <w:rFonts w:ascii="Trebuchet MS" w:hAnsi="Trebuchet MS" w:cs="Calibri"/>
                <w:color w:val="000000"/>
                <w:sz w:val="12"/>
                <w:szCs w:val="12"/>
              </w:rPr>
              <w:t>Tunjangan</w:t>
            </w:r>
            <w:proofErr w:type="spellEnd"/>
            <w:r w:rsidRPr="00C2336D">
              <w:rPr>
                <w:rFonts w:ascii="Trebuchet MS" w:hAnsi="Trebuchet MS" w:cs="Calibri"/>
                <w:color w:val="000000"/>
                <w:sz w:val="12"/>
                <w:szCs w:val="12"/>
              </w:rPr>
              <w:t xml:space="preserve"> ASN</w:t>
            </w:r>
          </w:p>
        </w:tc>
        <w:tc>
          <w:tcPr>
            <w:tcW w:w="1590" w:type="dxa"/>
            <w:vMerge w:val="restart"/>
            <w:tcBorders>
              <w:top w:val="single" w:sz="4" w:space="0" w:color="auto"/>
              <w:left w:val="single" w:sz="8" w:space="0" w:color="auto"/>
              <w:bottom w:val="single" w:sz="8" w:space="0" w:color="000000"/>
              <w:right w:val="single" w:sz="8" w:space="0" w:color="auto"/>
            </w:tcBorders>
            <w:shd w:val="clear" w:color="auto" w:fill="auto"/>
            <w:vAlign w:val="center"/>
            <w:hideMark/>
          </w:tcPr>
          <w:p w14:paraId="4F7CE599" w14:textId="77777777" w:rsidR="00C2336D" w:rsidRPr="00C2336D" w:rsidRDefault="00C2336D" w:rsidP="00C2336D">
            <w:pPr>
              <w:spacing w:before="0" w:after="0" w:line="240" w:lineRule="auto"/>
              <w:jc w:val="center"/>
              <w:rPr>
                <w:rFonts w:ascii="Trebuchet MS" w:hAnsi="Trebuchet MS" w:cs="Calibri"/>
                <w:color w:val="000000"/>
                <w:sz w:val="12"/>
                <w:szCs w:val="12"/>
              </w:rPr>
            </w:pPr>
            <w:proofErr w:type="spellStart"/>
            <w:r w:rsidRPr="00C2336D">
              <w:rPr>
                <w:rFonts w:ascii="Trebuchet MS" w:hAnsi="Trebuchet MS" w:cs="Calibri"/>
                <w:color w:val="000000"/>
                <w:sz w:val="12"/>
                <w:szCs w:val="12"/>
              </w:rPr>
              <w:t>Realisasi</w:t>
            </w:r>
            <w:proofErr w:type="spellEnd"/>
            <w:r w:rsidRPr="00C2336D">
              <w:rPr>
                <w:rFonts w:ascii="Trebuchet MS" w:hAnsi="Trebuchet MS" w:cs="Calibri"/>
                <w:color w:val="000000"/>
                <w:sz w:val="12"/>
                <w:szCs w:val="12"/>
              </w:rPr>
              <w:t xml:space="preserve"> / </w:t>
            </w:r>
            <w:proofErr w:type="spellStart"/>
            <w:r w:rsidRPr="00C2336D">
              <w:rPr>
                <w:rFonts w:ascii="Trebuchet MS" w:hAnsi="Trebuchet MS" w:cs="Calibri"/>
                <w:color w:val="000000"/>
                <w:sz w:val="12"/>
                <w:szCs w:val="12"/>
              </w:rPr>
              <w:t>Rencana</w:t>
            </w:r>
            <w:proofErr w:type="spellEnd"/>
            <w:r w:rsidRPr="00C2336D">
              <w:rPr>
                <w:rFonts w:ascii="Trebuchet MS" w:hAnsi="Trebuchet MS" w:cs="Calibri"/>
                <w:color w:val="000000"/>
                <w:sz w:val="12"/>
                <w:szCs w:val="12"/>
              </w:rPr>
              <w:t xml:space="preserve"> X 100 %</w:t>
            </w:r>
          </w:p>
        </w:tc>
        <w:tc>
          <w:tcPr>
            <w:tcW w:w="763" w:type="dxa"/>
            <w:gridSpan w:val="2"/>
            <w:tcBorders>
              <w:top w:val="single" w:sz="4" w:space="0" w:color="auto"/>
              <w:left w:val="nil"/>
              <w:bottom w:val="single" w:sz="8" w:space="0" w:color="auto"/>
              <w:right w:val="single" w:sz="8" w:space="0" w:color="auto"/>
            </w:tcBorders>
            <w:shd w:val="clear" w:color="auto" w:fill="auto"/>
            <w:hideMark/>
          </w:tcPr>
          <w:p w14:paraId="0581034A" w14:textId="77777777" w:rsidR="00C2336D" w:rsidRPr="00C2336D" w:rsidRDefault="00C2336D" w:rsidP="00C2336D">
            <w:pPr>
              <w:spacing w:before="0" w:after="0" w:line="240" w:lineRule="auto"/>
              <w:jc w:val="center"/>
              <w:rPr>
                <w:rFonts w:ascii="Trebuchet MS" w:hAnsi="Trebuchet MS" w:cs="Calibri"/>
                <w:color w:val="000000"/>
                <w:sz w:val="12"/>
                <w:szCs w:val="12"/>
              </w:rPr>
            </w:pPr>
            <w:proofErr w:type="spellStart"/>
            <w:r w:rsidRPr="00C2336D">
              <w:rPr>
                <w:rFonts w:ascii="Trebuchet MS" w:hAnsi="Trebuchet MS" w:cs="Calibri"/>
                <w:color w:val="000000"/>
                <w:sz w:val="12"/>
                <w:szCs w:val="12"/>
              </w:rPr>
              <w:t>bulan</w:t>
            </w:r>
            <w:proofErr w:type="spellEnd"/>
          </w:p>
        </w:tc>
        <w:tc>
          <w:tcPr>
            <w:tcW w:w="632" w:type="dxa"/>
            <w:gridSpan w:val="2"/>
            <w:tcBorders>
              <w:top w:val="single" w:sz="4" w:space="0" w:color="auto"/>
              <w:left w:val="nil"/>
              <w:bottom w:val="single" w:sz="8" w:space="0" w:color="auto"/>
              <w:right w:val="single" w:sz="8" w:space="0" w:color="auto"/>
            </w:tcBorders>
            <w:shd w:val="clear" w:color="auto" w:fill="auto"/>
            <w:hideMark/>
          </w:tcPr>
          <w:p w14:paraId="4167E627" w14:textId="77777777" w:rsidR="00C2336D" w:rsidRPr="00C2336D" w:rsidRDefault="00C2336D" w:rsidP="00C2336D">
            <w:pPr>
              <w:spacing w:before="0" w:after="0" w:line="240" w:lineRule="auto"/>
              <w:jc w:val="center"/>
              <w:rPr>
                <w:rFonts w:ascii="Trebuchet MS" w:hAnsi="Trebuchet MS" w:cs="Calibri"/>
                <w:color w:val="000000"/>
                <w:sz w:val="12"/>
                <w:szCs w:val="12"/>
              </w:rPr>
            </w:pPr>
            <w:r w:rsidRPr="00C2336D">
              <w:rPr>
                <w:rFonts w:ascii="Trebuchet MS" w:hAnsi="Trebuchet MS" w:cs="Calibri"/>
                <w:color w:val="000000"/>
                <w:sz w:val="12"/>
                <w:szCs w:val="12"/>
              </w:rPr>
              <w:t>12</w:t>
            </w:r>
          </w:p>
        </w:tc>
        <w:tc>
          <w:tcPr>
            <w:tcW w:w="946" w:type="dxa"/>
            <w:gridSpan w:val="2"/>
            <w:tcBorders>
              <w:top w:val="single" w:sz="4" w:space="0" w:color="auto"/>
              <w:left w:val="nil"/>
              <w:bottom w:val="single" w:sz="8" w:space="0" w:color="auto"/>
              <w:right w:val="single" w:sz="8" w:space="0" w:color="auto"/>
            </w:tcBorders>
            <w:shd w:val="clear" w:color="auto" w:fill="auto"/>
            <w:hideMark/>
          </w:tcPr>
          <w:p w14:paraId="49F54FD1" w14:textId="77777777" w:rsidR="00C2336D" w:rsidRPr="00C2336D" w:rsidRDefault="00C2336D" w:rsidP="00C2336D">
            <w:pPr>
              <w:spacing w:before="0" w:after="0" w:line="240" w:lineRule="auto"/>
              <w:jc w:val="center"/>
              <w:rPr>
                <w:rFonts w:ascii="Trebuchet MS" w:hAnsi="Trebuchet MS" w:cs="Calibri"/>
                <w:color w:val="000000"/>
                <w:sz w:val="12"/>
                <w:szCs w:val="12"/>
              </w:rPr>
            </w:pPr>
            <w:r w:rsidRPr="00C2336D">
              <w:rPr>
                <w:rFonts w:ascii="Trebuchet MS" w:hAnsi="Trebuchet MS" w:cs="Calibri"/>
                <w:color w:val="000000"/>
                <w:sz w:val="12"/>
                <w:szCs w:val="12"/>
              </w:rPr>
              <w:t>12</w:t>
            </w:r>
          </w:p>
        </w:tc>
        <w:tc>
          <w:tcPr>
            <w:tcW w:w="907" w:type="dxa"/>
            <w:gridSpan w:val="2"/>
            <w:tcBorders>
              <w:top w:val="single" w:sz="4" w:space="0" w:color="auto"/>
              <w:left w:val="nil"/>
              <w:bottom w:val="single" w:sz="8" w:space="0" w:color="auto"/>
              <w:right w:val="single" w:sz="8" w:space="0" w:color="auto"/>
            </w:tcBorders>
            <w:shd w:val="clear" w:color="auto" w:fill="auto"/>
            <w:noWrap/>
            <w:hideMark/>
          </w:tcPr>
          <w:p w14:paraId="6303E31C" w14:textId="77777777" w:rsidR="00C2336D" w:rsidRPr="00C2336D" w:rsidRDefault="00C2336D" w:rsidP="00C2336D">
            <w:pPr>
              <w:spacing w:before="0" w:after="0" w:line="240" w:lineRule="auto"/>
              <w:jc w:val="center"/>
              <w:rPr>
                <w:rFonts w:cs="Calibri"/>
                <w:color w:val="000000"/>
                <w:sz w:val="12"/>
                <w:szCs w:val="12"/>
              </w:rPr>
            </w:pPr>
            <w:r w:rsidRPr="00C2336D">
              <w:rPr>
                <w:rFonts w:cs="Calibri"/>
                <w:color w:val="000000"/>
                <w:sz w:val="12"/>
                <w:szCs w:val="12"/>
              </w:rPr>
              <w:t xml:space="preserve">                100.00 </w:t>
            </w:r>
          </w:p>
        </w:tc>
        <w:tc>
          <w:tcPr>
            <w:tcW w:w="1282" w:type="dxa"/>
            <w:gridSpan w:val="2"/>
            <w:tcBorders>
              <w:top w:val="single" w:sz="4" w:space="0" w:color="auto"/>
              <w:left w:val="nil"/>
              <w:bottom w:val="single" w:sz="8" w:space="0" w:color="auto"/>
              <w:right w:val="single" w:sz="8" w:space="0" w:color="auto"/>
            </w:tcBorders>
            <w:shd w:val="clear" w:color="auto" w:fill="auto"/>
            <w:hideMark/>
          </w:tcPr>
          <w:p w14:paraId="272C8F60" w14:textId="77777777" w:rsidR="00C2336D" w:rsidRPr="00C2336D" w:rsidRDefault="00C2336D" w:rsidP="00C2336D">
            <w:pPr>
              <w:spacing w:before="0" w:after="0" w:line="240" w:lineRule="auto"/>
              <w:jc w:val="center"/>
              <w:rPr>
                <w:rFonts w:ascii="Trebuchet MS" w:hAnsi="Trebuchet MS" w:cs="Calibri"/>
                <w:color w:val="000000"/>
                <w:sz w:val="12"/>
                <w:szCs w:val="12"/>
              </w:rPr>
            </w:pPr>
            <w:proofErr w:type="spellStart"/>
            <w:r w:rsidRPr="00C2336D">
              <w:rPr>
                <w:rFonts w:ascii="Trebuchet MS" w:hAnsi="Trebuchet MS" w:cs="Calibri"/>
                <w:color w:val="000000"/>
                <w:sz w:val="12"/>
                <w:szCs w:val="12"/>
              </w:rPr>
              <w:t>Cukup</w:t>
            </w:r>
            <w:proofErr w:type="spellEnd"/>
            <w:r w:rsidRPr="00C2336D">
              <w:rPr>
                <w:rFonts w:ascii="Trebuchet MS" w:hAnsi="Trebuchet MS" w:cs="Calibri"/>
                <w:color w:val="000000"/>
                <w:sz w:val="12"/>
                <w:szCs w:val="12"/>
              </w:rPr>
              <w:t xml:space="preserve"> </w:t>
            </w:r>
            <w:proofErr w:type="spellStart"/>
            <w:r w:rsidRPr="00C2336D">
              <w:rPr>
                <w:rFonts w:ascii="Trebuchet MS" w:hAnsi="Trebuchet MS" w:cs="Calibri"/>
                <w:color w:val="000000"/>
                <w:sz w:val="12"/>
                <w:szCs w:val="12"/>
              </w:rPr>
              <w:t>Berhasil</w:t>
            </w:r>
            <w:proofErr w:type="spellEnd"/>
          </w:p>
        </w:tc>
      </w:tr>
      <w:tr w:rsidR="00C2336D" w:rsidRPr="00C2336D" w14:paraId="4C7783A3" w14:textId="77777777" w:rsidTr="00000E24">
        <w:trPr>
          <w:trHeight w:val="610"/>
        </w:trPr>
        <w:tc>
          <w:tcPr>
            <w:tcW w:w="394" w:type="dxa"/>
            <w:tcBorders>
              <w:top w:val="nil"/>
              <w:left w:val="single" w:sz="8" w:space="0" w:color="auto"/>
              <w:bottom w:val="single" w:sz="8" w:space="0" w:color="auto"/>
              <w:right w:val="single" w:sz="8" w:space="0" w:color="auto"/>
            </w:tcBorders>
            <w:shd w:val="clear" w:color="auto" w:fill="auto"/>
            <w:hideMark/>
          </w:tcPr>
          <w:p w14:paraId="561FE130" w14:textId="77777777" w:rsidR="00C2336D" w:rsidRPr="00C2336D" w:rsidRDefault="00C2336D" w:rsidP="00C2336D">
            <w:pPr>
              <w:spacing w:before="0" w:after="0" w:line="240" w:lineRule="auto"/>
              <w:jc w:val="center"/>
              <w:rPr>
                <w:rFonts w:ascii="Trebuchet MS" w:hAnsi="Trebuchet MS" w:cs="Calibri"/>
                <w:color w:val="000000"/>
                <w:sz w:val="12"/>
                <w:szCs w:val="12"/>
              </w:rPr>
            </w:pPr>
            <w:r w:rsidRPr="00C2336D">
              <w:rPr>
                <w:rFonts w:ascii="Trebuchet MS" w:hAnsi="Trebuchet MS" w:cs="Calibri"/>
                <w:color w:val="000000"/>
                <w:sz w:val="12"/>
                <w:szCs w:val="12"/>
              </w:rPr>
              <w:t> </w:t>
            </w:r>
          </w:p>
        </w:tc>
        <w:tc>
          <w:tcPr>
            <w:tcW w:w="1686" w:type="dxa"/>
            <w:tcBorders>
              <w:top w:val="nil"/>
              <w:left w:val="nil"/>
              <w:bottom w:val="single" w:sz="8" w:space="0" w:color="auto"/>
              <w:right w:val="single" w:sz="8" w:space="0" w:color="auto"/>
            </w:tcBorders>
            <w:shd w:val="clear" w:color="auto" w:fill="auto"/>
            <w:hideMark/>
          </w:tcPr>
          <w:p w14:paraId="200ED444" w14:textId="77777777" w:rsidR="00C2336D" w:rsidRPr="00C2336D" w:rsidRDefault="00C2336D" w:rsidP="00C2336D">
            <w:pPr>
              <w:spacing w:before="0" w:after="0" w:line="240" w:lineRule="auto"/>
              <w:rPr>
                <w:rFonts w:ascii="Trebuchet MS" w:hAnsi="Trebuchet MS" w:cs="Calibri"/>
                <w:color w:val="000000"/>
                <w:sz w:val="12"/>
                <w:szCs w:val="12"/>
              </w:rPr>
            </w:pPr>
            <w:proofErr w:type="spellStart"/>
            <w:r w:rsidRPr="00C2336D">
              <w:rPr>
                <w:rFonts w:ascii="Trebuchet MS" w:hAnsi="Trebuchet MS" w:cs="Calibri"/>
                <w:color w:val="000000"/>
                <w:sz w:val="12"/>
                <w:szCs w:val="12"/>
              </w:rPr>
              <w:t>Pelaksanaan</w:t>
            </w:r>
            <w:proofErr w:type="spellEnd"/>
            <w:r w:rsidRPr="00C2336D">
              <w:rPr>
                <w:rFonts w:ascii="Trebuchet MS" w:hAnsi="Trebuchet MS" w:cs="Calibri"/>
                <w:color w:val="000000"/>
                <w:sz w:val="12"/>
                <w:szCs w:val="12"/>
              </w:rPr>
              <w:t xml:space="preserve"> </w:t>
            </w:r>
            <w:proofErr w:type="spellStart"/>
            <w:r w:rsidRPr="00C2336D">
              <w:rPr>
                <w:rFonts w:ascii="Trebuchet MS" w:hAnsi="Trebuchet MS" w:cs="Calibri"/>
                <w:color w:val="000000"/>
                <w:sz w:val="12"/>
                <w:szCs w:val="12"/>
              </w:rPr>
              <w:t>Penatausahaan</w:t>
            </w:r>
            <w:proofErr w:type="spellEnd"/>
            <w:r w:rsidRPr="00C2336D">
              <w:rPr>
                <w:rFonts w:ascii="Trebuchet MS" w:hAnsi="Trebuchet MS" w:cs="Calibri"/>
                <w:color w:val="000000"/>
                <w:sz w:val="12"/>
                <w:szCs w:val="12"/>
              </w:rPr>
              <w:t xml:space="preserve"> dan </w:t>
            </w:r>
            <w:proofErr w:type="spellStart"/>
            <w:r w:rsidRPr="00C2336D">
              <w:rPr>
                <w:rFonts w:ascii="Trebuchet MS" w:hAnsi="Trebuchet MS" w:cs="Calibri"/>
                <w:color w:val="000000"/>
                <w:sz w:val="12"/>
                <w:szCs w:val="12"/>
              </w:rPr>
              <w:t>Pengujian</w:t>
            </w:r>
            <w:proofErr w:type="spellEnd"/>
            <w:r w:rsidRPr="00C2336D">
              <w:rPr>
                <w:rFonts w:ascii="Trebuchet MS" w:hAnsi="Trebuchet MS" w:cs="Calibri"/>
                <w:color w:val="000000"/>
                <w:sz w:val="12"/>
                <w:szCs w:val="12"/>
              </w:rPr>
              <w:t>/</w:t>
            </w:r>
            <w:proofErr w:type="spellStart"/>
            <w:r w:rsidRPr="00C2336D">
              <w:rPr>
                <w:rFonts w:ascii="Trebuchet MS" w:hAnsi="Trebuchet MS" w:cs="Calibri"/>
                <w:color w:val="000000"/>
                <w:sz w:val="12"/>
                <w:szCs w:val="12"/>
              </w:rPr>
              <w:t>Verifikasi</w:t>
            </w:r>
            <w:proofErr w:type="spellEnd"/>
            <w:r w:rsidRPr="00C2336D">
              <w:rPr>
                <w:rFonts w:ascii="Trebuchet MS" w:hAnsi="Trebuchet MS" w:cs="Calibri"/>
                <w:color w:val="000000"/>
                <w:sz w:val="12"/>
                <w:szCs w:val="12"/>
              </w:rPr>
              <w:t xml:space="preserve"> </w:t>
            </w:r>
            <w:proofErr w:type="spellStart"/>
            <w:r w:rsidRPr="00C2336D">
              <w:rPr>
                <w:rFonts w:ascii="Trebuchet MS" w:hAnsi="Trebuchet MS" w:cs="Calibri"/>
                <w:color w:val="000000"/>
                <w:sz w:val="12"/>
                <w:szCs w:val="12"/>
              </w:rPr>
              <w:t>Keuangan</w:t>
            </w:r>
            <w:proofErr w:type="spellEnd"/>
            <w:r w:rsidRPr="00C2336D">
              <w:rPr>
                <w:rFonts w:ascii="Trebuchet MS" w:hAnsi="Trebuchet MS" w:cs="Calibri"/>
                <w:color w:val="000000"/>
                <w:sz w:val="12"/>
                <w:szCs w:val="12"/>
              </w:rPr>
              <w:t xml:space="preserve"> SKPD</w:t>
            </w:r>
          </w:p>
        </w:tc>
        <w:tc>
          <w:tcPr>
            <w:tcW w:w="2150" w:type="dxa"/>
            <w:tcBorders>
              <w:top w:val="nil"/>
              <w:left w:val="nil"/>
              <w:bottom w:val="single" w:sz="8" w:space="0" w:color="auto"/>
              <w:right w:val="single" w:sz="8" w:space="0" w:color="auto"/>
            </w:tcBorders>
            <w:shd w:val="clear" w:color="auto" w:fill="auto"/>
            <w:hideMark/>
          </w:tcPr>
          <w:p w14:paraId="73F208C5" w14:textId="77777777" w:rsidR="00C2336D" w:rsidRPr="00C2336D" w:rsidRDefault="00C2336D" w:rsidP="00C2336D">
            <w:pPr>
              <w:spacing w:before="0" w:after="0" w:line="240" w:lineRule="auto"/>
              <w:rPr>
                <w:rFonts w:ascii="Trebuchet MS" w:hAnsi="Trebuchet MS" w:cs="Calibri"/>
                <w:color w:val="000000"/>
                <w:sz w:val="12"/>
                <w:szCs w:val="12"/>
              </w:rPr>
            </w:pPr>
            <w:proofErr w:type="spellStart"/>
            <w:r w:rsidRPr="00C2336D">
              <w:rPr>
                <w:rFonts w:ascii="Trebuchet MS" w:hAnsi="Trebuchet MS" w:cs="Calibri"/>
                <w:color w:val="000000"/>
                <w:sz w:val="12"/>
                <w:szCs w:val="12"/>
              </w:rPr>
              <w:t>Jumlah</w:t>
            </w:r>
            <w:proofErr w:type="spellEnd"/>
            <w:r w:rsidRPr="00C2336D">
              <w:rPr>
                <w:rFonts w:ascii="Trebuchet MS" w:hAnsi="Trebuchet MS" w:cs="Calibri"/>
                <w:color w:val="000000"/>
                <w:sz w:val="12"/>
                <w:szCs w:val="12"/>
              </w:rPr>
              <w:t xml:space="preserve"> </w:t>
            </w:r>
            <w:proofErr w:type="spellStart"/>
            <w:r w:rsidRPr="00C2336D">
              <w:rPr>
                <w:rFonts w:ascii="Trebuchet MS" w:hAnsi="Trebuchet MS" w:cs="Calibri"/>
                <w:color w:val="000000"/>
                <w:sz w:val="12"/>
                <w:szCs w:val="12"/>
              </w:rPr>
              <w:t>Dokumen</w:t>
            </w:r>
            <w:proofErr w:type="spellEnd"/>
            <w:r w:rsidRPr="00C2336D">
              <w:rPr>
                <w:rFonts w:ascii="Trebuchet MS" w:hAnsi="Trebuchet MS" w:cs="Calibri"/>
                <w:color w:val="000000"/>
                <w:sz w:val="12"/>
                <w:szCs w:val="12"/>
              </w:rPr>
              <w:t xml:space="preserve"> </w:t>
            </w:r>
            <w:proofErr w:type="spellStart"/>
            <w:r w:rsidRPr="00C2336D">
              <w:rPr>
                <w:rFonts w:ascii="Trebuchet MS" w:hAnsi="Trebuchet MS" w:cs="Calibri"/>
                <w:color w:val="000000"/>
                <w:sz w:val="12"/>
                <w:szCs w:val="12"/>
              </w:rPr>
              <w:t>Penatausahaan</w:t>
            </w:r>
            <w:proofErr w:type="spellEnd"/>
            <w:r w:rsidRPr="00C2336D">
              <w:rPr>
                <w:rFonts w:ascii="Trebuchet MS" w:hAnsi="Trebuchet MS" w:cs="Calibri"/>
                <w:color w:val="000000"/>
                <w:sz w:val="12"/>
                <w:szCs w:val="12"/>
              </w:rPr>
              <w:t xml:space="preserve"> dan </w:t>
            </w:r>
            <w:proofErr w:type="spellStart"/>
            <w:r w:rsidRPr="00C2336D">
              <w:rPr>
                <w:rFonts w:ascii="Trebuchet MS" w:hAnsi="Trebuchet MS" w:cs="Calibri"/>
                <w:color w:val="000000"/>
                <w:sz w:val="12"/>
                <w:szCs w:val="12"/>
              </w:rPr>
              <w:t>Pengujian</w:t>
            </w:r>
            <w:proofErr w:type="spellEnd"/>
            <w:r w:rsidRPr="00C2336D">
              <w:rPr>
                <w:rFonts w:ascii="Trebuchet MS" w:hAnsi="Trebuchet MS" w:cs="Calibri"/>
                <w:color w:val="000000"/>
                <w:sz w:val="12"/>
                <w:szCs w:val="12"/>
              </w:rPr>
              <w:t>/</w:t>
            </w:r>
            <w:proofErr w:type="spellStart"/>
            <w:r w:rsidRPr="00C2336D">
              <w:rPr>
                <w:rFonts w:ascii="Trebuchet MS" w:hAnsi="Trebuchet MS" w:cs="Calibri"/>
                <w:color w:val="000000"/>
                <w:sz w:val="12"/>
                <w:szCs w:val="12"/>
              </w:rPr>
              <w:t>Verifikasi</w:t>
            </w:r>
            <w:proofErr w:type="spellEnd"/>
            <w:r w:rsidRPr="00C2336D">
              <w:rPr>
                <w:rFonts w:ascii="Trebuchet MS" w:hAnsi="Trebuchet MS" w:cs="Calibri"/>
                <w:color w:val="000000"/>
                <w:sz w:val="12"/>
                <w:szCs w:val="12"/>
              </w:rPr>
              <w:t xml:space="preserve"> </w:t>
            </w:r>
            <w:proofErr w:type="spellStart"/>
            <w:r w:rsidRPr="00C2336D">
              <w:rPr>
                <w:rFonts w:ascii="Trebuchet MS" w:hAnsi="Trebuchet MS" w:cs="Calibri"/>
                <w:color w:val="000000"/>
                <w:sz w:val="12"/>
                <w:szCs w:val="12"/>
              </w:rPr>
              <w:t>Keuangan</w:t>
            </w:r>
            <w:proofErr w:type="spellEnd"/>
            <w:r w:rsidRPr="00C2336D">
              <w:rPr>
                <w:rFonts w:ascii="Trebuchet MS" w:hAnsi="Trebuchet MS" w:cs="Calibri"/>
                <w:color w:val="000000"/>
                <w:sz w:val="12"/>
                <w:szCs w:val="12"/>
              </w:rPr>
              <w:t xml:space="preserve"> SKPD</w:t>
            </w:r>
          </w:p>
        </w:tc>
        <w:tc>
          <w:tcPr>
            <w:tcW w:w="1590" w:type="dxa"/>
            <w:vMerge/>
            <w:tcBorders>
              <w:top w:val="nil"/>
              <w:left w:val="single" w:sz="8" w:space="0" w:color="auto"/>
              <w:bottom w:val="single" w:sz="8" w:space="0" w:color="000000"/>
              <w:right w:val="single" w:sz="8" w:space="0" w:color="auto"/>
            </w:tcBorders>
            <w:vAlign w:val="center"/>
            <w:hideMark/>
          </w:tcPr>
          <w:p w14:paraId="27476621" w14:textId="77777777" w:rsidR="00C2336D" w:rsidRPr="00C2336D" w:rsidRDefault="00C2336D" w:rsidP="00C2336D">
            <w:pPr>
              <w:spacing w:before="0" w:after="0" w:line="240" w:lineRule="auto"/>
              <w:rPr>
                <w:rFonts w:ascii="Trebuchet MS" w:hAnsi="Trebuchet MS" w:cs="Calibri"/>
                <w:color w:val="000000"/>
                <w:sz w:val="12"/>
                <w:szCs w:val="12"/>
              </w:rPr>
            </w:pPr>
          </w:p>
        </w:tc>
        <w:tc>
          <w:tcPr>
            <w:tcW w:w="763" w:type="dxa"/>
            <w:gridSpan w:val="2"/>
            <w:tcBorders>
              <w:top w:val="nil"/>
              <w:left w:val="nil"/>
              <w:bottom w:val="single" w:sz="8" w:space="0" w:color="auto"/>
              <w:right w:val="single" w:sz="8" w:space="0" w:color="auto"/>
            </w:tcBorders>
            <w:shd w:val="clear" w:color="auto" w:fill="auto"/>
            <w:hideMark/>
          </w:tcPr>
          <w:p w14:paraId="7925BD80" w14:textId="77777777" w:rsidR="00C2336D" w:rsidRPr="00C2336D" w:rsidRDefault="00C2336D" w:rsidP="00C2336D">
            <w:pPr>
              <w:spacing w:before="0" w:after="0" w:line="240" w:lineRule="auto"/>
              <w:jc w:val="center"/>
              <w:rPr>
                <w:rFonts w:ascii="Trebuchet MS" w:hAnsi="Trebuchet MS" w:cs="Calibri"/>
                <w:color w:val="000000"/>
                <w:sz w:val="12"/>
                <w:szCs w:val="12"/>
              </w:rPr>
            </w:pPr>
            <w:proofErr w:type="spellStart"/>
            <w:r w:rsidRPr="00C2336D">
              <w:rPr>
                <w:rFonts w:ascii="Trebuchet MS" w:hAnsi="Trebuchet MS" w:cs="Calibri"/>
                <w:color w:val="000000"/>
                <w:sz w:val="12"/>
                <w:szCs w:val="12"/>
              </w:rPr>
              <w:t>laporan</w:t>
            </w:r>
            <w:proofErr w:type="spellEnd"/>
          </w:p>
        </w:tc>
        <w:tc>
          <w:tcPr>
            <w:tcW w:w="632" w:type="dxa"/>
            <w:gridSpan w:val="2"/>
            <w:tcBorders>
              <w:top w:val="nil"/>
              <w:left w:val="nil"/>
              <w:bottom w:val="single" w:sz="8" w:space="0" w:color="auto"/>
              <w:right w:val="single" w:sz="8" w:space="0" w:color="auto"/>
            </w:tcBorders>
            <w:shd w:val="clear" w:color="auto" w:fill="auto"/>
            <w:hideMark/>
          </w:tcPr>
          <w:p w14:paraId="37E3DC93" w14:textId="77777777" w:rsidR="00C2336D" w:rsidRPr="00C2336D" w:rsidRDefault="00C2336D" w:rsidP="00C2336D">
            <w:pPr>
              <w:spacing w:before="0" w:after="0" w:line="240" w:lineRule="auto"/>
              <w:jc w:val="center"/>
              <w:rPr>
                <w:rFonts w:ascii="Trebuchet MS" w:hAnsi="Trebuchet MS" w:cs="Calibri"/>
                <w:color w:val="000000"/>
                <w:sz w:val="12"/>
                <w:szCs w:val="12"/>
              </w:rPr>
            </w:pPr>
            <w:r w:rsidRPr="00C2336D">
              <w:rPr>
                <w:rFonts w:ascii="Trebuchet MS" w:hAnsi="Trebuchet MS" w:cs="Calibri"/>
                <w:color w:val="000000"/>
                <w:sz w:val="12"/>
                <w:szCs w:val="12"/>
              </w:rPr>
              <w:t>2</w:t>
            </w:r>
          </w:p>
        </w:tc>
        <w:tc>
          <w:tcPr>
            <w:tcW w:w="946" w:type="dxa"/>
            <w:gridSpan w:val="2"/>
            <w:tcBorders>
              <w:top w:val="nil"/>
              <w:left w:val="nil"/>
              <w:bottom w:val="single" w:sz="8" w:space="0" w:color="auto"/>
              <w:right w:val="single" w:sz="8" w:space="0" w:color="auto"/>
            </w:tcBorders>
            <w:shd w:val="clear" w:color="auto" w:fill="auto"/>
            <w:hideMark/>
          </w:tcPr>
          <w:p w14:paraId="3B91BDA8" w14:textId="77777777" w:rsidR="00C2336D" w:rsidRPr="00C2336D" w:rsidRDefault="00C2336D" w:rsidP="00C2336D">
            <w:pPr>
              <w:spacing w:before="0" w:after="0" w:line="240" w:lineRule="auto"/>
              <w:jc w:val="center"/>
              <w:rPr>
                <w:rFonts w:ascii="Trebuchet MS" w:hAnsi="Trebuchet MS" w:cs="Calibri"/>
                <w:color w:val="000000"/>
                <w:sz w:val="12"/>
                <w:szCs w:val="12"/>
              </w:rPr>
            </w:pPr>
            <w:r w:rsidRPr="00C2336D">
              <w:rPr>
                <w:rFonts w:ascii="Trebuchet MS" w:hAnsi="Trebuchet MS" w:cs="Calibri"/>
                <w:color w:val="000000"/>
                <w:sz w:val="12"/>
                <w:szCs w:val="12"/>
              </w:rPr>
              <w:t>2</w:t>
            </w:r>
          </w:p>
        </w:tc>
        <w:tc>
          <w:tcPr>
            <w:tcW w:w="907" w:type="dxa"/>
            <w:gridSpan w:val="2"/>
            <w:tcBorders>
              <w:top w:val="nil"/>
              <w:left w:val="nil"/>
              <w:bottom w:val="single" w:sz="8" w:space="0" w:color="auto"/>
              <w:right w:val="single" w:sz="8" w:space="0" w:color="auto"/>
            </w:tcBorders>
            <w:shd w:val="clear" w:color="auto" w:fill="auto"/>
            <w:noWrap/>
            <w:hideMark/>
          </w:tcPr>
          <w:p w14:paraId="6125B018" w14:textId="77777777" w:rsidR="00C2336D" w:rsidRPr="00C2336D" w:rsidRDefault="00C2336D" w:rsidP="00C2336D">
            <w:pPr>
              <w:spacing w:before="0" w:after="0" w:line="240" w:lineRule="auto"/>
              <w:jc w:val="center"/>
              <w:rPr>
                <w:rFonts w:cs="Calibri"/>
                <w:color w:val="000000"/>
                <w:sz w:val="12"/>
                <w:szCs w:val="12"/>
              </w:rPr>
            </w:pPr>
            <w:r w:rsidRPr="00C2336D">
              <w:rPr>
                <w:rFonts w:cs="Calibri"/>
                <w:color w:val="000000"/>
                <w:sz w:val="12"/>
                <w:szCs w:val="12"/>
              </w:rPr>
              <w:t xml:space="preserve">                100.00 </w:t>
            </w:r>
          </w:p>
        </w:tc>
        <w:tc>
          <w:tcPr>
            <w:tcW w:w="1282" w:type="dxa"/>
            <w:gridSpan w:val="2"/>
            <w:tcBorders>
              <w:top w:val="nil"/>
              <w:left w:val="nil"/>
              <w:bottom w:val="single" w:sz="8" w:space="0" w:color="auto"/>
              <w:right w:val="single" w:sz="8" w:space="0" w:color="auto"/>
            </w:tcBorders>
            <w:shd w:val="clear" w:color="auto" w:fill="auto"/>
            <w:hideMark/>
          </w:tcPr>
          <w:p w14:paraId="7DE16F4B" w14:textId="77777777" w:rsidR="00C2336D" w:rsidRPr="00C2336D" w:rsidRDefault="00C2336D" w:rsidP="00C2336D">
            <w:pPr>
              <w:spacing w:before="0" w:after="0" w:line="240" w:lineRule="auto"/>
              <w:jc w:val="center"/>
              <w:rPr>
                <w:rFonts w:ascii="Trebuchet MS" w:hAnsi="Trebuchet MS" w:cs="Calibri"/>
                <w:color w:val="000000"/>
                <w:sz w:val="12"/>
                <w:szCs w:val="12"/>
              </w:rPr>
            </w:pPr>
            <w:proofErr w:type="spellStart"/>
            <w:r w:rsidRPr="00C2336D">
              <w:rPr>
                <w:rFonts w:ascii="Trebuchet MS" w:hAnsi="Trebuchet MS" w:cs="Calibri"/>
                <w:color w:val="000000"/>
                <w:sz w:val="12"/>
                <w:szCs w:val="12"/>
              </w:rPr>
              <w:t>Berhasil</w:t>
            </w:r>
            <w:proofErr w:type="spellEnd"/>
          </w:p>
        </w:tc>
      </w:tr>
      <w:tr w:rsidR="00C2336D" w:rsidRPr="00C2336D" w14:paraId="0F4A7E8D" w14:textId="77777777" w:rsidTr="007269B1">
        <w:trPr>
          <w:trHeight w:val="637"/>
        </w:trPr>
        <w:tc>
          <w:tcPr>
            <w:tcW w:w="394" w:type="dxa"/>
            <w:tcBorders>
              <w:top w:val="nil"/>
              <w:left w:val="single" w:sz="8" w:space="0" w:color="auto"/>
              <w:bottom w:val="single" w:sz="8" w:space="0" w:color="auto"/>
              <w:right w:val="single" w:sz="8" w:space="0" w:color="auto"/>
            </w:tcBorders>
            <w:shd w:val="clear" w:color="auto" w:fill="auto"/>
            <w:hideMark/>
          </w:tcPr>
          <w:p w14:paraId="2001D391" w14:textId="77777777" w:rsidR="00C2336D" w:rsidRPr="00C2336D" w:rsidRDefault="00C2336D" w:rsidP="00C2336D">
            <w:pPr>
              <w:spacing w:before="0" w:after="0" w:line="240" w:lineRule="auto"/>
              <w:jc w:val="center"/>
              <w:rPr>
                <w:rFonts w:ascii="Trebuchet MS" w:hAnsi="Trebuchet MS" w:cs="Calibri"/>
                <w:color w:val="000000"/>
                <w:sz w:val="12"/>
                <w:szCs w:val="12"/>
              </w:rPr>
            </w:pPr>
            <w:r w:rsidRPr="00C2336D">
              <w:rPr>
                <w:rFonts w:ascii="Trebuchet MS" w:hAnsi="Trebuchet MS" w:cs="Calibri"/>
                <w:color w:val="000000"/>
                <w:sz w:val="12"/>
                <w:szCs w:val="12"/>
              </w:rPr>
              <w:t> </w:t>
            </w:r>
          </w:p>
        </w:tc>
        <w:tc>
          <w:tcPr>
            <w:tcW w:w="1686" w:type="dxa"/>
            <w:tcBorders>
              <w:top w:val="nil"/>
              <w:left w:val="nil"/>
              <w:bottom w:val="single" w:sz="8" w:space="0" w:color="auto"/>
              <w:right w:val="single" w:sz="8" w:space="0" w:color="auto"/>
            </w:tcBorders>
            <w:shd w:val="clear" w:color="auto" w:fill="auto"/>
            <w:hideMark/>
          </w:tcPr>
          <w:p w14:paraId="011E22DE" w14:textId="77777777" w:rsidR="00C2336D" w:rsidRPr="00C2336D" w:rsidRDefault="00C2336D" w:rsidP="00C2336D">
            <w:pPr>
              <w:spacing w:before="0" w:after="0" w:line="240" w:lineRule="auto"/>
              <w:rPr>
                <w:rFonts w:ascii="Trebuchet MS" w:hAnsi="Trebuchet MS" w:cs="Calibri"/>
                <w:color w:val="000000"/>
                <w:sz w:val="12"/>
                <w:szCs w:val="12"/>
              </w:rPr>
            </w:pPr>
            <w:proofErr w:type="spellStart"/>
            <w:r w:rsidRPr="00C2336D">
              <w:rPr>
                <w:rFonts w:ascii="Trebuchet MS" w:hAnsi="Trebuchet MS" w:cs="Calibri"/>
                <w:color w:val="000000"/>
                <w:sz w:val="12"/>
                <w:szCs w:val="12"/>
              </w:rPr>
              <w:t>Koordinasi</w:t>
            </w:r>
            <w:proofErr w:type="spellEnd"/>
            <w:r w:rsidRPr="00C2336D">
              <w:rPr>
                <w:rFonts w:ascii="Trebuchet MS" w:hAnsi="Trebuchet MS" w:cs="Calibri"/>
                <w:color w:val="000000"/>
                <w:sz w:val="12"/>
                <w:szCs w:val="12"/>
              </w:rPr>
              <w:t xml:space="preserve"> dan </w:t>
            </w:r>
            <w:proofErr w:type="spellStart"/>
            <w:r w:rsidRPr="00C2336D">
              <w:rPr>
                <w:rFonts w:ascii="Trebuchet MS" w:hAnsi="Trebuchet MS" w:cs="Calibri"/>
                <w:color w:val="000000"/>
                <w:sz w:val="12"/>
                <w:szCs w:val="12"/>
              </w:rPr>
              <w:t>Penyusunan</w:t>
            </w:r>
            <w:proofErr w:type="spellEnd"/>
            <w:r w:rsidRPr="00C2336D">
              <w:rPr>
                <w:rFonts w:ascii="Trebuchet MS" w:hAnsi="Trebuchet MS" w:cs="Calibri"/>
                <w:color w:val="000000"/>
                <w:sz w:val="12"/>
                <w:szCs w:val="12"/>
              </w:rPr>
              <w:t xml:space="preserve"> </w:t>
            </w:r>
            <w:proofErr w:type="spellStart"/>
            <w:r w:rsidRPr="00C2336D">
              <w:rPr>
                <w:rFonts w:ascii="Trebuchet MS" w:hAnsi="Trebuchet MS" w:cs="Calibri"/>
                <w:color w:val="000000"/>
                <w:sz w:val="12"/>
                <w:szCs w:val="12"/>
              </w:rPr>
              <w:t>Laporan</w:t>
            </w:r>
            <w:proofErr w:type="spellEnd"/>
            <w:r w:rsidRPr="00C2336D">
              <w:rPr>
                <w:rFonts w:ascii="Trebuchet MS" w:hAnsi="Trebuchet MS" w:cs="Calibri"/>
                <w:color w:val="000000"/>
                <w:sz w:val="12"/>
                <w:szCs w:val="12"/>
              </w:rPr>
              <w:t xml:space="preserve"> </w:t>
            </w:r>
            <w:proofErr w:type="spellStart"/>
            <w:r w:rsidRPr="00C2336D">
              <w:rPr>
                <w:rFonts w:ascii="Trebuchet MS" w:hAnsi="Trebuchet MS" w:cs="Calibri"/>
                <w:color w:val="000000"/>
                <w:sz w:val="12"/>
                <w:szCs w:val="12"/>
              </w:rPr>
              <w:t>Keuangan</w:t>
            </w:r>
            <w:proofErr w:type="spellEnd"/>
            <w:r w:rsidRPr="00C2336D">
              <w:rPr>
                <w:rFonts w:ascii="Trebuchet MS" w:hAnsi="Trebuchet MS" w:cs="Calibri"/>
                <w:color w:val="000000"/>
                <w:sz w:val="12"/>
                <w:szCs w:val="12"/>
              </w:rPr>
              <w:t xml:space="preserve"> Akhir </w:t>
            </w:r>
            <w:proofErr w:type="spellStart"/>
            <w:r w:rsidRPr="00C2336D">
              <w:rPr>
                <w:rFonts w:ascii="Trebuchet MS" w:hAnsi="Trebuchet MS" w:cs="Calibri"/>
                <w:color w:val="000000"/>
                <w:sz w:val="12"/>
                <w:szCs w:val="12"/>
              </w:rPr>
              <w:t>Tahun</w:t>
            </w:r>
            <w:proofErr w:type="spellEnd"/>
            <w:r w:rsidRPr="00C2336D">
              <w:rPr>
                <w:rFonts w:ascii="Trebuchet MS" w:hAnsi="Trebuchet MS" w:cs="Calibri"/>
                <w:color w:val="000000"/>
                <w:sz w:val="12"/>
                <w:szCs w:val="12"/>
              </w:rPr>
              <w:t xml:space="preserve"> SKPD</w:t>
            </w:r>
          </w:p>
        </w:tc>
        <w:tc>
          <w:tcPr>
            <w:tcW w:w="2150" w:type="dxa"/>
            <w:tcBorders>
              <w:top w:val="nil"/>
              <w:left w:val="nil"/>
              <w:bottom w:val="single" w:sz="8" w:space="0" w:color="auto"/>
              <w:right w:val="single" w:sz="8" w:space="0" w:color="auto"/>
            </w:tcBorders>
            <w:shd w:val="clear" w:color="auto" w:fill="auto"/>
            <w:hideMark/>
          </w:tcPr>
          <w:p w14:paraId="7C2C532B" w14:textId="77777777" w:rsidR="00C2336D" w:rsidRPr="00C2336D" w:rsidRDefault="00C2336D" w:rsidP="00C2336D">
            <w:pPr>
              <w:spacing w:before="0" w:after="0" w:line="240" w:lineRule="auto"/>
              <w:rPr>
                <w:rFonts w:ascii="Trebuchet MS" w:hAnsi="Trebuchet MS" w:cs="Calibri"/>
                <w:color w:val="000000"/>
                <w:sz w:val="12"/>
                <w:szCs w:val="12"/>
              </w:rPr>
            </w:pPr>
            <w:proofErr w:type="spellStart"/>
            <w:r w:rsidRPr="00C2336D">
              <w:rPr>
                <w:rFonts w:ascii="Trebuchet MS" w:hAnsi="Trebuchet MS" w:cs="Calibri"/>
                <w:color w:val="000000"/>
                <w:sz w:val="12"/>
                <w:szCs w:val="12"/>
              </w:rPr>
              <w:t>Jumlah</w:t>
            </w:r>
            <w:proofErr w:type="spellEnd"/>
            <w:r w:rsidRPr="00C2336D">
              <w:rPr>
                <w:rFonts w:ascii="Trebuchet MS" w:hAnsi="Trebuchet MS" w:cs="Calibri"/>
                <w:color w:val="000000"/>
                <w:sz w:val="12"/>
                <w:szCs w:val="12"/>
              </w:rPr>
              <w:t xml:space="preserve"> </w:t>
            </w:r>
            <w:proofErr w:type="spellStart"/>
            <w:r w:rsidRPr="00C2336D">
              <w:rPr>
                <w:rFonts w:ascii="Trebuchet MS" w:hAnsi="Trebuchet MS" w:cs="Calibri"/>
                <w:color w:val="000000"/>
                <w:sz w:val="12"/>
                <w:szCs w:val="12"/>
              </w:rPr>
              <w:t>Laporan</w:t>
            </w:r>
            <w:proofErr w:type="spellEnd"/>
            <w:r w:rsidRPr="00C2336D">
              <w:rPr>
                <w:rFonts w:ascii="Trebuchet MS" w:hAnsi="Trebuchet MS" w:cs="Calibri"/>
                <w:color w:val="000000"/>
                <w:sz w:val="12"/>
                <w:szCs w:val="12"/>
              </w:rPr>
              <w:t xml:space="preserve"> </w:t>
            </w:r>
            <w:proofErr w:type="spellStart"/>
            <w:r w:rsidRPr="00C2336D">
              <w:rPr>
                <w:rFonts w:ascii="Trebuchet MS" w:hAnsi="Trebuchet MS" w:cs="Calibri"/>
                <w:color w:val="000000"/>
                <w:sz w:val="12"/>
                <w:szCs w:val="12"/>
              </w:rPr>
              <w:t>Keuangan</w:t>
            </w:r>
            <w:proofErr w:type="spellEnd"/>
            <w:r w:rsidRPr="00C2336D">
              <w:rPr>
                <w:rFonts w:ascii="Trebuchet MS" w:hAnsi="Trebuchet MS" w:cs="Calibri"/>
                <w:color w:val="000000"/>
                <w:sz w:val="12"/>
                <w:szCs w:val="12"/>
              </w:rPr>
              <w:t xml:space="preserve"> Akhir </w:t>
            </w:r>
            <w:proofErr w:type="spellStart"/>
            <w:r w:rsidRPr="00C2336D">
              <w:rPr>
                <w:rFonts w:ascii="Trebuchet MS" w:hAnsi="Trebuchet MS" w:cs="Calibri"/>
                <w:color w:val="000000"/>
                <w:sz w:val="12"/>
                <w:szCs w:val="12"/>
              </w:rPr>
              <w:t>Tahun</w:t>
            </w:r>
            <w:proofErr w:type="spellEnd"/>
            <w:r w:rsidRPr="00C2336D">
              <w:rPr>
                <w:rFonts w:ascii="Trebuchet MS" w:hAnsi="Trebuchet MS" w:cs="Calibri"/>
                <w:color w:val="000000"/>
                <w:sz w:val="12"/>
                <w:szCs w:val="12"/>
              </w:rPr>
              <w:t xml:space="preserve"> SKPD dan </w:t>
            </w:r>
            <w:proofErr w:type="spellStart"/>
            <w:r w:rsidRPr="00C2336D">
              <w:rPr>
                <w:rFonts w:ascii="Trebuchet MS" w:hAnsi="Trebuchet MS" w:cs="Calibri"/>
                <w:color w:val="000000"/>
                <w:sz w:val="12"/>
                <w:szCs w:val="12"/>
              </w:rPr>
              <w:t>Laporan</w:t>
            </w:r>
            <w:proofErr w:type="spellEnd"/>
            <w:r w:rsidRPr="00C2336D">
              <w:rPr>
                <w:rFonts w:ascii="Trebuchet MS" w:hAnsi="Trebuchet MS" w:cs="Calibri"/>
                <w:color w:val="000000"/>
                <w:sz w:val="12"/>
                <w:szCs w:val="12"/>
              </w:rPr>
              <w:t xml:space="preserve"> Hasil </w:t>
            </w:r>
            <w:proofErr w:type="spellStart"/>
            <w:r w:rsidRPr="00C2336D">
              <w:rPr>
                <w:rFonts w:ascii="Trebuchet MS" w:hAnsi="Trebuchet MS" w:cs="Calibri"/>
                <w:color w:val="000000"/>
                <w:sz w:val="12"/>
                <w:szCs w:val="12"/>
              </w:rPr>
              <w:t>Koordinasi</w:t>
            </w:r>
            <w:proofErr w:type="spellEnd"/>
            <w:r w:rsidRPr="00C2336D">
              <w:rPr>
                <w:rFonts w:ascii="Trebuchet MS" w:hAnsi="Trebuchet MS" w:cs="Calibri"/>
                <w:color w:val="000000"/>
                <w:sz w:val="12"/>
                <w:szCs w:val="12"/>
              </w:rPr>
              <w:t xml:space="preserve"> </w:t>
            </w:r>
            <w:proofErr w:type="spellStart"/>
            <w:r w:rsidRPr="00C2336D">
              <w:rPr>
                <w:rFonts w:ascii="Trebuchet MS" w:hAnsi="Trebuchet MS" w:cs="Calibri"/>
                <w:color w:val="000000"/>
                <w:sz w:val="12"/>
                <w:szCs w:val="12"/>
              </w:rPr>
              <w:t>Penyusunan</w:t>
            </w:r>
            <w:proofErr w:type="spellEnd"/>
            <w:r w:rsidRPr="00C2336D">
              <w:rPr>
                <w:rFonts w:ascii="Trebuchet MS" w:hAnsi="Trebuchet MS" w:cs="Calibri"/>
                <w:color w:val="000000"/>
                <w:sz w:val="12"/>
                <w:szCs w:val="12"/>
              </w:rPr>
              <w:t xml:space="preserve"> </w:t>
            </w:r>
            <w:proofErr w:type="spellStart"/>
            <w:r w:rsidRPr="00C2336D">
              <w:rPr>
                <w:rFonts w:ascii="Trebuchet MS" w:hAnsi="Trebuchet MS" w:cs="Calibri"/>
                <w:color w:val="000000"/>
                <w:sz w:val="12"/>
                <w:szCs w:val="12"/>
              </w:rPr>
              <w:t>Laporan</w:t>
            </w:r>
            <w:proofErr w:type="spellEnd"/>
            <w:r w:rsidRPr="00C2336D">
              <w:rPr>
                <w:rFonts w:ascii="Trebuchet MS" w:hAnsi="Trebuchet MS" w:cs="Calibri"/>
                <w:color w:val="000000"/>
                <w:sz w:val="12"/>
                <w:szCs w:val="12"/>
              </w:rPr>
              <w:t xml:space="preserve"> </w:t>
            </w:r>
            <w:proofErr w:type="spellStart"/>
            <w:r w:rsidRPr="00C2336D">
              <w:rPr>
                <w:rFonts w:ascii="Trebuchet MS" w:hAnsi="Trebuchet MS" w:cs="Calibri"/>
                <w:color w:val="000000"/>
                <w:sz w:val="12"/>
                <w:szCs w:val="12"/>
              </w:rPr>
              <w:t>Keuangan</w:t>
            </w:r>
            <w:proofErr w:type="spellEnd"/>
            <w:r w:rsidRPr="00C2336D">
              <w:rPr>
                <w:rFonts w:ascii="Trebuchet MS" w:hAnsi="Trebuchet MS" w:cs="Calibri"/>
                <w:color w:val="000000"/>
                <w:sz w:val="12"/>
                <w:szCs w:val="12"/>
              </w:rPr>
              <w:t xml:space="preserve"> Akhir </w:t>
            </w:r>
            <w:proofErr w:type="spellStart"/>
            <w:r w:rsidRPr="00C2336D">
              <w:rPr>
                <w:rFonts w:ascii="Trebuchet MS" w:hAnsi="Trebuchet MS" w:cs="Calibri"/>
                <w:color w:val="000000"/>
                <w:sz w:val="12"/>
                <w:szCs w:val="12"/>
              </w:rPr>
              <w:t>Tahun</w:t>
            </w:r>
            <w:proofErr w:type="spellEnd"/>
            <w:r w:rsidRPr="00C2336D">
              <w:rPr>
                <w:rFonts w:ascii="Trebuchet MS" w:hAnsi="Trebuchet MS" w:cs="Calibri"/>
                <w:color w:val="000000"/>
                <w:sz w:val="12"/>
                <w:szCs w:val="12"/>
              </w:rPr>
              <w:t xml:space="preserve"> SKPD</w:t>
            </w:r>
          </w:p>
        </w:tc>
        <w:tc>
          <w:tcPr>
            <w:tcW w:w="1590" w:type="dxa"/>
            <w:vMerge/>
            <w:tcBorders>
              <w:top w:val="nil"/>
              <w:left w:val="single" w:sz="8" w:space="0" w:color="auto"/>
              <w:bottom w:val="single" w:sz="8" w:space="0" w:color="000000"/>
              <w:right w:val="single" w:sz="8" w:space="0" w:color="auto"/>
            </w:tcBorders>
            <w:vAlign w:val="center"/>
            <w:hideMark/>
          </w:tcPr>
          <w:p w14:paraId="4B7FA57D" w14:textId="77777777" w:rsidR="00C2336D" w:rsidRPr="00C2336D" w:rsidRDefault="00C2336D" w:rsidP="00C2336D">
            <w:pPr>
              <w:spacing w:before="0" w:after="0" w:line="240" w:lineRule="auto"/>
              <w:rPr>
                <w:rFonts w:ascii="Trebuchet MS" w:hAnsi="Trebuchet MS" w:cs="Calibri"/>
                <w:color w:val="000000"/>
                <w:sz w:val="12"/>
                <w:szCs w:val="12"/>
              </w:rPr>
            </w:pPr>
          </w:p>
        </w:tc>
        <w:tc>
          <w:tcPr>
            <w:tcW w:w="763" w:type="dxa"/>
            <w:gridSpan w:val="2"/>
            <w:tcBorders>
              <w:top w:val="nil"/>
              <w:left w:val="nil"/>
              <w:bottom w:val="single" w:sz="8" w:space="0" w:color="auto"/>
              <w:right w:val="single" w:sz="8" w:space="0" w:color="auto"/>
            </w:tcBorders>
            <w:shd w:val="clear" w:color="auto" w:fill="auto"/>
            <w:hideMark/>
          </w:tcPr>
          <w:p w14:paraId="7AFC7E01" w14:textId="77777777" w:rsidR="00C2336D" w:rsidRPr="00C2336D" w:rsidRDefault="00C2336D" w:rsidP="00C2336D">
            <w:pPr>
              <w:spacing w:before="0" w:after="0" w:line="240" w:lineRule="auto"/>
              <w:jc w:val="center"/>
              <w:rPr>
                <w:rFonts w:ascii="Trebuchet MS" w:hAnsi="Trebuchet MS" w:cs="Calibri"/>
                <w:color w:val="000000"/>
                <w:sz w:val="12"/>
                <w:szCs w:val="12"/>
              </w:rPr>
            </w:pPr>
            <w:proofErr w:type="spellStart"/>
            <w:r w:rsidRPr="00C2336D">
              <w:rPr>
                <w:rFonts w:ascii="Trebuchet MS" w:hAnsi="Trebuchet MS" w:cs="Calibri"/>
                <w:color w:val="000000"/>
                <w:sz w:val="12"/>
                <w:szCs w:val="12"/>
              </w:rPr>
              <w:t>laporan</w:t>
            </w:r>
            <w:proofErr w:type="spellEnd"/>
          </w:p>
        </w:tc>
        <w:tc>
          <w:tcPr>
            <w:tcW w:w="632" w:type="dxa"/>
            <w:gridSpan w:val="2"/>
            <w:tcBorders>
              <w:top w:val="nil"/>
              <w:left w:val="nil"/>
              <w:bottom w:val="single" w:sz="8" w:space="0" w:color="auto"/>
              <w:right w:val="single" w:sz="8" w:space="0" w:color="auto"/>
            </w:tcBorders>
            <w:shd w:val="clear" w:color="auto" w:fill="auto"/>
            <w:hideMark/>
          </w:tcPr>
          <w:p w14:paraId="437AE526" w14:textId="77777777" w:rsidR="00C2336D" w:rsidRPr="00C2336D" w:rsidRDefault="00C2336D" w:rsidP="00C2336D">
            <w:pPr>
              <w:spacing w:before="0" w:after="0" w:line="240" w:lineRule="auto"/>
              <w:jc w:val="center"/>
              <w:rPr>
                <w:rFonts w:ascii="Trebuchet MS" w:hAnsi="Trebuchet MS" w:cs="Calibri"/>
                <w:color w:val="000000"/>
                <w:sz w:val="12"/>
                <w:szCs w:val="12"/>
              </w:rPr>
            </w:pPr>
            <w:r w:rsidRPr="00C2336D">
              <w:rPr>
                <w:rFonts w:ascii="Trebuchet MS" w:hAnsi="Trebuchet MS" w:cs="Calibri"/>
                <w:color w:val="000000"/>
                <w:sz w:val="12"/>
                <w:szCs w:val="12"/>
              </w:rPr>
              <w:t>1</w:t>
            </w:r>
          </w:p>
        </w:tc>
        <w:tc>
          <w:tcPr>
            <w:tcW w:w="946" w:type="dxa"/>
            <w:gridSpan w:val="2"/>
            <w:tcBorders>
              <w:top w:val="nil"/>
              <w:left w:val="nil"/>
              <w:bottom w:val="single" w:sz="8" w:space="0" w:color="auto"/>
              <w:right w:val="single" w:sz="8" w:space="0" w:color="auto"/>
            </w:tcBorders>
            <w:shd w:val="clear" w:color="auto" w:fill="auto"/>
            <w:hideMark/>
          </w:tcPr>
          <w:p w14:paraId="5CB5B526" w14:textId="77777777" w:rsidR="00C2336D" w:rsidRPr="00C2336D" w:rsidRDefault="00C2336D" w:rsidP="00C2336D">
            <w:pPr>
              <w:spacing w:before="0" w:after="0" w:line="240" w:lineRule="auto"/>
              <w:jc w:val="center"/>
              <w:rPr>
                <w:rFonts w:ascii="Trebuchet MS" w:hAnsi="Trebuchet MS" w:cs="Calibri"/>
                <w:color w:val="000000"/>
                <w:sz w:val="12"/>
                <w:szCs w:val="12"/>
              </w:rPr>
            </w:pPr>
            <w:r w:rsidRPr="00C2336D">
              <w:rPr>
                <w:rFonts w:ascii="Trebuchet MS" w:hAnsi="Trebuchet MS" w:cs="Calibri"/>
                <w:color w:val="000000"/>
                <w:sz w:val="12"/>
                <w:szCs w:val="12"/>
              </w:rPr>
              <w:t>1</w:t>
            </w:r>
          </w:p>
        </w:tc>
        <w:tc>
          <w:tcPr>
            <w:tcW w:w="907" w:type="dxa"/>
            <w:gridSpan w:val="2"/>
            <w:tcBorders>
              <w:top w:val="nil"/>
              <w:left w:val="nil"/>
              <w:bottom w:val="single" w:sz="8" w:space="0" w:color="auto"/>
              <w:right w:val="single" w:sz="8" w:space="0" w:color="auto"/>
            </w:tcBorders>
            <w:shd w:val="clear" w:color="auto" w:fill="auto"/>
            <w:noWrap/>
            <w:hideMark/>
          </w:tcPr>
          <w:p w14:paraId="41F3648C" w14:textId="77777777" w:rsidR="00C2336D" w:rsidRPr="00C2336D" w:rsidRDefault="00C2336D" w:rsidP="00C2336D">
            <w:pPr>
              <w:spacing w:before="0" w:after="0" w:line="240" w:lineRule="auto"/>
              <w:jc w:val="center"/>
              <w:rPr>
                <w:rFonts w:cs="Calibri"/>
                <w:color w:val="000000"/>
                <w:sz w:val="12"/>
                <w:szCs w:val="12"/>
              </w:rPr>
            </w:pPr>
            <w:r w:rsidRPr="00C2336D">
              <w:rPr>
                <w:rFonts w:cs="Calibri"/>
                <w:color w:val="000000"/>
                <w:sz w:val="12"/>
                <w:szCs w:val="12"/>
              </w:rPr>
              <w:t xml:space="preserve">                100.00 </w:t>
            </w:r>
          </w:p>
        </w:tc>
        <w:tc>
          <w:tcPr>
            <w:tcW w:w="1282" w:type="dxa"/>
            <w:gridSpan w:val="2"/>
            <w:tcBorders>
              <w:top w:val="nil"/>
              <w:left w:val="nil"/>
              <w:bottom w:val="single" w:sz="8" w:space="0" w:color="auto"/>
              <w:right w:val="single" w:sz="8" w:space="0" w:color="auto"/>
            </w:tcBorders>
            <w:shd w:val="clear" w:color="auto" w:fill="auto"/>
            <w:hideMark/>
          </w:tcPr>
          <w:p w14:paraId="31651E5C" w14:textId="77777777" w:rsidR="00C2336D" w:rsidRPr="00C2336D" w:rsidRDefault="00C2336D" w:rsidP="00C2336D">
            <w:pPr>
              <w:spacing w:before="0" w:after="0" w:line="240" w:lineRule="auto"/>
              <w:jc w:val="center"/>
              <w:rPr>
                <w:rFonts w:ascii="Trebuchet MS" w:hAnsi="Trebuchet MS" w:cs="Calibri"/>
                <w:color w:val="000000"/>
                <w:sz w:val="12"/>
                <w:szCs w:val="12"/>
              </w:rPr>
            </w:pPr>
            <w:proofErr w:type="spellStart"/>
            <w:r w:rsidRPr="00C2336D">
              <w:rPr>
                <w:rFonts w:ascii="Trebuchet MS" w:hAnsi="Trebuchet MS" w:cs="Calibri"/>
                <w:color w:val="000000"/>
                <w:sz w:val="12"/>
                <w:szCs w:val="12"/>
              </w:rPr>
              <w:t>Berhasil</w:t>
            </w:r>
            <w:proofErr w:type="spellEnd"/>
          </w:p>
        </w:tc>
      </w:tr>
      <w:tr w:rsidR="00C2336D" w:rsidRPr="00C2336D" w14:paraId="5CAE3897" w14:textId="77777777" w:rsidTr="007269B1">
        <w:trPr>
          <w:trHeight w:val="610"/>
        </w:trPr>
        <w:tc>
          <w:tcPr>
            <w:tcW w:w="394" w:type="dxa"/>
            <w:tcBorders>
              <w:top w:val="nil"/>
              <w:left w:val="single" w:sz="8" w:space="0" w:color="auto"/>
              <w:bottom w:val="single" w:sz="8" w:space="0" w:color="auto"/>
              <w:right w:val="single" w:sz="8" w:space="0" w:color="auto"/>
            </w:tcBorders>
            <w:shd w:val="clear" w:color="000000" w:fill="C6E0B4"/>
            <w:hideMark/>
          </w:tcPr>
          <w:p w14:paraId="37E59382" w14:textId="77777777" w:rsidR="00C2336D" w:rsidRPr="00C2336D" w:rsidRDefault="00C2336D" w:rsidP="00C2336D">
            <w:pPr>
              <w:spacing w:before="0" w:after="0" w:line="240" w:lineRule="auto"/>
              <w:jc w:val="center"/>
              <w:rPr>
                <w:rFonts w:ascii="Trebuchet MS" w:hAnsi="Trebuchet MS" w:cs="Calibri"/>
                <w:b/>
                <w:bCs/>
                <w:color w:val="000000"/>
                <w:sz w:val="12"/>
                <w:szCs w:val="12"/>
              </w:rPr>
            </w:pPr>
            <w:r w:rsidRPr="00C2336D">
              <w:rPr>
                <w:rFonts w:ascii="Trebuchet MS" w:hAnsi="Trebuchet MS" w:cs="Calibri"/>
                <w:b/>
                <w:bCs/>
                <w:color w:val="000000"/>
                <w:sz w:val="12"/>
                <w:szCs w:val="12"/>
              </w:rPr>
              <w:t> </w:t>
            </w:r>
          </w:p>
        </w:tc>
        <w:tc>
          <w:tcPr>
            <w:tcW w:w="1686" w:type="dxa"/>
            <w:tcBorders>
              <w:top w:val="nil"/>
              <w:left w:val="nil"/>
              <w:bottom w:val="single" w:sz="8" w:space="0" w:color="auto"/>
              <w:right w:val="single" w:sz="8" w:space="0" w:color="auto"/>
            </w:tcBorders>
            <w:shd w:val="clear" w:color="000000" w:fill="C6E0B4"/>
            <w:hideMark/>
          </w:tcPr>
          <w:p w14:paraId="7D58A31C" w14:textId="77777777" w:rsidR="00C2336D" w:rsidRPr="00C2336D" w:rsidRDefault="00C2336D" w:rsidP="00C2336D">
            <w:pPr>
              <w:spacing w:before="0" w:after="0" w:line="240" w:lineRule="auto"/>
              <w:rPr>
                <w:rFonts w:ascii="Trebuchet MS" w:hAnsi="Trebuchet MS" w:cs="Calibri"/>
                <w:b/>
                <w:bCs/>
                <w:color w:val="000000"/>
                <w:sz w:val="12"/>
                <w:szCs w:val="12"/>
              </w:rPr>
            </w:pPr>
            <w:proofErr w:type="spellStart"/>
            <w:r w:rsidRPr="00C2336D">
              <w:rPr>
                <w:rFonts w:ascii="Trebuchet MS" w:hAnsi="Trebuchet MS" w:cs="Calibri"/>
                <w:b/>
                <w:bCs/>
                <w:color w:val="000000"/>
                <w:sz w:val="12"/>
                <w:szCs w:val="12"/>
              </w:rPr>
              <w:t>Administrasi</w:t>
            </w:r>
            <w:proofErr w:type="spellEnd"/>
            <w:r w:rsidRPr="00C2336D">
              <w:rPr>
                <w:rFonts w:ascii="Trebuchet MS" w:hAnsi="Trebuchet MS" w:cs="Calibri"/>
                <w:b/>
                <w:bCs/>
                <w:color w:val="000000"/>
                <w:sz w:val="12"/>
                <w:szCs w:val="12"/>
              </w:rPr>
              <w:t xml:space="preserve"> </w:t>
            </w:r>
            <w:proofErr w:type="spellStart"/>
            <w:r w:rsidRPr="00C2336D">
              <w:rPr>
                <w:rFonts w:ascii="Trebuchet MS" w:hAnsi="Trebuchet MS" w:cs="Calibri"/>
                <w:b/>
                <w:bCs/>
                <w:color w:val="000000"/>
                <w:sz w:val="12"/>
                <w:szCs w:val="12"/>
              </w:rPr>
              <w:t>Barang</w:t>
            </w:r>
            <w:proofErr w:type="spellEnd"/>
            <w:r w:rsidRPr="00C2336D">
              <w:rPr>
                <w:rFonts w:ascii="Trebuchet MS" w:hAnsi="Trebuchet MS" w:cs="Calibri"/>
                <w:b/>
                <w:bCs/>
                <w:color w:val="000000"/>
                <w:sz w:val="12"/>
                <w:szCs w:val="12"/>
              </w:rPr>
              <w:t xml:space="preserve"> Milik Daerah pada </w:t>
            </w:r>
            <w:proofErr w:type="spellStart"/>
            <w:r w:rsidRPr="00C2336D">
              <w:rPr>
                <w:rFonts w:ascii="Trebuchet MS" w:hAnsi="Trebuchet MS" w:cs="Calibri"/>
                <w:b/>
                <w:bCs/>
                <w:color w:val="000000"/>
                <w:sz w:val="12"/>
                <w:szCs w:val="12"/>
              </w:rPr>
              <w:t>Perangkat</w:t>
            </w:r>
            <w:proofErr w:type="spellEnd"/>
            <w:r w:rsidRPr="00C2336D">
              <w:rPr>
                <w:rFonts w:ascii="Trebuchet MS" w:hAnsi="Trebuchet MS" w:cs="Calibri"/>
                <w:b/>
                <w:bCs/>
                <w:color w:val="000000"/>
                <w:sz w:val="12"/>
                <w:szCs w:val="12"/>
              </w:rPr>
              <w:t xml:space="preserve"> Daerah</w:t>
            </w:r>
          </w:p>
        </w:tc>
        <w:tc>
          <w:tcPr>
            <w:tcW w:w="2150" w:type="dxa"/>
            <w:tcBorders>
              <w:top w:val="nil"/>
              <w:left w:val="nil"/>
              <w:bottom w:val="single" w:sz="8" w:space="0" w:color="auto"/>
              <w:right w:val="single" w:sz="8" w:space="0" w:color="auto"/>
            </w:tcBorders>
            <w:shd w:val="clear" w:color="000000" w:fill="C6E0B4"/>
            <w:hideMark/>
          </w:tcPr>
          <w:p w14:paraId="4C7674EA" w14:textId="77777777" w:rsidR="00C2336D" w:rsidRPr="00C2336D" w:rsidRDefault="00C2336D" w:rsidP="00C2336D">
            <w:pPr>
              <w:spacing w:before="0" w:after="0" w:line="240" w:lineRule="auto"/>
              <w:rPr>
                <w:rFonts w:ascii="Trebuchet MS" w:hAnsi="Trebuchet MS" w:cs="Calibri"/>
                <w:b/>
                <w:bCs/>
                <w:color w:val="000000"/>
                <w:sz w:val="12"/>
                <w:szCs w:val="12"/>
              </w:rPr>
            </w:pPr>
            <w:proofErr w:type="spellStart"/>
            <w:r w:rsidRPr="00C2336D">
              <w:rPr>
                <w:rFonts w:ascii="Trebuchet MS" w:hAnsi="Trebuchet MS" w:cs="Calibri"/>
                <w:b/>
                <w:bCs/>
                <w:color w:val="000000"/>
                <w:sz w:val="12"/>
                <w:szCs w:val="12"/>
              </w:rPr>
              <w:t>Persentase</w:t>
            </w:r>
            <w:proofErr w:type="spellEnd"/>
            <w:r w:rsidRPr="00C2336D">
              <w:rPr>
                <w:rFonts w:ascii="Trebuchet MS" w:hAnsi="Trebuchet MS" w:cs="Calibri"/>
                <w:b/>
                <w:bCs/>
                <w:color w:val="000000"/>
                <w:sz w:val="12"/>
                <w:szCs w:val="12"/>
              </w:rPr>
              <w:t xml:space="preserve"> </w:t>
            </w:r>
            <w:proofErr w:type="spellStart"/>
            <w:r w:rsidRPr="00C2336D">
              <w:rPr>
                <w:rFonts w:ascii="Trebuchet MS" w:hAnsi="Trebuchet MS" w:cs="Calibri"/>
                <w:b/>
                <w:bCs/>
                <w:color w:val="000000"/>
                <w:sz w:val="12"/>
                <w:szCs w:val="12"/>
              </w:rPr>
              <w:t>Jumlah</w:t>
            </w:r>
            <w:proofErr w:type="spellEnd"/>
            <w:r w:rsidRPr="00C2336D">
              <w:rPr>
                <w:rFonts w:ascii="Trebuchet MS" w:hAnsi="Trebuchet MS" w:cs="Calibri"/>
                <w:b/>
                <w:bCs/>
                <w:color w:val="000000"/>
                <w:sz w:val="12"/>
                <w:szCs w:val="12"/>
              </w:rPr>
              <w:t xml:space="preserve"> Sub </w:t>
            </w:r>
            <w:proofErr w:type="spellStart"/>
            <w:r w:rsidRPr="00C2336D">
              <w:rPr>
                <w:rFonts w:ascii="Trebuchet MS" w:hAnsi="Trebuchet MS" w:cs="Calibri"/>
                <w:b/>
                <w:bCs/>
                <w:color w:val="000000"/>
                <w:sz w:val="12"/>
                <w:szCs w:val="12"/>
              </w:rPr>
              <w:t>Kegiatan</w:t>
            </w:r>
            <w:proofErr w:type="spellEnd"/>
            <w:r w:rsidRPr="00C2336D">
              <w:rPr>
                <w:rFonts w:ascii="Trebuchet MS" w:hAnsi="Trebuchet MS" w:cs="Calibri"/>
                <w:b/>
                <w:bCs/>
                <w:color w:val="000000"/>
                <w:sz w:val="12"/>
                <w:szCs w:val="12"/>
              </w:rPr>
              <w:t xml:space="preserve"> </w:t>
            </w:r>
            <w:proofErr w:type="spellStart"/>
            <w:r w:rsidRPr="00C2336D">
              <w:rPr>
                <w:rFonts w:ascii="Trebuchet MS" w:hAnsi="Trebuchet MS" w:cs="Calibri"/>
                <w:b/>
                <w:bCs/>
                <w:color w:val="000000"/>
                <w:sz w:val="12"/>
                <w:szCs w:val="12"/>
              </w:rPr>
              <w:t>Administrasi</w:t>
            </w:r>
            <w:proofErr w:type="spellEnd"/>
            <w:r w:rsidRPr="00C2336D">
              <w:rPr>
                <w:rFonts w:ascii="Trebuchet MS" w:hAnsi="Trebuchet MS" w:cs="Calibri"/>
                <w:b/>
                <w:bCs/>
                <w:color w:val="000000"/>
                <w:sz w:val="12"/>
                <w:szCs w:val="12"/>
              </w:rPr>
              <w:t xml:space="preserve"> </w:t>
            </w:r>
            <w:proofErr w:type="spellStart"/>
            <w:r w:rsidRPr="00C2336D">
              <w:rPr>
                <w:rFonts w:ascii="Trebuchet MS" w:hAnsi="Trebuchet MS" w:cs="Calibri"/>
                <w:b/>
                <w:bCs/>
                <w:color w:val="000000"/>
                <w:sz w:val="12"/>
                <w:szCs w:val="12"/>
              </w:rPr>
              <w:t>Barang</w:t>
            </w:r>
            <w:proofErr w:type="spellEnd"/>
            <w:r w:rsidRPr="00C2336D">
              <w:rPr>
                <w:rFonts w:ascii="Trebuchet MS" w:hAnsi="Trebuchet MS" w:cs="Calibri"/>
                <w:b/>
                <w:bCs/>
                <w:color w:val="000000"/>
                <w:sz w:val="12"/>
                <w:szCs w:val="12"/>
              </w:rPr>
              <w:t xml:space="preserve"> Milik </w:t>
            </w:r>
            <w:proofErr w:type="spellStart"/>
            <w:r w:rsidRPr="00C2336D">
              <w:rPr>
                <w:rFonts w:ascii="Trebuchet MS" w:hAnsi="Trebuchet MS" w:cs="Calibri"/>
                <w:b/>
                <w:bCs/>
                <w:color w:val="000000"/>
                <w:sz w:val="12"/>
                <w:szCs w:val="12"/>
              </w:rPr>
              <w:t>daerah</w:t>
            </w:r>
            <w:proofErr w:type="spellEnd"/>
            <w:r w:rsidRPr="00C2336D">
              <w:rPr>
                <w:rFonts w:ascii="Trebuchet MS" w:hAnsi="Trebuchet MS" w:cs="Calibri"/>
                <w:b/>
                <w:bCs/>
                <w:color w:val="000000"/>
                <w:sz w:val="12"/>
                <w:szCs w:val="12"/>
              </w:rPr>
              <w:t xml:space="preserve"> pada </w:t>
            </w:r>
            <w:proofErr w:type="spellStart"/>
            <w:r w:rsidRPr="00C2336D">
              <w:rPr>
                <w:rFonts w:ascii="Trebuchet MS" w:hAnsi="Trebuchet MS" w:cs="Calibri"/>
                <w:b/>
                <w:bCs/>
                <w:color w:val="000000"/>
                <w:sz w:val="12"/>
                <w:szCs w:val="12"/>
              </w:rPr>
              <w:t>Perangkat</w:t>
            </w:r>
            <w:proofErr w:type="spellEnd"/>
            <w:r w:rsidRPr="00C2336D">
              <w:rPr>
                <w:rFonts w:ascii="Trebuchet MS" w:hAnsi="Trebuchet MS" w:cs="Calibri"/>
                <w:b/>
                <w:bCs/>
                <w:color w:val="000000"/>
                <w:sz w:val="12"/>
                <w:szCs w:val="12"/>
              </w:rPr>
              <w:t xml:space="preserve"> Daerah Yang </w:t>
            </w:r>
            <w:proofErr w:type="spellStart"/>
            <w:r w:rsidRPr="00C2336D">
              <w:rPr>
                <w:rFonts w:ascii="Trebuchet MS" w:hAnsi="Trebuchet MS" w:cs="Calibri"/>
                <w:b/>
                <w:bCs/>
                <w:color w:val="000000"/>
                <w:sz w:val="12"/>
                <w:szCs w:val="12"/>
              </w:rPr>
              <w:t>Tersusun</w:t>
            </w:r>
            <w:proofErr w:type="spellEnd"/>
          </w:p>
        </w:tc>
        <w:tc>
          <w:tcPr>
            <w:tcW w:w="1590" w:type="dxa"/>
            <w:tcBorders>
              <w:top w:val="nil"/>
              <w:left w:val="nil"/>
              <w:bottom w:val="single" w:sz="8" w:space="0" w:color="auto"/>
              <w:right w:val="single" w:sz="8" w:space="0" w:color="auto"/>
            </w:tcBorders>
            <w:shd w:val="clear" w:color="000000" w:fill="C6E0B4"/>
            <w:hideMark/>
          </w:tcPr>
          <w:p w14:paraId="777005B4" w14:textId="77777777" w:rsidR="00C2336D" w:rsidRPr="00C2336D" w:rsidRDefault="00C2336D" w:rsidP="00C2336D">
            <w:pPr>
              <w:spacing w:before="0" w:after="0" w:line="240" w:lineRule="auto"/>
              <w:jc w:val="center"/>
              <w:rPr>
                <w:rFonts w:ascii="Trebuchet MS" w:hAnsi="Trebuchet MS" w:cs="Calibri"/>
                <w:b/>
                <w:bCs/>
                <w:color w:val="000000"/>
                <w:sz w:val="12"/>
                <w:szCs w:val="12"/>
              </w:rPr>
            </w:pPr>
            <w:proofErr w:type="spellStart"/>
            <w:r w:rsidRPr="00C2336D">
              <w:rPr>
                <w:rFonts w:ascii="Trebuchet MS" w:hAnsi="Trebuchet MS" w:cs="Calibri"/>
                <w:b/>
                <w:bCs/>
                <w:color w:val="000000"/>
                <w:sz w:val="12"/>
                <w:szCs w:val="12"/>
              </w:rPr>
              <w:t>Realisasi</w:t>
            </w:r>
            <w:proofErr w:type="spellEnd"/>
            <w:r w:rsidRPr="00C2336D">
              <w:rPr>
                <w:rFonts w:ascii="Trebuchet MS" w:hAnsi="Trebuchet MS" w:cs="Calibri"/>
                <w:b/>
                <w:bCs/>
                <w:color w:val="000000"/>
                <w:sz w:val="12"/>
                <w:szCs w:val="12"/>
              </w:rPr>
              <w:t xml:space="preserve"> / </w:t>
            </w:r>
            <w:proofErr w:type="spellStart"/>
            <w:r w:rsidRPr="00C2336D">
              <w:rPr>
                <w:rFonts w:ascii="Trebuchet MS" w:hAnsi="Trebuchet MS" w:cs="Calibri"/>
                <w:b/>
                <w:bCs/>
                <w:color w:val="000000"/>
                <w:sz w:val="12"/>
                <w:szCs w:val="12"/>
              </w:rPr>
              <w:t>Rencana</w:t>
            </w:r>
            <w:proofErr w:type="spellEnd"/>
            <w:r w:rsidRPr="00C2336D">
              <w:rPr>
                <w:rFonts w:ascii="Trebuchet MS" w:hAnsi="Trebuchet MS" w:cs="Calibri"/>
                <w:b/>
                <w:bCs/>
                <w:color w:val="000000"/>
                <w:sz w:val="12"/>
                <w:szCs w:val="12"/>
              </w:rPr>
              <w:t xml:space="preserve"> X 100 %</w:t>
            </w:r>
          </w:p>
        </w:tc>
        <w:tc>
          <w:tcPr>
            <w:tcW w:w="763" w:type="dxa"/>
            <w:gridSpan w:val="2"/>
            <w:tcBorders>
              <w:top w:val="nil"/>
              <w:left w:val="nil"/>
              <w:bottom w:val="single" w:sz="8" w:space="0" w:color="auto"/>
              <w:right w:val="single" w:sz="8" w:space="0" w:color="auto"/>
            </w:tcBorders>
            <w:shd w:val="clear" w:color="000000" w:fill="C6E0B4"/>
            <w:hideMark/>
          </w:tcPr>
          <w:p w14:paraId="1F97BC49" w14:textId="77777777" w:rsidR="00C2336D" w:rsidRPr="00C2336D" w:rsidRDefault="00C2336D" w:rsidP="00C2336D">
            <w:pPr>
              <w:spacing w:before="0" w:after="0" w:line="240" w:lineRule="auto"/>
              <w:jc w:val="center"/>
              <w:rPr>
                <w:rFonts w:ascii="Trebuchet MS" w:hAnsi="Trebuchet MS" w:cs="Calibri"/>
                <w:b/>
                <w:bCs/>
                <w:color w:val="000000"/>
                <w:sz w:val="12"/>
                <w:szCs w:val="12"/>
              </w:rPr>
            </w:pPr>
            <w:r w:rsidRPr="00C2336D">
              <w:rPr>
                <w:rFonts w:ascii="Trebuchet MS" w:hAnsi="Trebuchet MS" w:cs="Calibri"/>
                <w:b/>
                <w:bCs/>
                <w:color w:val="000000"/>
                <w:sz w:val="12"/>
                <w:szCs w:val="12"/>
              </w:rPr>
              <w:t xml:space="preserve">100%   </w:t>
            </w:r>
            <w:proofErr w:type="spellStart"/>
            <w:r w:rsidRPr="00C2336D">
              <w:rPr>
                <w:rFonts w:ascii="Trebuchet MS" w:hAnsi="Trebuchet MS" w:cs="Calibri"/>
                <w:b/>
                <w:bCs/>
                <w:color w:val="000000"/>
                <w:sz w:val="12"/>
                <w:szCs w:val="12"/>
              </w:rPr>
              <w:t>Persen</w:t>
            </w:r>
            <w:proofErr w:type="spellEnd"/>
          </w:p>
        </w:tc>
        <w:tc>
          <w:tcPr>
            <w:tcW w:w="632" w:type="dxa"/>
            <w:gridSpan w:val="2"/>
            <w:tcBorders>
              <w:top w:val="nil"/>
              <w:left w:val="nil"/>
              <w:bottom w:val="single" w:sz="8" w:space="0" w:color="auto"/>
              <w:right w:val="single" w:sz="8" w:space="0" w:color="auto"/>
            </w:tcBorders>
            <w:shd w:val="clear" w:color="000000" w:fill="C6E0B4"/>
            <w:hideMark/>
          </w:tcPr>
          <w:p w14:paraId="1B1EF398" w14:textId="77777777" w:rsidR="00C2336D" w:rsidRPr="00C2336D" w:rsidRDefault="00C2336D" w:rsidP="00C2336D">
            <w:pPr>
              <w:spacing w:before="0" w:after="0" w:line="240" w:lineRule="auto"/>
              <w:jc w:val="center"/>
              <w:rPr>
                <w:rFonts w:ascii="Trebuchet MS" w:hAnsi="Trebuchet MS" w:cs="Calibri"/>
                <w:b/>
                <w:bCs/>
                <w:color w:val="000000"/>
                <w:sz w:val="12"/>
                <w:szCs w:val="12"/>
              </w:rPr>
            </w:pPr>
            <w:r w:rsidRPr="00C2336D">
              <w:rPr>
                <w:rFonts w:ascii="Trebuchet MS" w:hAnsi="Trebuchet MS" w:cs="Calibri"/>
                <w:b/>
                <w:bCs/>
                <w:color w:val="000000"/>
                <w:sz w:val="12"/>
                <w:szCs w:val="12"/>
              </w:rPr>
              <w:t>6</w:t>
            </w:r>
          </w:p>
        </w:tc>
        <w:tc>
          <w:tcPr>
            <w:tcW w:w="946" w:type="dxa"/>
            <w:gridSpan w:val="2"/>
            <w:tcBorders>
              <w:top w:val="nil"/>
              <w:left w:val="nil"/>
              <w:bottom w:val="single" w:sz="8" w:space="0" w:color="auto"/>
              <w:right w:val="single" w:sz="8" w:space="0" w:color="auto"/>
            </w:tcBorders>
            <w:shd w:val="clear" w:color="000000" w:fill="C6E0B4"/>
            <w:hideMark/>
          </w:tcPr>
          <w:p w14:paraId="0D73D51B" w14:textId="77777777" w:rsidR="00C2336D" w:rsidRPr="00C2336D" w:rsidRDefault="00C2336D" w:rsidP="00C2336D">
            <w:pPr>
              <w:spacing w:before="0" w:after="0" w:line="240" w:lineRule="auto"/>
              <w:jc w:val="center"/>
              <w:rPr>
                <w:rFonts w:ascii="Trebuchet MS" w:hAnsi="Trebuchet MS" w:cs="Calibri"/>
                <w:b/>
                <w:bCs/>
                <w:color w:val="000000"/>
                <w:sz w:val="12"/>
                <w:szCs w:val="12"/>
              </w:rPr>
            </w:pPr>
            <w:r w:rsidRPr="00C2336D">
              <w:rPr>
                <w:rFonts w:ascii="Trebuchet MS" w:hAnsi="Trebuchet MS" w:cs="Calibri"/>
                <w:b/>
                <w:bCs/>
                <w:color w:val="000000"/>
                <w:sz w:val="12"/>
                <w:szCs w:val="12"/>
              </w:rPr>
              <w:t>5</w:t>
            </w:r>
          </w:p>
        </w:tc>
        <w:tc>
          <w:tcPr>
            <w:tcW w:w="907" w:type="dxa"/>
            <w:gridSpan w:val="2"/>
            <w:tcBorders>
              <w:top w:val="nil"/>
              <w:left w:val="nil"/>
              <w:bottom w:val="single" w:sz="8" w:space="0" w:color="auto"/>
              <w:right w:val="single" w:sz="8" w:space="0" w:color="auto"/>
            </w:tcBorders>
            <w:shd w:val="clear" w:color="000000" w:fill="00B0F0"/>
            <w:hideMark/>
          </w:tcPr>
          <w:p w14:paraId="2FC319D8" w14:textId="77777777" w:rsidR="00C2336D" w:rsidRPr="00C2336D" w:rsidRDefault="00C2336D" w:rsidP="00C2336D">
            <w:pPr>
              <w:spacing w:before="0" w:after="0" w:line="240" w:lineRule="auto"/>
              <w:jc w:val="center"/>
              <w:rPr>
                <w:rFonts w:ascii="Trebuchet MS" w:hAnsi="Trebuchet MS" w:cs="Calibri"/>
                <w:b/>
                <w:bCs/>
                <w:color w:val="000000"/>
                <w:sz w:val="12"/>
                <w:szCs w:val="12"/>
              </w:rPr>
            </w:pPr>
            <w:r w:rsidRPr="00C2336D">
              <w:rPr>
                <w:rFonts w:ascii="Trebuchet MS" w:hAnsi="Trebuchet MS" w:cs="Calibri"/>
                <w:b/>
                <w:bCs/>
                <w:color w:val="000000"/>
                <w:sz w:val="12"/>
                <w:szCs w:val="12"/>
              </w:rPr>
              <w:t xml:space="preserve">            90.00 </w:t>
            </w:r>
          </w:p>
        </w:tc>
        <w:tc>
          <w:tcPr>
            <w:tcW w:w="1282" w:type="dxa"/>
            <w:gridSpan w:val="2"/>
            <w:tcBorders>
              <w:top w:val="nil"/>
              <w:left w:val="nil"/>
              <w:bottom w:val="single" w:sz="8" w:space="0" w:color="auto"/>
              <w:right w:val="single" w:sz="8" w:space="0" w:color="auto"/>
            </w:tcBorders>
            <w:shd w:val="clear" w:color="000000" w:fill="00B0F0"/>
            <w:hideMark/>
          </w:tcPr>
          <w:p w14:paraId="6AC32D50" w14:textId="77777777" w:rsidR="00C2336D" w:rsidRPr="00C2336D" w:rsidRDefault="00C2336D" w:rsidP="00C2336D">
            <w:pPr>
              <w:spacing w:before="0" w:after="0" w:line="240" w:lineRule="auto"/>
              <w:jc w:val="center"/>
              <w:rPr>
                <w:rFonts w:ascii="Trebuchet MS" w:hAnsi="Trebuchet MS" w:cs="Calibri"/>
                <w:b/>
                <w:bCs/>
                <w:color w:val="000000"/>
                <w:sz w:val="12"/>
                <w:szCs w:val="12"/>
              </w:rPr>
            </w:pPr>
            <w:proofErr w:type="spellStart"/>
            <w:r w:rsidRPr="00C2336D">
              <w:rPr>
                <w:rFonts w:ascii="Trebuchet MS" w:hAnsi="Trebuchet MS" w:cs="Calibri"/>
                <w:b/>
                <w:bCs/>
                <w:color w:val="000000"/>
                <w:sz w:val="12"/>
                <w:szCs w:val="12"/>
              </w:rPr>
              <w:t>Cukup</w:t>
            </w:r>
            <w:proofErr w:type="spellEnd"/>
            <w:r w:rsidRPr="00C2336D">
              <w:rPr>
                <w:rFonts w:ascii="Trebuchet MS" w:hAnsi="Trebuchet MS" w:cs="Calibri"/>
                <w:b/>
                <w:bCs/>
                <w:color w:val="000000"/>
                <w:sz w:val="12"/>
                <w:szCs w:val="12"/>
              </w:rPr>
              <w:t xml:space="preserve"> </w:t>
            </w:r>
            <w:proofErr w:type="spellStart"/>
            <w:r w:rsidRPr="00C2336D">
              <w:rPr>
                <w:rFonts w:ascii="Trebuchet MS" w:hAnsi="Trebuchet MS" w:cs="Calibri"/>
                <w:b/>
                <w:bCs/>
                <w:color w:val="000000"/>
                <w:sz w:val="12"/>
                <w:szCs w:val="12"/>
              </w:rPr>
              <w:t>Berhasil</w:t>
            </w:r>
            <w:proofErr w:type="spellEnd"/>
          </w:p>
        </w:tc>
      </w:tr>
      <w:tr w:rsidR="00C2336D" w:rsidRPr="00C2336D" w14:paraId="76C80CD0" w14:textId="77777777" w:rsidTr="00000E24">
        <w:trPr>
          <w:trHeight w:val="610"/>
        </w:trPr>
        <w:tc>
          <w:tcPr>
            <w:tcW w:w="394" w:type="dxa"/>
            <w:tcBorders>
              <w:top w:val="nil"/>
              <w:left w:val="single" w:sz="8" w:space="0" w:color="auto"/>
              <w:bottom w:val="single" w:sz="8" w:space="0" w:color="auto"/>
              <w:right w:val="single" w:sz="8" w:space="0" w:color="auto"/>
            </w:tcBorders>
            <w:shd w:val="clear" w:color="auto" w:fill="auto"/>
            <w:hideMark/>
          </w:tcPr>
          <w:p w14:paraId="22BDF397" w14:textId="77777777" w:rsidR="00C2336D" w:rsidRPr="00C2336D" w:rsidRDefault="00C2336D" w:rsidP="00C2336D">
            <w:pPr>
              <w:spacing w:before="0" w:after="0" w:line="240" w:lineRule="auto"/>
              <w:jc w:val="center"/>
              <w:rPr>
                <w:rFonts w:ascii="Trebuchet MS" w:hAnsi="Trebuchet MS" w:cs="Calibri"/>
                <w:color w:val="000000"/>
                <w:sz w:val="12"/>
                <w:szCs w:val="12"/>
              </w:rPr>
            </w:pPr>
            <w:r w:rsidRPr="00C2336D">
              <w:rPr>
                <w:rFonts w:ascii="Trebuchet MS" w:hAnsi="Trebuchet MS" w:cs="Calibri"/>
                <w:color w:val="000000"/>
                <w:sz w:val="12"/>
                <w:szCs w:val="12"/>
              </w:rPr>
              <w:t> </w:t>
            </w:r>
          </w:p>
        </w:tc>
        <w:tc>
          <w:tcPr>
            <w:tcW w:w="1686" w:type="dxa"/>
            <w:tcBorders>
              <w:top w:val="nil"/>
              <w:left w:val="nil"/>
              <w:bottom w:val="single" w:sz="8" w:space="0" w:color="auto"/>
              <w:right w:val="single" w:sz="8" w:space="0" w:color="auto"/>
            </w:tcBorders>
            <w:shd w:val="clear" w:color="auto" w:fill="auto"/>
            <w:hideMark/>
          </w:tcPr>
          <w:p w14:paraId="6C36AF8F" w14:textId="77777777" w:rsidR="00C2336D" w:rsidRPr="00C2336D" w:rsidRDefault="00C2336D" w:rsidP="00C2336D">
            <w:pPr>
              <w:spacing w:before="0" w:after="0" w:line="240" w:lineRule="auto"/>
              <w:rPr>
                <w:rFonts w:ascii="Trebuchet MS" w:hAnsi="Trebuchet MS" w:cs="Calibri"/>
                <w:color w:val="000000"/>
                <w:sz w:val="12"/>
                <w:szCs w:val="12"/>
              </w:rPr>
            </w:pPr>
            <w:proofErr w:type="spellStart"/>
            <w:r w:rsidRPr="00C2336D">
              <w:rPr>
                <w:rFonts w:ascii="Trebuchet MS" w:hAnsi="Trebuchet MS" w:cs="Calibri"/>
                <w:color w:val="000000"/>
                <w:sz w:val="12"/>
                <w:szCs w:val="12"/>
              </w:rPr>
              <w:t>Rekonsiliasi</w:t>
            </w:r>
            <w:proofErr w:type="spellEnd"/>
            <w:r w:rsidRPr="00C2336D">
              <w:rPr>
                <w:rFonts w:ascii="Trebuchet MS" w:hAnsi="Trebuchet MS" w:cs="Calibri"/>
                <w:color w:val="000000"/>
                <w:sz w:val="12"/>
                <w:szCs w:val="12"/>
              </w:rPr>
              <w:t xml:space="preserve"> dan </w:t>
            </w:r>
            <w:proofErr w:type="spellStart"/>
            <w:r w:rsidRPr="00C2336D">
              <w:rPr>
                <w:rFonts w:ascii="Trebuchet MS" w:hAnsi="Trebuchet MS" w:cs="Calibri"/>
                <w:color w:val="000000"/>
                <w:sz w:val="12"/>
                <w:szCs w:val="12"/>
              </w:rPr>
              <w:t>Penyusunan</w:t>
            </w:r>
            <w:proofErr w:type="spellEnd"/>
            <w:r w:rsidRPr="00C2336D">
              <w:rPr>
                <w:rFonts w:ascii="Trebuchet MS" w:hAnsi="Trebuchet MS" w:cs="Calibri"/>
                <w:color w:val="000000"/>
                <w:sz w:val="12"/>
                <w:szCs w:val="12"/>
              </w:rPr>
              <w:t xml:space="preserve"> </w:t>
            </w:r>
            <w:proofErr w:type="spellStart"/>
            <w:r w:rsidRPr="00C2336D">
              <w:rPr>
                <w:rFonts w:ascii="Trebuchet MS" w:hAnsi="Trebuchet MS" w:cs="Calibri"/>
                <w:color w:val="000000"/>
                <w:sz w:val="12"/>
                <w:szCs w:val="12"/>
              </w:rPr>
              <w:t>Laporan</w:t>
            </w:r>
            <w:proofErr w:type="spellEnd"/>
            <w:r w:rsidRPr="00C2336D">
              <w:rPr>
                <w:rFonts w:ascii="Trebuchet MS" w:hAnsi="Trebuchet MS" w:cs="Calibri"/>
                <w:color w:val="000000"/>
                <w:sz w:val="12"/>
                <w:szCs w:val="12"/>
              </w:rPr>
              <w:t xml:space="preserve"> </w:t>
            </w:r>
            <w:proofErr w:type="spellStart"/>
            <w:r w:rsidRPr="00C2336D">
              <w:rPr>
                <w:rFonts w:ascii="Trebuchet MS" w:hAnsi="Trebuchet MS" w:cs="Calibri"/>
                <w:color w:val="000000"/>
                <w:sz w:val="12"/>
                <w:szCs w:val="12"/>
              </w:rPr>
              <w:t>Barang</w:t>
            </w:r>
            <w:proofErr w:type="spellEnd"/>
            <w:r w:rsidRPr="00C2336D">
              <w:rPr>
                <w:rFonts w:ascii="Trebuchet MS" w:hAnsi="Trebuchet MS" w:cs="Calibri"/>
                <w:color w:val="000000"/>
                <w:sz w:val="12"/>
                <w:szCs w:val="12"/>
              </w:rPr>
              <w:t xml:space="preserve"> Milik Daerah pada SKPD</w:t>
            </w:r>
          </w:p>
        </w:tc>
        <w:tc>
          <w:tcPr>
            <w:tcW w:w="2150" w:type="dxa"/>
            <w:tcBorders>
              <w:top w:val="nil"/>
              <w:left w:val="nil"/>
              <w:bottom w:val="single" w:sz="8" w:space="0" w:color="auto"/>
              <w:right w:val="single" w:sz="8" w:space="0" w:color="auto"/>
            </w:tcBorders>
            <w:shd w:val="clear" w:color="auto" w:fill="auto"/>
            <w:hideMark/>
          </w:tcPr>
          <w:p w14:paraId="08F9FAA3" w14:textId="77777777" w:rsidR="00C2336D" w:rsidRPr="00C2336D" w:rsidRDefault="00C2336D" w:rsidP="00C2336D">
            <w:pPr>
              <w:spacing w:before="0" w:after="0" w:line="240" w:lineRule="auto"/>
              <w:rPr>
                <w:rFonts w:ascii="Trebuchet MS" w:hAnsi="Trebuchet MS" w:cs="Calibri"/>
                <w:color w:val="000000"/>
                <w:sz w:val="12"/>
                <w:szCs w:val="12"/>
              </w:rPr>
            </w:pPr>
            <w:proofErr w:type="spellStart"/>
            <w:r w:rsidRPr="00C2336D">
              <w:rPr>
                <w:rFonts w:ascii="Trebuchet MS" w:hAnsi="Trebuchet MS" w:cs="Calibri"/>
                <w:color w:val="000000"/>
                <w:sz w:val="12"/>
                <w:szCs w:val="12"/>
              </w:rPr>
              <w:t>Jumlah</w:t>
            </w:r>
            <w:proofErr w:type="spellEnd"/>
            <w:r w:rsidRPr="00C2336D">
              <w:rPr>
                <w:rFonts w:ascii="Trebuchet MS" w:hAnsi="Trebuchet MS" w:cs="Calibri"/>
                <w:color w:val="000000"/>
                <w:sz w:val="12"/>
                <w:szCs w:val="12"/>
              </w:rPr>
              <w:t xml:space="preserve"> </w:t>
            </w:r>
            <w:proofErr w:type="spellStart"/>
            <w:r w:rsidRPr="00C2336D">
              <w:rPr>
                <w:rFonts w:ascii="Trebuchet MS" w:hAnsi="Trebuchet MS" w:cs="Calibri"/>
                <w:color w:val="000000"/>
                <w:sz w:val="12"/>
                <w:szCs w:val="12"/>
              </w:rPr>
              <w:t>Laporan</w:t>
            </w:r>
            <w:proofErr w:type="spellEnd"/>
            <w:r w:rsidRPr="00C2336D">
              <w:rPr>
                <w:rFonts w:ascii="Trebuchet MS" w:hAnsi="Trebuchet MS" w:cs="Calibri"/>
                <w:color w:val="000000"/>
                <w:sz w:val="12"/>
                <w:szCs w:val="12"/>
              </w:rPr>
              <w:t xml:space="preserve"> </w:t>
            </w:r>
            <w:proofErr w:type="spellStart"/>
            <w:r w:rsidRPr="00C2336D">
              <w:rPr>
                <w:rFonts w:ascii="Trebuchet MS" w:hAnsi="Trebuchet MS" w:cs="Calibri"/>
                <w:color w:val="000000"/>
                <w:sz w:val="12"/>
                <w:szCs w:val="12"/>
              </w:rPr>
              <w:t>Rekonsiliasi</w:t>
            </w:r>
            <w:proofErr w:type="spellEnd"/>
            <w:r w:rsidRPr="00C2336D">
              <w:rPr>
                <w:rFonts w:ascii="Trebuchet MS" w:hAnsi="Trebuchet MS" w:cs="Calibri"/>
                <w:color w:val="000000"/>
                <w:sz w:val="12"/>
                <w:szCs w:val="12"/>
              </w:rPr>
              <w:t xml:space="preserve"> dan </w:t>
            </w:r>
            <w:proofErr w:type="spellStart"/>
            <w:r w:rsidRPr="00C2336D">
              <w:rPr>
                <w:rFonts w:ascii="Trebuchet MS" w:hAnsi="Trebuchet MS" w:cs="Calibri"/>
                <w:color w:val="000000"/>
                <w:sz w:val="12"/>
                <w:szCs w:val="12"/>
              </w:rPr>
              <w:t>Penyusunan</w:t>
            </w:r>
            <w:proofErr w:type="spellEnd"/>
            <w:r w:rsidRPr="00C2336D">
              <w:rPr>
                <w:rFonts w:ascii="Trebuchet MS" w:hAnsi="Trebuchet MS" w:cs="Calibri"/>
                <w:color w:val="000000"/>
                <w:sz w:val="12"/>
                <w:szCs w:val="12"/>
              </w:rPr>
              <w:t xml:space="preserve"> </w:t>
            </w:r>
            <w:proofErr w:type="spellStart"/>
            <w:r w:rsidRPr="00C2336D">
              <w:rPr>
                <w:rFonts w:ascii="Trebuchet MS" w:hAnsi="Trebuchet MS" w:cs="Calibri"/>
                <w:color w:val="000000"/>
                <w:sz w:val="12"/>
                <w:szCs w:val="12"/>
              </w:rPr>
              <w:t>Laporan</w:t>
            </w:r>
            <w:proofErr w:type="spellEnd"/>
            <w:r w:rsidRPr="00C2336D">
              <w:rPr>
                <w:rFonts w:ascii="Trebuchet MS" w:hAnsi="Trebuchet MS" w:cs="Calibri"/>
                <w:color w:val="000000"/>
                <w:sz w:val="12"/>
                <w:szCs w:val="12"/>
              </w:rPr>
              <w:t xml:space="preserve"> </w:t>
            </w:r>
            <w:proofErr w:type="spellStart"/>
            <w:r w:rsidRPr="00C2336D">
              <w:rPr>
                <w:rFonts w:ascii="Trebuchet MS" w:hAnsi="Trebuchet MS" w:cs="Calibri"/>
                <w:color w:val="000000"/>
                <w:sz w:val="12"/>
                <w:szCs w:val="12"/>
              </w:rPr>
              <w:t>Barang</w:t>
            </w:r>
            <w:proofErr w:type="spellEnd"/>
            <w:r w:rsidRPr="00C2336D">
              <w:rPr>
                <w:rFonts w:ascii="Trebuchet MS" w:hAnsi="Trebuchet MS" w:cs="Calibri"/>
                <w:color w:val="000000"/>
                <w:sz w:val="12"/>
                <w:szCs w:val="12"/>
              </w:rPr>
              <w:t xml:space="preserve"> Milik Daerah pada SKPD</w:t>
            </w:r>
          </w:p>
        </w:tc>
        <w:tc>
          <w:tcPr>
            <w:tcW w:w="1590" w:type="dxa"/>
            <w:vMerge w:val="restart"/>
            <w:tcBorders>
              <w:top w:val="nil"/>
              <w:left w:val="single" w:sz="8" w:space="0" w:color="auto"/>
              <w:bottom w:val="single" w:sz="8" w:space="0" w:color="000000"/>
              <w:right w:val="single" w:sz="8" w:space="0" w:color="auto"/>
            </w:tcBorders>
            <w:shd w:val="clear" w:color="auto" w:fill="auto"/>
            <w:vAlign w:val="center"/>
            <w:hideMark/>
          </w:tcPr>
          <w:p w14:paraId="7910F217" w14:textId="77777777" w:rsidR="00C2336D" w:rsidRPr="00C2336D" w:rsidRDefault="00C2336D" w:rsidP="00C2336D">
            <w:pPr>
              <w:spacing w:before="0" w:after="0" w:line="240" w:lineRule="auto"/>
              <w:rPr>
                <w:rFonts w:ascii="Trebuchet MS" w:hAnsi="Trebuchet MS" w:cs="Calibri"/>
                <w:color w:val="000000"/>
                <w:sz w:val="12"/>
                <w:szCs w:val="12"/>
              </w:rPr>
            </w:pPr>
            <w:proofErr w:type="spellStart"/>
            <w:r w:rsidRPr="00C2336D">
              <w:rPr>
                <w:rFonts w:ascii="Trebuchet MS" w:hAnsi="Trebuchet MS" w:cs="Calibri"/>
                <w:color w:val="000000"/>
                <w:sz w:val="12"/>
                <w:szCs w:val="12"/>
              </w:rPr>
              <w:t>Realisasi</w:t>
            </w:r>
            <w:proofErr w:type="spellEnd"/>
            <w:r w:rsidRPr="00C2336D">
              <w:rPr>
                <w:rFonts w:ascii="Trebuchet MS" w:hAnsi="Trebuchet MS" w:cs="Calibri"/>
                <w:color w:val="000000"/>
                <w:sz w:val="12"/>
                <w:szCs w:val="12"/>
              </w:rPr>
              <w:t xml:space="preserve"> / </w:t>
            </w:r>
            <w:proofErr w:type="spellStart"/>
            <w:r w:rsidRPr="00C2336D">
              <w:rPr>
                <w:rFonts w:ascii="Trebuchet MS" w:hAnsi="Trebuchet MS" w:cs="Calibri"/>
                <w:color w:val="000000"/>
                <w:sz w:val="12"/>
                <w:szCs w:val="12"/>
              </w:rPr>
              <w:t>Rencana</w:t>
            </w:r>
            <w:proofErr w:type="spellEnd"/>
            <w:r w:rsidRPr="00C2336D">
              <w:rPr>
                <w:rFonts w:ascii="Trebuchet MS" w:hAnsi="Trebuchet MS" w:cs="Calibri"/>
                <w:color w:val="000000"/>
                <w:sz w:val="12"/>
                <w:szCs w:val="12"/>
              </w:rPr>
              <w:t xml:space="preserve"> X 100 %</w:t>
            </w:r>
          </w:p>
        </w:tc>
        <w:tc>
          <w:tcPr>
            <w:tcW w:w="763" w:type="dxa"/>
            <w:gridSpan w:val="2"/>
            <w:tcBorders>
              <w:top w:val="nil"/>
              <w:left w:val="nil"/>
              <w:bottom w:val="single" w:sz="8" w:space="0" w:color="auto"/>
              <w:right w:val="single" w:sz="8" w:space="0" w:color="auto"/>
            </w:tcBorders>
            <w:shd w:val="clear" w:color="auto" w:fill="auto"/>
            <w:hideMark/>
          </w:tcPr>
          <w:p w14:paraId="1A244303" w14:textId="77777777" w:rsidR="00C2336D" w:rsidRPr="00C2336D" w:rsidRDefault="00C2336D" w:rsidP="00C2336D">
            <w:pPr>
              <w:spacing w:before="0" w:after="0" w:line="240" w:lineRule="auto"/>
              <w:jc w:val="center"/>
              <w:rPr>
                <w:rFonts w:ascii="Trebuchet MS" w:hAnsi="Trebuchet MS" w:cs="Calibri"/>
                <w:color w:val="000000"/>
                <w:sz w:val="12"/>
                <w:szCs w:val="12"/>
              </w:rPr>
            </w:pPr>
            <w:proofErr w:type="spellStart"/>
            <w:r w:rsidRPr="00C2336D">
              <w:rPr>
                <w:rFonts w:ascii="Trebuchet MS" w:hAnsi="Trebuchet MS" w:cs="Calibri"/>
                <w:color w:val="000000"/>
                <w:sz w:val="12"/>
                <w:szCs w:val="12"/>
              </w:rPr>
              <w:t>Laporan</w:t>
            </w:r>
            <w:proofErr w:type="spellEnd"/>
          </w:p>
        </w:tc>
        <w:tc>
          <w:tcPr>
            <w:tcW w:w="632" w:type="dxa"/>
            <w:gridSpan w:val="2"/>
            <w:tcBorders>
              <w:top w:val="nil"/>
              <w:left w:val="nil"/>
              <w:bottom w:val="single" w:sz="8" w:space="0" w:color="auto"/>
              <w:right w:val="single" w:sz="8" w:space="0" w:color="auto"/>
            </w:tcBorders>
            <w:shd w:val="clear" w:color="auto" w:fill="auto"/>
            <w:hideMark/>
          </w:tcPr>
          <w:p w14:paraId="7C2B77DE" w14:textId="77777777" w:rsidR="00C2336D" w:rsidRPr="00C2336D" w:rsidRDefault="00C2336D" w:rsidP="00C2336D">
            <w:pPr>
              <w:spacing w:before="0" w:after="0" w:line="240" w:lineRule="auto"/>
              <w:jc w:val="center"/>
              <w:rPr>
                <w:rFonts w:ascii="Trebuchet MS" w:hAnsi="Trebuchet MS" w:cs="Calibri"/>
                <w:color w:val="000000"/>
                <w:sz w:val="12"/>
                <w:szCs w:val="12"/>
              </w:rPr>
            </w:pPr>
            <w:r w:rsidRPr="00C2336D">
              <w:rPr>
                <w:rFonts w:ascii="Trebuchet MS" w:hAnsi="Trebuchet MS" w:cs="Calibri"/>
                <w:color w:val="000000"/>
                <w:sz w:val="12"/>
                <w:szCs w:val="12"/>
              </w:rPr>
              <w:t>5</w:t>
            </w:r>
          </w:p>
        </w:tc>
        <w:tc>
          <w:tcPr>
            <w:tcW w:w="946" w:type="dxa"/>
            <w:gridSpan w:val="2"/>
            <w:tcBorders>
              <w:top w:val="nil"/>
              <w:left w:val="nil"/>
              <w:bottom w:val="single" w:sz="8" w:space="0" w:color="auto"/>
              <w:right w:val="single" w:sz="8" w:space="0" w:color="auto"/>
            </w:tcBorders>
            <w:shd w:val="clear" w:color="auto" w:fill="auto"/>
            <w:hideMark/>
          </w:tcPr>
          <w:p w14:paraId="2AA27F2E" w14:textId="77777777" w:rsidR="00C2336D" w:rsidRPr="00C2336D" w:rsidRDefault="00C2336D" w:rsidP="00C2336D">
            <w:pPr>
              <w:spacing w:before="0" w:after="0" w:line="240" w:lineRule="auto"/>
              <w:jc w:val="center"/>
              <w:rPr>
                <w:rFonts w:ascii="Trebuchet MS" w:hAnsi="Trebuchet MS" w:cs="Calibri"/>
                <w:color w:val="000000"/>
                <w:sz w:val="12"/>
                <w:szCs w:val="12"/>
              </w:rPr>
            </w:pPr>
            <w:r w:rsidRPr="00C2336D">
              <w:rPr>
                <w:rFonts w:ascii="Trebuchet MS" w:hAnsi="Trebuchet MS" w:cs="Calibri"/>
                <w:color w:val="000000"/>
                <w:sz w:val="12"/>
                <w:szCs w:val="12"/>
              </w:rPr>
              <w:t>4</w:t>
            </w:r>
          </w:p>
        </w:tc>
        <w:tc>
          <w:tcPr>
            <w:tcW w:w="907" w:type="dxa"/>
            <w:gridSpan w:val="2"/>
            <w:tcBorders>
              <w:top w:val="nil"/>
              <w:left w:val="nil"/>
              <w:bottom w:val="single" w:sz="8" w:space="0" w:color="auto"/>
              <w:right w:val="single" w:sz="8" w:space="0" w:color="auto"/>
            </w:tcBorders>
            <w:shd w:val="clear" w:color="auto" w:fill="auto"/>
            <w:noWrap/>
            <w:hideMark/>
          </w:tcPr>
          <w:p w14:paraId="36F5C12F" w14:textId="77777777" w:rsidR="00C2336D" w:rsidRPr="00C2336D" w:rsidRDefault="00C2336D" w:rsidP="00C2336D">
            <w:pPr>
              <w:spacing w:before="0" w:after="0" w:line="240" w:lineRule="auto"/>
              <w:jc w:val="center"/>
              <w:rPr>
                <w:rFonts w:cs="Calibri"/>
                <w:color w:val="000000"/>
                <w:sz w:val="12"/>
                <w:szCs w:val="12"/>
              </w:rPr>
            </w:pPr>
            <w:r w:rsidRPr="00C2336D">
              <w:rPr>
                <w:rFonts w:cs="Calibri"/>
                <w:color w:val="000000"/>
                <w:sz w:val="12"/>
                <w:szCs w:val="12"/>
              </w:rPr>
              <w:t xml:space="preserve">                  80.00 </w:t>
            </w:r>
          </w:p>
        </w:tc>
        <w:tc>
          <w:tcPr>
            <w:tcW w:w="1282" w:type="dxa"/>
            <w:gridSpan w:val="2"/>
            <w:tcBorders>
              <w:top w:val="nil"/>
              <w:left w:val="nil"/>
              <w:bottom w:val="single" w:sz="8" w:space="0" w:color="auto"/>
              <w:right w:val="single" w:sz="8" w:space="0" w:color="auto"/>
            </w:tcBorders>
            <w:shd w:val="clear" w:color="auto" w:fill="auto"/>
            <w:hideMark/>
          </w:tcPr>
          <w:p w14:paraId="0D00E7C4" w14:textId="77777777" w:rsidR="00C2336D" w:rsidRPr="00C2336D" w:rsidRDefault="00C2336D" w:rsidP="00C2336D">
            <w:pPr>
              <w:spacing w:before="0" w:after="0" w:line="240" w:lineRule="auto"/>
              <w:jc w:val="center"/>
              <w:rPr>
                <w:rFonts w:ascii="Trebuchet MS" w:hAnsi="Trebuchet MS" w:cs="Calibri"/>
                <w:color w:val="000000"/>
                <w:sz w:val="12"/>
                <w:szCs w:val="12"/>
              </w:rPr>
            </w:pPr>
            <w:proofErr w:type="spellStart"/>
            <w:r w:rsidRPr="00C2336D">
              <w:rPr>
                <w:rFonts w:ascii="Trebuchet MS" w:hAnsi="Trebuchet MS" w:cs="Calibri"/>
                <w:color w:val="000000"/>
                <w:sz w:val="12"/>
                <w:szCs w:val="12"/>
              </w:rPr>
              <w:t>Berhasil</w:t>
            </w:r>
            <w:proofErr w:type="spellEnd"/>
          </w:p>
        </w:tc>
      </w:tr>
      <w:tr w:rsidR="00C2336D" w:rsidRPr="00C2336D" w14:paraId="206F2986" w14:textId="77777777" w:rsidTr="00000E24">
        <w:trPr>
          <w:trHeight w:val="410"/>
        </w:trPr>
        <w:tc>
          <w:tcPr>
            <w:tcW w:w="394" w:type="dxa"/>
            <w:tcBorders>
              <w:top w:val="nil"/>
              <w:left w:val="single" w:sz="8" w:space="0" w:color="auto"/>
              <w:bottom w:val="single" w:sz="8" w:space="0" w:color="auto"/>
              <w:right w:val="single" w:sz="8" w:space="0" w:color="auto"/>
            </w:tcBorders>
            <w:shd w:val="clear" w:color="auto" w:fill="auto"/>
            <w:hideMark/>
          </w:tcPr>
          <w:p w14:paraId="73A073C2" w14:textId="77777777" w:rsidR="00C2336D" w:rsidRPr="00C2336D" w:rsidRDefault="00C2336D" w:rsidP="00C2336D">
            <w:pPr>
              <w:spacing w:before="0" w:after="0" w:line="240" w:lineRule="auto"/>
              <w:jc w:val="center"/>
              <w:rPr>
                <w:rFonts w:ascii="Trebuchet MS" w:hAnsi="Trebuchet MS" w:cs="Calibri"/>
                <w:color w:val="000000"/>
                <w:sz w:val="12"/>
                <w:szCs w:val="12"/>
              </w:rPr>
            </w:pPr>
            <w:r w:rsidRPr="00C2336D">
              <w:rPr>
                <w:rFonts w:ascii="Trebuchet MS" w:hAnsi="Trebuchet MS" w:cs="Calibri"/>
                <w:color w:val="000000"/>
                <w:sz w:val="12"/>
                <w:szCs w:val="12"/>
              </w:rPr>
              <w:t> </w:t>
            </w:r>
          </w:p>
        </w:tc>
        <w:tc>
          <w:tcPr>
            <w:tcW w:w="1686" w:type="dxa"/>
            <w:tcBorders>
              <w:top w:val="nil"/>
              <w:left w:val="nil"/>
              <w:bottom w:val="single" w:sz="8" w:space="0" w:color="auto"/>
              <w:right w:val="single" w:sz="8" w:space="0" w:color="auto"/>
            </w:tcBorders>
            <w:shd w:val="clear" w:color="auto" w:fill="auto"/>
            <w:hideMark/>
          </w:tcPr>
          <w:p w14:paraId="6D85BE67" w14:textId="77777777" w:rsidR="00C2336D" w:rsidRPr="00C2336D" w:rsidRDefault="00C2336D" w:rsidP="00C2336D">
            <w:pPr>
              <w:spacing w:before="0" w:after="0" w:line="240" w:lineRule="auto"/>
              <w:rPr>
                <w:rFonts w:ascii="Trebuchet MS" w:hAnsi="Trebuchet MS" w:cs="Calibri"/>
                <w:color w:val="000000"/>
                <w:sz w:val="12"/>
                <w:szCs w:val="12"/>
              </w:rPr>
            </w:pPr>
            <w:proofErr w:type="spellStart"/>
            <w:r w:rsidRPr="00C2336D">
              <w:rPr>
                <w:rFonts w:ascii="Trebuchet MS" w:hAnsi="Trebuchet MS" w:cs="Calibri"/>
                <w:color w:val="000000"/>
                <w:sz w:val="12"/>
                <w:szCs w:val="12"/>
              </w:rPr>
              <w:t>Penatausahaan</w:t>
            </w:r>
            <w:proofErr w:type="spellEnd"/>
            <w:r w:rsidRPr="00C2336D">
              <w:rPr>
                <w:rFonts w:ascii="Trebuchet MS" w:hAnsi="Trebuchet MS" w:cs="Calibri"/>
                <w:color w:val="000000"/>
                <w:sz w:val="12"/>
                <w:szCs w:val="12"/>
              </w:rPr>
              <w:t xml:space="preserve"> </w:t>
            </w:r>
            <w:proofErr w:type="spellStart"/>
            <w:r w:rsidRPr="00C2336D">
              <w:rPr>
                <w:rFonts w:ascii="Trebuchet MS" w:hAnsi="Trebuchet MS" w:cs="Calibri"/>
                <w:color w:val="000000"/>
                <w:sz w:val="12"/>
                <w:szCs w:val="12"/>
              </w:rPr>
              <w:t>Barang</w:t>
            </w:r>
            <w:proofErr w:type="spellEnd"/>
            <w:r w:rsidRPr="00C2336D">
              <w:rPr>
                <w:rFonts w:ascii="Trebuchet MS" w:hAnsi="Trebuchet MS" w:cs="Calibri"/>
                <w:color w:val="000000"/>
                <w:sz w:val="12"/>
                <w:szCs w:val="12"/>
              </w:rPr>
              <w:t xml:space="preserve"> Milik Daerah pada SKPD</w:t>
            </w:r>
          </w:p>
        </w:tc>
        <w:tc>
          <w:tcPr>
            <w:tcW w:w="2150" w:type="dxa"/>
            <w:tcBorders>
              <w:top w:val="nil"/>
              <w:left w:val="nil"/>
              <w:bottom w:val="single" w:sz="8" w:space="0" w:color="auto"/>
              <w:right w:val="single" w:sz="8" w:space="0" w:color="auto"/>
            </w:tcBorders>
            <w:shd w:val="clear" w:color="auto" w:fill="auto"/>
            <w:hideMark/>
          </w:tcPr>
          <w:p w14:paraId="3EE66908" w14:textId="77777777" w:rsidR="00C2336D" w:rsidRPr="00C2336D" w:rsidRDefault="00C2336D" w:rsidP="00C2336D">
            <w:pPr>
              <w:spacing w:before="0" w:after="0" w:line="240" w:lineRule="auto"/>
              <w:rPr>
                <w:rFonts w:ascii="Trebuchet MS" w:hAnsi="Trebuchet MS" w:cs="Calibri"/>
                <w:color w:val="000000"/>
                <w:sz w:val="12"/>
                <w:szCs w:val="12"/>
              </w:rPr>
            </w:pPr>
            <w:proofErr w:type="spellStart"/>
            <w:r w:rsidRPr="00C2336D">
              <w:rPr>
                <w:rFonts w:ascii="Trebuchet MS" w:hAnsi="Trebuchet MS" w:cs="Calibri"/>
                <w:color w:val="000000"/>
                <w:sz w:val="12"/>
                <w:szCs w:val="12"/>
              </w:rPr>
              <w:t>Jumlah</w:t>
            </w:r>
            <w:proofErr w:type="spellEnd"/>
            <w:r w:rsidRPr="00C2336D">
              <w:rPr>
                <w:rFonts w:ascii="Trebuchet MS" w:hAnsi="Trebuchet MS" w:cs="Calibri"/>
                <w:color w:val="000000"/>
                <w:sz w:val="12"/>
                <w:szCs w:val="12"/>
              </w:rPr>
              <w:t xml:space="preserve"> </w:t>
            </w:r>
            <w:proofErr w:type="spellStart"/>
            <w:r w:rsidRPr="00C2336D">
              <w:rPr>
                <w:rFonts w:ascii="Trebuchet MS" w:hAnsi="Trebuchet MS" w:cs="Calibri"/>
                <w:color w:val="000000"/>
                <w:sz w:val="12"/>
                <w:szCs w:val="12"/>
              </w:rPr>
              <w:t>Laporan</w:t>
            </w:r>
            <w:proofErr w:type="spellEnd"/>
            <w:r w:rsidRPr="00C2336D">
              <w:rPr>
                <w:rFonts w:ascii="Trebuchet MS" w:hAnsi="Trebuchet MS" w:cs="Calibri"/>
                <w:color w:val="000000"/>
                <w:sz w:val="12"/>
                <w:szCs w:val="12"/>
              </w:rPr>
              <w:t xml:space="preserve"> </w:t>
            </w:r>
            <w:proofErr w:type="spellStart"/>
            <w:r w:rsidRPr="00C2336D">
              <w:rPr>
                <w:rFonts w:ascii="Trebuchet MS" w:hAnsi="Trebuchet MS" w:cs="Calibri"/>
                <w:color w:val="000000"/>
                <w:sz w:val="12"/>
                <w:szCs w:val="12"/>
              </w:rPr>
              <w:t>Penatausahaan</w:t>
            </w:r>
            <w:proofErr w:type="spellEnd"/>
            <w:r w:rsidRPr="00C2336D">
              <w:rPr>
                <w:rFonts w:ascii="Trebuchet MS" w:hAnsi="Trebuchet MS" w:cs="Calibri"/>
                <w:color w:val="000000"/>
                <w:sz w:val="12"/>
                <w:szCs w:val="12"/>
              </w:rPr>
              <w:t xml:space="preserve"> </w:t>
            </w:r>
            <w:proofErr w:type="spellStart"/>
            <w:r w:rsidRPr="00C2336D">
              <w:rPr>
                <w:rFonts w:ascii="Trebuchet MS" w:hAnsi="Trebuchet MS" w:cs="Calibri"/>
                <w:color w:val="000000"/>
                <w:sz w:val="12"/>
                <w:szCs w:val="12"/>
              </w:rPr>
              <w:t>Barang</w:t>
            </w:r>
            <w:proofErr w:type="spellEnd"/>
            <w:r w:rsidRPr="00C2336D">
              <w:rPr>
                <w:rFonts w:ascii="Trebuchet MS" w:hAnsi="Trebuchet MS" w:cs="Calibri"/>
                <w:color w:val="000000"/>
                <w:sz w:val="12"/>
                <w:szCs w:val="12"/>
              </w:rPr>
              <w:t xml:space="preserve"> Milik Daerah pada SKPD</w:t>
            </w:r>
          </w:p>
        </w:tc>
        <w:tc>
          <w:tcPr>
            <w:tcW w:w="1590" w:type="dxa"/>
            <w:vMerge/>
            <w:tcBorders>
              <w:top w:val="nil"/>
              <w:left w:val="single" w:sz="8" w:space="0" w:color="auto"/>
              <w:bottom w:val="single" w:sz="8" w:space="0" w:color="000000"/>
              <w:right w:val="single" w:sz="8" w:space="0" w:color="auto"/>
            </w:tcBorders>
            <w:vAlign w:val="center"/>
            <w:hideMark/>
          </w:tcPr>
          <w:p w14:paraId="28583C3D" w14:textId="77777777" w:rsidR="00C2336D" w:rsidRPr="00C2336D" w:rsidRDefault="00C2336D" w:rsidP="00C2336D">
            <w:pPr>
              <w:spacing w:before="0" w:after="0" w:line="240" w:lineRule="auto"/>
              <w:rPr>
                <w:rFonts w:ascii="Trebuchet MS" w:hAnsi="Trebuchet MS" w:cs="Calibri"/>
                <w:color w:val="000000"/>
                <w:sz w:val="12"/>
                <w:szCs w:val="12"/>
              </w:rPr>
            </w:pPr>
          </w:p>
        </w:tc>
        <w:tc>
          <w:tcPr>
            <w:tcW w:w="763" w:type="dxa"/>
            <w:gridSpan w:val="2"/>
            <w:tcBorders>
              <w:top w:val="nil"/>
              <w:left w:val="nil"/>
              <w:bottom w:val="single" w:sz="8" w:space="0" w:color="auto"/>
              <w:right w:val="single" w:sz="8" w:space="0" w:color="auto"/>
            </w:tcBorders>
            <w:shd w:val="clear" w:color="auto" w:fill="auto"/>
            <w:hideMark/>
          </w:tcPr>
          <w:p w14:paraId="5C0BABF4" w14:textId="77777777" w:rsidR="00C2336D" w:rsidRPr="00C2336D" w:rsidRDefault="00C2336D" w:rsidP="00C2336D">
            <w:pPr>
              <w:spacing w:before="0" w:after="0" w:line="240" w:lineRule="auto"/>
              <w:jc w:val="center"/>
              <w:rPr>
                <w:rFonts w:ascii="Trebuchet MS" w:hAnsi="Trebuchet MS" w:cs="Calibri"/>
                <w:color w:val="000000"/>
                <w:sz w:val="12"/>
                <w:szCs w:val="12"/>
              </w:rPr>
            </w:pPr>
            <w:r w:rsidRPr="00C2336D">
              <w:rPr>
                <w:rFonts w:ascii="Trebuchet MS" w:hAnsi="Trebuchet MS" w:cs="Calibri"/>
                <w:color w:val="000000"/>
                <w:sz w:val="12"/>
                <w:szCs w:val="12"/>
              </w:rPr>
              <w:t>orang</w:t>
            </w:r>
          </w:p>
        </w:tc>
        <w:tc>
          <w:tcPr>
            <w:tcW w:w="632" w:type="dxa"/>
            <w:gridSpan w:val="2"/>
            <w:tcBorders>
              <w:top w:val="nil"/>
              <w:left w:val="nil"/>
              <w:bottom w:val="single" w:sz="8" w:space="0" w:color="auto"/>
              <w:right w:val="single" w:sz="8" w:space="0" w:color="auto"/>
            </w:tcBorders>
            <w:shd w:val="clear" w:color="auto" w:fill="auto"/>
            <w:hideMark/>
          </w:tcPr>
          <w:p w14:paraId="46D08788" w14:textId="77777777" w:rsidR="00C2336D" w:rsidRPr="00C2336D" w:rsidRDefault="00C2336D" w:rsidP="00C2336D">
            <w:pPr>
              <w:spacing w:before="0" w:after="0" w:line="240" w:lineRule="auto"/>
              <w:jc w:val="center"/>
              <w:rPr>
                <w:rFonts w:ascii="Trebuchet MS" w:hAnsi="Trebuchet MS" w:cs="Calibri"/>
                <w:color w:val="000000"/>
                <w:sz w:val="12"/>
                <w:szCs w:val="12"/>
              </w:rPr>
            </w:pPr>
            <w:r w:rsidRPr="00C2336D">
              <w:rPr>
                <w:rFonts w:ascii="Trebuchet MS" w:hAnsi="Trebuchet MS" w:cs="Calibri"/>
                <w:color w:val="000000"/>
                <w:sz w:val="12"/>
                <w:szCs w:val="12"/>
              </w:rPr>
              <w:t>1</w:t>
            </w:r>
          </w:p>
        </w:tc>
        <w:tc>
          <w:tcPr>
            <w:tcW w:w="946" w:type="dxa"/>
            <w:gridSpan w:val="2"/>
            <w:tcBorders>
              <w:top w:val="nil"/>
              <w:left w:val="nil"/>
              <w:bottom w:val="single" w:sz="8" w:space="0" w:color="auto"/>
              <w:right w:val="single" w:sz="8" w:space="0" w:color="auto"/>
            </w:tcBorders>
            <w:shd w:val="clear" w:color="auto" w:fill="auto"/>
            <w:hideMark/>
          </w:tcPr>
          <w:p w14:paraId="48EC48B8" w14:textId="77777777" w:rsidR="00C2336D" w:rsidRPr="00C2336D" w:rsidRDefault="00C2336D" w:rsidP="00C2336D">
            <w:pPr>
              <w:spacing w:before="0" w:after="0" w:line="240" w:lineRule="auto"/>
              <w:jc w:val="center"/>
              <w:rPr>
                <w:rFonts w:ascii="Trebuchet MS" w:hAnsi="Trebuchet MS" w:cs="Calibri"/>
                <w:color w:val="000000"/>
                <w:sz w:val="12"/>
                <w:szCs w:val="12"/>
              </w:rPr>
            </w:pPr>
            <w:r w:rsidRPr="00C2336D">
              <w:rPr>
                <w:rFonts w:ascii="Trebuchet MS" w:hAnsi="Trebuchet MS" w:cs="Calibri"/>
                <w:color w:val="000000"/>
                <w:sz w:val="12"/>
                <w:szCs w:val="12"/>
              </w:rPr>
              <w:t>1</w:t>
            </w:r>
          </w:p>
        </w:tc>
        <w:tc>
          <w:tcPr>
            <w:tcW w:w="907" w:type="dxa"/>
            <w:gridSpan w:val="2"/>
            <w:tcBorders>
              <w:top w:val="nil"/>
              <w:left w:val="nil"/>
              <w:bottom w:val="single" w:sz="8" w:space="0" w:color="auto"/>
              <w:right w:val="single" w:sz="8" w:space="0" w:color="auto"/>
            </w:tcBorders>
            <w:shd w:val="clear" w:color="auto" w:fill="auto"/>
            <w:noWrap/>
            <w:hideMark/>
          </w:tcPr>
          <w:p w14:paraId="2BAE8C4B" w14:textId="77777777" w:rsidR="00C2336D" w:rsidRPr="00C2336D" w:rsidRDefault="00C2336D" w:rsidP="00C2336D">
            <w:pPr>
              <w:spacing w:before="0" w:after="0" w:line="240" w:lineRule="auto"/>
              <w:jc w:val="center"/>
              <w:rPr>
                <w:rFonts w:cs="Calibri"/>
                <w:color w:val="000000"/>
                <w:sz w:val="12"/>
                <w:szCs w:val="12"/>
              </w:rPr>
            </w:pPr>
            <w:r w:rsidRPr="00C2336D">
              <w:rPr>
                <w:rFonts w:cs="Calibri"/>
                <w:color w:val="000000"/>
                <w:sz w:val="12"/>
                <w:szCs w:val="12"/>
              </w:rPr>
              <w:t xml:space="preserve">                100.00 </w:t>
            </w:r>
          </w:p>
        </w:tc>
        <w:tc>
          <w:tcPr>
            <w:tcW w:w="1282" w:type="dxa"/>
            <w:gridSpan w:val="2"/>
            <w:tcBorders>
              <w:top w:val="nil"/>
              <w:left w:val="nil"/>
              <w:bottom w:val="single" w:sz="8" w:space="0" w:color="auto"/>
              <w:right w:val="single" w:sz="8" w:space="0" w:color="auto"/>
            </w:tcBorders>
            <w:shd w:val="clear" w:color="auto" w:fill="auto"/>
            <w:hideMark/>
          </w:tcPr>
          <w:p w14:paraId="6248DDBB" w14:textId="77777777" w:rsidR="00C2336D" w:rsidRPr="00C2336D" w:rsidRDefault="00C2336D" w:rsidP="00C2336D">
            <w:pPr>
              <w:spacing w:before="0" w:after="0" w:line="240" w:lineRule="auto"/>
              <w:jc w:val="center"/>
              <w:rPr>
                <w:rFonts w:ascii="Trebuchet MS" w:hAnsi="Trebuchet MS" w:cs="Calibri"/>
                <w:color w:val="000000"/>
                <w:sz w:val="12"/>
                <w:szCs w:val="12"/>
              </w:rPr>
            </w:pPr>
            <w:proofErr w:type="spellStart"/>
            <w:r w:rsidRPr="00C2336D">
              <w:rPr>
                <w:rFonts w:ascii="Trebuchet MS" w:hAnsi="Trebuchet MS" w:cs="Calibri"/>
                <w:color w:val="000000"/>
                <w:sz w:val="12"/>
                <w:szCs w:val="12"/>
              </w:rPr>
              <w:t>Berhasil</w:t>
            </w:r>
            <w:proofErr w:type="spellEnd"/>
          </w:p>
        </w:tc>
      </w:tr>
      <w:tr w:rsidR="00C2336D" w:rsidRPr="00C2336D" w14:paraId="6BA9F06A" w14:textId="77777777" w:rsidTr="00000E24">
        <w:trPr>
          <w:trHeight w:val="410"/>
        </w:trPr>
        <w:tc>
          <w:tcPr>
            <w:tcW w:w="394" w:type="dxa"/>
            <w:tcBorders>
              <w:top w:val="nil"/>
              <w:left w:val="single" w:sz="8" w:space="0" w:color="auto"/>
              <w:bottom w:val="single" w:sz="8" w:space="0" w:color="auto"/>
              <w:right w:val="single" w:sz="8" w:space="0" w:color="auto"/>
            </w:tcBorders>
            <w:shd w:val="clear" w:color="000000" w:fill="C6E0B4"/>
            <w:hideMark/>
          </w:tcPr>
          <w:p w14:paraId="6398C44E" w14:textId="77777777" w:rsidR="00C2336D" w:rsidRPr="00C2336D" w:rsidRDefault="00C2336D" w:rsidP="00C2336D">
            <w:pPr>
              <w:spacing w:before="0" w:after="0" w:line="240" w:lineRule="auto"/>
              <w:jc w:val="center"/>
              <w:rPr>
                <w:rFonts w:ascii="Trebuchet MS" w:hAnsi="Trebuchet MS" w:cs="Calibri"/>
                <w:b/>
                <w:bCs/>
                <w:color w:val="000000"/>
                <w:sz w:val="12"/>
                <w:szCs w:val="12"/>
              </w:rPr>
            </w:pPr>
            <w:r w:rsidRPr="00C2336D">
              <w:rPr>
                <w:rFonts w:ascii="Trebuchet MS" w:hAnsi="Trebuchet MS" w:cs="Calibri"/>
                <w:b/>
                <w:bCs/>
                <w:color w:val="000000"/>
                <w:sz w:val="12"/>
                <w:szCs w:val="12"/>
              </w:rPr>
              <w:t> </w:t>
            </w:r>
          </w:p>
        </w:tc>
        <w:tc>
          <w:tcPr>
            <w:tcW w:w="1686" w:type="dxa"/>
            <w:tcBorders>
              <w:top w:val="nil"/>
              <w:left w:val="nil"/>
              <w:bottom w:val="single" w:sz="8" w:space="0" w:color="auto"/>
              <w:right w:val="single" w:sz="8" w:space="0" w:color="auto"/>
            </w:tcBorders>
            <w:shd w:val="clear" w:color="000000" w:fill="C6E0B4"/>
            <w:hideMark/>
          </w:tcPr>
          <w:p w14:paraId="76AFE13D" w14:textId="77777777" w:rsidR="00C2336D" w:rsidRPr="00C2336D" w:rsidRDefault="00C2336D" w:rsidP="00C2336D">
            <w:pPr>
              <w:spacing w:before="0" w:after="0" w:line="240" w:lineRule="auto"/>
              <w:rPr>
                <w:rFonts w:ascii="Trebuchet MS" w:hAnsi="Trebuchet MS" w:cs="Calibri"/>
                <w:b/>
                <w:bCs/>
                <w:color w:val="000000"/>
                <w:sz w:val="12"/>
                <w:szCs w:val="12"/>
              </w:rPr>
            </w:pPr>
            <w:proofErr w:type="spellStart"/>
            <w:r w:rsidRPr="00C2336D">
              <w:rPr>
                <w:rFonts w:ascii="Trebuchet MS" w:hAnsi="Trebuchet MS" w:cs="Calibri"/>
                <w:b/>
                <w:bCs/>
                <w:color w:val="000000"/>
                <w:sz w:val="12"/>
                <w:szCs w:val="12"/>
              </w:rPr>
              <w:t>Administrasi</w:t>
            </w:r>
            <w:proofErr w:type="spellEnd"/>
            <w:r w:rsidRPr="00C2336D">
              <w:rPr>
                <w:rFonts w:ascii="Trebuchet MS" w:hAnsi="Trebuchet MS" w:cs="Calibri"/>
                <w:b/>
                <w:bCs/>
                <w:color w:val="000000"/>
                <w:sz w:val="12"/>
                <w:szCs w:val="12"/>
              </w:rPr>
              <w:t xml:space="preserve"> </w:t>
            </w:r>
            <w:proofErr w:type="spellStart"/>
            <w:r w:rsidRPr="00C2336D">
              <w:rPr>
                <w:rFonts w:ascii="Trebuchet MS" w:hAnsi="Trebuchet MS" w:cs="Calibri"/>
                <w:b/>
                <w:bCs/>
                <w:color w:val="000000"/>
                <w:sz w:val="12"/>
                <w:szCs w:val="12"/>
              </w:rPr>
              <w:t>Kepegawaian</w:t>
            </w:r>
            <w:proofErr w:type="spellEnd"/>
            <w:r w:rsidRPr="00C2336D">
              <w:rPr>
                <w:rFonts w:ascii="Trebuchet MS" w:hAnsi="Trebuchet MS" w:cs="Calibri"/>
                <w:b/>
                <w:bCs/>
                <w:color w:val="000000"/>
                <w:sz w:val="12"/>
                <w:szCs w:val="12"/>
              </w:rPr>
              <w:t xml:space="preserve"> </w:t>
            </w:r>
            <w:proofErr w:type="spellStart"/>
            <w:r w:rsidRPr="00C2336D">
              <w:rPr>
                <w:rFonts w:ascii="Trebuchet MS" w:hAnsi="Trebuchet MS" w:cs="Calibri"/>
                <w:b/>
                <w:bCs/>
                <w:color w:val="000000"/>
                <w:sz w:val="12"/>
                <w:szCs w:val="12"/>
              </w:rPr>
              <w:t>Perangkat</w:t>
            </w:r>
            <w:proofErr w:type="spellEnd"/>
            <w:r w:rsidRPr="00C2336D">
              <w:rPr>
                <w:rFonts w:ascii="Trebuchet MS" w:hAnsi="Trebuchet MS" w:cs="Calibri"/>
                <w:b/>
                <w:bCs/>
                <w:color w:val="000000"/>
                <w:sz w:val="12"/>
                <w:szCs w:val="12"/>
              </w:rPr>
              <w:t xml:space="preserve"> Daerah</w:t>
            </w:r>
          </w:p>
        </w:tc>
        <w:tc>
          <w:tcPr>
            <w:tcW w:w="2150" w:type="dxa"/>
            <w:tcBorders>
              <w:top w:val="nil"/>
              <w:left w:val="nil"/>
              <w:bottom w:val="single" w:sz="8" w:space="0" w:color="auto"/>
              <w:right w:val="single" w:sz="8" w:space="0" w:color="auto"/>
            </w:tcBorders>
            <w:shd w:val="clear" w:color="000000" w:fill="C6E0B4"/>
            <w:hideMark/>
          </w:tcPr>
          <w:p w14:paraId="5460D97E" w14:textId="77777777" w:rsidR="00C2336D" w:rsidRPr="00C2336D" w:rsidRDefault="00C2336D" w:rsidP="00C2336D">
            <w:pPr>
              <w:spacing w:before="0" w:after="0" w:line="240" w:lineRule="auto"/>
              <w:rPr>
                <w:rFonts w:ascii="Trebuchet MS" w:hAnsi="Trebuchet MS" w:cs="Calibri"/>
                <w:b/>
                <w:bCs/>
                <w:color w:val="000000"/>
                <w:sz w:val="12"/>
                <w:szCs w:val="12"/>
              </w:rPr>
            </w:pPr>
            <w:proofErr w:type="spellStart"/>
            <w:r w:rsidRPr="00C2336D">
              <w:rPr>
                <w:rFonts w:ascii="Trebuchet MS" w:hAnsi="Trebuchet MS" w:cs="Calibri"/>
                <w:b/>
                <w:bCs/>
                <w:color w:val="000000"/>
                <w:sz w:val="12"/>
                <w:szCs w:val="12"/>
              </w:rPr>
              <w:t>Persentase</w:t>
            </w:r>
            <w:proofErr w:type="spellEnd"/>
            <w:r w:rsidRPr="00C2336D">
              <w:rPr>
                <w:rFonts w:ascii="Trebuchet MS" w:hAnsi="Trebuchet MS" w:cs="Calibri"/>
                <w:b/>
                <w:bCs/>
                <w:color w:val="000000"/>
                <w:sz w:val="12"/>
                <w:szCs w:val="12"/>
              </w:rPr>
              <w:t xml:space="preserve"> </w:t>
            </w:r>
            <w:proofErr w:type="spellStart"/>
            <w:r w:rsidRPr="00C2336D">
              <w:rPr>
                <w:rFonts w:ascii="Trebuchet MS" w:hAnsi="Trebuchet MS" w:cs="Calibri"/>
                <w:b/>
                <w:bCs/>
                <w:color w:val="000000"/>
                <w:sz w:val="12"/>
                <w:szCs w:val="12"/>
              </w:rPr>
              <w:t>Administrasi</w:t>
            </w:r>
            <w:proofErr w:type="spellEnd"/>
            <w:r w:rsidRPr="00C2336D">
              <w:rPr>
                <w:rFonts w:ascii="Trebuchet MS" w:hAnsi="Trebuchet MS" w:cs="Calibri"/>
                <w:b/>
                <w:bCs/>
                <w:color w:val="000000"/>
                <w:sz w:val="12"/>
                <w:szCs w:val="12"/>
              </w:rPr>
              <w:t xml:space="preserve"> </w:t>
            </w:r>
            <w:proofErr w:type="spellStart"/>
            <w:r w:rsidRPr="00C2336D">
              <w:rPr>
                <w:rFonts w:ascii="Trebuchet MS" w:hAnsi="Trebuchet MS" w:cs="Calibri"/>
                <w:b/>
                <w:bCs/>
                <w:color w:val="000000"/>
                <w:sz w:val="12"/>
                <w:szCs w:val="12"/>
              </w:rPr>
              <w:t>Kepegawaian</w:t>
            </w:r>
            <w:proofErr w:type="spellEnd"/>
            <w:r w:rsidRPr="00C2336D">
              <w:rPr>
                <w:rFonts w:ascii="Trebuchet MS" w:hAnsi="Trebuchet MS" w:cs="Calibri"/>
                <w:b/>
                <w:bCs/>
                <w:color w:val="000000"/>
                <w:sz w:val="12"/>
                <w:szCs w:val="12"/>
              </w:rPr>
              <w:t xml:space="preserve"> yang </w:t>
            </w:r>
            <w:proofErr w:type="spellStart"/>
            <w:r w:rsidRPr="00C2336D">
              <w:rPr>
                <w:rFonts w:ascii="Trebuchet MS" w:hAnsi="Trebuchet MS" w:cs="Calibri"/>
                <w:b/>
                <w:bCs/>
                <w:color w:val="000000"/>
                <w:sz w:val="12"/>
                <w:szCs w:val="12"/>
              </w:rPr>
              <w:t>terpenuhi</w:t>
            </w:r>
            <w:proofErr w:type="spellEnd"/>
          </w:p>
        </w:tc>
        <w:tc>
          <w:tcPr>
            <w:tcW w:w="1590" w:type="dxa"/>
            <w:tcBorders>
              <w:top w:val="nil"/>
              <w:left w:val="nil"/>
              <w:bottom w:val="single" w:sz="8" w:space="0" w:color="auto"/>
              <w:right w:val="single" w:sz="8" w:space="0" w:color="auto"/>
            </w:tcBorders>
            <w:shd w:val="clear" w:color="000000" w:fill="C6E0B4"/>
            <w:hideMark/>
          </w:tcPr>
          <w:p w14:paraId="2284AC30" w14:textId="77777777" w:rsidR="00C2336D" w:rsidRPr="00C2336D" w:rsidRDefault="00C2336D" w:rsidP="00C2336D">
            <w:pPr>
              <w:spacing w:before="0" w:after="0" w:line="240" w:lineRule="auto"/>
              <w:jc w:val="center"/>
              <w:rPr>
                <w:rFonts w:ascii="Trebuchet MS" w:hAnsi="Trebuchet MS" w:cs="Calibri"/>
                <w:b/>
                <w:bCs/>
                <w:color w:val="000000"/>
                <w:sz w:val="12"/>
                <w:szCs w:val="12"/>
              </w:rPr>
            </w:pPr>
            <w:proofErr w:type="spellStart"/>
            <w:r w:rsidRPr="00C2336D">
              <w:rPr>
                <w:rFonts w:ascii="Trebuchet MS" w:hAnsi="Trebuchet MS" w:cs="Calibri"/>
                <w:b/>
                <w:bCs/>
                <w:color w:val="000000"/>
                <w:sz w:val="12"/>
                <w:szCs w:val="12"/>
              </w:rPr>
              <w:t>Realisasi</w:t>
            </w:r>
            <w:proofErr w:type="spellEnd"/>
            <w:r w:rsidRPr="00C2336D">
              <w:rPr>
                <w:rFonts w:ascii="Trebuchet MS" w:hAnsi="Trebuchet MS" w:cs="Calibri"/>
                <w:b/>
                <w:bCs/>
                <w:color w:val="000000"/>
                <w:sz w:val="12"/>
                <w:szCs w:val="12"/>
              </w:rPr>
              <w:t xml:space="preserve"> / </w:t>
            </w:r>
            <w:proofErr w:type="spellStart"/>
            <w:r w:rsidRPr="00C2336D">
              <w:rPr>
                <w:rFonts w:ascii="Trebuchet MS" w:hAnsi="Trebuchet MS" w:cs="Calibri"/>
                <w:b/>
                <w:bCs/>
                <w:color w:val="000000"/>
                <w:sz w:val="12"/>
                <w:szCs w:val="12"/>
              </w:rPr>
              <w:t>Rencana</w:t>
            </w:r>
            <w:proofErr w:type="spellEnd"/>
            <w:r w:rsidRPr="00C2336D">
              <w:rPr>
                <w:rFonts w:ascii="Trebuchet MS" w:hAnsi="Trebuchet MS" w:cs="Calibri"/>
                <w:b/>
                <w:bCs/>
                <w:color w:val="000000"/>
                <w:sz w:val="12"/>
                <w:szCs w:val="12"/>
              </w:rPr>
              <w:t xml:space="preserve"> X 100 %</w:t>
            </w:r>
          </w:p>
        </w:tc>
        <w:tc>
          <w:tcPr>
            <w:tcW w:w="763" w:type="dxa"/>
            <w:gridSpan w:val="2"/>
            <w:tcBorders>
              <w:top w:val="nil"/>
              <w:left w:val="nil"/>
              <w:bottom w:val="single" w:sz="8" w:space="0" w:color="auto"/>
              <w:right w:val="single" w:sz="8" w:space="0" w:color="auto"/>
            </w:tcBorders>
            <w:shd w:val="clear" w:color="000000" w:fill="C6E0B4"/>
            <w:hideMark/>
          </w:tcPr>
          <w:p w14:paraId="56CE791D" w14:textId="77777777" w:rsidR="00C2336D" w:rsidRPr="00C2336D" w:rsidRDefault="00C2336D" w:rsidP="00C2336D">
            <w:pPr>
              <w:spacing w:before="0" w:after="0" w:line="240" w:lineRule="auto"/>
              <w:jc w:val="center"/>
              <w:rPr>
                <w:rFonts w:ascii="Trebuchet MS" w:hAnsi="Trebuchet MS" w:cs="Calibri"/>
                <w:b/>
                <w:bCs/>
                <w:color w:val="000000"/>
                <w:sz w:val="12"/>
                <w:szCs w:val="12"/>
              </w:rPr>
            </w:pPr>
            <w:r w:rsidRPr="00C2336D">
              <w:rPr>
                <w:rFonts w:ascii="Trebuchet MS" w:hAnsi="Trebuchet MS" w:cs="Calibri"/>
                <w:b/>
                <w:bCs/>
                <w:color w:val="000000"/>
                <w:sz w:val="12"/>
                <w:szCs w:val="12"/>
              </w:rPr>
              <w:t xml:space="preserve">100%   </w:t>
            </w:r>
            <w:proofErr w:type="spellStart"/>
            <w:r w:rsidRPr="00C2336D">
              <w:rPr>
                <w:rFonts w:ascii="Trebuchet MS" w:hAnsi="Trebuchet MS" w:cs="Calibri"/>
                <w:b/>
                <w:bCs/>
                <w:color w:val="000000"/>
                <w:sz w:val="12"/>
                <w:szCs w:val="12"/>
              </w:rPr>
              <w:t>persen</w:t>
            </w:r>
            <w:proofErr w:type="spellEnd"/>
          </w:p>
        </w:tc>
        <w:tc>
          <w:tcPr>
            <w:tcW w:w="632" w:type="dxa"/>
            <w:gridSpan w:val="2"/>
            <w:tcBorders>
              <w:top w:val="nil"/>
              <w:left w:val="nil"/>
              <w:bottom w:val="single" w:sz="8" w:space="0" w:color="auto"/>
              <w:right w:val="single" w:sz="8" w:space="0" w:color="auto"/>
            </w:tcBorders>
            <w:shd w:val="clear" w:color="000000" w:fill="C6E0B4"/>
            <w:hideMark/>
          </w:tcPr>
          <w:p w14:paraId="4A0938E8" w14:textId="77777777" w:rsidR="00C2336D" w:rsidRPr="00C2336D" w:rsidRDefault="00C2336D" w:rsidP="00C2336D">
            <w:pPr>
              <w:spacing w:before="0" w:after="0" w:line="240" w:lineRule="auto"/>
              <w:jc w:val="center"/>
              <w:rPr>
                <w:rFonts w:ascii="Trebuchet MS" w:hAnsi="Trebuchet MS" w:cs="Calibri"/>
                <w:b/>
                <w:bCs/>
                <w:color w:val="000000"/>
                <w:sz w:val="12"/>
                <w:szCs w:val="12"/>
              </w:rPr>
            </w:pPr>
            <w:r w:rsidRPr="00C2336D">
              <w:rPr>
                <w:rFonts w:ascii="Trebuchet MS" w:hAnsi="Trebuchet MS" w:cs="Calibri"/>
                <w:b/>
                <w:bCs/>
                <w:color w:val="000000"/>
                <w:sz w:val="12"/>
                <w:szCs w:val="12"/>
              </w:rPr>
              <w:t>16</w:t>
            </w:r>
          </w:p>
        </w:tc>
        <w:tc>
          <w:tcPr>
            <w:tcW w:w="946" w:type="dxa"/>
            <w:gridSpan w:val="2"/>
            <w:tcBorders>
              <w:top w:val="nil"/>
              <w:left w:val="nil"/>
              <w:bottom w:val="single" w:sz="8" w:space="0" w:color="auto"/>
              <w:right w:val="single" w:sz="8" w:space="0" w:color="auto"/>
            </w:tcBorders>
            <w:shd w:val="clear" w:color="000000" w:fill="C6E0B4"/>
            <w:hideMark/>
          </w:tcPr>
          <w:p w14:paraId="5ED90148" w14:textId="77777777" w:rsidR="00C2336D" w:rsidRPr="00C2336D" w:rsidRDefault="00C2336D" w:rsidP="00C2336D">
            <w:pPr>
              <w:spacing w:before="0" w:after="0" w:line="240" w:lineRule="auto"/>
              <w:jc w:val="center"/>
              <w:rPr>
                <w:rFonts w:ascii="Trebuchet MS" w:hAnsi="Trebuchet MS" w:cs="Calibri"/>
                <w:b/>
                <w:bCs/>
                <w:color w:val="000000"/>
                <w:sz w:val="12"/>
                <w:szCs w:val="12"/>
              </w:rPr>
            </w:pPr>
            <w:r w:rsidRPr="00C2336D">
              <w:rPr>
                <w:rFonts w:ascii="Trebuchet MS" w:hAnsi="Trebuchet MS" w:cs="Calibri"/>
                <w:b/>
                <w:bCs/>
                <w:color w:val="000000"/>
                <w:sz w:val="12"/>
                <w:szCs w:val="12"/>
              </w:rPr>
              <w:t>2</w:t>
            </w:r>
          </w:p>
        </w:tc>
        <w:tc>
          <w:tcPr>
            <w:tcW w:w="907" w:type="dxa"/>
            <w:gridSpan w:val="2"/>
            <w:tcBorders>
              <w:top w:val="nil"/>
              <w:left w:val="nil"/>
              <w:bottom w:val="single" w:sz="8" w:space="0" w:color="auto"/>
              <w:right w:val="single" w:sz="8" w:space="0" w:color="auto"/>
            </w:tcBorders>
            <w:shd w:val="clear" w:color="000000" w:fill="FFFF00"/>
            <w:hideMark/>
          </w:tcPr>
          <w:p w14:paraId="461321AA" w14:textId="77777777" w:rsidR="00C2336D" w:rsidRPr="00C2336D" w:rsidRDefault="00C2336D" w:rsidP="00C2336D">
            <w:pPr>
              <w:spacing w:before="0" w:after="0" w:line="240" w:lineRule="auto"/>
              <w:jc w:val="center"/>
              <w:rPr>
                <w:rFonts w:ascii="Trebuchet MS" w:hAnsi="Trebuchet MS" w:cs="Calibri"/>
                <w:b/>
                <w:bCs/>
                <w:color w:val="000000"/>
                <w:sz w:val="12"/>
                <w:szCs w:val="12"/>
              </w:rPr>
            </w:pPr>
            <w:r w:rsidRPr="00C2336D">
              <w:rPr>
                <w:rFonts w:ascii="Trebuchet MS" w:hAnsi="Trebuchet MS" w:cs="Calibri"/>
                <w:b/>
                <w:bCs/>
                <w:color w:val="000000"/>
                <w:sz w:val="12"/>
                <w:szCs w:val="12"/>
              </w:rPr>
              <w:t xml:space="preserve">            53.33 </w:t>
            </w:r>
          </w:p>
        </w:tc>
        <w:tc>
          <w:tcPr>
            <w:tcW w:w="1282" w:type="dxa"/>
            <w:gridSpan w:val="2"/>
            <w:tcBorders>
              <w:top w:val="nil"/>
              <w:left w:val="nil"/>
              <w:bottom w:val="single" w:sz="8" w:space="0" w:color="auto"/>
              <w:right w:val="single" w:sz="8" w:space="0" w:color="auto"/>
            </w:tcBorders>
            <w:shd w:val="clear" w:color="000000" w:fill="FFFF00"/>
            <w:hideMark/>
          </w:tcPr>
          <w:p w14:paraId="66FF4FEC" w14:textId="77777777" w:rsidR="00C2336D" w:rsidRPr="00C2336D" w:rsidRDefault="00C2336D" w:rsidP="00C2336D">
            <w:pPr>
              <w:spacing w:before="0" w:after="0" w:line="240" w:lineRule="auto"/>
              <w:jc w:val="center"/>
              <w:rPr>
                <w:rFonts w:ascii="Trebuchet MS" w:hAnsi="Trebuchet MS" w:cs="Calibri"/>
                <w:b/>
                <w:bCs/>
                <w:color w:val="000000"/>
                <w:sz w:val="12"/>
                <w:szCs w:val="12"/>
              </w:rPr>
            </w:pPr>
            <w:r w:rsidRPr="00C2336D">
              <w:rPr>
                <w:rFonts w:ascii="Trebuchet MS" w:hAnsi="Trebuchet MS" w:cs="Calibri"/>
                <w:b/>
                <w:bCs/>
                <w:color w:val="000000"/>
                <w:sz w:val="12"/>
                <w:szCs w:val="12"/>
              </w:rPr>
              <w:t xml:space="preserve">Kurang </w:t>
            </w:r>
            <w:proofErr w:type="spellStart"/>
            <w:r w:rsidRPr="00C2336D">
              <w:rPr>
                <w:rFonts w:ascii="Trebuchet MS" w:hAnsi="Trebuchet MS" w:cs="Calibri"/>
                <w:b/>
                <w:bCs/>
                <w:color w:val="000000"/>
                <w:sz w:val="12"/>
                <w:szCs w:val="12"/>
              </w:rPr>
              <w:t>Berhasil</w:t>
            </w:r>
            <w:proofErr w:type="spellEnd"/>
          </w:p>
        </w:tc>
      </w:tr>
      <w:tr w:rsidR="00C2336D" w:rsidRPr="00C2336D" w14:paraId="78C75B57" w14:textId="77777777" w:rsidTr="007269B1">
        <w:trPr>
          <w:trHeight w:val="475"/>
        </w:trPr>
        <w:tc>
          <w:tcPr>
            <w:tcW w:w="394" w:type="dxa"/>
            <w:tcBorders>
              <w:top w:val="nil"/>
              <w:left w:val="single" w:sz="8" w:space="0" w:color="auto"/>
              <w:bottom w:val="single" w:sz="8" w:space="0" w:color="auto"/>
              <w:right w:val="single" w:sz="8" w:space="0" w:color="auto"/>
            </w:tcBorders>
            <w:shd w:val="clear" w:color="auto" w:fill="auto"/>
            <w:hideMark/>
          </w:tcPr>
          <w:p w14:paraId="717910FC" w14:textId="77777777" w:rsidR="00C2336D" w:rsidRPr="00C2336D" w:rsidRDefault="00C2336D" w:rsidP="00C2336D">
            <w:pPr>
              <w:spacing w:before="0" w:after="0" w:line="240" w:lineRule="auto"/>
              <w:jc w:val="center"/>
              <w:rPr>
                <w:rFonts w:ascii="Trebuchet MS" w:hAnsi="Trebuchet MS" w:cs="Calibri"/>
                <w:color w:val="000000"/>
                <w:sz w:val="12"/>
                <w:szCs w:val="12"/>
              </w:rPr>
            </w:pPr>
            <w:r w:rsidRPr="00C2336D">
              <w:rPr>
                <w:rFonts w:ascii="Trebuchet MS" w:hAnsi="Trebuchet MS" w:cs="Calibri"/>
                <w:color w:val="000000"/>
                <w:sz w:val="12"/>
                <w:szCs w:val="12"/>
              </w:rPr>
              <w:t> </w:t>
            </w:r>
          </w:p>
        </w:tc>
        <w:tc>
          <w:tcPr>
            <w:tcW w:w="1686" w:type="dxa"/>
            <w:tcBorders>
              <w:top w:val="nil"/>
              <w:left w:val="nil"/>
              <w:bottom w:val="single" w:sz="8" w:space="0" w:color="auto"/>
              <w:right w:val="single" w:sz="8" w:space="0" w:color="auto"/>
            </w:tcBorders>
            <w:shd w:val="clear" w:color="auto" w:fill="auto"/>
            <w:hideMark/>
          </w:tcPr>
          <w:p w14:paraId="4C8D84C3" w14:textId="77777777" w:rsidR="00C2336D" w:rsidRPr="00C2336D" w:rsidRDefault="00C2336D" w:rsidP="00C2336D">
            <w:pPr>
              <w:spacing w:before="0" w:after="0" w:line="240" w:lineRule="auto"/>
              <w:rPr>
                <w:rFonts w:ascii="Trebuchet MS" w:hAnsi="Trebuchet MS" w:cs="Calibri"/>
                <w:color w:val="000000"/>
                <w:sz w:val="12"/>
                <w:szCs w:val="12"/>
              </w:rPr>
            </w:pPr>
            <w:r w:rsidRPr="00C2336D">
              <w:rPr>
                <w:rFonts w:ascii="Trebuchet MS" w:hAnsi="Trebuchet MS" w:cs="Calibri"/>
                <w:color w:val="000000"/>
                <w:sz w:val="12"/>
                <w:szCs w:val="12"/>
              </w:rPr>
              <w:t xml:space="preserve">Monitoring, </w:t>
            </w:r>
            <w:proofErr w:type="spellStart"/>
            <w:r w:rsidRPr="00C2336D">
              <w:rPr>
                <w:rFonts w:ascii="Trebuchet MS" w:hAnsi="Trebuchet MS" w:cs="Calibri"/>
                <w:color w:val="000000"/>
                <w:sz w:val="12"/>
                <w:szCs w:val="12"/>
              </w:rPr>
              <w:t>Evaluasi</w:t>
            </w:r>
            <w:proofErr w:type="spellEnd"/>
            <w:r w:rsidRPr="00C2336D">
              <w:rPr>
                <w:rFonts w:ascii="Trebuchet MS" w:hAnsi="Trebuchet MS" w:cs="Calibri"/>
                <w:color w:val="000000"/>
                <w:sz w:val="12"/>
                <w:szCs w:val="12"/>
              </w:rPr>
              <w:t xml:space="preserve">, dan </w:t>
            </w:r>
            <w:proofErr w:type="spellStart"/>
            <w:r w:rsidRPr="00C2336D">
              <w:rPr>
                <w:rFonts w:ascii="Trebuchet MS" w:hAnsi="Trebuchet MS" w:cs="Calibri"/>
                <w:color w:val="000000"/>
                <w:sz w:val="12"/>
                <w:szCs w:val="12"/>
              </w:rPr>
              <w:t>Penilaian</w:t>
            </w:r>
            <w:proofErr w:type="spellEnd"/>
            <w:r w:rsidRPr="00C2336D">
              <w:rPr>
                <w:rFonts w:ascii="Trebuchet MS" w:hAnsi="Trebuchet MS" w:cs="Calibri"/>
                <w:color w:val="000000"/>
                <w:sz w:val="12"/>
                <w:szCs w:val="12"/>
              </w:rPr>
              <w:t xml:space="preserve"> Kinerja </w:t>
            </w:r>
            <w:proofErr w:type="spellStart"/>
            <w:r w:rsidRPr="00C2336D">
              <w:rPr>
                <w:rFonts w:ascii="Trebuchet MS" w:hAnsi="Trebuchet MS" w:cs="Calibri"/>
                <w:color w:val="000000"/>
                <w:sz w:val="12"/>
                <w:szCs w:val="12"/>
              </w:rPr>
              <w:t>Pegawai</w:t>
            </w:r>
            <w:proofErr w:type="spellEnd"/>
          </w:p>
        </w:tc>
        <w:tc>
          <w:tcPr>
            <w:tcW w:w="2150" w:type="dxa"/>
            <w:tcBorders>
              <w:top w:val="nil"/>
              <w:left w:val="nil"/>
              <w:bottom w:val="single" w:sz="8" w:space="0" w:color="auto"/>
              <w:right w:val="single" w:sz="8" w:space="0" w:color="auto"/>
            </w:tcBorders>
            <w:shd w:val="clear" w:color="auto" w:fill="auto"/>
            <w:hideMark/>
          </w:tcPr>
          <w:p w14:paraId="6C2B185C" w14:textId="77777777" w:rsidR="00C2336D" w:rsidRPr="00C2336D" w:rsidRDefault="00C2336D" w:rsidP="00C2336D">
            <w:pPr>
              <w:spacing w:before="0" w:after="0" w:line="240" w:lineRule="auto"/>
              <w:rPr>
                <w:rFonts w:ascii="Trebuchet MS" w:hAnsi="Trebuchet MS" w:cs="Calibri"/>
                <w:color w:val="000000"/>
                <w:sz w:val="12"/>
                <w:szCs w:val="12"/>
              </w:rPr>
            </w:pPr>
            <w:proofErr w:type="spellStart"/>
            <w:r w:rsidRPr="00C2336D">
              <w:rPr>
                <w:rFonts w:ascii="Trebuchet MS" w:hAnsi="Trebuchet MS" w:cs="Calibri"/>
                <w:color w:val="000000"/>
                <w:sz w:val="12"/>
                <w:szCs w:val="12"/>
              </w:rPr>
              <w:t>Jumlah</w:t>
            </w:r>
            <w:proofErr w:type="spellEnd"/>
            <w:r w:rsidRPr="00C2336D">
              <w:rPr>
                <w:rFonts w:ascii="Trebuchet MS" w:hAnsi="Trebuchet MS" w:cs="Calibri"/>
                <w:color w:val="000000"/>
                <w:sz w:val="12"/>
                <w:szCs w:val="12"/>
              </w:rPr>
              <w:t xml:space="preserve"> </w:t>
            </w:r>
            <w:proofErr w:type="spellStart"/>
            <w:r w:rsidRPr="00C2336D">
              <w:rPr>
                <w:rFonts w:ascii="Trebuchet MS" w:hAnsi="Trebuchet MS" w:cs="Calibri"/>
                <w:color w:val="000000"/>
                <w:sz w:val="12"/>
                <w:szCs w:val="12"/>
              </w:rPr>
              <w:t>Dokumen</w:t>
            </w:r>
            <w:proofErr w:type="spellEnd"/>
            <w:r w:rsidRPr="00C2336D">
              <w:rPr>
                <w:rFonts w:ascii="Trebuchet MS" w:hAnsi="Trebuchet MS" w:cs="Calibri"/>
                <w:color w:val="000000"/>
                <w:sz w:val="12"/>
                <w:szCs w:val="12"/>
              </w:rPr>
              <w:t xml:space="preserve"> Monitoring, </w:t>
            </w:r>
            <w:proofErr w:type="spellStart"/>
            <w:r w:rsidRPr="00C2336D">
              <w:rPr>
                <w:rFonts w:ascii="Trebuchet MS" w:hAnsi="Trebuchet MS" w:cs="Calibri"/>
                <w:color w:val="000000"/>
                <w:sz w:val="12"/>
                <w:szCs w:val="12"/>
              </w:rPr>
              <w:t>Evaluasi</w:t>
            </w:r>
            <w:proofErr w:type="spellEnd"/>
            <w:r w:rsidRPr="00C2336D">
              <w:rPr>
                <w:rFonts w:ascii="Trebuchet MS" w:hAnsi="Trebuchet MS" w:cs="Calibri"/>
                <w:color w:val="000000"/>
                <w:sz w:val="12"/>
                <w:szCs w:val="12"/>
              </w:rPr>
              <w:t xml:space="preserve">, dan </w:t>
            </w:r>
            <w:proofErr w:type="spellStart"/>
            <w:r w:rsidRPr="00C2336D">
              <w:rPr>
                <w:rFonts w:ascii="Trebuchet MS" w:hAnsi="Trebuchet MS" w:cs="Calibri"/>
                <w:color w:val="000000"/>
                <w:sz w:val="12"/>
                <w:szCs w:val="12"/>
              </w:rPr>
              <w:t>Penilaian</w:t>
            </w:r>
            <w:proofErr w:type="spellEnd"/>
            <w:r w:rsidRPr="00C2336D">
              <w:rPr>
                <w:rFonts w:ascii="Trebuchet MS" w:hAnsi="Trebuchet MS" w:cs="Calibri"/>
                <w:color w:val="000000"/>
                <w:sz w:val="12"/>
                <w:szCs w:val="12"/>
              </w:rPr>
              <w:t xml:space="preserve"> Kinerja </w:t>
            </w:r>
            <w:proofErr w:type="spellStart"/>
            <w:r w:rsidRPr="00C2336D">
              <w:rPr>
                <w:rFonts w:ascii="Trebuchet MS" w:hAnsi="Trebuchet MS" w:cs="Calibri"/>
                <w:color w:val="000000"/>
                <w:sz w:val="12"/>
                <w:szCs w:val="12"/>
              </w:rPr>
              <w:t>Pegawai</w:t>
            </w:r>
            <w:proofErr w:type="spellEnd"/>
          </w:p>
        </w:tc>
        <w:tc>
          <w:tcPr>
            <w:tcW w:w="1590" w:type="dxa"/>
            <w:vMerge w:val="restart"/>
            <w:tcBorders>
              <w:top w:val="nil"/>
              <w:left w:val="single" w:sz="8" w:space="0" w:color="auto"/>
              <w:bottom w:val="single" w:sz="8" w:space="0" w:color="000000"/>
              <w:right w:val="single" w:sz="8" w:space="0" w:color="auto"/>
            </w:tcBorders>
            <w:shd w:val="clear" w:color="auto" w:fill="auto"/>
            <w:vAlign w:val="center"/>
            <w:hideMark/>
          </w:tcPr>
          <w:p w14:paraId="4C52745D" w14:textId="77777777" w:rsidR="00C2336D" w:rsidRPr="00C2336D" w:rsidRDefault="00C2336D" w:rsidP="00C2336D">
            <w:pPr>
              <w:spacing w:before="0" w:after="0" w:line="240" w:lineRule="auto"/>
              <w:jc w:val="center"/>
              <w:rPr>
                <w:rFonts w:ascii="Trebuchet MS" w:hAnsi="Trebuchet MS" w:cs="Calibri"/>
                <w:color w:val="000000"/>
                <w:sz w:val="12"/>
                <w:szCs w:val="12"/>
              </w:rPr>
            </w:pPr>
            <w:proofErr w:type="spellStart"/>
            <w:r w:rsidRPr="00C2336D">
              <w:rPr>
                <w:rFonts w:ascii="Trebuchet MS" w:hAnsi="Trebuchet MS" w:cs="Calibri"/>
                <w:color w:val="000000"/>
                <w:sz w:val="12"/>
                <w:szCs w:val="12"/>
              </w:rPr>
              <w:t>Realisasi</w:t>
            </w:r>
            <w:proofErr w:type="spellEnd"/>
            <w:r w:rsidRPr="00C2336D">
              <w:rPr>
                <w:rFonts w:ascii="Trebuchet MS" w:hAnsi="Trebuchet MS" w:cs="Calibri"/>
                <w:color w:val="000000"/>
                <w:sz w:val="12"/>
                <w:szCs w:val="12"/>
              </w:rPr>
              <w:t xml:space="preserve"> / </w:t>
            </w:r>
            <w:proofErr w:type="spellStart"/>
            <w:r w:rsidRPr="00C2336D">
              <w:rPr>
                <w:rFonts w:ascii="Trebuchet MS" w:hAnsi="Trebuchet MS" w:cs="Calibri"/>
                <w:color w:val="000000"/>
                <w:sz w:val="12"/>
                <w:szCs w:val="12"/>
              </w:rPr>
              <w:t>Rencana</w:t>
            </w:r>
            <w:proofErr w:type="spellEnd"/>
            <w:r w:rsidRPr="00C2336D">
              <w:rPr>
                <w:rFonts w:ascii="Trebuchet MS" w:hAnsi="Trebuchet MS" w:cs="Calibri"/>
                <w:color w:val="000000"/>
                <w:sz w:val="12"/>
                <w:szCs w:val="12"/>
              </w:rPr>
              <w:t xml:space="preserve"> X 100 %</w:t>
            </w:r>
          </w:p>
        </w:tc>
        <w:tc>
          <w:tcPr>
            <w:tcW w:w="763" w:type="dxa"/>
            <w:gridSpan w:val="2"/>
            <w:tcBorders>
              <w:top w:val="nil"/>
              <w:left w:val="nil"/>
              <w:bottom w:val="single" w:sz="8" w:space="0" w:color="auto"/>
              <w:right w:val="single" w:sz="8" w:space="0" w:color="auto"/>
            </w:tcBorders>
            <w:shd w:val="clear" w:color="auto" w:fill="auto"/>
            <w:hideMark/>
          </w:tcPr>
          <w:p w14:paraId="1246DFD7" w14:textId="77777777" w:rsidR="00C2336D" w:rsidRPr="00C2336D" w:rsidRDefault="00C2336D" w:rsidP="00C2336D">
            <w:pPr>
              <w:spacing w:before="0" w:after="0" w:line="240" w:lineRule="auto"/>
              <w:jc w:val="center"/>
              <w:rPr>
                <w:rFonts w:ascii="Trebuchet MS" w:hAnsi="Trebuchet MS" w:cs="Calibri"/>
                <w:color w:val="000000"/>
                <w:sz w:val="12"/>
                <w:szCs w:val="12"/>
              </w:rPr>
            </w:pPr>
            <w:proofErr w:type="spellStart"/>
            <w:r w:rsidRPr="00C2336D">
              <w:rPr>
                <w:rFonts w:ascii="Trebuchet MS" w:hAnsi="Trebuchet MS" w:cs="Calibri"/>
                <w:color w:val="000000"/>
                <w:sz w:val="12"/>
                <w:szCs w:val="12"/>
              </w:rPr>
              <w:t>laporan</w:t>
            </w:r>
            <w:proofErr w:type="spellEnd"/>
          </w:p>
        </w:tc>
        <w:tc>
          <w:tcPr>
            <w:tcW w:w="632" w:type="dxa"/>
            <w:gridSpan w:val="2"/>
            <w:tcBorders>
              <w:top w:val="nil"/>
              <w:left w:val="nil"/>
              <w:bottom w:val="single" w:sz="8" w:space="0" w:color="auto"/>
              <w:right w:val="single" w:sz="8" w:space="0" w:color="auto"/>
            </w:tcBorders>
            <w:shd w:val="clear" w:color="auto" w:fill="auto"/>
            <w:hideMark/>
          </w:tcPr>
          <w:p w14:paraId="4405FC98" w14:textId="77777777" w:rsidR="00C2336D" w:rsidRPr="00C2336D" w:rsidRDefault="00C2336D" w:rsidP="00C2336D">
            <w:pPr>
              <w:spacing w:before="0" w:after="0" w:line="240" w:lineRule="auto"/>
              <w:jc w:val="center"/>
              <w:rPr>
                <w:rFonts w:ascii="Trebuchet MS" w:hAnsi="Trebuchet MS" w:cs="Calibri"/>
                <w:color w:val="000000"/>
                <w:sz w:val="12"/>
                <w:szCs w:val="12"/>
              </w:rPr>
            </w:pPr>
            <w:r w:rsidRPr="00C2336D">
              <w:rPr>
                <w:rFonts w:ascii="Trebuchet MS" w:hAnsi="Trebuchet MS" w:cs="Calibri"/>
                <w:color w:val="000000"/>
                <w:sz w:val="12"/>
                <w:szCs w:val="12"/>
              </w:rPr>
              <w:t>1</w:t>
            </w:r>
          </w:p>
        </w:tc>
        <w:tc>
          <w:tcPr>
            <w:tcW w:w="946" w:type="dxa"/>
            <w:gridSpan w:val="2"/>
            <w:tcBorders>
              <w:top w:val="nil"/>
              <w:left w:val="nil"/>
              <w:bottom w:val="single" w:sz="8" w:space="0" w:color="auto"/>
              <w:right w:val="single" w:sz="8" w:space="0" w:color="auto"/>
            </w:tcBorders>
            <w:shd w:val="clear" w:color="auto" w:fill="auto"/>
            <w:hideMark/>
          </w:tcPr>
          <w:p w14:paraId="34B8239E" w14:textId="77777777" w:rsidR="00C2336D" w:rsidRPr="00C2336D" w:rsidRDefault="00C2336D" w:rsidP="00C2336D">
            <w:pPr>
              <w:spacing w:before="0" w:after="0" w:line="240" w:lineRule="auto"/>
              <w:jc w:val="center"/>
              <w:rPr>
                <w:rFonts w:ascii="Trebuchet MS" w:hAnsi="Trebuchet MS" w:cs="Calibri"/>
                <w:color w:val="000000"/>
                <w:sz w:val="12"/>
                <w:szCs w:val="12"/>
              </w:rPr>
            </w:pPr>
            <w:r w:rsidRPr="00C2336D">
              <w:rPr>
                <w:rFonts w:ascii="Trebuchet MS" w:hAnsi="Trebuchet MS" w:cs="Calibri"/>
                <w:color w:val="000000"/>
                <w:sz w:val="12"/>
                <w:szCs w:val="12"/>
              </w:rPr>
              <w:t>1</w:t>
            </w:r>
          </w:p>
        </w:tc>
        <w:tc>
          <w:tcPr>
            <w:tcW w:w="907" w:type="dxa"/>
            <w:gridSpan w:val="2"/>
            <w:tcBorders>
              <w:top w:val="nil"/>
              <w:left w:val="nil"/>
              <w:bottom w:val="single" w:sz="8" w:space="0" w:color="auto"/>
              <w:right w:val="single" w:sz="8" w:space="0" w:color="auto"/>
            </w:tcBorders>
            <w:shd w:val="clear" w:color="auto" w:fill="auto"/>
            <w:noWrap/>
            <w:hideMark/>
          </w:tcPr>
          <w:p w14:paraId="173B3A6B" w14:textId="77777777" w:rsidR="00C2336D" w:rsidRPr="00C2336D" w:rsidRDefault="00C2336D" w:rsidP="00C2336D">
            <w:pPr>
              <w:spacing w:before="0" w:after="0" w:line="240" w:lineRule="auto"/>
              <w:jc w:val="center"/>
              <w:rPr>
                <w:rFonts w:cs="Calibri"/>
                <w:color w:val="000000"/>
                <w:sz w:val="12"/>
                <w:szCs w:val="12"/>
              </w:rPr>
            </w:pPr>
            <w:r w:rsidRPr="00C2336D">
              <w:rPr>
                <w:rFonts w:cs="Calibri"/>
                <w:color w:val="000000"/>
                <w:sz w:val="12"/>
                <w:szCs w:val="12"/>
              </w:rPr>
              <w:t xml:space="preserve">                100.00 </w:t>
            </w:r>
          </w:p>
        </w:tc>
        <w:tc>
          <w:tcPr>
            <w:tcW w:w="1282" w:type="dxa"/>
            <w:gridSpan w:val="2"/>
            <w:tcBorders>
              <w:top w:val="nil"/>
              <w:left w:val="nil"/>
              <w:bottom w:val="single" w:sz="8" w:space="0" w:color="auto"/>
              <w:right w:val="single" w:sz="8" w:space="0" w:color="auto"/>
            </w:tcBorders>
            <w:shd w:val="clear" w:color="auto" w:fill="auto"/>
            <w:hideMark/>
          </w:tcPr>
          <w:p w14:paraId="563CE26D" w14:textId="77777777" w:rsidR="00C2336D" w:rsidRPr="00C2336D" w:rsidRDefault="00C2336D" w:rsidP="00C2336D">
            <w:pPr>
              <w:spacing w:before="0" w:after="0" w:line="240" w:lineRule="auto"/>
              <w:jc w:val="center"/>
              <w:rPr>
                <w:rFonts w:ascii="Trebuchet MS" w:hAnsi="Trebuchet MS" w:cs="Calibri"/>
                <w:color w:val="000000"/>
                <w:sz w:val="12"/>
                <w:szCs w:val="12"/>
              </w:rPr>
            </w:pPr>
            <w:proofErr w:type="spellStart"/>
            <w:r w:rsidRPr="00C2336D">
              <w:rPr>
                <w:rFonts w:ascii="Trebuchet MS" w:hAnsi="Trebuchet MS" w:cs="Calibri"/>
                <w:color w:val="000000"/>
                <w:sz w:val="12"/>
                <w:szCs w:val="12"/>
              </w:rPr>
              <w:t>Berhasil</w:t>
            </w:r>
            <w:proofErr w:type="spellEnd"/>
          </w:p>
        </w:tc>
      </w:tr>
      <w:tr w:rsidR="00C2336D" w:rsidRPr="00C2336D" w14:paraId="7D70B6FA" w14:textId="77777777" w:rsidTr="00000E24">
        <w:trPr>
          <w:trHeight w:val="610"/>
        </w:trPr>
        <w:tc>
          <w:tcPr>
            <w:tcW w:w="394" w:type="dxa"/>
            <w:tcBorders>
              <w:top w:val="nil"/>
              <w:left w:val="single" w:sz="8" w:space="0" w:color="auto"/>
              <w:bottom w:val="single" w:sz="8" w:space="0" w:color="auto"/>
              <w:right w:val="single" w:sz="8" w:space="0" w:color="auto"/>
            </w:tcBorders>
            <w:shd w:val="clear" w:color="auto" w:fill="auto"/>
            <w:hideMark/>
          </w:tcPr>
          <w:p w14:paraId="13082074" w14:textId="77777777" w:rsidR="00C2336D" w:rsidRPr="00C2336D" w:rsidRDefault="00C2336D" w:rsidP="00C2336D">
            <w:pPr>
              <w:spacing w:before="0" w:after="0" w:line="240" w:lineRule="auto"/>
              <w:jc w:val="center"/>
              <w:rPr>
                <w:rFonts w:ascii="Trebuchet MS" w:hAnsi="Trebuchet MS" w:cs="Calibri"/>
                <w:color w:val="000000"/>
                <w:sz w:val="12"/>
                <w:szCs w:val="12"/>
              </w:rPr>
            </w:pPr>
            <w:r w:rsidRPr="00C2336D">
              <w:rPr>
                <w:rFonts w:ascii="Trebuchet MS" w:hAnsi="Trebuchet MS" w:cs="Calibri"/>
                <w:color w:val="000000"/>
                <w:sz w:val="12"/>
                <w:szCs w:val="12"/>
              </w:rPr>
              <w:t> </w:t>
            </w:r>
          </w:p>
        </w:tc>
        <w:tc>
          <w:tcPr>
            <w:tcW w:w="1686" w:type="dxa"/>
            <w:tcBorders>
              <w:top w:val="nil"/>
              <w:left w:val="nil"/>
              <w:bottom w:val="single" w:sz="8" w:space="0" w:color="auto"/>
              <w:right w:val="single" w:sz="8" w:space="0" w:color="auto"/>
            </w:tcBorders>
            <w:shd w:val="clear" w:color="auto" w:fill="auto"/>
            <w:hideMark/>
          </w:tcPr>
          <w:p w14:paraId="39D1C1C1" w14:textId="77777777" w:rsidR="00C2336D" w:rsidRPr="00C2336D" w:rsidRDefault="00C2336D" w:rsidP="00C2336D">
            <w:pPr>
              <w:spacing w:before="0" w:after="0" w:line="240" w:lineRule="auto"/>
              <w:rPr>
                <w:rFonts w:ascii="Trebuchet MS" w:hAnsi="Trebuchet MS" w:cs="Calibri"/>
                <w:color w:val="000000"/>
                <w:sz w:val="12"/>
                <w:szCs w:val="12"/>
              </w:rPr>
            </w:pPr>
            <w:proofErr w:type="spellStart"/>
            <w:r w:rsidRPr="00C2336D">
              <w:rPr>
                <w:rFonts w:ascii="Trebuchet MS" w:hAnsi="Trebuchet MS" w:cs="Calibri"/>
                <w:color w:val="000000"/>
                <w:sz w:val="12"/>
                <w:szCs w:val="12"/>
              </w:rPr>
              <w:t>Bimbingan</w:t>
            </w:r>
            <w:proofErr w:type="spellEnd"/>
            <w:r w:rsidRPr="00C2336D">
              <w:rPr>
                <w:rFonts w:ascii="Trebuchet MS" w:hAnsi="Trebuchet MS" w:cs="Calibri"/>
                <w:color w:val="000000"/>
                <w:sz w:val="12"/>
                <w:szCs w:val="12"/>
              </w:rPr>
              <w:t xml:space="preserve"> Teknis </w:t>
            </w:r>
            <w:proofErr w:type="spellStart"/>
            <w:r w:rsidRPr="00C2336D">
              <w:rPr>
                <w:rFonts w:ascii="Trebuchet MS" w:hAnsi="Trebuchet MS" w:cs="Calibri"/>
                <w:color w:val="000000"/>
                <w:sz w:val="12"/>
                <w:szCs w:val="12"/>
              </w:rPr>
              <w:t>Implementasi</w:t>
            </w:r>
            <w:proofErr w:type="spellEnd"/>
            <w:r w:rsidRPr="00C2336D">
              <w:rPr>
                <w:rFonts w:ascii="Trebuchet MS" w:hAnsi="Trebuchet MS" w:cs="Calibri"/>
                <w:color w:val="000000"/>
                <w:sz w:val="12"/>
                <w:szCs w:val="12"/>
              </w:rPr>
              <w:t xml:space="preserve"> </w:t>
            </w:r>
            <w:proofErr w:type="spellStart"/>
            <w:r w:rsidRPr="00C2336D">
              <w:rPr>
                <w:rFonts w:ascii="Trebuchet MS" w:hAnsi="Trebuchet MS" w:cs="Calibri"/>
                <w:color w:val="000000"/>
                <w:sz w:val="12"/>
                <w:szCs w:val="12"/>
              </w:rPr>
              <w:t>Peraturan</w:t>
            </w:r>
            <w:proofErr w:type="spellEnd"/>
            <w:r w:rsidRPr="00C2336D">
              <w:rPr>
                <w:rFonts w:ascii="Trebuchet MS" w:hAnsi="Trebuchet MS" w:cs="Calibri"/>
                <w:color w:val="000000"/>
                <w:sz w:val="12"/>
                <w:szCs w:val="12"/>
              </w:rPr>
              <w:t xml:space="preserve"> </w:t>
            </w:r>
            <w:proofErr w:type="spellStart"/>
            <w:r w:rsidRPr="00C2336D">
              <w:rPr>
                <w:rFonts w:ascii="Trebuchet MS" w:hAnsi="Trebuchet MS" w:cs="Calibri"/>
                <w:color w:val="000000"/>
                <w:sz w:val="12"/>
                <w:szCs w:val="12"/>
              </w:rPr>
              <w:t>Perundang-Undangan</w:t>
            </w:r>
            <w:proofErr w:type="spellEnd"/>
          </w:p>
        </w:tc>
        <w:tc>
          <w:tcPr>
            <w:tcW w:w="2150" w:type="dxa"/>
            <w:tcBorders>
              <w:top w:val="nil"/>
              <w:left w:val="nil"/>
              <w:bottom w:val="single" w:sz="8" w:space="0" w:color="auto"/>
              <w:right w:val="single" w:sz="8" w:space="0" w:color="auto"/>
            </w:tcBorders>
            <w:shd w:val="clear" w:color="auto" w:fill="auto"/>
            <w:hideMark/>
          </w:tcPr>
          <w:p w14:paraId="3F02EB1F" w14:textId="77777777" w:rsidR="00C2336D" w:rsidRPr="00C2336D" w:rsidRDefault="00C2336D" w:rsidP="00C2336D">
            <w:pPr>
              <w:spacing w:before="0" w:after="0" w:line="240" w:lineRule="auto"/>
              <w:rPr>
                <w:rFonts w:ascii="Trebuchet MS" w:hAnsi="Trebuchet MS" w:cs="Calibri"/>
                <w:color w:val="000000"/>
                <w:sz w:val="12"/>
                <w:szCs w:val="12"/>
              </w:rPr>
            </w:pPr>
            <w:proofErr w:type="spellStart"/>
            <w:r w:rsidRPr="00C2336D">
              <w:rPr>
                <w:rFonts w:ascii="Trebuchet MS" w:hAnsi="Trebuchet MS" w:cs="Calibri"/>
                <w:color w:val="000000"/>
                <w:sz w:val="12"/>
                <w:szCs w:val="12"/>
              </w:rPr>
              <w:t>Jumlah</w:t>
            </w:r>
            <w:proofErr w:type="spellEnd"/>
            <w:r w:rsidRPr="00C2336D">
              <w:rPr>
                <w:rFonts w:ascii="Trebuchet MS" w:hAnsi="Trebuchet MS" w:cs="Calibri"/>
                <w:color w:val="000000"/>
                <w:sz w:val="12"/>
                <w:szCs w:val="12"/>
              </w:rPr>
              <w:t xml:space="preserve"> Orang yang </w:t>
            </w:r>
            <w:proofErr w:type="spellStart"/>
            <w:r w:rsidRPr="00C2336D">
              <w:rPr>
                <w:rFonts w:ascii="Trebuchet MS" w:hAnsi="Trebuchet MS" w:cs="Calibri"/>
                <w:color w:val="000000"/>
                <w:sz w:val="12"/>
                <w:szCs w:val="12"/>
              </w:rPr>
              <w:t>Mengikuti</w:t>
            </w:r>
            <w:proofErr w:type="spellEnd"/>
            <w:r w:rsidRPr="00C2336D">
              <w:rPr>
                <w:rFonts w:ascii="Trebuchet MS" w:hAnsi="Trebuchet MS" w:cs="Calibri"/>
                <w:color w:val="000000"/>
                <w:sz w:val="12"/>
                <w:szCs w:val="12"/>
              </w:rPr>
              <w:t xml:space="preserve"> </w:t>
            </w:r>
            <w:proofErr w:type="spellStart"/>
            <w:r w:rsidRPr="00C2336D">
              <w:rPr>
                <w:rFonts w:ascii="Trebuchet MS" w:hAnsi="Trebuchet MS" w:cs="Calibri"/>
                <w:color w:val="000000"/>
                <w:sz w:val="12"/>
                <w:szCs w:val="12"/>
              </w:rPr>
              <w:t>Bimbingan</w:t>
            </w:r>
            <w:proofErr w:type="spellEnd"/>
            <w:r w:rsidRPr="00C2336D">
              <w:rPr>
                <w:rFonts w:ascii="Trebuchet MS" w:hAnsi="Trebuchet MS" w:cs="Calibri"/>
                <w:color w:val="000000"/>
                <w:sz w:val="12"/>
                <w:szCs w:val="12"/>
              </w:rPr>
              <w:t xml:space="preserve"> Teknis </w:t>
            </w:r>
            <w:proofErr w:type="spellStart"/>
            <w:r w:rsidRPr="00C2336D">
              <w:rPr>
                <w:rFonts w:ascii="Trebuchet MS" w:hAnsi="Trebuchet MS" w:cs="Calibri"/>
                <w:color w:val="000000"/>
                <w:sz w:val="12"/>
                <w:szCs w:val="12"/>
              </w:rPr>
              <w:t>Implementasi</w:t>
            </w:r>
            <w:proofErr w:type="spellEnd"/>
            <w:r w:rsidRPr="00C2336D">
              <w:rPr>
                <w:rFonts w:ascii="Trebuchet MS" w:hAnsi="Trebuchet MS" w:cs="Calibri"/>
                <w:color w:val="000000"/>
                <w:sz w:val="12"/>
                <w:szCs w:val="12"/>
              </w:rPr>
              <w:t xml:space="preserve"> </w:t>
            </w:r>
            <w:proofErr w:type="spellStart"/>
            <w:r w:rsidRPr="00C2336D">
              <w:rPr>
                <w:rFonts w:ascii="Trebuchet MS" w:hAnsi="Trebuchet MS" w:cs="Calibri"/>
                <w:color w:val="000000"/>
                <w:sz w:val="12"/>
                <w:szCs w:val="12"/>
              </w:rPr>
              <w:t>Peraturan</w:t>
            </w:r>
            <w:proofErr w:type="spellEnd"/>
            <w:r w:rsidRPr="00C2336D">
              <w:rPr>
                <w:rFonts w:ascii="Trebuchet MS" w:hAnsi="Trebuchet MS" w:cs="Calibri"/>
                <w:color w:val="000000"/>
                <w:sz w:val="12"/>
                <w:szCs w:val="12"/>
              </w:rPr>
              <w:t xml:space="preserve"> </w:t>
            </w:r>
            <w:proofErr w:type="spellStart"/>
            <w:r w:rsidRPr="00C2336D">
              <w:rPr>
                <w:rFonts w:ascii="Trebuchet MS" w:hAnsi="Trebuchet MS" w:cs="Calibri"/>
                <w:color w:val="000000"/>
                <w:sz w:val="12"/>
                <w:szCs w:val="12"/>
              </w:rPr>
              <w:t>Perundang-Undangan</w:t>
            </w:r>
            <w:proofErr w:type="spellEnd"/>
          </w:p>
        </w:tc>
        <w:tc>
          <w:tcPr>
            <w:tcW w:w="1590" w:type="dxa"/>
            <w:vMerge/>
            <w:tcBorders>
              <w:top w:val="nil"/>
              <w:left w:val="single" w:sz="8" w:space="0" w:color="auto"/>
              <w:bottom w:val="single" w:sz="8" w:space="0" w:color="000000"/>
              <w:right w:val="single" w:sz="8" w:space="0" w:color="auto"/>
            </w:tcBorders>
            <w:vAlign w:val="center"/>
            <w:hideMark/>
          </w:tcPr>
          <w:p w14:paraId="6E02CE37" w14:textId="77777777" w:rsidR="00C2336D" w:rsidRPr="00C2336D" w:rsidRDefault="00C2336D" w:rsidP="00C2336D">
            <w:pPr>
              <w:spacing w:before="0" w:after="0" w:line="240" w:lineRule="auto"/>
              <w:rPr>
                <w:rFonts w:ascii="Trebuchet MS" w:hAnsi="Trebuchet MS" w:cs="Calibri"/>
                <w:color w:val="000000"/>
                <w:sz w:val="12"/>
                <w:szCs w:val="12"/>
              </w:rPr>
            </w:pPr>
          </w:p>
        </w:tc>
        <w:tc>
          <w:tcPr>
            <w:tcW w:w="763" w:type="dxa"/>
            <w:gridSpan w:val="2"/>
            <w:tcBorders>
              <w:top w:val="nil"/>
              <w:left w:val="nil"/>
              <w:bottom w:val="single" w:sz="8" w:space="0" w:color="auto"/>
              <w:right w:val="single" w:sz="8" w:space="0" w:color="auto"/>
            </w:tcBorders>
            <w:shd w:val="clear" w:color="auto" w:fill="auto"/>
            <w:hideMark/>
          </w:tcPr>
          <w:p w14:paraId="7CADF888" w14:textId="77777777" w:rsidR="00C2336D" w:rsidRPr="00C2336D" w:rsidRDefault="00C2336D" w:rsidP="00C2336D">
            <w:pPr>
              <w:spacing w:before="0" w:after="0" w:line="240" w:lineRule="auto"/>
              <w:jc w:val="center"/>
              <w:rPr>
                <w:rFonts w:ascii="Trebuchet MS" w:hAnsi="Trebuchet MS" w:cs="Calibri"/>
                <w:color w:val="000000"/>
                <w:sz w:val="12"/>
                <w:szCs w:val="12"/>
              </w:rPr>
            </w:pPr>
            <w:r w:rsidRPr="00C2336D">
              <w:rPr>
                <w:rFonts w:ascii="Trebuchet MS" w:hAnsi="Trebuchet MS" w:cs="Calibri"/>
                <w:color w:val="000000"/>
                <w:sz w:val="12"/>
                <w:szCs w:val="12"/>
              </w:rPr>
              <w:t>0rang</w:t>
            </w:r>
          </w:p>
        </w:tc>
        <w:tc>
          <w:tcPr>
            <w:tcW w:w="632" w:type="dxa"/>
            <w:gridSpan w:val="2"/>
            <w:tcBorders>
              <w:top w:val="nil"/>
              <w:left w:val="nil"/>
              <w:bottom w:val="single" w:sz="8" w:space="0" w:color="auto"/>
              <w:right w:val="single" w:sz="8" w:space="0" w:color="auto"/>
            </w:tcBorders>
            <w:shd w:val="clear" w:color="auto" w:fill="auto"/>
            <w:hideMark/>
          </w:tcPr>
          <w:p w14:paraId="3924709E" w14:textId="77777777" w:rsidR="00C2336D" w:rsidRPr="00C2336D" w:rsidRDefault="00C2336D" w:rsidP="00C2336D">
            <w:pPr>
              <w:spacing w:before="0" w:after="0" w:line="240" w:lineRule="auto"/>
              <w:jc w:val="center"/>
              <w:rPr>
                <w:rFonts w:ascii="Trebuchet MS" w:hAnsi="Trebuchet MS" w:cs="Calibri"/>
                <w:color w:val="000000"/>
                <w:sz w:val="12"/>
                <w:szCs w:val="12"/>
              </w:rPr>
            </w:pPr>
            <w:r w:rsidRPr="00C2336D">
              <w:rPr>
                <w:rFonts w:ascii="Trebuchet MS" w:hAnsi="Trebuchet MS" w:cs="Calibri"/>
                <w:color w:val="000000"/>
                <w:sz w:val="12"/>
                <w:szCs w:val="12"/>
              </w:rPr>
              <w:t>15</w:t>
            </w:r>
          </w:p>
        </w:tc>
        <w:tc>
          <w:tcPr>
            <w:tcW w:w="946" w:type="dxa"/>
            <w:gridSpan w:val="2"/>
            <w:tcBorders>
              <w:top w:val="nil"/>
              <w:left w:val="nil"/>
              <w:bottom w:val="single" w:sz="8" w:space="0" w:color="auto"/>
              <w:right w:val="single" w:sz="8" w:space="0" w:color="auto"/>
            </w:tcBorders>
            <w:shd w:val="clear" w:color="auto" w:fill="auto"/>
            <w:hideMark/>
          </w:tcPr>
          <w:p w14:paraId="460136F0" w14:textId="77777777" w:rsidR="00C2336D" w:rsidRPr="00C2336D" w:rsidRDefault="00C2336D" w:rsidP="00C2336D">
            <w:pPr>
              <w:spacing w:before="0" w:after="0" w:line="240" w:lineRule="auto"/>
              <w:jc w:val="center"/>
              <w:rPr>
                <w:rFonts w:ascii="Trebuchet MS" w:hAnsi="Trebuchet MS" w:cs="Calibri"/>
                <w:color w:val="000000"/>
                <w:sz w:val="12"/>
                <w:szCs w:val="12"/>
              </w:rPr>
            </w:pPr>
            <w:r w:rsidRPr="00C2336D">
              <w:rPr>
                <w:rFonts w:ascii="Trebuchet MS" w:hAnsi="Trebuchet MS" w:cs="Calibri"/>
                <w:color w:val="000000"/>
                <w:sz w:val="12"/>
                <w:szCs w:val="12"/>
              </w:rPr>
              <w:t>1</w:t>
            </w:r>
          </w:p>
        </w:tc>
        <w:tc>
          <w:tcPr>
            <w:tcW w:w="907" w:type="dxa"/>
            <w:gridSpan w:val="2"/>
            <w:tcBorders>
              <w:top w:val="nil"/>
              <w:left w:val="nil"/>
              <w:bottom w:val="single" w:sz="8" w:space="0" w:color="auto"/>
              <w:right w:val="single" w:sz="8" w:space="0" w:color="auto"/>
            </w:tcBorders>
            <w:shd w:val="clear" w:color="auto" w:fill="auto"/>
            <w:noWrap/>
            <w:hideMark/>
          </w:tcPr>
          <w:p w14:paraId="37A5715A" w14:textId="77777777" w:rsidR="00C2336D" w:rsidRPr="00C2336D" w:rsidRDefault="00C2336D" w:rsidP="00C2336D">
            <w:pPr>
              <w:spacing w:before="0" w:after="0" w:line="240" w:lineRule="auto"/>
              <w:jc w:val="center"/>
              <w:rPr>
                <w:rFonts w:cs="Calibri"/>
                <w:color w:val="000000"/>
                <w:sz w:val="12"/>
                <w:szCs w:val="12"/>
              </w:rPr>
            </w:pPr>
            <w:r w:rsidRPr="00C2336D">
              <w:rPr>
                <w:rFonts w:cs="Calibri"/>
                <w:color w:val="000000"/>
                <w:sz w:val="12"/>
                <w:szCs w:val="12"/>
              </w:rPr>
              <w:t xml:space="preserve">                    6.67 </w:t>
            </w:r>
          </w:p>
        </w:tc>
        <w:tc>
          <w:tcPr>
            <w:tcW w:w="1282" w:type="dxa"/>
            <w:gridSpan w:val="2"/>
            <w:tcBorders>
              <w:top w:val="nil"/>
              <w:left w:val="nil"/>
              <w:bottom w:val="single" w:sz="8" w:space="0" w:color="auto"/>
              <w:right w:val="single" w:sz="8" w:space="0" w:color="auto"/>
            </w:tcBorders>
            <w:shd w:val="clear" w:color="auto" w:fill="auto"/>
            <w:hideMark/>
          </w:tcPr>
          <w:p w14:paraId="60FA4D34" w14:textId="77777777" w:rsidR="00C2336D" w:rsidRPr="00C2336D" w:rsidRDefault="00C2336D" w:rsidP="00C2336D">
            <w:pPr>
              <w:spacing w:before="0" w:after="0" w:line="240" w:lineRule="auto"/>
              <w:jc w:val="center"/>
              <w:rPr>
                <w:rFonts w:ascii="Trebuchet MS" w:hAnsi="Trebuchet MS" w:cs="Calibri"/>
                <w:color w:val="000000"/>
                <w:sz w:val="12"/>
                <w:szCs w:val="12"/>
              </w:rPr>
            </w:pPr>
            <w:proofErr w:type="spellStart"/>
            <w:r w:rsidRPr="00C2336D">
              <w:rPr>
                <w:rFonts w:ascii="Trebuchet MS" w:hAnsi="Trebuchet MS" w:cs="Calibri"/>
                <w:color w:val="000000"/>
                <w:sz w:val="12"/>
                <w:szCs w:val="12"/>
              </w:rPr>
              <w:t>Tidak</w:t>
            </w:r>
            <w:proofErr w:type="spellEnd"/>
            <w:r w:rsidRPr="00C2336D">
              <w:rPr>
                <w:rFonts w:ascii="Trebuchet MS" w:hAnsi="Trebuchet MS" w:cs="Calibri"/>
                <w:color w:val="000000"/>
                <w:sz w:val="12"/>
                <w:szCs w:val="12"/>
              </w:rPr>
              <w:t xml:space="preserve"> </w:t>
            </w:r>
            <w:proofErr w:type="spellStart"/>
            <w:r w:rsidRPr="00C2336D">
              <w:rPr>
                <w:rFonts w:ascii="Trebuchet MS" w:hAnsi="Trebuchet MS" w:cs="Calibri"/>
                <w:color w:val="000000"/>
                <w:sz w:val="12"/>
                <w:szCs w:val="12"/>
              </w:rPr>
              <w:t>berhasil</w:t>
            </w:r>
            <w:proofErr w:type="spellEnd"/>
          </w:p>
        </w:tc>
      </w:tr>
      <w:tr w:rsidR="00C2336D" w:rsidRPr="00C2336D" w14:paraId="32B30EDD" w14:textId="77777777" w:rsidTr="00000E24">
        <w:trPr>
          <w:trHeight w:val="410"/>
        </w:trPr>
        <w:tc>
          <w:tcPr>
            <w:tcW w:w="394" w:type="dxa"/>
            <w:tcBorders>
              <w:top w:val="nil"/>
              <w:left w:val="single" w:sz="8" w:space="0" w:color="auto"/>
              <w:bottom w:val="single" w:sz="8" w:space="0" w:color="auto"/>
              <w:right w:val="single" w:sz="8" w:space="0" w:color="auto"/>
            </w:tcBorders>
            <w:shd w:val="clear" w:color="000000" w:fill="C6E0B4"/>
            <w:hideMark/>
          </w:tcPr>
          <w:p w14:paraId="68289505" w14:textId="77777777" w:rsidR="00C2336D" w:rsidRPr="00C2336D" w:rsidRDefault="00C2336D" w:rsidP="00C2336D">
            <w:pPr>
              <w:spacing w:before="0" w:after="0" w:line="240" w:lineRule="auto"/>
              <w:jc w:val="center"/>
              <w:rPr>
                <w:rFonts w:ascii="Trebuchet MS" w:hAnsi="Trebuchet MS" w:cs="Calibri"/>
                <w:b/>
                <w:bCs/>
                <w:color w:val="000000"/>
                <w:sz w:val="12"/>
                <w:szCs w:val="12"/>
              </w:rPr>
            </w:pPr>
            <w:r w:rsidRPr="00C2336D">
              <w:rPr>
                <w:rFonts w:ascii="Trebuchet MS" w:hAnsi="Trebuchet MS" w:cs="Calibri"/>
                <w:b/>
                <w:bCs/>
                <w:color w:val="000000"/>
                <w:sz w:val="12"/>
                <w:szCs w:val="12"/>
              </w:rPr>
              <w:t> </w:t>
            </w:r>
          </w:p>
        </w:tc>
        <w:tc>
          <w:tcPr>
            <w:tcW w:w="1686" w:type="dxa"/>
            <w:tcBorders>
              <w:top w:val="nil"/>
              <w:left w:val="nil"/>
              <w:bottom w:val="single" w:sz="8" w:space="0" w:color="auto"/>
              <w:right w:val="single" w:sz="8" w:space="0" w:color="auto"/>
            </w:tcBorders>
            <w:shd w:val="clear" w:color="000000" w:fill="C6E0B4"/>
            <w:hideMark/>
          </w:tcPr>
          <w:p w14:paraId="77E9D8EC" w14:textId="77777777" w:rsidR="00C2336D" w:rsidRPr="00C2336D" w:rsidRDefault="00C2336D" w:rsidP="00C2336D">
            <w:pPr>
              <w:spacing w:before="0" w:after="0" w:line="240" w:lineRule="auto"/>
              <w:rPr>
                <w:rFonts w:ascii="Trebuchet MS" w:hAnsi="Trebuchet MS" w:cs="Calibri"/>
                <w:b/>
                <w:bCs/>
                <w:color w:val="000000"/>
                <w:sz w:val="12"/>
                <w:szCs w:val="12"/>
              </w:rPr>
            </w:pPr>
            <w:proofErr w:type="spellStart"/>
            <w:r w:rsidRPr="00C2336D">
              <w:rPr>
                <w:rFonts w:ascii="Trebuchet MS" w:hAnsi="Trebuchet MS" w:cs="Calibri"/>
                <w:b/>
                <w:bCs/>
                <w:color w:val="000000"/>
                <w:sz w:val="12"/>
                <w:szCs w:val="12"/>
              </w:rPr>
              <w:t>Administrasi</w:t>
            </w:r>
            <w:proofErr w:type="spellEnd"/>
            <w:r w:rsidRPr="00C2336D">
              <w:rPr>
                <w:rFonts w:ascii="Trebuchet MS" w:hAnsi="Trebuchet MS" w:cs="Calibri"/>
                <w:b/>
                <w:bCs/>
                <w:color w:val="000000"/>
                <w:sz w:val="12"/>
                <w:szCs w:val="12"/>
              </w:rPr>
              <w:t xml:space="preserve"> </w:t>
            </w:r>
            <w:proofErr w:type="spellStart"/>
            <w:r w:rsidRPr="00C2336D">
              <w:rPr>
                <w:rFonts w:ascii="Trebuchet MS" w:hAnsi="Trebuchet MS" w:cs="Calibri"/>
                <w:b/>
                <w:bCs/>
                <w:color w:val="000000"/>
                <w:sz w:val="12"/>
                <w:szCs w:val="12"/>
              </w:rPr>
              <w:t>Umum</w:t>
            </w:r>
            <w:proofErr w:type="spellEnd"/>
            <w:r w:rsidRPr="00C2336D">
              <w:rPr>
                <w:rFonts w:ascii="Trebuchet MS" w:hAnsi="Trebuchet MS" w:cs="Calibri"/>
                <w:b/>
                <w:bCs/>
                <w:color w:val="000000"/>
                <w:sz w:val="12"/>
                <w:szCs w:val="12"/>
              </w:rPr>
              <w:t xml:space="preserve"> </w:t>
            </w:r>
            <w:proofErr w:type="spellStart"/>
            <w:r w:rsidRPr="00C2336D">
              <w:rPr>
                <w:rFonts w:ascii="Trebuchet MS" w:hAnsi="Trebuchet MS" w:cs="Calibri"/>
                <w:b/>
                <w:bCs/>
                <w:color w:val="000000"/>
                <w:sz w:val="12"/>
                <w:szCs w:val="12"/>
              </w:rPr>
              <w:t>Perangkat</w:t>
            </w:r>
            <w:proofErr w:type="spellEnd"/>
            <w:r w:rsidRPr="00C2336D">
              <w:rPr>
                <w:rFonts w:ascii="Trebuchet MS" w:hAnsi="Trebuchet MS" w:cs="Calibri"/>
                <w:b/>
                <w:bCs/>
                <w:color w:val="000000"/>
                <w:sz w:val="12"/>
                <w:szCs w:val="12"/>
              </w:rPr>
              <w:t xml:space="preserve"> Daerah</w:t>
            </w:r>
          </w:p>
        </w:tc>
        <w:tc>
          <w:tcPr>
            <w:tcW w:w="2150" w:type="dxa"/>
            <w:tcBorders>
              <w:top w:val="nil"/>
              <w:left w:val="nil"/>
              <w:bottom w:val="single" w:sz="8" w:space="0" w:color="auto"/>
              <w:right w:val="single" w:sz="8" w:space="0" w:color="auto"/>
            </w:tcBorders>
            <w:shd w:val="clear" w:color="000000" w:fill="C6E0B4"/>
            <w:hideMark/>
          </w:tcPr>
          <w:p w14:paraId="6133DC74" w14:textId="77777777" w:rsidR="00C2336D" w:rsidRPr="00C2336D" w:rsidRDefault="00C2336D" w:rsidP="00C2336D">
            <w:pPr>
              <w:spacing w:before="0" w:after="0" w:line="240" w:lineRule="auto"/>
              <w:rPr>
                <w:rFonts w:ascii="Trebuchet MS" w:hAnsi="Trebuchet MS" w:cs="Calibri"/>
                <w:b/>
                <w:bCs/>
                <w:color w:val="000000"/>
                <w:sz w:val="12"/>
                <w:szCs w:val="12"/>
              </w:rPr>
            </w:pPr>
            <w:proofErr w:type="spellStart"/>
            <w:r w:rsidRPr="00C2336D">
              <w:rPr>
                <w:rFonts w:ascii="Trebuchet MS" w:hAnsi="Trebuchet MS" w:cs="Calibri"/>
                <w:b/>
                <w:bCs/>
                <w:color w:val="000000"/>
                <w:sz w:val="12"/>
                <w:szCs w:val="12"/>
              </w:rPr>
              <w:t>Persentase</w:t>
            </w:r>
            <w:proofErr w:type="spellEnd"/>
            <w:r w:rsidRPr="00C2336D">
              <w:rPr>
                <w:rFonts w:ascii="Trebuchet MS" w:hAnsi="Trebuchet MS" w:cs="Calibri"/>
                <w:b/>
                <w:bCs/>
                <w:color w:val="000000"/>
                <w:sz w:val="12"/>
                <w:szCs w:val="12"/>
              </w:rPr>
              <w:t xml:space="preserve"> </w:t>
            </w:r>
            <w:proofErr w:type="spellStart"/>
            <w:r w:rsidRPr="00C2336D">
              <w:rPr>
                <w:rFonts w:ascii="Trebuchet MS" w:hAnsi="Trebuchet MS" w:cs="Calibri"/>
                <w:b/>
                <w:bCs/>
                <w:color w:val="000000"/>
                <w:sz w:val="12"/>
                <w:szCs w:val="12"/>
              </w:rPr>
              <w:t>Administrasi</w:t>
            </w:r>
            <w:proofErr w:type="spellEnd"/>
            <w:r w:rsidRPr="00C2336D">
              <w:rPr>
                <w:rFonts w:ascii="Trebuchet MS" w:hAnsi="Trebuchet MS" w:cs="Calibri"/>
                <w:b/>
                <w:bCs/>
                <w:color w:val="000000"/>
                <w:sz w:val="12"/>
                <w:szCs w:val="12"/>
              </w:rPr>
              <w:t xml:space="preserve"> </w:t>
            </w:r>
            <w:proofErr w:type="spellStart"/>
            <w:r w:rsidRPr="00C2336D">
              <w:rPr>
                <w:rFonts w:ascii="Trebuchet MS" w:hAnsi="Trebuchet MS" w:cs="Calibri"/>
                <w:b/>
                <w:bCs/>
                <w:color w:val="000000"/>
                <w:sz w:val="12"/>
                <w:szCs w:val="12"/>
              </w:rPr>
              <w:t>Umum</w:t>
            </w:r>
            <w:proofErr w:type="spellEnd"/>
            <w:r w:rsidRPr="00C2336D">
              <w:rPr>
                <w:rFonts w:ascii="Trebuchet MS" w:hAnsi="Trebuchet MS" w:cs="Calibri"/>
                <w:b/>
                <w:bCs/>
                <w:color w:val="000000"/>
                <w:sz w:val="12"/>
                <w:szCs w:val="12"/>
              </w:rPr>
              <w:t xml:space="preserve"> </w:t>
            </w:r>
            <w:proofErr w:type="spellStart"/>
            <w:r w:rsidRPr="00C2336D">
              <w:rPr>
                <w:rFonts w:ascii="Trebuchet MS" w:hAnsi="Trebuchet MS" w:cs="Calibri"/>
                <w:b/>
                <w:bCs/>
                <w:color w:val="000000"/>
                <w:sz w:val="12"/>
                <w:szCs w:val="12"/>
              </w:rPr>
              <w:t>Perangkat</w:t>
            </w:r>
            <w:proofErr w:type="spellEnd"/>
            <w:r w:rsidRPr="00C2336D">
              <w:rPr>
                <w:rFonts w:ascii="Trebuchet MS" w:hAnsi="Trebuchet MS" w:cs="Calibri"/>
                <w:b/>
                <w:bCs/>
                <w:color w:val="000000"/>
                <w:sz w:val="12"/>
                <w:szCs w:val="12"/>
              </w:rPr>
              <w:t xml:space="preserve"> Daerah</w:t>
            </w:r>
          </w:p>
        </w:tc>
        <w:tc>
          <w:tcPr>
            <w:tcW w:w="1590" w:type="dxa"/>
            <w:tcBorders>
              <w:top w:val="nil"/>
              <w:left w:val="nil"/>
              <w:bottom w:val="single" w:sz="8" w:space="0" w:color="auto"/>
              <w:right w:val="single" w:sz="8" w:space="0" w:color="auto"/>
            </w:tcBorders>
            <w:shd w:val="clear" w:color="000000" w:fill="C6E0B4"/>
            <w:hideMark/>
          </w:tcPr>
          <w:p w14:paraId="1D9D3EC3" w14:textId="77777777" w:rsidR="00C2336D" w:rsidRPr="00C2336D" w:rsidRDefault="00C2336D" w:rsidP="00C2336D">
            <w:pPr>
              <w:spacing w:before="0" w:after="0" w:line="240" w:lineRule="auto"/>
              <w:jc w:val="center"/>
              <w:rPr>
                <w:rFonts w:ascii="Trebuchet MS" w:hAnsi="Trebuchet MS" w:cs="Calibri"/>
                <w:b/>
                <w:bCs/>
                <w:color w:val="000000"/>
                <w:sz w:val="12"/>
                <w:szCs w:val="12"/>
              </w:rPr>
            </w:pPr>
            <w:proofErr w:type="spellStart"/>
            <w:r w:rsidRPr="00C2336D">
              <w:rPr>
                <w:rFonts w:ascii="Trebuchet MS" w:hAnsi="Trebuchet MS" w:cs="Calibri"/>
                <w:b/>
                <w:bCs/>
                <w:color w:val="000000"/>
                <w:sz w:val="12"/>
                <w:szCs w:val="12"/>
              </w:rPr>
              <w:t>Realisasi</w:t>
            </w:r>
            <w:proofErr w:type="spellEnd"/>
            <w:r w:rsidRPr="00C2336D">
              <w:rPr>
                <w:rFonts w:ascii="Trebuchet MS" w:hAnsi="Trebuchet MS" w:cs="Calibri"/>
                <w:b/>
                <w:bCs/>
                <w:color w:val="000000"/>
                <w:sz w:val="12"/>
                <w:szCs w:val="12"/>
              </w:rPr>
              <w:t xml:space="preserve"> / </w:t>
            </w:r>
            <w:proofErr w:type="spellStart"/>
            <w:r w:rsidRPr="00C2336D">
              <w:rPr>
                <w:rFonts w:ascii="Trebuchet MS" w:hAnsi="Trebuchet MS" w:cs="Calibri"/>
                <w:b/>
                <w:bCs/>
                <w:color w:val="000000"/>
                <w:sz w:val="12"/>
                <w:szCs w:val="12"/>
              </w:rPr>
              <w:t>Rencana</w:t>
            </w:r>
            <w:proofErr w:type="spellEnd"/>
            <w:r w:rsidRPr="00C2336D">
              <w:rPr>
                <w:rFonts w:ascii="Trebuchet MS" w:hAnsi="Trebuchet MS" w:cs="Calibri"/>
                <w:b/>
                <w:bCs/>
                <w:color w:val="000000"/>
                <w:sz w:val="12"/>
                <w:szCs w:val="12"/>
              </w:rPr>
              <w:t xml:space="preserve"> X 100 %</w:t>
            </w:r>
          </w:p>
        </w:tc>
        <w:tc>
          <w:tcPr>
            <w:tcW w:w="763" w:type="dxa"/>
            <w:gridSpan w:val="2"/>
            <w:tcBorders>
              <w:top w:val="nil"/>
              <w:left w:val="nil"/>
              <w:bottom w:val="single" w:sz="8" w:space="0" w:color="auto"/>
              <w:right w:val="single" w:sz="8" w:space="0" w:color="auto"/>
            </w:tcBorders>
            <w:shd w:val="clear" w:color="000000" w:fill="C6E0B4"/>
            <w:hideMark/>
          </w:tcPr>
          <w:p w14:paraId="347D728B" w14:textId="77777777" w:rsidR="00C2336D" w:rsidRPr="00C2336D" w:rsidRDefault="00C2336D" w:rsidP="00C2336D">
            <w:pPr>
              <w:spacing w:before="0" w:after="0" w:line="240" w:lineRule="auto"/>
              <w:jc w:val="center"/>
              <w:rPr>
                <w:rFonts w:ascii="Trebuchet MS" w:hAnsi="Trebuchet MS" w:cs="Calibri"/>
                <w:b/>
                <w:bCs/>
                <w:color w:val="000000"/>
                <w:sz w:val="12"/>
                <w:szCs w:val="12"/>
              </w:rPr>
            </w:pPr>
            <w:r w:rsidRPr="00C2336D">
              <w:rPr>
                <w:rFonts w:ascii="Trebuchet MS" w:hAnsi="Trebuchet MS" w:cs="Calibri"/>
                <w:b/>
                <w:bCs/>
                <w:color w:val="000000"/>
                <w:sz w:val="12"/>
                <w:szCs w:val="12"/>
              </w:rPr>
              <w:t xml:space="preserve">100%    </w:t>
            </w:r>
            <w:proofErr w:type="spellStart"/>
            <w:r w:rsidRPr="00C2336D">
              <w:rPr>
                <w:rFonts w:ascii="Trebuchet MS" w:hAnsi="Trebuchet MS" w:cs="Calibri"/>
                <w:b/>
                <w:bCs/>
                <w:color w:val="000000"/>
                <w:sz w:val="12"/>
                <w:szCs w:val="12"/>
              </w:rPr>
              <w:t>persen</w:t>
            </w:r>
            <w:proofErr w:type="spellEnd"/>
          </w:p>
        </w:tc>
        <w:tc>
          <w:tcPr>
            <w:tcW w:w="632" w:type="dxa"/>
            <w:gridSpan w:val="2"/>
            <w:tcBorders>
              <w:top w:val="nil"/>
              <w:left w:val="nil"/>
              <w:bottom w:val="single" w:sz="8" w:space="0" w:color="auto"/>
              <w:right w:val="single" w:sz="8" w:space="0" w:color="auto"/>
            </w:tcBorders>
            <w:shd w:val="clear" w:color="000000" w:fill="C6E0B4"/>
            <w:hideMark/>
          </w:tcPr>
          <w:p w14:paraId="4B9FFEB6" w14:textId="77777777" w:rsidR="00C2336D" w:rsidRPr="00C2336D" w:rsidRDefault="00C2336D" w:rsidP="00C2336D">
            <w:pPr>
              <w:spacing w:before="0" w:after="0" w:line="240" w:lineRule="auto"/>
              <w:jc w:val="center"/>
              <w:rPr>
                <w:rFonts w:ascii="Trebuchet MS" w:hAnsi="Trebuchet MS" w:cs="Calibri"/>
                <w:b/>
                <w:bCs/>
                <w:color w:val="000000"/>
                <w:sz w:val="12"/>
                <w:szCs w:val="12"/>
              </w:rPr>
            </w:pPr>
            <w:r w:rsidRPr="00C2336D">
              <w:rPr>
                <w:rFonts w:ascii="Trebuchet MS" w:hAnsi="Trebuchet MS" w:cs="Calibri"/>
                <w:b/>
                <w:bCs/>
                <w:color w:val="000000"/>
                <w:sz w:val="12"/>
                <w:szCs w:val="12"/>
              </w:rPr>
              <w:t>79</w:t>
            </w:r>
          </w:p>
        </w:tc>
        <w:tc>
          <w:tcPr>
            <w:tcW w:w="946" w:type="dxa"/>
            <w:gridSpan w:val="2"/>
            <w:tcBorders>
              <w:top w:val="nil"/>
              <w:left w:val="nil"/>
              <w:bottom w:val="single" w:sz="8" w:space="0" w:color="auto"/>
              <w:right w:val="single" w:sz="8" w:space="0" w:color="auto"/>
            </w:tcBorders>
            <w:shd w:val="clear" w:color="000000" w:fill="C6E0B4"/>
            <w:hideMark/>
          </w:tcPr>
          <w:p w14:paraId="53FB5925" w14:textId="77777777" w:rsidR="00C2336D" w:rsidRPr="00C2336D" w:rsidRDefault="00C2336D" w:rsidP="00C2336D">
            <w:pPr>
              <w:spacing w:before="0" w:after="0" w:line="240" w:lineRule="auto"/>
              <w:jc w:val="center"/>
              <w:rPr>
                <w:rFonts w:ascii="Trebuchet MS" w:hAnsi="Trebuchet MS" w:cs="Calibri"/>
                <w:b/>
                <w:bCs/>
                <w:color w:val="000000"/>
                <w:sz w:val="12"/>
                <w:szCs w:val="12"/>
              </w:rPr>
            </w:pPr>
            <w:r w:rsidRPr="00C2336D">
              <w:rPr>
                <w:rFonts w:ascii="Trebuchet MS" w:hAnsi="Trebuchet MS" w:cs="Calibri"/>
                <w:b/>
                <w:bCs/>
                <w:color w:val="000000"/>
                <w:sz w:val="12"/>
                <w:szCs w:val="12"/>
              </w:rPr>
              <w:t>79</w:t>
            </w:r>
          </w:p>
        </w:tc>
        <w:tc>
          <w:tcPr>
            <w:tcW w:w="907" w:type="dxa"/>
            <w:gridSpan w:val="2"/>
            <w:tcBorders>
              <w:top w:val="nil"/>
              <w:left w:val="nil"/>
              <w:bottom w:val="single" w:sz="8" w:space="0" w:color="auto"/>
              <w:right w:val="single" w:sz="8" w:space="0" w:color="auto"/>
            </w:tcBorders>
            <w:shd w:val="clear" w:color="000000" w:fill="548235"/>
            <w:hideMark/>
          </w:tcPr>
          <w:p w14:paraId="6C97AFCA" w14:textId="77777777" w:rsidR="00C2336D" w:rsidRPr="00C2336D" w:rsidRDefault="00C2336D" w:rsidP="00C2336D">
            <w:pPr>
              <w:spacing w:before="0" w:after="0" w:line="240" w:lineRule="auto"/>
              <w:jc w:val="center"/>
              <w:rPr>
                <w:rFonts w:ascii="Trebuchet MS" w:hAnsi="Trebuchet MS" w:cs="Calibri"/>
                <w:b/>
                <w:bCs/>
                <w:color w:val="FFFFFF"/>
                <w:sz w:val="12"/>
                <w:szCs w:val="12"/>
              </w:rPr>
            </w:pPr>
            <w:r w:rsidRPr="00C2336D">
              <w:rPr>
                <w:rFonts w:ascii="Trebuchet MS" w:hAnsi="Trebuchet MS" w:cs="Calibri"/>
                <w:b/>
                <w:bCs/>
                <w:color w:val="FFFFFF"/>
                <w:sz w:val="12"/>
                <w:szCs w:val="12"/>
              </w:rPr>
              <w:t xml:space="preserve">          100.00 </w:t>
            </w:r>
          </w:p>
        </w:tc>
        <w:tc>
          <w:tcPr>
            <w:tcW w:w="1282" w:type="dxa"/>
            <w:gridSpan w:val="2"/>
            <w:tcBorders>
              <w:top w:val="nil"/>
              <w:left w:val="nil"/>
              <w:bottom w:val="single" w:sz="8" w:space="0" w:color="auto"/>
              <w:right w:val="single" w:sz="8" w:space="0" w:color="auto"/>
            </w:tcBorders>
            <w:shd w:val="clear" w:color="000000" w:fill="548235"/>
            <w:hideMark/>
          </w:tcPr>
          <w:p w14:paraId="123FBFF0" w14:textId="77777777" w:rsidR="00C2336D" w:rsidRPr="00C2336D" w:rsidRDefault="00C2336D" w:rsidP="00C2336D">
            <w:pPr>
              <w:spacing w:before="0" w:after="0" w:line="240" w:lineRule="auto"/>
              <w:jc w:val="center"/>
              <w:rPr>
                <w:rFonts w:ascii="Trebuchet MS" w:hAnsi="Trebuchet MS" w:cs="Calibri"/>
                <w:b/>
                <w:bCs/>
                <w:color w:val="FFFFFF"/>
                <w:sz w:val="12"/>
                <w:szCs w:val="12"/>
              </w:rPr>
            </w:pPr>
            <w:proofErr w:type="spellStart"/>
            <w:r w:rsidRPr="00C2336D">
              <w:rPr>
                <w:rFonts w:ascii="Trebuchet MS" w:hAnsi="Trebuchet MS" w:cs="Calibri"/>
                <w:b/>
                <w:bCs/>
                <w:color w:val="FFFFFF"/>
                <w:sz w:val="12"/>
                <w:szCs w:val="12"/>
              </w:rPr>
              <w:t>Berhasil</w:t>
            </w:r>
            <w:proofErr w:type="spellEnd"/>
          </w:p>
        </w:tc>
      </w:tr>
      <w:tr w:rsidR="00C2336D" w:rsidRPr="00C2336D" w14:paraId="41738266" w14:textId="77777777" w:rsidTr="007269B1">
        <w:trPr>
          <w:trHeight w:val="547"/>
        </w:trPr>
        <w:tc>
          <w:tcPr>
            <w:tcW w:w="394" w:type="dxa"/>
            <w:tcBorders>
              <w:top w:val="nil"/>
              <w:left w:val="single" w:sz="8" w:space="0" w:color="auto"/>
              <w:bottom w:val="single" w:sz="8" w:space="0" w:color="auto"/>
              <w:right w:val="single" w:sz="8" w:space="0" w:color="auto"/>
            </w:tcBorders>
            <w:shd w:val="clear" w:color="auto" w:fill="auto"/>
            <w:hideMark/>
          </w:tcPr>
          <w:p w14:paraId="1A4E025D" w14:textId="77777777" w:rsidR="00C2336D" w:rsidRPr="00C2336D" w:rsidRDefault="00C2336D" w:rsidP="00C2336D">
            <w:pPr>
              <w:spacing w:before="0" w:after="0" w:line="240" w:lineRule="auto"/>
              <w:jc w:val="center"/>
              <w:rPr>
                <w:rFonts w:ascii="Trebuchet MS" w:hAnsi="Trebuchet MS" w:cs="Calibri"/>
                <w:color w:val="000000"/>
                <w:sz w:val="12"/>
                <w:szCs w:val="12"/>
              </w:rPr>
            </w:pPr>
            <w:r w:rsidRPr="00C2336D">
              <w:rPr>
                <w:rFonts w:ascii="Trebuchet MS" w:hAnsi="Trebuchet MS" w:cs="Calibri"/>
                <w:color w:val="000000"/>
                <w:sz w:val="12"/>
                <w:szCs w:val="12"/>
              </w:rPr>
              <w:t> </w:t>
            </w:r>
          </w:p>
        </w:tc>
        <w:tc>
          <w:tcPr>
            <w:tcW w:w="1686" w:type="dxa"/>
            <w:tcBorders>
              <w:top w:val="nil"/>
              <w:left w:val="nil"/>
              <w:bottom w:val="single" w:sz="8" w:space="0" w:color="auto"/>
              <w:right w:val="single" w:sz="8" w:space="0" w:color="auto"/>
            </w:tcBorders>
            <w:shd w:val="clear" w:color="auto" w:fill="auto"/>
            <w:hideMark/>
          </w:tcPr>
          <w:p w14:paraId="3DBD679A" w14:textId="77777777" w:rsidR="00C2336D" w:rsidRPr="00C2336D" w:rsidRDefault="00C2336D" w:rsidP="00C2336D">
            <w:pPr>
              <w:spacing w:before="0" w:after="0" w:line="240" w:lineRule="auto"/>
              <w:rPr>
                <w:rFonts w:ascii="Trebuchet MS" w:hAnsi="Trebuchet MS" w:cs="Calibri"/>
                <w:color w:val="000000"/>
                <w:sz w:val="12"/>
                <w:szCs w:val="12"/>
              </w:rPr>
            </w:pPr>
            <w:proofErr w:type="spellStart"/>
            <w:r w:rsidRPr="00C2336D">
              <w:rPr>
                <w:rFonts w:ascii="Trebuchet MS" w:hAnsi="Trebuchet MS" w:cs="Calibri"/>
                <w:color w:val="000000"/>
                <w:sz w:val="12"/>
                <w:szCs w:val="12"/>
              </w:rPr>
              <w:t>Penyediaan</w:t>
            </w:r>
            <w:proofErr w:type="spellEnd"/>
            <w:r w:rsidRPr="00C2336D">
              <w:rPr>
                <w:rFonts w:ascii="Trebuchet MS" w:hAnsi="Trebuchet MS" w:cs="Calibri"/>
                <w:color w:val="000000"/>
                <w:sz w:val="12"/>
                <w:szCs w:val="12"/>
              </w:rPr>
              <w:t xml:space="preserve"> </w:t>
            </w:r>
            <w:proofErr w:type="spellStart"/>
            <w:r w:rsidRPr="00C2336D">
              <w:rPr>
                <w:rFonts w:ascii="Trebuchet MS" w:hAnsi="Trebuchet MS" w:cs="Calibri"/>
                <w:color w:val="000000"/>
                <w:sz w:val="12"/>
                <w:szCs w:val="12"/>
              </w:rPr>
              <w:t>Komponen</w:t>
            </w:r>
            <w:proofErr w:type="spellEnd"/>
            <w:r w:rsidRPr="00C2336D">
              <w:rPr>
                <w:rFonts w:ascii="Trebuchet MS" w:hAnsi="Trebuchet MS" w:cs="Calibri"/>
                <w:color w:val="000000"/>
                <w:sz w:val="12"/>
                <w:szCs w:val="12"/>
              </w:rPr>
              <w:t xml:space="preserve"> </w:t>
            </w:r>
            <w:proofErr w:type="spellStart"/>
            <w:r w:rsidRPr="00C2336D">
              <w:rPr>
                <w:rFonts w:ascii="Trebuchet MS" w:hAnsi="Trebuchet MS" w:cs="Calibri"/>
                <w:color w:val="000000"/>
                <w:sz w:val="12"/>
                <w:szCs w:val="12"/>
              </w:rPr>
              <w:t>Instalasi</w:t>
            </w:r>
            <w:proofErr w:type="spellEnd"/>
            <w:r w:rsidRPr="00C2336D">
              <w:rPr>
                <w:rFonts w:ascii="Trebuchet MS" w:hAnsi="Trebuchet MS" w:cs="Calibri"/>
                <w:color w:val="000000"/>
                <w:sz w:val="12"/>
                <w:szCs w:val="12"/>
              </w:rPr>
              <w:t xml:space="preserve"> Listrik/</w:t>
            </w:r>
            <w:proofErr w:type="spellStart"/>
            <w:r w:rsidRPr="00C2336D">
              <w:rPr>
                <w:rFonts w:ascii="Trebuchet MS" w:hAnsi="Trebuchet MS" w:cs="Calibri"/>
                <w:color w:val="000000"/>
                <w:sz w:val="12"/>
                <w:szCs w:val="12"/>
              </w:rPr>
              <w:t>Penerangan</w:t>
            </w:r>
            <w:proofErr w:type="spellEnd"/>
            <w:r w:rsidRPr="00C2336D">
              <w:rPr>
                <w:rFonts w:ascii="Trebuchet MS" w:hAnsi="Trebuchet MS" w:cs="Calibri"/>
                <w:color w:val="000000"/>
                <w:sz w:val="12"/>
                <w:szCs w:val="12"/>
              </w:rPr>
              <w:t xml:space="preserve"> </w:t>
            </w:r>
            <w:proofErr w:type="spellStart"/>
            <w:r w:rsidRPr="00C2336D">
              <w:rPr>
                <w:rFonts w:ascii="Trebuchet MS" w:hAnsi="Trebuchet MS" w:cs="Calibri"/>
                <w:color w:val="000000"/>
                <w:sz w:val="12"/>
                <w:szCs w:val="12"/>
              </w:rPr>
              <w:t>Bangunan</w:t>
            </w:r>
            <w:proofErr w:type="spellEnd"/>
            <w:r w:rsidRPr="00C2336D">
              <w:rPr>
                <w:rFonts w:ascii="Trebuchet MS" w:hAnsi="Trebuchet MS" w:cs="Calibri"/>
                <w:color w:val="000000"/>
                <w:sz w:val="12"/>
                <w:szCs w:val="12"/>
              </w:rPr>
              <w:t xml:space="preserve"> Kantor</w:t>
            </w:r>
          </w:p>
        </w:tc>
        <w:tc>
          <w:tcPr>
            <w:tcW w:w="2150" w:type="dxa"/>
            <w:tcBorders>
              <w:top w:val="nil"/>
              <w:left w:val="nil"/>
              <w:bottom w:val="single" w:sz="8" w:space="0" w:color="auto"/>
              <w:right w:val="single" w:sz="8" w:space="0" w:color="auto"/>
            </w:tcBorders>
            <w:shd w:val="clear" w:color="auto" w:fill="auto"/>
            <w:hideMark/>
          </w:tcPr>
          <w:p w14:paraId="263C532B" w14:textId="77777777" w:rsidR="00C2336D" w:rsidRPr="00C2336D" w:rsidRDefault="00C2336D" w:rsidP="00C2336D">
            <w:pPr>
              <w:spacing w:before="0" w:after="0" w:line="240" w:lineRule="auto"/>
              <w:rPr>
                <w:rFonts w:ascii="Trebuchet MS" w:hAnsi="Trebuchet MS" w:cs="Calibri"/>
                <w:color w:val="000000"/>
                <w:sz w:val="12"/>
                <w:szCs w:val="12"/>
              </w:rPr>
            </w:pPr>
            <w:proofErr w:type="spellStart"/>
            <w:r w:rsidRPr="00C2336D">
              <w:rPr>
                <w:rFonts w:ascii="Trebuchet MS" w:hAnsi="Trebuchet MS" w:cs="Calibri"/>
                <w:color w:val="000000"/>
                <w:sz w:val="12"/>
                <w:szCs w:val="12"/>
              </w:rPr>
              <w:t>Jumlah</w:t>
            </w:r>
            <w:proofErr w:type="spellEnd"/>
            <w:r w:rsidRPr="00C2336D">
              <w:rPr>
                <w:rFonts w:ascii="Trebuchet MS" w:hAnsi="Trebuchet MS" w:cs="Calibri"/>
                <w:color w:val="000000"/>
                <w:sz w:val="12"/>
                <w:szCs w:val="12"/>
              </w:rPr>
              <w:t xml:space="preserve"> </w:t>
            </w:r>
            <w:proofErr w:type="spellStart"/>
            <w:r w:rsidRPr="00C2336D">
              <w:rPr>
                <w:rFonts w:ascii="Trebuchet MS" w:hAnsi="Trebuchet MS" w:cs="Calibri"/>
                <w:color w:val="000000"/>
                <w:sz w:val="12"/>
                <w:szCs w:val="12"/>
              </w:rPr>
              <w:t>Paket</w:t>
            </w:r>
            <w:proofErr w:type="spellEnd"/>
            <w:r w:rsidRPr="00C2336D">
              <w:rPr>
                <w:rFonts w:ascii="Trebuchet MS" w:hAnsi="Trebuchet MS" w:cs="Calibri"/>
                <w:color w:val="000000"/>
                <w:sz w:val="12"/>
                <w:szCs w:val="12"/>
              </w:rPr>
              <w:t xml:space="preserve"> </w:t>
            </w:r>
            <w:proofErr w:type="spellStart"/>
            <w:r w:rsidRPr="00C2336D">
              <w:rPr>
                <w:rFonts w:ascii="Trebuchet MS" w:hAnsi="Trebuchet MS" w:cs="Calibri"/>
                <w:color w:val="000000"/>
                <w:sz w:val="12"/>
                <w:szCs w:val="12"/>
              </w:rPr>
              <w:t>Komponen</w:t>
            </w:r>
            <w:proofErr w:type="spellEnd"/>
            <w:r w:rsidRPr="00C2336D">
              <w:rPr>
                <w:rFonts w:ascii="Trebuchet MS" w:hAnsi="Trebuchet MS" w:cs="Calibri"/>
                <w:color w:val="000000"/>
                <w:sz w:val="12"/>
                <w:szCs w:val="12"/>
              </w:rPr>
              <w:t xml:space="preserve"> </w:t>
            </w:r>
            <w:proofErr w:type="spellStart"/>
            <w:r w:rsidRPr="00C2336D">
              <w:rPr>
                <w:rFonts w:ascii="Trebuchet MS" w:hAnsi="Trebuchet MS" w:cs="Calibri"/>
                <w:color w:val="000000"/>
                <w:sz w:val="12"/>
                <w:szCs w:val="12"/>
              </w:rPr>
              <w:t>Instalasi</w:t>
            </w:r>
            <w:proofErr w:type="spellEnd"/>
            <w:r w:rsidRPr="00C2336D">
              <w:rPr>
                <w:rFonts w:ascii="Trebuchet MS" w:hAnsi="Trebuchet MS" w:cs="Calibri"/>
                <w:color w:val="000000"/>
                <w:sz w:val="12"/>
                <w:szCs w:val="12"/>
              </w:rPr>
              <w:t xml:space="preserve"> Listrik/</w:t>
            </w:r>
            <w:proofErr w:type="spellStart"/>
            <w:r w:rsidRPr="00C2336D">
              <w:rPr>
                <w:rFonts w:ascii="Trebuchet MS" w:hAnsi="Trebuchet MS" w:cs="Calibri"/>
                <w:color w:val="000000"/>
                <w:sz w:val="12"/>
                <w:szCs w:val="12"/>
              </w:rPr>
              <w:t>Penerangan</w:t>
            </w:r>
            <w:proofErr w:type="spellEnd"/>
            <w:r w:rsidRPr="00C2336D">
              <w:rPr>
                <w:rFonts w:ascii="Trebuchet MS" w:hAnsi="Trebuchet MS" w:cs="Calibri"/>
                <w:color w:val="000000"/>
                <w:sz w:val="12"/>
                <w:szCs w:val="12"/>
              </w:rPr>
              <w:t xml:space="preserve"> </w:t>
            </w:r>
            <w:proofErr w:type="spellStart"/>
            <w:r w:rsidRPr="00C2336D">
              <w:rPr>
                <w:rFonts w:ascii="Trebuchet MS" w:hAnsi="Trebuchet MS" w:cs="Calibri"/>
                <w:color w:val="000000"/>
                <w:sz w:val="12"/>
                <w:szCs w:val="12"/>
              </w:rPr>
              <w:t>Bangunan</w:t>
            </w:r>
            <w:proofErr w:type="spellEnd"/>
            <w:r w:rsidRPr="00C2336D">
              <w:rPr>
                <w:rFonts w:ascii="Trebuchet MS" w:hAnsi="Trebuchet MS" w:cs="Calibri"/>
                <w:color w:val="000000"/>
                <w:sz w:val="12"/>
                <w:szCs w:val="12"/>
              </w:rPr>
              <w:t xml:space="preserve"> Kantor yang </w:t>
            </w:r>
            <w:proofErr w:type="spellStart"/>
            <w:r w:rsidRPr="00C2336D">
              <w:rPr>
                <w:rFonts w:ascii="Trebuchet MS" w:hAnsi="Trebuchet MS" w:cs="Calibri"/>
                <w:color w:val="000000"/>
                <w:sz w:val="12"/>
                <w:szCs w:val="12"/>
              </w:rPr>
              <w:t>Disediakan</w:t>
            </w:r>
            <w:proofErr w:type="spellEnd"/>
          </w:p>
        </w:tc>
        <w:tc>
          <w:tcPr>
            <w:tcW w:w="1590" w:type="dxa"/>
            <w:vMerge w:val="restart"/>
            <w:tcBorders>
              <w:top w:val="nil"/>
              <w:left w:val="single" w:sz="8" w:space="0" w:color="auto"/>
              <w:bottom w:val="single" w:sz="8" w:space="0" w:color="000000"/>
              <w:right w:val="single" w:sz="8" w:space="0" w:color="auto"/>
            </w:tcBorders>
            <w:shd w:val="clear" w:color="auto" w:fill="auto"/>
            <w:hideMark/>
          </w:tcPr>
          <w:p w14:paraId="734F5263" w14:textId="77777777" w:rsidR="00C2336D" w:rsidRPr="00C2336D" w:rsidRDefault="00C2336D" w:rsidP="00C2336D">
            <w:pPr>
              <w:spacing w:before="0" w:after="0" w:line="240" w:lineRule="auto"/>
              <w:jc w:val="center"/>
              <w:rPr>
                <w:rFonts w:ascii="Trebuchet MS" w:hAnsi="Trebuchet MS" w:cs="Calibri"/>
                <w:color w:val="000000"/>
                <w:sz w:val="12"/>
                <w:szCs w:val="12"/>
              </w:rPr>
            </w:pPr>
            <w:proofErr w:type="spellStart"/>
            <w:r w:rsidRPr="00C2336D">
              <w:rPr>
                <w:rFonts w:ascii="Trebuchet MS" w:hAnsi="Trebuchet MS" w:cs="Calibri"/>
                <w:color w:val="000000"/>
                <w:sz w:val="12"/>
                <w:szCs w:val="12"/>
              </w:rPr>
              <w:t>Realisasi</w:t>
            </w:r>
            <w:proofErr w:type="spellEnd"/>
            <w:r w:rsidRPr="00C2336D">
              <w:rPr>
                <w:rFonts w:ascii="Trebuchet MS" w:hAnsi="Trebuchet MS" w:cs="Calibri"/>
                <w:color w:val="000000"/>
                <w:sz w:val="12"/>
                <w:szCs w:val="12"/>
              </w:rPr>
              <w:t xml:space="preserve"> / </w:t>
            </w:r>
            <w:proofErr w:type="spellStart"/>
            <w:r w:rsidRPr="00C2336D">
              <w:rPr>
                <w:rFonts w:ascii="Trebuchet MS" w:hAnsi="Trebuchet MS" w:cs="Calibri"/>
                <w:color w:val="000000"/>
                <w:sz w:val="12"/>
                <w:szCs w:val="12"/>
              </w:rPr>
              <w:t>Rencana</w:t>
            </w:r>
            <w:proofErr w:type="spellEnd"/>
            <w:r w:rsidRPr="00C2336D">
              <w:rPr>
                <w:rFonts w:ascii="Trebuchet MS" w:hAnsi="Trebuchet MS" w:cs="Calibri"/>
                <w:color w:val="000000"/>
                <w:sz w:val="12"/>
                <w:szCs w:val="12"/>
              </w:rPr>
              <w:t xml:space="preserve"> X 100 %</w:t>
            </w:r>
          </w:p>
        </w:tc>
        <w:tc>
          <w:tcPr>
            <w:tcW w:w="763" w:type="dxa"/>
            <w:gridSpan w:val="2"/>
            <w:tcBorders>
              <w:top w:val="nil"/>
              <w:left w:val="nil"/>
              <w:bottom w:val="single" w:sz="8" w:space="0" w:color="auto"/>
              <w:right w:val="single" w:sz="8" w:space="0" w:color="auto"/>
            </w:tcBorders>
            <w:shd w:val="clear" w:color="auto" w:fill="auto"/>
            <w:hideMark/>
          </w:tcPr>
          <w:p w14:paraId="4518A1E4" w14:textId="77777777" w:rsidR="00C2336D" w:rsidRPr="00C2336D" w:rsidRDefault="00C2336D" w:rsidP="00C2336D">
            <w:pPr>
              <w:spacing w:before="0" w:after="0" w:line="240" w:lineRule="auto"/>
              <w:jc w:val="center"/>
              <w:rPr>
                <w:rFonts w:ascii="Trebuchet MS" w:hAnsi="Trebuchet MS" w:cs="Calibri"/>
                <w:color w:val="000000"/>
                <w:sz w:val="12"/>
                <w:szCs w:val="12"/>
              </w:rPr>
            </w:pPr>
            <w:proofErr w:type="spellStart"/>
            <w:r w:rsidRPr="00C2336D">
              <w:rPr>
                <w:rFonts w:ascii="Trebuchet MS" w:hAnsi="Trebuchet MS" w:cs="Calibri"/>
                <w:color w:val="000000"/>
                <w:sz w:val="12"/>
                <w:szCs w:val="12"/>
              </w:rPr>
              <w:t>jenis</w:t>
            </w:r>
            <w:proofErr w:type="spellEnd"/>
          </w:p>
        </w:tc>
        <w:tc>
          <w:tcPr>
            <w:tcW w:w="632" w:type="dxa"/>
            <w:gridSpan w:val="2"/>
            <w:tcBorders>
              <w:top w:val="nil"/>
              <w:left w:val="nil"/>
              <w:bottom w:val="single" w:sz="8" w:space="0" w:color="auto"/>
              <w:right w:val="single" w:sz="8" w:space="0" w:color="auto"/>
            </w:tcBorders>
            <w:shd w:val="clear" w:color="auto" w:fill="auto"/>
            <w:hideMark/>
          </w:tcPr>
          <w:p w14:paraId="5D078078" w14:textId="77777777" w:rsidR="00C2336D" w:rsidRPr="00C2336D" w:rsidRDefault="00C2336D" w:rsidP="00C2336D">
            <w:pPr>
              <w:spacing w:before="0" w:after="0" w:line="240" w:lineRule="auto"/>
              <w:jc w:val="center"/>
              <w:rPr>
                <w:rFonts w:ascii="Trebuchet MS" w:hAnsi="Trebuchet MS" w:cs="Calibri"/>
                <w:color w:val="000000"/>
                <w:sz w:val="12"/>
                <w:szCs w:val="12"/>
              </w:rPr>
            </w:pPr>
            <w:r w:rsidRPr="00C2336D">
              <w:rPr>
                <w:rFonts w:ascii="Trebuchet MS" w:hAnsi="Trebuchet MS" w:cs="Calibri"/>
                <w:color w:val="000000"/>
                <w:sz w:val="12"/>
                <w:szCs w:val="12"/>
              </w:rPr>
              <w:t>5</w:t>
            </w:r>
          </w:p>
        </w:tc>
        <w:tc>
          <w:tcPr>
            <w:tcW w:w="946" w:type="dxa"/>
            <w:gridSpan w:val="2"/>
            <w:tcBorders>
              <w:top w:val="nil"/>
              <w:left w:val="nil"/>
              <w:bottom w:val="single" w:sz="8" w:space="0" w:color="auto"/>
              <w:right w:val="single" w:sz="8" w:space="0" w:color="auto"/>
            </w:tcBorders>
            <w:shd w:val="clear" w:color="auto" w:fill="auto"/>
            <w:hideMark/>
          </w:tcPr>
          <w:p w14:paraId="03D850DE" w14:textId="77777777" w:rsidR="00C2336D" w:rsidRPr="00C2336D" w:rsidRDefault="00C2336D" w:rsidP="00C2336D">
            <w:pPr>
              <w:spacing w:before="0" w:after="0" w:line="240" w:lineRule="auto"/>
              <w:jc w:val="center"/>
              <w:rPr>
                <w:rFonts w:ascii="Trebuchet MS" w:hAnsi="Trebuchet MS" w:cs="Calibri"/>
                <w:color w:val="000000"/>
                <w:sz w:val="12"/>
                <w:szCs w:val="12"/>
              </w:rPr>
            </w:pPr>
            <w:r w:rsidRPr="00C2336D">
              <w:rPr>
                <w:rFonts w:ascii="Trebuchet MS" w:hAnsi="Trebuchet MS" w:cs="Calibri"/>
                <w:color w:val="000000"/>
                <w:sz w:val="12"/>
                <w:szCs w:val="12"/>
              </w:rPr>
              <w:t>5</w:t>
            </w:r>
          </w:p>
        </w:tc>
        <w:tc>
          <w:tcPr>
            <w:tcW w:w="907" w:type="dxa"/>
            <w:gridSpan w:val="2"/>
            <w:tcBorders>
              <w:top w:val="nil"/>
              <w:left w:val="nil"/>
              <w:bottom w:val="single" w:sz="8" w:space="0" w:color="auto"/>
              <w:right w:val="single" w:sz="8" w:space="0" w:color="auto"/>
            </w:tcBorders>
            <w:shd w:val="clear" w:color="auto" w:fill="auto"/>
            <w:noWrap/>
            <w:hideMark/>
          </w:tcPr>
          <w:p w14:paraId="1CA2FCE3" w14:textId="77777777" w:rsidR="00C2336D" w:rsidRPr="00C2336D" w:rsidRDefault="00C2336D" w:rsidP="00C2336D">
            <w:pPr>
              <w:spacing w:before="0" w:after="0" w:line="240" w:lineRule="auto"/>
              <w:jc w:val="center"/>
              <w:rPr>
                <w:rFonts w:cs="Calibri"/>
                <w:color w:val="000000"/>
                <w:sz w:val="12"/>
                <w:szCs w:val="12"/>
              </w:rPr>
            </w:pPr>
            <w:r w:rsidRPr="00C2336D">
              <w:rPr>
                <w:rFonts w:cs="Calibri"/>
                <w:color w:val="000000"/>
                <w:sz w:val="12"/>
                <w:szCs w:val="12"/>
              </w:rPr>
              <w:t xml:space="preserve">                100.00 </w:t>
            </w:r>
          </w:p>
        </w:tc>
        <w:tc>
          <w:tcPr>
            <w:tcW w:w="1282" w:type="dxa"/>
            <w:gridSpan w:val="2"/>
            <w:tcBorders>
              <w:top w:val="nil"/>
              <w:left w:val="nil"/>
              <w:bottom w:val="single" w:sz="8" w:space="0" w:color="auto"/>
              <w:right w:val="single" w:sz="8" w:space="0" w:color="auto"/>
            </w:tcBorders>
            <w:shd w:val="clear" w:color="auto" w:fill="auto"/>
            <w:hideMark/>
          </w:tcPr>
          <w:p w14:paraId="33CC58B2" w14:textId="77777777" w:rsidR="00C2336D" w:rsidRPr="00C2336D" w:rsidRDefault="00C2336D" w:rsidP="00C2336D">
            <w:pPr>
              <w:spacing w:before="0" w:after="0" w:line="240" w:lineRule="auto"/>
              <w:jc w:val="center"/>
              <w:rPr>
                <w:rFonts w:ascii="Trebuchet MS" w:hAnsi="Trebuchet MS" w:cs="Calibri"/>
                <w:color w:val="000000"/>
                <w:sz w:val="12"/>
                <w:szCs w:val="12"/>
              </w:rPr>
            </w:pPr>
            <w:proofErr w:type="spellStart"/>
            <w:r w:rsidRPr="00C2336D">
              <w:rPr>
                <w:rFonts w:ascii="Trebuchet MS" w:hAnsi="Trebuchet MS" w:cs="Calibri"/>
                <w:color w:val="000000"/>
                <w:sz w:val="12"/>
                <w:szCs w:val="12"/>
              </w:rPr>
              <w:t>Berhasil</w:t>
            </w:r>
            <w:proofErr w:type="spellEnd"/>
          </w:p>
        </w:tc>
      </w:tr>
      <w:tr w:rsidR="00C2336D" w:rsidRPr="00C2336D" w14:paraId="201CB511" w14:textId="77777777" w:rsidTr="007269B1">
        <w:trPr>
          <w:trHeight w:val="412"/>
        </w:trPr>
        <w:tc>
          <w:tcPr>
            <w:tcW w:w="394" w:type="dxa"/>
            <w:tcBorders>
              <w:top w:val="nil"/>
              <w:left w:val="single" w:sz="8" w:space="0" w:color="auto"/>
              <w:bottom w:val="single" w:sz="8" w:space="0" w:color="auto"/>
              <w:right w:val="single" w:sz="8" w:space="0" w:color="auto"/>
            </w:tcBorders>
            <w:shd w:val="clear" w:color="auto" w:fill="auto"/>
            <w:hideMark/>
          </w:tcPr>
          <w:p w14:paraId="075E65D0" w14:textId="77777777" w:rsidR="00C2336D" w:rsidRPr="00C2336D" w:rsidRDefault="00C2336D" w:rsidP="00C2336D">
            <w:pPr>
              <w:spacing w:before="0" w:after="0" w:line="240" w:lineRule="auto"/>
              <w:jc w:val="center"/>
              <w:rPr>
                <w:rFonts w:ascii="Trebuchet MS" w:hAnsi="Trebuchet MS" w:cs="Calibri"/>
                <w:color w:val="000000"/>
                <w:sz w:val="12"/>
                <w:szCs w:val="12"/>
              </w:rPr>
            </w:pPr>
            <w:r w:rsidRPr="00C2336D">
              <w:rPr>
                <w:rFonts w:ascii="Trebuchet MS" w:hAnsi="Trebuchet MS" w:cs="Calibri"/>
                <w:color w:val="000000"/>
                <w:sz w:val="12"/>
                <w:szCs w:val="12"/>
              </w:rPr>
              <w:t> </w:t>
            </w:r>
          </w:p>
        </w:tc>
        <w:tc>
          <w:tcPr>
            <w:tcW w:w="1686" w:type="dxa"/>
            <w:tcBorders>
              <w:top w:val="nil"/>
              <w:left w:val="nil"/>
              <w:bottom w:val="single" w:sz="8" w:space="0" w:color="auto"/>
              <w:right w:val="single" w:sz="8" w:space="0" w:color="auto"/>
            </w:tcBorders>
            <w:shd w:val="clear" w:color="auto" w:fill="auto"/>
            <w:hideMark/>
          </w:tcPr>
          <w:p w14:paraId="4B749F79" w14:textId="77777777" w:rsidR="00C2336D" w:rsidRPr="00C2336D" w:rsidRDefault="00C2336D" w:rsidP="00C2336D">
            <w:pPr>
              <w:spacing w:before="0" w:after="0" w:line="240" w:lineRule="auto"/>
              <w:rPr>
                <w:rFonts w:ascii="Trebuchet MS" w:hAnsi="Trebuchet MS" w:cs="Calibri"/>
                <w:color w:val="000000"/>
                <w:sz w:val="12"/>
                <w:szCs w:val="12"/>
              </w:rPr>
            </w:pPr>
            <w:proofErr w:type="spellStart"/>
            <w:r w:rsidRPr="00C2336D">
              <w:rPr>
                <w:rFonts w:ascii="Trebuchet MS" w:hAnsi="Trebuchet MS" w:cs="Calibri"/>
                <w:color w:val="000000"/>
                <w:sz w:val="12"/>
                <w:szCs w:val="12"/>
              </w:rPr>
              <w:t>Penyediaan</w:t>
            </w:r>
            <w:proofErr w:type="spellEnd"/>
            <w:r w:rsidRPr="00C2336D">
              <w:rPr>
                <w:rFonts w:ascii="Trebuchet MS" w:hAnsi="Trebuchet MS" w:cs="Calibri"/>
                <w:color w:val="000000"/>
                <w:sz w:val="12"/>
                <w:szCs w:val="12"/>
              </w:rPr>
              <w:t xml:space="preserve"> </w:t>
            </w:r>
            <w:proofErr w:type="spellStart"/>
            <w:r w:rsidRPr="00C2336D">
              <w:rPr>
                <w:rFonts w:ascii="Trebuchet MS" w:hAnsi="Trebuchet MS" w:cs="Calibri"/>
                <w:color w:val="000000"/>
                <w:sz w:val="12"/>
                <w:szCs w:val="12"/>
              </w:rPr>
              <w:t>Peralatan</w:t>
            </w:r>
            <w:proofErr w:type="spellEnd"/>
            <w:r w:rsidRPr="00C2336D">
              <w:rPr>
                <w:rFonts w:ascii="Trebuchet MS" w:hAnsi="Trebuchet MS" w:cs="Calibri"/>
                <w:color w:val="000000"/>
                <w:sz w:val="12"/>
                <w:szCs w:val="12"/>
              </w:rPr>
              <w:t xml:space="preserve"> dan </w:t>
            </w:r>
            <w:proofErr w:type="spellStart"/>
            <w:r w:rsidRPr="00C2336D">
              <w:rPr>
                <w:rFonts w:ascii="Trebuchet MS" w:hAnsi="Trebuchet MS" w:cs="Calibri"/>
                <w:color w:val="000000"/>
                <w:sz w:val="12"/>
                <w:szCs w:val="12"/>
              </w:rPr>
              <w:t>Perlengkapan</w:t>
            </w:r>
            <w:proofErr w:type="spellEnd"/>
            <w:r w:rsidRPr="00C2336D">
              <w:rPr>
                <w:rFonts w:ascii="Trebuchet MS" w:hAnsi="Trebuchet MS" w:cs="Calibri"/>
                <w:color w:val="000000"/>
                <w:sz w:val="12"/>
                <w:szCs w:val="12"/>
              </w:rPr>
              <w:t xml:space="preserve"> Kantor</w:t>
            </w:r>
          </w:p>
        </w:tc>
        <w:tc>
          <w:tcPr>
            <w:tcW w:w="2150" w:type="dxa"/>
            <w:tcBorders>
              <w:top w:val="nil"/>
              <w:left w:val="nil"/>
              <w:bottom w:val="single" w:sz="8" w:space="0" w:color="auto"/>
              <w:right w:val="single" w:sz="8" w:space="0" w:color="auto"/>
            </w:tcBorders>
            <w:shd w:val="clear" w:color="auto" w:fill="auto"/>
            <w:hideMark/>
          </w:tcPr>
          <w:p w14:paraId="5416C6AA" w14:textId="77777777" w:rsidR="00C2336D" w:rsidRPr="00C2336D" w:rsidRDefault="00C2336D" w:rsidP="00C2336D">
            <w:pPr>
              <w:spacing w:before="0" w:after="0" w:line="240" w:lineRule="auto"/>
              <w:rPr>
                <w:rFonts w:ascii="Trebuchet MS" w:hAnsi="Trebuchet MS" w:cs="Calibri"/>
                <w:color w:val="000000"/>
                <w:sz w:val="12"/>
                <w:szCs w:val="12"/>
              </w:rPr>
            </w:pPr>
            <w:proofErr w:type="spellStart"/>
            <w:r w:rsidRPr="00C2336D">
              <w:rPr>
                <w:rFonts w:ascii="Trebuchet MS" w:hAnsi="Trebuchet MS" w:cs="Calibri"/>
                <w:color w:val="000000"/>
                <w:sz w:val="12"/>
                <w:szCs w:val="12"/>
              </w:rPr>
              <w:t>Jumlah</w:t>
            </w:r>
            <w:proofErr w:type="spellEnd"/>
            <w:r w:rsidRPr="00C2336D">
              <w:rPr>
                <w:rFonts w:ascii="Trebuchet MS" w:hAnsi="Trebuchet MS" w:cs="Calibri"/>
                <w:color w:val="000000"/>
                <w:sz w:val="12"/>
                <w:szCs w:val="12"/>
              </w:rPr>
              <w:t xml:space="preserve"> </w:t>
            </w:r>
            <w:proofErr w:type="spellStart"/>
            <w:r w:rsidRPr="00C2336D">
              <w:rPr>
                <w:rFonts w:ascii="Trebuchet MS" w:hAnsi="Trebuchet MS" w:cs="Calibri"/>
                <w:color w:val="000000"/>
                <w:sz w:val="12"/>
                <w:szCs w:val="12"/>
              </w:rPr>
              <w:t>Paket</w:t>
            </w:r>
            <w:proofErr w:type="spellEnd"/>
            <w:r w:rsidRPr="00C2336D">
              <w:rPr>
                <w:rFonts w:ascii="Trebuchet MS" w:hAnsi="Trebuchet MS" w:cs="Calibri"/>
                <w:color w:val="000000"/>
                <w:sz w:val="12"/>
                <w:szCs w:val="12"/>
              </w:rPr>
              <w:t xml:space="preserve"> </w:t>
            </w:r>
            <w:proofErr w:type="spellStart"/>
            <w:r w:rsidRPr="00C2336D">
              <w:rPr>
                <w:rFonts w:ascii="Trebuchet MS" w:hAnsi="Trebuchet MS" w:cs="Calibri"/>
                <w:color w:val="000000"/>
                <w:sz w:val="12"/>
                <w:szCs w:val="12"/>
              </w:rPr>
              <w:t>Peralatan</w:t>
            </w:r>
            <w:proofErr w:type="spellEnd"/>
            <w:r w:rsidRPr="00C2336D">
              <w:rPr>
                <w:rFonts w:ascii="Trebuchet MS" w:hAnsi="Trebuchet MS" w:cs="Calibri"/>
                <w:color w:val="000000"/>
                <w:sz w:val="12"/>
                <w:szCs w:val="12"/>
              </w:rPr>
              <w:t xml:space="preserve"> dan </w:t>
            </w:r>
            <w:proofErr w:type="spellStart"/>
            <w:r w:rsidRPr="00C2336D">
              <w:rPr>
                <w:rFonts w:ascii="Trebuchet MS" w:hAnsi="Trebuchet MS" w:cs="Calibri"/>
                <w:color w:val="000000"/>
                <w:sz w:val="12"/>
                <w:szCs w:val="12"/>
              </w:rPr>
              <w:t>Perlengkapan</w:t>
            </w:r>
            <w:proofErr w:type="spellEnd"/>
            <w:r w:rsidRPr="00C2336D">
              <w:rPr>
                <w:rFonts w:ascii="Trebuchet MS" w:hAnsi="Trebuchet MS" w:cs="Calibri"/>
                <w:color w:val="000000"/>
                <w:sz w:val="12"/>
                <w:szCs w:val="12"/>
              </w:rPr>
              <w:t xml:space="preserve"> Kantor yang </w:t>
            </w:r>
            <w:proofErr w:type="spellStart"/>
            <w:r w:rsidRPr="00C2336D">
              <w:rPr>
                <w:rFonts w:ascii="Trebuchet MS" w:hAnsi="Trebuchet MS" w:cs="Calibri"/>
                <w:color w:val="000000"/>
                <w:sz w:val="12"/>
                <w:szCs w:val="12"/>
              </w:rPr>
              <w:t>Disediakan</w:t>
            </w:r>
            <w:proofErr w:type="spellEnd"/>
          </w:p>
        </w:tc>
        <w:tc>
          <w:tcPr>
            <w:tcW w:w="1590" w:type="dxa"/>
            <w:vMerge/>
            <w:tcBorders>
              <w:top w:val="nil"/>
              <w:left w:val="single" w:sz="8" w:space="0" w:color="auto"/>
              <w:bottom w:val="single" w:sz="8" w:space="0" w:color="000000"/>
              <w:right w:val="single" w:sz="8" w:space="0" w:color="auto"/>
            </w:tcBorders>
            <w:vAlign w:val="center"/>
            <w:hideMark/>
          </w:tcPr>
          <w:p w14:paraId="08D03C35" w14:textId="77777777" w:rsidR="00C2336D" w:rsidRPr="00C2336D" w:rsidRDefault="00C2336D" w:rsidP="00C2336D">
            <w:pPr>
              <w:spacing w:before="0" w:after="0" w:line="240" w:lineRule="auto"/>
              <w:rPr>
                <w:rFonts w:ascii="Trebuchet MS" w:hAnsi="Trebuchet MS" w:cs="Calibri"/>
                <w:color w:val="000000"/>
                <w:sz w:val="12"/>
                <w:szCs w:val="12"/>
              </w:rPr>
            </w:pPr>
          </w:p>
        </w:tc>
        <w:tc>
          <w:tcPr>
            <w:tcW w:w="763" w:type="dxa"/>
            <w:gridSpan w:val="2"/>
            <w:tcBorders>
              <w:top w:val="nil"/>
              <w:left w:val="nil"/>
              <w:bottom w:val="single" w:sz="8" w:space="0" w:color="auto"/>
              <w:right w:val="single" w:sz="8" w:space="0" w:color="auto"/>
            </w:tcBorders>
            <w:shd w:val="clear" w:color="auto" w:fill="auto"/>
            <w:hideMark/>
          </w:tcPr>
          <w:p w14:paraId="37A26591" w14:textId="77777777" w:rsidR="00C2336D" w:rsidRPr="00C2336D" w:rsidRDefault="00C2336D" w:rsidP="00C2336D">
            <w:pPr>
              <w:spacing w:before="0" w:after="0" w:line="240" w:lineRule="auto"/>
              <w:jc w:val="center"/>
              <w:rPr>
                <w:rFonts w:ascii="Trebuchet MS" w:hAnsi="Trebuchet MS" w:cs="Calibri"/>
                <w:color w:val="000000"/>
                <w:sz w:val="12"/>
                <w:szCs w:val="12"/>
              </w:rPr>
            </w:pPr>
            <w:proofErr w:type="spellStart"/>
            <w:r w:rsidRPr="00C2336D">
              <w:rPr>
                <w:rFonts w:ascii="Trebuchet MS" w:hAnsi="Trebuchet MS" w:cs="Calibri"/>
                <w:color w:val="000000"/>
                <w:sz w:val="12"/>
                <w:szCs w:val="12"/>
              </w:rPr>
              <w:t>jenis</w:t>
            </w:r>
            <w:proofErr w:type="spellEnd"/>
          </w:p>
        </w:tc>
        <w:tc>
          <w:tcPr>
            <w:tcW w:w="632" w:type="dxa"/>
            <w:gridSpan w:val="2"/>
            <w:tcBorders>
              <w:top w:val="nil"/>
              <w:left w:val="nil"/>
              <w:bottom w:val="single" w:sz="8" w:space="0" w:color="auto"/>
              <w:right w:val="single" w:sz="8" w:space="0" w:color="auto"/>
            </w:tcBorders>
            <w:shd w:val="clear" w:color="auto" w:fill="auto"/>
            <w:hideMark/>
          </w:tcPr>
          <w:p w14:paraId="6C1F3ADF" w14:textId="77777777" w:rsidR="00C2336D" w:rsidRPr="00C2336D" w:rsidRDefault="00C2336D" w:rsidP="00C2336D">
            <w:pPr>
              <w:spacing w:before="0" w:after="0" w:line="240" w:lineRule="auto"/>
              <w:jc w:val="center"/>
              <w:rPr>
                <w:rFonts w:ascii="Trebuchet MS" w:hAnsi="Trebuchet MS" w:cs="Calibri"/>
                <w:color w:val="000000"/>
                <w:sz w:val="12"/>
                <w:szCs w:val="12"/>
              </w:rPr>
            </w:pPr>
            <w:r w:rsidRPr="00C2336D">
              <w:rPr>
                <w:rFonts w:ascii="Trebuchet MS" w:hAnsi="Trebuchet MS" w:cs="Calibri"/>
                <w:color w:val="000000"/>
                <w:sz w:val="12"/>
                <w:szCs w:val="12"/>
              </w:rPr>
              <w:t>43</w:t>
            </w:r>
          </w:p>
        </w:tc>
        <w:tc>
          <w:tcPr>
            <w:tcW w:w="946" w:type="dxa"/>
            <w:gridSpan w:val="2"/>
            <w:tcBorders>
              <w:top w:val="nil"/>
              <w:left w:val="nil"/>
              <w:bottom w:val="single" w:sz="8" w:space="0" w:color="auto"/>
              <w:right w:val="single" w:sz="8" w:space="0" w:color="auto"/>
            </w:tcBorders>
            <w:shd w:val="clear" w:color="auto" w:fill="auto"/>
            <w:hideMark/>
          </w:tcPr>
          <w:p w14:paraId="05227CFE" w14:textId="77777777" w:rsidR="00C2336D" w:rsidRPr="00C2336D" w:rsidRDefault="00C2336D" w:rsidP="00C2336D">
            <w:pPr>
              <w:spacing w:before="0" w:after="0" w:line="240" w:lineRule="auto"/>
              <w:jc w:val="center"/>
              <w:rPr>
                <w:rFonts w:ascii="Trebuchet MS" w:hAnsi="Trebuchet MS" w:cs="Calibri"/>
                <w:color w:val="000000"/>
                <w:sz w:val="12"/>
                <w:szCs w:val="12"/>
              </w:rPr>
            </w:pPr>
            <w:r w:rsidRPr="00C2336D">
              <w:rPr>
                <w:rFonts w:ascii="Trebuchet MS" w:hAnsi="Trebuchet MS" w:cs="Calibri"/>
                <w:color w:val="000000"/>
                <w:sz w:val="12"/>
                <w:szCs w:val="12"/>
              </w:rPr>
              <w:t>43</w:t>
            </w:r>
          </w:p>
        </w:tc>
        <w:tc>
          <w:tcPr>
            <w:tcW w:w="907" w:type="dxa"/>
            <w:gridSpan w:val="2"/>
            <w:tcBorders>
              <w:top w:val="nil"/>
              <w:left w:val="nil"/>
              <w:bottom w:val="single" w:sz="8" w:space="0" w:color="auto"/>
              <w:right w:val="single" w:sz="8" w:space="0" w:color="auto"/>
            </w:tcBorders>
            <w:shd w:val="clear" w:color="auto" w:fill="auto"/>
            <w:noWrap/>
            <w:hideMark/>
          </w:tcPr>
          <w:p w14:paraId="1721D90B" w14:textId="77777777" w:rsidR="00C2336D" w:rsidRPr="00C2336D" w:rsidRDefault="00C2336D" w:rsidP="00C2336D">
            <w:pPr>
              <w:spacing w:before="0" w:after="0" w:line="240" w:lineRule="auto"/>
              <w:jc w:val="center"/>
              <w:rPr>
                <w:rFonts w:cs="Calibri"/>
                <w:color w:val="000000"/>
                <w:sz w:val="12"/>
                <w:szCs w:val="12"/>
              </w:rPr>
            </w:pPr>
            <w:r w:rsidRPr="00C2336D">
              <w:rPr>
                <w:rFonts w:cs="Calibri"/>
                <w:color w:val="000000"/>
                <w:sz w:val="12"/>
                <w:szCs w:val="12"/>
              </w:rPr>
              <w:t xml:space="preserve">                100.00 </w:t>
            </w:r>
          </w:p>
        </w:tc>
        <w:tc>
          <w:tcPr>
            <w:tcW w:w="1282" w:type="dxa"/>
            <w:gridSpan w:val="2"/>
            <w:tcBorders>
              <w:top w:val="nil"/>
              <w:left w:val="nil"/>
              <w:bottom w:val="single" w:sz="8" w:space="0" w:color="auto"/>
              <w:right w:val="single" w:sz="8" w:space="0" w:color="auto"/>
            </w:tcBorders>
            <w:shd w:val="clear" w:color="auto" w:fill="auto"/>
            <w:hideMark/>
          </w:tcPr>
          <w:p w14:paraId="08903A64" w14:textId="77777777" w:rsidR="00C2336D" w:rsidRPr="00C2336D" w:rsidRDefault="00C2336D" w:rsidP="00C2336D">
            <w:pPr>
              <w:spacing w:before="0" w:after="0" w:line="240" w:lineRule="auto"/>
              <w:jc w:val="center"/>
              <w:rPr>
                <w:rFonts w:ascii="Trebuchet MS" w:hAnsi="Trebuchet MS" w:cs="Calibri"/>
                <w:color w:val="000000"/>
                <w:sz w:val="12"/>
                <w:szCs w:val="12"/>
              </w:rPr>
            </w:pPr>
            <w:proofErr w:type="spellStart"/>
            <w:r w:rsidRPr="00C2336D">
              <w:rPr>
                <w:rFonts w:ascii="Trebuchet MS" w:hAnsi="Trebuchet MS" w:cs="Calibri"/>
                <w:color w:val="000000"/>
                <w:sz w:val="12"/>
                <w:szCs w:val="12"/>
              </w:rPr>
              <w:t>Berhasil</w:t>
            </w:r>
            <w:proofErr w:type="spellEnd"/>
          </w:p>
        </w:tc>
      </w:tr>
      <w:tr w:rsidR="00C2336D" w:rsidRPr="00C2336D" w14:paraId="209C3749" w14:textId="77777777" w:rsidTr="00000E24">
        <w:trPr>
          <w:trHeight w:val="410"/>
        </w:trPr>
        <w:tc>
          <w:tcPr>
            <w:tcW w:w="394" w:type="dxa"/>
            <w:tcBorders>
              <w:top w:val="nil"/>
              <w:left w:val="single" w:sz="8" w:space="0" w:color="auto"/>
              <w:bottom w:val="single" w:sz="8" w:space="0" w:color="auto"/>
              <w:right w:val="single" w:sz="8" w:space="0" w:color="auto"/>
            </w:tcBorders>
            <w:shd w:val="clear" w:color="auto" w:fill="auto"/>
            <w:hideMark/>
          </w:tcPr>
          <w:p w14:paraId="085B237F" w14:textId="77777777" w:rsidR="00C2336D" w:rsidRPr="00C2336D" w:rsidRDefault="00C2336D" w:rsidP="00C2336D">
            <w:pPr>
              <w:spacing w:before="0" w:after="0" w:line="240" w:lineRule="auto"/>
              <w:jc w:val="center"/>
              <w:rPr>
                <w:rFonts w:ascii="Trebuchet MS" w:hAnsi="Trebuchet MS" w:cs="Calibri"/>
                <w:color w:val="000000"/>
                <w:sz w:val="12"/>
                <w:szCs w:val="12"/>
              </w:rPr>
            </w:pPr>
            <w:r w:rsidRPr="00C2336D">
              <w:rPr>
                <w:rFonts w:ascii="Trebuchet MS" w:hAnsi="Trebuchet MS" w:cs="Calibri"/>
                <w:color w:val="000000"/>
                <w:sz w:val="12"/>
                <w:szCs w:val="12"/>
              </w:rPr>
              <w:t> </w:t>
            </w:r>
          </w:p>
        </w:tc>
        <w:tc>
          <w:tcPr>
            <w:tcW w:w="1686" w:type="dxa"/>
            <w:tcBorders>
              <w:top w:val="nil"/>
              <w:left w:val="nil"/>
              <w:bottom w:val="single" w:sz="8" w:space="0" w:color="auto"/>
              <w:right w:val="single" w:sz="8" w:space="0" w:color="auto"/>
            </w:tcBorders>
            <w:shd w:val="clear" w:color="auto" w:fill="auto"/>
            <w:hideMark/>
          </w:tcPr>
          <w:p w14:paraId="2B6D7C34" w14:textId="77777777" w:rsidR="00C2336D" w:rsidRPr="00C2336D" w:rsidRDefault="00C2336D" w:rsidP="00C2336D">
            <w:pPr>
              <w:spacing w:before="0" w:after="0" w:line="240" w:lineRule="auto"/>
              <w:rPr>
                <w:rFonts w:ascii="Trebuchet MS" w:hAnsi="Trebuchet MS" w:cs="Calibri"/>
                <w:color w:val="000000"/>
                <w:sz w:val="12"/>
                <w:szCs w:val="12"/>
              </w:rPr>
            </w:pPr>
            <w:proofErr w:type="spellStart"/>
            <w:r w:rsidRPr="00C2336D">
              <w:rPr>
                <w:rFonts w:ascii="Trebuchet MS" w:hAnsi="Trebuchet MS" w:cs="Calibri"/>
                <w:color w:val="000000"/>
                <w:sz w:val="12"/>
                <w:szCs w:val="12"/>
              </w:rPr>
              <w:t>Penyediaan</w:t>
            </w:r>
            <w:proofErr w:type="spellEnd"/>
            <w:r w:rsidRPr="00C2336D">
              <w:rPr>
                <w:rFonts w:ascii="Trebuchet MS" w:hAnsi="Trebuchet MS" w:cs="Calibri"/>
                <w:color w:val="000000"/>
                <w:sz w:val="12"/>
                <w:szCs w:val="12"/>
              </w:rPr>
              <w:t xml:space="preserve"> </w:t>
            </w:r>
            <w:proofErr w:type="spellStart"/>
            <w:r w:rsidRPr="00C2336D">
              <w:rPr>
                <w:rFonts w:ascii="Trebuchet MS" w:hAnsi="Trebuchet MS" w:cs="Calibri"/>
                <w:color w:val="000000"/>
                <w:sz w:val="12"/>
                <w:szCs w:val="12"/>
              </w:rPr>
              <w:t>Peralatan</w:t>
            </w:r>
            <w:proofErr w:type="spellEnd"/>
            <w:r w:rsidRPr="00C2336D">
              <w:rPr>
                <w:rFonts w:ascii="Trebuchet MS" w:hAnsi="Trebuchet MS" w:cs="Calibri"/>
                <w:color w:val="000000"/>
                <w:sz w:val="12"/>
                <w:szCs w:val="12"/>
              </w:rPr>
              <w:t xml:space="preserve"> </w:t>
            </w:r>
            <w:proofErr w:type="spellStart"/>
            <w:r w:rsidRPr="00C2336D">
              <w:rPr>
                <w:rFonts w:ascii="Trebuchet MS" w:hAnsi="Trebuchet MS" w:cs="Calibri"/>
                <w:color w:val="000000"/>
                <w:sz w:val="12"/>
                <w:szCs w:val="12"/>
              </w:rPr>
              <w:t>Rumah</w:t>
            </w:r>
            <w:proofErr w:type="spellEnd"/>
            <w:r w:rsidRPr="00C2336D">
              <w:rPr>
                <w:rFonts w:ascii="Trebuchet MS" w:hAnsi="Trebuchet MS" w:cs="Calibri"/>
                <w:color w:val="000000"/>
                <w:sz w:val="12"/>
                <w:szCs w:val="12"/>
              </w:rPr>
              <w:t xml:space="preserve"> </w:t>
            </w:r>
            <w:proofErr w:type="spellStart"/>
            <w:r w:rsidRPr="00C2336D">
              <w:rPr>
                <w:rFonts w:ascii="Trebuchet MS" w:hAnsi="Trebuchet MS" w:cs="Calibri"/>
                <w:color w:val="000000"/>
                <w:sz w:val="12"/>
                <w:szCs w:val="12"/>
              </w:rPr>
              <w:t>Tangga</w:t>
            </w:r>
            <w:proofErr w:type="spellEnd"/>
          </w:p>
        </w:tc>
        <w:tc>
          <w:tcPr>
            <w:tcW w:w="2150" w:type="dxa"/>
            <w:tcBorders>
              <w:top w:val="nil"/>
              <w:left w:val="nil"/>
              <w:bottom w:val="single" w:sz="8" w:space="0" w:color="auto"/>
              <w:right w:val="single" w:sz="8" w:space="0" w:color="auto"/>
            </w:tcBorders>
            <w:shd w:val="clear" w:color="auto" w:fill="auto"/>
            <w:hideMark/>
          </w:tcPr>
          <w:p w14:paraId="2242B228" w14:textId="77777777" w:rsidR="00C2336D" w:rsidRPr="00C2336D" w:rsidRDefault="00C2336D" w:rsidP="00C2336D">
            <w:pPr>
              <w:spacing w:before="0" w:after="0" w:line="240" w:lineRule="auto"/>
              <w:rPr>
                <w:rFonts w:ascii="Trebuchet MS" w:hAnsi="Trebuchet MS" w:cs="Calibri"/>
                <w:color w:val="000000"/>
                <w:sz w:val="12"/>
                <w:szCs w:val="12"/>
              </w:rPr>
            </w:pPr>
            <w:proofErr w:type="spellStart"/>
            <w:r w:rsidRPr="00C2336D">
              <w:rPr>
                <w:rFonts w:ascii="Trebuchet MS" w:hAnsi="Trebuchet MS" w:cs="Calibri"/>
                <w:color w:val="000000"/>
                <w:sz w:val="12"/>
                <w:szCs w:val="12"/>
              </w:rPr>
              <w:t>Jumlah</w:t>
            </w:r>
            <w:proofErr w:type="spellEnd"/>
            <w:r w:rsidRPr="00C2336D">
              <w:rPr>
                <w:rFonts w:ascii="Trebuchet MS" w:hAnsi="Trebuchet MS" w:cs="Calibri"/>
                <w:color w:val="000000"/>
                <w:sz w:val="12"/>
                <w:szCs w:val="12"/>
              </w:rPr>
              <w:t xml:space="preserve"> </w:t>
            </w:r>
            <w:proofErr w:type="spellStart"/>
            <w:r w:rsidRPr="00C2336D">
              <w:rPr>
                <w:rFonts w:ascii="Trebuchet MS" w:hAnsi="Trebuchet MS" w:cs="Calibri"/>
                <w:color w:val="000000"/>
                <w:sz w:val="12"/>
                <w:szCs w:val="12"/>
              </w:rPr>
              <w:t>Paket</w:t>
            </w:r>
            <w:proofErr w:type="spellEnd"/>
            <w:r w:rsidRPr="00C2336D">
              <w:rPr>
                <w:rFonts w:ascii="Trebuchet MS" w:hAnsi="Trebuchet MS" w:cs="Calibri"/>
                <w:color w:val="000000"/>
                <w:sz w:val="12"/>
                <w:szCs w:val="12"/>
              </w:rPr>
              <w:t xml:space="preserve"> </w:t>
            </w:r>
            <w:proofErr w:type="spellStart"/>
            <w:r w:rsidRPr="00C2336D">
              <w:rPr>
                <w:rFonts w:ascii="Trebuchet MS" w:hAnsi="Trebuchet MS" w:cs="Calibri"/>
                <w:color w:val="000000"/>
                <w:sz w:val="12"/>
                <w:szCs w:val="12"/>
              </w:rPr>
              <w:t>Peralatan</w:t>
            </w:r>
            <w:proofErr w:type="spellEnd"/>
            <w:r w:rsidRPr="00C2336D">
              <w:rPr>
                <w:rFonts w:ascii="Trebuchet MS" w:hAnsi="Trebuchet MS" w:cs="Calibri"/>
                <w:color w:val="000000"/>
                <w:sz w:val="12"/>
                <w:szCs w:val="12"/>
              </w:rPr>
              <w:t xml:space="preserve"> </w:t>
            </w:r>
            <w:proofErr w:type="spellStart"/>
            <w:r w:rsidRPr="00C2336D">
              <w:rPr>
                <w:rFonts w:ascii="Trebuchet MS" w:hAnsi="Trebuchet MS" w:cs="Calibri"/>
                <w:color w:val="000000"/>
                <w:sz w:val="12"/>
                <w:szCs w:val="12"/>
              </w:rPr>
              <w:t>Rumah</w:t>
            </w:r>
            <w:proofErr w:type="spellEnd"/>
            <w:r w:rsidRPr="00C2336D">
              <w:rPr>
                <w:rFonts w:ascii="Trebuchet MS" w:hAnsi="Trebuchet MS" w:cs="Calibri"/>
                <w:color w:val="000000"/>
                <w:sz w:val="12"/>
                <w:szCs w:val="12"/>
              </w:rPr>
              <w:t xml:space="preserve"> </w:t>
            </w:r>
            <w:proofErr w:type="spellStart"/>
            <w:r w:rsidRPr="00C2336D">
              <w:rPr>
                <w:rFonts w:ascii="Trebuchet MS" w:hAnsi="Trebuchet MS" w:cs="Calibri"/>
                <w:color w:val="000000"/>
                <w:sz w:val="12"/>
                <w:szCs w:val="12"/>
              </w:rPr>
              <w:t>Tangga</w:t>
            </w:r>
            <w:proofErr w:type="spellEnd"/>
            <w:r w:rsidRPr="00C2336D">
              <w:rPr>
                <w:rFonts w:ascii="Trebuchet MS" w:hAnsi="Trebuchet MS" w:cs="Calibri"/>
                <w:color w:val="000000"/>
                <w:sz w:val="12"/>
                <w:szCs w:val="12"/>
              </w:rPr>
              <w:t xml:space="preserve"> yang </w:t>
            </w:r>
            <w:proofErr w:type="spellStart"/>
            <w:r w:rsidRPr="00C2336D">
              <w:rPr>
                <w:rFonts w:ascii="Trebuchet MS" w:hAnsi="Trebuchet MS" w:cs="Calibri"/>
                <w:color w:val="000000"/>
                <w:sz w:val="12"/>
                <w:szCs w:val="12"/>
              </w:rPr>
              <w:t>Disediakan</w:t>
            </w:r>
            <w:proofErr w:type="spellEnd"/>
          </w:p>
        </w:tc>
        <w:tc>
          <w:tcPr>
            <w:tcW w:w="1590" w:type="dxa"/>
            <w:vMerge/>
            <w:tcBorders>
              <w:top w:val="nil"/>
              <w:left w:val="single" w:sz="8" w:space="0" w:color="auto"/>
              <w:bottom w:val="single" w:sz="8" w:space="0" w:color="000000"/>
              <w:right w:val="single" w:sz="8" w:space="0" w:color="auto"/>
            </w:tcBorders>
            <w:vAlign w:val="center"/>
            <w:hideMark/>
          </w:tcPr>
          <w:p w14:paraId="73B96525" w14:textId="77777777" w:rsidR="00C2336D" w:rsidRPr="00C2336D" w:rsidRDefault="00C2336D" w:rsidP="00C2336D">
            <w:pPr>
              <w:spacing w:before="0" w:after="0" w:line="240" w:lineRule="auto"/>
              <w:rPr>
                <w:rFonts w:ascii="Trebuchet MS" w:hAnsi="Trebuchet MS" w:cs="Calibri"/>
                <w:color w:val="000000"/>
                <w:sz w:val="12"/>
                <w:szCs w:val="12"/>
              </w:rPr>
            </w:pPr>
          </w:p>
        </w:tc>
        <w:tc>
          <w:tcPr>
            <w:tcW w:w="763" w:type="dxa"/>
            <w:gridSpan w:val="2"/>
            <w:tcBorders>
              <w:top w:val="nil"/>
              <w:left w:val="nil"/>
              <w:bottom w:val="single" w:sz="8" w:space="0" w:color="auto"/>
              <w:right w:val="single" w:sz="8" w:space="0" w:color="auto"/>
            </w:tcBorders>
            <w:shd w:val="clear" w:color="auto" w:fill="auto"/>
            <w:hideMark/>
          </w:tcPr>
          <w:p w14:paraId="2A6A3A9F" w14:textId="77777777" w:rsidR="00C2336D" w:rsidRPr="00C2336D" w:rsidRDefault="00C2336D" w:rsidP="00C2336D">
            <w:pPr>
              <w:spacing w:before="0" w:after="0" w:line="240" w:lineRule="auto"/>
              <w:jc w:val="center"/>
              <w:rPr>
                <w:rFonts w:ascii="Trebuchet MS" w:hAnsi="Trebuchet MS" w:cs="Calibri"/>
                <w:color w:val="000000"/>
                <w:sz w:val="12"/>
                <w:szCs w:val="12"/>
              </w:rPr>
            </w:pPr>
            <w:proofErr w:type="spellStart"/>
            <w:r w:rsidRPr="00C2336D">
              <w:rPr>
                <w:rFonts w:ascii="Trebuchet MS" w:hAnsi="Trebuchet MS" w:cs="Calibri"/>
                <w:color w:val="000000"/>
                <w:sz w:val="12"/>
                <w:szCs w:val="12"/>
              </w:rPr>
              <w:t>jenis</w:t>
            </w:r>
            <w:proofErr w:type="spellEnd"/>
          </w:p>
        </w:tc>
        <w:tc>
          <w:tcPr>
            <w:tcW w:w="632" w:type="dxa"/>
            <w:gridSpan w:val="2"/>
            <w:tcBorders>
              <w:top w:val="nil"/>
              <w:left w:val="nil"/>
              <w:bottom w:val="single" w:sz="8" w:space="0" w:color="auto"/>
              <w:right w:val="single" w:sz="8" w:space="0" w:color="auto"/>
            </w:tcBorders>
            <w:shd w:val="clear" w:color="auto" w:fill="auto"/>
            <w:hideMark/>
          </w:tcPr>
          <w:p w14:paraId="4857BB1B" w14:textId="77777777" w:rsidR="00C2336D" w:rsidRPr="00C2336D" w:rsidRDefault="00C2336D" w:rsidP="00C2336D">
            <w:pPr>
              <w:spacing w:before="0" w:after="0" w:line="240" w:lineRule="auto"/>
              <w:jc w:val="center"/>
              <w:rPr>
                <w:rFonts w:ascii="Trebuchet MS" w:hAnsi="Trebuchet MS" w:cs="Calibri"/>
                <w:color w:val="000000"/>
                <w:sz w:val="12"/>
                <w:szCs w:val="12"/>
              </w:rPr>
            </w:pPr>
            <w:r w:rsidRPr="00C2336D">
              <w:rPr>
                <w:rFonts w:ascii="Trebuchet MS" w:hAnsi="Trebuchet MS" w:cs="Calibri"/>
                <w:color w:val="000000"/>
                <w:sz w:val="12"/>
                <w:szCs w:val="12"/>
              </w:rPr>
              <w:t>7</w:t>
            </w:r>
          </w:p>
        </w:tc>
        <w:tc>
          <w:tcPr>
            <w:tcW w:w="946" w:type="dxa"/>
            <w:gridSpan w:val="2"/>
            <w:tcBorders>
              <w:top w:val="nil"/>
              <w:left w:val="nil"/>
              <w:bottom w:val="single" w:sz="8" w:space="0" w:color="auto"/>
              <w:right w:val="single" w:sz="8" w:space="0" w:color="auto"/>
            </w:tcBorders>
            <w:shd w:val="clear" w:color="auto" w:fill="auto"/>
            <w:hideMark/>
          </w:tcPr>
          <w:p w14:paraId="68B1D060" w14:textId="77777777" w:rsidR="00C2336D" w:rsidRPr="00C2336D" w:rsidRDefault="00C2336D" w:rsidP="00C2336D">
            <w:pPr>
              <w:spacing w:before="0" w:after="0" w:line="240" w:lineRule="auto"/>
              <w:jc w:val="center"/>
              <w:rPr>
                <w:rFonts w:ascii="Trebuchet MS" w:hAnsi="Trebuchet MS" w:cs="Calibri"/>
                <w:color w:val="000000"/>
                <w:sz w:val="12"/>
                <w:szCs w:val="12"/>
              </w:rPr>
            </w:pPr>
            <w:r w:rsidRPr="00C2336D">
              <w:rPr>
                <w:rFonts w:ascii="Trebuchet MS" w:hAnsi="Trebuchet MS" w:cs="Calibri"/>
                <w:color w:val="000000"/>
                <w:sz w:val="12"/>
                <w:szCs w:val="12"/>
              </w:rPr>
              <w:t>7</w:t>
            </w:r>
          </w:p>
        </w:tc>
        <w:tc>
          <w:tcPr>
            <w:tcW w:w="907" w:type="dxa"/>
            <w:gridSpan w:val="2"/>
            <w:tcBorders>
              <w:top w:val="nil"/>
              <w:left w:val="nil"/>
              <w:bottom w:val="single" w:sz="8" w:space="0" w:color="auto"/>
              <w:right w:val="single" w:sz="8" w:space="0" w:color="auto"/>
            </w:tcBorders>
            <w:shd w:val="clear" w:color="auto" w:fill="auto"/>
            <w:noWrap/>
            <w:hideMark/>
          </w:tcPr>
          <w:p w14:paraId="0893DD5A" w14:textId="77777777" w:rsidR="00C2336D" w:rsidRPr="00C2336D" w:rsidRDefault="00C2336D" w:rsidP="00C2336D">
            <w:pPr>
              <w:spacing w:before="0" w:after="0" w:line="240" w:lineRule="auto"/>
              <w:jc w:val="center"/>
              <w:rPr>
                <w:rFonts w:cs="Calibri"/>
                <w:color w:val="000000"/>
                <w:sz w:val="12"/>
                <w:szCs w:val="12"/>
              </w:rPr>
            </w:pPr>
            <w:r w:rsidRPr="00C2336D">
              <w:rPr>
                <w:rFonts w:cs="Calibri"/>
                <w:color w:val="000000"/>
                <w:sz w:val="12"/>
                <w:szCs w:val="12"/>
              </w:rPr>
              <w:t xml:space="preserve">                100.00 </w:t>
            </w:r>
          </w:p>
        </w:tc>
        <w:tc>
          <w:tcPr>
            <w:tcW w:w="1282" w:type="dxa"/>
            <w:gridSpan w:val="2"/>
            <w:tcBorders>
              <w:top w:val="nil"/>
              <w:left w:val="nil"/>
              <w:bottom w:val="single" w:sz="8" w:space="0" w:color="auto"/>
              <w:right w:val="single" w:sz="8" w:space="0" w:color="auto"/>
            </w:tcBorders>
            <w:shd w:val="clear" w:color="auto" w:fill="auto"/>
            <w:hideMark/>
          </w:tcPr>
          <w:p w14:paraId="2B9F7D72" w14:textId="77777777" w:rsidR="00C2336D" w:rsidRPr="00C2336D" w:rsidRDefault="00C2336D" w:rsidP="00C2336D">
            <w:pPr>
              <w:spacing w:before="0" w:after="0" w:line="240" w:lineRule="auto"/>
              <w:jc w:val="center"/>
              <w:rPr>
                <w:rFonts w:ascii="Trebuchet MS" w:hAnsi="Trebuchet MS" w:cs="Calibri"/>
                <w:color w:val="000000"/>
                <w:sz w:val="12"/>
                <w:szCs w:val="12"/>
              </w:rPr>
            </w:pPr>
            <w:proofErr w:type="spellStart"/>
            <w:r w:rsidRPr="00C2336D">
              <w:rPr>
                <w:rFonts w:ascii="Trebuchet MS" w:hAnsi="Trebuchet MS" w:cs="Calibri"/>
                <w:color w:val="000000"/>
                <w:sz w:val="12"/>
                <w:szCs w:val="12"/>
              </w:rPr>
              <w:t>Berhasil</w:t>
            </w:r>
            <w:proofErr w:type="spellEnd"/>
          </w:p>
        </w:tc>
      </w:tr>
      <w:tr w:rsidR="00C2336D" w:rsidRPr="00C2336D" w14:paraId="1372EFE4" w14:textId="77777777" w:rsidTr="007269B1">
        <w:trPr>
          <w:trHeight w:val="259"/>
        </w:trPr>
        <w:tc>
          <w:tcPr>
            <w:tcW w:w="394" w:type="dxa"/>
            <w:tcBorders>
              <w:top w:val="nil"/>
              <w:left w:val="single" w:sz="8" w:space="0" w:color="auto"/>
              <w:bottom w:val="single" w:sz="8" w:space="0" w:color="auto"/>
              <w:right w:val="single" w:sz="8" w:space="0" w:color="auto"/>
            </w:tcBorders>
            <w:shd w:val="clear" w:color="auto" w:fill="auto"/>
            <w:hideMark/>
          </w:tcPr>
          <w:p w14:paraId="2401C031" w14:textId="77777777" w:rsidR="00C2336D" w:rsidRPr="00C2336D" w:rsidRDefault="00C2336D" w:rsidP="00C2336D">
            <w:pPr>
              <w:spacing w:before="0" w:after="0" w:line="240" w:lineRule="auto"/>
              <w:jc w:val="center"/>
              <w:rPr>
                <w:rFonts w:ascii="Trebuchet MS" w:hAnsi="Trebuchet MS" w:cs="Calibri"/>
                <w:color w:val="000000"/>
                <w:sz w:val="12"/>
                <w:szCs w:val="12"/>
              </w:rPr>
            </w:pPr>
            <w:r w:rsidRPr="00C2336D">
              <w:rPr>
                <w:rFonts w:ascii="Trebuchet MS" w:hAnsi="Trebuchet MS" w:cs="Calibri"/>
                <w:color w:val="000000"/>
                <w:sz w:val="12"/>
                <w:szCs w:val="12"/>
              </w:rPr>
              <w:t> </w:t>
            </w:r>
          </w:p>
        </w:tc>
        <w:tc>
          <w:tcPr>
            <w:tcW w:w="1686" w:type="dxa"/>
            <w:tcBorders>
              <w:top w:val="nil"/>
              <w:left w:val="nil"/>
              <w:bottom w:val="single" w:sz="8" w:space="0" w:color="auto"/>
              <w:right w:val="single" w:sz="8" w:space="0" w:color="auto"/>
            </w:tcBorders>
            <w:shd w:val="clear" w:color="auto" w:fill="auto"/>
            <w:hideMark/>
          </w:tcPr>
          <w:p w14:paraId="7236D504" w14:textId="77777777" w:rsidR="00C2336D" w:rsidRPr="00C2336D" w:rsidRDefault="00C2336D" w:rsidP="00C2336D">
            <w:pPr>
              <w:spacing w:before="0" w:after="0" w:line="240" w:lineRule="auto"/>
              <w:rPr>
                <w:rFonts w:ascii="Trebuchet MS" w:hAnsi="Trebuchet MS" w:cs="Calibri"/>
                <w:color w:val="000000"/>
                <w:sz w:val="12"/>
                <w:szCs w:val="12"/>
              </w:rPr>
            </w:pPr>
            <w:proofErr w:type="spellStart"/>
            <w:r w:rsidRPr="00C2336D">
              <w:rPr>
                <w:rFonts w:ascii="Trebuchet MS" w:hAnsi="Trebuchet MS" w:cs="Calibri"/>
                <w:color w:val="000000"/>
                <w:sz w:val="12"/>
                <w:szCs w:val="12"/>
              </w:rPr>
              <w:t>Penyediaan</w:t>
            </w:r>
            <w:proofErr w:type="spellEnd"/>
            <w:r w:rsidRPr="00C2336D">
              <w:rPr>
                <w:rFonts w:ascii="Trebuchet MS" w:hAnsi="Trebuchet MS" w:cs="Calibri"/>
                <w:color w:val="000000"/>
                <w:sz w:val="12"/>
                <w:szCs w:val="12"/>
              </w:rPr>
              <w:t xml:space="preserve"> </w:t>
            </w:r>
            <w:proofErr w:type="spellStart"/>
            <w:r w:rsidRPr="00C2336D">
              <w:rPr>
                <w:rFonts w:ascii="Trebuchet MS" w:hAnsi="Trebuchet MS" w:cs="Calibri"/>
                <w:color w:val="000000"/>
                <w:sz w:val="12"/>
                <w:szCs w:val="12"/>
              </w:rPr>
              <w:t>Barang</w:t>
            </w:r>
            <w:proofErr w:type="spellEnd"/>
            <w:r w:rsidRPr="00C2336D">
              <w:rPr>
                <w:rFonts w:ascii="Trebuchet MS" w:hAnsi="Trebuchet MS" w:cs="Calibri"/>
                <w:color w:val="000000"/>
                <w:sz w:val="12"/>
                <w:szCs w:val="12"/>
              </w:rPr>
              <w:t xml:space="preserve"> </w:t>
            </w:r>
            <w:proofErr w:type="spellStart"/>
            <w:r w:rsidRPr="00C2336D">
              <w:rPr>
                <w:rFonts w:ascii="Trebuchet MS" w:hAnsi="Trebuchet MS" w:cs="Calibri"/>
                <w:color w:val="000000"/>
                <w:sz w:val="12"/>
                <w:szCs w:val="12"/>
              </w:rPr>
              <w:t>Cetakan</w:t>
            </w:r>
            <w:proofErr w:type="spellEnd"/>
            <w:r w:rsidRPr="00C2336D">
              <w:rPr>
                <w:rFonts w:ascii="Trebuchet MS" w:hAnsi="Trebuchet MS" w:cs="Calibri"/>
                <w:color w:val="000000"/>
                <w:sz w:val="12"/>
                <w:szCs w:val="12"/>
              </w:rPr>
              <w:t xml:space="preserve"> dan </w:t>
            </w:r>
            <w:proofErr w:type="spellStart"/>
            <w:r w:rsidRPr="00C2336D">
              <w:rPr>
                <w:rFonts w:ascii="Trebuchet MS" w:hAnsi="Trebuchet MS" w:cs="Calibri"/>
                <w:color w:val="000000"/>
                <w:sz w:val="12"/>
                <w:szCs w:val="12"/>
              </w:rPr>
              <w:t>Penggandaan</w:t>
            </w:r>
            <w:proofErr w:type="spellEnd"/>
          </w:p>
        </w:tc>
        <w:tc>
          <w:tcPr>
            <w:tcW w:w="2150" w:type="dxa"/>
            <w:tcBorders>
              <w:top w:val="nil"/>
              <w:left w:val="nil"/>
              <w:bottom w:val="single" w:sz="8" w:space="0" w:color="auto"/>
              <w:right w:val="single" w:sz="8" w:space="0" w:color="auto"/>
            </w:tcBorders>
            <w:shd w:val="clear" w:color="auto" w:fill="auto"/>
            <w:hideMark/>
          </w:tcPr>
          <w:p w14:paraId="3C96E3A7" w14:textId="77777777" w:rsidR="00C2336D" w:rsidRPr="00C2336D" w:rsidRDefault="00C2336D" w:rsidP="00C2336D">
            <w:pPr>
              <w:spacing w:before="0" w:after="0" w:line="240" w:lineRule="auto"/>
              <w:rPr>
                <w:rFonts w:ascii="Trebuchet MS" w:hAnsi="Trebuchet MS" w:cs="Calibri"/>
                <w:color w:val="000000"/>
                <w:sz w:val="12"/>
                <w:szCs w:val="12"/>
              </w:rPr>
            </w:pPr>
            <w:proofErr w:type="spellStart"/>
            <w:r w:rsidRPr="00C2336D">
              <w:rPr>
                <w:rFonts w:ascii="Trebuchet MS" w:hAnsi="Trebuchet MS" w:cs="Calibri"/>
                <w:color w:val="000000"/>
                <w:sz w:val="12"/>
                <w:szCs w:val="12"/>
              </w:rPr>
              <w:t>Jumlah</w:t>
            </w:r>
            <w:proofErr w:type="spellEnd"/>
            <w:r w:rsidRPr="00C2336D">
              <w:rPr>
                <w:rFonts w:ascii="Trebuchet MS" w:hAnsi="Trebuchet MS" w:cs="Calibri"/>
                <w:color w:val="000000"/>
                <w:sz w:val="12"/>
                <w:szCs w:val="12"/>
              </w:rPr>
              <w:t xml:space="preserve"> </w:t>
            </w:r>
            <w:proofErr w:type="spellStart"/>
            <w:r w:rsidRPr="00C2336D">
              <w:rPr>
                <w:rFonts w:ascii="Trebuchet MS" w:hAnsi="Trebuchet MS" w:cs="Calibri"/>
                <w:color w:val="000000"/>
                <w:sz w:val="12"/>
                <w:szCs w:val="12"/>
              </w:rPr>
              <w:t>Paket</w:t>
            </w:r>
            <w:proofErr w:type="spellEnd"/>
            <w:r w:rsidRPr="00C2336D">
              <w:rPr>
                <w:rFonts w:ascii="Trebuchet MS" w:hAnsi="Trebuchet MS" w:cs="Calibri"/>
                <w:color w:val="000000"/>
                <w:sz w:val="12"/>
                <w:szCs w:val="12"/>
              </w:rPr>
              <w:t xml:space="preserve"> </w:t>
            </w:r>
            <w:proofErr w:type="spellStart"/>
            <w:r w:rsidRPr="00C2336D">
              <w:rPr>
                <w:rFonts w:ascii="Trebuchet MS" w:hAnsi="Trebuchet MS" w:cs="Calibri"/>
                <w:color w:val="000000"/>
                <w:sz w:val="12"/>
                <w:szCs w:val="12"/>
              </w:rPr>
              <w:t>Barang</w:t>
            </w:r>
            <w:proofErr w:type="spellEnd"/>
            <w:r w:rsidRPr="00C2336D">
              <w:rPr>
                <w:rFonts w:ascii="Trebuchet MS" w:hAnsi="Trebuchet MS" w:cs="Calibri"/>
                <w:color w:val="000000"/>
                <w:sz w:val="12"/>
                <w:szCs w:val="12"/>
              </w:rPr>
              <w:t xml:space="preserve"> </w:t>
            </w:r>
            <w:proofErr w:type="spellStart"/>
            <w:r w:rsidRPr="00C2336D">
              <w:rPr>
                <w:rFonts w:ascii="Trebuchet MS" w:hAnsi="Trebuchet MS" w:cs="Calibri"/>
                <w:color w:val="000000"/>
                <w:sz w:val="12"/>
                <w:szCs w:val="12"/>
              </w:rPr>
              <w:t>Cetakan</w:t>
            </w:r>
            <w:proofErr w:type="spellEnd"/>
            <w:r w:rsidRPr="00C2336D">
              <w:rPr>
                <w:rFonts w:ascii="Trebuchet MS" w:hAnsi="Trebuchet MS" w:cs="Calibri"/>
                <w:color w:val="000000"/>
                <w:sz w:val="12"/>
                <w:szCs w:val="12"/>
              </w:rPr>
              <w:t xml:space="preserve"> dan </w:t>
            </w:r>
            <w:proofErr w:type="spellStart"/>
            <w:r w:rsidRPr="00C2336D">
              <w:rPr>
                <w:rFonts w:ascii="Trebuchet MS" w:hAnsi="Trebuchet MS" w:cs="Calibri"/>
                <w:color w:val="000000"/>
                <w:sz w:val="12"/>
                <w:szCs w:val="12"/>
              </w:rPr>
              <w:t>Penggandaan</w:t>
            </w:r>
            <w:proofErr w:type="spellEnd"/>
            <w:r w:rsidRPr="00C2336D">
              <w:rPr>
                <w:rFonts w:ascii="Trebuchet MS" w:hAnsi="Trebuchet MS" w:cs="Calibri"/>
                <w:color w:val="000000"/>
                <w:sz w:val="12"/>
                <w:szCs w:val="12"/>
              </w:rPr>
              <w:t xml:space="preserve"> yang </w:t>
            </w:r>
            <w:proofErr w:type="spellStart"/>
            <w:r w:rsidRPr="00C2336D">
              <w:rPr>
                <w:rFonts w:ascii="Trebuchet MS" w:hAnsi="Trebuchet MS" w:cs="Calibri"/>
                <w:color w:val="000000"/>
                <w:sz w:val="12"/>
                <w:szCs w:val="12"/>
              </w:rPr>
              <w:t>Disediakan</w:t>
            </w:r>
            <w:proofErr w:type="spellEnd"/>
          </w:p>
        </w:tc>
        <w:tc>
          <w:tcPr>
            <w:tcW w:w="1590" w:type="dxa"/>
            <w:vMerge/>
            <w:tcBorders>
              <w:top w:val="nil"/>
              <w:left w:val="single" w:sz="8" w:space="0" w:color="auto"/>
              <w:bottom w:val="single" w:sz="8" w:space="0" w:color="000000"/>
              <w:right w:val="single" w:sz="8" w:space="0" w:color="auto"/>
            </w:tcBorders>
            <w:vAlign w:val="center"/>
            <w:hideMark/>
          </w:tcPr>
          <w:p w14:paraId="03A85869" w14:textId="77777777" w:rsidR="00C2336D" w:rsidRPr="00C2336D" w:rsidRDefault="00C2336D" w:rsidP="00C2336D">
            <w:pPr>
              <w:spacing w:before="0" w:after="0" w:line="240" w:lineRule="auto"/>
              <w:rPr>
                <w:rFonts w:ascii="Trebuchet MS" w:hAnsi="Trebuchet MS" w:cs="Calibri"/>
                <w:color w:val="000000"/>
                <w:sz w:val="12"/>
                <w:szCs w:val="12"/>
              </w:rPr>
            </w:pPr>
          </w:p>
        </w:tc>
        <w:tc>
          <w:tcPr>
            <w:tcW w:w="763" w:type="dxa"/>
            <w:gridSpan w:val="2"/>
            <w:tcBorders>
              <w:top w:val="nil"/>
              <w:left w:val="nil"/>
              <w:bottom w:val="single" w:sz="8" w:space="0" w:color="auto"/>
              <w:right w:val="single" w:sz="8" w:space="0" w:color="auto"/>
            </w:tcBorders>
            <w:shd w:val="clear" w:color="auto" w:fill="auto"/>
            <w:hideMark/>
          </w:tcPr>
          <w:p w14:paraId="6C546658" w14:textId="77777777" w:rsidR="00C2336D" w:rsidRPr="00C2336D" w:rsidRDefault="00C2336D" w:rsidP="00C2336D">
            <w:pPr>
              <w:spacing w:before="0" w:after="0" w:line="240" w:lineRule="auto"/>
              <w:jc w:val="center"/>
              <w:rPr>
                <w:rFonts w:ascii="Trebuchet MS" w:hAnsi="Trebuchet MS" w:cs="Calibri"/>
                <w:color w:val="000000"/>
                <w:sz w:val="12"/>
                <w:szCs w:val="12"/>
              </w:rPr>
            </w:pPr>
            <w:proofErr w:type="spellStart"/>
            <w:r w:rsidRPr="00C2336D">
              <w:rPr>
                <w:rFonts w:ascii="Trebuchet MS" w:hAnsi="Trebuchet MS" w:cs="Calibri"/>
                <w:color w:val="000000"/>
                <w:sz w:val="12"/>
                <w:szCs w:val="12"/>
              </w:rPr>
              <w:t>bulan</w:t>
            </w:r>
            <w:proofErr w:type="spellEnd"/>
          </w:p>
        </w:tc>
        <w:tc>
          <w:tcPr>
            <w:tcW w:w="632" w:type="dxa"/>
            <w:gridSpan w:val="2"/>
            <w:tcBorders>
              <w:top w:val="nil"/>
              <w:left w:val="nil"/>
              <w:bottom w:val="single" w:sz="8" w:space="0" w:color="auto"/>
              <w:right w:val="single" w:sz="8" w:space="0" w:color="auto"/>
            </w:tcBorders>
            <w:shd w:val="clear" w:color="auto" w:fill="auto"/>
            <w:hideMark/>
          </w:tcPr>
          <w:p w14:paraId="7CE732A1" w14:textId="77777777" w:rsidR="00C2336D" w:rsidRPr="00C2336D" w:rsidRDefault="00C2336D" w:rsidP="00C2336D">
            <w:pPr>
              <w:spacing w:before="0" w:after="0" w:line="240" w:lineRule="auto"/>
              <w:jc w:val="center"/>
              <w:rPr>
                <w:rFonts w:ascii="Trebuchet MS" w:hAnsi="Trebuchet MS" w:cs="Calibri"/>
                <w:color w:val="000000"/>
                <w:sz w:val="12"/>
                <w:szCs w:val="12"/>
              </w:rPr>
            </w:pPr>
            <w:r w:rsidRPr="00C2336D">
              <w:rPr>
                <w:rFonts w:ascii="Trebuchet MS" w:hAnsi="Trebuchet MS" w:cs="Calibri"/>
                <w:color w:val="000000"/>
                <w:sz w:val="12"/>
                <w:szCs w:val="12"/>
              </w:rPr>
              <w:t>12</w:t>
            </w:r>
          </w:p>
        </w:tc>
        <w:tc>
          <w:tcPr>
            <w:tcW w:w="946" w:type="dxa"/>
            <w:gridSpan w:val="2"/>
            <w:tcBorders>
              <w:top w:val="nil"/>
              <w:left w:val="nil"/>
              <w:bottom w:val="single" w:sz="8" w:space="0" w:color="auto"/>
              <w:right w:val="single" w:sz="8" w:space="0" w:color="auto"/>
            </w:tcBorders>
            <w:shd w:val="clear" w:color="auto" w:fill="auto"/>
            <w:hideMark/>
          </w:tcPr>
          <w:p w14:paraId="4C8E43A6" w14:textId="77777777" w:rsidR="00C2336D" w:rsidRPr="00C2336D" w:rsidRDefault="00C2336D" w:rsidP="00C2336D">
            <w:pPr>
              <w:spacing w:before="0" w:after="0" w:line="240" w:lineRule="auto"/>
              <w:jc w:val="center"/>
              <w:rPr>
                <w:rFonts w:ascii="Trebuchet MS" w:hAnsi="Trebuchet MS" w:cs="Calibri"/>
                <w:color w:val="000000"/>
                <w:sz w:val="12"/>
                <w:szCs w:val="12"/>
              </w:rPr>
            </w:pPr>
            <w:r w:rsidRPr="00C2336D">
              <w:rPr>
                <w:rFonts w:ascii="Trebuchet MS" w:hAnsi="Trebuchet MS" w:cs="Calibri"/>
                <w:color w:val="000000"/>
                <w:sz w:val="12"/>
                <w:szCs w:val="12"/>
              </w:rPr>
              <w:t>12</w:t>
            </w:r>
          </w:p>
        </w:tc>
        <w:tc>
          <w:tcPr>
            <w:tcW w:w="907" w:type="dxa"/>
            <w:gridSpan w:val="2"/>
            <w:tcBorders>
              <w:top w:val="nil"/>
              <w:left w:val="nil"/>
              <w:bottom w:val="single" w:sz="8" w:space="0" w:color="auto"/>
              <w:right w:val="single" w:sz="8" w:space="0" w:color="auto"/>
            </w:tcBorders>
            <w:shd w:val="clear" w:color="auto" w:fill="auto"/>
            <w:noWrap/>
            <w:hideMark/>
          </w:tcPr>
          <w:p w14:paraId="08C60635" w14:textId="77777777" w:rsidR="00C2336D" w:rsidRPr="00C2336D" w:rsidRDefault="00C2336D" w:rsidP="00C2336D">
            <w:pPr>
              <w:spacing w:before="0" w:after="0" w:line="240" w:lineRule="auto"/>
              <w:jc w:val="center"/>
              <w:rPr>
                <w:rFonts w:cs="Calibri"/>
                <w:color w:val="000000"/>
                <w:sz w:val="12"/>
                <w:szCs w:val="12"/>
              </w:rPr>
            </w:pPr>
            <w:r w:rsidRPr="00C2336D">
              <w:rPr>
                <w:rFonts w:cs="Calibri"/>
                <w:color w:val="000000"/>
                <w:sz w:val="12"/>
                <w:szCs w:val="12"/>
              </w:rPr>
              <w:t xml:space="preserve">                100.00 </w:t>
            </w:r>
          </w:p>
        </w:tc>
        <w:tc>
          <w:tcPr>
            <w:tcW w:w="1282" w:type="dxa"/>
            <w:gridSpan w:val="2"/>
            <w:tcBorders>
              <w:top w:val="nil"/>
              <w:left w:val="nil"/>
              <w:bottom w:val="single" w:sz="8" w:space="0" w:color="auto"/>
              <w:right w:val="single" w:sz="8" w:space="0" w:color="auto"/>
            </w:tcBorders>
            <w:shd w:val="clear" w:color="auto" w:fill="auto"/>
            <w:hideMark/>
          </w:tcPr>
          <w:p w14:paraId="2FE8DCFF" w14:textId="77777777" w:rsidR="00C2336D" w:rsidRPr="00C2336D" w:rsidRDefault="00C2336D" w:rsidP="00C2336D">
            <w:pPr>
              <w:spacing w:before="0" w:after="0" w:line="240" w:lineRule="auto"/>
              <w:jc w:val="center"/>
              <w:rPr>
                <w:rFonts w:ascii="Trebuchet MS" w:hAnsi="Trebuchet MS" w:cs="Calibri"/>
                <w:color w:val="000000"/>
                <w:sz w:val="12"/>
                <w:szCs w:val="12"/>
              </w:rPr>
            </w:pPr>
            <w:proofErr w:type="spellStart"/>
            <w:r w:rsidRPr="00C2336D">
              <w:rPr>
                <w:rFonts w:ascii="Trebuchet MS" w:hAnsi="Trebuchet MS" w:cs="Calibri"/>
                <w:color w:val="000000"/>
                <w:sz w:val="12"/>
                <w:szCs w:val="12"/>
              </w:rPr>
              <w:t>Berhasil</w:t>
            </w:r>
            <w:proofErr w:type="spellEnd"/>
          </w:p>
        </w:tc>
      </w:tr>
      <w:tr w:rsidR="00C2336D" w:rsidRPr="00C2336D" w14:paraId="61351DB6" w14:textId="77777777" w:rsidTr="007269B1">
        <w:trPr>
          <w:trHeight w:val="574"/>
        </w:trPr>
        <w:tc>
          <w:tcPr>
            <w:tcW w:w="394" w:type="dxa"/>
            <w:tcBorders>
              <w:top w:val="nil"/>
              <w:left w:val="single" w:sz="8" w:space="0" w:color="auto"/>
              <w:bottom w:val="single" w:sz="8" w:space="0" w:color="auto"/>
              <w:right w:val="single" w:sz="8" w:space="0" w:color="auto"/>
            </w:tcBorders>
            <w:shd w:val="clear" w:color="auto" w:fill="auto"/>
            <w:hideMark/>
          </w:tcPr>
          <w:p w14:paraId="3B69BBB8" w14:textId="77777777" w:rsidR="00C2336D" w:rsidRPr="00C2336D" w:rsidRDefault="00C2336D" w:rsidP="00C2336D">
            <w:pPr>
              <w:spacing w:before="0" w:after="0" w:line="240" w:lineRule="auto"/>
              <w:jc w:val="center"/>
              <w:rPr>
                <w:rFonts w:ascii="Trebuchet MS" w:hAnsi="Trebuchet MS" w:cs="Calibri"/>
                <w:color w:val="000000"/>
                <w:sz w:val="12"/>
                <w:szCs w:val="12"/>
              </w:rPr>
            </w:pPr>
            <w:r w:rsidRPr="00C2336D">
              <w:rPr>
                <w:rFonts w:ascii="Trebuchet MS" w:hAnsi="Trebuchet MS" w:cs="Calibri"/>
                <w:color w:val="000000"/>
                <w:sz w:val="12"/>
                <w:szCs w:val="12"/>
              </w:rPr>
              <w:t> </w:t>
            </w:r>
          </w:p>
        </w:tc>
        <w:tc>
          <w:tcPr>
            <w:tcW w:w="1686" w:type="dxa"/>
            <w:tcBorders>
              <w:top w:val="nil"/>
              <w:left w:val="nil"/>
              <w:bottom w:val="single" w:sz="8" w:space="0" w:color="auto"/>
              <w:right w:val="single" w:sz="8" w:space="0" w:color="auto"/>
            </w:tcBorders>
            <w:shd w:val="clear" w:color="auto" w:fill="auto"/>
            <w:hideMark/>
          </w:tcPr>
          <w:p w14:paraId="62535D08" w14:textId="77777777" w:rsidR="00C2336D" w:rsidRPr="00C2336D" w:rsidRDefault="00C2336D" w:rsidP="00C2336D">
            <w:pPr>
              <w:spacing w:before="0" w:after="0" w:line="240" w:lineRule="auto"/>
              <w:rPr>
                <w:rFonts w:ascii="Trebuchet MS" w:hAnsi="Trebuchet MS" w:cs="Calibri"/>
                <w:color w:val="000000"/>
                <w:sz w:val="12"/>
                <w:szCs w:val="12"/>
              </w:rPr>
            </w:pPr>
            <w:proofErr w:type="spellStart"/>
            <w:r w:rsidRPr="00C2336D">
              <w:rPr>
                <w:rFonts w:ascii="Trebuchet MS" w:hAnsi="Trebuchet MS" w:cs="Calibri"/>
                <w:color w:val="000000"/>
                <w:sz w:val="12"/>
                <w:szCs w:val="12"/>
              </w:rPr>
              <w:t>Penyelenggaraan</w:t>
            </w:r>
            <w:proofErr w:type="spellEnd"/>
            <w:r w:rsidRPr="00C2336D">
              <w:rPr>
                <w:rFonts w:ascii="Trebuchet MS" w:hAnsi="Trebuchet MS" w:cs="Calibri"/>
                <w:color w:val="000000"/>
                <w:sz w:val="12"/>
                <w:szCs w:val="12"/>
              </w:rPr>
              <w:t xml:space="preserve"> </w:t>
            </w:r>
            <w:proofErr w:type="spellStart"/>
            <w:r w:rsidRPr="00C2336D">
              <w:rPr>
                <w:rFonts w:ascii="Trebuchet MS" w:hAnsi="Trebuchet MS" w:cs="Calibri"/>
                <w:color w:val="000000"/>
                <w:sz w:val="12"/>
                <w:szCs w:val="12"/>
              </w:rPr>
              <w:t>Rapat</w:t>
            </w:r>
            <w:proofErr w:type="spellEnd"/>
            <w:r w:rsidRPr="00C2336D">
              <w:rPr>
                <w:rFonts w:ascii="Trebuchet MS" w:hAnsi="Trebuchet MS" w:cs="Calibri"/>
                <w:color w:val="000000"/>
                <w:sz w:val="12"/>
                <w:szCs w:val="12"/>
              </w:rPr>
              <w:t xml:space="preserve"> </w:t>
            </w:r>
            <w:proofErr w:type="spellStart"/>
            <w:r w:rsidRPr="00C2336D">
              <w:rPr>
                <w:rFonts w:ascii="Trebuchet MS" w:hAnsi="Trebuchet MS" w:cs="Calibri"/>
                <w:color w:val="000000"/>
                <w:sz w:val="12"/>
                <w:szCs w:val="12"/>
              </w:rPr>
              <w:t>Koordinasi</w:t>
            </w:r>
            <w:proofErr w:type="spellEnd"/>
            <w:r w:rsidRPr="00C2336D">
              <w:rPr>
                <w:rFonts w:ascii="Trebuchet MS" w:hAnsi="Trebuchet MS" w:cs="Calibri"/>
                <w:color w:val="000000"/>
                <w:sz w:val="12"/>
                <w:szCs w:val="12"/>
              </w:rPr>
              <w:t xml:space="preserve"> dan </w:t>
            </w:r>
            <w:proofErr w:type="spellStart"/>
            <w:r w:rsidRPr="00C2336D">
              <w:rPr>
                <w:rFonts w:ascii="Trebuchet MS" w:hAnsi="Trebuchet MS" w:cs="Calibri"/>
                <w:color w:val="000000"/>
                <w:sz w:val="12"/>
                <w:szCs w:val="12"/>
              </w:rPr>
              <w:t>Konsultasi</w:t>
            </w:r>
            <w:proofErr w:type="spellEnd"/>
            <w:r w:rsidRPr="00C2336D">
              <w:rPr>
                <w:rFonts w:ascii="Trebuchet MS" w:hAnsi="Trebuchet MS" w:cs="Calibri"/>
                <w:color w:val="000000"/>
                <w:sz w:val="12"/>
                <w:szCs w:val="12"/>
              </w:rPr>
              <w:t xml:space="preserve"> SKPD</w:t>
            </w:r>
          </w:p>
        </w:tc>
        <w:tc>
          <w:tcPr>
            <w:tcW w:w="2150" w:type="dxa"/>
            <w:tcBorders>
              <w:top w:val="nil"/>
              <w:left w:val="nil"/>
              <w:bottom w:val="single" w:sz="8" w:space="0" w:color="auto"/>
              <w:right w:val="single" w:sz="8" w:space="0" w:color="auto"/>
            </w:tcBorders>
            <w:shd w:val="clear" w:color="auto" w:fill="auto"/>
            <w:hideMark/>
          </w:tcPr>
          <w:p w14:paraId="3324D7EB" w14:textId="77777777" w:rsidR="00C2336D" w:rsidRPr="00C2336D" w:rsidRDefault="00C2336D" w:rsidP="00C2336D">
            <w:pPr>
              <w:spacing w:before="0" w:after="0" w:line="240" w:lineRule="auto"/>
              <w:rPr>
                <w:rFonts w:ascii="Trebuchet MS" w:hAnsi="Trebuchet MS" w:cs="Calibri"/>
                <w:color w:val="000000"/>
                <w:sz w:val="12"/>
                <w:szCs w:val="12"/>
              </w:rPr>
            </w:pPr>
            <w:proofErr w:type="spellStart"/>
            <w:r w:rsidRPr="00C2336D">
              <w:rPr>
                <w:rFonts w:ascii="Trebuchet MS" w:hAnsi="Trebuchet MS" w:cs="Calibri"/>
                <w:color w:val="000000"/>
                <w:sz w:val="12"/>
                <w:szCs w:val="12"/>
              </w:rPr>
              <w:t>Jumlah</w:t>
            </w:r>
            <w:proofErr w:type="spellEnd"/>
            <w:r w:rsidRPr="00C2336D">
              <w:rPr>
                <w:rFonts w:ascii="Trebuchet MS" w:hAnsi="Trebuchet MS" w:cs="Calibri"/>
                <w:color w:val="000000"/>
                <w:sz w:val="12"/>
                <w:szCs w:val="12"/>
              </w:rPr>
              <w:t xml:space="preserve"> </w:t>
            </w:r>
            <w:proofErr w:type="spellStart"/>
            <w:r w:rsidRPr="00C2336D">
              <w:rPr>
                <w:rFonts w:ascii="Trebuchet MS" w:hAnsi="Trebuchet MS" w:cs="Calibri"/>
                <w:color w:val="000000"/>
                <w:sz w:val="12"/>
                <w:szCs w:val="12"/>
              </w:rPr>
              <w:t>Laporan</w:t>
            </w:r>
            <w:proofErr w:type="spellEnd"/>
            <w:r w:rsidRPr="00C2336D">
              <w:rPr>
                <w:rFonts w:ascii="Trebuchet MS" w:hAnsi="Trebuchet MS" w:cs="Calibri"/>
                <w:color w:val="000000"/>
                <w:sz w:val="12"/>
                <w:szCs w:val="12"/>
              </w:rPr>
              <w:t xml:space="preserve"> </w:t>
            </w:r>
            <w:proofErr w:type="spellStart"/>
            <w:r w:rsidRPr="00C2336D">
              <w:rPr>
                <w:rFonts w:ascii="Trebuchet MS" w:hAnsi="Trebuchet MS" w:cs="Calibri"/>
                <w:color w:val="000000"/>
                <w:sz w:val="12"/>
                <w:szCs w:val="12"/>
              </w:rPr>
              <w:t>Penyelenggaraan</w:t>
            </w:r>
            <w:proofErr w:type="spellEnd"/>
            <w:r w:rsidRPr="00C2336D">
              <w:rPr>
                <w:rFonts w:ascii="Trebuchet MS" w:hAnsi="Trebuchet MS" w:cs="Calibri"/>
                <w:color w:val="000000"/>
                <w:sz w:val="12"/>
                <w:szCs w:val="12"/>
              </w:rPr>
              <w:t xml:space="preserve"> </w:t>
            </w:r>
            <w:proofErr w:type="spellStart"/>
            <w:r w:rsidRPr="00C2336D">
              <w:rPr>
                <w:rFonts w:ascii="Trebuchet MS" w:hAnsi="Trebuchet MS" w:cs="Calibri"/>
                <w:color w:val="000000"/>
                <w:sz w:val="12"/>
                <w:szCs w:val="12"/>
              </w:rPr>
              <w:t>Rapat</w:t>
            </w:r>
            <w:proofErr w:type="spellEnd"/>
            <w:r w:rsidRPr="00C2336D">
              <w:rPr>
                <w:rFonts w:ascii="Trebuchet MS" w:hAnsi="Trebuchet MS" w:cs="Calibri"/>
                <w:color w:val="000000"/>
                <w:sz w:val="12"/>
                <w:szCs w:val="12"/>
              </w:rPr>
              <w:t xml:space="preserve"> </w:t>
            </w:r>
            <w:proofErr w:type="spellStart"/>
            <w:r w:rsidRPr="00C2336D">
              <w:rPr>
                <w:rFonts w:ascii="Trebuchet MS" w:hAnsi="Trebuchet MS" w:cs="Calibri"/>
                <w:color w:val="000000"/>
                <w:sz w:val="12"/>
                <w:szCs w:val="12"/>
              </w:rPr>
              <w:t>Koordinasi</w:t>
            </w:r>
            <w:proofErr w:type="spellEnd"/>
            <w:r w:rsidRPr="00C2336D">
              <w:rPr>
                <w:rFonts w:ascii="Trebuchet MS" w:hAnsi="Trebuchet MS" w:cs="Calibri"/>
                <w:color w:val="000000"/>
                <w:sz w:val="12"/>
                <w:szCs w:val="12"/>
              </w:rPr>
              <w:t xml:space="preserve"> dan </w:t>
            </w:r>
            <w:proofErr w:type="spellStart"/>
            <w:r w:rsidRPr="00C2336D">
              <w:rPr>
                <w:rFonts w:ascii="Trebuchet MS" w:hAnsi="Trebuchet MS" w:cs="Calibri"/>
                <w:color w:val="000000"/>
                <w:sz w:val="12"/>
                <w:szCs w:val="12"/>
              </w:rPr>
              <w:t>Konsultasi</w:t>
            </w:r>
            <w:proofErr w:type="spellEnd"/>
            <w:r w:rsidRPr="00C2336D">
              <w:rPr>
                <w:rFonts w:ascii="Trebuchet MS" w:hAnsi="Trebuchet MS" w:cs="Calibri"/>
                <w:color w:val="000000"/>
                <w:sz w:val="12"/>
                <w:szCs w:val="12"/>
              </w:rPr>
              <w:t xml:space="preserve"> SKPD</w:t>
            </w:r>
          </w:p>
        </w:tc>
        <w:tc>
          <w:tcPr>
            <w:tcW w:w="1590" w:type="dxa"/>
            <w:vMerge/>
            <w:tcBorders>
              <w:top w:val="nil"/>
              <w:left w:val="single" w:sz="8" w:space="0" w:color="auto"/>
              <w:bottom w:val="single" w:sz="8" w:space="0" w:color="000000"/>
              <w:right w:val="single" w:sz="8" w:space="0" w:color="auto"/>
            </w:tcBorders>
            <w:vAlign w:val="center"/>
            <w:hideMark/>
          </w:tcPr>
          <w:p w14:paraId="277C2E4F" w14:textId="77777777" w:rsidR="00C2336D" w:rsidRPr="00C2336D" w:rsidRDefault="00C2336D" w:rsidP="00C2336D">
            <w:pPr>
              <w:spacing w:before="0" w:after="0" w:line="240" w:lineRule="auto"/>
              <w:rPr>
                <w:rFonts w:ascii="Trebuchet MS" w:hAnsi="Trebuchet MS" w:cs="Calibri"/>
                <w:color w:val="000000"/>
                <w:sz w:val="12"/>
                <w:szCs w:val="12"/>
              </w:rPr>
            </w:pPr>
          </w:p>
        </w:tc>
        <w:tc>
          <w:tcPr>
            <w:tcW w:w="763" w:type="dxa"/>
            <w:gridSpan w:val="2"/>
            <w:tcBorders>
              <w:top w:val="nil"/>
              <w:left w:val="nil"/>
              <w:bottom w:val="single" w:sz="8" w:space="0" w:color="auto"/>
              <w:right w:val="single" w:sz="8" w:space="0" w:color="auto"/>
            </w:tcBorders>
            <w:shd w:val="clear" w:color="000000" w:fill="FFFFFF"/>
            <w:hideMark/>
          </w:tcPr>
          <w:p w14:paraId="620961AB" w14:textId="77777777" w:rsidR="00C2336D" w:rsidRPr="00C2336D" w:rsidRDefault="00C2336D" w:rsidP="00C2336D">
            <w:pPr>
              <w:spacing w:before="0" w:after="0" w:line="240" w:lineRule="auto"/>
              <w:jc w:val="center"/>
              <w:rPr>
                <w:rFonts w:ascii="Trebuchet MS" w:hAnsi="Trebuchet MS" w:cs="Calibri"/>
                <w:color w:val="000000"/>
                <w:sz w:val="12"/>
                <w:szCs w:val="12"/>
              </w:rPr>
            </w:pPr>
            <w:proofErr w:type="spellStart"/>
            <w:r w:rsidRPr="00C2336D">
              <w:rPr>
                <w:rFonts w:ascii="Trebuchet MS" w:hAnsi="Trebuchet MS" w:cs="Calibri"/>
                <w:color w:val="000000"/>
                <w:sz w:val="12"/>
                <w:szCs w:val="12"/>
              </w:rPr>
              <w:t>bulan</w:t>
            </w:r>
            <w:proofErr w:type="spellEnd"/>
          </w:p>
        </w:tc>
        <w:tc>
          <w:tcPr>
            <w:tcW w:w="632" w:type="dxa"/>
            <w:gridSpan w:val="2"/>
            <w:tcBorders>
              <w:top w:val="nil"/>
              <w:left w:val="nil"/>
              <w:bottom w:val="single" w:sz="8" w:space="0" w:color="auto"/>
              <w:right w:val="single" w:sz="8" w:space="0" w:color="auto"/>
            </w:tcBorders>
            <w:shd w:val="clear" w:color="auto" w:fill="auto"/>
            <w:hideMark/>
          </w:tcPr>
          <w:p w14:paraId="1CF4B637" w14:textId="77777777" w:rsidR="00C2336D" w:rsidRPr="00C2336D" w:rsidRDefault="00C2336D" w:rsidP="00C2336D">
            <w:pPr>
              <w:spacing w:before="0" w:after="0" w:line="240" w:lineRule="auto"/>
              <w:jc w:val="center"/>
              <w:rPr>
                <w:rFonts w:ascii="Trebuchet MS" w:hAnsi="Trebuchet MS" w:cs="Calibri"/>
                <w:color w:val="000000"/>
                <w:sz w:val="12"/>
                <w:szCs w:val="12"/>
              </w:rPr>
            </w:pPr>
            <w:r w:rsidRPr="00C2336D">
              <w:rPr>
                <w:rFonts w:ascii="Trebuchet MS" w:hAnsi="Trebuchet MS" w:cs="Calibri"/>
                <w:color w:val="000000"/>
                <w:sz w:val="12"/>
                <w:szCs w:val="12"/>
              </w:rPr>
              <w:t>12</w:t>
            </w:r>
          </w:p>
        </w:tc>
        <w:tc>
          <w:tcPr>
            <w:tcW w:w="946" w:type="dxa"/>
            <w:gridSpan w:val="2"/>
            <w:tcBorders>
              <w:top w:val="nil"/>
              <w:left w:val="nil"/>
              <w:bottom w:val="single" w:sz="8" w:space="0" w:color="auto"/>
              <w:right w:val="single" w:sz="8" w:space="0" w:color="auto"/>
            </w:tcBorders>
            <w:shd w:val="clear" w:color="auto" w:fill="auto"/>
            <w:hideMark/>
          </w:tcPr>
          <w:p w14:paraId="72FF0E54" w14:textId="77777777" w:rsidR="00C2336D" w:rsidRPr="00C2336D" w:rsidRDefault="00C2336D" w:rsidP="00C2336D">
            <w:pPr>
              <w:spacing w:before="0" w:after="0" w:line="240" w:lineRule="auto"/>
              <w:jc w:val="center"/>
              <w:rPr>
                <w:rFonts w:ascii="Trebuchet MS" w:hAnsi="Trebuchet MS" w:cs="Calibri"/>
                <w:color w:val="000000"/>
                <w:sz w:val="12"/>
                <w:szCs w:val="12"/>
              </w:rPr>
            </w:pPr>
            <w:r w:rsidRPr="00C2336D">
              <w:rPr>
                <w:rFonts w:ascii="Trebuchet MS" w:hAnsi="Trebuchet MS" w:cs="Calibri"/>
                <w:color w:val="000000"/>
                <w:sz w:val="12"/>
                <w:szCs w:val="12"/>
              </w:rPr>
              <w:t>12</w:t>
            </w:r>
          </w:p>
        </w:tc>
        <w:tc>
          <w:tcPr>
            <w:tcW w:w="907" w:type="dxa"/>
            <w:gridSpan w:val="2"/>
            <w:tcBorders>
              <w:top w:val="nil"/>
              <w:left w:val="nil"/>
              <w:bottom w:val="single" w:sz="8" w:space="0" w:color="auto"/>
              <w:right w:val="single" w:sz="8" w:space="0" w:color="auto"/>
            </w:tcBorders>
            <w:shd w:val="clear" w:color="auto" w:fill="auto"/>
            <w:noWrap/>
            <w:hideMark/>
          </w:tcPr>
          <w:p w14:paraId="3DD5AF1E" w14:textId="77777777" w:rsidR="00C2336D" w:rsidRPr="00C2336D" w:rsidRDefault="00C2336D" w:rsidP="00C2336D">
            <w:pPr>
              <w:spacing w:before="0" w:after="0" w:line="240" w:lineRule="auto"/>
              <w:jc w:val="center"/>
              <w:rPr>
                <w:rFonts w:cs="Calibri"/>
                <w:color w:val="000000"/>
                <w:sz w:val="12"/>
                <w:szCs w:val="12"/>
              </w:rPr>
            </w:pPr>
            <w:r w:rsidRPr="00C2336D">
              <w:rPr>
                <w:rFonts w:cs="Calibri"/>
                <w:color w:val="000000"/>
                <w:sz w:val="12"/>
                <w:szCs w:val="12"/>
              </w:rPr>
              <w:t xml:space="preserve">                100.00 </w:t>
            </w:r>
          </w:p>
        </w:tc>
        <w:tc>
          <w:tcPr>
            <w:tcW w:w="1282" w:type="dxa"/>
            <w:gridSpan w:val="2"/>
            <w:tcBorders>
              <w:top w:val="nil"/>
              <w:left w:val="nil"/>
              <w:bottom w:val="single" w:sz="8" w:space="0" w:color="auto"/>
              <w:right w:val="single" w:sz="8" w:space="0" w:color="auto"/>
            </w:tcBorders>
            <w:shd w:val="clear" w:color="auto" w:fill="auto"/>
            <w:hideMark/>
          </w:tcPr>
          <w:p w14:paraId="49ABDC74" w14:textId="77777777" w:rsidR="00C2336D" w:rsidRPr="00C2336D" w:rsidRDefault="00C2336D" w:rsidP="00C2336D">
            <w:pPr>
              <w:spacing w:before="0" w:after="0" w:line="240" w:lineRule="auto"/>
              <w:jc w:val="center"/>
              <w:rPr>
                <w:rFonts w:ascii="Trebuchet MS" w:hAnsi="Trebuchet MS" w:cs="Calibri"/>
                <w:color w:val="000000"/>
                <w:sz w:val="12"/>
                <w:szCs w:val="12"/>
              </w:rPr>
            </w:pPr>
            <w:proofErr w:type="spellStart"/>
            <w:r w:rsidRPr="00C2336D">
              <w:rPr>
                <w:rFonts w:ascii="Trebuchet MS" w:hAnsi="Trebuchet MS" w:cs="Calibri"/>
                <w:color w:val="000000"/>
                <w:sz w:val="12"/>
                <w:szCs w:val="12"/>
              </w:rPr>
              <w:t>Berhasil</w:t>
            </w:r>
            <w:proofErr w:type="spellEnd"/>
          </w:p>
        </w:tc>
      </w:tr>
      <w:tr w:rsidR="00C2336D" w:rsidRPr="00C2336D" w14:paraId="5FF14FF1" w14:textId="77777777" w:rsidTr="007269B1">
        <w:trPr>
          <w:trHeight w:val="529"/>
        </w:trPr>
        <w:tc>
          <w:tcPr>
            <w:tcW w:w="394" w:type="dxa"/>
            <w:tcBorders>
              <w:top w:val="nil"/>
              <w:left w:val="single" w:sz="8" w:space="0" w:color="auto"/>
              <w:bottom w:val="single" w:sz="8" w:space="0" w:color="auto"/>
              <w:right w:val="single" w:sz="8" w:space="0" w:color="auto"/>
            </w:tcBorders>
            <w:shd w:val="clear" w:color="000000" w:fill="C6E0B4"/>
            <w:hideMark/>
          </w:tcPr>
          <w:p w14:paraId="4DC1CB93" w14:textId="77777777" w:rsidR="00C2336D" w:rsidRPr="00C2336D" w:rsidRDefault="00C2336D" w:rsidP="00C2336D">
            <w:pPr>
              <w:spacing w:before="0" w:after="0" w:line="240" w:lineRule="auto"/>
              <w:jc w:val="center"/>
              <w:rPr>
                <w:rFonts w:ascii="Trebuchet MS" w:hAnsi="Trebuchet MS" w:cs="Calibri"/>
                <w:b/>
                <w:bCs/>
                <w:color w:val="000000"/>
                <w:sz w:val="12"/>
                <w:szCs w:val="12"/>
              </w:rPr>
            </w:pPr>
            <w:r w:rsidRPr="00C2336D">
              <w:rPr>
                <w:rFonts w:ascii="Trebuchet MS" w:hAnsi="Trebuchet MS" w:cs="Calibri"/>
                <w:b/>
                <w:bCs/>
                <w:color w:val="000000"/>
                <w:sz w:val="12"/>
                <w:szCs w:val="12"/>
              </w:rPr>
              <w:t> </w:t>
            </w:r>
          </w:p>
        </w:tc>
        <w:tc>
          <w:tcPr>
            <w:tcW w:w="1686" w:type="dxa"/>
            <w:tcBorders>
              <w:top w:val="nil"/>
              <w:left w:val="nil"/>
              <w:bottom w:val="single" w:sz="8" w:space="0" w:color="auto"/>
              <w:right w:val="single" w:sz="8" w:space="0" w:color="auto"/>
            </w:tcBorders>
            <w:shd w:val="clear" w:color="000000" w:fill="C6E0B4"/>
            <w:hideMark/>
          </w:tcPr>
          <w:p w14:paraId="1EAB94EE" w14:textId="77777777" w:rsidR="00C2336D" w:rsidRPr="00C2336D" w:rsidRDefault="00C2336D" w:rsidP="00C2336D">
            <w:pPr>
              <w:spacing w:before="0" w:after="0" w:line="240" w:lineRule="auto"/>
              <w:rPr>
                <w:rFonts w:ascii="Trebuchet MS" w:hAnsi="Trebuchet MS" w:cs="Calibri"/>
                <w:b/>
                <w:bCs/>
                <w:color w:val="000000"/>
                <w:sz w:val="12"/>
                <w:szCs w:val="12"/>
              </w:rPr>
            </w:pPr>
            <w:proofErr w:type="spellStart"/>
            <w:r w:rsidRPr="00C2336D">
              <w:rPr>
                <w:rFonts w:ascii="Trebuchet MS" w:hAnsi="Trebuchet MS" w:cs="Calibri"/>
                <w:b/>
                <w:bCs/>
                <w:color w:val="000000"/>
                <w:sz w:val="12"/>
                <w:szCs w:val="12"/>
              </w:rPr>
              <w:t>Pengadaan</w:t>
            </w:r>
            <w:proofErr w:type="spellEnd"/>
            <w:r w:rsidRPr="00C2336D">
              <w:rPr>
                <w:rFonts w:ascii="Trebuchet MS" w:hAnsi="Trebuchet MS" w:cs="Calibri"/>
                <w:b/>
                <w:bCs/>
                <w:color w:val="000000"/>
                <w:sz w:val="12"/>
                <w:szCs w:val="12"/>
              </w:rPr>
              <w:t xml:space="preserve"> </w:t>
            </w:r>
            <w:proofErr w:type="spellStart"/>
            <w:r w:rsidRPr="00C2336D">
              <w:rPr>
                <w:rFonts w:ascii="Trebuchet MS" w:hAnsi="Trebuchet MS" w:cs="Calibri"/>
                <w:b/>
                <w:bCs/>
                <w:color w:val="000000"/>
                <w:sz w:val="12"/>
                <w:szCs w:val="12"/>
              </w:rPr>
              <w:t>Barang</w:t>
            </w:r>
            <w:proofErr w:type="spellEnd"/>
            <w:r w:rsidRPr="00C2336D">
              <w:rPr>
                <w:rFonts w:ascii="Trebuchet MS" w:hAnsi="Trebuchet MS" w:cs="Calibri"/>
                <w:b/>
                <w:bCs/>
                <w:color w:val="000000"/>
                <w:sz w:val="12"/>
                <w:szCs w:val="12"/>
              </w:rPr>
              <w:t xml:space="preserve"> Milik Daerah </w:t>
            </w:r>
            <w:proofErr w:type="spellStart"/>
            <w:r w:rsidRPr="00C2336D">
              <w:rPr>
                <w:rFonts w:ascii="Trebuchet MS" w:hAnsi="Trebuchet MS" w:cs="Calibri"/>
                <w:b/>
                <w:bCs/>
                <w:color w:val="000000"/>
                <w:sz w:val="12"/>
                <w:szCs w:val="12"/>
              </w:rPr>
              <w:t>Penunjang</w:t>
            </w:r>
            <w:proofErr w:type="spellEnd"/>
            <w:r w:rsidRPr="00C2336D">
              <w:rPr>
                <w:rFonts w:ascii="Trebuchet MS" w:hAnsi="Trebuchet MS" w:cs="Calibri"/>
                <w:b/>
                <w:bCs/>
                <w:color w:val="000000"/>
                <w:sz w:val="12"/>
                <w:szCs w:val="12"/>
              </w:rPr>
              <w:t xml:space="preserve"> </w:t>
            </w:r>
            <w:proofErr w:type="spellStart"/>
            <w:r w:rsidRPr="00C2336D">
              <w:rPr>
                <w:rFonts w:ascii="Trebuchet MS" w:hAnsi="Trebuchet MS" w:cs="Calibri"/>
                <w:b/>
                <w:bCs/>
                <w:color w:val="000000"/>
                <w:sz w:val="12"/>
                <w:szCs w:val="12"/>
              </w:rPr>
              <w:t>Urusan</w:t>
            </w:r>
            <w:proofErr w:type="spellEnd"/>
            <w:r w:rsidRPr="00C2336D">
              <w:rPr>
                <w:rFonts w:ascii="Trebuchet MS" w:hAnsi="Trebuchet MS" w:cs="Calibri"/>
                <w:b/>
                <w:bCs/>
                <w:color w:val="000000"/>
                <w:sz w:val="12"/>
                <w:szCs w:val="12"/>
              </w:rPr>
              <w:t xml:space="preserve"> </w:t>
            </w:r>
            <w:proofErr w:type="spellStart"/>
            <w:r w:rsidRPr="00C2336D">
              <w:rPr>
                <w:rFonts w:ascii="Trebuchet MS" w:hAnsi="Trebuchet MS" w:cs="Calibri"/>
                <w:b/>
                <w:bCs/>
                <w:color w:val="000000"/>
                <w:sz w:val="12"/>
                <w:szCs w:val="12"/>
              </w:rPr>
              <w:t>Pemerintah</w:t>
            </w:r>
            <w:proofErr w:type="spellEnd"/>
            <w:r w:rsidRPr="00C2336D">
              <w:rPr>
                <w:rFonts w:ascii="Trebuchet MS" w:hAnsi="Trebuchet MS" w:cs="Calibri"/>
                <w:b/>
                <w:bCs/>
                <w:color w:val="000000"/>
                <w:sz w:val="12"/>
                <w:szCs w:val="12"/>
              </w:rPr>
              <w:t xml:space="preserve"> Daerah</w:t>
            </w:r>
          </w:p>
        </w:tc>
        <w:tc>
          <w:tcPr>
            <w:tcW w:w="2150" w:type="dxa"/>
            <w:tcBorders>
              <w:top w:val="nil"/>
              <w:left w:val="nil"/>
              <w:bottom w:val="single" w:sz="8" w:space="0" w:color="auto"/>
              <w:right w:val="single" w:sz="8" w:space="0" w:color="auto"/>
            </w:tcBorders>
            <w:shd w:val="clear" w:color="000000" w:fill="C6E0B4"/>
            <w:hideMark/>
          </w:tcPr>
          <w:p w14:paraId="377D2FB9" w14:textId="77777777" w:rsidR="00C2336D" w:rsidRPr="00C2336D" w:rsidRDefault="00C2336D" w:rsidP="00C2336D">
            <w:pPr>
              <w:spacing w:before="0" w:after="0" w:line="240" w:lineRule="auto"/>
              <w:rPr>
                <w:rFonts w:ascii="Trebuchet MS" w:hAnsi="Trebuchet MS" w:cs="Calibri"/>
                <w:b/>
                <w:bCs/>
                <w:color w:val="000000"/>
                <w:sz w:val="12"/>
                <w:szCs w:val="12"/>
              </w:rPr>
            </w:pPr>
            <w:proofErr w:type="spellStart"/>
            <w:r w:rsidRPr="00C2336D">
              <w:rPr>
                <w:rFonts w:ascii="Trebuchet MS" w:hAnsi="Trebuchet MS" w:cs="Calibri"/>
                <w:b/>
                <w:bCs/>
                <w:color w:val="000000"/>
                <w:sz w:val="12"/>
                <w:szCs w:val="12"/>
              </w:rPr>
              <w:t>Persentase</w:t>
            </w:r>
            <w:proofErr w:type="spellEnd"/>
            <w:r w:rsidRPr="00C2336D">
              <w:rPr>
                <w:rFonts w:ascii="Trebuchet MS" w:hAnsi="Trebuchet MS" w:cs="Calibri"/>
                <w:b/>
                <w:bCs/>
                <w:color w:val="000000"/>
                <w:sz w:val="12"/>
                <w:szCs w:val="12"/>
              </w:rPr>
              <w:t xml:space="preserve"> </w:t>
            </w:r>
            <w:proofErr w:type="spellStart"/>
            <w:r w:rsidRPr="00C2336D">
              <w:rPr>
                <w:rFonts w:ascii="Trebuchet MS" w:hAnsi="Trebuchet MS" w:cs="Calibri"/>
                <w:b/>
                <w:bCs/>
                <w:color w:val="000000"/>
                <w:sz w:val="12"/>
                <w:szCs w:val="12"/>
              </w:rPr>
              <w:t>Pengadaan</w:t>
            </w:r>
            <w:proofErr w:type="spellEnd"/>
            <w:r w:rsidRPr="00C2336D">
              <w:rPr>
                <w:rFonts w:ascii="Trebuchet MS" w:hAnsi="Trebuchet MS" w:cs="Calibri"/>
                <w:b/>
                <w:bCs/>
                <w:color w:val="000000"/>
                <w:sz w:val="12"/>
                <w:szCs w:val="12"/>
              </w:rPr>
              <w:t xml:space="preserve"> BDM </w:t>
            </w:r>
            <w:proofErr w:type="spellStart"/>
            <w:r w:rsidRPr="00C2336D">
              <w:rPr>
                <w:rFonts w:ascii="Trebuchet MS" w:hAnsi="Trebuchet MS" w:cs="Calibri"/>
                <w:b/>
                <w:bCs/>
                <w:color w:val="000000"/>
                <w:sz w:val="12"/>
                <w:szCs w:val="12"/>
              </w:rPr>
              <w:t>Penunjang</w:t>
            </w:r>
            <w:proofErr w:type="spellEnd"/>
            <w:r w:rsidRPr="00C2336D">
              <w:rPr>
                <w:rFonts w:ascii="Trebuchet MS" w:hAnsi="Trebuchet MS" w:cs="Calibri"/>
                <w:b/>
                <w:bCs/>
                <w:color w:val="000000"/>
                <w:sz w:val="12"/>
                <w:szCs w:val="12"/>
              </w:rPr>
              <w:t xml:space="preserve"> </w:t>
            </w:r>
            <w:proofErr w:type="spellStart"/>
            <w:r w:rsidRPr="00C2336D">
              <w:rPr>
                <w:rFonts w:ascii="Trebuchet MS" w:hAnsi="Trebuchet MS" w:cs="Calibri"/>
                <w:b/>
                <w:bCs/>
                <w:color w:val="000000"/>
                <w:sz w:val="12"/>
                <w:szCs w:val="12"/>
              </w:rPr>
              <w:t>Urusan</w:t>
            </w:r>
            <w:proofErr w:type="spellEnd"/>
            <w:r w:rsidRPr="00C2336D">
              <w:rPr>
                <w:rFonts w:ascii="Trebuchet MS" w:hAnsi="Trebuchet MS" w:cs="Calibri"/>
                <w:b/>
                <w:bCs/>
                <w:color w:val="000000"/>
                <w:sz w:val="12"/>
                <w:szCs w:val="12"/>
              </w:rPr>
              <w:t xml:space="preserve"> Daerah</w:t>
            </w:r>
          </w:p>
        </w:tc>
        <w:tc>
          <w:tcPr>
            <w:tcW w:w="1590" w:type="dxa"/>
            <w:tcBorders>
              <w:top w:val="nil"/>
              <w:left w:val="nil"/>
              <w:bottom w:val="single" w:sz="8" w:space="0" w:color="auto"/>
              <w:right w:val="single" w:sz="8" w:space="0" w:color="auto"/>
            </w:tcBorders>
            <w:shd w:val="clear" w:color="000000" w:fill="C6E0B4"/>
            <w:hideMark/>
          </w:tcPr>
          <w:p w14:paraId="589CAE10" w14:textId="77777777" w:rsidR="00C2336D" w:rsidRPr="00C2336D" w:rsidRDefault="00C2336D" w:rsidP="00C2336D">
            <w:pPr>
              <w:spacing w:before="0" w:after="0" w:line="240" w:lineRule="auto"/>
              <w:jc w:val="center"/>
              <w:rPr>
                <w:rFonts w:ascii="Trebuchet MS" w:hAnsi="Trebuchet MS" w:cs="Calibri"/>
                <w:b/>
                <w:bCs/>
                <w:color w:val="000000"/>
                <w:sz w:val="12"/>
                <w:szCs w:val="12"/>
              </w:rPr>
            </w:pPr>
            <w:proofErr w:type="spellStart"/>
            <w:r w:rsidRPr="00C2336D">
              <w:rPr>
                <w:rFonts w:ascii="Trebuchet MS" w:hAnsi="Trebuchet MS" w:cs="Calibri"/>
                <w:b/>
                <w:bCs/>
                <w:color w:val="000000"/>
                <w:sz w:val="12"/>
                <w:szCs w:val="12"/>
              </w:rPr>
              <w:t>Realisasi</w:t>
            </w:r>
            <w:proofErr w:type="spellEnd"/>
            <w:r w:rsidRPr="00C2336D">
              <w:rPr>
                <w:rFonts w:ascii="Trebuchet MS" w:hAnsi="Trebuchet MS" w:cs="Calibri"/>
                <w:b/>
                <w:bCs/>
                <w:color w:val="000000"/>
                <w:sz w:val="12"/>
                <w:szCs w:val="12"/>
              </w:rPr>
              <w:t xml:space="preserve"> / </w:t>
            </w:r>
            <w:proofErr w:type="spellStart"/>
            <w:r w:rsidRPr="00C2336D">
              <w:rPr>
                <w:rFonts w:ascii="Trebuchet MS" w:hAnsi="Trebuchet MS" w:cs="Calibri"/>
                <w:b/>
                <w:bCs/>
                <w:color w:val="000000"/>
                <w:sz w:val="12"/>
                <w:szCs w:val="12"/>
              </w:rPr>
              <w:t>Rencana</w:t>
            </w:r>
            <w:proofErr w:type="spellEnd"/>
            <w:r w:rsidRPr="00C2336D">
              <w:rPr>
                <w:rFonts w:ascii="Trebuchet MS" w:hAnsi="Trebuchet MS" w:cs="Calibri"/>
                <w:b/>
                <w:bCs/>
                <w:color w:val="000000"/>
                <w:sz w:val="12"/>
                <w:szCs w:val="12"/>
              </w:rPr>
              <w:t xml:space="preserve"> X 100 %</w:t>
            </w:r>
          </w:p>
        </w:tc>
        <w:tc>
          <w:tcPr>
            <w:tcW w:w="763" w:type="dxa"/>
            <w:gridSpan w:val="2"/>
            <w:tcBorders>
              <w:top w:val="nil"/>
              <w:left w:val="nil"/>
              <w:bottom w:val="single" w:sz="8" w:space="0" w:color="auto"/>
              <w:right w:val="single" w:sz="8" w:space="0" w:color="auto"/>
            </w:tcBorders>
            <w:shd w:val="clear" w:color="000000" w:fill="C6E0B4"/>
            <w:hideMark/>
          </w:tcPr>
          <w:p w14:paraId="0DCE7E32" w14:textId="77777777" w:rsidR="00C2336D" w:rsidRPr="00C2336D" w:rsidRDefault="00C2336D" w:rsidP="00C2336D">
            <w:pPr>
              <w:spacing w:before="0" w:after="0" w:line="240" w:lineRule="auto"/>
              <w:jc w:val="center"/>
              <w:rPr>
                <w:rFonts w:ascii="Trebuchet MS" w:hAnsi="Trebuchet MS" w:cs="Calibri"/>
                <w:b/>
                <w:bCs/>
                <w:color w:val="000000"/>
                <w:sz w:val="12"/>
                <w:szCs w:val="12"/>
              </w:rPr>
            </w:pPr>
            <w:r w:rsidRPr="00C2336D">
              <w:rPr>
                <w:rFonts w:ascii="Trebuchet MS" w:hAnsi="Trebuchet MS" w:cs="Calibri"/>
                <w:b/>
                <w:bCs/>
                <w:color w:val="000000"/>
                <w:sz w:val="12"/>
                <w:szCs w:val="12"/>
              </w:rPr>
              <w:t xml:space="preserve">100%    </w:t>
            </w:r>
            <w:proofErr w:type="spellStart"/>
            <w:r w:rsidRPr="00C2336D">
              <w:rPr>
                <w:rFonts w:ascii="Trebuchet MS" w:hAnsi="Trebuchet MS" w:cs="Calibri"/>
                <w:b/>
                <w:bCs/>
                <w:color w:val="000000"/>
                <w:sz w:val="12"/>
                <w:szCs w:val="12"/>
              </w:rPr>
              <w:t>persen</w:t>
            </w:r>
            <w:proofErr w:type="spellEnd"/>
          </w:p>
        </w:tc>
        <w:tc>
          <w:tcPr>
            <w:tcW w:w="632" w:type="dxa"/>
            <w:gridSpan w:val="2"/>
            <w:tcBorders>
              <w:top w:val="nil"/>
              <w:left w:val="nil"/>
              <w:bottom w:val="single" w:sz="8" w:space="0" w:color="auto"/>
              <w:right w:val="single" w:sz="8" w:space="0" w:color="auto"/>
            </w:tcBorders>
            <w:shd w:val="clear" w:color="000000" w:fill="C6E0B4"/>
            <w:hideMark/>
          </w:tcPr>
          <w:p w14:paraId="45CC0A99" w14:textId="77777777" w:rsidR="00C2336D" w:rsidRPr="00C2336D" w:rsidRDefault="00C2336D" w:rsidP="00C2336D">
            <w:pPr>
              <w:spacing w:before="0" w:after="0" w:line="240" w:lineRule="auto"/>
              <w:jc w:val="center"/>
              <w:rPr>
                <w:rFonts w:ascii="Trebuchet MS" w:hAnsi="Trebuchet MS" w:cs="Calibri"/>
                <w:b/>
                <w:bCs/>
                <w:color w:val="000000"/>
                <w:sz w:val="12"/>
                <w:szCs w:val="12"/>
              </w:rPr>
            </w:pPr>
            <w:r w:rsidRPr="00C2336D">
              <w:rPr>
                <w:rFonts w:ascii="Trebuchet MS" w:hAnsi="Trebuchet MS" w:cs="Calibri"/>
                <w:b/>
                <w:bCs/>
                <w:color w:val="000000"/>
                <w:sz w:val="12"/>
                <w:szCs w:val="12"/>
              </w:rPr>
              <w:t>3</w:t>
            </w:r>
          </w:p>
        </w:tc>
        <w:tc>
          <w:tcPr>
            <w:tcW w:w="946" w:type="dxa"/>
            <w:gridSpan w:val="2"/>
            <w:tcBorders>
              <w:top w:val="nil"/>
              <w:left w:val="nil"/>
              <w:bottom w:val="single" w:sz="8" w:space="0" w:color="auto"/>
              <w:right w:val="single" w:sz="8" w:space="0" w:color="auto"/>
            </w:tcBorders>
            <w:shd w:val="clear" w:color="000000" w:fill="C6E0B4"/>
            <w:hideMark/>
          </w:tcPr>
          <w:p w14:paraId="3FBF5F88" w14:textId="77777777" w:rsidR="00C2336D" w:rsidRPr="00C2336D" w:rsidRDefault="00C2336D" w:rsidP="00C2336D">
            <w:pPr>
              <w:spacing w:before="0" w:after="0" w:line="240" w:lineRule="auto"/>
              <w:jc w:val="center"/>
              <w:rPr>
                <w:rFonts w:ascii="Trebuchet MS" w:hAnsi="Trebuchet MS" w:cs="Calibri"/>
                <w:b/>
                <w:bCs/>
                <w:color w:val="000000"/>
                <w:sz w:val="12"/>
                <w:szCs w:val="12"/>
              </w:rPr>
            </w:pPr>
            <w:r w:rsidRPr="00C2336D">
              <w:rPr>
                <w:rFonts w:ascii="Trebuchet MS" w:hAnsi="Trebuchet MS" w:cs="Calibri"/>
                <w:b/>
                <w:bCs/>
                <w:color w:val="000000"/>
                <w:sz w:val="12"/>
                <w:szCs w:val="12"/>
              </w:rPr>
              <w:t>3</w:t>
            </w:r>
          </w:p>
        </w:tc>
        <w:tc>
          <w:tcPr>
            <w:tcW w:w="907" w:type="dxa"/>
            <w:gridSpan w:val="2"/>
            <w:tcBorders>
              <w:top w:val="nil"/>
              <w:left w:val="nil"/>
              <w:bottom w:val="single" w:sz="8" w:space="0" w:color="auto"/>
              <w:right w:val="single" w:sz="8" w:space="0" w:color="auto"/>
            </w:tcBorders>
            <w:shd w:val="clear" w:color="000000" w:fill="548235"/>
            <w:hideMark/>
          </w:tcPr>
          <w:p w14:paraId="2BC0B6FB" w14:textId="77777777" w:rsidR="00C2336D" w:rsidRPr="00C2336D" w:rsidRDefault="00C2336D" w:rsidP="00C2336D">
            <w:pPr>
              <w:spacing w:before="0" w:after="0" w:line="240" w:lineRule="auto"/>
              <w:jc w:val="center"/>
              <w:rPr>
                <w:rFonts w:ascii="Trebuchet MS" w:hAnsi="Trebuchet MS" w:cs="Calibri"/>
                <w:b/>
                <w:bCs/>
                <w:color w:val="FFFFFF"/>
                <w:sz w:val="12"/>
                <w:szCs w:val="12"/>
              </w:rPr>
            </w:pPr>
            <w:r w:rsidRPr="00C2336D">
              <w:rPr>
                <w:rFonts w:ascii="Trebuchet MS" w:hAnsi="Trebuchet MS" w:cs="Calibri"/>
                <w:b/>
                <w:bCs/>
                <w:color w:val="FFFFFF"/>
                <w:sz w:val="12"/>
                <w:szCs w:val="12"/>
              </w:rPr>
              <w:t xml:space="preserve">          100.00 </w:t>
            </w:r>
          </w:p>
        </w:tc>
        <w:tc>
          <w:tcPr>
            <w:tcW w:w="1282" w:type="dxa"/>
            <w:gridSpan w:val="2"/>
            <w:tcBorders>
              <w:top w:val="nil"/>
              <w:left w:val="nil"/>
              <w:bottom w:val="single" w:sz="8" w:space="0" w:color="auto"/>
              <w:right w:val="single" w:sz="8" w:space="0" w:color="auto"/>
            </w:tcBorders>
            <w:shd w:val="clear" w:color="000000" w:fill="548235"/>
            <w:hideMark/>
          </w:tcPr>
          <w:p w14:paraId="1B38751B" w14:textId="77777777" w:rsidR="00C2336D" w:rsidRPr="00C2336D" w:rsidRDefault="00C2336D" w:rsidP="00C2336D">
            <w:pPr>
              <w:spacing w:before="0" w:after="0" w:line="240" w:lineRule="auto"/>
              <w:jc w:val="center"/>
              <w:rPr>
                <w:rFonts w:ascii="Trebuchet MS" w:hAnsi="Trebuchet MS" w:cs="Calibri"/>
                <w:b/>
                <w:bCs/>
                <w:color w:val="FFFFFF"/>
                <w:sz w:val="12"/>
                <w:szCs w:val="12"/>
              </w:rPr>
            </w:pPr>
            <w:proofErr w:type="spellStart"/>
            <w:r w:rsidRPr="00C2336D">
              <w:rPr>
                <w:rFonts w:ascii="Trebuchet MS" w:hAnsi="Trebuchet MS" w:cs="Calibri"/>
                <w:b/>
                <w:bCs/>
                <w:color w:val="FFFFFF"/>
                <w:sz w:val="12"/>
                <w:szCs w:val="12"/>
              </w:rPr>
              <w:t>Berhasil</w:t>
            </w:r>
            <w:proofErr w:type="spellEnd"/>
          </w:p>
        </w:tc>
      </w:tr>
      <w:tr w:rsidR="00C2336D" w:rsidRPr="00C2336D" w14:paraId="1880756F" w14:textId="77777777" w:rsidTr="00000E24">
        <w:trPr>
          <w:trHeight w:val="410"/>
        </w:trPr>
        <w:tc>
          <w:tcPr>
            <w:tcW w:w="394" w:type="dxa"/>
            <w:tcBorders>
              <w:top w:val="nil"/>
              <w:left w:val="single" w:sz="8" w:space="0" w:color="auto"/>
              <w:bottom w:val="single" w:sz="8" w:space="0" w:color="auto"/>
              <w:right w:val="single" w:sz="8" w:space="0" w:color="auto"/>
            </w:tcBorders>
            <w:shd w:val="clear" w:color="000000" w:fill="FFFFFF"/>
            <w:hideMark/>
          </w:tcPr>
          <w:p w14:paraId="4794C72A" w14:textId="77777777" w:rsidR="00C2336D" w:rsidRPr="00C2336D" w:rsidRDefault="00C2336D" w:rsidP="00C2336D">
            <w:pPr>
              <w:spacing w:before="0" w:after="0" w:line="240" w:lineRule="auto"/>
              <w:jc w:val="center"/>
              <w:rPr>
                <w:rFonts w:ascii="Trebuchet MS" w:hAnsi="Trebuchet MS" w:cs="Calibri"/>
                <w:color w:val="000000"/>
                <w:sz w:val="12"/>
                <w:szCs w:val="12"/>
              </w:rPr>
            </w:pPr>
            <w:r w:rsidRPr="00C2336D">
              <w:rPr>
                <w:rFonts w:ascii="Trebuchet MS" w:hAnsi="Trebuchet MS" w:cs="Calibri"/>
                <w:color w:val="000000"/>
                <w:sz w:val="12"/>
                <w:szCs w:val="12"/>
              </w:rPr>
              <w:t> </w:t>
            </w:r>
          </w:p>
        </w:tc>
        <w:tc>
          <w:tcPr>
            <w:tcW w:w="1686" w:type="dxa"/>
            <w:tcBorders>
              <w:top w:val="nil"/>
              <w:left w:val="nil"/>
              <w:bottom w:val="single" w:sz="8" w:space="0" w:color="auto"/>
              <w:right w:val="single" w:sz="8" w:space="0" w:color="auto"/>
            </w:tcBorders>
            <w:shd w:val="clear" w:color="000000" w:fill="FFFFFF"/>
            <w:hideMark/>
          </w:tcPr>
          <w:p w14:paraId="31A95E57" w14:textId="77777777" w:rsidR="00C2336D" w:rsidRPr="00C2336D" w:rsidRDefault="00C2336D" w:rsidP="00C2336D">
            <w:pPr>
              <w:spacing w:before="0" w:after="0" w:line="240" w:lineRule="auto"/>
              <w:rPr>
                <w:rFonts w:ascii="Trebuchet MS" w:hAnsi="Trebuchet MS" w:cs="Calibri"/>
                <w:color w:val="000000"/>
                <w:sz w:val="12"/>
                <w:szCs w:val="12"/>
              </w:rPr>
            </w:pPr>
            <w:proofErr w:type="spellStart"/>
            <w:r w:rsidRPr="00C2336D">
              <w:rPr>
                <w:rFonts w:ascii="Trebuchet MS" w:hAnsi="Trebuchet MS" w:cs="Calibri"/>
                <w:color w:val="000000"/>
                <w:sz w:val="12"/>
                <w:szCs w:val="12"/>
              </w:rPr>
              <w:t>Pengadaan</w:t>
            </w:r>
            <w:proofErr w:type="spellEnd"/>
            <w:r w:rsidRPr="00C2336D">
              <w:rPr>
                <w:rFonts w:ascii="Trebuchet MS" w:hAnsi="Trebuchet MS" w:cs="Calibri"/>
                <w:color w:val="000000"/>
                <w:sz w:val="12"/>
                <w:szCs w:val="12"/>
              </w:rPr>
              <w:t xml:space="preserve"> </w:t>
            </w:r>
            <w:proofErr w:type="spellStart"/>
            <w:r w:rsidRPr="00C2336D">
              <w:rPr>
                <w:rFonts w:ascii="Trebuchet MS" w:hAnsi="Trebuchet MS" w:cs="Calibri"/>
                <w:color w:val="000000"/>
                <w:sz w:val="12"/>
                <w:szCs w:val="12"/>
              </w:rPr>
              <w:t>Peralatan</w:t>
            </w:r>
            <w:proofErr w:type="spellEnd"/>
            <w:r w:rsidRPr="00C2336D">
              <w:rPr>
                <w:rFonts w:ascii="Trebuchet MS" w:hAnsi="Trebuchet MS" w:cs="Calibri"/>
                <w:color w:val="000000"/>
                <w:sz w:val="12"/>
                <w:szCs w:val="12"/>
              </w:rPr>
              <w:t xml:space="preserve"> dan </w:t>
            </w:r>
            <w:proofErr w:type="spellStart"/>
            <w:r w:rsidRPr="00C2336D">
              <w:rPr>
                <w:rFonts w:ascii="Trebuchet MS" w:hAnsi="Trebuchet MS" w:cs="Calibri"/>
                <w:color w:val="000000"/>
                <w:sz w:val="12"/>
                <w:szCs w:val="12"/>
              </w:rPr>
              <w:t>Mesin</w:t>
            </w:r>
            <w:proofErr w:type="spellEnd"/>
            <w:r w:rsidRPr="00C2336D">
              <w:rPr>
                <w:rFonts w:ascii="Trebuchet MS" w:hAnsi="Trebuchet MS" w:cs="Calibri"/>
                <w:color w:val="000000"/>
                <w:sz w:val="12"/>
                <w:szCs w:val="12"/>
              </w:rPr>
              <w:t xml:space="preserve"> </w:t>
            </w:r>
            <w:proofErr w:type="spellStart"/>
            <w:r w:rsidRPr="00C2336D">
              <w:rPr>
                <w:rFonts w:ascii="Trebuchet MS" w:hAnsi="Trebuchet MS" w:cs="Calibri"/>
                <w:color w:val="000000"/>
                <w:sz w:val="12"/>
                <w:szCs w:val="12"/>
              </w:rPr>
              <w:t>Lainnya</w:t>
            </w:r>
            <w:proofErr w:type="spellEnd"/>
          </w:p>
        </w:tc>
        <w:tc>
          <w:tcPr>
            <w:tcW w:w="2150" w:type="dxa"/>
            <w:tcBorders>
              <w:top w:val="nil"/>
              <w:left w:val="nil"/>
              <w:bottom w:val="single" w:sz="8" w:space="0" w:color="auto"/>
              <w:right w:val="single" w:sz="8" w:space="0" w:color="auto"/>
            </w:tcBorders>
            <w:shd w:val="clear" w:color="000000" w:fill="FFFFFF"/>
            <w:hideMark/>
          </w:tcPr>
          <w:p w14:paraId="4994FF67" w14:textId="77777777" w:rsidR="00C2336D" w:rsidRPr="00C2336D" w:rsidRDefault="00C2336D" w:rsidP="00C2336D">
            <w:pPr>
              <w:spacing w:before="0" w:after="0" w:line="240" w:lineRule="auto"/>
              <w:rPr>
                <w:rFonts w:ascii="Trebuchet MS" w:hAnsi="Trebuchet MS" w:cs="Calibri"/>
                <w:color w:val="000000"/>
                <w:sz w:val="12"/>
                <w:szCs w:val="12"/>
              </w:rPr>
            </w:pPr>
            <w:proofErr w:type="spellStart"/>
            <w:r w:rsidRPr="00C2336D">
              <w:rPr>
                <w:rFonts w:ascii="Trebuchet MS" w:hAnsi="Trebuchet MS" w:cs="Calibri"/>
                <w:color w:val="000000"/>
                <w:sz w:val="12"/>
                <w:szCs w:val="12"/>
              </w:rPr>
              <w:t>Jumlah</w:t>
            </w:r>
            <w:proofErr w:type="spellEnd"/>
            <w:r w:rsidRPr="00C2336D">
              <w:rPr>
                <w:rFonts w:ascii="Trebuchet MS" w:hAnsi="Trebuchet MS" w:cs="Calibri"/>
                <w:color w:val="000000"/>
                <w:sz w:val="12"/>
                <w:szCs w:val="12"/>
              </w:rPr>
              <w:t xml:space="preserve"> Unit </w:t>
            </w:r>
            <w:proofErr w:type="spellStart"/>
            <w:r w:rsidRPr="00C2336D">
              <w:rPr>
                <w:rFonts w:ascii="Trebuchet MS" w:hAnsi="Trebuchet MS" w:cs="Calibri"/>
                <w:color w:val="000000"/>
                <w:sz w:val="12"/>
                <w:szCs w:val="12"/>
              </w:rPr>
              <w:t>Peralatan</w:t>
            </w:r>
            <w:proofErr w:type="spellEnd"/>
            <w:r w:rsidRPr="00C2336D">
              <w:rPr>
                <w:rFonts w:ascii="Trebuchet MS" w:hAnsi="Trebuchet MS" w:cs="Calibri"/>
                <w:color w:val="000000"/>
                <w:sz w:val="12"/>
                <w:szCs w:val="12"/>
              </w:rPr>
              <w:t xml:space="preserve"> dan </w:t>
            </w:r>
            <w:proofErr w:type="spellStart"/>
            <w:r w:rsidRPr="00C2336D">
              <w:rPr>
                <w:rFonts w:ascii="Trebuchet MS" w:hAnsi="Trebuchet MS" w:cs="Calibri"/>
                <w:color w:val="000000"/>
                <w:sz w:val="12"/>
                <w:szCs w:val="12"/>
              </w:rPr>
              <w:t>Mesin</w:t>
            </w:r>
            <w:proofErr w:type="spellEnd"/>
            <w:r w:rsidRPr="00C2336D">
              <w:rPr>
                <w:rFonts w:ascii="Trebuchet MS" w:hAnsi="Trebuchet MS" w:cs="Calibri"/>
                <w:color w:val="000000"/>
                <w:sz w:val="12"/>
                <w:szCs w:val="12"/>
              </w:rPr>
              <w:t xml:space="preserve"> </w:t>
            </w:r>
            <w:proofErr w:type="spellStart"/>
            <w:r w:rsidRPr="00C2336D">
              <w:rPr>
                <w:rFonts w:ascii="Trebuchet MS" w:hAnsi="Trebuchet MS" w:cs="Calibri"/>
                <w:color w:val="000000"/>
                <w:sz w:val="12"/>
                <w:szCs w:val="12"/>
              </w:rPr>
              <w:t>Lainnya</w:t>
            </w:r>
            <w:proofErr w:type="spellEnd"/>
            <w:r w:rsidRPr="00C2336D">
              <w:rPr>
                <w:rFonts w:ascii="Trebuchet MS" w:hAnsi="Trebuchet MS" w:cs="Calibri"/>
                <w:color w:val="000000"/>
                <w:sz w:val="12"/>
                <w:szCs w:val="12"/>
              </w:rPr>
              <w:t xml:space="preserve"> yang </w:t>
            </w:r>
            <w:proofErr w:type="spellStart"/>
            <w:r w:rsidRPr="00C2336D">
              <w:rPr>
                <w:rFonts w:ascii="Trebuchet MS" w:hAnsi="Trebuchet MS" w:cs="Calibri"/>
                <w:color w:val="000000"/>
                <w:sz w:val="12"/>
                <w:szCs w:val="12"/>
              </w:rPr>
              <w:t>Disediakan</w:t>
            </w:r>
            <w:proofErr w:type="spellEnd"/>
          </w:p>
        </w:tc>
        <w:tc>
          <w:tcPr>
            <w:tcW w:w="1590" w:type="dxa"/>
            <w:tcBorders>
              <w:top w:val="nil"/>
              <w:left w:val="nil"/>
              <w:bottom w:val="single" w:sz="8" w:space="0" w:color="auto"/>
              <w:right w:val="single" w:sz="8" w:space="0" w:color="auto"/>
            </w:tcBorders>
            <w:shd w:val="clear" w:color="000000" w:fill="FFFFFF"/>
            <w:hideMark/>
          </w:tcPr>
          <w:p w14:paraId="7416FD6A" w14:textId="77777777" w:rsidR="00C2336D" w:rsidRPr="00C2336D" w:rsidRDefault="00C2336D" w:rsidP="00C2336D">
            <w:pPr>
              <w:spacing w:before="0" w:after="0" w:line="240" w:lineRule="auto"/>
              <w:jc w:val="center"/>
              <w:rPr>
                <w:rFonts w:ascii="Trebuchet MS" w:hAnsi="Trebuchet MS" w:cs="Calibri"/>
                <w:color w:val="000000"/>
                <w:sz w:val="12"/>
                <w:szCs w:val="12"/>
              </w:rPr>
            </w:pPr>
            <w:proofErr w:type="spellStart"/>
            <w:r w:rsidRPr="00C2336D">
              <w:rPr>
                <w:rFonts w:ascii="Trebuchet MS" w:hAnsi="Trebuchet MS" w:cs="Calibri"/>
                <w:color w:val="000000"/>
                <w:sz w:val="12"/>
                <w:szCs w:val="12"/>
              </w:rPr>
              <w:t>Realisasi</w:t>
            </w:r>
            <w:proofErr w:type="spellEnd"/>
            <w:r w:rsidRPr="00C2336D">
              <w:rPr>
                <w:rFonts w:ascii="Trebuchet MS" w:hAnsi="Trebuchet MS" w:cs="Calibri"/>
                <w:color w:val="000000"/>
                <w:sz w:val="12"/>
                <w:szCs w:val="12"/>
              </w:rPr>
              <w:t xml:space="preserve"> / </w:t>
            </w:r>
            <w:proofErr w:type="spellStart"/>
            <w:r w:rsidRPr="00C2336D">
              <w:rPr>
                <w:rFonts w:ascii="Trebuchet MS" w:hAnsi="Trebuchet MS" w:cs="Calibri"/>
                <w:color w:val="000000"/>
                <w:sz w:val="12"/>
                <w:szCs w:val="12"/>
              </w:rPr>
              <w:t>Rencana</w:t>
            </w:r>
            <w:proofErr w:type="spellEnd"/>
            <w:r w:rsidRPr="00C2336D">
              <w:rPr>
                <w:rFonts w:ascii="Trebuchet MS" w:hAnsi="Trebuchet MS" w:cs="Calibri"/>
                <w:color w:val="000000"/>
                <w:sz w:val="12"/>
                <w:szCs w:val="12"/>
              </w:rPr>
              <w:t xml:space="preserve"> X 100 %</w:t>
            </w:r>
          </w:p>
        </w:tc>
        <w:tc>
          <w:tcPr>
            <w:tcW w:w="763" w:type="dxa"/>
            <w:gridSpan w:val="2"/>
            <w:tcBorders>
              <w:top w:val="nil"/>
              <w:left w:val="nil"/>
              <w:bottom w:val="single" w:sz="8" w:space="0" w:color="auto"/>
              <w:right w:val="single" w:sz="8" w:space="0" w:color="auto"/>
            </w:tcBorders>
            <w:shd w:val="clear" w:color="000000" w:fill="FFFFFF"/>
            <w:hideMark/>
          </w:tcPr>
          <w:p w14:paraId="3104B409" w14:textId="77777777" w:rsidR="00C2336D" w:rsidRPr="00C2336D" w:rsidRDefault="00C2336D" w:rsidP="00C2336D">
            <w:pPr>
              <w:spacing w:before="0" w:after="0" w:line="240" w:lineRule="auto"/>
              <w:jc w:val="center"/>
              <w:rPr>
                <w:rFonts w:ascii="Trebuchet MS" w:hAnsi="Trebuchet MS" w:cs="Calibri"/>
                <w:color w:val="000000"/>
                <w:sz w:val="12"/>
                <w:szCs w:val="12"/>
              </w:rPr>
            </w:pPr>
            <w:r w:rsidRPr="00C2336D">
              <w:rPr>
                <w:rFonts w:ascii="Trebuchet MS" w:hAnsi="Trebuchet MS" w:cs="Calibri"/>
                <w:color w:val="000000"/>
                <w:sz w:val="12"/>
                <w:szCs w:val="12"/>
              </w:rPr>
              <w:t>unit</w:t>
            </w:r>
          </w:p>
        </w:tc>
        <w:tc>
          <w:tcPr>
            <w:tcW w:w="632" w:type="dxa"/>
            <w:gridSpan w:val="2"/>
            <w:tcBorders>
              <w:top w:val="nil"/>
              <w:left w:val="nil"/>
              <w:bottom w:val="single" w:sz="8" w:space="0" w:color="auto"/>
              <w:right w:val="single" w:sz="8" w:space="0" w:color="auto"/>
            </w:tcBorders>
            <w:shd w:val="clear" w:color="000000" w:fill="FFFFFF"/>
            <w:hideMark/>
          </w:tcPr>
          <w:p w14:paraId="1C7B7FBC" w14:textId="77777777" w:rsidR="00C2336D" w:rsidRPr="00C2336D" w:rsidRDefault="00C2336D" w:rsidP="00C2336D">
            <w:pPr>
              <w:spacing w:before="0" w:after="0" w:line="240" w:lineRule="auto"/>
              <w:jc w:val="center"/>
              <w:rPr>
                <w:rFonts w:ascii="Trebuchet MS" w:hAnsi="Trebuchet MS" w:cs="Calibri"/>
                <w:color w:val="000000"/>
                <w:sz w:val="12"/>
                <w:szCs w:val="12"/>
              </w:rPr>
            </w:pPr>
            <w:r w:rsidRPr="00C2336D">
              <w:rPr>
                <w:rFonts w:ascii="Trebuchet MS" w:hAnsi="Trebuchet MS" w:cs="Calibri"/>
                <w:color w:val="000000"/>
                <w:sz w:val="12"/>
                <w:szCs w:val="12"/>
              </w:rPr>
              <w:t>3</w:t>
            </w:r>
          </w:p>
        </w:tc>
        <w:tc>
          <w:tcPr>
            <w:tcW w:w="946" w:type="dxa"/>
            <w:gridSpan w:val="2"/>
            <w:tcBorders>
              <w:top w:val="nil"/>
              <w:left w:val="nil"/>
              <w:bottom w:val="single" w:sz="8" w:space="0" w:color="auto"/>
              <w:right w:val="single" w:sz="8" w:space="0" w:color="auto"/>
            </w:tcBorders>
            <w:shd w:val="clear" w:color="auto" w:fill="auto"/>
            <w:hideMark/>
          </w:tcPr>
          <w:p w14:paraId="48E00731" w14:textId="77777777" w:rsidR="00C2336D" w:rsidRPr="00C2336D" w:rsidRDefault="00C2336D" w:rsidP="00C2336D">
            <w:pPr>
              <w:spacing w:before="0" w:after="0" w:line="240" w:lineRule="auto"/>
              <w:jc w:val="center"/>
              <w:rPr>
                <w:rFonts w:ascii="Trebuchet MS" w:hAnsi="Trebuchet MS" w:cs="Calibri"/>
                <w:color w:val="000000"/>
                <w:sz w:val="12"/>
                <w:szCs w:val="12"/>
              </w:rPr>
            </w:pPr>
            <w:r w:rsidRPr="00C2336D">
              <w:rPr>
                <w:rFonts w:ascii="Trebuchet MS" w:hAnsi="Trebuchet MS" w:cs="Calibri"/>
                <w:color w:val="000000"/>
                <w:sz w:val="12"/>
                <w:szCs w:val="12"/>
              </w:rPr>
              <w:t>3</w:t>
            </w:r>
          </w:p>
        </w:tc>
        <w:tc>
          <w:tcPr>
            <w:tcW w:w="907" w:type="dxa"/>
            <w:gridSpan w:val="2"/>
            <w:tcBorders>
              <w:top w:val="nil"/>
              <w:left w:val="nil"/>
              <w:bottom w:val="single" w:sz="8" w:space="0" w:color="auto"/>
              <w:right w:val="single" w:sz="8" w:space="0" w:color="auto"/>
            </w:tcBorders>
            <w:shd w:val="clear" w:color="auto" w:fill="auto"/>
            <w:noWrap/>
            <w:hideMark/>
          </w:tcPr>
          <w:p w14:paraId="5580CFF8" w14:textId="77777777" w:rsidR="00C2336D" w:rsidRPr="00C2336D" w:rsidRDefault="00C2336D" w:rsidP="00C2336D">
            <w:pPr>
              <w:spacing w:before="0" w:after="0" w:line="240" w:lineRule="auto"/>
              <w:jc w:val="center"/>
              <w:rPr>
                <w:rFonts w:cs="Calibri"/>
                <w:color w:val="000000"/>
                <w:sz w:val="12"/>
                <w:szCs w:val="12"/>
              </w:rPr>
            </w:pPr>
            <w:r w:rsidRPr="00C2336D">
              <w:rPr>
                <w:rFonts w:cs="Calibri"/>
                <w:color w:val="000000"/>
                <w:sz w:val="12"/>
                <w:szCs w:val="12"/>
              </w:rPr>
              <w:t xml:space="preserve">                100.00 </w:t>
            </w:r>
          </w:p>
        </w:tc>
        <w:tc>
          <w:tcPr>
            <w:tcW w:w="1282" w:type="dxa"/>
            <w:gridSpan w:val="2"/>
            <w:tcBorders>
              <w:top w:val="nil"/>
              <w:left w:val="nil"/>
              <w:bottom w:val="single" w:sz="8" w:space="0" w:color="auto"/>
              <w:right w:val="single" w:sz="8" w:space="0" w:color="auto"/>
            </w:tcBorders>
            <w:shd w:val="clear" w:color="000000" w:fill="FFFFFF"/>
            <w:hideMark/>
          </w:tcPr>
          <w:p w14:paraId="49B74FE2" w14:textId="77777777" w:rsidR="00C2336D" w:rsidRPr="00C2336D" w:rsidRDefault="00C2336D" w:rsidP="00C2336D">
            <w:pPr>
              <w:spacing w:before="0" w:after="0" w:line="240" w:lineRule="auto"/>
              <w:jc w:val="center"/>
              <w:rPr>
                <w:rFonts w:ascii="Trebuchet MS" w:hAnsi="Trebuchet MS" w:cs="Calibri"/>
                <w:color w:val="000000"/>
                <w:sz w:val="12"/>
                <w:szCs w:val="12"/>
              </w:rPr>
            </w:pPr>
            <w:proofErr w:type="spellStart"/>
            <w:r w:rsidRPr="00C2336D">
              <w:rPr>
                <w:rFonts w:ascii="Trebuchet MS" w:hAnsi="Trebuchet MS" w:cs="Calibri"/>
                <w:color w:val="000000"/>
                <w:sz w:val="12"/>
                <w:szCs w:val="12"/>
              </w:rPr>
              <w:t>Berhasil</w:t>
            </w:r>
            <w:proofErr w:type="spellEnd"/>
          </w:p>
        </w:tc>
      </w:tr>
      <w:tr w:rsidR="00C2336D" w:rsidRPr="00C2336D" w14:paraId="04FE978C" w14:textId="77777777" w:rsidTr="00000E24">
        <w:trPr>
          <w:trHeight w:val="410"/>
        </w:trPr>
        <w:tc>
          <w:tcPr>
            <w:tcW w:w="394" w:type="dxa"/>
            <w:tcBorders>
              <w:top w:val="nil"/>
              <w:left w:val="single" w:sz="8" w:space="0" w:color="auto"/>
              <w:bottom w:val="single" w:sz="8" w:space="0" w:color="auto"/>
              <w:right w:val="single" w:sz="8" w:space="0" w:color="auto"/>
            </w:tcBorders>
            <w:shd w:val="clear" w:color="000000" w:fill="C6E0B4"/>
            <w:hideMark/>
          </w:tcPr>
          <w:p w14:paraId="1325DF1F" w14:textId="77777777" w:rsidR="00C2336D" w:rsidRPr="00C2336D" w:rsidRDefault="00C2336D" w:rsidP="00C2336D">
            <w:pPr>
              <w:spacing w:before="0" w:after="0" w:line="240" w:lineRule="auto"/>
              <w:jc w:val="center"/>
              <w:rPr>
                <w:rFonts w:ascii="Trebuchet MS" w:hAnsi="Trebuchet MS" w:cs="Calibri"/>
                <w:b/>
                <w:bCs/>
                <w:color w:val="000000"/>
                <w:sz w:val="12"/>
                <w:szCs w:val="12"/>
              </w:rPr>
            </w:pPr>
            <w:r w:rsidRPr="00C2336D">
              <w:rPr>
                <w:rFonts w:ascii="Trebuchet MS" w:hAnsi="Trebuchet MS" w:cs="Calibri"/>
                <w:b/>
                <w:bCs/>
                <w:color w:val="000000"/>
                <w:sz w:val="12"/>
                <w:szCs w:val="12"/>
              </w:rPr>
              <w:t> </w:t>
            </w:r>
          </w:p>
        </w:tc>
        <w:tc>
          <w:tcPr>
            <w:tcW w:w="1686" w:type="dxa"/>
            <w:tcBorders>
              <w:top w:val="nil"/>
              <w:left w:val="nil"/>
              <w:bottom w:val="single" w:sz="8" w:space="0" w:color="auto"/>
              <w:right w:val="single" w:sz="8" w:space="0" w:color="auto"/>
            </w:tcBorders>
            <w:shd w:val="clear" w:color="000000" w:fill="C6E0B4"/>
            <w:hideMark/>
          </w:tcPr>
          <w:p w14:paraId="2EED59CA" w14:textId="77777777" w:rsidR="00C2336D" w:rsidRPr="00C2336D" w:rsidRDefault="00C2336D" w:rsidP="00C2336D">
            <w:pPr>
              <w:spacing w:before="0" w:after="0" w:line="240" w:lineRule="auto"/>
              <w:rPr>
                <w:rFonts w:ascii="Trebuchet MS" w:hAnsi="Trebuchet MS" w:cs="Calibri"/>
                <w:b/>
                <w:bCs/>
                <w:color w:val="000000"/>
                <w:sz w:val="12"/>
                <w:szCs w:val="12"/>
              </w:rPr>
            </w:pPr>
            <w:proofErr w:type="spellStart"/>
            <w:r w:rsidRPr="00C2336D">
              <w:rPr>
                <w:rFonts w:ascii="Trebuchet MS" w:hAnsi="Trebuchet MS" w:cs="Calibri"/>
                <w:b/>
                <w:bCs/>
                <w:color w:val="000000"/>
                <w:sz w:val="12"/>
                <w:szCs w:val="12"/>
              </w:rPr>
              <w:t>Penyediaan</w:t>
            </w:r>
            <w:proofErr w:type="spellEnd"/>
            <w:r w:rsidRPr="00C2336D">
              <w:rPr>
                <w:rFonts w:ascii="Trebuchet MS" w:hAnsi="Trebuchet MS" w:cs="Calibri"/>
                <w:b/>
                <w:bCs/>
                <w:color w:val="000000"/>
                <w:sz w:val="12"/>
                <w:szCs w:val="12"/>
              </w:rPr>
              <w:t xml:space="preserve"> Jasa </w:t>
            </w:r>
            <w:proofErr w:type="spellStart"/>
            <w:r w:rsidRPr="00C2336D">
              <w:rPr>
                <w:rFonts w:ascii="Trebuchet MS" w:hAnsi="Trebuchet MS" w:cs="Calibri"/>
                <w:b/>
                <w:bCs/>
                <w:color w:val="000000"/>
                <w:sz w:val="12"/>
                <w:szCs w:val="12"/>
              </w:rPr>
              <w:t>Penunjang</w:t>
            </w:r>
            <w:proofErr w:type="spellEnd"/>
            <w:r w:rsidRPr="00C2336D">
              <w:rPr>
                <w:rFonts w:ascii="Trebuchet MS" w:hAnsi="Trebuchet MS" w:cs="Calibri"/>
                <w:b/>
                <w:bCs/>
                <w:color w:val="000000"/>
                <w:sz w:val="12"/>
                <w:szCs w:val="12"/>
              </w:rPr>
              <w:t xml:space="preserve"> </w:t>
            </w:r>
            <w:proofErr w:type="spellStart"/>
            <w:r w:rsidRPr="00C2336D">
              <w:rPr>
                <w:rFonts w:ascii="Trebuchet MS" w:hAnsi="Trebuchet MS" w:cs="Calibri"/>
                <w:b/>
                <w:bCs/>
                <w:color w:val="000000"/>
                <w:sz w:val="12"/>
                <w:szCs w:val="12"/>
              </w:rPr>
              <w:t>Urusan</w:t>
            </w:r>
            <w:proofErr w:type="spellEnd"/>
            <w:r w:rsidRPr="00C2336D">
              <w:rPr>
                <w:rFonts w:ascii="Trebuchet MS" w:hAnsi="Trebuchet MS" w:cs="Calibri"/>
                <w:b/>
                <w:bCs/>
                <w:color w:val="000000"/>
                <w:sz w:val="12"/>
                <w:szCs w:val="12"/>
              </w:rPr>
              <w:t xml:space="preserve"> </w:t>
            </w:r>
            <w:proofErr w:type="spellStart"/>
            <w:r w:rsidRPr="00C2336D">
              <w:rPr>
                <w:rFonts w:ascii="Trebuchet MS" w:hAnsi="Trebuchet MS" w:cs="Calibri"/>
                <w:b/>
                <w:bCs/>
                <w:color w:val="000000"/>
                <w:sz w:val="12"/>
                <w:szCs w:val="12"/>
              </w:rPr>
              <w:t>Pemerintahan</w:t>
            </w:r>
            <w:proofErr w:type="spellEnd"/>
            <w:r w:rsidRPr="00C2336D">
              <w:rPr>
                <w:rFonts w:ascii="Trebuchet MS" w:hAnsi="Trebuchet MS" w:cs="Calibri"/>
                <w:b/>
                <w:bCs/>
                <w:color w:val="000000"/>
                <w:sz w:val="12"/>
                <w:szCs w:val="12"/>
              </w:rPr>
              <w:t xml:space="preserve"> Daerah</w:t>
            </w:r>
          </w:p>
        </w:tc>
        <w:tc>
          <w:tcPr>
            <w:tcW w:w="2150" w:type="dxa"/>
            <w:tcBorders>
              <w:top w:val="nil"/>
              <w:left w:val="nil"/>
              <w:bottom w:val="single" w:sz="8" w:space="0" w:color="auto"/>
              <w:right w:val="single" w:sz="8" w:space="0" w:color="auto"/>
            </w:tcBorders>
            <w:shd w:val="clear" w:color="000000" w:fill="C6E0B4"/>
            <w:hideMark/>
          </w:tcPr>
          <w:p w14:paraId="629A76B1" w14:textId="77777777" w:rsidR="00C2336D" w:rsidRPr="00C2336D" w:rsidRDefault="00C2336D" w:rsidP="00C2336D">
            <w:pPr>
              <w:spacing w:before="0" w:after="0" w:line="240" w:lineRule="auto"/>
              <w:rPr>
                <w:rFonts w:ascii="Trebuchet MS" w:hAnsi="Trebuchet MS" w:cs="Calibri"/>
                <w:b/>
                <w:bCs/>
                <w:color w:val="000000"/>
                <w:sz w:val="12"/>
                <w:szCs w:val="12"/>
              </w:rPr>
            </w:pPr>
            <w:proofErr w:type="spellStart"/>
            <w:r w:rsidRPr="00C2336D">
              <w:rPr>
                <w:rFonts w:ascii="Trebuchet MS" w:hAnsi="Trebuchet MS" w:cs="Calibri"/>
                <w:b/>
                <w:bCs/>
                <w:color w:val="000000"/>
                <w:sz w:val="12"/>
                <w:szCs w:val="12"/>
              </w:rPr>
              <w:t>Persentase</w:t>
            </w:r>
            <w:proofErr w:type="spellEnd"/>
            <w:r w:rsidRPr="00C2336D">
              <w:rPr>
                <w:rFonts w:ascii="Trebuchet MS" w:hAnsi="Trebuchet MS" w:cs="Calibri"/>
                <w:b/>
                <w:bCs/>
                <w:color w:val="000000"/>
                <w:sz w:val="12"/>
                <w:szCs w:val="12"/>
              </w:rPr>
              <w:t xml:space="preserve"> Jasa </w:t>
            </w:r>
            <w:proofErr w:type="spellStart"/>
            <w:r w:rsidRPr="00C2336D">
              <w:rPr>
                <w:rFonts w:ascii="Trebuchet MS" w:hAnsi="Trebuchet MS" w:cs="Calibri"/>
                <w:b/>
                <w:bCs/>
                <w:color w:val="000000"/>
                <w:sz w:val="12"/>
                <w:szCs w:val="12"/>
              </w:rPr>
              <w:t>Penunjang</w:t>
            </w:r>
            <w:proofErr w:type="spellEnd"/>
            <w:r w:rsidRPr="00C2336D">
              <w:rPr>
                <w:rFonts w:ascii="Trebuchet MS" w:hAnsi="Trebuchet MS" w:cs="Calibri"/>
                <w:b/>
                <w:bCs/>
                <w:color w:val="000000"/>
                <w:sz w:val="12"/>
                <w:szCs w:val="12"/>
              </w:rPr>
              <w:t xml:space="preserve"> </w:t>
            </w:r>
            <w:proofErr w:type="spellStart"/>
            <w:r w:rsidRPr="00C2336D">
              <w:rPr>
                <w:rFonts w:ascii="Trebuchet MS" w:hAnsi="Trebuchet MS" w:cs="Calibri"/>
                <w:b/>
                <w:bCs/>
                <w:color w:val="000000"/>
                <w:sz w:val="12"/>
                <w:szCs w:val="12"/>
              </w:rPr>
              <w:t>Urusan</w:t>
            </w:r>
            <w:proofErr w:type="spellEnd"/>
            <w:r w:rsidRPr="00C2336D">
              <w:rPr>
                <w:rFonts w:ascii="Trebuchet MS" w:hAnsi="Trebuchet MS" w:cs="Calibri"/>
                <w:b/>
                <w:bCs/>
                <w:color w:val="000000"/>
                <w:sz w:val="12"/>
                <w:szCs w:val="12"/>
              </w:rPr>
              <w:t xml:space="preserve"> </w:t>
            </w:r>
            <w:proofErr w:type="spellStart"/>
            <w:r w:rsidRPr="00C2336D">
              <w:rPr>
                <w:rFonts w:ascii="Trebuchet MS" w:hAnsi="Trebuchet MS" w:cs="Calibri"/>
                <w:b/>
                <w:bCs/>
                <w:color w:val="000000"/>
                <w:sz w:val="12"/>
                <w:szCs w:val="12"/>
              </w:rPr>
              <w:t>Pemerintah</w:t>
            </w:r>
            <w:proofErr w:type="spellEnd"/>
            <w:r w:rsidRPr="00C2336D">
              <w:rPr>
                <w:rFonts w:ascii="Trebuchet MS" w:hAnsi="Trebuchet MS" w:cs="Calibri"/>
                <w:b/>
                <w:bCs/>
                <w:color w:val="000000"/>
                <w:sz w:val="12"/>
                <w:szCs w:val="12"/>
              </w:rPr>
              <w:t xml:space="preserve"> Daerah</w:t>
            </w:r>
          </w:p>
        </w:tc>
        <w:tc>
          <w:tcPr>
            <w:tcW w:w="1590" w:type="dxa"/>
            <w:tcBorders>
              <w:top w:val="nil"/>
              <w:left w:val="nil"/>
              <w:bottom w:val="single" w:sz="8" w:space="0" w:color="auto"/>
              <w:right w:val="single" w:sz="8" w:space="0" w:color="auto"/>
            </w:tcBorders>
            <w:shd w:val="clear" w:color="000000" w:fill="C6E0B4"/>
            <w:hideMark/>
          </w:tcPr>
          <w:p w14:paraId="5AC85C1C" w14:textId="77777777" w:rsidR="00C2336D" w:rsidRPr="00C2336D" w:rsidRDefault="00C2336D" w:rsidP="00C2336D">
            <w:pPr>
              <w:spacing w:before="0" w:after="0" w:line="240" w:lineRule="auto"/>
              <w:jc w:val="center"/>
              <w:rPr>
                <w:rFonts w:ascii="Trebuchet MS" w:hAnsi="Trebuchet MS" w:cs="Calibri"/>
                <w:b/>
                <w:bCs/>
                <w:color w:val="000000"/>
                <w:sz w:val="12"/>
                <w:szCs w:val="12"/>
              </w:rPr>
            </w:pPr>
            <w:proofErr w:type="spellStart"/>
            <w:r w:rsidRPr="00C2336D">
              <w:rPr>
                <w:rFonts w:ascii="Trebuchet MS" w:hAnsi="Trebuchet MS" w:cs="Calibri"/>
                <w:b/>
                <w:bCs/>
                <w:color w:val="000000"/>
                <w:sz w:val="12"/>
                <w:szCs w:val="12"/>
              </w:rPr>
              <w:t>Realisasi</w:t>
            </w:r>
            <w:proofErr w:type="spellEnd"/>
            <w:r w:rsidRPr="00C2336D">
              <w:rPr>
                <w:rFonts w:ascii="Trebuchet MS" w:hAnsi="Trebuchet MS" w:cs="Calibri"/>
                <w:b/>
                <w:bCs/>
                <w:color w:val="000000"/>
                <w:sz w:val="12"/>
                <w:szCs w:val="12"/>
              </w:rPr>
              <w:t xml:space="preserve"> / </w:t>
            </w:r>
            <w:proofErr w:type="spellStart"/>
            <w:r w:rsidRPr="00C2336D">
              <w:rPr>
                <w:rFonts w:ascii="Trebuchet MS" w:hAnsi="Trebuchet MS" w:cs="Calibri"/>
                <w:b/>
                <w:bCs/>
                <w:color w:val="000000"/>
                <w:sz w:val="12"/>
                <w:szCs w:val="12"/>
              </w:rPr>
              <w:t>Rencana</w:t>
            </w:r>
            <w:proofErr w:type="spellEnd"/>
            <w:r w:rsidRPr="00C2336D">
              <w:rPr>
                <w:rFonts w:ascii="Trebuchet MS" w:hAnsi="Trebuchet MS" w:cs="Calibri"/>
                <w:b/>
                <w:bCs/>
                <w:color w:val="000000"/>
                <w:sz w:val="12"/>
                <w:szCs w:val="12"/>
              </w:rPr>
              <w:t xml:space="preserve"> X 100 %</w:t>
            </w:r>
          </w:p>
        </w:tc>
        <w:tc>
          <w:tcPr>
            <w:tcW w:w="763" w:type="dxa"/>
            <w:gridSpan w:val="2"/>
            <w:tcBorders>
              <w:top w:val="nil"/>
              <w:left w:val="nil"/>
              <w:bottom w:val="single" w:sz="8" w:space="0" w:color="auto"/>
              <w:right w:val="single" w:sz="8" w:space="0" w:color="auto"/>
            </w:tcBorders>
            <w:shd w:val="clear" w:color="000000" w:fill="C6E0B4"/>
            <w:hideMark/>
          </w:tcPr>
          <w:p w14:paraId="53828905" w14:textId="77777777" w:rsidR="00C2336D" w:rsidRPr="00C2336D" w:rsidRDefault="00C2336D" w:rsidP="00C2336D">
            <w:pPr>
              <w:spacing w:before="0" w:after="0" w:line="240" w:lineRule="auto"/>
              <w:jc w:val="center"/>
              <w:rPr>
                <w:rFonts w:ascii="Trebuchet MS" w:hAnsi="Trebuchet MS" w:cs="Calibri"/>
                <w:b/>
                <w:bCs/>
                <w:color w:val="000000"/>
                <w:sz w:val="12"/>
                <w:szCs w:val="12"/>
              </w:rPr>
            </w:pPr>
            <w:r w:rsidRPr="00C2336D">
              <w:rPr>
                <w:rFonts w:ascii="Trebuchet MS" w:hAnsi="Trebuchet MS" w:cs="Calibri"/>
                <w:b/>
                <w:bCs/>
                <w:color w:val="000000"/>
                <w:sz w:val="12"/>
                <w:szCs w:val="12"/>
              </w:rPr>
              <w:t xml:space="preserve">100%    </w:t>
            </w:r>
            <w:proofErr w:type="spellStart"/>
            <w:r w:rsidRPr="00C2336D">
              <w:rPr>
                <w:rFonts w:ascii="Trebuchet MS" w:hAnsi="Trebuchet MS" w:cs="Calibri"/>
                <w:b/>
                <w:bCs/>
                <w:color w:val="000000"/>
                <w:sz w:val="12"/>
                <w:szCs w:val="12"/>
              </w:rPr>
              <w:t>persen</w:t>
            </w:r>
            <w:proofErr w:type="spellEnd"/>
          </w:p>
        </w:tc>
        <w:tc>
          <w:tcPr>
            <w:tcW w:w="632" w:type="dxa"/>
            <w:gridSpan w:val="2"/>
            <w:tcBorders>
              <w:top w:val="nil"/>
              <w:left w:val="nil"/>
              <w:bottom w:val="single" w:sz="8" w:space="0" w:color="auto"/>
              <w:right w:val="single" w:sz="8" w:space="0" w:color="auto"/>
            </w:tcBorders>
            <w:shd w:val="clear" w:color="000000" w:fill="C6E0B4"/>
            <w:hideMark/>
          </w:tcPr>
          <w:p w14:paraId="51CF5F67" w14:textId="77777777" w:rsidR="00C2336D" w:rsidRPr="00C2336D" w:rsidRDefault="00C2336D" w:rsidP="00C2336D">
            <w:pPr>
              <w:spacing w:before="0" w:after="0" w:line="240" w:lineRule="auto"/>
              <w:jc w:val="center"/>
              <w:rPr>
                <w:rFonts w:ascii="Trebuchet MS" w:hAnsi="Trebuchet MS" w:cs="Calibri"/>
                <w:b/>
                <w:bCs/>
                <w:color w:val="000000"/>
                <w:sz w:val="12"/>
                <w:szCs w:val="12"/>
              </w:rPr>
            </w:pPr>
            <w:r w:rsidRPr="00C2336D">
              <w:rPr>
                <w:rFonts w:ascii="Trebuchet MS" w:hAnsi="Trebuchet MS" w:cs="Calibri"/>
                <w:b/>
                <w:bCs/>
                <w:color w:val="000000"/>
                <w:sz w:val="12"/>
                <w:szCs w:val="12"/>
              </w:rPr>
              <w:t>36</w:t>
            </w:r>
          </w:p>
        </w:tc>
        <w:tc>
          <w:tcPr>
            <w:tcW w:w="946" w:type="dxa"/>
            <w:gridSpan w:val="2"/>
            <w:tcBorders>
              <w:top w:val="nil"/>
              <w:left w:val="nil"/>
              <w:bottom w:val="single" w:sz="8" w:space="0" w:color="auto"/>
              <w:right w:val="single" w:sz="8" w:space="0" w:color="auto"/>
            </w:tcBorders>
            <w:shd w:val="clear" w:color="000000" w:fill="C6E0B4"/>
            <w:hideMark/>
          </w:tcPr>
          <w:p w14:paraId="1B8BE36A" w14:textId="77777777" w:rsidR="00C2336D" w:rsidRPr="00C2336D" w:rsidRDefault="00C2336D" w:rsidP="00C2336D">
            <w:pPr>
              <w:spacing w:before="0" w:after="0" w:line="240" w:lineRule="auto"/>
              <w:jc w:val="center"/>
              <w:rPr>
                <w:rFonts w:ascii="Trebuchet MS" w:hAnsi="Trebuchet MS" w:cs="Calibri"/>
                <w:b/>
                <w:bCs/>
                <w:color w:val="000000"/>
                <w:sz w:val="12"/>
                <w:szCs w:val="12"/>
              </w:rPr>
            </w:pPr>
            <w:r w:rsidRPr="00C2336D">
              <w:rPr>
                <w:rFonts w:ascii="Trebuchet MS" w:hAnsi="Trebuchet MS" w:cs="Calibri"/>
                <w:b/>
                <w:bCs/>
                <w:color w:val="000000"/>
                <w:sz w:val="12"/>
                <w:szCs w:val="12"/>
              </w:rPr>
              <w:t>36</w:t>
            </w:r>
          </w:p>
        </w:tc>
        <w:tc>
          <w:tcPr>
            <w:tcW w:w="907" w:type="dxa"/>
            <w:gridSpan w:val="2"/>
            <w:tcBorders>
              <w:top w:val="nil"/>
              <w:left w:val="nil"/>
              <w:bottom w:val="single" w:sz="8" w:space="0" w:color="auto"/>
              <w:right w:val="single" w:sz="8" w:space="0" w:color="auto"/>
            </w:tcBorders>
            <w:shd w:val="clear" w:color="000000" w:fill="548235"/>
            <w:hideMark/>
          </w:tcPr>
          <w:p w14:paraId="60A009AF" w14:textId="77777777" w:rsidR="00C2336D" w:rsidRPr="00C2336D" w:rsidRDefault="00C2336D" w:rsidP="00C2336D">
            <w:pPr>
              <w:spacing w:before="0" w:after="0" w:line="240" w:lineRule="auto"/>
              <w:jc w:val="center"/>
              <w:rPr>
                <w:rFonts w:ascii="Trebuchet MS" w:hAnsi="Trebuchet MS" w:cs="Calibri"/>
                <w:b/>
                <w:bCs/>
                <w:color w:val="FFFFFF"/>
                <w:sz w:val="12"/>
                <w:szCs w:val="12"/>
              </w:rPr>
            </w:pPr>
            <w:r w:rsidRPr="00C2336D">
              <w:rPr>
                <w:rFonts w:ascii="Trebuchet MS" w:hAnsi="Trebuchet MS" w:cs="Calibri"/>
                <w:b/>
                <w:bCs/>
                <w:color w:val="FFFFFF"/>
                <w:sz w:val="12"/>
                <w:szCs w:val="12"/>
              </w:rPr>
              <w:t xml:space="preserve">          100.00 </w:t>
            </w:r>
          </w:p>
        </w:tc>
        <w:tc>
          <w:tcPr>
            <w:tcW w:w="1282" w:type="dxa"/>
            <w:gridSpan w:val="2"/>
            <w:tcBorders>
              <w:top w:val="nil"/>
              <w:left w:val="nil"/>
              <w:bottom w:val="single" w:sz="8" w:space="0" w:color="auto"/>
              <w:right w:val="single" w:sz="8" w:space="0" w:color="auto"/>
            </w:tcBorders>
            <w:shd w:val="clear" w:color="000000" w:fill="548235"/>
            <w:hideMark/>
          </w:tcPr>
          <w:p w14:paraId="76A076E8" w14:textId="77777777" w:rsidR="00C2336D" w:rsidRPr="00C2336D" w:rsidRDefault="00C2336D" w:rsidP="00C2336D">
            <w:pPr>
              <w:spacing w:before="0" w:after="0" w:line="240" w:lineRule="auto"/>
              <w:jc w:val="center"/>
              <w:rPr>
                <w:rFonts w:ascii="Trebuchet MS" w:hAnsi="Trebuchet MS" w:cs="Calibri"/>
                <w:b/>
                <w:bCs/>
                <w:color w:val="FFFFFF"/>
                <w:sz w:val="12"/>
                <w:szCs w:val="12"/>
              </w:rPr>
            </w:pPr>
            <w:proofErr w:type="spellStart"/>
            <w:r w:rsidRPr="00C2336D">
              <w:rPr>
                <w:rFonts w:ascii="Trebuchet MS" w:hAnsi="Trebuchet MS" w:cs="Calibri"/>
                <w:b/>
                <w:bCs/>
                <w:color w:val="FFFFFF"/>
                <w:sz w:val="12"/>
                <w:szCs w:val="12"/>
              </w:rPr>
              <w:t>Berhasil</w:t>
            </w:r>
            <w:proofErr w:type="spellEnd"/>
          </w:p>
        </w:tc>
      </w:tr>
      <w:tr w:rsidR="00C2336D" w:rsidRPr="00C2336D" w14:paraId="5624E98D" w14:textId="77777777" w:rsidTr="00000E24">
        <w:trPr>
          <w:trHeight w:val="410"/>
        </w:trPr>
        <w:tc>
          <w:tcPr>
            <w:tcW w:w="394" w:type="dxa"/>
            <w:tcBorders>
              <w:top w:val="nil"/>
              <w:left w:val="single" w:sz="8" w:space="0" w:color="auto"/>
              <w:bottom w:val="single" w:sz="8" w:space="0" w:color="auto"/>
              <w:right w:val="single" w:sz="8" w:space="0" w:color="auto"/>
            </w:tcBorders>
            <w:shd w:val="clear" w:color="auto" w:fill="auto"/>
            <w:hideMark/>
          </w:tcPr>
          <w:p w14:paraId="360893AD" w14:textId="77777777" w:rsidR="00C2336D" w:rsidRPr="00C2336D" w:rsidRDefault="00C2336D" w:rsidP="00C2336D">
            <w:pPr>
              <w:spacing w:before="0" w:after="0" w:line="240" w:lineRule="auto"/>
              <w:jc w:val="center"/>
              <w:rPr>
                <w:rFonts w:ascii="Trebuchet MS" w:hAnsi="Trebuchet MS" w:cs="Calibri"/>
                <w:color w:val="000000"/>
                <w:sz w:val="12"/>
                <w:szCs w:val="12"/>
              </w:rPr>
            </w:pPr>
            <w:r w:rsidRPr="00C2336D">
              <w:rPr>
                <w:rFonts w:ascii="Trebuchet MS" w:hAnsi="Trebuchet MS" w:cs="Calibri"/>
                <w:color w:val="000000"/>
                <w:sz w:val="12"/>
                <w:szCs w:val="12"/>
              </w:rPr>
              <w:t> </w:t>
            </w:r>
          </w:p>
        </w:tc>
        <w:tc>
          <w:tcPr>
            <w:tcW w:w="1686" w:type="dxa"/>
            <w:tcBorders>
              <w:top w:val="nil"/>
              <w:left w:val="nil"/>
              <w:bottom w:val="single" w:sz="8" w:space="0" w:color="auto"/>
              <w:right w:val="single" w:sz="8" w:space="0" w:color="auto"/>
            </w:tcBorders>
            <w:shd w:val="clear" w:color="auto" w:fill="auto"/>
            <w:hideMark/>
          </w:tcPr>
          <w:p w14:paraId="02162812" w14:textId="77777777" w:rsidR="00C2336D" w:rsidRPr="00C2336D" w:rsidRDefault="00C2336D" w:rsidP="00C2336D">
            <w:pPr>
              <w:spacing w:before="0" w:after="0" w:line="240" w:lineRule="auto"/>
              <w:rPr>
                <w:rFonts w:ascii="Trebuchet MS" w:hAnsi="Trebuchet MS" w:cs="Calibri"/>
                <w:color w:val="000000"/>
                <w:sz w:val="12"/>
                <w:szCs w:val="12"/>
              </w:rPr>
            </w:pPr>
            <w:proofErr w:type="spellStart"/>
            <w:r w:rsidRPr="00C2336D">
              <w:rPr>
                <w:rFonts w:ascii="Trebuchet MS" w:hAnsi="Trebuchet MS" w:cs="Calibri"/>
                <w:color w:val="000000"/>
                <w:sz w:val="12"/>
                <w:szCs w:val="12"/>
              </w:rPr>
              <w:t>Penyediaan</w:t>
            </w:r>
            <w:proofErr w:type="spellEnd"/>
            <w:r w:rsidRPr="00C2336D">
              <w:rPr>
                <w:rFonts w:ascii="Trebuchet MS" w:hAnsi="Trebuchet MS" w:cs="Calibri"/>
                <w:color w:val="000000"/>
                <w:sz w:val="12"/>
                <w:szCs w:val="12"/>
              </w:rPr>
              <w:t xml:space="preserve"> Jasa Surat </w:t>
            </w:r>
            <w:proofErr w:type="spellStart"/>
            <w:r w:rsidRPr="00C2336D">
              <w:rPr>
                <w:rFonts w:ascii="Trebuchet MS" w:hAnsi="Trebuchet MS" w:cs="Calibri"/>
                <w:color w:val="000000"/>
                <w:sz w:val="12"/>
                <w:szCs w:val="12"/>
              </w:rPr>
              <w:t>Menyurat</w:t>
            </w:r>
            <w:proofErr w:type="spellEnd"/>
          </w:p>
        </w:tc>
        <w:tc>
          <w:tcPr>
            <w:tcW w:w="2150" w:type="dxa"/>
            <w:tcBorders>
              <w:top w:val="nil"/>
              <w:left w:val="nil"/>
              <w:bottom w:val="single" w:sz="8" w:space="0" w:color="auto"/>
              <w:right w:val="single" w:sz="8" w:space="0" w:color="auto"/>
            </w:tcBorders>
            <w:shd w:val="clear" w:color="auto" w:fill="auto"/>
            <w:hideMark/>
          </w:tcPr>
          <w:p w14:paraId="270BF450" w14:textId="77777777" w:rsidR="00C2336D" w:rsidRPr="00C2336D" w:rsidRDefault="00C2336D" w:rsidP="00C2336D">
            <w:pPr>
              <w:spacing w:before="0" w:after="0" w:line="240" w:lineRule="auto"/>
              <w:rPr>
                <w:rFonts w:ascii="Trebuchet MS" w:hAnsi="Trebuchet MS" w:cs="Calibri"/>
                <w:color w:val="000000"/>
                <w:sz w:val="12"/>
                <w:szCs w:val="12"/>
              </w:rPr>
            </w:pPr>
            <w:proofErr w:type="spellStart"/>
            <w:r w:rsidRPr="00C2336D">
              <w:rPr>
                <w:rFonts w:ascii="Trebuchet MS" w:hAnsi="Trebuchet MS" w:cs="Calibri"/>
                <w:color w:val="000000"/>
                <w:sz w:val="12"/>
                <w:szCs w:val="12"/>
              </w:rPr>
              <w:t>Jumlah</w:t>
            </w:r>
            <w:proofErr w:type="spellEnd"/>
            <w:r w:rsidRPr="00C2336D">
              <w:rPr>
                <w:rFonts w:ascii="Trebuchet MS" w:hAnsi="Trebuchet MS" w:cs="Calibri"/>
                <w:color w:val="000000"/>
                <w:sz w:val="12"/>
                <w:szCs w:val="12"/>
              </w:rPr>
              <w:t xml:space="preserve"> </w:t>
            </w:r>
            <w:proofErr w:type="spellStart"/>
            <w:r w:rsidRPr="00C2336D">
              <w:rPr>
                <w:rFonts w:ascii="Trebuchet MS" w:hAnsi="Trebuchet MS" w:cs="Calibri"/>
                <w:color w:val="000000"/>
                <w:sz w:val="12"/>
                <w:szCs w:val="12"/>
              </w:rPr>
              <w:t>Laporan</w:t>
            </w:r>
            <w:proofErr w:type="spellEnd"/>
            <w:r w:rsidRPr="00C2336D">
              <w:rPr>
                <w:rFonts w:ascii="Trebuchet MS" w:hAnsi="Trebuchet MS" w:cs="Calibri"/>
                <w:color w:val="000000"/>
                <w:sz w:val="12"/>
                <w:szCs w:val="12"/>
              </w:rPr>
              <w:t xml:space="preserve"> </w:t>
            </w:r>
            <w:proofErr w:type="spellStart"/>
            <w:r w:rsidRPr="00C2336D">
              <w:rPr>
                <w:rFonts w:ascii="Trebuchet MS" w:hAnsi="Trebuchet MS" w:cs="Calibri"/>
                <w:color w:val="000000"/>
                <w:sz w:val="12"/>
                <w:szCs w:val="12"/>
              </w:rPr>
              <w:t>Penyediaan</w:t>
            </w:r>
            <w:proofErr w:type="spellEnd"/>
            <w:r w:rsidRPr="00C2336D">
              <w:rPr>
                <w:rFonts w:ascii="Trebuchet MS" w:hAnsi="Trebuchet MS" w:cs="Calibri"/>
                <w:color w:val="000000"/>
                <w:sz w:val="12"/>
                <w:szCs w:val="12"/>
              </w:rPr>
              <w:t xml:space="preserve"> Jasa Surat </w:t>
            </w:r>
            <w:proofErr w:type="spellStart"/>
            <w:r w:rsidRPr="00C2336D">
              <w:rPr>
                <w:rFonts w:ascii="Trebuchet MS" w:hAnsi="Trebuchet MS" w:cs="Calibri"/>
                <w:color w:val="000000"/>
                <w:sz w:val="12"/>
                <w:szCs w:val="12"/>
              </w:rPr>
              <w:t>Menyurat</w:t>
            </w:r>
            <w:proofErr w:type="spellEnd"/>
          </w:p>
        </w:tc>
        <w:tc>
          <w:tcPr>
            <w:tcW w:w="1590" w:type="dxa"/>
            <w:vMerge w:val="restart"/>
            <w:tcBorders>
              <w:top w:val="nil"/>
              <w:left w:val="single" w:sz="8" w:space="0" w:color="auto"/>
              <w:bottom w:val="single" w:sz="8" w:space="0" w:color="000000"/>
              <w:right w:val="single" w:sz="8" w:space="0" w:color="auto"/>
            </w:tcBorders>
            <w:shd w:val="clear" w:color="auto" w:fill="auto"/>
            <w:vAlign w:val="center"/>
            <w:hideMark/>
          </w:tcPr>
          <w:p w14:paraId="10A85644" w14:textId="77777777" w:rsidR="00C2336D" w:rsidRPr="00C2336D" w:rsidRDefault="00C2336D" w:rsidP="00C2336D">
            <w:pPr>
              <w:spacing w:before="0" w:after="0" w:line="240" w:lineRule="auto"/>
              <w:jc w:val="center"/>
              <w:rPr>
                <w:rFonts w:ascii="Trebuchet MS" w:hAnsi="Trebuchet MS" w:cs="Calibri"/>
                <w:color w:val="000000"/>
                <w:sz w:val="12"/>
                <w:szCs w:val="12"/>
              </w:rPr>
            </w:pPr>
            <w:proofErr w:type="spellStart"/>
            <w:r w:rsidRPr="00C2336D">
              <w:rPr>
                <w:rFonts w:ascii="Trebuchet MS" w:hAnsi="Trebuchet MS" w:cs="Calibri"/>
                <w:color w:val="000000"/>
                <w:sz w:val="12"/>
                <w:szCs w:val="12"/>
              </w:rPr>
              <w:t>Realisasi</w:t>
            </w:r>
            <w:proofErr w:type="spellEnd"/>
            <w:r w:rsidRPr="00C2336D">
              <w:rPr>
                <w:rFonts w:ascii="Trebuchet MS" w:hAnsi="Trebuchet MS" w:cs="Calibri"/>
                <w:color w:val="000000"/>
                <w:sz w:val="12"/>
                <w:szCs w:val="12"/>
              </w:rPr>
              <w:t xml:space="preserve"> / </w:t>
            </w:r>
            <w:proofErr w:type="spellStart"/>
            <w:r w:rsidRPr="00C2336D">
              <w:rPr>
                <w:rFonts w:ascii="Trebuchet MS" w:hAnsi="Trebuchet MS" w:cs="Calibri"/>
                <w:color w:val="000000"/>
                <w:sz w:val="12"/>
                <w:szCs w:val="12"/>
              </w:rPr>
              <w:t>Rencana</w:t>
            </w:r>
            <w:proofErr w:type="spellEnd"/>
            <w:r w:rsidRPr="00C2336D">
              <w:rPr>
                <w:rFonts w:ascii="Trebuchet MS" w:hAnsi="Trebuchet MS" w:cs="Calibri"/>
                <w:color w:val="000000"/>
                <w:sz w:val="12"/>
                <w:szCs w:val="12"/>
              </w:rPr>
              <w:t xml:space="preserve"> X 100 %</w:t>
            </w:r>
          </w:p>
        </w:tc>
        <w:tc>
          <w:tcPr>
            <w:tcW w:w="763" w:type="dxa"/>
            <w:gridSpan w:val="2"/>
            <w:tcBorders>
              <w:top w:val="nil"/>
              <w:left w:val="nil"/>
              <w:bottom w:val="single" w:sz="8" w:space="0" w:color="auto"/>
              <w:right w:val="single" w:sz="8" w:space="0" w:color="auto"/>
            </w:tcBorders>
            <w:shd w:val="clear" w:color="auto" w:fill="auto"/>
            <w:hideMark/>
          </w:tcPr>
          <w:p w14:paraId="250237D6" w14:textId="77777777" w:rsidR="00C2336D" w:rsidRPr="00C2336D" w:rsidRDefault="00C2336D" w:rsidP="00C2336D">
            <w:pPr>
              <w:spacing w:before="0" w:after="0" w:line="240" w:lineRule="auto"/>
              <w:jc w:val="center"/>
              <w:rPr>
                <w:rFonts w:ascii="Trebuchet MS" w:hAnsi="Trebuchet MS" w:cs="Calibri"/>
                <w:color w:val="000000"/>
                <w:sz w:val="12"/>
                <w:szCs w:val="12"/>
              </w:rPr>
            </w:pPr>
            <w:proofErr w:type="spellStart"/>
            <w:r w:rsidRPr="00C2336D">
              <w:rPr>
                <w:rFonts w:ascii="Trebuchet MS" w:hAnsi="Trebuchet MS" w:cs="Calibri"/>
                <w:color w:val="000000"/>
                <w:sz w:val="12"/>
                <w:szCs w:val="12"/>
              </w:rPr>
              <w:t>bulan</w:t>
            </w:r>
            <w:proofErr w:type="spellEnd"/>
          </w:p>
        </w:tc>
        <w:tc>
          <w:tcPr>
            <w:tcW w:w="632" w:type="dxa"/>
            <w:gridSpan w:val="2"/>
            <w:tcBorders>
              <w:top w:val="nil"/>
              <w:left w:val="nil"/>
              <w:bottom w:val="single" w:sz="8" w:space="0" w:color="auto"/>
              <w:right w:val="single" w:sz="8" w:space="0" w:color="auto"/>
            </w:tcBorders>
            <w:shd w:val="clear" w:color="auto" w:fill="auto"/>
            <w:hideMark/>
          </w:tcPr>
          <w:p w14:paraId="6124CB02" w14:textId="77777777" w:rsidR="00C2336D" w:rsidRPr="00C2336D" w:rsidRDefault="00C2336D" w:rsidP="00C2336D">
            <w:pPr>
              <w:spacing w:before="0" w:after="0" w:line="240" w:lineRule="auto"/>
              <w:jc w:val="center"/>
              <w:rPr>
                <w:rFonts w:ascii="Trebuchet MS" w:hAnsi="Trebuchet MS" w:cs="Calibri"/>
                <w:color w:val="000000"/>
                <w:sz w:val="12"/>
                <w:szCs w:val="12"/>
              </w:rPr>
            </w:pPr>
            <w:r w:rsidRPr="00C2336D">
              <w:rPr>
                <w:rFonts w:ascii="Trebuchet MS" w:hAnsi="Trebuchet MS" w:cs="Calibri"/>
                <w:color w:val="000000"/>
                <w:sz w:val="12"/>
                <w:szCs w:val="12"/>
              </w:rPr>
              <w:t>12</w:t>
            </w:r>
          </w:p>
        </w:tc>
        <w:tc>
          <w:tcPr>
            <w:tcW w:w="946" w:type="dxa"/>
            <w:gridSpan w:val="2"/>
            <w:tcBorders>
              <w:top w:val="nil"/>
              <w:left w:val="nil"/>
              <w:bottom w:val="single" w:sz="8" w:space="0" w:color="auto"/>
              <w:right w:val="single" w:sz="8" w:space="0" w:color="auto"/>
            </w:tcBorders>
            <w:shd w:val="clear" w:color="auto" w:fill="auto"/>
            <w:hideMark/>
          </w:tcPr>
          <w:p w14:paraId="5B8CE364" w14:textId="77777777" w:rsidR="00C2336D" w:rsidRPr="00C2336D" w:rsidRDefault="00C2336D" w:rsidP="00C2336D">
            <w:pPr>
              <w:spacing w:before="0" w:after="0" w:line="240" w:lineRule="auto"/>
              <w:jc w:val="center"/>
              <w:rPr>
                <w:rFonts w:ascii="Trebuchet MS" w:hAnsi="Trebuchet MS" w:cs="Calibri"/>
                <w:color w:val="000000"/>
                <w:sz w:val="12"/>
                <w:szCs w:val="12"/>
              </w:rPr>
            </w:pPr>
            <w:r w:rsidRPr="00C2336D">
              <w:rPr>
                <w:rFonts w:ascii="Trebuchet MS" w:hAnsi="Trebuchet MS" w:cs="Calibri"/>
                <w:color w:val="000000"/>
                <w:sz w:val="12"/>
                <w:szCs w:val="12"/>
              </w:rPr>
              <w:t>12</w:t>
            </w:r>
          </w:p>
        </w:tc>
        <w:tc>
          <w:tcPr>
            <w:tcW w:w="907" w:type="dxa"/>
            <w:gridSpan w:val="2"/>
            <w:tcBorders>
              <w:top w:val="nil"/>
              <w:left w:val="nil"/>
              <w:bottom w:val="single" w:sz="8" w:space="0" w:color="auto"/>
              <w:right w:val="single" w:sz="8" w:space="0" w:color="auto"/>
            </w:tcBorders>
            <w:shd w:val="clear" w:color="auto" w:fill="auto"/>
            <w:noWrap/>
            <w:hideMark/>
          </w:tcPr>
          <w:p w14:paraId="46FC6119" w14:textId="77777777" w:rsidR="00C2336D" w:rsidRPr="00C2336D" w:rsidRDefault="00C2336D" w:rsidP="00C2336D">
            <w:pPr>
              <w:spacing w:before="0" w:after="0" w:line="240" w:lineRule="auto"/>
              <w:jc w:val="center"/>
              <w:rPr>
                <w:rFonts w:cs="Calibri"/>
                <w:color w:val="000000"/>
                <w:sz w:val="12"/>
                <w:szCs w:val="12"/>
              </w:rPr>
            </w:pPr>
            <w:r w:rsidRPr="00C2336D">
              <w:rPr>
                <w:rFonts w:cs="Calibri"/>
                <w:color w:val="000000"/>
                <w:sz w:val="12"/>
                <w:szCs w:val="12"/>
              </w:rPr>
              <w:t xml:space="preserve">                100.00 </w:t>
            </w:r>
          </w:p>
        </w:tc>
        <w:tc>
          <w:tcPr>
            <w:tcW w:w="1282" w:type="dxa"/>
            <w:gridSpan w:val="2"/>
            <w:tcBorders>
              <w:top w:val="nil"/>
              <w:left w:val="nil"/>
              <w:bottom w:val="single" w:sz="8" w:space="0" w:color="auto"/>
              <w:right w:val="single" w:sz="8" w:space="0" w:color="auto"/>
            </w:tcBorders>
            <w:shd w:val="clear" w:color="auto" w:fill="auto"/>
            <w:hideMark/>
          </w:tcPr>
          <w:p w14:paraId="5B25D9E4" w14:textId="77777777" w:rsidR="00C2336D" w:rsidRPr="00C2336D" w:rsidRDefault="00C2336D" w:rsidP="00C2336D">
            <w:pPr>
              <w:spacing w:before="0" w:after="0" w:line="240" w:lineRule="auto"/>
              <w:jc w:val="center"/>
              <w:rPr>
                <w:rFonts w:ascii="Trebuchet MS" w:hAnsi="Trebuchet MS" w:cs="Calibri"/>
                <w:color w:val="000000"/>
                <w:sz w:val="12"/>
                <w:szCs w:val="12"/>
              </w:rPr>
            </w:pPr>
            <w:proofErr w:type="spellStart"/>
            <w:r w:rsidRPr="00C2336D">
              <w:rPr>
                <w:rFonts w:ascii="Trebuchet MS" w:hAnsi="Trebuchet MS" w:cs="Calibri"/>
                <w:color w:val="000000"/>
                <w:sz w:val="12"/>
                <w:szCs w:val="12"/>
              </w:rPr>
              <w:t>Berhasil</w:t>
            </w:r>
            <w:proofErr w:type="spellEnd"/>
          </w:p>
        </w:tc>
      </w:tr>
      <w:tr w:rsidR="00C2336D" w:rsidRPr="00C2336D" w14:paraId="6C6A7B96" w14:textId="77777777" w:rsidTr="007269B1">
        <w:trPr>
          <w:trHeight w:val="475"/>
        </w:trPr>
        <w:tc>
          <w:tcPr>
            <w:tcW w:w="394" w:type="dxa"/>
            <w:tcBorders>
              <w:top w:val="nil"/>
              <w:left w:val="single" w:sz="8" w:space="0" w:color="auto"/>
              <w:bottom w:val="single" w:sz="8" w:space="0" w:color="auto"/>
              <w:right w:val="single" w:sz="8" w:space="0" w:color="auto"/>
            </w:tcBorders>
            <w:shd w:val="clear" w:color="auto" w:fill="auto"/>
            <w:hideMark/>
          </w:tcPr>
          <w:p w14:paraId="6120AB60" w14:textId="77777777" w:rsidR="00C2336D" w:rsidRPr="00C2336D" w:rsidRDefault="00C2336D" w:rsidP="00C2336D">
            <w:pPr>
              <w:spacing w:before="0" w:after="0" w:line="240" w:lineRule="auto"/>
              <w:jc w:val="center"/>
              <w:rPr>
                <w:rFonts w:ascii="Trebuchet MS" w:hAnsi="Trebuchet MS" w:cs="Calibri"/>
                <w:color w:val="000000"/>
                <w:sz w:val="12"/>
                <w:szCs w:val="12"/>
              </w:rPr>
            </w:pPr>
            <w:r w:rsidRPr="00C2336D">
              <w:rPr>
                <w:rFonts w:ascii="Trebuchet MS" w:hAnsi="Trebuchet MS" w:cs="Calibri"/>
                <w:color w:val="000000"/>
                <w:sz w:val="12"/>
                <w:szCs w:val="12"/>
              </w:rPr>
              <w:t> </w:t>
            </w:r>
          </w:p>
        </w:tc>
        <w:tc>
          <w:tcPr>
            <w:tcW w:w="1686" w:type="dxa"/>
            <w:tcBorders>
              <w:top w:val="nil"/>
              <w:left w:val="nil"/>
              <w:bottom w:val="single" w:sz="8" w:space="0" w:color="auto"/>
              <w:right w:val="single" w:sz="8" w:space="0" w:color="auto"/>
            </w:tcBorders>
            <w:shd w:val="clear" w:color="auto" w:fill="auto"/>
            <w:hideMark/>
          </w:tcPr>
          <w:p w14:paraId="3D5B63F5" w14:textId="77777777" w:rsidR="00C2336D" w:rsidRPr="00C2336D" w:rsidRDefault="00C2336D" w:rsidP="00C2336D">
            <w:pPr>
              <w:spacing w:before="0" w:after="0" w:line="240" w:lineRule="auto"/>
              <w:rPr>
                <w:rFonts w:ascii="Trebuchet MS" w:hAnsi="Trebuchet MS" w:cs="Calibri"/>
                <w:color w:val="000000"/>
                <w:sz w:val="12"/>
                <w:szCs w:val="12"/>
              </w:rPr>
            </w:pPr>
            <w:proofErr w:type="spellStart"/>
            <w:r w:rsidRPr="00C2336D">
              <w:rPr>
                <w:rFonts w:ascii="Trebuchet MS" w:hAnsi="Trebuchet MS" w:cs="Calibri"/>
                <w:color w:val="000000"/>
                <w:sz w:val="12"/>
                <w:szCs w:val="12"/>
              </w:rPr>
              <w:t>Penyediaan</w:t>
            </w:r>
            <w:proofErr w:type="spellEnd"/>
            <w:r w:rsidRPr="00C2336D">
              <w:rPr>
                <w:rFonts w:ascii="Trebuchet MS" w:hAnsi="Trebuchet MS" w:cs="Calibri"/>
                <w:color w:val="000000"/>
                <w:sz w:val="12"/>
                <w:szCs w:val="12"/>
              </w:rPr>
              <w:t xml:space="preserve"> Jasa </w:t>
            </w:r>
            <w:proofErr w:type="spellStart"/>
            <w:r w:rsidRPr="00C2336D">
              <w:rPr>
                <w:rFonts w:ascii="Trebuchet MS" w:hAnsi="Trebuchet MS" w:cs="Calibri"/>
                <w:color w:val="000000"/>
                <w:sz w:val="12"/>
                <w:szCs w:val="12"/>
              </w:rPr>
              <w:t>Komunikasi</w:t>
            </w:r>
            <w:proofErr w:type="spellEnd"/>
            <w:r w:rsidRPr="00C2336D">
              <w:rPr>
                <w:rFonts w:ascii="Trebuchet MS" w:hAnsi="Trebuchet MS" w:cs="Calibri"/>
                <w:color w:val="000000"/>
                <w:sz w:val="12"/>
                <w:szCs w:val="12"/>
              </w:rPr>
              <w:t xml:space="preserve">, </w:t>
            </w:r>
            <w:proofErr w:type="spellStart"/>
            <w:r w:rsidRPr="00C2336D">
              <w:rPr>
                <w:rFonts w:ascii="Trebuchet MS" w:hAnsi="Trebuchet MS" w:cs="Calibri"/>
                <w:color w:val="000000"/>
                <w:sz w:val="12"/>
                <w:szCs w:val="12"/>
              </w:rPr>
              <w:t>Sumber</w:t>
            </w:r>
            <w:proofErr w:type="spellEnd"/>
            <w:r w:rsidRPr="00C2336D">
              <w:rPr>
                <w:rFonts w:ascii="Trebuchet MS" w:hAnsi="Trebuchet MS" w:cs="Calibri"/>
                <w:color w:val="000000"/>
                <w:sz w:val="12"/>
                <w:szCs w:val="12"/>
              </w:rPr>
              <w:t xml:space="preserve"> </w:t>
            </w:r>
            <w:proofErr w:type="spellStart"/>
            <w:r w:rsidRPr="00C2336D">
              <w:rPr>
                <w:rFonts w:ascii="Trebuchet MS" w:hAnsi="Trebuchet MS" w:cs="Calibri"/>
                <w:color w:val="000000"/>
                <w:sz w:val="12"/>
                <w:szCs w:val="12"/>
              </w:rPr>
              <w:t>Daya</w:t>
            </w:r>
            <w:proofErr w:type="spellEnd"/>
            <w:r w:rsidRPr="00C2336D">
              <w:rPr>
                <w:rFonts w:ascii="Trebuchet MS" w:hAnsi="Trebuchet MS" w:cs="Calibri"/>
                <w:color w:val="000000"/>
                <w:sz w:val="12"/>
                <w:szCs w:val="12"/>
              </w:rPr>
              <w:t xml:space="preserve"> Air dan Listrik</w:t>
            </w:r>
          </w:p>
        </w:tc>
        <w:tc>
          <w:tcPr>
            <w:tcW w:w="2150" w:type="dxa"/>
            <w:tcBorders>
              <w:top w:val="nil"/>
              <w:left w:val="nil"/>
              <w:bottom w:val="single" w:sz="8" w:space="0" w:color="auto"/>
              <w:right w:val="single" w:sz="8" w:space="0" w:color="auto"/>
            </w:tcBorders>
            <w:shd w:val="clear" w:color="auto" w:fill="auto"/>
            <w:hideMark/>
          </w:tcPr>
          <w:p w14:paraId="76167EEC" w14:textId="77777777" w:rsidR="00C2336D" w:rsidRPr="00C2336D" w:rsidRDefault="00C2336D" w:rsidP="00C2336D">
            <w:pPr>
              <w:spacing w:before="0" w:after="0" w:line="240" w:lineRule="auto"/>
              <w:rPr>
                <w:rFonts w:ascii="Trebuchet MS" w:hAnsi="Trebuchet MS" w:cs="Calibri"/>
                <w:color w:val="000000"/>
                <w:sz w:val="12"/>
                <w:szCs w:val="12"/>
              </w:rPr>
            </w:pPr>
            <w:proofErr w:type="spellStart"/>
            <w:r w:rsidRPr="00C2336D">
              <w:rPr>
                <w:rFonts w:ascii="Trebuchet MS" w:hAnsi="Trebuchet MS" w:cs="Calibri"/>
                <w:color w:val="000000"/>
                <w:sz w:val="12"/>
                <w:szCs w:val="12"/>
              </w:rPr>
              <w:t>Jumlah</w:t>
            </w:r>
            <w:proofErr w:type="spellEnd"/>
            <w:r w:rsidRPr="00C2336D">
              <w:rPr>
                <w:rFonts w:ascii="Trebuchet MS" w:hAnsi="Trebuchet MS" w:cs="Calibri"/>
                <w:color w:val="000000"/>
                <w:sz w:val="12"/>
                <w:szCs w:val="12"/>
              </w:rPr>
              <w:t xml:space="preserve"> </w:t>
            </w:r>
            <w:proofErr w:type="spellStart"/>
            <w:r w:rsidRPr="00C2336D">
              <w:rPr>
                <w:rFonts w:ascii="Trebuchet MS" w:hAnsi="Trebuchet MS" w:cs="Calibri"/>
                <w:color w:val="000000"/>
                <w:sz w:val="12"/>
                <w:szCs w:val="12"/>
              </w:rPr>
              <w:t>Laporan</w:t>
            </w:r>
            <w:proofErr w:type="spellEnd"/>
            <w:r w:rsidRPr="00C2336D">
              <w:rPr>
                <w:rFonts w:ascii="Trebuchet MS" w:hAnsi="Trebuchet MS" w:cs="Calibri"/>
                <w:color w:val="000000"/>
                <w:sz w:val="12"/>
                <w:szCs w:val="12"/>
              </w:rPr>
              <w:t xml:space="preserve"> </w:t>
            </w:r>
            <w:proofErr w:type="spellStart"/>
            <w:r w:rsidRPr="00C2336D">
              <w:rPr>
                <w:rFonts w:ascii="Trebuchet MS" w:hAnsi="Trebuchet MS" w:cs="Calibri"/>
                <w:color w:val="000000"/>
                <w:sz w:val="12"/>
                <w:szCs w:val="12"/>
              </w:rPr>
              <w:t>Penyediaan</w:t>
            </w:r>
            <w:proofErr w:type="spellEnd"/>
            <w:r w:rsidRPr="00C2336D">
              <w:rPr>
                <w:rFonts w:ascii="Trebuchet MS" w:hAnsi="Trebuchet MS" w:cs="Calibri"/>
                <w:color w:val="000000"/>
                <w:sz w:val="12"/>
                <w:szCs w:val="12"/>
              </w:rPr>
              <w:t xml:space="preserve"> Jasa </w:t>
            </w:r>
            <w:proofErr w:type="spellStart"/>
            <w:r w:rsidRPr="00C2336D">
              <w:rPr>
                <w:rFonts w:ascii="Trebuchet MS" w:hAnsi="Trebuchet MS" w:cs="Calibri"/>
                <w:color w:val="000000"/>
                <w:sz w:val="12"/>
                <w:szCs w:val="12"/>
              </w:rPr>
              <w:t>Komunikasi</w:t>
            </w:r>
            <w:proofErr w:type="spellEnd"/>
            <w:r w:rsidRPr="00C2336D">
              <w:rPr>
                <w:rFonts w:ascii="Trebuchet MS" w:hAnsi="Trebuchet MS" w:cs="Calibri"/>
                <w:color w:val="000000"/>
                <w:sz w:val="12"/>
                <w:szCs w:val="12"/>
              </w:rPr>
              <w:t xml:space="preserve">, </w:t>
            </w:r>
            <w:proofErr w:type="spellStart"/>
            <w:r w:rsidRPr="00C2336D">
              <w:rPr>
                <w:rFonts w:ascii="Trebuchet MS" w:hAnsi="Trebuchet MS" w:cs="Calibri"/>
                <w:color w:val="000000"/>
                <w:sz w:val="12"/>
                <w:szCs w:val="12"/>
              </w:rPr>
              <w:t>Sumber</w:t>
            </w:r>
            <w:proofErr w:type="spellEnd"/>
            <w:r w:rsidRPr="00C2336D">
              <w:rPr>
                <w:rFonts w:ascii="Trebuchet MS" w:hAnsi="Trebuchet MS" w:cs="Calibri"/>
                <w:color w:val="000000"/>
                <w:sz w:val="12"/>
                <w:szCs w:val="12"/>
              </w:rPr>
              <w:t xml:space="preserve"> </w:t>
            </w:r>
            <w:proofErr w:type="spellStart"/>
            <w:r w:rsidRPr="00C2336D">
              <w:rPr>
                <w:rFonts w:ascii="Trebuchet MS" w:hAnsi="Trebuchet MS" w:cs="Calibri"/>
                <w:color w:val="000000"/>
                <w:sz w:val="12"/>
                <w:szCs w:val="12"/>
              </w:rPr>
              <w:t>Daya</w:t>
            </w:r>
            <w:proofErr w:type="spellEnd"/>
            <w:r w:rsidRPr="00C2336D">
              <w:rPr>
                <w:rFonts w:ascii="Trebuchet MS" w:hAnsi="Trebuchet MS" w:cs="Calibri"/>
                <w:color w:val="000000"/>
                <w:sz w:val="12"/>
                <w:szCs w:val="12"/>
              </w:rPr>
              <w:t xml:space="preserve"> Air dan Listrik yang </w:t>
            </w:r>
            <w:proofErr w:type="spellStart"/>
            <w:r w:rsidRPr="00C2336D">
              <w:rPr>
                <w:rFonts w:ascii="Trebuchet MS" w:hAnsi="Trebuchet MS" w:cs="Calibri"/>
                <w:color w:val="000000"/>
                <w:sz w:val="12"/>
                <w:szCs w:val="12"/>
              </w:rPr>
              <w:t>Disediakan</w:t>
            </w:r>
            <w:proofErr w:type="spellEnd"/>
          </w:p>
        </w:tc>
        <w:tc>
          <w:tcPr>
            <w:tcW w:w="1590" w:type="dxa"/>
            <w:vMerge/>
            <w:tcBorders>
              <w:top w:val="nil"/>
              <w:left w:val="single" w:sz="8" w:space="0" w:color="auto"/>
              <w:bottom w:val="single" w:sz="8" w:space="0" w:color="000000"/>
              <w:right w:val="single" w:sz="8" w:space="0" w:color="auto"/>
            </w:tcBorders>
            <w:vAlign w:val="center"/>
            <w:hideMark/>
          </w:tcPr>
          <w:p w14:paraId="58102A87" w14:textId="77777777" w:rsidR="00C2336D" w:rsidRPr="00C2336D" w:rsidRDefault="00C2336D" w:rsidP="00C2336D">
            <w:pPr>
              <w:spacing w:before="0" w:after="0" w:line="240" w:lineRule="auto"/>
              <w:rPr>
                <w:rFonts w:ascii="Trebuchet MS" w:hAnsi="Trebuchet MS" w:cs="Calibri"/>
                <w:color w:val="000000"/>
                <w:sz w:val="12"/>
                <w:szCs w:val="12"/>
              </w:rPr>
            </w:pPr>
          </w:p>
        </w:tc>
        <w:tc>
          <w:tcPr>
            <w:tcW w:w="763" w:type="dxa"/>
            <w:gridSpan w:val="2"/>
            <w:tcBorders>
              <w:top w:val="nil"/>
              <w:left w:val="nil"/>
              <w:bottom w:val="single" w:sz="8" w:space="0" w:color="auto"/>
              <w:right w:val="single" w:sz="8" w:space="0" w:color="auto"/>
            </w:tcBorders>
            <w:shd w:val="clear" w:color="auto" w:fill="auto"/>
            <w:hideMark/>
          </w:tcPr>
          <w:p w14:paraId="7F3C748D" w14:textId="77777777" w:rsidR="00C2336D" w:rsidRPr="00C2336D" w:rsidRDefault="00C2336D" w:rsidP="00C2336D">
            <w:pPr>
              <w:spacing w:before="0" w:after="0" w:line="240" w:lineRule="auto"/>
              <w:jc w:val="center"/>
              <w:rPr>
                <w:rFonts w:ascii="Trebuchet MS" w:hAnsi="Trebuchet MS" w:cs="Calibri"/>
                <w:color w:val="000000"/>
                <w:sz w:val="12"/>
                <w:szCs w:val="12"/>
              </w:rPr>
            </w:pPr>
            <w:proofErr w:type="spellStart"/>
            <w:r w:rsidRPr="00C2336D">
              <w:rPr>
                <w:rFonts w:ascii="Trebuchet MS" w:hAnsi="Trebuchet MS" w:cs="Calibri"/>
                <w:color w:val="000000"/>
                <w:sz w:val="12"/>
                <w:szCs w:val="12"/>
              </w:rPr>
              <w:t>bulan</w:t>
            </w:r>
            <w:proofErr w:type="spellEnd"/>
          </w:p>
        </w:tc>
        <w:tc>
          <w:tcPr>
            <w:tcW w:w="632" w:type="dxa"/>
            <w:gridSpan w:val="2"/>
            <w:tcBorders>
              <w:top w:val="nil"/>
              <w:left w:val="nil"/>
              <w:bottom w:val="single" w:sz="8" w:space="0" w:color="auto"/>
              <w:right w:val="single" w:sz="8" w:space="0" w:color="auto"/>
            </w:tcBorders>
            <w:shd w:val="clear" w:color="auto" w:fill="auto"/>
            <w:hideMark/>
          </w:tcPr>
          <w:p w14:paraId="4D503A8F" w14:textId="77777777" w:rsidR="00C2336D" w:rsidRPr="00C2336D" w:rsidRDefault="00C2336D" w:rsidP="00C2336D">
            <w:pPr>
              <w:spacing w:before="0" w:after="0" w:line="240" w:lineRule="auto"/>
              <w:jc w:val="center"/>
              <w:rPr>
                <w:rFonts w:ascii="Trebuchet MS" w:hAnsi="Trebuchet MS" w:cs="Calibri"/>
                <w:color w:val="000000"/>
                <w:sz w:val="12"/>
                <w:szCs w:val="12"/>
              </w:rPr>
            </w:pPr>
            <w:r w:rsidRPr="00C2336D">
              <w:rPr>
                <w:rFonts w:ascii="Trebuchet MS" w:hAnsi="Trebuchet MS" w:cs="Calibri"/>
                <w:color w:val="000000"/>
                <w:sz w:val="12"/>
                <w:szCs w:val="12"/>
              </w:rPr>
              <w:t>12</w:t>
            </w:r>
          </w:p>
        </w:tc>
        <w:tc>
          <w:tcPr>
            <w:tcW w:w="946" w:type="dxa"/>
            <w:gridSpan w:val="2"/>
            <w:tcBorders>
              <w:top w:val="nil"/>
              <w:left w:val="nil"/>
              <w:bottom w:val="single" w:sz="8" w:space="0" w:color="auto"/>
              <w:right w:val="single" w:sz="8" w:space="0" w:color="auto"/>
            </w:tcBorders>
            <w:shd w:val="clear" w:color="auto" w:fill="auto"/>
            <w:hideMark/>
          </w:tcPr>
          <w:p w14:paraId="19E36B2D" w14:textId="77777777" w:rsidR="00C2336D" w:rsidRPr="00C2336D" w:rsidRDefault="00C2336D" w:rsidP="00C2336D">
            <w:pPr>
              <w:spacing w:before="0" w:after="0" w:line="240" w:lineRule="auto"/>
              <w:jc w:val="center"/>
              <w:rPr>
                <w:rFonts w:ascii="Trebuchet MS" w:hAnsi="Trebuchet MS" w:cs="Calibri"/>
                <w:color w:val="000000"/>
                <w:sz w:val="12"/>
                <w:szCs w:val="12"/>
              </w:rPr>
            </w:pPr>
            <w:r w:rsidRPr="00C2336D">
              <w:rPr>
                <w:rFonts w:ascii="Trebuchet MS" w:hAnsi="Trebuchet MS" w:cs="Calibri"/>
                <w:color w:val="000000"/>
                <w:sz w:val="12"/>
                <w:szCs w:val="12"/>
              </w:rPr>
              <w:t>12</w:t>
            </w:r>
          </w:p>
        </w:tc>
        <w:tc>
          <w:tcPr>
            <w:tcW w:w="907" w:type="dxa"/>
            <w:gridSpan w:val="2"/>
            <w:tcBorders>
              <w:top w:val="nil"/>
              <w:left w:val="nil"/>
              <w:bottom w:val="single" w:sz="8" w:space="0" w:color="auto"/>
              <w:right w:val="single" w:sz="8" w:space="0" w:color="auto"/>
            </w:tcBorders>
            <w:shd w:val="clear" w:color="auto" w:fill="auto"/>
            <w:noWrap/>
            <w:hideMark/>
          </w:tcPr>
          <w:p w14:paraId="44934E0D" w14:textId="77777777" w:rsidR="00C2336D" w:rsidRPr="00C2336D" w:rsidRDefault="00C2336D" w:rsidP="00C2336D">
            <w:pPr>
              <w:spacing w:before="0" w:after="0" w:line="240" w:lineRule="auto"/>
              <w:jc w:val="center"/>
              <w:rPr>
                <w:rFonts w:cs="Calibri"/>
                <w:color w:val="000000"/>
                <w:sz w:val="12"/>
                <w:szCs w:val="12"/>
              </w:rPr>
            </w:pPr>
            <w:r w:rsidRPr="00C2336D">
              <w:rPr>
                <w:rFonts w:cs="Calibri"/>
                <w:color w:val="000000"/>
                <w:sz w:val="12"/>
                <w:szCs w:val="12"/>
              </w:rPr>
              <w:t xml:space="preserve">                100.00 </w:t>
            </w:r>
          </w:p>
        </w:tc>
        <w:tc>
          <w:tcPr>
            <w:tcW w:w="1282" w:type="dxa"/>
            <w:gridSpan w:val="2"/>
            <w:tcBorders>
              <w:top w:val="nil"/>
              <w:left w:val="nil"/>
              <w:bottom w:val="single" w:sz="8" w:space="0" w:color="auto"/>
              <w:right w:val="single" w:sz="8" w:space="0" w:color="auto"/>
            </w:tcBorders>
            <w:shd w:val="clear" w:color="auto" w:fill="auto"/>
            <w:hideMark/>
          </w:tcPr>
          <w:p w14:paraId="6226251C" w14:textId="77777777" w:rsidR="00C2336D" w:rsidRPr="00C2336D" w:rsidRDefault="00C2336D" w:rsidP="00C2336D">
            <w:pPr>
              <w:spacing w:before="0" w:after="0" w:line="240" w:lineRule="auto"/>
              <w:jc w:val="center"/>
              <w:rPr>
                <w:rFonts w:ascii="Trebuchet MS" w:hAnsi="Trebuchet MS" w:cs="Calibri"/>
                <w:color w:val="000000"/>
                <w:sz w:val="12"/>
                <w:szCs w:val="12"/>
              </w:rPr>
            </w:pPr>
            <w:proofErr w:type="spellStart"/>
            <w:r w:rsidRPr="00C2336D">
              <w:rPr>
                <w:rFonts w:ascii="Trebuchet MS" w:hAnsi="Trebuchet MS" w:cs="Calibri"/>
                <w:color w:val="000000"/>
                <w:sz w:val="12"/>
                <w:szCs w:val="12"/>
              </w:rPr>
              <w:t>Berhasil</w:t>
            </w:r>
            <w:proofErr w:type="spellEnd"/>
          </w:p>
        </w:tc>
      </w:tr>
      <w:tr w:rsidR="00C2336D" w:rsidRPr="00C2336D" w14:paraId="7AC22D1E" w14:textId="77777777" w:rsidTr="007269B1">
        <w:trPr>
          <w:trHeight w:val="484"/>
        </w:trPr>
        <w:tc>
          <w:tcPr>
            <w:tcW w:w="394" w:type="dxa"/>
            <w:tcBorders>
              <w:top w:val="nil"/>
              <w:left w:val="single" w:sz="8" w:space="0" w:color="auto"/>
              <w:bottom w:val="single" w:sz="8" w:space="0" w:color="auto"/>
              <w:right w:val="single" w:sz="8" w:space="0" w:color="auto"/>
            </w:tcBorders>
            <w:shd w:val="clear" w:color="auto" w:fill="auto"/>
            <w:hideMark/>
          </w:tcPr>
          <w:p w14:paraId="4C141038" w14:textId="77777777" w:rsidR="00C2336D" w:rsidRPr="00C2336D" w:rsidRDefault="00C2336D" w:rsidP="00C2336D">
            <w:pPr>
              <w:spacing w:before="0" w:after="0" w:line="240" w:lineRule="auto"/>
              <w:jc w:val="center"/>
              <w:rPr>
                <w:rFonts w:ascii="Trebuchet MS" w:hAnsi="Trebuchet MS" w:cs="Calibri"/>
                <w:color w:val="000000"/>
                <w:sz w:val="12"/>
                <w:szCs w:val="12"/>
              </w:rPr>
            </w:pPr>
            <w:r w:rsidRPr="00C2336D">
              <w:rPr>
                <w:rFonts w:ascii="Trebuchet MS" w:hAnsi="Trebuchet MS" w:cs="Calibri"/>
                <w:color w:val="000000"/>
                <w:sz w:val="12"/>
                <w:szCs w:val="12"/>
              </w:rPr>
              <w:t> </w:t>
            </w:r>
          </w:p>
        </w:tc>
        <w:tc>
          <w:tcPr>
            <w:tcW w:w="1686" w:type="dxa"/>
            <w:tcBorders>
              <w:top w:val="nil"/>
              <w:left w:val="nil"/>
              <w:bottom w:val="single" w:sz="8" w:space="0" w:color="auto"/>
              <w:right w:val="single" w:sz="8" w:space="0" w:color="auto"/>
            </w:tcBorders>
            <w:shd w:val="clear" w:color="auto" w:fill="auto"/>
            <w:hideMark/>
          </w:tcPr>
          <w:p w14:paraId="38BF0F62" w14:textId="77777777" w:rsidR="00C2336D" w:rsidRPr="00C2336D" w:rsidRDefault="00C2336D" w:rsidP="00C2336D">
            <w:pPr>
              <w:spacing w:before="0" w:after="0" w:line="240" w:lineRule="auto"/>
              <w:rPr>
                <w:rFonts w:ascii="Trebuchet MS" w:hAnsi="Trebuchet MS" w:cs="Calibri"/>
                <w:color w:val="000000"/>
                <w:sz w:val="12"/>
                <w:szCs w:val="12"/>
              </w:rPr>
            </w:pPr>
            <w:proofErr w:type="spellStart"/>
            <w:r w:rsidRPr="00C2336D">
              <w:rPr>
                <w:rFonts w:ascii="Trebuchet MS" w:hAnsi="Trebuchet MS" w:cs="Calibri"/>
                <w:color w:val="000000"/>
                <w:sz w:val="12"/>
                <w:szCs w:val="12"/>
              </w:rPr>
              <w:t>Penyediaan</w:t>
            </w:r>
            <w:proofErr w:type="spellEnd"/>
            <w:r w:rsidRPr="00C2336D">
              <w:rPr>
                <w:rFonts w:ascii="Trebuchet MS" w:hAnsi="Trebuchet MS" w:cs="Calibri"/>
                <w:color w:val="000000"/>
                <w:sz w:val="12"/>
                <w:szCs w:val="12"/>
              </w:rPr>
              <w:t xml:space="preserve"> Jasa </w:t>
            </w:r>
            <w:proofErr w:type="spellStart"/>
            <w:r w:rsidRPr="00C2336D">
              <w:rPr>
                <w:rFonts w:ascii="Trebuchet MS" w:hAnsi="Trebuchet MS" w:cs="Calibri"/>
                <w:color w:val="000000"/>
                <w:sz w:val="12"/>
                <w:szCs w:val="12"/>
              </w:rPr>
              <w:t>Pelayanan</w:t>
            </w:r>
            <w:proofErr w:type="spellEnd"/>
            <w:r w:rsidRPr="00C2336D">
              <w:rPr>
                <w:rFonts w:ascii="Trebuchet MS" w:hAnsi="Trebuchet MS" w:cs="Calibri"/>
                <w:color w:val="000000"/>
                <w:sz w:val="12"/>
                <w:szCs w:val="12"/>
              </w:rPr>
              <w:t xml:space="preserve"> </w:t>
            </w:r>
            <w:proofErr w:type="spellStart"/>
            <w:r w:rsidRPr="00C2336D">
              <w:rPr>
                <w:rFonts w:ascii="Trebuchet MS" w:hAnsi="Trebuchet MS" w:cs="Calibri"/>
                <w:color w:val="000000"/>
                <w:sz w:val="12"/>
                <w:szCs w:val="12"/>
              </w:rPr>
              <w:t>Umum</w:t>
            </w:r>
            <w:proofErr w:type="spellEnd"/>
            <w:r w:rsidRPr="00C2336D">
              <w:rPr>
                <w:rFonts w:ascii="Trebuchet MS" w:hAnsi="Trebuchet MS" w:cs="Calibri"/>
                <w:color w:val="000000"/>
                <w:sz w:val="12"/>
                <w:szCs w:val="12"/>
              </w:rPr>
              <w:t xml:space="preserve"> Kantor</w:t>
            </w:r>
          </w:p>
        </w:tc>
        <w:tc>
          <w:tcPr>
            <w:tcW w:w="2150" w:type="dxa"/>
            <w:tcBorders>
              <w:top w:val="nil"/>
              <w:left w:val="nil"/>
              <w:bottom w:val="single" w:sz="8" w:space="0" w:color="auto"/>
              <w:right w:val="single" w:sz="8" w:space="0" w:color="auto"/>
            </w:tcBorders>
            <w:shd w:val="clear" w:color="auto" w:fill="auto"/>
            <w:hideMark/>
          </w:tcPr>
          <w:p w14:paraId="14BDF0AE" w14:textId="77777777" w:rsidR="00C2336D" w:rsidRPr="00C2336D" w:rsidRDefault="00C2336D" w:rsidP="00C2336D">
            <w:pPr>
              <w:spacing w:before="0" w:after="0" w:line="240" w:lineRule="auto"/>
              <w:rPr>
                <w:rFonts w:ascii="Trebuchet MS" w:hAnsi="Trebuchet MS" w:cs="Calibri"/>
                <w:color w:val="000000"/>
                <w:sz w:val="12"/>
                <w:szCs w:val="12"/>
              </w:rPr>
            </w:pPr>
            <w:proofErr w:type="spellStart"/>
            <w:r w:rsidRPr="00C2336D">
              <w:rPr>
                <w:rFonts w:ascii="Trebuchet MS" w:hAnsi="Trebuchet MS" w:cs="Calibri"/>
                <w:color w:val="000000"/>
                <w:sz w:val="12"/>
                <w:szCs w:val="12"/>
              </w:rPr>
              <w:t>Jumlah</w:t>
            </w:r>
            <w:proofErr w:type="spellEnd"/>
            <w:r w:rsidRPr="00C2336D">
              <w:rPr>
                <w:rFonts w:ascii="Trebuchet MS" w:hAnsi="Trebuchet MS" w:cs="Calibri"/>
                <w:color w:val="000000"/>
                <w:sz w:val="12"/>
                <w:szCs w:val="12"/>
              </w:rPr>
              <w:t xml:space="preserve"> </w:t>
            </w:r>
            <w:proofErr w:type="spellStart"/>
            <w:r w:rsidRPr="00C2336D">
              <w:rPr>
                <w:rFonts w:ascii="Trebuchet MS" w:hAnsi="Trebuchet MS" w:cs="Calibri"/>
                <w:color w:val="000000"/>
                <w:sz w:val="12"/>
                <w:szCs w:val="12"/>
              </w:rPr>
              <w:t>Laporan</w:t>
            </w:r>
            <w:proofErr w:type="spellEnd"/>
            <w:r w:rsidRPr="00C2336D">
              <w:rPr>
                <w:rFonts w:ascii="Trebuchet MS" w:hAnsi="Trebuchet MS" w:cs="Calibri"/>
                <w:color w:val="000000"/>
                <w:sz w:val="12"/>
                <w:szCs w:val="12"/>
              </w:rPr>
              <w:t xml:space="preserve"> </w:t>
            </w:r>
            <w:proofErr w:type="spellStart"/>
            <w:r w:rsidRPr="00C2336D">
              <w:rPr>
                <w:rFonts w:ascii="Trebuchet MS" w:hAnsi="Trebuchet MS" w:cs="Calibri"/>
                <w:color w:val="000000"/>
                <w:sz w:val="12"/>
                <w:szCs w:val="12"/>
              </w:rPr>
              <w:t>Penyediaan</w:t>
            </w:r>
            <w:proofErr w:type="spellEnd"/>
            <w:r w:rsidRPr="00C2336D">
              <w:rPr>
                <w:rFonts w:ascii="Trebuchet MS" w:hAnsi="Trebuchet MS" w:cs="Calibri"/>
                <w:color w:val="000000"/>
                <w:sz w:val="12"/>
                <w:szCs w:val="12"/>
              </w:rPr>
              <w:t xml:space="preserve"> Jasa </w:t>
            </w:r>
            <w:proofErr w:type="spellStart"/>
            <w:r w:rsidRPr="00C2336D">
              <w:rPr>
                <w:rFonts w:ascii="Trebuchet MS" w:hAnsi="Trebuchet MS" w:cs="Calibri"/>
                <w:color w:val="000000"/>
                <w:sz w:val="12"/>
                <w:szCs w:val="12"/>
              </w:rPr>
              <w:t>Pelayanan</w:t>
            </w:r>
            <w:proofErr w:type="spellEnd"/>
            <w:r w:rsidRPr="00C2336D">
              <w:rPr>
                <w:rFonts w:ascii="Trebuchet MS" w:hAnsi="Trebuchet MS" w:cs="Calibri"/>
                <w:color w:val="000000"/>
                <w:sz w:val="12"/>
                <w:szCs w:val="12"/>
              </w:rPr>
              <w:t xml:space="preserve"> </w:t>
            </w:r>
            <w:proofErr w:type="spellStart"/>
            <w:r w:rsidRPr="00C2336D">
              <w:rPr>
                <w:rFonts w:ascii="Trebuchet MS" w:hAnsi="Trebuchet MS" w:cs="Calibri"/>
                <w:color w:val="000000"/>
                <w:sz w:val="12"/>
                <w:szCs w:val="12"/>
              </w:rPr>
              <w:t>Umum</w:t>
            </w:r>
            <w:proofErr w:type="spellEnd"/>
            <w:r w:rsidRPr="00C2336D">
              <w:rPr>
                <w:rFonts w:ascii="Trebuchet MS" w:hAnsi="Trebuchet MS" w:cs="Calibri"/>
                <w:color w:val="000000"/>
                <w:sz w:val="12"/>
                <w:szCs w:val="12"/>
              </w:rPr>
              <w:t xml:space="preserve"> Kantor yang </w:t>
            </w:r>
            <w:proofErr w:type="spellStart"/>
            <w:r w:rsidRPr="00C2336D">
              <w:rPr>
                <w:rFonts w:ascii="Trebuchet MS" w:hAnsi="Trebuchet MS" w:cs="Calibri"/>
                <w:color w:val="000000"/>
                <w:sz w:val="12"/>
                <w:szCs w:val="12"/>
              </w:rPr>
              <w:t>Disediakan</w:t>
            </w:r>
            <w:proofErr w:type="spellEnd"/>
          </w:p>
        </w:tc>
        <w:tc>
          <w:tcPr>
            <w:tcW w:w="1590" w:type="dxa"/>
            <w:vMerge/>
            <w:tcBorders>
              <w:top w:val="nil"/>
              <w:left w:val="single" w:sz="8" w:space="0" w:color="auto"/>
              <w:bottom w:val="single" w:sz="8" w:space="0" w:color="000000"/>
              <w:right w:val="single" w:sz="8" w:space="0" w:color="auto"/>
            </w:tcBorders>
            <w:vAlign w:val="center"/>
            <w:hideMark/>
          </w:tcPr>
          <w:p w14:paraId="55C70107" w14:textId="77777777" w:rsidR="00C2336D" w:rsidRPr="00C2336D" w:rsidRDefault="00C2336D" w:rsidP="00C2336D">
            <w:pPr>
              <w:spacing w:before="0" w:after="0" w:line="240" w:lineRule="auto"/>
              <w:rPr>
                <w:rFonts w:ascii="Trebuchet MS" w:hAnsi="Trebuchet MS" w:cs="Calibri"/>
                <w:color w:val="000000"/>
                <w:sz w:val="12"/>
                <w:szCs w:val="12"/>
              </w:rPr>
            </w:pPr>
          </w:p>
        </w:tc>
        <w:tc>
          <w:tcPr>
            <w:tcW w:w="763" w:type="dxa"/>
            <w:gridSpan w:val="2"/>
            <w:tcBorders>
              <w:top w:val="nil"/>
              <w:left w:val="nil"/>
              <w:bottom w:val="single" w:sz="8" w:space="0" w:color="auto"/>
              <w:right w:val="single" w:sz="8" w:space="0" w:color="auto"/>
            </w:tcBorders>
            <w:shd w:val="clear" w:color="auto" w:fill="auto"/>
            <w:hideMark/>
          </w:tcPr>
          <w:p w14:paraId="4E7F3DC3" w14:textId="77777777" w:rsidR="00C2336D" w:rsidRPr="00C2336D" w:rsidRDefault="00C2336D" w:rsidP="00C2336D">
            <w:pPr>
              <w:spacing w:before="0" w:after="0" w:line="240" w:lineRule="auto"/>
              <w:jc w:val="center"/>
              <w:rPr>
                <w:rFonts w:ascii="Trebuchet MS" w:hAnsi="Trebuchet MS" w:cs="Calibri"/>
                <w:color w:val="000000"/>
                <w:sz w:val="12"/>
                <w:szCs w:val="12"/>
              </w:rPr>
            </w:pPr>
            <w:proofErr w:type="spellStart"/>
            <w:r w:rsidRPr="00C2336D">
              <w:rPr>
                <w:rFonts w:ascii="Trebuchet MS" w:hAnsi="Trebuchet MS" w:cs="Calibri"/>
                <w:color w:val="000000"/>
                <w:sz w:val="12"/>
                <w:szCs w:val="12"/>
              </w:rPr>
              <w:t>bulan</w:t>
            </w:r>
            <w:proofErr w:type="spellEnd"/>
          </w:p>
        </w:tc>
        <w:tc>
          <w:tcPr>
            <w:tcW w:w="632" w:type="dxa"/>
            <w:gridSpan w:val="2"/>
            <w:tcBorders>
              <w:top w:val="nil"/>
              <w:left w:val="nil"/>
              <w:bottom w:val="single" w:sz="8" w:space="0" w:color="auto"/>
              <w:right w:val="single" w:sz="8" w:space="0" w:color="auto"/>
            </w:tcBorders>
            <w:shd w:val="clear" w:color="auto" w:fill="auto"/>
            <w:hideMark/>
          </w:tcPr>
          <w:p w14:paraId="027141FA" w14:textId="77777777" w:rsidR="00C2336D" w:rsidRPr="00C2336D" w:rsidRDefault="00C2336D" w:rsidP="00C2336D">
            <w:pPr>
              <w:spacing w:before="0" w:after="0" w:line="240" w:lineRule="auto"/>
              <w:jc w:val="center"/>
              <w:rPr>
                <w:rFonts w:ascii="Trebuchet MS" w:hAnsi="Trebuchet MS" w:cs="Calibri"/>
                <w:color w:val="000000"/>
                <w:sz w:val="12"/>
                <w:szCs w:val="12"/>
              </w:rPr>
            </w:pPr>
            <w:r w:rsidRPr="00C2336D">
              <w:rPr>
                <w:rFonts w:ascii="Trebuchet MS" w:hAnsi="Trebuchet MS" w:cs="Calibri"/>
                <w:color w:val="000000"/>
                <w:sz w:val="12"/>
                <w:szCs w:val="12"/>
              </w:rPr>
              <w:t>12</w:t>
            </w:r>
          </w:p>
        </w:tc>
        <w:tc>
          <w:tcPr>
            <w:tcW w:w="946" w:type="dxa"/>
            <w:gridSpan w:val="2"/>
            <w:tcBorders>
              <w:top w:val="nil"/>
              <w:left w:val="nil"/>
              <w:bottom w:val="single" w:sz="8" w:space="0" w:color="auto"/>
              <w:right w:val="single" w:sz="8" w:space="0" w:color="auto"/>
            </w:tcBorders>
            <w:shd w:val="clear" w:color="auto" w:fill="auto"/>
            <w:hideMark/>
          </w:tcPr>
          <w:p w14:paraId="4DFCC905" w14:textId="77777777" w:rsidR="00C2336D" w:rsidRPr="00C2336D" w:rsidRDefault="00C2336D" w:rsidP="00C2336D">
            <w:pPr>
              <w:spacing w:before="0" w:after="0" w:line="240" w:lineRule="auto"/>
              <w:jc w:val="center"/>
              <w:rPr>
                <w:rFonts w:ascii="Trebuchet MS" w:hAnsi="Trebuchet MS" w:cs="Calibri"/>
                <w:color w:val="000000"/>
                <w:sz w:val="12"/>
                <w:szCs w:val="12"/>
              </w:rPr>
            </w:pPr>
            <w:r w:rsidRPr="00C2336D">
              <w:rPr>
                <w:rFonts w:ascii="Trebuchet MS" w:hAnsi="Trebuchet MS" w:cs="Calibri"/>
                <w:color w:val="000000"/>
                <w:sz w:val="12"/>
                <w:szCs w:val="12"/>
              </w:rPr>
              <w:t>12</w:t>
            </w:r>
          </w:p>
        </w:tc>
        <w:tc>
          <w:tcPr>
            <w:tcW w:w="907" w:type="dxa"/>
            <w:gridSpan w:val="2"/>
            <w:tcBorders>
              <w:top w:val="nil"/>
              <w:left w:val="nil"/>
              <w:bottom w:val="single" w:sz="8" w:space="0" w:color="auto"/>
              <w:right w:val="single" w:sz="8" w:space="0" w:color="auto"/>
            </w:tcBorders>
            <w:shd w:val="clear" w:color="auto" w:fill="auto"/>
            <w:noWrap/>
            <w:hideMark/>
          </w:tcPr>
          <w:p w14:paraId="75B89D4E" w14:textId="77777777" w:rsidR="00C2336D" w:rsidRPr="00C2336D" w:rsidRDefault="00C2336D" w:rsidP="00C2336D">
            <w:pPr>
              <w:spacing w:before="0" w:after="0" w:line="240" w:lineRule="auto"/>
              <w:jc w:val="center"/>
              <w:rPr>
                <w:rFonts w:cs="Calibri"/>
                <w:color w:val="000000"/>
                <w:sz w:val="12"/>
                <w:szCs w:val="12"/>
              </w:rPr>
            </w:pPr>
            <w:r w:rsidRPr="00C2336D">
              <w:rPr>
                <w:rFonts w:cs="Calibri"/>
                <w:color w:val="000000"/>
                <w:sz w:val="12"/>
                <w:szCs w:val="12"/>
              </w:rPr>
              <w:t xml:space="preserve">                100.00 </w:t>
            </w:r>
          </w:p>
        </w:tc>
        <w:tc>
          <w:tcPr>
            <w:tcW w:w="1282" w:type="dxa"/>
            <w:gridSpan w:val="2"/>
            <w:tcBorders>
              <w:top w:val="nil"/>
              <w:left w:val="nil"/>
              <w:bottom w:val="single" w:sz="8" w:space="0" w:color="auto"/>
              <w:right w:val="single" w:sz="8" w:space="0" w:color="auto"/>
            </w:tcBorders>
            <w:shd w:val="clear" w:color="auto" w:fill="auto"/>
            <w:hideMark/>
          </w:tcPr>
          <w:p w14:paraId="4677BE09" w14:textId="77777777" w:rsidR="00C2336D" w:rsidRPr="00C2336D" w:rsidRDefault="00C2336D" w:rsidP="00C2336D">
            <w:pPr>
              <w:spacing w:before="0" w:after="0" w:line="240" w:lineRule="auto"/>
              <w:jc w:val="center"/>
              <w:rPr>
                <w:rFonts w:ascii="Trebuchet MS" w:hAnsi="Trebuchet MS" w:cs="Calibri"/>
                <w:color w:val="000000"/>
                <w:sz w:val="12"/>
                <w:szCs w:val="12"/>
              </w:rPr>
            </w:pPr>
            <w:proofErr w:type="spellStart"/>
            <w:r w:rsidRPr="00C2336D">
              <w:rPr>
                <w:rFonts w:ascii="Trebuchet MS" w:hAnsi="Trebuchet MS" w:cs="Calibri"/>
                <w:color w:val="000000"/>
                <w:sz w:val="12"/>
                <w:szCs w:val="12"/>
              </w:rPr>
              <w:t>Berhasil</w:t>
            </w:r>
            <w:proofErr w:type="spellEnd"/>
          </w:p>
        </w:tc>
      </w:tr>
      <w:tr w:rsidR="00C2336D" w:rsidRPr="00C2336D" w14:paraId="2FC475EF" w14:textId="77777777" w:rsidTr="00000E24">
        <w:trPr>
          <w:trHeight w:val="610"/>
        </w:trPr>
        <w:tc>
          <w:tcPr>
            <w:tcW w:w="394" w:type="dxa"/>
            <w:tcBorders>
              <w:top w:val="nil"/>
              <w:left w:val="single" w:sz="8" w:space="0" w:color="auto"/>
              <w:bottom w:val="single" w:sz="8" w:space="0" w:color="auto"/>
              <w:right w:val="single" w:sz="8" w:space="0" w:color="auto"/>
            </w:tcBorders>
            <w:shd w:val="clear" w:color="000000" w:fill="C6E0B4"/>
            <w:hideMark/>
          </w:tcPr>
          <w:p w14:paraId="0649CD8A" w14:textId="77777777" w:rsidR="00C2336D" w:rsidRPr="00C2336D" w:rsidRDefault="00C2336D" w:rsidP="00C2336D">
            <w:pPr>
              <w:spacing w:before="0" w:after="0" w:line="240" w:lineRule="auto"/>
              <w:jc w:val="center"/>
              <w:rPr>
                <w:rFonts w:ascii="Trebuchet MS" w:hAnsi="Trebuchet MS" w:cs="Calibri"/>
                <w:b/>
                <w:bCs/>
                <w:color w:val="000000"/>
                <w:sz w:val="12"/>
                <w:szCs w:val="12"/>
              </w:rPr>
            </w:pPr>
            <w:r w:rsidRPr="00C2336D">
              <w:rPr>
                <w:rFonts w:ascii="Trebuchet MS" w:hAnsi="Trebuchet MS" w:cs="Calibri"/>
                <w:b/>
                <w:bCs/>
                <w:color w:val="000000"/>
                <w:sz w:val="12"/>
                <w:szCs w:val="12"/>
              </w:rPr>
              <w:t> </w:t>
            </w:r>
          </w:p>
        </w:tc>
        <w:tc>
          <w:tcPr>
            <w:tcW w:w="1686" w:type="dxa"/>
            <w:tcBorders>
              <w:top w:val="nil"/>
              <w:left w:val="nil"/>
              <w:bottom w:val="single" w:sz="8" w:space="0" w:color="auto"/>
              <w:right w:val="single" w:sz="8" w:space="0" w:color="auto"/>
            </w:tcBorders>
            <w:shd w:val="clear" w:color="000000" w:fill="C6E0B4"/>
            <w:hideMark/>
          </w:tcPr>
          <w:p w14:paraId="585EE180" w14:textId="77777777" w:rsidR="00C2336D" w:rsidRPr="00C2336D" w:rsidRDefault="00C2336D" w:rsidP="00C2336D">
            <w:pPr>
              <w:spacing w:before="0" w:after="0" w:line="240" w:lineRule="auto"/>
              <w:rPr>
                <w:rFonts w:ascii="Trebuchet MS" w:hAnsi="Trebuchet MS" w:cs="Calibri"/>
                <w:b/>
                <w:bCs/>
                <w:color w:val="000000"/>
                <w:sz w:val="12"/>
                <w:szCs w:val="12"/>
              </w:rPr>
            </w:pPr>
            <w:proofErr w:type="spellStart"/>
            <w:r w:rsidRPr="00C2336D">
              <w:rPr>
                <w:rFonts w:ascii="Trebuchet MS" w:hAnsi="Trebuchet MS" w:cs="Calibri"/>
                <w:b/>
                <w:bCs/>
                <w:color w:val="000000"/>
                <w:sz w:val="12"/>
                <w:szCs w:val="12"/>
              </w:rPr>
              <w:t>Pemeliharaan</w:t>
            </w:r>
            <w:proofErr w:type="spellEnd"/>
            <w:r w:rsidRPr="00C2336D">
              <w:rPr>
                <w:rFonts w:ascii="Trebuchet MS" w:hAnsi="Trebuchet MS" w:cs="Calibri"/>
                <w:b/>
                <w:bCs/>
                <w:color w:val="000000"/>
                <w:sz w:val="12"/>
                <w:szCs w:val="12"/>
              </w:rPr>
              <w:t xml:space="preserve"> </w:t>
            </w:r>
            <w:proofErr w:type="spellStart"/>
            <w:r w:rsidRPr="00C2336D">
              <w:rPr>
                <w:rFonts w:ascii="Trebuchet MS" w:hAnsi="Trebuchet MS" w:cs="Calibri"/>
                <w:b/>
                <w:bCs/>
                <w:color w:val="000000"/>
                <w:sz w:val="12"/>
                <w:szCs w:val="12"/>
              </w:rPr>
              <w:t>Barang</w:t>
            </w:r>
            <w:proofErr w:type="spellEnd"/>
            <w:r w:rsidRPr="00C2336D">
              <w:rPr>
                <w:rFonts w:ascii="Trebuchet MS" w:hAnsi="Trebuchet MS" w:cs="Calibri"/>
                <w:b/>
                <w:bCs/>
                <w:color w:val="000000"/>
                <w:sz w:val="12"/>
                <w:szCs w:val="12"/>
              </w:rPr>
              <w:t xml:space="preserve"> Milik Daerah </w:t>
            </w:r>
            <w:proofErr w:type="spellStart"/>
            <w:r w:rsidRPr="00C2336D">
              <w:rPr>
                <w:rFonts w:ascii="Trebuchet MS" w:hAnsi="Trebuchet MS" w:cs="Calibri"/>
                <w:b/>
                <w:bCs/>
                <w:color w:val="000000"/>
                <w:sz w:val="12"/>
                <w:szCs w:val="12"/>
              </w:rPr>
              <w:t>Penunjang</w:t>
            </w:r>
            <w:proofErr w:type="spellEnd"/>
            <w:r w:rsidRPr="00C2336D">
              <w:rPr>
                <w:rFonts w:ascii="Trebuchet MS" w:hAnsi="Trebuchet MS" w:cs="Calibri"/>
                <w:b/>
                <w:bCs/>
                <w:color w:val="000000"/>
                <w:sz w:val="12"/>
                <w:szCs w:val="12"/>
              </w:rPr>
              <w:t xml:space="preserve"> </w:t>
            </w:r>
            <w:proofErr w:type="spellStart"/>
            <w:r w:rsidRPr="00C2336D">
              <w:rPr>
                <w:rFonts w:ascii="Trebuchet MS" w:hAnsi="Trebuchet MS" w:cs="Calibri"/>
                <w:b/>
                <w:bCs/>
                <w:color w:val="000000"/>
                <w:sz w:val="12"/>
                <w:szCs w:val="12"/>
              </w:rPr>
              <w:t>Urusan</w:t>
            </w:r>
            <w:proofErr w:type="spellEnd"/>
            <w:r w:rsidRPr="00C2336D">
              <w:rPr>
                <w:rFonts w:ascii="Trebuchet MS" w:hAnsi="Trebuchet MS" w:cs="Calibri"/>
                <w:b/>
                <w:bCs/>
                <w:color w:val="000000"/>
                <w:sz w:val="12"/>
                <w:szCs w:val="12"/>
              </w:rPr>
              <w:t xml:space="preserve"> </w:t>
            </w:r>
            <w:proofErr w:type="spellStart"/>
            <w:r w:rsidRPr="00C2336D">
              <w:rPr>
                <w:rFonts w:ascii="Trebuchet MS" w:hAnsi="Trebuchet MS" w:cs="Calibri"/>
                <w:b/>
                <w:bCs/>
                <w:color w:val="000000"/>
                <w:sz w:val="12"/>
                <w:szCs w:val="12"/>
              </w:rPr>
              <w:t>Pemerintahan</w:t>
            </w:r>
            <w:proofErr w:type="spellEnd"/>
            <w:r w:rsidRPr="00C2336D">
              <w:rPr>
                <w:rFonts w:ascii="Trebuchet MS" w:hAnsi="Trebuchet MS" w:cs="Calibri"/>
                <w:b/>
                <w:bCs/>
                <w:color w:val="000000"/>
                <w:sz w:val="12"/>
                <w:szCs w:val="12"/>
              </w:rPr>
              <w:t xml:space="preserve"> Daerah</w:t>
            </w:r>
          </w:p>
        </w:tc>
        <w:tc>
          <w:tcPr>
            <w:tcW w:w="2150" w:type="dxa"/>
            <w:tcBorders>
              <w:top w:val="nil"/>
              <w:left w:val="nil"/>
              <w:bottom w:val="single" w:sz="8" w:space="0" w:color="auto"/>
              <w:right w:val="single" w:sz="8" w:space="0" w:color="auto"/>
            </w:tcBorders>
            <w:shd w:val="clear" w:color="000000" w:fill="C6E0B4"/>
            <w:hideMark/>
          </w:tcPr>
          <w:p w14:paraId="4AFDD872" w14:textId="77777777" w:rsidR="00C2336D" w:rsidRPr="00C2336D" w:rsidRDefault="00C2336D" w:rsidP="00C2336D">
            <w:pPr>
              <w:spacing w:before="0" w:after="0" w:line="240" w:lineRule="auto"/>
              <w:rPr>
                <w:rFonts w:ascii="Trebuchet MS" w:hAnsi="Trebuchet MS" w:cs="Calibri"/>
                <w:b/>
                <w:bCs/>
                <w:color w:val="000000"/>
                <w:sz w:val="12"/>
                <w:szCs w:val="12"/>
              </w:rPr>
            </w:pPr>
            <w:proofErr w:type="spellStart"/>
            <w:r w:rsidRPr="00C2336D">
              <w:rPr>
                <w:rFonts w:ascii="Trebuchet MS" w:hAnsi="Trebuchet MS" w:cs="Calibri"/>
                <w:b/>
                <w:bCs/>
                <w:color w:val="000000"/>
                <w:sz w:val="12"/>
                <w:szCs w:val="12"/>
              </w:rPr>
              <w:t>Persentase</w:t>
            </w:r>
            <w:proofErr w:type="spellEnd"/>
            <w:r w:rsidRPr="00C2336D">
              <w:rPr>
                <w:rFonts w:ascii="Trebuchet MS" w:hAnsi="Trebuchet MS" w:cs="Calibri"/>
                <w:b/>
                <w:bCs/>
                <w:color w:val="000000"/>
                <w:sz w:val="12"/>
                <w:szCs w:val="12"/>
              </w:rPr>
              <w:t xml:space="preserve"> </w:t>
            </w:r>
            <w:proofErr w:type="spellStart"/>
            <w:r w:rsidRPr="00C2336D">
              <w:rPr>
                <w:rFonts w:ascii="Trebuchet MS" w:hAnsi="Trebuchet MS" w:cs="Calibri"/>
                <w:b/>
                <w:bCs/>
                <w:color w:val="000000"/>
                <w:sz w:val="12"/>
                <w:szCs w:val="12"/>
              </w:rPr>
              <w:t>Pemeliharaan</w:t>
            </w:r>
            <w:proofErr w:type="spellEnd"/>
            <w:r w:rsidRPr="00C2336D">
              <w:rPr>
                <w:rFonts w:ascii="Trebuchet MS" w:hAnsi="Trebuchet MS" w:cs="Calibri"/>
                <w:b/>
                <w:bCs/>
                <w:color w:val="000000"/>
                <w:sz w:val="12"/>
                <w:szCs w:val="12"/>
              </w:rPr>
              <w:t xml:space="preserve"> BMD </w:t>
            </w:r>
            <w:proofErr w:type="spellStart"/>
            <w:r w:rsidRPr="00C2336D">
              <w:rPr>
                <w:rFonts w:ascii="Trebuchet MS" w:hAnsi="Trebuchet MS" w:cs="Calibri"/>
                <w:b/>
                <w:bCs/>
                <w:color w:val="000000"/>
                <w:sz w:val="12"/>
                <w:szCs w:val="12"/>
              </w:rPr>
              <w:t>Penunjang</w:t>
            </w:r>
            <w:proofErr w:type="spellEnd"/>
            <w:r w:rsidRPr="00C2336D">
              <w:rPr>
                <w:rFonts w:ascii="Trebuchet MS" w:hAnsi="Trebuchet MS" w:cs="Calibri"/>
                <w:b/>
                <w:bCs/>
                <w:color w:val="000000"/>
                <w:sz w:val="12"/>
                <w:szCs w:val="12"/>
              </w:rPr>
              <w:t xml:space="preserve"> </w:t>
            </w:r>
            <w:proofErr w:type="spellStart"/>
            <w:r w:rsidRPr="00C2336D">
              <w:rPr>
                <w:rFonts w:ascii="Trebuchet MS" w:hAnsi="Trebuchet MS" w:cs="Calibri"/>
                <w:b/>
                <w:bCs/>
                <w:color w:val="000000"/>
                <w:sz w:val="12"/>
                <w:szCs w:val="12"/>
              </w:rPr>
              <w:t>Urusan</w:t>
            </w:r>
            <w:proofErr w:type="spellEnd"/>
            <w:r w:rsidRPr="00C2336D">
              <w:rPr>
                <w:rFonts w:ascii="Trebuchet MS" w:hAnsi="Trebuchet MS" w:cs="Calibri"/>
                <w:b/>
                <w:bCs/>
                <w:color w:val="000000"/>
                <w:sz w:val="12"/>
                <w:szCs w:val="12"/>
              </w:rPr>
              <w:t xml:space="preserve"> </w:t>
            </w:r>
            <w:proofErr w:type="spellStart"/>
            <w:r w:rsidRPr="00C2336D">
              <w:rPr>
                <w:rFonts w:ascii="Trebuchet MS" w:hAnsi="Trebuchet MS" w:cs="Calibri"/>
                <w:b/>
                <w:bCs/>
                <w:color w:val="000000"/>
                <w:sz w:val="12"/>
                <w:szCs w:val="12"/>
              </w:rPr>
              <w:t>Perangkat</w:t>
            </w:r>
            <w:proofErr w:type="spellEnd"/>
            <w:r w:rsidRPr="00C2336D">
              <w:rPr>
                <w:rFonts w:ascii="Trebuchet MS" w:hAnsi="Trebuchet MS" w:cs="Calibri"/>
                <w:b/>
                <w:bCs/>
                <w:color w:val="000000"/>
                <w:sz w:val="12"/>
                <w:szCs w:val="12"/>
              </w:rPr>
              <w:t xml:space="preserve"> </w:t>
            </w:r>
            <w:proofErr w:type="spellStart"/>
            <w:r w:rsidRPr="00C2336D">
              <w:rPr>
                <w:rFonts w:ascii="Trebuchet MS" w:hAnsi="Trebuchet MS" w:cs="Calibri"/>
                <w:b/>
                <w:bCs/>
                <w:color w:val="000000"/>
                <w:sz w:val="12"/>
                <w:szCs w:val="12"/>
              </w:rPr>
              <w:t>darah</w:t>
            </w:r>
            <w:proofErr w:type="spellEnd"/>
          </w:p>
        </w:tc>
        <w:tc>
          <w:tcPr>
            <w:tcW w:w="1590" w:type="dxa"/>
            <w:tcBorders>
              <w:top w:val="nil"/>
              <w:left w:val="nil"/>
              <w:bottom w:val="single" w:sz="8" w:space="0" w:color="auto"/>
              <w:right w:val="single" w:sz="8" w:space="0" w:color="auto"/>
            </w:tcBorders>
            <w:shd w:val="clear" w:color="000000" w:fill="C6E0B4"/>
            <w:hideMark/>
          </w:tcPr>
          <w:p w14:paraId="07656B4E" w14:textId="77777777" w:rsidR="00C2336D" w:rsidRPr="00C2336D" w:rsidRDefault="00C2336D" w:rsidP="00C2336D">
            <w:pPr>
              <w:spacing w:before="0" w:after="0" w:line="240" w:lineRule="auto"/>
              <w:jc w:val="center"/>
              <w:rPr>
                <w:rFonts w:ascii="Trebuchet MS" w:hAnsi="Trebuchet MS" w:cs="Calibri"/>
                <w:b/>
                <w:bCs/>
                <w:color w:val="000000"/>
                <w:sz w:val="12"/>
                <w:szCs w:val="12"/>
              </w:rPr>
            </w:pPr>
            <w:proofErr w:type="spellStart"/>
            <w:r w:rsidRPr="00C2336D">
              <w:rPr>
                <w:rFonts w:ascii="Trebuchet MS" w:hAnsi="Trebuchet MS" w:cs="Calibri"/>
                <w:b/>
                <w:bCs/>
                <w:color w:val="000000"/>
                <w:sz w:val="12"/>
                <w:szCs w:val="12"/>
              </w:rPr>
              <w:t>Realisasi</w:t>
            </w:r>
            <w:proofErr w:type="spellEnd"/>
            <w:r w:rsidRPr="00C2336D">
              <w:rPr>
                <w:rFonts w:ascii="Trebuchet MS" w:hAnsi="Trebuchet MS" w:cs="Calibri"/>
                <w:b/>
                <w:bCs/>
                <w:color w:val="000000"/>
                <w:sz w:val="12"/>
                <w:szCs w:val="12"/>
              </w:rPr>
              <w:t xml:space="preserve"> / </w:t>
            </w:r>
            <w:proofErr w:type="spellStart"/>
            <w:r w:rsidRPr="00C2336D">
              <w:rPr>
                <w:rFonts w:ascii="Trebuchet MS" w:hAnsi="Trebuchet MS" w:cs="Calibri"/>
                <w:b/>
                <w:bCs/>
                <w:color w:val="000000"/>
                <w:sz w:val="12"/>
                <w:szCs w:val="12"/>
              </w:rPr>
              <w:t>Rencana</w:t>
            </w:r>
            <w:proofErr w:type="spellEnd"/>
            <w:r w:rsidRPr="00C2336D">
              <w:rPr>
                <w:rFonts w:ascii="Trebuchet MS" w:hAnsi="Trebuchet MS" w:cs="Calibri"/>
                <w:b/>
                <w:bCs/>
                <w:color w:val="000000"/>
                <w:sz w:val="12"/>
                <w:szCs w:val="12"/>
              </w:rPr>
              <w:t xml:space="preserve"> X 100 %</w:t>
            </w:r>
          </w:p>
        </w:tc>
        <w:tc>
          <w:tcPr>
            <w:tcW w:w="763" w:type="dxa"/>
            <w:gridSpan w:val="2"/>
            <w:tcBorders>
              <w:top w:val="nil"/>
              <w:left w:val="nil"/>
              <w:bottom w:val="single" w:sz="8" w:space="0" w:color="auto"/>
              <w:right w:val="single" w:sz="8" w:space="0" w:color="auto"/>
            </w:tcBorders>
            <w:shd w:val="clear" w:color="000000" w:fill="C6E0B4"/>
            <w:hideMark/>
          </w:tcPr>
          <w:p w14:paraId="58D2334D" w14:textId="77777777" w:rsidR="00C2336D" w:rsidRPr="00C2336D" w:rsidRDefault="00C2336D" w:rsidP="00C2336D">
            <w:pPr>
              <w:spacing w:before="0" w:after="0" w:line="240" w:lineRule="auto"/>
              <w:jc w:val="center"/>
              <w:rPr>
                <w:rFonts w:ascii="Trebuchet MS" w:hAnsi="Trebuchet MS" w:cs="Calibri"/>
                <w:b/>
                <w:bCs/>
                <w:color w:val="000000"/>
                <w:sz w:val="12"/>
                <w:szCs w:val="12"/>
              </w:rPr>
            </w:pPr>
            <w:r w:rsidRPr="00C2336D">
              <w:rPr>
                <w:rFonts w:ascii="Trebuchet MS" w:hAnsi="Trebuchet MS" w:cs="Calibri"/>
                <w:b/>
                <w:bCs/>
                <w:color w:val="000000"/>
                <w:sz w:val="12"/>
                <w:szCs w:val="12"/>
              </w:rPr>
              <w:t xml:space="preserve">100%   </w:t>
            </w:r>
            <w:proofErr w:type="spellStart"/>
            <w:r w:rsidRPr="00C2336D">
              <w:rPr>
                <w:rFonts w:ascii="Trebuchet MS" w:hAnsi="Trebuchet MS" w:cs="Calibri"/>
                <w:b/>
                <w:bCs/>
                <w:color w:val="000000"/>
                <w:sz w:val="12"/>
                <w:szCs w:val="12"/>
              </w:rPr>
              <w:t>persen</w:t>
            </w:r>
            <w:proofErr w:type="spellEnd"/>
          </w:p>
        </w:tc>
        <w:tc>
          <w:tcPr>
            <w:tcW w:w="632" w:type="dxa"/>
            <w:gridSpan w:val="2"/>
            <w:tcBorders>
              <w:top w:val="nil"/>
              <w:left w:val="nil"/>
              <w:bottom w:val="single" w:sz="8" w:space="0" w:color="auto"/>
              <w:right w:val="single" w:sz="8" w:space="0" w:color="auto"/>
            </w:tcBorders>
            <w:shd w:val="clear" w:color="000000" w:fill="C6E0B4"/>
            <w:hideMark/>
          </w:tcPr>
          <w:p w14:paraId="1306F202" w14:textId="77777777" w:rsidR="00C2336D" w:rsidRPr="00C2336D" w:rsidRDefault="00C2336D" w:rsidP="00C2336D">
            <w:pPr>
              <w:spacing w:before="0" w:after="0" w:line="240" w:lineRule="auto"/>
              <w:jc w:val="center"/>
              <w:rPr>
                <w:rFonts w:ascii="Trebuchet MS" w:hAnsi="Trebuchet MS" w:cs="Calibri"/>
                <w:b/>
                <w:bCs/>
                <w:color w:val="000000"/>
                <w:sz w:val="12"/>
                <w:szCs w:val="12"/>
              </w:rPr>
            </w:pPr>
            <w:r w:rsidRPr="00C2336D">
              <w:rPr>
                <w:rFonts w:ascii="Trebuchet MS" w:hAnsi="Trebuchet MS" w:cs="Calibri"/>
                <w:b/>
                <w:bCs/>
                <w:color w:val="000000"/>
                <w:sz w:val="12"/>
                <w:szCs w:val="12"/>
              </w:rPr>
              <w:t>13</w:t>
            </w:r>
          </w:p>
        </w:tc>
        <w:tc>
          <w:tcPr>
            <w:tcW w:w="946" w:type="dxa"/>
            <w:gridSpan w:val="2"/>
            <w:tcBorders>
              <w:top w:val="nil"/>
              <w:left w:val="nil"/>
              <w:bottom w:val="single" w:sz="8" w:space="0" w:color="auto"/>
              <w:right w:val="single" w:sz="8" w:space="0" w:color="auto"/>
            </w:tcBorders>
            <w:shd w:val="clear" w:color="000000" w:fill="C6E0B4"/>
            <w:hideMark/>
          </w:tcPr>
          <w:p w14:paraId="0C7EF2D3" w14:textId="77777777" w:rsidR="00C2336D" w:rsidRPr="00C2336D" w:rsidRDefault="00C2336D" w:rsidP="00C2336D">
            <w:pPr>
              <w:spacing w:before="0" w:after="0" w:line="240" w:lineRule="auto"/>
              <w:jc w:val="center"/>
              <w:rPr>
                <w:rFonts w:ascii="Trebuchet MS" w:hAnsi="Trebuchet MS" w:cs="Calibri"/>
                <w:b/>
                <w:bCs/>
                <w:color w:val="000000"/>
                <w:sz w:val="12"/>
                <w:szCs w:val="12"/>
              </w:rPr>
            </w:pPr>
            <w:r w:rsidRPr="00C2336D">
              <w:rPr>
                <w:rFonts w:ascii="Trebuchet MS" w:hAnsi="Trebuchet MS" w:cs="Calibri"/>
                <w:b/>
                <w:bCs/>
                <w:color w:val="000000"/>
                <w:sz w:val="12"/>
                <w:szCs w:val="12"/>
              </w:rPr>
              <w:t>13</w:t>
            </w:r>
          </w:p>
        </w:tc>
        <w:tc>
          <w:tcPr>
            <w:tcW w:w="907" w:type="dxa"/>
            <w:gridSpan w:val="2"/>
            <w:tcBorders>
              <w:top w:val="nil"/>
              <w:left w:val="nil"/>
              <w:bottom w:val="single" w:sz="8" w:space="0" w:color="auto"/>
              <w:right w:val="single" w:sz="8" w:space="0" w:color="auto"/>
            </w:tcBorders>
            <w:shd w:val="clear" w:color="000000" w:fill="548235"/>
            <w:hideMark/>
          </w:tcPr>
          <w:p w14:paraId="7D362FB0" w14:textId="77777777" w:rsidR="00C2336D" w:rsidRPr="00C2336D" w:rsidRDefault="00C2336D" w:rsidP="00C2336D">
            <w:pPr>
              <w:spacing w:before="0" w:after="0" w:line="240" w:lineRule="auto"/>
              <w:jc w:val="center"/>
              <w:rPr>
                <w:rFonts w:ascii="Trebuchet MS" w:hAnsi="Trebuchet MS" w:cs="Calibri"/>
                <w:b/>
                <w:bCs/>
                <w:color w:val="FFFFFF"/>
                <w:sz w:val="12"/>
                <w:szCs w:val="12"/>
              </w:rPr>
            </w:pPr>
            <w:r w:rsidRPr="00C2336D">
              <w:rPr>
                <w:rFonts w:ascii="Trebuchet MS" w:hAnsi="Trebuchet MS" w:cs="Calibri"/>
                <w:b/>
                <w:bCs/>
                <w:color w:val="FFFFFF"/>
                <w:sz w:val="12"/>
                <w:szCs w:val="12"/>
              </w:rPr>
              <w:t xml:space="preserve">          100.00 </w:t>
            </w:r>
          </w:p>
        </w:tc>
        <w:tc>
          <w:tcPr>
            <w:tcW w:w="1282" w:type="dxa"/>
            <w:gridSpan w:val="2"/>
            <w:tcBorders>
              <w:top w:val="nil"/>
              <w:left w:val="nil"/>
              <w:bottom w:val="single" w:sz="8" w:space="0" w:color="auto"/>
              <w:right w:val="single" w:sz="8" w:space="0" w:color="auto"/>
            </w:tcBorders>
            <w:shd w:val="clear" w:color="000000" w:fill="548235"/>
            <w:hideMark/>
          </w:tcPr>
          <w:p w14:paraId="22D06521" w14:textId="77777777" w:rsidR="00C2336D" w:rsidRPr="00C2336D" w:rsidRDefault="00C2336D" w:rsidP="00C2336D">
            <w:pPr>
              <w:spacing w:before="0" w:after="0" w:line="240" w:lineRule="auto"/>
              <w:jc w:val="center"/>
              <w:rPr>
                <w:rFonts w:ascii="Trebuchet MS" w:hAnsi="Trebuchet MS" w:cs="Calibri"/>
                <w:b/>
                <w:bCs/>
                <w:color w:val="FFFFFF"/>
                <w:sz w:val="12"/>
                <w:szCs w:val="12"/>
              </w:rPr>
            </w:pPr>
            <w:proofErr w:type="spellStart"/>
            <w:r w:rsidRPr="00C2336D">
              <w:rPr>
                <w:rFonts w:ascii="Trebuchet MS" w:hAnsi="Trebuchet MS" w:cs="Calibri"/>
                <w:b/>
                <w:bCs/>
                <w:color w:val="FFFFFF"/>
                <w:sz w:val="12"/>
                <w:szCs w:val="12"/>
              </w:rPr>
              <w:t>Berhasil</w:t>
            </w:r>
            <w:proofErr w:type="spellEnd"/>
          </w:p>
        </w:tc>
      </w:tr>
      <w:tr w:rsidR="00C2336D" w:rsidRPr="00C2336D" w14:paraId="0A23BD3A" w14:textId="77777777" w:rsidTr="00000E24">
        <w:trPr>
          <w:trHeight w:val="817"/>
        </w:trPr>
        <w:tc>
          <w:tcPr>
            <w:tcW w:w="394" w:type="dxa"/>
            <w:tcBorders>
              <w:top w:val="nil"/>
              <w:left w:val="single" w:sz="8" w:space="0" w:color="auto"/>
              <w:bottom w:val="single" w:sz="8" w:space="0" w:color="auto"/>
              <w:right w:val="single" w:sz="8" w:space="0" w:color="auto"/>
            </w:tcBorders>
            <w:shd w:val="clear" w:color="auto" w:fill="auto"/>
            <w:hideMark/>
          </w:tcPr>
          <w:p w14:paraId="1EED2E96" w14:textId="77777777" w:rsidR="00C2336D" w:rsidRPr="00C2336D" w:rsidRDefault="00C2336D" w:rsidP="00C2336D">
            <w:pPr>
              <w:spacing w:before="0" w:after="0" w:line="240" w:lineRule="auto"/>
              <w:jc w:val="center"/>
              <w:rPr>
                <w:rFonts w:ascii="Trebuchet MS" w:hAnsi="Trebuchet MS" w:cs="Calibri"/>
                <w:color w:val="000000"/>
                <w:sz w:val="12"/>
                <w:szCs w:val="12"/>
              </w:rPr>
            </w:pPr>
            <w:r w:rsidRPr="00C2336D">
              <w:rPr>
                <w:rFonts w:ascii="Trebuchet MS" w:hAnsi="Trebuchet MS" w:cs="Calibri"/>
                <w:color w:val="000000"/>
                <w:sz w:val="12"/>
                <w:szCs w:val="12"/>
              </w:rPr>
              <w:t> </w:t>
            </w:r>
          </w:p>
        </w:tc>
        <w:tc>
          <w:tcPr>
            <w:tcW w:w="1686" w:type="dxa"/>
            <w:tcBorders>
              <w:top w:val="nil"/>
              <w:left w:val="nil"/>
              <w:bottom w:val="single" w:sz="8" w:space="0" w:color="auto"/>
              <w:right w:val="single" w:sz="8" w:space="0" w:color="auto"/>
            </w:tcBorders>
            <w:shd w:val="clear" w:color="auto" w:fill="auto"/>
            <w:hideMark/>
          </w:tcPr>
          <w:p w14:paraId="0C210564" w14:textId="77777777" w:rsidR="00C2336D" w:rsidRPr="00C2336D" w:rsidRDefault="00C2336D" w:rsidP="00C2336D">
            <w:pPr>
              <w:spacing w:before="0" w:after="0" w:line="240" w:lineRule="auto"/>
              <w:rPr>
                <w:rFonts w:ascii="Trebuchet MS" w:hAnsi="Trebuchet MS" w:cs="Calibri"/>
                <w:color w:val="000000"/>
                <w:sz w:val="12"/>
                <w:szCs w:val="12"/>
              </w:rPr>
            </w:pPr>
            <w:proofErr w:type="spellStart"/>
            <w:r w:rsidRPr="00C2336D">
              <w:rPr>
                <w:rFonts w:ascii="Trebuchet MS" w:hAnsi="Trebuchet MS" w:cs="Calibri"/>
                <w:color w:val="000000"/>
                <w:sz w:val="12"/>
                <w:szCs w:val="12"/>
              </w:rPr>
              <w:t>Penyediaan</w:t>
            </w:r>
            <w:proofErr w:type="spellEnd"/>
            <w:r w:rsidRPr="00C2336D">
              <w:rPr>
                <w:rFonts w:ascii="Trebuchet MS" w:hAnsi="Trebuchet MS" w:cs="Calibri"/>
                <w:color w:val="000000"/>
                <w:sz w:val="12"/>
                <w:szCs w:val="12"/>
              </w:rPr>
              <w:t xml:space="preserve"> Jasa </w:t>
            </w:r>
            <w:proofErr w:type="spellStart"/>
            <w:r w:rsidRPr="00C2336D">
              <w:rPr>
                <w:rFonts w:ascii="Trebuchet MS" w:hAnsi="Trebuchet MS" w:cs="Calibri"/>
                <w:color w:val="000000"/>
                <w:sz w:val="12"/>
                <w:szCs w:val="12"/>
              </w:rPr>
              <w:t>Pemeliharaan</w:t>
            </w:r>
            <w:proofErr w:type="spellEnd"/>
            <w:r w:rsidRPr="00C2336D">
              <w:rPr>
                <w:rFonts w:ascii="Trebuchet MS" w:hAnsi="Trebuchet MS" w:cs="Calibri"/>
                <w:color w:val="000000"/>
                <w:sz w:val="12"/>
                <w:szCs w:val="12"/>
              </w:rPr>
              <w:t xml:space="preserve">, </w:t>
            </w:r>
            <w:proofErr w:type="spellStart"/>
            <w:r w:rsidRPr="00C2336D">
              <w:rPr>
                <w:rFonts w:ascii="Trebuchet MS" w:hAnsi="Trebuchet MS" w:cs="Calibri"/>
                <w:color w:val="000000"/>
                <w:sz w:val="12"/>
                <w:szCs w:val="12"/>
              </w:rPr>
              <w:t>Biaya</w:t>
            </w:r>
            <w:proofErr w:type="spellEnd"/>
            <w:r w:rsidRPr="00C2336D">
              <w:rPr>
                <w:rFonts w:ascii="Trebuchet MS" w:hAnsi="Trebuchet MS" w:cs="Calibri"/>
                <w:color w:val="000000"/>
                <w:sz w:val="12"/>
                <w:szCs w:val="12"/>
              </w:rPr>
              <w:t xml:space="preserve"> </w:t>
            </w:r>
            <w:proofErr w:type="spellStart"/>
            <w:r w:rsidRPr="00C2336D">
              <w:rPr>
                <w:rFonts w:ascii="Trebuchet MS" w:hAnsi="Trebuchet MS" w:cs="Calibri"/>
                <w:color w:val="000000"/>
                <w:sz w:val="12"/>
                <w:szCs w:val="12"/>
              </w:rPr>
              <w:t>Pemeliharaan</w:t>
            </w:r>
            <w:proofErr w:type="spellEnd"/>
            <w:r w:rsidRPr="00C2336D">
              <w:rPr>
                <w:rFonts w:ascii="Trebuchet MS" w:hAnsi="Trebuchet MS" w:cs="Calibri"/>
                <w:color w:val="000000"/>
                <w:sz w:val="12"/>
                <w:szCs w:val="12"/>
              </w:rPr>
              <w:t xml:space="preserve">, </w:t>
            </w:r>
            <w:proofErr w:type="spellStart"/>
            <w:r w:rsidRPr="00C2336D">
              <w:rPr>
                <w:rFonts w:ascii="Trebuchet MS" w:hAnsi="Trebuchet MS" w:cs="Calibri"/>
                <w:color w:val="000000"/>
                <w:sz w:val="12"/>
                <w:szCs w:val="12"/>
              </w:rPr>
              <w:t>Pajak</w:t>
            </w:r>
            <w:proofErr w:type="spellEnd"/>
            <w:r w:rsidRPr="00C2336D">
              <w:rPr>
                <w:rFonts w:ascii="Trebuchet MS" w:hAnsi="Trebuchet MS" w:cs="Calibri"/>
                <w:color w:val="000000"/>
                <w:sz w:val="12"/>
                <w:szCs w:val="12"/>
              </w:rPr>
              <w:t xml:space="preserve"> dan </w:t>
            </w:r>
            <w:proofErr w:type="spellStart"/>
            <w:r w:rsidRPr="00C2336D">
              <w:rPr>
                <w:rFonts w:ascii="Trebuchet MS" w:hAnsi="Trebuchet MS" w:cs="Calibri"/>
                <w:color w:val="000000"/>
                <w:sz w:val="12"/>
                <w:szCs w:val="12"/>
              </w:rPr>
              <w:t>Perizinan</w:t>
            </w:r>
            <w:proofErr w:type="spellEnd"/>
            <w:r w:rsidRPr="00C2336D">
              <w:rPr>
                <w:rFonts w:ascii="Trebuchet MS" w:hAnsi="Trebuchet MS" w:cs="Calibri"/>
                <w:color w:val="000000"/>
                <w:sz w:val="12"/>
                <w:szCs w:val="12"/>
              </w:rPr>
              <w:t xml:space="preserve"> </w:t>
            </w:r>
            <w:proofErr w:type="spellStart"/>
            <w:r w:rsidRPr="00C2336D">
              <w:rPr>
                <w:rFonts w:ascii="Trebuchet MS" w:hAnsi="Trebuchet MS" w:cs="Calibri"/>
                <w:color w:val="000000"/>
                <w:sz w:val="12"/>
                <w:szCs w:val="12"/>
              </w:rPr>
              <w:t>Kendaraan</w:t>
            </w:r>
            <w:proofErr w:type="spellEnd"/>
            <w:r w:rsidRPr="00C2336D">
              <w:rPr>
                <w:rFonts w:ascii="Trebuchet MS" w:hAnsi="Trebuchet MS" w:cs="Calibri"/>
                <w:color w:val="000000"/>
                <w:sz w:val="12"/>
                <w:szCs w:val="12"/>
              </w:rPr>
              <w:t xml:space="preserve"> Dinas </w:t>
            </w:r>
            <w:proofErr w:type="spellStart"/>
            <w:r w:rsidRPr="00C2336D">
              <w:rPr>
                <w:rFonts w:ascii="Trebuchet MS" w:hAnsi="Trebuchet MS" w:cs="Calibri"/>
                <w:color w:val="000000"/>
                <w:sz w:val="12"/>
                <w:szCs w:val="12"/>
              </w:rPr>
              <w:t>Operasional</w:t>
            </w:r>
            <w:proofErr w:type="spellEnd"/>
            <w:r w:rsidRPr="00C2336D">
              <w:rPr>
                <w:rFonts w:ascii="Trebuchet MS" w:hAnsi="Trebuchet MS" w:cs="Calibri"/>
                <w:color w:val="000000"/>
                <w:sz w:val="12"/>
                <w:szCs w:val="12"/>
              </w:rPr>
              <w:t xml:space="preserve"> </w:t>
            </w:r>
            <w:proofErr w:type="spellStart"/>
            <w:r w:rsidRPr="00C2336D">
              <w:rPr>
                <w:rFonts w:ascii="Trebuchet MS" w:hAnsi="Trebuchet MS" w:cs="Calibri"/>
                <w:color w:val="000000"/>
                <w:sz w:val="12"/>
                <w:szCs w:val="12"/>
              </w:rPr>
              <w:t>atau</w:t>
            </w:r>
            <w:proofErr w:type="spellEnd"/>
            <w:r w:rsidRPr="00C2336D">
              <w:rPr>
                <w:rFonts w:ascii="Trebuchet MS" w:hAnsi="Trebuchet MS" w:cs="Calibri"/>
                <w:color w:val="000000"/>
                <w:sz w:val="12"/>
                <w:szCs w:val="12"/>
              </w:rPr>
              <w:t xml:space="preserve"> </w:t>
            </w:r>
            <w:proofErr w:type="spellStart"/>
            <w:r w:rsidRPr="00C2336D">
              <w:rPr>
                <w:rFonts w:ascii="Trebuchet MS" w:hAnsi="Trebuchet MS" w:cs="Calibri"/>
                <w:color w:val="000000"/>
                <w:sz w:val="12"/>
                <w:szCs w:val="12"/>
              </w:rPr>
              <w:t>Lapangan</w:t>
            </w:r>
            <w:proofErr w:type="spellEnd"/>
          </w:p>
        </w:tc>
        <w:tc>
          <w:tcPr>
            <w:tcW w:w="2150" w:type="dxa"/>
            <w:tcBorders>
              <w:top w:val="nil"/>
              <w:left w:val="nil"/>
              <w:bottom w:val="single" w:sz="8" w:space="0" w:color="auto"/>
              <w:right w:val="single" w:sz="8" w:space="0" w:color="auto"/>
            </w:tcBorders>
            <w:shd w:val="clear" w:color="auto" w:fill="auto"/>
            <w:hideMark/>
          </w:tcPr>
          <w:p w14:paraId="69D87916" w14:textId="77777777" w:rsidR="00C2336D" w:rsidRPr="00C2336D" w:rsidRDefault="00C2336D" w:rsidP="00C2336D">
            <w:pPr>
              <w:spacing w:before="0" w:after="0" w:line="240" w:lineRule="auto"/>
              <w:rPr>
                <w:rFonts w:ascii="Trebuchet MS" w:hAnsi="Trebuchet MS" w:cs="Calibri"/>
                <w:color w:val="000000"/>
                <w:sz w:val="12"/>
                <w:szCs w:val="12"/>
              </w:rPr>
            </w:pPr>
            <w:proofErr w:type="spellStart"/>
            <w:r w:rsidRPr="00C2336D">
              <w:rPr>
                <w:rFonts w:ascii="Trebuchet MS" w:hAnsi="Trebuchet MS" w:cs="Calibri"/>
                <w:color w:val="000000"/>
                <w:sz w:val="12"/>
                <w:szCs w:val="12"/>
              </w:rPr>
              <w:t>Jumlah</w:t>
            </w:r>
            <w:proofErr w:type="spellEnd"/>
            <w:r w:rsidRPr="00C2336D">
              <w:rPr>
                <w:rFonts w:ascii="Trebuchet MS" w:hAnsi="Trebuchet MS" w:cs="Calibri"/>
                <w:color w:val="000000"/>
                <w:sz w:val="12"/>
                <w:szCs w:val="12"/>
              </w:rPr>
              <w:t xml:space="preserve"> </w:t>
            </w:r>
            <w:proofErr w:type="spellStart"/>
            <w:r w:rsidRPr="00C2336D">
              <w:rPr>
                <w:rFonts w:ascii="Trebuchet MS" w:hAnsi="Trebuchet MS" w:cs="Calibri"/>
                <w:color w:val="000000"/>
                <w:sz w:val="12"/>
                <w:szCs w:val="12"/>
              </w:rPr>
              <w:t>Kendaraan</w:t>
            </w:r>
            <w:proofErr w:type="spellEnd"/>
            <w:r w:rsidRPr="00C2336D">
              <w:rPr>
                <w:rFonts w:ascii="Trebuchet MS" w:hAnsi="Trebuchet MS" w:cs="Calibri"/>
                <w:color w:val="000000"/>
                <w:sz w:val="12"/>
                <w:szCs w:val="12"/>
              </w:rPr>
              <w:t xml:space="preserve"> Dinas </w:t>
            </w:r>
            <w:proofErr w:type="spellStart"/>
            <w:r w:rsidRPr="00C2336D">
              <w:rPr>
                <w:rFonts w:ascii="Trebuchet MS" w:hAnsi="Trebuchet MS" w:cs="Calibri"/>
                <w:color w:val="000000"/>
                <w:sz w:val="12"/>
                <w:szCs w:val="12"/>
              </w:rPr>
              <w:t>Operasional</w:t>
            </w:r>
            <w:proofErr w:type="spellEnd"/>
            <w:r w:rsidRPr="00C2336D">
              <w:rPr>
                <w:rFonts w:ascii="Trebuchet MS" w:hAnsi="Trebuchet MS" w:cs="Calibri"/>
                <w:color w:val="000000"/>
                <w:sz w:val="12"/>
                <w:szCs w:val="12"/>
              </w:rPr>
              <w:t xml:space="preserve"> </w:t>
            </w:r>
            <w:proofErr w:type="spellStart"/>
            <w:r w:rsidRPr="00C2336D">
              <w:rPr>
                <w:rFonts w:ascii="Trebuchet MS" w:hAnsi="Trebuchet MS" w:cs="Calibri"/>
                <w:color w:val="000000"/>
                <w:sz w:val="12"/>
                <w:szCs w:val="12"/>
              </w:rPr>
              <w:t>atau</w:t>
            </w:r>
            <w:proofErr w:type="spellEnd"/>
            <w:r w:rsidRPr="00C2336D">
              <w:rPr>
                <w:rFonts w:ascii="Trebuchet MS" w:hAnsi="Trebuchet MS" w:cs="Calibri"/>
                <w:color w:val="000000"/>
                <w:sz w:val="12"/>
                <w:szCs w:val="12"/>
              </w:rPr>
              <w:t xml:space="preserve"> </w:t>
            </w:r>
            <w:proofErr w:type="spellStart"/>
            <w:r w:rsidRPr="00C2336D">
              <w:rPr>
                <w:rFonts w:ascii="Trebuchet MS" w:hAnsi="Trebuchet MS" w:cs="Calibri"/>
                <w:color w:val="000000"/>
                <w:sz w:val="12"/>
                <w:szCs w:val="12"/>
              </w:rPr>
              <w:t>Lapangan</w:t>
            </w:r>
            <w:proofErr w:type="spellEnd"/>
            <w:r w:rsidRPr="00C2336D">
              <w:rPr>
                <w:rFonts w:ascii="Trebuchet MS" w:hAnsi="Trebuchet MS" w:cs="Calibri"/>
                <w:color w:val="000000"/>
                <w:sz w:val="12"/>
                <w:szCs w:val="12"/>
              </w:rPr>
              <w:t xml:space="preserve"> yang </w:t>
            </w:r>
            <w:proofErr w:type="spellStart"/>
            <w:r w:rsidRPr="00C2336D">
              <w:rPr>
                <w:rFonts w:ascii="Trebuchet MS" w:hAnsi="Trebuchet MS" w:cs="Calibri"/>
                <w:color w:val="000000"/>
                <w:sz w:val="12"/>
                <w:szCs w:val="12"/>
              </w:rPr>
              <w:t>Dipelihara</w:t>
            </w:r>
            <w:proofErr w:type="spellEnd"/>
            <w:r w:rsidRPr="00C2336D">
              <w:rPr>
                <w:rFonts w:ascii="Trebuchet MS" w:hAnsi="Trebuchet MS" w:cs="Calibri"/>
                <w:color w:val="000000"/>
                <w:sz w:val="12"/>
                <w:szCs w:val="12"/>
              </w:rPr>
              <w:t xml:space="preserve"> dan </w:t>
            </w:r>
            <w:proofErr w:type="spellStart"/>
            <w:r w:rsidRPr="00C2336D">
              <w:rPr>
                <w:rFonts w:ascii="Trebuchet MS" w:hAnsi="Trebuchet MS" w:cs="Calibri"/>
                <w:color w:val="000000"/>
                <w:sz w:val="12"/>
                <w:szCs w:val="12"/>
              </w:rPr>
              <w:t>dibayarkan</w:t>
            </w:r>
            <w:proofErr w:type="spellEnd"/>
            <w:r w:rsidRPr="00C2336D">
              <w:rPr>
                <w:rFonts w:ascii="Trebuchet MS" w:hAnsi="Trebuchet MS" w:cs="Calibri"/>
                <w:color w:val="000000"/>
                <w:sz w:val="12"/>
                <w:szCs w:val="12"/>
              </w:rPr>
              <w:t xml:space="preserve"> </w:t>
            </w:r>
            <w:proofErr w:type="spellStart"/>
            <w:r w:rsidRPr="00C2336D">
              <w:rPr>
                <w:rFonts w:ascii="Trebuchet MS" w:hAnsi="Trebuchet MS" w:cs="Calibri"/>
                <w:color w:val="000000"/>
                <w:sz w:val="12"/>
                <w:szCs w:val="12"/>
              </w:rPr>
              <w:t>Pajak</w:t>
            </w:r>
            <w:proofErr w:type="spellEnd"/>
            <w:r w:rsidRPr="00C2336D">
              <w:rPr>
                <w:rFonts w:ascii="Trebuchet MS" w:hAnsi="Trebuchet MS" w:cs="Calibri"/>
                <w:color w:val="000000"/>
                <w:sz w:val="12"/>
                <w:szCs w:val="12"/>
              </w:rPr>
              <w:t xml:space="preserve"> dan </w:t>
            </w:r>
            <w:proofErr w:type="spellStart"/>
            <w:r w:rsidRPr="00C2336D">
              <w:rPr>
                <w:rFonts w:ascii="Trebuchet MS" w:hAnsi="Trebuchet MS" w:cs="Calibri"/>
                <w:color w:val="000000"/>
                <w:sz w:val="12"/>
                <w:szCs w:val="12"/>
              </w:rPr>
              <w:t>Perizinannya</w:t>
            </w:r>
            <w:proofErr w:type="spellEnd"/>
          </w:p>
        </w:tc>
        <w:tc>
          <w:tcPr>
            <w:tcW w:w="1590" w:type="dxa"/>
            <w:vMerge w:val="restart"/>
            <w:tcBorders>
              <w:top w:val="nil"/>
              <w:left w:val="single" w:sz="8" w:space="0" w:color="auto"/>
              <w:bottom w:val="single" w:sz="8" w:space="0" w:color="000000"/>
              <w:right w:val="single" w:sz="8" w:space="0" w:color="auto"/>
            </w:tcBorders>
            <w:shd w:val="clear" w:color="auto" w:fill="auto"/>
            <w:vAlign w:val="center"/>
            <w:hideMark/>
          </w:tcPr>
          <w:p w14:paraId="30AA1DD4" w14:textId="77777777" w:rsidR="00C2336D" w:rsidRPr="00C2336D" w:rsidRDefault="00C2336D" w:rsidP="00C2336D">
            <w:pPr>
              <w:spacing w:before="0" w:after="0" w:line="240" w:lineRule="auto"/>
              <w:jc w:val="center"/>
              <w:rPr>
                <w:rFonts w:ascii="Trebuchet MS" w:hAnsi="Trebuchet MS" w:cs="Calibri"/>
                <w:color w:val="000000"/>
                <w:sz w:val="12"/>
                <w:szCs w:val="12"/>
              </w:rPr>
            </w:pPr>
            <w:proofErr w:type="spellStart"/>
            <w:r w:rsidRPr="00C2336D">
              <w:rPr>
                <w:rFonts w:ascii="Trebuchet MS" w:hAnsi="Trebuchet MS" w:cs="Calibri"/>
                <w:color w:val="000000"/>
                <w:sz w:val="12"/>
                <w:szCs w:val="12"/>
              </w:rPr>
              <w:t>Realisasi</w:t>
            </w:r>
            <w:proofErr w:type="spellEnd"/>
            <w:r w:rsidRPr="00C2336D">
              <w:rPr>
                <w:rFonts w:ascii="Trebuchet MS" w:hAnsi="Trebuchet MS" w:cs="Calibri"/>
                <w:color w:val="000000"/>
                <w:sz w:val="12"/>
                <w:szCs w:val="12"/>
              </w:rPr>
              <w:t xml:space="preserve"> / </w:t>
            </w:r>
            <w:proofErr w:type="spellStart"/>
            <w:r w:rsidRPr="00C2336D">
              <w:rPr>
                <w:rFonts w:ascii="Trebuchet MS" w:hAnsi="Trebuchet MS" w:cs="Calibri"/>
                <w:color w:val="000000"/>
                <w:sz w:val="12"/>
                <w:szCs w:val="12"/>
              </w:rPr>
              <w:t>Rencana</w:t>
            </w:r>
            <w:proofErr w:type="spellEnd"/>
            <w:r w:rsidRPr="00C2336D">
              <w:rPr>
                <w:rFonts w:ascii="Trebuchet MS" w:hAnsi="Trebuchet MS" w:cs="Calibri"/>
                <w:color w:val="000000"/>
                <w:sz w:val="12"/>
                <w:szCs w:val="12"/>
              </w:rPr>
              <w:t xml:space="preserve"> X 100 %</w:t>
            </w:r>
          </w:p>
        </w:tc>
        <w:tc>
          <w:tcPr>
            <w:tcW w:w="763" w:type="dxa"/>
            <w:gridSpan w:val="2"/>
            <w:tcBorders>
              <w:top w:val="nil"/>
              <w:left w:val="nil"/>
              <w:bottom w:val="single" w:sz="8" w:space="0" w:color="auto"/>
              <w:right w:val="single" w:sz="8" w:space="0" w:color="auto"/>
            </w:tcBorders>
            <w:shd w:val="clear" w:color="auto" w:fill="auto"/>
            <w:hideMark/>
          </w:tcPr>
          <w:p w14:paraId="094729E2" w14:textId="77777777" w:rsidR="00C2336D" w:rsidRPr="00C2336D" w:rsidRDefault="00C2336D" w:rsidP="00C2336D">
            <w:pPr>
              <w:spacing w:before="0" w:after="0" w:line="240" w:lineRule="auto"/>
              <w:jc w:val="center"/>
              <w:rPr>
                <w:rFonts w:ascii="Trebuchet MS" w:hAnsi="Trebuchet MS" w:cs="Calibri"/>
                <w:color w:val="000000"/>
                <w:sz w:val="12"/>
                <w:szCs w:val="12"/>
              </w:rPr>
            </w:pPr>
            <w:r w:rsidRPr="00C2336D">
              <w:rPr>
                <w:rFonts w:ascii="Trebuchet MS" w:hAnsi="Trebuchet MS" w:cs="Calibri"/>
                <w:color w:val="000000"/>
                <w:sz w:val="12"/>
                <w:szCs w:val="12"/>
              </w:rPr>
              <w:t>unit</w:t>
            </w:r>
          </w:p>
        </w:tc>
        <w:tc>
          <w:tcPr>
            <w:tcW w:w="632" w:type="dxa"/>
            <w:gridSpan w:val="2"/>
            <w:tcBorders>
              <w:top w:val="nil"/>
              <w:left w:val="nil"/>
              <w:bottom w:val="single" w:sz="8" w:space="0" w:color="auto"/>
              <w:right w:val="single" w:sz="8" w:space="0" w:color="auto"/>
            </w:tcBorders>
            <w:shd w:val="clear" w:color="auto" w:fill="auto"/>
            <w:hideMark/>
          </w:tcPr>
          <w:p w14:paraId="0A1E6ABE" w14:textId="77777777" w:rsidR="00C2336D" w:rsidRPr="00C2336D" w:rsidRDefault="00C2336D" w:rsidP="00C2336D">
            <w:pPr>
              <w:spacing w:before="0" w:after="0" w:line="240" w:lineRule="auto"/>
              <w:jc w:val="center"/>
              <w:rPr>
                <w:rFonts w:ascii="Trebuchet MS" w:hAnsi="Trebuchet MS" w:cs="Calibri"/>
                <w:color w:val="000000"/>
                <w:sz w:val="12"/>
                <w:szCs w:val="12"/>
              </w:rPr>
            </w:pPr>
            <w:r w:rsidRPr="00C2336D">
              <w:rPr>
                <w:rFonts w:ascii="Trebuchet MS" w:hAnsi="Trebuchet MS" w:cs="Calibri"/>
                <w:color w:val="000000"/>
                <w:sz w:val="12"/>
                <w:szCs w:val="12"/>
              </w:rPr>
              <w:t>7</w:t>
            </w:r>
          </w:p>
        </w:tc>
        <w:tc>
          <w:tcPr>
            <w:tcW w:w="946" w:type="dxa"/>
            <w:gridSpan w:val="2"/>
            <w:tcBorders>
              <w:top w:val="nil"/>
              <w:left w:val="nil"/>
              <w:bottom w:val="single" w:sz="8" w:space="0" w:color="auto"/>
              <w:right w:val="single" w:sz="8" w:space="0" w:color="auto"/>
            </w:tcBorders>
            <w:shd w:val="clear" w:color="auto" w:fill="auto"/>
            <w:hideMark/>
          </w:tcPr>
          <w:p w14:paraId="4BF1B1DF" w14:textId="77777777" w:rsidR="00C2336D" w:rsidRPr="00C2336D" w:rsidRDefault="00C2336D" w:rsidP="00C2336D">
            <w:pPr>
              <w:spacing w:before="0" w:after="0" w:line="240" w:lineRule="auto"/>
              <w:jc w:val="center"/>
              <w:rPr>
                <w:rFonts w:ascii="Trebuchet MS" w:hAnsi="Trebuchet MS" w:cs="Calibri"/>
                <w:color w:val="000000"/>
                <w:sz w:val="12"/>
                <w:szCs w:val="12"/>
              </w:rPr>
            </w:pPr>
            <w:r w:rsidRPr="00C2336D">
              <w:rPr>
                <w:rFonts w:ascii="Trebuchet MS" w:hAnsi="Trebuchet MS" w:cs="Calibri"/>
                <w:color w:val="000000"/>
                <w:sz w:val="12"/>
                <w:szCs w:val="12"/>
              </w:rPr>
              <w:t>7</w:t>
            </w:r>
          </w:p>
        </w:tc>
        <w:tc>
          <w:tcPr>
            <w:tcW w:w="907" w:type="dxa"/>
            <w:gridSpan w:val="2"/>
            <w:tcBorders>
              <w:top w:val="nil"/>
              <w:left w:val="nil"/>
              <w:bottom w:val="single" w:sz="8" w:space="0" w:color="auto"/>
              <w:right w:val="single" w:sz="8" w:space="0" w:color="auto"/>
            </w:tcBorders>
            <w:shd w:val="clear" w:color="auto" w:fill="auto"/>
            <w:noWrap/>
            <w:hideMark/>
          </w:tcPr>
          <w:p w14:paraId="1241905B" w14:textId="77777777" w:rsidR="00C2336D" w:rsidRPr="00C2336D" w:rsidRDefault="00C2336D" w:rsidP="00C2336D">
            <w:pPr>
              <w:spacing w:before="0" w:after="0" w:line="240" w:lineRule="auto"/>
              <w:jc w:val="center"/>
              <w:rPr>
                <w:rFonts w:cs="Calibri"/>
                <w:color w:val="000000"/>
                <w:sz w:val="12"/>
                <w:szCs w:val="12"/>
              </w:rPr>
            </w:pPr>
            <w:r w:rsidRPr="00C2336D">
              <w:rPr>
                <w:rFonts w:cs="Calibri"/>
                <w:color w:val="000000"/>
                <w:sz w:val="12"/>
                <w:szCs w:val="12"/>
              </w:rPr>
              <w:t xml:space="preserve">                100.00 </w:t>
            </w:r>
          </w:p>
        </w:tc>
        <w:tc>
          <w:tcPr>
            <w:tcW w:w="1282" w:type="dxa"/>
            <w:gridSpan w:val="2"/>
            <w:tcBorders>
              <w:top w:val="nil"/>
              <w:left w:val="nil"/>
              <w:bottom w:val="single" w:sz="8" w:space="0" w:color="auto"/>
              <w:right w:val="single" w:sz="8" w:space="0" w:color="auto"/>
            </w:tcBorders>
            <w:shd w:val="clear" w:color="auto" w:fill="auto"/>
            <w:hideMark/>
          </w:tcPr>
          <w:p w14:paraId="784BAC73" w14:textId="77777777" w:rsidR="00C2336D" w:rsidRPr="00C2336D" w:rsidRDefault="00C2336D" w:rsidP="00C2336D">
            <w:pPr>
              <w:spacing w:before="0" w:after="0" w:line="240" w:lineRule="auto"/>
              <w:jc w:val="center"/>
              <w:rPr>
                <w:rFonts w:ascii="Trebuchet MS" w:hAnsi="Trebuchet MS" w:cs="Calibri"/>
                <w:color w:val="000000"/>
                <w:sz w:val="12"/>
                <w:szCs w:val="12"/>
              </w:rPr>
            </w:pPr>
            <w:proofErr w:type="spellStart"/>
            <w:r w:rsidRPr="00C2336D">
              <w:rPr>
                <w:rFonts w:ascii="Trebuchet MS" w:hAnsi="Trebuchet MS" w:cs="Calibri"/>
                <w:color w:val="000000"/>
                <w:sz w:val="12"/>
                <w:szCs w:val="12"/>
              </w:rPr>
              <w:t>Berhasil</w:t>
            </w:r>
            <w:proofErr w:type="spellEnd"/>
          </w:p>
        </w:tc>
      </w:tr>
      <w:tr w:rsidR="00C2336D" w:rsidRPr="00C2336D" w14:paraId="6DEFE4D8" w14:textId="77777777" w:rsidTr="00000E24">
        <w:trPr>
          <w:trHeight w:val="410"/>
        </w:trPr>
        <w:tc>
          <w:tcPr>
            <w:tcW w:w="394" w:type="dxa"/>
            <w:tcBorders>
              <w:top w:val="nil"/>
              <w:left w:val="single" w:sz="8" w:space="0" w:color="auto"/>
              <w:bottom w:val="single" w:sz="4" w:space="0" w:color="auto"/>
              <w:right w:val="single" w:sz="8" w:space="0" w:color="auto"/>
            </w:tcBorders>
            <w:shd w:val="clear" w:color="auto" w:fill="auto"/>
            <w:hideMark/>
          </w:tcPr>
          <w:p w14:paraId="181F20E1" w14:textId="77777777" w:rsidR="00C2336D" w:rsidRPr="00C2336D" w:rsidRDefault="00C2336D" w:rsidP="00C2336D">
            <w:pPr>
              <w:spacing w:before="0" w:after="0" w:line="240" w:lineRule="auto"/>
              <w:jc w:val="center"/>
              <w:rPr>
                <w:rFonts w:ascii="Trebuchet MS" w:hAnsi="Trebuchet MS" w:cs="Calibri"/>
                <w:color w:val="000000"/>
                <w:sz w:val="12"/>
                <w:szCs w:val="12"/>
              </w:rPr>
            </w:pPr>
            <w:r w:rsidRPr="00C2336D">
              <w:rPr>
                <w:rFonts w:ascii="Trebuchet MS" w:hAnsi="Trebuchet MS" w:cs="Calibri"/>
                <w:color w:val="000000"/>
                <w:sz w:val="12"/>
                <w:szCs w:val="12"/>
              </w:rPr>
              <w:t> </w:t>
            </w:r>
          </w:p>
        </w:tc>
        <w:tc>
          <w:tcPr>
            <w:tcW w:w="1686" w:type="dxa"/>
            <w:tcBorders>
              <w:top w:val="nil"/>
              <w:left w:val="nil"/>
              <w:bottom w:val="single" w:sz="4" w:space="0" w:color="auto"/>
              <w:right w:val="single" w:sz="8" w:space="0" w:color="auto"/>
            </w:tcBorders>
            <w:shd w:val="clear" w:color="auto" w:fill="auto"/>
            <w:hideMark/>
          </w:tcPr>
          <w:p w14:paraId="7D3D2429" w14:textId="77777777" w:rsidR="00C2336D" w:rsidRPr="00C2336D" w:rsidRDefault="00C2336D" w:rsidP="00C2336D">
            <w:pPr>
              <w:spacing w:before="0" w:after="0" w:line="240" w:lineRule="auto"/>
              <w:rPr>
                <w:rFonts w:ascii="Trebuchet MS" w:hAnsi="Trebuchet MS" w:cs="Calibri"/>
                <w:color w:val="000000"/>
                <w:sz w:val="12"/>
                <w:szCs w:val="12"/>
              </w:rPr>
            </w:pPr>
            <w:proofErr w:type="spellStart"/>
            <w:r w:rsidRPr="00C2336D">
              <w:rPr>
                <w:rFonts w:ascii="Trebuchet MS" w:hAnsi="Trebuchet MS" w:cs="Calibri"/>
                <w:color w:val="000000"/>
                <w:sz w:val="12"/>
                <w:szCs w:val="12"/>
              </w:rPr>
              <w:t>Pemeliharaan</w:t>
            </w:r>
            <w:proofErr w:type="spellEnd"/>
            <w:r w:rsidRPr="00C2336D">
              <w:rPr>
                <w:rFonts w:ascii="Trebuchet MS" w:hAnsi="Trebuchet MS" w:cs="Calibri"/>
                <w:color w:val="000000"/>
                <w:sz w:val="12"/>
                <w:szCs w:val="12"/>
              </w:rPr>
              <w:t xml:space="preserve"> </w:t>
            </w:r>
            <w:proofErr w:type="spellStart"/>
            <w:r w:rsidRPr="00C2336D">
              <w:rPr>
                <w:rFonts w:ascii="Trebuchet MS" w:hAnsi="Trebuchet MS" w:cs="Calibri"/>
                <w:color w:val="000000"/>
                <w:sz w:val="12"/>
                <w:szCs w:val="12"/>
              </w:rPr>
              <w:t>Peralatan</w:t>
            </w:r>
            <w:proofErr w:type="spellEnd"/>
            <w:r w:rsidRPr="00C2336D">
              <w:rPr>
                <w:rFonts w:ascii="Trebuchet MS" w:hAnsi="Trebuchet MS" w:cs="Calibri"/>
                <w:color w:val="000000"/>
                <w:sz w:val="12"/>
                <w:szCs w:val="12"/>
              </w:rPr>
              <w:t xml:space="preserve"> dan </w:t>
            </w:r>
            <w:proofErr w:type="spellStart"/>
            <w:r w:rsidRPr="00C2336D">
              <w:rPr>
                <w:rFonts w:ascii="Trebuchet MS" w:hAnsi="Trebuchet MS" w:cs="Calibri"/>
                <w:color w:val="000000"/>
                <w:sz w:val="12"/>
                <w:szCs w:val="12"/>
              </w:rPr>
              <w:t>Mesin</w:t>
            </w:r>
            <w:proofErr w:type="spellEnd"/>
            <w:r w:rsidRPr="00C2336D">
              <w:rPr>
                <w:rFonts w:ascii="Trebuchet MS" w:hAnsi="Trebuchet MS" w:cs="Calibri"/>
                <w:color w:val="000000"/>
                <w:sz w:val="12"/>
                <w:szCs w:val="12"/>
              </w:rPr>
              <w:t xml:space="preserve"> </w:t>
            </w:r>
            <w:proofErr w:type="spellStart"/>
            <w:r w:rsidRPr="00C2336D">
              <w:rPr>
                <w:rFonts w:ascii="Trebuchet MS" w:hAnsi="Trebuchet MS" w:cs="Calibri"/>
                <w:color w:val="000000"/>
                <w:sz w:val="12"/>
                <w:szCs w:val="12"/>
              </w:rPr>
              <w:t>Lainnya</w:t>
            </w:r>
            <w:proofErr w:type="spellEnd"/>
          </w:p>
        </w:tc>
        <w:tc>
          <w:tcPr>
            <w:tcW w:w="2150" w:type="dxa"/>
            <w:tcBorders>
              <w:top w:val="nil"/>
              <w:left w:val="nil"/>
              <w:bottom w:val="single" w:sz="4" w:space="0" w:color="auto"/>
              <w:right w:val="single" w:sz="8" w:space="0" w:color="auto"/>
            </w:tcBorders>
            <w:shd w:val="clear" w:color="auto" w:fill="auto"/>
            <w:hideMark/>
          </w:tcPr>
          <w:p w14:paraId="2DA14397" w14:textId="77777777" w:rsidR="00C2336D" w:rsidRPr="00C2336D" w:rsidRDefault="00C2336D" w:rsidP="00C2336D">
            <w:pPr>
              <w:spacing w:before="0" w:after="0" w:line="240" w:lineRule="auto"/>
              <w:rPr>
                <w:rFonts w:ascii="Trebuchet MS" w:hAnsi="Trebuchet MS" w:cs="Calibri"/>
                <w:color w:val="000000"/>
                <w:sz w:val="12"/>
                <w:szCs w:val="12"/>
              </w:rPr>
            </w:pPr>
            <w:proofErr w:type="spellStart"/>
            <w:r w:rsidRPr="00C2336D">
              <w:rPr>
                <w:rFonts w:ascii="Trebuchet MS" w:hAnsi="Trebuchet MS" w:cs="Calibri"/>
                <w:color w:val="000000"/>
                <w:sz w:val="12"/>
                <w:szCs w:val="12"/>
              </w:rPr>
              <w:t>Jumlah</w:t>
            </w:r>
            <w:proofErr w:type="spellEnd"/>
            <w:r w:rsidRPr="00C2336D">
              <w:rPr>
                <w:rFonts w:ascii="Trebuchet MS" w:hAnsi="Trebuchet MS" w:cs="Calibri"/>
                <w:color w:val="000000"/>
                <w:sz w:val="12"/>
                <w:szCs w:val="12"/>
              </w:rPr>
              <w:t xml:space="preserve"> </w:t>
            </w:r>
            <w:proofErr w:type="spellStart"/>
            <w:r w:rsidRPr="00C2336D">
              <w:rPr>
                <w:rFonts w:ascii="Trebuchet MS" w:hAnsi="Trebuchet MS" w:cs="Calibri"/>
                <w:color w:val="000000"/>
                <w:sz w:val="12"/>
                <w:szCs w:val="12"/>
              </w:rPr>
              <w:t>Peralatan</w:t>
            </w:r>
            <w:proofErr w:type="spellEnd"/>
            <w:r w:rsidRPr="00C2336D">
              <w:rPr>
                <w:rFonts w:ascii="Trebuchet MS" w:hAnsi="Trebuchet MS" w:cs="Calibri"/>
                <w:color w:val="000000"/>
                <w:sz w:val="12"/>
                <w:szCs w:val="12"/>
              </w:rPr>
              <w:t xml:space="preserve"> dan </w:t>
            </w:r>
            <w:proofErr w:type="spellStart"/>
            <w:r w:rsidRPr="00C2336D">
              <w:rPr>
                <w:rFonts w:ascii="Trebuchet MS" w:hAnsi="Trebuchet MS" w:cs="Calibri"/>
                <w:color w:val="000000"/>
                <w:sz w:val="12"/>
                <w:szCs w:val="12"/>
              </w:rPr>
              <w:t>Mesin</w:t>
            </w:r>
            <w:proofErr w:type="spellEnd"/>
            <w:r w:rsidRPr="00C2336D">
              <w:rPr>
                <w:rFonts w:ascii="Trebuchet MS" w:hAnsi="Trebuchet MS" w:cs="Calibri"/>
                <w:color w:val="000000"/>
                <w:sz w:val="12"/>
                <w:szCs w:val="12"/>
              </w:rPr>
              <w:t xml:space="preserve"> </w:t>
            </w:r>
            <w:proofErr w:type="spellStart"/>
            <w:r w:rsidRPr="00C2336D">
              <w:rPr>
                <w:rFonts w:ascii="Trebuchet MS" w:hAnsi="Trebuchet MS" w:cs="Calibri"/>
                <w:color w:val="000000"/>
                <w:sz w:val="12"/>
                <w:szCs w:val="12"/>
              </w:rPr>
              <w:t>Lainnya</w:t>
            </w:r>
            <w:proofErr w:type="spellEnd"/>
            <w:r w:rsidRPr="00C2336D">
              <w:rPr>
                <w:rFonts w:ascii="Trebuchet MS" w:hAnsi="Trebuchet MS" w:cs="Calibri"/>
                <w:color w:val="000000"/>
                <w:sz w:val="12"/>
                <w:szCs w:val="12"/>
              </w:rPr>
              <w:t xml:space="preserve"> yang </w:t>
            </w:r>
            <w:proofErr w:type="spellStart"/>
            <w:r w:rsidRPr="00C2336D">
              <w:rPr>
                <w:rFonts w:ascii="Trebuchet MS" w:hAnsi="Trebuchet MS" w:cs="Calibri"/>
                <w:color w:val="000000"/>
                <w:sz w:val="12"/>
                <w:szCs w:val="12"/>
              </w:rPr>
              <w:t>Dipelihara</w:t>
            </w:r>
            <w:proofErr w:type="spellEnd"/>
          </w:p>
        </w:tc>
        <w:tc>
          <w:tcPr>
            <w:tcW w:w="1590" w:type="dxa"/>
            <w:vMerge/>
            <w:tcBorders>
              <w:top w:val="nil"/>
              <w:left w:val="single" w:sz="8" w:space="0" w:color="auto"/>
              <w:bottom w:val="single" w:sz="4" w:space="0" w:color="auto"/>
              <w:right w:val="single" w:sz="8" w:space="0" w:color="auto"/>
            </w:tcBorders>
            <w:vAlign w:val="center"/>
            <w:hideMark/>
          </w:tcPr>
          <w:p w14:paraId="1EAAB3BA" w14:textId="77777777" w:rsidR="00C2336D" w:rsidRPr="00C2336D" w:rsidRDefault="00C2336D" w:rsidP="00C2336D">
            <w:pPr>
              <w:spacing w:before="0" w:after="0" w:line="240" w:lineRule="auto"/>
              <w:rPr>
                <w:rFonts w:ascii="Trebuchet MS" w:hAnsi="Trebuchet MS" w:cs="Calibri"/>
                <w:color w:val="000000"/>
                <w:sz w:val="12"/>
                <w:szCs w:val="12"/>
              </w:rPr>
            </w:pPr>
          </w:p>
        </w:tc>
        <w:tc>
          <w:tcPr>
            <w:tcW w:w="763" w:type="dxa"/>
            <w:gridSpan w:val="2"/>
            <w:tcBorders>
              <w:top w:val="nil"/>
              <w:left w:val="nil"/>
              <w:bottom w:val="single" w:sz="4" w:space="0" w:color="auto"/>
              <w:right w:val="single" w:sz="8" w:space="0" w:color="auto"/>
            </w:tcBorders>
            <w:shd w:val="clear" w:color="auto" w:fill="auto"/>
            <w:hideMark/>
          </w:tcPr>
          <w:p w14:paraId="15BD9F12" w14:textId="77777777" w:rsidR="00C2336D" w:rsidRPr="00C2336D" w:rsidRDefault="00C2336D" w:rsidP="00C2336D">
            <w:pPr>
              <w:spacing w:before="0" w:after="0" w:line="240" w:lineRule="auto"/>
              <w:jc w:val="center"/>
              <w:rPr>
                <w:rFonts w:ascii="Trebuchet MS" w:hAnsi="Trebuchet MS" w:cs="Calibri"/>
                <w:color w:val="000000"/>
                <w:sz w:val="12"/>
                <w:szCs w:val="12"/>
              </w:rPr>
            </w:pPr>
            <w:proofErr w:type="spellStart"/>
            <w:r w:rsidRPr="00C2336D">
              <w:rPr>
                <w:rFonts w:ascii="Trebuchet MS" w:hAnsi="Trebuchet MS" w:cs="Calibri"/>
                <w:color w:val="000000"/>
                <w:sz w:val="12"/>
                <w:szCs w:val="12"/>
              </w:rPr>
              <w:t>jenis</w:t>
            </w:r>
            <w:proofErr w:type="spellEnd"/>
          </w:p>
        </w:tc>
        <w:tc>
          <w:tcPr>
            <w:tcW w:w="632" w:type="dxa"/>
            <w:gridSpan w:val="2"/>
            <w:tcBorders>
              <w:top w:val="nil"/>
              <w:left w:val="nil"/>
              <w:bottom w:val="single" w:sz="4" w:space="0" w:color="auto"/>
              <w:right w:val="single" w:sz="8" w:space="0" w:color="auto"/>
            </w:tcBorders>
            <w:shd w:val="clear" w:color="auto" w:fill="auto"/>
            <w:hideMark/>
          </w:tcPr>
          <w:p w14:paraId="268C275E" w14:textId="77777777" w:rsidR="00C2336D" w:rsidRPr="00C2336D" w:rsidRDefault="00C2336D" w:rsidP="00C2336D">
            <w:pPr>
              <w:spacing w:before="0" w:after="0" w:line="240" w:lineRule="auto"/>
              <w:jc w:val="center"/>
              <w:rPr>
                <w:rFonts w:ascii="Trebuchet MS" w:hAnsi="Trebuchet MS" w:cs="Calibri"/>
                <w:color w:val="000000"/>
                <w:sz w:val="12"/>
                <w:szCs w:val="12"/>
              </w:rPr>
            </w:pPr>
            <w:r w:rsidRPr="00C2336D">
              <w:rPr>
                <w:rFonts w:ascii="Trebuchet MS" w:hAnsi="Trebuchet MS" w:cs="Calibri"/>
                <w:color w:val="000000"/>
                <w:sz w:val="12"/>
                <w:szCs w:val="12"/>
              </w:rPr>
              <w:t>4</w:t>
            </w:r>
          </w:p>
        </w:tc>
        <w:tc>
          <w:tcPr>
            <w:tcW w:w="946" w:type="dxa"/>
            <w:gridSpan w:val="2"/>
            <w:tcBorders>
              <w:top w:val="nil"/>
              <w:left w:val="nil"/>
              <w:bottom w:val="single" w:sz="4" w:space="0" w:color="auto"/>
              <w:right w:val="single" w:sz="8" w:space="0" w:color="auto"/>
            </w:tcBorders>
            <w:shd w:val="clear" w:color="auto" w:fill="auto"/>
            <w:hideMark/>
          </w:tcPr>
          <w:p w14:paraId="69CF12F8" w14:textId="77777777" w:rsidR="00C2336D" w:rsidRPr="00C2336D" w:rsidRDefault="00C2336D" w:rsidP="00C2336D">
            <w:pPr>
              <w:spacing w:before="0" w:after="0" w:line="240" w:lineRule="auto"/>
              <w:jc w:val="center"/>
              <w:rPr>
                <w:rFonts w:ascii="Trebuchet MS" w:hAnsi="Trebuchet MS" w:cs="Calibri"/>
                <w:color w:val="000000"/>
                <w:sz w:val="12"/>
                <w:szCs w:val="12"/>
              </w:rPr>
            </w:pPr>
            <w:r w:rsidRPr="00C2336D">
              <w:rPr>
                <w:rFonts w:ascii="Trebuchet MS" w:hAnsi="Trebuchet MS" w:cs="Calibri"/>
                <w:color w:val="000000"/>
                <w:sz w:val="12"/>
                <w:szCs w:val="12"/>
              </w:rPr>
              <w:t>4</w:t>
            </w:r>
          </w:p>
        </w:tc>
        <w:tc>
          <w:tcPr>
            <w:tcW w:w="907" w:type="dxa"/>
            <w:gridSpan w:val="2"/>
            <w:tcBorders>
              <w:top w:val="nil"/>
              <w:left w:val="nil"/>
              <w:bottom w:val="single" w:sz="4" w:space="0" w:color="auto"/>
              <w:right w:val="single" w:sz="8" w:space="0" w:color="auto"/>
            </w:tcBorders>
            <w:shd w:val="clear" w:color="auto" w:fill="auto"/>
            <w:noWrap/>
            <w:hideMark/>
          </w:tcPr>
          <w:p w14:paraId="48179B6B" w14:textId="77777777" w:rsidR="00C2336D" w:rsidRPr="00C2336D" w:rsidRDefault="00C2336D" w:rsidP="00C2336D">
            <w:pPr>
              <w:spacing w:before="0" w:after="0" w:line="240" w:lineRule="auto"/>
              <w:jc w:val="center"/>
              <w:rPr>
                <w:rFonts w:cs="Calibri"/>
                <w:color w:val="000000"/>
                <w:sz w:val="12"/>
                <w:szCs w:val="12"/>
              </w:rPr>
            </w:pPr>
            <w:r w:rsidRPr="00C2336D">
              <w:rPr>
                <w:rFonts w:cs="Calibri"/>
                <w:color w:val="000000"/>
                <w:sz w:val="12"/>
                <w:szCs w:val="12"/>
              </w:rPr>
              <w:t xml:space="preserve">                100.00 </w:t>
            </w:r>
          </w:p>
        </w:tc>
        <w:tc>
          <w:tcPr>
            <w:tcW w:w="1282" w:type="dxa"/>
            <w:gridSpan w:val="2"/>
            <w:tcBorders>
              <w:top w:val="nil"/>
              <w:left w:val="nil"/>
              <w:bottom w:val="single" w:sz="4" w:space="0" w:color="auto"/>
              <w:right w:val="single" w:sz="8" w:space="0" w:color="auto"/>
            </w:tcBorders>
            <w:shd w:val="clear" w:color="auto" w:fill="auto"/>
            <w:hideMark/>
          </w:tcPr>
          <w:p w14:paraId="4CB24438" w14:textId="77777777" w:rsidR="00C2336D" w:rsidRPr="00C2336D" w:rsidRDefault="00C2336D" w:rsidP="00C2336D">
            <w:pPr>
              <w:spacing w:before="0" w:after="0" w:line="240" w:lineRule="auto"/>
              <w:jc w:val="center"/>
              <w:rPr>
                <w:rFonts w:ascii="Trebuchet MS" w:hAnsi="Trebuchet MS" w:cs="Calibri"/>
                <w:color w:val="000000"/>
                <w:sz w:val="12"/>
                <w:szCs w:val="12"/>
              </w:rPr>
            </w:pPr>
            <w:proofErr w:type="spellStart"/>
            <w:r w:rsidRPr="00C2336D">
              <w:rPr>
                <w:rFonts w:ascii="Trebuchet MS" w:hAnsi="Trebuchet MS" w:cs="Calibri"/>
                <w:color w:val="000000"/>
                <w:sz w:val="12"/>
                <w:szCs w:val="12"/>
              </w:rPr>
              <w:t>Berhasil</w:t>
            </w:r>
            <w:proofErr w:type="spellEnd"/>
          </w:p>
        </w:tc>
      </w:tr>
      <w:tr w:rsidR="00C2336D" w:rsidRPr="00C2336D" w14:paraId="228A9D01" w14:textId="77777777" w:rsidTr="007269B1">
        <w:trPr>
          <w:trHeight w:val="476"/>
        </w:trPr>
        <w:tc>
          <w:tcPr>
            <w:tcW w:w="394" w:type="dxa"/>
            <w:tcBorders>
              <w:top w:val="single" w:sz="4" w:space="0" w:color="auto"/>
              <w:left w:val="single" w:sz="8" w:space="0" w:color="auto"/>
              <w:bottom w:val="single" w:sz="8" w:space="0" w:color="auto"/>
              <w:right w:val="single" w:sz="8" w:space="0" w:color="auto"/>
            </w:tcBorders>
            <w:shd w:val="clear" w:color="auto" w:fill="auto"/>
            <w:hideMark/>
          </w:tcPr>
          <w:p w14:paraId="272B1DC5" w14:textId="77777777" w:rsidR="00C2336D" w:rsidRPr="00C2336D" w:rsidRDefault="00C2336D" w:rsidP="00C2336D">
            <w:pPr>
              <w:spacing w:before="0" w:after="0" w:line="240" w:lineRule="auto"/>
              <w:jc w:val="center"/>
              <w:rPr>
                <w:rFonts w:ascii="Trebuchet MS" w:hAnsi="Trebuchet MS" w:cs="Calibri"/>
                <w:color w:val="000000"/>
                <w:sz w:val="12"/>
                <w:szCs w:val="12"/>
              </w:rPr>
            </w:pPr>
            <w:r w:rsidRPr="00C2336D">
              <w:rPr>
                <w:rFonts w:ascii="Trebuchet MS" w:hAnsi="Trebuchet MS" w:cs="Calibri"/>
                <w:color w:val="000000"/>
                <w:sz w:val="12"/>
                <w:szCs w:val="12"/>
              </w:rPr>
              <w:t> </w:t>
            </w:r>
          </w:p>
        </w:tc>
        <w:tc>
          <w:tcPr>
            <w:tcW w:w="1686" w:type="dxa"/>
            <w:tcBorders>
              <w:top w:val="single" w:sz="4" w:space="0" w:color="auto"/>
              <w:left w:val="nil"/>
              <w:bottom w:val="single" w:sz="8" w:space="0" w:color="auto"/>
              <w:right w:val="single" w:sz="8" w:space="0" w:color="auto"/>
            </w:tcBorders>
            <w:shd w:val="clear" w:color="auto" w:fill="auto"/>
            <w:hideMark/>
          </w:tcPr>
          <w:p w14:paraId="3C21C63D" w14:textId="77777777" w:rsidR="00C2336D" w:rsidRPr="00C2336D" w:rsidRDefault="00C2336D" w:rsidP="00C2336D">
            <w:pPr>
              <w:spacing w:before="0" w:after="0" w:line="240" w:lineRule="auto"/>
              <w:rPr>
                <w:rFonts w:ascii="Trebuchet MS" w:hAnsi="Trebuchet MS" w:cs="Calibri"/>
                <w:color w:val="000000"/>
                <w:sz w:val="12"/>
                <w:szCs w:val="12"/>
              </w:rPr>
            </w:pPr>
            <w:proofErr w:type="spellStart"/>
            <w:r w:rsidRPr="00C2336D">
              <w:rPr>
                <w:rFonts w:ascii="Trebuchet MS" w:hAnsi="Trebuchet MS" w:cs="Calibri"/>
                <w:color w:val="000000"/>
                <w:sz w:val="12"/>
                <w:szCs w:val="12"/>
              </w:rPr>
              <w:t>Pemeliharaan</w:t>
            </w:r>
            <w:proofErr w:type="spellEnd"/>
            <w:r w:rsidRPr="00C2336D">
              <w:rPr>
                <w:rFonts w:ascii="Trebuchet MS" w:hAnsi="Trebuchet MS" w:cs="Calibri"/>
                <w:color w:val="000000"/>
                <w:sz w:val="12"/>
                <w:szCs w:val="12"/>
              </w:rPr>
              <w:t>/</w:t>
            </w:r>
            <w:proofErr w:type="spellStart"/>
            <w:r w:rsidRPr="00C2336D">
              <w:rPr>
                <w:rFonts w:ascii="Trebuchet MS" w:hAnsi="Trebuchet MS" w:cs="Calibri"/>
                <w:color w:val="000000"/>
                <w:sz w:val="12"/>
                <w:szCs w:val="12"/>
              </w:rPr>
              <w:t>Rehabilitasi</w:t>
            </w:r>
            <w:proofErr w:type="spellEnd"/>
            <w:r w:rsidRPr="00C2336D">
              <w:rPr>
                <w:rFonts w:ascii="Trebuchet MS" w:hAnsi="Trebuchet MS" w:cs="Calibri"/>
                <w:color w:val="000000"/>
                <w:sz w:val="12"/>
                <w:szCs w:val="12"/>
              </w:rPr>
              <w:t xml:space="preserve"> Gedung Kantor dan </w:t>
            </w:r>
            <w:proofErr w:type="spellStart"/>
            <w:r w:rsidRPr="00C2336D">
              <w:rPr>
                <w:rFonts w:ascii="Trebuchet MS" w:hAnsi="Trebuchet MS" w:cs="Calibri"/>
                <w:color w:val="000000"/>
                <w:sz w:val="12"/>
                <w:szCs w:val="12"/>
              </w:rPr>
              <w:t>Bangunan</w:t>
            </w:r>
            <w:proofErr w:type="spellEnd"/>
            <w:r w:rsidRPr="00C2336D">
              <w:rPr>
                <w:rFonts w:ascii="Trebuchet MS" w:hAnsi="Trebuchet MS" w:cs="Calibri"/>
                <w:color w:val="000000"/>
                <w:sz w:val="12"/>
                <w:szCs w:val="12"/>
              </w:rPr>
              <w:t xml:space="preserve"> </w:t>
            </w:r>
            <w:proofErr w:type="spellStart"/>
            <w:r w:rsidRPr="00C2336D">
              <w:rPr>
                <w:rFonts w:ascii="Trebuchet MS" w:hAnsi="Trebuchet MS" w:cs="Calibri"/>
                <w:color w:val="000000"/>
                <w:sz w:val="12"/>
                <w:szCs w:val="12"/>
              </w:rPr>
              <w:t>Lainnya</w:t>
            </w:r>
            <w:proofErr w:type="spellEnd"/>
          </w:p>
        </w:tc>
        <w:tc>
          <w:tcPr>
            <w:tcW w:w="2150" w:type="dxa"/>
            <w:tcBorders>
              <w:top w:val="single" w:sz="4" w:space="0" w:color="auto"/>
              <w:left w:val="nil"/>
              <w:bottom w:val="single" w:sz="8" w:space="0" w:color="auto"/>
              <w:right w:val="single" w:sz="8" w:space="0" w:color="auto"/>
            </w:tcBorders>
            <w:shd w:val="clear" w:color="auto" w:fill="auto"/>
            <w:hideMark/>
          </w:tcPr>
          <w:p w14:paraId="76BEEA6C" w14:textId="77777777" w:rsidR="00C2336D" w:rsidRPr="00C2336D" w:rsidRDefault="00C2336D" w:rsidP="00C2336D">
            <w:pPr>
              <w:spacing w:before="0" w:after="0" w:line="240" w:lineRule="auto"/>
              <w:rPr>
                <w:rFonts w:ascii="Trebuchet MS" w:hAnsi="Trebuchet MS" w:cs="Calibri"/>
                <w:color w:val="000000"/>
                <w:sz w:val="12"/>
                <w:szCs w:val="12"/>
              </w:rPr>
            </w:pPr>
            <w:proofErr w:type="spellStart"/>
            <w:r w:rsidRPr="00C2336D">
              <w:rPr>
                <w:rFonts w:ascii="Trebuchet MS" w:hAnsi="Trebuchet MS" w:cs="Calibri"/>
                <w:color w:val="000000"/>
                <w:sz w:val="12"/>
                <w:szCs w:val="12"/>
              </w:rPr>
              <w:t>Jumlah</w:t>
            </w:r>
            <w:proofErr w:type="spellEnd"/>
            <w:r w:rsidRPr="00C2336D">
              <w:rPr>
                <w:rFonts w:ascii="Trebuchet MS" w:hAnsi="Trebuchet MS" w:cs="Calibri"/>
                <w:color w:val="000000"/>
                <w:sz w:val="12"/>
                <w:szCs w:val="12"/>
              </w:rPr>
              <w:t xml:space="preserve"> Gedung Kantor dan </w:t>
            </w:r>
            <w:proofErr w:type="spellStart"/>
            <w:r w:rsidRPr="00C2336D">
              <w:rPr>
                <w:rFonts w:ascii="Trebuchet MS" w:hAnsi="Trebuchet MS" w:cs="Calibri"/>
                <w:color w:val="000000"/>
                <w:sz w:val="12"/>
                <w:szCs w:val="12"/>
              </w:rPr>
              <w:t>Bangunan</w:t>
            </w:r>
            <w:proofErr w:type="spellEnd"/>
            <w:r w:rsidRPr="00C2336D">
              <w:rPr>
                <w:rFonts w:ascii="Trebuchet MS" w:hAnsi="Trebuchet MS" w:cs="Calibri"/>
                <w:color w:val="000000"/>
                <w:sz w:val="12"/>
                <w:szCs w:val="12"/>
              </w:rPr>
              <w:t xml:space="preserve"> </w:t>
            </w:r>
            <w:proofErr w:type="spellStart"/>
            <w:r w:rsidRPr="00C2336D">
              <w:rPr>
                <w:rFonts w:ascii="Trebuchet MS" w:hAnsi="Trebuchet MS" w:cs="Calibri"/>
                <w:color w:val="000000"/>
                <w:sz w:val="12"/>
                <w:szCs w:val="12"/>
              </w:rPr>
              <w:t>Lainnya</w:t>
            </w:r>
            <w:proofErr w:type="spellEnd"/>
            <w:r w:rsidRPr="00C2336D">
              <w:rPr>
                <w:rFonts w:ascii="Trebuchet MS" w:hAnsi="Trebuchet MS" w:cs="Calibri"/>
                <w:color w:val="000000"/>
                <w:sz w:val="12"/>
                <w:szCs w:val="12"/>
              </w:rPr>
              <w:t xml:space="preserve"> yang </w:t>
            </w:r>
            <w:proofErr w:type="spellStart"/>
            <w:r w:rsidRPr="00C2336D">
              <w:rPr>
                <w:rFonts w:ascii="Trebuchet MS" w:hAnsi="Trebuchet MS" w:cs="Calibri"/>
                <w:color w:val="000000"/>
                <w:sz w:val="12"/>
                <w:szCs w:val="12"/>
              </w:rPr>
              <w:t>Dipelihara</w:t>
            </w:r>
            <w:proofErr w:type="spellEnd"/>
            <w:r w:rsidRPr="00C2336D">
              <w:rPr>
                <w:rFonts w:ascii="Trebuchet MS" w:hAnsi="Trebuchet MS" w:cs="Calibri"/>
                <w:color w:val="000000"/>
                <w:sz w:val="12"/>
                <w:szCs w:val="12"/>
              </w:rPr>
              <w:t>/</w:t>
            </w:r>
            <w:proofErr w:type="spellStart"/>
            <w:r w:rsidRPr="00C2336D">
              <w:rPr>
                <w:rFonts w:ascii="Trebuchet MS" w:hAnsi="Trebuchet MS" w:cs="Calibri"/>
                <w:color w:val="000000"/>
                <w:sz w:val="12"/>
                <w:szCs w:val="12"/>
              </w:rPr>
              <w:t>Direhabilitasi</w:t>
            </w:r>
            <w:proofErr w:type="spellEnd"/>
          </w:p>
        </w:tc>
        <w:tc>
          <w:tcPr>
            <w:tcW w:w="1590" w:type="dxa"/>
            <w:vMerge/>
            <w:tcBorders>
              <w:top w:val="single" w:sz="4" w:space="0" w:color="auto"/>
              <w:left w:val="single" w:sz="8" w:space="0" w:color="auto"/>
              <w:bottom w:val="single" w:sz="8" w:space="0" w:color="000000"/>
              <w:right w:val="single" w:sz="8" w:space="0" w:color="auto"/>
            </w:tcBorders>
            <w:vAlign w:val="center"/>
            <w:hideMark/>
          </w:tcPr>
          <w:p w14:paraId="15343064" w14:textId="77777777" w:rsidR="00C2336D" w:rsidRPr="00C2336D" w:rsidRDefault="00C2336D" w:rsidP="00C2336D">
            <w:pPr>
              <w:spacing w:before="0" w:after="0" w:line="240" w:lineRule="auto"/>
              <w:rPr>
                <w:rFonts w:ascii="Trebuchet MS" w:hAnsi="Trebuchet MS" w:cs="Calibri"/>
                <w:color w:val="000000"/>
                <w:sz w:val="12"/>
                <w:szCs w:val="12"/>
              </w:rPr>
            </w:pPr>
          </w:p>
        </w:tc>
        <w:tc>
          <w:tcPr>
            <w:tcW w:w="763" w:type="dxa"/>
            <w:gridSpan w:val="2"/>
            <w:tcBorders>
              <w:top w:val="single" w:sz="4" w:space="0" w:color="auto"/>
              <w:left w:val="nil"/>
              <w:bottom w:val="single" w:sz="8" w:space="0" w:color="auto"/>
              <w:right w:val="single" w:sz="8" w:space="0" w:color="auto"/>
            </w:tcBorders>
            <w:shd w:val="clear" w:color="auto" w:fill="auto"/>
            <w:hideMark/>
          </w:tcPr>
          <w:p w14:paraId="0E312940" w14:textId="77777777" w:rsidR="00C2336D" w:rsidRPr="00C2336D" w:rsidRDefault="00C2336D" w:rsidP="00C2336D">
            <w:pPr>
              <w:spacing w:before="0" w:after="0" w:line="240" w:lineRule="auto"/>
              <w:jc w:val="center"/>
              <w:rPr>
                <w:rFonts w:ascii="Trebuchet MS" w:hAnsi="Trebuchet MS" w:cs="Calibri"/>
                <w:color w:val="000000"/>
                <w:sz w:val="12"/>
                <w:szCs w:val="12"/>
              </w:rPr>
            </w:pPr>
            <w:proofErr w:type="spellStart"/>
            <w:r w:rsidRPr="00C2336D">
              <w:rPr>
                <w:rFonts w:ascii="Trebuchet MS" w:hAnsi="Trebuchet MS" w:cs="Calibri"/>
                <w:color w:val="000000"/>
                <w:sz w:val="12"/>
                <w:szCs w:val="12"/>
              </w:rPr>
              <w:t>gedung</w:t>
            </w:r>
            <w:proofErr w:type="spellEnd"/>
          </w:p>
        </w:tc>
        <w:tc>
          <w:tcPr>
            <w:tcW w:w="632" w:type="dxa"/>
            <w:gridSpan w:val="2"/>
            <w:tcBorders>
              <w:top w:val="single" w:sz="4" w:space="0" w:color="auto"/>
              <w:left w:val="nil"/>
              <w:bottom w:val="single" w:sz="8" w:space="0" w:color="auto"/>
              <w:right w:val="single" w:sz="8" w:space="0" w:color="auto"/>
            </w:tcBorders>
            <w:shd w:val="clear" w:color="auto" w:fill="auto"/>
            <w:hideMark/>
          </w:tcPr>
          <w:p w14:paraId="0F082337" w14:textId="77777777" w:rsidR="00C2336D" w:rsidRPr="00C2336D" w:rsidRDefault="00C2336D" w:rsidP="00C2336D">
            <w:pPr>
              <w:spacing w:before="0" w:after="0" w:line="240" w:lineRule="auto"/>
              <w:jc w:val="center"/>
              <w:rPr>
                <w:rFonts w:ascii="Trebuchet MS" w:hAnsi="Trebuchet MS" w:cs="Calibri"/>
                <w:color w:val="000000"/>
                <w:sz w:val="12"/>
                <w:szCs w:val="12"/>
              </w:rPr>
            </w:pPr>
            <w:r w:rsidRPr="00C2336D">
              <w:rPr>
                <w:rFonts w:ascii="Trebuchet MS" w:hAnsi="Trebuchet MS" w:cs="Calibri"/>
                <w:color w:val="000000"/>
                <w:sz w:val="12"/>
                <w:szCs w:val="12"/>
              </w:rPr>
              <w:t>2</w:t>
            </w:r>
          </w:p>
        </w:tc>
        <w:tc>
          <w:tcPr>
            <w:tcW w:w="946" w:type="dxa"/>
            <w:gridSpan w:val="2"/>
            <w:tcBorders>
              <w:top w:val="single" w:sz="4" w:space="0" w:color="auto"/>
              <w:left w:val="nil"/>
              <w:bottom w:val="single" w:sz="8" w:space="0" w:color="auto"/>
              <w:right w:val="single" w:sz="8" w:space="0" w:color="auto"/>
            </w:tcBorders>
            <w:shd w:val="clear" w:color="auto" w:fill="auto"/>
            <w:hideMark/>
          </w:tcPr>
          <w:p w14:paraId="463BB9D7" w14:textId="77777777" w:rsidR="00C2336D" w:rsidRPr="00C2336D" w:rsidRDefault="00C2336D" w:rsidP="00C2336D">
            <w:pPr>
              <w:spacing w:before="0" w:after="0" w:line="240" w:lineRule="auto"/>
              <w:jc w:val="center"/>
              <w:rPr>
                <w:rFonts w:ascii="Trebuchet MS" w:hAnsi="Trebuchet MS" w:cs="Calibri"/>
                <w:color w:val="000000"/>
                <w:sz w:val="12"/>
                <w:szCs w:val="12"/>
              </w:rPr>
            </w:pPr>
            <w:r w:rsidRPr="00C2336D">
              <w:rPr>
                <w:rFonts w:ascii="Trebuchet MS" w:hAnsi="Trebuchet MS" w:cs="Calibri"/>
                <w:color w:val="000000"/>
                <w:sz w:val="12"/>
                <w:szCs w:val="12"/>
              </w:rPr>
              <w:t>2</w:t>
            </w:r>
          </w:p>
        </w:tc>
        <w:tc>
          <w:tcPr>
            <w:tcW w:w="907" w:type="dxa"/>
            <w:gridSpan w:val="2"/>
            <w:tcBorders>
              <w:top w:val="single" w:sz="4" w:space="0" w:color="auto"/>
              <w:left w:val="nil"/>
              <w:bottom w:val="single" w:sz="8" w:space="0" w:color="auto"/>
              <w:right w:val="single" w:sz="8" w:space="0" w:color="auto"/>
            </w:tcBorders>
            <w:shd w:val="clear" w:color="auto" w:fill="auto"/>
            <w:noWrap/>
            <w:hideMark/>
          </w:tcPr>
          <w:p w14:paraId="7C55442B" w14:textId="77777777" w:rsidR="00C2336D" w:rsidRPr="00C2336D" w:rsidRDefault="00C2336D" w:rsidP="00C2336D">
            <w:pPr>
              <w:spacing w:before="0" w:after="0" w:line="240" w:lineRule="auto"/>
              <w:jc w:val="center"/>
              <w:rPr>
                <w:rFonts w:cs="Calibri"/>
                <w:color w:val="000000"/>
                <w:sz w:val="12"/>
                <w:szCs w:val="12"/>
              </w:rPr>
            </w:pPr>
            <w:r w:rsidRPr="00C2336D">
              <w:rPr>
                <w:rFonts w:cs="Calibri"/>
                <w:color w:val="000000"/>
                <w:sz w:val="12"/>
                <w:szCs w:val="12"/>
              </w:rPr>
              <w:t xml:space="preserve">                100.00 </w:t>
            </w:r>
          </w:p>
        </w:tc>
        <w:tc>
          <w:tcPr>
            <w:tcW w:w="1282" w:type="dxa"/>
            <w:gridSpan w:val="2"/>
            <w:tcBorders>
              <w:top w:val="single" w:sz="4" w:space="0" w:color="auto"/>
              <w:left w:val="nil"/>
              <w:bottom w:val="single" w:sz="8" w:space="0" w:color="auto"/>
              <w:right w:val="single" w:sz="8" w:space="0" w:color="auto"/>
            </w:tcBorders>
            <w:shd w:val="clear" w:color="auto" w:fill="auto"/>
            <w:hideMark/>
          </w:tcPr>
          <w:p w14:paraId="6E25285E" w14:textId="77777777" w:rsidR="00C2336D" w:rsidRPr="00C2336D" w:rsidRDefault="00C2336D" w:rsidP="00C2336D">
            <w:pPr>
              <w:spacing w:before="0" w:after="0" w:line="240" w:lineRule="auto"/>
              <w:jc w:val="center"/>
              <w:rPr>
                <w:rFonts w:ascii="Trebuchet MS" w:hAnsi="Trebuchet MS" w:cs="Calibri"/>
                <w:color w:val="000000"/>
                <w:sz w:val="12"/>
                <w:szCs w:val="12"/>
              </w:rPr>
            </w:pPr>
            <w:proofErr w:type="spellStart"/>
            <w:r w:rsidRPr="00C2336D">
              <w:rPr>
                <w:rFonts w:ascii="Trebuchet MS" w:hAnsi="Trebuchet MS" w:cs="Calibri"/>
                <w:color w:val="000000"/>
                <w:sz w:val="12"/>
                <w:szCs w:val="12"/>
              </w:rPr>
              <w:t>Berhasil</w:t>
            </w:r>
            <w:proofErr w:type="spellEnd"/>
          </w:p>
        </w:tc>
      </w:tr>
      <w:tr w:rsidR="00C2336D" w:rsidRPr="00C2336D" w14:paraId="5491F645" w14:textId="77777777" w:rsidTr="007269B1">
        <w:trPr>
          <w:trHeight w:val="1400"/>
        </w:trPr>
        <w:tc>
          <w:tcPr>
            <w:tcW w:w="394" w:type="dxa"/>
            <w:tcBorders>
              <w:top w:val="nil"/>
              <w:left w:val="single" w:sz="8" w:space="0" w:color="auto"/>
              <w:bottom w:val="single" w:sz="4" w:space="0" w:color="auto"/>
              <w:right w:val="single" w:sz="8" w:space="0" w:color="auto"/>
            </w:tcBorders>
            <w:shd w:val="clear" w:color="000000" w:fill="FFFF66"/>
            <w:hideMark/>
          </w:tcPr>
          <w:p w14:paraId="3AB5F6C5" w14:textId="77777777" w:rsidR="00C2336D" w:rsidRPr="00C2336D" w:rsidRDefault="00C2336D" w:rsidP="00C2336D">
            <w:pPr>
              <w:spacing w:before="0" w:after="0" w:line="240" w:lineRule="auto"/>
              <w:jc w:val="center"/>
              <w:rPr>
                <w:rFonts w:ascii="Trebuchet MS" w:hAnsi="Trebuchet MS" w:cs="Calibri"/>
                <w:b/>
                <w:bCs/>
                <w:color w:val="000000"/>
                <w:sz w:val="12"/>
                <w:szCs w:val="12"/>
              </w:rPr>
            </w:pPr>
            <w:r w:rsidRPr="00C2336D">
              <w:rPr>
                <w:rFonts w:ascii="Trebuchet MS" w:hAnsi="Trebuchet MS" w:cs="Calibri"/>
                <w:b/>
                <w:bCs/>
                <w:color w:val="000000"/>
                <w:sz w:val="12"/>
                <w:szCs w:val="12"/>
              </w:rPr>
              <w:t>2</w:t>
            </w:r>
          </w:p>
        </w:tc>
        <w:tc>
          <w:tcPr>
            <w:tcW w:w="1686" w:type="dxa"/>
            <w:tcBorders>
              <w:top w:val="nil"/>
              <w:left w:val="nil"/>
              <w:bottom w:val="single" w:sz="4" w:space="0" w:color="auto"/>
              <w:right w:val="single" w:sz="8" w:space="0" w:color="auto"/>
            </w:tcBorders>
            <w:shd w:val="clear" w:color="000000" w:fill="FFFF66"/>
            <w:hideMark/>
          </w:tcPr>
          <w:p w14:paraId="71C8C160" w14:textId="77777777" w:rsidR="00C2336D" w:rsidRPr="00C2336D" w:rsidRDefault="00C2336D" w:rsidP="00C2336D">
            <w:pPr>
              <w:spacing w:before="0" w:after="0" w:line="240" w:lineRule="auto"/>
              <w:rPr>
                <w:rFonts w:ascii="Trebuchet MS" w:hAnsi="Trebuchet MS" w:cs="Calibri"/>
                <w:b/>
                <w:bCs/>
                <w:color w:val="000000"/>
                <w:sz w:val="12"/>
                <w:szCs w:val="12"/>
              </w:rPr>
            </w:pPr>
            <w:r w:rsidRPr="00C2336D">
              <w:rPr>
                <w:rFonts w:ascii="Trebuchet MS" w:hAnsi="Trebuchet MS" w:cs="Calibri"/>
                <w:b/>
                <w:bCs/>
                <w:color w:val="000000"/>
                <w:sz w:val="12"/>
                <w:szCs w:val="12"/>
              </w:rPr>
              <w:t>PROGRAM PENYELENGGARAAN PEMERINTAHAN DAN PELAYANAN PUBLIK</w:t>
            </w:r>
          </w:p>
        </w:tc>
        <w:tc>
          <w:tcPr>
            <w:tcW w:w="2150" w:type="dxa"/>
            <w:tcBorders>
              <w:top w:val="nil"/>
              <w:left w:val="nil"/>
              <w:bottom w:val="single" w:sz="4" w:space="0" w:color="auto"/>
              <w:right w:val="single" w:sz="8" w:space="0" w:color="auto"/>
            </w:tcBorders>
            <w:shd w:val="clear" w:color="000000" w:fill="FFFF66"/>
            <w:hideMark/>
          </w:tcPr>
          <w:p w14:paraId="3DAF6999" w14:textId="77777777" w:rsidR="00C2336D" w:rsidRPr="00C2336D" w:rsidRDefault="00C2336D" w:rsidP="00C2336D">
            <w:pPr>
              <w:spacing w:before="0" w:after="0" w:line="240" w:lineRule="auto"/>
              <w:rPr>
                <w:rFonts w:ascii="Trebuchet MS" w:hAnsi="Trebuchet MS" w:cs="Calibri"/>
                <w:b/>
                <w:bCs/>
                <w:color w:val="000000"/>
                <w:sz w:val="12"/>
                <w:szCs w:val="12"/>
              </w:rPr>
            </w:pPr>
            <w:proofErr w:type="spellStart"/>
            <w:r w:rsidRPr="00C2336D">
              <w:rPr>
                <w:rFonts w:ascii="Trebuchet MS" w:hAnsi="Trebuchet MS" w:cs="Calibri"/>
                <w:b/>
                <w:bCs/>
                <w:color w:val="000000"/>
                <w:sz w:val="12"/>
                <w:szCs w:val="12"/>
              </w:rPr>
              <w:t>Persentase</w:t>
            </w:r>
            <w:proofErr w:type="spellEnd"/>
            <w:r w:rsidRPr="00C2336D">
              <w:rPr>
                <w:rFonts w:ascii="Trebuchet MS" w:hAnsi="Trebuchet MS" w:cs="Calibri"/>
                <w:b/>
                <w:bCs/>
                <w:color w:val="000000"/>
                <w:sz w:val="12"/>
                <w:szCs w:val="12"/>
              </w:rPr>
              <w:t xml:space="preserve"> </w:t>
            </w:r>
            <w:proofErr w:type="spellStart"/>
            <w:r w:rsidRPr="00C2336D">
              <w:rPr>
                <w:rFonts w:ascii="Trebuchet MS" w:hAnsi="Trebuchet MS" w:cs="Calibri"/>
                <w:b/>
                <w:bCs/>
                <w:color w:val="000000"/>
                <w:sz w:val="12"/>
                <w:szCs w:val="12"/>
              </w:rPr>
              <w:t>Fasilitasi</w:t>
            </w:r>
            <w:proofErr w:type="spellEnd"/>
            <w:r w:rsidRPr="00C2336D">
              <w:rPr>
                <w:rFonts w:ascii="Trebuchet MS" w:hAnsi="Trebuchet MS" w:cs="Calibri"/>
                <w:b/>
                <w:bCs/>
                <w:color w:val="000000"/>
                <w:sz w:val="12"/>
                <w:szCs w:val="12"/>
              </w:rPr>
              <w:t xml:space="preserve"> </w:t>
            </w:r>
            <w:proofErr w:type="spellStart"/>
            <w:r w:rsidRPr="00C2336D">
              <w:rPr>
                <w:rFonts w:ascii="Trebuchet MS" w:hAnsi="Trebuchet MS" w:cs="Calibri"/>
                <w:b/>
                <w:bCs/>
                <w:color w:val="000000"/>
                <w:sz w:val="12"/>
                <w:szCs w:val="12"/>
              </w:rPr>
              <w:t>Kewenangan</w:t>
            </w:r>
            <w:proofErr w:type="spellEnd"/>
            <w:r w:rsidRPr="00C2336D">
              <w:rPr>
                <w:rFonts w:ascii="Trebuchet MS" w:hAnsi="Trebuchet MS" w:cs="Calibri"/>
                <w:b/>
                <w:bCs/>
                <w:color w:val="000000"/>
                <w:sz w:val="12"/>
                <w:szCs w:val="12"/>
              </w:rPr>
              <w:t xml:space="preserve"> </w:t>
            </w:r>
            <w:proofErr w:type="spellStart"/>
            <w:r w:rsidRPr="00C2336D">
              <w:rPr>
                <w:rFonts w:ascii="Trebuchet MS" w:hAnsi="Trebuchet MS" w:cs="Calibri"/>
                <w:b/>
                <w:bCs/>
                <w:color w:val="000000"/>
                <w:sz w:val="12"/>
                <w:szCs w:val="12"/>
              </w:rPr>
              <w:t>Pemerlu</w:t>
            </w:r>
            <w:proofErr w:type="spellEnd"/>
            <w:r w:rsidRPr="00C2336D">
              <w:rPr>
                <w:rFonts w:ascii="Trebuchet MS" w:hAnsi="Trebuchet MS" w:cs="Calibri"/>
                <w:b/>
                <w:bCs/>
                <w:color w:val="000000"/>
                <w:sz w:val="12"/>
                <w:szCs w:val="12"/>
              </w:rPr>
              <w:t xml:space="preserve"> </w:t>
            </w:r>
            <w:proofErr w:type="spellStart"/>
            <w:r w:rsidRPr="00C2336D">
              <w:rPr>
                <w:rFonts w:ascii="Trebuchet MS" w:hAnsi="Trebuchet MS" w:cs="Calibri"/>
                <w:b/>
                <w:bCs/>
                <w:color w:val="000000"/>
                <w:sz w:val="12"/>
                <w:szCs w:val="12"/>
              </w:rPr>
              <w:t>Pelayanan</w:t>
            </w:r>
            <w:proofErr w:type="spellEnd"/>
            <w:r w:rsidRPr="00C2336D">
              <w:rPr>
                <w:rFonts w:ascii="Trebuchet MS" w:hAnsi="Trebuchet MS" w:cs="Calibri"/>
                <w:b/>
                <w:bCs/>
                <w:color w:val="000000"/>
                <w:sz w:val="12"/>
                <w:szCs w:val="12"/>
              </w:rPr>
              <w:t xml:space="preserve"> </w:t>
            </w:r>
            <w:proofErr w:type="spellStart"/>
            <w:r w:rsidRPr="00C2336D">
              <w:rPr>
                <w:rFonts w:ascii="Trebuchet MS" w:hAnsi="Trebuchet MS" w:cs="Calibri"/>
                <w:b/>
                <w:bCs/>
                <w:color w:val="000000"/>
                <w:sz w:val="12"/>
                <w:szCs w:val="12"/>
              </w:rPr>
              <w:t>Kesejahteraan</w:t>
            </w:r>
            <w:proofErr w:type="spellEnd"/>
            <w:r w:rsidRPr="00C2336D">
              <w:rPr>
                <w:rFonts w:ascii="Trebuchet MS" w:hAnsi="Trebuchet MS" w:cs="Calibri"/>
                <w:b/>
                <w:bCs/>
                <w:color w:val="000000"/>
                <w:sz w:val="12"/>
                <w:szCs w:val="12"/>
              </w:rPr>
              <w:t xml:space="preserve"> </w:t>
            </w:r>
            <w:proofErr w:type="spellStart"/>
            <w:r w:rsidRPr="00C2336D">
              <w:rPr>
                <w:rFonts w:ascii="Trebuchet MS" w:hAnsi="Trebuchet MS" w:cs="Calibri"/>
                <w:b/>
                <w:bCs/>
                <w:color w:val="000000"/>
                <w:sz w:val="12"/>
                <w:szCs w:val="12"/>
              </w:rPr>
              <w:t>Sosial</w:t>
            </w:r>
            <w:proofErr w:type="spellEnd"/>
            <w:r w:rsidRPr="00C2336D">
              <w:rPr>
                <w:rFonts w:ascii="Trebuchet MS" w:hAnsi="Trebuchet MS" w:cs="Calibri"/>
                <w:b/>
                <w:bCs/>
                <w:color w:val="000000"/>
                <w:sz w:val="12"/>
                <w:szCs w:val="12"/>
              </w:rPr>
              <w:t xml:space="preserve"> dan </w:t>
            </w:r>
            <w:proofErr w:type="spellStart"/>
            <w:r w:rsidRPr="00C2336D">
              <w:rPr>
                <w:rFonts w:ascii="Trebuchet MS" w:hAnsi="Trebuchet MS" w:cs="Calibri"/>
                <w:b/>
                <w:bCs/>
                <w:color w:val="000000"/>
                <w:sz w:val="12"/>
                <w:szCs w:val="12"/>
              </w:rPr>
              <w:t>Kebencanaan</w:t>
            </w:r>
            <w:proofErr w:type="spellEnd"/>
            <w:r w:rsidRPr="00C2336D">
              <w:rPr>
                <w:rFonts w:ascii="Trebuchet MS" w:hAnsi="Trebuchet MS" w:cs="Calibri"/>
                <w:b/>
                <w:bCs/>
                <w:color w:val="000000"/>
                <w:sz w:val="12"/>
                <w:szCs w:val="12"/>
              </w:rPr>
              <w:t xml:space="preserve"> </w:t>
            </w:r>
            <w:proofErr w:type="spellStart"/>
            <w:r w:rsidRPr="00C2336D">
              <w:rPr>
                <w:rFonts w:ascii="Trebuchet MS" w:hAnsi="Trebuchet MS" w:cs="Calibri"/>
                <w:b/>
                <w:bCs/>
                <w:color w:val="000000"/>
                <w:sz w:val="12"/>
                <w:szCs w:val="12"/>
              </w:rPr>
              <w:t>Kecamatan</w:t>
            </w:r>
            <w:proofErr w:type="spellEnd"/>
            <w:r w:rsidRPr="00C2336D">
              <w:rPr>
                <w:rFonts w:ascii="Trebuchet MS" w:hAnsi="Trebuchet MS" w:cs="Calibri"/>
                <w:b/>
                <w:bCs/>
                <w:color w:val="000000"/>
                <w:sz w:val="12"/>
                <w:szCs w:val="12"/>
              </w:rPr>
              <w:t xml:space="preserve"> Yang </w:t>
            </w:r>
            <w:proofErr w:type="spellStart"/>
            <w:r w:rsidRPr="00C2336D">
              <w:rPr>
                <w:rFonts w:ascii="Trebuchet MS" w:hAnsi="Trebuchet MS" w:cs="Calibri"/>
                <w:b/>
                <w:bCs/>
                <w:color w:val="000000"/>
                <w:sz w:val="12"/>
                <w:szCs w:val="12"/>
              </w:rPr>
              <w:t>Terlaksana</w:t>
            </w:r>
            <w:proofErr w:type="spellEnd"/>
          </w:p>
        </w:tc>
        <w:tc>
          <w:tcPr>
            <w:tcW w:w="1590" w:type="dxa"/>
            <w:tcBorders>
              <w:top w:val="nil"/>
              <w:left w:val="nil"/>
              <w:bottom w:val="single" w:sz="4" w:space="0" w:color="auto"/>
              <w:right w:val="single" w:sz="8" w:space="0" w:color="auto"/>
            </w:tcBorders>
            <w:shd w:val="clear" w:color="000000" w:fill="FFFF66"/>
            <w:hideMark/>
          </w:tcPr>
          <w:p w14:paraId="0D72F7D0" w14:textId="77777777" w:rsidR="00C2336D" w:rsidRPr="00C2336D" w:rsidRDefault="00C2336D" w:rsidP="00C2336D">
            <w:pPr>
              <w:spacing w:before="0" w:after="0" w:line="240" w:lineRule="auto"/>
              <w:jc w:val="center"/>
              <w:rPr>
                <w:rFonts w:ascii="Trebuchet MS" w:hAnsi="Trebuchet MS" w:cs="Calibri"/>
                <w:b/>
                <w:bCs/>
                <w:color w:val="000000"/>
                <w:sz w:val="12"/>
                <w:szCs w:val="12"/>
              </w:rPr>
            </w:pPr>
            <w:r w:rsidRPr="00C2336D">
              <w:rPr>
                <w:rFonts w:ascii="Trebuchet MS" w:hAnsi="Trebuchet MS" w:cs="Calibri"/>
                <w:b/>
                <w:bCs/>
                <w:color w:val="000000"/>
                <w:sz w:val="12"/>
                <w:szCs w:val="12"/>
              </w:rPr>
              <w:br/>
            </w:r>
            <w:proofErr w:type="spellStart"/>
            <w:proofErr w:type="gramStart"/>
            <w:r w:rsidRPr="00C2336D">
              <w:rPr>
                <w:rFonts w:ascii="Trebuchet MS" w:hAnsi="Trebuchet MS" w:cs="Calibri"/>
                <w:b/>
                <w:bCs/>
                <w:color w:val="000000"/>
                <w:sz w:val="12"/>
                <w:szCs w:val="12"/>
              </w:rPr>
              <w:t>Rumus</w:t>
            </w:r>
            <w:proofErr w:type="spellEnd"/>
            <w:r w:rsidRPr="00C2336D">
              <w:rPr>
                <w:rFonts w:ascii="Trebuchet MS" w:hAnsi="Trebuchet MS" w:cs="Calibri"/>
                <w:b/>
                <w:bCs/>
                <w:color w:val="000000"/>
                <w:sz w:val="12"/>
                <w:szCs w:val="12"/>
              </w:rPr>
              <w:t xml:space="preserve"> :</w:t>
            </w:r>
            <w:proofErr w:type="gramEnd"/>
            <w:r w:rsidRPr="00C2336D">
              <w:rPr>
                <w:rFonts w:ascii="Trebuchet MS" w:hAnsi="Trebuchet MS" w:cs="Calibri"/>
                <w:b/>
                <w:bCs/>
                <w:color w:val="000000"/>
                <w:sz w:val="12"/>
                <w:szCs w:val="12"/>
              </w:rPr>
              <w:t xml:space="preserve"> </w:t>
            </w:r>
            <w:proofErr w:type="spellStart"/>
            <w:r w:rsidRPr="00C2336D">
              <w:rPr>
                <w:rFonts w:ascii="Trebuchet MS" w:hAnsi="Trebuchet MS" w:cs="Calibri"/>
                <w:b/>
                <w:bCs/>
                <w:color w:val="000000"/>
                <w:sz w:val="12"/>
                <w:szCs w:val="12"/>
              </w:rPr>
              <w:t>Jumlah</w:t>
            </w:r>
            <w:proofErr w:type="spellEnd"/>
            <w:r w:rsidRPr="00C2336D">
              <w:rPr>
                <w:rFonts w:ascii="Trebuchet MS" w:hAnsi="Trebuchet MS" w:cs="Calibri"/>
                <w:b/>
                <w:bCs/>
                <w:color w:val="000000"/>
                <w:sz w:val="12"/>
                <w:szCs w:val="12"/>
              </w:rPr>
              <w:t xml:space="preserve"> </w:t>
            </w:r>
            <w:proofErr w:type="spellStart"/>
            <w:r w:rsidRPr="00C2336D">
              <w:rPr>
                <w:rFonts w:ascii="Trebuchet MS" w:hAnsi="Trebuchet MS" w:cs="Calibri"/>
                <w:b/>
                <w:bCs/>
                <w:color w:val="000000"/>
                <w:sz w:val="12"/>
                <w:szCs w:val="12"/>
              </w:rPr>
              <w:t>Desa</w:t>
            </w:r>
            <w:proofErr w:type="spellEnd"/>
            <w:r w:rsidRPr="00C2336D">
              <w:rPr>
                <w:rFonts w:ascii="Trebuchet MS" w:hAnsi="Trebuchet MS" w:cs="Calibri"/>
                <w:b/>
                <w:bCs/>
                <w:color w:val="000000"/>
                <w:sz w:val="12"/>
                <w:szCs w:val="12"/>
              </w:rPr>
              <w:t>/</w:t>
            </w:r>
            <w:proofErr w:type="spellStart"/>
            <w:r w:rsidRPr="00C2336D">
              <w:rPr>
                <w:rFonts w:ascii="Trebuchet MS" w:hAnsi="Trebuchet MS" w:cs="Calibri"/>
                <w:b/>
                <w:bCs/>
                <w:color w:val="000000"/>
                <w:sz w:val="12"/>
                <w:szCs w:val="12"/>
              </w:rPr>
              <w:t>Kelurahan</w:t>
            </w:r>
            <w:proofErr w:type="spellEnd"/>
            <w:r w:rsidRPr="00C2336D">
              <w:rPr>
                <w:rFonts w:ascii="Trebuchet MS" w:hAnsi="Trebuchet MS" w:cs="Calibri"/>
                <w:b/>
                <w:bCs/>
                <w:color w:val="000000"/>
                <w:sz w:val="12"/>
                <w:szCs w:val="12"/>
              </w:rPr>
              <w:t xml:space="preserve"> yang </w:t>
            </w:r>
            <w:proofErr w:type="spellStart"/>
            <w:r w:rsidRPr="00C2336D">
              <w:rPr>
                <w:rFonts w:ascii="Trebuchet MS" w:hAnsi="Trebuchet MS" w:cs="Calibri"/>
                <w:b/>
                <w:bCs/>
                <w:color w:val="000000"/>
                <w:sz w:val="12"/>
                <w:szCs w:val="12"/>
              </w:rPr>
              <w:t>Yang</w:t>
            </w:r>
            <w:proofErr w:type="spellEnd"/>
            <w:r w:rsidRPr="00C2336D">
              <w:rPr>
                <w:rFonts w:ascii="Trebuchet MS" w:hAnsi="Trebuchet MS" w:cs="Calibri"/>
                <w:b/>
                <w:bCs/>
                <w:color w:val="000000"/>
                <w:sz w:val="12"/>
                <w:szCs w:val="12"/>
              </w:rPr>
              <w:t xml:space="preserve"> </w:t>
            </w:r>
            <w:proofErr w:type="spellStart"/>
            <w:r w:rsidRPr="00C2336D">
              <w:rPr>
                <w:rFonts w:ascii="Trebuchet MS" w:hAnsi="Trebuchet MS" w:cs="Calibri"/>
                <w:b/>
                <w:bCs/>
                <w:color w:val="000000"/>
                <w:sz w:val="12"/>
                <w:szCs w:val="12"/>
              </w:rPr>
              <w:t>TerFasilitasi</w:t>
            </w:r>
            <w:proofErr w:type="spellEnd"/>
            <w:r w:rsidRPr="00C2336D">
              <w:rPr>
                <w:rFonts w:ascii="Trebuchet MS" w:hAnsi="Trebuchet MS" w:cs="Calibri"/>
                <w:b/>
                <w:bCs/>
                <w:color w:val="000000"/>
                <w:sz w:val="12"/>
                <w:szCs w:val="12"/>
              </w:rPr>
              <w:t xml:space="preserve">  </w:t>
            </w:r>
            <w:proofErr w:type="spellStart"/>
            <w:r w:rsidRPr="00C2336D">
              <w:rPr>
                <w:rFonts w:ascii="Trebuchet MS" w:hAnsi="Trebuchet MS" w:cs="Calibri"/>
                <w:b/>
                <w:bCs/>
                <w:color w:val="000000"/>
                <w:sz w:val="12"/>
                <w:szCs w:val="12"/>
              </w:rPr>
              <w:t>Kewenangan</w:t>
            </w:r>
            <w:proofErr w:type="spellEnd"/>
            <w:r w:rsidRPr="00C2336D">
              <w:rPr>
                <w:rFonts w:ascii="Trebuchet MS" w:hAnsi="Trebuchet MS" w:cs="Calibri"/>
                <w:b/>
                <w:bCs/>
                <w:color w:val="000000"/>
                <w:sz w:val="12"/>
                <w:szCs w:val="12"/>
              </w:rPr>
              <w:t xml:space="preserve"> </w:t>
            </w:r>
            <w:proofErr w:type="spellStart"/>
            <w:r w:rsidRPr="00C2336D">
              <w:rPr>
                <w:rFonts w:ascii="Trebuchet MS" w:hAnsi="Trebuchet MS" w:cs="Calibri"/>
                <w:b/>
                <w:bCs/>
                <w:color w:val="000000"/>
                <w:sz w:val="12"/>
                <w:szCs w:val="12"/>
              </w:rPr>
              <w:t>Pemerlu</w:t>
            </w:r>
            <w:proofErr w:type="spellEnd"/>
            <w:r w:rsidRPr="00C2336D">
              <w:rPr>
                <w:rFonts w:ascii="Trebuchet MS" w:hAnsi="Trebuchet MS" w:cs="Calibri"/>
                <w:b/>
                <w:bCs/>
                <w:color w:val="000000"/>
                <w:sz w:val="12"/>
                <w:szCs w:val="12"/>
              </w:rPr>
              <w:t xml:space="preserve"> </w:t>
            </w:r>
            <w:proofErr w:type="spellStart"/>
            <w:r w:rsidRPr="00C2336D">
              <w:rPr>
                <w:rFonts w:ascii="Trebuchet MS" w:hAnsi="Trebuchet MS" w:cs="Calibri"/>
                <w:b/>
                <w:bCs/>
                <w:color w:val="000000"/>
                <w:sz w:val="12"/>
                <w:szCs w:val="12"/>
              </w:rPr>
              <w:t>Pelayanan</w:t>
            </w:r>
            <w:proofErr w:type="spellEnd"/>
            <w:r w:rsidRPr="00C2336D">
              <w:rPr>
                <w:rFonts w:ascii="Trebuchet MS" w:hAnsi="Trebuchet MS" w:cs="Calibri"/>
                <w:b/>
                <w:bCs/>
                <w:color w:val="000000"/>
                <w:sz w:val="12"/>
                <w:szCs w:val="12"/>
              </w:rPr>
              <w:t xml:space="preserve"> </w:t>
            </w:r>
            <w:proofErr w:type="spellStart"/>
            <w:r w:rsidRPr="00C2336D">
              <w:rPr>
                <w:rFonts w:ascii="Trebuchet MS" w:hAnsi="Trebuchet MS" w:cs="Calibri"/>
                <w:b/>
                <w:bCs/>
                <w:color w:val="000000"/>
                <w:sz w:val="12"/>
                <w:szCs w:val="12"/>
              </w:rPr>
              <w:t>Kesejahteraan</w:t>
            </w:r>
            <w:proofErr w:type="spellEnd"/>
            <w:r w:rsidRPr="00C2336D">
              <w:rPr>
                <w:rFonts w:ascii="Trebuchet MS" w:hAnsi="Trebuchet MS" w:cs="Calibri"/>
                <w:b/>
                <w:bCs/>
                <w:color w:val="000000"/>
                <w:sz w:val="12"/>
                <w:szCs w:val="12"/>
              </w:rPr>
              <w:t xml:space="preserve"> </w:t>
            </w:r>
            <w:proofErr w:type="spellStart"/>
            <w:r w:rsidRPr="00C2336D">
              <w:rPr>
                <w:rFonts w:ascii="Trebuchet MS" w:hAnsi="Trebuchet MS" w:cs="Calibri"/>
                <w:b/>
                <w:bCs/>
                <w:color w:val="000000"/>
                <w:sz w:val="12"/>
                <w:szCs w:val="12"/>
              </w:rPr>
              <w:t>Sosial</w:t>
            </w:r>
            <w:proofErr w:type="spellEnd"/>
            <w:r w:rsidRPr="00C2336D">
              <w:rPr>
                <w:rFonts w:ascii="Trebuchet MS" w:hAnsi="Trebuchet MS" w:cs="Calibri"/>
                <w:b/>
                <w:bCs/>
                <w:color w:val="000000"/>
                <w:sz w:val="12"/>
                <w:szCs w:val="12"/>
              </w:rPr>
              <w:t xml:space="preserve"> dan </w:t>
            </w:r>
            <w:proofErr w:type="spellStart"/>
            <w:r w:rsidRPr="00C2336D">
              <w:rPr>
                <w:rFonts w:ascii="Trebuchet MS" w:hAnsi="Trebuchet MS" w:cs="Calibri"/>
                <w:b/>
                <w:bCs/>
                <w:color w:val="000000"/>
                <w:sz w:val="12"/>
                <w:szCs w:val="12"/>
              </w:rPr>
              <w:t>Kebencanaan</w:t>
            </w:r>
            <w:proofErr w:type="spellEnd"/>
            <w:r w:rsidRPr="00C2336D">
              <w:rPr>
                <w:rFonts w:ascii="Trebuchet MS" w:hAnsi="Trebuchet MS" w:cs="Calibri"/>
                <w:b/>
                <w:bCs/>
                <w:color w:val="000000"/>
                <w:sz w:val="12"/>
                <w:szCs w:val="12"/>
              </w:rPr>
              <w:t xml:space="preserve">  di </w:t>
            </w:r>
            <w:proofErr w:type="spellStart"/>
            <w:r w:rsidRPr="00C2336D">
              <w:rPr>
                <w:rFonts w:ascii="Trebuchet MS" w:hAnsi="Trebuchet MS" w:cs="Calibri"/>
                <w:b/>
                <w:bCs/>
                <w:color w:val="000000"/>
                <w:sz w:val="12"/>
                <w:szCs w:val="12"/>
              </w:rPr>
              <w:t>kecamatan</w:t>
            </w:r>
            <w:proofErr w:type="spellEnd"/>
            <w:r w:rsidRPr="00C2336D">
              <w:rPr>
                <w:rFonts w:ascii="Trebuchet MS" w:hAnsi="Trebuchet MS" w:cs="Calibri"/>
                <w:b/>
                <w:bCs/>
                <w:color w:val="000000"/>
                <w:sz w:val="12"/>
                <w:szCs w:val="12"/>
              </w:rPr>
              <w:t xml:space="preserve"> </w:t>
            </w:r>
            <w:proofErr w:type="spellStart"/>
            <w:r w:rsidRPr="00C2336D">
              <w:rPr>
                <w:rFonts w:ascii="Trebuchet MS" w:hAnsi="Trebuchet MS" w:cs="Calibri"/>
                <w:b/>
                <w:bCs/>
                <w:color w:val="000000"/>
                <w:sz w:val="12"/>
                <w:szCs w:val="12"/>
              </w:rPr>
              <w:t>dibagi</w:t>
            </w:r>
            <w:proofErr w:type="spellEnd"/>
            <w:r w:rsidRPr="00C2336D">
              <w:rPr>
                <w:rFonts w:ascii="Trebuchet MS" w:hAnsi="Trebuchet MS" w:cs="Calibri"/>
                <w:b/>
                <w:bCs/>
                <w:color w:val="000000"/>
                <w:sz w:val="12"/>
                <w:szCs w:val="12"/>
              </w:rPr>
              <w:t xml:space="preserve"> Total </w:t>
            </w:r>
            <w:proofErr w:type="spellStart"/>
            <w:r w:rsidRPr="00C2336D">
              <w:rPr>
                <w:rFonts w:ascii="Trebuchet MS" w:hAnsi="Trebuchet MS" w:cs="Calibri"/>
                <w:b/>
                <w:bCs/>
                <w:color w:val="000000"/>
                <w:sz w:val="12"/>
                <w:szCs w:val="12"/>
              </w:rPr>
              <w:t>Jumlah</w:t>
            </w:r>
            <w:proofErr w:type="spellEnd"/>
            <w:r w:rsidRPr="00C2336D">
              <w:rPr>
                <w:rFonts w:ascii="Trebuchet MS" w:hAnsi="Trebuchet MS" w:cs="Calibri"/>
                <w:b/>
                <w:bCs/>
                <w:color w:val="000000"/>
                <w:sz w:val="12"/>
                <w:szCs w:val="12"/>
              </w:rPr>
              <w:t xml:space="preserve"> </w:t>
            </w:r>
            <w:proofErr w:type="spellStart"/>
            <w:r w:rsidRPr="00C2336D">
              <w:rPr>
                <w:rFonts w:ascii="Trebuchet MS" w:hAnsi="Trebuchet MS" w:cs="Calibri"/>
                <w:b/>
                <w:bCs/>
                <w:color w:val="000000"/>
                <w:sz w:val="12"/>
                <w:szCs w:val="12"/>
              </w:rPr>
              <w:t>Desa</w:t>
            </w:r>
            <w:proofErr w:type="spellEnd"/>
            <w:r w:rsidRPr="00C2336D">
              <w:rPr>
                <w:rFonts w:ascii="Trebuchet MS" w:hAnsi="Trebuchet MS" w:cs="Calibri"/>
                <w:b/>
                <w:bCs/>
                <w:color w:val="000000"/>
                <w:sz w:val="12"/>
                <w:szCs w:val="12"/>
              </w:rPr>
              <w:t>/</w:t>
            </w:r>
            <w:proofErr w:type="spellStart"/>
            <w:r w:rsidRPr="00C2336D">
              <w:rPr>
                <w:rFonts w:ascii="Trebuchet MS" w:hAnsi="Trebuchet MS" w:cs="Calibri"/>
                <w:b/>
                <w:bCs/>
                <w:color w:val="000000"/>
                <w:sz w:val="12"/>
                <w:szCs w:val="12"/>
              </w:rPr>
              <w:t>Kelurahan</w:t>
            </w:r>
            <w:proofErr w:type="spellEnd"/>
            <w:r w:rsidRPr="00C2336D">
              <w:rPr>
                <w:rFonts w:ascii="Trebuchet MS" w:hAnsi="Trebuchet MS" w:cs="Calibri"/>
                <w:b/>
                <w:bCs/>
                <w:color w:val="000000"/>
                <w:sz w:val="12"/>
                <w:szCs w:val="12"/>
              </w:rPr>
              <w:t xml:space="preserve"> Yang Ada Di </w:t>
            </w:r>
            <w:proofErr w:type="spellStart"/>
            <w:r w:rsidRPr="00C2336D">
              <w:rPr>
                <w:rFonts w:ascii="Trebuchet MS" w:hAnsi="Trebuchet MS" w:cs="Calibri"/>
                <w:b/>
                <w:bCs/>
                <w:color w:val="000000"/>
                <w:sz w:val="12"/>
                <w:szCs w:val="12"/>
              </w:rPr>
              <w:t>Kecamatan</w:t>
            </w:r>
            <w:proofErr w:type="spellEnd"/>
            <w:r w:rsidRPr="00C2336D">
              <w:rPr>
                <w:rFonts w:ascii="Trebuchet MS" w:hAnsi="Trebuchet MS" w:cs="Calibri"/>
                <w:b/>
                <w:bCs/>
                <w:color w:val="000000"/>
                <w:sz w:val="12"/>
                <w:szCs w:val="12"/>
              </w:rPr>
              <w:t xml:space="preserve"> di kali 100%</w:t>
            </w:r>
          </w:p>
        </w:tc>
        <w:tc>
          <w:tcPr>
            <w:tcW w:w="763" w:type="dxa"/>
            <w:gridSpan w:val="2"/>
            <w:tcBorders>
              <w:top w:val="nil"/>
              <w:left w:val="nil"/>
              <w:bottom w:val="single" w:sz="4" w:space="0" w:color="auto"/>
              <w:right w:val="single" w:sz="8" w:space="0" w:color="auto"/>
            </w:tcBorders>
            <w:shd w:val="clear" w:color="000000" w:fill="FFFF66"/>
            <w:hideMark/>
          </w:tcPr>
          <w:p w14:paraId="0E99A941" w14:textId="77777777" w:rsidR="00C2336D" w:rsidRPr="00C2336D" w:rsidRDefault="00C2336D" w:rsidP="00C2336D">
            <w:pPr>
              <w:spacing w:before="0" w:after="0" w:line="240" w:lineRule="auto"/>
              <w:jc w:val="center"/>
              <w:rPr>
                <w:rFonts w:ascii="Trebuchet MS" w:hAnsi="Trebuchet MS" w:cs="Calibri"/>
                <w:b/>
                <w:bCs/>
                <w:color w:val="000000"/>
                <w:sz w:val="12"/>
                <w:szCs w:val="12"/>
              </w:rPr>
            </w:pPr>
            <w:r w:rsidRPr="00C2336D">
              <w:rPr>
                <w:rFonts w:ascii="Trebuchet MS" w:hAnsi="Trebuchet MS" w:cs="Calibri"/>
                <w:b/>
                <w:bCs/>
                <w:color w:val="000000"/>
                <w:sz w:val="12"/>
                <w:szCs w:val="12"/>
              </w:rPr>
              <w:t xml:space="preserve">100%   </w:t>
            </w:r>
            <w:proofErr w:type="spellStart"/>
            <w:r w:rsidRPr="00C2336D">
              <w:rPr>
                <w:rFonts w:ascii="Trebuchet MS" w:hAnsi="Trebuchet MS" w:cs="Calibri"/>
                <w:b/>
                <w:bCs/>
                <w:color w:val="000000"/>
                <w:sz w:val="12"/>
                <w:szCs w:val="12"/>
              </w:rPr>
              <w:t>persen</w:t>
            </w:r>
            <w:proofErr w:type="spellEnd"/>
          </w:p>
        </w:tc>
        <w:tc>
          <w:tcPr>
            <w:tcW w:w="632" w:type="dxa"/>
            <w:gridSpan w:val="2"/>
            <w:tcBorders>
              <w:top w:val="nil"/>
              <w:left w:val="nil"/>
              <w:bottom w:val="single" w:sz="4" w:space="0" w:color="auto"/>
              <w:right w:val="single" w:sz="8" w:space="0" w:color="auto"/>
            </w:tcBorders>
            <w:shd w:val="clear" w:color="000000" w:fill="FFFF66"/>
            <w:hideMark/>
          </w:tcPr>
          <w:p w14:paraId="37FEC90D" w14:textId="77777777" w:rsidR="00C2336D" w:rsidRPr="00C2336D" w:rsidRDefault="00C2336D" w:rsidP="00C2336D">
            <w:pPr>
              <w:spacing w:before="0" w:after="0" w:line="240" w:lineRule="auto"/>
              <w:jc w:val="center"/>
              <w:rPr>
                <w:rFonts w:ascii="Trebuchet MS" w:hAnsi="Trebuchet MS" w:cs="Calibri"/>
                <w:b/>
                <w:bCs/>
                <w:color w:val="000000"/>
                <w:sz w:val="12"/>
                <w:szCs w:val="12"/>
              </w:rPr>
            </w:pPr>
            <w:r w:rsidRPr="00C2336D">
              <w:rPr>
                <w:rFonts w:ascii="Trebuchet MS" w:hAnsi="Trebuchet MS" w:cs="Calibri"/>
                <w:b/>
                <w:bCs/>
                <w:color w:val="000000"/>
                <w:sz w:val="12"/>
                <w:szCs w:val="12"/>
              </w:rPr>
              <w:t>18</w:t>
            </w:r>
          </w:p>
        </w:tc>
        <w:tc>
          <w:tcPr>
            <w:tcW w:w="946" w:type="dxa"/>
            <w:gridSpan w:val="2"/>
            <w:tcBorders>
              <w:top w:val="nil"/>
              <w:left w:val="nil"/>
              <w:bottom w:val="single" w:sz="4" w:space="0" w:color="auto"/>
              <w:right w:val="single" w:sz="8" w:space="0" w:color="auto"/>
            </w:tcBorders>
            <w:shd w:val="clear" w:color="000000" w:fill="FFFF66"/>
            <w:hideMark/>
          </w:tcPr>
          <w:p w14:paraId="4473D888" w14:textId="77777777" w:rsidR="00C2336D" w:rsidRPr="00C2336D" w:rsidRDefault="00C2336D" w:rsidP="00C2336D">
            <w:pPr>
              <w:spacing w:before="0" w:after="0" w:line="240" w:lineRule="auto"/>
              <w:jc w:val="center"/>
              <w:rPr>
                <w:rFonts w:ascii="Trebuchet MS" w:hAnsi="Trebuchet MS" w:cs="Calibri"/>
                <w:b/>
                <w:bCs/>
                <w:color w:val="000000"/>
                <w:sz w:val="12"/>
                <w:szCs w:val="12"/>
              </w:rPr>
            </w:pPr>
            <w:r w:rsidRPr="00C2336D">
              <w:rPr>
                <w:rFonts w:ascii="Trebuchet MS" w:hAnsi="Trebuchet MS" w:cs="Calibri"/>
                <w:b/>
                <w:bCs/>
                <w:color w:val="000000"/>
                <w:sz w:val="12"/>
                <w:szCs w:val="12"/>
              </w:rPr>
              <w:t>6</w:t>
            </w:r>
          </w:p>
        </w:tc>
        <w:tc>
          <w:tcPr>
            <w:tcW w:w="907" w:type="dxa"/>
            <w:gridSpan w:val="2"/>
            <w:tcBorders>
              <w:top w:val="nil"/>
              <w:left w:val="nil"/>
              <w:bottom w:val="single" w:sz="4" w:space="0" w:color="auto"/>
              <w:right w:val="single" w:sz="8" w:space="0" w:color="auto"/>
            </w:tcBorders>
            <w:shd w:val="clear" w:color="000000" w:fill="00B0F0"/>
            <w:hideMark/>
          </w:tcPr>
          <w:p w14:paraId="2B46A6F5" w14:textId="77777777" w:rsidR="00C2336D" w:rsidRPr="00C2336D" w:rsidRDefault="00C2336D" w:rsidP="00C2336D">
            <w:pPr>
              <w:spacing w:before="0" w:after="0" w:line="240" w:lineRule="auto"/>
              <w:jc w:val="center"/>
              <w:rPr>
                <w:rFonts w:ascii="Trebuchet MS" w:hAnsi="Trebuchet MS" w:cs="Calibri"/>
                <w:b/>
                <w:bCs/>
                <w:color w:val="000000"/>
                <w:sz w:val="12"/>
                <w:szCs w:val="12"/>
              </w:rPr>
            </w:pPr>
            <w:r w:rsidRPr="00C2336D">
              <w:rPr>
                <w:rFonts w:ascii="Trebuchet MS" w:hAnsi="Trebuchet MS" w:cs="Calibri"/>
                <w:b/>
                <w:bCs/>
                <w:color w:val="000000"/>
                <w:sz w:val="12"/>
                <w:szCs w:val="12"/>
              </w:rPr>
              <w:t xml:space="preserve">            50.00 </w:t>
            </w:r>
          </w:p>
        </w:tc>
        <w:tc>
          <w:tcPr>
            <w:tcW w:w="1282" w:type="dxa"/>
            <w:gridSpan w:val="2"/>
            <w:tcBorders>
              <w:top w:val="nil"/>
              <w:left w:val="nil"/>
              <w:bottom w:val="single" w:sz="4" w:space="0" w:color="auto"/>
              <w:right w:val="single" w:sz="8" w:space="0" w:color="auto"/>
            </w:tcBorders>
            <w:shd w:val="clear" w:color="000000" w:fill="00B0F0"/>
            <w:hideMark/>
          </w:tcPr>
          <w:p w14:paraId="507FDEC4" w14:textId="77777777" w:rsidR="00C2336D" w:rsidRPr="00C2336D" w:rsidRDefault="00C2336D" w:rsidP="00C2336D">
            <w:pPr>
              <w:spacing w:before="0" w:after="0" w:line="240" w:lineRule="auto"/>
              <w:jc w:val="center"/>
              <w:rPr>
                <w:rFonts w:ascii="Trebuchet MS" w:hAnsi="Trebuchet MS" w:cs="Calibri"/>
                <w:b/>
                <w:bCs/>
                <w:color w:val="000000"/>
                <w:sz w:val="12"/>
                <w:szCs w:val="12"/>
              </w:rPr>
            </w:pPr>
            <w:proofErr w:type="spellStart"/>
            <w:r w:rsidRPr="00C2336D">
              <w:rPr>
                <w:rFonts w:ascii="Trebuchet MS" w:hAnsi="Trebuchet MS" w:cs="Calibri"/>
                <w:b/>
                <w:bCs/>
                <w:color w:val="000000"/>
                <w:sz w:val="12"/>
                <w:szCs w:val="12"/>
              </w:rPr>
              <w:t>Cukup</w:t>
            </w:r>
            <w:proofErr w:type="spellEnd"/>
            <w:r w:rsidRPr="00C2336D">
              <w:rPr>
                <w:rFonts w:ascii="Trebuchet MS" w:hAnsi="Trebuchet MS" w:cs="Calibri"/>
                <w:b/>
                <w:bCs/>
                <w:color w:val="000000"/>
                <w:sz w:val="12"/>
                <w:szCs w:val="12"/>
              </w:rPr>
              <w:t xml:space="preserve"> </w:t>
            </w:r>
            <w:proofErr w:type="spellStart"/>
            <w:r w:rsidRPr="00C2336D">
              <w:rPr>
                <w:rFonts w:ascii="Trebuchet MS" w:hAnsi="Trebuchet MS" w:cs="Calibri"/>
                <w:b/>
                <w:bCs/>
                <w:color w:val="000000"/>
                <w:sz w:val="12"/>
                <w:szCs w:val="12"/>
              </w:rPr>
              <w:t>Berhasil</w:t>
            </w:r>
            <w:proofErr w:type="spellEnd"/>
          </w:p>
        </w:tc>
      </w:tr>
      <w:tr w:rsidR="00C2336D" w:rsidRPr="00C2336D" w14:paraId="11F4C32E" w14:textId="77777777" w:rsidTr="0058105B">
        <w:trPr>
          <w:trHeight w:val="808"/>
        </w:trPr>
        <w:tc>
          <w:tcPr>
            <w:tcW w:w="394" w:type="dxa"/>
            <w:tcBorders>
              <w:top w:val="single" w:sz="4" w:space="0" w:color="auto"/>
              <w:left w:val="single" w:sz="8" w:space="0" w:color="auto"/>
              <w:bottom w:val="single" w:sz="4" w:space="0" w:color="auto"/>
              <w:right w:val="single" w:sz="8" w:space="0" w:color="auto"/>
            </w:tcBorders>
            <w:shd w:val="clear" w:color="000000" w:fill="C6E0B4"/>
            <w:hideMark/>
          </w:tcPr>
          <w:p w14:paraId="7EA19293" w14:textId="77777777" w:rsidR="00C2336D" w:rsidRPr="00C2336D" w:rsidRDefault="00C2336D" w:rsidP="00C2336D">
            <w:pPr>
              <w:spacing w:before="0" w:after="0" w:line="240" w:lineRule="auto"/>
              <w:jc w:val="center"/>
              <w:rPr>
                <w:rFonts w:ascii="Trebuchet MS" w:hAnsi="Trebuchet MS" w:cs="Calibri"/>
                <w:b/>
                <w:bCs/>
                <w:color w:val="000000"/>
                <w:sz w:val="12"/>
                <w:szCs w:val="12"/>
              </w:rPr>
            </w:pPr>
            <w:r w:rsidRPr="00C2336D">
              <w:rPr>
                <w:rFonts w:ascii="Trebuchet MS" w:hAnsi="Trebuchet MS" w:cs="Calibri"/>
                <w:b/>
                <w:bCs/>
                <w:color w:val="000000"/>
                <w:sz w:val="12"/>
                <w:szCs w:val="12"/>
              </w:rPr>
              <w:t> </w:t>
            </w:r>
          </w:p>
        </w:tc>
        <w:tc>
          <w:tcPr>
            <w:tcW w:w="1686" w:type="dxa"/>
            <w:tcBorders>
              <w:top w:val="single" w:sz="4" w:space="0" w:color="auto"/>
              <w:left w:val="nil"/>
              <w:bottom w:val="single" w:sz="4" w:space="0" w:color="auto"/>
              <w:right w:val="single" w:sz="8" w:space="0" w:color="auto"/>
            </w:tcBorders>
            <w:shd w:val="clear" w:color="000000" w:fill="C6E0B4"/>
            <w:hideMark/>
          </w:tcPr>
          <w:p w14:paraId="1781059E" w14:textId="77777777" w:rsidR="00C2336D" w:rsidRPr="00C2336D" w:rsidRDefault="00C2336D" w:rsidP="00C2336D">
            <w:pPr>
              <w:spacing w:before="0" w:after="0" w:line="240" w:lineRule="auto"/>
              <w:rPr>
                <w:rFonts w:ascii="Trebuchet MS" w:hAnsi="Trebuchet MS" w:cs="Calibri"/>
                <w:b/>
                <w:bCs/>
                <w:color w:val="000000"/>
                <w:sz w:val="12"/>
                <w:szCs w:val="12"/>
              </w:rPr>
            </w:pPr>
            <w:proofErr w:type="spellStart"/>
            <w:r w:rsidRPr="00C2336D">
              <w:rPr>
                <w:rFonts w:ascii="Trebuchet MS" w:hAnsi="Trebuchet MS" w:cs="Calibri"/>
                <w:b/>
                <w:bCs/>
                <w:color w:val="000000"/>
                <w:sz w:val="12"/>
                <w:szCs w:val="12"/>
              </w:rPr>
              <w:t>Penyelenggaraan</w:t>
            </w:r>
            <w:proofErr w:type="spellEnd"/>
            <w:r w:rsidRPr="00C2336D">
              <w:rPr>
                <w:rFonts w:ascii="Trebuchet MS" w:hAnsi="Trebuchet MS" w:cs="Calibri"/>
                <w:b/>
                <w:bCs/>
                <w:color w:val="000000"/>
                <w:sz w:val="12"/>
                <w:szCs w:val="12"/>
              </w:rPr>
              <w:t xml:space="preserve"> </w:t>
            </w:r>
            <w:proofErr w:type="spellStart"/>
            <w:r w:rsidRPr="00C2336D">
              <w:rPr>
                <w:rFonts w:ascii="Trebuchet MS" w:hAnsi="Trebuchet MS" w:cs="Calibri"/>
                <w:b/>
                <w:bCs/>
                <w:color w:val="000000"/>
                <w:sz w:val="12"/>
                <w:szCs w:val="12"/>
              </w:rPr>
              <w:t>Urusan</w:t>
            </w:r>
            <w:proofErr w:type="spellEnd"/>
            <w:r w:rsidRPr="00C2336D">
              <w:rPr>
                <w:rFonts w:ascii="Trebuchet MS" w:hAnsi="Trebuchet MS" w:cs="Calibri"/>
                <w:b/>
                <w:bCs/>
                <w:color w:val="000000"/>
                <w:sz w:val="12"/>
                <w:szCs w:val="12"/>
              </w:rPr>
              <w:t xml:space="preserve"> </w:t>
            </w:r>
            <w:proofErr w:type="spellStart"/>
            <w:r w:rsidRPr="00C2336D">
              <w:rPr>
                <w:rFonts w:ascii="Trebuchet MS" w:hAnsi="Trebuchet MS" w:cs="Calibri"/>
                <w:b/>
                <w:bCs/>
                <w:color w:val="000000"/>
                <w:sz w:val="12"/>
                <w:szCs w:val="12"/>
              </w:rPr>
              <w:t>Pemerintahan</w:t>
            </w:r>
            <w:proofErr w:type="spellEnd"/>
            <w:r w:rsidRPr="00C2336D">
              <w:rPr>
                <w:rFonts w:ascii="Trebuchet MS" w:hAnsi="Trebuchet MS" w:cs="Calibri"/>
                <w:b/>
                <w:bCs/>
                <w:color w:val="000000"/>
                <w:sz w:val="12"/>
                <w:szCs w:val="12"/>
              </w:rPr>
              <w:t xml:space="preserve"> yang </w:t>
            </w:r>
            <w:proofErr w:type="spellStart"/>
            <w:r w:rsidRPr="00C2336D">
              <w:rPr>
                <w:rFonts w:ascii="Trebuchet MS" w:hAnsi="Trebuchet MS" w:cs="Calibri"/>
                <w:b/>
                <w:bCs/>
                <w:color w:val="000000"/>
                <w:sz w:val="12"/>
                <w:szCs w:val="12"/>
              </w:rPr>
              <w:t>tidak</w:t>
            </w:r>
            <w:proofErr w:type="spellEnd"/>
            <w:r w:rsidRPr="00C2336D">
              <w:rPr>
                <w:rFonts w:ascii="Trebuchet MS" w:hAnsi="Trebuchet MS" w:cs="Calibri"/>
                <w:b/>
                <w:bCs/>
                <w:color w:val="000000"/>
                <w:sz w:val="12"/>
                <w:szCs w:val="12"/>
              </w:rPr>
              <w:t xml:space="preserve"> </w:t>
            </w:r>
            <w:proofErr w:type="spellStart"/>
            <w:r w:rsidRPr="00C2336D">
              <w:rPr>
                <w:rFonts w:ascii="Trebuchet MS" w:hAnsi="Trebuchet MS" w:cs="Calibri"/>
                <w:b/>
                <w:bCs/>
                <w:color w:val="000000"/>
                <w:sz w:val="12"/>
                <w:szCs w:val="12"/>
              </w:rPr>
              <w:t>Dilaksanakan</w:t>
            </w:r>
            <w:proofErr w:type="spellEnd"/>
            <w:r w:rsidRPr="00C2336D">
              <w:rPr>
                <w:rFonts w:ascii="Trebuchet MS" w:hAnsi="Trebuchet MS" w:cs="Calibri"/>
                <w:b/>
                <w:bCs/>
                <w:color w:val="000000"/>
                <w:sz w:val="12"/>
                <w:szCs w:val="12"/>
              </w:rPr>
              <w:t xml:space="preserve"> oleh Unit </w:t>
            </w:r>
            <w:proofErr w:type="spellStart"/>
            <w:r w:rsidRPr="00C2336D">
              <w:rPr>
                <w:rFonts w:ascii="Trebuchet MS" w:hAnsi="Trebuchet MS" w:cs="Calibri"/>
                <w:b/>
                <w:bCs/>
                <w:color w:val="000000"/>
                <w:sz w:val="12"/>
                <w:szCs w:val="12"/>
              </w:rPr>
              <w:t>Kerja</w:t>
            </w:r>
            <w:proofErr w:type="spellEnd"/>
            <w:r w:rsidRPr="00C2336D">
              <w:rPr>
                <w:rFonts w:ascii="Trebuchet MS" w:hAnsi="Trebuchet MS" w:cs="Calibri"/>
                <w:b/>
                <w:bCs/>
                <w:color w:val="000000"/>
                <w:sz w:val="12"/>
                <w:szCs w:val="12"/>
              </w:rPr>
              <w:t xml:space="preserve"> </w:t>
            </w:r>
            <w:proofErr w:type="spellStart"/>
            <w:r w:rsidRPr="00C2336D">
              <w:rPr>
                <w:rFonts w:ascii="Trebuchet MS" w:hAnsi="Trebuchet MS" w:cs="Calibri"/>
                <w:b/>
                <w:bCs/>
                <w:color w:val="000000"/>
                <w:sz w:val="12"/>
                <w:szCs w:val="12"/>
              </w:rPr>
              <w:t>Perangkat</w:t>
            </w:r>
            <w:proofErr w:type="spellEnd"/>
            <w:r w:rsidRPr="00C2336D">
              <w:rPr>
                <w:rFonts w:ascii="Trebuchet MS" w:hAnsi="Trebuchet MS" w:cs="Calibri"/>
                <w:b/>
                <w:bCs/>
                <w:color w:val="000000"/>
                <w:sz w:val="12"/>
                <w:szCs w:val="12"/>
              </w:rPr>
              <w:t xml:space="preserve"> Daerah yang </w:t>
            </w:r>
            <w:proofErr w:type="spellStart"/>
            <w:r w:rsidRPr="00C2336D">
              <w:rPr>
                <w:rFonts w:ascii="Trebuchet MS" w:hAnsi="Trebuchet MS" w:cs="Calibri"/>
                <w:b/>
                <w:bCs/>
                <w:color w:val="000000"/>
                <w:sz w:val="12"/>
                <w:szCs w:val="12"/>
              </w:rPr>
              <w:t>ada</w:t>
            </w:r>
            <w:proofErr w:type="spellEnd"/>
            <w:r w:rsidRPr="00C2336D">
              <w:rPr>
                <w:rFonts w:ascii="Trebuchet MS" w:hAnsi="Trebuchet MS" w:cs="Calibri"/>
                <w:b/>
                <w:bCs/>
                <w:color w:val="000000"/>
                <w:sz w:val="12"/>
                <w:szCs w:val="12"/>
              </w:rPr>
              <w:t xml:space="preserve"> di </w:t>
            </w:r>
            <w:proofErr w:type="spellStart"/>
            <w:r w:rsidRPr="00C2336D">
              <w:rPr>
                <w:rFonts w:ascii="Trebuchet MS" w:hAnsi="Trebuchet MS" w:cs="Calibri"/>
                <w:b/>
                <w:bCs/>
                <w:color w:val="000000"/>
                <w:sz w:val="12"/>
                <w:szCs w:val="12"/>
              </w:rPr>
              <w:t>Kecamatan</w:t>
            </w:r>
            <w:proofErr w:type="spellEnd"/>
          </w:p>
        </w:tc>
        <w:tc>
          <w:tcPr>
            <w:tcW w:w="2150" w:type="dxa"/>
            <w:tcBorders>
              <w:top w:val="single" w:sz="4" w:space="0" w:color="auto"/>
              <w:left w:val="nil"/>
              <w:bottom w:val="single" w:sz="4" w:space="0" w:color="auto"/>
              <w:right w:val="single" w:sz="8" w:space="0" w:color="auto"/>
            </w:tcBorders>
            <w:shd w:val="clear" w:color="000000" w:fill="C6E0B4"/>
            <w:hideMark/>
          </w:tcPr>
          <w:p w14:paraId="4BC14DBF" w14:textId="77777777" w:rsidR="00C2336D" w:rsidRPr="00C2336D" w:rsidRDefault="00C2336D" w:rsidP="00C2336D">
            <w:pPr>
              <w:spacing w:before="0" w:after="0" w:line="240" w:lineRule="auto"/>
              <w:rPr>
                <w:rFonts w:ascii="Trebuchet MS" w:hAnsi="Trebuchet MS" w:cs="Calibri"/>
                <w:b/>
                <w:bCs/>
                <w:color w:val="000000"/>
                <w:sz w:val="12"/>
                <w:szCs w:val="12"/>
              </w:rPr>
            </w:pPr>
            <w:proofErr w:type="spellStart"/>
            <w:r w:rsidRPr="00C2336D">
              <w:rPr>
                <w:rFonts w:ascii="Trebuchet MS" w:hAnsi="Trebuchet MS" w:cs="Calibri"/>
                <w:b/>
                <w:bCs/>
                <w:color w:val="000000"/>
                <w:sz w:val="12"/>
                <w:szCs w:val="12"/>
              </w:rPr>
              <w:t>Persentase</w:t>
            </w:r>
            <w:proofErr w:type="spellEnd"/>
            <w:r w:rsidRPr="00C2336D">
              <w:rPr>
                <w:rFonts w:ascii="Trebuchet MS" w:hAnsi="Trebuchet MS" w:cs="Calibri"/>
                <w:b/>
                <w:bCs/>
                <w:color w:val="000000"/>
                <w:sz w:val="12"/>
                <w:szCs w:val="12"/>
              </w:rPr>
              <w:t xml:space="preserve"> </w:t>
            </w:r>
            <w:proofErr w:type="spellStart"/>
            <w:r w:rsidRPr="00C2336D">
              <w:rPr>
                <w:rFonts w:ascii="Trebuchet MS" w:hAnsi="Trebuchet MS" w:cs="Calibri"/>
                <w:b/>
                <w:bCs/>
                <w:color w:val="000000"/>
                <w:sz w:val="12"/>
                <w:szCs w:val="12"/>
              </w:rPr>
              <w:t>Penyelenggaraan</w:t>
            </w:r>
            <w:proofErr w:type="spellEnd"/>
            <w:r w:rsidRPr="00C2336D">
              <w:rPr>
                <w:rFonts w:ascii="Trebuchet MS" w:hAnsi="Trebuchet MS" w:cs="Calibri"/>
                <w:b/>
                <w:bCs/>
                <w:color w:val="000000"/>
                <w:sz w:val="12"/>
                <w:szCs w:val="12"/>
              </w:rPr>
              <w:t xml:space="preserve"> </w:t>
            </w:r>
            <w:proofErr w:type="spellStart"/>
            <w:r w:rsidRPr="00C2336D">
              <w:rPr>
                <w:rFonts w:ascii="Trebuchet MS" w:hAnsi="Trebuchet MS" w:cs="Calibri"/>
                <w:b/>
                <w:bCs/>
                <w:color w:val="000000"/>
                <w:sz w:val="12"/>
                <w:szCs w:val="12"/>
              </w:rPr>
              <w:t>Urusan</w:t>
            </w:r>
            <w:proofErr w:type="spellEnd"/>
            <w:r w:rsidRPr="00C2336D">
              <w:rPr>
                <w:rFonts w:ascii="Trebuchet MS" w:hAnsi="Trebuchet MS" w:cs="Calibri"/>
                <w:b/>
                <w:bCs/>
                <w:color w:val="000000"/>
                <w:sz w:val="12"/>
                <w:szCs w:val="12"/>
              </w:rPr>
              <w:t xml:space="preserve"> </w:t>
            </w:r>
            <w:proofErr w:type="spellStart"/>
            <w:r w:rsidRPr="00C2336D">
              <w:rPr>
                <w:rFonts w:ascii="Trebuchet MS" w:hAnsi="Trebuchet MS" w:cs="Calibri"/>
                <w:b/>
                <w:bCs/>
                <w:color w:val="000000"/>
                <w:sz w:val="12"/>
                <w:szCs w:val="12"/>
              </w:rPr>
              <w:t>Pemerintahan</w:t>
            </w:r>
            <w:proofErr w:type="spellEnd"/>
            <w:r w:rsidRPr="00C2336D">
              <w:rPr>
                <w:rFonts w:ascii="Trebuchet MS" w:hAnsi="Trebuchet MS" w:cs="Calibri"/>
                <w:b/>
                <w:bCs/>
                <w:color w:val="000000"/>
                <w:sz w:val="12"/>
                <w:szCs w:val="12"/>
              </w:rPr>
              <w:t xml:space="preserve"> yang </w:t>
            </w:r>
            <w:proofErr w:type="spellStart"/>
            <w:r w:rsidRPr="00C2336D">
              <w:rPr>
                <w:rFonts w:ascii="Trebuchet MS" w:hAnsi="Trebuchet MS" w:cs="Calibri"/>
                <w:b/>
                <w:bCs/>
                <w:color w:val="000000"/>
                <w:sz w:val="12"/>
                <w:szCs w:val="12"/>
              </w:rPr>
              <w:t>tidak</w:t>
            </w:r>
            <w:proofErr w:type="spellEnd"/>
            <w:r w:rsidRPr="00C2336D">
              <w:rPr>
                <w:rFonts w:ascii="Trebuchet MS" w:hAnsi="Trebuchet MS" w:cs="Calibri"/>
                <w:b/>
                <w:bCs/>
                <w:color w:val="000000"/>
                <w:sz w:val="12"/>
                <w:szCs w:val="12"/>
              </w:rPr>
              <w:t xml:space="preserve"> </w:t>
            </w:r>
            <w:proofErr w:type="spellStart"/>
            <w:r w:rsidRPr="00C2336D">
              <w:rPr>
                <w:rFonts w:ascii="Trebuchet MS" w:hAnsi="Trebuchet MS" w:cs="Calibri"/>
                <w:b/>
                <w:bCs/>
                <w:color w:val="000000"/>
                <w:sz w:val="12"/>
                <w:szCs w:val="12"/>
              </w:rPr>
              <w:t>Dilaksanakan</w:t>
            </w:r>
            <w:proofErr w:type="spellEnd"/>
            <w:r w:rsidRPr="00C2336D">
              <w:rPr>
                <w:rFonts w:ascii="Trebuchet MS" w:hAnsi="Trebuchet MS" w:cs="Calibri"/>
                <w:b/>
                <w:bCs/>
                <w:color w:val="000000"/>
                <w:sz w:val="12"/>
                <w:szCs w:val="12"/>
              </w:rPr>
              <w:t xml:space="preserve"> oleh Unit </w:t>
            </w:r>
            <w:proofErr w:type="spellStart"/>
            <w:r w:rsidRPr="00C2336D">
              <w:rPr>
                <w:rFonts w:ascii="Trebuchet MS" w:hAnsi="Trebuchet MS" w:cs="Calibri"/>
                <w:b/>
                <w:bCs/>
                <w:color w:val="000000"/>
                <w:sz w:val="12"/>
                <w:szCs w:val="12"/>
              </w:rPr>
              <w:t>Kerja</w:t>
            </w:r>
            <w:proofErr w:type="spellEnd"/>
            <w:r w:rsidRPr="00C2336D">
              <w:rPr>
                <w:rFonts w:ascii="Trebuchet MS" w:hAnsi="Trebuchet MS" w:cs="Calibri"/>
                <w:b/>
                <w:bCs/>
                <w:color w:val="000000"/>
                <w:sz w:val="12"/>
                <w:szCs w:val="12"/>
              </w:rPr>
              <w:t xml:space="preserve"> </w:t>
            </w:r>
            <w:proofErr w:type="spellStart"/>
            <w:r w:rsidRPr="00C2336D">
              <w:rPr>
                <w:rFonts w:ascii="Trebuchet MS" w:hAnsi="Trebuchet MS" w:cs="Calibri"/>
                <w:b/>
                <w:bCs/>
                <w:color w:val="000000"/>
                <w:sz w:val="12"/>
                <w:szCs w:val="12"/>
              </w:rPr>
              <w:t>Perangkat</w:t>
            </w:r>
            <w:proofErr w:type="spellEnd"/>
            <w:r w:rsidRPr="00C2336D">
              <w:rPr>
                <w:rFonts w:ascii="Trebuchet MS" w:hAnsi="Trebuchet MS" w:cs="Calibri"/>
                <w:b/>
                <w:bCs/>
                <w:color w:val="000000"/>
                <w:sz w:val="12"/>
                <w:szCs w:val="12"/>
              </w:rPr>
              <w:t xml:space="preserve"> Daerah yang </w:t>
            </w:r>
            <w:proofErr w:type="spellStart"/>
            <w:r w:rsidRPr="00C2336D">
              <w:rPr>
                <w:rFonts w:ascii="Trebuchet MS" w:hAnsi="Trebuchet MS" w:cs="Calibri"/>
                <w:b/>
                <w:bCs/>
                <w:color w:val="000000"/>
                <w:sz w:val="12"/>
                <w:szCs w:val="12"/>
              </w:rPr>
              <w:t>ada</w:t>
            </w:r>
            <w:proofErr w:type="spellEnd"/>
            <w:r w:rsidRPr="00C2336D">
              <w:rPr>
                <w:rFonts w:ascii="Trebuchet MS" w:hAnsi="Trebuchet MS" w:cs="Calibri"/>
                <w:b/>
                <w:bCs/>
                <w:color w:val="000000"/>
                <w:sz w:val="12"/>
                <w:szCs w:val="12"/>
              </w:rPr>
              <w:t xml:space="preserve"> di </w:t>
            </w:r>
            <w:proofErr w:type="spellStart"/>
            <w:r w:rsidRPr="00C2336D">
              <w:rPr>
                <w:rFonts w:ascii="Trebuchet MS" w:hAnsi="Trebuchet MS" w:cs="Calibri"/>
                <w:b/>
                <w:bCs/>
                <w:color w:val="000000"/>
                <w:sz w:val="12"/>
                <w:szCs w:val="12"/>
              </w:rPr>
              <w:t>Kecamatan</w:t>
            </w:r>
            <w:proofErr w:type="spellEnd"/>
          </w:p>
        </w:tc>
        <w:tc>
          <w:tcPr>
            <w:tcW w:w="1590" w:type="dxa"/>
            <w:tcBorders>
              <w:top w:val="single" w:sz="4" w:space="0" w:color="auto"/>
              <w:left w:val="nil"/>
              <w:bottom w:val="single" w:sz="4" w:space="0" w:color="auto"/>
              <w:right w:val="single" w:sz="8" w:space="0" w:color="auto"/>
            </w:tcBorders>
            <w:shd w:val="clear" w:color="000000" w:fill="C6E0B4"/>
            <w:hideMark/>
          </w:tcPr>
          <w:p w14:paraId="51D07FF0" w14:textId="77777777" w:rsidR="00C2336D" w:rsidRPr="00C2336D" w:rsidRDefault="00C2336D" w:rsidP="00C2336D">
            <w:pPr>
              <w:spacing w:before="0" w:after="0" w:line="240" w:lineRule="auto"/>
              <w:jc w:val="center"/>
              <w:rPr>
                <w:rFonts w:ascii="Trebuchet MS" w:hAnsi="Trebuchet MS" w:cs="Calibri"/>
                <w:b/>
                <w:bCs/>
                <w:color w:val="000000"/>
                <w:sz w:val="12"/>
                <w:szCs w:val="12"/>
              </w:rPr>
            </w:pPr>
            <w:r w:rsidRPr="00C2336D">
              <w:rPr>
                <w:rFonts w:ascii="Trebuchet MS" w:hAnsi="Trebuchet MS" w:cs="Calibri"/>
                <w:b/>
                <w:bCs/>
                <w:color w:val="000000"/>
                <w:sz w:val="12"/>
                <w:szCs w:val="12"/>
              </w:rPr>
              <w:t> </w:t>
            </w:r>
          </w:p>
        </w:tc>
        <w:tc>
          <w:tcPr>
            <w:tcW w:w="763" w:type="dxa"/>
            <w:gridSpan w:val="2"/>
            <w:tcBorders>
              <w:top w:val="single" w:sz="4" w:space="0" w:color="auto"/>
              <w:left w:val="nil"/>
              <w:bottom w:val="single" w:sz="4" w:space="0" w:color="auto"/>
              <w:right w:val="single" w:sz="8" w:space="0" w:color="auto"/>
            </w:tcBorders>
            <w:shd w:val="clear" w:color="000000" w:fill="C6E0B4"/>
            <w:hideMark/>
          </w:tcPr>
          <w:p w14:paraId="46C8F513" w14:textId="77777777" w:rsidR="00C2336D" w:rsidRPr="00C2336D" w:rsidRDefault="00C2336D" w:rsidP="00C2336D">
            <w:pPr>
              <w:spacing w:before="0" w:after="0" w:line="240" w:lineRule="auto"/>
              <w:jc w:val="center"/>
              <w:rPr>
                <w:rFonts w:ascii="Trebuchet MS" w:hAnsi="Trebuchet MS" w:cs="Calibri"/>
                <w:b/>
                <w:bCs/>
                <w:color w:val="000000"/>
                <w:sz w:val="12"/>
                <w:szCs w:val="12"/>
              </w:rPr>
            </w:pPr>
            <w:r w:rsidRPr="00C2336D">
              <w:rPr>
                <w:rFonts w:ascii="Trebuchet MS" w:hAnsi="Trebuchet MS" w:cs="Calibri"/>
                <w:b/>
                <w:bCs/>
                <w:color w:val="000000"/>
                <w:sz w:val="12"/>
                <w:szCs w:val="12"/>
              </w:rPr>
              <w:t xml:space="preserve">100%   </w:t>
            </w:r>
            <w:proofErr w:type="spellStart"/>
            <w:r w:rsidRPr="00C2336D">
              <w:rPr>
                <w:rFonts w:ascii="Trebuchet MS" w:hAnsi="Trebuchet MS" w:cs="Calibri"/>
                <w:b/>
                <w:bCs/>
                <w:color w:val="000000"/>
                <w:sz w:val="12"/>
                <w:szCs w:val="12"/>
              </w:rPr>
              <w:t>persen</w:t>
            </w:r>
            <w:proofErr w:type="spellEnd"/>
          </w:p>
        </w:tc>
        <w:tc>
          <w:tcPr>
            <w:tcW w:w="632" w:type="dxa"/>
            <w:gridSpan w:val="2"/>
            <w:tcBorders>
              <w:top w:val="single" w:sz="4" w:space="0" w:color="auto"/>
              <w:left w:val="nil"/>
              <w:bottom w:val="single" w:sz="4" w:space="0" w:color="auto"/>
              <w:right w:val="single" w:sz="8" w:space="0" w:color="auto"/>
            </w:tcBorders>
            <w:shd w:val="clear" w:color="000000" w:fill="C6E0B4"/>
            <w:hideMark/>
          </w:tcPr>
          <w:p w14:paraId="266EC068" w14:textId="77777777" w:rsidR="00C2336D" w:rsidRPr="00C2336D" w:rsidRDefault="00C2336D" w:rsidP="00C2336D">
            <w:pPr>
              <w:spacing w:before="0" w:after="0" w:line="240" w:lineRule="auto"/>
              <w:jc w:val="center"/>
              <w:rPr>
                <w:rFonts w:ascii="Trebuchet MS" w:hAnsi="Trebuchet MS" w:cs="Calibri"/>
                <w:b/>
                <w:bCs/>
                <w:color w:val="000000"/>
                <w:sz w:val="12"/>
                <w:szCs w:val="12"/>
              </w:rPr>
            </w:pPr>
            <w:r w:rsidRPr="00C2336D">
              <w:rPr>
                <w:rFonts w:ascii="Trebuchet MS" w:hAnsi="Trebuchet MS" w:cs="Calibri"/>
                <w:b/>
                <w:bCs/>
                <w:color w:val="000000"/>
                <w:sz w:val="12"/>
                <w:szCs w:val="12"/>
              </w:rPr>
              <w:t>12</w:t>
            </w:r>
          </w:p>
        </w:tc>
        <w:tc>
          <w:tcPr>
            <w:tcW w:w="946" w:type="dxa"/>
            <w:gridSpan w:val="2"/>
            <w:tcBorders>
              <w:top w:val="single" w:sz="4" w:space="0" w:color="auto"/>
              <w:left w:val="nil"/>
              <w:bottom w:val="single" w:sz="4" w:space="0" w:color="auto"/>
              <w:right w:val="single" w:sz="8" w:space="0" w:color="auto"/>
            </w:tcBorders>
            <w:shd w:val="clear" w:color="000000" w:fill="C6E0B4"/>
            <w:hideMark/>
          </w:tcPr>
          <w:p w14:paraId="01D81BD8" w14:textId="77777777" w:rsidR="00C2336D" w:rsidRPr="00C2336D" w:rsidRDefault="00C2336D" w:rsidP="00C2336D">
            <w:pPr>
              <w:spacing w:before="0" w:after="0" w:line="240" w:lineRule="auto"/>
              <w:jc w:val="center"/>
              <w:rPr>
                <w:rFonts w:ascii="Trebuchet MS" w:hAnsi="Trebuchet MS" w:cs="Calibri"/>
                <w:b/>
                <w:bCs/>
                <w:color w:val="000000"/>
                <w:sz w:val="12"/>
                <w:szCs w:val="12"/>
              </w:rPr>
            </w:pPr>
            <w:r w:rsidRPr="00C2336D">
              <w:rPr>
                <w:rFonts w:ascii="Trebuchet MS" w:hAnsi="Trebuchet MS" w:cs="Calibri"/>
                <w:b/>
                <w:bCs/>
                <w:color w:val="000000"/>
                <w:sz w:val="12"/>
                <w:szCs w:val="12"/>
              </w:rPr>
              <w:t>0</w:t>
            </w:r>
          </w:p>
        </w:tc>
        <w:tc>
          <w:tcPr>
            <w:tcW w:w="907" w:type="dxa"/>
            <w:gridSpan w:val="2"/>
            <w:tcBorders>
              <w:top w:val="single" w:sz="4" w:space="0" w:color="auto"/>
              <w:left w:val="nil"/>
              <w:bottom w:val="single" w:sz="4" w:space="0" w:color="auto"/>
              <w:right w:val="single" w:sz="8" w:space="0" w:color="auto"/>
            </w:tcBorders>
            <w:shd w:val="clear" w:color="000000" w:fill="C6E0B4"/>
            <w:noWrap/>
            <w:hideMark/>
          </w:tcPr>
          <w:p w14:paraId="5AB0DA93" w14:textId="77777777" w:rsidR="00C2336D" w:rsidRPr="00C2336D" w:rsidRDefault="00C2336D" w:rsidP="00C2336D">
            <w:pPr>
              <w:spacing w:before="0" w:after="0" w:line="240" w:lineRule="auto"/>
              <w:jc w:val="center"/>
              <w:rPr>
                <w:rFonts w:cs="Calibri"/>
                <w:color w:val="000000"/>
                <w:sz w:val="12"/>
                <w:szCs w:val="12"/>
              </w:rPr>
            </w:pPr>
            <w:r w:rsidRPr="00C2336D">
              <w:rPr>
                <w:rFonts w:cs="Calibri"/>
                <w:color w:val="000000"/>
                <w:sz w:val="12"/>
                <w:szCs w:val="12"/>
              </w:rPr>
              <w:t xml:space="preserve">                        -   </w:t>
            </w:r>
          </w:p>
        </w:tc>
        <w:tc>
          <w:tcPr>
            <w:tcW w:w="1282" w:type="dxa"/>
            <w:gridSpan w:val="2"/>
            <w:tcBorders>
              <w:top w:val="single" w:sz="4" w:space="0" w:color="auto"/>
              <w:left w:val="nil"/>
              <w:bottom w:val="single" w:sz="4" w:space="0" w:color="auto"/>
              <w:right w:val="single" w:sz="8" w:space="0" w:color="auto"/>
            </w:tcBorders>
            <w:shd w:val="clear" w:color="000000" w:fill="C6E0B4"/>
            <w:hideMark/>
          </w:tcPr>
          <w:p w14:paraId="4DBE2095" w14:textId="77777777" w:rsidR="00C2336D" w:rsidRPr="00C2336D" w:rsidRDefault="00C2336D" w:rsidP="00C2336D">
            <w:pPr>
              <w:spacing w:before="0" w:after="0" w:line="240" w:lineRule="auto"/>
              <w:jc w:val="center"/>
              <w:rPr>
                <w:rFonts w:ascii="Trebuchet MS" w:hAnsi="Trebuchet MS" w:cs="Calibri"/>
                <w:color w:val="000000"/>
                <w:sz w:val="12"/>
                <w:szCs w:val="12"/>
              </w:rPr>
            </w:pPr>
            <w:r w:rsidRPr="00C2336D">
              <w:rPr>
                <w:rFonts w:ascii="Trebuchet MS" w:hAnsi="Trebuchet MS" w:cs="Calibri"/>
                <w:color w:val="000000"/>
                <w:sz w:val="12"/>
                <w:szCs w:val="12"/>
              </w:rPr>
              <w:t> </w:t>
            </w:r>
          </w:p>
        </w:tc>
      </w:tr>
      <w:tr w:rsidR="00C2336D" w:rsidRPr="00C2336D" w14:paraId="71946A12" w14:textId="77777777" w:rsidTr="0058105B">
        <w:trPr>
          <w:trHeight w:val="1123"/>
        </w:trPr>
        <w:tc>
          <w:tcPr>
            <w:tcW w:w="394" w:type="dxa"/>
            <w:tcBorders>
              <w:top w:val="single" w:sz="4" w:space="0" w:color="auto"/>
              <w:left w:val="single" w:sz="4" w:space="0" w:color="auto"/>
              <w:bottom w:val="single" w:sz="4" w:space="0" w:color="auto"/>
              <w:right w:val="single" w:sz="4" w:space="0" w:color="auto"/>
            </w:tcBorders>
            <w:shd w:val="clear" w:color="auto" w:fill="auto"/>
            <w:hideMark/>
          </w:tcPr>
          <w:p w14:paraId="75F08763" w14:textId="77777777" w:rsidR="00C2336D" w:rsidRPr="00C2336D" w:rsidRDefault="00C2336D" w:rsidP="00C2336D">
            <w:pPr>
              <w:spacing w:before="0" w:after="0" w:line="240" w:lineRule="auto"/>
              <w:jc w:val="center"/>
              <w:rPr>
                <w:rFonts w:ascii="Trebuchet MS" w:hAnsi="Trebuchet MS" w:cs="Calibri"/>
                <w:color w:val="000000"/>
                <w:sz w:val="12"/>
                <w:szCs w:val="12"/>
              </w:rPr>
            </w:pPr>
            <w:r w:rsidRPr="00C2336D">
              <w:rPr>
                <w:rFonts w:ascii="Trebuchet MS" w:hAnsi="Trebuchet MS" w:cs="Calibri"/>
                <w:color w:val="000000"/>
                <w:sz w:val="12"/>
                <w:szCs w:val="12"/>
              </w:rPr>
              <w:lastRenderedPageBreak/>
              <w:t> </w:t>
            </w:r>
          </w:p>
        </w:tc>
        <w:tc>
          <w:tcPr>
            <w:tcW w:w="1686" w:type="dxa"/>
            <w:tcBorders>
              <w:top w:val="single" w:sz="4" w:space="0" w:color="auto"/>
              <w:left w:val="single" w:sz="4" w:space="0" w:color="auto"/>
              <w:bottom w:val="single" w:sz="4" w:space="0" w:color="auto"/>
              <w:right w:val="single" w:sz="4" w:space="0" w:color="auto"/>
            </w:tcBorders>
            <w:shd w:val="clear" w:color="auto" w:fill="auto"/>
            <w:hideMark/>
          </w:tcPr>
          <w:p w14:paraId="2786CC57" w14:textId="77777777" w:rsidR="00C2336D" w:rsidRPr="00C2336D" w:rsidRDefault="00C2336D" w:rsidP="00C2336D">
            <w:pPr>
              <w:spacing w:before="0" w:after="0" w:line="240" w:lineRule="auto"/>
              <w:rPr>
                <w:rFonts w:ascii="Trebuchet MS" w:hAnsi="Trebuchet MS" w:cs="Calibri"/>
                <w:color w:val="000000"/>
                <w:sz w:val="12"/>
                <w:szCs w:val="12"/>
              </w:rPr>
            </w:pPr>
            <w:proofErr w:type="spellStart"/>
            <w:r w:rsidRPr="00C2336D">
              <w:rPr>
                <w:rFonts w:ascii="Trebuchet MS" w:hAnsi="Trebuchet MS" w:cs="Calibri"/>
                <w:color w:val="000000"/>
                <w:sz w:val="12"/>
                <w:szCs w:val="12"/>
              </w:rPr>
              <w:t>Peningkatan</w:t>
            </w:r>
            <w:proofErr w:type="spellEnd"/>
            <w:r w:rsidRPr="00C2336D">
              <w:rPr>
                <w:rFonts w:ascii="Trebuchet MS" w:hAnsi="Trebuchet MS" w:cs="Calibri"/>
                <w:color w:val="000000"/>
                <w:sz w:val="12"/>
                <w:szCs w:val="12"/>
              </w:rPr>
              <w:t xml:space="preserve"> </w:t>
            </w:r>
            <w:proofErr w:type="spellStart"/>
            <w:r w:rsidRPr="00C2336D">
              <w:rPr>
                <w:rFonts w:ascii="Trebuchet MS" w:hAnsi="Trebuchet MS" w:cs="Calibri"/>
                <w:color w:val="000000"/>
                <w:sz w:val="12"/>
                <w:szCs w:val="12"/>
              </w:rPr>
              <w:t>Efektifitas</w:t>
            </w:r>
            <w:proofErr w:type="spellEnd"/>
            <w:r w:rsidRPr="00C2336D">
              <w:rPr>
                <w:rFonts w:ascii="Trebuchet MS" w:hAnsi="Trebuchet MS" w:cs="Calibri"/>
                <w:color w:val="000000"/>
                <w:sz w:val="12"/>
                <w:szCs w:val="12"/>
              </w:rPr>
              <w:t xml:space="preserve"> </w:t>
            </w:r>
            <w:proofErr w:type="spellStart"/>
            <w:r w:rsidRPr="00C2336D">
              <w:rPr>
                <w:rFonts w:ascii="Trebuchet MS" w:hAnsi="Trebuchet MS" w:cs="Calibri"/>
                <w:color w:val="000000"/>
                <w:sz w:val="12"/>
                <w:szCs w:val="12"/>
              </w:rPr>
              <w:t>Pelaksanaan</w:t>
            </w:r>
            <w:proofErr w:type="spellEnd"/>
            <w:r w:rsidRPr="00C2336D">
              <w:rPr>
                <w:rFonts w:ascii="Trebuchet MS" w:hAnsi="Trebuchet MS" w:cs="Calibri"/>
                <w:color w:val="000000"/>
                <w:sz w:val="12"/>
                <w:szCs w:val="12"/>
              </w:rPr>
              <w:t xml:space="preserve"> </w:t>
            </w:r>
            <w:proofErr w:type="spellStart"/>
            <w:r w:rsidRPr="00C2336D">
              <w:rPr>
                <w:rFonts w:ascii="Trebuchet MS" w:hAnsi="Trebuchet MS" w:cs="Calibri"/>
                <w:color w:val="000000"/>
                <w:sz w:val="12"/>
                <w:szCs w:val="12"/>
              </w:rPr>
              <w:t>Pelayanan</w:t>
            </w:r>
            <w:proofErr w:type="spellEnd"/>
            <w:r w:rsidRPr="00C2336D">
              <w:rPr>
                <w:rFonts w:ascii="Trebuchet MS" w:hAnsi="Trebuchet MS" w:cs="Calibri"/>
                <w:color w:val="000000"/>
                <w:sz w:val="12"/>
                <w:szCs w:val="12"/>
              </w:rPr>
              <w:t xml:space="preserve"> </w:t>
            </w:r>
            <w:proofErr w:type="spellStart"/>
            <w:r w:rsidRPr="00C2336D">
              <w:rPr>
                <w:rFonts w:ascii="Trebuchet MS" w:hAnsi="Trebuchet MS" w:cs="Calibri"/>
                <w:color w:val="000000"/>
                <w:sz w:val="12"/>
                <w:szCs w:val="12"/>
              </w:rPr>
              <w:t>kepada</w:t>
            </w:r>
            <w:proofErr w:type="spellEnd"/>
            <w:r w:rsidRPr="00C2336D">
              <w:rPr>
                <w:rFonts w:ascii="Trebuchet MS" w:hAnsi="Trebuchet MS" w:cs="Calibri"/>
                <w:color w:val="000000"/>
                <w:sz w:val="12"/>
                <w:szCs w:val="12"/>
              </w:rPr>
              <w:t xml:space="preserve"> Masyarakat di Wilayah </w:t>
            </w:r>
            <w:proofErr w:type="spellStart"/>
            <w:r w:rsidRPr="00C2336D">
              <w:rPr>
                <w:rFonts w:ascii="Trebuchet MS" w:hAnsi="Trebuchet MS" w:cs="Calibri"/>
                <w:color w:val="000000"/>
                <w:sz w:val="12"/>
                <w:szCs w:val="12"/>
              </w:rPr>
              <w:t>Kecamatan</w:t>
            </w:r>
            <w:proofErr w:type="spellEnd"/>
          </w:p>
        </w:tc>
        <w:tc>
          <w:tcPr>
            <w:tcW w:w="2150" w:type="dxa"/>
            <w:tcBorders>
              <w:top w:val="single" w:sz="4" w:space="0" w:color="auto"/>
              <w:left w:val="single" w:sz="4" w:space="0" w:color="auto"/>
              <w:bottom w:val="single" w:sz="4" w:space="0" w:color="auto"/>
              <w:right w:val="single" w:sz="4" w:space="0" w:color="auto"/>
            </w:tcBorders>
            <w:shd w:val="clear" w:color="auto" w:fill="auto"/>
            <w:hideMark/>
          </w:tcPr>
          <w:p w14:paraId="7959E451" w14:textId="77777777" w:rsidR="00C2336D" w:rsidRPr="00C2336D" w:rsidRDefault="00C2336D" w:rsidP="00C2336D">
            <w:pPr>
              <w:spacing w:before="0" w:after="0" w:line="240" w:lineRule="auto"/>
              <w:rPr>
                <w:rFonts w:ascii="Trebuchet MS" w:hAnsi="Trebuchet MS" w:cs="Calibri"/>
                <w:color w:val="000000"/>
                <w:sz w:val="12"/>
                <w:szCs w:val="12"/>
              </w:rPr>
            </w:pPr>
            <w:proofErr w:type="spellStart"/>
            <w:r w:rsidRPr="00C2336D">
              <w:rPr>
                <w:rFonts w:ascii="Trebuchet MS" w:hAnsi="Trebuchet MS" w:cs="Calibri"/>
                <w:color w:val="000000"/>
                <w:sz w:val="12"/>
                <w:szCs w:val="12"/>
              </w:rPr>
              <w:t>Jumlah</w:t>
            </w:r>
            <w:proofErr w:type="spellEnd"/>
            <w:r w:rsidRPr="00C2336D">
              <w:rPr>
                <w:rFonts w:ascii="Trebuchet MS" w:hAnsi="Trebuchet MS" w:cs="Calibri"/>
                <w:color w:val="000000"/>
                <w:sz w:val="12"/>
                <w:szCs w:val="12"/>
              </w:rPr>
              <w:t xml:space="preserve"> </w:t>
            </w:r>
            <w:proofErr w:type="spellStart"/>
            <w:r w:rsidRPr="00C2336D">
              <w:rPr>
                <w:rFonts w:ascii="Trebuchet MS" w:hAnsi="Trebuchet MS" w:cs="Calibri"/>
                <w:color w:val="000000"/>
                <w:sz w:val="12"/>
                <w:szCs w:val="12"/>
              </w:rPr>
              <w:t>Laporan</w:t>
            </w:r>
            <w:proofErr w:type="spellEnd"/>
            <w:r w:rsidRPr="00C2336D">
              <w:rPr>
                <w:rFonts w:ascii="Trebuchet MS" w:hAnsi="Trebuchet MS" w:cs="Calibri"/>
                <w:color w:val="000000"/>
                <w:sz w:val="12"/>
                <w:szCs w:val="12"/>
              </w:rPr>
              <w:t xml:space="preserve"> </w:t>
            </w:r>
            <w:proofErr w:type="spellStart"/>
            <w:r w:rsidRPr="00C2336D">
              <w:rPr>
                <w:rFonts w:ascii="Trebuchet MS" w:hAnsi="Trebuchet MS" w:cs="Calibri"/>
                <w:color w:val="000000"/>
                <w:sz w:val="12"/>
                <w:szCs w:val="12"/>
              </w:rPr>
              <w:t>Peningkatan</w:t>
            </w:r>
            <w:proofErr w:type="spellEnd"/>
            <w:r w:rsidRPr="00C2336D">
              <w:rPr>
                <w:rFonts w:ascii="Trebuchet MS" w:hAnsi="Trebuchet MS" w:cs="Calibri"/>
                <w:color w:val="000000"/>
                <w:sz w:val="12"/>
                <w:szCs w:val="12"/>
              </w:rPr>
              <w:t xml:space="preserve"> </w:t>
            </w:r>
            <w:proofErr w:type="spellStart"/>
            <w:r w:rsidRPr="00C2336D">
              <w:rPr>
                <w:rFonts w:ascii="Trebuchet MS" w:hAnsi="Trebuchet MS" w:cs="Calibri"/>
                <w:color w:val="000000"/>
                <w:sz w:val="12"/>
                <w:szCs w:val="12"/>
              </w:rPr>
              <w:t>Efektifitas</w:t>
            </w:r>
            <w:proofErr w:type="spellEnd"/>
            <w:r w:rsidRPr="00C2336D">
              <w:rPr>
                <w:rFonts w:ascii="Trebuchet MS" w:hAnsi="Trebuchet MS" w:cs="Calibri"/>
                <w:color w:val="000000"/>
                <w:sz w:val="12"/>
                <w:szCs w:val="12"/>
              </w:rPr>
              <w:t xml:space="preserve"> </w:t>
            </w:r>
            <w:proofErr w:type="spellStart"/>
            <w:r w:rsidRPr="00C2336D">
              <w:rPr>
                <w:rFonts w:ascii="Trebuchet MS" w:hAnsi="Trebuchet MS" w:cs="Calibri"/>
                <w:color w:val="000000"/>
                <w:sz w:val="12"/>
                <w:szCs w:val="12"/>
              </w:rPr>
              <w:t>Pelaksanaan</w:t>
            </w:r>
            <w:proofErr w:type="spellEnd"/>
            <w:r w:rsidRPr="00C2336D">
              <w:rPr>
                <w:rFonts w:ascii="Trebuchet MS" w:hAnsi="Trebuchet MS" w:cs="Calibri"/>
                <w:color w:val="000000"/>
                <w:sz w:val="12"/>
                <w:szCs w:val="12"/>
              </w:rPr>
              <w:t xml:space="preserve"> </w:t>
            </w:r>
            <w:proofErr w:type="spellStart"/>
            <w:r w:rsidRPr="00C2336D">
              <w:rPr>
                <w:rFonts w:ascii="Trebuchet MS" w:hAnsi="Trebuchet MS" w:cs="Calibri"/>
                <w:color w:val="000000"/>
                <w:sz w:val="12"/>
                <w:szCs w:val="12"/>
              </w:rPr>
              <w:t>Pelayanan</w:t>
            </w:r>
            <w:proofErr w:type="spellEnd"/>
            <w:r w:rsidRPr="00C2336D">
              <w:rPr>
                <w:rFonts w:ascii="Trebuchet MS" w:hAnsi="Trebuchet MS" w:cs="Calibri"/>
                <w:color w:val="000000"/>
                <w:sz w:val="12"/>
                <w:szCs w:val="12"/>
              </w:rPr>
              <w:t xml:space="preserve"> </w:t>
            </w:r>
            <w:proofErr w:type="spellStart"/>
            <w:r w:rsidRPr="00C2336D">
              <w:rPr>
                <w:rFonts w:ascii="Trebuchet MS" w:hAnsi="Trebuchet MS" w:cs="Calibri"/>
                <w:color w:val="000000"/>
                <w:sz w:val="12"/>
                <w:szCs w:val="12"/>
              </w:rPr>
              <w:t>kepada</w:t>
            </w:r>
            <w:proofErr w:type="spellEnd"/>
            <w:r w:rsidRPr="00C2336D">
              <w:rPr>
                <w:rFonts w:ascii="Trebuchet MS" w:hAnsi="Trebuchet MS" w:cs="Calibri"/>
                <w:color w:val="000000"/>
                <w:sz w:val="12"/>
                <w:szCs w:val="12"/>
              </w:rPr>
              <w:t xml:space="preserve"> Masyarakat di Wilayah </w:t>
            </w:r>
            <w:proofErr w:type="spellStart"/>
            <w:r w:rsidRPr="00C2336D">
              <w:rPr>
                <w:rFonts w:ascii="Trebuchet MS" w:hAnsi="Trebuchet MS" w:cs="Calibri"/>
                <w:color w:val="000000"/>
                <w:sz w:val="12"/>
                <w:szCs w:val="12"/>
              </w:rPr>
              <w:t>Kecamatan</w:t>
            </w:r>
            <w:proofErr w:type="spellEnd"/>
          </w:p>
        </w:tc>
        <w:tc>
          <w:tcPr>
            <w:tcW w:w="1590" w:type="dxa"/>
            <w:tcBorders>
              <w:top w:val="single" w:sz="4" w:space="0" w:color="auto"/>
              <w:left w:val="single" w:sz="4" w:space="0" w:color="auto"/>
              <w:bottom w:val="single" w:sz="4" w:space="0" w:color="auto"/>
              <w:right w:val="single" w:sz="4" w:space="0" w:color="auto"/>
            </w:tcBorders>
            <w:shd w:val="clear" w:color="auto" w:fill="auto"/>
            <w:hideMark/>
          </w:tcPr>
          <w:p w14:paraId="0898F8E8" w14:textId="77777777" w:rsidR="00C2336D" w:rsidRPr="00C2336D" w:rsidRDefault="00C2336D" w:rsidP="00C2336D">
            <w:pPr>
              <w:spacing w:before="0" w:after="0" w:line="240" w:lineRule="auto"/>
              <w:rPr>
                <w:rFonts w:ascii="Trebuchet MS" w:hAnsi="Trebuchet MS" w:cs="Calibri"/>
                <w:color w:val="000000"/>
                <w:sz w:val="12"/>
                <w:szCs w:val="12"/>
              </w:rPr>
            </w:pPr>
            <w:proofErr w:type="spellStart"/>
            <w:r w:rsidRPr="00C2336D">
              <w:rPr>
                <w:rFonts w:ascii="Trebuchet MS" w:hAnsi="Trebuchet MS" w:cs="Calibri"/>
                <w:color w:val="000000"/>
                <w:sz w:val="12"/>
                <w:szCs w:val="12"/>
              </w:rPr>
              <w:t>Jumlah</w:t>
            </w:r>
            <w:proofErr w:type="spellEnd"/>
            <w:r w:rsidRPr="00C2336D">
              <w:rPr>
                <w:rFonts w:ascii="Trebuchet MS" w:hAnsi="Trebuchet MS" w:cs="Calibri"/>
                <w:color w:val="000000"/>
                <w:sz w:val="12"/>
                <w:szCs w:val="12"/>
              </w:rPr>
              <w:t xml:space="preserve"> </w:t>
            </w:r>
            <w:proofErr w:type="spellStart"/>
            <w:r w:rsidRPr="00C2336D">
              <w:rPr>
                <w:rFonts w:ascii="Trebuchet MS" w:hAnsi="Trebuchet MS" w:cs="Calibri"/>
                <w:color w:val="000000"/>
                <w:sz w:val="12"/>
                <w:szCs w:val="12"/>
              </w:rPr>
              <w:t>Penyelenggaraan</w:t>
            </w:r>
            <w:proofErr w:type="spellEnd"/>
            <w:r w:rsidRPr="00C2336D">
              <w:rPr>
                <w:rFonts w:ascii="Trebuchet MS" w:hAnsi="Trebuchet MS" w:cs="Calibri"/>
                <w:color w:val="000000"/>
                <w:sz w:val="12"/>
                <w:szCs w:val="12"/>
              </w:rPr>
              <w:t xml:space="preserve"> </w:t>
            </w:r>
            <w:proofErr w:type="spellStart"/>
            <w:r w:rsidRPr="00C2336D">
              <w:rPr>
                <w:rFonts w:ascii="Trebuchet MS" w:hAnsi="Trebuchet MS" w:cs="Calibri"/>
                <w:color w:val="000000"/>
                <w:sz w:val="12"/>
                <w:szCs w:val="12"/>
              </w:rPr>
              <w:t>Pelimpahan</w:t>
            </w:r>
            <w:proofErr w:type="spellEnd"/>
            <w:r w:rsidRPr="00C2336D">
              <w:rPr>
                <w:rFonts w:ascii="Trebuchet MS" w:hAnsi="Trebuchet MS" w:cs="Calibri"/>
                <w:color w:val="000000"/>
                <w:sz w:val="12"/>
                <w:szCs w:val="12"/>
              </w:rPr>
              <w:t xml:space="preserve"> </w:t>
            </w:r>
            <w:proofErr w:type="spellStart"/>
            <w:r w:rsidRPr="00C2336D">
              <w:rPr>
                <w:rFonts w:ascii="Trebuchet MS" w:hAnsi="Trebuchet MS" w:cs="Calibri"/>
                <w:color w:val="000000"/>
                <w:sz w:val="12"/>
                <w:szCs w:val="12"/>
              </w:rPr>
              <w:t>Kewenangan</w:t>
            </w:r>
            <w:proofErr w:type="spellEnd"/>
            <w:r w:rsidRPr="00C2336D">
              <w:rPr>
                <w:rFonts w:ascii="Trebuchet MS" w:hAnsi="Trebuchet MS" w:cs="Calibri"/>
                <w:color w:val="000000"/>
                <w:sz w:val="12"/>
                <w:szCs w:val="12"/>
              </w:rPr>
              <w:t xml:space="preserve"> </w:t>
            </w:r>
            <w:proofErr w:type="spellStart"/>
            <w:r w:rsidRPr="00C2336D">
              <w:rPr>
                <w:rFonts w:ascii="Trebuchet MS" w:hAnsi="Trebuchet MS" w:cs="Calibri"/>
                <w:color w:val="000000"/>
                <w:sz w:val="12"/>
                <w:szCs w:val="12"/>
              </w:rPr>
              <w:t>Pemerlu</w:t>
            </w:r>
            <w:proofErr w:type="spellEnd"/>
            <w:r w:rsidRPr="00C2336D">
              <w:rPr>
                <w:rFonts w:ascii="Trebuchet MS" w:hAnsi="Trebuchet MS" w:cs="Calibri"/>
                <w:color w:val="000000"/>
                <w:sz w:val="12"/>
                <w:szCs w:val="12"/>
              </w:rPr>
              <w:t xml:space="preserve"> </w:t>
            </w:r>
            <w:proofErr w:type="spellStart"/>
            <w:r w:rsidRPr="00C2336D">
              <w:rPr>
                <w:rFonts w:ascii="Trebuchet MS" w:hAnsi="Trebuchet MS" w:cs="Calibri"/>
                <w:color w:val="000000"/>
                <w:sz w:val="12"/>
                <w:szCs w:val="12"/>
              </w:rPr>
              <w:t>Pelayanan</w:t>
            </w:r>
            <w:proofErr w:type="spellEnd"/>
            <w:r w:rsidRPr="00C2336D">
              <w:rPr>
                <w:rFonts w:ascii="Trebuchet MS" w:hAnsi="Trebuchet MS" w:cs="Calibri"/>
                <w:color w:val="000000"/>
                <w:sz w:val="12"/>
                <w:szCs w:val="12"/>
              </w:rPr>
              <w:t xml:space="preserve"> </w:t>
            </w:r>
            <w:proofErr w:type="spellStart"/>
            <w:r w:rsidRPr="00C2336D">
              <w:rPr>
                <w:rFonts w:ascii="Trebuchet MS" w:hAnsi="Trebuchet MS" w:cs="Calibri"/>
                <w:color w:val="000000"/>
                <w:sz w:val="12"/>
                <w:szCs w:val="12"/>
              </w:rPr>
              <w:t>Kesejahteraan</w:t>
            </w:r>
            <w:proofErr w:type="spellEnd"/>
            <w:r w:rsidRPr="00C2336D">
              <w:rPr>
                <w:rFonts w:ascii="Trebuchet MS" w:hAnsi="Trebuchet MS" w:cs="Calibri"/>
                <w:color w:val="000000"/>
                <w:sz w:val="12"/>
                <w:szCs w:val="12"/>
              </w:rPr>
              <w:t xml:space="preserve"> </w:t>
            </w:r>
            <w:proofErr w:type="spellStart"/>
            <w:proofErr w:type="gramStart"/>
            <w:r w:rsidRPr="00C2336D">
              <w:rPr>
                <w:rFonts w:ascii="Trebuchet MS" w:hAnsi="Trebuchet MS" w:cs="Calibri"/>
                <w:color w:val="000000"/>
                <w:sz w:val="12"/>
                <w:szCs w:val="12"/>
              </w:rPr>
              <w:t>Sosial</w:t>
            </w:r>
            <w:proofErr w:type="spellEnd"/>
            <w:r w:rsidRPr="00C2336D">
              <w:rPr>
                <w:rFonts w:ascii="Trebuchet MS" w:hAnsi="Trebuchet MS" w:cs="Calibri"/>
                <w:color w:val="000000"/>
                <w:sz w:val="12"/>
                <w:szCs w:val="12"/>
              </w:rPr>
              <w:t xml:space="preserve">  dan</w:t>
            </w:r>
            <w:proofErr w:type="gramEnd"/>
            <w:r w:rsidRPr="00C2336D">
              <w:rPr>
                <w:rFonts w:ascii="Trebuchet MS" w:hAnsi="Trebuchet MS" w:cs="Calibri"/>
                <w:color w:val="000000"/>
                <w:sz w:val="12"/>
                <w:szCs w:val="12"/>
              </w:rPr>
              <w:t xml:space="preserve"> </w:t>
            </w:r>
            <w:proofErr w:type="spellStart"/>
            <w:r w:rsidRPr="00C2336D">
              <w:rPr>
                <w:rFonts w:ascii="Trebuchet MS" w:hAnsi="Trebuchet MS" w:cs="Calibri"/>
                <w:color w:val="000000"/>
                <w:sz w:val="12"/>
                <w:szCs w:val="12"/>
              </w:rPr>
              <w:t>Kebencanaan</w:t>
            </w:r>
            <w:proofErr w:type="spellEnd"/>
            <w:r w:rsidRPr="00C2336D">
              <w:rPr>
                <w:rFonts w:ascii="Trebuchet MS" w:hAnsi="Trebuchet MS" w:cs="Calibri"/>
                <w:color w:val="000000"/>
                <w:sz w:val="12"/>
                <w:szCs w:val="12"/>
              </w:rPr>
              <w:t xml:space="preserve">  </w:t>
            </w:r>
            <w:proofErr w:type="spellStart"/>
            <w:r w:rsidRPr="00C2336D">
              <w:rPr>
                <w:rFonts w:ascii="Trebuchet MS" w:hAnsi="Trebuchet MS" w:cs="Calibri"/>
                <w:color w:val="000000"/>
                <w:sz w:val="12"/>
                <w:szCs w:val="12"/>
              </w:rPr>
              <w:t>Kecamatan</w:t>
            </w:r>
            <w:proofErr w:type="spellEnd"/>
            <w:r w:rsidRPr="00C2336D">
              <w:rPr>
                <w:rFonts w:ascii="Trebuchet MS" w:hAnsi="Trebuchet MS" w:cs="Calibri"/>
                <w:color w:val="000000"/>
                <w:sz w:val="12"/>
                <w:szCs w:val="12"/>
              </w:rPr>
              <w:t xml:space="preserve"> yang </w:t>
            </w:r>
            <w:proofErr w:type="spellStart"/>
            <w:r w:rsidRPr="00C2336D">
              <w:rPr>
                <w:rFonts w:ascii="Trebuchet MS" w:hAnsi="Trebuchet MS" w:cs="Calibri"/>
                <w:color w:val="000000"/>
                <w:sz w:val="12"/>
                <w:szCs w:val="12"/>
              </w:rPr>
              <w:t>terlaksana</w:t>
            </w:r>
            <w:proofErr w:type="spellEnd"/>
          </w:p>
        </w:tc>
        <w:tc>
          <w:tcPr>
            <w:tcW w:w="763" w:type="dxa"/>
            <w:gridSpan w:val="2"/>
            <w:tcBorders>
              <w:top w:val="single" w:sz="4" w:space="0" w:color="auto"/>
              <w:left w:val="single" w:sz="4" w:space="0" w:color="auto"/>
              <w:bottom w:val="single" w:sz="4" w:space="0" w:color="auto"/>
              <w:right w:val="single" w:sz="4" w:space="0" w:color="auto"/>
            </w:tcBorders>
            <w:shd w:val="clear" w:color="auto" w:fill="auto"/>
            <w:hideMark/>
          </w:tcPr>
          <w:p w14:paraId="6F918AF6" w14:textId="77777777" w:rsidR="00C2336D" w:rsidRPr="00C2336D" w:rsidRDefault="00C2336D" w:rsidP="00C2336D">
            <w:pPr>
              <w:spacing w:before="0" w:after="0" w:line="240" w:lineRule="auto"/>
              <w:jc w:val="center"/>
              <w:rPr>
                <w:rFonts w:ascii="Trebuchet MS" w:hAnsi="Trebuchet MS" w:cs="Calibri"/>
                <w:color w:val="000000"/>
                <w:sz w:val="12"/>
                <w:szCs w:val="12"/>
              </w:rPr>
            </w:pPr>
            <w:proofErr w:type="spellStart"/>
            <w:r w:rsidRPr="00C2336D">
              <w:rPr>
                <w:rFonts w:ascii="Trebuchet MS" w:hAnsi="Trebuchet MS" w:cs="Calibri"/>
                <w:color w:val="000000"/>
                <w:sz w:val="12"/>
                <w:szCs w:val="12"/>
              </w:rPr>
              <w:t>laporan</w:t>
            </w:r>
            <w:proofErr w:type="spellEnd"/>
          </w:p>
        </w:tc>
        <w:tc>
          <w:tcPr>
            <w:tcW w:w="632" w:type="dxa"/>
            <w:gridSpan w:val="2"/>
            <w:tcBorders>
              <w:top w:val="single" w:sz="4" w:space="0" w:color="auto"/>
              <w:left w:val="single" w:sz="4" w:space="0" w:color="auto"/>
              <w:bottom w:val="single" w:sz="4" w:space="0" w:color="auto"/>
              <w:right w:val="single" w:sz="4" w:space="0" w:color="auto"/>
            </w:tcBorders>
            <w:shd w:val="clear" w:color="auto" w:fill="auto"/>
            <w:hideMark/>
          </w:tcPr>
          <w:p w14:paraId="3D8CDF6D" w14:textId="77777777" w:rsidR="00C2336D" w:rsidRPr="00C2336D" w:rsidRDefault="00C2336D" w:rsidP="00C2336D">
            <w:pPr>
              <w:spacing w:before="0" w:after="0" w:line="240" w:lineRule="auto"/>
              <w:jc w:val="center"/>
              <w:rPr>
                <w:rFonts w:ascii="Trebuchet MS" w:hAnsi="Trebuchet MS" w:cs="Calibri"/>
                <w:color w:val="000000"/>
                <w:sz w:val="12"/>
                <w:szCs w:val="12"/>
              </w:rPr>
            </w:pPr>
            <w:r w:rsidRPr="00C2336D">
              <w:rPr>
                <w:rFonts w:ascii="Trebuchet MS" w:hAnsi="Trebuchet MS" w:cs="Calibri"/>
                <w:color w:val="000000"/>
                <w:sz w:val="12"/>
                <w:szCs w:val="12"/>
              </w:rPr>
              <w:t>12</w:t>
            </w:r>
          </w:p>
        </w:tc>
        <w:tc>
          <w:tcPr>
            <w:tcW w:w="946" w:type="dxa"/>
            <w:gridSpan w:val="2"/>
            <w:tcBorders>
              <w:top w:val="single" w:sz="4" w:space="0" w:color="auto"/>
              <w:left w:val="single" w:sz="4" w:space="0" w:color="auto"/>
              <w:bottom w:val="single" w:sz="4" w:space="0" w:color="auto"/>
              <w:right w:val="single" w:sz="4" w:space="0" w:color="auto"/>
            </w:tcBorders>
            <w:shd w:val="clear" w:color="auto" w:fill="auto"/>
            <w:hideMark/>
          </w:tcPr>
          <w:p w14:paraId="60642D57" w14:textId="77777777" w:rsidR="00C2336D" w:rsidRPr="00C2336D" w:rsidRDefault="00C2336D" w:rsidP="00C2336D">
            <w:pPr>
              <w:spacing w:before="0" w:after="0" w:line="240" w:lineRule="auto"/>
              <w:jc w:val="center"/>
              <w:rPr>
                <w:rFonts w:ascii="Trebuchet MS" w:hAnsi="Trebuchet MS" w:cs="Calibri"/>
                <w:color w:val="000000"/>
                <w:sz w:val="12"/>
                <w:szCs w:val="12"/>
              </w:rPr>
            </w:pPr>
            <w:r w:rsidRPr="00C2336D">
              <w:rPr>
                <w:rFonts w:ascii="Trebuchet MS" w:hAnsi="Trebuchet MS" w:cs="Calibri"/>
                <w:color w:val="000000"/>
                <w:sz w:val="12"/>
                <w:szCs w:val="12"/>
              </w:rPr>
              <w:t>0</w:t>
            </w:r>
          </w:p>
        </w:tc>
        <w:tc>
          <w:tcPr>
            <w:tcW w:w="907" w:type="dxa"/>
            <w:gridSpan w:val="2"/>
            <w:tcBorders>
              <w:top w:val="single" w:sz="4" w:space="0" w:color="auto"/>
              <w:left w:val="single" w:sz="4" w:space="0" w:color="auto"/>
              <w:bottom w:val="single" w:sz="4" w:space="0" w:color="auto"/>
              <w:right w:val="single" w:sz="4" w:space="0" w:color="auto"/>
            </w:tcBorders>
            <w:shd w:val="clear" w:color="auto" w:fill="auto"/>
            <w:noWrap/>
            <w:hideMark/>
          </w:tcPr>
          <w:p w14:paraId="7E2C4D26" w14:textId="77777777" w:rsidR="00C2336D" w:rsidRPr="00C2336D" w:rsidRDefault="00C2336D" w:rsidP="00C2336D">
            <w:pPr>
              <w:spacing w:before="0" w:after="0" w:line="240" w:lineRule="auto"/>
              <w:jc w:val="center"/>
              <w:rPr>
                <w:rFonts w:cs="Calibri"/>
                <w:color w:val="000000"/>
                <w:sz w:val="12"/>
                <w:szCs w:val="12"/>
              </w:rPr>
            </w:pPr>
            <w:r w:rsidRPr="00C2336D">
              <w:rPr>
                <w:rFonts w:cs="Calibri"/>
                <w:color w:val="000000"/>
                <w:sz w:val="12"/>
                <w:szCs w:val="12"/>
              </w:rPr>
              <w:t xml:space="preserve">                        -   </w:t>
            </w:r>
          </w:p>
        </w:tc>
        <w:tc>
          <w:tcPr>
            <w:tcW w:w="1282" w:type="dxa"/>
            <w:gridSpan w:val="2"/>
            <w:tcBorders>
              <w:top w:val="single" w:sz="4" w:space="0" w:color="auto"/>
              <w:left w:val="single" w:sz="4" w:space="0" w:color="auto"/>
              <w:bottom w:val="single" w:sz="4" w:space="0" w:color="auto"/>
              <w:right w:val="single" w:sz="4" w:space="0" w:color="auto"/>
            </w:tcBorders>
            <w:shd w:val="clear" w:color="auto" w:fill="auto"/>
            <w:hideMark/>
          </w:tcPr>
          <w:p w14:paraId="0498B640" w14:textId="77777777" w:rsidR="00C2336D" w:rsidRPr="00C2336D" w:rsidRDefault="00C2336D" w:rsidP="00C2336D">
            <w:pPr>
              <w:spacing w:before="0" w:after="0" w:line="240" w:lineRule="auto"/>
              <w:jc w:val="center"/>
              <w:rPr>
                <w:rFonts w:ascii="Trebuchet MS" w:hAnsi="Trebuchet MS" w:cs="Calibri"/>
                <w:color w:val="000000"/>
                <w:sz w:val="12"/>
                <w:szCs w:val="12"/>
              </w:rPr>
            </w:pPr>
            <w:r w:rsidRPr="00C2336D">
              <w:rPr>
                <w:rFonts w:ascii="Trebuchet MS" w:hAnsi="Trebuchet MS" w:cs="Calibri"/>
                <w:color w:val="000000"/>
                <w:sz w:val="12"/>
                <w:szCs w:val="12"/>
              </w:rPr>
              <w:t xml:space="preserve">Kurang </w:t>
            </w:r>
            <w:proofErr w:type="spellStart"/>
            <w:r w:rsidRPr="00C2336D">
              <w:rPr>
                <w:rFonts w:ascii="Trebuchet MS" w:hAnsi="Trebuchet MS" w:cs="Calibri"/>
                <w:color w:val="000000"/>
                <w:sz w:val="12"/>
                <w:szCs w:val="12"/>
              </w:rPr>
              <w:t>Berhasil</w:t>
            </w:r>
            <w:proofErr w:type="spellEnd"/>
          </w:p>
        </w:tc>
      </w:tr>
      <w:tr w:rsidR="00C2336D" w:rsidRPr="00C2336D" w14:paraId="6CC67A3E" w14:textId="77777777" w:rsidTr="0058105B">
        <w:trPr>
          <w:trHeight w:val="610"/>
        </w:trPr>
        <w:tc>
          <w:tcPr>
            <w:tcW w:w="394" w:type="dxa"/>
            <w:tcBorders>
              <w:top w:val="single" w:sz="4" w:space="0" w:color="auto"/>
              <w:left w:val="single" w:sz="8" w:space="0" w:color="auto"/>
              <w:bottom w:val="single" w:sz="8" w:space="0" w:color="auto"/>
              <w:right w:val="single" w:sz="8" w:space="0" w:color="auto"/>
            </w:tcBorders>
            <w:shd w:val="clear" w:color="000000" w:fill="C6E0B4"/>
            <w:hideMark/>
          </w:tcPr>
          <w:p w14:paraId="65B636EA" w14:textId="77777777" w:rsidR="00C2336D" w:rsidRPr="00C2336D" w:rsidRDefault="00C2336D" w:rsidP="00C2336D">
            <w:pPr>
              <w:spacing w:before="0" w:after="0" w:line="240" w:lineRule="auto"/>
              <w:jc w:val="center"/>
              <w:rPr>
                <w:rFonts w:ascii="Trebuchet MS" w:hAnsi="Trebuchet MS" w:cs="Calibri"/>
                <w:b/>
                <w:bCs/>
                <w:color w:val="000000"/>
                <w:sz w:val="12"/>
                <w:szCs w:val="12"/>
              </w:rPr>
            </w:pPr>
            <w:r w:rsidRPr="00C2336D">
              <w:rPr>
                <w:rFonts w:ascii="Trebuchet MS" w:hAnsi="Trebuchet MS" w:cs="Calibri"/>
                <w:b/>
                <w:bCs/>
                <w:color w:val="000000"/>
                <w:sz w:val="12"/>
                <w:szCs w:val="12"/>
              </w:rPr>
              <w:t> </w:t>
            </w:r>
          </w:p>
        </w:tc>
        <w:tc>
          <w:tcPr>
            <w:tcW w:w="1686" w:type="dxa"/>
            <w:tcBorders>
              <w:top w:val="single" w:sz="4" w:space="0" w:color="auto"/>
              <w:left w:val="nil"/>
              <w:bottom w:val="single" w:sz="8" w:space="0" w:color="auto"/>
              <w:right w:val="single" w:sz="8" w:space="0" w:color="auto"/>
            </w:tcBorders>
            <w:shd w:val="clear" w:color="000000" w:fill="C6E0B4"/>
            <w:hideMark/>
          </w:tcPr>
          <w:p w14:paraId="1A658AF3" w14:textId="77777777" w:rsidR="00C2336D" w:rsidRPr="00C2336D" w:rsidRDefault="00C2336D" w:rsidP="00C2336D">
            <w:pPr>
              <w:spacing w:before="0" w:after="0" w:line="240" w:lineRule="auto"/>
              <w:rPr>
                <w:rFonts w:ascii="Trebuchet MS" w:hAnsi="Trebuchet MS" w:cs="Calibri"/>
                <w:b/>
                <w:bCs/>
                <w:color w:val="000000"/>
                <w:sz w:val="12"/>
                <w:szCs w:val="12"/>
              </w:rPr>
            </w:pPr>
            <w:proofErr w:type="spellStart"/>
            <w:r w:rsidRPr="00C2336D">
              <w:rPr>
                <w:rFonts w:ascii="Trebuchet MS" w:hAnsi="Trebuchet MS" w:cs="Calibri"/>
                <w:b/>
                <w:bCs/>
                <w:color w:val="000000"/>
                <w:sz w:val="12"/>
                <w:szCs w:val="12"/>
              </w:rPr>
              <w:t>Pelaksanaan</w:t>
            </w:r>
            <w:proofErr w:type="spellEnd"/>
            <w:r w:rsidRPr="00C2336D">
              <w:rPr>
                <w:rFonts w:ascii="Trebuchet MS" w:hAnsi="Trebuchet MS" w:cs="Calibri"/>
                <w:b/>
                <w:bCs/>
                <w:color w:val="000000"/>
                <w:sz w:val="12"/>
                <w:szCs w:val="12"/>
              </w:rPr>
              <w:t xml:space="preserve"> </w:t>
            </w:r>
            <w:proofErr w:type="spellStart"/>
            <w:r w:rsidRPr="00C2336D">
              <w:rPr>
                <w:rFonts w:ascii="Trebuchet MS" w:hAnsi="Trebuchet MS" w:cs="Calibri"/>
                <w:b/>
                <w:bCs/>
                <w:color w:val="000000"/>
                <w:sz w:val="12"/>
                <w:szCs w:val="12"/>
              </w:rPr>
              <w:t>Urusan</w:t>
            </w:r>
            <w:proofErr w:type="spellEnd"/>
            <w:r w:rsidRPr="00C2336D">
              <w:rPr>
                <w:rFonts w:ascii="Trebuchet MS" w:hAnsi="Trebuchet MS" w:cs="Calibri"/>
                <w:b/>
                <w:bCs/>
                <w:color w:val="000000"/>
                <w:sz w:val="12"/>
                <w:szCs w:val="12"/>
              </w:rPr>
              <w:t xml:space="preserve"> </w:t>
            </w:r>
            <w:proofErr w:type="spellStart"/>
            <w:r w:rsidRPr="00C2336D">
              <w:rPr>
                <w:rFonts w:ascii="Trebuchet MS" w:hAnsi="Trebuchet MS" w:cs="Calibri"/>
                <w:b/>
                <w:bCs/>
                <w:color w:val="000000"/>
                <w:sz w:val="12"/>
                <w:szCs w:val="12"/>
              </w:rPr>
              <w:t>Pemerintahan</w:t>
            </w:r>
            <w:proofErr w:type="spellEnd"/>
            <w:r w:rsidRPr="00C2336D">
              <w:rPr>
                <w:rFonts w:ascii="Trebuchet MS" w:hAnsi="Trebuchet MS" w:cs="Calibri"/>
                <w:b/>
                <w:bCs/>
                <w:color w:val="000000"/>
                <w:sz w:val="12"/>
                <w:szCs w:val="12"/>
              </w:rPr>
              <w:t xml:space="preserve"> yang </w:t>
            </w:r>
            <w:proofErr w:type="spellStart"/>
            <w:r w:rsidRPr="00C2336D">
              <w:rPr>
                <w:rFonts w:ascii="Trebuchet MS" w:hAnsi="Trebuchet MS" w:cs="Calibri"/>
                <w:b/>
                <w:bCs/>
                <w:color w:val="000000"/>
                <w:sz w:val="12"/>
                <w:szCs w:val="12"/>
              </w:rPr>
              <w:t>Dilimpahkan</w:t>
            </w:r>
            <w:proofErr w:type="spellEnd"/>
            <w:r w:rsidRPr="00C2336D">
              <w:rPr>
                <w:rFonts w:ascii="Trebuchet MS" w:hAnsi="Trebuchet MS" w:cs="Calibri"/>
                <w:b/>
                <w:bCs/>
                <w:color w:val="000000"/>
                <w:sz w:val="12"/>
                <w:szCs w:val="12"/>
              </w:rPr>
              <w:t xml:space="preserve"> </w:t>
            </w:r>
            <w:proofErr w:type="spellStart"/>
            <w:r w:rsidRPr="00C2336D">
              <w:rPr>
                <w:rFonts w:ascii="Trebuchet MS" w:hAnsi="Trebuchet MS" w:cs="Calibri"/>
                <w:b/>
                <w:bCs/>
                <w:color w:val="000000"/>
                <w:sz w:val="12"/>
                <w:szCs w:val="12"/>
              </w:rPr>
              <w:t>kepada</w:t>
            </w:r>
            <w:proofErr w:type="spellEnd"/>
            <w:r w:rsidRPr="00C2336D">
              <w:rPr>
                <w:rFonts w:ascii="Trebuchet MS" w:hAnsi="Trebuchet MS" w:cs="Calibri"/>
                <w:b/>
                <w:bCs/>
                <w:color w:val="000000"/>
                <w:sz w:val="12"/>
                <w:szCs w:val="12"/>
              </w:rPr>
              <w:t xml:space="preserve"> </w:t>
            </w:r>
            <w:proofErr w:type="spellStart"/>
            <w:r w:rsidRPr="00C2336D">
              <w:rPr>
                <w:rFonts w:ascii="Trebuchet MS" w:hAnsi="Trebuchet MS" w:cs="Calibri"/>
                <w:b/>
                <w:bCs/>
                <w:color w:val="000000"/>
                <w:sz w:val="12"/>
                <w:szCs w:val="12"/>
              </w:rPr>
              <w:t>Camat</w:t>
            </w:r>
            <w:proofErr w:type="spellEnd"/>
          </w:p>
        </w:tc>
        <w:tc>
          <w:tcPr>
            <w:tcW w:w="2150" w:type="dxa"/>
            <w:tcBorders>
              <w:top w:val="single" w:sz="4" w:space="0" w:color="auto"/>
              <w:left w:val="nil"/>
              <w:bottom w:val="single" w:sz="8" w:space="0" w:color="auto"/>
              <w:right w:val="single" w:sz="8" w:space="0" w:color="auto"/>
            </w:tcBorders>
            <w:shd w:val="clear" w:color="000000" w:fill="C6E0B4"/>
            <w:hideMark/>
          </w:tcPr>
          <w:p w14:paraId="44903AE2" w14:textId="77777777" w:rsidR="00C2336D" w:rsidRPr="00C2336D" w:rsidRDefault="00C2336D" w:rsidP="00C2336D">
            <w:pPr>
              <w:spacing w:before="0" w:after="0" w:line="240" w:lineRule="auto"/>
              <w:rPr>
                <w:rFonts w:ascii="Trebuchet MS" w:hAnsi="Trebuchet MS" w:cs="Calibri"/>
                <w:b/>
                <w:bCs/>
                <w:color w:val="000000"/>
                <w:sz w:val="12"/>
                <w:szCs w:val="12"/>
              </w:rPr>
            </w:pPr>
            <w:proofErr w:type="spellStart"/>
            <w:r w:rsidRPr="00C2336D">
              <w:rPr>
                <w:rFonts w:ascii="Trebuchet MS" w:hAnsi="Trebuchet MS" w:cs="Calibri"/>
                <w:b/>
                <w:bCs/>
                <w:color w:val="000000"/>
                <w:sz w:val="12"/>
                <w:szCs w:val="12"/>
              </w:rPr>
              <w:t>Presentase</w:t>
            </w:r>
            <w:proofErr w:type="spellEnd"/>
            <w:r w:rsidRPr="00C2336D">
              <w:rPr>
                <w:rFonts w:ascii="Trebuchet MS" w:hAnsi="Trebuchet MS" w:cs="Calibri"/>
                <w:b/>
                <w:bCs/>
                <w:color w:val="000000"/>
                <w:sz w:val="12"/>
                <w:szCs w:val="12"/>
              </w:rPr>
              <w:t xml:space="preserve"> </w:t>
            </w:r>
            <w:proofErr w:type="spellStart"/>
            <w:r w:rsidRPr="00C2336D">
              <w:rPr>
                <w:rFonts w:ascii="Trebuchet MS" w:hAnsi="Trebuchet MS" w:cs="Calibri"/>
                <w:b/>
                <w:bCs/>
                <w:color w:val="000000"/>
                <w:sz w:val="12"/>
                <w:szCs w:val="12"/>
              </w:rPr>
              <w:t>Koordinasi</w:t>
            </w:r>
            <w:proofErr w:type="spellEnd"/>
            <w:r w:rsidRPr="00C2336D">
              <w:rPr>
                <w:rFonts w:ascii="Trebuchet MS" w:hAnsi="Trebuchet MS" w:cs="Calibri"/>
                <w:b/>
                <w:bCs/>
                <w:color w:val="000000"/>
                <w:sz w:val="12"/>
                <w:szCs w:val="12"/>
              </w:rPr>
              <w:t xml:space="preserve"> </w:t>
            </w:r>
            <w:proofErr w:type="spellStart"/>
            <w:r w:rsidRPr="00C2336D">
              <w:rPr>
                <w:rFonts w:ascii="Trebuchet MS" w:hAnsi="Trebuchet MS" w:cs="Calibri"/>
                <w:b/>
                <w:bCs/>
                <w:color w:val="000000"/>
                <w:sz w:val="12"/>
                <w:szCs w:val="12"/>
              </w:rPr>
              <w:t>Kagiatan</w:t>
            </w:r>
            <w:proofErr w:type="spellEnd"/>
            <w:r w:rsidRPr="00C2336D">
              <w:rPr>
                <w:rFonts w:ascii="Trebuchet MS" w:hAnsi="Trebuchet MS" w:cs="Calibri"/>
                <w:b/>
                <w:bCs/>
                <w:color w:val="000000"/>
                <w:sz w:val="12"/>
                <w:szCs w:val="12"/>
              </w:rPr>
              <w:t xml:space="preserve"> </w:t>
            </w:r>
            <w:proofErr w:type="spellStart"/>
            <w:r w:rsidRPr="00C2336D">
              <w:rPr>
                <w:rFonts w:ascii="Trebuchet MS" w:hAnsi="Trebuchet MS" w:cs="Calibri"/>
                <w:b/>
                <w:bCs/>
                <w:color w:val="000000"/>
                <w:sz w:val="12"/>
                <w:szCs w:val="12"/>
              </w:rPr>
              <w:t>Kesos</w:t>
            </w:r>
            <w:proofErr w:type="spellEnd"/>
            <w:r w:rsidRPr="00C2336D">
              <w:rPr>
                <w:rFonts w:ascii="Trebuchet MS" w:hAnsi="Trebuchet MS" w:cs="Calibri"/>
                <w:b/>
                <w:bCs/>
                <w:color w:val="000000"/>
                <w:sz w:val="12"/>
                <w:szCs w:val="12"/>
              </w:rPr>
              <w:t xml:space="preserve"> Yang </w:t>
            </w:r>
            <w:proofErr w:type="spellStart"/>
            <w:r w:rsidRPr="00C2336D">
              <w:rPr>
                <w:rFonts w:ascii="Trebuchet MS" w:hAnsi="Trebuchet MS" w:cs="Calibri"/>
                <w:b/>
                <w:bCs/>
                <w:color w:val="000000"/>
                <w:sz w:val="12"/>
                <w:szCs w:val="12"/>
              </w:rPr>
              <w:t>Dilaksanakan</w:t>
            </w:r>
            <w:proofErr w:type="spellEnd"/>
          </w:p>
        </w:tc>
        <w:tc>
          <w:tcPr>
            <w:tcW w:w="1590" w:type="dxa"/>
            <w:tcBorders>
              <w:top w:val="single" w:sz="4" w:space="0" w:color="auto"/>
              <w:left w:val="nil"/>
              <w:bottom w:val="single" w:sz="8" w:space="0" w:color="auto"/>
              <w:right w:val="single" w:sz="8" w:space="0" w:color="auto"/>
            </w:tcBorders>
            <w:shd w:val="clear" w:color="000000" w:fill="C6E0B4"/>
            <w:hideMark/>
          </w:tcPr>
          <w:p w14:paraId="6C2FC930" w14:textId="77777777" w:rsidR="00C2336D" w:rsidRPr="00C2336D" w:rsidRDefault="00C2336D" w:rsidP="00C2336D">
            <w:pPr>
              <w:spacing w:before="0" w:after="0" w:line="240" w:lineRule="auto"/>
              <w:jc w:val="center"/>
              <w:rPr>
                <w:rFonts w:ascii="Trebuchet MS" w:hAnsi="Trebuchet MS" w:cs="Calibri"/>
                <w:b/>
                <w:bCs/>
                <w:color w:val="000000"/>
                <w:sz w:val="12"/>
                <w:szCs w:val="12"/>
              </w:rPr>
            </w:pPr>
            <w:r w:rsidRPr="00C2336D">
              <w:rPr>
                <w:rFonts w:ascii="Trebuchet MS" w:hAnsi="Trebuchet MS" w:cs="Calibri"/>
                <w:b/>
                <w:bCs/>
                <w:color w:val="000000"/>
                <w:sz w:val="12"/>
                <w:szCs w:val="12"/>
              </w:rPr>
              <w:t> </w:t>
            </w:r>
          </w:p>
        </w:tc>
        <w:tc>
          <w:tcPr>
            <w:tcW w:w="763" w:type="dxa"/>
            <w:gridSpan w:val="2"/>
            <w:tcBorders>
              <w:top w:val="single" w:sz="4" w:space="0" w:color="auto"/>
              <w:left w:val="nil"/>
              <w:bottom w:val="single" w:sz="8" w:space="0" w:color="auto"/>
              <w:right w:val="single" w:sz="8" w:space="0" w:color="auto"/>
            </w:tcBorders>
            <w:shd w:val="clear" w:color="000000" w:fill="C6E0B4"/>
            <w:hideMark/>
          </w:tcPr>
          <w:p w14:paraId="00463585" w14:textId="77777777" w:rsidR="00C2336D" w:rsidRPr="00C2336D" w:rsidRDefault="00C2336D" w:rsidP="00C2336D">
            <w:pPr>
              <w:spacing w:before="0" w:after="0" w:line="240" w:lineRule="auto"/>
              <w:jc w:val="center"/>
              <w:rPr>
                <w:rFonts w:ascii="Trebuchet MS" w:hAnsi="Trebuchet MS" w:cs="Calibri"/>
                <w:b/>
                <w:bCs/>
                <w:color w:val="000000"/>
                <w:sz w:val="12"/>
                <w:szCs w:val="12"/>
              </w:rPr>
            </w:pPr>
            <w:r w:rsidRPr="00C2336D">
              <w:rPr>
                <w:rFonts w:ascii="Trebuchet MS" w:hAnsi="Trebuchet MS" w:cs="Calibri"/>
                <w:b/>
                <w:bCs/>
                <w:color w:val="000000"/>
                <w:sz w:val="12"/>
                <w:szCs w:val="12"/>
              </w:rPr>
              <w:t>100%</w:t>
            </w:r>
          </w:p>
        </w:tc>
        <w:tc>
          <w:tcPr>
            <w:tcW w:w="632" w:type="dxa"/>
            <w:gridSpan w:val="2"/>
            <w:tcBorders>
              <w:top w:val="single" w:sz="4" w:space="0" w:color="auto"/>
              <w:left w:val="nil"/>
              <w:bottom w:val="single" w:sz="8" w:space="0" w:color="auto"/>
              <w:right w:val="single" w:sz="8" w:space="0" w:color="auto"/>
            </w:tcBorders>
            <w:shd w:val="clear" w:color="000000" w:fill="C6E0B4"/>
            <w:hideMark/>
          </w:tcPr>
          <w:p w14:paraId="207FE531" w14:textId="77777777" w:rsidR="00C2336D" w:rsidRPr="00C2336D" w:rsidRDefault="00C2336D" w:rsidP="00C2336D">
            <w:pPr>
              <w:spacing w:before="0" w:after="0" w:line="240" w:lineRule="auto"/>
              <w:jc w:val="center"/>
              <w:rPr>
                <w:rFonts w:ascii="Trebuchet MS" w:hAnsi="Trebuchet MS" w:cs="Calibri"/>
                <w:b/>
                <w:bCs/>
                <w:color w:val="000000"/>
                <w:sz w:val="12"/>
                <w:szCs w:val="12"/>
              </w:rPr>
            </w:pPr>
            <w:r w:rsidRPr="00C2336D">
              <w:rPr>
                <w:rFonts w:ascii="Trebuchet MS" w:hAnsi="Trebuchet MS" w:cs="Calibri"/>
                <w:b/>
                <w:bCs/>
                <w:color w:val="000000"/>
                <w:sz w:val="12"/>
                <w:szCs w:val="12"/>
              </w:rPr>
              <w:t>6</w:t>
            </w:r>
          </w:p>
        </w:tc>
        <w:tc>
          <w:tcPr>
            <w:tcW w:w="946" w:type="dxa"/>
            <w:gridSpan w:val="2"/>
            <w:tcBorders>
              <w:top w:val="single" w:sz="4" w:space="0" w:color="auto"/>
              <w:left w:val="nil"/>
              <w:bottom w:val="single" w:sz="8" w:space="0" w:color="auto"/>
              <w:right w:val="single" w:sz="8" w:space="0" w:color="auto"/>
            </w:tcBorders>
            <w:shd w:val="clear" w:color="000000" w:fill="C6E0B4"/>
            <w:hideMark/>
          </w:tcPr>
          <w:p w14:paraId="65885347" w14:textId="77777777" w:rsidR="00C2336D" w:rsidRPr="00C2336D" w:rsidRDefault="00C2336D" w:rsidP="00C2336D">
            <w:pPr>
              <w:spacing w:before="0" w:after="0" w:line="240" w:lineRule="auto"/>
              <w:jc w:val="center"/>
              <w:rPr>
                <w:rFonts w:ascii="Trebuchet MS" w:hAnsi="Trebuchet MS" w:cs="Calibri"/>
                <w:b/>
                <w:bCs/>
                <w:color w:val="000000"/>
                <w:sz w:val="12"/>
                <w:szCs w:val="12"/>
              </w:rPr>
            </w:pPr>
            <w:r w:rsidRPr="00C2336D">
              <w:rPr>
                <w:rFonts w:ascii="Trebuchet MS" w:hAnsi="Trebuchet MS" w:cs="Calibri"/>
                <w:b/>
                <w:bCs/>
                <w:color w:val="000000"/>
                <w:sz w:val="12"/>
                <w:szCs w:val="12"/>
              </w:rPr>
              <w:t>6</w:t>
            </w:r>
          </w:p>
        </w:tc>
        <w:tc>
          <w:tcPr>
            <w:tcW w:w="907" w:type="dxa"/>
            <w:gridSpan w:val="2"/>
            <w:tcBorders>
              <w:top w:val="single" w:sz="4" w:space="0" w:color="auto"/>
              <w:left w:val="nil"/>
              <w:bottom w:val="single" w:sz="8" w:space="0" w:color="auto"/>
              <w:right w:val="single" w:sz="8" w:space="0" w:color="auto"/>
            </w:tcBorders>
            <w:shd w:val="clear" w:color="000000" w:fill="C6E0B4"/>
            <w:noWrap/>
            <w:hideMark/>
          </w:tcPr>
          <w:p w14:paraId="39EFC826" w14:textId="77777777" w:rsidR="00C2336D" w:rsidRPr="00C2336D" w:rsidRDefault="00C2336D" w:rsidP="00C2336D">
            <w:pPr>
              <w:spacing w:before="0" w:after="0" w:line="240" w:lineRule="auto"/>
              <w:jc w:val="center"/>
              <w:rPr>
                <w:rFonts w:cs="Calibri"/>
                <w:color w:val="000000"/>
                <w:sz w:val="12"/>
                <w:szCs w:val="12"/>
              </w:rPr>
            </w:pPr>
            <w:r w:rsidRPr="00C2336D">
              <w:rPr>
                <w:rFonts w:cs="Calibri"/>
                <w:color w:val="000000"/>
                <w:sz w:val="12"/>
                <w:szCs w:val="12"/>
              </w:rPr>
              <w:t xml:space="preserve">                100.00 </w:t>
            </w:r>
          </w:p>
        </w:tc>
        <w:tc>
          <w:tcPr>
            <w:tcW w:w="1282" w:type="dxa"/>
            <w:gridSpan w:val="2"/>
            <w:tcBorders>
              <w:top w:val="single" w:sz="4" w:space="0" w:color="auto"/>
              <w:left w:val="nil"/>
              <w:bottom w:val="single" w:sz="8" w:space="0" w:color="auto"/>
              <w:right w:val="single" w:sz="8" w:space="0" w:color="auto"/>
            </w:tcBorders>
            <w:shd w:val="clear" w:color="000000" w:fill="C6E0B4"/>
            <w:hideMark/>
          </w:tcPr>
          <w:p w14:paraId="3EDE2F39" w14:textId="77777777" w:rsidR="00C2336D" w:rsidRPr="00C2336D" w:rsidRDefault="00C2336D" w:rsidP="00C2336D">
            <w:pPr>
              <w:spacing w:before="0" w:after="0" w:line="240" w:lineRule="auto"/>
              <w:jc w:val="center"/>
              <w:rPr>
                <w:rFonts w:ascii="Trebuchet MS" w:hAnsi="Trebuchet MS" w:cs="Calibri"/>
                <w:color w:val="000000"/>
                <w:sz w:val="12"/>
                <w:szCs w:val="12"/>
              </w:rPr>
            </w:pPr>
            <w:r w:rsidRPr="00C2336D">
              <w:rPr>
                <w:rFonts w:ascii="Trebuchet MS" w:hAnsi="Trebuchet MS" w:cs="Calibri"/>
                <w:color w:val="000000"/>
                <w:sz w:val="12"/>
                <w:szCs w:val="12"/>
              </w:rPr>
              <w:t> </w:t>
            </w:r>
          </w:p>
        </w:tc>
      </w:tr>
      <w:tr w:rsidR="00C2336D" w:rsidRPr="00C2336D" w14:paraId="20968714" w14:textId="77777777" w:rsidTr="00000E24">
        <w:trPr>
          <w:trHeight w:val="610"/>
        </w:trPr>
        <w:tc>
          <w:tcPr>
            <w:tcW w:w="394" w:type="dxa"/>
            <w:tcBorders>
              <w:top w:val="nil"/>
              <w:left w:val="single" w:sz="8" w:space="0" w:color="auto"/>
              <w:bottom w:val="single" w:sz="8" w:space="0" w:color="auto"/>
              <w:right w:val="single" w:sz="8" w:space="0" w:color="auto"/>
            </w:tcBorders>
            <w:shd w:val="clear" w:color="auto" w:fill="auto"/>
            <w:hideMark/>
          </w:tcPr>
          <w:p w14:paraId="154C82E1" w14:textId="77777777" w:rsidR="00C2336D" w:rsidRPr="00C2336D" w:rsidRDefault="00C2336D" w:rsidP="00C2336D">
            <w:pPr>
              <w:spacing w:before="0" w:after="0" w:line="240" w:lineRule="auto"/>
              <w:jc w:val="center"/>
              <w:rPr>
                <w:rFonts w:ascii="Trebuchet MS" w:hAnsi="Trebuchet MS" w:cs="Calibri"/>
                <w:color w:val="000000"/>
                <w:sz w:val="12"/>
                <w:szCs w:val="12"/>
              </w:rPr>
            </w:pPr>
            <w:r w:rsidRPr="00C2336D">
              <w:rPr>
                <w:rFonts w:ascii="Trebuchet MS" w:hAnsi="Trebuchet MS" w:cs="Calibri"/>
                <w:color w:val="000000"/>
                <w:sz w:val="12"/>
                <w:szCs w:val="12"/>
              </w:rPr>
              <w:t> </w:t>
            </w:r>
          </w:p>
        </w:tc>
        <w:tc>
          <w:tcPr>
            <w:tcW w:w="1686" w:type="dxa"/>
            <w:tcBorders>
              <w:top w:val="nil"/>
              <w:left w:val="nil"/>
              <w:bottom w:val="single" w:sz="8" w:space="0" w:color="auto"/>
              <w:right w:val="single" w:sz="8" w:space="0" w:color="auto"/>
            </w:tcBorders>
            <w:shd w:val="clear" w:color="auto" w:fill="auto"/>
            <w:hideMark/>
          </w:tcPr>
          <w:p w14:paraId="3345AA03" w14:textId="77777777" w:rsidR="00C2336D" w:rsidRPr="00C2336D" w:rsidRDefault="00C2336D" w:rsidP="00C2336D">
            <w:pPr>
              <w:spacing w:before="0" w:after="0" w:line="240" w:lineRule="auto"/>
              <w:rPr>
                <w:rFonts w:ascii="Trebuchet MS" w:hAnsi="Trebuchet MS" w:cs="Calibri"/>
                <w:color w:val="000000"/>
                <w:sz w:val="12"/>
                <w:szCs w:val="12"/>
              </w:rPr>
            </w:pPr>
            <w:proofErr w:type="spellStart"/>
            <w:r w:rsidRPr="00C2336D">
              <w:rPr>
                <w:rFonts w:ascii="Trebuchet MS" w:hAnsi="Trebuchet MS" w:cs="Calibri"/>
                <w:color w:val="000000"/>
                <w:sz w:val="12"/>
                <w:szCs w:val="12"/>
              </w:rPr>
              <w:t>Pelaksanaan</w:t>
            </w:r>
            <w:proofErr w:type="spellEnd"/>
            <w:r w:rsidRPr="00C2336D">
              <w:rPr>
                <w:rFonts w:ascii="Trebuchet MS" w:hAnsi="Trebuchet MS" w:cs="Calibri"/>
                <w:color w:val="000000"/>
                <w:sz w:val="12"/>
                <w:szCs w:val="12"/>
              </w:rPr>
              <w:t xml:space="preserve"> </w:t>
            </w:r>
            <w:proofErr w:type="spellStart"/>
            <w:r w:rsidRPr="00C2336D">
              <w:rPr>
                <w:rFonts w:ascii="Trebuchet MS" w:hAnsi="Trebuchet MS" w:cs="Calibri"/>
                <w:color w:val="000000"/>
                <w:sz w:val="12"/>
                <w:szCs w:val="12"/>
              </w:rPr>
              <w:t>Urusan</w:t>
            </w:r>
            <w:proofErr w:type="spellEnd"/>
            <w:r w:rsidRPr="00C2336D">
              <w:rPr>
                <w:rFonts w:ascii="Trebuchet MS" w:hAnsi="Trebuchet MS" w:cs="Calibri"/>
                <w:color w:val="000000"/>
                <w:sz w:val="12"/>
                <w:szCs w:val="12"/>
              </w:rPr>
              <w:t xml:space="preserve"> </w:t>
            </w:r>
            <w:proofErr w:type="spellStart"/>
            <w:r w:rsidRPr="00C2336D">
              <w:rPr>
                <w:rFonts w:ascii="Trebuchet MS" w:hAnsi="Trebuchet MS" w:cs="Calibri"/>
                <w:color w:val="000000"/>
                <w:sz w:val="12"/>
                <w:szCs w:val="12"/>
              </w:rPr>
              <w:t>Pemerintahan</w:t>
            </w:r>
            <w:proofErr w:type="spellEnd"/>
            <w:r w:rsidRPr="00C2336D">
              <w:rPr>
                <w:rFonts w:ascii="Trebuchet MS" w:hAnsi="Trebuchet MS" w:cs="Calibri"/>
                <w:color w:val="000000"/>
                <w:sz w:val="12"/>
                <w:szCs w:val="12"/>
              </w:rPr>
              <w:t xml:space="preserve"> yang </w:t>
            </w:r>
            <w:proofErr w:type="spellStart"/>
            <w:r w:rsidRPr="00C2336D">
              <w:rPr>
                <w:rFonts w:ascii="Trebuchet MS" w:hAnsi="Trebuchet MS" w:cs="Calibri"/>
                <w:color w:val="000000"/>
                <w:sz w:val="12"/>
                <w:szCs w:val="12"/>
              </w:rPr>
              <w:t>terkait</w:t>
            </w:r>
            <w:proofErr w:type="spellEnd"/>
            <w:r w:rsidRPr="00C2336D">
              <w:rPr>
                <w:rFonts w:ascii="Trebuchet MS" w:hAnsi="Trebuchet MS" w:cs="Calibri"/>
                <w:color w:val="000000"/>
                <w:sz w:val="12"/>
                <w:szCs w:val="12"/>
              </w:rPr>
              <w:t xml:space="preserve"> </w:t>
            </w:r>
            <w:proofErr w:type="spellStart"/>
            <w:r w:rsidRPr="00C2336D">
              <w:rPr>
                <w:rFonts w:ascii="Trebuchet MS" w:hAnsi="Trebuchet MS" w:cs="Calibri"/>
                <w:color w:val="000000"/>
                <w:sz w:val="12"/>
                <w:szCs w:val="12"/>
              </w:rPr>
              <w:t>dengan</w:t>
            </w:r>
            <w:proofErr w:type="spellEnd"/>
            <w:r w:rsidRPr="00C2336D">
              <w:rPr>
                <w:rFonts w:ascii="Trebuchet MS" w:hAnsi="Trebuchet MS" w:cs="Calibri"/>
                <w:color w:val="000000"/>
                <w:sz w:val="12"/>
                <w:szCs w:val="12"/>
              </w:rPr>
              <w:t xml:space="preserve"> </w:t>
            </w:r>
            <w:proofErr w:type="spellStart"/>
            <w:r w:rsidRPr="00C2336D">
              <w:rPr>
                <w:rFonts w:ascii="Trebuchet MS" w:hAnsi="Trebuchet MS" w:cs="Calibri"/>
                <w:color w:val="000000"/>
                <w:sz w:val="12"/>
                <w:szCs w:val="12"/>
              </w:rPr>
              <w:t>Kewenangan</w:t>
            </w:r>
            <w:proofErr w:type="spellEnd"/>
            <w:r w:rsidRPr="00C2336D">
              <w:rPr>
                <w:rFonts w:ascii="Trebuchet MS" w:hAnsi="Trebuchet MS" w:cs="Calibri"/>
                <w:color w:val="000000"/>
                <w:sz w:val="12"/>
                <w:szCs w:val="12"/>
              </w:rPr>
              <w:t xml:space="preserve"> Lain yang </w:t>
            </w:r>
            <w:proofErr w:type="spellStart"/>
            <w:r w:rsidRPr="00C2336D">
              <w:rPr>
                <w:rFonts w:ascii="Trebuchet MS" w:hAnsi="Trebuchet MS" w:cs="Calibri"/>
                <w:color w:val="000000"/>
                <w:sz w:val="12"/>
                <w:szCs w:val="12"/>
              </w:rPr>
              <w:t>Dilimpahkan</w:t>
            </w:r>
            <w:proofErr w:type="spellEnd"/>
          </w:p>
        </w:tc>
        <w:tc>
          <w:tcPr>
            <w:tcW w:w="2150" w:type="dxa"/>
            <w:tcBorders>
              <w:top w:val="nil"/>
              <w:left w:val="nil"/>
              <w:bottom w:val="single" w:sz="8" w:space="0" w:color="auto"/>
              <w:right w:val="single" w:sz="8" w:space="0" w:color="auto"/>
            </w:tcBorders>
            <w:shd w:val="clear" w:color="auto" w:fill="auto"/>
            <w:hideMark/>
          </w:tcPr>
          <w:p w14:paraId="1297F861" w14:textId="77777777" w:rsidR="00C2336D" w:rsidRPr="00C2336D" w:rsidRDefault="00C2336D" w:rsidP="00C2336D">
            <w:pPr>
              <w:spacing w:before="0" w:after="0" w:line="240" w:lineRule="auto"/>
              <w:rPr>
                <w:rFonts w:ascii="Trebuchet MS" w:hAnsi="Trebuchet MS" w:cs="Calibri"/>
                <w:color w:val="000000"/>
                <w:sz w:val="12"/>
                <w:szCs w:val="12"/>
              </w:rPr>
            </w:pPr>
            <w:proofErr w:type="spellStart"/>
            <w:r w:rsidRPr="00C2336D">
              <w:rPr>
                <w:rFonts w:ascii="Trebuchet MS" w:hAnsi="Trebuchet MS" w:cs="Calibri"/>
                <w:color w:val="000000"/>
                <w:sz w:val="12"/>
                <w:szCs w:val="12"/>
              </w:rPr>
              <w:t>Jumlah</w:t>
            </w:r>
            <w:proofErr w:type="spellEnd"/>
            <w:r w:rsidRPr="00C2336D">
              <w:rPr>
                <w:rFonts w:ascii="Trebuchet MS" w:hAnsi="Trebuchet MS" w:cs="Calibri"/>
                <w:color w:val="000000"/>
                <w:sz w:val="12"/>
                <w:szCs w:val="12"/>
              </w:rPr>
              <w:t xml:space="preserve"> </w:t>
            </w:r>
            <w:proofErr w:type="spellStart"/>
            <w:r w:rsidRPr="00C2336D">
              <w:rPr>
                <w:rFonts w:ascii="Trebuchet MS" w:hAnsi="Trebuchet MS" w:cs="Calibri"/>
                <w:color w:val="000000"/>
                <w:sz w:val="12"/>
                <w:szCs w:val="12"/>
              </w:rPr>
              <w:t>Laporan</w:t>
            </w:r>
            <w:proofErr w:type="spellEnd"/>
            <w:r w:rsidRPr="00C2336D">
              <w:rPr>
                <w:rFonts w:ascii="Trebuchet MS" w:hAnsi="Trebuchet MS" w:cs="Calibri"/>
                <w:color w:val="000000"/>
                <w:sz w:val="12"/>
                <w:szCs w:val="12"/>
              </w:rPr>
              <w:t xml:space="preserve"> </w:t>
            </w:r>
            <w:proofErr w:type="spellStart"/>
            <w:r w:rsidRPr="00C2336D">
              <w:rPr>
                <w:rFonts w:ascii="Trebuchet MS" w:hAnsi="Trebuchet MS" w:cs="Calibri"/>
                <w:color w:val="000000"/>
                <w:sz w:val="12"/>
                <w:szCs w:val="12"/>
              </w:rPr>
              <w:t>Pelaksanaan</w:t>
            </w:r>
            <w:proofErr w:type="spellEnd"/>
            <w:r w:rsidRPr="00C2336D">
              <w:rPr>
                <w:rFonts w:ascii="Trebuchet MS" w:hAnsi="Trebuchet MS" w:cs="Calibri"/>
                <w:color w:val="000000"/>
                <w:sz w:val="12"/>
                <w:szCs w:val="12"/>
              </w:rPr>
              <w:t xml:space="preserve"> </w:t>
            </w:r>
            <w:proofErr w:type="spellStart"/>
            <w:r w:rsidRPr="00C2336D">
              <w:rPr>
                <w:rFonts w:ascii="Trebuchet MS" w:hAnsi="Trebuchet MS" w:cs="Calibri"/>
                <w:color w:val="000000"/>
                <w:sz w:val="12"/>
                <w:szCs w:val="12"/>
              </w:rPr>
              <w:t>Kewenangan</w:t>
            </w:r>
            <w:proofErr w:type="spellEnd"/>
            <w:r w:rsidRPr="00C2336D">
              <w:rPr>
                <w:rFonts w:ascii="Trebuchet MS" w:hAnsi="Trebuchet MS" w:cs="Calibri"/>
                <w:color w:val="000000"/>
                <w:sz w:val="12"/>
                <w:szCs w:val="12"/>
              </w:rPr>
              <w:t xml:space="preserve"> Lain yang </w:t>
            </w:r>
            <w:proofErr w:type="spellStart"/>
            <w:r w:rsidRPr="00C2336D">
              <w:rPr>
                <w:rFonts w:ascii="Trebuchet MS" w:hAnsi="Trebuchet MS" w:cs="Calibri"/>
                <w:color w:val="000000"/>
                <w:sz w:val="12"/>
                <w:szCs w:val="12"/>
              </w:rPr>
              <w:t>Dilimpahkan</w:t>
            </w:r>
            <w:proofErr w:type="spellEnd"/>
          </w:p>
        </w:tc>
        <w:tc>
          <w:tcPr>
            <w:tcW w:w="1590" w:type="dxa"/>
            <w:tcBorders>
              <w:top w:val="nil"/>
              <w:left w:val="nil"/>
              <w:bottom w:val="single" w:sz="8" w:space="0" w:color="auto"/>
              <w:right w:val="single" w:sz="8" w:space="0" w:color="auto"/>
            </w:tcBorders>
            <w:shd w:val="clear" w:color="auto" w:fill="auto"/>
            <w:hideMark/>
          </w:tcPr>
          <w:p w14:paraId="6B20590F" w14:textId="77777777" w:rsidR="00C2336D" w:rsidRPr="00C2336D" w:rsidRDefault="00C2336D" w:rsidP="00C2336D">
            <w:pPr>
              <w:spacing w:before="0" w:after="0" w:line="240" w:lineRule="auto"/>
              <w:jc w:val="center"/>
              <w:rPr>
                <w:rFonts w:ascii="Trebuchet MS" w:hAnsi="Trebuchet MS" w:cs="Calibri"/>
                <w:color w:val="000000"/>
                <w:sz w:val="12"/>
                <w:szCs w:val="12"/>
              </w:rPr>
            </w:pPr>
            <w:proofErr w:type="spellStart"/>
            <w:r w:rsidRPr="00C2336D">
              <w:rPr>
                <w:rFonts w:ascii="Trebuchet MS" w:hAnsi="Trebuchet MS" w:cs="Calibri"/>
                <w:color w:val="000000"/>
                <w:sz w:val="12"/>
                <w:szCs w:val="12"/>
              </w:rPr>
              <w:t>Jumlah</w:t>
            </w:r>
            <w:proofErr w:type="spellEnd"/>
            <w:r w:rsidRPr="00C2336D">
              <w:rPr>
                <w:rFonts w:ascii="Trebuchet MS" w:hAnsi="Trebuchet MS" w:cs="Calibri"/>
                <w:color w:val="000000"/>
                <w:sz w:val="12"/>
                <w:szCs w:val="12"/>
              </w:rPr>
              <w:t xml:space="preserve"> </w:t>
            </w:r>
            <w:proofErr w:type="spellStart"/>
            <w:r w:rsidRPr="00C2336D">
              <w:rPr>
                <w:rFonts w:ascii="Trebuchet MS" w:hAnsi="Trebuchet MS" w:cs="Calibri"/>
                <w:color w:val="000000"/>
                <w:sz w:val="12"/>
                <w:szCs w:val="12"/>
              </w:rPr>
              <w:t>Jenis</w:t>
            </w:r>
            <w:proofErr w:type="spellEnd"/>
            <w:r w:rsidRPr="00C2336D">
              <w:rPr>
                <w:rFonts w:ascii="Trebuchet MS" w:hAnsi="Trebuchet MS" w:cs="Calibri"/>
                <w:color w:val="000000"/>
                <w:sz w:val="12"/>
                <w:szCs w:val="12"/>
              </w:rPr>
              <w:t xml:space="preserve"> </w:t>
            </w:r>
            <w:proofErr w:type="spellStart"/>
            <w:r w:rsidRPr="00C2336D">
              <w:rPr>
                <w:rFonts w:ascii="Trebuchet MS" w:hAnsi="Trebuchet MS" w:cs="Calibri"/>
                <w:color w:val="000000"/>
                <w:sz w:val="12"/>
                <w:szCs w:val="12"/>
              </w:rPr>
              <w:t>Laporan</w:t>
            </w:r>
            <w:proofErr w:type="spellEnd"/>
            <w:r w:rsidRPr="00C2336D">
              <w:rPr>
                <w:rFonts w:ascii="Trebuchet MS" w:hAnsi="Trebuchet MS" w:cs="Calibri"/>
                <w:color w:val="000000"/>
                <w:sz w:val="12"/>
                <w:szCs w:val="12"/>
              </w:rPr>
              <w:t xml:space="preserve"> yang di </w:t>
            </w:r>
            <w:proofErr w:type="spellStart"/>
            <w:r w:rsidRPr="00C2336D">
              <w:rPr>
                <w:rFonts w:ascii="Trebuchet MS" w:hAnsi="Trebuchet MS" w:cs="Calibri"/>
                <w:color w:val="000000"/>
                <w:sz w:val="12"/>
                <w:szCs w:val="12"/>
              </w:rPr>
              <w:t>kelola</w:t>
            </w:r>
            <w:proofErr w:type="spellEnd"/>
          </w:p>
        </w:tc>
        <w:tc>
          <w:tcPr>
            <w:tcW w:w="763" w:type="dxa"/>
            <w:gridSpan w:val="2"/>
            <w:tcBorders>
              <w:top w:val="nil"/>
              <w:left w:val="nil"/>
              <w:bottom w:val="single" w:sz="8" w:space="0" w:color="auto"/>
              <w:right w:val="single" w:sz="8" w:space="0" w:color="auto"/>
            </w:tcBorders>
            <w:shd w:val="clear" w:color="auto" w:fill="auto"/>
            <w:hideMark/>
          </w:tcPr>
          <w:p w14:paraId="53057AA7" w14:textId="77777777" w:rsidR="00C2336D" w:rsidRPr="00C2336D" w:rsidRDefault="00C2336D" w:rsidP="00C2336D">
            <w:pPr>
              <w:spacing w:before="0" w:after="0" w:line="240" w:lineRule="auto"/>
              <w:jc w:val="center"/>
              <w:rPr>
                <w:rFonts w:ascii="Trebuchet MS" w:hAnsi="Trebuchet MS" w:cs="Calibri"/>
                <w:color w:val="000000"/>
                <w:sz w:val="12"/>
                <w:szCs w:val="12"/>
              </w:rPr>
            </w:pPr>
            <w:proofErr w:type="spellStart"/>
            <w:r w:rsidRPr="00C2336D">
              <w:rPr>
                <w:rFonts w:ascii="Trebuchet MS" w:hAnsi="Trebuchet MS" w:cs="Calibri"/>
                <w:color w:val="000000"/>
                <w:sz w:val="12"/>
                <w:szCs w:val="12"/>
              </w:rPr>
              <w:t>kegiatan</w:t>
            </w:r>
            <w:proofErr w:type="spellEnd"/>
          </w:p>
        </w:tc>
        <w:tc>
          <w:tcPr>
            <w:tcW w:w="632" w:type="dxa"/>
            <w:gridSpan w:val="2"/>
            <w:tcBorders>
              <w:top w:val="nil"/>
              <w:left w:val="nil"/>
              <w:bottom w:val="single" w:sz="8" w:space="0" w:color="auto"/>
              <w:right w:val="single" w:sz="8" w:space="0" w:color="auto"/>
            </w:tcBorders>
            <w:shd w:val="clear" w:color="auto" w:fill="auto"/>
            <w:hideMark/>
          </w:tcPr>
          <w:p w14:paraId="143F2938" w14:textId="77777777" w:rsidR="00C2336D" w:rsidRPr="00C2336D" w:rsidRDefault="00C2336D" w:rsidP="00C2336D">
            <w:pPr>
              <w:spacing w:before="0" w:after="0" w:line="240" w:lineRule="auto"/>
              <w:jc w:val="center"/>
              <w:rPr>
                <w:rFonts w:ascii="Trebuchet MS" w:hAnsi="Trebuchet MS" w:cs="Calibri"/>
                <w:color w:val="000000"/>
                <w:sz w:val="12"/>
                <w:szCs w:val="12"/>
              </w:rPr>
            </w:pPr>
            <w:r w:rsidRPr="00C2336D">
              <w:rPr>
                <w:rFonts w:ascii="Trebuchet MS" w:hAnsi="Trebuchet MS" w:cs="Calibri"/>
                <w:color w:val="000000"/>
                <w:sz w:val="12"/>
                <w:szCs w:val="12"/>
              </w:rPr>
              <w:t>6</w:t>
            </w:r>
          </w:p>
        </w:tc>
        <w:tc>
          <w:tcPr>
            <w:tcW w:w="946" w:type="dxa"/>
            <w:gridSpan w:val="2"/>
            <w:tcBorders>
              <w:top w:val="nil"/>
              <w:left w:val="nil"/>
              <w:bottom w:val="single" w:sz="8" w:space="0" w:color="auto"/>
              <w:right w:val="single" w:sz="8" w:space="0" w:color="auto"/>
            </w:tcBorders>
            <w:shd w:val="clear" w:color="auto" w:fill="auto"/>
            <w:hideMark/>
          </w:tcPr>
          <w:p w14:paraId="561D06EF" w14:textId="77777777" w:rsidR="00C2336D" w:rsidRPr="00C2336D" w:rsidRDefault="00C2336D" w:rsidP="00C2336D">
            <w:pPr>
              <w:spacing w:before="0" w:after="0" w:line="240" w:lineRule="auto"/>
              <w:jc w:val="center"/>
              <w:rPr>
                <w:rFonts w:ascii="Trebuchet MS" w:hAnsi="Trebuchet MS" w:cs="Calibri"/>
                <w:color w:val="000000"/>
                <w:sz w:val="12"/>
                <w:szCs w:val="12"/>
              </w:rPr>
            </w:pPr>
            <w:r w:rsidRPr="00C2336D">
              <w:rPr>
                <w:rFonts w:ascii="Trebuchet MS" w:hAnsi="Trebuchet MS" w:cs="Calibri"/>
                <w:color w:val="000000"/>
                <w:sz w:val="12"/>
                <w:szCs w:val="12"/>
              </w:rPr>
              <w:t>6</w:t>
            </w:r>
          </w:p>
        </w:tc>
        <w:tc>
          <w:tcPr>
            <w:tcW w:w="907" w:type="dxa"/>
            <w:gridSpan w:val="2"/>
            <w:tcBorders>
              <w:top w:val="nil"/>
              <w:left w:val="nil"/>
              <w:bottom w:val="single" w:sz="8" w:space="0" w:color="auto"/>
              <w:right w:val="single" w:sz="8" w:space="0" w:color="auto"/>
            </w:tcBorders>
            <w:shd w:val="clear" w:color="auto" w:fill="auto"/>
            <w:noWrap/>
            <w:hideMark/>
          </w:tcPr>
          <w:p w14:paraId="329FE481" w14:textId="77777777" w:rsidR="00C2336D" w:rsidRPr="00C2336D" w:rsidRDefault="00C2336D" w:rsidP="00C2336D">
            <w:pPr>
              <w:spacing w:before="0" w:after="0" w:line="240" w:lineRule="auto"/>
              <w:jc w:val="center"/>
              <w:rPr>
                <w:rFonts w:cs="Calibri"/>
                <w:color w:val="000000"/>
                <w:sz w:val="12"/>
                <w:szCs w:val="12"/>
              </w:rPr>
            </w:pPr>
            <w:r w:rsidRPr="00C2336D">
              <w:rPr>
                <w:rFonts w:cs="Calibri"/>
                <w:color w:val="000000"/>
                <w:sz w:val="12"/>
                <w:szCs w:val="12"/>
              </w:rPr>
              <w:t xml:space="preserve">                100.00 </w:t>
            </w:r>
          </w:p>
        </w:tc>
        <w:tc>
          <w:tcPr>
            <w:tcW w:w="1282" w:type="dxa"/>
            <w:gridSpan w:val="2"/>
            <w:tcBorders>
              <w:top w:val="nil"/>
              <w:left w:val="nil"/>
              <w:bottom w:val="single" w:sz="8" w:space="0" w:color="auto"/>
              <w:right w:val="single" w:sz="8" w:space="0" w:color="auto"/>
            </w:tcBorders>
            <w:shd w:val="clear" w:color="auto" w:fill="auto"/>
            <w:hideMark/>
          </w:tcPr>
          <w:p w14:paraId="3B0DEEFF" w14:textId="77777777" w:rsidR="00C2336D" w:rsidRPr="00C2336D" w:rsidRDefault="00C2336D" w:rsidP="00C2336D">
            <w:pPr>
              <w:spacing w:before="0" w:after="0" w:line="240" w:lineRule="auto"/>
              <w:jc w:val="center"/>
              <w:rPr>
                <w:rFonts w:ascii="Trebuchet MS" w:hAnsi="Trebuchet MS" w:cs="Calibri"/>
                <w:color w:val="000000"/>
                <w:sz w:val="12"/>
                <w:szCs w:val="12"/>
              </w:rPr>
            </w:pPr>
            <w:proofErr w:type="spellStart"/>
            <w:r w:rsidRPr="00C2336D">
              <w:rPr>
                <w:rFonts w:ascii="Trebuchet MS" w:hAnsi="Trebuchet MS" w:cs="Calibri"/>
                <w:color w:val="000000"/>
                <w:sz w:val="12"/>
                <w:szCs w:val="12"/>
              </w:rPr>
              <w:t>Berhasil</w:t>
            </w:r>
            <w:proofErr w:type="spellEnd"/>
          </w:p>
        </w:tc>
      </w:tr>
      <w:tr w:rsidR="00C2336D" w:rsidRPr="00C2336D" w14:paraId="7152B7A9" w14:textId="77777777" w:rsidTr="00000E24">
        <w:trPr>
          <w:trHeight w:val="1640"/>
        </w:trPr>
        <w:tc>
          <w:tcPr>
            <w:tcW w:w="394" w:type="dxa"/>
            <w:tcBorders>
              <w:top w:val="nil"/>
              <w:left w:val="single" w:sz="8" w:space="0" w:color="auto"/>
              <w:bottom w:val="single" w:sz="8" w:space="0" w:color="auto"/>
              <w:right w:val="single" w:sz="8" w:space="0" w:color="auto"/>
            </w:tcBorders>
            <w:shd w:val="clear" w:color="000000" w:fill="FFFF66"/>
            <w:hideMark/>
          </w:tcPr>
          <w:p w14:paraId="49C8C6F5" w14:textId="77777777" w:rsidR="00C2336D" w:rsidRPr="00C2336D" w:rsidRDefault="00C2336D" w:rsidP="00C2336D">
            <w:pPr>
              <w:spacing w:before="0" w:after="0" w:line="240" w:lineRule="auto"/>
              <w:jc w:val="center"/>
              <w:rPr>
                <w:rFonts w:ascii="Trebuchet MS" w:hAnsi="Trebuchet MS" w:cs="Calibri"/>
                <w:b/>
                <w:bCs/>
                <w:color w:val="000000"/>
                <w:sz w:val="12"/>
                <w:szCs w:val="12"/>
              </w:rPr>
            </w:pPr>
            <w:r w:rsidRPr="00C2336D">
              <w:rPr>
                <w:rFonts w:ascii="Trebuchet MS" w:hAnsi="Trebuchet MS" w:cs="Calibri"/>
                <w:b/>
                <w:bCs/>
                <w:color w:val="000000"/>
                <w:sz w:val="12"/>
                <w:szCs w:val="12"/>
              </w:rPr>
              <w:t>3</w:t>
            </w:r>
          </w:p>
        </w:tc>
        <w:tc>
          <w:tcPr>
            <w:tcW w:w="1686" w:type="dxa"/>
            <w:tcBorders>
              <w:top w:val="nil"/>
              <w:left w:val="nil"/>
              <w:bottom w:val="single" w:sz="8" w:space="0" w:color="auto"/>
              <w:right w:val="single" w:sz="8" w:space="0" w:color="auto"/>
            </w:tcBorders>
            <w:shd w:val="clear" w:color="000000" w:fill="FFFF66"/>
            <w:hideMark/>
          </w:tcPr>
          <w:p w14:paraId="368583CA" w14:textId="77777777" w:rsidR="00C2336D" w:rsidRPr="00C2336D" w:rsidRDefault="00C2336D" w:rsidP="00C2336D">
            <w:pPr>
              <w:spacing w:before="0" w:after="0" w:line="240" w:lineRule="auto"/>
              <w:rPr>
                <w:rFonts w:ascii="Trebuchet MS" w:hAnsi="Trebuchet MS" w:cs="Calibri"/>
                <w:b/>
                <w:bCs/>
                <w:color w:val="000000"/>
                <w:sz w:val="12"/>
                <w:szCs w:val="12"/>
              </w:rPr>
            </w:pPr>
            <w:r w:rsidRPr="00C2336D">
              <w:rPr>
                <w:rFonts w:ascii="Trebuchet MS" w:hAnsi="Trebuchet MS" w:cs="Calibri"/>
                <w:b/>
                <w:bCs/>
                <w:color w:val="000000"/>
                <w:sz w:val="12"/>
                <w:szCs w:val="12"/>
              </w:rPr>
              <w:t>PROGRAM PEMBERDAYAAN MASYARAKAT DESA DAN KELURAHAN</w:t>
            </w:r>
          </w:p>
        </w:tc>
        <w:tc>
          <w:tcPr>
            <w:tcW w:w="2150" w:type="dxa"/>
            <w:tcBorders>
              <w:top w:val="nil"/>
              <w:left w:val="nil"/>
              <w:bottom w:val="single" w:sz="8" w:space="0" w:color="auto"/>
              <w:right w:val="single" w:sz="8" w:space="0" w:color="auto"/>
            </w:tcBorders>
            <w:shd w:val="clear" w:color="000000" w:fill="FFFF66"/>
            <w:hideMark/>
          </w:tcPr>
          <w:p w14:paraId="3B1DAD9B" w14:textId="77777777" w:rsidR="00C2336D" w:rsidRPr="00C2336D" w:rsidRDefault="00C2336D" w:rsidP="00C2336D">
            <w:pPr>
              <w:spacing w:before="0" w:after="0" w:line="240" w:lineRule="auto"/>
              <w:rPr>
                <w:rFonts w:ascii="Trebuchet MS" w:hAnsi="Trebuchet MS" w:cs="Calibri"/>
                <w:b/>
                <w:bCs/>
                <w:color w:val="000000"/>
                <w:sz w:val="12"/>
                <w:szCs w:val="12"/>
              </w:rPr>
            </w:pPr>
            <w:proofErr w:type="spellStart"/>
            <w:r w:rsidRPr="00C2336D">
              <w:rPr>
                <w:rFonts w:ascii="Trebuchet MS" w:hAnsi="Trebuchet MS" w:cs="Calibri"/>
                <w:b/>
                <w:bCs/>
                <w:color w:val="000000"/>
                <w:sz w:val="12"/>
                <w:szCs w:val="12"/>
              </w:rPr>
              <w:t>Persentase</w:t>
            </w:r>
            <w:proofErr w:type="spellEnd"/>
            <w:r w:rsidRPr="00C2336D">
              <w:rPr>
                <w:rFonts w:ascii="Trebuchet MS" w:hAnsi="Trebuchet MS" w:cs="Calibri"/>
                <w:b/>
                <w:bCs/>
                <w:color w:val="000000"/>
                <w:sz w:val="12"/>
                <w:szCs w:val="12"/>
              </w:rPr>
              <w:t xml:space="preserve"> </w:t>
            </w:r>
            <w:proofErr w:type="spellStart"/>
            <w:r w:rsidRPr="00C2336D">
              <w:rPr>
                <w:rFonts w:ascii="Trebuchet MS" w:hAnsi="Trebuchet MS" w:cs="Calibri"/>
                <w:b/>
                <w:bCs/>
                <w:color w:val="000000"/>
                <w:sz w:val="12"/>
                <w:szCs w:val="12"/>
              </w:rPr>
              <w:t>Koordinasi</w:t>
            </w:r>
            <w:proofErr w:type="spellEnd"/>
            <w:r w:rsidRPr="00C2336D">
              <w:rPr>
                <w:rFonts w:ascii="Trebuchet MS" w:hAnsi="Trebuchet MS" w:cs="Calibri"/>
                <w:b/>
                <w:bCs/>
                <w:color w:val="000000"/>
                <w:sz w:val="12"/>
                <w:szCs w:val="12"/>
              </w:rPr>
              <w:t xml:space="preserve"> dan </w:t>
            </w:r>
            <w:proofErr w:type="spellStart"/>
            <w:proofErr w:type="gramStart"/>
            <w:r w:rsidRPr="00C2336D">
              <w:rPr>
                <w:rFonts w:ascii="Trebuchet MS" w:hAnsi="Trebuchet MS" w:cs="Calibri"/>
                <w:b/>
                <w:bCs/>
                <w:color w:val="000000"/>
                <w:sz w:val="12"/>
                <w:szCs w:val="12"/>
              </w:rPr>
              <w:t>Fasilitasi</w:t>
            </w:r>
            <w:proofErr w:type="spellEnd"/>
            <w:r w:rsidRPr="00C2336D">
              <w:rPr>
                <w:rFonts w:ascii="Trebuchet MS" w:hAnsi="Trebuchet MS" w:cs="Calibri"/>
                <w:b/>
                <w:bCs/>
                <w:color w:val="000000"/>
                <w:sz w:val="12"/>
                <w:szCs w:val="12"/>
              </w:rPr>
              <w:t xml:space="preserve">  </w:t>
            </w:r>
            <w:proofErr w:type="spellStart"/>
            <w:r w:rsidRPr="00C2336D">
              <w:rPr>
                <w:rFonts w:ascii="Trebuchet MS" w:hAnsi="Trebuchet MS" w:cs="Calibri"/>
                <w:b/>
                <w:bCs/>
                <w:color w:val="000000"/>
                <w:sz w:val="12"/>
                <w:szCs w:val="12"/>
              </w:rPr>
              <w:t>Kegiatan</w:t>
            </w:r>
            <w:proofErr w:type="spellEnd"/>
            <w:proofErr w:type="gramEnd"/>
            <w:r w:rsidRPr="00C2336D">
              <w:rPr>
                <w:rFonts w:ascii="Trebuchet MS" w:hAnsi="Trebuchet MS" w:cs="Calibri"/>
                <w:b/>
                <w:bCs/>
                <w:color w:val="000000"/>
                <w:sz w:val="12"/>
                <w:szCs w:val="12"/>
              </w:rPr>
              <w:t xml:space="preserve"> </w:t>
            </w:r>
            <w:proofErr w:type="spellStart"/>
            <w:r w:rsidRPr="00C2336D">
              <w:rPr>
                <w:rFonts w:ascii="Trebuchet MS" w:hAnsi="Trebuchet MS" w:cs="Calibri"/>
                <w:b/>
                <w:bCs/>
                <w:color w:val="000000"/>
                <w:sz w:val="12"/>
                <w:szCs w:val="12"/>
              </w:rPr>
              <w:t>Pemberdayaan</w:t>
            </w:r>
            <w:proofErr w:type="spellEnd"/>
            <w:r w:rsidRPr="00C2336D">
              <w:rPr>
                <w:rFonts w:ascii="Trebuchet MS" w:hAnsi="Trebuchet MS" w:cs="Calibri"/>
                <w:b/>
                <w:bCs/>
                <w:color w:val="000000"/>
                <w:sz w:val="12"/>
                <w:szCs w:val="12"/>
              </w:rPr>
              <w:t xml:space="preserve"> Masyarakat di </w:t>
            </w:r>
            <w:proofErr w:type="spellStart"/>
            <w:r w:rsidRPr="00C2336D">
              <w:rPr>
                <w:rFonts w:ascii="Trebuchet MS" w:hAnsi="Trebuchet MS" w:cs="Calibri"/>
                <w:b/>
                <w:bCs/>
                <w:color w:val="000000"/>
                <w:sz w:val="12"/>
                <w:szCs w:val="12"/>
              </w:rPr>
              <w:t>Kecamatan</w:t>
            </w:r>
            <w:proofErr w:type="spellEnd"/>
          </w:p>
        </w:tc>
        <w:tc>
          <w:tcPr>
            <w:tcW w:w="1590" w:type="dxa"/>
            <w:tcBorders>
              <w:top w:val="nil"/>
              <w:left w:val="nil"/>
              <w:bottom w:val="single" w:sz="8" w:space="0" w:color="auto"/>
              <w:right w:val="single" w:sz="8" w:space="0" w:color="auto"/>
            </w:tcBorders>
            <w:shd w:val="clear" w:color="000000" w:fill="FFFF66"/>
            <w:hideMark/>
          </w:tcPr>
          <w:p w14:paraId="7C99E93F" w14:textId="77777777" w:rsidR="00C2336D" w:rsidRPr="00C2336D" w:rsidRDefault="00C2336D" w:rsidP="00C2336D">
            <w:pPr>
              <w:spacing w:before="0" w:after="0" w:line="240" w:lineRule="auto"/>
              <w:jc w:val="center"/>
              <w:rPr>
                <w:rFonts w:ascii="Trebuchet MS" w:hAnsi="Trebuchet MS" w:cs="Calibri"/>
                <w:b/>
                <w:bCs/>
                <w:color w:val="000000"/>
                <w:sz w:val="12"/>
                <w:szCs w:val="12"/>
              </w:rPr>
            </w:pPr>
            <w:proofErr w:type="gramStart"/>
            <w:r w:rsidRPr="00C2336D">
              <w:rPr>
                <w:rFonts w:ascii="Trebuchet MS" w:hAnsi="Trebuchet MS" w:cs="Calibri"/>
                <w:b/>
                <w:bCs/>
                <w:color w:val="000000"/>
                <w:sz w:val="12"/>
                <w:szCs w:val="12"/>
              </w:rPr>
              <w:t>RUMUS :</w:t>
            </w:r>
            <w:proofErr w:type="gramEnd"/>
            <w:r w:rsidRPr="00C2336D">
              <w:rPr>
                <w:rFonts w:ascii="Trebuchet MS" w:hAnsi="Trebuchet MS" w:cs="Calibri"/>
                <w:b/>
                <w:bCs/>
                <w:color w:val="000000"/>
                <w:sz w:val="12"/>
                <w:szCs w:val="12"/>
              </w:rPr>
              <w:t xml:space="preserve"> </w:t>
            </w:r>
            <w:proofErr w:type="spellStart"/>
            <w:r w:rsidRPr="00C2336D">
              <w:rPr>
                <w:rFonts w:ascii="Trebuchet MS" w:hAnsi="Trebuchet MS" w:cs="Calibri"/>
                <w:b/>
                <w:bCs/>
                <w:color w:val="000000"/>
                <w:sz w:val="12"/>
                <w:szCs w:val="12"/>
              </w:rPr>
              <w:t>Jumlah</w:t>
            </w:r>
            <w:proofErr w:type="spellEnd"/>
            <w:r w:rsidRPr="00C2336D">
              <w:rPr>
                <w:rFonts w:ascii="Trebuchet MS" w:hAnsi="Trebuchet MS" w:cs="Calibri"/>
                <w:b/>
                <w:bCs/>
                <w:color w:val="000000"/>
                <w:sz w:val="12"/>
                <w:szCs w:val="12"/>
              </w:rPr>
              <w:t xml:space="preserve"> </w:t>
            </w:r>
            <w:proofErr w:type="spellStart"/>
            <w:r w:rsidRPr="00C2336D">
              <w:rPr>
                <w:rFonts w:ascii="Trebuchet MS" w:hAnsi="Trebuchet MS" w:cs="Calibri"/>
                <w:b/>
                <w:bCs/>
                <w:color w:val="000000"/>
                <w:sz w:val="12"/>
                <w:szCs w:val="12"/>
              </w:rPr>
              <w:t>Koordinasi</w:t>
            </w:r>
            <w:proofErr w:type="spellEnd"/>
            <w:r w:rsidRPr="00C2336D">
              <w:rPr>
                <w:rFonts w:ascii="Trebuchet MS" w:hAnsi="Trebuchet MS" w:cs="Calibri"/>
                <w:b/>
                <w:bCs/>
                <w:color w:val="000000"/>
                <w:sz w:val="12"/>
                <w:szCs w:val="12"/>
              </w:rPr>
              <w:t xml:space="preserve"> dan </w:t>
            </w:r>
            <w:proofErr w:type="spellStart"/>
            <w:r w:rsidRPr="00C2336D">
              <w:rPr>
                <w:rFonts w:ascii="Trebuchet MS" w:hAnsi="Trebuchet MS" w:cs="Calibri"/>
                <w:b/>
                <w:bCs/>
                <w:color w:val="000000"/>
                <w:sz w:val="12"/>
                <w:szCs w:val="12"/>
              </w:rPr>
              <w:t>Fasilitasi</w:t>
            </w:r>
            <w:proofErr w:type="spellEnd"/>
            <w:r w:rsidRPr="00C2336D">
              <w:rPr>
                <w:rFonts w:ascii="Trebuchet MS" w:hAnsi="Trebuchet MS" w:cs="Calibri"/>
                <w:b/>
                <w:bCs/>
                <w:color w:val="000000"/>
                <w:sz w:val="12"/>
                <w:szCs w:val="12"/>
              </w:rPr>
              <w:t xml:space="preserve">   </w:t>
            </w:r>
            <w:proofErr w:type="spellStart"/>
            <w:r w:rsidRPr="00C2336D">
              <w:rPr>
                <w:rFonts w:ascii="Trebuchet MS" w:hAnsi="Trebuchet MS" w:cs="Calibri"/>
                <w:b/>
                <w:bCs/>
                <w:color w:val="000000"/>
                <w:sz w:val="12"/>
                <w:szCs w:val="12"/>
              </w:rPr>
              <w:t>Kegiatan</w:t>
            </w:r>
            <w:proofErr w:type="spellEnd"/>
            <w:r w:rsidRPr="00C2336D">
              <w:rPr>
                <w:rFonts w:ascii="Trebuchet MS" w:hAnsi="Trebuchet MS" w:cs="Calibri"/>
                <w:b/>
                <w:bCs/>
                <w:color w:val="000000"/>
                <w:sz w:val="12"/>
                <w:szCs w:val="12"/>
              </w:rPr>
              <w:t xml:space="preserve"> </w:t>
            </w:r>
            <w:proofErr w:type="spellStart"/>
            <w:r w:rsidRPr="00C2336D">
              <w:rPr>
                <w:rFonts w:ascii="Trebuchet MS" w:hAnsi="Trebuchet MS" w:cs="Calibri"/>
                <w:b/>
                <w:bCs/>
                <w:color w:val="000000"/>
                <w:sz w:val="12"/>
                <w:szCs w:val="12"/>
              </w:rPr>
              <w:t>Pemberdayaan</w:t>
            </w:r>
            <w:proofErr w:type="spellEnd"/>
            <w:r w:rsidRPr="00C2336D">
              <w:rPr>
                <w:rFonts w:ascii="Trebuchet MS" w:hAnsi="Trebuchet MS" w:cs="Calibri"/>
                <w:b/>
                <w:bCs/>
                <w:color w:val="000000"/>
                <w:sz w:val="12"/>
                <w:szCs w:val="12"/>
              </w:rPr>
              <w:t xml:space="preserve"> Masyarakat di </w:t>
            </w:r>
            <w:proofErr w:type="spellStart"/>
            <w:r w:rsidRPr="00C2336D">
              <w:rPr>
                <w:rFonts w:ascii="Trebuchet MS" w:hAnsi="Trebuchet MS" w:cs="Calibri"/>
                <w:b/>
                <w:bCs/>
                <w:color w:val="000000"/>
                <w:sz w:val="12"/>
                <w:szCs w:val="12"/>
              </w:rPr>
              <w:t>Kecamatan</w:t>
            </w:r>
            <w:proofErr w:type="spellEnd"/>
            <w:r w:rsidRPr="00C2336D">
              <w:rPr>
                <w:rFonts w:ascii="Trebuchet MS" w:hAnsi="Trebuchet MS" w:cs="Calibri"/>
                <w:b/>
                <w:bCs/>
                <w:color w:val="000000"/>
                <w:sz w:val="12"/>
                <w:szCs w:val="12"/>
              </w:rPr>
              <w:t xml:space="preserve"> Yang </w:t>
            </w:r>
            <w:proofErr w:type="spellStart"/>
            <w:r w:rsidRPr="00C2336D">
              <w:rPr>
                <w:rFonts w:ascii="Trebuchet MS" w:hAnsi="Trebuchet MS" w:cs="Calibri"/>
                <w:b/>
                <w:bCs/>
                <w:color w:val="000000"/>
                <w:sz w:val="12"/>
                <w:szCs w:val="12"/>
              </w:rPr>
              <w:t>Dilaksanakan</w:t>
            </w:r>
            <w:proofErr w:type="spellEnd"/>
            <w:r w:rsidRPr="00C2336D">
              <w:rPr>
                <w:rFonts w:ascii="Trebuchet MS" w:hAnsi="Trebuchet MS" w:cs="Calibri"/>
                <w:b/>
                <w:bCs/>
                <w:color w:val="000000"/>
                <w:sz w:val="12"/>
                <w:szCs w:val="12"/>
              </w:rPr>
              <w:t xml:space="preserve"> di </w:t>
            </w:r>
            <w:proofErr w:type="spellStart"/>
            <w:r w:rsidRPr="00C2336D">
              <w:rPr>
                <w:rFonts w:ascii="Trebuchet MS" w:hAnsi="Trebuchet MS" w:cs="Calibri"/>
                <w:b/>
                <w:bCs/>
                <w:color w:val="000000"/>
                <w:sz w:val="12"/>
                <w:szCs w:val="12"/>
              </w:rPr>
              <w:t>Bagi</w:t>
            </w:r>
            <w:proofErr w:type="spellEnd"/>
            <w:r w:rsidRPr="00C2336D">
              <w:rPr>
                <w:rFonts w:ascii="Trebuchet MS" w:hAnsi="Trebuchet MS" w:cs="Calibri"/>
                <w:b/>
                <w:bCs/>
                <w:color w:val="000000"/>
                <w:sz w:val="12"/>
                <w:szCs w:val="12"/>
              </w:rPr>
              <w:t xml:space="preserve"> </w:t>
            </w:r>
            <w:proofErr w:type="spellStart"/>
            <w:r w:rsidRPr="00C2336D">
              <w:rPr>
                <w:rFonts w:ascii="Trebuchet MS" w:hAnsi="Trebuchet MS" w:cs="Calibri"/>
                <w:b/>
                <w:bCs/>
                <w:color w:val="000000"/>
                <w:sz w:val="12"/>
                <w:szCs w:val="12"/>
              </w:rPr>
              <w:t>Jumlah</w:t>
            </w:r>
            <w:proofErr w:type="spellEnd"/>
            <w:r w:rsidRPr="00C2336D">
              <w:rPr>
                <w:rFonts w:ascii="Trebuchet MS" w:hAnsi="Trebuchet MS" w:cs="Calibri"/>
                <w:b/>
                <w:bCs/>
                <w:color w:val="000000"/>
                <w:sz w:val="12"/>
                <w:szCs w:val="12"/>
              </w:rPr>
              <w:t xml:space="preserve"> </w:t>
            </w:r>
            <w:proofErr w:type="spellStart"/>
            <w:r w:rsidRPr="00C2336D">
              <w:rPr>
                <w:rFonts w:ascii="Trebuchet MS" w:hAnsi="Trebuchet MS" w:cs="Calibri"/>
                <w:b/>
                <w:bCs/>
                <w:color w:val="000000"/>
                <w:sz w:val="12"/>
                <w:szCs w:val="12"/>
              </w:rPr>
              <w:t>Seluruh</w:t>
            </w:r>
            <w:proofErr w:type="spellEnd"/>
            <w:r w:rsidRPr="00C2336D">
              <w:rPr>
                <w:rFonts w:ascii="Trebuchet MS" w:hAnsi="Trebuchet MS" w:cs="Calibri"/>
                <w:b/>
                <w:bCs/>
                <w:color w:val="000000"/>
                <w:sz w:val="12"/>
                <w:szCs w:val="12"/>
              </w:rPr>
              <w:t xml:space="preserve">  </w:t>
            </w:r>
            <w:proofErr w:type="spellStart"/>
            <w:r w:rsidRPr="00C2336D">
              <w:rPr>
                <w:rFonts w:ascii="Trebuchet MS" w:hAnsi="Trebuchet MS" w:cs="Calibri"/>
                <w:b/>
                <w:bCs/>
                <w:color w:val="000000"/>
                <w:sz w:val="12"/>
                <w:szCs w:val="12"/>
              </w:rPr>
              <w:t>Koordinasi</w:t>
            </w:r>
            <w:proofErr w:type="spellEnd"/>
            <w:r w:rsidRPr="00C2336D">
              <w:rPr>
                <w:rFonts w:ascii="Trebuchet MS" w:hAnsi="Trebuchet MS" w:cs="Calibri"/>
                <w:b/>
                <w:bCs/>
                <w:color w:val="000000"/>
                <w:sz w:val="12"/>
                <w:szCs w:val="12"/>
              </w:rPr>
              <w:t xml:space="preserve"> dan </w:t>
            </w:r>
            <w:proofErr w:type="spellStart"/>
            <w:r w:rsidRPr="00C2336D">
              <w:rPr>
                <w:rFonts w:ascii="Trebuchet MS" w:hAnsi="Trebuchet MS" w:cs="Calibri"/>
                <w:b/>
                <w:bCs/>
                <w:color w:val="000000"/>
                <w:sz w:val="12"/>
                <w:szCs w:val="12"/>
              </w:rPr>
              <w:t>Fasilitasi</w:t>
            </w:r>
            <w:proofErr w:type="spellEnd"/>
            <w:r w:rsidRPr="00C2336D">
              <w:rPr>
                <w:rFonts w:ascii="Trebuchet MS" w:hAnsi="Trebuchet MS" w:cs="Calibri"/>
                <w:b/>
                <w:bCs/>
                <w:color w:val="000000"/>
                <w:sz w:val="12"/>
                <w:szCs w:val="12"/>
              </w:rPr>
              <w:t xml:space="preserve">   </w:t>
            </w:r>
            <w:proofErr w:type="spellStart"/>
            <w:r w:rsidRPr="00C2336D">
              <w:rPr>
                <w:rFonts w:ascii="Trebuchet MS" w:hAnsi="Trebuchet MS" w:cs="Calibri"/>
                <w:b/>
                <w:bCs/>
                <w:color w:val="000000"/>
                <w:sz w:val="12"/>
                <w:szCs w:val="12"/>
              </w:rPr>
              <w:t>Kegiatan</w:t>
            </w:r>
            <w:proofErr w:type="spellEnd"/>
            <w:r w:rsidRPr="00C2336D">
              <w:rPr>
                <w:rFonts w:ascii="Trebuchet MS" w:hAnsi="Trebuchet MS" w:cs="Calibri"/>
                <w:b/>
                <w:bCs/>
                <w:color w:val="000000"/>
                <w:sz w:val="12"/>
                <w:szCs w:val="12"/>
              </w:rPr>
              <w:t xml:space="preserve"> </w:t>
            </w:r>
            <w:proofErr w:type="spellStart"/>
            <w:r w:rsidRPr="00C2336D">
              <w:rPr>
                <w:rFonts w:ascii="Trebuchet MS" w:hAnsi="Trebuchet MS" w:cs="Calibri"/>
                <w:b/>
                <w:bCs/>
                <w:color w:val="000000"/>
                <w:sz w:val="12"/>
                <w:szCs w:val="12"/>
              </w:rPr>
              <w:t>Pemberdayaan</w:t>
            </w:r>
            <w:proofErr w:type="spellEnd"/>
            <w:r w:rsidRPr="00C2336D">
              <w:rPr>
                <w:rFonts w:ascii="Trebuchet MS" w:hAnsi="Trebuchet MS" w:cs="Calibri"/>
                <w:b/>
                <w:bCs/>
                <w:color w:val="000000"/>
                <w:sz w:val="12"/>
                <w:szCs w:val="12"/>
              </w:rPr>
              <w:t xml:space="preserve"> Masyarakat di </w:t>
            </w:r>
            <w:proofErr w:type="spellStart"/>
            <w:r w:rsidRPr="00C2336D">
              <w:rPr>
                <w:rFonts w:ascii="Trebuchet MS" w:hAnsi="Trebuchet MS" w:cs="Calibri"/>
                <w:b/>
                <w:bCs/>
                <w:color w:val="000000"/>
                <w:sz w:val="12"/>
                <w:szCs w:val="12"/>
              </w:rPr>
              <w:t>Kecamatan</w:t>
            </w:r>
            <w:proofErr w:type="spellEnd"/>
            <w:r w:rsidRPr="00C2336D">
              <w:rPr>
                <w:rFonts w:ascii="Trebuchet MS" w:hAnsi="Trebuchet MS" w:cs="Calibri"/>
                <w:b/>
                <w:bCs/>
                <w:color w:val="000000"/>
                <w:sz w:val="12"/>
                <w:szCs w:val="12"/>
              </w:rPr>
              <w:t xml:space="preserve">  Yang </w:t>
            </w:r>
            <w:proofErr w:type="spellStart"/>
            <w:r w:rsidRPr="00C2336D">
              <w:rPr>
                <w:rFonts w:ascii="Trebuchet MS" w:hAnsi="Trebuchet MS" w:cs="Calibri"/>
                <w:b/>
                <w:bCs/>
                <w:color w:val="000000"/>
                <w:sz w:val="12"/>
                <w:szCs w:val="12"/>
              </w:rPr>
              <w:t>Direncanakan</w:t>
            </w:r>
            <w:proofErr w:type="spellEnd"/>
            <w:r w:rsidRPr="00C2336D">
              <w:rPr>
                <w:rFonts w:ascii="Trebuchet MS" w:hAnsi="Trebuchet MS" w:cs="Calibri"/>
                <w:b/>
                <w:bCs/>
                <w:color w:val="000000"/>
                <w:sz w:val="12"/>
                <w:szCs w:val="12"/>
              </w:rPr>
              <w:t xml:space="preserve"> </w:t>
            </w:r>
            <w:proofErr w:type="spellStart"/>
            <w:r w:rsidRPr="00C2336D">
              <w:rPr>
                <w:rFonts w:ascii="Trebuchet MS" w:hAnsi="Trebuchet MS" w:cs="Calibri"/>
                <w:b/>
                <w:bCs/>
                <w:color w:val="000000"/>
                <w:sz w:val="12"/>
                <w:szCs w:val="12"/>
              </w:rPr>
              <w:t>dikali</w:t>
            </w:r>
            <w:proofErr w:type="spellEnd"/>
            <w:r w:rsidRPr="00C2336D">
              <w:rPr>
                <w:rFonts w:ascii="Trebuchet MS" w:hAnsi="Trebuchet MS" w:cs="Calibri"/>
                <w:b/>
                <w:bCs/>
                <w:color w:val="000000"/>
                <w:sz w:val="12"/>
                <w:szCs w:val="12"/>
              </w:rPr>
              <w:t xml:space="preserve"> 100% </w:t>
            </w:r>
          </w:p>
        </w:tc>
        <w:tc>
          <w:tcPr>
            <w:tcW w:w="763" w:type="dxa"/>
            <w:gridSpan w:val="2"/>
            <w:tcBorders>
              <w:top w:val="nil"/>
              <w:left w:val="nil"/>
              <w:bottom w:val="single" w:sz="8" w:space="0" w:color="auto"/>
              <w:right w:val="single" w:sz="8" w:space="0" w:color="auto"/>
            </w:tcBorders>
            <w:shd w:val="clear" w:color="000000" w:fill="FFFF66"/>
            <w:hideMark/>
          </w:tcPr>
          <w:p w14:paraId="37962334" w14:textId="77777777" w:rsidR="00C2336D" w:rsidRPr="00C2336D" w:rsidRDefault="00C2336D" w:rsidP="00C2336D">
            <w:pPr>
              <w:spacing w:before="0" w:after="0" w:line="240" w:lineRule="auto"/>
              <w:jc w:val="center"/>
              <w:rPr>
                <w:rFonts w:ascii="Trebuchet MS" w:hAnsi="Trebuchet MS" w:cs="Calibri"/>
                <w:b/>
                <w:bCs/>
                <w:color w:val="000000"/>
                <w:sz w:val="12"/>
                <w:szCs w:val="12"/>
              </w:rPr>
            </w:pPr>
            <w:r w:rsidRPr="00C2336D">
              <w:rPr>
                <w:rFonts w:ascii="Trebuchet MS" w:hAnsi="Trebuchet MS" w:cs="Calibri"/>
                <w:b/>
                <w:bCs/>
                <w:color w:val="000000"/>
                <w:sz w:val="12"/>
                <w:szCs w:val="12"/>
              </w:rPr>
              <w:t xml:space="preserve">100%    </w:t>
            </w:r>
            <w:proofErr w:type="spellStart"/>
            <w:r w:rsidRPr="00C2336D">
              <w:rPr>
                <w:rFonts w:ascii="Trebuchet MS" w:hAnsi="Trebuchet MS" w:cs="Calibri"/>
                <w:b/>
                <w:bCs/>
                <w:color w:val="000000"/>
                <w:sz w:val="12"/>
                <w:szCs w:val="12"/>
              </w:rPr>
              <w:t>persen</w:t>
            </w:r>
            <w:proofErr w:type="spellEnd"/>
          </w:p>
        </w:tc>
        <w:tc>
          <w:tcPr>
            <w:tcW w:w="632" w:type="dxa"/>
            <w:gridSpan w:val="2"/>
            <w:tcBorders>
              <w:top w:val="nil"/>
              <w:left w:val="nil"/>
              <w:bottom w:val="single" w:sz="8" w:space="0" w:color="auto"/>
              <w:right w:val="single" w:sz="8" w:space="0" w:color="auto"/>
            </w:tcBorders>
            <w:shd w:val="clear" w:color="000000" w:fill="FFFF66"/>
            <w:hideMark/>
          </w:tcPr>
          <w:p w14:paraId="15D14B8C" w14:textId="77777777" w:rsidR="00C2336D" w:rsidRPr="00C2336D" w:rsidRDefault="00C2336D" w:rsidP="00C2336D">
            <w:pPr>
              <w:spacing w:before="0" w:after="0" w:line="240" w:lineRule="auto"/>
              <w:jc w:val="center"/>
              <w:rPr>
                <w:rFonts w:ascii="Trebuchet MS" w:hAnsi="Trebuchet MS" w:cs="Calibri"/>
                <w:b/>
                <w:bCs/>
                <w:color w:val="000000"/>
                <w:sz w:val="12"/>
                <w:szCs w:val="12"/>
              </w:rPr>
            </w:pPr>
            <w:r w:rsidRPr="00C2336D">
              <w:rPr>
                <w:rFonts w:ascii="Trebuchet MS" w:hAnsi="Trebuchet MS" w:cs="Calibri"/>
                <w:b/>
                <w:bCs/>
                <w:color w:val="000000"/>
                <w:sz w:val="12"/>
                <w:szCs w:val="12"/>
              </w:rPr>
              <w:t>5</w:t>
            </w:r>
          </w:p>
        </w:tc>
        <w:tc>
          <w:tcPr>
            <w:tcW w:w="946" w:type="dxa"/>
            <w:gridSpan w:val="2"/>
            <w:tcBorders>
              <w:top w:val="nil"/>
              <w:left w:val="nil"/>
              <w:bottom w:val="single" w:sz="8" w:space="0" w:color="auto"/>
              <w:right w:val="single" w:sz="8" w:space="0" w:color="auto"/>
            </w:tcBorders>
            <w:shd w:val="clear" w:color="000000" w:fill="FFFF66"/>
            <w:hideMark/>
          </w:tcPr>
          <w:p w14:paraId="194C028B" w14:textId="77777777" w:rsidR="00C2336D" w:rsidRPr="00C2336D" w:rsidRDefault="00C2336D" w:rsidP="00C2336D">
            <w:pPr>
              <w:spacing w:before="0" w:after="0" w:line="240" w:lineRule="auto"/>
              <w:jc w:val="center"/>
              <w:rPr>
                <w:rFonts w:ascii="Trebuchet MS" w:hAnsi="Trebuchet MS" w:cs="Calibri"/>
                <w:b/>
                <w:bCs/>
                <w:color w:val="000000"/>
                <w:sz w:val="12"/>
                <w:szCs w:val="12"/>
              </w:rPr>
            </w:pPr>
            <w:r w:rsidRPr="00C2336D">
              <w:rPr>
                <w:rFonts w:ascii="Trebuchet MS" w:hAnsi="Trebuchet MS" w:cs="Calibri"/>
                <w:b/>
                <w:bCs/>
                <w:color w:val="000000"/>
                <w:sz w:val="12"/>
                <w:szCs w:val="12"/>
              </w:rPr>
              <w:t>4</w:t>
            </w:r>
          </w:p>
        </w:tc>
        <w:tc>
          <w:tcPr>
            <w:tcW w:w="907" w:type="dxa"/>
            <w:gridSpan w:val="2"/>
            <w:tcBorders>
              <w:top w:val="nil"/>
              <w:left w:val="nil"/>
              <w:bottom w:val="single" w:sz="8" w:space="0" w:color="auto"/>
              <w:right w:val="single" w:sz="8" w:space="0" w:color="auto"/>
            </w:tcBorders>
            <w:shd w:val="clear" w:color="000000" w:fill="00B0F0"/>
            <w:hideMark/>
          </w:tcPr>
          <w:p w14:paraId="140A4951" w14:textId="77777777" w:rsidR="00C2336D" w:rsidRPr="00C2336D" w:rsidRDefault="00C2336D" w:rsidP="00C2336D">
            <w:pPr>
              <w:spacing w:before="0" w:after="0" w:line="240" w:lineRule="auto"/>
              <w:jc w:val="center"/>
              <w:rPr>
                <w:rFonts w:ascii="Trebuchet MS" w:hAnsi="Trebuchet MS" w:cs="Calibri"/>
                <w:b/>
                <w:bCs/>
                <w:color w:val="FFFFFF"/>
                <w:sz w:val="12"/>
                <w:szCs w:val="12"/>
              </w:rPr>
            </w:pPr>
            <w:r w:rsidRPr="00C2336D">
              <w:rPr>
                <w:rFonts w:ascii="Trebuchet MS" w:hAnsi="Trebuchet MS" w:cs="Calibri"/>
                <w:b/>
                <w:bCs/>
                <w:color w:val="FFFFFF"/>
                <w:sz w:val="12"/>
                <w:szCs w:val="12"/>
              </w:rPr>
              <w:t xml:space="preserve">            82.22 </w:t>
            </w:r>
          </w:p>
        </w:tc>
        <w:tc>
          <w:tcPr>
            <w:tcW w:w="1282" w:type="dxa"/>
            <w:gridSpan w:val="2"/>
            <w:tcBorders>
              <w:top w:val="nil"/>
              <w:left w:val="nil"/>
              <w:bottom w:val="single" w:sz="8" w:space="0" w:color="auto"/>
              <w:right w:val="single" w:sz="8" w:space="0" w:color="auto"/>
            </w:tcBorders>
            <w:shd w:val="clear" w:color="000000" w:fill="00B0F0"/>
            <w:hideMark/>
          </w:tcPr>
          <w:p w14:paraId="69AB7274" w14:textId="77777777" w:rsidR="00C2336D" w:rsidRPr="00C2336D" w:rsidRDefault="00C2336D" w:rsidP="00C2336D">
            <w:pPr>
              <w:spacing w:before="0" w:after="0" w:line="240" w:lineRule="auto"/>
              <w:jc w:val="center"/>
              <w:rPr>
                <w:rFonts w:ascii="Trebuchet MS" w:hAnsi="Trebuchet MS" w:cs="Calibri"/>
                <w:b/>
                <w:bCs/>
                <w:color w:val="FFFFFF"/>
                <w:sz w:val="12"/>
                <w:szCs w:val="12"/>
              </w:rPr>
            </w:pPr>
            <w:proofErr w:type="spellStart"/>
            <w:r w:rsidRPr="00C2336D">
              <w:rPr>
                <w:rFonts w:ascii="Trebuchet MS" w:hAnsi="Trebuchet MS" w:cs="Calibri"/>
                <w:b/>
                <w:bCs/>
                <w:color w:val="FFFFFF"/>
                <w:sz w:val="12"/>
                <w:szCs w:val="12"/>
              </w:rPr>
              <w:t>Cukup</w:t>
            </w:r>
            <w:proofErr w:type="spellEnd"/>
            <w:r w:rsidRPr="00C2336D">
              <w:rPr>
                <w:rFonts w:ascii="Trebuchet MS" w:hAnsi="Trebuchet MS" w:cs="Calibri"/>
                <w:b/>
                <w:bCs/>
                <w:color w:val="FFFFFF"/>
                <w:sz w:val="12"/>
                <w:szCs w:val="12"/>
              </w:rPr>
              <w:t xml:space="preserve"> </w:t>
            </w:r>
            <w:proofErr w:type="spellStart"/>
            <w:r w:rsidRPr="00C2336D">
              <w:rPr>
                <w:rFonts w:ascii="Trebuchet MS" w:hAnsi="Trebuchet MS" w:cs="Calibri"/>
                <w:b/>
                <w:bCs/>
                <w:color w:val="FFFFFF"/>
                <w:sz w:val="12"/>
                <w:szCs w:val="12"/>
              </w:rPr>
              <w:t>Berhasil</w:t>
            </w:r>
            <w:proofErr w:type="spellEnd"/>
          </w:p>
        </w:tc>
      </w:tr>
      <w:tr w:rsidR="00C2336D" w:rsidRPr="00C2336D" w14:paraId="192E78D5" w14:textId="77777777" w:rsidTr="00000E24">
        <w:trPr>
          <w:trHeight w:val="610"/>
        </w:trPr>
        <w:tc>
          <w:tcPr>
            <w:tcW w:w="394" w:type="dxa"/>
            <w:tcBorders>
              <w:top w:val="nil"/>
              <w:left w:val="single" w:sz="8" w:space="0" w:color="auto"/>
              <w:bottom w:val="single" w:sz="8" w:space="0" w:color="auto"/>
              <w:right w:val="single" w:sz="8" w:space="0" w:color="auto"/>
            </w:tcBorders>
            <w:shd w:val="clear" w:color="000000" w:fill="C6E0B4"/>
            <w:hideMark/>
          </w:tcPr>
          <w:p w14:paraId="0D5CC157" w14:textId="77777777" w:rsidR="00C2336D" w:rsidRPr="00C2336D" w:rsidRDefault="00C2336D" w:rsidP="00C2336D">
            <w:pPr>
              <w:spacing w:before="0" w:after="0" w:line="240" w:lineRule="auto"/>
              <w:jc w:val="center"/>
              <w:rPr>
                <w:rFonts w:ascii="Trebuchet MS" w:hAnsi="Trebuchet MS" w:cs="Calibri"/>
                <w:b/>
                <w:bCs/>
                <w:color w:val="000000"/>
                <w:sz w:val="12"/>
                <w:szCs w:val="12"/>
              </w:rPr>
            </w:pPr>
            <w:r w:rsidRPr="00C2336D">
              <w:rPr>
                <w:rFonts w:ascii="Trebuchet MS" w:hAnsi="Trebuchet MS" w:cs="Calibri"/>
                <w:b/>
                <w:bCs/>
                <w:color w:val="000000"/>
                <w:sz w:val="12"/>
                <w:szCs w:val="12"/>
              </w:rPr>
              <w:t> </w:t>
            </w:r>
          </w:p>
        </w:tc>
        <w:tc>
          <w:tcPr>
            <w:tcW w:w="1686" w:type="dxa"/>
            <w:tcBorders>
              <w:top w:val="nil"/>
              <w:left w:val="nil"/>
              <w:bottom w:val="single" w:sz="8" w:space="0" w:color="auto"/>
              <w:right w:val="single" w:sz="8" w:space="0" w:color="auto"/>
            </w:tcBorders>
            <w:shd w:val="clear" w:color="000000" w:fill="C6E0B4"/>
            <w:hideMark/>
          </w:tcPr>
          <w:p w14:paraId="3A71CC4C" w14:textId="77777777" w:rsidR="00C2336D" w:rsidRPr="00C2336D" w:rsidRDefault="00C2336D" w:rsidP="00C2336D">
            <w:pPr>
              <w:spacing w:before="0" w:after="0" w:line="240" w:lineRule="auto"/>
              <w:rPr>
                <w:rFonts w:ascii="Trebuchet MS" w:hAnsi="Trebuchet MS" w:cs="Calibri"/>
                <w:b/>
                <w:bCs/>
                <w:color w:val="000000"/>
                <w:sz w:val="12"/>
                <w:szCs w:val="12"/>
              </w:rPr>
            </w:pPr>
            <w:proofErr w:type="spellStart"/>
            <w:r w:rsidRPr="00C2336D">
              <w:rPr>
                <w:rFonts w:ascii="Trebuchet MS" w:hAnsi="Trebuchet MS" w:cs="Calibri"/>
                <w:b/>
                <w:bCs/>
                <w:color w:val="000000"/>
                <w:sz w:val="12"/>
                <w:szCs w:val="12"/>
              </w:rPr>
              <w:t>Koordinasi</w:t>
            </w:r>
            <w:proofErr w:type="spellEnd"/>
            <w:r w:rsidRPr="00C2336D">
              <w:rPr>
                <w:rFonts w:ascii="Trebuchet MS" w:hAnsi="Trebuchet MS" w:cs="Calibri"/>
                <w:b/>
                <w:bCs/>
                <w:color w:val="000000"/>
                <w:sz w:val="12"/>
                <w:szCs w:val="12"/>
              </w:rPr>
              <w:t xml:space="preserve"> </w:t>
            </w:r>
            <w:proofErr w:type="spellStart"/>
            <w:r w:rsidRPr="00C2336D">
              <w:rPr>
                <w:rFonts w:ascii="Trebuchet MS" w:hAnsi="Trebuchet MS" w:cs="Calibri"/>
                <w:b/>
                <w:bCs/>
                <w:color w:val="000000"/>
                <w:sz w:val="12"/>
                <w:szCs w:val="12"/>
              </w:rPr>
              <w:t>Kegiatan</w:t>
            </w:r>
            <w:proofErr w:type="spellEnd"/>
            <w:r w:rsidRPr="00C2336D">
              <w:rPr>
                <w:rFonts w:ascii="Trebuchet MS" w:hAnsi="Trebuchet MS" w:cs="Calibri"/>
                <w:b/>
                <w:bCs/>
                <w:color w:val="000000"/>
                <w:sz w:val="12"/>
                <w:szCs w:val="12"/>
              </w:rPr>
              <w:t xml:space="preserve"> </w:t>
            </w:r>
            <w:proofErr w:type="spellStart"/>
            <w:r w:rsidRPr="00C2336D">
              <w:rPr>
                <w:rFonts w:ascii="Trebuchet MS" w:hAnsi="Trebuchet MS" w:cs="Calibri"/>
                <w:b/>
                <w:bCs/>
                <w:color w:val="000000"/>
                <w:sz w:val="12"/>
                <w:szCs w:val="12"/>
              </w:rPr>
              <w:t>Pemberdayaan</w:t>
            </w:r>
            <w:proofErr w:type="spellEnd"/>
            <w:r w:rsidRPr="00C2336D">
              <w:rPr>
                <w:rFonts w:ascii="Trebuchet MS" w:hAnsi="Trebuchet MS" w:cs="Calibri"/>
                <w:b/>
                <w:bCs/>
                <w:color w:val="000000"/>
                <w:sz w:val="12"/>
                <w:szCs w:val="12"/>
              </w:rPr>
              <w:t xml:space="preserve"> </w:t>
            </w:r>
            <w:proofErr w:type="spellStart"/>
            <w:r w:rsidRPr="00C2336D">
              <w:rPr>
                <w:rFonts w:ascii="Trebuchet MS" w:hAnsi="Trebuchet MS" w:cs="Calibri"/>
                <w:b/>
                <w:bCs/>
                <w:color w:val="000000"/>
                <w:sz w:val="12"/>
                <w:szCs w:val="12"/>
              </w:rPr>
              <w:t>Desa</w:t>
            </w:r>
            <w:proofErr w:type="spellEnd"/>
          </w:p>
        </w:tc>
        <w:tc>
          <w:tcPr>
            <w:tcW w:w="2150" w:type="dxa"/>
            <w:tcBorders>
              <w:top w:val="nil"/>
              <w:left w:val="nil"/>
              <w:bottom w:val="single" w:sz="8" w:space="0" w:color="auto"/>
              <w:right w:val="single" w:sz="8" w:space="0" w:color="auto"/>
            </w:tcBorders>
            <w:shd w:val="clear" w:color="000000" w:fill="C6E0B4"/>
            <w:hideMark/>
          </w:tcPr>
          <w:p w14:paraId="3AB74119" w14:textId="77777777" w:rsidR="00C2336D" w:rsidRPr="00C2336D" w:rsidRDefault="00C2336D" w:rsidP="00C2336D">
            <w:pPr>
              <w:spacing w:before="0" w:after="0" w:line="240" w:lineRule="auto"/>
              <w:rPr>
                <w:rFonts w:ascii="Trebuchet MS" w:hAnsi="Trebuchet MS" w:cs="Calibri"/>
                <w:b/>
                <w:bCs/>
                <w:color w:val="000000"/>
                <w:sz w:val="12"/>
                <w:szCs w:val="12"/>
              </w:rPr>
            </w:pPr>
            <w:proofErr w:type="spellStart"/>
            <w:r w:rsidRPr="00C2336D">
              <w:rPr>
                <w:rFonts w:ascii="Trebuchet MS" w:hAnsi="Trebuchet MS" w:cs="Calibri"/>
                <w:b/>
                <w:bCs/>
                <w:color w:val="000000"/>
                <w:sz w:val="12"/>
                <w:szCs w:val="12"/>
              </w:rPr>
              <w:t>Persentase</w:t>
            </w:r>
            <w:proofErr w:type="spellEnd"/>
            <w:r w:rsidRPr="00C2336D">
              <w:rPr>
                <w:rFonts w:ascii="Trebuchet MS" w:hAnsi="Trebuchet MS" w:cs="Calibri"/>
                <w:b/>
                <w:bCs/>
                <w:color w:val="000000"/>
                <w:sz w:val="12"/>
                <w:szCs w:val="12"/>
              </w:rPr>
              <w:t xml:space="preserve"> </w:t>
            </w:r>
            <w:proofErr w:type="spellStart"/>
            <w:r w:rsidRPr="00C2336D">
              <w:rPr>
                <w:rFonts w:ascii="Trebuchet MS" w:hAnsi="Trebuchet MS" w:cs="Calibri"/>
                <w:b/>
                <w:bCs/>
                <w:color w:val="000000"/>
                <w:sz w:val="12"/>
                <w:szCs w:val="12"/>
              </w:rPr>
              <w:t>Koordinasi</w:t>
            </w:r>
            <w:proofErr w:type="spellEnd"/>
            <w:r w:rsidRPr="00C2336D">
              <w:rPr>
                <w:rFonts w:ascii="Trebuchet MS" w:hAnsi="Trebuchet MS" w:cs="Calibri"/>
                <w:b/>
                <w:bCs/>
                <w:color w:val="000000"/>
                <w:sz w:val="12"/>
                <w:szCs w:val="12"/>
              </w:rPr>
              <w:t xml:space="preserve"> </w:t>
            </w:r>
            <w:proofErr w:type="spellStart"/>
            <w:r w:rsidRPr="00C2336D">
              <w:rPr>
                <w:rFonts w:ascii="Trebuchet MS" w:hAnsi="Trebuchet MS" w:cs="Calibri"/>
                <w:b/>
                <w:bCs/>
                <w:color w:val="000000"/>
                <w:sz w:val="12"/>
                <w:szCs w:val="12"/>
              </w:rPr>
              <w:t>Pemberdayaan</w:t>
            </w:r>
            <w:proofErr w:type="spellEnd"/>
            <w:r w:rsidRPr="00C2336D">
              <w:rPr>
                <w:rFonts w:ascii="Trebuchet MS" w:hAnsi="Trebuchet MS" w:cs="Calibri"/>
                <w:b/>
                <w:bCs/>
                <w:color w:val="000000"/>
                <w:sz w:val="12"/>
                <w:szCs w:val="12"/>
              </w:rPr>
              <w:t xml:space="preserve"> Masyarakat </w:t>
            </w:r>
            <w:proofErr w:type="spellStart"/>
            <w:r w:rsidRPr="00C2336D">
              <w:rPr>
                <w:rFonts w:ascii="Trebuchet MS" w:hAnsi="Trebuchet MS" w:cs="Calibri"/>
                <w:b/>
                <w:bCs/>
                <w:color w:val="000000"/>
                <w:sz w:val="12"/>
                <w:szCs w:val="12"/>
              </w:rPr>
              <w:t>Desa</w:t>
            </w:r>
            <w:proofErr w:type="spellEnd"/>
            <w:r w:rsidRPr="00C2336D">
              <w:rPr>
                <w:rFonts w:ascii="Trebuchet MS" w:hAnsi="Trebuchet MS" w:cs="Calibri"/>
                <w:b/>
                <w:bCs/>
                <w:color w:val="000000"/>
                <w:sz w:val="12"/>
                <w:szCs w:val="12"/>
              </w:rPr>
              <w:t xml:space="preserve"> yang </w:t>
            </w:r>
            <w:proofErr w:type="spellStart"/>
            <w:r w:rsidRPr="00C2336D">
              <w:rPr>
                <w:rFonts w:ascii="Trebuchet MS" w:hAnsi="Trebuchet MS" w:cs="Calibri"/>
                <w:b/>
                <w:bCs/>
                <w:color w:val="000000"/>
                <w:sz w:val="12"/>
                <w:szCs w:val="12"/>
              </w:rPr>
              <w:t>Terlaksana</w:t>
            </w:r>
            <w:proofErr w:type="spellEnd"/>
          </w:p>
        </w:tc>
        <w:tc>
          <w:tcPr>
            <w:tcW w:w="1590" w:type="dxa"/>
            <w:tcBorders>
              <w:top w:val="nil"/>
              <w:left w:val="nil"/>
              <w:bottom w:val="single" w:sz="8" w:space="0" w:color="auto"/>
              <w:right w:val="single" w:sz="8" w:space="0" w:color="auto"/>
            </w:tcBorders>
            <w:shd w:val="clear" w:color="000000" w:fill="C6E0B4"/>
            <w:hideMark/>
          </w:tcPr>
          <w:p w14:paraId="23492C7B" w14:textId="77777777" w:rsidR="00C2336D" w:rsidRPr="00C2336D" w:rsidRDefault="00C2336D" w:rsidP="00C2336D">
            <w:pPr>
              <w:spacing w:before="0" w:after="0" w:line="240" w:lineRule="auto"/>
              <w:jc w:val="center"/>
              <w:rPr>
                <w:rFonts w:ascii="Trebuchet MS" w:hAnsi="Trebuchet MS" w:cs="Calibri"/>
                <w:b/>
                <w:bCs/>
                <w:color w:val="000000"/>
                <w:sz w:val="12"/>
                <w:szCs w:val="12"/>
              </w:rPr>
            </w:pPr>
            <w:r w:rsidRPr="00C2336D">
              <w:rPr>
                <w:rFonts w:ascii="Trebuchet MS" w:hAnsi="Trebuchet MS" w:cs="Calibri"/>
                <w:b/>
                <w:bCs/>
                <w:color w:val="000000"/>
                <w:sz w:val="12"/>
                <w:szCs w:val="12"/>
              </w:rPr>
              <w:t> </w:t>
            </w:r>
          </w:p>
        </w:tc>
        <w:tc>
          <w:tcPr>
            <w:tcW w:w="763" w:type="dxa"/>
            <w:gridSpan w:val="2"/>
            <w:tcBorders>
              <w:top w:val="nil"/>
              <w:left w:val="nil"/>
              <w:bottom w:val="single" w:sz="8" w:space="0" w:color="auto"/>
              <w:right w:val="single" w:sz="8" w:space="0" w:color="auto"/>
            </w:tcBorders>
            <w:shd w:val="clear" w:color="000000" w:fill="C6E0B4"/>
            <w:hideMark/>
          </w:tcPr>
          <w:p w14:paraId="493C40B3" w14:textId="77777777" w:rsidR="00C2336D" w:rsidRPr="00C2336D" w:rsidRDefault="00C2336D" w:rsidP="00C2336D">
            <w:pPr>
              <w:spacing w:before="0" w:after="0" w:line="240" w:lineRule="auto"/>
              <w:jc w:val="center"/>
              <w:rPr>
                <w:rFonts w:ascii="Trebuchet MS" w:hAnsi="Trebuchet MS" w:cs="Calibri"/>
                <w:b/>
                <w:bCs/>
                <w:color w:val="000000"/>
                <w:sz w:val="12"/>
                <w:szCs w:val="12"/>
              </w:rPr>
            </w:pPr>
            <w:r w:rsidRPr="00C2336D">
              <w:rPr>
                <w:rFonts w:ascii="Trebuchet MS" w:hAnsi="Trebuchet MS" w:cs="Calibri"/>
                <w:b/>
                <w:bCs/>
                <w:color w:val="000000"/>
                <w:sz w:val="12"/>
                <w:szCs w:val="12"/>
              </w:rPr>
              <w:t xml:space="preserve">100%    </w:t>
            </w:r>
            <w:proofErr w:type="spellStart"/>
            <w:r w:rsidRPr="00C2336D">
              <w:rPr>
                <w:rFonts w:ascii="Trebuchet MS" w:hAnsi="Trebuchet MS" w:cs="Calibri"/>
                <w:b/>
                <w:bCs/>
                <w:color w:val="000000"/>
                <w:sz w:val="12"/>
                <w:szCs w:val="12"/>
              </w:rPr>
              <w:t>Persen</w:t>
            </w:r>
            <w:proofErr w:type="spellEnd"/>
          </w:p>
        </w:tc>
        <w:tc>
          <w:tcPr>
            <w:tcW w:w="632" w:type="dxa"/>
            <w:gridSpan w:val="2"/>
            <w:tcBorders>
              <w:top w:val="nil"/>
              <w:left w:val="nil"/>
              <w:bottom w:val="single" w:sz="8" w:space="0" w:color="auto"/>
              <w:right w:val="single" w:sz="8" w:space="0" w:color="auto"/>
            </w:tcBorders>
            <w:shd w:val="clear" w:color="000000" w:fill="C6E0B4"/>
            <w:hideMark/>
          </w:tcPr>
          <w:p w14:paraId="278B00F3" w14:textId="77777777" w:rsidR="00C2336D" w:rsidRPr="00C2336D" w:rsidRDefault="00C2336D" w:rsidP="00C2336D">
            <w:pPr>
              <w:spacing w:before="0" w:after="0" w:line="240" w:lineRule="auto"/>
              <w:jc w:val="center"/>
              <w:rPr>
                <w:rFonts w:ascii="Trebuchet MS" w:hAnsi="Trebuchet MS" w:cs="Calibri"/>
                <w:b/>
                <w:bCs/>
                <w:color w:val="000000"/>
                <w:sz w:val="12"/>
                <w:szCs w:val="12"/>
              </w:rPr>
            </w:pPr>
            <w:r w:rsidRPr="00C2336D">
              <w:rPr>
                <w:rFonts w:ascii="Trebuchet MS" w:hAnsi="Trebuchet MS" w:cs="Calibri"/>
                <w:b/>
                <w:bCs/>
                <w:color w:val="000000"/>
                <w:sz w:val="12"/>
                <w:szCs w:val="12"/>
              </w:rPr>
              <w:t>5</w:t>
            </w:r>
          </w:p>
        </w:tc>
        <w:tc>
          <w:tcPr>
            <w:tcW w:w="946" w:type="dxa"/>
            <w:gridSpan w:val="2"/>
            <w:tcBorders>
              <w:top w:val="nil"/>
              <w:left w:val="nil"/>
              <w:bottom w:val="single" w:sz="8" w:space="0" w:color="auto"/>
              <w:right w:val="single" w:sz="8" w:space="0" w:color="auto"/>
            </w:tcBorders>
            <w:shd w:val="clear" w:color="000000" w:fill="C6E0B4"/>
            <w:hideMark/>
          </w:tcPr>
          <w:p w14:paraId="1AB02FAA" w14:textId="77777777" w:rsidR="00C2336D" w:rsidRPr="00C2336D" w:rsidRDefault="00C2336D" w:rsidP="00C2336D">
            <w:pPr>
              <w:spacing w:before="0" w:after="0" w:line="240" w:lineRule="auto"/>
              <w:jc w:val="center"/>
              <w:rPr>
                <w:rFonts w:ascii="Trebuchet MS" w:hAnsi="Trebuchet MS" w:cs="Calibri"/>
                <w:b/>
                <w:bCs/>
                <w:color w:val="000000"/>
                <w:sz w:val="12"/>
                <w:szCs w:val="12"/>
              </w:rPr>
            </w:pPr>
            <w:r w:rsidRPr="00C2336D">
              <w:rPr>
                <w:rFonts w:ascii="Trebuchet MS" w:hAnsi="Trebuchet MS" w:cs="Calibri"/>
                <w:b/>
                <w:bCs/>
                <w:color w:val="000000"/>
                <w:sz w:val="12"/>
                <w:szCs w:val="12"/>
              </w:rPr>
              <w:t>4</w:t>
            </w:r>
          </w:p>
        </w:tc>
        <w:tc>
          <w:tcPr>
            <w:tcW w:w="907" w:type="dxa"/>
            <w:gridSpan w:val="2"/>
            <w:tcBorders>
              <w:top w:val="nil"/>
              <w:left w:val="nil"/>
              <w:bottom w:val="single" w:sz="8" w:space="0" w:color="auto"/>
              <w:right w:val="single" w:sz="8" w:space="0" w:color="auto"/>
            </w:tcBorders>
            <w:shd w:val="clear" w:color="000000" w:fill="C6E0B4"/>
            <w:noWrap/>
            <w:hideMark/>
          </w:tcPr>
          <w:p w14:paraId="742147E0" w14:textId="77777777" w:rsidR="00C2336D" w:rsidRPr="00C2336D" w:rsidRDefault="00C2336D" w:rsidP="00C2336D">
            <w:pPr>
              <w:spacing w:before="0" w:after="0" w:line="240" w:lineRule="auto"/>
              <w:jc w:val="center"/>
              <w:rPr>
                <w:rFonts w:cs="Calibri"/>
                <w:color w:val="000000"/>
                <w:sz w:val="12"/>
                <w:szCs w:val="12"/>
              </w:rPr>
            </w:pPr>
            <w:r w:rsidRPr="00C2336D">
              <w:rPr>
                <w:rFonts w:cs="Calibri"/>
                <w:color w:val="000000"/>
                <w:sz w:val="12"/>
                <w:szCs w:val="12"/>
              </w:rPr>
              <w:t xml:space="preserve">                  80.00 </w:t>
            </w:r>
          </w:p>
        </w:tc>
        <w:tc>
          <w:tcPr>
            <w:tcW w:w="1282" w:type="dxa"/>
            <w:gridSpan w:val="2"/>
            <w:tcBorders>
              <w:top w:val="nil"/>
              <w:left w:val="nil"/>
              <w:bottom w:val="single" w:sz="8" w:space="0" w:color="auto"/>
              <w:right w:val="single" w:sz="8" w:space="0" w:color="auto"/>
            </w:tcBorders>
            <w:shd w:val="clear" w:color="000000" w:fill="C6E0B4"/>
            <w:hideMark/>
          </w:tcPr>
          <w:p w14:paraId="3BCF4247" w14:textId="77777777" w:rsidR="00C2336D" w:rsidRPr="00C2336D" w:rsidRDefault="00C2336D" w:rsidP="00C2336D">
            <w:pPr>
              <w:spacing w:before="0" w:after="0" w:line="240" w:lineRule="auto"/>
              <w:jc w:val="center"/>
              <w:rPr>
                <w:rFonts w:ascii="Trebuchet MS" w:hAnsi="Trebuchet MS" w:cs="Calibri"/>
                <w:color w:val="000000"/>
                <w:sz w:val="12"/>
                <w:szCs w:val="12"/>
              </w:rPr>
            </w:pPr>
            <w:proofErr w:type="spellStart"/>
            <w:r w:rsidRPr="00C2336D">
              <w:rPr>
                <w:rFonts w:ascii="Trebuchet MS" w:hAnsi="Trebuchet MS" w:cs="Calibri"/>
                <w:color w:val="000000"/>
                <w:sz w:val="12"/>
                <w:szCs w:val="12"/>
              </w:rPr>
              <w:t>Berhasil</w:t>
            </w:r>
            <w:proofErr w:type="spellEnd"/>
          </w:p>
        </w:tc>
      </w:tr>
      <w:tr w:rsidR="00C2336D" w:rsidRPr="00C2336D" w14:paraId="15A6B262" w14:textId="77777777" w:rsidTr="00000E24">
        <w:trPr>
          <w:trHeight w:val="763"/>
        </w:trPr>
        <w:tc>
          <w:tcPr>
            <w:tcW w:w="394" w:type="dxa"/>
            <w:tcBorders>
              <w:top w:val="nil"/>
              <w:left w:val="single" w:sz="8" w:space="0" w:color="auto"/>
              <w:bottom w:val="single" w:sz="8" w:space="0" w:color="auto"/>
              <w:right w:val="single" w:sz="8" w:space="0" w:color="auto"/>
            </w:tcBorders>
            <w:shd w:val="clear" w:color="auto" w:fill="auto"/>
            <w:hideMark/>
          </w:tcPr>
          <w:p w14:paraId="26DE5175" w14:textId="77777777" w:rsidR="00C2336D" w:rsidRPr="00C2336D" w:rsidRDefault="00C2336D" w:rsidP="00C2336D">
            <w:pPr>
              <w:spacing w:before="0" w:after="0" w:line="240" w:lineRule="auto"/>
              <w:jc w:val="center"/>
              <w:rPr>
                <w:rFonts w:ascii="Trebuchet MS" w:hAnsi="Trebuchet MS" w:cs="Calibri"/>
                <w:color w:val="000000"/>
                <w:sz w:val="12"/>
                <w:szCs w:val="12"/>
              </w:rPr>
            </w:pPr>
            <w:r w:rsidRPr="00C2336D">
              <w:rPr>
                <w:rFonts w:ascii="Trebuchet MS" w:hAnsi="Trebuchet MS" w:cs="Calibri"/>
                <w:color w:val="000000"/>
                <w:sz w:val="12"/>
                <w:szCs w:val="12"/>
              </w:rPr>
              <w:t> </w:t>
            </w:r>
          </w:p>
        </w:tc>
        <w:tc>
          <w:tcPr>
            <w:tcW w:w="1686" w:type="dxa"/>
            <w:tcBorders>
              <w:top w:val="nil"/>
              <w:left w:val="nil"/>
              <w:bottom w:val="single" w:sz="8" w:space="0" w:color="auto"/>
              <w:right w:val="single" w:sz="8" w:space="0" w:color="auto"/>
            </w:tcBorders>
            <w:shd w:val="clear" w:color="auto" w:fill="auto"/>
            <w:hideMark/>
          </w:tcPr>
          <w:p w14:paraId="39E7B352" w14:textId="77777777" w:rsidR="00C2336D" w:rsidRPr="00C2336D" w:rsidRDefault="00C2336D" w:rsidP="00C2336D">
            <w:pPr>
              <w:spacing w:before="0" w:after="0" w:line="240" w:lineRule="auto"/>
              <w:rPr>
                <w:rFonts w:ascii="Trebuchet MS" w:hAnsi="Trebuchet MS" w:cs="Calibri"/>
                <w:color w:val="000000"/>
                <w:sz w:val="12"/>
                <w:szCs w:val="12"/>
              </w:rPr>
            </w:pPr>
            <w:proofErr w:type="spellStart"/>
            <w:r w:rsidRPr="00C2336D">
              <w:rPr>
                <w:rFonts w:ascii="Trebuchet MS" w:hAnsi="Trebuchet MS" w:cs="Calibri"/>
                <w:color w:val="000000"/>
                <w:sz w:val="12"/>
                <w:szCs w:val="12"/>
              </w:rPr>
              <w:t>Peningkatan</w:t>
            </w:r>
            <w:proofErr w:type="spellEnd"/>
            <w:r w:rsidRPr="00C2336D">
              <w:rPr>
                <w:rFonts w:ascii="Trebuchet MS" w:hAnsi="Trebuchet MS" w:cs="Calibri"/>
                <w:color w:val="000000"/>
                <w:sz w:val="12"/>
                <w:szCs w:val="12"/>
              </w:rPr>
              <w:t xml:space="preserve"> </w:t>
            </w:r>
            <w:proofErr w:type="spellStart"/>
            <w:r w:rsidRPr="00C2336D">
              <w:rPr>
                <w:rFonts w:ascii="Trebuchet MS" w:hAnsi="Trebuchet MS" w:cs="Calibri"/>
                <w:color w:val="000000"/>
                <w:sz w:val="12"/>
                <w:szCs w:val="12"/>
              </w:rPr>
              <w:t>Partisipasi</w:t>
            </w:r>
            <w:proofErr w:type="spellEnd"/>
            <w:r w:rsidRPr="00C2336D">
              <w:rPr>
                <w:rFonts w:ascii="Trebuchet MS" w:hAnsi="Trebuchet MS" w:cs="Calibri"/>
                <w:color w:val="000000"/>
                <w:sz w:val="12"/>
                <w:szCs w:val="12"/>
              </w:rPr>
              <w:t xml:space="preserve"> Masyarakat </w:t>
            </w:r>
            <w:proofErr w:type="spellStart"/>
            <w:r w:rsidRPr="00C2336D">
              <w:rPr>
                <w:rFonts w:ascii="Trebuchet MS" w:hAnsi="Trebuchet MS" w:cs="Calibri"/>
                <w:color w:val="000000"/>
                <w:sz w:val="12"/>
                <w:szCs w:val="12"/>
              </w:rPr>
              <w:t>dalam</w:t>
            </w:r>
            <w:proofErr w:type="spellEnd"/>
            <w:r w:rsidRPr="00C2336D">
              <w:rPr>
                <w:rFonts w:ascii="Trebuchet MS" w:hAnsi="Trebuchet MS" w:cs="Calibri"/>
                <w:color w:val="000000"/>
                <w:sz w:val="12"/>
                <w:szCs w:val="12"/>
              </w:rPr>
              <w:t xml:space="preserve"> Forum </w:t>
            </w:r>
            <w:proofErr w:type="spellStart"/>
            <w:r w:rsidRPr="00C2336D">
              <w:rPr>
                <w:rFonts w:ascii="Trebuchet MS" w:hAnsi="Trebuchet MS" w:cs="Calibri"/>
                <w:color w:val="000000"/>
                <w:sz w:val="12"/>
                <w:szCs w:val="12"/>
              </w:rPr>
              <w:t>Musyawarah</w:t>
            </w:r>
            <w:proofErr w:type="spellEnd"/>
            <w:r w:rsidRPr="00C2336D">
              <w:rPr>
                <w:rFonts w:ascii="Trebuchet MS" w:hAnsi="Trebuchet MS" w:cs="Calibri"/>
                <w:color w:val="000000"/>
                <w:sz w:val="12"/>
                <w:szCs w:val="12"/>
              </w:rPr>
              <w:t xml:space="preserve"> </w:t>
            </w:r>
            <w:proofErr w:type="spellStart"/>
            <w:r w:rsidRPr="00C2336D">
              <w:rPr>
                <w:rFonts w:ascii="Trebuchet MS" w:hAnsi="Trebuchet MS" w:cs="Calibri"/>
                <w:color w:val="000000"/>
                <w:sz w:val="12"/>
                <w:szCs w:val="12"/>
              </w:rPr>
              <w:t>Perencanaan</w:t>
            </w:r>
            <w:proofErr w:type="spellEnd"/>
            <w:r w:rsidRPr="00C2336D">
              <w:rPr>
                <w:rFonts w:ascii="Trebuchet MS" w:hAnsi="Trebuchet MS" w:cs="Calibri"/>
                <w:color w:val="000000"/>
                <w:sz w:val="12"/>
                <w:szCs w:val="12"/>
              </w:rPr>
              <w:t xml:space="preserve"> Pembangunan di </w:t>
            </w:r>
            <w:proofErr w:type="spellStart"/>
            <w:r w:rsidRPr="00C2336D">
              <w:rPr>
                <w:rFonts w:ascii="Trebuchet MS" w:hAnsi="Trebuchet MS" w:cs="Calibri"/>
                <w:color w:val="000000"/>
                <w:sz w:val="12"/>
                <w:szCs w:val="12"/>
              </w:rPr>
              <w:t>Desa</w:t>
            </w:r>
            <w:proofErr w:type="spellEnd"/>
          </w:p>
        </w:tc>
        <w:tc>
          <w:tcPr>
            <w:tcW w:w="2150" w:type="dxa"/>
            <w:tcBorders>
              <w:top w:val="nil"/>
              <w:left w:val="nil"/>
              <w:bottom w:val="single" w:sz="8" w:space="0" w:color="auto"/>
              <w:right w:val="single" w:sz="8" w:space="0" w:color="auto"/>
            </w:tcBorders>
            <w:shd w:val="clear" w:color="auto" w:fill="auto"/>
            <w:hideMark/>
          </w:tcPr>
          <w:p w14:paraId="08D72503" w14:textId="77777777" w:rsidR="00C2336D" w:rsidRPr="00C2336D" w:rsidRDefault="00C2336D" w:rsidP="00C2336D">
            <w:pPr>
              <w:spacing w:before="0" w:after="0" w:line="240" w:lineRule="auto"/>
              <w:rPr>
                <w:rFonts w:ascii="Trebuchet MS" w:hAnsi="Trebuchet MS" w:cs="Calibri"/>
                <w:color w:val="000000"/>
                <w:sz w:val="12"/>
                <w:szCs w:val="12"/>
              </w:rPr>
            </w:pPr>
            <w:proofErr w:type="spellStart"/>
            <w:r w:rsidRPr="00C2336D">
              <w:rPr>
                <w:rFonts w:ascii="Trebuchet MS" w:hAnsi="Trebuchet MS" w:cs="Calibri"/>
                <w:color w:val="000000"/>
                <w:sz w:val="12"/>
                <w:szCs w:val="12"/>
              </w:rPr>
              <w:t>Jumlah</w:t>
            </w:r>
            <w:proofErr w:type="spellEnd"/>
            <w:r w:rsidRPr="00C2336D">
              <w:rPr>
                <w:rFonts w:ascii="Trebuchet MS" w:hAnsi="Trebuchet MS" w:cs="Calibri"/>
                <w:color w:val="000000"/>
                <w:sz w:val="12"/>
                <w:szCs w:val="12"/>
              </w:rPr>
              <w:t xml:space="preserve"> Lembaga </w:t>
            </w:r>
            <w:proofErr w:type="spellStart"/>
            <w:r w:rsidRPr="00C2336D">
              <w:rPr>
                <w:rFonts w:ascii="Trebuchet MS" w:hAnsi="Trebuchet MS" w:cs="Calibri"/>
                <w:color w:val="000000"/>
                <w:sz w:val="12"/>
                <w:szCs w:val="12"/>
              </w:rPr>
              <w:t>Kemasyarakatan</w:t>
            </w:r>
            <w:proofErr w:type="spellEnd"/>
            <w:r w:rsidRPr="00C2336D">
              <w:rPr>
                <w:rFonts w:ascii="Trebuchet MS" w:hAnsi="Trebuchet MS" w:cs="Calibri"/>
                <w:color w:val="000000"/>
                <w:sz w:val="12"/>
                <w:szCs w:val="12"/>
              </w:rPr>
              <w:t xml:space="preserve"> yang </w:t>
            </w:r>
            <w:proofErr w:type="spellStart"/>
            <w:r w:rsidRPr="00C2336D">
              <w:rPr>
                <w:rFonts w:ascii="Trebuchet MS" w:hAnsi="Trebuchet MS" w:cs="Calibri"/>
                <w:color w:val="000000"/>
                <w:sz w:val="12"/>
                <w:szCs w:val="12"/>
              </w:rPr>
              <w:t>Berpartisipasi</w:t>
            </w:r>
            <w:proofErr w:type="spellEnd"/>
            <w:r w:rsidRPr="00C2336D">
              <w:rPr>
                <w:rFonts w:ascii="Trebuchet MS" w:hAnsi="Trebuchet MS" w:cs="Calibri"/>
                <w:color w:val="000000"/>
                <w:sz w:val="12"/>
                <w:szCs w:val="12"/>
              </w:rPr>
              <w:t xml:space="preserve"> </w:t>
            </w:r>
            <w:proofErr w:type="spellStart"/>
            <w:r w:rsidRPr="00C2336D">
              <w:rPr>
                <w:rFonts w:ascii="Trebuchet MS" w:hAnsi="Trebuchet MS" w:cs="Calibri"/>
                <w:color w:val="000000"/>
                <w:sz w:val="12"/>
                <w:szCs w:val="12"/>
              </w:rPr>
              <w:t>dalam</w:t>
            </w:r>
            <w:proofErr w:type="spellEnd"/>
            <w:r w:rsidRPr="00C2336D">
              <w:rPr>
                <w:rFonts w:ascii="Trebuchet MS" w:hAnsi="Trebuchet MS" w:cs="Calibri"/>
                <w:color w:val="000000"/>
                <w:sz w:val="12"/>
                <w:szCs w:val="12"/>
              </w:rPr>
              <w:t xml:space="preserve"> Forum </w:t>
            </w:r>
            <w:proofErr w:type="spellStart"/>
            <w:r w:rsidRPr="00C2336D">
              <w:rPr>
                <w:rFonts w:ascii="Trebuchet MS" w:hAnsi="Trebuchet MS" w:cs="Calibri"/>
                <w:color w:val="000000"/>
                <w:sz w:val="12"/>
                <w:szCs w:val="12"/>
              </w:rPr>
              <w:t>Musyawarah</w:t>
            </w:r>
            <w:proofErr w:type="spellEnd"/>
            <w:r w:rsidRPr="00C2336D">
              <w:rPr>
                <w:rFonts w:ascii="Trebuchet MS" w:hAnsi="Trebuchet MS" w:cs="Calibri"/>
                <w:color w:val="000000"/>
                <w:sz w:val="12"/>
                <w:szCs w:val="12"/>
              </w:rPr>
              <w:t xml:space="preserve"> </w:t>
            </w:r>
            <w:proofErr w:type="spellStart"/>
            <w:r w:rsidRPr="00C2336D">
              <w:rPr>
                <w:rFonts w:ascii="Trebuchet MS" w:hAnsi="Trebuchet MS" w:cs="Calibri"/>
                <w:color w:val="000000"/>
                <w:sz w:val="12"/>
                <w:szCs w:val="12"/>
              </w:rPr>
              <w:t>Perencanaan</w:t>
            </w:r>
            <w:proofErr w:type="spellEnd"/>
            <w:r w:rsidRPr="00C2336D">
              <w:rPr>
                <w:rFonts w:ascii="Trebuchet MS" w:hAnsi="Trebuchet MS" w:cs="Calibri"/>
                <w:color w:val="000000"/>
                <w:sz w:val="12"/>
                <w:szCs w:val="12"/>
              </w:rPr>
              <w:t xml:space="preserve"> Pembangunan di </w:t>
            </w:r>
            <w:proofErr w:type="spellStart"/>
            <w:r w:rsidRPr="00C2336D">
              <w:rPr>
                <w:rFonts w:ascii="Trebuchet MS" w:hAnsi="Trebuchet MS" w:cs="Calibri"/>
                <w:color w:val="000000"/>
                <w:sz w:val="12"/>
                <w:szCs w:val="12"/>
              </w:rPr>
              <w:t>Desa</w:t>
            </w:r>
            <w:proofErr w:type="spellEnd"/>
          </w:p>
        </w:tc>
        <w:tc>
          <w:tcPr>
            <w:tcW w:w="1590" w:type="dxa"/>
            <w:tcBorders>
              <w:top w:val="nil"/>
              <w:left w:val="nil"/>
              <w:bottom w:val="single" w:sz="8" w:space="0" w:color="auto"/>
              <w:right w:val="single" w:sz="8" w:space="0" w:color="auto"/>
            </w:tcBorders>
            <w:shd w:val="clear" w:color="auto" w:fill="auto"/>
            <w:hideMark/>
          </w:tcPr>
          <w:p w14:paraId="40B39DDC" w14:textId="77777777" w:rsidR="00C2336D" w:rsidRPr="00C2336D" w:rsidRDefault="00C2336D" w:rsidP="00C2336D">
            <w:pPr>
              <w:spacing w:before="0" w:after="0" w:line="240" w:lineRule="auto"/>
              <w:jc w:val="center"/>
              <w:rPr>
                <w:rFonts w:ascii="Trebuchet MS" w:hAnsi="Trebuchet MS" w:cs="Calibri"/>
                <w:color w:val="000000"/>
                <w:sz w:val="12"/>
                <w:szCs w:val="12"/>
              </w:rPr>
            </w:pPr>
            <w:proofErr w:type="spellStart"/>
            <w:r w:rsidRPr="00C2336D">
              <w:rPr>
                <w:rFonts w:ascii="Trebuchet MS" w:hAnsi="Trebuchet MS" w:cs="Calibri"/>
                <w:color w:val="000000"/>
                <w:sz w:val="12"/>
                <w:szCs w:val="12"/>
              </w:rPr>
              <w:t>Jumlah</w:t>
            </w:r>
            <w:proofErr w:type="spellEnd"/>
            <w:r w:rsidRPr="00C2336D">
              <w:rPr>
                <w:rFonts w:ascii="Trebuchet MS" w:hAnsi="Trebuchet MS" w:cs="Calibri"/>
                <w:color w:val="000000"/>
                <w:sz w:val="12"/>
                <w:szCs w:val="12"/>
              </w:rPr>
              <w:t xml:space="preserve"> </w:t>
            </w:r>
            <w:proofErr w:type="spellStart"/>
            <w:r w:rsidRPr="00C2336D">
              <w:rPr>
                <w:rFonts w:ascii="Trebuchet MS" w:hAnsi="Trebuchet MS" w:cs="Calibri"/>
                <w:color w:val="000000"/>
                <w:sz w:val="12"/>
                <w:szCs w:val="12"/>
              </w:rPr>
              <w:t>Jenis</w:t>
            </w:r>
            <w:proofErr w:type="spellEnd"/>
            <w:r w:rsidRPr="00C2336D">
              <w:rPr>
                <w:rFonts w:ascii="Trebuchet MS" w:hAnsi="Trebuchet MS" w:cs="Calibri"/>
                <w:color w:val="000000"/>
                <w:sz w:val="12"/>
                <w:szCs w:val="12"/>
              </w:rPr>
              <w:t xml:space="preserve"> </w:t>
            </w:r>
            <w:proofErr w:type="spellStart"/>
            <w:r w:rsidRPr="00C2336D">
              <w:rPr>
                <w:rFonts w:ascii="Trebuchet MS" w:hAnsi="Trebuchet MS" w:cs="Calibri"/>
                <w:color w:val="000000"/>
                <w:sz w:val="12"/>
                <w:szCs w:val="12"/>
              </w:rPr>
              <w:t>Laporan</w:t>
            </w:r>
            <w:proofErr w:type="spellEnd"/>
            <w:r w:rsidRPr="00C2336D">
              <w:rPr>
                <w:rFonts w:ascii="Trebuchet MS" w:hAnsi="Trebuchet MS" w:cs="Calibri"/>
                <w:color w:val="000000"/>
                <w:sz w:val="12"/>
                <w:szCs w:val="12"/>
              </w:rPr>
              <w:t xml:space="preserve"> yang di </w:t>
            </w:r>
            <w:proofErr w:type="spellStart"/>
            <w:r w:rsidRPr="00C2336D">
              <w:rPr>
                <w:rFonts w:ascii="Trebuchet MS" w:hAnsi="Trebuchet MS" w:cs="Calibri"/>
                <w:color w:val="000000"/>
                <w:sz w:val="12"/>
                <w:szCs w:val="12"/>
              </w:rPr>
              <w:t>kelola</w:t>
            </w:r>
            <w:proofErr w:type="spellEnd"/>
          </w:p>
        </w:tc>
        <w:tc>
          <w:tcPr>
            <w:tcW w:w="763" w:type="dxa"/>
            <w:gridSpan w:val="2"/>
            <w:tcBorders>
              <w:top w:val="nil"/>
              <w:left w:val="nil"/>
              <w:bottom w:val="single" w:sz="8" w:space="0" w:color="auto"/>
              <w:right w:val="single" w:sz="8" w:space="0" w:color="auto"/>
            </w:tcBorders>
            <w:shd w:val="clear" w:color="auto" w:fill="auto"/>
            <w:hideMark/>
          </w:tcPr>
          <w:p w14:paraId="45BBDC7C" w14:textId="77777777" w:rsidR="00C2336D" w:rsidRPr="00C2336D" w:rsidRDefault="00C2336D" w:rsidP="00C2336D">
            <w:pPr>
              <w:spacing w:before="0" w:after="0" w:line="240" w:lineRule="auto"/>
              <w:jc w:val="center"/>
              <w:rPr>
                <w:rFonts w:ascii="Trebuchet MS" w:hAnsi="Trebuchet MS" w:cs="Calibri"/>
                <w:color w:val="000000"/>
                <w:sz w:val="12"/>
                <w:szCs w:val="12"/>
              </w:rPr>
            </w:pPr>
            <w:proofErr w:type="spellStart"/>
            <w:r w:rsidRPr="00C2336D">
              <w:rPr>
                <w:rFonts w:ascii="Trebuchet MS" w:hAnsi="Trebuchet MS" w:cs="Calibri"/>
                <w:color w:val="000000"/>
                <w:sz w:val="12"/>
                <w:szCs w:val="12"/>
              </w:rPr>
              <w:t>kegiatan</w:t>
            </w:r>
            <w:proofErr w:type="spellEnd"/>
          </w:p>
        </w:tc>
        <w:tc>
          <w:tcPr>
            <w:tcW w:w="632" w:type="dxa"/>
            <w:gridSpan w:val="2"/>
            <w:tcBorders>
              <w:top w:val="nil"/>
              <w:left w:val="nil"/>
              <w:bottom w:val="single" w:sz="8" w:space="0" w:color="auto"/>
              <w:right w:val="single" w:sz="8" w:space="0" w:color="auto"/>
            </w:tcBorders>
            <w:shd w:val="clear" w:color="auto" w:fill="auto"/>
            <w:hideMark/>
          </w:tcPr>
          <w:p w14:paraId="53065989" w14:textId="77777777" w:rsidR="00C2336D" w:rsidRPr="00C2336D" w:rsidRDefault="00C2336D" w:rsidP="00C2336D">
            <w:pPr>
              <w:spacing w:before="0" w:after="0" w:line="240" w:lineRule="auto"/>
              <w:jc w:val="center"/>
              <w:rPr>
                <w:rFonts w:ascii="Trebuchet MS" w:hAnsi="Trebuchet MS" w:cs="Calibri"/>
                <w:color w:val="000000"/>
                <w:sz w:val="12"/>
                <w:szCs w:val="12"/>
              </w:rPr>
            </w:pPr>
            <w:r w:rsidRPr="00C2336D">
              <w:rPr>
                <w:rFonts w:ascii="Trebuchet MS" w:hAnsi="Trebuchet MS" w:cs="Calibri"/>
                <w:color w:val="000000"/>
                <w:sz w:val="12"/>
                <w:szCs w:val="12"/>
              </w:rPr>
              <w:t>2</w:t>
            </w:r>
          </w:p>
        </w:tc>
        <w:tc>
          <w:tcPr>
            <w:tcW w:w="946" w:type="dxa"/>
            <w:gridSpan w:val="2"/>
            <w:tcBorders>
              <w:top w:val="nil"/>
              <w:left w:val="nil"/>
              <w:bottom w:val="single" w:sz="8" w:space="0" w:color="auto"/>
              <w:right w:val="single" w:sz="8" w:space="0" w:color="auto"/>
            </w:tcBorders>
            <w:shd w:val="clear" w:color="auto" w:fill="auto"/>
            <w:hideMark/>
          </w:tcPr>
          <w:p w14:paraId="35A5CA77" w14:textId="77777777" w:rsidR="00C2336D" w:rsidRPr="00C2336D" w:rsidRDefault="00C2336D" w:rsidP="00C2336D">
            <w:pPr>
              <w:spacing w:before="0" w:after="0" w:line="240" w:lineRule="auto"/>
              <w:jc w:val="center"/>
              <w:rPr>
                <w:rFonts w:ascii="Trebuchet MS" w:hAnsi="Trebuchet MS" w:cs="Calibri"/>
                <w:color w:val="000000"/>
                <w:sz w:val="12"/>
                <w:szCs w:val="12"/>
              </w:rPr>
            </w:pPr>
            <w:r w:rsidRPr="00C2336D">
              <w:rPr>
                <w:rFonts w:ascii="Trebuchet MS" w:hAnsi="Trebuchet MS" w:cs="Calibri"/>
                <w:color w:val="000000"/>
                <w:sz w:val="12"/>
                <w:szCs w:val="12"/>
              </w:rPr>
              <w:t>2</w:t>
            </w:r>
          </w:p>
        </w:tc>
        <w:tc>
          <w:tcPr>
            <w:tcW w:w="907" w:type="dxa"/>
            <w:gridSpan w:val="2"/>
            <w:tcBorders>
              <w:top w:val="nil"/>
              <w:left w:val="nil"/>
              <w:bottom w:val="single" w:sz="8" w:space="0" w:color="auto"/>
              <w:right w:val="single" w:sz="8" w:space="0" w:color="auto"/>
            </w:tcBorders>
            <w:shd w:val="clear" w:color="auto" w:fill="auto"/>
            <w:noWrap/>
            <w:hideMark/>
          </w:tcPr>
          <w:p w14:paraId="34550E13" w14:textId="77777777" w:rsidR="00C2336D" w:rsidRPr="00C2336D" w:rsidRDefault="00C2336D" w:rsidP="00C2336D">
            <w:pPr>
              <w:spacing w:before="0" w:after="0" w:line="240" w:lineRule="auto"/>
              <w:jc w:val="center"/>
              <w:rPr>
                <w:rFonts w:cs="Calibri"/>
                <w:color w:val="000000"/>
                <w:sz w:val="12"/>
                <w:szCs w:val="12"/>
              </w:rPr>
            </w:pPr>
            <w:r w:rsidRPr="00C2336D">
              <w:rPr>
                <w:rFonts w:cs="Calibri"/>
                <w:color w:val="000000"/>
                <w:sz w:val="12"/>
                <w:szCs w:val="12"/>
              </w:rPr>
              <w:t xml:space="preserve">                100.00 </w:t>
            </w:r>
          </w:p>
        </w:tc>
        <w:tc>
          <w:tcPr>
            <w:tcW w:w="1282" w:type="dxa"/>
            <w:gridSpan w:val="2"/>
            <w:tcBorders>
              <w:top w:val="nil"/>
              <w:left w:val="nil"/>
              <w:bottom w:val="single" w:sz="8" w:space="0" w:color="auto"/>
              <w:right w:val="single" w:sz="8" w:space="0" w:color="auto"/>
            </w:tcBorders>
            <w:shd w:val="clear" w:color="auto" w:fill="auto"/>
            <w:hideMark/>
          </w:tcPr>
          <w:p w14:paraId="3E09B662" w14:textId="77777777" w:rsidR="00C2336D" w:rsidRPr="00C2336D" w:rsidRDefault="00C2336D" w:rsidP="00C2336D">
            <w:pPr>
              <w:spacing w:before="0" w:after="0" w:line="240" w:lineRule="auto"/>
              <w:jc w:val="center"/>
              <w:rPr>
                <w:rFonts w:ascii="Trebuchet MS" w:hAnsi="Trebuchet MS" w:cs="Calibri"/>
                <w:color w:val="000000"/>
                <w:sz w:val="12"/>
                <w:szCs w:val="12"/>
              </w:rPr>
            </w:pPr>
            <w:proofErr w:type="spellStart"/>
            <w:r w:rsidRPr="00C2336D">
              <w:rPr>
                <w:rFonts w:ascii="Trebuchet MS" w:hAnsi="Trebuchet MS" w:cs="Calibri"/>
                <w:color w:val="000000"/>
                <w:sz w:val="12"/>
                <w:szCs w:val="12"/>
              </w:rPr>
              <w:t>Berhasil</w:t>
            </w:r>
            <w:proofErr w:type="spellEnd"/>
          </w:p>
        </w:tc>
      </w:tr>
      <w:tr w:rsidR="00C2336D" w:rsidRPr="00C2336D" w14:paraId="58DBD203" w14:textId="77777777" w:rsidTr="00000E24">
        <w:trPr>
          <w:trHeight w:val="691"/>
        </w:trPr>
        <w:tc>
          <w:tcPr>
            <w:tcW w:w="394" w:type="dxa"/>
            <w:tcBorders>
              <w:top w:val="nil"/>
              <w:left w:val="single" w:sz="8" w:space="0" w:color="auto"/>
              <w:bottom w:val="single" w:sz="8" w:space="0" w:color="auto"/>
              <w:right w:val="single" w:sz="8" w:space="0" w:color="auto"/>
            </w:tcBorders>
            <w:shd w:val="clear" w:color="auto" w:fill="auto"/>
            <w:hideMark/>
          </w:tcPr>
          <w:p w14:paraId="371618D8" w14:textId="77777777" w:rsidR="00C2336D" w:rsidRPr="00C2336D" w:rsidRDefault="00C2336D" w:rsidP="00C2336D">
            <w:pPr>
              <w:spacing w:before="0" w:after="0" w:line="240" w:lineRule="auto"/>
              <w:jc w:val="center"/>
              <w:rPr>
                <w:rFonts w:ascii="Trebuchet MS" w:hAnsi="Trebuchet MS" w:cs="Calibri"/>
                <w:color w:val="000000"/>
                <w:sz w:val="12"/>
                <w:szCs w:val="12"/>
              </w:rPr>
            </w:pPr>
            <w:r w:rsidRPr="00C2336D">
              <w:rPr>
                <w:rFonts w:ascii="Trebuchet MS" w:hAnsi="Trebuchet MS" w:cs="Calibri"/>
                <w:color w:val="000000"/>
                <w:sz w:val="12"/>
                <w:szCs w:val="12"/>
              </w:rPr>
              <w:t> </w:t>
            </w:r>
          </w:p>
        </w:tc>
        <w:tc>
          <w:tcPr>
            <w:tcW w:w="1686" w:type="dxa"/>
            <w:tcBorders>
              <w:top w:val="nil"/>
              <w:left w:val="nil"/>
              <w:bottom w:val="single" w:sz="8" w:space="0" w:color="auto"/>
              <w:right w:val="single" w:sz="8" w:space="0" w:color="auto"/>
            </w:tcBorders>
            <w:shd w:val="clear" w:color="auto" w:fill="auto"/>
            <w:hideMark/>
          </w:tcPr>
          <w:p w14:paraId="65C3D5A2" w14:textId="77777777" w:rsidR="00C2336D" w:rsidRPr="00C2336D" w:rsidRDefault="00C2336D" w:rsidP="00C2336D">
            <w:pPr>
              <w:spacing w:before="0" w:after="0" w:line="240" w:lineRule="auto"/>
              <w:rPr>
                <w:rFonts w:ascii="Trebuchet MS" w:hAnsi="Trebuchet MS" w:cs="Calibri"/>
                <w:color w:val="000000"/>
                <w:sz w:val="12"/>
                <w:szCs w:val="12"/>
              </w:rPr>
            </w:pPr>
            <w:proofErr w:type="spellStart"/>
            <w:r w:rsidRPr="00C2336D">
              <w:rPr>
                <w:rFonts w:ascii="Trebuchet MS" w:hAnsi="Trebuchet MS" w:cs="Calibri"/>
                <w:color w:val="000000"/>
                <w:sz w:val="12"/>
                <w:szCs w:val="12"/>
              </w:rPr>
              <w:t>Peningkatan</w:t>
            </w:r>
            <w:proofErr w:type="spellEnd"/>
            <w:r w:rsidRPr="00C2336D">
              <w:rPr>
                <w:rFonts w:ascii="Trebuchet MS" w:hAnsi="Trebuchet MS" w:cs="Calibri"/>
                <w:color w:val="000000"/>
                <w:sz w:val="12"/>
                <w:szCs w:val="12"/>
              </w:rPr>
              <w:t xml:space="preserve"> </w:t>
            </w:r>
            <w:proofErr w:type="spellStart"/>
            <w:r w:rsidRPr="00C2336D">
              <w:rPr>
                <w:rFonts w:ascii="Trebuchet MS" w:hAnsi="Trebuchet MS" w:cs="Calibri"/>
                <w:color w:val="000000"/>
                <w:sz w:val="12"/>
                <w:szCs w:val="12"/>
              </w:rPr>
              <w:t>Efektifitas</w:t>
            </w:r>
            <w:proofErr w:type="spellEnd"/>
            <w:r w:rsidRPr="00C2336D">
              <w:rPr>
                <w:rFonts w:ascii="Trebuchet MS" w:hAnsi="Trebuchet MS" w:cs="Calibri"/>
                <w:color w:val="000000"/>
                <w:sz w:val="12"/>
                <w:szCs w:val="12"/>
              </w:rPr>
              <w:t xml:space="preserve"> </w:t>
            </w:r>
            <w:proofErr w:type="spellStart"/>
            <w:r w:rsidRPr="00C2336D">
              <w:rPr>
                <w:rFonts w:ascii="Trebuchet MS" w:hAnsi="Trebuchet MS" w:cs="Calibri"/>
                <w:color w:val="000000"/>
                <w:sz w:val="12"/>
                <w:szCs w:val="12"/>
              </w:rPr>
              <w:t>Kegiatan</w:t>
            </w:r>
            <w:proofErr w:type="spellEnd"/>
            <w:r w:rsidRPr="00C2336D">
              <w:rPr>
                <w:rFonts w:ascii="Trebuchet MS" w:hAnsi="Trebuchet MS" w:cs="Calibri"/>
                <w:color w:val="000000"/>
                <w:sz w:val="12"/>
                <w:szCs w:val="12"/>
              </w:rPr>
              <w:t xml:space="preserve"> </w:t>
            </w:r>
            <w:proofErr w:type="spellStart"/>
            <w:r w:rsidRPr="00C2336D">
              <w:rPr>
                <w:rFonts w:ascii="Trebuchet MS" w:hAnsi="Trebuchet MS" w:cs="Calibri"/>
                <w:color w:val="000000"/>
                <w:sz w:val="12"/>
                <w:szCs w:val="12"/>
              </w:rPr>
              <w:t>Pemberdayaan</w:t>
            </w:r>
            <w:proofErr w:type="spellEnd"/>
            <w:r w:rsidRPr="00C2336D">
              <w:rPr>
                <w:rFonts w:ascii="Trebuchet MS" w:hAnsi="Trebuchet MS" w:cs="Calibri"/>
                <w:color w:val="000000"/>
                <w:sz w:val="12"/>
                <w:szCs w:val="12"/>
              </w:rPr>
              <w:t xml:space="preserve"> Masyarakat di Wilayah </w:t>
            </w:r>
            <w:proofErr w:type="spellStart"/>
            <w:r w:rsidRPr="00C2336D">
              <w:rPr>
                <w:rFonts w:ascii="Trebuchet MS" w:hAnsi="Trebuchet MS" w:cs="Calibri"/>
                <w:color w:val="000000"/>
                <w:sz w:val="12"/>
                <w:szCs w:val="12"/>
              </w:rPr>
              <w:t>Kecamatan</w:t>
            </w:r>
            <w:proofErr w:type="spellEnd"/>
          </w:p>
        </w:tc>
        <w:tc>
          <w:tcPr>
            <w:tcW w:w="2150" w:type="dxa"/>
            <w:tcBorders>
              <w:top w:val="nil"/>
              <w:left w:val="nil"/>
              <w:bottom w:val="single" w:sz="8" w:space="0" w:color="auto"/>
              <w:right w:val="single" w:sz="8" w:space="0" w:color="auto"/>
            </w:tcBorders>
            <w:shd w:val="clear" w:color="auto" w:fill="auto"/>
            <w:hideMark/>
          </w:tcPr>
          <w:p w14:paraId="24E7866A" w14:textId="77777777" w:rsidR="00C2336D" w:rsidRPr="00C2336D" w:rsidRDefault="00C2336D" w:rsidP="00C2336D">
            <w:pPr>
              <w:spacing w:before="0" w:after="0" w:line="240" w:lineRule="auto"/>
              <w:rPr>
                <w:rFonts w:ascii="Trebuchet MS" w:hAnsi="Trebuchet MS" w:cs="Calibri"/>
                <w:color w:val="000000"/>
                <w:sz w:val="12"/>
                <w:szCs w:val="12"/>
              </w:rPr>
            </w:pPr>
            <w:proofErr w:type="spellStart"/>
            <w:r w:rsidRPr="00C2336D">
              <w:rPr>
                <w:rFonts w:ascii="Trebuchet MS" w:hAnsi="Trebuchet MS" w:cs="Calibri"/>
                <w:color w:val="000000"/>
                <w:sz w:val="12"/>
                <w:szCs w:val="12"/>
              </w:rPr>
              <w:t>Jumlah</w:t>
            </w:r>
            <w:proofErr w:type="spellEnd"/>
            <w:r w:rsidRPr="00C2336D">
              <w:rPr>
                <w:rFonts w:ascii="Trebuchet MS" w:hAnsi="Trebuchet MS" w:cs="Calibri"/>
                <w:color w:val="000000"/>
                <w:sz w:val="12"/>
                <w:szCs w:val="12"/>
              </w:rPr>
              <w:t xml:space="preserve"> </w:t>
            </w:r>
            <w:proofErr w:type="spellStart"/>
            <w:r w:rsidRPr="00C2336D">
              <w:rPr>
                <w:rFonts w:ascii="Trebuchet MS" w:hAnsi="Trebuchet MS" w:cs="Calibri"/>
                <w:color w:val="000000"/>
                <w:sz w:val="12"/>
                <w:szCs w:val="12"/>
              </w:rPr>
              <w:t>Laporan</w:t>
            </w:r>
            <w:proofErr w:type="spellEnd"/>
            <w:r w:rsidRPr="00C2336D">
              <w:rPr>
                <w:rFonts w:ascii="Trebuchet MS" w:hAnsi="Trebuchet MS" w:cs="Calibri"/>
                <w:color w:val="000000"/>
                <w:sz w:val="12"/>
                <w:szCs w:val="12"/>
              </w:rPr>
              <w:t xml:space="preserve"> </w:t>
            </w:r>
            <w:proofErr w:type="spellStart"/>
            <w:r w:rsidRPr="00C2336D">
              <w:rPr>
                <w:rFonts w:ascii="Trebuchet MS" w:hAnsi="Trebuchet MS" w:cs="Calibri"/>
                <w:color w:val="000000"/>
                <w:sz w:val="12"/>
                <w:szCs w:val="12"/>
              </w:rPr>
              <w:t>Peningkatan</w:t>
            </w:r>
            <w:proofErr w:type="spellEnd"/>
            <w:r w:rsidRPr="00C2336D">
              <w:rPr>
                <w:rFonts w:ascii="Trebuchet MS" w:hAnsi="Trebuchet MS" w:cs="Calibri"/>
                <w:color w:val="000000"/>
                <w:sz w:val="12"/>
                <w:szCs w:val="12"/>
              </w:rPr>
              <w:t xml:space="preserve"> </w:t>
            </w:r>
            <w:proofErr w:type="spellStart"/>
            <w:r w:rsidRPr="00C2336D">
              <w:rPr>
                <w:rFonts w:ascii="Trebuchet MS" w:hAnsi="Trebuchet MS" w:cs="Calibri"/>
                <w:color w:val="000000"/>
                <w:sz w:val="12"/>
                <w:szCs w:val="12"/>
              </w:rPr>
              <w:t>Efektivitas</w:t>
            </w:r>
            <w:proofErr w:type="spellEnd"/>
            <w:r w:rsidRPr="00C2336D">
              <w:rPr>
                <w:rFonts w:ascii="Trebuchet MS" w:hAnsi="Trebuchet MS" w:cs="Calibri"/>
                <w:color w:val="000000"/>
                <w:sz w:val="12"/>
                <w:szCs w:val="12"/>
              </w:rPr>
              <w:t xml:space="preserve"> </w:t>
            </w:r>
            <w:proofErr w:type="spellStart"/>
            <w:r w:rsidRPr="00C2336D">
              <w:rPr>
                <w:rFonts w:ascii="Trebuchet MS" w:hAnsi="Trebuchet MS" w:cs="Calibri"/>
                <w:color w:val="000000"/>
                <w:sz w:val="12"/>
                <w:szCs w:val="12"/>
              </w:rPr>
              <w:t>Kegiatan</w:t>
            </w:r>
            <w:proofErr w:type="spellEnd"/>
            <w:r w:rsidRPr="00C2336D">
              <w:rPr>
                <w:rFonts w:ascii="Trebuchet MS" w:hAnsi="Trebuchet MS" w:cs="Calibri"/>
                <w:color w:val="000000"/>
                <w:sz w:val="12"/>
                <w:szCs w:val="12"/>
              </w:rPr>
              <w:t xml:space="preserve"> </w:t>
            </w:r>
            <w:proofErr w:type="spellStart"/>
            <w:r w:rsidRPr="00C2336D">
              <w:rPr>
                <w:rFonts w:ascii="Trebuchet MS" w:hAnsi="Trebuchet MS" w:cs="Calibri"/>
                <w:color w:val="000000"/>
                <w:sz w:val="12"/>
                <w:szCs w:val="12"/>
              </w:rPr>
              <w:t>Pemberdayaan</w:t>
            </w:r>
            <w:proofErr w:type="spellEnd"/>
            <w:r w:rsidRPr="00C2336D">
              <w:rPr>
                <w:rFonts w:ascii="Trebuchet MS" w:hAnsi="Trebuchet MS" w:cs="Calibri"/>
                <w:color w:val="000000"/>
                <w:sz w:val="12"/>
                <w:szCs w:val="12"/>
              </w:rPr>
              <w:t xml:space="preserve"> Masyarakat di Wilayah </w:t>
            </w:r>
            <w:proofErr w:type="spellStart"/>
            <w:r w:rsidRPr="00C2336D">
              <w:rPr>
                <w:rFonts w:ascii="Trebuchet MS" w:hAnsi="Trebuchet MS" w:cs="Calibri"/>
                <w:color w:val="000000"/>
                <w:sz w:val="12"/>
                <w:szCs w:val="12"/>
              </w:rPr>
              <w:t>Kecamatan</w:t>
            </w:r>
            <w:proofErr w:type="spellEnd"/>
          </w:p>
        </w:tc>
        <w:tc>
          <w:tcPr>
            <w:tcW w:w="1590" w:type="dxa"/>
            <w:tcBorders>
              <w:top w:val="nil"/>
              <w:left w:val="nil"/>
              <w:bottom w:val="single" w:sz="8" w:space="0" w:color="auto"/>
              <w:right w:val="single" w:sz="8" w:space="0" w:color="auto"/>
            </w:tcBorders>
            <w:shd w:val="clear" w:color="auto" w:fill="auto"/>
            <w:vAlign w:val="center"/>
            <w:hideMark/>
          </w:tcPr>
          <w:p w14:paraId="611C4CD3" w14:textId="77777777" w:rsidR="00C2336D" w:rsidRPr="00C2336D" w:rsidRDefault="00C2336D" w:rsidP="00C2336D">
            <w:pPr>
              <w:spacing w:before="0" w:after="0" w:line="240" w:lineRule="auto"/>
              <w:rPr>
                <w:rFonts w:ascii="Trebuchet MS" w:hAnsi="Trebuchet MS" w:cs="Calibri"/>
                <w:color w:val="000000"/>
                <w:sz w:val="12"/>
                <w:szCs w:val="12"/>
              </w:rPr>
            </w:pPr>
            <w:proofErr w:type="spellStart"/>
            <w:r w:rsidRPr="00C2336D">
              <w:rPr>
                <w:rFonts w:ascii="Trebuchet MS" w:hAnsi="Trebuchet MS" w:cs="Calibri"/>
                <w:color w:val="000000"/>
                <w:sz w:val="12"/>
                <w:szCs w:val="12"/>
              </w:rPr>
              <w:t>Jumlah</w:t>
            </w:r>
            <w:proofErr w:type="spellEnd"/>
            <w:r w:rsidRPr="00C2336D">
              <w:rPr>
                <w:rFonts w:ascii="Trebuchet MS" w:hAnsi="Trebuchet MS" w:cs="Calibri"/>
                <w:color w:val="000000"/>
                <w:sz w:val="12"/>
                <w:szCs w:val="12"/>
              </w:rPr>
              <w:t xml:space="preserve"> </w:t>
            </w:r>
            <w:proofErr w:type="spellStart"/>
            <w:r w:rsidRPr="00C2336D">
              <w:rPr>
                <w:rFonts w:ascii="Trebuchet MS" w:hAnsi="Trebuchet MS" w:cs="Calibri"/>
                <w:color w:val="000000"/>
                <w:sz w:val="12"/>
                <w:szCs w:val="12"/>
              </w:rPr>
              <w:t>Fasilitasi</w:t>
            </w:r>
            <w:proofErr w:type="spellEnd"/>
            <w:r w:rsidRPr="00C2336D">
              <w:rPr>
                <w:rFonts w:ascii="Trebuchet MS" w:hAnsi="Trebuchet MS" w:cs="Calibri"/>
                <w:color w:val="000000"/>
                <w:sz w:val="12"/>
                <w:szCs w:val="12"/>
              </w:rPr>
              <w:t xml:space="preserve"> </w:t>
            </w:r>
            <w:proofErr w:type="spellStart"/>
            <w:r w:rsidRPr="00C2336D">
              <w:rPr>
                <w:rFonts w:ascii="Trebuchet MS" w:hAnsi="Trebuchet MS" w:cs="Calibri"/>
                <w:color w:val="000000"/>
                <w:sz w:val="12"/>
                <w:szCs w:val="12"/>
              </w:rPr>
              <w:t>Kegiatan</w:t>
            </w:r>
            <w:proofErr w:type="spellEnd"/>
            <w:r w:rsidRPr="00C2336D">
              <w:rPr>
                <w:rFonts w:ascii="Trebuchet MS" w:hAnsi="Trebuchet MS" w:cs="Calibri"/>
                <w:color w:val="000000"/>
                <w:sz w:val="12"/>
                <w:szCs w:val="12"/>
              </w:rPr>
              <w:t xml:space="preserve"> </w:t>
            </w:r>
            <w:proofErr w:type="spellStart"/>
            <w:r w:rsidRPr="00C2336D">
              <w:rPr>
                <w:rFonts w:ascii="Trebuchet MS" w:hAnsi="Trebuchet MS" w:cs="Calibri"/>
                <w:color w:val="000000"/>
                <w:sz w:val="12"/>
                <w:szCs w:val="12"/>
              </w:rPr>
              <w:t>Pemberdayaan</w:t>
            </w:r>
            <w:proofErr w:type="spellEnd"/>
            <w:r w:rsidRPr="00C2336D">
              <w:rPr>
                <w:rFonts w:ascii="Trebuchet MS" w:hAnsi="Trebuchet MS" w:cs="Calibri"/>
                <w:color w:val="000000"/>
                <w:sz w:val="12"/>
                <w:szCs w:val="12"/>
              </w:rPr>
              <w:t xml:space="preserve"> Masyarakat yang </w:t>
            </w:r>
            <w:proofErr w:type="spellStart"/>
            <w:r w:rsidRPr="00C2336D">
              <w:rPr>
                <w:rFonts w:ascii="Trebuchet MS" w:hAnsi="Trebuchet MS" w:cs="Calibri"/>
                <w:color w:val="000000"/>
                <w:sz w:val="12"/>
                <w:szCs w:val="12"/>
              </w:rPr>
              <w:t>terlaksana</w:t>
            </w:r>
            <w:proofErr w:type="spellEnd"/>
          </w:p>
        </w:tc>
        <w:tc>
          <w:tcPr>
            <w:tcW w:w="763" w:type="dxa"/>
            <w:gridSpan w:val="2"/>
            <w:tcBorders>
              <w:top w:val="nil"/>
              <w:left w:val="nil"/>
              <w:bottom w:val="single" w:sz="8" w:space="0" w:color="auto"/>
              <w:right w:val="single" w:sz="8" w:space="0" w:color="auto"/>
            </w:tcBorders>
            <w:shd w:val="clear" w:color="auto" w:fill="auto"/>
            <w:hideMark/>
          </w:tcPr>
          <w:p w14:paraId="15BC1CF6" w14:textId="77777777" w:rsidR="00C2336D" w:rsidRPr="00C2336D" w:rsidRDefault="00C2336D" w:rsidP="00C2336D">
            <w:pPr>
              <w:spacing w:before="0" w:after="0" w:line="240" w:lineRule="auto"/>
              <w:jc w:val="center"/>
              <w:rPr>
                <w:rFonts w:ascii="Trebuchet MS" w:hAnsi="Trebuchet MS" w:cs="Calibri"/>
                <w:color w:val="000000"/>
                <w:sz w:val="12"/>
                <w:szCs w:val="12"/>
              </w:rPr>
            </w:pPr>
            <w:proofErr w:type="spellStart"/>
            <w:r w:rsidRPr="00C2336D">
              <w:rPr>
                <w:rFonts w:ascii="Trebuchet MS" w:hAnsi="Trebuchet MS" w:cs="Calibri"/>
                <w:color w:val="000000"/>
                <w:sz w:val="12"/>
                <w:szCs w:val="12"/>
              </w:rPr>
              <w:t>kegiatan</w:t>
            </w:r>
            <w:proofErr w:type="spellEnd"/>
          </w:p>
        </w:tc>
        <w:tc>
          <w:tcPr>
            <w:tcW w:w="632" w:type="dxa"/>
            <w:gridSpan w:val="2"/>
            <w:tcBorders>
              <w:top w:val="nil"/>
              <w:left w:val="nil"/>
              <w:bottom w:val="single" w:sz="8" w:space="0" w:color="auto"/>
              <w:right w:val="single" w:sz="8" w:space="0" w:color="auto"/>
            </w:tcBorders>
            <w:shd w:val="clear" w:color="auto" w:fill="auto"/>
            <w:hideMark/>
          </w:tcPr>
          <w:p w14:paraId="6CAFC8D4" w14:textId="77777777" w:rsidR="00C2336D" w:rsidRPr="00C2336D" w:rsidRDefault="00C2336D" w:rsidP="00C2336D">
            <w:pPr>
              <w:spacing w:before="0" w:after="0" w:line="240" w:lineRule="auto"/>
              <w:jc w:val="center"/>
              <w:rPr>
                <w:rFonts w:ascii="Trebuchet MS" w:hAnsi="Trebuchet MS" w:cs="Calibri"/>
                <w:color w:val="000000"/>
                <w:sz w:val="12"/>
                <w:szCs w:val="12"/>
              </w:rPr>
            </w:pPr>
            <w:r w:rsidRPr="00C2336D">
              <w:rPr>
                <w:rFonts w:ascii="Trebuchet MS" w:hAnsi="Trebuchet MS" w:cs="Calibri"/>
                <w:color w:val="000000"/>
                <w:sz w:val="12"/>
                <w:szCs w:val="12"/>
              </w:rPr>
              <w:t>3</w:t>
            </w:r>
          </w:p>
        </w:tc>
        <w:tc>
          <w:tcPr>
            <w:tcW w:w="946" w:type="dxa"/>
            <w:gridSpan w:val="2"/>
            <w:tcBorders>
              <w:top w:val="nil"/>
              <w:left w:val="nil"/>
              <w:bottom w:val="single" w:sz="8" w:space="0" w:color="auto"/>
              <w:right w:val="single" w:sz="8" w:space="0" w:color="auto"/>
            </w:tcBorders>
            <w:shd w:val="clear" w:color="auto" w:fill="auto"/>
            <w:hideMark/>
          </w:tcPr>
          <w:p w14:paraId="2EB86773" w14:textId="77777777" w:rsidR="00C2336D" w:rsidRPr="00C2336D" w:rsidRDefault="00C2336D" w:rsidP="00C2336D">
            <w:pPr>
              <w:spacing w:before="0" w:after="0" w:line="240" w:lineRule="auto"/>
              <w:jc w:val="center"/>
              <w:rPr>
                <w:rFonts w:ascii="Trebuchet MS" w:hAnsi="Trebuchet MS" w:cs="Calibri"/>
                <w:color w:val="000000"/>
                <w:sz w:val="12"/>
                <w:szCs w:val="12"/>
              </w:rPr>
            </w:pPr>
            <w:r w:rsidRPr="00C2336D">
              <w:rPr>
                <w:rFonts w:ascii="Trebuchet MS" w:hAnsi="Trebuchet MS" w:cs="Calibri"/>
                <w:color w:val="000000"/>
                <w:sz w:val="12"/>
                <w:szCs w:val="12"/>
              </w:rPr>
              <w:t>2</w:t>
            </w:r>
          </w:p>
        </w:tc>
        <w:tc>
          <w:tcPr>
            <w:tcW w:w="907" w:type="dxa"/>
            <w:gridSpan w:val="2"/>
            <w:tcBorders>
              <w:top w:val="nil"/>
              <w:left w:val="nil"/>
              <w:bottom w:val="single" w:sz="8" w:space="0" w:color="auto"/>
              <w:right w:val="single" w:sz="8" w:space="0" w:color="auto"/>
            </w:tcBorders>
            <w:shd w:val="clear" w:color="auto" w:fill="auto"/>
            <w:noWrap/>
            <w:hideMark/>
          </w:tcPr>
          <w:p w14:paraId="7365791F" w14:textId="77777777" w:rsidR="00C2336D" w:rsidRPr="00C2336D" w:rsidRDefault="00C2336D" w:rsidP="00C2336D">
            <w:pPr>
              <w:spacing w:before="0" w:after="0" w:line="240" w:lineRule="auto"/>
              <w:jc w:val="center"/>
              <w:rPr>
                <w:rFonts w:cs="Calibri"/>
                <w:color w:val="000000"/>
                <w:sz w:val="12"/>
                <w:szCs w:val="12"/>
              </w:rPr>
            </w:pPr>
            <w:r w:rsidRPr="00C2336D">
              <w:rPr>
                <w:rFonts w:cs="Calibri"/>
                <w:color w:val="000000"/>
                <w:sz w:val="12"/>
                <w:szCs w:val="12"/>
              </w:rPr>
              <w:t xml:space="preserve">                  66.67 </w:t>
            </w:r>
          </w:p>
        </w:tc>
        <w:tc>
          <w:tcPr>
            <w:tcW w:w="1282" w:type="dxa"/>
            <w:gridSpan w:val="2"/>
            <w:tcBorders>
              <w:top w:val="nil"/>
              <w:left w:val="nil"/>
              <w:bottom w:val="single" w:sz="8" w:space="0" w:color="auto"/>
              <w:right w:val="single" w:sz="8" w:space="0" w:color="auto"/>
            </w:tcBorders>
            <w:shd w:val="clear" w:color="auto" w:fill="auto"/>
            <w:hideMark/>
          </w:tcPr>
          <w:p w14:paraId="16E48C01" w14:textId="77777777" w:rsidR="00C2336D" w:rsidRPr="00C2336D" w:rsidRDefault="00C2336D" w:rsidP="00C2336D">
            <w:pPr>
              <w:spacing w:before="0" w:after="0" w:line="240" w:lineRule="auto"/>
              <w:jc w:val="center"/>
              <w:rPr>
                <w:rFonts w:ascii="Trebuchet MS" w:hAnsi="Trebuchet MS" w:cs="Calibri"/>
                <w:color w:val="000000"/>
                <w:sz w:val="12"/>
                <w:szCs w:val="12"/>
              </w:rPr>
            </w:pPr>
            <w:proofErr w:type="spellStart"/>
            <w:r w:rsidRPr="00C2336D">
              <w:rPr>
                <w:rFonts w:ascii="Trebuchet MS" w:hAnsi="Trebuchet MS" w:cs="Calibri"/>
                <w:color w:val="000000"/>
                <w:sz w:val="12"/>
                <w:szCs w:val="12"/>
              </w:rPr>
              <w:t>Berhasil</w:t>
            </w:r>
            <w:proofErr w:type="spellEnd"/>
          </w:p>
        </w:tc>
      </w:tr>
      <w:tr w:rsidR="00C2336D" w:rsidRPr="00C2336D" w14:paraId="2EF8632C" w14:textId="77777777" w:rsidTr="00000E24">
        <w:trPr>
          <w:trHeight w:val="660"/>
        </w:trPr>
        <w:tc>
          <w:tcPr>
            <w:tcW w:w="394" w:type="dxa"/>
            <w:tcBorders>
              <w:top w:val="nil"/>
              <w:left w:val="single" w:sz="8" w:space="0" w:color="auto"/>
              <w:bottom w:val="single" w:sz="8" w:space="0" w:color="auto"/>
              <w:right w:val="single" w:sz="8" w:space="0" w:color="auto"/>
            </w:tcBorders>
            <w:shd w:val="clear" w:color="000000" w:fill="FFFF66"/>
            <w:hideMark/>
          </w:tcPr>
          <w:p w14:paraId="04149A28" w14:textId="77777777" w:rsidR="00C2336D" w:rsidRPr="00C2336D" w:rsidRDefault="00C2336D" w:rsidP="00C2336D">
            <w:pPr>
              <w:spacing w:before="0" w:after="0" w:line="240" w:lineRule="auto"/>
              <w:jc w:val="center"/>
              <w:rPr>
                <w:rFonts w:ascii="Trebuchet MS" w:hAnsi="Trebuchet MS" w:cs="Calibri"/>
                <w:b/>
                <w:bCs/>
                <w:color w:val="000000"/>
                <w:sz w:val="12"/>
                <w:szCs w:val="12"/>
              </w:rPr>
            </w:pPr>
            <w:r w:rsidRPr="00C2336D">
              <w:rPr>
                <w:rFonts w:ascii="Trebuchet MS" w:hAnsi="Trebuchet MS" w:cs="Calibri"/>
                <w:b/>
                <w:bCs/>
                <w:color w:val="000000"/>
                <w:sz w:val="12"/>
                <w:szCs w:val="12"/>
              </w:rPr>
              <w:t>4</w:t>
            </w:r>
          </w:p>
        </w:tc>
        <w:tc>
          <w:tcPr>
            <w:tcW w:w="1686" w:type="dxa"/>
            <w:tcBorders>
              <w:top w:val="nil"/>
              <w:left w:val="nil"/>
              <w:bottom w:val="single" w:sz="8" w:space="0" w:color="auto"/>
              <w:right w:val="single" w:sz="8" w:space="0" w:color="auto"/>
            </w:tcBorders>
            <w:shd w:val="clear" w:color="000000" w:fill="FFFF66"/>
            <w:hideMark/>
          </w:tcPr>
          <w:p w14:paraId="256A9493" w14:textId="77777777" w:rsidR="00C2336D" w:rsidRPr="00C2336D" w:rsidRDefault="00C2336D" w:rsidP="00C2336D">
            <w:pPr>
              <w:spacing w:before="0" w:after="0" w:line="240" w:lineRule="auto"/>
              <w:rPr>
                <w:rFonts w:ascii="Trebuchet MS" w:hAnsi="Trebuchet MS" w:cs="Calibri"/>
                <w:b/>
                <w:bCs/>
                <w:color w:val="000000"/>
                <w:sz w:val="12"/>
                <w:szCs w:val="12"/>
              </w:rPr>
            </w:pPr>
            <w:r w:rsidRPr="00C2336D">
              <w:rPr>
                <w:rFonts w:ascii="Trebuchet MS" w:hAnsi="Trebuchet MS" w:cs="Calibri"/>
                <w:b/>
                <w:bCs/>
                <w:color w:val="000000"/>
                <w:sz w:val="12"/>
                <w:szCs w:val="12"/>
              </w:rPr>
              <w:t>PROGRAM KOORDINASI KETENTRAMAN DAN KETERTIBAN UMUM</w:t>
            </w:r>
          </w:p>
        </w:tc>
        <w:tc>
          <w:tcPr>
            <w:tcW w:w="3748" w:type="dxa"/>
            <w:gridSpan w:val="3"/>
            <w:tcBorders>
              <w:top w:val="single" w:sz="8" w:space="0" w:color="auto"/>
              <w:left w:val="nil"/>
              <w:bottom w:val="single" w:sz="8" w:space="0" w:color="auto"/>
              <w:right w:val="single" w:sz="8" w:space="0" w:color="000000"/>
            </w:tcBorders>
            <w:shd w:val="clear" w:color="000000" w:fill="FFFF66"/>
            <w:hideMark/>
          </w:tcPr>
          <w:p w14:paraId="04D28D0B" w14:textId="77777777" w:rsidR="00C2336D" w:rsidRPr="00C2336D" w:rsidRDefault="00C2336D" w:rsidP="00C2336D">
            <w:pPr>
              <w:spacing w:before="0" w:after="0" w:line="240" w:lineRule="auto"/>
              <w:rPr>
                <w:rFonts w:ascii="Trebuchet MS" w:hAnsi="Trebuchet MS" w:cs="Calibri"/>
                <w:b/>
                <w:bCs/>
                <w:color w:val="000000"/>
                <w:sz w:val="12"/>
                <w:szCs w:val="12"/>
              </w:rPr>
            </w:pPr>
            <w:proofErr w:type="spellStart"/>
            <w:r w:rsidRPr="00C2336D">
              <w:rPr>
                <w:rFonts w:ascii="Trebuchet MS" w:hAnsi="Trebuchet MS" w:cs="Calibri"/>
                <w:b/>
                <w:bCs/>
                <w:color w:val="000000"/>
                <w:sz w:val="12"/>
                <w:szCs w:val="12"/>
              </w:rPr>
              <w:t>Persentase</w:t>
            </w:r>
            <w:proofErr w:type="spellEnd"/>
            <w:r w:rsidRPr="00C2336D">
              <w:rPr>
                <w:rFonts w:ascii="Trebuchet MS" w:hAnsi="Trebuchet MS" w:cs="Calibri"/>
                <w:b/>
                <w:bCs/>
                <w:color w:val="000000"/>
                <w:sz w:val="12"/>
                <w:szCs w:val="12"/>
              </w:rPr>
              <w:t xml:space="preserve"> </w:t>
            </w:r>
            <w:proofErr w:type="spellStart"/>
            <w:r w:rsidRPr="00C2336D">
              <w:rPr>
                <w:rFonts w:ascii="Trebuchet MS" w:hAnsi="Trebuchet MS" w:cs="Calibri"/>
                <w:b/>
                <w:bCs/>
                <w:color w:val="000000"/>
                <w:sz w:val="12"/>
                <w:szCs w:val="12"/>
              </w:rPr>
              <w:t>Koordinasi</w:t>
            </w:r>
            <w:proofErr w:type="spellEnd"/>
            <w:r w:rsidRPr="00C2336D">
              <w:rPr>
                <w:rFonts w:ascii="Trebuchet MS" w:hAnsi="Trebuchet MS" w:cs="Calibri"/>
                <w:b/>
                <w:bCs/>
                <w:color w:val="000000"/>
                <w:sz w:val="12"/>
                <w:szCs w:val="12"/>
              </w:rPr>
              <w:t xml:space="preserve"> dan </w:t>
            </w:r>
            <w:proofErr w:type="spellStart"/>
            <w:r w:rsidRPr="00C2336D">
              <w:rPr>
                <w:rFonts w:ascii="Trebuchet MS" w:hAnsi="Trebuchet MS" w:cs="Calibri"/>
                <w:b/>
                <w:bCs/>
                <w:color w:val="000000"/>
                <w:sz w:val="12"/>
                <w:szCs w:val="12"/>
              </w:rPr>
              <w:t>Fasilitasi</w:t>
            </w:r>
            <w:proofErr w:type="spellEnd"/>
            <w:r w:rsidRPr="00C2336D">
              <w:rPr>
                <w:rFonts w:ascii="Trebuchet MS" w:hAnsi="Trebuchet MS" w:cs="Calibri"/>
                <w:b/>
                <w:bCs/>
                <w:color w:val="000000"/>
                <w:sz w:val="12"/>
                <w:szCs w:val="12"/>
              </w:rPr>
              <w:t xml:space="preserve"> </w:t>
            </w:r>
            <w:proofErr w:type="spellStart"/>
            <w:r w:rsidRPr="00C2336D">
              <w:rPr>
                <w:rFonts w:ascii="Trebuchet MS" w:hAnsi="Trebuchet MS" w:cs="Calibri"/>
                <w:b/>
                <w:bCs/>
                <w:color w:val="000000"/>
                <w:sz w:val="12"/>
                <w:szCs w:val="12"/>
              </w:rPr>
              <w:t>Penyelenggaraan</w:t>
            </w:r>
            <w:proofErr w:type="spellEnd"/>
            <w:r w:rsidRPr="00C2336D">
              <w:rPr>
                <w:rFonts w:ascii="Trebuchet MS" w:hAnsi="Trebuchet MS" w:cs="Calibri"/>
                <w:b/>
                <w:bCs/>
                <w:color w:val="000000"/>
                <w:sz w:val="12"/>
                <w:szCs w:val="12"/>
              </w:rPr>
              <w:t xml:space="preserve"> </w:t>
            </w:r>
            <w:proofErr w:type="spellStart"/>
            <w:r w:rsidRPr="00C2336D">
              <w:rPr>
                <w:rFonts w:ascii="Trebuchet MS" w:hAnsi="Trebuchet MS" w:cs="Calibri"/>
                <w:b/>
                <w:bCs/>
                <w:color w:val="000000"/>
                <w:sz w:val="12"/>
                <w:szCs w:val="12"/>
              </w:rPr>
              <w:t>ketentraman</w:t>
            </w:r>
            <w:proofErr w:type="spellEnd"/>
            <w:r w:rsidRPr="00C2336D">
              <w:rPr>
                <w:rFonts w:ascii="Trebuchet MS" w:hAnsi="Trebuchet MS" w:cs="Calibri"/>
                <w:b/>
                <w:bCs/>
                <w:color w:val="000000"/>
                <w:sz w:val="12"/>
                <w:szCs w:val="12"/>
              </w:rPr>
              <w:t xml:space="preserve"> dan </w:t>
            </w:r>
            <w:proofErr w:type="spellStart"/>
            <w:r w:rsidRPr="00C2336D">
              <w:rPr>
                <w:rFonts w:ascii="Trebuchet MS" w:hAnsi="Trebuchet MS" w:cs="Calibri"/>
                <w:b/>
                <w:bCs/>
                <w:color w:val="000000"/>
                <w:sz w:val="12"/>
                <w:szCs w:val="12"/>
              </w:rPr>
              <w:t>ketertiban</w:t>
            </w:r>
            <w:proofErr w:type="spellEnd"/>
            <w:r w:rsidRPr="00C2336D">
              <w:rPr>
                <w:rFonts w:ascii="Trebuchet MS" w:hAnsi="Trebuchet MS" w:cs="Calibri"/>
                <w:b/>
                <w:bCs/>
                <w:color w:val="000000"/>
                <w:sz w:val="12"/>
                <w:szCs w:val="12"/>
              </w:rPr>
              <w:t xml:space="preserve"> </w:t>
            </w:r>
            <w:proofErr w:type="spellStart"/>
            <w:r w:rsidRPr="00C2336D">
              <w:rPr>
                <w:rFonts w:ascii="Trebuchet MS" w:hAnsi="Trebuchet MS" w:cs="Calibri"/>
                <w:b/>
                <w:bCs/>
                <w:color w:val="000000"/>
                <w:sz w:val="12"/>
                <w:szCs w:val="12"/>
              </w:rPr>
              <w:t>umum</w:t>
            </w:r>
            <w:proofErr w:type="spellEnd"/>
            <w:r w:rsidRPr="00C2336D">
              <w:rPr>
                <w:rFonts w:ascii="Trebuchet MS" w:hAnsi="Trebuchet MS" w:cs="Calibri"/>
                <w:b/>
                <w:bCs/>
                <w:color w:val="000000"/>
                <w:sz w:val="12"/>
                <w:szCs w:val="12"/>
              </w:rPr>
              <w:t xml:space="preserve"> </w:t>
            </w:r>
            <w:proofErr w:type="spellStart"/>
            <w:r w:rsidRPr="00C2336D">
              <w:rPr>
                <w:rFonts w:ascii="Trebuchet MS" w:hAnsi="Trebuchet MS" w:cs="Calibri"/>
                <w:b/>
                <w:bCs/>
                <w:color w:val="000000"/>
                <w:sz w:val="12"/>
                <w:szCs w:val="12"/>
              </w:rPr>
              <w:t>serta</w:t>
            </w:r>
            <w:proofErr w:type="spellEnd"/>
            <w:r w:rsidRPr="00C2336D">
              <w:rPr>
                <w:rFonts w:ascii="Trebuchet MS" w:hAnsi="Trebuchet MS" w:cs="Calibri"/>
                <w:b/>
                <w:bCs/>
                <w:color w:val="000000"/>
                <w:sz w:val="12"/>
                <w:szCs w:val="12"/>
              </w:rPr>
              <w:t xml:space="preserve"> </w:t>
            </w:r>
            <w:proofErr w:type="spellStart"/>
            <w:r w:rsidRPr="00C2336D">
              <w:rPr>
                <w:rFonts w:ascii="Trebuchet MS" w:hAnsi="Trebuchet MS" w:cs="Calibri"/>
                <w:b/>
                <w:bCs/>
                <w:color w:val="000000"/>
                <w:sz w:val="12"/>
                <w:szCs w:val="12"/>
              </w:rPr>
              <w:t>perlindungan</w:t>
            </w:r>
            <w:proofErr w:type="spellEnd"/>
            <w:r w:rsidRPr="00C2336D">
              <w:rPr>
                <w:rFonts w:ascii="Trebuchet MS" w:hAnsi="Trebuchet MS" w:cs="Calibri"/>
                <w:b/>
                <w:bCs/>
                <w:color w:val="000000"/>
                <w:sz w:val="12"/>
                <w:szCs w:val="12"/>
              </w:rPr>
              <w:t xml:space="preserve"> </w:t>
            </w:r>
            <w:proofErr w:type="spellStart"/>
            <w:r w:rsidRPr="00C2336D">
              <w:rPr>
                <w:rFonts w:ascii="Trebuchet MS" w:hAnsi="Trebuchet MS" w:cs="Calibri"/>
                <w:b/>
                <w:bCs/>
                <w:color w:val="000000"/>
                <w:sz w:val="12"/>
                <w:szCs w:val="12"/>
              </w:rPr>
              <w:t>masyarakat</w:t>
            </w:r>
            <w:proofErr w:type="spellEnd"/>
            <w:r w:rsidRPr="00C2336D">
              <w:rPr>
                <w:rFonts w:ascii="Trebuchet MS" w:hAnsi="Trebuchet MS" w:cs="Calibri"/>
                <w:b/>
                <w:bCs/>
                <w:color w:val="000000"/>
                <w:sz w:val="12"/>
                <w:szCs w:val="12"/>
              </w:rPr>
              <w:t xml:space="preserve"> di </w:t>
            </w:r>
            <w:proofErr w:type="spellStart"/>
            <w:r w:rsidRPr="00C2336D">
              <w:rPr>
                <w:rFonts w:ascii="Trebuchet MS" w:hAnsi="Trebuchet MS" w:cs="Calibri"/>
                <w:b/>
                <w:bCs/>
                <w:color w:val="000000"/>
                <w:sz w:val="12"/>
                <w:szCs w:val="12"/>
              </w:rPr>
              <w:t>kecamatan</w:t>
            </w:r>
            <w:proofErr w:type="spellEnd"/>
          </w:p>
        </w:tc>
        <w:tc>
          <w:tcPr>
            <w:tcW w:w="763" w:type="dxa"/>
            <w:gridSpan w:val="2"/>
            <w:tcBorders>
              <w:top w:val="nil"/>
              <w:left w:val="nil"/>
              <w:bottom w:val="single" w:sz="8" w:space="0" w:color="auto"/>
              <w:right w:val="single" w:sz="8" w:space="0" w:color="auto"/>
            </w:tcBorders>
            <w:shd w:val="clear" w:color="000000" w:fill="FFFF66"/>
            <w:hideMark/>
          </w:tcPr>
          <w:p w14:paraId="1C7996F8" w14:textId="77777777" w:rsidR="00C2336D" w:rsidRPr="00C2336D" w:rsidRDefault="00C2336D" w:rsidP="00C2336D">
            <w:pPr>
              <w:spacing w:before="0" w:after="0" w:line="240" w:lineRule="auto"/>
              <w:jc w:val="center"/>
              <w:rPr>
                <w:rFonts w:ascii="Trebuchet MS" w:hAnsi="Trebuchet MS" w:cs="Calibri"/>
                <w:b/>
                <w:bCs/>
                <w:color w:val="000000"/>
                <w:sz w:val="12"/>
                <w:szCs w:val="12"/>
              </w:rPr>
            </w:pPr>
            <w:r w:rsidRPr="00C2336D">
              <w:rPr>
                <w:rFonts w:ascii="Trebuchet MS" w:hAnsi="Trebuchet MS" w:cs="Calibri"/>
                <w:b/>
                <w:bCs/>
                <w:color w:val="000000"/>
                <w:sz w:val="12"/>
                <w:szCs w:val="12"/>
              </w:rPr>
              <w:t xml:space="preserve">100%    </w:t>
            </w:r>
            <w:proofErr w:type="spellStart"/>
            <w:r w:rsidRPr="00C2336D">
              <w:rPr>
                <w:rFonts w:ascii="Trebuchet MS" w:hAnsi="Trebuchet MS" w:cs="Calibri"/>
                <w:b/>
                <w:bCs/>
                <w:color w:val="000000"/>
                <w:sz w:val="12"/>
                <w:szCs w:val="12"/>
              </w:rPr>
              <w:t>persen</w:t>
            </w:r>
            <w:proofErr w:type="spellEnd"/>
          </w:p>
        </w:tc>
        <w:tc>
          <w:tcPr>
            <w:tcW w:w="632" w:type="dxa"/>
            <w:gridSpan w:val="2"/>
            <w:tcBorders>
              <w:top w:val="nil"/>
              <w:left w:val="nil"/>
              <w:bottom w:val="single" w:sz="8" w:space="0" w:color="auto"/>
              <w:right w:val="single" w:sz="8" w:space="0" w:color="auto"/>
            </w:tcBorders>
            <w:shd w:val="clear" w:color="000000" w:fill="FFFF66"/>
            <w:hideMark/>
          </w:tcPr>
          <w:p w14:paraId="7FA175DE" w14:textId="77777777" w:rsidR="00C2336D" w:rsidRPr="00C2336D" w:rsidRDefault="00C2336D" w:rsidP="00C2336D">
            <w:pPr>
              <w:spacing w:before="0" w:after="0" w:line="240" w:lineRule="auto"/>
              <w:jc w:val="center"/>
              <w:rPr>
                <w:rFonts w:ascii="Trebuchet MS" w:hAnsi="Trebuchet MS" w:cs="Calibri"/>
                <w:b/>
                <w:bCs/>
                <w:color w:val="000000"/>
                <w:sz w:val="12"/>
                <w:szCs w:val="12"/>
              </w:rPr>
            </w:pPr>
            <w:r w:rsidRPr="00C2336D">
              <w:rPr>
                <w:rFonts w:ascii="Trebuchet MS" w:hAnsi="Trebuchet MS" w:cs="Calibri"/>
                <w:b/>
                <w:bCs/>
                <w:color w:val="000000"/>
                <w:sz w:val="12"/>
                <w:szCs w:val="12"/>
              </w:rPr>
              <w:t>7</w:t>
            </w:r>
          </w:p>
        </w:tc>
        <w:tc>
          <w:tcPr>
            <w:tcW w:w="946" w:type="dxa"/>
            <w:gridSpan w:val="2"/>
            <w:tcBorders>
              <w:top w:val="nil"/>
              <w:left w:val="nil"/>
              <w:bottom w:val="single" w:sz="8" w:space="0" w:color="auto"/>
              <w:right w:val="single" w:sz="8" w:space="0" w:color="auto"/>
            </w:tcBorders>
            <w:shd w:val="clear" w:color="000000" w:fill="FFFF66"/>
            <w:hideMark/>
          </w:tcPr>
          <w:p w14:paraId="7033B451" w14:textId="77777777" w:rsidR="00C2336D" w:rsidRPr="00C2336D" w:rsidRDefault="00C2336D" w:rsidP="00C2336D">
            <w:pPr>
              <w:spacing w:before="0" w:after="0" w:line="240" w:lineRule="auto"/>
              <w:jc w:val="center"/>
              <w:rPr>
                <w:rFonts w:ascii="Trebuchet MS" w:hAnsi="Trebuchet MS" w:cs="Calibri"/>
                <w:b/>
                <w:bCs/>
                <w:color w:val="000000"/>
                <w:sz w:val="12"/>
                <w:szCs w:val="12"/>
              </w:rPr>
            </w:pPr>
            <w:r w:rsidRPr="00C2336D">
              <w:rPr>
                <w:rFonts w:ascii="Trebuchet MS" w:hAnsi="Trebuchet MS" w:cs="Calibri"/>
                <w:b/>
                <w:bCs/>
                <w:color w:val="000000"/>
                <w:sz w:val="12"/>
                <w:szCs w:val="12"/>
              </w:rPr>
              <w:t>7</w:t>
            </w:r>
          </w:p>
        </w:tc>
        <w:tc>
          <w:tcPr>
            <w:tcW w:w="907" w:type="dxa"/>
            <w:gridSpan w:val="2"/>
            <w:tcBorders>
              <w:top w:val="nil"/>
              <w:left w:val="nil"/>
              <w:bottom w:val="single" w:sz="8" w:space="0" w:color="auto"/>
              <w:right w:val="single" w:sz="8" w:space="0" w:color="auto"/>
            </w:tcBorders>
            <w:shd w:val="clear" w:color="000000" w:fill="548235"/>
            <w:hideMark/>
          </w:tcPr>
          <w:p w14:paraId="0A996C35" w14:textId="77777777" w:rsidR="00C2336D" w:rsidRPr="00C2336D" w:rsidRDefault="00C2336D" w:rsidP="00C2336D">
            <w:pPr>
              <w:spacing w:before="0" w:after="0" w:line="240" w:lineRule="auto"/>
              <w:jc w:val="center"/>
              <w:rPr>
                <w:rFonts w:ascii="Trebuchet MS" w:hAnsi="Trebuchet MS" w:cs="Calibri"/>
                <w:b/>
                <w:bCs/>
                <w:color w:val="FFFFFF"/>
                <w:sz w:val="12"/>
                <w:szCs w:val="12"/>
              </w:rPr>
            </w:pPr>
            <w:r w:rsidRPr="00C2336D">
              <w:rPr>
                <w:rFonts w:ascii="Trebuchet MS" w:hAnsi="Trebuchet MS" w:cs="Calibri"/>
                <w:b/>
                <w:bCs/>
                <w:color w:val="FFFFFF"/>
                <w:sz w:val="12"/>
                <w:szCs w:val="12"/>
              </w:rPr>
              <w:t xml:space="preserve">          100.00 </w:t>
            </w:r>
          </w:p>
        </w:tc>
        <w:tc>
          <w:tcPr>
            <w:tcW w:w="1274" w:type="dxa"/>
            <w:tcBorders>
              <w:top w:val="nil"/>
              <w:left w:val="nil"/>
              <w:bottom w:val="single" w:sz="8" w:space="0" w:color="auto"/>
              <w:right w:val="single" w:sz="8" w:space="0" w:color="auto"/>
            </w:tcBorders>
            <w:shd w:val="clear" w:color="000000" w:fill="548235"/>
            <w:hideMark/>
          </w:tcPr>
          <w:p w14:paraId="3AD8EC92" w14:textId="77777777" w:rsidR="00C2336D" w:rsidRPr="00C2336D" w:rsidRDefault="00C2336D" w:rsidP="00C2336D">
            <w:pPr>
              <w:spacing w:before="0" w:after="0" w:line="240" w:lineRule="auto"/>
              <w:jc w:val="center"/>
              <w:rPr>
                <w:rFonts w:ascii="Trebuchet MS" w:hAnsi="Trebuchet MS" w:cs="Calibri"/>
                <w:b/>
                <w:bCs/>
                <w:color w:val="FFFFFF"/>
                <w:sz w:val="12"/>
                <w:szCs w:val="12"/>
              </w:rPr>
            </w:pPr>
            <w:proofErr w:type="spellStart"/>
            <w:r w:rsidRPr="00C2336D">
              <w:rPr>
                <w:rFonts w:ascii="Trebuchet MS" w:hAnsi="Trebuchet MS" w:cs="Calibri"/>
                <w:b/>
                <w:bCs/>
                <w:color w:val="FFFFFF"/>
                <w:sz w:val="12"/>
                <w:szCs w:val="12"/>
              </w:rPr>
              <w:t>Berhasil</w:t>
            </w:r>
            <w:proofErr w:type="spellEnd"/>
          </w:p>
        </w:tc>
      </w:tr>
      <w:tr w:rsidR="00C2336D" w:rsidRPr="00C2336D" w14:paraId="3C217CF2" w14:textId="77777777" w:rsidTr="00000E24">
        <w:trPr>
          <w:trHeight w:val="1726"/>
        </w:trPr>
        <w:tc>
          <w:tcPr>
            <w:tcW w:w="394" w:type="dxa"/>
            <w:tcBorders>
              <w:top w:val="nil"/>
              <w:left w:val="single" w:sz="8" w:space="0" w:color="auto"/>
              <w:bottom w:val="single" w:sz="8" w:space="0" w:color="auto"/>
              <w:right w:val="single" w:sz="8" w:space="0" w:color="auto"/>
            </w:tcBorders>
            <w:shd w:val="clear" w:color="000000" w:fill="C6E0B4"/>
            <w:hideMark/>
          </w:tcPr>
          <w:p w14:paraId="0A01696D" w14:textId="77777777" w:rsidR="00C2336D" w:rsidRPr="00C2336D" w:rsidRDefault="00C2336D" w:rsidP="00C2336D">
            <w:pPr>
              <w:spacing w:before="0" w:after="0" w:line="240" w:lineRule="auto"/>
              <w:jc w:val="center"/>
              <w:rPr>
                <w:rFonts w:ascii="Trebuchet MS" w:hAnsi="Trebuchet MS" w:cs="Calibri"/>
                <w:color w:val="000000"/>
                <w:sz w:val="12"/>
                <w:szCs w:val="12"/>
              </w:rPr>
            </w:pPr>
            <w:r w:rsidRPr="00C2336D">
              <w:rPr>
                <w:rFonts w:ascii="Trebuchet MS" w:hAnsi="Trebuchet MS" w:cs="Calibri"/>
                <w:color w:val="000000"/>
                <w:sz w:val="12"/>
                <w:szCs w:val="12"/>
              </w:rPr>
              <w:t> </w:t>
            </w:r>
          </w:p>
        </w:tc>
        <w:tc>
          <w:tcPr>
            <w:tcW w:w="1686" w:type="dxa"/>
            <w:tcBorders>
              <w:top w:val="nil"/>
              <w:left w:val="nil"/>
              <w:bottom w:val="single" w:sz="8" w:space="0" w:color="auto"/>
              <w:right w:val="single" w:sz="8" w:space="0" w:color="auto"/>
            </w:tcBorders>
            <w:shd w:val="clear" w:color="000000" w:fill="C6E0B4"/>
            <w:hideMark/>
          </w:tcPr>
          <w:p w14:paraId="73363749" w14:textId="77777777" w:rsidR="00C2336D" w:rsidRPr="00C2336D" w:rsidRDefault="00C2336D" w:rsidP="00C2336D">
            <w:pPr>
              <w:spacing w:before="0" w:after="0" w:line="240" w:lineRule="auto"/>
              <w:rPr>
                <w:rFonts w:ascii="Trebuchet MS" w:hAnsi="Trebuchet MS" w:cs="Calibri"/>
                <w:b/>
                <w:bCs/>
                <w:color w:val="000000"/>
                <w:sz w:val="12"/>
                <w:szCs w:val="12"/>
              </w:rPr>
            </w:pPr>
            <w:proofErr w:type="spellStart"/>
            <w:r w:rsidRPr="00C2336D">
              <w:rPr>
                <w:rFonts w:ascii="Trebuchet MS" w:hAnsi="Trebuchet MS" w:cs="Calibri"/>
                <w:b/>
                <w:bCs/>
                <w:color w:val="000000"/>
                <w:sz w:val="12"/>
                <w:szCs w:val="12"/>
              </w:rPr>
              <w:t>Koordinasi</w:t>
            </w:r>
            <w:proofErr w:type="spellEnd"/>
            <w:r w:rsidRPr="00C2336D">
              <w:rPr>
                <w:rFonts w:ascii="Trebuchet MS" w:hAnsi="Trebuchet MS" w:cs="Calibri"/>
                <w:b/>
                <w:bCs/>
                <w:color w:val="000000"/>
                <w:sz w:val="12"/>
                <w:szCs w:val="12"/>
              </w:rPr>
              <w:t xml:space="preserve"> </w:t>
            </w:r>
            <w:proofErr w:type="spellStart"/>
            <w:r w:rsidRPr="00C2336D">
              <w:rPr>
                <w:rFonts w:ascii="Trebuchet MS" w:hAnsi="Trebuchet MS" w:cs="Calibri"/>
                <w:b/>
                <w:bCs/>
                <w:color w:val="000000"/>
                <w:sz w:val="12"/>
                <w:szCs w:val="12"/>
              </w:rPr>
              <w:t>Upaya</w:t>
            </w:r>
            <w:proofErr w:type="spellEnd"/>
            <w:r w:rsidRPr="00C2336D">
              <w:rPr>
                <w:rFonts w:ascii="Trebuchet MS" w:hAnsi="Trebuchet MS" w:cs="Calibri"/>
                <w:b/>
                <w:bCs/>
                <w:color w:val="000000"/>
                <w:sz w:val="12"/>
                <w:szCs w:val="12"/>
              </w:rPr>
              <w:t xml:space="preserve"> </w:t>
            </w:r>
            <w:proofErr w:type="spellStart"/>
            <w:r w:rsidRPr="00C2336D">
              <w:rPr>
                <w:rFonts w:ascii="Trebuchet MS" w:hAnsi="Trebuchet MS" w:cs="Calibri"/>
                <w:b/>
                <w:bCs/>
                <w:color w:val="000000"/>
                <w:sz w:val="12"/>
                <w:szCs w:val="12"/>
              </w:rPr>
              <w:t>Penyelenggaraan</w:t>
            </w:r>
            <w:proofErr w:type="spellEnd"/>
            <w:r w:rsidRPr="00C2336D">
              <w:rPr>
                <w:rFonts w:ascii="Trebuchet MS" w:hAnsi="Trebuchet MS" w:cs="Calibri"/>
                <w:b/>
                <w:bCs/>
                <w:color w:val="000000"/>
                <w:sz w:val="12"/>
                <w:szCs w:val="12"/>
              </w:rPr>
              <w:t xml:space="preserve"> </w:t>
            </w:r>
            <w:proofErr w:type="spellStart"/>
            <w:r w:rsidRPr="00C2336D">
              <w:rPr>
                <w:rFonts w:ascii="Trebuchet MS" w:hAnsi="Trebuchet MS" w:cs="Calibri"/>
                <w:b/>
                <w:bCs/>
                <w:color w:val="000000"/>
                <w:sz w:val="12"/>
                <w:szCs w:val="12"/>
              </w:rPr>
              <w:t>Ketenteraman</w:t>
            </w:r>
            <w:proofErr w:type="spellEnd"/>
            <w:r w:rsidRPr="00C2336D">
              <w:rPr>
                <w:rFonts w:ascii="Trebuchet MS" w:hAnsi="Trebuchet MS" w:cs="Calibri"/>
                <w:b/>
                <w:bCs/>
                <w:color w:val="000000"/>
                <w:sz w:val="12"/>
                <w:szCs w:val="12"/>
              </w:rPr>
              <w:t xml:space="preserve"> dan </w:t>
            </w:r>
            <w:proofErr w:type="spellStart"/>
            <w:r w:rsidRPr="00C2336D">
              <w:rPr>
                <w:rFonts w:ascii="Trebuchet MS" w:hAnsi="Trebuchet MS" w:cs="Calibri"/>
                <w:b/>
                <w:bCs/>
                <w:color w:val="000000"/>
                <w:sz w:val="12"/>
                <w:szCs w:val="12"/>
              </w:rPr>
              <w:t>Ketertiban</w:t>
            </w:r>
            <w:proofErr w:type="spellEnd"/>
            <w:r w:rsidRPr="00C2336D">
              <w:rPr>
                <w:rFonts w:ascii="Trebuchet MS" w:hAnsi="Trebuchet MS" w:cs="Calibri"/>
                <w:b/>
                <w:bCs/>
                <w:color w:val="000000"/>
                <w:sz w:val="12"/>
                <w:szCs w:val="12"/>
              </w:rPr>
              <w:t xml:space="preserve"> </w:t>
            </w:r>
            <w:proofErr w:type="spellStart"/>
            <w:r w:rsidRPr="00C2336D">
              <w:rPr>
                <w:rFonts w:ascii="Trebuchet MS" w:hAnsi="Trebuchet MS" w:cs="Calibri"/>
                <w:b/>
                <w:bCs/>
                <w:color w:val="000000"/>
                <w:sz w:val="12"/>
                <w:szCs w:val="12"/>
              </w:rPr>
              <w:t>Umum</w:t>
            </w:r>
            <w:proofErr w:type="spellEnd"/>
          </w:p>
        </w:tc>
        <w:tc>
          <w:tcPr>
            <w:tcW w:w="2150" w:type="dxa"/>
            <w:tcBorders>
              <w:top w:val="nil"/>
              <w:left w:val="nil"/>
              <w:bottom w:val="single" w:sz="8" w:space="0" w:color="auto"/>
              <w:right w:val="single" w:sz="8" w:space="0" w:color="auto"/>
            </w:tcBorders>
            <w:shd w:val="clear" w:color="000000" w:fill="C6E0B4"/>
            <w:hideMark/>
          </w:tcPr>
          <w:p w14:paraId="01F3F0AC" w14:textId="77777777" w:rsidR="00C2336D" w:rsidRPr="00C2336D" w:rsidRDefault="00C2336D" w:rsidP="00C2336D">
            <w:pPr>
              <w:spacing w:before="0" w:after="0" w:line="240" w:lineRule="auto"/>
              <w:rPr>
                <w:rFonts w:ascii="Trebuchet MS" w:hAnsi="Trebuchet MS" w:cs="Calibri"/>
                <w:b/>
                <w:bCs/>
                <w:color w:val="000000"/>
                <w:sz w:val="12"/>
                <w:szCs w:val="12"/>
              </w:rPr>
            </w:pPr>
            <w:proofErr w:type="spellStart"/>
            <w:r w:rsidRPr="00C2336D">
              <w:rPr>
                <w:rFonts w:ascii="Trebuchet MS" w:hAnsi="Trebuchet MS" w:cs="Calibri"/>
                <w:b/>
                <w:bCs/>
                <w:color w:val="000000"/>
                <w:sz w:val="12"/>
                <w:szCs w:val="12"/>
              </w:rPr>
              <w:t>Persentase</w:t>
            </w:r>
            <w:proofErr w:type="spellEnd"/>
            <w:r w:rsidRPr="00C2336D">
              <w:rPr>
                <w:rFonts w:ascii="Trebuchet MS" w:hAnsi="Trebuchet MS" w:cs="Calibri"/>
                <w:b/>
                <w:bCs/>
                <w:color w:val="000000"/>
                <w:sz w:val="12"/>
                <w:szCs w:val="12"/>
              </w:rPr>
              <w:t xml:space="preserve"> </w:t>
            </w:r>
            <w:proofErr w:type="spellStart"/>
            <w:r w:rsidRPr="00C2336D">
              <w:rPr>
                <w:rFonts w:ascii="Trebuchet MS" w:hAnsi="Trebuchet MS" w:cs="Calibri"/>
                <w:b/>
                <w:bCs/>
                <w:color w:val="000000"/>
                <w:sz w:val="12"/>
                <w:szCs w:val="12"/>
              </w:rPr>
              <w:t>Penyelenggaraan</w:t>
            </w:r>
            <w:proofErr w:type="spellEnd"/>
            <w:r w:rsidRPr="00C2336D">
              <w:rPr>
                <w:rFonts w:ascii="Trebuchet MS" w:hAnsi="Trebuchet MS" w:cs="Calibri"/>
                <w:b/>
                <w:bCs/>
                <w:color w:val="000000"/>
                <w:sz w:val="12"/>
                <w:szCs w:val="12"/>
              </w:rPr>
              <w:t xml:space="preserve"> </w:t>
            </w:r>
            <w:proofErr w:type="spellStart"/>
            <w:r w:rsidRPr="00C2336D">
              <w:rPr>
                <w:rFonts w:ascii="Trebuchet MS" w:hAnsi="Trebuchet MS" w:cs="Calibri"/>
                <w:b/>
                <w:bCs/>
                <w:color w:val="000000"/>
                <w:sz w:val="12"/>
                <w:szCs w:val="12"/>
              </w:rPr>
              <w:t>Ketenteraman</w:t>
            </w:r>
            <w:proofErr w:type="spellEnd"/>
            <w:r w:rsidRPr="00C2336D">
              <w:rPr>
                <w:rFonts w:ascii="Trebuchet MS" w:hAnsi="Trebuchet MS" w:cs="Calibri"/>
                <w:b/>
                <w:bCs/>
                <w:color w:val="000000"/>
                <w:sz w:val="12"/>
                <w:szCs w:val="12"/>
              </w:rPr>
              <w:t xml:space="preserve"> dan </w:t>
            </w:r>
            <w:proofErr w:type="spellStart"/>
            <w:r w:rsidRPr="00C2336D">
              <w:rPr>
                <w:rFonts w:ascii="Trebuchet MS" w:hAnsi="Trebuchet MS" w:cs="Calibri"/>
                <w:b/>
                <w:bCs/>
                <w:color w:val="000000"/>
                <w:sz w:val="12"/>
                <w:szCs w:val="12"/>
              </w:rPr>
              <w:t>Ketertiban</w:t>
            </w:r>
            <w:proofErr w:type="spellEnd"/>
            <w:r w:rsidRPr="00C2336D">
              <w:rPr>
                <w:rFonts w:ascii="Trebuchet MS" w:hAnsi="Trebuchet MS" w:cs="Calibri"/>
                <w:b/>
                <w:bCs/>
                <w:color w:val="000000"/>
                <w:sz w:val="12"/>
                <w:szCs w:val="12"/>
              </w:rPr>
              <w:t xml:space="preserve"> </w:t>
            </w:r>
            <w:proofErr w:type="spellStart"/>
            <w:r w:rsidRPr="00C2336D">
              <w:rPr>
                <w:rFonts w:ascii="Trebuchet MS" w:hAnsi="Trebuchet MS" w:cs="Calibri"/>
                <w:b/>
                <w:bCs/>
                <w:color w:val="000000"/>
                <w:sz w:val="12"/>
                <w:szCs w:val="12"/>
              </w:rPr>
              <w:t>Umum</w:t>
            </w:r>
            <w:proofErr w:type="spellEnd"/>
            <w:r w:rsidRPr="00C2336D">
              <w:rPr>
                <w:rFonts w:ascii="Trebuchet MS" w:hAnsi="Trebuchet MS" w:cs="Calibri"/>
                <w:b/>
                <w:bCs/>
                <w:color w:val="000000"/>
                <w:sz w:val="12"/>
                <w:szCs w:val="12"/>
              </w:rPr>
              <w:t xml:space="preserve"> di </w:t>
            </w:r>
            <w:proofErr w:type="spellStart"/>
            <w:r w:rsidRPr="00C2336D">
              <w:rPr>
                <w:rFonts w:ascii="Trebuchet MS" w:hAnsi="Trebuchet MS" w:cs="Calibri"/>
                <w:b/>
                <w:bCs/>
                <w:color w:val="000000"/>
                <w:sz w:val="12"/>
                <w:szCs w:val="12"/>
              </w:rPr>
              <w:t>Kecamatan</w:t>
            </w:r>
            <w:proofErr w:type="spellEnd"/>
          </w:p>
        </w:tc>
        <w:tc>
          <w:tcPr>
            <w:tcW w:w="1590" w:type="dxa"/>
            <w:tcBorders>
              <w:top w:val="nil"/>
              <w:left w:val="nil"/>
              <w:bottom w:val="single" w:sz="8" w:space="0" w:color="auto"/>
              <w:right w:val="single" w:sz="8" w:space="0" w:color="auto"/>
            </w:tcBorders>
            <w:shd w:val="clear" w:color="000000" w:fill="C6E0B4"/>
            <w:hideMark/>
          </w:tcPr>
          <w:p w14:paraId="0664A16C" w14:textId="77777777" w:rsidR="00C2336D" w:rsidRPr="00C2336D" w:rsidRDefault="00C2336D" w:rsidP="00C2336D">
            <w:pPr>
              <w:spacing w:before="0" w:after="0" w:line="240" w:lineRule="auto"/>
              <w:jc w:val="center"/>
              <w:rPr>
                <w:rFonts w:ascii="Trebuchet MS" w:hAnsi="Trebuchet MS" w:cs="Calibri"/>
                <w:b/>
                <w:bCs/>
                <w:color w:val="000000"/>
                <w:sz w:val="12"/>
                <w:szCs w:val="12"/>
              </w:rPr>
            </w:pPr>
            <w:proofErr w:type="spellStart"/>
            <w:proofErr w:type="gramStart"/>
            <w:r w:rsidRPr="00C2336D">
              <w:rPr>
                <w:rFonts w:ascii="Trebuchet MS" w:hAnsi="Trebuchet MS" w:cs="Calibri"/>
                <w:b/>
                <w:bCs/>
                <w:color w:val="000000"/>
                <w:sz w:val="12"/>
                <w:szCs w:val="12"/>
              </w:rPr>
              <w:t>Rumus</w:t>
            </w:r>
            <w:proofErr w:type="spellEnd"/>
            <w:r w:rsidRPr="00C2336D">
              <w:rPr>
                <w:rFonts w:ascii="Trebuchet MS" w:hAnsi="Trebuchet MS" w:cs="Calibri"/>
                <w:b/>
                <w:bCs/>
                <w:color w:val="000000"/>
                <w:sz w:val="12"/>
                <w:szCs w:val="12"/>
              </w:rPr>
              <w:t xml:space="preserve"> :</w:t>
            </w:r>
            <w:proofErr w:type="gramEnd"/>
            <w:r w:rsidRPr="00C2336D">
              <w:rPr>
                <w:rFonts w:ascii="Trebuchet MS" w:hAnsi="Trebuchet MS" w:cs="Calibri"/>
                <w:b/>
                <w:bCs/>
                <w:color w:val="000000"/>
                <w:sz w:val="12"/>
                <w:szCs w:val="12"/>
              </w:rPr>
              <w:t xml:space="preserve"> </w:t>
            </w:r>
            <w:proofErr w:type="spellStart"/>
            <w:r w:rsidRPr="00C2336D">
              <w:rPr>
                <w:rFonts w:ascii="Trebuchet MS" w:hAnsi="Trebuchet MS" w:cs="Calibri"/>
                <w:b/>
                <w:bCs/>
                <w:color w:val="000000"/>
                <w:sz w:val="12"/>
                <w:szCs w:val="12"/>
              </w:rPr>
              <w:t>Jumlah</w:t>
            </w:r>
            <w:proofErr w:type="spellEnd"/>
            <w:r w:rsidRPr="00C2336D">
              <w:rPr>
                <w:rFonts w:ascii="Trebuchet MS" w:hAnsi="Trebuchet MS" w:cs="Calibri"/>
                <w:b/>
                <w:bCs/>
                <w:color w:val="000000"/>
                <w:sz w:val="12"/>
                <w:szCs w:val="12"/>
              </w:rPr>
              <w:t xml:space="preserve"> </w:t>
            </w:r>
            <w:proofErr w:type="spellStart"/>
            <w:r w:rsidRPr="00C2336D">
              <w:rPr>
                <w:rFonts w:ascii="Trebuchet MS" w:hAnsi="Trebuchet MS" w:cs="Calibri"/>
                <w:b/>
                <w:bCs/>
                <w:color w:val="000000"/>
                <w:sz w:val="12"/>
                <w:szCs w:val="12"/>
              </w:rPr>
              <w:t>Desa</w:t>
            </w:r>
            <w:proofErr w:type="spellEnd"/>
            <w:r w:rsidRPr="00C2336D">
              <w:rPr>
                <w:rFonts w:ascii="Trebuchet MS" w:hAnsi="Trebuchet MS" w:cs="Calibri"/>
                <w:b/>
                <w:bCs/>
                <w:color w:val="000000"/>
                <w:sz w:val="12"/>
                <w:szCs w:val="12"/>
              </w:rPr>
              <w:t>/</w:t>
            </w:r>
            <w:proofErr w:type="spellStart"/>
            <w:r w:rsidRPr="00C2336D">
              <w:rPr>
                <w:rFonts w:ascii="Trebuchet MS" w:hAnsi="Trebuchet MS" w:cs="Calibri"/>
                <w:b/>
                <w:bCs/>
                <w:color w:val="000000"/>
                <w:sz w:val="12"/>
                <w:szCs w:val="12"/>
              </w:rPr>
              <w:t>Kelurahan</w:t>
            </w:r>
            <w:proofErr w:type="spellEnd"/>
            <w:r w:rsidRPr="00C2336D">
              <w:rPr>
                <w:rFonts w:ascii="Trebuchet MS" w:hAnsi="Trebuchet MS" w:cs="Calibri"/>
                <w:b/>
                <w:bCs/>
                <w:color w:val="000000"/>
                <w:sz w:val="12"/>
                <w:szCs w:val="12"/>
              </w:rPr>
              <w:t xml:space="preserve"> yang </w:t>
            </w:r>
            <w:proofErr w:type="spellStart"/>
            <w:r w:rsidRPr="00C2336D">
              <w:rPr>
                <w:rFonts w:ascii="Trebuchet MS" w:hAnsi="Trebuchet MS" w:cs="Calibri"/>
                <w:b/>
                <w:bCs/>
                <w:color w:val="000000"/>
                <w:sz w:val="12"/>
                <w:szCs w:val="12"/>
              </w:rPr>
              <w:t>Yang</w:t>
            </w:r>
            <w:proofErr w:type="spellEnd"/>
            <w:r w:rsidRPr="00C2336D">
              <w:rPr>
                <w:rFonts w:ascii="Trebuchet MS" w:hAnsi="Trebuchet MS" w:cs="Calibri"/>
                <w:b/>
                <w:bCs/>
                <w:color w:val="000000"/>
                <w:sz w:val="12"/>
                <w:szCs w:val="12"/>
              </w:rPr>
              <w:t xml:space="preserve"> </w:t>
            </w:r>
            <w:proofErr w:type="spellStart"/>
            <w:r w:rsidRPr="00C2336D">
              <w:rPr>
                <w:rFonts w:ascii="Trebuchet MS" w:hAnsi="Trebuchet MS" w:cs="Calibri"/>
                <w:b/>
                <w:bCs/>
                <w:color w:val="000000"/>
                <w:sz w:val="12"/>
                <w:szCs w:val="12"/>
              </w:rPr>
              <w:t>Terfasilitasi</w:t>
            </w:r>
            <w:proofErr w:type="spellEnd"/>
            <w:r w:rsidRPr="00C2336D">
              <w:rPr>
                <w:rFonts w:ascii="Trebuchet MS" w:hAnsi="Trebuchet MS" w:cs="Calibri"/>
                <w:b/>
                <w:bCs/>
                <w:color w:val="000000"/>
                <w:sz w:val="12"/>
                <w:szCs w:val="12"/>
              </w:rPr>
              <w:t xml:space="preserve"> </w:t>
            </w:r>
            <w:proofErr w:type="spellStart"/>
            <w:r w:rsidRPr="00C2336D">
              <w:rPr>
                <w:rFonts w:ascii="Trebuchet MS" w:hAnsi="Trebuchet MS" w:cs="Calibri"/>
                <w:b/>
                <w:bCs/>
                <w:color w:val="000000"/>
                <w:sz w:val="12"/>
                <w:szCs w:val="12"/>
              </w:rPr>
              <w:t>Penyelenggaraan</w:t>
            </w:r>
            <w:proofErr w:type="spellEnd"/>
            <w:r w:rsidRPr="00C2336D">
              <w:rPr>
                <w:rFonts w:ascii="Trebuchet MS" w:hAnsi="Trebuchet MS" w:cs="Calibri"/>
                <w:b/>
                <w:bCs/>
                <w:color w:val="000000"/>
                <w:sz w:val="12"/>
                <w:szCs w:val="12"/>
              </w:rPr>
              <w:t xml:space="preserve"> </w:t>
            </w:r>
            <w:proofErr w:type="spellStart"/>
            <w:r w:rsidRPr="00C2336D">
              <w:rPr>
                <w:rFonts w:ascii="Trebuchet MS" w:hAnsi="Trebuchet MS" w:cs="Calibri"/>
                <w:b/>
                <w:bCs/>
                <w:color w:val="000000"/>
                <w:sz w:val="12"/>
                <w:szCs w:val="12"/>
              </w:rPr>
              <w:t>ketentraman</w:t>
            </w:r>
            <w:proofErr w:type="spellEnd"/>
            <w:r w:rsidRPr="00C2336D">
              <w:rPr>
                <w:rFonts w:ascii="Trebuchet MS" w:hAnsi="Trebuchet MS" w:cs="Calibri"/>
                <w:b/>
                <w:bCs/>
                <w:color w:val="000000"/>
                <w:sz w:val="12"/>
                <w:szCs w:val="12"/>
              </w:rPr>
              <w:t xml:space="preserve"> dan </w:t>
            </w:r>
            <w:proofErr w:type="spellStart"/>
            <w:r w:rsidRPr="00C2336D">
              <w:rPr>
                <w:rFonts w:ascii="Trebuchet MS" w:hAnsi="Trebuchet MS" w:cs="Calibri"/>
                <w:b/>
                <w:bCs/>
                <w:color w:val="000000"/>
                <w:sz w:val="12"/>
                <w:szCs w:val="12"/>
              </w:rPr>
              <w:t>ketertiban</w:t>
            </w:r>
            <w:proofErr w:type="spellEnd"/>
            <w:r w:rsidRPr="00C2336D">
              <w:rPr>
                <w:rFonts w:ascii="Trebuchet MS" w:hAnsi="Trebuchet MS" w:cs="Calibri"/>
                <w:b/>
                <w:bCs/>
                <w:color w:val="000000"/>
                <w:sz w:val="12"/>
                <w:szCs w:val="12"/>
              </w:rPr>
              <w:t xml:space="preserve"> </w:t>
            </w:r>
            <w:proofErr w:type="spellStart"/>
            <w:r w:rsidRPr="00C2336D">
              <w:rPr>
                <w:rFonts w:ascii="Trebuchet MS" w:hAnsi="Trebuchet MS" w:cs="Calibri"/>
                <w:b/>
                <w:bCs/>
                <w:color w:val="000000"/>
                <w:sz w:val="12"/>
                <w:szCs w:val="12"/>
              </w:rPr>
              <w:t>umum</w:t>
            </w:r>
            <w:proofErr w:type="spellEnd"/>
            <w:r w:rsidRPr="00C2336D">
              <w:rPr>
                <w:rFonts w:ascii="Trebuchet MS" w:hAnsi="Trebuchet MS" w:cs="Calibri"/>
                <w:b/>
                <w:bCs/>
                <w:color w:val="000000"/>
                <w:sz w:val="12"/>
                <w:szCs w:val="12"/>
              </w:rPr>
              <w:t xml:space="preserve"> </w:t>
            </w:r>
            <w:proofErr w:type="spellStart"/>
            <w:r w:rsidRPr="00C2336D">
              <w:rPr>
                <w:rFonts w:ascii="Trebuchet MS" w:hAnsi="Trebuchet MS" w:cs="Calibri"/>
                <w:b/>
                <w:bCs/>
                <w:color w:val="000000"/>
                <w:sz w:val="12"/>
                <w:szCs w:val="12"/>
              </w:rPr>
              <w:t>serta</w:t>
            </w:r>
            <w:proofErr w:type="spellEnd"/>
            <w:r w:rsidRPr="00C2336D">
              <w:rPr>
                <w:rFonts w:ascii="Trebuchet MS" w:hAnsi="Trebuchet MS" w:cs="Calibri"/>
                <w:b/>
                <w:bCs/>
                <w:color w:val="000000"/>
                <w:sz w:val="12"/>
                <w:szCs w:val="12"/>
              </w:rPr>
              <w:t xml:space="preserve"> </w:t>
            </w:r>
            <w:proofErr w:type="spellStart"/>
            <w:r w:rsidRPr="00C2336D">
              <w:rPr>
                <w:rFonts w:ascii="Trebuchet MS" w:hAnsi="Trebuchet MS" w:cs="Calibri"/>
                <w:b/>
                <w:bCs/>
                <w:color w:val="000000"/>
                <w:sz w:val="12"/>
                <w:szCs w:val="12"/>
              </w:rPr>
              <w:t>perlindungan</w:t>
            </w:r>
            <w:proofErr w:type="spellEnd"/>
            <w:r w:rsidRPr="00C2336D">
              <w:rPr>
                <w:rFonts w:ascii="Trebuchet MS" w:hAnsi="Trebuchet MS" w:cs="Calibri"/>
                <w:b/>
                <w:bCs/>
                <w:color w:val="000000"/>
                <w:sz w:val="12"/>
                <w:szCs w:val="12"/>
              </w:rPr>
              <w:t xml:space="preserve"> </w:t>
            </w:r>
            <w:proofErr w:type="spellStart"/>
            <w:r w:rsidRPr="00C2336D">
              <w:rPr>
                <w:rFonts w:ascii="Trebuchet MS" w:hAnsi="Trebuchet MS" w:cs="Calibri"/>
                <w:b/>
                <w:bCs/>
                <w:color w:val="000000"/>
                <w:sz w:val="12"/>
                <w:szCs w:val="12"/>
              </w:rPr>
              <w:t>masyarakat</w:t>
            </w:r>
            <w:proofErr w:type="spellEnd"/>
            <w:r w:rsidRPr="00C2336D">
              <w:rPr>
                <w:rFonts w:ascii="Trebuchet MS" w:hAnsi="Trebuchet MS" w:cs="Calibri"/>
                <w:b/>
                <w:bCs/>
                <w:color w:val="000000"/>
                <w:sz w:val="12"/>
                <w:szCs w:val="12"/>
              </w:rPr>
              <w:t xml:space="preserve"> di </w:t>
            </w:r>
            <w:proofErr w:type="spellStart"/>
            <w:r w:rsidRPr="00C2336D">
              <w:rPr>
                <w:rFonts w:ascii="Trebuchet MS" w:hAnsi="Trebuchet MS" w:cs="Calibri"/>
                <w:b/>
                <w:bCs/>
                <w:color w:val="000000"/>
                <w:sz w:val="12"/>
                <w:szCs w:val="12"/>
              </w:rPr>
              <w:t>kecamatan</w:t>
            </w:r>
            <w:proofErr w:type="spellEnd"/>
            <w:r w:rsidRPr="00C2336D">
              <w:rPr>
                <w:rFonts w:ascii="Trebuchet MS" w:hAnsi="Trebuchet MS" w:cs="Calibri"/>
                <w:b/>
                <w:bCs/>
                <w:color w:val="000000"/>
                <w:sz w:val="12"/>
                <w:szCs w:val="12"/>
              </w:rPr>
              <w:t xml:space="preserve"> </w:t>
            </w:r>
            <w:proofErr w:type="spellStart"/>
            <w:r w:rsidRPr="00C2336D">
              <w:rPr>
                <w:rFonts w:ascii="Trebuchet MS" w:hAnsi="Trebuchet MS" w:cs="Calibri"/>
                <w:b/>
                <w:bCs/>
                <w:color w:val="000000"/>
                <w:sz w:val="12"/>
                <w:szCs w:val="12"/>
              </w:rPr>
              <w:t>dibagi</w:t>
            </w:r>
            <w:proofErr w:type="spellEnd"/>
            <w:r w:rsidRPr="00C2336D">
              <w:rPr>
                <w:rFonts w:ascii="Trebuchet MS" w:hAnsi="Trebuchet MS" w:cs="Calibri"/>
                <w:b/>
                <w:bCs/>
                <w:color w:val="000000"/>
                <w:sz w:val="12"/>
                <w:szCs w:val="12"/>
              </w:rPr>
              <w:t xml:space="preserve"> Total </w:t>
            </w:r>
            <w:proofErr w:type="spellStart"/>
            <w:r w:rsidRPr="00C2336D">
              <w:rPr>
                <w:rFonts w:ascii="Trebuchet MS" w:hAnsi="Trebuchet MS" w:cs="Calibri"/>
                <w:b/>
                <w:bCs/>
                <w:color w:val="000000"/>
                <w:sz w:val="12"/>
                <w:szCs w:val="12"/>
              </w:rPr>
              <w:t>Jumlah</w:t>
            </w:r>
            <w:proofErr w:type="spellEnd"/>
            <w:r w:rsidRPr="00C2336D">
              <w:rPr>
                <w:rFonts w:ascii="Trebuchet MS" w:hAnsi="Trebuchet MS" w:cs="Calibri"/>
                <w:b/>
                <w:bCs/>
                <w:color w:val="000000"/>
                <w:sz w:val="12"/>
                <w:szCs w:val="12"/>
              </w:rPr>
              <w:t xml:space="preserve"> </w:t>
            </w:r>
            <w:proofErr w:type="spellStart"/>
            <w:r w:rsidRPr="00C2336D">
              <w:rPr>
                <w:rFonts w:ascii="Trebuchet MS" w:hAnsi="Trebuchet MS" w:cs="Calibri"/>
                <w:b/>
                <w:bCs/>
                <w:color w:val="000000"/>
                <w:sz w:val="12"/>
                <w:szCs w:val="12"/>
              </w:rPr>
              <w:t>Desa</w:t>
            </w:r>
            <w:proofErr w:type="spellEnd"/>
            <w:r w:rsidRPr="00C2336D">
              <w:rPr>
                <w:rFonts w:ascii="Trebuchet MS" w:hAnsi="Trebuchet MS" w:cs="Calibri"/>
                <w:b/>
                <w:bCs/>
                <w:color w:val="000000"/>
                <w:sz w:val="12"/>
                <w:szCs w:val="12"/>
              </w:rPr>
              <w:t>/</w:t>
            </w:r>
            <w:proofErr w:type="spellStart"/>
            <w:r w:rsidRPr="00C2336D">
              <w:rPr>
                <w:rFonts w:ascii="Trebuchet MS" w:hAnsi="Trebuchet MS" w:cs="Calibri"/>
                <w:b/>
                <w:bCs/>
                <w:color w:val="000000"/>
                <w:sz w:val="12"/>
                <w:szCs w:val="12"/>
              </w:rPr>
              <w:t>Kelurahan</w:t>
            </w:r>
            <w:proofErr w:type="spellEnd"/>
            <w:r w:rsidRPr="00C2336D">
              <w:rPr>
                <w:rFonts w:ascii="Trebuchet MS" w:hAnsi="Trebuchet MS" w:cs="Calibri"/>
                <w:b/>
                <w:bCs/>
                <w:color w:val="000000"/>
                <w:sz w:val="12"/>
                <w:szCs w:val="12"/>
              </w:rPr>
              <w:t xml:space="preserve"> Yang Ada Di </w:t>
            </w:r>
            <w:proofErr w:type="spellStart"/>
            <w:r w:rsidRPr="00C2336D">
              <w:rPr>
                <w:rFonts w:ascii="Trebuchet MS" w:hAnsi="Trebuchet MS" w:cs="Calibri"/>
                <w:b/>
                <w:bCs/>
                <w:color w:val="000000"/>
                <w:sz w:val="12"/>
                <w:szCs w:val="12"/>
              </w:rPr>
              <w:t>Kecamatan</w:t>
            </w:r>
            <w:proofErr w:type="spellEnd"/>
            <w:r w:rsidRPr="00C2336D">
              <w:rPr>
                <w:rFonts w:ascii="Trebuchet MS" w:hAnsi="Trebuchet MS" w:cs="Calibri"/>
                <w:b/>
                <w:bCs/>
                <w:color w:val="000000"/>
                <w:sz w:val="12"/>
                <w:szCs w:val="12"/>
              </w:rPr>
              <w:t xml:space="preserve"> di kali 100%</w:t>
            </w:r>
          </w:p>
        </w:tc>
        <w:tc>
          <w:tcPr>
            <w:tcW w:w="763" w:type="dxa"/>
            <w:gridSpan w:val="2"/>
            <w:tcBorders>
              <w:top w:val="nil"/>
              <w:left w:val="nil"/>
              <w:bottom w:val="single" w:sz="8" w:space="0" w:color="auto"/>
              <w:right w:val="single" w:sz="8" w:space="0" w:color="auto"/>
            </w:tcBorders>
            <w:shd w:val="clear" w:color="000000" w:fill="C6E0B4"/>
            <w:hideMark/>
          </w:tcPr>
          <w:p w14:paraId="5D9162C8" w14:textId="77777777" w:rsidR="00C2336D" w:rsidRPr="00C2336D" w:rsidRDefault="00C2336D" w:rsidP="00C2336D">
            <w:pPr>
              <w:spacing w:before="0" w:after="0" w:line="240" w:lineRule="auto"/>
              <w:jc w:val="center"/>
              <w:rPr>
                <w:rFonts w:ascii="Trebuchet MS" w:hAnsi="Trebuchet MS" w:cs="Calibri"/>
                <w:b/>
                <w:bCs/>
                <w:color w:val="000000"/>
                <w:sz w:val="12"/>
                <w:szCs w:val="12"/>
              </w:rPr>
            </w:pPr>
            <w:r w:rsidRPr="00C2336D">
              <w:rPr>
                <w:rFonts w:ascii="Trebuchet MS" w:hAnsi="Trebuchet MS" w:cs="Calibri"/>
                <w:b/>
                <w:bCs/>
                <w:color w:val="000000"/>
                <w:sz w:val="12"/>
                <w:szCs w:val="12"/>
              </w:rPr>
              <w:t xml:space="preserve">100%    </w:t>
            </w:r>
            <w:proofErr w:type="spellStart"/>
            <w:r w:rsidRPr="00C2336D">
              <w:rPr>
                <w:rFonts w:ascii="Trebuchet MS" w:hAnsi="Trebuchet MS" w:cs="Calibri"/>
                <w:b/>
                <w:bCs/>
                <w:color w:val="000000"/>
                <w:sz w:val="12"/>
                <w:szCs w:val="12"/>
              </w:rPr>
              <w:t>persen</w:t>
            </w:r>
            <w:proofErr w:type="spellEnd"/>
          </w:p>
        </w:tc>
        <w:tc>
          <w:tcPr>
            <w:tcW w:w="632" w:type="dxa"/>
            <w:gridSpan w:val="2"/>
            <w:tcBorders>
              <w:top w:val="nil"/>
              <w:left w:val="nil"/>
              <w:bottom w:val="single" w:sz="8" w:space="0" w:color="auto"/>
              <w:right w:val="single" w:sz="8" w:space="0" w:color="auto"/>
            </w:tcBorders>
            <w:shd w:val="clear" w:color="000000" w:fill="C6E0B4"/>
            <w:hideMark/>
          </w:tcPr>
          <w:p w14:paraId="2D878C7B" w14:textId="77777777" w:rsidR="00C2336D" w:rsidRPr="00C2336D" w:rsidRDefault="00C2336D" w:rsidP="00C2336D">
            <w:pPr>
              <w:spacing w:before="0" w:after="0" w:line="240" w:lineRule="auto"/>
              <w:jc w:val="center"/>
              <w:rPr>
                <w:rFonts w:ascii="Trebuchet MS" w:hAnsi="Trebuchet MS" w:cs="Calibri"/>
                <w:b/>
                <w:bCs/>
                <w:color w:val="000000"/>
                <w:sz w:val="12"/>
                <w:szCs w:val="12"/>
              </w:rPr>
            </w:pPr>
            <w:r w:rsidRPr="00C2336D">
              <w:rPr>
                <w:rFonts w:ascii="Trebuchet MS" w:hAnsi="Trebuchet MS" w:cs="Calibri"/>
                <w:b/>
                <w:bCs/>
                <w:color w:val="000000"/>
                <w:sz w:val="12"/>
                <w:szCs w:val="12"/>
              </w:rPr>
              <w:t>5</w:t>
            </w:r>
          </w:p>
        </w:tc>
        <w:tc>
          <w:tcPr>
            <w:tcW w:w="946" w:type="dxa"/>
            <w:gridSpan w:val="2"/>
            <w:tcBorders>
              <w:top w:val="nil"/>
              <w:left w:val="nil"/>
              <w:bottom w:val="single" w:sz="8" w:space="0" w:color="auto"/>
              <w:right w:val="single" w:sz="8" w:space="0" w:color="auto"/>
            </w:tcBorders>
            <w:shd w:val="clear" w:color="000000" w:fill="C6E0B4"/>
            <w:hideMark/>
          </w:tcPr>
          <w:p w14:paraId="44252293" w14:textId="77777777" w:rsidR="00C2336D" w:rsidRPr="00C2336D" w:rsidRDefault="00C2336D" w:rsidP="00C2336D">
            <w:pPr>
              <w:spacing w:before="0" w:after="0" w:line="240" w:lineRule="auto"/>
              <w:jc w:val="center"/>
              <w:rPr>
                <w:rFonts w:ascii="Trebuchet MS" w:hAnsi="Trebuchet MS" w:cs="Calibri"/>
                <w:b/>
                <w:bCs/>
                <w:color w:val="000000"/>
                <w:sz w:val="12"/>
                <w:szCs w:val="12"/>
              </w:rPr>
            </w:pPr>
            <w:r w:rsidRPr="00C2336D">
              <w:rPr>
                <w:rFonts w:ascii="Trebuchet MS" w:hAnsi="Trebuchet MS" w:cs="Calibri"/>
                <w:b/>
                <w:bCs/>
                <w:color w:val="000000"/>
                <w:sz w:val="12"/>
                <w:szCs w:val="12"/>
              </w:rPr>
              <w:t>5</w:t>
            </w:r>
          </w:p>
        </w:tc>
        <w:tc>
          <w:tcPr>
            <w:tcW w:w="907" w:type="dxa"/>
            <w:gridSpan w:val="2"/>
            <w:tcBorders>
              <w:top w:val="nil"/>
              <w:left w:val="nil"/>
              <w:bottom w:val="single" w:sz="8" w:space="0" w:color="auto"/>
              <w:right w:val="single" w:sz="8" w:space="0" w:color="auto"/>
            </w:tcBorders>
            <w:shd w:val="clear" w:color="000000" w:fill="C6E0B4"/>
            <w:hideMark/>
          </w:tcPr>
          <w:p w14:paraId="5FAC3DB6" w14:textId="77777777" w:rsidR="00C2336D" w:rsidRPr="00C2336D" w:rsidRDefault="00C2336D" w:rsidP="00C2336D">
            <w:pPr>
              <w:spacing w:before="0" w:after="0" w:line="240" w:lineRule="auto"/>
              <w:jc w:val="right"/>
              <w:rPr>
                <w:rFonts w:ascii="Trebuchet MS" w:hAnsi="Trebuchet MS" w:cs="Calibri"/>
                <w:b/>
                <w:bCs/>
                <w:color w:val="000000"/>
                <w:sz w:val="12"/>
                <w:szCs w:val="12"/>
              </w:rPr>
            </w:pPr>
            <w:r w:rsidRPr="00C2336D">
              <w:rPr>
                <w:rFonts w:ascii="Trebuchet MS" w:hAnsi="Trebuchet MS" w:cs="Calibri"/>
                <w:b/>
                <w:bCs/>
                <w:color w:val="000000"/>
                <w:sz w:val="12"/>
                <w:szCs w:val="12"/>
              </w:rPr>
              <w:t>100.00</w:t>
            </w:r>
          </w:p>
        </w:tc>
        <w:tc>
          <w:tcPr>
            <w:tcW w:w="1282" w:type="dxa"/>
            <w:gridSpan w:val="2"/>
            <w:tcBorders>
              <w:top w:val="nil"/>
              <w:left w:val="nil"/>
              <w:bottom w:val="single" w:sz="8" w:space="0" w:color="auto"/>
              <w:right w:val="single" w:sz="8" w:space="0" w:color="auto"/>
            </w:tcBorders>
            <w:shd w:val="clear" w:color="000000" w:fill="C6E0B4"/>
            <w:hideMark/>
          </w:tcPr>
          <w:p w14:paraId="6DC866ED" w14:textId="77777777" w:rsidR="00C2336D" w:rsidRPr="00C2336D" w:rsidRDefault="00C2336D" w:rsidP="00C2336D">
            <w:pPr>
              <w:spacing w:before="0" w:after="0" w:line="240" w:lineRule="auto"/>
              <w:jc w:val="center"/>
              <w:rPr>
                <w:rFonts w:ascii="Trebuchet MS" w:hAnsi="Trebuchet MS" w:cs="Calibri"/>
                <w:color w:val="000000"/>
                <w:sz w:val="12"/>
                <w:szCs w:val="12"/>
              </w:rPr>
            </w:pPr>
            <w:proofErr w:type="spellStart"/>
            <w:r w:rsidRPr="00C2336D">
              <w:rPr>
                <w:rFonts w:ascii="Trebuchet MS" w:hAnsi="Trebuchet MS" w:cs="Calibri"/>
                <w:color w:val="000000"/>
                <w:sz w:val="12"/>
                <w:szCs w:val="12"/>
              </w:rPr>
              <w:t>Berhasil</w:t>
            </w:r>
            <w:proofErr w:type="spellEnd"/>
          </w:p>
        </w:tc>
      </w:tr>
      <w:tr w:rsidR="00C2336D" w:rsidRPr="00C2336D" w14:paraId="06AC3F78" w14:textId="77777777" w:rsidTr="007269B1">
        <w:trPr>
          <w:trHeight w:val="916"/>
        </w:trPr>
        <w:tc>
          <w:tcPr>
            <w:tcW w:w="394" w:type="dxa"/>
            <w:tcBorders>
              <w:top w:val="nil"/>
              <w:left w:val="single" w:sz="8" w:space="0" w:color="auto"/>
              <w:bottom w:val="single" w:sz="8" w:space="0" w:color="auto"/>
              <w:right w:val="single" w:sz="8" w:space="0" w:color="auto"/>
            </w:tcBorders>
            <w:shd w:val="clear" w:color="auto" w:fill="auto"/>
            <w:hideMark/>
          </w:tcPr>
          <w:p w14:paraId="6BC32AA6" w14:textId="77777777" w:rsidR="00C2336D" w:rsidRPr="00C2336D" w:rsidRDefault="00C2336D" w:rsidP="00C2336D">
            <w:pPr>
              <w:spacing w:before="0" w:after="0" w:line="240" w:lineRule="auto"/>
              <w:jc w:val="center"/>
              <w:rPr>
                <w:rFonts w:ascii="Trebuchet MS" w:hAnsi="Trebuchet MS" w:cs="Calibri"/>
                <w:color w:val="000000"/>
                <w:sz w:val="12"/>
                <w:szCs w:val="12"/>
              </w:rPr>
            </w:pPr>
            <w:r w:rsidRPr="00C2336D">
              <w:rPr>
                <w:rFonts w:ascii="Trebuchet MS" w:hAnsi="Trebuchet MS" w:cs="Calibri"/>
                <w:color w:val="000000"/>
                <w:sz w:val="12"/>
                <w:szCs w:val="12"/>
              </w:rPr>
              <w:t> </w:t>
            </w:r>
          </w:p>
        </w:tc>
        <w:tc>
          <w:tcPr>
            <w:tcW w:w="1686" w:type="dxa"/>
            <w:tcBorders>
              <w:top w:val="nil"/>
              <w:left w:val="nil"/>
              <w:bottom w:val="single" w:sz="8" w:space="0" w:color="auto"/>
              <w:right w:val="single" w:sz="8" w:space="0" w:color="auto"/>
            </w:tcBorders>
            <w:shd w:val="clear" w:color="auto" w:fill="auto"/>
            <w:hideMark/>
          </w:tcPr>
          <w:p w14:paraId="3948213C" w14:textId="77777777" w:rsidR="00C2336D" w:rsidRPr="00C2336D" w:rsidRDefault="00C2336D" w:rsidP="00C2336D">
            <w:pPr>
              <w:spacing w:before="0" w:after="0" w:line="240" w:lineRule="auto"/>
              <w:rPr>
                <w:rFonts w:ascii="Trebuchet MS" w:hAnsi="Trebuchet MS" w:cs="Calibri"/>
                <w:color w:val="000000"/>
                <w:sz w:val="12"/>
                <w:szCs w:val="12"/>
              </w:rPr>
            </w:pPr>
            <w:proofErr w:type="spellStart"/>
            <w:r w:rsidRPr="00C2336D">
              <w:rPr>
                <w:rFonts w:ascii="Trebuchet MS" w:hAnsi="Trebuchet MS" w:cs="Calibri"/>
                <w:color w:val="000000"/>
                <w:sz w:val="12"/>
                <w:szCs w:val="12"/>
              </w:rPr>
              <w:t>Sinergitas</w:t>
            </w:r>
            <w:proofErr w:type="spellEnd"/>
            <w:r w:rsidRPr="00C2336D">
              <w:rPr>
                <w:rFonts w:ascii="Trebuchet MS" w:hAnsi="Trebuchet MS" w:cs="Calibri"/>
                <w:color w:val="000000"/>
                <w:sz w:val="12"/>
                <w:szCs w:val="12"/>
              </w:rPr>
              <w:t xml:space="preserve"> </w:t>
            </w:r>
            <w:proofErr w:type="spellStart"/>
            <w:r w:rsidRPr="00C2336D">
              <w:rPr>
                <w:rFonts w:ascii="Trebuchet MS" w:hAnsi="Trebuchet MS" w:cs="Calibri"/>
                <w:color w:val="000000"/>
                <w:sz w:val="12"/>
                <w:szCs w:val="12"/>
              </w:rPr>
              <w:t>dengan</w:t>
            </w:r>
            <w:proofErr w:type="spellEnd"/>
            <w:r w:rsidRPr="00C2336D">
              <w:rPr>
                <w:rFonts w:ascii="Trebuchet MS" w:hAnsi="Trebuchet MS" w:cs="Calibri"/>
                <w:color w:val="000000"/>
                <w:sz w:val="12"/>
                <w:szCs w:val="12"/>
              </w:rPr>
              <w:t xml:space="preserve"> </w:t>
            </w:r>
            <w:proofErr w:type="spellStart"/>
            <w:r w:rsidRPr="00C2336D">
              <w:rPr>
                <w:rFonts w:ascii="Trebuchet MS" w:hAnsi="Trebuchet MS" w:cs="Calibri"/>
                <w:color w:val="000000"/>
                <w:sz w:val="12"/>
                <w:szCs w:val="12"/>
              </w:rPr>
              <w:t>Kepolisian</w:t>
            </w:r>
            <w:proofErr w:type="spellEnd"/>
            <w:r w:rsidRPr="00C2336D">
              <w:rPr>
                <w:rFonts w:ascii="Trebuchet MS" w:hAnsi="Trebuchet MS" w:cs="Calibri"/>
                <w:color w:val="000000"/>
                <w:sz w:val="12"/>
                <w:szCs w:val="12"/>
              </w:rPr>
              <w:t xml:space="preserve"> Negara </w:t>
            </w:r>
            <w:proofErr w:type="spellStart"/>
            <w:r w:rsidRPr="00C2336D">
              <w:rPr>
                <w:rFonts w:ascii="Trebuchet MS" w:hAnsi="Trebuchet MS" w:cs="Calibri"/>
                <w:color w:val="000000"/>
                <w:sz w:val="12"/>
                <w:szCs w:val="12"/>
              </w:rPr>
              <w:t>Republik</w:t>
            </w:r>
            <w:proofErr w:type="spellEnd"/>
            <w:r w:rsidRPr="00C2336D">
              <w:rPr>
                <w:rFonts w:ascii="Trebuchet MS" w:hAnsi="Trebuchet MS" w:cs="Calibri"/>
                <w:color w:val="000000"/>
                <w:sz w:val="12"/>
                <w:szCs w:val="12"/>
              </w:rPr>
              <w:t xml:space="preserve"> Indonesia, </w:t>
            </w:r>
            <w:proofErr w:type="spellStart"/>
            <w:r w:rsidRPr="00C2336D">
              <w:rPr>
                <w:rFonts w:ascii="Trebuchet MS" w:hAnsi="Trebuchet MS" w:cs="Calibri"/>
                <w:color w:val="000000"/>
                <w:sz w:val="12"/>
                <w:szCs w:val="12"/>
              </w:rPr>
              <w:t>Tentara</w:t>
            </w:r>
            <w:proofErr w:type="spellEnd"/>
            <w:r w:rsidRPr="00C2336D">
              <w:rPr>
                <w:rFonts w:ascii="Trebuchet MS" w:hAnsi="Trebuchet MS" w:cs="Calibri"/>
                <w:color w:val="000000"/>
                <w:sz w:val="12"/>
                <w:szCs w:val="12"/>
              </w:rPr>
              <w:t xml:space="preserve"> Nasional Indonesia dan </w:t>
            </w:r>
            <w:proofErr w:type="spellStart"/>
            <w:r w:rsidRPr="00C2336D">
              <w:rPr>
                <w:rFonts w:ascii="Trebuchet MS" w:hAnsi="Trebuchet MS" w:cs="Calibri"/>
                <w:color w:val="000000"/>
                <w:sz w:val="12"/>
                <w:szCs w:val="12"/>
              </w:rPr>
              <w:t>Instansi</w:t>
            </w:r>
            <w:proofErr w:type="spellEnd"/>
            <w:r w:rsidRPr="00C2336D">
              <w:rPr>
                <w:rFonts w:ascii="Trebuchet MS" w:hAnsi="Trebuchet MS" w:cs="Calibri"/>
                <w:color w:val="000000"/>
                <w:sz w:val="12"/>
                <w:szCs w:val="12"/>
              </w:rPr>
              <w:t xml:space="preserve"> </w:t>
            </w:r>
            <w:proofErr w:type="spellStart"/>
            <w:r w:rsidRPr="00C2336D">
              <w:rPr>
                <w:rFonts w:ascii="Trebuchet MS" w:hAnsi="Trebuchet MS" w:cs="Calibri"/>
                <w:color w:val="000000"/>
                <w:sz w:val="12"/>
                <w:szCs w:val="12"/>
              </w:rPr>
              <w:t>Vertikal</w:t>
            </w:r>
            <w:proofErr w:type="spellEnd"/>
            <w:r w:rsidRPr="00C2336D">
              <w:rPr>
                <w:rFonts w:ascii="Trebuchet MS" w:hAnsi="Trebuchet MS" w:cs="Calibri"/>
                <w:color w:val="000000"/>
                <w:sz w:val="12"/>
                <w:szCs w:val="12"/>
              </w:rPr>
              <w:t xml:space="preserve"> di Wilayah </w:t>
            </w:r>
            <w:proofErr w:type="spellStart"/>
            <w:r w:rsidRPr="00C2336D">
              <w:rPr>
                <w:rFonts w:ascii="Trebuchet MS" w:hAnsi="Trebuchet MS" w:cs="Calibri"/>
                <w:color w:val="000000"/>
                <w:sz w:val="12"/>
                <w:szCs w:val="12"/>
              </w:rPr>
              <w:t>Kecamatan</w:t>
            </w:r>
            <w:proofErr w:type="spellEnd"/>
          </w:p>
        </w:tc>
        <w:tc>
          <w:tcPr>
            <w:tcW w:w="2150" w:type="dxa"/>
            <w:tcBorders>
              <w:top w:val="nil"/>
              <w:left w:val="nil"/>
              <w:bottom w:val="single" w:sz="8" w:space="0" w:color="auto"/>
              <w:right w:val="single" w:sz="8" w:space="0" w:color="auto"/>
            </w:tcBorders>
            <w:shd w:val="clear" w:color="auto" w:fill="auto"/>
            <w:hideMark/>
          </w:tcPr>
          <w:p w14:paraId="1F2FC940" w14:textId="77777777" w:rsidR="00C2336D" w:rsidRPr="00C2336D" w:rsidRDefault="00C2336D" w:rsidP="00C2336D">
            <w:pPr>
              <w:spacing w:before="0" w:after="0" w:line="240" w:lineRule="auto"/>
              <w:rPr>
                <w:rFonts w:ascii="Trebuchet MS" w:hAnsi="Trebuchet MS" w:cs="Calibri"/>
                <w:color w:val="000000"/>
                <w:sz w:val="12"/>
                <w:szCs w:val="12"/>
              </w:rPr>
            </w:pPr>
            <w:proofErr w:type="spellStart"/>
            <w:r w:rsidRPr="00C2336D">
              <w:rPr>
                <w:rFonts w:ascii="Trebuchet MS" w:hAnsi="Trebuchet MS" w:cs="Calibri"/>
                <w:color w:val="000000"/>
                <w:sz w:val="12"/>
                <w:szCs w:val="12"/>
              </w:rPr>
              <w:t>Jumlah</w:t>
            </w:r>
            <w:proofErr w:type="spellEnd"/>
            <w:r w:rsidRPr="00C2336D">
              <w:rPr>
                <w:rFonts w:ascii="Trebuchet MS" w:hAnsi="Trebuchet MS" w:cs="Calibri"/>
                <w:color w:val="000000"/>
                <w:sz w:val="12"/>
                <w:szCs w:val="12"/>
              </w:rPr>
              <w:t xml:space="preserve"> </w:t>
            </w:r>
            <w:proofErr w:type="spellStart"/>
            <w:r w:rsidRPr="00C2336D">
              <w:rPr>
                <w:rFonts w:ascii="Trebuchet MS" w:hAnsi="Trebuchet MS" w:cs="Calibri"/>
                <w:color w:val="000000"/>
                <w:sz w:val="12"/>
                <w:szCs w:val="12"/>
              </w:rPr>
              <w:t>Laporan</w:t>
            </w:r>
            <w:proofErr w:type="spellEnd"/>
            <w:r w:rsidRPr="00C2336D">
              <w:rPr>
                <w:rFonts w:ascii="Trebuchet MS" w:hAnsi="Trebuchet MS" w:cs="Calibri"/>
                <w:color w:val="000000"/>
                <w:sz w:val="12"/>
                <w:szCs w:val="12"/>
              </w:rPr>
              <w:t xml:space="preserve"> Hasil </w:t>
            </w:r>
            <w:proofErr w:type="spellStart"/>
            <w:r w:rsidRPr="00C2336D">
              <w:rPr>
                <w:rFonts w:ascii="Trebuchet MS" w:hAnsi="Trebuchet MS" w:cs="Calibri"/>
                <w:color w:val="000000"/>
                <w:sz w:val="12"/>
                <w:szCs w:val="12"/>
              </w:rPr>
              <w:t>Sinergitas</w:t>
            </w:r>
            <w:proofErr w:type="spellEnd"/>
            <w:r w:rsidRPr="00C2336D">
              <w:rPr>
                <w:rFonts w:ascii="Trebuchet MS" w:hAnsi="Trebuchet MS" w:cs="Calibri"/>
                <w:color w:val="000000"/>
                <w:sz w:val="12"/>
                <w:szCs w:val="12"/>
              </w:rPr>
              <w:t xml:space="preserve"> </w:t>
            </w:r>
            <w:proofErr w:type="spellStart"/>
            <w:r w:rsidRPr="00C2336D">
              <w:rPr>
                <w:rFonts w:ascii="Trebuchet MS" w:hAnsi="Trebuchet MS" w:cs="Calibri"/>
                <w:color w:val="000000"/>
                <w:sz w:val="12"/>
                <w:szCs w:val="12"/>
              </w:rPr>
              <w:t>dengan</w:t>
            </w:r>
            <w:proofErr w:type="spellEnd"/>
            <w:r w:rsidRPr="00C2336D">
              <w:rPr>
                <w:rFonts w:ascii="Trebuchet MS" w:hAnsi="Trebuchet MS" w:cs="Calibri"/>
                <w:color w:val="000000"/>
                <w:sz w:val="12"/>
                <w:szCs w:val="12"/>
              </w:rPr>
              <w:t xml:space="preserve"> </w:t>
            </w:r>
            <w:proofErr w:type="spellStart"/>
            <w:r w:rsidRPr="00C2336D">
              <w:rPr>
                <w:rFonts w:ascii="Trebuchet MS" w:hAnsi="Trebuchet MS" w:cs="Calibri"/>
                <w:color w:val="000000"/>
                <w:sz w:val="12"/>
                <w:szCs w:val="12"/>
              </w:rPr>
              <w:t>Kepolisian</w:t>
            </w:r>
            <w:proofErr w:type="spellEnd"/>
            <w:r w:rsidRPr="00C2336D">
              <w:rPr>
                <w:rFonts w:ascii="Trebuchet MS" w:hAnsi="Trebuchet MS" w:cs="Calibri"/>
                <w:color w:val="000000"/>
                <w:sz w:val="12"/>
                <w:szCs w:val="12"/>
              </w:rPr>
              <w:t xml:space="preserve"> Negara </w:t>
            </w:r>
            <w:proofErr w:type="spellStart"/>
            <w:r w:rsidRPr="00C2336D">
              <w:rPr>
                <w:rFonts w:ascii="Trebuchet MS" w:hAnsi="Trebuchet MS" w:cs="Calibri"/>
                <w:color w:val="000000"/>
                <w:sz w:val="12"/>
                <w:szCs w:val="12"/>
              </w:rPr>
              <w:t>Republik</w:t>
            </w:r>
            <w:proofErr w:type="spellEnd"/>
            <w:r w:rsidRPr="00C2336D">
              <w:rPr>
                <w:rFonts w:ascii="Trebuchet MS" w:hAnsi="Trebuchet MS" w:cs="Calibri"/>
                <w:color w:val="000000"/>
                <w:sz w:val="12"/>
                <w:szCs w:val="12"/>
              </w:rPr>
              <w:t xml:space="preserve"> Indonesia, </w:t>
            </w:r>
            <w:proofErr w:type="spellStart"/>
            <w:r w:rsidRPr="00C2336D">
              <w:rPr>
                <w:rFonts w:ascii="Trebuchet MS" w:hAnsi="Trebuchet MS" w:cs="Calibri"/>
                <w:color w:val="000000"/>
                <w:sz w:val="12"/>
                <w:szCs w:val="12"/>
              </w:rPr>
              <w:t>Tentara</w:t>
            </w:r>
            <w:proofErr w:type="spellEnd"/>
            <w:r w:rsidRPr="00C2336D">
              <w:rPr>
                <w:rFonts w:ascii="Trebuchet MS" w:hAnsi="Trebuchet MS" w:cs="Calibri"/>
                <w:color w:val="000000"/>
                <w:sz w:val="12"/>
                <w:szCs w:val="12"/>
              </w:rPr>
              <w:t xml:space="preserve"> Nasional Indonesia dan </w:t>
            </w:r>
            <w:proofErr w:type="spellStart"/>
            <w:r w:rsidRPr="00C2336D">
              <w:rPr>
                <w:rFonts w:ascii="Trebuchet MS" w:hAnsi="Trebuchet MS" w:cs="Calibri"/>
                <w:color w:val="000000"/>
                <w:sz w:val="12"/>
                <w:szCs w:val="12"/>
              </w:rPr>
              <w:t>Instansi</w:t>
            </w:r>
            <w:proofErr w:type="spellEnd"/>
            <w:r w:rsidRPr="00C2336D">
              <w:rPr>
                <w:rFonts w:ascii="Trebuchet MS" w:hAnsi="Trebuchet MS" w:cs="Calibri"/>
                <w:color w:val="000000"/>
                <w:sz w:val="12"/>
                <w:szCs w:val="12"/>
              </w:rPr>
              <w:t xml:space="preserve"> </w:t>
            </w:r>
            <w:proofErr w:type="spellStart"/>
            <w:r w:rsidRPr="00C2336D">
              <w:rPr>
                <w:rFonts w:ascii="Trebuchet MS" w:hAnsi="Trebuchet MS" w:cs="Calibri"/>
                <w:color w:val="000000"/>
                <w:sz w:val="12"/>
                <w:szCs w:val="12"/>
              </w:rPr>
              <w:t>Vertikal</w:t>
            </w:r>
            <w:proofErr w:type="spellEnd"/>
            <w:r w:rsidRPr="00C2336D">
              <w:rPr>
                <w:rFonts w:ascii="Trebuchet MS" w:hAnsi="Trebuchet MS" w:cs="Calibri"/>
                <w:color w:val="000000"/>
                <w:sz w:val="12"/>
                <w:szCs w:val="12"/>
              </w:rPr>
              <w:t xml:space="preserve"> di Wilayah </w:t>
            </w:r>
            <w:proofErr w:type="spellStart"/>
            <w:r w:rsidRPr="00C2336D">
              <w:rPr>
                <w:rFonts w:ascii="Trebuchet MS" w:hAnsi="Trebuchet MS" w:cs="Calibri"/>
                <w:color w:val="000000"/>
                <w:sz w:val="12"/>
                <w:szCs w:val="12"/>
              </w:rPr>
              <w:t>Kecamatan</w:t>
            </w:r>
            <w:proofErr w:type="spellEnd"/>
          </w:p>
        </w:tc>
        <w:tc>
          <w:tcPr>
            <w:tcW w:w="1590" w:type="dxa"/>
            <w:vMerge w:val="restart"/>
            <w:tcBorders>
              <w:top w:val="nil"/>
              <w:left w:val="single" w:sz="8" w:space="0" w:color="auto"/>
              <w:bottom w:val="single" w:sz="8" w:space="0" w:color="000000"/>
              <w:right w:val="single" w:sz="8" w:space="0" w:color="auto"/>
            </w:tcBorders>
            <w:shd w:val="clear" w:color="auto" w:fill="auto"/>
            <w:vAlign w:val="center"/>
            <w:hideMark/>
          </w:tcPr>
          <w:p w14:paraId="0748568C" w14:textId="77777777" w:rsidR="00C2336D" w:rsidRPr="00C2336D" w:rsidRDefault="00C2336D" w:rsidP="00C2336D">
            <w:pPr>
              <w:spacing w:before="0" w:after="0" w:line="240" w:lineRule="auto"/>
              <w:jc w:val="center"/>
              <w:rPr>
                <w:rFonts w:ascii="Trebuchet MS" w:hAnsi="Trebuchet MS" w:cs="Calibri"/>
                <w:color w:val="000000"/>
                <w:sz w:val="12"/>
                <w:szCs w:val="12"/>
              </w:rPr>
            </w:pPr>
            <w:proofErr w:type="spellStart"/>
            <w:r w:rsidRPr="00C2336D">
              <w:rPr>
                <w:rFonts w:ascii="Trebuchet MS" w:hAnsi="Trebuchet MS" w:cs="Calibri"/>
                <w:color w:val="000000"/>
                <w:sz w:val="12"/>
                <w:szCs w:val="12"/>
              </w:rPr>
              <w:t>Terlaksananya</w:t>
            </w:r>
            <w:proofErr w:type="spellEnd"/>
            <w:r w:rsidRPr="00C2336D">
              <w:rPr>
                <w:rFonts w:ascii="Trebuchet MS" w:hAnsi="Trebuchet MS" w:cs="Calibri"/>
                <w:color w:val="000000"/>
                <w:sz w:val="12"/>
                <w:szCs w:val="12"/>
              </w:rPr>
              <w:t xml:space="preserve"> </w:t>
            </w:r>
            <w:proofErr w:type="spellStart"/>
            <w:r w:rsidRPr="00C2336D">
              <w:rPr>
                <w:rFonts w:ascii="Trebuchet MS" w:hAnsi="Trebuchet MS" w:cs="Calibri"/>
                <w:color w:val="000000"/>
                <w:sz w:val="12"/>
                <w:szCs w:val="12"/>
              </w:rPr>
              <w:t>Kegiatan</w:t>
            </w:r>
            <w:proofErr w:type="spellEnd"/>
            <w:r w:rsidRPr="00C2336D">
              <w:rPr>
                <w:rFonts w:ascii="Trebuchet MS" w:hAnsi="Trebuchet MS" w:cs="Calibri"/>
                <w:color w:val="000000"/>
                <w:sz w:val="12"/>
                <w:szCs w:val="12"/>
              </w:rPr>
              <w:t xml:space="preserve"> </w:t>
            </w:r>
            <w:proofErr w:type="spellStart"/>
            <w:r w:rsidRPr="00C2336D">
              <w:rPr>
                <w:rFonts w:ascii="Trebuchet MS" w:hAnsi="Trebuchet MS" w:cs="Calibri"/>
                <w:color w:val="000000"/>
                <w:sz w:val="12"/>
                <w:szCs w:val="12"/>
              </w:rPr>
              <w:t>Trantibumlinmas</w:t>
            </w:r>
            <w:proofErr w:type="spellEnd"/>
            <w:r w:rsidRPr="00C2336D">
              <w:rPr>
                <w:rFonts w:ascii="Trebuchet MS" w:hAnsi="Trebuchet MS" w:cs="Calibri"/>
                <w:color w:val="000000"/>
                <w:sz w:val="12"/>
                <w:szCs w:val="12"/>
              </w:rPr>
              <w:t xml:space="preserve"> di </w:t>
            </w:r>
            <w:proofErr w:type="spellStart"/>
            <w:r w:rsidRPr="00C2336D">
              <w:rPr>
                <w:rFonts w:ascii="Trebuchet MS" w:hAnsi="Trebuchet MS" w:cs="Calibri"/>
                <w:color w:val="000000"/>
                <w:sz w:val="12"/>
                <w:szCs w:val="12"/>
              </w:rPr>
              <w:t>Kecamatan</w:t>
            </w:r>
            <w:proofErr w:type="spellEnd"/>
            <w:r w:rsidRPr="00C2336D">
              <w:rPr>
                <w:rFonts w:ascii="Trebuchet MS" w:hAnsi="Trebuchet MS" w:cs="Calibri"/>
                <w:color w:val="000000"/>
                <w:sz w:val="12"/>
                <w:szCs w:val="12"/>
              </w:rPr>
              <w:t xml:space="preserve"> </w:t>
            </w:r>
            <w:proofErr w:type="spellStart"/>
            <w:r w:rsidRPr="00C2336D">
              <w:rPr>
                <w:rFonts w:ascii="Trebuchet MS" w:hAnsi="Trebuchet MS" w:cs="Calibri"/>
                <w:color w:val="000000"/>
                <w:sz w:val="12"/>
                <w:szCs w:val="12"/>
              </w:rPr>
              <w:t>meliputi</w:t>
            </w:r>
            <w:proofErr w:type="spellEnd"/>
            <w:r w:rsidRPr="00C2336D">
              <w:rPr>
                <w:rFonts w:ascii="Trebuchet MS" w:hAnsi="Trebuchet MS" w:cs="Calibri"/>
                <w:color w:val="000000"/>
                <w:sz w:val="12"/>
                <w:szCs w:val="12"/>
              </w:rPr>
              <w:t xml:space="preserve"> </w:t>
            </w:r>
            <w:proofErr w:type="spellStart"/>
            <w:r w:rsidRPr="00C2336D">
              <w:rPr>
                <w:rFonts w:ascii="Trebuchet MS" w:hAnsi="Trebuchet MS" w:cs="Calibri"/>
                <w:color w:val="000000"/>
                <w:sz w:val="12"/>
                <w:szCs w:val="12"/>
              </w:rPr>
              <w:t>sosialisasi</w:t>
            </w:r>
            <w:proofErr w:type="spellEnd"/>
            <w:r w:rsidRPr="00C2336D">
              <w:rPr>
                <w:rFonts w:ascii="Trebuchet MS" w:hAnsi="Trebuchet MS" w:cs="Calibri"/>
                <w:color w:val="000000"/>
                <w:sz w:val="12"/>
                <w:szCs w:val="12"/>
              </w:rPr>
              <w:t xml:space="preserve"> </w:t>
            </w:r>
            <w:proofErr w:type="spellStart"/>
            <w:r w:rsidRPr="00C2336D">
              <w:rPr>
                <w:rFonts w:ascii="Trebuchet MS" w:hAnsi="Trebuchet MS" w:cs="Calibri"/>
                <w:color w:val="000000"/>
                <w:sz w:val="12"/>
                <w:szCs w:val="12"/>
              </w:rPr>
              <w:t>perda</w:t>
            </w:r>
            <w:proofErr w:type="spellEnd"/>
            <w:r w:rsidRPr="00C2336D">
              <w:rPr>
                <w:rFonts w:ascii="Trebuchet MS" w:hAnsi="Trebuchet MS" w:cs="Calibri"/>
                <w:color w:val="000000"/>
                <w:sz w:val="12"/>
                <w:szCs w:val="12"/>
              </w:rPr>
              <w:t>/</w:t>
            </w:r>
            <w:proofErr w:type="spellStart"/>
            <w:r w:rsidRPr="00C2336D">
              <w:rPr>
                <w:rFonts w:ascii="Trebuchet MS" w:hAnsi="Trebuchet MS" w:cs="Calibri"/>
                <w:color w:val="000000"/>
                <w:sz w:val="12"/>
                <w:szCs w:val="12"/>
              </w:rPr>
              <w:t>perkada</w:t>
            </w:r>
            <w:proofErr w:type="spellEnd"/>
            <w:r w:rsidRPr="00C2336D">
              <w:rPr>
                <w:rFonts w:ascii="Trebuchet MS" w:hAnsi="Trebuchet MS" w:cs="Calibri"/>
                <w:color w:val="000000"/>
                <w:sz w:val="12"/>
                <w:szCs w:val="12"/>
              </w:rPr>
              <w:t xml:space="preserve">, FKUB, </w:t>
            </w:r>
            <w:proofErr w:type="spellStart"/>
            <w:r w:rsidRPr="00C2336D">
              <w:rPr>
                <w:rFonts w:ascii="Trebuchet MS" w:hAnsi="Trebuchet MS" w:cs="Calibri"/>
                <w:color w:val="000000"/>
                <w:sz w:val="12"/>
                <w:szCs w:val="12"/>
              </w:rPr>
              <w:t>Linmas</w:t>
            </w:r>
            <w:proofErr w:type="spellEnd"/>
            <w:r w:rsidRPr="00C2336D">
              <w:rPr>
                <w:rFonts w:ascii="Trebuchet MS" w:hAnsi="Trebuchet MS" w:cs="Calibri"/>
                <w:color w:val="000000"/>
                <w:sz w:val="12"/>
                <w:szCs w:val="12"/>
              </w:rPr>
              <w:t xml:space="preserve"> </w:t>
            </w:r>
            <w:proofErr w:type="spellStart"/>
            <w:r w:rsidRPr="00C2336D">
              <w:rPr>
                <w:rFonts w:ascii="Trebuchet MS" w:hAnsi="Trebuchet MS" w:cs="Calibri"/>
                <w:color w:val="000000"/>
                <w:sz w:val="12"/>
                <w:szCs w:val="12"/>
              </w:rPr>
              <w:t>desa</w:t>
            </w:r>
            <w:proofErr w:type="spellEnd"/>
            <w:r w:rsidRPr="00C2336D">
              <w:rPr>
                <w:rFonts w:ascii="Trebuchet MS" w:hAnsi="Trebuchet MS" w:cs="Calibri"/>
                <w:color w:val="000000"/>
                <w:sz w:val="12"/>
                <w:szCs w:val="12"/>
              </w:rPr>
              <w:t xml:space="preserve">, </w:t>
            </w:r>
            <w:proofErr w:type="spellStart"/>
            <w:r w:rsidRPr="00C2336D">
              <w:rPr>
                <w:rFonts w:ascii="Trebuchet MS" w:hAnsi="Trebuchet MS" w:cs="Calibri"/>
                <w:color w:val="000000"/>
                <w:sz w:val="12"/>
                <w:szCs w:val="12"/>
              </w:rPr>
              <w:t>izin</w:t>
            </w:r>
            <w:proofErr w:type="spellEnd"/>
            <w:r w:rsidRPr="00C2336D">
              <w:rPr>
                <w:rFonts w:ascii="Trebuchet MS" w:hAnsi="Trebuchet MS" w:cs="Calibri"/>
                <w:color w:val="000000"/>
                <w:sz w:val="12"/>
                <w:szCs w:val="12"/>
              </w:rPr>
              <w:t xml:space="preserve"> </w:t>
            </w:r>
            <w:proofErr w:type="spellStart"/>
            <w:r w:rsidRPr="00C2336D">
              <w:rPr>
                <w:rFonts w:ascii="Trebuchet MS" w:hAnsi="Trebuchet MS" w:cs="Calibri"/>
                <w:color w:val="000000"/>
                <w:sz w:val="12"/>
                <w:szCs w:val="12"/>
              </w:rPr>
              <w:t>penelitian</w:t>
            </w:r>
            <w:proofErr w:type="spellEnd"/>
            <w:r w:rsidRPr="00C2336D">
              <w:rPr>
                <w:rFonts w:ascii="Trebuchet MS" w:hAnsi="Trebuchet MS" w:cs="Calibri"/>
                <w:color w:val="000000"/>
                <w:sz w:val="12"/>
                <w:szCs w:val="12"/>
              </w:rPr>
              <w:t xml:space="preserve">, </w:t>
            </w:r>
            <w:proofErr w:type="spellStart"/>
            <w:r w:rsidRPr="00C2336D">
              <w:rPr>
                <w:rFonts w:ascii="Trebuchet MS" w:hAnsi="Trebuchet MS" w:cs="Calibri"/>
                <w:color w:val="000000"/>
                <w:sz w:val="12"/>
                <w:szCs w:val="12"/>
              </w:rPr>
              <w:t>dll</w:t>
            </w:r>
            <w:proofErr w:type="spellEnd"/>
          </w:p>
        </w:tc>
        <w:tc>
          <w:tcPr>
            <w:tcW w:w="763" w:type="dxa"/>
            <w:gridSpan w:val="2"/>
            <w:tcBorders>
              <w:top w:val="nil"/>
              <w:left w:val="nil"/>
              <w:bottom w:val="single" w:sz="8" w:space="0" w:color="auto"/>
              <w:right w:val="single" w:sz="8" w:space="0" w:color="auto"/>
            </w:tcBorders>
            <w:shd w:val="clear" w:color="auto" w:fill="auto"/>
            <w:hideMark/>
          </w:tcPr>
          <w:p w14:paraId="7D2CF878" w14:textId="77777777" w:rsidR="00C2336D" w:rsidRPr="00C2336D" w:rsidRDefault="00C2336D" w:rsidP="00C2336D">
            <w:pPr>
              <w:spacing w:before="0" w:after="0" w:line="240" w:lineRule="auto"/>
              <w:jc w:val="center"/>
              <w:rPr>
                <w:rFonts w:ascii="Trebuchet MS" w:hAnsi="Trebuchet MS" w:cs="Calibri"/>
                <w:color w:val="000000"/>
                <w:sz w:val="12"/>
                <w:szCs w:val="12"/>
              </w:rPr>
            </w:pPr>
            <w:proofErr w:type="spellStart"/>
            <w:r w:rsidRPr="00C2336D">
              <w:rPr>
                <w:rFonts w:ascii="Trebuchet MS" w:hAnsi="Trebuchet MS" w:cs="Calibri"/>
                <w:color w:val="000000"/>
                <w:sz w:val="12"/>
                <w:szCs w:val="12"/>
              </w:rPr>
              <w:t>kegiatan</w:t>
            </w:r>
            <w:proofErr w:type="spellEnd"/>
          </w:p>
        </w:tc>
        <w:tc>
          <w:tcPr>
            <w:tcW w:w="632" w:type="dxa"/>
            <w:gridSpan w:val="2"/>
            <w:tcBorders>
              <w:top w:val="nil"/>
              <w:left w:val="nil"/>
              <w:bottom w:val="single" w:sz="8" w:space="0" w:color="auto"/>
              <w:right w:val="single" w:sz="8" w:space="0" w:color="auto"/>
            </w:tcBorders>
            <w:shd w:val="clear" w:color="auto" w:fill="auto"/>
            <w:hideMark/>
          </w:tcPr>
          <w:p w14:paraId="41451BF7" w14:textId="77777777" w:rsidR="00C2336D" w:rsidRPr="00C2336D" w:rsidRDefault="00C2336D" w:rsidP="00C2336D">
            <w:pPr>
              <w:spacing w:before="0" w:after="0" w:line="240" w:lineRule="auto"/>
              <w:jc w:val="center"/>
              <w:rPr>
                <w:rFonts w:ascii="Trebuchet MS" w:hAnsi="Trebuchet MS" w:cs="Calibri"/>
                <w:color w:val="000000"/>
                <w:sz w:val="12"/>
                <w:szCs w:val="12"/>
              </w:rPr>
            </w:pPr>
            <w:r w:rsidRPr="00C2336D">
              <w:rPr>
                <w:rFonts w:ascii="Trebuchet MS" w:hAnsi="Trebuchet MS" w:cs="Calibri"/>
                <w:color w:val="000000"/>
                <w:sz w:val="12"/>
                <w:szCs w:val="12"/>
              </w:rPr>
              <w:t>4</w:t>
            </w:r>
          </w:p>
        </w:tc>
        <w:tc>
          <w:tcPr>
            <w:tcW w:w="946" w:type="dxa"/>
            <w:gridSpan w:val="2"/>
            <w:tcBorders>
              <w:top w:val="nil"/>
              <w:left w:val="nil"/>
              <w:bottom w:val="single" w:sz="8" w:space="0" w:color="auto"/>
              <w:right w:val="single" w:sz="8" w:space="0" w:color="auto"/>
            </w:tcBorders>
            <w:shd w:val="clear" w:color="auto" w:fill="auto"/>
            <w:hideMark/>
          </w:tcPr>
          <w:p w14:paraId="134E9CB0" w14:textId="77777777" w:rsidR="00C2336D" w:rsidRPr="00C2336D" w:rsidRDefault="00C2336D" w:rsidP="00C2336D">
            <w:pPr>
              <w:spacing w:before="0" w:after="0" w:line="240" w:lineRule="auto"/>
              <w:jc w:val="center"/>
              <w:rPr>
                <w:rFonts w:ascii="Trebuchet MS" w:hAnsi="Trebuchet MS" w:cs="Calibri"/>
                <w:color w:val="000000"/>
                <w:sz w:val="12"/>
                <w:szCs w:val="12"/>
              </w:rPr>
            </w:pPr>
            <w:r w:rsidRPr="00C2336D">
              <w:rPr>
                <w:rFonts w:ascii="Trebuchet MS" w:hAnsi="Trebuchet MS" w:cs="Calibri"/>
                <w:color w:val="000000"/>
                <w:sz w:val="12"/>
                <w:szCs w:val="12"/>
              </w:rPr>
              <w:t>4</w:t>
            </w:r>
          </w:p>
        </w:tc>
        <w:tc>
          <w:tcPr>
            <w:tcW w:w="907" w:type="dxa"/>
            <w:gridSpan w:val="2"/>
            <w:tcBorders>
              <w:top w:val="nil"/>
              <w:left w:val="nil"/>
              <w:bottom w:val="single" w:sz="8" w:space="0" w:color="auto"/>
              <w:right w:val="single" w:sz="8" w:space="0" w:color="auto"/>
            </w:tcBorders>
            <w:shd w:val="clear" w:color="auto" w:fill="auto"/>
            <w:noWrap/>
            <w:hideMark/>
          </w:tcPr>
          <w:p w14:paraId="49DDCA21" w14:textId="77777777" w:rsidR="00C2336D" w:rsidRPr="00C2336D" w:rsidRDefault="00C2336D" w:rsidP="00C2336D">
            <w:pPr>
              <w:spacing w:before="0" w:after="0" w:line="240" w:lineRule="auto"/>
              <w:jc w:val="center"/>
              <w:rPr>
                <w:rFonts w:cs="Calibri"/>
                <w:color w:val="000000"/>
                <w:sz w:val="12"/>
                <w:szCs w:val="12"/>
              </w:rPr>
            </w:pPr>
            <w:r w:rsidRPr="00C2336D">
              <w:rPr>
                <w:rFonts w:cs="Calibri"/>
                <w:color w:val="000000"/>
                <w:sz w:val="12"/>
                <w:szCs w:val="12"/>
              </w:rPr>
              <w:t xml:space="preserve">                100.00 </w:t>
            </w:r>
          </w:p>
        </w:tc>
        <w:tc>
          <w:tcPr>
            <w:tcW w:w="1282" w:type="dxa"/>
            <w:gridSpan w:val="2"/>
            <w:tcBorders>
              <w:top w:val="nil"/>
              <w:left w:val="nil"/>
              <w:bottom w:val="single" w:sz="8" w:space="0" w:color="auto"/>
              <w:right w:val="single" w:sz="8" w:space="0" w:color="auto"/>
            </w:tcBorders>
            <w:shd w:val="clear" w:color="auto" w:fill="auto"/>
            <w:hideMark/>
          </w:tcPr>
          <w:p w14:paraId="5CA024AF" w14:textId="77777777" w:rsidR="00C2336D" w:rsidRPr="00C2336D" w:rsidRDefault="00C2336D" w:rsidP="00C2336D">
            <w:pPr>
              <w:spacing w:before="0" w:after="0" w:line="240" w:lineRule="auto"/>
              <w:jc w:val="center"/>
              <w:rPr>
                <w:rFonts w:ascii="Trebuchet MS" w:hAnsi="Trebuchet MS" w:cs="Calibri"/>
                <w:color w:val="000000"/>
                <w:sz w:val="12"/>
                <w:szCs w:val="12"/>
              </w:rPr>
            </w:pPr>
            <w:proofErr w:type="spellStart"/>
            <w:r w:rsidRPr="00C2336D">
              <w:rPr>
                <w:rFonts w:ascii="Trebuchet MS" w:hAnsi="Trebuchet MS" w:cs="Calibri"/>
                <w:color w:val="000000"/>
                <w:sz w:val="12"/>
                <w:szCs w:val="12"/>
              </w:rPr>
              <w:t>Berhasil</w:t>
            </w:r>
            <w:proofErr w:type="spellEnd"/>
          </w:p>
        </w:tc>
      </w:tr>
      <w:tr w:rsidR="00C2336D" w:rsidRPr="00C2336D" w14:paraId="555CBEB7" w14:textId="77777777" w:rsidTr="007269B1">
        <w:trPr>
          <w:trHeight w:val="511"/>
        </w:trPr>
        <w:tc>
          <w:tcPr>
            <w:tcW w:w="394" w:type="dxa"/>
            <w:tcBorders>
              <w:top w:val="nil"/>
              <w:left w:val="single" w:sz="8" w:space="0" w:color="auto"/>
              <w:bottom w:val="single" w:sz="8" w:space="0" w:color="auto"/>
              <w:right w:val="single" w:sz="8" w:space="0" w:color="auto"/>
            </w:tcBorders>
            <w:shd w:val="clear" w:color="auto" w:fill="auto"/>
            <w:hideMark/>
          </w:tcPr>
          <w:p w14:paraId="190B95AB" w14:textId="77777777" w:rsidR="00C2336D" w:rsidRPr="00C2336D" w:rsidRDefault="00C2336D" w:rsidP="00C2336D">
            <w:pPr>
              <w:spacing w:before="0" w:after="0" w:line="240" w:lineRule="auto"/>
              <w:jc w:val="center"/>
              <w:rPr>
                <w:rFonts w:ascii="Trebuchet MS" w:hAnsi="Trebuchet MS" w:cs="Calibri"/>
                <w:color w:val="000000"/>
                <w:sz w:val="12"/>
                <w:szCs w:val="12"/>
              </w:rPr>
            </w:pPr>
            <w:r w:rsidRPr="00C2336D">
              <w:rPr>
                <w:rFonts w:ascii="Trebuchet MS" w:hAnsi="Trebuchet MS" w:cs="Calibri"/>
                <w:color w:val="000000"/>
                <w:sz w:val="12"/>
                <w:szCs w:val="12"/>
              </w:rPr>
              <w:t> </w:t>
            </w:r>
          </w:p>
        </w:tc>
        <w:tc>
          <w:tcPr>
            <w:tcW w:w="1686" w:type="dxa"/>
            <w:tcBorders>
              <w:top w:val="nil"/>
              <w:left w:val="nil"/>
              <w:bottom w:val="single" w:sz="8" w:space="0" w:color="auto"/>
              <w:right w:val="single" w:sz="8" w:space="0" w:color="auto"/>
            </w:tcBorders>
            <w:shd w:val="clear" w:color="auto" w:fill="auto"/>
            <w:hideMark/>
          </w:tcPr>
          <w:p w14:paraId="6C798800" w14:textId="77777777" w:rsidR="00C2336D" w:rsidRPr="00C2336D" w:rsidRDefault="00C2336D" w:rsidP="00C2336D">
            <w:pPr>
              <w:spacing w:before="0" w:after="0" w:line="240" w:lineRule="auto"/>
              <w:rPr>
                <w:rFonts w:ascii="Trebuchet MS" w:hAnsi="Trebuchet MS" w:cs="Calibri"/>
                <w:color w:val="000000"/>
                <w:sz w:val="12"/>
                <w:szCs w:val="12"/>
              </w:rPr>
            </w:pPr>
            <w:proofErr w:type="spellStart"/>
            <w:r w:rsidRPr="00C2336D">
              <w:rPr>
                <w:rFonts w:ascii="Trebuchet MS" w:hAnsi="Trebuchet MS" w:cs="Calibri"/>
                <w:color w:val="000000"/>
                <w:sz w:val="12"/>
                <w:szCs w:val="12"/>
              </w:rPr>
              <w:t>Harmonisasi</w:t>
            </w:r>
            <w:proofErr w:type="spellEnd"/>
            <w:r w:rsidRPr="00C2336D">
              <w:rPr>
                <w:rFonts w:ascii="Trebuchet MS" w:hAnsi="Trebuchet MS" w:cs="Calibri"/>
                <w:color w:val="000000"/>
                <w:sz w:val="12"/>
                <w:szCs w:val="12"/>
              </w:rPr>
              <w:t xml:space="preserve"> </w:t>
            </w:r>
            <w:proofErr w:type="spellStart"/>
            <w:r w:rsidRPr="00C2336D">
              <w:rPr>
                <w:rFonts w:ascii="Trebuchet MS" w:hAnsi="Trebuchet MS" w:cs="Calibri"/>
                <w:color w:val="000000"/>
                <w:sz w:val="12"/>
                <w:szCs w:val="12"/>
              </w:rPr>
              <w:t>Hubungan</w:t>
            </w:r>
            <w:proofErr w:type="spellEnd"/>
            <w:r w:rsidRPr="00C2336D">
              <w:rPr>
                <w:rFonts w:ascii="Trebuchet MS" w:hAnsi="Trebuchet MS" w:cs="Calibri"/>
                <w:color w:val="000000"/>
                <w:sz w:val="12"/>
                <w:szCs w:val="12"/>
              </w:rPr>
              <w:t xml:space="preserve"> </w:t>
            </w:r>
            <w:proofErr w:type="spellStart"/>
            <w:r w:rsidRPr="00C2336D">
              <w:rPr>
                <w:rFonts w:ascii="Trebuchet MS" w:hAnsi="Trebuchet MS" w:cs="Calibri"/>
                <w:color w:val="000000"/>
                <w:sz w:val="12"/>
                <w:szCs w:val="12"/>
              </w:rPr>
              <w:t>Dengan</w:t>
            </w:r>
            <w:proofErr w:type="spellEnd"/>
            <w:r w:rsidRPr="00C2336D">
              <w:rPr>
                <w:rFonts w:ascii="Trebuchet MS" w:hAnsi="Trebuchet MS" w:cs="Calibri"/>
                <w:color w:val="000000"/>
                <w:sz w:val="12"/>
                <w:szCs w:val="12"/>
              </w:rPr>
              <w:t xml:space="preserve"> </w:t>
            </w:r>
            <w:proofErr w:type="spellStart"/>
            <w:r w:rsidRPr="00C2336D">
              <w:rPr>
                <w:rFonts w:ascii="Trebuchet MS" w:hAnsi="Trebuchet MS" w:cs="Calibri"/>
                <w:color w:val="000000"/>
                <w:sz w:val="12"/>
                <w:szCs w:val="12"/>
              </w:rPr>
              <w:t>Tokoh</w:t>
            </w:r>
            <w:proofErr w:type="spellEnd"/>
            <w:r w:rsidRPr="00C2336D">
              <w:rPr>
                <w:rFonts w:ascii="Trebuchet MS" w:hAnsi="Trebuchet MS" w:cs="Calibri"/>
                <w:color w:val="000000"/>
                <w:sz w:val="12"/>
                <w:szCs w:val="12"/>
              </w:rPr>
              <w:t xml:space="preserve"> Agama dan </w:t>
            </w:r>
            <w:proofErr w:type="spellStart"/>
            <w:r w:rsidRPr="00C2336D">
              <w:rPr>
                <w:rFonts w:ascii="Trebuchet MS" w:hAnsi="Trebuchet MS" w:cs="Calibri"/>
                <w:color w:val="000000"/>
                <w:sz w:val="12"/>
                <w:szCs w:val="12"/>
              </w:rPr>
              <w:t>Tokoh</w:t>
            </w:r>
            <w:proofErr w:type="spellEnd"/>
            <w:r w:rsidRPr="00C2336D">
              <w:rPr>
                <w:rFonts w:ascii="Trebuchet MS" w:hAnsi="Trebuchet MS" w:cs="Calibri"/>
                <w:color w:val="000000"/>
                <w:sz w:val="12"/>
                <w:szCs w:val="12"/>
              </w:rPr>
              <w:t xml:space="preserve"> Masyarakat</w:t>
            </w:r>
          </w:p>
        </w:tc>
        <w:tc>
          <w:tcPr>
            <w:tcW w:w="2150" w:type="dxa"/>
            <w:tcBorders>
              <w:top w:val="nil"/>
              <w:left w:val="nil"/>
              <w:bottom w:val="single" w:sz="8" w:space="0" w:color="auto"/>
              <w:right w:val="nil"/>
            </w:tcBorders>
            <w:shd w:val="clear" w:color="auto" w:fill="auto"/>
            <w:hideMark/>
          </w:tcPr>
          <w:p w14:paraId="0D6361C3" w14:textId="77777777" w:rsidR="00C2336D" w:rsidRPr="00C2336D" w:rsidRDefault="00C2336D" w:rsidP="00C2336D">
            <w:pPr>
              <w:spacing w:before="0" w:after="0" w:line="240" w:lineRule="auto"/>
              <w:rPr>
                <w:rFonts w:ascii="Trebuchet MS" w:hAnsi="Trebuchet MS" w:cs="Calibri"/>
                <w:color w:val="000000"/>
                <w:sz w:val="12"/>
                <w:szCs w:val="12"/>
              </w:rPr>
            </w:pPr>
            <w:proofErr w:type="spellStart"/>
            <w:r w:rsidRPr="00C2336D">
              <w:rPr>
                <w:rFonts w:ascii="Trebuchet MS" w:hAnsi="Trebuchet MS" w:cs="Calibri"/>
                <w:color w:val="000000"/>
                <w:sz w:val="12"/>
                <w:szCs w:val="12"/>
              </w:rPr>
              <w:t>Jumlah</w:t>
            </w:r>
            <w:proofErr w:type="spellEnd"/>
            <w:r w:rsidRPr="00C2336D">
              <w:rPr>
                <w:rFonts w:ascii="Trebuchet MS" w:hAnsi="Trebuchet MS" w:cs="Calibri"/>
                <w:color w:val="000000"/>
                <w:sz w:val="12"/>
                <w:szCs w:val="12"/>
              </w:rPr>
              <w:t xml:space="preserve"> </w:t>
            </w:r>
            <w:proofErr w:type="spellStart"/>
            <w:r w:rsidRPr="00C2336D">
              <w:rPr>
                <w:rFonts w:ascii="Trebuchet MS" w:hAnsi="Trebuchet MS" w:cs="Calibri"/>
                <w:color w:val="000000"/>
                <w:sz w:val="12"/>
                <w:szCs w:val="12"/>
              </w:rPr>
              <w:t>Laporan</w:t>
            </w:r>
            <w:proofErr w:type="spellEnd"/>
            <w:r w:rsidRPr="00C2336D">
              <w:rPr>
                <w:rFonts w:ascii="Trebuchet MS" w:hAnsi="Trebuchet MS" w:cs="Calibri"/>
                <w:color w:val="000000"/>
                <w:sz w:val="12"/>
                <w:szCs w:val="12"/>
              </w:rPr>
              <w:t xml:space="preserve"> </w:t>
            </w:r>
            <w:proofErr w:type="spellStart"/>
            <w:r w:rsidRPr="00C2336D">
              <w:rPr>
                <w:rFonts w:ascii="Trebuchet MS" w:hAnsi="Trebuchet MS" w:cs="Calibri"/>
                <w:color w:val="000000"/>
                <w:sz w:val="12"/>
                <w:szCs w:val="12"/>
              </w:rPr>
              <w:t>Pelaksanaan</w:t>
            </w:r>
            <w:proofErr w:type="spellEnd"/>
            <w:r w:rsidRPr="00C2336D">
              <w:rPr>
                <w:rFonts w:ascii="Trebuchet MS" w:hAnsi="Trebuchet MS" w:cs="Calibri"/>
                <w:color w:val="000000"/>
                <w:sz w:val="12"/>
                <w:szCs w:val="12"/>
              </w:rPr>
              <w:t xml:space="preserve"> </w:t>
            </w:r>
            <w:proofErr w:type="spellStart"/>
            <w:r w:rsidRPr="00C2336D">
              <w:rPr>
                <w:rFonts w:ascii="Trebuchet MS" w:hAnsi="Trebuchet MS" w:cs="Calibri"/>
                <w:color w:val="000000"/>
                <w:sz w:val="12"/>
                <w:szCs w:val="12"/>
              </w:rPr>
              <w:t>Harmonisasi</w:t>
            </w:r>
            <w:proofErr w:type="spellEnd"/>
            <w:r w:rsidRPr="00C2336D">
              <w:rPr>
                <w:rFonts w:ascii="Trebuchet MS" w:hAnsi="Trebuchet MS" w:cs="Calibri"/>
                <w:color w:val="000000"/>
                <w:sz w:val="12"/>
                <w:szCs w:val="12"/>
              </w:rPr>
              <w:t xml:space="preserve"> </w:t>
            </w:r>
            <w:proofErr w:type="spellStart"/>
            <w:r w:rsidRPr="00C2336D">
              <w:rPr>
                <w:rFonts w:ascii="Trebuchet MS" w:hAnsi="Trebuchet MS" w:cs="Calibri"/>
                <w:color w:val="000000"/>
                <w:sz w:val="12"/>
                <w:szCs w:val="12"/>
              </w:rPr>
              <w:t>Hubungan</w:t>
            </w:r>
            <w:proofErr w:type="spellEnd"/>
            <w:r w:rsidRPr="00C2336D">
              <w:rPr>
                <w:rFonts w:ascii="Trebuchet MS" w:hAnsi="Trebuchet MS" w:cs="Calibri"/>
                <w:color w:val="000000"/>
                <w:sz w:val="12"/>
                <w:szCs w:val="12"/>
              </w:rPr>
              <w:t xml:space="preserve"> </w:t>
            </w:r>
            <w:proofErr w:type="spellStart"/>
            <w:r w:rsidRPr="00C2336D">
              <w:rPr>
                <w:rFonts w:ascii="Trebuchet MS" w:hAnsi="Trebuchet MS" w:cs="Calibri"/>
                <w:color w:val="000000"/>
                <w:sz w:val="12"/>
                <w:szCs w:val="12"/>
              </w:rPr>
              <w:t>dengan</w:t>
            </w:r>
            <w:proofErr w:type="spellEnd"/>
            <w:r w:rsidRPr="00C2336D">
              <w:rPr>
                <w:rFonts w:ascii="Trebuchet MS" w:hAnsi="Trebuchet MS" w:cs="Calibri"/>
                <w:color w:val="000000"/>
                <w:sz w:val="12"/>
                <w:szCs w:val="12"/>
              </w:rPr>
              <w:t xml:space="preserve"> </w:t>
            </w:r>
            <w:proofErr w:type="spellStart"/>
            <w:r w:rsidRPr="00C2336D">
              <w:rPr>
                <w:rFonts w:ascii="Trebuchet MS" w:hAnsi="Trebuchet MS" w:cs="Calibri"/>
                <w:color w:val="000000"/>
                <w:sz w:val="12"/>
                <w:szCs w:val="12"/>
              </w:rPr>
              <w:t>Tokoh</w:t>
            </w:r>
            <w:proofErr w:type="spellEnd"/>
            <w:r w:rsidRPr="00C2336D">
              <w:rPr>
                <w:rFonts w:ascii="Trebuchet MS" w:hAnsi="Trebuchet MS" w:cs="Calibri"/>
                <w:color w:val="000000"/>
                <w:sz w:val="12"/>
                <w:szCs w:val="12"/>
              </w:rPr>
              <w:t xml:space="preserve"> Agama dan </w:t>
            </w:r>
            <w:proofErr w:type="spellStart"/>
            <w:r w:rsidRPr="00C2336D">
              <w:rPr>
                <w:rFonts w:ascii="Trebuchet MS" w:hAnsi="Trebuchet MS" w:cs="Calibri"/>
                <w:color w:val="000000"/>
                <w:sz w:val="12"/>
                <w:szCs w:val="12"/>
              </w:rPr>
              <w:t>Tokoh</w:t>
            </w:r>
            <w:proofErr w:type="spellEnd"/>
            <w:r w:rsidRPr="00C2336D">
              <w:rPr>
                <w:rFonts w:ascii="Trebuchet MS" w:hAnsi="Trebuchet MS" w:cs="Calibri"/>
                <w:color w:val="000000"/>
                <w:sz w:val="12"/>
                <w:szCs w:val="12"/>
              </w:rPr>
              <w:t xml:space="preserve"> Masyarakat</w:t>
            </w:r>
          </w:p>
        </w:tc>
        <w:tc>
          <w:tcPr>
            <w:tcW w:w="1590" w:type="dxa"/>
            <w:vMerge/>
            <w:tcBorders>
              <w:top w:val="nil"/>
              <w:left w:val="single" w:sz="8" w:space="0" w:color="auto"/>
              <w:bottom w:val="single" w:sz="8" w:space="0" w:color="000000"/>
              <w:right w:val="single" w:sz="8" w:space="0" w:color="auto"/>
            </w:tcBorders>
            <w:vAlign w:val="center"/>
            <w:hideMark/>
          </w:tcPr>
          <w:p w14:paraId="38AA2FC3" w14:textId="77777777" w:rsidR="00C2336D" w:rsidRPr="00C2336D" w:rsidRDefault="00C2336D" w:rsidP="00C2336D">
            <w:pPr>
              <w:spacing w:before="0" w:after="0" w:line="240" w:lineRule="auto"/>
              <w:rPr>
                <w:rFonts w:ascii="Trebuchet MS" w:hAnsi="Trebuchet MS" w:cs="Calibri"/>
                <w:color w:val="000000"/>
                <w:sz w:val="12"/>
                <w:szCs w:val="12"/>
              </w:rPr>
            </w:pPr>
          </w:p>
        </w:tc>
        <w:tc>
          <w:tcPr>
            <w:tcW w:w="763" w:type="dxa"/>
            <w:gridSpan w:val="2"/>
            <w:tcBorders>
              <w:top w:val="nil"/>
              <w:left w:val="nil"/>
              <w:bottom w:val="single" w:sz="8" w:space="0" w:color="auto"/>
              <w:right w:val="single" w:sz="8" w:space="0" w:color="auto"/>
            </w:tcBorders>
            <w:shd w:val="clear" w:color="auto" w:fill="auto"/>
            <w:hideMark/>
          </w:tcPr>
          <w:p w14:paraId="73F70EF9" w14:textId="77777777" w:rsidR="00C2336D" w:rsidRPr="00C2336D" w:rsidRDefault="00C2336D" w:rsidP="00C2336D">
            <w:pPr>
              <w:spacing w:before="0" w:after="0" w:line="240" w:lineRule="auto"/>
              <w:jc w:val="center"/>
              <w:rPr>
                <w:rFonts w:ascii="Trebuchet MS" w:hAnsi="Trebuchet MS" w:cs="Calibri"/>
                <w:color w:val="000000"/>
                <w:sz w:val="12"/>
                <w:szCs w:val="12"/>
              </w:rPr>
            </w:pPr>
            <w:proofErr w:type="spellStart"/>
            <w:r w:rsidRPr="00C2336D">
              <w:rPr>
                <w:rFonts w:ascii="Trebuchet MS" w:hAnsi="Trebuchet MS" w:cs="Calibri"/>
                <w:color w:val="000000"/>
                <w:sz w:val="12"/>
                <w:szCs w:val="12"/>
              </w:rPr>
              <w:t>kegiatan</w:t>
            </w:r>
            <w:proofErr w:type="spellEnd"/>
          </w:p>
        </w:tc>
        <w:tc>
          <w:tcPr>
            <w:tcW w:w="632" w:type="dxa"/>
            <w:gridSpan w:val="2"/>
            <w:tcBorders>
              <w:top w:val="nil"/>
              <w:left w:val="nil"/>
              <w:bottom w:val="single" w:sz="8" w:space="0" w:color="auto"/>
              <w:right w:val="single" w:sz="8" w:space="0" w:color="auto"/>
            </w:tcBorders>
            <w:shd w:val="clear" w:color="auto" w:fill="auto"/>
            <w:hideMark/>
          </w:tcPr>
          <w:p w14:paraId="68065D11" w14:textId="77777777" w:rsidR="00C2336D" w:rsidRPr="00C2336D" w:rsidRDefault="00C2336D" w:rsidP="00C2336D">
            <w:pPr>
              <w:spacing w:before="0" w:after="0" w:line="240" w:lineRule="auto"/>
              <w:jc w:val="center"/>
              <w:rPr>
                <w:rFonts w:ascii="Trebuchet MS" w:hAnsi="Trebuchet MS" w:cs="Calibri"/>
                <w:color w:val="000000"/>
                <w:sz w:val="12"/>
                <w:szCs w:val="12"/>
              </w:rPr>
            </w:pPr>
            <w:r w:rsidRPr="00C2336D">
              <w:rPr>
                <w:rFonts w:ascii="Trebuchet MS" w:hAnsi="Trebuchet MS" w:cs="Calibri"/>
                <w:color w:val="000000"/>
                <w:sz w:val="12"/>
                <w:szCs w:val="12"/>
              </w:rPr>
              <w:t>1</w:t>
            </w:r>
          </w:p>
        </w:tc>
        <w:tc>
          <w:tcPr>
            <w:tcW w:w="946" w:type="dxa"/>
            <w:gridSpan w:val="2"/>
            <w:tcBorders>
              <w:top w:val="nil"/>
              <w:left w:val="nil"/>
              <w:bottom w:val="single" w:sz="8" w:space="0" w:color="auto"/>
              <w:right w:val="single" w:sz="8" w:space="0" w:color="auto"/>
            </w:tcBorders>
            <w:shd w:val="clear" w:color="auto" w:fill="auto"/>
            <w:hideMark/>
          </w:tcPr>
          <w:p w14:paraId="572D43B2" w14:textId="77777777" w:rsidR="00C2336D" w:rsidRPr="00C2336D" w:rsidRDefault="00C2336D" w:rsidP="00C2336D">
            <w:pPr>
              <w:spacing w:before="0" w:after="0" w:line="240" w:lineRule="auto"/>
              <w:jc w:val="center"/>
              <w:rPr>
                <w:rFonts w:ascii="Trebuchet MS" w:hAnsi="Trebuchet MS" w:cs="Calibri"/>
                <w:color w:val="000000"/>
                <w:sz w:val="12"/>
                <w:szCs w:val="12"/>
              </w:rPr>
            </w:pPr>
            <w:r w:rsidRPr="00C2336D">
              <w:rPr>
                <w:rFonts w:ascii="Trebuchet MS" w:hAnsi="Trebuchet MS" w:cs="Calibri"/>
                <w:color w:val="000000"/>
                <w:sz w:val="12"/>
                <w:szCs w:val="12"/>
              </w:rPr>
              <w:t>1</w:t>
            </w:r>
          </w:p>
        </w:tc>
        <w:tc>
          <w:tcPr>
            <w:tcW w:w="907" w:type="dxa"/>
            <w:gridSpan w:val="2"/>
            <w:tcBorders>
              <w:top w:val="nil"/>
              <w:left w:val="nil"/>
              <w:bottom w:val="single" w:sz="8" w:space="0" w:color="auto"/>
              <w:right w:val="single" w:sz="8" w:space="0" w:color="auto"/>
            </w:tcBorders>
            <w:shd w:val="clear" w:color="auto" w:fill="auto"/>
            <w:noWrap/>
            <w:hideMark/>
          </w:tcPr>
          <w:p w14:paraId="7E8ADA6D" w14:textId="77777777" w:rsidR="00C2336D" w:rsidRPr="00C2336D" w:rsidRDefault="00C2336D" w:rsidP="00C2336D">
            <w:pPr>
              <w:spacing w:before="0" w:after="0" w:line="240" w:lineRule="auto"/>
              <w:jc w:val="center"/>
              <w:rPr>
                <w:rFonts w:cs="Calibri"/>
                <w:color w:val="000000"/>
                <w:sz w:val="12"/>
                <w:szCs w:val="12"/>
              </w:rPr>
            </w:pPr>
            <w:r w:rsidRPr="00C2336D">
              <w:rPr>
                <w:rFonts w:cs="Calibri"/>
                <w:color w:val="000000"/>
                <w:sz w:val="12"/>
                <w:szCs w:val="12"/>
              </w:rPr>
              <w:t xml:space="preserve">                100.00 </w:t>
            </w:r>
          </w:p>
        </w:tc>
        <w:tc>
          <w:tcPr>
            <w:tcW w:w="1282" w:type="dxa"/>
            <w:gridSpan w:val="2"/>
            <w:tcBorders>
              <w:top w:val="nil"/>
              <w:left w:val="nil"/>
              <w:bottom w:val="single" w:sz="8" w:space="0" w:color="auto"/>
              <w:right w:val="single" w:sz="8" w:space="0" w:color="auto"/>
            </w:tcBorders>
            <w:shd w:val="clear" w:color="auto" w:fill="auto"/>
            <w:hideMark/>
          </w:tcPr>
          <w:p w14:paraId="2FEA94D7" w14:textId="77777777" w:rsidR="00C2336D" w:rsidRPr="00C2336D" w:rsidRDefault="00C2336D" w:rsidP="00C2336D">
            <w:pPr>
              <w:spacing w:before="0" w:after="0" w:line="240" w:lineRule="auto"/>
              <w:jc w:val="center"/>
              <w:rPr>
                <w:rFonts w:ascii="Trebuchet MS" w:hAnsi="Trebuchet MS" w:cs="Calibri"/>
                <w:color w:val="000000"/>
                <w:sz w:val="12"/>
                <w:szCs w:val="12"/>
              </w:rPr>
            </w:pPr>
            <w:proofErr w:type="spellStart"/>
            <w:r w:rsidRPr="00C2336D">
              <w:rPr>
                <w:rFonts w:ascii="Trebuchet MS" w:hAnsi="Trebuchet MS" w:cs="Calibri"/>
                <w:color w:val="000000"/>
                <w:sz w:val="12"/>
                <w:szCs w:val="12"/>
              </w:rPr>
              <w:t>Berhasil</w:t>
            </w:r>
            <w:proofErr w:type="spellEnd"/>
          </w:p>
        </w:tc>
      </w:tr>
      <w:tr w:rsidR="00C2336D" w:rsidRPr="00C2336D" w14:paraId="0C4DF932" w14:textId="77777777" w:rsidTr="00000E24">
        <w:trPr>
          <w:trHeight w:val="810"/>
        </w:trPr>
        <w:tc>
          <w:tcPr>
            <w:tcW w:w="394" w:type="dxa"/>
            <w:tcBorders>
              <w:top w:val="nil"/>
              <w:left w:val="single" w:sz="8" w:space="0" w:color="auto"/>
              <w:bottom w:val="single" w:sz="4" w:space="0" w:color="auto"/>
              <w:right w:val="single" w:sz="8" w:space="0" w:color="auto"/>
            </w:tcBorders>
            <w:shd w:val="clear" w:color="000000" w:fill="C6E0B4"/>
            <w:hideMark/>
          </w:tcPr>
          <w:p w14:paraId="620D5EAD" w14:textId="77777777" w:rsidR="00C2336D" w:rsidRPr="00C2336D" w:rsidRDefault="00C2336D" w:rsidP="00C2336D">
            <w:pPr>
              <w:spacing w:before="0" w:after="0" w:line="240" w:lineRule="auto"/>
              <w:jc w:val="center"/>
              <w:rPr>
                <w:rFonts w:ascii="Trebuchet MS" w:hAnsi="Trebuchet MS" w:cs="Calibri"/>
                <w:b/>
                <w:bCs/>
                <w:color w:val="000000"/>
                <w:sz w:val="12"/>
                <w:szCs w:val="12"/>
              </w:rPr>
            </w:pPr>
            <w:r w:rsidRPr="00C2336D">
              <w:rPr>
                <w:rFonts w:ascii="Trebuchet MS" w:hAnsi="Trebuchet MS" w:cs="Calibri"/>
                <w:b/>
                <w:bCs/>
                <w:color w:val="000000"/>
                <w:sz w:val="12"/>
                <w:szCs w:val="12"/>
              </w:rPr>
              <w:t> </w:t>
            </w:r>
          </w:p>
        </w:tc>
        <w:tc>
          <w:tcPr>
            <w:tcW w:w="1686" w:type="dxa"/>
            <w:tcBorders>
              <w:top w:val="nil"/>
              <w:left w:val="nil"/>
              <w:bottom w:val="single" w:sz="4" w:space="0" w:color="auto"/>
              <w:right w:val="single" w:sz="8" w:space="0" w:color="auto"/>
            </w:tcBorders>
            <w:shd w:val="clear" w:color="000000" w:fill="C6E0B4"/>
            <w:hideMark/>
          </w:tcPr>
          <w:p w14:paraId="35F5F7C7" w14:textId="77777777" w:rsidR="00C2336D" w:rsidRPr="00C2336D" w:rsidRDefault="00C2336D" w:rsidP="00C2336D">
            <w:pPr>
              <w:spacing w:before="0" w:after="0" w:line="240" w:lineRule="auto"/>
              <w:rPr>
                <w:rFonts w:ascii="Trebuchet MS" w:hAnsi="Trebuchet MS" w:cs="Calibri"/>
                <w:b/>
                <w:bCs/>
                <w:color w:val="000000"/>
                <w:sz w:val="12"/>
                <w:szCs w:val="12"/>
              </w:rPr>
            </w:pPr>
            <w:proofErr w:type="spellStart"/>
            <w:r w:rsidRPr="00C2336D">
              <w:rPr>
                <w:rFonts w:ascii="Trebuchet MS" w:hAnsi="Trebuchet MS" w:cs="Calibri"/>
                <w:b/>
                <w:bCs/>
                <w:color w:val="000000"/>
                <w:sz w:val="12"/>
                <w:szCs w:val="12"/>
              </w:rPr>
              <w:t>Koordinasi</w:t>
            </w:r>
            <w:proofErr w:type="spellEnd"/>
            <w:r w:rsidRPr="00C2336D">
              <w:rPr>
                <w:rFonts w:ascii="Trebuchet MS" w:hAnsi="Trebuchet MS" w:cs="Calibri"/>
                <w:b/>
                <w:bCs/>
                <w:color w:val="000000"/>
                <w:sz w:val="12"/>
                <w:szCs w:val="12"/>
              </w:rPr>
              <w:t xml:space="preserve"> </w:t>
            </w:r>
            <w:proofErr w:type="spellStart"/>
            <w:r w:rsidRPr="00C2336D">
              <w:rPr>
                <w:rFonts w:ascii="Trebuchet MS" w:hAnsi="Trebuchet MS" w:cs="Calibri"/>
                <w:b/>
                <w:bCs/>
                <w:color w:val="000000"/>
                <w:sz w:val="12"/>
                <w:szCs w:val="12"/>
              </w:rPr>
              <w:t>Penerapan</w:t>
            </w:r>
            <w:proofErr w:type="spellEnd"/>
            <w:r w:rsidRPr="00C2336D">
              <w:rPr>
                <w:rFonts w:ascii="Trebuchet MS" w:hAnsi="Trebuchet MS" w:cs="Calibri"/>
                <w:b/>
                <w:bCs/>
                <w:color w:val="000000"/>
                <w:sz w:val="12"/>
                <w:szCs w:val="12"/>
              </w:rPr>
              <w:t xml:space="preserve"> dan </w:t>
            </w:r>
            <w:proofErr w:type="spellStart"/>
            <w:r w:rsidRPr="00C2336D">
              <w:rPr>
                <w:rFonts w:ascii="Trebuchet MS" w:hAnsi="Trebuchet MS" w:cs="Calibri"/>
                <w:b/>
                <w:bCs/>
                <w:color w:val="000000"/>
                <w:sz w:val="12"/>
                <w:szCs w:val="12"/>
              </w:rPr>
              <w:t>Penegakan</w:t>
            </w:r>
            <w:proofErr w:type="spellEnd"/>
            <w:r w:rsidRPr="00C2336D">
              <w:rPr>
                <w:rFonts w:ascii="Trebuchet MS" w:hAnsi="Trebuchet MS" w:cs="Calibri"/>
                <w:b/>
                <w:bCs/>
                <w:color w:val="000000"/>
                <w:sz w:val="12"/>
                <w:szCs w:val="12"/>
              </w:rPr>
              <w:t xml:space="preserve"> </w:t>
            </w:r>
            <w:proofErr w:type="spellStart"/>
            <w:r w:rsidRPr="00C2336D">
              <w:rPr>
                <w:rFonts w:ascii="Trebuchet MS" w:hAnsi="Trebuchet MS" w:cs="Calibri"/>
                <w:b/>
                <w:bCs/>
                <w:color w:val="000000"/>
                <w:sz w:val="12"/>
                <w:szCs w:val="12"/>
              </w:rPr>
              <w:t>Peraturan</w:t>
            </w:r>
            <w:proofErr w:type="spellEnd"/>
            <w:r w:rsidRPr="00C2336D">
              <w:rPr>
                <w:rFonts w:ascii="Trebuchet MS" w:hAnsi="Trebuchet MS" w:cs="Calibri"/>
                <w:b/>
                <w:bCs/>
                <w:color w:val="000000"/>
                <w:sz w:val="12"/>
                <w:szCs w:val="12"/>
              </w:rPr>
              <w:t xml:space="preserve"> Daerah dan </w:t>
            </w:r>
            <w:proofErr w:type="spellStart"/>
            <w:r w:rsidRPr="00C2336D">
              <w:rPr>
                <w:rFonts w:ascii="Trebuchet MS" w:hAnsi="Trebuchet MS" w:cs="Calibri"/>
                <w:b/>
                <w:bCs/>
                <w:color w:val="000000"/>
                <w:sz w:val="12"/>
                <w:szCs w:val="12"/>
              </w:rPr>
              <w:t>Peraturan</w:t>
            </w:r>
            <w:proofErr w:type="spellEnd"/>
            <w:r w:rsidRPr="00C2336D">
              <w:rPr>
                <w:rFonts w:ascii="Trebuchet MS" w:hAnsi="Trebuchet MS" w:cs="Calibri"/>
                <w:b/>
                <w:bCs/>
                <w:color w:val="000000"/>
                <w:sz w:val="12"/>
                <w:szCs w:val="12"/>
              </w:rPr>
              <w:t xml:space="preserve"> </w:t>
            </w:r>
            <w:proofErr w:type="spellStart"/>
            <w:r w:rsidRPr="00C2336D">
              <w:rPr>
                <w:rFonts w:ascii="Trebuchet MS" w:hAnsi="Trebuchet MS" w:cs="Calibri"/>
                <w:b/>
                <w:bCs/>
                <w:color w:val="000000"/>
                <w:sz w:val="12"/>
                <w:szCs w:val="12"/>
              </w:rPr>
              <w:t>Kepala</w:t>
            </w:r>
            <w:proofErr w:type="spellEnd"/>
            <w:r w:rsidRPr="00C2336D">
              <w:rPr>
                <w:rFonts w:ascii="Trebuchet MS" w:hAnsi="Trebuchet MS" w:cs="Calibri"/>
                <w:b/>
                <w:bCs/>
                <w:color w:val="000000"/>
                <w:sz w:val="12"/>
                <w:szCs w:val="12"/>
              </w:rPr>
              <w:t xml:space="preserve"> Daerah</w:t>
            </w:r>
          </w:p>
        </w:tc>
        <w:tc>
          <w:tcPr>
            <w:tcW w:w="2150" w:type="dxa"/>
            <w:tcBorders>
              <w:top w:val="nil"/>
              <w:left w:val="nil"/>
              <w:bottom w:val="single" w:sz="4" w:space="0" w:color="auto"/>
              <w:right w:val="single" w:sz="8" w:space="0" w:color="auto"/>
            </w:tcBorders>
            <w:shd w:val="clear" w:color="000000" w:fill="C6E0B4"/>
            <w:hideMark/>
          </w:tcPr>
          <w:p w14:paraId="382F5A78" w14:textId="77777777" w:rsidR="00C2336D" w:rsidRPr="00C2336D" w:rsidRDefault="00C2336D" w:rsidP="00C2336D">
            <w:pPr>
              <w:spacing w:before="0" w:after="0" w:line="240" w:lineRule="auto"/>
              <w:rPr>
                <w:rFonts w:ascii="Trebuchet MS" w:hAnsi="Trebuchet MS" w:cs="Calibri"/>
                <w:b/>
                <w:bCs/>
                <w:color w:val="000000"/>
                <w:sz w:val="12"/>
                <w:szCs w:val="12"/>
              </w:rPr>
            </w:pPr>
            <w:proofErr w:type="spellStart"/>
            <w:r w:rsidRPr="00C2336D">
              <w:rPr>
                <w:rFonts w:ascii="Trebuchet MS" w:hAnsi="Trebuchet MS" w:cs="Calibri"/>
                <w:b/>
                <w:bCs/>
                <w:color w:val="000000"/>
                <w:sz w:val="12"/>
                <w:szCs w:val="12"/>
              </w:rPr>
              <w:t>Persentase</w:t>
            </w:r>
            <w:proofErr w:type="spellEnd"/>
            <w:r w:rsidRPr="00C2336D">
              <w:rPr>
                <w:rFonts w:ascii="Trebuchet MS" w:hAnsi="Trebuchet MS" w:cs="Calibri"/>
                <w:b/>
                <w:bCs/>
                <w:color w:val="000000"/>
                <w:sz w:val="12"/>
                <w:szCs w:val="12"/>
              </w:rPr>
              <w:t xml:space="preserve"> </w:t>
            </w:r>
            <w:proofErr w:type="spellStart"/>
            <w:r w:rsidRPr="00C2336D">
              <w:rPr>
                <w:rFonts w:ascii="Trebuchet MS" w:hAnsi="Trebuchet MS" w:cs="Calibri"/>
                <w:b/>
                <w:bCs/>
                <w:color w:val="000000"/>
                <w:sz w:val="12"/>
                <w:szCs w:val="12"/>
              </w:rPr>
              <w:t>Koordinasi</w:t>
            </w:r>
            <w:proofErr w:type="spellEnd"/>
            <w:r w:rsidRPr="00C2336D">
              <w:rPr>
                <w:rFonts w:ascii="Trebuchet MS" w:hAnsi="Trebuchet MS" w:cs="Calibri"/>
                <w:b/>
                <w:bCs/>
                <w:color w:val="000000"/>
                <w:sz w:val="12"/>
                <w:szCs w:val="12"/>
              </w:rPr>
              <w:t xml:space="preserve"> </w:t>
            </w:r>
            <w:proofErr w:type="spellStart"/>
            <w:r w:rsidRPr="00C2336D">
              <w:rPr>
                <w:rFonts w:ascii="Trebuchet MS" w:hAnsi="Trebuchet MS" w:cs="Calibri"/>
                <w:b/>
                <w:bCs/>
                <w:color w:val="000000"/>
                <w:sz w:val="12"/>
                <w:szCs w:val="12"/>
              </w:rPr>
              <w:t>Penerapan</w:t>
            </w:r>
            <w:proofErr w:type="spellEnd"/>
            <w:r w:rsidRPr="00C2336D">
              <w:rPr>
                <w:rFonts w:ascii="Trebuchet MS" w:hAnsi="Trebuchet MS" w:cs="Calibri"/>
                <w:b/>
                <w:bCs/>
                <w:color w:val="000000"/>
                <w:sz w:val="12"/>
                <w:szCs w:val="12"/>
              </w:rPr>
              <w:t xml:space="preserve"> dan </w:t>
            </w:r>
            <w:proofErr w:type="spellStart"/>
            <w:r w:rsidRPr="00C2336D">
              <w:rPr>
                <w:rFonts w:ascii="Trebuchet MS" w:hAnsi="Trebuchet MS" w:cs="Calibri"/>
                <w:b/>
                <w:bCs/>
                <w:color w:val="000000"/>
                <w:sz w:val="12"/>
                <w:szCs w:val="12"/>
              </w:rPr>
              <w:t>Penegakkan</w:t>
            </w:r>
            <w:proofErr w:type="spellEnd"/>
            <w:r w:rsidRPr="00C2336D">
              <w:rPr>
                <w:rFonts w:ascii="Trebuchet MS" w:hAnsi="Trebuchet MS" w:cs="Calibri"/>
                <w:b/>
                <w:bCs/>
                <w:color w:val="000000"/>
                <w:sz w:val="12"/>
                <w:szCs w:val="12"/>
              </w:rPr>
              <w:t xml:space="preserve"> </w:t>
            </w:r>
            <w:proofErr w:type="spellStart"/>
            <w:r w:rsidRPr="00C2336D">
              <w:rPr>
                <w:rFonts w:ascii="Trebuchet MS" w:hAnsi="Trebuchet MS" w:cs="Calibri"/>
                <w:b/>
                <w:bCs/>
                <w:color w:val="000000"/>
                <w:sz w:val="12"/>
                <w:szCs w:val="12"/>
              </w:rPr>
              <w:t>Peraturan</w:t>
            </w:r>
            <w:proofErr w:type="spellEnd"/>
            <w:r w:rsidRPr="00C2336D">
              <w:rPr>
                <w:rFonts w:ascii="Trebuchet MS" w:hAnsi="Trebuchet MS" w:cs="Calibri"/>
                <w:b/>
                <w:bCs/>
                <w:color w:val="000000"/>
                <w:sz w:val="12"/>
                <w:szCs w:val="12"/>
              </w:rPr>
              <w:t xml:space="preserve"> Daerah Yang </w:t>
            </w:r>
            <w:proofErr w:type="spellStart"/>
            <w:r w:rsidRPr="00C2336D">
              <w:rPr>
                <w:rFonts w:ascii="Trebuchet MS" w:hAnsi="Trebuchet MS" w:cs="Calibri"/>
                <w:b/>
                <w:bCs/>
                <w:color w:val="000000"/>
                <w:sz w:val="12"/>
                <w:szCs w:val="12"/>
              </w:rPr>
              <w:t>Terfasilitasi</w:t>
            </w:r>
            <w:proofErr w:type="spellEnd"/>
          </w:p>
        </w:tc>
        <w:tc>
          <w:tcPr>
            <w:tcW w:w="1590" w:type="dxa"/>
            <w:tcBorders>
              <w:top w:val="nil"/>
              <w:left w:val="nil"/>
              <w:bottom w:val="single" w:sz="4" w:space="0" w:color="auto"/>
              <w:right w:val="single" w:sz="8" w:space="0" w:color="auto"/>
            </w:tcBorders>
            <w:shd w:val="clear" w:color="000000" w:fill="C6E0B4"/>
            <w:hideMark/>
          </w:tcPr>
          <w:p w14:paraId="0BAE8AE2" w14:textId="77777777" w:rsidR="00C2336D" w:rsidRPr="00C2336D" w:rsidRDefault="00C2336D" w:rsidP="00C2336D">
            <w:pPr>
              <w:spacing w:before="0" w:after="0" w:line="240" w:lineRule="auto"/>
              <w:jc w:val="center"/>
              <w:rPr>
                <w:rFonts w:ascii="Trebuchet MS" w:hAnsi="Trebuchet MS" w:cs="Calibri"/>
                <w:b/>
                <w:bCs/>
                <w:color w:val="000000"/>
                <w:sz w:val="12"/>
                <w:szCs w:val="12"/>
              </w:rPr>
            </w:pPr>
            <w:r w:rsidRPr="00C2336D">
              <w:rPr>
                <w:rFonts w:ascii="Trebuchet MS" w:hAnsi="Trebuchet MS" w:cs="Calibri"/>
                <w:b/>
                <w:bCs/>
                <w:color w:val="000000"/>
                <w:sz w:val="12"/>
                <w:szCs w:val="12"/>
              </w:rPr>
              <w:t> </w:t>
            </w:r>
          </w:p>
        </w:tc>
        <w:tc>
          <w:tcPr>
            <w:tcW w:w="763" w:type="dxa"/>
            <w:gridSpan w:val="2"/>
            <w:tcBorders>
              <w:top w:val="nil"/>
              <w:left w:val="nil"/>
              <w:bottom w:val="single" w:sz="4" w:space="0" w:color="auto"/>
              <w:right w:val="single" w:sz="8" w:space="0" w:color="auto"/>
            </w:tcBorders>
            <w:shd w:val="clear" w:color="000000" w:fill="C6E0B4"/>
            <w:hideMark/>
          </w:tcPr>
          <w:p w14:paraId="4212B90C" w14:textId="77777777" w:rsidR="00C2336D" w:rsidRPr="00C2336D" w:rsidRDefault="00C2336D" w:rsidP="00C2336D">
            <w:pPr>
              <w:spacing w:before="0" w:after="0" w:line="240" w:lineRule="auto"/>
              <w:jc w:val="center"/>
              <w:rPr>
                <w:rFonts w:ascii="Trebuchet MS" w:hAnsi="Trebuchet MS" w:cs="Calibri"/>
                <w:b/>
                <w:bCs/>
                <w:color w:val="000000"/>
                <w:sz w:val="12"/>
                <w:szCs w:val="12"/>
              </w:rPr>
            </w:pPr>
            <w:r w:rsidRPr="00C2336D">
              <w:rPr>
                <w:rFonts w:ascii="Trebuchet MS" w:hAnsi="Trebuchet MS" w:cs="Calibri"/>
                <w:b/>
                <w:bCs/>
                <w:color w:val="000000"/>
                <w:sz w:val="12"/>
                <w:szCs w:val="12"/>
              </w:rPr>
              <w:t>100%</w:t>
            </w:r>
          </w:p>
        </w:tc>
        <w:tc>
          <w:tcPr>
            <w:tcW w:w="632" w:type="dxa"/>
            <w:gridSpan w:val="2"/>
            <w:tcBorders>
              <w:top w:val="nil"/>
              <w:left w:val="nil"/>
              <w:bottom w:val="single" w:sz="4" w:space="0" w:color="auto"/>
              <w:right w:val="single" w:sz="8" w:space="0" w:color="auto"/>
            </w:tcBorders>
            <w:shd w:val="clear" w:color="000000" w:fill="C6E0B4"/>
            <w:hideMark/>
          </w:tcPr>
          <w:p w14:paraId="6351DCFF" w14:textId="77777777" w:rsidR="00C2336D" w:rsidRPr="00C2336D" w:rsidRDefault="00C2336D" w:rsidP="00C2336D">
            <w:pPr>
              <w:spacing w:before="0" w:after="0" w:line="240" w:lineRule="auto"/>
              <w:jc w:val="center"/>
              <w:rPr>
                <w:rFonts w:ascii="Trebuchet MS" w:hAnsi="Trebuchet MS" w:cs="Calibri"/>
                <w:b/>
                <w:bCs/>
                <w:color w:val="000000"/>
                <w:sz w:val="12"/>
                <w:szCs w:val="12"/>
              </w:rPr>
            </w:pPr>
            <w:r w:rsidRPr="00C2336D">
              <w:rPr>
                <w:rFonts w:ascii="Trebuchet MS" w:hAnsi="Trebuchet MS" w:cs="Calibri"/>
                <w:b/>
                <w:bCs/>
                <w:color w:val="000000"/>
                <w:sz w:val="12"/>
                <w:szCs w:val="12"/>
              </w:rPr>
              <w:t>2</w:t>
            </w:r>
          </w:p>
        </w:tc>
        <w:tc>
          <w:tcPr>
            <w:tcW w:w="946" w:type="dxa"/>
            <w:gridSpan w:val="2"/>
            <w:tcBorders>
              <w:top w:val="nil"/>
              <w:left w:val="nil"/>
              <w:bottom w:val="single" w:sz="4" w:space="0" w:color="auto"/>
              <w:right w:val="single" w:sz="8" w:space="0" w:color="auto"/>
            </w:tcBorders>
            <w:shd w:val="clear" w:color="000000" w:fill="C6E0B4"/>
            <w:hideMark/>
          </w:tcPr>
          <w:p w14:paraId="56980218" w14:textId="77777777" w:rsidR="00C2336D" w:rsidRPr="00C2336D" w:rsidRDefault="00C2336D" w:rsidP="00C2336D">
            <w:pPr>
              <w:spacing w:before="0" w:after="0" w:line="240" w:lineRule="auto"/>
              <w:jc w:val="center"/>
              <w:rPr>
                <w:rFonts w:ascii="Trebuchet MS" w:hAnsi="Trebuchet MS" w:cs="Calibri"/>
                <w:b/>
                <w:bCs/>
                <w:color w:val="000000"/>
                <w:sz w:val="12"/>
                <w:szCs w:val="12"/>
              </w:rPr>
            </w:pPr>
            <w:r w:rsidRPr="00C2336D">
              <w:rPr>
                <w:rFonts w:ascii="Trebuchet MS" w:hAnsi="Trebuchet MS" w:cs="Calibri"/>
                <w:b/>
                <w:bCs/>
                <w:color w:val="000000"/>
                <w:sz w:val="12"/>
                <w:szCs w:val="12"/>
              </w:rPr>
              <w:t>2</w:t>
            </w:r>
          </w:p>
        </w:tc>
        <w:tc>
          <w:tcPr>
            <w:tcW w:w="907" w:type="dxa"/>
            <w:gridSpan w:val="2"/>
            <w:tcBorders>
              <w:top w:val="nil"/>
              <w:left w:val="nil"/>
              <w:bottom w:val="single" w:sz="4" w:space="0" w:color="auto"/>
              <w:right w:val="single" w:sz="8" w:space="0" w:color="auto"/>
            </w:tcBorders>
            <w:shd w:val="clear" w:color="000000" w:fill="C6E0B4"/>
            <w:hideMark/>
          </w:tcPr>
          <w:p w14:paraId="20953C4C" w14:textId="77777777" w:rsidR="00C2336D" w:rsidRPr="00C2336D" w:rsidRDefault="00C2336D" w:rsidP="00C2336D">
            <w:pPr>
              <w:spacing w:before="0" w:after="0" w:line="240" w:lineRule="auto"/>
              <w:jc w:val="right"/>
              <w:rPr>
                <w:rFonts w:ascii="Trebuchet MS" w:hAnsi="Trebuchet MS" w:cs="Calibri"/>
                <w:b/>
                <w:bCs/>
                <w:color w:val="000000"/>
                <w:sz w:val="12"/>
                <w:szCs w:val="12"/>
              </w:rPr>
            </w:pPr>
            <w:r w:rsidRPr="00C2336D">
              <w:rPr>
                <w:rFonts w:ascii="Trebuchet MS" w:hAnsi="Trebuchet MS" w:cs="Calibri"/>
                <w:b/>
                <w:bCs/>
                <w:color w:val="000000"/>
                <w:sz w:val="12"/>
                <w:szCs w:val="12"/>
              </w:rPr>
              <w:t>100.00</w:t>
            </w:r>
          </w:p>
        </w:tc>
        <w:tc>
          <w:tcPr>
            <w:tcW w:w="1282" w:type="dxa"/>
            <w:gridSpan w:val="2"/>
            <w:tcBorders>
              <w:top w:val="nil"/>
              <w:left w:val="nil"/>
              <w:bottom w:val="single" w:sz="4" w:space="0" w:color="auto"/>
              <w:right w:val="single" w:sz="8" w:space="0" w:color="auto"/>
            </w:tcBorders>
            <w:shd w:val="clear" w:color="000000" w:fill="C6E0B4"/>
            <w:hideMark/>
          </w:tcPr>
          <w:p w14:paraId="1836E077" w14:textId="77777777" w:rsidR="00C2336D" w:rsidRPr="00C2336D" w:rsidRDefault="00C2336D" w:rsidP="00C2336D">
            <w:pPr>
              <w:spacing w:before="0" w:after="0" w:line="240" w:lineRule="auto"/>
              <w:jc w:val="center"/>
              <w:rPr>
                <w:rFonts w:ascii="Trebuchet MS" w:hAnsi="Trebuchet MS" w:cs="Calibri"/>
                <w:color w:val="000000"/>
                <w:sz w:val="12"/>
                <w:szCs w:val="12"/>
              </w:rPr>
            </w:pPr>
            <w:r w:rsidRPr="00C2336D">
              <w:rPr>
                <w:rFonts w:ascii="Trebuchet MS" w:hAnsi="Trebuchet MS" w:cs="Calibri"/>
                <w:color w:val="000000"/>
                <w:sz w:val="12"/>
                <w:szCs w:val="12"/>
              </w:rPr>
              <w:t> </w:t>
            </w:r>
          </w:p>
        </w:tc>
      </w:tr>
      <w:tr w:rsidR="00C2336D" w:rsidRPr="00C2336D" w14:paraId="1B14096E" w14:textId="77777777" w:rsidTr="00000E24">
        <w:trPr>
          <w:trHeight w:val="1150"/>
        </w:trPr>
        <w:tc>
          <w:tcPr>
            <w:tcW w:w="394" w:type="dxa"/>
            <w:tcBorders>
              <w:top w:val="single" w:sz="4" w:space="0" w:color="auto"/>
              <w:left w:val="single" w:sz="8" w:space="0" w:color="auto"/>
              <w:bottom w:val="single" w:sz="8" w:space="0" w:color="auto"/>
              <w:right w:val="single" w:sz="8" w:space="0" w:color="auto"/>
            </w:tcBorders>
            <w:shd w:val="clear" w:color="auto" w:fill="auto"/>
            <w:hideMark/>
          </w:tcPr>
          <w:p w14:paraId="265D9CFA" w14:textId="77777777" w:rsidR="00C2336D" w:rsidRPr="00C2336D" w:rsidRDefault="00C2336D" w:rsidP="00C2336D">
            <w:pPr>
              <w:spacing w:before="0" w:after="0" w:line="240" w:lineRule="auto"/>
              <w:jc w:val="center"/>
              <w:rPr>
                <w:rFonts w:ascii="Trebuchet MS" w:hAnsi="Trebuchet MS" w:cs="Calibri"/>
                <w:color w:val="000000"/>
                <w:sz w:val="12"/>
                <w:szCs w:val="12"/>
              </w:rPr>
            </w:pPr>
            <w:r w:rsidRPr="00C2336D">
              <w:rPr>
                <w:rFonts w:ascii="Trebuchet MS" w:hAnsi="Trebuchet MS" w:cs="Calibri"/>
                <w:color w:val="000000"/>
                <w:sz w:val="12"/>
                <w:szCs w:val="12"/>
              </w:rPr>
              <w:t> </w:t>
            </w:r>
          </w:p>
        </w:tc>
        <w:tc>
          <w:tcPr>
            <w:tcW w:w="1686" w:type="dxa"/>
            <w:tcBorders>
              <w:top w:val="single" w:sz="4" w:space="0" w:color="auto"/>
              <w:left w:val="nil"/>
              <w:bottom w:val="single" w:sz="8" w:space="0" w:color="auto"/>
              <w:right w:val="single" w:sz="8" w:space="0" w:color="auto"/>
            </w:tcBorders>
            <w:shd w:val="clear" w:color="auto" w:fill="auto"/>
            <w:hideMark/>
          </w:tcPr>
          <w:p w14:paraId="705BE3EE" w14:textId="77777777" w:rsidR="00C2336D" w:rsidRPr="00C2336D" w:rsidRDefault="00C2336D" w:rsidP="00C2336D">
            <w:pPr>
              <w:spacing w:before="0" w:after="0" w:line="240" w:lineRule="auto"/>
              <w:rPr>
                <w:rFonts w:ascii="Trebuchet MS" w:hAnsi="Trebuchet MS" w:cs="Calibri"/>
                <w:color w:val="000000"/>
                <w:sz w:val="12"/>
                <w:szCs w:val="12"/>
              </w:rPr>
            </w:pPr>
            <w:proofErr w:type="spellStart"/>
            <w:r w:rsidRPr="00C2336D">
              <w:rPr>
                <w:rFonts w:ascii="Trebuchet MS" w:hAnsi="Trebuchet MS" w:cs="Calibri"/>
                <w:color w:val="000000"/>
                <w:sz w:val="12"/>
                <w:szCs w:val="12"/>
              </w:rPr>
              <w:t>Koordinasi</w:t>
            </w:r>
            <w:proofErr w:type="spellEnd"/>
            <w:r w:rsidRPr="00C2336D">
              <w:rPr>
                <w:rFonts w:ascii="Trebuchet MS" w:hAnsi="Trebuchet MS" w:cs="Calibri"/>
                <w:color w:val="000000"/>
                <w:sz w:val="12"/>
                <w:szCs w:val="12"/>
              </w:rPr>
              <w:t>/</w:t>
            </w:r>
            <w:proofErr w:type="spellStart"/>
            <w:r w:rsidRPr="00C2336D">
              <w:rPr>
                <w:rFonts w:ascii="Trebuchet MS" w:hAnsi="Trebuchet MS" w:cs="Calibri"/>
                <w:color w:val="000000"/>
                <w:sz w:val="12"/>
                <w:szCs w:val="12"/>
              </w:rPr>
              <w:t>Sinergi</w:t>
            </w:r>
            <w:proofErr w:type="spellEnd"/>
            <w:r w:rsidRPr="00C2336D">
              <w:rPr>
                <w:rFonts w:ascii="Trebuchet MS" w:hAnsi="Trebuchet MS" w:cs="Calibri"/>
                <w:color w:val="000000"/>
                <w:sz w:val="12"/>
                <w:szCs w:val="12"/>
              </w:rPr>
              <w:t xml:space="preserve"> </w:t>
            </w:r>
            <w:proofErr w:type="spellStart"/>
            <w:r w:rsidRPr="00C2336D">
              <w:rPr>
                <w:rFonts w:ascii="Trebuchet MS" w:hAnsi="Trebuchet MS" w:cs="Calibri"/>
                <w:color w:val="000000"/>
                <w:sz w:val="12"/>
                <w:szCs w:val="12"/>
              </w:rPr>
              <w:t>Dengan</w:t>
            </w:r>
            <w:proofErr w:type="spellEnd"/>
            <w:r w:rsidRPr="00C2336D">
              <w:rPr>
                <w:rFonts w:ascii="Trebuchet MS" w:hAnsi="Trebuchet MS" w:cs="Calibri"/>
                <w:color w:val="000000"/>
                <w:sz w:val="12"/>
                <w:szCs w:val="12"/>
              </w:rPr>
              <w:t xml:space="preserve"> </w:t>
            </w:r>
            <w:proofErr w:type="spellStart"/>
            <w:r w:rsidRPr="00C2336D">
              <w:rPr>
                <w:rFonts w:ascii="Trebuchet MS" w:hAnsi="Trebuchet MS" w:cs="Calibri"/>
                <w:color w:val="000000"/>
                <w:sz w:val="12"/>
                <w:szCs w:val="12"/>
              </w:rPr>
              <w:t>Perangkat</w:t>
            </w:r>
            <w:proofErr w:type="spellEnd"/>
            <w:r w:rsidRPr="00C2336D">
              <w:rPr>
                <w:rFonts w:ascii="Trebuchet MS" w:hAnsi="Trebuchet MS" w:cs="Calibri"/>
                <w:color w:val="000000"/>
                <w:sz w:val="12"/>
                <w:szCs w:val="12"/>
              </w:rPr>
              <w:t xml:space="preserve"> Daerah yang </w:t>
            </w:r>
            <w:proofErr w:type="spellStart"/>
            <w:r w:rsidRPr="00C2336D">
              <w:rPr>
                <w:rFonts w:ascii="Trebuchet MS" w:hAnsi="Trebuchet MS" w:cs="Calibri"/>
                <w:color w:val="000000"/>
                <w:sz w:val="12"/>
                <w:szCs w:val="12"/>
              </w:rPr>
              <w:t>Tugas</w:t>
            </w:r>
            <w:proofErr w:type="spellEnd"/>
            <w:r w:rsidRPr="00C2336D">
              <w:rPr>
                <w:rFonts w:ascii="Trebuchet MS" w:hAnsi="Trebuchet MS" w:cs="Calibri"/>
                <w:color w:val="000000"/>
                <w:sz w:val="12"/>
                <w:szCs w:val="12"/>
              </w:rPr>
              <w:t xml:space="preserve"> dan </w:t>
            </w:r>
            <w:proofErr w:type="spellStart"/>
            <w:r w:rsidRPr="00C2336D">
              <w:rPr>
                <w:rFonts w:ascii="Trebuchet MS" w:hAnsi="Trebuchet MS" w:cs="Calibri"/>
                <w:color w:val="000000"/>
                <w:sz w:val="12"/>
                <w:szCs w:val="12"/>
              </w:rPr>
              <w:t>Fungsinya</w:t>
            </w:r>
            <w:proofErr w:type="spellEnd"/>
            <w:r w:rsidRPr="00C2336D">
              <w:rPr>
                <w:rFonts w:ascii="Trebuchet MS" w:hAnsi="Trebuchet MS" w:cs="Calibri"/>
                <w:color w:val="000000"/>
                <w:sz w:val="12"/>
                <w:szCs w:val="12"/>
              </w:rPr>
              <w:t xml:space="preserve"> di </w:t>
            </w:r>
            <w:proofErr w:type="spellStart"/>
            <w:r w:rsidRPr="00C2336D">
              <w:rPr>
                <w:rFonts w:ascii="Trebuchet MS" w:hAnsi="Trebuchet MS" w:cs="Calibri"/>
                <w:color w:val="000000"/>
                <w:sz w:val="12"/>
                <w:szCs w:val="12"/>
              </w:rPr>
              <w:t>Bidang</w:t>
            </w:r>
            <w:proofErr w:type="spellEnd"/>
            <w:r w:rsidRPr="00C2336D">
              <w:rPr>
                <w:rFonts w:ascii="Trebuchet MS" w:hAnsi="Trebuchet MS" w:cs="Calibri"/>
                <w:color w:val="000000"/>
                <w:sz w:val="12"/>
                <w:szCs w:val="12"/>
              </w:rPr>
              <w:t xml:space="preserve"> </w:t>
            </w:r>
            <w:proofErr w:type="spellStart"/>
            <w:r w:rsidRPr="00C2336D">
              <w:rPr>
                <w:rFonts w:ascii="Trebuchet MS" w:hAnsi="Trebuchet MS" w:cs="Calibri"/>
                <w:color w:val="000000"/>
                <w:sz w:val="12"/>
                <w:szCs w:val="12"/>
              </w:rPr>
              <w:t>Penegakan</w:t>
            </w:r>
            <w:proofErr w:type="spellEnd"/>
            <w:r w:rsidRPr="00C2336D">
              <w:rPr>
                <w:rFonts w:ascii="Trebuchet MS" w:hAnsi="Trebuchet MS" w:cs="Calibri"/>
                <w:color w:val="000000"/>
                <w:sz w:val="12"/>
                <w:szCs w:val="12"/>
              </w:rPr>
              <w:t xml:space="preserve"> </w:t>
            </w:r>
            <w:proofErr w:type="spellStart"/>
            <w:r w:rsidRPr="00C2336D">
              <w:rPr>
                <w:rFonts w:ascii="Trebuchet MS" w:hAnsi="Trebuchet MS" w:cs="Calibri"/>
                <w:color w:val="000000"/>
                <w:sz w:val="12"/>
                <w:szCs w:val="12"/>
              </w:rPr>
              <w:t>Peraturan</w:t>
            </w:r>
            <w:proofErr w:type="spellEnd"/>
            <w:r w:rsidRPr="00C2336D">
              <w:rPr>
                <w:rFonts w:ascii="Trebuchet MS" w:hAnsi="Trebuchet MS" w:cs="Calibri"/>
                <w:color w:val="000000"/>
                <w:sz w:val="12"/>
                <w:szCs w:val="12"/>
              </w:rPr>
              <w:t xml:space="preserve"> </w:t>
            </w:r>
            <w:proofErr w:type="spellStart"/>
            <w:r w:rsidRPr="00C2336D">
              <w:rPr>
                <w:rFonts w:ascii="Trebuchet MS" w:hAnsi="Trebuchet MS" w:cs="Calibri"/>
                <w:color w:val="000000"/>
                <w:sz w:val="12"/>
                <w:szCs w:val="12"/>
              </w:rPr>
              <w:t>Perundang-Undangan</w:t>
            </w:r>
            <w:proofErr w:type="spellEnd"/>
            <w:r w:rsidRPr="00C2336D">
              <w:rPr>
                <w:rFonts w:ascii="Trebuchet MS" w:hAnsi="Trebuchet MS" w:cs="Calibri"/>
                <w:color w:val="000000"/>
                <w:sz w:val="12"/>
                <w:szCs w:val="12"/>
              </w:rPr>
              <w:t xml:space="preserve"> dan/</w:t>
            </w:r>
            <w:proofErr w:type="spellStart"/>
            <w:r w:rsidRPr="00C2336D">
              <w:rPr>
                <w:rFonts w:ascii="Trebuchet MS" w:hAnsi="Trebuchet MS" w:cs="Calibri"/>
                <w:color w:val="000000"/>
                <w:sz w:val="12"/>
                <w:szCs w:val="12"/>
              </w:rPr>
              <w:t>atau</w:t>
            </w:r>
            <w:proofErr w:type="spellEnd"/>
            <w:r w:rsidRPr="00C2336D">
              <w:rPr>
                <w:rFonts w:ascii="Trebuchet MS" w:hAnsi="Trebuchet MS" w:cs="Calibri"/>
                <w:color w:val="000000"/>
                <w:sz w:val="12"/>
                <w:szCs w:val="12"/>
              </w:rPr>
              <w:t xml:space="preserve"> </w:t>
            </w:r>
            <w:proofErr w:type="spellStart"/>
            <w:r w:rsidRPr="00C2336D">
              <w:rPr>
                <w:rFonts w:ascii="Trebuchet MS" w:hAnsi="Trebuchet MS" w:cs="Calibri"/>
                <w:color w:val="000000"/>
                <w:sz w:val="12"/>
                <w:szCs w:val="12"/>
              </w:rPr>
              <w:t>Kepolisian</w:t>
            </w:r>
            <w:proofErr w:type="spellEnd"/>
            <w:r w:rsidRPr="00C2336D">
              <w:rPr>
                <w:rFonts w:ascii="Trebuchet MS" w:hAnsi="Trebuchet MS" w:cs="Calibri"/>
                <w:color w:val="000000"/>
                <w:sz w:val="12"/>
                <w:szCs w:val="12"/>
              </w:rPr>
              <w:t xml:space="preserve"> Negara </w:t>
            </w:r>
            <w:proofErr w:type="spellStart"/>
            <w:r w:rsidRPr="00C2336D">
              <w:rPr>
                <w:rFonts w:ascii="Trebuchet MS" w:hAnsi="Trebuchet MS" w:cs="Calibri"/>
                <w:color w:val="000000"/>
                <w:sz w:val="12"/>
                <w:szCs w:val="12"/>
              </w:rPr>
              <w:t>Republik</w:t>
            </w:r>
            <w:proofErr w:type="spellEnd"/>
            <w:r w:rsidRPr="00C2336D">
              <w:rPr>
                <w:rFonts w:ascii="Trebuchet MS" w:hAnsi="Trebuchet MS" w:cs="Calibri"/>
                <w:color w:val="000000"/>
                <w:sz w:val="12"/>
                <w:szCs w:val="12"/>
              </w:rPr>
              <w:t xml:space="preserve"> Indonesia</w:t>
            </w:r>
          </w:p>
        </w:tc>
        <w:tc>
          <w:tcPr>
            <w:tcW w:w="2150" w:type="dxa"/>
            <w:tcBorders>
              <w:top w:val="single" w:sz="4" w:space="0" w:color="auto"/>
              <w:left w:val="nil"/>
              <w:bottom w:val="single" w:sz="8" w:space="0" w:color="auto"/>
              <w:right w:val="single" w:sz="8" w:space="0" w:color="auto"/>
            </w:tcBorders>
            <w:shd w:val="clear" w:color="auto" w:fill="auto"/>
            <w:hideMark/>
          </w:tcPr>
          <w:p w14:paraId="10441BBF" w14:textId="77777777" w:rsidR="00C2336D" w:rsidRPr="00C2336D" w:rsidRDefault="00C2336D" w:rsidP="00C2336D">
            <w:pPr>
              <w:spacing w:before="0" w:after="0" w:line="240" w:lineRule="auto"/>
              <w:rPr>
                <w:rFonts w:ascii="Trebuchet MS" w:hAnsi="Trebuchet MS" w:cs="Calibri"/>
                <w:color w:val="000000"/>
                <w:sz w:val="12"/>
                <w:szCs w:val="12"/>
              </w:rPr>
            </w:pPr>
            <w:proofErr w:type="spellStart"/>
            <w:r w:rsidRPr="00C2336D">
              <w:rPr>
                <w:rFonts w:ascii="Trebuchet MS" w:hAnsi="Trebuchet MS" w:cs="Calibri"/>
                <w:color w:val="000000"/>
                <w:sz w:val="12"/>
                <w:szCs w:val="12"/>
              </w:rPr>
              <w:t>Jumlah</w:t>
            </w:r>
            <w:proofErr w:type="spellEnd"/>
            <w:r w:rsidRPr="00C2336D">
              <w:rPr>
                <w:rFonts w:ascii="Trebuchet MS" w:hAnsi="Trebuchet MS" w:cs="Calibri"/>
                <w:color w:val="000000"/>
                <w:sz w:val="12"/>
                <w:szCs w:val="12"/>
              </w:rPr>
              <w:t xml:space="preserve"> </w:t>
            </w:r>
            <w:proofErr w:type="spellStart"/>
            <w:r w:rsidRPr="00C2336D">
              <w:rPr>
                <w:rFonts w:ascii="Trebuchet MS" w:hAnsi="Trebuchet MS" w:cs="Calibri"/>
                <w:color w:val="000000"/>
                <w:sz w:val="12"/>
                <w:szCs w:val="12"/>
              </w:rPr>
              <w:t>Laporan</w:t>
            </w:r>
            <w:proofErr w:type="spellEnd"/>
            <w:r w:rsidRPr="00C2336D">
              <w:rPr>
                <w:rFonts w:ascii="Trebuchet MS" w:hAnsi="Trebuchet MS" w:cs="Calibri"/>
                <w:color w:val="000000"/>
                <w:sz w:val="12"/>
                <w:szCs w:val="12"/>
              </w:rPr>
              <w:t xml:space="preserve"> </w:t>
            </w:r>
            <w:proofErr w:type="spellStart"/>
            <w:r w:rsidRPr="00C2336D">
              <w:rPr>
                <w:rFonts w:ascii="Trebuchet MS" w:hAnsi="Trebuchet MS" w:cs="Calibri"/>
                <w:color w:val="000000"/>
                <w:sz w:val="12"/>
                <w:szCs w:val="12"/>
              </w:rPr>
              <w:t>Koordinasi</w:t>
            </w:r>
            <w:proofErr w:type="spellEnd"/>
            <w:r w:rsidRPr="00C2336D">
              <w:rPr>
                <w:rFonts w:ascii="Trebuchet MS" w:hAnsi="Trebuchet MS" w:cs="Calibri"/>
                <w:color w:val="000000"/>
                <w:sz w:val="12"/>
                <w:szCs w:val="12"/>
              </w:rPr>
              <w:t>/</w:t>
            </w:r>
            <w:proofErr w:type="spellStart"/>
            <w:r w:rsidRPr="00C2336D">
              <w:rPr>
                <w:rFonts w:ascii="Trebuchet MS" w:hAnsi="Trebuchet MS" w:cs="Calibri"/>
                <w:color w:val="000000"/>
                <w:sz w:val="12"/>
                <w:szCs w:val="12"/>
              </w:rPr>
              <w:t>Sinergi</w:t>
            </w:r>
            <w:proofErr w:type="spellEnd"/>
            <w:r w:rsidRPr="00C2336D">
              <w:rPr>
                <w:rFonts w:ascii="Trebuchet MS" w:hAnsi="Trebuchet MS" w:cs="Calibri"/>
                <w:color w:val="000000"/>
                <w:sz w:val="12"/>
                <w:szCs w:val="12"/>
              </w:rPr>
              <w:t xml:space="preserve"> </w:t>
            </w:r>
            <w:proofErr w:type="spellStart"/>
            <w:r w:rsidRPr="00C2336D">
              <w:rPr>
                <w:rFonts w:ascii="Trebuchet MS" w:hAnsi="Trebuchet MS" w:cs="Calibri"/>
                <w:color w:val="000000"/>
                <w:sz w:val="12"/>
                <w:szCs w:val="12"/>
              </w:rPr>
              <w:t>dengan</w:t>
            </w:r>
            <w:proofErr w:type="spellEnd"/>
            <w:r w:rsidRPr="00C2336D">
              <w:rPr>
                <w:rFonts w:ascii="Trebuchet MS" w:hAnsi="Trebuchet MS" w:cs="Calibri"/>
                <w:color w:val="000000"/>
                <w:sz w:val="12"/>
                <w:szCs w:val="12"/>
              </w:rPr>
              <w:t xml:space="preserve"> </w:t>
            </w:r>
            <w:proofErr w:type="spellStart"/>
            <w:r w:rsidRPr="00C2336D">
              <w:rPr>
                <w:rFonts w:ascii="Trebuchet MS" w:hAnsi="Trebuchet MS" w:cs="Calibri"/>
                <w:color w:val="000000"/>
                <w:sz w:val="12"/>
                <w:szCs w:val="12"/>
              </w:rPr>
              <w:t>Perangkat</w:t>
            </w:r>
            <w:proofErr w:type="spellEnd"/>
            <w:r w:rsidRPr="00C2336D">
              <w:rPr>
                <w:rFonts w:ascii="Trebuchet MS" w:hAnsi="Trebuchet MS" w:cs="Calibri"/>
                <w:color w:val="000000"/>
                <w:sz w:val="12"/>
                <w:szCs w:val="12"/>
              </w:rPr>
              <w:t xml:space="preserve"> Daerah yang </w:t>
            </w:r>
            <w:proofErr w:type="spellStart"/>
            <w:r w:rsidRPr="00C2336D">
              <w:rPr>
                <w:rFonts w:ascii="Trebuchet MS" w:hAnsi="Trebuchet MS" w:cs="Calibri"/>
                <w:color w:val="000000"/>
                <w:sz w:val="12"/>
                <w:szCs w:val="12"/>
              </w:rPr>
              <w:t>Tugas</w:t>
            </w:r>
            <w:proofErr w:type="spellEnd"/>
            <w:r w:rsidRPr="00C2336D">
              <w:rPr>
                <w:rFonts w:ascii="Trebuchet MS" w:hAnsi="Trebuchet MS" w:cs="Calibri"/>
                <w:color w:val="000000"/>
                <w:sz w:val="12"/>
                <w:szCs w:val="12"/>
              </w:rPr>
              <w:t xml:space="preserve"> dan </w:t>
            </w:r>
            <w:proofErr w:type="spellStart"/>
            <w:r w:rsidRPr="00C2336D">
              <w:rPr>
                <w:rFonts w:ascii="Trebuchet MS" w:hAnsi="Trebuchet MS" w:cs="Calibri"/>
                <w:color w:val="000000"/>
                <w:sz w:val="12"/>
                <w:szCs w:val="12"/>
              </w:rPr>
              <w:t>Fungsinya</w:t>
            </w:r>
            <w:proofErr w:type="spellEnd"/>
            <w:r w:rsidRPr="00C2336D">
              <w:rPr>
                <w:rFonts w:ascii="Trebuchet MS" w:hAnsi="Trebuchet MS" w:cs="Calibri"/>
                <w:color w:val="000000"/>
                <w:sz w:val="12"/>
                <w:szCs w:val="12"/>
              </w:rPr>
              <w:t xml:space="preserve"> di </w:t>
            </w:r>
            <w:proofErr w:type="spellStart"/>
            <w:r w:rsidRPr="00C2336D">
              <w:rPr>
                <w:rFonts w:ascii="Trebuchet MS" w:hAnsi="Trebuchet MS" w:cs="Calibri"/>
                <w:color w:val="000000"/>
                <w:sz w:val="12"/>
                <w:szCs w:val="12"/>
              </w:rPr>
              <w:t>Bidang</w:t>
            </w:r>
            <w:proofErr w:type="spellEnd"/>
            <w:r w:rsidRPr="00C2336D">
              <w:rPr>
                <w:rFonts w:ascii="Trebuchet MS" w:hAnsi="Trebuchet MS" w:cs="Calibri"/>
                <w:color w:val="000000"/>
                <w:sz w:val="12"/>
                <w:szCs w:val="12"/>
              </w:rPr>
              <w:t xml:space="preserve"> </w:t>
            </w:r>
            <w:proofErr w:type="spellStart"/>
            <w:r w:rsidRPr="00C2336D">
              <w:rPr>
                <w:rFonts w:ascii="Trebuchet MS" w:hAnsi="Trebuchet MS" w:cs="Calibri"/>
                <w:color w:val="000000"/>
                <w:sz w:val="12"/>
                <w:szCs w:val="12"/>
              </w:rPr>
              <w:t>Penegakan</w:t>
            </w:r>
            <w:proofErr w:type="spellEnd"/>
            <w:r w:rsidRPr="00C2336D">
              <w:rPr>
                <w:rFonts w:ascii="Trebuchet MS" w:hAnsi="Trebuchet MS" w:cs="Calibri"/>
                <w:color w:val="000000"/>
                <w:sz w:val="12"/>
                <w:szCs w:val="12"/>
              </w:rPr>
              <w:t xml:space="preserve"> </w:t>
            </w:r>
            <w:proofErr w:type="spellStart"/>
            <w:r w:rsidRPr="00C2336D">
              <w:rPr>
                <w:rFonts w:ascii="Trebuchet MS" w:hAnsi="Trebuchet MS" w:cs="Calibri"/>
                <w:color w:val="000000"/>
                <w:sz w:val="12"/>
                <w:szCs w:val="12"/>
              </w:rPr>
              <w:t>Peraturan</w:t>
            </w:r>
            <w:proofErr w:type="spellEnd"/>
            <w:r w:rsidRPr="00C2336D">
              <w:rPr>
                <w:rFonts w:ascii="Trebuchet MS" w:hAnsi="Trebuchet MS" w:cs="Calibri"/>
                <w:color w:val="000000"/>
                <w:sz w:val="12"/>
                <w:szCs w:val="12"/>
              </w:rPr>
              <w:t xml:space="preserve"> </w:t>
            </w:r>
            <w:proofErr w:type="spellStart"/>
            <w:r w:rsidRPr="00C2336D">
              <w:rPr>
                <w:rFonts w:ascii="Trebuchet MS" w:hAnsi="Trebuchet MS" w:cs="Calibri"/>
                <w:color w:val="000000"/>
                <w:sz w:val="12"/>
                <w:szCs w:val="12"/>
              </w:rPr>
              <w:t>Perundang</w:t>
            </w:r>
            <w:proofErr w:type="spellEnd"/>
            <w:r w:rsidRPr="00C2336D">
              <w:rPr>
                <w:rFonts w:ascii="Trebuchet MS" w:hAnsi="Trebuchet MS" w:cs="Calibri"/>
                <w:color w:val="000000"/>
                <w:sz w:val="12"/>
                <w:szCs w:val="12"/>
              </w:rPr>
              <w:t xml:space="preserve">- </w:t>
            </w:r>
            <w:proofErr w:type="spellStart"/>
            <w:r w:rsidRPr="00C2336D">
              <w:rPr>
                <w:rFonts w:ascii="Trebuchet MS" w:hAnsi="Trebuchet MS" w:cs="Calibri"/>
                <w:color w:val="000000"/>
                <w:sz w:val="12"/>
                <w:szCs w:val="12"/>
              </w:rPr>
              <w:t>Undangan</w:t>
            </w:r>
            <w:proofErr w:type="spellEnd"/>
            <w:r w:rsidRPr="00C2336D">
              <w:rPr>
                <w:rFonts w:ascii="Trebuchet MS" w:hAnsi="Trebuchet MS" w:cs="Calibri"/>
                <w:color w:val="000000"/>
                <w:sz w:val="12"/>
                <w:szCs w:val="12"/>
              </w:rPr>
              <w:t xml:space="preserve"> dan/</w:t>
            </w:r>
            <w:proofErr w:type="spellStart"/>
            <w:r w:rsidRPr="00C2336D">
              <w:rPr>
                <w:rFonts w:ascii="Trebuchet MS" w:hAnsi="Trebuchet MS" w:cs="Calibri"/>
                <w:color w:val="000000"/>
                <w:sz w:val="12"/>
                <w:szCs w:val="12"/>
              </w:rPr>
              <w:t>atau</w:t>
            </w:r>
            <w:proofErr w:type="spellEnd"/>
            <w:r w:rsidRPr="00C2336D">
              <w:rPr>
                <w:rFonts w:ascii="Trebuchet MS" w:hAnsi="Trebuchet MS" w:cs="Calibri"/>
                <w:color w:val="000000"/>
                <w:sz w:val="12"/>
                <w:szCs w:val="12"/>
              </w:rPr>
              <w:t xml:space="preserve"> </w:t>
            </w:r>
            <w:proofErr w:type="spellStart"/>
            <w:r w:rsidRPr="00C2336D">
              <w:rPr>
                <w:rFonts w:ascii="Trebuchet MS" w:hAnsi="Trebuchet MS" w:cs="Calibri"/>
                <w:color w:val="000000"/>
                <w:sz w:val="12"/>
                <w:szCs w:val="12"/>
              </w:rPr>
              <w:t>Kepolisian</w:t>
            </w:r>
            <w:proofErr w:type="spellEnd"/>
            <w:r w:rsidRPr="00C2336D">
              <w:rPr>
                <w:rFonts w:ascii="Trebuchet MS" w:hAnsi="Trebuchet MS" w:cs="Calibri"/>
                <w:color w:val="000000"/>
                <w:sz w:val="12"/>
                <w:szCs w:val="12"/>
              </w:rPr>
              <w:t xml:space="preserve"> Negara </w:t>
            </w:r>
            <w:proofErr w:type="spellStart"/>
            <w:r w:rsidRPr="00C2336D">
              <w:rPr>
                <w:rFonts w:ascii="Trebuchet MS" w:hAnsi="Trebuchet MS" w:cs="Calibri"/>
                <w:color w:val="000000"/>
                <w:sz w:val="12"/>
                <w:szCs w:val="12"/>
              </w:rPr>
              <w:t>Republik</w:t>
            </w:r>
            <w:proofErr w:type="spellEnd"/>
            <w:r w:rsidRPr="00C2336D">
              <w:rPr>
                <w:rFonts w:ascii="Trebuchet MS" w:hAnsi="Trebuchet MS" w:cs="Calibri"/>
                <w:color w:val="000000"/>
                <w:sz w:val="12"/>
                <w:szCs w:val="12"/>
              </w:rPr>
              <w:t xml:space="preserve"> Indonesia</w:t>
            </w:r>
          </w:p>
        </w:tc>
        <w:tc>
          <w:tcPr>
            <w:tcW w:w="1590" w:type="dxa"/>
            <w:tcBorders>
              <w:top w:val="single" w:sz="4" w:space="0" w:color="auto"/>
              <w:left w:val="nil"/>
              <w:bottom w:val="single" w:sz="8" w:space="0" w:color="auto"/>
              <w:right w:val="single" w:sz="8" w:space="0" w:color="auto"/>
            </w:tcBorders>
            <w:shd w:val="clear" w:color="auto" w:fill="auto"/>
            <w:hideMark/>
          </w:tcPr>
          <w:p w14:paraId="1FE932A6" w14:textId="77777777" w:rsidR="00C2336D" w:rsidRPr="00C2336D" w:rsidRDefault="00C2336D" w:rsidP="00C2336D">
            <w:pPr>
              <w:spacing w:before="0" w:after="0" w:line="240" w:lineRule="auto"/>
              <w:jc w:val="center"/>
              <w:rPr>
                <w:rFonts w:ascii="Trebuchet MS" w:hAnsi="Trebuchet MS" w:cs="Calibri"/>
                <w:color w:val="000000"/>
                <w:sz w:val="12"/>
                <w:szCs w:val="12"/>
              </w:rPr>
            </w:pPr>
            <w:proofErr w:type="spellStart"/>
            <w:r w:rsidRPr="00C2336D">
              <w:rPr>
                <w:rFonts w:ascii="Trebuchet MS" w:hAnsi="Trebuchet MS" w:cs="Calibri"/>
                <w:color w:val="000000"/>
                <w:sz w:val="12"/>
                <w:szCs w:val="12"/>
              </w:rPr>
              <w:t>Jumlah</w:t>
            </w:r>
            <w:proofErr w:type="spellEnd"/>
            <w:r w:rsidRPr="00C2336D">
              <w:rPr>
                <w:rFonts w:ascii="Trebuchet MS" w:hAnsi="Trebuchet MS" w:cs="Calibri"/>
                <w:color w:val="000000"/>
                <w:sz w:val="12"/>
                <w:szCs w:val="12"/>
              </w:rPr>
              <w:t xml:space="preserve"> </w:t>
            </w:r>
            <w:proofErr w:type="spellStart"/>
            <w:r w:rsidRPr="00C2336D">
              <w:rPr>
                <w:rFonts w:ascii="Trebuchet MS" w:hAnsi="Trebuchet MS" w:cs="Calibri"/>
                <w:color w:val="000000"/>
                <w:sz w:val="12"/>
                <w:szCs w:val="12"/>
              </w:rPr>
              <w:t>KegiatanTrantibumlinmas</w:t>
            </w:r>
            <w:proofErr w:type="spellEnd"/>
            <w:r w:rsidRPr="00C2336D">
              <w:rPr>
                <w:rFonts w:ascii="Trebuchet MS" w:hAnsi="Trebuchet MS" w:cs="Calibri"/>
                <w:color w:val="000000"/>
                <w:sz w:val="12"/>
                <w:szCs w:val="12"/>
              </w:rPr>
              <w:t xml:space="preserve"> yang </w:t>
            </w:r>
            <w:proofErr w:type="spellStart"/>
            <w:r w:rsidRPr="00C2336D">
              <w:rPr>
                <w:rFonts w:ascii="Trebuchet MS" w:hAnsi="Trebuchet MS" w:cs="Calibri"/>
                <w:color w:val="000000"/>
                <w:sz w:val="12"/>
                <w:szCs w:val="12"/>
              </w:rPr>
              <w:t>terlaksana</w:t>
            </w:r>
            <w:proofErr w:type="spellEnd"/>
          </w:p>
        </w:tc>
        <w:tc>
          <w:tcPr>
            <w:tcW w:w="763" w:type="dxa"/>
            <w:gridSpan w:val="2"/>
            <w:tcBorders>
              <w:top w:val="single" w:sz="4" w:space="0" w:color="auto"/>
              <w:left w:val="nil"/>
              <w:bottom w:val="single" w:sz="8" w:space="0" w:color="auto"/>
              <w:right w:val="single" w:sz="8" w:space="0" w:color="auto"/>
            </w:tcBorders>
            <w:shd w:val="clear" w:color="auto" w:fill="auto"/>
            <w:hideMark/>
          </w:tcPr>
          <w:p w14:paraId="5048CFFD" w14:textId="77777777" w:rsidR="00C2336D" w:rsidRPr="00C2336D" w:rsidRDefault="00C2336D" w:rsidP="00C2336D">
            <w:pPr>
              <w:spacing w:before="0" w:after="0" w:line="240" w:lineRule="auto"/>
              <w:jc w:val="center"/>
              <w:rPr>
                <w:rFonts w:ascii="Trebuchet MS" w:hAnsi="Trebuchet MS" w:cs="Calibri"/>
                <w:color w:val="000000"/>
                <w:sz w:val="12"/>
                <w:szCs w:val="12"/>
              </w:rPr>
            </w:pPr>
            <w:proofErr w:type="spellStart"/>
            <w:r w:rsidRPr="00C2336D">
              <w:rPr>
                <w:rFonts w:ascii="Trebuchet MS" w:hAnsi="Trebuchet MS" w:cs="Calibri"/>
                <w:color w:val="000000"/>
                <w:sz w:val="12"/>
                <w:szCs w:val="12"/>
              </w:rPr>
              <w:t>kegiatan</w:t>
            </w:r>
            <w:proofErr w:type="spellEnd"/>
          </w:p>
        </w:tc>
        <w:tc>
          <w:tcPr>
            <w:tcW w:w="632" w:type="dxa"/>
            <w:gridSpan w:val="2"/>
            <w:tcBorders>
              <w:top w:val="single" w:sz="4" w:space="0" w:color="auto"/>
              <w:left w:val="nil"/>
              <w:bottom w:val="single" w:sz="8" w:space="0" w:color="auto"/>
              <w:right w:val="single" w:sz="8" w:space="0" w:color="auto"/>
            </w:tcBorders>
            <w:shd w:val="clear" w:color="auto" w:fill="auto"/>
            <w:hideMark/>
          </w:tcPr>
          <w:p w14:paraId="145FF3E8" w14:textId="77777777" w:rsidR="00C2336D" w:rsidRPr="00C2336D" w:rsidRDefault="00C2336D" w:rsidP="00C2336D">
            <w:pPr>
              <w:spacing w:before="0" w:after="0" w:line="240" w:lineRule="auto"/>
              <w:jc w:val="center"/>
              <w:rPr>
                <w:rFonts w:ascii="Trebuchet MS" w:hAnsi="Trebuchet MS" w:cs="Calibri"/>
                <w:color w:val="000000"/>
                <w:sz w:val="12"/>
                <w:szCs w:val="12"/>
              </w:rPr>
            </w:pPr>
            <w:r w:rsidRPr="00C2336D">
              <w:rPr>
                <w:rFonts w:ascii="Trebuchet MS" w:hAnsi="Trebuchet MS" w:cs="Calibri"/>
                <w:color w:val="000000"/>
                <w:sz w:val="12"/>
                <w:szCs w:val="12"/>
              </w:rPr>
              <w:t>2</w:t>
            </w:r>
          </w:p>
        </w:tc>
        <w:tc>
          <w:tcPr>
            <w:tcW w:w="946" w:type="dxa"/>
            <w:gridSpan w:val="2"/>
            <w:tcBorders>
              <w:top w:val="single" w:sz="4" w:space="0" w:color="auto"/>
              <w:left w:val="nil"/>
              <w:bottom w:val="single" w:sz="8" w:space="0" w:color="auto"/>
              <w:right w:val="single" w:sz="8" w:space="0" w:color="auto"/>
            </w:tcBorders>
            <w:shd w:val="clear" w:color="auto" w:fill="auto"/>
            <w:hideMark/>
          </w:tcPr>
          <w:p w14:paraId="401CBA56" w14:textId="77777777" w:rsidR="00C2336D" w:rsidRPr="00C2336D" w:rsidRDefault="00C2336D" w:rsidP="00C2336D">
            <w:pPr>
              <w:spacing w:before="0" w:after="0" w:line="240" w:lineRule="auto"/>
              <w:jc w:val="center"/>
              <w:rPr>
                <w:rFonts w:ascii="Trebuchet MS" w:hAnsi="Trebuchet MS" w:cs="Calibri"/>
                <w:color w:val="000000"/>
                <w:sz w:val="12"/>
                <w:szCs w:val="12"/>
              </w:rPr>
            </w:pPr>
            <w:r w:rsidRPr="00C2336D">
              <w:rPr>
                <w:rFonts w:ascii="Trebuchet MS" w:hAnsi="Trebuchet MS" w:cs="Calibri"/>
                <w:color w:val="000000"/>
                <w:sz w:val="12"/>
                <w:szCs w:val="12"/>
              </w:rPr>
              <w:t>2</w:t>
            </w:r>
          </w:p>
        </w:tc>
        <w:tc>
          <w:tcPr>
            <w:tcW w:w="907" w:type="dxa"/>
            <w:gridSpan w:val="2"/>
            <w:tcBorders>
              <w:top w:val="single" w:sz="4" w:space="0" w:color="auto"/>
              <w:left w:val="nil"/>
              <w:bottom w:val="single" w:sz="8" w:space="0" w:color="auto"/>
              <w:right w:val="single" w:sz="8" w:space="0" w:color="auto"/>
            </w:tcBorders>
            <w:shd w:val="clear" w:color="auto" w:fill="auto"/>
            <w:noWrap/>
            <w:hideMark/>
          </w:tcPr>
          <w:p w14:paraId="292551C8" w14:textId="77777777" w:rsidR="00C2336D" w:rsidRPr="00C2336D" w:rsidRDefault="00C2336D" w:rsidP="00C2336D">
            <w:pPr>
              <w:spacing w:before="0" w:after="0" w:line="240" w:lineRule="auto"/>
              <w:jc w:val="center"/>
              <w:rPr>
                <w:rFonts w:cs="Calibri"/>
                <w:color w:val="000000"/>
                <w:sz w:val="12"/>
                <w:szCs w:val="12"/>
              </w:rPr>
            </w:pPr>
            <w:r w:rsidRPr="00C2336D">
              <w:rPr>
                <w:rFonts w:cs="Calibri"/>
                <w:color w:val="000000"/>
                <w:sz w:val="12"/>
                <w:szCs w:val="12"/>
              </w:rPr>
              <w:t xml:space="preserve">                100.00 </w:t>
            </w:r>
          </w:p>
        </w:tc>
        <w:tc>
          <w:tcPr>
            <w:tcW w:w="1282" w:type="dxa"/>
            <w:gridSpan w:val="2"/>
            <w:tcBorders>
              <w:top w:val="single" w:sz="4" w:space="0" w:color="auto"/>
              <w:left w:val="nil"/>
              <w:bottom w:val="single" w:sz="8" w:space="0" w:color="auto"/>
              <w:right w:val="single" w:sz="8" w:space="0" w:color="auto"/>
            </w:tcBorders>
            <w:shd w:val="clear" w:color="auto" w:fill="auto"/>
            <w:hideMark/>
          </w:tcPr>
          <w:p w14:paraId="17BF25A6" w14:textId="77777777" w:rsidR="00C2336D" w:rsidRPr="00C2336D" w:rsidRDefault="00C2336D" w:rsidP="00C2336D">
            <w:pPr>
              <w:spacing w:before="0" w:after="0" w:line="240" w:lineRule="auto"/>
              <w:jc w:val="center"/>
              <w:rPr>
                <w:rFonts w:ascii="Trebuchet MS" w:hAnsi="Trebuchet MS" w:cs="Calibri"/>
                <w:color w:val="000000"/>
                <w:sz w:val="12"/>
                <w:szCs w:val="12"/>
              </w:rPr>
            </w:pPr>
            <w:r w:rsidRPr="00C2336D">
              <w:rPr>
                <w:rFonts w:ascii="Trebuchet MS" w:hAnsi="Trebuchet MS" w:cs="Calibri"/>
                <w:color w:val="000000"/>
                <w:sz w:val="12"/>
                <w:szCs w:val="12"/>
              </w:rPr>
              <w:t> </w:t>
            </w:r>
          </w:p>
        </w:tc>
      </w:tr>
      <w:tr w:rsidR="00C2336D" w:rsidRPr="00C2336D" w14:paraId="4B8EEFCF" w14:textId="77777777" w:rsidTr="007269B1">
        <w:trPr>
          <w:trHeight w:val="610"/>
        </w:trPr>
        <w:tc>
          <w:tcPr>
            <w:tcW w:w="394" w:type="dxa"/>
            <w:tcBorders>
              <w:top w:val="nil"/>
              <w:left w:val="single" w:sz="8" w:space="0" w:color="auto"/>
              <w:bottom w:val="single" w:sz="4" w:space="0" w:color="auto"/>
              <w:right w:val="single" w:sz="8" w:space="0" w:color="auto"/>
            </w:tcBorders>
            <w:shd w:val="clear" w:color="000000" w:fill="FFFF66"/>
            <w:hideMark/>
          </w:tcPr>
          <w:p w14:paraId="6ABA764F" w14:textId="77777777" w:rsidR="00C2336D" w:rsidRPr="00C2336D" w:rsidRDefault="00C2336D" w:rsidP="00C2336D">
            <w:pPr>
              <w:spacing w:before="0" w:after="0" w:line="240" w:lineRule="auto"/>
              <w:jc w:val="center"/>
              <w:rPr>
                <w:rFonts w:ascii="Trebuchet MS" w:hAnsi="Trebuchet MS" w:cs="Calibri"/>
                <w:b/>
                <w:bCs/>
                <w:color w:val="000000"/>
                <w:sz w:val="12"/>
                <w:szCs w:val="12"/>
              </w:rPr>
            </w:pPr>
            <w:r w:rsidRPr="00C2336D">
              <w:rPr>
                <w:rFonts w:ascii="Trebuchet MS" w:hAnsi="Trebuchet MS" w:cs="Calibri"/>
                <w:b/>
                <w:bCs/>
                <w:color w:val="000000"/>
                <w:sz w:val="12"/>
                <w:szCs w:val="12"/>
              </w:rPr>
              <w:t>5</w:t>
            </w:r>
          </w:p>
        </w:tc>
        <w:tc>
          <w:tcPr>
            <w:tcW w:w="1686" w:type="dxa"/>
            <w:tcBorders>
              <w:top w:val="nil"/>
              <w:left w:val="nil"/>
              <w:bottom w:val="single" w:sz="4" w:space="0" w:color="auto"/>
              <w:right w:val="single" w:sz="8" w:space="0" w:color="auto"/>
            </w:tcBorders>
            <w:shd w:val="clear" w:color="000000" w:fill="FFFF66"/>
            <w:hideMark/>
          </w:tcPr>
          <w:p w14:paraId="0E599B21" w14:textId="77777777" w:rsidR="00C2336D" w:rsidRPr="00C2336D" w:rsidRDefault="00C2336D" w:rsidP="00C2336D">
            <w:pPr>
              <w:spacing w:before="0" w:after="0" w:line="240" w:lineRule="auto"/>
              <w:rPr>
                <w:rFonts w:ascii="Trebuchet MS" w:hAnsi="Trebuchet MS" w:cs="Calibri"/>
                <w:b/>
                <w:bCs/>
                <w:color w:val="000000"/>
                <w:sz w:val="12"/>
                <w:szCs w:val="12"/>
              </w:rPr>
            </w:pPr>
            <w:r w:rsidRPr="00C2336D">
              <w:rPr>
                <w:rFonts w:ascii="Trebuchet MS" w:hAnsi="Trebuchet MS" w:cs="Calibri"/>
                <w:b/>
                <w:bCs/>
                <w:color w:val="000000"/>
                <w:sz w:val="12"/>
                <w:szCs w:val="12"/>
              </w:rPr>
              <w:t>PROGRAM PENYELENGGARAAN URUSAN PEMERINTAHAN UMUM</w:t>
            </w:r>
          </w:p>
        </w:tc>
        <w:tc>
          <w:tcPr>
            <w:tcW w:w="3748" w:type="dxa"/>
            <w:gridSpan w:val="3"/>
            <w:tcBorders>
              <w:top w:val="single" w:sz="8" w:space="0" w:color="auto"/>
              <w:left w:val="nil"/>
              <w:bottom w:val="single" w:sz="4" w:space="0" w:color="auto"/>
              <w:right w:val="single" w:sz="8" w:space="0" w:color="000000"/>
            </w:tcBorders>
            <w:shd w:val="clear" w:color="000000" w:fill="FFFF66"/>
            <w:hideMark/>
          </w:tcPr>
          <w:p w14:paraId="1EA10015" w14:textId="77777777" w:rsidR="00C2336D" w:rsidRPr="00C2336D" w:rsidRDefault="00C2336D" w:rsidP="00C2336D">
            <w:pPr>
              <w:spacing w:before="0" w:after="0" w:line="240" w:lineRule="auto"/>
              <w:rPr>
                <w:rFonts w:ascii="Trebuchet MS" w:hAnsi="Trebuchet MS" w:cs="Calibri"/>
                <w:b/>
                <w:bCs/>
                <w:color w:val="000000"/>
                <w:sz w:val="12"/>
                <w:szCs w:val="12"/>
              </w:rPr>
            </w:pPr>
            <w:proofErr w:type="spellStart"/>
            <w:r w:rsidRPr="00C2336D">
              <w:rPr>
                <w:rFonts w:ascii="Trebuchet MS" w:hAnsi="Trebuchet MS" w:cs="Calibri"/>
                <w:b/>
                <w:bCs/>
                <w:color w:val="000000"/>
                <w:sz w:val="12"/>
                <w:szCs w:val="12"/>
              </w:rPr>
              <w:t>Persentase</w:t>
            </w:r>
            <w:proofErr w:type="spellEnd"/>
            <w:r w:rsidRPr="00C2336D">
              <w:rPr>
                <w:rFonts w:ascii="Trebuchet MS" w:hAnsi="Trebuchet MS" w:cs="Calibri"/>
                <w:b/>
                <w:bCs/>
                <w:color w:val="000000"/>
                <w:sz w:val="12"/>
                <w:szCs w:val="12"/>
              </w:rPr>
              <w:t xml:space="preserve"> </w:t>
            </w:r>
            <w:proofErr w:type="spellStart"/>
            <w:r w:rsidRPr="00C2336D">
              <w:rPr>
                <w:rFonts w:ascii="Trebuchet MS" w:hAnsi="Trebuchet MS" w:cs="Calibri"/>
                <w:b/>
                <w:bCs/>
                <w:color w:val="000000"/>
                <w:sz w:val="12"/>
                <w:szCs w:val="12"/>
              </w:rPr>
              <w:t>Penyelenggaraan</w:t>
            </w:r>
            <w:proofErr w:type="spellEnd"/>
            <w:r w:rsidRPr="00C2336D">
              <w:rPr>
                <w:rFonts w:ascii="Trebuchet MS" w:hAnsi="Trebuchet MS" w:cs="Calibri"/>
                <w:b/>
                <w:bCs/>
                <w:color w:val="000000"/>
                <w:sz w:val="12"/>
                <w:szCs w:val="12"/>
              </w:rPr>
              <w:t xml:space="preserve"> </w:t>
            </w:r>
            <w:proofErr w:type="spellStart"/>
            <w:proofErr w:type="gramStart"/>
            <w:r w:rsidRPr="00C2336D">
              <w:rPr>
                <w:rFonts w:ascii="Trebuchet MS" w:hAnsi="Trebuchet MS" w:cs="Calibri"/>
                <w:b/>
                <w:bCs/>
                <w:color w:val="000000"/>
                <w:sz w:val="12"/>
                <w:szCs w:val="12"/>
              </w:rPr>
              <w:t>Urusan</w:t>
            </w:r>
            <w:proofErr w:type="spellEnd"/>
            <w:r w:rsidRPr="00C2336D">
              <w:rPr>
                <w:rFonts w:ascii="Trebuchet MS" w:hAnsi="Trebuchet MS" w:cs="Calibri"/>
                <w:b/>
                <w:bCs/>
                <w:color w:val="000000"/>
                <w:sz w:val="12"/>
                <w:szCs w:val="12"/>
              </w:rPr>
              <w:t xml:space="preserve">  </w:t>
            </w:r>
            <w:proofErr w:type="spellStart"/>
            <w:r w:rsidRPr="00C2336D">
              <w:rPr>
                <w:rFonts w:ascii="Trebuchet MS" w:hAnsi="Trebuchet MS" w:cs="Calibri"/>
                <w:b/>
                <w:bCs/>
                <w:color w:val="000000"/>
                <w:sz w:val="12"/>
                <w:szCs w:val="12"/>
              </w:rPr>
              <w:t>Pemerintahan</w:t>
            </w:r>
            <w:proofErr w:type="spellEnd"/>
            <w:proofErr w:type="gramEnd"/>
            <w:r w:rsidRPr="00C2336D">
              <w:rPr>
                <w:rFonts w:ascii="Trebuchet MS" w:hAnsi="Trebuchet MS" w:cs="Calibri"/>
                <w:b/>
                <w:bCs/>
                <w:color w:val="000000"/>
                <w:sz w:val="12"/>
                <w:szCs w:val="12"/>
              </w:rPr>
              <w:t xml:space="preserve"> </w:t>
            </w:r>
            <w:proofErr w:type="spellStart"/>
            <w:r w:rsidRPr="00C2336D">
              <w:rPr>
                <w:rFonts w:ascii="Trebuchet MS" w:hAnsi="Trebuchet MS" w:cs="Calibri"/>
                <w:b/>
                <w:bCs/>
                <w:color w:val="000000"/>
                <w:sz w:val="12"/>
                <w:szCs w:val="12"/>
              </w:rPr>
              <w:t>Umum</w:t>
            </w:r>
            <w:proofErr w:type="spellEnd"/>
            <w:r w:rsidRPr="00C2336D">
              <w:rPr>
                <w:rFonts w:ascii="Trebuchet MS" w:hAnsi="Trebuchet MS" w:cs="Calibri"/>
                <w:b/>
                <w:bCs/>
                <w:color w:val="000000"/>
                <w:sz w:val="12"/>
                <w:szCs w:val="12"/>
              </w:rPr>
              <w:t xml:space="preserve"> </w:t>
            </w:r>
          </w:p>
        </w:tc>
        <w:tc>
          <w:tcPr>
            <w:tcW w:w="763" w:type="dxa"/>
            <w:gridSpan w:val="2"/>
            <w:tcBorders>
              <w:top w:val="nil"/>
              <w:left w:val="nil"/>
              <w:bottom w:val="single" w:sz="4" w:space="0" w:color="auto"/>
              <w:right w:val="single" w:sz="8" w:space="0" w:color="auto"/>
            </w:tcBorders>
            <w:shd w:val="clear" w:color="000000" w:fill="FFFF66"/>
            <w:hideMark/>
          </w:tcPr>
          <w:p w14:paraId="218CD6DC" w14:textId="77777777" w:rsidR="00C2336D" w:rsidRPr="00C2336D" w:rsidRDefault="00C2336D" w:rsidP="00C2336D">
            <w:pPr>
              <w:spacing w:before="0" w:after="0" w:line="240" w:lineRule="auto"/>
              <w:jc w:val="center"/>
              <w:rPr>
                <w:rFonts w:ascii="Trebuchet MS" w:hAnsi="Trebuchet MS" w:cs="Calibri"/>
                <w:color w:val="000000"/>
                <w:sz w:val="12"/>
                <w:szCs w:val="12"/>
              </w:rPr>
            </w:pPr>
            <w:r w:rsidRPr="00C2336D">
              <w:rPr>
                <w:rFonts w:ascii="Trebuchet MS" w:hAnsi="Trebuchet MS" w:cs="Calibri"/>
                <w:color w:val="000000"/>
                <w:sz w:val="12"/>
                <w:szCs w:val="12"/>
              </w:rPr>
              <w:t>100%</w:t>
            </w:r>
          </w:p>
        </w:tc>
        <w:tc>
          <w:tcPr>
            <w:tcW w:w="632" w:type="dxa"/>
            <w:gridSpan w:val="2"/>
            <w:tcBorders>
              <w:top w:val="nil"/>
              <w:left w:val="nil"/>
              <w:bottom w:val="single" w:sz="4" w:space="0" w:color="auto"/>
              <w:right w:val="single" w:sz="8" w:space="0" w:color="auto"/>
            </w:tcBorders>
            <w:shd w:val="clear" w:color="000000" w:fill="FFFF66"/>
            <w:hideMark/>
          </w:tcPr>
          <w:p w14:paraId="331B765C" w14:textId="77777777" w:rsidR="00C2336D" w:rsidRPr="00C2336D" w:rsidRDefault="00C2336D" w:rsidP="00C2336D">
            <w:pPr>
              <w:spacing w:before="0" w:after="0" w:line="240" w:lineRule="auto"/>
              <w:jc w:val="center"/>
              <w:rPr>
                <w:rFonts w:ascii="Trebuchet MS" w:hAnsi="Trebuchet MS" w:cs="Calibri"/>
                <w:b/>
                <w:bCs/>
                <w:color w:val="000000"/>
                <w:sz w:val="12"/>
                <w:szCs w:val="12"/>
              </w:rPr>
            </w:pPr>
            <w:r w:rsidRPr="00C2336D">
              <w:rPr>
                <w:rFonts w:ascii="Trebuchet MS" w:hAnsi="Trebuchet MS" w:cs="Calibri"/>
                <w:b/>
                <w:bCs/>
                <w:color w:val="000000"/>
                <w:sz w:val="12"/>
                <w:szCs w:val="12"/>
              </w:rPr>
              <w:t>13</w:t>
            </w:r>
          </w:p>
        </w:tc>
        <w:tc>
          <w:tcPr>
            <w:tcW w:w="946" w:type="dxa"/>
            <w:gridSpan w:val="2"/>
            <w:tcBorders>
              <w:top w:val="nil"/>
              <w:left w:val="nil"/>
              <w:bottom w:val="single" w:sz="4" w:space="0" w:color="auto"/>
              <w:right w:val="single" w:sz="8" w:space="0" w:color="auto"/>
            </w:tcBorders>
            <w:shd w:val="clear" w:color="000000" w:fill="FFFF66"/>
            <w:hideMark/>
          </w:tcPr>
          <w:p w14:paraId="3F98895A" w14:textId="77777777" w:rsidR="00C2336D" w:rsidRPr="00C2336D" w:rsidRDefault="00C2336D" w:rsidP="00C2336D">
            <w:pPr>
              <w:spacing w:before="0" w:after="0" w:line="240" w:lineRule="auto"/>
              <w:jc w:val="center"/>
              <w:rPr>
                <w:rFonts w:ascii="Trebuchet MS" w:hAnsi="Trebuchet MS" w:cs="Calibri"/>
                <w:b/>
                <w:bCs/>
                <w:color w:val="000000"/>
                <w:sz w:val="12"/>
                <w:szCs w:val="12"/>
              </w:rPr>
            </w:pPr>
            <w:r w:rsidRPr="00C2336D">
              <w:rPr>
                <w:rFonts w:ascii="Trebuchet MS" w:hAnsi="Trebuchet MS" w:cs="Calibri"/>
                <w:b/>
                <w:bCs/>
                <w:color w:val="000000"/>
                <w:sz w:val="12"/>
                <w:szCs w:val="12"/>
              </w:rPr>
              <w:t>13</w:t>
            </w:r>
          </w:p>
        </w:tc>
        <w:tc>
          <w:tcPr>
            <w:tcW w:w="907" w:type="dxa"/>
            <w:gridSpan w:val="2"/>
            <w:tcBorders>
              <w:top w:val="nil"/>
              <w:left w:val="nil"/>
              <w:bottom w:val="single" w:sz="4" w:space="0" w:color="auto"/>
              <w:right w:val="single" w:sz="8" w:space="0" w:color="auto"/>
            </w:tcBorders>
            <w:shd w:val="clear" w:color="000000" w:fill="548235"/>
            <w:hideMark/>
          </w:tcPr>
          <w:p w14:paraId="59DA2B0B" w14:textId="77777777" w:rsidR="00C2336D" w:rsidRPr="00C2336D" w:rsidRDefault="00C2336D" w:rsidP="00C2336D">
            <w:pPr>
              <w:spacing w:before="0" w:after="0" w:line="240" w:lineRule="auto"/>
              <w:jc w:val="center"/>
              <w:rPr>
                <w:rFonts w:ascii="Trebuchet MS" w:hAnsi="Trebuchet MS" w:cs="Calibri"/>
                <w:b/>
                <w:bCs/>
                <w:color w:val="FFFFFF"/>
                <w:sz w:val="12"/>
                <w:szCs w:val="12"/>
              </w:rPr>
            </w:pPr>
            <w:r w:rsidRPr="00C2336D">
              <w:rPr>
                <w:rFonts w:ascii="Trebuchet MS" w:hAnsi="Trebuchet MS" w:cs="Calibri"/>
                <w:b/>
                <w:bCs/>
                <w:color w:val="FFFFFF"/>
                <w:sz w:val="12"/>
                <w:szCs w:val="12"/>
              </w:rPr>
              <w:t xml:space="preserve">          100.00 </w:t>
            </w:r>
          </w:p>
        </w:tc>
        <w:tc>
          <w:tcPr>
            <w:tcW w:w="1274" w:type="dxa"/>
            <w:tcBorders>
              <w:top w:val="nil"/>
              <w:left w:val="nil"/>
              <w:bottom w:val="single" w:sz="4" w:space="0" w:color="auto"/>
              <w:right w:val="single" w:sz="8" w:space="0" w:color="auto"/>
            </w:tcBorders>
            <w:shd w:val="clear" w:color="000000" w:fill="548235"/>
            <w:hideMark/>
          </w:tcPr>
          <w:p w14:paraId="21B22DAC" w14:textId="77777777" w:rsidR="00C2336D" w:rsidRPr="00C2336D" w:rsidRDefault="00C2336D" w:rsidP="00C2336D">
            <w:pPr>
              <w:spacing w:before="0" w:after="0" w:line="240" w:lineRule="auto"/>
              <w:jc w:val="center"/>
              <w:rPr>
                <w:rFonts w:ascii="Trebuchet MS" w:hAnsi="Trebuchet MS" w:cs="Calibri"/>
                <w:b/>
                <w:bCs/>
                <w:color w:val="FFFFFF"/>
                <w:sz w:val="12"/>
                <w:szCs w:val="12"/>
              </w:rPr>
            </w:pPr>
            <w:proofErr w:type="spellStart"/>
            <w:r w:rsidRPr="00C2336D">
              <w:rPr>
                <w:rFonts w:ascii="Trebuchet MS" w:hAnsi="Trebuchet MS" w:cs="Calibri"/>
                <w:b/>
                <w:bCs/>
                <w:color w:val="FFFFFF"/>
                <w:sz w:val="12"/>
                <w:szCs w:val="12"/>
              </w:rPr>
              <w:t>Berhasil</w:t>
            </w:r>
            <w:proofErr w:type="spellEnd"/>
          </w:p>
        </w:tc>
      </w:tr>
      <w:tr w:rsidR="00C2336D" w:rsidRPr="00C2336D" w14:paraId="0358CF82" w14:textId="77777777" w:rsidTr="007269B1">
        <w:trPr>
          <w:trHeight w:val="1240"/>
        </w:trPr>
        <w:tc>
          <w:tcPr>
            <w:tcW w:w="394" w:type="dxa"/>
            <w:tcBorders>
              <w:top w:val="single" w:sz="4" w:space="0" w:color="auto"/>
              <w:left w:val="single" w:sz="8" w:space="0" w:color="auto"/>
              <w:bottom w:val="single" w:sz="4" w:space="0" w:color="auto"/>
              <w:right w:val="single" w:sz="8" w:space="0" w:color="auto"/>
            </w:tcBorders>
            <w:shd w:val="clear" w:color="000000" w:fill="C6E0B4"/>
            <w:hideMark/>
          </w:tcPr>
          <w:p w14:paraId="4592A740" w14:textId="77777777" w:rsidR="00C2336D" w:rsidRPr="00C2336D" w:rsidRDefault="00C2336D" w:rsidP="00C2336D">
            <w:pPr>
              <w:spacing w:before="0" w:after="0" w:line="240" w:lineRule="auto"/>
              <w:jc w:val="center"/>
              <w:rPr>
                <w:rFonts w:ascii="Trebuchet MS" w:hAnsi="Trebuchet MS" w:cs="Calibri"/>
                <w:b/>
                <w:bCs/>
                <w:color w:val="000000"/>
                <w:sz w:val="12"/>
                <w:szCs w:val="12"/>
              </w:rPr>
            </w:pPr>
            <w:r w:rsidRPr="00C2336D">
              <w:rPr>
                <w:rFonts w:ascii="Trebuchet MS" w:hAnsi="Trebuchet MS" w:cs="Calibri"/>
                <w:b/>
                <w:bCs/>
                <w:color w:val="000000"/>
                <w:sz w:val="12"/>
                <w:szCs w:val="12"/>
              </w:rPr>
              <w:t> </w:t>
            </w:r>
          </w:p>
        </w:tc>
        <w:tc>
          <w:tcPr>
            <w:tcW w:w="1686" w:type="dxa"/>
            <w:tcBorders>
              <w:top w:val="single" w:sz="4" w:space="0" w:color="auto"/>
              <w:left w:val="nil"/>
              <w:bottom w:val="single" w:sz="4" w:space="0" w:color="auto"/>
              <w:right w:val="single" w:sz="8" w:space="0" w:color="auto"/>
            </w:tcBorders>
            <w:shd w:val="clear" w:color="000000" w:fill="C6E0B4"/>
            <w:hideMark/>
          </w:tcPr>
          <w:p w14:paraId="26270DEE" w14:textId="77777777" w:rsidR="00C2336D" w:rsidRPr="00C2336D" w:rsidRDefault="00C2336D" w:rsidP="00C2336D">
            <w:pPr>
              <w:spacing w:before="0" w:after="0" w:line="240" w:lineRule="auto"/>
              <w:rPr>
                <w:rFonts w:ascii="Trebuchet MS" w:hAnsi="Trebuchet MS" w:cs="Calibri"/>
                <w:b/>
                <w:bCs/>
                <w:color w:val="000000"/>
                <w:sz w:val="12"/>
                <w:szCs w:val="12"/>
              </w:rPr>
            </w:pPr>
            <w:proofErr w:type="spellStart"/>
            <w:r w:rsidRPr="00C2336D">
              <w:rPr>
                <w:rFonts w:ascii="Trebuchet MS" w:hAnsi="Trebuchet MS" w:cs="Calibri"/>
                <w:b/>
                <w:bCs/>
                <w:color w:val="000000"/>
                <w:sz w:val="12"/>
                <w:szCs w:val="12"/>
              </w:rPr>
              <w:t>Penyelenggaraan</w:t>
            </w:r>
            <w:proofErr w:type="spellEnd"/>
            <w:r w:rsidRPr="00C2336D">
              <w:rPr>
                <w:rFonts w:ascii="Trebuchet MS" w:hAnsi="Trebuchet MS" w:cs="Calibri"/>
                <w:b/>
                <w:bCs/>
                <w:color w:val="000000"/>
                <w:sz w:val="12"/>
                <w:szCs w:val="12"/>
              </w:rPr>
              <w:t xml:space="preserve"> </w:t>
            </w:r>
            <w:proofErr w:type="spellStart"/>
            <w:r w:rsidRPr="00C2336D">
              <w:rPr>
                <w:rFonts w:ascii="Trebuchet MS" w:hAnsi="Trebuchet MS" w:cs="Calibri"/>
                <w:b/>
                <w:bCs/>
                <w:color w:val="000000"/>
                <w:sz w:val="12"/>
                <w:szCs w:val="12"/>
              </w:rPr>
              <w:t>Urusan</w:t>
            </w:r>
            <w:proofErr w:type="spellEnd"/>
            <w:r w:rsidRPr="00C2336D">
              <w:rPr>
                <w:rFonts w:ascii="Trebuchet MS" w:hAnsi="Trebuchet MS" w:cs="Calibri"/>
                <w:b/>
                <w:bCs/>
                <w:color w:val="000000"/>
                <w:sz w:val="12"/>
                <w:szCs w:val="12"/>
              </w:rPr>
              <w:t xml:space="preserve"> </w:t>
            </w:r>
            <w:proofErr w:type="spellStart"/>
            <w:r w:rsidRPr="00C2336D">
              <w:rPr>
                <w:rFonts w:ascii="Trebuchet MS" w:hAnsi="Trebuchet MS" w:cs="Calibri"/>
                <w:b/>
                <w:bCs/>
                <w:color w:val="000000"/>
                <w:sz w:val="12"/>
                <w:szCs w:val="12"/>
              </w:rPr>
              <w:t>Pemerintahan</w:t>
            </w:r>
            <w:proofErr w:type="spellEnd"/>
            <w:r w:rsidRPr="00C2336D">
              <w:rPr>
                <w:rFonts w:ascii="Trebuchet MS" w:hAnsi="Trebuchet MS" w:cs="Calibri"/>
                <w:b/>
                <w:bCs/>
                <w:color w:val="000000"/>
                <w:sz w:val="12"/>
                <w:szCs w:val="12"/>
              </w:rPr>
              <w:t xml:space="preserve"> </w:t>
            </w:r>
            <w:proofErr w:type="spellStart"/>
            <w:r w:rsidRPr="00C2336D">
              <w:rPr>
                <w:rFonts w:ascii="Trebuchet MS" w:hAnsi="Trebuchet MS" w:cs="Calibri"/>
                <w:b/>
                <w:bCs/>
                <w:color w:val="000000"/>
                <w:sz w:val="12"/>
                <w:szCs w:val="12"/>
              </w:rPr>
              <w:t>Umum</w:t>
            </w:r>
            <w:proofErr w:type="spellEnd"/>
            <w:r w:rsidRPr="00C2336D">
              <w:rPr>
                <w:rFonts w:ascii="Trebuchet MS" w:hAnsi="Trebuchet MS" w:cs="Calibri"/>
                <w:b/>
                <w:bCs/>
                <w:color w:val="000000"/>
                <w:sz w:val="12"/>
                <w:szCs w:val="12"/>
              </w:rPr>
              <w:t xml:space="preserve"> </w:t>
            </w:r>
            <w:proofErr w:type="spellStart"/>
            <w:r w:rsidRPr="00C2336D">
              <w:rPr>
                <w:rFonts w:ascii="Trebuchet MS" w:hAnsi="Trebuchet MS" w:cs="Calibri"/>
                <w:b/>
                <w:bCs/>
                <w:color w:val="000000"/>
                <w:sz w:val="12"/>
                <w:szCs w:val="12"/>
              </w:rPr>
              <w:t>sesuai</w:t>
            </w:r>
            <w:proofErr w:type="spellEnd"/>
            <w:r w:rsidRPr="00C2336D">
              <w:rPr>
                <w:rFonts w:ascii="Trebuchet MS" w:hAnsi="Trebuchet MS" w:cs="Calibri"/>
                <w:b/>
                <w:bCs/>
                <w:color w:val="000000"/>
                <w:sz w:val="12"/>
                <w:szCs w:val="12"/>
              </w:rPr>
              <w:t xml:space="preserve"> </w:t>
            </w:r>
            <w:proofErr w:type="spellStart"/>
            <w:r w:rsidRPr="00C2336D">
              <w:rPr>
                <w:rFonts w:ascii="Trebuchet MS" w:hAnsi="Trebuchet MS" w:cs="Calibri"/>
                <w:b/>
                <w:bCs/>
                <w:color w:val="000000"/>
                <w:sz w:val="12"/>
                <w:szCs w:val="12"/>
              </w:rPr>
              <w:t>Penugasan</w:t>
            </w:r>
            <w:proofErr w:type="spellEnd"/>
            <w:r w:rsidRPr="00C2336D">
              <w:rPr>
                <w:rFonts w:ascii="Trebuchet MS" w:hAnsi="Trebuchet MS" w:cs="Calibri"/>
                <w:b/>
                <w:bCs/>
                <w:color w:val="000000"/>
                <w:sz w:val="12"/>
                <w:szCs w:val="12"/>
              </w:rPr>
              <w:t xml:space="preserve"> </w:t>
            </w:r>
            <w:proofErr w:type="spellStart"/>
            <w:r w:rsidRPr="00C2336D">
              <w:rPr>
                <w:rFonts w:ascii="Trebuchet MS" w:hAnsi="Trebuchet MS" w:cs="Calibri"/>
                <w:b/>
                <w:bCs/>
                <w:color w:val="000000"/>
                <w:sz w:val="12"/>
                <w:szCs w:val="12"/>
              </w:rPr>
              <w:t>Kepala</w:t>
            </w:r>
            <w:proofErr w:type="spellEnd"/>
            <w:r w:rsidRPr="00C2336D">
              <w:rPr>
                <w:rFonts w:ascii="Trebuchet MS" w:hAnsi="Trebuchet MS" w:cs="Calibri"/>
                <w:b/>
                <w:bCs/>
                <w:color w:val="000000"/>
                <w:sz w:val="12"/>
                <w:szCs w:val="12"/>
              </w:rPr>
              <w:t xml:space="preserve"> Daerah</w:t>
            </w:r>
          </w:p>
        </w:tc>
        <w:tc>
          <w:tcPr>
            <w:tcW w:w="2150" w:type="dxa"/>
            <w:tcBorders>
              <w:top w:val="single" w:sz="4" w:space="0" w:color="auto"/>
              <w:left w:val="nil"/>
              <w:bottom w:val="single" w:sz="4" w:space="0" w:color="auto"/>
              <w:right w:val="single" w:sz="8" w:space="0" w:color="auto"/>
            </w:tcBorders>
            <w:shd w:val="clear" w:color="000000" w:fill="C6E0B4"/>
            <w:hideMark/>
          </w:tcPr>
          <w:p w14:paraId="434E2878" w14:textId="77777777" w:rsidR="00C2336D" w:rsidRPr="00C2336D" w:rsidRDefault="00C2336D" w:rsidP="00C2336D">
            <w:pPr>
              <w:spacing w:before="0" w:after="0" w:line="240" w:lineRule="auto"/>
              <w:rPr>
                <w:rFonts w:ascii="Trebuchet MS" w:hAnsi="Trebuchet MS" w:cs="Calibri"/>
                <w:b/>
                <w:bCs/>
                <w:color w:val="000000"/>
                <w:sz w:val="12"/>
                <w:szCs w:val="12"/>
              </w:rPr>
            </w:pPr>
            <w:proofErr w:type="spellStart"/>
            <w:r w:rsidRPr="00C2336D">
              <w:rPr>
                <w:rFonts w:ascii="Trebuchet MS" w:hAnsi="Trebuchet MS" w:cs="Calibri"/>
                <w:b/>
                <w:bCs/>
                <w:color w:val="000000"/>
                <w:sz w:val="12"/>
                <w:szCs w:val="12"/>
              </w:rPr>
              <w:t>Persentase</w:t>
            </w:r>
            <w:proofErr w:type="spellEnd"/>
            <w:r w:rsidRPr="00C2336D">
              <w:rPr>
                <w:rFonts w:ascii="Trebuchet MS" w:hAnsi="Trebuchet MS" w:cs="Calibri"/>
                <w:b/>
                <w:bCs/>
                <w:color w:val="000000"/>
                <w:sz w:val="12"/>
                <w:szCs w:val="12"/>
              </w:rPr>
              <w:t xml:space="preserve"> </w:t>
            </w:r>
            <w:proofErr w:type="spellStart"/>
            <w:r w:rsidRPr="00C2336D">
              <w:rPr>
                <w:rFonts w:ascii="Trebuchet MS" w:hAnsi="Trebuchet MS" w:cs="Calibri"/>
                <w:b/>
                <w:bCs/>
                <w:color w:val="000000"/>
                <w:sz w:val="12"/>
                <w:szCs w:val="12"/>
              </w:rPr>
              <w:t>Penyelenggaraan</w:t>
            </w:r>
            <w:proofErr w:type="spellEnd"/>
            <w:r w:rsidRPr="00C2336D">
              <w:rPr>
                <w:rFonts w:ascii="Trebuchet MS" w:hAnsi="Trebuchet MS" w:cs="Calibri"/>
                <w:b/>
                <w:bCs/>
                <w:color w:val="000000"/>
                <w:sz w:val="12"/>
                <w:szCs w:val="12"/>
              </w:rPr>
              <w:t xml:space="preserve"> </w:t>
            </w:r>
            <w:proofErr w:type="spellStart"/>
            <w:r w:rsidRPr="00C2336D">
              <w:rPr>
                <w:rFonts w:ascii="Trebuchet MS" w:hAnsi="Trebuchet MS" w:cs="Calibri"/>
                <w:b/>
                <w:bCs/>
                <w:color w:val="000000"/>
                <w:sz w:val="12"/>
                <w:szCs w:val="12"/>
              </w:rPr>
              <w:t>Urusan</w:t>
            </w:r>
            <w:proofErr w:type="spellEnd"/>
            <w:r w:rsidRPr="00C2336D">
              <w:rPr>
                <w:rFonts w:ascii="Trebuchet MS" w:hAnsi="Trebuchet MS" w:cs="Calibri"/>
                <w:b/>
                <w:bCs/>
                <w:color w:val="000000"/>
                <w:sz w:val="12"/>
                <w:szCs w:val="12"/>
              </w:rPr>
              <w:t xml:space="preserve"> </w:t>
            </w:r>
            <w:proofErr w:type="spellStart"/>
            <w:r w:rsidRPr="00C2336D">
              <w:rPr>
                <w:rFonts w:ascii="Trebuchet MS" w:hAnsi="Trebuchet MS" w:cs="Calibri"/>
                <w:b/>
                <w:bCs/>
                <w:color w:val="000000"/>
                <w:sz w:val="12"/>
                <w:szCs w:val="12"/>
              </w:rPr>
              <w:t>Pemerintahan</w:t>
            </w:r>
            <w:proofErr w:type="spellEnd"/>
            <w:r w:rsidRPr="00C2336D">
              <w:rPr>
                <w:rFonts w:ascii="Trebuchet MS" w:hAnsi="Trebuchet MS" w:cs="Calibri"/>
                <w:b/>
                <w:bCs/>
                <w:color w:val="000000"/>
                <w:sz w:val="12"/>
                <w:szCs w:val="12"/>
              </w:rPr>
              <w:t xml:space="preserve"> </w:t>
            </w:r>
            <w:proofErr w:type="spellStart"/>
            <w:r w:rsidRPr="00C2336D">
              <w:rPr>
                <w:rFonts w:ascii="Trebuchet MS" w:hAnsi="Trebuchet MS" w:cs="Calibri"/>
                <w:b/>
                <w:bCs/>
                <w:color w:val="000000"/>
                <w:sz w:val="12"/>
                <w:szCs w:val="12"/>
              </w:rPr>
              <w:t>Umum</w:t>
            </w:r>
            <w:proofErr w:type="spellEnd"/>
            <w:r w:rsidRPr="00C2336D">
              <w:rPr>
                <w:rFonts w:ascii="Trebuchet MS" w:hAnsi="Trebuchet MS" w:cs="Calibri"/>
                <w:b/>
                <w:bCs/>
                <w:color w:val="000000"/>
                <w:sz w:val="12"/>
                <w:szCs w:val="12"/>
              </w:rPr>
              <w:t xml:space="preserve"> </w:t>
            </w:r>
            <w:proofErr w:type="spellStart"/>
            <w:r w:rsidRPr="00C2336D">
              <w:rPr>
                <w:rFonts w:ascii="Trebuchet MS" w:hAnsi="Trebuchet MS" w:cs="Calibri"/>
                <w:b/>
                <w:bCs/>
                <w:color w:val="000000"/>
                <w:sz w:val="12"/>
                <w:szCs w:val="12"/>
              </w:rPr>
              <w:t>sesuai</w:t>
            </w:r>
            <w:proofErr w:type="spellEnd"/>
            <w:r w:rsidRPr="00C2336D">
              <w:rPr>
                <w:rFonts w:ascii="Trebuchet MS" w:hAnsi="Trebuchet MS" w:cs="Calibri"/>
                <w:b/>
                <w:bCs/>
                <w:color w:val="000000"/>
                <w:sz w:val="12"/>
                <w:szCs w:val="12"/>
              </w:rPr>
              <w:t xml:space="preserve"> </w:t>
            </w:r>
            <w:proofErr w:type="spellStart"/>
            <w:r w:rsidRPr="00C2336D">
              <w:rPr>
                <w:rFonts w:ascii="Trebuchet MS" w:hAnsi="Trebuchet MS" w:cs="Calibri"/>
                <w:b/>
                <w:bCs/>
                <w:color w:val="000000"/>
                <w:sz w:val="12"/>
                <w:szCs w:val="12"/>
              </w:rPr>
              <w:t>Penugasan</w:t>
            </w:r>
            <w:proofErr w:type="spellEnd"/>
            <w:r w:rsidRPr="00C2336D">
              <w:rPr>
                <w:rFonts w:ascii="Trebuchet MS" w:hAnsi="Trebuchet MS" w:cs="Calibri"/>
                <w:b/>
                <w:bCs/>
                <w:color w:val="000000"/>
                <w:sz w:val="12"/>
                <w:szCs w:val="12"/>
              </w:rPr>
              <w:t xml:space="preserve"> </w:t>
            </w:r>
            <w:proofErr w:type="spellStart"/>
            <w:r w:rsidRPr="00C2336D">
              <w:rPr>
                <w:rFonts w:ascii="Trebuchet MS" w:hAnsi="Trebuchet MS" w:cs="Calibri"/>
                <w:b/>
                <w:bCs/>
                <w:color w:val="000000"/>
                <w:sz w:val="12"/>
                <w:szCs w:val="12"/>
              </w:rPr>
              <w:t>Kepala</w:t>
            </w:r>
            <w:proofErr w:type="spellEnd"/>
            <w:r w:rsidRPr="00C2336D">
              <w:rPr>
                <w:rFonts w:ascii="Trebuchet MS" w:hAnsi="Trebuchet MS" w:cs="Calibri"/>
                <w:b/>
                <w:bCs/>
                <w:color w:val="000000"/>
                <w:sz w:val="12"/>
                <w:szCs w:val="12"/>
              </w:rPr>
              <w:t xml:space="preserve"> Daerah yang </w:t>
            </w:r>
            <w:proofErr w:type="spellStart"/>
            <w:r w:rsidRPr="00C2336D">
              <w:rPr>
                <w:rFonts w:ascii="Trebuchet MS" w:hAnsi="Trebuchet MS" w:cs="Calibri"/>
                <w:b/>
                <w:bCs/>
                <w:color w:val="000000"/>
                <w:sz w:val="12"/>
                <w:szCs w:val="12"/>
              </w:rPr>
              <w:t>Terfasilitasi</w:t>
            </w:r>
            <w:proofErr w:type="spellEnd"/>
          </w:p>
        </w:tc>
        <w:tc>
          <w:tcPr>
            <w:tcW w:w="1590" w:type="dxa"/>
            <w:tcBorders>
              <w:top w:val="single" w:sz="4" w:space="0" w:color="auto"/>
              <w:left w:val="nil"/>
              <w:bottom w:val="single" w:sz="4" w:space="0" w:color="auto"/>
              <w:right w:val="single" w:sz="8" w:space="0" w:color="auto"/>
            </w:tcBorders>
            <w:shd w:val="clear" w:color="000000" w:fill="C6E0B4"/>
            <w:hideMark/>
          </w:tcPr>
          <w:p w14:paraId="28736899" w14:textId="77777777" w:rsidR="00C2336D" w:rsidRPr="00C2336D" w:rsidRDefault="00C2336D" w:rsidP="00C2336D">
            <w:pPr>
              <w:spacing w:before="0" w:after="0" w:line="240" w:lineRule="auto"/>
              <w:jc w:val="center"/>
              <w:rPr>
                <w:rFonts w:ascii="Trebuchet MS" w:hAnsi="Trebuchet MS" w:cs="Calibri"/>
                <w:b/>
                <w:bCs/>
                <w:color w:val="000000"/>
                <w:sz w:val="12"/>
                <w:szCs w:val="12"/>
              </w:rPr>
            </w:pPr>
            <w:proofErr w:type="spellStart"/>
            <w:r w:rsidRPr="00C2336D">
              <w:rPr>
                <w:rFonts w:ascii="Trebuchet MS" w:hAnsi="Trebuchet MS" w:cs="Calibri"/>
                <w:b/>
                <w:bCs/>
                <w:color w:val="000000"/>
                <w:sz w:val="12"/>
                <w:szCs w:val="12"/>
              </w:rPr>
              <w:t>Jumlah</w:t>
            </w:r>
            <w:proofErr w:type="spellEnd"/>
            <w:r w:rsidRPr="00C2336D">
              <w:rPr>
                <w:rFonts w:ascii="Trebuchet MS" w:hAnsi="Trebuchet MS" w:cs="Calibri"/>
                <w:b/>
                <w:bCs/>
                <w:color w:val="000000"/>
                <w:sz w:val="12"/>
                <w:szCs w:val="12"/>
              </w:rPr>
              <w:t xml:space="preserve"> </w:t>
            </w:r>
            <w:proofErr w:type="spellStart"/>
            <w:r w:rsidRPr="00C2336D">
              <w:rPr>
                <w:rFonts w:ascii="Trebuchet MS" w:hAnsi="Trebuchet MS" w:cs="Calibri"/>
                <w:b/>
                <w:bCs/>
                <w:color w:val="000000"/>
                <w:sz w:val="12"/>
                <w:szCs w:val="12"/>
              </w:rPr>
              <w:t>Penyelenggaraan</w:t>
            </w:r>
            <w:proofErr w:type="spellEnd"/>
            <w:r w:rsidRPr="00C2336D">
              <w:rPr>
                <w:rFonts w:ascii="Trebuchet MS" w:hAnsi="Trebuchet MS" w:cs="Calibri"/>
                <w:b/>
                <w:bCs/>
                <w:color w:val="000000"/>
                <w:sz w:val="12"/>
                <w:szCs w:val="12"/>
              </w:rPr>
              <w:t xml:space="preserve"> </w:t>
            </w:r>
            <w:proofErr w:type="spellStart"/>
            <w:r w:rsidRPr="00C2336D">
              <w:rPr>
                <w:rFonts w:ascii="Trebuchet MS" w:hAnsi="Trebuchet MS" w:cs="Calibri"/>
                <w:b/>
                <w:bCs/>
                <w:color w:val="000000"/>
                <w:sz w:val="12"/>
                <w:szCs w:val="12"/>
              </w:rPr>
              <w:t>Urursan</w:t>
            </w:r>
            <w:proofErr w:type="spellEnd"/>
            <w:r w:rsidRPr="00C2336D">
              <w:rPr>
                <w:rFonts w:ascii="Trebuchet MS" w:hAnsi="Trebuchet MS" w:cs="Calibri"/>
                <w:b/>
                <w:bCs/>
                <w:color w:val="000000"/>
                <w:sz w:val="12"/>
                <w:szCs w:val="12"/>
              </w:rPr>
              <w:t xml:space="preserve"> </w:t>
            </w:r>
            <w:proofErr w:type="spellStart"/>
            <w:r w:rsidRPr="00C2336D">
              <w:rPr>
                <w:rFonts w:ascii="Trebuchet MS" w:hAnsi="Trebuchet MS" w:cs="Calibri"/>
                <w:b/>
                <w:bCs/>
                <w:color w:val="000000"/>
                <w:sz w:val="12"/>
                <w:szCs w:val="12"/>
              </w:rPr>
              <w:t>Pemerintahan</w:t>
            </w:r>
            <w:proofErr w:type="spellEnd"/>
            <w:r w:rsidRPr="00C2336D">
              <w:rPr>
                <w:rFonts w:ascii="Trebuchet MS" w:hAnsi="Trebuchet MS" w:cs="Calibri"/>
                <w:b/>
                <w:bCs/>
                <w:color w:val="000000"/>
                <w:sz w:val="12"/>
                <w:szCs w:val="12"/>
              </w:rPr>
              <w:t xml:space="preserve"> Yang </w:t>
            </w:r>
            <w:proofErr w:type="spellStart"/>
            <w:r w:rsidRPr="00C2336D">
              <w:rPr>
                <w:rFonts w:ascii="Trebuchet MS" w:hAnsi="Trebuchet MS" w:cs="Calibri"/>
                <w:b/>
                <w:bCs/>
                <w:color w:val="000000"/>
                <w:sz w:val="12"/>
                <w:szCs w:val="12"/>
              </w:rPr>
              <w:t>Terlaksana</w:t>
            </w:r>
            <w:proofErr w:type="spellEnd"/>
            <w:r w:rsidRPr="00C2336D">
              <w:rPr>
                <w:rFonts w:ascii="Trebuchet MS" w:hAnsi="Trebuchet MS" w:cs="Calibri"/>
                <w:b/>
                <w:bCs/>
                <w:color w:val="000000"/>
                <w:sz w:val="12"/>
                <w:szCs w:val="12"/>
              </w:rPr>
              <w:t xml:space="preserve"> </w:t>
            </w:r>
            <w:proofErr w:type="spellStart"/>
            <w:r w:rsidRPr="00C2336D">
              <w:rPr>
                <w:rFonts w:ascii="Trebuchet MS" w:hAnsi="Trebuchet MS" w:cs="Calibri"/>
                <w:b/>
                <w:bCs/>
                <w:color w:val="000000"/>
                <w:sz w:val="12"/>
                <w:szCs w:val="12"/>
              </w:rPr>
              <w:t>dibagi</w:t>
            </w:r>
            <w:proofErr w:type="spellEnd"/>
            <w:r w:rsidRPr="00C2336D">
              <w:rPr>
                <w:rFonts w:ascii="Trebuchet MS" w:hAnsi="Trebuchet MS" w:cs="Calibri"/>
                <w:b/>
                <w:bCs/>
                <w:color w:val="000000"/>
                <w:sz w:val="12"/>
                <w:szCs w:val="12"/>
              </w:rPr>
              <w:t xml:space="preserve"> Total </w:t>
            </w:r>
            <w:proofErr w:type="spellStart"/>
            <w:r w:rsidRPr="00C2336D">
              <w:rPr>
                <w:rFonts w:ascii="Trebuchet MS" w:hAnsi="Trebuchet MS" w:cs="Calibri"/>
                <w:b/>
                <w:bCs/>
                <w:color w:val="000000"/>
                <w:sz w:val="12"/>
                <w:szCs w:val="12"/>
              </w:rPr>
              <w:t>Jumlah</w:t>
            </w:r>
            <w:proofErr w:type="spellEnd"/>
            <w:r w:rsidRPr="00C2336D">
              <w:rPr>
                <w:rFonts w:ascii="Trebuchet MS" w:hAnsi="Trebuchet MS" w:cs="Calibri"/>
                <w:b/>
                <w:bCs/>
                <w:color w:val="000000"/>
                <w:sz w:val="12"/>
                <w:szCs w:val="12"/>
              </w:rPr>
              <w:t xml:space="preserve"> </w:t>
            </w:r>
            <w:proofErr w:type="spellStart"/>
            <w:r w:rsidRPr="00C2336D">
              <w:rPr>
                <w:rFonts w:ascii="Trebuchet MS" w:hAnsi="Trebuchet MS" w:cs="Calibri"/>
                <w:b/>
                <w:bCs/>
                <w:color w:val="000000"/>
                <w:sz w:val="12"/>
                <w:szCs w:val="12"/>
              </w:rPr>
              <w:t>Urusan</w:t>
            </w:r>
            <w:proofErr w:type="spellEnd"/>
            <w:r w:rsidRPr="00C2336D">
              <w:rPr>
                <w:rFonts w:ascii="Trebuchet MS" w:hAnsi="Trebuchet MS" w:cs="Calibri"/>
                <w:b/>
                <w:bCs/>
                <w:color w:val="000000"/>
                <w:sz w:val="12"/>
                <w:szCs w:val="12"/>
              </w:rPr>
              <w:t xml:space="preserve"> </w:t>
            </w:r>
            <w:proofErr w:type="spellStart"/>
            <w:r w:rsidRPr="00C2336D">
              <w:rPr>
                <w:rFonts w:ascii="Trebuchet MS" w:hAnsi="Trebuchet MS" w:cs="Calibri"/>
                <w:b/>
                <w:bCs/>
                <w:color w:val="000000"/>
                <w:sz w:val="12"/>
                <w:szCs w:val="12"/>
              </w:rPr>
              <w:t>Pemerintahan</w:t>
            </w:r>
            <w:proofErr w:type="spellEnd"/>
            <w:r w:rsidRPr="00C2336D">
              <w:rPr>
                <w:rFonts w:ascii="Trebuchet MS" w:hAnsi="Trebuchet MS" w:cs="Calibri"/>
                <w:b/>
                <w:bCs/>
                <w:color w:val="000000"/>
                <w:sz w:val="12"/>
                <w:szCs w:val="12"/>
              </w:rPr>
              <w:t xml:space="preserve"> Yang Akan </w:t>
            </w:r>
            <w:proofErr w:type="spellStart"/>
            <w:r w:rsidRPr="00C2336D">
              <w:rPr>
                <w:rFonts w:ascii="Trebuchet MS" w:hAnsi="Trebuchet MS" w:cs="Calibri"/>
                <w:b/>
                <w:bCs/>
                <w:color w:val="000000"/>
                <w:sz w:val="12"/>
                <w:szCs w:val="12"/>
              </w:rPr>
              <w:t>Dilaksnaakan</w:t>
            </w:r>
            <w:proofErr w:type="spellEnd"/>
            <w:r w:rsidRPr="00C2336D">
              <w:rPr>
                <w:rFonts w:ascii="Trebuchet MS" w:hAnsi="Trebuchet MS" w:cs="Calibri"/>
                <w:b/>
                <w:bCs/>
                <w:color w:val="000000"/>
                <w:sz w:val="12"/>
                <w:szCs w:val="12"/>
              </w:rPr>
              <w:t xml:space="preserve"> </w:t>
            </w:r>
            <w:proofErr w:type="spellStart"/>
            <w:r w:rsidRPr="00C2336D">
              <w:rPr>
                <w:rFonts w:ascii="Trebuchet MS" w:hAnsi="Trebuchet MS" w:cs="Calibri"/>
                <w:b/>
                <w:bCs/>
                <w:color w:val="000000"/>
                <w:sz w:val="12"/>
                <w:szCs w:val="12"/>
              </w:rPr>
              <w:t>diKecamatan</w:t>
            </w:r>
            <w:proofErr w:type="spellEnd"/>
            <w:r w:rsidRPr="00C2336D">
              <w:rPr>
                <w:rFonts w:ascii="Trebuchet MS" w:hAnsi="Trebuchet MS" w:cs="Calibri"/>
                <w:b/>
                <w:bCs/>
                <w:color w:val="000000"/>
                <w:sz w:val="12"/>
                <w:szCs w:val="12"/>
              </w:rPr>
              <w:t xml:space="preserve"> di Kali 100%</w:t>
            </w:r>
          </w:p>
        </w:tc>
        <w:tc>
          <w:tcPr>
            <w:tcW w:w="763" w:type="dxa"/>
            <w:gridSpan w:val="2"/>
            <w:tcBorders>
              <w:top w:val="single" w:sz="4" w:space="0" w:color="auto"/>
              <w:left w:val="nil"/>
              <w:bottom w:val="single" w:sz="4" w:space="0" w:color="auto"/>
              <w:right w:val="single" w:sz="8" w:space="0" w:color="auto"/>
            </w:tcBorders>
            <w:shd w:val="clear" w:color="000000" w:fill="C6E0B4"/>
            <w:hideMark/>
          </w:tcPr>
          <w:p w14:paraId="6E8089B9" w14:textId="77777777" w:rsidR="00C2336D" w:rsidRPr="00C2336D" w:rsidRDefault="00C2336D" w:rsidP="00C2336D">
            <w:pPr>
              <w:spacing w:before="0" w:after="0" w:line="240" w:lineRule="auto"/>
              <w:jc w:val="center"/>
              <w:rPr>
                <w:rFonts w:ascii="Trebuchet MS" w:hAnsi="Trebuchet MS" w:cs="Calibri"/>
                <w:b/>
                <w:bCs/>
                <w:color w:val="000000"/>
                <w:sz w:val="12"/>
                <w:szCs w:val="12"/>
              </w:rPr>
            </w:pPr>
            <w:r w:rsidRPr="00C2336D">
              <w:rPr>
                <w:rFonts w:ascii="Trebuchet MS" w:hAnsi="Trebuchet MS" w:cs="Calibri"/>
                <w:b/>
                <w:bCs/>
                <w:color w:val="000000"/>
                <w:sz w:val="12"/>
                <w:szCs w:val="12"/>
              </w:rPr>
              <w:t>100%</w:t>
            </w:r>
          </w:p>
        </w:tc>
        <w:tc>
          <w:tcPr>
            <w:tcW w:w="632" w:type="dxa"/>
            <w:gridSpan w:val="2"/>
            <w:tcBorders>
              <w:top w:val="single" w:sz="4" w:space="0" w:color="auto"/>
              <w:left w:val="nil"/>
              <w:bottom w:val="single" w:sz="4" w:space="0" w:color="auto"/>
              <w:right w:val="single" w:sz="8" w:space="0" w:color="auto"/>
            </w:tcBorders>
            <w:shd w:val="clear" w:color="000000" w:fill="C6E0B4"/>
            <w:hideMark/>
          </w:tcPr>
          <w:p w14:paraId="54307DBC" w14:textId="77777777" w:rsidR="00C2336D" w:rsidRPr="00C2336D" w:rsidRDefault="00C2336D" w:rsidP="00C2336D">
            <w:pPr>
              <w:spacing w:before="0" w:after="0" w:line="240" w:lineRule="auto"/>
              <w:jc w:val="center"/>
              <w:rPr>
                <w:rFonts w:ascii="Trebuchet MS" w:hAnsi="Trebuchet MS" w:cs="Calibri"/>
                <w:b/>
                <w:bCs/>
                <w:color w:val="000000"/>
                <w:sz w:val="12"/>
                <w:szCs w:val="12"/>
              </w:rPr>
            </w:pPr>
            <w:r w:rsidRPr="00C2336D">
              <w:rPr>
                <w:rFonts w:ascii="Trebuchet MS" w:hAnsi="Trebuchet MS" w:cs="Calibri"/>
                <w:b/>
                <w:bCs/>
                <w:color w:val="000000"/>
                <w:sz w:val="12"/>
                <w:szCs w:val="12"/>
              </w:rPr>
              <w:t>13</w:t>
            </w:r>
          </w:p>
        </w:tc>
        <w:tc>
          <w:tcPr>
            <w:tcW w:w="946" w:type="dxa"/>
            <w:gridSpan w:val="2"/>
            <w:tcBorders>
              <w:top w:val="single" w:sz="4" w:space="0" w:color="auto"/>
              <w:left w:val="nil"/>
              <w:bottom w:val="single" w:sz="4" w:space="0" w:color="auto"/>
              <w:right w:val="single" w:sz="8" w:space="0" w:color="auto"/>
            </w:tcBorders>
            <w:shd w:val="clear" w:color="000000" w:fill="C6E0B4"/>
            <w:hideMark/>
          </w:tcPr>
          <w:p w14:paraId="63547521" w14:textId="77777777" w:rsidR="00C2336D" w:rsidRPr="00C2336D" w:rsidRDefault="00C2336D" w:rsidP="00C2336D">
            <w:pPr>
              <w:spacing w:before="0" w:after="0" w:line="240" w:lineRule="auto"/>
              <w:jc w:val="center"/>
              <w:rPr>
                <w:rFonts w:ascii="Trebuchet MS" w:hAnsi="Trebuchet MS" w:cs="Calibri"/>
                <w:b/>
                <w:bCs/>
                <w:color w:val="000000"/>
                <w:sz w:val="12"/>
                <w:szCs w:val="12"/>
              </w:rPr>
            </w:pPr>
            <w:r w:rsidRPr="00C2336D">
              <w:rPr>
                <w:rFonts w:ascii="Trebuchet MS" w:hAnsi="Trebuchet MS" w:cs="Calibri"/>
                <w:b/>
                <w:bCs/>
                <w:color w:val="000000"/>
                <w:sz w:val="12"/>
                <w:szCs w:val="12"/>
              </w:rPr>
              <w:t>13</w:t>
            </w:r>
          </w:p>
        </w:tc>
        <w:tc>
          <w:tcPr>
            <w:tcW w:w="907" w:type="dxa"/>
            <w:gridSpan w:val="2"/>
            <w:tcBorders>
              <w:top w:val="single" w:sz="4" w:space="0" w:color="auto"/>
              <w:left w:val="nil"/>
              <w:bottom w:val="single" w:sz="4" w:space="0" w:color="auto"/>
              <w:right w:val="single" w:sz="8" w:space="0" w:color="auto"/>
            </w:tcBorders>
            <w:shd w:val="clear" w:color="000000" w:fill="C6E0B4"/>
            <w:hideMark/>
          </w:tcPr>
          <w:p w14:paraId="3A1E590B" w14:textId="77777777" w:rsidR="00C2336D" w:rsidRPr="00C2336D" w:rsidRDefault="00C2336D" w:rsidP="00C2336D">
            <w:pPr>
              <w:spacing w:before="0" w:after="0" w:line="240" w:lineRule="auto"/>
              <w:jc w:val="center"/>
              <w:rPr>
                <w:rFonts w:ascii="Trebuchet MS" w:hAnsi="Trebuchet MS" w:cs="Calibri"/>
                <w:b/>
                <w:bCs/>
                <w:color w:val="000000"/>
                <w:sz w:val="12"/>
                <w:szCs w:val="12"/>
              </w:rPr>
            </w:pPr>
            <w:r w:rsidRPr="00C2336D">
              <w:rPr>
                <w:rFonts w:ascii="Trebuchet MS" w:hAnsi="Trebuchet MS" w:cs="Calibri"/>
                <w:b/>
                <w:bCs/>
                <w:color w:val="000000"/>
                <w:sz w:val="12"/>
                <w:szCs w:val="12"/>
              </w:rPr>
              <w:t>100</w:t>
            </w:r>
          </w:p>
        </w:tc>
        <w:tc>
          <w:tcPr>
            <w:tcW w:w="1282" w:type="dxa"/>
            <w:gridSpan w:val="2"/>
            <w:tcBorders>
              <w:top w:val="single" w:sz="4" w:space="0" w:color="auto"/>
              <w:left w:val="nil"/>
              <w:bottom w:val="single" w:sz="4" w:space="0" w:color="auto"/>
              <w:right w:val="single" w:sz="8" w:space="0" w:color="auto"/>
            </w:tcBorders>
            <w:shd w:val="clear" w:color="000000" w:fill="C6E0B4"/>
            <w:hideMark/>
          </w:tcPr>
          <w:p w14:paraId="394ABD9C" w14:textId="77777777" w:rsidR="00C2336D" w:rsidRPr="00C2336D" w:rsidRDefault="00C2336D" w:rsidP="00C2336D">
            <w:pPr>
              <w:spacing w:before="0" w:after="0" w:line="240" w:lineRule="auto"/>
              <w:jc w:val="center"/>
              <w:rPr>
                <w:rFonts w:ascii="Trebuchet MS" w:hAnsi="Trebuchet MS" w:cs="Calibri"/>
                <w:color w:val="000000"/>
                <w:sz w:val="12"/>
                <w:szCs w:val="12"/>
              </w:rPr>
            </w:pPr>
            <w:r w:rsidRPr="00C2336D">
              <w:rPr>
                <w:rFonts w:ascii="Trebuchet MS" w:hAnsi="Trebuchet MS" w:cs="Calibri"/>
                <w:color w:val="000000"/>
                <w:sz w:val="12"/>
                <w:szCs w:val="12"/>
              </w:rPr>
              <w:t> </w:t>
            </w:r>
          </w:p>
        </w:tc>
      </w:tr>
      <w:tr w:rsidR="00C2336D" w:rsidRPr="00C2336D" w14:paraId="03B1D76F" w14:textId="77777777" w:rsidTr="007269B1">
        <w:trPr>
          <w:trHeight w:val="1951"/>
        </w:trPr>
        <w:tc>
          <w:tcPr>
            <w:tcW w:w="394" w:type="dxa"/>
            <w:tcBorders>
              <w:top w:val="single" w:sz="4" w:space="0" w:color="auto"/>
              <w:left w:val="single" w:sz="8" w:space="0" w:color="auto"/>
              <w:bottom w:val="single" w:sz="8" w:space="0" w:color="auto"/>
              <w:right w:val="single" w:sz="8" w:space="0" w:color="auto"/>
            </w:tcBorders>
            <w:shd w:val="clear" w:color="auto" w:fill="auto"/>
            <w:hideMark/>
          </w:tcPr>
          <w:p w14:paraId="011D6CCC" w14:textId="77777777" w:rsidR="00C2336D" w:rsidRPr="00C2336D" w:rsidRDefault="00C2336D" w:rsidP="00C2336D">
            <w:pPr>
              <w:spacing w:before="0" w:after="0" w:line="240" w:lineRule="auto"/>
              <w:jc w:val="center"/>
              <w:rPr>
                <w:rFonts w:ascii="Trebuchet MS" w:hAnsi="Trebuchet MS" w:cs="Calibri"/>
                <w:color w:val="000000"/>
                <w:sz w:val="12"/>
                <w:szCs w:val="12"/>
              </w:rPr>
            </w:pPr>
            <w:r w:rsidRPr="00C2336D">
              <w:rPr>
                <w:rFonts w:ascii="Trebuchet MS" w:hAnsi="Trebuchet MS" w:cs="Calibri"/>
                <w:color w:val="000000"/>
                <w:sz w:val="12"/>
                <w:szCs w:val="12"/>
              </w:rPr>
              <w:lastRenderedPageBreak/>
              <w:t> </w:t>
            </w:r>
          </w:p>
        </w:tc>
        <w:tc>
          <w:tcPr>
            <w:tcW w:w="1686" w:type="dxa"/>
            <w:tcBorders>
              <w:top w:val="single" w:sz="4" w:space="0" w:color="auto"/>
              <w:left w:val="nil"/>
              <w:bottom w:val="single" w:sz="8" w:space="0" w:color="auto"/>
              <w:right w:val="single" w:sz="8" w:space="0" w:color="auto"/>
            </w:tcBorders>
            <w:shd w:val="clear" w:color="auto" w:fill="auto"/>
            <w:hideMark/>
          </w:tcPr>
          <w:p w14:paraId="60E374EC" w14:textId="77777777" w:rsidR="00C2336D" w:rsidRPr="00C2336D" w:rsidRDefault="00C2336D" w:rsidP="00C2336D">
            <w:pPr>
              <w:spacing w:before="0" w:after="0" w:line="240" w:lineRule="auto"/>
              <w:rPr>
                <w:rFonts w:ascii="Trebuchet MS" w:hAnsi="Trebuchet MS" w:cs="Calibri"/>
                <w:color w:val="000000"/>
                <w:sz w:val="12"/>
                <w:szCs w:val="12"/>
              </w:rPr>
            </w:pPr>
            <w:proofErr w:type="spellStart"/>
            <w:r w:rsidRPr="00C2336D">
              <w:rPr>
                <w:rFonts w:ascii="Trebuchet MS" w:hAnsi="Trebuchet MS" w:cs="Calibri"/>
                <w:color w:val="000000"/>
                <w:sz w:val="12"/>
                <w:szCs w:val="12"/>
              </w:rPr>
              <w:t>Pembinaan</w:t>
            </w:r>
            <w:proofErr w:type="spellEnd"/>
            <w:r w:rsidRPr="00C2336D">
              <w:rPr>
                <w:rFonts w:ascii="Trebuchet MS" w:hAnsi="Trebuchet MS" w:cs="Calibri"/>
                <w:color w:val="000000"/>
                <w:sz w:val="12"/>
                <w:szCs w:val="12"/>
              </w:rPr>
              <w:t xml:space="preserve"> </w:t>
            </w:r>
            <w:proofErr w:type="spellStart"/>
            <w:r w:rsidRPr="00C2336D">
              <w:rPr>
                <w:rFonts w:ascii="Trebuchet MS" w:hAnsi="Trebuchet MS" w:cs="Calibri"/>
                <w:color w:val="000000"/>
                <w:sz w:val="12"/>
                <w:szCs w:val="12"/>
              </w:rPr>
              <w:t>Wawasan</w:t>
            </w:r>
            <w:proofErr w:type="spellEnd"/>
            <w:r w:rsidRPr="00C2336D">
              <w:rPr>
                <w:rFonts w:ascii="Trebuchet MS" w:hAnsi="Trebuchet MS" w:cs="Calibri"/>
                <w:color w:val="000000"/>
                <w:sz w:val="12"/>
                <w:szCs w:val="12"/>
              </w:rPr>
              <w:t xml:space="preserve"> </w:t>
            </w:r>
            <w:proofErr w:type="spellStart"/>
            <w:r w:rsidRPr="00C2336D">
              <w:rPr>
                <w:rFonts w:ascii="Trebuchet MS" w:hAnsi="Trebuchet MS" w:cs="Calibri"/>
                <w:color w:val="000000"/>
                <w:sz w:val="12"/>
                <w:szCs w:val="12"/>
              </w:rPr>
              <w:t>Kebangsaan</w:t>
            </w:r>
            <w:proofErr w:type="spellEnd"/>
            <w:r w:rsidRPr="00C2336D">
              <w:rPr>
                <w:rFonts w:ascii="Trebuchet MS" w:hAnsi="Trebuchet MS" w:cs="Calibri"/>
                <w:color w:val="000000"/>
                <w:sz w:val="12"/>
                <w:szCs w:val="12"/>
              </w:rPr>
              <w:t xml:space="preserve"> dan </w:t>
            </w:r>
            <w:proofErr w:type="spellStart"/>
            <w:r w:rsidRPr="00C2336D">
              <w:rPr>
                <w:rFonts w:ascii="Trebuchet MS" w:hAnsi="Trebuchet MS" w:cs="Calibri"/>
                <w:color w:val="000000"/>
                <w:sz w:val="12"/>
                <w:szCs w:val="12"/>
              </w:rPr>
              <w:t>Ketahanan</w:t>
            </w:r>
            <w:proofErr w:type="spellEnd"/>
            <w:r w:rsidRPr="00C2336D">
              <w:rPr>
                <w:rFonts w:ascii="Trebuchet MS" w:hAnsi="Trebuchet MS" w:cs="Calibri"/>
                <w:color w:val="000000"/>
                <w:sz w:val="12"/>
                <w:szCs w:val="12"/>
              </w:rPr>
              <w:t xml:space="preserve"> Nasional </w:t>
            </w:r>
            <w:proofErr w:type="spellStart"/>
            <w:r w:rsidRPr="00C2336D">
              <w:rPr>
                <w:rFonts w:ascii="Trebuchet MS" w:hAnsi="Trebuchet MS" w:cs="Calibri"/>
                <w:color w:val="000000"/>
                <w:sz w:val="12"/>
                <w:szCs w:val="12"/>
              </w:rPr>
              <w:t>dalam</w:t>
            </w:r>
            <w:proofErr w:type="spellEnd"/>
            <w:r w:rsidRPr="00C2336D">
              <w:rPr>
                <w:rFonts w:ascii="Trebuchet MS" w:hAnsi="Trebuchet MS" w:cs="Calibri"/>
                <w:color w:val="000000"/>
                <w:sz w:val="12"/>
                <w:szCs w:val="12"/>
              </w:rPr>
              <w:t xml:space="preserve"> </w:t>
            </w:r>
            <w:proofErr w:type="spellStart"/>
            <w:r w:rsidRPr="00C2336D">
              <w:rPr>
                <w:rFonts w:ascii="Trebuchet MS" w:hAnsi="Trebuchet MS" w:cs="Calibri"/>
                <w:color w:val="000000"/>
                <w:sz w:val="12"/>
                <w:szCs w:val="12"/>
              </w:rPr>
              <w:t>rangka</w:t>
            </w:r>
            <w:proofErr w:type="spellEnd"/>
            <w:r w:rsidRPr="00C2336D">
              <w:rPr>
                <w:rFonts w:ascii="Trebuchet MS" w:hAnsi="Trebuchet MS" w:cs="Calibri"/>
                <w:color w:val="000000"/>
                <w:sz w:val="12"/>
                <w:szCs w:val="12"/>
              </w:rPr>
              <w:t xml:space="preserve"> </w:t>
            </w:r>
            <w:proofErr w:type="spellStart"/>
            <w:r w:rsidRPr="00C2336D">
              <w:rPr>
                <w:rFonts w:ascii="Trebuchet MS" w:hAnsi="Trebuchet MS" w:cs="Calibri"/>
                <w:color w:val="000000"/>
                <w:sz w:val="12"/>
                <w:szCs w:val="12"/>
              </w:rPr>
              <w:t>Memantapkan</w:t>
            </w:r>
            <w:proofErr w:type="spellEnd"/>
            <w:r w:rsidRPr="00C2336D">
              <w:rPr>
                <w:rFonts w:ascii="Trebuchet MS" w:hAnsi="Trebuchet MS" w:cs="Calibri"/>
                <w:color w:val="000000"/>
                <w:sz w:val="12"/>
                <w:szCs w:val="12"/>
              </w:rPr>
              <w:t xml:space="preserve"> </w:t>
            </w:r>
            <w:proofErr w:type="spellStart"/>
            <w:r w:rsidRPr="00C2336D">
              <w:rPr>
                <w:rFonts w:ascii="Trebuchet MS" w:hAnsi="Trebuchet MS" w:cs="Calibri"/>
                <w:color w:val="000000"/>
                <w:sz w:val="12"/>
                <w:szCs w:val="12"/>
              </w:rPr>
              <w:t>Pengamalan</w:t>
            </w:r>
            <w:proofErr w:type="spellEnd"/>
            <w:r w:rsidRPr="00C2336D">
              <w:rPr>
                <w:rFonts w:ascii="Trebuchet MS" w:hAnsi="Trebuchet MS" w:cs="Calibri"/>
                <w:color w:val="000000"/>
                <w:sz w:val="12"/>
                <w:szCs w:val="12"/>
              </w:rPr>
              <w:t xml:space="preserve"> Pancasila, </w:t>
            </w:r>
            <w:proofErr w:type="spellStart"/>
            <w:r w:rsidRPr="00C2336D">
              <w:rPr>
                <w:rFonts w:ascii="Trebuchet MS" w:hAnsi="Trebuchet MS" w:cs="Calibri"/>
                <w:color w:val="000000"/>
                <w:sz w:val="12"/>
                <w:szCs w:val="12"/>
              </w:rPr>
              <w:t>Pelaksanaan</w:t>
            </w:r>
            <w:proofErr w:type="spellEnd"/>
            <w:r w:rsidRPr="00C2336D">
              <w:rPr>
                <w:rFonts w:ascii="Trebuchet MS" w:hAnsi="Trebuchet MS" w:cs="Calibri"/>
                <w:color w:val="000000"/>
                <w:sz w:val="12"/>
                <w:szCs w:val="12"/>
              </w:rPr>
              <w:t xml:space="preserve"> </w:t>
            </w:r>
            <w:proofErr w:type="spellStart"/>
            <w:r w:rsidRPr="00C2336D">
              <w:rPr>
                <w:rFonts w:ascii="Trebuchet MS" w:hAnsi="Trebuchet MS" w:cs="Calibri"/>
                <w:color w:val="000000"/>
                <w:sz w:val="12"/>
                <w:szCs w:val="12"/>
              </w:rPr>
              <w:t>Undang-Undang</w:t>
            </w:r>
            <w:proofErr w:type="spellEnd"/>
            <w:r w:rsidRPr="00C2336D">
              <w:rPr>
                <w:rFonts w:ascii="Trebuchet MS" w:hAnsi="Trebuchet MS" w:cs="Calibri"/>
                <w:color w:val="000000"/>
                <w:sz w:val="12"/>
                <w:szCs w:val="12"/>
              </w:rPr>
              <w:t xml:space="preserve"> Dasar Negara </w:t>
            </w:r>
            <w:proofErr w:type="spellStart"/>
            <w:r w:rsidRPr="00C2336D">
              <w:rPr>
                <w:rFonts w:ascii="Trebuchet MS" w:hAnsi="Trebuchet MS" w:cs="Calibri"/>
                <w:color w:val="000000"/>
                <w:sz w:val="12"/>
                <w:szCs w:val="12"/>
              </w:rPr>
              <w:t>Republik</w:t>
            </w:r>
            <w:proofErr w:type="spellEnd"/>
            <w:r w:rsidRPr="00C2336D">
              <w:rPr>
                <w:rFonts w:ascii="Trebuchet MS" w:hAnsi="Trebuchet MS" w:cs="Calibri"/>
                <w:color w:val="000000"/>
                <w:sz w:val="12"/>
                <w:szCs w:val="12"/>
              </w:rPr>
              <w:t xml:space="preserve"> Indonesia </w:t>
            </w:r>
            <w:proofErr w:type="spellStart"/>
            <w:r w:rsidRPr="00C2336D">
              <w:rPr>
                <w:rFonts w:ascii="Trebuchet MS" w:hAnsi="Trebuchet MS" w:cs="Calibri"/>
                <w:color w:val="000000"/>
                <w:sz w:val="12"/>
                <w:szCs w:val="12"/>
              </w:rPr>
              <w:t>Tahun</w:t>
            </w:r>
            <w:proofErr w:type="spellEnd"/>
            <w:r w:rsidRPr="00C2336D">
              <w:rPr>
                <w:rFonts w:ascii="Trebuchet MS" w:hAnsi="Trebuchet MS" w:cs="Calibri"/>
                <w:color w:val="000000"/>
                <w:sz w:val="12"/>
                <w:szCs w:val="12"/>
              </w:rPr>
              <w:t xml:space="preserve"> 1945, </w:t>
            </w:r>
            <w:proofErr w:type="spellStart"/>
            <w:r w:rsidRPr="00C2336D">
              <w:rPr>
                <w:rFonts w:ascii="Trebuchet MS" w:hAnsi="Trebuchet MS" w:cs="Calibri"/>
                <w:color w:val="000000"/>
                <w:sz w:val="12"/>
                <w:szCs w:val="12"/>
              </w:rPr>
              <w:t>Pelestarian</w:t>
            </w:r>
            <w:proofErr w:type="spellEnd"/>
            <w:r w:rsidRPr="00C2336D">
              <w:rPr>
                <w:rFonts w:ascii="Trebuchet MS" w:hAnsi="Trebuchet MS" w:cs="Calibri"/>
                <w:color w:val="000000"/>
                <w:sz w:val="12"/>
                <w:szCs w:val="12"/>
              </w:rPr>
              <w:t xml:space="preserve"> </w:t>
            </w:r>
            <w:proofErr w:type="spellStart"/>
            <w:r w:rsidRPr="00C2336D">
              <w:rPr>
                <w:rFonts w:ascii="Trebuchet MS" w:hAnsi="Trebuchet MS" w:cs="Calibri"/>
                <w:color w:val="000000"/>
                <w:sz w:val="12"/>
                <w:szCs w:val="12"/>
              </w:rPr>
              <w:t>Bhinneka</w:t>
            </w:r>
            <w:proofErr w:type="spellEnd"/>
            <w:r w:rsidRPr="00C2336D">
              <w:rPr>
                <w:rFonts w:ascii="Trebuchet MS" w:hAnsi="Trebuchet MS" w:cs="Calibri"/>
                <w:color w:val="000000"/>
                <w:sz w:val="12"/>
                <w:szCs w:val="12"/>
              </w:rPr>
              <w:t xml:space="preserve"> Tunggal </w:t>
            </w:r>
            <w:proofErr w:type="spellStart"/>
            <w:r w:rsidRPr="00C2336D">
              <w:rPr>
                <w:rFonts w:ascii="Trebuchet MS" w:hAnsi="Trebuchet MS" w:cs="Calibri"/>
                <w:color w:val="000000"/>
                <w:sz w:val="12"/>
                <w:szCs w:val="12"/>
              </w:rPr>
              <w:t>Ika</w:t>
            </w:r>
            <w:proofErr w:type="spellEnd"/>
            <w:r w:rsidRPr="00C2336D">
              <w:rPr>
                <w:rFonts w:ascii="Trebuchet MS" w:hAnsi="Trebuchet MS" w:cs="Calibri"/>
                <w:color w:val="000000"/>
                <w:sz w:val="12"/>
                <w:szCs w:val="12"/>
              </w:rPr>
              <w:t xml:space="preserve"> </w:t>
            </w:r>
            <w:proofErr w:type="spellStart"/>
            <w:r w:rsidRPr="00C2336D">
              <w:rPr>
                <w:rFonts w:ascii="Trebuchet MS" w:hAnsi="Trebuchet MS" w:cs="Calibri"/>
                <w:color w:val="000000"/>
                <w:sz w:val="12"/>
                <w:szCs w:val="12"/>
              </w:rPr>
              <w:t>serta</w:t>
            </w:r>
            <w:proofErr w:type="spellEnd"/>
            <w:r w:rsidRPr="00C2336D">
              <w:rPr>
                <w:rFonts w:ascii="Trebuchet MS" w:hAnsi="Trebuchet MS" w:cs="Calibri"/>
                <w:color w:val="000000"/>
                <w:sz w:val="12"/>
                <w:szCs w:val="12"/>
              </w:rPr>
              <w:t xml:space="preserve"> </w:t>
            </w:r>
            <w:proofErr w:type="spellStart"/>
            <w:r w:rsidRPr="00C2336D">
              <w:rPr>
                <w:rFonts w:ascii="Trebuchet MS" w:hAnsi="Trebuchet MS" w:cs="Calibri"/>
                <w:color w:val="000000"/>
                <w:sz w:val="12"/>
                <w:szCs w:val="12"/>
              </w:rPr>
              <w:t>Pemertahanan</w:t>
            </w:r>
            <w:proofErr w:type="spellEnd"/>
            <w:r w:rsidRPr="00C2336D">
              <w:rPr>
                <w:rFonts w:ascii="Trebuchet MS" w:hAnsi="Trebuchet MS" w:cs="Calibri"/>
                <w:color w:val="000000"/>
                <w:sz w:val="12"/>
                <w:szCs w:val="12"/>
              </w:rPr>
              <w:t xml:space="preserve"> dan </w:t>
            </w:r>
            <w:proofErr w:type="spellStart"/>
            <w:r w:rsidRPr="00C2336D">
              <w:rPr>
                <w:rFonts w:ascii="Trebuchet MS" w:hAnsi="Trebuchet MS" w:cs="Calibri"/>
                <w:color w:val="000000"/>
                <w:sz w:val="12"/>
                <w:szCs w:val="12"/>
              </w:rPr>
              <w:t>Pemeliharaan</w:t>
            </w:r>
            <w:proofErr w:type="spellEnd"/>
            <w:r w:rsidRPr="00C2336D">
              <w:rPr>
                <w:rFonts w:ascii="Trebuchet MS" w:hAnsi="Trebuchet MS" w:cs="Calibri"/>
                <w:color w:val="000000"/>
                <w:sz w:val="12"/>
                <w:szCs w:val="12"/>
              </w:rPr>
              <w:t xml:space="preserve"> </w:t>
            </w:r>
            <w:proofErr w:type="spellStart"/>
            <w:r w:rsidRPr="00C2336D">
              <w:rPr>
                <w:rFonts w:ascii="Trebuchet MS" w:hAnsi="Trebuchet MS" w:cs="Calibri"/>
                <w:color w:val="000000"/>
                <w:sz w:val="12"/>
                <w:szCs w:val="12"/>
              </w:rPr>
              <w:t>Keutuhan</w:t>
            </w:r>
            <w:proofErr w:type="spellEnd"/>
            <w:r w:rsidRPr="00C2336D">
              <w:rPr>
                <w:rFonts w:ascii="Trebuchet MS" w:hAnsi="Trebuchet MS" w:cs="Calibri"/>
                <w:color w:val="000000"/>
                <w:sz w:val="12"/>
                <w:szCs w:val="12"/>
              </w:rPr>
              <w:t xml:space="preserve"> Negara </w:t>
            </w:r>
            <w:proofErr w:type="spellStart"/>
            <w:r w:rsidRPr="00C2336D">
              <w:rPr>
                <w:rFonts w:ascii="Trebuchet MS" w:hAnsi="Trebuchet MS" w:cs="Calibri"/>
                <w:color w:val="000000"/>
                <w:sz w:val="12"/>
                <w:szCs w:val="12"/>
              </w:rPr>
              <w:t>Kesatuan</w:t>
            </w:r>
            <w:proofErr w:type="spellEnd"/>
            <w:r w:rsidRPr="00C2336D">
              <w:rPr>
                <w:rFonts w:ascii="Trebuchet MS" w:hAnsi="Trebuchet MS" w:cs="Calibri"/>
                <w:color w:val="000000"/>
                <w:sz w:val="12"/>
                <w:szCs w:val="12"/>
              </w:rPr>
              <w:t xml:space="preserve"> </w:t>
            </w:r>
            <w:proofErr w:type="spellStart"/>
            <w:r w:rsidRPr="00C2336D">
              <w:rPr>
                <w:rFonts w:ascii="Trebuchet MS" w:hAnsi="Trebuchet MS" w:cs="Calibri"/>
                <w:color w:val="000000"/>
                <w:sz w:val="12"/>
                <w:szCs w:val="12"/>
              </w:rPr>
              <w:t>Republik</w:t>
            </w:r>
            <w:proofErr w:type="spellEnd"/>
            <w:r w:rsidRPr="00C2336D">
              <w:rPr>
                <w:rFonts w:ascii="Trebuchet MS" w:hAnsi="Trebuchet MS" w:cs="Calibri"/>
                <w:color w:val="000000"/>
                <w:sz w:val="12"/>
                <w:szCs w:val="12"/>
              </w:rPr>
              <w:t xml:space="preserve"> Indonesia</w:t>
            </w:r>
          </w:p>
        </w:tc>
        <w:tc>
          <w:tcPr>
            <w:tcW w:w="2150" w:type="dxa"/>
            <w:tcBorders>
              <w:top w:val="single" w:sz="4" w:space="0" w:color="auto"/>
              <w:left w:val="nil"/>
              <w:bottom w:val="single" w:sz="8" w:space="0" w:color="auto"/>
              <w:right w:val="nil"/>
            </w:tcBorders>
            <w:shd w:val="clear" w:color="auto" w:fill="auto"/>
            <w:hideMark/>
          </w:tcPr>
          <w:p w14:paraId="11095F06" w14:textId="77777777" w:rsidR="00C2336D" w:rsidRPr="00C2336D" w:rsidRDefault="00C2336D" w:rsidP="00C2336D">
            <w:pPr>
              <w:spacing w:before="0" w:after="0" w:line="240" w:lineRule="auto"/>
              <w:rPr>
                <w:rFonts w:ascii="Trebuchet MS" w:hAnsi="Trebuchet MS" w:cs="Calibri"/>
                <w:color w:val="000000"/>
                <w:sz w:val="12"/>
                <w:szCs w:val="12"/>
              </w:rPr>
            </w:pPr>
            <w:proofErr w:type="spellStart"/>
            <w:r w:rsidRPr="00C2336D">
              <w:rPr>
                <w:rFonts w:ascii="Trebuchet MS" w:hAnsi="Trebuchet MS" w:cs="Calibri"/>
                <w:color w:val="000000"/>
                <w:sz w:val="12"/>
                <w:szCs w:val="12"/>
              </w:rPr>
              <w:t>Jumlah</w:t>
            </w:r>
            <w:proofErr w:type="spellEnd"/>
            <w:r w:rsidRPr="00C2336D">
              <w:rPr>
                <w:rFonts w:ascii="Trebuchet MS" w:hAnsi="Trebuchet MS" w:cs="Calibri"/>
                <w:color w:val="000000"/>
                <w:sz w:val="12"/>
                <w:szCs w:val="12"/>
              </w:rPr>
              <w:t xml:space="preserve"> Orang yang </w:t>
            </w:r>
            <w:proofErr w:type="spellStart"/>
            <w:r w:rsidRPr="00C2336D">
              <w:rPr>
                <w:rFonts w:ascii="Trebuchet MS" w:hAnsi="Trebuchet MS" w:cs="Calibri"/>
                <w:color w:val="000000"/>
                <w:sz w:val="12"/>
                <w:szCs w:val="12"/>
              </w:rPr>
              <w:t>Mengikuti</w:t>
            </w:r>
            <w:proofErr w:type="spellEnd"/>
            <w:r w:rsidRPr="00C2336D">
              <w:rPr>
                <w:rFonts w:ascii="Trebuchet MS" w:hAnsi="Trebuchet MS" w:cs="Calibri"/>
                <w:color w:val="000000"/>
                <w:sz w:val="12"/>
                <w:szCs w:val="12"/>
              </w:rPr>
              <w:t xml:space="preserve"> </w:t>
            </w:r>
            <w:proofErr w:type="spellStart"/>
            <w:r w:rsidRPr="00C2336D">
              <w:rPr>
                <w:rFonts w:ascii="Trebuchet MS" w:hAnsi="Trebuchet MS" w:cs="Calibri"/>
                <w:color w:val="000000"/>
                <w:sz w:val="12"/>
                <w:szCs w:val="12"/>
              </w:rPr>
              <w:t>Pembinaan</w:t>
            </w:r>
            <w:proofErr w:type="spellEnd"/>
            <w:r w:rsidRPr="00C2336D">
              <w:rPr>
                <w:rFonts w:ascii="Trebuchet MS" w:hAnsi="Trebuchet MS" w:cs="Calibri"/>
                <w:color w:val="000000"/>
                <w:sz w:val="12"/>
                <w:szCs w:val="12"/>
              </w:rPr>
              <w:t xml:space="preserve"> </w:t>
            </w:r>
            <w:proofErr w:type="spellStart"/>
            <w:r w:rsidRPr="00C2336D">
              <w:rPr>
                <w:rFonts w:ascii="Trebuchet MS" w:hAnsi="Trebuchet MS" w:cs="Calibri"/>
                <w:color w:val="000000"/>
                <w:sz w:val="12"/>
                <w:szCs w:val="12"/>
              </w:rPr>
              <w:t>Wawasan</w:t>
            </w:r>
            <w:proofErr w:type="spellEnd"/>
            <w:r w:rsidRPr="00C2336D">
              <w:rPr>
                <w:rFonts w:ascii="Trebuchet MS" w:hAnsi="Trebuchet MS" w:cs="Calibri"/>
                <w:color w:val="000000"/>
                <w:sz w:val="12"/>
                <w:szCs w:val="12"/>
              </w:rPr>
              <w:t xml:space="preserve"> </w:t>
            </w:r>
            <w:proofErr w:type="spellStart"/>
            <w:r w:rsidRPr="00C2336D">
              <w:rPr>
                <w:rFonts w:ascii="Trebuchet MS" w:hAnsi="Trebuchet MS" w:cs="Calibri"/>
                <w:color w:val="000000"/>
                <w:sz w:val="12"/>
                <w:szCs w:val="12"/>
              </w:rPr>
              <w:t>Kebangsaan</w:t>
            </w:r>
            <w:proofErr w:type="spellEnd"/>
            <w:r w:rsidRPr="00C2336D">
              <w:rPr>
                <w:rFonts w:ascii="Trebuchet MS" w:hAnsi="Trebuchet MS" w:cs="Calibri"/>
                <w:color w:val="000000"/>
                <w:sz w:val="12"/>
                <w:szCs w:val="12"/>
              </w:rPr>
              <w:t xml:space="preserve"> dan </w:t>
            </w:r>
            <w:proofErr w:type="spellStart"/>
            <w:r w:rsidRPr="00C2336D">
              <w:rPr>
                <w:rFonts w:ascii="Trebuchet MS" w:hAnsi="Trebuchet MS" w:cs="Calibri"/>
                <w:color w:val="000000"/>
                <w:sz w:val="12"/>
                <w:szCs w:val="12"/>
              </w:rPr>
              <w:t>Ketahanan</w:t>
            </w:r>
            <w:proofErr w:type="spellEnd"/>
            <w:r w:rsidRPr="00C2336D">
              <w:rPr>
                <w:rFonts w:ascii="Trebuchet MS" w:hAnsi="Trebuchet MS" w:cs="Calibri"/>
                <w:color w:val="000000"/>
                <w:sz w:val="12"/>
                <w:szCs w:val="12"/>
              </w:rPr>
              <w:t xml:space="preserve"> Nasional </w:t>
            </w:r>
            <w:proofErr w:type="spellStart"/>
            <w:r w:rsidRPr="00C2336D">
              <w:rPr>
                <w:rFonts w:ascii="Trebuchet MS" w:hAnsi="Trebuchet MS" w:cs="Calibri"/>
                <w:color w:val="000000"/>
                <w:sz w:val="12"/>
                <w:szCs w:val="12"/>
              </w:rPr>
              <w:t>dalam</w:t>
            </w:r>
            <w:proofErr w:type="spellEnd"/>
            <w:r w:rsidRPr="00C2336D">
              <w:rPr>
                <w:rFonts w:ascii="Trebuchet MS" w:hAnsi="Trebuchet MS" w:cs="Calibri"/>
                <w:color w:val="000000"/>
                <w:sz w:val="12"/>
                <w:szCs w:val="12"/>
              </w:rPr>
              <w:t xml:space="preserve"> </w:t>
            </w:r>
            <w:proofErr w:type="spellStart"/>
            <w:r w:rsidRPr="00C2336D">
              <w:rPr>
                <w:rFonts w:ascii="Trebuchet MS" w:hAnsi="Trebuchet MS" w:cs="Calibri"/>
                <w:color w:val="000000"/>
                <w:sz w:val="12"/>
                <w:szCs w:val="12"/>
              </w:rPr>
              <w:t>rangka</w:t>
            </w:r>
            <w:proofErr w:type="spellEnd"/>
            <w:r w:rsidRPr="00C2336D">
              <w:rPr>
                <w:rFonts w:ascii="Trebuchet MS" w:hAnsi="Trebuchet MS" w:cs="Calibri"/>
                <w:color w:val="000000"/>
                <w:sz w:val="12"/>
                <w:szCs w:val="12"/>
              </w:rPr>
              <w:t xml:space="preserve"> </w:t>
            </w:r>
            <w:proofErr w:type="spellStart"/>
            <w:r w:rsidRPr="00C2336D">
              <w:rPr>
                <w:rFonts w:ascii="Trebuchet MS" w:hAnsi="Trebuchet MS" w:cs="Calibri"/>
                <w:color w:val="000000"/>
                <w:sz w:val="12"/>
                <w:szCs w:val="12"/>
              </w:rPr>
              <w:t>Memantapkan</w:t>
            </w:r>
            <w:proofErr w:type="spellEnd"/>
            <w:r w:rsidRPr="00C2336D">
              <w:rPr>
                <w:rFonts w:ascii="Trebuchet MS" w:hAnsi="Trebuchet MS" w:cs="Calibri"/>
                <w:color w:val="000000"/>
                <w:sz w:val="12"/>
                <w:szCs w:val="12"/>
              </w:rPr>
              <w:t xml:space="preserve"> </w:t>
            </w:r>
            <w:proofErr w:type="spellStart"/>
            <w:r w:rsidRPr="00C2336D">
              <w:rPr>
                <w:rFonts w:ascii="Trebuchet MS" w:hAnsi="Trebuchet MS" w:cs="Calibri"/>
                <w:color w:val="000000"/>
                <w:sz w:val="12"/>
                <w:szCs w:val="12"/>
              </w:rPr>
              <w:t>Pengamalan</w:t>
            </w:r>
            <w:proofErr w:type="spellEnd"/>
            <w:r w:rsidRPr="00C2336D">
              <w:rPr>
                <w:rFonts w:ascii="Trebuchet MS" w:hAnsi="Trebuchet MS" w:cs="Calibri"/>
                <w:color w:val="000000"/>
                <w:sz w:val="12"/>
                <w:szCs w:val="12"/>
              </w:rPr>
              <w:t xml:space="preserve"> Pancasila, </w:t>
            </w:r>
            <w:proofErr w:type="spellStart"/>
            <w:r w:rsidRPr="00C2336D">
              <w:rPr>
                <w:rFonts w:ascii="Trebuchet MS" w:hAnsi="Trebuchet MS" w:cs="Calibri"/>
                <w:color w:val="000000"/>
                <w:sz w:val="12"/>
                <w:szCs w:val="12"/>
              </w:rPr>
              <w:t>Pelaksanaan</w:t>
            </w:r>
            <w:proofErr w:type="spellEnd"/>
            <w:r w:rsidRPr="00C2336D">
              <w:rPr>
                <w:rFonts w:ascii="Trebuchet MS" w:hAnsi="Trebuchet MS" w:cs="Calibri"/>
                <w:color w:val="000000"/>
                <w:sz w:val="12"/>
                <w:szCs w:val="12"/>
              </w:rPr>
              <w:t xml:space="preserve"> </w:t>
            </w:r>
            <w:proofErr w:type="spellStart"/>
            <w:r w:rsidRPr="00C2336D">
              <w:rPr>
                <w:rFonts w:ascii="Trebuchet MS" w:hAnsi="Trebuchet MS" w:cs="Calibri"/>
                <w:color w:val="000000"/>
                <w:sz w:val="12"/>
                <w:szCs w:val="12"/>
              </w:rPr>
              <w:t>Undang-Undang</w:t>
            </w:r>
            <w:proofErr w:type="spellEnd"/>
            <w:r w:rsidRPr="00C2336D">
              <w:rPr>
                <w:rFonts w:ascii="Trebuchet MS" w:hAnsi="Trebuchet MS" w:cs="Calibri"/>
                <w:color w:val="000000"/>
                <w:sz w:val="12"/>
                <w:szCs w:val="12"/>
              </w:rPr>
              <w:t xml:space="preserve"> Dasar Negara </w:t>
            </w:r>
            <w:proofErr w:type="spellStart"/>
            <w:r w:rsidRPr="00C2336D">
              <w:rPr>
                <w:rFonts w:ascii="Trebuchet MS" w:hAnsi="Trebuchet MS" w:cs="Calibri"/>
                <w:color w:val="000000"/>
                <w:sz w:val="12"/>
                <w:szCs w:val="12"/>
              </w:rPr>
              <w:t>Republik</w:t>
            </w:r>
            <w:proofErr w:type="spellEnd"/>
            <w:r w:rsidRPr="00C2336D">
              <w:rPr>
                <w:rFonts w:ascii="Trebuchet MS" w:hAnsi="Trebuchet MS" w:cs="Calibri"/>
                <w:color w:val="000000"/>
                <w:sz w:val="12"/>
                <w:szCs w:val="12"/>
              </w:rPr>
              <w:t xml:space="preserve"> Indonesia </w:t>
            </w:r>
            <w:proofErr w:type="spellStart"/>
            <w:r w:rsidRPr="00C2336D">
              <w:rPr>
                <w:rFonts w:ascii="Trebuchet MS" w:hAnsi="Trebuchet MS" w:cs="Calibri"/>
                <w:color w:val="000000"/>
                <w:sz w:val="12"/>
                <w:szCs w:val="12"/>
              </w:rPr>
              <w:t>Tahun</w:t>
            </w:r>
            <w:proofErr w:type="spellEnd"/>
            <w:r w:rsidRPr="00C2336D">
              <w:rPr>
                <w:rFonts w:ascii="Trebuchet MS" w:hAnsi="Trebuchet MS" w:cs="Calibri"/>
                <w:color w:val="000000"/>
                <w:sz w:val="12"/>
                <w:szCs w:val="12"/>
              </w:rPr>
              <w:t xml:space="preserve"> 1945, </w:t>
            </w:r>
            <w:proofErr w:type="spellStart"/>
            <w:r w:rsidRPr="00C2336D">
              <w:rPr>
                <w:rFonts w:ascii="Trebuchet MS" w:hAnsi="Trebuchet MS" w:cs="Calibri"/>
                <w:color w:val="000000"/>
                <w:sz w:val="12"/>
                <w:szCs w:val="12"/>
              </w:rPr>
              <w:t>Pelestarian</w:t>
            </w:r>
            <w:proofErr w:type="spellEnd"/>
            <w:r w:rsidRPr="00C2336D">
              <w:rPr>
                <w:rFonts w:ascii="Trebuchet MS" w:hAnsi="Trebuchet MS" w:cs="Calibri"/>
                <w:color w:val="000000"/>
                <w:sz w:val="12"/>
                <w:szCs w:val="12"/>
              </w:rPr>
              <w:t xml:space="preserve"> </w:t>
            </w:r>
            <w:proofErr w:type="spellStart"/>
            <w:r w:rsidRPr="00C2336D">
              <w:rPr>
                <w:rFonts w:ascii="Trebuchet MS" w:hAnsi="Trebuchet MS" w:cs="Calibri"/>
                <w:color w:val="000000"/>
                <w:sz w:val="12"/>
                <w:szCs w:val="12"/>
              </w:rPr>
              <w:t>Bhinneka</w:t>
            </w:r>
            <w:proofErr w:type="spellEnd"/>
            <w:r w:rsidRPr="00C2336D">
              <w:rPr>
                <w:rFonts w:ascii="Trebuchet MS" w:hAnsi="Trebuchet MS" w:cs="Calibri"/>
                <w:color w:val="000000"/>
                <w:sz w:val="12"/>
                <w:szCs w:val="12"/>
              </w:rPr>
              <w:t xml:space="preserve"> Tunggal </w:t>
            </w:r>
            <w:proofErr w:type="spellStart"/>
            <w:r w:rsidRPr="00C2336D">
              <w:rPr>
                <w:rFonts w:ascii="Trebuchet MS" w:hAnsi="Trebuchet MS" w:cs="Calibri"/>
                <w:color w:val="000000"/>
                <w:sz w:val="12"/>
                <w:szCs w:val="12"/>
              </w:rPr>
              <w:t>Ika</w:t>
            </w:r>
            <w:proofErr w:type="spellEnd"/>
            <w:r w:rsidRPr="00C2336D">
              <w:rPr>
                <w:rFonts w:ascii="Trebuchet MS" w:hAnsi="Trebuchet MS" w:cs="Calibri"/>
                <w:color w:val="000000"/>
                <w:sz w:val="12"/>
                <w:szCs w:val="12"/>
              </w:rPr>
              <w:t xml:space="preserve"> </w:t>
            </w:r>
            <w:proofErr w:type="spellStart"/>
            <w:r w:rsidRPr="00C2336D">
              <w:rPr>
                <w:rFonts w:ascii="Trebuchet MS" w:hAnsi="Trebuchet MS" w:cs="Calibri"/>
                <w:color w:val="000000"/>
                <w:sz w:val="12"/>
                <w:szCs w:val="12"/>
              </w:rPr>
              <w:t>serta</w:t>
            </w:r>
            <w:proofErr w:type="spellEnd"/>
            <w:r w:rsidRPr="00C2336D">
              <w:rPr>
                <w:rFonts w:ascii="Trebuchet MS" w:hAnsi="Trebuchet MS" w:cs="Calibri"/>
                <w:color w:val="000000"/>
                <w:sz w:val="12"/>
                <w:szCs w:val="12"/>
              </w:rPr>
              <w:t xml:space="preserve"> </w:t>
            </w:r>
            <w:proofErr w:type="spellStart"/>
            <w:r w:rsidRPr="00C2336D">
              <w:rPr>
                <w:rFonts w:ascii="Trebuchet MS" w:hAnsi="Trebuchet MS" w:cs="Calibri"/>
                <w:color w:val="000000"/>
                <w:sz w:val="12"/>
                <w:szCs w:val="12"/>
              </w:rPr>
              <w:t>Pemertahanan</w:t>
            </w:r>
            <w:proofErr w:type="spellEnd"/>
            <w:r w:rsidRPr="00C2336D">
              <w:rPr>
                <w:rFonts w:ascii="Trebuchet MS" w:hAnsi="Trebuchet MS" w:cs="Calibri"/>
                <w:color w:val="000000"/>
                <w:sz w:val="12"/>
                <w:szCs w:val="12"/>
              </w:rPr>
              <w:t xml:space="preserve"> dan </w:t>
            </w:r>
            <w:proofErr w:type="spellStart"/>
            <w:r w:rsidRPr="00C2336D">
              <w:rPr>
                <w:rFonts w:ascii="Trebuchet MS" w:hAnsi="Trebuchet MS" w:cs="Calibri"/>
                <w:color w:val="000000"/>
                <w:sz w:val="12"/>
                <w:szCs w:val="12"/>
              </w:rPr>
              <w:t>Pemeliharaan</w:t>
            </w:r>
            <w:proofErr w:type="spellEnd"/>
            <w:r w:rsidRPr="00C2336D">
              <w:rPr>
                <w:rFonts w:ascii="Trebuchet MS" w:hAnsi="Trebuchet MS" w:cs="Calibri"/>
                <w:color w:val="000000"/>
                <w:sz w:val="12"/>
                <w:szCs w:val="12"/>
              </w:rPr>
              <w:t xml:space="preserve"> </w:t>
            </w:r>
            <w:proofErr w:type="spellStart"/>
            <w:r w:rsidRPr="00C2336D">
              <w:rPr>
                <w:rFonts w:ascii="Trebuchet MS" w:hAnsi="Trebuchet MS" w:cs="Calibri"/>
                <w:color w:val="000000"/>
                <w:sz w:val="12"/>
                <w:szCs w:val="12"/>
              </w:rPr>
              <w:t>Keutuhan</w:t>
            </w:r>
            <w:proofErr w:type="spellEnd"/>
            <w:r w:rsidRPr="00C2336D">
              <w:rPr>
                <w:rFonts w:ascii="Trebuchet MS" w:hAnsi="Trebuchet MS" w:cs="Calibri"/>
                <w:color w:val="000000"/>
                <w:sz w:val="12"/>
                <w:szCs w:val="12"/>
              </w:rPr>
              <w:t xml:space="preserve"> Negara </w:t>
            </w:r>
            <w:proofErr w:type="spellStart"/>
            <w:r w:rsidRPr="00C2336D">
              <w:rPr>
                <w:rFonts w:ascii="Trebuchet MS" w:hAnsi="Trebuchet MS" w:cs="Calibri"/>
                <w:color w:val="000000"/>
                <w:sz w:val="12"/>
                <w:szCs w:val="12"/>
              </w:rPr>
              <w:t>Kesatuan</w:t>
            </w:r>
            <w:proofErr w:type="spellEnd"/>
            <w:r w:rsidRPr="00C2336D">
              <w:rPr>
                <w:rFonts w:ascii="Trebuchet MS" w:hAnsi="Trebuchet MS" w:cs="Calibri"/>
                <w:color w:val="000000"/>
                <w:sz w:val="12"/>
                <w:szCs w:val="12"/>
              </w:rPr>
              <w:t xml:space="preserve"> </w:t>
            </w:r>
            <w:proofErr w:type="spellStart"/>
            <w:r w:rsidRPr="00C2336D">
              <w:rPr>
                <w:rFonts w:ascii="Trebuchet MS" w:hAnsi="Trebuchet MS" w:cs="Calibri"/>
                <w:color w:val="000000"/>
                <w:sz w:val="12"/>
                <w:szCs w:val="12"/>
              </w:rPr>
              <w:t>Republik</w:t>
            </w:r>
            <w:proofErr w:type="spellEnd"/>
            <w:r w:rsidRPr="00C2336D">
              <w:rPr>
                <w:rFonts w:ascii="Trebuchet MS" w:hAnsi="Trebuchet MS" w:cs="Calibri"/>
                <w:color w:val="000000"/>
                <w:sz w:val="12"/>
                <w:szCs w:val="12"/>
              </w:rPr>
              <w:t xml:space="preserve"> Indonesia</w:t>
            </w:r>
          </w:p>
        </w:tc>
        <w:tc>
          <w:tcPr>
            <w:tcW w:w="1590" w:type="dxa"/>
            <w:vMerge w:val="restart"/>
            <w:tcBorders>
              <w:top w:val="single" w:sz="4" w:space="0" w:color="auto"/>
              <w:left w:val="single" w:sz="8" w:space="0" w:color="auto"/>
              <w:bottom w:val="single" w:sz="8" w:space="0" w:color="000000"/>
              <w:right w:val="single" w:sz="8" w:space="0" w:color="auto"/>
            </w:tcBorders>
            <w:shd w:val="clear" w:color="auto" w:fill="auto"/>
            <w:vAlign w:val="center"/>
            <w:hideMark/>
          </w:tcPr>
          <w:p w14:paraId="2F8F2D97" w14:textId="77777777" w:rsidR="00C2336D" w:rsidRPr="00C2336D" w:rsidRDefault="00C2336D" w:rsidP="00C2336D">
            <w:pPr>
              <w:spacing w:before="0" w:after="0" w:line="240" w:lineRule="auto"/>
              <w:jc w:val="center"/>
              <w:rPr>
                <w:rFonts w:ascii="Trebuchet MS" w:hAnsi="Trebuchet MS" w:cs="Calibri"/>
                <w:color w:val="000000"/>
                <w:sz w:val="12"/>
                <w:szCs w:val="12"/>
              </w:rPr>
            </w:pPr>
            <w:proofErr w:type="spellStart"/>
            <w:r w:rsidRPr="00C2336D">
              <w:rPr>
                <w:rFonts w:ascii="Trebuchet MS" w:hAnsi="Trebuchet MS" w:cs="Calibri"/>
                <w:color w:val="000000"/>
                <w:sz w:val="12"/>
                <w:szCs w:val="12"/>
              </w:rPr>
              <w:t>Jumlah</w:t>
            </w:r>
            <w:proofErr w:type="spellEnd"/>
            <w:r w:rsidRPr="00C2336D">
              <w:rPr>
                <w:rFonts w:ascii="Trebuchet MS" w:hAnsi="Trebuchet MS" w:cs="Calibri"/>
                <w:color w:val="000000"/>
                <w:sz w:val="12"/>
                <w:szCs w:val="12"/>
              </w:rPr>
              <w:t xml:space="preserve"> </w:t>
            </w:r>
            <w:proofErr w:type="spellStart"/>
            <w:r w:rsidRPr="00C2336D">
              <w:rPr>
                <w:rFonts w:ascii="Trebuchet MS" w:hAnsi="Trebuchet MS" w:cs="Calibri"/>
                <w:color w:val="000000"/>
                <w:sz w:val="12"/>
                <w:szCs w:val="12"/>
              </w:rPr>
              <w:t>Penyelenggaraan</w:t>
            </w:r>
            <w:proofErr w:type="spellEnd"/>
            <w:r w:rsidRPr="00C2336D">
              <w:rPr>
                <w:rFonts w:ascii="Trebuchet MS" w:hAnsi="Trebuchet MS" w:cs="Calibri"/>
                <w:color w:val="000000"/>
                <w:sz w:val="12"/>
                <w:szCs w:val="12"/>
              </w:rPr>
              <w:t xml:space="preserve"> </w:t>
            </w:r>
            <w:proofErr w:type="spellStart"/>
            <w:r w:rsidRPr="00C2336D">
              <w:rPr>
                <w:rFonts w:ascii="Trebuchet MS" w:hAnsi="Trebuchet MS" w:cs="Calibri"/>
                <w:color w:val="000000"/>
                <w:sz w:val="12"/>
                <w:szCs w:val="12"/>
              </w:rPr>
              <w:t>Pemerintahan</w:t>
            </w:r>
            <w:proofErr w:type="spellEnd"/>
            <w:r w:rsidRPr="00C2336D">
              <w:rPr>
                <w:rFonts w:ascii="Trebuchet MS" w:hAnsi="Trebuchet MS" w:cs="Calibri"/>
                <w:color w:val="000000"/>
                <w:sz w:val="12"/>
                <w:szCs w:val="12"/>
              </w:rPr>
              <w:t xml:space="preserve"> </w:t>
            </w:r>
            <w:proofErr w:type="spellStart"/>
            <w:r w:rsidRPr="00C2336D">
              <w:rPr>
                <w:rFonts w:ascii="Trebuchet MS" w:hAnsi="Trebuchet MS" w:cs="Calibri"/>
                <w:color w:val="000000"/>
                <w:sz w:val="12"/>
                <w:szCs w:val="12"/>
              </w:rPr>
              <w:t>Umum</w:t>
            </w:r>
            <w:proofErr w:type="spellEnd"/>
            <w:r w:rsidRPr="00C2336D">
              <w:rPr>
                <w:rFonts w:ascii="Trebuchet MS" w:hAnsi="Trebuchet MS" w:cs="Calibri"/>
                <w:color w:val="000000"/>
                <w:sz w:val="12"/>
                <w:szCs w:val="12"/>
              </w:rPr>
              <w:t xml:space="preserve"> yang </w:t>
            </w:r>
            <w:proofErr w:type="spellStart"/>
            <w:r w:rsidRPr="00C2336D">
              <w:rPr>
                <w:rFonts w:ascii="Trebuchet MS" w:hAnsi="Trebuchet MS" w:cs="Calibri"/>
                <w:color w:val="000000"/>
                <w:sz w:val="12"/>
                <w:szCs w:val="12"/>
              </w:rPr>
              <w:t>Dilaksanakan</w:t>
            </w:r>
            <w:proofErr w:type="spellEnd"/>
            <w:r w:rsidRPr="00C2336D">
              <w:rPr>
                <w:rFonts w:ascii="Trebuchet MS" w:hAnsi="Trebuchet MS" w:cs="Calibri"/>
                <w:color w:val="000000"/>
                <w:sz w:val="12"/>
                <w:szCs w:val="12"/>
              </w:rPr>
              <w:t xml:space="preserve"> (HUT RI dan </w:t>
            </w:r>
            <w:proofErr w:type="spellStart"/>
            <w:r w:rsidRPr="00C2336D">
              <w:rPr>
                <w:rFonts w:ascii="Trebuchet MS" w:hAnsi="Trebuchet MS" w:cs="Calibri"/>
                <w:color w:val="000000"/>
                <w:sz w:val="12"/>
                <w:szCs w:val="12"/>
              </w:rPr>
              <w:t>Rakor</w:t>
            </w:r>
            <w:proofErr w:type="spellEnd"/>
            <w:r w:rsidRPr="00C2336D">
              <w:rPr>
                <w:rFonts w:ascii="Trebuchet MS" w:hAnsi="Trebuchet MS" w:cs="Calibri"/>
                <w:color w:val="000000"/>
                <w:sz w:val="12"/>
                <w:szCs w:val="12"/>
              </w:rPr>
              <w:t xml:space="preserve"> </w:t>
            </w:r>
            <w:proofErr w:type="spellStart"/>
            <w:r w:rsidRPr="00C2336D">
              <w:rPr>
                <w:rFonts w:ascii="Trebuchet MS" w:hAnsi="Trebuchet MS" w:cs="Calibri"/>
                <w:color w:val="000000"/>
                <w:sz w:val="12"/>
                <w:szCs w:val="12"/>
              </w:rPr>
              <w:t>Forkopimcan</w:t>
            </w:r>
            <w:proofErr w:type="spellEnd"/>
            <w:r w:rsidRPr="00C2336D">
              <w:rPr>
                <w:rFonts w:ascii="Trebuchet MS" w:hAnsi="Trebuchet MS" w:cs="Calibri"/>
                <w:color w:val="000000"/>
                <w:sz w:val="12"/>
                <w:szCs w:val="12"/>
              </w:rPr>
              <w:t xml:space="preserve">, </w:t>
            </w:r>
            <w:proofErr w:type="spellStart"/>
            <w:r w:rsidRPr="00C2336D">
              <w:rPr>
                <w:rFonts w:ascii="Trebuchet MS" w:hAnsi="Trebuchet MS" w:cs="Calibri"/>
                <w:color w:val="000000"/>
                <w:sz w:val="12"/>
                <w:szCs w:val="12"/>
              </w:rPr>
              <w:t>Kegiatan</w:t>
            </w:r>
            <w:proofErr w:type="spellEnd"/>
            <w:r w:rsidRPr="00C2336D">
              <w:rPr>
                <w:rFonts w:ascii="Trebuchet MS" w:hAnsi="Trebuchet MS" w:cs="Calibri"/>
                <w:color w:val="000000"/>
                <w:sz w:val="12"/>
                <w:szCs w:val="12"/>
              </w:rPr>
              <w:t xml:space="preserve"> </w:t>
            </w:r>
            <w:proofErr w:type="spellStart"/>
            <w:r w:rsidRPr="00C2336D">
              <w:rPr>
                <w:rFonts w:ascii="Trebuchet MS" w:hAnsi="Trebuchet MS" w:cs="Calibri"/>
                <w:color w:val="000000"/>
                <w:sz w:val="12"/>
                <w:szCs w:val="12"/>
              </w:rPr>
              <w:t>Keagamaan</w:t>
            </w:r>
            <w:proofErr w:type="spellEnd"/>
            <w:r w:rsidRPr="00C2336D">
              <w:rPr>
                <w:rFonts w:ascii="Trebuchet MS" w:hAnsi="Trebuchet MS" w:cs="Calibri"/>
                <w:color w:val="000000"/>
                <w:sz w:val="12"/>
                <w:szCs w:val="12"/>
              </w:rPr>
              <w:t>)</w:t>
            </w:r>
          </w:p>
        </w:tc>
        <w:tc>
          <w:tcPr>
            <w:tcW w:w="763" w:type="dxa"/>
            <w:gridSpan w:val="2"/>
            <w:tcBorders>
              <w:top w:val="single" w:sz="4" w:space="0" w:color="auto"/>
              <w:left w:val="nil"/>
              <w:bottom w:val="single" w:sz="8" w:space="0" w:color="auto"/>
              <w:right w:val="single" w:sz="8" w:space="0" w:color="auto"/>
            </w:tcBorders>
            <w:shd w:val="clear" w:color="auto" w:fill="auto"/>
            <w:hideMark/>
          </w:tcPr>
          <w:p w14:paraId="22D4CD7A" w14:textId="77777777" w:rsidR="00C2336D" w:rsidRPr="00C2336D" w:rsidRDefault="00C2336D" w:rsidP="00C2336D">
            <w:pPr>
              <w:spacing w:before="0" w:after="0" w:line="240" w:lineRule="auto"/>
              <w:jc w:val="center"/>
              <w:rPr>
                <w:rFonts w:ascii="Trebuchet MS" w:hAnsi="Trebuchet MS" w:cs="Calibri"/>
                <w:color w:val="000000"/>
                <w:sz w:val="12"/>
                <w:szCs w:val="12"/>
              </w:rPr>
            </w:pPr>
            <w:proofErr w:type="spellStart"/>
            <w:r w:rsidRPr="00C2336D">
              <w:rPr>
                <w:rFonts w:ascii="Trebuchet MS" w:hAnsi="Trebuchet MS" w:cs="Calibri"/>
                <w:color w:val="000000"/>
                <w:sz w:val="12"/>
                <w:szCs w:val="12"/>
              </w:rPr>
              <w:t>kegiatan</w:t>
            </w:r>
            <w:proofErr w:type="spellEnd"/>
          </w:p>
        </w:tc>
        <w:tc>
          <w:tcPr>
            <w:tcW w:w="632" w:type="dxa"/>
            <w:gridSpan w:val="2"/>
            <w:tcBorders>
              <w:top w:val="single" w:sz="4" w:space="0" w:color="auto"/>
              <w:left w:val="nil"/>
              <w:bottom w:val="single" w:sz="8" w:space="0" w:color="auto"/>
              <w:right w:val="single" w:sz="8" w:space="0" w:color="auto"/>
            </w:tcBorders>
            <w:shd w:val="clear" w:color="auto" w:fill="auto"/>
            <w:hideMark/>
          </w:tcPr>
          <w:p w14:paraId="58DB9012" w14:textId="77777777" w:rsidR="00C2336D" w:rsidRPr="00C2336D" w:rsidRDefault="00C2336D" w:rsidP="00C2336D">
            <w:pPr>
              <w:spacing w:before="0" w:after="0" w:line="240" w:lineRule="auto"/>
              <w:jc w:val="center"/>
              <w:rPr>
                <w:rFonts w:ascii="Trebuchet MS" w:hAnsi="Trebuchet MS" w:cs="Calibri"/>
                <w:color w:val="000000"/>
                <w:sz w:val="12"/>
                <w:szCs w:val="12"/>
              </w:rPr>
            </w:pPr>
            <w:r w:rsidRPr="00C2336D">
              <w:rPr>
                <w:rFonts w:ascii="Trebuchet MS" w:hAnsi="Trebuchet MS" w:cs="Calibri"/>
                <w:color w:val="000000"/>
                <w:sz w:val="12"/>
                <w:szCs w:val="12"/>
              </w:rPr>
              <w:t>1</w:t>
            </w:r>
          </w:p>
        </w:tc>
        <w:tc>
          <w:tcPr>
            <w:tcW w:w="946" w:type="dxa"/>
            <w:gridSpan w:val="2"/>
            <w:tcBorders>
              <w:top w:val="single" w:sz="4" w:space="0" w:color="auto"/>
              <w:left w:val="nil"/>
              <w:bottom w:val="single" w:sz="8" w:space="0" w:color="auto"/>
              <w:right w:val="single" w:sz="8" w:space="0" w:color="auto"/>
            </w:tcBorders>
            <w:shd w:val="clear" w:color="auto" w:fill="auto"/>
            <w:hideMark/>
          </w:tcPr>
          <w:p w14:paraId="7A32D8B4" w14:textId="77777777" w:rsidR="00C2336D" w:rsidRPr="00C2336D" w:rsidRDefault="00C2336D" w:rsidP="00C2336D">
            <w:pPr>
              <w:spacing w:before="0" w:after="0" w:line="240" w:lineRule="auto"/>
              <w:jc w:val="center"/>
              <w:rPr>
                <w:rFonts w:ascii="Trebuchet MS" w:hAnsi="Trebuchet MS" w:cs="Calibri"/>
                <w:color w:val="000000"/>
                <w:sz w:val="12"/>
                <w:szCs w:val="12"/>
              </w:rPr>
            </w:pPr>
            <w:r w:rsidRPr="00C2336D">
              <w:rPr>
                <w:rFonts w:ascii="Trebuchet MS" w:hAnsi="Trebuchet MS" w:cs="Calibri"/>
                <w:color w:val="000000"/>
                <w:sz w:val="12"/>
                <w:szCs w:val="12"/>
              </w:rPr>
              <w:t>1</w:t>
            </w:r>
          </w:p>
        </w:tc>
        <w:tc>
          <w:tcPr>
            <w:tcW w:w="907" w:type="dxa"/>
            <w:gridSpan w:val="2"/>
            <w:tcBorders>
              <w:top w:val="single" w:sz="4" w:space="0" w:color="auto"/>
              <w:left w:val="nil"/>
              <w:bottom w:val="single" w:sz="8" w:space="0" w:color="auto"/>
              <w:right w:val="single" w:sz="8" w:space="0" w:color="auto"/>
            </w:tcBorders>
            <w:shd w:val="clear" w:color="auto" w:fill="auto"/>
            <w:noWrap/>
            <w:hideMark/>
          </w:tcPr>
          <w:p w14:paraId="0BB06D40" w14:textId="77777777" w:rsidR="00C2336D" w:rsidRPr="00C2336D" w:rsidRDefault="00C2336D" w:rsidP="00C2336D">
            <w:pPr>
              <w:spacing w:before="0" w:after="0" w:line="240" w:lineRule="auto"/>
              <w:jc w:val="center"/>
              <w:rPr>
                <w:rFonts w:cs="Calibri"/>
                <w:color w:val="000000"/>
                <w:sz w:val="12"/>
                <w:szCs w:val="12"/>
              </w:rPr>
            </w:pPr>
            <w:r w:rsidRPr="00C2336D">
              <w:rPr>
                <w:rFonts w:cs="Calibri"/>
                <w:color w:val="000000"/>
                <w:sz w:val="12"/>
                <w:szCs w:val="12"/>
              </w:rPr>
              <w:t xml:space="preserve">                100.00 </w:t>
            </w:r>
          </w:p>
        </w:tc>
        <w:tc>
          <w:tcPr>
            <w:tcW w:w="1282" w:type="dxa"/>
            <w:gridSpan w:val="2"/>
            <w:tcBorders>
              <w:top w:val="single" w:sz="4" w:space="0" w:color="auto"/>
              <w:left w:val="nil"/>
              <w:bottom w:val="single" w:sz="8" w:space="0" w:color="auto"/>
              <w:right w:val="single" w:sz="8" w:space="0" w:color="auto"/>
            </w:tcBorders>
            <w:shd w:val="clear" w:color="auto" w:fill="auto"/>
            <w:hideMark/>
          </w:tcPr>
          <w:p w14:paraId="0A5BED78" w14:textId="77777777" w:rsidR="00C2336D" w:rsidRPr="00C2336D" w:rsidRDefault="00C2336D" w:rsidP="00C2336D">
            <w:pPr>
              <w:spacing w:before="0" w:after="0" w:line="240" w:lineRule="auto"/>
              <w:jc w:val="center"/>
              <w:rPr>
                <w:rFonts w:ascii="Trebuchet MS" w:hAnsi="Trebuchet MS" w:cs="Calibri"/>
                <w:color w:val="000000"/>
                <w:sz w:val="12"/>
                <w:szCs w:val="12"/>
              </w:rPr>
            </w:pPr>
            <w:proofErr w:type="spellStart"/>
            <w:r w:rsidRPr="00C2336D">
              <w:rPr>
                <w:rFonts w:ascii="Trebuchet MS" w:hAnsi="Trebuchet MS" w:cs="Calibri"/>
                <w:color w:val="000000"/>
                <w:sz w:val="12"/>
                <w:szCs w:val="12"/>
              </w:rPr>
              <w:t>Berhasil</w:t>
            </w:r>
            <w:proofErr w:type="spellEnd"/>
          </w:p>
        </w:tc>
      </w:tr>
      <w:tr w:rsidR="00C2336D" w:rsidRPr="00C2336D" w14:paraId="295A76A2" w14:textId="77777777" w:rsidTr="00000E24">
        <w:trPr>
          <w:trHeight w:val="889"/>
        </w:trPr>
        <w:tc>
          <w:tcPr>
            <w:tcW w:w="394" w:type="dxa"/>
            <w:tcBorders>
              <w:top w:val="nil"/>
              <w:left w:val="single" w:sz="8" w:space="0" w:color="auto"/>
              <w:bottom w:val="single" w:sz="8" w:space="0" w:color="auto"/>
              <w:right w:val="single" w:sz="8" w:space="0" w:color="auto"/>
            </w:tcBorders>
            <w:shd w:val="clear" w:color="auto" w:fill="auto"/>
            <w:hideMark/>
          </w:tcPr>
          <w:p w14:paraId="58A271B3" w14:textId="77777777" w:rsidR="00C2336D" w:rsidRPr="00C2336D" w:rsidRDefault="00C2336D" w:rsidP="00C2336D">
            <w:pPr>
              <w:spacing w:before="0" w:after="0" w:line="240" w:lineRule="auto"/>
              <w:jc w:val="center"/>
              <w:rPr>
                <w:rFonts w:ascii="Trebuchet MS" w:hAnsi="Trebuchet MS" w:cs="Calibri"/>
                <w:color w:val="000000"/>
                <w:sz w:val="12"/>
                <w:szCs w:val="12"/>
              </w:rPr>
            </w:pPr>
            <w:r w:rsidRPr="00C2336D">
              <w:rPr>
                <w:rFonts w:ascii="Trebuchet MS" w:hAnsi="Trebuchet MS" w:cs="Calibri"/>
                <w:color w:val="000000"/>
                <w:sz w:val="12"/>
                <w:szCs w:val="12"/>
              </w:rPr>
              <w:t> </w:t>
            </w:r>
          </w:p>
        </w:tc>
        <w:tc>
          <w:tcPr>
            <w:tcW w:w="1686" w:type="dxa"/>
            <w:tcBorders>
              <w:top w:val="nil"/>
              <w:left w:val="nil"/>
              <w:bottom w:val="single" w:sz="8" w:space="0" w:color="auto"/>
              <w:right w:val="single" w:sz="8" w:space="0" w:color="auto"/>
            </w:tcBorders>
            <w:shd w:val="clear" w:color="auto" w:fill="auto"/>
            <w:hideMark/>
          </w:tcPr>
          <w:p w14:paraId="6AF0B897" w14:textId="77777777" w:rsidR="00C2336D" w:rsidRPr="00C2336D" w:rsidRDefault="00C2336D" w:rsidP="00C2336D">
            <w:pPr>
              <w:spacing w:before="0" w:after="0" w:line="240" w:lineRule="auto"/>
              <w:rPr>
                <w:rFonts w:ascii="Trebuchet MS" w:hAnsi="Trebuchet MS" w:cs="Calibri"/>
                <w:color w:val="000000"/>
                <w:sz w:val="12"/>
                <w:szCs w:val="12"/>
              </w:rPr>
            </w:pPr>
            <w:proofErr w:type="spellStart"/>
            <w:r w:rsidRPr="00C2336D">
              <w:rPr>
                <w:rFonts w:ascii="Trebuchet MS" w:hAnsi="Trebuchet MS" w:cs="Calibri"/>
                <w:color w:val="000000"/>
                <w:sz w:val="12"/>
                <w:szCs w:val="12"/>
              </w:rPr>
              <w:t>Pelaksanaan</w:t>
            </w:r>
            <w:proofErr w:type="spellEnd"/>
            <w:r w:rsidRPr="00C2336D">
              <w:rPr>
                <w:rFonts w:ascii="Trebuchet MS" w:hAnsi="Trebuchet MS" w:cs="Calibri"/>
                <w:color w:val="000000"/>
                <w:sz w:val="12"/>
                <w:szCs w:val="12"/>
              </w:rPr>
              <w:t xml:space="preserve"> </w:t>
            </w:r>
            <w:proofErr w:type="spellStart"/>
            <w:r w:rsidRPr="00C2336D">
              <w:rPr>
                <w:rFonts w:ascii="Trebuchet MS" w:hAnsi="Trebuchet MS" w:cs="Calibri"/>
                <w:color w:val="000000"/>
                <w:sz w:val="12"/>
                <w:szCs w:val="12"/>
              </w:rPr>
              <w:t>semua</w:t>
            </w:r>
            <w:proofErr w:type="spellEnd"/>
            <w:r w:rsidRPr="00C2336D">
              <w:rPr>
                <w:rFonts w:ascii="Trebuchet MS" w:hAnsi="Trebuchet MS" w:cs="Calibri"/>
                <w:color w:val="000000"/>
                <w:sz w:val="12"/>
                <w:szCs w:val="12"/>
              </w:rPr>
              <w:t xml:space="preserve"> </w:t>
            </w:r>
            <w:proofErr w:type="spellStart"/>
            <w:r w:rsidRPr="00C2336D">
              <w:rPr>
                <w:rFonts w:ascii="Trebuchet MS" w:hAnsi="Trebuchet MS" w:cs="Calibri"/>
                <w:color w:val="000000"/>
                <w:sz w:val="12"/>
                <w:szCs w:val="12"/>
              </w:rPr>
              <w:t>Urusan</w:t>
            </w:r>
            <w:proofErr w:type="spellEnd"/>
            <w:r w:rsidRPr="00C2336D">
              <w:rPr>
                <w:rFonts w:ascii="Trebuchet MS" w:hAnsi="Trebuchet MS" w:cs="Calibri"/>
                <w:color w:val="000000"/>
                <w:sz w:val="12"/>
                <w:szCs w:val="12"/>
              </w:rPr>
              <w:t xml:space="preserve"> </w:t>
            </w:r>
            <w:proofErr w:type="spellStart"/>
            <w:r w:rsidRPr="00C2336D">
              <w:rPr>
                <w:rFonts w:ascii="Trebuchet MS" w:hAnsi="Trebuchet MS" w:cs="Calibri"/>
                <w:color w:val="000000"/>
                <w:sz w:val="12"/>
                <w:szCs w:val="12"/>
              </w:rPr>
              <w:t>Pemerintahan</w:t>
            </w:r>
            <w:proofErr w:type="spellEnd"/>
            <w:r w:rsidRPr="00C2336D">
              <w:rPr>
                <w:rFonts w:ascii="Trebuchet MS" w:hAnsi="Trebuchet MS" w:cs="Calibri"/>
                <w:color w:val="000000"/>
                <w:sz w:val="12"/>
                <w:szCs w:val="12"/>
              </w:rPr>
              <w:t xml:space="preserve"> yang </w:t>
            </w:r>
            <w:proofErr w:type="spellStart"/>
            <w:r w:rsidRPr="00C2336D">
              <w:rPr>
                <w:rFonts w:ascii="Trebuchet MS" w:hAnsi="Trebuchet MS" w:cs="Calibri"/>
                <w:color w:val="000000"/>
                <w:sz w:val="12"/>
                <w:szCs w:val="12"/>
              </w:rPr>
              <w:t>bukan</w:t>
            </w:r>
            <w:proofErr w:type="spellEnd"/>
            <w:r w:rsidRPr="00C2336D">
              <w:rPr>
                <w:rFonts w:ascii="Trebuchet MS" w:hAnsi="Trebuchet MS" w:cs="Calibri"/>
                <w:color w:val="000000"/>
                <w:sz w:val="12"/>
                <w:szCs w:val="12"/>
              </w:rPr>
              <w:t xml:space="preserve"> </w:t>
            </w:r>
            <w:proofErr w:type="spellStart"/>
            <w:r w:rsidRPr="00C2336D">
              <w:rPr>
                <w:rFonts w:ascii="Trebuchet MS" w:hAnsi="Trebuchet MS" w:cs="Calibri"/>
                <w:color w:val="000000"/>
                <w:sz w:val="12"/>
                <w:szCs w:val="12"/>
              </w:rPr>
              <w:t>merupakan</w:t>
            </w:r>
            <w:proofErr w:type="spellEnd"/>
            <w:r w:rsidRPr="00C2336D">
              <w:rPr>
                <w:rFonts w:ascii="Trebuchet MS" w:hAnsi="Trebuchet MS" w:cs="Calibri"/>
                <w:color w:val="000000"/>
                <w:sz w:val="12"/>
                <w:szCs w:val="12"/>
              </w:rPr>
              <w:t xml:space="preserve"> </w:t>
            </w:r>
            <w:proofErr w:type="spellStart"/>
            <w:r w:rsidRPr="00C2336D">
              <w:rPr>
                <w:rFonts w:ascii="Trebuchet MS" w:hAnsi="Trebuchet MS" w:cs="Calibri"/>
                <w:color w:val="000000"/>
                <w:sz w:val="12"/>
                <w:szCs w:val="12"/>
              </w:rPr>
              <w:t>Kewenangan</w:t>
            </w:r>
            <w:proofErr w:type="spellEnd"/>
            <w:r w:rsidRPr="00C2336D">
              <w:rPr>
                <w:rFonts w:ascii="Trebuchet MS" w:hAnsi="Trebuchet MS" w:cs="Calibri"/>
                <w:color w:val="000000"/>
                <w:sz w:val="12"/>
                <w:szCs w:val="12"/>
              </w:rPr>
              <w:t xml:space="preserve"> Daerah dan </w:t>
            </w:r>
            <w:proofErr w:type="spellStart"/>
            <w:r w:rsidRPr="00C2336D">
              <w:rPr>
                <w:rFonts w:ascii="Trebuchet MS" w:hAnsi="Trebuchet MS" w:cs="Calibri"/>
                <w:color w:val="000000"/>
                <w:sz w:val="12"/>
                <w:szCs w:val="12"/>
              </w:rPr>
              <w:t>tidak</w:t>
            </w:r>
            <w:proofErr w:type="spellEnd"/>
            <w:r w:rsidRPr="00C2336D">
              <w:rPr>
                <w:rFonts w:ascii="Trebuchet MS" w:hAnsi="Trebuchet MS" w:cs="Calibri"/>
                <w:color w:val="000000"/>
                <w:sz w:val="12"/>
                <w:szCs w:val="12"/>
              </w:rPr>
              <w:t xml:space="preserve"> </w:t>
            </w:r>
            <w:proofErr w:type="spellStart"/>
            <w:r w:rsidRPr="00C2336D">
              <w:rPr>
                <w:rFonts w:ascii="Trebuchet MS" w:hAnsi="Trebuchet MS" w:cs="Calibri"/>
                <w:color w:val="000000"/>
                <w:sz w:val="12"/>
                <w:szCs w:val="12"/>
              </w:rPr>
              <w:t>dilaksanakan</w:t>
            </w:r>
            <w:proofErr w:type="spellEnd"/>
            <w:r w:rsidRPr="00C2336D">
              <w:rPr>
                <w:rFonts w:ascii="Trebuchet MS" w:hAnsi="Trebuchet MS" w:cs="Calibri"/>
                <w:color w:val="000000"/>
                <w:sz w:val="12"/>
                <w:szCs w:val="12"/>
              </w:rPr>
              <w:t xml:space="preserve"> oleh </w:t>
            </w:r>
            <w:proofErr w:type="spellStart"/>
            <w:r w:rsidRPr="00C2336D">
              <w:rPr>
                <w:rFonts w:ascii="Trebuchet MS" w:hAnsi="Trebuchet MS" w:cs="Calibri"/>
                <w:color w:val="000000"/>
                <w:sz w:val="12"/>
                <w:szCs w:val="12"/>
              </w:rPr>
              <w:t>Instansi</w:t>
            </w:r>
            <w:proofErr w:type="spellEnd"/>
            <w:r w:rsidRPr="00C2336D">
              <w:rPr>
                <w:rFonts w:ascii="Trebuchet MS" w:hAnsi="Trebuchet MS" w:cs="Calibri"/>
                <w:color w:val="000000"/>
                <w:sz w:val="12"/>
                <w:szCs w:val="12"/>
              </w:rPr>
              <w:t xml:space="preserve"> </w:t>
            </w:r>
            <w:proofErr w:type="spellStart"/>
            <w:r w:rsidRPr="00C2336D">
              <w:rPr>
                <w:rFonts w:ascii="Trebuchet MS" w:hAnsi="Trebuchet MS" w:cs="Calibri"/>
                <w:color w:val="000000"/>
                <w:sz w:val="12"/>
                <w:szCs w:val="12"/>
              </w:rPr>
              <w:t>Vertikal</w:t>
            </w:r>
            <w:proofErr w:type="spellEnd"/>
          </w:p>
        </w:tc>
        <w:tc>
          <w:tcPr>
            <w:tcW w:w="2150" w:type="dxa"/>
            <w:tcBorders>
              <w:top w:val="nil"/>
              <w:left w:val="nil"/>
              <w:bottom w:val="single" w:sz="8" w:space="0" w:color="auto"/>
              <w:right w:val="nil"/>
            </w:tcBorders>
            <w:shd w:val="clear" w:color="auto" w:fill="auto"/>
            <w:hideMark/>
          </w:tcPr>
          <w:p w14:paraId="2FE66D85" w14:textId="77777777" w:rsidR="00C2336D" w:rsidRPr="00C2336D" w:rsidRDefault="00C2336D" w:rsidP="00C2336D">
            <w:pPr>
              <w:spacing w:before="0" w:after="0" w:line="240" w:lineRule="auto"/>
              <w:rPr>
                <w:rFonts w:ascii="Trebuchet MS" w:hAnsi="Trebuchet MS" w:cs="Calibri"/>
                <w:color w:val="000000"/>
                <w:sz w:val="12"/>
                <w:szCs w:val="12"/>
              </w:rPr>
            </w:pPr>
            <w:proofErr w:type="spellStart"/>
            <w:r w:rsidRPr="00C2336D">
              <w:rPr>
                <w:rFonts w:ascii="Trebuchet MS" w:hAnsi="Trebuchet MS" w:cs="Calibri"/>
                <w:color w:val="000000"/>
                <w:sz w:val="12"/>
                <w:szCs w:val="12"/>
              </w:rPr>
              <w:t>Jumlah</w:t>
            </w:r>
            <w:proofErr w:type="spellEnd"/>
            <w:r w:rsidRPr="00C2336D">
              <w:rPr>
                <w:rFonts w:ascii="Trebuchet MS" w:hAnsi="Trebuchet MS" w:cs="Calibri"/>
                <w:color w:val="000000"/>
                <w:sz w:val="12"/>
                <w:szCs w:val="12"/>
              </w:rPr>
              <w:t xml:space="preserve"> </w:t>
            </w:r>
            <w:proofErr w:type="spellStart"/>
            <w:r w:rsidRPr="00C2336D">
              <w:rPr>
                <w:rFonts w:ascii="Trebuchet MS" w:hAnsi="Trebuchet MS" w:cs="Calibri"/>
                <w:color w:val="000000"/>
                <w:sz w:val="12"/>
                <w:szCs w:val="12"/>
              </w:rPr>
              <w:t>Dokumen</w:t>
            </w:r>
            <w:proofErr w:type="spellEnd"/>
            <w:r w:rsidRPr="00C2336D">
              <w:rPr>
                <w:rFonts w:ascii="Trebuchet MS" w:hAnsi="Trebuchet MS" w:cs="Calibri"/>
                <w:color w:val="000000"/>
                <w:sz w:val="12"/>
                <w:szCs w:val="12"/>
              </w:rPr>
              <w:t xml:space="preserve"> </w:t>
            </w:r>
            <w:proofErr w:type="spellStart"/>
            <w:r w:rsidRPr="00C2336D">
              <w:rPr>
                <w:rFonts w:ascii="Trebuchet MS" w:hAnsi="Trebuchet MS" w:cs="Calibri"/>
                <w:color w:val="000000"/>
                <w:sz w:val="12"/>
                <w:szCs w:val="12"/>
              </w:rPr>
              <w:t>Semua</w:t>
            </w:r>
            <w:proofErr w:type="spellEnd"/>
            <w:r w:rsidRPr="00C2336D">
              <w:rPr>
                <w:rFonts w:ascii="Trebuchet MS" w:hAnsi="Trebuchet MS" w:cs="Calibri"/>
                <w:color w:val="000000"/>
                <w:sz w:val="12"/>
                <w:szCs w:val="12"/>
              </w:rPr>
              <w:t xml:space="preserve"> </w:t>
            </w:r>
            <w:proofErr w:type="spellStart"/>
            <w:r w:rsidRPr="00C2336D">
              <w:rPr>
                <w:rFonts w:ascii="Trebuchet MS" w:hAnsi="Trebuchet MS" w:cs="Calibri"/>
                <w:color w:val="000000"/>
                <w:sz w:val="12"/>
                <w:szCs w:val="12"/>
              </w:rPr>
              <w:t>Urusan</w:t>
            </w:r>
            <w:proofErr w:type="spellEnd"/>
            <w:r w:rsidRPr="00C2336D">
              <w:rPr>
                <w:rFonts w:ascii="Trebuchet MS" w:hAnsi="Trebuchet MS" w:cs="Calibri"/>
                <w:color w:val="000000"/>
                <w:sz w:val="12"/>
                <w:szCs w:val="12"/>
              </w:rPr>
              <w:t xml:space="preserve"> </w:t>
            </w:r>
            <w:proofErr w:type="spellStart"/>
            <w:r w:rsidRPr="00C2336D">
              <w:rPr>
                <w:rFonts w:ascii="Trebuchet MS" w:hAnsi="Trebuchet MS" w:cs="Calibri"/>
                <w:color w:val="000000"/>
                <w:sz w:val="12"/>
                <w:szCs w:val="12"/>
              </w:rPr>
              <w:t>Pemerintahan</w:t>
            </w:r>
            <w:proofErr w:type="spellEnd"/>
            <w:r w:rsidRPr="00C2336D">
              <w:rPr>
                <w:rFonts w:ascii="Trebuchet MS" w:hAnsi="Trebuchet MS" w:cs="Calibri"/>
                <w:color w:val="000000"/>
                <w:sz w:val="12"/>
                <w:szCs w:val="12"/>
              </w:rPr>
              <w:t xml:space="preserve"> yang </w:t>
            </w:r>
            <w:proofErr w:type="spellStart"/>
            <w:r w:rsidRPr="00C2336D">
              <w:rPr>
                <w:rFonts w:ascii="Trebuchet MS" w:hAnsi="Trebuchet MS" w:cs="Calibri"/>
                <w:color w:val="000000"/>
                <w:sz w:val="12"/>
                <w:szCs w:val="12"/>
              </w:rPr>
              <w:t>Bukan</w:t>
            </w:r>
            <w:proofErr w:type="spellEnd"/>
            <w:r w:rsidRPr="00C2336D">
              <w:rPr>
                <w:rFonts w:ascii="Trebuchet MS" w:hAnsi="Trebuchet MS" w:cs="Calibri"/>
                <w:color w:val="000000"/>
                <w:sz w:val="12"/>
                <w:szCs w:val="12"/>
              </w:rPr>
              <w:t xml:space="preserve"> </w:t>
            </w:r>
            <w:proofErr w:type="spellStart"/>
            <w:r w:rsidRPr="00C2336D">
              <w:rPr>
                <w:rFonts w:ascii="Trebuchet MS" w:hAnsi="Trebuchet MS" w:cs="Calibri"/>
                <w:color w:val="000000"/>
                <w:sz w:val="12"/>
                <w:szCs w:val="12"/>
              </w:rPr>
              <w:t>Merupakan</w:t>
            </w:r>
            <w:proofErr w:type="spellEnd"/>
            <w:r w:rsidRPr="00C2336D">
              <w:rPr>
                <w:rFonts w:ascii="Trebuchet MS" w:hAnsi="Trebuchet MS" w:cs="Calibri"/>
                <w:color w:val="000000"/>
                <w:sz w:val="12"/>
                <w:szCs w:val="12"/>
              </w:rPr>
              <w:t xml:space="preserve"> </w:t>
            </w:r>
            <w:proofErr w:type="spellStart"/>
            <w:r w:rsidRPr="00C2336D">
              <w:rPr>
                <w:rFonts w:ascii="Trebuchet MS" w:hAnsi="Trebuchet MS" w:cs="Calibri"/>
                <w:color w:val="000000"/>
                <w:sz w:val="12"/>
                <w:szCs w:val="12"/>
              </w:rPr>
              <w:t>Kewenangan</w:t>
            </w:r>
            <w:proofErr w:type="spellEnd"/>
            <w:r w:rsidRPr="00C2336D">
              <w:rPr>
                <w:rFonts w:ascii="Trebuchet MS" w:hAnsi="Trebuchet MS" w:cs="Calibri"/>
                <w:color w:val="000000"/>
                <w:sz w:val="12"/>
                <w:szCs w:val="12"/>
              </w:rPr>
              <w:t xml:space="preserve"> Daerah dan </w:t>
            </w:r>
            <w:proofErr w:type="spellStart"/>
            <w:r w:rsidRPr="00C2336D">
              <w:rPr>
                <w:rFonts w:ascii="Trebuchet MS" w:hAnsi="Trebuchet MS" w:cs="Calibri"/>
                <w:color w:val="000000"/>
                <w:sz w:val="12"/>
                <w:szCs w:val="12"/>
              </w:rPr>
              <w:t>Tidak</w:t>
            </w:r>
            <w:proofErr w:type="spellEnd"/>
            <w:r w:rsidRPr="00C2336D">
              <w:rPr>
                <w:rFonts w:ascii="Trebuchet MS" w:hAnsi="Trebuchet MS" w:cs="Calibri"/>
                <w:color w:val="000000"/>
                <w:sz w:val="12"/>
                <w:szCs w:val="12"/>
              </w:rPr>
              <w:t xml:space="preserve"> </w:t>
            </w:r>
            <w:proofErr w:type="spellStart"/>
            <w:r w:rsidRPr="00C2336D">
              <w:rPr>
                <w:rFonts w:ascii="Trebuchet MS" w:hAnsi="Trebuchet MS" w:cs="Calibri"/>
                <w:color w:val="000000"/>
                <w:sz w:val="12"/>
                <w:szCs w:val="12"/>
              </w:rPr>
              <w:t>Dilaksanakan</w:t>
            </w:r>
            <w:proofErr w:type="spellEnd"/>
            <w:r w:rsidRPr="00C2336D">
              <w:rPr>
                <w:rFonts w:ascii="Trebuchet MS" w:hAnsi="Trebuchet MS" w:cs="Calibri"/>
                <w:color w:val="000000"/>
                <w:sz w:val="12"/>
                <w:szCs w:val="12"/>
              </w:rPr>
              <w:t xml:space="preserve"> oleh </w:t>
            </w:r>
            <w:proofErr w:type="spellStart"/>
            <w:r w:rsidRPr="00C2336D">
              <w:rPr>
                <w:rFonts w:ascii="Trebuchet MS" w:hAnsi="Trebuchet MS" w:cs="Calibri"/>
                <w:color w:val="000000"/>
                <w:sz w:val="12"/>
                <w:szCs w:val="12"/>
              </w:rPr>
              <w:t>Instansi</w:t>
            </w:r>
            <w:proofErr w:type="spellEnd"/>
            <w:r w:rsidRPr="00C2336D">
              <w:rPr>
                <w:rFonts w:ascii="Trebuchet MS" w:hAnsi="Trebuchet MS" w:cs="Calibri"/>
                <w:color w:val="000000"/>
                <w:sz w:val="12"/>
                <w:szCs w:val="12"/>
              </w:rPr>
              <w:t xml:space="preserve"> </w:t>
            </w:r>
            <w:proofErr w:type="spellStart"/>
            <w:r w:rsidRPr="00C2336D">
              <w:rPr>
                <w:rFonts w:ascii="Trebuchet MS" w:hAnsi="Trebuchet MS" w:cs="Calibri"/>
                <w:color w:val="000000"/>
                <w:sz w:val="12"/>
                <w:szCs w:val="12"/>
              </w:rPr>
              <w:t>Vertikal</w:t>
            </w:r>
            <w:proofErr w:type="spellEnd"/>
          </w:p>
        </w:tc>
        <w:tc>
          <w:tcPr>
            <w:tcW w:w="1590" w:type="dxa"/>
            <w:vMerge/>
            <w:tcBorders>
              <w:top w:val="single" w:sz="8" w:space="0" w:color="auto"/>
              <w:left w:val="single" w:sz="8" w:space="0" w:color="auto"/>
              <w:bottom w:val="single" w:sz="8" w:space="0" w:color="000000"/>
              <w:right w:val="single" w:sz="8" w:space="0" w:color="auto"/>
            </w:tcBorders>
            <w:vAlign w:val="center"/>
            <w:hideMark/>
          </w:tcPr>
          <w:p w14:paraId="36045A1D" w14:textId="77777777" w:rsidR="00C2336D" w:rsidRPr="00C2336D" w:rsidRDefault="00C2336D" w:rsidP="00C2336D">
            <w:pPr>
              <w:spacing w:before="0" w:after="0" w:line="240" w:lineRule="auto"/>
              <w:rPr>
                <w:rFonts w:ascii="Trebuchet MS" w:hAnsi="Trebuchet MS" w:cs="Calibri"/>
                <w:color w:val="000000"/>
                <w:sz w:val="12"/>
                <w:szCs w:val="12"/>
              </w:rPr>
            </w:pPr>
          </w:p>
        </w:tc>
        <w:tc>
          <w:tcPr>
            <w:tcW w:w="763" w:type="dxa"/>
            <w:gridSpan w:val="2"/>
            <w:tcBorders>
              <w:top w:val="nil"/>
              <w:left w:val="nil"/>
              <w:bottom w:val="single" w:sz="8" w:space="0" w:color="auto"/>
              <w:right w:val="single" w:sz="8" w:space="0" w:color="auto"/>
            </w:tcBorders>
            <w:shd w:val="clear" w:color="auto" w:fill="auto"/>
            <w:hideMark/>
          </w:tcPr>
          <w:p w14:paraId="6001D95C" w14:textId="77777777" w:rsidR="00C2336D" w:rsidRPr="00C2336D" w:rsidRDefault="00C2336D" w:rsidP="00C2336D">
            <w:pPr>
              <w:spacing w:before="0" w:after="0" w:line="240" w:lineRule="auto"/>
              <w:jc w:val="center"/>
              <w:rPr>
                <w:rFonts w:ascii="Trebuchet MS" w:hAnsi="Trebuchet MS" w:cs="Calibri"/>
                <w:color w:val="000000"/>
                <w:sz w:val="12"/>
                <w:szCs w:val="12"/>
              </w:rPr>
            </w:pPr>
            <w:proofErr w:type="spellStart"/>
            <w:r w:rsidRPr="00C2336D">
              <w:rPr>
                <w:rFonts w:ascii="Trebuchet MS" w:hAnsi="Trebuchet MS" w:cs="Calibri"/>
                <w:color w:val="000000"/>
                <w:sz w:val="12"/>
                <w:szCs w:val="12"/>
              </w:rPr>
              <w:t>kegiatan</w:t>
            </w:r>
            <w:proofErr w:type="spellEnd"/>
          </w:p>
        </w:tc>
        <w:tc>
          <w:tcPr>
            <w:tcW w:w="632" w:type="dxa"/>
            <w:gridSpan w:val="2"/>
            <w:tcBorders>
              <w:top w:val="nil"/>
              <w:left w:val="nil"/>
              <w:bottom w:val="single" w:sz="8" w:space="0" w:color="auto"/>
              <w:right w:val="single" w:sz="8" w:space="0" w:color="auto"/>
            </w:tcBorders>
            <w:shd w:val="clear" w:color="auto" w:fill="auto"/>
            <w:hideMark/>
          </w:tcPr>
          <w:p w14:paraId="41FC7B8F" w14:textId="77777777" w:rsidR="00C2336D" w:rsidRPr="00C2336D" w:rsidRDefault="00C2336D" w:rsidP="00C2336D">
            <w:pPr>
              <w:spacing w:before="0" w:after="0" w:line="240" w:lineRule="auto"/>
              <w:jc w:val="center"/>
              <w:rPr>
                <w:rFonts w:ascii="Trebuchet MS" w:hAnsi="Trebuchet MS" w:cs="Calibri"/>
                <w:color w:val="000000"/>
                <w:sz w:val="12"/>
                <w:szCs w:val="12"/>
              </w:rPr>
            </w:pPr>
            <w:r w:rsidRPr="00C2336D">
              <w:rPr>
                <w:rFonts w:ascii="Trebuchet MS" w:hAnsi="Trebuchet MS" w:cs="Calibri"/>
                <w:color w:val="000000"/>
                <w:sz w:val="12"/>
                <w:szCs w:val="12"/>
              </w:rPr>
              <w:t>2</w:t>
            </w:r>
          </w:p>
        </w:tc>
        <w:tc>
          <w:tcPr>
            <w:tcW w:w="946" w:type="dxa"/>
            <w:gridSpan w:val="2"/>
            <w:tcBorders>
              <w:top w:val="nil"/>
              <w:left w:val="nil"/>
              <w:bottom w:val="single" w:sz="8" w:space="0" w:color="auto"/>
              <w:right w:val="single" w:sz="8" w:space="0" w:color="auto"/>
            </w:tcBorders>
            <w:shd w:val="clear" w:color="auto" w:fill="auto"/>
            <w:hideMark/>
          </w:tcPr>
          <w:p w14:paraId="0E1CEE53" w14:textId="77777777" w:rsidR="00C2336D" w:rsidRPr="00C2336D" w:rsidRDefault="00C2336D" w:rsidP="00C2336D">
            <w:pPr>
              <w:spacing w:before="0" w:after="0" w:line="240" w:lineRule="auto"/>
              <w:jc w:val="center"/>
              <w:rPr>
                <w:rFonts w:ascii="Trebuchet MS" w:hAnsi="Trebuchet MS" w:cs="Calibri"/>
                <w:color w:val="000000"/>
                <w:sz w:val="12"/>
                <w:szCs w:val="12"/>
              </w:rPr>
            </w:pPr>
            <w:r w:rsidRPr="00C2336D">
              <w:rPr>
                <w:rFonts w:ascii="Trebuchet MS" w:hAnsi="Trebuchet MS" w:cs="Calibri"/>
                <w:color w:val="000000"/>
                <w:sz w:val="12"/>
                <w:szCs w:val="12"/>
              </w:rPr>
              <w:t>2</w:t>
            </w:r>
          </w:p>
        </w:tc>
        <w:tc>
          <w:tcPr>
            <w:tcW w:w="907" w:type="dxa"/>
            <w:gridSpan w:val="2"/>
            <w:tcBorders>
              <w:top w:val="nil"/>
              <w:left w:val="nil"/>
              <w:bottom w:val="single" w:sz="8" w:space="0" w:color="auto"/>
              <w:right w:val="single" w:sz="8" w:space="0" w:color="auto"/>
            </w:tcBorders>
            <w:shd w:val="clear" w:color="auto" w:fill="auto"/>
            <w:noWrap/>
            <w:hideMark/>
          </w:tcPr>
          <w:p w14:paraId="06EFA3AC" w14:textId="77777777" w:rsidR="00C2336D" w:rsidRPr="00C2336D" w:rsidRDefault="00C2336D" w:rsidP="00C2336D">
            <w:pPr>
              <w:spacing w:before="0" w:after="0" w:line="240" w:lineRule="auto"/>
              <w:jc w:val="center"/>
              <w:rPr>
                <w:rFonts w:cs="Calibri"/>
                <w:color w:val="000000"/>
                <w:sz w:val="12"/>
                <w:szCs w:val="12"/>
              </w:rPr>
            </w:pPr>
            <w:r w:rsidRPr="00C2336D">
              <w:rPr>
                <w:rFonts w:cs="Calibri"/>
                <w:color w:val="000000"/>
                <w:sz w:val="12"/>
                <w:szCs w:val="12"/>
              </w:rPr>
              <w:t xml:space="preserve">                100.00 </w:t>
            </w:r>
          </w:p>
        </w:tc>
        <w:tc>
          <w:tcPr>
            <w:tcW w:w="1282" w:type="dxa"/>
            <w:gridSpan w:val="2"/>
            <w:tcBorders>
              <w:top w:val="nil"/>
              <w:left w:val="nil"/>
              <w:bottom w:val="single" w:sz="8" w:space="0" w:color="auto"/>
              <w:right w:val="single" w:sz="8" w:space="0" w:color="auto"/>
            </w:tcBorders>
            <w:shd w:val="clear" w:color="auto" w:fill="auto"/>
            <w:hideMark/>
          </w:tcPr>
          <w:p w14:paraId="3266B5D5" w14:textId="77777777" w:rsidR="00C2336D" w:rsidRPr="00C2336D" w:rsidRDefault="00C2336D" w:rsidP="00C2336D">
            <w:pPr>
              <w:spacing w:before="0" w:after="0" w:line="240" w:lineRule="auto"/>
              <w:jc w:val="center"/>
              <w:rPr>
                <w:rFonts w:ascii="Trebuchet MS" w:hAnsi="Trebuchet MS" w:cs="Calibri"/>
                <w:color w:val="000000"/>
                <w:sz w:val="12"/>
                <w:szCs w:val="12"/>
              </w:rPr>
            </w:pPr>
            <w:proofErr w:type="spellStart"/>
            <w:r w:rsidRPr="00C2336D">
              <w:rPr>
                <w:rFonts w:ascii="Trebuchet MS" w:hAnsi="Trebuchet MS" w:cs="Calibri"/>
                <w:color w:val="000000"/>
                <w:sz w:val="12"/>
                <w:szCs w:val="12"/>
              </w:rPr>
              <w:t>Berhasil</w:t>
            </w:r>
            <w:proofErr w:type="spellEnd"/>
          </w:p>
        </w:tc>
      </w:tr>
      <w:tr w:rsidR="00C2336D" w:rsidRPr="00C2336D" w14:paraId="68197182" w14:textId="77777777" w:rsidTr="007269B1">
        <w:trPr>
          <w:trHeight w:val="538"/>
        </w:trPr>
        <w:tc>
          <w:tcPr>
            <w:tcW w:w="394" w:type="dxa"/>
            <w:tcBorders>
              <w:top w:val="nil"/>
              <w:left w:val="single" w:sz="8" w:space="0" w:color="auto"/>
              <w:bottom w:val="single" w:sz="8" w:space="0" w:color="auto"/>
              <w:right w:val="single" w:sz="8" w:space="0" w:color="auto"/>
            </w:tcBorders>
            <w:shd w:val="clear" w:color="auto" w:fill="auto"/>
            <w:hideMark/>
          </w:tcPr>
          <w:p w14:paraId="0E85FEEB" w14:textId="77777777" w:rsidR="00C2336D" w:rsidRPr="00C2336D" w:rsidRDefault="00C2336D" w:rsidP="00C2336D">
            <w:pPr>
              <w:spacing w:before="0" w:after="0" w:line="240" w:lineRule="auto"/>
              <w:jc w:val="center"/>
              <w:rPr>
                <w:rFonts w:ascii="Trebuchet MS" w:hAnsi="Trebuchet MS" w:cs="Calibri"/>
                <w:color w:val="000000"/>
                <w:sz w:val="12"/>
                <w:szCs w:val="12"/>
              </w:rPr>
            </w:pPr>
            <w:r w:rsidRPr="00C2336D">
              <w:rPr>
                <w:rFonts w:ascii="Trebuchet MS" w:hAnsi="Trebuchet MS" w:cs="Calibri"/>
                <w:color w:val="000000"/>
                <w:sz w:val="12"/>
                <w:szCs w:val="12"/>
              </w:rPr>
              <w:t> </w:t>
            </w:r>
          </w:p>
        </w:tc>
        <w:tc>
          <w:tcPr>
            <w:tcW w:w="1686" w:type="dxa"/>
            <w:tcBorders>
              <w:top w:val="nil"/>
              <w:left w:val="nil"/>
              <w:bottom w:val="single" w:sz="8" w:space="0" w:color="auto"/>
              <w:right w:val="single" w:sz="8" w:space="0" w:color="auto"/>
            </w:tcBorders>
            <w:shd w:val="clear" w:color="auto" w:fill="auto"/>
            <w:hideMark/>
          </w:tcPr>
          <w:p w14:paraId="45913D96" w14:textId="77777777" w:rsidR="00C2336D" w:rsidRPr="00C2336D" w:rsidRDefault="00C2336D" w:rsidP="00C2336D">
            <w:pPr>
              <w:spacing w:before="0" w:after="0" w:line="240" w:lineRule="auto"/>
              <w:rPr>
                <w:rFonts w:ascii="Trebuchet MS" w:hAnsi="Trebuchet MS" w:cs="Calibri"/>
                <w:color w:val="000000"/>
                <w:sz w:val="12"/>
                <w:szCs w:val="12"/>
              </w:rPr>
            </w:pPr>
            <w:proofErr w:type="spellStart"/>
            <w:r w:rsidRPr="00C2336D">
              <w:rPr>
                <w:rFonts w:ascii="Trebuchet MS" w:hAnsi="Trebuchet MS" w:cs="Calibri"/>
                <w:color w:val="000000"/>
                <w:sz w:val="12"/>
                <w:szCs w:val="12"/>
              </w:rPr>
              <w:t>Pelaksanaan</w:t>
            </w:r>
            <w:proofErr w:type="spellEnd"/>
            <w:r w:rsidRPr="00C2336D">
              <w:rPr>
                <w:rFonts w:ascii="Trebuchet MS" w:hAnsi="Trebuchet MS" w:cs="Calibri"/>
                <w:color w:val="000000"/>
                <w:sz w:val="12"/>
                <w:szCs w:val="12"/>
              </w:rPr>
              <w:t xml:space="preserve"> </w:t>
            </w:r>
            <w:proofErr w:type="spellStart"/>
            <w:r w:rsidRPr="00C2336D">
              <w:rPr>
                <w:rFonts w:ascii="Trebuchet MS" w:hAnsi="Trebuchet MS" w:cs="Calibri"/>
                <w:color w:val="000000"/>
                <w:sz w:val="12"/>
                <w:szCs w:val="12"/>
              </w:rPr>
              <w:t>Tugas</w:t>
            </w:r>
            <w:proofErr w:type="spellEnd"/>
            <w:r w:rsidRPr="00C2336D">
              <w:rPr>
                <w:rFonts w:ascii="Trebuchet MS" w:hAnsi="Trebuchet MS" w:cs="Calibri"/>
                <w:color w:val="000000"/>
                <w:sz w:val="12"/>
                <w:szCs w:val="12"/>
              </w:rPr>
              <w:t xml:space="preserve"> Forum </w:t>
            </w:r>
            <w:proofErr w:type="spellStart"/>
            <w:r w:rsidRPr="00C2336D">
              <w:rPr>
                <w:rFonts w:ascii="Trebuchet MS" w:hAnsi="Trebuchet MS" w:cs="Calibri"/>
                <w:color w:val="000000"/>
                <w:sz w:val="12"/>
                <w:szCs w:val="12"/>
              </w:rPr>
              <w:t>Koordinasi</w:t>
            </w:r>
            <w:proofErr w:type="spellEnd"/>
            <w:r w:rsidRPr="00C2336D">
              <w:rPr>
                <w:rFonts w:ascii="Trebuchet MS" w:hAnsi="Trebuchet MS" w:cs="Calibri"/>
                <w:color w:val="000000"/>
                <w:sz w:val="12"/>
                <w:szCs w:val="12"/>
              </w:rPr>
              <w:t xml:space="preserve"> </w:t>
            </w:r>
            <w:proofErr w:type="spellStart"/>
            <w:r w:rsidRPr="00C2336D">
              <w:rPr>
                <w:rFonts w:ascii="Trebuchet MS" w:hAnsi="Trebuchet MS" w:cs="Calibri"/>
                <w:color w:val="000000"/>
                <w:sz w:val="12"/>
                <w:szCs w:val="12"/>
              </w:rPr>
              <w:t>Pimpinan</w:t>
            </w:r>
            <w:proofErr w:type="spellEnd"/>
            <w:r w:rsidRPr="00C2336D">
              <w:rPr>
                <w:rFonts w:ascii="Trebuchet MS" w:hAnsi="Trebuchet MS" w:cs="Calibri"/>
                <w:color w:val="000000"/>
                <w:sz w:val="12"/>
                <w:szCs w:val="12"/>
              </w:rPr>
              <w:t xml:space="preserve"> di </w:t>
            </w:r>
            <w:proofErr w:type="spellStart"/>
            <w:r w:rsidRPr="00C2336D">
              <w:rPr>
                <w:rFonts w:ascii="Trebuchet MS" w:hAnsi="Trebuchet MS" w:cs="Calibri"/>
                <w:color w:val="000000"/>
                <w:sz w:val="12"/>
                <w:szCs w:val="12"/>
              </w:rPr>
              <w:t>Kecamatan</w:t>
            </w:r>
            <w:proofErr w:type="spellEnd"/>
          </w:p>
        </w:tc>
        <w:tc>
          <w:tcPr>
            <w:tcW w:w="2150" w:type="dxa"/>
            <w:tcBorders>
              <w:top w:val="nil"/>
              <w:left w:val="nil"/>
              <w:bottom w:val="single" w:sz="8" w:space="0" w:color="auto"/>
              <w:right w:val="nil"/>
            </w:tcBorders>
            <w:shd w:val="clear" w:color="auto" w:fill="auto"/>
            <w:hideMark/>
          </w:tcPr>
          <w:p w14:paraId="6FF47084" w14:textId="77777777" w:rsidR="00C2336D" w:rsidRPr="00C2336D" w:rsidRDefault="00C2336D" w:rsidP="00C2336D">
            <w:pPr>
              <w:spacing w:before="0" w:after="0" w:line="240" w:lineRule="auto"/>
              <w:rPr>
                <w:rFonts w:ascii="Trebuchet MS" w:hAnsi="Trebuchet MS" w:cs="Calibri"/>
                <w:color w:val="000000"/>
                <w:sz w:val="12"/>
                <w:szCs w:val="12"/>
              </w:rPr>
            </w:pPr>
            <w:proofErr w:type="spellStart"/>
            <w:r w:rsidRPr="00C2336D">
              <w:rPr>
                <w:rFonts w:ascii="Trebuchet MS" w:hAnsi="Trebuchet MS" w:cs="Calibri"/>
                <w:color w:val="000000"/>
                <w:sz w:val="12"/>
                <w:szCs w:val="12"/>
              </w:rPr>
              <w:t>Jumlah</w:t>
            </w:r>
            <w:proofErr w:type="spellEnd"/>
            <w:r w:rsidRPr="00C2336D">
              <w:rPr>
                <w:rFonts w:ascii="Trebuchet MS" w:hAnsi="Trebuchet MS" w:cs="Calibri"/>
                <w:color w:val="000000"/>
                <w:sz w:val="12"/>
                <w:szCs w:val="12"/>
              </w:rPr>
              <w:t xml:space="preserve"> </w:t>
            </w:r>
            <w:proofErr w:type="spellStart"/>
            <w:r w:rsidRPr="00C2336D">
              <w:rPr>
                <w:rFonts w:ascii="Trebuchet MS" w:hAnsi="Trebuchet MS" w:cs="Calibri"/>
                <w:color w:val="000000"/>
                <w:sz w:val="12"/>
                <w:szCs w:val="12"/>
              </w:rPr>
              <w:t>Dokumen</w:t>
            </w:r>
            <w:proofErr w:type="spellEnd"/>
            <w:r w:rsidRPr="00C2336D">
              <w:rPr>
                <w:rFonts w:ascii="Trebuchet MS" w:hAnsi="Trebuchet MS" w:cs="Calibri"/>
                <w:color w:val="000000"/>
                <w:sz w:val="12"/>
                <w:szCs w:val="12"/>
              </w:rPr>
              <w:t xml:space="preserve"> </w:t>
            </w:r>
            <w:proofErr w:type="spellStart"/>
            <w:r w:rsidRPr="00C2336D">
              <w:rPr>
                <w:rFonts w:ascii="Trebuchet MS" w:hAnsi="Trebuchet MS" w:cs="Calibri"/>
                <w:color w:val="000000"/>
                <w:sz w:val="12"/>
                <w:szCs w:val="12"/>
              </w:rPr>
              <w:t>Tugas</w:t>
            </w:r>
            <w:proofErr w:type="spellEnd"/>
            <w:r w:rsidRPr="00C2336D">
              <w:rPr>
                <w:rFonts w:ascii="Trebuchet MS" w:hAnsi="Trebuchet MS" w:cs="Calibri"/>
                <w:color w:val="000000"/>
                <w:sz w:val="12"/>
                <w:szCs w:val="12"/>
              </w:rPr>
              <w:t xml:space="preserve"> Forum </w:t>
            </w:r>
            <w:proofErr w:type="spellStart"/>
            <w:r w:rsidRPr="00C2336D">
              <w:rPr>
                <w:rFonts w:ascii="Trebuchet MS" w:hAnsi="Trebuchet MS" w:cs="Calibri"/>
                <w:color w:val="000000"/>
                <w:sz w:val="12"/>
                <w:szCs w:val="12"/>
              </w:rPr>
              <w:t>Koordinasi</w:t>
            </w:r>
            <w:proofErr w:type="spellEnd"/>
            <w:r w:rsidRPr="00C2336D">
              <w:rPr>
                <w:rFonts w:ascii="Trebuchet MS" w:hAnsi="Trebuchet MS" w:cs="Calibri"/>
                <w:color w:val="000000"/>
                <w:sz w:val="12"/>
                <w:szCs w:val="12"/>
              </w:rPr>
              <w:t xml:space="preserve"> </w:t>
            </w:r>
            <w:proofErr w:type="spellStart"/>
            <w:r w:rsidRPr="00C2336D">
              <w:rPr>
                <w:rFonts w:ascii="Trebuchet MS" w:hAnsi="Trebuchet MS" w:cs="Calibri"/>
                <w:color w:val="000000"/>
                <w:sz w:val="12"/>
                <w:szCs w:val="12"/>
              </w:rPr>
              <w:t>Pimpinan</w:t>
            </w:r>
            <w:proofErr w:type="spellEnd"/>
            <w:r w:rsidRPr="00C2336D">
              <w:rPr>
                <w:rFonts w:ascii="Trebuchet MS" w:hAnsi="Trebuchet MS" w:cs="Calibri"/>
                <w:color w:val="000000"/>
                <w:sz w:val="12"/>
                <w:szCs w:val="12"/>
              </w:rPr>
              <w:t xml:space="preserve"> di </w:t>
            </w:r>
            <w:proofErr w:type="spellStart"/>
            <w:r w:rsidRPr="00C2336D">
              <w:rPr>
                <w:rFonts w:ascii="Trebuchet MS" w:hAnsi="Trebuchet MS" w:cs="Calibri"/>
                <w:color w:val="000000"/>
                <w:sz w:val="12"/>
                <w:szCs w:val="12"/>
              </w:rPr>
              <w:t>Kecamatan</w:t>
            </w:r>
            <w:proofErr w:type="spellEnd"/>
          </w:p>
        </w:tc>
        <w:tc>
          <w:tcPr>
            <w:tcW w:w="1590" w:type="dxa"/>
            <w:vMerge/>
            <w:tcBorders>
              <w:top w:val="single" w:sz="8" w:space="0" w:color="auto"/>
              <w:left w:val="single" w:sz="8" w:space="0" w:color="auto"/>
              <w:bottom w:val="single" w:sz="8" w:space="0" w:color="000000"/>
              <w:right w:val="single" w:sz="8" w:space="0" w:color="auto"/>
            </w:tcBorders>
            <w:vAlign w:val="center"/>
            <w:hideMark/>
          </w:tcPr>
          <w:p w14:paraId="0F8D6DAB" w14:textId="77777777" w:rsidR="00C2336D" w:rsidRPr="00C2336D" w:rsidRDefault="00C2336D" w:rsidP="00C2336D">
            <w:pPr>
              <w:spacing w:before="0" w:after="0" w:line="240" w:lineRule="auto"/>
              <w:rPr>
                <w:rFonts w:ascii="Trebuchet MS" w:hAnsi="Trebuchet MS" w:cs="Calibri"/>
                <w:color w:val="000000"/>
                <w:sz w:val="12"/>
                <w:szCs w:val="12"/>
              </w:rPr>
            </w:pPr>
          </w:p>
        </w:tc>
        <w:tc>
          <w:tcPr>
            <w:tcW w:w="763" w:type="dxa"/>
            <w:gridSpan w:val="2"/>
            <w:tcBorders>
              <w:top w:val="nil"/>
              <w:left w:val="nil"/>
              <w:bottom w:val="single" w:sz="8" w:space="0" w:color="auto"/>
              <w:right w:val="single" w:sz="8" w:space="0" w:color="auto"/>
            </w:tcBorders>
            <w:shd w:val="clear" w:color="auto" w:fill="auto"/>
            <w:hideMark/>
          </w:tcPr>
          <w:p w14:paraId="3FB4FA62" w14:textId="77777777" w:rsidR="00C2336D" w:rsidRPr="00C2336D" w:rsidRDefault="00C2336D" w:rsidP="00C2336D">
            <w:pPr>
              <w:spacing w:before="0" w:after="0" w:line="240" w:lineRule="auto"/>
              <w:jc w:val="center"/>
              <w:rPr>
                <w:rFonts w:ascii="Trebuchet MS" w:hAnsi="Trebuchet MS" w:cs="Calibri"/>
                <w:color w:val="000000"/>
                <w:sz w:val="12"/>
                <w:szCs w:val="12"/>
              </w:rPr>
            </w:pPr>
            <w:proofErr w:type="spellStart"/>
            <w:r w:rsidRPr="00C2336D">
              <w:rPr>
                <w:rFonts w:ascii="Trebuchet MS" w:hAnsi="Trebuchet MS" w:cs="Calibri"/>
                <w:color w:val="000000"/>
                <w:sz w:val="12"/>
                <w:szCs w:val="12"/>
              </w:rPr>
              <w:t>kegiatan</w:t>
            </w:r>
            <w:proofErr w:type="spellEnd"/>
          </w:p>
        </w:tc>
        <w:tc>
          <w:tcPr>
            <w:tcW w:w="632" w:type="dxa"/>
            <w:gridSpan w:val="2"/>
            <w:tcBorders>
              <w:top w:val="nil"/>
              <w:left w:val="nil"/>
              <w:bottom w:val="single" w:sz="8" w:space="0" w:color="auto"/>
              <w:right w:val="single" w:sz="8" w:space="0" w:color="auto"/>
            </w:tcBorders>
            <w:shd w:val="clear" w:color="auto" w:fill="auto"/>
            <w:hideMark/>
          </w:tcPr>
          <w:p w14:paraId="1CF66376" w14:textId="77777777" w:rsidR="00C2336D" w:rsidRPr="00C2336D" w:rsidRDefault="00C2336D" w:rsidP="00C2336D">
            <w:pPr>
              <w:spacing w:before="0" w:after="0" w:line="240" w:lineRule="auto"/>
              <w:jc w:val="center"/>
              <w:rPr>
                <w:rFonts w:ascii="Trebuchet MS" w:hAnsi="Trebuchet MS" w:cs="Calibri"/>
                <w:color w:val="000000"/>
                <w:sz w:val="12"/>
                <w:szCs w:val="12"/>
              </w:rPr>
            </w:pPr>
            <w:r w:rsidRPr="00C2336D">
              <w:rPr>
                <w:rFonts w:ascii="Trebuchet MS" w:hAnsi="Trebuchet MS" w:cs="Calibri"/>
                <w:color w:val="000000"/>
                <w:sz w:val="12"/>
                <w:szCs w:val="12"/>
              </w:rPr>
              <w:t>10</w:t>
            </w:r>
          </w:p>
        </w:tc>
        <w:tc>
          <w:tcPr>
            <w:tcW w:w="946" w:type="dxa"/>
            <w:gridSpan w:val="2"/>
            <w:tcBorders>
              <w:top w:val="nil"/>
              <w:left w:val="nil"/>
              <w:bottom w:val="single" w:sz="8" w:space="0" w:color="auto"/>
              <w:right w:val="single" w:sz="8" w:space="0" w:color="auto"/>
            </w:tcBorders>
            <w:shd w:val="clear" w:color="auto" w:fill="auto"/>
            <w:hideMark/>
          </w:tcPr>
          <w:p w14:paraId="335261E3" w14:textId="77777777" w:rsidR="00C2336D" w:rsidRPr="00C2336D" w:rsidRDefault="00C2336D" w:rsidP="00C2336D">
            <w:pPr>
              <w:spacing w:before="0" w:after="0" w:line="240" w:lineRule="auto"/>
              <w:jc w:val="center"/>
              <w:rPr>
                <w:rFonts w:ascii="Trebuchet MS" w:hAnsi="Trebuchet MS" w:cs="Calibri"/>
                <w:color w:val="000000"/>
                <w:sz w:val="12"/>
                <w:szCs w:val="12"/>
              </w:rPr>
            </w:pPr>
            <w:r w:rsidRPr="00C2336D">
              <w:rPr>
                <w:rFonts w:ascii="Trebuchet MS" w:hAnsi="Trebuchet MS" w:cs="Calibri"/>
                <w:color w:val="000000"/>
                <w:sz w:val="12"/>
                <w:szCs w:val="12"/>
              </w:rPr>
              <w:t>10</w:t>
            </w:r>
          </w:p>
        </w:tc>
        <w:tc>
          <w:tcPr>
            <w:tcW w:w="907" w:type="dxa"/>
            <w:gridSpan w:val="2"/>
            <w:tcBorders>
              <w:top w:val="nil"/>
              <w:left w:val="nil"/>
              <w:bottom w:val="single" w:sz="8" w:space="0" w:color="auto"/>
              <w:right w:val="single" w:sz="8" w:space="0" w:color="auto"/>
            </w:tcBorders>
            <w:shd w:val="clear" w:color="auto" w:fill="auto"/>
            <w:noWrap/>
            <w:hideMark/>
          </w:tcPr>
          <w:p w14:paraId="7A8207E5" w14:textId="77777777" w:rsidR="00C2336D" w:rsidRPr="00C2336D" w:rsidRDefault="00C2336D" w:rsidP="00C2336D">
            <w:pPr>
              <w:spacing w:before="0" w:after="0" w:line="240" w:lineRule="auto"/>
              <w:jc w:val="center"/>
              <w:rPr>
                <w:rFonts w:cs="Calibri"/>
                <w:color w:val="000000"/>
                <w:sz w:val="12"/>
                <w:szCs w:val="12"/>
              </w:rPr>
            </w:pPr>
            <w:r w:rsidRPr="00C2336D">
              <w:rPr>
                <w:rFonts w:cs="Calibri"/>
                <w:color w:val="000000"/>
                <w:sz w:val="12"/>
                <w:szCs w:val="12"/>
              </w:rPr>
              <w:t xml:space="preserve">                     100 </w:t>
            </w:r>
          </w:p>
        </w:tc>
        <w:tc>
          <w:tcPr>
            <w:tcW w:w="1282" w:type="dxa"/>
            <w:gridSpan w:val="2"/>
            <w:tcBorders>
              <w:top w:val="nil"/>
              <w:left w:val="nil"/>
              <w:bottom w:val="single" w:sz="8" w:space="0" w:color="auto"/>
              <w:right w:val="single" w:sz="8" w:space="0" w:color="auto"/>
            </w:tcBorders>
            <w:shd w:val="clear" w:color="auto" w:fill="auto"/>
            <w:hideMark/>
          </w:tcPr>
          <w:p w14:paraId="6975D280" w14:textId="77777777" w:rsidR="00C2336D" w:rsidRPr="00C2336D" w:rsidRDefault="00C2336D" w:rsidP="00C2336D">
            <w:pPr>
              <w:spacing w:before="0" w:after="0" w:line="240" w:lineRule="auto"/>
              <w:jc w:val="center"/>
              <w:rPr>
                <w:rFonts w:ascii="Trebuchet MS" w:hAnsi="Trebuchet MS" w:cs="Calibri"/>
                <w:color w:val="000000"/>
                <w:sz w:val="12"/>
                <w:szCs w:val="12"/>
              </w:rPr>
            </w:pPr>
            <w:proofErr w:type="spellStart"/>
            <w:r w:rsidRPr="00C2336D">
              <w:rPr>
                <w:rFonts w:ascii="Trebuchet MS" w:hAnsi="Trebuchet MS" w:cs="Calibri"/>
                <w:color w:val="000000"/>
                <w:sz w:val="12"/>
                <w:szCs w:val="12"/>
              </w:rPr>
              <w:t>Berhasil</w:t>
            </w:r>
            <w:proofErr w:type="spellEnd"/>
          </w:p>
        </w:tc>
      </w:tr>
      <w:tr w:rsidR="00C2336D" w:rsidRPr="00C2336D" w14:paraId="06F1B13E" w14:textId="77777777" w:rsidTr="00000E24">
        <w:trPr>
          <w:trHeight w:val="610"/>
        </w:trPr>
        <w:tc>
          <w:tcPr>
            <w:tcW w:w="394" w:type="dxa"/>
            <w:tcBorders>
              <w:top w:val="nil"/>
              <w:left w:val="single" w:sz="8" w:space="0" w:color="auto"/>
              <w:bottom w:val="single" w:sz="8" w:space="0" w:color="auto"/>
              <w:right w:val="single" w:sz="8" w:space="0" w:color="auto"/>
            </w:tcBorders>
            <w:shd w:val="clear" w:color="000000" w:fill="FFFF66"/>
            <w:hideMark/>
          </w:tcPr>
          <w:p w14:paraId="33246F7B" w14:textId="77777777" w:rsidR="00C2336D" w:rsidRPr="00C2336D" w:rsidRDefault="00C2336D" w:rsidP="00C2336D">
            <w:pPr>
              <w:spacing w:before="0" w:after="0" w:line="240" w:lineRule="auto"/>
              <w:jc w:val="center"/>
              <w:rPr>
                <w:rFonts w:ascii="Trebuchet MS" w:hAnsi="Trebuchet MS" w:cs="Calibri"/>
                <w:b/>
                <w:bCs/>
                <w:color w:val="000000"/>
                <w:sz w:val="12"/>
                <w:szCs w:val="12"/>
              </w:rPr>
            </w:pPr>
            <w:r w:rsidRPr="00C2336D">
              <w:rPr>
                <w:rFonts w:ascii="Trebuchet MS" w:hAnsi="Trebuchet MS" w:cs="Calibri"/>
                <w:b/>
                <w:bCs/>
                <w:color w:val="000000"/>
                <w:sz w:val="12"/>
                <w:szCs w:val="12"/>
              </w:rPr>
              <w:t>6</w:t>
            </w:r>
          </w:p>
        </w:tc>
        <w:tc>
          <w:tcPr>
            <w:tcW w:w="1686" w:type="dxa"/>
            <w:tcBorders>
              <w:top w:val="nil"/>
              <w:left w:val="nil"/>
              <w:bottom w:val="single" w:sz="8" w:space="0" w:color="auto"/>
              <w:right w:val="single" w:sz="8" w:space="0" w:color="auto"/>
            </w:tcBorders>
            <w:shd w:val="clear" w:color="000000" w:fill="FFFF66"/>
            <w:hideMark/>
          </w:tcPr>
          <w:p w14:paraId="17D580B3" w14:textId="77777777" w:rsidR="00C2336D" w:rsidRPr="00C2336D" w:rsidRDefault="00C2336D" w:rsidP="00C2336D">
            <w:pPr>
              <w:spacing w:before="0" w:after="0" w:line="240" w:lineRule="auto"/>
              <w:rPr>
                <w:rFonts w:ascii="Trebuchet MS" w:hAnsi="Trebuchet MS" w:cs="Calibri"/>
                <w:b/>
                <w:bCs/>
                <w:color w:val="000000"/>
                <w:sz w:val="12"/>
                <w:szCs w:val="12"/>
              </w:rPr>
            </w:pPr>
            <w:r w:rsidRPr="00C2336D">
              <w:rPr>
                <w:rFonts w:ascii="Trebuchet MS" w:hAnsi="Trebuchet MS" w:cs="Calibri"/>
                <w:b/>
                <w:bCs/>
                <w:color w:val="000000"/>
                <w:sz w:val="12"/>
                <w:szCs w:val="12"/>
              </w:rPr>
              <w:t>PROGRAM PEMBINAAN DAN PENGAWASAN PEMERINTAHAN DESA</w:t>
            </w:r>
          </w:p>
        </w:tc>
        <w:tc>
          <w:tcPr>
            <w:tcW w:w="4511" w:type="dxa"/>
            <w:gridSpan w:val="5"/>
            <w:tcBorders>
              <w:top w:val="single" w:sz="8" w:space="0" w:color="auto"/>
              <w:left w:val="nil"/>
              <w:bottom w:val="single" w:sz="8" w:space="0" w:color="auto"/>
              <w:right w:val="single" w:sz="8" w:space="0" w:color="000000"/>
            </w:tcBorders>
            <w:shd w:val="clear" w:color="000000" w:fill="FFFF66"/>
            <w:hideMark/>
          </w:tcPr>
          <w:p w14:paraId="74B723A6" w14:textId="77777777" w:rsidR="00C2336D" w:rsidRPr="00C2336D" w:rsidRDefault="00C2336D" w:rsidP="00C2336D">
            <w:pPr>
              <w:spacing w:before="0" w:after="0" w:line="240" w:lineRule="auto"/>
              <w:rPr>
                <w:rFonts w:ascii="Trebuchet MS" w:hAnsi="Trebuchet MS" w:cs="Calibri"/>
                <w:b/>
                <w:bCs/>
                <w:color w:val="000000"/>
                <w:sz w:val="12"/>
                <w:szCs w:val="12"/>
              </w:rPr>
            </w:pPr>
            <w:proofErr w:type="spellStart"/>
            <w:proofErr w:type="gramStart"/>
            <w:r w:rsidRPr="00C2336D">
              <w:rPr>
                <w:rFonts w:ascii="Trebuchet MS" w:hAnsi="Trebuchet MS" w:cs="Calibri"/>
                <w:b/>
                <w:bCs/>
                <w:color w:val="000000"/>
                <w:sz w:val="12"/>
                <w:szCs w:val="12"/>
              </w:rPr>
              <w:t>Persentase</w:t>
            </w:r>
            <w:proofErr w:type="spellEnd"/>
            <w:r w:rsidRPr="00C2336D">
              <w:rPr>
                <w:rFonts w:ascii="Trebuchet MS" w:hAnsi="Trebuchet MS" w:cs="Calibri"/>
                <w:b/>
                <w:bCs/>
                <w:color w:val="000000"/>
                <w:sz w:val="12"/>
                <w:szCs w:val="12"/>
              </w:rPr>
              <w:t xml:space="preserve">  </w:t>
            </w:r>
            <w:proofErr w:type="spellStart"/>
            <w:r w:rsidRPr="00C2336D">
              <w:rPr>
                <w:rFonts w:ascii="Trebuchet MS" w:hAnsi="Trebuchet MS" w:cs="Calibri"/>
                <w:b/>
                <w:bCs/>
                <w:color w:val="000000"/>
                <w:sz w:val="12"/>
                <w:szCs w:val="12"/>
              </w:rPr>
              <w:t>fasilitasi</w:t>
            </w:r>
            <w:proofErr w:type="spellEnd"/>
            <w:proofErr w:type="gramEnd"/>
            <w:r w:rsidRPr="00C2336D">
              <w:rPr>
                <w:rFonts w:ascii="Trebuchet MS" w:hAnsi="Trebuchet MS" w:cs="Calibri"/>
                <w:b/>
                <w:bCs/>
                <w:color w:val="000000"/>
                <w:sz w:val="12"/>
                <w:szCs w:val="12"/>
              </w:rPr>
              <w:t xml:space="preserve"> </w:t>
            </w:r>
            <w:proofErr w:type="spellStart"/>
            <w:r w:rsidRPr="00C2336D">
              <w:rPr>
                <w:rFonts w:ascii="Trebuchet MS" w:hAnsi="Trebuchet MS" w:cs="Calibri"/>
                <w:b/>
                <w:bCs/>
                <w:color w:val="000000"/>
                <w:sz w:val="12"/>
                <w:szCs w:val="12"/>
              </w:rPr>
              <w:t>pembinaan</w:t>
            </w:r>
            <w:proofErr w:type="spellEnd"/>
            <w:r w:rsidRPr="00C2336D">
              <w:rPr>
                <w:rFonts w:ascii="Trebuchet MS" w:hAnsi="Trebuchet MS" w:cs="Calibri"/>
                <w:b/>
                <w:bCs/>
                <w:color w:val="000000"/>
                <w:sz w:val="12"/>
                <w:szCs w:val="12"/>
              </w:rPr>
              <w:t xml:space="preserve"> dan </w:t>
            </w:r>
            <w:proofErr w:type="spellStart"/>
            <w:r w:rsidRPr="00C2336D">
              <w:rPr>
                <w:rFonts w:ascii="Trebuchet MS" w:hAnsi="Trebuchet MS" w:cs="Calibri"/>
                <w:b/>
                <w:bCs/>
                <w:color w:val="000000"/>
                <w:sz w:val="12"/>
                <w:szCs w:val="12"/>
              </w:rPr>
              <w:t>pengawasan</w:t>
            </w:r>
            <w:proofErr w:type="spellEnd"/>
            <w:r w:rsidRPr="00C2336D">
              <w:rPr>
                <w:rFonts w:ascii="Trebuchet MS" w:hAnsi="Trebuchet MS" w:cs="Calibri"/>
                <w:b/>
                <w:bCs/>
                <w:color w:val="000000"/>
                <w:sz w:val="12"/>
                <w:szCs w:val="12"/>
              </w:rPr>
              <w:t xml:space="preserve"> </w:t>
            </w:r>
            <w:proofErr w:type="spellStart"/>
            <w:r w:rsidRPr="00C2336D">
              <w:rPr>
                <w:rFonts w:ascii="Trebuchet MS" w:hAnsi="Trebuchet MS" w:cs="Calibri"/>
                <w:b/>
                <w:bCs/>
                <w:color w:val="000000"/>
                <w:sz w:val="12"/>
                <w:szCs w:val="12"/>
              </w:rPr>
              <w:t>pemerintahan</w:t>
            </w:r>
            <w:proofErr w:type="spellEnd"/>
            <w:r w:rsidRPr="00C2336D">
              <w:rPr>
                <w:rFonts w:ascii="Trebuchet MS" w:hAnsi="Trebuchet MS" w:cs="Calibri"/>
                <w:b/>
                <w:bCs/>
                <w:color w:val="000000"/>
                <w:sz w:val="12"/>
                <w:szCs w:val="12"/>
              </w:rPr>
              <w:t xml:space="preserve"> </w:t>
            </w:r>
            <w:proofErr w:type="spellStart"/>
            <w:r w:rsidRPr="00C2336D">
              <w:rPr>
                <w:rFonts w:ascii="Trebuchet MS" w:hAnsi="Trebuchet MS" w:cs="Calibri"/>
                <w:b/>
                <w:bCs/>
                <w:color w:val="000000"/>
                <w:sz w:val="12"/>
                <w:szCs w:val="12"/>
              </w:rPr>
              <w:t>desa</w:t>
            </w:r>
            <w:proofErr w:type="spellEnd"/>
            <w:r w:rsidRPr="00C2336D">
              <w:rPr>
                <w:rFonts w:ascii="Trebuchet MS" w:hAnsi="Trebuchet MS" w:cs="Calibri"/>
                <w:b/>
                <w:bCs/>
                <w:color w:val="000000"/>
                <w:sz w:val="12"/>
                <w:szCs w:val="12"/>
              </w:rPr>
              <w:t xml:space="preserve"> </w:t>
            </w:r>
          </w:p>
        </w:tc>
        <w:tc>
          <w:tcPr>
            <w:tcW w:w="632" w:type="dxa"/>
            <w:gridSpan w:val="2"/>
            <w:tcBorders>
              <w:top w:val="nil"/>
              <w:left w:val="nil"/>
              <w:bottom w:val="single" w:sz="8" w:space="0" w:color="auto"/>
              <w:right w:val="single" w:sz="8" w:space="0" w:color="auto"/>
            </w:tcBorders>
            <w:shd w:val="clear" w:color="000000" w:fill="FFFF66"/>
            <w:hideMark/>
          </w:tcPr>
          <w:p w14:paraId="30DF823B" w14:textId="77777777" w:rsidR="00C2336D" w:rsidRPr="00C2336D" w:rsidRDefault="00C2336D" w:rsidP="00C2336D">
            <w:pPr>
              <w:spacing w:before="0" w:after="0" w:line="240" w:lineRule="auto"/>
              <w:jc w:val="center"/>
              <w:rPr>
                <w:rFonts w:ascii="Trebuchet MS" w:hAnsi="Trebuchet MS" w:cs="Calibri"/>
                <w:b/>
                <w:bCs/>
                <w:color w:val="000000"/>
                <w:sz w:val="12"/>
                <w:szCs w:val="12"/>
              </w:rPr>
            </w:pPr>
            <w:r w:rsidRPr="00C2336D">
              <w:rPr>
                <w:rFonts w:ascii="Trebuchet MS" w:hAnsi="Trebuchet MS" w:cs="Calibri"/>
                <w:b/>
                <w:bCs/>
                <w:color w:val="000000"/>
                <w:sz w:val="12"/>
                <w:szCs w:val="12"/>
              </w:rPr>
              <w:t>6</w:t>
            </w:r>
          </w:p>
        </w:tc>
        <w:tc>
          <w:tcPr>
            <w:tcW w:w="946" w:type="dxa"/>
            <w:gridSpan w:val="2"/>
            <w:tcBorders>
              <w:top w:val="nil"/>
              <w:left w:val="nil"/>
              <w:bottom w:val="single" w:sz="8" w:space="0" w:color="auto"/>
              <w:right w:val="single" w:sz="8" w:space="0" w:color="auto"/>
            </w:tcBorders>
            <w:shd w:val="clear" w:color="000000" w:fill="FFFF66"/>
            <w:hideMark/>
          </w:tcPr>
          <w:p w14:paraId="0993CCB5" w14:textId="77777777" w:rsidR="00C2336D" w:rsidRPr="00C2336D" w:rsidRDefault="00C2336D" w:rsidP="00C2336D">
            <w:pPr>
              <w:spacing w:before="0" w:after="0" w:line="240" w:lineRule="auto"/>
              <w:jc w:val="center"/>
              <w:rPr>
                <w:rFonts w:ascii="Trebuchet MS" w:hAnsi="Trebuchet MS" w:cs="Calibri"/>
                <w:b/>
                <w:bCs/>
                <w:color w:val="000000"/>
                <w:sz w:val="12"/>
                <w:szCs w:val="12"/>
              </w:rPr>
            </w:pPr>
            <w:r w:rsidRPr="00C2336D">
              <w:rPr>
                <w:rFonts w:ascii="Trebuchet MS" w:hAnsi="Trebuchet MS" w:cs="Calibri"/>
                <w:b/>
                <w:bCs/>
                <w:color w:val="000000"/>
                <w:sz w:val="12"/>
                <w:szCs w:val="12"/>
              </w:rPr>
              <w:t>6</w:t>
            </w:r>
          </w:p>
        </w:tc>
        <w:tc>
          <w:tcPr>
            <w:tcW w:w="907" w:type="dxa"/>
            <w:gridSpan w:val="2"/>
            <w:tcBorders>
              <w:top w:val="nil"/>
              <w:left w:val="nil"/>
              <w:bottom w:val="single" w:sz="8" w:space="0" w:color="auto"/>
              <w:right w:val="single" w:sz="8" w:space="0" w:color="auto"/>
            </w:tcBorders>
            <w:shd w:val="clear" w:color="000000" w:fill="548235"/>
            <w:hideMark/>
          </w:tcPr>
          <w:p w14:paraId="0620E2DF" w14:textId="77777777" w:rsidR="00C2336D" w:rsidRPr="00C2336D" w:rsidRDefault="00C2336D" w:rsidP="00C2336D">
            <w:pPr>
              <w:spacing w:before="0" w:after="0" w:line="240" w:lineRule="auto"/>
              <w:jc w:val="center"/>
              <w:rPr>
                <w:rFonts w:ascii="Trebuchet MS" w:hAnsi="Trebuchet MS" w:cs="Calibri"/>
                <w:b/>
                <w:bCs/>
                <w:color w:val="FFFFFF"/>
                <w:sz w:val="12"/>
                <w:szCs w:val="12"/>
              </w:rPr>
            </w:pPr>
            <w:r w:rsidRPr="00C2336D">
              <w:rPr>
                <w:rFonts w:ascii="Trebuchet MS" w:hAnsi="Trebuchet MS" w:cs="Calibri"/>
                <w:b/>
                <w:bCs/>
                <w:color w:val="FFFFFF"/>
                <w:sz w:val="12"/>
                <w:szCs w:val="12"/>
              </w:rPr>
              <w:t xml:space="preserve">          100.00 </w:t>
            </w:r>
          </w:p>
        </w:tc>
        <w:tc>
          <w:tcPr>
            <w:tcW w:w="1274" w:type="dxa"/>
            <w:tcBorders>
              <w:top w:val="nil"/>
              <w:left w:val="nil"/>
              <w:bottom w:val="single" w:sz="8" w:space="0" w:color="auto"/>
              <w:right w:val="single" w:sz="8" w:space="0" w:color="auto"/>
            </w:tcBorders>
            <w:shd w:val="clear" w:color="000000" w:fill="548235"/>
            <w:hideMark/>
          </w:tcPr>
          <w:p w14:paraId="36AC3172" w14:textId="77777777" w:rsidR="00C2336D" w:rsidRPr="00C2336D" w:rsidRDefault="00C2336D" w:rsidP="00C2336D">
            <w:pPr>
              <w:spacing w:before="0" w:after="0" w:line="240" w:lineRule="auto"/>
              <w:jc w:val="center"/>
              <w:rPr>
                <w:rFonts w:ascii="Trebuchet MS" w:hAnsi="Trebuchet MS" w:cs="Calibri"/>
                <w:b/>
                <w:bCs/>
                <w:color w:val="FFFFFF"/>
                <w:sz w:val="12"/>
                <w:szCs w:val="12"/>
              </w:rPr>
            </w:pPr>
            <w:proofErr w:type="spellStart"/>
            <w:r w:rsidRPr="00C2336D">
              <w:rPr>
                <w:rFonts w:ascii="Trebuchet MS" w:hAnsi="Trebuchet MS" w:cs="Calibri"/>
                <w:b/>
                <w:bCs/>
                <w:color w:val="FFFFFF"/>
                <w:sz w:val="12"/>
                <w:szCs w:val="12"/>
              </w:rPr>
              <w:t>Berhasil</w:t>
            </w:r>
            <w:proofErr w:type="spellEnd"/>
          </w:p>
        </w:tc>
      </w:tr>
      <w:tr w:rsidR="00C2336D" w:rsidRPr="00C2336D" w14:paraId="6DCA676D" w14:textId="77777777" w:rsidTr="00000E24">
        <w:trPr>
          <w:trHeight w:val="1060"/>
        </w:trPr>
        <w:tc>
          <w:tcPr>
            <w:tcW w:w="394" w:type="dxa"/>
            <w:tcBorders>
              <w:top w:val="nil"/>
              <w:left w:val="single" w:sz="8" w:space="0" w:color="auto"/>
              <w:bottom w:val="single" w:sz="8" w:space="0" w:color="auto"/>
              <w:right w:val="single" w:sz="8" w:space="0" w:color="auto"/>
            </w:tcBorders>
            <w:shd w:val="clear" w:color="000000" w:fill="C6E0B4"/>
            <w:hideMark/>
          </w:tcPr>
          <w:p w14:paraId="01294E4D" w14:textId="77777777" w:rsidR="00C2336D" w:rsidRPr="00C2336D" w:rsidRDefault="00C2336D" w:rsidP="00C2336D">
            <w:pPr>
              <w:spacing w:before="0" w:after="0" w:line="240" w:lineRule="auto"/>
              <w:jc w:val="center"/>
              <w:rPr>
                <w:rFonts w:ascii="Trebuchet MS" w:hAnsi="Trebuchet MS" w:cs="Calibri"/>
                <w:b/>
                <w:bCs/>
                <w:color w:val="000000"/>
                <w:sz w:val="12"/>
                <w:szCs w:val="12"/>
              </w:rPr>
            </w:pPr>
            <w:r w:rsidRPr="00C2336D">
              <w:rPr>
                <w:rFonts w:ascii="Trebuchet MS" w:hAnsi="Trebuchet MS" w:cs="Calibri"/>
                <w:b/>
                <w:bCs/>
                <w:color w:val="000000"/>
                <w:sz w:val="12"/>
                <w:szCs w:val="12"/>
              </w:rPr>
              <w:t> </w:t>
            </w:r>
          </w:p>
        </w:tc>
        <w:tc>
          <w:tcPr>
            <w:tcW w:w="1686" w:type="dxa"/>
            <w:tcBorders>
              <w:top w:val="nil"/>
              <w:left w:val="nil"/>
              <w:bottom w:val="single" w:sz="8" w:space="0" w:color="auto"/>
              <w:right w:val="single" w:sz="8" w:space="0" w:color="auto"/>
            </w:tcBorders>
            <w:shd w:val="clear" w:color="000000" w:fill="C6E0B4"/>
            <w:hideMark/>
          </w:tcPr>
          <w:p w14:paraId="28AD8AFC" w14:textId="77777777" w:rsidR="00C2336D" w:rsidRPr="00C2336D" w:rsidRDefault="00C2336D" w:rsidP="00C2336D">
            <w:pPr>
              <w:spacing w:before="0" w:after="0" w:line="240" w:lineRule="auto"/>
              <w:rPr>
                <w:rFonts w:ascii="Trebuchet MS" w:hAnsi="Trebuchet MS" w:cs="Calibri"/>
                <w:b/>
                <w:bCs/>
                <w:color w:val="000000"/>
                <w:sz w:val="12"/>
                <w:szCs w:val="12"/>
              </w:rPr>
            </w:pPr>
            <w:proofErr w:type="spellStart"/>
            <w:r w:rsidRPr="00C2336D">
              <w:rPr>
                <w:rFonts w:ascii="Trebuchet MS" w:hAnsi="Trebuchet MS" w:cs="Calibri"/>
                <w:b/>
                <w:bCs/>
                <w:color w:val="000000"/>
                <w:sz w:val="12"/>
                <w:szCs w:val="12"/>
              </w:rPr>
              <w:t>Fasilitasi</w:t>
            </w:r>
            <w:proofErr w:type="spellEnd"/>
            <w:r w:rsidRPr="00C2336D">
              <w:rPr>
                <w:rFonts w:ascii="Trebuchet MS" w:hAnsi="Trebuchet MS" w:cs="Calibri"/>
                <w:b/>
                <w:bCs/>
                <w:color w:val="000000"/>
                <w:sz w:val="12"/>
                <w:szCs w:val="12"/>
              </w:rPr>
              <w:t xml:space="preserve">, </w:t>
            </w:r>
            <w:proofErr w:type="spellStart"/>
            <w:r w:rsidRPr="00C2336D">
              <w:rPr>
                <w:rFonts w:ascii="Trebuchet MS" w:hAnsi="Trebuchet MS" w:cs="Calibri"/>
                <w:b/>
                <w:bCs/>
                <w:color w:val="000000"/>
                <w:sz w:val="12"/>
                <w:szCs w:val="12"/>
              </w:rPr>
              <w:t>Rekomendasi</w:t>
            </w:r>
            <w:proofErr w:type="spellEnd"/>
            <w:r w:rsidRPr="00C2336D">
              <w:rPr>
                <w:rFonts w:ascii="Trebuchet MS" w:hAnsi="Trebuchet MS" w:cs="Calibri"/>
                <w:b/>
                <w:bCs/>
                <w:color w:val="000000"/>
                <w:sz w:val="12"/>
                <w:szCs w:val="12"/>
              </w:rPr>
              <w:t xml:space="preserve"> dan </w:t>
            </w:r>
            <w:proofErr w:type="spellStart"/>
            <w:r w:rsidRPr="00C2336D">
              <w:rPr>
                <w:rFonts w:ascii="Trebuchet MS" w:hAnsi="Trebuchet MS" w:cs="Calibri"/>
                <w:b/>
                <w:bCs/>
                <w:color w:val="000000"/>
                <w:sz w:val="12"/>
                <w:szCs w:val="12"/>
              </w:rPr>
              <w:t>Koordinasi</w:t>
            </w:r>
            <w:proofErr w:type="spellEnd"/>
            <w:r w:rsidRPr="00C2336D">
              <w:rPr>
                <w:rFonts w:ascii="Trebuchet MS" w:hAnsi="Trebuchet MS" w:cs="Calibri"/>
                <w:b/>
                <w:bCs/>
                <w:color w:val="000000"/>
                <w:sz w:val="12"/>
                <w:szCs w:val="12"/>
              </w:rPr>
              <w:t xml:space="preserve"> </w:t>
            </w:r>
            <w:proofErr w:type="spellStart"/>
            <w:r w:rsidRPr="00C2336D">
              <w:rPr>
                <w:rFonts w:ascii="Trebuchet MS" w:hAnsi="Trebuchet MS" w:cs="Calibri"/>
                <w:b/>
                <w:bCs/>
                <w:color w:val="000000"/>
                <w:sz w:val="12"/>
                <w:szCs w:val="12"/>
              </w:rPr>
              <w:t>Pembinaan</w:t>
            </w:r>
            <w:proofErr w:type="spellEnd"/>
            <w:r w:rsidRPr="00C2336D">
              <w:rPr>
                <w:rFonts w:ascii="Trebuchet MS" w:hAnsi="Trebuchet MS" w:cs="Calibri"/>
                <w:b/>
                <w:bCs/>
                <w:color w:val="000000"/>
                <w:sz w:val="12"/>
                <w:szCs w:val="12"/>
              </w:rPr>
              <w:t xml:space="preserve"> dan </w:t>
            </w:r>
            <w:proofErr w:type="spellStart"/>
            <w:r w:rsidRPr="00C2336D">
              <w:rPr>
                <w:rFonts w:ascii="Trebuchet MS" w:hAnsi="Trebuchet MS" w:cs="Calibri"/>
                <w:b/>
                <w:bCs/>
                <w:color w:val="000000"/>
                <w:sz w:val="12"/>
                <w:szCs w:val="12"/>
              </w:rPr>
              <w:t>Pengawasan</w:t>
            </w:r>
            <w:proofErr w:type="spellEnd"/>
            <w:r w:rsidRPr="00C2336D">
              <w:rPr>
                <w:rFonts w:ascii="Trebuchet MS" w:hAnsi="Trebuchet MS" w:cs="Calibri"/>
                <w:b/>
                <w:bCs/>
                <w:color w:val="000000"/>
                <w:sz w:val="12"/>
                <w:szCs w:val="12"/>
              </w:rPr>
              <w:t xml:space="preserve"> </w:t>
            </w:r>
            <w:proofErr w:type="spellStart"/>
            <w:r w:rsidRPr="00C2336D">
              <w:rPr>
                <w:rFonts w:ascii="Trebuchet MS" w:hAnsi="Trebuchet MS" w:cs="Calibri"/>
                <w:b/>
                <w:bCs/>
                <w:color w:val="000000"/>
                <w:sz w:val="12"/>
                <w:szCs w:val="12"/>
              </w:rPr>
              <w:t>Pemerintahan</w:t>
            </w:r>
            <w:proofErr w:type="spellEnd"/>
            <w:r w:rsidRPr="00C2336D">
              <w:rPr>
                <w:rFonts w:ascii="Trebuchet MS" w:hAnsi="Trebuchet MS" w:cs="Calibri"/>
                <w:b/>
                <w:bCs/>
                <w:color w:val="000000"/>
                <w:sz w:val="12"/>
                <w:szCs w:val="12"/>
              </w:rPr>
              <w:t xml:space="preserve"> </w:t>
            </w:r>
            <w:proofErr w:type="spellStart"/>
            <w:r w:rsidRPr="00C2336D">
              <w:rPr>
                <w:rFonts w:ascii="Trebuchet MS" w:hAnsi="Trebuchet MS" w:cs="Calibri"/>
                <w:b/>
                <w:bCs/>
                <w:color w:val="000000"/>
                <w:sz w:val="12"/>
                <w:szCs w:val="12"/>
              </w:rPr>
              <w:t>Desa</w:t>
            </w:r>
            <w:proofErr w:type="spellEnd"/>
          </w:p>
        </w:tc>
        <w:tc>
          <w:tcPr>
            <w:tcW w:w="2150" w:type="dxa"/>
            <w:tcBorders>
              <w:top w:val="nil"/>
              <w:left w:val="nil"/>
              <w:bottom w:val="single" w:sz="8" w:space="0" w:color="auto"/>
              <w:right w:val="nil"/>
            </w:tcBorders>
            <w:shd w:val="clear" w:color="000000" w:fill="C6E0B4"/>
            <w:hideMark/>
          </w:tcPr>
          <w:p w14:paraId="24B9A311" w14:textId="77777777" w:rsidR="00C2336D" w:rsidRPr="00C2336D" w:rsidRDefault="00C2336D" w:rsidP="00C2336D">
            <w:pPr>
              <w:spacing w:before="0" w:after="0" w:line="240" w:lineRule="auto"/>
              <w:rPr>
                <w:rFonts w:ascii="Trebuchet MS" w:hAnsi="Trebuchet MS" w:cs="Calibri"/>
                <w:b/>
                <w:bCs/>
                <w:color w:val="000000"/>
                <w:sz w:val="12"/>
                <w:szCs w:val="12"/>
              </w:rPr>
            </w:pPr>
            <w:proofErr w:type="spellStart"/>
            <w:r w:rsidRPr="00C2336D">
              <w:rPr>
                <w:rFonts w:ascii="Trebuchet MS" w:hAnsi="Trebuchet MS" w:cs="Calibri"/>
                <w:b/>
                <w:bCs/>
                <w:color w:val="000000"/>
                <w:sz w:val="12"/>
                <w:szCs w:val="12"/>
              </w:rPr>
              <w:t>Persentase</w:t>
            </w:r>
            <w:proofErr w:type="spellEnd"/>
            <w:r w:rsidRPr="00C2336D">
              <w:rPr>
                <w:rFonts w:ascii="Trebuchet MS" w:hAnsi="Trebuchet MS" w:cs="Calibri"/>
                <w:b/>
                <w:bCs/>
                <w:color w:val="000000"/>
                <w:sz w:val="12"/>
                <w:szCs w:val="12"/>
              </w:rPr>
              <w:t xml:space="preserve"> </w:t>
            </w:r>
            <w:proofErr w:type="spellStart"/>
            <w:r w:rsidRPr="00C2336D">
              <w:rPr>
                <w:rFonts w:ascii="Trebuchet MS" w:hAnsi="Trebuchet MS" w:cs="Calibri"/>
                <w:b/>
                <w:bCs/>
                <w:color w:val="000000"/>
                <w:sz w:val="12"/>
                <w:szCs w:val="12"/>
              </w:rPr>
              <w:t>Kegiatan</w:t>
            </w:r>
            <w:proofErr w:type="spellEnd"/>
            <w:r w:rsidRPr="00C2336D">
              <w:rPr>
                <w:rFonts w:ascii="Trebuchet MS" w:hAnsi="Trebuchet MS" w:cs="Calibri"/>
                <w:b/>
                <w:bCs/>
                <w:color w:val="000000"/>
                <w:sz w:val="12"/>
                <w:szCs w:val="12"/>
              </w:rPr>
              <w:t xml:space="preserve"> </w:t>
            </w:r>
            <w:proofErr w:type="spellStart"/>
            <w:r w:rsidRPr="00C2336D">
              <w:rPr>
                <w:rFonts w:ascii="Trebuchet MS" w:hAnsi="Trebuchet MS" w:cs="Calibri"/>
                <w:b/>
                <w:bCs/>
                <w:color w:val="000000"/>
                <w:sz w:val="12"/>
                <w:szCs w:val="12"/>
              </w:rPr>
              <w:t>Fasilitasi</w:t>
            </w:r>
            <w:proofErr w:type="spellEnd"/>
            <w:r w:rsidRPr="00C2336D">
              <w:rPr>
                <w:rFonts w:ascii="Trebuchet MS" w:hAnsi="Trebuchet MS" w:cs="Calibri"/>
                <w:b/>
                <w:bCs/>
                <w:color w:val="000000"/>
                <w:sz w:val="12"/>
                <w:szCs w:val="12"/>
              </w:rPr>
              <w:t xml:space="preserve">, </w:t>
            </w:r>
            <w:proofErr w:type="spellStart"/>
            <w:r w:rsidRPr="00C2336D">
              <w:rPr>
                <w:rFonts w:ascii="Trebuchet MS" w:hAnsi="Trebuchet MS" w:cs="Calibri"/>
                <w:b/>
                <w:bCs/>
                <w:color w:val="000000"/>
                <w:sz w:val="12"/>
                <w:szCs w:val="12"/>
              </w:rPr>
              <w:t>Rekomendasi</w:t>
            </w:r>
            <w:proofErr w:type="spellEnd"/>
            <w:r w:rsidRPr="00C2336D">
              <w:rPr>
                <w:rFonts w:ascii="Trebuchet MS" w:hAnsi="Trebuchet MS" w:cs="Calibri"/>
                <w:b/>
                <w:bCs/>
                <w:color w:val="000000"/>
                <w:sz w:val="12"/>
                <w:szCs w:val="12"/>
              </w:rPr>
              <w:t xml:space="preserve"> dan </w:t>
            </w:r>
            <w:proofErr w:type="spellStart"/>
            <w:r w:rsidRPr="00C2336D">
              <w:rPr>
                <w:rFonts w:ascii="Trebuchet MS" w:hAnsi="Trebuchet MS" w:cs="Calibri"/>
                <w:b/>
                <w:bCs/>
                <w:color w:val="000000"/>
                <w:sz w:val="12"/>
                <w:szCs w:val="12"/>
              </w:rPr>
              <w:t>Koordinasi</w:t>
            </w:r>
            <w:proofErr w:type="spellEnd"/>
            <w:r w:rsidRPr="00C2336D">
              <w:rPr>
                <w:rFonts w:ascii="Trebuchet MS" w:hAnsi="Trebuchet MS" w:cs="Calibri"/>
                <w:b/>
                <w:bCs/>
                <w:color w:val="000000"/>
                <w:sz w:val="12"/>
                <w:szCs w:val="12"/>
              </w:rPr>
              <w:t xml:space="preserve"> </w:t>
            </w:r>
            <w:proofErr w:type="spellStart"/>
            <w:r w:rsidRPr="00C2336D">
              <w:rPr>
                <w:rFonts w:ascii="Trebuchet MS" w:hAnsi="Trebuchet MS" w:cs="Calibri"/>
                <w:b/>
                <w:bCs/>
                <w:color w:val="000000"/>
                <w:sz w:val="12"/>
                <w:szCs w:val="12"/>
              </w:rPr>
              <w:t>Pembinaan</w:t>
            </w:r>
            <w:proofErr w:type="spellEnd"/>
            <w:r w:rsidRPr="00C2336D">
              <w:rPr>
                <w:rFonts w:ascii="Trebuchet MS" w:hAnsi="Trebuchet MS" w:cs="Calibri"/>
                <w:b/>
                <w:bCs/>
                <w:color w:val="000000"/>
                <w:sz w:val="12"/>
                <w:szCs w:val="12"/>
              </w:rPr>
              <w:t xml:space="preserve"> dan </w:t>
            </w:r>
            <w:proofErr w:type="spellStart"/>
            <w:r w:rsidRPr="00C2336D">
              <w:rPr>
                <w:rFonts w:ascii="Trebuchet MS" w:hAnsi="Trebuchet MS" w:cs="Calibri"/>
                <w:b/>
                <w:bCs/>
                <w:color w:val="000000"/>
                <w:sz w:val="12"/>
                <w:szCs w:val="12"/>
              </w:rPr>
              <w:t>Pengawasan</w:t>
            </w:r>
            <w:proofErr w:type="spellEnd"/>
            <w:r w:rsidRPr="00C2336D">
              <w:rPr>
                <w:rFonts w:ascii="Trebuchet MS" w:hAnsi="Trebuchet MS" w:cs="Calibri"/>
                <w:b/>
                <w:bCs/>
                <w:color w:val="000000"/>
                <w:sz w:val="12"/>
                <w:szCs w:val="12"/>
              </w:rPr>
              <w:t xml:space="preserve"> </w:t>
            </w:r>
            <w:proofErr w:type="spellStart"/>
            <w:r w:rsidRPr="00C2336D">
              <w:rPr>
                <w:rFonts w:ascii="Trebuchet MS" w:hAnsi="Trebuchet MS" w:cs="Calibri"/>
                <w:b/>
                <w:bCs/>
                <w:color w:val="000000"/>
                <w:sz w:val="12"/>
                <w:szCs w:val="12"/>
              </w:rPr>
              <w:t>Pemerintahan</w:t>
            </w:r>
            <w:proofErr w:type="spellEnd"/>
            <w:r w:rsidRPr="00C2336D">
              <w:rPr>
                <w:rFonts w:ascii="Trebuchet MS" w:hAnsi="Trebuchet MS" w:cs="Calibri"/>
                <w:b/>
                <w:bCs/>
                <w:color w:val="000000"/>
                <w:sz w:val="12"/>
                <w:szCs w:val="12"/>
              </w:rPr>
              <w:t xml:space="preserve"> </w:t>
            </w:r>
            <w:proofErr w:type="spellStart"/>
            <w:r w:rsidRPr="00C2336D">
              <w:rPr>
                <w:rFonts w:ascii="Trebuchet MS" w:hAnsi="Trebuchet MS" w:cs="Calibri"/>
                <w:b/>
                <w:bCs/>
                <w:color w:val="000000"/>
                <w:sz w:val="12"/>
                <w:szCs w:val="12"/>
              </w:rPr>
              <w:t>Desa</w:t>
            </w:r>
            <w:proofErr w:type="spellEnd"/>
            <w:r w:rsidRPr="00C2336D">
              <w:rPr>
                <w:rFonts w:ascii="Trebuchet MS" w:hAnsi="Trebuchet MS" w:cs="Calibri"/>
                <w:b/>
                <w:bCs/>
                <w:color w:val="000000"/>
                <w:sz w:val="12"/>
                <w:szCs w:val="12"/>
              </w:rPr>
              <w:t xml:space="preserve"> yang </w:t>
            </w:r>
            <w:proofErr w:type="spellStart"/>
            <w:r w:rsidRPr="00C2336D">
              <w:rPr>
                <w:rFonts w:ascii="Trebuchet MS" w:hAnsi="Trebuchet MS" w:cs="Calibri"/>
                <w:b/>
                <w:bCs/>
                <w:color w:val="000000"/>
                <w:sz w:val="12"/>
                <w:szCs w:val="12"/>
              </w:rPr>
              <w:t>Terlaksana</w:t>
            </w:r>
            <w:proofErr w:type="spellEnd"/>
          </w:p>
        </w:tc>
        <w:tc>
          <w:tcPr>
            <w:tcW w:w="1590" w:type="dxa"/>
            <w:tcBorders>
              <w:top w:val="nil"/>
              <w:left w:val="single" w:sz="8" w:space="0" w:color="auto"/>
              <w:bottom w:val="single" w:sz="8" w:space="0" w:color="auto"/>
              <w:right w:val="single" w:sz="8" w:space="0" w:color="auto"/>
            </w:tcBorders>
            <w:shd w:val="clear" w:color="000000" w:fill="C6E0B4"/>
            <w:vAlign w:val="center"/>
            <w:hideMark/>
          </w:tcPr>
          <w:p w14:paraId="00B18707" w14:textId="77777777" w:rsidR="00C2336D" w:rsidRPr="00C2336D" w:rsidRDefault="00C2336D" w:rsidP="00C2336D">
            <w:pPr>
              <w:spacing w:before="0" w:after="0" w:line="240" w:lineRule="auto"/>
              <w:jc w:val="center"/>
              <w:rPr>
                <w:rFonts w:ascii="Trebuchet MS" w:hAnsi="Trebuchet MS" w:cs="Calibri"/>
                <w:b/>
                <w:bCs/>
                <w:color w:val="000000"/>
                <w:sz w:val="12"/>
                <w:szCs w:val="12"/>
              </w:rPr>
            </w:pPr>
            <w:proofErr w:type="gramStart"/>
            <w:r w:rsidRPr="00C2336D">
              <w:rPr>
                <w:rFonts w:ascii="Trebuchet MS" w:hAnsi="Trebuchet MS" w:cs="Calibri"/>
                <w:b/>
                <w:bCs/>
                <w:color w:val="000000"/>
                <w:sz w:val="12"/>
                <w:szCs w:val="12"/>
              </w:rPr>
              <w:t>RUMUS :</w:t>
            </w:r>
            <w:proofErr w:type="gramEnd"/>
            <w:r w:rsidRPr="00C2336D">
              <w:rPr>
                <w:rFonts w:ascii="Trebuchet MS" w:hAnsi="Trebuchet MS" w:cs="Calibri"/>
                <w:b/>
                <w:bCs/>
                <w:color w:val="000000"/>
                <w:sz w:val="12"/>
                <w:szCs w:val="12"/>
              </w:rPr>
              <w:t xml:space="preserve">  </w:t>
            </w:r>
            <w:proofErr w:type="spellStart"/>
            <w:r w:rsidRPr="00C2336D">
              <w:rPr>
                <w:rFonts w:ascii="Trebuchet MS" w:hAnsi="Trebuchet MS" w:cs="Calibri"/>
                <w:b/>
                <w:bCs/>
                <w:color w:val="000000"/>
                <w:sz w:val="12"/>
                <w:szCs w:val="12"/>
              </w:rPr>
              <w:t>Jumlah</w:t>
            </w:r>
            <w:proofErr w:type="spellEnd"/>
            <w:r w:rsidRPr="00C2336D">
              <w:rPr>
                <w:rFonts w:ascii="Trebuchet MS" w:hAnsi="Trebuchet MS" w:cs="Calibri"/>
                <w:b/>
                <w:bCs/>
                <w:color w:val="000000"/>
                <w:sz w:val="12"/>
                <w:szCs w:val="12"/>
              </w:rPr>
              <w:t xml:space="preserve"> </w:t>
            </w:r>
            <w:proofErr w:type="spellStart"/>
            <w:r w:rsidRPr="00C2336D">
              <w:rPr>
                <w:rFonts w:ascii="Trebuchet MS" w:hAnsi="Trebuchet MS" w:cs="Calibri"/>
                <w:b/>
                <w:bCs/>
                <w:color w:val="000000"/>
                <w:sz w:val="12"/>
                <w:szCs w:val="12"/>
              </w:rPr>
              <w:t>desa</w:t>
            </w:r>
            <w:proofErr w:type="spellEnd"/>
            <w:r w:rsidRPr="00C2336D">
              <w:rPr>
                <w:rFonts w:ascii="Trebuchet MS" w:hAnsi="Trebuchet MS" w:cs="Calibri"/>
                <w:b/>
                <w:bCs/>
                <w:color w:val="000000"/>
                <w:sz w:val="12"/>
                <w:szCs w:val="12"/>
              </w:rPr>
              <w:t>/</w:t>
            </w:r>
            <w:proofErr w:type="spellStart"/>
            <w:r w:rsidRPr="00C2336D">
              <w:rPr>
                <w:rFonts w:ascii="Trebuchet MS" w:hAnsi="Trebuchet MS" w:cs="Calibri"/>
                <w:b/>
                <w:bCs/>
                <w:color w:val="000000"/>
                <w:sz w:val="12"/>
                <w:szCs w:val="12"/>
              </w:rPr>
              <w:t>kelurahan</w:t>
            </w:r>
            <w:proofErr w:type="spellEnd"/>
            <w:r w:rsidRPr="00C2336D">
              <w:rPr>
                <w:rFonts w:ascii="Trebuchet MS" w:hAnsi="Trebuchet MS" w:cs="Calibri"/>
                <w:b/>
                <w:bCs/>
                <w:color w:val="000000"/>
                <w:sz w:val="12"/>
                <w:szCs w:val="12"/>
              </w:rPr>
              <w:t xml:space="preserve"> Yang </w:t>
            </w:r>
            <w:proofErr w:type="spellStart"/>
            <w:r w:rsidRPr="00C2336D">
              <w:rPr>
                <w:rFonts w:ascii="Trebuchet MS" w:hAnsi="Trebuchet MS" w:cs="Calibri"/>
                <w:b/>
                <w:bCs/>
                <w:color w:val="000000"/>
                <w:sz w:val="12"/>
                <w:szCs w:val="12"/>
              </w:rPr>
              <w:t>Difasilitasi</w:t>
            </w:r>
            <w:proofErr w:type="spellEnd"/>
            <w:r w:rsidRPr="00C2336D">
              <w:rPr>
                <w:rFonts w:ascii="Trebuchet MS" w:hAnsi="Trebuchet MS" w:cs="Calibri"/>
                <w:b/>
                <w:bCs/>
                <w:color w:val="000000"/>
                <w:sz w:val="12"/>
                <w:szCs w:val="12"/>
              </w:rPr>
              <w:t xml:space="preserve">  DIBAGI DENGAN </w:t>
            </w:r>
            <w:proofErr w:type="spellStart"/>
            <w:r w:rsidRPr="00C2336D">
              <w:rPr>
                <w:rFonts w:ascii="Trebuchet MS" w:hAnsi="Trebuchet MS" w:cs="Calibri"/>
                <w:b/>
                <w:bCs/>
                <w:color w:val="000000"/>
                <w:sz w:val="12"/>
                <w:szCs w:val="12"/>
              </w:rPr>
              <w:t>Jumlah</w:t>
            </w:r>
            <w:proofErr w:type="spellEnd"/>
            <w:r w:rsidRPr="00C2336D">
              <w:rPr>
                <w:rFonts w:ascii="Trebuchet MS" w:hAnsi="Trebuchet MS" w:cs="Calibri"/>
                <w:b/>
                <w:bCs/>
                <w:color w:val="000000"/>
                <w:sz w:val="12"/>
                <w:szCs w:val="12"/>
              </w:rPr>
              <w:t xml:space="preserve"> </w:t>
            </w:r>
            <w:proofErr w:type="spellStart"/>
            <w:r w:rsidRPr="00C2336D">
              <w:rPr>
                <w:rFonts w:ascii="Trebuchet MS" w:hAnsi="Trebuchet MS" w:cs="Calibri"/>
                <w:b/>
                <w:bCs/>
                <w:color w:val="000000"/>
                <w:sz w:val="12"/>
                <w:szCs w:val="12"/>
              </w:rPr>
              <w:t>seluruh</w:t>
            </w:r>
            <w:proofErr w:type="spellEnd"/>
            <w:r w:rsidRPr="00C2336D">
              <w:rPr>
                <w:rFonts w:ascii="Trebuchet MS" w:hAnsi="Trebuchet MS" w:cs="Calibri"/>
                <w:b/>
                <w:bCs/>
                <w:color w:val="000000"/>
                <w:sz w:val="12"/>
                <w:szCs w:val="12"/>
              </w:rPr>
              <w:t xml:space="preserve"> </w:t>
            </w:r>
            <w:proofErr w:type="spellStart"/>
            <w:r w:rsidRPr="00C2336D">
              <w:rPr>
                <w:rFonts w:ascii="Trebuchet MS" w:hAnsi="Trebuchet MS" w:cs="Calibri"/>
                <w:b/>
                <w:bCs/>
                <w:color w:val="000000"/>
                <w:sz w:val="12"/>
                <w:szCs w:val="12"/>
              </w:rPr>
              <w:t>Desa</w:t>
            </w:r>
            <w:proofErr w:type="spellEnd"/>
            <w:r w:rsidRPr="00C2336D">
              <w:rPr>
                <w:rFonts w:ascii="Trebuchet MS" w:hAnsi="Trebuchet MS" w:cs="Calibri"/>
                <w:b/>
                <w:bCs/>
                <w:color w:val="000000"/>
                <w:sz w:val="12"/>
                <w:szCs w:val="12"/>
              </w:rPr>
              <w:t xml:space="preserve"> yang </w:t>
            </w:r>
            <w:proofErr w:type="spellStart"/>
            <w:r w:rsidRPr="00C2336D">
              <w:rPr>
                <w:rFonts w:ascii="Trebuchet MS" w:hAnsi="Trebuchet MS" w:cs="Calibri"/>
                <w:b/>
                <w:bCs/>
                <w:color w:val="000000"/>
                <w:sz w:val="12"/>
                <w:szCs w:val="12"/>
              </w:rPr>
              <w:t>ada</w:t>
            </w:r>
            <w:proofErr w:type="spellEnd"/>
            <w:r w:rsidRPr="00C2336D">
              <w:rPr>
                <w:rFonts w:ascii="Trebuchet MS" w:hAnsi="Trebuchet MS" w:cs="Calibri"/>
                <w:b/>
                <w:bCs/>
                <w:color w:val="000000"/>
                <w:sz w:val="12"/>
                <w:szCs w:val="12"/>
              </w:rPr>
              <w:t xml:space="preserve"> di </w:t>
            </w:r>
            <w:proofErr w:type="spellStart"/>
            <w:r w:rsidRPr="00C2336D">
              <w:rPr>
                <w:rFonts w:ascii="Trebuchet MS" w:hAnsi="Trebuchet MS" w:cs="Calibri"/>
                <w:b/>
                <w:bCs/>
                <w:color w:val="000000"/>
                <w:sz w:val="12"/>
                <w:szCs w:val="12"/>
              </w:rPr>
              <w:t>Kecamatan</w:t>
            </w:r>
            <w:proofErr w:type="spellEnd"/>
            <w:r w:rsidRPr="00C2336D">
              <w:rPr>
                <w:rFonts w:ascii="Trebuchet MS" w:hAnsi="Trebuchet MS" w:cs="Calibri"/>
                <w:b/>
                <w:bCs/>
                <w:color w:val="000000"/>
                <w:sz w:val="12"/>
                <w:szCs w:val="12"/>
              </w:rPr>
              <w:t xml:space="preserve"> DIKALI 100%.</w:t>
            </w:r>
          </w:p>
        </w:tc>
        <w:tc>
          <w:tcPr>
            <w:tcW w:w="763" w:type="dxa"/>
            <w:gridSpan w:val="2"/>
            <w:tcBorders>
              <w:top w:val="nil"/>
              <w:left w:val="nil"/>
              <w:bottom w:val="single" w:sz="8" w:space="0" w:color="auto"/>
              <w:right w:val="single" w:sz="8" w:space="0" w:color="auto"/>
            </w:tcBorders>
            <w:shd w:val="clear" w:color="000000" w:fill="C6E0B4"/>
            <w:hideMark/>
          </w:tcPr>
          <w:p w14:paraId="3595CA15" w14:textId="77777777" w:rsidR="00C2336D" w:rsidRPr="00C2336D" w:rsidRDefault="00C2336D" w:rsidP="00C2336D">
            <w:pPr>
              <w:spacing w:before="0" w:after="0" w:line="240" w:lineRule="auto"/>
              <w:jc w:val="center"/>
              <w:rPr>
                <w:rFonts w:ascii="Trebuchet MS" w:hAnsi="Trebuchet MS" w:cs="Calibri"/>
                <w:b/>
                <w:bCs/>
                <w:color w:val="000000"/>
                <w:sz w:val="12"/>
                <w:szCs w:val="12"/>
              </w:rPr>
            </w:pPr>
            <w:r w:rsidRPr="00C2336D">
              <w:rPr>
                <w:rFonts w:ascii="Trebuchet MS" w:hAnsi="Trebuchet MS" w:cs="Calibri"/>
                <w:b/>
                <w:bCs/>
                <w:color w:val="000000"/>
                <w:sz w:val="12"/>
                <w:szCs w:val="12"/>
              </w:rPr>
              <w:t xml:space="preserve">100%    </w:t>
            </w:r>
            <w:proofErr w:type="spellStart"/>
            <w:r w:rsidRPr="00C2336D">
              <w:rPr>
                <w:rFonts w:ascii="Trebuchet MS" w:hAnsi="Trebuchet MS" w:cs="Calibri"/>
                <w:b/>
                <w:bCs/>
                <w:color w:val="000000"/>
                <w:sz w:val="12"/>
                <w:szCs w:val="12"/>
              </w:rPr>
              <w:t>persen</w:t>
            </w:r>
            <w:proofErr w:type="spellEnd"/>
          </w:p>
        </w:tc>
        <w:tc>
          <w:tcPr>
            <w:tcW w:w="632" w:type="dxa"/>
            <w:gridSpan w:val="2"/>
            <w:tcBorders>
              <w:top w:val="nil"/>
              <w:left w:val="nil"/>
              <w:bottom w:val="single" w:sz="8" w:space="0" w:color="auto"/>
              <w:right w:val="single" w:sz="8" w:space="0" w:color="auto"/>
            </w:tcBorders>
            <w:shd w:val="clear" w:color="000000" w:fill="C6E0B4"/>
            <w:hideMark/>
          </w:tcPr>
          <w:p w14:paraId="4E76621B" w14:textId="77777777" w:rsidR="00C2336D" w:rsidRPr="00C2336D" w:rsidRDefault="00C2336D" w:rsidP="00C2336D">
            <w:pPr>
              <w:spacing w:before="0" w:after="0" w:line="240" w:lineRule="auto"/>
              <w:jc w:val="center"/>
              <w:rPr>
                <w:rFonts w:ascii="Trebuchet MS" w:hAnsi="Trebuchet MS" w:cs="Calibri"/>
                <w:b/>
                <w:bCs/>
                <w:color w:val="000000"/>
                <w:sz w:val="12"/>
                <w:szCs w:val="12"/>
              </w:rPr>
            </w:pPr>
            <w:r w:rsidRPr="00C2336D">
              <w:rPr>
                <w:rFonts w:ascii="Trebuchet MS" w:hAnsi="Trebuchet MS" w:cs="Calibri"/>
                <w:b/>
                <w:bCs/>
                <w:color w:val="000000"/>
                <w:sz w:val="12"/>
                <w:szCs w:val="12"/>
              </w:rPr>
              <w:t>6</w:t>
            </w:r>
          </w:p>
        </w:tc>
        <w:tc>
          <w:tcPr>
            <w:tcW w:w="946" w:type="dxa"/>
            <w:gridSpan w:val="2"/>
            <w:tcBorders>
              <w:top w:val="nil"/>
              <w:left w:val="nil"/>
              <w:bottom w:val="single" w:sz="8" w:space="0" w:color="auto"/>
              <w:right w:val="single" w:sz="8" w:space="0" w:color="auto"/>
            </w:tcBorders>
            <w:shd w:val="clear" w:color="000000" w:fill="C6E0B4"/>
            <w:hideMark/>
          </w:tcPr>
          <w:p w14:paraId="2E9E84AB" w14:textId="77777777" w:rsidR="00C2336D" w:rsidRPr="00C2336D" w:rsidRDefault="00C2336D" w:rsidP="00C2336D">
            <w:pPr>
              <w:spacing w:before="0" w:after="0" w:line="240" w:lineRule="auto"/>
              <w:jc w:val="center"/>
              <w:rPr>
                <w:rFonts w:ascii="Trebuchet MS" w:hAnsi="Trebuchet MS" w:cs="Calibri"/>
                <w:b/>
                <w:bCs/>
                <w:color w:val="000000"/>
                <w:sz w:val="12"/>
                <w:szCs w:val="12"/>
              </w:rPr>
            </w:pPr>
            <w:r w:rsidRPr="00C2336D">
              <w:rPr>
                <w:rFonts w:ascii="Trebuchet MS" w:hAnsi="Trebuchet MS" w:cs="Calibri"/>
                <w:b/>
                <w:bCs/>
                <w:color w:val="000000"/>
                <w:sz w:val="12"/>
                <w:szCs w:val="12"/>
              </w:rPr>
              <w:t>6</w:t>
            </w:r>
          </w:p>
        </w:tc>
        <w:tc>
          <w:tcPr>
            <w:tcW w:w="907" w:type="dxa"/>
            <w:gridSpan w:val="2"/>
            <w:tcBorders>
              <w:top w:val="nil"/>
              <w:left w:val="nil"/>
              <w:bottom w:val="single" w:sz="8" w:space="0" w:color="auto"/>
              <w:right w:val="single" w:sz="8" w:space="0" w:color="auto"/>
            </w:tcBorders>
            <w:shd w:val="clear" w:color="000000" w:fill="C6E0B4"/>
            <w:noWrap/>
            <w:hideMark/>
          </w:tcPr>
          <w:p w14:paraId="12546C51" w14:textId="77777777" w:rsidR="00C2336D" w:rsidRPr="00C2336D" w:rsidRDefault="00C2336D" w:rsidP="00C2336D">
            <w:pPr>
              <w:spacing w:before="0" w:after="0" w:line="240" w:lineRule="auto"/>
              <w:jc w:val="center"/>
              <w:rPr>
                <w:rFonts w:cs="Calibri"/>
                <w:color w:val="000000"/>
                <w:sz w:val="12"/>
                <w:szCs w:val="12"/>
              </w:rPr>
            </w:pPr>
            <w:r w:rsidRPr="00C2336D">
              <w:rPr>
                <w:rFonts w:cs="Calibri"/>
                <w:color w:val="000000"/>
                <w:sz w:val="12"/>
                <w:szCs w:val="12"/>
              </w:rPr>
              <w:t xml:space="preserve">                100.00 </w:t>
            </w:r>
          </w:p>
        </w:tc>
        <w:tc>
          <w:tcPr>
            <w:tcW w:w="1282" w:type="dxa"/>
            <w:gridSpan w:val="2"/>
            <w:tcBorders>
              <w:top w:val="nil"/>
              <w:left w:val="nil"/>
              <w:bottom w:val="single" w:sz="8" w:space="0" w:color="auto"/>
              <w:right w:val="single" w:sz="8" w:space="0" w:color="auto"/>
            </w:tcBorders>
            <w:shd w:val="clear" w:color="000000" w:fill="C6E0B4"/>
            <w:hideMark/>
          </w:tcPr>
          <w:p w14:paraId="4BCC0AE2" w14:textId="77777777" w:rsidR="00C2336D" w:rsidRPr="00C2336D" w:rsidRDefault="00C2336D" w:rsidP="00C2336D">
            <w:pPr>
              <w:spacing w:before="0" w:after="0" w:line="240" w:lineRule="auto"/>
              <w:jc w:val="center"/>
              <w:rPr>
                <w:rFonts w:ascii="Trebuchet MS" w:hAnsi="Trebuchet MS" w:cs="Calibri"/>
                <w:color w:val="000000"/>
                <w:sz w:val="12"/>
                <w:szCs w:val="12"/>
              </w:rPr>
            </w:pPr>
            <w:proofErr w:type="spellStart"/>
            <w:r w:rsidRPr="00C2336D">
              <w:rPr>
                <w:rFonts w:ascii="Trebuchet MS" w:hAnsi="Trebuchet MS" w:cs="Calibri"/>
                <w:color w:val="000000"/>
                <w:sz w:val="12"/>
                <w:szCs w:val="12"/>
              </w:rPr>
              <w:t>Berhasil</w:t>
            </w:r>
            <w:proofErr w:type="spellEnd"/>
          </w:p>
        </w:tc>
      </w:tr>
      <w:tr w:rsidR="00C2336D" w:rsidRPr="00C2336D" w14:paraId="5F8A4168" w14:textId="77777777" w:rsidTr="00000E24">
        <w:trPr>
          <w:trHeight w:val="610"/>
        </w:trPr>
        <w:tc>
          <w:tcPr>
            <w:tcW w:w="394" w:type="dxa"/>
            <w:tcBorders>
              <w:top w:val="nil"/>
              <w:left w:val="single" w:sz="8" w:space="0" w:color="auto"/>
              <w:bottom w:val="single" w:sz="8" w:space="0" w:color="auto"/>
              <w:right w:val="single" w:sz="8" w:space="0" w:color="auto"/>
            </w:tcBorders>
            <w:shd w:val="clear" w:color="auto" w:fill="auto"/>
            <w:hideMark/>
          </w:tcPr>
          <w:p w14:paraId="08EEACF3" w14:textId="77777777" w:rsidR="00C2336D" w:rsidRPr="00C2336D" w:rsidRDefault="00C2336D" w:rsidP="00C2336D">
            <w:pPr>
              <w:spacing w:before="0" w:after="0" w:line="240" w:lineRule="auto"/>
              <w:jc w:val="center"/>
              <w:rPr>
                <w:rFonts w:ascii="Trebuchet MS" w:hAnsi="Trebuchet MS" w:cs="Calibri"/>
                <w:color w:val="000000"/>
                <w:sz w:val="12"/>
                <w:szCs w:val="12"/>
              </w:rPr>
            </w:pPr>
            <w:r w:rsidRPr="00C2336D">
              <w:rPr>
                <w:rFonts w:ascii="Trebuchet MS" w:hAnsi="Trebuchet MS" w:cs="Calibri"/>
                <w:color w:val="000000"/>
                <w:sz w:val="12"/>
                <w:szCs w:val="12"/>
              </w:rPr>
              <w:t> </w:t>
            </w:r>
          </w:p>
        </w:tc>
        <w:tc>
          <w:tcPr>
            <w:tcW w:w="1686" w:type="dxa"/>
            <w:tcBorders>
              <w:top w:val="nil"/>
              <w:left w:val="nil"/>
              <w:bottom w:val="single" w:sz="8" w:space="0" w:color="auto"/>
              <w:right w:val="single" w:sz="8" w:space="0" w:color="auto"/>
            </w:tcBorders>
            <w:shd w:val="clear" w:color="auto" w:fill="auto"/>
            <w:hideMark/>
          </w:tcPr>
          <w:p w14:paraId="476D8C91" w14:textId="77777777" w:rsidR="00C2336D" w:rsidRPr="00C2336D" w:rsidRDefault="00C2336D" w:rsidP="00C2336D">
            <w:pPr>
              <w:spacing w:before="0" w:after="0" w:line="240" w:lineRule="auto"/>
              <w:rPr>
                <w:rFonts w:ascii="Trebuchet MS" w:hAnsi="Trebuchet MS" w:cs="Calibri"/>
                <w:color w:val="000000"/>
                <w:sz w:val="12"/>
                <w:szCs w:val="12"/>
              </w:rPr>
            </w:pPr>
            <w:proofErr w:type="spellStart"/>
            <w:r w:rsidRPr="00C2336D">
              <w:rPr>
                <w:rFonts w:ascii="Trebuchet MS" w:hAnsi="Trebuchet MS" w:cs="Calibri"/>
                <w:color w:val="000000"/>
                <w:sz w:val="12"/>
                <w:szCs w:val="12"/>
              </w:rPr>
              <w:t>Fasilitasi</w:t>
            </w:r>
            <w:proofErr w:type="spellEnd"/>
            <w:r w:rsidRPr="00C2336D">
              <w:rPr>
                <w:rFonts w:ascii="Trebuchet MS" w:hAnsi="Trebuchet MS" w:cs="Calibri"/>
                <w:color w:val="000000"/>
                <w:sz w:val="12"/>
                <w:szCs w:val="12"/>
              </w:rPr>
              <w:t xml:space="preserve"> </w:t>
            </w:r>
            <w:proofErr w:type="spellStart"/>
            <w:r w:rsidRPr="00C2336D">
              <w:rPr>
                <w:rFonts w:ascii="Trebuchet MS" w:hAnsi="Trebuchet MS" w:cs="Calibri"/>
                <w:color w:val="000000"/>
                <w:sz w:val="12"/>
                <w:szCs w:val="12"/>
              </w:rPr>
              <w:t>Penyusunan</w:t>
            </w:r>
            <w:proofErr w:type="spellEnd"/>
            <w:r w:rsidRPr="00C2336D">
              <w:rPr>
                <w:rFonts w:ascii="Trebuchet MS" w:hAnsi="Trebuchet MS" w:cs="Calibri"/>
                <w:color w:val="000000"/>
                <w:sz w:val="12"/>
                <w:szCs w:val="12"/>
              </w:rPr>
              <w:t xml:space="preserve"> </w:t>
            </w:r>
            <w:proofErr w:type="spellStart"/>
            <w:r w:rsidRPr="00C2336D">
              <w:rPr>
                <w:rFonts w:ascii="Trebuchet MS" w:hAnsi="Trebuchet MS" w:cs="Calibri"/>
                <w:color w:val="000000"/>
                <w:sz w:val="12"/>
                <w:szCs w:val="12"/>
              </w:rPr>
              <w:t>Peraturan</w:t>
            </w:r>
            <w:proofErr w:type="spellEnd"/>
            <w:r w:rsidRPr="00C2336D">
              <w:rPr>
                <w:rFonts w:ascii="Trebuchet MS" w:hAnsi="Trebuchet MS" w:cs="Calibri"/>
                <w:color w:val="000000"/>
                <w:sz w:val="12"/>
                <w:szCs w:val="12"/>
              </w:rPr>
              <w:t xml:space="preserve"> </w:t>
            </w:r>
            <w:proofErr w:type="spellStart"/>
            <w:r w:rsidRPr="00C2336D">
              <w:rPr>
                <w:rFonts w:ascii="Trebuchet MS" w:hAnsi="Trebuchet MS" w:cs="Calibri"/>
                <w:color w:val="000000"/>
                <w:sz w:val="12"/>
                <w:szCs w:val="12"/>
              </w:rPr>
              <w:t>Desa</w:t>
            </w:r>
            <w:proofErr w:type="spellEnd"/>
            <w:r w:rsidRPr="00C2336D">
              <w:rPr>
                <w:rFonts w:ascii="Trebuchet MS" w:hAnsi="Trebuchet MS" w:cs="Calibri"/>
                <w:color w:val="000000"/>
                <w:sz w:val="12"/>
                <w:szCs w:val="12"/>
              </w:rPr>
              <w:t xml:space="preserve"> dan </w:t>
            </w:r>
            <w:proofErr w:type="spellStart"/>
            <w:r w:rsidRPr="00C2336D">
              <w:rPr>
                <w:rFonts w:ascii="Trebuchet MS" w:hAnsi="Trebuchet MS" w:cs="Calibri"/>
                <w:color w:val="000000"/>
                <w:sz w:val="12"/>
                <w:szCs w:val="12"/>
              </w:rPr>
              <w:t>Peraturan</w:t>
            </w:r>
            <w:proofErr w:type="spellEnd"/>
            <w:r w:rsidRPr="00C2336D">
              <w:rPr>
                <w:rFonts w:ascii="Trebuchet MS" w:hAnsi="Trebuchet MS" w:cs="Calibri"/>
                <w:color w:val="000000"/>
                <w:sz w:val="12"/>
                <w:szCs w:val="12"/>
              </w:rPr>
              <w:t xml:space="preserve"> </w:t>
            </w:r>
            <w:proofErr w:type="spellStart"/>
            <w:r w:rsidRPr="00C2336D">
              <w:rPr>
                <w:rFonts w:ascii="Trebuchet MS" w:hAnsi="Trebuchet MS" w:cs="Calibri"/>
                <w:color w:val="000000"/>
                <w:sz w:val="12"/>
                <w:szCs w:val="12"/>
              </w:rPr>
              <w:t>Kepala</w:t>
            </w:r>
            <w:proofErr w:type="spellEnd"/>
            <w:r w:rsidRPr="00C2336D">
              <w:rPr>
                <w:rFonts w:ascii="Trebuchet MS" w:hAnsi="Trebuchet MS" w:cs="Calibri"/>
                <w:color w:val="000000"/>
                <w:sz w:val="12"/>
                <w:szCs w:val="12"/>
              </w:rPr>
              <w:t xml:space="preserve"> </w:t>
            </w:r>
            <w:proofErr w:type="spellStart"/>
            <w:r w:rsidRPr="00C2336D">
              <w:rPr>
                <w:rFonts w:ascii="Trebuchet MS" w:hAnsi="Trebuchet MS" w:cs="Calibri"/>
                <w:color w:val="000000"/>
                <w:sz w:val="12"/>
                <w:szCs w:val="12"/>
              </w:rPr>
              <w:t>Desa</w:t>
            </w:r>
            <w:proofErr w:type="spellEnd"/>
          </w:p>
        </w:tc>
        <w:tc>
          <w:tcPr>
            <w:tcW w:w="2150" w:type="dxa"/>
            <w:tcBorders>
              <w:top w:val="nil"/>
              <w:left w:val="nil"/>
              <w:bottom w:val="single" w:sz="8" w:space="0" w:color="auto"/>
              <w:right w:val="nil"/>
            </w:tcBorders>
            <w:shd w:val="clear" w:color="auto" w:fill="auto"/>
            <w:hideMark/>
          </w:tcPr>
          <w:p w14:paraId="50B6698C" w14:textId="77777777" w:rsidR="00C2336D" w:rsidRPr="00C2336D" w:rsidRDefault="00C2336D" w:rsidP="00C2336D">
            <w:pPr>
              <w:spacing w:before="0" w:after="0" w:line="240" w:lineRule="auto"/>
              <w:rPr>
                <w:rFonts w:ascii="Trebuchet MS" w:hAnsi="Trebuchet MS" w:cs="Calibri"/>
                <w:color w:val="000000"/>
                <w:sz w:val="12"/>
                <w:szCs w:val="12"/>
              </w:rPr>
            </w:pPr>
            <w:proofErr w:type="spellStart"/>
            <w:r w:rsidRPr="00C2336D">
              <w:rPr>
                <w:rFonts w:ascii="Trebuchet MS" w:hAnsi="Trebuchet MS" w:cs="Calibri"/>
                <w:color w:val="000000"/>
                <w:sz w:val="12"/>
                <w:szCs w:val="12"/>
              </w:rPr>
              <w:t>Jumlah</w:t>
            </w:r>
            <w:proofErr w:type="spellEnd"/>
            <w:r w:rsidRPr="00C2336D">
              <w:rPr>
                <w:rFonts w:ascii="Trebuchet MS" w:hAnsi="Trebuchet MS" w:cs="Calibri"/>
                <w:color w:val="000000"/>
                <w:sz w:val="12"/>
                <w:szCs w:val="12"/>
              </w:rPr>
              <w:t xml:space="preserve"> </w:t>
            </w:r>
            <w:proofErr w:type="spellStart"/>
            <w:r w:rsidRPr="00C2336D">
              <w:rPr>
                <w:rFonts w:ascii="Trebuchet MS" w:hAnsi="Trebuchet MS" w:cs="Calibri"/>
                <w:color w:val="000000"/>
                <w:sz w:val="12"/>
                <w:szCs w:val="12"/>
              </w:rPr>
              <w:t>Dokumen</w:t>
            </w:r>
            <w:proofErr w:type="spellEnd"/>
            <w:r w:rsidRPr="00C2336D">
              <w:rPr>
                <w:rFonts w:ascii="Trebuchet MS" w:hAnsi="Trebuchet MS" w:cs="Calibri"/>
                <w:color w:val="000000"/>
                <w:sz w:val="12"/>
                <w:szCs w:val="12"/>
              </w:rPr>
              <w:t xml:space="preserve"> yang </w:t>
            </w:r>
            <w:proofErr w:type="spellStart"/>
            <w:r w:rsidRPr="00C2336D">
              <w:rPr>
                <w:rFonts w:ascii="Trebuchet MS" w:hAnsi="Trebuchet MS" w:cs="Calibri"/>
                <w:color w:val="000000"/>
                <w:sz w:val="12"/>
                <w:szCs w:val="12"/>
              </w:rPr>
              <w:t>Difasilitasi</w:t>
            </w:r>
            <w:proofErr w:type="spellEnd"/>
            <w:r w:rsidRPr="00C2336D">
              <w:rPr>
                <w:rFonts w:ascii="Trebuchet MS" w:hAnsi="Trebuchet MS" w:cs="Calibri"/>
                <w:color w:val="000000"/>
                <w:sz w:val="12"/>
                <w:szCs w:val="12"/>
              </w:rPr>
              <w:t xml:space="preserve"> </w:t>
            </w:r>
            <w:proofErr w:type="spellStart"/>
            <w:r w:rsidRPr="00C2336D">
              <w:rPr>
                <w:rFonts w:ascii="Trebuchet MS" w:hAnsi="Trebuchet MS" w:cs="Calibri"/>
                <w:color w:val="000000"/>
                <w:sz w:val="12"/>
                <w:szCs w:val="12"/>
              </w:rPr>
              <w:t>dalam</w:t>
            </w:r>
            <w:proofErr w:type="spellEnd"/>
            <w:r w:rsidRPr="00C2336D">
              <w:rPr>
                <w:rFonts w:ascii="Trebuchet MS" w:hAnsi="Trebuchet MS" w:cs="Calibri"/>
                <w:color w:val="000000"/>
                <w:sz w:val="12"/>
                <w:szCs w:val="12"/>
              </w:rPr>
              <w:t xml:space="preserve"> </w:t>
            </w:r>
            <w:proofErr w:type="spellStart"/>
            <w:r w:rsidRPr="00C2336D">
              <w:rPr>
                <w:rFonts w:ascii="Trebuchet MS" w:hAnsi="Trebuchet MS" w:cs="Calibri"/>
                <w:color w:val="000000"/>
                <w:sz w:val="12"/>
                <w:szCs w:val="12"/>
              </w:rPr>
              <w:t>rangka</w:t>
            </w:r>
            <w:proofErr w:type="spellEnd"/>
            <w:r w:rsidRPr="00C2336D">
              <w:rPr>
                <w:rFonts w:ascii="Trebuchet MS" w:hAnsi="Trebuchet MS" w:cs="Calibri"/>
                <w:color w:val="000000"/>
                <w:sz w:val="12"/>
                <w:szCs w:val="12"/>
              </w:rPr>
              <w:t xml:space="preserve"> </w:t>
            </w:r>
            <w:proofErr w:type="spellStart"/>
            <w:r w:rsidRPr="00C2336D">
              <w:rPr>
                <w:rFonts w:ascii="Trebuchet MS" w:hAnsi="Trebuchet MS" w:cs="Calibri"/>
                <w:color w:val="000000"/>
                <w:sz w:val="12"/>
                <w:szCs w:val="12"/>
              </w:rPr>
              <w:t>Penyusunan</w:t>
            </w:r>
            <w:proofErr w:type="spellEnd"/>
            <w:r w:rsidRPr="00C2336D">
              <w:rPr>
                <w:rFonts w:ascii="Trebuchet MS" w:hAnsi="Trebuchet MS" w:cs="Calibri"/>
                <w:color w:val="000000"/>
                <w:sz w:val="12"/>
                <w:szCs w:val="12"/>
              </w:rPr>
              <w:t xml:space="preserve"> </w:t>
            </w:r>
            <w:proofErr w:type="spellStart"/>
            <w:r w:rsidRPr="00C2336D">
              <w:rPr>
                <w:rFonts w:ascii="Trebuchet MS" w:hAnsi="Trebuchet MS" w:cs="Calibri"/>
                <w:color w:val="000000"/>
                <w:sz w:val="12"/>
                <w:szCs w:val="12"/>
              </w:rPr>
              <w:t>Peraturan</w:t>
            </w:r>
            <w:proofErr w:type="spellEnd"/>
            <w:r w:rsidRPr="00C2336D">
              <w:rPr>
                <w:rFonts w:ascii="Trebuchet MS" w:hAnsi="Trebuchet MS" w:cs="Calibri"/>
                <w:color w:val="000000"/>
                <w:sz w:val="12"/>
                <w:szCs w:val="12"/>
              </w:rPr>
              <w:t xml:space="preserve"> </w:t>
            </w:r>
            <w:proofErr w:type="spellStart"/>
            <w:r w:rsidRPr="00C2336D">
              <w:rPr>
                <w:rFonts w:ascii="Trebuchet MS" w:hAnsi="Trebuchet MS" w:cs="Calibri"/>
                <w:color w:val="000000"/>
                <w:sz w:val="12"/>
                <w:szCs w:val="12"/>
              </w:rPr>
              <w:t>Desa</w:t>
            </w:r>
            <w:proofErr w:type="spellEnd"/>
            <w:r w:rsidRPr="00C2336D">
              <w:rPr>
                <w:rFonts w:ascii="Trebuchet MS" w:hAnsi="Trebuchet MS" w:cs="Calibri"/>
                <w:color w:val="000000"/>
                <w:sz w:val="12"/>
                <w:szCs w:val="12"/>
              </w:rPr>
              <w:t xml:space="preserve"> dan </w:t>
            </w:r>
            <w:proofErr w:type="spellStart"/>
            <w:r w:rsidRPr="00C2336D">
              <w:rPr>
                <w:rFonts w:ascii="Trebuchet MS" w:hAnsi="Trebuchet MS" w:cs="Calibri"/>
                <w:color w:val="000000"/>
                <w:sz w:val="12"/>
                <w:szCs w:val="12"/>
              </w:rPr>
              <w:t>Peraturan</w:t>
            </w:r>
            <w:proofErr w:type="spellEnd"/>
            <w:r w:rsidRPr="00C2336D">
              <w:rPr>
                <w:rFonts w:ascii="Trebuchet MS" w:hAnsi="Trebuchet MS" w:cs="Calibri"/>
                <w:color w:val="000000"/>
                <w:sz w:val="12"/>
                <w:szCs w:val="12"/>
              </w:rPr>
              <w:t xml:space="preserve"> </w:t>
            </w:r>
            <w:proofErr w:type="spellStart"/>
            <w:r w:rsidRPr="00C2336D">
              <w:rPr>
                <w:rFonts w:ascii="Trebuchet MS" w:hAnsi="Trebuchet MS" w:cs="Calibri"/>
                <w:color w:val="000000"/>
                <w:sz w:val="12"/>
                <w:szCs w:val="12"/>
              </w:rPr>
              <w:t>Kepala</w:t>
            </w:r>
            <w:proofErr w:type="spellEnd"/>
            <w:r w:rsidRPr="00C2336D">
              <w:rPr>
                <w:rFonts w:ascii="Trebuchet MS" w:hAnsi="Trebuchet MS" w:cs="Calibri"/>
                <w:color w:val="000000"/>
                <w:sz w:val="12"/>
                <w:szCs w:val="12"/>
              </w:rPr>
              <w:t xml:space="preserve"> </w:t>
            </w:r>
            <w:proofErr w:type="spellStart"/>
            <w:r w:rsidRPr="00C2336D">
              <w:rPr>
                <w:rFonts w:ascii="Trebuchet MS" w:hAnsi="Trebuchet MS" w:cs="Calibri"/>
                <w:color w:val="000000"/>
                <w:sz w:val="12"/>
                <w:szCs w:val="12"/>
              </w:rPr>
              <w:t>Desa</w:t>
            </w:r>
            <w:proofErr w:type="spellEnd"/>
          </w:p>
        </w:tc>
        <w:tc>
          <w:tcPr>
            <w:tcW w:w="1590" w:type="dxa"/>
            <w:vMerge w:val="restart"/>
            <w:tcBorders>
              <w:top w:val="nil"/>
              <w:left w:val="single" w:sz="8" w:space="0" w:color="auto"/>
              <w:bottom w:val="single" w:sz="8" w:space="0" w:color="000000"/>
              <w:right w:val="nil"/>
            </w:tcBorders>
            <w:shd w:val="clear" w:color="auto" w:fill="auto"/>
            <w:vAlign w:val="center"/>
            <w:hideMark/>
          </w:tcPr>
          <w:p w14:paraId="00FBF5A8" w14:textId="77777777" w:rsidR="00C2336D" w:rsidRPr="00C2336D" w:rsidRDefault="00C2336D" w:rsidP="00C2336D">
            <w:pPr>
              <w:spacing w:before="0" w:after="0" w:line="240" w:lineRule="auto"/>
              <w:jc w:val="center"/>
              <w:rPr>
                <w:rFonts w:ascii="Trebuchet MS" w:hAnsi="Trebuchet MS" w:cs="Calibri"/>
                <w:color w:val="000000"/>
                <w:sz w:val="12"/>
                <w:szCs w:val="12"/>
              </w:rPr>
            </w:pPr>
            <w:proofErr w:type="spellStart"/>
            <w:r w:rsidRPr="00C2336D">
              <w:rPr>
                <w:rFonts w:ascii="Trebuchet MS" w:hAnsi="Trebuchet MS" w:cs="Calibri"/>
                <w:color w:val="000000"/>
                <w:sz w:val="12"/>
                <w:szCs w:val="12"/>
              </w:rPr>
              <w:t>Menunjuukan</w:t>
            </w:r>
            <w:proofErr w:type="spellEnd"/>
            <w:r w:rsidRPr="00C2336D">
              <w:rPr>
                <w:rFonts w:ascii="Trebuchet MS" w:hAnsi="Trebuchet MS" w:cs="Calibri"/>
                <w:color w:val="000000"/>
                <w:sz w:val="12"/>
                <w:szCs w:val="12"/>
              </w:rPr>
              <w:t xml:space="preserve"> </w:t>
            </w:r>
            <w:proofErr w:type="spellStart"/>
            <w:r w:rsidRPr="00C2336D">
              <w:rPr>
                <w:rFonts w:ascii="Trebuchet MS" w:hAnsi="Trebuchet MS" w:cs="Calibri"/>
                <w:color w:val="000000"/>
                <w:sz w:val="12"/>
                <w:szCs w:val="12"/>
              </w:rPr>
              <w:t>Jumlah</w:t>
            </w:r>
            <w:proofErr w:type="spellEnd"/>
            <w:r w:rsidRPr="00C2336D">
              <w:rPr>
                <w:rFonts w:ascii="Trebuchet MS" w:hAnsi="Trebuchet MS" w:cs="Calibri"/>
                <w:color w:val="000000"/>
                <w:sz w:val="12"/>
                <w:szCs w:val="12"/>
              </w:rPr>
              <w:t xml:space="preserve"> </w:t>
            </w:r>
            <w:proofErr w:type="spellStart"/>
            <w:r w:rsidRPr="00C2336D">
              <w:rPr>
                <w:rFonts w:ascii="Trebuchet MS" w:hAnsi="Trebuchet MS" w:cs="Calibri"/>
                <w:color w:val="000000"/>
                <w:sz w:val="12"/>
                <w:szCs w:val="12"/>
              </w:rPr>
              <w:t>Fasilitasi</w:t>
            </w:r>
            <w:proofErr w:type="spellEnd"/>
            <w:r w:rsidRPr="00C2336D">
              <w:rPr>
                <w:rFonts w:ascii="Trebuchet MS" w:hAnsi="Trebuchet MS" w:cs="Calibri"/>
                <w:color w:val="000000"/>
                <w:sz w:val="12"/>
                <w:szCs w:val="12"/>
              </w:rPr>
              <w:br/>
            </w:r>
            <w:proofErr w:type="spellStart"/>
            <w:r w:rsidRPr="00C2336D">
              <w:rPr>
                <w:rFonts w:ascii="Trebuchet MS" w:hAnsi="Trebuchet MS" w:cs="Calibri"/>
                <w:color w:val="000000"/>
                <w:sz w:val="12"/>
                <w:szCs w:val="12"/>
              </w:rPr>
              <w:t>penyelnggaraan</w:t>
            </w:r>
            <w:proofErr w:type="spellEnd"/>
            <w:r w:rsidRPr="00C2336D">
              <w:rPr>
                <w:rFonts w:ascii="Trebuchet MS" w:hAnsi="Trebuchet MS" w:cs="Calibri"/>
                <w:color w:val="000000"/>
                <w:sz w:val="12"/>
                <w:szCs w:val="12"/>
              </w:rPr>
              <w:t xml:space="preserve"> </w:t>
            </w:r>
            <w:proofErr w:type="spellStart"/>
            <w:r w:rsidRPr="00C2336D">
              <w:rPr>
                <w:rFonts w:ascii="Trebuchet MS" w:hAnsi="Trebuchet MS" w:cs="Calibri"/>
                <w:color w:val="000000"/>
                <w:sz w:val="12"/>
                <w:szCs w:val="12"/>
              </w:rPr>
              <w:t>Pemerintahan</w:t>
            </w:r>
            <w:proofErr w:type="spellEnd"/>
            <w:r w:rsidRPr="00C2336D">
              <w:rPr>
                <w:rFonts w:ascii="Trebuchet MS" w:hAnsi="Trebuchet MS" w:cs="Calibri"/>
                <w:color w:val="000000"/>
                <w:sz w:val="12"/>
                <w:szCs w:val="12"/>
              </w:rPr>
              <w:t xml:space="preserve"> </w:t>
            </w:r>
            <w:proofErr w:type="spellStart"/>
            <w:r w:rsidRPr="00C2336D">
              <w:rPr>
                <w:rFonts w:ascii="Trebuchet MS" w:hAnsi="Trebuchet MS" w:cs="Calibri"/>
                <w:color w:val="000000"/>
                <w:sz w:val="12"/>
                <w:szCs w:val="12"/>
              </w:rPr>
              <w:t>Desa</w:t>
            </w:r>
            <w:proofErr w:type="spellEnd"/>
            <w:r w:rsidRPr="00C2336D">
              <w:rPr>
                <w:rFonts w:ascii="Trebuchet MS" w:hAnsi="Trebuchet MS" w:cs="Calibri"/>
                <w:color w:val="000000"/>
                <w:sz w:val="12"/>
                <w:szCs w:val="12"/>
              </w:rPr>
              <w:t>/</w:t>
            </w:r>
            <w:proofErr w:type="spellStart"/>
            <w:r w:rsidRPr="00C2336D">
              <w:rPr>
                <w:rFonts w:ascii="Trebuchet MS" w:hAnsi="Trebuchet MS" w:cs="Calibri"/>
                <w:color w:val="000000"/>
                <w:sz w:val="12"/>
                <w:szCs w:val="12"/>
              </w:rPr>
              <w:t>Kelurahan</w:t>
            </w:r>
            <w:proofErr w:type="spellEnd"/>
            <w:r w:rsidRPr="00C2336D">
              <w:rPr>
                <w:rFonts w:ascii="Trebuchet MS" w:hAnsi="Trebuchet MS" w:cs="Calibri"/>
                <w:color w:val="000000"/>
                <w:sz w:val="12"/>
                <w:szCs w:val="12"/>
              </w:rPr>
              <w:t xml:space="preserve"> di </w:t>
            </w:r>
            <w:proofErr w:type="spellStart"/>
            <w:r w:rsidRPr="00C2336D">
              <w:rPr>
                <w:rFonts w:ascii="Trebuchet MS" w:hAnsi="Trebuchet MS" w:cs="Calibri"/>
                <w:color w:val="000000"/>
                <w:sz w:val="12"/>
                <w:szCs w:val="12"/>
              </w:rPr>
              <w:t>Kecamatan</w:t>
            </w:r>
            <w:proofErr w:type="spellEnd"/>
            <w:r w:rsidRPr="00C2336D">
              <w:rPr>
                <w:rFonts w:ascii="Trebuchet MS" w:hAnsi="Trebuchet MS" w:cs="Calibri"/>
                <w:color w:val="000000"/>
                <w:sz w:val="12"/>
                <w:szCs w:val="12"/>
              </w:rPr>
              <w:t xml:space="preserve"> </w:t>
            </w:r>
            <w:proofErr w:type="spellStart"/>
            <w:r w:rsidRPr="00C2336D">
              <w:rPr>
                <w:rFonts w:ascii="Trebuchet MS" w:hAnsi="Trebuchet MS" w:cs="Calibri"/>
                <w:color w:val="000000"/>
                <w:sz w:val="12"/>
                <w:szCs w:val="12"/>
              </w:rPr>
              <w:t>termasuk</w:t>
            </w:r>
            <w:proofErr w:type="spellEnd"/>
            <w:r w:rsidRPr="00C2336D">
              <w:rPr>
                <w:rFonts w:ascii="Trebuchet MS" w:hAnsi="Trebuchet MS" w:cs="Calibri"/>
                <w:color w:val="000000"/>
                <w:sz w:val="12"/>
                <w:szCs w:val="12"/>
              </w:rPr>
              <w:t xml:space="preserve"> </w:t>
            </w:r>
            <w:proofErr w:type="spellStart"/>
            <w:r w:rsidRPr="00C2336D">
              <w:rPr>
                <w:rFonts w:ascii="Trebuchet MS" w:hAnsi="Trebuchet MS" w:cs="Calibri"/>
                <w:color w:val="000000"/>
                <w:sz w:val="12"/>
                <w:szCs w:val="12"/>
              </w:rPr>
              <w:t>pilkades</w:t>
            </w:r>
            <w:proofErr w:type="spellEnd"/>
            <w:r w:rsidRPr="00C2336D">
              <w:rPr>
                <w:rFonts w:ascii="Trebuchet MS" w:hAnsi="Trebuchet MS" w:cs="Calibri"/>
                <w:color w:val="000000"/>
                <w:sz w:val="12"/>
                <w:szCs w:val="12"/>
              </w:rPr>
              <w:t xml:space="preserve">, </w:t>
            </w:r>
            <w:proofErr w:type="spellStart"/>
            <w:r w:rsidRPr="00C2336D">
              <w:rPr>
                <w:rFonts w:ascii="Trebuchet MS" w:hAnsi="Trebuchet MS" w:cs="Calibri"/>
                <w:color w:val="000000"/>
                <w:sz w:val="12"/>
                <w:szCs w:val="12"/>
              </w:rPr>
              <w:t>penjaringan</w:t>
            </w:r>
            <w:proofErr w:type="spellEnd"/>
            <w:r w:rsidRPr="00C2336D">
              <w:rPr>
                <w:rFonts w:ascii="Trebuchet MS" w:hAnsi="Trebuchet MS" w:cs="Calibri"/>
                <w:color w:val="000000"/>
                <w:sz w:val="12"/>
                <w:szCs w:val="12"/>
              </w:rPr>
              <w:t xml:space="preserve"> </w:t>
            </w:r>
            <w:proofErr w:type="spellStart"/>
            <w:r w:rsidRPr="00C2336D">
              <w:rPr>
                <w:rFonts w:ascii="Trebuchet MS" w:hAnsi="Trebuchet MS" w:cs="Calibri"/>
                <w:color w:val="000000"/>
                <w:sz w:val="12"/>
                <w:szCs w:val="12"/>
              </w:rPr>
              <w:t>perangkat</w:t>
            </w:r>
            <w:proofErr w:type="spellEnd"/>
            <w:r w:rsidRPr="00C2336D">
              <w:rPr>
                <w:rFonts w:ascii="Trebuchet MS" w:hAnsi="Trebuchet MS" w:cs="Calibri"/>
                <w:color w:val="000000"/>
                <w:sz w:val="12"/>
                <w:szCs w:val="12"/>
              </w:rPr>
              <w:t xml:space="preserve"> </w:t>
            </w:r>
            <w:proofErr w:type="spellStart"/>
            <w:r w:rsidRPr="00C2336D">
              <w:rPr>
                <w:rFonts w:ascii="Trebuchet MS" w:hAnsi="Trebuchet MS" w:cs="Calibri"/>
                <w:color w:val="000000"/>
                <w:sz w:val="12"/>
                <w:szCs w:val="12"/>
              </w:rPr>
              <w:t>desa</w:t>
            </w:r>
            <w:proofErr w:type="spellEnd"/>
            <w:r w:rsidRPr="00C2336D">
              <w:rPr>
                <w:rFonts w:ascii="Trebuchet MS" w:hAnsi="Trebuchet MS" w:cs="Calibri"/>
                <w:color w:val="000000"/>
                <w:sz w:val="12"/>
                <w:szCs w:val="12"/>
              </w:rPr>
              <w:t xml:space="preserve">, </w:t>
            </w:r>
            <w:proofErr w:type="spellStart"/>
            <w:r w:rsidRPr="00C2336D">
              <w:rPr>
                <w:rFonts w:ascii="Trebuchet MS" w:hAnsi="Trebuchet MS" w:cs="Calibri"/>
                <w:color w:val="000000"/>
                <w:sz w:val="12"/>
                <w:szCs w:val="12"/>
              </w:rPr>
              <w:t>rakoor</w:t>
            </w:r>
            <w:proofErr w:type="spellEnd"/>
            <w:r w:rsidRPr="00C2336D">
              <w:rPr>
                <w:rFonts w:ascii="Trebuchet MS" w:hAnsi="Trebuchet MS" w:cs="Calibri"/>
                <w:color w:val="000000"/>
                <w:sz w:val="12"/>
                <w:szCs w:val="12"/>
              </w:rPr>
              <w:t xml:space="preserve"> </w:t>
            </w:r>
            <w:proofErr w:type="spellStart"/>
            <w:r w:rsidRPr="00C2336D">
              <w:rPr>
                <w:rFonts w:ascii="Trebuchet MS" w:hAnsi="Trebuchet MS" w:cs="Calibri"/>
                <w:color w:val="000000"/>
                <w:sz w:val="12"/>
                <w:szCs w:val="12"/>
              </w:rPr>
              <w:t>pembakal</w:t>
            </w:r>
            <w:proofErr w:type="spellEnd"/>
            <w:r w:rsidRPr="00C2336D">
              <w:rPr>
                <w:rFonts w:ascii="Trebuchet MS" w:hAnsi="Trebuchet MS" w:cs="Calibri"/>
                <w:color w:val="000000"/>
                <w:sz w:val="12"/>
                <w:szCs w:val="12"/>
              </w:rPr>
              <w:t xml:space="preserve">, </w:t>
            </w:r>
            <w:proofErr w:type="spellStart"/>
            <w:r w:rsidRPr="00C2336D">
              <w:rPr>
                <w:rFonts w:ascii="Trebuchet MS" w:hAnsi="Trebuchet MS" w:cs="Calibri"/>
                <w:color w:val="000000"/>
                <w:sz w:val="12"/>
                <w:szCs w:val="12"/>
              </w:rPr>
              <w:t>pengelolaan</w:t>
            </w:r>
            <w:proofErr w:type="spellEnd"/>
            <w:r w:rsidRPr="00C2336D">
              <w:rPr>
                <w:rFonts w:ascii="Trebuchet MS" w:hAnsi="Trebuchet MS" w:cs="Calibri"/>
                <w:color w:val="000000"/>
                <w:sz w:val="12"/>
                <w:szCs w:val="12"/>
              </w:rPr>
              <w:t xml:space="preserve"> </w:t>
            </w:r>
            <w:proofErr w:type="spellStart"/>
            <w:r w:rsidRPr="00C2336D">
              <w:rPr>
                <w:rFonts w:ascii="Trebuchet MS" w:hAnsi="Trebuchet MS" w:cs="Calibri"/>
                <w:color w:val="000000"/>
                <w:sz w:val="12"/>
                <w:szCs w:val="12"/>
              </w:rPr>
              <w:t>keuamgam</w:t>
            </w:r>
            <w:proofErr w:type="spellEnd"/>
            <w:r w:rsidRPr="00C2336D">
              <w:rPr>
                <w:rFonts w:ascii="Trebuchet MS" w:hAnsi="Trebuchet MS" w:cs="Calibri"/>
                <w:color w:val="000000"/>
                <w:sz w:val="12"/>
                <w:szCs w:val="12"/>
              </w:rPr>
              <w:t xml:space="preserve"> dan </w:t>
            </w:r>
            <w:proofErr w:type="spellStart"/>
            <w:r w:rsidRPr="00C2336D">
              <w:rPr>
                <w:rFonts w:ascii="Trebuchet MS" w:hAnsi="Trebuchet MS" w:cs="Calibri"/>
                <w:color w:val="000000"/>
                <w:sz w:val="12"/>
                <w:szCs w:val="12"/>
              </w:rPr>
              <w:t>aset</w:t>
            </w:r>
            <w:proofErr w:type="spellEnd"/>
            <w:r w:rsidRPr="00C2336D">
              <w:rPr>
                <w:rFonts w:ascii="Trebuchet MS" w:hAnsi="Trebuchet MS" w:cs="Calibri"/>
                <w:color w:val="000000"/>
                <w:sz w:val="12"/>
                <w:szCs w:val="12"/>
              </w:rPr>
              <w:t xml:space="preserve"> </w:t>
            </w:r>
            <w:proofErr w:type="spellStart"/>
            <w:r w:rsidRPr="00C2336D">
              <w:rPr>
                <w:rFonts w:ascii="Trebuchet MS" w:hAnsi="Trebuchet MS" w:cs="Calibri"/>
                <w:color w:val="000000"/>
                <w:sz w:val="12"/>
                <w:szCs w:val="12"/>
              </w:rPr>
              <w:t>desa</w:t>
            </w:r>
            <w:proofErr w:type="spellEnd"/>
            <w:r w:rsidRPr="00C2336D">
              <w:rPr>
                <w:rFonts w:ascii="Trebuchet MS" w:hAnsi="Trebuchet MS" w:cs="Calibri"/>
                <w:color w:val="000000"/>
                <w:sz w:val="12"/>
                <w:szCs w:val="12"/>
              </w:rPr>
              <w:t xml:space="preserve">, </w:t>
            </w:r>
            <w:proofErr w:type="spellStart"/>
            <w:r w:rsidRPr="00C2336D">
              <w:rPr>
                <w:rFonts w:ascii="Trebuchet MS" w:hAnsi="Trebuchet MS" w:cs="Calibri"/>
                <w:color w:val="000000"/>
                <w:sz w:val="12"/>
                <w:szCs w:val="12"/>
              </w:rPr>
              <w:t>Terfasilitasinya</w:t>
            </w:r>
            <w:proofErr w:type="spellEnd"/>
            <w:r w:rsidRPr="00C2336D">
              <w:rPr>
                <w:rFonts w:ascii="Trebuchet MS" w:hAnsi="Trebuchet MS" w:cs="Calibri"/>
                <w:color w:val="000000"/>
                <w:sz w:val="12"/>
                <w:szCs w:val="12"/>
              </w:rPr>
              <w:t xml:space="preserve"> </w:t>
            </w:r>
            <w:proofErr w:type="spellStart"/>
            <w:r w:rsidRPr="00C2336D">
              <w:rPr>
                <w:rFonts w:ascii="Trebuchet MS" w:hAnsi="Trebuchet MS" w:cs="Calibri"/>
                <w:color w:val="000000"/>
                <w:sz w:val="12"/>
                <w:szCs w:val="12"/>
              </w:rPr>
              <w:t>penyelenggaraan</w:t>
            </w:r>
            <w:proofErr w:type="spellEnd"/>
            <w:r w:rsidRPr="00C2336D">
              <w:rPr>
                <w:rFonts w:ascii="Trebuchet MS" w:hAnsi="Trebuchet MS" w:cs="Calibri"/>
                <w:color w:val="000000"/>
                <w:sz w:val="12"/>
                <w:szCs w:val="12"/>
              </w:rPr>
              <w:t xml:space="preserve"> </w:t>
            </w:r>
            <w:proofErr w:type="spellStart"/>
            <w:r w:rsidRPr="00C2336D">
              <w:rPr>
                <w:rFonts w:ascii="Trebuchet MS" w:hAnsi="Trebuchet MS" w:cs="Calibri"/>
                <w:color w:val="000000"/>
                <w:sz w:val="12"/>
                <w:szCs w:val="12"/>
              </w:rPr>
              <w:t>pilkades</w:t>
            </w:r>
            <w:proofErr w:type="spellEnd"/>
            <w:r w:rsidRPr="00C2336D">
              <w:rPr>
                <w:rFonts w:ascii="Trebuchet MS" w:hAnsi="Trebuchet MS" w:cs="Calibri"/>
                <w:color w:val="000000"/>
                <w:sz w:val="12"/>
                <w:szCs w:val="12"/>
              </w:rPr>
              <w:br/>
            </w:r>
            <w:proofErr w:type="spellStart"/>
            <w:r w:rsidRPr="00C2336D">
              <w:rPr>
                <w:rFonts w:ascii="Trebuchet MS" w:hAnsi="Trebuchet MS" w:cs="Calibri"/>
                <w:color w:val="000000"/>
                <w:sz w:val="12"/>
                <w:szCs w:val="12"/>
              </w:rPr>
              <w:t>penjaringan</w:t>
            </w:r>
            <w:proofErr w:type="spellEnd"/>
            <w:r w:rsidRPr="00C2336D">
              <w:rPr>
                <w:rFonts w:ascii="Trebuchet MS" w:hAnsi="Trebuchet MS" w:cs="Calibri"/>
                <w:color w:val="000000"/>
                <w:sz w:val="12"/>
                <w:szCs w:val="12"/>
              </w:rPr>
              <w:t xml:space="preserve"> </w:t>
            </w:r>
            <w:proofErr w:type="spellStart"/>
            <w:r w:rsidRPr="00C2336D">
              <w:rPr>
                <w:rFonts w:ascii="Trebuchet MS" w:hAnsi="Trebuchet MS" w:cs="Calibri"/>
                <w:color w:val="000000"/>
                <w:sz w:val="12"/>
                <w:szCs w:val="12"/>
              </w:rPr>
              <w:t>perangkat</w:t>
            </w:r>
            <w:proofErr w:type="spellEnd"/>
            <w:r w:rsidRPr="00C2336D">
              <w:rPr>
                <w:rFonts w:ascii="Trebuchet MS" w:hAnsi="Trebuchet MS" w:cs="Calibri"/>
                <w:color w:val="000000"/>
                <w:sz w:val="12"/>
                <w:szCs w:val="12"/>
              </w:rPr>
              <w:t xml:space="preserve"> </w:t>
            </w:r>
            <w:proofErr w:type="spellStart"/>
            <w:r w:rsidRPr="00C2336D">
              <w:rPr>
                <w:rFonts w:ascii="Trebuchet MS" w:hAnsi="Trebuchet MS" w:cs="Calibri"/>
                <w:color w:val="000000"/>
                <w:sz w:val="12"/>
                <w:szCs w:val="12"/>
              </w:rPr>
              <w:t>desa</w:t>
            </w:r>
            <w:proofErr w:type="spellEnd"/>
            <w:r w:rsidRPr="00C2336D">
              <w:rPr>
                <w:rFonts w:ascii="Trebuchet MS" w:hAnsi="Trebuchet MS" w:cs="Calibri"/>
                <w:color w:val="000000"/>
                <w:sz w:val="12"/>
                <w:szCs w:val="12"/>
              </w:rPr>
              <w:br/>
            </w:r>
            <w:proofErr w:type="spellStart"/>
            <w:r w:rsidRPr="00C2336D">
              <w:rPr>
                <w:rFonts w:ascii="Trebuchet MS" w:hAnsi="Trebuchet MS" w:cs="Calibri"/>
                <w:color w:val="000000"/>
                <w:sz w:val="12"/>
                <w:szCs w:val="12"/>
              </w:rPr>
              <w:t>keuangan</w:t>
            </w:r>
            <w:proofErr w:type="spellEnd"/>
            <w:r w:rsidRPr="00C2336D">
              <w:rPr>
                <w:rFonts w:ascii="Trebuchet MS" w:hAnsi="Trebuchet MS" w:cs="Calibri"/>
                <w:color w:val="000000"/>
                <w:sz w:val="12"/>
                <w:szCs w:val="12"/>
              </w:rPr>
              <w:t xml:space="preserve"> dan </w:t>
            </w:r>
            <w:proofErr w:type="spellStart"/>
            <w:r w:rsidRPr="00C2336D">
              <w:rPr>
                <w:rFonts w:ascii="Trebuchet MS" w:hAnsi="Trebuchet MS" w:cs="Calibri"/>
                <w:color w:val="000000"/>
                <w:sz w:val="12"/>
                <w:szCs w:val="12"/>
              </w:rPr>
              <w:t>aset</w:t>
            </w:r>
            <w:proofErr w:type="spellEnd"/>
            <w:r w:rsidRPr="00C2336D">
              <w:rPr>
                <w:rFonts w:ascii="Trebuchet MS" w:hAnsi="Trebuchet MS" w:cs="Calibri"/>
                <w:color w:val="000000"/>
                <w:sz w:val="12"/>
                <w:szCs w:val="12"/>
              </w:rPr>
              <w:t xml:space="preserve"> </w:t>
            </w:r>
            <w:proofErr w:type="spellStart"/>
            <w:r w:rsidRPr="00C2336D">
              <w:rPr>
                <w:rFonts w:ascii="Trebuchet MS" w:hAnsi="Trebuchet MS" w:cs="Calibri"/>
                <w:color w:val="000000"/>
                <w:sz w:val="12"/>
                <w:szCs w:val="12"/>
              </w:rPr>
              <w:t>desa</w:t>
            </w:r>
            <w:proofErr w:type="spellEnd"/>
            <w:r w:rsidRPr="00C2336D">
              <w:rPr>
                <w:rFonts w:ascii="Trebuchet MS" w:hAnsi="Trebuchet MS" w:cs="Calibri"/>
                <w:color w:val="000000"/>
                <w:sz w:val="12"/>
                <w:szCs w:val="12"/>
              </w:rPr>
              <w:br/>
            </w:r>
            <w:proofErr w:type="spellStart"/>
            <w:r w:rsidRPr="00C2336D">
              <w:rPr>
                <w:rFonts w:ascii="Trebuchet MS" w:hAnsi="Trebuchet MS" w:cs="Calibri"/>
                <w:color w:val="000000"/>
                <w:sz w:val="12"/>
                <w:szCs w:val="12"/>
              </w:rPr>
              <w:t>penyelenggaraan</w:t>
            </w:r>
            <w:proofErr w:type="spellEnd"/>
            <w:r w:rsidRPr="00C2336D">
              <w:rPr>
                <w:rFonts w:ascii="Trebuchet MS" w:hAnsi="Trebuchet MS" w:cs="Calibri"/>
                <w:color w:val="000000"/>
                <w:sz w:val="12"/>
                <w:szCs w:val="12"/>
              </w:rPr>
              <w:t xml:space="preserve"> </w:t>
            </w:r>
            <w:proofErr w:type="spellStart"/>
            <w:r w:rsidRPr="00C2336D">
              <w:rPr>
                <w:rFonts w:ascii="Trebuchet MS" w:hAnsi="Trebuchet MS" w:cs="Calibri"/>
                <w:color w:val="000000"/>
                <w:sz w:val="12"/>
                <w:szCs w:val="12"/>
              </w:rPr>
              <w:t>pemilihan</w:t>
            </w:r>
            <w:proofErr w:type="spellEnd"/>
            <w:r w:rsidRPr="00C2336D">
              <w:rPr>
                <w:rFonts w:ascii="Trebuchet MS" w:hAnsi="Trebuchet MS" w:cs="Calibri"/>
                <w:color w:val="000000"/>
                <w:sz w:val="12"/>
                <w:szCs w:val="12"/>
              </w:rPr>
              <w:t xml:space="preserve"> BPD</w:t>
            </w:r>
            <w:r w:rsidRPr="00C2336D">
              <w:rPr>
                <w:rFonts w:ascii="Trebuchet MS" w:hAnsi="Trebuchet MS" w:cs="Calibri"/>
                <w:color w:val="000000"/>
                <w:sz w:val="12"/>
                <w:szCs w:val="12"/>
              </w:rPr>
              <w:br/>
            </w:r>
            <w:proofErr w:type="spellStart"/>
            <w:r w:rsidRPr="00C2336D">
              <w:rPr>
                <w:rFonts w:ascii="Trebuchet MS" w:hAnsi="Trebuchet MS" w:cs="Calibri"/>
                <w:color w:val="000000"/>
                <w:sz w:val="12"/>
                <w:szCs w:val="12"/>
              </w:rPr>
              <w:t>penyelnggaraan</w:t>
            </w:r>
            <w:proofErr w:type="spellEnd"/>
            <w:r w:rsidRPr="00C2336D">
              <w:rPr>
                <w:rFonts w:ascii="Trebuchet MS" w:hAnsi="Trebuchet MS" w:cs="Calibri"/>
                <w:color w:val="000000"/>
                <w:sz w:val="12"/>
                <w:szCs w:val="12"/>
              </w:rPr>
              <w:t xml:space="preserve"> </w:t>
            </w:r>
            <w:proofErr w:type="spellStart"/>
            <w:r w:rsidRPr="00C2336D">
              <w:rPr>
                <w:rFonts w:ascii="Trebuchet MS" w:hAnsi="Trebuchet MS" w:cs="Calibri"/>
                <w:color w:val="000000"/>
                <w:sz w:val="12"/>
                <w:szCs w:val="12"/>
              </w:rPr>
              <w:t>tapal</w:t>
            </w:r>
            <w:proofErr w:type="spellEnd"/>
            <w:r w:rsidRPr="00C2336D">
              <w:rPr>
                <w:rFonts w:ascii="Trebuchet MS" w:hAnsi="Trebuchet MS" w:cs="Calibri"/>
                <w:color w:val="000000"/>
                <w:sz w:val="12"/>
                <w:szCs w:val="12"/>
              </w:rPr>
              <w:t xml:space="preserve"> batas</w:t>
            </w:r>
            <w:r w:rsidRPr="00C2336D">
              <w:rPr>
                <w:rFonts w:ascii="Trebuchet MS" w:hAnsi="Trebuchet MS" w:cs="Calibri"/>
                <w:color w:val="000000"/>
                <w:sz w:val="12"/>
                <w:szCs w:val="12"/>
              </w:rPr>
              <w:br/>
            </w:r>
            <w:proofErr w:type="spellStart"/>
            <w:r w:rsidRPr="00C2336D">
              <w:rPr>
                <w:rFonts w:ascii="Trebuchet MS" w:hAnsi="Trebuchet MS" w:cs="Calibri"/>
                <w:color w:val="000000"/>
                <w:sz w:val="12"/>
                <w:szCs w:val="12"/>
              </w:rPr>
              <w:t>terfasilitasinya</w:t>
            </w:r>
            <w:proofErr w:type="spellEnd"/>
            <w:r w:rsidRPr="00C2336D">
              <w:rPr>
                <w:rFonts w:ascii="Trebuchet MS" w:hAnsi="Trebuchet MS" w:cs="Calibri"/>
                <w:color w:val="000000"/>
                <w:sz w:val="12"/>
                <w:szCs w:val="12"/>
              </w:rPr>
              <w:t xml:space="preserve"> BKAD</w:t>
            </w:r>
            <w:r w:rsidRPr="00C2336D">
              <w:rPr>
                <w:rFonts w:ascii="Trebuchet MS" w:hAnsi="Trebuchet MS" w:cs="Calibri"/>
                <w:color w:val="000000"/>
                <w:sz w:val="12"/>
                <w:szCs w:val="12"/>
              </w:rPr>
              <w:br/>
            </w:r>
            <w:proofErr w:type="spellStart"/>
            <w:r w:rsidRPr="00C2336D">
              <w:rPr>
                <w:rFonts w:ascii="Trebuchet MS" w:hAnsi="Trebuchet MS" w:cs="Calibri"/>
                <w:color w:val="000000"/>
                <w:sz w:val="12"/>
                <w:szCs w:val="12"/>
              </w:rPr>
              <w:t>Pelayanan</w:t>
            </w:r>
            <w:proofErr w:type="spellEnd"/>
            <w:r w:rsidRPr="00C2336D">
              <w:rPr>
                <w:rFonts w:ascii="Trebuchet MS" w:hAnsi="Trebuchet MS" w:cs="Calibri"/>
                <w:color w:val="000000"/>
                <w:sz w:val="12"/>
                <w:szCs w:val="12"/>
              </w:rPr>
              <w:t xml:space="preserve"> PBB</w:t>
            </w:r>
          </w:p>
        </w:tc>
        <w:tc>
          <w:tcPr>
            <w:tcW w:w="763" w:type="dxa"/>
            <w:gridSpan w:val="2"/>
            <w:tcBorders>
              <w:top w:val="nil"/>
              <w:left w:val="single" w:sz="8" w:space="0" w:color="auto"/>
              <w:bottom w:val="single" w:sz="8" w:space="0" w:color="auto"/>
              <w:right w:val="single" w:sz="8" w:space="0" w:color="auto"/>
            </w:tcBorders>
            <w:shd w:val="clear" w:color="auto" w:fill="auto"/>
            <w:hideMark/>
          </w:tcPr>
          <w:p w14:paraId="5D0BE0AE" w14:textId="77777777" w:rsidR="00C2336D" w:rsidRPr="00C2336D" w:rsidRDefault="00C2336D" w:rsidP="00C2336D">
            <w:pPr>
              <w:spacing w:before="0" w:after="0" w:line="240" w:lineRule="auto"/>
              <w:jc w:val="center"/>
              <w:rPr>
                <w:rFonts w:ascii="Trebuchet MS" w:hAnsi="Trebuchet MS" w:cs="Calibri"/>
                <w:color w:val="000000"/>
                <w:sz w:val="12"/>
                <w:szCs w:val="12"/>
              </w:rPr>
            </w:pPr>
            <w:proofErr w:type="spellStart"/>
            <w:r w:rsidRPr="00C2336D">
              <w:rPr>
                <w:rFonts w:ascii="Trebuchet MS" w:hAnsi="Trebuchet MS" w:cs="Calibri"/>
                <w:color w:val="000000"/>
                <w:sz w:val="12"/>
                <w:szCs w:val="12"/>
              </w:rPr>
              <w:t>dokumen</w:t>
            </w:r>
            <w:proofErr w:type="spellEnd"/>
          </w:p>
        </w:tc>
        <w:tc>
          <w:tcPr>
            <w:tcW w:w="632" w:type="dxa"/>
            <w:gridSpan w:val="2"/>
            <w:tcBorders>
              <w:top w:val="nil"/>
              <w:left w:val="nil"/>
              <w:bottom w:val="single" w:sz="8" w:space="0" w:color="auto"/>
              <w:right w:val="single" w:sz="8" w:space="0" w:color="auto"/>
            </w:tcBorders>
            <w:shd w:val="clear" w:color="auto" w:fill="auto"/>
            <w:hideMark/>
          </w:tcPr>
          <w:p w14:paraId="2BB76B53" w14:textId="77777777" w:rsidR="00C2336D" w:rsidRPr="00C2336D" w:rsidRDefault="00C2336D" w:rsidP="00C2336D">
            <w:pPr>
              <w:spacing w:before="0" w:after="0" w:line="240" w:lineRule="auto"/>
              <w:jc w:val="center"/>
              <w:rPr>
                <w:rFonts w:ascii="Trebuchet MS" w:hAnsi="Trebuchet MS" w:cs="Calibri"/>
                <w:color w:val="000000"/>
                <w:sz w:val="12"/>
                <w:szCs w:val="12"/>
              </w:rPr>
            </w:pPr>
            <w:r w:rsidRPr="00C2336D">
              <w:rPr>
                <w:rFonts w:ascii="Trebuchet MS" w:hAnsi="Trebuchet MS" w:cs="Calibri"/>
                <w:color w:val="000000"/>
                <w:sz w:val="12"/>
                <w:szCs w:val="12"/>
              </w:rPr>
              <w:t>1</w:t>
            </w:r>
          </w:p>
        </w:tc>
        <w:tc>
          <w:tcPr>
            <w:tcW w:w="946" w:type="dxa"/>
            <w:gridSpan w:val="2"/>
            <w:tcBorders>
              <w:top w:val="nil"/>
              <w:left w:val="nil"/>
              <w:bottom w:val="single" w:sz="8" w:space="0" w:color="auto"/>
              <w:right w:val="single" w:sz="8" w:space="0" w:color="auto"/>
            </w:tcBorders>
            <w:shd w:val="clear" w:color="auto" w:fill="auto"/>
            <w:hideMark/>
          </w:tcPr>
          <w:p w14:paraId="369D149D" w14:textId="77777777" w:rsidR="00C2336D" w:rsidRPr="00C2336D" w:rsidRDefault="00C2336D" w:rsidP="00C2336D">
            <w:pPr>
              <w:spacing w:before="0" w:after="0" w:line="240" w:lineRule="auto"/>
              <w:jc w:val="center"/>
              <w:rPr>
                <w:rFonts w:ascii="Trebuchet MS" w:hAnsi="Trebuchet MS" w:cs="Calibri"/>
                <w:color w:val="000000"/>
                <w:sz w:val="12"/>
                <w:szCs w:val="12"/>
              </w:rPr>
            </w:pPr>
            <w:r w:rsidRPr="00C2336D">
              <w:rPr>
                <w:rFonts w:ascii="Trebuchet MS" w:hAnsi="Trebuchet MS" w:cs="Calibri"/>
                <w:color w:val="000000"/>
                <w:sz w:val="12"/>
                <w:szCs w:val="12"/>
              </w:rPr>
              <w:t>1</w:t>
            </w:r>
          </w:p>
        </w:tc>
        <w:tc>
          <w:tcPr>
            <w:tcW w:w="907" w:type="dxa"/>
            <w:gridSpan w:val="2"/>
            <w:tcBorders>
              <w:top w:val="nil"/>
              <w:left w:val="nil"/>
              <w:bottom w:val="single" w:sz="8" w:space="0" w:color="auto"/>
              <w:right w:val="single" w:sz="8" w:space="0" w:color="auto"/>
            </w:tcBorders>
            <w:shd w:val="clear" w:color="auto" w:fill="auto"/>
            <w:noWrap/>
            <w:hideMark/>
          </w:tcPr>
          <w:p w14:paraId="432C8D1F" w14:textId="77777777" w:rsidR="00C2336D" w:rsidRPr="00C2336D" w:rsidRDefault="00C2336D" w:rsidP="00C2336D">
            <w:pPr>
              <w:spacing w:before="0" w:after="0" w:line="240" w:lineRule="auto"/>
              <w:jc w:val="center"/>
              <w:rPr>
                <w:rFonts w:cs="Calibri"/>
                <w:color w:val="000000"/>
                <w:sz w:val="12"/>
                <w:szCs w:val="12"/>
              </w:rPr>
            </w:pPr>
            <w:r w:rsidRPr="00C2336D">
              <w:rPr>
                <w:rFonts w:cs="Calibri"/>
                <w:color w:val="000000"/>
                <w:sz w:val="12"/>
                <w:szCs w:val="12"/>
              </w:rPr>
              <w:t xml:space="preserve">                100.00 </w:t>
            </w:r>
          </w:p>
        </w:tc>
        <w:tc>
          <w:tcPr>
            <w:tcW w:w="1282" w:type="dxa"/>
            <w:gridSpan w:val="2"/>
            <w:tcBorders>
              <w:top w:val="nil"/>
              <w:left w:val="nil"/>
              <w:bottom w:val="single" w:sz="8" w:space="0" w:color="auto"/>
              <w:right w:val="single" w:sz="8" w:space="0" w:color="auto"/>
            </w:tcBorders>
            <w:shd w:val="clear" w:color="auto" w:fill="auto"/>
            <w:hideMark/>
          </w:tcPr>
          <w:p w14:paraId="1F2EC00C" w14:textId="77777777" w:rsidR="00C2336D" w:rsidRPr="00C2336D" w:rsidRDefault="00C2336D" w:rsidP="00C2336D">
            <w:pPr>
              <w:spacing w:before="0" w:after="0" w:line="240" w:lineRule="auto"/>
              <w:jc w:val="center"/>
              <w:rPr>
                <w:rFonts w:ascii="Trebuchet MS" w:hAnsi="Trebuchet MS" w:cs="Calibri"/>
                <w:color w:val="000000"/>
                <w:sz w:val="12"/>
                <w:szCs w:val="12"/>
              </w:rPr>
            </w:pPr>
            <w:proofErr w:type="spellStart"/>
            <w:r w:rsidRPr="00C2336D">
              <w:rPr>
                <w:rFonts w:ascii="Trebuchet MS" w:hAnsi="Trebuchet MS" w:cs="Calibri"/>
                <w:color w:val="000000"/>
                <w:sz w:val="12"/>
                <w:szCs w:val="12"/>
              </w:rPr>
              <w:t>Berhasil</w:t>
            </w:r>
            <w:proofErr w:type="spellEnd"/>
          </w:p>
        </w:tc>
      </w:tr>
      <w:tr w:rsidR="00C2336D" w:rsidRPr="00C2336D" w14:paraId="7E6E66FD" w14:textId="77777777" w:rsidTr="007269B1">
        <w:trPr>
          <w:trHeight w:val="592"/>
        </w:trPr>
        <w:tc>
          <w:tcPr>
            <w:tcW w:w="394" w:type="dxa"/>
            <w:tcBorders>
              <w:top w:val="nil"/>
              <w:left w:val="single" w:sz="8" w:space="0" w:color="auto"/>
              <w:bottom w:val="single" w:sz="4" w:space="0" w:color="auto"/>
              <w:right w:val="single" w:sz="8" w:space="0" w:color="auto"/>
            </w:tcBorders>
            <w:shd w:val="clear" w:color="auto" w:fill="auto"/>
            <w:hideMark/>
          </w:tcPr>
          <w:p w14:paraId="55FC23B2" w14:textId="77777777" w:rsidR="00C2336D" w:rsidRPr="00C2336D" w:rsidRDefault="00C2336D" w:rsidP="00C2336D">
            <w:pPr>
              <w:spacing w:before="0" w:after="0" w:line="240" w:lineRule="auto"/>
              <w:jc w:val="center"/>
              <w:rPr>
                <w:rFonts w:ascii="Trebuchet MS" w:hAnsi="Trebuchet MS" w:cs="Calibri"/>
                <w:color w:val="000000"/>
                <w:sz w:val="12"/>
                <w:szCs w:val="12"/>
              </w:rPr>
            </w:pPr>
            <w:r w:rsidRPr="00C2336D">
              <w:rPr>
                <w:rFonts w:ascii="Trebuchet MS" w:hAnsi="Trebuchet MS" w:cs="Calibri"/>
                <w:color w:val="000000"/>
                <w:sz w:val="12"/>
                <w:szCs w:val="12"/>
              </w:rPr>
              <w:t> </w:t>
            </w:r>
          </w:p>
        </w:tc>
        <w:tc>
          <w:tcPr>
            <w:tcW w:w="1686" w:type="dxa"/>
            <w:tcBorders>
              <w:top w:val="nil"/>
              <w:left w:val="nil"/>
              <w:bottom w:val="single" w:sz="4" w:space="0" w:color="auto"/>
              <w:right w:val="single" w:sz="8" w:space="0" w:color="auto"/>
            </w:tcBorders>
            <w:shd w:val="clear" w:color="auto" w:fill="auto"/>
            <w:hideMark/>
          </w:tcPr>
          <w:p w14:paraId="44F2599A" w14:textId="77777777" w:rsidR="00C2336D" w:rsidRPr="00C2336D" w:rsidRDefault="00C2336D" w:rsidP="00C2336D">
            <w:pPr>
              <w:spacing w:before="0" w:after="0" w:line="240" w:lineRule="auto"/>
              <w:rPr>
                <w:rFonts w:ascii="Trebuchet MS" w:hAnsi="Trebuchet MS" w:cs="Calibri"/>
                <w:color w:val="000000"/>
                <w:sz w:val="12"/>
                <w:szCs w:val="12"/>
              </w:rPr>
            </w:pPr>
            <w:proofErr w:type="spellStart"/>
            <w:r w:rsidRPr="00C2336D">
              <w:rPr>
                <w:rFonts w:ascii="Trebuchet MS" w:hAnsi="Trebuchet MS" w:cs="Calibri"/>
                <w:color w:val="000000"/>
                <w:sz w:val="12"/>
                <w:szCs w:val="12"/>
              </w:rPr>
              <w:t>Fasilitasi</w:t>
            </w:r>
            <w:proofErr w:type="spellEnd"/>
            <w:r w:rsidRPr="00C2336D">
              <w:rPr>
                <w:rFonts w:ascii="Trebuchet MS" w:hAnsi="Trebuchet MS" w:cs="Calibri"/>
                <w:color w:val="000000"/>
                <w:sz w:val="12"/>
                <w:szCs w:val="12"/>
              </w:rPr>
              <w:t xml:space="preserve"> </w:t>
            </w:r>
            <w:proofErr w:type="spellStart"/>
            <w:r w:rsidRPr="00C2336D">
              <w:rPr>
                <w:rFonts w:ascii="Trebuchet MS" w:hAnsi="Trebuchet MS" w:cs="Calibri"/>
                <w:color w:val="000000"/>
                <w:sz w:val="12"/>
                <w:szCs w:val="12"/>
              </w:rPr>
              <w:t>Pengelola</w:t>
            </w:r>
            <w:proofErr w:type="spellEnd"/>
            <w:r w:rsidRPr="00C2336D">
              <w:rPr>
                <w:rFonts w:ascii="Trebuchet MS" w:hAnsi="Trebuchet MS" w:cs="Calibri"/>
                <w:color w:val="000000"/>
                <w:sz w:val="12"/>
                <w:szCs w:val="12"/>
              </w:rPr>
              <w:t xml:space="preserve"> </w:t>
            </w:r>
            <w:proofErr w:type="spellStart"/>
            <w:r w:rsidRPr="00C2336D">
              <w:rPr>
                <w:rFonts w:ascii="Trebuchet MS" w:hAnsi="Trebuchet MS" w:cs="Calibri"/>
                <w:color w:val="000000"/>
                <w:sz w:val="12"/>
                <w:szCs w:val="12"/>
              </w:rPr>
              <w:t>Dataan</w:t>
            </w:r>
            <w:proofErr w:type="spellEnd"/>
            <w:r w:rsidRPr="00C2336D">
              <w:rPr>
                <w:rFonts w:ascii="Trebuchet MS" w:hAnsi="Trebuchet MS" w:cs="Calibri"/>
                <w:color w:val="000000"/>
                <w:sz w:val="12"/>
                <w:szCs w:val="12"/>
              </w:rPr>
              <w:t xml:space="preserve"> </w:t>
            </w:r>
            <w:proofErr w:type="spellStart"/>
            <w:r w:rsidRPr="00C2336D">
              <w:rPr>
                <w:rFonts w:ascii="Trebuchet MS" w:hAnsi="Trebuchet MS" w:cs="Calibri"/>
                <w:color w:val="000000"/>
                <w:sz w:val="12"/>
                <w:szCs w:val="12"/>
              </w:rPr>
              <w:t>Keuangan</w:t>
            </w:r>
            <w:proofErr w:type="spellEnd"/>
            <w:r w:rsidRPr="00C2336D">
              <w:rPr>
                <w:rFonts w:ascii="Trebuchet MS" w:hAnsi="Trebuchet MS" w:cs="Calibri"/>
                <w:color w:val="000000"/>
                <w:sz w:val="12"/>
                <w:szCs w:val="12"/>
              </w:rPr>
              <w:t xml:space="preserve"> </w:t>
            </w:r>
            <w:proofErr w:type="spellStart"/>
            <w:r w:rsidRPr="00C2336D">
              <w:rPr>
                <w:rFonts w:ascii="Trebuchet MS" w:hAnsi="Trebuchet MS" w:cs="Calibri"/>
                <w:color w:val="000000"/>
                <w:sz w:val="12"/>
                <w:szCs w:val="12"/>
              </w:rPr>
              <w:t>Desa</w:t>
            </w:r>
            <w:proofErr w:type="spellEnd"/>
            <w:r w:rsidRPr="00C2336D">
              <w:rPr>
                <w:rFonts w:ascii="Trebuchet MS" w:hAnsi="Trebuchet MS" w:cs="Calibri"/>
                <w:color w:val="000000"/>
                <w:sz w:val="12"/>
                <w:szCs w:val="12"/>
              </w:rPr>
              <w:t xml:space="preserve"> dan </w:t>
            </w:r>
            <w:proofErr w:type="spellStart"/>
            <w:r w:rsidRPr="00C2336D">
              <w:rPr>
                <w:rFonts w:ascii="Trebuchet MS" w:hAnsi="Trebuchet MS" w:cs="Calibri"/>
                <w:color w:val="000000"/>
                <w:sz w:val="12"/>
                <w:szCs w:val="12"/>
              </w:rPr>
              <w:t>Pendayagunaan</w:t>
            </w:r>
            <w:proofErr w:type="spellEnd"/>
            <w:r w:rsidRPr="00C2336D">
              <w:rPr>
                <w:rFonts w:ascii="Trebuchet MS" w:hAnsi="Trebuchet MS" w:cs="Calibri"/>
                <w:color w:val="000000"/>
                <w:sz w:val="12"/>
                <w:szCs w:val="12"/>
              </w:rPr>
              <w:t xml:space="preserve"> </w:t>
            </w:r>
            <w:proofErr w:type="spellStart"/>
            <w:r w:rsidRPr="00C2336D">
              <w:rPr>
                <w:rFonts w:ascii="Trebuchet MS" w:hAnsi="Trebuchet MS" w:cs="Calibri"/>
                <w:color w:val="000000"/>
                <w:sz w:val="12"/>
                <w:szCs w:val="12"/>
              </w:rPr>
              <w:t>Aset</w:t>
            </w:r>
            <w:proofErr w:type="spellEnd"/>
            <w:r w:rsidRPr="00C2336D">
              <w:rPr>
                <w:rFonts w:ascii="Trebuchet MS" w:hAnsi="Trebuchet MS" w:cs="Calibri"/>
                <w:color w:val="000000"/>
                <w:sz w:val="12"/>
                <w:szCs w:val="12"/>
              </w:rPr>
              <w:t xml:space="preserve"> </w:t>
            </w:r>
            <w:proofErr w:type="spellStart"/>
            <w:r w:rsidRPr="00C2336D">
              <w:rPr>
                <w:rFonts w:ascii="Trebuchet MS" w:hAnsi="Trebuchet MS" w:cs="Calibri"/>
                <w:color w:val="000000"/>
                <w:sz w:val="12"/>
                <w:szCs w:val="12"/>
              </w:rPr>
              <w:t>Desa</w:t>
            </w:r>
            <w:proofErr w:type="spellEnd"/>
          </w:p>
        </w:tc>
        <w:tc>
          <w:tcPr>
            <w:tcW w:w="2150" w:type="dxa"/>
            <w:tcBorders>
              <w:top w:val="nil"/>
              <w:left w:val="nil"/>
              <w:bottom w:val="single" w:sz="4" w:space="0" w:color="auto"/>
              <w:right w:val="nil"/>
            </w:tcBorders>
            <w:shd w:val="clear" w:color="auto" w:fill="auto"/>
            <w:hideMark/>
          </w:tcPr>
          <w:p w14:paraId="20643F0A" w14:textId="77777777" w:rsidR="00C2336D" w:rsidRPr="00C2336D" w:rsidRDefault="00C2336D" w:rsidP="00C2336D">
            <w:pPr>
              <w:spacing w:before="0" w:after="0" w:line="240" w:lineRule="auto"/>
              <w:rPr>
                <w:rFonts w:ascii="Trebuchet MS" w:hAnsi="Trebuchet MS" w:cs="Calibri"/>
                <w:color w:val="000000"/>
                <w:sz w:val="12"/>
                <w:szCs w:val="12"/>
              </w:rPr>
            </w:pPr>
            <w:proofErr w:type="spellStart"/>
            <w:r w:rsidRPr="00C2336D">
              <w:rPr>
                <w:rFonts w:ascii="Trebuchet MS" w:hAnsi="Trebuchet MS" w:cs="Calibri"/>
                <w:color w:val="000000"/>
                <w:sz w:val="12"/>
                <w:szCs w:val="12"/>
              </w:rPr>
              <w:t>Jumlah</w:t>
            </w:r>
            <w:proofErr w:type="spellEnd"/>
            <w:r w:rsidRPr="00C2336D">
              <w:rPr>
                <w:rFonts w:ascii="Trebuchet MS" w:hAnsi="Trebuchet MS" w:cs="Calibri"/>
                <w:color w:val="000000"/>
                <w:sz w:val="12"/>
                <w:szCs w:val="12"/>
              </w:rPr>
              <w:t xml:space="preserve"> </w:t>
            </w:r>
            <w:proofErr w:type="spellStart"/>
            <w:r w:rsidRPr="00C2336D">
              <w:rPr>
                <w:rFonts w:ascii="Trebuchet MS" w:hAnsi="Trebuchet MS" w:cs="Calibri"/>
                <w:color w:val="000000"/>
                <w:sz w:val="12"/>
                <w:szCs w:val="12"/>
              </w:rPr>
              <w:t>Dokumen</w:t>
            </w:r>
            <w:proofErr w:type="spellEnd"/>
            <w:r w:rsidRPr="00C2336D">
              <w:rPr>
                <w:rFonts w:ascii="Trebuchet MS" w:hAnsi="Trebuchet MS" w:cs="Calibri"/>
                <w:color w:val="000000"/>
                <w:sz w:val="12"/>
                <w:szCs w:val="12"/>
              </w:rPr>
              <w:t xml:space="preserve"> yang </w:t>
            </w:r>
            <w:proofErr w:type="spellStart"/>
            <w:r w:rsidRPr="00C2336D">
              <w:rPr>
                <w:rFonts w:ascii="Trebuchet MS" w:hAnsi="Trebuchet MS" w:cs="Calibri"/>
                <w:color w:val="000000"/>
                <w:sz w:val="12"/>
                <w:szCs w:val="12"/>
              </w:rPr>
              <w:t>Difasilitasi</w:t>
            </w:r>
            <w:proofErr w:type="spellEnd"/>
            <w:r w:rsidRPr="00C2336D">
              <w:rPr>
                <w:rFonts w:ascii="Trebuchet MS" w:hAnsi="Trebuchet MS" w:cs="Calibri"/>
                <w:color w:val="000000"/>
                <w:sz w:val="12"/>
                <w:szCs w:val="12"/>
              </w:rPr>
              <w:t xml:space="preserve"> </w:t>
            </w:r>
            <w:proofErr w:type="spellStart"/>
            <w:r w:rsidRPr="00C2336D">
              <w:rPr>
                <w:rFonts w:ascii="Trebuchet MS" w:hAnsi="Trebuchet MS" w:cs="Calibri"/>
                <w:color w:val="000000"/>
                <w:sz w:val="12"/>
                <w:szCs w:val="12"/>
              </w:rPr>
              <w:t>dalam</w:t>
            </w:r>
            <w:proofErr w:type="spellEnd"/>
            <w:r w:rsidRPr="00C2336D">
              <w:rPr>
                <w:rFonts w:ascii="Trebuchet MS" w:hAnsi="Trebuchet MS" w:cs="Calibri"/>
                <w:color w:val="000000"/>
                <w:sz w:val="12"/>
                <w:szCs w:val="12"/>
              </w:rPr>
              <w:t xml:space="preserve"> </w:t>
            </w:r>
            <w:proofErr w:type="spellStart"/>
            <w:r w:rsidRPr="00C2336D">
              <w:rPr>
                <w:rFonts w:ascii="Trebuchet MS" w:hAnsi="Trebuchet MS" w:cs="Calibri"/>
                <w:color w:val="000000"/>
                <w:sz w:val="12"/>
                <w:szCs w:val="12"/>
              </w:rPr>
              <w:t>rangka</w:t>
            </w:r>
            <w:proofErr w:type="spellEnd"/>
            <w:r w:rsidRPr="00C2336D">
              <w:rPr>
                <w:rFonts w:ascii="Trebuchet MS" w:hAnsi="Trebuchet MS" w:cs="Calibri"/>
                <w:color w:val="000000"/>
                <w:sz w:val="12"/>
                <w:szCs w:val="12"/>
              </w:rPr>
              <w:t xml:space="preserve"> </w:t>
            </w:r>
            <w:proofErr w:type="spellStart"/>
            <w:r w:rsidRPr="00C2336D">
              <w:rPr>
                <w:rFonts w:ascii="Trebuchet MS" w:hAnsi="Trebuchet MS" w:cs="Calibri"/>
                <w:color w:val="000000"/>
                <w:sz w:val="12"/>
                <w:szCs w:val="12"/>
              </w:rPr>
              <w:t>Pengelola</w:t>
            </w:r>
            <w:proofErr w:type="spellEnd"/>
            <w:r w:rsidRPr="00C2336D">
              <w:rPr>
                <w:rFonts w:ascii="Trebuchet MS" w:hAnsi="Trebuchet MS" w:cs="Calibri"/>
                <w:color w:val="000000"/>
                <w:sz w:val="12"/>
                <w:szCs w:val="12"/>
              </w:rPr>
              <w:t xml:space="preserve"> </w:t>
            </w:r>
            <w:proofErr w:type="spellStart"/>
            <w:r w:rsidRPr="00C2336D">
              <w:rPr>
                <w:rFonts w:ascii="Trebuchet MS" w:hAnsi="Trebuchet MS" w:cs="Calibri"/>
                <w:color w:val="000000"/>
                <w:sz w:val="12"/>
                <w:szCs w:val="12"/>
              </w:rPr>
              <w:t>Dataan</w:t>
            </w:r>
            <w:proofErr w:type="spellEnd"/>
            <w:r w:rsidRPr="00C2336D">
              <w:rPr>
                <w:rFonts w:ascii="Trebuchet MS" w:hAnsi="Trebuchet MS" w:cs="Calibri"/>
                <w:color w:val="000000"/>
                <w:sz w:val="12"/>
                <w:szCs w:val="12"/>
              </w:rPr>
              <w:t xml:space="preserve"> </w:t>
            </w:r>
            <w:proofErr w:type="spellStart"/>
            <w:r w:rsidRPr="00C2336D">
              <w:rPr>
                <w:rFonts w:ascii="Trebuchet MS" w:hAnsi="Trebuchet MS" w:cs="Calibri"/>
                <w:color w:val="000000"/>
                <w:sz w:val="12"/>
                <w:szCs w:val="12"/>
              </w:rPr>
              <w:t>Keuangan</w:t>
            </w:r>
            <w:proofErr w:type="spellEnd"/>
            <w:r w:rsidRPr="00C2336D">
              <w:rPr>
                <w:rFonts w:ascii="Trebuchet MS" w:hAnsi="Trebuchet MS" w:cs="Calibri"/>
                <w:color w:val="000000"/>
                <w:sz w:val="12"/>
                <w:szCs w:val="12"/>
              </w:rPr>
              <w:t xml:space="preserve"> </w:t>
            </w:r>
            <w:proofErr w:type="spellStart"/>
            <w:r w:rsidRPr="00C2336D">
              <w:rPr>
                <w:rFonts w:ascii="Trebuchet MS" w:hAnsi="Trebuchet MS" w:cs="Calibri"/>
                <w:color w:val="000000"/>
                <w:sz w:val="12"/>
                <w:szCs w:val="12"/>
              </w:rPr>
              <w:t>Desa</w:t>
            </w:r>
            <w:proofErr w:type="spellEnd"/>
            <w:r w:rsidRPr="00C2336D">
              <w:rPr>
                <w:rFonts w:ascii="Trebuchet MS" w:hAnsi="Trebuchet MS" w:cs="Calibri"/>
                <w:color w:val="000000"/>
                <w:sz w:val="12"/>
                <w:szCs w:val="12"/>
              </w:rPr>
              <w:t xml:space="preserve"> dan </w:t>
            </w:r>
            <w:proofErr w:type="spellStart"/>
            <w:r w:rsidRPr="00C2336D">
              <w:rPr>
                <w:rFonts w:ascii="Trebuchet MS" w:hAnsi="Trebuchet MS" w:cs="Calibri"/>
                <w:color w:val="000000"/>
                <w:sz w:val="12"/>
                <w:szCs w:val="12"/>
              </w:rPr>
              <w:t>Pendayagunaan</w:t>
            </w:r>
            <w:proofErr w:type="spellEnd"/>
            <w:r w:rsidRPr="00C2336D">
              <w:rPr>
                <w:rFonts w:ascii="Trebuchet MS" w:hAnsi="Trebuchet MS" w:cs="Calibri"/>
                <w:color w:val="000000"/>
                <w:sz w:val="12"/>
                <w:szCs w:val="12"/>
              </w:rPr>
              <w:t xml:space="preserve"> </w:t>
            </w:r>
            <w:proofErr w:type="spellStart"/>
            <w:r w:rsidRPr="00C2336D">
              <w:rPr>
                <w:rFonts w:ascii="Trebuchet MS" w:hAnsi="Trebuchet MS" w:cs="Calibri"/>
                <w:color w:val="000000"/>
                <w:sz w:val="12"/>
                <w:szCs w:val="12"/>
              </w:rPr>
              <w:t>Aset</w:t>
            </w:r>
            <w:proofErr w:type="spellEnd"/>
            <w:r w:rsidRPr="00C2336D">
              <w:rPr>
                <w:rFonts w:ascii="Trebuchet MS" w:hAnsi="Trebuchet MS" w:cs="Calibri"/>
                <w:color w:val="000000"/>
                <w:sz w:val="12"/>
                <w:szCs w:val="12"/>
              </w:rPr>
              <w:t xml:space="preserve"> </w:t>
            </w:r>
            <w:proofErr w:type="spellStart"/>
            <w:r w:rsidRPr="00C2336D">
              <w:rPr>
                <w:rFonts w:ascii="Trebuchet MS" w:hAnsi="Trebuchet MS" w:cs="Calibri"/>
                <w:color w:val="000000"/>
                <w:sz w:val="12"/>
                <w:szCs w:val="12"/>
              </w:rPr>
              <w:t>Desa</w:t>
            </w:r>
            <w:proofErr w:type="spellEnd"/>
          </w:p>
        </w:tc>
        <w:tc>
          <w:tcPr>
            <w:tcW w:w="1590" w:type="dxa"/>
            <w:vMerge/>
            <w:tcBorders>
              <w:top w:val="nil"/>
              <w:left w:val="single" w:sz="8" w:space="0" w:color="auto"/>
              <w:bottom w:val="single" w:sz="4" w:space="0" w:color="auto"/>
              <w:right w:val="nil"/>
            </w:tcBorders>
            <w:vAlign w:val="center"/>
            <w:hideMark/>
          </w:tcPr>
          <w:p w14:paraId="40D33128" w14:textId="77777777" w:rsidR="00C2336D" w:rsidRPr="00C2336D" w:rsidRDefault="00C2336D" w:rsidP="00C2336D">
            <w:pPr>
              <w:spacing w:before="0" w:after="0" w:line="240" w:lineRule="auto"/>
              <w:rPr>
                <w:rFonts w:ascii="Trebuchet MS" w:hAnsi="Trebuchet MS" w:cs="Calibri"/>
                <w:color w:val="000000"/>
                <w:sz w:val="12"/>
                <w:szCs w:val="12"/>
              </w:rPr>
            </w:pPr>
          </w:p>
        </w:tc>
        <w:tc>
          <w:tcPr>
            <w:tcW w:w="763" w:type="dxa"/>
            <w:gridSpan w:val="2"/>
            <w:tcBorders>
              <w:top w:val="nil"/>
              <w:left w:val="single" w:sz="8" w:space="0" w:color="auto"/>
              <w:bottom w:val="single" w:sz="4" w:space="0" w:color="auto"/>
              <w:right w:val="single" w:sz="8" w:space="0" w:color="auto"/>
            </w:tcBorders>
            <w:shd w:val="clear" w:color="auto" w:fill="auto"/>
            <w:hideMark/>
          </w:tcPr>
          <w:p w14:paraId="0111B329" w14:textId="77777777" w:rsidR="00C2336D" w:rsidRPr="00C2336D" w:rsidRDefault="00C2336D" w:rsidP="00C2336D">
            <w:pPr>
              <w:spacing w:before="0" w:after="0" w:line="240" w:lineRule="auto"/>
              <w:jc w:val="center"/>
              <w:rPr>
                <w:rFonts w:ascii="Trebuchet MS" w:hAnsi="Trebuchet MS" w:cs="Calibri"/>
                <w:color w:val="000000"/>
                <w:sz w:val="12"/>
                <w:szCs w:val="12"/>
              </w:rPr>
            </w:pPr>
            <w:proofErr w:type="spellStart"/>
            <w:r w:rsidRPr="00C2336D">
              <w:rPr>
                <w:rFonts w:ascii="Trebuchet MS" w:hAnsi="Trebuchet MS" w:cs="Calibri"/>
                <w:color w:val="000000"/>
                <w:sz w:val="12"/>
                <w:szCs w:val="12"/>
              </w:rPr>
              <w:t>dokumen</w:t>
            </w:r>
            <w:proofErr w:type="spellEnd"/>
          </w:p>
        </w:tc>
        <w:tc>
          <w:tcPr>
            <w:tcW w:w="632" w:type="dxa"/>
            <w:gridSpan w:val="2"/>
            <w:tcBorders>
              <w:top w:val="nil"/>
              <w:left w:val="nil"/>
              <w:bottom w:val="single" w:sz="4" w:space="0" w:color="auto"/>
              <w:right w:val="single" w:sz="8" w:space="0" w:color="auto"/>
            </w:tcBorders>
            <w:shd w:val="clear" w:color="auto" w:fill="auto"/>
            <w:hideMark/>
          </w:tcPr>
          <w:p w14:paraId="1F12E764" w14:textId="77777777" w:rsidR="00C2336D" w:rsidRPr="00C2336D" w:rsidRDefault="00C2336D" w:rsidP="00C2336D">
            <w:pPr>
              <w:spacing w:before="0" w:after="0" w:line="240" w:lineRule="auto"/>
              <w:jc w:val="center"/>
              <w:rPr>
                <w:rFonts w:ascii="Trebuchet MS" w:hAnsi="Trebuchet MS" w:cs="Calibri"/>
                <w:color w:val="000000"/>
                <w:sz w:val="12"/>
                <w:szCs w:val="12"/>
              </w:rPr>
            </w:pPr>
            <w:r w:rsidRPr="00C2336D">
              <w:rPr>
                <w:rFonts w:ascii="Trebuchet MS" w:hAnsi="Trebuchet MS" w:cs="Calibri"/>
                <w:color w:val="000000"/>
                <w:sz w:val="12"/>
                <w:szCs w:val="12"/>
              </w:rPr>
              <w:t>2</w:t>
            </w:r>
          </w:p>
        </w:tc>
        <w:tc>
          <w:tcPr>
            <w:tcW w:w="946" w:type="dxa"/>
            <w:gridSpan w:val="2"/>
            <w:tcBorders>
              <w:top w:val="nil"/>
              <w:left w:val="nil"/>
              <w:bottom w:val="single" w:sz="4" w:space="0" w:color="auto"/>
              <w:right w:val="single" w:sz="8" w:space="0" w:color="auto"/>
            </w:tcBorders>
            <w:shd w:val="clear" w:color="auto" w:fill="auto"/>
            <w:hideMark/>
          </w:tcPr>
          <w:p w14:paraId="3343A359" w14:textId="77777777" w:rsidR="00C2336D" w:rsidRPr="00C2336D" w:rsidRDefault="00C2336D" w:rsidP="00C2336D">
            <w:pPr>
              <w:spacing w:before="0" w:after="0" w:line="240" w:lineRule="auto"/>
              <w:jc w:val="center"/>
              <w:rPr>
                <w:rFonts w:ascii="Trebuchet MS" w:hAnsi="Trebuchet MS" w:cs="Calibri"/>
                <w:color w:val="000000"/>
                <w:sz w:val="12"/>
                <w:szCs w:val="12"/>
              </w:rPr>
            </w:pPr>
            <w:r w:rsidRPr="00C2336D">
              <w:rPr>
                <w:rFonts w:ascii="Trebuchet MS" w:hAnsi="Trebuchet MS" w:cs="Calibri"/>
                <w:color w:val="000000"/>
                <w:sz w:val="12"/>
                <w:szCs w:val="12"/>
              </w:rPr>
              <w:t>2</w:t>
            </w:r>
          </w:p>
        </w:tc>
        <w:tc>
          <w:tcPr>
            <w:tcW w:w="907" w:type="dxa"/>
            <w:gridSpan w:val="2"/>
            <w:tcBorders>
              <w:top w:val="nil"/>
              <w:left w:val="nil"/>
              <w:bottom w:val="single" w:sz="4" w:space="0" w:color="auto"/>
              <w:right w:val="single" w:sz="8" w:space="0" w:color="auto"/>
            </w:tcBorders>
            <w:shd w:val="clear" w:color="auto" w:fill="auto"/>
            <w:noWrap/>
            <w:hideMark/>
          </w:tcPr>
          <w:p w14:paraId="44DE5F44" w14:textId="77777777" w:rsidR="00C2336D" w:rsidRPr="00C2336D" w:rsidRDefault="00C2336D" w:rsidP="00C2336D">
            <w:pPr>
              <w:spacing w:before="0" w:after="0" w:line="240" w:lineRule="auto"/>
              <w:jc w:val="center"/>
              <w:rPr>
                <w:rFonts w:cs="Calibri"/>
                <w:color w:val="000000"/>
                <w:sz w:val="12"/>
                <w:szCs w:val="12"/>
              </w:rPr>
            </w:pPr>
            <w:r w:rsidRPr="00C2336D">
              <w:rPr>
                <w:rFonts w:cs="Calibri"/>
                <w:color w:val="000000"/>
                <w:sz w:val="12"/>
                <w:szCs w:val="12"/>
              </w:rPr>
              <w:t xml:space="preserve">                100.00 </w:t>
            </w:r>
          </w:p>
        </w:tc>
        <w:tc>
          <w:tcPr>
            <w:tcW w:w="1282" w:type="dxa"/>
            <w:gridSpan w:val="2"/>
            <w:tcBorders>
              <w:top w:val="nil"/>
              <w:left w:val="nil"/>
              <w:bottom w:val="single" w:sz="4" w:space="0" w:color="auto"/>
              <w:right w:val="single" w:sz="8" w:space="0" w:color="auto"/>
            </w:tcBorders>
            <w:shd w:val="clear" w:color="auto" w:fill="auto"/>
            <w:hideMark/>
          </w:tcPr>
          <w:p w14:paraId="21F9924D" w14:textId="77777777" w:rsidR="00C2336D" w:rsidRPr="00C2336D" w:rsidRDefault="00C2336D" w:rsidP="00C2336D">
            <w:pPr>
              <w:spacing w:before="0" w:after="0" w:line="240" w:lineRule="auto"/>
              <w:jc w:val="center"/>
              <w:rPr>
                <w:rFonts w:ascii="Trebuchet MS" w:hAnsi="Trebuchet MS" w:cs="Calibri"/>
                <w:color w:val="000000"/>
                <w:sz w:val="12"/>
                <w:szCs w:val="12"/>
              </w:rPr>
            </w:pPr>
            <w:proofErr w:type="spellStart"/>
            <w:r w:rsidRPr="00C2336D">
              <w:rPr>
                <w:rFonts w:ascii="Trebuchet MS" w:hAnsi="Trebuchet MS" w:cs="Calibri"/>
                <w:color w:val="000000"/>
                <w:sz w:val="12"/>
                <w:szCs w:val="12"/>
              </w:rPr>
              <w:t>Berhasil</w:t>
            </w:r>
            <w:proofErr w:type="spellEnd"/>
          </w:p>
        </w:tc>
      </w:tr>
      <w:tr w:rsidR="00C2336D" w:rsidRPr="00C2336D" w14:paraId="6A2D2334" w14:textId="77777777" w:rsidTr="00000E24">
        <w:trPr>
          <w:trHeight w:val="610"/>
        </w:trPr>
        <w:tc>
          <w:tcPr>
            <w:tcW w:w="394" w:type="dxa"/>
            <w:tcBorders>
              <w:top w:val="single" w:sz="4" w:space="0" w:color="auto"/>
              <w:left w:val="single" w:sz="8" w:space="0" w:color="auto"/>
              <w:bottom w:val="single" w:sz="8" w:space="0" w:color="auto"/>
              <w:right w:val="single" w:sz="8" w:space="0" w:color="auto"/>
            </w:tcBorders>
            <w:shd w:val="clear" w:color="auto" w:fill="auto"/>
            <w:hideMark/>
          </w:tcPr>
          <w:p w14:paraId="6C720200" w14:textId="77777777" w:rsidR="00C2336D" w:rsidRPr="00C2336D" w:rsidRDefault="00C2336D" w:rsidP="00C2336D">
            <w:pPr>
              <w:spacing w:before="0" w:after="0" w:line="240" w:lineRule="auto"/>
              <w:jc w:val="center"/>
              <w:rPr>
                <w:rFonts w:ascii="Trebuchet MS" w:hAnsi="Trebuchet MS" w:cs="Calibri"/>
                <w:color w:val="000000"/>
                <w:sz w:val="12"/>
                <w:szCs w:val="12"/>
              </w:rPr>
            </w:pPr>
            <w:r w:rsidRPr="00C2336D">
              <w:rPr>
                <w:rFonts w:ascii="Trebuchet MS" w:hAnsi="Trebuchet MS" w:cs="Calibri"/>
                <w:color w:val="000000"/>
                <w:sz w:val="12"/>
                <w:szCs w:val="12"/>
              </w:rPr>
              <w:t> </w:t>
            </w:r>
          </w:p>
        </w:tc>
        <w:tc>
          <w:tcPr>
            <w:tcW w:w="1686" w:type="dxa"/>
            <w:tcBorders>
              <w:top w:val="single" w:sz="4" w:space="0" w:color="auto"/>
              <w:left w:val="nil"/>
              <w:bottom w:val="single" w:sz="8" w:space="0" w:color="auto"/>
              <w:right w:val="single" w:sz="8" w:space="0" w:color="auto"/>
            </w:tcBorders>
            <w:shd w:val="clear" w:color="auto" w:fill="auto"/>
            <w:hideMark/>
          </w:tcPr>
          <w:p w14:paraId="6CC3B135" w14:textId="77777777" w:rsidR="00C2336D" w:rsidRPr="00C2336D" w:rsidRDefault="00C2336D" w:rsidP="00C2336D">
            <w:pPr>
              <w:spacing w:before="0" w:after="0" w:line="240" w:lineRule="auto"/>
              <w:rPr>
                <w:rFonts w:ascii="Trebuchet MS" w:hAnsi="Trebuchet MS" w:cs="Calibri"/>
                <w:color w:val="000000"/>
                <w:sz w:val="12"/>
                <w:szCs w:val="12"/>
              </w:rPr>
            </w:pPr>
            <w:proofErr w:type="spellStart"/>
            <w:r w:rsidRPr="00C2336D">
              <w:rPr>
                <w:rFonts w:ascii="Trebuchet MS" w:hAnsi="Trebuchet MS" w:cs="Calibri"/>
                <w:color w:val="000000"/>
                <w:sz w:val="12"/>
                <w:szCs w:val="12"/>
              </w:rPr>
              <w:t>Fasilitasi</w:t>
            </w:r>
            <w:proofErr w:type="spellEnd"/>
            <w:r w:rsidRPr="00C2336D">
              <w:rPr>
                <w:rFonts w:ascii="Trebuchet MS" w:hAnsi="Trebuchet MS" w:cs="Calibri"/>
                <w:color w:val="000000"/>
                <w:sz w:val="12"/>
                <w:szCs w:val="12"/>
              </w:rPr>
              <w:t xml:space="preserve"> </w:t>
            </w:r>
            <w:proofErr w:type="spellStart"/>
            <w:r w:rsidRPr="00C2336D">
              <w:rPr>
                <w:rFonts w:ascii="Trebuchet MS" w:hAnsi="Trebuchet MS" w:cs="Calibri"/>
                <w:color w:val="000000"/>
                <w:sz w:val="12"/>
                <w:szCs w:val="12"/>
              </w:rPr>
              <w:t>Pelaksanaan</w:t>
            </w:r>
            <w:proofErr w:type="spellEnd"/>
            <w:r w:rsidRPr="00C2336D">
              <w:rPr>
                <w:rFonts w:ascii="Trebuchet MS" w:hAnsi="Trebuchet MS" w:cs="Calibri"/>
                <w:color w:val="000000"/>
                <w:sz w:val="12"/>
                <w:szCs w:val="12"/>
              </w:rPr>
              <w:t xml:space="preserve"> </w:t>
            </w:r>
            <w:proofErr w:type="spellStart"/>
            <w:r w:rsidRPr="00C2336D">
              <w:rPr>
                <w:rFonts w:ascii="Trebuchet MS" w:hAnsi="Trebuchet MS" w:cs="Calibri"/>
                <w:color w:val="000000"/>
                <w:sz w:val="12"/>
                <w:szCs w:val="12"/>
              </w:rPr>
              <w:t>Tugas</w:t>
            </w:r>
            <w:proofErr w:type="spellEnd"/>
            <w:r w:rsidRPr="00C2336D">
              <w:rPr>
                <w:rFonts w:ascii="Trebuchet MS" w:hAnsi="Trebuchet MS" w:cs="Calibri"/>
                <w:color w:val="000000"/>
                <w:sz w:val="12"/>
                <w:szCs w:val="12"/>
              </w:rPr>
              <w:t xml:space="preserve"> </w:t>
            </w:r>
            <w:proofErr w:type="spellStart"/>
            <w:r w:rsidRPr="00C2336D">
              <w:rPr>
                <w:rFonts w:ascii="Trebuchet MS" w:hAnsi="Trebuchet MS" w:cs="Calibri"/>
                <w:color w:val="000000"/>
                <w:sz w:val="12"/>
                <w:szCs w:val="12"/>
              </w:rPr>
              <w:t>Kepala</w:t>
            </w:r>
            <w:proofErr w:type="spellEnd"/>
            <w:r w:rsidRPr="00C2336D">
              <w:rPr>
                <w:rFonts w:ascii="Trebuchet MS" w:hAnsi="Trebuchet MS" w:cs="Calibri"/>
                <w:color w:val="000000"/>
                <w:sz w:val="12"/>
                <w:szCs w:val="12"/>
              </w:rPr>
              <w:t xml:space="preserve"> </w:t>
            </w:r>
            <w:proofErr w:type="spellStart"/>
            <w:r w:rsidRPr="00C2336D">
              <w:rPr>
                <w:rFonts w:ascii="Trebuchet MS" w:hAnsi="Trebuchet MS" w:cs="Calibri"/>
                <w:color w:val="000000"/>
                <w:sz w:val="12"/>
                <w:szCs w:val="12"/>
              </w:rPr>
              <w:t>Desa</w:t>
            </w:r>
            <w:proofErr w:type="spellEnd"/>
            <w:r w:rsidRPr="00C2336D">
              <w:rPr>
                <w:rFonts w:ascii="Trebuchet MS" w:hAnsi="Trebuchet MS" w:cs="Calibri"/>
                <w:color w:val="000000"/>
                <w:sz w:val="12"/>
                <w:szCs w:val="12"/>
              </w:rPr>
              <w:t xml:space="preserve"> dan </w:t>
            </w:r>
            <w:proofErr w:type="spellStart"/>
            <w:r w:rsidRPr="00C2336D">
              <w:rPr>
                <w:rFonts w:ascii="Trebuchet MS" w:hAnsi="Trebuchet MS" w:cs="Calibri"/>
                <w:color w:val="000000"/>
                <w:sz w:val="12"/>
                <w:szCs w:val="12"/>
              </w:rPr>
              <w:t>Perangkat</w:t>
            </w:r>
            <w:proofErr w:type="spellEnd"/>
            <w:r w:rsidRPr="00C2336D">
              <w:rPr>
                <w:rFonts w:ascii="Trebuchet MS" w:hAnsi="Trebuchet MS" w:cs="Calibri"/>
                <w:color w:val="000000"/>
                <w:sz w:val="12"/>
                <w:szCs w:val="12"/>
              </w:rPr>
              <w:t xml:space="preserve"> </w:t>
            </w:r>
            <w:proofErr w:type="spellStart"/>
            <w:r w:rsidRPr="00C2336D">
              <w:rPr>
                <w:rFonts w:ascii="Trebuchet MS" w:hAnsi="Trebuchet MS" w:cs="Calibri"/>
                <w:color w:val="000000"/>
                <w:sz w:val="12"/>
                <w:szCs w:val="12"/>
              </w:rPr>
              <w:t>Desa</w:t>
            </w:r>
            <w:proofErr w:type="spellEnd"/>
          </w:p>
        </w:tc>
        <w:tc>
          <w:tcPr>
            <w:tcW w:w="2150" w:type="dxa"/>
            <w:tcBorders>
              <w:top w:val="single" w:sz="4" w:space="0" w:color="auto"/>
              <w:left w:val="nil"/>
              <w:bottom w:val="single" w:sz="8" w:space="0" w:color="auto"/>
              <w:right w:val="nil"/>
            </w:tcBorders>
            <w:shd w:val="clear" w:color="auto" w:fill="auto"/>
            <w:hideMark/>
          </w:tcPr>
          <w:p w14:paraId="2A723E28" w14:textId="77777777" w:rsidR="00C2336D" w:rsidRPr="00C2336D" w:rsidRDefault="00C2336D" w:rsidP="00C2336D">
            <w:pPr>
              <w:spacing w:before="0" w:after="0" w:line="240" w:lineRule="auto"/>
              <w:rPr>
                <w:rFonts w:ascii="Trebuchet MS" w:hAnsi="Trebuchet MS" w:cs="Calibri"/>
                <w:color w:val="000000"/>
                <w:sz w:val="12"/>
                <w:szCs w:val="12"/>
              </w:rPr>
            </w:pPr>
            <w:proofErr w:type="spellStart"/>
            <w:r w:rsidRPr="00C2336D">
              <w:rPr>
                <w:rFonts w:ascii="Trebuchet MS" w:hAnsi="Trebuchet MS" w:cs="Calibri"/>
                <w:color w:val="000000"/>
                <w:sz w:val="12"/>
                <w:szCs w:val="12"/>
              </w:rPr>
              <w:t>Jumlah</w:t>
            </w:r>
            <w:proofErr w:type="spellEnd"/>
            <w:r w:rsidRPr="00C2336D">
              <w:rPr>
                <w:rFonts w:ascii="Trebuchet MS" w:hAnsi="Trebuchet MS" w:cs="Calibri"/>
                <w:color w:val="000000"/>
                <w:sz w:val="12"/>
                <w:szCs w:val="12"/>
              </w:rPr>
              <w:t xml:space="preserve"> </w:t>
            </w:r>
            <w:proofErr w:type="spellStart"/>
            <w:r w:rsidRPr="00C2336D">
              <w:rPr>
                <w:rFonts w:ascii="Trebuchet MS" w:hAnsi="Trebuchet MS" w:cs="Calibri"/>
                <w:color w:val="000000"/>
                <w:sz w:val="12"/>
                <w:szCs w:val="12"/>
              </w:rPr>
              <w:t>Dokumen</w:t>
            </w:r>
            <w:proofErr w:type="spellEnd"/>
            <w:r w:rsidRPr="00C2336D">
              <w:rPr>
                <w:rFonts w:ascii="Trebuchet MS" w:hAnsi="Trebuchet MS" w:cs="Calibri"/>
                <w:color w:val="000000"/>
                <w:sz w:val="12"/>
                <w:szCs w:val="12"/>
              </w:rPr>
              <w:t xml:space="preserve"> </w:t>
            </w:r>
            <w:proofErr w:type="spellStart"/>
            <w:r w:rsidRPr="00C2336D">
              <w:rPr>
                <w:rFonts w:ascii="Trebuchet MS" w:hAnsi="Trebuchet MS" w:cs="Calibri"/>
                <w:color w:val="000000"/>
                <w:sz w:val="12"/>
                <w:szCs w:val="12"/>
              </w:rPr>
              <w:t>Fasilitasi</w:t>
            </w:r>
            <w:proofErr w:type="spellEnd"/>
            <w:r w:rsidRPr="00C2336D">
              <w:rPr>
                <w:rFonts w:ascii="Trebuchet MS" w:hAnsi="Trebuchet MS" w:cs="Calibri"/>
                <w:color w:val="000000"/>
                <w:sz w:val="12"/>
                <w:szCs w:val="12"/>
              </w:rPr>
              <w:t xml:space="preserve"> </w:t>
            </w:r>
            <w:proofErr w:type="spellStart"/>
            <w:r w:rsidRPr="00C2336D">
              <w:rPr>
                <w:rFonts w:ascii="Trebuchet MS" w:hAnsi="Trebuchet MS" w:cs="Calibri"/>
                <w:color w:val="000000"/>
                <w:sz w:val="12"/>
                <w:szCs w:val="12"/>
              </w:rPr>
              <w:t>dalam</w:t>
            </w:r>
            <w:proofErr w:type="spellEnd"/>
            <w:r w:rsidRPr="00C2336D">
              <w:rPr>
                <w:rFonts w:ascii="Trebuchet MS" w:hAnsi="Trebuchet MS" w:cs="Calibri"/>
                <w:color w:val="000000"/>
                <w:sz w:val="12"/>
                <w:szCs w:val="12"/>
              </w:rPr>
              <w:t xml:space="preserve"> </w:t>
            </w:r>
            <w:proofErr w:type="spellStart"/>
            <w:r w:rsidRPr="00C2336D">
              <w:rPr>
                <w:rFonts w:ascii="Trebuchet MS" w:hAnsi="Trebuchet MS" w:cs="Calibri"/>
                <w:color w:val="000000"/>
                <w:sz w:val="12"/>
                <w:szCs w:val="12"/>
              </w:rPr>
              <w:t>rangka</w:t>
            </w:r>
            <w:proofErr w:type="spellEnd"/>
            <w:r w:rsidRPr="00C2336D">
              <w:rPr>
                <w:rFonts w:ascii="Trebuchet MS" w:hAnsi="Trebuchet MS" w:cs="Calibri"/>
                <w:color w:val="000000"/>
                <w:sz w:val="12"/>
                <w:szCs w:val="12"/>
              </w:rPr>
              <w:t xml:space="preserve"> </w:t>
            </w:r>
            <w:proofErr w:type="spellStart"/>
            <w:r w:rsidRPr="00C2336D">
              <w:rPr>
                <w:rFonts w:ascii="Trebuchet MS" w:hAnsi="Trebuchet MS" w:cs="Calibri"/>
                <w:color w:val="000000"/>
                <w:sz w:val="12"/>
                <w:szCs w:val="12"/>
              </w:rPr>
              <w:t>Pelaksanaan</w:t>
            </w:r>
            <w:proofErr w:type="spellEnd"/>
            <w:r w:rsidRPr="00C2336D">
              <w:rPr>
                <w:rFonts w:ascii="Trebuchet MS" w:hAnsi="Trebuchet MS" w:cs="Calibri"/>
                <w:color w:val="000000"/>
                <w:sz w:val="12"/>
                <w:szCs w:val="12"/>
              </w:rPr>
              <w:t xml:space="preserve"> </w:t>
            </w:r>
            <w:proofErr w:type="spellStart"/>
            <w:r w:rsidRPr="00C2336D">
              <w:rPr>
                <w:rFonts w:ascii="Trebuchet MS" w:hAnsi="Trebuchet MS" w:cs="Calibri"/>
                <w:color w:val="000000"/>
                <w:sz w:val="12"/>
                <w:szCs w:val="12"/>
              </w:rPr>
              <w:t>Tugas</w:t>
            </w:r>
            <w:proofErr w:type="spellEnd"/>
            <w:r w:rsidRPr="00C2336D">
              <w:rPr>
                <w:rFonts w:ascii="Trebuchet MS" w:hAnsi="Trebuchet MS" w:cs="Calibri"/>
                <w:color w:val="000000"/>
                <w:sz w:val="12"/>
                <w:szCs w:val="12"/>
              </w:rPr>
              <w:t xml:space="preserve"> </w:t>
            </w:r>
            <w:proofErr w:type="spellStart"/>
            <w:r w:rsidRPr="00C2336D">
              <w:rPr>
                <w:rFonts w:ascii="Trebuchet MS" w:hAnsi="Trebuchet MS" w:cs="Calibri"/>
                <w:color w:val="000000"/>
                <w:sz w:val="12"/>
                <w:szCs w:val="12"/>
              </w:rPr>
              <w:t>Kepala</w:t>
            </w:r>
            <w:proofErr w:type="spellEnd"/>
            <w:r w:rsidRPr="00C2336D">
              <w:rPr>
                <w:rFonts w:ascii="Trebuchet MS" w:hAnsi="Trebuchet MS" w:cs="Calibri"/>
                <w:color w:val="000000"/>
                <w:sz w:val="12"/>
                <w:szCs w:val="12"/>
              </w:rPr>
              <w:t xml:space="preserve"> </w:t>
            </w:r>
            <w:proofErr w:type="spellStart"/>
            <w:r w:rsidRPr="00C2336D">
              <w:rPr>
                <w:rFonts w:ascii="Trebuchet MS" w:hAnsi="Trebuchet MS" w:cs="Calibri"/>
                <w:color w:val="000000"/>
                <w:sz w:val="12"/>
                <w:szCs w:val="12"/>
              </w:rPr>
              <w:t>Desa</w:t>
            </w:r>
            <w:proofErr w:type="spellEnd"/>
            <w:r w:rsidRPr="00C2336D">
              <w:rPr>
                <w:rFonts w:ascii="Trebuchet MS" w:hAnsi="Trebuchet MS" w:cs="Calibri"/>
                <w:color w:val="000000"/>
                <w:sz w:val="12"/>
                <w:szCs w:val="12"/>
              </w:rPr>
              <w:t xml:space="preserve"> dan </w:t>
            </w:r>
            <w:proofErr w:type="spellStart"/>
            <w:r w:rsidRPr="00C2336D">
              <w:rPr>
                <w:rFonts w:ascii="Trebuchet MS" w:hAnsi="Trebuchet MS" w:cs="Calibri"/>
                <w:color w:val="000000"/>
                <w:sz w:val="12"/>
                <w:szCs w:val="12"/>
              </w:rPr>
              <w:t>Perangkat</w:t>
            </w:r>
            <w:proofErr w:type="spellEnd"/>
            <w:r w:rsidRPr="00C2336D">
              <w:rPr>
                <w:rFonts w:ascii="Trebuchet MS" w:hAnsi="Trebuchet MS" w:cs="Calibri"/>
                <w:color w:val="000000"/>
                <w:sz w:val="12"/>
                <w:szCs w:val="12"/>
              </w:rPr>
              <w:t xml:space="preserve"> </w:t>
            </w:r>
            <w:proofErr w:type="spellStart"/>
            <w:r w:rsidRPr="00C2336D">
              <w:rPr>
                <w:rFonts w:ascii="Trebuchet MS" w:hAnsi="Trebuchet MS" w:cs="Calibri"/>
                <w:color w:val="000000"/>
                <w:sz w:val="12"/>
                <w:szCs w:val="12"/>
              </w:rPr>
              <w:t>Desa</w:t>
            </w:r>
            <w:proofErr w:type="spellEnd"/>
          </w:p>
        </w:tc>
        <w:tc>
          <w:tcPr>
            <w:tcW w:w="1590" w:type="dxa"/>
            <w:vMerge/>
            <w:tcBorders>
              <w:top w:val="single" w:sz="4" w:space="0" w:color="auto"/>
              <w:left w:val="single" w:sz="8" w:space="0" w:color="auto"/>
              <w:bottom w:val="single" w:sz="8" w:space="0" w:color="000000"/>
              <w:right w:val="nil"/>
            </w:tcBorders>
            <w:vAlign w:val="center"/>
            <w:hideMark/>
          </w:tcPr>
          <w:p w14:paraId="7BC760C4" w14:textId="77777777" w:rsidR="00C2336D" w:rsidRPr="00C2336D" w:rsidRDefault="00C2336D" w:rsidP="00C2336D">
            <w:pPr>
              <w:spacing w:before="0" w:after="0" w:line="240" w:lineRule="auto"/>
              <w:rPr>
                <w:rFonts w:ascii="Trebuchet MS" w:hAnsi="Trebuchet MS" w:cs="Calibri"/>
                <w:color w:val="000000"/>
                <w:sz w:val="12"/>
                <w:szCs w:val="12"/>
              </w:rPr>
            </w:pPr>
          </w:p>
        </w:tc>
        <w:tc>
          <w:tcPr>
            <w:tcW w:w="763" w:type="dxa"/>
            <w:gridSpan w:val="2"/>
            <w:tcBorders>
              <w:top w:val="single" w:sz="4" w:space="0" w:color="auto"/>
              <w:left w:val="single" w:sz="8" w:space="0" w:color="auto"/>
              <w:bottom w:val="single" w:sz="8" w:space="0" w:color="auto"/>
              <w:right w:val="single" w:sz="8" w:space="0" w:color="auto"/>
            </w:tcBorders>
            <w:shd w:val="clear" w:color="auto" w:fill="auto"/>
            <w:hideMark/>
          </w:tcPr>
          <w:p w14:paraId="2AD8300C" w14:textId="77777777" w:rsidR="00C2336D" w:rsidRPr="00C2336D" w:rsidRDefault="00C2336D" w:rsidP="00C2336D">
            <w:pPr>
              <w:spacing w:before="0" w:after="0" w:line="240" w:lineRule="auto"/>
              <w:jc w:val="center"/>
              <w:rPr>
                <w:rFonts w:ascii="Trebuchet MS" w:hAnsi="Trebuchet MS" w:cs="Calibri"/>
                <w:color w:val="000000"/>
                <w:sz w:val="12"/>
                <w:szCs w:val="12"/>
              </w:rPr>
            </w:pPr>
            <w:proofErr w:type="spellStart"/>
            <w:r w:rsidRPr="00C2336D">
              <w:rPr>
                <w:rFonts w:ascii="Trebuchet MS" w:hAnsi="Trebuchet MS" w:cs="Calibri"/>
                <w:color w:val="000000"/>
                <w:sz w:val="12"/>
                <w:szCs w:val="12"/>
              </w:rPr>
              <w:t>dokumen</w:t>
            </w:r>
            <w:proofErr w:type="spellEnd"/>
          </w:p>
        </w:tc>
        <w:tc>
          <w:tcPr>
            <w:tcW w:w="632" w:type="dxa"/>
            <w:gridSpan w:val="2"/>
            <w:tcBorders>
              <w:top w:val="single" w:sz="4" w:space="0" w:color="auto"/>
              <w:left w:val="nil"/>
              <w:bottom w:val="single" w:sz="8" w:space="0" w:color="auto"/>
              <w:right w:val="single" w:sz="8" w:space="0" w:color="auto"/>
            </w:tcBorders>
            <w:shd w:val="clear" w:color="auto" w:fill="auto"/>
            <w:hideMark/>
          </w:tcPr>
          <w:p w14:paraId="42B8051D" w14:textId="77777777" w:rsidR="00C2336D" w:rsidRPr="00C2336D" w:rsidRDefault="00C2336D" w:rsidP="00C2336D">
            <w:pPr>
              <w:spacing w:before="0" w:after="0" w:line="240" w:lineRule="auto"/>
              <w:jc w:val="center"/>
              <w:rPr>
                <w:rFonts w:ascii="Trebuchet MS" w:hAnsi="Trebuchet MS" w:cs="Calibri"/>
                <w:color w:val="000000"/>
                <w:sz w:val="12"/>
                <w:szCs w:val="12"/>
              </w:rPr>
            </w:pPr>
            <w:r w:rsidRPr="00C2336D">
              <w:rPr>
                <w:rFonts w:ascii="Trebuchet MS" w:hAnsi="Trebuchet MS" w:cs="Calibri"/>
                <w:color w:val="000000"/>
                <w:sz w:val="12"/>
                <w:szCs w:val="12"/>
              </w:rPr>
              <w:t>1</w:t>
            </w:r>
          </w:p>
        </w:tc>
        <w:tc>
          <w:tcPr>
            <w:tcW w:w="946" w:type="dxa"/>
            <w:gridSpan w:val="2"/>
            <w:tcBorders>
              <w:top w:val="single" w:sz="4" w:space="0" w:color="auto"/>
              <w:left w:val="nil"/>
              <w:bottom w:val="single" w:sz="8" w:space="0" w:color="auto"/>
              <w:right w:val="single" w:sz="8" w:space="0" w:color="auto"/>
            </w:tcBorders>
            <w:shd w:val="clear" w:color="auto" w:fill="auto"/>
            <w:hideMark/>
          </w:tcPr>
          <w:p w14:paraId="28A911B0" w14:textId="77777777" w:rsidR="00C2336D" w:rsidRPr="00C2336D" w:rsidRDefault="00C2336D" w:rsidP="00C2336D">
            <w:pPr>
              <w:spacing w:before="0" w:after="0" w:line="240" w:lineRule="auto"/>
              <w:jc w:val="center"/>
              <w:rPr>
                <w:rFonts w:ascii="Trebuchet MS" w:hAnsi="Trebuchet MS" w:cs="Calibri"/>
                <w:color w:val="000000"/>
                <w:sz w:val="12"/>
                <w:szCs w:val="12"/>
              </w:rPr>
            </w:pPr>
            <w:r w:rsidRPr="00C2336D">
              <w:rPr>
                <w:rFonts w:ascii="Trebuchet MS" w:hAnsi="Trebuchet MS" w:cs="Calibri"/>
                <w:color w:val="000000"/>
                <w:sz w:val="12"/>
                <w:szCs w:val="12"/>
              </w:rPr>
              <w:t>1</w:t>
            </w:r>
          </w:p>
        </w:tc>
        <w:tc>
          <w:tcPr>
            <w:tcW w:w="907" w:type="dxa"/>
            <w:gridSpan w:val="2"/>
            <w:tcBorders>
              <w:top w:val="single" w:sz="4" w:space="0" w:color="auto"/>
              <w:left w:val="nil"/>
              <w:bottom w:val="single" w:sz="8" w:space="0" w:color="auto"/>
              <w:right w:val="single" w:sz="8" w:space="0" w:color="auto"/>
            </w:tcBorders>
            <w:shd w:val="clear" w:color="auto" w:fill="auto"/>
            <w:noWrap/>
            <w:hideMark/>
          </w:tcPr>
          <w:p w14:paraId="791852D8" w14:textId="77777777" w:rsidR="00C2336D" w:rsidRPr="00C2336D" w:rsidRDefault="00C2336D" w:rsidP="00C2336D">
            <w:pPr>
              <w:spacing w:before="0" w:after="0" w:line="240" w:lineRule="auto"/>
              <w:jc w:val="center"/>
              <w:rPr>
                <w:rFonts w:cs="Calibri"/>
                <w:color w:val="000000"/>
                <w:sz w:val="12"/>
                <w:szCs w:val="12"/>
              </w:rPr>
            </w:pPr>
            <w:r w:rsidRPr="00C2336D">
              <w:rPr>
                <w:rFonts w:cs="Calibri"/>
                <w:color w:val="000000"/>
                <w:sz w:val="12"/>
                <w:szCs w:val="12"/>
              </w:rPr>
              <w:t xml:space="preserve">                100.00 </w:t>
            </w:r>
          </w:p>
        </w:tc>
        <w:tc>
          <w:tcPr>
            <w:tcW w:w="1282" w:type="dxa"/>
            <w:gridSpan w:val="2"/>
            <w:tcBorders>
              <w:top w:val="single" w:sz="4" w:space="0" w:color="auto"/>
              <w:left w:val="nil"/>
              <w:bottom w:val="single" w:sz="8" w:space="0" w:color="auto"/>
              <w:right w:val="single" w:sz="8" w:space="0" w:color="auto"/>
            </w:tcBorders>
            <w:shd w:val="clear" w:color="auto" w:fill="auto"/>
            <w:hideMark/>
          </w:tcPr>
          <w:p w14:paraId="352F145E" w14:textId="77777777" w:rsidR="00C2336D" w:rsidRPr="00C2336D" w:rsidRDefault="00C2336D" w:rsidP="00C2336D">
            <w:pPr>
              <w:spacing w:before="0" w:after="0" w:line="240" w:lineRule="auto"/>
              <w:jc w:val="center"/>
              <w:rPr>
                <w:rFonts w:ascii="Trebuchet MS" w:hAnsi="Trebuchet MS" w:cs="Calibri"/>
                <w:color w:val="000000"/>
                <w:sz w:val="12"/>
                <w:szCs w:val="12"/>
              </w:rPr>
            </w:pPr>
            <w:proofErr w:type="spellStart"/>
            <w:r w:rsidRPr="00C2336D">
              <w:rPr>
                <w:rFonts w:ascii="Trebuchet MS" w:hAnsi="Trebuchet MS" w:cs="Calibri"/>
                <w:color w:val="000000"/>
                <w:sz w:val="12"/>
                <w:szCs w:val="12"/>
              </w:rPr>
              <w:t>Berhasil</w:t>
            </w:r>
            <w:proofErr w:type="spellEnd"/>
          </w:p>
        </w:tc>
      </w:tr>
      <w:tr w:rsidR="00C2336D" w:rsidRPr="00C2336D" w14:paraId="3DD0E33B" w14:textId="77777777" w:rsidTr="00000E24">
        <w:trPr>
          <w:trHeight w:val="502"/>
        </w:trPr>
        <w:tc>
          <w:tcPr>
            <w:tcW w:w="394" w:type="dxa"/>
            <w:tcBorders>
              <w:top w:val="nil"/>
              <w:left w:val="single" w:sz="8" w:space="0" w:color="auto"/>
              <w:bottom w:val="single" w:sz="8" w:space="0" w:color="auto"/>
              <w:right w:val="single" w:sz="8" w:space="0" w:color="auto"/>
            </w:tcBorders>
            <w:shd w:val="clear" w:color="auto" w:fill="auto"/>
            <w:hideMark/>
          </w:tcPr>
          <w:p w14:paraId="60AC5F8D" w14:textId="77777777" w:rsidR="00C2336D" w:rsidRPr="00C2336D" w:rsidRDefault="00C2336D" w:rsidP="00C2336D">
            <w:pPr>
              <w:spacing w:before="0" w:after="0" w:line="240" w:lineRule="auto"/>
              <w:jc w:val="center"/>
              <w:rPr>
                <w:rFonts w:ascii="Trebuchet MS" w:hAnsi="Trebuchet MS" w:cs="Calibri"/>
                <w:color w:val="000000"/>
                <w:sz w:val="12"/>
                <w:szCs w:val="12"/>
              </w:rPr>
            </w:pPr>
            <w:r w:rsidRPr="00C2336D">
              <w:rPr>
                <w:rFonts w:ascii="Trebuchet MS" w:hAnsi="Trebuchet MS" w:cs="Calibri"/>
                <w:color w:val="000000"/>
                <w:sz w:val="12"/>
                <w:szCs w:val="12"/>
              </w:rPr>
              <w:t> </w:t>
            </w:r>
          </w:p>
        </w:tc>
        <w:tc>
          <w:tcPr>
            <w:tcW w:w="1686" w:type="dxa"/>
            <w:tcBorders>
              <w:top w:val="nil"/>
              <w:left w:val="nil"/>
              <w:bottom w:val="single" w:sz="8" w:space="0" w:color="auto"/>
              <w:right w:val="single" w:sz="8" w:space="0" w:color="auto"/>
            </w:tcBorders>
            <w:shd w:val="clear" w:color="auto" w:fill="auto"/>
            <w:hideMark/>
          </w:tcPr>
          <w:p w14:paraId="4FDA8002" w14:textId="77777777" w:rsidR="00C2336D" w:rsidRPr="00C2336D" w:rsidRDefault="00C2336D" w:rsidP="00C2336D">
            <w:pPr>
              <w:spacing w:before="0" w:after="0" w:line="240" w:lineRule="auto"/>
              <w:rPr>
                <w:rFonts w:ascii="Trebuchet MS" w:hAnsi="Trebuchet MS" w:cs="Calibri"/>
                <w:color w:val="000000"/>
                <w:sz w:val="12"/>
                <w:szCs w:val="12"/>
              </w:rPr>
            </w:pPr>
            <w:proofErr w:type="spellStart"/>
            <w:r w:rsidRPr="00C2336D">
              <w:rPr>
                <w:rFonts w:ascii="Trebuchet MS" w:hAnsi="Trebuchet MS" w:cs="Calibri"/>
                <w:color w:val="000000"/>
                <w:sz w:val="12"/>
                <w:szCs w:val="12"/>
              </w:rPr>
              <w:t>Fasilitasi</w:t>
            </w:r>
            <w:proofErr w:type="spellEnd"/>
            <w:r w:rsidRPr="00C2336D">
              <w:rPr>
                <w:rFonts w:ascii="Trebuchet MS" w:hAnsi="Trebuchet MS" w:cs="Calibri"/>
                <w:color w:val="000000"/>
                <w:sz w:val="12"/>
                <w:szCs w:val="12"/>
              </w:rPr>
              <w:t xml:space="preserve"> </w:t>
            </w:r>
            <w:proofErr w:type="spellStart"/>
            <w:r w:rsidRPr="00C2336D">
              <w:rPr>
                <w:rFonts w:ascii="Trebuchet MS" w:hAnsi="Trebuchet MS" w:cs="Calibri"/>
                <w:color w:val="000000"/>
                <w:sz w:val="12"/>
                <w:szCs w:val="12"/>
              </w:rPr>
              <w:t>Pelaksanaan</w:t>
            </w:r>
            <w:proofErr w:type="spellEnd"/>
            <w:r w:rsidRPr="00C2336D">
              <w:rPr>
                <w:rFonts w:ascii="Trebuchet MS" w:hAnsi="Trebuchet MS" w:cs="Calibri"/>
                <w:color w:val="000000"/>
                <w:sz w:val="12"/>
                <w:szCs w:val="12"/>
              </w:rPr>
              <w:t xml:space="preserve"> </w:t>
            </w:r>
            <w:proofErr w:type="spellStart"/>
            <w:r w:rsidRPr="00C2336D">
              <w:rPr>
                <w:rFonts w:ascii="Trebuchet MS" w:hAnsi="Trebuchet MS" w:cs="Calibri"/>
                <w:color w:val="000000"/>
                <w:sz w:val="12"/>
                <w:szCs w:val="12"/>
              </w:rPr>
              <w:t>Pemilihan</w:t>
            </w:r>
            <w:proofErr w:type="spellEnd"/>
            <w:r w:rsidRPr="00C2336D">
              <w:rPr>
                <w:rFonts w:ascii="Trebuchet MS" w:hAnsi="Trebuchet MS" w:cs="Calibri"/>
                <w:color w:val="000000"/>
                <w:sz w:val="12"/>
                <w:szCs w:val="12"/>
              </w:rPr>
              <w:t xml:space="preserve"> </w:t>
            </w:r>
            <w:proofErr w:type="spellStart"/>
            <w:r w:rsidRPr="00C2336D">
              <w:rPr>
                <w:rFonts w:ascii="Trebuchet MS" w:hAnsi="Trebuchet MS" w:cs="Calibri"/>
                <w:color w:val="000000"/>
                <w:sz w:val="12"/>
                <w:szCs w:val="12"/>
              </w:rPr>
              <w:t>Kepala</w:t>
            </w:r>
            <w:proofErr w:type="spellEnd"/>
            <w:r w:rsidRPr="00C2336D">
              <w:rPr>
                <w:rFonts w:ascii="Trebuchet MS" w:hAnsi="Trebuchet MS" w:cs="Calibri"/>
                <w:color w:val="000000"/>
                <w:sz w:val="12"/>
                <w:szCs w:val="12"/>
              </w:rPr>
              <w:t xml:space="preserve"> </w:t>
            </w:r>
            <w:proofErr w:type="spellStart"/>
            <w:r w:rsidRPr="00C2336D">
              <w:rPr>
                <w:rFonts w:ascii="Trebuchet MS" w:hAnsi="Trebuchet MS" w:cs="Calibri"/>
                <w:color w:val="000000"/>
                <w:sz w:val="12"/>
                <w:szCs w:val="12"/>
              </w:rPr>
              <w:t>Desa</w:t>
            </w:r>
            <w:proofErr w:type="spellEnd"/>
          </w:p>
        </w:tc>
        <w:tc>
          <w:tcPr>
            <w:tcW w:w="2150" w:type="dxa"/>
            <w:tcBorders>
              <w:top w:val="nil"/>
              <w:left w:val="nil"/>
              <w:bottom w:val="single" w:sz="8" w:space="0" w:color="auto"/>
              <w:right w:val="nil"/>
            </w:tcBorders>
            <w:shd w:val="clear" w:color="auto" w:fill="auto"/>
            <w:hideMark/>
          </w:tcPr>
          <w:p w14:paraId="0C6DBA20" w14:textId="77777777" w:rsidR="00C2336D" w:rsidRPr="00C2336D" w:rsidRDefault="00C2336D" w:rsidP="00C2336D">
            <w:pPr>
              <w:spacing w:before="0" w:after="0" w:line="240" w:lineRule="auto"/>
              <w:rPr>
                <w:rFonts w:ascii="Trebuchet MS" w:hAnsi="Trebuchet MS" w:cs="Calibri"/>
                <w:color w:val="000000"/>
                <w:sz w:val="12"/>
                <w:szCs w:val="12"/>
              </w:rPr>
            </w:pPr>
            <w:proofErr w:type="spellStart"/>
            <w:r w:rsidRPr="00C2336D">
              <w:rPr>
                <w:rFonts w:ascii="Trebuchet MS" w:hAnsi="Trebuchet MS" w:cs="Calibri"/>
                <w:color w:val="000000"/>
                <w:sz w:val="12"/>
                <w:szCs w:val="12"/>
              </w:rPr>
              <w:t>Jumlah</w:t>
            </w:r>
            <w:proofErr w:type="spellEnd"/>
            <w:r w:rsidRPr="00C2336D">
              <w:rPr>
                <w:rFonts w:ascii="Trebuchet MS" w:hAnsi="Trebuchet MS" w:cs="Calibri"/>
                <w:color w:val="000000"/>
                <w:sz w:val="12"/>
                <w:szCs w:val="12"/>
              </w:rPr>
              <w:t xml:space="preserve"> </w:t>
            </w:r>
            <w:proofErr w:type="spellStart"/>
            <w:r w:rsidRPr="00C2336D">
              <w:rPr>
                <w:rFonts w:ascii="Trebuchet MS" w:hAnsi="Trebuchet MS" w:cs="Calibri"/>
                <w:color w:val="000000"/>
                <w:sz w:val="12"/>
                <w:szCs w:val="12"/>
              </w:rPr>
              <w:t>Dokumen</w:t>
            </w:r>
            <w:proofErr w:type="spellEnd"/>
            <w:r w:rsidRPr="00C2336D">
              <w:rPr>
                <w:rFonts w:ascii="Trebuchet MS" w:hAnsi="Trebuchet MS" w:cs="Calibri"/>
                <w:color w:val="000000"/>
                <w:sz w:val="12"/>
                <w:szCs w:val="12"/>
              </w:rPr>
              <w:t xml:space="preserve"> </w:t>
            </w:r>
            <w:proofErr w:type="spellStart"/>
            <w:r w:rsidRPr="00C2336D">
              <w:rPr>
                <w:rFonts w:ascii="Trebuchet MS" w:hAnsi="Trebuchet MS" w:cs="Calibri"/>
                <w:color w:val="000000"/>
                <w:sz w:val="12"/>
                <w:szCs w:val="12"/>
              </w:rPr>
              <w:t>Fasilitasi</w:t>
            </w:r>
            <w:proofErr w:type="spellEnd"/>
            <w:r w:rsidRPr="00C2336D">
              <w:rPr>
                <w:rFonts w:ascii="Trebuchet MS" w:hAnsi="Trebuchet MS" w:cs="Calibri"/>
                <w:color w:val="000000"/>
                <w:sz w:val="12"/>
                <w:szCs w:val="12"/>
              </w:rPr>
              <w:t xml:space="preserve"> </w:t>
            </w:r>
            <w:proofErr w:type="spellStart"/>
            <w:r w:rsidRPr="00C2336D">
              <w:rPr>
                <w:rFonts w:ascii="Trebuchet MS" w:hAnsi="Trebuchet MS" w:cs="Calibri"/>
                <w:color w:val="000000"/>
                <w:sz w:val="12"/>
                <w:szCs w:val="12"/>
              </w:rPr>
              <w:t>dalam</w:t>
            </w:r>
            <w:proofErr w:type="spellEnd"/>
            <w:r w:rsidRPr="00C2336D">
              <w:rPr>
                <w:rFonts w:ascii="Trebuchet MS" w:hAnsi="Trebuchet MS" w:cs="Calibri"/>
                <w:color w:val="000000"/>
                <w:sz w:val="12"/>
                <w:szCs w:val="12"/>
              </w:rPr>
              <w:t xml:space="preserve"> </w:t>
            </w:r>
            <w:proofErr w:type="spellStart"/>
            <w:r w:rsidRPr="00C2336D">
              <w:rPr>
                <w:rFonts w:ascii="Trebuchet MS" w:hAnsi="Trebuchet MS" w:cs="Calibri"/>
                <w:color w:val="000000"/>
                <w:sz w:val="12"/>
                <w:szCs w:val="12"/>
              </w:rPr>
              <w:t>rangka</w:t>
            </w:r>
            <w:proofErr w:type="spellEnd"/>
            <w:r w:rsidRPr="00C2336D">
              <w:rPr>
                <w:rFonts w:ascii="Trebuchet MS" w:hAnsi="Trebuchet MS" w:cs="Calibri"/>
                <w:color w:val="000000"/>
                <w:sz w:val="12"/>
                <w:szCs w:val="12"/>
              </w:rPr>
              <w:t xml:space="preserve"> </w:t>
            </w:r>
            <w:proofErr w:type="spellStart"/>
            <w:r w:rsidRPr="00C2336D">
              <w:rPr>
                <w:rFonts w:ascii="Trebuchet MS" w:hAnsi="Trebuchet MS" w:cs="Calibri"/>
                <w:color w:val="000000"/>
                <w:sz w:val="12"/>
                <w:szCs w:val="12"/>
              </w:rPr>
              <w:t>Pelaksanaan</w:t>
            </w:r>
            <w:proofErr w:type="spellEnd"/>
            <w:r w:rsidRPr="00C2336D">
              <w:rPr>
                <w:rFonts w:ascii="Trebuchet MS" w:hAnsi="Trebuchet MS" w:cs="Calibri"/>
                <w:color w:val="000000"/>
                <w:sz w:val="12"/>
                <w:szCs w:val="12"/>
              </w:rPr>
              <w:t xml:space="preserve"> </w:t>
            </w:r>
            <w:proofErr w:type="spellStart"/>
            <w:r w:rsidRPr="00C2336D">
              <w:rPr>
                <w:rFonts w:ascii="Trebuchet MS" w:hAnsi="Trebuchet MS" w:cs="Calibri"/>
                <w:color w:val="000000"/>
                <w:sz w:val="12"/>
                <w:szCs w:val="12"/>
              </w:rPr>
              <w:t>Pemilihan</w:t>
            </w:r>
            <w:proofErr w:type="spellEnd"/>
            <w:r w:rsidRPr="00C2336D">
              <w:rPr>
                <w:rFonts w:ascii="Trebuchet MS" w:hAnsi="Trebuchet MS" w:cs="Calibri"/>
                <w:color w:val="000000"/>
                <w:sz w:val="12"/>
                <w:szCs w:val="12"/>
              </w:rPr>
              <w:t xml:space="preserve"> </w:t>
            </w:r>
            <w:proofErr w:type="spellStart"/>
            <w:r w:rsidRPr="00C2336D">
              <w:rPr>
                <w:rFonts w:ascii="Trebuchet MS" w:hAnsi="Trebuchet MS" w:cs="Calibri"/>
                <w:color w:val="000000"/>
                <w:sz w:val="12"/>
                <w:szCs w:val="12"/>
              </w:rPr>
              <w:t>Kepala</w:t>
            </w:r>
            <w:proofErr w:type="spellEnd"/>
            <w:r w:rsidRPr="00C2336D">
              <w:rPr>
                <w:rFonts w:ascii="Trebuchet MS" w:hAnsi="Trebuchet MS" w:cs="Calibri"/>
                <w:color w:val="000000"/>
                <w:sz w:val="12"/>
                <w:szCs w:val="12"/>
              </w:rPr>
              <w:t xml:space="preserve"> </w:t>
            </w:r>
            <w:proofErr w:type="spellStart"/>
            <w:r w:rsidRPr="00C2336D">
              <w:rPr>
                <w:rFonts w:ascii="Trebuchet MS" w:hAnsi="Trebuchet MS" w:cs="Calibri"/>
                <w:color w:val="000000"/>
                <w:sz w:val="12"/>
                <w:szCs w:val="12"/>
              </w:rPr>
              <w:t>Desa</w:t>
            </w:r>
            <w:proofErr w:type="spellEnd"/>
          </w:p>
        </w:tc>
        <w:tc>
          <w:tcPr>
            <w:tcW w:w="1590" w:type="dxa"/>
            <w:vMerge/>
            <w:tcBorders>
              <w:top w:val="nil"/>
              <w:left w:val="single" w:sz="8" w:space="0" w:color="auto"/>
              <w:bottom w:val="single" w:sz="8" w:space="0" w:color="000000"/>
              <w:right w:val="nil"/>
            </w:tcBorders>
            <w:vAlign w:val="center"/>
            <w:hideMark/>
          </w:tcPr>
          <w:p w14:paraId="688A1897" w14:textId="77777777" w:rsidR="00C2336D" w:rsidRPr="00C2336D" w:rsidRDefault="00C2336D" w:rsidP="00C2336D">
            <w:pPr>
              <w:spacing w:before="0" w:after="0" w:line="240" w:lineRule="auto"/>
              <w:rPr>
                <w:rFonts w:ascii="Trebuchet MS" w:hAnsi="Trebuchet MS" w:cs="Calibri"/>
                <w:color w:val="000000"/>
                <w:sz w:val="12"/>
                <w:szCs w:val="12"/>
              </w:rPr>
            </w:pPr>
          </w:p>
        </w:tc>
        <w:tc>
          <w:tcPr>
            <w:tcW w:w="763" w:type="dxa"/>
            <w:gridSpan w:val="2"/>
            <w:tcBorders>
              <w:top w:val="nil"/>
              <w:left w:val="single" w:sz="8" w:space="0" w:color="auto"/>
              <w:bottom w:val="single" w:sz="8" w:space="0" w:color="auto"/>
              <w:right w:val="single" w:sz="8" w:space="0" w:color="auto"/>
            </w:tcBorders>
            <w:shd w:val="clear" w:color="auto" w:fill="auto"/>
            <w:hideMark/>
          </w:tcPr>
          <w:p w14:paraId="14DE5730" w14:textId="77777777" w:rsidR="00C2336D" w:rsidRPr="00C2336D" w:rsidRDefault="00C2336D" w:rsidP="00C2336D">
            <w:pPr>
              <w:spacing w:before="0" w:after="0" w:line="240" w:lineRule="auto"/>
              <w:jc w:val="center"/>
              <w:rPr>
                <w:rFonts w:ascii="Trebuchet MS" w:hAnsi="Trebuchet MS" w:cs="Calibri"/>
                <w:color w:val="000000"/>
                <w:sz w:val="12"/>
                <w:szCs w:val="12"/>
              </w:rPr>
            </w:pPr>
            <w:proofErr w:type="spellStart"/>
            <w:r w:rsidRPr="00C2336D">
              <w:rPr>
                <w:rFonts w:ascii="Trebuchet MS" w:hAnsi="Trebuchet MS" w:cs="Calibri"/>
                <w:color w:val="000000"/>
                <w:sz w:val="12"/>
                <w:szCs w:val="12"/>
              </w:rPr>
              <w:t>dokumen</w:t>
            </w:r>
            <w:proofErr w:type="spellEnd"/>
          </w:p>
        </w:tc>
        <w:tc>
          <w:tcPr>
            <w:tcW w:w="632" w:type="dxa"/>
            <w:gridSpan w:val="2"/>
            <w:tcBorders>
              <w:top w:val="nil"/>
              <w:left w:val="nil"/>
              <w:bottom w:val="single" w:sz="8" w:space="0" w:color="auto"/>
              <w:right w:val="single" w:sz="8" w:space="0" w:color="auto"/>
            </w:tcBorders>
            <w:shd w:val="clear" w:color="auto" w:fill="auto"/>
            <w:hideMark/>
          </w:tcPr>
          <w:p w14:paraId="30C3895B" w14:textId="77777777" w:rsidR="00C2336D" w:rsidRPr="00C2336D" w:rsidRDefault="00C2336D" w:rsidP="00C2336D">
            <w:pPr>
              <w:spacing w:before="0" w:after="0" w:line="240" w:lineRule="auto"/>
              <w:jc w:val="center"/>
              <w:rPr>
                <w:rFonts w:ascii="Trebuchet MS" w:hAnsi="Trebuchet MS" w:cs="Calibri"/>
                <w:color w:val="000000"/>
                <w:sz w:val="12"/>
                <w:szCs w:val="12"/>
              </w:rPr>
            </w:pPr>
            <w:r w:rsidRPr="00C2336D">
              <w:rPr>
                <w:rFonts w:ascii="Trebuchet MS" w:hAnsi="Trebuchet MS" w:cs="Calibri"/>
                <w:color w:val="000000"/>
                <w:sz w:val="12"/>
                <w:szCs w:val="12"/>
              </w:rPr>
              <w:t>1</w:t>
            </w:r>
          </w:p>
        </w:tc>
        <w:tc>
          <w:tcPr>
            <w:tcW w:w="946" w:type="dxa"/>
            <w:gridSpan w:val="2"/>
            <w:tcBorders>
              <w:top w:val="nil"/>
              <w:left w:val="nil"/>
              <w:bottom w:val="single" w:sz="8" w:space="0" w:color="auto"/>
              <w:right w:val="single" w:sz="8" w:space="0" w:color="auto"/>
            </w:tcBorders>
            <w:shd w:val="clear" w:color="auto" w:fill="auto"/>
            <w:hideMark/>
          </w:tcPr>
          <w:p w14:paraId="58793562" w14:textId="77777777" w:rsidR="00C2336D" w:rsidRPr="00C2336D" w:rsidRDefault="00C2336D" w:rsidP="00C2336D">
            <w:pPr>
              <w:spacing w:before="0" w:after="0" w:line="240" w:lineRule="auto"/>
              <w:jc w:val="center"/>
              <w:rPr>
                <w:rFonts w:ascii="Trebuchet MS" w:hAnsi="Trebuchet MS" w:cs="Calibri"/>
                <w:color w:val="000000"/>
                <w:sz w:val="12"/>
                <w:szCs w:val="12"/>
              </w:rPr>
            </w:pPr>
            <w:r w:rsidRPr="00C2336D">
              <w:rPr>
                <w:rFonts w:ascii="Trebuchet MS" w:hAnsi="Trebuchet MS" w:cs="Calibri"/>
                <w:color w:val="000000"/>
                <w:sz w:val="12"/>
                <w:szCs w:val="12"/>
              </w:rPr>
              <w:t>1</w:t>
            </w:r>
          </w:p>
        </w:tc>
        <w:tc>
          <w:tcPr>
            <w:tcW w:w="907" w:type="dxa"/>
            <w:gridSpan w:val="2"/>
            <w:tcBorders>
              <w:top w:val="nil"/>
              <w:left w:val="nil"/>
              <w:bottom w:val="single" w:sz="8" w:space="0" w:color="auto"/>
              <w:right w:val="single" w:sz="8" w:space="0" w:color="auto"/>
            </w:tcBorders>
            <w:shd w:val="clear" w:color="auto" w:fill="auto"/>
            <w:noWrap/>
            <w:hideMark/>
          </w:tcPr>
          <w:p w14:paraId="3D01DBD3" w14:textId="77777777" w:rsidR="00C2336D" w:rsidRPr="00C2336D" w:rsidRDefault="00C2336D" w:rsidP="00C2336D">
            <w:pPr>
              <w:spacing w:before="0" w:after="0" w:line="240" w:lineRule="auto"/>
              <w:jc w:val="center"/>
              <w:rPr>
                <w:rFonts w:cs="Calibri"/>
                <w:color w:val="000000"/>
                <w:sz w:val="12"/>
                <w:szCs w:val="12"/>
              </w:rPr>
            </w:pPr>
            <w:r w:rsidRPr="00C2336D">
              <w:rPr>
                <w:rFonts w:cs="Calibri"/>
                <w:color w:val="000000"/>
                <w:sz w:val="12"/>
                <w:szCs w:val="12"/>
              </w:rPr>
              <w:t xml:space="preserve">                100.00 </w:t>
            </w:r>
          </w:p>
        </w:tc>
        <w:tc>
          <w:tcPr>
            <w:tcW w:w="1282" w:type="dxa"/>
            <w:gridSpan w:val="2"/>
            <w:tcBorders>
              <w:top w:val="nil"/>
              <w:left w:val="nil"/>
              <w:bottom w:val="single" w:sz="8" w:space="0" w:color="auto"/>
              <w:right w:val="single" w:sz="8" w:space="0" w:color="auto"/>
            </w:tcBorders>
            <w:shd w:val="clear" w:color="auto" w:fill="auto"/>
            <w:hideMark/>
          </w:tcPr>
          <w:p w14:paraId="0B5B04B9" w14:textId="77777777" w:rsidR="00C2336D" w:rsidRPr="00C2336D" w:rsidRDefault="00C2336D" w:rsidP="00C2336D">
            <w:pPr>
              <w:spacing w:before="0" w:after="0" w:line="240" w:lineRule="auto"/>
              <w:jc w:val="center"/>
              <w:rPr>
                <w:rFonts w:ascii="Trebuchet MS" w:hAnsi="Trebuchet MS" w:cs="Calibri"/>
                <w:color w:val="000000"/>
                <w:sz w:val="12"/>
                <w:szCs w:val="12"/>
              </w:rPr>
            </w:pPr>
            <w:proofErr w:type="spellStart"/>
            <w:r w:rsidRPr="00C2336D">
              <w:rPr>
                <w:rFonts w:ascii="Trebuchet MS" w:hAnsi="Trebuchet MS" w:cs="Calibri"/>
                <w:color w:val="000000"/>
                <w:sz w:val="12"/>
                <w:szCs w:val="12"/>
              </w:rPr>
              <w:t>Berhasil</w:t>
            </w:r>
            <w:proofErr w:type="spellEnd"/>
          </w:p>
        </w:tc>
      </w:tr>
      <w:tr w:rsidR="00C2336D" w:rsidRPr="00C2336D" w14:paraId="0EDC359B" w14:textId="77777777" w:rsidTr="00000E24">
        <w:trPr>
          <w:trHeight w:val="790"/>
        </w:trPr>
        <w:tc>
          <w:tcPr>
            <w:tcW w:w="394" w:type="dxa"/>
            <w:tcBorders>
              <w:top w:val="nil"/>
              <w:left w:val="single" w:sz="8" w:space="0" w:color="auto"/>
              <w:bottom w:val="nil"/>
              <w:right w:val="single" w:sz="8" w:space="0" w:color="auto"/>
            </w:tcBorders>
            <w:shd w:val="clear" w:color="auto" w:fill="auto"/>
            <w:hideMark/>
          </w:tcPr>
          <w:p w14:paraId="11AA26DA" w14:textId="77777777" w:rsidR="00C2336D" w:rsidRPr="00C2336D" w:rsidRDefault="00C2336D" w:rsidP="00C2336D">
            <w:pPr>
              <w:spacing w:before="0" w:after="0" w:line="240" w:lineRule="auto"/>
              <w:jc w:val="center"/>
              <w:rPr>
                <w:rFonts w:ascii="Trebuchet MS" w:hAnsi="Trebuchet MS" w:cs="Calibri"/>
                <w:color w:val="000000"/>
                <w:sz w:val="12"/>
                <w:szCs w:val="12"/>
              </w:rPr>
            </w:pPr>
            <w:r w:rsidRPr="00C2336D">
              <w:rPr>
                <w:rFonts w:ascii="Trebuchet MS" w:hAnsi="Trebuchet MS" w:cs="Calibri"/>
                <w:color w:val="000000"/>
                <w:sz w:val="12"/>
                <w:szCs w:val="12"/>
              </w:rPr>
              <w:t> </w:t>
            </w:r>
          </w:p>
        </w:tc>
        <w:tc>
          <w:tcPr>
            <w:tcW w:w="1686" w:type="dxa"/>
            <w:tcBorders>
              <w:top w:val="nil"/>
              <w:left w:val="nil"/>
              <w:bottom w:val="nil"/>
              <w:right w:val="single" w:sz="8" w:space="0" w:color="auto"/>
            </w:tcBorders>
            <w:shd w:val="clear" w:color="auto" w:fill="auto"/>
            <w:hideMark/>
          </w:tcPr>
          <w:p w14:paraId="47A1398F" w14:textId="77777777" w:rsidR="00C2336D" w:rsidRPr="00C2336D" w:rsidRDefault="00C2336D" w:rsidP="00C2336D">
            <w:pPr>
              <w:spacing w:before="0" w:after="0" w:line="240" w:lineRule="auto"/>
              <w:rPr>
                <w:rFonts w:ascii="Trebuchet MS" w:hAnsi="Trebuchet MS" w:cs="Calibri"/>
                <w:color w:val="000000"/>
                <w:sz w:val="12"/>
                <w:szCs w:val="12"/>
              </w:rPr>
            </w:pPr>
            <w:proofErr w:type="spellStart"/>
            <w:r w:rsidRPr="00C2336D">
              <w:rPr>
                <w:rFonts w:ascii="Trebuchet MS" w:hAnsi="Trebuchet MS" w:cs="Calibri"/>
                <w:color w:val="000000"/>
                <w:sz w:val="12"/>
                <w:szCs w:val="12"/>
              </w:rPr>
              <w:t>Fasilitasi</w:t>
            </w:r>
            <w:proofErr w:type="spellEnd"/>
            <w:r w:rsidRPr="00C2336D">
              <w:rPr>
                <w:rFonts w:ascii="Trebuchet MS" w:hAnsi="Trebuchet MS" w:cs="Calibri"/>
                <w:color w:val="000000"/>
                <w:sz w:val="12"/>
                <w:szCs w:val="12"/>
              </w:rPr>
              <w:t xml:space="preserve"> </w:t>
            </w:r>
            <w:proofErr w:type="spellStart"/>
            <w:r w:rsidRPr="00C2336D">
              <w:rPr>
                <w:rFonts w:ascii="Trebuchet MS" w:hAnsi="Trebuchet MS" w:cs="Calibri"/>
                <w:color w:val="000000"/>
                <w:sz w:val="12"/>
                <w:szCs w:val="12"/>
              </w:rPr>
              <w:t>Pelaksanaan</w:t>
            </w:r>
            <w:proofErr w:type="spellEnd"/>
            <w:r w:rsidRPr="00C2336D">
              <w:rPr>
                <w:rFonts w:ascii="Trebuchet MS" w:hAnsi="Trebuchet MS" w:cs="Calibri"/>
                <w:color w:val="000000"/>
                <w:sz w:val="12"/>
                <w:szCs w:val="12"/>
              </w:rPr>
              <w:t xml:space="preserve"> </w:t>
            </w:r>
            <w:proofErr w:type="spellStart"/>
            <w:r w:rsidRPr="00C2336D">
              <w:rPr>
                <w:rFonts w:ascii="Trebuchet MS" w:hAnsi="Trebuchet MS" w:cs="Calibri"/>
                <w:color w:val="000000"/>
                <w:sz w:val="12"/>
                <w:szCs w:val="12"/>
              </w:rPr>
              <w:t>Tugas</w:t>
            </w:r>
            <w:proofErr w:type="spellEnd"/>
            <w:r w:rsidRPr="00C2336D">
              <w:rPr>
                <w:rFonts w:ascii="Trebuchet MS" w:hAnsi="Trebuchet MS" w:cs="Calibri"/>
                <w:color w:val="000000"/>
                <w:sz w:val="12"/>
                <w:szCs w:val="12"/>
              </w:rPr>
              <w:t xml:space="preserve"> dan </w:t>
            </w:r>
            <w:proofErr w:type="spellStart"/>
            <w:r w:rsidRPr="00C2336D">
              <w:rPr>
                <w:rFonts w:ascii="Trebuchet MS" w:hAnsi="Trebuchet MS" w:cs="Calibri"/>
                <w:color w:val="000000"/>
                <w:sz w:val="12"/>
                <w:szCs w:val="12"/>
              </w:rPr>
              <w:t>Fungsi</w:t>
            </w:r>
            <w:proofErr w:type="spellEnd"/>
            <w:r w:rsidRPr="00C2336D">
              <w:rPr>
                <w:rFonts w:ascii="Trebuchet MS" w:hAnsi="Trebuchet MS" w:cs="Calibri"/>
                <w:color w:val="000000"/>
                <w:sz w:val="12"/>
                <w:szCs w:val="12"/>
              </w:rPr>
              <w:t xml:space="preserve"> Badan </w:t>
            </w:r>
            <w:proofErr w:type="spellStart"/>
            <w:r w:rsidRPr="00C2336D">
              <w:rPr>
                <w:rFonts w:ascii="Trebuchet MS" w:hAnsi="Trebuchet MS" w:cs="Calibri"/>
                <w:color w:val="000000"/>
                <w:sz w:val="12"/>
                <w:szCs w:val="12"/>
              </w:rPr>
              <w:t>Permusyawaratan</w:t>
            </w:r>
            <w:proofErr w:type="spellEnd"/>
            <w:r w:rsidRPr="00C2336D">
              <w:rPr>
                <w:rFonts w:ascii="Trebuchet MS" w:hAnsi="Trebuchet MS" w:cs="Calibri"/>
                <w:color w:val="000000"/>
                <w:sz w:val="12"/>
                <w:szCs w:val="12"/>
              </w:rPr>
              <w:t xml:space="preserve"> </w:t>
            </w:r>
            <w:proofErr w:type="spellStart"/>
            <w:r w:rsidRPr="00C2336D">
              <w:rPr>
                <w:rFonts w:ascii="Trebuchet MS" w:hAnsi="Trebuchet MS" w:cs="Calibri"/>
                <w:color w:val="000000"/>
                <w:sz w:val="12"/>
                <w:szCs w:val="12"/>
              </w:rPr>
              <w:t>Desa</w:t>
            </w:r>
            <w:proofErr w:type="spellEnd"/>
          </w:p>
        </w:tc>
        <w:tc>
          <w:tcPr>
            <w:tcW w:w="2150" w:type="dxa"/>
            <w:tcBorders>
              <w:top w:val="nil"/>
              <w:left w:val="nil"/>
              <w:bottom w:val="nil"/>
              <w:right w:val="nil"/>
            </w:tcBorders>
            <w:shd w:val="clear" w:color="auto" w:fill="auto"/>
            <w:hideMark/>
          </w:tcPr>
          <w:p w14:paraId="0F29FDEA" w14:textId="77777777" w:rsidR="00C2336D" w:rsidRPr="00C2336D" w:rsidRDefault="00C2336D" w:rsidP="00C2336D">
            <w:pPr>
              <w:spacing w:before="0" w:after="0" w:line="240" w:lineRule="auto"/>
              <w:rPr>
                <w:rFonts w:ascii="Trebuchet MS" w:hAnsi="Trebuchet MS" w:cs="Calibri"/>
                <w:color w:val="000000"/>
                <w:sz w:val="12"/>
                <w:szCs w:val="12"/>
              </w:rPr>
            </w:pPr>
            <w:proofErr w:type="spellStart"/>
            <w:r w:rsidRPr="00C2336D">
              <w:rPr>
                <w:rFonts w:ascii="Trebuchet MS" w:hAnsi="Trebuchet MS" w:cs="Calibri"/>
                <w:color w:val="000000"/>
                <w:sz w:val="12"/>
                <w:szCs w:val="12"/>
              </w:rPr>
              <w:t>Jumlah</w:t>
            </w:r>
            <w:proofErr w:type="spellEnd"/>
            <w:r w:rsidRPr="00C2336D">
              <w:rPr>
                <w:rFonts w:ascii="Trebuchet MS" w:hAnsi="Trebuchet MS" w:cs="Calibri"/>
                <w:color w:val="000000"/>
                <w:sz w:val="12"/>
                <w:szCs w:val="12"/>
              </w:rPr>
              <w:t xml:space="preserve"> </w:t>
            </w:r>
            <w:proofErr w:type="spellStart"/>
            <w:r w:rsidRPr="00C2336D">
              <w:rPr>
                <w:rFonts w:ascii="Trebuchet MS" w:hAnsi="Trebuchet MS" w:cs="Calibri"/>
                <w:color w:val="000000"/>
                <w:sz w:val="12"/>
                <w:szCs w:val="12"/>
              </w:rPr>
              <w:t>Dokumen</w:t>
            </w:r>
            <w:proofErr w:type="spellEnd"/>
            <w:r w:rsidRPr="00C2336D">
              <w:rPr>
                <w:rFonts w:ascii="Trebuchet MS" w:hAnsi="Trebuchet MS" w:cs="Calibri"/>
                <w:color w:val="000000"/>
                <w:sz w:val="12"/>
                <w:szCs w:val="12"/>
              </w:rPr>
              <w:t xml:space="preserve"> </w:t>
            </w:r>
            <w:proofErr w:type="spellStart"/>
            <w:r w:rsidRPr="00C2336D">
              <w:rPr>
                <w:rFonts w:ascii="Trebuchet MS" w:hAnsi="Trebuchet MS" w:cs="Calibri"/>
                <w:color w:val="000000"/>
                <w:sz w:val="12"/>
                <w:szCs w:val="12"/>
              </w:rPr>
              <w:t>Fasilitasi</w:t>
            </w:r>
            <w:proofErr w:type="spellEnd"/>
            <w:r w:rsidRPr="00C2336D">
              <w:rPr>
                <w:rFonts w:ascii="Trebuchet MS" w:hAnsi="Trebuchet MS" w:cs="Calibri"/>
                <w:color w:val="000000"/>
                <w:sz w:val="12"/>
                <w:szCs w:val="12"/>
              </w:rPr>
              <w:t xml:space="preserve"> </w:t>
            </w:r>
            <w:proofErr w:type="spellStart"/>
            <w:r w:rsidRPr="00C2336D">
              <w:rPr>
                <w:rFonts w:ascii="Trebuchet MS" w:hAnsi="Trebuchet MS" w:cs="Calibri"/>
                <w:color w:val="000000"/>
                <w:sz w:val="12"/>
                <w:szCs w:val="12"/>
              </w:rPr>
              <w:t>dalam</w:t>
            </w:r>
            <w:proofErr w:type="spellEnd"/>
            <w:r w:rsidRPr="00C2336D">
              <w:rPr>
                <w:rFonts w:ascii="Trebuchet MS" w:hAnsi="Trebuchet MS" w:cs="Calibri"/>
                <w:color w:val="000000"/>
                <w:sz w:val="12"/>
                <w:szCs w:val="12"/>
              </w:rPr>
              <w:t xml:space="preserve"> </w:t>
            </w:r>
            <w:proofErr w:type="spellStart"/>
            <w:r w:rsidRPr="00C2336D">
              <w:rPr>
                <w:rFonts w:ascii="Trebuchet MS" w:hAnsi="Trebuchet MS" w:cs="Calibri"/>
                <w:color w:val="000000"/>
                <w:sz w:val="12"/>
                <w:szCs w:val="12"/>
              </w:rPr>
              <w:t>rangka</w:t>
            </w:r>
            <w:proofErr w:type="spellEnd"/>
            <w:r w:rsidRPr="00C2336D">
              <w:rPr>
                <w:rFonts w:ascii="Trebuchet MS" w:hAnsi="Trebuchet MS" w:cs="Calibri"/>
                <w:color w:val="000000"/>
                <w:sz w:val="12"/>
                <w:szCs w:val="12"/>
              </w:rPr>
              <w:t xml:space="preserve"> </w:t>
            </w:r>
            <w:proofErr w:type="spellStart"/>
            <w:r w:rsidRPr="00C2336D">
              <w:rPr>
                <w:rFonts w:ascii="Trebuchet MS" w:hAnsi="Trebuchet MS" w:cs="Calibri"/>
                <w:color w:val="000000"/>
                <w:sz w:val="12"/>
                <w:szCs w:val="12"/>
              </w:rPr>
              <w:t>Pelaksanaan</w:t>
            </w:r>
            <w:proofErr w:type="spellEnd"/>
            <w:r w:rsidRPr="00C2336D">
              <w:rPr>
                <w:rFonts w:ascii="Trebuchet MS" w:hAnsi="Trebuchet MS" w:cs="Calibri"/>
                <w:color w:val="000000"/>
                <w:sz w:val="12"/>
                <w:szCs w:val="12"/>
              </w:rPr>
              <w:t xml:space="preserve"> </w:t>
            </w:r>
            <w:proofErr w:type="spellStart"/>
            <w:r w:rsidRPr="00C2336D">
              <w:rPr>
                <w:rFonts w:ascii="Trebuchet MS" w:hAnsi="Trebuchet MS" w:cs="Calibri"/>
                <w:color w:val="000000"/>
                <w:sz w:val="12"/>
                <w:szCs w:val="12"/>
              </w:rPr>
              <w:t>Tugas</w:t>
            </w:r>
            <w:proofErr w:type="spellEnd"/>
            <w:r w:rsidRPr="00C2336D">
              <w:rPr>
                <w:rFonts w:ascii="Trebuchet MS" w:hAnsi="Trebuchet MS" w:cs="Calibri"/>
                <w:color w:val="000000"/>
                <w:sz w:val="12"/>
                <w:szCs w:val="12"/>
              </w:rPr>
              <w:t xml:space="preserve"> dan </w:t>
            </w:r>
            <w:proofErr w:type="spellStart"/>
            <w:r w:rsidRPr="00C2336D">
              <w:rPr>
                <w:rFonts w:ascii="Trebuchet MS" w:hAnsi="Trebuchet MS" w:cs="Calibri"/>
                <w:color w:val="000000"/>
                <w:sz w:val="12"/>
                <w:szCs w:val="12"/>
              </w:rPr>
              <w:t>Fungsi</w:t>
            </w:r>
            <w:proofErr w:type="spellEnd"/>
            <w:r w:rsidRPr="00C2336D">
              <w:rPr>
                <w:rFonts w:ascii="Trebuchet MS" w:hAnsi="Trebuchet MS" w:cs="Calibri"/>
                <w:color w:val="000000"/>
                <w:sz w:val="12"/>
                <w:szCs w:val="12"/>
              </w:rPr>
              <w:t xml:space="preserve"> Badan </w:t>
            </w:r>
            <w:proofErr w:type="spellStart"/>
            <w:r w:rsidRPr="00C2336D">
              <w:rPr>
                <w:rFonts w:ascii="Trebuchet MS" w:hAnsi="Trebuchet MS" w:cs="Calibri"/>
                <w:color w:val="000000"/>
                <w:sz w:val="12"/>
                <w:szCs w:val="12"/>
              </w:rPr>
              <w:t>Permusyawaratan</w:t>
            </w:r>
            <w:proofErr w:type="spellEnd"/>
            <w:r w:rsidRPr="00C2336D">
              <w:rPr>
                <w:rFonts w:ascii="Trebuchet MS" w:hAnsi="Trebuchet MS" w:cs="Calibri"/>
                <w:color w:val="000000"/>
                <w:sz w:val="12"/>
                <w:szCs w:val="12"/>
              </w:rPr>
              <w:t xml:space="preserve"> </w:t>
            </w:r>
            <w:proofErr w:type="spellStart"/>
            <w:r w:rsidRPr="00C2336D">
              <w:rPr>
                <w:rFonts w:ascii="Trebuchet MS" w:hAnsi="Trebuchet MS" w:cs="Calibri"/>
                <w:color w:val="000000"/>
                <w:sz w:val="12"/>
                <w:szCs w:val="12"/>
              </w:rPr>
              <w:t>Desa</w:t>
            </w:r>
            <w:proofErr w:type="spellEnd"/>
          </w:p>
        </w:tc>
        <w:tc>
          <w:tcPr>
            <w:tcW w:w="1590" w:type="dxa"/>
            <w:vMerge/>
            <w:tcBorders>
              <w:top w:val="nil"/>
              <w:left w:val="single" w:sz="8" w:space="0" w:color="auto"/>
              <w:bottom w:val="single" w:sz="8" w:space="0" w:color="000000"/>
              <w:right w:val="nil"/>
            </w:tcBorders>
            <w:vAlign w:val="center"/>
            <w:hideMark/>
          </w:tcPr>
          <w:p w14:paraId="58FEC11D" w14:textId="77777777" w:rsidR="00C2336D" w:rsidRPr="00C2336D" w:rsidRDefault="00C2336D" w:rsidP="00C2336D">
            <w:pPr>
              <w:spacing w:before="0" w:after="0" w:line="240" w:lineRule="auto"/>
              <w:rPr>
                <w:rFonts w:ascii="Trebuchet MS" w:hAnsi="Trebuchet MS" w:cs="Calibri"/>
                <w:color w:val="000000"/>
                <w:sz w:val="12"/>
                <w:szCs w:val="12"/>
              </w:rPr>
            </w:pPr>
          </w:p>
        </w:tc>
        <w:tc>
          <w:tcPr>
            <w:tcW w:w="763" w:type="dxa"/>
            <w:gridSpan w:val="2"/>
            <w:tcBorders>
              <w:top w:val="nil"/>
              <w:left w:val="single" w:sz="8" w:space="0" w:color="auto"/>
              <w:bottom w:val="single" w:sz="8" w:space="0" w:color="auto"/>
              <w:right w:val="single" w:sz="8" w:space="0" w:color="auto"/>
            </w:tcBorders>
            <w:shd w:val="clear" w:color="auto" w:fill="auto"/>
            <w:hideMark/>
          </w:tcPr>
          <w:p w14:paraId="40435DD6" w14:textId="77777777" w:rsidR="00C2336D" w:rsidRPr="00C2336D" w:rsidRDefault="00C2336D" w:rsidP="00C2336D">
            <w:pPr>
              <w:spacing w:before="0" w:after="0" w:line="240" w:lineRule="auto"/>
              <w:jc w:val="center"/>
              <w:rPr>
                <w:rFonts w:ascii="Trebuchet MS" w:hAnsi="Trebuchet MS" w:cs="Calibri"/>
                <w:color w:val="000000"/>
                <w:sz w:val="12"/>
                <w:szCs w:val="12"/>
              </w:rPr>
            </w:pPr>
            <w:proofErr w:type="spellStart"/>
            <w:r w:rsidRPr="00C2336D">
              <w:rPr>
                <w:rFonts w:ascii="Trebuchet MS" w:hAnsi="Trebuchet MS" w:cs="Calibri"/>
                <w:color w:val="000000"/>
                <w:sz w:val="12"/>
                <w:szCs w:val="12"/>
              </w:rPr>
              <w:t>dokumen</w:t>
            </w:r>
            <w:proofErr w:type="spellEnd"/>
          </w:p>
        </w:tc>
        <w:tc>
          <w:tcPr>
            <w:tcW w:w="632" w:type="dxa"/>
            <w:gridSpan w:val="2"/>
            <w:tcBorders>
              <w:top w:val="nil"/>
              <w:left w:val="nil"/>
              <w:bottom w:val="single" w:sz="8" w:space="0" w:color="auto"/>
              <w:right w:val="single" w:sz="8" w:space="0" w:color="auto"/>
            </w:tcBorders>
            <w:shd w:val="clear" w:color="auto" w:fill="auto"/>
            <w:hideMark/>
          </w:tcPr>
          <w:p w14:paraId="7373AE96" w14:textId="77777777" w:rsidR="00C2336D" w:rsidRPr="00C2336D" w:rsidRDefault="00C2336D" w:rsidP="00C2336D">
            <w:pPr>
              <w:spacing w:before="0" w:after="0" w:line="240" w:lineRule="auto"/>
              <w:jc w:val="center"/>
              <w:rPr>
                <w:rFonts w:ascii="Trebuchet MS" w:hAnsi="Trebuchet MS" w:cs="Calibri"/>
                <w:color w:val="000000"/>
                <w:sz w:val="12"/>
                <w:szCs w:val="12"/>
              </w:rPr>
            </w:pPr>
            <w:r w:rsidRPr="00C2336D">
              <w:rPr>
                <w:rFonts w:ascii="Trebuchet MS" w:hAnsi="Trebuchet MS" w:cs="Calibri"/>
                <w:color w:val="000000"/>
                <w:sz w:val="12"/>
                <w:szCs w:val="12"/>
              </w:rPr>
              <w:t>1</w:t>
            </w:r>
          </w:p>
        </w:tc>
        <w:tc>
          <w:tcPr>
            <w:tcW w:w="946" w:type="dxa"/>
            <w:gridSpan w:val="2"/>
            <w:tcBorders>
              <w:top w:val="nil"/>
              <w:left w:val="nil"/>
              <w:bottom w:val="single" w:sz="8" w:space="0" w:color="auto"/>
              <w:right w:val="single" w:sz="8" w:space="0" w:color="auto"/>
            </w:tcBorders>
            <w:shd w:val="clear" w:color="auto" w:fill="auto"/>
            <w:hideMark/>
          </w:tcPr>
          <w:p w14:paraId="37FD9426" w14:textId="77777777" w:rsidR="00C2336D" w:rsidRPr="00C2336D" w:rsidRDefault="00C2336D" w:rsidP="00C2336D">
            <w:pPr>
              <w:spacing w:before="0" w:after="0" w:line="240" w:lineRule="auto"/>
              <w:jc w:val="center"/>
              <w:rPr>
                <w:rFonts w:ascii="Trebuchet MS" w:hAnsi="Trebuchet MS" w:cs="Calibri"/>
                <w:color w:val="000000"/>
                <w:sz w:val="12"/>
                <w:szCs w:val="12"/>
              </w:rPr>
            </w:pPr>
            <w:r w:rsidRPr="00C2336D">
              <w:rPr>
                <w:rFonts w:ascii="Trebuchet MS" w:hAnsi="Trebuchet MS" w:cs="Calibri"/>
                <w:color w:val="000000"/>
                <w:sz w:val="12"/>
                <w:szCs w:val="12"/>
              </w:rPr>
              <w:t>1</w:t>
            </w:r>
          </w:p>
        </w:tc>
        <w:tc>
          <w:tcPr>
            <w:tcW w:w="907" w:type="dxa"/>
            <w:gridSpan w:val="2"/>
            <w:tcBorders>
              <w:top w:val="nil"/>
              <w:left w:val="nil"/>
              <w:bottom w:val="single" w:sz="8" w:space="0" w:color="auto"/>
              <w:right w:val="single" w:sz="8" w:space="0" w:color="auto"/>
            </w:tcBorders>
            <w:shd w:val="clear" w:color="auto" w:fill="auto"/>
            <w:noWrap/>
            <w:hideMark/>
          </w:tcPr>
          <w:p w14:paraId="16293FC3" w14:textId="77777777" w:rsidR="00C2336D" w:rsidRPr="00C2336D" w:rsidRDefault="00C2336D" w:rsidP="00C2336D">
            <w:pPr>
              <w:spacing w:before="0" w:after="0" w:line="240" w:lineRule="auto"/>
              <w:jc w:val="center"/>
              <w:rPr>
                <w:rFonts w:cs="Calibri"/>
                <w:color w:val="000000"/>
                <w:sz w:val="12"/>
                <w:szCs w:val="12"/>
              </w:rPr>
            </w:pPr>
            <w:r w:rsidRPr="00C2336D">
              <w:rPr>
                <w:rFonts w:cs="Calibri"/>
                <w:color w:val="000000"/>
                <w:sz w:val="12"/>
                <w:szCs w:val="12"/>
              </w:rPr>
              <w:t xml:space="preserve">                100.00 </w:t>
            </w:r>
          </w:p>
        </w:tc>
        <w:tc>
          <w:tcPr>
            <w:tcW w:w="1282" w:type="dxa"/>
            <w:gridSpan w:val="2"/>
            <w:tcBorders>
              <w:top w:val="nil"/>
              <w:left w:val="nil"/>
              <w:bottom w:val="nil"/>
              <w:right w:val="single" w:sz="8" w:space="0" w:color="auto"/>
            </w:tcBorders>
            <w:shd w:val="clear" w:color="auto" w:fill="auto"/>
            <w:hideMark/>
          </w:tcPr>
          <w:p w14:paraId="477FDA08" w14:textId="77777777" w:rsidR="00C2336D" w:rsidRPr="00C2336D" w:rsidRDefault="00C2336D" w:rsidP="00C2336D">
            <w:pPr>
              <w:spacing w:before="0" w:after="0" w:line="240" w:lineRule="auto"/>
              <w:jc w:val="center"/>
              <w:rPr>
                <w:rFonts w:ascii="Trebuchet MS" w:hAnsi="Trebuchet MS" w:cs="Calibri"/>
                <w:color w:val="000000"/>
                <w:sz w:val="12"/>
                <w:szCs w:val="12"/>
              </w:rPr>
            </w:pPr>
            <w:proofErr w:type="spellStart"/>
            <w:r w:rsidRPr="00C2336D">
              <w:rPr>
                <w:rFonts w:ascii="Trebuchet MS" w:hAnsi="Trebuchet MS" w:cs="Calibri"/>
                <w:color w:val="000000"/>
                <w:sz w:val="12"/>
                <w:szCs w:val="12"/>
              </w:rPr>
              <w:t>Berhasil</w:t>
            </w:r>
            <w:proofErr w:type="spellEnd"/>
          </w:p>
        </w:tc>
      </w:tr>
      <w:tr w:rsidR="00C2336D" w:rsidRPr="00C2336D" w14:paraId="561BBE9D" w14:textId="77777777" w:rsidTr="00000E24">
        <w:trPr>
          <w:trHeight w:val="523"/>
        </w:trPr>
        <w:tc>
          <w:tcPr>
            <w:tcW w:w="8169" w:type="dxa"/>
            <w:gridSpan w:val="11"/>
            <w:tcBorders>
              <w:top w:val="single" w:sz="8" w:space="0" w:color="auto"/>
              <w:left w:val="single" w:sz="8" w:space="0" w:color="auto"/>
              <w:bottom w:val="single" w:sz="8" w:space="0" w:color="auto"/>
              <w:right w:val="single" w:sz="8" w:space="0" w:color="000000"/>
            </w:tcBorders>
            <w:shd w:val="clear" w:color="auto" w:fill="auto"/>
            <w:vAlign w:val="center"/>
            <w:hideMark/>
          </w:tcPr>
          <w:p w14:paraId="310146D6" w14:textId="77777777" w:rsidR="00C2336D" w:rsidRPr="00C2336D" w:rsidRDefault="00C2336D" w:rsidP="00C2336D">
            <w:pPr>
              <w:spacing w:before="0" w:after="0" w:line="240" w:lineRule="auto"/>
              <w:jc w:val="center"/>
              <w:rPr>
                <w:rFonts w:ascii="Trebuchet MS" w:hAnsi="Trebuchet MS" w:cs="Calibri"/>
                <w:b/>
                <w:bCs/>
                <w:color w:val="000000"/>
              </w:rPr>
            </w:pPr>
            <w:r w:rsidRPr="00C2336D">
              <w:rPr>
                <w:rFonts w:ascii="Trebuchet MS" w:hAnsi="Trebuchet MS" w:cs="Calibri"/>
                <w:b/>
                <w:bCs/>
                <w:color w:val="000000"/>
              </w:rPr>
              <w:t>RATA-RATA CAPAIAN KINERJA</w:t>
            </w:r>
          </w:p>
        </w:tc>
        <w:tc>
          <w:tcPr>
            <w:tcW w:w="907" w:type="dxa"/>
            <w:gridSpan w:val="2"/>
            <w:tcBorders>
              <w:top w:val="nil"/>
              <w:left w:val="nil"/>
              <w:bottom w:val="single" w:sz="8" w:space="0" w:color="auto"/>
              <w:right w:val="single" w:sz="8" w:space="0" w:color="auto"/>
            </w:tcBorders>
            <w:shd w:val="clear" w:color="000000" w:fill="00B0F0"/>
            <w:vAlign w:val="center"/>
            <w:hideMark/>
          </w:tcPr>
          <w:p w14:paraId="19075D2E" w14:textId="77777777" w:rsidR="00C2336D" w:rsidRPr="00C2336D" w:rsidRDefault="00C2336D" w:rsidP="00C2336D">
            <w:pPr>
              <w:spacing w:before="0" w:after="0" w:line="240" w:lineRule="auto"/>
              <w:jc w:val="center"/>
              <w:rPr>
                <w:rFonts w:ascii="Trebuchet MS" w:hAnsi="Trebuchet MS" w:cs="Calibri"/>
                <w:b/>
                <w:bCs/>
                <w:color w:val="000000"/>
              </w:rPr>
            </w:pPr>
            <w:r w:rsidRPr="00C2336D">
              <w:rPr>
                <w:rFonts w:ascii="Trebuchet MS" w:hAnsi="Trebuchet MS" w:cs="Calibri"/>
                <w:b/>
                <w:bCs/>
                <w:color w:val="000000"/>
              </w:rPr>
              <w:t xml:space="preserve">         92 </w:t>
            </w:r>
          </w:p>
        </w:tc>
        <w:tc>
          <w:tcPr>
            <w:tcW w:w="1274" w:type="dxa"/>
            <w:tcBorders>
              <w:top w:val="single" w:sz="8" w:space="0" w:color="auto"/>
              <w:left w:val="nil"/>
              <w:bottom w:val="single" w:sz="8" w:space="0" w:color="auto"/>
              <w:right w:val="single" w:sz="8" w:space="0" w:color="auto"/>
            </w:tcBorders>
            <w:shd w:val="clear" w:color="000000" w:fill="00B0F0"/>
            <w:vAlign w:val="center"/>
            <w:hideMark/>
          </w:tcPr>
          <w:p w14:paraId="4A8E7498" w14:textId="77777777" w:rsidR="00C2336D" w:rsidRPr="00C2336D" w:rsidRDefault="00C2336D" w:rsidP="00C2336D">
            <w:pPr>
              <w:spacing w:before="0" w:after="0" w:line="240" w:lineRule="auto"/>
              <w:jc w:val="center"/>
              <w:rPr>
                <w:rFonts w:ascii="Trebuchet MS" w:hAnsi="Trebuchet MS" w:cs="Calibri"/>
                <w:b/>
                <w:bCs/>
                <w:color w:val="000000"/>
              </w:rPr>
            </w:pPr>
            <w:r w:rsidRPr="00C2336D">
              <w:rPr>
                <w:rFonts w:ascii="Trebuchet MS" w:hAnsi="Trebuchet MS" w:cs="Calibri"/>
                <w:b/>
                <w:bCs/>
                <w:color w:val="000000"/>
              </w:rPr>
              <w:t>Sangat Tinggi</w:t>
            </w:r>
          </w:p>
        </w:tc>
      </w:tr>
    </w:tbl>
    <w:p w14:paraId="24E0DBE3" w14:textId="1AC309F4" w:rsidR="00A22B3E" w:rsidRDefault="00A22B3E" w:rsidP="00EE6FAC">
      <w:pPr>
        <w:spacing w:before="0" w:after="0"/>
        <w:ind w:left="284" w:right="-1"/>
        <w:jc w:val="center"/>
        <w:rPr>
          <w:rFonts w:ascii="Trebuchet MS" w:hAnsi="Trebuchet MS"/>
          <w:sz w:val="24"/>
          <w:szCs w:val="24"/>
          <w:lang w:val="id-ID"/>
        </w:rPr>
      </w:pPr>
    </w:p>
    <w:p w14:paraId="4BBD1EFA" w14:textId="69A55F51" w:rsidR="00B42E3E" w:rsidRDefault="002A6699" w:rsidP="00B42E3E">
      <w:pPr>
        <w:spacing w:before="0" w:after="0"/>
        <w:ind w:left="90" w:right="-1"/>
        <w:jc w:val="center"/>
        <w:rPr>
          <w:rFonts w:ascii="Trebuchet MS" w:hAnsi="Trebuchet MS"/>
          <w:sz w:val="24"/>
          <w:szCs w:val="24"/>
          <w:lang w:val="id-ID"/>
        </w:rPr>
      </w:pPr>
      <w:r>
        <w:rPr>
          <w:noProof/>
        </w:rPr>
        <w:drawing>
          <wp:inline distT="0" distB="0" distL="0" distR="0" wp14:anchorId="08468537" wp14:editId="7868D617">
            <wp:extent cx="5493385" cy="3609892"/>
            <wp:effectExtent l="0" t="0" r="12065" b="10160"/>
            <wp:docPr id="1" name="Chart 1">
              <a:extLst xmlns:a="http://schemas.openxmlformats.org/drawingml/2006/main">
                <a:ext uri="{FF2B5EF4-FFF2-40B4-BE49-F238E27FC236}">
                  <a16:creationId xmlns:a16="http://schemas.microsoft.com/office/drawing/2014/main" id="{EFC3D7B9-7E94-86E0-2AA9-7837E1966D6C}"/>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14:paraId="6E909050" w14:textId="77777777" w:rsidR="00B42E3E" w:rsidRDefault="00B42E3E" w:rsidP="00B42E3E">
      <w:pPr>
        <w:spacing w:before="0" w:after="0"/>
        <w:ind w:left="90" w:right="-1"/>
        <w:jc w:val="center"/>
        <w:rPr>
          <w:rFonts w:ascii="Trebuchet MS" w:hAnsi="Trebuchet MS"/>
          <w:sz w:val="24"/>
          <w:szCs w:val="24"/>
          <w:lang w:val="id-ID"/>
        </w:rPr>
      </w:pPr>
    </w:p>
    <w:p w14:paraId="1F28C274" w14:textId="77777777" w:rsidR="00B42E3E" w:rsidRDefault="00B42E3E" w:rsidP="00B42E3E">
      <w:pPr>
        <w:spacing w:before="0" w:after="0"/>
        <w:ind w:left="90" w:right="-1"/>
        <w:jc w:val="center"/>
        <w:rPr>
          <w:rFonts w:ascii="Trebuchet MS" w:hAnsi="Trebuchet MS"/>
          <w:sz w:val="24"/>
          <w:szCs w:val="24"/>
          <w:lang w:val="id-ID"/>
        </w:rPr>
      </w:pPr>
    </w:p>
    <w:p w14:paraId="3C5B64AD" w14:textId="77777777" w:rsidR="00B42E3E" w:rsidRDefault="00B42E3E" w:rsidP="00B42E3E">
      <w:pPr>
        <w:spacing w:before="0" w:after="0"/>
        <w:ind w:left="90" w:right="-1"/>
        <w:jc w:val="center"/>
        <w:rPr>
          <w:rFonts w:ascii="Trebuchet MS" w:hAnsi="Trebuchet MS"/>
          <w:sz w:val="24"/>
          <w:szCs w:val="24"/>
          <w:lang w:val="id-ID"/>
        </w:rPr>
      </w:pPr>
    </w:p>
    <w:p w14:paraId="52BC6FE7" w14:textId="6E9C8A4D" w:rsidR="000A3843" w:rsidRDefault="000A3843" w:rsidP="000A3843">
      <w:pPr>
        <w:spacing w:before="120" w:after="0"/>
        <w:ind w:left="-567" w:firstLine="707"/>
        <w:jc w:val="both"/>
        <w:rPr>
          <w:rFonts w:ascii="Arial" w:eastAsia="Trebuchet MS" w:hAnsi="Arial" w:cs="Arial"/>
          <w:sz w:val="22"/>
          <w:szCs w:val="22"/>
        </w:rPr>
      </w:pPr>
      <w:r>
        <w:rPr>
          <w:rFonts w:ascii="Arial" w:eastAsia="Trebuchet MS" w:hAnsi="Arial" w:cs="Arial"/>
          <w:sz w:val="22"/>
          <w:szCs w:val="22"/>
        </w:rPr>
        <w:t xml:space="preserve">Rata-rata </w:t>
      </w:r>
      <w:proofErr w:type="spellStart"/>
      <w:r>
        <w:rPr>
          <w:rFonts w:ascii="Arial" w:eastAsia="Trebuchet MS" w:hAnsi="Arial" w:cs="Arial"/>
          <w:sz w:val="22"/>
          <w:szCs w:val="22"/>
        </w:rPr>
        <w:t>capaian</w:t>
      </w:r>
      <w:proofErr w:type="spellEnd"/>
      <w:r>
        <w:rPr>
          <w:rFonts w:ascii="Arial" w:eastAsia="Trebuchet MS" w:hAnsi="Arial" w:cs="Arial"/>
          <w:sz w:val="22"/>
          <w:szCs w:val="22"/>
        </w:rPr>
        <w:t xml:space="preserve"> </w:t>
      </w:r>
      <w:proofErr w:type="spellStart"/>
      <w:r>
        <w:rPr>
          <w:rFonts w:ascii="Arial" w:eastAsia="Trebuchet MS" w:hAnsi="Arial" w:cs="Arial"/>
          <w:sz w:val="22"/>
          <w:szCs w:val="22"/>
        </w:rPr>
        <w:t>kinerja</w:t>
      </w:r>
      <w:proofErr w:type="spellEnd"/>
      <w:r>
        <w:rPr>
          <w:rFonts w:ascii="Arial" w:eastAsia="Trebuchet MS" w:hAnsi="Arial" w:cs="Arial"/>
          <w:sz w:val="22"/>
          <w:szCs w:val="22"/>
        </w:rPr>
        <w:t xml:space="preserve"> </w:t>
      </w:r>
      <w:proofErr w:type="spellStart"/>
      <w:r>
        <w:rPr>
          <w:rFonts w:ascii="Arial" w:eastAsia="Trebuchet MS" w:hAnsi="Arial" w:cs="Arial"/>
          <w:sz w:val="22"/>
          <w:szCs w:val="22"/>
        </w:rPr>
        <w:t>merupakan</w:t>
      </w:r>
      <w:proofErr w:type="spellEnd"/>
      <w:r>
        <w:rPr>
          <w:rFonts w:ascii="Arial" w:eastAsia="Trebuchet MS" w:hAnsi="Arial" w:cs="Arial"/>
          <w:sz w:val="22"/>
          <w:szCs w:val="22"/>
        </w:rPr>
        <w:t xml:space="preserve"> rata-rata </w:t>
      </w:r>
      <w:proofErr w:type="spellStart"/>
      <w:r>
        <w:rPr>
          <w:rFonts w:ascii="Arial" w:eastAsia="Trebuchet MS" w:hAnsi="Arial" w:cs="Arial"/>
          <w:sz w:val="22"/>
          <w:szCs w:val="22"/>
        </w:rPr>
        <w:t>keseluruhan</w:t>
      </w:r>
      <w:proofErr w:type="spellEnd"/>
      <w:r>
        <w:rPr>
          <w:rFonts w:ascii="Arial" w:eastAsia="Trebuchet MS" w:hAnsi="Arial" w:cs="Arial"/>
          <w:sz w:val="22"/>
          <w:szCs w:val="22"/>
        </w:rPr>
        <w:t xml:space="preserve"> </w:t>
      </w:r>
      <w:proofErr w:type="spellStart"/>
      <w:r>
        <w:rPr>
          <w:rFonts w:ascii="Arial" w:eastAsia="Trebuchet MS" w:hAnsi="Arial" w:cs="Arial"/>
          <w:sz w:val="22"/>
          <w:szCs w:val="22"/>
        </w:rPr>
        <w:t>capaian</w:t>
      </w:r>
      <w:proofErr w:type="spellEnd"/>
      <w:r>
        <w:rPr>
          <w:rFonts w:ascii="Arial" w:eastAsia="Trebuchet MS" w:hAnsi="Arial" w:cs="Arial"/>
          <w:sz w:val="22"/>
          <w:szCs w:val="22"/>
        </w:rPr>
        <w:t xml:space="preserve"> </w:t>
      </w:r>
      <w:proofErr w:type="spellStart"/>
      <w:r>
        <w:rPr>
          <w:rFonts w:ascii="Arial" w:eastAsia="Trebuchet MS" w:hAnsi="Arial" w:cs="Arial"/>
          <w:sz w:val="22"/>
          <w:szCs w:val="22"/>
        </w:rPr>
        <w:t>kinerja</w:t>
      </w:r>
      <w:proofErr w:type="spellEnd"/>
      <w:r>
        <w:rPr>
          <w:rFonts w:ascii="Arial" w:eastAsia="Trebuchet MS" w:hAnsi="Arial" w:cs="Arial"/>
          <w:sz w:val="22"/>
          <w:szCs w:val="22"/>
        </w:rPr>
        <w:t xml:space="preserve">. </w:t>
      </w:r>
    </w:p>
    <w:p w14:paraId="221DC630" w14:textId="77777777" w:rsidR="000A3843" w:rsidRDefault="000A3843" w:rsidP="000A3843">
      <w:pPr>
        <w:spacing w:before="0" w:after="120"/>
        <w:ind w:left="-567" w:firstLine="707"/>
        <w:jc w:val="both"/>
        <w:rPr>
          <w:rFonts w:ascii="Arial" w:eastAsia="Trebuchet MS" w:hAnsi="Arial" w:cs="Arial"/>
          <w:sz w:val="22"/>
          <w:szCs w:val="22"/>
        </w:rPr>
      </w:pPr>
      <w:r>
        <w:rPr>
          <w:rFonts w:ascii="Arial" w:eastAsia="Trebuchet MS" w:hAnsi="Arial" w:cs="Arial"/>
          <w:sz w:val="22"/>
          <w:szCs w:val="22"/>
        </w:rPr>
        <w:t xml:space="preserve">Hasil rata-rata </w:t>
      </w:r>
      <w:proofErr w:type="spellStart"/>
      <w:r>
        <w:rPr>
          <w:rFonts w:ascii="Arial" w:eastAsia="Trebuchet MS" w:hAnsi="Arial" w:cs="Arial"/>
          <w:sz w:val="22"/>
          <w:szCs w:val="22"/>
        </w:rPr>
        <w:t>capaian</w:t>
      </w:r>
      <w:proofErr w:type="spellEnd"/>
      <w:r>
        <w:rPr>
          <w:rFonts w:ascii="Arial" w:eastAsia="Trebuchet MS" w:hAnsi="Arial" w:cs="Arial"/>
          <w:sz w:val="22"/>
          <w:szCs w:val="22"/>
        </w:rPr>
        <w:t xml:space="preserve"> </w:t>
      </w:r>
      <w:proofErr w:type="spellStart"/>
      <w:r>
        <w:rPr>
          <w:rFonts w:ascii="Arial" w:eastAsia="Trebuchet MS" w:hAnsi="Arial" w:cs="Arial"/>
          <w:sz w:val="22"/>
          <w:szCs w:val="22"/>
        </w:rPr>
        <w:t>kinerja</w:t>
      </w:r>
      <w:proofErr w:type="spellEnd"/>
      <w:r>
        <w:rPr>
          <w:rFonts w:ascii="Arial" w:eastAsia="Trebuchet MS" w:hAnsi="Arial" w:cs="Arial"/>
          <w:sz w:val="22"/>
          <w:szCs w:val="22"/>
        </w:rPr>
        <w:t xml:space="preserve"> </w:t>
      </w:r>
      <w:proofErr w:type="spellStart"/>
      <w:r>
        <w:rPr>
          <w:rFonts w:ascii="Arial" w:eastAsia="Trebuchet MS" w:hAnsi="Arial" w:cs="Arial"/>
          <w:sz w:val="22"/>
          <w:szCs w:val="22"/>
        </w:rPr>
        <w:t>diberikan</w:t>
      </w:r>
      <w:proofErr w:type="spellEnd"/>
      <w:r>
        <w:rPr>
          <w:rFonts w:ascii="Arial" w:eastAsia="Trebuchet MS" w:hAnsi="Arial" w:cs="Arial"/>
          <w:sz w:val="22"/>
          <w:szCs w:val="22"/>
        </w:rPr>
        <w:t xml:space="preserve"> </w:t>
      </w:r>
      <w:proofErr w:type="spellStart"/>
      <w:r>
        <w:rPr>
          <w:rFonts w:ascii="Arial" w:eastAsia="Trebuchet MS" w:hAnsi="Arial" w:cs="Arial"/>
          <w:sz w:val="22"/>
          <w:szCs w:val="22"/>
        </w:rPr>
        <w:t>predikat</w:t>
      </w:r>
      <w:proofErr w:type="spellEnd"/>
      <w:r>
        <w:rPr>
          <w:rFonts w:ascii="Arial" w:eastAsia="Trebuchet MS" w:hAnsi="Arial" w:cs="Arial"/>
          <w:sz w:val="22"/>
          <w:szCs w:val="22"/>
        </w:rPr>
        <w:t xml:space="preserve"> </w:t>
      </w:r>
      <w:proofErr w:type="spellStart"/>
      <w:r>
        <w:rPr>
          <w:rFonts w:ascii="Arial" w:eastAsia="Trebuchet MS" w:hAnsi="Arial" w:cs="Arial"/>
          <w:sz w:val="22"/>
          <w:szCs w:val="22"/>
        </w:rPr>
        <w:t>sebagai</w:t>
      </w:r>
      <w:proofErr w:type="spellEnd"/>
      <w:r>
        <w:rPr>
          <w:rFonts w:ascii="Arial" w:eastAsia="Trebuchet MS" w:hAnsi="Arial" w:cs="Arial"/>
          <w:sz w:val="22"/>
          <w:szCs w:val="22"/>
        </w:rPr>
        <w:t xml:space="preserve"> </w:t>
      </w:r>
      <w:proofErr w:type="spellStart"/>
      <w:r>
        <w:rPr>
          <w:rFonts w:ascii="Arial" w:eastAsia="Trebuchet MS" w:hAnsi="Arial" w:cs="Arial"/>
          <w:sz w:val="22"/>
          <w:szCs w:val="22"/>
        </w:rPr>
        <w:t>hasil</w:t>
      </w:r>
      <w:proofErr w:type="spellEnd"/>
      <w:r>
        <w:rPr>
          <w:rFonts w:ascii="Arial" w:eastAsia="Trebuchet MS" w:hAnsi="Arial" w:cs="Arial"/>
          <w:sz w:val="22"/>
          <w:szCs w:val="22"/>
        </w:rPr>
        <w:t xml:space="preserve"> </w:t>
      </w:r>
      <w:proofErr w:type="spellStart"/>
      <w:r>
        <w:rPr>
          <w:rFonts w:ascii="Arial" w:eastAsia="Trebuchet MS" w:hAnsi="Arial" w:cs="Arial"/>
          <w:sz w:val="22"/>
          <w:szCs w:val="22"/>
        </w:rPr>
        <w:t>kinerja</w:t>
      </w:r>
      <w:proofErr w:type="spellEnd"/>
      <w:r>
        <w:rPr>
          <w:rFonts w:ascii="Arial" w:eastAsia="Trebuchet MS" w:hAnsi="Arial" w:cs="Arial"/>
          <w:sz w:val="22"/>
          <w:szCs w:val="22"/>
        </w:rPr>
        <w:t xml:space="preserve"> </w:t>
      </w:r>
      <w:proofErr w:type="spellStart"/>
      <w:r>
        <w:rPr>
          <w:rFonts w:ascii="Arial" w:eastAsia="Trebuchet MS" w:hAnsi="Arial" w:cs="Arial"/>
          <w:sz w:val="22"/>
          <w:szCs w:val="22"/>
        </w:rPr>
        <w:t>perangkat</w:t>
      </w:r>
      <w:proofErr w:type="spellEnd"/>
      <w:r>
        <w:rPr>
          <w:rFonts w:ascii="Arial" w:eastAsia="Trebuchet MS" w:hAnsi="Arial" w:cs="Arial"/>
          <w:sz w:val="22"/>
          <w:szCs w:val="22"/>
        </w:rPr>
        <w:t xml:space="preserve"> </w:t>
      </w:r>
      <w:proofErr w:type="spellStart"/>
      <w:r>
        <w:rPr>
          <w:rFonts w:ascii="Arial" w:eastAsia="Trebuchet MS" w:hAnsi="Arial" w:cs="Arial"/>
          <w:sz w:val="22"/>
          <w:szCs w:val="22"/>
        </w:rPr>
        <w:t>daerah</w:t>
      </w:r>
      <w:proofErr w:type="spellEnd"/>
      <w:r>
        <w:rPr>
          <w:rFonts w:ascii="Arial" w:eastAsia="Trebuchet MS" w:hAnsi="Arial" w:cs="Arial"/>
          <w:sz w:val="22"/>
          <w:szCs w:val="22"/>
        </w:rPr>
        <w:t>.</w:t>
      </w:r>
    </w:p>
    <w:tbl>
      <w:tblPr>
        <w:tblW w:w="7536" w:type="dxa"/>
        <w:tblInd w:w="846" w:type="dxa"/>
        <w:tblLayout w:type="fixed"/>
        <w:tblLook w:val="0400" w:firstRow="0" w:lastRow="0" w:firstColumn="0" w:lastColumn="0" w:noHBand="0" w:noVBand="1"/>
      </w:tblPr>
      <w:tblGrid>
        <w:gridCol w:w="596"/>
        <w:gridCol w:w="2522"/>
        <w:gridCol w:w="2977"/>
        <w:gridCol w:w="1441"/>
      </w:tblGrid>
      <w:tr w:rsidR="000A3843" w:rsidRPr="003B4BD8" w14:paraId="25553151" w14:textId="77777777" w:rsidTr="002660BA">
        <w:trPr>
          <w:trHeight w:val="495"/>
        </w:trPr>
        <w:tc>
          <w:tcPr>
            <w:tcW w:w="596" w:type="dxa"/>
            <w:tcBorders>
              <w:top w:val="single" w:sz="4" w:space="0" w:color="000000"/>
              <w:left w:val="single" w:sz="4" w:space="0" w:color="000000"/>
              <w:bottom w:val="single" w:sz="4" w:space="0" w:color="000000"/>
              <w:right w:val="single" w:sz="4" w:space="0" w:color="000000"/>
            </w:tcBorders>
            <w:shd w:val="clear" w:color="auto" w:fill="BFBFBF"/>
            <w:vAlign w:val="center"/>
          </w:tcPr>
          <w:p w14:paraId="6B48EE09" w14:textId="77777777" w:rsidR="000A3843" w:rsidRPr="003B4BD8" w:rsidRDefault="000A3843" w:rsidP="002660BA">
            <w:pPr>
              <w:spacing w:before="0" w:after="0" w:line="240" w:lineRule="auto"/>
              <w:ind w:right="-54"/>
              <w:jc w:val="center"/>
              <w:rPr>
                <w:rFonts w:ascii="Arial Narrow" w:eastAsia="Trebuchet MS" w:hAnsi="Arial Narrow" w:cs="Trebuchet MS"/>
                <w:b/>
                <w:sz w:val="24"/>
                <w:szCs w:val="24"/>
              </w:rPr>
            </w:pPr>
            <w:r w:rsidRPr="003B4BD8">
              <w:rPr>
                <w:rFonts w:ascii="Arial Narrow" w:eastAsia="Trebuchet MS" w:hAnsi="Arial Narrow" w:cs="Trebuchet MS"/>
                <w:b/>
                <w:sz w:val="24"/>
                <w:szCs w:val="24"/>
              </w:rPr>
              <w:t>No</w:t>
            </w:r>
          </w:p>
        </w:tc>
        <w:tc>
          <w:tcPr>
            <w:tcW w:w="2522" w:type="dxa"/>
            <w:tcBorders>
              <w:top w:val="single" w:sz="4" w:space="0" w:color="000000"/>
              <w:left w:val="nil"/>
              <w:bottom w:val="single" w:sz="4" w:space="0" w:color="000000"/>
              <w:right w:val="single" w:sz="4" w:space="0" w:color="000000"/>
            </w:tcBorders>
            <w:shd w:val="clear" w:color="auto" w:fill="BFBFBF"/>
            <w:vAlign w:val="center"/>
          </w:tcPr>
          <w:p w14:paraId="67E0BDDD" w14:textId="77777777" w:rsidR="000A3843" w:rsidRPr="003B4BD8" w:rsidRDefault="000A3843" w:rsidP="002660BA">
            <w:pPr>
              <w:spacing w:before="0" w:after="0" w:line="240" w:lineRule="auto"/>
              <w:jc w:val="center"/>
              <w:rPr>
                <w:rFonts w:ascii="Arial Narrow" w:eastAsia="Trebuchet MS" w:hAnsi="Arial Narrow" w:cs="Trebuchet MS"/>
                <w:b/>
                <w:sz w:val="24"/>
                <w:szCs w:val="24"/>
              </w:rPr>
            </w:pPr>
            <w:r w:rsidRPr="003B4BD8">
              <w:rPr>
                <w:rFonts w:ascii="Arial Narrow" w:eastAsia="Trebuchet MS" w:hAnsi="Arial Narrow" w:cs="Trebuchet MS"/>
                <w:b/>
                <w:sz w:val="24"/>
                <w:szCs w:val="24"/>
              </w:rPr>
              <w:t xml:space="preserve">Interval Nilai </w:t>
            </w:r>
            <w:proofErr w:type="spellStart"/>
            <w:r w:rsidRPr="003B4BD8">
              <w:rPr>
                <w:rFonts w:ascii="Arial Narrow" w:eastAsia="Trebuchet MS" w:hAnsi="Arial Narrow" w:cs="Trebuchet MS"/>
                <w:b/>
                <w:sz w:val="24"/>
                <w:szCs w:val="24"/>
              </w:rPr>
              <w:t>Realisasi</w:t>
            </w:r>
            <w:proofErr w:type="spellEnd"/>
            <w:r w:rsidRPr="003B4BD8">
              <w:rPr>
                <w:rFonts w:ascii="Arial Narrow" w:eastAsia="Trebuchet MS" w:hAnsi="Arial Narrow" w:cs="Trebuchet MS"/>
                <w:b/>
                <w:sz w:val="24"/>
                <w:szCs w:val="24"/>
              </w:rPr>
              <w:t xml:space="preserve"> Kinerja</w:t>
            </w:r>
          </w:p>
        </w:tc>
        <w:tc>
          <w:tcPr>
            <w:tcW w:w="2977" w:type="dxa"/>
            <w:tcBorders>
              <w:top w:val="single" w:sz="4" w:space="0" w:color="000000"/>
              <w:left w:val="nil"/>
              <w:bottom w:val="single" w:sz="4" w:space="0" w:color="000000"/>
              <w:right w:val="single" w:sz="4" w:space="0" w:color="000000"/>
            </w:tcBorders>
            <w:shd w:val="clear" w:color="auto" w:fill="BFBFBF"/>
            <w:vAlign w:val="center"/>
          </w:tcPr>
          <w:p w14:paraId="33E0A506" w14:textId="77777777" w:rsidR="000A3843" w:rsidRPr="003B4BD8" w:rsidRDefault="000A3843" w:rsidP="002660BA">
            <w:pPr>
              <w:spacing w:before="0" w:after="0" w:line="240" w:lineRule="auto"/>
              <w:jc w:val="center"/>
              <w:rPr>
                <w:rFonts w:ascii="Arial Narrow" w:eastAsia="Trebuchet MS" w:hAnsi="Arial Narrow" w:cs="Trebuchet MS"/>
                <w:b/>
                <w:sz w:val="24"/>
                <w:szCs w:val="24"/>
              </w:rPr>
            </w:pPr>
            <w:proofErr w:type="spellStart"/>
            <w:r w:rsidRPr="003B4BD8">
              <w:rPr>
                <w:rFonts w:ascii="Arial Narrow" w:eastAsia="Trebuchet MS" w:hAnsi="Arial Narrow" w:cs="Trebuchet MS"/>
                <w:b/>
                <w:sz w:val="24"/>
                <w:szCs w:val="24"/>
              </w:rPr>
              <w:t>Kriteria</w:t>
            </w:r>
            <w:proofErr w:type="spellEnd"/>
            <w:r w:rsidRPr="003B4BD8">
              <w:rPr>
                <w:rFonts w:ascii="Arial Narrow" w:eastAsia="Trebuchet MS" w:hAnsi="Arial Narrow" w:cs="Trebuchet MS"/>
                <w:b/>
                <w:sz w:val="24"/>
                <w:szCs w:val="24"/>
              </w:rPr>
              <w:t xml:space="preserve"> </w:t>
            </w:r>
            <w:proofErr w:type="spellStart"/>
            <w:r w:rsidRPr="003B4BD8">
              <w:rPr>
                <w:rFonts w:ascii="Arial Narrow" w:eastAsia="Trebuchet MS" w:hAnsi="Arial Narrow" w:cs="Trebuchet MS"/>
                <w:b/>
                <w:sz w:val="24"/>
                <w:szCs w:val="24"/>
              </w:rPr>
              <w:t>Penilaian</w:t>
            </w:r>
            <w:proofErr w:type="spellEnd"/>
            <w:r w:rsidRPr="003B4BD8">
              <w:rPr>
                <w:rFonts w:ascii="Arial Narrow" w:eastAsia="Trebuchet MS" w:hAnsi="Arial Narrow" w:cs="Trebuchet MS"/>
                <w:b/>
                <w:sz w:val="24"/>
                <w:szCs w:val="24"/>
              </w:rPr>
              <w:t xml:space="preserve"> </w:t>
            </w:r>
            <w:proofErr w:type="spellStart"/>
            <w:r w:rsidRPr="003B4BD8">
              <w:rPr>
                <w:rFonts w:ascii="Arial Narrow" w:eastAsia="Trebuchet MS" w:hAnsi="Arial Narrow" w:cs="Trebuchet MS"/>
                <w:b/>
                <w:sz w:val="24"/>
                <w:szCs w:val="24"/>
              </w:rPr>
              <w:t>Realisasi</w:t>
            </w:r>
            <w:proofErr w:type="spellEnd"/>
            <w:r w:rsidRPr="003B4BD8">
              <w:rPr>
                <w:rFonts w:ascii="Arial Narrow" w:eastAsia="Trebuchet MS" w:hAnsi="Arial Narrow" w:cs="Trebuchet MS"/>
                <w:b/>
                <w:sz w:val="24"/>
                <w:szCs w:val="24"/>
              </w:rPr>
              <w:t xml:space="preserve"> Kinerja</w:t>
            </w:r>
          </w:p>
        </w:tc>
        <w:tc>
          <w:tcPr>
            <w:tcW w:w="1441" w:type="dxa"/>
            <w:tcBorders>
              <w:top w:val="single" w:sz="4" w:space="0" w:color="000000"/>
              <w:left w:val="nil"/>
              <w:bottom w:val="single" w:sz="4" w:space="0" w:color="000000"/>
              <w:right w:val="single" w:sz="4" w:space="0" w:color="000000"/>
            </w:tcBorders>
            <w:shd w:val="clear" w:color="auto" w:fill="BFBFBF"/>
            <w:vAlign w:val="center"/>
          </w:tcPr>
          <w:p w14:paraId="4C279392" w14:textId="77777777" w:rsidR="000A3843" w:rsidRPr="003B4BD8" w:rsidRDefault="000A3843" w:rsidP="002660BA">
            <w:pPr>
              <w:spacing w:before="0" w:after="0" w:line="240" w:lineRule="auto"/>
              <w:jc w:val="center"/>
              <w:rPr>
                <w:rFonts w:ascii="Arial Narrow" w:eastAsia="Trebuchet MS" w:hAnsi="Arial Narrow" w:cs="Trebuchet MS"/>
                <w:b/>
                <w:sz w:val="24"/>
                <w:szCs w:val="24"/>
              </w:rPr>
            </w:pPr>
            <w:r w:rsidRPr="003B4BD8">
              <w:rPr>
                <w:rFonts w:ascii="Arial Narrow" w:eastAsia="Trebuchet MS" w:hAnsi="Arial Narrow" w:cs="Trebuchet MS"/>
                <w:b/>
                <w:sz w:val="24"/>
                <w:szCs w:val="24"/>
              </w:rPr>
              <w:t>Kode</w:t>
            </w:r>
          </w:p>
        </w:tc>
      </w:tr>
      <w:tr w:rsidR="000A3843" w:rsidRPr="003B4BD8" w14:paraId="5C456508" w14:textId="77777777" w:rsidTr="002660BA">
        <w:trPr>
          <w:trHeight w:val="237"/>
        </w:trPr>
        <w:tc>
          <w:tcPr>
            <w:tcW w:w="596" w:type="dxa"/>
            <w:tcBorders>
              <w:top w:val="nil"/>
              <w:left w:val="single" w:sz="4" w:space="0" w:color="000000"/>
              <w:bottom w:val="single" w:sz="4" w:space="0" w:color="000000"/>
              <w:right w:val="single" w:sz="4" w:space="0" w:color="000000"/>
            </w:tcBorders>
            <w:shd w:val="clear" w:color="auto" w:fill="auto"/>
            <w:vAlign w:val="bottom"/>
          </w:tcPr>
          <w:p w14:paraId="5051ABC5" w14:textId="77777777" w:rsidR="000A3843" w:rsidRPr="003B4BD8" w:rsidRDefault="000A3843" w:rsidP="002660BA">
            <w:pPr>
              <w:spacing w:before="0" w:after="0" w:line="240" w:lineRule="auto"/>
              <w:jc w:val="center"/>
              <w:rPr>
                <w:rFonts w:ascii="Arial Narrow" w:eastAsia="Trebuchet MS" w:hAnsi="Arial Narrow" w:cs="Trebuchet MS"/>
                <w:sz w:val="24"/>
                <w:szCs w:val="24"/>
              </w:rPr>
            </w:pPr>
            <w:r w:rsidRPr="003B4BD8">
              <w:rPr>
                <w:rFonts w:ascii="Arial Narrow" w:eastAsia="Trebuchet MS" w:hAnsi="Arial Narrow" w:cs="Trebuchet MS"/>
                <w:sz w:val="24"/>
                <w:szCs w:val="24"/>
              </w:rPr>
              <w:t>1</w:t>
            </w:r>
          </w:p>
        </w:tc>
        <w:tc>
          <w:tcPr>
            <w:tcW w:w="2522" w:type="dxa"/>
            <w:tcBorders>
              <w:top w:val="nil"/>
              <w:left w:val="nil"/>
              <w:bottom w:val="single" w:sz="4" w:space="0" w:color="000000"/>
              <w:right w:val="single" w:sz="4" w:space="0" w:color="000000"/>
            </w:tcBorders>
            <w:shd w:val="clear" w:color="auto" w:fill="auto"/>
            <w:vAlign w:val="bottom"/>
          </w:tcPr>
          <w:p w14:paraId="68377902" w14:textId="77777777" w:rsidR="000A3843" w:rsidRPr="003B4BD8" w:rsidRDefault="000A3843" w:rsidP="002660BA">
            <w:pPr>
              <w:spacing w:before="0" w:after="0" w:line="240" w:lineRule="auto"/>
              <w:jc w:val="center"/>
              <w:rPr>
                <w:rFonts w:ascii="Arial Narrow" w:eastAsia="Trebuchet MS" w:hAnsi="Arial Narrow" w:cs="Trebuchet MS"/>
                <w:sz w:val="24"/>
                <w:szCs w:val="24"/>
              </w:rPr>
            </w:pPr>
            <w:r>
              <w:rPr>
                <w:rFonts w:ascii="Arial Narrow" w:eastAsia="Trebuchet MS" w:hAnsi="Arial Narrow" w:cs="Trebuchet MS"/>
                <w:sz w:val="24"/>
                <w:szCs w:val="24"/>
              </w:rPr>
              <w:t>91</w:t>
            </w:r>
            <w:r w:rsidRPr="003B4BD8">
              <w:rPr>
                <w:rFonts w:ascii="Arial Narrow" w:eastAsia="Trebuchet MS" w:hAnsi="Arial Narrow" w:cs="Trebuchet MS"/>
                <w:sz w:val="24"/>
                <w:szCs w:val="24"/>
              </w:rPr>
              <w:t xml:space="preserve">% </w:t>
            </w:r>
            <w:r>
              <w:rPr>
                <w:rFonts w:ascii="Arial Narrow" w:eastAsia="Trebuchet MS" w:hAnsi="Arial Narrow" w:cs="Trebuchet MS"/>
                <w:bCs/>
                <w:sz w:val="24"/>
                <w:szCs w:val="24"/>
              </w:rPr>
              <w:t>≤</w:t>
            </w:r>
            <w:r w:rsidRPr="003B4BD8">
              <w:rPr>
                <w:rFonts w:ascii="Arial Narrow" w:eastAsia="Trebuchet MS" w:hAnsi="Arial Narrow" w:cs="Trebuchet MS"/>
                <w:sz w:val="24"/>
                <w:szCs w:val="24"/>
              </w:rPr>
              <w:t xml:space="preserve"> </w:t>
            </w:r>
            <w:r>
              <w:rPr>
                <w:rFonts w:ascii="Arial Narrow" w:eastAsia="Trebuchet MS" w:hAnsi="Arial Narrow" w:cs="Trebuchet MS"/>
                <w:sz w:val="24"/>
                <w:szCs w:val="24"/>
              </w:rPr>
              <w:t>100</w:t>
            </w:r>
            <w:r w:rsidRPr="003B4BD8">
              <w:rPr>
                <w:rFonts w:ascii="Arial Narrow" w:eastAsia="Trebuchet MS" w:hAnsi="Arial Narrow" w:cs="Trebuchet MS"/>
                <w:sz w:val="24"/>
                <w:szCs w:val="24"/>
              </w:rPr>
              <w:t xml:space="preserve">%  </w:t>
            </w:r>
          </w:p>
        </w:tc>
        <w:tc>
          <w:tcPr>
            <w:tcW w:w="2977" w:type="dxa"/>
            <w:tcBorders>
              <w:top w:val="nil"/>
              <w:left w:val="nil"/>
              <w:bottom w:val="single" w:sz="4" w:space="0" w:color="000000"/>
              <w:right w:val="single" w:sz="4" w:space="0" w:color="000000"/>
            </w:tcBorders>
            <w:shd w:val="clear" w:color="auto" w:fill="auto"/>
            <w:vAlign w:val="bottom"/>
          </w:tcPr>
          <w:p w14:paraId="332A36C4" w14:textId="77777777" w:rsidR="000A3843" w:rsidRPr="003B4BD8" w:rsidRDefault="000A3843" w:rsidP="002660BA">
            <w:pPr>
              <w:spacing w:before="0" w:after="0" w:line="240" w:lineRule="auto"/>
              <w:jc w:val="center"/>
              <w:rPr>
                <w:rFonts w:ascii="Arial Narrow" w:eastAsia="Trebuchet MS" w:hAnsi="Arial Narrow" w:cs="Trebuchet MS"/>
                <w:sz w:val="24"/>
                <w:szCs w:val="24"/>
              </w:rPr>
            </w:pPr>
            <w:r>
              <w:rPr>
                <w:rFonts w:ascii="Arial Narrow" w:eastAsia="Trebuchet MS" w:hAnsi="Arial Narrow" w:cs="Trebuchet MS"/>
                <w:sz w:val="24"/>
                <w:szCs w:val="24"/>
              </w:rPr>
              <w:t>Sangat Tinggi</w:t>
            </w:r>
          </w:p>
        </w:tc>
        <w:tc>
          <w:tcPr>
            <w:tcW w:w="1441" w:type="dxa"/>
            <w:tcBorders>
              <w:top w:val="single" w:sz="4" w:space="0" w:color="000000"/>
              <w:left w:val="nil"/>
              <w:bottom w:val="single" w:sz="4" w:space="0" w:color="000000"/>
              <w:right w:val="single" w:sz="4" w:space="0" w:color="000000"/>
            </w:tcBorders>
            <w:shd w:val="clear" w:color="auto" w:fill="00B0F0"/>
            <w:vAlign w:val="center"/>
          </w:tcPr>
          <w:p w14:paraId="7583CC66" w14:textId="77777777" w:rsidR="000A3843" w:rsidRPr="003B4BD8" w:rsidRDefault="000A3843" w:rsidP="002660BA">
            <w:pPr>
              <w:spacing w:before="0" w:after="0" w:line="240" w:lineRule="auto"/>
              <w:jc w:val="center"/>
              <w:rPr>
                <w:rFonts w:ascii="Arial Narrow" w:eastAsia="Trebuchet MS" w:hAnsi="Arial Narrow" w:cs="Trebuchet MS"/>
                <w:sz w:val="24"/>
                <w:szCs w:val="24"/>
              </w:rPr>
            </w:pPr>
            <w:proofErr w:type="spellStart"/>
            <w:r>
              <w:rPr>
                <w:rFonts w:ascii="Arial Narrow" w:eastAsia="Trebuchet MS" w:hAnsi="Arial Narrow" w:cs="Trebuchet MS"/>
                <w:sz w:val="24"/>
                <w:szCs w:val="24"/>
              </w:rPr>
              <w:t>Biru</w:t>
            </w:r>
            <w:proofErr w:type="spellEnd"/>
          </w:p>
        </w:tc>
      </w:tr>
      <w:tr w:rsidR="000A3843" w:rsidRPr="003B4BD8" w14:paraId="582D362B" w14:textId="77777777" w:rsidTr="002660BA">
        <w:trPr>
          <w:trHeight w:val="86"/>
        </w:trPr>
        <w:tc>
          <w:tcPr>
            <w:tcW w:w="596" w:type="dxa"/>
            <w:tcBorders>
              <w:top w:val="nil"/>
              <w:left w:val="single" w:sz="4" w:space="0" w:color="000000"/>
              <w:bottom w:val="single" w:sz="4" w:space="0" w:color="000000"/>
              <w:right w:val="single" w:sz="4" w:space="0" w:color="000000"/>
            </w:tcBorders>
            <w:shd w:val="clear" w:color="auto" w:fill="auto"/>
            <w:vAlign w:val="bottom"/>
          </w:tcPr>
          <w:p w14:paraId="6D41C709" w14:textId="77777777" w:rsidR="000A3843" w:rsidRPr="003B4BD8" w:rsidRDefault="000A3843" w:rsidP="002660BA">
            <w:pPr>
              <w:spacing w:before="0" w:after="0" w:line="240" w:lineRule="auto"/>
              <w:jc w:val="center"/>
              <w:rPr>
                <w:rFonts w:ascii="Arial Narrow" w:eastAsia="Trebuchet MS" w:hAnsi="Arial Narrow" w:cs="Trebuchet MS"/>
                <w:sz w:val="24"/>
                <w:szCs w:val="24"/>
              </w:rPr>
            </w:pPr>
            <w:r w:rsidRPr="003B4BD8">
              <w:rPr>
                <w:rFonts w:ascii="Arial Narrow" w:eastAsia="Trebuchet MS" w:hAnsi="Arial Narrow" w:cs="Trebuchet MS"/>
                <w:sz w:val="24"/>
                <w:szCs w:val="24"/>
              </w:rPr>
              <w:t>2</w:t>
            </w:r>
          </w:p>
        </w:tc>
        <w:tc>
          <w:tcPr>
            <w:tcW w:w="2522" w:type="dxa"/>
            <w:tcBorders>
              <w:top w:val="nil"/>
              <w:left w:val="nil"/>
              <w:bottom w:val="single" w:sz="4" w:space="0" w:color="000000"/>
              <w:right w:val="single" w:sz="4" w:space="0" w:color="000000"/>
            </w:tcBorders>
            <w:shd w:val="clear" w:color="auto" w:fill="auto"/>
            <w:vAlign w:val="bottom"/>
          </w:tcPr>
          <w:p w14:paraId="0F7D8A07" w14:textId="77777777" w:rsidR="000A3843" w:rsidRPr="003B4BD8" w:rsidRDefault="000A3843" w:rsidP="002660BA">
            <w:pPr>
              <w:spacing w:before="0" w:after="0" w:line="240" w:lineRule="auto"/>
              <w:jc w:val="center"/>
              <w:rPr>
                <w:rFonts w:ascii="Arial Narrow" w:eastAsia="Trebuchet MS" w:hAnsi="Arial Narrow" w:cs="Trebuchet MS"/>
                <w:sz w:val="24"/>
                <w:szCs w:val="24"/>
              </w:rPr>
            </w:pPr>
            <w:r w:rsidRPr="003B4BD8">
              <w:rPr>
                <w:rFonts w:ascii="Arial Narrow" w:eastAsia="Trebuchet MS" w:hAnsi="Arial Narrow" w:cs="Trebuchet MS"/>
                <w:sz w:val="24"/>
                <w:szCs w:val="24"/>
              </w:rPr>
              <w:t>7</w:t>
            </w:r>
            <w:r>
              <w:rPr>
                <w:rFonts w:ascii="Arial Narrow" w:eastAsia="Trebuchet MS" w:hAnsi="Arial Narrow" w:cs="Trebuchet MS"/>
                <w:sz w:val="24"/>
                <w:szCs w:val="24"/>
              </w:rPr>
              <w:t>6</w:t>
            </w:r>
            <w:r w:rsidRPr="003B4BD8">
              <w:rPr>
                <w:rFonts w:ascii="Arial Narrow" w:eastAsia="Trebuchet MS" w:hAnsi="Arial Narrow" w:cs="Trebuchet MS"/>
                <w:sz w:val="24"/>
                <w:szCs w:val="24"/>
              </w:rPr>
              <w:t xml:space="preserve">% </w:t>
            </w:r>
            <w:r>
              <w:rPr>
                <w:rFonts w:ascii="Arial Narrow" w:eastAsia="Trebuchet MS" w:hAnsi="Arial Narrow" w:cs="Trebuchet MS"/>
                <w:bCs/>
                <w:sz w:val="24"/>
                <w:szCs w:val="24"/>
              </w:rPr>
              <w:t>≤</w:t>
            </w:r>
            <w:r w:rsidRPr="003B4BD8">
              <w:rPr>
                <w:rFonts w:ascii="Arial Narrow" w:eastAsia="Trebuchet MS" w:hAnsi="Arial Narrow" w:cs="Trebuchet MS"/>
                <w:sz w:val="24"/>
                <w:szCs w:val="24"/>
              </w:rPr>
              <w:t xml:space="preserve"> </w:t>
            </w:r>
            <w:r>
              <w:rPr>
                <w:rFonts w:ascii="Arial Narrow" w:eastAsia="Trebuchet MS" w:hAnsi="Arial Narrow" w:cs="Trebuchet MS"/>
                <w:sz w:val="24"/>
                <w:szCs w:val="24"/>
              </w:rPr>
              <w:t>90</w:t>
            </w:r>
            <w:r w:rsidRPr="003B4BD8">
              <w:rPr>
                <w:rFonts w:ascii="Arial Narrow" w:eastAsia="Trebuchet MS" w:hAnsi="Arial Narrow" w:cs="Trebuchet MS"/>
                <w:sz w:val="24"/>
                <w:szCs w:val="24"/>
              </w:rPr>
              <w:t xml:space="preserve">%  </w:t>
            </w:r>
          </w:p>
        </w:tc>
        <w:tc>
          <w:tcPr>
            <w:tcW w:w="2977" w:type="dxa"/>
            <w:tcBorders>
              <w:top w:val="nil"/>
              <w:left w:val="nil"/>
              <w:bottom w:val="single" w:sz="4" w:space="0" w:color="000000"/>
              <w:right w:val="single" w:sz="4" w:space="0" w:color="000000"/>
            </w:tcBorders>
            <w:shd w:val="clear" w:color="auto" w:fill="auto"/>
            <w:vAlign w:val="bottom"/>
          </w:tcPr>
          <w:p w14:paraId="5E24D56E" w14:textId="77777777" w:rsidR="000A3843" w:rsidRPr="003B4BD8" w:rsidRDefault="000A3843" w:rsidP="002660BA">
            <w:pPr>
              <w:spacing w:before="0" w:after="0" w:line="240" w:lineRule="auto"/>
              <w:jc w:val="center"/>
              <w:rPr>
                <w:rFonts w:ascii="Arial Narrow" w:eastAsia="Trebuchet MS" w:hAnsi="Arial Narrow" w:cs="Trebuchet MS"/>
                <w:sz w:val="24"/>
                <w:szCs w:val="24"/>
              </w:rPr>
            </w:pPr>
            <w:r>
              <w:rPr>
                <w:rFonts w:ascii="Arial Narrow" w:eastAsia="Trebuchet MS" w:hAnsi="Arial Narrow" w:cs="Trebuchet MS"/>
                <w:sz w:val="24"/>
                <w:szCs w:val="24"/>
              </w:rPr>
              <w:t xml:space="preserve">Tinggi </w:t>
            </w:r>
          </w:p>
        </w:tc>
        <w:tc>
          <w:tcPr>
            <w:tcW w:w="1441" w:type="dxa"/>
            <w:tcBorders>
              <w:top w:val="nil"/>
              <w:left w:val="nil"/>
              <w:bottom w:val="single" w:sz="4" w:space="0" w:color="000000"/>
              <w:right w:val="single" w:sz="4" w:space="0" w:color="000000"/>
            </w:tcBorders>
            <w:shd w:val="clear" w:color="auto" w:fill="00B050"/>
            <w:vAlign w:val="center"/>
          </w:tcPr>
          <w:p w14:paraId="461CC137" w14:textId="77777777" w:rsidR="000A3843" w:rsidRPr="003B4BD8" w:rsidRDefault="000A3843" w:rsidP="002660BA">
            <w:pPr>
              <w:spacing w:before="0" w:after="0" w:line="240" w:lineRule="auto"/>
              <w:jc w:val="center"/>
              <w:rPr>
                <w:rFonts w:ascii="Arial Narrow" w:eastAsia="Trebuchet MS" w:hAnsi="Arial Narrow" w:cs="Trebuchet MS"/>
                <w:sz w:val="24"/>
                <w:szCs w:val="24"/>
              </w:rPr>
            </w:pPr>
            <w:r>
              <w:rPr>
                <w:rFonts w:ascii="Arial Narrow" w:eastAsia="Trebuchet MS" w:hAnsi="Arial Narrow" w:cs="Trebuchet MS"/>
                <w:sz w:val="24"/>
                <w:szCs w:val="24"/>
              </w:rPr>
              <w:t>Hijau</w:t>
            </w:r>
          </w:p>
        </w:tc>
      </w:tr>
      <w:tr w:rsidR="000A3843" w:rsidRPr="003B4BD8" w14:paraId="01ECC7D0" w14:textId="77777777" w:rsidTr="002660BA">
        <w:trPr>
          <w:trHeight w:val="360"/>
        </w:trPr>
        <w:tc>
          <w:tcPr>
            <w:tcW w:w="596" w:type="dxa"/>
            <w:tcBorders>
              <w:top w:val="nil"/>
              <w:left w:val="single" w:sz="4" w:space="0" w:color="000000"/>
              <w:bottom w:val="single" w:sz="4" w:space="0" w:color="000000"/>
              <w:right w:val="single" w:sz="4" w:space="0" w:color="000000"/>
            </w:tcBorders>
            <w:shd w:val="clear" w:color="auto" w:fill="auto"/>
            <w:vAlign w:val="bottom"/>
          </w:tcPr>
          <w:p w14:paraId="5983EBA2" w14:textId="77777777" w:rsidR="000A3843" w:rsidRPr="003B4BD8" w:rsidRDefault="000A3843" w:rsidP="002660BA">
            <w:pPr>
              <w:spacing w:before="0" w:after="0" w:line="240" w:lineRule="auto"/>
              <w:jc w:val="center"/>
              <w:rPr>
                <w:rFonts w:ascii="Arial Narrow" w:eastAsia="Trebuchet MS" w:hAnsi="Arial Narrow" w:cs="Trebuchet MS"/>
                <w:sz w:val="24"/>
                <w:szCs w:val="24"/>
              </w:rPr>
            </w:pPr>
            <w:r w:rsidRPr="003B4BD8">
              <w:rPr>
                <w:rFonts w:ascii="Arial Narrow" w:eastAsia="Trebuchet MS" w:hAnsi="Arial Narrow" w:cs="Trebuchet MS"/>
                <w:sz w:val="24"/>
                <w:szCs w:val="24"/>
              </w:rPr>
              <w:t>3</w:t>
            </w:r>
          </w:p>
        </w:tc>
        <w:tc>
          <w:tcPr>
            <w:tcW w:w="2522" w:type="dxa"/>
            <w:tcBorders>
              <w:top w:val="nil"/>
              <w:left w:val="nil"/>
              <w:bottom w:val="single" w:sz="4" w:space="0" w:color="000000"/>
              <w:right w:val="single" w:sz="4" w:space="0" w:color="000000"/>
            </w:tcBorders>
            <w:shd w:val="clear" w:color="auto" w:fill="auto"/>
            <w:vAlign w:val="bottom"/>
          </w:tcPr>
          <w:p w14:paraId="34F381CA" w14:textId="77777777" w:rsidR="000A3843" w:rsidRPr="003B4BD8" w:rsidRDefault="000A3843" w:rsidP="002660BA">
            <w:pPr>
              <w:spacing w:before="0" w:after="0" w:line="240" w:lineRule="auto"/>
              <w:jc w:val="center"/>
              <w:rPr>
                <w:rFonts w:ascii="Arial Narrow" w:eastAsia="Trebuchet MS" w:hAnsi="Arial Narrow" w:cs="Trebuchet MS"/>
                <w:sz w:val="24"/>
                <w:szCs w:val="24"/>
              </w:rPr>
            </w:pPr>
            <w:r>
              <w:rPr>
                <w:rFonts w:ascii="Arial Narrow" w:eastAsia="Trebuchet MS" w:hAnsi="Arial Narrow" w:cs="Trebuchet MS"/>
                <w:sz w:val="24"/>
                <w:szCs w:val="24"/>
              </w:rPr>
              <w:t>66</w:t>
            </w:r>
            <w:r w:rsidRPr="003B4BD8">
              <w:rPr>
                <w:rFonts w:ascii="Arial Narrow" w:eastAsia="Trebuchet MS" w:hAnsi="Arial Narrow" w:cs="Trebuchet MS"/>
                <w:sz w:val="24"/>
                <w:szCs w:val="24"/>
              </w:rPr>
              <w:t xml:space="preserve">% </w:t>
            </w:r>
            <w:r>
              <w:rPr>
                <w:rFonts w:ascii="Arial Narrow" w:eastAsia="Trebuchet MS" w:hAnsi="Arial Narrow" w:cs="Trebuchet MS"/>
                <w:bCs/>
                <w:sz w:val="24"/>
                <w:szCs w:val="24"/>
              </w:rPr>
              <w:t>≤</w:t>
            </w:r>
            <w:r w:rsidRPr="003B4BD8">
              <w:rPr>
                <w:rFonts w:ascii="Arial Narrow" w:eastAsia="Trebuchet MS" w:hAnsi="Arial Narrow" w:cs="Trebuchet MS"/>
                <w:sz w:val="24"/>
                <w:szCs w:val="24"/>
              </w:rPr>
              <w:t xml:space="preserve"> 7</w:t>
            </w:r>
            <w:r>
              <w:rPr>
                <w:rFonts w:ascii="Arial Narrow" w:eastAsia="Trebuchet MS" w:hAnsi="Arial Narrow" w:cs="Trebuchet MS"/>
                <w:sz w:val="24"/>
                <w:szCs w:val="24"/>
              </w:rPr>
              <w:t>5</w:t>
            </w:r>
            <w:r w:rsidRPr="003B4BD8">
              <w:rPr>
                <w:rFonts w:ascii="Arial Narrow" w:eastAsia="Trebuchet MS" w:hAnsi="Arial Narrow" w:cs="Trebuchet MS"/>
                <w:sz w:val="24"/>
                <w:szCs w:val="24"/>
              </w:rPr>
              <w:t xml:space="preserve">%     </w:t>
            </w:r>
          </w:p>
        </w:tc>
        <w:tc>
          <w:tcPr>
            <w:tcW w:w="2977" w:type="dxa"/>
            <w:tcBorders>
              <w:top w:val="nil"/>
              <w:left w:val="nil"/>
              <w:bottom w:val="single" w:sz="4" w:space="0" w:color="000000"/>
              <w:right w:val="single" w:sz="4" w:space="0" w:color="000000"/>
            </w:tcBorders>
            <w:shd w:val="clear" w:color="auto" w:fill="auto"/>
            <w:vAlign w:val="bottom"/>
          </w:tcPr>
          <w:p w14:paraId="7CC6F759" w14:textId="77777777" w:rsidR="000A3843" w:rsidRPr="003B4BD8" w:rsidRDefault="000A3843" w:rsidP="002660BA">
            <w:pPr>
              <w:spacing w:before="0" w:after="0" w:line="240" w:lineRule="auto"/>
              <w:jc w:val="center"/>
              <w:rPr>
                <w:rFonts w:ascii="Arial Narrow" w:eastAsia="Trebuchet MS" w:hAnsi="Arial Narrow" w:cs="Trebuchet MS"/>
                <w:sz w:val="24"/>
                <w:szCs w:val="24"/>
              </w:rPr>
            </w:pPr>
            <w:r>
              <w:rPr>
                <w:rFonts w:ascii="Arial Narrow" w:eastAsia="Trebuchet MS" w:hAnsi="Arial Narrow" w:cs="Trebuchet MS"/>
                <w:sz w:val="24"/>
                <w:szCs w:val="24"/>
              </w:rPr>
              <w:t>Sedang</w:t>
            </w:r>
          </w:p>
        </w:tc>
        <w:tc>
          <w:tcPr>
            <w:tcW w:w="1441" w:type="dxa"/>
            <w:tcBorders>
              <w:top w:val="nil"/>
              <w:left w:val="nil"/>
              <w:bottom w:val="single" w:sz="4" w:space="0" w:color="000000"/>
              <w:right w:val="single" w:sz="4" w:space="0" w:color="000000"/>
            </w:tcBorders>
            <w:shd w:val="clear" w:color="auto" w:fill="FFC000"/>
            <w:vAlign w:val="center"/>
          </w:tcPr>
          <w:p w14:paraId="780C10C8" w14:textId="77777777" w:rsidR="000A3843" w:rsidRPr="003B4BD8" w:rsidRDefault="000A3843" w:rsidP="002660BA">
            <w:pPr>
              <w:spacing w:before="0" w:after="0" w:line="240" w:lineRule="auto"/>
              <w:jc w:val="center"/>
              <w:rPr>
                <w:rFonts w:ascii="Arial Narrow" w:eastAsia="Trebuchet MS" w:hAnsi="Arial Narrow" w:cs="Trebuchet MS"/>
                <w:sz w:val="24"/>
                <w:szCs w:val="24"/>
              </w:rPr>
            </w:pPr>
            <w:r>
              <w:rPr>
                <w:rFonts w:ascii="Arial Narrow" w:eastAsia="Trebuchet MS" w:hAnsi="Arial Narrow" w:cs="Trebuchet MS"/>
                <w:sz w:val="24"/>
                <w:szCs w:val="24"/>
              </w:rPr>
              <w:t>Orange</w:t>
            </w:r>
          </w:p>
        </w:tc>
      </w:tr>
      <w:tr w:rsidR="000A3843" w:rsidRPr="003B4BD8" w14:paraId="285C0DD5" w14:textId="77777777" w:rsidTr="002660BA">
        <w:trPr>
          <w:trHeight w:val="204"/>
        </w:trPr>
        <w:tc>
          <w:tcPr>
            <w:tcW w:w="596" w:type="dxa"/>
            <w:tcBorders>
              <w:top w:val="nil"/>
              <w:left w:val="single" w:sz="4" w:space="0" w:color="000000"/>
              <w:bottom w:val="single" w:sz="4" w:space="0" w:color="auto"/>
              <w:right w:val="single" w:sz="4" w:space="0" w:color="000000"/>
            </w:tcBorders>
            <w:shd w:val="clear" w:color="auto" w:fill="auto"/>
            <w:vAlign w:val="bottom"/>
          </w:tcPr>
          <w:p w14:paraId="73BA337A" w14:textId="77777777" w:rsidR="000A3843" w:rsidRPr="003B4BD8" w:rsidRDefault="000A3843" w:rsidP="002660BA">
            <w:pPr>
              <w:spacing w:before="0" w:after="0" w:line="240" w:lineRule="auto"/>
              <w:jc w:val="center"/>
              <w:rPr>
                <w:rFonts w:ascii="Arial Narrow" w:eastAsia="Trebuchet MS" w:hAnsi="Arial Narrow" w:cs="Trebuchet MS"/>
                <w:sz w:val="24"/>
                <w:szCs w:val="24"/>
              </w:rPr>
            </w:pPr>
            <w:r w:rsidRPr="003B4BD8">
              <w:rPr>
                <w:rFonts w:ascii="Arial Narrow" w:eastAsia="Trebuchet MS" w:hAnsi="Arial Narrow" w:cs="Trebuchet MS"/>
                <w:sz w:val="24"/>
                <w:szCs w:val="24"/>
              </w:rPr>
              <w:t>4</w:t>
            </w:r>
          </w:p>
        </w:tc>
        <w:tc>
          <w:tcPr>
            <w:tcW w:w="2522" w:type="dxa"/>
            <w:tcBorders>
              <w:top w:val="nil"/>
              <w:left w:val="nil"/>
              <w:bottom w:val="single" w:sz="4" w:space="0" w:color="auto"/>
              <w:right w:val="single" w:sz="4" w:space="0" w:color="000000"/>
            </w:tcBorders>
            <w:shd w:val="clear" w:color="auto" w:fill="auto"/>
            <w:vAlign w:val="bottom"/>
          </w:tcPr>
          <w:p w14:paraId="4955C303" w14:textId="77777777" w:rsidR="000A3843" w:rsidRPr="003B4BD8" w:rsidRDefault="000A3843" w:rsidP="002660BA">
            <w:pPr>
              <w:spacing w:before="0" w:after="0" w:line="240" w:lineRule="auto"/>
              <w:jc w:val="center"/>
              <w:rPr>
                <w:rFonts w:ascii="Arial Narrow" w:eastAsia="Trebuchet MS" w:hAnsi="Arial Narrow" w:cs="Trebuchet MS"/>
                <w:sz w:val="24"/>
                <w:szCs w:val="24"/>
              </w:rPr>
            </w:pPr>
            <w:r>
              <w:rPr>
                <w:rFonts w:ascii="Arial Narrow" w:eastAsia="Trebuchet MS" w:hAnsi="Arial Narrow" w:cs="Trebuchet MS"/>
                <w:sz w:val="24"/>
                <w:szCs w:val="24"/>
              </w:rPr>
              <w:t>51</w:t>
            </w:r>
            <w:r w:rsidRPr="003B4BD8">
              <w:rPr>
                <w:rFonts w:ascii="Arial Narrow" w:eastAsia="Trebuchet MS" w:hAnsi="Arial Narrow" w:cs="Trebuchet MS"/>
                <w:sz w:val="24"/>
                <w:szCs w:val="24"/>
              </w:rPr>
              <w:t xml:space="preserve">% </w:t>
            </w:r>
            <w:r>
              <w:rPr>
                <w:rFonts w:ascii="Arial Narrow" w:eastAsia="Trebuchet MS" w:hAnsi="Arial Narrow" w:cs="Trebuchet MS"/>
                <w:bCs/>
                <w:sz w:val="24"/>
                <w:szCs w:val="24"/>
              </w:rPr>
              <w:t>≤</w:t>
            </w:r>
            <w:r w:rsidRPr="003B4BD8">
              <w:rPr>
                <w:rFonts w:ascii="Arial Narrow" w:eastAsia="Trebuchet MS" w:hAnsi="Arial Narrow" w:cs="Trebuchet MS"/>
                <w:sz w:val="24"/>
                <w:szCs w:val="24"/>
              </w:rPr>
              <w:t xml:space="preserve"> </w:t>
            </w:r>
            <w:r>
              <w:rPr>
                <w:rFonts w:ascii="Arial Narrow" w:eastAsia="Trebuchet MS" w:hAnsi="Arial Narrow" w:cs="Trebuchet MS"/>
                <w:sz w:val="24"/>
                <w:szCs w:val="24"/>
              </w:rPr>
              <w:t>65</w:t>
            </w:r>
            <w:r w:rsidRPr="003B4BD8">
              <w:rPr>
                <w:rFonts w:ascii="Arial Narrow" w:eastAsia="Trebuchet MS" w:hAnsi="Arial Narrow" w:cs="Trebuchet MS"/>
                <w:sz w:val="24"/>
                <w:szCs w:val="24"/>
              </w:rPr>
              <w:t xml:space="preserve">%     </w:t>
            </w:r>
          </w:p>
        </w:tc>
        <w:tc>
          <w:tcPr>
            <w:tcW w:w="2977" w:type="dxa"/>
            <w:tcBorders>
              <w:top w:val="nil"/>
              <w:left w:val="nil"/>
              <w:bottom w:val="single" w:sz="4" w:space="0" w:color="auto"/>
              <w:right w:val="single" w:sz="4" w:space="0" w:color="000000"/>
            </w:tcBorders>
            <w:shd w:val="clear" w:color="auto" w:fill="auto"/>
            <w:vAlign w:val="bottom"/>
          </w:tcPr>
          <w:p w14:paraId="7A272606" w14:textId="77777777" w:rsidR="000A3843" w:rsidRPr="003B4BD8" w:rsidRDefault="000A3843" w:rsidP="002660BA">
            <w:pPr>
              <w:spacing w:before="0" w:after="0" w:line="240" w:lineRule="auto"/>
              <w:jc w:val="center"/>
              <w:rPr>
                <w:rFonts w:ascii="Arial Narrow" w:eastAsia="Trebuchet MS" w:hAnsi="Arial Narrow" w:cs="Trebuchet MS"/>
                <w:sz w:val="24"/>
                <w:szCs w:val="24"/>
              </w:rPr>
            </w:pPr>
            <w:proofErr w:type="spellStart"/>
            <w:r>
              <w:rPr>
                <w:rFonts w:ascii="Arial Narrow" w:eastAsia="Trebuchet MS" w:hAnsi="Arial Narrow" w:cs="Trebuchet MS"/>
                <w:sz w:val="24"/>
                <w:szCs w:val="24"/>
              </w:rPr>
              <w:t>Rendah</w:t>
            </w:r>
            <w:proofErr w:type="spellEnd"/>
          </w:p>
        </w:tc>
        <w:tc>
          <w:tcPr>
            <w:tcW w:w="1441" w:type="dxa"/>
            <w:tcBorders>
              <w:top w:val="nil"/>
              <w:left w:val="nil"/>
              <w:bottom w:val="single" w:sz="4" w:space="0" w:color="auto"/>
              <w:right w:val="single" w:sz="4" w:space="0" w:color="000000"/>
            </w:tcBorders>
            <w:shd w:val="clear" w:color="auto" w:fill="FFFF00"/>
            <w:vAlign w:val="center"/>
          </w:tcPr>
          <w:p w14:paraId="4AEAAF83" w14:textId="77777777" w:rsidR="000A3843" w:rsidRPr="003B4BD8" w:rsidRDefault="000A3843" w:rsidP="002660BA">
            <w:pPr>
              <w:spacing w:before="0" w:after="0" w:line="240" w:lineRule="auto"/>
              <w:jc w:val="center"/>
              <w:rPr>
                <w:rFonts w:ascii="Arial Narrow" w:eastAsia="Trebuchet MS" w:hAnsi="Arial Narrow" w:cs="Trebuchet MS"/>
                <w:sz w:val="24"/>
                <w:szCs w:val="24"/>
              </w:rPr>
            </w:pPr>
            <w:proofErr w:type="spellStart"/>
            <w:r>
              <w:rPr>
                <w:rFonts w:ascii="Arial Narrow" w:eastAsia="Trebuchet MS" w:hAnsi="Arial Narrow" w:cs="Trebuchet MS"/>
                <w:sz w:val="24"/>
                <w:szCs w:val="24"/>
              </w:rPr>
              <w:t>Kuning</w:t>
            </w:r>
            <w:proofErr w:type="spellEnd"/>
            <w:r>
              <w:rPr>
                <w:rFonts w:ascii="Arial Narrow" w:eastAsia="Trebuchet MS" w:hAnsi="Arial Narrow" w:cs="Trebuchet MS"/>
                <w:sz w:val="24"/>
                <w:szCs w:val="24"/>
              </w:rPr>
              <w:t xml:space="preserve"> </w:t>
            </w:r>
          </w:p>
        </w:tc>
      </w:tr>
      <w:tr w:rsidR="000A3843" w:rsidRPr="003B4BD8" w14:paraId="3D094B6D" w14:textId="77777777" w:rsidTr="002660BA">
        <w:trPr>
          <w:trHeight w:val="137"/>
        </w:trPr>
        <w:tc>
          <w:tcPr>
            <w:tcW w:w="596" w:type="dxa"/>
            <w:tcBorders>
              <w:top w:val="single" w:sz="4" w:space="0" w:color="auto"/>
              <w:left w:val="single" w:sz="4" w:space="0" w:color="auto"/>
              <w:bottom w:val="single" w:sz="4" w:space="0" w:color="auto"/>
              <w:right w:val="single" w:sz="4" w:space="0" w:color="auto"/>
            </w:tcBorders>
            <w:shd w:val="clear" w:color="auto" w:fill="auto"/>
            <w:vAlign w:val="bottom"/>
          </w:tcPr>
          <w:p w14:paraId="6E8B64AA" w14:textId="77777777" w:rsidR="000A3843" w:rsidRPr="003B4BD8" w:rsidRDefault="000A3843" w:rsidP="002660BA">
            <w:pPr>
              <w:spacing w:before="0" w:after="0" w:line="240" w:lineRule="auto"/>
              <w:jc w:val="center"/>
              <w:rPr>
                <w:rFonts w:ascii="Arial Narrow" w:eastAsia="Trebuchet MS" w:hAnsi="Arial Narrow" w:cs="Trebuchet MS"/>
                <w:sz w:val="24"/>
                <w:szCs w:val="24"/>
              </w:rPr>
            </w:pPr>
            <w:r>
              <w:rPr>
                <w:rFonts w:ascii="Arial Narrow" w:eastAsia="Trebuchet MS" w:hAnsi="Arial Narrow" w:cs="Trebuchet MS"/>
                <w:sz w:val="24"/>
                <w:szCs w:val="24"/>
              </w:rPr>
              <w:t>5</w:t>
            </w:r>
          </w:p>
        </w:tc>
        <w:tc>
          <w:tcPr>
            <w:tcW w:w="2522" w:type="dxa"/>
            <w:tcBorders>
              <w:top w:val="single" w:sz="4" w:space="0" w:color="auto"/>
              <w:left w:val="single" w:sz="4" w:space="0" w:color="auto"/>
              <w:bottom w:val="single" w:sz="4" w:space="0" w:color="auto"/>
              <w:right w:val="single" w:sz="4" w:space="0" w:color="auto"/>
            </w:tcBorders>
            <w:shd w:val="clear" w:color="auto" w:fill="auto"/>
            <w:vAlign w:val="bottom"/>
          </w:tcPr>
          <w:p w14:paraId="74A1C81D" w14:textId="77777777" w:rsidR="000A3843" w:rsidRPr="0022427A" w:rsidRDefault="000A3843" w:rsidP="002660BA">
            <w:pPr>
              <w:spacing w:before="0" w:after="0" w:line="240" w:lineRule="auto"/>
              <w:jc w:val="center"/>
              <w:rPr>
                <w:rFonts w:ascii="Arial Narrow" w:eastAsia="Trebuchet MS" w:hAnsi="Arial Narrow" w:cs="Trebuchet MS"/>
                <w:bCs/>
                <w:sz w:val="24"/>
                <w:szCs w:val="24"/>
              </w:rPr>
            </w:pPr>
            <w:r w:rsidRPr="0022427A">
              <w:rPr>
                <w:rFonts w:ascii="Arial Narrow" w:eastAsia="Trebuchet MS" w:hAnsi="Arial Narrow" w:cs="Trebuchet MS"/>
                <w:bCs/>
                <w:sz w:val="24"/>
                <w:szCs w:val="24"/>
              </w:rPr>
              <w:t>&lt;</w:t>
            </w:r>
            <w:r>
              <w:rPr>
                <w:rFonts w:ascii="Arial Narrow" w:eastAsia="Trebuchet MS" w:hAnsi="Arial Narrow" w:cs="Trebuchet MS"/>
                <w:bCs/>
                <w:sz w:val="24"/>
                <w:szCs w:val="24"/>
              </w:rPr>
              <w:t xml:space="preserve"> </w:t>
            </w:r>
            <w:r w:rsidRPr="0022427A">
              <w:rPr>
                <w:rFonts w:ascii="Arial Narrow" w:eastAsia="Trebuchet MS" w:hAnsi="Arial Narrow" w:cs="Trebuchet MS"/>
                <w:bCs/>
                <w:sz w:val="24"/>
                <w:szCs w:val="24"/>
              </w:rPr>
              <w:t>50%</w:t>
            </w:r>
          </w:p>
        </w:tc>
        <w:tc>
          <w:tcPr>
            <w:tcW w:w="2977" w:type="dxa"/>
            <w:tcBorders>
              <w:top w:val="single" w:sz="4" w:space="0" w:color="auto"/>
              <w:left w:val="single" w:sz="4" w:space="0" w:color="auto"/>
              <w:bottom w:val="single" w:sz="4" w:space="0" w:color="auto"/>
              <w:right w:val="single" w:sz="4" w:space="0" w:color="auto"/>
            </w:tcBorders>
            <w:shd w:val="clear" w:color="auto" w:fill="auto"/>
            <w:vAlign w:val="bottom"/>
          </w:tcPr>
          <w:p w14:paraId="7D86F233" w14:textId="77777777" w:rsidR="000A3843" w:rsidRPr="003B4BD8" w:rsidRDefault="000A3843" w:rsidP="002660BA">
            <w:pPr>
              <w:spacing w:before="0" w:after="0" w:line="240" w:lineRule="auto"/>
              <w:jc w:val="center"/>
              <w:rPr>
                <w:rFonts w:ascii="Arial Narrow" w:eastAsia="Trebuchet MS" w:hAnsi="Arial Narrow" w:cs="Trebuchet MS"/>
                <w:sz w:val="24"/>
                <w:szCs w:val="24"/>
              </w:rPr>
            </w:pPr>
            <w:r>
              <w:rPr>
                <w:rFonts w:ascii="Arial Narrow" w:eastAsia="Trebuchet MS" w:hAnsi="Arial Narrow" w:cs="Trebuchet MS"/>
                <w:sz w:val="24"/>
                <w:szCs w:val="24"/>
              </w:rPr>
              <w:t xml:space="preserve">Sangat </w:t>
            </w:r>
            <w:proofErr w:type="spellStart"/>
            <w:r>
              <w:rPr>
                <w:rFonts w:ascii="Arial Narrow" w:eastAsia="Trebuchet MS" w:hAnsi="Arial Narrow" w:cs="Trebuchet MS"/>
                <w:sz w:val="24"/>
                <w:szCs w:val="24"/>
              </w:rPr>
              <w:t>Rendah</w:t>
            </w:r>
            <w:proofErr w:type="spellEnd"/>
          </w:p>
        </w:tc>
        <w:tc>
          <w:tcPr>
            <w:tcW w:w="1441" w:type="dxa"/>
            <w:tcBorders>
              <w:top w:val="single" w:sz="4" w:space="0" w:color="auto"/>
              <w:left w:val="single" w:sz="4" w:space="0" w:color="auto"/>
              <w:bottom w:val="single" w:sz="4" w:space="0" w:color="auto"/>
              <w:right w:val="single" w:sz="4" w:space="0" w:color="auto"/>
            </w:tcBorders>
            <w:shd w:val="clear" w:color="auto" w:fill="FF0000"/>
            <w:vAlign w:val="center"/>
          </w:tcPr>
          <w:p w14:paraId="3D067D7F" w14:textId="77777777" w:rsidR="000A3843" w:rsidRPr="003B4BD8" w:rsidRDefault="000A3843" w:rsidP="002660BA">
            <w:pPr>
              <w:spacing w:before="0" w:after="0" w:line="240" w:lineRule="auto"/>
              <w:jc w:val="center"/>
              <w:rPr>
                <w:rFonts w:ascii="Arial Narrow" w:eastAsia="Trebuchet MS" w:hAnsi="Arial Narrow" w:cs="Trebuchet MS"/>
                <w:sz w:val="24"/>
                <w:szCs w:val="24"/>
              </w:rPr>
            </w:pPr>
            <w:r w:rsidRPr="003B4BD8">
              <w:rPr>
                <w:rFonts w:ascii="Arial Narrow" w:eastAsia="Trebuchet MS" w:hAnsi="Arial Narrow" w:cs="Trebuchet MS"/>
                <w:sz w:val="24"/>
                <w:szCs w:val="24"/>
              </w:rPr>
              <w:t>Merah</w:t>
            </w:r>
          </w:p>
        </w:tc>
      </w:tr>
    </w:tbl>
    <w:p w14:paraId="289F69B8" w14:textId="77777777" w:rsidR="000A3843" w:rsidRDefault="000A3843" w:rsidP="000A3843">
      <w:pPr>
        <w:spacing w:before="0" w:after="0"/>
        <w:jc w:val="both"/>
        <w:rPr>
          <w:rStyle w:val="markedcontent"/>
          <w:rFonts w:ascii="Arial" w:eastAsia="Arial MT" w:hAnsi="Arial" w:cs="Arial"/>
        </w:rPr>
      </w:pPr>
      <w:r>
        <w:rPr>
          <w:rStyle w:val="markedcontent"/>
          <w:rFonts w:ascii="Arial" w:eastAsia="Arial MT" w:hAnsi="Arial" w:cs="Arial"/>
        </w:rPr>
        <w:t xml:space="preserve">                 </w:t>
      </w:r>
      <w:proofErr w:type="spellStart"/>
      <w:proofErr w:type="gramStart"/>
      <w:r>
        <w:rPr>
          <w:rStyle w:val="markedcontent"/>
          <w:rFonts w:ascii="Arial" w:eastAsia="Arial MT" w:hAnsi="Arial" w:cs="Arial"/>
        </w:rPr>
        <w:t>Sumber</w:t>
      </w:r>
      <w:proofErr w:type="spellEnd"/>
      <w:r>
        <w:rPr>
          <w:rStyle w:val="markedcontent"/>
          <w:rFonts w:ascii="Arial" w:eastAsia="Arial MT" w:hAnsi="Arial" w:cs="Arial"/>
        </w:rPr>
        <w:t xml:space="preserve"> :</w:t>
      </w:r>
      <w:proofErr w:type="gramEnd"/>
      <w:r>
        <w:rPr>
          <w:rStyle w:val="markedcontent"/>
          <w:rFonts w:ascii="Arial" w:eastAsia="Arial MT" w:hAnsi="Arial" w:cs="Arial"/>
        </w:rPr>
        <w:t xml:space="preserve"> Skala Nilai </w:t>
      </w:r>
      <w:proofErr w:type="spellStart"/>
      <w:r>
        <w:rPr>
          <w:rStyle w:val="markedcontent"/>
          <w:rFonts w:ascii="Arial" w:eastAsia="Arial MT" w:hAnsi="Arial" w:cs="Arial"/>
        </w:rPr>
        <w:t>Peringkat</w:t>
      </w:r>
      <w:proofErr w:type="spellEnd"/>
      <w:r>
        <w:rPr>
          <w:rStyle w:val="markedcontent"/>
          <w:rFonts w:ascii="Arial" w:eastAsia="Arial MT" w:hAnsi="Arial" w:cs="Arial"/>
        </w:rPr>
        <w:t xml:space="preserve"> Kinerja </w:t>
      </w:r>
      <w:proofErr w:type="spellStart"/>
      <w:r>
        <w:rPr>
          <w:rStyle w:val="markedcontent"/>
          <w:rFonts w:ascii="Arial" w:eastAsia="Arial MT" w:hAnsi="Arial" w:cs="Arial"/>
        </w:rPr>
        <w:t>dalam</w:t>
      </w:r>
      <w:proofErr w:type="spellEnd"/>
      <w:r>
        <w:rPr>
          <w:rStyle w:val="markedcontent"/>
          <w:rFonts w:ascii="Arial" w:eastAsia="Arial MT" w:hAnsi="Arial" w:cs="Arial"/>
        </w:rPr>
        <w:t xml:space="preserve"> </w:t>
      </w:r>
      <w:proofErr w:type="spellStart"/>
      <w:r>
        <w:rPr>
          <w:rStyle w:val="markedcontent"/>
          <w:rFonts w:ascii="Arial" w:eastAsia="Arial MT" w:hAnsi="Arial" w:cs="Arial"/>
        </w:rPr>
        <w:t>Permendagri</w:t>
      </w:r>
      <w:proofErr w:type="spellEnd"/>
      <w:r>
        <w:rPr>
          <w:rStyle w:val="markedcontent"/>
          <w:rFonts w:ascii="Arial" w:eastAsia="Arial MT" w:hAnsi="Arial" w:cs="Arial"/>
        </w:rPr>
        <w:t xml:space="preserve"> No. 86 </w:t>
      </w:r>
      <w:proofErr w:type="spellStart"/>
      <w:r>
        <w:rPr>
          <w:rStyle w:val="markedcontent"/>
          <w:rFonts w:ascii="Arial" w:eastAsia="Arial MT" w:hAnsi="Arial" w:cs="Arial"/>
        </w:rPr>
        <w:t>Tahun</w:t>
      </w:r>
      <w:proofErr w:type="spellEnd"/>
      <w:r>
        <w:rPr>
          <w:rStyle w:val="markedcontent"/>
          <w:rFonts w:ascii="Arial" w:eastAsia="Arial MT" w:hAnsi="Arial" w:cs="Arial"/>
        </w:rPr>
        <w:t xml:space="preserve"> 2017</w:t>
      </w:r>
    </w:p>
    <w:p w14:paraId="4324F9A4" w14:textId="77777777" w:rsidR="003E44B8" w:rsidRPr="0023300D" w:rsidRDefault="003E44B8" w:rsidP="0002529E">
      <w:pPr>
        <w:spacing w:before="0" w:after="0" w:line="360" w:lineRule="auto"/>
        <w:ind w:left="851" w:firstLine="425"/>
        <w:jc w:val="both"/>
        <w:rPr>
          <w:rFonts w:ascii="Trebuchet MS" w:hAnsi="Trebuchet MS"/>
          <w:sz w:val="24"/>
          <w:szCs w:val="24"/>
          <w:lang w:val="id-ID"/>
        </w:rPr>
      </w:pPr>
    </w:p>
    <w:p w14:paraId="3E0A9EFD" w14:textId="77777777" w:rsidR="00145FE8" w:rsidRDefault="00145FE8" w:rsidP="00246005">
      <w:pPr>
        <w:numPr>
          <w:ilvl w:val="0"/>
          <w:numId w:val="20"/>
        </w:numPr>
        <w:pBdr>
          <w:top w:val="nil"/>
          <w:left w:val="nil"/>
          <w:bottom w:val="nil"/>
          <w:right w:val="nil"/>
          <w:between w:val="nil"/>
        </w:pBdr>
        <w:spacing w:before="0" w:after="0" w:line="360" w:lineRule="auto"/>
        <w:ind w:left="360"/>
        <w:jc w:val="both"/>
        <w:rPr>
          <w:rFonts w:ascii="Arial" w:eastAsia="Arial" w:hAnsi="Arial" w:cs="Arial"/>
          <w:b/>
          <w:color w:val="000000"/>
          <w:sz w:val="24"/>
          <w:szCs w:val="24"/>
        </w:rPr>
      </w:pPr>
      <w:r>
        <w:rPr>
          <w:rFonts w:ascii="Arial" w:eastAsia="Arial" w:hAnsi="Arial" w:cs="Arial"/>
          <w:b/>
          <w:color w:val="000000"/>
          <w:sz w:val="24"/>
          <w:szCs w:val="24"/>
        </w:rPr>
        <w:t xml:space="preserve">Program </w:t>
      </w:r>
      <w:proofErr w:type="spellStart"/>
      <w:r>
        <w:rPr>
          <w:rFonts w:ascii="Arial" w:eastAsia="Arial" w:hAnsi="Arial" w:cs="Arial"/>
          <w:b/>
          <w:color w:val="000000"/>
          <w:sz w:val="24"/>
          <w:szCs w:val="24"/>
        </w:rPr>
        <w:t>Penunjang</w:t>
      </w:r>
      <w:proofErr w:type="spellEnd"/>
      <w:r>
        <w:rPr>
          <w:rFonts w:ascii="Arial" w:eastAsia="Arial" w:hAnsi="Arial" w:cs="Arial"/>
          <w:b/>
          <w:color w:val="000000"/>
          <w:sz w:val="24"/>
          <w:szCs w:val="24"/>
        </w:rPr>
        <w:t xml:space="preserve"> </w:t>
      </w:r>
      <w:proofErr w:type="spellStart"/>
      <w:r>
        <w:rPr>
          <w:rFonts w:ascii="Arial" w:eastAsia="Arial" w:hAnsi="Arial" w:cs="Arial"/>
          <w:b/>
          <w:color w:val="000000"/>
          <w:sz w:val="24"/>
          <w:szCs w:val="24"/>
        </w:rPr>
        <w:t>Urusan</w:t>
      </w:r>
      <w:proofErr w:type="spellEnd"/>
      <w:r>
        <w:rPr>
          <w:rFonts w:ascii="Arial" w:eastAsia="Arial" w:hAnsi="Arial" w:cs="Arial"/>
          <w:b/>
          <w:color w:val="000000"/>
          <w:sz w:val="24"/>
          <w:szCs w:val="24"/>
        </w:rPr>
        <w:t xml:space="preserve"> </w:t>
      </w:r>
      <w:proofErr w:type="spellStart"/>
      <w:r>
        <w:rPr>
          <w:rFonts w:ascii="Arial" w:eastAsia="Arial" w:hAnsi="Arial" w:cs="Arial"/>
          <w:b/>
          <w:color w:val="000000"/>
          <w:sz w:val="24"/>
          <w:szCs w:val="24"/>
        </w:rPr>
        <w:t>Pemerintahan</w:t>
      </w:r>
      <w:proofErr w:type="spellEnd"/>
      <w:r>
        <w:rPr>
          <w:rFonts w:ascii="Arial" w:eastAsia="Arial" w:hAnsi="Arial" w:cs="Arial"/>
          <w:b/>
          <w:color w:val="000000"/>
          <w:sz w:val="24"/>
          <w:szCs w:val="24"/>
        </w:rPr>
        <w:t xml:space="preserve"> Daerah </w:t>
      </w:r>
      <w:proofErr w:type="spellStart"/>
      <w:r>
        <w:rPr>
          <w:rFonts w:ascii="Arial" w:eastAsia="Arial" w:hAnsi="Arial" w:cs="Arial"/>
          <w:b/>
          <w:color w:val="000000"/>
          <w:sz w:val="24"/>
          <w:szCs w:val="24"/>
        </w:rPr>
        <w:t>Kabupaten</w:t>
      </w:r>
      <w:proofErr w:type="spellEnd"/>
      <w:r>
        <w:rPr>
          <w:rFonts w:ascii="Arial" w:eastAsia="Arial" w:hAnsi="Arial" w:cs="Arial"/>
          <w:b/>
          <w:color w:val="000000"/>
          <w:sz w:val="24"/>
          <w:szCs w:val="24"/>
        </w:rPr>
        <w:t>/Kota</w:t>
      </w:r>
    </w:p>
    <w:p w14:paraId="38821478" w14:textId="540B1C8E" w:rsidR="00145FE8" w:rsidRDefault="005B3580" w:rsidP="00145FE8">
      <w:pPr>
        <w:pBdr>
          <w:top w:val="nil"/>
          <w:left w:val="nil"/>
          <w:bottom w:val="nil"/>
          <w:right w:val="nil"/>
          <w:between w:val="nil"/>
        </w:pBdr>
        <w:spacing w:after="0" w:line="360" w:lineRule="auto"/>
        <w:ind w:left="360" w:firstLine="676"/>
        <w:jc w:val="both"/>
        <w:rPr>
          <w:rFonts w:ascii="Arial" w:eastAsia="Arial" w:hAnsi="Arial" w:cs="Arial"/>
          <w:color w:val="000000"/>
          <w:sz w:val="24"/>
          <w:szCs w:val="24"/>
        </w:rPr>
      </w:pPr>
      <w:r>
        <w:rPr>
          <w:rFonts w:ascii="Arial" w:eastAsia="Arial" w:hAnsi="Arial" w:cs="Arial"/>
          <w:color w:val="000000"/>
          <w:sz w:val="24"/>
          <w:szCs w:val="24"/>
          <w:lang w:val="id-ID"/>
        </w:rPr>
        <w:t>Indikator Kinerja Utama (IKU) Kecamatan yaitu Nilai Evaluasi Kecamata</w:t>
      </w:r>
      <w:r w:rsidR="00224347">
        <w:rPr>
          <w:rFonts w:ascii="Arial" w:eastAsia="Arial" w:hAnsi="Arial" w:cs="Arial"/>
          <w:color w:val="000000"/>
          <w:sz w:val="24"/>
          <w:szCs w:val="24"/>
        </w:rPr>
        <w:t xml:space="preserve">n </w:t>
      </w:r>
      <w:r>
        <w:rPr>
          <w:rFonts w:ascii="Arial" w:eastAsia="Arial" w:hAnsi="Arial" w:cs="Arial"/>
          <w:color w:val="000000"/>
          <w:sz w:val="24"/>
          <w:szCs w:val="24"/>
          <w:lang w:val="id-ID"/>
        </w:rPr>
        <w:t>dengan Target Kinerja</w:t>
      </w:r>
      <w:r>
        <w:rPr>
          <w:rFonts w:ascii="Arial" w:eastAsia="Arial" w:hAnsi="Arial" w:cs="Arial"/>
          <w:color w:val="000000"/>
          <w:sz w:val="24"/>
          <w:szCs w:val="24"/>
        </w:rPr>
        <w:t xml:space="preserve"> </w:t>
      </w:r>
      <w:r>
        <w:rPr>
          <w:rFonts w:ascii="Arial" w:eastAsia="Arial" w:hAnsi="Arial" w:cs="Arial"/>
          <w:color w:val="000000"/>
          <w:sz w:val="24"/>
          <w:szCs w:val="24"/>
          <w:lang w:val="id-ID"/>
        </w:rPr>
        <w:t>70,00 % dan Realiasi Kinerja</w:t>
      </w:r>
      <w:r w:rsidR="00A82AF4">
        <w:rPr>
          <w:rFonts w:ascii="Arial" w:eastAsia="Arial" w:hAnsi="Arial" w:cs="Arial"/>
          <w:color w:val="000000"/>
          <w:sz w:val="24"/>
          <w:szCs w:val="24"/>
          <w:lang w:val="id-ID"/>
        </w:rPr>
        <w:t xml:space="preserve"> </w:t>
      </w:r>
      <w:r w:rsidR="00A82AF4" w:rsidRPr="00A82AF4">
        <w:rPr>
          <w:rFonts w:ascii="Arial" w:eastAsia="Arial" w:hAnsi="Arial" w:cs="Arial"/>
          <w:color w:val="000000"/>
          <w:sz w:val="24"/>
          <w:szCs w:val="24"/>
          <w:lang w:val="id-ID"/>
        </w:rPr>
        <w:t>83.62</w:t>
      </w:r>
      <w:r w:rsidR="00A82AF4">
        <w:rPr>
          <w:rFonts w:ascii="Arial" w:eastAsia="Arial" w:hAnsi="Arial" w:cs="Arial"/>
          <w:color w:val="000000"/>
          <w:sz w:val="24"/>
          <w:szCs w:val="24"/>
          <w:lang w:val="id-ID"/>
        </w:rPr>
        <w:t xml:space="preserve"> % dengan Capaian 119,46 %. </w:t>
      </w:r>
      <w:proofErr w:type="spellStart"/>
      <w:r w:rsidR="00145FE8">
        <w:rPr>
          <w:rFonts w:ascii="Arial" w:eastAsia="Arial" w:hAnsi="Arial" w:cs="Arial"/>
          <w:color w:val="000000"/>
          <w:sz w:val="24"/>
          <w:szCs w:val="24"/>
        </w:rPr>
        <w:t>Indikator</w:t>
      </w:r>
      <w:proofErr w:type="spellEnd"/>
      <w:r w:rsidR="00145FE8">
        <w:rPr>
          <w:rFonts w:ascii="Arial" w:eastAsia="Arial" w:hAnsi="Arial" w:cs="Arial"/>
          <w:color w:val="000000"/>
          <w:sz w:val="24"/>
          <w:szCs w:val="24"/>
        </w:rPr>
        <w:t xml:space="preserve"> </w:t>
      </w:r>
      <w:proofErr w:type="spellStart"/>
      <w:r w:rsidR="00145FE8">
        <w:rPr>
          <w:rFonts w:ascii="Arial" w:eastAsia="Arial" w:hAnsi="Arial" w:cs="Arial"/>
          <w:color w:val="000000"/>
          <w:sz w:val="24"/>
          <w:szCs w:val="24"/>
        </w:rPr>
        <w:t>kinerja</w:t>
      </w:r>
      <w:proofErr w:type="spellEnd"/>
      <w:r w:rsidR="00145FE8">
        <w:rPr>
          <w:rFonts w:ascii="Arial" w:eastAsia="Arial" w:hAnsi="Arial" w:cs="Arial"/>
          <w:color w:val="000000"/>
          <w:sz w:val="24"/>
          <w:szCs w:val="24"/>
        </w:rPr>
        <w:t xml:space="preserve"> pada </w:t>
      </w:r>
      <w:r w:rsidRPr="003D744B">
        <w:rPr>
          <w:rFonts w:ascii="Arial" w:eastAsia="Arial" w:hAnsi="Arial" w:cs="Arial"/>
          <w:b/>
          <w:bCs/>
          <w:color w:val="000000"/>
          <w:sz w:val="24"/>
          <w:szCs w:val="24"/>
        </w:rPr>
        <w:t xml:space="preserve">Program </w:t>
      </w:r>
      <w:proofErr w:type="spellStart"/>
      <w:r w:rsidRPr="003D744B">
        <w:rPr>
          <w:rFonts w:ascii="Arial" w:eastAsia="Arial" w:hAnsi="Arial" w:cs="Arial"/>
          <w:b/>
          <w:bCs/>
          <w:color w:val="000000"/>
          <w:sz w:val="24"/>
          <w:szCs w:val="24"/>
        </w:rPr>
        <w:t>Penunjang</w:t>
      </w:r>
      <w:proofErr w:type="spellEnd"/>
      <w:r w:rsidRPr="003D744B">
        <w:rPr>
          <w:rFonts w:ascii="Arial" w:eastAsia="Arial" w:hAnsi="Arial" w:cs="Arial"/>
          <w:b/>
          <w:bCs/>
          <w:color w:val="000000"/>
          <w:sz w:val="24"/>
          <w:szCs w:val="24"/>
        </w:rPr>
        <w:t xml:space="preserve"> </w:t>
      </w:r>
      <w:proofErr w:type="spellStart"/>
      <w:r w:rsidRPr="003D744B">
        <w:rPr>
          <w:rFonts w:ascii="Arial" w:eastAsia="Arial" w:hAnsi="Arial" w:cs="Arial"/>
          <w:b/>
          <w:bCs/>
          <w:color w:val="000000"/>
          <w:sz w:val="24"/>
          <w:szCs w:val="24"/>
        </w:rPr>
        <w:t>Urusan</w:t>
      </w:r>
      <w:proofErr w:type="spellEnd"/>
      <w:r w:rsidRPr="003D744B">
        <w:rPr>
          <w:rFonts w:ascii="Arial" w:eastAsia="Arial" w:hAnsi="Arial" w:cs="Arial"/>
          <w:b/>
          <w:bCs/>
          <w:color w:val="000000"/>
          <w:sz w:val="24"/>
          <w:szCs w:val="24"/>
        </w:rPr>
        <w:t xml:space="preserve"> </w:t>
      </w:r>
      <w:proofErr w:type="spellStart"/>
      <w:r w:rsidRPr="003D744B">
        <w:rPr>
          <w:rFonts w:ascii="Arial" w:eastAsia="Arial" w:hAnsi="Arial" w:cs="Arial"/>
          <w:b/>
          <w:bCs/>
          <w:color w:val="000000"/>
          <w:sz w:val="24"/>
          <w:szCs w:val="24"/>
        </w:rPr>
        <w:t>Pemerintahan</w:t>
      </w:r>
      <w:proofErr w:type="spellEnd"/>
      <w:r w:rsidRPr="003D744B">
        <w:rPr>
          <w:rFonts w:ascii="Arial" w:eastAsia="Arial" w:hAnsi="Arial" w:cs="Arial"/>
          <w:b/>
          <w:bCs/>
          <w:color w:val="000000"/>
          <w:sz w:val="24"/>
          <w:szCs w:val="24"/>
        </w:rPr>
        <w:t xml:space="preserve"> Daerah </w:t>
      </w:r>
      <w:proofErr w:type="spellStart"/>
      <w:r w:rsidRPr="003D744B">
        <w:rPr>
          <w:rFonts w:ascii="Arial" w:eastAsia="Arial" w:hAnsi="Arial" w:cs="Arial"/>
          <w:b/>
          <w:bCs/>
          <w:color w:val="000000"/>
          <w:sz w:val="24"/>
          <w:szCs w:val="24"/>
        </w:rPr>
        <w:t>Kabupaten</w:t>
      </w:r>
      <w:proofErr w:type="spellEnd"/>
      <w:r w:rsidRPr="003D744B">
        <w:rPr>
          <w:rFonts w:ascii="Arial" w:eastAsia="Arial" w:hAnsi="Arial" w:cs="Arial"/>
          <w:b/>
          <w:bCs/>
          <w:color w:val="000000"/>
          <w:sz w:val="24"/>
          <w:szCs w:val="24"/>
        </w:rPr>
        <w:t>/Kota</w:t>
      </w:r>
      <w:r w:rsidR="00145FE8">
        <w:rPr>
          <w:rFonts w:ascii="Arial" w:eastAsia="Arial" w:hAnsi="Arial" w:cs="Arial"/>
          <w:color w:val="000000"/>
          <w:sz w:val="24"/>
          <w:szCs w:val="24"/>
        </w:rPr>
        <w:t xml:space="preserve"> </w:t>
      </w:r>
      <w:proofErr w:type="spellStart"/>
      <w:r w:rsidR="00145FE8">
        <w:rPr>
          <w:rFonts w:ascii="Arial" w:eastAsia="Arial" w:hAnsi="Arial" w:cs="Arial"/>
          <w:color w:val="000000"/>
          <w:sz w:val="24"/>
          <w:szCs w:val="24"/>
        </w:rPr>
        <w:t>adalah</w:t>
      </w:r>
      <w:proofErr w:type="spellEnd"/>
      <w:r w:rsidR="00145FE8">
        <w:rPr>
          <w:rFonts w:ascii="Arial" w:eastAsia="Arial" w:hAnsi="Arial" w:cs="Arial"/>
          <w:color w:val="000000"/>
          <w:sz w:val="24"/>
          <w:szCs w:val="24"/>
        </w:rPr>
        <w:t xml:space="preserve"> </w:t>
      </w:r>
      <w:proofErr w:type="spellStart"/>
      <w:r w:rsidR="003D744B" w:rsidRPr="003D744B">
        <w:rPr>
          <w:rFonts w:ascii="Arial" w:eastAsia="Arial" w:hAnsi="Arial" w:cs="Arial"/>
          <w:b/>
          <w:bCs/>
          <w:i/>
          <w:iCs/>
          <w:color w:val="000000"/>
          <w:sz w:val="24"/>
          <w:szCs w:val="24"/>
        </w:rPr>
        <w:t>Indeks</w:t>
      </w:r>
      <w:proofErr w:type="spellEnd"/>
      <w:r w:rsidR="003D744B" w:rsidRPr="003D744B">
        <w:rPr>
          <w:rFonts w:ascii="Arial" w:eastAsia="Arial" w:hAnsi="Arial" w:cs="Arial"/>
          <w:b/>
          <w:bCs/>
          <w:i/>
          <w:iCs/>
          <w:color w:val="000000"/>
          <w:sz w:val="24"/>
          <w:szCs w:val="24"/>
        </w:rPr>
        <w:t xml:space="preserve"> </w:t>
      </w:r>
      <w:proofErr w:type="spellStart"/>
      <w:r w:rsidR="003D744B" w:rsidRPr="003D744B">
        <w:rPr>
          <w:rFonts w:ascii="Arial" w:eastAsia="Arial" w:hAnsi="Arial" w:cs="Arial"/>
          <w:b/>
          <w:bCs/>
          <w:i/>
          <w:iCs/>
          <w:color w:val="000000"/>
          <w:sz w:val="24"/>
          <w:szCs w:val="24"/>
        </w:rPr>
        <w:t>Kepatuhan</w:t>
      </w:r>
      <w:proofErr w:type="spellEnd"/>
      <w:r w:rsidR="003D744B" w:rsidRPr="003D744B">
        <w:rPr>
          <w:rFonts w:ascii="Arial" w:eastAsia="Arial" w:hAnsi="Arial" w:cs="Arial"/>
          <w:b/>
          <w:bCs/>
          <w:i/>
          <w:iCs/>
          <w:color w:val="000000"/>
          <w:sz w:val="24"/>
          <w:szCs w:val="24"/>
        </w:rPr>
        <w:t xml:space="preserve"> dan Kinerja Intern (IKKI) </w:t>
      </w:r>
      <w:proofErr w:type="spellStart"/>
      <w:r w:rsidR="003D744B" w:rsidRPr="003D744B">
        <w:rPr>
          <w:rFonts w:ascii="Arial" w:eastAsia="Arial" w:hAnsi="Arial" w:cs="Arial"/>
          <w:b/>
          <w:bCs/>
          <w:i/>
          <w:iCs/>
          <w:color w:val="000000"/>
          <w:sz w:val="24"/>
          <w:szCs w:val="24"/>
        </w:rPr>
        <w:t>Kecamatan</w:t>
      </w:r>
      <w:proofErr w:type="spellEnd"/>
      <w:r w:rsidR="003D744B" w:rsidRPr="003D744B">
        <w:rPr>
          <w:rFonts w:ascii="Arial" w:eastAsia="Arial" w:hAnsi="Arial" w:cs="Arial"/>
          <w:b/>
          <w:bCs/>
          <w:i/>
          <w:iCs/>
          <w:color w:val="000000"/>
          <w:sz w:val="24"/>
          <w:szCs w:val="24"/>
        </w:rPr>
        <w:t xml:space="preserve"> </w:t>
      </w:r>
      <w:proofErr w:type="spellStart"/>
      <w:r w:rsidR="00145FE8">
        <w:rPr>
          <w:rFonts w:ascii="Arial" w:eastAsia="Arial" w:hAnsi="Arial" w:cs="Arial"/>
          <w:color w:val="000000"/>
          <w:sz w:val="24"/>
          <w:szCs w:val="24"/>
        </w:rPr>
        <w:t>dengan</w:t>
      </w:r>
      <w:proofErr w:type="spellEnd"/>
      <w:r w:rsidR="00145FE8">
        <w:rPr>
          <w:rFonts w:ascii="Arial" w:eastAsia="Arial" w:hAnsi="Arial" w:cs="Arial"/>
          <w:color w:val="000000"/>
          <w:sz w:val="24"/>
          <w:szCs w:val="24"/>
        </w:rPr>
        <w:t xml:space="preserve"> target </w:t>
      </w:r>
      <w:r w:rsidR="000319BB">
        <w:rPr>
          <w:rFonts w:ascii="Arial" w:eastAsia="Arial" w:hAnsi="Arial" w:cs="Arial"/>
          <w:color w:val="000000"/>
          <w:sz w:val="24"/>
          <w:szCs w:val="24"/>
          <w:lang w:val="id-ID"/>
        </w:rPr>
        <w:t>73,00</w:t>
      </w:r>
      <w:r w:rsidR="00145FE8">
        <w:rPr>
          <w:rFonts w:ascii="Arial" w:eastAsia="Arial" w:hAnsi="Arial" w:cs="Arial"/>
          <w:color w:val="000000"/>
          <w:sz w:val="24"/>
          <w:szCs w:val="24"/>
        </w:rPr>
        <w:t xml:space="preserve"> % dan </w:t>
      </w:r>
      <w:r w:rsidR="008F63DD">
        <w:rPr>
          <w:rFonts w:ascii="Arial" w:eastAsia="Arial" w:hAnsi="Arial" w:cs="Arial"/>
          <w:color w:val="000000"/>
          <w:sz w:val="24"/>
          <w:szCs w:val="24"/>
          <w:lang w:val="id-ID"/>
        </w:rPr>
        <w:t xml:space="preserve">Realisasi Target 55.46 dengan </w:t>
      </w:r>
      <w:proofErr w:type="spellStart"/>
      <w:r w:rsidR="00145FE8">
        <w:rPr>
          <w:rFonts w:ascii="Arial" w:eastAsia="Arial" w:hAnsi="Arial" w:cs="Arial"/>
          <w:color w:val="000000"/>
          <w:sz w:val="24"/>
          <w:szCs w:val="24"/>
        </w:rPr>
        <w:t>capaian</w:t>
      </w:r>
      <w:proofErr w:type="spellEnd"/>
      <w:r w:rsidR="00145FE8">
        <w:rPr>
          <w:rFonts w:ascii="Arial" w:eastAsia="Arial" w:hAnsi="Arial" w:cs="Arial"/>
          <w:color w:val="000000"/>
          <w:sz w:val="24"/>
          <w:szCs w:val="24"/>
        </w:rPr>
        <w:t xml:space="preserve"> </w:t>
      </w:r>
      <w:proofErr w:type="spellStart"/>
      <w:r w:rsidR="00145FE8">
        <w:rPr>
          <w:rFonts w:ascii="Arial" w:eastAsia="Arial" w:hAnsi="Arial" w:cs="Arial"/>
          <w:color w:val="000000"/>
          <w:sz w:val="24"/>
          <w:szCs w:val="24"/>
        </w:rPr>
        <w:t>sebesar</w:t>
      </w:r>
      <w:proofErr w:type="spellEnd"/>
      <w:r w:rsidR="00145FE8">
        <w:rPr>
          <w:rFonts w:ascii="Arial" w:eastAsia="Arial" w:hAnsi="Arial" w:cs="Arial"/>
          <w:color w:val="000000"/>
          <w:sz w:val="24"/>
          <w:szCs w:val="24"/>
        </w:rPr>
        <w:t xml:space="preserve"> </w:t>
      </w:r>
      <w:r w:rsidR="008F63DD">
        <w:rPr>
          <w:rFonts w:ascii="Arial" w:eastAsia="Arial" w:hAnsi="Arial" w:cs="Arial"/>
          <w:color w:val="000000"/>
          <w:sz w:val="24"/>
          <w:szCs w:val="24"/>
          <w:lang w:val="id-ID"/>
        </w:rPr>
        <w:t>75.97</w:t>
      </w:r>
      <w:r w:rsidR="00145FE8">
        <w:rPr>
          <w:rFonts w:ascii="Arial" w:eastAsia="Arial" w:hAnsi="Arial" w:cs="Arial"/>
          <w:color w:val="000000"/>
          <w:sz w:val="24"/>
          <w:szCs w:val="24"/>
        </w:rPr>
        <w:t>%.</w:t>
      </w:r>
      <w:r>
        <w:rPr>
          <w:rFonts w:ascii="Arial" w:eastAsia="Arial" w:hAnsi="Arial" w:cs="Arial"/>
          <w:color w:val="000000"/>
          <w:sz w:val="24"/>
          <w:szCs w:val="24"/>
          <w:lang w:val="id-ID"/>
        </w:rPr>
        <w:t xml:space="preserve"> </w:t>
      </w:r>
      <w:r w:rsidR="00145FE8">
        <w:rPr>
          <w:rFonts w:ascii="Arial" w:eastAsia="Arial" w:hAnsi="Arial" w:cs="Arial"/>
          <w:color w:val="000000"/>
          <w:sz w:val="24"/>
          <w:szCs w:val="24"/>
        </w:rPr>
        <w:t xml:space="preserve">Program </w:t>
      </w:r>
      <w:proofErr w:type="spellStart"/>
      <w:r w:rsidR="00145FE8">
        <w:rPr>
          <w:rFonts w:ascii="Arial" w:eastAsia="Arial" w:hAnsi="Arial" w:cs="Arial"/>
          <w:color w:val="000000"/>
          <w:sz w:val="24"/>
          <w:szCs w:val="24"/>
        </w:rPr>
        <w:t>ini</w:t>
      </w:r>
      <w:proofErr w:type="spellEnd"/>
      <w:r w:rsidR="00145FE8">
        <w:rPr>
          <w:rFonts w:ascii="Arial" w:eastAsia="Arial" w:hAnsi="Arial" w:cs="Arial"/>
          <w:color w:val="000000"/>
          <w:sz w:val="24"/>
          <w:szCs w:val="24"/>
        </w:rPr>
        <w:t xml:space="preserve"> </w:t>
      </w:r>
      <w:proofErr w:type="spellStart"/>
      <w:r w:rsidR="00145FE8">
        <w:rPr>
          <w:rFonts w:ascii="Arial" w:eastAsia="Arial" w:hAnsi="Arial" w:cs="Arial"/>
          <w:color w:val="000000"/>
          <w:sz w:val="24"/>
          <w:szCs w:val="24"/>
        </w:rPr>
        <w:t>didukung</w:t>
      </w:r>
      <w:proofErr w:type="spellEnd"/>
      <w:r w:rsidR="00145FE8">
        <w:rPr>
          <w:rFonts w:ascii="Arial" w:eastAsia="Arial" w:hAnsi="Arial" w:cs="Arial"/>
          <w:color w:val="000000"/>
          <w:sz w:val="24"/>
          <w:szCs w:val="24"/>
        </w:rPr>
        <w:t xml:space="preserve"> </w:t>
      </w:r>
      <w:proofErr w:type="spellStart"/>
      <w:r w:rsidR="00145FE8">
        <w:rPr>
          <w:rFonts w:ascii="Arial" w:eastAsia="Arial" w:hAnsi="Arial" w:cs="Arial"/>
          <w:color w:val="000000"/>
          <w:sz w:val="24"/>
          <w:szCs w:val="24"/>
        </w:rPr>
        <w:t>dengan</w:t>
      </w:r>
      <w:proofErr w:type="spellEnd"/>
      <w:r w:rsidR="00145FE8">
        <w:rPr>
          <w:rFonts w:ascii="Arial" w:eastAsia="Arial" w:hAnsi="Arial" w:cs="Arial"/>
          <w:color w:val="000000"/>
          <w:sz w:val="24"/>
          <w:szCs w:val="24"/>
        </w:rPr>
        <w:t xml:space="preserve"> </w:t>
      </w:r>
      <w:r w:rsidR="00EE5B34">
        <w:rPr>
          <w:rFonts w:ascii="Arial" w:eastAsia="Arial" w:hAnsi="Arial" w:cs="Arial"/>
          <w:color w:val="000000"/>
          <w:sz w:val="24"/>
          <w:szCs w:val="24"/>
          <w:lang w:val="id-ID"/>
        </w:rPr>
        <w:t>8</w:t>
      </w:r>
      <w:r w:rsidR="00145FE8">
        <w:rPr>
          <w:rFonts w:ascii="Arial" w:eastAsia="Arial" w:hAnsi="Arial" w:cs="Arial"/>
          <w:color w:val="000000"/>
          <w:sz w:val="24"/>
          <w:szCs w:val="24"/>
        </w:rPr>
        <w:t xml:space="preserve"> (</w:t>
      </w:r>
      <w:r w:rsidR="00EE5B34">
        <w:rPr>
          <w:rFonts w:ascii="Arial" w:eastAsia="Arial" w:hAnsi="Arial" w:cs="Arial"/>
          <w:color w:val="000000"/>
          <w:sz w:val="24"/>
          <w:szCs w:val="24"/>
          <w:lang w:val="id-ID"/>
        </w:rPr>
        <w:t>delapan</w:t>
      </w:r>
      <w:r w:rsidR="00145FE8">
        <w:rPr>
          <w:rFonts w:ascii="Arial" w:eastAsia="Arial" w:hAnsi="Arial" w:cs="Arial"/>
          <w:color w:val="000000"/>
          <w:sz w:val="24"/>
          <w:szCs w:val="24"/>
        </w:rPr>
        <w:t xml:space="preserve">) </w:t>
      </w:r>
      <w:proofErr w:type="spellStart"/>
      <w:r w:rsidR="00145FE8">
        <w:rPr>
          <w:rFonts w:ascii="Arial" w:eastAsia="Arial" w:hAnsi="Arial" w:cs="Arial"/>
          <w:color w:val="000000"/>
          <w:sz w:val="24"/>
          <w:szCs w:val="24"/>
        </w:rPr>
        <w:t>kegiatan</w:t>
      </w:r>
      <w:proofErr w:type="spellEnd"/>
      <w:r w:rsidR="00145FE8">
        <w:rPr>
          <w:rFonts w:ascii="Arial" w:eastAsia="Arial" w:hAnsi="Arial" w:cs="Arial"/>
          <w:color w:val="000000"/>
          <w:sz w:val="24"/>
          <w:szCs w:val="24"/>
        </w:rPr>
        <w:t xml:space="preserve"> </w:t>
      </w:r>
      <w:proofErr w:type="spellStart"/>
      <w:proofErr w:type="gramStart"/>
      <w:r w:rsidR="00145FE8">
        <w:rPr>
          <w:rFonts w:ascii="Arial" w:eastAsia="Arial" w:hAnsi="Arial" w:cs="Arial"/>
          <w:color w:val="000000"/>
          <w:sz w:val="24"/>
          <w:szCs w:val="24"/>
        </w:rPr>
        <w:t>yaitu</w:t>
      </w:r>
      <w:proofErr w:type="spellEnd"/>
      <w:r w:rsidR="00145FE8">
        <w:rPr>
          <w:rFonts w:ascii="Arial" w:eastAsia="Arial" w:hAnsi="Arial" w:cs="Arial"/>
          <w:color w:val="000000"/>
          <w:sz w:val="24"/>
          <w:szCs w:val="24"/>
        </w:rPr>
        <w:t xml:space="preserve"> :</w:t>
      </w:r>
      <w:proofErr w:type="gramEnd"/>
    </w:p>
    <w:p w14:paraId="62A95ACE" w14:textId="6787F18C" w:rsidR="00DC4F93" w:rsidRPr="007E18D7" w:rsidRDefault="007E18D7" w:rsidP="007E18D7">
      <w:pPr>
        <w:pBdr>
          <w:top w:val="nil"/>
          <w:left w:val="nil"/>
          <w:bottom w:val="nil"/>
          <w:right w:val="nil"/>
          <w:between w:val="nil"/>
        </w:pBdr>
        <w:tabs>
          <w:tab w:val="left" w:pos="810"/>
        </w:tabs>
        <w:spacing w:before="0" w:after="0" w:line="360" w:lineRule="auto"/>
        <w:ind w:left="810" w:hanging="450"/>
        <w:jc w:val="both"/>
        <w:rPr>
          <w:rFonts w:ascii="Arial" w:eastAsia="Arial" w:hAnsi="Arial" w:cs="Arial"/>
          <w:color w:val="000000"/>
          <w:sz w:val="24"/>
          <w:szCs w:val="24"/>
        </w:rPr>
      </w:pPr>
      <w:r>
        <w:rPr>
          <w:rFonts w:ascii="Arial" w:eastAsia="Arial" w:hAnsi="Arial" w:cs="Arial"/>
          <w:b/>
          <w:color w:val="000000"/>
          <w:sz w:val="24"/>
          <w:szCs w:val="24"/>
          <w:lang w:val="id-ID"/>
        </w:rPr>
        <w:t xml:space="preserve">a. </w:t>
      </w:r>
      <w:proofErr w:type="spellStart"/>
      <w:r w:rsidR="00145FE8" w:rsidRPr="007E18D7">
        <w:rPr>
          <w:rFonts w:ascii="Arial" w:eastAsia="Arial" w:hAnsi="Arial" w:cs="Arial"/>
          <w:b/>
          <w:color w:val="000000"/>
          <w:sz w:val="24"/>
          <w:szCs w:val="24"/>
        </w:rPr>
        <w:t>Kegiatan</w:t>
      </w:r>
      <w:proofErr w:type="spellEnd"/>
      <w:r w:rsidR="00145FE8" w:rsidRPr="007E18D7">
        <w:rPr>
          <w:rFonts w:ascii="Arial" w:eastAsia="Arial" w:hAnsi="Arial" w:cs="Arial"/>
          <w:b/>
          <w:color w:val="000000"/>
          <w:sz w:val="24"/>
          <w:szCs w:val="24"/>
        </w:rPr>
        <w:t xml:space="preserve"> </w:t>
      </w:r>
      <w:proofErr w:type="spellStart"/>
      <w:r w:rsidR="00DC4F93" w:rsidRPr="007E18D7">
        <w:rPr>
          <w:rFonts w:ascii="Arial" w:eastAsia="Arial" w:hAnsi="Arial" w:cs="Arial"/>
          <w:b/>
          <w:color w:val="000000"/>
          <w:sz w:val="24"/>
          <w:szCs w:val="24"/>
        </w:rPr>
        <w:t>Perencanaan</w:t>
      </w:r>
      <w:proofErr w:type="spellEnd"/>
      <w:r w:rsidR="00DC4F93" w:rsidRPr="007E18D7">
        <w:rPr>
          <w:rFonts w:ascii="Arial" w:eastAsia="Arial" w:hAnsi="Arial" w:cs="Arial"/>
          <w:b/>
          <w:color w:val="000000"/>
          <w:sz w:val="24"/>
          <w:szCs w:val="24"/>
        </w:rPr>
        <w:t xml:space="preserve">, </w:t>
      </w:r>
      <w:proofErr w:type="spellStart"/>
      <w:r w:rsidR="00DC4F93" w:rsidRPr="007E18D7">
        <w:rPr>
          <w:rFonts w:ascii="Arial" w:eastAsia="Arial" w:hAnsi="Arial" w:cs="Arial"/>
          <w:b/>
          <w:color w:val="000000"/>
          <w:sz w:val="24"/>
          <w:szCs w:val="24"/>
        </w:rPr>
        <w:t>Penganggaran</w:t>
      </w:r>
      <w:proofErr w:type="spellEnd"/>
      <w:r w:rsidR="00DC4F93" w:rsidRPr="007E18D7">
        <w:rPr>
          <w:rFonts w:ascii="Arial" w:eastAsia="Arial" w:hAnsi="Arial" w:cs="Arial"/>
          <w:b/>
          <w:color w:val="000000"/>
          <w:sz w:val="24"/>
          <w:szCs w:val="24"/>
        </w:rPr>
        <w:t xml:space="preserve">, dan </w:t>
      </w:r>
      <w:proofErr w:type="spellStart"/>
      <w:r w:rsidR="00DC4F93" w:rsidRPr="007E18D7">
        <w:rPr>
          <w:rFonts w:ascii="Arial" w:eastAsia="Arial" w:hAnsi="Arial" w:cs="Arial"/>
          <w:b/>
          <w:color w:val="000000"/>
          <w:sz w:val="24"/>
          <w:szCs w:val="24"/>
        </w:rPr>
        <w:t>Evaluasi</w:t>
      </w:r>
      <w:proofErr w:type="spellEnd"/>
      <w:r w:rsidR="00DC4F93" w:rsidRPr="007E18D7">
        <w:rPr>
          <w:rFonts w:ascii="Arial" w:eastAsia="Arial" w:hAnsi="Arial" w:cs="Arial"/>
          <w:b/>
          <w:color w:val="000000"/>
          <w:sz w:val="24"/>
          <w:szCs w:val="24"/>
        </w:rPr>
        <w:t xml:space="preserve"> Kinerja </w:t>
      </w:r>
      <w:proofErr w:type="spellStart"/>
      <w:r w:rsidR="00DC4F93" w:rsidRPr="007E18D7">
        <w:rPr>
          <w:rFonts w:ascii="Arial" w:eastAsia="Arial" w:hAnsi="Arial" w:cs="Arial"/>
          <w:b/>
          <w:color w:val="000000"/>
          <w:sz w:val="24"/>
          <w:szCs w:val="24"/>
        </w:rPr>
        <w:t>Perangkat</w:t>
      </w:r>
      <w:proofErr w:type="spellEnd"/>
      <w:r w:rsidR="00DC4F93" w:rsidRPr="007E18D7">
        <w:rPr>
          <w:rFonts w:ascii="Arial" w:eastAsia="Arial" w:hAnsi="Arial" w:cs="Arial"/>
          <w:b/>
          <w:color w:val="000000"/>
          <w:sz w:val="24"/>
          <w:szCs w:val="24"/>
        </w:rPr>
        <w:t xml:space="preserve"> Daerah</w:t>
      </w:r>
    </w:p>
    <w:p w14:paraId="5CFC9BAD" w14:textId="739F470D" w:rsidR="00145FE8" w:rsidRPr="00B05EA2" w:rsidRDefault="00145FE8" w:rsidP="00DC4F93">
      <w:pPr>
        <w:pBdr>
          <w:top w:val="nil"/>
          <w:left w:val="nil"/>
          <w:bottom w:val="nil"/>
          <w:right w:val="nil"/>
          <w:between w:val="nil"/>
        </w:pBdr>
        <w:spacing w:before="0" w:after="0" w:line="360" w:lineRule="auto"/>
        <w:ind w:left="720" w:firstLine="720"/>
        <w:jc w:val="both"/>
        <w:rPr>
          <w:rFonts w:ascii="Arial" w:eastAsia="Arial" w:hAnsi="Arial" w:cs="Arial"/>
          <w:color w:val="000000"/>
          <w:sz w:val="24"/>
          <w:szCs w:val="24"/>
          <w:lang w:val="id-ID"/>
        </w:rPr>
      </w:pPr>
      <w:proofErr w:type="spellStart"/>
      <w:r w:rsidRPr="00DC4F93">
        <w:rPr>
          <w:rFonts w:ascii="Arial" w:eastAsia="Arial" w:hAnsi="Arial" w:cs="Arial"/>
          <w:color w:val="000000"/>
          <w:sz w:val="24"/>
          <w:szCs w:val="24"/>
        </w:rPr>
        <w:t>Pagu</w:t>
      </w:r>
      <w:proofErr w:type="spellEnd"/>
      <w:r w:rsidRPr="00DC4F93">
        <w:rPr>
          <w:rFonts w:ascii="Arial" w:eastAsia="Arial" w:hAnsi="Arial" w:cs="Arial"/>
          <w:color w:val="000000"/>
          <w:sz w:val="24"/>
          <w:szCs w:val="24"/>
        </w:rPr>
        <w:t xml:space="preserve"> </w:t>
      </w:r>
      <w:proofErr w:type="spellStart"/>
      <w:proofErr w:type="gramStart"/>
      <w:r w:rsidRPr="00DC4F93">
        <w:rPr>
          <w:rFonts w:ascii="Arial" w:eastAsia="Arial" w:hAnsi="Arial" w:cs="Arial"/>
          <w:color w:val="000000"/>
          <w:sz w:val="24"/>
          <w:szCs w:val="24"/>
        </w:rPr>
        <w:t>anggaran</w:t>
      </w:r>
      <w:proofErr w:type="spellEnd"/>
      <w:r w:rsidRPr="00DC4F93">
        <w:rPr>
          <w:rFonts w:ascii="Arial" w:eastAsia="Arial" w:hAnsi="Arial" w:cs="Arial"/>
          <w:color w:val="000000"/>
          <w:sz w:val="24"/>
          <w:szCs w:val="24"/>
        </w:rPr>
        <w:t xml:space="preserve">  </w:t>
      </w:r>
      <w:proofErr w:type="spellStart"/>
      <w:r w:rsidRPr="00DC4F93">
        <w:rPr>
          <w:rFonts w:ascii="Arial" w:eastAsia="Arial" w:hAnsi="Arial" w:cs="Arial"/>
          <w:color w:val="000000"/>
          <w:sz w:val="24"/>
          <w:szCs w:val="24"/>
        </w:rPr>
        <w:t>kegiatan</w:t>
      </w:r>
      <w:proofErr w:type="spellEnd"/>
      <w:proofErr w:type="gramEnd"/>
      <w:r w:rsidRPr="00DC4F93">
        <w:rPr>
          <w:rFonts w:ascii="Arial" w:eastAsia="Arial" w:hAnsi="Arial" w:cs="Arial"/>
          <w:color w:val="000000"/>
          <w:sz w:val="24"/>
          <w:szCs w:val="24"/>
        </w:rPr>
        <w:t xml:space="preserve"> </w:t>
      </w:r>
      <w:proofErr w:type="spellStart"/>
      <w:r w:rsidR="00DC4F93" w:rsidRPr="00DC4F93">
        <w:rPr>
          <w:rFonts w:ascii="Arial" w:eastAsia="Arial" w:hAnsi="Arial" w:cs="Arial"/>
          <w:color w:val="000000"/>
          <w:sz w:val="24"/>
          <w:szCs w:val="24"/>
        </w:rPr>
        <w:t>Perencanaan</w:t>
      </w:r>
      <w:proofErr w:type="spellEnd"/>
      <w:r w:rsidR="00DC4F93" w:rsidRPr="00DC4F93">
        <w:rPr>
          <w:rFonts w:ascii="Arial" w:eastAsia="Arial" w:hAnsi="Arial" w:cs="Arial"/>
          <w:color w:val="000000"/>
          <w:sz w:val="24"/>
          <w:szCs w:val="24"/>
        </w:rPr>
        <w:t xml:space="preserve">, </w:t>
      </w:r>
      <w:proofErr w:type="spellStart"/>
      <w:r w:rsidR="00DC4F93" w:rsidRPr="00DC4F93">
        <w:rPr>
          <w:rFonts w:ascii="Arial" w:eastAsia="Arial" w:hAnsi="Arial" w:cs="Arial"/>
          <w:color w:val="000000"/>
          <w:sz w:val="24"/>
          <w:szCs w:val="24"/>
        </w:rPr>
        <w:t>Penganggaran</w:t>
      </w:r>
      <w:proofErr w:type="spellEnd"/>
      <w:r w:rsidR="00DC4F93" w:rsidRPr="00DC4F93">
        <w:rPr>
          <w:rFonts w:ascii="Arial" w:eastAsia="Arial" w:hAnsi="Arial" w:cs="Arial"/>
          <w:color w:val="000000"/>
          <w:sz w:val="24"/>
          <w:szCs w:val="24"/>
        </w:rPr>
        <w:t xml:space="preserve">, dan </w:t>
      </w:r>
      <w:proofErr w:type="spellStart"/>
      <w:r w:rsidR="00DC4F93" w:rsidRPr="00DC4F93">
        <w:rPr>
          <w:rFonts w:ascii="Arial" w:eastAsia="Arial" w:hAnsi="Arial" w:cs="Arial"/>
          <w:color w:val="000000"/>
          <w:sz w:val="24"/>
          <w:szCs w:val="24"/>
        </w:rPr>
        <w:t>Evaluasi</w:t>
      </w:r>
      <w:proofErr w:type="spellEnd"/>
      <w:r w:rsidR="00DC4F93" w:rsidRPr="00DC4F93">
        <w:rPr>
          <w:rFonts w:ascii="Arial" w:eastAsia="Arial" w:hAnsi="Arial" w:cs="Arial"/>
          <w:color w:val="000000"/>
          <w:sz w:val="24"/>
          <w:szCs w:val="24"/>
        </w:rPr>
        <w:t xml:space="preserve"> Kinerja </w:t>
      </w:r>
      <w:proofErr w:type="spellStart"/>
      <w:r w:rsidR="00DC4F93" w:rsidRPr="00DC4F93">
        <w:rPr>
          <w:rFonts w:ascii="Arial" w:eastAsia="Arial" w:hAnsi="Arial" w:cs="Arial"/>
          <w:color w:val="000000"/>
          <w:sz w:val="24"/>
          <w:szCs w:val="24"/>
        </w:rPr>
        <w:t>Perangkat</w:t>
      </w:r>
      <w:proofErr w:type="spellEnd"/>
      <w:r w:rsidR="00DC4F93" w:rsidRPr="00DC4F93">
        <w:rPr>
          <w:rFonts w:ascii="Arial" w:eastAsia="Arial" w:hAnsi="Arial" w:cs="Arial"/>
          <w:color w:val="000000"/>
          <w:sz w:val="24"/>
          <w:szCs w:val="24"/>
        </w:rPr>
        <w:t xml:space="preserve"> Daerah</w:t>
      </w:r>
      <w:r w:rsidRPr="00DC4F93">
        <w:rPr>
          <w:rFonts w:ascii="Arial" w:eastAsia="Arial" w:hAnsi="Arial" w:cs="Arial"/>
          <w:color w:val="000000"/>
          <w:sz w:val="24"/>
          <w:szCs w:val="24"/>
        </w:rPr>
        <w:t xml:space="preserve"> </w:t>
      </w:r>
      <w:proofErr w:type="spellStart"/>
      <w:r w:rsidRPr="00DC4F93">
        <w:rPr>
          <w:rFonts w:ascii="Arial" w:eastAsia="Arial" w:hAnsi="Arial" w:cs="Arial"/>
          <w:color w:val="000000"/>
          <w:sz w:val="24"/>
          <w:szCs w:val="24"/>
        </w:rPr>
        <w:t>sebesar</w:t>
      </w:r>
      <w:proofErr w:type="spellEnd"/>
      <w:r w:rsidRPr="00DC4F93">
        <w:rPr>
          <w:rFonts w:ascii="Arial" w:eastAsia="Arial" w:hAnsi="Arial" w:cs="Arial"/>
          <w:color w:val="000000"/>
          <w:sz w:val="24"/>
          <w:szCs w:val="24"/>
        </w:rPr>
        <w:t xml:space="preserve"> Rp. </w:t>
      </w:r>
      <w:r w:rsidR="00DC4F93">
        <w:rPr>
          <w:rFonts w:ascii="Arial" w:eastAsia="Arial" w:hAnsi="Arial" w:cs="Arial"/>
          <w:color w:val="000000"/>
          <w:sz w:val="24"/>
          <w:szCs w:val="24"/>
          <w:lang w:val="id-ID"/>
        </w:rPr>
        <w:t>2.</w:t>
      </w:r>
      <w:r w:rsidR="002434B4">
        <w:rPr>
          <w:rFonts w:ascii="Arial" w:eastAsia="Arial" w:hAnsi="Arial" w:cs="Arial"/>
          <w:color w:val="000000"/>
          <w:sz w:val="24"/>
          <w:szCs w:val="24"/>
          <w:lang w:val="id-ID"/>
        </w:rPr>
        <w:t>5</w:t>
      </w:r>
      <w:r w:rsidR="00FE15FE">
        <w:rPr>
          <w:rFonts w:ascii="Arial" w:eastAsia="Arial" w:hAnsi="Arial" w:cs="Arial"/>
          <w:color w:val="000000"/>
          <w:sz w:val="24"/>
          <w:szCs w:val="24"/>
          <w:lang w:val="id-ID"/>
        </w:rPr>
        <w:t>00.000</w:t>
      </w:r>
      <w:r w:rsidR="00DC4F93">
        <w:rPr>
          <w:rFonts w:ascii="Arial" w:eastAsia="Arial" w:hAnsi="Arial" w:cs="Arial"/>
          <w:color w:val="000000"/>
          <w:sz w:val="24"/>
          <w:szCs w:val="24"/>
          <w:lang w:val="id-ID"/>
        </w:rPr>
        <w:t>,-</w:t>
      </w:r>
      <w:r w:rsidRPr="00DC4F93">
        <w:rPr>
          <w:rFonts w:ascii="Arial" w:eastAsia="Arial" w:hAnsi="Arial" w:cs="Arial"/>
          <w:color w:val="000000"/>
          <w:sz w:val="24"/>
          <w:szCs w:val="24"/>
        </w:rPr>
        <w:t xml:space="preserve"> </w:t>
      </w:r>
      <w:proofErr w:type="spellStart"/>
      <w:r w:rsidRPr="00DC4F93">
        <w:rPr>
          <w:rFonts w:ascii="Arial" w:eastAsia="Arial" w:hAnsi="Arial" w:cs="Arial"/>
          <w:color w:val="000000"/>
          <w:sz w:val="24"/>
          <w:szCs w:val="24"/>
        </w:rPr>
        <w:t>dengan</w:t>
      </w:r>
      <w:proofErr w:type="spellEnd"/>
      <w:r w:rsidRPr="00DC4F93">
        <w:rPr>
          <w:rFonts w:ascii="Arial" w:eastAsia="Arial" w:hAnsi="Arial" w:cs="Arial"/>
          <w:color w:val="000000"/>
          <w:sz w:val="24"/>
          <w:szCs w:val="24"/>
        </w:rPr>
        <w:t xml:space="preserve"> </w:t>
      </w:r>
      <w:proofErr w:type="spellStart"/>
      <w:r w:rsidRPr="00DC4F93">
        <w:rPr>
          <w:rFonts w:ascii="Arial" w:eastAsia="Arial" w:hAnsi="Arial" w:cs="Arial"/>
          <w:color w:val="000000"/>
          <w:sz w:val="24"/>
          <w:szCs w:val="24"/>
        </w:rPr>
        <w:t>realisasi</w:t>
      </w:r>
      <w:proofErr w:type="spellEnd"/>
      <w:r w:rsidRPr="00DC4F93">
        <w:rPr>
          <w:rFonts w:ascii="Arial" w:eastAsia="Arial" w:hAnsi="Arial" w:cs="Arial"/>
          <w:color w:val="000000"/>
          <w:sz w:val="24"/>
          <w:szCs w:val="24"/>
        </w:rPr>
        <w:t xml:space="preserve"> </w:t>
      </w:r>
      <w:proofErr w:type="spellStart"/>
      <w:r w:rsidRPr="00DC4F93">
        <w:rPr>
          <w:rFonts w:ascii="Arial" w:eastAsia="Arial" w:hAnsi="Arial" w:cs="Arial"/>
          <w:color w:val="000000"/>
          <w:sz w:val="24"/>
          <w:szCs w:val="24"/>
        </w:rPr>
        <w:t>keuangan</w:t>
      </w:r>
      <w:proofErr w:type="spellEnd"/>
      <w:r w:rsidRPr="00DC4F93">
        <w:rPr>
          <w:rFonts w:ascii="Arial" w:eastAsia="Arial" w:hAnsi="Arial" w:cs="Arial"/>
          <w:color w:val="000000"/>
          <w:sz w:val="24"/>
          <w:szCs w:val="24"/>
        </w:rPr>
        <w:t xml:space="preserve"> </w:t>
      </w:r>
      <w:proofErr w:type="spellStart"/>
      <w:r w:rsidRPr="00DC4F93">
        <w:rPr>
          <w:rFonts w:ascii="Arial" w:eastAsia="Arial" w:hAnsi="Arial" w:cs="Arial"/>
          <w:color w:val="000000"/>
          <w:sz w:val="24"/>
          <w:szCs w:val="24"/>
        </w:rPr>
        <w:t>sebesar</w:t>
      </w:r>
      <w:proofErr w:type="spellEnd"/>
      <w:r w:rsidRPr="00DC4F93">
        <w:rPr>
          <w:rFonts w:ascii="Arial" w:eastAsia="Arial" w:hAnsi="Arial" w:cs="Arial"/>
          <w:color w:val="000000"/>
          <w:sz w:val="24"/>
          <w:szCs w:val="24"/>
        </w:rPr>
        <w:t xml:space="preserve"> Rp. </w:t>
      </w:r>
      <w:r w:rsidR="00DC4F93">
        <w:rPr>
          <w:rFonts w:ascii="Arial" w:eastAsia="Arial" w:hAnsi="Arial" w:cs="Arial"/>
          <w:color w:val="000000"/>
          <w:sz w:val="24"/>
          <w:szCs w:val="24"/>
          <w:lang w:val="id-ID"/>
        </w:rPr>
        <w:t>2.</w:t>
      </w:r>
      <w:r w:rsidR="00FE15FE">
        <w:rPr>
          <w:rFonts w:ascii="Arial" w:eastAsia="Arial" w:hAnsi="Arial" w:cs="Arial"/>
          <w:color w:val="000000"/>
          <w:sz w:val="24"/>
          <w:szCs w:val="24"/>
          <w:lang w:val="id-ID"/>
        </w:rPr>
        <w:t>459.000</w:t>
      </w:r>
      <w:r w:rsidRPr="00DC4F93">
        <w:rPr>
          <w:rFonts w:ascii="Arial" w:eastAsia="Arial" w:hAnsi="Arial" w:cs="Arial"/>
          <w:color w:val="000000"/>
          <w:sz w:val="24"/>
          <w:szCs w:val="24"/>
        </w:rPr>
        <w:t>,- (</w:t>
      </w:r>
      <w:r w:rsidR="00FE15FE">
        <w:rPr>
          <w:rFonts w:ascii="Arial" w:eastAsia="Arial" w:hAnsi="Arial" w:cs="Arial"/>
          <w:color w:val="000000"/>
          <w:sz w:val="24"/>
          <w:szCs w:val="24"/>
          <w:lang w:val="id-ID"/>
        </w:rPr>
        <w:t>98,36</w:t>
      </w:r>
      <w:r w:rsidR="002434B4">
        <w:rPr>
          <w:rFonts w:ascii="Arial" w:eastAsia="Arial" w:hAnsi="Arial" w:cs="Arial"/>
          <w:color w:val="000000"/>
          <w:sz w:val="24"/>
          <w:szCs w:val="24"/>
          <w:lang w:val="id-ID"/>
        </w:rPr>
        <w:t>2</w:t>
      </w:r>
      <w:r w:rsidR="00DC4F93">
        <w:rPr>
          <w:rFonts w:ascii="Arial" w:eastAsia="Arial" w:hAnsi="Arial" w:cs="Arial"/>
          <w:color w:val="000000"/>
          <w:sz w:val="24"/>
          <w:szCs w:val="24"/>
          <w:lang w:val="id-ID"/>
        </w:rPr>
        <w:t>%</w:t>
      </w:r>
      <w:r w:rsidRPr="00DC4F93">
        <w:rPr>
          <w:rFonts w:ascii="Arial" w:eastAsia="Arial" w:hAnsi="Arial" w:cs="Arial"/>
          <w:color w:val="000000"/>
          <w:sz w:val="24"/>
          <w:szCs w:val="24"/>
        </w:rPr>
        <w:t xml:space="preserve">). </w:t>
      </w:r>
      <w:proofErr w:type="spellStart"/>
      <w:r w:rsidRPr="00DC4F93">
        <w:rPr>
          <w:rFonts w:ascii="Arial" w:eastAsia="Arial" w:hAnsi="Arial" w:cs="Arial"/>
          <w:color w:val="000000"/>
          <w:sz w:val="24"/>
          <w:szCs w:val="24"/>
        </w:rPr>
        <w:t>Indikator</w:t>
      </w:r>
      <w:proofErr w:type="spellEnd"/>
      <w:r w:rsidRPr="00DC4F93">
        <w:rPr>
          <w:rFonts w:ascii="Arial" w:eastAsia="Arial" w:hAnsi="Arial" w:cs="Arial"/>
          <w:color w:val="000000"/>
          <w:sz w:val="24"/>
          <w:szCs w:val="24"/>
        </w:rPr>
        <w:t xml:space="preserve"> </w:t>
      </w:r>
      <w:proofErr w:type="spellStart"/>
      <w:r w:rsidRPr="00DC4F93">
        <w:rPr>
          <w:rFonts w:ascii="Arial" w:eastAsia="Arial" w:hAnsi="Arial" w:cs="Arial"/>
          <w:color w:val="000000"/>
          <w:sz w:val="24"/>
          <w:szCs w:val="24"/>
        </w:rPr>
        <w:t>kinerja</w:t>
      </w:r>
      <w:proofErr w:type="spellEnd"/>
      <w:r w:rsidRPr="00DC4F93">
        <w:rPr>
          <w:rFonts w:ascii="Arial" w:eastAsia="Arial" w:hAnsi="Arial" w:cs="Arial"/>
          <w:color w:val="000000"/>
          <w:sz w:val="24"/>
          <w:szCs w:val="24"/>
        </w:rPr>
        <w:t xml:space="preserve"> pada </w:t>
      </w:r>
      <w:proofErr w:type="spellStart"/>
      <w:r w:rsidRPr="00DC4F93">
        <w:rPr>
          <w:rFonts w:ascii="Arial" w:eastAsia="Arial" w:hAnsi="Arial" w:cs="Arial"/>
          <w:color w:val="000000"/>
          <w:sz w:val="24"/>
          <w:szCs w:val="24"/>
        </w:rPr>
        <w:t>kegiatan</w:t>
      </w:r>
      <w:proofErr w:type="spellEnd"/>
      <w:r w:rsidRPr="00DC4F93">
        <w:rPr>
          <w:rFonts w:ascii="Arial" w:eastAsia="Arial" w:hAnsi="Arial" w:cs="Arial"/>
          <w:color w:val="000000"/>
          <w:sz w:val="24"/>
          <w:szCs w:val="24"/>
        </w:rPr>
        <w:t xml:space="preserve"> </w:t>
      </w:r>
      <w:proofErr w:type="spellStart"/>
      <w:r w:rsidR="00DC4F93" w:rsidRPr="00DC4F93">
        <w:rPr>
          <w:rFonts w:ascii="Arial" w:eastAsia="Arial" w:hAnsi="Arial" w:cs="Arial"/>
          <w:color w:val="000000"/>
          <w:sz w:val="24"/>
          <w:szCs w:val="24"/>
        </w:rPr>
        <w:t>Perencanaan</w:t>
      </w:r>
      <w:proofErr w:type="spellEnd"/>
      <w:r w:rsidR="00DC4F93" w:rsidRPr="00DC4F93">
        <w:rPr>
          <w:rFonts w:ascii="Arial" w:eastAsia="Arial" w:hAnsi="Arial" w:cs="Arial"/>
          <w:color w:val="000000"/>
          <w:sz w:val="24"/>
          <w:szCs w:val="24"/>
        </w:rPr>
        <w:t xml:space="preserve">, </w:t>
      </w:r>
      <w:proofErr w:type="spellStart"/>
      <w:r w:rsidR="00DC4F93" w:rsidRPr="00DC4F93">
        <w:rPr>
          <w:rFonts w:ascii="Arial" w:eastAsia="Arial" w:hAnsi="Arial" w:cs="Arial"/>
          <w:color w:val="000000"/>
          <w:sz w:val="24"/>
          <w:szCs w:val="24"/>
        </w:rPr>
        <w:t>Penganggaran</w:t>
      </w:r>
      <w:proofErr w:type="spellEnd"/>
      <w:r w:rsidR="00DC4F93" w:rsidRPr="00DC4F93">
        <w:rPr>
          <w:rFonts w:ascii="Arial" w:eastAsia="Arial" w:hAnsi="Arial" w:cs="Arial"/>
          <w:color w:val="000000"/>
          <w:sz w:val="24"/>
          <w:szCs w:val="24"/>
        </w:rPr>
        <w:t xml:space="preserve">, dan </w:t>
      </w:r>
      <w:proofErr w:type="spellStart"/>
      <w:r w:rsidR="00DC4F93" w:rsidRPr="00DC4F93">
        <w:rPr>
          <w:rFonts w:ascii="Arial" w:eastAsia="Arial" w:hAnsi="Arial" w:cs="Arial"/>
          <w:color w:val="000000"/>
          <w:sz w:val="24"/>
          <w:szCs w:val="24"/>
        </w:rPr>
        <w:t>Evaluasi</w:t>
      </w:r>
      <w:proofErr w:type="spellEnd"/>
      <w:r w:rsidR="00DC4F93" w:rsidRPr="00DC4F93">
        <w:rPr>
          <w:rFonts w:ascii="Arial" w:eastAsia="Arial" w:hAnsi="Arial" w:cs="Arial"/>
          <w:color w:val="000000"/>
          <w:sz w:val="24"/>
          <w:szCs w:val="24"/>
        </w:rPr>
        <w:t xml:space="preserve"> Kinerja </w:t>
      </w:r>
      <w:proofErr w:type="spellStart"/>
      <w:r w:rsidR="00DC4F93" w:rsidRPr="00DC4F93">
        <w:rPr>
          <w:rFonts w:ascii="Arial" w:eastAsia="Arial" w:hAnsi="Arial" w:cs="Arial"/>
          <w:color w:val="000000"/>
          <w:sz w:val="24"/>
          <w:szCs w:val="24"/>
        </w:rPr>
        <w:t>Perangkat</w:t>
      </w:r>
      <w:proofErr w:type="spellEnd"/>
      <w:r w:rsidR="00DC4F93" w:rsidRPr="00DC4F93">
        <w:rPr>
          <w:rFonts w:ascii="Arial" w:eastAsia="Arial" w:hAnsi="Arial" w:cs="Arial"/>
          <w:color w:val="000000"/>
          <w:sz w:val="24"/>
          <w:szCs w:val="24"/>
        </w:rPr>
        <w:t xml:space="preserve"> Daerah </w:t>
      </w:r>
      <w:proofErr w:type="spellStart"/>
      <w:r w:rsidRPr="00DC4F93">
        <w:rPr>
          <w:rFonts w:ascii="Arial" w:eastAsia="Arial" w:hAnsi="Arial" w:cs="Arial"/>
          <w:color w:val="000000"/>
          <w:sz w:val="24"/>
          <w:szCs w:val="24"/>
        </w:rPr>
        <w:t>daerah</w:t>
      </w:r>
      <w:proofErr w:type="spellEnd"/>
      <w:r w:rsidRPr="00DC4F93">
        <w:rPr>
          <w:rFonts w:ascii="Arial" w:eastAsia="Arial" w:hAnsi="Arial" w:cs="Arial"/>
          <w:color w:val="000000"/>
          <w:sz w:val="24"/>
          <w:szCs w:val="24"/>
        </w:rPr>
        <w:t xml:space="preserve"> </w:t>
      </w:r>
      <w:proofErr w:type="spellStart"/>
      <w:r w:rsidRPr="00DC4F93">
        <w:rPr>
          <w:rFonts w:ascii="Arial" w:eastAsia="Arial" w:hAnsi="Arial" w:cs="Arial"/>
          <w:color w:val="000000"/>
          <w:sz w:val="24"/>
          <w:szCs w:val="24"/>
        </w:rPr>
        <w:t>adalah</w:t>
      </w:r>
      <w:proofErr w:type="spellEnd"/>
      <w:r w:rsidRPr="00DC4F93">
        <w:rPr>
          <w:rFonts w:ascii="Arial" w:eastAsia="Arial" w:hAnsi="Arial" w:cs="Arial"/>
          <w:color w:val="000000"/>
          <w:sz w:val="24"/>
          <w:szCs w:val="24"/>
        </w:rPr>
        <w:t xml:space="preserve"> </w:t>
      </w:r>
      <w:proofErr w:type="spellStart"/>
      <w:r w:rsidR="00DC4F93" w:rsidRPr="00DC4F93">
        <w:rPr>
          <w:rFonts w:ascii="Arial" w:eastAsia="Arial" w:hAnsi="Arial" w:cs="Arial"/>
          <w:color w:val="000000"/>
          <w:sz w:val="24"/>
          <w:szCs w:val="24"/>
        </w:rPr>
        <w:t>Persentase</w:t>
      </w:r>
      <w:proofErr w:type="spellEnd"/>
      <w:r w:rsidR="00DC4F93" w:rsidRPr="00DC4F93">
        <w:rPr>
          <w:rFonts w:ascii="Arial" w:eastAsia="Arial" w:hAnsi="Arial" w:cs="Arial"/>
          <w:color w:val="000000"/>
          <w:sz w:val="24"/>
          <w:szCs w:val="24"/>
        </w:rPr>
        <w:t xml:space="preserve"> </w:t>
      </w:r>
      <w:proofErr w:type="spellStart"/>
      <w:r w:rsidR="00DC4F93" w:rsidRPr="00DC4F93">
        <w:rPr>
          <w:rFonts w:ascii="Arial" w:eastAsia="Arial" w:hAnsi="Arial" w:cs="Arial"/>
          <w:color w:val="000000"/>
          <w:sz w:val="24"/>
          <w:szCs w:val="24"/>
        </w:rPr>
        <w:t>Dokumen</w:t>
      </w:r>
      <w:proofErr w:type="spellEnd"/>
      <w:r w:rsidR="00DC4F93" w:rsidRPr="00DC4F93">
        <w:rPr>
          <w:rFonts w:ascii="Arial" w:eastAsia="Arial" w:hAnsi="Arial" w:cs="Arial"/>
          <w:color w:val="000000"/>
          <w:sz w:val="24"/>
          <w:szCs w:val="24"/>
        </w:rPr>
        <w:t xml:space="preserve"> </w:t>
      </w:r>
      <w:proofErr w:type="spellStart"/>
      <w:r w:rsidR="00DC4F93" w:rsidRPr="00DC4F93">
        <w:rPr>
          <w:rFonts w:ascii="Arial" w:eastAsia="Arial" w:hAnsi="Arial" w:cs="Arial"/>
          <w:color w:val="000000"/>
          <w:sz w:val="24"/>
          <w:szCs w:val="24"/>
        </w:rPr>
        <w:t>Perencanaan</w:t>
      </w:r>
      <w:proofErr w:type="spellEnd"/>
      <w:r w:rsidR="00DC4F93" w:rsidRPr="00DC4F93">
        <w:rPr>
          <w:rFonts w:ascii="Arial" w:eastAsia="Arial" w:hAnsi="Arial" w:cs="Arial"/>
          <w:color w:val="000000"/>
          <w:sz w:val="24"/>
          <w:szCs w:val="24"/>
        </w:rPr>
        <w:t xml:space="preserve"> </w:t>
      </w:r>
      <w:proofErr w:type="spellStart"/>
      <w:r w:rsidR="00DC4F93" w:rsidRPr="00DC4F93">
        <w:rPr>
          <w:rFonts w:ascii="Arial" w:eastAsia="Arial" w:hAnsi="Arial" w:cs="Arial"/>
          <w:color w:val="000000"/>
          <w:sz w:val="24"/>
          <w:szCs w:val="24"/>
        </w:rPr>
        <w:t>Pengganggaran</w:t>
      </w:r>
      <w:proofErr w:type="spellEnd"/>
      <w:r w:rsidR="00DC4F93" w:rsidRPr="00DC4F93">
        <w:rPr>
          <w:rFonts w:ascii="Arial" w:eastAsia="Arial" w:hAnsi="Arial" w:cs="Arial"/>
          <w:color w:val="000000"/>
          <w:sz w:val="24"/>
          <w:szCs w:val="24"/>
        </w:rPr>
        <w:t xml:space="preserve"> dan </w:t>
      </w:r>
      <w:proofErr w:type="spellStart"/>
      <w:r w:rsidR="00DC4F93" w:rsidRPr="00DC4F93">
        <w:rPr>
          <w:rFonts w:ascii="Arial" w:eastAsia="Arial" w:hAnsi="Arial" w:cs="Arial"/>
          <w:color w:val="000000"/>
          <w:sz w:val="24"/>
          <w:szCs w:val="24"/>
        </w:rPr>
        <w:t>Evaluasi</w:t>
      </w:r>
      <w:proofErr w:type="spellEnd"/>
      <w:r w:rsidR="00DC4F93" w:rsidRPr="00DC4F93">
        <w:rPr>
          <w:rFonts w:ascii="Arial" w:eastAsia="Arial" w:hAnsi="Arial" w:cs="Arial"/>
          <w:color w:val="000000"/>
          <w:sz w:val="24"/>
          <w:szCs w:val="24"/>
        </w:rPr>
        <w:t xml:space="preserve"> SKPD</w:t>
      </w:r>
      <w:r w:rsidR="00DC4F93">
        <w:rPr>
          <w:rFonts w:ascii="Arial" w:eastAsia="Arial" w:hAnsi="Arial" w:cs="Arial"/>
          <w:color w:val="000000"/>
          <w:sz w:val="24"/>
          <w:szCs w:val="24"/>
          <w:lang w:val="id-ID"/>
        </w:rPr>
        <w:t xml:space="preserve"> dengan target</w:t>
      </w:r>
      <w:r w:rsidRPr="00DC4F93">
        <w:rPr>
          <w:rFonts w:ascii="Arial" w:eastAsia="Arial" w:hAnsi="Arial" w:cs="Arial"/>
          <w:color w:val="000000"/>
          <w:sz w:val="24"/>
          <w:szCs w:val="24"/>
        </w:rPr>
        <w:t xml:space="preserve"> 100 % d</w:t>
      </w:r>
      <w:r w:rsidR="00D0472C">
        <w:rPr>
          <w:rFonts w:ascii="Arial" w:eastAsia="Arial" w:hAnsi="Arial" w:cs="Arial"/>
          <w:color w:val="000000"/>
          <w:sz w:val="24"/>
          <w:szCs w:val="24"/>
          <w:lang w:val="id-ID"/>
        </w:rPr>
        <w:t>engan</w:t>
      </w:r>
      <w:r w:rsidRPr="00DC4F93">
        <w:rPr>
          <w:rFonts w:ascii="Arial" w:eastAsia="Arial" w:hAnsi="Arial" w:cs="Arial"/>
          <w:color w:val="000000"/>
          <w:sz w:val="24"/>
          <w:szCs w:val="24"/>
        </w:rPr>
        <w:t xml:space="preserve"> </w:t>
      </w:r>
      <w:proofErr w:type="spellStart"/>
      <w:r w:rsidRPr="00DC4F93">
        <w:rPr>
          <w:rFonts w:ascii="Arial" w:eastAsia="Arial" w:hAnsi="Arial" w:cs="Arial"/>
          <w:color w:val="000000"/>
          <w:sz w:val="24"/>
          <w:szCs w:val="24"/>
        </w:rPr>
        <w:t>capaian</w:t>
      </w:r>
      <w:proofErr w:type="spellEnd"/>
      <w:r w:rsidRPr="00DC4F93">
        <w:rPr>
          <w:rFonts w:ascii="Arial" w:eastAsia="Arial" w:hAnsi="Arial" w:cs="Arial"/>
          <w:color w:val="000000"/>
          <w:sz w:val="24"/>
          <w:szCs w:val="24"/>
        </w:rPr>
        <w:t xml:space="preserve"> </w:t>
      </w:r>
      <w:proofErr w:type="spellStart"/>
      <w:r w:rsidRPr="00DC4F93">
        <w:rPr>
          <w:rFonts w:ascii="Arial" w:eastAsia="Arial" w:hAnsi="Arial" w:cs="Arial"/>
          <w:color w:val="000000"/>
          <w:sz w:val="24"/>
          <w:szCs w:val="24"/>
        </w:rPr>
        <w:t>sebesar</w:t>
      </w:r>
      <w:proofErr w:type="spellEnd"/>
      <w:r w:rsidRPr="00DC4F93">
        <w:rPr>
          <w:rFonts w:ascii="Arial" w:eastAsia="Arial" w:hAnsi="Arial" w:cs="Arial"/>
          <w:color w:val="000000"/>
          <w:sz w:val="24"/>
          <w:szCs w:val="24"/>
        </w:rPr>
        <w:t xml:space="preserve"> 9</w:t>
      </w:r>
      <w:r w:rsidR="00DC4F93">
        <w:rPr>
          <w:rFonts w:ascii="Arial" w:eastAsia="Arial" w:hAnsi="Arial" w:cs="Arial"/>
          <w:color w:val="000000"/>
          <w:sz w:val="24"/>
          <w:szCs w:val="24"/>
          <w:lang w:val="id-ID"/>
        </w:rPr>
        <w:t xml:space="preserve">7,96 </w:t>
      </w:r>
      <w:r w:rsidRPr="00DC4F93">
        <w:rPr>
          <w:rFonts w:ascii="Arial" w:eastAsia="Arial" w:hAnsi="Arial" w:cs="Arial"/>
          <w:color w:val="000000"/>
          <w:sz w:val="24"/>
          <w:szCs w:val="24"/>
        </w:rPr>
        <w:t>%</w:t>
      </w:r>
      <w:r w:rsidR="00B05EA2">
        <w:rPr>
          <w:rFonts w:ascii="Arial" w:eastAsia="Arial" w:hAnsi="Arial" w:cs="Arial"/>
          <w:color w:val="000000"/>
          <w:sz w:val="24"/>
          <w:szCs w:val="24"/>
          <w:lang w:val="id-ID"/>
        </w:rPr>
        <w:t xml:space="preserve"> dan dapat dikatakan Cukup Berhasil.</w:t>
      </w:r>
    </w:p>
    <w:p w14:paraId="61ED12D6" w14:textId="6A9B38AA" w:rsidR="00145FE8" w:rsidRDefault="00145FE8" w:rsidP="00A8254E">
      <w:pPr>
        <w:pBdr>
          <w:top w:val="nil"/>
          <w:left w:val="nil"/>
          <w:bottom w:val="nil"/>
          <w:right w:val="nil"/>
          <w:between w:val="nil"/>
        </w:pBdr>
        <w:spacing w:before="0" w:after="0" w:line="360" w:lineRule="auto"/>
        <w:ind w:left="785" w:firstLine="720"/>
        <w:jc w:val="both"/>
        <w:rPr>
          <w:rFonts w:ascii="Arial" w:eastAsia="Arial" w:hAnsi="Arial" w:cs="Arial"/>
          <w:color w:val="000000"/>
          <w:sz w:val="24"/>
          <w:szCs w:val="24"/>
        </w:rPr>
      </w:pPr>
      <w:proofErr w:type="spellStart"/>
      <w:r>
        <w:rPr>
          <w:rFonts w:ascii="Arial" w:eastAsia="Arial" w:hAnsi="Arial" w:cs="Arial"/>
          <w:color w:val="000000"/>
          <w:sz w:val="24"/>
          <w:szCs w:val="24"/>
        </w:rPr>
        <w:t>Kegiatan</w:t>
      </w:r>
      <w:proofErr w:type="spellEnd"/>
      <w:r>
        <w:rPr>
          <w:rFonts w:ascii="Arial" w:eastAsia="Arial" w:hAnsi="Arial" w:cs="Arial"/>
          <w:color w:val="000000"/>
          <w:sz w:val="24"/>
          <w:szCs w:val="24"/>
        </w:rPr>
        <w:t xml:space="preserve"> </w:t>
      </w:r>
      <w:proofErr w:type="spellStart"/>
      <w:r w:rsidR="00DC4F93" w:rsidRPr="00DC4F93">
        <w:rPr>
          <w:rFonts w:ascii="Arial" w:eastAsia="Arial" w:hAnsi="Arial" w:cs="Arial"/>
          <w:color w:val="000000"/>
          <w:sz w:val="24"/>
          <w:szCs w:val="24"/>
        </w:rPr>
        <w:t>Perencanaan</w:t>
      </w:r>
      <w:proofErr w:type="spellEnd"/>
      <w:r w:rsidR="00DC4F93" w:rsidRPr="00DC4F93">
        <w:rPr>
          <w:rFonts w:ascii="Arial" w:eastAsia="Arial" w:hAnsi="Arial" w:cs="Arial"/>
          <w:color w:val="000000"/>
          <w:sz w:val="24"/>
          <w:szCs w:val="24"/>
        </w:rPr>
        <w:t xml:space="preserve">, </w:t>
      </w:r>
      <w:proofErr w:type="spellStart"/>
      <w:r w:rsidR="00DC4F93" w:rsidRPr="00DC4F93">
        <w:rPr>
          <w:rFonts w:ascii="Arial" w:eastAsia="Arial" w:hAnsi="Arial" w:cs="Arial"/>
          <w:color w:val="000000"/>
          <w:sz w:val="24"/>
          <w:szCs w:val="24"/>
        </w:rPr>
        <w:t>Penganggaran</w:t>
      </w:r>
      <w:proofErr w:type="spellEnd"/>
      <w:r w:rsidR="00DC4F93" w:rsidRPr="00DC4F93">
        <w:rPr>
          <w:rFonts w:ascii="Arial" w:eastAsia="Arial" w:hAnsi="Arial" w:cs="Arial"/>
          <w:color w:val="000000"/>
          <w:sz w:val="24"/>
          <w:szCs w:val="24"/>
        </w:rPr>
        <w:t xml:space="preserve">, dan </w:t>
      </w:r>
      <w:proofErr w:type="spellStart"/>
      <w:r w:rsidR="00DC4F93" w:rsidRPr="00DC4F93">
        <w:rPr>
          <w:rFonts w:ascii="Arial" w:eastAsia="Arial" w:hAnsi="Arial" w:cs="Arial"/>
          <w:color w:val="000000"/>
          <w:sz w:val="24"/>
          <w:szCs w:val="24"/>
        </w:rPr>
        <w:t>Evaluasi</w:t>
      </w:r>
      <w:proofErr w:type="spellEnd"/>
      <w:r w:rsidR="00DC4F93" w:rsidRPr="00DC4F93">
        <w:rPr>
          <w:rFonts w:ascii="Arial" w:eastAsia="Arial" w:hAnsi="Arial" w:cs="Arial"/>
          <w:color w:val="000000"/>
          <w:sz w:val="24"/>
          <w:szCs w:val="24"/>
        </w:rPr>
        <w:t xml:space="preserve"> Kinerja </w:t>
      </w:r>
      <w:proofErr w:type="spellStart"/>
      <w:r w:rsidR="00DC4F93" w:rsidRPr="00DC4F93">
        <w:rPr>
          <w:rFonts w:ascii="Arial" w:eastAsia="Arial" w:hAnsi="Arial" w:cs="Arial"/>
          <w:color w:val="000000"/>
          <w:sz w:val="24"/>
          <w:szCs w:val="24"/>
        </w:rPr>
        <w:t>Perangkat</w:t>
      </w:r>
      <w:proofErr w:type="spellEnd"/>
      <w:r w:rsidR="00DC4F93" w:rsidRPr="00DC4F93">
        <w:rPr>
          <w:rFonts w:ascii="Arial" w:eastAsia="Arial" w:hAnsi="Arial" w:cs="Arial"/>
          <w:color w:val="000000"/>
          <w:sz w:val="24"/>
          <w:szCs w:val="24"/>
        </w:rPr>
        <w:t xml:space="preserve"> Daerah</w:t>
      </w:r>
      <w:r>
        <w:rPr>
          <w:rFonts w:ascii="Arial" w:eastAsia="Arial" w:hAnsi="Arial" w:cs="Arial"/>
          <w:color w:val="000000"/>
          <w:sz w:val="24"/>
          <w:szCs w:val="24"/>
        </w:rPr>
        <w:t xml:space="preserve"> </w:t>
      </w:r>
      <w:proofErr w:type="spellStart"/>
      <w:r>
        <w:rPr>
          <w:rFonts w:ascii="Arial" w:eastAsia="Arial" w:hAnsi="Arial" w:cs="Arial"/>
          <w:color w:val="000000"/>
          <w:sz w:val="24"/>
          <w:szCs w:val="24"/>
        </w:rPr>
        <w:t>didukung</w:t>
      </w:r>
      <w:proofErr w:type="spellEnd"/>
      <w:r>
        <w:rPr>
          <w:rFonts w:ascii="Arial" w:eastAsia="Arial" w:hAnsi="Arial" w:cs="Arial"/>
          <w:color w:val="000000"/>
          <w:sz w:val="24"/>
          <w:szCs w:val="24"/>
        </w:rPr>
        <w:t xml:space="preserve"> </w:t>
      </w:r>
      <w:proofErr w:type="spellStart"/>
      <w:r>
        <w:rPr>
          <w:rFonts w:ascii="Arial" w:eastAsia="Arial" w:hAnsi="Arial" w:cs="Arial"/>
          <w:color w:val="000000"/>
          <w:sz w:val="24"/>
          <w:szCs w:val="24"/>
        </w:rPr>
        <w:t>dengan</w:t>
      </w:r>
      <w:proofErr w:type="spellEnd"/>
      <w:r w:rsidR="00DC4F93">
        <w:rPr>
          <w:rFonts w:ascii="Arial" w:eastAsia="Arial" w:hAnsi="Arial" w:cs="Arial"/>
          <w:color w:val="000000"/>
          <w:sz w:val="24"/>
          <w:szCs w:val="24"/>
          <w:lang w:val="id-ID"/>
        </w:rPr>
        <w:t xml:space="preserve"> 7 </w:t>
      </w:r>
      <w:r>
        <w:rPr>
          <w:rFonts w:ascii="Arial" w:eastAsia="Arial" w:hAnsi="Arial" w:cs="Arial"/>
          <w:color w:val="000000"/>
          <w:sz w:val="24"/>
          <w:szCs w:val="24"/>
        </w:rPr>
        <w:t>(</w:t>
      </w:r>
      <w:r w:rsidR="00DC4F93">
        <w:rPr>
          <w:rFonts w:ascii="Arial" w:eastAsia="Arial" w:hAnsi="Arial" w:cs="Arial"/>
          <w:color w:val="000000"/>
          <w:sz w:val="24"/>
          <w:szCs w:val="24"/>
          <w:lang w:val="id-ID"/>
        </w:rPr>
        <w:t>tujuh</w:t>
      </w:r>
      <w:r>
        <w:rPr>
          <w:rFonts w:ascii="Arial" w:eastAsia="Arial" w:hAnsi="Arial" w:cs="Arial"/>
          <w:color w:val="000000"/>
          <w:sz w:val="24"/>
          <w:szCs w:val="24"/>
        </w:rPr>
        <w:t xml:space="preserve">) sub </w:t>
      </w:r>
      <w:proofErr w:type="spellStart"/>
      <w:r>
        <w:rPr>
          <w:rFonts w:ascii="Arial" w:eastAsia="Arial" w:hAnsi="Arial" w:cs="Arial"/>
          <w:color w:val="000000"/>
          <w:sz w:val="24"/>
          <w:szCs w:val="24"/>
        </w:rPr>
        <w:t>kegiatan</w:t>
      </w:r>
      <w:proofErr w:type="spellEnd"/>
      <w:r>
        <w:rPr>
          <w:rFonts w:ascii="Arial" w:eastAsia="Arial" w:hAnsi="Arial" w:cs="Arial"/>
          <w:color w:val="000000"/>
          <w:sz w:val="24"/>
          <w:szCs w:val="24"/>
        </w:rPr>
        <w:t xml:space="preserve">, </w:t>
      </w:r>
      <w:proofErr w:type="spellStart"/>
      <w:proofErr w:type="gramStart"/>
      <w:r>
        <w:rPr>
          <w:rFonts w:ascii="Arial" w:eastAsia="Arial" w:hAnsi="Arial" w:cs="Arial"/>
          <w:color w:val="000000"/>
          <w:sz w:val="24"/>
          <w:szCs w:val="24"/>
        </w:rPr>
        <w:t>yaitu</w:t>
      </w:r>
      <w:proofErr w:type="spellEnd"/>
      <w:r>
        <w:rPr>
          <w:rFonts w:ascii="Arial" w:eastAsia="Arial" w:hAnsi="Arial" w:cs="Arial"/>
          <w:color w:val="000000"/>
          <w:sz w:val="24"/>
          <w:szCs w:val="24"/>
        </w:rPr>
        <w:t xml:space="preserve"> :</w:t>
      </w:r>
      <w:proofErr w:type="gramEnd"/>
    </w:p>
    <w:p w14:paraId="5EF89786" w14:textId="62D901A5" w:rsidR="00145FE8" w:rsidRPr="00FE15FE" w:rsidRDefault="00145FE8" w:rsidP="00246005">
      <w:pPr>
        <w:numPr>
          <w:ilvl w:val="0"/>
          <w:numId w:val="18"/>
        </w:numPr>
        <w:pBdr>
          <w:top w:val="nil"/>
          <w:left w:val="nil"/>
          <w:bottom w:val="nil"/>
          <w:right w:val="nil"/>
          <w:between w:val="nil"/>
        </w:pBdr>
        <w:spacing w:before="120" w:after="0" w:line="360" w:lineRule="auto"/>
        <w:ind w:left="1210"/>
        <w:jc w:val="both"/>
        <w:rPr>
          <w:rFonts w:ascii="Arial" w:eastAsia="Arial" w:hAnsi="Arial" w:cs="Arial"/>
          <w:b/>
          <w:i/>
          <w:iCs/>
          <w:sz w:val="24"/>
          <w:szCs w:val="24"/>
        </w:rPr>
      </w:pPr>
      <w:r w:rsidRPr="00FE15FE">
        <w:rPr>
          <w:rFonts w:ascii="Arial" w:eastAsia="Arial" w:hAnsi="Arial" w:cs="Arial"/>
          <w:b/>
          <w:i/>
          <w:iCs/>
          <w:sz w:val="24"/>
          <w:szCs w:val="24"/>
        </w:rPr>
        <w:t xml:space="preserve">Sub </w:t>
      </w:r>
      <w:proofErr w:type="spellStart"/>
      <w:r w:rsidRPr="00FE15FE">
        <w:rPr>
          <w:rFonts w:ascii="Arial" w:eastAsia="Arial" w:hAnsi="Arial" w:cs="Arial"/>
          <w:b/>
          <w:i/>
          <w:iCs/>
          <w:sz w:val="24"/>
          <w:szCs w:val="24"/>
        </w:rPr>
        <w:t>Kegiatan</w:t>
      </w:r>
      <w:proofErr w:type="spellEnd"/>
      <w:r w:rsidRPr="00FE15FE">
        <w:rPr>
          <w:rFonts w:ascii="Arial" w:eastAsia="Arial" w:hAnsi="Arial" w:cs="Arial"/>
          <w:b/>
          <w:i/>
          <w:iCs/>
          <w:sz w:val="24"/>
          <w:szCs w:val="24"/>
        </w:rPr>
        <w:t xml:space="preserve"> </w:t>
      </w:r>
      <w:r w:rsidR="002434B4" w:rsidRPr="00FE15FE">
        <w:rPr>
          <w:rFonts w:ascii="Arial" w:eastAsia="Arial" w:hAnsi="Arial" w:cs="Arial"/>
          <w:b/>
          <w:i/>
          <w:iCs/>
          <w:sz w:val="24"/>
          <w:szCs w:val="24"/>
          <w:lang w:val="id-ID"/>
        </w:rPr>
        <w:t>Penyusunan Dokumen dan Evaluasi Kinerja Perangkat Daerah</w:t>
      </w:r>
    </w:p>
    <w:p w14:paraId="1B7C4056" w14:textId="5E0ABC21" w:rsidR="00145FE8" w:rsidRPr="005A2BA1" w:rsidRDefault="00145FE8" w:rsidP="00A8254E">
      <w:pPr>
        <w:pBdr>
          <w:top w:val="nil"/>
          <w:left w:val="nil"/>
          <w:bottom w:val="nil"/>
          <w:right w:val="nil"/>
          <w:between w:val="nil"/>
        </w:pBdr>
        <w:spacing w:before="0" w:after="0" w:line="360" w:lineRule="auto"/>
        <w:ind w:left="1210" w:firstLine="708"/>
        <w:jc w:val="both"/>
        <w:rPr>
          <w:rFonts w:ascii="Arial" w:eastAsia="Arial" w:hAnsi="Arial" w:cs="Arial"/>
          <w:sz w:val="24"/>
          <w:szCs w:val="24"/>
        </w:rPr>
      </w:pPr>
      <w:r>
        <w:rPr>
          <w:rFonts w:ascii="Arial" w:eastAsia="Arial" w:hAnsi="Arial" w:cs="Arial"/>
          <w:color w:val="000000"/>
          <w:sz w:val="24"/>
          <w:szCs w:val="24"/>
        </w:rPr>
        <w:t xml:space="preserve">Target </w:t>
      </w:r>
      <w:proofErr w:type="spellStart"/>
      <w:r>
        <w:rPr>
          <w:rFonts w:ascii="Arial" w:eastAsia="Arial" w:hAnsi="Arial" w:cs="Arial"/>
          <w:color w:val="000000"/>
          <w:sz w:val="24"/>
          <w:szCs w:val="24"/>
        </w:rPr>
        <w:t>kinerja</w:t>
      </w:r>
      <w:proofErr w:type="spellEnd"/>
      <w:r>
        <w:rPr>
          <w:rFonts w:ascii="Arial" w:eastAsia="Arial" w:hAnsi="Arial" w:cs="Arial"/>
          <w:color w:val="000000"/>
          <w:sz w:val="24"/>
          <w:szCs w:val="24"/>
        </w:rPr>
        <w:t xml:space="preserve"> pada sub </w:t>
      </w:r>
      <w:proofErr w:type="spellStart"/>
      <w:r>
        <w:rPr>
          <w:rFonts w:ascii="Arial" w:eastAsia="Arial" w:hAnsi="Arial" w:cs="Arial"/>
          <w:color w:val="000000"/>
          <w:sz w:val="24"/>
          <w:szCs w:val="24"/>
        </w:rPr>
        <w:t>kegiatan</w:t>
      </w:r>
      <w:proofErr w:type="spellEnd"/>
      <w:r w:rsidRPr="000319BB">
        <w:rPr>
          <w:rFonts w:ascii="Arial" w:eastAsia="Arial" w:hAnsi="Arial" w:cs="Arial"/>
          <w:bCs/>
          <w:color w:val="000000"/>
          <w:sz w:val="24"/>
          <w:szCs w:val="24"/>
        </w:rPr>
        <w:t xml:space="preserve"> </w:t>
      </w:r>
      <w:r w:rsidR="000319BB" w:rsidRPr="000319BB">
        <w:rPr>
          <w:rFonts w:ascii="Arial" w:eastAsia="Arial" w:hAnsi="Arial" w:cs="Arial"/>
          <w:bCs/>
          <w:i/>
          <w:iCs/>
          <w:sz w:val="24"/>
          <w:szCs w:val="24"/>
          <w:lang w:val="id-ID"/>
        </w:rPr>
        <w:t>Penyusunan Dokumen dan Evaluasi Kinerja Perangkat Daerah</w:t>
      </w:r>
      <w:r w:rsidR="00701C6F">
        <w:rPr>
          <w:rFonts w:ascii="Arial" w:eastAsia="Arial" w:hAnsi="Arial" w:cs="Arial"/>
          <w:color w:val="000000"/>
          <w:sz w:val="24"/>
          <w:szCs w:val="24"/>
        </w:rPr>
        <w:t xml:space="preserve"> </w:t>
      </w:r>
      <w:proofErr w:type="spellStart"/>
      <w:r>
        <w:rPr>
          <w:rFonts w:ascii="Arial" w:eastAsia="Arial" w:hAnsi="Arial" w:cs="Arial"/>
          <w:color w:val="000000"/>
          <w:sz w:val="24"/>
          <w:szCs w:val="24"/>
        </w:rPr>
        <w:t>dengan</w:t>
      </w:r>
      <w:proofErr w:type="spellEnd"/>
      <w:r>
        <w:rPr>
          <w:rFonts w:ascii="Arial" w:eastAsia="Arial" w:hAnsi="Arial" w:cs="Arial"/>
          <w:color w:val="000000"/>
          <w:sz w:val="24"/>
          <w:szCs w:val="24"/>
        </w:rPr>
        <w:t xml:space="preserve"> </w:t>
      </w:r>
      <w:r w:rsidR="00C5758A">
        <w:rPr>
          <w:rFonts w:ascii="Arial" w:eastAsia="Arial" w:hAnsi="Arial" w:cs="Arial"/>
          <w:color w:val="000000"/>
          <w:sz w:val="24"/>
          <w:szCs w:val="24"/>
          <w:lang w:val="id-ID"/>
        </w:rPr>
        <w:t>Target Kinerja 7 Dokumen dan Realisasi K</w:t>
      </w:r>
      <w:r w:rsidR="000319BB">
        <w:rPr>
          <w:rFonts w:ascii="Arial" w:eastAsia="Arial" w:hAnsi="Arial" w:cs="Arial"/>
          <w:color w:val="000000"/>
          <w:sz w:val="24"/>
          <w:szCs w:val="24"/>
          <w:lang w:val="id-ID"/>
        </w:rPr>
        <w:t>i</w:t>
      </w:r>
      <w:r w:rsidR="00C5758A">
        <w:rPr>
          <w:rFonts w:ascii="Arial" w:eastAsia="Arial" w:hAnsi="Arial" w:cs="Arial"/>
          <w:color w:val="000000"/>
          <w:sz w:val="24"/>
          <w:szCs w:val="24"/>
          <w:lang w:val="id-ID"/>
        </w:rPr>
        <w:t>nerja 6 Dokumen</w:t>
      </w:r>
      <w:r w:rsidR="00C5758A">
        <w:rPr>
          <w:rFonts w:ascii="Arial" w:eastAsia="Arial" w:hAnsi="Arial" w:cs="Arial"/>
          <w:color w:val="000000"/>
          <w:sz w:val="24"/>
          <w:szCs w:val="24"/>
        </w:rPr>
        <w:t xml:space="preserve"> </w:t>
      </w:r>
      <w:r w:rsidR="00D0472C" w:rsidRPr="00DC4F93">
        <w:rPr>
          <w:rFonts w:ascii="Arial" w:eastAsia="Arial" w:hAnsi="Arial" w:cs="Arial"/>
          <w:color w:val="000000"/>
          <w:sz w:val="24"/>
          <w:szCs w:val="24"/>
        </w:rPr>
        <w:t>d</w:t>
      </w:r>
      <w:r w:rsidR="00D0472C">
        <w:rPr>
          <w:rFonts w:ascii="Arial" w:eastAsia="Arial" w:hAnsi="Arial" w:cs="Arial"/>
          <w:color w:val="000000"/>
          <w:sz w:val="24"/>
          <w:szCs w:val="24"/>
          <w:lang w:val="id-ID"/>
        </w:rPr>
        <w:t>engan</w:t>
      </w:r>
      <w:r>
        <w:rPr>
          <w:rFonts w:ascii="Arial" w:eastAsia="Arial" w:hAnsi="Arial" w:cs="Arial"/>
          <w:color w:val="000000"/>
          <w:sz w:val="24"/>
          <w:szCs w:val="24"/>
        </w:rPr>
        <w:t xml:space="preserve"> </w:t>
      </w:r>
      <w:proofErr w:type="spellStart"/>
      <w:r w:rsidRPr="005A2BA1">
        <w:rPr>
          <w:rFonts w:ascii="Arial" w:eastAsia="Arial" w:hAnsi="Arial" w:cs="Arial"/>
          <w:sz w:val="24"/>
          <w:szCs w:val="24"/>
        </w:rPr>
        <w:t>capaian</w:t>
      </w:r>
      <w:proofErr w:type="spellEnd"/>
      <w:r w:rsidRPr="005A2BA1">
        <w:rPr>
          <w:rFonts w:ascii="Arial" w:eastAsia="Arial" w:hAnsi="Arial" w:cs="Arial"/>
          <w:sz w:val="24"/>
          <w:szCs w:val="24"/>
        </w:rPr>
        <w:t xml:space="preserve"> </w:t>
      </w:r>
      <w:r w:rsidR="00C5758A">
        <w:rPr>
          <w:rFonts w:ascii="Arial" w:eastAsia="Arial" w:hAnsi="Arial" w:cs="Arial"/>
          <w:sz w:val="24"/>
          <w:szCs w:val="24"/>
          <w:lang w:val="id-ID"/>
        </w:rPr>
        <w:t>85,71</w:t>
      </w:r>
      <w:r w:rsidRPr="005A2BA1">
        <w:rPr>
          <w:rFonts w:ascii="Arial" w:eastAsia="Arial" w:hAnsi="Arial" w:cs="Arial"/>
          <w:sz w:val="24"/>
          <w:szCs w:val="24"/>
        </w:rPr>
        <w:t>%</w:t>
      </w:r>
    </w:p>
    <w:p w14:paraId="08BCDB5F" w14:textId="6E650592" w:rsidR="00145FE8" w:rsidRDefault="00145FE8" w:rsidP="00A8254E">
      <w:pPr>
        <w:pBdr>
          <w:top w:val="nil"/>
          <w:left w:val="nil"/>
          <w:bottom w:val="nil"/>
          <w:right w:val="nil"/>
          <w:between w:val="nil"/>
        </w:pBdr>
        <w:spacing w:before="0" w:after="0" w:line="360" w:lineRule="auto"/>
        <w:ind w:left="1210" w:firstLine="708"/>
        <w:jc w:val="both"/>
        <w:rPr>
          <w:rFonts w:ascii="Arial" w:eastAsia="Arial" w:hAnsi="Arial" w:cs="Arial"/>
          <w:color w:val="000000"/>
          <w:sz w:val="24"/>
          <w:szCs w:val="24"/>
          <w:lang w:val="id-ID"/>
        </w:rPr>
      </w:pPr>
      <w:r>
        <w:rPr>
          <w:rFonts w:ascii="Arial" w:eastAsia="Arial" w:hAnsi="Arial" w:cs="Arial"/>
          <w:color w:val="000000"/>
          <w:sz w:val="24"/>
          <w:szCs w:val="24"/>
        </w:rPr>
        <w:t xml:space="preserve">Adapun </w:t>
      </w:r>
      <w:proofErr w:type="spellStart"/>
      <w:r>
        <w:rPr>
          <w:rFonts w:ascii="Arial" w:eastAsia="Arial" w:hAnsi="Arial" w:cs="Arial"/>
          <w:color w:val="000000"/>
          <w:sz w:val="24"/>
          <w:szCs w:val="24"/>
        </w:rPr>
        <w:t>realisasi</w:t>
      </w:r>
      <w:proofErr w:type="spellEnd"/>
      <w:r>
        <w:rPr>
          <w:rFonts w:ascii="Arial" w:eastAsia="Arial" w:hAnsi="Arial" w:cs="Arial"/>
          <w:color w:val="000000"/>
          <w:sz w:val="24"/>
          <w:szCs w:val="24"/>
        </w:rPr>
        <w:t xml:space="preserve"> sub </w:t>
      </w:r>
      <w:proofErr w:type="spellStart"/>
      <w:r>
        <w:rPr>
          <w:rFonts w:ascii="Arial" w:eastAsia="Arial" w:hAnsi="Arial" w:cs="Arial"/>
          <w:color w:val="000000"/>
          <w:sz w:val="24"/>
          <w:szCs w:val="24"/>
        </w:rPr>
        <w:t>kegiatan</w:t>
      </w:r>
      <w:proofErr w:type="spellEnd"/>
      <w:r w:rsidRPr="00B05EA2">
        <w:rPr>
          <w:rFonts w:ascii="Arial" w:eastAsia="Arial" w:hAnsi="Arial" w:cs="Arial"/>
          <w:bCs/>
          <w:color w:val="000000"/>
          <w:sz w:val="24"/>
          <w:szCs w:val="24"/>
        </w:rPr>
        <w:t xml:space="preserve"> </w:t>
      </w:r>
      <w:r w:rsidR="00B05EA2" w:rsidRPr="00B05EA2">
        <w:rPr>
          <w:rFonts w:ascii="Arial" w:eastAsia="Arial" w:hAnsi="Arial" w:cs="Arial"/>
          <w:bCs/>
          <w:sz w:val="24"/>
          <w:szCs w:val="24"/>
          <w:lang w:val="id-ID"/>
        </w:rPr>
        <w:t>Penyusunan Dokumen dan Evaluasi Kinerja Perangkat Daerah</w:t>
      </w:r>
      <w:r>
        <w:rPr>
          <w:rFonts w:ascii="Arial" w:eastAsia="Arial" w:hAnsi="Arial" w:cs="Arial"/>
          <w:color w:val="000000"/>
          <w:sz w:val="24"/>
          <w:szCs w:val="24"/>
        </w:rPr>
        <w:t xml:space="preserve"> </w:t>
      </w:r>
      <w:proofErr w:type="spellStart"/>
      <w:r>
        <w:rPr>
          <w:rFonts w:ascii="Arial" w:eastAsia="Arial" w:hAnsi="Arial" w:cs="Arial"/>
          <w:color w:val="000000"/>
          <w:sz w:val="24"/>
          <w:szCs w:val="24"/>
        </w:rPr>
        <w:t>adalah</w:t>
      </w:r>
      <w:proofErr w:type="spellEnd"/>
      <w:r>
        <w:rPr>
          <w:rFonts w:ascii="Arial" w:eastAsia="Arial" w:hAnsi="Arial" w:cs="Arial"/>
          <w:color w:val="000000"/>
          <w:sz w:val="24"/>
          <w:szCs w:val="24"/>
        </w:rPr>
        <w:t xml:space="preserve"> </w:t>
      </w:r>
      <w:r w:rsidR="00FE15FE">
        <w:rPr>
          <w:rFonts w:ascii="Arial" w:eastAsia="Arial" w:hAnsi="Arial" w:cs="Arial"/>
          <w:color w:val="000000"/>
          <w:sz w:val="24"/>
          <w:szCs w:val="24"/>
          <w:lang w:val="id-ID"/>
        </w:rPr>
        <w:t xml:space="preserve">Belanja Alat/Bahan untuk Kegiatan Kantor – Bahan Cetak. </w:t>
      </w:r>
    </w:p>
    <w:p w14:paraId="5BCF79A4" w14:textId="6F21A902" w:rsidR="00FE15FE" w:rsidRPr="00FE15FE" w:rsidRDefault="00FE15FE" w:rsidP="00246005">
      <w:pPr>
        <w:numPr>
          <w:ilvl w:val="0"/>
          <w:numId w:val="18"/>
        </w:numPr>
        <w:pBdr>
          <w:top w:val="nil"/>
          <w:left w:val="nil"/>
          <w:bottom w:val="nil"/>
          <w:right w:val="nil"/>
          <w:between w:val="nil"/>
        </w:pBdr>
        <w:spacing w:before="120" w:after="0" w:line="360" w:lineRule="auto"/>
        <w:ind w:left="1210"/>
        <w:jc w:val="both"/>
        <w:rPr>
          <w:rFonts w:ascii="Arial" w:eastAsia="Arial" w:hAnsi="Arial" w:cs="Arial"/>
          <w:b/>
          <w:i/>
          <w:iCs/>
          <w:sz w:val="24"/>
          <w:szCs w:val="24"/>
        </w:rPr>
      </w:pPr>
      <w:r w:rsidRPr="00FE15FE">
        <w:rPr>
          <w:rFonts w:ascii="Arial" w:eastAsia="Arial" w:hAnsi="Arial" w:cs="Arial"/>
          <w:b/>
          <w:i/>
          <w:iCs/>
          <w:sz w:val="24"/>
          <w:szCs w:val="24"/>
        </w:rPr>
        <w:t xml:space="preserve">Sub </w:t>
      </w:r>
      <w:proofErr w:type="spellStart"/>
      <w:r w:rsidRPr="00FE15FE">
        <w:rPr>
          <w:rFonts w:ascii="Arial" w:eastAsia="Arial" w:hAnsi="Arial" w:cs="Arial"/>
          <w:b/>
          <w:i/>
          <w:iCs/>
          <w:sz w:val="24"/>
          <w:szCs w:val="24"/>
        </w:rPr>
        <w:t>Kegiatan</w:t>
      </w:r>
      <w:proofErr w:type="spellEnd"/>
      <w:r w:rsidRPr="00FE15FE">
        <w:rPr>
          <w:rFonts w:ascii="Arial" w:eastAsia="Arial" w:hAnsi="Arial" w:cs="Arial"/>
          <w:b/>
          <w:i/>
          <w:iCs/>
          <w:sz w:val="24"/>
          <w:szCs w:val="24"/>
        </w:rPr>
        <w:t xml:space="preserve"> </w:t>
      </w:r>
      <w:r w:rsidRPr="00FE15FE">
        <w:rPr>
          <w:rFonts w:ascii="Arial" w:eastAsia="Arial" w:hAnsi="Arial" w:cs="Arial"/>
          <w:b/>
          <w:i/>
          <w:iCs/>
          <w:sz w:val="24"/>
          <w:szCs w:val="24"/>
          <w:lang w:val="id-ID"/>
        </w:rPr>
        <w:t>Koordinasi dan Penyusunan Dokumen RKA-SKPD</w:t>
      </w:r>
    </w:p>
    <w:p w14:paraId="0FCDCCA8" w14:textId="56BBD085" w:rsidR="00FE15FE" w:rsidRPr="005A2BA1" w:rsidRDefault="00FE15FE" w:rsidP="00FE15FE">
      <w:pPr>
        <w:pBdr>
          <w:top w:val="nil"/>
          <w:left w:val="nil"/>
          <w:bottom w:val="nil"/>
          <w:right w:val="nil"/>
          <w:between w:val="nil"/>
        </w:pBdr>
        <w:spacing w:before="0" w:after="0" w:line="360" w:lineRule="auto"/>
        <w:ind w:left="1210" w:firstLine="708"/>
        <w:jc w:val="both"/>
        <w:rPr>
          <w:rFonts w:ascii="Arial" w:eastAsia="Arial" w:hAnsi="Arial" w:cs="Arial"/>
          <w:sz w:val="24"/>
          <w:szCs w:val="24"/>
        </w:rPr>
      </w:pPr>
      <w:r>
        <w:rPr>
          <w:rFonts w:ascii="Arial" w:eastAsia="Arial" w:hAnsi="Arial" w:cs="Arial"/>
          <w:color w:val="000000"/>
          <w:sz w:val="24"/>
          <w:szCs w:val="24"/>
        </w:rPr>
        <w:lastRenderedPageBreak/>
        <w:t xml:space="preserve">Target </w:t>
      </w:r>
      <w:proofErr w:type="spellStart"/>
      <w:r>
        <w:rPr>
          <w:rFonts w:ascii="Arial" w:eastAsia="Arial" w:hAnsi="Arial" w:cs="Arial"/>
          <w:color w:val="000000"/>
          <w:sz w:val="24"/>
          <w:szCs w:val="24"/>
        </w:rPr>
        <w:t>kinerja</w:t>
      </w:r>
      <w:proofErr w:type="spellEnd"/>
      <w:r>
        <w:rPr>
          <w:rFonts w:ascii="Arial" w:eastAsia="Arial" w:hAnsi="Arial" w:cs="Arial"/>
          <w:color w:val="000000"/>
          <w:sz w:val="24"/>
          <w:szCs w:val="24"/>
        </w:rPr>
        <w:t xml:space="preserve"> pada sub </w:t>
      </w:r>
      <w:proofErr w:type="spellStart"/>
      <w:r>
        <w:rPr>
          <w:rFonts w:ascii="Arial" w:eastAsia="Arial" w:hAnsi="Arial" w:cs="Arial"/>
          <w:color w:val="000000"/>
          <w:sz w:val="24"/>
          <w:szCs w:val="24"/>
        </w:rPr>
        <w:t>kegiatan</w:t>
      </w:r>
      <w:proofErr w:type="spellEnd"/>
      <w:r w:rsidRPr="000319BB">
        <w:rPr>
          <w:rFonts w:ascii="Arial" w:eastAsia="Arial" w:hAnsi="Arial" w:cs="Arial"/>
          <w:bCs/>
          <w:color w:val="000000"/>
          <w:sz w:val="24"/>
          <w:szCs w:val="24"/>
        </w:rPr>
        <w:t xml:space="preserve"> </w:t>
      </w:r>
      <w:proofErr w:type="spellStart"/>
      <w:r w:rsidR="000319BB" w:rsidRPr="000319BB">
        <w:rPr>
          <w:rFonts w:ascii="Arial" w:eastAsia="Arial" w:hAnsi="Arial" w:cs="Arial"/>
          <w:bCs/>
          <w:i/>
          <w:iCs/>
          <w:sz w:val="24"/>
          <w:szCs w:val="24"/>
        </w:rPr>
        <w:t>Kegiatan</w:t>
      </w:r>
      <w:proofErr w:type="spellEnd"/>
      <w:r w:rsidR="000319BB" w:rsidRPr="000319BB">
        <w:rPr>
          <w:rFonts w:ascii="Arial" w:eastAsia="Arial" w:hAnsi="Arial" w:cs="Arial"/>
          <w:bCs/>
          <w:i/>
          <w:iCs/>
          <w:sz w:val="24"/>
          <w:szCs w:val="24"/>
        </w:rPr>
        <w:t xml:space="preserve"> </w:t>
      </w:r>
      <w:r w:rsidR="000319BB" w:rsidRPr="000319BB">
        <w:rPr>
          <w:rFonts w:ascii="Arial" w:eastAsia="Arial" w:hAnsi="Arial" w:cs="Arial"/>
          <w:bCs/>
          <w:i/>
          <w:iCs/>
          <w:sz w:val="24"/>
          <w:szCs w:val="24"/>
          <w:lang w:val="id-ID"/>
        </w:rPr>
        <w:t>Koordinasi dan Penyusunan Dokumen RKA-SKPD</w:t>
      </w:r>
      <w:r w:rsidR="000319BB" w:rsidRPr="000319BB">
        <w:rPr>
          <w:rFonts w:ascii="Arial" w:eastAsia="Arial" w:hAnsi="Arial" w:cs="Arial"/>
          <w:bCs/>
          <w:color w:val="000000"/>
          <w:sz w:val="24"/>
          <w:szCs w:val="24"/>
        </w:rPr>
        <w:t xml:space="preserve"> </w:t>
      </w:r>
      <w:proofErr w:type="spellStart"/>
      <w:r>
        <w:rPr>
          <w:rFonts w:ascii="Arial" w:eastAsia="Arial" w:hAnsi="Arial" w:cs="Arial"/>
          <w:color w:val="000000"/>
          <w:sz w:val="24"/>
          <w:szCs w:val="24"/>
        </w:rPr>
        <w:t>dengan</w:t>
      </w:r>
      <w:proofErr w:type="spellEnd"/>
      <w:r>
        <w:rPr>
          <w:rFonts w:ascii="Arial" w:eastAsia="Arial" w:hAnsi="Arial" w:cs="Arial"/>
          <w:color w:val="000000"/>
          <w:sz w:val="24"/>
          <w:szCs w:val="24"/>
        </w:rPr>
        <w:t xml:space="preserve"> </w:t>
      </w:r>
      <w:r>
        <w:rPr>
          <w:rFonts w:ascii="Arial" w:eastAsia="Arial" w:hAnsi="Arial" w:cs="Arial"/>
          <w:color w:val="000000"/>
          <w:sz w:val="24"/>
          <w:szCs w:val="24"/>
          <w:lang w:val="id-ID"/>
        </w:rPr>
        <w:t xml:space="preserve">Target Kinerja </w:t>
      </w:r>
      <w:r w:rsidR="000319BB">
        <w:rPr>
          <w:rFonts w:ascii="Arial" w:eastAsia="Arial" w:hAnsi="Arial" w:cs="Arial"/>
          <w:color w:val="000000"/>
          <w:sz w:val="24"/>
          <w:szCs w:val="24"/>
          <w:lang w:val="id-ID"/>
        </w:rPr>
        <w:t>1</w:t>
      </w:r>
      <w:r>
        <w:rPr>
          <w:rFonts w:ascii="Arial" w:eastAsia="Arial" w:hAnsi="Arial" w:cs="Arial"/>
          <w:color w:val="000000"/>
          <w:sz w:val="24"/>
          <w:szCs w:val="24"/>
          <w:lang w:val="id-ID"/>
        </w:rPr>
        <w:t xml:space="preserve"> Dokumen dan Realisasi K</w:t>
      </w:r>
      <w:r w:rsidR="000319BB">
        <w:rPr>
          <w:rFonts w:ascii="Arial" w:eastAsia="Arial" w:hAnsi="Arial" w:cs="Arial"/>
          <w:color w:val="000000"/>
          <w:sz w:val="24"/>
          <w:szCs w:val="24"/>
          <w:lang w:val="id-ID"/>
        </w:rPr>
        <w:t>i</w:t>
      </w:r>
      <w:r>
        <w:rPr>
          <w:rFonts w:ascii="Arial" w:eastAsia="Arial" w:hAnsi="Arial" w:cs="Arial"/>
          <w:color w:val="000000"/>
          <w:sz w:val="24"/>
          <w:szCs w:val="24"/>
          <w:lang w:val="id-ID"/>
        </w:rPr>
        <w:t>nerj</w:t>
      </w:r>
      <w:r w:rsidR="000319BB">
        <w:rPr>
          <w:rFonts w:ascii="Arial" w:eastAsia="Arial" w:hAnsi="Arial" w:cs="Arial"/>
          <w:color w:val="000000"/>
          <w:sz w:val="24"/>
          <w:szCs w:val="24"/>
          <w:lang w:val="id-ID"/>
        </w:rPr>
        <w:t>a 1</w:t>
      </w:r>
      <w:r>
        <w:rPr>
          <w:rFonts w:ascii="Arial" w:eastAsia="Arial" w:hAnsi="Arial" w:cs="Arial"/>
          <w:color w:val="000000"/>
          <w:sz w:val="24"/>
          <w:szCs w:val="24"/>
          <w:lang w:val="id-ID"/>
        </w:rPr>
        <w:t xml:space="preserve"> Dokumen</w:t>
      </w:r>
      <w:r>
        <w:rPr>
          <w:rFonts w:ascii="Arial" w:eastAsia="Arial" w:hAnsi="Arial" w:cs="Arial"/>
          <w:color w:val="000000"/>
          <w:sz w:val="24"/>
          <w:szCs w:val="24"/>
        </w:rPr>
        <w:t xml:space="preserve"> </w:t>
      </w:r>
      <w:proofErr w:type="spellStart"/>
      <w:r>
        <w:rPr>
          <w:rFonts w:ascii="Arial" w:eastAsia="Arial" w:hAnsi="Arial" w:cs="Arial"/>
          <w:color w:val="000000"/>
          <w:sz w:val="24"/>
          <w:szCs w:val="24"/>
        </w:rPr>
        <w:t>atau</w:t>
      </w:r>
      <w:proofErr w:type="spellEnd"/>
      <w:r>
        <w:rPr>
          <w:rFonts w:ascii="Arial" w:eastAsia="Arial" w:hAnsi="Arial" w:cs="Arial"/>
          <w:color w:val="000000"/>
          <w:sz w:val="24"/>
          <w:szCs w:val="24"/>
        </w:rPr>
        <w:t xml:space="preserve"> </w:t>
      </w:r>
      <w:proofErr w:type="spellStart"/>
      <w:r w:rsidRPr="005A2BA1">
        <w:rPr>
          <w:rFonts w:ascii="Arial" w:eastAsia="Arial" w:hAnsi="Arial" w:cs="Arial"/>
          <w:sz w:val="24"/>
          <w:szCs w:val="24"/>
        </w:rPr>
        <w:t>capaian</w:t>
      </w:r>
      <w:proofErr w:type="spellEnd"/>
      <w:r w:rsidRPr="005A2BA1">
        <w:rPr>
          <w:rFonts w:ascii="Arial" w:eastAsia="Arial" w:hAnsi="Arial" w:cs="Arial"/>
          <w:sz w:val="24"/>
          <w:szCs w:val="24"/>
        </w:rPr>
        <w:t xml:space="preserve"> </w:t>
      </w:r>
      <w:r w:rsidR="000319BB">
        <w:rPr>
          <w:rFonts w:ascii="Arial" w:eastAsia="Arial" w:hAnsi="Arial" w:cs="Arial"/>
          <w:sz w:val="24"/>
          <w:szCs w:val="24"/>
          <w:lang w:val="id-ID"/>
        </w:rPr>
        <w:t>100,00</w:t>
      </w:r>
      <w:r w:rsidRPr="005A2BA1">
        <w:rPr>
          <w:rFonts w:ascii="Arial" w:eastAsia="Arial" w:hAnsi="Arial" w:cs="Arial"/>
          <w:sz w:val="24"/>
          <w:szCs w:val="24"/>
        </w:rPr>
        <w:t>%</w:t>
      </w:r>
    </w:p>
    <w:p w14:paraId="65310D37" w14:textId="02DB9D6B" w:rsidR="00FE15FE" w:rsidRDefault="00FE15FE" w:rsidP="00FE15FE">
      <w:pPr>
        <w:pBdr>
          <w:top w:val="nil"/>
          <w:left w:val="nil"/>
          <w:bottom w:val="nil"/>
          <w:right w:val="nil"/>
          <w:between w:val="nil"/>
        </w:pBdr>
        <w:spacing w:before="0" w:after="0" w:line="360" w:lineRule="auto"/>
        <w:ind w:left="1210" w:firstLine="708"/>
        <w:jc w:val="both"/>
        <w:rPr>
          <w:rFonts w:ascii="Arial" w:eastAsia="Arial" w:hAnsi="Arial" w:cs="Arial"/>
          <w:color w:val="000000"/>
          <w:sz w:val="24"/>
          <w:szCs w:val="24"/>
        </w:rPr>
      </w:pPr>
      <w:r>
        <w:rPr>
          <w:rFonts w:ascii="Arial" w:eastAsia="Arial" w:hAnsi="Arial" w:cs="Arial"/>
          <w:color w:val="000000"/>
          <w:sz w:val="24"/>
          <w:szCs w:val="24"/>
        </w:rPr>
        <w:t xml:space="preserve">Adapun </w:t>
      </w:r>
      <w:proofErr w:type="spellStart"/>
      <w:r>
        <w:rPr>
          <w:rFonts w:ascii="Arial" w:eastAsia="Arial" w:hAnsi="Arial" w:cs="Arial"/>
          <w:color w:val="000000"/>
          <w:sz w:val="24"/>
          <w:szCs w:val="24"/>
        </w:rPr>
        <w:t>realisasi</w:t>
      </w:r>
      <w:proofErr w:type="spellEnd"/>
      <w:r>
        <w:rPr>
          <w:rFonts w:ascii="Arial" w:eastAsia="Arial" w:hAnsi="Arial" w:cs="Arial"/>
          <w:color w:val="000000"/>
          <w:sz w:val="24"/>
          <w:szCs w:val="24"/>
        </w:rPr>
        <w:t xml:space="preserve"> sub </w:t>
      </w:r>
      <w:proofErr w:type="spellStart"/>
      <w:r>
        <w:rPr>
          <w:rFonts w:ascii="Arial" w:eastAsia="Arial" w:hAnsi="Arial" w:cs="Arial"/>
          <w:color w:val="000000"/>
          <w:sz w:val="24"/>
          <w:szCs w:val="24"/>
        </w:rPr>
        <w:t>kegiatan</w:t>
      </w:r>
      <w:proofErr w:type="spellEnd"/>
      <w:r w:rsidRPr="00B05EA2">
        <w:rPr>
          <w:rFonts w:ascii="Arial" w:eastAsia="Arial" w:hAnsi="Arial" w:cs="Arial"/>
          <w:bCs/>
          <w:color w:val="000000"/>
          <w:sz w:val="24"/>
          <w:szCs w:val="24"/>
        </w:rPr>
        <w:t xml:space="preserve"> </w:t>
      </w:r>
      <w:r w:rsidR="000319BB" w:rsidRPr="000319BB">
        <w:rPr>
          <w:rFonts w:ascii="Arial" w:eastAsia="Arial" w:hAnsi="Arial" w:cs="Arial"/>
          <w:bCs/>
          <w:i/>
          <w:iCs/>
          <w:sz w:val="24"/>
          <w:szCs w:val="24"/>
          <w:lang w:val="id-ID"/>
        </w:rPr>
        <w:t>Koordinasi dan Penyusunan Dokumen RKA-SKPD</w:t>
      </w:r>
      <w:r w:rsidR="000319BB" w:rsidRPr="000319BB">
        <w:rPr>
          <w:rFonts w:ascii="Arial" w:eastAsia="Arial" w:hAnsi="Arial" w:cs="Arial"/>
          <w:bCs/>
          <w:color w:val="000000"/>
          <w:sz w:val="24"/>
          <w:szCs w:val="24"/>
        </w:rPr>
        <w:t xml:space="preserve"> </w:t>
      </w:r>
      <w:proofErr w:type="spellStart"/>
      <w:r>
        <w:rPr>
          <w:rFonts w:ascii="Arial" w:eastAsia="Arial" w:hAnsi="Arial" w:cs="Arial"/>
          <w:color w:val="000000"/>
          <w:sz w:val="24"/>
          <w:szCs w:val="24"/>
        </w:rPr>
        <w:t>adalah</w:t>
      </w:r>
      <w:proofErr w:type="spellEnd"/>
      <w:r>
        <w:rPr>
          <w:rFonts w:ascii="Arial" w:eastAsia="Arial" w:hAnsi="Arial" w:cs="Arial"/>
          <w:color w:val="000000"/>
          <w:sz w:val="24"/>
          <w:szCs w:val="24"/>
        </w:rPr>
        <w:t xml:space="preserve"> </w:t>
      </w:r>
      <w:r>
        <w:rPr>
          <w:rFonts w:ascii="Arial" w:eastAsia="Arial" w:hAnsi="Arial" w:cs="Arial"/>
          <w:color w:val="000000"/>
          <w:sz w:val="24"/>
          <w:szCs w:val="24"/>
          <w:lang w:val="id-ID"/>
        </w:rPr>
        <w:t xml:space="preserve">Belanja Alat/Bahan untuk Kegiatan Kantor – Bahan Cetak </w:t>
      </w:r>
    </w:p>
    <w:p w14:paraId="1E148723" w14:textId="2E79DA81" w:rsidR="000319BB" w:rsidRPr="00FE15FE" w:rsidRDefault="000319BB" w:rsidP="00246005">
      <w:pPr>
        <w:numPr>
          <w:ilvl w:val="0"/>
          <w:numId w:val="18"/>
        </w:numPr>
        <w:pBdr>
          <w:top w:val="nil"/>
          <w:left w:val="nil"/>
          <w:bottom w:val="nil"/>
          <w:right w:val="nil"/>
          <w:between w:val="nil"/>
        </w:pBdr>
        <w:spacing w:before="120" w:after="0" w:line="360" w:lineRule="auto"/>
        <w:ind w:left="1210"/>
        <w:jc w:val="both"/>
        <w:rPr>
          <w:rFonts w:ascii="Arial" w:eastAsia="Arial" w:hAnsi="Arial" w:cs="Arial"/>
          <w:b/>
          <w:i/>
          <w:iCs/>
          <w:sz w:val="24"/>
          <w:szCs w:val="24"/>
        </w:rPr>
      </w:pPr>
      <w:r w:rsidRPr="00FE15FE">
        <w:rPr>
          <w:rFonts w:ascii="Arial" w:eastAsia="Arial" w:hAnsi="Arial" w:cs="Arial"/>
          <w:b/>
          <w:i/>
          <w:iCs/>
          <w:sz w:val="24"/>
          <w:szCs w:val="24"/>
        </w:rPr>
        <w:t xml:space="preserve">Sub </w:t>
      </w:r>
      <w:proofErr w:type="spellStart"/>
      <w:r w:rsidRPr="00FE15FE">
        <w:rPr>
          <w:rFonts w:ascii="Arial" w:eastAsia="Arial" w:hAnsi="Arial" w:cs="Arial"/>
          <w:b/>
          <w:i/>
          <w:iCs/>
          <w:sz w:val="24"/>
          <w:szCs w:val="24"/>
        </w:rPr>
        <w:t>Kegiatan</w:t>
      </w:r>
      <w:proofErr w:type="spellEnd"/>
      <w:r w:rsidRPr="00FE15FE">
        <w:rPr>
          <w:rFonts w:ascii="Arial" w:eastAsia="Arial" w:hAnsi="Arial" w:cs="Arial"/>
          <w:b/>
          <w:i/>
          <w:iCs/>
          <w:sz w:val="24"/>
          <w:szCs w:val="24"/>
        </w:rPr>
        <w:t xml:space="preserve"> </w:t>
      </w:r>
      <w:r w:rsidRPr="00FE15FE">
        <w:rPr>
          <w:rFonts w:ascii="Arial" w:eastAsia="Arial" w:hAnsi="Arial" w:cs="Arial"/>
          <w:b/>
          <w:i/>
          <w:iCs/>
          <w:sz w:val="24"/>
          <w:szCs w:val="24"/>
          <w:lang w:val="id-ID"/>
        </w:rPr>
        <w:t>Koordinasi dan Penyusunan Dokumen</w:t>
      </w:r>
      <w:r>
        <w:rPr>
          <w:rFonts w:ascii="Arial" w:eastAsia="Arial" w:hAnsi="Arial" w:cs="Arial"/>
          <w:b/>
          <w:i/>
          <w:iCs/>
          <w:sz w:val="24"/>
          <w:szCs w:val="24"/>
          <w:lang w:val="id-ID"/>
        </w:rPr>
        <w:t xml:space="preserve"> Perubahan</w:t>
      </w:r>
      <w:r w:rsidRPr="00FE15FE">
        <w:rPr>
          <w:rFonts w:ascii="Arial" w:eastAsia="Arial" w:hAnsi="Arial" w:cs="Arial"/>
          <w:b/>
          <w:i/>
          <w:iCs/>
          <w:sz w:val="24"/>
          <w:szCs w:val="24"/>
          <w:lang w:val="id-ID"/>
        </w:rPr>
        <w:t xml:space="preserve"> RKA-SKPD</w:t>
      </w:r>
    </w:p>
    <w:p w14:paraId="1B6D5A08" w14:textId="127FA728" w:rsidR="000319BB" w:rsidRPr="005A2BA1" w:rsidRDefault="000319BB" w:rsidP="000319BB">
      <w:pPr>
        <w:pBdr>
          <w:top w:val="nil"/>
          <w:left w:val="nil"/>
          <w:bottom w:val="nil"/>
          <w:right w:val="nil"/>
          <w:between w:val="nil"/>
        </w:pBdr>
        <w:spacing w:before="0" w:after="0" w:line="360" w:lineRule="auto"/>
        <w:ind w:left="1210" w:firstLine="708"/>
        <w:jc w:val="both"/>
        <w:rPr>
          <w:rFonts w:ascii="Arial" w:eastAsia="Arial" w:hAnsi="Arial" w:cs="Arial"/>
          <w:sz w:val="24"/>
          <w:szCs w:val="24"/>
        </w:rPr>
      </w:pPr>
      <w:r>
        <w:rPr>
          <w:rFonts w:ascii="Arial" w:eastAsia="Arial" w:hAnsi="Arial" w:cs="Arial"/>
          <w:color w:val="000000"/>
          <w:sz w:val="24"/>
          <w:szCs w:val="24"/>
        </w:rPr>
        <w:t xml:space="preserve">Target </w:t>
      </w:r>
      <w:proofErr w:type="spellStart"/>
      <w:r>
        <w:rPr>
          <w:rFonts w:ascii="Arial" w:eastAsia="Arial" w:hAnsi="Arial" w:cs="Arial"/>
          <w:color w:val="000000"/>
          <w:sz w:val="24"/>
          <w:szCs w:val="24"/>
        </w:rPr>
        <w:t>kinerja</w:t>
      </w:r>
      <w:proofErr w:type="spellEnd"/>
      <w:r>
        <w:rPr>
          <w:rFonts w:ascii="Arial" w:eastAsia="Arial" w:hAnsi="Arial" w:cs="Arial"/>
          <w:color w:val="000000"/>
          <w:sz w:val="24"/>
          <w:szCs w:val="24"/>
        </w:rPr>
        <w:t xml:space="preserve"> pada sub </w:t>
      </w:r>
      <w:proofErr w:type="spellStart"/>
      <w:r>
        <w:rPr>
          <w:rFonts w:ascii="Arial" w:eastAsia="Arial" w:hAnsi="Arial" w:cs="Arial"/>
          <w:color w:val="000000"/>
          <w:sz w:val="24"/>
          <w:szCs w:val="24"/>
        </w:rPr>
        <w:t>kegiatan</w:t>
      </w:r>
      <w:proofErr w:type="spellEnd"/>
      <w:r w:rsidRPr="000319BB">
        <w:rPr>
          <w:rFonts w:ascii="Arial" w:eastAsia="Arial" w:hAnsi="Arial" w:cs="Arial"/>
          <w:bCs/>
          <w:color w:val="000000"/>
          <w:sz w:val="24"/>
          <w:szCs w:val="24"/>
        </w:rPr>
        <w:t xml:space="preserve"> </w:t>
      </w:r>
      <w:proofErr w:type="spellStart"/>
      <w:r w:rsidRPr="000319BB">
        <w:rPr>
          <w:rFonts w:ascii="Arial" w:eastAsia="Arial" w:hAnsi="Arial" w:cs="Arial"/>
          <w:bCs/>
          <w:i/>
          <w:iCs/>
          <w:sz w:val="24"/>
          <w:szCs w:val="24"/>
        </w:rPr>
        <w:t>Kegiatan</w:t>
      </w:r>
      <w:proofErr w:type="spellEnd"/>
      <w:r w:rsidRPr="000319BB">
        <w:rPr>
          <w:rFonts w:ascii="Arial" w:eastAsia="Arial" w:hAnsi="Arial" w:cs="Arial"/>
          <w:bCs/>
          <w:i/>
          <w:iCs/>
          <w:sz w:val="24"/>
          <w:szCs w:val="24"/>
        </w:rPr>
        <w:t xml:space="preserve"> </w:t>
      </w:r>
      <w:r w:rsidRPr="000319BB">
        <w:rPr>
          <w:rFonts w:ascii="Arial" w:eastAsia="Arial" w:hAnsi="Arial" w:cs="Arial"/>
          <w:bCs/>
          <w:i/>
          <w:iCs/>
          <w:sz w:val="24"/>
          <w:szCs w:val="24"/>
          <w:lang w:val="id-ID"/>
        </w:rPr>
        <w:t xml:space="preserve">Koordinasi dan Penyusunan Dokumen </w:t>
      </w:r>
      <w:r>
        <w:rPr>
          <w:rFonts w:ascii="Arial" w:eastAsia="Arial" w:hAnsi="Arial" w:cs="Arial"/>
          <w:bCs/>
          <w:i/>
          <w:iCs/>
          <w:sz w:val="24"/>
          <w:szCs w:val="24"/>
          <w:lang w:val="id-ID"/>
        </w:rPr>
        <w:t xml:space="preserve">Perubahan </w:t>
      </w:r>
      <w:r w:rsidRPr="000319BB">
        <w:rPr>
          <w:rFonts w:ascii="Arial" w:eastAsia="Arial" w:hAnsi="Arial" w:cs="Arial"/>
          <w:bCs/>
          <w:i/>
          <w:iCs/>
          <w:sz w:val="24"/>
          <w:szCs w:val="24"/>
          <w:lang w:val="id-ID"/>
        </w:rPr>
        <w:t>RKA-SKPD</w:t>
      </w:r>
      <w:r w:rsidRPr="000319BB">
        <w:rPr>
          <w:rFonts w:ascii="Arial" w:eastAsia="Arial" w:hAnsi="Arial" w:cs="Arial"/>
          <w:bCs/>
          <w:color w:val="000000"/>
          <w:sz w:val="24"/>
          <w:szCs w:val="24"/>
        </w:rPr>
        <w:t xml:space="preserve"> </w:t>
      </w:r>
      <w:proofErr w:type="spellStart"/>
      <w:r>
        <w:rPr>
          <w:rFonts w:ascii="Arial" w:eastAsia="Arial" w:hAnsi="Arial" w:cs="Arial"/>
          <w:color w:val="000000"/>
          <w:sz w:val="24"/>
          <w:szCs w:val="24"/>
        </w:rPr>
        <w:t>dengan</w:t>
      </w:r>
      <w:proofErr w:type="spellEnd"/>
      <w:r>
        <w:rPr>
          <w:rFonts w:ascii="Arial" w:eastAsia="Arial" w:hAnsi="Arial" w:cs="Arial"/>
          <w:color w:val="000000"/>
          <w:sz w:val="24"/>
          <w:szCs w:val="24"/>
        </w:rPr>
        <w:t xml:space="preserve"> </w:t>
      </w:r>
      <w:r>
        <w:rPr>
          <w:rFonts w:ascii="Arial" w:eastAsia="Arial" w:hAnsi="Arial" w:cs="Arial"/>
          <w:color w:val="000000"/>
          <w:sz w:val="24"/>
          <w:szCs w:val="24"/>
          <w:lang w:val="id-ID"/>
        </w:rPr>
        <w:t>Target Kinerja 1 Dokumen dan Realisasi Kinerja 1 Dokumen</w:t>
      </w:r>
      <w:r>
        <w:rPr>
          <w:rFonts w:ascii="Arial" w:eastAsia="Arial" w:hAnsi="Arial" w:cs="Arial"/>
          <w:color w:val="000000"/>
          <w:sz w:val="24"/>
          <w:szCs w:val="24"/>
        </w:rPr>
        <w:t xml:space="preserve"> </w:t>
      </w:r>
      <w:proofErr w:type="spellStart"/>
      <w:r>
        <w:rPr>
          <w:rFonts w:ascii="Arial" w:eastAsia="Arial" w:hAnsi="Arial" w:cs="Arial"/>
          <w:color w:val="000000"/>
          <w:sz w:val="24"/>
          <w:szCs w:val="24"/>
        </w:rPr>
        <w:t>atau</w:t>
      </w:r>
      <w:proofErr w:type="spellEnd"/>
      <w:r>
        <w:rPr>
          <w:rFonts w:ascii="Arial" w:eastAsia="Arial" w:hAnsi="Arial" w:cs="Arial"/>
          <w:color w:val="000000"/>
          <w:sz w:val="24"/>
          <w:szCs w:val="24"/>
        </w:rPr>
        <w:t xml:space="preserve"> </w:t>
      </w:r>
      <w:proofErr w:type="spellStart"/>
      <w:r w:rsidRPr="005A2BA1">
        <w:rPr>
          <w:rFonts w:ascii="Arial" w:eastAsia="Arial" w:hAnsi="Arial" w:cs="Arial"/>
          <w:sz w:val="24"/>
          <w:szCs w:val="24"/>
        </w:rPr>
        <w:t>capaian</w:t>
      </w:r>
      <w:proofErr w:type="spellEnd"/>
      <w:r w:rsidRPr="005A2BA1">
        <w:rPr>
          <w:rFonts w:ascii="Arial" w:eastAsia="Arial" w:hAnsi="Arial" w:cs="Arial"/>
          <w:sz w:val="24"/>
          <w:szCs w:val="24"/>
        </w:rPr>
        <w:t xml:space="preserve"> </w:t>
      </w:r>
      <w:r>
        <w:rPr>
          <w:rFonts w:ascii="Arial" w:eastAsia="Arial" w:hAnsi="Arial" w:cs="Arial"/>
          <w:sz w:val="24"/>
          <w:szCs w:val="24"/>
          <w:lang w:val="id-ID"/>
        </w:rPr>
        <w:t>100,00</w:t>
      </w:r>
      <w:r w:rsidRPr="005A2BA1">
        <w:rPr>
          <w:rFonts w:ascii="Arial" w:eastAsia="Arial" w:hAnsi="Arial" w:cs="Arial"/>
          <w:sz w:val="24"/>
          <w:szCs w:val="24"/>
        </w:rPr>
        <w:t>%</w:t>
      </w:r>
    </w:p>
    <w:p w14:paraId="4D23B2AE" w14:textId="10936D7A" w:rsidR="000319BB" w:rsidRDefault="000319BB" w:rsidP="000319BB">
      <w:pPr>
        <w:pBdr>
          <w:top w:val="nil"/>
          <w:left w:val="nil"/>
          <w:bottom w:val="nil"/>
          <w:right w:val="nil"/>
          <w:between w:val="nil"/>
        </w:pBdr>
        <w:spacing w:before="0" w:after="0" w:line="360" w:lineRule="auto"/>
        <w:ind w:left="1210" w:firstLine="708"/>
        <w:jc w:val="both"/>
        <w:rPr>
          <w:rFonts w:ascii="Arial" w:eastAsia="Arial" w:hAnsi="Arial" w:cs="Arial"/>
          <w:color w:val="000000"/>
          <w:sz w:val="24"/>
          <w:szCs w:val="24"/>
          <w:lang w:val="id-ID"/>
        </w:rPr>
      </w:pPr>
      <w:r>
        <w:rPr>
          <w:rFonts w:ascii="Arial" w:eastAsia="Arial" w:hAnsi="Arial" w:cs="Arial"/>
          <w:color w:val="000000"/>
          <w:sz w:val="24"/>
          <w:szCs w:val="24"/>
        </w:rPr>
        <w:t xml:space="preserve">Adapun </w:t>
      </w:r>
      <w:proofErr w:type="spellStart"/>
      <w:r>
        <w:rPr>
          <w:rFonts w:ascii="Arial" w:eastAsia="Arial" w:hAnsi="Arial" w:cs="Arial"/>
          <w:color w:val="000000"/>
          <w:sz w:val="24"/>
          <w:szCs w:val="24"/>
        </w:rPr>
        <w:t>realisasi</w:t>
      </w:r>
      <w:proofErr w:type="spellEnd"/>
      <w:r>
        <w:rPr>
          <w:rFonts w:ascii="Arial" w:eastAsia="Arial" w:hAnsi="Arial" w:cs="Arial"/>
          <w:color w:val="000000"/>
          <w:sz w:val="24"/>
          <w:szCs w:val="24"/>
        </w:rPr>
        <w:t xml:space="preserve"> sub </w:t>
      </w:r>
      <w:proofErr w:type="spellStart"/>
      <w:r>
        <w:rPr>
          <w:rFonts w:ascii="Arial" w:eastAsia="Arial" w:hAnsi="Arial" w:cs="Arial"/>
          <w:color w:val="000000"/>
          <w:sz w:val="24"/>
          <w:szCs w:val="24"/>
        </w:rPr>
        <w:t>kegiatan</w:t>
      </w:r>
      <w:proofErr w:type="spellEnd"/>
      <w:r w:rsidRPr="00B05EA2">
        <w:rPr>
          <w:rFonts w:ascii="Arial" w:eastAsia="Arial" w:hAnsi="Arial" w:cs="Arial"/>
          <w:bCs/>
          <w:color w:val="000000"/>
          <w:sz w:val="24"/>
          <w:szCs w:val="24"/>
        </w:rPr>
        <w:t xml:space="preserve"> </w:t>
      </w:r>
      <w:r w:rsidRPr="000319BB">
        <w:rPr>
          <w:rFonts w:ascii="Arial" w:eastAsia="Arial" w:hAnsi="Arial" w:cs="Arial"/>
          <w:bCs/>
          <w:i/>
          <w:iCs/>
          <w:sz w:val="24"/>
          <w:szCs w:val="24"/>
          <w:lang w:val="id-ID"/>
        </w:rPr>
        <w:t>Koordinasi dan Penyusunan Dokumen RKA-SKPD</w:t>
      </w:r>
      <w:r w:rsidRPr="000319BB">
        <w:rPr>
          <w:rFonts w:ascii="Arial" w:eastAsia="Arial" w:hAnsi="Arial" w:cs="Arial"/>
          <w:bCs/>
          <w:color w:val="000000"/>
          <w:sz w:val="24"/>
          <w:szCs w:val="24"/>
        </w:rPr>
        <w:t xml:space="preserve"> </w:t>
      </w:r>
      <w:proofErr w:type="spellStart"/>
      <w:r>
        <w:rPr>
          <w:rFonts w:ascii="Arial" w:eastAsia="Arial" w:hAnsi="Arial" w:cs="Arial"/>
          <w:color w:val="000000"/>
          <w:sz w:val="24"/>
          <w:szCs w:val="24"/>
        </w:rPr>
        <w:t>adalah</w:t>
      </w:r>
      <w:proofErr w:type="spellEnd"/>
      <w:r>
        <w:rPr>
          <w:rFonts w:ascii="Arial" w:eastAsia="Arial" w:hAnsi="Arial" w:cs="Arial"/>
          <w:color w:val="000000"/>
          <w:sz w:val="24"/>
          <w:szCs w:val="24"/>
        </w:rPr>
        <w:t xml:space="preserve"> </w:t>
      </w:r>
      <w:r>
        <w:rPr>
          <w:rFonts w:ascii="Arial" w:eastAsia="Arial" w:hAnsi="Arial" w:cs="Arial"/>
          <w:color w:val="000000"/>
          <w:sz w:val="24"/>
          <w:szCs w:val="24"/>
          <w:lang w:val="id-ID"/>
        </w:rPr>
        <w:t xml:space="preserve">Belanja Alat/Bahan untuk Kegiatan Kantor – Bahan Cetak </w:t>
      </w:r>
    </w:p>
    <w:p w14:paraId="1DE3882C" w14:textId="26FD814F" w:rsidR="000319BB" w:rsidRPr="00FE15FE" w:rsidRDefault="000319BB" w:rsidP="00246005">
      <w:pPr>
        <w:numPr>
          <w:ilvl w:val="0"/>
          <w:numId w:val="18"/>
        </w:numPr>
        <w:pBdr>
          <w:top w:val="nil"/>
          <w:left w:val="nil"/>
          <w:bottom w:val="nil"/>
          <w:right w:val="nil"/>
          <w:between w:val="nil"/>
        </w:pBdr>
        <w:spacing w:before="120" w:after="0" w:line="360" w:lineRule="auto"/>
        <w:ind w:left="1210"/>
        <w:jc w:val="both"/>
        <w:rPr>
          <w:rFonts w:ascii="Arial" w:eastAsia="Arial" w:hAnsi="Arial" w:cs="Arial"/>
          <w:b/>
          <w:i/>
          <w:iCs/>
          <w:sz w:val="24"/>
          <w:szCs w:val="24"/>
        </w:rPr>
      </w:pPr>
      <w:r w:rsidRPr="00FE15FE">
        <w:rPr>
          <w:rFonts w:ascii="Arial" w:eastAsia="Arial" w:hAnsi="Arial" w:cs="Arial"/>
          <w:b/>
          <w:i/>
          <w:iCs/>
          <w:sz w:val="24"/>
          <w:szCs w:val="24"/>
        </w:rPr>
        <w:t xml:space="preserve">Sub </w:t>
      </w:r>
      <w:proofErr w:type="spellStart"/>
      <w:r w:rsidRPr="00FE15FE">
        <w:rPr>
          <w:rFonts w:ascii="Arial" w:eastAsia="Arial" w:hAnsi="Arial" w:cs="Arial"/>
          <w:b/>
          <w:i/>
          <w:iCs/>
          <w:sz w:val="24"/>
          <w:szCs w:val="24"/>
        </w:rPr>
        <w:t>Kegiatan</w:t>
      </w:r>
      <w:proofErr w:type="spellEnd"/>
      <w:r w:rsidRPr="00FE15FE">
        <w:rPr>
          <w:rFonts w:ascii="Arial" w:eastAsia="Arial" w:hAnsi="Arial" w:cs="Arial"/>
          <w:b/>
          <w:i/>
          <w:iCs/>
          <w:sz w:val="24"/>
          <w:szCs w:val="24"/>
        </w:rPr>
        <w:t xml:space="preserve"> </w:t>
      </w:r>
      <w:r w:rsidRPr="00FE15FE">
        <w:rPr>
          <w:rFonts w:ascii="Arial" w:eastAsia="Arial" w:hAnsi="Arial" w:cs="Arial"/>
          <w:b/>
          <w:i/>
          <w:iCs/>
          <w:sz w:val="24"/>
          <w:szCs w:val="24"/>
          <w:lang w:val="id-ID"/>
        </w:rPr>
        <w:t xml:space="preserve">Koordinasi dan Penyusunan </w:t>
      </w:r>
      <w:r>
        <w:rPr>
          <w:rFonts w:ascii="Arial" w:eastAsia="Arial" w:hAnsi="Arial" w:cs="Arial"/>
          <w:b/>
          <w:i/>
          <w:iCs/>
          <w:sz w:val="24"/>
          <w:szCs w:val="24"/>
          <w:lang w:val="id-ID"/>
        </w:rPr>
        <w:t>DP</w:t>
      </w:r>
      <w:r w:rsidRPr="00FE15FE">
        <w:rPr>
          <w:rFonts w:ascii="Arial" w:eastAsia="Arial" w:hAnsi="Arial" w:cs="Arial"/>
          <w:b/>
          <w:i/>
          <w:iCs/>
          <w:sz w:val="24"/>
          <w:szCs w:val="24"/>
          <w:lang w:val="id-ID"/>
        </w:rPr>
        <w:t>A-SKPD</w:t>
      </w:r>
    </w:p>
    <w:p w14:paraId="39170A20" w14:textId="766146F7" w:rsidR="000319BB" w:rsidRPr="005A2BA1" w:rsidRDefault="000319BB" w:rsidP="000319BB">
      <w:pPr>
        <w:pBdr>
          <w:top w:val="nil"/>
          <w:left w:val="nil"/>
          <w:bottom w:val="nil"/>
          <w:right w:val="nil"/>
          <w:between w:val="nil"/>
        </w:pBdr>
        <w:spacing w:before="0" w:after="0" w:line="360" w:lineRule="auto"/>
        <w:ind w:left="1210" w:firstLine="708"/>
        <w:jc w:val="both"/>
        <w:rPr>
          <w:rFonts w:ascii="Arial" w:eastAsia="Arial" w:hAnsi="Arial" w:cs="Arial"/>
          <w:sz w:val="24"/>
          <w:szCs w:val="24"/>
        </w:rPr>
      </w:pPr>
      <w:r>
        <w:rPr>
          <w:rFonts w:ascii="Arial" w:eastAsia="Arial" w:hAnsi="Arial" w:cs="Arial"/>
          <w:color w:val="000000"/>
          <w:sz w:val="24"/>
          <w:szCs w:val="24"/>
        </w:rPr>
        <w:t xml:space="preserve">Target </w:t>
      </w:r>
      <w:proofErr w:type="spellStart"/>
      <w:r>
        <w:rPr>
          <w:rFonts w:ascii="Arial" w:eastAsia="Arial" w:hAnsi="Arial" w:cs="Arial"/>
          <w:color w:val="000000"/>
          <w:sz w:val="24"/>
          <w:szCs w:val="24"/>
        </w:rPr>
        <w:t>kinerja</w:t>
      </w:r>
      <w:proofErr w:type="spellEnd"/>
      <w:r>
        <w:rPr>
          <w:rFonts w:ascii="Arial" w:eastAsia="Arial" w:hAnsi="Arial" w:cs="Arial"/>
          <w:color w:val="000000"/>
          <w:sz w:val="24"/>
          <w:szCs w:val="24"/>
        </w:rPr>
        <w:t xml:space="preserve"> pada sub </w:t>
      </w:r>
      <w:proofErr w:type="spellStart"/>
      <w:r>
        <w:rPr>
          <w:rFonts w:ascii="Arial" w:eastAsia="Arial" w:hAnsi="Arial" w:cs="Arial"/>
          <w:color w:val="000000"/>
          <w:sz w:val="24"/>
          <w:szCs w:val="24"/>
        </w:rPr>
        <w:t>kegiatan</w:t>
      </w:r>
      <w:proofErr w:type="spellEnd"/>
      <w:r w:rsidRPr="000319BB">
        <w:rPr>
          <w:rFonts w:ascii="Arial" w:eastAsia="Arial" w:hAnsi="Arial" w:cs="Arial"/>
          <w:bCs/>
          <w:color w:val="000000"/>
          <w:sz w:val="24"/>
          <w:szCs w:val="24"/>
        </w:rPr>
        <w:t xml:space="preserve"> </w:t>
      </w:r>
      <w:proofErr w:type="spellStart"/>
      <w:r w:rsidRPr="000319BB">
        <w:rPr>
          <w:rFonts w:ascii="Arial" w:eastAsia="Arial" w:hAnsi="Arial" w:cs="Arial"/>
          <w:bCs/>
          <w:i/>
          <w:iCs/>
          <w:sz w:val="24"/>
          <w:szCs w:val="24"/>
        </w:rPr>
        <w:t>Kegiatan</w:t>
      </w:r>
      <w:proofErr w:type="spellEnd"/>
      <w:r w:rsidRPr="000319BB">
        <w:rPr>
          <w:rFonts w:ascii="Arial" w:eastAsia="Arial" w:hAnsi="Arial" w:cs="Arial"/>
          <w:bCs/>
          <w:i/>
          <w:iCs/>
          <w:sz w:val="24"/>
          <w:szCs w:val="24"/>
        </w:rPr>
        <w:t xml:space="preserve"> </w:t>
      </w:r>
      <w:r w:rsidRPr="000319BB">
        <w:rPr>
          <w:rFonts w:ascii="Arial" w:eastAsia="Arial" w:hAnsi="Arial" w:cs="Arial"/>
          <w:bCs/>
          <w:i/>
          <w:iCs/>
          <w:sz w:val="24"/>
          <w:szCs w:val="24"/>
          <w:lang w:val="id-ID"/>
        </w:rPr>
        <w:t>Koordinasi dan Penyusunan D</w:t>
      </w:r>
      <w:r>
        <w:rPr>
          <w:rFonts w:ascii="Arial" w:eastAsia="Arial" w:hAnsi="Arial" w:cs="Arial"/>
          <w:bCs/>
          <w:i/>
          <w:iCs/>
          <w:sz w:val="24"/>
          <w:szCs w:val="24"/>
          <w:lang w:val="id-ID"/>
        </w:rPr>
        <w:t>PA</w:t>
      </w:r>
      <w:r w:rsidRPr="000319BB">
        <w:rPr>
          <w:rFonts w:ascii="Arial" w:eastAsia="Arial" w:hAnsi="Arial" w:cs="Arial"/>
          <w:bCs/>
          <w:i/>
          <w:iCs/>
          <w:sz w:val="24"/>
          <w:szCs w:val="24"/>
          <w:lang w:val="id-ID"/>
        </w:rPr>
        <w:t>-SKPD</w:t>
      </w:r>
      <w:r w:rsidRPr="000319BB">
        <w:rPr>
          <w:rFonts w:ascii="Arial" w:eastAsia="Arial" w:hAnsi="Arial" w:cs="Arial"/>
          <w:bCs/>
          <w:color w:val="000000"/>
          <w:sz w:val="24"/>
          <w:szCs w:val="24"/>
        </w:rPr>
        <w:t xml:space="preserve"> </w:t>
      </w:r>
      <w:proofErr w:type="spellStart"/>
      <w:r>
        <w:rPr>
          <w:rFonts w:ascii="Arial" w:eastAsia="Arial" w:hAnsi="Arial" w:cs="Arial"/>
          <w:color w:val="000000"/>
          <w:sz w:val="24"/>
          <w:szCs w:val="24"/>
        </w:rPr>
        <w:t>dengan</w:t>
      </w:r>
      <w:proofErr w:type="spellEnd"/>
      <w:r>
        <w:rPr>
          <w:rFonts w:ascii="Arial" w:eastAsia="Arial" w:hAnsi="Arial" w:cs="Arial"/>
          <w:color w:val="000000"/>
          <w:sz w:val="24"/>
          <w:szCs w:val="24"/>
        </w:rPr>
        <w:t xml:space="preserve"> </w:t>
      </w:r>
      <w:r>
        <w:rPr>
          <w:rFonts w:ascii="Arial" w:eastAsia="Arial" w:hAnsi="Arial" w:cs="Arial"/>
          <w:color w:val="000000"/>
          <w:sz w:val="24"/>
          <w:szCs w:val="24"/>
          <w:lang w:val="id-ID"/>
        </w:rPr>
        <w:t>Target Kinerja 1 Dokumen dan Realisasi Kinerja 1 Dokumen</w:t>
      </w:r>
      <w:r>
        <w:rPr>
          <w:rFonts w:ascii="Arial" w:eastAsia="Arial" w:hAnsi="Arial" w:cs="Arial"/>
          <w:color w:val="000000"/>
          <w:sz w:val="24"/>
          <w:szCs w:val="24"/>
        </w:rPr>
        <w:t xml:space="preserve"> </w:t>
      </w:r>
      <w:proofErr w:type="spellStart"/>
      <w:r>
        <w:rPr>
          <w:rFonts w:ascii="Arial" w:eastAsia="Arial" w:hAnsi="Arial" w:cs="Arial"/>
          <w:color w:val="000000"/>
          <w:sz w:val="24"/>
          <w:szCs w:val="24"/>
        </w:rPr>
        <w:t>atau</w:t>
      </w:r>
      <w:proofErr w:type="spellEnd"/>
      <w:r>
        <w:rPr>
          <w:rFonts w:ascii="Arial" w:eastAsia="Arial" w:hAnsi="Arial" w:cs="Arial"/>
          <w:color w:val="000000"/>
          <w:sz w:val="24"/>
          <w:szCs w:val="24"/>
        </w:rPr>
        <w:t xml:space="preserve"> </w:t>
      </w:r>
      <w:proofErr w:type="spellStart"/>
      <w:r w:rsidRPr="005A2BA1">
        <w:rPr>
          <w:rFonts w:ascii="Arial" w:eastAsia="Arial" w:hAnsi="Arial" w:cs="Arial"/>
          <w:sz w:val="24"/>
          <w:szCs w:val="24"/>
        </w:rPr>
        <w:t>capaian</w:t>
      </w:r>
      <w:proofErr w:type="spellEnd"/>
      <w:r w:rsidRPr="005A2BA1">
        <w:rPr>
          <w:rFonts w:ascii="Arial" w:eastAsia="Arial" w:hAnsi="Arial" w:cs="Arial"/>
          <w:sz w:val="24"/>
          <w:szCs w:val="24"/>
        </w:rPr>
        <w:t xml:space="preserve"> </w:t>
      </w:r>
      <w:r>
        <w:rPr>
          <w:rFonts w:ascii="Arial" w:eastAsia="Arial" w:hAnsi="Arial" w:cs="Arial"/>
          <w:sz w:val="24"/>
          <w:szCs w:val="24"/>
          <w:lang w:val="id-ID"/>
        </w:rPr>
        <w:t>100,00</w:t>
      </w:r>
      <w:r w:rsidRPr="005A2BA1">
        <w:rPr>
          <w:rFonts w:ascii="Arial" w:eastAsia="Arial" w:hAnsi="Arial" w:cs="Arial"/>
          <w:sz w:val="24"/>
          <w:szCs w:val="24"/>
        </w:rPr>
        <w:t>%</w:t>
      </w:r>
    </w:p>
    <w:p w14:paraId="43EC4CB6" w14:textId="3EC484B8" w:rsidR="000319BB" w:rsidRDefault="000319BB" w:rsidP="000319BB">
      <w:pPr>
        <w:pBdr>
          <w:top w:val="nil"/>
          <w:left w:val="nil"/>
          <w:bottom w:val="nil"/>
          <w:right w:val="nil"/>
          <w:between w:val="nil"/>
        </w:pBdr>
        <w:spacing w:before="0" w:after="0" w:line="360" w:lineRule="auto"/>
        <w:ind w:left="1210" w:firstLine="708"/>
        <w:jc w:val="both"/>
        <w:rPr>
          <w:rFonts w:ascii="Arial" w:eastAsia="Arial" w:hAnsi="Arial" w:cs="Arial"/>
          <w:color w:val="000000"/>
          <w:sz w:val="24"/>
          <w:szCs w:val="24"/>
          <w:lang w:val="id-ID"/>
        </w:rPr>
      </w:pPr>
      <w:r>
        <w:rPr>
          <w:rFonts w:ascii="Arial" w:eastAsia="Arial" w:hAnsi="Arial" w:cs="Arial"/>
          <w:color w:val="000000"/>
          <w:sz w:val="24"/>
          <w:szCs w:val="24"/>
        </w:rPr>
        <w:t xml:space="preserve">Adapun </w:t>
      </w:r>
      <w:proofErr w:type="spellStart"/>
      <w:r>
        <w:rPr>
          <w:rFonts w:ascii="Arial" w:eastAsia="Arial" w:hAnsi="Arial" w:cs="Arial"/>
          <w:color w:val="000000"/>
          <w:sz w:val="24"/>
          <w:szCs w:val="24"/>
        </w:rPr>
        <w:t>realisasi</w:t>
      </w:r>
      <w:proofErr w:type="spellEnd"/>
      <w:r>
        <w:rPr>
          <w:rFonts w:ascii="Arial" w:eastAsia="Arial" w:hAnsi="Arial" w:cs="Arial"/>
          <w:color w:val="000000"/>
          <w:sz w:val="24"/>
          <w:szCs w:val="24"/>
        </w:rPr>
        <w:t xml:space="preserve"> sub </w:t>
      </w:r>
      <w:proofErr w:type="spellStart"/>
      <w:r>
        <w:rPr>
          <w:rFonts w:ascii="Arial" w:eastAsia="Arial" w:hAnsi="Arial" w:cs="Arial"/>
          <w:color w:val="000000"/>
          <w:sz w:val="24"/>
          <w:szCs w:val="24"/>
        </w:rPr>
        <w:t>kegiatan</w:t>
      </w:r>
      <w:proofErr w:type="spellEnd"/>
      <w:r w:rsidRPr="00B05EA2">
        <w:rPr>
          <w:rFonts w:ascii="Arial" w:eastAsia="Arial" w:hAnsi="Arial" w:cs="Arial"/>
          <w:bCs/>
          <w:color w:val="000000"/>
          <w:sz w:val="24"/>
          <w:szCs w:val="24"/>
        </w:rPr>
        <w:t xml:space="preserve"> </w:t>
      </w:r>
      <w:r w:rsidRPr="000319BB">
        <w:rPr>
          <w:rFonts w:ascii="Arial" w:eastAsia="Arial" w:hAnsi="Arial" w:cs="Arial"/>
          <w:bCs/>
          <w:i/>
          <w:iCs/>
          <w:sz w:val="24"/>
          <w:szCs w:val="24"/>
          <w:lang w:val="id-ID"/>
        </w:rPr>
        <w:t>Koordinasi dan Penyusunan D</w:t>
      </w:r>
      <w:r>
        <w:rPr>
          <w:rFonts w:ascii="Arial" w:eastAsia="Arial" w:hAnsi="Arial" w:cs="Arial"/>
          <w:bCs/>
          <w:i/>
          <w:iCs/>
          <w:sz w:val="24"/>
          <w:szCs w:val="24"/>
          <w:lang w:val="id-ID"/>
        </w:rPr>
        <w:t>P</w:t>
      </w:r>
      <w:r w:rsidRPr="000319BB">
        <w:rPr>
          <w:rFonts w:ascii="Arial" w:eastAsia="Arial" w:hAnsi="Arial" w:cs="Arial"/>
          <w:bCs/>
          <w:i/>
          <w:iCs/>
          <w:sz w:val="24"/>
          <w:szCs w:val="24"/>
          <w:lang w:val="id-ID"/>
        </w:rPr>
        <w:t>A-SKPD</w:t>
      </w:r>
      <w:r w:rsidRPr="000319BB">
        <w:rPr>
          <w:rFonts w:ascii="Arial" w:eastAsia="Arial" w:hAnsi="Arial" w:cs="Arial"/>
          <w:bCs/>
          <w:color w:val="000000"/>
          <w:sz w:val="24"/>
          <w:szCs w:val="24"/>
        </w:rPr>
        <w:t xml:space="preserve"> </w:t>
      </w:r>
      <w:proofErr w:type="spellStart"/>
      <w:r>
        <w:rPr>
          <w:rFonts w:ascii="Arial" w:eastAsia="Arial" w:hAnsi="Arial" w:cs="Arial"/>
          <w:color w:val="000000"/>
          <w:sz w:val="24"/>
          <w:szCs w:val="24"/>
        </w:rPr>
        <w:t>adalah</w:t>
      </w:r>
      <w:proofErr w:type="spellEnd"/>
      <w:r>
        <w:rPr>
          <w:rFonts w:ascii="Arial" w:eastAsia="Arial" w:hAnsi="Arial" w:cs="Arial"/>
          <w:color w:val="000000"/>
          <w:sz w:val="24"/>
          <w:szCs w:val="24"/>
        </w:rPr>
        <w:t xml:space="preserve"> </w:t>
      </w:r>
      <w:r>
        <w:rPr>
          <w:rFonts w:ascii="Arial" w:eastAsia="Arial" w:hAnsi="Arial" w:cs="Arial"/>
          <w:color w:val="000000"/>
          <w:sz w:val="24"/>
          <w:szCs w:val="24"/>
          <w:lang w:val="id-ID"/>
        </w:rPr>
        <w:t xml:space="preserve">Belanja Alat/Bahan untuk Kegiatan Kantor – Bahan Cetak </w:t>
      </w:r>
    </w:p>
    <w:p w14:paraId="32AABBD4" w14:textId="4833F8FB" w:rsidR="005B3580" w:rsidRPr="00FE15FE" w:rsidRDefault="005B3580" w:rsidP="00246005">
      <w:pPr>
        <w:numPr>
          <w:ilvl w:val="0"/>
          <w:numId w:val="18"/>
        </w:numPr>
        <w:pBdr>
          <w:top w:val="nil"/>
          <w:left w:val="nil"/>
          <w:bottom w:val="nil"/>
          <w:right w:val="nil"/>
          <w:between w:val="nil"/>
        </w:pBdr>
        <w:spacing w:before="120" w:after="0" w:line="360" w:lineRule="auto"/>
        <w:ind w:left="1210"/>
        <w:jc w:val="both"/>
        <w:rPr>
          <w:rFonts w:ascii="Arial" w:eastAsia="Arial" w:hAnsi="Arial" w:cs="Arial"/>
          <w:b/>
          <w:i/>
          <w:iCs/>
          <w:sz w:val="24"/>
          <w:szCs w:val="24"/>
        </w:rPr>
      </w:pPr>
      <w:r w:rsidRPr="00FE15FE">
        <w:rPr>
          <w:rFonts w:ascii="Arial" w:eastAsia="Arial" w:hAnsi="Arial" w:cs="Arial"/>
          <w:b/>
          <w:i/>
          <w:iCs/>
          <w:sz w:val="24"/>
          <w:szCs w:val="24"/>
        </w:rPr>
        <w:t xml:space="preserve">Sub </w:t>
      </w:r>
      <w:proofErr w:type="spellStart"/>
      <w:r w:rsidRPr="00FE15FE">
        <w:rPr>
          <w:rFonts w:ascii="Arial" w:eastAsia="Arial" w:hAnsi="Arial" w:cs="Arial"/>
          <w:b/>
          <w:i/>
          <w:iCs/>
          <w:sz w:val="24"/>
          <w:szCs w:val="24"/>
        </w:rPr>
        <w:t>Kegiatan</w:t>
      </w:r>
      <w:proofErr w:type="spellEnd"/>
      <w:r w:rsidRPr="00FE15FE">
        <w:rPr>
          <w:rFonts w:ascii="Arial" w:eastAsia="Arial" w:hAnsi="Arial" w:cs="Arial"/>
          <w:b/>
          <w:i/>
          <w:iCs/>
          <w:sz w:val="24"/>
          <w:szCs w:val="24"/>
        </w:rPr>
        <w:t xml:space="preserve"> </w:t>
      </w:r>
      <w:r w:rsidRPr="00FE15FE">
        <w:rPr>
          <w:rFonts w:ascii="Arial" w:eastAsia="Arial" w:hAnsi="Arial" w:cs="Arial"/>
          <w:b/>
          <w:i/>
          <w:iCs/>
          <w:sz w:val="24"/>
          <w:szCs w:val="24"/>
          <w:lang w:val="id-ID"/>
        </w:rPr>
        <w:t xml:space="preserve">Koordinasi dan Penyusunan </w:t>
      </w:r>
      <w:r>
        <w:rPr>
          <w:rFonts w:ascii="Arial" w:eastAsia="Arial" w:hAnsi="Arial" w:cs="Arial"/>
          <w:b/>
          <w:i/>
          <w:iCs/>
          <w:sz w:val="24"/>
          <w:szCs w:val="24"/>
          <w:lang w:val="id-ID"/>
        </w:rPr>
        <w:t>Perubahan</w:t>
      </w:r>
      <w:r w:rsidRPr="00FE15FE">
        <w:rPr>
          <w:rFonts w:ascii="Arial" w:eastAsia="Arial" w:hAnsi="Arial" w:cs="Arial"/>
          <w:b/>
          <w:i/>
          <w:iCs/>
          <w:sz w:val="24"/>
          <w:szCs w:val="24"/>
          <w:lang w:val="id-ID"/>
        </w:rPr>
        <w:t xml:space="preserve"> </w:t>
      </w:r>
      <w:r>
        <w:rPr>
          <w:rFonts w:ascii="Arial" w:eastAsia="Arial" w:hAnsi="Arial" w:cs="Arial"/>
          <w:b/>
          <w:i/>
          <w:iCs/>
          <w:sz w:val="24"/>
          <w:szCs w:val="24"/>
          <w:lang w:val="id-ID"/>
        </w:rPr>
        <w:t>DPA</w:t>
      </w:r>
      <w:r w:rsidRPr="00FE15FE">
        <w:rPr>
          <w:rFonts w:ascii="Arial" w:eastAsia="Arial" w:hAnsi="Arial" w:cs="Arial"/>
          <w:b/>
          <w:i/>
          <w:iCs/>
          <w:sz w:val="24"/>
          <w:szCs w:val="24"/>
          <w:lang w:val="id-ID"/>
        </w:rPr>
        <w:t>-SKPD</w:t>
      </w:r>
    </w:p>
    <w:p w14:paraId="71A84B1A" w14:textId="091B8FE1" w:rsidR="005B3580" w:rsidRPr="005A2BA1" w:rsidRDefault="005B3580" w:rsidP="005B3580">
      <w:pPr>
        <w:pBdr>
          <w:top w:val="nil"/>
          <w:left w:val="nil"/>
          <w:bottom w:val="nil"/>
          <w:right w:val="nil"/>
          <w:between w:val="nil"/>
        </w:pBdr>
        <w:spacing w:before="0" w:after="0" w:line="360" w:lineRule="auto"/>
        <w:ind w:left="1210" w:firstLine="708"/>
        <w:jc w:val="both"/>
        <w:rPr>
          <w:rFonts w:ascii="Arial" w:eastAsia="Arial" w:hAnsi="Arial" w:cs="Arial"/>
          <w:sz w:val="24"/>
          <w:szCs w:val="24"/>
        </w:rPr>
      </w:pPr>
      <w:r>
        <w:rPr>
          <w:rFonts w:ascii="Arial" w:eastAsia="Arial" w:hAnsi="Arial" w:cs="Arial"/>
          <w:color w:val="000000"/>
          <w:sz w:val="24"/>
          <w:szCs w:val="24"/>
        </w:rPr>
        <w:t xml:space="preserve">Target </w:t>
      </w:r>
      <w:proofErr w:type="spellStart"/>
      <w:r>
        <w:rPr>
          <w:rFonts w:ascii="Arial" w:eastAsia="Arial" w:hAnsi="Arial" w:cs="Arial"/>
          <w:color w:val="000000"/>
          <w:sz w:val="24"/>
          <w:szCs w:val="24"/>
        </w:rPr>
        <w:t>kinerja</w:t>
      </w:r>
      <w:proofErr w:type="spellEnd"/>
      <w:r>
        <w:rPr>
          <w:rFonts w:ascii="Arial" w:eastAsia="Arial" w:hAnsi="Arial" w:cs="Arial"/>
          <w:color w:val="000000"/>
          <w:sz w:val="24"/>
          <w:szCs w:val="24"/>
        </w:rPr>
        <w:t xml:space="preserve"> pada sub </w:t>
      </w:r>
      <w:proofErr w:type="spellStart"/>
      <w:r>
        <w:rPr>
          <w:rFonts w:ascii="Arial" w:eastAsia="Arial" w:hAnsi="Arial" w:cs="Arial"/>
          <w:color w:val="000000"/>
          <w:sz w:val="24"/>
          <w:szCs w:val="24"/>
        </w:rPr>
        <w:t>kegiatan</w:t>
      </w:r>
      <w:proofErr w:type="spellEnd"/>
      <w:r w:rsidRPr="000319BB">
        <w:rPr>
          <w:rFonts w:ascii="Arial" w:eastAsia="Arial" w:hAnsi="Arial" w:cs="Arial"/>
          <w:bCs/>
          <w:color w:val="000000"/>
          <w:sz w:val="24"/>
          <w:szCs w:val="24"/>
        </w:rPr>
        <w:t xml:space="preserve"> </w:t>
      </w:r>
      <w:proofErr w:type="spellStart"/>
      <w:r w:rsidRPr="000319BB">
        <w:rPr>
          <w:rFonts w:ascii="Arial" w:eastAsia="Arial" w:hAnsi="Arial" w:cs="Arial"/>
          <w:bCs/>
          <w:i/>
          <w:iCs/>
          <w:sz w:val="24"/>
          <w:szCs w:val="24"/>
        </w:rPr>
        <w:t>Kegiatan</w:t>
      </w:r>
      <w:proofErr w:type="spellEnd"/>
      <w:r w:rsidRPr="000319BB">
        <w:rPr>
          <w:rFonts w:ascii="Arial" w:eastAsia="Arial" w:hAnsi="Arial" w:cs="Arial"/>
          <w:bCs/>
          <w:i/>
          <w:iCs/>
          <w:sz w:val="24"/>
          <w:szCs w:val="24"/>
        </w:rPr>
        <w:t xml:space="preserve"> </w:t>
      </w:r>
      <w:r w:rsidRPr="000319BB">
        <w:rPr>
          <w:rFonts w:ascii="Arial" w:eastAsia="Arial" w:hAnsi="Arial" w:cs="Arial"/>
          <w:bCs/>
          <w:i/>
          <w:iCs/>
          <w:sz w:val="24"/>
          <w:szCs w:val="24"/>
          <w:lang w:val="id-ID"/>
        </w:rPr>
        <w:t>Koordinasi dan Penyusunan</w:t>
      </w:r>
      <w:r w:rsidR="00A82AF4">
        <w:rPr>
          <w:rFonts w:ascii="Arial" w:eastAsia="Arial" w:hAnsi="Arial" w:cs="Arial"/>
          <w:bCs/>
          <w:i/>
          <w:iCs/>
          <w:sz w:val="24"/>
          <w:szCs w:val="24"/>
          <w:lang w:val="id-ID"/>
        </w:rPr>
        <w:t xml:space="preserve"> Perubahan</w:t>
      </w:r>
      <w:r w:rsidRPr="000319BB">
        <w:rPr>
          <w:rFonts w:ascii="Arial" w:eastAsia="Arial" w:hAnsi="Arial" w:cs="Arial"/>
          <w:bCs/>
          <w:i/>
          <w:iCs/>
          <w:sz w:val="24"/>
          <w:szCs w:val="24"/>
          <w:lang w:val="id-ID"/>
        </w:rPr>
        <w:t xml:space="preserve"> </w:t>
      </w:r>
      <w:r>
        <w:rPr>
          <w:rFonts w:ascii="Arial" w:eastAsia="Arial" w:hAnsi="Arial" w:cs="Arial"/>
          <w:bCs/>
          <w:i/>
          <w:iCs/>
          <w:sz w:val="24"/>
          <w:szCs w:val="24"/>
          <w:lang w:val="id-ID"/>
        </w:rPr>
        <w:t>DP</w:t>
      </w:r>
      <w:r w:rsidRPr="000319BB">
        <w:rPr>
          <w:rFonts w:ascii="Arial" w:eastAsia="Arial" w:hAnsi="Arial" w:cs="Arial"/>
          <w:bCs/>
          <w:i/>
          <w:iCs/>
          <w:sz w:val="24"/>
          <w:szCs w:val="24"/>
          <w:lang w:val="id-ID"/>
        </w:rPr>
        <w:t>A-SKPD</w:t>
      </w:r>
      <w:r w:rsidRPr="000319BB">
        <w:rPr>
          <w:rFonts w:ascii="Arial" w:eastAsia="Arial" w:hAnsi="Arial" w:cs="Arial"/>
          <w:bCs/>
          <w:color w:val="000000"/>
          <w:sz w:val="24"/>
          <w:szCs w:val="24"/>
        </w:rPr>
        <w:t xml:space="preserve"> </w:t>
      </w:r>
      <w:proofErr w:type="spellStart"/>
      <w:r>
        <w:rPr>
          <w:rFonts w:ascii="Arial" w:eastAsia="Arial" w:hAnsi="Arial" w:cs="Arial"/>
          <w:color w:val="000000"/>
          <w:sz w:val="24"/>
          <w:szCs w:val="24"/>
        </w:rPr>
        <w:t>dengan</w:t>
      </w:r>
      <w:proofErr w:type="spellEnd"/>
      <w:r>
        <w:rPr>
          <w:rFonts w:ascii="Arial" w:eastAsia="Arial" w:hAnsi="Arial" w:cs="Arial"/>
          <w:color w:val="000000"/>
          <w:sz w:val="24"/>
          <w:szCs w:val="24"/>
        </w:rPr>
        <w:t xml:space="preserve"> </w:t>
      </w:r>
      <w:r>
        <w:rPr>
          <w:rFonts w:ascii="Arial" w:eastAsia="Arial" w:hAnsi="Arial" w:cs="Arial"/>
          <w:color w:val="000000"/>
          <w:sz w:val="24"/>
          <w:szCs w:val="24"/>
          <w:lang w:val="id-ID"/>
        </w:rPr>
        <w:t>Target Kinerja 1 Dokumen dan Realisasi Kinerja 1 Dokumen</w:t>
      </w:r>
      <w:r>
        <w:rPr>
          <w:rFonts w:ascii="Arial" w:eastAsia="Arial" w:hAnsi="Arial" w:cs="Arial"/>
          <w:color w:val="000000"/>
          <w:sz w:val="24"/>
          <w:szCs w:val="24"/>
        </w:rPr>
        <w:t xml:space="preserve"> </w:t>
      </w:r>
      <w:proofErr w:type="spellStart"/>
      <w:r>
        <w:rPr>
          <w:rFonts w:ascii="Arial" w:eastAsia="Arial" w:hAnsi="Arial" w:cs="Arial"/>
          <w:color w:val="000000"/>
          <w:sz w:val="24"/>
          <w:szCs w:val="24"/>
        </w:rPr>
        <w:t>atau</w:t>
      </w:r>
      <w:proofErr w:type="spellEnd"/>
      <w:r>
        <w:rPr>
          <w:rFonts w:ascii="Arial" w:eastAsia="Arial" w:hAnsi="Arial" w:cs="Arial"/>
          <w:color w:val="000000"/>
          <w:sz w:val="24"/>
          <w:szCs w:val="24"/>
        </w:rPr>
        <w:t xml:space="preserve"> </w:t>
      </w:r>
      <w:proofErr w:type="spellStart"/>
      <w:r w:rsidRPr="005A2BA1">
        <w:rPr>
          <w:rFonts w:ascii="Arial" w:eastAsia="Arial" w:hAnsi="Arial" w:cs="Arial"/>
          <w:sz w:val="24"/>
          <w:szCs w:val="24"/>
        </w:rPr>
        <w:t>capaian</w:t>
      </w:r>
      <w:proofErr w:type="spellEnd"/>
      <w:r w:rsidRPr="005A2BA1">
        <w:rPr>
          <w:rFonts w:ascii="Arial" w:eastAsia="Arial" w:hAnsi="Arial" w:cs="Arial"/>
          <w:sz w:val="24"/>
          <w:szCs w:val="24"/>
        </w:rPr>
        <w:t xml:space="preserve"> </w:t>
      </w:r>
      <w:r>
        <w:rPr>
          <w:rFonts w:ascii="Arial" w:eastAsia="Arial" w:hAnsi="Arial" w:cs="Arial"/>
          <w:sz w:val="24"/>
          <w:szCs w:val="24"/>
          <w:lang w:val="id-ID"/>
        </w:rPr>
        <w:t>100,00</w:t>
      </w:r>
      <w:r w:rsidRPr="005A2BA1">
        <w:rPr>
          <w:rFonts w:ascii="Arial" w:eastAsia="Arial" w:hAnsi="Arial" w:cs="Arial"/>
          <w:sz w:val="24"/>
          <w:szCs w:val="24"/>
        </w:rPr>
        <w:t>%</w:t>
      </w:r>
    </w:p>
    <w:p w14:paraId="60560B65" w14:textId="70D1C24B" w:rsidR="005B3580" w:rsidRDefault="005B3580" w:rsidP="005B3580">
      <w:pPr>
        <w:pBdr>
          <w:top w:val="nil"/>
          <w:left w:val="nil"/>
          <w:bottom w:val="nil"/>
          <w:right w:val="nil"/>
          <w:between w:val="nil"/>
        </w:pBdr>
        <w:spacing w:before="0" w:after="0" w:line="360" w:lineRule="auto"/>
        <w:ind w:left="1210" w:firstLine="708"/>
        <w:jc w:val="both"/>
        <w:rPr>
          <w:rFonts w:ascii="Arial" w:eastAsia="Arial" w:hAnsi="Arial" w:cs="Arial"/>
          <w:color w:val="000000"/>
          <w:sz w:val="24"/>
          <w:szCs w:val="24"/>
        </w:rPr>
      </w:pPr>
      <w:r>
        <w:rPr>
          <w:rFonts w:ascii="Arial" w:eastAsia="Arial" w:hAnsi="Arial" w:cs="Arial"/>
          <w:color w:val="000000"/>
          <w:sz w:val="24"/>
          <w:szCs w:val="24"/>
        </w:rPr>
        <w:t xml:space="preserve">Adapun </w:t>
      </w:r>
      <w:proofErr w:type="spellStart"/>
      <w:r>
        <w:rPr>
          <w:rFonts w:ascii="Arial" w:eastAsia="Arial" w:hAnsi="Arial" w:cs="Arial"/>
          <w:color w:val="000000"/>
          <w:sz w:val="24"/>
          <w:szCs w:val="24"/>
        </w:rPr>
        <w:t>realisasi</w:t>
      </w:r>
      <w:proofErr w:type="spellEnd"/>
      <w:r>
        <w:rPr>
          <w:rFonts w:ascii="Arial" w:eastAsia="Arial" w:hAnsi="Arial" w:cs="Arial"/>
          <w:color w:val="000000"/>
          <w:sz w:val="24"/>
          <w:szCs w:val="24"/>
        </w:rPr>
        <w:t xml:space="preserve"> sub </w:t>
      </w:r>
      <w:proofErr w:type="spellStart"/>
      <w:r>
        <w:rPr>
          <w:rFonts w:ascii="Arial" w:eastAsia="Arial" w:hAnsi="Arial" w:cs="Arial"/>
          <w:color w:val="000000"/>
          <w:sz w:val="24"/>
          <w:szCs w:val="24"/>
        </w:rPr>
        <w:t>kegiatan</w:t>
      </w:r>
      <w:proofErr w:type="spellEnd"/>
      <w:r w:rsidRPr="00B05EA2">
        <w:rPr>
          <w:rFonts w:ascii="Arial" w:eastAsia="Arial" w:hAnsi="Arial" w:cs="Arial"/>
          <w:bCs/>
          <w:color w:val="000000"/>
          <w:sz w:val="24"/>
          <w:szCs w:val="24"/>
        </w:rPr>
        <w:t xml:space="preserve"> </w:t>
      </w:r>
      <w:r w:rsidRPr="000319BB">
        <w:rPr>
          <w:rFonts w:ascii="Arial" w:eastAsia="Arial" w:hAnsi="Arial" w:cs="Arial"/>
          <w:bCs/>
          <w:i/>
          <w:iCs/>
          <w:sz w:val="24"/>
          <w:szCs w:val="24"/>
          <w:lang w:val="id-ID"/>
        </w:rPr>
        <w:t>Koordinasi dan Penyusunan Dokumen RKA-SKPD</w:t>
      </w:r>
      <w:r w:rsidRPr="000319BB">
        <w:rPr>
          <w:rFonts w:ascii="Arial" w:eastAsia="Arial" w:hAnsi="Arial" w:cs="Arial"/>
          <w:bCs/>
          <w:color w:val="000000"/>
          <w:sz w:val="24"/>
          <w:szCs w:val="24"/>
        </w:rPr>
        <w:t xml:space="preserve"> </w:t>
      </w:r>
      <w:proofErr w:type="spellStart"/>
      <w:r>
        <w:rPr>
          <w:rFonts w:ascii="Arial" w:eastAsia="Arial" w:hAnsi="Arial" w:cs="Arial"/>
          <w:color w:val="000000"/>
          <w:sz w:val="24"/>
          <w:szCs w:val="24"/>
        </w:rPr>
        <w:t>adalah</w:t>
      </w:r>
      <w:proofErr w:type="spellEnd"/>
      <w:r>
        <w:rPr>
          <w:rFonts w:ascii="Arial" w:eastAsia="Arial" w:hAnsi="Arial" w:cs="Arial"/>
          <w:color w:val="000000"/>
          <w:sz w:val="24"/>
          <w:szCs w:val="24"/>
        </w:rPr>
        <w:t xml:space="preserve"> </w:t>
      </w:r>
      <w:r>
        <w:rPr>
          <w:rFonts w:ascii="Arial" w:eastAsia="Arial" w:hAnsi="Arial" w:cs="Arial"/>
          <w:color w:val="000000"/>
          <w:sz w:val="24"/>
          <w:szCs w:val="24"/>
          <w:lang w:val="id-ID"/>
        </w:rPr>
        <w:t xml:space="preserve">Belanja Alat/Bahan untuk Kegiatan Kantor – Bahan Cetak </w:t>
      </w:r>
    </w:p>
    <w:p w14:paraId="1FB34E74" w14:textId="505041F4" w:rsidR="00A82AF4" w:rsidRPr="00FE15FE" w:rsidRDefault="00A82AF4" w:rsidP="00246005">
      <w:pPr>
        <w:numPr>
          <w:ilvl w:val="0"/>
          <w:numId w:val="18"/>
        </w:numPr>
        <w:pBdr>
          <w:top w:val="nil"/>
          <w:left w:val="nil"/>
          <w:bottom w:val="nil"/>
          <w:right w:val="nil"/>
          <w:between w:val="nil"/>
        </w:pBdr>
        <w:spacing w:before="120" w:after="0" w:line="360" w:lineRule="auto"/>
        <w:ind w:left="1210"/>
        <w:jc w:val="both"/>
        <w:rPr>
          <w:rFonts w:ascii="Arial" w:eastAsia="Arial" w:hAnsi="Arial" w:cs="Arial"/>
          <w:b/>
          <w:i/>
          <w:iCs/>
          <w:sz w:val="24"/>
          <w:szCs w:val="24"/>
        </w:rPr>
      </w:pPr>
      <w:r w:rsidRPr="00FE15FE">
        <w:rPr>
          <w:rFonts w:ascii="Arial" w:eastAsia="Arial" w:hAnsi="Arial" w:cs="Arial"/>
          <w:b/>
          <w:i/>
          <w:iCs/>
          <w:sz w:val="24"/>
          <w:szCs w:val="24"/>
        </w:rPr>
        <w:t xml:space="preserve">Sub </w:t>
      </w:r>
      <w:proofErr w:type="spellStart"/>
      <w:r w:rsidRPr="00FE15FE">
        <w:rPr>
          <w:rFonts w:ascii="Arial" w:eastAsia="Arial" w:hAnsi="Arial" w:cs="Arial"/>
          <w:b/>
          <w:i/>
          <w:iCs/>
          <w:sz w:val="24"/>
          <w:szCs w:val="24"/>
        </w:rPr>
        <w:t>Kegiatan</w:t>
      </w:r>
      <w:proofErr w:type="spellEnd"/>
      <w:r w:rsidRPr="00FE15FE">
        <w:rPr>
          <w:rFonts w:ascii="Arial" w:eastAsia="Arial" w:hAnsi="Arial" w:cs="Arial"/>
          <w:b/>
          <w:i/>
          <w:iCs/>
          <w:sz w:val="24"/>
          <w:szCs w:val="24"/>
        </w:rPr>
        <w:t xml:space="preserve"> </w:t>
      </w:r>
      <w:r w:rsidRPr="00FE15FE">
        <w:rPr>
          <w:rFonts w:ascii="Arial" w:eastAsia="Arial" w:hAnsi="Arial" w:cs="Arial"/>
          <w:b/>
          <w:i/>
          <w:iCs/>
          <w:sz w:val="24"/>
          <w:szCs w:val="24"/>
          <w:lang w:val="id-ID"/>
        </w:rPr>
        <w:t>Koordinasi dan Penyusunan</w:t>
      </w:r>
      <w:r>
        <w:rPr>
          <w:rFonts w:ascii="Arial" w:eastAsia="Arial" w:hAnsi="Arial" w:cs="Arial"/>
          <w:b/>
          <w:i/>
          <w:iCs/>
          <w:sz w:val="24"/>
          <w:szCs w:val="24"/>
          <w:lang w:val="id-ID"/>
        </w:rPr>
        <w:t xml:space="preserve"> Laporan Capaian Kinerja dan Ikhtisar Realisasi Kinerja SKPD</w:t>
      </w:r>
    </w:p>
    <w:p w14:paraId="3CD583F8" w14:textId="1D57E22C" w:rsidR="00A82AF4" w:rsidRPr="005A2BA1" w:rsidRDefault="00A82AF4" w:rsidP="00A82AF4">
      <w:pPr>
        <w:pBdr>
          <w:top w:val="nil"/>
          <w:left w:val="nil"/>
          <w:bottom w:val="nil"/>
          <w:right w:val="nil"/>
          <w:between w:val="nil"/>
        </w:pBdr>
        <w:spacing w:before="120" w:after="0" w:line="360" w:lineRule="auto"/>
        <w:ind w:left="1170" w:firstLine="810"/>
        <w:jc w:val="both"/>
        <w:rPr>
          <w:rFonts w:ascii="Arial" w:eastAsia="Arial" w:hAnsi="Arial" w:cs="Arial"/>
          <w:sz w:val="24"/>
          <w:szCs w:val="24"/>
        </w:rPr>
      </w:pPr>
      <w:r>
        <w:rPr>
          <w:rFonts w:ascii="Arial" w:eastAsia="Arial" w:hAnsi="Arial" w:cs="Arial"/>
          <w:color w:val="000000"/>
          <w:sz w:val="24"/>
          <w:szCs w:val="24"/>
        </w:rPr>
        <w:t xml:space="preserve">Target </w:t>
      </w:r>
      <w:proofErr w:type="spellStart"/>
      <w:r>
        <w:rPr>
          <w:rFonts w:ascii="Arial" w:eastAsia="Arial" w:hAnsi="Arial" w:cs="Arial"/>
          <w:color w:val="000000"/>
          <w:sz w:val="24"/>
          <w:szCs w:val="24"/>
        </w:rPr>
        <w:t>kinerja</w:t>
      </w:r>
      <w:proofErr w:type="spellEnd"/>
      <w:r>
        <w:rPr>
          <w:rFonts w:ascii="Arial" w:eastAsia="Arial" w:hAnsi="Arial" w:cs="Arial"/>
          <w:color w:val="000000"/>
          <w:sz w:val="24"/>
          <w:szCs w:val="24"/>
        </w:rPr>
        <w:t xml:space="preserve"> pada sub </w:t>
      </w:r>
      <w:proofErr w:type="spellStart"/>
      <w:r>
        <w:rPr>
          <w:rFonts w:ascii="Arial" w:eastAsia="Arial" w:hAnsi="Arial" w:cs="Arial"/>
          <w:color w:val="000000"/>
          <w:sz w:val="24"/>
          <w:szCs w:val="24"/>
        </w:rPr>
        <w:t>kegiatan</w:t>
      </w:r>
      <w:proofErr w:type="spellEnd"/>
      <w:r w:rsidRPr="000319BB">
        <w:rPr>
          <w:rFonts w:ascii="Arial" w:eastAsia="Arial" w:hAnsi="Arial" w:cs="Arial"/>
          <w:bCs/>
          <w:color w:val="000000"/>
          <w:sz w:val="24"/>
          <w:szCs w:val="24"/>
        </w:rPr>
        <w:t xml:space="preserve"> </w:t>
      </w:r>
      <w:proofErr w:type="spellStart"/>
      <w:r w:rsidRPr="00A82AF4">
        <w:rPr>
          <w:rFonts w:ascii="Arial" w:eastAsia="Arial" w:hAnsi="Arial" w:cs="Arial"/>
          <w:bCs/>
          <w:i/>
          <w:iCs/>
          <w:sz w:val="24"/>
          <w:szCs w:val="24"/>
        </w:rPr>
        <w:t>Kegiatan</w:t>
      </w:r>
      <w:proofErr w:type="spellEnd"/>
      <w:r w:rsidRPr="00A82AF4">
        <w:rPr>
          <w:rFonts w:ascii="Arial" w:eastAsia="Arial" w:hAnsi="Arial" w:cs="Arial"/>
          <w:bCs/>
          <w:i/>
          <w:iCs/>
          <w:sz w:val="24"/>
          <w:szCs w:val="24"/>
        </w:rPr>
        <w:t xml:space="preserve"> </w:t>
      </w:r>
      <w:r w:rsidRPr="00A82AF4">
        <w:rPr>
          <w:rFonts w:ascii="Arial" w:eastAsia="Arial" w:hAnsi="Arial" w:cs="Arial"/>
          <w:bCs/>
          <w:i/>
          <w:iCs/>
          <w:sz w:val="24"/>
          <w:szCs w:val="24"/>
          <w:lang w:val="id-ID"/>
        </w:rPr>
        <w:t>Koordinasi dan Penyusunan Laporan Capaian Kinerja dan Ikhtisar Realisasi Kinerja SKPD</w:t>
      </w:r>
      <w:r>
        <w:rPr>
          <w:rFonts w:ascii="Arial" w:eastAsia="Arial" w:hAnsi="Arial" w:cs="Arial"/>
          <w:bCs/>
          <w:i/>
          <w:iCs/>
          <w:sz w:val="24"/>
          <w:szCs w:val="24"/>
          <w:lang w:val="id-ID"/>
        </w:rPr>
        <w:t xml:space="preserve"> </w:t>
      </w:r>
      <w:proofErr w:type="spellStart"/>
      <w:r>
        <w:rPr>
          <w:rFonts w:ascii="Arial" w:eastAsia="Arial" w:hAnsi="Arial" w:cs="Arial"/>
          <w:color w:val="000000"/>
          <w:sz w:val="24"/>
          <w:szCs w:val="24"/>
        </w:rPr>
        <w:t>dengan</w:t>
      </w:r>
      <w:proofErr w:type="spellEnd"/>
      <w:r>
        <w:rPr>
          <w:rFonts w:ascii="Arial" w:eastAsia="Arial" w:hAnsi="Arial" w:cs="Arial"/>
          <w:color w:val="000000"/>
          <w:sz w:val="24"/>
          <w:szCs w:val="24"/>
        </w:rPr>
        <w:t xml:space="preserve"> </w:t>
      </w:r>
      <w:r>
        <w:rPr>
          <w:rFonts w:ascii="Arial" w:eastAsia="Arial" w:hAnsi="Arial" w:cs="Arial"/>
          <w:color w:val="000000"/>
          <w:sz w:val="24"/>
          <w:szCs w:val="24"/>
          <w:lang w:val="id-ID"/>
        </w:rPr>
        <w:t>Target Kinerja 1 Dokumen dan Realisasi Kinerja 1 Dokumen</w:t>
      </w:r>
      <w:r>
        <w:rPr>
          <w:rFonts w:ascii="Arial" w:eastAsia="Arial" w:hAnsi="Arial" w:cs="Arial"/>
          <w:color w:val="000000"/>
          <w:sz w:val="24"/>
          <w:szCs w:val="24"/>
        </w:rPr>
        <w:t xml:space="preserve"> </w:t>
      </w:r>
      <w:r w:rsidR="00D0472C" w:rsidRPr="00DC4F93">
        <w:rPr>
          <w:rFonts w:ascii="Arial" w:eastAsia="Arial" w:hAnsi="Arial" w:cs="Arial"/>
          <w:color w:val="000000"/>
          <w:sz w:val="24"/>
          <w:szCs w:val="24"/>
        </w:rPr>
        <w:t>d</w:t>
      </w:r>
      <w:r w:rsidR="00D0472C">
        <w:rPr>
          <w:rFonts w:ascii="Arial" w:eastAsia="Arial" w:hAnsi="Arial" w:cs="Arial"/>
          <w:color w:val="000000"/>
          <w:sz w:val="24"/>
          <w:szCs w:val="24"/>
          <w:lang w:val="id-ID"/>
        </w:rPr>
        <w:t>engan</w:t>
      </w:r>
      <w:r>
        <w:rPr>
          <w:rFonts w:ascii="Arial" w:eastAsia="Arial" w:hAnsi="Arial" w:cs="Arial"/>
          <w:color w:val="000000"/>
          <w:sz w:val="24"/>
          <w:szCs w:val="24"/>
        </w:rPr>
        <w:t xml:space="preserve"> </w:t>
      </w:r>
      <w:proofErr w:type="spellStart"/>
      <w:r w:rsidRPr="005A2BA1">
        <w:rPr>
          <w:rFonts w:ascii="Arial" w:eastAsia="Arial" w:hAnsi="Arial" w:cs="Arial"/>
          <w:sz w:val="24"/>
          <w:szCs w:val="24"/>
        </w:rPr>
        <w:t>capaian</w:t>
      </w:r>
      <w:proofErr w:type="spellEnd"/>
      <w:r w:rsidRPr="005A2BA1">
        <w:rPr>
          <w:rFonts w:ascii="Arial" w:eastAsia="Arial" w:hAnsi="Arial" w:cs="Arial"/>
          <w:sz w:val="24"/>
          <w:szCs w:val="24"/>
        </w:rPr>
        <w:t xml:space="preserve"> </w:t>
      </w:r>
      <w:r>
        <w:rPr>
          <w:rFonts w:ascii="Arial" w:eastAsia="Arial" w:hAnsi="Arial" w:cs="Arial"/>
          <w:sz w:val="24"/>
          <w:szCs w:val="24"/>
          <w:lang w:val="id-ID"/>
        </w:rPr>
        <w:t>100,00</w:t>
      </w:r>
      <w:r w:rsidRPr="005A2BA1">
        <w:rPr>
          <w:rFonts w:ascii="Arial" w:eastAsia="Arial" w:hAnsi="Arial" w:cs="Arial"/>
          <w:sz w:val="24"/>
          <w:szCs w:val="24"/>
        </w:rPr>
        <w:t>%</w:t>
      </w:r>
    </w:p>
    <w:p w14:paraId="6634940A" w14:textId="769C3B8D" w:rsidR="00A82AF4" w:rsidRDefault="00A82AF4" w:rsidP="00A82AF4">
      <w:pPr>
        <w:pBdr>
          <w:top w:val="nil"/>
          <w:left w:val="nil"/>
          <w:bottom w:val="nil"/>
          <w:right w:val="nil"/>
          <w:between w:val="nil"/>
        </w:pBdr>
        <w:spacing w:before="0" w:after="0" w:line="360" w:lineRule="auto"/>
        <w:ind w:left="1210" w:firstLine="708"/>
        <w:jc w:val="both"/>
        <w:rPr>
          <w:rFonts w:ascii="Arial" w:eastAsia="Arial" w:hAnsi="Arial" w:cs="Arial"/>
          <w:color w:val="000000"/>
          <w:sz w:val="24"/>
          <w:szCs w:val="24"/>
        </w:rPr>
      </w:pPr>
      <w:r>
        <w:rPr>
          <w:rFonts w:ascii="Arial" w:eastAsia="Arial" w:hAnsi="Arial" w:cs="Arial"/>
          <w:color w:val="000000"/>
          <w:sz w:val="24"/>
          <w:szCs w:val="24"/>
        </w:rPr>
        <w:t xml:space="preserve">Adapun </w:t>
      </w:r>
      <w:proofErr w:type="spellStart"/>
      <w:r>
        <w:rPr>
          <w:rFonts w:ascii="Arial" w:eastAsia="Arial" w:hAnsi="Arial" w:cs="Arial"/>
          <w:color w:val="000000"/>
          <w:sz w:val="24"/>
          <w:szCs w:val="24"/>
        </w:rPr>
        <w:t>realisasi</w:t>
      </w:r>
      <w:proofErr w:type="spellEnd"/>
      <w:r>
        <w:rPr>
          <w:rFonts w:ascii="Arial" w:eastAsia="Arial" w:hAnsi="Arial" w:cs="Arial"/>
          <w:color w:val="000000"/>
          <w:sz w:val="24"/>
          <w:szCs w:val="24"/>
        </w:rPr>
        <w:t xml:space="preserve"> sub </w:t>
      </w:r>
      <w:proofErr w:type="spellStart"/>
      <w:r>
        <w:rPr>
          <w:rFonts w:ascii="Arial" w:eastAsia="Arial" w:hAnsi="Arial" w:cs="Arial"/>
          <w:color w:val="000000"/>
          <w:sz w:val="24"/>
          <w:szCs w:val="24"/>
        </w:rPr>
        <w:t>kegiatan</w:t>
      </w:r>
      <w:proofErr w:type="spellEnd"/>
      <w:r w:rsidRPr="00B05EA2">
        <w:rPr>
          <w:rFonts w:ascii="Arial" w:eastAsia="Arial" w:hAnsi="Arial" w:cs="Arial"/>
          <w:bCs/>
          <w:color w:val="000000"/>
          <w:sz w:val="24"/>
          <w:szCs w:val="24"/>
        </w:rPr>
        <w:t xml:space="preserve"> </w:t>
      </w:r>
      <w:proofErr w:type="spellStart"/>
      <w:r w:rsidRPr="00A82AF4">
        <w:rPr>
          <w:rFonts w:ascii="Arial" w:eastAsia="Arial" w:hAnsi="Arial" w:cs="Arial"/>
          <w:bCs/>
          <w:i/>
          <w:iCs/>
          <w:sz w:val="24"/>
          <w:szCs w:val="24"/>
        </w:rPr>
        <w:t>Kegiatan</w:t>
      </w:r>
      <w:proofErr w:type="spellEnd"/>
      <w:r w:rsidRPr="00A82AF4">
        <w:rPr>
          <w:rFonts w:ascii="Arial" w:eastAsia="Arial" w:hAnsi="Arial" w:cs="Arial"/>
          <w:bCs/>
          <w:i/>
          <w:iCs/>
          <w:sz w:val="24"/>
          <w:szCs w:val="24"/>
        </w:rPr>
        <w:t xml:space="preserve"> </w:t>
      </w:r>
      <w:r w:rsidRPr="00A82AF4">
        <w:rPr>
          <w:rFonts w:ascii="Arial" w:eastAsia="Arial" w:hAnsi="Arial" w:cs="Arial"/>
          <w:bCs/>
          <w:i/>
          <w:iCs/>
          <w:sz w:val="24"/>
          <w:szCs w:val="24"/>
          <w:lang w:val="id-ID"/>
        </w:rPr>
        <w:t>Koordinasi dan Penyusunan Laporan Capaian Kinerja dan Ikhtisar Realisasi Kinerja SKPD</w:t>
      </w:r>
      <w:r>
        <w:rPr>
          <w:rFonts w:ascii="Arial" w:eastAsia="Arial" w:hAnsi="Arial" w:cs="Arial"/>
          <w:color w:val="000000"/>
          <w:sz w:val="24"/>
          <w:szCs w:val="24"/>
        </w:rPr>
        <w:t xml:space="preserve"> </w:t>
      </w:r>
      <w:proofErr w:type="spellStart"/>
      <w:r>
        <w:rPr>
          <w:rFonts w:ascii="Arial" w:eastAsia="Arial" w:hAnsi="Arial" w:cs="Arial"/>
          <w:color w:val="000000"/>
          <w:sz w:val="24"/>
          <w:szCs w:val="24"/>
        </w:rPr>
        <w:t>adalah</w:t>
      </w:r>
      <w:proofErr w:type="spellEnd"/>
      <w:r>
        <w:rPr>
          <w:rFonts w:ascii="Arial" w:eastAsia="Arial" w:hAnsi="Arial" w:cs="Arial"/>
          <w:color w:val="000000"/>
          <w:sz w:val="24"/>
          <w:szCs w:val="24"/>
        </w:rPr>
        <w:t xml:space="preserve"> </w:t>
      </w:r>
      <w:r>
        <w:rPr>
          <w:rFonts w:ascii="Arial" w:eastAsia="Arial" w:hAnsi="Arial" w:cs="Arial"/>
          <w:color w:val="000000"/>
          <w:sz w:val="24"/>
          <w:szCs w:val="24"/>
          <w:lang w:val="id-ID"/>
        </w:rPr>
        <w:t xml:space="preserve">Belanja Alat/Bahan untuk Kegiatan Kantor – Bahan Cetak </w:t>
      </w:r>
    </w:p>
    <w:p w14:paraId="6DCC6F2D" w14:textId="79E21A1D" w:rsidR="00A82AF4" w:rsidRPr="00FE15FE" w:rsidRDefault="00A82AF4" w:rsidP="00246005">
      <w:pPr>
        <w:numPr>
          <w:ilvl w:val="0"/>
          <w:numId w:val="18"/>
        </w:numPr>
        <w:pBdr>
          <w:top w:val="nil"/>
          <w:left w:val="nil"/>
          <w:bottom w:val="nil"/>
          <w:right w:val="nil"/>
          <w:between w:val="nil"/>
        </w:pBdr>
        <w:spacing w:before="120" w:after="0" w:line="360" w:lineRule="auto"/>
        <w:ind w:left="1210"/>
        <w:jc w:val="both"/>
        <w:rPr>
          <w:rFonts w:ascii="Arial" w:eastAsia="Arial" w:hAnsi="Arial" w:cs="Arial"/>
          <w:b/>
          <w:i/>
          <w:iCs/>
          <w:sz w:val="24"/>
          <w:szCs w:val="24"/>
        </w:rPr>
      </w:pPr>
      <w:r w:rsidRPr="00FE15FE">
        <w:rPr>
          <w:rFonts w:ascii="Arial" w:eastAsia="Arial" w:hAnsi="Arial" w:cs="Arial"/>
          <w:b/>
          <w:i/>
          <w:iCs/>
          <w:sz w:val="24"/>
          <w:szCs w:val="24"/>
        </w:rPr>
        <w:lastRenderedPageBreak/>
        <w:t xml:space="preserve">Sub </w:t>
      </w:r>
      <w:proofErr w:type="spellStart"/>
      <w:r w:rsidRPr="00FE15FE">
        <w:rPr>
          <w:rFonts w:ascii="Arial" w:eastAsia="Arial" w:hAnsi="Arial" w:cs="Arial"/>
          <w:b/>
          <w:i/>
          <w:iCs/>
          <w:sz w:val="24"/>
          <w:szCs w:val="24"/>
        </w:rPr>
        <w:t>Kegiatan</w:t>
      </w:r>
      <w:proofErr w:type="spellEnd"/>
      <w:r w:rsidRPr="00FE15FE">
        <w:rPr>
          <w:rFonts w:ascii="Arial" w:eastAsia="Arial" w:hAnsi="Arial" w:cs="Arial"/>
          <w:b/>
          <w:i/>
          <w:iCs/>
          <w:sz w:val="24"/>
          <w:szCs w:val="24"/>
        </w:rPr>
        <w:t xml:space="preserve"> </w:t>
      </w:r>
      <w:r>
        <w:rPr>
          <w:rFonts w:ascii="Arial" w:eastAsia="Arial" w:hAnsi="Arial" w:cs="Arial"/>
          <w:b/>
          <w:i/>
          <w:iCs/>
          <w:sz w:val="24"/>
          <w:szCs w:val="24"/>
          <w:lang w:val="id-ID"/>
        </w:rPr>
        <w:t xml:space="preserve">Evaluasi Kinerja Perangkat Daerah </w:t>
      </w:r>
    </w:p>
    <w:p w14:paraId="56D1FE98" w14:textId="58ACEB12" w:rsidR="00A82AF4" w:rsidRPr="005A2BA1" w:rsidRDefault="00A82AF4" w:rsidP="00A82AF4">
      <w:pPr>
        <w:pBdr>
          <w:top w:val="nil"/>
          <w:left w:val="nil"/>
          <w:bottom w:val="nil"/>
          <w:right w:val="nil"/>
          <w:between w:val="nil"/>
        </w:pBdr>
        <w:spacing w:before="120" w:after="0" w:line="360" w:lineRule="auto"/>
        <w:ind w:left="1170" w:firstLine="810"/>
        <w:jc w:val="both"/>
        <w:rPr>
          <w:rFonts w:ascii="Arial" w:eastAsia="Arial" w:hAnsi="Arial" w:cs="Arial"/>
          <w:sz w:val="24"/>
          <w:szCs w:val="24"/>
        </w:rPr>
      </w:pPr>
      <w:r>
        <w:rPr>
          <w:rFonts w:ascii="Arial" w:eastAsia="Arial" w:hAnsi="Arial" w:cs="Arial"/>
          <w:color w:val="000000"/>
          <w:sz w:val="24"/>
          <w:szCs w:val="24"/>
        </w:rPr>
        <w:t xml:space="preserve">Target </w:t>
      </w:r>
      <w:proofErr w:type="spellStart"/>
      <w:r>
        <w:rPr>
          <w:rFonts w:ascii="Arial" w:eastAsia="Arial" w:hAnsi="Arial" w:cs="Arial"/>
          <w:color w:val="000000"/>
          <w:sz w:val="24"/>
          <w:szCs w:val="24"/>
        </w:rPr>
        <w:t>kinerja</w:t>
      </w:r>
      <w:proofErr w:type="spellEnd"/>
      <w:r>
        <w:rPr>
          <w:rFonts w:ascii="Arial" w:eastAsia="Arial" w:hAnsi="Arial" w:cs="Arial"/>
          <w:color w:val="000000"/>
          <w:sz w:val="24"/>
          <w:szCs w:val="24"/>
        </w:rPr>
        <w:t xml:space="preserve"> pada sub </w:t>
      </w:r>
      <w:r w:rsidRPr="00A82AF4">
        <w:rPr>
          <w:rFonts w:ascii="Arial" w:eastAsia="Arial" w:hAnsi="Arial" w:cs="Arial"/>
          <w:bCs/>
          <w:i/>
          <w:iCs/>
          <w:sz w:val="24"/>
          <w:szCs w:val="24"/>
          <w:lang w:val="id-ID"/>
        </w:rPr>
        <w:t xml:space="preserve">Evaluasi Kinerja Perangkat Daerah </w:t>
      </w:r>
      <w:proofErr w:type="spellStart"/>
      <w:r w:rsidRPr="00A82AF4">
        <w:rPr>
          <w:rFonts w:ascii="Arial" w:eastAsia="Arial" w:hAnsi="Arial" w:cs="Arial"/>
          <w:bCs/>
          <w:color w:val="000000"/>
          <w:sz w:val="24"/>
          <w:szCs w:val="24"/>
        </w:rPr>
        <w:t>dengan</w:t>
      </w:r>
      <w:proofErr w:type="spellEnd"/>
      <w:r w:rsidRPr="00A82AF4">
        <w:rPr>
          <w:rFonts w:ascii="Arial" w:eastAsia="Arial" w:hAnsi="Arial" w:cs="Arial"/>
          <w:bCs/>
          <w:color w:val="000000"/>
          <w:sz w:val="24"/>
          <w:szCs w:val="24"/>
        </w:rPr>
        <w:t xml:space="preserve"> </w:t>
      </w:r>
      <w:r w:rsidRPr="00A82AF4">
        <w:rPr>
          <w:rFonts w:ascii="Arial" w:eastAsia="Arial" w:hAnsi="Arial" w:cs="Arial"/>
          <w:bCs/>
          <w:color w:val="000000"/>
          <w:sz w:val="24"/>
          <w:szCs w:val="24"/>
          <w:lang w:val="id-ID"/>
        </w:rPr>
        <w:t>Target Kinerja 1 Dokumen dan Realisasi Kinerja 1 Dokumen</w:t>
      </w:r>
      <w:r>
        <w:rPr>
          <w:rFonts w:ascii="Arial" w:eastAsia="Arial" w:hAnsi="Arial" w:cs="Arial"/>
          <w:color w:val="000000"/>
          <w:sz w:val="24"/>
          <w:szCs w:val="24"/>
        </w:rPr>
        <w:t xml:space="preserve"> </w:t>
      </w:r>
      <w:r w:rsidR="00D0472C" w:rsidRPr="00DC4F93">
        <w:rPr>
          <w:rFonts w:ascii="Arial" w:eastAsia="Arial" w:hAnsi="Arial" w:cs="Arial"/>
          <w:color w:val="000000"/>
          <w:sz w:val="24"/>
          <w:szCs w:val="24"/>
        </w:rPr>
        <w:t>d</w:t>
      </w:r>
      <w:r w:rsidR="00D0472C">
        <w:rPr>
          <w:rFonts w:ascii="Arial" w:eastAsia="Arial" w:hAnsi="Arial" w:cs="Arial"/>
          <w:color w:val="000000"/>
          <w:sz w:val="24"/>
          <w:szCs w:val="24"/>
          <w:lang w:val="id-ID"/>
        </w:rPr>
        <w:t>engan</w:t>
      </w:r>
      <w:r>
        <w:rPr>
          <w:rFonts w:ascii="Arial" w:eastAsia="Arial" w:hAnsi="Arial" w:cs="Arial"/>
          <w:color w:val="000000"/>
          <w:sz w:val="24"/>
          <w:szCs w:val="24"/>
        </w:rPr>
        <w:t xml:space="preserve"> </w:t>
      </w:r>
      <w:proofErr w:type="spellStart"/>
      <w:r w:rsidRPr="005A2BA1">
        <w:rPr>
          <w:rFonts w:ascii="Arial" w:eastAsia="Arial" w:hAnsi="Arial" w:cs="Arial"/>
          <w:sz w:val="24"/>
          <w:szCs w:val="24"/>
        </w:rPr>
        <w:t>capaian</w:t>
      </w:r>
      <w:proofErr w:type="spellEnd"/>
      <w:r w:rsidRPr="005A2BA1">
        <w:rPr>
          <w:rFonts w:ascii="Arial" w:eastAsia="Arial" w:hAnsi="Arial" w:cs="Arial"/>
          <w:sz w:val="24"/>
          <w:szCs w:val="24"/>
        </w:rPr>
        <w:t xml:space="preserve"> </w:t>
      </w:r>
      <w:r>
        <w:rPr>
          <w:rFonts w:ascii="Arial" w:eastAsia="Arial" w:hAnsi="Arial" w:cs="Arial"/>
          <w:sz w:val="24"/>
          <w:szCs w:val="24"/>
          <w:lang w:val="id-ID"/>
        </w:rPr>
        <w:t>100,00</w:t>
      </w:r>
      <w:r w:rsidRPr="005A2BA1">
        <w:rPr>
          <w:rFonts w:ascii="Arial" w:eastAsia="Arial" w:hAnsi="Arial" w:cs="Arial"/>
          <w:sz w:val="24"/>
          <w:szCs w:val="24"/>
        </w:rPr>
        <w:t>%</w:t>
      </w:r>
    </w:p>
    <w:p w14:paraId="5120E0C3" w14:textId="77777777" w:rsidR="00A82AF4" w:rsidRDefault="00A82AF4" w:rsidP="00A82AF4">
      <w:pPr>
        <w:pBdr>
          <w:top w:val="nil"/>
          <w:left w:val="nil"/>
          <w:bottom w:val="nil"/>
          <w:right w:val="nil"/>
          <w:between w:val="nil"/>
        </w:pBdr>
        <w:spacing w:before="0" w:after="0" w:line="360" w:lineRule="auto"/>
        <w:ind w:left="1210" w:firstLine="708"/>
        <w:jc w:val="both"/>
        <w:rPr>
          <w:rFonts w:ascii="Arial" w:eastAsia="Arial" w:hAnsi="Arial" w:cs="Arial"/>
          <w:color w:val="000000"/>
          <w:sz w:val="24"/>
          <w:szCs w:val="24"/>
        </w:rPr>
      </w:pPr>
      <w:r>
        <w:rPr>
          <w:rFonts w:ascii="Arial" w:eastAsia="Arial" w:hAnsi="Arial" w:cs="Arial"/>
          <w:color w:val="000000"/>
          <w:sz w:val="24"/>
          <w:szCs w:val="24"/>
        </w:rPr>
        <w:t xml:space="preserve">Adapun </w:t>
      </w:r>
      <w:proofErr w:type="spellStart"/>
      <w:r>
        <w:rPr>
          <w:rFonts w:ascii="Arial" w:eastAsia="Arial" w:hAnsi="Arial" w:cs="Arial"/>
          <w:color w:val="000000"/>
          <w:sz w:val="24"/>
          <w:szCs w:val="24"/>
        </w:rPr>
        <w:t>realisasi</w:t>
      </w:r>
      <w:proofErr w:type="spellEnd"/>
      <w:r>
        <w:rPr>
          <w:rFonts w:ascii="Arial" w:eastAsia="Arial" w:hAnsi="Arial" w:cs="Arial"/>
          <w:color w:val="000000"/>
          <w:sz w:val="24"/>
          <w:szCs w:val="24"/>
        </w:rPr>
        <w:t xml:space="preserve"> sub </w:t>
      </w:r>
      <w:proofErr w:type="spellStart"/>
      <w:r>
        <w:rPr>
          <w:rFonts w:ascii="Arial" w:eastAsia="Arial" w:hAnsi="Arial" w:cs="Arial"/>
          <w:color w:val="000000"/>
          <w:sz w:val="24"/>
          <w:szCs w:val="24"/>
        </w:rPr>
        <w:t>kegiatan</w:t>
      </w:r>
      <w:proofErr w:type="spellEnd"/>
      <w:r w:rsidRPr="00B05EA2">
        <w:rPr>
          <w:rFonts w:ascii="Arial" w:eastAsia="Arial" w:hAnsi="Arial" w:cs="Arial"/>
          <w:bCs/>
          <w:color w:val="000000"/>
          <w:sz w:val="24"/>
          <w:szCs w:val="24"/>
        </w:rPr>
        <w:t xml:space="preserve"> </w:t>
      </w:r>
      <w:proofErr w:type="spellStart"/>
      <w:r w:rsidRPr="00A82AF4">
        <w:rPr>
          <w:rFonts w:ascii="Arial" w:eastAsia="Arial" w:hAnsi="Arial" w:cs="Arial"/>
          <w:bCs/>
          <w:i/>
          <w:iCs/>
          <w:sz w:val="24"/>
          <w:szCs w:val="24"/>
        </w:rPr>
        <w:t>Kegiatan</w:t>
      </w:r>
      <w:proofErr w:type="spellEnd"/>
      <w:r w:rsidRPr="00A82AF4">
        <w:rPr>
          <w:rFonts w:ascii="Arial" w:eastAsia="Arial" w:hAnsi="Arial" w:cs="Arial"/>
          <w:bCs/>
          <w:i/>
          <w:iCs/>
          <w:sz w:val="24"/>
          <w:szCs w:val="24"/>
        </w:rPr>
        <w:t xml:space="preserve"> </w:t>
      </w:r>
      <w:r w:rsidRPr="00A82AF4">
        <w:rPr>
          <w:rFonts w:ascii="Arial" w:eastAsia="Arial" w:hAnsi="Arial" w:cs="Arial"/>
          <w:bCs/>
          <w:i/>
          <w:iCs/>
          <w:sz w:val="24"/>
          <w:szCs w:val="24"/>
          <w:lang w:val="id-ID"/>
        </w:rPr>
        <w:t>Koordinasi dan Penyusunan Laporan Capaian Kinerja dan Ikhtisar Realisasi Kinerja SKPD</w:t>
      </w:r>
      <w:r>
        <w:rPr>
          <w:rFonts w:ascii="Arial" w:eastAsia="Arial" w:hAnsi="Arial" w:cs="Arial"/>
          <w:color w:val="000000"/>
          <w:sz w:val="24"/>
          <w:szCs w:val="24"/>
        </w:rPr>
        <w:t xml:space="preserve"> </w:t>
      </w:r>
      <w:proofErr w:type="spellStart"/>
      <w:r>
        <w:rPr>
          <w:rFonts w:ascii="Arial" w:eastAsia="Arial" w:hAnsi="Arial" w:cs="Arial"/>
          <w:color w:val="000000"/>
          <w:sz w:val="24"/>
          <w:szCs w:val="24"/>
        </w:rPr>
        <w:t>adalah</w:t>
      </w:r>
      <w:proofErr w:type="spellEnd"/>
      <w:r>
        <w:rPr>
          <w:rFonts w:ascii="Arial" w:eastAsia="Arial" w:hAnsi="Arial" w:cs="Arial"/>
          <w:color w:val="000000"/>
          <w:sz w:val="24"/>
          <w:szCs w:val="24"/>
        </w:rPr>
        <w:t xml:space="preserve"> </w:t>
      </w:r>
      <w:r>
        <w:rPr>
          <w:rFonts w:ascii="Arial" w:eastAsia="Arial" w:hAnsi="Arial" w:cs="Arial"/>
          <w:color w:val="000000"/>
          <w:sz w:val="24"/>
          <w:szCs w:val="24"/>
          <w:lang w:val="id-ID"/>
        </w:rPr>
        <w:t xml:space="preserve">Belanja Alat/Bahan untuk Kegiatan Kantor – Bahan Cetak </w:t>
      </w:r>
    </w:p>
    <w:p w14:paraId="67714D75" w14:textId="00B564B7" w:rsidR="007269B1" w:rsidRDefault="007269B1" w:rsidP="00A8254E">
      <w:pPr>
        <w:pBdr>
          <w:top w:val="nil"/>
          <w:left w:val="nil"/>
          <w:bottom w:val="nil"/>
          <w:right w:val="nil"/>
          <w:between w:val="nil"/>
        </w:pBdr>
        <w:spacing w:before="0" w:after="0" w:line="360" w:lineRule="auto"/>
        <w:ind w:left="1210" w:firstLine="708"/>
        <w:jc w:val="both"/>
        <w:rPr>
          <w:rFonts w:ascii="Arial" w:eastAsia="Arial" w:hAnsi="Arial" w:cs="Arial"/>
          <w:color w:val="000000"/>
          <w:sz w:val="24"/>
          <w:szCs w:val="24"/>
        </w:rPr>
      </w:pPr>
    </w:p>
    <w:p w14:paraId="206718DD" w14:textId="77777777" w:rsidR="00145FE8" w:rsidRDefault="00145FE8" w:rsidP="00246005">
      <w:pPr>
        <w:numPr>
          <w:ilvl w:val="0"/>
          <w:numId w:val="20"/>
        </w:numPr>
        <w:pBdr>
          <w:top w:val="nil"/>
          <w:left w:val="nil"/>
          <w:bottom w:val="nil"/>
          <w:right w:val="nil"/>
          <w:between w:val="nil"/>
        </w:pBdr>
        <w:spacing w:before="0" w:after="0" w:line="360" w:lineRule="auto"/>
        <w:ind w:left="360"/>
        <w:jc w:val="both"/>
        <w:rPr>
          <w:rFonts w:ascii="Arial" w:eastAsia="Arial" w:hAnsi="Arial" w:cs="Arial"/>
          <w:b/>
          <w:color w:val="000000"/>
          <w:sz w:val="24"/>
          <w:szCs w:val="24"/>
        </w:rPr>
      </w:pPr>
      <w:r w:rsidRPr="007861CB">
        <w:rPr>
          <w:rFonts w:ascii="Arial" w:eastAsia="Arial" w:hAnsi="Arial" w:cs="Arial"/>
          <w:b/>
          <w:color w:val="000000"/>
          <w:sz w:val="24"/>
          <w:szCs w:val="24"/>
        </w:rPr>
        <w:t xml:space="preserve">Program </w:t>
      </w:r>
      <w:proofErr w:type="spellStart"/>
      <w:r w:rsidRPr="007861CB">
        <w:rPr>
          <w:rFonts w:ascii="Arial" w:eastAsia="Arial" w:hAnsi="Arial" w:cs="Arial"/>
          <w:b/>
          <w:color w:val="000000"/>
          <w:sz w:val="24"/>
          <w:szCs w:val="24"/>
        </w:rPr>
        <w:t>Penyelenggaraan</w:t>
      </w:r>
      <w:proofErr w:type="spellEnd"/>
      <w:r w:rsidRPr="007861CB">
        <w:rPr>
          <w:rFonts w:ascii="Arial" w:eastAsia="Arial" w:hAnsi="Arial" w:cs="Arial"/>
          <w:b/>
          <w:color w:val="000000"/>
          <w:sz w:val="24"/>
          <w:szCs w:val="24"/>
        </w:rPr>
        <w:t xml:space="preserve"> </w:t>
      </w:r>
      <w:proofErr w:type="spellStart"/>
      <w:r w:rsidRPr="007861CB">
        <w:rPr>
          <w:rFonts w:ascii="Arial" w:eastAsia="Arial" w:hAnsi="Arial" w:cs="Arial"/>
          <w:b/>
          <w:color w:val="000000"/>
          <w:sz w:val="24"/>
          <w:szCs w:val="24"/>
        </w:rPr>
        <w:t>Pemerintahan</w:t>
      </w:r>
      <w:proofErr w:type="spellEnd"/>
      <w:r w:rsidRPr="007861CB">
        <w:rPr>
          <w:rFonts w:ascii="Arial" w:eastAsia="Arial" w:hAnsi="Arial" w:cs="Arial"/>
          <w:b/>
          <w:color w:val="000000"/>
          <w:sz w:val="24"/>
          <w:szCs w:val="24"/>
        </w:rPr>
        <w:t xml:space="preserve"> dan </w:t>
      </w:r>
      <w:proofErr w:type="spellStart"/>
      <w:r w:rsidRPr="007861CB">
        <w:rPr>
          <w:rFonts w:ascii="Arial" w:eastAsia="Arial" w:hAnsi="Arial" w:cs="Arial"/>
          <w:b/>
          <w:color w:val="000000"/>
          <w:sz w:val="24"/>
          <w:szCs w:val="24"/>
        </w:rPr>
        <w:t>Pelayanan</w:t>
      </w:r>
      <w:proofErr w:type="spellEnd"/>
      <w:r w:rsidRPr="007861CB">
        <w:rPr>
          <w:rFonts w:ascii="Arial" w:eastAsia="Arial" w:hAnsi="Arial" w:cs="Arial"/>
          <w:b/>
          <w:color w:val="000000"/>
          <w:sz w:val="24"/>
          <w:szCs w:val="24"/>
        </w:rPr>
        <w:t xml:space="preserve"> Publik</w:t>
      </w:r>
    </w:p>
    <w:p w14:paraId="5B71330A" w14:textId="2F164870" w:rsidR="009759FD" w:rsidRDefault="00145FE8" w:rsidP="009759FD">
      <w:pPr>
        <w:pBdr>
          <w:top w:val="nil"/>
          <w:left w:val="nil"/>
          <w:bottom w:val="nil"/>
          <w:right w:val="nil"/>
          <w:between w:val="nil"/>
        </w:pBdr>
        <w:spacing w:after="0" w:line="360" w:lineRule="auto"/>
        <w:ind w:left="360" w:firstLine="676"/>
        <w:jc w:val="both"/>
        <w:rPr>
          <w:rFonts w:ascii="Arial" w:eastAsia="Arial" w:hAnsi="Arial" w:cs="Arial"/>
          <w:color w:val="000000"/>
          <w:sz w:val="24"/>
          <w:szCs w:val="24"/>
        </w:rPr>
      </w:pPr>
      <w:proofErr w:type="spellStart"/>
      <w:r w:rsidRPr="009759FD">
        <w:rPr>
          <w:rFonts w:ascii="Arial" w:eastAsia="Arial" w:hAnsi="Arial" w:cs="Arial"/>
          <w:color w:val="000000"/>
          <w:sz w:val="24"/>
          <w:szCs w:val="24"/>
        </w:rPr>
        <w:t>Pagu</w:t>
      </w:r>
      <w:proofErr w:type="spellEnd"/>
      <w:r w:rsidRPr="009759FD">
        <w:rPr>
          <w:rFonts w:ascii="Arial" w:eastAsia="Arial" w:hAnsi="Arial" w:cs="Arial"/>
          <w:color w:val="000000"/>
          <w:sz w:val="24"/>
          <w:szCs w:val="24"/>
        </w:rPr>
        <w:t xml:space="preserve"> </w:t>
      </w:r>
      <w:proofErr w:type="spellStart"/>
      <w:r w:rsidRPr="009759FD">
        <w:rPr>
          <w:rFonts w:ascii="Arial" w:eastAsia="Arial" w:hAnsi="Arial" w:cs="Arial"/>
          <w:color w:val="000000"/>
          <w:sz w:val="24"/>
          <w:szCs w:val="24"/>
        </w:rPr>
        <w:t>anggaran</w:t>
      </w:r>
      <w:proofErr w:type="spellEnd"/>
      <w:r w:rsidRPr="009759FD">
        <w:rPr>
          <w:rFonts w:ascii="Arial" w:eastAsia="Arial" w:hAnsi="Arial" w:cs="Arial"/>
          <w:color w:val="000000"/>
          <w:sz w:val="24"/>
          <w:szCs w:val="24"/>
        </w:rPr>
        <w:t xml:space="preserve"> </w:t>
      </w:r>
      <w:r w:rsidR="009759FD" w:rsidRPr="009759FD">
        <w:rPr>
          <w:rFonts w:ascii="Arial" w:eastAsia="Arial" w:hAnsi="Arial" w:cs="Arial"/>
          <w:color w:val="000000"/>
          <w:sz w:val="24"/>
          <w:szCs w:val="24"/>
        </w:rPr>
        <w:t xml:space="preserve">Program </w:t>
      </w:r>
      <w:proofErr w:type="spellStart"/>
      <w:r w:rsidR="009759FD" w:rsidRPr="009759FD">
        <w:rPr>
          <w:rFonts w:ascii="Arial" w:eastAsia="Arial" w:hAnsi="Arial" w:cs="Arial"/>
          <w:color w:val="000000"/>
          <w:sz w:val="24"/>
          <w:szCs w:val="24"/>
        </w:rPr>
        <w:t>Penyelenggaraan</w:t>
      </w:r>
      <w:proofErr w:type="spellEnd"/>
      <w:r w:rsidR="009759FD" w:rsidRPr="009759FD">
        <w:rPr>
          <w:rFonts w:ascii="Arial" w:eastAsia="Arial" w:hAnsi="Arial" w:cs="Arial"/>
          <w:color w:val="000000"/>
          <w:sz w:val="24"/>
          <w:szCs w:val="24"/>
        </w:rPr>
        <w:t xml:space="preserve"> </w:t>
      </w:r>
      <w:proofErr w:type="spellStart"/>
      <w:r w:rsidR="009759FD" w:rsidRPr="009759FD">
        <w:rPr>
          <w:rFonts w:ascii="Arial" w:eastAsia="Arial" w:hAnsi="Arial" w:cs="Arial"/>
          <w:color w:val="000000"/>
          <w:sz w:val="24"/>
          <w:szCs w:val="24"/>
        </w:rPr>
        <w:t>Pemerintahan</w:t>
      </w:r>
      <w:proofErr w:type="spellEnd"/>
      <w:r w:rsidR="009759FD" w:rsidRPr="009759FD">
        <w:rPr>
          <w:rFonts w:ascii="Arial" w:eastAsia="Arial" w:hAnsi="Arial" w:cs="Arial"/>
          <w:color w:val="000000"/>
          <w:sz w:val="24"/>
          <w:szCs w:val="24"/>
        </w:rPr>
        <w:t xml:space="preserve"> dan </w:t>
      </w:r>
      <w:proofErr w:type="spellStart"/>
      <w:r w:rsidR="009759FD" w:rsidRPr="009759FD">
        <w:rPr>
          <w:rFonts w:ascii="Arial" w:eastAsia="Arial" w:hAnsi="Arial" w:cs="Arial"/>
          <w:color w:val="000000"/>
          <w:sz w:val="24"/>
          <w:szCs w:val="24"/>
        </w:rPr>
        <w:t>Pelayanan</w:t>
      </w:r>
      <w:proofErr w:type="spellEnd"/>
      <w:r w:rsidR="009759FD" w:rsidRPr="009759FD">
        <w:rPr>
          <w:rFonts w:ascii="Arial" w:eastAsia="Arial" w:hAnsi="Arial" w:cs="Arial"/>
          <w:color w:val="000000"/>
          <w:sz w:val="24"/>
          <w:szCs w:val="24"/>
        </w:rPr>
        <w:t xml:space="preserve"> Publik</w:t>
      </w:r>
      <w:r w:rsidR="009759FD">
        <w:rPr>
          <w:rFonts w:ascii="Arial" w:eastAsia="Arial" w:hAnsi="Arial" w:cs="Arial"/>
          <w:color w:val="000000"/>
          <w:sz w:val="24"/>
          <w:szCs w:val="24"/>
          <w:lang w:val="id-ID"/>
        </w:rPr>
        <w:t xml:space="preserve"> </w:t>
      </w:r>
      <w:proofErr w:type="spellStart"/>
      <w:r>
        <w:rPr>
          <w:rFonts w:ascii="Arial" w:eastAsia="Arial" w:hAnsi="Arial" w:cs="Arial"/>
          <w:color w:val="000000"/>
          <w:sz w:val="24"/>
          <w:szCs w:val="24"/>
        </w:rPr>
        <w:t>sebesar</w:t>
      </w:r>
      <w:proofErr w:type="spellEnd"/>
      <w:r>
        <w:rPr>
          <w:rFonts w:ascii="Arial" w:eastAsia="Arial" w:hAnsi="Arial" w:cs="Arial"/>
          <w:color w:val="000000"/>
          <w:sz w:val="24"/>
          <w:szCs w:val="24"/>
        </w:rPr>
        <w:t xml:space="preserve"> Rp. </w:t>
      </w:r>
      <w:r w:rsidR="00442D1E">
        <w:rPr>
          <w:rFonts w:ascii="Arial" w:eastAsia="Arial" w:hAnsi="Arial" w:cs="Arial"/>
          <w:color w:val="000000"/>
          <w:sz w:val="24"/>
          <w:szCs w:val="24"/>
          <w:lang w:val="id-ID"/>
        </w:rPr>
        <w:t>13.256.000</w:t>
      </w:r>
      <w:r>
        <w:rPr>
          <w:rFonts w:ascii="Arial" w:eastAsia="Arial" w:hAnsi="Arial" w:cs="Arial"/>
          <w:color w:val="000000"/>
          <w:sz w:val="24"/>
          <w:szCs w:val="24"/>
        </w:rPr>
        <w:t xml:space="preserve">,-. </w:t>
      </w:r>
      <w:proofErr w:type="spellStart"/>
      <w:r w:rsidR="009759FD">
        <w:rPr>
          <w:rFonts w:ascii="Arial" w:eastAsia="Arial" w:hAnsi="Arial" w:cs="Arial"/>
          <w:color w:val="000000"/>
          <w:sz w:val="24"/>
          <w:szCs w:val="24"/>
        </w:rPr>
        <w:t>Indikator</w:t>
      </w:r>
      <w:proofErr w:type="spellEnd"/>
      <w:r w:rsidR="009759FD">
        <w:rPr>
          <w:rFonts w:ascii="Arial" w:eastAsia="Arial" w:hAnsi="Arial" w:cs="Arial"/>
          <w:color w:val="000000"/>
          <w:sz w:val="24"/>
          <w:szCs w:val="24"/>
        </w:rPr>
        <w:t xml:space="preserve"> </w:t>
      </w:r>
      <w:proofErr w:type="spellStart"/>
      <w:r w:rsidR="009759FD">
        <w:rPr>
          <w:rFonts w:ascii="Arial" w:eastAsia="Arial" w:hAnsi="Arial" w:cs="Arial"/>
          <w:color w:val="000000"/>
          <w:sz w:val="24"/>
          <w:szCs w:val="24"/>
        </w:rPr>
        <w:t>kinerja</w:t>
      </w:r>
      <w:proofErr w:type="spellEnd"/>
      <w:r w:rsidR="009759FD">
        <w:rPr>
          <w:rFonts w:ascii="Arial" w:eastAsia="Arial" w:hAnsi="Arial" w:cs="Arial"/>
          <w:color w:val="000000"/>
          <w:sz w:val="24"/>
          <w:szCs w:val="24"/>
        </w:rPr>
        <w:t xml:space="preserve"> pada </w:t>
      </w:r>
      <w:r w:rsidR="009759FD" w:rsidRPr="009759FD">
        <w:rPr>
          <w:rFonts w:ascii="Arial" w:eastAsia="Arial" w:hAnsi="Arial" w:cs="Arial"/>
          <w:color w:val="000000"/>
          <w:sz w:val="24"/>
          <w:szCs w:val="24"/>
        </w:rPr>
        <w:t xml:space="preserve">Program </w:t>
      </w:r>
      <w:proofErr w:type="spellStart"/>
      <w:r w:rsidR="009759FD" w:rsidRPr="009759FD">
        <w:rPr>
          <w:rFonts w:ascii="Arial" w:eastAsia="Arial" w:hAnsi="Arial" w:cs="Arial"/>
          <w:color w:val="000000"/>
          <w:sz w:val="24"/>
          <w:szCs w:val="24"/>
        </w:rPr>
        <w:t>Penyelenggaraan</w:t>
      </w:r>
      <w:proofErr w:type="spellEnd"/>
      <w:r w:rsidR="009759FD" w:rsidRPr="009759FD">
        <w:rPr>
          <w:rFonts w:ascii="Arial" w:eastAsia="Arial" w:hAnsi="Arial" w:cs="Arial"/>
          <w:color w:val="000000"/>
          <w:sz w:val="24"/>
          <w:szCs w:val="24"/>
        </w:rPr>
        <w:t xml:space="preserve"> </w:t>
      </w:r>
      <w:proofErr w:type="spellStart"/>
      <w:r w:rsidR="009759FD" w:rsidRPr="009759FD">
        <w:rPr>
          <w:rFonts w:ascii="Arial" w:eastAsia="Arial" w:hAnsi="Arial" w:cs="Arial"/>
          <w:color w:val="000000"/>
          <w:sz w:val="24"/>
          <w:szCs w:val="24"/>
        </w:rPr>
        <w:t>Pemerintahan</w:t>
      </w:r>
      <w:proofErr w:type="spellEnd"/>
      <w:r w:rsidR="009759FD" w:rsidRPr="009759FD">
        <w:rPr>
          <w:rFonts w:ascii="Arial" w:eastAsia="Arial" w:hAnsi="Arial" w:cs="Arial"/>
          <w:color w:val="000000"/>
          <w:sz w:val="24"/>
          <w:szCs w:val="24"/>
        </w:rPr>
        <w:t xml:space="preserve"> dan </w:t>
      </w:r>
      <w:proofErr w:type="spellStart"/>
      <w:r w:rsidR="009759FD" w:rsidRPr="009759FD">
        <w:rPr>
          <w:rFonts w:ascii="Arial" w:eastAsia="Arial" w:hAnsi="Arial" w:cs="Arial"/>
          <w:color w:val="000000"/>
          <w:sz w:val="24"/>
          <w:szCs w:val="24"/>
        </w:rPr>
        <w:t>Pelayanan</w:t>
      </w:r>
      <w:proofErr w:type="spellEnd"/>
      <w:r w:rsidR="009759FD" w:rsidRPr="009759FD">
        <w:rPr>
          <w:rFonts w:ascii="Arial" w:eastAsia="Arial" w:hAnsi="Arial" w:cs="Arial"/>
          <w:color w:val="000000"/>
          <w:sz w:val="24"/>
          <w:szCs w:val="24"/>
        </w:rPr>
        <w:t xml:space="preserve"> Publik</w:t>
      </w:r>
      <w:r w:rsidR="009759FD">
        <w:rPr>
          <w:rFonts w:ascii="Arial" w:eastAsia="Arial" w:hAnsi="Arial" w:cs="Arial"/>
          <w:color w:val="000000"/>
          <w:sz w:val="24"/>
          <w:szCs w:val="24"/>
        </w:rPr>
        <w:t xml:space="preserve"> </w:t>
      </w:r>
      <w:proofErr w:type="spellStart"/>
      <w:r w:rsidR="009759FD">
        <w:rPr>
          <w:rFonts w:ascii="Arial" w:eastAsia="Arial" w:hAnsi="Arial" w:cs="Arial"/>
          <w:color w:val="000000"/>
          <w:sz w:val="24"/>
          <w:szCs w:val="24"/>
        </w:rPr>
        <w:t>adalah</w:t>
      </w:r>
      <w:proofErr w:type="spellEnd"/>
      <w:r w:rsidR="009759FD">
        <w:rPr>
          <w:rFonts w:ascii="Arial" w:eastAsia="Arial" w:hAnsi="Arial" w:cs="Arial"/>
          <w:color w:val="000000"/>
          <w:sz w:val="24"/>
          <w:szCs w:val="24"/>
        </w:rPr>
        <w:t xml:space="preserve"> </w:t>
      </w:r>
      <w:proofErr w:type="spellStart"/>
      <w:r w:rsidR="00442D1E" w:rsidRPr="00442D1E">
        <w:rPr>
          <w:rFonts w:ascii="Arial" w:eastAsia="Arial" w:hAnsi="Arial" w:cs="Arial"/>
          <w:b/>
          <w:bCs/>
          <w:i/>
          <w:iCs/>
          <w:color w:val="000000"/>
          <w:sz w:val="24"/>
          <w:szCs w:val="24"/>
        </w:rPr>
        <w:t>Persentase</w:t>
      </w:r>
      <w:proofErr w:type="spellEnd"/>
      <w:r w:rsidR="00442D1E" w:rsidRPr="00442D1E">
        <w:rPr>
          <w:rFonts w:ascii="Arial" w:eastAsia="Arial" w:hAnsi="Arial" w:cs="Arial"/>
          <w:b/>
          <w:bCs/>
          <w:i/>
          <w:iCs/>
          <w:color w:val="000000"/>
          <w:sz w:val="24"/>
          <w:szCs w:val="24"/>
        </w:rPr>
        <w:t xml:space="preserve"> </w:t>
      </w:r>
      <w:proofErr w:type="spellStart"/>
      <w:r w:rsidR="00442D1E" w:rsidRPr="00442D1E">
        <w:rPr>
          <w:rFonts w:ascii="Arial" w:eastAsia="Arial" w:hAnsi="Arial" w:cs="Arial"/>
          <w:b/>
          <w:bCs/>
          <w:i/>
          <w:iCs/>
          <w:color w:val="000000"/>
          <w:sz w:val="24"/>
          <w:szCs w:val="24"/>
        </w:rPr>
        <w:t>Fasilitasi</w:t>
      </w:r>
      <w:proofErr w:type="spellEnd"/>
      <w:r w:rsidR="00442D1E" w:rsidRPr="00442D1E">
        <w:rPr>
          <w:rFonts w:ascii="Arial" w:eastAsia="Arial" w:hAnsi="Arial" w:cs="Arial"/>
          <w:b/>
          <w:bCs/>
          <w:i/>
          <w:iCs/>
          <w:color w:val="000000"/>
          <w:sz w:val="24"/>
          <w:szCs w:val="24"/>
        </w:rPr>
        <w:t xml:space="preserve"> </w:t>
      </w:r>
      <w:proofErr w:type="spellStart"/>
      <w:r w:rsidR="00442D1E" w:rsidRPr="00442D1E">
        <w:rPr>
          <w:rFonts w:ascii="Arial" w:eastAsia="Arial" w:hAnsi="Arial" w:cs="Arial"/>
          <w:b/>
          <w:bCs/>
          <w:i/>
          <w:iCs/>
          <w:color w:val="000000"/>
          <w:sz w:val="24"/>
          <w:szCs w:val="24"/>
        </w:rPr>
        <w:t>Kewenangan</w:t>
      </w:r>
      <w:proofErr w:type="spellEnd"/>
      <w:r w:rsidR="00442D1E" w:rsidRPr="00442D1E">
        <w:rPr>
          <w:rFonts w:ascii="Arial" w:eastAsia="Arial" w:hAnsi="Arial" w:cs="Arial"/>
          <w:b/>
          <w:bCs/>
          <w:i/>
          <w:iCs/>
          <w:color w:val="000000"/>
          <w:sz w:val="24"/>
          <w:szCs w:val="24"/>
        </w:rPr>
        <w:t xml:space="preserve"> </w:t>
      </w:r>
      <w:proofErr w:type="spellStart"/>
      <w:r w:rsidR="00442D1E" w:rsidRPr="00442D1E">
        <w:rPr>
          <w:rFonts w:ascii="Arial" w:eastAsia="Arial" w:hAnsi="Arial" w:cs="Arial"/>
          <w:b/>
          <w:bCs/>
          <w:i/>
          <w:iCs/>
          <w:color w:val="000000"/>
          <w:sz w:val="24"/>
          <w:szCs w:val="24"/>
        </w:rPr>
        <w:t>Pemerlu</w:t>
      </w:r>
      <w:proofErr w:type="spellEnd"/>
      <w:r w:rsidR="00442D1E" w:rsidRPr="00442D1E">
        <w:rPr>
          <w:rFonts w:ascii="Arial" w:eastAsia="Arial" w:hAnsi="Arial" w:cs="Arial"/>
          <w:b/>
          <w:bCs/>
          <w:i/>
          <w:iCs/>
          <w:color w:val="000000"/>
          <w:sz w:val="24"/>
          <w:szCs w:val="24"/>
        </w:rPr>
        <w:t xml:space="preserve"> </w:t>
      </w:r>
      <w:proofErr w:type="spellStart"/>
      <w:r w:rsidR="00442D1E" w:rsidRPr="00442D1E">
        <w:rPr>
          <w:rFonts w:ascii="Arial" w:eastAsia="Arial" w:hAnsi="Arial" w:cs="Arial"/>
          <w:b/>
          <w:bCs/>
          <w:i/>
          <w:iCs/>
          <w:color w:val="000000"/>
          <w:sz w:val="24"/>
          <w:szCs w:val="24"/>
        </w:rPr>
        <w:t>Pelayanan</w:t>
      </w:r>
      <w:proofErr w:type="spellEnd"/>
      <w:r w:rsidR="00442D1E" w:rsidRPr="00442D1E">
        <w:rPr>
          <w:rFonts w:ascii="Arial" w:eastAsia="Arial" w:hAnsi="Arial" w:cs="Arial"/>
          <w:b/>
          <w:bCs/>
          <w:i/>
          <w:iCs/>
          <w:color w:val="000000"/>
          <w:sz w:val="24"/>
          <w:szCs w:val="24"/>
        </w:rPr>
        <w:t xml:space="preserve"> </w:t>
      </w:r>
      <w:proofErr w:type="spellStart"/>
      <w:r w:rsidR="00442D1E" w:rsidRPr="00442D1E">
        <w:rPr>
          <w:rFonts w:ascii="Arial" w:eastAsia="Arial" w:hAnsi="Arial" w:cs="Arial"/>
          <w:b/>
          <w:bCs/>
          <w:i/>
          <w:iCs/>
          <w:color w:val="000000"/>
          <w:sz w:val="24"/>
          <w:szCs w:val="24"/>
        </w:rPr>
        <w:t>Kesejahteraan</w:t>
      </w:r>
      <w:proofErr w:type="spellEnd"/>
      <w:r w:rsidR="00442D1E" w:rsidRPr="00442D1E">
        <w:rPr>
          <w:rFonts w:ascii="Arial" w:eastAsia="Arial" w:hAnsi="Arial" w:cs="Arial"/>
          <w:b/>
          <w:bCs/>
          <w:i/>
          <w:iCs/>
          <w:color w:val="000000"/>
          <w:sz w:val="24"/>
          <w:szCs w:val="24"/>
        </w:rPr>
        <w:t xml:space="preserve"> </w:t>
      </w:r>
      <w:proofErr w:type="spellStart"/>
      <w:r w:rsidR="00442D1E" w:rsidRPr="00442D1E">
        <w:rPr>
          <w:rFonts w:ascii="Arial" w:eastAsia="Arial" w:hAnsi="Arial" w:cs="Arial"/>
          <w:b/>
          <w:bCs/>
          <w:i/>
          <w:iCs/>
          <w:color w:val="000000"/>
          <w:sz w:val="24"/>
          <w:szCs w:val="24"/>
        </w:rPr>
        <w:t>Sosial</w:t>
      </w:r>
      <w:proofErr w:type="spellEnd"/>
      <w:r w:rsidR="00442D1E" w:rsidRPr="00442D1E">
        <w:rPr>
          <w:rFonts w:ascii="Arial" w:eastAsia="Arial" w:hAnsi="Arial" w:cs="Arial"/>
          <w:b/>
          <w:bCs/>
          <w:i/>
          <w:iCs/>
          <w:color w:val="000000"/>
          <w:sz w:val="24"/>
          <w:szCs w:val="24"/>
        </w:rPr>
        <w:t xml:space="preserve"> dan </w:t>
      </w:r>
      <w:proofErr w:type="spellStart"/>
      <w:r w:rsidR="00442D1E" w:rsidRPr="00442D1E">
        <w:rPr>
          <w:rFonts w:ascii="Arial" w:eastAsia="Arial" w:hAnsi="Arial" w:cs="Arial"/>
          <w:b/>
          <w:bCs/>
          <w:i/>
          <w:iCs/>
          <w:color w:val="000000"/>
          <w:sz w:val="24"/>
          <w:szCs w:val="24"/>
        </w:rPr>
        <w:t>Kebencanaan</w:t>
      </w:r>
      <w:proofErr w:type="spellEnd"/>
      <w:r w:rsidR="00442D1E" w:rsidRPr="00442D1E">
        <w:rPr>
          <w:rFonts w:ascii="Arial" w:eastAsia="Arial" w:hAnsi="Arial" w:cs="Arial"/>
          <w:b/>
          <w:bCs/>
          <w:i/>
          <w:iCs/>
          <w:color w:val="000000"/>
          <w:sz w:val="24"/>
          <w:szCs w:val="24"/>
        </w:rPr>
        <w:t xml:space="preserve"> </w:t>
      </w:r>
      <w:proofErr w:type="spellStart"/>
      <w:r w:rsidR="00442D1E" w:rsidRPr="00442D1E">
        <w:rPr>
          <w:rFonts w:ascii="Arial" w:eastAsia="Arial" w:hAnsi="Arial" w:cs="Arial"/>
          <w:b/>
          <w:bCs/>
          <w:i/>
          <w:iCs/>
          <w:color w:val="000000"/>
          <w:sz w:val="24"/>
          <w:szCs w:val="24"/>
        </w:rPr>
        <w:t>Kecamatan</w:t>
      </w:r>
      <w:proofErr w:type="spellEnd"/>
      <w:r w:rsidR="00442D1E" w:rsidRPr="00442D1E">
        <w:rPr>
          <w:rFonts w:ascii="Arial" w:eastAsia="Arial" w:hAnsi="Arial" w:cs="Arial"/>
          <w:b/>
          <w:bCs/>
          <w:i/>
          <w:iCs/>
          <w:color w:val="000000"/>
          <w:sz w:val="24"/>
          <w:szCs w:val="24"/>
        </w:rPr>
        <w:t xml:space="preserve"> Yang </w:t>
      </w:r>
      <w:proofErr w:type="spellStart"/>
      <w:r w:rsidR="00442D1E" w:rsidRPr="00442D1E">
        <w:rPr>
          <w:rFonts w:ascii="Arial" w:eastAsia="Arial" w:hAnsi="Arial" w:cs="Arial"/>
          <w:b/>
          <w:bCs/>
          <w:i/>
          <w:iCs/>
          <w:color w:val="000000"/>
          <w:sz w:val="24"/>
          <w:szCs w:val="24"/>
        </w:rPr>
        <w:t>Terlaksana</w:t>
      </w:r>
      <w:proofErr w:type="spellEnd"/>
      <w:r w:rsidR="009759FD" w:rsidRPr="003D744B">
        <w:rPr>
          <w:rFonts w:ascii="Arial" w:eastAsia="Arial" w:hAnsi="Arial" w:cs="Arial"/>
          <w:b/>
          <w:bCs/>
          <w:i/>
          <w:iCs/>
          <w:color w:val="000000"/>
          <w:sz w:val="24"/>
          <w:szCs w:val="24"/>
        </w:rPr>
        <w:t xml:space="preserve"> </w:t>
      </w:r>
      <w:proofErr w:type="spellStart"/>
      <w:r w:rsidR="009759FD">
        <w:rPr>
          <w:rFonts w:ascii="Arial" w:eastAsia="Arial" w:hAnsi="Arial" w:cs="Arial"/>
          <w:color w:val="000000"/>
          <w:sz w:val="24"/>
          <w:szCs w:val="24"/>
        </w:rPr>
        <w:t>dengan</w:t>
      </w:r>
      <w:proofErr w:type="spellEnd"/>
      <w:r w:rsidR="009759FD">
        <w:rPr>
          <w:rFonts w:ascii="Arial" w:eastAsia="Arial" w:hAnsi="Arial" w:cs="Arial"/>
          <w:color w:val="000000"/>
          <w:sz w:val="24"/>
          <w:szCs w:val="24"/>
        </w:rPr>
        <w:t xml:space="preserve"> target </w:t>
      </w:r>
      <w:r w:rsidR="00D0472C">
        <w:rPr>
          <w:rFonts w:ascii="Arial" w:eastAsia="Arial" w:hAnsi="Arial" w:cs="Arial"/>
          <w:color w:val="000000"/>
          <w:sz w:val="24"/>
          <w:szCs w:val="24"/>
          <w:lang w:val="id-ID"/>
        </w:rPr>
        <w:t>10</w:t>
      </w:r>
      <w:r w:rsidR="00442D1E">
        <w:rPr>
          <w:rFonts w:ascii="Arial" w:eastAsia="Arial" w:hAnsi="Arial" w:cs="Arial"/>
          <w:color w:val="000000"/>
          <w:sz w:val="24"/>
          <w:szCs w:val="24"/>
          <w:lang w:val="id-ID"/>
        </w:rPr>
        <w:t>0</w:t>
      </w:r>
      <w:r w:rsidR="009759FD">
        <w:rPr>
          <w:rFonts w:ascii="Arial" w:eastAsia="Arial" w:hAnsi="Arial" w:cs="Arial"/>
          <w:color w:val="000000"/>
          <w:sz w:val="24"/>
          <w:szCs w:val="24"/>
        </w:rPr>
        <w:t xml:space="preserve"> % dan </w:t>
      </w:r>
      <w:r w:rsidR="00D0472C">
        <w:rPr>
          <w:rFonts w:ascii="Arial" w:eastAsia="Arial" w:hAnsi="Arial" w:cs="Arial"/>
          <w:color w:val="000000"/>
          <w:sz w:val="24"/>
          <w:szCs w:val="24"/>
          <w:lang w:val="id-ID"/>
        </w:rPr>
        <w:t xml:space="preserve">realisasi </w:t>
      </w:r>
      <w:proofErr w:type="gramStart"/>
      <w:r w:rsidR="00D0472C">
        <w:rPr>
          <w:rFonts w:ascii="Arial" w:eastAsia="Arial" w:hAnsi="Arial" w:cs="Arial"/>
          <w:color w:val="000000"/>
          <w:sz w:val="24"/>
          <w:szCs w:val="24"/>
          <w:lang w:val="id-ID"/>
        </w:rPr>
        <w:t xml:space="preserve">Kinerja  </w:t>
      </w:r>
      <w:r w:rsidR="000401AB">
        <w:rPr>
          <w:rFonts w:ascii="Arial" w:eastAsia="Arial" w:hAnsi="Arial" w:cs="Arial"/>
          <w:color w:val="000000"/>
          <w:sz w:val="24"/>
          <w:szCs w:val="24"/>
          <w:lang w:val="id-ID"/>
        </w:rPr>
        <w:t>6</w:t>
      </w:r>
      <w:proofErr w:type="gramEnd"/>
      <w:r w:rsidR="000401AB">
        <w:rPr>
          <w:rFonts w:ascii="Arial" w:eastAsia="Arial" w:hAnsi="Arial" w:cs="Arial"/>
          <w:color w:val="000000"/>
          <w:sz w:val="24"/>
          <w:szCs w:val="24"/>
          <w:lang w:val="id-ID"/>
        </w:rPr>
        <w:t xml:space="preserve"> </w:t>
      </w:r>
      <w:r w:rsidR="00D0472C">
        <w:rPr>
          <w:rFonts w:ascii="Arial" w:eastAsia="Arial" w:hAnsi="Arial" w:cs="Arial"/>
          <w:color w:val="000000"/>
          <w:sz w:val="24"/>
          <w:szCs w:val="24"/>
          <w:lang w:val="id-ID"/>
        </w:rPr>
        <w:t xml:space="preserve">Kegiatan dengan </w:t>
      </w:r>
      <w:proofErr w:type="spellStart"/>
      <w:r w:rsidR="009759FD">
        <w:rPr>
          <w:rFonts w:ascii="Arial" w:eastAsia="Arial" w:hAnsi="Arial" w:cs="Arial"/>
          <w:color w:val="000000"/>
          <w:sz w:val="24"/>
          <w:szCs w:val="24"/>
        </w:rPr>
        <w:t>capaian</w:t>
      </w:r>
      <w:proofErr w:type="spellEnd"/>
      <w:r w:rsidR="009759FD">
        <w:rPr>
          <w:rFonts w:ascii="Arial" w:eastAsia="Arial" w:hAnsi="Arial" w:cs="Arial"/>
          <w:color w:val="000000"/>
          <w:sz w:val="24"/>
          <w:szCs w:val="24"/>
        </w:rPr>
        <w:t xml:space="preserve"> </w:t>
      </w:r>
      <w:proofErr w:type="spellStart"/>
      <w:r w:rsidR="009759FD">
        <w:rPr>
          <w:rFonts w:ascii="Arial" w:eastAsia="Arial" w:hAnsi="Arial" w:cs="Arial"/>
          <w:color w:val="000000"/>
          <w:sz w:val="24"/>
          <w:szCs w:val="24"/>
        </w:rPr>
        <w:t>sebesar</w:t>
      </w:r>
      <w:proofErr w:type="spellEnd"/>
      <w:r w:rsidR="009759FD">
        <w:rPr>
          <w:rFonts w:ascii="Arial" w:eastAsia="Arial" w:hAnsi="Arial" w:cs="Arial"/>
          <w:color w:val="000000"/>
          <w:sz w:val="24"/>
          <w:szCs w:val="24"/>
        </w:rPr>
        <w:t xml:space="preserve"> </w:t>
      </w:r>
      <w:r w:rsidR="00442D1E">
        <w:rPr>
          <w:rFonts w:ascii="Arial" w:eastAsia="Arial" w:hAnsi="Arial" w:cs="Arial"/>
          <w:color w:val="000000"/>
          <w:sz w:val="24"/>
          <w:szCs w:val="24"/>
          <w:lang w:val="id-ID"/>
        </w:rPr>
        <w:t xml:space="preserve">50 </w:t>
      </w:r>
      <w:r w:rsidR="007E18D7">
        <w:rPr>
          <w:rFonts w:ascii="Arial" w:eastAsia="Arial" w:hAnsi="Arial" w:cs="Arial"/>
          <w:color w:val="000000"/>
          <w:sz w:val="24"/>
          <w:szCs w:val="24"/>
          <w:lang w:val="id-ID"/>
        </w:rPr>
        <w:t xml:space="preserve"> </w:t>
      </w:r>
      <w:r w:rsidR="009759FD">
        <w:rPr>
          <w:rFonts w:ascii="Arial" w:eastAsia="Arial" w:hAnsi="Arial" w:cs="Arial"/>
          <w:color w:val="000000"/>
          <w:sz w:val="24"/>
          <w:szCs w:val="24"/>
        </w:rPr>
        <w:t>%.</w:t>
      </w:r>
      <w:r w:rsidR="009759FD">
        <w:rPr>
          <w:rFonts w:ascii="Arial" w:eastAsia="Arial" w:hAnsi="Arial" w:cs="Arial"/>
          <w:color w:val="000000"/>
          <w:sz w:val="24"/>
          <w:szCs w:val="24"/>
          <w:lang w:val="id-ID"/>
        </w:rPr>
        <w:t xml:space="preserve"> </w:t>
      </w:r>
      <w:r w:rsidR="009759FD">
        <w:rPr>
          <w:rFonts w:ascii="Arial" w:eastAsia="Arial" w:hAnsi="Arial" w:cs="Arial"/>
          <w:color w:val="000000"/>
          <w:sz w:val="24"/>
          <w:szCs w:val="24"/>
        </w:rPr>
        <w:t xml:space="preserve">Program </w:t>
      </w:r>
      <w:proofErr w:type="spellStart"/>
      <w:r w:rsidR="009759FD">
        <w:rPr>
          <w:rFonts w:ascii="Arial" w:eastAsia="Arial" w:hAnsi="Arial" w:cs="Arial"/>
          <w:color w:val="000000"/>
          <w:sz w:val="24"/>
          <w:szCs w:val="24"/>
        </w:rPr>
        <w:t>ini</w:t>
      </w:r>
      <w:proofErr w:type="spellEnd"/>
      <w:r w:rsidR="009759FD">
        <w:rPr>
          <w:rFonts w:ascii="Arial" w:eastAsia="Arial" w:hAnsi="Arial" w:cs="Arial"/>
          <w:color w:val="000000"/>
          <w:sz w:val="24"/>
          <w:szCs w:val="24"/>
        </w:rPr>
        <w:t xml:space="preserve"> </w:t>
      </w:r>
      <w:proofErr w:type="spellStart"/>
      <w:r w:rsidR="009759FD">
        <w:rPr>
          <w:rFonts w:ascii="Arial" w:eastAsia="Arial" w:hAnsi="Arial" w:cs="Arial"/>
          <w:color w:val="000000"/>
          <w:sz w:val="24"/>
          <w:szCs w:val="24"/>
        </w:rPr>
        <w:t>didukung</w:t>
      </w:r>
      <w:proofErr w:type="spellEnd"/>
      <w:r w:rsidR="009759FD">
        <w:rPr>
          <w:rFonts w:ascii="Arial" w:eastAsia="Arial" w:hAnsi="Arial" w:cs="Arial"/>
          <w:color w:val="000000"/>
          <w:sz w:val="24"/>
          <w:szCs w:val="24"/>
        </w:rPr>
        <w:t xml:space="preserve"> </w:t>
      </w:r>
      <w:proofErr w:type="spellStart"/>
      <w:r w:rsidR="009759FD">
        <w:rPr>
          <w:rFonts w:ascii="Arial" w:eastAsia="Arial" w:hAnsi="Arial" w:cs="Arial"/>
          <w:color w:val="000000"/>
          <w:sz w:val="24"/>
          <w:szCs w:val="24"/>
        </w:rPr>
        <w:t>dengan</w:t>
      </w:r>
      <w:proofErr w:type="spellEnd"/>
      <w:r w:rsidR="009759FD">
        <w:rPr>
          <w:rFonts w:ascii="Arial" w:eastAsia="Arial" w:hAnsi="Arial" w:cs="Arial"/>
          <w:color w:val="000000"/>
          <w:sz w:val="24"/>
          <w:szCs w:val="24"/>
        </w:rPr>
        <w:t xml:space="preserve"> </w:t>
      </w:r>
      <w:r w:rsidR="006238E4">
        <w:rPr>
          <w:rFonts w:ascii="Arial" w:eastAsia="Arial" w:hAnsi="Arial" w:cs="Arial"/>
          <w:color w:val="000000"/>
          <w:sz w:val="24"/>
          <w:szCs w:val="24"/>
          <w:lang w:val="id-ID"/>
        </w:rPr>
        <w:t>2</w:t>
      </w:r>
      <w:r w:rsidR="009759FD">
        <w:rPr>
          <w:rFonts w:ascii="Arial" w:eastAsia="Arial" w:hAnsi="Arial" w:cs="Arial"/>
          <w:color w:val="000000"/>
          <w:sz w:val="24"/>
          <w:szCs w:val="24"/>
        </w:rPr>
        <w:t xml:space="preserve"> (</w:t>
      </w:r>
      <w:r w:rsidR="009759FD">
        <w:rPr>
          <w:rFonts w:ascii="Arial" w:eastAsia="Arial" w:hAnsi="Arial" w:cs="Arial"/>
          <w:color w:val="000000"/>
          <w:sz w:val="24"/>
          <w:szCs w:val="24"/>
          <w:lang w:val="id-ID"/>
        </w:rPr>
        <w:t>d</w:t>
      </w:r>
      <w:r w:rsidR="006238E4">
        <w:rPr>
          <w:rFonts w:ascii="Arial" w:eastAsia="Arial" w:hAnsi="Arial" w:cs="Arial"/>
          <w:color w:val="000000"/>
          <w:sz w:val="24"/>
          <w:szCs w:val="24"/>
          <w:lang w:val="id-ID"/>
        </w:rPr>
        <w:t>ua</w:t>
      </w:r>
      <w:r w:rsidR="009759FD">
        <w:rPr>
          <w:rFonts w:ascii="Arial" w:eastAsia="Arial" w:hAnsi="Arial" w:cs="Arial"/>
          <w:color w:val="000000"/>
          <w:sz w:val="24"/>
          <w:szCs w:val="24"/>
        </w:rPr>
        <w:t xml:space="preserve">) </w:t>
      </w:r>
      <w:proofErr w:type="spellStart"/>
      <w:r w:rsidR="009759FD">
        <w:rPr>
          <w:rFonts w:ascii="Arial" w:eastAsia="Arial" w:hAnsi="Arial" w:cs="Arial"/>
          <w:color w:val="000000"/>
          <w:sz w:val="24"/>
          <w:szCs w:val="24"/>
        </w:rPr>
        <w:t>kegiatan</w:t>
      </w:r>
      <w:proofErr w:type="spellEnd"/>
      <w:r w:rsidR="009759FD">
        <w:rPr>
          <w:rFonts w:ascii="Arial" w:eastAsia="Arial" w:hAnsi="Arial" w:cs="Arial"/>
          <w:color w:val="000000"/>
          <w:sz w:val="24"/>
          <w:szCs w:val="24"/>
        </w:rPr>
        <w:t xml:space="preserve"> </w:t>
      </w:r>
      <w:proofErr w:type="spellStart"/>
      <w:proofErr w:type="gramStart"/>
      <w:r w:rsidR="009759FD">
        <w:rPr>
          <w:rFonts w:ascii="Arial" w:eastAsia="Arial" w:hAnsi="Arial" w:cs="Arial"/>
          <w:color w:val="000000"/>
          <w:sz w:val="24"/>
          <w:szCs w:val="24"/>
        </w:rPr>
        <w:t>yaitu</w:t>
      </w:r>
      <w:proofErr w:type="spellEnd"/>
      <w:r w:rsidR="009759FD">
        <w:rPr>
          <w:rFonts w:ascii="Arial" w:eastAsia="Arial" w:hAnsi="Arial" w:cs="Arial"/>
          <w:color w:val="000000"/>
          <w:sz w:val="24"/>
          <w:szCs w:val="24"/>
        </w:rPr>
        <w:t xml:space="preserve"> :</w:t>
      </w:r>
      <w:proofErr w:type="gramEnd"/>
    </w:p>
    <w:p w14:paraId="20BFEBCA" w14:textId="758D3399" w:rsidR="009759FD" w:rsidRPr="007E18D7" w:rsidRDefault="007E18D7" w:rsidP="007E18D7">
      <w:pPr>
        <w:pBdr>
          <w:top w:val="nil"/>
          <w:left w:val="nil"/>
          <w:bottom w:val="nil"/>
          <w:right w:val="nil"/>
          <w:between w:val="nil"/>
        </w:pBdr>
        <w:spacing w:before="120" w:after="0" w:line="360" w:lineRule="auto"/>
        <w:ind w:left="810" w:hanging="450"/>
        <w:jc w:val="both"/>
        <w:rPr>
          <w:rFonts w:ascii="Arial" w:eastAsia="Arial" w:hAnsi="Arial" w:cs="Arial"/>
          <w:color w:val="000000"/>
          <w:sz w:val="24"/>
          <w:szCs w:val="24"/>
        </w:rPr>
      </w:pPr>
      <w:r>
        <w:rPr>
          <w:rFonts w:ascii="Arial" w:eastAsia="Arial" w:hAnsi="Arial" w:cs="Arial"/>
          <w:b/>
          <w:color w:val="000000"/>
          <w:sz w:val="24"/>
          <w:szCs w:val="24"/>
          <w:lang w:val="id-ID"/>
        </w:rPr>
        <w:t xml:space="preserve">a. </w:t>
      </w:r>
      <w:proofErr w:type="spellStart"/>
      <w:r w:rsidR="009759FD" w:rsidRPr="007E18D7">
        <w:rPr>
          <w:rFonts w:ascii="Arial" w:eastAsia="Arial" w:hAnsi="Arial" w:cs="Arial"/>
          <w:b/>
          <w:color w:val="000000"/>
          <w:sz w:val="24"/>
          <w:szCs w:val="24"/>
        </w:rPr>
        <w:t>Kegiatan</w:t>
      </w:r>
      <w:proofErr w:type="spellEnd"/>
      <w:r w:rsidR="009759FD" w:rsidRPr="007E18D7">
        <w:rPr>
          <w:rFonts w:ascii="Arial" w:eastAsia="Arial" w:hAnsi="Arial" w:cs="Arial"/>
          <w:b/>
          <w:color w:val="000000"/>
          <w:sz w:val="24"/>
          <w:szCs w:val="24"/>
        </w:rPr>
        <w:t xml:space="preserve"> </w:t>
      </w:r>
      <w:r w:rsidR="009759FD" w:rsidRPr="007E18D7">
        <w:rPr>
          <w:rFonts w:ascii="Arial" w:eastAsia="Arial" w:hAnsi="Arial" w:cs="Arial"/>
          <w:b/>
          <w:color w:val="000000"/>
          <w:sz w:val="24"/>
          <w:szCs w:val="24"/>
          <w:lang w:val="id-ID"/>
        </w:rPr>
        <w:t xml:space="preserve">Penyelenggaraan </w:t>
      </w:r>
      <w:r w:rsidR="00A21CDA" w:rsidRPr="007E18D7">
        <w:rPr>
          <w:rFonts w:ascii="Arial" w:eastAsia="Arial" w:hAnsi="Arial" w:cs="Arial"/>
          <w:b/>
          <w:color w:val="000000"/>
          <w:sz w:val="24"/>
          <w:szCs w:val="24"/>
          <w:lang w:val="id-ID"/>
        </w:rPr>
        <w:t>Urusan Pemerintahan Yang Tidak Dilaksanakan Oleh Unit Kerja Perangkat Daerah Yang Ada di Kecamatan</w:t>
      </w:r>
    </w:p>
    <w:p w14:paraId="7DC56019" w14:textId="549CDEE4" w:rsidR="009759FD" w:rsidRPr="00B05EA2" w:rsidRDefault="009759FD" w:rsidP="009759FD">
      <w:pPr>
        <w:pBdr>
          <w:top w:val="nil"/>
          <w:left w:val="nil"/>
          <w:bottom w:val="nil"/>
          <w:right w:val="nil"/>
          <w:between w:val="nil"/>
        </w:pBdr>
        <w:spacing w:before="0" w:after="0" w:line="360" w:lineRule="auto"/>
        <w:ind w:left="720" w:firstLine="720"/>
        <w:jc w:val="both"/>
        <w:rPr>
          <w:rFonts w:ascii="Arial" w:eastAsia="Arial" w:hAnsi="Arial" w:cs="Arial"/>
          <w:color w:val="000000"/>
          <w:sz w:val="24"/>
          <w:szCs w:val="24"/>
          <w:lang w:val="id-ID"/>
        </w:rPr>
      </w:pPr>
      <w:proofErr w:type="spellStart"/>
      <w:r w:rsidRPr="00DC4F93">
        <w:rPr>
          <w:rFonts w:ascii="Arial" w:eastAsia="Arial" w:hAnsi="Arial" w:cs="Arial"/>
          <w:color w:val="000000"/>
          <w:sz w:val="24"/>
          <w:szCs w:val="24"/>
        </w:rPr>
        <w:t>Pagu</w:t>
      </w:r>
      <w:proofErr w:type="spellEnd"/>
      <w:r w:rsidRPr="00DC4F93">
        <w:rPr>
          <w:rFonts w:ascii="Arial" w:eastAsia="Arial" w:hAnsi="Arial" w:cs="Arial"/>
          <w:color w:val="000000"/>
          <w:sz w:val="24"/>
          <w:szCs w:val="24"/>
        </w:rPr>
        <w:t xml:space="preserve"> </w:t>
      </w:r>
      <w:proofErr w:type="spellStart"/>
      <w:r w:rsidRPr="00DC4F93">
        <w:rPr>
          <w:rFonts w:ascii="Arial" w:eastAsia="Arial" w:hAnsi="Arial" w:cs="Arial"/>
          <w:color w:val="000000"/>
          <w:sz w:val="24"/>
          <w:szCs w:val="24"/>
        </w:rPr>
        <w:t>anggaran</w:t>
      </w:r>
      <w:proofErr w:type="spellEnd"/>
      <w:r w:rsidR="000401AB">
        <w:rPr>
          <w:rFonts w:ascii="Arial" w:eastAsia="Arial" w:hAnsi="Arial" w:cs="Arial"/>
          <w:color w:val="000000"/>
          <w:sz w:val="24"/>
          <w:szCs w:val="24"/>
          <w:lang w:val="id-ID"/>
        </w:rPr>
        <w:t xml:space="preserve"> </w:t>
      </w:r>
      <w:proofErr w:type="spellStart"/>
      <w:r w:rsidR="00A21CDA" w:rsidRPr="00A21CDA">
        <w:rPr>
          <w:rFonts w:ascii="Arial" w:eastAsia="Arial" w:hAnsi="Arial" w:cs="Arial"/>
          <w:bCs/>
          <w:color w:val="000000"/>
          <w:sz w:val="24"/>
          <w:szCs w:val="24"/>
        </w:rPr>
        <w:t>Kegiatan</w:t>
      </w:r>
      <w:proofErr w:type="spellEnd"/>
      <w:r w:rsidR="00A21CDA" w:rsidRPr="00A21CDA">
        <w:rPr>
          <w:rFonts w:ascii="Arial" w:eastAsia="Arial" w:hAnsi="Arial" w:cs="Arial"/>
          <w:bCs/>
          <w:color w:val="000000"/>
          <w:sz w:val="24"/>
          <w:szCs w:val="24"/>
        </w:rPr>
        <w:t xml:space="preserve"> </w:t>
      </w:r>
      <w:r w:rsidR="00A21CDA" w:rsidRPr="00A21CDA">
        <w:rPr>
          <w:rFonts w:ascii="Arial" w:eastAsia="Arial" w:hAnsi="Arial" w:cs="Arial"/>
          <w:bCs/>
          <w:color w:val="000000"/>
          <w:sz w:val="24"/>
          <w:szCs w:val="24"/>
          <w:lang w:val="id-ID"/>
        </w:rPr>
        <w:t>Penyelenggaraan Urusan Pemerintahan Yang Tidak Dilaksanakan Oleh Unit Kerja Perangkat Daerah Yang Ada di Kecamatan</w:t>
      </w:r>
      <w:r w:rsidRPr="00DC4F93">
        <w:rPr>
          <w:rFonts w:ascii="Arial" w:eastAsia="Arial" w:hAnsi="Arial" w:cs="Arial"/>
          <w:color w:val="000000"/>
          <w:sz w:val="24"/>
          <w:szCs w:val="24"/>
        </w:rPr>
        <w:t xml:space="preserve"> </w:t>
      </w:r>
      <w:proofErr w:type="spellStart"/>
      <w:r w:rsidRPr="00DC4F93">
        <w:rPr>
          <w:rFonts w:ascii="Arial" w:eastAsia="Arial" w:hAnsi="Arial" w:cs="Arial"/>
          <w:color w:val="000000"/>
          <w:sz w:val="24"/>
          <w:szCs w:val="24"/>
        </w:rPr>
        <w:t>sebesar</w:t>
      </w:r>
      <w:proofErr w:type="spellEnd"/>
      <w:r w:rsidRPr="00DC4F93">
        <w:rPr>
          <w:rFonts w:ascii="Arial" w:eastAsia="Arial" w:hAnsi="Arial" w:cs="Arial"/>
          <w:color w:val="000000"/>
          <w:sz w:val="24"/>
          <w:szCs w:val="24"/>
        </w:rPr>
        <w:t xml:space="preserve"> Rp. </w:t>
      </w:r>
      <w:r w:rsidR="00A21CDA">
        <w:rPr>
          <w:rFonts w:ascii="Arial" w:eastAsia="Arial" w:hAnsi="Arial" w:cs="Arial"/>
          <w:color w:val="000000"/>
          <w:sz w:val="24"/>
          <w:szCs w:val="24"/>
          <w:lang w:val="id-ID"/>
        </w:rPr>
        <w:t>1.256.000</w:t>
      </w:r>
      <w:r>
        <w:rPr>
          <w:rFonts w:ascii="Arial" w:eastAsia="Arial" w:hAnsi="Arial" w:cs="Arial"/>
          <w:color w:val="000000"/>
          <w:sz w:val="24"/>
          <w:szCs w:val="24"/>
          <w:lang w:val="id-ID"/>
        </w:rPr>
        <w:t>,-</w:t>
      </w:r>
      <w:r w:rsidR="000401AB">
        <w:rPr>
          <w:rFonts w:ascii="Arial" w:eastAsia="Arial" w:hAnsi="Arial" w:cs="Arial"/>
          <w:color w:val="000000"/>
          <w:sz w:val="24"/>
          <w:szCs w:val="24"/>
          <w:lang w:val="id-ID"/>
        </w:rPr>
        <w:t>.</w:t>
      </w:r>
      <w:r w:rsidRPr="00DC4F93">
        <w:rPr>
          <w:rFonts w:ascii="Arial" w:eastAsia="Arial" w:hAnsi="Arial" w:cs="Arial"/>
          <w:color w:val="000000"/>
          <w:sz w:val="24"/>
          <w:szCs w:val="24"/>
        </w:rPr>
        <w:t xml:space="preserve">. </w:t>
      </w:r>
      <w:proofErr w:type="spellStart"/>
      <w:r w:rsidRPr="00DC4F93">
        <w:rPr>
          <w:rFonts w:ascii="Arial" w:eastAsia="Arial" w:hAnsi="Arial" w:cs="Arial"/>
          <w:color w:val="000000"/>
          <w:sz w:val="24"/>
          <w:szCs w:val="24"/>
        </w:rPr>
        <w:t>Indikator</w:t>
      </w:r>
      <w:proofErr w:type="spellEnd"/>
      <w:r w:rsidRPr="00DC4F93">
        <w:rPr>
          <w:rFonts w:ascii="Arial" w:eastAsia="Arial" w:hAnsi="Arial" w:cs="Arial"/>
          <w:color w:val="000000"/>
          <w:sz w:val="24"/>
          <w:szCs w:val="24"/>
        </w:rPr>
        <w:t xml:space="preserve"> </w:t>
      </w:r>
      <w:proofErr w:type="spellStart"/>
      <w:r w:rsidRPr="00DC4F93">
        <w:rPr>
          <w:rFonts w:ascii="Arial" w:eastAsia="Arial" w:hAnsi="Arial" w:cs="Arial"/>
          <w:color w:val="000000"/>
          <w:sz w:val="24"/>
          <w:szCs w:val="24"/>
        </w:rPr>
        <w:t>kinerja</w:t>
      </w:r>
      <w:proofErr w:type="spellEnd"/>
      <w:r w:rsidRPr="00DC4F93">
        <w:rPr>
          <w:rFonts w:ascii="Arial" w:eastAsia="Arial" w:hAnsi="Arial" w:cs="Arial"/>
          <w:color w:val="000000"/>
          <w:sz w:val="24"/>
          <w:szCs w:val="24"/>
        </w:rPr>
        <w:t xml:space="preserve"> pada </w:t>
      </w:r>
      <w:proofErr w:type="spellStart"/>
      <w:r w:rsidRPr="00DC4F93">
        <w:rPr>
          <w:rFonts w:ascii="Arial" w:eastAsia="Arial" w:hAnsi="Arial" w:cs="Arial"/>
          <w:color w:val="000000"/>
          <w:sz w:val="24"/>
          <w:szCs w:val="24"/>
        </w:rPr>
        <w:t>kegiatan</w:t>
      </w:r>
      <w:proofErr w:type="spellEnd"/>
      <w:r w:rsidRPr="00DC4F93">
        <w:rPr>
          <w:rFonts w:ascii="Arial" w:eastAsia="Arial" w:hAnsi="Arial" w:cs="Arial"/>
          <w:color w:val="000000"/>
          <w:sz w:val="24"/>
          <w:szCs w:val="24"/>
        </w:rPr>
        <w:t xml:space="preserve"> </w:t>
      </w:r>
      <w:r w:rsidR="00606109" w:rsidRPr="00A21CDA">
        <w:rPr>
          <w:rFonts w:ascii="Arial" w:eastAsia="Arial" w:hAnsi="Arial" w:cs="Arial"/>
          <w:bCs/>
          <w:color w:val="000000"/>
          <w:sz w:val="24"/>
          <w:szCs w:val="24"/>
          <w:lang w:val="id-ID"/>
        </w:rPr>
        <w:t>Penyelenggaraan Urusan Pemerintahan Yang Tidak Dilaksanakan Oleh Unit Kerja Perangkat Daerah Yang Ada di Kecamatan</w:t>
      </w:r>
      <w:r w:rsidR="00606109">
        <w:rPr>
          <w:rFonts w:ascii="Arial" w:eastAsia="Arial" w:hAnsi="Arial" w:cs="Arial"/>
          <w:color w:val="000000"/>
          <w:sz w:val="24"/>
          <w:szCs w:val="24"/>
          <w:lang w:val="id-ID"/>
        </w:rPr>
        <w:t xml:space="preserve"> </w:t>
      </w:r>
      <w:r>
        <w:rPr>
          <w:rFonts w:ascii="Arial" w:eastAsia="Arial" w:hAnsi="Arial" w:cs="Arial"/>
          <w:color w:val="000000"/>
          <w:sz w:val="24"/>
          <w:szCs w:val="24"/>
          <w:lang w:val="id-ID"/>
        </w:rPr>
        <w:t>dengan target</w:t>
      </w:r>
      <w:r w:rsidRPr="00DC4F93">
        <w:rPr>
          <w:rFonts w:ascii="Arial" w:eastAsia="Arial" w:hAnsi="Arial" w:cs="Arial"/>
          <w:color w:val="000000"/>
          <w:sz w:val="24"/>
          <w:szCs w:val="24"/>
        </w:rPr>
        <w:t xml:space="preserve"> 0 % dan </w:t>
      </w:r>
      <w:proofErr w:type="spellStart"/>
      <w:r w:rsidRPr="00DC4F93">
        <w:rPr>
          <w:rFonts w:ascii="Arial" w:eastAsia="Arial" w:hAnsi="Arial" w:cs="Arial"/>
          <w:color w:val="000000"/>
          <w:sz w:val="24"/>
          <w:szCs w:val="24"/>
        </w:rPr>
        <w:t>capaian</w:t>
      </w:r>
      <w:proofErr w:type="spellEnd"/>
      <w:r w:rsidRPr="00DC4F93">
        <w:rPr>
          <w:rFonts w:ascii="Arial" w:eastAsia="Arial" w:hAnsi="Arial" w:cs="Arial"/>
          <w:color w:val="000000"/>
          <w:sz w:val="24"/>
          <w:szCs w:val="24"/>
        </w:rPr>
        <w:t xml:space="preserve"> </w:t>
      </w:r>
      <w:proofErr w:type="spellStart"/>
      <w:r w:rsidRPr="00DC4F93">
        <w:rPr>
          <w:rFonts w:ascii="Arial" w:eastAsia="Arial" w:hAnsi="Arial" w:cs="Arial"/>
          <w:color w:val="000000"/>
          <w:sz w:val="24"/>
          <w:szCs w:val="24"/>
        </w:rPr>
        <w:t>sebesar</w:t>
      </w:r>
      <w:proofErr w:type="spellEnd"/>
      <w:r w:rsidRPr="00DC4F93">
        <w:rPr>
          <w:rFonts w:ascii="Arial" w:eastAsia="Arial" w:hAnsi="Arial" w:cs="Arial"/>
          <w:color w:val="000000"/>
          <w:sz w:val="24"/>
          <w:szCs w:val="24"/>
        </w:rPr>
        <w:t xml:space="preserve"> </w:t>
      </w:r>
      <w:r w:rsidR="00606109">
        <w:rPr>
          <w:rFonts w:ascii="Arial" w:eastAsia="Arial" w:hAnsi="Arial" w:cs="Arial"/>
          <w:color w:val="000000"/>
          <w:sz w:val="24"/>
          <w:szCs w:val="24"/>
          <w:lang w:val="id-ID"/>
        </w:rPr>
        <w:t>0</w:t>
      </w:r>
      <w:r>
        <w:rPr>
          <w:rFonts w:ascii="Arial" w:eastAsia="Arial" w:hAnsi="Arial" w:cs="Arial"/>
          <w:color w:val="000000"/>
          <w:sz w:val="24"/>
          <w:szCs w:val="24"/>
          <w:lang w:val="id-ID"/>
        </w:rPr>
        <w:t xml:space="preserve"> </w:t>
      </w:r>
      <w:r w:rsidRPr="00DC4F93">
        <w:rPr>
          <w:rFonts w:ascii="Arial" w:eastAsia="Arial" w:hAnsi="Arial" w:cs="Arial"/>
          <w:color w:val="000000"/>
          <w:sz w:val="24"/>
          <w:szCs w:val="24"/>
        </w:rPr>
        <w:t>%</w:t>
      </w:r>
      <w:r>
        <w:rPr>
          <w:rFonts w:ascii="Arial" w:eastAsia="Arial" w:hAnsi="Arial" w:cs="Arial"/>
          <w:color w:val="000000"/>
          <w:sz w:val="24"/>
          <w:szCs w:val="24"/>
          <w:lang w:val="id-ID"/>
        </w:rPr>
        <w:t xml:space="preserve"> dan dapat dikatakan </w:t>
      </w:r>
      <w:r w:rsidR="00606109">
        <w:rPr>
          <w:rFonts w:ascii="Arial" w:eastAsia="Arial" w:hAnsi="Arial" w:cs="Arial"/>
          <w:color w:val="000000"/>
          <w:sz w:val="24"/>
          <w:szCs w:val="24"/>
          <w:lang w:val="id-ID"/>
        </w:rPr>
        <w:t xml:space="preserve">Kurang </w:t>
      </w:r>
      <w:r>
        <w:rPr>
          <w:rFonts w:ascii="Arial" w:eastAsia="Arial" w:hAnsi="Arial" w:cs="Arial"/>
          <w:color w:val="000000"/>
          <w:sz w:val="24"/>
          <w:szCs w:val="24"/>
          <w:lang w:val="id-ID"/>
        </w:rPr>
        <w:t>Berhasil.</w:t>
      </w:r>
      <w:r w:rsidR="00606109">
        <w:rPr>
          <w:rFonts w:ascii="Arial" w:eastAsia="Arial" w:hAnsi="Arial" w:cs="Arial"/>
          <w:color w:val="000000"/>
          <w:sz w:val="24"/>
          <w:szCs w:val="24"/>
          <w:lang w:val="id-ID"/>
        </w:rPr>
        <w:t xml:space="preserve"> </w:t>
      </w:r>
    </w:p>
    <w:p w14:paraId="1804965F" w14:textId="0E667BCF" w:rsidR="009759FD" w:rsidRDefault="009759FD" w:rsidP="009759FD">
      <w:pPr>
        <w:pBdr>
          <w:top w:val="nil"/>
          <w:left w:val="nil"/>
          <w:bottom w:val="nil"/>
          <w:right w:val="nil"/>
          <w:between w:val="nil"/>
        </w:pBdr>
        <w:spacing w:before="0" w:after="0" w:line="360" w:lineRule="auto"/>
        <w:ind w:left="785" w:firstLine="720"/>
        <w:jc w:val="both"/>
        <w:rPr>
          <w:rFonts w:ascii="Arial" w:eastAsia="Arial" w:hAnsi="Arial" w:cs="Arial"/>
          <w:color w:val="000000"/>
          <w:sz w:val="24"/>
          <w:szCs w:val="24"/>
        </w:rPr>
      </w:pPr>
      <w:proofErr w:type="spellStart"/>
      <w:r>
        <w:rPr>
          <w:rFonts w:ascii="Arial" w:eastAsia="Arial" w:hAnsi="Arial" w:cs="Arial"/>
          <w:color w:val="000000"/>
          <w:sz w:val="24"/>
          <w:szCs w:val="24"/>
        </w:rPr>
        <w:t>Kegiatan</w:t>
      </w:r>
      <w:proofErr w:type="spellEnd"/>
      <w:r>
        <w:rPr>
          <w:rFonts w:ascii="Arial" w:eastAsia="Arial" w:hAnsi="Arial" w:cs="Arial"/>
          <w:color w:val="000000"/>
          <w:sz w:val="24"/>
          <w:szCs w:val="24"/>
        </w:rPr>
        <w:t xml:space="preserve"> </w:t>
      </w:r>
      <w:r w:rsidR="00606109" w:rsidRPr="00A21CDA">
        <w:rPr>
          <w:rFonts w:ascii="Arial" w:eastAsia="Arial" w:hAnsi="Arial" w:cs="Arial"/>
          <w:bCs/>
          <w:color w:val="000000"/>
          <w:sz w:val="24"/>
          <w:szCs w:val="24"/>
          <w:lang w:val="id-ID"/>
        </w:rPr>
        <w:t>Penyelenggaraan Urusan Pemerintahan Yang Tidak Dilaksanakan Oleh Unit Kerja Perangkat Daerah Yang Ada di Kecamatan</w:t>
      </w:r>
      <w:r>
        <w:rPr>
          <w:rFonts w:ascii="Arial" w:eastAsia="Arial" w:hAnsi="Arial" w:cs="Arial"/>
          <w:color w:val="000000"/>
          <w:sz w:val="24"/>
          <w:szCs w:val="24"/>
        </w:rPr>
        <w:t xml:space="preserve"> </w:t>
      </w:r>
      <w:proofErr w:type="spellStart"/>
      <w:r>
        <w:rPr>
          <w:rFonts w:ascii="Arial" w:eastAsia="Arial" w:hAnsi="Arial" w:cs="Arial"/>
          <w:color w:val="000000"/>
          <w:sz w:val="24"/>
          <w:szCs w:val="24"/>
        </w:rPr>
        <w:t>didukung</w:t>
      </w:r>
      <w:proofErr w:type="spellEnd"/>
      <w:r>
        <w:rPr>
          <w:rFonts w:ascii="Arial" w:eastAsia="Arial" w:hAnsi="Arial" w:cs="Arial"/>
          <w:color w:val="000000"/>
          <w:sz w:val="24"/>
          <w:szCs w:val="24"/>
        </w:rPr>
        <w:t xml:space="preserve"> </w:t>
      </w:r>
      <w:proofErr w:type="spellStart"/>
      <w:r>
        <w:rPr>
          <w:rFonts w:ascii="Arial" w:eastAsia="Arial" w:hAnsi="Arial" w:cs="Arial"/>
          <w:color w:val="000000"/>
          <w:sz w:val="24"/>
          <w:szCs w:val="24"/>
        </w:rPr>
        <w:t>dengan</w:t>
      </w:r>
      <w:proofErr w:type="spellEnd"/>
      <w:r>
        <w:rPr>
          <w:rFonts w:ascii="Arial" w:eastAsia="Arial" w:hAnsi="Arial" w:cs="Arial"/>
          <w:color w:val="000000"/>
          <w:sz w:val="24"/>
          <w:szCs w:val="24"/>
          <w:lang w:val="id-ID"/>
        </w:rPr>
        <w:t xml:space="preserve"> </w:t>
      </w:r>
      <w:r w:rsidR="00606109">
        <w:rPr>
          <w:rFonts w:ascii="Arial" w:eastAsia="Arial" w:hAnsi="Arial" w:cs="Arial"/>
          <w:color w:val="000000"/>
          <w:sz w:val="24"/>
          <w:szCs w:val="24"/>
          <w:lang w:val="id-ID"/>
        </w:rPr>
        <w:t>1</w:t>
      </w:r>
      <w:r>
        <w:rPr>
          <w:rFonts w:ascii="Arial" w:eastAsia="Arial" w:hAnsi="Arial" w:cs="Arial"/>
          <w:color w:val="000000"/>
          <w:sz w:val="24"/>
          <w:szCs w:val="24"/>
          <w:lang w:val="id-ID"/>
        </w:rPr>
        <w:t xml:space="preserve"> </w:t>
      </w:r>
      <w:r>
        <w:rPr>
          <w:rFonts w:ascii="Arial" w:eastAsia="Arial" w:hAnsi="Arial" w:cs="Arial"/>
          <w:color w:val="000000"/>
          <w:sz w:val="24"/>
          <w:szCs w:val="24"/>
        </w:rPr>
        <w:t>(</w:t>
      </w:r>
      <w:r w:rsidR="00606109">
        <w:rPr>
          <w:rFonts w:ascii="Arial" w:eastAsia="Arial" w:hAnsi="Arial" w:cs="Arial"/>
          <w:color w:val="000000"/>
          <w:sz w:val="24"/>
          <w:szCs w:val="24"/>
          <w:lang w:val="id-ID"/>
        </w:rPr>
        <w:t>satu)</w:t>
      </w:r>
      <w:r>
        <w:rPr>
          <w:rFonts w:ascii="Arial" w:eastAsia="Arial" w:hAnsi="Arial" w:cs="Arial"/>
          <w:color w:val="000000"/>
          <w:sz w:val="24"/>
          <w:szCs w:val="24"/>
        </w:rPr>
        <w:t xml:space="preserve"> sub </w:t>
      </w:r>
      <w:proofErr w:type="spellStart"/>
      <w:r>
        <w:rPr>
          <w:rFonts w:ascii="Arial" w:eastAsia="Arial" w:hAnsi="Arial" w:cs="Arial"/>
          <w:color w:val="000000"/>
          <w:sz w:val="24"/>
          <w:szCs w:val="24"/>
        </w:rPr>
        <w:t>kegiatan</w:t>
      </w:r>
      <w:proofErr w:type="spellEnd"/>
      <w:r>
        <w:rPr>
          <w:rFonts w:ascii="Arial" w:eastAsia="Arial" w:hAnsi="Arial" w:cs="Arial"/>
          <w:color w:val="000000"/>
          <w:sz w:val="24"/>
          <w:szCs w:val="24"/>
        </w:rPr>
        <w:t xml:space="preserve">, </w:t>
      </w:r>
      <w:proofErr w:type="spellStart"/>
      <w:proofErr w:type="gramStart"/>
      <w:r>
        <w:rPr>
          <w:rFonts w:ascii="Arial" w:eastAsia="Arial" w:hAnsi="Arial" w:cs="Arial"/>
          <w:color w:val="000000"/>
          <w:sz w:val="24"/>
          <w:szCs w:val="24"/>
        </w:rPr>
        <w:t>yaitu</w:t>
      </w:r>
      <w:proofErr w:type="spellEnd"/>
      <w:r>
        <w:rPr>
          <w:rFonts w:ascii="Arial" w:eastAsia="Arial" w:hAnsi="Arial" w:cs="Arial"/>
          <w:color w:val="000000"/>
          <w:sz w:val="24"/>
          <w:szCs w:val="24"/>
        </w:rPr>
        <w:t xml:space="preserve"> :</w:t>
      </w:r>
      <w:proofErr w:type="gramEnd"/>
    </w:p>
    <w:p w14:paraId="03097496" w14:textId="608522C7" w:rsidR="009759FD" w:rsidRPr="00FE15FE" w:rsidRDefault="009759FD" w:rsidP="00246005">
      <w:pPr>
        <w:numPr>
          <w:ilvl w:val="0"/>
          <w:numId w:val="29"/>
        </w:numPr>
        <w:pBdr>
          <w:top w:val="nil"/>
          <w:left w:val="nil"/>
          <w:bottom w:val="nil"/>
          <w:right w:val="nil"/>
          <w:between w:val="nil"/>
        </w:pBdr>
        <w:spacing w:before="120" w:after="0" w:line="360" w:lineRule="auto"/>
        <w:ind w:left="1080"/>
        <w:jc w:val="both"/>
        <w:rPr>
          <w:rFonts w:ascii="Arial" w:eastAsia="Arial" w:hAnsi="Arial" w:cs="Arial"/>
          <w:b/>
          <w:i/>
          <w:iCs/>
          <w:sz w:val="24"/>
          <w:szCs w:val="24"/>
        </w:rPr>
      </w:pPr>
      <w:r w:rsidRPr="00FE15FE">
        <w:rPr>
          <w:rFonts w:ascii="Arial" w:eastAsia="Arial" w:hAnsi="Arial" w:cs="Arial"/>
          <w:b/>
          <w:i/>
          <w:iCs/>
          <w:sz w:val="24"/>
          <w:szCs w:val="24"/>
        </w:rPr>
        <w:t xml:space="preserve">Sub </w:t>
      </w:r>
      <w:proofErr w:type="spellStart"/>
      <w:r w:rsidRPr="00FE15FE">
        <w:rPr>
          <w:rFonts w:ascii="Arial" w:eastAsia="Arial" w:hAnsi="Arial" w:cs="Arial"/>
          <w:b/>
          <w:i/>
          <w:iCs/>
          <w:sz w:val="24"/>
          <w:szCs w:val="24"/>
        </w:rPr>
        <w:t>Kegiatan</w:t>
      </w:r>
      <w:proofErr w:type="spellEnd"/>
      <w:r w:rsidRPr="00FE15FE">
        <w:rPr>
          <w:rFonts w:ascii="Arial" w:eastAsia="Arial" w:hAnsi="Arial" w:cs="Arial"/>
          <w:b/>
          <w:i/>
          <w:iCs/>
          <w:sz w:val="24"/>
          <w:szCs w:val="24"/>
        </w:rPr>
        <w:t xml:space="preserve"> </w:t>
      </w:r>
      <w:r w:rsidR="00606109">
        <w:rPr>
          <w:rFonts w:ascii="Arial" w:eastAsia="Arial" w:hAnsi="Arial" w:cs="Arial"/>
          <w:b/>
          <w:i/>
          <w:iCs/>
          <w:sz w:val="24"/>
          <w:szCs w:val="24"/>
          <w:lang w:val="id-ID"/>
        </w:rPr>
        <w:t xml:space="preserve">Peningkatan Efektifitas Pelaksanaan Kepada Masyarakat di Wilayah Kecamatan </w:t>
      </w:r>
    </w:p>
    <w:p w14:paraId="1CCA4934" w14:textId="42020EF6" w:rsidR="009759FD" w:rsidRPr="005A2BA1" w:rsidRDefault="009759FD" w:rsidP="006238E4">
      <w:pPr>
        <w:pBdr>
          <w:top w:val="nil"/>
          <w:left w:val="nil"/>
          <w:bottom w:val="nil"/>
          <w:right w:val="nil"/>
          <w:between w:val="nil"/>
        </w:pBdr>
        <w:spacing w:before="120" w:after="0" w:line="360" w:lineRule="auto"/>
        <w:ind w:left="1210" w:firstLine="770"/>
        <w:jc w:val="both"/>
        <w:rPr>
          <w:rFonts w:ascii="Arial" w:eastAsia="Arial" w:hAnsi="Arial" w:cs="Arial"/>
          <w:sz w:val="24"/>
          <w:szCs w:val="24"/>
        </w:rPr>
      </w:pPr>
      <w:r>
        <w:rPr>
          <w:rFonts w:ascii="Arial" w:eastAsia="Arial" w:hAnsi="Arial" w:cs="Arial"/>
          <w:color w:val="000000"/>
          <w:sz w:val="24"/>
          <w:szCs w:val="24"/>
        </w:rPr>
        <w:t xml:space="preserve">Target </w:t>
      </w:r>
      <w:proofErr w:type="spellStart"/>
      <w:r>
        <w:rPr>
          <w:rFonts w:ascii="Arial" w:eastAsia="Arial" w:hAnsi="Arial" w:cs="Arial"/>
          <w:color w:val="000000"/>
          <w:sz w:val="24"/>
          <w:szCs w:val="24"/>
        </w:rPr>
        <w:t>k</w:t>
      </w:r>
      <w:r w:rsidRPr="006238E4">
        <w:rPr>
          <w:rFonts w:ascii="Arial" w:eastAsia="Arial" w:hAnsi="Arial" w:cs="Arial"/>
          <w:color w:val="000000"/>
          <w:sz w:val="24"/>
          <w:szCs w:val="24"/>
        </w:rPr>
        <w:t>inerja</w:t>
      </w:r>
      <w:proofErr w:type="spellEnd"/>
      <w:r w:rsidRPr="006238E4">
        <w:rPr>
          <w:rFonts w:ascii="Arial" w:eastAsia="Arial" w:hAnsi="Arial" w:cs="Arial"/>
          <w:color w:val="000000"/>
          <w:sz w:val="24"/>
          <w:szCs w:val="24"/>
        </w:rPr>
        <w:t xml:space="preserve"> pada sub </w:t>
      </w:r>
      <w:proofErr w:type="spellStart"/>
      <w:r w:rsidR="006238E4" w:rsidRPr="006238E4">
        <w:rPr>
          <w:rFonts w:ascii="Arial" w:eastAsia="Arial" w:hAnsi="Arial" w:cs="Arial"/>
          <w:i/>
          <w:iCs/>
          <w:sz w:val="24"/>
          <w:szCs w:val="24"/>
        </w:rPr>
        <w:t>Kegiatan</w:t>
      </w:r>
      <w:proofErr w:type="spellEnd"/>
      <w:r w:rsidR="006238E4" w:rsidRPr="006238E4">
        <w:rPr>
          <w:rFonts w:ascii="Arial" w:eastAsia="Arial" w:hAnsi="Arial" w:cs="Arial"/>
          <w:i/>
          <w:iCs/>
          <w:sz w:val="24"/>
          <w:szCs w:val="24"/>
        </w:rPr>
        <w:t xml:space="preserve"> </w:t>
      </w:r>
      <w:r w:rsidR="006238E4" w:rsidRPr="006238E4">
        <w:rPr>
          <w:rFonts w:ascii="Arial" w:eastAsia="Arial" w:hAnsi="Arial" w:cs="Arial"/>
          <w:i/>
          <w:iCs/>
          <w:sz w:val="24"/>
          <w:szCs w:val="24"/>
          <w:lang w:val="id-ID"/>
        </w:rPr>
        <w:t xml:space="preserve">Peningkatan Efektifitas Pelaksanaan Kepada Masyarakat di Wilayah </w:t>
      </w:r>
      <w:proofErr w:type="gramStart"/>
      <w:r w:rsidR="006238E4" w:rsidRPr="006238E4">
        <w:rPr>
          <w:rFonts w:ascii="Arial" w:eastAsia="Arial" w:hAnsi="Arial" w:cs="Arial"/>
          <w:i/>
          <w:iCs/>
          <w:sz w:val="24"/>
          <w:szCs w:val="24"/>
          <w:lang w:val="id-ID"/>
        </w:rPr>
        <w:t xml:space="preserve">Kecamatan </w:t>
      </w:r>
      <w:r w:rsidR="006238E4">
        <w:rPr>
          <w:rFonts w:ascii="Arial" w:eastAsia="Arial" w:hAnsi="Arial" w:cs="Arial"/>
          <w:i/>
          <w:iCs/>
          <w:sz w:val="24"/>
          <w:szCs w:val="24"/>
          <w:lang w:val="id-ID"/>
        </w:rPr>
        <w:t xml:space="preserve"> </w:t>
      </w:r>
      <w:proofErr w:type="spellStart"/>
      <w:r>
        <w:rPr>
          <w:rFonts w:ascii="Arial" w:eastAsia="Arial" w:hAnsi="Arial" w:cs="Arial"/>
          <w:color w:val="000000"/>
          <w:sz w:val="24"/>
          <w:szCs w:val="24"/>
        </w:rPr>
        <w:t>dengan</w:t>
      </w:r>
      <w:proofErr w:type="spellEnd"/>
      <w:proofErr w:type="gramEnd"/>
      <w:r>
        <w:rPr>
          <w:rFonts w:ascii="Arial" w:eastAsia="Arial" w:hAnsi="Arial" w:cs="Arial"/>
          <w:color w:val="000000"/>
          <w:sz w:val="24"/>
          <w:szCs w:val="24"/>
        </w:rPr>
        <w:t xml:space="preserve"> </w:t>
      </w:r>
      <w:r>
        <w:rPr>
          <w:rFonts w:ascii="Arial" w:eastAsia="Arial" w:hAnsi="Arial" w:cs="Arial"/>
          <w:color w:val="000000"/>
          <w:sz w:val="24"/>
          <w:szCs w:val="24"/>
          <w:lang w:val="id-ID"/>
        </w:rPr>
        <w:t xml:space="preserve">Target Kinerja </w:t>
      </w:r>
      <w:r w:rsidR="00606109">
        <w:rPr>
          <w:rFonts w:ascii="Arial" w:eastAsia="Arial" w:hAnsi="Arial" w:cs="Arial"/>
          <w:color w:val="000000"/>
          <w:sz w:val="24"/>
          <w:szCs w:val="24"/>
          <w:lang w:val="id-ID"/>
        </w:rPr>
        <w:t>1</w:t>
      </w:r>
      <w:r w:rsidR="006238E4">
        <w:rPr>
          <w:rFonts w:ascii="Arial" w:eastAsia="Arial" w:hAnsi="Arial" w:cs="Arial"/>
          <w:color w:val="000000"/>
          <w:sz w:val="24"/>
          <w:szCs w:val="24"/>
          <w:lang w:val="id-ID"/>
        </w:rPr>
        <w:t>2</w:t>
      </w:r>
      <w:r>
        <w:rPr>
          <w:rFonts w:ascii="Arial" w:eastAsia="Arial" w:hAnsi="Arial" w:cs="Arial"/>
          <w:color w:val="000000"/>
          <w:sz w:val="24"/>
          <w:szCs w:val="24"/>
          <w:lang w:val="id-ID"/>
        </w:rPr>
        <w:t xml:space="preserve"> </w:t>
      </w:r>
      <w:r w:rsidR="00606109">
        <w:rPr>
          <w:rFonts w:ascii="Arial" w:eastAsia="Arial" w:hAnsi="Arial" w:cs="Arial"/>
          <w:color w:val="000000"/>
          <w:sz w:val="24"/>
          <w:szCs w:val="24"/>
          <w:lang w:val="id-ID"/>
        </w:rPr>
        <w:t>Laporan</w:t>
      </w:r>
      <w:r>
        <w:rPr>
          <w:rFonts w:ascii="Arial" w:eastAsia="Arial" w:hAnsi="Arial" w:cs="Arial"/>
          <w:color w:val="000000"/>
          <w:sz w:val="24"/>
          <w:szCs w:val="24"/>
          <w:lang w:val="id-ID"/>
        </w:rPr>
        <w:t xml:space="preserve"> dan Realisasi Kinerja </w:t>
      </w:r>
      <w:r w:rsidR="00606109">
        <w:rPr>
          <w:rFonts w:ascii="Arial" w:eastAsia="Arial" w:hAnsi="Arial" w:cs="Arial"/>
          <w:color w:val="000000"/>
          <w:sz w:val="24"/>
          <w:szCs w:val="24"/>
          <w:lang w:val="id-ID"/>
        </w:rPr>
        <w:t>0</w:t>
      </w:r>
      <w:r w:rsidR="00D0472C">
        <w:rPr>
          <w:rFonts w:ascii="Arial" w:eastAsia="Arial" w:hAnsi="Arial" w:cs="Arial"/>
          <w:color w:val="000000"/>
          <w:sz w:val="24"/>
          <w:szCs w:val="24"/>
          <w:lang w:val="id-ID"/>
        </w:rPr>
        <w:t xml:space="preserve"> </w:t>
      </w:r>
      <w:r w:rsidR="00606109">
        <w:rPr>
          <w:rFonts w:ascii="Arial" w:eastAsia="Arial" w:hAnsi="Arial" w:cs="Arial"/>
          <w:color w:val="000000"/>
          <w:sz w:val="24"/>
          <w:szCs w:val="24"/>
          <w:lang w:val="id-ID"/>
        </w:rPr>
        <w:t xml:space="preserve"> Laporan a</w:t>
      </w:r>
      <w:r>
        <w:rPr>
          <w:rFonts w:ascii="Arial" w:eastAsia="Arial" w:hAnsi="Arial" w:cs="Arial"/>
          <w:color w:val="000000"/>
          <w:sz w:val="24"/>
          <w:szCs w:val="24"/>
        </w:rPr>
        <w:t xml:space="preserve">tau </w:t>
      </w:r>
      <w:proofErr w:type="spellStart"/>
      <w:r w:rsidRPr="005A2BA1">
        <w:rPr>
          <w:rFonts w:ascii="Arial" w:eastAsia="Arial" w:hAnsi="Arial" w:cs="Arial"/>
          <w:sz w:val="24"/>
          <w:szCs w:val="24"/>
        </w:rPr>
        <w:t>capaian</w:t>
      </w:r>
      <w:proofErr w:type="spellEnd"/>
      <w:r w:rsidRPr="005A2BA1">
        <w:rPr>
          <w:rFonts w:ascii="Arial" w:eastAsia="Arial" w:hAnsi="Arial" w:cs="Arial"/>
          <w:sz w:val="24"/>
          <w:szCs w:val="24"/>
        </w:rPr>
        <w:t xml:space="preserve"> </w:t>
      </w:r>
      <w:r w:rsidR="00606109">
        <w:rPr>
          <w:rFonts w:ascii="Arial" w:eastAsia="Arial" w:hAnsi="Arial" w:cs="Arial"/>
          <w:sz w:val="24"/>
          <w:szCs w:val="24"/>
          <w:lang w:val="id-ID"/>
        </w:rPr>
        <w:t xml:space="preserve">0 </w:t>
      </w:r>
      <w:r w:rsidRPr="005A2BA1">
        <w:rPr>
          <w:rFonts w:ascii="Arial" w:eastAsia="Arial" w:hAnsi="Arial" w:cs="Arial"/>
          <w:sz w:val="24"/>
          <w:szCs w:val="24"/>
        </w:rPr>
        <w:t>%</w:t>
      </w:r>
    </w:p>
    <w:p w14:paraId="176717E7" w14:textId="42A927B4" w:rsidR="009759FD" w:rsidRDefault="009759FD" w:rsidP="009759FD">
      <w:pPr>
        <w:pBdr>
          <w:top w:val="nil"/>
          <w:left w:val="nil"/>
          <w:bottom w:val="nil"/>
          <w:right w:val="nil"/>
          <w:between w:val="nil"/>
        </w:pBdr>
        <w:spacing w:before="0" w:after="0" w:line="360" w:lineRule="auto"/>
        <w:ind w:left="1210" w:firstLine="708"/>
        <w:jc w:val="both"/>
        <w:rPr>
          <w:rFonts w:ascii="Arial" w:eastAsia="Arial" w:hAnsi="Arial" w:cs="Arial"/>
          <w:color w:val="000000"/>
          <w:sz w:val="24"/>
          <w:szCs w:val="24"/>
          <w:lang w:val="id-ID"/>
        </w:rPr>
      </w:pPr>
      <w:r>
        <w:rPr>
          <w:rFonts w:ascii="Arial" w:eastAsia="Arial" w:hAnsi="Arial" w:cs="Arial"/>
          <w:color w:val="000000"/>
          <w:sz w:val="24"/>
          <w:szCs w:val="24"/>
        </w:rPr>
        <w:t xml:space="preserve">Adapun </w:t>
      </w:r>
      <w:proofErr w:type="spellStart"/>
      <w:r>
        <w:rPr>
          <w:rFonts w:ascii="Arial" w:eastAsia="Arial" w:hAnsi="Arial" w:cs="Arial"/>
          <w:color w:val="000000"/>
          <w:sz w:val="24"/>
          <w:szCs w:val="24"/>
        </w:rPr>
        <w:t>realisasi</w:t>
      </w:r>
      <w:proofErr w:type="spellEnd"/>
      <w:r>
        <w:rPr>
          <w:rFonts w:ascii="Arial" w:eastAsia="Arial" w:hAnsi="Arial" w:cs="Arial"/>
          <w:color w:val="000000"/>
          <w:sz w:val="24"/>
          <w:szCs w:val="24"/>
        </w:rPr>
        <w:t xml:space="preserve"> sub </w:t>
      </w:r>
      <w:proofErr w:type="spellStart"/>
      <w:r w:rsidR="006238E4" w:rsidRPr="006238E4">
        <w:rPr>
          <w:rFonts w:ascii="Arial" w:eastAsia="Arial" w:hAnsi="Arial" w:cs="Arial"/>
          <w:i/>
          <w:iCs/>
          <w:sz w:val="24"/>
          <w:szCs w:val="24"/>
        </w:rPr>
        <w:t>Kegiatan</w:t>
      </w:r>
      <w:proofErr w:type="spellEnd"/>
      <w:r w:rsidR="006238E4" w:rsidRPr="006238E4">
        <w:rPr>
          <w:rFonts w:ascii="Arial" w:eastAsia="Arial" w:hAnsi="Arial" w:cs="Arial"/>
          <w:i/>
          <w:iCs/>
          <w:sz w:val="24"/>
          <w:szCs w:val="24"/>
        </w:rPr>
        <w:t xml:space="preserve"> </w:t>
      </w:r>
      <w:r w:rsidR="006238E4" w:rsidRPr="006238E4">
        <w:rPr>
          <w:rFonts w:ascii="Arial" w:eastAsia="Arial" w:hAnsi="Arial" w:cs="Arial"/>
          <w:i/>
          <w:iCs/>
          <w:sz w:val="24"/>
          <w:szCs w:val="24"/>
          <w:lang w:val="id-ID"/>
        </w:rPr>
        <w:t xml:space="preserve">Peningkatan Efektifitas Pelaksanaan Kepada Masyarakat di Wilayah </w:t>
      </w:r>
      <w:proofErr w:type="gramStart"/>
      <w:r w:rsidR="006238E4" w:rsidRPr="006238E4">
        <w:rPr>
          <w:rFonts w:ascii="Arial" w:eastAsia="Arial" w:hAnsi="Arial" w:cs="Arial"/>
          <w:i/>
          <w:iCs/>
          <w:sz w:val="24"/>
          <w:szCs w:val="24"/>
          <w:lang w:val="id-ID"/>
        </w:rPr>
        <w:t xml:space="preserve">Kecamatan </w:t>
      </w:r>
      <w:r w:rsidR="006238E4">
        <w:rPr>
          <w:rFonts w:ascii="Arial" w:eastAsia="Arial" w:hAnsi="Arial" w:cs="Arial"/>
          <w:i/>
          <w:iCs/>
          <w:sz w:val="24"/>
          <w:szCs w:val="24"/>
          <w:lang w:val="id-ID"/>
        </w:rPr>
        <w:t xml:space="preserve"> </w:t>
      </w:r>
      <w:proofErr w:type="spellStart"/>
      <w:r>
        <w:rPr>
          <w:rFonts w:ascii="Arial" w:eastAsia="Arial" w:hAnsi="Arial" w:cs="Arial"/>
          <w:color w:val="000000"/>
          <w:sz w:val="24"/>
          <w:szCs w:val="24"/>
        </w:rPr>
        <w:t>adalah</w:t>
      </w:r>
      <w:proofErr w:type="spellEnd"/>
      <w:proofErr w:type="gramEnd"/>
      <w:r>
        <w:rPr>
          <w:rFonts w:ascii="Arial" w:eastAsia="Arial" w:hAnsi="Arial" w:cs="Arial"/>
          <w:color w:val="000000"/>
          <w:sz w:val="24"/>
          <w:szCs w:val="24"/>
        </w:rPr>
        <w:t xml:space="preserve"> </w:t>
      </w:r>
      <w:r w:rsidR="00442D1E">
        <w:rPr>
          <w:rFonts w:ascii="Arial" w:eastAsia="Arial" w:hAnsi="Arial" w:cs="Arial"/>
          <w:color w:val="000000"/>
          <w:sz w:val="24"/>
          <w:szCs w:val="24"/>
          <w:lang w:val="id-ID"/>
        </w:rPr>
        <w:t>Pelayanan PATEN</w:t>
      </w:r>
      <w:r>
        <w:rPr>
          <w:rFonts w:ascii="Arial" w:eastAsia="Arial" w:hAnsi="Arial" w:cs="Arial"/>
          <w:color w:val="000000"/>
          <w:sz w:val="24"/>
          <w:szCs w:val="24"/>
          <w:lang w:val="id-ID"/>
        </w:rPr>
        <w:t xml:space="preserve">. </w:t>
      </w:r>
    </w:p>
    <w:p w14:paraId="5E4CA306" w14:textId="77777777" w:rsidR="009759FD" w:rsidRDefault="009759FD" w:rsidP="009759FD">
      <w:pPr>
        <w:pBdr>
          <w:top w:val="nil"/>
          <w:left w:val="nil"/>
          <w:bottom w:val="nil"/>
          <w:right w:val="nil"/>
          <w:between w:val="nil"/>
        </w:pBdr>
        <w:tabs>
          <w:tab w:val="left" w:pos="1080"/>
        </w:tabs>
        <w:spacing w:before="0" w:after="0" w:line="360" w:lineRule="auto"/>
        <w:ind w:left="360" w:firstLine="720"/>
        <w:jc w:val="both"/>
        <w:rPr>
          <w:rFonts w:ascii="Arial" w:eastAsia="Arial" w:hAnsi="Arial" w:cs="Arial"/>
          <w:color w:val="000000"/>
          <w:sz w:val="24"/>
          <w:szCs w:val="24"/>
        </w:rPr>
      </w:pPr>
    </w:p>
    <w:p w14:paraId="5EAF2796" w14:textId="74B2D86D" w:rsidR="00145FE8" w:rsidRDefault="007E18D7" w:rsidP="00374CB3">
      <w:pPr>
        <w:pBdr>
          <w:top w:val="nil"/>
          <w:left w:val="nil"/>
          <w:bottom w:val="nil"/>
          <w:right w:val="nil"/>
          <w:between w:val="nil"/>
        </w:pBdr>
        <w:spacing w:before="0" w:after="0" w:line="360" w:lineRule="auto"/>
        <w:ind w:left="720" w:hanging="360"/>
        <w:jc w:val="both"/>
        <w:rPr>
          <w:rFonts w:ascii="Arial" w:eastAsia="Arial" w:hAnsi="Arial" w:cs="Arial"/>
          <w:b/>
          <w:color w:val="000000"/>
          <w:sz w:val="24"/>
          <w:szCs w:val="24"/>
        </w:rPr>
      </w:pPr>
      <w:r>
        <w:rPr>
          <w:rFonts w:ascii="Arial" w:eastAsia="Arial" w:hAnsi="Arial" w:cs="Arial"/>
          <w:b/>
          <w:color w:val="000000"/>
          <w:sz w:val="24"/>
          <w:szCs w:val="24"/>
          <w:lang w:val="id-ID"/>
        </w:rPr>
        <w:t xml:space="preserve">b.  </w:t>
      </w:r>
      <w:proofErr w:type="spellStart"/>
      <w:r w:rsidR="00145FE8">
        <w:rPr>
          <w:rFonts w:ascii="Arial" w:eastAsia="Arial" w:hAnsi="Arial" w:cs="Arial"/>
          <w:b/>
          <w:color w:val="000000"/>
          <w:sz w:val="24"/>
          <w:szCs w:val="24"/>
        </w:rPr>
        <w:t>Kegiatan</w:t>
      </w:r>
      <w:proofErr w:type="spellEnd"/>
      <w:r w:rsidR="00145FE8">
        <w:rPr>
          <w:rFonts w:ascii="Arial" w:eastAsia="Arial" w:hAnsi="Arial" w:cs="Arial"/>
          <w:b/>
          <w:color w:val="000000"/>
          <w:sz w:val="24"/>
          <w:szCs w:val="24"/>
        </w:rPr>
        <w:t xml:space="preserve"> </w:t>
      </w:r>
      <w:r w:rsidR="00145FE8" w:rsidRPr="0068157A">
        <w:rPr>
          <w:rFonts w:ascii="Arial" w:eastAsia="Arial" w:hAnsi="Arial" w:cs="Arial"/>
          <w:b/>
          <w:color w:val="000000"/>
          <w:sz w:val="24"/>
          <w:szCs w:val="24"/>
        </w:rPr>
        <w:t>Pe</w:t>
      </w:r>
      <w:r w:rsidR="00374CB3">
        <w:rPr>
          <w:rFonts w:ascii="Arial" w:eastAsia="Arial" w:hAnsi="Arial" w:cs="Arial"/>
          <w:b/>
          <w:color w:val="000000"/>
          <w:sz w:val="24"/>
          <w:szCs w:val="24"/>
          <w:lang w:val="id-ID"/>
        </w:rPr>
        <w:t xml:space="preserve">laksanaan </w:t>
      </w:r>
      <w:proofErr w:type="spellStart"/>
      <w:r w:rsidR="00145FE8" w:rsidRPr="0068157A">
        <w:rPr>
          <w:rFonts w:ascii="Arial" w:eastAsia="Arial" w:hAnsi="Arial" w:cs="Arial"/>
          <w:b/>
          <w:color w:val="000000"/>
          <w:sz w:val="24"/>
          <w:szCs w:val="24"/>
        </w:rPr>
        <w:t>Urusan</w:t>
      </w:r>
      <w:proofErr w:type="spellEnd"/>
      <w:r w:rsidR="00145FE8" w:rsidRPr="0068157A">
        <w:rPr>
          <w:rFonts w:ascii="Arial" w:eastAsia="Arial" w:hAnsi="Arial" w:cs="Arial"/>
          <w:b/>
          <w:color w:val="000000"/>
          <w:sz w:val="24"/>
          <w:szCs w:val="24"/>
        </w:rPr>
        <w:t xml:space="preserve"> </w:t>
      </w:r>
      <w:proofErr w:type="spellStart"/>
      <w:r w:rsidR="00145FE8" w:rsidRPr="0068157A">
        <w:rPr>
          <w:rFonts w:ascii="Arial" w:eastAsia="Arial" w:hAnsi="Arial" w:cs="Arial"/>
          <w:b/>
          <w:color w:val="000000"/>
          <w:sz w:val="24"/>
          <w:szCs w:val="24"/>
        </w:rPr>
        <w:t>Pemerintahan</w:t>
      </w:r>
      <w:proofErr w:type="spellEnd"/>
      <w:r w:rsidR="00145FE8" w:rsidRPr="0068157A">
        <w:rPr>
          <w:rFonts w:ascii="Arial" w:eastAsia="Arial" w:hAnsi="Arial" w:cs="Arial"/>
          <w:b/>
          <w:color w:val="000000"/>
          <w:sz w:val="24"/>
          <w:szCs w:val="24"/>
        </w:rPr>
        <w:t xml:space="preserve"> yang </w:t>
      </w:r>
      <w:r w:rsidR="00374CB3">
        <w:rPr>
          <w:rFonts w:ascii="Arial" w:eastAsia="Arial" w:hAnsi="Arial" w:cs="Arial"/>
          <w:b/>
          <w:color w:val="000000"/>
          <w:sz w:val="24"/>
          <w:szCs w:val="24"/>
          <w:lang w:val="id-ID"/>
        </w:rPr>
        <w:t xml:space="preserve">Dilimpahkan Kepada Camat </w:t>
      </w:r>
    </w:p>
    <w:p w14:paraId="008E97E9" w14:textId="211FA606" w:rsidR="00145FE8" w:rsidRPr="00727773" w:rsidRDefault="00145FE8" w:rsidP="00A8254E">
      <w:pPr>
        <w:pBdr>
          <w:top w:val="nil"/>
          <w:left w:val="nil"/>
          <w:bottom w:val="nil"/>
          <w:right w:val="nil"/>
          <w:between w:val="nil"/>
        </w:pBdr>
        <w:spacing w:before="0" w:after="0" w:line="360" w:lineRule="auto"/>
        <w:ind w:left="785" w:firstLine="720"/>
        <w:jc w:val="both"/>
        <w:rPr>
          <w:rFonts w:ascii="Arial" w:eastAsia="Arial" w:hAnsi="Arial" w:cs="Arial"/>
          <w:sz w:val="24"/>
          <w:szCs w:val="24"/>
        </w:rPr>
      </w:pPr>
      <w:proofErr w:type="spellStart"/>
      <w:r>
        <w:rPr>
          <w:rFonts w:ascii="Arial" w:eastAsia="Arial" w:hAnsi="Arial" w:cs="Arial"/>
          <w:color w:val="000000"/>
          <w:sz w:val="24"/>
          <w:szCs w:val="24"/>
        </w:rPr>
        <w:t>Pagu</w:t>
      </w:r>
      <w:proofErr w:type="spellEnd"/>
      <w:r>
        <w:rPr>
          <w:rFonts w:ascii="Arial" w:eastAsia="Arial" w:hAnsi="Arial" w:cs="Arial"/>
          <w:color w:val="000000"/>
          <w:sz w:val="24"/>
          <w:szCs w:val="24"/>
        </w:rPr>
        <w:t xml:space="preserve"> </w:t>
      </w:r>
      <w:proofErr w:type="spellStart"/>
      <w:r>
        <w:rPr>
          <w:rFonts w:ascii="Arial" w:eastAsia="Arial" w:hAnsi="Arial" w:cs="Arial"/>
          <w:color w:val="000000"/>
          <w:sz w:val="24"/>
          <w:szCs w:val="24"/>
        </w:rPr>
        <w:t>anggaran</w:t>
      </w:r>
      <w:proofErr w:type="spellEnd"/>
      <w:r>
        <w:rPr>
          <w:rFonts w:ascii="Arial" w:eastAsia="Arial" w:hAnsi="Arial" w:cs="Arial"/>
          <w:color w:val="000000"/>
          <w:sz w:val="24"/>
          <w:szCs w:val="24"/>
        </w:rPr>
        <w:t xml:space="preserve"> </w:t>
      </w:r>
      <w:proofErr w:type="spellStart"/>
      <w:r w:rsidRPr="0068157A">
        <w:rPr>
          <w:rFonts w:ascii="Arial" w:eastAsia="Arial" w:hAnsi="Arial" w:cs="Arial"/>
          <w:color w:val="000000"/>
          <w:sz w:val="24"/>
          <w:szCs w:val="24"/>
        </w:rPr>
        <w:t>Kegiatan</w:t>
      </w:r>
      <w:proofErr w:type="spellEnd"/>
      <w:r w:rsidRPr="0068157A">
        <w:rPr>
          <w:rFonts w:ascii="Arial" w:eastAsia="Arial" w:hAnsi="Arial" w:cs="Arial"/>
          <w:color w:val="000000"/>
          <w:sz w:val="24"/>
          <w:szCs w:val="24"/>
        </w:rPr>
        <w:t xml:space="preserve"> </w:t>
      </w:r>
      <w:proofErr w:type="spellStart"/>
      <w:r w:rsidRPr="0068157A">
        <w:rPr>
          <w:rFonts w:ascii="Arial" w:eastAsia="Arial" w:hAnsi="Arial" w:cs="Arial"/>
          <w:color w:val="000000"/>
          <w:sz w:val="24"/>
          <w:szCs w:val="24"/>
        </w:rPr>
        <w:t>Penyelenggaran</w:t>
      </w:r>
      <w:proofErr w:type="spellEnd"/>
      <w:r w:rsidRPr="0068157A">
        <w:rPr>
          <w:rFonts w:ascii="Arial" w:eastAsia="Arial" w:hAnsi="Arial" w:cs="Arial"/>
          <w:color w:val="000000"/>
          <w:sz w:val="24"/>
          <w:szCs w:val="24"/>
        </w:rPr>
        <w:t xml:space="preserve"> </w:t>
      </w:r>
      <w:proofErr w:type="spellStart"/>
      <w:r w:rsidRPr="0068157A">
        <w:rPr>
          <w:rFonts w:ascii="Arial" w:eastAsia="Arial" w:hAnsi="Arial" w:cs="Arial"/>
          <w:color w:val="000000"/>
          <w:sz w:val="24"/>
          <w:szCs w:val="24"/>
        </w:rPr>
        <w:t>Urusan</w:t>
      </w:r>
      <w:proofErr w:type="spellEnd"/>
      <w:r w:rsidRPr="0068157A">
        <w:rPr>
          <w:rFonts w:ascii="Arial" w:eastAsia="Arial" w:hAnsi="Arial" w:cs="Arial"/>
          <w:color w:val="000000"/>
          <w:sz w:val="24"/>
          <w:szCs w:val="24"/>
        </w:rPr>
        <w:t xml:space="preserve"> </w:t>
      </w:r>
      <w:proofErr w:type="spellStart"/>
      <w:r w:rsidRPr="0068157A">
        <w:rPr>
          <w:rFonts w:ascii="Arial" w:eastAsia="Arial" w:hAnsi="Arial" w:cs="Arial"/>
          <w:color w:val="000000"/>
          <w:sz w:val="24"/>
          <w:szCs w:val="24"/>
        </w:rPr>
        <w:t>Pemerintahan</w:t>
      </w:r>
      <w:proofErr w:type="spellEnd"/>
      <w:r w:rsidRPr="0068157A">
        <w:rPr>
          <w:rFonts w:ascii="Arial" w:eastAsia="Arial" w:hAnsi="Arial" w:cs="Arial"/>
          <w:color w:val="000000"/>
          <w:sz w:val="24"/>
          <w:szCs w:val="24"/>
        </w:rPr>
        <w:t xml:space="preserve"> yang </w:t>
      </w:r>
      <w:proofErr w:type="spellStart"/>
      <w:r w:rsidRPr="0068157A">
        <w:rPr>
          <w:rFonts w:ascii="Arial" w:eastAsia="Arial" w:hAnsi="Arial" w:cs="Arial"/>
          <w:color w:val="000000"/>
          <w:sz w:val="24"/>
          <w:szCs w:val="24"/>
        </w:rPr>
        <w:t>tidak</w:t>
      </w:r>
      <w:proofErr w:type="spellEnd"/>
      <w:r w:rsidRPr="0068157A">
        <w:rPr>
          <w:rFonts w:ascii="Arial" w:eastAsia="Arial" w:hAnsi="Arial" w:cs="Arial"/>
          <w:color w:val="000000"/>
          <w:sz w:val="24"/>
          <w:szCs w:val="24"/>
        </w:rPr>
        <w:t xml:space="preserve"> </w:t>
      </w:r>
      <w:r w:rsidR="00A62DEA">
        <w:rPr>
          <w:rFonts w:ascii="Arial" w:eastAsia="Arial" w:hAnsi="Arial" w:cs="Arial"/>
          <w:color w:val="000000"/>
          <w:sz w:val="24"/>
          <w:szCs w:val="24"/>
          <w:lang w:val="id-ID"/>
        </w:rPr>
        <w:t>Dilimpahkan Kepada Camat</w:t>
      </w:r>
      <w:r w:rsidRPr="0068157A">
        <w:rPr>
          <w:rFonts w:ascii="Arial" w:eastAsia="Arial" w:hAnsi="Arial" w:cs="Arial"/>
          <w:color w:val="000000"/>
          <w:sz w:val="24"/>
          <w:szCs w:val="24"/>
        </w:rPr>
        <w:t xml:space="preserve"> </w:t>
      </w:r>
      <w:proofErr w:type="spellStart"/>
      <w:r>
        <w:rPr>
          <w:rFonts w:ascii="Arial" w:eastAsia="Arial" w:hAnsi="Arial" w:cs="Arial"/>
          <w:color w:val="000000"/>
          <w:sz w:val="24"/>
          <w:szCs w:val="24"/>
        </w:rPr>
        <w:t>sebesar</w:t>
      </w:r>
      <w:proofErr w:type="spellEnd"/>
      <w:r>
        <w:rPr>
          <w:rFonts w:ascii="Arial" w:eastAsia="Arial" w:hAnsi="Arial" w:cs="Arial"/>
          <w:color w:val="000000"/>
          <w:sz w:val="24"/>
          <w:szCs w:val="24"/>
        </w:rPr>
        <w:t xml:space="preserve"> Rp. </w:t>
      </w:r>
      <w:r w:rsidR="00A62DEA">
        <w:rPr>
          <w:rFonts w:ascii="Arial" w:eastAsia="Arial" w:hAnsi="Arial" w:cs="Arial"/>
          <w:color w:val="000000"/>
          <w:sz w:val="24"/>
          <w:szCs w:val="24"/>
          <w:lang w:val="id-ID"/>
        </w:rPr>
        <w:t>12.000.000</w:t>
      </w:r>
      <w:r>
        <w:rPr>
          <w:rFonts w:ascii="Arial" w:eastAsia="Arial" w:hAnsi="Arial" w:cs="Arial"/>
          <w:color w:val="000000"/>
          <w:sz w:val="24"/>
          <w:szCs w:val="24"/>
        </w:rPr>
        <w:t xml:space="preserve">,- </w:t>
      </w:r>
      <w:proofErr w:type="spellStart"/>
      <w:r>
        <w:rPr>
          <w:rFonts w:ascii="Arial" w:eastAsia="Arial" w:hAnsi="Arial" w:cs="Arial"/>
          <w:color w:val="000000"/>
          <w:sz w:val="24"/>
          <w:szCs w:val="24"/>
        </w:rPr>
        <w:t>karena</w:t>
      </w:r>
      <w:proofErr w:type="spellEnd"/>
      <w:r>
        <w:rPr>
          <w:rFonts w:ascii="Arial" w:eastAsia="Arial" w:hAnsi="Arial" w:cs="Arial"/>
          <w:color w:val="000000"/>
          <w:sz w:val="24"/>
          <w:szCs w:val="24"/>
        </w:rPr>
        <w:t xml:space="preserve"> </w:t>
      </w:r>
      <w:proofErr w:type="spellStart"/>
      <w:r>
        <w:rPr>
          <w:rFonts w:ascii="Arial" w:eastAsia="Arial" w:hAnsi="Arial" w:cs="Arial"/>
          <w:color w:val="000000"/>
          <w:sz w:val="24"/>
          <w:szCs w:val="24"/>
        </w:rPr>
        <w:t>adanya</w:t>
      </w:r>
      <w:proofErr w:type="spellEnd"/>
      <w:r>
        <w:rPr>
          <w:rFonts w:ascii="Arial" w:eastAsia="Arial" w:hAnsi="Arial" w:cs="Arial"/>
          <w:color w:val="000000"/>
          <w:sz w:val="24"/>
          <w:szCs w:val="24"/>
        </w:rPr>
        <w:t xml:space="preserve"> </w:t>
      </w:r>
      <w:proofErr w:type="spellStart"/>
      <w:r>
        <w:rPr>
          <w:rFonts w:ascii="Arial" w:eastAsia="Arial" w:hAnsi="Arial" w:cs="Arial"/>
          <w:i/>
          <w:color w:val="000000"/>
          <w:sz w:val="24"/>
          <w:szCs w:val="24"/>
        </w:rPr>
        <w:t>refocussing</w:t>
      </w:r>
      <w:proofErr w:type="spellEnd"/>
      <w:r>
        <w:rPr>
          <w:rFonts w:ascii="Arial" w:eastAsia="Arial" w:hAnsi="Arial" w:cs="Arial"/>
          <w:color w:val="000000"/>
          <w:sz w:val="24"/>
          <w:szCs w:val="24"/>
        </w:rPr>
        <w:t xml:space="preserve"> </w:t>
      </w:r>
      <w:proofErr w:type="spellStart"/>
      <w:r>
        <w:rPr>
          <w:rFonts w:ascii="Arial" w:eastAsia="Arial" w:hAnsi="Arial" w:cs="Arial"/>
          <w:color w:val="000000"/>
          <w:sz w:val="24"/>
          <w:szCs w:val="24"/>
        </w:rPr>
        <w:t>anggaran</w:t>
      </w:r>
      <w:proofErr w:type="spellEnd"/>
      <w:r>
        <w:rPr>
          <w:rFonts w:ascii="Arial" w:eastAsia="Arial" w:hAnsi="Arial" w:cs="Arial"/>
          <w:color w:val="000000"/>
          <w:sz w:val="24"/>
          <w:szCs w:val="24"/>
        </w:rPr>
        <w:t xml:space="preserve"> </w:t>
      </w:r>
      <w:proofErr w:type="spellStart"/>
      <w:r>
        <w:rPr>
          <w:rFonts w:ascii="Arial" w:eastAsia="Arial" w:hAnsi="Arial" w:cs="Arial"/>
          <w:color w:val="000000"/>
          <w:sz w:val="24"/>
          <w:szCs w:val="24"/>
        </w:rPr>
        <w:t>dengan</w:t>
      </w:r>
      <w:proofErr w:type="spellEnd"/>
      <w:r>
        <w:rPr>
          <w:rFonts w:ascii="Arial" w:eastAsia="Arial" w:hAnsi="Arial" w:cs="Arial"/>
          <w:color w:val="000000"/>
          <w:sz w:val="24"/>
          <w:szCs w:val="24"/>
        </w:rPr>
        <w:t xml:space="preserve"> </w:t>
      </w:r>
      <w:proofErr w:type="spellStart"/>
      <w:r>
        <w:rPr>
          <w:rFonts w:ascii="Arial" w:eastAsia="Arial" w:hAnsi="Arial" w:cs="Arial"/>
          <w:color w:val="000000"/>
          <w:sz w:val="24"/>
          <w:szCs w:val="24"/>
        </w:rPr>
        <w:t>realisasi</w:t>
      </w:r>
      <w:proofErr w:type="spellEnd"/>
      <w:r>
        <w:rPr>
          <w:rFonts w:ascii="Arial" w:eastAsia="Arial" w:hAnsi="Arial" w:cs="Arial"/>
          <w:color w:val="000000"/>
          <w:sz w:val="24"/>
          <w:szCs w:val="24"/>
        </w:rPr>
        <w:t xml:space="preserve"> </w:t>
      </w:r>
      <w:proofErr w:type="spellStart"/>
      <w:r>
        <w:rPr>
          <w:rFonts w:ascii="Arial" w:eastAsia="Arial" w:hAnsi="Arial" w:cs="Arial"/>
          <w:color w:val="000000"/>
          <w:sz w:val="24"/>
          <w:szCs w:val="24"/>
        </w:rPr>
        <w:t>keuangan</w:t>
      </w:r>
      <w:proofErr w:type="spellEnd"/>
      <w:r>
        <w:rPr>
          <w:rFonts w:ascii="Arial" w:eastAsia="Arial" w:hAnsi="Arial" w:cs="Arial"/>
          <w:color w:val="000000"/>
          <w:sz w:val="24"/>
          <w:szCs w:val="24"/>
        </w:rPr>
        <w:t xml:space="preserve"> </w:t>
      </w:r>
      <w:proofErr w:type="spellStart"/>
      <w:r>
        <w:rPr>
          <w:rFonts w:ascii="Arial" w:eastAsia="Arial" w:hAnsi="Arial" w:cs="Arial"/>
          <w:color w:val="000000"/>
          <w:sz w:val="24"/>
          <w:szCs w:val="24"/>
        </w:rPr>
        <w:t>sebesar</w:t>
      </w:r>
      <w:proofErr w:type="spellEnd"/>
      <w:r>
        <w:rPr>
          <w:rFonts w:ascii="Arial" w:eastAsia="Arial" w:hAnsi="Arial" w:cs="Arial"/>
          <w:color w:val="000000"/>
          <w:sz w:val="24"/>
          <w:szCs w:val="24"/>
        </w:rPr>
        <w:t xml:space="preserve"> Rp. </w:t>
      </w:r>
      <w:r w:rsidR="00A62DEA">
        <w:rPr>
          <w:rFonts w:ascii="Arial" w:eastAsia="Arial" w:hAnsi="Arial" w:cs="Arial"/>
          <w:color w:val="000000"/>
          <w:sz w:val="24"/>
          <w:szCs w:val="24"/>
          <w:lang w:val="id-ID"/>
        </w:rPr>
        <w:t>12.000.000</w:t>
      </w:r>
      <w:r>
        <w:rPr>
          <w:rFonts w:ascii="Arial" w:eastAsia="Arial" w:hAnsi="Arial" w:cs="Arial"/>
          <w:color w:val="000000"/>
          <w:sz w:val="24"/>
          <w:szCs w:val="24"/>
        </w:rPr>
        <w:t>,- (</w:t>
      </w:r>
      <w:r w:rsidR="00A62DEA">
        <w:rPr>
          <w:rFonts w:ascii="Arial" w:eastAsia="Arial" w:hAnsi="Arial" w:cs="Arial"/>
          <w:color w:val="000000"/>
          <w:sz w:val="24"/>
          <w:szCs w:val="24"/>
          <w:lang w:val="id-ID"/>
        </w:rPr>
        <w:t>100</w:t>
      </w:r>
      <w:r>
        <w:rPr>
          <w:rFonts w:ascii="Arial" w:eastAsia="Arial" w:hAnsi="Arial" w:cs="Arial"/>
          <w:color w:val="000000"/>
          <w:sz w:val="24"/>
          <w:szCs w:val="24"/>
        </w:rPr>
        <w:t xml:space="preserve">%). </w:t>
      </w:r>
      <w:proofErr w:type="spellStart"/>
      <w:r>
        <w:rPr>
          <w:rFonts w:ascii="Arial" w:eastAsia="Arial" w:hAnsi="Arial" w:cs="Arial"/>
          <w:color w:val="000000"/>
          <w:sz w:val="24"/>
          <w:szCs w:val="24"/>
        </w:rPr>
        <w:t>Indikator</w:t>
      </w:r>
      <w:proofErr w:type="spellEnd"/>
      <w:r>
        <w:rPr>
          <w:rFonts w:ascii="Arial" w:eastAsia="Arial" w:hAnsi="Arial" w:cs="Arial"/>
          <w:color w:val="000000"/>
          <w:sz w:val="24"/>
          <w:szCs w:val="24"/>
        </w:rPr>
        <w:t xml:space="preserve"> </w:t>
      </w:r>
      <w:proofErr w:type="spellStart"/>
      <w:r>
        <w:rPr>
          <w:rFonts w:ascii="Arial" w:eastAsia="Arial" w:hAnsi="Arial" w:cs="Arial"/>
          <w:color w:val="000000"/>
          <w:sz w:val="24"/>
          <w:szCs w:val="24"/>
        </w:rPr>
        <w:t>kinerja</w:t>
      </w:r>
      <w:proofErr w:type="spellEnd"/>
      <w:r>
        <w:rPr>
          <w:rFonts w:ascii="Arial" w:eastAsia="Arial" w:hAnsi="Arial" w:cs="Arial"/>
          <w:color w:val="000000"/>
          <w:sz w:val="24"/>
          <w:szCs w:val="24"/>
        </w:rPr>
        <w:t xml:space="preserve"> pada </w:t>
      </w:r>
      <w:proofErr w:type="spellStart"/>
      <w:r w:rsidRPr="0068157A">
        <w:rPr>
          <w:rFonts w:ascii="Arial" w:eastAsia="Arial" w:hAnsi="Arial" w:cs="Arial"/>
          <w:color w:val="000000"/>
          <w:sz w:val="24"/>
          <w:szCs w:val="24"/>
        </w:rPr>
        <w:t>Kegiatan</w:t>
      </w:r>
      <w:proofErr w:type="spellEnd"/>
      <w:r w:rsidRPr="0068157A">
        <w:rPr>
          <w:rFonts w:ascii="Arial" w:eastAsia="Arial" w:hAnsi="Arial" w:cs="Arial"/>
          <w:color w:val="000000"/>
          <w:sz w:val="24"/>
          <w:szCs w:val="24"/>
        </w:rPr>
        <w:t xml:space="preserve"> </w:t>
      </w:r>
      <w:proofErr w:type="spellStart"/>
      <w:r w:rsidRPr="0068157A">
        <w:rPr>
          <w:rFonts w:ascii="Arial" w:eastAsia="Arial" w:hAnsi="Arial" w:cs="Arial"/>
          <w:color w:val="000000"/>
          <w:sz w:val="24"/>
          <w:szCs w:val="24"/>
        </w:rPr>
        <w:t>Penyelenggaran</w:t>
      </w:r>
      <w:proofErr w:type="spellEnd"/>
      <w:r w:rsidRPr="0068157A">
        <w:rPr>
          <w:rFonts w:ascii="Arial" w:eastAsia="Arial" w:hAnsi="Arial" w:cs="Arial"/>
          <w:color w:val="000000"/>
          <w:sz w:val="24"/>
          <w:szCs w:val="24"/>
        </w:rPr>
        <w:t xml:space="preserve"> </w:t>
      </w:r>
      <w:proofErr w:type="spellStart"/>
      <w:r w:rsidRPr="0068157A">
        <w:rPr>
          <w:rFonts w:ascii="Arial" w:eastAsia="Arial" w:hAnsi="Arial" w:cs="Arial"/>
          <w:color w:val="000000"/>
          <w:sz w:val="24"/>
          <w:szCs w:val="24"/>
        </w:rPr>
        <w:t>Urusan</w:t>
      </w:r>
      <w:proofErr w:type="spellEnd"/>
      <w:r w:rsidRPr="0068157A">
        <w:rPr>
          <w:rFonts w:ascii="Arial" w:eastAsia="Arial" w:hAnsi="Arial" w:cs="Arial"/>
          <w:color w:val="000000"/>
          <w:sz w:val="24"/>
          <w:szCs w:val="24"/>
        </w:rPr>
        <w:t xml:space="preserve"> </w:t>
      </w:r>
      <w:proofErr w:type="spellStart"/>
      <w:r w:rsidRPr="0068157A">
        <w:rPr>
          <w:rFonts w:ascii="Arial" w:eastAsia="Arial" w:hAnsi="Arial" w:cs="Arial"/>
          <w:color w:val="000000"/>
          <w:sz w:val="24"/>
          <w:szCs w:val="24"/>
        </w:rPr>
        <w:t>Pemerintahan</w:t>
      </w:r>
      <w:proofErr w:type="spellEnd"/>
      <w:r w:rsidRPr="0068157A">
        <w:rPr>
          <w:rFonts w:ascii="Arial" w:eastAsia="Arial" w:hAnsi="Arial" w:cs="Arial"/>
          <w:color w:val="000000"/>
          <w:sz w:val="24"/>
          <w:szCs w:val="24"/>
        </w:rPr>
        <w:t xml:space="preserve"> </w:t>
      </w:r>
      <w:r w:rsidR="00A62DEA">
        <w:rPr>
          <w:rFonts w:ascii="Arial" w:eastAsia="Arial" w:hAnsi="Arial" w:cs="Arial"/>
          <w:color w:val="000000"/>
          <w:sz w:val="24"/>
          <w:szCs w:val="24"/>
          <w:lang w:val="id-ID"/>
        </w:rPr>
        <w:t xml:space="preserve">Yang Dilimpahkan kepoada Camat </w:t>
      </w:r>
      <w:proofErr w:type="spellStart"/>
      <w:r>
        <w:rPr>
          <w:rFonts w:ascii="Arial" w:eastAsia="Arial" w:hAnsi="Arial" w:cs="Arial"/>
          <w:color w:val="000000"/>
          <w:sz w:val="24"/>
          <w:szCs w:val="24"/>
        </w:rPr>
        <w:t>adalah</w:t>
      </w:r>
      <w:proofErr w:type="spellEnd"/>
      <w:r>
        <w:rPr>
          <w:rFonts w:ascii="Arial" w:eastAsia="Arial" w:hAnsi="Arial" w:cs="Arial"/>
          <w:color w:val="000000"/>
          <w:sz w:val="24"/>
          <w:szCs w:val="24"/>
        </w:rPr>
        <w:t xml:space="preserve"> </w:t>
      </w:r>
      <w:proofErr w:type="spellStart"/>
      <w:r w:rsidR="00A62DEA" w:rsidRPr="00A62DEA">
        <w:rPr>
          <w:rFonts w:ascii="Arial" w:eastAsia="Arial" w:hAnsi="Arial" w:cs="Arial"/>
          <w:color w:val="000000"/>
          <w:sz w:val="24"/>
          <w:szCs w:val="24"/>
        </w:rPr>
        <w:t>Presentase</w:t>
      </w:r>
      <w:proofErr w:type="spellEnd"/>
      <w:r w:rsidR="00A62DEA" w:rsidRPr="00A62DEA">
        <w:rPr>
          <w:rFonts w:ascii="Arial" w:eastAsia="Arial" w:hAnsi="Arial" w:cs="Arial"/>
          <w:color w:val="000000"/>
          <w:sz w:val="24"/>
          <w:szCs w:val="24"/>
        </w:rPr>
        <w:t xml:space="preserve"> </w:t>
      </w:r>
      <w:proofErr w:type="spellStart"/>
      <w:r w:rsidR="00A62DEA" w:rsidRPr="00A62DEA">
        <w:rPr>
          <w:rFonts w:ascii="Arial" w:eastAsia="Arial" w:hAnsi="Arial" w:cs="Arial"/>
          <w:color w:val="000000"/>
          <w:sz w:val="24"/>
          <w:szCs w:val="24"/>
        </w:rPr>
        <w:t>Koordinasi</w:t>
      </w:r>
      <w:proofErr w:type="spellEnd"/>
      <w:r w:rsidR="00A62DEA" w:rsidRPr="00A62DEA">
        <w:rPr>
          <w:rFonts w:ascii="Arial" w:eastAsia="Arial" w:hAnsi="Arial" w:cs="Arial"/>
          <w:color w:val="000000"/>
          <w:sz w:val="24"/>
          <w:szCs w:val="24"/>
        </w:rPr>
        <w:t xml:space="preserve"> </w:t>
      </w:r>
      <w:proofErr w:type="spellStart"/>
      <w:r w:rsidR="00A62DEA" w:rsidRPr="00A62DEA">
        <w:rPr>
          <w:rFonts w:ascii="Arial" w:eastAsia="Arial" w:hAnsi="Arial" w:cs="Arial"/>
          <w:color w:val="000000"/>
          <w:sz w:val="24"/>
          <w:szCs w:val="24"/>
        </w:rPr>
        <w:t>Kagiatan</w:t>
      </w:r>
      <w:proofErr w:type="spellEnd"/>
      <w:r w:rsidR="00A62DEA" w:rsidRPr="00A62DEA">
        <w:rPr>
          <w:rFonts w:ascii="Arial" w:eastAsia="Arial" w:hAnsi="Arial" w:cs="Arial"/>
          <w:color w:val="000000"/>
          <w:sz w:val="24"/>
          <w:szCs w:val="24"/>
        </w:rPr>
        <w:t xml:space="preserve"> </w:t>
      </w:r>
      <w:proofErr w:type="spellStart"/>
      <w:r w:rsidR="00A62DEA" w:rsidRPr="00A62DEA">
        <w:rPr>
          <w:rFonts w:ascii="Arial" w:eastAsia="Arial" w:hAnsi="Arial" w:cs="Arial"/>
          <w:color w:val="000000"/>
          <w:sz w:val="24"/>
          <w:szCs w:val="24"/>
        </w:rPr>
        <w:t>Kesos</w:t>
      </w:r>
      <w:proofErr w:type="spellEnd"/>
      <w:r w:rsidR="00A62DEA" w:rsidRPr="00A62DEA">
        <w:rPr>
          <w:rFonts w:ascii="Arial" w:eastAsia="Arial" w:hAnsi="Arial" w:cs="Arial"/>
          <w:color w:val="000000"/>
          <w:sz w:val="24"/>
          <w:szCs w:val="24"/>
        </w:rPr>
        <w:t xml:space="preserve"> Yang </w:t>
      </w:r>
      <w:proofErr w:type="spellStart"/>
      <w:r w:rsidR="00A62DEA" w:rsidRPr="00A62DEA">
        <w:rPr>
          <w:rFonts w:ascii="Arial" w:eastAsia="Arial" w:hAnsi="Arial" w:cs="Arial"/>
          <w:color w:val="000000"/>
          <w:sz w:val="24"/>
          <w:szCs w:val="24"/>
        </w:rPr>
        <w:t>Dilaksanakan</w:t>
      </w:r>
      <w:proofErr w:type="spellEnd"/>
      <w:r w:rsidR="00A62DEA" w:rsidRPr="00A62DEA">
        <w:rPr>
          <w:rFonts w:ascii="Arial" w:eastAsia="Arial" w:hAnsi="Arial" w:cs="Arial"/>
          <w:color w:val="000000"/>
          <w:sz w:val="24"/>
          <w:szCs w:val="24"/>
        </w:rPr>
        <w:t xml:space="preserve"> </w:t>
      </w:r>
      <w:r>
        <w:rPr>
          <w:rFonts w:ascii="Arial" w:eastAsia="Arial" w:hAnsi="Arial" w:cs="Arial"/>
          <w:color w:val="000000"/>
          <w:sz w:val="24"/>
          <w:szCs w:val="24"/>
        </w:rPr>
        <w:t xml:space="preserve">target </w:t>
      </w:r>
      <w:proofErr w:type="gramStart"/>
      <w:r w:rsidR="00A62DEA">
        <w:rPr>
          <w:rFonts w:ascii="Arial" w:eastAsia="Arial" w:hAnsi="Arial" w:cs="Arial"/>
          <w:color w:val="000000"/>
          <w:sz w:val="24"/>
          <w:szCs w:val="24"/>
          <w:lang w:val="id-ID"/>
        </w:rPr>
        <w:t>100</w:t>
      </w:r>
      <w:r w:rsidR="00D0472C">
        <w:rPr>
          <w:rFonts w:ascii="Arial" w:eastAsia="Arial" w:hAnsi="Arial" w:cs="Arial"/>
          <w:color w:val="000000"/>
          <w:sz w:val="24"/>
          <w:szCs w:val="24"/>
          <w:lang w:val="id-ID"/>
        </w:rPr>
        <w:t xml:space="preserve"> </w:t>
      </w:r>
      <w:r>
        <w:rPr>
          <w:rFonts w:ascii="Arial" w:eastAsia="Arial" w:hAnsi="Arial" w:cs="Arial"/>
          <w:color w:val="000000"/>
          <w:sz w:val="24"/>
          <w:szCs w:val="24"/>
        </w:rPr>
        <w:t xml:space="preserve"> </w:t>
      </w:r>
      <w:proofErr w:type="spellStart"/>
      <w:r>
        <w:rPr>
          <w:rFonts w:ascii="Arial" w:eastAsia="Arial" w:hAnsi="Arial" w:cs="Arial"/>
          <w:color w:val="000000"/>
          <w:sz w:val="24"/>
          <w:szCs w:val="24"/>
        </w:rPr>
        <w:t>Persen</w:t>
      </w:r>
      <w:proofErr w:type="spellEnd"/>
      <w:proofErr w:type="gramEnd"/>
      <w:r>
        <w:rPr>
          <w:rFonts w:ascii="Arial" w:eastAsia="Arial" w:hAnsi="Arial" w:cs="Arial"/>
          <w:color w:val="000000"/>
          <w:sz w:val="24"/>
          <w:szCs w:val="24"/>
        </w:rPr>
        <w:t xml:space="preserve"> </w:t>
      </w:r>
      <w:proofErr w:type="spellStart"/>
      <w:r>
        <w:rPr>
          <w:rFonts w:ascii="Arial" w:eastAsia="Arial" w:hAnsi="Arial" w:cs="Arial"/>
          <w:color w:val="000000"/>
          <w:sz w:val="24"/>
          <w:szCs w:val="24"/>
        </w:rPr>
        <w:t>dengan</w:t>
      </w:r>
      <w:proofErr w:type="spellEnd"/>
      <w:r w:rsidR="00D0472C">
        <w:rPr>
          <w:rFonts w:ascii="Arial" w:eastAsia="Arial" w:hAnsi="Arial" w:cs="Arial"/>
          <w:color w:val="000000"/>
          <w:sz w:val="24"/>
          <w:szCs w:val="24"/>
          <w:lang w:val="id-ID"/>
        </w:rPr>
        <w:t xml:space="preserve"> Realisasi Kinerja 6 Kegaiatan dengan </w:t>
      </w:r>
      <w:r>
        <w:rPr>
          <w:rFonts w:ascii="Arial" w:eastAsia="Arial" w:hAnsi="Arial" w:cs="Arial"/>
          <w:color w:val="000000"/>
          <w:sz w:val="24"/>
          <w:szCs w:val="24"/>
        </w:rPr>
        <w:t xml:space="preserve"> </w:t>
      </w:r>
      <w:proofErr w:type="spellStart"/>
      <w:r>
        <w:rPr>
          <w:rFonts w:ascii="Arial" w:eastAsia="Arial" w:hAnsi="Arial" w:cs="Arial"/>
          <w:color w:val="000000"/>
          <w:sz w:val="24"/>
          <w:szCs w:val="24"/>
        </w:rPr>
        <w:t>capaian</w:t>
      </w:r>
      <w:proofErr w:type="spellEnd"/>
      <w:r>
        <w:rPr>
          <w:rFonts w:ascii="Arial" w:eastAsia="Arial" w:hAnsi="Arial" w:cs="Arial"/>
          <w:color w:val="000000"/>
          <w:sz w:val="24"/>
          <w:szCs w:val="24"/>
        </w:rPr>
        <w:t xml:space="preserve"> </w:t>
      </w:r>
      <w:proofErr w:type="spellStart"/>
      <w:r>
        <w:rPr>
          <w:rFonts w:ascii="Arial" w:eastAsia="Arial" w:hAnsi="Arial" w:cs="Arial"/>
          <w:color w:val="000000"/>
          <w:sz w:val="24"/>
          <w:szCs w:val="24"/>
        </w:rPr>
        <w:t>sebesar</w:t>
      </w:r>
      <w:proofErr w:type="spellEnd"/>
      <w:r>
        <w:rPr>
          <w:rFonts w:ascii="Arial" w:eastAsia="Arial" w:hAnsi="Arial" w:cs="Arial"/>
          <w:color w:val="000000"/>
          <w:sz w:val="24"/>
          <w:szCs w:val="24"/>
        </w:rPr>
        <w:t xml:space="preserve"> 1</w:t>
      </w:r>
      <w:r w:rsidR="00A62DEA">
        <w:rPr>
          <w:rFonts w:ascii="Arial" w:eastAsia="Arial" w:hAnsi="Arial" w:cs="Arial"/>
          <w:color w:val="000000"/>
          <w:sz w:val="24"/>
          <w:szCs w:val="24"/>
          <w:lang w:val="id-ID"/>
        </w:rPr>
        <w:t>00</w:t>
      </w:r>
      <w:r>
        <w:rPr>
          <w:rFonts w:ascii="Arial" w:eastAsia="Arial" w:hAnsi="Arial" w:cs="Arial"/>
          <w:color w:val="000000"/>
          <w:sz w:val="24"/>
          <w:szCs w:val="24"/>
        </w:rPr>
        <w:t xml:space="preserve"> </w:t>
      </w:r>
      <w:proofErr w:type="spellStart"/>
      <w:r>
        <w:rPr>
          <w:rFonts w:ascii="Arial" w:eastAsia="Arial" w:hAnsi="Arial" w:cs="Arial"/>
          <w:color w:val="000000"/>
          <w:sz w:val="24"/>
          <w:szCs w:val="24"/>
        </w:rPr>
        <w:t>Persen</w:t>
      </w:r>
      <w:proofErr w:type="spellEnd"/>
      <w:r w:rsidRPr="00727773">
        <w:rPr>
          <w:rFonts w:ascii="Arial" w:eastAsia="Arial" w:hAnsi="Arial" w:cs="Arial"/>
          <w:sz w:val="24"/>
          <w:szCs w:val="24"/>
        </w:rPr>
        <w:t>.</w:t>
      </w:r>
    </w:p>
    <w:p w14:paraId="79668721" w14:textId="6D13C510" w:rsidR="00145FE8" w:rsidRDefault="00145FE8" w:rsidP="00A8254E">
      <w:pPr>
        <w:pBdr>
          <w:top w:val="nil"/>
          <w:left w:val="nil"/>
          <w:bottom w:val="nil"/>
          <w:right w:val="nil"/>
          <w:between w:val="nil"/>
        </w:pBdr>
        <w:spacing w:before="0" w:after="0" w:line="360" w:lineRule="auto"/>
        <w:ind w:left="785" w:firstLine="720"/>
        <w:jc w:val="both"/>
        <w:rPr>
          <w:rFonts w:ascii="Arial" w:eastAsia="Arial" w:hAnsi="Arial" w:cs="Arial"/>
          <w:color w:val="000000"/>
          <w:sz w:val="24"/>
          <w:szCs w:val="24"/>
        </w:rPr>
      </w:pPr>
      <w:proofErr w:type="spellStart"/>
      <w:r w:rsidRPr="0068157A">
        <w:rPr>
          <w:rFonts w:ascii="Arial" w:eastAsia="Arial" w:hAnsi="Arial" w:cs="Arial"/>
          <w:color w:val="000000"/>
          <w:sz w:val="24"/>
          <w:szCs w:val="24"/>
        </w:rPr>
        <w:t>Kegiatan</w:t>
      </w:r>
      <w:proofErr w:type="spellEnd"/>
      <w:r w:rsidRPr="0068157A">
        <w:rPr>
          <w:rFonts w:ascii="Arial" w:eastAsia="Arial" w:hAnsi="Arial" w:cs="Arial"/>
          <w:color w:val="000000"/>
          <w:sz w:val="24"/>
          <w:szCs w:val="24"/>
        </w:rPr>
        <w:t xml:space="preserve"> </w:t>
      </w:r>
      <w:proofErr w:type="spellStart"/>
      <w:r w:rsidRPr="0068157A">
        <w:rPr>
          <w:rFonts w:ascii="Arial" w:eastAsia="Arial" w:hAnsi="Arial" w:cs="Arial"/>
          <w:color w:val="000000"/>
          <w:sz w:val="24"/>
          <w:szCs w:val="24"/>
        </w:rPr>
        <w:t>Penyelenggaran</w:t>
      </w:r>
      <w:proofErr w:type="spellEnd"/>
      <w:r w:rsidRPr="0068157A">
        <w:rPr>
          <w:rFonts w:ascii="Arial" w:eastAsia="Arial" w:hAnsi="Arial" w:cs="Arial"/>
          <w:color w:val="000000"/>
          <w:sz w:val="24"/>
          <w:szCs w:val="24"/>
        </w:rPr>
        <w:t xml:space="preserve"> </w:t>
      </w:r>
      <w:proofErr w:type="spellStart"/>
      <w:r w:rsidRPr="0068157A">
        <w:rPr>
          <w:rFonts w:ascii="Arial" w:eastAsia="Arial" w:hAnsi="Arial" w:cs="Arial"/>
          <w:color w:val="000000"/>
          <w:sz w:val="24"/>
          <w:szCs w:val="24"/>
        </w:rPr>
        <w:t>Urusan</w:t>
      </w:r>
      <w:proofErr w:type="spellEnd"/>
      <w:r w:rsidRPr="0068157A">
        <w:rPr>
          <w:rFonts w:ascii="Arial" w:eastAsia="Arial" w:hAnsi="Arial" w:cs="Arial"/>
          <w:color w:val="000000"/>
          <w:sz w:val="24"/>
          <w:szCs w:val="24"/>
        </w:rPr>
        <w:t xml:space="preserve"> </w:t>
      </w:r>
      <w:proofErr w:type="spellStart"/>
      <w:r w:rsidR="00A62DEA" w:rsidRPr="0068157A">
        <w:rPr>
          <w:rFonts w:ascii="Arial" w:eastAsia="Arial" w:hAnsi="Arial" w:cs="Arial"/>
          <w:color w:val="000000"/>
          <w:sz w:val="24"/>
          <w:szCs w:val="24"/>
        </w:rPr>
        <w:t>Kegiatan</w:t>
      </w:r>
      <w:proofErr w:type="spellEnd"/>
      <w:r w:rsidR="00A62DEA" w:rsidRPr="0068157A">
        <w:rPr>
          <w:rFonts w:ascii="Arial" w:eastAsia="Arial" w:hAnsi="Arial" w:cs="Arial"/>
          <w:color w:val="000000"/>
          <w:sz w:val="24"/>
          <w:szCs w:val="24"/>
        </w:rPr>
        <w:t xml:space="preserve"> </w:t>
      </w:r>
      <w:proofErr w:type="spellStart"/>
      <w:r w:rsidR="00A62DEA" w:rsidRPr="0068157A">
        <w:rPr>
          <w:rFonts w:ascii="Arial" w:eastAsia="Arial" w:hAnsi="Arial" w:cs="Arial"/>
          <w:color w:val="000000"/>
          <w:sz w:val="24"/>
          <w:szCs w:val="24"/>
        </w:rPr>
        <w:t>Penyelenggaran</w:t>
      </w:r>
      <w:proofErr w:type="spellEnd"/>
      <w:r w:rsidR="00A62DEA" w:rsidRPr="0068157A">
        <w:rPr>
          <w:rFonts w:ascii="Arial" w:eastAsia="Arial" w:hAnsi="Arial" w:cs="Arial"/>
          <w:color w:val="000000"/>
          <w:sz w:val="24"/>
          <w:szCs w:val="24"/>
        </w:rPr>
        <w:t xml:space="preserve"> </w:t>
      </w:r>
      <w:proofErr w:type="spellStart"/>
      <w:r w:rsidR="00A62DEA" w:rsidRPr="0068157A">
        <w:rPr>
          <w:rFonts w:ascii="Arial" w:eastAsia="Arial" w:hAnsi="Arial" w:cs="Arial"/>
          <w:color w:val="000000"/>
          <w:sz w:val="24"/>
          <w:szCs w:val="24"/>
        </w:rPr>
        <w:t>Urusan</w:t>
      </w:r>
      <w:proofErr w:type="spellEnd"/>
      <w:r w:rsidR="00A62DEA" w:rsidRPr="0068157A">
        <w:rPr>
          <w:rFonts w:ascii="Arial" w:eastAsia="Arial" w:hAnsi="Arial" w:cs="Arial"/>
          <w:color w:val="000000"/>
          <w:sz w:val="24"/>
          <w:szCs w:val="24"/>
        </w:rPr>
        <w:t xml:space="preserve"> </w:t>
      </w:r>
      <w:proofErr w:type="spellStart"/>
      <w:r w:rsidR="00A62DEA" w:rsidRPr="0068157A">
        <w:rPr>
          <w:rFonts w:ascii="Arial" w:eastAsia="Arial" w:hAnsi="Arial" w:cs="Arial"/>
          <w:color w:val="000000"/>
          <w:sz w:val="24"/>
          <w:szCs w:val="24"/>
        </w:rPr>
        <w:t>Pemerintahan</w:t>
      </w:r>
      <w:proofErr w:type="spellEnd"/>
      <w:r w:rsidR="00A62DEA" w:rsidRPr="0068157A">
        <w:rPr>
          <w:rFonts w:ascii="Arial" w:eastAsia="Arial" w:hAnsi="Arial" w:cs="Arial"/>
          <w:color w:val="000000"/>
          <w:sz w:val="24"/>
          <w:szCs w:val="24"/>
        </w:rPr>
        <w:t xml:space="preserve"> yang </w:t>
      </w:r>
      <w:proofErr w:type="spellStart"/>
      <w:r w:rsidR="00A62DEA" w:rsidRPr="0068157A">
        <w:rPr>
          <w:rFonts w:ascii="Arial" w:eastAsia="Arial" w:hAnsi="Arial" w:cs="Arial"/>
          <w:color w:val="000000"/>
          <w:sz w:val="24"/>
          <w:szCs w:val="24"/>
        </w:rPr>
        <w:t>tidak</w:t>
      </w:r>
      <w:proofErr w:type="spellEnd"/>
      <w:r w:rsidR="00A62DEA" w:rsidRPr="0068157A">
        <w:rPr>
          <w:rFonts w:ascii="Arial" w:eastAsia="Arial" w:hAnsi="Arial" w:cs="Arial"/>
          <w:color w:val="000000"/>
          <w:sz w:val="24"/>
          <w:szCs w:val="24"/>
        </w:rPr>
        <w:t xml:space="preserve"> </w:t>
      </w:r>
      <w:r w:rsidR="00A62DEA">
        <w:rPr>
          <w:rFonts w:ascii="Arial" w:eastAsia="Arial" w:hAnsi="Arial" w:cs="Arial"/>
          <w:color w:val="000000"/>
          <w:sz w:val="24"/>
          <w:szCs w:val="24"/>
          <w:lang w:val="id-ID"/>
        </w:rPr>
        <w:t>Dilimpahkan Kepada Camat</w:t>
      </w:r>
      <w:r w:rsidRPr="0068157A">
        <w:rPr>
          <w:rFonts w:ascii="Arial" w:eastAsia="Arial" w:hAnsi="Arial" w:cs="Arial"/>
          <w:color w:val="000000"/>
          <w:sz w:val="24"/>
          <w:szCs w:val="24"/>
        </w:rPr>
        <w:t xml:space="preserve"> </w:t>
      </w:r>
      <w:proofErr w:type="spellStart"/>
      <w:r>
        <w:rPr>
          <w:rFonts w:ascii="Arial" w:eastAsia="Arial" w:hAnsi="Arial" w:cs="Arial"/>
          <w:color w:val="000000"/>
          <w:sz w:val="24"/>
          <w:szCs w:val="24"/>
        </w:rPr>
        <w:t>didukung</w:t>
      </w:r>
      <w:proofErr w:type="spellEnd"/>
      <w:r>
        <w:rPr>
          <w:rFonts w:ascii="Arial" w:eastAsia="Arial" w:hAnsi="Arial" w:cs="Arial"/>
          <w:color w:val="000000"/>
          <w:sz w:val="24"/>
          <w:szCs w:val="24"/>
        </w:rPr>
        <w:t xml:space="preserve"> </w:t>
      </w:r>
      <w:proofErr w:type="spellStart"/>
      <w:r>
        <w:rPr>
          <w:rFonts w:ascii="Arial" w:eastAsia="Arial" w:hAnsi="Arial" w:cs="Arial"/>
          <w:color w:val="000000"/>
          <w:sz w:val="24"/>
          <w:szCs w:val="24"/>
        </w:rPr>
        <w:t>dengan</w:t>
      </w:r>
      <w:proofErr w:type="spellEnd"/>
      <w:r>
        <w:rPr>
          <w:rFonts w:ascii="Arial" w:eastAsia="Arial" w:hAnsi="Arial" w:cs="Arial"/>
          <w:color w:val="000000"/>
          <w:sz w:val="24"/>
          <w:szCs w:val="24"/>
        </w:rPr>
        <w:t xml:space="preserve"> 1 (</w:t>
      </w:r>
      <w:proofErr w:type="spellStart"/>
      <w:r>
        <w:rPr>
          <w:rFonts w:ascii="Arial" w:eastAsia="Arial" w:hAnsi="Arial" w:cs="Arial"/>
          <w:color w:val="000000"/>
          <w:sz w:val="24"/>
          <w:szCs w:val="24"/>
        </w:rPr>
        <w:t>satu</w:t>
      </w:r>
      <w:proofErr w:type="spellEnd"/>
      <w:r>
        <w:rPr>
          <w:rFonts w:ascii="Arial" w:eastAsia="Arial" w:hAnsi="Arial" w:cs="Arial"/>
          <w:color w:val="000000"/>
          <w:sz w:val="24"/>
          <w:szCs w:val="24"/>
        </w:rPr>
        <w:t xml:space="preserve">) sub </w:t>
      </w:r>
      <w:proofErr w:type="spellStart"/>
      <w:r>
        <w:rPr>
          <w:rFonts w:ascii="Arial" w:eastAsia="Arial" w:hAnsi="Arial" w:cs="Arial"/>
          <w:color w:val="000000"/>
          <w:sz w:val="24"/>
          <w:szCs w:val="24"/>
        </w:rPr>
        <w:t>kegiatan</w:t>
      </w:r>
      <w:proofErr w:type="spellEnd"/>
      <w:r>
        <w:rPr>
          <w:rFonts w:ascii="Arial" w:eastAsia="Arial" w:hAnsi="Arial" w:cs="Arial"/>
          <w:color w:val="000000"/>
          <w:sz w:val="24"/>
          <w:szCs w:val="24"/>
        </w:rPr>
        <w:t xml:space="preserve">, </w:t>
      </w:r>
      <w:proofErr w:type="spellStart"/>
      <w:proofErr w:type="gramStart"/>
      <w:r>
        <w:rPr>
          <w:rFonts w:ascii="Arial" w:eastAsia="Arial" w:hAnsi="Arial" w:cs="Arial"/>
          <w:color w:val="000000"/>
          <w:sz w:val="24"/>
          <w:szCs w:val="24"/>
        </w:rPr>
        <w:t>yaitu</w:t>
      </w:r>
      <w:proofErr w:type="spellEnd"/>
      <w:r>
        <w:rPr>
          <w:rFonts w:ascii="Arial" w:eastAsia="Arial" w:hAnsi="Arial" w:cs="Arial"/>
          <w:color w:val="000000"/>
          <w:sz w:val="24"/>
          <w:szCs w:val="24"/>
        </w:rPr>
        <w:t xml:space="preserve"> :</w:t>
      </w:r>
      <w:proofErr w:type="gramEnd"/>
    </w:p>
    <w:p w14:paraId="6D5AF3C0" w14:textId="014D8B98" w:rsidR="00145FE8" w:rsidRDefault="00145FE8" w:rsidP="00246005">
      <w:pPr>
        <w:numPr>
          <w:ilvl w:val="0"/>
          <w:numId w:val="21"/>
        </w:numPr>
        <w:pBdr>
          <w:top w:val="nil"/>
          <w:left w:val="nil"/>
          <w:bottom w:val="nil"/>
          <w:right w:val="nil"/>
          <w:between w:val="nil"/>
        </w:pBdr>
        <w:spacing w:before="0" w:after="0" w:line="360" w:lineRule="auto"/>
        <w:ind w:left="1167"/>
        <w:jc w:val="both"/>
        <w:rPr>
          <w:rFonts w:ascii="Arial" w:eastAsia="Arial" w:hAnsi="Arial" w:cs="Arial"/>
          <w:b/>
          <w:color w:val="000000"/>
          <w:sz w:val="24"/>
          <w:szCs w:val="24"/>
        </w:rPr>
      </w:pPr>
      <w:r w:rsidRPr="00A62DEA">
        <w:rPr>
          <w:rFonts w:ascii="Arial" w:eastAsia="Arial" w:hAnsi="Arial" w:cs="Arial"/>
          <w:b/>
          <w:i/>
          <w:iCs/>
          <w:sz w:val="24"/>
          <w:szCs w:val="24"/>
        </w:rPr>
        <w:t xml:space="preserve">Sub </w:t>
      </w:r>
      <w:proofErr w:type="spellStart"/>
      <w:r w:rsidRPr="00A62DEA">
        <w:rPr>
          <w:rFonts w:ascii="Arial" w:eastAsia="Arial" w:hAnsi="Arial" w:cs="Arial"/>
          <w:b/>
          <w:i/>
          <w:iCs/>
          <w:sz w:val="24"/>
          <w:szCs w:val="24"/>
        </w:rPr>
        <w:t>Kegiatan</w:t>
      </w:r>
      <w:proofErr w:type="spellEnd"/>
      <w:r w:rsidRPr="00A62DEA">
        <w:rPr>
          <w:rFonts w:ascii="Arial" w:eastAsia="Arial" w:hAnsi="Arial" w:cs="Arial"/>
          <w:b/>
          <w:i/>
          <w:iCs/>
          <w:sz w:val="24"/>
          <w:szCs w:val="24"/>
        </w:rPr>
        <w:t xml:space="preserve"> </w:t>
      </w:r>
      <w:r w:rsidR="00A62DEA">
        <w:rPr>
          <w:rFonts w:ascii="Arial" w:eastAsia="Arial" w:hAnsi="Arial" w:cs="Arial"/>
          <w:b/>
          <w:i/>
          <w:iCs/>
          <w:sz w:val="24"/>
          <w:szCs w:val="24"/>
          <w:lang w:val="id-ID"/>
        </w:rPr>
        <w:t xml:space="preserve">Pelaksanaan Urusan Yang Terkait dengan Kewenangan Lain Yang Dilimpahkan </w:t>
      </w:r>
    </w:p>
    <w:p w14:paraId="76D13368" w14:textId="5DFA50B5" w:rsidR="00145FE8" w:rsidRDefault="00145FE8" w:rsidP="00D0472C">
      <w:pPr>
        <w:pBdr>
          <w:top w:val="nil"/>
          <w:left w:val="nil"/>
          <w:bottom w:val="nil"/>
          <w:right w:val="nil"/>
          <w:between w:val="nil"/>
        </w:pBdr>
        <w:spacing w:before="0" w:after="0" w:line="360" w:lineRule="auto"/>
        <w:ind w:left="1167" w:firstLine="813"/>
        <w:jc w:val="both"/>
        <w:rPr>
          <w:rFonts w:ascii="Arial" w:eastAsia="Arial" w:hAnsi="Arial" w:cs="Arial"/>
          <w:color w:val="000000"/>
          <w:sz w:val="24"/>
          <w:szCs w:val="24"/>
        </w:rPr>
      </w:pPr>
      <w:r>
        <w:rPr>
          <w:rFonts w:ascii="Arial" w:eastAsia="Arial" w:hAnsi="Arial" w:cs="Arial"/>
          <w:color w:val="000000"/>
          <w:sz w:val="24"/>
          <w:szCs w:val="24"/>
        </w:rPr>
        <w:t xml:space="preserve">Target </w:t>
      </w:r>
      <w:proofErr w:type="spellStart"/>
      <w:r w:rsidRPr="00A62DEA">
        <w:rPr>
          <w:rFonts w:ascii="Arial" w:eastAsia="Arial" w:hAnsi="Arial" w:cs="Arial"/>
          <w:color w:val="000000"/>
          <w:sz w:val="24"/>
          <w:szCs w:val="24"/>
        </w:rPr>
        <w:t>kinerja</w:t>
      </w:r>
      <w:proofErr w:type="spellEnd"/>
      <w:r w:rsidRPr="00A62DEA">
        <w:rPr>
          <w:rFonts w:ascii="Arial" w:eastAsia="Arial" w:hAnsi="Arial" w:cs="Arial"/>
          <w:color w:val="000000"/>
          <w:sz w:val="24"/>
          <w:szCs w:val="24"/>
        </w:rPr>
        <w:t xml:space="preserve"> pada sub </w:t>
      </w:r>
      <w:r w:rsidR="00A62DEA" w:rsidRPr="00A62DEA">
        <w:rPr>
          <w:rFonts w:ascii="Arial" w:eastAsia="Arial" w:hAnsi="Arial" w:cs="Arial"/>
          <w:i/>
          <w:iCs/>
          <w:sz w:val="24"/>
          <w:szCs w:val="24"/>
          <w:lang w:val="id-ID"/>
        </w:rPr>
        <w:t xml:space="preserve">Pelaksanaan Urusan Yang Terkait dengan Kewenangan Lain Yang Dilimpahkan </w:t>
      </w:r>
      <w:proofErr w:type="spellStart"/>
      <w:r>
        <w:rPr>
          <w:rFonts w:ascii="Arial" w:eastAsia="Arial" w:hAnsi="Arial" w:cs="Arial"/>
          <w:color w:val="000000"/>
          <w:sz w:val="24"/>
          <w:szCs w:val="24"/>
        </w:rPr>
        <w:t>adalah</w:t>
      </w:r>
      <w:proofErr w:type="spellEnd"/>
      <w:r>
        <w:rPr>
          <w:rFonts w:ascii="Arial" w:eastAsia="Arial" w:hAnsi="Arial" w:cs="Arial"/>
          <w:color w:val="000000"/>
          <w:sz w:val="24"/>
          <w:szCs w:val="24"/>
        </w:rPr>
        <w:t xml:space="preserve"> </w:t>
      </w:r>
      <w:r w:rsidR="00D0472C">
        <w:rPr>
          <w:rFonts w:ascii="Arial" w:eastAsia="Arial" w:hAnsi="Arial" w:cs="Arial"/>
          <w:color w:val="000000"/>
          <w:sz w:val="24"/>
          <w:szCs w:val="24"/>
          <w:lang w:val="id-ID"/>
        </w:rPr>
        <w:t xml:space="preserve">6 Kegiatan dengan </w:t>
      </w:r>
      <w:proofErr w:type="spellStart"/>
      <w:r>
        <w:rPr>
          <w:rFonts w:ascii="Arial" w:eastAsia="Arial" w:hAnsi="Arial" w:cs="Arial"/>
          <w:color w:val="000000"/>
          <w:sz w:val="24"/>
          <w:szCs w:val="24"/>
        </w:rPr>
        <w:t>capaian</w:t>
      </w:r>
      <w:proofErr w:type="spellEnd"/>
      <w:r>
        <w:rPr>
          <w:rFonts w:ascii="Arial" w:eastAsia="Arial" w:hAnsi="Arial" w:cs="Arial"/>
          <w:color w:val="000000"/>
          <w:sz w:val="24"/>
          <w:szCs w:val="24"/>
        </w:rPr>
        <w:t xml:space="preserve"> 100%. </w:t>
      </w:r>
    </w:p>
    <w:p w14:paraId="52AE2526" w14:textId="7BBC7FE0" w:rsidR="00145FE8" w:rsidRDefault="00145FE8" w:rsidP="00A8254E">
      <w:pPr>
        <w:pBdr>
          <w:top w:val="nil"/>
          <w:left w:val="nil"/>
          <w:bottom w:val="nil"/>
          <w:right w:val="nil"/>
          <w:between w:val="nil"/>
        </w:pBdr>
        <w:spacing w:before="0" w:after="0" w:line="360" w:lineRule="auto"/>
        <w:ind w:left="1210" w:firstLine="708"/>
        <w:jc w:val="both"/>
        <w:rPr>
          <w:rFonts w:ascii="Arial" w:eastAsia="Arial" w:hAnsi="Arial" w:cs="Arial"/>
          <w:color w:val="000000"/>
          <w:sz w:val="24"/>
          <w:szCs w:val="24"/>
        </w:rPr>
      </w:pPr>
      <w:r>
        <w:rPr>
          <w:rFonts w:ascii="Arial" w:eastAsia="Arial" w:hAnsi="Arial" w:cs="Arial"/>
          <w:color w:val="000000"/>
          <w:sz w:val="24"/>
          <w:szCs w:val="24"/>
        </w:rPr>
        <w:t xml:space="preserve">Adapun </w:t>
      </w:r>
      <w:proofErr w:type="spellStart"/>
      <w:r>
        <w:rPr>
          <w:rFonts w:ascii="Arial" w:eastAsia="Arial" w:hAnsi="Arial" w:cs="Arial"/>
          <w:color w:val="000000"/>
          <w:sz w:val="24"/>
          <w:szCs w:val="24"/>
        </w:rPr>
        <w:t>realisasi</w:t>
      </w:r>
      <w:proofErr w:type="spellEnd"/>
      <w:r>
        <w:rPr>
          <w:rFonts w:ascii="Arial" w:eastAsia="Arial" w:hAnsi="Arial" w:cs="Arial"/>
          <w:color w:val="000000"/>
          <w:sz w:val="24"/>
          <w:szCs w:val="24"/>
        </w:rPr>
        <w:t xml:space="preserve"> sub </w:t>
      </w:r>
      <w:proofErr w:type="spellStart"/>
      <w:r>
        <w:rPr>
          <w:rFonts w:ascii="Arial" w:eastAsia="Arial" w:hAnsi="Arial" w:cs="Arial"/>
          <w:color w:val="000000"/>
          <w:sz w:val="24"/>
          <w:szCs w:val="24"/>
        </w:rPr>
        <w:t>kegiatan</w:t>
      </w:r>
      <w:proofErr w:type="spellEnd"/>
      <w:r>
        <w:rPr>
          <w:rFonts w:ascii="Arial" w:eastAsia="Arial" w:hAnsi="Arial" w:cs="Arial"/>
          <w:color w:val="000000"/>
          <w:sz w:val="24"/>
          <w:szCs w:val="24"/>
        </w:rPr>
        <w:t xml:space="preserve"> </w:t>
      </w:r>
      <w:r w:rsidR="00D0472C" w:rsidRPr="00A62DEA">
        <w:rPr>
          <w:rFonts w:ascii="Arial" w:eastAsia="Arial" w:hAnsi="Arial" w:cs="Arial"/>
          <w:i/>
          <w:iCs/>
          <w:sz w:val="24"/>
          <w:szCs w:val="24"/>
          <w:lang w:val="id-ID"/>
        </w:rPr>
        <w:t xml:space="preserve">Pelaksanaan Urusan Yang Terkait dengan Kewenangan Lain Yang Dilimpahkan </w:t>
      </w:r>
      <w:proofErr w:type="spellStart"/>
      <w:r>
        <w:rPr>
          <w:rFonts w:ascii="Arial" w:eastAsia="Arial" w:hAnsi="Arial" w:cs="Arial"/>
          <w:color w:val="000000"/>
          <w:sz w:val="24"/>
          <w:szCs w:val="24"/>
        </w:rPr>
        <w:t>adalah</w:t>
      </w:r>
      <w:proofErr w:type="spellEnd"/>
      <w:r>
        <w:rPr>
          <w:rFonts w:ascii="Arial" w:eastAsia="Arial" w:hAnsi="Arial" w:cs="Arial"/>
          <w:color w:val="000000"/>
          <w:sz w:val="24"/>
          <w:szCs w:val="24"/>
        </w:rPr>
        <w:t>:</w:t>
      </w:r>
    </w:p>
    <w:p w14:paraId="0982B8DA" w14:textId="1CA53C5F" w:rsidR="0031246C" w:rsidRPr="0031246C" w:rsidRDefault="0031246C" w:rsidP="00246005">
      <w:pPr>
        <w:pStyle w:val="ListParagraph"/>
        <w:numPr>
          <w:ilvl w:val="3"/>
          <w:numId w:val="30"/>
        </w:numPr>
        <w:pBdr>
          <w:top w:val="nil"/>
          <w:left w:val="nil"/>
          <w:bottom w:val="nil"/>
          <w:right w:val="nil"/>
          <w:between w:val="nil"/>
        </w:pBdr>
        <w:tabs>
          <w:tab w:val="left" w:pos="2520"/>
        </w:tabs>
        <w:spacing w:before="0" w:after="0" w:line="360" w:lineRule="auto"/>
        <w:ind w:left="1710" w:hanging="450"/>
        <w:jc w:val="both"/>
        <w:rPr>
          <w:rFonts w:ascii="Arial" w:eastAsia="Arial" w:hAnsi="Arial" w:cs="Arial"/>
          <w:color w:val="000000"/>
          <w:sz w:val="24"/>
          <w:szCs w:val="24"/>
          <w:lang w:val="id-ID"/>
        </w:rPr>
      </w:pPr>
      <w:r w:rsidRPr="0031246C">
        <w:rPr>
          <w:rFonts w:ascii="Arial" w:eastAsia="Arial" w:hAnsi="Arial" w:cs="Arial"/>
          <w:color w:val="000000"/>
          <w:sz w:val="24"/>
          <w:szCs w:val="24"/>
          <w:lang w:val="id-ID"/>
        </w:rPr>
        <w:t>Kegiatan Kecamatan Sehat</w:t>
      </w:r>
    </w:p>
    <w:p w14:paraId="2C8CEB48" w14:textId="171AA48A" w:rsidR="0031246C" w:rsidRPr="0031246C" w:rsidRDefault="0031246C" w:rsidP="00246005">
      <w:pPr>
        <w:pStyle w:val="ListParagraph"/>
        <w:numPr>
          <w:ilvl w:val="0"/>
          <w:numId w:val="30"/>
        </w:numPr>
        <w:pBdr>
          <w:top w:val="nil"/>
          <w:left w:val="nil"/>
          <w:bottom w:val="nil"/>
          <w:right w:val="nil"/>
          <w:between w:val="nil"/>
        </w:pBdr>
        <w:tabs>
          <w:tab w:val="left" w:pos="2520"/>
        </w:tabs>
        <w:spacing w:before="0" w:after="0" w:line="360" w:lineRule="auto"/>
        <w:ind w:left="1710" w:hanging="450"/>
        <w:jc w:val="both"/>
        <w:rPr>
          <w:rFonts w:ascii="Arial" w:eastAsia="Arial" w:hAnsi="Arial" w:cs="Arial"/>
          <w:color w:val="000000"/>
          <w:sz w:val="24"/>
          <w:szCs w:val="24"/>
          <w:lang w:val="id-ID"/>
        </w:rPr>
      </w:pPr>
      <w:r w:rsidRPr="0031246C">
        <w:rPr>
          <w:rFonts w:ascii="Arial" w:eastAsia="Arial" w:hAnsi="Arial" w:cs="Arial"/>
          <w:color w:val="000000"/>
          <w:sz w:val="24"/>
          <w:szCs w:val="24"/>
          <w:lang w:val="id-ID"/>
        </w:rPr>
        <w:t>Rakor Puskessos</w:t>
      </w:r>
    </w:p>
    <w:p w14:paraId="7426F1B6" w14:textId="37FC684F" w:rsidR="0031246C" w:rsidRPr="0031246C" w:rsidRDefault="0031246C" w:rsidP="00246005">
      <w:pPr>
        <w:pStyle w:val="ListParagraph"/>
        <w:numPr>
          <w:ilvl w:val="0"/>
          <w:numId w:val="30"/>
        </w:numPr>
        <w:pBdr>
          <w:top w:val="nil"/>
          <w:left w:val="nil"/>
          <w:bottom w:val="nil"/>
          <w:right w:val="nil"/>
          <w:between w:val="nil"/>
        </w:pBdr>
        <w:tabs>
          <w:tab w:val="left" w:pos="2520"/>
        </w:tabs>
        <w:spacing w:before="0" w:after="0" w:line="360" w:lineRule="auto"/>
        <w:ind w:left="1710" w:hanging="450"/>
        <w:jc w:val="both"/>
        <w:rPr>
          <w:rFonts w:ascii="Arial" w:eastAsia="Arial" w:hAnsi="Arial" w:cs="Arial"/>
          <w:color w:val="000000"/>
          <w:sz w:val="24"/>
          <w:szCs w:val="24"/>
          <w:lang w:val="id-ID"/>
        </w:rPr>
      </w:pPr>
      <w:r w:rsidRPr="0031246C">
        <w:rPr>
          <w:rFonts w:ascii="Arial" w:eastAsia="Arial" w:hAnsi="Arial" w:cs="Arial"/>
          <w:color w:val="000000"/>
          <w:sz w:val="24"/>
          <w:szCs w:val="24"/>
          <w:lang w:val="id-ID"/>
        </w:rPr>
        <w:t>Rakor Koordinasi BPNT</w:t>
      </w:r>
    </w:p>
    <w:p w14:paraId="693A7DDB" w14:textId="43FAE6D6" w:rsidR="0031246C" w:rsidRPr="0031246C" w:rsidRDefault="0031246C" w:rsidP="00246005">
      <w:pPr>
        <w:pStyle w:val="ListParagraph"/>
        <w:numPr>
          <w:ilvl w:val="0"/>
          <w:numId w:val="30"/>
        </w:numPr>
        <w:pBdr>
          <w:top w:val="nil"/>
          <w:left w:val="nil"/>
          <w:bottom w:val="nil"/>
          <w:right w:val="nil"/>
          <w:between w:val="nil"/>
        </w:pBdr>
        <w:tabs>
          <w:tab w:val="left" w:pos="2520"/>
        </w:tabs>
        <w:spacing w:before="0" w:after="0" w:line="360" w:lineRule="auto"/>
        <w:ind w:left="1710" w:hanging="450"/>
        <w:jc w:val="both"/>
        <w:rPr>
          <w:rFonts w:ascii="Arial" w:eastAsia="Arial" w:hAnsi="Arial" w:cs="Arial"/>
          <w:color w:val="000000"/>
          <w:sz w:val="24"/>
          <w:szCs w:val="24"/>
          <w:lang w:val="id-ID"/>
        </w:rPr>
      </w:pPr>
      <w:r w:rsidRPr="0031246C">
        <w:rPr>
          <w:rFonts w:ascii="Arial" w:eastAsia="Arial" w:hAnsi="Arial" w:cs="Arial"/>
          <w:color w:val="000000"/>
          <w:sz w:val="24"/>
          <w:szCs w:val="24"/>
          <w:lang w:val="id-ID"/>
        </w:rPr>
        <w:t>Rakor Kegiatan Posyandu Remaja</w:t>
      </w:r>
    </w:p>
    <w:p w14:paraId="0B767CCF" w14:textId="229E8DD1" w:rsidR="0031246C" w:rsidRDefault="0031246C" w:rsidP="00246005">
      <w:pPr>
        <w:pStyle w:val="ListParagraph"/>
        <w:numPr>
          <w:ilvl w:val="0"/>
          <w:numId w:val="30"/>
        </w:numPr>
        <w:pBdr>
          <w:top w:val="nil"/>
          <w:left w:val="nil"/>
          <w:bottom w:val="nil"/>
          <w:right w:val="nil"/>
          <w:between w:val="nil"/>
        </w:pBdr>
        <w:tabs>
          <w:tab w:val="left" w:pos="2520"/>
        </w:tabs>
        <w:spacing w:before="0" w:after="0" w:line="360" w:lineRule="auto"/>
        <w:ind w:left="1710" w:hanging="450"/>
        <w:jc w:val="both"/>
        <w:rPr>
          <w:rFonts w:ascii="Arial" w:eastAsia="Arial" w:hAnsi="Arial" w:cs="Arial"/>
          <w:color w:val="000000"/>
          <w:sz w:val="24"/>
          <w:szCs w:val="24"/>
          <w:lang w:val="id-ID"/>
        </w:rPr>
      </w:pPr>
      <w:r w:rsidRPr="0031246C">
        <w:rPr>
          <w:rFonts w:ascii="Arial" w:eastAsia="Arial" w:hAnsi="Arial" w:cs="Arial"/>
          <w:color w:val="000000"/>
          <w:sz w:val="24"/>
          <w:szCs w:val="24"/>
          <w:lang w:val="id-ID"/>
        </w:rPr>
        <w:t>Rakor Koordinasi Rembuk Stunting</w:t>
      </w:r>
    </w:p>
    <w:p w14:paraId="45BF3F37" w14:textId="77777777" w:rsidR="00145FE8" w:rsidRDefault="00145FE8" w:rsidP="00246005">
      <w:pPr>
        <w:numPr>
          <w:ilvl w:val="0"/>
          <w:numId w:val="20"/>
        </w:numPr>
        <w:pBdr>
          <w:top w:val="nil"/>
          <w:left w:val="nil"/>
          <w:bottom w:val="nil"/>
          <w:right w:val="nil"/>
          <w:between w:val="nil"/>
        </w:pBdr>
        <w:spacing w:before="0" w:after="0" w:line="360" w:lineRule="auto"/>
        <w:ind w:left="360"/>
        <w:jc w:val="both"/>
        <w:rPr>
          <w:rFonts w:ascii="Arial" w:eastAsia="Arial" w:hAnsi="Arial" w:cs="Arial"/>
          <w:b/>
          <w:color w:val="000000"/>
          <w:sz w:val="24"/>
          <w:szCs w:val="24"/>
        </w:rPr>
      </w:pPr>
      <w:r w:rsidRPr="007861CB">
        <w:rPr>
          <w:rFonts w:ascii="Arial" w:eastAsia="Arial" w:hAnsi="Arial" w:cs="Arial"/>
          <w:b/>
          <w:color w:val="000000"/>
          <w:sz w:val="24"/>
          <w:szCs w:val="24"/>
        </w:rPr>
        <w:t>Program</w:t>
      </w:r>
      <w:r>
        <w:rPr>
          <w:rFonts w:ascii="Arial" w:eastAsia="Arial" w:hAnsi="Arial" w:cs="Arial"/>
          <w:b/>
          <w:color w:val="000000"/>
          <w:sz w:val="24"/>
          <w:szCs w:val="24"/>
        </w:rPr>
        <w:t xml:space="preserve"> </w:t>
      </w:r>
      <w:proofErr w:type="spellStart"/>
      <w:r w:rsidRPr="00FE06E3">
        <w:rPr>
          <w:rFonts w:ascii="Arial" w:eastAsia="Arial" w:hAnsi="Arial" w:cs="Arial"/>
          <w:b/>
          <w:color w:val="000000"/>
          <w:sz w:val="24"/>
          <w:szCs w:val="24"/>
        </w:rPr>
        <w:t>Pemberdayaan</w:t>
      </w:r>
      <w:proofErr w:type="spellEnd"/>
      <w:r w:rsidRPr="00FE06E3">
        <w:rPr>
          <w:rFonts w:ascii="Arial" w:eastAsia="Arial" w:hAnsi="Arial" w:cs="Arial"/>
          <w:b/>
          <w:color w:val="000000"/>
          <w:sz w:val="24"/>
          <w:szCs w:val="24"/>
        </w:rPr>
        <w:t xml:space="preserve"> Masyarakat </w:t>
      </w:r>
      <w:proofErr w:type="spellStart"/>
      <w:r w:rsidRPr="00FE06E3">
        <w:rPr>
          <w:rFonts w:ascii="Arial" w:eastAsia="Arial" w:hAnsi="Arial" w:cs="Arial"/>
          <w:b/>
          <w:color w:val="000000"/>
          <w:sz w:val="24"/>
          <w:szCs w:val="24"/>
        </w:rPr>
        <w:t>Desa</w:t>
      </w:r>
      <w:proofErr w:type="spellEnd"/>
      <w:r w:rsidRPr="00FE06E3">
        <w:rPr>
          <w:rFonts w:ascii="Arial" w:eastAsia="Arial" w:hAnsi="Arial" w:cs="Arial"/>
          <w:b/>
          <w:color w:val="000000"/>
          <w:sz w:val="24"/>
          <w:szCs w:val="24"/>
        </w:rPr>
        <w:t xml:space="preserve"> Dan </w:t>
      </w:r>
      <w:proofErr w:type="spellStart"/>
      <w:r w:rsidRPr="00FE06E3">
        <w:rPr>
          <w:rFonts w:ascii="Arial" w:eastAsia="Arial" w:hAnsi="Arial" w:cs="Arial"/>
          <w:b/>
          <w:color w:val="000000"/>
          <w:sz w:val="24"/>
          <w:szCs w:val="24"/>
        </w:rPr>
        <w:t>Kelurahan</w:t>
      </w:r>
      <w:proofErr w:type="spellEnd"/>
      <w:r w:rsidRPr="007861CB">
        <w:rPr>
          <w:rFonts w:ascii="Arial" w:eastAsia="Arial" w:hAnsi="Arial" w:cs="Arial"/>
          <w:b/>
          <w:color w:val="000000"/>
          <w:sz w:val="24"/>
          <w:szCs w:val="24"/>
        </w:rPr>
        <w:t xml:space="preserve"> </w:t>
      </w:r>
    </w:p>
    <w:p w14:paraId="54E902C3" w14:textId="4075A2A7" w:rsidR="00145FE8" w:rsidRDefault="00145FE8" w:rsidP="00A8254E">
      <w:pPr>
        <w:pBdr>
          <w:top w:val="nil"/>
          <w:left w:val="nil"/>
          <w:bottom w:val="nil"/>
          <w:right w:val="nil"/>
          <w:between w:val="nil"/>
        </w:pBdr>
        <w:spacing w:before="0" w:after="0" w:line="360" w:lineRule="auto"/>
        <w:ind w:left="360" w:firstLine="676"/>
        <w:jc w:val="both"/>
        <w:rPr>
          <w:rFonts w:ascii="Arial" w:eastAsia="Arial" w:hAnsi="Arial" w:cs="Arial"/>
          <w:color w:val="000000"/>
          <w:sz w:val="24"/>
          <w:szCs w:val="24"/>
        </w:rPr>
      </w:pPr>
      <w:proofErr w:type="spellStart"/>
      <w:r>
        <w:rPr>
          <w:rFonts w:ascii="Arial" w:eastAsia="Arial" w:hAnsi="Arial" w:cs="Arial"/>
          <w:color w:val="000000"/>
          <w:sz w:val="24"/>
          <w:szCs w:val="24"/>
        </w:rPr>
        <w:t>Pagu</w:t>
      </w:r>
      <w:proofErr w:type="spellEnd"/>
      <w:r>
        <w:rPr>
          <w:rFonts w:ascii="Arial" w:eastAsia="Arial" w:hAnsi="Arial" w:cs="Arial"/>
          <w:color w:val="000000"/>
          <w:sz w:val="24"/>
          <w:szCs w:val="24"/>
        </w:rPr>
        <w:t xml:space="preserve"> </w:t>
      </w:r>
      <w:proofErr w:type="spellStart"/>
      <w:r>
        <w:rPr>
          <w:rFonts w:ascii="Arial" w:eastAsia="Arial" w:hAnsi="Arial" w:cs="Arial"/>
          <w:color w:val="000000"/>
          <w:sz w:val="24"/>
          <w:szCs w:val="24"/>
        </w:rPr>
        <w:t>murni</w:t>
      </w:r>
      <w:proofErr w:type="spellEnd"/>
      <w:r>
        <w:rPr>
          <w:rFonts w:ascii="Arial" w:eastAsia="Arial" w:hAnsi="Arial" w:cs="Arial"/>
          <w:color w:val="000000"/>
          <w:sz w:val="24"/>
          <w:szCs w:val="24"/>
        </w:rPr>
        <w:t xml:space="preserve"> </w:t>
      </w:r>
      <w:proofErr w:type="spellStart"/>
      <w:r>
        <w:rPr>
          <w:rFonts w:ascii="Arial" w:eastAsia="Arial" w:hAnsi="Arial" w:cs="Arial"/>
          <w:color w:val="000000"/>
          <w:sz w:val="24"/>
          <w:szCs w:val="24"/>
        </w:rPr>
        <w:t>anggaran</w:t>
      </w:r>
      <w:proofErr w:type="spellEnd"/>
      <w:r>
        <w:rPr>
          <w:rFonts w:ascii="Arial" w:eastAsia="Arial" w:hAnsi="Arial" w:cs="Arial"/>
          <w:color w:val="000000"/>
          <w:sz w:val="24"/>
          <w:szCs w:val="24"/>
        </w:rPr>
        <w:t xml:space="preserve"> program </w:t>
      </w:r>
      <w:proofErr w:type="spellStart"/>
      <w:r>
        <w:rPr>
          <w:rFonts w:ascii="Arial" w:eastAsia="Arial" w:hAnsi="Arial" w:cs="Arial"/>
          <w:color w:val="000000"/>
          <w:sz w:val="24"/>
          <w:szCs w:val="24"/>
        </w:rPr>
        <w:t>sebesar</w:t>
      </w:r>
      <w:proofErr w:type="spellEnd"/>
      <w:r>
        <w:rPr>
          <w:rFonts w:ascii="Arial" w:eastAsia="Arial" w:hAnsi="Arial" w:cs="Arial"/>
          <w:color w:val="000000"/>
          <w:sz w:val="24"/>
          <w:szCs w:val="24"/>
        </w:rPr>
        <w:t xml:space="preserve"> Rp. </w:t>
      </w:r>
      <w:r w:rsidR="0031246C">
        <w:rPr>
          <w:rFonts w:ascii="Arial" w:eastAsia="Arial" w:hAnsi="Arial" w:cs="Arial"/>
          <w:color w:val="000000"/>
          <w:sz w:val="24"/>
          <w:szCs w:val="24"/>
          <w:lang w:val="id-ID"/>
        </w:rPr>
        <w:t>24.155.000</w:t>
      </w:r>
      <w:r>
        <w:rPr>
          <w:rFonts w:ascii="Arial" w:eastAsia="Arial" w:hAnsi="Arial" w:cs="Arial"/>
          <w:color w:val="000000"/>
          <w:sz w:val="24"/>
          <w:szCs w:val="24"/>
        </w:rPr>
        <w:t xml:space="preserve">,- </w:t>
      </w:r>
      <w:proofErr w:type="spellStart"/>
      <w:r>
        <w:rPr>
          <w:rFonts w:ascii="Arial" w:eastAsia="Arial" w:hAnsi="Arial" w:cs="Arial"/>
          <w:color w:val="000000"/>
          <w:sz w:val="24"/>
          <w:szCs w:val="24"/>
        </w:rPr>
        <w:t>kemudian</w:t>
      </w:r>
      <w:proofErr w:type="spellEnd"/>
      <w:r>
        <w:rPr>
          <w:rFonts w:ascii="Arial" w:eastAsia="Arial" w:hAnsi="Arial" w:cs="Arial"/>
          <w:color w:val="000000"/>
          <w:sz w:val="24"/>
          <w:szCs w:val="24"/>
        </w:rPr>
        <w:t xml:space="preserve"> </w:t>
      </w:r>
      <w:proofErr w:type="spellStart"/>
      <w:r>
        <w:rPr>
          <w:rFonts w:ascii="Arial" w:eastAsia="Arial" w:hAnsi="Arial" w:cs="Arial"/>
          <w:color w:val="000000"/>
          <w:sz w:val="24"/>
          <w:szCs w:val="24"/>
        </w:rPr>
        <w:t>menjadi</w:t>
      </w:r>
      <w:proofErr w:type="spellEnd"/>
      <w:r>
        <w:rPr>
          <w:rFonts w:ascii="Arial" w:eastAsia="Arial" w:hAnsi="Arial" w:cs="Arial"/>
          <w:color w:val="000000"/>
          <w:sz w:val="24"/>
          <w:szCs w:val="24"/>
        </w:rPr>
        <w:t xml:space="preserve"> Rp.</w:t>
      </w:r>
      <w:r w:rsidRPr="00006F29">
        <w:rPr>
          <w:rFonts w:ascii="Arial" w:eastAsia="Arial" w:hAnsi="Arial" w:cs="Arial"/>
          <w:color w:val="000000"/>
          <w:sz w:val="24"/>
          <w:szCs w:val="24"/>
        </w:rPr>
        <w:t xml:space="preserve"> </w:t>
      </w:r>
      <w:proofErr w:type="gramStart"/>
      <w:r>
        <w:rPr>
          <w:rFonts w:ascii="Arial" w:eastAsia="Arial" w:hAnsi="Arial" w:cs="Arial"/>
          <w:color w:val="000000"/>
          <w:sz w:val="24"/>
          <w:szCs w:val="24"/>
        </w:rPr>
        <w:t>3</w:t>
      </w:r>
      <w:r w:rsidR="0031246C">
        <w:rPr>
          <w:rFonts w:ascii="Arial" w:eastAsia="Arial" w:hAnsi="Arial" w:cs="Arial"/>
          <w:color w:val="000000"/>
          <w:sz w:val="24"/>
          <w:szCs w:val="24"/>
          <w:lang w:val="id-ID"/>
        </w:rPr>
        <w:t>4.155.00</w:t>
      </w:r>
      <w:r w:rsidRPr="00006F29">
        <w:rPr>
          <w:rFonts w:ascii="Arial" w:eastAsia="Arial" w:hAnsi="Arial" w:cs="Arial"/>
          <w:color w:val="000000"/>
          <w:sz w:val="24"/>
          <w:szCs w:val="24"/>
        </w:rPr>
        <w:t>0</w:t>
      </w:r>
      <w:r>
        <w:rPr>
          <w:rFonts w:ascii="Arial" w:eastAsia="Arial" w:hAnsi="Arial" w:cs="Arial"/>
          <w:color w:val="000000"/>
          <w:sz w:val="24"/>
          <w:szCs w:val="24"/>
        </w:rPr>
        <w:t>,-</w:t>
      </w:r>
      <w:proofErr w:type="gramEnd"/>
      <w:r>
        <w:rPr>
          <w:rFonts w:ascii="Arial" w:eastAsia="Arial" w:hAnsi="Arial" w:cs="Arial"/>
          <w:color w:val="000000"/>
          <w:sz w:val="24"/>
          <w:szCs w:val="24"/>
        </w:rPr>
        <w:t xml:space="preserve"> </w:t>
      </w:r>
      <w:proofErr w:type="spellStart"/>
      <w:r>
        <w:rPr>
          <w:rFonts w:ascii="Arial" w:eastAsia="Arial" w:hAnsi="Arial" w:cs="Arial"/>
          <w:color w:val="000000"/>
          <w:sz w:val="24"/>
          <w:szCs w:val="24"/>
        </w:rPr>
        <w:t>karena</w:t>
      </w:r>
      <w:proofErr w:type="spellEnd"/>
      <w:r>
        <w:rPr>
          <w:rFonts w:ascii="Arial" w:eastAsia="Arial" w:hAnsi="Arial" w:cs="Arial"/>
          <w:color w:val="000000"/>
          <w:sz w:val="24"/>
          <w:szCs w:val="24"/>
        </w:rPr>
        <w:t xml:space="preserve"> </w:t>
      </w:r>
      <w:proofErr w:type="spellStart"/>
      <w:r>
        <w:rPr>
          <w:rFonts w:ascii="Arial" w:eastAsia="Arial" w:hAnsi="Arial" w:cs="Arial"/>
          <w:color w:val="000000"/>
          <w:sz w:val="24"/>
          <w:szCs w:val="24"/>
        </w:rPr>
        <w:t>adanya</w:t>
      </w:r>
      <w:proofErr w:type="spellEnd"/>
      <w:r>
        <w:rPr>
          <w:rFonts w:ascii="Arial" w:eastAsia="Arial" w:hAnsi="Arial" w:cs="Arial"/>
          <w:color w:val="000000"/>
          <w:sz w:val="24"/>
          <w:szCs w:val="24"/>
        </w:rPr>
        <w:t xml:space="preserve"> </w:t>
      </w:r>
      <w:proofErr w:type="spellStart"/>
      <w:r>
        <w:rPr>
          <w:rFonts w:ascii="Arial" w:eastAsia="Arial" w:hAnsi="Arial" w:cs="Arial"/>
          <w:i/>
          <w:color w:val="000000"/>
          <w:sz w:val="24"/>
          <w:szCs w:val="24"/>
        </w:rPr>
        <w:t>refocussing</w:t>
      </w:r>
      <w:proofErr w:type="spellEnd"/>
      <w:r>
        <w:rPr>
          <w:rFonts w:ascii="Arial" w:eastAsia="Arial" w:hAnsi="Arial" w:cs="Arial"/>
          <w:color w:val="000000"/>
          <w:sz w:val="24"/>
          <w:szCs w:val="24"/>
        </w:rPr>
        <w:t xml:space="preserve"> </w:t>
      </w:r>
      <w:proofErr w:type="spellStart"/>
      <w:r>
        <w:rPr>
          <w:rFonts w:ascii="Arial" w:eastAsia="Arial" w:hAnsi="Arial" w:cs="Arial"/>
          <w:color w:val="000000"/>
          <w:sz w:val="24"/>
          <w:szCs w:val="24"/>
        </w:rPr>
        <w:t>anggaran</w:t>
      </w:r>
      <w:proofErr w:type="spellEnd"/>
      <w:r>
        <w:rPr>
          <w:rFonts w:ascii="Arial" w:eastAsia="Arial" w:hAnsi="Arial" w:cs="Arial"/>
          <w:color w:val="000000"/>
          <w:sz w:val="24"/>
          <w:szCs w:val="24"/>
        </w:rPr>
        <w:t xml:space="preserve"> </w:t>
      </w:r>
      <w:proofErr w:type="spellStart"/>
      <w:r>
        <w:rPr>
          <w:rFonts w:ascii="Arial" w:eastAsia="Arial" w:hAnsi="Arial" w:cs="Arial"/>
          <w:color w:val="000000"/>
          <w:sz w:val="24"/>
          <w:szCs w:val="24"/>
        </w:rPr>
        <w:t>dengan</w:t>
      </w:r>
      <w:proofErr w:type="spellEnd"/>
      <w:r>
        <w:rPr>
          <w:rFonts w:ascii="Arial" w:eastAsia="Arial" w:hAnsi="Arial" w:cs="Arial"/>
          <w:color w:val="000000"/>
          <w:sz w:val="24"/>
          <w:szCs w:val="24"/>
        </w:rPr>
        <w:t xml:space="preserve"> </w:t>
      </w:r>
      <w:proofErr w:type="spellStart"/>
      <w:r>
        <w:rPr>
          <w:rFonts w:ascii="Arial" w:eastAsia="Arial" w:hAnsi="Arial" w:cs="Arial"/>
          <w:color w:val="000000"/>
          <w:sz w:val="24"/>
          <w:szCs w:val="24"/>
        </w:rPr>
        <w:t>realisasi</w:t>
      </w:r>
      <w:proofErr w:type="spellEnd"/>
      <w:r>
        <w:rPr>
          <w:rFonts w:ascii="Arial" w:eastAsia="Arial" w:hAnsi="Arial" w:cs="Arial"/>
          <w:color w:val="000000"/>
          <w:sz w:val="24"/>
          <w:szCs w:val="24"/>
        </w:rPr>
        <w:t xml:space="preserve"> </w:t>
      </w:r>
      <w:proofErr w:type="spellStart"/>
      <w:r>
        <w:rPr>
          <w:rFonts w:ascii="Arial" w:eastAsia="Arial" w:hAnsi="Arial" w:cs="Arial"/>
          <w:color w:val="000000"/>
          <w:sz w:val="24"/>
          <w:szCs w:val="24"/>
        </w:rPr>
        <w:t>keuangan</w:t>
      </w:r>
      <w:proofErr w:type="spellEnd"/>
      <w:r>
        <w:rPr>
          <w:rFonts w:ascii="Arial" w:eastAsia="Arial" w:hAnsi="Arial" w:cs="Arial"/>
          <w:color w:val="000000"/>
          <w:sz w:val="24"/>
          <w:szCs w:val="24"/>
        </w:rPr>
        <w:t xml:space="preserve"> </w:t>
      </w:r>
      <w:proofErr w:type="spellStart"/>
      <w:r>
        <w:rPr>
          <w:rFonts w:ascii="Arial" w:eastAsia="Arial" w:hAnsi="Arial" w:cs="Arial"/>
          <w:color w:val="000000"/>
          <w:sz w:val="24"/>
          <w:szCs w:val="24"/>
        </w:rPr>
        <w:t>sebesar</w:t>
      </w:r>
      <w:proofErr w:type="spellEnd"/>
      <w:r>
        <w:rPr>
          <w:rFonts w:ascii="Arial" w:eastAsia="Arial" w:hAnsi="Arial" w:cs="Arial"/>
          <w:color w:val="000000"/>
          <w:sz w:val="24"/>
          <w:szCs w:val="24"/>
        </w:rPr>
        <w:t xml:space="preserve"> Rp. </w:t>
      </w:r>
      <w:r w:rsidR="0031246C">
        <w:rPr>
          <w:rFonts w:ascii="Arial" w:eastAsia="Arial" w:hAnsi="Arial" w:cs="Arial"/>
          <w:color w:val="000000"/>
          <w:sz w:val="24"/>
          <w:szCs w:val="24"/>
          <w:lang w:val="id-ID"/>
        </w:rPr>
        <w:t>34.129.000</w:t>
      </w:r>
      <w:r>
        <w:rPr>
          <w:rFonts w:ascii="Arial" w:eastAsia="Arial" w:hAnsi="Arial" w:cs="Arial"/>
          <w:color w:val="000000"/>
          <w:sz w:val="24"/>
          <w:szCs w:val="24"/>
        </w:rPr>
        <w:t>,- (9</w:t>
      </w:r>
      <w:r w:rsidR="0031246C">
        <w:rPr>
          <w:rFonts w:ascii="Arial" w:eastAsia="Arial" w:hAnsi="Arial" w:cs="Arial"/>
          <w:color w:val="000000"/>
          <w:sz w:val="24"/>
          <w:szCs w:val="24"/>
          <w:lang w:val="id-ID"/>
        </w:rPr>
        <w:t>9,92</w:t>
      </w:r>
      <w:r>
        <w:rPr>
          <w:rFonts w:ascii="Arial" w:eastAsia="Arial" w:hAnsi="Arial" w:cs="Arial"/>
          <w:color w:val="000000"/>
          <w:sz w:val="24"/>
          <w:szCs w:val="24"/>
        </w:rPr>
        <w:t xml:space="preserve">%). </w:t>
      </w:r>
      <w:proofErr w:type="spellStart"/>
      <w:r>
        <w:rPr>
          <w:rFonts w:ascii="Arial" w:eastAsia="Arial" w:hAnsi="Arial" w:cs="Arial"/>
          <w:color w:val="000000"/>
          <w:sz w:val="24"/>
          <w:szCs w:val="24"/>
        </w:rPr>
        <w:t>Indikator</w:t>
      </w:r>
      <w:proofErr w:type="spellEnd"/>
      <w:r>
        <w:rPr>
          <w:rFonts w:ascii="Arial" w:eastAsia="Arial" w:hAnsi="Arial" w:cs="Arial"/>
          <w:color w:val="000000"/>
          <w:sz w:val="24"/>
          <w:szCs w:val="24"/>
        </w:rPr>
        <w:t xml:space="preserve"> </w:t>
      </w:r>
      <w:proofErr w:type="spellStart"/>
      <w:r>
        <w:rPr>
          <w:rFonts w:ascii="Arial" w:eastAsia="Arial" w:hAnsi="Arial" w:cs="Arial"/>
          <w:color w:val="000000"/>
          <w:sz w:val="24"/>
          <w:szCs w:val="24"/>
        </w:rPr>
        <w:t>kinerja</w:t>
      </w:r>
      <w:proofErr w:type="spellEnd"/>
      <w:r>
        <w:rPr>
          <w:rFonts w:ascii="Arial" w:eastAsia="Arial" w:hAnsi="Arial" w:cs="Arial"/>
          <w:color w:val="000000"/>
          <w:sz w:val="24"/>
          <w:szCs w:val="24"/>
        </w:rPr>
        <w:t xml:space="preserve"> pada program </w:t>
      </w:r>
      <w:proofErr w:type="spellStart"/>
      <w:r w:rsidRPr="00FE06E3">
        <w:rPr>
          <w:rFonts w:ascii="Arial" w:eastAsia="Arial" w:hAnsi="Arial" w:cs="Arial"/>
          <w:color w:val="000000"/>
          <w:sz w:val="24"/>
          <w:szCs w:val="24"/>
        </w:rPr>
        <w:t>Pemberdayaan</w:t>
      </w:r>
      <w:proofErr w:type="spellEnd"/>
      <w:r w:rsidRPr="00FE06E3">
        <w:rPr>
          <w:rFonts w:ascii="Arial" w:eastAsia="Arial" w:hAnsi="Arial" w:cs="Arial"/>
          <w:color w:val="000000"/>
          <w:sz w:val="24"/>
          <w:szCs w:val="24"/>
        </w:rPr>
        <w:t xml:space="preserve"> Masyarakat </w:t>
      </w:r>
      <w:proofErr w:type="spellStart"/>
      <w:r w:rsidRPr="00FE06E3">
        <w:rPr>
          <w:rFonts w:ascii="Arial" w:eastAsia="Arial" w:hAnsi="Arial" w:cs="Arial"/>
          <w:color w:val="000000"/>
          <w:sz w:val="24"/>
          <w:szCs w:val="24"/>
        </w:rPr>
        <w:t>Desa</w:t>
      </w:r>
      <w:proofErr w:type="spellEnd"/>
      <w:r w:rsidRPr="00FE06E3">
        <w:rPr>
          <w:rFonts w:ascii="Arial" w:eastAsia="Arial" w:hAnsi="Arial" w:cs="Arial"/>
          <w:color w:val="000000"/>
          <w:sz w:val="24"/>
          <w:szCs w:val="24"/>
        </w:rPr>
        <w:t xml:space="preserve"> Dan </w:t>
      </w:r>
      <w:proofErr w:type="spellStart"/>
      <w:r w:rsidRPr="00FE06E3">
        <w:rPr>
          <w:rFonts w:ascii="Arial" w:eastAsia="Arial" w:hAnsi="Arial" w:cs="Arial"/>
          <w:color w:val="000000"/>
          <w:sz w:val="24"/>
          <w:szCs w:val="24"/>
        </w:rPr>
        <w:t>Kelurahan</w:t>
      </w:r>
      <w:proofErr w:type="spellEnd"/>
      <w:r>
        <w:rPr>
          <w:rFonts w:ascii="Arial" w:eastAsia="Arial" w:hAnsi="Arial" w:cs="Arial"/>
          <w:color w:val="000000"/>
          <w:sz w:val="24"/>
          <w:szCs w:val="24"/>
        </w:rPr>
        <w:t xml:space="preserve"> </w:t>
      </w:r>
      <w:proofErr w:type="spellStart"/>
      <w:r>
        <w:rPr>
          <w:rFonts w:ascii="Arial" w:eastAsia="Arial" w:hAnsi="Arial" w:cs="Arial"/>
          <w:color w:val="000000"/>
          <w:sz w:val="24"/>
          <w:szCs w:val="24"/>
        </w:rPr>
        <w:t>adalah</w:t>
      </w:r>
      <w:proofErr w:type="spellEnd"/>
      <w:r>
        <w:rPr>
          <w:rFonts w:ascii="Arial" w:eastAsia="Arial" w:hAnsi="Arial" w:cs="Arial"/>
          <w:color w:val="000000"/>
          <w:sz w:val="24"/>
          <w:szCs w:val="24"/>
        </w:rPr>
        <w:t xml:space="preserve"> </w:t>
      </w:r>
      <w:proofErr w:type="spellStart"/>
      <w:r>
        <w:rPr>
          <w:rFonts w:ascii="Arial" w:eastAsia="Arial" w:hAnsi="Arial" w:cs="Arial"/>
          <w:color w:val="000000"/>
          <w:sz w:val="24"/>
          <w:szCs w:val="24"/>
        </w:rPr>
        <w:t>dengan</w:t>
      </w:r>
      <w:proofErr w:type="spellEnd"/>
      <w:r>
        <w:rPr>
          <w:rFonts w:ascii="Arial" w:eastAsia="Arial" w:hAnsi="Arial" w:cs="Arial"/>
          <w:color w:val="000000"/>
          <w:sz w:val="24"/>
          <w:szCs w:val="24"/>
        </w:rPr>
        <w:t xml:space="preserve"> target </w:t>
      </w:r>
      <w:r w:rsidR="0031246C">
        <w:rPr>
          <w:rFonts w:ascii="Arial" w:eastAsia="Arial" w:hAnsi="Arial" w:cs="Arial"/>
          <w:color w:val="000000"/>
          <w:sz w:val="24"/>
          <w:szCs w:val="24"/>
          <w:lang w:val="id-ID"/>
        </w:rPr>
        <w:t>100 pe</w:t>
      </w:r>
      <w:proofErr w:type="spellStart"/>
      <w:r>
        <w:rPr>
          <w:rFonts w:ascii="Arial" w:eastAsia="Arial" w:hAnsi="Arial" w:cs="Arial"/>
          <w:color w:val="000000"/>
          <w:sz w:val="24"/>
          <w:szCs w:val="24"/>
        </w:rPr>
        <w:t>rsen</w:t>
      </w:r>
      <w:proofErr w:type="spellEnd"/>
      <w:r>
        <w:rPr>
          <w:rFonts w:ascii="Arial" w:eastAsia="Arial" w:hAnsi="Arial" w:cs="Arial"/>
          <w:color w:val="000000"/>
          <w:sz w:val="24"/>
          <w:szCs w:val="24"/>
        </w:rPr>
        <w:t xml:space="preserve"> dan </w:t>
      </w:r>
      <w:proofErr w:type="spellStart"/>
      <w:r>
        <w:rPr>
          <w:rFonts w:ascii="Arial" w:eastAsia="Arial" w:hAnsi="Arial" w:cs="Arial"/>
          <w:color w:val="000000"/>
          <w:sz w:val="24"/>
          <w:szCs w:val="24"/>
        </w:rPr>
        <w:t>realisasi</w:t>
      </w:r>
      <w:proofErr w:type="spellEnd"/>
      <w:r>
        <w:rPr>
          <w:rFonts w:ascii="Arial" w:eastAsia="Arial" w:hAnsi="Arial" w:cs="Arial"/>
          <w:color w:val="000000"/>
          <w:sz w:val="24"/>
          <w:szCs w:val="24"/>
        </w:rPr>
        <w:t xml:space="preserve"> </w:t>
      </w:r>
      <w:r w:rsidR="0031246C">
        <w:rPr>
          <w:rFonts w:ascii="Arial" w:eastAsia="Arial" w:hAnsi="Arial" w:cs="Arial"/>
          <w:color w:val="000000"/>
          <w:sz w:val="24"/>
          <w:szCs w:val="24"/>
          <w:lang w:val="id-ID"/>
        </w:rPr>
        <w:t xml:space="preserve">target </w:t>
      </w:r>
      <w:proofErr w:type="spellStart"/>
      <w:r>
        <w:rPr>
          <w:rFonts w:ascii="Arial" w:eastAsia="Arial" w:hAnsi="Arial" w:cs="Arial"/>
          <w:color w:val="000000"/>
          <w:sz w:val="24"/>
          <w:szCs w:val="24"/>
        </w:rPr>
        <w:t>sebesar</w:t>
      </w:r>
      <w:proofErr w:type="spellEnd"/>
      <w:r>
        <w:rPr>
          <w:rFonts w:ascii="Arial" w:eastAsia="Arial" w:hAnsi="Arial" w:cs="Arial"/>
          <w:color w:val="000000"/>
          <w:sz w:val="24"/>
          <w:szCs w:val="24"/>
        </w:rPr>
        <w:t xml:space="preserve"> </w:t>
      </w:r>
      <w:r w:rsidR="0031246C">
        <w:rPr>
          <w:rFonts w:ascii="Arial" w:eastAsia="Arial" w:hAnsi="Arial" w:cs="Arial"/>
          <w:color w:val="000000"/>
          <w:sz w:val="24"/>
          <w:szCs w:val="24"/>
          <w:lang w:val="id-ID"/>
        </w:rPr>
        <w:t>100</w:t>
      </w:r>
      <w:r>
        <w:rPr>
          <w:rFonts w:ascii="Arial" w:eastAsia="Arial" w:hAnsi="Arial" w:cs="Arial"/>
          <w:color w:val="000000"/>
          <w:sz w:val="24"/>
          <w:szCs w:val="24"/>
        </w:rPr>
        <w:t xml:space="preserve"> </w:t>
      </w:r>
      <w:proofErr w:type="spellStart"/>
      <w:r>
        <w:rPr>
          <w:rFonts w:ascii="Arial" w:eastAsia="Arial" w:hAnsi="Arial" w:cs="Arial"/>
          <w:color w:val="000000"/>
          <w:sz w:val="24"/>
          <w:szCs w:val="24"/>
        </w:rPr>
        <w:t>Persen</w:t>
      </w:r>
      <w:proofErr w:type="spellEnd"/>
      <w:r>
        <w:rPr>
          <w:rFonts w:ascii="Arial" w:eastAsia="Arial" w:hAnsi="Arial" w:cs="Arial"/>
          <w:color w:val="000000"/>
          <w:sz w:val="24"/>
          <w:szCs w:val="24"/>
        </w:rPr>
        <w:t xml:space="preserve"> </w:t>
      </w:r>
      <w:proofErr w:type="spellStart"/>
      <w:r>
        <w:rPr>
          <w:rFonts w:ascii="Arial" w:eastAsia="Arial" w:hAnsi="Arial" w:cs="Arial"/>
          <w:color w:val="000000"/>
          <w:sz w:val="24"/>
          <w:szCs w:val="24"/>
        </w:rPr>
        <w:t>dengan</w:t>
      </w:r>
      <w:proofErr w:type="spellEnd"/>
      <w:r>
        <w:rPr>
          <w:rFonts w:ascii="Arial" w:eastAsia="Arial" w:hAnsi="Arial" w:cs="Arial"/>
          <w:color w:val="000000"/>
          <w:sz w:val="24"/>
          <w:szCs w:val="24"/>
        </w:rPr>
        <w:t xml:space="preserve"> </w:t>
      </w:r>
      <w:proofErr w:type="spellStart"/>
      <w:r>
        <w:rPr>
          <w:rFonts w:ascii="Arial" w:eastAsia="Arial" w:hAnsi="Arial" w:cs="Arial"/>
          <w:color w:val="000000"/>
          <w:sz w:val="24"/>
          <w:szCs w:val="24"/>
        </w:rPr>
        <w:t>capaian</w:t>
      </w:r>
      <w:proofErr w:type="spellEnd"/>
      <w:r>
        <w:rPr>
          <w:rFonts w:ascii="Arial" w:eastAsia="Arial" w:hAnsi="Arial" w:cs="Arial"/>
          <w:color w:val="000000"/>
          <w:sz w:val="24"/>
          <w:szCs w:val="24"/>
        </w:rPr>
        <w:t xml:space="preserve"> </w:t>
      </w:r>
      <w:proofErr w:type="spellStart"/>
      <w:r>
        <w:rPr>
          <w:rFonts w:ascii="Arial" w:eastAsia="Arial" w:hAnsi="Arial" w:cs="Arial"/>
          <w:color w:val="000000"/>
          <w:sz w:val="24"/>
          <w:szCs w:val="24"/>
        </w:rPr>
        <w:t>sebesar</w:t>
      </w:r>
      <w:proofErr w:type="spellEnd"/>
      <w:r>
        <w:rPr>
          <w:rFonts w:ascii="Arial" w:eastAsia="Arial" w:hAnsi="Arial" w:cs="Arial"/>
          <w:color w:val="000000"/>
          <w:sz w:val="24"/>
          <w:szCs w:val="24"/>
        </w:rPr>
        <w:t xml:space="preserve"> </w:t>
      </w:r>
      <w:r w:rsidR="0031246C">
        <w:rPr>
          <w:rFonts w:ascii="Arial" w:eastAsia="Arial" w:hAnsi="Arial" w:cs="Arial"/>
          <w:color w:val="000000"/>
          <w:sz w:val="24"/>
          <w:szCs w:val="24"/>
          <w:lang w:val="id-ID"/>
        </w:rPr>
        <w:t>82,22</w:t>
      </w:r>
      <w:r>
        <w:rPr>
          <w:rFonts w:ascii="Arial" w:eastAsia="Arial" w:hAnsi="Arial" w:cs="Arial"/>
          <w:color w:val="000000"/>
          <w:sz w:val="24"/>
          <w:szCs w:val="24"/>
        </w:rPr>
        <w:t xml:space="preserve"> </w:t>
      </w:r>
      <w:proofErr w:type="spellStart"/>
      <w:r>
        <w:rPr>
          <w:rFonts w:ascii="Arial" w:eastAsia="Arial" w:hAnsi="Arial" w:cs="Arial"/>
          <w:color w:val="000000"/>
          <w:sz w:val="24"/>
          <w:szCs w:val="24"/>
        </w:rPr>
        <w:t>Persen</w:t>
      </w:r>
      <w:proofErr w:type="spellEnd"/>
      <w:r>
        <w:rPr>
          <w:rFonts w:ascii="Arial" w:eastAsia="Arial" w:hAnsi="Arial" w:cs="Arial"/>
          <w:color w:val="000000"/>
          <w:sz w:val="24"/>
          <w:szCs w:val="24"/>
        </w:rPr>
        <w:t xml:space="preserve">. Program </w:t>
      </w:r>
      <w:proofErr w:type="spellStart"/>
      <w:r>
        <w:rPr>
          <w:rFonts w:ascii="Arial" w:eastAsia="Arial" w:hAnsi="Arial" w:cs="Arial"/>
          <w:color w:val="000000"/>
          <w:sz w:val="24"/>
          <w:szCs w:val="24"/>
        </w:rPr>
        <w:t>ini</w:t>
      </w:r>
      <w:proofErr w:type="spellEnd"/>
      <w:r>
        <w:rPr>
          <w:rFonts w:ascii="Arial" w:eastAsia="Arial" w:hAnsi="Arial" w:cs="Arial"/>
          <w:color w:val="000000"/>
          <w:sz w:val="24"/>
          <w:szCs w:val="24"/>
        </w:rPr>
        <w:t xml:space="preserve"> </w:t>
      </w:r>
      <w:proofErr w:type="spellStart"/>
      <w:r>
        <w:rPr>
          <w:rFonts w:ascii="Arial" w:eastAsia="Arial" w:hAnsi="Arial" w:cs="Arial"/>
          <w:color w:val="000000"/>
          <w:sz w:val="24"/>
          <w:szCs w:val="24"/>
        </w:rPr>
        <w:t>didukung</w:t>
      </w:r>
      <w:proofErr w:type="spellEnd"/>
      <w:r>
        <w:rPr>
          <w:rFonts w:ascii="Arial" w:eastAsia="Arial" w:hAnsi="Arial" w:cs="Arial"/>
          <w:color w:val="000000"/>
          <w:sz w:val="24"/>
          <w:szCs w:val="24"/>
        </w:rPr>
        <w:t xml:space="preserve"> </w:t>
      </w:r>
      <w:proofErr w:type="spellStart"/>
      <w:r>
        <w:rPr>
          <w:rFonts w:ascii="Arial" w:eastAsia="Arial" w:hAnsi="Arial" w:cs="Arial"/>
          <w:color w:val="000000"/>
          <w:sz w:val="24"/>
          <w:szCs w:val="24"/>
        </w:rPr>
        <w:t>dengan</w:t>
      </w:r>
      <w:proofErr w:type="spellEnd"/>
      <w:r>
        <w:rPr>
          <w:rFonts w:ascii="Arial" w:eastAsia="Arial" w:hAnsi="Arial" w:cs="Arial"/>
          <w:color w:val="000000"/>
          <w:sz w:val="24"/>
          <w:szCs w:val="24"/>
        </w:rPr>
        <w:t xml:space="preserve"> 1 (</w:t>
      </w:r>
      <w:proofErr w:type="spellStart"/>
      <w:r>
        <w:rPr>
          <w:rFonts w:ascii="Arial" w:eastAsia="Arial" w:hAnsi="Arial" w:cs="Arial"/>
          <w:color w:val="000000"/>
          <w:sz w:val="24"/>
          <w:szCs w:val="24"/>
        </w:rPr>
        <w:t>satu</w:t>
      </w:r>
      <w:proofErr w:type="spellEnd"/>
      <w:r>
        <w:rPr>
          <w:rFonts w:ascii="Arial" w:eastAsia="Arial" w:hAnsi="Arial" w:cs="Arial"/>
          <w:color w:val="000000"/>
          <w:sz w:val="24"/>
          <w:szCs w:val="24"/>
        </w:rPr>
        <w:t xml:space="preserve">) </w:t>
      </w:r>
      <w:proofErr w:type="spellStart"/>
      <w:r>
        <w:rPr>
          <w:rFonts w:ascii="Arial" w:eastAsia="Arial" w:hAnsi="Arial" w:cs="Arial"/>
          <w:color w:val="000000"/>
          <w:sz w:val="24"/>
          <w:szCs w:val="24"/>
        </w:rPr>
        <w:t>kegiatan</w:t>
      </w:r>
      <w:proofErr w:type="spellEnd"/>
      <w:r>
        <w:rPr>
          <w:rFonts w:ascii="Arial" w:eastAsia="Arial" w:hAnsi="Arial" w:cs="Arial"/>
          <w:color w:val="000000"/>
          <w:sz w:val="24"/>
          <w:szCs w:val="24"/>
        </w:rPr>
        <w:t xml:space="preserve"> </w:t>
      </w:r>
      <w:proofErr w:type="spellStart"/>
      <w:proofErr w:type="gramStart"/>
      <w:r>
        <w:rPr>
          <w:rFonts w:ascii="Arial" w:eastAsia="Arial" w:hAnsi="Arial" w:cs="Arial"/>
          <w:color w:val="000000"/>
          <w:sz w:val="24"/>
          <w:szCs w:val="24"/>
        </w:rPr>
        <w:t>yaitu</w:t>
      </w:r>
      <w:proofErr w:type="spellEnd"/>
      <w:r>
        <w:rPr>
          <w:rFonts w:ascii="Arial" w:eastAsia="Arial" w:hAnsi="Arial" w:cs="Arial"/>
          <w:color w:val="000000"/>
          <w:sz w:val="24"/>
          <w:szCs w:val="24"/>
        </w:rPr>
        <w:t xml:space="preserve"> :</w:t>
      </w:r>
      <w:proofErr w:type="gramEnd"/>
    </w:p>
    <w:p w14:paraId="0A1BCE42" w14:textId="77777777" w:rsidR="00145FE8" w:rsidRDefault="00145FE8" w:rsidP="00246005">
      <w:pPr>
        <w:numPr>
          <w:ilvl w:val="0"/>
          <w:numId w:val="22"/>
        </w:numPr>
        <w:pBdr>
          <w:top w:val="nil"/>
          <w:left w:val="nil"/>
          <w:bottom w:val="nil"/>
          <w:right w:val="nil"/>
          <w:between w:val="nil"/>
        </w:pBdr>
        <w:spacing w:before="120" w:after="0" w:line="360" w:lineRule="auto"/>
        <w:ind w:left="720"/>
        <w:jc w:val="both"/>
        <w:rPr>
          <w:rFonts w:ascii="Arial" w:eastAsia="Arial" w:hAnsi="Arial" w:cs="Arial"/>
          <w:b/>
          <w:color w:val="000000"/>
          <w:sz w:val="24"/>
          <w:szCs w:val="24"/>
        </w:rPr>
      </w:pPr>
      <w:proofErr w:type="spellStart"/>
      <w:r>
        <w:rPr>
          <w:rFonts w:ascii="Arial" w:eastAsia="Arial" w:hAnsi="Arial" w:cs="Arial"/>
          <w:b/>
          <w:color w:val="000000"/>
          <w:sz w:val="24"/>
          <w:szCs w:val="24"/>
        </w:rPr>
        <w:t>Kegiatan</w:t>
      </w:r>
      <w:proofErr w:type="spellEnd"/>
      <w:r>
        <w:rPr>
          <w:rFonts w:ascii="Arial" w:eastAsia="Arial" w:hAnsi="Arial" w:cs="Arial"/>
          <w:b/>
          <w:color w:val="000000"/>
          <w:sz w:val="24"/>
          <w:szCs w:val="24"/>
        </w:rPr>
        <w:t xml:space="preserve"> </w:t>
      </w:r>
      <w:proofErr w:type="spellStart"/>
      <w:r w:rsidRPr="00FE06E3">
        <w:rPr>
          <w:rFonts w:ascii="Arial" w:eastAsia="Arial" w:hAnsi="Arial" w:cs="Arial"/>
          <w:b/>
          <w:color w:val="000000"/>
          <w:sz w:val="24"/>
          <w:szCs w:val="24"/>
        </w:rPr>
        <w:t>Koordinasi</w:t>
      </w:r>
      <w:proofErr w:type="spellEnd"/>
      <w:r w:rsidRPr="00FE06E3">
        <w:rPr>
          <w:rFonts w:ascii="Arial" w:eastAsia="Arial" w:hAnsi="Arial" w:cs="Arial"/>
          <w:b/>
          <w:color w:val="000000"/>
          <w:sz w:val="24"/>
          <w:szCs w:val="24"/>
        </w:rPr>
        <w:t xml:space="preserve"> </w:t>
      </w:r>
      <w:proofErr w:type="spellStart"/>
      <w:r w:rsidRPr="00FE06E3">
        <w:rPr>
          <w:rFonts w:ascii="Arial" w:eastAsia="Arial" w:hAnsi="Arial" w:cs="Arial"/>
          <w:b/>
          <w:color w:val="000000"/>
          <w:sz w:val="24"/>
          <w:szCs w:val="24"/>
        </w:rPr>
        <w:t>Kegiatan</w:t>
      </w:r>
      <w:proofErr w:type="spellEnd"/>
      <w:r w:rsidRPr="00FE06E3">
        <w:rPr>
          <w:rFonts w:ascii="Arial" w:eastAsia="Arial" w:hAnsi="Arial" w:cs="Arial"/>
          <w:b/>
          <w:color w:val="000000"/>
          <w:sz w:val="24"/>
          <w:szCs w:val="24"/>
        </w:rPr>
        <w:t xml:space="preserve"> </w:t>
      </w:r>
      <w:proofErr w:type="spellStart"/>
      <w:r w:rsidRPr="00FE06E3">
        <w:rPr>
          <w:rFonts w:ascii="Arial" w:eastAsia="Arial" w:hAnsi="Arial" w:cs="Arial"/>
          <w:b/>
          <w:color w:val="000000"/>
          <w:sz w:val="24"/>
          <w:szCs w:val="24"/>
        </w:rPr>
        <w:t>Pemberdayaan</w:t>
      </w:r>
      <w:proofErr w:type="spellEnd"/>
      <w:r w:rsidRPr="00FE06E3">
        <w:rPr>
          <w:rFonts w:ascii="Arial" w:eastAsia="Arial" w:hAnsi="Arial" w:cs="Arial"/>
          <w:b/>
          <w:color w:val="000000"/>
          <w:sz w:val="24"/>
          <w:szCs w:val="24"/>
        </w:rPr>
        <w:t xml:space="preserve"> </w:t>
      </w:r>
      <w:proofErr w:type="spellStart"/>
      <w:r w:rsidRPr="00FE06E3">
        <w:rPr>
          <w:rFonts w:ascii="Arial" w:eastAsia="Arial" w:hAnsi="Arial" w:cs="Arial"/>
          <w:b/>
          <w:color w:val="000000"/>
          <w:sz w:val="24"/>
          <w:szCs w:val="24"/>
        </w:rPr>
        <w:t>Desa</w:t>
      </w:r>
      <w:proofErr w:type="spellEnd"/>
    </w:p>
    <w:p w14:paraId="67C45E2A" w14:textId="2CEC2323" w:rsidR="00145FE8" w:rsidRDefault="00145FE8" w:rsidP="00A8254E">
      <w:pPr>
        <w:pBdr>
          <w:top w:val="nil"/>
          <w:left w:val="nil"/>
          <w:bottom w:val="nil"/>
          <w:right w:val="nil"/>
          <w:between w:val="nil"/>
        </w:pBdr>
        <w:spacing w:before="0" w:after="0" w:line="360" w:lineRule="auto"/>
        <w:ind w:left="785" w:firstLine="720"/>
        <w:jc w:val="both"/>
        <w:rPr>
          <w:rFonts w:ascii="Arial" w:eastAsia="Arial" w:hAnsi="Arial" w:cs="Arial"/>
          <w:color w:val="000000"/>
          <w:sz w:val="24"/>
          <w:szCs w:val="24"/>
        </w:rPr>
      </w:pPr>
      <w:proofErr w:type="spellStart"/>
      <w:r>
        <w:rPr>
          <w:rFonts w:ascii="Arial" w:eastAsia="Arial" w:hAnsi="Arial" w:cs="Arial"/>
          <w:color w:val="000000"/>
          <w:sz w:val="24"/>
          <w:szCs w:val="24"/>
        </w:rPr>
        <w:t>Pagu</w:t>
      </w:r>
      <w:proofErr w:type="spellEnd"/>
      <w:r>
        <w:rPr>
          <w:rFonts w:ascii="Arial" w:eastAsia="Arial" w:hAnsi="Arial" w:cs="Arial"/>
          <w:color w:val="000000"/>
          <w:sz w:val="24"/>
          <w:szCs w:val="24"/>
        </w:rPr>
        <w:t xml:space="preserve"> </w:t>
      </w:r>
      <w:proofErr w:type="spellStart"/>
      <w:r>
        <w:rPr>
          <w:rFonts w:ascii="Arial" w:eastAsia="Arial" w:hAnsi="Arial" w:cs="Arial"/>
          <w:color w:val="000000"/>
          <w:sz w:val="24"/>
          <w:szCs w:val="24"/>
        </w:rPr>
        <w:t>anggaran</w:t>
      </w:r>
      <w:proofErr w:type="spellEnd"/>
      <w:r>
        <w:rPr>
          <w:rFonts w:ascii="Arial" w:eastAsia="Arial" w:hAnsi="Arial" w:cs="Arial"/>
          <w:color w:val="000000"/>
          <w:sz w:val="24"/>
          <w:szCs w:val="24"/>
        </w:rPr>
        <w:t xml:space="preserve"> </w:t>
      </w:r>
      <w:proofErr w:type="spellStart"/>
      <w:r>
        <w:rPr>
          <w:rFonts w:ascii="Arial" w:eastAsia="Arial" w:hAnsi="Arial" w:cs="Arial"/>
          <w:color w:val="000000"/>
          <w:sz w:val="24"/>
          <w:szCs w:val="24"/>
        </w:rPr>
        <w:t>kegiatan</w:t>
      </w:r>
      <w:proofErr w:type="spellEnd"/>
      <w:r>
        <w:rPr>
          <w:rFonts w:ascii="Arial" w:eastAsia="Arial" w:hAnsi="Arial" w:cs="Arial"/>
          <w:color w:val="000000"/>
          <w:sz w:val="24"/>
          <w:szCs w:val="24"/>
        </w:rPr>
        <w:t xml:space="preserve"> </w:t>
      </w:r>
      <w:proofErr w:type="spellStart"/>
      <w:r w:rsidRPr="00FE06E3">
        <w:rPr>
          <w:rFonts w:ascii="Arial" w:eastAsia="Arial" w:hAnsi="Arial" w:cs="Arial"/>
          <w:color w:val="000000"/>
          <w:sz w:val="24"/>
          <w:szCs w:val="24"/>
        </w:rPr>
        <w:t>Koordinasi</w:t>
      </w:r>
      <w:proofErr w:type="spellEnd"/>
      <w:r w:rsidRPr="00FE06E3">
        <w:rPr>
          <w:rFonts w:ascii="Arial" w:eastAsia="Arial" w:hAnsi="Arial" w:cs="Arial"/>
          <w:color w:val="000000"/>
          <w:sz w:val="24"/>
          <w:szCs w:val="24"/>
        </w:rPr>
        <w:t xml:space="preserve"> </w:t>
      </w:r>
      <w:proofErr w:type="spellStart"/>
      <w:r w:rsidRPr="00FE06E3">
        <w:rPr>
          <w:rFonts w:ascii="Arial" w:eastAsia="Arial" w:hAnsi="Arial" w:cs="Arial"/>
          <w:color w:val="000000"/>
          <w:sz w:val="24"/>
          <w:szCs w:val="24"/>
        </w:rPr>
        <w:t>Kegiatan</w:t>
      </w:r>
      <w:proofErr w:type="spellEnd"/>
      <w:r w:rsidRPr="00FE06E3">
        <w:rPr>
          <w:rFonts w:ascii="Arial" w:eastAsia="Arial" w:hAnsi="Arial" w:cs="Arial"/>
          <w:color w:val="000000"/>
          <w:sz w:val="24"/>
          <w:szCs w:val="24"/>
        </w:rPr>
        <w:t xml:space="preserve"> </w:t>
      </w:r>
      <w:proofErr w:type="spellStart"/>
      <w:r w:rsidRPr="00FE06E3">
        <w:rPr>
          <w:rFonts w:ascii="Arial" w:eastAsia="Arial" w:hAnsi="Arial" w:cs="Arial"/>
          <w:color w:val="000000"/>
          <w:sz w:val="24"/>
          <w:szCs w:val="24"/>
        </w:rPr>
        <w:t>Pemberdayaan</w:t>
      </w:r>
      <w:proofErr w:type="spellEnd"/>
      <w:r w:rsidRPr="00FE06E3">
        <w:rPr>
          <w:rFonts w:ascii="Arial" w:eastAsia="Arial" w:hAnsi="Arial" w:cs="Arial"/>
          <w:color w:val="000000"/>
          <w:sz w:val="24"/>
          <w:szCs w:val="24"/>
        </w:rPr>
        <w:t xml:space="preserve"> </w:t>
      </w:r>
      <w:proofErr w:type="spellStart"/>
      <w:r w:rsidRPr="00FE06E3">
        <w:rPr>
          <w:rFonts w:ascii="Arial" w:eastAsia="Arial" w:hAnsi="Arial" w:cs="Arial"/>
          <w:color w:val="000000"/>
          <w:sz w:val="24"/>
          <w:szCs w:val="24"/>
        </w:rPr>
        <w:t>Desa</w:t>
      </w:r>
      <w:proofErr w:type="spellEnd"/>
      <w:r w:rsidRPr="00FE06E3">
        <w:rPr>
          <w:rFonts w:ascii="Arial" w:eastAsia="Arial" w:hAnsi="Arial" w:cs="Arial"/>
          <w:color w:val="000000"/>
          <w:sz w:val="24"/>
          <w:szCs w:val="24"/>
        </w:rPr>
        <w:t xml:space="preserve"> </w:t>
      </w:r>
      <w:proofErr w:type="spellStart"/>
      <w:r w:rsidR="0031246C">
        <w:rPr>
          <w:rFonts w:ascii="Arial" w:eastAsia="Arial" w:hAnsi="Arial" w:cs="Arial"/>
          <w:color w:val="000000"/>
          <w:sz w:val="24"/>
          <w:szCs w:val="24"/>
        </w:rPr>
        <w:t>sebesar</w:t>
      </w:r>
      <w:proofErr w:type="spellEnd"/>
      <w:r w:rsidR="0031246C">
        <w:rPr>
          <w:rFonts w:ascii="Arial" w:eastAsia="Arial" w:hAnsi="Arial" w:cs="Arial"/>
          <w:color w:val="000000"/>
          <w:sz w:val="24"/>
          <w:szCs w:val="24"/>
        </w:rPr>
        <w:t xml:space="preserve"> Rp. </w:t>
      </w:r>
      <w:r w:rsidR="0031246C">
        <w:rPr>
          <w:rFonts w:ascii="Arial" w:eastAsia="Arial" w:hAnsi="Arial" w:cs="Arial"/>
          <w:color w:val="000000"/>
          <w:sz w:val="24"/>
          <w:szCs w:val="24"/>
          <w:lang w:val="id-ID"/>
        </w:rPr>
        <w:t>24.155.000</w:t>
      </w:r>
      <w:r w:rsidR="0031246C">
        <w:rPr>
          <w:rFonts w:ascii="Arial" w:eastAsia="Arial" w:hAnsi="Arial" w:cs="Arial"/>
          <w:color w:val="000000"/>
          <w:sz w:val="24"/>
          <w:szCs w:val="24"/>
        </w:rPr>
        <w:t xml:space="preserve">,- </w:t>
      </w:r>
      <w:proofErr w:type="spellStart"/>
      <w:r w:rsidR="0031246C">
        <w:rPr>
          <w:rFonts w:ascii="Arial" w:eastAsia="Arial" w:hAnsi="Arial" w:cs="Arial"/>
          <w:color w:val="000000"/>
          <w:sz w:val="24"/>
          <w:szCs w:val="24"/>
        </w:rPr>
        <w:t>kemudian</w:t>
      </w:r>
      <w:proofErr w:type="spellEnd"/>
      <w:r w:rsidR="0031246C">
        <w:rPr>
          <w:rFonts w:ascii="Arial" w:eastAsia="Arial" w:hAnsi="Arial" w:cs="Arial"/>
          <w:color w:val="000000"/>
          <w:sz w:val="24"/>
          <w:szCs w:val="24"/>
        </w:rPr>
        <w:t xml:space="preserve"> </w:t>
      </w:r>
      <w:proofErr w:type="spellStart"/>
      <w:r w:rsidR="0031246C">
        <w:rPr>
          <w:rFonts w:ascii="Arial" w:eastAsia="Arial" w:hAnsi="Arial" w:cs="Arial"/>
          <w:color w:val="000000"/>
          <w:sz w:val="24"/>
          <w:szCs w:val="24"/>
        </w:rPr>
        <w:t>menjadi</w:t>
      </w:r>
      <w:proofErr w:type="spellEnd"/>
      <w:r w:rsidR="0031246C">
        <w:rPr>
          <w:rFonts w:ascii="Arial" w:eastAsia="Arial" w:hAnsi="Arial" w:cs="Arial"/>
          <w:color w:val="000000"/>
          <w:sz w:val="24"/>
          <w:szCs w:val="24"/>
        </w:rPr>
        <w:t xml:space="preserve"> Rp.</w:t>
      </w:r>
      <w:r w:rsidR="0031246C" w:rsidRPr="00006F29">
        <w:rPr>
          <w:rFonts w:ascii="Arial" w:eastAsia="Arial" w:hAnsi="Arial" w:cs="Arial"/>
          <w:color w:val="000000"/>
          <w:sz w:val="24"/>
          <w:szCs w:val="24"/>
        </w:rPr>
        <w:t xml:space="preserve"> </w:t>
      </w:r>
      <w:proofErr w:type="gramStart"/>
      <w:r w:rsidR="0031246C">
        <w:rPr>
          <w:rFonts w:ascii="Arial" w:eastAsia="Arial" w:hAnsi="Arial" w:cs="Arial"/>
          <w:color w:val="000000"/>
          <w:sz w:val="24"/>
          <w:szCs w:val="24"/>
        </w:rPr>
        <w:t>3</w:t>
      </w:r>
      <w:r w:rsidR="0031246C">
        <w:rPr>
          <w:rFonts w:ascii="Arial" w:eastAsia="Arial" w:hAnsi="Arial" w:cs="Arial"/>
          <w:color w:val="000000"/>
          <w:sz w:val="24"/>
          <w:szCs w:val="24"/>
          <w:lang w:val="id-ID"/>
        </w:rPr>
        <w:t>4.155.00</w:t>
      </w:r>
      <w:r w:rsidR="0031246C" w:rsidRPr="00006F29">
        <w:rPr>
          <w:rFonts w:ascii="Arial" w:eastAsia="Arial" w:hAnsi="Arial" w:cs="Arial"/>
          <w:color w:val="000000"/>
          <w:sz w:val="24"/>
          <w:szCs w:val="24"/>
        </w:rPr>
        <w:t>0</w:t>
      </w:r>
      <w:r w:rsidR="0031246C">
        <w:rPr>
          <w:rFonts w:ascii="Arial" w:eastAsia="Arial" w:hAnsi="Arial" w:cs="Arial"/>
          <w:color w:val="000000"/>
          <w:sz w:val="24"/>
          <w:szCs w:val="24"/>
        </w:rPr>
        <w:t>,-</w:t>
      </w:r>
      <w:proofErr w:type="gramEnd"/>
      <w:r w:rsidR="0031246C">
        <w:rPr>
          <w:rFonts w:ascii="Arial" w:eastAsia="Arial" w:hAnsi="Arial" w:cs="Arial"/>
          <w:color w:val="000000"/>
          <w:sz w:val="24"/>
          <w:szCs w:val="24"/>
        </w:rPr>
        <w:t xml:space="preserve"> </w:t>
      </w:r>
      <w:proofErr w:type="spellStart"/>
      <w:r w:rsidR="0031246C">
        <w:rPr>
          <w:rFonts w:ascii="Arial" w:eastAsia="Arial" w:hAnsi="Arial" w:cs="Arial"/>
          <w:color w:val="000000"/>
          <w:sz w:val="24"/>
          <w:szCs w:val="24"/>
        </w:rPr>
        <w:t>karena</w:t>
      </w:r>
      <w:proofErr w:type="spellEnd"/>
      <w:r w:rsidR="0031246C">
        <w:rPr>
          <w:rFonts w:ascii="Arial" w:eastAsia="Arial" w:hAnsi="Arial" w:cs="Arial"/>
          <w:color w:val="000000"/>
          <w:sz w:val="24"/>
          <w:szCs w:val="24"/>
        </w:rPr>
        <w:t xml:space="preserve"> </w:t>
      </w:r>
      <w:proofErr w:type="spellStart"/>
      <w:r w:rsidR="0031246C">
        <w:rPr>
          <w:rFonts w:ascii="Arial" w:eastAsia="Arial" w:hAnsi="Arial" w:cs="Arial"/>
          <w:color w:val="000000"/>
          <w:sz w:val="24"/>
          <w:szCs w:val="24"/>
        </w:rPr>
        <w:t>adanya</w:t>
      </w:r>
      <w:proofErr w:type="spellEnd"/>
      <w:r w:rsidR="0031246C">
        <w:rPr>
          <w:rFonts w:ascii="Arial" w:eastAsia="Arial" w:hAnsi="Arial" w:cs="Arial"/>
          <w:color w:val="000000"/>
          <w:sz w:val="24"/>
          <w:szCs w:val="24"/>
        </w:rPr>
        <w:t xml:space="preserve"> </w:t>
      </w:r>
      <w:proofErr w:type="spellStart"/>
      <w:r w:rsidR="0031246C">
        <w:rPr>
          <w:rFonts w:ascii="Arial" w:eastAsia="Arial" w:hAnsi="Arial" w:cs="Arial"/>
          <w:i/>
          <w:color w:val="000000"/>
          <w:sz w:val="24"/>
          <w:szCs w:val="24"/>
        </w:rPr>
        <w:t>refocussing</w:t>
      </w:r>
      <w:proofErr w:type="spellEnd"/>
      <w:r w:rsidR="0031246C">
        <w:rPr>
          <w:rFonts w:ascii="Arial" w:eastAsia="Arial" w:hAnsi="Arial" w:cs="Arial"/>
          <w:color w:val="000000"/>
          <w:sz w:val="24"/>
          <w:szCs w:val="24"/>
        </w:rPr>
        <w:t xml:space="preserve"> </w:t>
      </w:r>
      <w:proofErr w:type="spellStart"/>
      <w:r w:rsidR="0031246C">
        <w:rPr>
          <w:rFonts w:ascii="Arial" w:eastAsia="Arial" w:hAnsi="Arial" w:cs="Arial"/>
          <w:color w:val="000000"/>
          <w:sz w:val="24"/>
          <w:szCs w:val="24"/>
        </w:rPr>
        <w:t>anggaran</w:t>
      </w:r>
      <w:proofErr w:type="spellEnd"/>
      <w:r w:rsidR="0031246C">
        <w:rPr>
          <w:rFonts w:ascii="Arial" w:eastAsia="Arial" w:hAnsi="Arial" w:cs="Arial"/>
          <w:color w:val="000000"/>
          <w:sz w:val="24"/>
          <w:szCs w:val="24"/>
        </w:rPr>
        <w:t xml:space="preserve"> </w:t>
      </w:r>
      <w:proofErr w:type="spellStart"/>
      <w:r w:rsidR="0031246C">
        <w:rPr>
          <w:rFonts w:ascii="Arial" w:eastAsia="Arial" w:hAnsi="Arial" w:cs="Arial"/>
          <w:color w:val="000000"/>
          <w:sz w:val="24"/>
          <w:szCs w:val="24"/>
        </w:rPr>
        <w:t>dengan</w:t>
      </w:r>
      <w:proofErr w:type="spellEnd"/>
      <w:r w:rsidR="0031246C">
        <w:rPr>
          <w:rFonts w:ascii="Arial" w:eastAsia="Arial" w:hAnsi="Arial" w:cs="Arial"/>
          <w:color w:val="000000"/>
          <w:sz w:val="24"/>
          <w:szCs w:val="24"/>
        </w:rPr>
        <w:t xml:space="preserve"> </w:t>
      </w:r>
      <w:proofErr w:type="spellStart"/>
      <w:r w:rsidR="0031246C">
        <w:rPr>
          <w:rFonts w:ascii="Arial" w:eastAsia="Arial" w:hAnsi="Arial" w:cs="Arial"/>
          <w:color w:val="000000"/>
          <w:sz w:val="24"/>
          <w:szCs w:val="24"/>
        </w:rPr>
        <w:t>realisasi</w:t>
      </w:r>
      <w:proofErr w:type="spellEnd"/>
      <w:r w:rsidR="0031246C">
        <w:rPr>
          <w:rFonts w:ascii="Arial" w:eastAsia="Arial" w:hAnsi="Arial" w:cs="Arial"/>
          <w:color w:val="000000"/>
          <w:sz w:val="24"/>
          <w:szCs w:val="24"/>
        </w:rPr>
        <w:t xml:space="preserve"> </w:t>
      </w:r>
      <w:proofErr w:type="spellStart"/>
      <w:r w:rsidR="0031246C">
        <w:rPr>
          <w:rFonts w:ascii="Arial" w:eastAsia="Arial" w:hAnsi="Arial" w:cs="Arial"/>
          <w:color w:val="000000"/>
          <w:sz w:val="24"/>
          <w:szCs w:val="24"/>
        </w:rPr>
        <w:t>keuangan</w:t>
      </w:r>
      <w:proofErr w:type="spellEnd"/>
      <w:r w:rsidR="0031246C">
        <w:rPr>
          <w:rFonts w:ascii="Arial" w:eastAsia="Arial" w:hAnsi="Arial" w:cs="Arial"/>
          <w:color w:val="000000"/>
          <w:sz w:val="24"/>
          <w:szCs w:val="24"/>
        </w:rPr>
        <w:t xml:space="preserve"> </w:t>
      </w:r>
      <w:proofErr w:type="spellStart"/>
      <w:r w:rsidR="0031246C">
        <w:rPr>
          <w:rFonts w:ascii="Arial" w:eastAsia="Arial" w:hAnsi="Arial" w:cs="Arial"/>
          <w:color w:val="000000"/>
          <w:sz w:val="24"/>
          <w:szCs w:val="24"/>
        </w:rPr>
        <w:t>sebesar</w:t>
      </w:r>
      <w:proofErr w:type="spellEnd"/>
      <w:r w:rsidR="0031246C">
        <w:rPr>
          <w:rFonts w:ascii="Arial" w:eastAsia="Arial" w:hAnsi="Arial" w:cs="Arial"/>
          <w:color w:val="000000"/>
          <w:sz w:val="24"/>
          <w:szCs w:val="24"/>
        </w:rPr>
        <w:t xml:space="preserve"> Rp. </w:t>
      </w:r>
      <w:r w:rsidR="0031246C">
        <w:rPr>
          <w:rFonts w:ascii="Arial" w:eastAsia="Arial" w:hAnsi="Arial" w:cs="Arial"/>
          <w:color w:val="000000"/>
          <w:sz w:val="24"/>
          <w:szCs w:val="24"/>
          <w:lang w:val="id-ID"/>
        </w:rPr>
        <w:t>34.129.000</w:t>
      </w:r>
      <w:r w:rsidR="0031246C">
        <w:rPr>
          <w:rFonts w:ascii="Arial" w:eastAsia="Arial" w:hAnsi="Arial" w:cs="Arial"/>
          <w:color w:val="000000"/>
          <w:sz w:val="24"/>
          <w:szCs w:val="24"/>
        </w:rPr>
        <w:t>,- (9</w:t>
      </w:r>
      <w:r w:rsidR="0031246C">
        <w:rPr>
          <w:rFonts w:ascii="Arial" w:eastAsia="Arial" w:hAnsi="Arial" w:cs="Arial"/>
          <w:color w:val="000000"/>
          <w:sz w:val="24"/>
          <w:szCs w:val="24"/>
          <w:lang w:val="id-ID"/>
        </w:rPr>
        <w:t>9,92</w:t>
      </w:r>
      <w:r w:rsidR="0031246C">
        <w:rPr>
          <w:rFonts w:ascii="Arial" w:eastAsia="Arial" w:hAnsi="Arial" w:cs="Arial"/>
          <w:color w:val="000000"/>
          <w:sz w:val="24"/>
          <w:szCs w:val="24"/>
        </w:rPr>
        <w:t xml:space="preserve">%). </w:t>
      </w:r>
      <w:proofErr w:type="spellStart"/>
      <w:r>
        <w:rPr>
          <w:rFonts w:ascii="Arial" w:eastAsia="Arial" w:hAnsi="Arial" w:cs="Arial"/>
          <w:color w:val="000000"/>
          <w:sz w:val="24"/>
          <w:szCs w:val="24"/>
        </w:rPr>
        <w:t>Indikator</w:t>
      </w:r>
      <w:proofErr w:type="spellEnd"/>
      <w:r>
        <w:rPr>
          <w:rFonts w:ascii="Arial" w:eastAsia="Arial" w:hAnsi="Arial" w:cs="Arial"/>
          <w:color w:val="000000"/>
          <w:sz w:val="24"/>
          <w:szCs w:val="24"/>
        </w:rPr>
        <w:t xml:space="preserve"> </w:t>
      </w:r>
      <w:proofErr w:type="spellStart"/>
      <w:r>
        <w:rPr>
          <w:rFonts w:ascii="Arial" w:eastAsia="Arial" w:hAnsi="Arial" w:cs="Arial"/>
          <w:color w:val="000000"/>
          <w:sz w:val="24"/>
          <w:szCs w:val="24"/>
        </w:rPr>
        <w:t>kinerja</w:t>
      </w:r>
      <w:proofErr w:type="spellEnd"/>
      <w:r>
        <w:rPr>
          <w:rFonts w:ascii="Arial" w:eastAsia="Arial" w:hAnsi="Arial" w:cs="Arial"/>
          <w:color w:val="000000"/>
          <w:sz w:val="24"/>
          <w:szCs w:val="24"/>
        </w:rPr>
        <w:t xml:space="preserve"> pada </w:t>
      </w:r>
      <w:proofErr w:type="spellStart"/>
      <w:r>
        <w:rPr>
          <w:rFonts w:ascii="Arial" w:eastAsia="Arial" w:hAnsi="Arial" w:cs="Arial"/>
          <w:color w:val="000000"/>
          <w:sz w:val="24"/>
          <w:szCs w:val="24"/>
        </w:rPr>
        <w:t>kegiatan</w:t>
      </w:r>
      <w:proofErr w:type="spellEnd"/>
      <w:r>
        <w:rPr>
          <w:rFonts w:ascii="Arial" w:eastAsia="Arial" w:hAnsi="Arial" w:cs="Arial"/>
          <w:color w:val="000000"/>
          <w:sz w:val="24"/>
          <w:szCs w:val="24"/>
        </w:rPr>
        <w:t xml:space="preserve"> </w:t>
      </w:r>
      <w:proofErr w:type="spellStart"/>
      <w:r>
        <w:rPr>
          <w:rFonts w:ascii="Arial" w:eastAsia="Arial" w:hAnsi="Arial" w:cs="Arial"/>
          <w:color w:val="000000"/>
          <w:sz w:val="24"/>
          <w:szCs w:val="24"/>
        </w:rPr>
        <w:t>adalah</w:t>
      </w:r>
      <w:proofErr w:type="spellEnd"/>
      <w:r>
        <w:rPr>
          <w:rFonts w:ascii="Arial" w:eastAsia="Arial" w:hAnsi="Arial" w:cs="Arial"/>
          <w:color w:val="000000"/>
          <w:sz w:val="24"/>
          <w:szCs w:val="24"/>
        </w:rPr>
        <w:t xml:space="preserve"> </w:t>
      </w:r>
      <w:proofErr w:type="spellStart"/>
      <w:r w:rsidR="0031246C" w:rsidRPr="0031246C">
        <w:rPr>
          <w:rFonts w:ascii="Arial" w:eastAsia="Arial" w:hAnsi="Arial" w:cs="Arial"/>
          <w:color w:val="000000"/>
          <w:sz w:val="24"/>
          <w:szCs w:val="24"/>
        </w:rPr>
        <w:t>Persentase</w:t>
      </w:r>
      <w:proofErr w:type="spellEnd"/>
      <w:r w:rsidR="0031246C" w:rsidRPr="0031246C">
        <w:rPr>
          <w:rFonts w:ascii="Arial" w:eastAsia="Arial" w:hAnsi="Arial" w:cs="Arial"/>
          <w:color w:val="000000"/>
          <w:sz w:val="24"/>
          <w:szCs w:val="24"/>
        </w:rPr>
        <w:t xml:space="preserve"> </w:t>
      </w:r>
      <w:proofErr w:type="spellStart"/>
      <w:r w:rsidR="0031246C" w:rsidRPr="0031246C">
        <w:rPr>
          <w:rFonts w:ascii="Arial" w:eastAsia="Arial" w:hAnsi="Arial" w:cs="Arial"/>
          <w:color w:val="000000"/>
          <w:sz w:val="24"/>
          <w:szCs w:val="24"/>
        </w:rPr>
        <w:t>Koordinasi</w:t>
      </w:r>
      <w:proofErr w:type="spellEnd"/>
      <w:r w:rsidR="0031246C" w:rsidRPr="0031246C">
        <w:rPr>
          <w:rFonts w:ascii="Arial" w:eastAsia="Arial" w:hAnsi="Arial" w:cs="Arial"/>
          <w:color w:val="000000"/>
          <w:sz w:val="24"/>
          <w:szCs w:val="24"/>
        </w:rPr>
        <w:t xml:space="preserve"> </w:t>
      </w:r>
      <w:proofErr w:type="spellStart"/>
      <w:r w:rsidR="0031246C" w:rsidRPr="0031246C">
        <w:rPr>
          <w:rFonts w:ascii="Arial" w:eastAsia="Arial" w:hAnsi="Arial" w:cs="Arial"/>
          <w:color w:val="000000"/>
          <w:sz w:val="24"/>
          <w:szCs w:val="24"/>
        </w:rPr>
        <w:lastRenderedPageBreak/>
        <w:t>Pemberdayaan</w:t>
      </w:r>
      <w:proofErr w:type="spellEnd"/>
      <w:r w:rsidR="0031246C" w:rsidRPr="0031246C">
        <w:rPr>
          <w:rFonts w:ascii="Arial" w:eastAsia="Arial" w:hAnsi="Arial" w:cs="Arial"/>
          <w:color w:val="000000"/>
          <w:sz w:val="24"/>
          <w:szCs w:val="24"/>
        </w:rPr>
        <w:t xml:space="preserve"> Masyarakat </w:t>
      </w:r>
      <w:proofErr w:type="spellStart"/>
      <w:r w:rsidR="0031246C" w:rsidRPr="0031246C">
        <w:rPr>
          <w:rFonts w:ascii="Arial" w:eastAsia="Arial" w:hAnsi="Arial" w:cs="Arial"/>
          <w:color w:val="000000"/>
          <w:sz w:val="24"/>
          <w:szCs w:val="24"/>
        </w:rPr>
        <w:t>Desa</w:t>
      </w:r>
      <w:proofErr w:type="spellEnd"/>
      <w:r w:rsidR="0031246C" w:rsidRPr="0031246C">
        <w:rPr>
          <w:rFonts w:ascii="Arial" w:eastAsia="Arial" w:hAnsi="Arial" w:cs="Arial"/>
          <w:color w:val="000000"/>
          <w:sz w:val="24"/>
          <w:szCs w:val="24"/>
        </w:rPr>
        <w:t xml:space="preserve"> yang </w:t>
      </w:r>
      <w:proofErr w:type="spellStart"/>
      <w:r w:rsidR="0031246C" w:rsidRPr="0031246C">
        <w:rPr>
          <w:rFonts w:ascii="Arial" w:eastAsia="Arial" w:hAnsi="Arial" w:cs="Arial"/>
          <w:color w:val="000000"/>
          <w:sz w:val="24"/>
          <w:szCs w:val="24"/>
        </w:rPr>
        <w:t>Terlaksana</w:t>
      </w:r>
      <w:proofErr w:type="spellEnd"/>
      <w:r w:rsidR="0031246C">
        <w:rPr>
          <w:rFonts w:ascii="Arial" w:eastAsia="Arial" w:hAnsi="Arial" w:cs="Arial"/>
          <w:color w:val="000000"/>
          <w:sz w:val="24"/>
          <w:szCs w:val="24"/>
          <w:lang w:val="id-ID"/>
        </w:rPr>
        <w:t xml:space="preserve"> </w:t>
      </w:r>
      <w:proofErr w:type="spellStart"/>
      <w:r>
        <w:rPr>
          <w:rFonts w:ascii="Arial" w:eastAsia="Arial" w:hAnsi="Arial" w:cs="Arial"/>
          <w:color w:val="000000"/>
          <w:sz w:val="24"/>
          <w:szCs w:val="24"/>
        </w:rPr>
        <w:t>dengan</w:t>
      </w:r>
      <w:proofErr w:type="spellEnd"/>
      <w:r>
        <w:rPr>
          <w:rFonts w:ascii="Arial" w:eastAsia="Arial" w:hAnsi="Arial" w:cs="Arial"/>
          <w:color w:val="000000"/>
          <w:sz w:val="24"/>
          <w:szCs w:val="24"/>
        </w:rPr>
        <w:t xml:space="preserve"> target </w:t>
      </w:r>
      <w:r w:rsidR="0031246C">
        <w:rPr>
          <w:rFonts w:ascii="Arial" w:eastAsia="Arial" w:hAnsi="Arial" w:cs="Arial"/>
          <w:color w:val="000000"/>
          <w:sz w:val="24"/>
          <w:szCs w:val="24"/>
          <w:lang w:val="id-ID"/>
        </w:rPr>
        <w:t>100</w:t>
      </w:r>
      <w:r>
        <w:rPr>
          <w:rFonts w:ascii="Arial" w:eastAsia="Arial" w:hAnsi="Arial" w:cs="Arial"/>
          <w:color w:val="000000"/>
          <w:sz w:val="24"/>
          <w:szCs w:val="24"/>
        </w:rPr>
        <w:t xml:space="preserve"> </w:t>
      </w:r>
      <w:proofErr w:type="spellStart"/>
      <w:r>
        <w:rPr>
          <w:rFonts w:ascii="Arial" w:eastAsia="Arial" w:hAnsi="Arial" w:cs="Arial"/>
          <w:color w:val="000000"/>
          <w:sz w:val="24"/>
          <w:szCs w:val="24"/>
        </w:rPr>
        <w:t>Persen</w:t>
      </w:r>
      <w:proofErr w:type="spellEnd"/>
      <w:r>
        <w:rPr>
          <w:rFonts w:ascii="Arial" w:eastAsia="Arial" w:hAnsi="Arial" w:cs="Arial"/>
          <w:color w:val="000000"/>
          <w:sz w:val="24"/>
          <w:szCs w:val="24"/>
        </w:rPr>
        <w:t xml:space="preserve"> dan </w:t>
      </w:r>
      <w:proofErr w:type="spellStart"/>
      <w:r>
        <w:rPr>
          <w:rFonts w:ascii="Arial" w:eastAsia="Arial" w:hAnsi="Arial" w:cs="Arial"/>
          <w:color w:val="000000"/>
          <w:sz w:val="24"/>
          <w:szCs w:val="24"/>
        </w:rPr>
        <w:t>realisasi</w:t>
      </w:r>
      <w:proofErr w:type="spellEnd"/>
      <w:r>
        <w:rPr>
          <w:rFonts w:ascii="Arial" w:eastAsia="Arial" w:hAnsi="Arial" w:cs="Arial"/>
          <w:color w:val="000000"/>
          <w:sz w:val="24"/>
          <w:szCs w:val="24"/>
        </w:rPr>
        <w:t xml:space="preserve"> </w:t>
      </w:r>
      <w:proofErr w:type="spellStart"/>
      <w:r>
        <w:rPr>
          <w:rFonts w:ascii="Arial" w:eastAsia="Arial" w:hAnsi="Arial" w:cs="Arial"/>
          <w:color w:val="000000"/>
          <w:sz w:val="24"/>
          <w:szCs w:val="24"/>
        </w:rPr>
        <w:t>sebesar</w:t>
      </w:r>
      <w:proofErr w:type="spellEnd"/>
      <w:r w:rsidR="0031246C">
        <w:rPr>
          <w:rFonts w:ascii="Arial" w:eastAsia="Arial" w:hAnsi="Arial" w:cs="Arial"/>
          <w:color w:val="000000"/>
          <w:sz w:val="24"/>
          <w:szCs w:val="24"/>
          <w:lang w:val="id-ID"/>
        </w:rPr>
        <w:t xml:space="preserve"> 100</w:t>
      </w:r>
      <w:r>
        <w:rPr>
          <w:rFonts w:ascii="Arial" w:eastAsia="Arial" w:hAnsi="Arial" w:cs="Arial"/>
          <w:color w:val="000000"/>
          <w:sz w:val="24"/>
          <w:szCs w:val="24"/>
        </w:rPr>
        <w:t xml:space="preserve"> </w:t>
      </w:r>
      <w:proofErr w:type="spellStart"/>
      <w:r>
        <w:rPr>
          <w:rFonts w:ascii="Arial" w:eastAsia="Arial" w:hAnsi="Arial" w:cs="Arial"/>
          <w:color w:val="000000"/>
          <w:sz w:val="24"/>
          <w:szCs w:val="24"/>
        </w:rPr>
        <w:t>Persen</w:t>
      </w:r>
      <w:proofErr w:type="spellEnd"/>
      <w:r>
        <w:rPr>
          <w:rFonts w:ascii="Arial" w:eastAsia="Arial" w:hAnsi="Arial" w:cs="Arial"/>
          <w:color w:val="000000"/>
          <w:sz w:val="24"/>
          <w:szCs w:val="24"/>
        </w:rPr>
        <w:t xml:space="preserve"> </w:t>
      </w:r>
      <w:proofErr w:type="spellStart"/>
      <w:r>
        <w:rPr>
          <w:rFonts w:ascii="Arial" w:eastAsia="Arial" w:hAnsi="Arial" w:cs="Arial"/>
          <w:color w:val="000000"/>
          <w:sz w:val="24"/>
          <w:szCs w:val="24"/>
        </w:rPr>
        <w:t>dengan</w:t>
      </w:r>
      <w:proofErr w:type="spellEnd"/>
      <w:r>
        <w:rPr>
          <w:rFonts w:ascii="Arial" w:eastAsia="Arial" w:hAnsi="Arial" w:cs="Arial"/>
          <w:color w:val="000000"/>
          <w:sz w:val="24"/>
          <w:szCs w:val="24"/>
        </w:rPr>
        <w:t xml:space="preserve"> </w:t>
      </w:r>
      <w:proofErr w:type="spellStart"/>
      <w:r>
        <w:rPr>
          <w:rFonts w:ascii="Arial" w:eastAsia="Arial" w:hAnsi="Arial" w:cs="Arial"/>
          <w:color w:val="000000"/>
          <w:sz w:val="24"/>
          <w:szCs w:val="24"/>
        </w:rPr>
        <w:t>capaian</w:t>
      </w:r>
      <w:proofErr w:type="spellEnd"/>
      <w:r>
        <w:rPr>
          <w:rFonts w:ascii="Arial" w:eastAsia="Arial" w:hAnsi="Arial" w:cs="Arial"/>
          <w:color w:val="000000"/>
          <w:sz w:val="24"/>
          <w:szCs w:val="24"/>
        </w:rPr>
        <w:t xml:space="preserve"> </w:t>
      </w:r>
      <w:proofErr w:type="spellStart"/>
      <w:r>
        <w:rPr>
          <w:rFonts w:ascii="Arial" w:eastAsia="Arial" w:hAnsi="Arial" w:cs="Arial"/>
          <w:color w:val="000000"/>
          <w:sz w:val="24"/>
          <w:szCs w:val="24"/>
        </w:rPr>
        <w:t>sebesar</w:t>
      </w:r>
      <w:proofErr w:type="spellEnd"/>
      <w:r>
        <w:rPr>
          <w:rFonts w:ascii="Arial" w:eastAsia="Arial" w:hAnsi="Arial" w:cs="Arial"/>
          <w:color w:val="000000"/>
          <w:sz w:val="24"/>
          <w:szCs w:val="24"/>
        </w:rPr>
        <w:t xml:space="preserve"> </w:t>
      </w:r>
      <w:r w:rsidR="000B4009">
        <w:rPr>
          <w:rFonts w:ascii="Arial" w:eastAsia="Arial" w:hAnsi="Arial" w:cs="Arial"/>
          <w:color w:val="000000"/>
          <w:sz w:val="24"/>
          <w:szCs w:val="24"/>
          <w:lang w:val="id-ID"/>
        </w:rPr>
        <w:t>82,</w:t>
      </w:r>
      <w:proofErr w:type="gramStart"/>
      <w:r w:rsidR="000B4009">
        <w:rPr>
          <w:rFonts w:ascii="Arial" w:eastAsia="Arial" w:hAnsi="Arial" w:cs="Arial"/>
          <w:color w:val="000000"/>
          <w:sz w:val="24"/>
          <w:szCs w:val="24"/>
          <w:lang w:val="id-ID"/>
        </w:rPr>
        <w:t xml:space="preserve">22 </w:t>
      </w:r>
      <w:r>
        <w:rPr>
          <w:rFonts w:ascii="Arial" w:eastAsia="Arial" w:hAnsi="Arial" w:cs="Arial"/>
          <w:color w:val="000000"/>
          <w:sz w:val="24"/>
          <w:szCs w:val="24"/>
        </w:rPr>
        <w:t xml:space="preserve"> </w:t>
      </w:r>
      <w:proofErr w:type="spellStart"/>
      <w:r>
        <w:rPr>
          <w:rFonts w:ascii="Arial" w:eastAsia="Arial" w:hAnsi="Arial" w:cs="Arial"/>
          <w:color w:val="000000"/>
          <w:sz w:val="24"/>
          <w:szCs w:val="24"/>
        </w:rPr>
        <w:t>Persen</w:t>
      </w:r>
      <w:proofErr w:type="spellEnd"/>
      <w:proofErr w:type="gramEnd"/>
      <w:r>
        <w:rPr>
          <w:rFonts w:ascii="Arial" w:eastAsia="Arial" w:hAnsi="Arial" w:cs="Arial"/>
          <w:color w:val="000000"/>
          <w:sz w:val="24"/>
          <w:szCs w:val="24"/>
        </w:rPr>
        <w:t>.</w:t>
      </w:r>
    </w:p>
    <w:p w14:paraId="735D6731" w14:textId="23058335" w:rsidR="00145FE8" w:rsidRDefault="00145FE8" w:rsidP="00A8254E">
      <w:pPr>
        <w:pBdr>
          <w:top w:val="nil"/>
          <w:left w:val="nil"/>
          <w:bottom w:val="nil"/>
          <w:right w:val="nil"/>
          <w:between w:val="nil"/>
        </w:pBdr>
        <w:spacing w:before="0" w:after="0" w:line="360" w:lineRule="auto"/>
        <w:ind w:left="785" w:firstLine="720"/>
        <w:jc w:val="both"/>
        <w:rPr>
          <w:rFonts w:ascii="Arial" w:eastAsia="Arial" w:hAnsi="Arial" w:cs="Arial"/>
          <w:color w:val="000000"/>
          <w:sz w:val="24"/>
          <w:szCs w:val="24"/>
        </w:rPr>
      </w:pPr>
      <w:proofErr w:type="spellStart"/>
      <w:r>
        <w:rPr>
          <w:rFonts w:ascii="Arial" w:eastAsia="Arial" w:hAnsi="Arial" w:cs="Arial"/>
          <w:color w:val="000000"/>
          <w:sz w:val="24"/>
          <w:szCs w:val="24"/>
        </w:rPr>
        <w:t>Kegiatan</w:t>
      </w:r>
      <w:proofErr w:type="spellEnd"/>
      <w:r>
        <w:rPr>
          <w:rFonts w:ascii="Arial" w:eastAsia="Arial" w:hAnsi="Arial" w:cs="Arial"/>
          <w:color w:val="000000"/>
          <w:sz w:val="24"/>
          <w:szCs w:val="24"/>
        </w:rPr>
        <w:t xml:space="preserve"> </w:t>
      </w:r>
      <w:proofErr w:type="spellStart"/>
      <w:r w:rsidRPr="00FE06E3">
        <w:rPr>
          <w:rFonts w:ascii="Arial" w:eastAsia="Arial" w:hAnsi="Arial" w:cs="Arial"/>
          <w:color w:val="000000"/>
          <w:sz w:val="24"/>
          <w:szCs w:val="24"/>
        </w:rPr>
        <w:t>Koordinasi</w:t>
      </w:r>
      <w:proofErr w:type="spellEnd"/>
      <w:r w:rsidRPr="00FE06E3">
        <w:rPr>
          <w:rFonts w:ascii="Arial" w:eastAsia="Arial" w:hAnsi="Arial" w:cs="Arial"/>
          <w:color w:val="000000"/>
          <w:sz w:val="24"/>
          <w:szCs w:val="24"/>
        </w:rPr>
        <w:t xml:space="preserve"> </w:t>
      </w:r>
      <w:proofErr w:type="spellStart"/>
      <w:r w:rsidRPr="00FE06E3">
        <w:rPr>
          <w:rFonts w:ascii="Arial" w:eastAsia="Arial" w:hAnsi="Arial" w:cs="Arial"/>
          <w:color w:val="000000"/>
          <w:sz w:val="24"/>
          <w:szCs w:val="24"/>
        </w:rPr>
        <w:t>Kegiatan</w:t>
      </w:r>
      <w:proofErr w:type="spellEnd"/>
      <w:r w:rsidRPr="00FE06E3">
        <w:rPr>
          <w:rFonts w:ascii="Arial" w:eastAsia="Arial" w:hAnsi="Arial" w:cs="Arial"/>
          <w:color w:val="000000"/>
          <w:sz w:val="24"/>
          <w:szCs w:val="24"/>
        </w:rPr>
        <w:t xml:space="preserve"> </w:t>
      </w:r>
      <w:proofErr w:type="spellStart"/>
      <w:r w:rsidRPr="00FE06E3">
        <w:rPr>
          <w:rFonts w:ascii="Arial" w:eastAsia="Arial" w:hAnsi="Arial" w:cs="Arial"/>
          <w:color w:val="000000"/>
          <w:sz w:val="24"/>
          <w:szCs w:val="24"/>
        </w:rPr>
        <w:t>Pemberdayaan</w:t>
      </w:r>
      <w:proofErr w:type="spellEnd"/>
      <w:r w:rsidRPr="00FE06E3">
        <w:rPr>
          <w:rFonts w:ascii="Arial" w:eastAsia="Arial" w:hAnsi="Arial" w:cs="Arial"/>
          <w:color w:val="000000"/>
          <w:sz w:val="24"/>
          <w:szCs w:val="24"/>
        </w:rPr>
        <w:t xml:space="preserve"> </w:t>
      </w:r>
      <w:proofErr w:type="spellStart"/>
      <w:r w:rsidRPr="00FE06E3">
        <w:rPr>
          <w:rFonts w:ascii="Arial" w:eastAsia="Arial" w:hAnsi="Arial" w:cs="Arial"/>
          <w:color w:val="000000"/>
          <w:sz w:val="24"/>
          <w:szCs w:val="24"/>
        </w:rPr>
        <w:t>Desa</w:t>
      </w:r>
      <w:proofErr w:type="spellEnd"/>
      <w:r w:rsidRPr="00FE06E3">
        <w:rPr>
          <w:rFonts w:ascii="Arial" w:eastAsia="Arial" w:hAnsi="Arial" w:cs="Arial"/>
          <w:color w:val="000000"/>
          <w:sz w:val="24"/>
          <w:szCs w:val="24"/>
        </w:rPr>
        <w:t xml:space="preserve"> </w:t>
      </w:r>
      <w:proofErr w:type="spellStart"/>
      <w:r>
        <w:rPr>
          <w:rFonts w:ascii="Arial" w:eastAsia="Arial" w:hAnsi="Arial" w:cs="Arial"/>
          <w:color w:val="000000"/>
          <w:sz w:val="24"/>
          <w:szCs w:val="24"/>
        </w:rPr>
        <w:t>didukung</w:t>
      </w:r>
      <w:proofErr w:type="spellEnd"/>
      <w:r>
        <w:rPr>
          <w:rFonts w:ascii="Arial" w:eastAsia="Arial" w:hAnsi="Arial" w:cs="Arial"/>
          <w:color w:val="000000"/>
          <w:sz w:val="24"/>
          <w:szCs w:val="24"/>
        </w:rPr>
        <w:t xml:space="preserve"> </w:t>
      </w:r>
      <w:proofErr w:type="spellStart"/>
      <w:r>
        <w:rPr>
          <w:rFonts w:ascii="Arial" w:eastAsia="Arial" w:hAnsi="Arial" w:cs="Arial"/>
          <w:color w:val="000000"/>
          <w:sz w:val="24"/>
          <w:szCs w:val="24"/>
        </w:rPr>
        <w:t>dengan</w:t>
      </w:r>
      <w:proofErr w:type="spellEnd"/>
      <w:r>
        <w:rPr>
          <w:rFonts w:ascii="Arial" w:eastAsia="Arial" w:hAnsi="Arial" w:cs="Arial"/>
          <w:color w:val="000000"/>
          <w:sz w:val="24"/>
          <w:szCs w:val="24"/>
        </w:rPr>
        <w:t xml:space="preserve"> </w:t>
      </w:r>
      <w:r w:rsidR="000B4009">
        <w:rPr>
          <w:rFonts w:ascii="Arial" w:eastAsia="Arial" w:hAnsi="Arial" w:cs="Arial"/>
          <w:color w:val="000000"/>
          <w:sz w:val="24"/>
          <w:szCs w:val="24"/>
          <w:lang w:val="id-ID"/>
        </w:rPr>
        <w:t>2</w:t>
      </w:r>
      <w:r>
        <w:rPr>
          <w:rFonts w:ascii="Arial" w:eastAsia="Arial" w:hAnsi="Arial" w:cs="Arial"/>
          <w:color w:val="000000"/>
          <w:sz w:val="24"/>
          <w:szCs w:val="24"/>
        </w:rPr>
        <w:t xml:space="preserve"> (</w:t>
      </w:r>
      <w:r w:rsidR="000B4009">
        <w:rPr>
          <w:rFonts w:ascii="Arial" w:eastAsia="Arial" w:hAnsi="Arial" w:cs="Arial"/>
          <w:color w:val="000000"/>
          <w:sz w:val="24"/>
          <w:szCs w:val="24"/>
          <w:lang w:val="id-ID"/>
        </w:rPr>
        <w:t>dua</w:t>
      </w:r>
      <w:r>
        <w:rPr>
          <w:rFonts w:ascii="Arial" w:eastAsia="Arial" w:hAnsi="Arial" w:cs="Arial"/>
          <w:color w:val="000000"/>
          <w:sz w:val="24"/>
          <w:szCs w:val="24"/>
        </w:rPr>
        <w:t xml:space="preserve">) sub </w:t>
      </w:r>
      <w:proofErr w:type="spellStart"/>
      <w:r>
        <w:rPr>
          <w:rFonts w:ascii="Arial" w:eastAsia="Arial" w:hAnsi="Arial" w:cs="Arial"/>
          <w:color w:val="000000"/>
          <w:sz w:val="24"/>
          <w:szCs w:val="24"/>
        </w:rPr>
        <w:t>kegiatan</w:t>
      </w:r>
      <w:proofErr w:type="spellEnd"/>
      <w:r>
        <w:rPr>
          <w:rFonts w:ascii="Arial" w:eastAsia="Arial" w:hAnsi="Arial" w:cs="Arial"/>
          <w:color w:val="000000"/>
          <w:sz w:val="24"/>
          <w:szCs w:val="24"/>
        </w:rPr>
        <w:t xml:space="preserve">, </w:t>
      </w:r>
      <w:proofErr w:type="spellStart"/>
      <w:proofErr w:type="gramStart"/>
      <w:r>
        <w:rPr>
          <w:rFonts w:ascii="Arial" w:eastAsia="Arial" w:hAnsi="Arial" w:cs="Arial"/>
          <w:color w:val="000000"/>
          <w:sz w:val="24"/>
          <w:szCs w:val="24"/>
        </w:rPr>
        <w:t>yaitu</w:t>
      </w:r>
      <w:proofErr w:type="spellEnd"/>
      <w:r>
        <w:rPr>
          <w:rFonts w:ascii="Arial" w:eastAsia="Arial" w:hAnsi="Arial" w:cs="Arial"/>
          <w:color w:val="000000"/>
          <w:sz w:val="24"/>
          <w:szCs w:val="24"/>
        </w:rPr>
        <w:t xml:space="preserve"> :</w:t>
      </w:r>
      <w:proofErr w:type="gramEnd"/>
    </w:p>
    <w:p w14:paraId="5127D9CD" w14:textId="3F3F1AE6" w:rsidR="000B4009" w:rsidRPr="002F7F25" w:rsidRDefault="000B4009" w:rsidP="00246005">
      <w:pPr>
        <w:numPr>
          <w:ilvl w:val="0"/>
          <w:numId w:val="23"/>
        </w:numPr>
        <w:pBdr>
          <w:top w:val="nil"/>
          <w:left w:val="nil"/>
          <w:bottom w:val="nil"/>
          <w:right w:val="nil"/>
          <w:between w:val="nil"/>
        </w:pBdr>
        <w:spacing w:before="0" w:after="0" w:line="360" w:lineRule="auto"/>
        <w:ind w:left="1167"/>
        <w:jc w:val="both"/>
        <w:rPr>
          <w:rFonts w:ascii="Arial" w:eastAsia="Arial" w:hAnsi="Arial" w:cs="Arial"/>
          <w:b/>
          <w:i/>
          <w:iCs/>
          <w:color w:val="000000"/>
          <w:sz w:val="24"/>
          <w:szCs w:val="24"/>
        </w:rPr>
      </w:pPr>
      <w:r w:rsidRPr="002F7F25">
        <w:rPr>
          <w:rFonts w:ascii="Arial" w:eastAsia="Arial" w:hAnsi="Arial" w:cs="Arial"/>
          <w:b/>
          <w:i/>
          <w:iCs/>
          <w:color w:val="000000"/>
          <w:sz w:val="24"/>
          <w:szCs w:val="24"/>
          <w:lang w:val="id-ID"/>
        </w:rPr>
        <w:t xml:space="preserve">Sub Peningkatan Partisiapasi Masyarakat Dalam Forum Musyawarah Perencanaan Pembangunan di Desa </w:t>
      </w:r>
    </w:p>
    <w:p w14:paraId="607450CF" w14:textId="02E839E9" w:rsidR="000B4009" w:rsidRPr="000B4009" w:rsidRDefault="000B4009" w:rsidP="000B4009">
      <w:pPr>
        <w:pStyle w:val="ListParagraph"/>
        <w:pBdr>
          <w:top w:val="nil"/>
          <w:left w:val="nil"/>
          <w:bottom w:val="nil"/>
          <w:right w:val="nil"/>
          <w:between w:val="nil"/>
        </w:pBdr>
        <w:tabs>
          <w:tab w:val="left" w:pos="900"/>
        </w:tabs>
        <w:spacing w:before="0" w:after="0" w:line="360" w:lineRule="auto"/>
        <w:ind w:left="1260" w:firstLine="810"/>
        <w:jc w:val="both"/>
        <w:rPr>
          <w:rFonts w:ascii="Arial" w:eastAsia="Arial" w:hAnsi="Arial" w:cs="Arial"/>
          <w:color w:val="000000"/>
          <w:sz w:val="24"/>
          <w:szCs w:val="24"/>
        </w:rPr>
      </w:pPr>
      <w:r w:rsidRPr="000B4009">
        <w:rPr>
          <w:rFonts w:ascii="Arial" w:eastAsia="Arial" w:hAnsi="Arial" w:cs="Arial"/>
          <w:color w:val="000000"/>
          <w:sz w:val="24"/>
          <w:szCs w:val="24"/>
        </w:rPr>
        <w:t xml:space="preserve">Target </w:t>
      </w:r>
      <w:proofErr w:type="spellStart"/>
      <w:r w:rsidRPr="000B4009">
        <w:rPr>
          <w:rFonts w:ascii="Arial" w:eastAsia="Arial" w:hAnsi="Arial" w:cs="Arial"/>
          <w:color w:val="000000"/>
          <w:sz w:val="24"/>
          <w:szCs w:val="24"/>
        </w:rPr>
        <w:t>kinerja</w:t>
      </w:r>
      <w:proofErr w:type="spellEnd"/>
      <w:r w:rsidRPr="000B4009">
        <w:rPr>
          <w:rFonts w:ascii="Arial" w:eastAsia="Arial" w:hAnsi="Arial" w:cs="Arial"/>
          <w:color w:val="000000"/>
          <w:sz w:val="24"/>
          <w:szCs w:val="24"/>
        </w:rPr>
        <w:t xml:space="preserve"> pada sub </w:t>
      </w:r>
      <w:proofErr w:type="spellStart"/>
      <w:r w:rsidRPr="000B4009">
        <w:rPr>
          <w:rFonts w:ascii="Arial" w:eastAsia="Arial" w:hAnsi="Arial" w:cs="Arial"/>
          <w:color w:val="000000"/>
          <w:sz w:val="24"/>
          <w:szCs w:val="24"/>
        </w:rPr>
        <w:t>kegiatan</w:t>
      </w:r>
      <w:proofErr w:type="spellEnd"/>
      <w:r w:rsidRPr="000B4009">
        <w:rPr>
          <w:rFonts w:ascii="Arial" w:eastAsia="Arial" w:hAnsi="Arial" w:cs="Arial"/>
          <w:color w:val="000000"/>
          <w:sz w:val="24"/>
          <w:szCs w:val="24"/>
        </w:rPr>
        <w:t xml:space="preserve"> </w:t>
      </w:r>
      <w:r w:rsidRPr="000B4009">
        <w:rPr>
          <w:rFonts w:ascii="Arial" w:eastAsia="Arial" w:hAnsi="Arial" w:cs="Arial"/>
          <w:color w:val="000000"/>
          <w:sz w:val="24"/>
          <w:szCs w:val="24"/>
          <w:lang w:val="id-ID"/>
        </w:rPr>
        <w:t xml:space="preserve">Peningkatan Partisiapasi Masyarakat Dalam Forum Musyawarah Perencanaan Pembangunan di Desa </w:t>
      </w:r>
      <w:proofErr w:type="spellStart"/>
      <w:r w:rsidRPr="000B4009">
        <w:rPr>
          <w:rFonts w:ascii="Arial" w:eastAsia="Arial" w:hAnsi="Arial" w:cs="Arial"/>
          <w:color w:val="000000"/>
          <w:sz w:val="24"/>
          <w:szCs w:val="24"/>
        </w:rPr>
        <w:t>adalah</w:t>
      </w:r>
      <w:proofErr w:type="spellEnd"/>
      <w:r w:rsidRPr="000B4009">
        <w:rPr>
          <w:rFonts w:ascii="Arial" w:eastAsia="Arial" w:hAnsi="Arial" w:cs="Arial"/>
          <w:color w:val="000000"/>
          <w:sz w:val="24"/>
          <w:szCs w:val="24"/>
        </w:rPr>
        <w:t xml:space="preserve"> </w:t>
      </w:r>
      <w:r>
        <w:rPr>
          <w:rFonts w:ascii="Arial" w:eastAsia="Arial" w:hAnsi="Arial" w:cs="Arial"/>
          <w:color w:val="000000"/>
          <w:sz w:val="24"/>
          <w:szCs w:val="24"/>
          <w:lang w:val="id-ID"/>
        </w:rPr>
        <w:t xml:space="preserve">Jumlah Lembaga Kemasyarakatan yang berpartisifasi dalam Forum Musyawarah Perencanaan </w:t>
      </w:r>
      <w:r w:rsidR="00AB49D7">
        <w:rPr>
          <w:rFonts w:ascii="Arial" w:eastAsia="Arial" w:hAnsi="Arial" w:cs="Arial"/>
          <w:color w:val="000000"/>
          <w:sz w:val="24"/>
          <w:szCs w:val="24"/>
          <w:lang w:val="id-ID"/>
        </w:rPr>
        <w:t xml:space="preserve">Pembanguan di Desa </w:t>
      </w:r>
      <w:proofErr w:type="spellStart"/>
      <w:r w:rsidRPr="000B4009">
        <w:rPr>
          <w:rFonts w:ascii="Arial" w:eastAsia="Arial" w:hAnsi="Arial" w:cs="Arial"/>
          <w:color w:val="000000"/>
          <w:sz w:val="24"/>
          <w:szCs w:val="24"/>
        </w:rPr>
        <w:t>dengan</w:t>
      </w:r>
      <w:proofErr w:type="spellEnd"/>
      <w:r w:rsidRPr="000B4009">
        <w:rPr>
          <w:rFonts w:ascii="Arial" w:eastAsia="Arial" w:hAnsi="Arial" w:cs="Arial"/>
          <w:color w:val="000000"/>
          <w:sz w:val="24"/>
          <w:szCs w:val="24"/>
        </w:rPr>
        <w:t xml:space="preserve"> target </w:t>
      </w:r>
      <w:r w:rsidR="00AB49D7">
        <w:rPr>
          <w:rFonts w:ascii="Arial" w:eastAsia="Arial" w:hAnsi="Arial" w:cs="Arial"/>
          <w:color w:val="000000"/>
          <w:sz w:val="24"/>
          <w:szCs w:val="24"/>
          <w:lang w:val="id-ID"/>
        </w:rPr>
        <w:t>2</w:t>
      </w:r>
      <w:r w:rsidRPr="000B4009">
        <w:rPr>
          <w:rFonts w:ascii="Arial" w:eastAsia="Arial" w:hAnsi="Arial" w:cs="Arial"/>
          <w:color w:val="000000"/>
          <w:sz w:val="24"/>
          <w:szCs w:val="24"/>
        </w:rPr>
        <w:t xml:space="preserve"> (</w:t>
      </w:r>
      <w:r w:rsidR="00AB49D7">
        <w:rPr>
          <w:rFonts w:ascii="Arial" w:eastAsia="Arial" w:hAnsi="Arial" w:cs="Arial"/>
          <w:color w:val="000000"/>
          <w:sz w:val="24"/>
          <w:szCs w:val="24"/>
          <w:lang w:val="id-ID"/>
        </w:rPr>
        <w:t>dua</w:t>
      </w:r>
      <w:r w:rsidRPr="000B4009">
        <w:rPr>
          <w:rFonts w:ascii="Arial" w:eastAsia="Arial" w:hAnsi="Arial" w:cs="Arial"/>
          <w:color w:val="000000"/>
          <w:sz w:val="24"/>
          <w:szCs w:val="24"/>
        </w:rPr>
        <w:t xml:space="preserve">) </w:t>
      </w:r>
      <w:r w:rsidR="00AB49D7">
        <w:rPr>
          <w:rFonts w:ascii="Arial" w:eastAsia="Arial" w:hAnsi="Arial" w:cs="Arial"/>
          <w:color w:val="000000"/>
          <w:sz w:val="24"/>
          <w:szCs w:val="24"/>
          <w:lang w:val="id-ID"/>
        </w:rPr>
        <w:t>Kegiatan</w:t>
      </w:r>
      <w:r w:rsidRPr="000B4009">
        <w:rPr>
          <w:rFonts w:ascii="Arial" w:eastAsia="Arial" w:hAnsi="Arial" w:cs="Arial"/>
          <w:color w:val="000000"/>
          <w:sz w:val="24"/>
          <w:szCs w:val="24"/>
        </w:rPr>
        <w:t xml:space="preserve"> dan </w:t>
      </w:r>
      <w:proofErr w:type="spellStart"/>
      <w:r w:rsidRPr="000B4009">
        <w:rPr>
          <w:rFonts w:ascii="Arial" w:eastAsia="Arial" w:hAnsi="Arial" w:cs="Arial"/>
          <w:color w:val="000000"/>
          <w:sz w:val="24"/>
          <w:szCs w:val="24"/>
        </w:rPr>
        <w:t>realisasi</w:t>
      </w:r>
      <w:proofErr w:type="spellEnd"/>
      <w:r w:rsidRPr="000B4009">
        <w:rPr>
          <w:rFonts w:ascii="Arial" w:eastAsia="Arial" w:hAnsi="Arial" w:cs="Arial"/>
          <w:color w:val="000000"/>
          <w:sz w:val="24"/>
          <w:szCs w:val="24"/>
        </w:rPr>
        <w:t xml:space="preserve"> </w:t>
      </w:r>
      <w:proofErr w:type="spellStart"/>
      <w:r w:rsidRPr="000B4009">
        <w:rPr>
          <w:rFonts w:ascii="Arial" w:eastAsia="Arial" w:hAnsi="Arial" w:cs="Arial"/>
          <w:color w:val="000000"/>
          <w:sz w:val="24"/>
          <w:szCs w:val="24"/>
        </w:rPr>
        <w:t>kinerja</w:t>
      </w:r>
      <w:proofErr w:type="spellEnd"/>
      <w:r w:rsidRPr="000B4009">
        <w:rPr>
          <w:rFonts w:ascii="Arial" w:eastAsia="Arial" w:hAnsi="Arial" w:cs="Arial"/>
          <w:color w:val="000000"/>
          <w:sz w:val="24"/>
          <w:szCs w:val="24"/>
        </w:rPr>
        <w:t xml:space="preserve"> </w:t>
      </w:r>
      <w:r w:rsidR="00AB49D7">
        <w:rPr>
          <w:rFonts w:ascii="Arial" w:eastAsia="Arial" w:hAnsi="Arial" w:cs="Arial"/>
          <w:color w:val="000000"/>
          <w:sz w:val="24"/>
          <w:szCs w:val="24"/>
          <w:lang w:val="id-ID"/>
        </w:rPr>
        <w:t>2</w:t>
      </w:r>
      <w:r w:rsidR="00AB49D7" w:rsidRPr="000B4009">
        <w:rPr>
          <w:rFonts w:ascii="Arial" w:eastAsia="Arial" w:hAnsi="Arial" w:cs="Arial"/>
          <w:color w:val="000000"/>
          <w:sz w:val="24"/>
          <w:szCs w:val="24"/>
        </w:rPr>
        <w:t xml:space="preserve"> (</w:t>
      </w:r>
      <w:r w:rsidR="00AB49D7">
        <w:rPr>
          <w:rFonts w:ascii="Arial" w:eastAsia="Arial" w:hAnsi="Arial" w:cs="Arial"/>
          <w:color w:val="000000"/>
          <w:sz w:val="24"/>
          <w:szCs w:val="24"/>
          <w:lang w:val="id-ID"/>
        </w:rPr>
        <w:t>dua</w:t>
      </w:r>
      <w:r w:rsidR="00AB49D7" w:rsidRPr="000B4009">
        <w:rPr>
          <w:rFonts w:ascii="Arial" w:eastAsia="Arial" w:hAnsi="Arial" w:cs="Arial"/>
          <w:color w:val="000000"/>
          <w:sz w:val="24"/>
          <w:szCs w:val="24"/>
        </w:rPr>
        <w:t xml:space="preserve">) </w:t>
      </w:r>
      <w:r w:rsidR="00AB49D7">
        <w:rPr>
          <w:rFonts w:ascii="Arial" w:eastAsia="Arial" w:hAnsi="Arial" w:cs="Arial"/>
          <w:color w:val="000000"/>
          <w:sz w:val="24"/>
          <w:szCs w:val="24"/>
          <w:lang w:val="id-ID"/>
        </w:rPr>
        <w:t xml:space="preserve">Kegiatan </w:t>
      </w:r>
      <w:proofErr w:type="spellStart"/>
      <w:r w:rsidRPr="000B4009">
        <w:rPr>
          <w:rFonts w:ascii="Arial" w:eastAsia="Arial" w:hAnsi="Arial" w:cs="Arial"/>
          <w:color w:val="000000"/>
          <w:sz w:val="24"/>
          <w:szCs w:val="24"/>
        </w:rPr>
        <w:t>atau</w:t>
      </w:r>
      <w:proofErr w:type="spellEnd"/>
      <w:r w:rsidRPr="000B4009">
        <w:rPr>
          <w:rFonts w:ascii="Arial" w:eastAsia="Arial" w:hAnsi="Arial" w:cs="Arial"/>
          <w:color w:val="000000"/>
          <w:sz w:val="24"/>
          <w:szCs w:val="24"/>
        </w:rPr>
        <w:t xml:space="preserve"> </w:t>
      </w:r>
      <w:proofErr w:type="spellStart"/>
      <w:r w:rsidRPr="000B4009">
        <w:rPr>
          <w:rFonts w:ascii="Arial" w:eastAsia="Arial" w:hAnsi="Arial" w:cs="Arial"/>
          <w:color w:val="000000"/>
          <w:sz w:val="24"/>
          <w:szCs w:val="24"/>
        </w:rPr>
        <w:t>capaian</w:t>
      </w:r>
      <w:proofErr w:type="spellEnd"/>
      <w:r w:rsidRPr="000B4009">
        <w:rPr>
          <w:rFonts w:ascii="Arial" w:eastAsia="Arial" w:hAnsi="Arial" w:cs="Arial"/>
          <w:color w:val="000000"/>
          <w:sz w:val="24"/>
          <w:szCs w:val="24"/>
        </w:rPr>
        <w:t xml:space="preserve"> 100%. </w:t>
      </w:r>
    </w:p>
    <w:p w14:paraId="694CFFAC" w14:textId="78230310" w:rsidR="000B4009" w:rsidRDefault="000B4009" w:rsidP="000B4009">
      <w:pPr>
        <w:pStyle w:val="ListParagraph"/>
        <w:pBdr>
          <w:top w:val="nil"/>
          <w:left w:val="nil"/>
          <w:bottom w:val="nil"/>
          <w:right w:val="nil"/>
          <w:between w:val="nil"/>
        </w:pBdr>
        <w:tabs>
          <w:tab w:val="left" w:pos="900"/>
        </w:tabs>
        <w:spacing w:before="0" w:after="0" w:line="360" w:lineRule="auto"/>
        <w:ind w:left="1260" w:firstLine="810"/>
        <w:jc w:val="both"/>
        <w:rPr>
          <w:rFonts w:ascii="Arial" w:eastAsia="Arial" w:hAnsi="Arial" w:cs="Arial"/>
          <w:color w:val="000000"/>
          <w:sz w:val="24"/>
          <w:szCs w:val="24"/>
          <w:lang w:val="id-ID"/>
        </w:rPr>
      </w:pPr>
      <w:r w:rsidRPr="000B4009">
        <w:rPr>
          <w:rFonts w:ascii="Arial" w:eastAsia="Arial" w:hAnsi="Arial" w:cs="Arial"/>
          <w:color w:val="000000"/>
          <w:sz w:val="24"/>
          <w:szCs w:val="24"/>
        </w:rPr>
        <w:t xml:space="preserve">Adapun </w:t>
      </w:r>
      <w:proofErr w:type="spellStart"/>
      <w:r w:rsidRPr="000B4009">
        <w:rPr>
          <w:rFonts w:ascii="Arial" w:eastAsia="Arial" w:hAnsi="Arial" w:cs="Arial"/>
          <w:color w:val="000000"/>
          <w:sz w:val="24"/>
          <w:szCs w:val="24"/>
        </w:rPr>
        <w:t>realisasi</w:t>
      </w:r>
      <w:proofErr w:type="spellEnd"/>
      <w:r w:rsidRPr="000B4009">
        <w:rPr>
          <w:rFonts w:ascii="Arial" w:eastAsia="Arial" w:hAnsi="Arial" w:cs="Arial"/>
          <w:color w:val="000000"/>
          <w:sz w:val="24"/>
          <w:szCs w:val="24"/>
        </w:rPr>
        <w:t xml:space="preserve"> sub </w:t>
      </w:r>
      <w:proofErr w:type="spellStart"/>
      <w:r w:rsidR="00AB49D7" w:rsidRPr="000B4009">
        <w:rPr>
          <w:rFonts w:ascii="Arial" w:eastAsia="Arial" w:hAnsi="Arial" w:cs="Arial"/>
          <w:color w:val="000000"/>
          <w:sz w:val="24"/>
          <w:szCs w:val="24"/>
        </w:rPr>
        <w:t>kegiatan</w:t>
      </w:r>
      <w:proofErr w:type="spellEnd"/>
      <w:r w:rsidR="00AB49D7" w:rsidRPr="000B4009">
        <w:rPr>
          <w:rFonts w:ascii="Arial" w:eastAsia="Arial" w:hAnsi="Arial" w:cs="Arial"/>
          <w:color w:val="000000"/>
          <w:sz w:val="24"/>
          <w:szCs w:val="24"/>
        </w:rPr>
        <w:t xml:space="preserve"> </w:t>
      </w:r>
      <w:r w:rsidR="00AB49D7" w:rsidRPr="000B4009">
        <w:rPr>
          <w:rFonts w:ascii="Arial" w:eastAsia="Arial" w:hAnsi="Arial" w:cs="Arial"/>
          <w:color w:val="000000"/>
          <w:sz w:val="24"/>
          <w:szCs w:val="24"/>
          <w:lang w:val="id-ID"/>
        </w:rPr>
        <w:t>Peningkatan Partisiapasi Masyarakat Dalam Forum Musyawarah Perencanaan Pembangunan di Desa</w:t>
      </w:r>
      <w:r w:rsidRPr="000B4009">
        <w:rPr>
          <w:rFonts w:ascii="Arial" w:eastAsia="Arial" w:hAnsi="Arial" w:cs="Arial"/>
          <w:color w:val="000000"/>
          <w:sz w:val="24"/>
          <w:szCs w:val="24"/>
        </w:rPr>
        <w:t xml:space="preserve"> </w:t>
      </w:r>
      <w:proofErr w:type="spellStart"/>
      <w:proofErr w:type="gramStart"/>
      <w:r w:rsidRPr="000B4009">
        <w:rPr>
          <w:rFonts w:ascii="Arial" w:eastAsia="Arial" w:hAnsi="Arial" w:cs="Arial"/>
          <w:color w:val="000000"/>
          <w:sz w:val="24"/>
          <w:szCs w:val="24"/>
        </w:rPr>
        <w:t>adalah</w:t>
      </w:r>
      <w:proofErr w:type="spellEnd"/>
      <w:r w:rsidR="00AB49D7">
        <w:rPr>
          <w:rFonts w:ascii="Arial" w:eastAsia="Arial" w:hAnsi="Arial" w:cs="Arial"/>
          <w:color w:val="000000"/>
          <w:sz w:val="24"/>
          <w:szCs w:val="24"/>
          <w:lang w:val="id-ID"/>
        </w:rPr>
        <w:t xml:space="preserve"> :</w:t>
      </w:r>
      <w:proofErr w:type="gramEnd"/>
    </w:p>
    <w:p w14:paraId="723981E2" w14:textId="77397483" w:rsidR="00AB49D7" w:rsidRDefault="00AB49D7" w:rsidP="00246005">
      <w:pPr>
        <w:pStyle w:val="ListParagraph"/>
        <w:numPr>
          <w:ilvl w:val="0"/>
          <w:numId w:val="31"/>
        </w:numPr>
        <w:pBdr>
          <w:top w:val="nil"/>
          <w:left w:val="nil"/>
          <w:bottom w:val="nil"/>
          <w:right w:val="nil"/>
          <w:between w:val="nil"/>
        </w:pBdr>
        <w:tabs>
          <w:tab w:val="left" w:pos="900"/>
        </w:tabs>
        <w:spacing w:before="0" w:after="0" w:line="360" w:lineRule="auto"/>
        <w:ind w:left="1710" w:hanging="450"/>
        <w:jc w:val="both"/>
        <w:rPr>
          <w:rFonts w:ascii="Arial" w:eastAsia="Arial" w:hAnsi="Arial" w:cs="Arial"/>
          <w:color w:val="000000"/>
          <w:sz w:val="24"/>
          <w:szCs w:val="24"/>
          <w:lang w:val="id-ID"/>
        </w:rPr>
      </w:pPr>
      <w:r>
        <w:rPr>
          <w:rFonts w:ascii="Arial" w:eastAsia="Arial" w:hAnsi="Arial" w:cs="Arial"/>
          <w:color w:val="000000"/>
          <w:sz w:val="24"/>
          <w:szCs w:val="24"/>
          <w:lang w:val="id-ID"/>
        </w:rPr>
        <w:t>Pra Musrenbang</w:t>
      </w:r>
    </w:p>
    <w:p w14:paraId="7237C14B" w14:textId="3FFB0902" w:rsidR="00AB49D7" w:rsidRPr="00AB49D7" w:rsidRDefault="00AB49D7" w:rsidP="00246005">
      <w:pPr>
        <w:pStyle w:val="ListParagraph"/>
        <w:numPr>
          <w:ilvl w:val="0"/>
          <w:numId w:val="31"/>
        </w:numPr>
        <w:pBdr>
          <w:top w:val="nil"/>
          <w:left w:val="nil"/>
          <w:bottom w:val="nil"/>
          <w:right w:val="nil"/>
          <w:between w:val="nil"/>
        </w:pBdr>
        <w:tabs>
          <w:tab w:val="left" w:pos="900"/>
        </w:tabs>
        <w:spacing w:before="0" w:after="0" w:line="360" w:lineRule="auto"/>
        <w:ind w:left="1710" w:hanging="450"/>
        <w:jc w:val="both"/>
        <w:rPr>
          <w:rFonts w:ascii="Arial" w:eastAsia="Arial" w:hAnsi="Arial" w:cs="Arial"/>
          <w:color w:val="000000"/>
          <w:sz w:val="24"/>
          <w:szCs w:val="24"/>
          <w:lang w:val="id-ID"/>
        </w:rPr>
      </w:pPr>
      <w:r>
        <w:rPr>
          <w:rFonts w:ascii="Arial" w:eastAsia="Arial" w:hAnsi="Arial" w:cs="Arial"/>
          <w:color w:val="000000"/>
          <w:sz w:val="24"/>
          <w:szCs w:val="24"/>
          <w:lang w:val="id-ID"/>
        </w:rPr>
        <w:t>Musrenbang</w:t>
      </w:r>
    </w:p>
    <w:p w14:paraId="614CBF41" w14:textId="25874326" w:rsidR="00145FE8" w:rsidRPr="002F7F25" w:rsidRDefault="00145FE8" w:rsidP="00246005">
      <w:pPr>
        <w:numPr>
          <w:ilvl w:val="0"/>
          <w:numId w:val="23"/>
        </w:numPr>
        <w:pBdr>
          <w:top w:val="nil"/>
          <w:left w:val="nil"/>
          <w:bottom w:val="nil"/>
          <w:right w:val="nil"/>
          <w:between w:val="nil"/>
        </w:pBdr>
        <w:spacing w:before="0" w:after="0" w:line="360" w:lineRule="auto"/>
        <w:ind w:left="1167"/>
        <w:jc w:val="both"/>
        <w:rPr>
          <w:rFonts w:ascii="Arial" w:eastAsia="Arial" w:hAnsi="Arial" w:cs="Arial"/>
          <w:b/>
          <w:i/>
          <w:iCs/>
          <w:color w:val="000000"/>
          <w:sz w:val="24"/>
          <w:szCs w:val="24"/>
        </w:rPr>
      </w:pPr>
      <w:r w:rsidRPr="002F7F25">
        <w:rPr>
          <w:rFonts w:ascii="Arial" w:eastAsia="Arial" w:hAnsi="Arial" w:cs="Arial"/>
          <w:b/>
          <w:i/>
          <w:iCs/>
          <w:sz w:val="24"/>
          <w:szCs w:val="24"/>
        </w:rPr>
        <w:t xml:space="preserve">Sub </w:t>
      </w:r>
      <w:proofErr w:type="spellStart"/>
      <w:r w:rsidRPr="002F7F25">
        <w:rPr>
          <w:rFonts w:ascii="Arial" w:eastAsia="Arial" w:hAnsi="Arial" w:cs="Arial"/>
          <w:b/>
          <w:i/>
          <w:iCs/>
          <w:sz w:val="24"/>
          <w:szCs w:val="24"/>
        </w:rPr>
        <w:t>Kegiatan</w:t>
      </w:r>
      <w:proofErr w:type="spellEnd"/>
      <w:r w:rsidRPr="002F7F25">
        <w:rPr>
          <w:rFonts w:ascii="Arial" w:eastAsia="Arial" w:hAnsi="Arial" w:cs="Arial"/>
          <w:b/>
          <w:i/>
          <w:iCs/>
          <w:sz w:val="24"/>
          <w:szCs w:val="24"/>
        </w:rPr>
        <w:t xml:space="preserve"> </w:t>
      </w:r>
      <w:proofErr w:type="spellStart"/>
      <w:r w:rsidRPr="002F7F25">
        <w:rPr>
          <w:rFonts w:ascii="Arial" w:eastAsia="Arial" w:hAnsi="Arial" w:cs="Arial"/>
          <w:b/>
          <w:i/>
          <w:iCs/>
          <w:sz w:val="24"/>
          <w:szCs w:val="24"/>
        </w:rPr>
        <w:t>Peningkatan</w:t>
      </w:r>
      <w:proofErr w:type="spellEnd"/>
      <w:r w:rsidRPr="002F7F25">
        <w:rPr>
          <w:rFonts w:ascii="Arial" w:eastAsia="Arial" w:hAnsi="Arial" w:cs="Arial"/>
          <w:b/>
          <w:i/>
          <w:iCs/>
          <w:sz w:val="24"/>
          <w:szCs w:val="24"/>
        </w:rPr>
        <w:t xml:space="preserve"> </w:t>
      </w:r>
      <w:proofErr w:type="spellStart"/>
      <w:r w:rsidRPr="002F7F25">
        <w:rPr>
          <w:rFonts w:ascii="Arial" w:eastAsia="Arial" w:hAnsi="Arial" w:cs="Arial"/>
          <w:b/>
          <w:i/>
          <w:iCs/>
          <w:sz w:val="24"/>
          <w:szCs w:val="24"/>
        </w:rPr>
        <w:t>Efektifitas</w:t>
      </w:r>
      <w:proofErr w:type="spellEnd"/>
      <w:r w:rsidRPr="002F7F25">
        <w:rPr>
          <w:rFonts w:ascii="Arial" w:eastAsia="Arial" w:hAnsi="Arial" w:cs="Arial"/>
          <w:b/>
          <w:i/>
          <w:iCs/>
          <w:sz w:val="24"/>
          <w:szCs w:val="24"/>
        </w:rPr>
        <w:t xml:space="preserve"> </w:t>
      </w:r>
      <w:proofErr w:type="spellStart"/>
      <w:r w:rsidRPr="002F7F25">
        <w:rPr>
          <w:rFonts w:ascii="Arial" w:eastAsia="Arial" w:hAnsi="Arial" w:cs="Arial"/>
          <w:b/>
          <w:i/>
          <w:iCs/>
          <w:sz w:val="24"/>
          <w:szCs w:val="24"/>
        </w:rPr>
        <w:t>Kegiatan</w:t>
      </w:r>
      <w:proofErr w:type="spellEnd"/>
      <w:r w:rsidRPr="002F7F25">
        <w:rPr>
          <w:rFonts w:ascii="Arial" w:eastAsia="Arial" w:hAnsi="Arial" w:cs="Arial"/>
          <w:b/>
          <w:i/>
          <w:iCs/>
          <w:sz w:val="24"/>
          <w:szCs w:val="24"/>
        </w:rPr>
        <w:t xml:space="preserve"> </w:t>
      </w:r>
      <w:proofErr w:type="spellStart"/>
      <w:r w:rsidRPr="002F7F25">
        <w:rPr>
          <w:rFonts w:ascii="Arial" w:eastAsia="Arial" w:hAnsi="Arial" w:cs="Arial"/>
          <w:b/>
          <w:i/>
          <w:iCs/>
          <w:color w:val="000000"/>
          <w:sz w:val="24"/>
          <w:szCs w:val="24"/>
        </w:rPr>
        <w:t>Pemberdayaan</w:t>
      </w:r>
      <w:proofErr w:type="spellEnd"/>
      <w:r w:rsidRPr="002F7F25">
        <w:rPr>
          <w:rFonts w:ascii="Arial" w:eastAsia="Arial" w:hAnsi="Arial" w:cs="Arial"/>
          <w:b/>
          <w:i/>
          <w:iCs/>
          <w:color w:val="000000"/>
          <w:sz w:val="24"/>
          <w:szCs w:val="24"/>
        </w:rPr>
        <w:t xml:space="preserve"> Masyarakat di Wilayah </w:t>
      </w:r>
      <w:proofErr w:type="spellStart"/>
      <w:r w:rsidRPr="002F7F25">
        <w:rPr>
          <w:rFonts w:ascii="Arial" w:eastAsia="Arial" w:hAnsi="Arial" w:cs="Arial"/>
          <w:b/>
          <w:i/>
          <w:iCs/>
          <w:color w:val="000000"/>
          <w:sz w:val="24"/>
          <w:szCs w:val="24"/>
        </w:rPr>
        <w:t>Kecamatan</w:t>
      </w:r>
      <w:proofErr w:type="spellEnd"/>
    </w:p>
    <w:p w14:paraId="601296FF" w14:textId="5C1F24B1" w:rsidR="00145FE8" w:rsidRDefault="00145FE8" w:rsidP="00A8254E">
      <w:pPr>
        <w:pBdr>
          <w:top w:val="nil"/>
          <w:left w:val="nil"/>
          <w:bottom w:val="nil"/>
          <w:right w:val="nil"/>
          <w:between w:val="nil"/>
        </w:pBdr>
        <w:spacing w:before="0" w:after="0" w:line="360" w:lineRule="auto"/>
        <w:ind w:left="1210" w:firstLine="708"/>
        <w:jc w:val="both"/>
        <w:rPr>
          <w:rFonts w:ascii="Arial" w:eastAsia="Arial" w:hAnsi="Arial" w:cs="Arial"/>
          <w:color w:val="000000"/>
          <w:sz w:val="24"/>
          <w:szCs w:val="24"/>
        </w:rPr>
      </w:pPr>
      <w:r>
        <w:rPr>
          <w:rFonts w:ascii="Arial" w:eastAsia="Arial" w:hAnsi="Arial" w:cs="Arial"/>
          <w:color w:val="000000"/>
          <w:sz w:val="24"/>
          <w:szCs w:val="24"/>
        </w:rPr>
        <w:t xml:space="preserve">Target </w:t>
      </w:r>
      <w:proofErr w:type="spellStart"/>
      <w:r>
        <w:rPr>
          <w:rFonts w:ascii="Arial" w:eastAsia="Arial" w:hAnsi="Arial" w:cs="Arial"/>
          <w:color w:val="000000"/>
          <w:sz w:val="24"/>
          <w:szCs w:val="24"/>
        </w:rPr>
        <w:t>kinerja</w:t>
      </w:r>
      <w:proofErr w:type="spellEnd"/>
      <w:r>
        <w:rPr>
          <w:rFonts w:ascii="Arial" w:eastAsia="Arial" w:hAnsi="Arial" w:cs="Arial"/>
          <w:color w:val="000000"/>
          <w:sz w:val="24"/>
          <w:szCs w:val="24"/>
        </w:rPr>
        <w:t xml:space="preserve"> pada sub </w:t>
      </w:r>
      <w:proofErr w:type="spellStart"/>
      <w:r>
        <w:rPr>
          <w:rFonts w:ascii="Arial" w:eastAsia="Arial" w:hAnsi="Arial" w:cs="Arial"/>
          <w:color w:val="000000"/>
          <w:sz w:val="24"/>
          <w:szCs w:val="24"/>
        </w:rPr>
        <w:t>kegiatan</w:t>
      </w:r>
      <w:proofErr w:type="spellEnd"/>
      <w:r>
        <w:rPr>
          <w:rFonts w:ascii="Arial" w:eastAsia="Arial" w:hAnsi="Arial" w:cs="Arial"/>
          <w:color w:val="000000"/>
          <w:sz w:val="24"/>
          <w:szCs w:val="24"/>
        </w:rPr>
        <w:t xml:space="preserve"> </w:t>
      </w:r>
      <w:proofErr w:type="spellStart"/>
      <w:r w:rsidRPr="00CC41D3">
        <w:rPr>
          <w:rFonts w:ascii="Arial" w:eastAsia="Arial" w:hAnsi="Arial" w:cs="Arial"/>
          <w:color w:val="000000"/>
          <w:sz w:val="24"/>
          <w:szCs w:val="24"/>
        </w:rPr>
        <w:t>Peningkatan</w:t>
      </w:r>
      <w:proofErr w:type="spellEnd"/>
      <w:r w:rsidRPr="00CC41D3">
        <w:rPr>
          <w:rFonts w:ascii="Arial" w:eastAsia="Arial" w:hAnsi="Arial" w:cs="Arial"/>
          <w:color w:val="000000"/>
          <w:sz w:val="24"/>
          <w:szCs w:val="24"/>
        </w:rPr>
        <w:t xml:space="preserve"> </w:t>
      </w:r>
      <w:proofErr w:type="spellStart"/>
      <w:r w:rsidRPr="00CC41D3">
        <w:rPr>
          <w:rFonts w:ascii="Arial" w:eastAsia="Arial" w:hAnsi="Arial" w:cs="Arial"/>
          <w:color w:val="000000"/>
          <w:sz w:val="24"/>
          <w:szCs w:val="24"/>
        </w:rPr>
        <w:t>Efektifitas</w:t>
      </w:r>
      <w:proofErr w:type="spellEnd"/>
      <w:r w:rsidRPr="00CC41D3">
        <w:rPr>
          <w:rFonts w:ascii="Arial" w:eastAsia="Arial" w:hAnsi="Arial" w:cs="Arial"/>
          <w:color w:val="000000"/>
          <w:sz w:val="24"/>
          <w:szCs w:val="24"/>
        </w:rPr>
        <w:t xml:space="preserve"> </w:t>
      </w:r>
      <w:proofErr w:type="spellStart"/>
      <w:r w:rsidRPr="00CC41D3">
        <w:rPr>
          <w:rFonts w:ascii="Arial" w:eastAsia="Arial" w:hAnsi="Arial" w:cs="Arial"/>
          <w:color w:val="000000"/>
          <w:sz w:val="24"/>
          <w:szCs w:val="24"/>
        </w:rPr>
        <w:t>Kegiatan</w:t>
      </w:r>
      <w:proofErr w:type="spellEnd"/>
      <w:r w:rsidRPr="00CC41D3">
        <w:rPr>
          <w:rFonts w:ascii="Arial" w:eastAsia="Arial" w:hAnsi="Arial" w:cs="Arial"/>
          <w:color w:val="000000"/>
          <w:sz w:val="24"/>
          <w:szCs w:val="24"/>
        </w:rPr>
        <w:t xml:space="preserve"> </w:t>
      </w:r>
      <w:proofErr w:type="spellStart"/>
      <w:r w:rsidRPr="00CC41D3">
        <w:rPr>
          <w:rFonts w:ascii="Arial" w:eastAsia="Arial" w:hAnsi="Arial" w:cs="Arial"/>
          <w:color w:val="000000"/>
          <w:sz w:val="24"/>
          <w:szCs w:val="24"/>
        </w:rPr>
        <w:t>Pemberdayaan</w:t>
      </w:r>
      <w:proofErr w:type="spellEnd"/>
      <w:r w:rsidRPr="00CC41D3">
        <w:rPr>
          <w:rFonts w:ascii="Arial" w:eastAsia="Arial" w:hAnsi="Arial" w:cs="Arial"/>
          <w:color w:val="000000"/>
          <w:sz w:val="24"/>
          <w:szCs w:val="24"/>
        </w:rPr>
        <w:t xml:space="preserve"> Masyarakat di Wilayah </w:t>
      </w:r>
      <w:proofErr w:type="spellStart"/>
      <w:r w:rsidRPr="00CC41D3">
        <w:rPr>
          <w:rFonts w:ascii="Arial" w:eastAsia="Arial" w:hAnsi="Arial" w:cs="Arial"/>
          <w:color w:val="000000"/>
          <w:sz w:val="24"/>
          <w:szCs w:val="24"/>
        </w:rPr>
        <w:t>Kecamatan</w:t>
      </w:r>
      <w:proofErr w:type="spellEnd"/>
      <w:r>
        <w:rPr>
          <w:rFonts w:ascii="Arial" w:eastAsia="Arial" w:hAnsi="Arial" w:cs="Arial"/>
          <w:color w:val="000000"/>
          <w:sz w:val="24"/>
          <w:szCs w:val="24"/>
        </w:rPr>
        <w:t xml:space="preserve"> </w:t>
      </w:r>
      <w:proofErr w:type="spellStart"/>
      <w:r>
        <w:rPr>
          <w:rFonts w:ascii="Arial" w:eastAsia="Arial" w:hAnsi="Arial" w:cs="Arial"/>
          <w:color w:val="000000"/>
          <w:sz w:val="24"/>
          <w:szCs w:val="24"/>
        </w:rPr>
        <w:t>adalah</w:t>
      </w:r>
      <w:proofErr w:type="spellEnd"/>
      <w:r w:rsidR="002F7F25">
        <w:rPr>
          <w:rFonts w:ascii="Arial" w:eastAsia="Arial" w:hAnsi="Arial" w:cs="Arial"/>
          <w:color w:val="000000"/>
          <w:sz w:val="24"/>
          <w:szCs w:val="24"/>
          <w:lang w:val="id-ID"/>
        </w:rPr>
        <w:t xml:space="preserve"> </w:t>
      </w:r>
      <w:proofErr w:type="gramStart"/>
      <w:r w:rsidR="002F7F25">
        <w:rPr>
          <w:rFonts w:ascii="Arial" w:eastAsia="Arial" w:hAnsi="Arial" w:cs="Arial"/>
          <w:color w:val="000000"/>
          <w:sz w:val="24"/>
          <w:szCs w:val="24"/>
          <w:lang w:val="id-ID"/>
        </w:rPr>
        <w:t xml:space="preserve">Jumlah </w:t>
      </w:r>
      <w:r>
        <w:rPr>
          <w:rFonts w:ascii="Arial" w:eastAsia="Arial" w:hAnsi="Arial" w:cs="Arial"/>
          <w:color w:val="000000"/>
          <w:sz w:val="24"/>
          <w:szCs w:val="24"/>
        </w:rPr>
        <w:t xml:space="preserve"> </w:t>
      </w:r>
      <w:r w:rsidR="002F7F25">
        <w:rPr>
          <w:rFonts w:ascii="Arial" w:eastAsia="Arial" w:hAnsi="Arial" w:cs="Arial"/>
          <w:color w:val="000000"/>
          <w:sz w:val="24"/>
          <w:szCs w:val="24"/>
          <w:lang w:val="id-ID"/>
        </w:rPr>
        <w:t>Fasilitasi</w:t>
      </w:r>
      <w:proofErr w:type="gramEnd"/>
      <w:r w:rsidR="002F7F25">
        <w:rPr>
          <w:rFonts w:ascii="Arial" w:eastAsia="Arial" w:hAnsi="Arial" w:cs="Arial"/>
          <w:color w:val="000000"/>
          <w:sz w:val="24"/>
          <w:szCs w:val="24"/>
          <w:lang w:val="id-ID"/>
        </w:rPr>
        <w:t xml:space="preserve"> Kegiatan </w:t>
      </w:r>
      <w:proofErr w:type="spellStart"/>
      <w:r>
        <w:rPr>
          <w:rFonts w:ascii="Arial" w:eastAsia="Arial" w:hAnsi="Arial" w:cs="Arial"/>
          <w:color w:val="000000"/>
          <w:sz w:val="24"/>
          <w:szCs w:val="24"/>
        </w:rPr>
        <w:t>pemberdayaan</w:t>
      </w:r>
      <w:proofErr w:type="spellEnd"/>
      <w:r>
        <w:rPr>
          <w:rFonts w:ascii="Arial" w:eastAsia="Arial" w:hAnsi="Arial" w:cs="Arial"/>
          <w:color w:val="000000"/>
          <w:sz w:val="24"/>
          <w:szCs w:val="24"/>
        </w:rPr>
        <w:t xml:space="preserve"> </w:t>
      </w:r>
      <w:proofErr w:type="spellStart"/>
      <w:r>
        <w:rPr>
          <w:rFonts w:ascii="Arial" w:eastAsia="Arial" w:hAnsi="Arial" w:cs="Arial"/>
          <w:color w:val="000000"/>
          <w:sz w:val="24"/>
          <w:szCs w:val="24"/>
        </w:rPr>
        <w:t>masyarakat</w:t>
      </w:r>
      <w:proofErr w:type="spellEnd"/>
      <w:r>
        <w:rPr>
          <w:rFonts w:ascii="Arial" w:eastAsia="Arial" w:hAnsi="Arial" w:cs="Arial"/>
          <w:color w:val="000000"/>
          <w:sz w:val="24"/>
          <w:szCs w:val="24"/>
        </w:rPr>
        <w:t xml:space="preserve"> </w:t>
      </w:r>
      <w:r w:rsidR="002F7F25">
        <w:rPr>
          <w:rFonts w:ascii="Arial" w:eastAsia="Arial" w:hAnsi="Arial" w:cs="Arial"/>
          <w:color w:val="000000"/>
          <w:sz w:val="24"/>
          <w:szCs w:val="24"/>
          <w:lang w:val="id-ID"/>
        </w:rPr>
        <w:t xml:space="preserve">yang terlaksana </w:t>
      </w:r>
      <w:proofErr w:type="spellStart"/>
      <w:r>
        <w:rPr>
          <w:rFonts w:ascii="Arial" w:eastAsia="Arial" w:hAnsi="Arial" w:cs="Arial"/>
          <w:color w:val="000000"/>
          <w:sz w:val="24"/>
          <w:szCs w:val="24"/>
        </w:rPr>
        <w:t>dengan</w:t>
      </w:r>
      <w:proofErr w:type="spellEnd"/>
      <w:r>
        <w:rPr>
          <w:rFonts w:ascii="Arial" w:eastAsia="Arial" w:hAnsi="Arial" w:cs="Arial"/>
          <w:color w:val="000000"/>
          <w:sz w:val="24"/>
          <w:szCs w:val="24"/>
        </w:rPr>
        <w:t xml:space="preserve"> target</w:t>
      </w:r>
      <w:r w:rsidR="002F7F25">
        <w:rPr>
          <w:rFonts w:ascii="Arial" w:eastAsia="Arial" w:hAnsi="Arial" w:cs="Arial"/>
          <w:color w:val="000000"/>
          <w:sz w:val="24"/>
          <w:szCs w:val="24"/>
          <w:lang w:val="id-ID"/>
        </w:rPr>
        <w:t xml:space="preserve"> 3</w:t>
      </w:r>
      <w:r>
        <w:rPr>
          <w:rFonts w:ascii="Arial" w:eastAsia="Arial" w:hAnsi="Arial" w:cs="Arial"/>
          <w:color w:val="000000"/>
          <w:sz w:val="24"/>
          <w:szCs w:val="24"/>
        </w:rPr>
        <w:t xml:space="preserve"> (</w:t>
      </w:r>
      <w:r w:rsidR="002F7F25">
        <w:rPr>
          <w:rFonts w:ascii="Arial" w:eastAsia="Arial" w:hAnsi="Arial" w:cs="Arial"/>
          <w:color w:val="000000"/>
          <w:sz w:val="24"/>
          <w:szCs w:val="24"/>
          <w:lang w:val="id-ID"/>
        </w:rPr>
        <w:t>tiga)</w:t>
      </w:r>
      <w:r>
        <w:rPr>
          <w:rFonts w:ascii="Arial" w:eastAsia="Arial" w:hAnsi="Arial" w:cs="Arial"/>
          <w:color w:val="000000"/>
          <w:sz w:val="24"/>
          <w:szCs w:val="24"/>
        </w:rPr>
        <w:t xml:space="preserve"> </w:t>
      </w:r>
      <w:r w:rsidR="002F7F25">
        <w:rPr>
          <w:rFonts w:ascii="Arial" w:eastAsia="Arial" w:hAnsi="Arial" w:cs="Arial"/>
          <w:color w:val="000000"/>
          <w:sz w:val="24"/>
          <w:szCs w:val="24"/>
          <w:lang w:val="id-ID"/>
        </w:rPr>
        <w:t xml:space="preserve">Kegiatan </w:t>
      </w:r>
      <w:r>
        <w:rPr>
          <w:rFonts w:ascii="Arial" w:eastAsia="Arial" w:hAnsi="Arial" w:cs="Arial"/>
          <w:color w:val="000000"/>
          <w:sz w:val="24"/>
          <w:szCs w:val="24"/>
        </w:rPr>
        <w:t xml:space="preserve">dan </w:t>
      </w:r>
      <w:proofErr w:type="spellStart"/>
      <w:r>
        <w:rPr>
          <w:rFonts w:ascii="Arial" w:eastAsia="Arial" w:hAnsi="Arial" w:cs="Arial"/>
          <w:color w:val="000000"/>
          <w:sz w:val="24"/>
          <w:szCs w:val="24"/>
        </w:rPr>
        <w:t>realisasi</w:t>
      </w:r>
      <w:proofErr w:type="spellEnd"/>
      <w:r>
        <w:rPr>
          <w:rFonts w:ascii="Arial" w:eastAsia="Arial" w:hAnsi="Arial" w:cs="Arial"/>
          <w:color w:val="000000"/>
          <w:sz w:val="24"/>
          <w:szCs w:val="24"/>
        </w:rPr>
        <w:t xml:space="preserve"> </w:t>
      </w:r>
      <w:proofErr w:type="spellStart"/>
      <w:r>
        <w:rPr>
          <w:rFonts w:ascii="Arial" w:eastAsia="Arial" w:hAnsi="Arial" w:cs="Arial"/>
          <w:color w:val="000000"/>
          <w:sz w:val="24"/>
          <w:szCs w:val="24"/>
        </w:rPr>
        <w:t>kinerja</w:t>
      </w:r>
      <w:proofErr w:type="spellEnd"/>
      <w:r>
        <w:rPr>
          <w:rFonts w:ascii="Arial" w:eastAsia="Arial" w:hAnsi="Arial" w:cs="Arial"/>
          <w:color w:val="000000"/>
          <w:sz w:val="24"/>
          <w:szCs w:val="24"/>
        </w:rPr>
        <w:t xml:space="preserve"> </w:t>
      </w:r>
      <w:r w:rsidR="002F7F25">
        <w:rPr>
          <w:rFonts w:ascii="Arial" w:eastAsia="Arial" w:hAnsi="Arial" w:cs="Arial"/>
          <w:color w:val="000000"/>
          <w:sz w:val="24"/>
          <w:szCs w:val="24"/>
          <w:lang w:val="id-ID"/>
        </w:rPr>
        <w:t>2</w:t>
      </w:r>
      <w:r>
        <w:rPr>
          <w:rFonts w:ascii="Arial" w:eastAsia="Arial" w:hAnsi="Arial" w:cs="Arial"/>
          <w:color w:val="000000"/>
          <w:sz w:val="24"/>
          <w:szCs w:val="24"/>
        </w:rPr>
        <w:t xml:space="preserve"> (</w:t>
      </w:r>
      <w:r w:rsidR="002F7F25">
        <w:rPr>
          <w:rFonts w:ascii="Arial" w:eastAsia="Arial" w:hAnsi="Arial" w:cs="Arial"/>
          <w:color w:val="000000"/>
          <w:sz w:val="24"/>
          <w:szCs w:val="24"/>
          <w:lang w:val="id-ID"/>
        </w:rPr>
        <w:t>dua</w:t>
      </w:r>
      <w:r>
        <w:rPr>
          <w:rFonts w:ascii="Arial" w:eastAsia="Arial" w:hAnsi="Arial" w:cs="Arial"/>
          <w:color w:val="000000"/>
          <w:sz w:val="24"/>
          <w:szCs w:val="24"/>
        </w:rPr>
        <w:t xml:space="preserve">) </w:t>
      </w:r>
      <w:r w:rsidR="002F7F25">
        <w:rPr>
          <w:rFonts w:ascii="Arial" w:eastAsia="Arial" w:hAnsi="Arial" w:cs="Arial"/>
          <w:color w:val="000000"/>
          <w:sz w:val="24"/>
          <w:szCs w:val="24"/>
          <w:lang w:val="id-ID"/>
        </w:rPr>
        <w:t xml:space="preserve">Kegiatan dengan </w:t>
      </w:r>
      <w:r>
        <w:rPr>
          <w:rFonts w:ascii="Arial" w:eastAsia="Arial" w:hAnsi="Arial" w:cs="Arial"/>
          <w:color w:val="000000"/>
          <w:sz w:val="24"/>
          <w:szCs w:val="24"/>
        </w:rPr>
        <w:t xml:space="preserve"> </w:t>
      </w:r>
      <w:proofErr w:type="spellStart"/>
      <w:r>
        <w:rPr>
          <w:rFonts w:ascii="Arial" w:eastAsia="Arial" w:hAnsi="Arial" w:cs="Arial"/>
          <w:color w:val="000000"/>
          <w:sz w:val="24"/>
          <w:szCs w:val="24"/>
        </w:rPr>
        <w:t>capaian</w:t>
      </w:r>
      <w:proofErr w:type="spellEnd"/>
      <w:r>
        <w:rPr>
          <w:rFonts w:ascii="Arial" w:eastAsia="Arial" w:hAnsi="Arial" w:cs="Arial"/>
          <w:color w:val="000000"/>
          <w:sz w:val="24"/>
          <w:szCs w:val="24"/>
        </w:rPr>
        <w:t xml:space="preserve"> </w:t>
      </w:r>
      <w:r w:rsidR="002F7F25">
        <w:rPr>
          <w:rFonts w:ascii="Arial" w:eastAsia="Arial" w:hAnsi="Arial" w:cs="Arial"/>
          <w:color w:val="000000"/>
          <w:sz w:val="24"/>
          <w:szCs w:val="24"/>
          <w:lang w:val="id-ID"/>
        </w:rPr>
        <w:t>66,67</w:t>
      </w:r>
      <w:r>
        <w:rPr>
          <w:rFonts w:ascii="Arial" w:eastAsia="Arial" w:hAnsi="Arial" w:cs="Arial"/>
          <w:color w:val="000000"/>
          <w:sz w:val="24"/>
          <w:szCs w:val="24"/>
        </w:rPr>
        <w:t xml:space="preserve">%. </w:t>
      </w:r>
    </w:p>
    <w:p w14:paraId="4437925F" w14:textId="77777777" w:rsidR="00145FE8" w:rsidRDefault="00145FE8" w:rsidP="00A8254E">
      <w:pPr>
        <w:pBdr>
          <w:top w:val="nil"/>
          <w:left w:val="nil"/>
          <w:bottom w:val="nil"/>
          <w:right w:val="nil"/>
          <w:between w:val="nil"/>
        </w:pBdr>
        <w:spacing w:before="0" w:after="0" w:line="360" w:lineRule="auto"/>
        <w:ind w:left="1210" w:firstLine="708"/>
        <w:jc w:val="both"/>
        <w:rPr>
          <w:rFonts w:ascii="Arial" w:eastAsia="Arial" w:hAnsi="Arial" w:cs="Arial"/>
          <w:color w:val="000000"/>
          <w:sz w:val="24"/>
          <w:szCs w:val="24"/>
        </w:rPr>
      </w:pPr>
      <w:r>
        <w:rPr>
          <w:rFonts w:ascii="Arial" w:eastAsia="Arial" w:hAnsi="Arial" w:cs="Arial"/>
          <w:color w:val="000000"/>
          <w:sz w:val="24"/>
          <w:szCs w:val="24"/>
        </w:rPr>
        <w:t xml:space="preserve">Adapun </w:t>
      </w:r>
      <w:proofErr w:type="spellStart"/>
      <w:r>
        <w:rPr>
          <w:rFonts w:ascii="Arial" w:eastAsia="Arial" w:hAnsi="Arial" w:cs="Arial"/>
          <w:color w:val="000000"/>
          <w:sz w:val="24"/>
          <w:szCs w:val="24"/>
        </w:rPr>
        <w:t>realisasi</w:t>
      </w:r>
      <w:proofErr w:type="spellEnd"/>
      <w:r>
        <w:rPr>
          <w:rFonts w:ascii="Arial" w:eastAsia="Arial" w:hAnsi="Arial" w:cs="Arial"/>
          <w:color w:val="000000"/>
          <w:sz w:val="24"/>
          <w:szCs w:val="24"/>
        </w:rPr>
        <w:t xml:space="preserve"> sub </w:t>
      </w:r>
      <w:proofErr w:type="spellStart"/>
      <w:r>
        <w:rPr>
          <w:rFonts w:ascii="Arial" w:eastAsia="Arial" w:hAnsi="Arial" w:cs="Arial"/>
          <w:color w:val="000000"/>
          <w:sz w:val="24"/>
          <w:szCs w:val="24"/>
        </w:rPr>
        <w:t>kegiatan</w:t>
      </w:r>
      <w:proofErr w:type="spellEnd"/>
      <w:r>
        <w:rPr>
          <w:rFonts w:ascii="Arial" w:eastAsia="Arial" w:hAnsi="Arial" w:cs="Arial"/>
          <w:color w:val="000000"/>
          <w:sz w:val="24"/>
          <w:szCs w:val="24"/>
        </w:rPr>
        <w:t xml:space="preserve"> </w:t>
      </w:r>
      <w:proofErr w:type="spellStart"/>
      <w:r w:rsidRPr="008B4489">
        <w:rPr>
          <w:rFonts w:ascii="Arial" w:eastAsia="Arial" w:hAnsi="Arial" w:cs="Arial"/>
          <w:color w:val="000000"/>
          <w:sz w:val="24"/>
          <w:szCs w:val="24"/>
        </w:rPr>
        <w:t>peningkatan</w:t>
      </w:r>
      <w:proofErr w:type="spellEnd"/>
      <w:r w:rsidRPr="008B4489">
        <w:rPr>
          <w:rFonts w:ascii="Arial" w:eastAsia="Arial" w:hAnsi="Arial" w:cs="Arial"/>
          <w:color w:val="000000"/>
          <w:sz w:val="24"/>
          <w:szCs w:val="24"/>
        </w:rPr>
        <w:t xml:space="preserve"> </w:t>
      </w:r>
      <w:proofErr w:type="spellStart"/>
      <w:r w:rsidRPr="008B4489">
        <w:rPr>
          <w:rFonts w:ascii="Arial" w:eastAsia="Arial" w:hAnsi="Arial" w:cs="Arial"/>
          <w:color w:val="000000"/>
          <w:sz w:val="24"/>
          <w:szCs w:val="24"/>
        </w:rPr>
        <w:t>efektifitas</w:t>
      </w:r>
      <w:proofErr w:type="spellEnd"/>
      <w:r w:rsidRPr="008B4489">
        <w:rPr>
          <w:rFonts w:ascii="Arial" w:eastAsia="Arial" w:hAnsi="Arial" w:cs="Arial"/>
          <w:color w:val="000000"/>
          <w:sz w:val="24"/>
          <w:szCs w:val="24"/>
        </w:rPr>
        <w:t xml:space="preserve"> </w:t>
      </w:r>
      <w:proofErr w:type="spellStart"/>
      <w:r w:rsidRPr="008B4489">
        <w:rPr>
          <w:rFonts w:ascii="Arial" w:eastAsia="Arial" w:hAnsi="Arial" w:cs="Arial"/>
          <w:color w:val="000000"/>
          <w:sz w:val="24"/>
          <w:szCs w:val="24"/>
        </w:rPr>
        <w:t>kegiatan</w:t>
      </w:r>
      <w:proofErr w:type="spellEnd"/>
      <w:r w:rsidRPr="008B4489">
        <w:rPr>
          <w:rFonts w:ascii="Arial" w:eastAsia="Arial" w:hAnsi="Arial" w:cs="Arial"/>
          <w:color w:val="000000"/>
          <w:sz w:val="24"/>
          <w:szCs w:val="24"/>
        </w:rPr>
        <w:t xml:space="preserve"> </w:t>
      </w:r>
      <w:proofErr w:type="spellStart"/>
      <w:r w:rsidRPr="008B4489">
        <w:rPr>
          <w:rFonts w:ascii="Arial" w:eastAsia="Arial" w:hAnsi="Arial" w:cs="Arial"/>
          <w:color w:val="000000"/>
          <w:sz w:val="24"/>
          <w:szCs w:val="24"/>
        </w:rPr>
        <w:t>pemerintahan</w:t>
      </w:r>
      <w:proofErr w:type="spellEnd"/>
      <w:r w:rsidRPr="008B4489">
        <w:rPr>
          <w:rFonts w:ascii="Arial" w:eastAsia="Arial" w:hAnsi="Arial" w:cs="Arial"/>
          <w:color w:val="000000"/>
          <w:sz w:val="24"/>
          <w:szCs w:val="24"/>
        </w:rPr>
        <w:t xml:space="preserve"> di </w:t>
      </w:r>
      <w:proofErr w:type="spellStart"/>
      <w:r w:rsidRPr="008B4489">
        <w:rPr>
          <w:rFonts w:ascii="Arial" w:eastAsia="Arial" w:hAnsi="Arial" w:cs="Arial"/>
          <w:color w:val="000000"/>
          <w:sz w:val="24"/>
          <w:szCs w:val="24"/>
        </w:rPr>
        <w:t>tingkat</w:t>
      </w:r>
      <w:proofErr w:type="spellEnd"/>
      <w:r w:rsidRPr="008B4489">
        <w:rPr>
          <w:rFonts w:ascii="Arial" w:eastAsia="Arial" w:hAnsi="Arial" w:cs="Arial"/>
          <w:color w:val="000000"/>
          <w:sz w:val="24"/>
          <w:szCs w:val="24"/>
        </w:rPr>
        <w:t xml:space="preserve"> </w:t>
      </w:r>
      <w:proofErr w:type="spellStart"/>
      <w:r w:rsidRPr="008B4489">
        <w:rPr>
          <w:rFonts w:ascii="Arial" w:eastAsia="Arial" w:hAnsi="Arial" w:cs="Arial"/>
          <w:color w:val="000000"/>
          <w:sz w:val="24"/>
          <w:szCs w:val="24"/>
        </w:rPr>
        <w:t>kecamatan</w:t>
      </w:r>
      <w:proofErr w:type="spellEnd"/>
      <w:r>
        <w:rPr>
          <w:rFonts w:ascii="Arial" w:eastAsia="Arial" w:hAnsi="Arial" w:cs="Arial"/>
          <w:color w:val="000000"/>
          <w:sz w:val="24"/>
          <w:szCs w:val="24"/>
        </w:rPr>
        <w:t xml:space="preserve"> </w:t>
      </w:r>
      <w:proofErr w:type="spellStart"/>
      <w:r>
        <w:rPr>
          <w:rFonts w:ascii="Arial" w:eastAsia="Arial" w:hAnsi="Arial" w:cs="Arial"/>
          <w:color w:val="000000"/>
          <w:sz w:val="24"/>
          <w:szCs w:val="24"/>
        </w:rPr>
        <w:t>adalah</w:t>
      </w:r>
      <w:proofErr w:type="spellEnd"/>
      <w:r>
        <w:rPr>
          <w:rFonts w:ascii="Arial" w:eastAsia="Arial" w:hAnsi="Arial" w:cs="Arial"/>
          <w:color w:val="000000"/>
          <w:sz w:val="24"/>
          <w:szCs w:val="24"/>
        </w:rPr>
        <w:t>:</w:t>
      </w:r>
    </w:p>
    <w:p w14:paraId="571E0B15" w14:textId="1BC1CAB6" w:rsidR="00145FE8" w:rsidRDefault="00145FE8" w:rsidP="00246005">
      <w:pPr>
        <w:pStyle w:val="ListParagraph"/>
        <w:numPr>
          <w:ilvl w:val="0"/>
          <w:numId w:val="19"/>
        </w:numPr>
        <w:pBdr>
          <w:top w:val="nil"/>
          <w:left w:val="nil"/>
          <w:bottom w:val="nil"/>
          <w:right w:val="nil"/>
          <w:between w:val="nil"/>
        </w:pBdr>
        <w:spacing w:before="0" w:after="0" w:line="360" w:lineRule="auto"/>
        <w:ind w:left="1570"/>
        <w:jc w:val="both"/>
        <w:rPr>
          <w:rFonts w:ascii="Arial" w:eastAsia="Arial" w:hAnsi="Arial" w:cs="Arial"/>
          <w:color w:val="000000"/>
          <w:sz w:val="24"/>
          <w:szCs w:val="24"/>
        </w:rPr>
      </w:pPr>
      <w:proofErr w:type="spellStart"/>
      <w:r>
        <w:rPr>
          <w:rFonts w:ascii="Arial" w:eastAsia="Arial" w:hAnsi="Arial" w:cs="Arial"/>
          <w:color w:val="000000"/>
          <w:sz w:val="24"/>
          <w:szCs w:val="24"/>
        </w:rPr>
        <w:t>Laporan</w:t>
      </w:r>
      <w:proofErr w:type="spellEnd"/>
      <w:r>
        <w:rPr>
          <w:rFonts w:ascii="Arial" w:eastAsia="Arial" w:hAnsi="Arial" w:cs="Arial"/>
          <w:color w:val="000000"/>
          <w:sz w:val="24"/>
          <w:szCs w:val="24"/>
        </w:rPr>
        <w:t xml:space="preserve"> </w:t>
      </w:r>
      <w:r w:rsidR="002F7F25">
        <w:rPr>
          <w:rFonts w:ascii="Arial" w:eastAsia="Arial" w:hAnsi="Arial" w:cs="Arial"/>
          <w:color w:val="000000"/>
          <w:sz w:val="24"/>
          <w:szCs w:val="24"/>
          <w:lang w:val="id-ID"/>
        </w:rPr>
        <w:t xml:space="preserve">Kegiatan </w:t>
      </w:r>
      <w:proofErr w:type="spellStart"/>
      <w:r>
        <w:rPr>
          <w:rFonts w:ascii="Arial" w:eastAsia="Arial" w:hAnsi="Arial" w:cs="Arial"/>
          <w:color w:val="000000"/>
          <w:sz w:val="24"/>
          <w:szCs w:val="24"/>
        </w:rPr>
        <w:t>Pembinaan</w:t>
      </w:r>
      <w:proofErr w:type="spellEnd"/>
      <w:r>
        <w:rPr>
          <w:rFonts w:ascii="Arial" w:eastAsia="Arial" w:hAnsi="Arial" w:cs="Arial"/>
          <w:color w:val="000000"/>
          <w:sz w:val="24"/>
          <w:szCs w:val="24"/>
        </w:rPr>
        <w:t xml:space="preserve"> dan </w:t>
      </w:r>
      <w:proofErr w:type="spellStart"/>
      <w:r>
        <w:rPr>
          <w:rFonts w:ascii="Arial" w:eastAsia="Arial" w:hAnsi="Arial" w:cs="Arial"/>
          <w:color w:val="000000"/>
          <w:sz w:val="24"/>
          <w:szCs w:val="24"/>
        </w:rPr>
        <w:t>Evaluasi</w:t>
      </w:r>
      <w:proofErr w:type="spellEnd"/>
      <w:r>
        <w:rPr>
          <w:rFonts w:ascii="Arial" w:eastAsia="Arial" w:hAnsi="Arial" w:cs="Arial"/>
          <w:color w:val="000000"/>
          <w:sz w:val="24"/>
          <w:szCs w:val="24"/>
        </w:rPr>
        <w:t xml:space="preserve"> BUMDES</w:t>
      </w:r>
    </w:p>
    <w:p w14:paraId="1DA5AEE2" w14:textId="4D465781" w:rsidR="00145FE8" w:rsidRDefault="00145FE8" w:rsidP="00246005">
      <w:pPr>
        <w:pStyle w:val="ListParagraph"/>
        <w:numPr>
          <w:ilvl w:val="0"/>
          <w:numId w:val="19"/>
        </w:numPr>
        <w:pBdr>
          <w:top w:val="nil"/>
          <w:left w:val="nil"/>
          <w:bottom w:val="nil"/>
          <w:right w:val="nil"/>
          <w:between w:val="nil"/>
        </w:pBdr>
        <w:spacing w:before="0" w:after="0" w:line="360" w:lineRule="auto"/>
        <w:ind w:left="1570"/>
        <w:jc w:val="both"/>
        <w:rPr>
          <w:rFonts w:ascii="Arial" w:eastAsia="Arial" w:hAnsi="Arial" w:cs="Arial"/>
          <w:color w:val="000000"/>
          <w:sz w:val="24"/>
          <w:szCs w:val="24"/>
        </w:rPr>
      </w:pPr>
      <w:proofErr w:type="spellStart"/>
      <w:r>
        <w:rPr>
          <w:rFonts w:ascii="Arial" w:eastAsia="Arial" w:hAnsi="Arial" w:cs="Arial"/>
          <w:color w:val="000000"/>
          <w:sz w:val="24"/>
          <w:szCs w:val="24"/>
        </w:rPr>
        <w:t>Laporan</w:t>
      </w:r>
      <w:proofErr w:type="spellEnd"/>
      <w:r>
        <w:rPr>
          <w:rFonts w:ascii="Arial" w:eastAsia="Arial" w:hAnsi="Arial" w:cs="Arial"/>
          <w:color w:val="000000"/>
          <w:sz w:val="24"/>
          <w:szCs w:val="24"/>
        </w:rPr>
        <w:t xml:space="preserve"> </w:t>
      </w:r>
      <w:r w:rsidR="002F7F25">
        <w:rPr>
          <w:rFonts w:ascii="Arial" w:eastAsia="Arial" w:hAnsi="Arial" w:cs="Arial"/>
          <w:color w:val="000000"/>
          <w:sz w:val="24"/>
          <w:szCs w:val="24"/>
          <w:lang w:val="id-ID"/>
        </w:rPr>
        <w:t xml:space="preserve">Kegiatan </w:t>
      </w:r>
      <w:proofErr w:type="spellStart"/>
      <w:r>
        <w:rPr>
          <w:rFonts w:ascii="Arial" w:eastAsia="Arial" w:hAnsi="Arial" w:cs="Arial"/>
          <w:color w:val="000000"/>
          <w:sz w:val="24"/>
          <w:szCs w:val="24"/>
        </w:rPr>
        <w:t>Pembinaan</w:t>
      </w:r>
      <w:proofErr w:type="spellEnd"/>
      <w:r>
        <w:rPr>
          <w:rFonts w:ascii="Arial" w:eastAsia="Arial" w:hAnsi="Arial" w:cs="Arial"/>
          <w:color w:val="000000"/>
          <w:sz w:val="24"/>
          <w:szCs w:val="24"/>
        </w:rPr>
        <w:t xml:space="preserve"> PKK</w:t>
      </w:r>
    </w:p>
    <w:p w14:paraId="4F50283D" w14:textId="77777777" w:rsidR="00145FE8" w:rsidRDefault="00145FE8" w:rsidP="00246005">
      <w:pPr>
        <w:numPr>
          <w:ilvl w:val="0"/>
          <w:numId w:val="20"/>
        </w:numPr>
        <w:pBdr>
          <w:top w:val="nil"/>
          <w:left w:val="nil"/>
          <w:bottom w:val="nil"/>
          <w:right w:val="nil"/>
          <w:between w:val="nil"/>
        </w:pBdr>
        <w:spacing w:before="0" w:after="0" w:line="360" w:lineRule="auto"/>
        <w:ind w:left="360"/>
        <w:jc w:val="both"/>
        <w:rPr>
          <w:rFonts w:ascii="Arial" w:eastAsia="Arial" w:hAnsi="Arial" w:cs="Arial"/>
          <w:b/>
          <w:color w:val="000000"/>
          <w:sz w:val="24"/>
          <w:szCs w:val="24"/>
        </w:rPr>
      </w:pPr>
      <w:r w:rsidRPr="007861CB">
        <w:rPr>
          <w:rFonts w:ascii="Arial" w:eastAsia="Arial" w:hAnsi="Arial" w:cs="Arial"/>
          <w:b/>
          <w:color w:val="000000"/>
          <w:sz w:val="24"/>
          <w:szCs w:val="24"/>
        </w:rPr>
        <w:t>Program</w:t>
      </w:r>
      <w:r>
        <w:rPr>
          <w:rFonts w:ascii="Arial" w:eastAsia="Arial" w:hAnsi="Arial" w:cs="Arial"/>
          <w:b/>
          <w:color w:val="000000"/>
          <w:sz w:val="24"/>
          <w:szCs w:val="24"/>
        </w:rPr>
        <w:t xml:space="preserve"> </w:t>
      </w:r>
      <w:proofErr w:type="spellStart"/>
      <w:r w:rsidRPr="00CC41D3">
        <w:rPr>
          <w:rFonts w:ascii="Arial" w:eastAsia="Arial" w:hAnsi="Arial" w:cs="Arial"/>
          <w:b/>
          <w:color w:val="000000"/>
          <w:sz w:val="24"/>
          <w:szCs w:val="24"/>
        </w:rPr>
        <w:t>Koordinasi</w:t>
      </w:r>
      <w:proofErr w:type="spellEnd"/>
      <w:r w:rsidRPr="00CC41D3">
        <w:rPr>
          <w:rFonts w:ascii="Arial" w:eastAsia="Arial" w:hAnsi="Arial" w:cs="Arial"/>
          <w:b/>
          <w:color w:val="000000"/>
          <w:sz w:val="24"/>
          <w:szCs w:val="24"/>
        </w:rPr>
        <w:t xml:space="preserve"> </w:t>
      </w:r>
      <w:proofErr w:type="spellStart"/>
      <w:r w:rsidRPr="00CC41D3">
        <w:rPr>
          <w:rFonts w:ascii="Arial" w:eastAsia="Arial" w:hAnsi="Arial" w:cs="Arial"/>
          <w:b/>
          <w:color w:val="000000"/>
          <w:sz w:val="24"/>
          <w:szCs w:val="24"/>
        </w:rPr>
        <w:t>Ketentraman</w:t>
      </w:r>
      <w:proofErr w:type="spellEnd"/>
      <w:r w:rsidRPr="00CC41D3">
        <w:rPr>
          <w:rFonts w:ascii="Arial" w:eastAsia="Arial" w:hAnsi="Arial" w:cs="Arial"/>
          <w:b/>
          <w:color w:val="000000"/>
          <w:sz w:val="24"/>
          <w:szCs w:val="24"/>
        </w:rPr>
        <w:t xml:space="preserve"> Dan </w:t>
      </w:r>
      <w:proofErr w:type="spellStart"/>
      <w:r w:rsidRPr="00CC41D3">
        <w:rPr>
          <w:rFonts w:ascii="Arial" w:eastAsia="Arial" w:hAnsi="Arial" w:cs="Arial"/>
          <w:b/>
          <w:color w:val="000000"/>
          <w:sz w:val="24"/>
          <w:szCs w:val="24"/>
        </w:rPr>
        <w:t>Ketertiban</w:t>
      </w:r>
      <w:proofErr w:type="spellEnd"/>
      <w:r w:rsidRPr="00CC41D3">
        <w:rPr>
          <w:rFonts w:ascii="Arial" w:eastAsia="Arial" w:hAnsi="Arial" w:cs="Arial"/>
          <w:b/>
          <w:color w:val="000000"/>
          <w:sz w:val="24"/>
          <w:szCs w:val="24"/>
        </w:rPr>
        <w:t xml:space="preserve"> </w:t>
      </w:r>
      <w:proofErr w:type="spellStart"/>
      <w:r w:rsidRPr="00CC41D3">
        <w:rPr>
          <w:rFonts w:ascii="Arial" w:eastAsia="Arial" w:hAnsi="Arial" w:cs="Arial"/>
          <w:b/>
          <w:color w:val="000000"/>
          <w:sz w:val="24"/>
          <w:szCs w:val="24"/>
        </w:rPr>
        <w:t>Umum</w:t>
      </w:r>
      <w:proofErr w:type="spellEnd"/>
      <w:r w:rsidRPr="007861CB">
        <w:rPr>
          <w:rFonts w:ascii="Arial" w:eastAsia="Arial" w:hAnsi="Arial" w:cs="Arial"/>
          <w:b/>
          <w:color w:val="000000"/>
          <w:sz w:val="24"/>
          <w:szCs w:val="24"/>
        </w:rPr>
        <w:t xml:space="preserve"> </w:t>
      </w:r>
    </w:p>
    <w:p w14:paraId="51248C4B" w14:textId="50B2E0C6" w:rsidR="00145FE8" w:rsidRDefault="00145FE8" w:rsidP="00A8254E">
      <w:pPr>
        <w:pBdr>
          <w:top w:val="nil"/>
          <w:left w:val="nil"/>
          <w:bottom w:val="nil"/>
          <w:right w:val="nil"/>
          <w:between w:val="nil"/>
        </w:pBdr>
        <w:spacing w:before="0" w:after="0" w:line="360" w:lineRule="auto"/>
        <w:ind w:left="360" w:firstLine="676"/>
        <w:jc w:val="both"/>
        <w:rPr>
          <w:rFonts w:ascii="Arial" w:eastAsia="Arial" w:hAnsi="Arial" w:cs="Arial"/>
          <w:color w:val="000000"/>
          <w:sz w:val="24"/>
          <w:szCs w:val="24"/>
        </w:rPr>
      </w:pPr>
      <w:proofErr w:type="spellStart"/>
      <w:r>
        <w:rPr>
          <w:rFonts w:ascii="Arial" w:eastAsia="Arial" w:hAnsi="Arial" w:cs="Arial"/>
          <w:color w:val="000000"/>
          <w:sz w:val="24"/>
          <w:szCs w:val="24"/>
        </w:rPr>
        <w:t>Pagu</w:t>
      </w:r>
      <w:proofErr w:type="spellEnd"/>
      <w:r>
        <w:rPr>
          <w:rFonts w:ascii="Arial" w:eastAsia="Arial" w:hAnsi="Arial" w:cs="Arial"/>
          <w:color w:val="000000"/>
          <w:sz w:val="24"/>
          <w:szCs w:val="24"/>
        </w:rPr>
        <w:t xml:space="preserve"> </w:t>
      </w:r>
      <w:proofErr w:type="spellStart"/>
      <w:r>
        <w:rPr>
          <w:rFonts w:ascii="Arial" w:eastAsia="Arial" w:hAnsi="Arial" w:cs="Arial"/>
          <w:color w:val="000000"/>
          <w:sz w:val="24"/>
          <w:szCs w:val="24"/>
        </w:rPr>
        <w:t>anggaran</w:t>
      </w:r>
      <w:proofErr w:type="spellEnd"/>
      <w:r>
        <w:rPr>
          <w:rFonts w:ascii="Arial" w:eastAsia="Arial" w:hAnsi="Arial" w:cs="Arial"/>
          <w:color w:val="000000"/>
          <w:sz w:val="24"/>
          <w:szCs w:val="24"/>
        </w:rPr>
        <w:t xml:space="preserve"> program </w:t>
      </w:r>
      <w:proofErr w:type="spellStart"/>
      <w:r w:rsidRPr="00CC41D3">
        <w:rPr>
          <w:rFonts w:ascii="Arial" w:eastAsia="Arial" w:hAnsi="Arial" w:cs="Arial"/>
          <w:color w:val="000000"/>
          <w:sz w:val="24"/>
          <w:szCs w:val="24"/>
        </w:rPr>
        <w:t>koordinasi</w:t>
      </w:r>
      <w:proofErr w:type="spellEnd"/>
      <w:r w:rsidRPr="00CC41D3">
        <w:rPr>
          <w:rFonts w:ascii="Arial" w:eastAsia="Arial" w:hAnsi="Arial" w:cs="Arial"/>
          <w:color w:val="000000"/>
          <w:sz w:val="24"/>
          <w:szCs w:val="24"/>
        </w:rPr>
        <w:t xml:space="preserve"> </w:t>
      </w:r>
      <w:proofErr w:type="spellStart"/>
      <w:r w:rsidRPr="00CC41D3">
        <w:rPr>
          <w:rFonts w:ascii="Arial" w:eastAsia="Arial" w:hAnsi="Arial" w:cs="Arial"/>
          <w:color w:val="000000"/>
          <w:sz w:val="24"/>
          <w:szCs w:val="24"/>
        </w:rPr>
        <w:t>ketentraman</w:t>
      </w:r>
      <w:proofErr w:type="spellEnd"/>
      <w:r w:rsidRPr="00CC41D3">
        <w:rPr>
          <w:rFonts w:ascii="Arial" w:eastAsia="Arial" w:hAnsi="Arial" w:cs="Arial"/>
          <w:color w:val="000000"/>
          <w:sz w:val="24"/>
          <w:szCs w:val="24"/>
        </w:rPr>
        <w:t xml:space="preserve"> dan </w:t>
      </w:r>
      <w:proofErr w:type="spellStart"/>
      <w:r w:rsidRPr="00CC41D3">
        <w:rPr>
          <w:rFonts w:ascii="Arial" w:eastAsia="Arial" w:hAnsi="Arial" w:cs="Arial"/>
          <w:color w:val="000000"/>
          <w:sz w:val="24"/>
          <w:szCs w:val="24"/>
        </w:rPr>
        <w:t>ketertiban</w:t>
      </w:r>
      <w:proofErr w:type="spellEnd"/>
      <w:r w:rsidRPr="00CC41D3">
        <w:rPr>
          <w:rFonts w:ascii="Arial" w:eastAsia="Arial" w:hAnsi="Arial" w:cs="Arial"/>
          <w:color w:val="000000"/>
          <w:sz w:val="24"/>
          <w:szCs w:val="24"/>
        </w:rPr>
        <w:t xml:space="preserve"> </w:t>
      </w:r>
      <w:proofErr w:type="spellStart"/>
      <w:r w:rsidRPr="00CC41D3">
        <w:rPr>
          <w:rFonts w:ascii="Arial" w:eastAsia="Arial" w:hAnsi="Arial" w:cs="Arial"/>
          <w:color w:val="000000"/>
          <w:sz w:val="24"/>
          <w:szCs w:val="24"/>
        </w:rPr>
        <w:t>umum</w:t>
      </w:r>
      <w:proofErr w:type="spellEnd"/>
      <w:r w:rsidRPr="00CC41D3">
        <w:rPr>
          <w:rFonts w:ascii="Arial" w:eastAsia="Arial" w:hAnsi="Arial" w:cs="Arial"/>
          <w:color w:val="000000"/>
          <w:sz w:val="24"/>
          <w:szCs w:val="24"/>
        </w:rPr>
        <w:t xml:space="preserve"> </w:t>
      </w:r>
      <w:proofErr w:type="spellStart"/>
      <w:r>
        <w:rPr>
          <w:rFonts w:ascii="Arial" w:eastAsia="Arial" w:hAnsi="Arial" w:cs="Arial"/>
          <w:color w:val="000000"/>
          <w:sz w:val="24"/>
          <w:szCs w:val="24"/>
        </w:rPr>
        <w:t>sebesar</w:t>
      </w:r>
      <w:proofErr w:type="spellEnd"/>
      <w:r>
        <w:rPr>
          <w:rFonts w:ascii="Arial" w:eastAsia="Arial" w:hAnsi="Arial" w:cs="Arial"/>
          <w:color w:val="000000"/>
          <w:sz w:val="24"/>
          <w:szCs w:val="24"/>
        </w:rPr>
        <w:t xml:space="preserve"> Rp. </w:t>
      </w:r>
      <w:r w:rsidR="005C52D2">
        <w:rPr>
          <w:rFonts w:ascii="Arial" w:eastAsia="Arial" w:hAnsi="Arial" w:cs="Arial"/>
          <w:color w:val="000000"/>
          <w:sz w:val="24"/>
          <w:szCs w:val="24"/>
          <w:lang w:val="id-ID"/>
        </w:rPr>
        <w:t>11.435.000</w:t>
      </w:r>
      <w:r>
        <w:rPr>
          <w:rFonts w:ascii="Arial" w:eastAsia="Arial" w:hAnsi="Arial" w:cs="Arial"/>
          <w:color w:val="000000"/>
          <w:sz w:val="24"/>
          <w:szCs w:val="24"/>
        </w:rPr>
        <w:t xml:space="preserve">,- </w:t>
      </w:r>
      <w:proofErr w:type="spellStart"/>
      <w:r>
        <w:rPr>
          <w:rFonts w:ascii="Arial" w:eastAsia="Arial" w:hAnsi="Arial" w:cs="Arial"/>
          <w:color w:val="000000"/>
          <w:sz w:val="24"/>
          <w:szCs w:val="24"/>
        </w:rPr>
        <w:t>Indikator</w:t>
      </w:r>
      <w:proofErr w:type="spellEnd"/>
      <w:r>
        <w:rPr>
          <w:rFonts w:ascii="Arial" w:eastAsia="Arial" w:hAnsi="Arial" w:cs="Arial"/>
          <w:color w:val="000000"/>
          <w:sz w:val="24"/>
          <w:szCs w:val="24"/>
        </w:rPr>
        <w:t xml:space="preserve"> </w:t>
      </w:r>
      <w:proofErr w:type="spellStart"/>
      <w:r>
        <w:rPr>
          <w:rFonts w:ascii="Arial" w:eastAsia="Arial" w:hAnsi="Arial" w:cs="Arial"/>
          <w:color w:val="000000"/>
          <w:sz w:val="24"/>
          <w:szCs w:val="24"/>
        </w:rPr>
        <w:t>kinerja</w:t>
      </w:r>
      <w:proofErr w:type="spellEnd"/>
      <w:r>
        <w:rPr>
          <w:rFonts w:ascii="Arial" w:eastAsia="Arial" w:hAnsi="Arial" w:cs="Arial"/>
          <w:color w:val="000000"/>
          <w:sz w:val="24"/>
          <w:szCs w:val="24"/>
        </w:rPr>
        <w:t xml:space="preserve"> pada program </w:t>
      </w:r>
      <w:proofErr w:type="spellStart"/>
      <w:r w:rsidRPr="00CC41D3">
        <w:rPr>
          <w:rFonts w:ascii="Arial" w:eastAsia="Arial" w:hAnsi="Arial" w:cs="Arial"/>
          <w:color w:val="000000"/>
          <w:sz w:val="24"/>
          <w:szCs w:val="24"/>
        </w:rPr>
        <w:t>koordinasi</w:t>
      </w:r>
      <w:proofErr w:type="spellEnd"/>
      <w:r w:rsidRPr="00CC41D3">
        <w:rPr>
          <w:rFonts w:ascii="Arial" w:eastAsia="Arial" w:hAnsi="Arial" w:cs="Arial"/>
          <w:color w:val="000000"/>
          <w:sz w:val="24"/>
          <w:szCs w:val="24"/>
        </w:rPr>
        <w:t xml:space="preserve"> </w:t>
      </w:r>
      <w:proofErr w:type="spellStart"/>
      <w:r w:rsidRPr="00CC41D3">
        <w:rPr>
          <w:rFonts w:ascii="Arial" w:eastAsia="Arial" w:hAnsi="Arial" w:cs="Arial"/>
          <w:color w:val="000000"/>
          <w:sz w:val="24"/>
          <w:szCs w:val="24"/>
        </w:rPr>
        <w:t>ketentraman</w:t>
      </w:r>
      <w:proofErr w:type="spellEnd"/>
      <w:r w:rsidRPr="00CC41D3">
        <w:rPr>
          <w:rFonts w:ascii="Arial" w:eastAsia="Arial" w:hAnsi="Arial" w:cs="Arial"/>
          <w:color w:val="000000"/>
          <w:sz w:val="24"/>
          <w:szCs w:val="24"/>
        </w:rPr>
        <w:t xml:space="preserve"> dan </w:t>
      </w:r>
      <w:proofErr w:type="spellStart"/>
      <w:r w:rsidRPr="00CC41D3">
        <w:rPr>
          <w:rFonts w:ascii="Arial" w:eastAsia="Arial" w:hAnsi="Arial" w:cs="Arial"/>
          <w:color w:val="000000"/>
          <w:sz w:val="24"/>
          <w:szCs w:val="24"/>
        </w:rPr>
        <w:t>ketertiban</w:t>
      </w:r>
      <w:proofErr w:type="spellEnd"/>
      <w:r w:rsidRPr="00CC41D3">
        <w:rPr>
          <w:rFonts w:ascii="Arial" w:eastAsia="Arial" w:hAnsi="Arial" w:cs="Arial"/>
          <w:color w:val="000000"/>
          <w:sz w:val="24"/>
          <w:szCs w:val="24"/>
        </w:rPr>
        <w:t xml:space="preserve"> </w:t>
      </w:r>
      <w:proofErr w:type="spellStart"/>
      <w:r w:rsidRPr="00CC41D3">
        <w:rPr>
          <w:rFonts w:ascii="Arial" w:eastAsia="Arial" w:hAnsi="Arial" w:cs="Arial"/>
          <w:color w:val="000000"/>
          <w:sz w:val="24"/>
          <w:szCs w:val="24"/>
        </w:rPr>
        <w:t>umum</w:t>
      </w:r>
      <w:proofErr w:type="spellEnd"/>
      <w:r>
        <w:rPr>
          <w:rFonts w:ascii="Arial" w:eastAsia="Arial" w:hAnsi="Arial" w:cs="Arial"/>
          <w:color w:val="000000"/>
          <w:sz w:val="24"/>
          <w:szCs w:val="24"/>
        </w:rPr>
        <w:t xml:space="preserve"> </w:t>
      </w:r>
      <w:proofErr w:type="spellStart"/>
      <w:r>
        <w:rPr>
          <w:rFonts w:ascii="Arial" w:eastAsia="Arial" w:hAnsi="Arial" w:cs="Arial"/>
          <w:color w:val="000000"/>
          <w:sz w:val="24"/>
          <w:szCs w:val="24"/>
        </w:rPr>
        <w:t>adalah</w:t>
      </w:r>
      <w:proofErr w:type="spellEnd"/>
      <w:r>
        <w:rPr>
          <w:rFonts w:ascii="Arial" w:eastAsia="Arial" w:hAnsi="Arial" w:cs="Arial"/>
          <w:color w:val="000000"/>
          <w:sz w:val="24"/>
          <w:szCs w:val="24"/>
        </w:rPr>
        <w:t xml:space="preserve"> </w:t>
      </w:r>
      <w:proofErr w:type="spellStart"/>
      <w:r w:rsidR="005C52D2" w:rsidRPr="005C52D2">
        <w:rPr>
          <w:rFonts w:ascii="Arial" w:eastAsia="Arial" w:hAnsi="Arial" w:cs="Arial"/>
          <w:color w:val="000000"/>
          <w:sz w:val="24"/>
          <w:szCs w:val="24"/>
        </w:rPr>
        <w:t>Persentase</w:t>
      </w:r>
      <w:proofErr w:type="spellEnd"/>
      <w:r w:rsidR="005C52D2" w:rsidRPr="005C52D2">
        <w:rPr>
          <w:rFonts w:ascii="Arial" w:eastAsia="Arial" w:hAnsi="Arial" w:cs="Arial"/>
          <w:color w:val="000000"/>
          <w:sz w:val="24"/>
          <w:szCs w:val="24"/>
        </w:rPr>
        <w:t xml:space="preserve"> </w:t>
      </w:r>
      <w:proofErr w:type="spellStart"/>
      <w:r w:rsidR="005C52D2" w:rsidRPr="005C52D2">
        <w:rPr>
          <w:rFonts w:ascii="Arial" w:eastAsia="Arial" w:hAnsi="Arial" w:cs="Arial"/>
          <w:color w:val="000000"/>
          <w:sz w:val="24"/>
          <w:szCs w:val="24"/>
        </w:rPr>
        <w:t>Koordinasi</w:t>
      </w:r>
      <w:proofErr w:type="spellEnd"/>
      <w:r w:rsidR="005C52D2" w:rsidRPr="005C52D2">
        <w:rPr>
          <w:rFonts w:ascii="Arial" w:eastAsia="Arial" w:hAnsi="Arial" w:cs="Arial"/>
          <w:color w:val="000000"/>
          <w:sz w:val="24"/>
          <w:szCs w:val="24"/>
        </w:rPr>
        <w:t xml:space="preserve"> dan </w:t>
      </w:r>
      <w:proofErr w:type="spellStart"/>
      <w:r w:rsidR="005C52D2" w:rsidRPr="005C52D2">
        <w:rPr>
          <w:rFonts w:ascii="Arial" w:eastAsia="Arial" w:hAnsi="Arial" w:cs="Arial"/>
          <w:color w:val="000000"/>
          <w:sz w:val="24"/>
          <w:szCs w:val="24"/>
        </w:rPr>
        <w:t>Fasilitasi</w:t>
      </w:r>
      <w:proofErr w:type="spellEnd"/>
      <w:r w:rsidR="005C52D2" w:rsidRPr="005C52D2">
        <w:rPr>
          <w:rFonts w:ascii="Arial" w:eastAsia="Arial" w:hAnsi="Arial" w:cs="Arial"/>
          <w:color w:val="000000"/>
          <w:sz w:val="24"/>
          <w:szCs w:val="24"/>
        </w:rPr>
        <w:t xml:space="preserve"> </w:t>
      </w:r>
      <w:proofErr w:type="spellStart"/>
      <w:r w:rsidR="005C52D2" w:rsidRPr="005C52D2">
        <w:rPr>
          <w:rFonts w:ascii="Arial" w:eastAsia="Arial" w:hAnsi="Arial" w:cs="Arial"/>
          <w:color w:val="000000"/>
          <w:sz w:val="24"/>
          <w:szCs w:val="24"/>
        </w:rPr>
        <w:t>Penyelenggaraan</w:t>
      </w:r>
      <w:proofErr w:type="spellEnd"/>
      <w:r w:rsidR="005C52D2" w:rsidRPr="005C52D2">
        <w:rPr>
          <w:rFonts w:ascii="Arial" w:eastAsia="Arial" w:hAnsi="Arial" w:cs="Arial"/>
          <w:color w:val="000000"/>
          <w:sz w:val="24"/>
          <w:szCs w:val="24"/>
        </w:rPr>
        <w:t xml:space="preserve"> </w:t>
      </w:r>
      <w:proofErr w:type="spellStart"/>
      <w:r w:rsidR="005C52D2" w:rsidRPr="005C52D2">
        <w:rPr>
          <w:rFonts w:ascii="Arial" w:eastAsia="Arial" w:hAnsi="Arial" w:cs="Arial"/>
          <w:color w:val="000000"/>
          <w:sz w:val="24"/>
          <w:szCs w:val="24"/>
        </w:rPr>
        <w:t>ketentraman</w:t>
      </w:r>
      <w:proofErr w:type="spellEnd"/>
      <w:r w:rsidR="005C52D2" w:rsidRPr="005C52D2">
        <w:rPr>
          <w:rFonts w:ascii="Arial" w:eastAsia="Arial" w:hAnsi="Arial" w:cs="Arial"/>
          <w:color w:val="000000"/>
          <w:sz w:val="24"/>
          <w:szCs w:val="24"/>
        </w:rPr>
        <w:t xml:space="preserve"> dan </w:t>
      </w:r>
      <w:proofErr w:type="spellStart"/>
      <w:r w:rsidR="005C52D2" w:rsidRPr="005C52D2">
        <w:rPr>
          <w:rFonts w:ascii="Arial" w:eastAsia="Arial" w:hAnsi="Arial" w:cs="Arial"/>
          <w:color w:val="000000"/>
          <w:sz w:val="24"/>
          <w:szCs w:val="24"/>
        </w:rPr>
        <w:t>ketertiban</w:t>
      </w:r>
      <w:proofErr w:type="spellEnd"/>
      <w:r w:rsidR="005C52D2" w:rsidRPr="005C52D2">
        <w:rPr>
          <w:rFonts w:ascii="Arial" w:eastAsia="Arial" w:hAnsi="Arial" w:cs="Arial"/>
          <w:color w:val="000000"/>
          <w:sz w:val="24"/>
          <w:szCs w:val="24"/>
        </w:rPr>
        <w:t xml:space="preserve"> </w:t>
      </w:r>
      <w:proofErr w:type="spellStart"/>
      <w:r w:rsidR="005C52D2" w:rsidRPr="005C52D2">
        <w:rPr>
          <w:rFonts w:ascii="Arial" w:eastAsia="Arial" w:hAnsi="Arial" w:cs="Arial"/>
          <w:color w:val="000000"/>
          <w:sz w:val="24"/>
          <w:szCs w:val="24"/>
        </w:rPr>
        <w:t>umum</w:t>
      </w:r>
      <w:proofErr w:type="spellEnd"/>
      <w:r w:rsidR="005C52D2" w:rsidRPr="005C52D2">
        <w:rPr>
          <w:rFonts w:ascii="Arial" w:eastAsia="Arial" w:hAnsi="Arial" w:cs="Arial"/>
          <w:color w:val="000000"/>
          <w:sz w:val="24"/>
          <w:szCs w:val="24"/>
        </w:rPr>
        <w:t xml:space="preserve"> </w:t>
      </w:r>
      <w:proofErr w:type="spellStart"/>
      <w:r w:rsidR="005C52D2" w:rsidRPr="005C52D2">
        <w:rPr>
          <w:rFonts w:ascii="Arial" w:eastAsia="Arial" w:hAnsi="Arial" w:cs="Arial"/>
          <w:color w:val="000000"/>
          <w:sz w:val="24"/>
          <w:szCs w:val="24"/>
        </w:rPr>
        <w:t>serta</w:t>
      </w:r>
      <w:proofErr w:type="spellEnd"/>
      <w:r w:rsidR="005C52D2" w:rsidRPr="005C52D2">
        <w:rPr>
          <w:rFonts w:ascii="Arial" w:eastAsia="Arial" w:hAnsi="Arial" w:cs="Arial"/>
          <w:color w:val="000000"/>
          <w:sz w:val="24"/>
          <w:szCs w:val="24"/>
        </w:rPr>
        <w:t xml:space="preserve"> </w:t>
      </w:r>
      <w:proofErr w:type="spellStart"/>
      <w:r w:rsidR="005C52D2" w:rsidRPr="005C52D2">
        <w:rPr>
          <w:rFonts w:ascii="Arial" w:eastAsia="Arial" w:hAnsi="Arial" w:cs="Arial"/>
          <w:color w:val="000000"/>
          <w:sz w:val="24"/>
          <w:szCs w:val="24"/>
        </w:rPr>
        <w:t>perlindungan</w:t>
      </w:r>
      <w:proofErr w:type="spellEnd"/>
      <w:r w:rsidR="005C52D2" w:rsidRPr="005C52D2">
        <w:rPr>
          <w:rFonts w:ascii="Arial" w:eastAsia="Arial" w:hAnsi="Arial" w:cs="Arial"/>
          <w:color w:val="000000"/>
          <w:sz w:val="24"/>
          <w:szCs w:val="24"/>
        </w:rPr>
        <w:t xml:space="preserve"> </w:t>
      </w:r>
      <w:proofErr w:type="spellStart"/>
      <w:r w:rsidR="005C52D2" w:rsidRPr="005C52D2">
        <w:rPr>
          <w:rFonts w:ascii="Arial" w:eastAsia="Arial" w:hAnsi="Arial" w:cs="Arial"/>
          <w:color w:val="000000"/>
          <w:sz w:val="24"/>
          <w:szCs w:val="24"/>
        </w:rPr>
        <w:t>masyarakat</w:t>
      </w:r>
      <w:proofErr w:type="spellEnd"/>
      <w:r w:rsidR="005C52D2" w:rsidRPr="005C52D2">
        <w:rPr>
          <w:rFonts w:ascii="Arial" w:eastAsia="Arial" w:hAnsi="Arial" w:cs="Arial"/>
          <w:color w:val="000000"/>
          <w:sz w:val="24"/>
          <w:szCs w:val="24"/>
        </w:rPr>
        <w:t xml:space="preserve"> di </w:t>
      </w:r>
      <w:proofErr w:type="spellStart"/>
      <w:r w:rsidR="005C52D2" w:rsidRPr="005C52D2">
        <w:rPr>
          <w:rFonts w:ascii="Arial" w:eastAsia="Arial" w:hAnsi="Arial" w:cs="Arial"/>
          <w:color w:val="000000"/>
          <w:sz w:val="24"/>
          <w:szCs w:val="24"/>
        </w:rPr>
        <w:t>kecamatan</w:t>
      </w:r>
      <w:proofErr w:type="spellEnd"/>
      <w:r w:rsidR="005C52D2" w:rsidRPr="005C52D2">
        <w:rPr>
          <w:rFonts w:ascii="Arial" w:eastAsia="Arial" w:hAnsi="Arial" w:cs="Arial"/>
          <w:color w:val="000000"/>
          <w:sz w:val="24"/>
          <w:szCs w:val="24"/>
        </w:rPr>
        <w:t xml:space="preserve"> </w:t>
      </w:r>
      <w:r>
        <w:rPr>
          <w:rFonts w:ascii="Arial" w:eastAsia="Arial" w:hAnsi="Arial" w:cs="Arial"/>
          <w:color w:val="000000"/>
          <w:sz w:val="24"/>
          <w:szCs w:val="24"/>
        </w:rPr>
        <w:t xml:space="preserve">target </w:t>
      </w:r>
      <w:r w:rsidR="005C52D2">
        <w:rPr>
          <w:rFonts w:ascii="Arial" w:eastAsia="Arial" w:hAnsi="Arial" w:cs="Arial"/>
          <w:color w:val="000000"/>
          <w:sz w:val="24"/>
          <w:szCs w:val="24"/>
          <w:lang w:val="id-ID"/>
        </w:rPr>
        <w:t>100</w:t>
      </w:r>
      <w:r>
        <w:rPr>
          <w:rFonts w:ascii="Arial" w:eastAsia="Arial" w:hAnsi="Arial" w:cs="Arial"/>
          <w:color w:val="000000"/>
          <w:sz w:val="24"/>
          <w:szCs w:val="24"/>
        </w:rPr>
        <w:t xml:space="preserve"> </w:t>
      </w:r>
      <w:proofErr w:type="spellStart"/>
      <w:r>
        <w:rPr>
          <w:rFonts w:ascii="Arial" w:eastAsia="Arial" w:hAnsi="Arial" w:cs="Arial"/>
          <w:color w:val="000000"/>
          <w:sz w:val="24"/>
          <w:szCs w:val="24"/>
        </w:rPr>
        <w:t>Persen</w:t>
      </w:r>
      <w:proofErr w:type="spellEnd"/>
      <w:r>
        <w:rPr>
          <w:rFonts w:ascii="Arial" w:eastAsia="Arial" w:hAnsi="Arial" w:cs="Arial"/>
          <w:color w:val="000000"/>
          <w:sz w:val="24"/>
          <w:szCs w:val="24"/>
        </w:rPr>
        <w:t xml:space="preserve"> dan </w:t>
      </w:r>
      <w:proofErr w:type="spellStart"/>
      <w:r>
        <w:rPr>
          <w:rFonts w:ascii="Arial" w:eastAsia="Arial" w:hAnsi="Arial" w:cs="Arial"/>
          <w:color w:val="000000"/>
          <w:sz w:val="24"/>
          <w:szCs w:val="24"/>
        </w:rPr>
        <w:t>realisasi</w:t>
      </w:r>
      <w:proofErr w:type="spellEnd"/>
      <w:r>
        <w:rPr>
          <w:rFonts w:ascii="Arial" w:eastAsia="Arial" w:hAnsi="Arial" w:cs="Arial"/>
          <w:color w:val="000000"/>
          <w:sz w:val="24"/>
          <w:szCs w:val="24"/>
        </w:rPr>
        <w:t xml:space="preserve"> </w:t>
      </w:r>
      <w:proofErr w:type="spellStart"/>
      <w:r>
        <w:rPr>
          <w:rFonts w:ascii="Arial" w:eastAsia="Arial" w:hAnsi="Arial" w:cs="Arial"/>
          <w:color w:val="000000"/>
          <w:sz w:val="24"/>
          <w:szCs w:val="24"/>
        </w:rPr>
        <w:t>sebesar</w:t>
      </w:r>
      <w:proofErr w:type="spellEnd"/>
      <w:r>
        <w:rPr>
          <w:rFonts w:ascii="Arial" w:eastAsia="Arial" w:hAnsi="Arial" w:cs="Arial"/>
          <w:color w:val="000000"/>
          <w:sz w:val="24"/>
          <w:szCs w:val="24"/>
        </w:rPr>
        <w:t xml:space="preserve"> </w:t>
      </w:r>
      <w:r w:rsidR="005C52D2">
        <w:rPr>
          <w:rFonts w:ascii="Arial" w:eastAsia="Arial" w:hAnsi="Arial" w:cs="Arial"/>
          <w:color w:val="000000"/>
          <w:sz w:val="24"/>
          <w:szCs w:val="24"/>
          <w:lang w:val="id-ID"/>
        </w:rPr>
        <w:t xml:space="preserve">100 </w:t>
      </w:r>
      <w:proofErr w:type="spellStart"/>
      <w:r>
        <w:rPr>
          <w:rFonts w:ascii="Arial" w:eastAsia="Arial" w:hAnsi="Arial" w:cs="Arial"/>
          <w:color w:val="000000"/>
          <w:sz w:val="24"/>
          <w:szCs w:val="24"/>
        </w:rPr>
        <w:t>Persen</w:t>
      </w:r>
      <w:proofErr w:type="spellEnd"/>
      <w:r>
        <w:rPr>
          <w:rFonts w:ascii="Arial" w:eastAsia="Arial" w:hAnsi="Arial" w:cs="Arial"/>
          <w:color w:val="000000"/>
          <w:sz w:val="24"/>
          <w:szCs w:val="24"/>
        </w:rPr>
        <w:t xml:space="preserve"> </w:t>
      </w:r>
      <w:proofErr w:type="spellStart"/>
      <w:r>
        <w:rPr>
          <w:rFonts w:ascii="Arial" w:eastAsia="Arial" w:hAnsi="Arial" w:cs="Arial"/>
          <w:color w:val="000000"/>
          <w:sz w:val="24"/>
          <w:szCs w:val="24"/>
        </w:rPr>
        <w:t>dengan</w:t>
      </w:r>
      <w:proofErr w:type="spellEnd"/>
      <w:r>
        <w:rPr>
          <w:rFonts w:ascii="Arial" w:eastAsia="Arial" w:hAnsi="Arial" w:cs="Arial"/>
          <w:color w:val="000000"/>
          <w:sz w:val="24"/>
          <w:szCs w:val="24"/>
        </w:rPr>
        <w:t xml:space="preserve"> </w:t>
      </w:r>
      <w:proofErr w:type="spellStart"/>
      <w:r>
        <w:rPr>
          <w:rFonts w:ascii="Arial" w:eastAsia="Arial" w:hAnsi="Arial" w:cs="Arial"/>
          <w:color w:val="000000"/>
          <w:sz w:val="24"/>
          <w:szCs w:val="24"/>
        </w:rPr>
        <w:t>capaian</w:t>
      </w:r>
      <w:proofErr w:type="spellEnd"/>
      <w:r>
        <w:rPr>
          <w:rFonts w:ascii="Arial" w:eastAsia="Arial" w:hAnsi="Arial" w:cs="Arial"/>
          <w:color w:val="000000"/>
          <w:sz w:val="24"/>
          <w:szCs w:val="24"/>
        </w:rPr>
        <w:t xml:space="preserve"> </w:t>
      </w:r>
      <w:proofErr w:type="spellStart"/>
      <w:r>
        <w:rPr>
          <w:rFonts w:ascii="Arial" w:eastAsia="Arial" w:hAnsi="Arial" w:cs="Arial"/>
          <w:color w:val="000000"/>
          <w:sz w:val="24"/>
          <w:szCs w:val="24"/>
        </w:rPr>
        <w:t>sebesar</w:t>
      </w:r>
      <w:proofErr w:type="spellEnd"/>
      <w:r>
        <w:rPr>
          <w:rFonts w:ascii="Arial" w:eastAsia="Arial" w:hAnsi="Arial" w:cs="Arial"/>
          <w:color w:val="000000"/>
          <w:sz w:val="24"/>
          <w:szCs w:val="24"/>
        </w:rPr>
        <w:t xml:space="preserve"> 1</w:t>
      </w:r>
      <w:r w:rsidR="005C52D2">
        <w:rPr>
          <w:rFonts w:ascii="Arial" w:eastAsia="Arial" w:hAnsi="Arial" w:cs="Arial"/>
          <w:color w:val="000000"/>
          <w:sz w:val="24"/>
          <w:szCs w:val="24"/>
          <w:lang w:val="id-ID"/>
        </w:rPr>
        <w:t>0</w:t>
      </w:r>
      <w:r>
        <w:rPr>
          <w:rFonts w:ascii="Arial" w:eastAsia="Arial" w:hAnsi="Arial" w:cs="Arial"/>
          <w:color w:val="000000"/>
          <w:sz w:val="24"/>
          <w:szCs w:val="24"/>
        </w:rPr>
        <w:t>0</w:t>
      </w:r>
      <w:r w:rsidR="005C52D2">
        <w:rPr>
          <w:rFonts w:ascii="Arial" w:eastAsia="Arial" w:hAnsi="Arial" w:cs="Arial"/>
          <w:color w:val="000000"/>
          <w:sz w:val="24"/>
          <w:szCs w:val="24"/>
          <w:lang w:val="id-ID"/>
        </w:rPr>
        <w:t xml:space="preserve"> p</w:t>
      </w:r>
      <w:proofErr w:type="spellStart"/>
      <w:r>
        <w:rPr>
          <w:rFonts w:ascii="Arial" w:eastAsia="Arial" w:hAnsi="Arial" w:cs="Arial"/>
          <w:color w:val="000000"/>
          <w:sz w:val="24"/>
          <w:szCs w:val="24"/>
        </w:rPr>
        <w:t>ersen</w:t>
      </w:r>
      <w:proofErr w:type="spellEnd"/>
      <w:r>
        <w:rPr>
          <w:rFonts w:ascii="Arial" w:eastAsia="Arial" w:hAnsi="Arial" w:cs="Arial"/>
          <w:color w:val="000000"/>
          <w:sz w:val="24"/>
          <w:szCs w:val="24"/>
        </w:rPr>
        <w:t>.</w:t>
      </w:r>
      <w:r w:rsidR="005C52D2">
        <w:rPr>
          <w:rFonts w:ascii="Arial" w:eastAsia="Arial" w:hAnsi="Arial" w:cs="Arial"/>
          <w:color w:val="000000"/>
          <w:sz w:val="24"/>
          <w:szCs w:val="24"/>
          <w:lang w:val="id-ID"/>
        </w:rPr>
        <w:t>dan dapat dikatakan Berhasil.</w:t>
      </w:r>
      <w:r>
        <w:rPr>
          <w:rFonts w:ascii="Arial" w:eastAsia="Arial" w:hAnsi="Arial" w:cs="Arial"/>
          <w:color w:val="000000"/>
          <w:sz w:val="24"/>
          <w:szCs w:val="24"/>
        </w:rPr>
        <w:t xml:space="preserve"> Program </w:t>
      </w:r>
      <w:proofErr w:type="spellStart"/>
      <w:r>
        <w:rPr>
          <w:rFonts w:ascii="Arial" w:eastAsia="Arial" w:hAnsi="Arial" w:cs="Arial"/>
          <w:color w:val="000000"/>
          <w:sz w:val="24"/>
          <w:szCs w:val="24"/>
        </w:rPr>
        <w:t>ini</w:t>
      </w:r>
      <w:proofErr w:type="spellEnd"/>
      <w:r>
        <w:rPr>
          <w:rFonts w:ascii="Arial" w:eastAsia="Arial" w:hAnsi="Arial" w:cs="Arial"/>
          <w:color w:val="000000"/>
          <w:sz w:val="24"/>
          <w:szCs w:val="24"/>
        </w:rPr>
        <w:t xml:space="preserve"> </w:t>
      </w:r>
      <w:proofErr w:type="spellStart"/>
      <w:r>
        <w:rPr>
          <w:rFonts w:ascii="Arial" w:eastAsia="Arial" w:hAnsi="Arial" w:cs="Arial"/>
          <w:color w:val="000000"/>
          <w:sz w:val="24"/>
          <w:szCs w:val="24"/>
        </w:rPr>
        <w:t>didukung</w:t>
      </w:r>
      <w:proofErr w:type="spellEnd"/>
      <w:r>
        <w:rPr>
          <w:rFonts w:ascii="Arial" w:eastAsia="Arial" w:hAnsi="Arial" w:cs="Arial"/>
          <w:color w:val="000000"/>
          <w:sz w:val="24"/>
          <w:szCs w:val="24"/>
        </w:rPr>
        <w:t xml:space="preserve"> </w:t>
      </w:r>
      <w:proofErr w:type="spellStart"/>
      <w:r>
        <w:rPr>
          <w:rFonts w:ascii="Arial" w:eastAsia="Arial" w:hAnsi="Arial" w:cs="Arial"/>
          <w:color w:val="000000"/>
          <w:sz w:val="24"/>
          <w:szCs w:val="24"/>
        </w:rPr>
        <w:t>dengan</w:t>
      </w:r>
      <w:proofErr w:type="spellEnd"/>
      <w:r>
        <w:rPr>
          <w:rFonts w:ascii="Arial" w:eastAsia="Arial" w:hAnsi="Arial" w:cs="Arial"/>
          <w:color w:val="000000"/>
          <w:sz w:val="24"/>
          <w:szCs w:val="24"/>
        </w:rPr>
        <w:t xml:space="preserve"> </w:t>
      </w:r>
      <w:r w:rsidR="005C52D2">
        <w:rPr>
          <w:rFonts w:ascii="Arial" w:eastAsia="Arial" w:hAnsi="Arial" w:cs="Arial"/>
          <w:color w:val="000000"/>
          <w:sz w:val="24"/>
          <w:szCs w:val="24"/>
          <w:lang w:val="id-ID"/>
        </w:rPr>
        <w:t>2</w:t>
      </w:r>
      <w:r>
        <w:rPr>
          <w:rFonts w:ascii="Arial" w:eastAsia="Arial" w:hAnsi="Arial" w:cs="Arial"/>
          <w:color w:val="000000"/>
          <w:sz w:val="24"/>
          <w:szCs w:val="24"/>
        </w:rPr>
        <w:t xml:space="preserve"> (</w:t>
      </w:r>
      <w:r w:rsidR="005C52D2">
        <w:rPr>
          <w:rFonts w:ascii="Arial" w:eastAsia="Arial" w:hAnsi="Arial" w:cs="Arial"/>
          <w:color w:val="000000"/>
          <w:sz w:val="24"/>
          <w:szCs w:val="24"/>
          <w:lang w:val="id-ID"/>
        </w:rPr>
        <w:t>dua</w:t>
      </w:r>
      <w:r>
        <w:rPr>
          <w:rFonts w:ascii="Arial" w:eastAsia="Arial" w:hAnsi="Arial" w:cs="Arial"/>
          <w:color w:val="000000"/>
          <w:sz w:val="24"/>
          <w:szCs w:val="24"/>
        </w:rPr>
        <w:t xml:space="preserve">) </w:t>
      </w:r>
      <w:proofErr w:type="spellStart"/>
      <w:r>
        <w:rPr>
          <w:rFonts w:ascii="Arial" w:eastAsia="Arial" w:hAnsi="Arial" w:cs="Arial"/>
          <w:color w:val="000000"/>
          <w:sz w:val="24"/>
          <w:szCs w:val="24"/>
        </w:rPr>
        <w:t>kegiatan</w:t>
      </w:r>
      <w:proofErr w:type="spellEnd"/>
      <w:r>
        <w:rPr>
          <w:rFonts w:ascii="Arial" w:eastAsia="Arial" w:hAnsi="Arial" w:cs="Arial"/>
          <w:color w:val="000000"/>
          <w:sz w:val="24"/>
          <w:szCs w:val="24"/>
        </w:rPr>
        <w:t xml:space="preserve"> </w:t>
      </w:r>
      <w:proofErr w:type="spellStart"/>
      <w:proofErr w:type="gramStart"/>
      <w:r>
        <w:rPr>
          <w:rFonts w:ascii="Arial" w:eastAsia="Arial" w:hAnsi="Arial" w:cs="Arial"/>
          <w:color w:val="000000"/>
          <w:sz w:val="24"/>
          <w:szCs w:val="24"/>
        </w:rPr>
        <w:t>yaitu</w:t>
      </w:r>
      <w:proofErr w:type="spellEnd"/>
      <w:r>
        <w:rPr>
          <w:rFonts w:ascii="Arial" w:eastAsia="Arial" w:hAnsi="Arial" w:cs="Arial"/>
          <w:color w:val="000000"/>
          <w:sz w:val="24"/>
          <w:szCs w:val="24"/>
        </w:rPr>
        <w:t xml:space="preserve"> :</w:t>
      </w:r>
      <w:proofErr w:type="gramEnd"/>
    </w:p>
    <w:p w14:paraId="1BF4C838" w14:textId="13D10902" w:rsidR="005C52D2" w:rsidRPr="005C52D2" w:rsidRDefault="00145FE8" w:rsidP="00246005">
      <w:pPr>
        <w:numPr>
          <w:ilvl w:val="0"/>
          <w:numId w:val="24"/>
        </w:numPr>
        <w:pBdr>
          <w:top w:val="nil"/>
          <w:left w:val="nil"/>
          <w:bottom w:val="nil"/>
          <w:right w:val="nil"/>
          <w:between w:val="nil"/>
        </w:pBdr>
        <w:spacing w:before="0" w:after="0" w:line="360" w:lineRule="auto"/>
        <w:ind w:left="720"/>
        <w:jc w:val="both"/>
        <w:rPr>
          <w:rFonts w:ascii="Arial" w:eastAsia="Arial" w:hAnsi="Arial" w:cs="Arial"/>
          <w:bCs/>
          <w:color w:val="000000"/>
          <w:sz w:val="24"/>
          <w:szCs w:val="24"/>
        </w:rPr>
      </w:pPr>
      <w:proofErr w:type="spellStart"/>
      <w:r>
        <w:rPr>
          <w:rFonts w:ascii="Arial" w:eastAsia="Arial" w:hAnsi="Arial" w:cs="Arial"/>
          <w:b/>
          <w:color w:val="000000"/>
          <w:sz w:val="24"/>
          <w:szCs w:val="24"/>
        </w:rPr>
        <w:lastRenderedPageBreak/>
        <w:t>Kegiatan</w:t>
      </w:r>
      <w:proofErr w:type="spellEnd"/>
      <w:r>
        <w:rPr>
          <w:rFonts w:ascii="Arial" w:eastAsia="Arial" w:hAnsi="Arial" w:cs="Arial"/>
          <w:b/>
          <w:color w:val="000000"/>
          <w:sz w:val="24"/>
          <w:szCs w:val="24"/>
        </w:rPr>
        <w:t xml:space="preserve"> </w:t>
      </w:r>
      <w:proofErr w:type="spellStart"/>
      <w:r w:rsidRPr="00CC41D3">
        <w:rPr>
          <w:rFonts w:ascii="Arial" w:eastAsia="Arial" w:hAnsi="Arial" w:cs="Arial"/>
          <w:b/>
          <w:color w:val="000000"/>
          <w:sz w:val="24"/>
          <w:szCs w:val="24"/>
        </w:rPr>
        <w:t>Koordinasi</w:t>
      </w:r>
      <w:proofErr w:type="spellEnd"/>
      <w:r w:rsidRPr="00CC41D3">
        <w:rPr>
          <w:rFonts w:ascii="Arial" w:eastAsia="Arial" w:hAnsi="Arial" w:cs="Arial"/>
          <w:b/>
          <w:color w:val="000000"/>
          <w:sz w:val="24"/>
          <w:szCs w:val="24"/>
        </w:rPr>
        <w:t xml:space="preserve"> </w:t>
      </w:r>
      <w:r w:rsidR="005C52D2">
        <w:rPr>
          <w:rFonts w:ascii="Arial" w:eastAsia="Arial" w:hAnsi="Arial" w:cs="Arial"/>
          <w:b/>
          <w:color w:val="000000"/>
          <w:sz w:val="24"/>
          <w:szCs w:val="24"/>
          <w:lang w:val="id-ID"/>
        </w:rPr>
        <w:t>Upaya Penyelenggaraan Ketentraman dan Ketertiban Umum</w:t>
      </w:r>
    </w:p>
    <w:p w14:paraId="5F88398E" w14:textId="47F20BF7" w:rsidR="005C52D2" w:rsidRDefault="005C52D2" w:rsidP="005C52D2">
      <w:pPr>
        <w:pBdr>
          <w:top w:val="nil"/>
          <w:left w:val="nil"/>
          <w:bottom w:val="nil"/>
          <w:right w:val="nil"/>
          <w:between w:val="nil"/>
        </w:pBdr>
        <w:spacing w:before="0" w:after="0" w:line="360" w:lineRule="auto"/>
        <w:ind w:left="785" w:firstLine="720"/>
        <w:jc w:val="both"/>
        <w:rPr>
          <w:rFonts w:ascii="Arial" w:eastAsia="Arial" w:hAnsi="Arial" w:cs="Arial"/>
          <w:color w:val="000000"/>
          <w:sz w:val="24"/>
          <w:szCs w:val="24"/>
        </w:rPr>
      </w:pPr>
      <w:proofErr w:type="spellStart"/>
      <w:r w:rsidRPr="005C52D2">
        <w:rPr>
          <w:rFonts w:ascii="Arial" w:eastAsia="Arial" w:hAnsi="Arial" w:cs="Arial"/>
          <w:bCs/>
          <w:color w:val="000000"/>
          <w:sz w:val="24"/>
          <w:szCs w:val="24"/>
        </w:rPr>
        <w:t>Pagu</w:t>
      </w:r>
      <w:proofErr w:type="spellEnd"/>
      <w:r w:rsidRPr="005C52D2">
        <w:rPr>
          <w:rFonts w:ascii="Arial" w:eastAsia="Arial" w:hAnsi="Arial" w:cs="Arial"/>
          <w:bCs/>
          <w:color w:val="000000"/>
          <w:sz w:val="24"/>
          <w:szCs w:val="24"/>
        </w:rPr>
        <w:t xml:space="preserve"> </w:t>
      </w:r>
      <w:proofErr w:type="spellStart"/>
      <w:r w:rsidRPr="005C52D2">
        <w:rPr>
          <w:rFonts w:ascii="Arial" w:eastAsia="Arial" w:hAnsi="Arial" w:cs="Arial"/>
          <w:bCs/>
          <w:color w:val="000000"/>
          <w:sz w:val="24"/>
          <w:szCs w:val="24"/>
        </w:rPr>
        <w:t>anggaran</w:t>
      </w:r>
      <w:proofErr w:type="spellEnd"/>
      <w:r w:rsidRPr="005C52D2">
        <w:rPr>
          <w:rFonts w:ascii="Arial" w:eastAsia="Arial" w:hAnsi="Arial" w:cs="Arial"/>
          <w:bCs/>
          <w:color w:val="000000"/>
          <w:sz w:val="24"/>
          <w:szCs w:val="24"/>
        </w:rPr>
        <w:t xml:space="preserve"> </w:t>
      </w:r>
      <w:proofErr w:type="spellStart"/>
      <w:r w:rsidRPr="005C52D2">
        <w:rPr>
          <w:rFonts w:ascii="Arial" w:eastAsia="Arial" w:hAnsi="Arial" w:cs="Arial"/>
          <w:bCs/>
          <w:color w:val="000000"/>
          <w:sz w:val="24"/>
          <w:szCs w:val="24"/>
        </w:rPr>
        <w:t>kegiatan</w:t>
      </w:r>
      <w:proofErr w:type="spellEnd"/>
      <w:r w:rsidRPr="005C52D2">
        <w:rPr>
          <w:rFonts w:ascii="Arial" w:eastAsia="Arial" w:hAnsi="Arial" w:cs="Arial"/>
          <w:bCs/>
          <w:color w:val="000000"/>
          <w:sz w:val="24"/>
          <w:szCs w:val="24"/>
        </w:rPr>
        <w:t xml:space="preserve"> </w:t>
      </w:r>
      <w:proofErr w:type="spellStart"/>
      <w:r w:rsidRPr="005C52D2">
        <w:rPr>
          <w:rFonts w:ascii="Arial" w:eastAsia="Arial" w:hAnsi="Arial" w:cs="Arial"/>
          <w:bCs/>
          <w:color w:val="000000"/>
          <w:sz w:val="24"/>
          <w:szCs w:val="24"/>
        </w:rPr>
        <w:t>Koordinasi</w:t>
      </w:r>
      <w:proofErr w:type="spellEnd"/>
      <w:r w:rsidRPr="005C52D2">
        <w:rPr>
          <w:rFonts w:ascii="Arial" w:eastAsia="Arial" w:hAnsi="Arial" w:cs="Arial"/>
          <w:bCs/>
          <w:color w:val="000000"/>
          <w:sz w:val="24"/>
          <w:szCs w:val="24"/>
        </w:rPr>
        <w:t xml:space="preserve"> </w:t>
      </w:r>
      <w:r>
        <w:rPr>
          <w:rFonts w:ascii="Arial" w:eastAsia="Arial" w:hAnsi="Arial" w:cs="Arial"/>
          <w:bCs/>
          <w:color w:val="000000"/>
          <w:sz w:val="24"/>
          <w:szCs w:val="24"/>
          <w:lang w:val="id-ID"/>
        </w:rPr>
        <w:t>U</w:t>
      </w:r>
      <w:r w:rsidRPr="005C52D2">
        <w:rPr>
          <w:rFonts w:ascii="Arial" w:eastAsia="Arial" w:hAnsi="Arial" w:cs="Arial"/>
          <w:bCs/>
          <w:color w:val="000000"/>
          <w:sz w:val="24"/>
          <w:szCs w:val="24"/>
          <w:lang w:val="id-ID"/>
        </w:rPr>
        <w:t>paya Penyelenggaraan Ketentraman dan Ketertiban Umum</w:t>
      </w:r>
      <w:r>
        <w:rPr>
          <w:rFonts w:ascii="Arial" w:eastAsia="Arial" w:hAnsi="Arial" w:cs="Arial"/>
          <w:color w:val="000000"/>
          <w:sz w:val="24"/>
          <w:szCs w:val="24"/>
        </w:rPr>
        <w:t xml:space="preserve"> </w:t>
      </w:r>
      <w:proofErr w:type="spellStart"/>
      <w:r>
        <w:rPr>
          <w:rFonts w:ascii="Arial" w:eastAsia="Arial" w:hAnsi="Arial" w:cs="Arial"/>
          <w:color w:val="000000"/>
          <w:sz w:val="24"/>
          <w:szCs w:val="24"/>
        </w:rPr>
        <w:t>sebesar</w:t>
      </w:r>
      <w:proofErr w:type="spellEnd"/>
      <w:r>
        <w:rPr>
          <w:rFonts w:ascii="Arial" w:eastAsia="Arial" w:hAnsi="Arial" w:cs="Arial"/>
          <w:color w:val="000000"/>
          <w:sz w:val="24"/>
          <w:szCs w:val="24"/>
        </w:rPr>
        <w:t xml:space="preserve"> Rp. </w:t>
      </w:r>
      <w:r>
        <w:rPr>
          <w:rFonts w:ascii="Arial" w:eastAsia="Arial" w:hAnsi="Arial" w:cs="Arial"/>
          <w:color w:val="000000"/>
          <w:sz w:val="24"/>
          <w:szCs w:val="24"/>
          <w:lang w:val="id-ID"/>
        </w:rPr>
        <w:t xml:space="preserve">8..935.000,-. </w:t>
      </w:r>
      <w:proofErr w:type="spellStart"/>
      <w:r>
        <w:rPr>
          <w:rFonts w:ascii="Arial" w:eastAsia="Arial" w:hAnsi="Arial" w:cs="Arial"/>
          <w:color w:val="000000"/>
          <w:sz w:val="24"/>
          <w:szCs w:val="24"/>
        </w:rPr>
        <w:t>Indikator</w:t>
      </w:r>
      <w:proofErr w:type="spellEnd"/>
      <w:r>
        <w:rPr>
          <w:rFonts w:ascii="Arial" w:eastAsia="Arial" w:hAnsi="Arial" w:cs="Arial"/>
          <w:color w:val="000000"/>
          <w:sz w:val="24"/>
          <w:szCs w:val="24"/>
        </w:rPr>
        <w:t xml:space="preserve"> </w:t>
      </w:r>
      <w:proofErr w:type="spellStart"/>
      <w:r>
        <w:rPr>
          <w:rFonts w:ascii="Arial" w:eastAsia="Arial" w:hAnsi="Arial" w:cs="Arial"/>
          <w:color w:val="000000"/>
          <w:sz w:val="24"/>
          <w:szCs w:val="24"/>
        </w:rPr>
        <w:t>kinerja</w:t>
      </w:r>
      <w:proofErr w:type="spellEnd"/>
      <w:r>
        <w:rPr>
          <w:rFonts w:ascii="Arial" w:eastAsia="Arial" w:hAnsi="Arial" w:cs="Arial"/>
          <w:color w:val="000000"/>
          <w:sz w:val="24"/>
          <w:szCs w:val="24"/>
        </w:rPr>
        <w:t xml:space="preserve"> pada </w:t>
      </w:r>
      <w:proofErr w:type="spellStart"/>
      <w:r>
        <w:rPr>
          <w:rFonts w:ascii="Arial" w:eastAsia="Arial" w:hAnsi="Arial" w:cs="Arial"/>
          <w:color w:val="000000"/>
          <w:sz w:val="24"/>
          <w:szCs w:val="24"/>
        </w:rPr>
        <w:t>kegiatan</w:t>
      </w:r>
      <w:proofErr w:type="spellEnd"/>
      <w:r>
        <w:rPr>
          <w:rFonts w:ascii="Arial" w:eastAsia="Arial" w:hAnsi="Arial" w:cs="Arial"/>
          <w:color w:val="000000"/>
          <w:sz w:val="24"/>
          <w:szCs w:val="24"/>
        </w:rPr>
        <w:t xml:space="preserve"> </w:t>
      </w:r>
      <w:proofErr w:type="spellStart"/>
      <w:r w:rsidRPr="005C52D2">
        <w:rPr>
          <w:rFonts w:ascii="Arial" w:eastAsia="Arial" w:hAnsi="Arial" w:cs="Arial"/>
          <w:bCs/>
          <w:color w:val="000000"/>
          <w:sz w:val="24"/>
          <w:szCs w:val="24"/>
        </w:rPr>
        <w:t>Koordinasi</w:t>
      </w:r>
      <w:proofErr w:type="spellEnd"/>
      <w:r w:rsidRPr="005C52D2">
        <w:rPr>
          <w:rFonts w:ascii="Arial" w:eastAsia="Arial" w:hAnsi="Arial" w:cs="Arial"/>
          <w:bCs/>
          <w:color w:val="000000"/>
          <w:sz w:val="24"/>
          <w:szCs w:val="24"/>
        </w:rPr>
        <w:t xml:space="preserve"> </w:t>
      </w:r>
      <w:r>
        <w:rPr>
          <w:rFonts w:ascii="Arial" w:eastAsia="Arial" w:hAnsi="Arial" w:cs="Arial"/>
          <w:bCs/>
          <w:color w:val="000000"/>
          <w:sz w:val="24"/>
          <w:szCs w:val="24"/>
          <w:lang w:val="id-ID"/>
        </w:rPr>
        <w:t>U</w:t>
      </w:r>
      <w:r w:rsidRPr="005C52D2">
        <w:rPr>
          <w:rFonts w:ascii="Arial" w:eastAsia="Arial" w:hAnsi="Arial" w:cs="Arial"/>
          <w:bCs/>
          <w:color w:val="000000"/>
          <w:sz w:val="24"/>
          <w:szCs w:val="24"/>
          <w:lang w:val="id-ID"/>
        </w:rPr>
        <w:t>paya Penyelenggaraan Ketentraman dan Ketertiban Umum</w:t>
      </w:r>
      <w:r w:rsidRPr="00CC41D3">
        <w:rPr>
          <w:rFonts w:ascii="Arial" w:eastAsia="Arial" w:hAnsi="Arial" w:cs="Arial"/>
          <w:color w:val="000000"/>
          <w:sz w:val="24"/>
          <w:szCs w:val="24"/>
        </w:rPr>
        <w:t xml:space="preserve"> </w:t>
      </w:r>
      <w:proofErr w:type="spellStart"/>
      <w:r>
        <w:rPr>
          <w:rFonts w:ascii="Arial" w:eastAsia="Arial" w:hAnsi="Arial" w:cs="Arial"/>
          <w:color w:val="000000"/>
          <w:sz w:val="24"/>
          <w:szCs w:val="24"/>
        </w:rPr>
        <w:t>adalah</w:t>
      </w:r>
      <w:proofErr w:type="spellEnd"/>
      <w:r>
        <w:rPr>
          <w:rFonts w:ascii="Arial" w:eastAsia="Arial" w:hAnsi="Arial" w:cs="Arial"/>
          <w:color w:val="000000"/>
          <w:sz w:val="24"/>
          <w:szCs w:val="24"/>
        </w:rPr>
        <w:t xml:space="preserve"> </w:t>
      </w:r>
      <w:proofErr w:type="spellStart"/>
      <w:r w:rsidR="00801DE1" w:rsidRPr="00801DE1">
        <w:rPr>
          <w:rFonts w:ascii="Arial" w:eastAsia="Arial" w:hAnsi="Arial" w:cs="Arial"/>
          <w:color w:val="000000"/>
          <w:sz w:val="24"/>
          <w:szCs w:val="24"/>
        </w:rPr>
        <w:t>Persentase</w:t>
      </w:r>
      <w:proofErr w:type="spellEnd"/>
      <w:r w:rsidR="00801DE1" w:rsidRPr="00801DE1">
        <w:rPr>
          <w:rFonts w:ascii="Arial" w:eastAsia="Arial" w:hAnsi="Arial" w:cs="Arial"/>
          <w:color w:val="000000"/>
          <w:sz w:val="24"/>
          <w:szCs w:val="24"/>
        </w:rPr>
        <w:t xml:space="preserve"> </w:t>
      </w:r>
      <w:proofErr w:type="spellStart"/>
      <w:r w:rsidR="00801DE1" w:rsidRPr="00801DE1">
        <w:rPr>
          <w:rFonts w:ascii="Arial" w:eastAsia="Arial" w:hAnsi="Arial" w:cs="Arial"/>
          <w:color w:val="000000"/>
          <w:sz w:val="24"/>
          <w:szCs w:val="24"/>
        </w:rPr>
        <w:t>Penyelenggaraan</w:t>
      </w:r>
      <w:proofErr w:type="spellEnd"/>
      <w:r w:rsidR="00801DE1" w:rsidRPr="00801DE1">
        <w:rPr>
          <w:rFonts w:ascii="Arial" w:eastAsia="Arial" w:hAnsi="Arial" w:cs="Arial"/>
          <w:color w:val="000000"/>
          <w:sz w:val="24"/>
          <w:szCs w:val="24"/>
        </w:rPr>
        <w:t xml:space="preserve"> </w:t>
      </w:r>
      <w:proofErr w:type="spellStart"/>
      <w:r w:rsidR="00801DE1" w:rsidRPr="00801DE1">
        <w:rPr>
          <w:rFonts w:ascii="Arial" w:eastAsia="Arial" w:hAnsi="Arial" w:cs="Arial"/>
          <w:color w:val="000000"/>
          <w:sz w:val="24"/>
          <w:szCs w:val="24"/>
        </w:rPr>
        <w:t>Ketenteraman</w:t>
      </w:r>
      <w:proofErr w:type="spellEnd"/>
      <w:r w:rsidR="00801DE1" w:rsidRPr="00801DE1">
        <w:rPr>
          <w:rFonts w:ascii="Arial" w:eastAsia="Arial" w:hAnsi="Arial" w:cs="Arial"/>
          <w:color w:val="000000"/>
          <w:sz w:val="24"/>
          <w:szCs w:val="24"/>
        </w:rPr>
        <w:t xml:space="preserve"> dan </w:t>
      </w:r>
      <w:proofErr w:type="spellStart"/>
      <w:r w:rsidR="00801DE1" w:rsidRPr="00801DE1">
        <w:rPr>
          <w:rFonts w:ascii="Arial" w:eastAsia="Arial" w:hAnsi="Arial" w:cs="Arial"/>
          <w:color w:val="000000"/>
          <w:sz w:val="24"/>
          <w:szCs w:val="24"/>
        </w:rPr>
        <w:t>Ketertiban</w:t>
      </w:r>
      <w:proofErr w:type="spellEnd"/>
      <w:r w:rsidR="00801DE1" w:rsidRPr="00801DE1">
        <w:rPr>
          <w:rFonts w:ascii="Arial" w:eastAsia="Arial" w:hAnsi="Arial" w:cs="Arial"/>
          <w:color w:val="000000"/>
          <w:sz w:val="24"/>
          <w:szCs w:val="24"/>
        </w:rPr>
        <w:t xml:space="preserve"> </w:t>
      </w:r>
      <w:proofErr w:type="spellStart"/>
      <w:r w:rsidR="00801DE1" w:rsidRPr="00801DE1">
        <w:rPr>
          <w:rFonts w:ascii="Arial" w:eastAsia="Arial" w:hAnsi="Arial" w:cs="Arial"/>
          <w:color w:val="000000"/>
          <w:sz w:val="24"/>
          <w:szCs w:val="24"/>
        </w:rPr>
        <w:t>Umum</w:t>
      </w:r>
      <w:proofErr w:type="spellEnd"/>
      <w:r w:rsidR="00801DE1" w:rsidRPr="00801DE1">
        <w:rPr>
          <w:rFonts w:ascii="Arial" w:eastAsia="Arial" w:hAnsi="Arial" w:cs="Arial"/>
          <w:color w:val="000000"/>
          <w:sz w:val="24"/>
          <w:szCs w:val="24"/>
        </w:rPr>
        <w:t xml:space="preserve"> di </w:t>
      </w:r>
      <w:proofErr w:type="spellStart"/>
      <w:r w:rsidR="00801DE1" w:rsidRPr="00801DE1">
        <w:rPr>
          <w:rFonts w:ascii="Arial" w:eastAsia="Arial" w:hAnsi="Arial" w:cs="Arial"/>
          <w:color w:val="000000"/>
          <w:sz w:val="24"/>
          <w:szCs w:val="24"/>
        </w:rPr>
        <w:t>Kecamatan</w:t>
      </w:r>
      <w:proofErr w:type="spellEnd"/>
      <w:r>
        <w:rPr>
          <w:rFonts w:ascii="Arial" w:eastAsia="Arial" w:hAnsi="Arial" w:cs="Arial"/>
          <w:color w:val="000000"/>
          <w:sz w:val="24"/>
          <w:szCs w:val="24"/>
        </w:rPr>
        <w:t xml:space="preserve"> </w:t>
      </w:r>
      <w:proofErr w:type="spellStart"/>
      <w:r>
        <w:rPr>
          <w:rFonts w:ascii="Arial" w:eastAsia="Arial" w:hAnsi="Arial" w:cs="Arial"/>
          <w:color w:val="000000"/>
          <w:sz w:val="24"/>
          <w:szCs w:val="24"/>
        </w:rPr>
        <w:t>dengan</w:t>
      </w:r>
      <w:proofErr w:type="spellEnd"/>
      <w:r>
        <w:rPr>
          <w:rFonts w:ascii="Arial" w:eastAsia="Arial" w:hAnsi="Arial" w:cs="Arial"/>
          <w:color w:val="000000"/>
          <w:sz w:val="24"/>
          <w:szCs w:val="24"/>
        </w:rPr>
        <w:t xml:space="preserve"> target </w:t>
      </w:r>
      <w:r w:rsidR="00801DE1">
        <w:rPr>
          <w:rFonts w:ascii="Arial" w:eastAsia="Arial" w:hAnsi="Arial" w:cs="Arial"/>
          <w:color w:val="000000"/>
          <w:sz w:val="24"/>
          <w:szCs w:val="24"/>
          <w:lang w:val="id-ID"/>
        </w:rPr>
        <w:t>100</w:t>
      </w:r>
      <w:r>
        <w:rPr>
          <w:rFonts w:ascii="Arial" w:eastAsia="Arial" w:hAnsi="Arial" w:cs="Arial"/>
          <w:color w:val="000000"/>
          <w:sz w:val="24"/>
          <w:szCs w:val="24"/>
        </w:rPr>
        <w:t xml:space="preserve"> </w:t>
      </w:r>
      <w:proofErr w:type="spellStart"/>
      <w:r>
        <w:rPr>
          <w:rFonts w:ascii="Arial" w:eastAsia="Arial" w:hAnsi="Arial" w:cs="Arial"/>
          <w:color w:val="000000"/>
          <w:sz w:val="24"/>
          <w:szCs w:val="24"/>
        </w:rPr>
        <w:t>Persen</w:t>
      </w:r>
      <w:proofErr w:type="spellEnd"/>
      <w:r>
        <w:rPr>
          <w:rFonts w:ascii="Arial" w:eastAsia="Arial" w:hAnsi="Arial" w:cs="Arial"/>
          <w:color w:val="000000"/>
          <w:sz w:val="24"/>
          <w:szCs w:val="24"/>
        </w:rPr>
        <w:t xml:space="preserve"> dan </w:t>
      </w:r>
      <w:proofErr w:type="spellStart"/>
      <w:r>
        <w:rPr>
          <w:rFonts w:ascii="Arial" w:eastAsia="Arial" w:hAnsi="Arial" w:cs="Arial"/>
          <w:color w:val="000000"/>
          <w:sz w:val="24"/>
          <w:szCs w:val="24"/>
        </w:rPr>
        <w:t>realisasi</w:t>
      </w:r>
      <w:proofErr w:type="spellEnd"/>
      <w:r>
        <w:rPr>
          <w:rFonts w:ascii="Arial" w:eastAsia="Arial" w:hAnsi="Arial" w:cs="Arial"/>
          <w:color w:val="000000"/>
          <w:sz w:val="24"/>
          <w:szCs w:val="24"/>
        </w:rPr>
        <w:t xml:space="preserve"> </w:t>
      </w:r>
      <w:proofErr w:type="spellStart"/>
      <w:r>
        <w:rPr>
          <w:rFonts w:ascii="Arial" w:eastAsia="Arial" w:hAnsi="Arial" w:cs="Arial"/>
          <w:color w:val="000000"/>
          <w:sz w:val="24"/>
          <w:szCs w:val="24"/>
        </w:rPr>
        <w:t>sebesar</w:t>
      </w:r>
      <w:proofErr w:type="spellEnd"/>
      <w:r>
        <w:rPr>
          <w:rFonts w:ascii="Arial" w:eastAsia="Arial" w:hAnsi="Arial" w:cs="Arial"/>
          <w:color w:val="000000"/>
          <w:sz w:val="24"/>
          <w:szCs w:val="24"/>
        </w:rPr>
        <w:t xml:space="preserve"> </w:t>
      </w:r>
      <w:r w:rsidR="00801DE1">
        <w:rPr>
          <w:rFonts w:ascii="Arial" w:eastAsia="Arial" w:hAnsi="Arial" w:cs="Arial"/>
          <w:color w:val="000000"/>
          <w:sz w:val="24"/>
          <w:szCs w:val="24"/>
          <w:lang w:val="id-ID"/>
        </w:rPr>
        <w:t xml:space="preserve">100 </w:t>
      </w:r>
      <w:proofErr w:type="spellStart"/>
      <w:r>
        <w:rPr>
          <w:rFonts w:ascii="Arial" w:eastAsia="Arial" w:hAnsi="Arial" w:cs="Arial"/>
          <w:color w:val="000000"/>
          <w:sz w:val="24"/>
          <w:szCs w:val="24"/>
        </w:rPr>
        <w:t>Persen</w:t>
      </w:r>
      <w:proofErr w:type="spellEnd"/>
      <w:r>
        <w:rPr>
          <w:rFonts w:ascii="Arial" w:eastAsia="Arial" w:hAnsi="Arial" w:cs="Arial"/>
          <w:color w:val="000000"/>
          <w:sz w:val="24"/>
          <w:szCs w:val="24"/>
        </w:rPr>
        <w:t xml:space="preserve"> </w:t>
      </w:r>
      <w:proofErr w:type="spellStart"/>
      <w:r>
        <w:rPr>
          <w:rFonts w:ascii="Arial" w:eastAsia="Arial" w:hAnsi="Arial" w:cs="Arial"/>
          <w:color w:val="000000"/>
          <w:sz w:val="24"/>
          <w:szCs w:val="24"/>
        </w:rPr>
        <w:t>dengan</w:t>
      </w:r>
      <w:proofErr w:type="spellEnd"/>
      <w:r>
        <w:rPr>
          <w:rFonts w:ascii="Arial" w:eastAsia="Arial" w:hAnsi="Arial" w:cs="Arial"/>
          <w:color w:val="000000"/>
          <w:sz w:val="24"/>
          <w:szCs w:val="24"/>
        </w:rPr>
        <w:t xml:space="preserve"> </w:t>
      </w:r>
      <w:proofErr w:type="spellStart"/>
      <w:r>
        <w:rPr>
          <w:rFonts w:ascii="Arial" w:eastAsia="Arial" w:hAnsi="Arial" w:cs="Arial"/>
          <w:color w:val="000000"/>
          <w:sz w:val="24"/>
          <w:szCs w:val="24"/>
        </w:rPr>
        <w:t>capaian</w:t>
      </w:r>
      <w:proofErr w:type="spellEnd"/>
      <w:r>
        <w:rPr>
          <w:rFonts w:ascii="Arial" w:eastAsia="Arial" w:hAnsi="Arial" w:cs="Arial"/>
          <w:color w:val="000000"/>
          <w:sz w:val="24"/>
          <w:szCs w:val="24"/>
        </w:rPr>
        <w:t xml:space="preserve"> </w:t>
      </w:r>
      <w:proofErr w:type="spellStart"/>
      <w:r>
        <w:rPr>
          <w:rFonts w:ascii="Arial" w:eastAsia="Arial" w:hAnsi="Arial" w:cs="Arial"/>
          <w:color w:val="000000"/>
          <w:sz w:val="24"/>
          <w:szCs w:val="24"/>
        </w:rPr>
        <w:t>sebesar</w:t>
      </w:r>
      <w:proofErr w:type="spellEnd"/>
      <w:r>
        <w:rPr>
          <w:rFonts w:ascii="Arial" w:eastAsia="Arial" w:hAnsi="Arial" w:cs="Arial"/>
          <w:color w:val="000000"/>
          <w:sz w:val="24"/>
          <w:szCs w:val="24"/>
        </w:rPr>
        <w:t xml:space="preserve"> 10</w:t>
      </w:r>
      <w:r w:rsidR="00801DE1">
        <w:rPr>
          <w:rFonts w:ascii="Arial" w:eastAsia="Arial" w:hAnsi="Arial" w:cs="Arial"/>
          <w:color w:val="000000"/>
          <w:sz w:val="24"/>
          <w:szCs w:val="24"/>
          <w:lang w:val="id-ID"/>
        </w:rPr>
        <w:t>0</w:t>
      </w:r>
      <w:r>
        <w:rPr>
          <w:rFonts w:ascii="Arial" w:eastAsia="Arial" w:hAnsi="Arial" w:cs="Arial"/>
          <w:color w:val="000000"/>
          <w:sz w:val="24"/>
          <w:szCs w:val="24"/>
        </w:rPr>
        <w:t xml:space="preserve"> </w:t>
      </w:r>
      <w:proofErr w:type="spellStart"/>
      <w:r>
        <w:rPr>
          <w:rFonts w:ascii="Arial" w:eastAsia="Arial" w:hAnsi="Arial" w:cs="Arial"/>
          <w:color w:val="000000"/>
          <w:sz w:val="24"/>
          <w:szCs w:val="24"/>
        </w:rPr>
        <w:t>Persen</w:t>
      </w:r>
      <w:proofErr w:type="spellEnd"/>
      <w:r w:rsidRPr="004652CB">
        <w:rPr>
          <w:rFonts w:ascii="Arial" w:eastAsia="Arial" w:hAnsi="Arial" w:cs="Arial"/>
          <w:sz w:val="24"/>
          <w:szCs w:val="24"/>
        </w:rPr>
        <w:t>.</w:t>
      </w:r>
    </w:p>
    <w:p w14:paraId="0814F1C7" w14:textId="0256028C" w:rsidR="005C52D2" w:rsidRDefault="005C52D2" w:rsidP="005C52D2">
      <w:pPr>
        <w:pBdr>
          <w:top w:val="nil"/>
          <w:left w:val="nil"/>
          <w:bottom w:val="nil"/>
          <w:right w:val="nil"/>
          <w:between w:val="nil"/>
        </w:pBdr>
        <w:spacing w:before="0" w:after="0" w:line="360" w:lineRule="auto"/>
        <w:ind w:left="785" w:firstLine="720"/>
        <w:jc w:val="both"/>
        <w:rPr>
          <w:rFonts w:ascii="Arial" w:eastAsia="Arial" w:hAnsi="Arial" w:cs="Arial"/>
          <w:color w:val="000000"/>
          <w:sz w:val="24"/>
          <w:szCs w:val="24"/>
        </w:rPr>
      </w:pPr>
      <w:proofErr w:type="spellStart"/>
      <w:r>
        <w:rPr>
          <w:rFonts w:ascii="Arial" w:eastAsia="Arial" w:hAnsi="Arial" w:cs="Arial"/>
          <w:color w:val="000000"/>
          <w:sz w:val="24"/>
          <w:szCs w:val="24"/>
        </w:rPr>
        <w:t>Kegiatan</w:t>
      </w:r>
      <w:proofErr w:type="spellEnd"/>
      <w:r>
        <w:rPr>
          <w:rFonts w:ascii="Arial" w:eastAsia="Arial" w:hAnsi="Arial" w:cs="Arial"/>
          <w:color w:val="000000"/>
          <w:sz w:val="24"/>
          <w:szCs w:val="24"/>
        </w:rPr>
        <w:t xml:space="preserve"> </w:t>
      </w:r>
      <w:proofErr w:type="spellStart"/>
      <w:r w:rsidR="00801DE1" w:rsidRPr="005C52D2">
        <w:rPr>
          <w:rFonts w:ascii="Arial" w:eastAsia="Arial" w:hAnsi="Arial" w:cs="Arial"/>
          <w:bCs/>
          <w:color w:val="000000"/>
          <w:sz w:val="24"/>
          <w:szCs w:val="24"/>
        </w:rPr>
        <w:t>Koordinasi</w:t>
      </w:r>
      <w:proofErr w:type="spellEnd"/>
      <w:r w:rsidR="00801DE1" w:rsidRPr="005C52D2">
        <w:rPr>
          <w:rFonts w:ascii="Arial" w:eastAsia="Arial" w:hAnsi="Arial" w:cs="Arial"/>
          <w:bCs/>
          <w:color w:val="000000"/>
          <w:sz w:val="24"/>
          <w:szCs w:val="24"/>
        </w:rPr>
        <w:t xml:space="preserve"> </w:t>
      </w:r>
      <w:r w:rsidR="00801DE1">
        <w:rPr>
          <w:rFonts w:ascii="Arial" w:eastAsia="Arial" w:hAnsi="Arial" w:cs="Arial"/>
          <w:bCs/>
          <w:color w:val="000000"/>
          <w:sz w:val="24"/>
          <w:szCs w:val="24"/>
          <w:lang w:val="id-ID"/>
        </w:rPr>
        <w:t>U</w:t>
      </w:r>
      <w:r w:rsidR="00801DE1" w:rsidRPr="005C52D2">
        <w:rPr>
          <w:rFonts w:ascii="Arial" w:eastAsia="Arial" w:hAnsi="Arial" w:cs="Arial"/>
          <w:bCs/>
          <w:color w:val="000000"/>
          <w:sz w:val="24"/>
          <w:szCs w:val="24"/>
          <w:lang w:val="id-ID"/>
        </w:rPr>
        <w:t>paya Penyelenggaraan Ketentraman dan Ketertiban Umum</w:t>
      </w:r>
      <w:r w:rsidR="00801DE1">
        <w:rPr>
          <w:rFonts w:ascii="Arial" w:eastAsia="Arial" w:hAnsi="Arial" w:cs="Arial"/>
          <w:color w:val="000000"/>
          <w:sz w:val="24"/>
          <w:szCs w:val="24"/>
        </w:rPr>
        <w:t xml:space="preserve"> </w:t>
      </w:r>
      <w:proofErr w:type="spellStart"/>
      <w:r>
        <w:rPr>
          <w:rFonts w:ascii="Arial" w:eastAsia="Arial" w:hAnsi="Arial" w:cs="Arial"/>
          <w:color w:val="000000"/>
          <w:sz w:val="24"/>
          <w:szCs w:val="24"/>
        </w:rPr>
        <w:t>didukung</w:t>
      </w:r>
      <w:proofErr w:type="spellEnd"/>
      <w:r>
        <w:rPr>
          <w:rFonts w:ascii="Arial" w:eastAsia="Arial" w:hAnsi="Arial" w:cs="Arial"/>
          <w:color w:val="000000"/>
          <w:sz w:val="24"/>
          <w:szCs w:val="24"/>
        </w:rPr>
        <w:t xml:space="preserve"> </w:t>
      </w:r>
      <w:proofErr w:type="spellStart"/>
      <w:r>
        <w:rPr>
          <w:rFonts w:ascii="Arial" w:eastAsia="Arial" w:hAnsi="Arial" w:cs="Arial"/>
          <w:color w:val="000000"/>
          <w:sz w:val="24"/>
          <w:szCs w:val="24"/>
        </w:rPr>
        <w:t>dengan</w:t>
      </w:r>
      <w:proofErr w:type="spellEnd"/>
      <w:r>
        <w:rPr>
          <w:rFonts w:ascii="Arial" w:eastAsia="Arial" w:hAnsi="Arial" w:cs="Arial"/>
          <w:color w:val="000000"/>
          <w:sz w:val="24"/>
          <w:szCs w:val="24"/>
        </w:rPr>
        <w:t xml:space="preserve"> 1 (</w:t>
      </w:r>
      <w:proofErr w:type="spellStart"/>
      <w:r>
        <w:rPr>
          <w:rFonts w:ascii="Arial" w:eastAsia="Arial" w:hAnsi="Arial" w:cs="Arial"/>
          <w:color w:val="000000"/>
          <w:sz w:val="24"/>
          <w:szCs w:val="24"/>
        </w:rPr>
        <w:t>satu</w:t>
      </w:r>
      <w:proofErr w:type="spellEnd"/>
      <w:r>
        <w:rPr>
          <w:rFonts w:ascii="Arial" w:eastAsia="Arial" w:hAnsi="Arial" w:cs="Arial"/>
          <w:color w:val="000000"/>
          <w:sz w:val="24"/>
          <w:szCs w:val="24"/>
        </w:rPr>
        <w:t xml:space="preserve">) sub </w:t>
      </w:r>
      <w:proofErr w:type="spellStart"/>
      <w:r>
        <w:rPr>
          <w:rFonts w:ascii="Arial" w:eastAsia="Arial" w:hAnsi="Arial" w:cs="Arial"/>
          <w:color w:val="000000"/>
          <w:sz w:val="24"/>
          <w:szCs w:val="24"/>
        </w:rPr>
        <w:t>kegiatan</w:t>
      </w:r>
      <w:proofErr w:type="spellEnd"/>
      <w:r>
        <w:rPr>
          <w:rFonts w:ascii="Arial" w:eastAsia="Arial" w:hAnsi="Arial" w:cs="Arial"/>
          <w:color w:val="000000"/>
          <w:sz w:val="24"/>
          <w:szCs w:val="24"/>
        </w:rPr>
        <w:t xml:space="preserve">, </w:t>
      </w:r>
      <w:proofErr w:type="spellStart"/>
      <w:proofErr w:type="gramStart"/>
      <w:r>
        <w:rPr>
          <w:rFonts w:ascii="Arial" w:eastAsia="Arial" w:hAnsi="Arial" w:cs="Arial"/>
          <w:color w:val="000000"/>
          <w:sz w:val="24"/>
          <w:szCs w:val="24"/>
        </w:rPr>
        <w:t>yaitu</w:t>
      </w:r>
      <w:proofErr w:type="spellEnd"/>
      <w:r>
        <w:rPr>
          <w:rFonts w:ascii="Arial" w:eastAsia="Arial" w:hAnsi="Arial" w:cs="Arial"/>
          <w:color w:val="000000"/>
          <w:sz w:val="24"/>
          <w:szCs w:val="24"/>
        </w:rPr>
        <w:t xml:space="preserve"> :</w:t>
      </w:r>
      <w:proofErr w:type="gramEnd"/>
    </w:p>
    <w:p w14:paraId="268C1611" w14:textId="5A67666D" w:rsidR="005C52D2" w:rsidRPr="00801DE1" w:rsidRDefault="005C52D2" w:rsidP="00246005">
      <w:pPr>
        <w:numPr>
          <w:ilvl w:val="0"/>
          <w:numId w:val="25"/>
        </w:numPr>
        <w:pBdr>
          <w:top w:val="nil"/>
          <w:left w:val="nil"/>
          <w:bottom w:val="nil"/>
          <w:right w:val="nil"/>
          <w:between w:val="nil"/>
        </w:pBdr>
        <w:spacing w:before="0" w:after="0" w:line="360" w:lineRule="auto"/>
        <w:ind w:left="1167"/>
        <w:jc w:val="both"/>
        <w:rPr>
          <w:rFonts w:ascii="Arial" w:eastAsia="Arial" w:hAnsi="Arial" w:cs="Arial"/>
          <w:b/>
          <w:i/>
          <w:iCs/>
          <w:color w:val="000000"/>
          <w:sz w:val="24"/>
          <w:szCs w:val="24"/>
        </w:rPr>
      </w:pPr>
      <w:r w:rsidRPr="00801DE1">
        <w:rPr>
          <w:rFonts w:ascii="Arial" w:eastAsia="Arial" w:hAnsi="Arial" w:cs="Arial"/>
          <w:b/>
          <w:i/>
          <w:iCs/>
          <w:color w:val="000000"/>
          <w:sz w:val="24"/>
          <w:szCs w:val="24"/>
        </w:rPr>
        <w:t xml:space="preserve">Sub </w:t>
      </w:r>
      <w:proofErr w:type="spellStart"/>
      <w:r w:rsidRPr="00801DE1">
        <w:rPr>
          <w:rFonts w:ascii="Arial" w:eastAsia="Arial" w:hAnsi="Arial" w:cs="Arial"/>
          <w:b/>
          <w:i/>
          <w:iCs/>
          <w:color w:val="000000"/>
          <w:sz w:val="24"/>
          <w:szCs w:val="24"/>
        </w:rPr>
        <w:t>Kegiatan</w:t>
      </w:r>
      <w:proofErr w:type="spellEnd"/>
      <w:r w:rsidRPr="00801DE1">
        <w:rPr>
          <w:rFonts w:ascii="Arial" w:eastAsia="Arial" w:hAnsi="Arial" w:cs="Arial"/>
          <w:b/>
          <w:i/>
          <w:iCs/>
          <w:color w:val="000000"/>
          <w:sz w:val="24"/>
          <w:szCs w:val="24"/>
        </w:rPr>
        <w:t xml:space="preserve"> </w:t>
      </w:r>
      <w:r w:rsidR="00801DE1">
        <w:rPr>
          <w:rFonts w:ascii="Arial" w:eastAsia="Arial" w:hAnsi="Arial" w:cs="Arial"/>
          <w:b/>
          <w:i/>
          <w:iCs/>
          <w:color w:val="000000"/>
          <w:sz w:val="24"/>
          <w:szCs w:val="24"/>
          <w:lang w:val="id-ID"/>
        </w:rPr>
        <w:t xml:space="preserve">Sinergiritas Dengan Kepolisian Negara Republik Indonesia, Tentara Nasional Indonesia Dan Instansi Vertikal Diwilayah Kecamatan </w:t>
      </w:r>
    </w:p>
    <w:p w14:paraId="51BFEDBD" w14:textId="551D77EF" w:rsidR="005C52D2" w:rsidRDefault="005C52D2" w:rsidP="005C52D2">
      <w:pPr>
        <w:pBdr>
          <w:top w:val="nil"/>
          <w:left w:val="nil"/>
          <w:bottom w:val="nil"/>
          <w:right w:val="nil"/>
          <w:between w:val="nil"/>
        </w:pBdr>
        <w:spacing w:before="0" w:after="0" w:line="360" w:lineRule="auto"/>
        <w:ind w:left="1210" w:firstLine="708"/>
        <w:jc w:val="both"/>
        <w:rPr>
          <w:rFonts w:ascii="Arial" w:eastAsia="Arial" w:hAnsi="Arial" w:cs="Arial"/>
          <w:color w:val="000000"/>
          <w:sz w:val="24"/>
          <w:szCs w:val="24"/>
        </w:rPr>
      </w:pPr>
      <w:r>
        <w:rPr>
          <w:rFonts w:ascii="Arial" w:eastAsia="Arial" w:hAnsi="Arial" w:cs="Arial"/>
          <w:color w:val="000000"/>
          <w:sz w:val="24"/>
          <w:szCs w:val="24"/>
        </w:rPr>
        <w:t xml:space="preserve">Target </w:t>
      </w:r>
      <w:proofErr w:type="spellStart"/>
      <w:r>
        <w:rPr>
          <w:rFonts w:ascii="Arial" w:eastAsia="Arial" w:hAnsi="Arial" w:cs="Arial"/>
          <w:color w:val="000000"/>
          <w:sz w:val="24"/>
          <w:szCs w:val="24"/>
        </w:rPr>
        <w:t>kinerja</w:t>
      </w:r>
      <w:proofErr w:type="spellEnd"/>
      <w:r>
        <w:rPr>
          <w:rFonts w:ascii="Arial" w:eastAsia="Arial" w:hAnsi="Arial" w:cs="Arial"/>
          <w:color w:val="000000"/>
          <w:sz w:val="24"/>
          <w:szCs w:val="24"/>
        </w:rPr>
        <w:t xml:space="preserve"> pada </w:t>
      </w:r>
      <w:r w:rsidR="00801DE1" w:rsidRPr="00801DE1">
        <w:rPr>
          <w:rFonts w:ascii="Arial" w:eastAsia="Arial" w:hAnsi="Arial" w:cs="Arial"/>
          <w:color w:val="000000"/>
          <w:sz w:val="24"/>
          <w:szCs w:val="24"/>
        </w:rPr>
        <w:t xml:space="preserve">Sub </w:t>
      </w:r>
      <w:proofErr w:type="spellStart"/>
      <w:r w:rsidR="00801DE1" w:rsidRPr="00801DE1">
        <w:rPr>
          <w:rFonts w:ascii="Arial" w:eastAsia="Arial" w:hAnsi="Arial" w:cs="Arial"/>
          <w:color w:val="000000"/>
          <w:sz w:val="24"/>
          <w:szCs w:val="24"/>
        </w:rPr>
        <w:t>Kegiatan</w:t>
      </w:r>
      <w:proofErr w:type="spellEnd"/>
      <w:r w:rsidR="00801DE1" w:rsidRPr="00801DE1">
        <w:rPr>
          <w:rFonts w:ascii="Arial" w:eastAsia="Arial" w:hAnsi="Arial" w:cs="Arial"/>
          <w:i/>
          <w:iCs/>
          <w:color w:val="000000"/>
          <w:sz w:val="24"/>
          <w:szCs w:val="24"/>
          <w:lang w:val="id-ID"/>
        </w:rPr>
        <w:t xml:space="preserve"> </w:t>
      </w:r>
      <w:r w:rsidR="00801DE1" w:rsidRPr="00801DE1">
        <w:rPr>
          <w:rFonts w:ascii="Arial" w:eastAsia="Arial" w:hAnsi="Arial" w:cs="Arial"/>
          <w:color w:val="000000"/>
          <w:sz w:val="24"/>
          <w:szCs w:val="24"/>
          <w:lang w:val="id-ID"/>
        </w:rPr>
        <w:t>Sinergiritas Dengan Kepolisian Negara Republik Indonesia, Tentara Nasional Indonesia Dan Instansi Vertikal Diwilayah Kecamatan</w:t>
      </w:r>
      <w:r w:rsidRPr="00801DE1">
        <w:rPr>
          <w:rFonts w:ascii="Arial" w:eastAsia="Arial" w:hAnsi="Arial" w:cs="Arial"/>
          <w:color w:val="000000"/>
          <w:sz w:val="24"/>
          <w:szCs w:val="24"/>
        </w:rPr>
        <w:t xml:space="preserve"> </w:t>
      </w:r>
      <w:proofErr w:type="spellStart"/>
      <w:r w:rsidRPr="00801DE1">
        <w:rPr>
          <w:rFonts w:ascii="Arial" w:eastAsia="Arial" w:hAnsi="Arial" w:cs="Arial"/>
          <w:color w:val="000000"/>
          <w:sz w:val="24"/>
          <w:szCs w:val="24"/>
        </w:rPr>
        <w:t>adalah</w:t>
      </w:r>
      <w:proofErr w:type="spellEnd"/>
      <w:r w:rsidRPr="00801DE1">
        <w:rPr>
          <w:rFonts w:ascii="Arial" w:eastAsia="Arial" w:hAnsi="Arial" w:cs="Arial"/>
          <w:color w:val="000000"/>
          <w:sz w:val="24"/>
          <w:szCs w:val="24"/>
        </w:rPr>
        <w:t xml:space="preserve"> </w:t>
      </w:r>
      <w:proofErr w:type="spellStart"/>
      <w:r w:rsidR="00801DE1" w:rsidRPr="00801DE1">
        <w:rPr>
          <w:rFonts w:ascii="Arial" w:eastAsia="Arial" w:hAnsi="Arial" w:cs="Arial"/>
          <w:color w:val="000000"/>
          <w:sz w:val="24"/>
          <w:szCs w:val="24"/>
        </w:rPr>
        <w:t>Jumlah</w:t>
      </w:r>
      <w:proofErr w:type="spellEnd"/>
      <w:r w:rsidR="00801DE1" w:rsidRPr="00801DE1">
        <w:rPr>
          <w:rFonts w:ascii="Arial" w:eastAsia="Arial" w:hAnsi="Arial" w:cs="Arial"/>
          <w:color w:val="000000"/>
          <w:sz w:val="24"/>
          <w:szCs w:val="24"/>
        </w:rPr>
        <w:t xml:space="preserve"> </w:t>
      </w:r>
      <w:proofErr w:type="spellStart"/>
      <w:r w:rsidR="00801DE1" w:rsidRPr="00801DE1">
        <w:rPr>
          <w:rFonts w:ascii="Arial" w:eastAsia="Arial" w:hAnsi="Arial" w:cs="Arial"/>
          <w:color w:val="000000"/>
          <w:sz w:val="24"/>
          <w:szCs w:val="24"/>
        </w:rPr>
        <w:t>Laporan</w:t>
      </w:r>
      <w:proofErr w:type="spellEnd"/>
      <w:r w:rsidR="00801DE1" w:rsidRPr="00801DE1">
        <w:rPr>
          <w:rFonts w:ascii="Arial" w:eastAsia="Arial" w:hAnsi="Arial" w:cs="Arial"/>
          <w:color w:val="000000"/>
          <w:sz w:val="24"/>
          <w:szCs w:val="24"/>
        </w:rPr>
        <w:t xml:space="preserve"> Hasil </w:t>
      </w:r>
      <w:proofErr w:type="spellStart"/>
      <w:r w:rsidR="00801DE1" w:rsidRPr="00801DE1">
        <w:rPr>
          <w:rFonts w:ascii="Arial" w:eastAsia="Arial" w:hAnsi="Arial" w:cs="Arial"/>
          <w:color w:val="000000"/>
          <w:sz w:val="24"/>
          <w:szCs w:val="24"/>
        </w:rPr>
        <w:t>Sinergitas</w:t>
      </w:r>
      <w:proofErr w:type="spellEnd"/>
      <w:r w:rsidR="00801DE1" w:rsidRPr="00801DE1">
        <w:rPr>
          <w:rFonts w:ascii="Arial" w:eastAsia="Arial" w:hAnsi="Arial" w:cs="Arial"/>
          <w:color w:val="000000"/>
          <w:sz w:val="24"/>
          <w:szCs w:val="24"/>
        </w:rPr>
        <w:t xml:space="preserve"> </w:t>
      </w:r>
      <w:proofErr w:type="spellStart"/>
      <w:r w:rsidR="00801DE1" w:rsidRPr="00801DE1">
        <w:rPr>
          <w:rFonts w:ascii="Arial" w:eastAsia="Arial" w:hAnsi="Arial" w:cs="Arial"/>
          <w:color w:val="000000"/>
          <w:sz w:val="24"/>
          <w:szCs w:val="24"/>
        </w:rPr>
        <w:t>dengan</w:t>
      </w:r>
      <w:proofErr w:type="spellEnd"/>
      <w:r w:rsidR="00801DE1" w:rsidRPr="00801DE1">
        <w:rPr>
          <w:rFonts w:ascii="Arial" w:eastAsia="Arial" w:hAnsi="Arial" w:cs="Arial"/>
          <w:color w:val="000000"/>
          <w:sz w:val="24"/>
          <w:szCs w:val="24"/>
        </w:rPr>
        <w:t xml:space="preserve"> </w:t>
      </w:r>
      <w:proofErr w:type="spellStart"/>
      <w:r w:rsidR="00801DE1" w:rsidRPr="00801DE1">
        <w:rPr>
          <w:rFonts w:ascii="Arial" w:eastAsia="Arial" w:hAnsi="Arial" w:cs="Arial"/>
          <w:color w:val="000000"/>
          <w:sz w:val="24"/>
          <w:szCs w:val="24"/>
        </w:rPr>
        <w:t>Kepolisian</w:t>
      </w:r>
      <w:proofErr w:type="spellEnd"/>
      <w:r w:rsidR="00801DE1" w:rsidRPr="00801DE1">
        <w:rPr>
          <w:rFonts w:ascii="Arial" w:eastAsia="Arial" w:hAnsi="Arial" w:cs="Arial"/>
          <w:color w:val="000000"/>
          <w:sz w:val="24"/>
          <w:szCs w:val="24"/>
        </w:rPr>
        <w:t xml:space="preserve"> Negara </w:t>
      </w:r>
      <w:proofErr w:type="spellStart"/>
      <w:r w:rsidR="00801DE1" w:rsidRPr="00801DE1">
        <w:rPr>
          <w:rFonts w:ascii="Arial" w:eastAsia="Arial" w:hAnsi="Arial" w:cs="Arial"/>
          <w:color w:val="000000"/>
          <w:sz w:val="24"/>
          <w:szCs w:val="24"/>
        </w:rPr>
        <w:t>Republik</w:t>
      </w:r>
      <w:proofErr w:type="spellEnd"/>
      <w:r w:rsidR="00801DE1" w:rsidRPr="00801DE1">
        <w:rPr>
          <w:rFonts w:ascii="Arial" w:eastAsia="Arial" w:hAnsi="Arial" w:cs="Arial"/>
          <w:color w:val="000000"/>
          <w:sz w:val="24"/>
          <w:szCs w:val="24"/>
        </w:rPr>
        <w:t xml:space="preserve"> Indonesia, </w:t>
      </w:r>
      <w:proofErr w:type="spellStart"/>
      <w:r w:rsidR="00801DE1" w:rsidRPr="00801DE1">
        <w:rPr>
          <w:rFonts w:ascii="Arial" w:eastAsia="Arial" w:hAnsi="Arial" w:cs="Arial"/>
          <w:color w:val="000000"/>
          <w:sz w:val="24"/>
          <w:szCs w:val="24"/>
        </w:rPr>
        <w:t>Tentara</w:t>
      </w:r>
      <w:proofErr w:type="spellEnd"/>
      <w:r w:rsidR="00801DE1" w:rsidRPr="00801DE1">
        <w:rPr>
          <w:rFonts w:ascii="Arial" w:eastAsia="Arial" w:hAnsi="Arial" w:cs="Arial"/>
          <w:color w:val="000000"/>
          <w:sz w:val="24"/>
          <w:szCs w:val="24"/>
        </w:rPr>
        <w:t xml:space="preserve"> Nasional Indonesia dan </w:t>
      </w:r>
      <w:proofErr w:type="spellStart"/>
      <w:r w:rsidR="00801DE1" w:rsidRPr="00801DE1">
        <w:rPr>
          <w:rFonts w:ascii="Arial" w:eastAsia="Arial" w:hAnsi="Arial" w:cs="Arial"/>
          <w:color w:val="000000"/>
          <w:sz w:val="24"/>
          <w:szCs w:val="24"/>
        </w:rPr>
        <w:t>Instansi</w:t>
      </w:r>
      <w:proofErr w:type="spellEnd"/>
      <w:r w:rsidR="00801DE1" w:rsidRPr="00801DE1">
        <w:rPr>
          <w:rFonts w:ascii="Arial" w:eastAsia="Arial" w:hAnsi="Arial" w:cs="Arial"/>
          <w:color w:val="000000"/>
          <w:sz w:val="24"/>
          <w:szCs w:val="24"/>
        </w:rPr>
        <w:t xml:space="preserve"> </w:t>
      </w:r>
      <w:proofErr w:type="spellStart"/>
      <w:r w:rsidR="00801DE1" w:rsidRPr="00801DE1">
        <w:rPr>
          <w:rFonts w:ascii="Arial" w:eastAsia="Arial" w:hAnsi="Arial" w:cs="Arial"/>
          <w:color w:val="000000"/>
          <w:sz w:val="24"/>
          <w:szCs w:val="24"/>
        </w:rPr>
        <w:t>Vertikal</w:t>
      </w:r>
      <w:proofErr w:type="spellEnd"/>
      <w:r w:rsidR="00801DE1" w:rsidRPr="00801DE1">
        <w:rPr>
          <w:rFonts w:ascii="Arial" w:eastAsia="Arial" w:hAnsi="Arial" w:cs="Arial"/>
          <w:color w:val="000000"/>
          <w:sz w:val="24"/>
          <w:szCs w:val="24"/>
        </w:rPr>
        <w:t xml:space="preserve"> di Wilayah </w:t>
      </w:r>
      <w:proofErr w:type="spellStart"/>
      <w:r w:rsidR="00801DE1" w:rsidRPr="00801DE1">
        <w:rPr>
          <w:rFonts w:ascii="Arial" w:eastAsia="Arial" w:hAnsi="Arial" w:cs="Arial"/>
          <w:color w:val="000000"/>
          <w:sz w:val="24"/>
          <w:szCs w:val="24"/>
        </w:rPr>
        <w:t>Kecamatan</w:t>
      </w:r>
      <w:proofErr w:type="spellEnd"/>
      <w:r w:rsidR="00801DE1" w:rsidRPr="00801DE1">
        <w:rPr>
          <w:rFonts w:ascii="Arial" w:eastAsia="Arial" w:hAnsi="Arial" w:cs="Arial"/>
          <w:color w:val="000000"/>
          <w:sz w:val="24"/>
          <w:szCs w:val="24"/>
        </w:rPr>
        <w:t xml:space="preserve"> </w:t>
      </w:r>
      <w:proofErr w:type="spellStart"/>
      <w:r>
        <w:rPr>
          <w:rFonts w:ascii="Arial" w:eastAsia="Arial" w:hAnsi="Arial" w:cs="Arial"/>
          <w:color w:val="000000"/>
          <w:sz w:val="24"/>
          <w:szCs w:val="24"/>
        </w:rPr>
        <w:t>dengan</w:t>
      </w:r>
      <w:proofErr w:type="spellEnd"/>
      <w:r>
        <w:rPr>
          <w:rFonts w:ascii="Arial" w:eastAsia="Arial" w:hAnsi="Arial" w:cs="Arial"/>
          <w:color w:val="000000"/>
          <w:sz w:val="24"/>
          <w:szCs w:val="24"/>
        </w:rPr>
        <w:t xml:space="preserve"> target </w:t>
      </w:r>
      <w:proofErr w:type="spellStart"/>
      <w:r>
        <w:rPr>
          <w:rFonts w:ascii="Arial" w:eastAsia="Arial" w:hAnsi="Arial" w:cs="Arial"/>
          <w:color w:val="000000"/>
          <w:sz w:val="24"/>
          <w:szCs w:val="24"/>
        </w:rPr>
        <w:t>awal</w:t>
      </w:r>
      <w:proofErr w:type="spellEnd"/>
      <w:r>
        <w:rPr>
          <w:rFonts w:ascii="Arial" w:eastAsia="Arial" w:hAnsi="Arial" w:cs="Arial"/>
          <w:color w:val="000000"/>
          <w:sz w:val="24"/>
          <w:szCs w:val="24"/>
        </w:rPr>
        <w:t xml:space="preserve"> 4 (</w:t>
      </w:r>
      <w:proofErr w:type="spellStart"/>
      <w:r>
        <w:rPr>
          <w:rFonts w:ascii="Arial" w:eastAsia="Arial" w:hAnsi="Arial" w:cs="Arial"/>
          <w:color w:val="000000"/>
          <w:sz w:val="24"/>
          <w:szCs w:val="24"/>
        </w:rPr>
        <w:t>empat</w:t>
      </w:r>
      <w:proofErr w:type="spellEnd"/>
      <w:r>
        <w:rPr>
          <w:rFonts w:ascii="Arial" w:eastAsia="Arial" w:hAnsi="Arial" w:cs="Arial"/>
          <w:color w:val="000000"/>
          <w:sz w:val="24"/>
          <w:szCs w:val="24"/>
        </w:rPr>
        <w:t>)</w:t>
      </w:r>
      <w:r w:rsidR="00801DE1">
        <w:rPr>
          <w:rFonts w:ascii="Arial" w:eastAsia="Arial" w:hAnsi="Arial" w:cs="Arial"/>
          <w:color w:val="000000"/>
          <w:sz w:val="24"/>
          <w:szCs w:val="24"/>
          <w:lang w:val="id-ID"/>
        </w:rPr>
        <w:t xml:space="preserve"> Kegiatan </w:t>
      </w:r>
      <w:r>
        <w:rPr>
          <w:rFonts w:ascii="Arial" w:eastAsia="Arial" w:hAnsi="Arial" w:cs="Arial"/>
          <w:color w:val="000000"/>
          <w:sz w:val="24"/>
          <w:szCs w:val="24"/>
        </w:rPr>
        <w:t xml:space="preserve">dan </w:t>
      </w:r>
      <w:proofErr w:type="spellStart"/>
      <w:r>
        <w:rPr>
          <w:rFonts w:ascii="Arial" w:eastAsia="Arial" w:hAnsi="Arial" w:cs="Arial"/>
          <w:color w:val="000000"/>
          <w:sz w:val="24"/>
          <w:szCs w:val="24"/>
        </w:rPr>
        <w:t>realisasi</w:t>
      </w:r>
      <w:proofErr w:type="spellEnd"/>
      <w:r>
        <w:rPr>
          <w:rFonts w:ascii="Arial" w:eastAsia="Arial" w:hAnsi="Arial" w:cs="Arial"/>
          <w:color w:val="000000"/>
          <w:sz w:val="24"/>
          <w:szCs w:val="24"/>
        </w:rPr>
        <w:t xml:space="preserve"> </w:t>
      </w:r>
      <w:proofErr w:type="spellStart"/>
      <w:r>
        <w:rPr>
          <w:rFonts w:ascii="Arial" w:eastAsia="Arial" w:hAnsi="Arial" w:cs="Arial"/>
          <w:color w:val="000000"/>
          <w:sz w:val="24"/>
          <w:szCs w:val="24"/>
        </w:rPr>
        <w:t>kinerja</w:t>
      </w:r>
      <w:proofErr w:type="spellEnd"/>
      <w:r>
        <w:rPr>
          <w:rFonts w:ascii="Arial" w:eastAsia="Arial" w:hAnsi="Arial" w:cs="Arial"/>
          <w:color w:val="000000"/>
          <w:sz w:val="24"/>
          <w:szCs w:val="24"/>
        </w:rPr>
        <w:t xml:space="preserve"> </w:t>
      </w:r>
      <w:r w:rsidR="00801DE1">
        <w:rPr>
          <w:rFonts w:ascii="Arial" w:eastAsia="Arial" w:hAnsi="Arial" w:cs="Arial"/>
          <w:color w:val="000000"/>
          <w:sz w:val="24"/>
          <w:szCs w:val="24"/>
          <w:lang w:val="id-ID"/>
        </w:rPr>
        <w:t>4</w:t>
      </w:r>
      <w:r>
        <w:rPr>
          <w:rFonts w:ascii="Arial" w:eastAsia="Arial" w:hAnsi="Arial" w:cs="Arial"/>
          <w:color w:val="000000"/>
          <w:sz w:val="24"/>
          <w:szCs w:val="24"/>
        </w:rPr>
        <w:t xml:space="preserve"> (</w:t>
      </w:r>
      <w:r w:rsidR="00801DE1">
        <w:rPr>
          <w:rFonts w:ascii="Arial" w:eastAsia="Arial" w:hAnsi="Arial" w:cs="Arial"/>
          <w:color w:val="000000"/>
          <w:sz w:val="24"/>
          <w:szCs w:val="24"/>
          <w:lang w:val="id-ID"/>
        </w:rPr>
        <w:t>empat</w:t>
      </w:r>
      <w:r>
        <w:rPr>
          <w:rFonts w:ascii="Arial" w:eastAsia="Arial" w:hAnsi="Arial" w:cs="Arial"/>
          <w:color w:val="000000"/>
          <w:sz w:val="24"/>
          <w:szCs w:val="24"/>
        </w:rPr>
        <w:t xml:space="preserve">) </w:t>
      </w:r>
      <w:r w:rsidR="00801DE1">
        <w:rPr>
          <w:rFonts w:ascii="Arial" w:eastAsia="Arial" w:hAnsi="Arial" w:cs="Arial"/>
          <w:color w:val="000000"/>
          <w:sz w:val="24"/>
          <w:szCs w:val="24"/>
          <w:lang w:val="id-ID"/>
        </w:rPr>
        <w:t xml:space="preserve">Kegiatan dengan </w:t>
      </w:r>
      <w:proofErr w:type="spellStart"/>
      <w:r>
        <w:rPr>
          <w:rFonts w:ascii="Arial" w:eastAsia="Arial" w:hAnsi="Arial" w:cs="Arial"/>
          <w:color w:val="000000"/>
          <w:sz w:val="24"/>
          <w:szCs w:val="24"/>
        </w:rPr>
        <w:t>capaian</w:t>
      </w:r>
      <w:proofErr w:type="spellEnd"/>
      <w:r>
        <w:rPr>
          <w:rFonts w:ascii="Arial" w:eastAsia="Arial" w:hAnsi="Arial" w:cs="Arial"/>
          <w:color w:val="000000"/>
          <w:sz w:val="24"/>
          <w:szCs w:val="24"/>
        </w:rPr>
        <w:t xml:space="preserve"> 100%. </w:t>
      </w:r>
    </w:p>
    <w:p w14:paraId="4B104A5F" w14:textId="106B5C3D" w:rsidR="005C52D2" w:rsidRDefault="005C52D2" w:rsidP="005C52D2">
      <w:pPr>
        <w:pBdr>
          <w:top w:val="nil"/>
          <w:left w:val="nil"/>
          <w:bottom w:val="nil"/>
          <w:right w:val="nil"/>
          <w:between w:val="nil"/>
        </w:pBdr>
        <w:spacing w:before="0" w:after="0" w:line="360" w:lineRule="auto"/>
        <w:ind w:left="1210" w:firstLine="708"/>
        <w:jc w:val="both"/>
        <w:rPr>
          <w:rFonts w:ascii="Arial" w:eastAsia="Arial" w:hAnsi="Arial" w:cs="Arial"/>
          <w:color w:val="000000"/>
          <w:sz w:val="24"/>
          <w:szCs w:val="24"/>
        </w:rPr>
      </w:pPr>
      <w:r>
        <w:rPr>
          <w:rFonts w:ascii="Arial" w:eastAsia="Arial" w:hAnsi="Arial" w:cs="Arial"/>
          <w:color w:val="000000"/>
          <w:sz w:val="24"/>
          <w:szCs w:val="24"/>
        </w:rPr>
        <w:t xml:space="preserve">Adapun </w:t>
      </w:r>
      <w:proofErr w:type="spellStart"/>
      <w:r>
        <w:rPr>
          <w:rFonts w:ascii="Arial" w:eastAsia="Arial" w:hAnsi="Arial" w:cs="Arial"/>
          <w:color w:val="000000"/>
          <w:sz w:val="24"/>
          <w:szCs w:val="24"/>
        </w:rPr>
        <w:t>realisasi</w:t>
      </w:r>
      <w:proofErr w:type="spellEnd"/>
      <w:r>
        <w:rPr>
          <w:rFonts w:ascii="Arial" w:eastAsia="Arial" w:hAnsi="Arial" w:cs="Arial"/>
          <w:color w:val="000000"/>
          <w:sz w:val="24"/>
          <w:szCs w:val="24"/>
        </w:rPr>
        <w:t xml:space="preserve"> </w:t>
      </w:r>
      <w:r w:rsidR="00801DE1" w:rsidRPr="00801DE1">
        <w:rPr>
          <w:rFonts w:ascii="Arial" w:eastAsia="Arial" w:hAnsi="Arial" w:cs="Arial"/>
          <w:color w:val="000000"/>
          <w:sz w:val="24"/>
          <w:szCs w:val="24"/>
        </w:rPr>
        <w:t xml:space="preserve">Sub </w:t>
      </w:r>
      <w:proofErr w:type="spellStart"/>
      <w:r w:rsidR="00801DE1" w:rsidRPr="00801DE1">
        <w:rPr>
          <w:rFonts w:ascii="Arial" w:eastAsia="Arial" w:hAnsi="Arial" w:cs="Arial"/>
          <w:color w:val="000000"/>
          <w:sz w:val="24"/>
          <w:szCs w:val="24"/>
        </w:rPr>
        <w:t>Kegiatan</w:t>
      </w:r>
      <w:proofErr w:type="spellEnd"/>
      <w:r w:rsidR="00801DE1" w:rsidRPr="00801DE1">
        <w:rPr>
          <w:rFonts w:ascii="Arial" w:eastAsia="Arial" w:hAnsi="Arial" w:cs="Arial"/>
          <w:color w:val="000000"/>
          <w:sz w:val="24"/>
          <w:szCs w:val="24"/>
          <w:lang w:val="id-ID"/>
        </w:rPr>
        <w:t xml:space="preserve"> Sinergiritas Dengan Kepolisian Negara Republik Indonesia, Tentara Nasional Indonesia Dan Instansi Vertikal Diwilayah Kecamatan</w:t>
      </w:r>
      <w:r w:rsidR="00801DE1" w:rsidRPr="00801DE1">
        <w:rPr>
          <w:rFonts w:ascii="Arial" w:eastAsia="Arial" w:hAnsi="Arial" w:cs="Arial"/>
          <w:color w:val="000000"/>
          <w:sz w:val="24"/>
          <w:szCs w:val="24"/>
        </w:rPr>
        <w:t xml:space="preserve"> </w:t>
      </w:r>
      <w:proofErr w:type="spellStart"/>
      <w:r>
        <w:rPr>
          <w:rFonts w:ascii="Arial" w:eastAsia="Arial" w:hAnsi="Arial" w:cs="Arial"/>
          <w:color w:val="000000"/>
          <w:sz w:val="24"/>
          <w:szCs w:val="24"/>
        </w:rPr>
        <w:t>adalah</w:t>
      </w:r>
      <w:proofErr w:type="spellEnd"/>
      <w:r>
        <w:rPr>
          <w:rFonts w:ascii="Arial" w:eastAsia="Arial" w:hAnsi="Arial" w:cs="Arial"/>
          <w:color w:val="000000"/>
          <w:sz w:val="24"/>
          <w:szCs w:val="24"/>
        </w:rPr>
        <w:t>:</w:t>
      </w:r>
    </w:p>
    <w:p w14:paraId="0DD844BC" w14:textId="50347892" w:rsidR="00EB5490" w:rsidRPr="00EB5490" w:rsidRDefault="00EB5490" w:rsidP="00246005">
      <w:pPr>
        <w:pStyle w:val="ListParagraph"/>
        <w:numPr>
          <w:ilvl w:val="0"/>
          <w:numId w:val="19"/>
        </w:numPr>
        <w:pBdr>
          <w:top w:val="nil"/>
          <w:left w:val="nil"/>
          <w:bottom w:val="nil"/>
          <w:right w:val="nil"/>
          <w:between w:val="nil"/>
        </w:pBdr>
        <w:spacing w:before="0" w:after="0" w:line="360" w:lineRule="auto"/>
        <w:ind w:left="1570"/>
        <w:jc w:val="both"/>
        <w:rPr>
          <w:rFonts w:ascii="Arial" w:eastAsia="Arial" w:hAnsi="Arial" w:cs="Arial"/>
          <w:color w:val="000000"/>
          <w:sz w:val="24"/>
          <w:szCs w:val="24"/>
        </w:rPr>
      </w:pPr>
      <w:r>
        <w:rPr>
          <w:rFonts w:ascii="Arial" w:eastAsia="Arial" w:hAnsi="Arial" w:cs="Arial"/>
          <w:color w:val="000000"/>
          <w:sz w:val="24"/>
          <w:szCs w:val="24"/>
          <w:lang w:val="id-ID"/>
        </w:rPr>
        <w:t>Kegiatan Pelatihan Linmas Desa</w:t>
      </w:r>
    </w:p>
    <w:p w14:paraId="1D481B7A" w14:textId="1D150F05" w:rsidR="00EB5490" w:rsidRPr="00EB5490" w:rsidRDefault="00EB5490" w:rsidP="00246005">
      <w:pPr>
        <w:pStyle w:val="ListParagraph"/>
        <w:numPr>
          <w:ilvl w:val="0"/>
          <w:numId w:val="19"/>
        </w:numPr>
        <w:pBdr>
          <w:top w:val="nil"/>
          <w:left w:val="nil"/>
          <w:bottom w:val="nil"/>
          <w:right w:val="nil"/>
          <w:between w:val="nil"/>
        </w:pBdr>
        <w:spacing w:before="0" w:after="0" w:line="360" w:lineRule="auto"/>
        <w:ind w:left="1570"/>
        <w:jc w:val="both"/>
        <w:rPr>
          <w:rFonts w:ascii="Arial" w:eastAsia="Arial" w:hAnsi="Arial" w:cs="Arial"/>
          <w:color w:val="000000"/>
          <w:sz w:val="24"/>
          <w:szCs w:val="24"/>
        </w:rPr>
      </w:pPr>
      <w:r>
        <w:rPr>
          <w:rFonts w:ascii="Arial" w:eastAsia="Arial" w:hAnsi="Arial" w:cs="Arial"/>
          <w:color w:val="000000"/>
          <w:sz w:val="24"/>
          <w:szCs w:val="24"/>
          <w:lang w:val="id-ID"/>
        </w:rPr>
        <w:t>Kegiatan Rakor Linmas Desa</w:t>
      </w:r>
    </w:p>
    <w:p w14:paraId="03F8B73B" w14:textId="3B804E3D" w:rsidR="00EB5490" w:rsidRPr="00EB5490" w:rsidRDefault="00EB5490" w:rsidP="00246005">
      <w:pPr>
        <w:pStyle w:val="ListParagraph"/>
        <w:numPr>
          <w:ilvl w:val="0"/>
          <w:numId w:val="19"/>
        </w:numPr>
        <w:pBdr>
          <w:top w:val="nil"/>
          <w:left w:val="nil"/>
          <w:bottom w:val="nil"/>
          <w:right w:val="nil"/>
          <w:between w:val="nil"/>
        </w:pBdr>
        <w:spacing w:before="0" w:after="0" w:line="360" w:lineRule="auto"/>
        <w:ind w:left="1570"/>
        <w:jc w:val="both"/>
        <w:rPr>
          <w:rFonts w:ascii="Arial" w:eastAsia="Arial" w:hAnsi="Arial" w:cs="Arial"/>
          <w:color w:val="000000"/>
          <w:sz w:val="24"/>
          <w:szCs w:val="24"/>
        </w:rPr>
      </w:pPr>
      <w:r>
        <w:rPr>
          <w:rFonts w:ascii="Arial" w:eastAsia="Arial" w:hAnsi="Arial" w:cs="Arial"/>
          <w:color w:val="000000"/>
          <w:sz w:val="24"/>
          <w:szCs w:val="24"/>
          <w:lang w:val="id-ID"/>
        </w:rPr>
        <w:t>Kegiatan Posko Haul</w:t>
      </w:r>
    </w:p>
    <w:p w14:paraId="4C02B399" w14:textId="51730D06" w:rsidR="00EB5490" w:rsidRPr="00EB5490" w:rsidRDefault="00EB5490" w:rsidP="00246005">
      <w:pPr>
        <w:pStyle w:val="ListParagraph"/>
        <w:numPr>
          <w:ilvl w:val="0"/>
          <w:numId w:val="19"/>
        </w:numPr>
        <w:pBdr>
          <w:top w:val="nil"/>
          <w:left w:val="nil"/>
          <w:bottom w:val="nil"/>
          <w:right w:val="nil"/>
          <w:between w:val="nil"/>
        </w:pBdr>
        <w:spacing w:before="0" w:after="0" w:line="360" w:lineRule="auto"/>
        <w:ind w:left="1570"/>
        <w:jc w:val="both"/>
        <w:rPr>
          <w:rFonts w:ascii="Arial" w:eastAsia="Arial" w:hAnsi="Arial" w:cs="Arial"/>
          <w:color w:val="000000"/>
          <w:sz w:val="24"/>
          <w:szCs w:val="24"/>
        </w:rPr>
      </w:pPr>
      <w:r>
        <w:rPr>
          <w:rFonts w:ascii="Arial" w:eastAsia="Arial" w:hAnsi="Arial" w:cs="Arial"/>
          <w:color w:val="000000"/>
          <w:sz w:val="24"/>
          <w:szCs w:val="24"/>
          <w:lang w:val="id-ID"/>
        </w:rPr>
        <w:t>Kegiatan Posko Pengamanan Pilkades</w:t>
      </w:r>
    </w:p>
    <w:p w14:paraId="5FCB80DF" w14:textId="69C006CD" w:rsidR="00EB5490" w:rsidRPr="00EB5490" w:rsidRDefault="00EB5490" w:rsidP="00246005">
      <w:pPr>
        <w:numPr>
          <w:ilvl w:val="0"/>
          <w:numId w:val="25"/>
        </w:numPr>
        <w:pBdr>
          <w:top w:val="nil"/>
          <w:left w:val="nil"/>
          <w:bottom w:val="nil"/>
          <w:right w:val="nil"/>
          <w:between w:val="nil"/>
        </w:pBdr>
        <w:spacing w:before="120" w:after="0" w:line="360" w:lineRule="auto"/>
        <w:ind w:left="1260"/>
        <w:jc w:val="both"/>
        <w:rPr>
          <w:rFonts w:ascii="Arial" w:eastAsia="Arial" w:hAnsi="Arial" w:cs="Arial"/>
          <w:color w:val="000000"/>
          <w:sz w:val="24"/>
          <w:szCs w:val="24"/>
        </w:rPr>
      </w:pPr>
      <w:r w:rsidRPr="00EB5490">
        <w:rPr>
          <w:rFonts w:ascii="Arial" w:eastAsia="Arial" w:hAnsi="Arial" w:cs="Arial"/>
          <w:b/>
          <w:i/>
          <w:iCs/>
          <w:color w:val="000000"/>
          <w:sz w:val="24"/>
          <w:szCs w:val="24"/>
        </w:rPr>
        <w:t xml:space="preserve">Sub </w:t>
      </w:r>
      <w:r>
        <w:rPr>
          <w:rFonts w:ascii="Arial" w:eastAsia="Arial" w:hAnsi="Arial" w:cs="Arial"/>
          <w:b/>
          <w:i/>
          <w:iCs/>
          <w:color w:val="000000"/>
          <w:sz w:val="24"/>
          <w:szCs w:val="24"/>
          <w:lang w:val="id-ID"/>
        </w:rPr>
        <w:t xml:space="preserve">Kegiatan </w:t>
      </w:r>
      <w:r w:rsidRPr="00EB5490">
        <w:rPr>
          <w:rFonts w:ascii="Arial" w:eastAsia="Arial" w:hAnsi="Arial" w:cs="Arial"/>
          <w:b/>
          <w:i/>
          <w:iCs/>
          <w:color w:val="000000"/>
          <w:sz w:val="24"/>
          <w:szCs w:val="24"/>
          <w:lang w:val="id-ID"/>
        </w:rPr>
        <w:t>Harmonisasi Hubungan Dengan Tokoh Agama dan Tokoh Masyarakat</w:t>
      </w:r>
    </w:p>
    <w:p w14:paraId="16F6D0B2" w14:textId="27385927" w:rsidR="00EB5490" w:rsidRPr="00EB5490" w:rsidRDefault="00EB5490" w:rsidP="00EB5490">
      <w:pPr>
        <w:pBdr>
          <w:top w:val="nil"/>
          <w:left w:val="nil"/>
          <w:bottom w:val="nil"/>
          <w:right w:val="nil"/>
          <w:between w:val="nil"/>
        </w:pBdr>
        <w:spacing w:before="0" w:after="0" w:line="360" w:lineRule="auto"/>
        <w:ind w:left="1260" w:firstLine="630"/>
        <w:jc w:val="both"/>
        <w:rPr>
          <w:rFonts w:ascii="Arial" w:eastAsia="Arial" w:hAnsi="Arial" w:cs="Arial"/>
          <w:color w:val="000000"/>
          <w:sz w:val="24"/>
          <w:szCs w:val="24"/>
        </w:rPr>
      </w:pPr>
      <w:r w:rsidRPr="00EB5490">
        <w:rPr>
          <w:rFonts w:ascii="Arial" w:eastAsia="Arial" w:hAnsi="Arial" w:cs="Arial"/>
          <w:color w:val="000000"/>
          <w:sz w:val="24"/>
          <w:szCs w:val="24"/>
        </w:rPr>
        <w:t xml:space="preserve">Target </w:t>
      </w:r>
      <w:proofErr w:type="spellStart"/>
      <w:r w:rsidRPr="00EB5490">
        <w:rPr>
          <w:rFonts w:ascii="Arial" w:eastAsia="Arial" w:hAnsi="Arial" w:cs="Arial"/>
          <w:color w:val="000000"/>
          <w:sz w:val="24"/>
          <w:szCs w:val="24"/>
        </w:rPr>
        <w:t>kinerja</w:t>
      </w:r>
      <w:proofErr w:type="spellEnd"/>
      <w:r w:rsidRPr="00EB5490">
        <w:rPr>
          <w:rFonts w:ascii="Arial" w:eastAsia="Arial" w:hAnsi="Arial" w:cs="Arial"/>
          <w:color w:val="000000"/>
          <w:sz w:val="24"/>
          <w:szCs w:val="24"/>
        </w:rPr>
        <w:t xml:space="preserve"> pada Sub </w:t>
      </w:r>
      <w:proofErr w:type="spellStart"/>
      <w:r w:rsidRPr="00EB5490">
        <w:rPr>
          <w:rFonts w:ascii="Arial" w:eastAsia="Arial" w:hAnsi="Arial" w:cs="Arial"/>
          <w:color w:val="000000"/>
          <w:sz w:val="24"/>
          <w:szCs w:val="24"/>
        </w:rPr>
        <w:t>Kegiatan</w:t>
      </w:r>
      <w:proofErr w:type="spellEnd"/>
      <w:r w:rsidRPr="00EB5490">
        <w:t xml:space="preserve"> </w:t>
      </w:r>
      <w:r w:rsidRPr="00EB5490">
        <w:rPr>
          <w:rFonts w:ascii="Arial" w:eastAsia="Arial" w:hAnsi="Arial" w:cs="Arial"/>
          <w:color w:val="000000"/>
          <w:sz w:val="24"/>
          <w:szCs w:val="24"/>
          <w:lang w:val="id-ID"/>
        </w:rPr>
        <w:t>Harmonisasi Hubungan Dengan Tokoh Agama dan Tokoh Masyarakat</w:t>
      </w:r>
      <w:r w:rsidRPr="00EB5490">
        <w:rPr>
          <w:rFonts w:ascii="Arial" w:eastAsia="Arial" w:hAnsi="Arial" w:cs="Arial"/>
          <w:color w:val="000000"/>
          <w:sz w:val="24"/>
          <w:szCs w:val="24"/>
        </w:rPr>
        <w:t xml:space="preserve"> </w:t>
      </w:r>
      <w:proofErr w:type="spellStart"/>
      <w:r w:rsidRPr="00EB5490">
        <w:rPr>
          <w:rFonts w:ascii="Arial" w:eastAsia="Arial" w:hAnsi="Arial" w:cs="Arial"/>
          <w:color w:val="000000"/>
          <w:sz w:val="24"/>
          <w:szCs w:val="24"/>
        </w:rPr>
        <w:t>adalah</w:t>
      </w:r>
      <w:proofErr w:type="spellEnd"/>
      <w:r w:rsidRPr="00EB5490">
        <w:rPr>
          <w:rFonts w:ascii="Arial" w:eastAsia="Arial" w:hAnsi="Arial" w:cs="Arial"/>
          <w:color w:val="000000"/>
          <w:sz w:val="24"/>
          <w:szCs w:val="24"/>
        </w:rPr>
        <w:t xml:space="preserve"> </w:t>
      </w:r>
      <w:proofErr w:type="spellStart"/>
      <w:r w:rsidRPr="00EB5490">
        <w:rPr>
          <w:rFonts w:ascii="Arial" w:eastAsia="Arial" w:hAnsi="Arial" w:cs="Arial"/>
          <w:color w:val="000000"/>
          <w:sz w:val="24"/>
          <w:szCs w:val="24"/>
        </w:rPr>
        <w:t>Jumlah</w:t>
      </w:r>
      <w:proofErr w:type="spellEnd"/>
      <w:r w:rsidRPr="00EB5490">
        <w:rPr>
          <w:rFonts w:ascii="Arial" w:eastAsia="Arial" w:hAnsi="Arial" w:cs="Arial"/>
          <w:color w:val="000000"/>
          <w:sz w:val="24"/>
          <w:szCs w:val="24"/>
        </w:rPr>
        <w:t xml:space="preserve"> </w:t>
      </w:r>
      <w:proofErr w:type="spellStart"/>
      <w:r w:rsidRPr="00EB5490">
        <w:rPr>
          <w:rFonts w:ascii="Arial" w:eastAsia="Arial" w:hAnsi="Arial" w:cs="Arial"/>
          <w:color w:val="000000"/>
          <w:sz w:val="24"/>
          <w:szCs w:val="24"/>
        </w:rPr>
        <w:t>Laporan</w:t>
      </w:r>
      <w:proofErr w:type="spellEnd"/>
      <w:r w:rsidRPr="00EB5490">
        <w:rPr>
          <w:rFonts w:ascii="Arial" w:eastAsia="Arial" w:hAnsi="Arial" w:cs="Arial"/>
          <w:color w:val="000000"/>
          <w:sz w:val="24"/>
          <w:szCs w:val="24"/>
        </w:rPr>
        <w:t xml:space="preserve"> </w:t>
      </w:r>
      <w:proofErr w:type="spellStart"/>
      <w:r w:rsidRPr="00EB5490">
        <w:rPr>
          <w:rFonts w:ascii="Arial" w:eastAsia="Arial" w:hAnsi="Arial" w:cs="Arial"/>
          <w:color w:val="000000"/>
          <w:sz w:val="24"/>
          <w:szCs w:val="24"/>
        </w:rPr>
        <w:t>Pelaksanaan</w:t>
      </w:r>
      <w:proofErr w:type="spellEnd"/>
      <w:r w:rsidRPr="00EB5490">
        <w:rPr>
          <w:rFonts w:ascii="Arial" w:eastAsia="Arial" w:hAnsi="Arial" w:cs="Arial"/>
          <w:color w:val="000000"/>
          <w:sz w:val="24"/>
          <w:szCs w:val="24"/>
        </w:rPr>
        <w:t xml:space="preserve"> </w:t>
      </w:r>
      <w:proofErr w:type="spellStart"/>
      <w:r w:rsidRPr="00EB5490">
        <w:rPr>
          <w:rFonts w:ascii="Arial" w:eastAsia="Arial" w:hAnsi="Arial" w:cs="Arial"/>
          <w:color w:val="000000"/>
          <w:sz w:val="24"/>
          <w:szCs w:val="24"/>
        </w:rPr>
        <w:t>Harmonisasi</w:t>
      </w:r>
      <w:proofErr w:type="spellEnd"/>
      <w:r w:rsidRPr="00EB5490">
        <w:rPr>
          <w:rFonts w:ascii="Arial" w:eastAsia="Arial" w:hAnsi="Arial" w:cs="Arial"/>
          <w:color w:val="000000"/>
          <w:sz w:val="24"/>
          <w:szCs w:val="24"/>
        </w:rPr>
        <w:t xml:space="preserve"> </w:t>
      </w:r>
      <w:proofErr w:type="spellStart"/>
      <w:r w:rsidRPr="00EB5490">
        <w:rPr>
          <w:rFonts w:ascii="Arial" w:eastAsia="Arial" w:hAnsi="Arial" w:cs="Arial"/>
          <w:color w:val="000000"/>
          <w:sz w:val="24"/>
          <w:szCs w:val="24"/>
        </w:rPr>
        <w:t>Hubungan</w:t>
      </w:r>
      <w:proofErr w:type="spellEnd"/>
      <w:r w:rsidRPr="00EB5490">
        <w:rPr>
          <w:rFonts w:ascii="Arial" w:eastAsia="Arial" w:hAnsi="Arial" w:cs="Arial"/>
          <w:color w:val="000000"/>
          <w:sz w:val="24"/>
          <w:szCs w:val="24"/>
        </w:rPr>
        <w:t xml:space="preserve"> </w:t>
      </w:r>
      <w:proofErr w:type="spellStart"/>
      <w:r w:rsidRPr="00EB5490">
        <w:rPr>
          <w:rFonts w:ascii="Arial" w:eastAsia="Arial" w:hAnsi="Arial" w:cs="Arial"/>
          <w:color w:val="000000"/>
          <w:sz w:val="24"/>
          <w:szCs w:val="24"/>
        </w:rPr>
        <w:t>dengan</w:t>
      </w:r>
      <w:proofErr w:type="spellEnd"/>
      <w:r w:rsidRPr="00EB5490">
        <w:rPr>
          <w:rFonts w:ascii="Arial" w:eastAsia="Arial" w:hAnsi="Arial" w:cs="Arial"/>
          <w:color w:val="000000"/>
          <w:sz w:val="24"/>
          <w:szCs w:val="24"/>
        </w:rPr>
        <w:t xml:space="preserve"> </w:t>
      </w:r>
      <w:proofErr w:type="spellStart"/>
      <w:r w:rsidRPr="00EB5490">
        <w:rPr>
          <w:rFonts w:ascii="Arial" w:eastAsia="Arial" w:hAnsi="Arial" w:cs="Arial"/>
          <w:color w:val="000000"/>
          <w:sz w:val="24"/>
          <w:szCs w:val="24"/>
        </w:rPr>
        <w:t>Tokoh</w:t>
      </w:r>
      <w:proofErr w:type="spellEnd"/>
      <w:r w:rsidRPr="00EB5490">
        <w:rPr>
          <w:rFonts w:ascii="Arial" w:eastAsia="Arial" w:hAnsi="Arial" w:cs="Arial"/>
          <w:color w:val="000000"/>
          <w:sz w:val="24"/>
          <w:szCs w:val="24"/>
        </w:rPr>
        <w:t xml:space="preserve"> Agama dan </w:t>
      </w:r>
      <w:proofErr w:type="spellStart"/>
      <w:r w:rsidRPr="00EB5490">
        <w:rPr>
          <w:rFonts w:ascii="Arial" w:eastAsia="Arial" w:hAnsi="Arial" w:cs="Arial"/>
          <w:color w:val="000000"/>
          <w:sz w:val="24"/>
          <w:szCs w:val="24"/>
        </w:rPr>
        <w:t>Tokoh</w:t>
      </w:r>
      <w:proofErr w:type="spellEnd"/>
      <w:r w:rsidRPr="00EB5490">
        <w:rPr>
          <w:rFonts w:ascii="Arial" w:eastAsia="Arial" w:hAnsi="Arial" w:cs="Arial"/>
          <w:color w:val="000000"/>
          <w:sz w:val="24"/>
          <w:szCs w:val="24"/>
        </w:rPr>
        <w:t xml:space="preserve"> Masyarakat </w:t>
      </w:r>
      <w:proofErr w:type="spellStart"/>
      <w:r w:rsidRPr="00EB5490">
        <w:rPr>
          <w:rFonts w:ascii="Arial" w:eastAsia="Arial" w:hAnsi="Arial" w:cs="Arial"/>
          <w:color w:val="000000"/>
          <w:sz w:val="24"/>
          <w:szCs w:val="24"/>
        </w:rPr>
        <w:t>dengan</w:t>
      </w:r>
      <w:proofErr w:type="spellEnd"/>
      <w:r w:rsidRPr="00EB5490">
        <w:rPr>
          <w:rFonts w:ascii="Arial" w:eastAsia="Arial" w:hAnsi="Arial" w:cs="Arial"/>
          <w:color w:val="000000"/>
          <w:sz w:val="24"/>
          <w:szCs w:val="24"/>
        </w:rPr>
        <w:t xml:space="preserve"> target </w:t>
      </w:r>
      <w:r>
        <w:rPr>
          <w:rFonts w:ascii="Arial" w:eastAsia="Arial" w:hAnsi="Arial" w:cs="Arial"/>
          <w:color w:val="000000"/>
          <w:sz w:val="24"/>
          <w:szCs w:val="24"/>
          <w:lang w:val="id-ID"/>
        </w:rPr>
        <w:t>1 (satu)</w:t>
      </w:r>
      <w:r w:rsidRPr="00EB5490">
        <w:rPr>
          <w:rFonts w:ascii="Arial" w:eastAsia="Arial" w:hAnsi="Arial" w:cs="Arial"/>
          <w:color w:val="000000"/>
          <w:sz w:val="24"/>
          <w:szCs w:val="24"/>
          <w:lang w:val="id-ID"/>
        </w:rPr>
        <w:t xml:space="preserve"> Kegiatan </w:t>
      </w:r>
      <w:r w:rsidRPr="00EB5490">
        <w:rPr>
          <w:rFonts w:ascii="Arial" w:eastAsia="Arial" w:hAnsi="Arial" w:cs="Arial"/>
          <w:color w:val="000000"/>
          <w:sz w:val="24"/>
          <w:szCs w:val="24"/>
        </w:rPr>
        <w:t xml:space="preserve">dan </w:t>
      </w:r>
      <w:proofErr w:type="spellStart"/>
      <w:r w:rsidRPr="00EB5490">
        <w:rPr>
          <w:rFonts w:ascii="Arial" w:eastAsia="Arial" w:hAnsi="Arial" w:cs="Arial"/>
          <w:color w:val="000000"/>
          <w:sz w:val="24"/>
          <w:szCs w:val="24"/>
        </w:rPr>
        <w:t>realisasi</w:t>
      </w:r>
      <w:proofErr w:type="spellEnd"/>
      <w:r w:rsidRPr="00EB5490">
        <w:rPr>
          <w:rFonts w:ascii="Arial" w:eastAsia="Arial" w:hAnsi="Arial" w:cs="Arial"/>
          <w:color w:val="000000"/>
          <w:sz w:val="24"/>
          <w:szCs w:val="24"/>
        </w:rPr>
        <w:t xml:space="preserve"> </w:t>
      </w:r>
      <w:proofErr w:type="spellStart"/>
      <w:r w:rsidRPr="00EB5490">
        <w:rPr>
          <w:rFonts w:ascii="Arial" w:eastAsia="Arial" w:hAnsi="Arial" w:cs="Arial"/>
          <w:color w:val="000000"/>
          <w:sz w:val="24"/>
          <w:szCs w:val="24"/>
        </w:rPr>
        <w:t>kinerja</w:t>
      </w:r>
      <w:proofErr w:type="spellEnd"/>
      <w:r w:rsidRPr="00EB5490">
        <w:rPr>
          <w:rFonts w:ascii="Arial" w:eastAsia="Arial" w:hAnsi="Arial" w:cs="Arial"/>
          <w:color w:val="000000"/>
          <w:sz w:val="24"/>
          <w:szCs w:val="24"/>
        </w:rPr>
        <w:t xml:space="preserve"> </w:t>
      </w:r>
      <w:r>
        <w:rPr>
          <w:rFonts w:ascii="Arial" w:eastAsia="Arial" w:hAnsi="Arial" w:cs="Arial"/>
          <w:color w:val="000000"/>
          <w:sz w:val="24"/>
          <w:szCs w:val="24"/>
          <w:lang w:val="id-ID"/>
        </w:rPr>
        <w:t>1 (satu)</w:t>
      </w:r>
      <w:r w:rsidRPr="00EB5490">
        <w:rPr>
          <w:rFonts w:ascii="Arial" w:eastAsia="Arial" w:hAnsi="Arial" w:cs="Arial"/>
          <w:color w:val="000000"/>
          <w:sz w:val="24"/>
          <w:szCs w:val="24"/>
        </w:rPr>
        <w:t xml:space="preserve"> </w:t>
      </w:r>
      <w:r w:rsidRPr="00EB5490">
        <w:rPr>
          <w:rFonts w:ascii="Arial" w:eastAsia="Arial" w:hAnsi="Arial" w:cs="Arial"/>
          <w:color w:val="000000"/>
          <w:sz w:val="24"/>
          <w:szCs w:val="24"/>
          <w:lang w:val="id-ID"/>
        </w:rPr>
        <w:t xml:space="preserve">Kegiatan dengan </w:t>
      </w:r>
      <w:proofErr w:type="spellStart"/>
      <w:r w:rsidRPr="00EB5490">
        <w:rPr>
          <w:rFonts w:ascii="Arial" w:eastAsia="Arial" w:hAnsi="Arial" w:cs="Arial"/>
          <w:color w:val="000000"/>
          <w:sz w:val="24"/>
          <w:szCs w:val="24"/>
        </w:rPr>
        <w:t>capaian</w:t>
      </w:r>
      <w:proofErr w:type="spellEnd"/>
      <w:r w:rsidRPr="00EB5490">
        <w:rPr>
          <w:rFonts w:ascii="Arial" w:eastAsia="Arial" w:hAnsi="Arial" w:cs="Arial"/>
          <w:color w:val="000000"/>
          <w:sz w:val="24"/>
          <w:szCs w:val="24"/>
        </w:rPr>
        <w:t xml:space="preserve"> 100%. </w:t>
      </w:r>
    </w:p>
    <w:p w14:paraId="15B10C8A" w14:textId="1DB482A5" w:rsidR="00EB5490" w:rsidRDefault="00EB5490" w:rsidP="00EB5490">
      <w:pPr>
        <w:pBdr>
          <w:top w:val="nil"/>
          <w:left w:val="nil"/>
          <w:bottom w:val="nil"/>
          <w:right w:val="nil"/>
          <w:between w:val="nil"/>
        </w:pBdr>
        <w:spacing w:before="0" w:after="0" w:line="360" w:lineRule="auto"/>
        <w:ind w:left="1210" w:firstLine="708"/>
        <w:jc w:val="both"/>
        <w:rPr>
          <w:rFonts w:ascii="Arial" w:eastAsia="Arial" w:hAnsi="Arial" w:cs="Arial"/>
          <w:color w:val="000000"/>
          <w:sz w:val="24"/>
          <w:szCs w:val="24"/>
        </w:rPr>
      </w:pPr>
      <w:r>
        <w:rPr>
          <w:rFonts w:ascii="Arial" w:eastAsia="Arial" w:hAnsi="Arial" w:cs="Arial"/>
          <w:color w:val="000000"/>
          <w:sz w:val="24"/>
          <w:szCs w:val="24"/>
        </w:rPr>
        <w:t xml:space="preserve">Adapun </w:t>
      </w:r>
      <w:proofErr w:type="spellStart"/>
      <w:r>
        <w:rPr>
          <w:rFonts w:ascii="Arial" w:eastAsia="Arial" w:hAnsi="Arial" w:cs="Arial"/>
          <w:color w:val="000000"/>
          <w:sz w:val="24"/>
          <w:szCs w:val="24"/>
        </w:rPr>
        <w:t>realisasi</w:t>
      </w:r>
      <w:proofErr w:type="spellEnd"/>
      <w:r>
        <w:rPr>
          <w:rFonts w:ascii="Arial" w:eastAsia="Arial" w:hAnsi="Arial" w:cs="Arial"/>
          <w:color w:val="000000"/>
          <w:sz w:val="24"/>
          <w:szCs w:val="24"/>
        </w:rPr>
        <w:t xml:space="preserve"> </w:t>
      </w:r>
      <w:r w:rsidRPr="00801DE1">
        <w:rPr>
          <w:rFonts w:ascii="Arial" w:eastAsia="Arial" w:hAnsi="Arial" w:cs="Arial"/>
          <w:color w:val="000000"/>
          <w:sz w:val="24"/>
          <w:szCs w:val="24"/>
        </w:rPr>
        <w:t xml:space="preserve">Sub </w:t>
      </w:r>
      <w:proofErr w:type="spellStart"/>
      <w:r w:rsidRPr="00801DE1">
        <w:rPr>
          <w:rFonts w:ascii="Arial" w:eastAsia="Arial" w:hAnsi="Arial" w:cs="Arial"/>
          <w:color w:val="000000"/>
          <w:sz w:val="24"/>
          <w:szCs w:val="24"/>
        </w:rPr>
        <w:t>Kegiatan</w:t>
      </w:r>
      <w:proofErr w:type="spellEnd"/>
      <w:r w:rsidRPr="00801DE1">
        <w:rPr>
          <w:rFonts w:ascii="Arial" w:eastAsia="Arial" w:hAnsi="Arial" w:cs="Arial"/>
          <w:color w:val="000000"/>
          <w:sz w:val="24"/>
          <w:szCs w:val="24"/>
          <w:lang w:val="id-ID"/>
        </w:rPr>
        <w:t xml:space="preserve"> </w:t>
      </w:r>
      <w:r w:rsidRPr="00EB5490">
        <w:rPr>
          <w:rFonts w:ascii="Arial" w:eastAsia="Arial" w:hAnsi="Arial" w:cs="Arial"/>
          <w:color w:val="000000"/>
          <w:sz w:val="24"/>
          <w:szCs w:val="24"/>
          <w:lang w:val="id-ID"/>
        </w:rPr>
        <w:t xml:space="preserve">Jumlah Laporan Pelaksanaan Harmonisasi Hubungan dengan Tokoh Agama dan Tokoh Masyarakat </w:t>
      </w:r>
      <w:proofErr w:type="spellStart"/>
      <w:r>
        <w:rPr>
          <w:rFonts w:ascii="Arial" w:eastAsia="Arial" w:hAnsi="Arial" w:cs="Arial"/>
          <w:color w:val="000000"/>
          <w:sz w:val="24"/>
          <w:szCs w:val="24"/>
        </w:rPr>
        <w:t>adalah</w:t>
      </w:r>
      <w:proofErr w:type="spellEnd"/>
      <w:r>
        <w:rPr>
          <w:rFonts w:ascii="Arial" w:eastAsia="Arial" w:hAnsi="Arial" w:cs="Arial"/>
          <w:color w:val="000000"/>
          <w:sz w:val="24"/>
          <w:szCs w:val="24"/>
        </w:rPr>
        <w:t>:</w:t>
      </w:r>
    </w:p>
    <w:p w14:paraId="443AD5BC" w14:textId="48A9AC22" w:rsidR="00EB5490" w:rsidRPr="00EB5490" w:rsidRDefault="00EB5490" w:rsidP="00246005">
      <w:pPr>
        <w:pStyle w:val="ListParagraph"/>
        <w:numPr>
          <w:ilvl w:val="0"/>
          <w:numId w:val="19"/>
        </w:numPr>
        <w:pBdr>
          <w:top w:val="nil"/>
          <w:left w:val="nil"/>
          <w:bottom w:val="nil"/>
          <w:right w:val="nil"/>
          <w:between w:val="nil"/>
        </w:pBdr>
        <w:spacing w:before="0" w:after="0" w:line="360" w:lineRule="auto"/>
        <w:ind w:left="1570"/>
        <w:jc w:val="both"/>
        <w:rPr>
          <w:rFonts w:ascii="Arial" w:eastAsia="Arial" w:hAnsi="Arial" w:cs="Arial"/>
          <w:color w:val="000000"/>
          <w:sz w:val="24"/>
          <w:szCs w:val="24"/>
        </w:rPr>
      </w:pPr>
      <w:r>
        <w:rPr>
          <w:rFonts w:ascii="Arial" w:eastAsia="Arial" w:hAnsi="Arial" w:cs="Arial"/>
          <w:color w:val="000000"/>
          <w:sz w:val="24"/>
          <w:szCs w:val="24"/>
          <w:lang w:val="id-ID"/>
        </w:rPr>
        <w:lastRenderedPageBreak/>
        <w:t xml:space="preserve">Kegiatan </w:t>
      </w:r>
      <w:r w:rsidR="001921D9">
        <w:rPr>
          <w:rFonts w:ascii="Arial" w:eastAsia="Arial" w:hAnsi="Arial" w:cs="Arial"/>
          <w:color w:val="000000"/>
          <w:sz w:val="24"/>
          <w:szCs w:val="24"/>
          <w:lang w:val="id-ID"/>
        </w:rPr>
        <w:t>FKUB</w:t>
      </w:r>
    </w:p>
    <w:p w14:paraId="0226F4D0" w14:textId="773C1A1E" w:rsidR="00145FE8" w:rsidRDefault="001921D9" w:rsidP="00246005">
      <w:pPr>
        <w:numPr>
          <w:ilvl w:val="0"/>
          <w:numId w:val="24"/>
        </w:numPr>
        <w:pBdr>
          <w:top w:val="nil"/>
          <w:left w:val="nil"/>
          <w:bottom w:val="nil"/>
          <w:right w:val="nil"/>
          <w:between w:val="nil"/>
        </w:pBdr>
        <w:spacing w:before="120" w:after="0" w:line="360" w:lineRule="auto"/>
        <w:ind w:left="720"/>
        <w:jc w:val="both"/>
        <w:rPr>
          <w:rFonts w:ascii="Arial" w:eastAsia="Arial" w:hAnsi="Arial" w:cs="Arial"/>
          <w:b/>
          <w:color w:val="000000"/>
          <w:sz w:val="24"/>
          <w:szCs w:val="24"/>
        </w:rPr>
      </w:pPr>
      <w:r>
        <w:rPr>
          <w:rFonts w:ascii="Arial" w:eastAsia="Arial" w:hAnsi="Arial" w:cs="Arial"/>
          <w:b/>
          <w:color w:val="000000"/>
          <w:sz w:val="24"/>
          <w:szCs w:val="24"/>
          <w:lang w:val="id-ID"/>
        </w:rPr>
        <w:t xml:space="preserve">Koordinasi </w:t>
      </w:r>
      <w:proofErr w:type="spellStart"/>
      <w:r w:rsidR="00145FE8" w:rsidRPr="00CC41D3">
        <w:rPr>
          <w:rFonts w:ascii="Arial" w:eastAsia="Arial" w:hAnsi="Arial" w:cs="Arial"/>
          <w:b/>
          <w:color w:val="000000"/>
          <w:sz w:val="24"/>
          <w:szCs w:val="24"/>
        </w:rPr>
        <w:t>Penerapan</w:t>
      </w:r>
      <w:proofErr w:type="spellEnd"/>
      <w:r w:rsidR="00145FE8" w:rsidRPr="00CC41D3">
        <w:rPr>
          <w:rFonts w:ascii="Arial" w:eastAsia="Arial" w:hAnsi="Arial" w:cs="Arial"/>
          <w:b/>
          <w:color w:val="000000"/>
          <w:sz w:val="24"/>
          <w:szCs w:val="24"/>
        </w:rPr>
        <w:t xml:space="preserve"> dan </w:t>
      </w:r>
      <w:proofErr w:type="spellStart"/>
      <w:r w:rsidR="00145FE8" w:rsidRPr="00CC41D3">
        <w:rPr>
          <w:rFonts w:ascii="Arial" w:eastAsia="Arial" w:hAnsi="Arial" w:cs="Arial"/>
          <w:b/>
          <w:color w:val="000000"/>
          <w:sz w:val="24"/>
          <w:szCs w:val="24"/>
        </w:rPr>
        <w:t>Penegakan</w:t>
      </w:r>
      <w:proofErr w:type="spellEnd"/>
      <w:r w:rsidR="00145FE8" w:rsidRPr="00CC41D3">
        <w:rPr>
          <w:rFonts w:ascii="Arial" w:eastAsia="Arial" w:hAnsi="Arial" w:cs="Arial"/>
          <w:b/>
          <w:color w:val="000000"/>
          <w:sz w:val="24"/>
          <w:szCs w:val="24"/>
        </w:rPr>
        <w:t xml:space="preserve"> </w:t>
      </w:r>
      <w:proofErr w:type="spellStart"/>
      <w:r w:rsidR="00145FE8" w:rsidRPr="00CC41D3">
        <w:rPr>
          <w:rFonts w:ascii="Arial" w:eastAsia="Arial" w:hAnsi="Arial" w:cs="Arial"/>
          <w:b/>
          <w:color w:val="000000"/>
          <w:sz w:val="24"/>
          <w:szCs w:val="24"/>
        </w:rPr>
        <w:t>Peraturan</w:t>
      </w:r>
      <w:proofErr w:type="spellEnd"/>
      <w:r w:rsidR="00145FE8" w:rsidRPr="00CC41D3">
        <w:rPr>
          <w:rFonts w:ascii="Arial" w:eastAsia="Arial" w:hAnsi="Arial" w:cs="Arial"/>
          <w:b/>
          <w:color w:val="000000"/>
          <w:sz w:val="24"/>
          <w:szCs w:val="24"/>
        </w:rPr>
        <w:t xml:space="preserve"> Daerah dan </w:t>
      </w:r>
      <w:proofErr w:type="spellStart"/>
      <w:r w:rsidR="00145FE8" w:rsidRPr="00CC41D3">
        <w:rPr>
          <w:rFonts w:ascii="Arial" w:eastAsia="Arial" w:hAnsi="Arial" w:cs="Arial"/>
          <w:b/>
          <w:color w:val="000000"/>
          <w:sz w:val="24"/>
          <w:szCs w:val="24"/>
        </w:rPr>
        <w:t>Peraturan</w:t>
      </w:r>
      <w:proofErr w:type="spellEnd"/>
      <w:r w:rsidR="00145FE8" w:rsidRPr="00CC41D3">
        <w:rPr>
          <w:rFonts w:ascii="Arial" w:eastAsia="Arial" w:hAnsi="Arial" w:cs="Arial"/>
          <w:b/>
          <w:color w:val="000000"/>
          <w:sz w:val="24"/>
          <w:szCs w:val="24"/>
        </w:rPr>
        <w:t xml:space="preserve"> </w:t>
      </w:r>
      <w:proofErr w:type="spellStart"/>
      <w:r w:rsidR="00145FE8" w:rsidRPr="00CC41D3">
        <w:rPr>
          <w:rFonts w:ascii="Arial" w:eastAsia="Arial" w:hAnsi="Arial" w:cs="Arial"/>
          <w:b/>
          <w:color w:val="000000"/>
          <w:sz w:val="24"/>
          <w:szCs w:val="24"/>
        </w:rPr>
        <w:t>Kepala</w:t>
      </w:r>
      <w:proofErr w:type="spellEnd"/>
      <w:r w:rsidR="00145FE8" w:rsidRPr="00CC41D3">
        <w:rPr>
          <w:rFonts w:ascii="Arial" w:eastAsia="Arial" w:hAnsi="Arial" w:cs="Arial"/>
          <w:b/>
          <w:color w:val="000000"/>
          <w:sz w:val="24"/>
          <w:szCs w:val="24"/>
        </w:rPr>
        <w:t xml:space="preserve"> Daerah</w:t>
      </w:r>
      <w:r w:rsidR="00145FE8">
        <w:rPr>
          <w:rFonts w:ascii="Arial" w:eastAsia="Arial" w:hAnsi="Arial" w:cs="Arial"/>
          <w:b/>
          <w:color w:val="000000"/>
          <w:sz w:val="24"/>
          <w:szCs w:val="24"/>
        </w:rPr>
        <w:t xml:space="preserve"> </w:t>
      </w:r>
    </w:p>
    <w:p w14:paraId="2B8A81B1" w14:textId="51B9928E" w:rsidR="00145FE8" w:rsidRDefault="00145FE8" w:rsidP="00A8254E">
      <w:pPr>
        <w:pBdr>
          <w:top w:val="nil"/>
          <w:left w:val="nil"/>
          <w:bottom w:val="nil"/>
          <w:right w:val="nil"/>
          <w:between w:val="nil"/>
        </w:pBdr>
        <w:spacing w:before="0" w:after="0" w:line="360" w:lineRule="auto"/>
        <w:ind w:left="785" w:firstLine="720"/>
        <w:jc w:val="both"/>
        <w:rPr>
          <w:rFonts w:ascii="Arial" w:eastAsia="Arial" w:hAnsi="Arial" w:cs="Arial"/>
          <w:color w:val="000000"/>
          <w:sz w:val="24"/>
          <w:szCs w:val="24"/>
        </w:rPr>
      </w:pPr>
      <w:proofErr w:type="spellStart"/>
      <w:r>
        <w:rPr>
          <w:rFonts w:ascii="Arial" w:eastAsia="Arial" w:hAnsi="Arial" w:cs="Arial"/>
          <w:color w:val="000000"/>
          <w:sz w:val="24"/>
          <w:szCs w:val="24"/>
        </w:rPr>
        <w:t>Pagu</w:t>
      </w:r>
      <w:proofErr w:type="spellEnd"/>
      <w:r>
        <w:rPr>
          <w:rFonts w:ascii="Arial" w:eastAsia="Arial" w:hAnsi="Arial" w:cs="Arial"/>
          <w:color w:val="000000"/>
          <w:sz w:val="24"/>
          <w:szCs w:val="24"/>
        </w:rPr>
        <w:t xml:space="preserve"> </w:t>
      </w:r>
      <w:proofErr w:type="spellStart"/>
      <w:r>
        <w:rPr>
          <w:rFonts w:ascii="Arial" w:eastAsia="Arial" w:hAnsi="Arial" w:cs="Arial"/>
          <w:color w:val="000000"/>
          <w:sz w:val="24"/>
          <w:szCs w:val="24"/>
        </w:rPr>
        <w:t>anggaran</w:t>
      </w:r>
      <w:proofErr w:type="spellEnd"/>
      <w:r>
        <w:rPr>
          <w:rFonts w:ascii="Arial" w:eastAsia="Arial" w:hAnsi="Arial" w:cs="Arial"/>
          <w:color w:val="000000"/>
          <w:sz w:val="24"/>
          <w:szCs w:val="24"/>
        </w:rPr>
        <w:t xml:space="preserve"> </w:t>
      </w:r>
      <w:proofErr w:type="spellStart"/>
      <w:r>
        <w:rPr>
          <w:rFonts w:ascii="Arial" w:eastAsia="Arial" w:hAnsi="Arial" w:cs="Arial"/>
          <w:color w:val="000000"/>
          <w:sz w:val="24"/>
          <w:szCs w:val="24"/>
        </w:rPr>
        <w:t>kegiatan</w:t>
      </w:r>
      <w:proofErr w:type="spellEnd"/>
      <w:r>
        <w:rPr>
          <w:rFonts w:ascii="Arial" w:eastAsia="Arial" w:hAnsi="Arial" w:cs="Arial"/>
          <w:color w:val="000000"/>
          <w:sz w:val="24"/>
          <w:szCs w:val="24"/>
        </w:rPr>
        <w:t xml:space="preserve"> </w:t>
      </w:r>
      <w:proofErr w:type="spellStart"/>
      <w:r w:rsidRPr="00C379F7">
        <w:rPr>
          <w:rFonts w:ascii="Arial" w:eastAsia="Arial" w:hAnsi="Arial" w:cs="Arial"/>
          <w:color w:val="000000"/>
          <w:sz w:val="24"/>
          <w:szCs w:val="24"/>
        </w:rPr>
        <w:t>Koordinasi</w:t>
      </w:r>
      <w:proofErr w:type="spellEnd"/>
      <w:r w:rsidRPr="00C379F7">
        <w:rPr>
          <w:rFonts w:ascii="Arial" w:eastAsia="Arial" w:hAnsi="Arial" w:cs="Arial"/>
          <w:color w:val="000000"/>
          <w:sz w:val="24"/>
          <w:szCs w:val="24"/>
        </w:rPr>
        <w:t xml:space="preserve"> </w:t>
      </w:r>
      <w:proofErr w:type="spellStart"/>
      <w:r w:rsidRPr="004652CB">
        <w:rPr>
          <w:rFonts w:ascii="Arial" w:eastAsia="Arial" w:hAnsi="Arial" w:cs="Arial"/>
          <w:color w:val="000000"/>
          <w:sz w:val="24"/>
          <w:szCs w:val="24"/>
        </w:rPr>
        <w:t>Koordinasi</w:t>
      </w:r>
      <w:proofErr w:type="spellEnd"/>
      <w:r w:rsidRPr="004652CB">
        <w:rPr>
          <w:rFonts w:ascii="Arial" w:eastAsia="Arial" w:hAnsi="Arial" w:cs="Arial"/>
          <w:color w:val="000000"/>
          <w:sz w:val="24"/>
          <w:szCs w:val="24"/>
        </w:rPr>
        <w:t xml:space="preserve"> </w:t>
      </w:r>
      <w:proofErr w:type="spellStart"/>
      <w:r w:rsidRPr="004652CB">
        <w:rPr>
          <w:rFonts w:ascii="Arial" w:eastAsia="Arial" w:hAnsi="Arial" w:cs="Arial"/>
          <w:color w:val="000000"/>
          <w:sz w:val="24"/>
          <w:szCs w:val="24"/>
        </w:rPr>
        <w:t>Penerapan</w:t>
      </w:r>
      <w:proofErr w:type="spellEnd"/>
      <w:r w:rsidRPr="004652CB">
        <w:rPr>
          <w:rFonts w:ascii="Arial" w:eastAsia="Arial" w:hAnsi="Arial" w:cs="Arial"/>
          <w:color w:val="000000"/>
          <w:sz w:val="24"/>
          <w:szCs w:val="24"/>
        </w:rPr>
        <w:t xml:space="preserve"> dan </w:t>
      </w:r>
      <w:proofErr w:type="spellStart"/>
      <w:r w:rsidRPr="004652CB">
        <w:rPr>
          <w:rFonts w:ascii="Arial" w:eastAsia="Arial" w:hAnsi="Arial" w:cs="Arial"/>
          <w:color w:val="000000"/>
          <w:sz w:val="24"/>
          <w:szCs w:val="24"/>
        </w:rPr>
        <w:t>Penegakan</w:t>
      </w:r>
      <w:proofErr w:type="spellEnd"/>
      <w:r w:rsidRPr="004652CB">
        <w:rPr>
          <w:rFonts w:ascii="Arial" w:eastAsia="Arial" w:hAnsi="Arial" w:cs="Arial"/>
          <w:color w:val="000000"/>
          <w:sz w:val="24"/>
          <w:szCs w:val="24"/>
        </w:rPr>
        <w:t xml:space="preserve"> </w:t>
      </w:r>
      <w:proofErr w:type="spellStart"/>
      <w:r w:rsidRPr="004652CB">
        <w:rPr>
          <w:rFonts w:ascii="Arial" w:eastAsia="Arial" w:hAnsi="Arial" w:cs="Arial"/>
          <w:color w:val="000000"/>
          <w:sz w:val="24"/>
          <w:szCs w:val="24"/>
        </w:rPr>
        <w:t>Peraturan</w:t>
      </w:r>
      <w:proofErr w:type="spellEnd"/>
      <w:r w:rsidRPr="004652CB">
        <w:rPr>
          <w:rFonts w:ascii="Arial" w:eastAsia="Arial" w:hAnsi="Arial" w:cs="Arial"/>
          <w:color w:val="000000"/>
          <w:sz w:val="24"/>
          <w:szCs w:val="24"/>
        </w:rPr>
        <w:t xml:space="preserve"> Daerah dan </w:t>
      </w:r>
      <w:proofErr w:type="spellStart"/>
      <w:r w:rsidRPr="004652CB">
        <w:rPr>
          <w:rFonts w:ascii="Arial" w:eastAsia="Arial" w:hAnsi="Arial" w:cs="Arial"/>
          <w:color w:val="000000"/>
          <w:sz w:val="24"/>
          <w:szCs w:val="24"/>
        </w:rPr>
        <w:t>Peraturan</w:t>
      </w:r>
      <w:proofErr w:type="spellEnd"/>
      <w:r w:rsidRPr="004652CB">
        <w:rPr>
          <w:rFonts w:ascii="Arial" w:eastAsia="Arial" w:hAnsi="Arial" w:cs="Arial"/>
          <w:color w:val="000000"/>
          <w:sz w:val="24"/>
          <w:szCs w:val="24"/>
        </w:rPr>
        <w:t xml:space="preserve"> </w:t>
      </w:r>
      <w:proofErr w:type="spellStart"/>
      <w:r w:rsidRPr="004652CB">
        <w:rPr>
          <w:rFonts w:ascii="Arial" w:eastAsia="Arial" w:hAnsi="Arial" w:cs="Arial"/>
          <w:color w:val="000000"/>
          <w:sz w:val="24"/>
          <w:szCs w:val="24"/>
        </w:rPr>
        <w:t>Kepala</w:t>
      </w:r>
      <w:proofErr w:type="spellEnd"/>
      <w:r w:rsidRPr="004652CB">
        <w:rPr>
          <w:rFonts w:ascii="Arial" w:eastAsia="Arial" w:hAnsi="Arial" w:cs="Arial"/>
          <w:color w:val="000000"/>
          <w:sz w:val="24"/>
          <w:szCs w:val="24"/>
        </w:rPr>
        <w:t xml:space="preserve"> Daerah</w:t>
      </w:r>
      <w:r>
        <w:rPr>
          <w:rFonts w:ascii="Arial" w:eastAsia="Arial" w:hAnsi="Arial" w:cs="Arial"/>
          <w:color w:val="000000"/>
          <w:sz w:val="24"/>
          <w:szCs w:val="24"/>
        </w:rPr>
        <w:t xml:space="preserve"> </w:t>
      </w:r>
      <w:proofErr w:type="spellStart"/>
      <w:r>
        <w:rPr>
          <w:rFonts w:ascii="Arial" w:eastAsia="Arial" w:hAnsi="Arial" w:cs="Arial"/>
          <w:color w:val="000000"/>
          <w:sz w:val="24"/>
          <w:szCs w:val="24"/>
        </w:rPr>
        <w:t>sebesar</w:t>
      </w:r>
      <w:proofErr w:type="spellEnd"/>
      <w:r>
        <w:rPr>
          <w:rFonts w:ascii="Arial" w:eastAsia="Arial" w:hAnsi="Arial" w:cs="Arial"/>
          <w:color w:val="000000"/>
          <w:sz w:val="24"/>
          <w:szCs w:val="24"/>
        </w:rPr>
        <w:t xml:space="preserve"> Rp. </w:t>
      </w:r>
      <w:r w:rsidR="001921D9">
        <w:rPr>
          <w:rFonts w:ascii="Arial" w:eastAsia="Arial" w:hAnsi="Arial" w:cs="Arial"/>
          <w:color w:val="000000"/>
          <w:sz w:val="24"/>
          <w:szCs w:val="24"/>
          <w:lang w:val="id-ID"/>
        </w:rPr>
        <w:t>2.500</w:t>
      </w:r>
      <w:r>
        <w:rPr>
          <w:rFonts w:ascii="Arial" w:eastAsia="Arial" w:hAnsi="Arial" w:cs="Arial"/>
          <w:color w:val="000000"/>
          <w:sz w:val="24"/>
          <w:szCs w:val="24"/>
        </w:rPr>
        <w:t xml:space="preserve">.000,-. </w:t>
      </w:r>
      <w:proofErr w:type="spellStart"/>
      <w:r>
        <w:rPr>
          <w:rFonts w:ascii="Arial" w:eastAsia="Arial" w:hAnsi="Arial" w:cs="Arial"/>
          <w:color w:val="000000"/>
          <w:sz w:val="24"/>
          <w:szCs w:val="24"/>
        </w:rPr>
        <w:t>Indikator</w:t>
      </w:r>
      <w:proofErr w:type="spellEnd"/>
      <w:r>
        <w:rPr>
          <w:rFonts w:ascii="Arial" w:eastAsia="Arial" w:hAnsi="Arial" w:cs="Arial"/>
          <w:color w:val="000000"/>
          <w:sz w:val="24"/>
          <w:szCs w:val="24"/>
        </w:rPr>
        <w:t xml:space="preserve"> </w:t>
      </w:r>
      <w:proofErr w:type="spellStart"/>
      <w:r>
        <w:rPr>
          <w:rFonts w:ascii="Arial" w:eastAsia="Arial" w:hAnsi="Arial" w:cs="Arial"/>
          <w:color w:val="000000"/>
          <w:sz w:val="24"/>
          <w:szCs w:val="24"/>
        </w:rPr>
        <w:t>kinerja</w:t>
      </w:r>
      <w:proofErr w:type="spellEnd"/>
      <w:r>
        <w:rPr>
          <w:rFonts w:ascii="Arial" w:eastAsia="Arial" w:hAnsi="Arial" w:cs="Arial"/>
          <w:color w:val="000000"/>
          <w:sz w:val="24"/>
          <w:szCs w:val="24"/>
        </w:rPr>
        <w:t xml:space="preserve"> pada </w:t>
      </w:r>
      <w:proofErr w:type="spellStart"/>
      <w:r>
        <w:rPr>
          <w:rFonts w:ascii="Arial" w:eastAsia="Arial" w:hAnsi="Arial" w:cs="Arial"/>
          <w:color w:val="000000"/>
          <w:sz w:val="24"/>
          <w:szCs w:val="24"/>
        </w:rPr>
        <w:t>kegiatan</w:t>
      </w:r>
      <w:proofErr w:type="spellEnd"/>
      <w:r>
        <w:rPr>
          <w:rFonts w:ascii="Arial" w:eastAsia="Arial" w:hAnsi="Arial" w:cs="Arial"/>
          <w:color w:val="000000"/>
          <w:sz w:val="24"/>
          <w:szCs w:val="24"/>
        </w:rPr>
        <w:t xml:space="preserve"> </w:t>
      </w:r>
      <w:proofErr w:type="spellStart"/>
      <w:r w:rsidRPr="00CC41D3">
        <w:rPr>
          <w:rFonts w:ascii="Arial" w:eastAsia="Arial" w:hAnsi="Arial" w:cs="Arial"/>
          <w:color w:val="000000"/>
          <w:sz w:val="24"/>
          <w:szCs w:val="24"/>
        </w:rPr>
        <w:t>Koordinasi</w:t>
      </w:r>
      <w:proofErr w:type="spellEnd"/>
      <w:r w:rsidRPr="00CC41D3">
        <w:rPr>
          <w:rFonts w:ascii="Arial" w:eastAsia="Arial" w:hAnsi="Arial" w:cs="Arial"/>
          <w:color w:val="000000"/>
          <w:sz w:val="24"/>
          <w:szCs w:val="24"/>
        </w:rPr>
        <w:t xml:space="preserve"> </w:t>
      </w:r>
      <w:proofErr w:type="spellStart"/>
      <w:r w:rsidRPr="00CC41D3">
        <w:rPr>
          <w:rFonts w:ascii="Arial" w:eastAsia="Arial" w:hAnsi="Arial" w:cs="Arial"/>
          <w:color w:val="000000"/>
          <w:sz w:val="24"/>
          <w:szCs w:val="24"/>
        </w:rPr>
        <w:t>Penerapan</w:t>
      </w:r>
      <w:proofErr w:type="spellEnd"/>
      <w:r w:rsidRPr="00CC41D3">
        <w:rPr>
          <w:rFonts w:ascii="Arial" w:eastAsia="Arial" w:hAnsi="Arial" w:cs="Arial"/>
          <w:color w:val="000000"/>
          <w:sz w:val="24"/>
          <w:szCs w:val="24"/>
        </w:rPr>
        <w:t xml:space="preserve"> dan </w:t>
      </w:r>
      <w:proofErr w:type="spellStart"/>
      <w:r w:rsidRPr="00CC41D3">
        <w:rPr>
          <w:rFonts w:ascii="Arial" w:eastAsia="Arial" w:hAnsi="Arial" w:cs="Arial"/>
          <w:color w:val="000000"/>
          <w:sz w:val="24"/>
          <w:szCs w:val="24"/>
        </w:rPr>
        <w:t>Penegakan</w:t>
      </w:r>
      <w:proofErr w:type="spellEnd"/>
      <w:r w:rsidRPr="00CC41D3">
        <w:rPr>
          <w:rFonts w:ascii="Arial" w:eastAsia="Arial" w:hAnsi="Arial" w:cs="Arial"/>
          <w:color w:val="000000"/>
          <w:sz w:val="24"/>
          <w:szCs w:val="24"/>
        </w:rPr>
        <w:t xml:space="preserve"> </w:t>
      </w:r>
      <w:proofErr w:type="spellStart"/>
      <w:r w:rsidRPr="00CC41D3">
        <w:rPr>
          <w:rFonts w:ascii="Arial" w:eastAsia="Arial" w:hAnsi="Arial" w:cs="Arial"/>
          <w:color w:val="000000"/>
          <w:sz w:val="24"/>
          <w:szCs w:val="24"/>
        </w:rPr>
        <w:t>Peraturan</w:t>
      </w:r>
      <w:proofErr w:type="spellEnd"/>
      <w:r w:rsidRPr="00CC41D3">
        <w:rPr>
          <w:rFonts w:ascii="Arial" w:eastAsia="Arial" w:hAnsi="Arial" w:cs="Arial"/>
          <w:color w:val="000000"/>
          <w:sz w:val="24"/>
          <w:szCs w:val="24"/>
        </w:rPr>
        <w:t xml:space="preserve"> Daerah dan </w:t>
      </w:r>
      <w:proofErr w:type="spellStart"/>
      <w:r w:rsidRPr="00CC41D3">
        <w:rPr>
          <w:rFonts w:ascii="Arial" w:eastAsia="Arial" w:hAnsi="Arial" w:cs="Arial"/>
          <w:color w:val="000000"/>
          <w:sz w:val="24"/>
          <w:szCs w:val="24"/>
        </w:rPr>
        <w:t>Peraturan</w:t>
      </w:r>
      <w:proofErr w:type="spellEnd"/>
      <w:r w:rsidRPr="00CC41D3">
        <w:rPr>
          <w:rFonts w:ascii="Arial" w:eastAsia="Arial" w:hAnsi="Arial" w:cs="Arial"/>
          <w:color w:val="000000"/>
          <w:sz w:val="24"/>
          <w:szCs w:val="24"/>
        </w:rPr>
        <w:t xml:space="preserve"> </w:t>
      </w:r>
      <w:proofErr w:type="spellStart"/>
      <w:r w:rsidRPr="00CC41D3">
        <w:rPr>
          <w:rFonts w:ascii="Arial" w:eastAsia="Arial" w:hAnsi="Arial" w:cs="Arial"/>
          <w:color w:val="000000"/>
          <w:sz w:val="24"/>
          <w:szCs w:val="24"/>
        </w:rPr>
        <w:t>Kepala</w:t>
      </w:r>
      <w:proofErr w:type="spellEnd"/>
      <w:r w:rsidRPr="00CC41D3">
        <w:rPr>
          <w:rFonts w:ascii="Arial" w:eastAsia="Arial" w:hAnsi="Arial" w:cs="Arial"/>
          <w:color w:val="000000"/>
          <w:sz w:val="24"/>
          <w:szCs w:val="24"/>
        </w:rPr>
        <w:t xml:space="preserve"> Daerah </w:t>
      </w:r>
      <w:proofErr w:type="spellStart"/>
      <w:r>
        <w:rPr>
          <w:rFonts w:ascii="Arial" w:eastAsia="Arial" w:hAnsi="Arial" w:cs="Arial"/>
          <w:color w:val="000000"/>
          <w:sz w:val="24"/>
          <w:szCs w:val="24"/>
        </w:rPr>
        <w:t>adalah</w:t>
      </w:r>
      <w:proofErr w:type="spellEnd"/>
      <w:r>
        <w:rPr>
          <w:rFonts w:ascii="Arial" w:eastAsia="Arial" w:hAnsi="Arial" w:cs="Arial"/>
          <w:color w:val="000000"/>
          <w:sz w:val="24"/>
          <w:szCs w:val="24"/>
        </w:rPr>
        <w:t xml:space="preserve"> </w:t>
      </w:r>
      <w:proofErr w:type="spellStart"/>
      <w:r w:rsidR="001921D9" w:rsidRPr="001921D9">
        <w:rPr>
          <w:rFonts w:ascii="Arial" w:eastAsia="Arial" w:hAnsi="Arial" w:cs="Arial"/>
          <w:color w:val="000000"/>
          <w:sz w:val="24"/>
          <w:szCs w:val="24"/>
        </w:rPr>
        <w:t>Persentase</w:t>
      </w:r>
      <w:proofErr w:type="spellEnd"/>
      <w:r w:rsidR="001921D9" w:rsidRPr="001921D9">
        <w:rPr>
          <w:rFonts w:ascii="Arial" w:eastAsia="Arial" w:hAnsi="Arial" w:cs="Arial"/>
          <w:color w:val="000000"/>
          <w:sz w:val="24"/>
          <w:szCs w:val="24"/>
        </w:rPr>
        <w:t xml:space="preserve"> </w:t>
      </w:r>
      <w:proofErr w:type="spellStart"/>
      <w:r w:rsidR="001921D9" w:rsidRPr="001921D9">
        <w:rPr>
          <w:rFonts w:ascii="Arial" w:eastAsia="Arial" w:hAnsi="Arial" w:cs="Arial"/>
          <w:color w:val="000000"/>
          <w:sz w:val="24"/>
          <w:szCs w:val="24"/>
        </w:rPr>
        <w:t>Koordinasi</w:t>
      </w:r>
      <w:proofErr w:type="spellEnd"/>
      <w:r w:rsidR="001921D9" w:rsidRPr="001921D9">
        <w:rPr>
          <w:rFonts w:ascii="Arial" w:eastAsia="Arial" w:hAnsi="Arial" w:cs="Arial"/>
          <w:color w:val="000000"/>
          <w:sz w:val="24"/>
          <w:szCs w:val="24"/>
        </w:rPr>
        <w:t xml:space="preserve"> </w:t>
      </w:r>
      <w:proofErr w:type="spellStart"/>
      <w:r w:rsidR="001921D9" w:rsidRPr="001921D9">
        <w:rPr>
          <w:rFonts w:ascii="Arial" w:eastAsia="Arial" w:hAnsi="Arial" w:cs="Arial"/>
          <w:color w:val="000000"/>
          <w:sz w:val="24"/>
          <w:szCs w:val="24"/>
        </w:rPr>
        <w:t>Penerapan</w:t>
      </w:r>
      <w:proofErr w:type="spellEnd"/>
      <w:r w:rsidR="001921D9" w:rsidRPr="001921D9">
        <w:rPr>
          <w:rFonts w:ascii="Arial" w:eastAsia="Arial" w:hAnsi="Arial" w:cs="Arial"/>
          <w:color w:val="000000"/>
          <w:sz w:val="24"/>
          <w:szCs w:val="24"/>
        </w:rPr>
        <w:t xml:space="preserve"> dan </w:t>
      </w:r>
      <w:proofErr w:type="spellStart"/>
      <w:r w:rsidR="001921D9" w:rsidRPr="001921D9">
        <w:rPr>
          <w:rFonts w:ascii="Arial" w:eastAsia="Arial" w:hAnsi="Arial" w:cs="Arial"/>
          <w:color w:val="000000"/>
          <w:sz w:val="24"/>
          <w:szCs w:val="24"/>
        </w:rPr>
        <w:t>Penegakkan</w:t>
      </w:r>
      <w:proofErr w:type="spellEnd"/>
      <w:r w:rsidR="001921D9" w:rsidRPr="001921D9">
        <w:rPr>
          <w:rFonts w:ascii="Arial" w:eastAsia="Arial" w:hAnsi="Arial" w:cs="Arial"/>
          <w:color w:val="000000"/>
          <w:sz w:val="24"/>
          <w:szCs w:val="24"/>
        </w:rPr>
        <w:t xml:space="preserve"> </w:t>
      </w:r>
      <w:proofErr w:type="spellStart"/>
      <w:r w:rsidR="001921D9" w:rsidRPr="001921D9">
        <w:rPr>
          <w:rFonts w:ascii="Arial" w:eastAsia="Arial" w:hAnsi="Arial" w:cs="Arial"/>
          <w:color w:val="000000"/>
          <w:sz w:val="24"/>
          <w:szCs w:val="24"/>
        </w:rPr>
        <w:t>Peraturan</w:t>
      </w:r>
      <w:proofErr w:type="spellEnd"/>
      <w:r w:rsidR="001921D9" w:rsidRPr="001921D9">
        <w:rPr>
          <w:rFonts w:ascii="Arial" w:eastAsia="Arial" w:hAnsi="Arial" w:cs="Arial"/>
          <w:color w:val="000000"/>
          <w:sz w:val="24"/>
          <w:szCs w:val="24"/>
        </w:rPr>
        <w:t xml:space="preserve"> Daerah Yang </w:t>
      </w:r>
      <w:proofErr w:type="spellStart"/>
      <w:r w:rsidR="001921D9" w:rsidRPr="001921D9">
        <w:rPr>
          <w:rFonts w:ascii="Arial" w:eastAsia="Arial" w:hAnsi="Arial" w:cs="Arial"/>
          <w:color w:val="000000"/>
          <w:sz w:val="24"/>
          <w:szCs w:val="24"/>
        </w:rPr>
        <w:t>Terfasilitasi</w:t>
      </w:r>
      <w:proofErr w:type="spellEnd"/>
      <w:r w:rsidR="001921D9" w:rsidRPr="001921D9">
        <w:rPr>
          <w:rFonts w:ascii="Arial" w:eastAsia="Arial" w:hAnsi="Arial" w:cs="Arial"/>
          <w:color w:val="000000"/>
          <w:sz w:val="24"/>
          <w:szCs w:val="24"/>
        </w:rPr>
        <w:t xml:space="preserve"> </w:t>
      </w:r>
      <w:proofErr w:type="spellStart"/>
      <w:r>
        <w:rPr>
          <w:rFonts w:ascii="Arial" w:eastAsia="Arial" w:hAnsi="Arial" w:cs="Arial"/>
          <w:color w:val="000000"/>
          <w:sz w:val="24"/>
          <w:szCs w:val="24"/>
        </w:rPr>
        <w:t>dengan</w:t>
      </w:r>
      <w:proofErr w:type="spellEnd"/>
      <w:r>
        <w:rPr>
          <w:rFonts w:ascii="Arial" w:eastAsia="Arial" w:hAnsi="Arial" w:cs="Arial"/>
          <w:color w:val="000000"/>
          <w:sz w:val="24"/>
          <w:szCs w:val="24"/>
        </w:rPr>
        <w:t xml:space="preserve"> target</w:t>
      </w:r>
      <w:r w:rsidR="001921D9">
        <w:rPr>
          <w:rFonts w:ascii="Arial" w:eastAsia="Arial" w:hAnsi="Arial" w:cs="Arial"/>
          <w:color w:val="000000"/>
          <w:sz w:val="24"/>
          <w:szCs w:val="24"/>
          <w:lang w:val="id-ID"/>
        </w:rPr>
        <w:t xml:space="preserve"> 100</w:t>
      </w:r>
      <w:r>
        <w:rPr>
          <w:rFonts w:ascii="Arial" w:eastAsia="Arial" w:hAnsi="Arial" w:cs="Arial"/>
          <w:color w:val="000000"/>
          <w:sz w:val="24"/>
          <w:szCs w:val="24"/>
        </w:rPr>
        <w:t xml:space="preserve"> </w:t>
      </w:r>
      <w:proofErr w:type="spellStart"/>
      <w:proofErr w:type="gramStart"/>
      <w:r>
        <w:rPr>
          <w:rFonts w:ascii="Arial" w:eastAsia="Arial" w:hAnsi="Arial" w:cs="Arial"/>
          <w:color w:val="000000"/>
          <w:sz w:val="24"/>
          <w:szCs w:val="24"/>
        </w:rPr>
        <w:t>Persen</w:t>
      </w:r>
      <w:proofErr w:type="spellEnd"/>
      <w:r>
        <w:rPr>
          <w:rFonts w:ascii="Arial" w:eastAsia="Arial" w:hAnsi="Arial" w:cs="Arial"/>
          <w:color w:val="000000"/>
          <w:sz w:val="24"/>
          <w:szCs w:val="24"/>
        </w:rPr>
        <w:t xml:space="preserve">  </w:t>
      </w:r>
      <w:proofErr w:type="spellStart"/>
      <w:r>
        <w:rPr>
          <w:rFonts w:ascii="Arial" w:eastAsia="Arial" w:hAnsi="Arial" w:cs="Arial"/>
          <w:color w:val="000000"/>
          <w:sz w:val="24"/>
          <w:szCs w:val="24"/>
        </w:rPr>
        <w:t>dengan</w:t>
      </w:r>
      <w:proofErr w:type="spellEnd"/>
      <w:proofErr w:type="gramEnd"/>
      <w:r>
        <w:rPr>
          <w:rFonts w:ascii="Arial" w:eastAsia="Arial" w:hAnsi="Arial" w:cs="Arial"/>
          <w:color w:val="000000"/>
          <w:sz w:val="24"/>
          <w:szCs w:val="24"/>
        </w:rPr>
        <w:t xml:space="preserve"> </w:t>
      </w:r>
      <w:proofErr w:type="spellStart"/>
      <w:r>
        <w:rPr>
          <w:rFonts w:ascii="Arial" w:eastAsia="Arial" w:hAnsi="Arial" w:cs="Arial"/>
          <w:color w:val="000000"/>
          <w:sz w:val="24"/>
          <w:szCs w:val="24"/>
        </w:rPr>
        <w:t>capaian</w:t>
      </w:r>
      <w:proofErr w:type="spellEnd"/>
      <w:r>
        <w:rPr>
          <w:rFonts w:ascii="Arial" w:eastAsia="Arial" w:hAnsi="Arial" w:cs="Arial"/>
          <w:color w:val="000000"/>
          <w:sz w:val="24"/>
          <w:szCs w:val="24"/>
        </w:rPr>
        <w:t xml:space="preserve"> </w:t>
      </w:r>
      <w:proofErr w:type="spellStart"/>
      <w:r>
        <w:rPr>
          <w:rFonts w:ascii="Arial" w:eastAsia="Arial" w:hAnsi="Arial" w:cs="Arial"/>
          <w:color w:val="000000"/>
          <w:sz w:val="24"/>
          <w:szCs w:val="24"/>
        </w:rPr>
        <w:t>sebesar</w:t>
      </w:r>
      <w:proofErr w:type="spellEnd"/>
      <w:r>
        <w:rPr>
          <w:rFonts w:ascii="Arial" w:eastAsia="Arial" w:hAnsi="Arial" w:cs="Arial"/>
          <w:color w:val="000000"/>
          <w:sz w:val="24"/>
          <w:szCs w:val="24"/>
        </w:rPr>
        <w:t xml:space="preserve"> 1</w:t>
      </w:r>
      <w:r w:rsidR="001921D9">
        <w:rPr>
          <w:rFonts w:ascii="Arial" w:eastAsia="Arial" w:hAnsi="Arial" w:cs="Arial"/>
          <w:color w:val="000000"/>
          <w:sz w:val="24"/>
          <w:szCs w:val="24"/>
          <w:lang w:val="id-ID"/>
        </w:rPr>
        <w:t>00</w:t>
      </w:r>
      <w:r>
        <w:rPr>
          <w:rFonts w:ascii="Arial" w:eastAsia="Arial" w:hAnsi="Arial" w:cs="Arial"/>
          <w:color w:val="000000"/>
          <w:sz w:val="24"/>
          <w:szCs w:val="24"/>
        </w:rPr>
        <w:t xml:space="preserve"> </w:t>
      </w:r>
      <w:proofErr w:type="spellStart"/>
      <w:r>
        <w:rPr>
          <w:rFonts w:ascii="Arial" w:eastAsia="Arial" w:hAnsi="Arial" w:cs="Arial"/>
          <w:color w:val="000000"/>
          <w:sz w:val="24"/>
          <w:szCs w:val="24"/>
        </w:rPr>
        <w:t>Persen</w:t>
      </w:r>
      <w:proofErr w:type="spellEnd"/>
      <w:r w:rsidRPr="004652CB">
        <w:rPr>
          <w:rFonts w:ascii="Arial" w:eastAsia="Arial" w:hAnsi="Arial" w:cs="Arial"/>
          <w:sz w:val="24"/>
          <w:szCs w:val="24"/>
        </w:rPr>
        <w:t>.</w:t>
      </w:r>
    </w:p>
    <w:p w14:paraId="7B9E2AA2" w14:textId="77777777" w:rsidR="00145FE8" w:rsidRDefault="00145FE8" w:rsidP="00A8254E">
      <w:pPr>
        <w:pBdr>
          <w:top w:val="nil"/>
          <w:left w:val="nil"/>
          <w:bottom w:val="nil"/>
          <w:right w:val="nil"/>
          <w:between w:val="nil"/>
        </w:pBdr>
        <w:spacing w:before="0" w:after="0" w:line="360" w:lineRule="auto"/>
        <w:ind w:left="785" w:firstLine="720"/>
        <w:jc w:val="both"/>
        <w:rPr>
          <w:rFonts w:ascii="Arial" w:eastAsia="Arial" w:hAnsi="Arial" w:cs="Arial"/>
          <w:color w:val="000000"/>
          <w:sz w:val="24"/>
          <w:szCs w:val="24"/>
        </w:rPr>
      </w:pPr>
      <w:proofErr w:type="spellStart"/>
      <w:r>
        <w:rPr>
          <w:rFonts w:ascii="Arial" w:eastAsia="Arial" w:hAnsi="Arial" w:cs="Arial"/>
          <w:color w:val="000000"/>
          <w:sz w:val="24"/>
          <w:szCs w:val="24"/>
        </w:rPr>
        <w:t>Kegiatan</w:t>
      </w:r>
      <w:proofErr w:type="spellEnd"/>
      <w:r>
        <w:rPr>
          <w:rFonts w:ascii="Arial" w:eastAsia="Arial" w:hAnsi="Arial" w:cs="Arial"/>
          <w:color w:val="000000"/>
          <w:sz w:val="24"/>
          <w:szCs w:val="24"/>
        </w:rPr>
        <w:t xml:space="preserve"> </w:t>
      </w:r>
      <w:proofErr w:type="spellStart"/>
      <w:r w:rsidRPr="00C379F7">
        <w:rPr>
          <w:rFonts w:ascii="Arial" w:eastAsia="Arial" w:hAnsi="Arial" w:cs="Arial"/>
          <w:color w:val="000000"/>
          <w:sz w:val="24"/>
          <w:szCs w:val="24"/>
        </w:rPr>
        <w:t>Koordinasi</w:t>
      </w:r>
      <w:proofErr w:type="spellEnd"/>
      <w:r w:rsidRPr="00C379F7">
        <w:rPr>
          <w:rFonts w:ascii="Arial" w:eastAsia="Arial" w:hAnsi="Arial" w:cs="Arial"/>
          <w:color w:val="000000"/>
          <w:sz w:val="24"/>
          <w:szCs w:val="24"/>
        </w:rPr>
        <w:t xml:space="preserve"> </w:t>
      </w:r>
      <w:proofErr w:type="spellStart"/>
      <w:r w:rsidRPr="004652CB">
        <w:rPr>
          <w:rFonts w:ascii="Arial" w:eastAsia="Arial" w:hAnsi="Arial" w:cs="Arial"/>
          <w:color w:val="000000"/>
          <w:sz w:val="24"/>
          <w:szCs w:val="24"/>
        </w:rPr>
        <w:t>Koordinasi</w:t>
      </w:r>
      <w:proofErr w:type="spellEnd"/>
      <w:r w:rsidRPr="004652CB">
        <w:rPr>
          <w:rFonts w:ascii="Arial" w:eastAsia="Arial" w:hAnsi="Arial" w:cs="Arial"/>
          <w:color w:val="000000"/>
          <w:sz w:val="24"/>
          <w:szCs w:val="24"/>
        </w:rPr>
        <w:t xml:space="preserve"> </w:t>
      </w:r>
      <w:proofErr w:type="spellStart"/>
      <w:r w:rsidRPr="004652CB">
        <w:rPr>
          <w:rFonts w:ascii="Arial" w:eastAsia="Arial" w:hAnsi="Arial" w:cs="Arial"/>
          <w:color w:val="000000"/>
          <w:sz w:val="24"/>
          <w:szCs w:val="24"/>
        </w:rPr>
        <w:t>Penerapan</w:t>
      </w:r>
      <w:proofErr w:type="spellEnd"/>
      <w:r w:rsidRPr="004652CB">
        <w:rPr>
          <w:rFonts w:ascii="Arial" w:eastAsia="Arial" w:hAnsi="Arial" w:cs="Arial"/>
          <w:color w:val="000000"/>
          <w:sz w:val="24"/>
          <w:szCs w:val="24"/>
        </w:rPr>
        <w:t xml:space="preserve"> dan </w:t>
      </w:r>
      <w:proofErr w:type="spellStart"/>
      <w:r w:rsidRPr="004652CB">
        <w:rPr>
          <w:rFonts w:ascii="Arial" w:eastAsia="Arial" w:hAnsi="Arial" w:cs="Arial"/>
          <w:color w:val="000000"/>
          <w:sz w:val="24"/>
          <w:szCs w:val="24"/>
        </w:rPr>
        <w:t>Penegakan</w:t>
      </w:r>
      <w:proofErr w:type="spellEnd"/>
      <w:r w:rsidRPr="004652CB">
        <w:rPr>
          <w:rFonts w:ascii="Arial" w:eastAsia="Arial" w:hAnsi="Arial" w:cs="Arial"/>
          <w:color w:val="000000"/>
          <w:sz w:val="24"/>
          <w:szCs w:val="24"/>
        </w:rPr>
        <w:t xml:space="preserve"> </w:t>
      </w:r>
      <w:proofErr w:type="spellStart"/>
      <w:r w:rsidRPr="004652CB">
        <w:rPr>
          <w:rFonts w:ascii="Arial" w:eastAsia="Arial" w:hAnsi="Arial" w:cs="Arial"/>
          <w:color w:val="000000"/>
          <w:sz w:val="24"/>
          <w:szCs w:val="24"/>
        </w:rPr>
        <w:t>Peraturan</w:t>
      </w:r>
      <w:proofErr w:type="spellEnd"/>
      <w:r w:rsidRPr="004652CB">
        <w:rPr>
          <w:rFonts w:ascii="Arial" w:eastAsia="Arial" w:hAnsi="Arial" w:cs="Arial"/>
          <w:color w:val="000000"/>
          <w:sz w:val="24"/>
          <w:szCs w:val="24"/>
        </w:rPr>
        <w:t xml:space="preserve"> Daerah dan </w:t>
      </w:r>
      <w:proofErr w:type="spellStart"/>
      <w:r w:rsidRPr="004652CB">
        <w:rPr>
          <w:rFonts w:ascii="Arial" w:eastAsia="Arial" w:hAnsi="Arial" w:cs="Arial"/>
          <w:color w:val="000000"/>
          <w:sz w:val="24"/>
          <w:szCs w:val="24"/>
        </w:rPr>
        <w:t>Peraturan</w:t>
      </w:r>
      <w:proofErr w:type="spellEnd"/>
      <w:r w:rsidRPr="004652CB">
        <w:rPr>
          <w:rFonts w:ascii="Arial" w:eastAsia="Arial" w:hAnsi="Arial" w:cs="Arial"/>
          <w:color w:val="000000"/>
          <w:sz w:val="24"/>
          <w:szCs w:val="24"/>
        </w:rPr>
        <w:t xml:space="preserve"> </w:t>
      </w:r>
      <w:proofErr w:type="spellStart"/>
      <w:r w:rsidRPr="004652CB">
        <w:rPr>
          <w:rFonts w:ascii="Arial" w:eastAsia="Arial" w:hAnsi="Arial" w:cs="Arial"/>
          <w:color w:val="000000"/>
          <w:sz w:val="24"/>
          <w:szCs w:val="24"/>
        </w:rPr>
        <w:t>Kepala</w:t>
      </w:r>
      <w:proofErr w:type="spellEnd"/>
      <w:r w:rsidRPr="004652CB">
        <w:rPr>
          <w:rFonts w:ascii="Arial" w:eastAsia="Arial" w:hAnsi="Arial" w:cs="Arial"/>
          <w:color w:val="000000"/>
          <w:sz w:val="24"/>
          <w:szCs w:val="24"/>
        </w:rPr>
        <w:t xml:space="preserve"> Daerah</w:t>
      </w:r>
      <w:r>
        <w:rPr>
          <w:rFonts w:ascii="Arial" w:eastAsia="Arial" w:hAnsi="Arial" w:cs="Arial"/>
          <w:color w:val="000000"/>
          <w:sz w:val="24"/>
          <w:szCs w:val="24"/>
        </w:rPr>
        <w:t xml:space="preserve"> </w:t>
      </w:r>
      <w:proofErr w:type="spellStart"/>
      <w:r>
        <w:rPr>
          <w:rFonts w:ascii="Arial" w:eastAsia="Arial" w:hAnsi="Arial" w:cs="Arial"/>
          <w:color w:val="000000"/>
          <w:sz w:val="24"/>
          <w:szCs w:val="24"/>
        </w:rPr>
        <w:t>didukung</w:t>
      </w:r>
      <w:proofErr w:type="spellEnd"/>
      <w:r>
        <w:rPr>
          <w:rFonts w:ascii="Arial" w:eastAsia="Arial" w:hAnsi="Arial" w:cs="Arial"/>
          <w:color w:val="000000"/>
          <w:sz w:val="24"/>
          <w:szCs w:val="24"/>
        </w:rPr>
        <w:t xml:space="preserve"> </w:t>
      </w:r>
      <w:proofErr w:type="spellStart"/>
      <w:r>
        <w:rPr>
          <w:rFonts w:ascii="Arial" w:eastAsia="Arial" w:hAnsi="Arial" w:cs="Arial"/>
          <w:color w:val="000000"/>
          <w:sz w:val="24"/>
          <w:szCs w:val="24"/>
        </w:rPr>
        <w:t>dengan</w:t>
      </w:r>
      <w:proofErr w:type="spellEnd"/>
      <w:r>
        <w:rPr>
          <w:rFonts w:ascii="Arial" w:eastAsia="Arial" w:hAnsi="Arial" w:cs="Arial"/>
          <w:color w:val="000000"/>
          <w:sz w:val="24"/>
          <w:szCs w:val="24"/>
        </w:rPr>
        <w:t xml:space="preserve"> 1 (</w:t>
      </w:r>
      <w:proofErr w:type="spellStart"/>
      <w:r>
        <w:rPr>
          <w:rFonts w:ascii="Arial" w:eastAsia="Arial" w:hAnsi="Arial" w:cs="Arial"/>
          <w:color w:val="000000"/>
          <w:sz w:val="24"/>
          <w:szCs w:val="24"/>
        </w:rPr>
        <w:t>satu</w:t>
      </w:r>
      <w:proofErr w:type="spellEnd"/>
      <w:r>
        <w:rPr>
          <w:rFonts w:ascii="Arial" w:eastAsia="Arial" w:hAnsi="Arial" w:cs="Arial"/>
          <w:color w:val="000000"/>
          <w:sz w:val="24"/>
          <w:szCs w:val="24"/>
        </w:rPr>
        <w:t xml:space="preserve">) sub </w:t>
      </w:r>
      <w:proofErr w:type="spellStart"/>
      <w:r>
        <w:rPr>
          <w:rFonts w:ascii="Arial" w:eastAsia="Arial" w:hAnsi="Arial" w:cs="Arial"/>
          <w:color w:val="000000"/>
          <w:sz w:val="24"/>
          <w:szCs w:val="24"/>
        </w:rPr>
        <w:t>kegiatan</w:t>
      </w:r>
      <w:proofErr w:type="spellEnd"/>
      <w:r>
        <w:rPr>
          <w:rFonts w:ascii="Arial" w:eastAsia="Arial" w:hAnsi="Arial" w:cs="Arial"/>
          <w:color w:val="000000"/>
          <w:sz w:val="24"/>
          <w:szCs w:val="24"/>
        </w:rPr>
        <w:t xml:space="preserve">, </w:t>
      </w:r>
      <w:proofErr w:type="spellStart"/>
      <w:proofErr w:type="gramStart"/>
      <w:r>
        <w:rPr>
          <w:rFonts w:ascii="Arial" w:eastAsia="Arial" w:hAnsi="Arial" w:cs="Arial"/>
          <w:color w:val="000000"/>
          <w:sz w:val="24"/>
          <w:szCs w:val="24"/>
        </w:rPr>
        <w:t>yaitu</w:t>
      </w:r>
      <w:proofErr w:type="spellEnd"/>
      <w:r>
        <w:rPr>
          <w:rFonts w:ascii="Arial" w:eastAsia="Arial" w:hAnsi="Arial" w:cs="Arial"/>
          <w:color w:val="000000"/>
          <w:sz w:val="24"/>
          <w:szCs w:val="24"/>
        </w:rPr>
        <w:t xml:space="preserve"> :</w:t>
      </w:r>
      <w:proofErr w:type="gramEnd"/>
    </w:p>
    <w:p w14:paraId="7DD676B1" w14:textId="77777777" w:rsidR="00145FE8" w:rsidRPr="001921D9" w:rsidRDefault="00145FE8" w:rsidP="00246005">
      <w:pPr>
        <w:numPr>
          <w:ilvl w:val="0"/>
          <w:numId w:val="32"/>
        </w:numPr>
        <w:pBdr>
          <w:top w:val="nil"/>
          <w:left w:val="nil"/>
          <w:bottom w:val="nil"/>
          <w:right w:val="nil"/>
          <w:between w:val="nil"/>
        </w:pBdr>
        <w:tabs>
          <w:tab w:val="left" w:pos="1440"/>
        </w:tabs>
        <w:spacing w:before="0" w:after="0" w:line="360" w:lineRule="auto"/>
        <w:ind w:left="1080"/>
        <w:jc w:val="both"/>
        <w:rPr>
          <w:rFonts w:ascii="Arial" w:eastAsia="Arial" w:hAnsi="Arial" w:cs="Arial"/>
          <w:b/>
          <w:i/>
          <w:iCs/>
          <w:color w:val="000000"/>
          <w:sz w:val="24"/>
          <w:szCs w:val="24"/>
        </w:rPr>
      </w:pPr>
      <w:r w:rsidRPr="001921D9">
        <w:rPr>
          <w:rFonts w:ascii="Arial" w:eastAsia="Arial" w:hAnsi="Arial" w:cs="Arial"/>
          <w:b/>
          <w:i/>
          <w:iCs/>
          <w:color w:val="000000"/>
          <w:sz w:val="24"/>
          <w:szCs w:val="24"/>
        </w:rPr>
        <w:t xml:space="preserve">Sub </w:t>
      </w:r>
      <w:proofErr w:type="spellStart"/>
      <w:r w:rsidRPr="001921D9">
        <w:rPr>
          <w:rFonts w:ascii="Arial" w:eastAsia="Arial" w:hAnsi="Arial" w:cs="Arial"/>
          <w:b/>
          <w:i/>
          <w:iCs/>
          <w:color w:val="000000"/>
          <w:sz w:val="24"/>
          <w:szCs w:val="24"/>
        </w:rPr>
        <w:t>Kegiatan</w:t>
      </w:r>
      <w:proofErr w:type="spellEnd"/>
      <w:r w:rsidRPr="001921D9">
        <w:rPr>
          <w:rFonts w:ascii="Arial" w:eastAsia="Arial" w:hAnsi="Arial" w:cs="Arial"/>
          <w:b/>
          <w:i/>
          <w:iCs/>
          <w:color w:val="000000"/>
          <w:sz w:val="24"/>
          <w:szCs w:val="24"/>
        </w:rPr>
        <w:t xml:space="preserve"> </w:t>
      </w:r>
      <w:proofErr w:type="spellStart"/>
      <w:r w:rsidRPr="001921D9">
        <w:rPr>
          <w:rFonts w:ascii="Arial" w:eastAsia="Arial" w:hAnsi="Arial" w:cs="Arial"/>
          <w:b/>
          <w:i/>
          <w:iCs/>
          <w:color w:val="000000"/>
          <w:sz w:val="24"/>
          <w:szCs w:val="24"/>
        </w:rPr>
        <w:t>Koordinasi</w:t>
      </w:r>
      <w:proofErr w:type="spellEnd"/>
      <w:r w:rsidRPr="001921D9">
        <w:rPr>
          <w:rFonts w:ascii="Arial" w:eastAsia="Arial" w:hAnsi="Arial" w:cs="Arial"/>
          <w:b/>
          <w:i/>
          <w:iCs/>
          <w:color w:val="000000"/>
          <w:sz w:val="24"/>
          <w:szCs w:val="24"/>
        </w:rPr>
        <w:t>/</w:t>
      </w:r>
      <w:proofErr w:type="spellStart"/>
      <w:r w:rsidRPr="001921D9">
        <w:rPr>
          <w:rFonts w:ascii="Arial" w:eastAsia="Arial" w:hAnsi="Arial" w:cs="Arial"/>
          <w:b/>
          <w:i/>
          <w:iCs/>
          <w:color w:val="000000"/>
          <w:sz w:val="24"/>
          <w:szCs w:val="24"/>
        </w:rPr>
        <w:t>Sinergi</w:t>
      </w:r>
      <w:proofErr w:type="spellEnd"/>
      <w:r w:rsidRPr="001921D9">
        <w:rPr>
          <w:rFonts w:ascii="Arial" w:eastAsia="Arial" w:hAnsi="Arial" w:cs="Arial"/>
          <w:b/>
          <w:i/>
          <w:iCs/>
          <w:color w:val="000000"/>
          <w:sz w:val="24"/>
          <w:szCs w:val="24"/>
        </w:rPr>
        <w:t xml:space="preserve"> </w:t>
      </w:r>
      <w:proofErr w:type="spellStart"/>
      <w:r w:rsidRPr="001921D9">
        <w:rPr>
          <w:rFonts w:ascii="Arial" w:eastAsia="Arial" w:hAnsi="Arial" w:cs="Arial"/>
          <w:b/>
          <w:i/>
          <w:iCs/>
          <w:color w:val="000000"/>
          <w:sz w:val="24"/>
          <w:szCs w:val="24"/>
        </w:rPr>
        <w:t>Dengan</w:t>
      </w:r>
      <w:proofErr w:type="spellEnd"/>
      <w:r w:rsidRPr="001921D9">
        <w:rPr>
          <w:rFonts w:ascii="Arial" w:eastAsia="Arial" w:hAnsi="Arial" w:cs="Arial"/>
          <w:b/>
          <w:i/>
          <w:iCs/>
          <w:color w:val="000000"/>
          <w:sz w:val="24"/>
          <w:szCs w:val="24"/>
        </w:rPr>
        <w:t xml:space="preserve"> </w:t>
      </w:r>
      <w:proofErr w:type="spellStart"/>
      <w:r w:rsidRPr="001921D9">
        <w:rPr>
          <w:rFonts w:ascii="Arial" w:eastAsia="Arial" w:hAnsi="Arial" w:cs="Arial"/>
          <w:b/>
          <w:i/>
          <w:iCs/>
          <w:color w:val="000000"/>
          <w:sz w:val="24"/>
          <w:szCs w:val="24"/>
        </w:rPr>
        <w:t>Perangkat</w:t>
      </w:r>
      <w:proofErr w:type="spellEnd"/>
      <w:r w:rsidRPr="001921D9">
        <w:rPr>
          <w:rFonts w:ascii="Arial" w:eastAsia="Arial" w:hAnsi="Arial" w:cs="Arial"/>
          <w:b/>
          <w:i/>
          <w:iCs/>
          <w:color w:val="000000"/>
          <w:sz w:val="24"/>
          <w:szCs w:val="24"/>
        </w:rPr>
        <w:t xml:space="preserve"> Daerah yang </w:t>
      </w:r>
      <w:proofErr w:type="spellStart"/>
      <w:r w:rsidRPr="001921D9">
        <w:rPr>
          <w:rFonts w:ascii="Arial" w:eastAsia="Arial" w:hAnsi="Arial" w:cs="Arial"/>
          <w:b/>
          <w:i/>
          <w:iCs/>
          <w:color w:val="000000"/>
          <w:sz w:val="24"/>
          <w:szCs w:val="24"/>
        </w:rPr>
        <w:t>Tugas</w:t>
      </w:r>
      <w:proofErr w:type="spellEnd"/>
      <w:r w:rsidRPr="001921D9">
        <w:rPr>
          <w:rFonts w:ascii="Arial" w:eastAsia="Arial" w:hAnsi="Arial" w:cs="Arial"/>
          <w:b/>
          <w:i/>
          <w:iCs/>
          <w:color w:val="000000"/>
          <w:sz w:val="24"/>
          <w:szCs w:val="24"/>
        </w:rPr>
        <w:t xml:space="preserve"> dan </w:t>
      </w:r>
      <w:proofErr w:type="spellStart"/>
      <w:r w:rsidRPr="001921D9">
        <w:rPr>
          <w:rFonts w:ascii="Arial" w:eastAsia="Arial" w:hAnsi="Arial" w:cs="Arial"/>
          <w:b/>
          <w:i/>
          <w:iCs/>
          <w:color w:val="000000"/>
          <w:sz w:val="24"/>
          <w:szCs w:val="24"/>
        </w:rPr>
        <w:t>Fungsinya</w:t>
      </w:r>
      <w:proofErr w:type="spellEnd"/>
      <w:r w:rsidRPr="001921D9">
        <w:rPr>
          <w:rFonts w:ascii="Arial" w:eastAsia="Arial" w:hAnsi="Arial" w:cs="Arial"/>
          <w:b/>
          <w:i/>
          <w:iCs/>
          <w:color w:val="000000"/>
          <w:sz w:val="24"/>
          <w:szCs w:val="24"/>
        </w:rPr>
        <w:t xml:space="preserve"> di </w:t>
      </w:r>
      <w:proofErr w:type="spellStart"/>
      <w:r w:rsidRPr="001921D9">
        <w:rPr>
          <w:rFonts w:ascii="Arial" w:eastAsia="Arial" w:hAnsi="Arial" w:cs="Arial"/>
          <w:b/>
          <w:i/>
          <w:iCs/>
          <w:color w:val="000000"/>
          <w:sz w:val="24"/>
          <w:szCs w:val="24"/>
        </w:rPr>
        <w:t>Bidang</w:t>
      </w:r>
      <w:proofErr w:type="spellEnd"/>
      <w:r w:rsidRPr="001921D9">
        <w:rPr>
          <w:rFonts w:ascii="Arial" w:eastAsia="Arial" w:hAnsi="Arial" w:cs="Arial"/>
          <w:b/>
          <w:i/>
          <w:iCs/>
          <w:color w:val="000000"/>
          <w:sz w:val="24"/>
          <w:szCs w:val="24"/>
        </w:rPr>
        <w:t xml:space="preserve"> </w:t>
      </w:r>
      <w:proofErr w:type="spellStart"/>
      <w:r w:rsidRPr="001921D9">
        <w:rPr>
          <w:rFonts w:ascii="Arial" w:eastAsia="Arial" w:hAnsi="Arial" w:cs="Arial"/>
          <w:b/>
          <w:i/>
          <w:iCs/>
          <w:color w:val="000000"/>
          <w:sz w:val="24"/>
          <w:szCs w:val="24"/>
        </w:rPr>
        <w:t>Penegakan</w:t>
      </w:r>
      <w:proofErr w:type="spellEnd"/>
      <w:r w:rsidRPr="001921D9">
        <w:rPr>
          <w:rFonts w:ascii="Arial" w:eastAsia="Arial" w:hAnsi="Arial" w:cs="Arial"/>
          <w:b/>
          <w:i/>
          <w:iCs/>
          <w:color w:val="000000"/>
          <w:sz w:val="24"/>
          <w:szCs w:val="24"/>
        </w:rPr>
        <w:t xml:space="preserve"> </w:t>
      </w:r>
      <w:proofErr w:type="spellStart"/>
      <w:r w:rsidRPr="001921D9">
        <w:rPr>
          <w:rFonts w:ascii="Arial" w:eastAsia="Arial" w:hAnsi="Arial" w:cs="Arial"/>
          <w:b/>
          <w:i/>
          <w:iCs/>
          <w:color w:val="000000"/>
          <w:sz w:val="24"/>
          <w:szCs w:val="24"/>
        </w:rPr>
        <w:t>Peraturan</w:t>
      </w:r>
      <w:proofErr w:type="spellEnd"/>
      <w:r w:rsidRPr="001921D9">
        <w:rPr>
          <w:rFonts w:ascii="Arial" w:eastAsia="Arial" w:hAnsi="Arial" w:cs="Arial"/>
          <w:b/>
          <w:i/>
          <w:iCs/>
          <w:color w:val="000000"/>
          <w:sz w:val="24"/>
          <w:szCs w:val="24"/>
        </w:rPr>
        <w:t xml:space="preserve"> </w:t>
      </w:r>
      <w:proofErr w:type="spellStart"/>
      <w:r w:rsidRPr="001921D9">
        <w:rPr>
          <w:rFonts w:ascii="Arial" w:eastAsia="Arial" w:hAnsi="Arial" w:cs="Arial"/>
          <w:b/>
          <w:i/>
          <w:iCs/>
          <w:color w:val="000000"/>
          <w:sz w:val="24"/>
          <w:szCs w:val="24"/>
        </w:rPr>
        <w:t>Perundang-Undangan</w:t>
      </w:r>
      <w:proofErr w:type="spellEnd"/>
      <w:r w:rsidRPr="001921D9">
        <w:rPr>
          <w:rFonts w:ascii="Arial" w:eastAsia="Arial" w:hAnsi="Arial" w:cs="Arial"/>
          <w:b/>
          <w:i/>
          <w:iCs/>
          <w:color w:val="000000"/>
          <w:sz w:val="24"/>
          <w:szCs w:val="24"/>
        </w:rPr>
        <w:t xml:space="preserve"> dan/</w:t>
      </w:r>
      <w:proofErr w:type="spellStart"/>
      <w:r w:rsidRPr="001921D9">
        <w:rPr>
          <w:rFonts w:ascii="Arial" w:eastAsia="Arial" w:hAnsi="Arial" w:cs="Arial"/>
          <w:b/>
          <w:i/>
          <w:iCs/>
          <w:color w:val="000000"/>
          <w:sz w:val="24"/>
          <w:szCs w:val="24"/>
        </w:rPr>
        <w:t>atau</w:t>
      </w:r>
      <w:proofErr w:type="spellEnd"/>
      <w:r w:rsidRPr="001921D9">
        <w:rPr>
          <w:rFonts w:ascii="Arial" w:eastAsia="Arial" w:hAnsi="Arial" w:cs="Arial"/>
          <w:b/>
          <w:i/>
          <w:iCs/>
          <w:color w:val="000000"/>
          <w:sz w:val="24"/>
          <w:szCs w:val="24"/>
        </w:rPr>
        <w:t xml:space="preserve"> </w:t>
      </w:r>
      <w:proofErr w:type="spellStart"/>
      <w:r w:rsidRPr="001921D9">
        <w:rPr>
          <w:rFonts w:ascii="Arial" w:eastAsia="Arial" w:hAnsi="Arial" w:cs="Arial"/>
          <w:b/>
          <w:i/>
          <w:iCs/>
          <w:color w:val="000000"/>
          <w:sz w:val="24"/>
          <w:szCs w:val="24"/>
        </w:rPr>
        <w:t>Kepolisian</w:t>
      </w:r>
      <w:proofErr w:type="spellEnd"/>
      <w:r w:rsidRPr="001921D9">
        <w:rPr>
          <w:rFonts w:ascii="Arial" w:eastAsia="Arial" w:hAnsi="Arial" w:cs="Arial"/>
          <w:b/>
          <w:i/>
          <w:iCs/>
          <w:color w:val="000000"/>
          <w:sz w:val="24"/>
          <w:szCs w:val="24"/>
        </w:rPr>
        <w:t xml:space="preserve"> Negara </w:t>
      </w:r>
      <w:proofErr w:type="spellStart"/>
      <w:r w:rsidRPr="001921D9">
        <w:rPr>
          <w:rFonts w:ascii="Arial" w:eastAsia="Arial" w:hAnsi="Arial" w:cs="Arial"/>
          <w:b/>
          <w:i/>
          <w:iCs/>
          <w:color w:val="000000"/>
          <w:sz w:val="24"/>
          <w:szCs w:val="24"/>
        </w:rPr>
        <w:t>Republik</w:t>
      </w:r>
      <w:proofErr w:type="spellEnd"/>
      <w:r w:rsidRPr="001921D9">
        <w:rPr>
          <w:rFonts w:ascii="Arial" w:eastAsia="Arial" w:hAnsi="Arial" w:cs="Arial"/>
          <w:b/>
          <w:i/>
          <w:iCs/>
          <w:color w:val="000000"/>
          <w:sz w:val="24"/>
          <w:szCs w:val="24"/>
        </w:rPr>
        <w:t xml:space="preserve"> Indonesia</w:t>
      </w:r>
    </w:p>
    <w:p w14:paraId="048427BC" w14:textId="6200C1A7" w:rsidR="00145FE8" w:rsidRDefault="00145FE8" w:rsidP="00B42E3E">
      <w:pPr>
        <w:pBdr>
          <w:top w:val="nil"/>
          <w:left w:val="nil"/>
          <w:bottom w:val="nil"/>
          <w:right w:val="nil"/>
          <w:between w:val="nil"/>
        </w:pBdr>
        <w:spacing w:before="0" w:after="0" w:line="360" w:lineRule="auto"/>
        <w:ind w:left="1080" w:firstLine="708"/>
        <w:jc w:val="both"/>
        <w:rPr>
          <w:rFonts w:ascii="Arial" w:eastAsia="Arial" w:hAnsi="Arial" w:cs="Arial"/>
          <w:color w:val="000000"/>
          <w:sz w:val="24"/>
          <w:szCs w:val="24"/>
        </w:rPr>
      </w:pPr>
      <w:r>
        <w:rPr>
          <w:rFonts w:ascii="Arial" w:eastAsia="Arial" w:hAnsi="Arial" w:cs="Arial"/>
          <w:color w:val="000000"/>
          <w:sz w:val="24"/>
          <w:szCs w:val="24"/>
        </w:rPr>
        <w:t xml:space="preserve">Target </w:t>
      </w:r>
      <w:proofErr w:type="spellStart"/>
      <w:r>
        <w:rPr>
          <w:rFonts w:ascii="Arial" w:eastAsia="Arial" w:hAnsi="Arial" w:cs="Arial"/>
          <w:color w:val="000000"/>
          <w:sz w:val="24"/>
          <w:szCs w:val="24"/>
        </w:rPr>
        <w:t>kinerja</w:t>
      </w:r>
      <w:proofErr w:type="spellEnd"/>
      <w:r>
        <w:rPr>
          <w:rFonts w:ascii="Arial" w:eastAsia="Arial" w:hAnsi="Arial" w:cs="Arial"/>
          <w:color w:val="000000"/>
          <w:sz w:val="24"/>
          <w:szCs w:val="24"/>
        </w:rPr>
        <w:t xml:space="preserve"> pada</w:t>
      </w:r>
      <w:r w:rsidR="001921D9">
        <w:rPr>
          <w:rFonts w:ascii="Arial" w:eastAsia="Arial" w:hAnsi="Arial" w:cs="Arial"/>
          <w:color w:val="000000"/>
          <w:sz w:val="24"/>
          <w:szCs w:val="24"/>
        </w:rPr>
        <w:t xml:space="preserve"> Sub </w:t>
      </w:r>
      <w:r w:rsidR="001921D9">
        <w:rPr>
          <w:rFonts w:ascii="Arial" w:eastAsia="Arial" w:hAnsi="Arial" w:cs="Arial"/>
          <w:color w:val="000000"/>
          <w:sz w:val="24"/>
          <w:szCs w:val="24"/>
          <w:lang w:val="id-ID"/>
        </w:rPr>
        <w:t>K</w:t>
      </w:r>
      <w:proofErr w:type="spellStart"/>
      <w:r w:rsidRPr="008B4489">
        <w:rPr>
          <w:rFonts w:ascii="Arial" w:eastAsia="Arial" w:hAnsi="Arial" w:cs="Arial"/>
          <w:color w:val="000000"/>
          <w:sz w:val="24"/>
          <w:szCs w:val="24"/>
        </w:rPr>
        <w:t>egiatan</w:t>
      </w:r>
      <w:proofErr w:type="spellEnd"/>
      <w:r w:rsidRPr="008B4489">
        <w:rPr>
          <w:rFonts w:ascii="Arial" w:eastAsia="Arial" w:hAnsi="Arial" w:cs="Arial"/>
          <w:color w:val="000000"/>
          <w:sz w:val="24"/>
          <w:szCs w:val="24"/>
        </w:rPr>
        <w:t xml:space="preserve"> </w:t>
      </w:r>
      <w:proofErr w:type="spellStart"/>
      <w:r w:rsidRPr="004652CB">
        <w:rPr>
          <w:rFonts w:ascii="Arial" w:eastAsia="Arial" w:hAnsi="Arial" w:cs="Arial"/>
          <w:color w:val="000000"/>
          <w:sz w:val="24"/>
          <w:szCs w:val="24"/>
        </w:rPr>
        <w:t>Koordinasi</w:t>
      </w:r>
      <w:proofErr w:type="spellEnd"/>
      <w:r w:rsidR="001921D9" w:rsidRPr="004652CB">
        <w:rPr>
          <w:rFonts w:ascii="Arial" w:eastAsia="Arial" w:hAnsi="Arial" w:cs="Arial"/>
          <w:color w:val="000000"/>
          <w:sz w:val="24"/>
          <w:szCs w:val="24"/>
        </w:rPr>
        <w:t>/</w:t>
      </w:r>
      <w:proofErr w:type="spellStart"/>
      <w:r w:rsidRPr="004652CB">
        <w:rPr>
          <w:rFonts w:ascii="Arial" w:eastAsia="Arial" w:hAnsi="Arial" w:cs="Arial"/>
          <w:color w:val="000000"/>
          <w:sz w:val="24"/>
          <w:szCs w:val="24"/>
        </w:rPr>
        <w:t>Sinergi</w:t>
      </w:r>
      <w:proofErr w:type="spellEnd"/>
      <w:r w:rsidRPr="004652CB">
        <w:rPr>
          <w:rFonts w:ascii="Arial" w:eastAsia="Arial" w:hAnsi="Arial" w:cs="Arial"/>
          <w:color w:val="000000"/>
          <w:sz w:val="24"/>
          <w:szCs w:val="24"/>
        </w:rPr>
        <w:t xml:space="preserve"> </w:t>
      </w:r>
      <w:proofErr w:type="spellStart"/>
      <w:r w:rsidRPr="004652CB">
        <w:rPr>
          <w:rFonts w:ascii="Arial" w:eastAsia="Arial" w:hAnsi="Arial" w:cs="Arial"/>
          <w:color w:val="000000"/>
          <w:sz w:val="24"/>
          <w:szCs w:val="24"/>
        </w:rPr>
        <w:t>Dengan</w:t>
      </w:r>
      <w:proofErr w:type="spellEnd"/>
      <w:r w:rsidRPr="004652CB">
        <w:rPr>
          <w:rFonts w:ascii="Arial" w:eastAsia="Arial" w:hAnsi="Arial" w:cs="Arial"/>
          <w:color w:val="000000"/>
          <w:sz w:val="24"/>
          <w:szCs w:val="24"/>
        </w:rPr>
        <w:t xml:space="preserve"> </w:t>
      </w:r>
      <w:proofErr w:type="spellStart"/>
      <w:r w:rsidRPr="004652CB">
        <w:rPr>
          <w:rFonts w:ascii="Arial" w:eastAsia="Arial" w:hAnsi="Arial" w:cs="Arial"/>
          <w:color w:val="000000"/>
          <w:sz w:val="24"/>
          <w:szCs w:val="24"/>
        </w:rPr>
        <w:t>Perangkat</w:t>
      </w:r>
      <w:proofErr w:type="spellEnd"/>
      <w:r w:rsidRPr="004652CB">
        <w:rPr>
          <w:rFonts w:ascii="Arial" w:eastAsia="Arial" w:hAnsi="Arial" w:cs="Arial"/>
          <w:color w:val="000000"/>
          <w:sz w:val="24"/>
          <w:szCs w:val="24"/>
        </w:rPr>
        <w:t xml:space="preserve"> Daerah </w:t>
      </w:r>
      <w:r w:rsidR="001921D9" w:rsidRPr="004652CB">
        <w:rPr>
          <w:rFonts w:ascii="Arial" w:eastAsia="Arial" w:hAnsi="Arial" w:cs="Arial"/>
          <w:color w:val="000000"/>
          <w:sz w:val="24"/>
          <w:szCs w:val="24"/>
        </w:rPr>
        <w:t xml:space="preserve">Yang </w:t>
      </w:r>
      <w:proofErr w:type="spellStart"/>
      <w:r w:rsidRPr="004652CB">
        <w:rPr>
          <w:rFonts w:ascii="Arial" w:eastAsia="Arial" w:hAnsi="Arial" w:cs="Arial"/>
          <w:color w:val="000000"/>
          <w:sz w:val="24"/>
          <w:szCs w:val="24"/>
        </w:rPr>
        <w:t>Tugas</w:t>
      </w:r>
      <w:proofErr w:type="spellEnd"/>
      <w:r w:rsidRPr="004652CB">
        <w:rPr>
          <w:rFonts w:ascii="Arial" w:eastAsia="Arial" w:hAnsi="Arial" w:cs="Arial"/>
          <w:color w:val="000000"/>
          <w:sz w:val="24"/>
          <w:szCs w:val="24"/>
        </w:rPr>
        <w:t xml:space="preserve"> </w:t>
      </w:r>
      <w:r w:rsidR="001921D9" w:rsidRPr="004652CB">
        <w:rPr>
          <w:rFonts w:ascii="Arial" w:eastAsia="Arial" w:hAnsi="Arial" w:cs="Arial"/>
          <w:color w:val="000000"/>
          <w:sz w:val="24"/>
          <w:szCs w:val="24"/>
        </w:rPr>
        <w:t xml:space="preserve">Dan </w:t>
      </w:r>
      <w:proofErr w:type="spellStart"/>
      <w:r w:rsidRPr="004652CB">
        <w:rPr>
          <w:rFonts w:ascii="Arial" w:eastAsia="Arial" w:hAnsi="Arial" w:cs="Arial"/>
          <w:color w:val="000000"/>
          <w:sz w:val="24"/>
          <w:szCs w:val="24"/>
        </w:rPr>
        <w:t>Fungsinya</w:t>
      </w:r>
      <w:proofErr w:type="spellEnd"/>
      <w:r w:rsidRPr="004652CB">
        <w:rPr>
          <w:rFonts w:ascii="Arial" w:eastAsia="Arial" w:hAnsi="Arial" w:cs="Arial"/>
          <w:color w:val="000000"/>
          <w:sz w:val="24"/>
          <w:szCs w:val="24"/>
        </w:rPr>
        <w:t xml:space="preserve"> </w:t>
      </w:r>
      <w:r w:rsidR="001921D9" w:rsidRPr="004652CB">
        <w:rPr>
          <w:rFonts w:ascii="Arial" w:eastAsia="Arial" w:hAnsi="Arial" w:cs="Arial"/>
          <w:color w:val="000000"/>
          <w:sz w:val="24"/>
          <w:szCs w:val="24"/>
        </w:rPr>
        <w:t xml:space="preserve">Di </w:t>
      </w:r>
      <w:proofErr w:type="spellStart"/>
      <w:r w:rsidRPr="004652CB">
        <w:rPr>
          <w:rFonts w:ascii="Arial" w:eastAsia="Arial" w:hAnsi="Arial" w:cs="Arial"/>
          <w:color w:val="000000"/>
          <w:sz w:val="24"/>
          <w:szCs w:val="24"/>
        </w:rPr>
        <w:t>Bidang</w:t>
      </w:r>
      <w:proofErr w:type="spellEnd"/>
      <w:r w:rsidRPr="004652CB">
        <w:rPr>
          <w:rFonts w:ascii="Arial" w:eastAsia="Arial" w:hAnsi="Arial" w:cs="Arial"/>
          <w:color w:val="000000"/>
          <w:sz w:val="24"/>
          <w:szCs w:val="24"/>
        </w:rPr>
        <w:t xml:space="preserve"> </w:t>
      </w:r>
      <w:proofErr w:type="spellStart"/>
      <w:r w:rsidRPr="004652CB">
        <w:rPr>
          <w:rFonts w:ascii="Arial" w:eastAsia="Arial" w:hAnsi="Arial" w:cs="Arial"/>
          <w:color w:val="000000"/>
          <w:sz w:val="24"/>
          <w:szCs w:val="24"/>
        </w:rPr>
        <w:t>Penegakan</w:t>
      </w:r>
      <w:proofErr w:type="spellEnd"/>
      <w:r w:rsidRPr="004652CB">
        <w:rPr>
          <w:rFonts w:ascii="Arial" w:eastAsia="Arial" w:hAnsi="Arial" w:cs="Arial"/>
          <w:color w:val="000000"/>
          <w:sz w:val="24"/>
          <w:szCs w:val="24"/>
        </w:rPr>
        <w:t xml:space="preserve"> </w:t>
      </w:r>
      <w:proofErr w:type="spellStart"/>
      <w:r w:rsidRPr="004652CB">
        <w:rPr>
          <w:rFonts w:ascii="Arial" w:eastAsia="Arial" w:hAnsi="Arial" w:cs="Arial"/>
          <w:color w:val="000000"/>
          <w:sz w:val="24"/>
          <w:szCs w:val="24"/>
        </w:rPr>
        <w:t>Peraturan</w:t>
      </w:r>
      <w:proofErr w:type="spellEnd"/>
      <w:r w:rsidRPr="004652CB">
        <w:rPr>
          <w:rFonts w:ascii="Arial" w:eastAsia="Arial" w:hAnsi="Arial" w:cs="Arial"/>
          <w:color w:val="000000"/>
          <w:sz w:val="24"/>
          <w:szCs w:val="24"/>
        </w:rPr>
        <w:t xml:space="preserve"> </w:t>
      </w:r>
      <w:proofErr w:type="spellStart"/>
      <w:r w:rsidRPr="004652CB">
        <w:rPr>
          <w:rFonts w:ascii="Arial" w:eastAsia="Arial" w:hAnsi="Arial" w:cs="Arial"/>
          <w:color w:val="000000"/>
          <w:sz w:val="24"/>
          <w:szCs w:val="24"/>
        </w:rPr>
        <w:t>Perundang</w:t>
      </w:r>
      <w:r w:rsidR="001921D9" w:rsidRPr="004652CB">
        <w:rPr>
          <w:rFonts w:ascii="Arial" w:eastAsia="Arial" w:hAnsi="Arial" w:cs="Arial"/>
          <w:color w:val="000000"/>
          <w:sz w:val="24"/>
          <w:szCs w:val="24"/>
        </w:rPr>
        <w:t>-</w:t>
      </w:r>
      <w:r w:rsidRPr="004652CB">
        <w:rPr>
          <w:rFonts w:ascii="Arial" w:eastAsia="Arial" w:hAnsi="Arial" w:cs="Arial"/>
          <w:color w:val="000000"/>
          <w:sz w:val="24"/>
          <w:szCs w:val="24"/>
        </w:rPr>
        <w:t>Undangan</w:t>
      </w:r>
      <w:proofErr w:type="spellEnd"/>
      <w:r w:rsidRPr="004652CB">
        <w:rPr>
          <w:rFonts w:ascii="Arial" w:eastAsia="Arial" w:hAnsi="Arial" w:cs="Arial"/>
          <w:color w:val="000000"/>
          <w:sz w:val="24"/>
          <w:szCs w:val="24"/>
        </w:rPr>
        <w:t xml:space="preserve"> </w:t>
      </w:r>
      <w:r w:rsidR="001921D9" w:rsidRPr="004652CB">
        <w:rPr>
          <w:rFonts w:ascii="Arial" w:eastAsia="Arial" w:hAnsi="Arial" w:cs="Arial"/>
          <w:color w:val="000000"/>
          <w:sz w:val="24"/>
          <w:szCs w:val="24"/>
        </w:rPr>
        <w:t>Dan/</w:t>
      </w:r>
      <w:proofErr w:type="spellStart"/>
      <w:r w:rsidR="001921D9" w:rsidRPr="004652CB">
        <w:rPr>
          <w:rFonts w:ascii="Arial" w:eastAsia="Arial" w:hAnsi="Arial" w:cs="Arial"/>
          <w:color w:val="000000"/>
          <w:sz w:val="24"/>
          <w:szCs w:val="24"/>
        </w:rPr>
        <w:t>Atau</w:t>
      </w:r>
      <w:proofErr w:type="spellEnd"/>
      <w:r w:rsidR="001921D9" w:rsidRPr="004652CB">
        <w:rPr>
          <w:rFonts w:ascii="Arial" w:eastAsia="Arial" w:hAnsi="Arial" w:cs="Arial"/>
          <w:color w:val="000000"/>
          <w:sz w:val="24"/>
          <w:szCs w:val="24"/>
        </w:rPr>
        <w:t xml:space="preserve"> </w:t>
      </w:r>
      <w:proofErr w:type="spellStart"/>
      <w:r w:rsidRPr="004652CB">
        <w:rPr>
          <w:rFonts w:ascii="Arial" w:eastAsia="Arial" w:hAnsi="Arial" w:cs="Arial"/>
          <w:color w:val="000000"/>
          <w:sz w:val="24"/>
          <w:szCs w:val="24"/>
        </w:rPr>
        <w:t>Kepolisian</w:t>
      </w:r>
      <w:proofErr w:type="spellEnd"/>
      <w:r w:rsidRPr="004652CB">
        <w:rPr>
          <w:rFonts w:ascii="Arial" w:eastAsia="Arial" w:hAnsi="Arial" w:cs="Arial"/>
          <w:color w:val="000000"/>
          <w:sz w:val="24"/>
          <w:szCs w:val="24"/>
        </w:rPr>
        <w:t xml:space="preserve"> Negara </w:t>
      </w:r>
      <w:proofErr w:type="spellStart"/>
      <w:r w:rsidRPr="004652CB">
        <w:rPr>
          <w:rFonts w:ascii="Arial" w:eastAsia="Arial" w:hAnsi="Arial" w:cs="Arial"/>
          <w:color w:val="000000"/>
          <w:sz w:val="24"/>
          <w:szCs w:val="24"/>
        </w:rPr>
        <w:t>Republik</w:t>
      </w:r>
      <w:proofErr w:type="spellEnd"/>
      <w:r w:rsidRPr="004652CB">
        <w:rPr>
          <w:rFonts w:ascii="Arial" w:eastAsia="Arial" w:hAnsi="Arial" w:cs="Arial"/>
          <w:color w:val="000000"/>
          <w:sz w:val="24"/>
          <w:szCs w:val="24"/>
        </w:rPr>
        <w:t xml:space="preserve"> Indonesi</w:t>
      </w:r>
      <w:r>
        <w:rPr>
          <w:rFonts w:ascii="Arial" w:eastAsia="Arial" w:hAnsi="Arial" w:cs="Arial"/>
          <w:color w:val="000000"/>
          <w:sz w:val="24"/>
          <w:szCs w:val="24"/>
        </w:rPr>
        <w:t>a</w:t>
      </w:r>
      <w:r w:rsidRPr="008B4489">
        <w:rPr>
          <w:rFonts w:ascii="Arial" w:eastAsia="Arial" w:hAnsi="Arial" w:cs="Arial"/>
          <w:color w:val="000000"/>
          <w:sz w:val="24"/>
          <w:szCs w:val="24"/>
        </w:rPr>
        <w:t xml:space="preserve"> </w:t>
      </w:r>
      <w:proofErr w:type="spellStart"/>
      <w:proofErr w:type="gramStart"/>
      <w:r>
        <w:rPr>
          <w:rFonts w:ascii="Arial" w:eastAsia="Arial" w:hAnsi="Arial" w:cs="Arial"/>
          <w:color w:val="000000"/>
          <w:sz w:val="24"/>
          <w:szCs w:val="24"/>
        </w:rPr>
        <w:t>adalah</w:t>
      </w:r>
      <w:proofErr w:type="spellEnd"/>
      <w:r w:rsidR="00606016">
        <w:rPr>
          <w:rFonts w:ascii="Arial" w:eastAsia="Arial" w:hAnsi="Arial" w:cs="Arial"/>
          <w:color w:val="000000"/>
          <w:sz w:val="24"/>
          <w:szCs w:val="24"/>
          <w:lang w:val="id-ID"/>
        </w:rPr>
        <w:t xml:space="preserve"> </w:t>
      </w:r>
      <w:r>
        <w:rPr>
          <w:rFonts w:ascii="Arial" w:eastAsia="Arial" w:hAnsi="Arial" w:cs="Arial"/>
          <w:color w:val="000000"/>
          <w:sz w:val="24"/>
          <w:szCs w:val="24"/>
        </w:rPr>
        <w:t xml:space="preserve"> </w:t>
      </w:r>
      <w:proofErr w:type="spellStart"/>
      <w:r w:rsidR="00606016" w:rsidRPr="00606016">
        <w:rPr>
          <w:rFonts w:ascii="Arial" w:eastAsia="Arial" w:hAnsi="Arial" w:cs="Arial"/>
          <w:color w:val="000000"/>
          <w:sz w:val="24"/>
          <w:szCs w:val="24"/>
        </w:rPr>
        <w:t>Jumlah</w:t>
      </w:r>
      <w:proofErr w:type="spellEnd"/>
      <w:proofErr w:type="gramEnd"/>
      <w:r w:rsidR="00606016" w:rsidRPr="00606016">
        <w:rPr>
          <w:rFonts w:ascii="Arial" w:eastAsia="Arial" w:hAnsi="Arial" w:cs="Arial"/>
          <w:color w:val="000000"/>
          <w:sz w:val="24"/>
          <w:szCs w:val="24"/>
        </w:rPr>
        <w:t xml:space="preserve"> </w:t>
      </w:r>
      <w:proofErr w:type="spellStart"/>
      <w:r w:rsidR="00606016" w:rsidRPr="00606016">
        <w:rPr>
          <w:rFonts w:ascii="Arial" w:eastAsia="Arial" w:hAnsi="Arial" w:cs="Arial"/>
          <w:color w:val="000000"/>
          <w:sz w:val="24"/>
          <w:szCs w:val="24"/>
        </w:rPr>
        <w:t>Laporan</w:t>
      </w:r>
      <w:proofErr w:type="spellEnd"/>
      <w:r w:rsidR="00606016" w:rsidRPr="00606016">
        <w:rPr>
          <w:rFonts w:ascii="Arial" w:eastAsia="Arial" w:hAnsi="Arial" w:cs="Arial"/>
          <w:color w:val="000000"/>
          <w:sz w:val="24"/>
          <w:szCs w:val="24"/>
        </w:rPr>
        <w:t xml:space="preserve"> </w:t>
      </w:r>
      <w:proofErr w:type="spellStart"/>
      <w:r w:rsidR="00606016" w:rsidRPr="00606016">
        <w:rPr>
          <w:rFonts w:ascii="Arial" w:eastAsia="Arial" w:hAnsi="Arial" w:cs="Arial"/>
          <w:color w:val="000000"/>
          <w:sz w:val="24"/>
          <w:szCs w:val="24"/>
        </w:rPr>
        <w:t>Koordinasi</w:t>
      </w:r>
      <w:proofErr w:type="spellEnd"/>
      <w:r w:rsidR="00606016" w:rsidRPr="00606016">
        <w:rPr>
          <w:rFonts w:ascii="Arial" w:eastAsia="Arial" w:hAnsi="Arial" w:cs="Arial"/>
          <w:color w:val="000000"/>
          <w:sz w:val="24"/>
          <w:szCs w:val="24"/>
        </w:rPr>
        <w:t>/</w:t>
      </w:r>
      <w:proofErr w:type="spellStart"/>
      <w:r w:rsidR="00606016" w:rsidRPr="00606016">
        <w:rPr>
          <w:rFonts w:ascii="Arial" w:eastAsia="Arial" w:hAnsi="Arial" w:cs="Arial"/>
          <w:color w:val="000000"/>
          <w:sz w:val="24"/>
          <w:szCs w:val="24"/>
        </w:rPr>
        <w:t>Sinergi</w:t>
      </w:r>
      <w:proofErr w:type="spellEnd"/>
      <w:r w:rsidR="00606016" w:rsidRPr="00606016">
        <w:rPr>
          <w:rFonts w:ascii="Arial" w:eastAsia="Arial" w:hAnsi="Arial" w:cs="Arial"/>
          <w:color w:val="000000"/>
          <w:sz w:val="24"/>
          <w:szCs w:val="24"/>
        </w:rPr>
        <w:t xml:space="preserve"> </w:t>
      </w:r>
      <w:proofErr w:type="spellStart"/>
      <w:r w:rsidR="00606016" w:rsidRPr="00606016">
        <w:rPr>
          <w:rFonts w:ascii="Arial" w:eastAsia="Arial" w:hAnsi="Arial" w:cs="Arial"/>
          <w:color w:val="000000"/>
          <w:sz w:val="24"/>
          <w:szCs w:val="24"/>
        </w:rPr>
        <w:t>dengan</w:t>
      </w:r>
      <w:proofErr w:type="spellEnd"/>
      <w:r w:rsidR="00606016" w:rsidRPr="00606016">
        <w:rPr>
          <w:rFonts w:ascii="Arial" w:eastAsia="Arial" w:hAnsi="Arial" w:cs="Arial"/>
          <w:color w:val="000000"/>
          <w:sz w:val="24"/>
          <w:szCs w:val="24"/>
        </w:rPr>
        <w:t xml:space="preserve"> </w:t>
      </w:r>
      <w:proofErr w:type="spellStart"/>
      <w:r w:rsidR="00606016" w:rsidRPr="00606016">
        <w:rPr>
          <w:rFonts w:ascii="Arial" w:eastAsia="Arial" w:hAnsi="Arial" w:cs="Arial"/>
          <w:color w:val="000000"/>
          <w:sz w:val="24"/>
          <w:szCs w:val="24"/>
        </w:rPr>
        <w:t>Perangkat</w:t>
      </w:r>
      <w:proofErr w:type="spellEnd"/>
      <w:r w:rsidR="00606016" w:rsidRPr="00606016">
        <w:rPr>
          <w:rFonts w:ascii="Arial" w:eastAsia="Arial" w:hAnsi="Arial" w:cs="Arial"/>
          <w:color w:val="000000"/>
          <w:sz w:val="24"/>
          <w:szCs w:val="24"/>
        </w:rPr>
        <w:t xml:space="preserve"> Daerah yang </w:t>
      </w:r>
      <w:proofErr w:type="spellStart"/>
      <w:r w:rsidR="00606016" w:rsidRPr="00606016">
        <w:rPr>
          <w:rFonts w:ascii="Arial" w:eastAsia="Arial" w:hAnsi="Arial" w:cs="Arial"/>
          <w:color w:val="000000"/>
          <w:sz w:val="24"/>
          <w:szCs w:val="24"/>
        </w:rPr>
        <w:t>Tugas</w:t>
      </w:r>
      <w:proofErr w:type="spellEnd"/>
      <w:r w:rsidR="00606016" w:rsidRPr="00606016">
        <w:rPr>
          <w:rFonts w:ascii="Arial" w:eastAsia="Arial" w:hAnsi="Arial" w:cs="Arial"/>
          <w:color w:val="000000"/>
          <w:sz w:val="24"/>
          <w:szCs w:val="24"/>
        </w:rPr>
        <w:t xml:space="preserve"> dan </w:t>
      </w:r>
      <w:proofErr w:type="spellStart"/>
      <w:r w:rsidR="00606016" w:rsidRPr="00606016">
        <w:rPr>
          <w:rFonts w:ascii="Arial" w:eastAsia="Arial" w:hAnsi="Arial" w:cs="Arial"/>
          <w:color w:val="000000"/>
          <w:sz w:val="24"/>
          <w:szCs w:val="24"/>
        </w:rPr>
        <w:t>Fungsinya</w:t>
      </w:r>
      <w:proofErr w:type="spellEnd"/>
      <w:r w:rsidR="00606016" w:rsidRPr="00606016">
        <w:rPr>
          <w:rFonts w:ascii="Arial" w:eastAsia="Arial" w:hAnsi="Arial" w:cs="Arial"/>
          <w:color w:val="000000"/>
          <w:sz w:val="24"/>
          <w:szCs w:val="24"/>
        </w:rPr>
        <w:t xml:space="preserve"> di </w:t>
      </w:r>
      <w:proofErr w:type="spellStart"/>
      <w:r w:rsidR="00606016" w:rsidRPr="00606016">
        <w:rPr>
          <w:rFonts w:ascii="Arial" w:eastAsia="Arial" w:hAnsi="Arial" w:cs="Arial"/>
          <w:color w:val="000000"/>
          <w:sz w:val="24"/>
          <w:szCs w:val="24"/>
        </w:rPr>
        <w:t>Bidang</w:t>
      </w:r>
      <w:proofErr w:type="spellEnd"/>
      <w:r w:rsidR="00606016" w:rsidRPr="00606016">
        <w:rPr>
          <w:rFonts w:ascii="Arial" w:eastAsia="Arial" w:hAnsi="Arial" w:cs="Arial"/>
          <w:color w:val="000000"/>
          <w:sz w:val="24"/>
          <w:szCs w:val="24"/>
        </w:rPr>
        <w:t xml:space="preserve"> </w:t>
      </w:r>
      <w:proofErr w:type="spellStart"/>
      <w:r w:rsidR="00606016" w:rsidRPr="00606016">
        <w:rPr>
          <w:rFonts w:ascii="Arial" w:eastAsia="Arial" w:hAnsi="Arial" w:cs="Arial"/>
          <w:color w:val="000000"/>
          <w:sz w:val="24"/>
          <w:szCs w:val="24"/>
        </w:rPr>
        <w:t>Penegakan</w:t>
      </w:r>
      <w:proofErr w:type="spellEnd"/>
      <w:r w:rsidR="00606016" w:rsidRPr="00606016">
        <w:rPr>
          <w:rFonts w:ascii="Arial" w:eastAsia="Arial" w:hAnsi="Arial" w:cs="Arial"/>
          <w:color w:val="000000"/>
          <w:sz w:val="24"/>
          <w:szCs w:val="24"/>
        </w:rPr>
        <w:t xml:space="preserve"> </w:t>
      </w:r>
      <w:proofErr w:type="spellStart"/>
      <w:r w:rsidR="00606016" w:rsidRPr="00606016">
        <w:rPr>
          <w:rFonts w:ascii="Arial" w:eastAsia="Arial" w:hAnsi="Arial" w:cs="Arial"/>
          <w:color w:val="000000"/>
          <w:sz w:val="24"/>
          <w:szCs w:val="24"/>
        </w:rPr>
        <w:t>Peraturan</w:t>
      </w:r>
      <w:proofErr w:type="spellEnd"/>
      <w:r w:rsidR="00606016" w:rsidRPr="00606016">
        <w:rPr>
          <w:rFonts w:ascii="Arial" w:eastAsia="Arial" w:hAnsi="Arial" w:cs="Arial"/>
          <w:color w:val="000000"/>
          <w:sz w:val="24"/>
          <w:szCs w:val="24"/>
        </w:rPr>
        <w:t xml:space="preserve"> </w:t>
      </w:r>
      <w:proofErr w:type="spellStart"/>
      <w:r w:rsidR="00606016" w:rsidRPr="00606016">
        <w:rPr>
          <w:rFonts w:ascii="Arial" w:eastAsia="Arial" w:hAnsi="Arial" w:cs="Arial"/>
          <w:color w:val="000000"/>
          <w:sz w:val="24"/>
          <w:szCs w:val="24"/>
        </w:rPr>
        <w:t>Perundang</w:t>
      </w:r>
      <w:proofErr w:type="spellEnd"/>
      <w:r w:rsidR="00606016" w:rsidRPr="00606016">
        <w:rPr>
          <w:rFonts w:ascii="Arial" w:eastAsia="Arial" w:hAnsi="Arial" w:cs="Arial"/>
          <w:color w:val="000000"/>
          <w:sz w:val="24"/>
          <w:szCs w:val="24"/>
        </w:rPr>
        <w:t xml:space="preserve">- </w:t>
      </w:r>
      <w:proofErr w:type="spellStart"/>
      <w:r w:rsidR="00606016" w:rsidRPr="00606016">
        <w:rPr>
          <w:rFonts w:ascii="Arial" w:eastAsia="Arial" w:hAnsi="Arial" w:cs="Arial"/>
          <w:color w:val="000000"/>
          <w:sz w:val="24"/>
          <w:szCs w:val="24"/>
        </w:rPr>
        <w:t>Undangan</w:t>
      </w:r>
      <w:proofErr w:type="spellEnd"/>
      <w:r w:rsidR="00606016" w:rsidRPr="00606016">
        <w:rPr>
          <w:rFonts w:ascii="Arial" w:eastAsia="Arial" w:hAnsi="Arial" w:cs="Arial"/>
          <w:color w:val="000000"/>
          <w:sz w:val="24"/>
          <w:szCs w:val="24"/>
        </w:rPr>
        <w:t xml:space="preserve"> dan/</w:t>
      </w:r>
      <w:proofErr w:type="spellStart"/>
      <w:r w:rsidR="00606016" w:rsidRPr="00606016">
        <w:rPr>
          <w:rFonts w:ascii="Arial" w:eastAsia="Arial" w:hAnsi="Arial" w:cs="Arial"/>
          <w:color w:val="000000"/>
          <w:sz w:val="24"/>
          <w:szCs w:val="24"/>
        </w:rPr>
        <w:t>atau</w:t>
      </w:r>
      <w:proofErr w:type="spellEnd"/>
      <w:r w:rsidR="00606016" w:rsidRPr="00606016">
        <w:rPr>
          <w:rFonts w:ascii="Arial" w:eastAsia="Arial" w:hAnsi="Arial" w:cs="Arial"/>
          <w:color w:val="000000"/>
          <w:sz w:val="24"/>
          <w:szCs w:val="24"/>
        </w:rPr>
        <w:t xml:space="preserve"> </w:t>
      </w:r>
      <w:proofErr w:type="spellStart"/>
      <w:r w:rsidR="00606016" w:rsidRPr="00606016">
        <w:rPr>
          <w:rFonts w:ascii="Arial" w:eastAsia="Arial" w:hAnsi="Arial" w:cs="Arial"/>
          <w:color w:val="000000"/>
          <w:sz w:val="24"/>
          <w:szCs w:val="24"/>
        </w:rPr>
        <w:t>Kepolisian</w:t>
      </w:r>
      <w:proofErr w:type="spellEnd"/>
      <w:r w:rsidR="00606016" w:rsidRPr="00606016">
        <w:rPr>
          <w:rFonts w:ascii="Arial" w:eastAsia="Arial" w:hAnsi="Arial" w:cs="Arial"/>
          <w:color w:val="000000"/>
          <w:sz w:val="24"/>
          <w:szCs w:val="24"/>
        </w:rPr>
        <w:t xml:space="preserve"> Negara </w:t>
      </w:r>
      <w:proofErr w:type="spellStart"/>
      <w:r w:rsidR="00606016" w:rsidRPr="00606016">
        <w:rPr>
          <w:rFonts w:ascii="Arial" w:eastAsia="Arial" w:hAnsi="Arial" w:cs="Arial"/>
          <w:color w:val="000000"/>
          <w:sz w:val="24"/>
          <w:szCs w:val="24"/>
        </w:rPr>
        <w:t>Republik</w:t>
      </w:r>
      <w:proofErr w:type="spellEnd"/>
      <w:r w:rsidR="00606016" w:rsidRPr="00606016">
        <w:rPr>
          <w:rFonts w:ascii="Arial" w:eastAsia="Arial" w:hAnsi="Arial" w:cs="Arial"/>
          <w:color w:val="000000"/>
          <w:sz w:val="24"/>
          <w:szCs w:val="24"/>
        </w:rPr>
        <w:t xml:space="preserve"> Indonesia</w:t>
      </w:r>
      <w:r>
        <w:rPr>
          <w:rFonts w:ascii="Arial" w:eastAsia="Arial" w:hAnsi="Arial" w:cs="Arial"/>
          <w:color w:val="000000"/>
          <w:sz w:val="24"/>
          <w:szCs w:val="24"/>
        </w:rPr>
        <w:t xml:space="preserve"> </w:t>
      </w:r>
      <w:proofErr w:type="spellStart"/>
      <w:r>
        <w:rPr>
          <w:rFonts w:ascii="Arial" w:eastAsia="Arial" w:hAnsi="Arial" w:cs="Arial"/>
          <w:color w:val="000000"/>
          <w:sz w:val="24"/>
          <w:szCs w:val="24"/>
        </w:rPr>
        <w:t>dengan</w:t>
      </w:r>
      <w:proofErr w:type="spellEnd"/>
      <w:r>
        <w:rPr>
          <w:rFonts w:ascii="Arial" w:eastAsia="Arial" w:hAnsi="Arial" w:cs="Arial"/>
          <w:color w:val="000000"/>
          <w:sz w:val="24"/>
          <w:szCs w:val="24"/>
        </w:rPr>
        <w:t xml:space="preserve"> target </w:t>
      </w:r>
      <w:proofErr w:type="spellStart"/>
      <w:r>
        <w:rPr>
          <w:rFonts w:ascii="Arial" w:eastAsia="Arial" w:hAnsi="Arial" w:cs="Arial"/>
          <w:color w:val="000000"/>
          <w:sz w:val="24"/>
          <w:szCs w:val="24"/>
        </w:rPr>
        <w:t>awal</w:t>
      </w:r>
      <w:proofErr w:type="spellEnd"/>
      <w:r>
        <w:rPr>
          <w:rFonts w:ascii="Arial" w:eastAsia="Arial" w:hAnsi="Arial" w:cs="Arial"/>
          <w:color w:val="000000"/>
          <w:sz w:val="24"/>
          <w:szCs w:val="24"/>
        </w:rPr>
        <w:t xml:space="preserve"> </w:t>
      </w:r>
      <w:r w:rsidR="00606016">
        <w:rPr>
          <w:rFonts w:ascii="Arial" w:eastAsia="Arial" w:hAnsi="Arial" w:cs="Arial"/>
          <w:color w:val="000000"/>
          <w:sz w:val="24"/>
          <w:szCs w:val="24"/>
          <w:lang w:val="id-ID"/>
        </w:rPr>
        <w:t>2</w:t>
      </w:r>
      <w:r>
        <w:rPr>
          <w:rFonts w:ascii="Arial" w:eastAsia="Arial" w:hAnsi="Arial" w:cs="Arial"/>
          <w:color w:val="000000"/>
          <w:sz w:val="24"/>
          <w:szCs w:val="24"/>
        </w:rPr>
        <w:t xml:space="preserve"> (</w:t>
      </w:r>
      <w:r w:rsidR="00606016">
        <w:rPr>
          <w:rFonts w:ascii="Arial" w:eastAsia="Arial" w:hAnsi="Arial" w:cs="Arial"/>
          <w:color w:val="000000"/>
          <w:sz w:val="24"/>
          <w:szCs w:val="24"/>
          <w:lang w:val="id-ID"/>
        </w:rPr>
        <w:t>dua</w:t>
      </w:r>
      <w:r>
        <w:rPr>
          <w:rFonts w:ascii="Arial" w:eastAsia="Arial" w:hAnsi="Arial" w:cs="Arial"/>
          <w:color w:val="000000"/>
          <w:sz w:val="24"/>
          <w:szCs w:val="24"/>
        </w:rPr>
        <w:t xml:space="preserve">) </w:t>
      </w:r>
      <w:r w:rsidR="00606016">
        <w:rPr>
          <w:rFonts w:ascii="Arial" w:eastAsia="Arial" w:hAnsi="Arial" w:cs="Arial"/>
          <w:color w:val="000000"/>
          <w:sz w:val="24"/>
          <w:szCs w:val="24"/>
          <w:lang w:val="id-ID"/>
        </w:rPr>
        <w:t xml:space="preserve">kegiatan </w:t>
      </w:r>
      <w:r>
        <w:rPr>
          <w:rFonts w:ascii="Arial" w:eastAsia="Arial" w:hAnsi="Arial" w:cs="Arial"/>
          <w:color w:val="000000"/>
          <w:sz w:val="24"/>
          <w:szCs w:val="24"/>
        </w:rPr>
        <w:t xml:space="preserve">dan </w:t>
      </w:r>
      <w:proofErr w:type="spellStart"/>
      <w:r>
        <w:rPr>
          <w:rFonts w:ascii="Arial" w:eastAsia="Arial" w:hAnsi="Arial" w:cs="Arial"/>
          <w:color w:val="000000"/>
          <w:sz w:val="24"/>
          <w:szCs w:val="24"/>
        </w:rPr>
        <w:t>realisasi</w:t>
      </w:r>
      <w:proofErr w:type="spellEnd"/>
      <w:r>
        <w:rPr>
          <w:rFonts w:ascii="Arial" w:eastAsia="Arial" w:hAnsi="Arial" w:cs="Arial"/>
          <w:color w:val="000000"/>
          <w:sz w:val="24"/>
          <w:szCs w:val="24"/>
        </w:rPr>
        <w:t xml:space="preserve"> </w:t>
      </w:r>
      <w:proofErr w:type="spellStart"/>
      <w:r>
        <w:rPr>
          <w:rFonts w:ascii="Arial" w:eastAsia="Arial" w:hAnsi="Arial" w:cs="Arial"/>
          <w:color w:val="000000"/>
          <w:sz w:val="24"/>
          <w:szCs w:val="24"/>
        </w:rPr>
        <w:t>kinerja</w:t>
      </w:r>
      <w:proofErr w:type="spellEnd"/>
      <w:r>
        <w:rPr>
          <w:rFonts w:ascii="Arial" w:eastAsia="Arial" w:hAnsi="Arial" w:cs="Arial"/>
          <w:color w:val="000000"/>
          <w:sz w:val="24"/>
          <w:szCs w:val="24"/>
        </w:rPr>
        <w:t xml:space="preserve"> </w:t>
      </w:r>
      <w:r w:rsidR="00606016">
        <w:rPr>
          <w:rFonts w:ascii="Arial" w:eastAsia="Arial" w:hAnsi="Arial" w:cs="Arial"/>
          <w:color w:val="000000"/>
          <w:sz w:val="24"/>
          <w:szCs w:val="24"/>
          <w:lang w:val="id-ID"/>
        </w:rPr>
        <w:t>2</w:t>
      </w:r>
      <w:r w:rsidR="00606016">
        <w:rPr>
          <w:rFonts w:ascii="Arial" w:eastAsia="Arial" w:hAnsi="Arial" w:cs="Arial"/>
          <w:color w:val="000000"/>
          <w:sz w:val="24"/>
          <w:szCs w:val="24"/>
        </w:rPr>
        <w:t xml:space="preserve"> (</w:t>
      </w:r>
      <w:r w:rsidR="00606016">
        <w:rPr>
          <w:rFonts w:ascii="Arial" w:eastAsia="Arial" w:hAnsi="Arial" w:cs="Arial"/>
          <w:color w:val="000000"/>
          <w:sz w:val="24"/>
          <w:szCs w:val="24"/>
          <w:lang w:val="id-ID"/>
        </w:rPr>
        <w:t>dua</w:t>
      </w:r>
      <w:r>
        <w:rPr>
          <w:rFonts w:ascii="Arial" w:eastAsia="Arial" w:hAnsi="Arial" w:cs="Arial"/>
          <w:color w:val="000000"/>
          <w:sz w:val="24"/>
          <w:szCs w:val="24"/>
        </w:rPr>
        <w:t xml:space="preserve">) </w:t>
      </w:r>
      <w:r w:rsidR="00606016">
        <w:rPr>
          <w:rFonts w:ascii="Arial" w:eastAsia="Arial" w:hAnsi="Arial" w:cs="Arial"/>
          <w:color w:val="000000"/>
          <w:sz w:val="24"/>
          <w:szCs w:val="24"/>
          <w:lang w:val="id-ID"/>
        </w:rPr>
        <w:t xml:space="preserve">Kegiatan dengan </w:t>
      </w:r>
      <w:proofErr w:type="spellStart"/>
      <w:r>
        <w:rPr>
          <w:rFonts w:ascii="Arial" w:eastAsia="Arial" w:hAnsi="Arial" w:cs="Arial"/>
          <w:color w:val="000000"/>
          <w:sz w:val="24"/>
          <w:szCs w:val="24"/>
        </w:rPr>
        <w:t>capaian</w:t>
      </w:r>
      <w:proofErr w:type="spellEnd"/>
      <w:r>
        <w:rPr>
          <w:rFonts w:ascii="Arial" w:eastAsia="Arial" w:hAnsi="Arial" w:cs="Arial"/>
          <w:color w:val="000000"/>
          <w:sz w:val="24"/>
          <w:szCs w:val="24"/>
        </w:rPr>
        <w:t xml:space="preserve"> 100%. </w:t>
      </w:r>
    </w:p>
    <w:p w14:paraId="5CF4F711" w14:textId="0D400620" w:rsidR="00145FE8" w:rsidRDefault="00145FE8" w:rsidP="00B42E3E">
      <w:pPr>
        <w:pBdr>
          <w:top w:val="nil"/>
          <w:left w:val="nil"/>
          <w:bottom w:val="nil"/>
          <w:right w:val="nil"/>
          <w:between w:val="nil"/>
        </w:pBdr>
        <w:spacing w:before="0" w:after="0" w:line="240" w:lineRule="auto"/>
        <w:ind w:left="1080" w:firstLine="708"/>
        <w:jc w:val="both"/>
        <w:rPr>
          <w:rFonts w:ascii="Arial" w:eastAsia="Arial" w:hAnsi="Arial" w:cs="Arial"/>
          <w:color w:val="000000"/>
          <w:sz w:val="24"/>
          <w:szCs w:val="24"/>
        </w:rPr>
      </w:pPr>
      <w:r>
        <w:rPr>
          <w:rFonts w:ascii="Arial" w:eastAsia="Arial" w:hAnsi="Arial" w:cs="Arial"/>
          <w:color w:val="000000"/>
          <w:sz w:val="24"/>
          <w:szCs w:val="24"/>
        </w:rPr>
        <w:t xml:space="preserve">Adapun </w:t>
      </w:r>
      <w:proofErr w:type="spellStart"/>
      <w:r>
        <w:rPr>
          <w:rFonts w:ascii="Arial" w:eastAsia="Arial" w:hAnsi="Arial" w:cs="Arial"/>
          <w:color w:val="000000"/>
          <w:sz w:val="24"/>
          <w:szCs w:val="24"/>
        </w:rPr>
        <w:t>realisasi</w:t>
      </w:r>
      <w:proofErr w:type="spellEnd"/>
      <w:r>
        <w:rPr>
          <w:rFonts w:ascii="Arial" w:eastAsia="Arial" w:hAnsi="Arial" w:cs="Arial"/>
          <w:color w:val="000000"/>
          <w:sz w:val="24"/>
          <w:szCs w:val="24"/>
        </w:rPr>
        <w:t xml:space="preserve"> sub </w:t>
      </w:r>
      <w:proofErr w:type="spellStart"/>
      <w:r>
        <w:rPr>
          <w:rFonts w:ascii="Arial" w:eastAsia="Arial" w:hAnsi="Arial" w:cs="Arial"/>
          <w:color w:val="000000"/>
          <w:sz w:val="24"/>
          <w:szCs w:val="24"/>
        </w:rPr>
        <w:t>kegiatan</w:t>
      </w:r>
      <w:proofErr w:type="spellEnd"/>
      <w:r>
        <w:rPr>
          <w:rFonts w:ascii="Arial" w:eastAsia="Arial" w:hAnsi="Arial" w:cs="Arial"/>
          <w:color w:val="000000"/>
          <w:sz w:val="24"/>
          <w:szCs w:val="24"/>
        </w:rPr>
        <w:t xml:space="preserve"> </w:t>
      </w:r>
      <w:proofErr w:type="spellStart"/>
      <w:r w:rsidRPr="004652CB">
        <w:rPr>
          <w:rFonts w:ascii="Arial" w:eastAsia="Arial" w:hAnsi="Arial" w:cs="Arial"/>
          <w:color w:val="000000"/>
          <w:sz w:val="24"/>
          <w:szCs w:val="24"/>
        </w:rPr>
        <w:t>Koordinasi</w:t>
      </w:r>
      <w:proofErr w:type="spellEnd"/>
      <w:r w:rsidRPr="004652CB">
        <w:rPr>
          <w:rFonts w:ascii="Arial" w:eastAsia="Arial" w:hAnsi="Arial" w:cs="Arial"/>
          <w:color w:val="000000"/>
          <w:sz w:val="24"/>
          <w:szCs w:val="24"/>
        </w:rPr>
        <w:t>/</w:t>
      </w:r>
      <w:proofErr w:type="spellStart"/>
      <w:r w:rsidRPr="004652CB">
        <w:rPr>
          <w:rFonts w:ascii="Arial" w:eastAsia="Arial" w:hAnsi="Arial" w:cs="Arial"/>
          <w:color w:val="000000"/>
          <w:sz w:val="24"/>
          <w:szCs w:val="24"/>
        </w:rPr>
        <w:t>Sinergi</w:t>
      </w:r>
      <w:proofErr w:type="spellEnd"/>
      <w:r w:rsidRPr="004652CB">
        <w:rPr>
          <w:rFonts w:ascii="Arial" w:eastAsia="Arial" w:hAnsi="Arial" w:cs="Arial"/>
          <w:color w:val="000000"/>
          <w:sz w:val="24"/>
          <w:szCs w:val="24"/>
        </w:rPr>
        <w:t xml:space="preserve"> </w:t>
      </w:r>
      <w:proofErr w:type="spellStart"/>
      <w:r w:rsidRPr="004652CB">
        <w:rPr>
          <w:rFonts w:ascii="Arial" w:eastAsia="Arial" w:hAnsi="Arial" w:cs="Arial"/>
          <w:color w:val="000000"/>
          <w:sz w:val="24"/>
          <w:szCs w:val="24"/>
        </w:rPr>
        <w:t>Dengan</w:t>
      </w:r>
      <w:proofErr w:type="spellEnd"/>
      <w:r w:rsidRPr="004652CB">
        <w:rPr>
          <w:rFonts w:ascii="Arial" w:eastAsia="Arial" w:hAnsi="Arial" w:cs="Arial"/>
          <w:color w:val="000000"/>
          <w:sz w:val="24"/>
          <w:szCs w:val="24"/>
        </w:rPr>
        <w:t xml:space="preserve"> </w:t>
      </w:r>
      <w:proofErr w:type="spellStart"/>
      <w:r w:rsidRPr="004652CB">
        <w:rPr>
          <w:rFonts w:ascii="Arial" w:eastAsia="Arial" w:hAnsi="Arial" w:cs="Arial"/>
          <w:color w:val="000000"/>
          <w:sz w:val="24"/>
          <w:szCs w:val="24"/>
        </w:rPr>
        <w:t>Perangkat</w:t>
      </w:r>
      <w:proofErr w:type="spellEnd"/>
      <w:r w:rsidRPr="004652CB">
        <w:rPr>
          <w:rFonts w:ascii="Arial" w:eastAsia="Arial" w:hAnsi="Arial" w:cs="Arial"/>
          <w:color w:val="000000"/>
          <w:sz w:val="24"/>
          <w:szCs w:val="24"/>
        </w:rPr>
        <w:t xml:space="preserve"> Daerah yang </w:t>
      </w:r>
      <w:proofErr w:type="spellStart"/>
      <w:r w:rsidRPr="004652CB">
        <w:rPr>
          <w:rFonts w:ascii="Arial" w:eastAsia="Arial" w:hAnsi="Arial" w:cs="Arial"/>
          <w:color w:val="000000"/>
          <w:sz w:val="24"/>
          <w:szCs w:val="24"/>
        </w:rPr>
        <w:t>Tugas</w:t>
      </w:r>
      <w:proofErr w:type="spellEnd"/>
      <w:r w:rsidRPr="004652CB">
        <w:rPr>
          <w:rFonts w:ascii="Arial" w:eastAsia="Arial" w:hAnsi="Arial" w:cs="Arial"/>
          <w:color w:val="000000"/>
          <w:sz w:val="24"/>
          <w:szCs w:val="24"/>
        </w:rPr>
        <w:t xml:space="preserve"> dan </w:t>
      </w:r>
      <w:proofErr w:type="spellStart"/>
      <w:r w:rsidRPr="004652CB">
        <w:rPr>
          <w:rFonts w:ascii="Arial" w:eastAsia="Arial" w:hAnsi="Arial" w:cs="Arial"/>
          <w:color w:val="000000"/>
          <w:sz w:val="24"/>
          <w:szCs w:val="24"/>
        </w:rPr>
        <w:t>Fungsinya</w:t>
      </w:r>
      <w:proofErr w:type="spellEnd"/>
      <w:r w:rsidRPr="004652CB">
        <w:rPr>
          <w:rFonts w:ascii="Arial" w:eastAsia="Arial" w:hAnsi="Arial" w:cs="Arial"/>
          <w:color w:val="000000"/>
          <w:sz w:val="24"/>
          <w:szCs w:val="24"/>
        </w:rPr>
        <w:t xml:space="preserve"> di </w:t>
      </w:r>
      <w:proofErr w:type="spellStart"/>
      <w:r w:rsidRPr="004652CB">
        <w:rPr>
          <w:rFonts w:ascii="Arial" w:eastAsia="Arial" w:hAnsi="Arial" w:cs="Arial"/>
          <w:color w:val="000000"/>
          <w:sz w:val="24"/>
          <w:szCs w:val="24"/>
        </w:rPr>
        <w:t>Bidang</w:t>
      </w:r>
      <w:proofErr w:type="spellEnd"/>
      <w:r w:rsidRPr="004652CB">
        <w:rPr>
          <w:rFonts w:ascii="Arial" w:eastAsia="Arial" w:hAnsi="Arial" w:cs="Arial"/>
          <w:color w:val="000000"/>
          <w:sz w:val="24"/>
          <w:szCs w:val="24"/>
        </w:rPr>
        <w:t xml:space="preserve"> </w:t>
      </w:r>
      <w:proofErr w:type="spellStart"/>
      <w:r w:rsidRPr="004652CB">
        <w:rPr>
          <w:rFonts w:ascii="Arial" w:eastAsia="Arial" w:hAnsi="Arial" w:cs="Arial"/>
          <w:color w:val="000000"/>
          <w:sz w:val="24"/>
          <w:szCs w:val="24"/>
        </w:rPr>
        <w:t>Penegakan</w:t>
      </w:r>
      <w:proofErr w:type="spellEnd"/>
      <w:r w:rsidRPr="004652CB">
        <w:rPr>
          <w:rFonts w:ascii="Arial" w:eastAsia="Arial" w:hAnsi="Arial" w:cs="Arial"/>
          <w:color w:val="000000"/>
          <w:sz w:val="24"/>
          <w:szCs w:val="24"/>
        </w:rPr>
        <w:t xml:space="preserve"> </w:t>
      </w:r>
      <w:r w:rsidR="00221218">
        <w:rPr>
          <w:rFonts w:ascii="Arial" w:eastAsia="Arial" w:hAnsi="Arial" w:cs="Arial"/>
          <w:color w:val="000000"/>
          <w:sz w:val="24"/>
          <w:szCs w:val="24"/>
          <w:lang w:val="id-ID"/>
        </w:rPr>
        <w:t>P</w:t>
      </w:r>
      <w:proofErr w:type="spellStart"/>
      <w:r w:rsidRPr="004652CB">
        <w:rPr>
          <w:rFonts w:ascii="Arial" w:eastAsia="Arial" w:hAnsi="Arial" w:cs="Arial"/>
          <w:color w:val="000000"/>
          <w:sz w:val="24"/>
          <w:szCs w:val="24"/>
        </w:rPr>
        <w:t>eraturan</w:t>
      </w:r>
      <w:proofErr w:type="spellEnd"/>
      <w:r w:rsidRPr="004652CB">
        <w:rPr>
          <w:rFonts w:ascii="Arial" w:eastAsia="Arial" w:hAnsi="Arial" w:cs="Arial"/>
          <w:color w:val="000000"/>
          <w:sz w:val="24"/>
          <w:szCs w:val="24"/>
        </w:rPr>
        <w:t xml:space="preserve"> </w:t>
      </w:r>
      <w:proofErr w:type="spellStart"/>
      <w:r w:rsidRPr="004652CB">
        <w:rPr>
          <w:rFonts w:ascii="Arial" w:eastAsia="Arial" w:hAnsi="Arial" w:cs="Arial"/>
          <w:color w:val="000000"/>
          <w:sz w:val="24"/>
          <w:szCs w:val="24"/>
        </w:rPr>
        <w:t>Perundang-Undangan</w:t>
      </w:r>
      <w:proofErr w:type="spellEnd"/>
      <w:r w:rsidRPr="004652CB">
        <w:rPr>
          <w:rFonts w:ascii="Arial" w:eastAsia="Arial" w:hAnsi="Arial" w:cs="Arial"/>
          <w:color w:val="000000"/>
          <w:sz w:val="24"/>
          <w:szCs w:val="24"/>
        </w:rPr>
        <w:t xml:space="preserve"> dan/</w:t>
      </w:r>
      <w:proofErr w:type="spellStart"/>
      <w:r w:rsidRPr="004652CB">
        <w:rPr>
          <w:rFonts w:ascii="Arial" w:eastAsia="Arial" w:hAnsi="Arial" w:cs="Arial"/>
          <w:color w:val="000000"/>
          <w:sz w:val="24"/>
          <w:szCs w:val="24"/>
        </w:rPr>
        <w:t>atau</w:t>
      </w:r>
      <w:proofErr w:type="spellEnd"/>
      <w:r w:rsidRPr="004652CB">
        <w:rPr>
          <w:rFonts w:ascii="Arial" w:eastAsia="Arial" w:hAnsi="Arial" w:cs="Arial"/>
          <w:color w:val="000000"/>
          <w:sz w:val="24"/>
          <w:szCs w:val="24"/>
        </w:rPr>
        <w:t xml:space="preserve"> </w:t>
      </w:r>
      <w:proofErr w:type="spellStart"/>
      <w:r w:rsidRPr="004652CB">
        <w:rPr>
          <w:rFonts w:ascii="Arial" w:eastAsia="Arial" w:hAnsi="Arial" w:cs="Arial"/>
          <w:color w:val="000000"/>
          <w:sz w:val="24"/>
          <w:szCs w:val="24"/>
        </w:rPr>
        <w:t>Kepolisian</w:t>
      </w:r>
      <w:proofErr w:type="spellEnd"/>
      <w:r w:rsidRPr="004652CB">
        <w:rPr>
          <w:rFonts w:ascii="Arial" w:eastAsia="Arial" w:hAnsi="Arial" w:cs="Arial"/>
          <w:color w:val="000000"/>
          <w:sz w:val="24"/>
          <w:szCs w:val="24"/>
        </w:rPr>
        <w:t xml:space="preserve"> Negara </w:t>
      </w:r>
      <w:proofErr w:type="spellStart"/>
      <w:r w:rsidRPr="004652CB">
        <w:rPr>
          <w:rFonts w:ascii="Arial" w:eastAsia="Arial" w:hAnsi="Arial" w:cs="Arial"/>
          <w:color w:val="000000"/>
          <w:sz w:val="24"/>
          <w:szCs w:val="24"/>
        </w:rPr>
        <w:t>Republik</w:t>
      </w:r>
      <w:proofErr w:type="spellEnd"/>
      <w:r w:rsidRPr="004652CB">
        <w:rPr>
          <w:rFonts w:ascii="Arial" w:eastAsia="Arial" w:hAnsi="Arial" w:cs="Arial"/>
          <w:color w:val="000000"/>
          <w:sz w:val="24"/>
          <w:szCs w:val="24"/>
        </w:rPr>
        <w:t xml:space="preserve"> Indonesi</w:t>
      </w:r>
      <w:r>
        <w:rPr>
          <w:rFonts w:ascii="Arial" w:eastAsia="Arial" w:hAnsi="Arial" w:cs="Arial"/>
          <w:color w:val="000000"/>
          <w:sz w:val="24"/>
          <w:szCs w:val="24"/>
        </w:rPr>
        <w:t xml:space="preserve">a </w:t>
      </w:r>
      <w:proofErr w:type="spellStart"/>
      <w:r>
        <w:rPr>
          <w:rFonts w:ascii="Arial" w:eastAsia="Arial" w:hAnsi="Arial" w:cs="Arial"/>
          <w:color w:val="000000"/>
          <w:sz w:val="24"/>
          <w:szCs w:val="24"/>
        </w:rPr>
        <w:t>adalah</w:t>
      </w:r>
      <w:proofErr w:type="spellEnd"/>
      <w:r>
        <w:rPr>
          <w:rFonts w:ascii="Arial" w:eastAsia="Arial" w:hAnsi="Arial" w:cs="Arial"/>
          <w:color w:val="000000"/>
          <w:sz w:val="24"/>
          <w:szCs w:val="24"/>
        </w:rPr>
        <w:t>:</w:t>
      </w:r>
    </w:p>
    <w:p w14:paraId="5D73BD1B" w14:textId="1B63EDA2" w:rsidR="00F615D4" w:rsidRPr="00051EB9" w:rsidRDefault="00F615D4" w:rsidP="00246005">
      <w:pPr>
        <w:pStyle w:val="ListParagraph"/>
        <w:numPr>
          <w:ilvl w:val="0"/>
          <w:numId w:val="19"/>
        </w:numPr>
        <w:pBdr>
          <w:top w:val="nil"/>
          <w:left w:val="nil"/>
          <w:bottom w:val="nil"/>
          <w:right w:val="nil"/>
          <w:between w:val="nil"/>
        </w:pBdr>
        <w:spacing w:before="120" w:after="0" w:line="240" w:lineRule="auto"/>
        <w:ind w:left="1570"/>
        <w:jc w:val="both"/>
        <w:rPr>
          <w:rFonts w:ascii="Arial" w:eastAsia="Arial" w:hAnsi="Arial" w:cs="Arial"/>
          <w:color w:val="000000"/>
          <w:sz w:val="24"/>
          <w:szCs w:val="24"/>
        </w:rPr>
      </w:pPr>
      <w:r>
        <w:rPr>
          <w:rFonts w:ascii="Arial" w:eastAsia="Arial" w:hAnsi="Arial" w:cs="Arial"/>
          <w:color w:val="000000"/>
          <w:sz w:val="24"/>
          <w:szCs w:val="24"/>
          <w:lang w:val="id-ID"/>
        </w:rPr>
        <w:t>Kegiatan Sosialisasi Peraturan Daerah Kabupaten Banjar</w:t>
      </w:r>
    </w:p>
    <w:p w14:paraId="63A02DA0" w14:textId="77777777" w:rsidR="00051EB9" w:rsidRPr="00F615D4" w:rsidRDefault="00051EB9" w:rsidP="00051EB9">
      <w:pPr>
        <w:pStyle w:val="ListParagraph"/>
        <w:pBdr>
          <w:top w:val="nil"/>
          <w:left w:val="nil"/>
          <w:bottom w:val="nil"/>
          <w:right w:val="nil"/>
          <w:between w:val="nil"/>
        </w:pBdr>
        <w:spacing w:before="120" w:after="0" w:line="240" w:lineRule="auto"/>
        <w:ind w:left="1570"/>
        <w:jc w:val="both"/>
        <w:rPr>
          <w:rFonts w:ascii="Arial" w:eastAsia="Arial" w:hAnsi="Arial" w:cs="Arial"/>
          <w:color w:val="000000"/>
          <w:sz w:val="24"/>
          <w:szCs w:val="24"/>
        </w:rPr>
      </w:pPr>
    </w:p>
    <w:p w14:paraId="17A599EB" w14:textId="77777777" w:rsidR="00145FE8" w:rsidRDefault="00145FE8" w:rsidP="00246005">
      <w:pPr>
        <w:numPr>
          <w:ilvl w:val="0"/>
          <w:numId w:val="20"/>
        </w:numPr>
        <w:pBdr>
          <w:top w:val="nil"/>
          <w:left w:val="nil"/>
          <w:bottom w:val="nil"/>
          <w:right w:val="nil"/>
          <w:between w:val="nil"/>
        </w:pBdr>
        <w:spacing w:before="0" w:after="0" w:line="360" w:lineRule="auto"/>
        <w:ind w:left="360"/>
        <w:jc w:val="both"/>
        <w:rPr>
          <w:rFonts w:ascii="Arial" w:eastAsia="Arial" w:hAnsi="Arial" w:cs="Arial"/>
          <w:b/>
          <w:color w:val="000000"/>
          <w:sz w:val="24"/>
          <w:szCs w:val="24"/>
        </w:rPr>
      </w:pPr>
      <w:r w:rsidRPr="007861CB">
        <w:rPr>
          <w:rFonts w:ascii="Arial" w:eastAsia="Arial" w:hAnsi="Arial" w:cs="Arial"/>
          <w:b/>
          <w:color w:val="000000"/>
          <w:sz w:val="24"/>
          <w:szCs w:val="24"/>
        </w:rPr>
        <w:t xml:space="preserve">Program </w:t>
      </w:r>
      <w:proofErr w:type="spellStart"/>
      <w:r w:rsidRPr="00CC41D3">
        <w:rPr>
          <w:rFonts w:ascii="Arial" w:eastAsia="Arial" w:hAnsi="Arial" w:cs="Arial"/>
          <w:b/>
          <w:color w:val="000000"/>
          <w:sz w:val="24"/>
          <w:szCs w:val="24"/>
        </w:rPr>
        <w:t>Penyelenggaraan</w:t>
      </w:r>
      <w:proofErr w:type="spellEnd"/>
      <w:r w:rsidRPr="00CC41D3">
        <w:rPr>
          <w:rFonts w:ascii="Arial" w:eastAsia="Arial" w:hAnsi="Arial" w:cs="Arial"/>
          <w:b/>
          <w:color w:val="000000"/>
          <w:sz w:val="24"/>
          <w:szCs w:val="24"/>
        </w:rPr>
        <w:t xml:space="preserve"> </w:t>
      </w:r>
      <w:proofErr w:type="spellStart"/>
      <w:r w:rsidRPr="00CC41D3">
        <w:rPr>
          <w:rFonts w:ascii="Arial" w:eastAsia="Arial" w:hAnsi="Arial" w:cs="Arial"/>
          <w:b/>
          <w:color w:val="000000"/>
          <w:sz w:val="24"/>
          <w:szCs w:val="24"/>
        </w:rPr>
        <w:t>Urusan</w:t>
      </w:r>
      <w:proofErr w:type="spellEnd"/>
      <w:r w:rsidRPr="00CC41D3">
        <w:rPr>
          <w:rFonts w:ascii="Arial" w:eastAsia="Arial" w:hAnsi="Arial" w:cs="Arial"/>
          <w:b/>
          <w:color w:val="000000"/>
          <w:sz w:val="24"/>
          <w:szCs w:val="24"/>
        </w:rPr>
        <w:t xml:space="preserve"> </w:t>
      </w:r>
      <w:proofErr w:type="spellStart"/>
      <w:r w:rsidRPr="00CC41D3">
        <w:rPr>
          <w:rFonts w:ascii="Arial" w:eastAsia="Arial" w:hAnsi="Arial" w:cs="Arial"/>
          <w:b/>
          <w:color w:val="000000"/>
          <w:sz w:val="24"/>
          <w:szCs w:val="24"/>
        </w:rPr>
        <w:t>Pemerintahan</w:t>
      </w:r>
      <w:proofErr w:type="spellEnd"/>
      <w:r w:rsidRPr="00CC41D3">
        <w:rPr>
          <w:rFonts w:ascii="Arial" w:eastAsia="Arial" w:hAnsi="Arial" w:cs="Arial"/>
          <w:b/>
          <w:color w:val="000000"/>
          <w:sz w:val="24"/>
          <w:szCs w:val="24"/>
        </w:rPr>
        <w:t xml:space="preserve"> </w:t>
      </w:r>
      <w:proofErr w:type="spellStart"/>
      <w:r w:rsidRPr="00CC41D3">
        <w:rPr>
          <w:rFonts w:ascii="Arial" w:eastAsia="Arial" w:hAnsi="Arial" w:cs="Arial"/>
          <w:b/>
          <w:color w:val="000000"/>
          <w:sz w:val="24"/>
          <w:szCs w:val="24"/>
        </w:rPr>
        <w:t>Umum</w:t>
      </w:r>
      <w:proofErr w:type="spellEnd"/>
    </w:p>
    <w:p w14:paraId="470E8CF6" w14:textId="772EA4C3" w:rsidR="00145FE8" w:rsidRDefault="00145FE8" w:rsidP="00A8254E">
      <w:pPr>
        <w:pBdr>
          <w:top w:val="nil"/>
          <w:left w:val="nil"/>
          <w:bottom w:val="nil"/>
          <w:right w:val="nil"/>
          <w:between w:val="nil"/>
        </w:pBdr>
        <w:spacing w:before="0" w:after="0" w:line="360" w:lineRule="auto"/>
        <w:ind w:left="360" w:firstLine="676"/>
        <w:jc w:val="both"/>
        <w:rPr>
          <w:rFonts w:ascii="Arial" w:eastAsia="Arial" w:hAnsi="Arial" w:cs="Arial"/>
          <w:color w:val="000000"/>
          <w:sz w:val="24"/>
          <w:szCs w:val="24"/>
        </w:rPr>
      </w:pPr>
      <w:proofErr w:type="spellStart"/>
      <w:r>
        <w:rPr>
          <w:rFonts w:ascii="Arial" w:eastAsia="Arial" w:hAnsi="Arial" w:cs="Arial"/>
          <w:color w:val="000000"/>
          <w:sz w:val="24"/>
          <w:szCs w:val="24"/>
        </w:rPr>
        <w:t>Pagu</w:t>
      </w:r>
      <w:proofErr w:type="spellEnd"/>
      <w:r>
        <w:rPr>
          <w:rFonts w:ascii="Arial" w:eastAsia="Arial" w:hAnsi="Arial" w:cs="Arial"/>
          <w:color w:val="000000"/>
          <w:sz w:val="24"/>
          <w:szCs w:val="24"/>
        </w:rPr>
        <w:t xml:space="preserve"> </w:t>
      </w:r>
      <w:proofErr w:type="spellStart"/>
      <w:r>
        <w:rPr>
          <w:rFonts w:ascii="Arial" w:eastAsia="Arial" w:hAnsi="Arial" w:cs="Arial"/>
          <w:color w:val="000000"/>
          <w:sz w:val="24"/>
          <w:szCs w:val="24"/>
        </w:rPr>
        <w:t>murni</w:t>
      </w:r>
      <w:proofErr w:type="spellEnd"/>
      <w:r>
        <w:rPr>
          <w:rFonts w:ascii="Arial" w:eastAsia="Arial" w:hAnsi="Arial" w:cs="Arial"/>
          <w:color w:val="000000"/>
          <w:sz w:val="24"/>
          <w:szCs w:val="24"/>
        </w:rPr>
        <w:t xml:space="preserve"> </w:t>
      </w:r>
      <w:proofErr w:type="spellStart"/>
      <w:r>
        <w:rPr>
          <w:rFonts w:ascii="Arial" w:eastAsia="Arial" w:hAnsi="Arial" w:cs="Arial"/>
          <w:color w:val="000000"/>
          <w:sz w:val="24"/>
          <w:szCs w:val="24"/>
        </w:rPr>
        <w:t>anggaran</w:t>
      </w:r>
      <w:proofErr w:type="spellEnd"/>
      <w:r>
        <w:rPr>
          <w:rFonts w:ascii="Arial" w:eastAsia="Arial" w:hAnsi="Arial" w:cs="Arial"/>
          <w:color w:val="000000"/>
          <w:sz w:val="24"/>
          <w:szCs w:val="24"/>
        </w:rPr>
        <w:t xml:space="preserve"> program </w:t>
      </w:r>
      <w:proofErr w:type="spellStart"/>
      <w:r w:rsidRPr="00CC41D3">
        <w:rPr>
          <w:rFonts w:ascii="Arial" w:eastAsia="Arial" w:hAnsi="Arial" w:cs="Arial"/>
          <w:color w:val="000000"/>
          <w:sz w:val="24"/>
          <w:szCs w:val="24"/>
        </w:rPr>
        <w:t>Penyelenggaraan</w:t>
      </w:r>
      <w:proofErr w:type="spellEnd"/>
      <w:r w:rsidRPr="00CC41D3">
        <w:rPr>
          <w:rFonts w:ascii="Arial" w:eastAsia="Arial" w:hAnsi="Arial" w:cs="Arial"/>
          <w:color w:val="000000"/>
          <w:sz w:val="24"/>
          <w:szCs w:val="24"/>
        </w:rPr>
        <w:t xml:space="preserve"> </w:t>
      </w:r>
      <w:proofErr w:type="spellStart"/>
      <w:r w:rsidRPr="00CC41D3">
        <w:rPr>
          <w:rFonts w:ascii="Arial" w:eastAsia="Arial" w:hAnsi="Arial" w:cs="Arial"/>
          <w:color w:val="000000"/>
          <w:sz w:val="24"/>
          <w:szCs w:val="24"/>
        </w:rPr>
        <w:t>Urusan</w:t>
      </w:r>
      <w:proofErr w:type="spellEnd"/>
      <w:r w:rsidRPr="00CC41D3">
        <w:rPr>
          <w:rFonts w:ascii="Arial" w:eastAsia="Arial" w:hAnsi="Arial" w:cs="Arial"/>
          <w:color w:val="000000"/>
          <w:sz w:val="24"/>
          <w:szCs w:val="24"/>
        </w:rPr>
        <w:t xml:space="preserve"> </w:t>
      </w:r>
      <w:proofErr w:type="spellStart"/>
      <w:r w:rsidRPr="00CC41D3">
        <w:rPr>
          <w:rFonts w:ascii="Arial" w:eastAsia="Arial" w:hAnsi="Arial" w:cs="Arial"/>
          <w:color w:val="000000"/>
          <w:sz w:val="24"/>
          <w:szCs w:val="24"/>
        </w:rPr>
        <w:t>Pemerintahan</w:t>
      </w:r>
      <w:proofErr w:type="spellEnd"/>
      <w:r w:rsidRPr="00CC41D3">
        <w:rPr>
          <w:rFonts w:ascii="Arial" w:eastAsia="Arial" w:hAnsi="Arial" w:cs="Arial"/>
          <w:color w:val="000000"/>
          <w:sz w:val="24"/>
          <w:szCs w:val="24"/>
        </w:rPr>
        <w:t xml:space="preserve"> </w:t>
      </w:r>
      <w:proofErr w:type="spellStart"/>
      <w:r w:rsidRPr="00CC41D3">
        <w:rPr>
          <w:rFonts w:ascii="Arial" w:eastAsia="Arial" w:hAnsi="Arial" w:cs="Arial"/>
          <w:color w:val="000000"/>
          <w:sz w:val="24"/>
          <w:szCs w:val="24"/>
        </w:rPr>
        <w:t>Umum</w:t>
      </w:r>
      <w:proofErr w:type="spellEnd"/>
      <w:r w:rsidRPr="00CC41D3">
        <w:rPr>
          <w:rFonts w:ascii="Arial" w:eastAsia="Arial" w:hAnsi="Arial" w:cs="Arial"/>
          <w:color w:val="000000"/>
          <w:sz w:val="24"/>
          <w:szCs w:val="24"/>
        </w:rPr>
        <w:t xml:space="preserve"> </w:t>
      </w:r>
      <w:proofErr w:type="spellStart"/>
      <w:r>
        <w:rPr>
          <w:rFonts w:ascii="Arial" w:eastAsia="Arial" w:hAnsi="Arial" w:cs="Arial"/>
          <w:color w:val="000000"/>
          <w:sz w:val="24"/>
          <w:szCs w:val="24"/>
        </w:rPr>
        <w:t>sebesar</w:t>
      </w:r>
      <w:proofErr w:type="spellEnd"/>
      <w:r>
        <w:rPr>
          <w:rFonts w:ascii="Arial" w:eastAsia="Arial" w:hAnsi="Arial" w:cs="Arial"/>
          <w:color w:val="000000"/>
          <w:sz w:val="24"/>
          <w:szCs w:val="24"/>
        </w:rPr>
        <w:t xml:space="preserve"> Rp. </w:t>
      </w:r>
      <w:r w:rsidR="001C0D83">
        <w:rPr>
          <w:rFonts w:ascii="Arial" w:eastAsia="Arial" w:hAnsi="Arial" w:cs="Arial"/>
          <w:color w:val="000000"/>
          <w:sz w:val="24"/>
          <w:szCs w:val="24"/>
          <w:lang w:val="id-ID"/>
        </w:rPr>
        <w:t>103.212.000</w:t>
      </w:r>
      <w:r>
        <w:rPr>
          <w:rFonts w:ascii="Arial" w:eastAsia="Arial" w:hAnsi="Arial" w:cs="Arial"/>
          <w:color w:val="000000"/>
          <w:sz w:val="24"/>
          <w:szCs w:val="24"/>
        </w:rPr>
        <w:t xml:space="preserve">,- </w:t>
      </w:r>
      <w:proofErr w:type="spellStart"/>
      <w:r>
        <w:rPr>
          <w:rFonts w:ascii="Arial" w:eastAsia="Arial" w:hAnsi="Arial" w:cs="Arial"/>
          <w:color w:val="000000"/>
          <w:sz w:val="24"/>
          <w:szCs w:val="24"/>
        </w:rPr>
        <w:t>kemudian</w:t>
      </w:r>
      <w:proofErr w:type="spellEnd"/>
      <w:r>
        <w:rPr>
          <w:rFonts w:ascii="Arial" w:eastAsia="Arial" w:hAnsi="Arial" w:cs="Arial"/>
          <w:color w:val="000000"/>
          <w:sz w:val="24"/>
          <w:szCs w:val="24"/>
        </w:rPr>
        <w:t xml:space="preserve"> </w:t>
      </w:r>
      <w:proofErr w:type="spellStart"/>
      <w:r>
        <w:rPr>
          <w:rFonts w:ascii="Arial" w:eastAsia="Arial" w:hAnsi="Arial" w:cs="Arial"/>
          <w:color w:val="000000"/>
          <w:sz w:val="24"/>
          <w:szCs w:val="24"/>
        </w:rPr>
        <w:t>menjadi</w:t>
      </w:r>
      <w:proofErr w:type="spellEnd"/>
      <w:r>
        <w:rPr>
          <w:rFonts w:ascii="Arial" w:eastAsia="Arial" w:hAnsi="Arial" w:cs="Arial"/>
          <w:color w:val="000000"/>
          <w:sz w:val="24"/>
          <w:szCs w:val="24"/>
        </w:rPr>
        <w:t xml:space="preserve"> Rp. </w:t>
      </w:r>
      <w:r w:rsidR="001C0D83">
        <w:rPr>
          <w:rFonts w:ascii="Arial" w:eastAsia="Arial" w:hAnsi="Arial" w:cs="Arial"/>
          <w:color w:val="000000"/>
          <w:sz w:val="24"/>
          <w:szCs w:val="24"/>
          <w:lang w:val="id-ID"/>
        </w:rPr>
        <w:t>93.060.000</w:t>
      </w:r>
      <w:r>
        <w:rPr>
          <w:rFonts w:ascii="Arial" w:eastAsia="Arial" w:hAnsi="Arial" w:cs="Arial"/>
          <w:color w:val="000000"/>
          <w:sz w:val="24"/>
          <w:szCs w:val="24"/>
        </w:rPr>
        <w:t>,-.</w:t>
      </w:r>
      <w:r w:rsidR="00EF0901">
        <w:rPr>
          <w:rFonts w:ascii="Arial" w:eastAsia="Arial" w:hAnsi="Arial" w:cs="Arial"/>
          <w:color w:val="000000"/>
          <w:sz w:val="24"/>
          <w:szCs w:val="24"/>
          <w:lang w:val="id-ID"/>
        </w:rPr>
        <w:t xml:space="preserve"> Karena adanya </w:t>
      </w:r>
      <w:r w:rsidR="00EF0901">
        <w:rPr>
          <w:rFonts w:ascii="Arial" w:eastAsia="Arial" w:hAnsi="Arial" w:cs="Arial"/>
          <w:i/>
          <w:iCs/>
          <w:color w:val="000000"/>
          <w:sz w:val="24"/>
          <w:szCs w:val="24"/>
          <w:lang w:val="id-ID"/>
        </w:rPr>
        <w:t xml:space="preserve">refocussing </w:t>
      </w:r>
      <w:r w:rsidR="00EF0901">
        <w:rPr>
          <w:rFonts w:ascii="Arial" w:eastAsia="Arial" w:hAnsi="Arial" w:cs="Arial"/>
          <w:color w:val="000000"/>
          <w:sz w:val="24"/>
          <w:szCs w:val="24"/>
          <w:lang w:val="id-ID"/>
        </w:rPr>
        <w:t>anggaran.</w:t>
      </w:r>
      <w:r>
        <w:rPr>
          <w:rFonts w:ascii="Arial" w:eastAsia="Arial" w:hAnsi="Arial" w:cs="Arial"/>
          <w:color w:val="000000"/>
          <w:sz w:val="24"/>
          <w:szCs w:val="24"/>
        </w:rPr>
        <w:t xml:space="preserve"> </w:t>
      </w:r>
      <w:proofErr w:type="spellStart"/>
      <w:r>
        <w:rPr>
          <w:rFonts w:ascii="Arial" w:eastAsia="Arial" w:hAnsi="Arial" w:cs="Arial"/>
          <w:color w:val="000000"/>
          <w:sz w:val="24"/>
          <w:szCs w:val="24"/>
        </w:rPr>
        <w:t>Indikator</w:t>
      </w:r>
      <w:proofErr w:type="spellEnd"/>
      <w:r>
        <w:rPr>
          <w:rFonts w:ascii="Arial" w:eastAsia="Arial" w:hAnsi="Arial" w:cs="Arial"/>
          <w:color w:val="000000"/>
          <w:sz w:val="24"/>
          <w:szCs w:val="24"/>
        </w:rPr>
        <w:t xml:space="preserve"> </w:t>
      </w:r>
      <w:proofErr w:type="spellStart"/>
      <w:r>
        <w:rPr>
          <w:rFonts w:ascii="Arial" w:eastAsia="Arial" w:hAnsi="Arial" w:cs="Arial"/>
          <w:color w:val="000000"/>
          <w:sz w:val="24"/>
          <w:szCs w:val="24"/>
        </w:rPr>
        <w:t>kinerja</w:t>
      </w:r>
      <w:proofErr w:type="spellEnd"/>
      <w:r>
        <w:rPr>
          <w:rFonts w:ascii="Arial" w:eastAsia="Arial" w:hAnsi="Arial" w:cs="Arial"/>
          <w:color w:val="000000"/>
          <w:sz w:val="24"/>
          <w:szCs w:val="24"/>
        </w:rPr>
        <w:t xml:space="preserve"> pada program </w:t>
      </w:r>
      <w:proofErr w:type="spellStart"/>
      <w:r w:rsidRPr="003A13A3">
        <w:rPr>
          <w:rFonts w:ascii="Arial" w:eastAsia="Arial" w:hAnsi="Arial" w:cs="Arial"/>
          <w:color w:val="000000"/>
          <w:sz w:val="24"/>
          <w:szCs w:val="24"/>
        </w:rPr>
        <w:t>Penyelenggaraan</w:t>
      </w:r>
      <w:proofErr w:type="spellEnd"/>
      <w:r w:rsidRPr="003A13A3">
        <w:rPr>
          <w:rFonts w:ascii="Arial" w:eastAsia="Arial" w:hAnsi="Arial" w:cs="Arial"/>
          <w:color w:val="000000"/>
          <w:sz w:val="24"/>
          <w:szCs w:val="24"/>
        </w:rPr>
        <w:t xml:space="preserve"> </w:t>
      </w:r>
      <w:proofErr w:type="spellStart"/>
      <w:r w:rsidRPr="003A13A3">
        <w:rPr>
          <w:rFonts w:ascii="Arial" w:eastAsia="Arial" w:hAnsi="Arial" w:cs="Arial"/>
          <w:color w:val="000000"/>
          <w:sz w:val="24"/>
          <w:szCs w:val="24"/>
        </w:rPr>
        <w:t>Urusan</w:t>
      </w:r>
      <w:proofErr w:type="spellEnd"/>
      <w:r w:rsidRPr="003A13A3">
        <w:rPr>
          <w:rFonts w:ascii="Arial" w:eastAsia="Arial" w:hAnsi="Arial" w:cs="Arial"/>
          <w:color w:val="000000"/>
          <w:sz w:val="24"/>
          <w:szCs w:val="24"/>
        </w:rPr>
        <w:t xml:space="preserve"> </w:t>
      </w:r>
      <w:proofErr w:type="spellStart"/>
      <w:r w:rsidRPr="003A13A3">
        <w:rPr>
          <w:rFonts w:ascii="Arial" w:eastAsia="Arial" w:hAnsi="Arial" w:cs="Arial"/>
          <w:color w:val="000000"/>
          <w:sz w:val="24"/>
          <w:szCs w:val="24"/>
        </w:rPr>
        <w:t>Pemerintahan</w:t>
      </w:r>
      <w:proofErr w:type="spellEnd"/>
      <w:r w:rsidRPr="003A13A3">
        <w:rPr>
          <w:rFonts w:ascii="Arial" w:eastAsia="Arial" w:hAnsi="Arial" w:cs="Arial"/>
          <w:color w:val="000000"/>
          <w:sz w:val="24"/>
          <w:szCs w:val="24"/>
        </w:rPr>
        <w:t xml:space="preserve"> </w:t>
      </w:r>
      <w:proofErr w:type="spellStart"/>
      <w:r w:rsidRPr="003A13A3">
        <w:rPr>
          <w:rFonts w:ascii="Arial" w:eastAsia="Arial" w:hAnsi="Arial" w:cs="Arial"/>
          <w:color w:val="000000"/>
          <w:sz w:val="24"/>
          <w:szCs w:val="24"/>
        </w:rPr>
        <w:t>Umum</w:t>
      </w:r>
      <w:proofErr w:type="spellEnd"/>
      <w:r>
        <w:rPr>
          <w:rFonts w:ascii="Arial" w:eastAsia="Arial" w:hAnsi="Arial" w:cs="Arial"/>
          <w:color w:val="000000"/>
          <w:sz w:val="24"/>
          <w:szCs w:val="24"/>
        </w:rPr>
        <w:t xml:space="preserve"> </w:t>
      </w:r>
      <w:proofErr w:type="spellStart"/>
      <w:r>
        <w:rPr>
          <w:rFonts w:ascii="Arial" w:eastAsia="Arial" w:hAnsi="Arial" w:cs="Arial"/>
          <w:color w:val="000000"/>
          <w:sz w:val="24"/>
          <w:szCs w:val="24"/>
        </w:rPr>
        <w:t>adalah</w:t>
      </w:r>
      <w:proofErr w:type="spellEnd"/>
      <w:r>
        <w:rPr>
          <w:rFonts w:ascii="Arial" w:eastAsia="Arial" w:hAnsi="Arial" w:cs="Arial"/>
          <w:color w:val="000000"/>
          <w:sz w:val="24"/>
          <w:szCs w:val="24"/>
        </w:rPr>
        <w:t xml:space="preserve"> </w:t>
      </w:r>
      <w:proofErr w:type="spellStart"/>
      <w:r w:rsidR="001C0D83" w:rsidRPr="001C0D83">
        <w:rPr>
          <w:rFonts w:ascii="Arial" w:eastAsia="Arial" w:hAnsi="Arial" w:cs="Arial"/>
          <w:color w:val="000000"/>
          <w:sz w:val="24"/>
          <w:szCs w:val="24"/>
        </w:rPr>
        <w:t>Persentase</w:t>
      </w:r>
      <w:proofErr w:type="spellEnd"/>
      <w:r w:rsidR="001C0D83" w:rsidRPr="001C0D83">
        <w:rPr>
          <w:rFonts w:ascii="Arial" w:eastAsia="Arial" w:hAnsi="Arial" w:cs="Arial"/>
          <w:color w:val="000000"/>
          <w:sz w:val="24"/>
          <w:szCs w:val="24"/>
        </w:rPr>
        <w:t xml:space="preserve"> </w:t>
      </w:r>
      <w:proofErr w:type="spellStart"/>
      <w:r w:rsidR="001C0D83" w:rsidRPr="001C0D83">
        <w:rPr>
          <w:rFonts w:ascii="Arial" w:eastAsia="Arial" w:hAnsi="Arial" w:cs="Arial"/>
          <w:color w:val="000000"/>
          <w:sz w:val="24"/>
          <w:szCs w:val="24"/>
        </w:rPr>
        <w:t>Penyelenggaraan</w:t>
      </w:r>
      <w:proofErr w:type="spellEnd"/>
      <w:r w:rsidR="001C0D83" w:rsidRPr="001C0D83">
        <w:rPr>
          <w:rFonts w:ascii="Arial" w:eastAsia="Arial" w:hAnsi="Arial" w:cs="Arial"/>
          <w:color w:val="000000"/>
          <w:sz w:val="24"/>
          <w:szCs w:val="24"/>
        </w:rPr>
        <w:t xml:space="preserve"> </w:t>
      </w:r>
      <w:proofErr w:type="spellStart"/>
      <w:proofErr w:type="gramStart"/>
      <w:r w:rsidR="001C0D83" w:rsidRPr="001C0D83">
        <w:rPr>
          <w:rFonts w:ascii="Arial" w:eastAsia="Arial" w:hAnsi="Arial" w:cs="Arial"/>
          <w:color w:val="000000"/>
          <w:sz w:val="24"/>
          <w:szCs w:val="24"/>
        </w:rPr>
        <w:t>Urusan</w:t>
      </w:r>
      <w:proofErr w:type="spellEnd"/>
      <w:r w:rsidR="001C0D83" w:rsidRPr="001C0D83">
        <w:rPr>
          <w:rFonts w:ascii="Arial" w:eastAsia="Arial" w:hAnsi="Arial" w:cs="Arial"/>
          <w:color w:val="000000"/>
          <w:sz w:val="24"/>
          <w:szCs w:val="24"/>
        </w:rPr>
        <w:t xml:space="preserve">  </w:t>
      </w:r>
      <w:proofErr w:type="spellStart"/>
      <w:r w:rsidR="001C0D83" w:rsidRPr="001C0D83">
        <w:rPr>
          <w:rFonts w:ascii="Arial" w:eastAsia="Arial" w:hAnsi="Arial" w:cs="Arial"/>
          <w:color w:val="000000"/>
          <w:sz w:val="24"/>
          <w:szCs w:val="24"/>
        </w:rPr>
        <w:t>Pemerintahan</w:t>
      </w:r>
      <w:proofErr w:type="spellEnd"/>
      <w:proofErr w:type="gramEnd"/>
      <w:r w:rsidR="001C0D83" w:rsidRPr="001C0D83">
        <w:rPr>
          <w:rFonts w:ascii="Arial" w:eastAsia="Arial" w:hAnsi="Arial" w:cs="Arial"/>
          <w:color w:val="000000"/>
          <w:sz w:val="24"/>
          <w:szCs w:val="24"/>
        </w:rPr>
        <w:t xml:space="preserve"> </w:t>
      </w:r>
      <w:proofErr w:type="spellStart"/>
      <w:r w:rsidR="001C0D83" w:rsidRPr="001C0D83">
        <w:rPr>
          <w:rFonts w:ascii="Arial" w:eastAsia="Arial" w:hAnsi="Arial" w:cs="Arial"/>
          <w:color w:val="000000"/>
          <w:sz w:val="24"/>
          <w:szCs w:val="24"/>
        </w:rPr>
        <w:t>Umum</w:t>
      </w:r>
      <w:proofErr w:type="spellEnd"/>
      <w:r w:rsidR="001C0D83" w:rsidRPr="001C0D83">
        <w:rPr>
          <w:rFonts w:ascii="Arial" w:eastAsia="Arial" w:hAnsi="Arial" w:cs="Arial"/>
          <w:color w:val="000000"/>
          <w:sz w:val="24"/>
          <w:szCs w:val="24"/>
        </w:rPr>
        <w:t xml:space="preserve"> </w:t>
      </w:r>
      <w:proofErr w:type="spellStart"/>
      <w:r>
        <w:rPr>
          <w:rFonts w:ascii="Arial" w:eastAsia="Arial" w:hAnsi="Arial" w:cs="Arial"/>
          <w:color w:val="000000"/>
          <w:sz w:val="24"/>
          <w:szCs w:val="24"/>
        </w:rPr>
        <w:t>dengan</w:t>
      </w:r>
      <w:proofErr w:type="spellEnd"/>
      <w:r>
        <w:rPr>
          <w:rFonts w:ascii="Arial" w:eastAsia="Arial" w:hAnsi="Arial" w:cs="Arial"/>
          <w:color w:val="000000"/>
          <w:sz w:val="24"/>
          <w:szCs w:val="24"/>
        </w:rPr>
        <w:t xml:space="preserve"> target  </w:t>
      </w:r>
      <w:r w:rsidR="001C0D83">
        <w:rPr>
          <w:rFonts w:ascii="Arial" w:eastAsia="Arial" w:hAnsi="Arial" w:cs="Arial"/>
          <w:color w:val="000000"/>
          <w:sz w:val="24"/>
          <w:szCs w:val="24"/>
          <w:lang w:val="id-ID"/>
        </w:rPr>
        <w:t>100</w:t>
      </w:r>
      <w:r>
        <w:rPr>
          <w:rFonts w:ascii="Arial" w:eastAsia="Arial" w:hAnsi="Arial" w:cs="Arial"/>
          <w:color w:val="000000"/>
          <w:sz w:val="24"/>
          <w:szCs w:val="24"/>
        </w:rPr>
        <w:t xml:space="preserve"> </w:t>
      </w:r>
      <w:proofErr w:type="spellStart"/>
      <w:r>
        <w:rPr>
          <w:rFonts w:ascii="Arial" w:eastAsia="Arial" w:hAnsi="Arial" w:cs="Arial"/>
          <w:color w:val="000000"/>
          <w:sz w:val="24"/>
          <w:szCs w:val="24"/>
        </w:rPr>
        <w:t>Persen</w:t>
      </w:r>
      <w:proofErr w:type="spellEnd"/>
      <w:r>
        <w:rPr>
          <w:rFonts w:ascii="Arial" w:eastAsia="Arial" w:hAnsi="Arial" w:cs="Arial"/>
          <w:color w:val="000000"/>
          <w:sz w:val="24"/>
          <w:szCs w:val="24"/>
        </w:rPr>
        <w:t xml:space="preserve"> </w:t>
      </w:r>
      <w:proofErr w:type="spellStart"/>
      <w:r>
        <w:rPr>
          <w:rFonts w:ascii="Arial" w:eastAsia="Arial" w:hAnsi="Arial" w:cs="Arial"/>
          <w:color w:val="000000"/>
          <w:sz w:val="24"/>
          <w:szCs w:val="24"/>
        </w:rPr>
        <w:t>dengan</w:t>
      </w:r>
      <w:proofErr w:type="spellEnd"/>
      <w:r>
        <w:rPr>
          <w:rFonts w:ascii="Arial" w:eastAsia="Arial" w:hAnsi="Arial" w:cs="Arial"/>
          <w:color w:val="000000"/>
          <w:sz w:val="24"/>
          <w:szCs w:val="24"/>
        </w:rPr>
        <w:t xml:space="preserve"> </w:t>
      </w:r>
      <w:proofErr w:type="spellStart"/>
      <w:r>
        <w:rPr>
          <w:rFonts w:ascii="Arial" w:eastAsia="Arial" w:hAnsi="Arial" w:cs="Arial"/>
          <w:color w:val="000000"/>
          <w:sz w:val="24"/>
          <w:szCs w:val="24"/>
        </w:rPr>
        <w:t>capaian</w:t>
      </w:r>
      <w:proofErr w:type="spellEnd"/>
      <w:r>
        <w:rPr>
          <w:rFonts w:ascii="Arial" w:eastAsia="Arial" w:hAnsi="Arial" w:cs="Arial"/>
          <w:color w:val="000000"/>
          <w:sz w:val="24"/>
          <w:szCs w:val="24"/>
        </w:rPr>
        <w:t xml:space="preserve"> </w:t>
      </w:r>
      <w:proofErr w:type="spellStart"/>
      <w:r>
        <w:rPr>
          <w:rFonts w:ascii="Arial" w:eastAsia="Arial" w:hAnsi="Arial" w:cs="Arial"/>
          <w:color w:val="000000"/>
          <w:sz w:val="24"/>
          <w:szCs w:val="24"/>
        </w:rPr>
        <w:t>sebesar</w:t>
      </w:r>
      <w:proofErr w:type="spellEnd"/>
      <w:r>
        <w:rPr>
          <w:rFonts w:ascii="Arial" w:eastAsia="Arial" w:hAnsi="Arial" w:cs="Arial"/>
          <w:color w:val="000000"/>
          <w:sz w:val="24"/>
          <w:szCs w:val="24"/>
        </w:rPr>
        <w:t xml:space="preserve"> 10</w:t>
      </w:r>
      <w:r w:rsidR="001C0D83">
        <w:rPr>
          <w:rFonts w:ascii="Arial" w:eastAsia="Arial" w:hAnsi="Arial" w:cs="Arial"/>
          <w:color w:val="000000"/>
          <w:sz w:val="24"/>
          <w:szCs w:val="24"/>
          <w:lang w:val="id-ID"/>
        </w:rPr>
        <w:t>0</w:t>
      </w:r>
      <w:r>
        <w:rPr>
          <w:rFonts w:ascii="Arial" w:eastAsia="Arial" w:hAnsi="Arial" w:cs="Arial"/>
          <w:color w:val="000000"/>
          <w:sz w:val="24"/>
          <w:szCs w:val="24"/>
        </w:rPr>
        <w:t xml:space="preserve"> </w:t>
      </w:r>
      <w:proofErr w:type="spellStart"/>
      <w:r>
        <w:rPr>
          <w:rFonts w:ascii="Arial" w:eastAsia="Arial" w:hAnsi="Arial" w:cs="Arial"/>
          <w:color w:val="000000"/>
          <w:sz w:val="24"/>
          <w:szCs w:val="24"/>
        </w:rPr>
        <w:t>Persen</w:t>
      </w:r>
      <w:proofErr w:type="spellEnd"/>
      <w:r>
        <w:rPr>
          <w:rFonts w:ascii="Arial" w:eastAsia="Arial" w:hAnsi="Arial" w:cs="Arial"/>
          <w:color w:val="000000"/>
          <w:sz w:val="24"/>
          <w:szCs w:val="24"/>
        </w:rPr>
        <w:t xml:space="preserve">. Program </w:t>
      </w:r>
      <w:proofErr w:type="spellStart"/>
      <w:r>
        <w:rPr>
          <w:rFonts w:ascii="Arial" w:eastAsia="Arial" w:hAnsi="Arial" w:cs="Arial"/>
          <w:color w:val="000000"/>
          <w:sz w:val="24"/>
          <w:szCs w:val="24"/>
        </w:rPr>
        <w:t>ini</w:t>
      </w:r>
      <w:proofErr w:type="spellEnd"/>
      <w:r>
        <w:rPr>
          <w:rFonts w:ascii="Arial" w:eastAsia="Arial" w:hAnsi="Arial" w:cs="Arial"/>
          <w:color w:val="000000"/>
          <w:sz w:val="24"/>
          <w:szCs w:val="24"/>
        </w:rPr>
        <w:t xml:space="preserve"> </w:t>
      </w:r>
      <w:proofErr w:type="spellStart"/>
      <w:r>
        <w:rPr>
          <w:rFonts w:ascii="Arial" w:eastAsia="Arial" w:hAnsi="Arial" w:cs="Arial"/>
          <w:color w:val="000000"/>
          <w:sz w:val="24"/>
          <w:szCs w:val="24"/>
        </w:rPr>
        <w:t>didukung</w:t>
      </w:r>
      <w:proofErr w:type="spellEnd"/>
      <w:r>
        <w:rPr>
          <w:rFonts w:ascii="Arial" w:eastAsia="Arial" w:hAnsi="Arial" w:cs="Arial"/>
          <w:color w:val="000000"/>
          <w:sz w:val="24"/>
          <w:szCs w:val="24"/>
        </w:rPr>
        <w:t xml:space="preserve"> </w:t>
      </w:r>
      <w:proofErr w:type="spellStart"/>
      <w:r>
        <w:rPr>
          <w:rFonts w:ascii="Arial" w:eastAsia="Arial" w:hAnsi="Arial" w:cs="Arial"/>
          <w:color w:val="000000"/>
          <w:sz w:val="24"/>
          <w:szCs w:val="24"/>
        </w:rPr>
        <w:t>dengan</w:t>
      </w:r>
      <w:proofErr w:type="spellEnd"/>
      <w:r>
        <w:rPr>
          <w:rFonts w:ascii="Arial" w:eastAsia="Arial" w:hAnsi="Arial" w:cs="Arial"/>
          <w:color w:val="000000"/>
          <w:sz w:val="24"/>
          <w:szCs w:val="24"/>
        </w:rPr>
        <w:t xml:space="preserve"> 1 (</w:t>
      </w:r>
      <w:proofErr w:type="spellStart"/>
      <w:r>
        <w:rPr>
          <w:rFonts w:ascii="Arial" w:eastAsia="Arial" w:hAnsi="Arial" w:cs="Arial"/>
          <w:color w:val="000000"/>
          <w:sz w:val="24"/>
          <w:szCs w:val="24"/>
        </w:rPr>
        <w:t>satu</w:t>
      </w:r>
      <w:proofErr w:type="spellEnd"/>
      <w:r>
        <w:rPr>
          <w:rFonts w:ascii="Arial" w:eastAsia="Arial" w:hAnsi="Arial" w:cs="Arial"/>
          <w:color w:val="000000"/>
          <w:sz w:val="24"/>
          <w:szCs w:val="24"/>
        </w:rPr>
        <w:t xml:space="preserve">) </w:t>
      </w:r>
      <w:proofErr w:type="spellStart"/>
      <w:r>
        <w:rPr>
          <w:rFonts w:ascii="Arial" w:eastAsia="Arial" w:hAnsi="Arial" w:cs="Arial"/>
          <w:color w:val="000000"/>
          <w:sz w:val="24"/>
          <w:szCs w:val="24"/>
        </w:rPr>
        <w:t>kegiatan</w:t>
      </w:r>
      <w:proofErr w:type="spellEnd"/>
      <w:r>
        <w:rPr>
          <w:rFonts w:ascii="Arial" w:eastAsia="Arial" w:hAnsi="Arial" w:cs="Arial"/>
          <w:color w:val="000000"/>
          <w:sz w:val="24"/>
          <w:szCs w:val="24"/>
        </w:rPr>
        <w:t xml:space="preserve"> </w:t>
      </w:r>
      <w:proofErr w:type="spellStart"/>
      <w:proofErr w:type="gramStart"/>
      <w:r>
        <w:rPr>
          <w:rFonts w:ascii="Arial" w:eastAsia="Arial" w:hAnsi="Arial" w:cs="Arial"/>
          <w:color w:val="000000"/>
          <w:sz w:val="24"/>
          <w:szCs w:val="24"/>
        </w:rPr>
        <w:t>yaitu</w:t>
      </w:r>
      <w:proofErr w:type="spellEnd"/>
      <w:r>
        <w:rPr>
          <w:rFonts w:ascii="Arial" w:eastAsia="Arial" w:hAnsi="Arial" w:cs="Arial"/>
          <w:color w:val="000000"/>
          <w:sz w:val="24"/>
          <w:szCs w:val="24"/>
        </w:rPr>
        <w:t xml:space="preserve"> :</w:t>
      </w:r>
      <w:proofErr w:type="gramEnd"/>
    </w:p>
    <w:p w14:paraId="144282E0" w14:textId="77777777" w:rsidR="00145FE8" w:rsidRDefault="00145FE8" w:rsidP="00246005">
      <w:pPr>
        <w:numPr>
          <w:ilvl w:val="0"/>
          <w:numId w:val="26"/>
        </w:numPr>
        <w:pBdr>
          <w:top w:val="nil"/>
          <w:left w:val="nil"/>
          <w:bottom w:val="nil"/>
          <w:right w:val="nil"/>
          <w:between w:val="nil"/>
        </w:pBdr>
        <w:spacing w:before="0" w:after="0" w:line="360" w:lineRule="auto"/>
        <w:ind w:left="720"/>
        <w:jc w:val="both"/>
        <w:rPr>
          <w:rFonts w:ascii="Arial" w:eastAsia="Arial" w:hAnsi="Arial" w:cs="Arial"/>
          <w:b/>
          <w:color w:val="000000"/>
          <w:sz w:val="24"/>
          <w:szCs w:val="24"/>
        </w:rPr>
      </w:pPr>
      <w:proofErr w:type="spellStart"/>
      <w:r>
        <w:rPr>
          <w:rFonts w:ascii="Arial" w:eastAsia="Arial" w:hAnsi="Arial" w:cs="Arial"/>
          <w:b/>
          <w:color w:val="000000"/>
          <w:sz w:val="24"/>
          <w:szCs w:val="24"/>
        </w:rPr>
        <w:t>Kegiatan</w:t>
      </w:r>
      <w:proofErr w:type="spellEnd"/>
      <w:r>
        <w:rPr>
          <w:rFonts w:ascii="Arial" w:eastAsia="Arial" w:hAnsi="Arial" w:cs="Arial"/>
          <w:b/>
          <w:color w:val="000000"/>
          <w:sz w:val="24"/>
          <w:szCs w:val="24"/>
        </w:rPr>
        <w:t xml:space="preserve"> </w:t>
      </w:r>
      <w:proofErr w:type="spellStart"/>
      <w:r w:rsidRPr="003A13A3">
        <w:rPr>
          <w:rFonts w:ascii="Arial" w:eastAsia="Arial" w:hAnsi="Arial" w:cs="Arial"/>
          <w:b/>
          <w:color w:val="000000"/>
          <w:sz w:val="24"/>
          <w:szCs w:val="24"/>
        </w:rPr>
        <w:t>Penyelenggaraan</w:t>
      </w:r>
      <w:proofErr w:type="spellEnd"/>
      <w:r w:rsidRPr="003A13A3">
        <w:rPr>
          <w:rFonts w:ascii="Arial" w:eastAsia="Arial" w:hAnsi="Arial" w:cs="Arial"/>
          <w:b/>
          <w:color w:val="000000"/>
          <w:sz w:val="24"/>
          <w:szCs w:val="24"/>
        </w:rPr>
        <w:t xml:space="preserve"> </w:t>
      </w:r>
      <w:proofErr w:type="spellStart"/>
      <w:r w:rsidRPr="003A13A3">
        <w:rPr>
          <w:rFonts w:ascii="Arial" w:eastAsia="Arial" w:hAnsi="Arial" w:cs="Arial"/>
          <w:b/>
          <w:color w:val="000000"/>
          <w:sz w:val="24"/>
          <w:szCs w:val="24"/>
        </w:rPr>
        <w:t>Urusan</w:t>
      </w:r>
      <w:proofErr w:type="spellEnd"/>
      <w:r w:rsidRPr="003A13A3">
        <w:rPr>
          <w:rFonts w:ascii="Arial" w:eastAsia="Arial" w:hAnsi="Arial" w:cs="Arial"/>
          <w:b/>
          <w:color w:val="000000"/>
          <w:sz w:val="24"/>
          <w:szCs w:val="24"/>
        </w:rPr>
        <w:t xml:space="preserve"> </w:t>
      </w:r>
      <w:proofErr w:type="spellStart"/>
      <w:r w:rsidRPr="003A13A3">
        <w:rPr>
          <w:rFonts w:ascii="Arial" w:eastAsia="Arial" w:hAnsi="Arial" w:cs="Arial"/>
          <w:b/>
          <w:color w:val="000000"/>
          <w:sz w:val="24"/>
          <w:szCs w:val="24"/>
        </w:rPr>
        <w:t>Pemerintahan</w:t>
      </w:r>
      <w:proofErr w:type="spellEnd"/>
      <w:r w:rsidRPr="003A13A3">
        <w:rPr>
          <w:rFonts w:ascii="Arial" w:eastAsia="Arial" w:hAnsi="Arial" w:cs="Arial"/>
          <w:b/>
          <w:color w:val="000000"/>
          <w:sz w:val="24"/>
          <w:szCs w:val="24"/>
        </w:rPr>
        <w:t xml:space="preserve"> </w:t>
      </w:r>
      <w:proofErr w:type="spellStart"/>
      <w:r w:rsidRPr="003A13A3">
        <w:rPr>
          <w:rFonts w:ascii="Arial" w:eastAsia="Arial" w:hAnsi="Arial" w:cs="Arial"/>
          <w:b/>
          <w:color w:val="000000"/>
          <w:sz w:val="24"/>
          <w:szCs w:val="24"/>
        </w:rPr>
        <w:t>Umum</w:t>
      </w:r>
      <w:proofErr w:type="spellEnd"/>
      <w:r w:rsidRPr="003A13A3">
        <w:rPr>
          <w:rFonts w:ascii="Arial" w:eastAsia="Arial" w:hAnsi="Arial" w:cs="Arial"/>
          <w:b/>
          <w:color w:val="000000"/>
          <w:sz w:val="24"/>
          <w:szCs w:val="24"/>
        </w:rPr>
        <w:t xml:space="preserve"> </w:t>
      </w:r>
      <w:proofErr w:type="spellStart"/>
      <w:r w:rsidRPr="003A13A3">
        <w:rPr>
          <w:rFonts w:ascii="Arial" w:eastAsia="Arial" w:hAnsi="Arial" w:cs="Arial"/>
          <w:b/>
          <w:color w:val="000000"/>
          <w:sz w:val="24"/>
          <w:szCs w:val="24"/>
        </w:rPr>
        <w:t>sesuai</w:t>
      </w:r>
      <w:proofErr w:type="spellEnd"/>
      <w:r w:rsidRPr="003A13A3">
        <w:rPr>
          <w:rFonts w:ascii="Arial" w:eastAsia="Arial" w:hAnsi="Arial" w:cs="Arial"/>
          <w:b/>
          <w:color w:val="000000"/>
          <w:sz w:val="24"/>
          <w:szCs w:val="24"/>
        </w:rPr>
        <w:t xml:space="preserve"> </w:t>
      </w:r>
      <w:proofErr w:type="spellStart"/>
      <w:r w:rsidRPr="003A13A3">
        <w:rPr>
          <w:rFonts w:ascii="Arial" w:eastAsia="Arial" w:hAnsi="Arial" w:cs="Arial"/>
          <w:b/>
          <w:color w:val="000000"/>
          <w:sz w:val="24"/>
          <w:szCs w:val="24"/>
        </w:rPr>
        <w:t>Penugasan</w:t>
      </w:r>
      <w:proofErr w:type="spellEnd"/>
      <w:r w:rsidRPr="003A13A3">
        <w:rPr>
          <w:rFonts w:ascii="Arial" w:eastAsia="Arial" w:hAnsi="Arial" w:cs="Arial"/>
          <w:b/>
          <w:color w:val="000000"/>
          <w:sz w:val="24"/>
          <w:szCs w:val="24"/>
        </w:rPr>
        <w:t xml:space="preserve"> </w:t>
      </w:r>
      <w:proofErr w:type="spellStart"/>
      <w:r w:rsidRPr="003A13A3">
        <w:rPr>
          <w:rFonts w:ascii="Arial" w:eastAsia="Arial" w:hAnsi="Arial" w:cs="Arial"/>
          <w:b/>
          <w:color w:val="000000"/>
          <w:sz w:val="24"/>
          <w:szCs w:val="24"/>
        </w:rPr>
        <w:t>Kepala</w:t>
      </w:r>
      <w:proofErr w:type="spellEnd"/>
      <w:r w:rsidRPr="003A13A3">
        <w:rPr>
          <w:rFonts w:ascii="Arial" w:eastAsia="Arial" w:hAnsi="Arial" w:cs="Arial"/>
          <w:b/>
          <w:color w:val="000000"/>
          <w:sz w:val="24"/>
          <w:szCs w:val="24"/>
        </w:rPr>
        <w:t xml:space="preserve"> Daerah</w:t>
      </w:r>
    </w:p>
    <w:p w14:paraId="56A3861E" w14:textId="5D955A58" w:rsidR="00145FE8" w:rsidRPr="00947F03" w:rsidRDefault="00145FE8" w:rsidP="00A8254E">
      <w:pPr>
        <w:pBdr>
          <w:top w:val="nil"/>
          <w:left w:val="nil"/>
          <w:bottom w:val="nil"/>
          <w:right w:val="nil"/>
          <w:between w:val="nil"/>
        </w:pBdr>
        <w:spacing w:before="0" w:after="0" w:line="360" w:lineRule="auto"/>
        <w:ind w:left="785" w:firstLine="720"/>
        <w:jc w:val="both"/>
        <w:rPr>
          <w:rFonts w:ascii="Arial" w:eastAsia="Arial" w:hAnsi="Arial" w:cs="Arial"/>
          <w:sz w:val="24"/>
          <w:szCs w:val="24"/>
        </w:rPr>
      </w:pPr>
      <w:proofErr w:type="spellStart"/>
      <w:r>
        <w:rPr>
          <w:rFonts w:ascii="Arial" w:eastAsia="Arial" w:hAnsi="Arial" w:cs="Arial"/>
          <w:color w:val="000000"/>
          <w:sz w:val="24"/>
          <w:szCs w:val="24"/>
        </w:rPr>
        <w:lastRenderedPageBreak/>
        <w:t>Pagu</w:t>
      </w:r>
      <w:proofErr w:type="spellEnd"/>
      <w:r>
        <w:rPr>
          <w:rFonts w:ascii="Arial" w:eastAsia="Arial" w:hAnsi="Arial" w:cs="Arial"/>
          <w:color w:val="000000"/>
          <w:sz w:val="24"/>
          <w:szCs w:val="24"/>
        </w:rPr>
        <w:t xml:space="preserve"> </w:t>
      </w:r>
      <w:proofErr w:type="spellStart"/>
      <w:r>
        <w:rPr>
          <w:rFonts w:ascii="Arial" w:eastAsia="Arial" w:hAnsi="Arial" w:cs="Arial"/>
          <w:color w:val="000000"/>
          <w:sz w:val="24"/>
          <w:szCs w:val="24"/>
        </w:rPr>
        <w:t>anggaran</w:t>
      </w:r>
      <w:proofErr w:type="spellEnd"/>
      <w:r>
        <w:rPr>
          <w:rFonts w:ascii="Arial" w:eastAsia="Arial" w:hAnsi="Arial" w:cs="Arial"/>
          <w:color w:val="000000"/>
          <w:sz w:val="24"/>
          <w:szCs w:val="24"/>
        </w:rPr>
        <w:t xml:space="preserve"> </w:t>
      </w:r>
      <w:proofErr w:type="spellStart"/>
      <w:r>
        <w:rPr>
          <w:rFonts w:ascii="Arial" w:eastAsia="Arial" w:hAnsi="Arial" w:cs="Arial"/>
          <w:color w:val="000000"/>
          <w:sz w:val="24"/>
          <w:szCs w:val="24"/>
        </w:rPr>
        <w:t>kegiatan</w:t>
      </w:r>
      <w:proofErr w:type="spellEnd"/>
      <w:r>
        <w:rPr>
          <w:rFonts w:ascii="Arial" w:eastAsia="Arial" w:hAnsi="Arial" w:cs="Arial"/>
          <w:color w:val="000000"/>
          <w:sz w:val="24"/>
          <w:szCs w:val="24"/>
        </w:rPr>
        <w:t xml:space="preserve"> </w:t>
      </w:r>
      <w:proofErr w:type="spellStart"/>
      <w:r w:rsidRPr="003A13A3">
        <w:rPr>
          <w:rFonts w:ascii="Arial" w:eastAsia="Arial" w:hAnsi="Arial" w:cs="Arial"/>
          <w:color w:val="000000"/>
          <w:sz w:val="24"/>
          <w:szCs w:val="24"/>
        </w:rPr>
        <w:t>Penyelenggaraan</w:t>
      </w:r>
      <w:proofErr w:type="spellEnd"/>
      <w:r w:rsidRPr="003A13A3">
        <w:rPr>
          <w:rFonts w:ascii="Arial" w:eastAsia="Arial" w:hAnsi="Arial" w:cs="Arial"/>
          <w:color w:val="000000"/>
          <w:sz w:val="24"/>
          <w:szCs w:val="24"/>
        </w:rPr>
        <w:t xml:space="preserve"> </w:t>
      </w:r>
      <w:proofErr w:type="spellStart"/>
      <w:r w:rsidRPr="003A13A3">
        <w:rPr>
          <w:rFonts w:ascii="Arial" w:eastAsia="Arial" w:hAnsi="Arial" w:cs="Arial"/>
          <w:color w:val="000000"/>
          <w:sz w:val="24"/>
          <w:szCs w:val="24"/>
        </w:rPr>
        <w:t>Urusan</w:t>
      </w:r>
      <w:proofErr w:type="spellEnd"/>
      <w:r w:rsidRPr="003A13A3">
        <w:rPr>
          <w:rFonts w:ascii="Arial" w:eastAsia="Arial" w:hAnsi="Arial" w:cs="Arial"/>
          <w:color w:val="000000"/>
          <w:sz w:val="24"/>
          <w:szCs w:val="24"/>
        </w:rPr>
        <w:t xml:space="preserve"> </w:t>
      </w:r>
      <w:proofErr w:type="spellStart"/>
      <w:r w:rsidRPr="003A13A3">
        <w:rPr>
          <w:rFonts w:ascii="Arial" w:eastAsia="Arial" w:hAnsi="Arial" w:cs="Arial"/>
          <w:color w:val="000000"/>
          <w:sz w:val="24"/>
          <w:szCs w:val="24"/>
        </w:rPr>
        <w:t>Pemerintahan</w:t>
      </w:r>
      <w:proofErr w:type="spellEnd"/>
      <w:r w:rsidRPr="003A13A3">
        <w:rPr>
          <w:rFonts w:ascii="Arial" w:eastAsia="Arial" w:hAnsi="Arial" w:cs="Arial"/>
          <w:color w:val="000000"/>
          <w:sz w:val="24"/>
          <w:szCs w:val="24"/>
        </w:rPr>
        <w:t xml:space="preserve"> </w:t>
      </w:r>
      <w:proofErr w:type="spellStart"/>
      <w:r w:rsidRPr="003A13A3">
        <w:rPr>
          <w:rFonts w:ascii="Arial" w:eastAsia="Arial" w:hAnsi="Arial" w:cs="Arial"/>
          <w:color w:val="000000"/>
          <w:sz w:val="24"/>
          <w:szCs w:val="24"/>
        </w:rPr>
        <w:t>Umum</w:t>
      </w:r>
      <w:proofErr w:type="spellEnd"/>
      <w:r w:rsidRPr="003A13A3">
        <w:rPr>
          <w:rFonts w:ascii="Arial" w:eastAsia="Arial" w:hAnsi="Arial" w:cs="Arial"/>
          <w:color w:val="000000"/>
          <w:sz w:val="24"/>
          <w:szCs w:val="24"/>
        </w:rPr>
        <w:t xml:space="preserve"> </w:t>
      </w:r>
      <w:proofErr w:type="spellStart"/>
      <w:r w:rsidRPr="003A13A3">
        <w:rPr>
          <w:rFonts w:ascii="Arial" w:eastAsia="Arial" w:hAnsi="Arial" w:cs="Arial"/>
          <w:color w:val="000000"/>
          <w:sz w:val="24"/>
          <w:szCs w:val="24"/>
        </w:rPr>
        <w:t>sesuai</w:t>
      </w:r>
      <w:proofErr w:type="spellEnd"/>
      <w:r w:rsidRPr="003A13A3">
        <w:rPr>
          <w:rFonts w:ascii="Arial" w:eastAsia="Arial" w:hAnsi="Arial" w:cs="Arial"/>
          <w:color w:val="000000"/>
          <w:sz w:val="24"/>
          <w:szCs w:val="24"/>
        </w:rPr>
        <w:t xml:space="preserve"> </w:t>
      </w:r>
      <w:proofErr w:type="spellStart"/>
      <w:r w:rsidRPr="003A13A3">
        <w:rPr>
          <w:rFonts w:ascii="Arial" w:eastAsia="Arial" w:hAnsi="Arial" w:cs="Arial"/>
          <w:color w:val="000000"/>
          <w:sz w:val="24"/>
          <w:szCs w:val="24"/>
        </w:rPr>
        <w:t>Penugasan</w:t>
      </w:r>
      <w:proofErr w:type="spellEnd"/>
      <w:r w:rsidRPr="003A13A3">
        <w:rPr>
          <w:rFonts w:ascii="Arial" w:eastAsia="Arial" w:hAnsi="Arial" w:cs="Arial"/>
          <w:color w:val="000000"/>
          <w:sz w:val="24"/>
          <w:szCs w:val="24"/>
        </w:rPr>
        <w:t xml:space="preserve"> </w:t>
      </w:r>
      <w:proofErr w:type="spellStart"/>
      <w:r w:rsidRPr="003A13A3">
        <w:rPr>
          <w:rFonts w:ascii="Arial" w:eastAsia="Arial" w:hAnsi="Arial" w:cs="Arial"/>
          <w:color w:val="000000"/>
          <w:sz w:val="24"/>
          <w:szCs w:val="24"/>
        </w:rPr>
        <w:t>Kepala</w:t>
      </w:r>
      <w:proofErr w:type="spellEnd"/>
      <w:r w:rsidRPr="003A13A3">
        <w:rPr>
          <w:rFonts w:ascii="Arial" w:eastAsia="Arial" w:hAnsi="Arial" w:cs="Arial"/>
          <w:color w:val="000000"/>
          <w:sz w:val="24"/>
          <w:szCs w:val="24"/>
        </w:rPr>
        <w:t xml:space="preserve"> Daerah </w:t>
      </w:r>
      <w:proofErr w:type="spellStart"/>
      <w:r>
        <w:rPr>
          <w:rFonts w:ascii="Arial" w:eastAsia="Arial" w:hAnsi="Arial" w:cs="Arial"/>
          <w:color w:val="000000"/>
          <w:sz w:val="24"/>
          <w:szCs w:val="24"/>
        </w:rPr>
        <w:t>sebesar</w:t>
      </w:r>
      <w:proofErr w:type="spellEnd"/>
      <w:r>
        <w:rPr>
          <w:rFonts w:ascii="Arial" w:eastAsia="Arial" w:hAnsi="Arial" w:cs="Arial"/>
          <w:color w:val="000000"/>
          <w:sz w:val="24"/>
          <w:szCs w:val="24"/>
        </w:rPr>
        <w:t xml:space="preserve"> Rp. </w:t>
      </w:r>
      <w:r w:rsidR="00207CD9">
        <w:rPr>
          <w:rFonts w:ascii="Arial" w:eastAsia="Arial" w:hAnsi="Arial" w:cs="Arial"/>
          <w:color w:val="000000"/>
          <w:sz w:val="24"/>
          <w:szCs w:val="24"/>
          <w:lang w:val="id-ID"/>
        </w:rPr>
        <w:t>93.060</w:t>
      </w:r>
      <w:r w:rsidR="00A073AB">
        <w:rPr>
          <w:rFonts w:ascii="Arial" w:eastAsia="Arial" w:hAnsi="Arial" w:cs="Arial"/>
          <w:color w:val="000000"/>
          <w:sz w:val="24"/>
          <w:szCs w:val="24"/>
          <w:lang w:val="id-ID"/>
        </w:rPr>
        <w:t>.</w:t>
      </w:r>
      <w:r>
        <w:rPr>
          <w:rFonts w:ascii="Arial" w:eastAsia="Arial" w:hAnsi="Arial" w:cs="Arial"/>
          <w:color w:val="000000"/>
          <w:sz w:val="24"/>
          <w:szCs w:val="24"/>
        </w:rPr>
        <w:t xml:space="preserve">000,-. </w:t>
      </w:r>
      <w:proofErr w:type="spellStart"/>
      <w:r>
        <w:rPr>
          <w:rFonts w:ascii="Arial" w:eastAsia="Arial" w:hAnsi="Arial" w:cs="Arial"/>
          <w:color w:val="000000"/>
          <w:sz w:val="24"/>
          <w:szCs w:val="24"/>
        </w:rPr>
        <w:t>Indikator</w:t>
      </w:r>
      <w:proofErr w:type="spellEnd"/>
      <w:r>
        <w:rPr>
          <w:rFonts w:ascii="Arial" w:eastAsia="Arial" w:hAnsi="Arial" w:cs="Arial"/>
          <w:color w:val="000000"/>
          <w:sz w:val="24"/>
          <w:szCs w:val="24"/>
        </w:rPr>
        <w:t xml:space="preserve"> </w:t>
      </w:r>
      <w:proofErr w:type="spellStart"/>
      <w:r>
        <w:rPr>
          <w:rFonts w:ascii="Arial" w:eastAsia="Arial" w:hAnsi="Arial" w:cs="Arial"/>
          <w:color w:val="000000"/>
          <w:sz w:val="24"/>
          <w:szCs w:val="24"/>
        </w:rPr>
        <w:t>kinerja</w:t>
      </w:r>
      <w:proofErr w:type="spellEnd"/>
      <w:r>
        <w:rPr>
          <w:rFonts w:ascii="Arial" w:eastAsia="Arial" w:hAnsi="Arial" w:cs="Arial"/>
          <w:color w:val="000000"/>
          <w:sz w:val="24"/>
          <w:szCs w:val="24"/>
        </w:rPr>
        <w:t xml:space="preserve"> pada </w:t>
      </w:r>
      <w:proofErr w:type="spellStart"/>
      <w:r>
        <w:rPr>
          <w:rFonts w:ascii="Arial" w:eastAsia="Arial" w:hAnsi="Arial" w:cs="Arial"/>
          <w:color w:val="000000"/>
          <w:sz w:val="24"/>
          <w:szCs w:val="24"/>
        </w:rPr>
        <w:t>kegiatan</w:t>
      </w:r>
      <w:proofErr w:type="spellEnd"/>
      <w:r>
        <w:rPr>
          <w:rFonts w:ascii="Arial" w:eastAsia="Arial" w:hAnsi="Arial" w:cs="Arial"/>
          <w:color w:val="000000"/>
          <w:sz w:val="24"/>
          <w:szCs w:val="24"/>
        </w:rPr>
        <w:t xml:space="preserve"> </w:t>
      </w:r>
      <w:proofErr w:type="spellStart"/>
      <w:r w:rsidRPr="003A13A3">
        <w:rPr>
          <w:rFonts w:ascii="Arial" w:eastAsia="Arial" w:hAnsi="Arial" w:cs="Arial"/>
          <w:color w:val="000000"/>
          <w:sz w:val="24"/>
          <w:szCs w:val="24"/>
        </w:rPr>
        <w:t>Penyelenggaraan</w:t>
      </w:r>
      <w:proofErr w:type="spellEnd"/>
      <w:r w:rsidRPr="003A13A3">
        <w:rPr>
          <w:rFonts w:ascii="Arial" w:eastAsia="Arial" w:hAnsi="Arial" w:cs="Arial"/>
          <w:color w:val="000000"/>
          <w:sz w:val="24"/>
          <w:szCs w:val="24"/>
        </w:rPr>
        <w:t xml:space="preserve"> </w:t>
      </w:r>
      <w:proofErr w:type="spellStart"/>
      <w:r w:rsidRPr="003A13A3">
        <w:rPr>
          <w:rFonts w:ascii="Arial" w:eastAsia="Arial" w:hAnsi="Arial" w:cs="Arial"/>
          <w:color w:val="000000"/>
          <w:sz w:val="24"/>
          <w:szCs w:val="24"/>
        </w:rPr>
        <w:t>Urusan</w:t>
      </w:r>
      <w:proofErr w:type="spellEnd"/>
      <w:r w:rsidRPr="003A13A3">
        <w:rPr>
          <w:rFonts w:ascii="Arial" w:eastAsia="Arial" w:hAnsi="Arial" w:cs="Arial"/>
          <w:color w:val="000000"/>
          <w:sz w:val="24"/>
          <w:szCs w:val="24"/>
        </w:rPr>
        <w:t xml:space="preserve"> </w:t>
      </w:r>
      <w:proofErr w:type="spellStart"/>
      <w:r w:rsidRPr="003A13A3">
        <w:rPr>
          <w:rFonts w:ascii="Arial" w:eastAsia="Arial" w:hAnsi="Arial" w:cs="Arial"/>
          <w:color w:val="000000"/>
          <w:sz w:val="24"/>
          <w:szCs w:val="24"/>
        </w:rPr>
        <w:t>Pemerintahan</w:t>
      </w:r>
      <w:proofErr w:type="spellEnd"/>
      <w:r w:rsidRPr="003A13A3">
        <w:rPr>
          <w:rFonts w:ascii="Arial" w:eastAsia="Arial" w:hAnsi="Arial" w:cs="Arial"/>
          <w:color w:val="000000"/>
          <w:sz w:val="24"/>
          <w:szCs w:val="24"/>
        </w:rPr>
        <w:t xml:space="preserve"> </w:t>
      </w:r>
      <w:proofErr w:type="spellStart"/>
      <w:r w:rsidRPr="003A13A3">
        <w:rPr>
          <w:rFonts w:ascii="Arial" w:eastAsia="Arial" w:hAnsi="Arial" w:cs="Arial"/>
          <w:color w:val="000000"/>
          <w:sz w:val="24"/>
          <w:szCs w:val="24"/>
        </w:rPr>
        <w:t>Umum</w:t>
      </w:r>
      <w:proofErr w:type="spellEnd"/>
      <w:r w:rsidRPr="003A13A3">
        <w:rPr>
          <w:rFonts w:ascii="Arial" w:eastAsia="Arial" w:hAnsi="Arial" w:cs="Arial"/>
          <w:color w:val="000000"/>
          <w:sz w:val="24"/>
          <w:szCs w:val="24"/>
        </w:rPr>
        <w:t xml:space="preserve"> </w:t>
      </w:r>
      <w:proofErr w:type="spellStart"/>
      <w:r w:rsidRPr="003A13A3">
        <w:rPr>
          <w:rFonts w:ascii="Arial" w:eastAsia="Arial" w:hAnsi="Arial" w:cs="Arial"/>
          <w:color w:val="000000"/>
          <w:sz w:val="24"/>
          <w:szCs w:val="24"/>
        </w:rPr>
        <w:t>sesuai</w:t>
      </w:r>
      <w:proofErr w:type="spellEnd"/>
      <w:r w:rsidRPr="003A13A3">
        <w:rPr>
          <w:rFonts w:ascii="Arial" w:eastAsia="Arial" w:hAnsi="Arial" w:cs="Arial"/>
          <w:color w:val="000000"/>
          <w:sz w:val="24"/>
          <w:szCs w:val="24"/>
        </w:rPr>
        <w:t xml:space="preserve"> </w:t>
      </w:r>
      <w:proofErr w:type="spellStart"/>
      <w:r w:rsidRPr="003A13A3">
        <w:rPr>
          <w:rFonts w:ascii="Arial" w:eastAsia="Arial" w:hAnsi="Arial" w:cs="Arial"/>
          <w:color w:val="000000"/>
          <w:sz w:val="24"/>
          <w:szCs w:val="24"/>
        </w:rPr>
        <w:t>Penugasan</w:t>
      </w:r>
      <w:proofErr w:type="spellEnd"/>
      <w:r w:rsidRPr="003A13A3">
        <w:rPr>
          <w:rFonts w:ascii="Arial" w:eastAsia="Arial" w:hAnsi="Arial" w:cs="Arial"/>
          <w:color w:val="000000"/>
          <w:sz w:val="24"/>
          <w:szCs w:val="24"/>
        </w:rPr>
        <w:t xml:space="preserve"> </w:t>
      </w:r>
      <w:proofErr w:type="spellStart"/>
      <w:r w:rsidRPr="003A13A3">
        <w:rPr>
          <w:rFonts w:ascii="Arial" w:eastAsia="Arial" w:hAnsi="Arial" w:cs="Arial"/>
          <w:color w:val="000000"/>
          <w:sz w:val="24"/>
          <w:szCs w:val="24"/>
        </w:rPr>
        <w:t>Kepala</w:t>
      </w:r>
      <w:proofErr w:type="spellEnd"/>
      <w:r w:rsidRPr="003A13A3">
        <w:rPr>
          <w:rFonts w:ascii="Arial" w:eastAsia="Arial" w:hAnsi="Arial" w:cs="Arial"/>
          <w:color w:val="000000"/>
          <w:sz w:val="24"/>
          <w:szCs w:val="24"/>
        </w:rPr>
        <w:t xml:space="preserve"> Daerah</w:t>
      </w:r>
      <w:r>
        <w:rPr>
          <w:rFonts w:ascii="Arial" w:eastAsia="Arial" w:hAnsi="Arial" w:cs="Arial"/>
          <w:color w:val="000000"/>
          <w:sz w:val="24"/>
          <w:szCs w:val="24"/>
        </w:rPr>
        <w:t xml:space="preserve"> </w:t>
      </w:r>
      <w:proofErr w:type="spellStart"/>
      <w:r>
        <w:rPr>
          <w:rFonts w:ascii="Arial" w:eastAsia="Arial" w:hAnsi="Arial" w:cs="Arial"/>
          <w:color w:val="000000"/>
          <w:sz w:val="24"/>
          <w:szCs w:val="24"/>
        </w:rPr>
        <w:t>adalah</w:t>
      </w:r>
      <w:proofErr w:type="spellEnd"/>
      <w:r>
        <w:rPr>
          <w:rFonts w:ascii="Arial" w:eastAsia="Arial" w:hAnsi="Arial" w:cs="Arial"/>
          <w:color w:val="000000"/>
          <w:sz w:val="24"/>
          <w:szCs w:val="24"/>
        </w:rPr>
        <w:t xml:space="preserve"> </w:t>
      </w:r>
      <w:proofErr w:type="spellStart"/>
      <w:r w:rsidR="00A073AB" w:rsidRPr="00A073AB">
        <w:rPr>
          <w:rFonts w:ascii="Arial" w:eastAsia="Arial" w:hAnsi="Arial" w:cs="Arial"/>
          <w:color w:val="000000"/>
          <w:sz w:val="24"/>
          <w:szCs w:val="24"/>
        </w:rPr>
        <w:t>Persentase</w:t>
      </w:r>
      <w:proofErr w:type="spellEnd"/>
      <w:r w:rsidR="00A073AB" w:rsidRPr="00A073AB">
        <w:rPr>
          <w:rFonts w:ascii="Arial" w:eastAsia="Arial" w:hAnsi="Arial" w:cs="Arial"/>
          <w:color w:val="000000"/>
          <w:sz w:val="24"/>
          <w:szCs w:val="24"/>
        </w:rPr>
        <w:t xml:space="preserve"> </w:t>
      </w:r>
      <w:proofErr w:type="spellStart"/>
      <w:r w:rsidR="00A073AB" w:rsidRPr="00A073AB">
        <w:rPr>
          <w:rFonts w:ascii="Arial" w:eastAsia="Arial" w:hAnsi="Arial" w:cs="Arial"/>
          <w:color w:val="000000"/>
          <w:sz w:val="24"/>
          <w:szCs w:val="24"/>
        </w:rPr>
        <w:t>Penyelenggaraan</w:t>
      </w:r>
      <w:proofErr w:type="spellEnd"/>
      <w:r w:rsidR="00A073AB" w:rsidRPr="00A073AB">
        <w:rPr>
          <w:rFonts w:ascii="Arial" w:eastAsia="Arial" w:hAnsi="Arial" w:cs="Arial"/>
          <w:color w:val="000000"/>
          <w:sz w:val="24"/>
          <w:szCs w:val="24"/>
        </w:rPr>
        <w:t xml:space="preserve"> </w:t>
      </w:r>
      <w:proofErr w:type="spellStart"/>
      <w:r w:rsidR="00A073AB" w:rsidRPr="00A073AB">
        <w:rPr>
          <w:rFonts w:ascii="Arial" w:eastAsia="Arial" w:hAnsi="Arial" w:cs="Arial"/>
          <w:color w:val="000000"/>
          <w:sz w:val="24"/>
          <w:szCs w:val="24"/>
        </w:rPr>
        <w:t>Urusan</w:t>
      </w:r>
      <w:proofErr w:type="spellEnd"/>
      <w:r w:rsidR="00A073AB" w:rsidRPr="00A073AB">
        <w:rPr>
          <w:rFonts w:ascii="Arial" w:eastAsia="Arial" w:hAnsi="Arial" w:cs="Arial"/>
          <w:color w:val="000000"/>
          <w:sz w:val="24"/>
          <w:szCs w:val="24"/>
        </w:rPr>
        <w:t xml:space="preserve"> </w:t>
      </w:r>
      <w:proofErr w:type="spellStart"/>
      <w:r w:rsidR="00A073AB" w:rsidRPr="00A073AB">
        <w:rPr>
          <w:rFonts w:ascii="Arial" w:eastAsia="Arial" w:hAnsi="Arial" w:cs="Arial"/>
          <w:color w:val="000000"/>
          <w:sz w:val="24"/>
          <w:szCs w:val="24"/>
        </w:rPr>
        <w:t>Pemerintahan</w:t>
      </w:r>
      <w:proofErr w:type="spellEnd"/>
      <w:r w:rsidR="00A073AB" w:rsidRPr="00A073AB">
        <w:rPr>
          <w:rFonts w:ascii="Arial" w:eastAsia="Arial" w:hAnsi="Arial" w:cs="Arial"/>
          <w:color w:val="000000"/>
          <w:sz w:val="24"/>
          <w:szCs w:val="24"/>
        </w:rPr>
        <w:t xml:space="preserve"> </w:t>
      </w:r>
      <w:proofErr w:type="spellStart"/>
      <w:r w:rsidR="00A073AB" w:rsidRPr="00A073AB">
        <w:rPr>
          <w:rFonts w:ascii="Arial" w:eastAsia="Arial" w:hAnsi="Arial" w:cs="Arial"/>
          <w:color w:val="000000"/>
          <w:sz w:val="24"/>
          <w:szCs w:val="24"/>
        </w:rPr>
        <w:t>Umum</w:t>
      </w:r>
      <w:proofErr w:type="spellEnd"/>
      <w:r w:rsidR="00A073AB" w:rsidRPr="00A073AB">
        <w:rPr>
          <w:rFonts w:ascii="Arial" w:eastAsia="Arial" w:hAnsi="Arial" w:cs="Arial"/>
          <w:color w:val="000000"/>
          <w:sz w:val="24"/>
          <w:szCs w:val="24"/>
        </w:rPr>
        <w:t xml:space="preserve"> </w:t>
      </w:r>
      <w:proofErr w:type="spellStart"/>
      <w:r w:rsidR="00A073AB" w:rsidRPr="00A073AB">
        <w:rPr>
          <w:rFonts w:ascii="Arial" w:eastAsia="Arial" w:hAnsi="Arial" w:cs="Arial"/>
          <w:color w:val="000000"/>
          <w:sz w:val="24"/>
          <w:szCs w:val="24"/>
        </w:rPr>
        <w:t>sesuai</w:t>
      </w:r>
      <w:proofErr w:type="spellEnd"/>
      <w:r w:rsidR="00A073AB" w:rsidRPr="00A073AB">
        <w:rPr>
          <w:rFonts w:ascii="Arial" w:eastAsia="Arial" w:hAnsi="Arial" w:cs="Arial"/>
          <w:color w:val="000000"/>
          <w:sz w:val="24"/>
          <w:szCs w:val="24"/>
        </w:rPr>
        <w:t xml:space="preserve"> </w:t>
      </w:r>
      <w:proofErr w:type="spellStart"/>
      <w:r w:rsidR="00A073AB" w:rsidRPr="00A073AB">
        <w:rPr>
          <w:rFonts w:ascii="Arial" w:eastAsia="Arial" w:hAnsi="Arial" w:cs="Arial"/>
          <w:color w:val="000000"/>
          <w:sz w:val="24"/>
          <w:szCs w:val="24"/>
        </w:rPr>
        <w:t>Penugasan</w:t>
      </w:r>
      <w:proofErr w:type="spellEnd"/>
      <w:r w:rsidR="00A073AB" w:rsidRPr="00A073AB">
        <w:rPr>
          <w:rFonts w:ascii="Arial" w:eastAsia="Arial" w:hAnsi="Arial" w:cs="Arial"/>
          <w:color w:val="000000"/>
          <w:sz w:val="24"/>
          <w:szCs w:val="24"/>
        </w:rPr>
        <w:t xml:space="preserve"> </w:t>
      </w:r>
      <w:proofErr w:type="spellStart"/>
      <w:r w:rsidR="00A073AB" w:rsidRPr="00A073AB">
        <w:rPr>
          <w:rFonts w:ascii="Arial" w:eastAsia="Arial" w:hAnsi="Arial" w:cs="Arial"/>
          <w:color w:val="000000"/>
          <w:sz w:val="24"/>
          <w:szCs w:val="24"/>
        </w:rPr>
        <w:t>Kepala</w:t>
      </w:r>
      <w:proofErr w:type="spellEnd"/>
      <w:r w:rsidR="00A073AB" w:rsidRPr="00A073AB">
        <w:rPr>
          <w:rFonts w:ascii="Arial" w:eastAsia="Arial" w:hAnsi="Arial" w:cs="Arial"/>
          <w:color w:val="000000"/>
          <w:sz w:val="24"/>
          <w:szCs w:val="24"/>
        </w:rPr>
        <w:t xml:space="preserve"> Daerah yang </w:t>
      </w:r>
      <w:proofErr w:type="spellStart"/>
      <w:r w:rsidR="00A073AB" w:rsidRPr="00A073AB">
        <w:rPr>
          <w:rFonts w:ascii="Arial" w:eastAsia="Arial" w:hAnsi="Arial" w:cs="Arial"/>
          <w:color w:val="000000"/>
          <w:sz w:val="24"/>
          <w:szCs w:val="24"/>
        </w:rPr>
        <w:t>Terfasilitasi</w:t>
      </w:r>
      <w:proofErr w:type="spellEnd"/>
      <w:r w:rsidR="00A073AB" w:rsidRPr="00A073AB">
        <w:rPr>
          <w:rFonts w:ascii="Arial" w:eastAsia="Arial" w:hAnsi="Arial" w:cs="Arial"/>
          <w:color w:val="000000"/>
          <w:sz w:val="24"/>
          <w:szCs w:val="24"/>
        </w:rPr>
        <w:t xml:space="preserve"> </w:t>
      </w:r>
      <w:proofErr w:type="spellStart"/>
      <w:r>
        <w:rPr>
          <w:rFonts w:ascii="Arial" w:eastAsia="Arial" w:hAnsi="Arial" w:cs="Arial"/>
          <w:color w:val="000000"/>
          <w:sz w:val="24"/>
          <w:szCs w:val="24"/>
        </w:rPr>
        <w:t>dengan</w:t>
      </w:r>
      <w:proofErr w:type="spellEnd"/>
      <w:r>
        <w:rPr>
          <w:rFonts w:ascii="Arial" w:eastAsia="Arial" w:hAnsi="Arial" w:cs="Arial"/>
          <w:color w:val="000000"/>
          <w:sz w:val="24"/>
          <w:szCs w:val="24"/>
        </w:rPr>
        <w:t xml:space="preserve"> target</w:t>
      </w:r>
      <w:r w:rsidR="00A073AB">
        <w:rPr>
          <w:rFonts w:ascii="Arial" w:eastAsia="Arial" w:hAnsi="Arial" w:cs="Arial"/>
          <w:color w:val="000000"/>
          <w:sz w:val="24"/>
          <w:szCs w:val="24"/>
          <w:lang w:val="id-ID"/>
        </w:rPr>
        <w:t xml:space="preserve"> 100</w:t>
      </w:r>
      <w:r>
        <w:rPr>
          <w:rFonts w:ascii="Arial" w:eastAsia="Arial" w:hAnsi="Arial" w:cs="Arial"/>
          <w:color w:val="000000"/>
          <w:sz w:val="24"/>
          <w:szCs w:val="24"/>
        </w:rPr>
        <w:t xml:space="preserve"> </w:t>
      </w:r>
      <w:proofErr w:type="spellStart"/>
      <w:r>
        <w:rPr>
          <w:rFonts w:ascii="Arial" w:eastAsia="Arial" w:hAnsi="Arial" w:cs="Arial"/>
          <w:color w:val="000000"/>
          <w:sz w:val="24"/>
          <w:szCs w:val="24"/>
        </w:rPr>
        <w:t>Persen</w:t>
      </w:r>
      <w:proofErr w:type="spellEnd"/>
      <w:r>
        <w:rPr>
          <w:rFonts w:ascii="Arial" w:eastAsia="Arial" w:hAnsi="Arial" w:cs="Arial"/>
          <w:color w:val="000000"/>
          <w:sz w:val="24"/>
          <w:szCs w:val="24"/>
        </w:rPr>
        <w:t xml:space="preserve"> </w:t>
      </w:r>
      <w:proofErr w:type="spellStart"/>
      <w:r>
        <w:rPr>
          <w:rFonts w:ascii="Arial" w:eastAsia="Arial" w:hAnsi="Arial" w:cs="Arial"/>
          <w:color w:val="000000"/>
          <w:sz w:val="24"/>
          <w:szCs w:val="24"/>
        </w:rPr>
        <w:t>dengan</w:t>
      </w:r>
      <w:proofErr w:type="spellEnd"/>
      <w:r>
        <w:rPr>
          <w:rFonts w:ascii="Arial" w:eastAsia="Arial" w:hAnsi="Arial" w:cs="Arial"/>
          <w:color w:val="000000"/>
          <w:sz w:val="24"/>
          <w:szCs w:val="24"/>
        </w:rPr>
        <w:t xml:space="preserve"> </w:t>
      </w:r>
      <w:proofErr w:type="spellStart"/>
      <w:r>
        <w:rPr>
          <w:rFonts w:ascii="Arial" w:eastAsia="Arial" w:hAnsi="Arial" w:cs="Arial"/>
          <w:color w:val="000000"/>
          <w:sz w:val="24"/>
          <w:szCs w:val="24"/>
        </w:rPr>
        <w:t>capaian</w:t>
      </w:r>
      <w:proofErr w:type="spellEnd"/>
      <w:r>
        <w:rPr>
          <w:rFonts w:ascii="Arial" w:eastAsia="Arial" w:hAnsi="Arial" w:cs="Arial"/>
          <w:color w:val="000000"/>
          <w:sz w:val="24"/>
          <w:szCs w:val="24"/>
        </w:rPr>
        <w:t xml:space="preserve"> </w:t>
      </w:r>
      <w:proofErr w:type="spellStart"/>
      <w:r>
        <w:rPr>
          <w:rFonts w:ascii="Arial" w:eastAsia="Arial" w:hAnsi="Arial" w:cs="Arial"/>
          <w:color w:val="000000"/>
          <w:sz w:val="24"/>
          <w:szCs w:val="24"/>
        </w:rPr>
        <w:t>sebesar</w:t>
      </w:r>
      <w:proofErr w:type="spellEnd"/>
      <w:r>
        <w:rPr>
          <w:rFonts w:ascii="Arial" w:eastAsia="Arial" w:hAnsi="Arial" w:cs="Arial"/>
          <w:color w:val="000000"/>
          <w:sz w:val="24"/>
          <w:szCs w:val="24"/>
        </w:rPr>
        <w:t xml:space="preserve"> 10</w:t>
      </w:r>
      <w:r w:rsidR="00A073AB">
        <w:rPr>
          <w:rFonts w:ascii="Arial" w:eastAsia="Arial" w:hAnsi="Arial" w:cs="Arial"/>
          <w:color w:val="000000"/>
          <w:sz w:val="24"/>
          <w:szCs w:val="24"/>
          <w:lang w:val="id-ID"/>
        </w:rPr>
        <w:t>0</w:t>
      </w:r>
      <w:r>
        <w:rPr>
          <w:rFonts w:ascii="Arial" w:eastAsia="Arial" w:hAnsi="Arial" w:cs="Arial"/>
          <w:color w:val="000000"/>
          <w:sz w:val="24"/>
          <w:szCs w:val="24"/>
        </w:rPr>
        <w:t xml:space="preserve"> </w:t>
      </w:r>
      <w:proofErr w:type="spellStart"/>
      <w:r>
        <w:rPr>
          <w:rFonts w:ascii="Arial" w:eastAsia="Arial" w:hAnsi="Arial" w:cs="Arial"/>
          <w:color w:val="000000"/>
          <w:sz w:val="24"/>
          <w:szCs w:val="24"/>
        </w:rPr>
        <w:t>Persen</w:t>
      </w:r>
      <w:proofErr w:type="spellEnd"/>
      <w:r>
        <w:rPr>
          <w:rFonts w:ascii="Arial" w:eastAsia="Arial" w:hAnsi="Arial" w:cs="Arial"/>
          <w:color w:val="000000"/>
          <w:sz w:val="24"/>
          <w:szCs w:val="24"/>
        </w:rPr>
        <w:t>.</w:t>
      </w:r>
    </w:p>
    <w:p w14:paraId="5A5D1652" w14:textId="4867FA45" w:rsidR="00145FE8" w:rsidRDefault="00145FE8" w:rsidP="00A8254E">
      <w:pPr>
        <w:pBdr>
          <w:top w:val="nil"/>
          <w:left w:val="nil"/>
          <w:bottom w:val="nil"/>
          <w:right w:val="nil"/>
          <w:between w:val="nil"/>
        </w:pBdr>
        <w:spacing w:before="0" w:after="0" w:line="360" w:lineRule="auto"/>
        <w:ind w:left="785" w:firstLine="720"/>
        <w:jc w:val="both"/>
        <w:rPr>
          <w:rFonts w:ascii="Arial" w:eastAsia="Arial" w:hAnsi="Arial" w:cs="Arial"/>
          <w:color w:val="000000"/>
          <w:sz w:val="24"/>
          <w:szCs w:val="24"/>
        </w:rPr>
      </w:pPr>
      <w:proofErr w:type="spellStart"/>
      <w:r>
        <w:rPr>
          <w:rFonts w:ascii="Arial" w:eastAsia="Arial" w:hAnsi="Arial" w:cs="Arial"/>
          <w:color w:val="000000"/>
          <w:sz w:val="24"/>
          <w:szCs w:val="24"/>
        </w:rPr>
        <w:t>Kegiatan</w:t>
      </w:r>
      <w:proofErr w:type="spellEnd"/>
      <w:r>
        <w:rPr>
          <w:rFonts w:ascii="Arial" w:eastAsia="Arial" w:hAnsi="Arial" w:cs="Arial"/>
          <w:color w:val="000000"/>
          <w:sz w:val="24"/>
          <w:szCs w:val="24"/>
        </w:rPr>
        <w:t xml:space="preserve"> </w:t>
      </w:r>
      <w:proofErr w:type="spellStart"/>
      <w:r w:rsidRPr="00947F03">
        <w:rPr>
          <w:rFonts w:ascii="Arial" w:eastAsia="Arial" w:hAnsi="Arial" w:cs="Arial"/>
          <w:color w:val="000000"/>
          <w:sz w:val="24"/>
          <w:szCs w:val="24"/>
        </w:rPr>
        <w:t>Penyelenggaraan</w:t>
      </w:r>
      <w:proofErr w:type="spellEnd"/>
      <w:r w:rsidRPr="00947F03">
        <w:rPr>
          <w:rFonts w:ascii="Arial" w:eastAsia="Arial" w:hAnsi="Arial" w:cs="Arial"/>
          <w:color w:val="000000"/>
          <w:sz w:val="24"/>
          <w:szCs w:val="24"/>
        </w:rPr>
        <w:t xml:space="preserve"> </w:t>
      </w:r>
      <w:proofErr w:type="spellStart"/>
      <w:r w:rsidRPr="00947F03">
        <w:rPr>
          <w:rFonts w:ascii="Arial" w:eastAsia="Arial" w:hAnsi="Arial" w:cs="Arial"/>
          <w:color w:val="000000"/>
          <w:sz w:val="24"/>
          <w:szCs w:val="24"/>
        </w:rPr>
        <w:t>Urusan</w:t>
      </w:r>
      <w:proofErr w:type="spellEnd"/>
      <w:r w:rsidRPr="00947F03">
        <w:rPr>
          <w:rFonts w:ascii="Arial" w:eastAsia="Arial" w:hAnsi="Arial" w:cs="Arial"/>
          <w:color w:val="000000"/>
          <w:sz w:val="24"/>
          <w:szCs w:val="24"/>
        </w:rPr>
        <w:t xml:space="preserve"> </w:t>
      </w:r>
      <w:proofErr w:type="spellStart"/>
      <w:r w:rsidRPr="00947F03">
        <w:rPr>
          <w:rFonts w:ascii="Arial" w:eastAsia="Arial" w:hAnsi="Arial" w:cs="Arial"/>
          <w:color w:val="000000"/>
          <w:sz w:val="24"/>
          <w:szCs w:val="24"/>
        </w:rPr>
        <w:t>Pemerintahan</w:t>
      </w:r>
      <w:proofErr w:type="spellEnd"/>
      <w:r w:rsidRPr="00947F03">
        <w:rPr>
          <w:rFonts w:ascii="Arial" w:eastAsia="Arial" w:hAnsi="Arial" w:cs="Arial"/>
          <w:color w:val="000000"/>
          <w:sz w:val="24"/>
          <w:szCs w:val="24"/>
        </w:rPr>
        <w:t xml:space="preserve"> </w:t>
      </w:r>
      <w:proofErr w:type="spellStart"/>
      <w:r w:rsidRPr="00947F03">
        <w:rPr>
          <w:rFonts w:ascii="Arial" w:eastAsia="Arial" w:hAnsi="Arial" w:cs="Arial"/>
          <w:color w:val="000000"/>
          <w:sz w:val="24"/>
          <w:szCs w:val="24"/>
        </w:rPr>
        <w:t>Umum</w:t>
      </w:r>
      <w:proofErr w:type="spellEnd"/>
      <w:r w:rsidRPr="00947F03">
        <w:rPr>
          <w:rFonts w:ascii="Arial" w:eastAsia="Arial" w:hAnsi="Arial" w:cs="Arial"/>
          <w:color w:val="000000"/>
          <w:sz w:val="24"/>
          <w:szCs w:val="24"/>
        </w:rPr>
        <w:t xml:space="preserve"> </w:t>
      </w:r>
      <w:proofErr w:type="spellStart"/>
      <w:r w:rsidRPr="00947F03">
        <w:rPr>
          <w:rFonts w:ascii="Arial" w:eastAsia="Arial" w:hAnsi="Arial" w:cs="Arial"/>
          <w:color w:val="000000"/>
          <w:sz w:val="24"/>
          <w:szCs w:val="24"/>
        </w:rPr>
        <w:t>sesuai</w:t>
      </w:r>
      <w:proofErr w:type="spellEnd"/>
      <w:r w:rsidRPr="00947F03">
        <w:rPr>
          <w:rFonts w:ascii="Arial" w:eastAsia="Arial" w:hAnsi="Arial" w:cs="Arial"/>
          <w:color w:val="000000"/>
          <w:sz w:val="24"/>
          <w:szCs w:val="24"/>
        </w:rPr>
        <w:t xml:space="preserve"> </w:t>
      </w:r>
      <w:proofErr w:type="spellStart"/>
      <w:r w:rsidRPr="00947F03">
        <w:rPr>
          <w:rFonts w:ascii="Arial" w:eastAsia="Arial" w:hAnsi="Arial" w:cs="Arial"/>
          <w:color w:val="000000"/>
          <w:sz w:val="24"/>
          <w:szCs w:val="24"/>
        </w:rPr>
        <w:t>Penugasan</w:t>
      </w:r>
      <w:proofErr w:type="spellEnd"/>
      <w:r w:rsidRPr="00947F03">
        <w:rPr>
          <w:rFonts w:ascii="Arial" w:eastAsia="Arial" w:hAnsi="Arial" w:cs="Arial"/>
          <w:color w:val="000000"/>
          <w:sz w:val="24"/>
          <w:szCs w:val="24"/>
        </w:rPr>
        <w:t xml:space="preserve"> </w:t>
      </w:r>
      <w:proofErr w:type="spellStart"/>
      <w:r w:rsidRPr="00947F03">
        <w:rPr>
          <w:rFonts w:ascii="Arial" w:eastAsia="Arial" w:hAnsi="Arial" w:cs="Arial"/>
          <w:color w:val="000000"/>
          <w:sz w:val="24"/>
          <w:szCs w:val="24"/>
        </w:rPr>
        <w:t>Kepala</w:t>
      </w:r>
      <w:proofErr w:type="spellEnd"/>
      <w:r w:rsidRPr="00947F03">
        <w:rPr>
          <w:rFonts w:ascii="Arial" w:eastAsia="Arial" w:hAnsi="Arial" w:cs="Arial"/>
          <w:color w:val="000000"/>
          <w:sz w:val="24"/>
          <w:szCs w:val="24"/>
        </w:rPr>
        <w:t xml:space="preserve"> Daerah </w:t>
      </w:r>
      <w:proofErr w:type="spellStart"/>
      <w:r>
        <w:rPr>
          <w:rFonts w:ascii="Arial" w:eastAsia="Arial" w:hAnsi="Arial" w:cs="Arial"/>
          <w:color w:val="000000"/>
          <w:sz w:val="24"/>
          <w:szCs w:val="24"/>
        </w:rPr>
        <w:t>didukung</w:t>
      </w:r>
      <w:proofErr w:type="spellEnd"/>
      <w:r>
        <w:rPr>
          <w:rFonts w:ascii="Arial" w:eastAsia="Arial" w:hAnsi="Arial" w:cs="Arial"/>
          <w:color w:val="000000"/>
          <w:sz w:val="24"/>
          <w:szCs w:val="24"/>
        </w:rPr>
        <w:t xml:space="preserve"> </w:t>
      </w:r>
      <w:proofErr w:type="spellStart"/>
      <w:r>
        <w:rPr>
          <w:rFonts w:ascii="Arial" w:eastAsia="Arial" w:hAnsi="Arial" w:cs="Arial"/>
          <w:color w:val="000000"/>
          <w:sz w:val="24"/>
          <w:szCs w:val="24"/>
        </w:rPr>
        <w:t>dengan</w:t>
      </w:r>
      <w:proofErr w:type="spellEnd"/>
      <w:r>
        <w:rPr>
          <w:rFonts w:ascii="Arial" w:eastAsia="Arial" w:hAnsi="Arial" w:cs="Arial"/>
          <w:color w:val="000000"/>
          <w:sz w:val="24"/>
          <w:szCs w:val="24"/>
        </w:rPr>
        <w:t xml:space="preserve"> </w:t>
      </w:r>
      <w:r w:rsidR="00A073AB">
        <w:rPr>
          <w:rFonts w:ascii="Arial" w:eastAsia="Arial" w:hAnsi="Arial" w:cs="Arial"/>
          <w:color w:val="000000"/>
          <w:sz w:val="24"/>
          <w:szCs w:val="24"/>
          <w:lang w:val="id-ID"/>
        </w:rPr>
        <w:t>3</w:t>
      </w:r>
      <w:r>
        <w:rPr>
          <w:rFonts w:ascii="Arial" w:eastAsia="Arial" w:hAnsi="Arial" w:cs="Arial"/>
          <w:color w:val="000000"/>
          <w:sz w:val="24"/>
          <w:szCs w:val="24"/>
        </w:rPr>
        <w:t xml:space="preserve"> (</w:t>
      </w:r>
      <w:r w:rsidR="00A073AB">
        <w:rPr>
          <w:rFonts w:ascii="Arial" w:eastAsia="Arial" w:hAnsi="Arial" w:cs="Arial"/>
          <w:color w:val="000000"/>
          <w:sz w:val="24"/>
          <w:szCs w:val="24"/>
          <w:lang w:val="id-ID"/>
        </w:rPr>
        <w:t>tiga</w:t>
      </w:r>
      <w:r>
        <w:rPr>
          <w:rFonts w:ascii="Arial" w:eastAsia="Arial" w:hAnsi="Arial" w:cs="Arial"/>
          <w:color w:val="000000"/>
          <w:sz w:val="24"/>
          <w:szCs w:val="24"/>
        </w:rPr>
        <w:t xml:space="preserve">) sub </w:t>
      </w:r>
      <w:proofErr w:type="spellStart"/>
      <w:r>
        <w:rPr>
          <w:rFonts w:ascii="Arial" w:eastAsia="Arial" w:hAnsi="Arial" w:cs="Arial"/>
          <w:color w:val="000000"/>
          <w:sz w:val="24"/>
          <w:szCs w:val="24"/>
        </w:rPr>
        <w:t>kegiatan</w:t>
      </w:r>
      <w:proofErr w:type="spellEnd"/>
      <w:r>
        <w:rPr>
          <w:rFonts w:ascii="Arial" w:eastAsia="Arial" w:hAnsi="Arial" w:cs="Arial"/>
          <w:color w:val="000000"/>
          <w:sz w:val="24"/>
          <w:szCs w:val="24"/>
        </w:rPr>
        <w:t xml:space="preserve">, </w:t>
      </w:r>
      <w:proofErr w:type="spellStart"/>
      <w:proofErr w:type="gramStart"/>
      <w:r>
        <w:rPr>
          <w:rFonts w:ascii="Arial" w:eastAsia="Arial" w:hAnsi="Arial" w:cs="Arial"/>
          <w:color w:val="000000"/>
          <w:sz w:val="24"/>
          <w:szCs w:val="24"/>
        </w:rPr>
        <w:t>yaitu</w:t>
      </w:r>
      <w:proofErr w:type="spellEnd"/>
      <w:r>
        <w:rPr>
          <w:rFonts w:ascii="Arial" w:eastAsia="Arial" w:hAnsi="Arial" w:cs="Arial"/>
          <w:color w:val="000000"/>
          <w:sz w:val="24"/>
          <w:szCs w:val="24"/>
        </w:rPr>
        <w:t xml:space="preserve"> :</w:t>
      </w:r>
      <w:proofErr w:type="gramEnd"/>
    </w:p>
    <w:p w14:paraId="402E376F" w14:textId="77777777" w:rsidR="00145FE8" w:rsidRPr="00207CD9" w:rsidRDefault="00145FE8" w:rsidP="00246005">
      <w:pPr>
        <w:numPr>
          <w:ilvl w:val="0"/>
          <w:numId w:val="27"/>
        </w:numPr>
        <w:pBdr>
          <w:top w:val="nil"/>
          <w:left w:val="nil"/>
          <w:bottom w:val="nil"/>
          <w:right w:val="nil"/>
          <w:between w:val="nil"/>
        </w:pBdr>
        <w:spacing w:before="0" w:after="0" w:line="360" w:lineRule="auto"/>
        <w:ind w:left="1167"/>
        <w:jc w:val="both"/>
        <w:rPr>
          <w:rFonts w:ascii="Arial" w:eastAsia="Arial" w:hAnsi="Arial" w:cs="Arial"/>
          <w:b/>
          <w:i/>
          <w:iCs/>
          <w:color w:val="000000"/>
          <w:sz w:val="24"/>
          <w:szCs w:val="24"/>
        </w:rPr>
      </w:pPr>
      <w:r w:rsidRPr="00207CD9">
        <w:rPr>
          <w:rFonts w:ascii="Arial" w:eastAsia="Arial" w:hAnsi="Arial" w:cs="Arial"/>
          <w:b/>
          <w:i/>
          <w:iCs/>
          <w:sz w:val="24"/>
          <w:szCs w:val="24"/>
        </w:rPr>
        <w:t xml:space="preserve">Sub </w:t>
      </w:r>
      <w:proofErr w:type="spellStart"/>
      <w:r w:rsidRPr="00207CD9">
        <w:rPr>
          <w:rFonts w:ascii="Arial" w:eastAsia="Arial" w:hAnsi="Arial" w:cs="Arial"/>
          <w:b/>
          <w:i/>
          <w:iCs/>
          <w:sz w:val="24"/>
          <w:szCs w:val="24"/>
        </w:rPr>
        <w:t>Kegiatan</w:t>
      </w:r>
      <w:proofErr w:type="spellEnd"/>
      <w:r w:rsidRPr="00207CD9">
        <w:rPr>
          <w:rFonts w:ascii="Arial" w:eastAsia="Arial" w:hAnsi="Arial" w:cs="Arial"/>
          <w:b/>
          <w:i/>
          <w:iCs/>
          <w:sz w:val="24"/>
          <w:szCs w:val="24"/>
        </w:rPr>
        <w:t xml:space="preserve"> </w:t>
      </w:r>
      <w:proofErr w:type="spellStart"/>
      <w:r w:rsidRPr="00207CD9">
        <w:rPr>
          <w:rFonts w:ascii="Arial" w:eastAsia="Arial" w:hAnsi="Arial" w:cs="Arial"/>
          <w:b/>
          <w:i/>
          <w:iCs/>
          <w:sz w:val="24"/>
          <w:szCs w:val="24"/>
        </w:rPr>
        <w:t>Pembinaan</w:t>
      </w:r>
      <w:proofErr w:type="spellEnd"/>
      <w:r w:rsidRPr="00207CD9">
        <w:rPr>
          <w:rFonts w:ascii="Arial" w:eastAsia="Arial" w:hAnsi="Arial" w:cs="Arial"/>
          <w:b/>
          <w:i/>
          <w:iCs/>
          <w:sz w:val="24"/>
          <w:szCs w:val="24"/>
        </w:rPr>
        <w:t xml:space="preserve"> </w:t>
      </w:r>
      <w:proofErr w:type="spellStart"/>
      <w:r w:rsidRPr="00207CD9">
        <w:rPr>
          <w:rFonts w:ascii="Arial" w:eastAsia="Arial" w:hAnsi="Arial" w:cs="Arial"/>
          <w:b/>
          <w:i/>
          <w:iCs/>
          <w:sz w:val="24"/>
          <w:szCs w:val="24"/>
        </w:rPr>
        <w:t>Wawasan</w:t>
      </w:r>
      <w:proofErr w:type="spellEnd"/>
      <w:r w:rsidRPr="00207CD9">
        <w:rPr>
          <w:rFonts w:ascii="Arial" w:eastAsia="Arial" w:hAnsi="Arial" w:cs="Arial"/>
          <w:b/>
          <w:i/>
          <w:iCs/>
          <w:sz w:val="24"/>
          <w:szCs w:val="24"/>
        </w:rPr>
        <w:t xml:space="preserve"> </w:t>
      </w:r>
      <w:proofErr w:type="spellStart"/>
      <w:r w:rsidRPr="00207CD9">
        <w:rPr>
          <w:rFonts w:ascii="Arial" w:eastAsia="Arial" w:hAnsi="Arial" w:cs="Arial"/>
          <w:b/>
          <w:i/>
          <w:iCs/>
          <w:sz w:val="24"/>
          <w:szCs w:val="24"/>
        </w:rPr>
        <w:t>Kebangsaan</w:t>
      </w:r>
      <w:proofErr w:type="spellEnd"/>
      <w:r w:rsidRPr="00207CD9">
        <w:rPr>
          <w:rFonts w:ascii="Arial" w:eastAsia="Arial" w:hAnsi="Arial" w:cs="Arial"/>
          <w:b/>
          <w:i/>
          <w:iCs/>
          <w:sz w:val="24"/>
          <w:szCs w:val="24"/>
        </w:rPr>
        <w:t xml:space="preserve"> dan </w:t>
      </w:r>
      <w:proofErr w:type="spellStart"/>
      <w:r w:rsidRPr="00207CD9">
        <w:rPr>
          <w:rFonts w:ascii="Arial" w:eastAsia="Arial" w:hAnsi="Arial" w:cs="Arial"/>
          <w:b/>
          <w:i/>
          <w:iCs/>
          <w:color w:val="000000"/>
          <w:sz w:val="24"/>
          <w:szCs w:val="24"/>
        </w:rPr>
        <w:t>Ketahanan</w:t>
      </w:r>
      <w:proofErr w:type="spellEnd"/>
      <w:r w:rsidRPr="00207CD9">
        <w:rPr>
          <w:rFonts w:ascii="Arial" w:eastAsia="Arial" w:hAnsi="Arial" w:cs="Arial"/>
          <w:b/>
          <w:i/>
          <w:iCs/>
          <w:color w:val="000000"/>
          <w:sz w:val="24"/>
          <w:szCs w:val="24"/>
        </w:rPr>
        <w:t xml:space="preserve"> Nasional </w:t>
      </w:r>
      <w:proofErr w:type="spellStart"/>
      <w:r w:rsidRPr="00207CD9">
        <w:rPr>
          <w:rFonts w:ascii="Arial" w:eastAsia="Arial" w:hAnsi="Arial" w:cs="Arial"/>
          <w:b/>
          <w:i/>
          <w:iCs/>
          <w:color w:val="000000"/>
          <w:sz w:val="24"/>
          <w:szCs w:val="24"/>
        </w:rPr>
        <w:t>dalam</w:t>
      </w:r>
      <w:proofErr w:type="spellEnd"/>
      <w:r w:rsidRPr="00207CD9">
        <w:rPr>
          <w:rFonts w:ascii="Arial" w:eastAsia="Arial" w:hAnsi="Arial" w:cs="Arial"/>
          <w:b/>
          <w:i/>
          <w:iCs/>
          <w:color w:val="000000"/>
          <w:sz w:val="24"/>
          <w:szCs w:val="24"/>
        </w:rPr>
        <w:t xml:space="preserve"> </w:t>
      </w:r>
      <w:proofErr w:type="spellStart"/>
      <w:r w:rsidRPr="00207CD9">
        <w:rPr>
          <w:rFonts w:ascii="Arial" w:eastAsia="Arial" w:hAnsi="Arial" w:cs="Arial"/>
          <w:b/>
          <w:i/>
          <w:iCs/>
          <w:color w:val="000000"/>
          <w:sz w:val="24"/>
          <w:szCs w:val="24"/>
        </w:rPr>
        <w:t>rangka</w:t>
      </w:r>
      <w:proofErr w:type="spellEnd"/>
      <w:r w:rsidRPr="00207CD9">
        <w:rPr>
          <w:rFonts w:ascii="Arial" w:eastAsia="Arial" w:hAnsi="Arial" w:cs="Arial"/>
          <w:b/>
          <w:i/>
          <w:iCs/>
          <w:color w:val="000000"/>
          <w:sz w:val="24"/>
          <w:szCs w:val="24"/>
        </w:rPr>
        <w:t xml:space="preserve"> </w:t>
      </w:r>
      <w:proofErr w:type="spellStart"/>
      <w:r w:rsidRPr="00207CD9">
        <w:rPr>
          <w:rFonts w:ascii="Arial" w:eastAsia="Arial" w:hAnsi="Arial" w:cs="Arial"/>
          <w:b/>
          <w:i/>
          <w:iCs/>
          <w:color w:val="000000"/>
          <w:sz w:val="24"/>
          <w:szCs w:val="24"/>
        </w:rPr>
        <w:t>Memantapkan</w:t>
      </w:r>
      <w:proofErr w:type="spellEnd"/>
      <w:r w:rsidRPr="00207CD9">
        <w:rPr>
          <w:rFonts w:ascii="Arial" w:eastAsia="Arial" w:hAnsi="Arial" w:cs="Arial"/>
          <w:b/>
          <w:i/>
          <w:iCs/>
          <w:color w:val="000000"/>
          <w:sz w:val="24"/>
          <w:szCs w:val="24"/>
        </w:rPr>
        <w:t xml:space="preserve"> </w:t>
      </w:r>
      <w:proofErr w:type="spellStart"/>
      <w:r w:rsidRPr="00207CD9">
        <w:rPr>
          <w:rFonts w:ascii="Arial" w:eastAsia="Arial" w:hAnsi="Arial" w:cs="Arial"/>
          <w:b/>
          <w:i/>
          <w:iCs/>
          <w:color w:val="000000"/>
          <w:sz w:val="24"/>
          <w:szCs w:val="24"/>
        </w:rPr>
        <w:t>Pengamalan</w:t>
      </w:r>
      <w:proofErr w:type="spellEnd"/>
      <w:r w:rsidRPr="00207CD9">
        <w:rPr>
          <w:rFonts w:ascii="Arial" w:eastAsia="Arial" w:hAnsi="Arial" w:cs="Arial"/>
          <w:b/>
          <w:i/>
          <w:iCs/>
          <w:color w:val="000000"/>
          <w:sz w:val="24"/>
          <w:szCs w:val="24"/>
        </w:rPr>
        <w:t xml:space="preserve"> Pancasila, </w:t>
      </w:r>
      <w:proofErr w:type="spellStart"/>
      <w:r w:rsidRPr="00207CD9">
        <w:rPr>
          <w:rFonts w:ascii="Arial" w:eastAsia="Arial" w:hAnsi="Arial" w:cs="Arial"/>
          <w:b/>
          <w:i/>
          <w:iCs/>
          <w:color w:val="000000"/>
          <w:sz w:val="24"/>
          <w:szCs w:val="24"/>
        </w:rPr>
        <w:t>Pelaksanaan</w:t>
      </w:r>
      <w:proofErr w:type="spellEnd"/>
      <w:r w:rsidRPr="00207CD9">
        <w:rPr>
          <w:rFonts w:ascii="Arial" w:eastAsia="Arial" w:hAnsi="Arial" w:cs="Arial"/>
          <w:b/>
          <w:i/>
          <w:iCs/>
          <w:color w:val="000000"/>
          <w:sz w:val="24"/>
          <w:szCs w:val="24"/>
        </w:rPr>
        <w:t xml:space="preserve"> </w:t>
      </w:r>
      <w:proofErr w:type="spellStart"/>
      <w:r w:rsidRPr="00207CD9">
        <w:rPr>
          <w:rFonts w:ascii="Arial" w:eastAsia="Arial" w:hAnsi="Arial" w:cs="Arial"/>
          <w:b/>
          <w:i/>
          <w:iCs/>
          <w:color w:val="000000"/>
          <w:sz w:val="24"/>
          <w:szCs w:val="24"/>
        </w:rPr>
        <w:t>Undang-Undang</w:t>
      </w:r>
      <w:proofErr w:type="spellEnd"/>
      <w:r w:rsidRPr="00207CD9">
        <w:rPr>
          <w:rFonts w:ascii="Arial" w:eastAsia="Arial" w:hAnsi="Arial" w:cs="Arial"/>
          <w:b/>
          <w:i/>
          <w:iCs/>
          <w:color w:val="000000"/>
          <w:sz w:val="24"/>
          <w:szCs w:val="24"/>
        </w:rPr>
        <w:t xml:space="preserve"> Dasar Negara </w:t>
      </w:r>
      <w:proofErr w:type="spellStart"/>
      <w:r w:rsidRPr="00207CD9">
        <w:rPr>
          <w:rFonts w:ascii="Arial" w:eastAsia="Arial" w:hAnsi="Arial" w:cs="Arial"/>
          <w:b/>
          <w:i/>
          <w:iCs/>
          <w:color w:val="000000"/>
          <w:sz w:val="24"/>
          <w:szCs w:val="24"/>
        </w:rPr>
        <w:t>Republik</w:t>
      </w:r>
      <w:proofErr w:type="spellEnd"/>
      <w:r w:rsidRPr="00207CD9">
        <w:rPr>
          <w:rFonts w:ascii="Arial" w:eastAsia="Arial" w:hAnsi="Arial" w:cs="Arial"/>
          <w:b/>
          <w:i/>
          <w:iCs/>
          <w:color w:val="000000"/>
          <w:sz w:val="24"/>
          <w:szCs w:val="24"/>
        </w:rPr>
        <w:t xml:space="preserve"> Indonesia </w:t>
      </w:r>
      <w:proofErr w:type="spellStart"/>
      <w:r w:rsidRPr="00207CD9">
        <w:rPr>
          <w:rFonts w:ascii="Arial" w:eastAsia="Arial" w:hAnsi="Arial" w:cs="Arial"/>
          <w:b/>
          <w:i/>
          <w:iCs/>
          <w:color w:val="000000"/>
          <w:sz w:val="24"/>
          <w:szCs w:val="24"/>
        </w:rPr>
        <w:t>Tahun</w:t>
      </w:r>
      <w:proofErr w:type="spellEnd"/>
      <w:r w:rsidRPr="00207CD9">
        <w:rPr>
          <w:rFonts w:ascii="Arial" w:eastAsia="Arial" w:hAnsi="Arial" w:cs="Arial"/>
          <w:b/>
          <w:i/>
          <w:iCs/>
          <w:color w:val="000000"/>
          <w:sz w:val="24"/>
          <w:szCs w:val="24"/>
        </w:rPr>
        <w:t xml:space="preserve"> 1945, </w:t>
      </w:r>
      <w:proofErr w:type="spellStart"/>
      <w:r w:rsidRPr="00207CD9">
        <w:rPr>
          <w:rFonts w:ascii="Arial" w:eastAsia="Arial" w:hAnsi="Arial" w:cs="Arial"/>
          <w:b/>
          <w:i/>
          <w:iCs/>
          <w:color w:val="000000"/>
          <w:sz w:val="24"/>
          <w:szCs w:val="24"/>
        </w:rPr>
        <w:t>Pelestarian</w:t>
      </w:r>
      <w:proofErr w:type="spellEnd"/>
      <w:r w:rsidRPr="00207CD9">
        <w:rPr>
          <w:rFonts w:ascii="Arial" w:eastAsia="Arial" w:hAnsi="Arial" w:cs="Arial"/>
          <w:b/>
          <w:i/>
          <w:iCs/>
          <w:color w:val="000000"/>
          <w:sz w:val="24"/>
          <w:szCs w:val="24"/>
        </w:rPr>
        <w:t xml:space="preserve"> </w:t>
      </w:r>
      <w:proofErr w:type="spellStart"/>
      <w:r w:rsidRPr="00207CD9">
        <w:rPr>
          <w:rFonts w:ascii="Arial" w:eastAsia="Arial" w:hAnsi="Arial" w:cs="Arial"/>
          <w:b/>
          <w:i/>
          <w:iCs/>
          <w:color w:val="000000"/>
          <w:sz w:val="24"/>
          <w:szCs w:val="24"/>
        </w:rPr>
        <w:t>Bhinneka</w:t>
      </w:r>
      <w:proofErr w:type="spellEnd"/>
      <w:r w:rsidRPr="00207CD9">
        <w:rPr>
          <w:rFonts w:ascii="Arial" w:eastAsia="Arial" w:hAnsi="Arial" w:cs="Arial"/>
          <w:b/>
          <w:i/>
          <w:iCs/>
          <w:color w:val="000000"/>
          <w:sz w:val="24"/>
          <w:szCs w:val="24"/>
        </w:rPr>
        <w:t xml:space="preserve"> Tunggal </w:t>
      </w:r>
      <w:proofErr w:type="spellStart"/>
      <w:r w:rsidRPr="00207CD9">
        <w:rPr>
          <w:rFonts w:ascii="Arial" w:eastAsia="Arial" w:hAnsi="Arial" w:cs="Arial"/>
          <w:b/>
          <w:i/>
          <w:iCs/>
          <w:color w:val="000000"/>
          <w:sz w:val="24"/>
          <w:szCs w:val="24"/>
        </w:rPr>
        <w:t>Ika</w:t>
      </w:r>
      <w:proofErr w:type="spellEnd"/>
      <w:r w:rsidRPr="00207CD9">
        <w:rPr>
          <w:rFonts w:ascii="Arial" w:eastAsia="Arial" w:hAnsi="Arial" w:cs="Arial"/>
          <w:b/>
          <w:i/>
          <w:iCs/>
          <w:color w:val="000000"/>
          <w:sz w:val="24"/>
          <w:szCs w:val="24"/>
        </w:rPr>
        <w:t xml:space="preserve"> </w:t>
      </w:r>
      <w:proofErr w:type="spellStart"/>
      <w:r w:rsidRPr="00207CD9">
        <w:rPr>
          <w:rFonts w:ascii="Arial" w:eastAsia="Arial" w:hAnsi="Arial" w:cs="Arial"/>
          <w:b/>
          <w:i/>
          <w:iCs/>
          <w:color w:val="000000"/>
          <w:sz w:val="24"/>
          <w:szCs w:val="24"/>
        </w:rPr>
        <w:t>serta</w:t>
      </w:r>
      <w:proofErr w:type="spellEnd"/>
      <w:r w:rsidRPr="00207CD9">
        <w:rPr>
          <w:rFonts w:ascii="Arial" w:eastAsia="Arial" w:hAnsi="Arial" w:cs="Arial"/>
          <w:b/>
          <w:i/>
          <w:iCs/>
          <w:color w:val="000000"/>
          <w:sz w:val="24"/>
          <w:szCs w:val="24"/>
        </w:rPr>
        <w:t xml:space="preserve"> </w:t>
      </w:r>
      <w:proofErr w:type="spellStart"/>
      <w:r w:rsidRPr="00207CD9">
        <w:rPr>
          <w:rFonts w:ascii="Arial" w:eastAsia="Arial" w:hAnsi="Arial" w:cs="Arial"/>
          <w:b/>
          <w:i/>
          <w:iCs/>
          <w:color w:val="000000"/>
          <w:sz w:val="24"/>
          <w:szCs w:val="24"/>
        </w:rPr>
        <w:t>Pemertahanan</w:t>
      </w:r>
      <w:proofErr w:type="spellEnd"/>
      <w:r w:rsidRPr="00207CD9">
        <w:rPr>
          <w:rFonts w:ascii="Arial" w:eastAsia="Arial" w:hAnsi="Arial" w:cs="Arial"/>
          <w:b/>
          <w:i/>
          <w:iCs/>
          <w:color w:val="000000"/>
          <w:sz w:val="24"/>
          <w:szCs w:val="24"/>
        </w:rPr>
        <w:t xml:space="preserve"> dan </w:t>
      </w:r>
      <w:proofErr w:type="spellStart"/>
      <w:r w:rsidRPr="00207CD9">
        <w:rPr>
          <w:rFonts w:ascii="Arial" w:eastAsia="Arial" w:hAnsi="Arial" w:cs="Arial"/>
          <w:b/>
          <w:i/>
          <w:iCs/>
          <w:color w:val="000000"/>
          <w:sz w:val="24"/>
          <w:szCs w:val="24"/>
        </w:rPr>
        <w:t>Pemeliharaan</w:t>
      </w:r>
      <w:proofErr w:type="spellEnd"/>
      <w:r w:rsidRPr="00207CD9">
        <w:rPr>
          <w:rFonts w:ascii="Arial" w:eastAsia="Arial" w:hAnsi="Arial" w:cs="Arial"/>
          <w:b/>
          <w:i/>
          <w:iCs/>
          <w:color w:val="000000"/>
          <w:sz w:val="24"/>
          <w:szCs w:val="24"/>
        </w:rPr>
        <w:t xml:space="preserve"> </w:t>
      </w:r>
      <w:proofErr w:type="spellStart"/>
      <w:r w:rsidRPr="00207CD9">
        <w:rPr>
          <w:rFonts w:ascii="Arial" w:eastAsia="Arial" w:hAnsi="Arial" w:cs="Arial"/>
          <w:b/>
          <w:i/>
          <w:iCs/>
          <w:color w:val="000000"/>
          <w:sz w:val="24"/>
          <w:szCs w:val="24"/>
        </w:rPr>
        <w:t>Keutuhan</w:t>
      </w:r>
      <w:proofErr w:type="spellEnd"/>
      <w:r w:rsidRPr="00207CD9">
        <w:rPr>
          <w:rFonts w:ascii="Arial" w:eastAsia="Arial" w:hAnsi="Arial" w:cs="Arial"/>
          <w:b/>
          <w:i/>
          <w:iCs/>
          <w:color w:val="000000"/>
          <w:sz w:val="24"/>
          <w:szCs w:val="24"/>
        </w:rPr>
        <w:t xml:space="preserve"> Negara </w:t>
      </w:r>
      <w:proofErr w:type="spellStart"/>
      <w:r w:rsidRPr="00207CD9">
        <w:rPr>
          <w:rFonts w:ascii="Arial" w:eastAsia="Arial" w:hAnsi="Arial" w:cs="Arial"/>
          <w:b/>
          <w:i/>
          <w:iCs/>
          <w:color w:val="000000"/>
          <w:sz w:val="24"/>
          <w:szCs w:val="24"/>
        </w:rPr>
        <w:t>Kesatuan</w:t>
      </w:r>
      <w:proofErr w:type="spellEnd"/>
      <w:r w:rsidRPr="00207CD9">
        <w:rPr>
          <w:rFonts w:ascii="Arial" w:eastAsia="Arial" w:hAnsi="Arial" w:cs="Arial"/>
          <w:b/>
          <w:i/>
          <w:iCs/>
          <w:color w:val="000000"/>
          <w:sz w:val="24"/>
          <w:szCs w:val="24"/>
        </w:rPr>
        <w:t xml:space="preserve"> </w:t>
      </w:r>
      <w:proofErr w:type="spellStart"/>
      <w:r w:rsidRPr="00207CD9">
        <w:rPr>
          <w:rFonts w:ascii="Arial" w:eastAsia="Arial" w:hAnsi="Arial" w:cs="Arial"/>
          <w:b/>
          <w:i/>
          <w:iCs/>
          <w:color w:val="000000"/>
          <w:sz w:val="24"/>
          <w:szCs w:val="24"/>
        </w:rPr>
        <w:t>Republik</w:t>
      </w:r>
      <w:proofErr w:type="spellEnd"/>
      <w:r w:rsidRPr="00207CD9">
        <w:rPr>
          <w:rFonts w:ascii="Arial" w:eastAsia="Arial" w:hAnsi="Arial" w:cs="Arial"/>
          <w:b/>
          <w:i/>
          <w:iCs/>
          <w:color w:val="000000"/>
          <w:sz w:val="24"/>
          <w:szCs w:val="24"/>
        </w:rPr>
        <w:t xml:space="preserve"> Indonesia</w:t>
      </w:r>
    </w:p>
    <w:p w14:paraId="48116987" w14:textId="198EE019" w:rsidR="00145FE8" w:rsidRPr="00207CD9" w:rsidRDefault="00145FE8" w:rsidP="00A8254E">
      <w:pPr>
        <w:pBdr>
          <w:top w:val="nil"/>
          <w:left w:val="nil"/>
          <w:bottom w:val="nil"/>
          <w:right w:val="nil"/>
          <w:between w:val="nil"/>
        </w:pBdr>
        <w:spacing w:before="0" w:after="0" w:line="360" w:lineRule="auto"/>
        <w:ind w:left="1210" w:firstLine="698"/>
        <w:jc w:val="both"/>
        <w:rPr>
          <w:rFonts w:ascii="Arial" w:eastAsia="Arial" w:hAnsi="Arial" w:cs="Arial"/>
          <w:color w:val="000000"/>
          <w:sz w:val="24"/>
          <w:szCs w:val="24"/>
          <w:lang w:val="id-ID"/>
        </w:rPr>
      </w:pPr>
      <w:proofErr w:type="spellStart"/>
      <w:r>
        <w:rPr>
          <w:rFonts w:ascii="Arial" w:eastAsia="Arial" w:hAnsi="Arial" w:cs="Arial"/>
          <w:color w:val="000000"/>
          <w:sz w:val="24"/>
          <w:szCs w:val="24"/>
        </w:rPr>
        <w:t>Pagu</w:t>
      </w:r>
      <w:proofErr w:type="spellEnd"/>
      <w:r>
        <w:rPr>
          <w:rFonts w:ascii="Arial" w:eastAsia="Arial" w:hAnsi="Arial" w:cs="Arial"/>
          <w:color w:val="000000"/>
          <w:sz w:val="24"/>
          <w:szCs w:val="24"/>
        </w:rPr>
        <w:t xml:space="preserve"> </w:t>
      </w:r>
      <w:proofErr w:type="spellStart"/>
      <w:r>
        <w:rPr>
          <w:rFonts w:ascii="Arial" w:eastAsia="Arial" w:hAnsi="Arial" w:cs="Arial"/>
          <w:color w:val="000000"/>
          <w:sz w:val="24"/>
          <w:szCs w:val="24"/>
        </w:rPr>
        <w:t>anggaran</w:t>
      </w:r>
      <w:proofErr w:type="spellEnd"/>
      <w:r>
        <w:rPr>
          <w:rFonts w:ascii="Arial" w:eastAsia="Arial" w:hAnsi="Arial" w:cs="Arial"/>
          <w:color w:val="000000"/>
          <w:sz w:val="24"/>
          <w:szCs w:val="24"/>
        </w:rPr>
        <w:t xml:space="preserve"> sub </w:t>
      </w:r>
      <w:proofErr w:type="spellStart"/>
      <w:r>
        <w:rPr>
          <w:rFonts w:ascii="Arial" w:eastAsia="Arial" w:hAnsi="Arial" w:cs="Arial"/>
          <w:color w:val="000000"/>
          <w:sz w:val="24"/>
          <w:szCs w:val="24"/>
        </w:rPr>
        <w:t>kegiatan</w:t>
      </w:r>
      <w:proofErr w:type="spellEnd"/>
      <w:r>
        <w:rPr>
          <w:rFonts w:ascii="Arial" w:eastAsia="Arial" w:hAnsi="Arial" w:cs="Arial"/>
          <w:color w:val="000000"/>
          <w:sz w:val="24"/>
          <w:szCs w:val="24"/>
        </w:rPr>
        <w:t xml:space="preserve"> </w:t>
      </w:r>
      <w:proofErr w:type="spellStart"/>
      <w:r>
        <w:rPr>
          <w:rFonts w:ascii="Arial" w:eastAsia="Arial" w:hAnsi="Arial" w:cs="Arial"/>
          <w:color w:val="000000"/>
          <w:sz w:val="24"/>
          <w:szCs w:val="24"/>
        </w:rPr>
        <w:t>ini</w:t>
      </w:r>
      <w:proofErr w:type="spellEnd"/>
      <w:r>
        <w:rPr>
          <w:rFonts w:ascii="Arial" w:eastAsia="Arial" w:hAnsi="Arial" w:cs="Arial"/>
          <w:color w:val="000000"/>
          <w:sz w:val="24"/>
          <w:szCs w:val="24"/>
        </w:rPr>
        <w:t xml:space="preserve"> </w:t>
      </w:r>
      <w:proofErr w:type="spellStart"/>
      <w:r>
        <w:rPr>
          <w:rFonts w:ascii="Arial" w:eastAsia="Arial" w:hAnsi="Arial" w:cs="Arial"/>
          <w:color w:val="000000"/>
          <w:sz w:val="24"/>
          <w:szCs w:val="24"/>
        </w:rPr>
        <w:t>adalah</w:t>
      </w:r>
      <w:proofErr w:type="spellEnd"/>
      <w:r>
        <w:rPr>
          <w:rFonts w:ascii="Arial" w:eastAsia="Arial" w:hAnsi="Arial" w:cs="Arial"/>
          <w:color w:val="000000"/>
          <w:sz w:val="24"/>
          <w:szCs w:val="24"/>
        </w:rPr>
        <w:t xml:space="preserve"> Rp. </w:t>
      </w:r>
      <w:proofErr w:type="gramStart"/>
      <w:r>
        <w:rPr>
          <w:rFonts w:ascii="Arial" w:eastAsia="Arial" w:hAnsi="Arial" w:cs="Arial"/>
          <w:color w:val="000000"/>
          <w:sz w:val="24"/>
          <w:szCs w:val="24"/>
        </w:rPr>
        <w:t>35.</w:t>
      </w:r>
      <w:r w:rsidR="00207CD9">
        <w:rPr>
          <w:rFonts w:ascii="Arial" w:eastAsia="Arial" w:hAnsi="Arial" w:cs="Arial"/>
          <w:color w:val="000000"/>
          <w:sz w:val="24"/>
          <w:szCs w:val="24"/>
          <w:lang w:val="id-ID"/>
        </w:rPr>
        <w:t>000</w:t>
      </w:r>
      <w:r>
        <w:rPr>
          <w:rFonts w:ascii="Arial" w:eastAsia="Arial" w:hAnsi="Arial" w:cs="Arial"/>
          <w:color w:val="000000"/>
          <w:sz w:val="24"/>
          <w:szCs w:val="24"/>
        </w:rPr>
        <w:t>.000,-</w:t>
      </w:r>
      <w:proofErr w:type="gramEnd"/>
      <w:r>
        <w:rPr>
          <w:rFonts w:ascii="Arial" w:eastAsia="Arial" w:hAnsi="Arial" w:cs="Arial"/>
          <w:color w:val="000000"/>
          <w:sz w:val="24"/>
          <w:szCs w:val="24"/>
        </w:rPr>
        <w:t xml:space="preserve"> </w:t>
      </w:r>
      <w:r w:rsidR="00207CD9">
        <w:rPr>
          <w:rFonts w:ascii="Arial" w:eastAsia="Arial" w:hAnsi="Arial" w:cs="Arial"/>
          <w:color w:val="000000"/>
          <w:sz w:val="24"/>
          <w:szCs w:val="24"/>
          <w:lang w:val="id-ID"/>
        </w:rPr>
        <w:t>dan realiasai Rp. 34.999.995,-</w:t>
      </w:r>
    </w:p>
    <w:p w14:paraId="5F0A2F77" w14:textId="5A590146" w:rsidR="00145FE8" w:rsidRDefault="00145FE8" w:rsidP="00A8254E">
      <w:pPr>
        <w:pBdr>
          <w:top w:val="nil"/>
          <w:left w:val="nil"/>
          <w:bottom w:val="nil"/>
          <w:right w:val="nil"/>
          <w:between w:val="nil"/>
        </w:pBdr>
        <w:spacing w:before="0" w:after="0" w:line="360" w:lineRule="auto"/>
        <w:ind w:left="1210" w:firstLine="708"/>
        <w:jc w:val="both"/>
        <w:rPr>
          <w:rFonts w:ascii="Arial" w:eastAsia="Arial" w:hAnsi="Arial" w:cs="Arial"/>
          <w:color w:val="000000"/>
          <w:sz w:val="24"/>
          <w:szCs w:val="24"/>
        </w:rPr>
      </w:pPr>
      <w:r>
        <w:rPr>
          <w:rFonts w:ascii="Arial" w:eastAsia="Arial" w:hAnsi="Arial" w:cs="Arial"/>
          <w:color w:val="000000"/>
          <w:sz w:val="24"/>
          <w:szCs w:val="24"/>
        </w:rPr>
        <w:t xml:space="preserve">Target </w:t>
      </w:r>
      <w:proofErr w:type="spellStart"/>
      <w:r>
        <w:rPr>
          <w:rFonts w:ascii="Arial" w:eastAsia="Arial" w:hAnsi="Arial" w:cs="Arial"/>
          <w:color w:val="000000"/>
          <w:sz w:val="24"/>
          <w:szCs w:val="24"/>
        </w:rPr>
        <w:t>kinerja</w:t>
      </w:r>
      <w:proofErr w:type="spellEnd"/>
      <w:r>
        <w:rPr>
          <w:rFonts w:ascii="Arial" w:eastAsia="Arial" w:hAnsi="Arial" w:cs="Arial"/>
          <w:color w:val="000000"/>
          <w:sz w:val="24"/>
          <w:szCs w:val="24"/>
        </w:rPr>
        <w:t xml:space="preserve"> pada sub </w:t>
      </w:r>
      <w:proofErr w:type="spellStart"/>
      <w:r>
        <w:rPr>
          <w:rFonts w:ascii="Arial" w:eastAsia="Arial" w:hAnsi="Arial" w:cs="Arial"/>
          <w:color w:val="000000"/>
          <w:sz w:val="24"/>
          <w:szCs w:val="24"/>
        </w:rPr>
        <w:t>kegiatan</w:t>
      </w:r>
      <w:proofErr w:type="spellEnd"/>
      <w:r>
        <w:rPr>
          <w:rFonts w:ascii="Arial" w:eastAsia="Arial" w:hAnsi="Arial" w:cs="Arial"/>
          <w:color w:val="000000"/>
          <w:sz w:val="24"/>
          <w:szCs w:val="24"/>
        </w:rPr>
        <w:t xml:space="preserve"> </w:t>
      </w:r>
      <w:proofErr w:type="spellStart"/>
      <w:r w:rsidRPr="003A13A3">
        <w:rPr>
          <w:rFonts w:ascii="Arial" w:eastAsia="Arial" w:hAnsi="Arial" w:cs="Arial"/>
          <w:color w:val="000000"/>
          <w:sz w:val="24"/>
          <w:szCs w:val="24"/>
        </w:rPr>
        <w:t>Pembinaan</w:t>
      </w:r>
      <w:proofErr w:type="spellEnd"/>
      <w:r w:rsidRPr="003A13A3">
        <w:rPr>
          <w:rFonts w:ascii="Arial" w:eastAsia="Arial" w:hAnsi="Arial" w:cs="Arial"/>
          <w:color w:val="000000"/>
          <w:sz w:val="24"/>
          <w:szCs w:val="24"/>
        </w:rPr>
        <w:t xml:space="preserve"> </w:t>
      </w:r>
      <w:proofErr w:type="spellStart"/>
      <w:r w:rsidRPr="003A13A3">
        <w:rPr>
          <w:rFonts w:ascii="Arial" w:eastAsia="Arial" w:hAnsi="Arial" w:cs="Arial"/>
          <w:color w:val="000000"/>
          <w:sz w:val="24"/>
          <w:szCs w:val="24"/>
        </w:rPr>
        <w:t>Wawasan</w:t>
      </w:r>
      <w:proofErr w:type="spellEnd"/>
      <w:r w:rsidRPr="003A13A3">
        <w:rPr>
          <w:rFonts w:ascii="Arial" w:eastAsia="Arial" w:hAnsi="Arial" w:cs="Arial"/>
          <w:color w:val="000000"/>
          <w:sz w:val="24"/>
          <w:szCs w:val="24"/>
        </w:rPr>
        <w:t xml:space="preserve"> </w:t>
      </w:r>
      <w:proofErr w:type="spellStart"/>
      <w:r w:rsidRPr="003A13A3">
        <w:rPr>
          <w:rFonts w:ascii="Arial" w:eastAsia="Arial" w:hAnsi="Arial" w:cs="Arial"/>
          <w:color w:val="000000"/>
          <w:sz w:val="24"/>
          <w:szCs w:val="24"/>
        </w:rPr>
        <w:t>Kebangsaan</w:t>
      </w:r>
      <w:proofErr w:type="spellEnd"/>
      <w:r w:rsidRPr="003A13A3">
        <w:rPr>
          <w:rFonts w:ascii="Arial" w:eastAsia="Arial" w:hAnsi="Arial" w:cs="Arial"/>
          <w:color w:val="000000"/>
          <w:sz w:val="24"/>
          <w:szCs w:val="24"/>
        </w:rPr>
        <w:t xml:space="preserve"> dan </w:t>
      </w:r>
      <w:proofErr w:type="spellStart"/>
      <w:r w:rsidRPr="003A13A3">
        <w:rPr>
          <w:rFonts w:ascii="Arial" w:eastAsia="Arial" w:hAnsi="Arial" w:cs="Arial"/>
          <w:color w:val="000000"/>
          <w:sz w:val="24"/>
          <w:szCs w:val="24"/>
        </w:rPr>
        <w:t>Ketahanan</w:t>
      </w:r>
      <w:proofErr w:type="spellEnd"/>
      <w:r w:rsidRPr="003A13A3">
        <w:rPr>
          <w:rFonts w:ascii="Arial" w:eastAsia="Arial" w:hAnsi="Arial" w:cs="Arial"/>
          <w:color w:val="000000"/>
          <w:sz w:val="24"/>
          <w:szCs w:val="24"/>
        </w:rPr>
        <w:t xml:space="preserve"> Nasional </w:t>
      </w:r>
      <w:proofErr w:type="spellStart"/>
      <w:r w:rsidRPr="003A13A3">
        <w:rPr>
          <w:rFonts w:ascii="Arial" w:eastAsia="Arial" w:hAnsi="Arial" w:cs="Arial"/>
          <w:color w:val="000000"/>
          <w:sz w:val="24"/>
          <w:szCs w:val="24"/>
        </w:rPr>
        <w:t>dalam</w:t>
      </w:r>
      <w:proofErr w:type="spellEnd"/>
      <w:r w:rsidRPr="003A13A3">
        <w:rPr>
          <w:rFonts w:ascii="Arial" w:eastAsia="Arial" w:hAnsi="Arial" w:cs="Arial"/>
          <w:color w:val="000000"/>
          <w:sz w:val="24"/>
          <w:szCs w:val="24"/>
        </w:rPr>
        <w:t xml:space="preserve"> </w:t>
      </w:r>
      <w:proofErr w:type="spellStart"/>
      <w:r w:rsidRPr="003A13A3">
        <w:rPr>
          <w:rFonts w:ascii="Arial" w:eastAsia="Arial" w:hAnsi="Arial" w:cs="Arial"/>
          <w:color w:val="000000"/>
          <w:sz w:val="24"/>
          <w:szCs w:val="24"/>
        </w:rPr>
        <w:t>rangka</w:t>
      </w:r>
      <w:proofErr w:type="spellEnd"/>
      <w:r w:rsidRPr="003A13A3">
        <w:rPr>
          <w:rFonts w:ascii="Arial" w:eastAsia="Arial" w:hAnsi="Arial" w:cs="Arial"/>
          <w:color w:val="000000"/>
          <w:sz w:val="24"/>
          <w:szCs w:val="24"/>
        </w:rPr>
        <w:t xml:space="preserve"> </w:t>
      </w:r>
      <w:proofErr w:type="spellStart"/>
      <w:r w:rsidRPr="003A13A3">
        <w:rPr>
          <w:rFonts w:ascii="Arial" w:eastAsia="Arial" w:hAnsi="Arial" w:cs="Arial"/>
          <w:color w:val="000000"/>
          <w:sz w:val="24"/>
          <w:szCs w:val="24"/>
        </w:rPr>
        <w:t>Memantapkan</w:t>
      </w:r>
      <w:proofErr w:type="spellEnd"/>
      <w:r w:rsidRPr="003A13A3">
        <w:rPr>
          <w:rFonts w:ascii="Arial" w:eastAsia="Arial" w:hAnsi="Arial" w:cs="Arial"/>
          <w:color w:val="000000"/>
          <w:sz w:val="24"/>
          <w:szCs w:val="24"/>
        </w:rPr>
        <w:t xml:space="preserve"> </w:t>
      </w:r>
      <w:proofErr w:type="spellStart"/>
      <w:r w:rsidRPr="003A13A3">
        <w:rPr>
          <w:rFonts w:ascii="Arial" w:eastAsia="Arial" w:hAnsi="Arial" w:cs="Arial"/>
          <w:color w:val="000000"/>
          <w:sz w:val="24"/>
          <w:szCs w:val="24"/>
        </w:rPr>
        <w:t>Pengamalan</w:t>
      </w:r>
      <w:proofErr w:type="spellEnd"/>
      <w:r w:rsidRPr="003A13A3">
        <w:rPr>
          <w:rFonts w:ascii="Arial" w:eastAsia="Arial" w:hAnsi="Arial" w:cs="Arial"/>
          <w:color w:val="000000"/>
          <w:sz w:val="24"/>
          <w:szCs w:val="24"/>
        </w:rPr>
        <w:t xml:space="preserve"> Pancasila, </w:t>
      </w:r>
      <w:proofErr w:type="spellStart"/>
      <w:r w:rsidRPr="003A13A3">
        <w:rPr>
          <w:rFonts w:ascii="Arial" w:eastAsia="Arial" w:hAnsi="Arial" w:cs="Arial"/>
          <w:color w:val="000000"/>
          <w:sz w:val="24"/>
          <w:szCs w:val="24"/>
        </w:rPr>
        <w:t>Pelaksanaan</w:t>
      </w:r>
      <w:proofErr w:type="spellEnd"/>
      <w:r w:rsidRPr="003A13A3">
        <w:rPr>
          <w:rFonts w:ascii="Arial" w:eastAsia="Arial" w:hAnsi="Arial" w:cs="Arial"/>
          <w:color w:val="000000"/>
          <w:sz w:val="24"/>
          <w:szCs w:val="24"/>
        </w:rPr>
        <w:t xml:space="preserve"> </w:t>
      </w:r>
      <w:proofErr w:type="spellStart"/>
      <w:r w:rsidRPr="003A13A3">
        <w:rPr>
          <w:rFonts w:ascii="Arial" w:eastAsia="Arial" w:hAnsi="Arial" w:cs="Arial"/>
          <w:color w:val="000000"/>
          <w:sz w:val="24"/>
          <w:szCs w:val="24"/>
        </w:rPr>
        <w:t>Undang-Undang</w:t>
      </w:r>
      <w:proofErr w:type="spellEnd"/>
      <w:r w:rsidRPr="003A13A3">
        <w:rPr>
          <w:rFonts w:ascii="Arial" w:eastAsia="Arial" w:hAnsi="Arial" w:cs="Arial"/>
          <w:color w:val="000000"/>
          <w:sz w:val="24"/>
          <w:szCs w:val="24"/>
        </w:rPr>
        <w:t xml:space="preserve"> Dasar Negara </w:t>
      </w:r>
      <w:proofErr w:type="spellStart"/>
      <w:r w:rsidRPr="003A13A3">
        <w:rPr>
          <w:rFonts w:ascii="Arial" w:eastAsia="Arial" w:hAnsi="Arial" w:cs="Arial"/>
          <w:color w:val="000000"/>
          <w:sz w:val="24"/>
          <w:szCs w:val="24"/>
        </w:rPr>
        <w:t>Republik</w:t>
      </w:r>
      <w:proofErr w:type="spellEnd"/>
      <w:r w:rsidRPr="003A13A3">
        <w:rPr>
          <w:rFonts w:ascii="Arial" w:eastAsia="Arial" w:hAnsi="Arial" w:cs="Arial"/>
          <w:color w:val="000000"/>
          <w:sz w:val="24"/>
          <w:szCs w:val="24"/>
        </w:rPr>
        <w:t xml:space="preserve"> Indonesia </w:t>
      </w:r>
      <w:proofErr w:type="spellStart"/>
      <w:r w:rsidRPr="003A13A3">
        <w:rPr>
          <w:rFonts w:ascii="Arial" w:eastAsia="Arial" w:hAnsi="Arial" w:cs="Arial"/>
          <w:color w:val="000000"/>
          <w:sz w:val="24"/>
          <w:szCs w:val="24"/>
        </w:rPr>
        <w:t>Tahun</w:t>
      </w:r>
      <w:proofErr w:type="spellEnd"/>
      <w:r w:rsidRPr="003A13A3">
        <w:rPr>
          <w:rFonts w:ascii="Arial" w:eastAsia="Arial" w:hAnsi="Arial" w:cs="Arial"/>
          <w:color w:val="000000"/>
          <w:sz w:val="24"/>
          <w:szCs w:val="24"/>
        </w:rPr>
        <w:t xml:space="preserve"> </w:t>
      </w:r>
      <w:r>
        <w:rPr>
          <w:rFonts w:ascii="Arial" w:eastAsia="Arial" w:hAnsi="Arial" w:cs="Arial"/>
          <w:color w:val="000000"/>
          <w:sz w:val="24"/>
          <w:szCs w:val="24"/>
        </w:rPr>
        <w:t>1945</w:t>
      </w:r>
      <w:r w:rsidRPr="003A13A3">
        <w:rPr>
          <w:rFonts w:ascii="Arial" w:eastAsia="Arial" w:hAnsi="Arial" w:cs="Arial"/>
          <w:color w:val="000000"/>
          <w:sz w:val="24"/>
          <w:szCs w:val="24"/>
        </w:rPr>
        <w:t xml:space="preserve">, </w:t>
      </w:r>
      <w:proofErr w:type="spellStart"/>
      <w:r w:rsidRPr="003A13A3">
        <w:rPr>
          <w:rFonts w:ascii="Arial" w:eastAsia="Arial" w:hAnsi="Arial" w:cs="Arial"/>
          <w:color w:val="000000"/>
          <w:sz w:val="24"/>
          <w:szCs w:val="24"/>
        </w:rPr>
        <w:t>Pelestarian</w:t>
      </w:r>
      <w:proofErr w:type="spellEnd"/>
      <w:r w:rsidRPr="003A13A3">
        <w:rPr>
          <w:rFonts w:ascii="Arial" w:eastAsia="Arial" w:hAnsi="Arial" w:cs="Arial"/>
          <w:color w:val="000000"/>
          <w:sz w:val="24"/>
          <w:szCs w:val="24"/>
        </w:rPr>
        <w:t xml:space="preserve"> </w:t>
      </w:r>
      <w:proofErr w:type="spellStart"/>
      <w:r w:rsidRPr="003A13A3">
        <w:rPr>
          <w:rFonts w:ascii="Arial" w:eastAsia="Arial" w:hAnsi="Arial" w:cs="Arial"/>
          <w:color w:val="000000"/>
          <w:sz w:val="24"/>
          <w:szCs w:val="24"/>
        </w:rPr>
        <w:t>Bhinneka</w:t>
      </w:r>
      <w:proofErr w:type="spellEnd"/>
      <w:r w:rsidRPr="003A13A3">
        <w:rPr>
          <w:rFonts w:ascii="Arial" w:eastAsia="Arial" w:hAnsi="Arial" w:cs="Arial"/>
          <w:color w:val="000000"/>
          <w:sz w:val="24"/>
          <w:szCs w:val="24"/>
        </w:rPr>
        <w:t xml:space="preserve"> Tunggal </w:t>
      </w:r>
      <w:proofErr w:type="spellStart"/>
      <w:r w:rsidRPr="003A13A3">
        <w:rPr>
          <w:rFonts w:ascii="Arial" w:eastAsia="Arial" w:hAnsi="Arial" w:cs="Arial"/>
          <w:color w:val="000000"/>
          <w:sz w:val="24"/>
          <w:szCs w:val="24"/>
        </w:rPr>
        <w:t>Ika</w:t>
      </w:r>
      <w:proofErr w:type="spellEnd"/>
      <w:r w:rsidRPr="003A13A3">
        <w:rPr>
          <w:rFonts w:ascii="Arial" w:eastAsia="Arial" w:hAnsi="Arial" w:cs="Arial"/>
          <w:color w:val="000000"/>
          <w:sz w:val="24"/>
          <w:szCs w:val="24"/>
        </w:rPr>
        <w:t xml:space="preserve"> </w:t>
      </w:r>
      <w:proofErr w:type="spellStart"/>
      <w:r w:rsidRPr="003A13A3">
        <w:rPr>
          <w:rFonts w:ascii="Arial" w:eastAsia="Arial" w:hAnsi="Arial" w:cs="Arial"/>
          <w:color w:val="000000"/>
          <w:sz w:val="24"/>
          <w:szCs w:val="24"/>
        </w:rPr>
        <w:t>serta</w:t>
      </w:r>
      <w:proofErr w:type="spellEnd"/>
      <w:r w:rsidRPr="003A13A3">
        <w:rPr>
          <w:rFonts w:ascii="Arial" w:eastAsia="Arial" w:hAnsi="Arial" w:cs="Arial"/>
          <w:color w:val="000000"/>
          <w:sz w:val="24"/>
          <w:szCs w:val="24"/>
        </w:rPr>
        <w:t xml:space="preserve"> </w:t>
      </w:r>
      <w:proofErr w:type="spellStart"/>
      <w:r w:rsidRPr="003A13A3">
        <w:rPr>
          <w:rFonts w:ascii="Arial" w:eastAsia="Arial" w:hAnsi="Arial" w:cs="Arial"/>
          <w:color w:val="000000"/>
          <w:sz w:val="24"/>
          <w:szCs w:val="24"/>
        </w:rPr>
        <w:t>Pemertahanan</w:t>
      </w:r>
      <w:proofErr w:type="spellEnd"/>
      <w:r w:rsidRPr="003A13A3">
        <w:rPr>
          <w:rFonts w:ascii="Arial" w:eastAsia="Arial" w:hAnsi="Arial" w:cs="Arial"/>
          <w:color w:val="000000"/>
          <w:sz w:val="24"/>
          <w:szCs w:val="24"/>
        </w:rPr>
        <w:t xml:space="preserve"> dan </w:t>
      </w:r>
      <w:proofErr w:type="spellStart"/>
      <w:r w:rsidRPr="003A13A3">
        <w:rPr>
          <w:rFonts w:ascii="Arial" w:eastAsia="Arial" w:hAnsi="Arial" w:cs="Arial"/>
          <w:color w:val="000000"/>
          <w:sz w:val="24"/>
          <w:szCs w:val="24"/>
        </w:rPr>
        <w:t>Pemeliharaan</w:t>
      </w:r>
      <w:proofErr w:type="spellEnd"/>
      <w:r w:rsidRPr="003A13A3">
        <w:rPr>
          <w:rFonts w:ascii="Arial" w:eastAsia="Arial" w:hAnsi="Arial" w:cs="Arial"/>
          <w:color w:val="000000"/>
          <w:sz w:val="24"/>
          <w:szCs w:val="24"/>
        </w:rPr>
        <w:t xml:space="preserve"> </w:t>
      </w:r>
      <w:proofErr w:type="spellStart"/>
      <w:r w:rsidRPr="003A13A3">
        <w:rPr>
          <w:rFonts w:ascii="Arial" w:eastAsia="Arial" w:hAnsi="Arial" w:cs="Arial"/>
          <w:color w:val="000000"/>
          <w:sz w:val="24"/>
          <w:szCs w:val="24"/>
        </w:rPr>
        <w:t>Keutuhan</w:t>
      </w:r>
      <w:proofErr w:type="spellEnd"/>
      <w:r w:rsidRPr="003A13A3">
        <w:rPr>
          <w:rFonts w:ascii="Arial" w:eastAsia="Arial" w:hAnsi="Arial" w:cs="Arial"/>
          <w:color w:val="000000"/>
          <w:sz w:val="24"/>
          <w:szCs w:val="24"/>
        </w:rPr>
        <w:t xml:space="preserve"> Negara </w:t>
      </w:r>
      <w:proofErr w:type="spellStart"/>
      <w:r w:rsidRPr="003A13A3">
        <w:rPr>
          <w:rFonts w:ascii="Arial" w:eastAsia="Arial" w:hAnsi="Arial" w:cs="Arial"/>
          <w:color w:val="000000"/>
          <w:sz w:val="24"/>
          <w:szCs w:val="24"/>
        </w:rPr>
        <w:t>Kesatuan</w:t>
      </w:r>
      <w:proofErr w:type="spellEnd"/>
      <w:r w:rsidRPr="003A13A3">
        <w:rPr>
          <w:rFonts w:ascii="Arial" w:eastAsia="Arial" w:hAnsi="Arial" w:cs="Arial"/>
          <w:color w:val="000000"/>
          <w:sz w:val="24"/>
          <w:szCs w:val="24"/>
        </w:rPr>
        <w:t xml:space="preserve"> </w:t>
      </w:r>
      <w:proofErr w:type="spellStart"/>
      <w:r w:rsidRPr="003A13A3">
        <w:rPr>
          <w:rFonts w:ascii="Arial" w:eastAsia="Arial" w:hAnsi="Arial" w:cs="Arial"/>
          <w:color w:val="000000"/>
          <w:sz w:val="24"/>
          <w:szCs w:val="24"/>
        </w:rPr>
        <w:t>Republik</w:t>
      </w:r>
      <w:proofErr w:type="spellEnd"/>
      <w:r w:rsidRPr="003A13A3">
        <w:rPr>
          <w:rFonts w:ascii="Arial" w:eastAsia="Arial" w:hAnsi="Arial" w:cs="Arial"/>
          <w:color w:val="000000"/>
          <w:sz w:val="24"/>
          <w:szCs w:val="24"/>
        </w:rPr>
        <w:t xml:space="preserve"> Indonesia</w:t>
      </w:r>
      <w:r>
        <w:rPr>
          <w:rFonts w:ascii="Arial" w:eastAsia="Arial" w:hAnsi="Arial" w:cs="Arial"/>
          <w:color w:val="000000"/>
          <w:sz w:val="24"/>
          <w:szCs w:val="24"/>
        </w:rPr>
        <w:t xml:space="preserve"> </w:t>
      </w:r>
      <w:proofErr w:type="spellStart"/>
      <w:r>
        <w:rPr>
          <w:rFonts w:ascii="Arial" w:eastAsia="Arial" w:hAnsi="Arial" w:cs="Arial"/>
          <w:color w:val="000000"/>
          <w:sz w:val="24"/>
          <w:szCs w:val="24"/>
        </w:rPr>
        <w:t>adalah</w:t>
      </w:r>
      <w:proofErr w:type="spellEnd"/>
      <w:r>
        <w:rPr>
          <w:rFonts w:ascii="Arial" w:eastAsia="Arial" w:hAnsi="Arial" w:cs="Arial"/>
          <w:color w:val="000000"/>
          <w:sz w:val="24"/>
          <w:szCs w:val="24"/>
        </w:rPr>
        <w:t xml:space="preserve"> </w:t>
      </w:r>
      <w:proofErr w:type="spellStart"/>
      <w:r>
        <w:rPr>
          <w:rFonts w:ascii="Arial" w:eastAsia="Arial" w:hAnsi="Arial" w:cs="Arial"/>
          <w:color w:val="000000"/>
          <w:sz w:val="24"/>
          <w:szCs w:val="24"/>
        </w:rPr>
        <w:t>Laporan</w:t>
      </w:r>
      <w:proofErr w:type="spellEnd"/>
      <w:r>
        <w:rPr>
          <w:rFonts w:ascii="Arial" w:eastAsia="Arial" w:hAnsi="Arial" w:cs="Arial"/>
          <w:color w:val="000000"/>
          <w:sz w:val="24"/>
          <w:szCs w:val="24"/>
        </w:rPr>
        <w:t xml:space="preserve"> </w:t>
      </w:r>
      <w:proofErr w:type="spellStart"/>
      <w:r>
        <w:rPr>
          <w:rFonts w:ascii="Arial" w:eastAsia="Arial" w:hAnsi="Arial" w:cs="Arial"/>
          <w:color w:val="000000"/>
          <w:sz w:val="24"/>
          <w:szCs w:val="24"/>
        </w:rPr>
        <w:t>Penyelenggaraan</w:t>
      </w:r>
      <w:proofErr w:type="spellEnd"/>
      <w:r>
        <w:rPr>
          <w:rFonts w:ascii="Arial" w:eastAsia="Arial" w:hAnsi="Arial" w:cs="Arial"/>
          <w:color w:val="000000"/>
          <w:sz w:val="24"/>
          <w:szCs w:val="24"/>
        </w:rPr>
        <w:t xml:space="preserve"> </w:t>
      </w:r>
      <w:proofErr w:type="spellStart"/>
      <w:r>
        <w:rPr>
          <w:rFonts w:ascii="Arial" w:eastAsia="Arial" w:hAnsi="Arial" w:cs="Arial"/>
          <w:color w:val="000000"/>
          <w:sz w:val="24"/>
          <w:szCs w:val="24"/>
        </w:rPr>
        <w:t>Pembinaan</w:t>
      </w:r>
      <w:proofErr w:type="spellEnd"/>
      <w:r>
        <w:rPr>
          <w:rFonts w:ascii="Arial" w:eastAsia="Arial" w:hAnsi="Arial" w:cs="Arial"/>
          <w:color w:val="000000"/>
          <w:sz w:val="24"/>
          <w:szCs w:val="24"/>
        </w:rPr>
        <w:t xml:space="preserve"> </w:t>
      </w:r>
      <w:proofErr w:type="spellStart"/>
      <w:r>
        <w:rPr>
          <w:rFonts w:ascii="Arial" w:eastAsia="Arial" w:hAnsi="Arial" w:cs="Arial"/>
          <w:color w:val="000000"/>
          <w:sz w:val="24"/>
          <w:szCs w:val="24"/>
        </w:rPr>
        <w:t>Wawasan</w:t>
      </w:r>
      <w:proofErr w:type="spellEnd"/>
      <w:r>
        <w:rPr>
          <w:rFonts w:ascii="Arial" w:eastAsia="Arial" w:hAnsi="Arial" w:cs="Arial"/>
          <w:color w:val="000000"/>
          <w:sz w:val="24"/>
          <w:szCs w:val="24"/>
        </w:rPr>
        <w:t xml:space="preserve"> </w:t>
      </w:r>
      <w:proofErr w:type="spellStart"/>
      <w:r>
        <w:rPr>
          <w:rFonts w:ascii="Arial" w:eastAsia="Arial" w:hAnsi="Arial" w:cs="Arial"/>
          <w:color w:val="000000"/>
          <w:sz w:val="24"/>
          <w:szCs w:val="24"/>
        </w:rPr>
        <w:t>Kebangsaan</w:t>
      </w:r>
      <w:proofErr w:type="spellEnd"/>
      <w:r>
        <w:rPr>
          <w:rFonts w:ascii="Arial" w:eastAsia="Arial" w:hAnsi="Arial" w:cs="Arial"/>
          <w:color w:val="000000"/>
          <w:sz w:val="24"/>
          <w:szCs w:val="24"/>
        </w:rPr>
        <w:t xml:space="preserve"> dan </w:t>
      </w:r>
      <w:proofErr w:type="spellStart"/>
      <w:r>
        <w:rPr>
          <w:rFonts w:ascii="Arial" w:eastAsia="Arial" w:hAnsi="Arial" w:cs="Arial"/>
          <w:color w:val="000000"/>
          <w:sz w:val="24"/>
          <w:szCs w:val="24"/>
        </w:rPr>
        <w:t>Ketahanan</w:t>
      </w:r>
      <w:proofErr w:type="spellEnd"/>
      <w:r>
        <w:rPr>
          <w:rFonts w:ascii="Arial" w:eastAsia="Arial" w:hAnsi="Arial" w:cs="Arial"/>
          <w:color w:val="000000"/>
          <w:sz w:val="24"/>
          <w:szCs w:val="24"/>
        </w:rPr>
        <w:t xml:space="preserve"> Nasional</w:t>
      </w:r>
      <w:r w:rsidRPr="008B4489">
        <w:rPr>
          <w:rFonts w:ascii="Arial" w:eastAsia="Arial" w:hAnsi="Arial" w:cs="Arial"/>
          <w:color w:val="000000"/>
          <w:sz w:val="24"/>
          <w:szCs w:val="24"/>
        </w:rPr>
        <w:t xml:space="preserve"> </w:t>
      </w:r>
      <w:proofErr w:type="spellStart"/>
      <w:r>
        <w:rPr>
          <w:rFonts w:ascii="Arial" w:eastAsia="Arial" w:hAnsi="Arial" w:cs="Arial"/>
          <w:color w:val="000000"/>
          <w:sz w:val="24"/>
          <w:szCs w:val="24"/>
        </w:rPr>
        <w:t>dengan</w:t>
      </w:r>
      <w:proofErr w:type="spellEnd"/>
      <w:r>
        <w:rPr>
          <w:rFonts w:ascii="Arial" w:eastAsia="Arial" w:hAnsi="Arial" w:cs="Arial"/>
          <w:color w:val="000000"/>
          <w:sz w:val="24"/>
          <w:szCs w:val="24"/>
        </w:rPr>
        <w:t xml:space="preserve"> target 1 (</w:t>
      </w:r>
      <w:proofErr w:type="spellStart"/>
      <w:r>
        <w:rPr>
          <w:rFonts w:ascii="Arial" w:eastAsia="Arial" w:hAnsi="Arial" w:cs="Arial"/>
          <w:color w:val="000000"/>
          <w:sz w:val="24"/>
          <w:szCs w:val="24"/>
        </w:rPr>
        <w:t>satu</w:t>
      </w:r>
      <w:proofErr w:type="spellEnd"/>
      <w:r>
        <w:rPr>
          <w:rFonts w:ascii="Arial" w:eastAsia="Arial" w:hAnsi="Arial" w:cs="Arial"/>
          <w:color w:val="000000"/>
          <w:sz w:val="24"/>
          <w:szCs w:val="24"/>
        </w:rPr>
        <w:t xml:space="preserve">) </w:t>
      </w:r>
      <w:proofErr w:type="gramStart"/>
      <w:r w:rsidR="00207CD9">
        <w:rPr>
          <w:rFonts w:ascii="Arial" w:eastAsia="Arial" w:hAnsi="Arial" w:cs="Arial"/>
          <w:color w:val="000000"/>
          <w:sz w:val="24"/>
          <w:szCs w:val="24"/>
          <w:lang w:val="id-ID"/>
        </w:rPr>
        <w:t>kegiatan</w:t>
      </w:r>
      <w:r>
        <w:rPr>
          <w:rFonts w:ascii="Arial" w:eastAsia="Arial" w:hAnsi="Arial" w:cs="Arial"/>
          <w:color w:val="000000"/>
          <w:sz w:val="24"/>
          <w:szCs w:val="24"/>
        </w:rPr>
        <w:t xml:space="preserve">  dan</w:t>
      </w:r>
      <w:proofErr w:type="gramEnd"/>
      <w:r>
        <w:rPr>
          <w:rFonts w:ascii="Arial" w:eastAsia="Arial" w:hAnsi="Arial" w:cs="Arial"/>
          <w:color w:val="000000"/>
          <w:sz w:val="24"/>
          <w:szCs w:val="24"/>
        </w:rPr>
        <w:t xml:space="preserve"> </w:t>
      </w:r>
      <w:proofErr w:type="spellStart"/>
      <w:r>
        <w:rPr>
          <w:rFonts w:ascii="Arial" w:eastAsia="Arial" w:hAnsi="Arial" w:cs="Arial"/>
          <w:color w:val="000000"/>
          <w:sz w:val="24"/>
          <w:szCs w:val="24"/>
        </w:rPr>
        <w:t>realisasi</w:t>
      </w:r>
      <w:proofErr w:type="spellEnd"/>
      <w:r>
        <w:rPr>
          <w:rFonts w:ascii="Arial" w:eastAsia="Arial" w:hAnsi="Arial" w:cs="Arial"/>
          <w:color w:val="000000"/>
          <w:sz w:val="24"/>
          <w:szCs w:val="24"/>
        </w:rPr>
        <w:t xml:space="preserve"> </w:t>
      </w:r>
      <w:proofErr w:type="spellStart"/>
      <w:r>
        <w:rPr>
          <w:rFonts w:ascii="Arial" w:eastAsia="Arial" w:hAnsi="Arial" w:cs="Arial"/>
          <w:color w:val="000000"/>
          <w:sz w:val="24"/>
          <w:szCs w:val="24"/>
        </w:rPr>
        <w:t>kinerja</w:t>
      </w:r>
      <w:proofErr w:type="spellEnd"/>
      <w:r>
        <w:rPr>
          <w:rFonts w:ascii="Arial" w:eastAsia="Arial" w:hAnsi="Arial" w:cs="Arial"/>
          <w:color w:val="000000"/>
          <w:sz w:val="24"/>
          <w:szCs w:val="24"/>
        </w:rPr>
        <w:t xml:space="preserve"> 1 (</w:t>
      </w:r>
      <w:proofErr w:type="spellStart"/>
      <w:r>
        <w:rPr>
          <w:rFonts w:ascii="Arial" w:eastAsia="Arial" w:hAnsi="Arial" w:cs="Arial"/>
          <w:color w:val="000000"/>
          <w:sz w:val="24"/>
          <w:szCs w:val="24"/>
        </w:rPr>
        <w:t>satu</w:t>
      </w:r>
      <w:proofErr w:type="spellEnd"/>
      <w:r>
        <w:rPr>
          <w:rFonts w:ascii="Arial" w:eastAsia="Arial" w:hAnsi="Arial" w:cs="Arial"/>
          <w:color w:val="000000"/>
          <w:sz w:val="24"/>
          <w:szCs w:val="24"/>
        </w:rPr>
        <w:t xml:space="preserve">) </w:t>
      </w:r>
      <w:proofErr w:type="spellStart"/>
      <w:r>
        <w:rPr>
          <w:rFonts w:ascii="Arial" w:eastAsia="Arial" w:hAnsi="Arial" w:cs="Arial"/>
          <w:color w:val="000000"/>
          <w:sz w:val="24"/>
          <w:szCs w:val="24"/>
        </w:rPr>
        <w:t>jenis</w:t>
      </w:r>
      <w:proofErr w:type="spellEnd"/>
      <w:r>
        <w:rPr>
          <w:rFonts w:ascii="Arial" w:eastAsia="Arial" w:hAnsi="Arial" w:cs="Arial"/>
          <w:color w:val="000000"/>
          <w:sz w:val="24"/>
          <w:szCs w:val="24"/>
        </w:rPr>
        <w:t xml:space="preserve"> </w:t>
      </w:r>
      <w:proofErr w:type="spellStart"/>
      <w:r>
        <w:rPr>
          <w:rFonts w:ascii="Arial" w:eastAsia="Arial" w:hAnsi="Arial" w:cs="Arial"/>
          <w:color w:val="000000"/>
          <w:sz w:val="24"/>
          <w:szCs w:val="24"/>
        </w:rPr>
        <w:t>laporan</w:t>
      </w:r>
      <w:proofErr w:type="spellEnd"/>
      <w:r>
        <w:rPr>
          <w:rFonts w:ascii="Arial" w:eastAsia="Arial" w:hAnsi="Arial" w:cs="Arial"/>
          <w:color w:val="000000"/>
          <w:sz w:val="24"/>
          <w:szCs w:val="24"/>
        </w:rPr>
        <w:t xml:space="preserve"> </w:t>
      </w:r>
      <w:proofErr w:type="spellStart"/>
      <w:r>
        <w:rPr>
          <w:rFonts w:ascii="Arial" w:eastAsia="Arial" w:hAnsi="Arial" w:cs="Arial"/>
          <w:color w:val="000000"/>
          <w:sz w:val="24"/>
          <w:szCs w:val="24"/>
        </w:rPr>
        <w:t>atau</w:t>
      </w:r>
      <w:proofErr w:type="spellEnd"/>
      <w:r>
        <w:rPr>
          <w:rFonts w:ascii="Arial" w:eastAsia="Arial" w:hAnsi="Arial" w:cs="Arial"/>
          <w:color w:val="000000"/>
          <w:sz w:val="24"/>
          <w:szCs w:val="24"/>
        </w:rPr>
        <w:t xml:space="preserve"> </w:t>
      </w:r>
      <w:proofErr w:type="spellStart"/>
      <w:r>
        <w:rPr>
          <w:rFonts w:ascii="Arial" w:eastAsia="Arial" w:hAnsi="Arial" w:cs="Arial"/>
          <w:color w:val="000000"/>
          <w:sz w:val="24"/>
          <w:szCs w:val="24"/>
        </w:rPr>
        <w:t>capaian</w:t>
      </w:r>
      <w:proofErr w:type="spellEnd"/>
      <w:r>
        <w:rPr>
          <w:rFonts w:ascii="Arial" w:eastAsia="Arial" w:hAnsi="Arial" w:cs="Arial"/>
          <w:color w:val="000000"/>
          <w:sz w:val="24"/>
          <w:szCs w:val="24"/>
        </w:rPr>
        <w:t xml:space="preserve"> 100%. </w:t>
      </w:r>
    </w:p>
    <w:p w14:paraId="24CBD6C0" w14:textId="77777777" w:rsidR="00145FE8" w:rsidRDefault="00145FE8" w:rsidP="00A8254E">
      <w:pPr>
        <w:pBdr>
          <w:top w:val="nil"/>
          <w:left w:val="nil"/>
          <w:bottom w:val="nil"/>
          <w:right w:val="nil"/>
          <w:between w:val="nil"/>
        </w:pBdr>
        <w:spacing w:before="0" w:after="0" w:line="360" w:lineRule="auto"/>
        <w:ind w:left="1210" w:firstLine="708"/>
        <w:jc w:val="both"/>
        <w:rPr>
          <w:rFonts w:ascii="Arial" w:eastAsia="Arial" w:hAnsi="Arial" w:cs="Arial"/>
          <w:color w:val="000000"/>
          <w:sz w:val="24"/>
          <w:szCs w:val="24"/>
        </w:rPr>
      </w:pPr>
      <w:r>
        <w:rPr>
          <w:rFonts w:ascii="Arial" w:eastAsia="Arial" w:hAnsi="Arial" w:cs="Arial"/>
          <w:color w:val="000000"/>
          <w:sz w:val="24"/>
          <w:szCs w:val="24"/>
        </w:rPr>
        <w:t xml:space="preserve">Adapun </w:t>
      </w:r>
      <w:proofErr w:type="spellStart"/>
      <w:r>
        <w:rPr>
          <w:rFonts w:ascii="Arial" w:eastAsia="Arial" w:hAnsi="Arial" w:cs="Arial"/>
          <w:color w:val="000000"/>
          <w:sz w:val="24"/>
          <w:szCs w:val="24"/>
        </w:rPr>
        <w:t>realisasi</w:t>
      </w:r>
      <w:proofErr w:type="spellEnd"/>
      <w:r>
        <w:rPr>
          <w:rFonts w:ascii="Arial" w:eastAsia="Arial" w:hAnsi="Arial" w:cs="Arial"/>
          <w:color w:val="000000"/>
          <w:sz w:val="24"/>
          <w:szCs w:val="24"/>
        </w:rPr>
        <w:t xml:space="preserve"> sub </w:t>
      </w:r>
      <w:proofErr w:type="spellStart"/>
      <w:r>
        <w:rPr>
          <w:rFonts w:ascii="Arial" w:eastAsia="Arial" w:hAnsi="Arial" w:cs="Arial"/>
          <w:color w:val="000000"/>
          <w:sz w:val="24"/>
          <w:szCs w:val="24"/>
        </w:rPr>
        <w:t>kegiatan</w:t>
      </w:r>
      <w:proofErr w:type="spellEnd"/>
      <w:r>
        <w:rPr>
          <w:rFonts w:ascii="Arial" w:eastAsia="Arial" w:hAnsi="Arial" w:cs="Arial"/>
          <w:color w:val="000000"/>
          <w:sz w:val="24"/>
          <w:szCs w:val="24"/>
        </w:rPr>
        <w:t xml:space="preserve"> </w:t>
      </w:r>
      <w:proofErr w:type="spellStart"/>
      <w:r w:rsidRPr="008B4489">
        <w:rPr>
          <w:rFonts w:ascii="Arial" w:eastAsia="Arial" w:hAnsi="Arial" w:cs="Arial"/>
          <w:color w:val="000000"/>
          <w:sz w:val="24"/>
          <w:szCs w:val="24"/>
        </w:rPr>
        <w:t>peningkatan</w:t>
      </w:r>
      <w:proofErr w:type="spellEnd"/>
      <w:r w:rsidRPr="008B4489">
        <w:rPr>
          <w:rFonts w:ascii="Arial" w:eastAsia="Arial" w:hAnsi="Arial" w:cs="Arial"/>
          <w:color w:val="000000"/>
          <w:sz w:val="24"/>
          <w:szCs w:val="24"/>
        </w:rPr>
        <w:t xml:space="preserve"> </w:t>
      </w:r>
      <w:proofErr w:type="spellStart"/>
      <w:r w:rsidRPr="008B4489">
        <w:rPr>
          <w:rFonts w:ascii="Arial" w:eastAsia="Arial" w:hAnsi="Arial" w:cs="Arial"/>
          <w:color w:val="000000"/>
          <w:sz w:val="24"/>
          <w:szCs w:val="24"/>
        </w:rPr>
        <w:t>efektifitas</w:t>
      </w:r>
      <w:proofErr w:type="spellEnd"/>
      <w:r w:rsidRPr="008B4489">
        <w:rPr>
          <w:rFonts w:ascii="Arial" w:eastAsia="Arial" w:hAnsi="Arial" w:cs="Arial"/>
          <w:color w:val="000000"/>
          <w:sz w:val="24"/>
          <w:szCs w:val="24"/>
        </w:rPr>
        <w:t xml:space="preserve"> </w:t>
      </w:r>
      <w:proofErr w:type="spellStart"/>
      <w:r w:rsidRPr="008B4489">
        <w:rPr>
          <w:rFonts w:ascii="Arial" w:eastAsia="Arial" w:hAnsi="Arial" w:cs="Arial"/>
          <w:color w:val="000000"/>
          <w:sz w:val="24"/>
          <w:szCs w:val="24"/>
        </w:rPr>
        <w:t>kegiatan</w:t>
      </w:r>
      <w:proofErr w:type="spellEnd"/>
      <w:r w:rsidRPr="008B4489">
        <w:rPr>
          <w:rFonts w:ascii="Arial" w:eastAsia="Arial" w:hAnsi="Arial" w:cs="Arial"/>
          <w:color w:val="000000"/>
          <w:sz w:val="24"/>
          <w:szCs w:val="24"/>
        </w:rPr>
        <w:t xml:space="preserve"> </w:t>
      </w:r>
      <w:proofErr w:type="spellStart"/>
      <w:r w:rsidRPr="008B4489">
        <w:rPr>
          <w:rFonts w:ascii="Arial" w:eastAsia="Arial" w:hAnsi="Arial" w:cs="Arial"/>
          <w:color w:val="000000"/>
          <w:sz w:val="24"/>
          <w:szCs w:val="24"/>
        </w:rPr>
        <w:t>pemerintahan</w:t>
      </w:r>
      <w:proofErr w:type="spellEnd"/>
      <w:r w:rsidRPr="008B4489">
        <w:rPr>
          <w:rFonts w:ascii="Arial" w:eastAsia="Arial" w:hAnsi="Arial" w:cs="Arial"/>
          <w:color w:val="000000"/>
          <w:sz w:val="24"/>
          <w:szCs w:val="24"/>
        </w:rPr>
        <w:t xml:space="preserve"> di </w:t>
      </w:r>
      <w:proofErr w:type="spellStart"/>
      <w:r w:rsidRPr="008B4489">
        <w:rPr>
          <w:rFonts w:ascii="Arial" w:eastAsia="Arial" w:hAnsi="Arial" w:cs="Arial"/>
          <w:color w:val="000000"/>
          <w:sz w:val="24"/>
          <w:szCs w:val="24"/>
        </w:rPr>
        <w:t>tingkat</w:t>
      </w:r>
      <w:proofErr w:type="spellEnd"/>
      <w:r w:rsidRPr="008B4489">
        <w:rPr>
          <w:rFonts w:ascii="Arial" w:eastAsia="Arial" w:hAnsi="Arial" w:cs="Arial"/>
          <w:color w:val="000000"/>
          <w:sz w:val="24"/>
          <w:szCs w:val="24"/>
        </w:rPr>
        <w:t xml:space="preserve"> </w:t>
      </w:r>
      <w:proofErr w:type="spellStart"/>
      <w:r w:rsidRPr="008B4489">
        <w:rPr>
          <w:rFonts w:ascii="Arial" w:eastAsia="Arial" w:hAnsi="Arial" w:cs="Arial"/>
          <w:color w:val="000000"/>
          <w:sz w:val="24"/>
          <w:szCs w:val="24"/>
        </w:rPr>
        <w:t>kecamatan</w:t>
      </w:r>
      <w:proofErr w:type="spellEnd"/>
      <w:r>
        <w:rPr>
          <w:rFonts w:ascii="Arial" w:eastAsia="Arial" w:hAnsi="Arial" w:cs="Arial"/>
          <w:color w:val="000000"/>
          <w:sz w:val="24"/>
          <w:szCs w:val="24"/>
        </w:rPr>
        <w:t xml:space="preserve"> </w:t>
      </w:r>
      <w:proofErr w:type="spellStart"/>
      <w:r>
        <w:rPr>
          <w:rFonts w:ascii="Arial" w:eastAsia="Arial" w:hAnsi="Arial" w:cs="Arial"/>
          <w:color w:val="000000"/>
          <w:sz w:val="24"/>
          <w:szCs w:val="24"/>
        </w:rPr>
        <w:t>adalah</w:t>
      </w:r>
      <w:proofErr w:type="spellEnd"/>
      <w:r>
        <w:rPr>
          <w:rFonts w:ascii="Arial" w:eastAsia="Arial" w:hAnsi="Arial" w:cs="Arial"/>
          <w:color w:val="000000"/>
          <w:sz w:val="24"/>
          <w:szCs w:val="24"/>
        </w:rPr>
        <w:t>:</w:t>
      </w:r>
    </w:p>
    <w:p w14:paraId="3AFA5A85" w14:textId="130341CC" w:rsidR="00145FE8" w:rsidRDefault="00207CD9" w:rsidP="00246005">
      <w:pPr>
        <w:pStyle w:val="ListParagraph"/>
        <w:numPr>
          <w:ilvl w:val="0"/>
          <w:numId w:val="19"/>
        </w:numPr>
        <w:pBdr>
          <w:top w:val="nil"/>
          <w:left w:val="nil"/>
          <w:bottom w:val="nil"/>
          <w:right w:val="nil"/>
          <w:between w:val="nil"/>
        </w:pBdr>
        <w:spacing w:before="0" w:after="0" w:line="360" w:lineRule="auto"/>
        <w:ind w:left="1570"/>
        <w:jc w:val="both"/>
        <w:rPr>
          <w:rFonts w:ascii="Arial" w:eastAsia="Arial" w:hAnsi="Arial" w:cs="Arial"/>
          <w:color w:val="000000"/>
          <w:sz w:val="24"/>
          <w:szCs w:val="24"/>
        </w:rPr>
      </w:pPr>
      <w:r>
        <w:rPr>
          <w:rFonts w:ascii="Arial" w:eastAsia="Arial" w:hAnsi="Arial" w:cs="Arial"/>
          <w:color w:val="000000"/>
          <w:sz w:val="24"/>
          <w:szCs w:val="24"/>
          <w:lang w:val="id-ID"/>
        </w:rPr>
        <w:t>Kegiatan</w:t>
      </w:r>
      <w:r w:rsidR="00145FE8">
        <w:rPr>
          <w:rFonts w:ascii="Arial" w:eastAsia="Arial" w:hAnsi="Arial" w:cs="Arial"/>
          <w:color w:val="000000"/>
          <w:sz w:val="24"/>
          <w:szCs w:val="24"/>
        </w:rPr>
        <w:t xml:space="preserve"> </w:t>
      </w:r>
      <w:proofErr w:type="spellStart"/>
      <w:r w:rsidR="00145FE8">
        <w:rPr>
          <w:rFonts w:ascii="Arial" w:eastAsia="Arial" w:hAnsi="Arial" w:cs="Arial"/>
          <w:color w:val="000000"/>
          <w:sz w:val="24"/>
          <w:szCs w:val="24"/>
        </w:rPr>
        <w:t>Penyelenggaraan</w:t>
      </w:r>
      <w:proofErr w:type="spellEnd"/>
      <w:r w:rsidR="00145FE8">
        <w:rPr>
          <w:rFonts w:ascii="Arial" w:eastAsia="Arial" w:hAnsi="Arial" w:cs="Arial"/>
          <w:color w:val="000000"/>
          <w:sz w:val="24"/>
          <w:szCs w:val="24"/>
        </w:rPr>
        <w:t xml:space="preserve"> </w:t>
      </w:r>
      <w:proofErr w:type="spellStart"/>
      <w:r w:rsidR="00145FE8">
        <w:rPr>
          <w:rFonts w:ascii="Arial" w:eastAsia="Arial" w:hAnsi="Arial" w:cs="Arial"/>
          <w:color w:val="000000"/>
          <w:sz w:val="24"/>
          <w:szCs w:val="24"/>
        </w:rPr>
        <w:t>Peringatan</w:t>
      </w:r>
      <w:proofErr w:type="spellEnd"/>
      <w:r w:rsidR="00145FE8">
        <w:rPr>
          <w:rFonts w:ascii="Arial" w:eastAsia="Arial" w:hAnsi="Arial" w:cs="Arial"/>
          <w:color w:val="000000"/>
          <w:sz w:val="24"/>
          <w:szCs w:val="24"/>
        </w:rPr>
        <w:t xml:space="preserve"> HUT RI di </w:t>
      </w:r>
      <w:proofErr w:type="spellStart"/>
      <w:r w:rsidR="00145FE8">
        <w:rPr>
          <w:rFonts w:ascii="Arial" w:eastAsia="Arial" w:hAnsi="Arial" w:cs="Arial"/>
          <w:color w:val="000000"/>
          <w:sz w:val="24"/>
          <w:szCs w:val="24"/>
        </w:rPr>
        <w:t>Kecamatan</w:t>
      </w:r>
      <w:proofErr w:type="spellEnd"/>
    </w:p>
    <w:p w14:paraId="7EFFED72" w14:textId="77777777" w:rsidR="00051EB9" w:rsidRDefault="00051EB9" w:rsidP="00051EB9">
      <w:pPr>
        <w:pStyle w:val="ListParagraph"/>
        <w:pBdr>
          <w:top w:val="nil"/>
          <w:left w:val="nil"/>
          <w:bottom w:val="nil"/>
          <w:right w:val="nil"/>
          <w:between w:val="nil"/>
        </w:pBdr>
        <w:spacing w:before="0" w:after="0" w:line="360" w:lineRule="auto"/>
        <w:ind w:left="1570"/>
        <w:jc w:val="both"/>
        <w:rPr>
          <w:rFonts w:ascii="Arial" w:eastAsia="Arial" w:hAnsi="Arial" w:cs="Arial"/>
          <w:color w:val="000000"/>
          <w:sz w:val="24"/>
          <w:szCs w:val="24"/>
        </w:rPr>
      </w:pPr>
    </w:p>
    <w:p w14:paraId="6D421A12" w14:textId="40514204" w:rsidR="00207CD9" w:rsidRPr="00207CD9" w:rsidRDefault="00207CD9" w:rsidP="00207CD9">
      <w:pPr>
        <w:pBdr>
          <w:top w:val="nil"/>
          <w:left w:val="nil"/>
          <w:bottom w:val="nil"/>
          <w:right w:val="nil"/>
          <w:between w:val="nil"/>
        </w:pBdr>
        <w:tabs>
          <w:tab w:val="left" w:pos="1260"/>
        </w:tabs>
        <w:spacing w:before="0" w:after="0" w:line="360" w:lineRule="auto"/>
        <w:ind w:left="1170" w:hanging="360"/>
        <w:jc w:val="both"/>
        <w:rPr>
          <w:rFonts w:ascii="Arial" w:eastAsia="Arial" w:hAnsi="Arial" w:cs="Arial"/>
          <w:b/>
          <w:i/>
          <w:iCs/>
          <w:color w:val="000000"/>
          <w:sz w:val="24"/>
          <w:szCs w:val="24"/>
          <w:lang w:val="id-ID"/>
        </w:rPr>
      </w:pPr>
      <w:r>
        <w:rPr>
          <w:rFonts w:ascii="Arial" w:eastAsia="Arial" w:hAnsi="Arial" w:cs="Arial"/>
          <w:b/>
          <w:i/>
          <w:iCs/>
          <w:sz w:val="24"/>
          <w:szCs w:val="24"/>
          <w:lang w:val="id-ID"/>
        </w:rPr>
        <w:t xml:space="preserve">2. </w:t>
      </w:r>
      <w:r w:rsidR="00EF0901">
        <w:rPr>
          <w:rFonts w:ascii="Arial" w:eastAsia="Arial" w:hAnsi="Arial" w:cs="Arial"/>
          <w:b/>
          <w:i/>
          <w:iCs/>
          <w:sz w:val="24"/>
          <w:szCs w:val="24"/>
          <w:lang w:val="id-ID"/>
        </w:rPr>
        <w:t xml:space="preserve"> </w:t>
      </w:r>
      <w:proofErr w:type="gramStart"/>
      <w:r w:rsidRPr="00207CD9">
        <w:rPr>
          <w:rFonts w:ascii="Arial" w:eastAsia="Arial" w:hAnsi="Arial" w:cs="Arial"/>
          <w:b/>
          <w:i/>
          <w:iCs/>
          <w:sz w:val="24"/>
          <w:szCs w:val="24"/>
        </w:rPr>
        <w:t xml:space="preserve">Sub </w:t>
      </w:r>
      <w:r w:rsidR="00EF0901">
        <w:rPr>
          <w:rFonts w:ascii="Arial" w:eastAsia="Arial" w:hAnsi="Arial" w:cs="Arial"/>
          <w:b/>
          <w:i/>
          <w:iCs/>
          <w:sz w:val="24"/>
          <w:szCs w:val="24"/>
          <w:lang w:val="id-ID"/>
        </w:rPr>
        <w:t xml:space="preserve"> </w:t>
      </w:r>
      <w:proofErr w:type="spellStart"/>
      <w:r w:rsidRPr="00207CD9">
        <w:rPr>
          <w:rFonts w:ascii="Arial" w:eastAsia="Arial" w:hAnsi="Arial" w:cs="Arial"/>
          <w:b/>
          <w:i/>
          <w:iCs/>
          <w:sz w:val="24"/>
          <w:szCs w:val="24"/>
        </w:rPr>
        <w:t>Kegiatan</w:t>
      </w:r>
      <w:proofErr w:type="spellEnd"/>
      <w:proofErr w:type="gramEnd"/>
      <w:r w:rsidRPr="00207CD9">
        <w:rPr>
          <w:rFonts w:ascii="Arial" w:eastAsia="Arial" w:hAnsi="Arial" w:cs="Arial"/>
          <w:b/>
          <w:i/>
          <w:iCs/>
          <w:sz w:val="24"/>
          <w:szCs w:val="24"/>
        </w:rPr>
        <w:t xml:space="preserve"> </w:t>
      </w:r>
      <w:r w:rsidR="00EF0901">
        <w:rPr>
          <w:rFonts w:ascii="Arial" w:eastAsia="Arial" w:hAnsi="Arial" w:cs="Arial"/>
          <w:b/>
          <w:i/>
          <w:iCs/>
          <w:sz w:val="24"/>
          <w:szCs w:val="24"/>
          <w:lang w:val="id-ID"/>
        </w:rPr>
        <w:t xml:space="preserve"> </w:t>
      </w:r>
      <w:r>
        <w:rPr>
          <w:rFonts w:ascii="Arial" w:eastAsia="Arial" w:hAnsi="Arial" w:cs="Arial"/>
          <w:b/>
          <w:i/>
          <w:iCs/>
          <w:sz w:val="24"/>
          <w:szCs w:val="24"/>
          <w:lang w:val="id-ID"/>
        </w:rPr>
        <w:t xml:space="preserve">Pelaksanaan </w:t>
      </w:r>
      <w:r w:rsidR="00EF0901">
        <w:rPr>
          <w:rFonts w:ascii="Arial" w:eastAsia="Arial" w:hAnsi="Arial" w:cs="Arial"/>
          <w:b/>
          <w:i/>
          <w:iCs/>
          <w:sz w:val="24"/>
          <w:szCs w:val="24"/>
          <w:lang w:val="id-ID"/>
        </w:rPr>
        <w:t xml:space="preserve"> </w:t>
      </w:r>
      <w:r>
        <w:rPr>
          <w:rFonts w:ascii="Arial" w:eastAsia="Arial" w:hAnsi="Arial" w:cs="Arial"/>
          <w:b/>
          <w:i/>
          <w:iCs/>
          <w:sz w:val="24"/>
          <w:szCs w:val="24"/>
          <w:lang w:val="id-ID"/>
        </w:rPr>
        <w:t xml:space="preserve">Semua </w:t>
      </w:r>
      <w:r w:rsidR="00EF0901">
        <w:rPr>
          <w:rFonts w:ascii="Arial" w:eastAsia="Arial" w:hAnsi="Arial" w:cs="Arial"/>
          <w:b/>
          <w:i/>
          <w:iCs/>
          <w:sz w:val="24"/>
          <w:szCs w:val="24"/>
          <w:lang w:val="id-ID"/>
        </w:rPr>
        <w:t xml:space="preserve"> </w:t>
      </w:r>
      <w:r>
        <w:rPr>
          <w:rFonts w:ascii="Arial" w:eastAsia="Arial" w:hAnsi="Arial" w:cs="Arial"/>
          <w:b/>
          <w:i/>
          <w:iCs/>
          <w:sz w:val="24"/>
          <w:szCs w:val="24"/>
          <w:lang w:val="id-ID"/>
        </w:rPr>
        <w:t xml:space="preserve">Urusan </w:t>
      </w:r>
      <w:r w:rsidR="00EF0901">
        <w:rPr>
          <w:rFonts w:ascii="Arial" w:eastAsia="Arial" w:hAnsi="Arial" w:cs="Arial"/>
          <w:b/>
          <w:i/>
          <w:iCs/>
          <w:sz w:val="24"/>
          <w:szCs w:val="24"/>
          <w:lang w:val="id-ID"/>
        </w:rPr>
        <w:t xml:space="preserve"> </w:t>
      </w:r>
      <w:r>
        <w:rPr>
          <w:rFonts w:ascii="Arial" w:eastAsia="Arial" w:hAnsi="Arial" w:cs="Arial"/>
          <w:b/>
          <w:i/>
          <w:iCs/>
          <w:sz w:val="24"/>
          <w:szCs w:val="24"/>
          <w:lang w:val="id-ID"/>
        </w:rPr>
        <w:t xml:space="preserve">Pemerintahan </w:t>
      </w:r>
      <w:r w:rsidR="00EF0901">
        <w:rPr>
          <w:rFonts w:ascii="Arial" w:eastAsia="Arial" w:hAnsi="Arial" w:cs="Arial"/>
          <w:b/>
          <w:i/>
          <w:iCs/>
          <w:sz w:val="24"/>
          <w:szCs w:val="24"/>
          <w:lang w:val="id-ID"/>
        </w:rPr>
        <w:t xml:space="preserve"> </w:t>
      </w:r>
      <w:r>
        <w:rPr>
          <w:rFonts w:ascii="Arial" w:eastAsia="Arial" w:hAnsi="Arial" w:cs="Arial"/>
          <w:b/>
          <w:i/>
          <w:iCs/>
          <w:sz w:val="24"/>
          <w:szCs w:val="24"/>
          <w:lang w:val="id-ID"/>
        </w:rPr>
        <w:t>Yang Bukan Merupakan Kewenangan Daerah Dan Tidak Dilaksanakan Oleh Instansi Vertikal</w:t>
      </w:r>
    </w:p>
    <w:p w14:paraId="661CF6DA" w14:textId="77777777" w:rsidR="00EF0901" w:rsidRPr="00D67D82" w:rsidRDefault="00EF0901" w:rsidP="00EF0901">
      <w:pPr>
        <w:pBdr>
          <w:top w:val="nil"/>
          <w:left w:val="nil"/>
          <w:bottom w:val="nil"/>
          <w:right w:val="nil"/>
          <w:between w:val="nil"/>
        </w:pBdr>
        <w:spacing w:before="0" w:after="0" w:line="360" w:lineRule="auto"/>
        <w:ind w:left="1210" w:firstLine="698"/>
        <w:jc w:val="both"/>
        <w:rPr>
          <w:rFonts w:ascii="Arial" w:eastAsia="Arial" w:hAnsi="Arial" w:cs="Arial"/>
          <w:color w:val="000000"/>
          <w:sz w:val="24"/>
          <w:szCs w:val="24"/>
          <w:lang w:val="id-ID"/>
        </w:rPr>
      </w:pPr>
      <w:proofErr w:type="spellStart"/>
      <w:r>
        <w:rPr>
          <w:rFonts w:ascii="Arial" w:eastAsia="Arial" w:hAnsi="Arial" w:cs="Arial"/>
          <w:color w:val="000000"/>
          <w:sz w:val="24"/>
          <w:szCs w:val="24"/>
        </w:rPr>
        <w:t>Pagu</w:t>
      </w:r>
      <w:proofErr w:type="spellEnd"/>
      <w:r>
        <w:rPr>
          <w:rFonts w:ascii="Arial" w:eastAsia="Arial" w:hAnsi="Arial" w:cs="Arial"/>
          <w:color w:val="000000"/>
          <w:sz w:val="24"/>
          <w:szCs w:val="24"/>
        </w:rPr>
        <w:t xml:space="preserve"> </w:t>
      </w:r>
      <w:proofErr w:type="spellStart"/>
      <w:r>
        <w:rPr>
          <w:rFonts w:ascii="Arial" w:eastAsia="Arial" w:hAnsi="Arial" w:cs="Arial"/>
          <w:color w:val="000000"/>
          <w:sz w:val="24"/>
          <w:szCs w:val="24"/>
        </w:rPr>
        <w:t>anggaran</w:t>
      </w:r>
      <w:proofErr w:type="spellEnd"/>
      <w:r>
        <w:rPr>
          <w:rFonts w:ascii="Arial" w:eastAsia="Arial" w:hAnsi="Arial" w:cs="Arial"/>
          <w:color w:val="000000"/>
          <w:sz w:val="24"/>
          <w:szCs w:val="24"/>
        </w:rPr>
        <w:t xml:space="preserve"> sub </w:t>
      </w:r>
      <w:proofErr w:type="spellStart"/>
      <w:r>
        <w:rPr>
          <w:rFonts w:ascii="Arial" w:eastAsia="Arial" w:hAnsi="Arial" w:cs="Arial"/>
          <w:color w:val="000000"/>
          <w:sz w:val="24"/>
          <w:szCs w:val="24"/>
        </w:rPr>
        <w:t>kegiatan</w:t>
      </w:r>
      <w:proofErr w:type="spellEnd"/>
      <w:r>
        <w:rPr>
          <w:rFonts w:ascii="Arial" w:eastAsia="Arial" w:hAnsi="Arial" w:cs="Arial"/>
          <w:color w:val="000000"/>
          <w:sz w:val="24"/>
          <w:szCs w:val="24"/>
        </w:rPr>
        <w:t xml:space="preserve"> </w:t>
      </w:r>
      <w:proofErr w:type="spellStart"/>
      <w:r>
        <w:rPr>
          <w:rFonts w:ascii="Arial" w:eastAsia="Arial" w:hAnsi="Arial" w:cs="Arial"/>
          <w:color w:val="000000"/>
          <w:sz w:val="24"/>
          <w:szCs w:val="24"/>
        </w:rPr>
        <w:t>ini</w:t>
      </w:r>
      <w:proofErr w:type="spellEnd"/>
      <w:r>
        <w:rPr>
          <w:rFonts w:ascii="Arial" w:eastAsia="Arial" w:hAnsi="Arial" w:cs="Arial"/>
          <w:color w:val="000000"/>
          <w:sz w:val="24"/>
          <w:szCs w:val="24"/>
        </w:rPr>
        <w:t xml:space="preserve"> </w:t>
      </w:r>
      <w:proofErr w:type="spellStart"/>
      <w:r>
        <w:rPr>
          <w:rFonts w:ascii="Arial" w:eastAsia="Arial" w:hAnsi="Arial" w:cs="Arial"/>
          <w:color w:val="000000"/>
          <w:sz w:val="24"/>
          <w:szCs w:val="24"/>
        </w:rPr>
        <w:t>adalah</w:t>
      </w:r>
      <w:proofErr w:type="spellEnd"/>
      <w:r>
        <w:rPr>
          <w:rFonts w:ascii="Arial" w:eastAsia="Arial" w:hAnsi="Arial" w:cs="Arial"/>
          <w:color w:val="000000"/>
          <w:sz w:val="24"/>
          <w:szCs w:val="24"/>
        </w:rPr>
        <w:t xml:space="preserve"> Rp. </w:t>
      </w:r>
      <w:r>
        <w:rPr>
          <w:rFonts w:ascii="Arial" w:eastAsia="Arial" w:hAnsi="Arial" w:cs="Arial"/>
          <w:color w:val="000000"/>
          <w:sz w:val="24"/>
          <w:szCs w:val="24"/>
          <w:lang w:val="id-ID"/>
        </w:rPr>
        <w:t>57.712</w:t>
      </w:r>
      <w:r>
        <w:rPr>
          <w:rFonts w:ascii="Arial" w:eastAsia="Arial" w:hAnsi="Arial" w:cs="Arial"/>
          <w:color w:val="000000"/>
          <w:sz w:val="24"/>
          <w:szCs w:val="24"/>
        </w:rPr>
        <w:t xml:space="preserve">.000,- </w:t>
      </w:r>
      <w:r>
        <w:rPr>
          <w:rFonts w:ascii="Arial" w:eastAsia="Arial" w:hAnsi="Arial" w:cs="Arial"/>
          <w:color w:val="000000"/>
          <w:sz w:val="24"/>
          <w:szCs w:val="24"/>
          <w:lang w:val="id-ID"/>
        </w:rPr>
        <w:t xml:space="preserve">kemudian menjadi Rp. 47.560.000,-dikarenakan adanya </w:t>
      </w:r>
      <w:r>
        <w:rPr>
          <w:rFonts w:ascii="Arial" w:eastAsia="Arial" w:hAnsi="Arial" w:cs="Arial"/>
          <w:i/>
          <w:iCs/>
          <w:color w:val="000000"/>
          <w:sz w:val="24"/>
          <w:szCs w:val="24"/>
          <w:lang w:val="id-ID"/>
        </w:rPr>
        <w:t>refocussing</w:t>
      </w:r>
      <w:r>
        <w:rPr>
          <w:rFonts w:ascii="Arial" w:eastAsia="Arial" w:hAnsi="Arial" w:cs="Arial"/>
          <w:color w:val="000000"/>
          <w:sz w:val="24"/>
          <w:szCs w:val="24"/>
          <w:lang w:val="id-ID"/>
        </w:rPr>
        <w:t xml:space="preserve"> anggaran. dan realiasai Rp. 47.560.000</w:t>
      </w:r>
    </w:p>
    <w:p w14:paraId="408F5CB4" w14:textId="3C8AC807" w:rsidR="00207CD9" w:rsidRDefault="00207CD9" w:rsidP="00EF0901">
      <w:pPr>
        <w:pBdr>
          <w:top w:val="nil"/>
          <w:left w:val="nil"/>
          <w:bottom w:val="nil"/>
          <w:right w:val="nil"/>
          <w:between w:val="nil"/>
        </w:pBdr>
        <w:spacing w:before="0" w:after="0" w:line="360" w:lineRule="auto"/>
        <w:ind w:left="1210" w:firstLine="698"/>
        <w:jc w:val="both"/>
        <w:rPr>
          <w:rFonts w:ascii="Arial" w:eastAsia="Arial" w:hAnsi="Arial" w:cs="Arial"/>
          <w:color w:val="000000"/>
          <w:sz w:val="24"/>
          <w:szCs w:val="24"/>
        </w:rPr>
      </w:pPr>
      <w:r w:rsidRPr="00D67D82">
        <w:rPr>
          <w:rFonts w:ascii="Arial" w:eastAsia="Arial" w:hAnsi="Arial" w:cs="Arial"/>
          <w:color w:val="000000"/>
          <w:sz w:val="24"/>
          <w:szCs w:val="24"/>
        </w:rPr>
        <w:t xml:space="preserve">Target </w:t>
      </w:r>
      <w:proofErr w:type="spellStart"/>
      <w:r w:rsidRPr="00D67D82">
        <w:rPr>
          <w:rFonts w:ascii="Arial" w:eastAsia="Arial" w:hAnsi="Arial" w:cs="Arial"/>
          <w:color w:val="000000"/>
          <w:sz w:val="24"/>
          <w:szCs w:val="24"/>
        </w:rPr>
        <w:t>kinerja</w:t>
      </w:r>
      <w:proofErr w:type="spellEnd"/>
      <w:r w:rsidRPr="00D67D82">
        <w:rPr>
          <w:rFonts w:ascii="Arial" w:eastAsia="Arial" w:hAnsi="Arial" w:cs="Arial"/>
          <w:color w:val="000000"/>
          <w:sz w:val="24"/>
          <w:szCs w:val="24"/>
        </w:rPr>
        <w:t xml:space="preserve"> pada sub </w:t>
      </w:r>
      <w:proofErr w:type="spellStart"/>
      <w:r w:rsidRPr="00D67D82">
        <w:rPr>
          <w:rFonts w:ascii="Arial" w:eastAsia="Arial" w:hAnsi="Arial" w:cs="Arial"/>
          <w:color w:val="000000"/>
          <w:sz w:val="24"/>
          <w:szCs w:val="24"/>
        </w:rPr>
        <w:t>kegiatan</w:t>
      </w:r>
      <w:proofErr w:type="spellEnd"/>
      <w:r w:rsidRPr="00D67D82">
        <w:rPr>
          <w:rFonts w:ascii="Arial" w:eastAsia="Arial" w:hAnsi="Arial" w:cs="Arial"/>
          <w:color w:val="000000"/>
          <w:sz w:val="24"/>
          <w:szCs w:val="24"/>
        </w:rPr>
        <w:t xml:space="preserve"> </w:t>
      </w:r>
      <w:proofErr w:type="gramStart"/>
      <w:r w:rsidR="00D67D82" w:rsidRPr="00D67D82">
        <w:rPr>
          <w:rFonts w:ascii="Arial" w:eastAsia="Arial" w:hAnsi="Arial" w:cs="Arial"/>
          <w:sz w:val="24"/>
          <w:szCs w:val="24"/>
          <w:lang w:val="id-ID"/>
        </w:rPr>
        <w:t>Pelaksanaan  Semua</w:t>
      </w:r>
      <w:proofErr w:type="gramEnd"/>
      <w:r w:rsidR="00D67D82" w:rsidRPr="00D67D82">
        <w:rPr>
          <w:rFonts w:ascii="Arial" w:eastAsia="Arial" w:hAnsi="Arial" w:cs="Arial"/>
          <w:sz w:val="24"/>
          <w:szCs w:val="24"/>
          <w:lang w:val="id-ID"/>
        </w:rPr>
        <w:t xml:space="preserve">  Urusan  Pemerintahan  Yang Bukan Merupakan Kewenangan Daerah Dan Tidak Dilaksanakan Oleh Instansi Vertikal</w:t>
      </w:r>
      <w:r w:rsidR="00D67D82" w:rsidRPr="00D67D82">
        <w:rPr>
          <w:rFonts w:ascii="Arial" w:eastAsia="Arial" w:hAnsi="Arial" w:cs="Arial"/>
          <w:color w:val="000000"/>
          <w:sz w:val="24"/>
          <w:szCs w:val="24"/>
        </w:rPr>
        <w:t xml:space="preserve"> </w:t>
      </w:r>
      <w:r w:rsidR="00D67D82" w:rsidRPr="00D67D82">
        <w:rPr>
          <w:rFonts w:ascii="Arial" w:eastAsia="Arial" w:hAnsi="Arial" w:cs="Arial"/>
          <w:color w:val="000000"/>
          <w:sz w:val="24"/>
          <w:szCs w:val="24"/>
          <w:lang w:val="id-ID"/>
        </w:rPr>
        <w:t xml:space="preserve">adalah </w:t>
      </w:r>
      <w:proofErr w:type="spellStart"/>
      <w:r w:rsidR="00D67D82" w:rsidRPr="00D67D82">
        <w:rPr>
          <w:rFonts w:ascii="Arial" w:eastAsia="Arial" w:hAnsi="Arial" w:cs="Arial"/>
          <w:color w:val="000000"/>
          <w:sz w:val="24"/>
          <w:szCs w:val="24"/>
        </w:rPr>
        <w:t>Jumlah</w:t>
      </w:r>
      <w:proofErr w:type="spellEnd"/>
      <w:r w:rsidR="00D67D82" w:rsidRPr="00D67D82">
        <w:rPr>
          <w:rFonts w:ascii="Arial" w:eastAsia="Arial" w:hAnsi="Arial" w:cs="Arial"/>
          <w:color w:val="000000"/>
          <w:sz w:val="24"/>
          <w:szCs w:val="24"/>
        </w:rPr>
        <w:t xml:space="preserve"> </w:t>
      </w:r>
      <w:proofErr w:type="spellStart"/>
      <w:r w:rsidR="00D67D82" w:rsidRPr="00D67D82">
        <w:rPr>
          <w:rFonts w:ascii="Arial" w:eastAsia="Arial" w:hAnsi="Arial" w:cs="Arial"/>
          <w:color w:val="000000"/>
          <w:sz w:val="24"/>
          <w:szCs w:val="24"/>
        </w:rPr>
        <w:t>Dokumen</w:t>
      </w:r>
      <w:proofErr w:type="spellEnd"/>
      <w:r w:rsidR="00D67D82" w:rsidRPr="00D67D82">
        <w:rPr>
          <w:rFonts w:ascii="Arial" w:eastAsia="Arial" w:hAnsi="Arial" w:cs="Arial"/>
          <w:color w:val="000000"/>
          <w:sz w:val="24"/>
          <w:szCs w:val="24"/>
        </w:rPr>
        <w:t xml:space="preserve"> </w:t>
      </w:r>
      <w:proofErr w:type="spellStart"/>
      <w:r w:rsidR="00D67D82" w:rsidRPr="00D67D82">
        <w:rPr>
          <w:rFonts w:ascii="Arial" w:eastAsia="Arial" w:hAnsi="Arial" w:cs="Arial"/>
          <w:color w:val="000000"/>
          <w:sz w:val="24"/>
          <w:szCs w:val="24"/>
        </w:rPr>
        <w:t>Semua</w:t>
      </w:r>
      <w:proofErr w:type="spellEnd"/>
      <w:r w:rsidR="00D67D82" w:rsidRPr="00D67D82">
        <w:rPr>
          <w:rFonts w:ascii="Arial" w:eastAsia="Arial" w:hAnsi="Arial" w:cs="Arial"/>
          <w:color w:val="000000"/>
          <w:sz w:val="24"/>
          <w:szCs w:val="24"/>
        </w:rPr>
        <w:t xml:space="preserve"> </w:t>
      </w:r>
      <w:proofErr w:type="spellStart"/>
      <w:r w:rsidR="00D67D82" w:rsidRPr="00D67D82">
        <w:rPr>
          <w:rFonts w:ascii="Arial" w:eastAsia="Arial" w:hAnsi="Arial" w:cs="Arial"/>
          <w:color w:val="000000"/>
          <w:sz w:val="24"/>
          <w:szCs w:val="24"/>
        </w:rPr>
        <w:lastRenderedPageBreak/>
        <w:t>Urusan</w:t>
      </w:r>
      <w:proofErr w:type="spellEnd"/>
      <w:r w:rsidR="00D67D82" w:rsidRPr="00D67D82">
        <w:rPr>
          <w:rFonts w:ascii="Arial" w:eastAsia="Arial" w:hAnsi="Arial" w:cs="Arial"/>
          <w:color w:val="000000"/>
          <w:sz w:val="24"/>
          <w:szCs w:val="24"/>
        </w:rPr>
        <w:t xml:space="preserve"> </w:t>
      </w:r>
      <w:proofErr w:type="spellStart"/>
      <w:r w:rsidR="00D67D82" w:rsidRPr="00D67D82">
        <w:rPr>
          <w:rFonts w:ascii="Arial" w:eastAsia="Arial" w:hAnsi="Arial" w:cs="Arial"/>
          <w:color w:val="000000"/>
          <w:sz w:val="24"/>
          <w:szCs w:val="24"/>
        </w:rPr>
        <w:t>Pemerintahan</w:t>
      </w:r>
      <w:proofErr w:type="spellEnd"/>
      <w:r w:rsidR="00D67D82" w:rsidRPr="00D67D82">
        <w:rPr>
          <w:rFonts w:ascii="Arial" w:eastAsia="Arial" w:hAnsi="Arial" w:cs="Arial"/>
          <w:color w:val="000000"/>
          <w:sz w:val="24"/>
          <w:szCs w:val="24"/>
        </w:rPr>
        <w:t xml:space="preserve"> yang </w:t>
      </w:r>
      <w:proofErr w:type="spellStart"/>
      <w:r w:rsidR="00D67D82" w:rsidRPr="00D67D82">
        <w:rPr>
          <w:rFonts w:ascii="Arial" w:eastAsia="Arial" w:hAnsi="Arial" w:cs="Arial"/>
          <w:color w:val="000000"/>
          <w:sz w:val="24"/>
          <w:szCs w:val="24"/>
        </w:rPr>
        <w:t>Bukan</w:t>
      </w:r>
      <w:proofErr w:type="spellEnd"/>
      <w:r w:rsidR="00D67D82" w:rsidRPr="00D67D82">
        <w:rPr>
          <w:rFonts w:ascii="Arial" w:eastAsia="Arial" w:hAnsi="Arial" w:cs="Arial"/>
          <w:color w:val="000000"/>
          <w:sz w:val="24"/>
          <w:szCs w:val="24"/>
        </w:rPr>
        <w:t xml:space="preserve"> </w:t>
      </w:r>
      <w:proofErr w:type="spellStart"/>
      <w:r w:rsidR="00D67D82" w:rsidRPr="00D67D82">
        <w:rPr>
          <w:rFonts w:ascii="Arial" w:eastAsia="Arial" w:hAnsi="Arial" w:cs="Arial"/>
          <w:color w:val="000000"/>
          <w:sz w:val="24"/>
          <w:szCs w:val="24"/>
        </w:rPr>
        <w:t>Merupakan</w:t>
      </w:r>
      <w:proofErr w:type="spellEnd"/>
      <w:r w:rsidR="00D67D82" w:rsidRPr="00D67D82">
        <w:rPr>
          <w:rFonts w:ascii="Arial" w:eastAsia="Arial" w:hAnsi="Arial" w:cs="Arial"/>
          <w:color w:val="000000"/>
          <w:sz w:val="24"/>
          <w:szCs w:val="24"/>
        </w:rPr>
        <w:t xml:space="preserve"> </w:t>
      </w:r>
      <w:proofErr w:type="spellStart"/>
      <w:r w:rsidR="00D67D82" w:rsidRPr="00D67D82">
        <w:rPr>
          <w:rFonts w:ascii="Arial" w:eastAsia="Arial" w:hAnsi="Arial" w:cs="Arial"/>
          <w:color w:val="000000"/>
          <w:sz w:val="24"/>
          <w:szCs w:val="24"/>
        </w:rPr>
        <w:t>Kewenangan</w:t>
      </w:r>
      <w:proofErr w:type="spellEnd"/>
      <w:r w:rsidR="00D67D82" w:rsidRPr="00D67D82">
        <w:rPr>
          <w:rFonts w:ascii="Arial" w:eastAsia="Arial" w:hAnsi="Arial" w:cs="Arial"/>
          <w:color w:val="000000"/>
          <w:sz w:val="24"/>
          <w:szCs w:val="24"/>
        </w:rPr>
        <w:t xml:space="preserve"> Daerah dan </w:t>
      </w:r>
      <w:proofErr w:type="spellStart"/>
      <w:r w:rsidR="00D67D82" w:rsidRPr="00D67D82">
        <w:rPr>
          <w:rFonts w:ascii="Arial" w:eastAsia="Arial" w:hAnsi="Arial" w:cs="Arial"/>
          <w:color w:val="000000"/>
          <w:sz w:val="24"/>
          <w:szCs w:val="24"/>
        </w:rPr>
        <w:t>Tidak</w:t>
      </w:r>
      <w:proofErr w:type="spellEnd"/>
      <w:r w:rsidR="00D67D82" w:rsidRPr="00D67D82">
        <w:rPr>
          <w:rFonts w:ascii="Arial" w:eastAsia="Arial" w:hAnsi="Arial" w:cs="Arial"/>
          <w:color w:val="000000"/>
          <w:sz w:val="24"/>
          <w:szCs w:val="24"/>
        </w:rPr>
        <w:t xml:space="preserve"> </w:t>
      </w:r>
      <w:proofErr w:type="spellStart"/>
      <w:r w:rsidR="00D67D82" w:rsidRPr="00D67D82">
        <w:rPr>
          <w:rFonts w:ascii="Arial" w:eastAsia="Arial" w:hAnsi="Arial" w:cs="Arial"/>
          <w:color w:val="000000"/>
          <w:sz w:val="24"/>
          <w:szCs w:val="24"/>
        </w:rPr>
        <w:t>Dilaksanakan</w:t>
      </w:r>
      <w:proofErr w:type="spellEnd"/>
      <w:r w:rsidR="00D67D82" w:rsidRPr="00D67D82">
        <w:rPr>
          <w:rFonts w:ascii="Arial" w:eastAsia="Arial" w:hAnsi="Arial" w:cs="Arial"/>
          <w:color w:val="000000"/>
          <w:sz w:val="24"/>
          <w:szCs w:val="24"/>
        </w:rPr>
        <w:t xml:space="preserve"> oleh </w:t>
      </w:r>
      <w:proofErr w:type="spellStart"/>
      <w:r w:rsidR="00D67D82" w:rsidRPr="00D67D82">
        <w:rPr>
          <w:rFonts w:ascii="Arial" w:eastAsia="Arial" w:hAnsi="Arial" w:cs="Arial"/>
          <w:color w:val="000000"/>
          <w:sz w:val="24"/>
          <w:szCs w:val="24"/>
        </w:rPr>
        <w:t>Instansi</w:t>
      </w:r>
      <w:proofErr w:type="spellEnd"/>
      <w:r w:rsidR="00D67D82" w:rsidRPr="00D67D82">
        <w:rPr>
          <w:rFonts w:ascii="Arial" w:eastAsia="Arial" w:hAnsi="Arial" w:cs="Arial"/>
          <w:color w:val="000000"/>
          <w:sz w:val="24"/>
          <w:szCs w:val="24"/>
        </w:rPr>
        <w:t xml:space="preserve"> </w:t>
      </w:r>
      <w:proofErr w:type="spellStart"/>
      <w:r w:rsidR="00D67D82" w:rsidRPr="00D67D82">
        <w:rPr>
          <w:rFonts w:ascii="Arial" w:eastAsia="Arial" w:hAnsi="Arial" w:cs="Arial"/>
          <w:color w:val="000000"/>
          <w:sz w:val="24"/>
          <w:szCs w:val="24"/>
        </w:rPr>
        <w:t>Vertikal</w:t>
      </w:r>
      <w:proofErr w:type="spellEnd"/>
      <w:r w:rsidR="00D67D82" w:rsidRPr="00D67D82">
        <w:rPr>
          <w:rFonts w:ascii="Arial" w:eastAsia="Arial" w:hAnsi="Arial" w:cs="Arial"/>
          <w:color w:val="000000"/>
          <w:sz w:val="24"/>
          <w:szCs w:val="24"/>
        </w:rPr>
        <w:t xml:space="preserve"> </w:t>
      </w:r>
      <w:r>
        <w:rPr>
          <w:rFonts w:ascii="Arial" w:eastAsia="Arial" w:hAnsi="Arial" w:cs="Arial"/>
          <w:color w:val="000000"/>
          <w:sz w:val="24"/>
          <w:szCs w:val="24"/>
        </w:rPr>
        <w:t xml:space="preserve">target </w:t>
      </w:r>
      <w:r w:rsidR="00D67D82">
        <w:rPr>
          <w:rFonts w:ascii="Arial" w:eastAsia="Arial" w:hAnsi="Arial" w:cs="Arial"/>
          <w:color w:val="000000"/>
          <w:sz w:val="24"/>
          <w:szCs w:val="24"/>
          <w:lang w:val="id-ID"/>
        </w:rPr>
        <w:t>2</w:t>
      </w:r>
      <w:r>
        <w:rPr>
          <w:rFonts w:ascii="Arial" w:eastAsia="Arial" w:hAnsi="Arial" w:cs="Arial"/>
          <w:color w:val="000000"/>
          <w:sz w:val="24"/>
          <w:szCs w:val="24"/>
        </w:rPr>
        <w:t xml:space="preserve"> (</w:t>
      </w:r>
      <w:r w:rsidR="00D67D82">
        <w:rPr>
          <w:rFonts w:ascii="Arial" w:eastAsia="Arial" w:hAnsi="Arial" w:cs="Arial"/>
          <w:color w:val="000000"/>
          <w:sz w:val="24"/>
          <w:szCs w:val="24"/>
          <w:lang w:val="id-ID"/>
        </w:rPr>
        <w:t>dua)</w:t>
      </w:r>
      <w:r>
        <w:rPr>
          <w:rFonts w:ascii="Arial" w:eastAsia="Arial" w:hAnsi="Arial" w:cs="Arial"/>
          <w:color w:val="000000"/>
          <w:sz w:val="24"/>
          <w:szCs w:val="24"/>
        </w:rPr>
        <w:t xml:space="preserve"> </w:t>
      </w:r>
      <w:r>
        <w:rPr>
          <w:rFonts w:ascii="Arial" w:eastAsia="Arial" w:hAnsi="Arial" w:cs="Arial"/>
          <w:color w:val="000000"/>
          <w:sz w:val="24"/>
          <w:szCs w:val="24"/>
          <w:lang w:val="id-ID"/>
        </w:rPr>
        <w:t>kegiatan</w:t>
      </w:r>
      <w:r>
        <w:rPr>
          <w:rFonts w:ascii="Arial" w:eastAsia="Arial" w:hAnsi="Arial" w:cs="Arial"/>
          <w:color w:val="000000"/>
          <w:sz w:val="24"/>
          <w:szCs w:val="24"/>
        </w:rPr>
        <w:t xml:space="preserve">  dan </w:t>
      </w:r>
      <w:proofErr w:type="spellStart"/>
      <w:r>
        <w:rPr>
          <w:rFonts w:ascii="Arial" w:eastAsia="Arial" w:hAnsi="Arial" w:cs="Arial"/>
          <w:color w:val="000000"/>
          <w:sz w:val="24"/>
          <w:szCs w:val="24"/>
        </w:rPr>
        <w:t>realisasi</w:t>
      </w:r>
      <w:proofErr w:type="spellEnd"/>
      <w:r>
        <w:rPr>
          <w:rFonts w:ascii="Arial" w:eastAsia="Arial" w:hAnsi="Arial" w:cs="Arial"/>
          <w:color w:val="000000"/>
          <w:sz w:val="24"/>
          <w:szCs w:val="24"/>
        </w:rPr>
        <w:t xml:space="preserve"> </w:t>
      </w:r>
      <w:proofErr w:type="spellStart"/>
      <w:r>
        <w:rPr>
          <w:rFonts w:ascii="Arial" w:eastAsia="Arial" w:hAnsi="Arial" w:cs="Arial"/>
          <w:color w:val="000000"/>
          <w:sz w:val="24"/>
          <w:szCs w:val="24"/>
        </w:rPr>
        <w:t>kinerja</w:t>
      </w:r>
      <w:proofErr w:type="spellEnd"/>
      <w:r>
        <w:rPr>
          <w:rFonts w:ascii="Arial" w:eastAsia="Arial" w:hAnsi="Arial" w:cs="Arial"/>
          <w:color w:val="000000"/>
          <w:sz w:val="24"/>
          <w:szCs w:val="24"/>
        </w:rPr>
        <w:t xml:space="preserve"> </w:t>
      </w:r>
      <w:r w:rsidR="00D67D82">
        <w:rPr>
          <w:rFonts w:ascii="Arial" w:eastAsia="Arial" w:hAnsi="Arial" w:cs="Arial"/>
          <w:color w:val="000000"/>
          <w:sz w:val="24"/>
          <w:szCs w:val="24"/>
          <w:lang w:val="id-ID"/>
        </w:rPr>
        <w:t>2</w:t>
      </w:r>
      <w:r>
        <w:rPr>
          <w:rFonts w:ascii="Arial" w:eastAsia="Arial" w:hAnsi="Arial" w:cs="Arial"/>
          <w:color w:val="000000"/>
          <w:sz w:val="24"/>
          <w:szCs w:val="24"/>
        </w:rPr>
        <w:t xml:space="preserve"> (</w:t>
      </w:r>
      <w:r w:rsidR="00D67D82">
        <w:rPr>
          <w:rFonts w:ascii="Arial" w:eastAsia="Arial" w:hAnsi="Arial" w:cs="Arial"/>
          <w:color w:val="000000"/>
          <w:sz w:val="24"/>
          <w:szCs w:val="24"/>
          <w:lang w:val="id-ID"/>
        </w:rPr>
        <w:t xml:space="preserve">dua) kegiatan dengan </w:t>
      </w:r>
      <w:proofErr w:type="spellStart"/>
      <w:r>
        <w:rPr>
          <w:rFonts w:ascii="Arial" w:eastAsia="Arial" w:hAnsi="Arial" w:cs="Arial"/>
          <w:color w:val="000000"/>
          <w:sz w:val="24"/>
          <w:szCs w:val="24"/>
        </w:rPr>
        <w:t>capaian</w:t>
      </w:r>
      <w:proofErr w:type="spellEnd"/>
      <w:r>
        <w:rPr>
          <w:rFonts w:ascii="Arial" w:eastAsia="Arial" w:hAnsi="Arial" w:cs="Arial"/>
          <w:color w:val="000000"/>
          <w:sz w:val="24"/>
          <w:szCs w:val="24"/>
        </w:rPr>
        <w:t xml:space="preserve"> 100%. </w:t>
      </w:r>
    </w:p>
    <w:p w14:paraId="56E42A2C" w14:textId="77777777" w:rsidR="00207CD9" w:rsidRDefault="00207CD9" w:rsidP="00207CD9">
      <w:pPr>
        <w:pBdr>
          <w:top w:val="nil"/>
          <w:left w:val="nil"/>
          <w:bottom w:val="nil"/>
          <w:right w:val="nil"/>
          <w:between w:val="nil"/>
        </w:pBdr>
        <w:spacing w:before="0" w:after="0" w:line="360" w:lineRule="auto"/>
        <w:ind w:left="1210" w:firstLine="708"/>
        <w:jc w:val="both"/>
        <w:rPr>
          <w:rFonts w:ascii="Arial" w:eastAsia="Arial" w:hAnsi="Arial" w:cs="Arial"/>
          <w:color w:val="000000"/>
          <w:sz w:val="24"/>
          <w:szCs w:val="24"/>
        </w:rPr>
      </w:pPr>
      <w:r>
        <w:rPr>
          <w:rFonts w:ascii="Arial" w:eastAsia="Arial" w:hAnsi="Arial" w:cs="Arial"/>
          <w:color w:val="000000"/>
          <w:sz w:val="24"/>
          <w:szCs w:val="24"/>
        </w:rPr>
        <w:t xml:space="preserve">Adapun </w:t>
      </w:r>
      <w:proofErr w:type="spellStart"/>
      <w:r>
        <w:rPr>
          <w:rFonts w:ascii="Arial" w:eastAsia="Arial" w:hAnsi="Arial" w:cs="Arial"/>
          <w:color w:val="000000"/>
          <w:sz w:val="24"/>
          <w:szCs w:val="24"/>
        </w:rPr>
        <w:t>realisasi</w:t>
      </w:r>
      <w:proofErr w:type="spellEnd"/>
      <w:r>
        <w:rPr>
          <w:rFonts w:ascii="Arial" w:eastAsia="Arial" w:hAnsi="Arial" w:cs="Arial"/>
          <w:color w:val="000000"/>
          <w:sz w:val="24"/>
          <w:szCs w:val="24"/>
        </w:rPr>
        <w:t xml:space="preserve"> sub </w:t>
      </w:r>
      <w:proofErr w:type="spellStart"/>
      <w:r>
        <w:rPr>
          <w:rFonts w:ascii="Arial" w:eastAsia="Arial" w:hAnsi="Arial" w:cs="Arial"/>
          <w:color w:val="000000"/>
          <w:sz w:val="24"/>
          <w:szCs w:val="24"/>
        </w:rPr>
        <w:t>kegiatan</w:t>
      </w:r>
      <w:proofErr w:type="spellEnd"/>
      <w:r>
        <w:rPr>
          <w:rFonts w:ascii="Arial" w:eastAsia="Arial" w:hAnsi="Arial" w:cs="Arial"/>
          <w:color w:val="000000"/>
          <w:sz w:val="24"/>
          <w:szCs w:val="24"/>
        </w:rPr>
        <w:t xml:space="preserve"> </w:t>
      </w:r>
      <w:proofErr w:type="spellStart"/>
      <w:r w:rsidRPr="008B4489">
        <w:rPr>
          <w:rFonts w:ascii="Arial" w:eastAsia="Arial" w:hAnsi="Arial" w:cs="Arial"/>
          <w:color w:val="000000"/>
          <w:sz w:val="24"/>
          <w:szCs w:val="24"/>
        </w:rPr>
        <w:t>peningkatan</w:t>
      </w:r>
      <w:proofErr w:type="spellEnd"/>
      <w:r w:rsidRPr="008B4489">
        <w:rPr>
          <w:rFonts w:ascii="Arial" w:eastAsia="Arial" w:hAnsi="Arial" w:cs="Arial"/>
          <w:color w:val="000000"/>
          <w:sz w:val="24"/>
          <w:szCs w:val="24"/>
        </w:rPr>
        <w:t xml:space="preserve"> </w:t>
      </w:r>
      <w:proofErr w:type="spellStart"/>
      <w:r w:rsidRPr="008B4489">
        <w:rPr>
          <w:rFonts w:ascii="Arial" w:eastAsia="Arial" w:hAnsi="Arial" w:cs="Arial"/>
          <w:color w:val="000000"/>
          <w:sz w:val="24"/>
          <w:szCs w:val="24"/>
        </w:rPr>
        <w:t>efektifitas</w:t>
      </w:r>
      <w:proofErr w:type="spellEnd"/>
      <w:r w:rsidRPr="008B4489">
        <w:rPr>
          <w:rFonts w:ascii="Arial" w:eastAsia="Arial" w:hAnsi="Arial" w:cs="Arial"/>
          <w:color w:val="000000"/>
          <w:sz w:val="24"/>
          <w:szCs w:val="24"/>
        </w:rPr>
        <w:t xml:space="preserve"> </w:t>
      </w:r>
      <w:proofErr w:type="spellStart"/>
      <w:r w:rsidRPr="008B4489">
        <w:rPr>
          <w:rFonts w:ascii="Arial" w:eastAsia="Arial" w:hAnsi="Arial" w:cs="Arial"/>
          <w:color w:val="000000"/>
          <w:sz w:val="24"/>
          <w:szCs w:val="24"/>
        </w:rPr>
        <w:t>kegiatan</w:t>
      </w:r>
      <w:proofErr w:type="spellEnd"/>
      <w:r w:rsidRPr="008B4489">
        <w:rPr>
          <w:rFonts w:ascii="Arial" w:eastAsia="Arial" w:hAnsi="Arial" w:cs="Arial"/>
          <w:color w:val="000000"/>
          <w:sz w:val="24"/>
          <w:szCs w:val="24"/>
        </w:rPr>
        <w:t xml:space="preserve"> </w:t>
      </w:r>
      <w:proofErr w:type="spellStart"/>
      <w:r w:rsidRPr="008B4489">
        <w:rPr>
          <w:rFonts w:ascii="Arial" w:eastAsia="Arial" w:hAnsi="Arial" w:cs="Arial"/>
          <w:color w:val="000000"/>
          <w:sz w:val="24"/>
          <w:szCs w:val="24"/>
        </w:rPr>
        <w:t>pemerintahan</w:t>
      </w:r>
      <w:proofErr w:type="spellEnd"/>
      <w:r w:rsidRPr="008B4489">
        <w:rPr>
          <w:rFonts w:ascii="Arial" w:eastAsia="Arial" w:hAnsi="Arial" w:cs="Arial"/>
          <w:color w:val="000000"/>
          <w:sz w:val="24"/>
          <w:szCs w:val="24"/>
        </w:rPr>
        <w:t xml:space="preserve"> di </w:t>
      </w:r>
      <w:proofErr w:type="spellStart"/>
      <w:r w:rsidRPr="008B4489">
        <w:rPr>
          <w:rFonts w:ascii="Arial" w:eastAsia="Arial" w:hAnsi="Arial" w:cs="Arial"/>
          <w:color w:val="000000"/>
          <w:sz w:val="24"/>
          <w:szCs w:val="24"/>
        </w:rPr>
        <w:t>tingkat</w:t>
      </w:r>
      <w:proofErr w:type="spellEnd"/>
      <w:r w:rsidRPr="008B4489">
        <w:rPr>
          <w:rFonts w:ascii="Arial" w:eastAsia="Arial" w:hAnsi="Arial" w:cs="Arial"/>
          <w:color w:val="000000"/>
          <w:sz w:val="24"/>
          <w:szCs w:val="24"/>
        </w:rPr>
        <w:t xml:space="preserve"> </w:t>
      </w:r>
      <w:proofErr w:type="spellStart"/>
      <w:r w:rsidRPr="008B4489">
        <w:rPr>
          <w:rFonts w:ascii="Arial" w:eastAsia="Arial" w:hAnsi="Arial" w:cs="Arial"/>
          <w:color w:val="000000"/>
          <w:sz w:val="24"/>
          <w:szCs w:val="24"/>
        </w:rPr>
        <w:t>kecamatan</w:t>
      </w:r>
      <w:proofErr w:type="spellEnd"/>
      <w:r>
        <w:rPr>
          <w:rFonts w:ascii="Arial" w:eastAsia="Arial" w:hAnsi="Arial" w:cs="Arial"/>
          <w:color w:val="000000"/>
          <w:sz w:val="24"/>
          <w:szCs w:val="24"/>
        </w:rPr>
        <w:t xml:space="preserve"> </w:t>
      </w:r>
      <w:proofErr w:type="spellStart"/>
      <w:r>
        <w:rPr>
          <w:rFonts w:ascii="Arial" w:eastAsia="Arial" w:hAnsi="Arial" w:cs="Arial"/>
          <w:color w:val="000000"/>
          <w:sz w:val="24"/>
          <w:szCs w:val="24"/>
        </w:rPr>
        <w:t>adalah</w:t>
      </w:r>
      <w:proofErr w:type="spellEnd"/>
      <w:r>
        <w:rPr>
          <w:rFonts w:ascii="Arial" w:eastAsia="Arial" w:hAnsi="Arial" w:cs="Arial"/>
          <w:color w:val="000000"/>
          <w:sz w:val="24"/>
          <w:szCs w:val="24"/>
        </w:rPr>
        <w:t>:</w:t>
      </w:r>
    </w:p>
    <w:p w14:paraId="5E7C1C1D" w14:textId="185DEFCE" w:rsidR="00592DB7" w:rsidRPr="00D67D82" w:rsidRDefault="00207CD9" w:rsidP="00246005">
      <w:pPr>
        <w:pStyle w:val="ListParagraph"/>
        <w:numPr>
          <w:ilvl w:val="0"/>
          <w:numId w:val="19"/>
        </w:numPr>
        <w:pBdr>
          <w:top w:val="nil"/>
          <w:left w:val="nil"/>
          <w:bottom w:val="nil"/>
          <w:right w:val="nil"/>
          <w:between w:val="nil"/>
        </w:pBdr>
        <w:spacing w:before="0" w:after="0" w:line="360" w:lineRule="auto"/>
        <w:jc w:val="both"/>
        <w:rPr>
          <w:rFonts w:ascii="Trebuchet MS" w:hAnsi="Trebuchet MS"/>
          <w:color w:val="FFC000"/>
          <w:sz w:val="24"/>
          <w:szCs w:val="24"/>
          <w:lang w:val="id-ID"/>
        </w:rPr>
      </w:pPr>
      <w:r w:rsidRPr="00D67D82">
        <w:rPr>
          <w:rFonts w:ascii="Arial" w:eastAsia="Arial" w:hAnsi="Arial" w:cs="Arial"/>
          <w:color w:val="000000"/>
          <w:sz w:val="24"/>
          <w:szCs w:val="24"/>
          <w:lang w:val="id-ID"/>
        </w:rPr>
        <w:t>Kegiatan</w:t>
      </w:r>
      <w:r w:rsidRPr="00D67D82">
        <w:rPr>
          <w:rFonts w:ascii="Arial" w:eastAsia="Arial" w:hAnsi="Arial" w:cs="Arial"/>
          <w:color w:val="000000"/>
          <w:sz w:val="24"/>
          <w:szCs w:val="24"/>
        </w:rPr>
        <w:t xml:space="preserve"> </w:t>
      </w:r>
      <w:proofErr w:type="spellStart"/>
      <w:r w:rsidRPr="00D67D82">
        <w:rPr>
          <w:rFonts w:ascii="Arial" w:eastAsia="Arial" w:hAnsi="Arial" w:cs="Arial"/>
          <w:color w:val="000000"/>
          <w:sz w:val="24"/>
          <w:szCs w:val="24"/>
        </w:rPr>
        <w:t>Penyelenggaraan</w:t>
      </w:r>
      <w:proofErr w:type="spellEnd"/>
      <w:r w:rsidRPr="00D67D82">
        <w:rPr>
          <w:rFonts w:ascii="Arial" w:eastAsia="Arial" w:hAnsi="Arial" w:cs="Arial"/>
          <w:color w:val="000000"/>
          <w:sz w:val="24"/>
          <w:szCs w:val="24"/>
        </w:rPr>
        <w:t xml:space="preserve"> </w:t>
      </w:r>
      <w:r w:rsidR="00D67D82" w:rsidRPr="00D67D82">
        <w:rPr>
          <w:rFonts w:ascii="Arial" w:eastAsia="Arial" w:hAnsi="Arial" w:cs="Arial"/>
          <w:color w:val="000000"/>
          <w:sz w:val="24"/>
          <w:szCs w:val="24"/>
          <w:lang w:val="id-ID"/>
        </w:rPr>
        <w:t xml:space="preserve">MTQ Tingkat Kabupaten </w:t>
      </w:r>
    </w:p>
    <w:p w14:paraId="66C5738C" w14:textId="080204D1" w:rsidR="00D67D82" w:rsidRPr="00D67D82" w:rsidRDefault="00D67D82" w:rsidP="00246005">
      <w:pPr>
        <w:pStyle w:val="ListParagraph"/>
        <w:numPr>
          <w:ilvl w:val="0"/>
          <w:numId w:val="19"/>
        </w:numPr>
        <w:pBdr>
          <w:top w:val="nil"/>
          <w:left w:val="nil"/>
          <w:bottom w:val="nil"/>
          <w:right w:val="nil"/>
          <w:between w:val="nil"/>
        </w:pBdr>
        <w:spacing w:before="0" w:after="0" w:line="360" w:lineRule="auto"/>
        <w:jc w:val="both"/>
        <w:rPr>
          <w:rFonts w:ascii="Trebuchet MS" w:hAnsi="Trebuchet MS"/>
          <w:color w:val="FFC000"/>
          <w:sz w:val="24"/>
          <w:szCs w:val="24"/>
          <w:lang w:val="id-ID"/>
        </w:rPr>
      </w:pPr>
      <w:r>
        <w:rPr>
          <w:rFonts w:ascii="Arial" w:eastAsia="Arial" w:hAnsi="Arial" w:cs="Arial"/>
          <w:color w:val="000000"/>
          <w:sz w:val="24"/>
          <w:szCs w:val="24"/>
          <w:lang w:val="id-ID"/>
        </w:rPr>
        <w:t>Kegiatan Safari Ramadhan</w:t>
      </w:r>
    </w:p>
    <w:p w14:paraId="1AF1F916" w14:textId="329074BE" w:rsidR="00D67D82" w:rsidRPr="00207CD9" w:rsidRDefault="00D67D82" w:rsidP="00B42E3E">
      <w:pPr>
        <w:pBdr>
          <w:top w:val="nil"/>
          <w:left w:val="nil"/>
          <w:bottom w:val="nil"/>
          <w:right w:val="nil"/>
          <w:between w:val="nil"/>
        </w:pBdr>
        <w:tabs>
          <w:tab w:val="left" w:pos="1260"/>
        </w:tabs>
        <w:spacing w:before="120" w:after="0" w:line="360" w:lineRule="auto"/>
        <w:ind w:left="1170" w:hanging="360"/>
        <w:jc w:val="both"/>
        <w:rPr>
          <w:rFonts w:ascii="Arial" w:eastAsia="Arial" w:hAnsi="Arial" w:cs="Arial"/>
          <w:b/>
          <w:i/>
          <w:iCs/>
          <w:color w:val="000000"/>
          <w:sz w:val="24"/>
          <w:szCs w:val="24"/>
          <w:lang w:val="id-ID"/>
        </w:rPr>
      </w:pPr>
      <w:r>
        <w:rPr>
          <w:rFonts w:ascii="Arial" w:eastAsia="Arial" w:hAnsi="Arial" w:cs="Arial"/>
          <w:b/>
          <w:i/>
          <w:iCs/>
          <w:sz w:val="24"/>
          <w:szCs w:val="24"/>
          <w:lang w:val="id-ID"/>
        </w:rPr>
        <w:t xml:space="preserve">3.  </w:t>
      </w:r>
      <w:proofErr w:type="gramStart"/>
      <w:r w:rsidRPr="00207CD9">
        <w:rPr>
          <w:rFonts w:ascii="Arial" w:eastAsia="Arial" w:hAnsi="Arial" w:cs="Arial"/>
          <w:b/>
          <w:i/>
          <w:iCs/>
          <w:sz w:val="24"/>
          <w:szCs w:val="24"/>
        </w:rPr>
        <w:t xml:space="preserve">Sub </w:t>
      </w:r>
      <w:r>
        <w:rPr>
          <w:rFonts w:ascii="Arial" w:eastAsia="Arial" w:hAnsi="Arial" w:cs="Arial"/>
          <w:b/>
          <w:i/>
          <w:iCs/>
          <w:sz w:val="24"/>
          <w:szCs w:val="24"/>
          <w:lang w:val="id-ID"/>
        </w:rPr>
        <w:t xml:space="preserve"> </w:t>
      </w:r>
      <w:proofErr w:type="spellStart"/>
      <w:r w:rsidRPr="00207CD9">
        <w:rPr>
          <w:rFonts w:ascii="Arial" w:eastAsia="Arial" w:hAnsi="Arial" w:cs="Arial"/>
          <w:b/>
          <w:i/>
          <w:iCs/>
          <w:sz w:val="24"/>
          <w:szCs w:val="24"/>
        </w:rPr>
        <w:t>Kegiatan</w:t>
      </w:r>
      <w:proofErr w:type="spellEnd"/>
      <w:proofErr w:type="gramEnd"/>
      <w:r w:rsidRPr="00207CD9">
        <w:rPr>
          <w:rFonts w:ascii="Arial" w:eastAsia="Arial" w:hAnsi="Arial" w:cs="Arial"/>
          <w:b/>
          <w:i/>
          <w:iCs/>
          <w:sz w:val="24"/>
          <w:szCs w:val="24"/>
        </w:rPr>
        <w:t xml:space="preserve"> </w:t>
      </w:r>
      <w:r>
        <w:rPr>
          <w:rFonts w:ascii="Arial" w:eastAsia="Arial" w:hAnsi="Arial" w:cs="Arial"/>
          <w:b/>
          <w:i/>
          <w:iCs/>
          <w:sz w:val="24"/>
          <w:szCs w:val="24"/>
          <w:lang w:val="id-ID"/>
        </w:rPr>
        <w:t xml:space="preserve"> Pelaksanaan  Tugas Forum Koordinasi Pimpinan Di Kecamatan </w:t>
      </w:r>
    </w:p>
    <w:p w14:paraId="65321EE6" w14:textId="59747815" w:rsidR="00D67D82" w:rsidRDefault="00D67D82" w:rsidP="00D67D82">
      <w:pPr>
        <w:pBdr>
          <w:top w:val="nil"/>
          <w:left w:val="nil"/>
          <w:bottom w:val="nil"/>
          <w:right w:val="nil"/>
          <w:between w:val="nil"/>
        </w:pBdr>
        <w:tabs>
          <w:tab w:val="left" w:pos="1260"/>
        </w:tabs>
        <w:spacing w:before="0" w:after="0" w:line="360" w:lineRule="auto"/>
        <w:ind w:left="1170" w:firstLine="720"/>
        <w:jc w:val="both"/>
        <w:rPr>
          <w:rFonts w:ascii="Arial" w:eastAsia="Arial" w:hAnsi="Arial" w:cs="Arial"/>
          <w:color w:val="000000"/>
          <w:sz w:val="24"/>
          <w:szCs w:val="24"/>
        </w:rPr>
      </w:pPr>
      <w:r w:rsidRPr="00D67D82">
        <w:rPr>
          <w:rFonts w:ascii="Arial" w:eastAsia="Arial" w:hAnsi="Arial" w:cs="Arial"/>
          <w:color w:val="000000"/>
          <w:sz w:val="24"/>
          <w:szCs w:val="24"/>
        </w:rPr>
        <w:t xml:space="preserve">Target </w:t>
      </w:r>
      <w:proofErr w:type="spellStart"/>
      <w:r w:rsidRPr="00D67D82">
        <w:rPr>
          <w:rFonts w:ascii="Arial" w:eastAsia="Arial" w:hAnsi="Arial" w:cs="Arial"/>
          <w:color w:val="000000"/>
          <w:sz w:val="24"/>
          <w:szCs w:val="24"/>
        </w:rPr>
        <w:t>kinerja</w:t>
      </w:r>
      <w:proofErr w:type="spellEnd"/>
      <w:r w:rsidRPr="00D67D82">
        <w:rPr>
          <w:rFonts w:ascii="Arial" w:eastAsia="Arial" w:hAnsi="Arial" w:cs="Arial"/>
          <w:color w:val="000000"/>
          <w:sz w:val="24"/>
          <w:szCs w:val="24"/>
        </w:rPr>
        <w:t xml:space="preserve"> pada </w:t>
      </w:r>
      <w:proofErr w:type="gramStart"/>
      <w:r w:rsidRPr="00D67D82">
        <w:rPr>
          <w:rFonts w:ascii="Arial" w:eastAsia="Arial" w:hAnsi="Arial" w:cs="Arial"/>
          <w:sz w:val="24"/>
          <w:szCs w:val="24"/>
        </w:rPr>
        <w:t xml:space="preserve">Sub </w:t>
      </w:r>
      <w:r w:rsidRPr="00D67D82">
        <w:rPr>
          <w:rFonts w:ascii="Arial" w:eastAsia="Arial" w:hAnsi="Arial" w:cs="Arial"/>
          <w:sz w:val="24"/>
          <w:szCs w:val="24"/>
          <w:lang w:val="id-ID"/>
        </w:rPr>
        <w:t xml:space="preserve"> </w:t>
      </w:r>
      <w:proofErr w:type="spellStart"/>
      <w:r w:rsidRPr="00D67D82">
        <w:rPr>
          <w:rFonts w:ascii="Arial" w:eastAsia="Arial" w:hAnsi="Arial" w:cs="Arial"/>
          <w:sz w:val="24"/>
          <w:szCs w:val="24"/>
        </w:rPr>
        <w:t>Kegiatan</w:t>
      </w:r>
      <w:proofErr w:type="spellEnd"/>
      <w:proofErr w:type="gramEnd"/>
      <w:r w:rsidRPr="00D67D82">
        <w:rPr>
          <w:rFonts w:ascii="Arial" w:eastAsia="Arial" w:hAnsi="Arial" w:cs="Arial"/>
          <w:sz w:val="24"/>
          <w:szCs w:val="24"/>
        </w:rPr>
        <w:t xml:space="preserve"> </w:t>
      </w:r>
      <w:r w:rsidRPr="00D67D82">
        <w:rPr>
          <w:rFonts w:ascii="Arial" w:eastAsia="Arial" w:hAnsi="Arial" w:cs="Arial"/>
          <w:sz w:val="24"/>
          <w:szCs w:val="24"/>
          <w:lang w:val="id-ID"/>
        </w:rPr>
        <w:t xml:space="preserve"> Pelaksanaan  Tugas Forum Koordinasi Pimpinan Di Kecamatan </w:t>
      </w:r>
      <w:r>
        <w:rPr>
          <w:rFonts w:ascii="Arial" w:eastAsia="Arial" w:hAnsi="Arial" w:cs="Arial"/>
          <w:sz w:val="24"/>
          <w:szCs w:val="24"/>
          <w:lang w:val="id-ID"/>
        </w:rPr>
        <w:t xml:space="preserve">adalah </w:t>
      </w:r>
      <w:r w:rsidRPr="00D67D82">
        <w:rPr>
          <w:rFonts w:ascii="Arial" w:eastAsia="Arial" w:hAnsi="Arial" w:cs="Arial"/>
          <w:color w:val="000000"/>
          <w:sz w:val="24"/>
          <w:szCs w:val="24"/>
        </w:rPr>
        <w:t xml:space="preserve"> </w:t>
      </w:r>
      <w:proofErr w:type="spellStart"/>
      <w:r w:rsidRPr="00D67D82">
        <w:rPr>
          <w:rFonts w:ascii="Arial" w:eastAsia="Arial" w:hAnsi="Arial" w:cs="Arial"/>
          <w:color w:val="000000"/>
          <w:sz w:val="24"/>
          <w:szCs w:val="24"/>
        </w:rPr>
        <w:t>Jumlah</w:t>
      </w:r>
      <w:proofErr w:type="spellEnd"/>
      <w:r w:rsidRPr="00D67D82">
        <w:rPr>
          <w:rFonts w:ascii="Arial" w:eastAsia="Arial" w:hAnsi="Arial" w:cs="Arial"/>
          <w:color w:val="000000"/>
          <w:sz w:val="24"/>
          <w:szCs w:val="24"/>
        </w:rPr>
        <w:t xml:space="preserve"> </w:t>
      </w:r>
      <w:proofErr w:type="spellStart"/>
      <w:r w:rsidRPr="00D67D82">
        <w:rPr>
          <w:rFonts w:ascii="Arial" w:eastAsia="Arial" w:hAnsi="Arial" w:cs="Arial"/>
          <w:color w:val="000000"/>
          <w:sz w:val="24"/>
          <w:szCs w:val="24"/>
        </w:rPr>
        <w:t>Dokumen</w:t>
      </w:r>
      <w:proofErr w:type="spellEnd"/>
      <w:r w:rsidRPr="00D67D82">
        <w:rPr>
          <w:rFonts w:ascii="Arial" w:eastAsia="Arial" w:hAnsi="Arial" w:cs="Arial"/>
          <w:color w:val="000000"/>
          <w:sz w:val="24"/>
          <w:szCs w:val="24"/>
        </w:rPr>
        <w:t xml:space="preserve"> </w:t>
      </w:r>
      <w:proofErr w:type="spellStart"/>
      <w:r w:rsidRPr="00D67D82">
        <w:rPr>
          <w:rFonts w:ascii="Arial" w:eastAsia="Arial" w:hAnsi="Arial" w:cs="Arial"/>
          <w:color w:val="000000"/>
          <w:sz w:val="24"/>
          <w:szCs w:val="24"/>
        </w:rPr>
        <w:t>Semua</w:t>
      </w:r>
      <w:proofErr w:type="spellEnd"/>
      <w:r w:rsidRPr="00D67D82">
        <w:rPr>
          <w:rFonts w:ascii="Arial" w:eastAsia="Arial" w:hAnsi="Arial" w:cs="Arial"/>
          <w:color w:val="000000"/>
          <w:sz w:val="24"/>
          <w:szCs w:val="24"/>
        </w:rPr>
        <w:t xml:space="preserve"> </w:t>
      </w:r>
      <w:proofErr w:type="spellStart"/>
      <w:r w:rsidRPr="00D67D82">
        <w:rPr>
          <w:rFonts w:ascii="Arial" w:eastAsia="Arial" w:hAnsi="Arial" w:cs="Arial"/>
          <w:color w:val="000000"/>
          <w:sz w:val="24"/>
          <w:szCs w:val="24"/>
        </w:rPr>
        <w:t>Urusan</w:t>
      </w:r>
      <w:proofErr w:type="spellEnd"/>
      <w:r w:rsidRPr="00D67D82">
        <w:rPr>
          <w:rFonts w:ascii="Arial" w:eastAsia="Arial" w:hAnsi="Arial" w:cs="Arial"/>
          <w:color w:val="000000"/>
          <w:sz w:val="24"/>
          <w:szCs w:val="24"/>
        </w:rPr>
        <w:t xml:space="preserve"> </w:t>
      </w:r>
      <w:proofErr w:type="spellStart"/>
      <w:r w:rsidRPr="00D67D82">
        <w:rPr>
          <w:rFonts w:ascii="Arial" w:eastAsia="Arial" w:hAnsi="Arial" w:cs="Arial"/>
          <w:color w:val="000000"/>
          <w:sz w:val="24"/>
          <w:szCs w:val="24"/>
        </w:rPr>
        <w:t>Pemerintahan</w:t>
      </w:r>
      <w:proofErr w:type="spellEnd"/>
      <w:r w:rsidRPr="00D67D82">
        <w:rPr>
          <w:rFonts w:ascii="Arial" w:eastAsia="Arial" w:hAnsi="Arial" w:cs="Arial"/>
          <w:color w:val="000000"/>
          <w:sz w:val="24"/>
          <w:szCs w:val="24"/>
        </w:rPr>
        <w:t xml:space="preserve"> yang </w:t>
      </w:r>
      <w:proofErr w:type="spellStart"/>
      <w:r w:rsidRPr="00D67D82">
        <w:rPr>
          <w:rFonts w:ascii="Arial" w:eastAsia="Arial" w:hAnsi="Arial" w:cs="Arial"/>
          <w:color w:val="000000"/>
          <w:sz w:val="24"/>
          <w:szCs w:val="24"/>
        </w:rPr>
        <w:t>Bukan</w:t>
      </w:r>
      <w:proofErr w:type="spellEnd"/>
      <w:r w:rsidRPr="00D67D82">
        <w:rPr>
          <w:rFonts w:ascii="Arial" w:eastAsia="Arial" w:hAnsi="Arial" w:cs="Arial"/>
          <w:color w:val="000000"/>
          <w:sz w:val="24"/>
          <w:szCs w:val="24"/>
        </w:rPr>
        <w:t xml:space="preserve"> </w:t>
      </w:r>
      <w:proofErr w:type="spellStart"/>
      <w:r w:rsidRPr="00D67D82">
        <w:rPr>
          <w:rFonts w:ascii="Arial" w:eastAsia="Arial" w:hAnsi="Arial" w:cs="Arial"/>
          <w:color w:val="000000"/>
          <w:sz w:val="24"/>
          <w:szCs w:val="24"/>
        </w:rPr>
        <w:t>Merupakan</w:t>
      </w:r>
      <w:proofErr w:type="spellEnd"/>
      <w:r w:rsidRPr="00D67D82">
        <w:rPr>
          <w:rFonts w:ascii="Arial" w:eastAsia="Arial" w:hAnsi="Arial" w:cs="Arial"/>
          <w:color w:val="000000"/>
          <w:sz w:val="24"/>
          <w:szCs w:val="24"/>
        </w:rPr>
        <w:t xml:space="preserve"> </w:t>
      </w:r>
      <w:proofErr w:type="spellStart"/>
      <w:r w:rsidRPr="00D67D82">
        <w:rPr>
          <w:rFonts w:ascii="Arial" w:eastAsia="Arial" w:hAnsi="Arial" w:cs="Arial"/>
          <w:color w:val="000000"/>
          <w:sz w:val="24"/>
          <w:szCs w:val="24"/>
        </w:rPr>
        <w:t>Kewenangan</w:t>
      </w:r>
      <w:proofErr w:type="spellEnd"/>
      <w:r w:rsidRPr="00D67D82">
        <w:rPr>
          <w:rFonts w:ascii="Arial" w:eastAsia="Arial" w:hAnsi="Arial" w:cs="Arial"/>
          <w:color w:val="000000"/>
          <w:sz w:val="24"/>
          <w:szCs w:val="24"/>
        </w:rPr>
        <w:t xml:space="preserve"> Daerah dan </w:t>
      </w:r>
      <w:proofErr w:type="spellStart"/>
      <w:r w:rsidRPr="00D67D82">
        <w:rPr>
          <w:rFonts w:ascii="Arial" w:eastAsia="Arial" w:hAnsi="Arial" w:cs="Arial"/>
          <w:color w:val="000000"/>
          <w:sz w:val="24"/>
          <w:szCs w:val="24"/>
        </w:rPr>
        <w:t>Tidak</w:t>
      </w:r>
      <w:proofErr w:type="spellEnd"/>
      <w:r w:rsidRPr="00D67D82">
        <w:rPr>
          <w:rFonts w:ascii="Arial" w:eastAsia="Arial" w:hAnsi="Arial" w:cs="Arial"/>
          <w:color w:val="000000"/>
          <w:sz w:val="24"/>
          <w:szCs w:val="24"/>
        </w:rPr>
        <w:t xml:space="preserve"> </w:t>
      </w:r>
      <w:proofErr w:type="spellStart"/>
      <w:r w:rsidRPr="00D67D82">
        <w:rPr>
          <w:rFonts w:ascii="Arial" w:eastAsia="Arial" w:hAnsi="Arial" w:cs="Arial"/>
          <w:color w:val="000000"/>
          <w:sz w:val="24"/>
          <w:szCs w:val="24"/>
        </w:rPr>
        <w:t>Dilaksanakan</w:t>
      </w:r>
      <w:proofErr w:type="spellEnd"/>
      <w:r w:rsidRPr="00D67D82">
        <w:rPr>
          <w:rFonts w:ascii="Arial" w:eastAsia="Arial" w:hAnsi="Arial" w:cs="Arial"/>
          <w:color w:val="000000"/>
          <w:sz w:val="24"/>
          <w:szCs w:val="24"/>
        </w:rPr>
        <w:t xml:space="preserve"> oleh </w:t>
      </w:r>
      <w:proofErr w:type="spellStart"/>
      <w:r w:rsidRPr="00D67D82">
        <w:rPr>
          <w:rFonts w:ascii="Arial" w:eastAsia="Arial" w:hAnsi="Arial" w:cs="Arial"/>
          <w:color w:val="000000"/>
          <w:sz w:val="24"/>
          <w:szCs w:val="24"/>
        </w:rPr>
        <w:t>Instansi</w:t>
      </w:r>
      <w:proofErr w:type="spellEnd"/>
      <w:r w:rsidRPr="00D67D82">
        <w:rPr>
          <w:rFonts w:ascii="Arial" w:eastAsia="Arial" w:hAnsi="Arial" w:cs="Arial"/>
          <w:color w:val="000000"/>
          <w:sz w:val="24"/>
          <w:szCs w:val="24"/>
        </w:rPr>
        <w:t xml:space="preserve"> </w:t>
      </w:r>
      <w:proofErr w:type="spellStart"/>
      <w:r w:rsidRPr="00D67D82">
        <w:rPr>
          <w:rFonts w:ascii="Arial" w:eastAsia="Arial" w:hAnsi="Arial" w:cs="Arial"/>
          <w:color w:val="000000"/>
          <w:sz w:val="24"/>
          <w:szCs w:val="24"/>
        </w:rPr>
        <w:t>Vertikal</w:t>
      </w:r>
      <w:proofErr w:type="spellEnd"/>
      <w:r w:rsidRPr="00D67D82">
        <w:rPr>
          <w:rFonts w:ascii="Arial" w:eastAsia="Arial" w:hAnsi="Arial" w:cs="Arial"/>
          <w:color w:val="000000"/>
          <w:sz w:val="24"/>
          <w:szCs w:val="24"/>
        </w:rPr>
        <w:t xml:space="preserve"> </w:t>
      </w:r>
      <w:r>
        <w:rPr>
          <w:rFonts w:ascii="Arial" w:eastAsia="Arial" w:hAnsi="Arial" w:cs="Arial"/>
          <w:color w:val="000000"/>
          <w:sz w:val="24"/>
          <w:szCs w:val="24"/>
        </w:rPr>
        <w:t xml:space="preserve">target </w:t>
      </w:r>
      <w:r>
        <w:rPr>
          <w:rFonts w:ascii="Arial" w:eastAsia="Arial" w:hAnsi="Arial" w:cs="Arial"/>
          <w:color w:val="000000"/>
          <w:sz w:val="24"/>
          <w:szCs w:val="24"/>
          <w:lang w:val="id-ID"/>
        </w:rPr>
        <w:t>10</w:t>
      </w:r>
      <w:r>
        <w:rPr>
          <w:rFonts w:ascii="Arial" w:eastAsia="Arial" w:hAnsi="Arial" w:cs="Arial"/>
          <w:color w:val="000000"/>
          <w:sz w:val="24"/>
          <w:szCs w:val="24"/>
        </w:rPr>
        <w:t xml:space="preserve"> (</w:t>
      </w:r>
      <w:r>
        <w:rPr>
          <w:rFonts w:ascii="Arial" w:eastAsia="Arial" w:hAnsi="Arial" w:cs="Arial"/>
          <w:color w:val="000000"/>
          <w:sz w:val="24"/>
          <w:szCs w:val="24"/>
          <w:lang w:val="id-ID"/>
        </w:rPr>
        <w:t>sepuluh)</w:t>
      </w:r>
      <w:r>
        <w:rPr>
          <w:rFonts w:ascii="Arial" w:eastAsia="Arial" w:hAnsi="Arial" w:cs="Arial"/>
          <w:color w:val="000000"/>
          <w:sz w:val="24"/>
          <w:szCs w:val="24"/>
        </w:rPr>
        <w:t xml:space="preserve"> </w:t>
      </w:r>
      <w:r>
        <w:rPr>
          <w:rFonts w:ascii="Arial" w:eastAsia="Arial" w:hAnsi="Arial" w:cs="Arial"/>
          <w:color w:val="000000"/>
          <w:sz w:val="24"/>
          <w:szCs w:val="24"/>
          <w:lang w:val="id-ID"/>
        </w:rPr>
        <w:t>kegiatan</w:t>
      </w:r>
      <w:r>
        <w:rPr>
          <w:rFonts w:ascii="Arial" w:eastAsia="Arial" w:hAnsi="Arial" w:cs="Arial"/>
          <w:color w:val="000000"/>
          <w:sz w:val="24"/>
          <w:szCs w:val="24"/>
        </w:rPr>
        <w:t xml:space="preserve">  dan </w:t>
      </w:r>
      <w:proofErr w:type="spellStart"/>
      <w:r>
        <w:rPr>
          <w:rFonts w:ascii="Arial" w:eastAsia="Arial" w:hAnsi="Arial" w:cs="Arial"/>
          <w:color w:val="000000"/>
          <w:sz w:val="24"/>
          <w:szCs w:val="24"/>
        </w:rPr>
        <w:t>realisasi</w:t>
      </w:r>
      <w:proofErr w:type="spellEnd"/>
      <w:r>
        <w:rPr>
          <w:rFonts w:ascii="Arial" w:eastAsia="Arial" w:hAnsi="Arial" w:cs="Arial"/>
          <w:color w:val="000000"/>
          <w:sz w:val="24"/>
          <w:szCs w:val="24"/>
        </w:rPr>
        <w:t xml:space="preserve"> </w:t>
      </w:r>
      <w:proofErr w:type="spellStart"/>
      <w:r>
        <w:rPr>
          <w:rFonts w:ascii="Arial" w:eastAsia="Arial" w:hAnsi="Arial" w:cs="Arial"/>
          <w:color w:val="000000"/>
          <w:sz w:val="24"/>
          <w:szCs w:val="24"/>
        </w:rPr>
        <w:t>kinerja</w:t>
      </w:r>
      <w:proofErr w:type="spellEnd"/>
      <w:r>
        <w:rPr>
          <w:rFonts w:ascii="Arial" w:eastAsia="Arial" w:hAnsi="Arial" w:cs="Arial"/>
          <w:color w:val="000000"/>
          <w:sz w:val="24"/>
          <w:szCs w:val="24"/>
        </w:rPr>
        <w:t xml:space="preserve"> </w:t>
      </w:r>
      <w:r>
        <w:rPr>
          <w:rFonts w:ascii="Arial" w:eastAsia="Arial" w:hAnsi="Arial" w:cs="Arial"/>
          <w:color w:val="000000"/>
          <w:sz w:val="24"/>
          <w:szCs w:val="24"/>
          <w:lang w:val="id-ID"/>
        </w:rPr>
        <w:t>10</w:t>
      </w:r>
      <w:r>
        <w:rPr>
          <w:rFonts w:ascii="Arial" w:eastAsia="Arial" w:hAnsi="Arial" w:cs="Arial"/>
          <w:color w:val="000000"/>
          <w:sz w:val="24"/>
          <w:szCs w:val="24"/>
        </w:rPr>
        <w:t xml:space="preserve"> (</w:t>
      </w:r>
      <w:r>
        <w:rPr>
          <w:rFonts w:ascii="Arial" w:eastAsia="Arial" w:hAnsi="Arial" w:cs="Arial"/>
          <w:color w:val="000000"/>
          <w:sz w:val="24"/>
          <w:szCs w:val="24"/>
          <w:lang w:val="id-ID"/>
        </w:rPr>
        <w:t xml:space="preserve">sepuluh) kegiatan dengan </w:t>
      </w:r>
      <w:proofErr w:type="spellStart"/>
      <w:r>
        <w:rPr>
          <w:rFonts w:ascii="Arial" w:eastAsia="Arial" w:hAnsi="Arial" w:cs="Arial"/>
          <w:color w:val="000000"/>
          <w:sz w:val="24"/>
          <w:szCs w:val="24"/>
        </w:rPr>
        <w:t>capaian</w:t>
      </w:r>
      <w:proofErr w:type="spellEnd"/>
      <w:r>
        <w:rPr>
          <w:rFonts w:ascii="Arial" w:eastAsia="Arial" w:hAnsi="Arial" w:cs="Arial"/>
          <w:color w:val="000000"/>
          <w:sz w:val="24"/>
          <w:szCs w:val="24"/>
        </w:rPr>
        <w:t xml:space="preserve"> 100%. </w:t>
      </w:r>
    </w:p>
    <w:p w14:paraId="4ED85391" w14:textId="77777777" w:rsidR="00D67D82" w:rsidRDefault="00D67D82" w:rsidP="00D67D82">
      <w:pPr>
        <w:pBdr>
          <w:top w:val="nil"/>
          <w:left w:val="nil"/>
          <w:bottom w:val="nil"/>
          <w:right w:val="nil"/>
          <w:between w:val="nil"/>
        </w:pBdr>
        <w:spacing w:before="0" w:after="0" w:line="360" w:lineRule="auto"/>
        <w:ind w:left="1210" w:firstLine="708"/>
        <w:jc w:val="both"/>
        <w:rPr>
          <w:rFonts w:ascii="Arial" w:eastAsia="Arial" w:hAnsi="Arial" w:cs="Arial"/>
          <w:color w:val="000000"/>
          <w:sz w:val="24"/>
          <w:szCs w:val="24"/>
        </w:rPr>
      </w:pPr>
      <w:r>
        <w:rPr>
          <w:rFonts w:ascii="Arial" w:eastAsia="Arial" w:hAnsi="Arial" w:cs="Arial"/>
          <w:color w:val="000000"/>
          <w:sz w:val="24"/>
          <w:szCs w:val="24"/>
        </w:rPr>
        <w:t xml:space="preserve">Adapun </w:t>
      </w:r>
      <w:proofErr w:type="spellStart"/>
      <w:r>
        <w:rPr>
          <w:rFonts w:ascii="Arial" w:eastAsia="Arial" w:hAnsi="Arial" w:cs="Arial"/>
          <w:color w:val="000000"/>
          <w:sz w:val="24"/>
          <w:szCs w:val="24"/>
        </w:rPr>
        <w:t>realisasi</w:t>
      </w:r>
      <w:proofErr w:type="spellEnd"/>
      <w:r>
        <w:rPr>
          <w:rFonts w:ascii="Arial" w:eastAsia="Arial" w:hAnsi="Arial" w:cs="Arial"/>
          <w:color w:val="000000"/>
          <w:sz w:val="24"/>
          <w:szCs w:val="24"/>
        </w:rPr>
        <w:t xml:space="preserve"> sub </w:t>
      </w:r>
      <w:proofErr w:type="spellStart"/>
      <w:r>
        <w:rPr>
          <w:rFonts w:ascii="Arial" w:eastAsia="Arial" w:hAnsi="Arial" w:cs="Arial"/>
          <w:color w:val="000000"/>
          <w:sz w:val="24"/>
          <w:szCs w:val="24"/>
        </w:rPr>
        <w:t>kegiatan</w:t>
      </w:r>
      <w:proofErr w:type="spellEnd"/>
      <w:r>
        <w:rPr>
          <w:rFonts w:ascii="Arial" w:eastAsia="Arial" w:hAnsi="Arial" w:cs="Arial"/>
          <w:color w:val="000000"/>
          <w:sz w:val="24"/>
          <w:szCs w:val="24"/>
        </w:rPr>
        <w:t xml:space="preserve"> </w:t>
      </w:r>
      <w:proofErr w:type="spellStart"/>
      <w:r w:rsidRPr="008B4489">
        <w:rPr>
          <w:rFonts w:ascii="Arial" w:eastAsia="Arial" w:hAnsi="Arial" w:cs="Arial"/>
          <w:color w:val="000000"/>
          <w:sz w:val="24"/>
          <w:szCs w:val="24"/>
        </w:rPr>
        <w:t>peningkatan</w:t>
      </w:r>
      <w:proofErr w:type="spellEnd"/>
      <w:r w:rsidRPr="008B4489">
        <w:rPr>
          <w:rFonts w:ascii="Arial" w:eastAsia="Arial" w:hAnsi="Arial" w:cs="Arial"/>
          <w:color w:val="000000"/>
          <w:sz w:val="24"/>
          <w:szCs w:val="24"/>
        </w:rPr>
        <w:t xml:space="preserve"> </w:t>
      </w:r>
      <w:proofErr w:type="spellStart"/>
      <w:r w:rsidRPr="008B4489">
        <w:rPr>
          <w:rFonts w:ascii="Arial" w:eastAsia="Arial" w:hAnsi="Arial" w:cs="Arial"/>
          <w:color w:val="000000"/>
          <w:sz w:val="24"/>
          <w:szCs w:val="24"/>
        </w:rPr>
        <w:t>efektifitas</w:t>
      </w:r>
      <w:proofErr w:type="spellEnd"/>
      <w:r w:rsidRPr="008B4489">
        <w:rPr>
          <w:rFonts w:ascii="Arial" w:eastAsia="Arial" w:hAnsi="Arial" w:cs="Arial"/>
          <w:color w:val="000000"/>
          <w:sz w:val="24"/>
          <w:szCs w:val="24"/>
        </w:rPr>
        <w:t xml:space="preserve"> </w:t>
      </w:r>
      <w:proofErr w:type="spellStart"/>
      <w:r w:rsidRPr="008B4489">
        <w:rPr>
          <w:rFonts w:ascii="Arial" w:eastAsia="Arial" w:hAnsi="Arial" w:cs="Arial"/>
          <w:color w:val="000000"/>
          <w:sz w:val="24"/>
          <w:szCs w:val="24"/>
        </w:rPr>
        <w:t>kegiatan</w:t>
      </w:r>
      <w:proofErr w:type="spellEnd"/>
      <w:r w:rsidRPr="008B4489">
        <w:rPr>
          <w:rFonts w:ascii="Arial" w:eastAsia="Arial" w:hAnsi="Arial" w:cs="Arial"/>
          <w:color w:val="000000"/>
          <w:sz w:val="24"/>
          <w:szCs w:val="24"/>
        </w:rPr>
        <w:t xml:space="preserve"> </w:t>
      </w:r>
      <w:proofErr w:type="spellStart"/>
      <w:r w:rsidRPr="008B4489">
        <w:rPr>
          <w:rFonts w:ascii="Arial" w:eastAsia="Arial" w:hAnsi="Arial" w:cs="Arial"/>
          <w:color w:val="000000"/>
          <w:sz w:val="24"/>
          <w:szCs w:val="24"/>
        </w:rPr>
        <w:t>pemerintahan</w:t>
      </w:r>
      <w:proofErr w:type="spellEnd"/>
      <w:r w:rsidRPr="008B4489">
        <w:rPr>
          <w:rFonts w:ascii="Arial" w:eastAsia="Arial" w:hAnsi="Arial" w:cs="Arial"/>
          <w:color w:val="000000"/>
          <w:sz w:val="24"/>
          <w:szCs w:val="24"/>
        </w:rPr>
        <w:t xml:space="preserve"> di </w:t>
      </w:r>
      <w:proofErr w:type="spellStart"/>
      <w:r w:rsidRPr="008B4489">
        <w:rPr>
          <w:rFonts w:ascii="Arial" w:eastAsia="Arial" w:hAnsi="Arial" w:cs="Arial"/>
          <w:color w:val="000000"/>
          <w:sz w:val="24"/>
          <w:szCs w:val="24"/>
        </w:rPr>
        <w:t>tingkat</w:t>
      </w:r>
      <w:proofErr w:type="spellEnd"/>
      <w:r w:rsidRPr="008B4489">
        <w:rPr>
          <w:rFonts w:ascii="Arial" w:eastAsia="Arial" w:hAnsi="Arial" w:cs="Arial"/>
          <w:color w:val="000000"/>
          <w:sz w:val="24"/>
          <w:szCs w:val="24"/>
        </w:rPr>
        <w:t xml:space="preserve"> </w:t>
      </w:r>
      <w:proofErr w:type="spellStart"/>
      <w:r w:rsidRPr="008B4489">
        <w:rPr>
          <w:rFonts w:ascii="Arial" w:eastAsia="Arial" w:hAnsi="Arial" w:cs="Arial"/>
          <w:color w:val="000000"/>
          <w:sz w:val="24"/>
          <w:szCs w:val="24"/>
        </w:rPr>
        <w:t>kecamatan</w:t>
      </w:r>
      <w:proofErr w:type="spellEnd"/>
      <w:r>
        <w:rPr>
          <w:rFonts w:ascii="Arial" w:eastAsia="Arial" w:hAnsi="Arial" w:cs="Arial"/>
          <w:color w:val="000000"/>
          <w:sz w:val="24"/>
          <w:szCs w:val="24"/>
        </w:rPr>
        <w:t xml:space="preserve"> </w:t>
      </w:r>
      <w:proofErr w:type="spellStart"/>
      <w:r>
        <w:rPr>
          <w:rFonts w:ascii="Arial" w:eastAsia="Arial" w:hAnsi="Arial" w:cs="Arial"/>
          <w:color w:val="000000"/>
          <w:sz w:val="24"/>
          <w:szCs w:val="24"/>
        </w:rPr>
        <w:t>adalah</w:t>
      </w:r>
      <w:proofErr w:type="spellEnd"/>
      <w:r>
        <w:rPr>
          <w:rFonts w:ascii="Arial" w:eastAsia="Arial" w:hAnsi="Arial" w:cs="Arial"/>
          <w:color w:val="000000"/>
          <w:sz w:val="24"/>
          <w:szCs w:val="24"/>
        </w:rPr>
        <w:t>:</w:t>
      </w:r>
    </w:p>
    <w:p w14:paraId="23442311" w14:textId="41ED5BDF" w:rsidR="00D67D82" w:rsidRPr="00221218" w:rsidRDefault="00D67D82" w:rsidP="00246005">
      <w:pPr>
        <w:pStyle w:val="ListParagraph"/>
        <w:numPr>
          <w:ilvl w:val="0"/>
          <w:numId w:val="19"/>
        </w:numPr>
        <w:pBdr>
          <w:top w:val="nil"/>
          <w:left w:val="nil"/>
          <w:bottom w:val="nil"/>
          <w:right w:val="nil"/>
          <w:between w:val="nil"/>
        </w:pBdr>
        <w:spacing w:before="0" w:after="0" w:line="360" w:lineRule="auto"/>
        <w:jc w:val="both"/>
        <w:rPr>
          <w:rFonts w:ascii="Trebuchet MS" w:hAnsi="Trebuchet MS"/>
          <w:color w:val="FFC000"/>
          <w:sz w:val="24"/>
          <w:szCs w:val="24"/>
          <w:lang w:val="id-ID"/>
        </w:rPr>
      </w:pPr>
      <w:r w:rsidRPr="00D67D82">
        <w:rPr>
          <w:rFonts w:ascii="Arial" w:eastAsia="Arial" w:hAnsi="Arial" w:cs="Arial"/>
          <w:color w:val="000000"/>
          <w:sz w:val="24"/>
          <w:szCs w:val="24"/>
          <w:lang w:val="id-ID"/>
        </w:rPr>
        <w:t>Kegiatan</w:t>
      </w:r>
      <w:r w:rsidRPr="00D67D82">
        <w:rPr>
          <w:rFonts w:ascii="Arial" w:eastAsia="Arial" w:hAnsi="Arial" w:cs="Arial"/>
          <w:color w:val="000000"/>
          <w:sz w:val="24"/>
          <w:szCs w:val="24"/>
        </w:rPr>
        <w:t xml:space="preserve"> </w:t>
      </w:r>
      <w:r w:rsidR="00221218">
        <w:rPr>
          <w:rFonts w:ascii="Arial" w:eastAsia="Arial" w:hAnsi="Arial" w:cs="Arial"/>
          <w:color w:val="000000"/>
          <w:sz w:val="24"/>
          <w:szCs w:val="24"/>
          <w:lang w:val="id-ID"/>
        </w:rPr>
        <w:t>Rapat Forkopimcam</w:t>
      </w:r>
    </w:p>
    <w:p w14:paraId="5A4F5CE0" w14:textId="77777777" w:rsidR="00F65EA0" w:rsidRPr="0023300D" w:rsidRDefault="00AC18AB" w:rsidP="00B05F40">
      <w:pPr>
        <w:pStyle w:val="Heading3"/>
        <w:ind w:left="851" w:hanging="567"/>
        <w:rPr>
          <w:rFonts w:ascii="Trebuchet MS" w:hAnsi="Trebuchet MS"/>
          <w:b/>
          <w:bCs/>
          <w:color w:val="auto"/>
          <w:lang w:val="id-ID"/>
        </w:rPr>
      </w:pPr>
      <w:bookmarkStart w:id="40" w:name="_Toc65824048"/>
      <w:bookmarkStart w:id="41" w:name="_Toc65824950"/>
      <w:r w:rsidRPr="0023300D">
        <w:rPr>
          <w:rFonts w:ascii="Trebuchet MS" w:hAnsi="Trebuchet MS"/>
          <w:b/>
          <w:bCs/>
          <w:color w:val="auto"/>
          <w:lang w:val="id-ID"/>
        </w:rPr>
        <w:t xml:space="preserve">a.2 </w:t>
      </w:r>
      <w:r w:rsidR="0005188D" w:rsidRPr="0023300D">
        <w:rPr>
          <w:rFonts w:ascii="Trebuchet MS" w:hAnsi="Trebuchet MS"/>
          <w:b/>
          <w:bCs/>
          <w:color w:val="auto"/>
          <w:lang w:val="id-ID"/>
        </w:rPr>
        <w:t xml:space="preserve"> </w:t>
      </w:r>
      <w:r w:rsidR="00A330EE" w:rsidRPr="0023300D">
        <w:rPr>
          <w:rFonts w:ascii="Trebuchet MS" w:hAnsi="Trebuchet MS"/>
          <w:b/>
          <w:bCs/>
          <w:color w:val="auto"/>
          <w:lang w:val="id-ID"/>
        </w:rPr>
        <w:t xml:space="preserve">PERBANDINGAN </w:t>
      </w:r>
      <w:r w:rsidR="009678D9" w:rsidRPr="0023300D">
        <w:rPr>
          <w:rFonts w:ascii="Trebuchet MS" w:hAnsi="Trebuchet MS"/>
          <w:b/>
          <w:bCs/>
          <w:color w:val="auto"/>
          <w:lang w:val="id-ID"/>
        </w:rPr>
        <w:t xml:space="preserve">Realisasi dan capaian </w:t>
      </w:r>
      <w:r w:rsidR="00A330EE" w:rsidRPr="0023300D">
        <w:rPr>
          <w:rFonts w:ascii="Trebuchet MS" w:hAnsi="Trebuchet MS"/>
          <w:b/>
          <w:bCs/>
          <w:color w:val="auto"/>
          <w:lang w:val="id-ID"/>
        </w:rPr>
        <w:t xml:space="preserve">DENGAN </w:t>
      </w:r>
      <w:r w:rsidR="00323E93" w:rsidRPr="0023300D">
        <w:rPr>
          <w:rFonts w:ascii="Trebuchet MS" w:hAnsi="Trebuchet MS"/>
          <w:b/>
          <w:bCs/>
          <w:color w:val="auto"/>
          <w:lang w:val="id-ID"/>
        </w:rPr>
        <w:t xml:space="preserve">tahun </w:t>
      </w:r>
      <w:r w:rsidR="009678D9" w:rsidRPr="0023300D">
        <w:rPr>
          <w:rFonts w:ascii="Trebuchet MS" w:hAnsi="Trebuchet MS"/>
          <w:b/>
          <w:bCs/>
          <w:color w:val="auto"/>
          <w:lang w:val="id-ID"/>
        </w:rPr>
        <w:t>sebelumnya</w:t>
      </w:r>
      <w:bookmarkEnd w:id="40"/>
      <w:bookmarkEnd w:id="41"/>
    </w:p>
    <w:p w14:paraId="31AADD22" w14:textId="77777777" w:rsidR="009678D9" w:rsidRPr="0023300D" w:rsidRDefault="009678D9" w:rsidP="007C70F1">
      <w:pPr>
        <w:spacing w:before="0" w:after="0"/>
        <w:ind w:left="851" w:right="-1" w:firstLine="708"/>
        <w:jc w:val="both"/>
        <w:rPr>
          <w:rFonts w:ascii="Trebuchet MS" w:hAnsi="Trebuchet MS"/>
          <w:sz w:val="24"/>
          <w:szCs w:val="24"/>
          <w:lang w:val="id-ID"/>
        </w:rPr>
      </w:pPr>
    </w:p>
    <w:p w14:paraId="02F24071" w14:textId="012A2E6A" w:rsidR="009678D9" w:rsidRDefault="00BA2489" w:rsidP="00F13ACB">
      <w:pPr>
        <w:spacing w:before="0" w:after="0" w:line="360" w:lineRule="auto"/>
        <w:ind w:left="851" w:firstLine="709"/>
        <w:jc w:val="both"/>
        <w:rPr>
          <w:rFonts w:ascii="Trebuchet MS" w:hAnsi="Trebuchet MS"/>
          <w:sz w:val="24"/>
          <w:szCs w:val="24"/>
        </w:rPr>
      </w:pPr>
      <w:r w:rsidRPr="0023300D">
        <w:rPr>
          <w:rFonts w:ascii="Trebuchet MS" w:hAnsi="Trebuchet MS"/>
          <w:sz w:val="24"/>
          <w:szCs w:val="24"/>
          <w:lang w:val="id-ID"/>
        </w:rPr>
        <w:t xml:space="preserve">Perjanjian Kinerja Tahun </w:t>
      </w:r>
      <w:r w:rsidR="00B70376">
        <w:rPr>
          <w:rFonts w:ascii="Trebuchet MS" w:hAnsi="Trebuchet MS"/>
          <w:sz w:val="24"/>
          <w:szCs w:val="24"/>
          <w:lang w:val="id-ID"/>
        </w:rPr>
        <w:t>2022</w:t>
      </w:r>
      <w:r w:rsidR="009678D9" w:rsidRPr="0023300D">
        <w:rPr>
          <w:rFonts w:ascii="Trebuchet MS" w:hAnsi="Trebuchet MS"/>
          <w:sz w:val="24"/>
          <w:szCs w:val="24"/>
          <w:lang w:val="id-ID"/>
        </w:rPr>
        <w:t xml:space="preserve"> merupakan bagian dari kinerja strategis</w:t>
      </w:r>
      <w:r w:rsidR="005C3F0F" w:rsidRPr="0023300D">
        <w:rPr>
          <w:rFonts w:ascii="Trebuchet MS" w:hAnsi="Trebuchet MS"/>
          <w:sz w:val="24"/>
          <w:szCs w:val="24"/>
          <w:lang w:val="id-ID"/>
        </w:rPr>
        <w:t xml:space="preserve"> Kecamatan </w:t>
      </w:r>
      <w:r w:rsidR="00CB7D29" w:rsidRPr="0023300D">
        <w:rPr>
          <w:rFonts w:ascii="Trebuchet MS" w:hAnsi="Trebuchet MS"/>
          <w:sz w:val="24"/>
          <w:szCs w:val="24"/>
          <w:lang w:val="id-ID"/>
        </w:rPr>
        <w:t>Astambul</w:t>
      </w:r>
      <w:r w:rsidRPr="0023300D">
        <w:rPr>
          <w:rFonts w:ascii="Trebuchet MS" w:hAnsi="Trebuchet MS"/>
          <w:sz w:val="24"/>
          <w:szCs w:val="24"/>
          <w:lang w:val="id-ID"/>
        </w:rPr>
        <w:t xml:space="preserve"> </w:t>
      </w:r>
      <w:r w:rsidR="009678D9" w:rsidRPr="0023300D">
        <w:rPr>
          <w:rFonts w:ascii="Trebuchet MS" w:hAnsi="Trebuchet MS"/>
          <w:sz w:val="24"/>
          <w:szCs w:val="24"/>
          <w:lang w:val="id-ID"/>
        </w:rPr>
        <w:t xml:space="preserve">sebagaimana yang tercantum pada </w:t>
      </w:r>
      <w:r w:rsidR="00F449D5" w:rsidRPr="0023300D">
        <w:rPr>
          <w:rFonts w:ascii="Trebuchet MS" w:hAnsi="Trebuchet MS"/>
          <w:sz w:val="24"/>
          <w:szCs w:val="24"/>
          <w:lang w:val="id-ID"/>
        </w:rPr>
        <w:t xml:space="preserve">perubahan </w:t>
      </w:r>
      <w:r w:rsidR="009678D9" w:rsidRPr="0023300D">
        <w:rPr>
          <w:rFonts w:ascii="Trebuchet MS" w:hAnsi="Trebuchet MS"/>
          <w:sz w:val="24"/>
          <w:szCs w:val="24"/>
          <w:lang w:val="id-ID"/>
        </w:rPr>
        <w:t>Renstra Periode Tahun 20</w:t>
      </w:r>
      <w:r w:rsidR="00221218">
        <w:rPr>
          <w:rFonts w:ascii="Trebuchet MS" w:hAnsi="Trebuchet MS"/>
          <w:sz w:val="24"/>
          <w:szCs w:val="24"/>
          <w:lang w:val="id-ID"/>
        </w:rPr>
        <w:t>21</w:t>
      </w:r>
      <w:r w:rsidR="009678D9" w:rsidRPr="0023300D">
        <w:rPr>
          <w:rFonts w:ascii="Trebuchet MS" w:hAnsi="Trebuchet MS"/>
          <w:sz w:val="24"/>
          <w:szCs w:val="24"/>
          <w:lang w:val="id-ID"/>
        </w:rPr>
        <w:t>-</w:t>
      </w:r>
      <w:r w:rsidR="00B70376">
        <w:rPr>
          <w:rFonts w:ascii="Trebuchet MS" w:hAnsi="Trebuchet MS"/>
          <w:sz w:val="24"/>
          <w:szCs w:val="24"/>
          <w:lang w:val="id-ID"/>
        </w:rPr>
        <w:t>202</w:t>
      </w:r>
      <w:r w:rsidR="00221218">
        <w:rPr>
          <w:rFonts w:ascii="Trebuchet MS" w:hAnsi="Trebuchet MS"/>
          <w:sz w:val="24"/>
          <w:szCs w:val="24"/>
          <w:lang w:val="id-ID"/>
        </w:rPr>
        <w:t>6</w:t>
      </w:r>
      <w:r w:rsidR="009678D9" w:rsidRPr="0023300D">
        <w:rPr>
          <w:rFonts w:ascii="Trebuchet MS" w:hAnsi="Trebuchet MS"/>
          <w:sz w:val="24"/>
          <w:szCs w:val="24"/>
          <w:lang w:val="id-ID"/>
        </w:rPr>
        <w:t xml:space="preserve">. Pencapaian kinerja </w:t>
      </w:r>
      <w:r w:rsidR="00F449D5" w:rsidRPr="0023300D">
        <w:rPr>
          <w:rFonts w:ascii="Trebuchet MS" w:hAnsi="Trebuchet MS"/>
          <w:sz w:val="24"/>
          <w:szCs w:val="24"/>
          <w:lang w:val="id-ID"/>
        </w:rPr>
        <w:t xml:space="preserve">dengan tahun sebelumnya </w:t>
      </w:r>
      <w:r w:rsidR="009678D9" w:rsidRPr="0023300D">
        <w:rPr>
          <w:rFonts w:ascii="Trebuchet MS" w:hAnsi="Trebuchet MS"/>
          <w:sz w:val="24"/>
          <w:szCs w:val="24"/>
          <w:lang w:val="id-ID"/>
        </w:rPr>
        <w:t>untuk mengetahui kecenderungan/trend meningkat atau menurun dari tahun sebelumnya. Perbandingan antara real</w:t>
      </w:r>
      <w:r w:rsidRPr="0023300D">
        <w:rPr>
          <w:rFonts w:ascii="Trebuchet MS" w:hAnsi="Trebuchet MS"/>
          <w:sz w:val="24"/>
          <w:szCs w:val="24"/>
          <w:lang w:val="id-ID"/>
        </w:rPr>
        <w:t xml:space="preserve">isasi/capaian kinerja Tahun </w:t>
      </w:r>
      <w:r w:rsidR="00B70376">
        <w:rPr>
          <w:rFonts w:ascii="Trebuchet MS" w:hAnsi="Trebuchet MS"/>
          <w:sz w:val="24"/>
          <w:szCs w:val="24"/>
          <w:lang w:val="id-ID"/>
        </w:rPr>
        <w:t>2022</w:t>
      </w:r>
      <w:r w:rsidR="009678D9" w:rsidRPr="0023300D">
        <w:rPr>
          <w:rFonts w:ascii="Trebuchet MS" w:hAnsi="Trebuchet MS"/>
          <w:sz w:val="24"/>
          <w:szCs w:val="24"/>
          <w:lang w:val="id-ID"/>
        </w:rPr>
        <w:t xml:space="preserve"> dengan Tahun </w:t>
      </w:r>
      <w:r w:rsidR="00F449D5" w:rsidRPr="0023300D">
        <w:rPr>
          <w:rFonts w:ascii="Trebuchet MS" w:hAnsi="Trebuchet MS"/>
          <w:sz w:val="24"/>
          <w:szCs w:val="24"/>
          <w:lang w:val="id-ID"/>
        </w:rPr>
        <w:t>sebelumnya</w:t>
      </w:r>
      <w:r w:rsidR="009678D9" w:rsidRPr="0023300D">
        <w:rPr>
          <w:rFonts w:ascii="Trebuchet MS" w:hAnsi="Trebuchet MS"/>
          <w:sz w:val="24"/>
          <w:szCs w:val="24"/>
          <w:lang w:val="id-ID"/>
        </w:rPr>
        <w:t xml:space="preserve"> adalah sebagai berikut :</w:t>
      </w:r>
    </w:p>
    <w:p w14:paraId="06CC5589" w14:textId="77777777" w:rsidR="00271512" w:rsidRDefault="00271512" w:rsidP="00F13ACB">
      <w:pPr>
        <w:spacing w:before="0" w:after="0" w:line="360" w:lineRule="auto"/>
        <w:ind w:left="851" w:firstLine="709"/>
        <w:jc w:val="both"/>
        <w:rPr>
          <w:rFonts w:ascii="Trebuchet MS" w:hAnsi="Trebuchet MS"/>
          <w:sz w:val="24"/>
          <w:szCs w:val="24"/>
        </w:rPr>
        <w:sectPr w:rsidR="00271512" w:rsidSect="00B42E3E">
          <w:footerReference w:type="default" r:id="rId14"/>
          <w:pgSz w:w="12242" w:h="18711" w:code="5"/>
          <w:pgMar w:top="1350" w:right="1418" w:bottom="1350" w:left="1800" w:header="720" w:footer="720" w:gutter="0"/>
          <w:cols w:space="720"/>
          <w:titlePg/>
          <w:docGrid w:linePitch="360"/>
        </w:sectPr>
      </w:pPr>
    </w:p>
    <w:p w14:paraId="42BEB653" w14:textId="0A52527E" w:rsidR="00A330EE" w:rsidRPr="0023300D" w:rsidRDefault="00A330EE" w:rsidP="00EB6C65">
      <w:pPr>
        <w:spacing w:before="0" w:after="0"/>
        <w:ind w:right="-1"/>
        <w:jc w:val="center"/>
        <w:rPr>
          <w:rFonts w:ascii="Trebuchet MS" w:hAnsi="Trebuchet MS"/>
          <w:sz w:val="24"/>
          <w:szCs w:val="24"/>
          <w:lang w:val="id-ID"/>
        </w:rPr>
      </w:pPr>
      <w:r w:rsidRPr="0023300D">
        <w:rPr>
          <w:rFonts w:ascii="Trebuchet MS" w:hAnsi="Trebuchet MS"/>
          <w:sz w:val="24"/>
          <w:szCs w:val="24"/>
          <w:lang w:val="id-ID"/>
        </w:rPr>
        <w:lastRenderedPageBreak/>
        <w:t>Tabel 3.3</w:t>
      </w:r>
    </w:p>
    <w:p w14:paraId="2965685E" w14:textId="12B1483F" w:rsidR="00A330EE" w:rsidRDefault="00A330EE" w:rsidP="00EB6C65">
      <w:pPr>
        <w:spacing w:before="0" w:after="0"/>
        <w:ind w:right="-1"/>
        <w:jc w:val="center"/>
        <w:rPr>
          <w:rFonts w:ascii="Trebuchet MS" w:hAnsi="Trebuchet MS"/>
          <w:sz w:val="24"/>
          <w:szCs w:val="24"/>
          <w:lang w:val="id-ID"/>
        </w:rPr>
      </w:pPr>
      <w:r w:rsidRPr="0023300D">
        <w:rPr>
          <w:rFonts w:ascii="Trebuchet MS" w:hAnsi="Trebuchet MS"/>
          <w:sz w:val="24"/>
          <w:szCs w:val="24"/>
          <w:lang w:val="id-ID"/>
        </w:rPr>
        <w:t>Perbandingan Real</w:t>
      </w:r>
      <w:r w:rsidR="00BA2489" w:rsidRPr="0023300D">
        <w:rPr>
          <w:rFonts w:ascii="Trebuchet MS" w:hAnsi="Trebuchet MS"/>
          <w:sz w:val="24"/>
          <w:szCs w:val="24"/>
          <w:lang w:val="id-ID"/>
        </w:rPr>
        <w:t xml:space="preserve">isasi/Capaian Kinerja Tahun </w:t>
      </w:r>
      <w:r w:rsidR="00B70376">
        <w:rPr>
          <w:rFonts w:ascii="Trebuchet MS" w:hAnsi="Trebuchet MS"/>
          <w:sz w:val="24"/>
          <w:szCs w:val="24"/>
          <w:lang w:val="id-ID"/>
        </w:rPr>
        <w:t>2022</w:t>
      </w:r>
      <w:r w:rsidRPr="0023300D">
        <w:rPr>
          <w:rFonts w:ascii="Trebuchet MS" w:hAnsi="Trebuchet MS"/>
          <w:sz w:val="24"/>
          <w:szCs w:val="24"/>
          <w:lang w:val="id-ID"/>
        </w:rPr>
        <w:t xml:space="preserve"> dengan Tahun Sebelumnya</w:t>
      </w:r>
    </w:p>
    <w:p w14:paraId="362D51C2" w14:textId="5DAEA0B3" w:rsidR="00221218" w:rsidRDefault="00221218" w:rsidP="001C4AD7">
      <w:pPr>
        <w:spacing w:before="0" w:after="0"/>
        <w:ind w:right="-1"/>
        <w:rPr>
          <w:rFonts w:ascii="Trebuchet MS" w:hAnsi="Trebuchet MS"/>
          <w:sz w:val="24"/>
          <w:szCs w:val="24"/>
          <w:lang w:val="id-ID"/>
        </w:rPr>
      </w:pPr>
    </w:p>
    <w:tbl>
      <w:tblPr>
        <w:tblW w:w="16041" w:type="dxa"/>
        <w:tblInd w:w="118" w:type="dxa"/>
        <w:tblLook w:val="04A0" w:firstRow="1" w:lastRow="0" w:firstColumn="1" w:lastColumn="0" w:noHBand="0" w:noVBand="1"/>
      </w:tblPr>
      <w:tblGrid>
        <w:gridCol w:w="560"/>
        <w:gridCol w:w="2400"/>
        <w:gridCol w:w="3240"/>
        <w:gridCol w:w="1146"/>
        <w:gridCol w:w="1059"/>
        <w:gridCol w:w="1059"/>
        <w:gridCol w:w="1059"/>
        <w:gridCol w:w="1059"/>
        <w:gridCol w:w="1059"/>
        <w:gridCol w:w="1059"/>
        <w:gridCol w:w="1059"/>
        <w:gridCol w:w="1060"/>
        <w:gridCol w:w="222"/>
      </w:tblGrid>
      <w:tr w:rsidR="001C4AD7" w:rsidRPr="001C4AD7" w14:paraId="3013E613" w14:textId="77777777" w:rsidTr="001C4AD7">
        <w:trPr>
          <w:gridAfter w:val="1"/>
          <w:wAfter w:w="222" w:type="dxa"/>
          <w:trHeight w:val="420"/>
        </w:trPr>
        <w:tc>
          <w:tcPr>
            <w:tcW w:w="560" w:type="dxa"/>
            <w:tcBorders>
              <w:top w:val="single" w:sz="8" w:space="0" w:color="auto"/>
              <w:left w:val="single" w:sz="8" w:space="0" w:color="auto"/>
              <w:bottom w:val="nil"/>
              <w:right w:val="single" w:sz="8" w:space="0" w:color="auto"/>
            </w:tcBorders>
            <w:shd w:val="clear" w:color="000000" w:fill="BFBFBF"/>
            <w:noWrap/>
            <w:vAlign w:val="center"/>
            <w:hideMark/>
          </w:tcPr>
          <w:p w14:paraId="3F4265BB" w14:textId="77777777" w:rsidR="001C4AD7" w:rsidRPr="001C4AD7" w:rsidRDefault="001C4AD7" w:rsidP="001C4AD7">
            <w:pPr>
              <w:spacing w:before="0" w:after="0" w:line="240" w:lineRule="auto"/>
              <w:jc w:val="center"/>
              <w:rPr>
                <w:rFonts w:ascii="Trebuchet MS" w:hAnsi="Trebuchet MS" w:cs="Calibri"/>
                <w:color w:val="000000"/>
                <w:sz w:val="18"/>
                <w:szCs w:val="18"/>
              </w:rPr>
            </w:pPr>
            <w:r w:rsidRPr="001C4AD7">
              <w:rPr>
                <w:rFonts w:ascii="Trebuchet MS" w:hAnsi="Trebuchet MS" w:cs="Calibri"/>
                <w:color w:val="000000"/>
                <w:sz w:val="18"/>
                <w:szCs w:val="18"/>
                <w:lang w:val="id-ID"/>
              </w:rPr>
              <w:t> </w:t>
            </w:r>
          </w:p>
        </w:tc>
        <w:tc>
          <w:tcPr>
            <w:tcW w:w="2400" w:type="dxa"/>
            <w:vMerge w:val="restart"/>
            <w:tcBorders>
              <w:top w:val="single" w:sz="8" w:space="0" w:color="auto"/>
              <w:left w:val="single" w:sz="8" w:space="0" w:color="auto"/>
              <w:bottom w:val="single" w:sz="8" w:space="0" w:color="000000"/>
              <w:right w:val="single" w:sz="8" w:space="0" w:color="auto"/>
            </w:tcBorders>
            <w:shd w:val="clear" w:color="000000" w:fill="BFBFBF"/>
            <w:noWrap/>
            <w:vAlign w:val="center"/>
            <w:hideMark/>
          </w:tcPr>
          <w:p w14:paraId="7145847B" w14:textId="77777777" w:rsidR="001C4AD7" w:rsidRPr="001C4AD7" w:rsidRDefault="001C4AD7" w:rsidP="001C4AD7">
            <w:pPr>
              <w:spacing w:before="0" w:after="0" w:line="240" w:lineRule="auto"/>
              <w:jc w:val="center"/>
              <w:rPr>
                <w:rFonts w:ascii="Trebuchet MS" w:hAnsi="Trebuchet MS" w:cs="Calibri"/>
                <w:color w:val="000000"/>
                <w:sz w:val="18"/>
                <w:szCs w:val="18"/>
              </w:rPr>
            </w:pPr>
            <w:r w:rsidRPr="001C4AD7">
              <w:rPr>
                <w:rFonts w:ascii="Trebuchet MS" w:hAnsi="Trebuchet MS" w:cs="Calibri"/>
                <w:color w:val="000000"/>
                <w:sz w:val="18"/>
                <w:szCs w:val="18"/>
                <w:lang w:val="id-ID"/>
              </w:rPr>
              <w:t>Indikator Kinerja Sasaran</w:t>
            </w:r>
          </w:p>
        </w:tc>
        <w:tc>
          <w:tcPr>
            <w:tcW w:w="3240" w:type="dxa"/>
            <w:vMerge w:val="restart"/>
            <w:tcBorders>
              <w:top w:val="single" w:sz="8" w:space="0" w:color="auto"/>
              <w:left w:val="single" w:sz="8" w:space="0" w:color="auto"/>
              <w:bottom w:val="single" w:sz="8" w:space="0" w:color="000000"/>
              <w:right w:val="single" w:sz="8" w:space="0" w:color="auto"/>
            </w:tcBorders>
            <w:shd w:val="clear" w:color="000000" w:fill="BFBFBF"/>
            <w:vAlign w:val="center"/>
            <w:hideMark/>
          </w:tcPr>
          <w:p w14:paraId="12F862D0" w14:textId="77777777" w:rsidR="001C4AD7" w:rsidRPr="001C4AD7" w:rsidRDefault="001C4AD7" w:rsidP="001C4AD7">
            <w:pPr>
              <w:spacing w:before="0" w:after="0" w:line="240" w:lineRule="auto"/>
              <w:jc w:val="center"/>
              <w:rPr>
                <w:rFonts w:ascii="Trebuchet MS" w:hAnsi="Trebuchet MS" w:cs="Calibri"/>
                <w:color w:val="000000"/>
                <w:sz w:val="18"/>
                <w:szCs w:val="18"/>
              </w:rPr>
            </w:pPr>
            <w:r w:rsidRPr="001C4AD7">
              <w:rPr>
                <w:rFonts w:ascii="Trebuchet MS" w:hAnsi="Trebuchet MS" w:cs="Calibri"/>
                <w:color w:val="000000"/>
                <w:sz w:val="18"/>
                <w:szCs w:val="18"/>
                <w:lang w:val="id-ID"/>
              </w:rPr>
              <w:t>Cara Perhitungan Indikator</w:t>
            </w:r>
          </w:p>
        </w:tc>
        <w:tc>
          <w:tcPr>
            <w:tcW w:w="1146" w:type="dxa"/>
            <w:vMerge w:val="restart"/>
            <w:tcBorders>
              <w:top w:val="single" w:sz="8" w:space="0" w:color="auto"/>
              <w:left w:val="single" w:sz="8" w:space="0" w:color="auto"/>
              <w:bottom w:val="single" w:sz="8" w:space="0" w:color="000000"/>
              <w:right w:val="single" w:sz="8" w:space="0" w:color="auto"/>
            </w:tcBorders>
            <w:shd w:val="clear" w:color="000000" w:fill="BFBFBF"/>
            <w:noWrap/>
            <w:vAlign w:val="center"/>
            <w:hideMark/>
          </w:tcPr>
          <w:p w14:paraId="5DF3906A" w14:textId="77777777" w:rsidR="001C4AD7" w:rsidRPr="001C4AD7" w:rsidRDefault="001C4AD7" w:rsidP="001C4AD7">
            <w:pPr>
              <w:spacing w:before="0" w:after="0" w:line="240" w:lineRule="auto"/>
              <w:jc w:val="center"/>
              <w:rPr>
                <w:rFonts w:ascii="Trebuchet MS" w:hAnsi="Trebuchet MS" w:cs="Calibri"/>
                <w:color w:val="000000"/>
                <w:sz w:val="18"/>
                <w:szCs w:val="18"/>
              </w:rPr>
            </w:pPr>
            <w:r w:rsidRPr="001C4AD7">
              <w:rPr>
                <w:rFonts w:ascii="Trebuchet MS" w:hAnsi="Trebuchet MS" w:cs="Calibri"/>
                <w:color w:val="000000"/>
                <w:sz w:val="18"/>
                <w:szCs w:val="18"/>
                <w:lang w:val="id-ID"/>
              </w:rPr>
              <w:t xml:space="preserve">Satuan </w:t>
            </w:r>
          </w:p>
        </w:tc>
        <w:tc>
          <w:tcPr>
            <w:tcW w:w="2118" w:type="dxa"/>
            <w:gridSpan w:val="2"/>
            <w:tcBorders>
              <w:top w:val="single" w:sz="8" w:space="0" w:color="auto"/>
              <w:left w:val="nil"/>
              <w:bottom w:val="single" w:sz="8" w:space="0" w:color="auto"/>
              <w:right w:val="single" w:sz="8" w:space="0" w:color="000000"/>
            </w:tcBorders>
            <w:shd w:val="clear" w:color="000000" w:fill="BFBFBF"/>
            <w:vAlign w:val="center"/>
            <w:hideMark/>
          </w:tcPr>
          <w:p w14:paraId="63F81DF4" w14:textId="77777777" w:rsidR="001C4AD7" w:rsidRPr="001C4AD7" w:rsidRDefault="001C4AD7" w:rsidP="001C4AD7">
            <w:pPr>
              <w:spacing w:before="0" w:after="0" w:line="240" w:lineRule="auto"/>
              <w:jc w:val="center"/>
              <w:rPr>
                <w:rFonts w:ascii="Trebuchet MS" w:hAnsi="Trebuchet MS" w:cs="Calibri"/>
                <w:color w:val="000000"/>
                <w:sz w:val="18"/>
                <w:szCs w:val="18"/>
              </w:rPr>
            </w:pPr>
            <w:r w:rsidRPr="001C4AD7">
              <w:rPr>
                <w:rFonts w:ascii="Trebuchet MS" w:hAnsi="Trebuchet MS" w:cs="Calibri"/>
                <w:color w:val="000000"/>
                <w:sz w:val="18"/>
                <w:szCs w:val="18"/>
                <w:lang w:val="id-ID"/>
              </w:rPr>
              <w:t>2019</w:t>
            </w:r>
          </w:p>
        </w:tc>
        <w:tc>
          <w:tcPr>
            <w:tcW w:w="2118" w:type="dxa"/>
            <w:gridSpan w:val="2"/>
            <w:tcBorders>
              <w:top w:val="single" w:sz="8" w:space="0" w:color="auto"/>
              <w:left w:val="nil"/>
              <w:bottom w:val="single" w:sz="8" w:space="0" w:color="auto"/>
              <w:right w:val="single" w:sz="8" w:space="0" w:color="000000"/>
            </w:tcBorders>
            <w:shd w:val="clear" w:color="000000" w:fill="BFBFBF"/>
            <w:vAlign w:val="center"/>
            <w:hideMark/>
          </w:tcPr>
          <w:p w14:paraId="40A2059D" w14:textId="77777777" w:rsidR="001C4AD7" w:rsidRPr="001C4AD7" w:rsidRDefault="001C4AD7" w:rsidP="001C4AD7">
            <w:pPr>
              <w:spacing w:before="0" w:after="0" w:line="240" w:lineRule="auto"/>
              <w:jc w:val="center"/>
              <w:rPr>
                <w:rFonts w:ascii="Trebuchet MS" w:hAnsi="Trebuchet MS" w:cs="Calibri"/>
                <w:color w:val="000000"/>
                <w:sz w:val="18"/>
                <w:szCs w:val="18"/>
              </w:rPr>
            </w:pPr>
            <w:r w:rsidRPr="001C4AD7">
              <w:rPr>
                <w:rFonts w:ascii="Trebuchet MS" w:hAnsi="Trebuchet MS" w:cs="Calibri"/>
                <w:color w:val="000000"/>
                <w:sz w:val="18"/>
                <w:szCs w:val="18"/>
                <w:lang w:val="id-ID"/>
              </w:rPr>
              <w:t>2020</w:t>
            </w:r>
          </w:p>
        </w:tc>
        <w:tc>
          <w:tcPr>
            <w:tcW w:w="2118" w:type="dxa"/>
            <w:gridSpan w:val="2"/>
            <w:tcBorders>
              <w:top w:val="single" w:sz="8" w:space="0" w:color="auto"/>
              <w:left w:val="nil"/>
              <w:bottom w:val="single" w:sz="8" w:space="0" w:color="auto"/>
              <w:right w:val="single" w:sz="8" w:space="0" w:color="000000"/>
            </w:tcBorders>
            <w:shd w:val="clear" w:color="000000" w:fill="BFBFBF"/>
            <w:vAlign w:val="center"/>
            <w:hideMark/>
          </w:tcPr>
          <w:p w14:paraId="22BE2810" w14:textId="77777777" w:rsidR="001C4AD7" w:rsidRPr="001C4AD7" w:rsidRDefault="001C4AD7" w:rsidP="001C4AD7">
            <w:pPr>
              <w:spacing w:before="0" w:after="0" w:line="240" w:lineRule="auto"/>
              <w:jc w:val="center"/>
              <w:rPr>
                <w:rFonts w:ascii="Trebuchet MS" w:hAnsi="Trebuchet MS" w:cs="Calibri"/>
                <w:color w:val="000000"/>
                <w:sz w:val="18"/>
                <w:szCs w:val="18"/>
              </w:rPr>
            </w:pPr>
            <w:r w:rsidRPr="001C4AD7">
              <w:rPr>
                <w:rFonts w:ascii="Trebuchet MS" w:hAnsi="Trebuchet MS" w:cs="Calibri"/>
                <w:color w:val="000000"/>
                <w:sz w:val="18"/>
                <w:szCs w:val="18"/>
                <w:lang w:val="id-ID"/>
              </w:rPr>
              <w:t>2021</w:t>
            </w:r>
          </w:p>
        </w:tc>
        <w:tc>
          <w:tcPr>
            <w:tcW w:w="2119" w:type="dxa"/>
            <w:gridSpan w:val="2"/>
            <w:tcBorders>
              <w:top w:val="single" w:sz="8" w:space="0" w:color="auto"/>
              <w:left w:val="nil"/>
              <w:bottom w:val="single" w:sz="8" w:space="0" w:color="auto"/>
              <w:right w:val="single" w:sz="8" w:space="0" w:color="000000"/>
            </w:tcBorders>
            <w:shd w:val="clear" w:color="000000" w:fill="BFBFBF"/>
            <w:vAlign w:val="center"/>
            <w:hideMark/>
          </w:tcPr>
          <w:p w14:paraId="7413A0FC" w14:textId="77777777" w:rsidR="001C4AD7" w:rsidRPr="001C4AD7" w:rsidRDefault="001C4AD7" w:rsidP="001C4AD7">
            <w:pPr>
              <w:spacing w:before="0" w:after="0" w:line="240" w:lineRule="auto"/>
              <w:jc w:val="center"/>
              <w:rPr>
                <w:rFonts w:ascii="Trebuchet MS" w:hAnsi="Trebuchet MS" w:cs="Calibri"/>
                <w:color w:val="000000"/>
                <w:sz w:val="18"/>
                <w:szCs w:val="18"/>
              </w:rPr>
            </w:pPr>
            <w:r w:rsidRPr="001C4AD7">
              <w:rPr>
                <w:rFonts w:ascii="Trebuchet MS" w:hAnsi="Trebuchet MS" w:cs="Calibri"/>
                <w:color w:val="000000"/>
                <w:sz w:val="18"/>
                <w:szCs w:val="18"/>
              </w:rPr>
              <w:t>2022</w:t>
            </w:r>
          </w:p>
        </w:tc>
      </w:tr>
      <w:tr w:rsidR="001C4AD7" w:rsidRPr="001C4AD7" w14:paraId="1299DC5A" w14:textId="77777777" w:rsidTr="001C4AD7">
        <w:trPr>
          <w:gridAfter w:val="1"/>
          <w:wAfter w:w="222" w:type="dxa"/>
          <w:trHeight w:val="300"/>
        </w:trPr>
        <w:tc>
          <w:tcPr>
            <w:tcW w:w="560" w:type="dxa"/>
            <w:tcBorders>
              <w:top w:val="nil"/>
              <w:left w:val="single" w:sz="8" w:space="0" w:color="auto"/>
              <w:bottom w:val="single" w:sz="8" w:space="0" w:color="000000"/>
              <w:right w:val="single" w:sz="8" w:space="0" w:color="auto"/>
            </w:tcBorders>
            <w:shd w:val="clear" w:color="000000" w:fill="BFBFBF"/>
            <w:noWrap/>
            <w:vAlign w:val="center"/>
            <w:hideMark/>
          </w:tcPr>
          <w:p w14:paraId="066E2A91" w14:textId="77777777" w:rsidR="001C4AD7" w:rsidRPr="001C4AD7" w:rsidRDefault="001C4AD7" w:rsidP="001C4AD7">
            <w:pPr>
              <w:spacing w:before="0" w:after="0" w:line="240" w:lineRule="auto"/>
              <w:jc w:val="center"/>
              <w:rPr>
                <w:rFonts w:ascii="Trebuchet MS" w:hAnsi="Trebuchet MS" w:cs="Calibri"/>
                <w:color w:val="000000"/>
                <w:sz w:val="18"/>
                <w:szCs w:val="18"/>
              </w:rPr>
            </w:pPr>
            <w:r w:rsidRPr="001C4AD7">
              <w:rPr>
                <w:rFonts w:ascii="Trebuchet MS" w:hAnsi="Trebuchet MS" w:cs="Calibri"/>
                <w:color w:val="000000"/>
                <w:sz w:val="18"/>
                <w:szCs w:val="18"/>
                <w:lang w:val="id-ID"/>
              </w:rPr>
              <w:t>No.</w:t>
            </w:r>
          </w:p>
        </w:tc>
        <w:tc>
          <w:tcPr>
            <w:tcW w:w="2400" w:type="dxa"/>
            <w:vMerge/>
            <w:tcBorders>
              <w:top w:val="single" w:sz="8" w:space="0" w:color="auto"/>
              <w:left w:val="single" w:sz="8" w:space="0" w:color="auto"/>
              <w:bottom w:val="single" w:sz="8" w:space="0" w:color="000000"/>
              <w:right w:val="single" w:sz="8" w:space="0" w:color="auto"/>
            </w:tcBorders>
            <w:vAlign w:val="center"/>
            <w:hideMark/>
          </w:tcPr>
          <w:p w14:paraId="4B63B0FA" w14:textId="77777777" w:rsidR="001C4AD7" w:rsidRPr="001C4AD7" w:rsidRDefault="001C4AD7" w:rsidP="001C4AD7">
            <w:pPr>
              <w:spacing w:before="0" w:after="0" w:line="240" w:lineRule="auto"/>
              <w:rPr>
                <w:rFonts w:ascii="Trebuchet MS" w:hAnsi="Trebuchet MS" w:cs="Calibri"/>
                <w:color w:val="000000"/>
                <w:sz w:val="18"/>
                <w:szCs w:val="18"/>
              </w:rPr>
            </w:pPr>
          </w:p>
        </w:tc>
        <w:tc>
          <w:tcPr>
            <w:tcW w:w="3240" w:type="dxa"/>
            <w:vMerge/>
            <w:tcBorders>
              <w:top w:val="single" w:sz="8" w:space="0" w:color="auto"/>
              <w:left w:val="single" w:sz="8" w:space="0" w:color="auto"/>
              <w:bottom w:val="single" w:sz="8" w:space="0" w:color="000000"/>
              <w:right w:val="single" w:sz="8" w:space="0" w:color="auto"/>
            </w:tcBorders>
            <w:vAlign w:val="center"/>
            <w:hideMark/>
          </w:tcPr>
          <w:p w14:paraId="4A89386B" w14:textId="77777777" w:rsidR="001C4AD7" w:rsidRPr="001C4AD7" w:rsidRDefault="001C4AD7" w:rsidP="001C4AD7">
            <w:pPr>
              <w:spacing w:before="0" w:after="0" w:line="240" w:lineRule="auto"/>
              <w:rPr>
                <w:rFonts w:ascii="Trebuchet MS" w:hAnsi="Trebuchet MS" w:cs="Calibri"/>
                <w:color w:val="000000"/>
                <w:sz w:val="18"/>
                <w:szCs w:val="18"/>
              </w:rPr>
            </w:pPr>
          </w:p>
        </w:tc>
        <w:tc>
          <w:tcPr>
            <w:tcW w:w="1146" w:type="dxa"/>
            <w:vMerge/>
            <w:tcBorders>
              <w:top w:val="single" w:sz="8" w:space="0" w:color="auto"/>
              <w:left w:val="single" w:sz="8" w:space="0" w:color="auto"/>
              <w:bottom w:val="single" w:sz="8" w:space="0" w:color="000000"/>
              <w:right w:val="single" w:sz="8" w:space="0" w:color="auto"/>
            </w:tcBorders>
            <w:vAlign w:val="center"/>
            <w:hideMark/>
          </w:tcPr>
          <w:p w14:paraId="0D46334C" w14:textId="77777777" w:rsidR="001C4AD7" w:rsidRPr="001C4AD7" w:rsidRDefault="001C4AD7" w:rsidP="001C4AD7">
            <w:pPr>
              <w:spacing w:before="0" w:after="0" w:line="240" w:lineRule="auto"/>
              <w:rPr>
                <w:rFonts w:ascii="Trebuchet MS" w:hAnsi="Trebuchet MS" w:cs="Calibri"/>
                <w:color w:val="000000"/>
                <w:sz w:val="18"/>
                <w:szCs w:val="18"/>
              </w:rPr>
            </w:pPr>
          </w:p>
        </w:tc>
        <w:tc>
          <w:tcPr>
            <w:tcW w:w="1059" w:type="dxa"/>
            <w:tcBorders>
              <w:top w:val="nil"/>
              <w:left w:val="nil"/>
              <w:bottom w:val="single" w:sz="8" w:space="0" w:color="auto"/>
              <w:right w:val="single" w:sz="8" w:space="0" w:color="auto"/>
            </w:tcBorders>
            <w:shd w:val="clear" w:color="000000" w:fill="BFBFBF"/>
            <w:vAlign w:val="center"/>
            <w:hideMark/>
          </w:tcPr>
          <w:p w14:paraId="592A9697" w14:textId="77777777" w:rsidR="001C4AD7" w:rsidRPr="001C4AD7" w:rsidRDefault="001C4AD7" w:rsidP="001C4AD7">
            <w:pPr>
              <w:spacing w:before="0" w:after="0" w:line="240" w:lineRule="auto"/>
              <w:jc w:val="center"/>
              <w:rPr>
                <w:rFonts w:ascii="Trebuchet MS" w:hAnsi="Trebuchet MS" w:cs="Calibri"/>
                <w:color w:val="000000"/>
                <w:sz w:val="18"/>
                <w:szCs w:val="18"/>
              </w:rPr>
            </w:pPr>
            <w:r w:rsidRPr="001C4AD7">
              <w:rPr>
                <w:rFonts w:ascii="Trebuchet MS" w:hAnsi="Trebuchet MS" w:cs="Calibri"/>
                <w:color w:val="000000"/>
                <w:sz w:val="18"/>
                <w:szCs w:val="18"/>
                <w:lang w:val="id-ID"/>
              </w:rPr>
              <w:t>Realisasi</w:t>
            </w:r>
          </w:p>
        </w:tc>
        <w:tc>
          <w:tcPr>
            <w:tcW w:w="1059" w:type="dxa"/>
            <w:tcBorders>
              <w:top w:val="nil"/>
              <w:left w:val="nil"/>
              <w:bottom w:val="single" w:sz="8" w:space="0" w:color="auto"/>
              <w:right w:val="single" w:sz="8" w:space="0" w:color="auto"/>
            </w:tcBorders>
            <w:shd w:val="clear" w:color="000000" w:fill="BFBFBF"/>
            <w:vAlign w:val="center"/>
            <w:hideMark/>
          </w:tcPr>
          <w:p w14:paraId="51E01099" w14:textId="77777777" w:rsidR="001C4AD7" w:rsidRPr="001C4AD7" w:rsidRDefault="001C4AD7" w:rsidP="001C4AD7">
            <w:pPr>
              <w:spacing w:before="0" w:after="0" w:line="240" w:lineRule="auto"/>
              <w:jc w:val="center"/>
              <w:rPr>
                <w:rFonts w:ascii="Trebuchet MS" w:hAnsi="Trebuchet MS" w:cs="Calibri"/>
                <w:color w:val="000000"/>
                <w:sz w:val="18"/>
                <w:szCs w:val="18"/>
              </w:rPr>
            </w:pPr>
            <w:r w:rsidRPr="001C4AD7">
              <w:rPr>
                <w:rFonts w:ascii="Trebuchet MS" w:hAnsi="Trebuchet MS" w:cs="Calibri"/>
                <w:color w:val="000000"/>
                <w:sz w:val="18"/>
                <w:szCs w:val="18"/>
                <w:lang w:val="id-ID"/>
              </w:rPr>
              <w:t>Capaian</w:t>
            </w:r>
          </w:p>
        </w:tc>
        <w:tc>
          <w:tcPr>
            <w:tcW w:w="1059" w:type="dxa"/>
            <w:tcBorders>
              <w:top w:val="nil"/>
              <w:left w:val="nil"/>
              <w:bottom w:val="single" w:sz="8" w:space="0" w:color="auto"/>
              <w:right w:val="single" w:sz="8" w:space="0" w:color="auto"/>
            </w:tcBorders>
            <w:shd w:val="clear" w:color="000000" w:fill="BFBFBF"/>
            <w:vAlign w:val="center"/>
            <w:hideMark/>
          </w:tcPr>
          <w:p w14:paraId="1BE98D15" w14:textId="77777777" w:rsidR="001C4AD7" w:rsidRPr="001C4AD7" w:rsidRDefault="001C4AD7" w:rsidP="001C4AD7">
            <w:pPr>
              <w:spacing w:before="0" w:after="0" w:line="240" w:lineRule="auto"/>
              <w:jc w:val="center"/>
              <w:rPr>
                <w:rFonts w:ascii="Trebuchet MS" w:hAnsi="Trebuchet MS" w:cs="Calibri"/>
                <w:color w:val="000000"/>
                <w:sz w:val="18"/>
                <w:szCs w:val="18"/>
              </w:rPr>
            </w:pPr>
            <w:r w:rsidRPr="001C4AD7">
              <w:rPr>
                <w:rFonts w:ascii="Trebuchet MS" w:hAnsi="Trebuchet MS" w:cs="Calibri"/>
                <w:color w:val="000000"/>
                <w:sz w:val="18"/>
                <w:szCs w:val="18"/>
                <w:lang w:val="id-ID"/>
              </w:rPr>
              <w:t>Realisasi</w:t>
            </w:r>
          </w:p>
        </w:tc>
        <w:tc>
          <w:tcPr>
            <w:tcW w:w="1059" w:type="dxa"/>
            <w:tcBorders>
              <w:top w:val="nil"/>
              <w:left w:val="nil"/>
              <w:bottom w:val="single" w:sz="8" w:space="0" w:color="auto"/>
              <w:right w:val="single" w:sz="8" w:space="0" w:color="auto"/>
            </w:tcBorders>
            <w:shd w:val="clear" w:color="000000" w:fill="BFBFBF"/>
            <w:vAlign w:val="center"/>
            <w:hideMark/>
          </w:tcPr>
          <w:p w14:paraId="69D62DC0" w14:textId="77777777" w:rsidR="001C4AD7" w:rsidRPr="001C4AD7" w:rsidRDefault="001C4AD7" w:rsidP="001C4AD7">
            <w:pPr>
              <w:spacing w:before="0" w:after="0" w:line="240" w:lineRule="auto"/>
              <w:jc w:val="center"/>
              <w:rPr>
                <w:rFonts w:ascii="Trebuchet MS" w:hAnsi="Trebuchet MS" w:cs="Calibri"/>
                <w:color w:val="000000"/>
                <w:sz w:val="18"/>
                <w:szCs w:val="18"/>
              </w:rPr>
            </w:pPr>
            <w:r w:rsidRPr="001C4AD7">
              <w:rPr>
                <w:rFonts w:ascii="Trebuchet MS" w:hAnsi="Trebuchet MS" w:cs="Calibri"/>
                <w:color w:val="000000"/>
                <w:sz w:val="18"/>
                <w:szCs w:val="18"/>
                <w:lang w:val="id-ID"/>
              </w:rPr>
              <w:t>Capaian</w:t>
            </w:r>
          </w:p>
        </w:tc>
        <w:tc>
          <w:tcPr>
            <w:tcW w:w="1059" w:type="dxa"/>
            <w:tcBorders>
              <w:top w:val="nil"/>
              <w:left w:val="nil"/>
              <w:bottom w:val="single" w:sz="8" w:space="0" w:color="auto"/>
              <w:right w:val="single" w:sz="8" w:space="0" w:color="auto"/>
            </w:tcBorders>
            <w:shd w:val="clear" w:color="000000" w:fill="BFBFBF"/>
            <w:vAlign w:val="center"/>
            <w:hideMark/>
          </w:tcPr>
          <w:p w14:paraId="58A617C2" w14:textId="77777777" w:rsidR="001C4AD7" w:rsidRPr="001C4AD7" w:rsidRDefault="001C4AD7" w:rsidP="001C4AD7">
            <w:pPr>
              <w:spacing w:before="0" w:after="0" w:line="240" w:lineRule="auto"/>
              <w:jc w:val="center"/>
              <w:rPr>
                <w:rFonts w:ascii="Trebuchet MS" w:hAnsi="Trebuchet MS" w:cs="Calibri"/>
                <w:color w:val="000000"/>
                <w:sz w:val="18"/>
                <w:szCs w:val="18"/>
              </w:rPr>
            </w:pPr>
            <w:r w:rsidRPr="001C4AD7">
              <w:rPr>
                <w:rFonts w:ascii="Trebuchet MS" w:hAnsi="Trebuchet MS" w:cs="Calibri"/>
                <w:color w:val="000000"/>
                <w:sz w:val="18"/>
                <w:szCs w:val="18"/>
                <w:lang w:val="id-ID"/>
              </w:rPr>
              <w:t>Realisasi</w:t>
            </w:r>
          </w:p>
        </w:tc>
        <w:tc>
          <w:tcPr>
            <w:tcW w:w="1059" w:type="dxa"/>
            <w:tcBorders>
              <w:top w:val="nil"/>
              <w:left w:val="nil"/>
              <w:bottom w:val="single" w:sz="8" w:space="0" w:color="auto"/>
              <w:right w:val="single" w:sz="8" w:space="0" w:color="auto"/>
            </w:tcBorders>
            <w:shd w:val="clear" w:color="000000" w:fill="BFBFBF"/>
            <w:vAlign w:val="center"/>
            <w:hideMark/>
          </w:tcPr>
          <w:p w14:paraId="76EA54BA" w14:textId="77777777" w:rsidR="001C4AD7" w:rsidRPr="001C4AD7" w:rsidRDefault="001C4AD7" w:rsidP="001C4AD7">
            <w:pPr>
              <w:spacing w:before="0" w:after="0" w:line="240" w:lineRule="auto"/>
              <w:jc w:val="center"/>
              <w:rPr>
                <w:rFonts w:ascii="Trebuchet MS" w:hAnsi="Trebuchet MS" w:cs="Calibri"/>
                <w:color w:val="000000"/>
                <w:sz w:val="18"/>
                <w:szCs w:val="18"/>
              </w:rPr>
            </w:pPr>
            <w:r w:rsidRPr="001C4AD7">
              <w:rPr>
                <w:rFonts w:ascii="Trebuchet MS" w:hAnsi="Trebuchet MS" w:cs="Calibri"/>
                <w:color w:val="000000"/>
                <w:sz w:val="18"/>
                <w:szCs w:val="18"/>
                <w:lang w:val="id-ID"/>
              </w:rPr>
              <w:t>Capaian</w:t>
            </w:r>
          </w:p>
        </w:tc>
        <w:tc>
          <w:tcPr>
            <w:tcW w:w="1059" w:type="dxa"/>
            <w:tcBorders>
              <w:top w:val="nil"/>
              <w:left w:val="nil"/>
              <w:bottom w:val="single" w:sz="8" w:space="0" w:color="auto"/>
              <w:right w:val="single" w:sz="8" w:space="0" w:color="auto"/>
            </w:tcBorders>
            <w:shd w:val="clear" w:color="000000" w:fill="BFBFBF"/>
            <w:vAlign w:val="center"/>
            <w:hideMark/>
          </w:tcPr>
          <w:p w14:paraId="16C148F3" w14:textId="77777777" w:rsidR="001C4AD7" w:rsidRPr="001C4AD7" w:rsidRDefault="001C4AD7" w:rsidP="001C4AD7">
            <w:pPr>
              <w:spacing w:before="0" w:after="0" w:line="240" w:lineRule="auto"/>
              <w:jc w:val="center"/>
              <w:rPr>
                <w:rFonts w:ascii="Trebuchet MS" w:hAnsi="Trebuchet MS" w:cs="Calibri"/>
                <w:color w:val="000000"/>
                <w:sz w:val="18"/>
                <w:szCs w:val="18"/>
              </w:rPr>
            </w:pPr>
            <w:proofErr w:type="spellStart"/>
            <w:r w:rsidRPr="001C4AD7">
              <w:rPr>
                <w:rFonts w:ascii="Trebuchet MS" w:hAnsi="Trebuchet MS" w:cs="Calibri"/>
                <w:color w:val="000000"/>
                <w:sz w:val="18"/>
                <w:szCs w:val="18"/>
              </w:rPr>
              <w:t>Realisasi</w:t>
            </w:r>
            <w:proofErr w:type="spellEnd"/>
          </w:p>
        </w:tc>
        <w:tc>
          <w:tcPr>
            <w:tcW w:w="1060" w:type="dxa"/>
            <w:tcBorders>
              <w:top w:val="nil"/>
              <w:left w:val="nil"/>
              <w:bottom w:val="single" w:sz="8" w:space="0" w:color="auto"/>
              <w:right w:val="single" w:sz="8" w:space="0" w:color="auto"/>
            </w:tcBorders>
            <w:shd w:val="clear" w:color="000000" w:fill="BFBFBF"/>
            <w:vAlign w:val="center"/>
            <w:hideMark/>
          </w:tcPr>
          <w:p w14:paraId="101862FA" w14:textId="77777777" w:rsidR="001C4AD7" w:rsidRPr="001C4AD7" w:rsidRDefault="001C4AD7" w:rsidP="001C4AD7">
            <w:pPr>
              <w:spacing w:before="0" w:after="0" w:line="240" w:lineRule="auto"/>
              <w:jc w:val="center"/>
              <w:rPr>
                <w:rFonts w:ascii="Trebuchet MS" w:hAnsi="Trebuchet MS" w:cs="Calibri"/>
                <w:color w:val="000000"/>
                <w:sz w:val="18"/>
                <w:szCs w:val="18"/>
              </w:rPr>
            </w:pPr>
            <w:proofErr w:type="spellStart"/>
            <w:r w:rsidRPr="001C4AD7">
              <w:rPr>
                <w:rFonts w:ascii="Trebuchet MS" w:hAnsi="Trebuchet MS" w:cs="Calibri"/>
                <w:color w:val="000000"/>
                <w:sz w:val="18"/>
                <w:szCs w:val="18"/>
              </w:rPr>
              <w:t>Capaian</w:t>
            </w:r>
            <w:proofErr w:type="spellEnd"/>
          </w:p>
        </w:tc>
      </w:tr>
      <w:tr w:rsidR="001C4AD7" w:rsidRPr="001C4AD7" w14:paraId="6A152363" w14:textId="77777777" w:rsidTr="001C4AD7">
        <w:trPr>
          <w:gridAfter w:val="1"/>
          <w:wAfter w:w="222" w:type="dxa"/>
          <w:trHeight w:val="300"/>
        </w:trPr>
        <w:tc>
          <w:tcPr>
            <w:tcW w:w="560" w:type="dxa"/>
            <w:tcBorders>
              <w:top w:val="nil"/>
              <w:left w:val="single" w:sz="8" w:space="0" w:color="auto"/>
              <w:bottom w:val="single" w:sz="8" w:space="0" w:color="auto"/>
              <w:right w:val="single" w:sz="8" w:space="0" w:color="auto"/>
            </w:tcBorders>
            <w:shd w:val="clear" w:color="000000" w:fill="BFBFBF"/>
            <w:noWrap/>
            <w:vAlign w:val="center"/>
            <w:hideMark/>
          </w:tcPr>
          <w:p w14:paraId="33A71FC5" w14:textId="77777777" w:rsidR="001C4AD7" w:rsidRPr="001C4AD7" w:rsidRDefault="001C4AD7" w:rsidP="001C4AD7">
            <w:pPr>
              <w:spacing w:before="0" w:after="0" w:line="240" w:lineRule="auto"/>
              <w:jc w:val="center"/>
              <w:rPr>
                <w:rFonts w:ascii="Trebuchet MS" w:hAnsi="Trebuchet MS" w:cs="Calibri"/>
                <w:color w:val="000000"/>
                <w:sz w:val="18"/>
                <w:szCs w:val="18"/>
              </w:rPr>
            </w:pPr>
            <w:r w:rsidRPr="001C4AD7">
              <w:rPr>
                <w:rFonts w:ascii="Trebuchet MS" w:hAnsi="Trebuchet MS" w:cs="Calibri"/>
                <w:color w:val="000000"/>
                <w:sz w:val="18"/>
                <w:szCs w:val="18"/>
                <w:lang w:val="id-ID"/>
              </w:rPr>
              <w:t>1</w:t>
            </w:r>
          </w:p>
        </w:tc>
        <w:tc>
          <w:tcPr>
            <w:tcW w:w="2400" w:type="dxa"/>
            <w:tcBorders>
              <w:top w:val="nil"/>
              <w:left w:val="nil"/>
              <w:bottom w:val="single" w:sz="8" w:space="0" w:color="auto"/>
              <w:right w:val="single" w:sz="8" w:space="0" w:color="auto"/>
            </w:tcBorders>
            <w:shd w:val="clear" w:color="000000" w:fill="BFBFBF"/>
            <w:noWrap/>
            <w:vAlign w:val="center"/>
            <w:hideMark/>
          </w:tcPr>
          <w:p w14:paraId="2D7A8F73" w14:textId="77777777" w:rsidR="001C4AD7" w:rsidRPr="001C4AD7" w:rsidRDefault="001C4AD7" w:rsidP="001C4AD7">
            <w:pPr>
              <w:spacing w:before="0" w:after="0" w:line="240" w:lineRule="auto"/>
              <w:jc w:val="center"/>
              <w:rPr>
                <w:rFonts w:ascii="Trebuchet MS" w:hAnsi="Trebuchet MS" w:cs="Calibri"/>
                <w:color w:val="000000"/>
                <w:sz w:val="18"/>
                <w:szCs w:val="18"/>
              </w:rPr>
            </w:pPr>
            <w:r w:rsidRPr="001C4AD7">
              <w:rPr>
                <w:rFonts w:ascii="Trebuchet MS" w:hAnsi="Trebuchet MS" w:cs="Calibri"/>
                <w:color w:val="000000"/>
                <w:sz w:val="18"/>
                <w:szCs w:val="18"/>
                <w:lang w:val="id-ID"/>
              </w:rPr>
              <w:t>2</w:t>
            </w:r>
          </w:p>
        </w:tc>
        <w:tc>
          <w:tcPr>
            <w:tcW w:w="3240" w:type="dxa"/>
            <w:tcBorders>
              <w:top w:val="nil"/>
              <w:left w:val="nil"/>
              <w:bottom w:val="single" w:sz="8" w:space="0" w:color="auto"/>
              <w:right w:val="single" w:sz="8" w:space="0" w:color="auto"/>
            </w:tcBorders>
            <w:shd w:val="clear" w:color="000000" w:fill="BFBFBF"/>
            <w:noWrap/>
            <w:vAlign w:val="center"/>
            <w:hideMark/>
          </w:tcPr>
          <w:p w14:paraId="51DE022C" w14:textId="77777777" w:rsidR="001C4AD7" w:rsidRPr="001C4AD7" w:rsidRDefault="001C4AD7" w:rsidP="001C4AD7">
            <w:pPr>
              <w:spacing w:before="0" w:after="0" w:line="240" w:lineRule="auto"/>
              <w:jc w:val="center"/>
              <w:rPr>
                <w:rFonts w:ascii="Trebuchet MS" w:hAnsi="Trebuchet MS" w:cs="Calibri"/>
                <w:color w:val="000000"/>
                <w:sz w:val="18"/>
                <w:szCs w:val="18"/>
              </w:rPr>
            </w:pPr>
            <w:r w:rsidRPr="001C4AD7">
              <w:rPr>
                <w:rFonts w:ascii="Trebuchet MS" w:hAnsi="Trebuchet MS" w:cs="Calibri"/>
                <w:color w:val="000000"/>
                <w:sz w:val="18"/>
                <w:szCs w:val="18"/>
                <w:lang w:val="id-ID"/>
              </w:rPr>
              <w:t>3</w:t>
            </w:r>
          </w:p>
        </w:tc>
        <w:tc>
          <w:tcPr>
            <w:tcW w:w="1146" w:type="dxa"/>
            <w:tcBorders>
              <w:top w:val="nil"/>
              <w:left w:val="nil"/>
              <w:bottom w:val="single" w:sz="8" w:space="0" w:color="auto"/>
              <w:right w:val="single" w:sz="8" w:space="0" w:color="auto"/>
            </w:tcBorders>
            <w:shd w:val="clear" w:color="000000" w:fill="BFBFBF"/>
            <w:noWrap/>
            <w:vAlign w:val="center"/>
            <w:hideMark/>
          </w:tcPr>
          <w:p w14:paraId="4D063231" w14:textId="77777777" w:rsidR="001C4AD7" w:rsidRPr="001C4AD7" w:rsidRDefault="001C4AD7" w:rsidP="001C4AD7">
            <w:pPr>
              <w:spacing w:before="0" w:after="0" w:line="240" w:lineRule="auto"/>
              <w:jc w:val="center"/>
              <w:rPr>
                <w:rFonts w:ascii="Trebuchet MS" w:hAnsi="Trebuchet MS" w:cs="Calibri"/>
                <w:color w:val="000000"/>
                <w:sz w:val="18"/>
                <w:szCs w:val="18"/>
              </w:rPr>
            </w:pPr>
            <w:r w:rsidRPr="001C4AD7">
              <w:rPr>
                <w:rFonts w:ascii="Trebuchet MS" w:hAnsi="Trebuchet MS" w:cs="Calibri"/>
                <w:color w:val="000000"/>
                <w:sz w:val="18"/>
                <w:szCs w:val="18"/>
                <w:lang w:val="id-ID"/>
              </w:rPr>
              <w:t>4</w:t>
            </w:r>
          </w:p>
        </w:tc>
        <w:tc>
          <w:tcPr>
            <w:tcW w:w="1059" w:type="dxa"/>
            <w:tcBorders>
              <w:top w:val="nil"/>
              <w:left w:val="nil"/>
              <w:bottom w:val="single" w:sz="8" w:space="0" w:color="auto"/>
              <w:right w:val="single" w:sz="8" w:space="0" w:color="auto"/>
            </w:tcBorders>
            <w:shd w:val="clear" w:color="000000" w:fill="BFBFBF"/>
            <w:noWrap/>
            <w:vAlign w:val="center"/>
            <w:hideMark/>
          </w:tcPr>
          <w:p w14:paraId="01C06456" w14:textId="77777777" w:rsidR="001C4AD7" w:rsidRPr="001C4AD7" w:rsidRDefault="001C4AD7" w:rsidP="001C4AD7">
            <w:pPr>
              <w:spacing w:before="0" w:after="0" w:line="240" w:lineRule="auto"/>
              <w:jc w:val="center"/>
              <w:rPr>
                <w:rFonts w:ascii="Trebuchet MS" w:hAnsi="Trebuchet MS" w:cs="Calibri"/>
                <w:color w:val="000000"/>
                <w:sz w:val="18"/>
                <w:szCs w:val="18"/>
              </w:rPr>
            </w:pPr>
            <w:r w:rsidRPr="001C4AD7">
              <w:rPr>
                <w:rFonts w:ascii="Trebuchet MS" w:hAnsi="Trebuchet MS" w:cs="Calibri"/>
                <w:color w:val="000000"/>
                <w:sz w:val="18"/>
                <w:szCs w:val="18"/>
                <w:lang w:val="id-ID"/>
              </w:rPr>
              <w:t>9</w:t>
            </w:r>
          </w:p>
        </w:tc>
        <w:tc>
          <w:tcPr>
            <w:tcW w:w="1059" w:type="dxa"/>
            <w:tcBorders>
              <w:top w:val="nil"/>
              <w:left w:val="nil"/>
              <w:bottom w:val="single" w:sz="8" w:space="0" w:color="auto"/>
              <w:right w:val="single" w:sz="8" w:space="0" w:color="auto"/>
            </w:tcBorders>
            <w:shd w:val="clear" w:color="000000" w:fill="BFBFBF"/>
            <w:noWrap/>
            <w:vAlign w:val="center"/>
            <w:hideMark/>
          </w:tcPr>
          <w:p w14:paraId="4CD5E53F" w14:textId="77777777" w:rsidR="001C4AD7" w:rsidRPr="001C4AD7" w:rsidRDefault="001C4AD7" w:rsidP="001C4AD7">
            <w:pPr>
              <w:spacing w:before="0" w:after="0" w:line="240" w:lineRule="auto"/>
              <w:jc w:val="center"/>
              <w:rPr>
                <w:rFonts w:ascii="Trebuchet MS" w:hAnsi="Trebuchet MS" w:cs="Calibri"/>
                <w:color w:val="000000"/>
                <w:sz w:val="18"/>
                <w:szCs w:val="18"/>
              </w:rPr>
            </w:pPr>
            <w:r w:rsidRPr="001C4AD7">
              <w:rPr>
                <w:rFonts w:ascii="Trebuchet MS" w:hAnsi="Trebuchet MS" w:cs="Calibri"/>
                <w:color w:val="000000"/>
                <w:sz w:val="18"/>
                <w:szCs w:val="18"/>
                <w:lang w:val="id-ID"/>
              </w:rPr>
              <w:t>10</w:t>
            </w:r>
          </w:p>
        </w:tc>
        <w:tc>
          <w:tcPr>
            <w:tcW w:w="1059" w:type="dxa"/>
            <w:tcBorders>
              <w:top w:val="nil"/>
              <w:left w:val="nil"/>
              <w:bottom w:val="single" w:sz="8" w:space="0" w:color="auto"/>
              <w:right w:val="single" w:sz="8" w:space="0" w:color="auto"/>
            </w:tcBorders>
            <w:shd w:val="clear" w:color="000000" w:fill="BFBFBF"/>
            <w:noWrap/>
            <w:vAlign w:val="center"/>
            <w:hideMark/>
          </w:tcPr>
          <w:p w14:paraId="44C88FF5" w14:textId="77777777" w:rsidR="001C4AD7" w:rsidRPr="001C4AD7" w:rsidRDefault="001C4AD7" w:rsidP="001C4AD7">
            <w:pPr>
              <w:spacing w:before="0" w:after="0" w:line="240" w:lineRule="auto"/>
              <w:jc w:val="center"/>
              <w:rPr>
                <w:rFonts w:ascii="Trebuchet MS" w:hAnsi="Trebuchet MS" w:cs="Calibri"/>
                <w:color w:val="000000"/>
                <w:sz w:val="18"/>
                <w:szCs w:val="18"/>
              </w:rPr>
            </w:pPr>
            <w:r w:rsidRPr="001C4AD7">
              <w:rPr>
                <w:rFonts w:ascii="Trebuchet MS" w:hAnsi="Trebuchet MS" w:cs="Calibri"/>
                <w:color w:val="000000"/>
                <w:sz w:val="18"/>
                <w:szCs w:val="18"/>
                <w:lang w:val="id-ID"/>
              </w:rPr>
              <w:t>11</w:t>
            </w:r>
          </w:p>
        </w:tc>
        <w:tc>
          <w:tcPr>
            <w:tcW w:w="1059" w:type="dxa"/>
            <w:tcBorders>
              <w:top w:val="nil"/>
              <w:left w:val="nil"/>
              <w:bottom w:val="single" w:sz="8" w:space="0" w:color="auto"/>
              <w:right w:val="single" w:sz="8" w:space="0" w:color="auto"/>
            </w:tcBorders>
            <w:shd w:val="clear" w:color="000000" w:fill="BFBFBF"/>
            <w:noWrap/>
            <w:vAlign w:val="center"/>
            <w:hideMark/>
          </w:tcPr>
          <w:p w14:paraId="5D479453" w14:textId="77777777" w:rsidR="001C4AD7" w:rsidRPr="001C4AD7" w:rsidRDefault="001C4AD7" w:rsidP="001C4AD7">
            <w:pPr>
              <w:spacing w:before="0" w:after="0" w:line="240" w:lineRule="auto"/>
              <w:jc w:val="center"/>
              <w:rPr>
                <w:rFonts w:ascii="Trebuchet MS" w:hAnsi="Trebuchet MS" w:cs="Calibri"/>
                <w:color w:val="000000"/>
                <w:sz w:val="18"/>
                <w:szCs w:val="18"/>
              </w:rPr>
            </w:pPr>
            <w:r w:rsidRPr="001C4AD7">
              <w:rPr>
                <w:rFonts w:ascii="Trebuchet MS" w:hAnsi="Trebuchet MS" w:cs="Calibri"/>
                <w:color w:val="000000"/>
                <w:sz w:val="18"/>
                <w:szCs w:val="18"/>
                <w:lang w:val="id-ID"/>
              </w:rPr>
              <w:t>12</w:t>
            </w:r>
          </w:p>
        </w:tc>
        <w:tc>
          <w:tcPr>
            <w:tcW w:w="1059" w:type="dxa"/>
            <w:tcBorders>
              <w:top w:val="nil"/>
              <w:left w:val="nil"/>
              <w:bottom w:val="single" w:sz="8" w:space="0" w:color="auto"/>
              <w:right w:val="single" w:sz="8" w:space="0" w:color="auto"/>
            </w:tcBorders>
            <w:shd w:val="clear" w:color="000000" w:fill="BFBFBF"/>
            <w:vAlign w:val="center"/>
            <w:hideMark/>
          </w:tcPr>
          <w:p w14:paraId="1E122AB1" w14:textId="77777777" w:rsidR="001C4AD7" w:rsidRPr="001C4AD7" w:rsidRDefault="001C4AD7" w:rsidP="001C4AD7">
            <w:pPr>
              <w:spacing w:before="0" w:after="0" w:line="240" w:lineRule="auto"/>
              <w:jc w:val="center"/>
              <w:rPr>
                <w:rFonts w:ascii="Trebuchet MS" w:hAnsi="Trebuchet MS" w:cs="Calibri"/>
                <w:color w:val="000000"/>
                <w:sz w:val="18"/>
                <w:szCs w:val="18"/>
              </w:rPr>
            </w:pPr>
            <w:r w:rsidRPr="001C4AD7">
              <w:rPr>
                <w:rFonts w:ascii="Trebuchet MS" w:hAnsi="Trebuchet MS" w:cs="Calibri"/>
                <w:color w:val="000000"/>
                <w:sz w:val="18"/>
                <w:szCs w:val="18"/>
                <w:lang w:val="id-ID"/>
              </w:rPr>
              <w:t>13</w:t>
            </w:r>
          </w:p>
        </w:tc>
        <w:tc>
          <w:tcPr>
            <w:tcW w:w="1059" w:type="dxa"/>
            <w:tcBorders>
              <w:top w:val="nil"/>
              <w:left w:val="nil"/>
              <w:bottom w:val="single" w:sz="8" w:space="0" w:color="auto"/>
              <w:right w:val="single" w:sz="8" w:space="0" w:color="auto"/>
            </w:tcBorders>
            <w:shd w:val="clear" w:color="000000" w:fill="BFBFBF"/>
            <w:vAlign w:val="center"/>
            <w:hideMark/>
          </w:tcPr>
          <w:p w14:paraId="39FC896A" w14:textId="77777777" w:rsidR="001C4AD7" w:rsidRPr="001C4AD7" w:rsidRDefault="001C4AD7" w:rsidP="001C4AD7">
            <w:pPr>
              <w:spacing w:before="0" w:after="0" w:line="240" w:lineRule="auto"/>
              <w:jc w:val="center"/>
              <w:rPr>
                <w:rFonts w:ascii="Trebuchet MS" w:hAnsi="Trebuchet MS" w:cs="Calibri"/>
                <w:color w:val="000000"/>
                <w:sz w:val="18"/>
                <w:szCs w:val="18"/>
              </w:rPr>
            </w:pPr>
            <w:r w:rsidRPr="001C4AD7">
              <w:rPr>
                <w:rFonts w:ascii="Trebuchet MS" w:hAnsi="Trebuchet MS" w:cs="Calibri"/>
                <w:color w:val="000000"/>
                <w:sz w:val="18"/>
                <w:szCs w:val="18"/>
                <w:lang w:val="id-ID"/>
              </w:rPr>
              <w:t>14</w:t>
            </w:r>
          </w:p>
        </w:tc>
        <w:tc>
          <w:tcPr>
            <w:tcW w:w="1059" w:type="dxa"/>
            <w:tcBorders>
              <w:top w:val="nil"/>
              <w:left w:val="nil"/>
              <w:bottom w:val="single" w:sz="8" w:space="0" w:color="auto"/>
              <w:right w:val="single" w:sz="8" w:space="0" w:color="auto"/>
            </w:tcBorders>
            <w:shd w:val="clear" w:color="000000" w:fill="BFBFBF"/>
            <w:vAlign w:val="center"/>
            <w:hideMark/>
          </w:tcPr>
          <w:p w14:paraId="28307B6E" w14:textId="77777777" w:rsidR="001C4AD7" w:rsidRPr="001C4AD7" w:rsidRDefault="001C4AD7" w:rsidP="001C4AD7">
            <w:pPr>
              <w:spacing w:before="0" w:after="0" w:line="240" w:lineRule="auto"/>
              <w:jc w:val="center"/>
              <w:rPr>
                <w:rFonts w:ascii="Trebuchet MS" w:hAnsi="Trebuchet MS" w:cs="Calibri"/>
                <w:color w:val="000000"/>
                <w:sz w:val="18"/>
                <w:szCs w:val="18"/>
              </w:rPr>
            </w:pPr>
            <w:r w:rsidRPr="001C4AD7">
              <w:rPr>
                <w:rFonts w:ascii="Trebuchet MS" w:hAnsi="Trebuchet MS" w:cs="Calibri"/>
                <w:color w:val="000000"/>
                <w:sz w:val="18"/>
                <w:szCs w:val="18"/>
                <w:lang w:val="id-ID"/>
              </w:rPr>
              <w:t>15</w:t>
            </w:r>
          </w:p>
        </w:tc>
        <w:tc>
          <w:tcPr>
            <w:tcW w:w="1060" w:type="dxa"/>
            <w:tcBorders>
              <w:top w:val="nil"/>
              <w:left w:val="nil"/>
              <w:bottom w:val="single" w:sz="8" w:space="0" w:color="auto"/>
              <w:right w:val="single" w:sz="8" w:space="0" w:color="auto"/>
            </w:tcBorders>
            <w:shd w:val="clear" w:color="000000" w:fill="BFBFBF"/>
            <w:vAlign w:val="center"/>
            <w:hideMark/>
          </w:tcPr>
          <w:p w14:paraId="66FBEF38" w14:textId="77777777" w:rsidR="001C4AD7" w:rsidRPr="001C4AD7" w:rsidRDefault="001C4AD7" w:rsidP="001C4AD7">
            <w:pPr>
              <w:spacing w:before="0" w:after="0" w:line="240" w:lineRule="auto"/>
              <w:jc w:val="center"/>
              <w:rPr>
                <w:rFonts w:ascii="Trebuchet MS" w:hAnsi="Trebuchet MS" w:cs="Calibri"/>
                <w:color w:val="000000"/>
                <w:sz w:val="18"/>
                <w:szCs w:val="18"/>
              </w:rPr>
            </w:pPr>
            <w:r w:rsidRPr="001C4AD7">
              <w:rPr>
                <w:rFonts w:ascii="Trebuchet MS" w:hAnsi="Trebuchet MS" w:cs="Calibri"/>
                <w:color w:val="000000"/>
                <w:sz w:val="18"/>
                <w:szCs w:val="18"/>
                <w:lang w:val="id-ID"/>
              </w:rPr>
              <w:t>16</w:t>
            </w:r>
          </w:p>
        </w:tc>
      </w:tr>
      <w:tr w:rsidR="001C4AD7" w:rsidRPr="001C4AD7" w14:paraId="61423059" w14:textId="77777777" w:rsidTr="001C4AD7">
        <w:trPr>
          <w:gridAfter w:val="1"/>
          <w:wAfter w:w="222" w:type="dxa"/>
          <w:trHeight w:val="660"/>
        </w:trPr>
        <w:tc>
          <w:tcPr>
            <w:tcW w:w="560" w:type="dxa"/>
            <w:vMerge w:val="restart"/>
            <w:tcBorders>
              <w:top w:val="nil"/>
              <w:left w:val="single" w:sz="8" w:space="0" w:color="auto"/>
              <w:bottom w:val="single" w:sz="8" w:space="0" w:color="000000"/>
              <w:right w:val="single" w:sz="8" w:space="0" w:color="auto"/>
            </w:tcBorders>
            <w:shd w:val="clear" w:color="auto" w:fill="auto"/>
            <w:noWrap/>
            <w:vAlign w:val="center"/>
            <w:hideMark/>
          </w:tcPr>
          <w:p w14:paraId="47FB8A52" w14:textId="77777777" w:rsidR="001C4AD7" w:rsidRPr="001C4AD7" w:rsidRDefault="001C4AD7" w:rsidP="001C4AD7">
            <w:pPr>
              <w:spacing w:before="0" w:after="0" w:line="240" w:lineRule="auto"/>
              <w:jc w:val="center"/>
              <w:rPr>
                <w:rFonts w:ascii="Trebuchet MS" w:hAnsi="Trebuchet MS" w:cs="Calibri"/>
                <w:color w:val="000000"/>
                <w:sz w:val="18"/>
                <w:szCs w:val="18"/>
              </w:rPr>
            </w:pPr>
            <w:r w:rsidRPr="001C4AD7">
              <w:rPr>
                <w:rFonts w:ascii="Trebuchet MS" w:hAnsi="Trebuchet MS" w:cs="Calibri"/>
                <w:color w:val="000000"/>
                <w:sz w:val="18"/>
                <w:szCs w:val="18"/>
              </w:rPr>
              <w:t>1</w:t>
            </w:r>
          </w:p>
        </w:tc>
        <w:tc>
          <w:tcPr>
            <w:tcW w:w="2400" w:type="dxa"/>
            <w:vMerge w:val="restart"/>
            <w:tcBorders>
              <w:top w:val="nil"/>
              <w:left w:val="single" w:sz="8" w:space="0" w:color="auto"/>
              <w:bottom w:val="single" w:sz="8" w:space="0" w:color="000000"/>
              <w:right w:val="single" w:sz="8" w:space="0" w:color="auto"/>
            </w:tcBorders>
            <w:shd w:val="clear" w:color="auto" w:fill="auto"/>
            <w:vAlign w:val="center"/>
            <w:hideMark/>
          </w:tcPr>
          <w:p w14:paraId="17F64136" w14:textId="77777777" w:rsidR="001C4AD7" w:rsidRPr="001C4AD7" w:rsidRDefault="001C4AD7" w:rsidP="001C4AD7">
            <w:pPr>
              <w:spacing w:before="0" w:after="0" w:line="240" w:lineRule="auto"/>
              <w:rPr>
                <w:rFonts w:ascii="Trebuchet MS" w:hAnsi="Trebuchet MS" w:cs="Calibri"/>
                <w:color w:val="000000"/>
                <w:sz w:val="18"/>
                <w:szCs w:val="18"/>
              </w:rPr>
            </w:pPr>
            <w:r w:rsidRPr="001C4AD7">
              <w:rPr>
                <w:rFonts w:ascii="Trebuchet MS" w:hAnsi="Trebuchet MS" w:cs="Calibri"/>
                <w:color w:val="000000"/>
                <w:sz w:val="18"/>
                <w:szCs w:val="18"/>
                <w:lang w:val="id-ID"/>
              </w:rPr>
              <w:t>Persentase Tindak Lanjut Pengaduan Masyarakat</w:t>
            </w:r>
          </w:p>
        </w:tc>
        <w:tc>
          <w:tcPr>
            <w:tcW w:w="3240" w:type="dxa"/>
            <w:vMerge w:val="restart"/>
            <w:tcBorders>
              <w:top w:val="nil"/>
              <w:left w:val="single" w:sz="8" w:space="0" w:color="auto"/>
              <w:bottom w:val="single" w:sz="8" w:space="0" w:color="000000"/>
              <w:right w:val="single" w:sz="8" w:space="0" w:color="auto"/>
            </w:tcBorders>
            <w:shd w:val="clear" w:color="auto" w:fill="auto"/>
            <w:noWrap/>
            <w:vAlign w:val="center"/>
            <w:hideMark/>
          </w:tcPr>
          <w:p w14:paraId="5D306ACA" w14:textId="77777777" w:rsidR="001C4AD7" w:rsidRPr="001C4AD7" w:rsidRDefault="001C4AD7" w:rsidP="001C4AD7">
            <w:pPr>
              <w:spacing w:before="0" w:after="0" w:line="240" w:lineRule="auto"/>
              <w:jc w:val="center"/>
              <w:rPr>
                <w:rFonts w:ascii="Trebuchet MS" w:hAnsi="Trebuchet MS" w:cs="Calibri"/>
                <w:color w:val="000000"/>
                <w:sz w:val="18"/>
                <w:szCs w:val="18"/>
              </w:rPr>
            </w:pPr>
            <w:r w:rsidRPr="001C4AD7">
              <w:rPr>
                <w:rFonts w:ascii="Trebuchet MS" w:hAnsi="Trebuchet MS" w:cs="Calibri"/>
                <w:color w:val="000000"/>
                <w:sz w:val="18"/>
                <w:szCs w:val="18"/>
                <w:lang w:val="id-ID"/>
              </w:rPr>
              <w:t>-</w:t>
            </w:r>
          </w:p>
        </w:tc>
        <w:tc>
          <w:tcPr>
            <w:tcW w:w="1146" w:type="dxa"/>
            <w:vMerge w:val="restart"/>
            <w:tcBorders>
              <w:top w:val="nil"/>
              <w:left w:val="single" w:sz="8" w:space="0" w:color="auto"/>
              <w:bottom w:val="single" w:sz="8" w:space="0" w:color="000000"/>
              <w:right w:val="single" w:sz="8" w:space="0" w:color="auto"/>
            </w:tcBorders>
            <w:shd w:val="clear" w:color="auto" w:fill="auto"/>
            <w:noWrap/>
            <w:vAlign w:val="center"/>
            <w:hideMark/>
          </w:tcPr>
          <w:p w14:paraId="257DADBD" w14:textId="77777777" w:rsidR="001C4AD7" w:rsidRPr="001C4AD7" w:rsidRDefault="001C4AD7" w:rsidP="001C4AD7">
            <w:pPr>
              <w:spacing w:before="0" w:after="0" w:line="240" w:lineRule="auto"/>
              <w:rPr>
                <w:rFonts w:ascii="Trebuchet MS" w:hAnsi="Trebuchet MS" w:cs="Calibri"/>
                <w:color w:val="000000"/>
                <w:sz w:val="18"/>
                <w:szCs w:val="18"/>
              </w:rPr>
            </w:pPr>
            <w:r w:rsidRPr="001C4AD7">
              <w:rPr>
                <w:rFonts w:ascii="Trebuchet MS" w:hAnsi="Trebuchet MS" w:cs="Calibri"/>
                <w:color w:val="000000"/>
                <w:sz w:val="18"/>
                <w:szCs w:val="18"/>
                <w:lang w:val="id-ID"/>
              </w:rPr>
              <w:t> Persentase</w:t>
            </w:r>
          </w:p>
        </w:tc>
        <w:tc>
          <w:tcPr>
            <w:tcW w:w="2118" w:type="dxa"/>
            <w:gridSpan w:val="2"/>
            <w:vMerge w:val="restart"/>
            <w:tcBorders>
              <w:top w:val="single" w:sz="8" w:space="0" w:color="auto"/>
              <w:left w:val="single" w:sz="8" w:space="0" w:color="auto"/>
              <w:bottom w:val="single" w:sz="8" w:space="0" w:color="000000"/>
              <w:right w:val="single" w:sz="8" w:space="0" w:color="000000"/>
            </w:tcBorders>
            <w:shd w:val="clear" w:color="000000" w:fill="A8D08D"/>
            <w:vAlign w:val="center"/>
            <w:hideMark/>
          </w:tcPr>
          <w:p w14:paraId="617EE3C8" w14:textId="77777777" w:rsidR="001C4AD7" w:rsidRPr="001C4AD7" w:rsidRDefault="001C4AD7" w:rsidP="001C4AD7">
            <w:pPr>
              <w:spacing w:before="0" w:after="0" w:line="240" w:lineRule="auto"/>
              <w:jc w:val="center"/>
              <w:rPr>
                <w:rFonts w:ascii="Trebuchet MS" w:hAnsi="Trebuchet MS" w:cs="Calibri"/>
                <w:color w:val="000000"/>
                <w:sz w:val="18"/>
                <w:szCs w:val="18"/>
              </w:rPr>
            </w:pPr>
            <w:r w:rsidRPr="001C4AD7">
              <w:rPr>
                <w:rFonts w:ascii="Trebuchet MS" w:hAnsi="Trebuchet MS" w:cs="Calibri"/>
                <w:color w:val="000000"/>
                <w:sz w:val="18"/>
                <w:szCs w:val="18"/>
                <w:lang w:val="id-ID"/>
              </w:rPr>
              <w:t>Tidak Menjadi Indikator Lagi</w:t>
            </w:r>
          </w:p>
        </w:tc>
        <w:tc>
          <w:tcPr>
            <w:tcW w:w="2118" w:type="dxa"/>
            <w:gridSpan w:val="2"/>
            <w:vMerge w:val="restart"/>
            <w:tcBorders>
              <w:top w:val="single" w:sz="8" w:space="0" w:color="auto"/>
              <w:left w:val="single" w:sz="8" w:space="0" w:color="auto"/>
              <w:bottom w:val="single" w:sz="8" w:space="0" w:color="000000"/>
              <w:right w:val="single" w:sz="8" w:space="0" w:color="000000"/>
            </w:tcBorders>
            <w:shd w:val="clear" w:color="000000" w:fill="A8D08D"/>
            <w:vAlign w:val="center"/>
            <w:hideMark/>
          </w:tcPr>
          <w:p w14:paraId="5BF54B5E" w14:textId="77777777" w:rsidR="001C4AD7" w:rsidRPr="001C4AD7" w:rsidRDefault="001C4AD7" w:rsidP="001C4AD7">
            <w:pPr>
              <w:spacing w:before="0" w:after="0" w:line="240" w:lineRule="auto"/>
              <w:jc w:val="center"/>
              <w:rPr>
                <w:rFonts w:ascii="Trebuchet MS" w:hAnsi="Trebuchet MS" w:cs="Calibri"/>
                <w:color w:val="000000"/>
                <w:sz w:val="18"/>
                <w:szCs w:val="18"/>
              </w:rPr>
            </w:pPr>
            <w:r w:rsidRPr="001C4AD7">
              <w:rPr>
                <w:rFonts w:ascii="Trebuchet MS" w:hAnsi="Trebuchet MS" w:cs="Calibri"/>
                <w:color w:val="000000"/>
                <w:sz w:val="18"/>
                <w:szCs w:val="18"/>
                <w:lang w:val="id-ID"/>
              </w:rPr>
              <w:t>Tidak Menjadi Indikator Lagi</w:t>
            </w:r>
          </w:p>
        </w:tc>
        <w:tc>
          <w:tcPr>
            <w:tcW w:w="1059" w:type="dxa"/>
            <w:vMerge w:val="restart"/>
            <w:tcBorders>
              <w:top w:val="nil"/>
              <w:left w:val="single" w:sz="8" w:space="0" w:color="auto"/>
              <w:bottom w:val="nil"/>
              <w:right w:val="single" w:sz="8" w:space="0" w:color="auto"/>
            </w:tcBorders>
            <w:shd w:val="clear" w:color="000000" w:fill="A8D08D"/>
            <w:vAlign w:val="center"/>
            <w:hideMark/>
          </w:tcPr>
          <w:p w14:paraId="6C593B93" w14:textId="77777777" w:rsidR="001C4AD7" w:rsidRPr="001C4AD7" w:rsidRDefault="001C4AD7" w:rsidP="001C4AD7">
            <w:pPr>
              <w:spacing w:before="0" w:after="0" w:line="240" w:lineRule="auto"/>
              <w:jc w:val="center"/>
              <w:rPr>
                <w:rFonts w:ascii="Trebuchet MS" w:hAnsi="Trebuchet MS" w:cs="Calibri"/>
                <w:color w:val="000000"/>
                <w:sz w:val="18"/>
                <w:szCs w:val="18"/>
              </w:rPr>
            </w:pPr>
            <w:r w:rsidRPr="001C4AD7">
              <w:rPr>
                <w:rFonts w:ascii="Trebuchet MS" w:hAnsi="Trebuchet MS" w:cs="Calibri"/>
                <w:color w:val="000000"/>
                <w:sz w:val="18"/>
                <w:szCs w:val="18"/>
                <w:lang w:val="id-ID"/>
              </w:rPr>
              <w:t>Tidak Menjadi Indikator Lagi</w:t>
            </w:r>
          </w:p>
        </w:tc>
        <w:tc>
          <w:tcPr>
            <w:tcW w:w="1059" w:type="dxa"/>
            <w:vMerge w:val="restart"/>
            <w:tcBorders>
              <w:top w:val="nil"/>
              <w:left w:val="single" w:sz="8" w:space="0" w:color="auto"/>
              <w:bottom w:val="nil"/>
              <w:right w:val="single" w:sz="8" w:space="0" w:color="auto"/>
            </w:tcBorders>
            <w:shd w:val="clear" w:color="000000" w:fill="A8D08D"/>
            <w:vAlign w:val="center"/>
            <w:hideMark/>
          </w:tcPr>
          <w:p w14:paraId="364F5BDB" w14:textId="77777777" w:rsidR="001C4AD7" w:rsidRPr="001C4AD7" w:rsidRDefault="001C4AD7" w:rsidP="001C4AD7">
            <w:pPr>
              <w:spacing w:before="0" w:after="0" w:line="240" w:lineRule="auto"/>
              <w:jc w:val="center"/>
              <w:rPr>
                <w:rFonts w:ascii="Trebuchet MS" w:hAnsi="Trebuchet MS" w:cs="Calibri"/>
                <w:color w:val="000000"/>
                <w:sz w:val="18"/>
                <w:szCs w:val="18"/>
              </w:rPr>
            </w:pPr>
            <w:r w:rsidRPr="001C4AD7">
              <w:rPr>
                <w:rFonts w:ascii="Trebuchet MS" w:hAnsi="Trebuchet MS" w:cs="Calibri"/>
                <w:color w:val="000000"/>
                <w:sz w:val="18"/>
                <w:szCs w:val="18"/>
                <w:lang w:val="id-ID"/>
              </w:rPr>
              <w:t> </w:t>
            </w:r>
          </w:p>
        </w:tc>
        <w:tc>
          <w:tcPr>
            <w:tcW w:w="2119" w:type="dxa"/>
            <w:gridSpan w:val="2"/>
            <w:vMerge w:val="restart"/>
            <w:tcBorders>
              <w:top w:val="single" w:sz="8" w:space="0" w:color="auto"/>
              <w:left w:val="single" w:sz="8" w:space="0" w:color="auto"/>
              <w:bottom w:val="single" w:sz="8" w:space="0" w:color="000000"/>
              <w:right w:val="single" w:sz="8" w:space="0" w:color="000000"/>
            </w:tcBorders>
            <w:shd w:val="clear" w:color="000000" w:fill="A8D08D"/>
            <w:vAlign w:val="center"/>
            <w:hideMark/>
          </w:tcPr>
          <w:p w14:paraId="1D83B84D" w14:textId="77777777" w:rsidR="001C4AD7" w:rsidRPr="001C4AD7" w:rsidRDefault="001C4AD7" w:rsidP="001C4AD7">
            <w:pPr>
              <w:spacing w:before="0" w:after="0" w:line="240" w:lineRule="auto"/>
              <w:jc w:val="center"/>
              <w:rPr>
                <w:rFonts w:ascii="Trebuchet MS" w:hAnsi="Trebuchet MS" w:cs="Calibri"/>
                <w:color w:val="000000"/>
                <w:sz w:val="18"/>
                <w:szCs w:val="18"/>
              </w:rPr>
            </w:pPr>
            <w:r w:rsidRPr="001C4AD7">
              <w:rPr>
                <w:rFonts w:ascii="Trebuchet MS" w:hAnsi="Trebuchet MS" w:cs="Calibri"/>
                <w:color w:val="000000"/>
                <w:sz w:val="18"/>
                <w:szCs w:val="18"/>
                <w:lang w:val="id-ID"/>
              </w:rPr>
              <w:t>Tidak Menjadi Indikator Lagi</w:t>
            </w:r>
          </w:p>
        </w:tc>
      </w:tr>
      <w:tr w:rsidR="001C4AD7" w:rsidRPr="001C4AD7" w14:paraId="4AF50EDF" w14:textId="77777777" w:rsidTr="001C4AD7">
        <w:trPr>
          <w:trHeight w:val="40"/>
        </w:trPr>
        <w:tc>
          <w:tcPr>
            <w:tcW w:w="560" w:type="dxa"/>
            <w:vMerge/>
            <w:tcBorders>
              <w:top w:val="nil"/>
              <w:left w:val="single" w:sz="8" w:space="0" w:color="auto"/>
              <w:bottom w:val="single" w:sz="8" w:space="0" w:color="000000"/>
              <w:right w:val="single" w:sz="8" w:space="0" w:color="auto"/>
            </w:tcBorders>
            <w:vAlign w:val="center"/>
            <w:hideMark/>
          </w:tcPr>
          <w:p w14:paraId="4345A005" w14:textId="77777777" w:rsidR="001C4AD7" w:rsidRPr="001C4AD7" w:rsidRDefault="001C4AD7" w:rsidP="001C4AD7">
            <w:pPr>
              <w:spacing w:before="0" w:after="0" w:line="240" w:lineRule="auto"/>
              <w:rPr>
                <w:rFonts w:ascii="Trebuchet MS" w:hAnsi="Trebuchet MS" w:cs="Calibri"/>
                <w:color w:val="000000"/>
                <w:sz w:val="18"/>
                <w:szCs w:val="18"/>
              </w:rPr>
            </w:pPr>
          </w:p>
        </w:tc>
        <w:tc>
          <w:tcPr>
            <w:tcW w:w="2400" w:type="dxa"/>
            <w:vMerge/>
            <w:tcBorders>
              <w:top w:val="nil"/>
              <w:left w:val="single" w:sz="8" w:space="0" w:color="auto"/>
              <w:bottom w:val="single" w:sz="8" w:space="0" w:color="000000"/>
              <w:right w:val="single" w:sz="8" w:space="0" w:color="auto"/>
            </w:tcBorders>
            <w:vAlign w:val="center"/>
            <w:hideMark/>
          </w:tcPr>
          <w:p w14:paraId="6118C9EA" w14:textId="77777777" w:rsidR="001C4AD7" w:rsidRPr="001C4AD7" w:rsidRDefault="001C4AD7" w:rsidP="001C4AD7">
            <w:pPr>
              <w:spacing w:before="0" w:after="0" w:line="240" w:lineRule="auto"/>
              <w:rPr>
                <w:rFonts w:ascii="Trebuchet MS" w:hAnsi="Trebuchet MS" w:cs="Calibri"/>
                <w:color w:val="000000"/>
                <w:sz w:val="18"/>
                <w:szCs w:val="18"/>
              </w:rPr>
            </w:pPr>
          </w:p>
        </w:tc>
        <w:tc>
          <w:tcPr>
            <w:tcW w:w="3240" w:type="dxa"/>
            <w:vMerge/>
            <w:tcBorders>
              <w:top w:val="nil"/>
              <w:left w:val="single" w:sz="8" w:space="0" w:color="auto"/>
              <w:bottom w:val="single" w:sz="8" w:space="0" w:color="000000"/>
              <w:right w:val="single" w:sz="8" w:space="0" w:color="auto"/>
            </w:tcBorders>
            <w:vAlign w:val="center"/>
            <w:hideMark/>
          </w:tcPr>
          <w:p w14:paraId="0F06F7A5" w14:textId="77777777" w:rsidR="001C4AD7" w:rsidRPr="001C4AD7" w:rsidRDefault="001C4AD7" w:rsidP="001C4AD7">
            <w:pPr>
              <w:spacing w:before="0" w:after="0" w:line="240" w:lineRule="auto"/>
              <w:rPr>
                <w:rFonts w:ascii="Trebuchet MS" w:hAnsi="Trebuchet MS" w:cs="Calibri"/>
                <w:color w:val="000000"/>
                <w:sz w:val="18"/>
                <w:szCs w:val="18"/>
              </w:rPr>
            </w:pPr>
          </w:p>
        </w:tc>
        <w:tc>
          <w:tcPr>
            <w:tcW w:w="1146" w:type="dxa"/>
            <w:vMerge/>
            <w:tcBorders>
              <w:top w:val="nil"/>
              <w:left w:val="single" w:sz="8" w:space="0" w:color="auto"/>
              <w:bottom w:val="single" w:sz="8" w:space="0" w:color="000000"/>
              <w:right w:val="single" w:sz="8" w:space="0" w:color="auto"/>
            </w:tcBorders>
            <w:vAlign w:val="center"/>
            <w:hideMark/>
          </w:tcPr>
          <w:p w14:paraId="19571C0F" w14:textId="77777777" w:rsidR="001C4AD7" w:rsidRPr="001C4AD7" w:rsidRDefault="001C4AD7" w:rsidP="001C4AD7">
            <w:pPr>
              <w:spacing w:before="0" w:after="0" w:line="240" w:lineRule="auto"/>
              <w:rPr>
                <w:rFonts w:ascii="Trebuchet MS" w:hAnsi="Trebuchet MS" w:cs="Calibri"/>
                <w:color w:val="000000"/>
                <w:sz w:val="18"/>
                <w:szCs w:val="18"/>
              </w:rPr>
            </w:pPr>
          </w:p>
        </w:tc>
        <w:tc>
          <w:tcPr>
            <w:tcW w:w="2118" w:type="dxa"/>
            <w:gridSpan w:val="2"/>
            <w:vMerge/>
            <w:tcBorders>
              <w:top w:val="single" w:sz="8" w:space="0" w:color="auto"/>
              <w:left w:val="single" w:sz="8" w:space="0" w:color="auto"/>
              <w:bottom w:val="single" w:sz="8" w:space="0" w:color="000000"/>
              <w:right w:val="single" w:sz="8" w:space="0" w:color="000000"/>
            </w:tcBorders>
            <w:vAlign w:val="center"/>
            <w:hideMark/>
          </w:tcPr>
          <w:p w14:paraId="3DDC17E2" w14:textId="77777777" w:rsidR="001C4AD7" w:rsidRPr="001C4AD7" w:rsidRDefault="001C4AD7" w:rsidP="001C4AD7">
            <w:pPr>
              <w:spacing w:before="0" w:after="0" w:line="240" w:lineRule="auto"/>
              <w:rPr>
                <w:rFonts w:ascii="Trebuchet MS" w:hAnsi="Trebuchet MS" w:cs="Calibri"/>
                <w:color w:val="000000"/>
                <w:sz w:val="18"/>
                <w:szCs w:val="18"/>
              </w:rPr>
            </w:pPr>
          </w:p>
        </w:tc>
        <w:tc>
          <w:tcPr>
            <w:tcW w:w="2118" w:type="dxa"/>
            <w:gridSpan w:val="2"/>
            <w:vMerge/>
            <w:tcBorders>
              <w:top w:val="single" w:sz="8" w:space="0" w:color="auto"/>
              <w:left w:val="single" w:sz="8" w:space="0" w:color="auto"/>
              <w:bottom w:val="single" w:sz="8" w:space="0" w:color="000000"/>
              <w:right w:val="single" w:sz="8" w:space="0" w:color="000000"/>
            </w:tcBorders>
            <w:vAlign w:val="center"/>
            <w:hideMark/>
          </w:tcPr>
          <w:p w14:paraId="3F8D07ED" w14:textId="77777777" w:rsidR="001C4AD7" w:rsidRPr="001C4AD7" w:rsidRDefault="001C4AD7" w:rsidP="001C4AD7">
            <w:pPr>
              <w:spacing w:before="0" w:after="0" w:line="240" w:lineRule="auto"/>
              <w:rPr>
                <w:rFonts w:ascii="Trebuchet MS" w:hAnsi="Trebuchet MS" w:cs="Calibri"/>
                <w:color w:val="000000"/>
                <w:sz w:val="18"/>
                <w:szCs w:val="18"/>
              </w:rPr>
            </w:pPr>
          </w:p>
        </w:tc>
        <w:tc>
          <w:tcPr>
            <w:tcW w:w="1059" w:type="dxa"/>
            <w:vMerge/>
            <w:tcBorders>
              <w:top w:val="nil"/>
              <w:left w:val="single" w:sz="8" w:space="0" w:color="auto"/>
              <w:bottom w:val="nil"/>
              <w:right w:val="single" w:sz="8" w:space="0" w:color="auto"/>
            </w:tcBorders>
            <w:vAlign w:val="center"/>
            <w:hideMark/>
          </w:tcPr>
          <w:p w14:paraId="2075EC3C" w14:textId="77777777" w:rsidR="001C4AD7" w:rsidRPr="001C4AD7" w:rsidRDefault="001C4AD7" w:rsidP="001C4AD7">
            <w:pPr>
              <w:spacing w:before="0" w:after="0" w:line="240" w:lineRule="auto"/>
              <w:rPr>
                <w:rFonts w:ascii="Trebuchet MS" w:hAnsi="Trebuchet MS" w:cs="Calibri"/>
                <w:color w:val="000000"/>
                <w:sz w:val="18"/>
                <w:szCs w:val="18"/>
              </w:rPr>
            </w:pPr>
          </w:p>
        </w:tc>
        <w:tc>
          <w:tcPr>
            <w:tcW w:w="1059" w:type="dxa"/>
            <w:vMerge/>
            <w:tcBorders>
              <w:top w:val="nil"/>
              <w:left w:val="single" w:sz="8" w:space="0" w:color="auto"/>
              <w:bottom w:val="nil"/>
              <w:right w:val="single" w:sz="8" w:space="0" w:color="auto"/>
            </w:tcBorders>
            <w:vAlign w:val="center"/>
            <w:hideMark/>
          </w:tcPr>
          <w:p w14:paraId="66F48B2B" w14:textId="77777777" w:rsidR="001C4AD7" w:rsidRPr="001C4AD7" w:rsidRDefault="001C4AD7" w:rsidP="001C4AD7">
            <w:pPr>
              <w:spacing w:before="0" w:after="0" w:line="240" w:lineRule="auto"/>
              <w:rPr>
                <w:rFonts w:ascii="Trebuchet MS" w:hAnsi="Trebuchet MS" w:cs="Calibri"/>
                <w:color w:val="000000"/>
                <w:sz w:val="18"/>
                <w:szCs w:val="18"/>
              </w:rPr>
            </w:pPr>
          </w:p>
        </w:tc>
        <w:tc>
          <w:tcPr>
            <w:tcW w:w="2119" w:type="dxa"/>
            <w:gridSpan w:val="2"/>
            <w:vMerge/>
            <w:tcBorders>
              <w:top w:val="single" w:sz="8" w:space="0" w:color="auto"/>
              <w:left w:val="single" w:sz="8" w:space="0" w:color="auto"/>
              <w:bottom w:val="single" w:sz="8" w:space="0" w:color="000000"/>
              <w:right w:val="single" w:sz="8" w:space="0" w:color="000000"/>
            </w:tcBorders>
            <w:vAlign w:val="center"/>
            <w:hideMark/>
          </w:tcPr>
          <w:p w14:paraId="4E8BD480" w14:textId="77777777" w:rsidR="001C4AD7" w:rsidRPr="001C4AD7" w:rsidRDefault="001C4AD7" w:rsidP="001C4AD7">
            <w:pPr>
              <w:spacing w:before="0" w:after="0" w:line="240" w:lineRule="auto"/>
              <w:rPr>
                <w:rFonts w:ascii="Trebuchet MS" w:hAnsi="Trebuchet MS" w:cs="Calibri"/>
                <w:color w:val="000000"/>
                <w:sz w:val="18"/>
                <w:szCs w:val="18"/>
              </w:rPr>
            </w:pPr>
          </w:p>
        </w:tc>
        <w:tc>
          <w:tcPr>
            <w:tcW w:w="222" w:type="dxa"/>
            <w:tcBorders>
              <w:top w:val="nil"/>
              <w:left w:val="nil"/>
              <w:bottom w:val="nil"/>
              <w:right w:val="nil"/>
            </w:tcBorders>
            <w:shd w:val="clear" w:color="auto" w:fill="auto"/>
            <w:noWrap/>
            <w:vAlign w:val="bottom"/>
            <w:hideMark/>
          </w:tcPr>
          <w:p w14:paraId="65641135" w14:textId="77777777" w:rsidR="001C4AD7" w:rsidRPr="001C4AD7" w:rsidRDefault="001C4AD7" w:rsidP="001C4AD7">
            <w:pPr>
              <w:spacing w:before="0" w:after="0" w:line="240" w:lineRule="auto"/>
              <w:jc w:val="center"/>
              <w:rPr>
                <w:rFonts w:ascii="Trebuchet MS" w:hAnsi="Trebuchet MS" w:cs="Calibri"/>
                <w:color w:val="000000"/>
                <w:sz w:val="18"/>
                <w:szCs w:val="18"/>
              </w:rPr>
            </w:pPr>
          </w:p>
        </w:tc>
      </w:tr>
      <w:tr w:rsidR="001C4AD7" w:rsidRPr="001C4AD7" w14:paraId="0B978746" w14:textId="77777777" w:rsidTr="001C4AD7">
        <w:trPr>
          <w:trHeight w:val="290"/>
        </w:trPr>
        <w:tc>
          <w:tcPr>
            <w:tcW w:w="560" w:type="dxa"/>
            <w:tcBorders>
              <w:top w:val="nil"/>
              <w:left w:val="single" w:sz="8" w:space="0" w:color="auto"/>
              <w:bottom w:val="nil"/>
              <w:right w:val="single" w:sz="8" w:space="0" w:color="auto"/>
            </w:tcBorders>
            <w:shd w:val="clear" w:color="auto" w:fill="auto"/>
            <w:noWrap/>
            <w:vAlign w:val="center"/>
            <w:hideMark/>
          </w:tcPr>
          <w:p w14:paraId="36485B14" w14:textId="77777777" w:rsidR="001C4AD7" w:rsidRPr="001C4AD7" w:rsidRDefault="001C4AD7" w:rsidP="001C4AD7">
            <w:pPr>
              <w:spacing w:before="0" w:after="0" w:line="240" w:lineRule="auto"/>
              <w:jc w:val="center"/>
              <w:rPr>
                <w:rFonts w:ascii="Trebuchet MS" w:hAnsi="Trebuchet MS" w:cs="Calibri"/>
                <w:color w:val="000000"/>
                <w:sz w:val="18"/>
                <w:szCs w:val="18"/>
              </w:rPr>
            </w:pPr>
            <w:r w:rsidRPr="001C4AD7">
              <w:rPr>
                <w:rFonts w:ascii="Trebuchet MS" w:hAnsi="Trebuchet MS" w:cs="Calibri"/>
                <w:color w:val="000000"/>
                <w:sz w:val="18"/>
                <w:szCs w:val="18"/>
                <w:lang w:val="id-ID"/>
              </w:rPr>
              <w:t> </w:t>
            </w:r>
          </w:p>
        </w:tc>
        <w:tc>
          <w:tcPr>
            <w:tcW w:w="2400" w:type="dxa"/>
            <w:vMerge w:val="restart"/>
            <w:tcBorders>
              <w:top w:val="nil"/>
              <w:left w:val="single" w:sz="8" w:space="0" w:color="auto"/>
              <w:bottom w:val="single" w:sz="8" w:space="0" w:color="000000"/>
              <w:right w:val="single" w:sz="8" w:space="0" w:color="auto"/>
            </w:tcBorders>
            <w:shd w:val="clear" w:color="auto" w:fill="auto"/>
            <w:vAlign w:val="center"/>
            <w:hideMark/>
          </w:tcPr>
          <w:p w14:paraId="10DACE7B" w14:textId="77777777" w:rsidR="001C4AD7" w:rsidRPr="001C4AD7" w:rsidRDefault="001C4AD7" w:rsidP="001C4AD7">
            <w:pPr>
              <w:spacing w:before="0" w:after="0" w:line="240" w:lineRule="auto"/>
              <w:rPr>
                <w:rFonts w:ascii="Trebuchet MS" w:hAnsi="Trebuchet MS" w:cs="Calibri"/>
                <w:color w:val="000000"/>
                <w:sz w:val="18"/>
                <w:szCs w:val="18"/>
              </w:rPr>
            </w:pPr>
            <w:r w:rsidRPr="001C4AD7">
              <w:rPr>
                <w:rFonts w:ascii="Trebuchet MS" w:hAnsi="Trebuchet MS" w:cs="Calibri"/>
                <w:color w:val="000000"/>
                <w:sz w:val="18"/>
                <w:szCs w:val="18"/>
                <w:lang w:val="id-ID"/>
              </w:rPr>
              <w:t>Persentase Pencapaian Target PAD</w:t>
            </w:r>
          </w:p>
        </w:tc>
        <w:tc>
          <w:tcPr>
            <w:tcW w:w="3240" w:type="dxa"/>
            <w:tcBorders>
              <w:top w:val="nil"/>
              <w:left w:val="nil"/>
              <w:bottom w:val="nil"/>
              <w:right w:val="single" w:sz="8" w:space="0" w:color="auto"/>
            </w:tcBorders>
            <w:shd w:val="clear" w:color="auto" w:fill="auto"/>
            <w:noWrap/>
            <w:vAlign w:val="center"/>
            <w:hideMark/>
          </w:tcPr>
          <w:p w14:paraId="353011B6" w14:textId="77777777" w:rsidR="001C4AD7" w:rsidRPr="001C4AD7" w:rsidRDefault="001C4AD7" w:rsidP="001C4AD7">
            <w:pPr>
              <w:spacing w:before="0" w:after="0" w:line="240" w:lineRule="auto"/>
              <w:jc w:val="center"/>
              <w:rPr>
                <w:rFonts w:ascii="Trebuchet MS" w:hAnsi="Trebuchet MS" w:cs="Calibri"/>
                <w:color w:val="000000"/>
                <w:sz w:val="18"/>
                <w:szCs w:val="18"/>
              </w:rPr>
            </w:pPr>
            <w:r w:rsidRPr="001C4AD7">
              <w:rPr>
                <w:rFonts w:ascii="Trebuchet MS" w:hAnsi="Trebuchet MS" w:cs="Calibri"/>
                <w:color w:val="000000"/>
                <w:sz w:val="18"/>
                <w:szCs w:val="18"/>
                <w:lang w:val="id-ID"/>
              </w:rPr>
              <w:t> </w:t>
            </w:r>
          </w:p>
        </w:tc>
        <w:tc>
          <w:tcPr>
            <w:tcW w:w="1146" w:type="dxa"/>
            <w:tcBorders>
              <w:top w:val="nil"/>
              <w:left w:val="nil"/>
              <w:bottom w:val="nil"/>
              <w:right w:val="single" w:sz="8" w:space="0" w:color="auto"/>
            </w:tcBorders>
            <w:shd w:val="clear" w:color="auto" w:fill="auto"/>
            <w:noWrap/>
            <w:vAlign w:val="center"/>
            <w:hideMark/>
          </w:tcPr>
          <w:p w14:paraId="10244278" w14:textId="77777777" w:rsidR="001C4AD7" w:rsidRPr="001C4AD7" w:rsidRDefault="001C4AD7" w:rsidP="001C4AD7">
            <w:pPr>
              <w:spacing w:before="0" w:after="0" w:line="240" w:lineRule="auto"/>
              <w:rPr>
                <w:rFonts w:ascii="Trebuchet MS" w:hAnsi="Trebuchet MS" w:cs="Calibri"/>
                <w:color w:val="000000"/>
                <w:sz w:val="18"/>
                <w:szCs w:val="18"/>
              </w:rPr>
            </w:pPr>
            <w:r w:rsidRPr="001C4AD7">
              <w:rPr>
                <w:rFonts w:ascii="Trebuchet MS" w:hAnsi="Trebuchet MS" w:cs="Calibri"/>
                <w:color w:val="000000"/>
                <w:sz w:val="18"/>
                <w:szCs w:val="18"/>
                <w:lang w:val="id-ID"/>
              </w:rPr>
              <w:t> </w:t>
            </w:r>
          </w:p>
        </w:tc>
        <w:tc>
          <w:tcPr>
            <w:tcW w:w="2118" w:type="dxa"/>
            <w:gridSpan w:val="2"/>
            <w:vMerge/>
            <w:tcBorders>
              <w:top w:val="nil"/>
              <w:left w:val="nil"/>
              <w:bottom w:val="nil"/>
              <w:right w:val="single" w:sz="8" w:space="0" w:color="auto"/>
            </w:tcBorders>
            <w:vAlign w:val="center"/>
            <w:hideMark/>
          </w:tcPr>
          <w:p w14:paraId="5A16B6C8" w14:textId="77777777" w:rsidR="001C4AD7" w:rsidRPr="001C4AD7" w:rsidRDefault="001C4AD7" w:rsidP="001C4AD7">
            <w:pPr>
              <w:spacing w:before="0" w:after="0" w:line="240" w:lineRule="auto"/>
              <w:rPr>
                <w:rFonts w:ascii="Trebuchet MS" w:hAnsi="Trebuchet MS" w:cs="Calibri"/>
                <w:color w:val="000000"/>
                <w:sz w:val="18"/>
                <w:szCs w:val="18"/>
              </w:rPr>
            </w:pPr>
          </w:p>
        </w:tc>
        <w:tc>
          <w:tcPr>
            <w:tcW w:w="2118" w:type="dxa"/>
            <w:gridSpan w:val="2"/>
            <w:vMerge/>
            <w:tcBorders>
              <w:top w:val="nil"/>
              <w:left w:val="nil"/>
              <w:bottom w:val="nil"/>
              <w:right w:val="single" w:sz="8" w:space="0" w:color="auto"/>
            </w:tcBorders>
            <w:vAlign w:val="center"/>
            <w:hideMark/>
          </w:tcPr>
          <w:p w14:paraId="346EF18C" w14:textId="77777777" w:rsidR="001C4AD7" w:rsidRPr="001C4AD7" w:rsidRDefault="001C4AD7" w:rsidP="001C4AD7">
            <w:pPr>
              <w:spacing w:before="0" w:after="0" w:line="240" w:lineRule="auto"/>
              <w:rPr>
                <w:rFonts w:ascii="Trebuchet MS" w:hAnsi="Trebuchet MS" w:cs="Calibri"/>
                <w:color w:val="000000"/>
                <w:sz w:val="18"/>
                <w:szCs w:val="18"/>
              </w:rPr>
            </w:pPr>
          </w:p>
        </w:tc>
        <w:tc>
          <w:tcPr>
            <w:tcW w:w="1059" w:type="dxa"/>
            <w:vMerge w:val="restart"/>
            <w:tcBorders>
              <w:top w:val="nil"/>
              <w:left w:val="single" w:sz="8" w:space="0" w:color="auto"/>
              <w:bottom w:val="nil"/>
              <w:right w:val="single" w:sz="8" w:space="0" w:color="auto"/>
            </w:tcBorders>
            <w:shd w:val="clear" w:color="000000" w:fill="A8D08D"/>
            <w:vAlign w:val="center"/>
            <w:hideMark/>
          </w:tcPr>
          <w:p w14:paraId="1F354800" w14:textId="77777777" w:rsidR="001C4AD7" w:rsidRPr="001C4AD7" w:rsidRDefault="001C4AD7" w:rsidP="001C4AD7">
            <w:pPr>
              <w:spacing w:before="0" w:after="0" w:line="240" w:lineRule="auto"/>
              <w:jc w:val="center"/>
              <w:rPr>
                <w:rFonts w:ascii="Trebuchet MS" w:hAnsi="Trebuchet MS" w:cs="Calibri"/>
                <w:color w:val="000000"/>
                <w:sz w:val="18"/>
                <w:szCs w:val="18"/>
              </w:rPr>
            </w:pPr>
            <w:r w:rsidRPr="001C4AD7">
              <w:rPr>
                <w:rFonts w:ascii="Trebuchet MS" w:hAnsi="Trebuchet MS" w:cs="Calibri"/>
                <w:color w:val="000000"/>
                <w:sz w:val="18"/>
                <w:szCs w:val="18"/>
                <w:lang w:val="id-ID"/>
              </w:rPr>
              <w:t> </w:t>
            </w:r>
          </w:p>
        </w:tc>
        <w:tc>
          <w:tcPr>
            <w:tcW w:w="1059" w:type="dxa"/>
            <w:vMerge w:val="restart"/>
            <w:tcBorders>
              <w:top w:val="nil"/>
              <w:left w:val="single" w:sz="8" w:space="0" w:color="auto"/>
              <w:bottom w:val="nil"/>
              <w:right w:val="single" w:sz="8" w:space="0" w:color="auto"/>
            </w:tcBorders>
            <w:shd w:val="clear" w:color="000000" w:fill="A8D08D"/>
            <w:vAlign w:val="center"/>
            <w:hideMark/>
          </w:tcPr>
          <w:p w14:paraId="5A17EE0F" w14:textId="77777777" w:rsidR="001C4AD7" w:rsidRPr="001C4AD7" w:rsidRDefault="001C4AD7" w:rsidP="001C4AD7">
            <w:pPr>
              <w:spacing w:before="0" w:after="0" w:line="240" w:lineRule="auto"/>
              <w:jc w:val="center"/>
              <w:rPr>
                <w:rFonts w:ascii="Trebuchet MS" w:hAnsi="Trebuchet MS" w:cs="Calibri"/>
                <w:color w:val="000000"/>
                <w:sz w:val="18"/>
                <w:szCs w:val="18"/>
              </w:rPr>
            </w:pPr>
            <w:r w:rsidRPr="001C4AD7">
              <w:rPr>
                <w:rFonts w:ascii="Trebuchet MS" w:hAnsi="Trebuchet MS" w:cs="Calibri"/>
                <w:color w:val="000000"/>
                <w:sz w:val="18"/>
                <w:szCs w:val="18"/>
                <w:lang w:val="id-ID"/>
              </w:rPr>
              <w:t> </w:t>
            </w:r>
          </w:p>
        </w:tc>
        <w:tc>
          <w:tcPr>
            <w:tcW w:w="2119" w:type="dxa"/>
            <w:gridSpan w:val="2"/>
            <w:vMerge/>
            <w:tcBorders>
              <w:top w:val="nil"/>
              <w:left w:val="single" w:sz="8" w:space="0" w:color="auto"/>
              <w:bottom w:val="nil"/>
              <w:right w:val="single" w:sz="8" w:space="0" w:color="auto"/>
            </w:tcBorders>
            <w:vAlign w:val="center"/>
            <w:hideMark/>
          </w:tcPr>
          <w:p w14:paraId="631488EB" w14:textId="77777777" w:rsidR="001C4AD7" w:rsidRPr="001C4AD7" w:rsidRDefault="001C4AD7" w:rsidP="001C4AD7">
            <w:pPr>
              <w:spacing w:before="0" w:after="0" w:line="240" w:lineRule="auto"/>
              <w:rPr>
                <w:rFonts w:ascii="Trebuchet MS" w:hAnsi="Trebuchet MS" w:cs="Calibri"/>
                <w:color w:val="000000"/>
                <w:sz w:val="18"/>
                <w:szCs w:val="18"/>
              </w:rPr>
            </w:pPr>
          </w:p>
        </w:tc>
        <w:tc>
          <w:tcPr>
            <w:tcW w:w="222" w:type="dxa"/>
            <w:vAlign w:val="center"/>
            <w:hideMark/>
          </w:tcPr>
          <w:p w14:paraId="25D5868D" w14:textId="77777777" w:rsidR="001C4AD7" w:rsidRPr="001C4AD7" w:rsidRDefault="001C4AD7" w:rsidP="001C4AD7">
            <w:pPr>
              <w:spacing w:before="0" w:after="0" w:line="240" w:lineRule="auto"/>
              <w:rPr>
                <w:rFonts w:ascii="Times New Roman" w:hAnsi="Times New Roman"/>
              </w:rPr>
            </w:pPr>
          </w:p>
        </w:tc>
      </w:tr>
      <w:tr w:rsidR="001C4AD7" w:rsidRPr="001C4AD7" w14:paraId="462D5072" w14:textId="77777777" w:rsidTr="001C4AD7">
        <w:trPr>
          <w:trHeight w:val="300"/>
        </w:trPr>
        <w:tc>
          <w:tcPr>
            <w:tcW w:w="560" w:type="dxa"/>
            <w:tcBorders>
              <w:top w:val="nil"/>
              <w:left w:val="single" w:sz="8" w:space="0" w:color="auto"/>
              <w:bottom w:val="single" w:sz="8" w:space="0" w:color="auto"/>
              <w:right w:val="single" w:sz="8" w:space="0" w:color="auto"/>
            </w:tcBorders>
            <w:shd w:val="clear" w:color="auto" w:fill="auto"/>
            <w:noWrap/>
            <w:vAlign w:val="center"/>
            <w:hideMark/>
          </w:tcPr>
          <w:p w14:paraId="4F2D36CF" w14:textId="77777777" w:rsidR="001C4AD7" w:rsidRPr="001C4AD7" w:rsidRDefault="001C4AD7" w:rsidP="001C4AD7">
            <w:pPr>
              <w:spacing w:before="0" w:after="0" w:line="240" w:lineRule="auto"/>
              <w:jc w:val="center"/>
              <w:rPr>
                <w:rFonts w:ascii="Trebuchet MS" w:hAnsi="Trebuchet MS" w:cs="Calibri"/>
                <w:color w:val="000000"/>
                <w:sz w:val="18"/>
                <w:szCs w:val="18"/>
              </w:rPr>
            </w:pPr>
            <w:r w:rsidRPr="001C4AD7">
              <w:rPr>
                <w:rFonts w:ascii="Trebuchet MS" w:hAnsi="Trebuchet MS" w:cs="Calibri"/>
                <w:color w:val="000000"/>
                <w:sz w:val="18"/>
                <w:szCs w:val="18"/>
                <w:lang w:val="id-ID"/>
              </w:rPr>
              <w:t>2</w:t>
            </w:r>
          </w:p>
        </w:tc>
        <w:tc>
          <w:tcPr>
            <w:tcW w:w="2400" w:type="dxa"/>
            <w:vMerge/>
            <w:tcBorders>
              <w:top w:val="nil"/>
              <w:left w:val="single" w:sz="8" w:space="0" w:color="auto"/>
              <w:bottom w:val="single" w:sz="8" w:space="0" w:color="000000"/>
              <w:right w:val="single" w:sz="8" w:space="0" w:color="auto"/>
            </w:tcBorders>
            <w:vAlign w:val="center"/>
            <w:hideMark/>
          </w:tcPr>
          <w:p w14:paraId="149C8DC0" w14:textId="77777777" w:rsidR="001C4AD7" w:rsidRPr="001C4AD7" w:rsidRDefault="001C4AD7" w:rsidP="001C4AD7">
            <w:pPr>
              <w:spacing w:before="0" w:after="0" w:line="240" w:lineRule="auto"/>
              <w:rPr>
                <w:rFonts w:ascii="Trebuchet MS" w:hAnsi="Trebuchet MS" w:cs="Calibri"/>
                <w:color w:val="000000"/>
                <w:sz w:val="18"/>
                <w:szCs w:val="18"/>
              </w:rPr>
            </w:pPr>
          </w:p>
        </w:tc>
        <w:tc>
          <w:tcPr>
            <w:tcW w:w="3240" w:type="dxa"/>
            <w:tcBorders>
              <w:top w:val="nil"/>
              <w:left w:val="nil"/>
              <w:bottom w:val="single" w:sz="8" w:space="0" w:color="auto"/>
              <w:right w:val="single" w:sz="8" w:space="0" w:color="auto"/>
            </w:tcBorders>
            <w:shd w:val="clear" w:color="auto" w:fill="auto"/>
            <w:noWrap/>
            <w:vAlign w:val="center"/>
            <w:hideMark/>
          </w:tcPr>
          <w:p w14:paraId="54F6BD77" w14:textId="77777777" w:rsidR="001C4AD7" w:rsidRPr="001C4AD7" w:rsidRDefault="001C4AD7" w:rsidP="001C4AD7">
            <w:pPr>
              <w:spacing w:before="0" w:after="0" w:line="240" w:lineRule="auto"/>
              <w:jc w:val="center"/>
              <w:rPr>
                <w:rFonts w:ascii="Trebuchet MS" w:hAnsi="Trebuchet MS" w:cs="Calibri"/>
                <w:color w:val="000000"/>
                <w:sz w:val="18"/>
                <w:szCs w:val="18"/>
              </w:rPr>
            </w:pPr>
            <w:r w:rsidRPr="001C4AD7">
              <w:rPr>
                <w:rFonts w:ascii="Trebuchet MS" w:hAnsi="Trebuchet MS" w:cs="Calibri"/>
                <w:color w:val="000000"/>
                <w:sz w:val="18"/>
                <w:szCs w:val="18"/>
                <w:lang w:val="id-ID"/>
              </w:rPr>
              <w:t>-</w:t>
            </w:r>
          </w:p>
        </w:tc>
        <w:tc>
          <w:tcPr>
            <w:tcW w:w="1146" w:type="dxa"/>
            <w:tcBorders>
              <w:top w:val="nil"/>
              <w:left w:val="nil"/>
              <w:bottom w:val="single" w:sz="8" w:space="0" w:color="auto"/>
              <w:right w:val="single" w:sz="8" w:space="0" w:color="auto"/>
            </w:tcBorders>
            <w:shd w:val="clear" w:color="auto" w:fill="auto"/>
            <w:noWrap/>
            <w:vAlign w:val="center"/>
            <w:hideMark/>
          </w:tcPr>
          <w:p w14:paraId="18CF5959" w14:textId="77777777" w:rsidR="001C4AD7" w:rsidRPr="001C4AD7" w:rsidRDefault="001C4AD7" w:rsidP="001C4AD7">
            <w:pPr>
              <w:spacing w:before="0" w:after="0" w:line="240" w:lineRule="auto"/>
              <w:rPr>
                <w:rFonts w:ascii="Trebuchet MS" w:hAnsi="Trebuchet MS" w:cs="Calibri"/>
                <w:color w:val="000000"/>
                <w:sz w:val="18"/>
                <w:szCs w:val="18"/>
              </w:rPr>
            </w:pPr>
            <w:r w:rsidRPr="001C4AD7">
              <w:rPr>
                <w:rFonts w:ascii="Trebuchet MS" w:hAnsi="Trebuchet MS" w:cs="Calibri"/>
                <w:color w:val="000000"/>
                <w:sz w:val="18"/>
                <w:szCs w:val="18"/>
                <w:lang w:val="id-ID"/>
              </w:rPr>
              <w:t>Persentase</w:t>
            </w:r>
          </w:p>
        </w:tc>
        <w:tc>
          <w:tcPr>
            <w:tcW w:w="2118" w:type="dxa"/>
            <w:gridSpan w:val="2"/>
            <w:vMerge/>
            <w:tcBorders>
              <w:top w:val="nil"/>
              <w:left w:val="nil"/>
              <w:bottom w:val="single" w:sz="8" w:space="0" w:color="auto"/>
              <w:right w:val="single" w:sz="8" w:space="0" w:color="auto"/>
            </w:tcBorders>
            <w:vAlign w:val="center"/>
            <w:hideMark/>
          </w:tcPr>
          <w:p w14:paraId="65A35A03" w14:textId="77777777" w:rsidR="001C4AD7" w:rsidRPr="001C4AD7" w:rsidRDefault="001C4AD7" w:rsidP="001C4AD7">
            <w:pPr>
              <w:spacing w:before="0" w:after="0" w:line="240" w:lineRule="auto"/>
              <w:rPr>
                <w:rFonts w:ascii="Trebuchet MS" w:hAnsi="Trebuchet MS" w:cs="Calibri"/>
                <w:color w:val="000000"/>
                <w:sz w:val="18"/>
                <w:szCs w:val="18"/>
              </w:rPr>
            </w:pPr>
          </w:p>
        </w:tc>
        <w:tc>
          <w:tcPr>
            <w:tcW w:w="2118" w:type="dxa"/>
            <w:gridSpan w:val="2"/>
            <w:vMerge/>
            <w:tcBorders>
              <w:top w:val="nil"/>
              <w:left w:val="nil"/>
              <w:bottom w:val="single" w:sz="8" w:space="0" w:color="auto"/>
              <w:right w:val="single" w:sz="8" w:space="0" w:color="auto"/>
            </w:tcBorders>
            <w:vAlign w:val="center"/>
            <w:hideMark/>
          </w:tcPr>
          <w:p w14:paraId="46C10526" w14:textId="77777777" w:rsidR="001C4AD7" w:rsidRPr="001C4AD7" w:rsidRDefault="001C4AD7" w:rsidP="001C4AD7">
            <w:pPr>
              <w:spacing w:before="0" w:after="0" w:line="240" w:lineRule="auto"/>
              <w:rPr>
                <w:rFonts w:ascii="Trebuchet MS" w:hAnsi="Trebuchet MS" w:cs="Calibri"/>
                <w:color w:val="000000"/>
                <w:sz w:val="18"/>
                <w:szCs w:val="18"/>
              </w:rPr>
            </w:pPr>
          </w:p>
        </w:tc>
        <w:tc>
          <w:tcPr>
            <w:tcW w:w="1059" w:type="dxa"/>
            <w:vMerge/>
            <w:tcBorders>
              <w:top w:val="nil"/>
              <w:left w:val="single" w:sz="8" w:space="0" w:color="auto"/>
              <w:bottom w:val="nil"/>
              <w:right w:val="single" w:sz="8" w:space="0" w:color="auto"/>
            </w:tcBorders>
            <w:vAlign w:val="center"/>
            <w:hideMark/>
          </w:tcPr>
          <w:p w14:paraId="75EF5765" w14:textId="77777777" w:rsidR="001C4AD7" w:rsidRPr="001C4AD7" w:rsidRDefault="001C4AD7" w:rsidP="001C4AD7">
            <w:pPr>
              <w:spacing w:before="0" w:after="0" w:line="240" w:lineRule="auto"/>
              <w:rPr>
                <w:rFonts w:ascii="Trebuchet MS" w:hAnsi="Trebuchet MS" w:cs="Calibri"/>
                <w:color w:val="000000"/>
                <w:sz w:val="18"/>
                <w:szCs w:val="18"/>
              </w:rPr>
            </w:pPr>
          </w:p>
        </w:tc>
        <w:tc>
          <w:tcPr>
            <w:tcW w:w="1059" w:type="dxa"/>
            <w:vMerge/>
            <w:tcBorders>
              <w:top w:val="nil"/>
              <w:left w:val="single" w:sz="8" w:space="0" w:color="auto"/>
              <w:bottom w:val="nil"/>
              <w:right w:val="single" w:sz="8" w:space="0" w:color="auto"/>
            </w:tcBorders>
            <w:vAlign w:val="center"/>
            <w:hideMark/>
          </w:tcPr>
          <w:p w14:paraId="79F8C0AA" w14:textId="77777777" w:rsidR="001C4AD7" w:rsidRPr="001C4AD7" w:rsidRDefault="001C4AD7" w:rsidP="001C4AD7">
            <w:pPr>
              <w:spacing w:before="0" w:after="0" w:line="240" w:lineRule="auto"/>
              <w:rPr>
                <w:rFonts w:ascii="Trebuchet MS" w:hAnsi="Trebuchet MS" w:cs="Calibri"/>
                <w:color w:val="000000"/>
                <w:sz w:val="18"/>
                <w:szCs w:val="18"/>
              </w:rPr>
            </w:pPr>
          </w:p>
        </w:tc>
        <w:tc>
          <w:tcPr>
            <w:tcW w:w="2119" w:type="dxa"/>
            <w:gridSpan w:val="2"/>
            <w:vMerge/>
            <w:tcBorders>
              <w:top w:val="nil"/>
              <w:left w:val="single" w:sz="8" w:space="0" w:color="auto"/>
              <w:bottom w:val="nil"/>
              <w:right w:val="single" w:sz="8" w:space="0" w:color="auto"/>
            </w:tcBorders>
            <w:vAlign w:val="center"/>
            <w:hideMark/>
          </w:tcPr>
          <w:p w14:paraId="57042714" w14:textId="77777777" w:rsidR="001C4AD7" w:rsidRPr="001C4AD7" w:rsidRDefault="001C4AD7" w:rsidP="001C4AD7">
            <w:pPr>
              <w:spacing w:before="0" w:after="0" w:line="240" w:lineRule="auto"/>
              <w:rPr>
                <w:rFonts w:ascii="Trebuchet MS" w:hAnsi="Trebuchet MS" w:cs="Calibri"/>
                <w:color w:val="000000"/>
                <w:sz w:val="18"/>
                <w:szCs w:val="18"/>
              </w:rPr>
            </w:pPr>
          </w:p>
        </w:tc>
        <w:tc>
          <w:tcPr>
            <w:tcW w:w="222" w:type="dxa"/>
            <w:vAlign w:val="center"/>
            <w:hideMark/>
          </w:tcPr>
          <w:p w14:paraId="555C04B4" w14:textId="77777777" w:rsidR="001C4AD7" w:rsidRPr="001C4AD7" w:rsidRDefault="001C4AD7" w:rsidP="001C4AD7">
            <w:pPr>
              <w:spacing w:before="0" w:after="0" w:line="240" w:lineRule="auto"/>
              <w:rPr>
                <w:rFonts w:ascii="Times New Roman" w:hAnsi="Times New Roman"/>
              </w:rPr>
            </w:pPr>
          </w:p>
        </w:tc>
      </w:tr>
      <w:tr w:rsidR="001C4AD7" w:rsidRPr="001C4AD7" w14:paraId="56A2F21B" w14:textId="77777777" w:rsidTr="001C4AD7">
        <w:trPr>
          <w:trHeight w:val="290"/>
        </w:trPr>
        <w:tc>
          <w:tcPr>
            <w:tcW w:w="560" w:type="dxa"/>
            <w:tcBorders>
              <w:top w:val="nil"/>
              <w:left w:val="single" w:sz="8" w:space="0" w:color="auto"/>
              <w:bottom w:val="nil"/>
              <w:right w:val="single" w:sz="8" w:space="0" w:color="auto"/>
            </w:tcBorders>
            <w:shd w:val="clear" w:color="auto" w:fill="auto"/>
            <w:noWrap/>
            <w:vAlign w:val="center"/>
            <w:hideMark/>
          </w:tcPr>
          <w:p w14:paraId="53740433" w14:textId="77777777" w:rsidR="001C4AD7" w:rsidRPr="001C4AD7" w:rsidRDefault="001C4AD7" w:rsidP="001C4AD7">
            <w:pPr>
              <w:spacing w:before="0" w:after="0" w:line="240" w:lineRule="auto"/>
              <w:jc w:val="center"/>
              <w:rPr>
                <w:rFonts w:ascii="Trebuchet MS" w:hAnsi="Trebuchet MS" w:cs="Calibri"/>
                <w:color w:val="000000"/>
                <w:sz w:val="18"/>
                <w:szCs w:val="18"/>
              </w:rPr>
            </w:pPr>
            <w:r w:rsidRPr="001C4AD7">
              <w:rPr>
                <w:rFonts w:ascii="Trebuchet MS" w:hAnsi="Trebuchet MS" w:cs="Calibri"/>
                <w:color w:val="000000"/>
                <w:sz w:val="18"/>
                <w:szCs w:val="18"/>
                <w:lang w:val="id-ID"/>
              </w:rPr>
              <w:t> </w:t>
            </w:r>
          </w:p>
        </w:tc>
        <w:tc>
          <w:tcPr>
            <w:tcW w:w="2400" w:type="dxa"/>
            <w:vMerge w:val="restart"/>
            <w:tcBorders>
              <w:top w:val="nil"/>
              <w:left w:val="single" w:sz="8" w:space="0" w:color="auto"/>
              <w:bottom w:val="single" w:sz="8" w:space="0" w:color="000000"/>
              <w:right w:val="single" w:sz="8" w:space="0" w:color="auto"/>
            </w:tcBorders>
            <w:shd w:val="clear" w:color="auto" w:fill="auto"/>
            <w:vAlign w:val="center"/>
            <w:hideMark/>
          </w:tcPr>
          <w:p w14:paraId="24D1E9C0" w14:textId="77777777" w:rsidR="001C4AD7" w:rsidRPr="001C4AD7" w:rsidRDefault="001C4AD7" w:rsidP="001C4AD7">
            <w:pPr>
              <w:spacing w:before="0" w:after="0" w:line="240" w:lineRule="auto"/>
              <w:rPr>
                <w:rFonts w:ascii="Trebuchet MS" w:hAnsi="Trebuchet MS" w:cs="Calibri"/>
                <w:color w:val="000000"/>
                <w:sz w:val="18"/>
                <w:szCs w:val="18"/>
              </w:rPr>
            </w:pPr>
            <w:r w:rsidRPr="001C4AD7">
              <w:rPr>
                <w:rFonts w:ascii="Trebuchet MS" w:hAnsi="Trebuchet MS" w:cs="Calibri"/>
                <w:color w:val="000000"/>
                <w:sz w:val="18"/>
                <w:szCs w:val="18"/>
                <w:lang w:val="id-ID"/>
              </w:rPr>
              <w:t>Persentase Penyelesaian Segmen Batas Desa</w:t>
            </w:r>
          </w:p>
        </w:tc>
        <w:tc>
          <w:tcPr>
            <w:tcW w:w="3240" w:type="dxa"/>
            <w:tcBorders>
              <w:top w:val="nil"/>
              <w:left w:val="nil"/>
              <w:bottom w:val="nil"/>
              <w:right w:val="single" w:sz="8" w:space="0" w:color="auto"/>
            </w:tcBorders>
            <w:shd w:val="clear" w:color="auto" w:fill="auto"/>
            <w:noWrap/>
            <w:vAlign w:val="center"/>
            <w:hideMark/>
          </w:tcPr>
          <w:p w14:paraId="240140B2" w14:textId="77777777" w:rsidR="001C4AD7" w:rsidRPr="001C4AD7" w:rsidRDefault="001C4AD7" w:rsidP="001C4AD7">
            <w:pPr>
              <w:spacing w:before="0" w:after="0" w:line="240" w:lineRule="auto"/>
              <w:jc w:val="center"/>
              <w:rPr>
                <w:rFonts w:ascii="Trebuchet MS" w:hAnsi="Trebuchet MS" w:cs="Calibri"/>
                <w:color w:val="000000"/>
                <w:sz w:val="18"/>
                <w:szCs w:val="18"/>
              </w:rPr>
            </w:pPr>
            <w:r w:rsidRPr="001C4AD7">
              <w:rPr>
                <w:rFonts w:ascii="Trebuchet MS" w:hAnsi="Trebuchet MS" w:cs="Calibri"/>
                <w:color w:val="000000"/>
                <w:sz w:val="18"/>
                <w:szCs w:val="18"/>
                <w:lang w:val="id-ID"/>
              </w:rPr>
              <w:t> </w:t>
            </w:r>
          </w:p>
        </w:tc>
        <w:tc>
          <w:tcPr>
            <w:tcW w:w="1146" w:type="dxa"/>
            <w:tcBorders>
              <w:top w:val="nil"/>
              <w:left w:val="nil"/>
              <w:bottom w:val="nil"/>
              <w:right w:val="single" w:sz="8" w:space="0" w:color="auto"/>
            </w:tcBorders>
            <w:shd w:val="clear" w:color="auto" w:fill="auto"/>
            <w:noWrap/>
            <w:vAlign w:val="center"/>
            <w:hideMark/>
          </w:tcPr>
          <w:p w14:paraId="5F1BAD40" w14:textId="77777777" w:rsidR="001C4AD7" w:rsidRPr="001C4AD7" w:rsidRDefault="001C4AD7" w:rsidP="001C4AD7">
            <w:pPr>
              <w:spacing w:before="0" w:after="0" w:line="240" w:lineRule="auto"/>
              <w:rPr>
                <w:rFonts w:ascii="Trebuchet MS" w:hAnsi="Trebuchet MS" w:cs="Calibri"/>
                <w:color w:val="000000"/>
                <w:sz w:val="18"/>
                <w:szCs w:val="18"/>
              </w:rPr>
            </w:pPr>
            <w:r w:rsidRPr="001C4AD7">
              <w:rPr>
                <w:rFonts w:ascii="Trebuchet MS" w:hAnsi="Trebuchet MS" w:cs="Calibri"/>
                <w:color w:val="000000"/>
                <w:sz w:val="18"/>
                <w:szCs w:val="18"/>
                <w:lang w:val="id-ID"/>
              </w:rPr>
              <w:t> </w:t>
            </w:r>
          </w:p>
        </w:tc>
        <w:tc>
          <w:tcPr>
            <w:tcW w:w="2118" w:type="dxa"/>
            <w:gridSpan w:val="2"/>
            <w:vMerge/>
            <w:tcBorders>
              <w:top w:val="nil"/>
              <w:left w:val="nil"/>
              <w:bottom w:val="nil"/>
              <w:right w:val="single" w:sz="8" w:space="0" w:color="auto"/>
            </w:tcBorders>
            <w:vAlign w:val="center"/>
            <w:hideMark/>
          </w:tcPr>
          <w:p w14:paraId="43D2601E" w14:textId="77777777" w:rsidR="001C4AD7" w:rsidRPr="001C4AD7" w:rsidRDefault="001C4AD7" w:rsidP="001C4AD7">
            <w:pPr>
              <w:spacing w:before="0" w:after="0" w:line="240" w:lineRule="auto"/>
              <w:rPr>
                <w:rFonts w:ascii="Trebuchet MS" w:hAnsi="Trebuchet MS" w:cs="Calibri"/>
                <w:color w:val="000000"/>
                <w:sz w:val="18"/>
                <w:szCs w:val="18"/>
              </w:rPr>
            </w:pPr>
          </w:p>
        </w:tc>
        <w:tc>
          <w:tcPr>
            <w:tcW w:w="2118" w:type="dxa"/>
            <w:gridSpan w:val="2"/>
            <w:vMerge/>
            <w:tcBorders>
              <w:top w:val="nil"/>
              <w:left w:val="nil"/>
              <w:bottom w:val="nil"/>
              <w:right w:val="single" w:sz="8" w:space="0" w:color="auto"/>
            </w:tcBorders>
            <w:vAlign w:val="center"/>
            <w:hideMark/>
          </w:tcPr>
          <w:p w14:paraId="78BE4001" w14:textId="77777777" w:rsidR="001C4AD7" w:rsidRPr="001C4AD7" w:rsidRDefault="001C4AD7" w:rsidP="001C4AD7">
            <w:pPr>
              <w:spacing w:before="0" w:after="0" w:line="240" w:lineRule="auto"/>
              <w:rPr>
                <w:rFonts w:ascii="Trebuchet MS" w:hAnsi="Trebuchet MS" w:cs="Calibri"/>
                <w:color w:val="000000"/>
                <w:sz w:val="18"/>
                <w:szCs w:val="18"/>
              </w:rPr>
            </w:pPr>
          </w:p>
        </w:tc>
        <w:tc>
          <w:tcPr>
            <w:tcW w:w="1059" w:type="dxa"/>
            <w:vMerge w:val="restart"/>
            <w:tcBorders>
              <w:top w:val="nil"/>
              <w:left w:val="single" w:sz="8" w:space="0" w:color="auto"/>
              <w:bottom w:val="nil"/>
              <w:right w:val="single" w:sz="8" w:space="0" w:color="auto"/>
            </w:tcBorders>
            <w:shd w:val="clear" w:color="000000" w:fill="A8D08D"/>
            <w:vAlign w:val="center"/>
            <w:hideMark/>
          </w:tcPr>
          <w:p w14:paraId="35AA4FCA" w14:textId="77777777" w:rsidR="001C4AD7" w:rsidRPr="001C4AD7" w:rsidRDefault="001C4AD7" w:rsidP="001C4AD7">
            <w:pPr>
              <w:spacing w:before="0" w:after="0" w:line="240" w:lineRule="auto"/>
              <w:jc w:val="center"/>
              <w:rPr>
                <w:rFonts w:ascii="Trebuchet MS" w:hAnsi="Trebuchet MS" w:cs="Calibri"/>
                <w:color w:val="000000"/>
                <w:sz w:val="18"/>
                <w:szCs w:val="18"/>
              </w:rPr>
            </w:pPr>
            <w:r w:rsidRPr="001C4AD7">
              <w:rPr>
                <w:rFonts w:ascii="Trebuchet MS" w:hAnsi="Trebuchet MS" w:cs="Calibri"/>
                <w:color w:val="000000"/>
                <w:sz w:val="18"/>
                <w:szCs w:val="18"/>
                <w:lang w:val="id-ID"/>
              </w:rPr>
              <w:t> </w:t>
            </w:r>
          </w:p>
        </w:tc>
        <w:tc>
          <w:tcPr>
            <w:tcW w:w="1059" w:type="dxa"/>
            <w:vMerge w:val="restart"/>
            <w:tcBorders>
              <w:top w:val="nil"/>
              <w:left w:val="single" w:sz="8" w:space="0" w:color="auto"/>
              <w:bottom w:val="nil"/>
              <w:right w:val="single" w:sz="8" w:space="0" w:color="auto"/>
            </w:tcBorders>
            <w:shd w:val="clear" w:color="000000" w:fill="A8D08D"/>
            <w:vAlign w:val="center"/>
            <w:hideMark/>
          </w:tcPr>
          <w:p w14:paraId="61C3C1BC" w14:textId="77777777" w:rsidR="001C4AD7" w:rsidRPr="001C4AD7" w:rsidRDefault="001C4AD7" w:rsidP="001C4AD7">
            <w:pPr>
              <w:spacing w:before="0" w:after="0" w:line="240" w:lineRule="auto"/>
              <w:jc w:val="center"/>
              <w:rPr>
                <w:rFonts w:ascii="Trebuchet MS" w:hAnsi="Trebuchet MS" w:cs="Calibri"/>
                <w:color w:val="000000"/>
                <w:sz w:val="18"/>
                <w:szCs w:val="18"/>
              </w:rPr>
            </w:pPr>
            <w:r w:rsidRPr="001C4AD7">
              <w:rPr>
                <w:rFonts w:ascii="Trebuchet MS" w:hAnsi="Trebuchet MS" w:cs="Calibri"/>
                <w:color w:val="000000"/>
                <w:sz w:val="18"/>
                <w:szCs w:val="18"/>
                <w:lang w:val="id-ID"/>
              </w:rPr>
              <w:t> </w:t>
            </w:r>
          </w:p>
        </w:tc>
        <w:tc>
          <w:tcPr>
            <w:tcW w:w="2119" w:type="dxa"/>
            <w:gridSpan w:val="2"/>
            <w:vMerge/>
            <w:tcBorders>
              <w:top w:val="nil"/>
              <w:left w:val="single" w:sz="8" w:space="0" w:color="auto"/>
              <w:bottom w:val="nil"/>
              <w:right w:val="single" w:sz="8" w:space="0" w:color="auto"/>
            </w:tcBorders>
            <w:vAlign w:val="center"/>
            <w:hideMark/>
          </w:tcPr>
          <w:p w14:paraId="2DEC42D5" w14:textId="77777777" w:rsidR="001C4AD7" w:rsidRPr="001C4AD7" w:rsidRDefault="001C4AD7" w:rsidP="001C4AD7">
            <w:pPr>
              <w:spacing w:before="0" w:after="0" w:line="240" w:lineRule="auto"/>
              <w:rPr>
                <w:rFonts w:ascii="Trebuchet MS" w:hAnsi="Trebuchet MS" w:cs="Calibri"/>
                <w:color w:val="000000"/>
                <w:sz w:val="18"/>
                <w:szCs w:val="18"/>
              </w:rPr>
            </w:pPr>
          </w:p>
        </w:tc>
        <w:tc>
          <w:tcPr>
            <w:tcW w:w="222" w:type="dxa"/>
            <w:vAlign w:val="center"/>
            <w:hideMark/>
          </w:tcPr>
          <w:p w14:paraId="5BCCB0AE" w14:textId="77777777" w:rsidR="001C4AD7" w:rsidRPr="001C4AD7" w:rsidRDefault="001C4AD7" w:rsidP="001C4AD7">
            <w:pPr>
              <w:spacing w:before="0" w:after="0" w:line="240" w:lineRule="auto"/>
              <w:rPr>
                <w:rFonts w:ascii="Times New Roman" w:hAnsi="Times New Roman"/>
              </w:rPr>
            </w:pPr>
          </w:p>
        </w:tc>
      </w:tr>
      <w:tr w:rsidR="001C4AD7" w:rsidRPr="001C4AD7" w14:paraId="3DDD4F41" w14:textId="77777777" w:rsidTr="001C4AD7">
        <w:trPr>
          <w:trHeight w:val="300"/>
        </w:trPr>
        <w:tc>
          <w:tcPr>
            <w:tcW w:w="560" w:type="dxa"/>
            <w:tcBorders>
              <w:top w:val="nil"/>
              <w:left w:val="single" w:sz="8" w:space="0" w:color="auto"/>
              <w:bottom w:val="single" w:sz="8" w:space="0" w:color="auto"/>
              <w:right w:val="single" w:sz="8" w:space="0" w:color="auto"/>
            </w:tcBorders>
            <w:shd w:val="clear" w:color="auto" w:fill="auto"/>
            <w:noWrap/>
            <w:vAlign w:val="center"/>
            <w:hideMark/>
          </w:tcPr>
          <w:p w14:paraId="442EC90E" w14:textId="77777777" w:rsidR="001C4AD7" w:rsidRPr="001C4AD7" w:rsidRDefault="001C4AD7" w:rsidP="001C4AD7">
            <w:pPr>
              <w:spacing w:before="0" w:after="0" w:line="240" w:lineRule="auto"/>
              <w:jc w:val="center"/>
              <w:rPr>
                <w:rFonts w:ascii="Trebuchet MS" w:hAnsi="Trebuchet MS" w:cs="Calibri"/>
                <w:color w:val="000000"/>
                <w:sz w:val="18"/>
                <w:szCs w:val="18"/>
              </w:rPr>
            </w:pPr>
            <w:r w:rsidRPr="001C4AD7">
              <w:rPr>
                <w:rFonts w:ascii="Trebuchet MS" w:hAnsi="Trebuchet MS" w:cs="Calibri"/>
                <w:color w:val="000000"/>
                <w:sz w:val="18"/>
                <w:szCs w:val="18"/>
                <w:lang w:val="id-ID"/>
              </w:rPr>
              <w:t>3</w:t>
            </w:r>
          </w:p>
        </w:tc>
        <w:tc>
          <w:tcPr>
            <w:tcW w:w="2400" w:type="dxa"/>
            <w:vMerge/>
            <w:tcBorders>
              <w:top w:val="nil"/>
              <w:left w:val="single" w:sz="8" w:space="0" w:color="auto"/>
              <w:bottom w:val="single" w:sz="8" w:space="0" w:color="000000"/>
              <w:right w:val="single" w:sz="8" w:space="0" w:color="auto"/>
            </w:tcBorders>
            <w:vAlign w:val="center"/>
            <w:hideMark/>
          </w:tcPr>
          <w:p w14:paraId="51E3F05B" w14:textId="77777777" w:rsidR="001C4AD7" w:rsidRPr="001C4AD7" w:rsidRDefault="001C4AD7" w:rsidP="001C4AD7">
            <w:pPr>
              <w:spacing w:before="0" w:after="0" w:line="240" w:lineRule="auto"/>
              <w:rPr>
                <w:rFonts w:ascii="Trebuchet MS" w:hAnsi="Trebuchet MS" w:cs="Calibri"/>
                <w:color w:val="000000"/>
                <w:sz w:val="18"/>
                <w:szCs w:val="18"/>
              </w:rPr>
            </w:pPr>
          </w:p>
        </w:tc>
        <w:tc>
          <w:tcPr>
            <w:tcW w:w="3240" w:type="dxa"/>
            <w:tcBorders>
              <w:top w:val="nil"/>
              <w:left w:val="nil"/>
              <w:bottom w:val="single" w:sz="8" w:space="0" w:color="auto"/>
              <w:right w:val="single" w:sz="8" w:space="0" w:color="auto"/>
            </w:tcBorders>
            <w:shd w:val="clear" w:color="auto" w:fill="auto"/>
            <w:noWrap/>
            <w:vAlign w:val="center"/>
            <w:hideMark/>
          </w:tcPr>
          <w:p w14:paraId="3088BDD5" w14:textId="77777777" w:rsidR="001C4AD7" w:rsidRPr="001C4AD7" w:rsidRDefault="001C4AD7" w:rsidP="001C4AD7">
            <w:pPr>
              <w:spacing w:before="0" w:after="0" w:line="240" w:lineRule="auto"/>
              <w:jc w:val="center"/>
              <w:rPr>
                <w:rFonts w:ascii="Trebuchet MS" w:hAnsi="Trebuchet MS" w:cs="Calibri"/>
                <w:color w:val="000000"/>
                <w:sz w:val="18"/>
                <w:szCs w:val="18"/>
              </w:rPr>
            </w:pPr>
            <w:r w:rsidRPr="001C4AD7">
              <w:rPr>
                <w:rFonts w:ascii="Trebuchet MS" w:hAnsi="Trebuchet MS" w:cs="Calibri"/>
                <w:color w:val="000000"/>
                <w:sz w:val="18"/>
                <w:szCs w:val="18"/>
                <w:lang w:val="id-ID"/>
              </w:rPr>
              <w:t>-</w:t>
            </w:r>
          </w:p>
        </w:tc>
        <w:tc>
          <w:tcPr>
            <w:tcW w:w="1146" w:type="dxa"/>
            <w:tcBorders>
              <w:top w:val="nil"/>
              <w:left w:val="nil"/>
              <w:bottom w:val="single" w:sz="8" w:space="0" w:color="auto"/>
              <w:right w:val="single" w:sz="8" w:space="0" w:color="auto"/>
            </w:tcBorders>
            <w:shd w:val="clear" w:color="auto" w:fill="auto"/>
            <w:noWrap/>
            <w:vAlign w:val="center"/>
            <w:hideMark/>
          </w:tcPr>
          <w:p w14:paraId="08E76801" w14:textId="77777777" w:rsidR="001C4AD7" w:rsidRPr="001C4AD7" w:rsidRDefault="001C4AD7" w:rsidP="001C4AD7">
            <w:pPr>
              <w:spacing w:before="0" w:after="0" w:line="240" w:lineRule="auto"/>
              <w:rPr>
                <w:rFonts w:ascii="Trebuchet MS" w:hAnsi="Trebuchet MS" w:cs="Calibri"/>
                <w:color w:val="000000"/>
                <w:sz w:val="18"/>
                <w:szCs w:val="18"/>
              </w:rPr>
            </w:pPr>
            <w:r w:rsidRPr="001C4AD7">
              <w:rPr>
                <w:rFonts w:ascii="Trebuchet MS" w:hAnsi="Trebuchet MS" w:cs="Calibri"/>
                <w:color w:val="000000"/>
                <w:sz w:val="18"/>
                <w:szCs w:val="18"/>
                <w:lang w:val="id-ID"/>
              </w:rPr>
              <w:t>Persentase</w:t>
            </w:r>
          </w:p>
        </w:tc>
        <w:tc>
          <w:tcPr>
            <w:tcW w:w="2118" w:type="dxa"/>
            <w:gridSpan w:val="2"/>
            <w:vMerge/>
            <w:tcBorders>
              <w:top w:val="nil"/>
              <w:left w:val="nil"/>
              <w:bottom w:val="single" w:sz="8" w:space="0" w:color="auto"/>
              <w:right w:val="single" w:sz="8" w:space="0" w:color="auto"/>
            </w:tcBorders>
            <w:vAlign w:val="center"/>
            <w:hideMark/>
          </w:tcPr>
          <w:p w14:paraId="308D96C0" w14:textId="77777777" w:rsidR="001C4AD7" w:rsidRPr="001C4AD7" w:rsidRDefault="001C4AD7" w:rsidP="001C4AD7">
            <w:pPr>
              <w:spacing w:before="0" w:after="0" w:line="240" w:lineRule="auto"/>
              <w:rPr>
                <w:rFonts w:ascii="Trebuchet MS" w:hAnsi="Trebuchet MS" w:cs="Calibri"/>
                <w:color w:val="000000"/>
                <w:sz w:val="18"/>
                <w:szCs w:val="18"/>
              </w:rPr>
            </w:pPr>
          </w:p>
        </w:tc>
        <w:tc>
          <w:tcPr>
            <w:tcW w:w="2118" w:type="dxa"/>
            <w:gridSpan w:val="2"/>
            <w:vMerge/>
            <w:tcBorders>
              <w:top w:val="nil"/>
              <w:left w:val="nil"/>
              <w:bottom w:val="single" w:sz="8" w:space="0" w:color="auto"/>
              <w:right w:val="single" w:sz="8" w:space="0" w:color="auto"/>
            </w:tcBorders>
            <w:vAlign w:val="center"/>
            <w:hideMark/>
          </w:tcPr>
          <w:p w14:paraId="42DD19EB" w14:textId="77777777" w:rsidR="001C4AD7" w:rsidRPr="001C4AD7" w:rsidRDefault="001C4AD7" w:rsidP="001C4AD7">
            <w:pPr>
              <w:spacing w:before="0" w:after="0" w:line="240" w:lineRule="auto"/>
              <w:rPr>
                <w:rFonts w:ascii="Trebuchet MS" w:hAnsi="Trebuchet MS" w:cs="Calibri"/>
                <w:color w:val="000000"/>
                <w:sz w:val="18"/>
                <w:szCs w:val="18"/>
              </w:rPr>
            </w:pPr>
          </w:p>
        </w:tc>
        <w:tc>
          <w:tcPr>
            <w:tcW w:w="1059" w:type="dxa"/>
            <w:vMerge/>
            <w:tcBorders>
              <w:top w:val="nil"/>
              <w:left w:val="single" w:sz="8" w:space="0" w:color="auto"/>
              <w:bottom w:val="nil"/>
              <w:right w:val="single" w:sz="8" w:space="0" w:color="auto"/>
            </w:tcBorders>
            <w:vAlign w:val="center"/>
            <w:hideMark/>
          </w:tcPr>
          <w:p w14:paraId="373821DD" w14:textId="77777777" w:rsidR="001C4AD7" w:rsidRPr="001C4AD7" w:rsidRDefault="001C4AD7" w:rsidP="001C4AD7">
            <w:pPr>
              <w:spacing w:before="0" w:after="0" w:line="240" w:lineRule="auto"/>
              <w:rPr>
                <w:rFonts w:ascii="Trebuchet MS" w:hAnsi="Trebuchet MS" w:cs="Calibri"/>
                <w:color w:val="000000"/>
                <w:sz w:val="18"/>
                <w:szCs w:val="18"/>
              </w:rPr>
            </w:pPr>
          </w:p>
        </w:tc>
        <w:tc>
          <w:tcPr>
            <w:tcW w:w="1059" w:type="dxa"/>
            <w:vMerge/>
            <w:tcBorders>
              <w:top w:val="nil"/>
              <w:left w:val="single" w:sz="8" w:space="0" w:color="auto"/>
              <w:bottom w:val="nil"/>
              <w:right w:val="single" w:sz="8" w:space="0" w:color="auto"/>
            </w:tcBorders>
            <w:vAlign w:val="center"/>
            <w:hideMark/>
          </w:tcPr>
          <w:p w14:paraId="7F77FEC9" w14:textId="77777777" w:rsidR="001C4AD7" w:rsidRPr="001C4AD7" w:rsidRDefault="001C4AD7" w:rsidP="001C4AD7">
            <w:pPr>
              <w:spacing w:before="0" w:after="0" w:line="240" w:lineRule="auto"/>
              <w:rPr>
                <w:rFonts w:ascii="Trebuchet MS" w:hAnsi="Trebuchet MS" w:cs="Calibri"/>
                <w:color w:val="000000"/>
                <w:sz w:val="18"/>
                <w:szCs w:val="18"/>
              </w:rPr>
            </w:pPr>
          </w:p>
        </w:tc>
        <w:tc>
          <w:tcPr>
            <w:tcW w:w="2119" w:type="dxa"/>
            <w:gridSpan w:val="2"/>
            <w:vMerge/>
            <w:tcBorders>
              <w:top w:val="nil"/>
              <w:left w:val="single" w:sz="8" w:space="0" w:color="auto"/>
              <w:bottom w:val="nil"/>
              <w:right w:val="single" w:sz="8" w:space="0" w:color="auto"/>
            </w:tcBorders>
            <w:vAlign w:val="center"/>
            <w:hideMark/>
          </w:tcPr>
          <w:p w14:paraId="39766D9D" w14:textId="77777777" w:rsidR="001C4AD7" w:rsidRPr="001C4AD7" w:rsidRDefault="001C4AD7" w:rsidP="001C4AD7">
            <w:pPr>
              <w:spacing w:before="0" w:after="0" w:line="240" w:lineRule="auto"/>
              <w:rPr>
                <w:rFonts w:ascii="Trebuchet MS" w:hAnsi="Trebuchet MS" w:cs="Calibri"/>
                <w:color w:val="000000"/>
                <w:sz w:val="18"/>
                <w:szCs w:val="18"/>
              </w:rPr>
            </w:pPr>
          </w:p>
        </w:tc>
        <w:tc>
          <w:tcPr>
            <w:tcW w:w="222" w:type="dxa"/>
            <w:vAlign w:val="center"/>
            <w:hideMark/>
          </w:tcPr>
          <w:p w14:paraId="0F57FEF9" w14:textId="77777777" w:rsidR="001C4AD7" w:rsidRPr="001C4AD7" w:rsidRDefault="001C4AD7" w:rsidP="001C4AD7">
            <w:pPr>
              <w:spacing w:before="0" w:after="0" w:line="240" w:lineRule="auto"/>
              <w:rPr>
                <w:rFonts w:ascii="Times New Roman" w:hAnsi="Times New Roman"/>
              </w:rPr>
            </w:pPr>
          </w:p>
        </w:tc>
      </w:tr>
      <w:tr w:rsidR="001C4AD7" w:rsidRPr="001C4AD7" w14:paraId="2095D9E8" w14:textId="77777777" w:rsidTr="001C4AD7">
        <w:trPr>
          <w:trHeight w:val="290"/>
        </w:trPr>
        <w:tc>
          <w:tcPr>
            <w:tcW w:w="560" w:type="dxa"/>
            <w:tcBorders>
              <w:top w:val="nil"/>
              <w:left w:val="single" w:sz="8" w:space="0" w:color="auto"/>
              <w:bottom w:val="nil"/>
              <w:right w:val="single" w:sz="8" w:space="0" w:color="auto"/>
            </w:tcBorders>
            <w:shd w:val="clear" w:color="auto" w:fill="auto"/>
            <w:noWrap/>
            <w:vAlign w:val="center"/>
            <w:hideMark/>
          </w:tcPr>
          <w:p w14:paraId="6E363E50" w14:textId="77777777" w:rsidR="001C4AD7" w:rsidRPr="001C4AD7" w:rsidRDefault="001C4AD7" w:rsidP="001C4AD7">
            <w:pPr>
              <w:spacing w:before="0" w:after="0" w:line="240" w:lineRule="auto"/>
              <w:jc w:val="center"/>
              <w:rPr>
                <w:rFonts w:ascii="Trebuchet MS" w:hAnsi="Trebuchet MS" w:cs="Calibri"/>
                <w:color w:val="000000"/>
                <w:sz w:val="18"/>
                <w:szCs w:val="18"/>
              </w:rPr>
            </w:pPr>
            <w:r w:rsidRPr="001C4AD7">
              <w:rPr>
                <w:rFonts w:ascii="Trebuchet MS" w:hAnsi="Trebuchet MS" w:cs="Calibri"/>
                <w:color w:val="000000"/>
                <w:sz w:val="18"/>
                <w:szCs w:val="18"/>
                <w:lang w:val="id-ID"/>
              </w:rPr>
              <w:t> </w:t>
            </w:r>
          </w:p>
        </w:tc>
        <w:tc>
          <w:tcPr>
            <w:tcW w:w="2400" w:type="dxa"/>
            <w:vMerge w:val="restart"/>
            <w:tcBorders>
              <w:top w:val="nil"/>
              <w:left w:val="single" w:sz="8" w:space="0" w:color="auto"/>
              <w:bottom w:val="single" w:sz="8" w:space="0" w:color="000000"/>
              <w:right w:val="single" w:sz="8" w:space="0" w:color="auto"/>
            </w:tcBorders>
            <w:shd w:val="clear" w:color="auto" w:fill="auto"/>
            <w:vAlign w:val="center"/>
            <w:hideMark/>
          </w:tcPr>
          <w:p w14:paraId="32016AC4" w14:textId="77777777" w:rsidR="001C4AD7" w:rsidRPr="001C4AD7" w:rsidRDefault="001C4AD7" w:rsidP="001C4AD7">
            <w:pPr>
              <w:spacing w:before="0" w:after="0" w:line="240" w:lineRule="auto"/>
              <w:rPr>
                <w:rFonts w:ascii="Trebuchet MS" w:hAnsi="Trebuchet MS" w:cs="Calibri"/>
                <w:color w:val="000000"/>
                <w:sz w:val="18"/>
                <w:szCs w:val="18"/>
              </w:rPr>
            </w:pPr>
            <w:r w:rsidRPr="001C4AD7">
              <w:rPr>
                <w:rFonts w:ascii="Trebuchet MS" w:hAnsi="Trebuchet MS" w:cs="Calibri"/>
                <w:color w:val="000000"/>
                <w:sz w:val="18"/>
                <w:szCs w:val="18"/>
                <w:lang w:val="id-ID"/>
              </w:rPr>
              <w:t>Persentase Penyelesaian Segmen Batas Kecamatan</w:t>
            </w:r>
          </w:p>
        </w:tc>
        <w:tc>
          <w:tcPr>
            <w:tcW w:w="3240" w:type="dxa"/>
            <w:tcBorders>
              <w:top w:val="nil"/>
              <w:left w:val="nil"/>
              <w:bottom w:val="nil"/>
              <w:right w:val="single" w:sz="8" w:space="0" w:color="auto"/>
            </w:tcBorders>
            <w:shd w:val="clear" w:color="auto" w:fill="auto"/>
            <w:noWrap/>
            <w:vAlign w:val="center"/>
            <w:hideMark/>
          </w:tcPr>
          <w:p w14:paraId="7B69A3A9" w14:textId="77777777" w:rsidR="001C4AD7" w:rsidRPr="001C4AD7" w:rsidRDefault="001C4AD7" w:rsidP="001C4AD7">
            <w:pPr>
              <w:spacing w:before="0" w:after="0" w:line="240" w:lineRule="auto"/>
              <w:jc w:val="center"/>
              <w:rPr>
                <w:rFonts w:ascii="Trebuchet MS" w:hAnsi="Trebuchet MS" w:cs="Calibri"/>
                <w:color w:val="000000"/>
                <w:sz w:val="18"/>
                <w:szCs w:val="18"/>
              </w:rPr>
            </w:pPr>
            <w:r w:rsidRPr="001C4AD7">
              <w:rPr>
                <w:rFonts w:ascii="Trebuchet MS" w:hAnsi="Trebuchet MS" w:cs="Calibri"/>
                <w:color w:val="000000"/>
                <w:sz w:val="18"/>
                <w:szCs w:val="18"/>
                <w:lang w:val="id-ID"/>
              </w:rPr>
              <w:t> </w:t>
            </w:r>
          </w:p>
        </w:tc>
        <w:tc>
          <w:tcPr>
            <w:tcW w:w="1146" w:type="dxa"/>
            <w:tcBorders>
              <w:top w:val="nil"/>
              <w:left w:val="nil"/>
              <w:bottom w:val="nil"/>
              <w:right w:val="single" w:sz="8" w:space="0" w:color="auto"/>
            </w:tcBorders>
            <w:shd w:val="clear" w:color="auto" w:fill="auto"/>
            <w:noWrap/>
            <w:vAlign w:val="center"/>
            <w:hideMark/>
          </w:tcPr>
          <w:p w14:paraId="1EB88F05" w14:textId="77777777" w:rsidR="001C4AD7" w:rsidRPr="001C4AD7" w:rsidRDefault="001C4AD7" w:rsidP="001C4AD7">
            <w:pPr>
              <w:spacing w:before="0" w:after="0" w:line="240" w:lineRule="auto"/>
              <w:rPr>
                <w:rFonts w:ascii="Trebuchet MS" w:hAnsi="Trebuchet MS" w:cs="Calibri"/>
                <w:color w:val="000000"/>
                <w:sz w:val="18"/>
                <w:szCs w:val="18"/>
              </w:rPr>
            </w:pPr>
            <w:r w:rsidRPr="001C4AD7">
              <w:rPr>
                <w:rFonts w:ascii="Trebuchet MS" w:hAnsi="Trebuchet MS" w:cs="Calibri"/>
                <w:color w:val="000000"/>
                <w:sz w:val="18"/>
                <w:szCs w:val="18"/>
                <w:lang w:val="id-ID"/>
              </w:rPr>
              <w:t> </w:t>
            </w:r>
          </w:p>
        </w:tc>
        <w:tc>
          <w:tcPr>
            <w:tcW w:w="2118" w:type="dxa"/>
            <w:gridSpan w:val="2"/>
            <w:vMerge/>
            <w:tcBorders>
              <w:top w:val="nil"/>
              <w:left w:val="nil"/>
              <w:bottom w:val="nil"/>
              <w:right w:val="single" w:sz="8" w:space="0" w:color="auto"/>
            </w:tcBorders>
            <w:vAlign w:val="center"/>
            <w:hideMark/>
          </w:tcPr>
          <w:p w14:paraId="295379C6" w14:textId="77777777" w:rsidR="001C4AD7" w:rsidRPr="001C4AD7" w:rsidRDefault="001C4AD7" w:rsidP="001C4AD7">
            <w:pPr>
              <w:spacing w:before="0" w:after="0" w:line="240" w:lineRule="auto"/>
              <w:rPr>
                <w:rFonts w:ascii="Trebuchet MS" w:hAnsi="Trebuchet MS" w:cs="Calibri"/>
                <w:color w:val="000000"/>
                <w:sz w:val="18"/>
                <w:szCs w:val="18"/>
              </w:rPr>
            </w:pPr>
          </w:p>
        </w:tc>
        <w:tc>
          <w:tcPr>
            <w:tcW w:w="2118" w:type="dxa"/>
            <w:gridSpan w:val="2"/>
            <w:vMerge/>
            <w:tcBorders>
              <w:top w:val="nil"/>
              <w:left w:val="nil"/>
              <w:bottom w:val="nil"/>
              <w:right w:val="single" w:sz="8" w:space="0" w:color="auto"/>
            </w:tcBorders>
            <w:vAlign w:val="center"/>
            <w:hideMark/>
          </w:tcPr>
          <w:p w14:paraId="02737B4C" w14:textId="77777777" w:rsidR="001C4AD7" w:rsidRPr="001C4AD7" w:rsidRDefault="001C4AD7" w:rsidP="001C4AD7">
            <w:pPr>
              <w:spacing w:before="0" w:after="0" w:line="240" w:lineRule="auto"/>
              <w:rPr>
                <w:rFonts w:ascii="Trebuchet MS" w:hAnsi="Trebuchet MS" w:cs="Calibri"/>
                <w:color w:val="000000"/>
                <w:sz w:val="18"/>
                <w:szCs w:val="18"/>
              </w:rPr>
            </w:pPr>
          </w:p>
        </w:tc>
        <w:tc>
          <w:tcPr>
            <w:tcW w:w="1059" w:type="dxa"/>
            <w:vMerge w:val="restart"/>
            <w:tcBorders>
              <w:top w:val="nil"/>
              <w:left w:val="single" w:sz="8" w:space="0" w:color="auto"/>
              <w:bottom w:val="nil"/>
              <w:right w:val="single" w:sz="8" w:space="0" w:color="auto"/>
            </w:tcBorders>
            <w:shd w:val="clear" w:color="000000" w:fill="A8D08D"/>
            <w:vAlign w:val="center"/>
            <w:hideMark/>
          </w:tcPr>
          <w:p w14:paraId="234DC856" w14:textId="77777777" w:rsidR="001C4AD7" w:rsidRPr="001C4AD7" w:rsidRDefault="001C4AD7" w:rsidP="001C4AD7">
            <w:pPr>
              <w:spacing w:before="0" w:after="0" w:line="240" w:lineRule="auto"/>
              <w:jc w:val="center"/>
              <w:rPr>
                <w:rFonts w:ascii="Trebuchet MS" w:hAnsi="Trebuchet MS" w:cs="Calibri"/>
                <w:color w:val="000000"/>
                <w:sz w:val="18"/>
                <w:szCs w:val="18"/>
              </w:rPr>
            </w:pPr>
            <w:r w:rsidRPr="001C4AD7">
              <w:rPr>
                <w:rFonts w:ascii="Trebuchet MS" w:hAnsi="Trebuchet MS" w:cs="Calibri"/>
                <w:color w:val="000000"/>
                <w:sz w:val="18"/>
                <w:szCs w:val="18"/>
                <w:lang w:val="id-ID"/>
              </w:rPr>
              <w:t> </w:t>
            </w:r>
          </w:p>
        </w:tc>
        <w:tc>
          <w:tcPr>
            <w:tcW w:w="1059" w:type="dxa"/>
            <w:vMerge w:val="restart"/>
            <w:tcBorders>
              <w:top w:val="nil"/>
              <w:left w:val="single" w:sz="8" w:space="0" w:color="auto"/>
              <w:bottom w:val="nil"/>
              <w:right w:val="single" w:sz="8" w:space="0" w:color="auto"/>
            </w:tcBorders>
            <w:shd w:val="clear" w:color="000000" w:fill="A8D08D"/>
            <w:vAlign w:val="center"/>
            <w:hideMark/>
          </w:tcPr>
          <w:p w14:paraId="7A0B47C9" w14:textId="77777777" w:rsidR="001C4AD7" w:rsidRPr="001C4AD7" w:rsidRDefault="001C4AD7" w:rsidP="001C4AD7">
            <w:pPr>
              <w:spacing w:before="0" w:after="0" w:line="240" w:lineRule="auto"/>
              <w:jc w:val="center"/>
              <w:rPr>
                <w:rFonts w:ascii="Trebuchet MS" w:hAnsi="Trebuchet MS" w:cs="Calibri"/>
                <w:color w:val="000000"/>
                <w:sz w:val="18"/>
                <w:szCs w:val="18"/>
              </w:rPr>
            </w:pPr>
            <w:r w:rsidRPr="001C4AD7">
              <w:rPr>
                <w:rFonts w:ascii="Trebuchet MS" w:hAnsi="Trebuchet MS" w:cs="Calibri"/>
                <w:color w:val="000000"/>
                <w:sz w:val="18"/>
                <w:szCs w:val="18"/>
                <w:lang w:val="id-ID"/>
              </w:rPr>
              <w:t> </w:t>
            </w:r>
          </w:p>
        </w:tc>
        <w:tc>
          <w:tcPr>
            <w:tcW w:w="2119" w:type="dxa"/>
            <w:gridSpan w:val="2"/>
            <w:vMerge/>
            <w:tcBorders>
              <w:top w:val="nil"/>
              <w:left w:val="single" w:sz="8" w:space="0" w:color="auto"/>
              <w:bottom w:val="nil"/>
              <w:right w:val="single" w:sz="8" w:space="0" w:color="auto"/>
            </w:tcBorders>
            <w:vAlign w:val="center"/>
            <w:hideMark/>
          </w:tcPr>
          <w:p w14:paraId="1DCDD1DF" w14:textId="77777777" w:rsidR="001C4AD7" w:rsidRPr="001C4AD7" w:rsidRDefault="001C4AD7" w:rsidP="001C4AD7">
            <w:pPr>
              <w:spacing w:before="0" w:after="0" w:line="240" w:lineRule="auto"/>
              <w:rPr>
                <w:rFonts w:ascii="Trebuchet MS" w:hAnsi="Trebuchet MS" w:cs="Calibri"/>
                <w:color w:val="000000"/>
                <w:sz w:val="18"/>
                <w:szCs w:val="18"/>
              </w:rPr>
            </w:pPr>
          </w:p>
        </w:tc>
        <w:tc>
          <w:tcPr>
            <w:tcW w:w="222" w:type="dxa"/>
            <w:vAlign w:val="center"/>
            <w:hideMark/>
          </w:tcPr>
          <w:p w14:paraId="7BF9288E" w14:textId="77777777" w:rsidR="001C4AD7" w:rsidRPr="001C4AD7" w:rsidRDefault="001C4AD7" w:rsidP="001C4AD7">
            <w:pPr>
              <w:spacing w:before="0" w:after="0" w:line="240" w:lineRule="auto"/>
              <w:rPr>
                <w:rFonts w:ascii="Times New Roman" w:hAnsi="Times New Roman"/>
              </w:rPr>
            </w:pPr>
          </w:p>
        </w:tc>
      </w:tr>
      <w:tr w:rsidR="001C4AD7" w:rsidRPr="001C4AD7" w14:paraId="378FDD98" w14:textId="77777777" w:rsidTr="001C4AD7">
        <w:trPr>
          <w:trHeight w:val="300"/>
        </w:trPr>
        <w:tc>
          <w:tcPr>
            <w:tcW w:w="560" w:type="dxa"/>
            <w:tcBorders>
              <w:top w:val="nil"/>
              <w:left w:val="single" w:sz="8" w:space="0" w:color="auto"/>
              <w:bottom w:val="single" w:sz="8" w:space="0" w:color="auto"/>
              <w:right w:val="single" w:sz="8" w:space="0" w:color="auto"/>
            </w:tcBorders>
            <w:shd w:val="clear" w:color="auto" w:fill="auto"/>
            <w:noWrap/>
            <w:vAlign w:val="center"/>
            <w:hideMark/>
          </w:tcPr>
          <w:p w14:paraId="2FD558BF" w14:textId="77777777" w:rsidR="001C4AD7" w:rsidRPr="001C4AD7" w:rsidRDefault="001C4AD7" w:rsidP="001C4AD7">
            <w:pPr>
              <w:spacing w:before="0" w:after="0" w:line="240" w:lineRule="auto"/>
              <w:jc w:val="center"/>
              <w:rPr>
                <w:rFonts w:ascii="Trebuchet MS" w:hAnsi="Trebuchet MS" w:cs="Calibri"/>
                <w:color w:val="000000"/>
                <w:sz w:val="18"/>
                <w:szCs w:val="18"/>
              </w:rPr>
            </w:pPr>
            <w:r w:rsidRPr="001C4AD7">
              <w:rPr>
                <w:rFonts w:ascii="Trebuchet MS" w:hAnsi="Trebuchet MS" w:cs="Calibri"/>
                <w:color w:val="000000"/>
                <w:sz w:val="18"/>
                <w:szCs w:val="18"/>
                <w:lang w:val="id-ID"/>
              </w:rPr>
              <w:t>4</w:t>
            </w:r>
          </w:p>
        </w:tc>
        <w:tc>
          <w:tcPr>
            <w:tcW w:w="2400" w:type="dxa"/>
            <w:vMerge/>
            <w:tcBorders>
              <w:top w:val="nil"/>
              <w:left w:val="single" w:sz="8" w:space="0" w:color="auto"/>
              <w:bottom w:val="single" w:sz="8" w:space="0" w:color="000000"/>
              <w:right w:val="single" w:sz="8" w:space="0" w:color="auto"/>
            </w:tcBorders>
            <w:vAlign w:val="center"/>
            <w:hideMark/>
          </w:tcPr>
          <w:p w14:paraId="26BA6B75" w14:textId="77777777" w:rsidR="001C4AD7" w:rsidRPr="001C4AD7" w:rsidRDefault="001C4AD7" w:rsidP="001C4AD7">
            <w:pPr>
              <w:spacing w:before="0" w:after="0" w:line="240" w:lineRule="auto"/>
              <w:rPr>
                <w:rFonts w:ascii="Trebuchet MS" w:hAnsi="Trebuchet MS" w:cs="Calibri"/>
                <w:color w:val="000000"/>
                <w:sz w:val="18"/>
                <w:szCs w:val="18"/>
              </w:rPr>
            </w:pPr>
          </w:p>
        </w:tc>
        <w:tc>
          <w:tcPr>
            <w:tcW w:w="3240" w:type="dxa"/>
            <w:tcBorders>
              <w:top w:val="nil"/>
              <w:left w:val="nil"/>
              <w:bottom w:val="single" w:sz="8" w:space="0" w:color="auto"/>
              <w:right w:val="single" w:sz="8" w:space="0" w:color="auto"/>
            </w:tcBorders>
            <w:shd w:val="clear" w:color="auto" w:fill="auto"/>
            <w:noWrap/>
            <w:vAlign w:val="center"/>
            <w:hideMark/>
          </w:tcPr>
          <w:p w14:paraId="58B939B3" w14:textId="77777777" w:rsidR="001C4AD7" w:rsidRPr="001C4AD7" w:rsidRDefault="001C4AD7" w:rsidP="001C4AD7">
            <w:pPr>
              <w:spacing w:before="0" w:after="0" w:line="240" w:lineRule="auto"/>
              <w:jc w:val="center"/>
              <w:rPr>
                <w:rFonts w:ascii="Trebuchet MS" w:hAnsi="Trebuchet MS" w:cs="Calibri"/>
                <w:color w:val="000000"/>
                <w:sz w:val="18"/>
                <w:szCs w:val="18"/>
              </w:rPr>
            </w:pPr>
            <w:r w:rsidRPr="001C4AD7">
              <w:rPr>
                <w:rFonts w:ascii="Trebuchet MS" w:hAnsi="Trebuchet MS" w:cs="Calibri"/>
                <w:color w:val="000000"/>
                <w:sz w:val="18"/>
                <w:szCs w:val="18"/>
                <w:lang w:val="id-ID"/>
              </w:rPr>
              <w:t>-</w:t>
            </w:r>
          </w:p>
        </w:tc>
        <w:tc>
          <w:tcPr>
            <w:tcW w:w="1146" w:type="dxa"/>
            <w:tcBorders>
              <w:top w:val="nil"/>
              <w:left w:val="nil"/>
              <w:bottom w:val="single" w:sz="8" w:space="0" w:color="auto"/>
              <w:right w:val="single" w:sz="8" w:space="0" w:color="auto"/>
            </w:tcBorders>
            <w:shd w:val="clear" w:color="auto" w:fill="auto"/>
            <w:noWrap/>
            <w:vAlign w:val="center"/>
            <w:hideMark/>
          </w:tcPr>
          <w:p w14:paraId="54E76BD5" w14:textId="77777777" w:rsidR="001C4AD7" w:rsidRPr="001C4AD7" w:rsidRDefault="001C4AD7" w:rsidP="001C4AD7">
            <w:pPr>
              <w:spacing w:before="0" w:after="0" w:line="240" w:lineRule="auto"/>
              <w:rPr>
                <w:rFonts w:ascii="Trebuchet MS" w:hAnsi="Trebuchet MS" w:cs="Calibri"/>
                <w:color w:val="000000"/>
                <w:sz w:val="18"/>
                <w:szCs w:val="18"/>
              </w:rPr>
            </w:pPr>
            <w:r w:rsidRPr="001C4AD7">
              <w:rPr>
                <w:rFonts w:ascii="Trebuchet MS" w:hAnsi="Trebuchet MS" w:cs="Calibri"/>
                <w:color w:val="000000"/>
                <w:sz w:val="18"/>
                <w:szCs w:val="18"/>
                <w:lang w:val="id-ID"/>
              </w:rPr>
              <w:t>Persentase</w:t>
            </w:r>
          </w:p>
        </w:tc>
        <w:tc>
          <w:tcPr>
            <w:tcW w:w="2118" w:type="dxa"/>
            <w:gridSpan w:val="2"/>
            <w:vMerge/>
            <w:tcBorders>
              <w:top w:val="nil"/>
              <w:left w:val="nil"/>
              <w:bottom w:val="single" w:sz="8" w:space="0" w:color="auto"/>
              <w:right w:val="single" w:sz="8" w:space="0" w:color="auto"/>
            </w:tcBorders>
            <w:vAlign w:val="center"/>
            <w:hideMark/>
          </w:tcPr>
          <w:p w14:paraId="4D20A21F" w14:textId="77777777" w:rsidR="001C4AD7" w:rsidRPr="001C4AD7" w:rsidRDefault="001C4AD7" w:rsidP="001C4AD7">
            <w:pPr>
              <w:spacing w:before="0" w:after="0" w:line="240" w:lineRule="auto"/>
              <w:rPr>
                <w:rFonts w:ascii="Trebuchet MS" w:hAnsi="Trebuchet MS" w:cs="Calibri"/>
                <w:color w:val="000000"/>
                <w:sz w:val="18"/>
                <w:szCs w:val="18"/>
              </w:rPr>
            </w:pPr>
          </w:p>
        </w:tc>
        <w:tc>
          <w:tcPr>
            <w:tcW w:w="2118" w:type="dxa"/>
            <w:gridSpan w:val="2"/>
            <w:vMerge/>
            <w:tcBorders>
              <w:top w:val="nil"/>
              <w:left w:val="nil"/>
              <w:bottom w:val="single" w:sz="8" w:space="0" w:color="auto"/>
              <w:right w:val="single" w:sz="8" w:space="0" w:color="auto"/>
            </w:tcBorders>
            <w:vAlign w:val="center"/>
            <w:hideMark/>
          </w:tcPr>
          <w:p w14:paraId="77F84DA2" w14:textId="77777777" w:rsidR="001C4AD7" w:rsidRPr="001C4AD7" w:rsidRDefault="001C4AD7" w:rsidP="001C4AD7">
            <w:pPr>
              <w:spacing w:before="0" w:after="0" w:line="240" w:lineRule="auto"/>
              <w:rPr>
                <w:rFonts w:ascii="Trebuchet MS" w:hAnsi="Trebuchet MS" w:cs="Calibri"/>
                <w:color w:val="000000"/>
                <w:sz w:val="18"/>
                <w:szCs w:val="18"/>
              </w:rPr>
            </w:pPr>
          </w:p>
        </w:tc>
        <w:tc>
          <w:tcPr>
            <w:tcW w:w="1059" w:type="dxa"/>
            <w:vMerge/>
            <w:tcBorders>
              <w:top w:val="nil"/>
              <w:left w:val="single" w:sz="8" w:space="0" w:color="auto"/>
              <w:bottom w:val="nil"/>
              <w:right w:val="single" w:sz="8" w:space="0" w:color="auto"/>
            </w:tcBorders>
            <w:vAlign w:val="center"/>
            <w:hideMark/>
          </w:tcPr>
          <w:p w14:paraId="0BC73FE8" w14:textId="77777777" w:rsidR="001C4AD7" w:rsidRPr="001C4AD7" w:rsidRDefault="001C4AD7" w:rsidP="001C4AD7">
            <w:pPr>
              <w:spacing w:before="0" w:after="0" w:line="240" w:lineRule="auto"/>
              <w:rPr>
                <w:rFonts w:ascii="Trebuchet MS" w:hAnsi="Trebuchet MS" w:cs="Calibri"/>
                <w:color w:val="000000"/>
                <w:sz w:val="18"/>
                <w:szCs w:val="18"/>
              </w:rPr>
            </w:pPr>
          </w:p>
        </w:tc>
        <w:tc>
          <w:tcPr>
            <w:tcW w:w="1059" w:type="dxa"/>
            <w:vMerge/>
            <w:tcBorders>
              <w:top w:val="nil"/>
              <w:left w:val="single" w:sz="8" w:space="0" w:color="auto"/>
              <w:bottom w:val="nil"/>
              <w:right w:val="single" w:sz="8" w:space="0" w:color="auto"/>
            </w:tcBorders>
            <w:vAlign w:val="center"/>
            <w:hideMark/>
          </w:tcPr>
          <w:p w14:paraId="75EB6B17" w14:textId="77777777" w:rsidR="001C4AD7" w:rsidRPr="001C4AD7" w:rsidRDefault="001C4AD7" w:rsidP="001C4AD7">
            <w:pPr>
              <w:spacing w:before="0" w:after="0" w:line="240" w:lineRule="auto"/>
              <w:rPr>
                <w:rFonts w:ascii="Trebuchet MS" w:hAnsi="Trebuchet MS" w:cs="Calibri"/>
                <w:color w:val="000000"/>
                <w:sz w:val="18"/>
                <w:szCs w:val="18"/>
              </w:rPr>
            </w:pPr>
          </w:p>
        </w:tc>
        <w:tc>
          <w:tcPr>
            <w:tcW w:w="2119" w:type="dxa"/>
            <w:gridSpan w:val="2"/>
            <w:vMerge/>
            <w:tcBorders>
              <w:top w:val="nil"/>
              <w:left w:val="single" w:sz="8" w:space="0" w:color="auto"/>
              <w:bottom w:val="nil"/>
              <w:right w:val="single" w:sz="8" w:space="0" w:color="auto"/>
            </w:tcBorders>
            <w:vAlign w:val="center"/>
            <w:hideMark/>
          </w:tcPr>
          <w:p w14:paraId="637839F4" w14:textId="77777777" w:rsidR="001C4AD7" w:rsidRPr="001C4AD7" w:rsidRDefault="001C4AD7" w:rsidP="001C4AD7">
            <w:pPr>
              <w:spacing w:before="0" w:after="0" w:line="240" w:lineRule="auto"/>
              <w:rPr>
                <w:rFonts w:ascii="Trebuchet MS" w:hAnsi="Trebuchet MS" w:cs="Calibri"/>
                <w:color w:val="000000"/>
                <w:sz w:val="18"/>
                <w:szCs w:val="18"/>
              </w:rPr>
            </w:pPr>
          </w:p>
        </w:tc>
        <w:tc>
          <w:tcPr>
            <w:tcW w:w="222" w:type="dxa"/>
            <w:vAlign w:val="center"/>
            <w:hideMark/>
          </w:tcPr>
          <w:p w14:paraId="1654355D" w14:textId="77777777" w:rsidR="001C4AD7" w:rsidRPr="001C4AD7" w:rsidRDefault="001C4AD7" w:rsidP="001C4AD7">
            <w:pPr>
              <w:spacing w:before="0" w:after="0" w:line="240" w:lineRule="auto"/>
              <w:rPr>
                <w:rFonts w:ascii="Times New Roman" w:hAnsi="Times New Roman"/>
              </w:rPr>
            </w:pPr>
          </w:p>
        </w:tc>
      </w:tr>
      <w:tr w:rsidR="001C4AD7" w:rsidRPr="001C4AD7" w14:paraId="29E8309D" w14:textId="77777777" w:rsidTr="001C4AD7">
        <w:trPr>
          <w:trHeight w:val="290"/>
        </w:trPr>
        <w:tc>
          <w:tcPr>
            <w:tcW w:w="560" w:type="dxa"/>
            <w:tcBorders>
              <w:top w:val="nil"/>
              <w:left w:val="single" w:sz="8" w:space="0" w:color="auto"/>
              <w:bottom w:val="nil"/>
              <w:right w:val="single" w:sz="8" w:space="0" w:color="auto"/>
            </w:tcBorders>
            <w:shd w:val="clear" w:color="auto" w:fill="auto"/>
            <w:noWrap/>
            <w:vAlign w:val="center"/>
            <w:hideMark/>
          </w:tcPr>
          <w:p w14:paraId="2534DB86" w14:textId="77777777" w:rsidR="001C4AD7" w:rsidRPr="001C4AD7" w:rsidRDefault="001C4AD7" w:rsidP="001C4AD7">
            <w:pPr>
              <w:spacing w:before="0" w:after="0" w:line="240" w:lineRule="auto"/>
              <w:jc w:val="center"/>
              <w:rPr>
                <w:rFonts w:ascii="Trebuchet MS" w:hAnsi="Trebuchet MS" w:cs="Calibri"/>
                <w:color w:val="000000"/>
                <w:sz w:val="18"/>
                <w:szCs w:val="18"/>
              </w:rPr>
            </w:pPr>
            <w:r w:rsidRPr="001C4AD7">
              <w:rPr>
                <w:rFonts w:ascii="Trebuchet MS" w:hAnsi="Trebuchet MS" w:cs="Calibri"/>
                <w:color w:val="000000"/>
                <w:sz w:val="18"/>
                <w:szCs w:val="18"/>
                <w:lang w:val="id-ID"/>
              </w:rPr>
              <w:t> </w:t>
            </w:r>
          </w:p>
        </w:tc>
        <w:tc>
          <w:tcPr>
            <w:tcW w:w="2400" w:type="dxa"/>
            <w:vMerge w:val="restart"/>
            <w:tcBorders>
              <w:top w:val="nil"/>
              <w:left w:val="single" w:sz="8" w:space="0" w:color="auto"/>
              <w:bottom w:val="single" w:sz="8" w:space="0" w:color="000000"/>
              <w:right w:val="single" w:sz="8" w:space="0" w:color="auto"/>
            </w:tcBorders>
            <w:shd w:val="clear" w:color="auto" w:fill="auto"/>
            <w:vAlign w:val="center"/>
            <w:hideMark/>
          </w:tcPr>
          <w:p w14:paraId="77D66C35" w14:textId="77777777" w:rsidR="001C4AD7" w:rsidRPr="001C4AD7" w:rsidRDefault="001C4AD7" w:rsidP="001C4AD7">
            <w:pPr>
              <w:spacing w:before="0" w:after="0" w:line="240" w:lineRule="auto"/>
              <w:rPr>
                <w:rFonts w:ascii="Trebuchet MS" w:hAnsi="Trebuchet MS" w:cs="Calibri"/>
                <w:color w:val="000000"/>
                <w:sz w:val="18"/>
                <w:szCs w:val="18"/>
              </w:rPr>
            </w:pPr>
            <w:r w:rsidRPr="001C4AD7">
              <w:rPr>
                <w:rFonts w:ascii="Trebuchet MS" w:hAnsi="Trebuchet MS" w:cs="Calibri"/>
                <w:color w:val="000000"/>
                <w:sz w:val="18"/>
                <w:szCs w:val="18"/>
                <w:lang w:val="id-ID"/>
              </w:rPr>
              <w:t>Persentase Ketepatan Waktu Pemilihan Pembakal</w:t>
            </w:r>
          </w:p>
        </w:tc>
        <w:tc>
          <w:tcPr>
            <w:tcW w:w="3240" w:type="dxa"/>
            <w:tcBorders>
              <w:top w:val="nil"/>
              <w:left w:val="nil"/>
              <w:bottom w:val="nil"/>
              <w:right w:val="single" w:sz="8" w:space="0" w:color="auto"/>
            </w:tcBorders>
            <w:shd w:val="clear" w:color="auto" w:fill="auto"/>
            <w:noWrap/>
            <w:vAlign w:val="center"/>
            <w:hideMark/>
          </w:tcPr>
          <w:p w14:paraId="780226DC" w14:textId="77777777" w:rsidR="001C4AD7" w:rsidRPr="001C4AD7" w:rsidRDefault="001C4AD7" w:rsidP="001C4AD7">
            <w:pPr>
              <w:spacing w:before="0" w:after="0" w:line="240" w:lineRule="auto"/>
              <w:jc w:val="center"/>
              <w:rPr>
                <w:rFonts w:ascii="Trebuchet MS" w:hAnsi="Trebuchet MS" w:cs="Calibri"/>
                <w:color w:val="000000"/>
                <w:sz w:val="18"/>
                <w:szCs w:val="18"/>
              </w:rPr>
            </w:pPr>
            <w:r w:rsidRPr="001C4AD7">
              <w:rPr>
                <w:rFonts w:ascii="Trebuchet MS" w:hAnsi="Trebuchet MS" w:cs="Calibri"/>
                <w:color w:val="000000"/>
                <w:sz w:val="18"/>
                <w:szCs w:val="18"/>
                <w:lang w:val="id-ID"/>
              </w:rPr>
              <w:t> </w:t>
            </w:r>
          </w:p>
        </w:tc>
        <w:tc>
          <w:tcPr>
            <w:tcW w:w="1146" w:type="dxa"/>
            <w:tcBorders>
              <w:top w:val="nil"/>
              <w:left w:val="nil"/>
              <w:bottom w:val="nil"/>
              <w:right w:val="single" w:sz="8" w:space="0" w:color="auto"/>
            </w:tcBorders>
            <w:shd w:val="clear" w:color="auto" w:fill="auto"/>
            <w:noWrap/>
            <w:vAlign w:val="center"/>
            <w:hideMark/>
          </w:tcPr>
          <w:p w14:paraId="0599BEA3" w14:textId="77777777" w:rsidR="001C4AD7" w:rsidRPr="001C4AD7" w:rsidRDefault="001C4AD7" w:rsidP="001C4AD7">
            <w:pPr>
              <w:spacing w:before="0" w:after="0" w:line="240" w:lineRule="auto"/>
              <w:rPr>
                <w:rFonts w:ascii="Trebuchet MS" w:hAnsi="Trebuchet MS" w:cs="Calibri"/>
                <w:color w:val="000000"/>
                <w:sz w:val="18"/>
                <w:szCs w:val="18"/>
              </w:rPr>
            </w:pPr>
            <w:r w:rsidRPr="001C4AD7">
              <w:rPr>
                <w:rFonts w:ascii="Trebuchet MS" w:hAnsi="Trebuchet MS" w:cs="Calibri"/>
                <w:color w:val="000000"/>
                <w:sz w:val="18"/>
                <w:szCs w:val="18"/>
                <w:lang w:val="id-ID"/>
              </w:rPr>
              <w:t> </w:t>
            </w:r>
          </w:p>
        </w:tc>
        <w:tc>
          <w:tcPr>
            <w:tcW w:w="2118" w:type="dxa"/>
            <w:gridSpan w:val="2"/>
            <w:vMerge/>
            <w:tcBorders>
              <w:top w:val="nil"/>
              <w:left w:val="nil"/>
              <w:bottom w:val="nil"/>
              <w:right w:val="single" w:sz="8" w:space="0" w:color="auto"/>
            </w:tcBorders>
            <w:vAlign w:val="center"/>
            <w:hideMark/>
          </w:tcPr>
          <w:p w14:paraId="7633184D" w14:textId="77777777" w:rsidR="001C4AD7" w:rsidRPr="001C4AD7" w:rsidRDefault="001C4AD7" w:rsidP="001C4AD7">
            <w:pPr>
              <w:spacing w:before="0" w:after="0" w:line="240" w:lineRule="auto"/>
              <w:rPr>
                <w:rFonts w:ascii="Trebuchet MS" w:hAnsi="Trebuchet MS" w:cs="Calibri"/>
                <w:color w:val="000000"/>
                <w:sz w:val="18"/>
                <w:szCs w:val="18"/>
              </w:rPr>
            </w:pPr>
          </w:p>
        </w:tc>
        <w:tc>
          <w:tcPr>
            <w:tcW w:w="2118" w:type="dxa"/>
            <w:gridSpan w:val="2"/>
            <w:vMerge/>
            <w:tcBorders>
              <w:top w:val="nil"/>
              <w:left w:val="nil"/>
              <w:bottom w:val="nil"/>
              <w:right w:val="single" w:sz="8" w:space="0" w:color="auto"/>
            </w:tcBorders>
            <w:vAlign w:val="center"/>
            <w:hideMark/>
          </w:tcPr>
          <w:p w14:paraId="21383ECE" w14:textId="77777777" w:rsidR="001C4AD7" w:rsidRPr="001C4AD7" w:rsidRDefault="001C4AD7" w:rsidP="001C4AD7">
            <w:pPr>
              <w:spacing w:before="0" w:after="0" w:line="240" w:lineRule="auto"/>
              <w:rPr>
                <w:rFonts w:ascii="Trebuchet MS" w:hAnsi="Trebuchet MS" w:cs="Calibri"/>
                <w:color w:val="000000"/>
                <w:sz w:val="18"/>
                <w:szCs w:val="18"/>
              </w:rPr>
            </w:pPr>
          </w:p>
        </w:tc>
        <w:tc>
          <w:tcPr>
            <w:tcW w:w="1059" w:type="dxa"/>
            <w:vMerge w:val="restart"/>
            <w:tcBorders>
              <w:top w:val="nil"/>
              <w:left w:val="single" w:sz="8" w:space="0" w:color="auto"/>
              <w:bottom w:val="nil"/>
              <w:right w:val="single" w:sz="8" w:space="0" w:color="auto"/>
            </w:tcBorders>
            <w:shd w:val="clear" w:color="000000" w:fill="A8D08D"/>
            <w:vAlign w:val="center"/>
            <w:hideMark/>
          </w:tcPr>
          <w:p w14:paraId="05CE2FFE" w14:textId="77777777" w:rsidR="001C4AD7" w:rsidRPr="001C4AD7" w:rsidRDefault="001C4AD7" w:rsidP="001C4AD7">
            <w:pPr>
              <w:spacing w:before="0" w:after="0" w:line="240" w:lineRule="auto"/>
              <w:jc w:val="center"/>
              <w:rPr>
                <w:rFonts w:ascii="Trebuchet MS" w:hAnsi="Trebuchet MS" w:cs="Calibri"/>
                <w:color w:val="000000"/>
                <w:sz w:val="18"/>
                <w:szCs w:val="18"/>
              </w:rPr>
            </w:pPr>
            <w:r w:rsidRPr="001C4AD7">
              <w:rPr>
                <w:rFonts w:ascii="Trebuchet MS" w:hAnsi="Trebuchet MS" w:cs="Calibri"/>
                <w:color w:val="000000"/>
                <w:sz w:val="18"/>
                <w:szCs w:val="18"/>
                <w:lang w:val="id-ID"/>
              </w:rPr>
              <w:t> </w:t>
            </w:r>
          </w:p>
        </w:tc>
        <w:tc>
          <w:tcPr>
            <w:tcW w:w="1059" w:type="dxa"/>
            <w:vMerge w:val="restart"/>
            <w:tcBorders>
              <w:top w:val="nil"/>
              <w:left w:val="single" w:sz="8" w:space="0" w:color="auto"/>
              <w:bottom w:val="nil"/>
              <w:right w:val="single" w:sz="8" w:space="0" w:color="auto"/>
            </w:tcBorders>
            <w:shd w:val="clear" w:color="000000" w:fill="A8D08D"/>
            <w:vAlign w:val="center"/>
            <w:hideMark/>
          </w:tcPr>
          <w:p w14:paraId="5213DDDE" w14:textId="77777777" w:rsidR="001C4AD7" w:rsidRPr="001C4AD7" w:rsidRDefault="001C4AD7" w:rsidP="001C4AD7">
            <w:pPr>
              <w:spacing w:before="0" w:after="0" w:line="240" w:lineRule="auto"/>
              <w:jc w:val="center"/>
              <w:rPr>
                <w:rFonts w:ascii="Trebuchet MS" w:hAnsi="Trebuchet MS" w:cs="Calibri"/>
                <w:color w:val="000000"/>
                <w:sz w:val="18"/>
                <w:szCs w:val="18"/>
              </w:rPr>
            </w:pPr>
            <w:r w:rsidRPr="001C4AD7">
              <w:rPr>
                <w:rFonts w:ascii="Trebuchet MS" w:hAnsi="Trebuchet MS" w:cs="Calibri"/>
                <w:color w:val="000000"/>
                <w:sz w:val="18"/>
                <w:szCs w:val="18"/>
                <w:lang w:val="id-ID"/>
              </w:rPr>
              <w:t> </w:t>
            </w:r>
          </w:p>
        </w:tc>
        <w:tc>
          <w:tcPr>
            <w:tcW w:w="2119" w:type="dxa"/>
            <w:gridSpan w:val="2"/>
            <w:vMerge/>
            <w:tcBorders>
              <w:top w:val="nil"/>
              <w:left w:val="single" w:sz="8" w:space="0" w:color="auto"/>
              <w:bottom w:val="nil"/>
              <w:right w:val="single" w:sz="8" w:space="0" w:color="auto"/>
            </w:tcBorders>
            <w:vAlign w:val="center"/>
            <w:hideMark/>
          </w:tcPr>
          <w:p w14:paraId="5F336922" w14:textId="77777777" w:rsidR="001C4AD7" w:rsidRPr="001C4AD7" w:rsidRDefault="001C4AD7" w:rsidP="001C4AD7">
            <w:pPr>
              <w:spacing w:before="0" w:after="0" w:line="240" w:lineRule="auto"/>
              <w:rPr>
                <w:rFonts w:ascii="Trebuchet MS" w:hAnsi="Trebuchet MS" w:cs="Calibri"/>
                <w:color w:val="000000"/>
                <w:sz w:val="18"/>
                <w:szCs w:val="18"/>
              </w:rPr>
            </w:pPr>
          </w:p>
        </w:tc>
        <w:tc>
          <w:tcPr>
            <w:tcW w:w="222" w:type="dxa"/>
            <w:vAlign w:val="center"/>
            <w:hideMark/>
          </w:tcPr>
          <w:p w14:paraId="5255353C" w14:textId="77777777" w:rsidR="001C4AD7" w:rsidRPr="001C4AD7" w:rsidRDefault="001C4AD7" w:rsidP="001C4AD7">
            <w:pPr>
              <w:spacing w:before="0" w:after="0" w:line="240" w:lineRule="auto"/>
              <w:rPr>
                <w:rFonts w:ascii="Times New Roman" w:hAnsi="Times New Roman"/>
              </w:rPr>
            </w:pPr>
          </w:p>
        </w:tc>
      </w:tr>
      <w:tr w:rsidR="001C4AD7" w:rsidRPr="001C4AD7" w14:paraId="6E9BF16F" w14:textId="77777777" w:rsidTr="001C4AD7">
        <w:trPr>
          <w:trHeight w:val="300"/>
        </w:trPr>
        <w:tc>
          <w:tcPr>
            <w:tcW w:w="560" w:type="dxa"/>
            <w:tcBorders>
              <w:top w:val="nil"/>
              <w:left w:val="single" w:sz="8" w:space="0" w:color="auto"/>
              <w:bottom w:val="single" w:sz="8" w:space="0" w:color="auto"/>
              <w:right w:val="single" w:sz="8" w:space="0" w:color="auto"/>
            </w:tcBorders>
            <w:shd w:val="clear" w:color="auto" w:fill="auto"/>
            <w:noWrap/>
            <w:vAlign w:val="center"/>
            <w:hideMark/>
          </w:tcPr>
          <w:p w14:paraId="4B9DCD81" w14:textId="77777777" w:rsidR="001C4AD7" w:rsidRPr="001C4AD7" w:rsidRDefault="001C4AD7" w:rsidP="001C4AD7">
            <w:pPr>
              <w:spacing w:before="0" w:after="0" w:line="240" w:lineRule="auto"/>
              <w:jc w:val="center"/>
              <w:rPr>
                <w:rFonts w:ascii="Trebuchet MS" w:hAnsi="Trebuchet MS" w:cs="Calibri"/>
                <w:color w:val="000000"/>
                <w:sz w:val="18"/>
                <w:szCs w:val="18"/>
              </w:rPr>
            </w:pPr>
            <w:r w:rsidRPr="001C4AD7">
              <w:rPr>
                <w:rFonts w:ascii="Trebuchet MS" w:hAnsi="Trebuchet MS" w:cs="Calibri"/>
                <w:color w:val="000000"/>
                <w:sz w:val="18"/>
                <w:szCs w:val="18"/>
                <w:lang w:val="id-ID"/>
              </w:rPr>
              <w:t>5</w:t>
            </w:r>
          </w:p>
        </w:tc>
        <w:tc>
          <w:tcPr>
            <w:tcW w:w="2400" w:type="dxa"/>
            <w:vMerge/>
            <w:tcBorders>
              <w:top w:val="nil"/>
              <w:left w:val="single" w:sz="8" w:space="0" w:color="auto"/>
              <w:bottom w:val="single" w:sz="8" w:space="0" w:color="000000"/>
              <w:right w:val="single" w:sz="8" w:space="0" w:color="auto"/>
            </w:tcBorders>
            <w:vAlign w:val="center"/>
            <w:hideMark/>
          </w:tcPr>
          <w:p w14:paraId="7FE198DD" w14:textId="77777777" w:rsidR="001C4AD7" w:rsidRPr="001C4AD7" w:rsidRDefault="001C4AD7" w:rsidP="001C4AD7">
            <w:pPr>
              <w:spacing w:before="0" w:after="0" w:line="240" w:lineRule="auto"/>
              <w:rPr>
                <w:rFonts w:ascii="Trebuchet MS" w:hAnsi="Trebuchet MS" w:cs="Calibri"/>
                <w:color w:val="000000"/>
                <w:sz w:val="18"/>
                <w:szCs w:val="18"/>
              </w:rPr>
            </w:pPr>
          </w:p>
        </w:tc>
        <w:tc>
          <w:tcPr>
            <w:tcW w:w="3240" w:type="dxa"/>
            <w:tcBorders>
              <w:top w:val="nil"/>
              <w:left w:val="nil"/>
              <w:bottom w:val="single" w:sz="8" w:space="0" w:color="auto"/>
              <w:right w:val="single" w:sz="8" w:space="0" w:color="auto"/>
            </w:tcBorders>
            <w:shd w:val="clear" w:color="auto" w:fill="auto"/>
            <w:noWrap/>
            <w:vAlign w:val="center"/>
            <w:hideMark/>
          </w:tcPr>
          <w:p w14:paraId="0CB24FAC" w14:textId="77777777" w:rsidR="001C4AD7" w:rsidRPr="001C4AD7" w:rsidRDefault="001C4AD7" w:rsidP="001C4AD7">
            <w:pPr>
              <w:spacing w:before="0" w:after="0" w:line="240" w:lineRule="auto"/>
              <w:jc w:val="center"/>
              <w:rPr>
                <w:rFonts w:ascii="Trebuchet MS" w:hAnsi="Trebuchet MS" w:cs="Calibri"/>
                <w:color w:val="000000"/>
                <w:sz w:val="18"/>
                <w:szCs w:val="18"/>
              </w:rPr>
            </w:pPr>
            <w:r w:rsidRPr="001C4AD7">
              <w:rPr>
                <w:rFonts w:ascii="Trebuchet MS" w:hAnsi="Trebuchet MS" w:cs="Calibri"/>
                <w:color w:val="000000"/>
                <w:sz w:val="18"/>
                <w:szCs w:val="18"/>
                <w:lang w:val="id-ID"/>
              </w:rPr>
              <w:t>-</w:t>
            </w:r>
          </w:p>
        </w:tc>
        <w:tc>
          <w:tcPr>
            <w:tcW w:w="1146" w:type="dxa"/>
            <w:tcBorders>
              <w:top w:val="nil"/>
              <w:left w:val="nil"/>
              <w:bottom w:val="single" w:sz="8" w:space="0" w:color="auto"/>
              <w:right w:val="single" w:sz="8" w:space="0" w:color="auto"/>
            </w:tcBorders>
            <w:shd w:val="clear" w:color="auto" w:fill="auto"/>
            <w:noWrap/>
            <w:vAlign w:val="center"/>
            <w:hideMark/>
          </w:tcPr>
          <w:p w14:paraId="2FA736DA" w14:textId="77777777" w:rsidR="001C4AD7" w:rsidRPr="001C4AD7" w:rsidRDefault="001C4AD7" w:rsidP="001C4AD7">
            <w:pPr>
              <w:spacing w:before="0" w:after="0" w:line="240" w:lineRule="auto"/>
              <w:rPr>
                <w:rFonts w:ascii="Trebuchet MS" w:hAnsi="Trebuchet MS" w:cs="Calibri"/>
                <w:color w:val="000000"/>
                <w:sz w:val="18"/>
                <w:szCs w:val="18"/>
              </w:rPr>
            </w:pPr>
            <w:r w:rsidRPr="001C4AD7">
              <w:rPr>
                <w:rFonts w:ascii="Trebuchet MS" w:hAnsi="Trebuchet MS" w:cs="Calibri"/>
                <w:color w:val="000000"/>
                <w:sz w:val="18"/>
                <w:szCs w:val="18"/>
                <w:lang w:val="id-ID"/>
              </w:rPr>
              <w:t>Persentase</w:t>
            </w:r>
          </w:p>
        </w:tc>
        <w:tc>
          <w:tcPr>
            <w:tcW w:w="2118" w:type="dxa"/>
            <w:gridSpan w:val="2"/>
            <w:vMerge/>
            <w:tcBorders>
              <w:top w:val="nil"/>
              <w:left w:val="nil"/>
              <w:bottom w:val="single" w:sz="8" w:space="0" w:color="auto"/>
              <w:right w:val="single" w:sz="8" w:space="0" w:color="auto"/>
            </w:tcBorders>
            <w:vAlign w:val="center"/>
            <w:hideMark/>
          </w:tcPr>
          <w:p w14:paraId="3CF019F8" w14:textId="77777777" w:rsidR="001C4AD7" w:rsidRPr="001C4AD7" w:rsidRDefault="001C4AD7" w:rsidP="001C4AD7">
            <w:pPr>
              <w:spacing w:before="0" w:after="0" w:line="240" w:lineRule="auto"/>
              <w:rPr>
                <w:rFonts w:ascii="Trebuchet MS" w:hAnsi="Trebuchet MS" w:cs="Calibri"/>
                <w:color w:val="000000"/>
                <w:sz w:val="18"/>
                <w:szCs w:val="18"/>
              </w:rPr>
            </w:pPr>
          </w:p>
        </w:tc>
        <w:tc>
          <w:tcPr>
            <w:tcW w:w="2118" w:type="dxa"/>
            <w:gridSpan w:val="2"/>
            <w:vMerge/>
            <w:tcBorders>
              <w:top w:val="nil"/>
              <w:left w:val="nil"/>
              <w:bottom w:val="single" w:sz="8" w:space="0" w:color="auto"/>
              <w:right w:val="single" w:sz="8" w:space="0" w:color="auto"/>
            </w:tcBorders>
            <w:vAlign w:val="center"/>
            <w:hideMark/>
          </w:tcPr>
          <w:p w14:paraId="62211197" w14:textId="77777777" w:rsidR="001C4AD7" w:rsidRPr="001C4AD7" w:rsidRDefault="001C4AD7" w:rsidP="001C4AD7">
            <w:pPr>
              <w:spacing w:before="0" w:after="0" w:line="240" w:lineRule="auto"/>
              <w:rPr>
                <w:rFonts w:ascii="Trebuchet MS" w:hAnsi="Trebuchet MS" w:cs="Calibri"/>
                <w:color w:val="000000"/>
                <w:sz w:val="18"/>
                <w:szCs w:val="18"/>
              </w:rPr>
            </w:pPr>
          </w:p>
        </w:tc>
        <w:tc>
          <w:tcPr>
            <w:tcW w:w="1059" w:type="dxa"/>
            <w:vMerge/>
            <w:tcBorders>
              <w:top w:val="nil"/>
              <w:left w:val="single" w:sz="8" w:space="0" w:color="auto"/>
              <w:bottom w:val="nil"/>
              <w:right w:val="single" w:sz="8" w:space="0" w:color="auto"/>
            </w:tcBorders>
            <w:vAlign w:val="center"/>
            <w:hideMark/>
          </w:tcPr>
          <w:p w14:paraId="29ACA72C" w14:textId="77777777" w:rsidR="001C4AD7" w:rsidRPr="001C4AD7" w:rsidRDefault="001C4AD7" w:rsidP="001C4AD7">
            <w:pPr>
              <w:spacing w:before="0" w:after="0" w:line="240" w:lineRule="auto"/>
              <w:rPr>
                <w:rFonts w:ascii="Trebuchet MS" w:hAnsi="Trebuchet MS" w:cs="Calibri"/>
                <w:color w:val="000000"/>
                <w:sz w:val="18"/>
                <w:szCs w:val="18"/>
              </w:rPr>
            </w:pPr>
          </w:p>
        </w:tc>
        <w:tc>
          <w:tcPr>
            <w:tcW w:w="1059" w:type="dxa"/>
            <w:vMerge/>
            <w:tcBorders>
              <w:top w:val="nil"/>
              <w:left w:val="single" w:sz="8" w:space="0" w:color="auto"/>
              <w:bottom w:val="nil"/>
              <w:right w:val="single" w:sz="8" w:space="0" w:color="auto"/>
            </w:tcBorders>
            <w:vAlign w:val="center"/>
            <w:hideMark/>
          </w:tcPr>
          <w:p w14:paraId="5F960A3D" w14:textId="77777777" w:rsidR="001C4AD7" w:rsidRPr="001C4AD7" w:rsidRDefault="001C4AD7" w:rsidP="001C4AD7">
            <w:pPr>
              <w:spacing w:before="0" w:after="0" w:line="240" w:lineRule="auto"/>
              <w:rPr>
                <w:rFonts w:ascii="Trebuchet MS" w:hAnsi="Trebuchet MS" w:cs="Calibri"/>
                <w:color w:val="000000"/>
                <w:sz w:val="18"/>
                <w:szCs w:val="18"/>
              </w:rPr>
            </w:pPr>
          </w:p>
        </w:tc>
        <w:tc>
          <w:tcPr>
            <w:tcW w:w="2119" w:type="dxa"/>
            <w:gridSpan w:val="2"/>
            <w:vMerge/>
            <w:tcBorders>
              <w:top w:val="nil"/>
              <w:left w:val="single" w:sz="8" w:space="0" w:color="auto"/>
              <w:bottom w:val="nil"/>
              <w:right w:val="single" w:sz="8" w:space="0" w:color="auto"/>
            </w:tcBorders>
            <w:vAlign w:val="center"/>
            <w:hideMark/>
          </w:tcPr>
          <w:p w14:paraId="1A13BC66" w14:textId="77777777" w:rsidR="001C4AD7" w:rsidRPr="001C4AD7" w:rsidRDefault="001C4AD7" w:rsidP="001C4AD7">
            <w:pPr>
              <w:spacing w:before="0" w:after="0" w:line="240" w:lineRule="auto"/>
              <w:rPr>
                <w:rFonts w:ascii="Trebuchet MS" w:hAnsi="Trebuchet MS" w:cs="Calibri"/>
                <w:color w:val="000000"/>
                <w:sz w:val="18"/>
                <w:szCs w:val="18"/>
              </w:rPr>
            </w:pPr>
          </w:p>
        </w:tc>
        <w:tc>
          <w:tcPr>
            <w:tcW w:w="222" w:type="dxa"/>
            <w:vAlign w:val="center"/>
            <w:hideMark/>
          </w:tcPr>
          <w:p w14:paraId="022F60A9" w14:textId="77777777" w:rsidR="001C4AD7" w:rsidRPr="001C4AD7" w:rsidRDefault="001C4AD7" w:rsidP="001C4AD7">
            <w:pPr>
              <w:spacing w:before="0" w:after="0" w:line="240" w:lineRule="auto"/>
              <w:rPr>
                <w:rFonts w:ascii="Times New Roman" w:hAnsi="Times New Roman"/>
              </w:rPr>
            </w:pPr>
          </w:p>
        </w:tc>
      </w:tr>
      <w:tr w:rsidR="001C4AD7" w:rsidRPr="001C4AD7" w14:paraId="6FC1F410" w14:textId="77777777" w:rsidTr="001C4AD7">
        <w:trPr>
          <w:trHeight w:val="290"/>
        </w:trPr>
        <w:tc>
          <w:tcPr>
            <w:tcW w:w="560" w:type="dxa"/>
            <w:tcBorders>
              <w:top w:val="nil"/>
              <w:left w:val="single" w:sz="8" w:space="0" w:color="auto"/>
              <w:bottom w:val="nil"/>
              <w:right w:val="single" w:sz="8" w:space="0" w:color="auto"/>
            </w:tcBorders>
            <w:shd w:val="clear" w:color="auto" w:fill="auto"/>
            <w:noWrap/>
            <w:vAlign w:val="center"/>
            <w:hideMark/>
          </w:tcPr>
          <w:p w14:paraId="6F8A1873" w14:textId="77777777" w:rsidR="001C4AD7" w:rsidRPr="001C4AD7" w:rsidRDefault="001C4AD7" w:rsidP="001C4AD7">
            <w:pPr>
              <w:spacing w:before="0" w:after="0" w:line="240" w:lineRule="auto"/>
              <w:jc w:val="center"/>
              <w:rPr>
                <w:rFonts w:ascii="Trebuchet MS" w:hAnsi="Trebuchet MS" w:cs="Calibri"/>
                <w:color w:val="000000"/>
                <w:sz w:val="18"/>
                <w:szCs w:val="18"/>
              </w:rPr>
            </w:pPr>
            <w:r w:rsidRPr="001C4AD7">
              <w:rPr>
                <w:rFonts w:ascii="Trebuchet MS" w:hAnsi="Trebuchet MS" w:cs="Calibri"/>
                <w:color w:val="000000"/>
                <w:sz w:val="18"/>
                <w:szCs w:val="18"/>
                <w:lang w:val="id-ID"/>
              </w:rPr>
              <w:t> </w:t>
            </w:r>
          </w:p>
        </w:tc>
        <w:tc>
          <w:tcPr>
            <w:tcW w:w="2400" w:type="dxa"/>
            <w:vMerge w:val="restart"/>
            <w:tcBorders>
              <w:top w:val="nil"/>
              <w:left w:val="single" w:sz="8" w:space="0" w:color="auto"/>
              <w:bottom w:val="single" w:sz="8" w:space="0" w:color="000000"/>
              <w:right w:val="single" w:sz="8" w:space="0" w:color="auto"/>
            </w:tcBorders>
            <w:shd w:val="clear" w:color="auto" w:fill="auto"/>
            <w:vAlign w:val="center"/>
            <w:hideMark/>
          </w:tcPr>
          <w:p w14:paraId="1FD8DE8D" w14:textId="77777777" w:rsidR="001C4AD7" w:rsidRPr="001C4AD7" w:rsidRDefault="001C4AD7" w:rsidP="001C4AD7">
            <w:pPr>
              <w:spacing w:before="0" w:after="0" w:line="240" w:lineRule="auto"/>
              <w:rPr>
                <w:rFonts w:ascii="Trebuchet MS" w:hAnsi="Trebuchet MS" w:cs="Calibri"/>
                <w:color w:val="000000"/>
                <w:sz w:val="18"/>
                <w:szCs w:val="18"/>
              </w:rPr>
            </w:pPr>
            <w:r w:rsidRPr="001C4AD7">
              <w:rPr>
                <w:rFonts w:ascii="Trebuchet MS" w:hAnsi="Trebuchet MS" w:cs="Calibri"/>
                <w:color w:val="000000"/>
                <w:sz w:val="18"/>
                <w:szCs w:val="18"/>
                <w:lang w:val="id-ID"/>
              </w:rPr>
              <w:t>Penyelesaian Tugas Umum Pemerintahan</w:t>
            </w:r>
          </w:p>
        </w:tc>
        <w:tc>
          <w:tcPr>
            <w:tcW w:w="3240" w:type="dxa"/>
            <w:tcBorders>
              <w:top w:val="nil"/>
              <w:left w:val="nil"/>
              <w:bottom w:val="nil"/>
              <w:right w:val="single" w:sz="8" w:space="0" w:color="auto"/>
            </w:tcBorders>
            <w:shd w:val="clear" w:color="auto" w:fill="auto"/>
            <w:noWrap/>
            <w:vAlign w:val="center"/>
            <w:hideMark/>
          </w:tcPr>
          <w:p w14:paraId="5DDE9AEB" w14:textId="77777777" w:rsidR="001C4AD7" w:rsidRPr="001C4AD7" w:rsidRDefault="001C4AD7" w:rsidP="001C4AD7">
            <w:pPr>
              <w:spacing w:before="0" w:after="0" w:line="240" w:lineRule="auto"/>
              <w:jc w:val="center"/>
              <w:rPr>
                <w:rFonts w:ascii="Trebuchet MS" w:hAnsi="Trebuchet MS" w:cs="Calibri"/>
                <w:color w:val="000000"/>
                <w:sz w:val="18"/>
                <w:szCs w:val="18"/>
              </w:rPr>
            </w:pPr>
            <w:r w:rsidRPr="001C4AD7">
              <w:rPr>
                <w:rFonts w:ascii="Trebuchet MS" w:hAnsi="Trebuchet MS" w:cs="Calibri"/>
                <w:color w:val="000000"/>
                <w:sz w:val="18"/>
                <w:szCs w:val="18"/>
                <w:lang w:val="id-ID"/>
              </w:rPr>
              <w:t> </w:t>
            </w:r>
          </w:p>
        </w:tc>
        <w:tc>
          <w:tcPr>
            <w:tcW w:w="1146" w:type="dxa"/>
            <w:tcBorders>
              <w:top w:val="nil"/>
              <w:left w:val="nil"/>
              <w:bottom w:val="nil"/>
              <w:right w:val="single" w:sz="8" w:space="0" w:color="auto"/>
            </w:tcBorders>
            <w:shd w:val="clear" w:color="auto" w:fill="auto"/>
            <w:noWrap/>
            <w:vAlign w:val="center"/>
            <w:hideMark/>
          </w:tcPr>
          <w:p w14:paraId="3FE9FF17" w14:textId="77777777" w:rsidR="001C4AD7" w:rsidRPr="001C4AD7" w:rsidRDefault="001C4AD7" w:rsidP="001C4AD7">
            <w:pPr>
              <w:spacing w:before="0" w:after="0" w:line="240" w:lineRule="auto"/>
              <w:rPr>
                <w:rFonts w:ascii="Trebuchet MS" w:hAnsi="Trebuchet MS" w:cs="Calibri"/>
                <w:color w:val="000000"/>
                <w:sz w:val="18"/>
                <w:szCs w:val="18"/>
              </w:rPr>
            </w:pPr>
            <w:r w:rsidRPr="001C4AD7">
              <w:rPr>
                <w:rFonts w:ascii="Trebuchet MS" w:hAnsi="Trebuchet MS" w:cs="Calibri"/>
                <w:color w:val="000000"/>
                <w:sz w:val="18"/>
                <w:szCs w:val="18"/>
                <w:lang w:val="id-ID"/>
              </w:rPr>
              <w:t> </w:t>
            </w:r>
          </w:p>
        </w:tc>
        <w:tc>
          <w:tcPr>
            <w:tcW w:w="2118" w:type="dxa"/>
            <w:gridSpan w:val="2"/>
            <w:vMerge/>
            <w:tcBorders>
              <w:top w:val="nil"/>
              <w:left w:val="nil"/>
              <w:bottom w:val="nil"/>
              <w:right w:val="single" w:sz="8" w:space="0" w:color="auto"/>
            </w:tcBorders>
            <w:vAlign w:val="center"/>
            <w:hideMark/>
          </w:tcPr>
          <w:p w14:paraId="0EEBE768" w14:textId="77777777" w:rsidR="001C4AD7" w:rsidRPr="001C4AD7" w:rsidRDefault="001C4AD7" w:rsidP="001C4AD7">
            <w:pPr>
              <w:spacing w:before="0" w:after="0" w:line="240" w:lineRule="auto"/>
              <w:rPr>
                <w:rFonts w:ascii="Trebuchet MS" w:hAnsi="Trebuchet MS" w:cs="Calibri"/>
                <w:color w:val="000000"/>
                <w:sz w:val="18"/>
                <w:szCs w:val="18"/>
              </w:rPr>
            </w:pPr>
          </w:p>
        </w:tc>
        <w:tc>
          <w:tcPr>
            <w:tcW w:w="2118" w:type="dxa"/>
            <w:gridSpan w:val="2"/>
            <w:vMerge/>
            <w:tcBorders>
              <w:top w:val="nil"/>
              <w:left w:val="nil"/>
              <w:bottom w:val="nil"/>
              <w:right w:val="single" w:sz="8" w:space="0" w:color="auto"/>
            </w:tcBorders>
            <w:vAlign w:val="center"/>
            <w:hideMark/>
          </w:tcPr>
          <w:p w14:paraId="0B19304A" w14:textId="77777777" w:rsidR="001C4AD7" w:rsidRPr="001C4AD7" w:rsidRDefault="001C4AD7" w:rsidP="001C4AD7">
            <w:pPr>
              <w:spacing w:before="0" w:after="0" w:line="240" w:lineRule="auto"/>
              <w:rPr>
                <w:rFonts w:ascii="Trebuchet MS" w:hAnsi="Trebuchet MS" w:cs="Calibri"/>
                <w:color w:val="000000"/>
                <w:sz w:val="18"/>
                <w:szCs w:val="18"/>
              </w:rPr>
            </w:pPr>
          </w:p>
        </w:tc>
        <w:tc>
          <w:tcPr>
            <w:tcW w:w="1059" w:type="dxa"/>
            <w:vMerge w:val="restart"/>
            <w:tcBorders>
              <w:top w:val="nil"/>
              <w:left w:val="single" w:sz="8" w:space="0" w:color="auto"/>
              <w:bottom w:val="single" w:sz="8" w:space="0" w:color="000000"/>
              <w:right w:val="single" w:sz="8" w:space="0" w:color="auto"/>
            </w:tcBorders>
            <w:shd w:val="clear" w:color="000000" w:fill="A8D08D"/>
            <w:vAlign w:val="center"/>
            <w:hideMark/>
          </w:tcPr>
          <w:p w14:paraId="605E4080" w14:textId="77777777" w:rsidR="001C4AD7" w:rsidRPr="001C4AD7" w:rsidRDefault="001C4AD7" w:rsidP="001C4AD7">
            <w:pPr>
              <w:spacing w:before="0" w:after="0" w:line="240" w:lineRule="auto"/>
              <w:jc w:val="center"/>
              <w:rPr>
                <w:rFonts w:ascii="Trebuchet MS" w:hAnsi="Trebuchet MS" w:cs="Calibri"/>
                <w:color w:val="000000"/>
                <w:sz w:val="18"/>
                <w:szCs w:val="18"/>
              </w:rPr>
            </w:pPr>
            <w:r w:rsidRPr="001C4AD7">
              <w:rPr>
                <w:rFonts w:ascii="Trebuchet MS" w:hAnsi="Trebuchet MS" w:cs="Calibri"/>
                <w:color w:val="000000"/>
                <w:sz w:val="18"/>
                <w:szCs w:val="18"/>
                <w:lang w:val="id-ID"/>
              </w:rPr>
              <w:t> </w:t>
            </w:r>
          </w:p>
        </w:tc>
        <w:tc>
          <w:tcPr>
            <w:tcW w:w="1059" w:type="dxa"/>
            <w:vMerge w:val="restart"/>
            <w:tcBorders>
              <w:top w:val="nil"/>
              <w:left w:val="single" w:sz="8" w:space="0" w:color="auto"/>
              <w:bottom w:val="single" w:sz="8" w:space="0" w:color="000000"/>
              <w:right w:val="single" w:sz="8" w:space="0" w:color="auto"/>
            </w:tcBorders>
            <w:shd w:val="clear" w:color="000000" w:fill="A8D08D"/>
            <w:vAlign w:val="center"/>
            <w:hideMark/>
          </w:tcPr>
          <w:p w14:paraId="1ADD627E" w14:textId="77777777" w:rsidR="001C4AD7" w:rsidRPr="001C4AD7" w:rsidRDefault="001C4AD7" w:rsidP="001C4AD7">
            <w:pPr>
              <w:spacing w:before="0" w:after="0" w:line="240" w:lineRule="auto"/>
              <w:jc w:val="center"/>
              <w:rPr>
                <w:rFonts w:ascii="Trebuchet MS" w:hAnsi="Trebuchet MS" w:cs="Calibri"/>
                <w:color w:val="000000"/>
                <w:sz w:val="18"/>
                <w:szCs w:val="18"/>
              </w:rPr>
            </w:pPr>
            <w:r w:rsidRPr="001C4AD7">
              <w:rPr>
                <w:rFonts w:ascii="Trebuchet MS" w:hAnsi="Trebuchet MS" w:cs="Calibri"/>
                <w:color w:val="000000"/>
                <w:sz w:val="18"/>
                <w:szCs w:val="18"/>
                <w:lang w:val="id-ID"/>
              </w:rPr>
              <w:t> </w:t>
            </w:r>
          </w:p>
        </w:tc>
        <w:tc>
          <w:tcPr>
            <w:tcW w:w="2119" w:type="dxa"/>
            <w:gridSpan w:val="2"/>
            <w:vMerge/>
            <w:tcBorders>
              <w:top w:val="nil"/>
              <w:left w:val="single" w:sz="8" w:space="0" w:color="auto"/>
              <w:bottom w:val="single" w:sz="8" w:space="0" w:color="000000"/>
              <w:right w:val="single" w:sz="8" w:space="0" w:color="auto"/>
            </w:tcBorders>
            <w:vAlign w:val="center"/>
            <w:hideMark/>
          </w:tcPr>
          <w:p w14:paraId="3A183625" w14:textId="77777777" w:rsidR="001C4AD7" w:rsidRPr="001C4AD7" w:rsidRDefault="001C4AD7" w:rsidP="001C4AD7">
            <w:pPr>
              <w:spacing w:before="0" w:after="0" w:line="240" w:lineRule="auto"/>
              <w:rPr>
                <w:rFonts w:ascii="Trebuchet MS" w:hAnsi="Trebuchet MS" w:cs="Calibri"/>
                <w:color w:val="000000"/>
                <w:sz w:val="18"/>
                <w:szCs w:val="18"/>
              </w:rPr>
            </w:pPr>
          </w:p>
        </w:tc>
        <w:tc>
          <w:tcPr>
            <w:tcW w:w="222" w:type="dxa"/>
            <w:vAlign w:val="center"/>
            <w:hideMark/>
          </w:tcPr>
          <w:p w14:paraId="4DE1F006" w14:textId="77777777" w:rsidR="001C4AD7" w:rsidRPr="001C4AD7" w:rsidRDefault="001C4AD7" w:rsidP="001C4AD7">
            <w:pPr>
              <w:spacing w:before="0" w:after="0" w:line="240" w:lineRule="auto"/>
              <w:rPr>
                <w:rFonts w:ascii="Times New Roman" w:hAnsi="Times New Roman"/>
              </w:rPr>
            </w:pPr>
          </w:p>
        </w:tc>
      </w:tr>
      <w:tr w:rsidR="001C4AD7" w:rsidRPr="001C4AD7" w14:paraId="7CE62000" w14:textId="77777777" w:rsidTr="001C4AD7">
        <w:trPr>
          <w:trHeight w:val="300"/>
        </w:trPr>
        <w:tc>
          <w:tcPr>
            <w:tcW w:w="560" w:type="dxa"/>
            <w:tcBorders>
              <w:top w:val="nil"/>
              <w:left w:val="single" w:sz="8" w:space="0" w:color="auto"/>
              <w:bottom w:val="single" w:sz="8" w:space="0" w:color="auto"/>
              <w:right w:val="single" w:sz="8" w:space="0" w:color="auto"/>
            </w:tcBorders>
            <w:shd w:val="clear" w:color="auto" w:fill="auto"/>
            <w:noWrap/>
            <w:vAlign w:val="center"/>
            <w:hideMark/>
          </w:tcPr>
          <w:p w14:paraId="7EBCFA80" w14:textId="77777777" w:rsidR="001C4AD7" w:rsidRPr="001C4AD7" w:rsidRDefault="001C4AD7" w:rsidP="001C4AD7">
            <w:pPr>
              <w:spacing w:before="0" w:after="0" w:line="240" w:lineRule="auto"/>
              <w:jc w:val="center"/>
              <w:rPr>
                <w:rFonts w:ascii="Trebuchet MS" w:hAnsi="Trebuchet MS" w:cs="Calibri"/>
                <w:color w:val="000000"/>
                <w:sz w:val="18"/>
                <w:szCs w:val="18"/>
              </w:rPr>
            </w:pPr>
            <w:r w:rsidRPr="001C4AD7">
              <w:rPr>
                <w:rFonts w:ascii="Trebuchet MS" w:hAnsi="Trebuchet MS" w:cs="Calibri"/>
                <w:color w:val="000000"/>
                <w:sz w:val="18"/>
                <w:szCs w:val="18"/>
                <w:lang w:val="id-ID"/>
              </w:rPr>
              <w:t>6</w:t>
            </w:r>
          </w:p>
        </w:tc>
        <w:tc>
          <w:tcPr>
            <w:tcW w:w="2400" w:type="dxa"/>
            <w:vMerge/>
            <w:tcBorders>
              <w:top w:val="nil"/>
              <w:left w:val="single" w:sz="8" w:space="0" w:color="auto"/>
              <w:bottom w:val="single" w:sz="8" w:space="0" w:color="000000"/>
              <w:right w:val="single" w:sz="8" w:space="0" w:color="auto"/>
            </w:tcBorders>
            <w:vAlign w:val="center"/>
            <w:hideMark/>
          </w:tcPr>
          <w:p w14:paraId="32E307E6" w14:textId="77777777" w:rsidR="001C4AD7" w:rsidRPr="001C4AD7" w:rsidRDefault="001C4AD7" w:rsidP="001C4AD7">
            <w:pPr>
              <w:spacing w:before="0" w:after="0" w:line="240" w:lineRule="auto"/>
              <w:rPr>
                <w:rFonts w:ascii="Trebuchet MS" w:hAnsi="Trebuchet MS" w:cs="Calibri"/>
                <w:color w:val="000000"/>
                <w:sz w:val="18"/>
                <w:szCs w:val="18"/>
              </w:rPr>
            </w:pPr>
          </w:p>
        </w:tc>
        <w:tc>
          <w:tcPr>
            <w:tcW w:w="3240" w:type="dxa"/>
            <w:tcBorders>
              <w:top w:val="nil"/>
              <w:left w:val="nil"/>
              <w:bottom w:val="single" w:sz="8" w:space="0" w:color="auto"/>
              <w:right w:val="single" w:sz="8" w:space="0" w:color="auto"/>
            </w:tcBorders>
            <w:shd w:val="clear" w:color="auto" w:fill="auto"/>
            <w:noWrap/>
            <w:vAlign w:val="center"/>
            <w:hideMark/>
          </w:tcPr>
          <w:p w14:paraId="4AB2BEB9" w14:textId="77777777" w:rsidR="001C4AD7" w:rsidRPr="001C4AD7" w:rsidRDefault="001C4AD7" w:rsidP="001C4AD7">
            <w:pPr>
              <w:spacing w:before="0" w:after="0" w:line="240" w:lineRule="auto"/>
              <w:jc w:val="center"/>
              <w:rPr>
                <w:rFonts w:ascii="Trebuchet MS" w:hAnsi="Trebuchet MS" w:cs="Calibri"/>
                <w:color w:val="000000"/>
                <w:sz w:val="18"/>
                <w:szCs w:val="18"/>
              </w:rPr>
            </w:pPr>
            <w:r w:rsidRPr="001C4AD7">
              <w:rPr>
                <w:rFonts w:ascii="Trebuchet MS" w:hAnsi="Trebuchet MS" w:cs="Calibri"/>
                <w:color w:val="000000"/>
                <w:sz w:val="18"/>
                <w:szCs w:val="18"/>
                <w:lang w:val="id-ID"/>
              </w:rPr>
              <w:t>-</w:t>
            </w:r>
          </w:p>
        </w:tc>
        <w:tc>
          <w:tcPr>
            <w:tcW w:w="1146" w:type="dxa"/>
            <w:tcBorders>
              <w:top w:val="nil"/>
              <w:left w:val="nil"/>
              <w:bottom w:val="single" w:sz="8" w:space="0" w:color="auto"/>
              <w:right w:val="single" w:sz="8" w:space="0" w:color="auto"/>
            </w:tcBorders>
            <w:shd w:val="clear" w:color="auto" w:fill="auto"/>
            <w:noWrap/>
            <w:vAlign w:val="center"/>
            <w:hideMark/>
          </w:tcPr>
          <w:p w14:paraId="464B9394" w14:textId="77777777" w:rsidR="001C4AD7" w:rsidRPr="001C4AD7" w:rsidRDefault="001C4AD7" w:rsidP="001C4AD7">
            <w:pPr>
              <w:spacing w:before="0" w:after="0" w:line="240" w:lineRule="auto"/>
              <w:rPr>
                <w:rFonts w:ascii="Trebuchet MS" w:hAnsi="Trebuchet MS" w:cs="Calibri"/>
                <w:color w:val="000000"/>
                <w:sz w:val="18"/>
                <w:szCs w:val="18"/>
              </w:rPr>
            </w:pPr>
            <w:r w:rsidRPr="001C4AD7">
              <w:rPr>
                <w:rFonts w:ascii="Trebuchet MS" w:hAnsi="Trebuchet MS" w:cs="Calibri"/>
                <w:color w:val="000000"/>
                <w:sz w:val="18"/>
                <w:szCs w:val="18"/>
                <w:lang w:val="id-ID"/>
              </w:rPr>
              <w:t>Persentase</w:t>
            </w:r>
          </w:p>
        </w:tc>
        <w:tc>
          <w:tcPr>
            <w:tcW w:w="2118" w:type="dxa"/>
            <w:gridSpan w:val="2"/>
            <w:vMerge/>
            <w:tcBorders>
              <w:top w:val="nil"/>
              <w:left w:val="nil"/>
              <w:bottom w:val="single" w:sz="8" w:space="0" w:color="auto"/>
              <w:right w:val="single" w:sz="8" w:space="0" w:color="auto"/>
            </w:tcBorders>
            <w:vAlign w:val="center"/>
            <w:hideMark/>
          </w:tcPr>
          <w:p w14:paraId="5C695C78" w14:textId="77777777" w:rsidR="001C4AD7" w:rsidRPr="001C4AD7" w:rsidRDefault="001C4AD7" w:rsidP="001C4AD7">
            <w:pPr>
              <w:spacing w:before="0" w:after="0" w:line="240" w:lineRule="auto"/>
              <w:rPr>
                <w:rFonts w:ascii="Trebuchet MS" w:hAnsi="Trebuchet MS" w:cs="Calibri"/>
                <w:color w:val="000000"/>
                <w:sz w:val="18"/>
                <w:szCs w:val="18"/>
              </w:rPr>
            </w:pPr>
          </w:p>
        </w:tc>
        <w:tc>
          <w:tcPr>
            <w:tcW w:w="2118" w:type="dxa"/>
            <w:gridSpan w:val="2"/>
            <w:vMerge/>
            <w:tcBorders>
              <w:top w:val="nil"/>
              <w:left w:val="nil"/>
              <w:bottom w:val="single" w:sz="8" w:space="0" w:color="auto"/>
              <w:right w:val="single" w:sz="8" w:space="0" w:color="auto"/>
            </w:tcBorders>
            <w:vAlign w:val="center"/>
            <w:hideMark/>
          </w:tcPr>
          <w:p w14:paraId="510D6147" w14:textId="77777777" w:rsidR="001C4AD7" w:rsidRPr="001C4AD7" w:rsidRDefault="001C4AD7" w:rsidP="001C4AD7">
            <w:pPr>
              <w:spacing w:before="0" w:after="0" w:line="240" w:lineRule="auto"/>
              <w:rPr>
                <w:rFonts w:ascii="Trebuchet MS" w:hAnsi="Trebuchet MS" w:cs="Calibri"/>
                <w:color w:val="000000"/>
                <w:sz w:val="18"/>
                <w:szCs w:val="18"/>
              </w:rPr>
            </w:pPr>
          </w:p>
        </w:tc>
        <w:tc>
          <w:tcPr>
            <w:tcW w:w="1059" w:type="dxa"/>
            <w:vMerge/>
            <w:tcBorders>
              <w:top w:val="nil"/>
              <w:left w:val="single" w:sz="8" w:space="0" w:color="auto"/>
              <w:bottom w:val="single" w:sz="8" w:space="0" w:color="000000"/>
              <w:right w:val="single" w:sz="8" w:space="0" w:color="auto"/>
            </w:tcBorders>
            <w:vAlign w:val="center"/>
            <w:hideMark/>
          </w:tcPr>
          <w:p w14:paraId="0959BA09" w14:textId="77777777" w:rsidR="001C4AD7" w:rsidRPr="001C4AD7" w:rsidRDefault="001C4AD7" w:rsidP="001C4AD7">
            <w:pPr>
              <w:spacing w:before="0" w:after="0" w:line="240" w:lineRule="auto"/>
              <w:rPr>
                <w:rFonts w:ascii="Trebuchet MS" w:hAnsi="Trebuchet MS" w:cs="Calibri"/>
                <w:color w:val="000000"/>
                <w:sz w:val="18"/>
                <w:szCs w:val="18"/>
              </w:rPr>
            </w:pPr>
          </w:p>
        </w:tc>
        <w:tc>
          <w:tcPr>
            <w:tcW w:w="1059" w:type="dxa"/>
            <w:vMerge/>
            <w:tcBorders>
              <w:top w:val="nil"/>
              <w:left w:val="single" w:sz="8" w:space="0" w:color="auto"/>
              <w:bottom w:val="single" w:sz="8" w:space="0" w:color="000000"/>
              <w:right w:val="single" w:sz="8" w:space="0" w:color="auto"/>
            </w:tcBorders>
            <w:vAlign w:val="center"/>
            <w:hideMark/>
          </w:tcPr>
          <w:p w14:paraId="5242AB8F" w14:textId="77777777" w:rsidR="001C4AD7" w:rsidRPr="001C4AD7" w:rsidRDefault="001C4AD7" w:rsidP="001C4AD7">
            <w:pPr>
              <w:spacing w:before="0" w:after="0" w:line="240" w:lineRule="auto"/>
              <w:rPr>
                <w:rFonts w:ascii="Trebuchet MS" w:hAnsi="Trebuchet MS" w:cs="Calibri"/>
                <w:color w:val="000000"/>
                <w:sz w:val="18"/>
                <w:szCs w:val="18"/>
              </w:rPr>
            </w:pPr>
          </w:p>
        </w:tc>
        <w:tc>
          <w:tcPr>
            <w:tcW w:w="2119" w:type="dxa"/>
            <w:gridSpan w:val="2"/>
            <w:vMerge/>
            <w:tcBorders>
              <w:top w:val="nil"/>
              <w:left w:val="single" w:sz="8" w:space="0" w:color="auto"/>
              <w:bottom w:val="single" w:sz="8" w:space="0" w:color="000000"/>
              <w:right w:val="single" w:sz="8" w:space="0" w:color="auto"/>
            </w:tcBorders>
            <w:vAlign w:val="center"/>
            <w:hideMark/>
          </w:tcPr>
          <w:p w14:paraId="62BC60F1" w14:textId="77777777" w:rsidR="001C4AD7" w:rsidRPr="001C4AD7" w:rsidRDefault="001C4AD7" w:rsidP="001C4AD7">
            <w:pPr>
              <w:spacing w:before="0" w:after="0" w:line="240" w:lineRule="auto"/>
              <w:rPr>
                <w:rFonts w:ascii="Trebuchet MS" w:hAnsi="Trebuchet MS" w:cs="Calibri"/>
                <w:color w:val="000000"/>
                <w:sz w:val="18"/>
                <w:szCs w:val="18"/>
              </w:rPr>
            </w:pPr>
          </w:p>
        </w:tc>
        <w:tc>
          <w:tcPr>
            <w:tcW w:w="222" w:type="dxa"/>
            <w:vAlign w:val="center"/>
            <w:hideMark/>
          </w:tcPr>
          <w:p w14:paraId="6FDFEF24" w14:textId="77777777" w:rsidR="001C4AD7" w:rsidRPr="001C4AD7" w:rsidRDefault="001C4AD7" w:rsidP="001C4AD7">
            <w:pPr>
              <w:spacing w:before="0" w:after="0" w:line="240" w:lineRule="auto"/>
              <w:rPr>
                <w:rFonts w:ascii="Times New Roman" w:hAnsi="Times New Roman"/>
              </w:rPr>
            </w:pPr>
          </w:p>
        </w:tc>
      </w:tr>
      <w:tr w:rsidR="001C4AD7" w:rsidRPr="001C4AD7" w14:paraId="007A4ECB" w14:textId="77777777" w:rsidTr="00E45B36">
        <w:trPr>
          <w:trHeight w:val="290"/>
        </w:trPr>
        <w:tc>
          <w:tcPr>
            <w:tcW w:w="560" w:type="dxa"/>
            <w:tcBorders>
              <w:top w:val="nil"/>
              <w:left w:val="single" w:sz="8" w:space="0" w:color="auto"/>
              <w:bottom w:val="nil"/>
              <w:right w:val="single" w:sz="8" w:space="0" w:color="auto"/>
            </w:tcBorders>
            <w:shd w:val="clear" w:color="auto" w:fill="auto"/>
            <w:noWrap/>
            <w:vAlign w:val="center"/>
            <w:hideMark/>
          </w:tcPr>
          <w:p w14:paraId="23669DCF" w14:textId="77777777" w:rsidR="001C4AD7" w:rsidRPr="001C4AD7" w:rsidRDefault="001C4AD7" w:rsidP="001C4AD7">
            <w:pPr>
              <w:spacing w:before="0" w:after="0" w:line="240" w:lineRule="auto"/>
              <w:jc w:val="center"/>
              <w:rPr>
                <w:rFonts w:ascii="Trebuchet MS" w:hAnsi="Trebuchet MS" w:cs="Calibri"/>
                <w:color w:val="000000"/>
                <w:sz w:val="18"/>
                <w:szCs w:val="18"/>
              </w:rPr>
            </w:pPr>
            <w:r w:rsidRPr="001C4AD7">
              <w:rPr>
                <w:rFonts w:ascii="Trebuchet MS" w:hAnsi="Trebuchet MS" w:cs="Calibri"/>
                <w:color w:val="000000"/>
                <w:sz w:val="18"/>
                <w:szCs w:val="18"/>
                <w:lang w:val="id-ID"/>
              </w:rPr>
              <w:t> </w:t>
            </w:r>
          </w:p>
        </w:tc>
        <w:tc>
          <w:tcPr>
            <w:tcW w:w="2400" w:type="dxa"/>
            <w:vMerge w:val="restart"/>
            <w:tcBorders>
              <w:top w:val="nil"/>
              <w:left w:val="single" w:sz="8" w:space="0" w:color="auto"/>
              <w:bottom w:val="single" w:sz="8" w:space="0" w:color="000000"/>
              <w:right w:val="single" w:sz="8" w:space="0" w:color="auto"/>
            </w:tcBorders>
            <w:shd w:val="clear" w:color="auto" w:fill="auto"/>
            <w:noWrap/>
            <w:vAlign w:val="center"/>
            <w:hideMark/>
          </w:tcPr>
          <w:p w14:paraId="32C0C0C7" w14:textId="77777777" w:rsidR="001C4AD7" w:rsidRPr="001C4AD7" w:rsidRDefault="001C4AD7" w:rsidP="001C4AD7">
            <w:pPr>
              <w:spacing w:before="0" w:after="0" w:line="240" w:lineRule="auto"/>
              <w:rPr>
                <w:rFonts w:ascii="Trebuchet MS" w:hAnsi="Trebuchet MS" w:cs="Calibri"/>
                <w:color w:val="000000"/>
                <w:sz w:val="18"/>
                <w:szCs w:val="18"/>
              </w:rPr>
            </w:pPr>
            <w:r w:rsidRPr="001C4AD7">
              <w:rPr>
                <w:rFonts w:ascii="Trebuchet MS" w:hAnsi="Trebuchet MS" w:cs="Calibri"/>
                <w:color w:val="000000"/>
                <w:sz w:val="18"/>
                <w:szCs w:val="18"/>
                <w:lang w:val="id-ID"/>
              </w:rPr>
              <w:t>SAKIP Kecamatan</w:t>
            </w:r>
          </w:p>
        </w:tc>
        <w:tc>
          <w:tcPr>
            <w:tcW w:w="3240" w:type="dxa"/>
            <w:vMerge w:val="restart"/>
            <w:tcBorders>
              <w:top w:val="nil"/>
              <w:left w:val="single" w:sz="8" w:space="0" w:color="auto"/>
              <w:bottom w:val="single" w:sz="8" w:space="0" w:color="000000"/>
              <w:right w:val="single" w:sz="8" w:space="0" w:color="auto"/>
            </w:tcBorders>
            <w:shd w:val="clear" w:color="auto" w:fill="auto"/>
            <w:vAlign w:val="center"/>
            <w:hideMark/>
          </w:tcPr>
          <w:p w14:paraId="27B05D13" w14:textId="77777777" w:rsidR="001C4AD7" w:rsidRPr="001C4AD7" w:rsidRDefault="001C4AD7" w:rsidP="001C4AD7">
            <w:pPr>
              <w:spacing w:before="0" w:after="0" w:line="240" w:lineRule="auto"/>
              <w:jc w:val="center"/>
              <w:rPr>
                <w:rFonts w:ascii="Trebuchet MS" w:hAnsi="Trebuchet MS" w:cs="Calibri"/>
                <w:color w:val="000000"/>
                <w:sz w:val="18"/>
                <w:szCs w:val="18"/>
              </w:rPr>
            </w:pPr>
            <w:r w:rsidRPr="001C4AD7">
              <w:rPr>
                <w:rFonts w:ascii="Trebuchet MS" w:hAnsi="Trebuchet MS" w:cs="Calibri"/>
                <w:color w:val="000000"/>
                <w:sz w:val="18"/>
                <w:szCs w:val="18"/>
                <w:lang w:val="id-ID"/>
              </w:rPr>
              <w:t>Penilaian  Inspektorat atas akuntabilitas kinerja Instansi Pemerintah</w:t>
            </w:r>
          </w:p>
        </w:tc>
        <w:tc>
          <w:tcPr>
            <w:tcW w:w="1146" w:type="dxa"/>
            <w:tcBorders>
              <w:top w:val="nil"/>
              <w:left w:val="nil"/>
              <w:bottom w:val="nil"/>
              <w:right w:val="single" w:sz="8" w:space="0" w:color="auto"/>
            </w:tcBorders>
            <w:shd w:val="clear" w:color="auto" w:fill="auto"/>
            <w:noWrap/>
            <w:vAlign w:val="center"/>
            <w:hideMark/>
          </w:tcPr>
          <w:p w14:paraId="33EF6005" w14:textId="77777777" w:rsidR="001C4AD7" w:rsidRPr="001C4AD7" w:rsidRDefault="001C4AD7" w:rsidP="001C4AD7">
            <w:pPr>
              <w:spacing w:before="0" w:after="0" w:line="240" w:lineRule="auto"/>
              <w:jc w:val="center"/>
              <w:rPr>
                <w:rFonts w:ascii="Trebuchet MS" w:hAnsi="Trebuchet MS" w:cs="Calibri"/>
                <w:color w:val="000000"/>
                <w:sz w:val="18"/>
                <w:szCs w:val="18"/>
              </w:rPr>
            </w:pPr>
            <w:r w:rsidRPr="001C4AD7">
              <w:rPr>
                <w:rFonts w:ascii="Trebuchet MS" w:hAnsi="Trebuchet MS" w:cs="Calibri"/>
                <w:color w:val="000000"/>
                <w:sz w:val="18"/>
                <w:szCs w:val="18"/>
                <w:lang w:val="id-ID"/>
              </w:rPr>
              <w:t> </w:t>
            </w:r>
          </w:p>
        </w:tc>
        <w:tc>
          <w:tcPr>
            <w:tcW w:w="1059" w:type="dxa"/>
            <w:tcBorders>
              <w:top w:val="nil"/>
              <w:left w:val="nil"/>
              <w:bottom w:val="nil"/>
              <w:right w:val="single" w:sz="8" w:space="0" w:color="auto"/>
            </w:tcBorders>
            <w:shd w:val="clear" w:color="auto" w:fill="auto"/>
            <w:noWrap/>
            <w:vAlign w:val="center"/>
            <w:hideMark/>
          </w:tcPr>
          <w:p w14:paraId="0143698D" w14:textId="77777777" w:rsidR="001C4AD7" w:rsidRPr="001C4AD7" w:rsidRDefault="001C4AD7" w:rsidP="001C4AD7">
            <w:pPr>
              <w:spacing w:before="0" w:after="0" w:line="240" w:lineRule="auto"/>
              <w:jc w:val="center"/>
              <w:rPr>
                <w:rFonts w:ascii="Trebuchet MS" w:hAnsi="Trebuchet MS" w:cs="Calibri"/>
                <w:color w:val="000000"/>
                <w:sz w:val="18"/>
                <w:szCs w:val="18"/>
              </w:rPr>
            </w:pPr>
            <w:r w:rsidRPr="001C4AD7">
              <w:rPr>
                <w:rFonts w:ascii="Trebuchet MS" w:hAnsi="Trebuchet MS" w:cs="Calibri"/>
                <w:color w:val="000000"/>
                <w:sz w:val="18"/>
                <w:szCs w:val="18"/>
                <w:lang w:val="id-ID"/>
              </w:rPr>
              <w:t> </w:t>
            </w:r>
          </w:p>
        </w:tc>
        <w:tc>
          <w:tcPr>
            <w:tcW w:w="1059" w:type="dxa"/>
            <w:tcBorders>
              <w:top w:val="nil"/>
              <w:left w:val="nil"/>
              <w:bottom w:val="nil"/>
              <w:right w:val="single" w:sz="8" w:space="0" w:color="auto"/>
            </w:tcBorders>
            <w:shd w:val="clear" w:color="auto" w:fill="auto"/>
            <w:vAlign w:val="center"/>
            <w:hideMark/>
          </w:tcPr>
          <w:p w14:paraId="1234EF83" w14:textId="77777777" w:rsidR="001C4AD7" w:rsidRPr="001C4AD7" w:rsidRDefault="001C4AD7" w:rsidP="001C4AD7">
            <w:pPr>
              <w:spacing w:before="0" w:after="0" w:line="240" w:lineRule="auto"/>
              <w:jc w:val="center"/>
              <w:rPr>
                <w:rFonts w:ascii="Trebuchet MS" w:hAnsi="Trebuchet MS" w:cs="Calibri"/>
                <w:color w:val="000000"/>
                <w:sz w:val="18"/>
                <w:szCs w:val="18"/>
              </w:rPr>
            </w:pPr>
            <w:r w:rsidRPr="001C4AD7">
              <w:rPr>
                <w:rFonts w:ascii="Trebuchet MS" w:hAnsi="Trebuchet MS" w:cs="Calibri"/>
                <w:color w:val="000000"/>
                <w:sz w:val="18"/>
                <w:szCs w:val="18"/>
              </w:rPr>
              <w:t> </w:t>
            </w:r>
          </w:p>
        </w:tc>
        <w:tc>
          <w:tcPr>
            <w:tcW w:w="1059" w:type="dxa"/>
            <w:tcBorders>
              <w:top w:val="nil"/>
              <w:left w:val="nil"/>
              <w:bottom w:val="nil"/>
              <w:right w:val="single" w:sz="8" w:space="0" w:color="auto"/>
            </w:tcBorders>
            <w:shd w:val="clear" w:color="auto" w:fill="A8D08D" w:themeFill="accent6" w:themeFillTint="99"/>
            <w:noWrap/>
            <w:vAlign w:val="center"/>
            <w:hideMark/>
          </w:tcPr>
          <w:p w14:paraId="13D52B4B" w14:textId="77777777" w:rsidR="001C4AD7" w:rsidRPr="001C4AD7" w:rsidRDefault="001C4AD7" w:rsidP="001C4AD7">
            <w:pPr>
              <w:spacing w:before="0" w:after="0" w:line="240" w:lineRule="auto"/>
              <w:jc w:val="center"/>
              <w:rPr>
                <w:rFonts w:ascii="Trebuchet MS" w:hAnsi="Trebuchet MS" w:cs="Calibri"/>
                <w:color w:val="000000"/>
                <w:sz w:val="18"/>
                <w:szCs w:val="18"/>
              </w:rPr>
            </w:pPr>
            <w:r w:rsidRPr="001C4AD7">
              <w:rPr>
                <w:rFonts w:ascii="Trebuchet MS" w:hAnsi="Trebuchet MS" w:cs="Calibri"/>
                <w:color w:val="000000"/>
                <w:sz w:val="18"/>
                <w:szCs w:val="18"/>
                <w:lang w:val="id-ID"/>
              </w:rPr>
              <w:t> </w:t>
            </w:r>
          </w:p>
        </w:tc>
        <w:tc>
          <w:tcPr>
            <w:tcW w:w="1059" w:type="dxa"/>
            <w:tcBorders>
              <w:top w:val="nil"/>
              <w:left w:val="nil"/>
              <w:bottom w:val="nil"/>
              <w:right w:val="single" w:sz="8" w:space="0" w:color="auto"/>
            </w:tcBorders>
            <w:shd w:val="clear" w:color="auto" w:fill="A8D08D" w:themeFill="accent6" w:themeFillTint="99"/>
            <w:vAlign w:val="center"/>
            <w:hideMark/>
          </w:tcPr>
          <w:p w14:paraId="73EA8BC9" w14:textId="77777777" w:rsidR="001C4AD7" w:rsidRPr="001C4AD7" w:rsidRDefault="001C4AD7" w:rsidP="001C4AD7">
            <w:pPr>
              <w:spacing w:before="0" w:after="0" w:line="240" w:lineRule="auto"/>
              <w:jc w:val="center"/>
              <w:rPr>
                <w:rFonts w:ascii="Trebuchet MS" w:hAnsi="Trebuchet MS" w:cs="Calibri"/>
                <w:color w:val="000000"/>
                <w:sz w:val="18"/>
                <w:szCs w:val="18"/>
              </w:rPr>
            </w:pPr>
            <w:r w:rsidRPr="001C4AD7">
              <w:rPr>
                <w:rFonts w:ascii="Trebuchet MS" w:hAnsi="Trebuchet MS" w:cs="Calibri"/>
                <w:color w:val="000000"/>
                <w:sz w:val="18"/>
                <w:szCs w:val="18"/>
              </w:rPr>
              <w:t> </w:t>
            </w:r>
          </w:p>
        </w:tc>
        <w:tc>
          <w:tcPr>
            <w:tcW w:w="1059" w:type="dxa"/>
            <w:vMerge w:val="restart"/>
            <w:tcBorders>
              <w:top w:val="nil"/>
              <w:left w:val="single" w:sz="8" w:space="0" w:color="auto"/>
              <w:bottom w:val="single" w:sz="8" w:space="0" w:color="000000"/>
              <w:right w:val="single" w:sz="8" w:space="0" w:color="auto"/>
            </w:tcBorders>
            <w:shd w:val="clear" w:color="auto" w:fill="A8D08D" w:themeFill="accent6" w:themeFillTint="99"/>
            <w:vAlign w:val="center"/>
            <w:hideMark/>
          </w:tcPr>
          <w:p w14:paraId="080194AC" w14:textId="77777777" w:rsidR="001C4AD7" w:rsidRPr="001C4AD7" w:rsidRDefault="001C4AD7" w:rsidP="001C4AD7">
            <w:pPr>
              <w:spacing w:before="0" w:after="0" w:line="240" w:lineRule="auto"/>
              <w:jc w:val="center"/>
              <w:rPr>
                <w:rFonts w:ascii="Trebuchet MS" w:hAnsi="Trebuchet MS" w:cs="Calibri"/>
                <w:color w:val="000000"/>
                <w:sz w:val="18"/>
                <w:szCs w:val="18"/>
              </w:rPr>
            </w:pPr>
            <w:r w:rsidRPr="001C4AD7">
              <w:rPr>
                <w:rFonts w:ascii="Trebuchet MS" w:hAnsi="Trebuchet MS" w:cs="Calibri"/>
                <w:color w:val="000000"/>
                <w:sz w:val="18"/>
                <w:szCs w:val="18"/>
              </w:rPr>
              <w:t> </w:t>
            </w:r>
          </w:p>
        </w:tc>
        <w:tc>
          <w:tcPr>
            <w:tcW w:w="1059" w:type="dxa"/>
            <w:vMerge w:val="restart"/>
            <w:tcBorders>
              <w:top w:val="nil"/>
              <w:left w:val="single" w:sz="8" w:space="0" w:color="auto"/>
              <w:bottom w:val="single" w:sz="8" w:space="0" w:color="000000"/>
              <w:right w:val="single" w:sz="8" w:space="0" w:color="auto"/>
            </w:tcBorders>
            <w:shd w:val="clear" w:color="auto" w:fill="A8D08D" w:themeFill="accent6" w:themeFillTint="99"/>
            <w:vAlign w:val="center"/>
            <w:hideMark/>
          </w:tcPr>
          <w:p w14:paraId="3FB142E8" w14:textId="77777777" w:rsidR="001C4AD7" w:rsidRPr="001C4AD7" w:rsidRDefault="001C4AD7" w:rsidP="001C4AD7">
            <w:pPr>
              <w:spacing w:before="0" w:after="0" w:line="240" w:lineRule="auto"/>
              <w:jc w:val="center"/>
              <w:rPr>
                <w:rFonts w:ascii="Trebuchet MS" w:hAnsi="Trebuchet MS" w:cs="Calibri"/>
                <w:color w:val="000000"/>
                <w:sz w:val="18"/>
                <w:szCs w:val="18"/>
              </w:rPr>
            </w:pPr>
            <w:r w:rsidRPr="001C4AD7">
              <w:rPr>
                <w:rFonts w:ascii="Trebuchet MS" w:hAnsi="Trebuchet MS" w:cs="Calibri"/>
                <w:color w:val="000000"/>
                <w:sz w:val="18"/>
                <w:szCs w:val="18"/>
              </w:rPr>
              <w:t> </w:t>
            </w:r>
          </w:p>
        </w:tc>
        <w:tc>
          <w:tcPr>
            <w:tcW w:w="2119" w:type="dxa"/>
            <w:gridSpan w:val="2"/>
            <w:vMerge/>
            <w:tcBorders>
              <w:top w:val="nil"/>
              <w:left w:val="single" w:sz="8" w:space="0" w:color="auto"/>
              <w:bottom w:val="single" w:sz="8" w:space="0" w:color="000000"/>
              <w:right w:val="single" w:sz="8" w:space="0" w:color="auto"/>
            </w:tcBorders>
            <w:vAlign w:val="center"/>
            <w:hideMark/>
          </w:tcPr>
          <w:p w14:paraId="0E608F82" w14:textId="77777777" w:rsidR="001C4AD7" w:rsidRPr="001C4AD7" w:rsidRDefault="001C4AD7" w:rsidP="001C4AD7">
            <w:pPr>
              <w:spacing w:before="0" w:after="0" w:line="240" w:lineRule="auto"/>
              <w:rPr>
                <w:rFonts w:ascii="Trebuchet MS" w:hAnsi="Trebuchet MS" w:cs="Calibri"/>
                <w:color w:val="000000"/>
                <w:sz w:val="18"/>
                <w:szCs w:val="18"/>
              </w:rPr>
            </w:pPr>
          </w:p>
        </w:tc>
        <w:tc>
          <w:tcPr>
            <w:tcW w:w="222" w:type="dxa"/>
            <w:vAlign w:val="center"/>
            <w:hideMark/>
          </w:tcPr>
          <w:p w14:paraId="296E1DCF" w14:textId="77777777" w:rsidR="001C4AD7" w:rsidRPr="001C4AD7" w:rsidRDefault="001C4AD7" w:rsidP="001C4AD7">
            <w:pPr>
              <w:spacing w:before="0" w:after="0" w:line="240" w:lineRule="auto"/>
              <w:rPr>
                <w:rFonts w:ascii="Times New Roman" w:hAnsi="Times New Roman"/>
              </w:rPr>
            </w:pPr>
          </w:p>
        </w:tc>
      </w:tr>
      <w:tr w:rsidR="001C4AD7" w:rsidRPr="001C4AD7" w14:paraId="0E37CCEC" w14:textId="77777777" w:rsidTr="00E45B36">
        <w:trPr>
          <w:trHeight w:val="490"/>
        </w:trPr>
        <w:tc>
          <w:tcPr>
            <w:tcW w:w="560" w:type="dxa"/>
            <w:tcBorders>
              <w:top w:val="nil"/>
              <w:left w:val="single" w:sz="8" w:space="0" w:color="auto"/>
              <w:bottom w:val="single" w:sz="8" w:space="0" w:color="auto"/>
              <w:right w:val="single" w:sz="8" w:space="0" w:color="auto"/>
            </w:tcBorders>
            <w:shd w:val="clear" w:color="auto" w:fill="auto"/>
            <w:noWrap/>
            <w:vAlign w:val="center"/>
            <w:hideMark/>
          </w:tcPr>
          <w:p w14:paraId="6F2D64E3" w14:textId="77777777" w:rsidR="001C4AD7" w:rsidRPr="001C4AD7" w:rsidRDefault="001C4AD7" w:rsidP="001C4AD7">
            <w:pPr>
              <w:spacing w:before="0" w:after="0" w:line="240" w:lineRule="auto"/>
              <w:jc w:val="center"/>
              <w:rPr>
                <w:rFonts w:ascii="Trebuchet MS" w:hAnsi="Trebuchet MS" w:cs="Calibri"/>
                <w:color w:val="000000"/>
                <w:sz w:val="18"/>
                <w:szCs w:val="18"/>
              </w:rPr>
            </w:pPr>
            <w:r w:rsidRPr="001C4AD7">
              <w:rPr>
                <w:rFonts w:ascii="Trebuchet MS" w:hAnsi="Trebuchet MS" w:cs="Calibri"/>
                <w:color w:val="000000"/>
                <w:sz w:val="18"/>
                <w:szCs w:val="18"/>
                <w:lang w:val="id-ID"/>
              </w:rPr>
              <w:t>7</w:t>
            </w:r>
          </w:p>
        </w:tc>
        <w:tc>
          <w:tcPr>
            <w:tcW w:w="2400" w:type="dxa"/>
            <w:vMerge/>
            <w:tcBorders>
              <w:top w:val="nil"/>
              <w:left w:val="single" w:sz="8" w:space="0" w:color="auto"/>
              <w:bottom w:val="single" w:sz="8" w:space="0" w:color="000000"/>
              <w:right w:val="single" w:sz="8" w:space="0" w:color="auto"/>
            </w:tcBorders>
            <w:vAlign w:val="center"/>
            <w:hideMark/>
          </w:tcPr>
          <w:p w14:paraId="3B843993" w14:textId="77777777" w:rsidR="001C4AD7" w:rsidRPr="001C4AD7" w:rsidRDefault="001C4AD7" w:rsidP="001C4AD7">
            <w:pPr>
              <w:spacing w:before="0" w:after="0" w:line="240" w:lineRule="auto"/>
              <w:rPr>
                <w:rFonts w:ascii="Trebuchet MS" w:hAnsi="Trebuchet MS" w:cs="Calibri"/>
                <w:color w:val="000000"/>
                <w:sz w:val="18"/>
                <w:szCs w:val="18"/>
              </w:rPr>
            </w:pPr>
          </w:p>
        </w:tc>
        <w:tc>
          <w:tcPr>
            <w:tcW w:w="3240" w:type="dxa"/>
            <w:vMerge/>
            <w:tcBorders>
              <w:top w:val="nil"/>
              <w:left w:val="single" w:sz="8" w:space="0" w:color="auto"/>
              <w:bottom w:val="single" w:sz="8" w:space="0" w:color="000000"/>
              <w:right w:val="single" w:sz="8" w:space="0" w:color="auto"/>
            </w:tcBorders>
            <w:vAlign w:val="center"/>
            <w:hideMark/>
          </w:tcPr>
          <w:p w14:paraId="5AA18B00" w14:textId="77777777" w:rsidR="001C4AD7" w:rsidRPr="001C4AD7" w:rsidRDefault="001C4AD7" w:rsidP="001C4AD7">
            <w:pPr>
              <w:spacing w:before="0" w:after="0" w:line="240" w:lineRule="auto"/>
              <w:rPr>
                <w:rFonts w:ascii="Trebuchet MS" w:hAnsi="Trebuchet MS" w:cs="Calibri"/>
                <w:color w:val="000000"/>
                <w:sz w:val="18"/>
                <w:szCs w:val="18"/>
              </w:rPr>
            </w:pPr>
          </w:p>
        </w:tc>
        <w:tc>
          <w:tcPr>
            <w:tcW w:w="1146" w:type="dxa"/>
            <w:tcBorders>
              <w:top w:val="nil"/>
              <w:left w:val="nil"/>
              <w:bottom w:val="single" w:sz="8" w:space="0" w:color="auto"/>
              <w:right w:val="single" w:sz="8" w:space="0" w:color="auto"/>
            </w:tcBorders>
            <w:shd w:val="clear" w:color="auto" w:fill="auto"/>
            <w:noWrap/>
            <w:vAlign w:val="center"/>
            <w:hideMark/>
          </w:tcPr>
          <w:p w14:paraId="025E6D99" w14:textId="77777777" w:rsidR="001C4AD7" w:rsidRPr="001C4AD7" w:rsidRDefault="001C4AD7" w:rsidP="001C4AD7">
            <w:pPr>
              <w:spacing w:before="0" w:after="0" w:line="240" w:lineRule="auto"/>
              <w:jc w:val="center"/>
              <w:rPr>
                <w:rFonts w:ascii="Trebuchet MS" w:hAnsi="Trebuchet MS" w:cs="Calibri"/>
                <w:color w:val="000000"/>
                <w:sz w:val="18"/>
                <w:szCs w:val="18"/>
              </w:rPr>
            </w:pPr>
            <w:r w:rsidRPr="001C4AD7">
              <w:rPr>
                <w:rFonts w:ascii="Trebuchet MS" w:hAnsi="Trebuchet MS" w:cs="Calibri"/>
                <w:color w:val="000000"/>
                <w:sz w:val="18"/>
                <w:szCs w:val="18"/>
                <w:lang w:val="id-ID"/>
              </w:rPr>
              <w:t>Indeks</w:t>
            </w:r>
          </w:p>
        </w:tc>
        <w:tc>
          <w:tcPr>
            <w:tcW w:w="1059" w:type="dxa"/>
            <w:tcBorders>
              <w:top w:val="nil"/>
              <w:left w:val="nil"/>
              <w:bottom w:val="single" w:sz="8" w:space="0" w:color="auto"/>
              <w:right w:val="single" w:sz="8" w:space="0" w:color="auto"/>
            </w:tcBorders>
            <w:shd w:val="clear" w:color="auto" w:fill="auto"/>
            <w:noWrap/>
            <w:vAlign w:val="center"/>
            <w:hideMark/>
          </w:tcPr>
          <w:p w14:paraId="7B9F3DF3" w14:textId="77777777" w:rsidR="001C4AD7" w:rsidRPr="001C4AD7" w:rsidRDefault="001C4AD7" w:rsidP="001C4AD7">
            <w:pPr>
              <w:spacing w:before="0" w:after="0" w:line="240" w:lineRule="auto"/>
              <w:jc w:val="center"/>
              <w:rPr>
                <w:rFonts w:ascii="Trebuchet MS" w:hAnsi="Trebuchet MS" w:cs="Calibri"/>
                <w:color w:val="000000"/>
                <w:sz w:val="18"/>
                <w:szCs w:val="18"/>
              </w:rPr>
            </w:pPr>
            <w:r w:rsidRPr="001C4AD7">
              <w:rPr>
                <w:rFonts w:ascii="Trebuchet MS" w:hAnsi="Trebuchet MS" w:cs="Calibri"/>
                <w:color w:val="000000"/>
                <w:sz w:val="18"/>
                <w:szCs w:val="18"/>
              </w:rPr>
              <w:t>55,53</w:t>
            </w:r>
          </w:p>
        </w:tc>
        <w:tc>
          <w:tcPr>
            <w:tcW w:w="1059" w:type="dxa"/>
            <w:tcBorders>
              <w:top w:val="nil"/>
              <w:left w:val="nil"/>
              <w:bottom w:val="single" w:sz="8" w:space="0" w:color="auto"/>
              <w:right w:val="single" w:sz="8" w:space="0" w:color="auto"/>
            </w:tcBorders>
            <w:shd w:val="clear" w:color="auto" w:fill="auto"/>
            <w:vAlign w:val="center"/>
            <w:hideMark/>
          </w:tcPr>
          <w:p w14:paraId="27189C66" w14:textId="77777777" w:rsidR="001C4AD7" w:rsidRPr="001C4AD7" w:rsidRDefault="001C4AD7" w:rsidP="001C4AD7">
            <w:pPr>
              <w:spacing w:before="0" w:after="0" w:line="240" w:lineRule="auto"/>
              <w:jc w:val="center"/>
              <w:rPr>
                <w:rFonts w:ascii="Trebuchet MS" w:hAnsi="Trebuchet MS" w:cs="Calibri"/>
                <w:color w:val="000000"/>
                <w:sz w:val="18"/>
                <w:szCs w:val="18"/>
              </w:rPr>
            </w:pPr>
            <w:r w:rsidRPr="001C4AD7">
              <w:rPr>
                <w:rFonts w:ascii="Trebuchet MS" w:hAnsi="Trebuchet MS" w:cs="Calibri"/>
                <w:color w:val="000000"/>
                <w:sz w:val="18"/>
                <w:szCs w:val="18"/>
              </w:rPr>
              <w:t>75,61%</w:t>
            </w:r>
          </w:p>
        </w:tc>
        <w:tc>
          <w:tcPr>
            <w:tcW w:w="1059" w:type="dxa"/>
            <w:tcBorders>
              <w:top w:val="nil"/>
              <w:left w:val="nil"/>
              <w:bottom w:val="single" w:sz="8" w:space="0" w:color="auto"/>
              <w:right w:val="single" w:sz="8" w:space="0" w:color="auto"/>
            </w:tcBorders>
            <w:shd w:val="clear" w:color="auto" w:fill="A8D08D" w:themeFill="accent6" w:themeFillTint="99"/>
            <w:noWrap/>
            <w:vAlign w:val="center"/>
            <w:hideMark/>
          </w:tcPr>
          <w:p w14:paraId="7634CF0A" w14:textId="77777777" w:rsidR="001C4AD7" w:rsidRPr="001C4AD7" w:rsidRDefault="001C4AD7" w:rsidP="001C4AD7">
            <w:pPr>
              <w:spacing w:before="0" w:after="0" w:line="240" w:lineRule="auto"/>
              <w:jc w:val="center"/>
              <w:rPr>
                <w:rFonts w:ascii="Trebuchet MS" w:hAnsi="Trebuchet MS" w:cs="Calibri"/>
                <w:color w:val="000000"/>
                <w:sz w:val="18"/>
                <w:szCs w:val="18"/>
              </w:rPr>
            </w:pPr>
            <w:r w:rsidRPr="001C4AD7">
              <w:rPr>
                <w:rFonts w:ascii="Trebuchet MS" w:hAnsi="Trebuchet MS" w:cs="Calibri"/>
                <w:color w:val="000000"/>
                <w:sz w:val="18"/>
                <w:szCs w:val="18"/>
              </w:rPr>
              <w:t>…</w:t>
            </w:r>
          </w:p>
        </w:tc>
        <w:tc>
          <w:tcPr>
            <w:tcW w:w="1059" w:type="dxa"/>
            <w:tcBorders>
              <w:top w:val="nil"/>
              <w:left w:val="nil"/>
              <w:bottom w:val="single" w:sz="8" w:space="0" w:color="auto"/>
              <w:right w:val="single" w:sz="8" w:space="0" w:color="auto"/>
            </w:tcBorders>
            <w:shd w:val="clear" w:color="auto" w:fill="A8D08D" w:themeFill="accent6" w:themeFillTint="99"/>
            <w:vAlign w:val="center"/>
            <w:hideMark/>
          </w:tcPr>
          <w:p w14:paraId="62F7B89A" w14:textId="77777777" w:rsidR="001C4AD7" w:rsidRPr="001C4AD7" w:rsidRDefault="001C4AD7" w:rsidP="001C4AD7">
            <w:pPr>
              <w:spacing w:before="0" w:after="0" w:line="240" w:lineRule="auto"/>
              <w:jc w:val="center"/>
              <w:rPr>
                <w:rFonts w:ascii="Trebuchet MS" w:hAnsi="Trebuchet MS" w:cs="Calibri"/>
                <w:color w:val="000000"/>
                <w:sz w:val="18"/>
                <w:szCs w:val="18"/>
              </w:rPr>
            </w:pPr>
            <w:r w:rsidRPr="001C4AD7">
              <w:rPr>
                <w:rFonts w:ascii="Trebuchet MS" w:hAnsi="Trebuchet MS" w:cs="Calibri"/>
                <w:color w:val="000000"/>
                <w:sz w:val="18"/>
                <w:szCs w:val="18"/>
              </w:rPr>
              <w:t>….</w:t>
            </w:r>
          </w:p>
        </w:tc>
        <w:tc>
          <w:tcPr>
            <w:tcW w:w="1059" w:type="dxa"/>
            <w:vMerge/>
            <w:tcBorders>
              <w:top w:val="nil"/>
              <w:left w:val="single" w:sz="8" w:space="0" w:color="auto"/>
              <w:bottom w:val="single" w:sz="8" w:space="0" w:color="000000"/>
              <w:right w:val="single" w:sz="8" w:space="0" w:color="auto"/>
            </w:tcBorders>
            <w:shd w:val="clear" w:color="auto" w:fill="A8D08D" w:themeFill="accent6" w:themeFillTint="99"/>
            <w:vAlign w:val="center"/>
            <w:hideMark/>
          </w:tcPr>
          <w:p w14:paraId="5471E374" w14:textId="77777777" w:rsidR="001C4AD7" w:rsidRPr="001C4AD7" w:rsidRDefault="001C4AD7" w:rsidP="001C4AD7">
            <w:pPr>
              <w:spacing w:before="0" w:after="0" w:line="240" w:lineRule="auto"/>
              <w:rPr>
                <w:rFonts w:ascii="Trebuchet MS" w:hAnsi="Trebuchet MS" w:cs="Calibri"/>
                <w:color w:val="000000"/>
                <w:sz w:val="18"/>
                <w:szCs w:val="18"/>
              </w:rPr>
            </w:pPr>
          </w:p>
        </w:tc>
        <w:tc>
          <w:tcPr>
            <w:tcW w:w="1059" w:type="dxa"/>
            <w:vMerge/>
            <w:tcBorders>
              <w:top w:val="nil"/>
              <w:left w:val="single" w:sz="8" w:space="0" w:color="auto"/>
              <w:bottom w:val="single" w:sz="8" w:space="0" w:color="000000"/>
              <w:right w:val="single" w:sz="8" w:space="0" w:color="auto"/>
            </w:tcBorders>
            <w:shd w:val="clear" w:color="auto" w:fill="A8D08D" w:themeFill="accent6" w:themeFillTint="99"/>
            <w:vAlign w:val="center"/>
            <w:hideMark/>
          </w:tcPr>
          <w:p w14:paraId="302FCE7B" w14:textId="77777777" w:rsidR="001C4AD7" w:rsidRPr="001C4AD7" w:rsidRDefault="001C4AD7" w:rsidP="001C4AD7">
            <w:pPr>
              <w:spacing w:before="0" w:after="0" w:line="240" w:lineRule="auto"/>
              <w:rPr>
                <w:rFonts w:ascii="Trebuchet MS" w:hAnsi="Trebuchet MS" w:cs="Calibri"/>
                <w:color w:val="000000"/>
                <w:sz w:val="18"/>
                <w:szCs w:val="18"/>
              </w:rPr>
            </w:pPr>
          </w:p>
        </w:tc>
        <w:tc>
          <w:tcPr>
            <w:tcW w:w="2119" w:type="dxa"/>
            <w:gridSpan w:val="2"/>
            <w:vMerge/>
            <w:tcBorders>
              <w:top w:val="nil"/>
              <w:left w:val="single" w:sz="8" w:space="0" w:color="auto"/>
              <w:bottom w:val="single" w:sz="8" w:space="0" w:color="000000"/>
              <w:right w:val="single" w:sz="8" w:space="0" w:color="auto"/>
            </w:tcBorders>
            <w:vAlign w:val="center"/>
            <w:hideMark/>
          </w:tcPr>
          <w:p w14:paraId="35110965" w14:textId="77777777" w:rsidR="001C4AD7" w:rsidRPr="001C4AD7" w:rsidRDefault="001C4AD7" w:rsidP="001C4AD7">
            <w:pPr>
              <w:spacing w:before="0" w:after="0" w:line="240" w:lineRule="auto"/>
              <w:rPr>
                <w:rFonts w:ascii="Trebuchet MS" w:hAnsi="Trebuchet MS" w:cs="Calibri"/>
                <w:color w:val="000000"/>
                <w:sz w:val="18"/>
                <w:szCs w:val="18"/>
              </w:rPr>
            </w:pPr>
          </w:p>
        </w:tc>
        <w:tc>
          <w:tcPr>
            <w:tcW w:w="222" w:type="dxa"/>
            <w:vAlign w:val="center"/>
            <w:hideMark/>
          </w:tcPr>
          <w:p w14:paraId="69A230D2" w14:textId="77777777" w:rsidR="001C4AD7" w:rsidRPr="001C4AD7" w:rsidRDefault="001C4AD7" w:rsidP="001C4AD7">
            <w:pPr>
              <w:spacing w:before="0" w:after="0" w:line="240" w:lineRule="auto"/>
              <w:rPr>
                <w:rFonts w:ascii="Times New Roman" w:hAnsi="Times New Roman"/>
              </w:rPr>
            </w:pPr>
          </w:p>
        </w:tc>
      </w:tr>
      <w:tr w:rsidR="001C4AD7" w:rsidRPr="001C4AD7" w14:paraId="3E8883CB" w14:textId="77777777" w:rsidTr="00E45B36">
        <w:trPr>
          <w:trHeight w:val="290"/>
        </w:trPr>
        <w:tc>
          <w:tcPr>
            <w:tcW w:w="560" w:type="dxa"/>
            <w:tcBorders>
              <w:top w:val="nil"/>
              <w:left w:val="single" w:sz="8" w:space="0" w:color="auto"/>
              <w:bottom w:val="nil"/>
              <w:right w:val="single" w:sz="8" w:space="0" w:color="auto"/>
            </w:tcBorders>
            <w:shd w:val="clear" w:color="auto" w:fill="auto"/>
            <w:noWrap/>
            <w:vAlign w:val="center"/>
            <w:hideMark/>
          </w:tcPr>
          <w:p w14:paraId="0DBD2B0A" w14:textId="77777777" w:rsidR="001C4AD7" w:rsidRPr="001C4AD7" w:rsidRDefault="001C4AD7" w:rsidP="001C4AD7">
            <w:pPr>
              <w:spacing w:before="0" w:after="0" w:line="240" w:lineRule="auto"/>
              <w:jc w:val="center"/>
              <w:rPr>
                <w:rFonts w:ascii="Trebuchet MS" w:hAnsi="Trebuchet MS" w:cs="Calibri"/>
                <w:color w:val="000000"/>
                <w:sz w:val="18"/>
                <w:szCs w:val="18"/>
              </w:rPr>
            </w:pPr>
            <w:r w:rsidRPr="001C4AD7">
              <w:rPr>
                <w:rFonts w:ascii="Trebuchet MS" w:hAnsi="Trebuchet MS" w:cs="Calibri"/>
                <w:color w:val="000000"/>
                <w:sz w:val="18"/>
                <w:szCs w:val="18"/>
                <w:lang w:val="id-ID"/>
              </w:rPr>
              <w:t> </w:t>
            </w:r>
          </w:p>
        </w:tc>
        <w:tc>
          <w:tcPr>
            <w:tcW w:w="2400" w:type="dxa"/>
            <w:tcBorders>
              <w:top w:val="nil"/>
              <w:left w:val="nil"/>
              <w:bottom w:val="nil"/>
              <w:right w:val="single" w:sz="8" w:space="0" w:color="auto"/>
            </w:tcBorders>
            <w:shd w:val="clear" w:color="auto" w:fill="auto"/>
            <w:noWrap/>
            <w:vAlign w:val="center"/>
            <w:hideMark/>
          </w:tcPr>
          <w:p w14:paraId="2D28E60A" w14:textId="77777777" w:rsidR="001C4AD7" w:rsidRPr="001C4AD7" w:rsidRDefault="001C4AD7" w:rsidP="001C4AD7">
            <w:pPr>
              <w:spacing w:before="0" w:after="0" w:line="240" w:lineRule="auto"/>
              <w:rPr>
                <w:rFonts w:ascii="Trebuchet MS" w:hAnsi="Trebuchet MS" w:cs="Calibri"/>
                <w:color w:val="000000"/>
                <w:sz w:val="18"/>
                <w:szCs w:val="18"/>
              </w:rPr>
            </w:pPr>
            <w:r w:rsidRPr="001C4AD7">
              <w:rPr>
                <w:rFonts w:ascii="Trebuchet MS" w:hAnsi="Trebuchet MS" w:cs="Calibri"/>
                <w:color w:val="000000"/>
                <w:sz w:val="18"/>
                <w:szCs w:val="18"/>
                <w:lang w:val="id-ID"/>
              </w:rPr>
              <w:t> </w:t>
            </w:r>
          </w:p>
        </w:tc>
        <w:tc>
          <w:tcPr>
            <w:tcW w:w="3240" w:type="dxa"/>
            <w:tcBorders>
              <w:top w:val="nil"/>
              <w:left w:val="nil"/>
              <w:bottom w:val="nil"/>
              <w:right w:val="single" w:sz="8" w:space="0" w:color="auto"/>
            </w:tcBorders>
            <w:shd w:val="clear" w:color="auto" w:fill="auto"/>
            <w:vAlign w:val="center"/>
            <w:hideMark/>
          </w:tcPr>
          <w:p w14:paraId="150DEB72" w14:textId="77777777" w:rsidR="001C4AD7" w:rsidRPr="001C4AD7" w:rsidRDefault="001C4AD7" w:rsidP="001C4AD7">
            <w:pPr>
              <w:spacing w:before="0" w:after="0" w:line="240" w:lineRule="auto"/>
              <w:rPr>
                <w:rFonts w:ascii="Trebuchet MS" w:hAnsi="Trebuchet MS" w:cs="Calibri"/>
                <w:color w:val="000000"/>
                <w:sz w:val="18"/>
                <w:szCs w:val="18"/>
              </w:rPr>
            </w:pPr>
            <w:r w:rsidRPr="001C4AD7">
              <w:rPr>
                <w:rFonts w:ascii="Trebuchet MS" w:hAnsi="Trebuchet MS" w:cs="Calibri"/>
                <w:color w:val="000000"/>
                <w:sz w:val="18"/>
                <w:szCs w:val="18"/>
                <w:lang w:val="id-ID"/>
              </w:rPr>
              <w:t> </w:t>
            </w:r>
          </w:p>
        </w:tc>
        <w:tc>
          <w:tcPr>
            <w:tcW w:w="1146" w:type="dxa"/>
            <w:vMerge w:val="restart"/>
            <w:tcBorders>
              <w:top w:val="nil"/>
              <w:left w:val="single" w:sz="8" w:space="0" w:color="auto"/>
              <w:bottom w:val="single" w:sz="8" w:space="0" w:color="000000"/>
              <w:right w:val="single" w:sz="8" w:space="0" w:color="auto"/>
            </w:tcBorders>
            <w:shd w:val="clear" w:color="auto" w:fill="auto"/>
            <w:noWrap/>
            <w:vAlign w:val="center"/>
            <w:hideMark/>
          </w:tcPr>
          <w:p w14:paraId="520E37C6" w14:textId="77777777" w:rsidR="001C4AD7" w:rsidRPr="001C4AD7" w:rsidRDefault="001C4AD7" w:rsidP="001C4AD7">
            <w:pPr>
              <w:spacing w:before="0" w:after="0" w:line="240" w:lineRule="auto"/>
              <w:jc w:val="center"/>
              <w:rPr>
                <w:rFonts w:ascii="Trebuchet MS" w:hAnsi="Trebuchet MS" w:cs="Calibri"/>
                <w:color w:val="000000"/>
                <w:sz w:val="18"/>
                <w:szCs w:val="18"/>
              </w:rPr>
            </w:pPr>
            <w:proofErr w:type="spellStart"/>
            <w:r w:rsidRPr="001C4AD7">
              <w:rPr>
                <w:rFonts w:ascii="Trebuchet MS" w:hAnsi="Trebuchet MS" w:cs="Calibri"/>
                <w:color w:val="000000"/>
                <w:sz w:val="18"/>
                <w:szCs w:val="18"/>
              </w:rPr>
              <w:t>Indek</w:t>
            </w:r>
            <w:proofErr w:type="spellEnd"/>
          </w:p>
        </w:tc>
        <w:tc>
          <w:tcPr>
            <w:tcW w:w="1059" w:type="dxa"/>
            <w:vMerge w:val="restart"/>
            <w:tcBorders>
              <w:top w:val="nil"/>
              <w:left w:val="single" w:sz="8" w:space="0" w:color="auto"/>
              <w:bottom w:val="single" w:sz="8" w:space="0" w:color="000000"/>
              <w:right w:val="single" w:sz="8" w:space="0" w:color="auto"/>
            </w:tcBorders>
            <w:shd w:val="clear" w:color="auto" w:fill="A8D08D" w:themeFill="accent6" w:themeFillTint="99"/>
            <w:noWrap/>
            <w:vAlign w:val="center"/>
            <w:hideMark/>
          </w:tcPr>
          <w:p w14:paraId="067E8C16" w14:textId="77777777" w:rsidR="001C4AD7" w:rsidRPr="001C4AD7" w:rsidRDefault="001C4AD7" w:rsidP="001C4AD7">
            <w:pPr>
              <w:spacing w:before="0" w:after="0" w:line="240" w:lineRule="auto"/>
              <w:jc w:val="center"/>
              <w:rPr>
                <w:rFonts w:ascii="Trebuchet MS" w:hAnsi="Trebuchet MS" w:cs="Calibri"/>
                <w:color w:val="000000"/>
                <w:sz w:val="18"/>
                <w:szCs w:val="18"/>
              </w:rPr>
            </w:pPr>
            <w:r w:rsidRPr="001C4AD7">
              <w:rPr>
                <w:rFonts w:ascii="Trebuchet MS" w:hAnsi="Trebuchet MS" w:cs="Calibri"/>
                <w:color w:val="000000"/>
                <w:sz w:val="18"/>
                <w:szCs w:val="18"/>
                <w:lang w:val="id-ID"/>
              </w:rPr>
              <w:t> </w:t>
            </w:r>
          </w:p>
        </w:tc>
        <w:tc>
          <w:tcPr>
            <w:tcW w:w="1059" w:type="dxa"/>
            <w:tcBorders>
              <w:top w:val="nil"/>
              <w:left w:val="nil"/>
              <w:bottom w:val="nil"/>
              <w:right w:val="single" w:sz="8" w:space="0" w:color="auto"/>
            </w:tcBorders>
            <w:shd w:val="clear" w:color="auto" w:fill="auto"/>
            <w:noWrap/>
            <w:vAlign w:val="center"/>
            <w:hideMark/>
          </w:tcPr>
          <w:p w14:paraId="3FD0E3B6" w14:textId="77777777" w:rsidR="001C4AD7" w:rsidRPr="001C4AD7" w:rsidRDefault="001C4AD7" w:rsidP="001C4AD7">
            <w:pPr>
              <w:spacing w:before="0" w:after="0" w:line="240" w:lineRule="auto"/>
              <w:jc w:val="center"/>
              <w:rPr>
                <w:rFonts w:ascii="Trebuchet MS" w:hAnsi="Trebuchet MS" w:cs="Calibri"/>
                <w:color w:val="000000"/>
                <w:sz w:val="18"/>
                <w:szCs w:val="18"/>
              </w:rPr>
            </w:pPr>
            <w:r w:rsidRPr="001C4AD7">
              <w:rPr>
                <w:rFonts w:ascii="Trebuchet MS" w:hAnsi="Trebuchet MS" w:cs="Calibri"/>
                <w:color w:val="000000"/>
                <w:sz w:val="18"/>
                <w:szCs w:val="18"/>
                <w:lang w:val="id-ID"/>
              </w:rPr>
              <w:t> </w:t>
            </w:r>
          </w:p>
        </w:tc>
        <w:tc>
          <w:tcPr>
            <w:tcW w:w="1059" w:type="dxa"/>
            <w:vMerge w:val="restart"/>
            <w:tcBorders>
              <w:top w:val="nil"/>
              <w:left w:val="single" w:sz="8" w:space="0" w:color="auto"/>
              <w:bottom w:val="single" w:sz="8" w:space="0" w:color="000000"/>
              <w:right w:val="single" w:sz="8" w:space="0" w:color="auto"/>
            </w:tcBorders>
            <w:shd w:val="clear" w:color="auto" w:fill="A8D08D" w:themeFill="accent6" w:themeFillTint="99"/>
            <w:noWrap/>
            <w:vAlign w:val="center"/>
            <w:hideMark/>
          </w:tcPr>
          <w:p w14:paraId="4BBC8E0A" w14:textId="77777777" w:rsidR="001C4AD7" w:rsidRPr="001C4AD7" w:rsidRDefault="001C4AD7" w:rsidP="001C4AD7">
            <w:pPr>
              <w:spacing w:before="0" w:after="0" w:line="240" w:lineRule="auto"/>
              <w:jc w:val="center"/>
              <w:rPr>
                <w:rFonts w:ascii="Trebuchet MS" w:hAnsi="Trebuchet MS" w:cs="Calibri"/>
                <w:color w:val="000000"/>
                <w:sz w:val="18"/>
                <w:szCs w:val="18"/>
              </w:rPr>
            </w:pPr>
            <w:r w:rsidRPr="001C4AD7">
              <w:rPr>
                <w:rFonts w:ascii="Trebuchet MS" w:hAnsi="Trebuchet MS" w:cs="Calibri"/>
                <w:color w:val="000000"/>
                <w:sz w:val="18"/>
                <w:szCs w:val="18"/>
                <w:lang w:val="id-ID"/>
              </w:rPr>
              <w:t> </w:t>
            </w:r>
          </w:p>
        </w:tc>
        <w:tc>
          <w:tcPr>
            <w:tcW w:w="1059" w:type="dxa"/>
            <w:tcBorders>
              <w:top w:val="nil"/>
              <w:left w:val="nil"/>
              <w:bottom w:val="nil"/>
              <w:right w:val="single" w:sz="8" w:space="0" w:color="auto"/>
            </w:tcBorders>
            <w:shd w:val="clear" w:color="auto" w:fill="auto"/>
            <w:noWrap/>
            <w:vAlign w:val="center"/>
            <w:hideMark/>
          </w:tcPr>
          <w:p w14:paraId="1BA1F611" w14:textId="77777777" w:rsidR="001C4AD7" w:rsidRPr="001C4AD7" w:rsidRDefault="001C4AD7" w:rsidP="001C4AD7">
            <w:pPr>
              <w:spacing w:before="0" w:after="0" w:line="240" w:lineRule="auto"/>
              <w:jc w:val="center"/>
              <w:rPr>
                <w:rFonts w:ascii="Trebuchet MS" w:hAnsi="Trebuchet MS" w:cs="Calibri"/>
                <w:color w:val="000000"/>
                <w:sz w:val="18"/>
                <w:szCs w:val="18"/>
              </w:rPr>
            </w:pPr>
            <w:r w:rsidRPr="001C4AD7">
              <w:rPr>
                <w:rFonts w:ascii="Trebuchet MS" w:hAnsi="Trebuchet MS" w:cs="Calibri"/>
                <w:color w:val="000000"/>
                <w:sz w:val="18"/>
                <w:szCs w:val="18"/>
                <w:lang w:val="id-ID"/>
              </w:rPr>
              <w:t> </w:t>
            </w:r>
          </w:p>
        </w:tc>
        <w:tc>
          <w:tcPr>
            <w:tcW w:w="1059" w:type="dxa"/>
            <w:tcBorders>
              <w:top w:val="nil"/>
              <w:left w:val="nil"/>
              <w:bottom w:val="nil"/>
              <w:right w:val="single" w:sz="8" w:space="0" w:color="auto"/>
            </w:tcBorders>
            <w:shd w:val="clear" w:color="auto" w:fill="auto"/>
            <w:vAlign w:val="center"/>
            <w:hideMark/>
          </w:tcPr>
          <w:p w14:paraId="2F69BB40" w14:textId="77777777" w:rsidR="001C4AD7" w:rsidRPr="001C4AD7" w:rsidRDefault="001C4AD7" w:rsidP="001C4AD7">
            <w:pPr>
              <w:spacing w:before="0" w:after="0" w:line="240" w:lineRule="auto"/>
              <w:jc w:val="center"/>
              <w:rPr>
                <w:rFonts w:ascii="Trebuchet MS" w:hAnsi="Trebuchet MS" w:cs="Calibri"/>
                <w:color w:val="000000"/>
                <w:sz w:val="18"/>
                <w:szCs w:val="18"/>
              </w:rPr>
            </w:pPr>
            <w:r w:rsidRPr="001C4AD7">
              <w:rPr>
                <w:rFonts w:ascii="Trebuchet MS" w:hAnsi="Trebuchet MS" w:cs="Calibri"/>
                <w:color w:val="000000"/>
                <w:sz w:val="18"/>
                <w:szCs w:val="18"/>
              </w:rPr>
              <w:t> </w:t>
            </w:r>
          </w:p>
        </w:tc>
        <w:tc>
          <w:tcPr>
            <w:tcW w:w="1059" w:type="dxa"/>
            <w:tcBorders>
              <w:top w:val="nil"/>
              <w:left w:val="nil"/>
              <w:bottom w:val="nil"/>
              <w:right w:val="single" w:sz="8" w:space="0" w:color="auto"/>
            </w:tcBorders>
            <w:shd w:val="clear" w:color="auto" w:fill="auto"/>
            <w:vAlign w:val="center"/>
            <w:hideMark/>
          </w:tcPr>
          <w:p w14:paraId="06414E43" w14:textId="77777777" w:rsidR="001C4AD7" w:rsidRPr="001C4AD7" w:rsidRDefault="001C4AD7" w:rsidP="001C4AD7">
            <w:pPr>
              <w:spacing w:before="0" w:after="0" w:line="240" w:lineRule="auto"/>
              <w:jc w:val="center"/>
              <w:rPr>
                <w:rFonts w:ascii="Trebuchet MS" w:hAnsi="Trebuchet MS" w:cs="Calibri"/>
                <w:color w:val="000000"/>
                <w:sz w:val="18"/>
                <w:szCs w:val="18"/>
              </w:rPr>
            </w:pPr>
            <w:r w:rsidRPr="001C4AD7">
              <w:rPr>
                <w:rFonts w:ascii="Trebuchet MS" w:hAnsi="Trebuchet MS" w:cs="Calibri"/>
                <w:color w:val="000000"/>
                <w:sz w:val="18"/>
                <w:szCs w:val="18"/>
              </w:rPr>
              <w:t> </w:t>
            </w:r>
          </w:p>
        </w:tc>
        <w:tc>
          <w:tcPr>
            <w:tcW w:w="2119" w:type="dxa"/>
            <w:gridSpan w:val="2"/>
            <w:vMerge/>
            <w:tcBorders>
              <w:top w:val="nil"/>
              <w:left w:val="nil"/>
              <w:bottom w:val="nil"/>
              <w:right w:val="single" w:sz="8" w:space="0" w:color="auto"/>
            </w:tcBorders>
            <w:vAlign w:val="center"/>
            <w:hideMark/>
          </w:tcPr>
          <w:p w14:paraId="126402CF" w14:textId="77777777" w:rsidR="001C4AD7" w:rsidRPr="001C4AD7" w:rsidRDefault="001C4AD7" w:rsidP="001C4AD7">
            <w:pPr>
              <w:spacing w:before="0" w:after="0" w:line="240" w:lineRule="auto"/>
              <w:rPr>
                <w:rFonts w:ascii="Trebuchet MS" w:hAnsi="Trebuchet MS" w:cs="Calibri"/>
                <w:color w:val="000000"/>
                <w:sz w:val="18"/>
                <w:szCs w:val="18"/>
              </w:rPr>
            </w:pPr>
          </w:p>
        </w:tc>
        <w:tc>
          <w:tcPr>
            <w:tcW w:w="222" w:type="dxa"/>
            <w:vAlign w:val="center"/>
            <w:hideMark/>
          </w:tcPr>
          <w:p w14:paraId="21CC87F5" w14:textId="77777777" w:rsidR="001C4AD7" w:rsidRPr="001C4AD7" w:rsidRDefault="001C4AD7" w:rsidP="001C4AD7">
            <w:pPr>
              <w:spacing w:before="0" w:after="0" w:line="240" w:lineRule="auto"/>
              <w:rPr>
                <w:rFonts w:ascii="Times New Roman" w:hAnsi="Times New Roman"/>
              </w:rPr>
            </w:pPr>
          </w:p>
        </w:tc>
      </w:tr>
      <w:tr w:rsidR="001C4AD7" w:rsidRPr="001C4AD7" w14:paraId="1A19DF6E" w14:textId="77777777" w:rsidTr="00E45B36">
        <w:trPr>
          <w:trHeight w:val="480"/>
        </w:trPr>
        <w:tc>
          <w:tcPr>
            <w:tcW w:w="560" w:type="dxa"/>
            <w:tcBorders>
              <w:top w:val="nil"/>
              <w:left w:val="single" w:sz="8" w:space="0" w:color="auto"/>
              <w:bottom w:val="nil"/>
              <w:right w:val="single" w:sz="8" w:space="0" w:color="auto"/>
            </w:tcBorders>
            <w:shd w:val="clear" w:color="auto" w:fill="auto"/>
            <w:noWrap/>
            <w:vAlign w:val="center"/>
            <w:hideMark/>
          </w:tcPr>
          <w:p w14:paraId="1634C8A8" w14:textId="77777777" w:rsidR="001C4AD7" w:rsidRPr="001C4AD7" w:rsidRDefault="001C4AD7" w:rsidP="001C4AD7">
            <w:pPr>
              <w:spacing w:before="0" w:after="0" w:line="240" w:lineRule="auto"/>
              <w:jc w:val="center"/>
              <w:rPr>
                <w:rFonts w:ascii="Trebuchet MS" w:hAnsi="Trebuchet MS" w:cs="Calibri"/>
                <w:color w:val="000000"/>
                <w:sz w:val="18"/>
                <w:szCs w:val="18"/>
              </w:rPr>
            </w:pPr>
            <w:r w:rsidRPr="001C4AD7">
              <w:rPr>
                <w:rFonts w:ascii="Trebuchet MS" w:hAnsi="Trebuchet MS" w:cs="Calibri"/>
                <w:color w:val="000000"/>
                <w:sz w:val="18"/>
                <w:szCs w:val="18"/>
                <w:lang w:val="id-ID"/>
              </w:rPr>
              <w:t>8</w:t>
            </w:r>
          </w:p>
        </w:tc>
        <w:tc>
          <w:tcPr>
            <w:tcW w:w="2400" w:type="dxa"/>
            <w:tcBorders>
              <w:top w:val="nil"/>
              <w:left w:val="nil"/>
              <w:bottom w:val="nil"/>
              <w:right w:val="single" w:sz="8" w:space="0" w:color="auto"/>
            </w:tcBorders>
            <w:shd w:val="clear" w:color="auto" w:fill="auto"/>
            <w:noWrap/>
            <w:vAlign w:val="center"/>
            <w:hideMark/>
          </w:tcPr>
          <w:p w14:paraId="02029A92" w14:textId="77777777" w:rsidR="001C4AD7" w:rsidRPr="001C4AD7" w:rsidRDefault="001C4AD7" w:rsidP="001C4AD7">
            <w:pPr>
              <w:spacing w:before="0" w:after="0" w:line="240" w:lineRule="auto"/>
              <w:rPr>
                <w:rFonts w:ascii="Trebuchet MS" w:hAnsi="Trebuchet MS" w:cs="Calibri"/>
                <w:color w:val="000000"/>
                <w:sz w:val="18"/>
                <w:szCs w:val="18"/>
              </w:rPr>
            </w:pPr>
            <w:r w:rsidRPr="001C4AD7">
              <w:rPr>
                <w:rFonts w:ascii="Trebuchet MS" w:hAnsi="Trebuchet MS" w:cs="Calibri"/>
                <w:color w:val="000000"/>
                <w:sz w:val="18"/>
                <w:szCs w:val="18"/>
                <w:lang w:val="id-ID"/>
              </w:rPr>
              <w:t>Indeks Kepuasan Masyarakat</w:t>
            </w:r>
          </w:p>
        </w:tc>
        <w:tc>
          <w:tcPr>
            <w:tcW w:w="3240" w:type="dxa"/>
            <w:tcBorders>
              <w:top w:val="nil"/>
              <w:left w:val="nil"/>
              <w:bottom w:val="nil"/>
              <w:right w:val="single" w:sz="8" w:space="0" w:color="auto"/>
            </w:tcBorders>
            <w:shd w:val="clear" w:color="auto" w:fill="auto"/>
            <w:vAlign w:val="center"/>
            <w:hideMark/>
          </w:tcPr>
          <w:p w14:paraId="38F075BB" w14:textId="77777777" w:rsidR="001C4AD7" w:rsidRPr="001C4AD7" w:rsidRDefault="001C4AD7" w:rsidP="001C4AD7">
            <w:pPr>
              <w:spacing w:before="0" w:after="0" w:line="240" w:lineRule="auto"/>
              <w:rPr>
                <w:rFonts w:ascii="Trebuchet MS" w:hAnsi="Trebuchet MS" w:cs="Calibri"/>
                <w:color w:val="000000"/>
                <w:sz w:val="18"/>
                <w:szCs w:val="18"/>
              </w:rPr>
            </w:pPr>
            <w:r w:rsidRPr="001C4AD7">
              <w:rPr>
                <w:rFonts w:ascii="Trebuchet MS" w:hAnsi="Trebuchet MS" w:cs="Calibri"/>
                <w:color w:val="000000"/>
                <w:sz w:val="18"/>
                <w:szCs w:val="18"/>
                <w:lang w:val="id-ID"/>
              </w:rPr>
              <w:t>( Total dari nilai persepsi per unsur / total unsur yang terisi ) x nilai penimbang</w:t>
            </w:r>
          </w:p>
        </w:tc>
        <w:tc>
          <w:tcPr>
            <w:tcW w:w="1146" w:type="dxa"/>
            <w:vMerge/>
            <w:tcBorders>
              <w:top w:val="nil"/>
              <w:left w:val="single" w:sz="8" w:space="0" w:color="auto"/>
              <w:bottom w:val="single" w:sz="8" w:space="0" w:color="000000"/>
              <w:right w:val="single" w:sz="8" w:space="0" w:color="auto"/>
            </w:tcBorders>
            <w:vAlign w:val="center"/>
            <w:hideMark/>
          </w:tcPr>
          <w:p w14:paraId="7BE16498" w14:textId="77777777" w:rsidR="001C4AD7" w:rsidRPr="001C4AD7" w:rsidRDefault="001C4AD7" w:rsidP="001C4AD7">
            <w:pPr>
              <w:spacing w:before="0" w:after="0" w:line="240" w:lineRule="auto"/>
              <w:rPr>
                <w:rFonts w:ascii="Trebuchet MS" w:hAnsi="Trebuchet MS" w:cs="Calibri"/>
                <w:color w:val="000000"/>
                <w:sz w:val="18"/>
                <w:szCs w:val="18"/>
              </w:rPr>
            </w:pPr>
          </w:p>
        </w:tc>
        <w:tc>
          <w:tcPr>
            <w:tcW w:w="1059" w:type="dxa"/>
            <w:vMerge/>
            <w:tcBorders>
              <w:top w:val="nil"/>
              <w:left w:val="single" w:sz="8" w:space="0" w:color="auto"/>
              <w:bottom w:val="single" w:sz="8" w:space="0" w:color="000000"/>
              <w:right w:val="single" w:sz="8" w:space="0" w:color="auto"/>
            </w:tcBorders>
            <w:shd w:val="clear" w:color="auto" w:fill="A8D08D" w:themeFill="accent6" w:themeFillTint="99"/>
            <w:vAlign w:val="center"/>
            <w:hideMark/>
          </w:tcPr>
          <w:p w14:paraId="10DD0E03" w14:textId="77777777" w:rsidR="001C4AD7" w:rsidRPr="001C4AD7" w:rsidRDefault="001C4AD7" w:rsidP="001C4AD7">
            <w:pPr>
              <w:spacing w:before="0" w:after="0" w:line="240" w:lineRule="auto"/>
              <w:rPr>
                <w:rFonts w:ascii="Trebuchet MS" w:hAnsi="Trebuchet MS" w:cs="Calibri"/>
                <w:color w:val="000000"/>
                <w:sz w:val="18"/>
                <w:szCs w:val="18"/>
              </w:rPr>
            </w:pPr>
          </w:p>
        </w:tc>
        <w:tc>
          <w:tcPr>
            <w:tcW w:w="1059" w:type="dxa"/>
            <w:tcBorders>
              <w:top w:val="nil"/>
              <w:left w:val="nil"/>
              <w:bottom w:val="nil"/>
              <w:right w:val="single" w:sz="8" w:space="0" w:color="auto"/>
            </w:tcBorders>
            <w:shd w:val="clear" w:color="auto" w:fill="auto"/>
            <w:noWrap/>
            <w:vAlign w:val="center"/>
            <w:hideMark/>
          </w:tcPr>
          <w:p w14:paraId="0B6F470F" w14:textId="77777777" w:rsidR="001C4AD7" w:rsidRPr="001C4AD7" w:rsidRDefault="001C4AD7" w:rsidP="001C4AD7">
            <w:pPr>
              <w:spacing w:before="0" w:after="0" w:line="240" w:lineRule="auto"/>
              <w:jc w:val="center"/>
              <w:rPr>
                <w:rFonts w:ascii="Trebuchet MS" w:hAnsi="Trebuchet MS" w:cs="Calibri"/>
                <w:color w:val="000000"/>
                <w:sz w:val="18"/>
                <w:szCs w:val="18"/>
              </w:rPr>
            </w:pPr>
            <w:r w:rsidRPr="001C4AD7">
              <w:rPr>
                <w:rFonts w:ascii="Trebuchet MS" w:hAnsi="Trebuchet MS" w:cs="Calibri"/>
                <w:color w:val="000000"/>
                <w:sz w:val="18"/>
                <w:szCs w:val="18"/>
              </w:rPr>
              <w:t>105,1%</w:t>
            </w:r>
          </w:p>
        </w:tc>
        <w:tc>
          <w:tcPr>
            <w:tcW w:w="1059" w:type="dxa"/>
            <w:vMerge/>
            <w:tcBorders>
              <w:top w:val="nil"/>
              <w:left w:val="single" w:sz="8" w:space="0" w:color="auto"/>
              <w:bottom w:val="single" w:sz="8" w:space="0" w:color="000000"/>
              <w:right w:val="single" w:sz="8" w:space="0" w:color="auto"/>
            </w:tcBorders>
            <w:shd w:val="clear" w:color="auto" w:fill="A8D08D" w:themeFill="accent6" w:themeFillTint="99"/>
            <w:vAlign w:val="center"/>
            <w:hideMark/>
          </w:tcPr>
          <w:p w14:paraId="4705C63E" w14:textId="77777777" w:rsidR="001C4AD7" w:rsidRPr="001C4AD7" w:rsidRDefault="001C4AD7" w:rsidP="001C4AD7">
            <w:pPr>
              <w:spacing w:before="0" w:after="0" w:line="240" w:lineRule="auto"/>
              <w:rPr>
                <w:rFonts w:ascii="Trebuchet MS" w:hAnsi="Trebuchet MS" w:cs="Calibri"/>
                <w:color w:val="000000"/>
                <w:sz w:val="18"/>
                <w:szCs w:val="18"/>
              </w:rPr>
            </w:pPr>
          </w:p>
        </w:tc>
        <w:tc>
          <w:tcPr>
            <w:tcW w:w="1059" w:type="dxa"/>
            <w:tcBorders>
              <w:top w:val="nil"/>
              <w:left w:val="nil"/>
              <w:bottom w:val="nil"/>
              <w:right w:val="single" w:sz="8" w:space="0" w:color="auto"/>
            </w:tcBorders>
            <w:shd w:val="clear" w:color="auto" w:fill="auto"/>
            <w:noWrap/>
            <w:vAlign w:val="center"/>
            <w:hideMark/>
          </w:tcPr>
          <w:p w14:paraId="4393106A" w14:textId="77777777" w:rsidR="001C4AD7" w:rsidRPr="001C4AD7" w:rsidRDefault="001C4AD7" w:rsidP="001C4AD7">
            <w:pPr>
              <w:spacing w:before="0" w:after="0" w:line="240" w:lineRule="auto"/>
              <w:jc w:val="center"/>
              <w:rPr>
                <w:rFonts w:ascii="Trebuchet MS" w:hAnsi="Trebuchet MS" w:cs="Calibri"/>
                <w:color w:val="000000"/>
                <w:sz w:val="18"/>
                <w:szCs w:val="18"/>
              </w:rPr>
            </w:pPr>
            <w:r w:rsidRPr="001C4AD7">
              <w:rPr>
                <w:rFonts w:ascii="Trebuchet MS" w:hAnsi="Trebuchet MS" w:cs="Calibri"/>
                <w:color w:val="000000"/>
                <w:sz w:val="18"/>
                <w:szCs w:val="18"/>
              </w:rPr>
              <w:t>99,60%</w:t>
            </w:r>
          </w:p>
        </w:tc>
        <w:tc>
          <w:tcPr>
            <w:tcW w:w="1059" w:type="dxa"/>
            <w:tcBorders>
              <w:top w:val="nil"/>
              <w:left w:val="nil"/>
              <w:bottom w:val="nil"/>
              <w:right w:val="single" w:sz="8" w:space="0" w:color="auto"/>
            </w:tcBorders>
            <w:shd w:val="clear" w:color="auto" w:fill="auto"/>
            <w:vAlign w:val="center"/>
            <w:hideMark/>
          </w:tcPr>
          <w:p w14:paraId="7BE98ED1" w14:textId="77777777" w:rsidR="001C4AD7" w:rsidRPr="001C4AD7" w:rsidRDefault="001C4AD7" w:rsidP="001C4AD7">
            <w:pPr>
              <w:spacing w:before="0" w:after="0" w:line="240" w:lineRule="auto"/>
              <w:jc w:val="center"/>
              <w:rPr>
                <w:rFonts w:ascii="Trebuchet MS" w:hAnsi="Trebuchet MS" w:cs="Calibri"/>
                <w:color w:val="000000"/>
                <w:sz w:val="18"/>
                <w:szCs w:val="18"/>
              </w:rPr>
            </w:pPr>
            <w:r w:rsidRPr="001C4AD7">
              <w:rPr>
                <w:rFonts w:ascii="Trebuchet MS" w:hAnsi="Trebuchet MS" w:cs="Calibri"/>
                <w:color w:val="000000"/>
                <w:sz w:val="18"/>
                <w:szCs w:val="18"/>
                <w:lang w:val="id-ID"/>
              </w:rPr>
              <w:t>84,00</w:t>
            </w:r>
          </w:p>
        </w:tc>
        <w:tc>
          <w:tcPr>
            <w:tcW w:w="1059" w:type="dxa"/>
            <w:tcBorders>
              <w:top w:val="nil"/>
              <w:left w:val="nil"/>
              <w:bottom w:val="nil"/>
              <w:right w:val="single" w:sz="8" w:space="0" w:color="auto"/>
            </w:tcBorders>
            <w:shd w:val="clear" w:color="auto" w:fill="auto"/>
            <w:vAlign w:val="center"/>
            <w:hideMark/>
          </w:tcPr>
          <w:p w14:paraId="4A18DFBC" w14:textId="77777777" w:rsidR="001C4AD7" w:rsidRPr="001C4AD7" w:rsidRDefault="001C4AD7" w:rsidP="001C4AD7">
            <w:pPr>
              <w:spacing w:before="0" w:after="0" w:line="240" w:lineRule="auto"/>
              <w:jc w:val="center"/>
              <w:rPr>
                <w:rFonts w:ascii="Trebuchet MS" w:hAnsi="Trebuchet MS" w:cs="Calibri"/>
                <w:color w:val="000000"/>
                <w:sz w:val="18"/>
                <w:szCs w:val="18"/>
              </w:rPr>
            </w:pPr>
            <w:r w:rsidRPr="001C4AD7">
              <w:rPr>
                <w:rFonts w:ascii="Trebuchet MS" w:hAnsi="Trebuchet MS" w:cs="Calibri"/>
                <w:color w:val="000000"/>
                <w:sz w:val="18"/>
                <w:szCs w:val="18"/>
                <w:lang w:val="id-ID"/>
              </w:rPr>
              <w:t>87,15</w:t>
            </w:r>
          </w:p>
        </w:tc>
        <w:tc>
          <w:tcPr>
            <w:tcW w:w="2119" w:type="dxa"/>
            <w:gridSpan w:val="2"/>
            <w:vMerge/>
            <w:tcBorders>
              <w:top w:val="nil"/>
              <w:left w:val="nil"/>
              <w:bottom w:val="nil"/>
              <w:right w:val="single" w:sz="8" w:space="0" w:color="auto"/>
            </w:tcBorders>
            <w:vAlign w:val="center"/>
            <w:hideMark/>
          </w:tcPr>
          <w:p w14:paraId="374C1A38" w14:textId="77777777" w:rsidR="001C4AD7" w:rsidRPr="001C4AD7" w:rsidRDefault="001C4AD7" w:rsidP="001C4AD7">
            <w:pPr>
              <w:spacing w:before="0" w:after="0" w:line="240" w:lineRule="auto"/>
              <w:rPr>
                <w:rFonts w:ascii="Trebuchet MS" w:hAnsi="Trebuchet MS" w:cs="Calibri"/>
                <w:color w:val="000000"/>
                <w:sz w:val="18"/>
                <w:szCs w:val="18"/>
              </w:rPr>
            </w:pPr>
          </w:p>
        </w:tc>
        <w:tc>
          <w:tcPr>
            <w:tcW w:w="222" w:type="dxa"/>
            <w:vAlign w:val="center"/>
            <w:hideMark/>
          </w:tcPr>
          <w:p w14:paraId="7D96B7E6" w14:textId="77777777" w:rsidR="001C4AD7" w:rsidRPr="001C4AD7" w:rsidRDefault="001C4AD7" w:rsidP="001C4AD7">
            <w:pPr>
              <w:spacing w:before="0" w:after="0" w:line="240" w:lineRule="auto"/>
              <w:rPr>
                <w:rFonts w:ascii="Times New Roman" w:hAnsi="Times New Roman"/>
              </w:rPr>
            </w:pPr>
          </w:p>
        </w:tc>
      </w:tr>
      <w:tr w:rsidR="001C4AD7" w:rsidRPr="001C4AD7" w14:paraId="42DEE65C" w14:textId="77777777" w:rsidTr="00E45B36">
        <w:trPr>
          <w:trHeight w:val="67"/>
        </w:trPr>
        <w:tc>
          <w:tcPr>
            <w:tcW w:w="560" w:type="dxa"/>
            <w:tcBorders>
              <w:top w:val="nil"/>
              <w:left w:val="single" w:sz="8" w:space="0" w:color="auto"/>
              <w:bottom w:val="single" w:sz="8" w:space="0" w:color="auto"/>
              <w:right w:val="single" w:sz="8" w:space="0" w:color="auto"/>
            </w:tcBorders>
            <w:shd w:val="clear" w:color="auto" w:fill="auto"/>
            <w:noWrap/>
            <w:hideMark/>
          </w:tcPr>
          <w:p w14:paraId="6D9D2F96" w14:textId="77777777" w:rsidR="001C4AD7" w:rsidRPr="001C4AD7" w:rsidRDefault="001C4AD7" w:rsidP="001C4AD7">
            <w:pPr>
              <w:spacing w:before="0" w:after="0" w:line="240" w:lineRule="auto"/>
              <w:rPr>
                <w:rFonts w:cs="Calibri"/>
                <w:color w:val="000000"/>
                <w:sz w:val="22"/>
                <w:szCs w:val="22"/>
              </w:rPr>
            </w:pPr>
            <w:r w:rsidRPr="001C4AD7">
              <w:rPr>
                <w:rFonts w:cs="Calibri"/>
                <w:color w:val="000000"/>
                <w:sz w:val="22"/>
                <w:szCs w:val="22"/>
              </w:rPr>
              <w:t> </w:t>
            </w:r>
          </w:p>
        </w:tc>
        <w:tc>
          <w:tcPr>
            <w:tcW w:w="2400" w:type="dxa"/>
            <w:tcBorders>
              <w:top w:val="nil"/>
              <w:left w:val="nil"/>
              <w:bottom w:val="single" w:sz="8" w:space="0" w:color="auto"/>
              <w:right w:val="single" w:sz="8" w:space="0" w:color="auto"/>
            </w:tcBorders>
            <w:shd w:val="clear" w:color="auto" w:fill="auto"/>
            <w:noWrap/>
            <w:hideMark/>
          </w:tcPr>
          <w:p w14:paraId="42378946" w14:textId="77777777" w:rsidR="001C4AD7" w:rsidRPr="001C4AD7" w:rsidRDefault="001C4AD7" w:rsidP="001C4AD7">
            <w:pPr>
              <w:spacing w:before="0" w:after="0" w:line="240" w:lineRule="auto"/>
              <w:rPr>
                <w:rFonts w:cs="Calibri"/>
                <w:color w:val="000000"/>
                <w:sz w:val="22"/>
                <w:szCs w:val="22"/>
              </w:rPr>
            </w:pPr>
            <w:r w:rsidRPr="001C4AD7">
              <w:rPr>
                <w:rFonts w:cs="Calibri"/>
                <w:color w:val="000000"/>
                <w:sz w:val="22"/>
                <w:szCs w:val="22"/>
              </w:rPr>
              <w:t> </w:t>
            </w:r>
          </w:p>
        </w:tc>
        <w:tc>
          <w:tcPr>
            <w:tcW w:w="3240" w:type="dxa"/>
            <w:tcBorders>
              <w:top w:val="nil"/>
              <w:left w:val="nil"/>
              <w:bottom w:val="single" w:sz="8" w:space="0" w:color="auto"/>
              <w:right w:val="single" w:sz="8" w:space="0" w:color="auto"/>
            </w:tcBorders>
            <w:shd w:val="clear" w:color="auto" w:fill="auto"/>
            <w:hideMark/>
          </w:tcPr>
          <w:p w14:paraId="679A1EF7" w14:textId="77777777" w:rsidR="001C4AD7" w:rsidRPr="001C4AD7" w:rsidRDefault="001C4AD7" w:rsidP="001C4AD7">
            <w:pPr>
              <w:spacing w:before="0" w:after="0" w:line="240" w:lineRule="auto"/>
              <w:rPr>
                <w:rFonts w:cs="Calibri"/>
                <w:color w:val="000000"/>
                <w:sz w:val="22"/>
                <w:szCs w:val="22"/>
              </w:rPr>
            </w:pPr>
            <w:r w:rsidRPr="001C4AD7">
              <w:rPr>
                <w:rFonts w:cs="Calibri"/>
                <w:color w:val="000000"/>
                <w:sz w:val="22"/>
                <w:szCs w:val="22"/>
              </w:rPr>
              <w:t> </w:t>
            </w:r>
          </w:p>
        </w:tc>
        <w:tc>
          <w:tcPr>
            <w:tcW w:w="1146" w:type="dxa"/>
            <w:vMerge/>
            <w:tcBorders>
              <w:top w:val="nil"/>
              <w:left w:val="single" w:sz="8" w:space="0" w:color="auto"/>
              <w:bottom w:val="single" w:sz="8" w:space="0" w:color="000000"/>
              <w:right w:val="single" w:sz="8" w:space="0" w:color="auto"/>
            </w:tcBorders>
            <w:vAlign w:val="center"/>
            <w:hideMark/>
          </w:tcPr>
          <w:p w14:paraId="1EA2D016" w14:textId="77777777" w:rsidR="001C4AD7" w:rsidRPr="001C4AD7" w:rsidRDefault="001C4AD7" w:rsidP="001C4AD7">
            <w:pPr>
              <w:spacing w:before="0" w:after="0" w:line="240" w:lineRule="auto"/>
              <w:rPr>
                <w:rFonts w:ascii="Trebuchet MS" w:hAnsi="Trebuchet MS" w:cs="Calibri"/>
                <w:color w:val="000000"/>
                <w:sz w:val="18"/>
                <w:szCs w:val="18"/>
              </w:rPr>
            </w:pPr>
          </w:p>
        </w:tc>
        <w:tc>
          <w:tcPr>
            <w:tcW w:w="1059" w:type="dxa"/>
            <w:vMerge/>
            <w:tcBorders>
              <w:top w:val="nil"/>
              <w:left w:val="single" w:sz="8" w:space="0" w:color="auto"/>
              <w:bottom w:val="single" w:sz="8" w:space="0" w:color="000000"/>
              <w:right w:val="single" w:sz="8" w:space="0" w:color="auto"/>
            </w:tcBorders>
            <w:shd w:val="clear" w:color="auto" w:fill="A8D08D" w:themeFill="accent6" w:themeFillTint="99"/>
            <w:vAlign w:val="center"/>
            <w:hideMark/>
          </w:tcPr>
          <w:p w14:paraId="6715941D" w14:textId="77777777" w:rsidR="001C4AD7" w:rsidRPr="001C4AD7" w:rsidRDefault="001C4AD7" w:rsidP="001C4AD7">
            <w:pPr>
              <w:spacing w:before="0" w:after="0" w:line="240" w:lineRule="auto"/>
              <w:rPr>
                <w:rFonts w:ascii="Trebuchet MS" w:hAnsi="Trebuchet MS" w:cs="Calibri"/>
                <w:color w:val="000000"/>
                <w:sz w:val="18"/>
                <w:szCs w:val="18"/>
              </w:rPr>
            </w:pPr>
          </w:p>
        </w:tc>
        <w:tc>
          <w:tcPr>
            <w:tcW w:w="1059" w:type="dxa"/>
            <w:tcBorders>
              <w:top w:val="nil"/>
              <w:left w:val="nil"/>
              <w:bottom w:val="single" w:sz="8" w:space="0" w:color="auto"/>
              <w:right w:val="single" w:sz="8" w:space="0" w:color="auto"/>
            </w:tcBorders>
            <w:shd w:val="clear" w:color="auto" w:fill="auto"/>
            <w:noWrap/>
            <w:hideMark/>
          </w:tcPr>
          <w:p w14:paraId="41DFF83F" w14:textId="77777777" w:rsidR="001C4AD7" w:rsidRPr="001C4AD7" w:rsidRDefault="001C4AD7" w:rsidP="001C4AD7">
            <w:pPr>
              <w:spacing w:before="0" w:after="0" w:line="240" w:lineRule="auto"/>
              <w:rPr>
                <w:rFonts w:cs="Calibri"/>
                <w:color w:val="000000"/>
                <w:sz w:val="22"/>
                <w:szCs w:val="22"/>
              </w:rPr>
            </w:pPr>
            <w:r w:rsidRPr="001C4AD7">
              <w:rPr>
                <w:rFonts w:cs="Calibri"/>
                <w:color w:val="000000"/>
                <w:sz w:val="22"/>
                <w:szCs w:val="22"/>
              </w:rPr>
              <w:t> </w:t>
            </w:r>
          </w:p>
        </w:tc>
        <w:tc>
          <w:tcPr>
            <w:tcW w:w="1059" w:type="dxa"/>
            <w:vMerge/>
            <w:tcBorders>
              <w:top w:val="nil"/>
              <w:left w:val="single" w:sz="8" w:space="0" w:color="auto"/>
              <w:bottom w:val="single" w:sz="8" w:space="0" w:color="000000"/>
              <w:right w:val="single" w:sz="8" w:space="0" w:color="auto"/>
            </w:tcBorders>
            <w:shd w:val="clear" w:color="auto" w:fill="A8D08D" w:themeFill="accent6" w:themeFillTint="99"/>
            <w:vAlign w:val="center"/>
            <w:hideMark/>
          </w:tcPr>
          <w:p w14:paraId="48436F50" w14:textId="77777777" w:rsidR="001C4AD7" w:rsidRPr="001C4AD7" w:rsidRDefault="001C4AD7" w:rsidP="001C4AD7">
            <w:pPr>
              <w:spacing w:before="0" w:after="0" w:line="240" w:lineRule="auto"/>
              <w:rPr>
                <w:rFonts w:ascii="Trebuchet MS" w:hAnsi="Trebuchet MS" w:cs="Calibri"/>
                <w:color w:val="000000"/>
                <w:sz w:val="18"/>
                <w:szCs w:val="18"/>
              </w:rPr>
            </w:pPr>
          </w:p>
        </w:tc>
        <w:tc>
          <w:tcPr>
            <w:tcW w:w="1059" w:type="dxa"/>
            <w:tcBorders>
              <w:top w:val="nil"/>
              <w:left w:val="nil"/>
              <w:bottom w:val="single" w:sz="8" w:space="0" w:color="auto"/>
              <w:right w:val="single" w:sz="8" w:space="0" w:color="auto"/>
            </w:tcBorders>
            <w:shd w:val="clear" w:color="auto" w:fill="auto"/>
            <w:noWrap/>
            <w:vAlign w:val="center"/>
            <w:hideMark/>
          </w:tcPr>
          <w:p w14:paraId="5E123584" w14:textId="77777777" w:rsidR="001C4AD7" w:rsidRPr="001C4AD7" w:rsidRDefault="001C4AD7" w:rsidP="001C4AD7">
            <w:pPr>
              <w:spacing w:before="0" w:after="0" w:line="240" w:lineRule="auto"/>
              <w:jc w:val="center"/>
              <w:rPr>
                <w:rFonts w:ascii="Trebuchet MS" w:hAnsi="Trebuchet MS" w:cs="Calibri"/>
                <w:color w:val="000000"/>
                <w:sz w:val="18"/>
                <w:szCs w:val="18"/>
              </w:rPr>
            </w:pPr>
            <w:r w:rsidRPr="001C4AD7">
              <w:rPr>
                <w:rFonts w:ascii="Trebuchet MS" w:hAnsi="Trebuchet MS" w:cs="Calibri"/>
                <w:color w:val="000000"/>
                <w:sz w:val="18"/>
                <w:szCs w:val="18"/>
                <w:lang w:val="id-ID"/>
              </w:rPr>
              <w:t> </w:t>
            </w:r>
          </w:p>
        </w:tc>
        <w:tc>
          <w:tcPr>
            <w:tcW w:w="1059" w:type="dxa"/>
            <w:tcBorders>
              <w:top w:val="nil"/>
              <w:left w:val="nil"/>
              <w:bottom w:val="single" w:sz="8" w:space="0" w:color="auto"/>
              <w:right w:val="single" w:sz="8" w:space="0" w:color="auto"/>
            </w:tcBorders>
            <w:shd w:val="clear" w:color="auto" w:fill="auto"/>
            <w:hideMark/>
          </w:tcPr>
          <w:p w14:paraId="7B9BE08A" w14:textId="77777777" w:rsidR="001C4AD7" w:rsidRPr="001C4AD7" w:rsidRDefault="001C4AD7" w:rsidP="001C4AD7">
            <w:pPr>
              <w:spacing w:before="0" w:after="0" w:line="240" w:lineRule="auto"/>
              <w:rPr>
                <w:rFonts w:cs="Calibri"/>
                <w:color w:val="000000"/>
                <w:sz w:val="22"/>
                <w:szCs w:val="22"/>
              </w:rPr>
            </w:pPr>
            <w:r w:rsidRPr="001C4AD7">
              <w:rPr>
                <w:rFonts w:cs="Calibri"/>
                <w:color w:val="000000"/>
                <w:sz w:val="22"/>
                <w:szCs w:val="22"/>
              </w:rPr>
              <w:t> </w:t>
            </w:r>
          </w:p>
        </w:tc>
        <w:tc>
          <w:tcPr>
            <w:tcW w:w="1059" w:type="dxa"/>
            <w:tcBorders>
              <w:top w:val="nil"/>
              <w:left w:val="nil"/>
              <w:bottom w:val="single" w:sz="8" w:space="0" w:color="auto"/>
              <w:right w:val="single" w:sz="8" w:space="0" w:color="auto"/>
            </w:tcBorders>
            <w:shd w:val="clear" w:color="auto" w:fill="auto"/>
            <w:hideMark/>
          </w:tcPr>
          <w:p w14:paraId="26021B4D" w14:textId="77777777" w:rsidR="001C4AD7" w:rsidRPr="001C4AD7" w:rsidRDefault="001C4AD7" w:rsidP="001C4AD7">
            <w:pPr>
              <w:spacing w:before="0" w:after="0" w:line="240" w:lineRule="auto"/>
              <w:rPr>
                <w:rFonts w:cs="Calibri"/>
                <w:color w:val="000000"/>
                <w:sz w:val="22"/>
                <w:szCs w:val="22"/>
              </w:rPr>
            </w:pPr>
            <w:r w:rsidRPr="001C4AD7">
              <w:rPr>
                <w:rFonts w:cs="Calibri"/>
                <w:color w:val="000000"/>
                <w:sz w:val="22"/>
                <w:szCs w:val="22"/>
              </w:rPr>
              <w:t> </w:t>
            </w:r>
          </w:p>
        </w:tc>
        <w:tc>
          <w:tcPr>
            <w:tcW w:w="2119" w:type="dxa"/>
            <w:gridSpan w:val="2"/>
            <w:vMerge/>
            <w:tcBorders>
              <w:top w:val="nil"/>
              <w:left w:val="nil"/>
              <w:bottom w:val="single" w:sz="8" w:space="0" w:color="auto"/>
              <w:right w:val="single" w:sz="8" w:space="0" w:color="auto"/>
            </w:tcBorders>
            <w:vAlign w:val="center"/>
            <w:hideMark/>
          </w:tcPr>
          <w:p w14:paraId="39DE148B" w14:textId="77777777" w:rsidR="001C4AD7" w:rsidRPr="001C4AD7" w:rsidRDefault="001C4AD7" w:rsidP="001C4AD7">
            <w:pPr>
              <w:spacing w:before="0" w:after="0" w:line="240" w:lineRule="auto"/>
              <w:rPr>
                <w:rFonts w:ascii="Trebuchet MS" w:hAnsi="Trebuchet MS" w:cs="Calibri"/>
                <w:color w:val="000000"/>
                <w:sz w:val="18"/>
                <w:szCs w:val="18"/>
              </w:rPr>
            </w:pPr>
          </w:p>
        </w:tc>
        <w:tc>
          <w:tcPr>
            <w:tcW w:w="222" w:type="dxa"/>
            <w:vAlign w:val="center"/>
            <w:hideMark/>
          </w:tcPr>
          <w:p w14:paraId="17C6DB7C" w14:textId="77777777" w:rsidR="001C4AD7" w:rsidRPr="001C4AD7" w:rsidRDefault="001C4AD7" w:rsidP="001C4AD7">
            <w:pPr>
              <w:spacing w:before="0" w:after="0" w:line="240" w:lineRule="auto"/>
              <w:rPr>
                <w:rFonts w:ascii="Times New Roman" w:hAnsi="Times New Roman"/>
              </w:rPr>
            </w:pPr>
          </w:p>
        </w:tc>
      </w:tr>
      <w:tr w:rsidR="001C4AD7" w:rsidRPr="001C4AD7" w14:paraId="0A3676F6" w14:textId="77777777" w:rsidTr="00D8656B">
        <w:trPr>
          <w:trHeight w:val="480"/>
        </w:trPr>
        <w:tc>
          <w:tcPr>
            <w:tcW w:w="560" w:type="dxa"/>
            <w:vMerge w:val="restart"/>
            <w:tcBorders>
              <w:top w:val="nil"/>
              <w:left w:val="single" w:sz="8" w:space="0" w:color="auto"/>
              <w:bottom w:val="nil"/>
              <w:right w:val="single" w:sz="8" w:space="0" w:color="auto"/>
            </w:tcBorders>
            <w:shd w:val="clear" w:color="000000" w:fill="FFFFFF"/>
            <w:noWrap/>
            <w:vAlign w:val="center"/>
            <w:hideMark/>
          </w:tcPr>
          <w:p w14:paraId="7C3827BE" w14:textId="77777777" w:rsidR="001C4AD7" w:rsidRPr="001C4AD7" w:rsidRDefault="001C4AD7" w:rsidP="001C4AD7">
            <w:pPr>
              <w:spacing w:before="0" w:after="0" w:line="240" w:lineRule="auto"/>
              <w:jc w:val="center"/>
              <w:rPr>
                <w:rFonts w:ascii="Trebuchet MS" w:hAnsi="Trebuchet MS" w:cs="Calibri"/>
                <w:color w:val="000000"/>
                <w:sz w:val="18"/>
                <w:szCs w:val="18"/>
              </w:rPr>
            </w:pPr>
            <w:r w:rsidRPr="001C4AD7">
              <w:rPr>
                <w:rFonts w:ascii="Trebuchet MS" w:hAnsi="Trebuchet MS" w:cs="Calibri"/>
                <w:color w:val="000000"/>
                <w:sz w:val="18"/>
                <w:szCs w:val="18"/>
                <w:lang w:val="id-ID"/>
              </w:rPr>
              <w:t>9</w:t>
            </w:r>
          </w:p>
        </w:tc>
        <w:tc>
          <w:tcPr>
            <w:tcW w:w="2400" w:type="dxa"/>
            <w:vMerge w:val="restart"/>
            <w:tcBorders>
              <w:top w:val="nil"/>
              <w:left w:val="single" w:sz="8" w:space="0" w:color="auto"/>
              <w:bottom w:val="nil"/>
              <w:right w:val="single" w:sz="8" w:space="0" w:color="auto"/>
            </w:tcBorders>
            <w:shd w:val="clear" w:color="000000" w:fill="FFFFFF"/>
            <w:noWrap/>
            <w:vAlign w:val="center"/>
            <w:hideMark/>
          </w:tcPr>
          <w:p w14:paraId="11599970" w14:textId="77777777" w:rsidR="001C4AD7" w:rsidRPr="001C4AD7" w:rsidRDefault="001C4AD7" w:rsidP="001C4AD7">
            <w:pPr>
              <w:spacing w:before="0" w:after="0" w:line="240" w:lineRule="auto"/>
              <w:rPr>
                <w:rFonts w:ascii="Trebuchet MS" w:hAnsi="Trebuchet MS" w:cs="Calibri"/>
                <w:color w:val="000000"/>
                <w:sz w:val="18"/>
                <w:szCs w:val="18"/>
              </w:rPr>
            </w:pPr>
            <w:r w:rsidRPr="001C4AD7">
              <w:rPr>
                <w:rFonts w:ascii="Trebuchet MS" w:hAnsi="Trebuchet MS" w:cs="Calibri"/>
                <w:color w:val="000000"/>
                <w:sz w:val="18"/>
                <w:szCs w:val="18"/>
                <w:lang w:val="id-ID"/>
              </w:rPr>
              <w:t>Nilai Evaluasi Kecamatan</w:t>
            </w:r>
          </w:p>
        </w:tc>
        <w:tc>
          <w:tcPr>
            <w:tcW w:w="3240" w:type="dxa"/>
            <w:tcBorders>
              <w:top w:val="nil"/>
              <w:left w:val="nil"/>
              <w:bottom w:val="nil"/>
              <w:right w:val="single" w:sz="8" w:space="0" w:color="auto"/>
            </w:tcBorders>
            <w:shd w:val="clear" w:color="000000" w:fill="FFFFFF"/>
            <w:vAlign w:val="center"/>
            <w:hideMark/>
          </w:tcPr>
          <w:p w14:paraId="35602971" w14:textId="77777777" w:rsidR="001C4AD7" w:rsidRPr="001C4AD7" w:rsidRDefault="001C4AD7" w:rsidP="001C4AD7">
            <w:pPr>
              <w:spacing w:before="0" w:after="0" w:line="240" w:lineRule="auto"/>
              <w:jc w:val="center"/>
              <w:rPr>
                <w:rFonts w:ascii="Trebuchet MS" w:hAnsi="Trebuchet MS" w:cs="Calibri"/>
                <w:color w:val="000000"/>
                <w:sz w:val="18"/>
                <w:szCs w:val="18"/>
              </w:rPr>
            </w:pPr>
            <w:r w:rsidRPr="001C4AD7">
              <w:rPr>
                <w:rFonts w:ascii="Trebuchet MS" w:hAnsi="Trebuchet MS" w:cs="Calibri"/>
                <w:color w:val="000000"/>
                <w:sz w:val="18"/>
                <w:szCs w:val="18"/>
                <w:lang w:val="id-ID"/>
              </w:rPr>
              <w:t xml:space="preserve">(Total dari nilai persepsi per unsur / total unsur yang terisi) x nilai penimbang </w:t>
            </w:r>
          </w:p>
        </w:tc>
        <w:tc>
          <w:tcPr>
            <w:tcW w:w="1146" w:type="dxa"/>
            <w:vMerge w:val="restart"/>
            <w:tcBorders>
              <w:top w:val="nil"/>
              <w:left w:val="single" w:sz="8" w:space="0" w:color="auto"/>
              <w:bottom w:val="nil"/>
              <w:right w:val="single" w:sz="8" w:space="0" w:color="auto"/>
            </w:tcBorders>
            <w:shd w:val="clear" w:color="000000" w:fill="FFFFFF"/>
            <w:noWrap/>
            <w:vAlign w:val="center"/>
            <w:hideMark/>
          </w:tcPr>
          <w:p w14:paraId="4522A007" w14:textId="77777777" w:rsidR="001C4AD7" w:rsidRPr="001C4AD7" w:rsidRDefault="001C4AD7" w:rsidP="001C4AD7">
            <w:pPr>
              <w:spacing w:before="0" w:after="0" w:line="240" w:lineRule="auto"/>
              <w:jc w:val="center"/>
              <w:rPr>
                <w:rFonts w:ascii="Trebuchet MS" w:hAnsi="Trebuchet MS" w:cs="Calibri"/>
                <w:color w:val="000000"/>
                <w:sz w:val="18"/>
                <w:szCs w:val="18"/>
              </w:rPr>
            </w:pPr>
            <w:r w:rsidRPr="001C4AD7">
              <w:rPr>
                <w:rFonts w:ascii="Trebuchet MS" w:hAnsi="Trebuchet MS" w:cs="Calibri"/>
                <w:color w:val="000000"/>
                <w:sz w:val="18"/>
                <w:szCs w:val="18"/>
              </w:rPr>
              <w:t>Nilai</w:t>
            </w:r>
          </w:p>
        </w:tc>
        <w:tc>
          <w:tcPr>
            <w:tcW w:w="1059" w:type="dxa"/>
            <w:vMerge w:val="restart"/>
            <w:tcBorders>
              <w:top w:val="nil"/>
              <w:left w:val="single" w:sz="8" w:space="0" w:color="auto"/>
              <w:bottom w:val="nil"/>
              <w:right w:val="single" w:sz="8" w:space="0" w:color="auto"/>
            </w:tcBorders>
            <w:shd w:val="clear" w:color="auto" w:fill="A8D08D" w:themeFill="accent6" w:themeFillTint="99"/>
            <w:noWrap/>
            <w:vAlign w:val="center"/>
          </w:tcPr>
          <w:p w14:paraId="5C620D6D" w14:textId="71F9CE9C" w:rsidR="001C4AD7" w:rsidRPr="001C4AD7" w:rsidRDefault="001C4AD7" w:rsidP="001C4AD7">
            <w:pPr>
              <w:spacing w:before="0" w:after="0" w:line="240" w:lineRule="auto"/>
              <w:jc w:val="center"/>
              <w:rPr>
                <w:rFonts w:ascii="Trebuchet MS" w:hAnsi="Trebuchet MS" w:cs="Calibri"/>
                <w:color w:val="000000"/>
                <w:sz w:val="18"/>
                <w:szCs w:val="18"/>
              </w:rPr>
            </w:pPr>
          </w:p>
        </w:tc>
        <w:tc>
          <w:tcPr>
            <w:tcW w:w="1059" w:type="dxa"/>
            <w:vMerge w:val="restart"/>
            <w:tcBorders>
              <w:top w:val="nil"/>
              <w:left w:val="single" w:sz="8" w:space="0" w:color="auto"/>
              <w:bottom w:val="nil"/>
              <w:right w:val="single" w:sz="8" w:space="0" w:color="auto"/>
            </w:tcBorders>
            <w:shd w:val="clear" w:color="auto" w:fill="A8D08D" w:themeFill="accent6" w:themeFillTint="99"/>
            <w:noWrap/>
            <w:vAlign w:val="center"/>
          </w:tcPr>
          <w:p w14:paraId="38A9E31E" w14:textId="2502A828" w:rsidR="001C4AD7" w:rsidRPr="001C4AD7" w:rsidRDefault="001C4AD7" w:rsidP="001C4AD7">
            <w:pPr>
              <w:spacing w:before="0" w:after="0" w:line="240" w:lineRule="auto"/>
              <w:jc w:val="center"/>
              <w:rPr>
                <w:rFonts w:ascii="Trebuchet MS" w:hAnsi="Trebuchet MS" w:cs="Calibri"/>
                <w:color w:val="000000"/>
                <w:sz w:val="18"/>
                <w:szCs w:val="18"/>
              </w:rPr>
            </w:pPr>
          </w:p>
        </w:tc>
        <w:tc>
          <w:tcPr>
            <w:tcW w:w="1059" w:type="dxa"/>
            <w:vMerge w:val="restart"/>
            <w:tcBorders>
              <w:top w:val="nil"/>
              <w:left w:val="single" w:sz="8" w:space="0" w:color="auto"/>
              <w:bottom w:val="nil"/>
              <w:right w:val="single" w:sz="8" w:space="0" w:color="auto"/>
            </w:tcBorders>
            <w:shd w:val="clear" w:color="auto" w:fill="A8D08D" w:themeFill="accent6" w:themeFillTint="99"/>
            <w:noWrap/>
            <w:vAlign w:val="center"/>
          </w:tcPr>
          <w:p w14:paraId="687ACB8A" w14:textId="3E92E908" w:rsidR="001C4AD7" w:rsidRPr="001C4AD7" w:rsidRDefault="001C4AD7" w:rsidP="001C4AD7">
            <w:pPr>
              <w:spacing w:before="0" w:after="0" w:line="240" w:lineRule="auto"/>
              <w:jc w:val="center"/>
              <w:rPr>
                <w:rFonts w:ascii="Trebuchet MS" w:hAnsi="Trebuchet MS" w:cs="Calibri"/>
                <w:color w:val="000000"/>
                <w:sz w:val="18"/>
                <w:szCs w:val="18"/>
              </w:rPr>
            </w:pPr>
          </w:p>
        </w:tc>
        <w:tc>
          <w:tcPr>
            <w:tcW w:w="1059" w:type="dxa"/>
            <w:vMerge w:val="restart"/>
            <w:tcBorders>
              <w:top w:val="nil"/>
              <w:left w:val="single" w:sz="8" w:space="0" w:color="auto"/>
              <w:bottom w:val="nil"/>
              <w:right w:val="single" w:sz="8" w:space="0" w:color="auto"/>
            </w:tcBorders>
            <w:shd w:val="clear" w:color="auto" w:fill="A8D08D" w:themeFill="accent6" w:themeFillTint="99"/>
            <w:noWrap/>
            <w:vAlign w:val="center"/>
          </w:tcPr>
          <w:p w14:paraId="49DF5E93" w14:textId="5B5DF528" w:rsidR="001C4AD7" w:rsidRPr="001C4AD7" w:rsidRDefault="001C4AD7" w:rsidP="001C4AD7">
            <w:pPr>
              <w:spacing w:before="0" w:after="0" w:line="240" w:lineRule="auto"/>
              <w:jc w:val="center"/>
              <w:rPr>
                <w:rFonts w:ascii="Trebuchet MS" w:hAnsi="Trebuchet MS" w:cs="Calibri"/>
                <w:color w:val="000000"/>
                <w:sz w:val="18"/>
                <w:szCs w:val="18"/>
              </w:rPr>
            </w:pPr>
          </w:p>
        </w:tc>
        <w:tc>
          <w:tcPr>
            <w:tcW w:w="1059" w:type="dxa"/>
            <w:vMerge w:val="restart"/>
            <w:tcBorders>
              <w:top w:val="nil"/>
              <w:left w:val="single" w:sz="8" w:space="0" w:color="auto"/>
              <w:bottom w:val="nil"/>
              <w:right w:val="single" w:sz="8" w:space="0" w:color="auto"/>
            </w:tcBorders>
            <w:shd w:val="clear" w:color="auto" w:fill="A8D08D" w:themeFill="accent6" w:themeFillTint="99"/>
            <w:noWrap/>
            <w:vAlign w:val="center"/>
          </w:tcPr>
          <w:p w14:paraId="193C0765" w14:textId="057E5A61" w:rsidR="001C4AD7" w:rsidRPr="001C4AD7" w:rsidRDefault="001C4AD7" w:rsidP="001C4AD7">
            <w:pPr>
              <w:spacing w:before="0" w:after="0" w:line="240" w:lineRule="auto"/>
              <w:jc w:val="center"/>
              <w:rPr>
                <w:rFonts w:ascii="Trebuchet MS" w:hAnsi="Trebuchet MS" w:cs="Calibri"/>
                <w:color w:val="000000"/>
                <w:sz w:val="18"/>
                <w:szCs w:val="18"/>
              </w:rPr>
            </w:pPr>
          </w:p>
        </w:tc>
        <w:tc>
          <w:tcPr>
            <w:tcW w:w="1059" w:type="dxa"/>
            <w:vMerge w:val="restart"/>
            <w:tcBorders>
              <w:top w:val="nil"/>
              <w:left w:val="single" w:sz="8" w:space="0" w:color="auto"/>
              <w:bottom w:val="nil"/>
              <w:right w:val="single" w:sz="8" w:space="0" w:color="auto"/>
            </w:tcBorders>
            <w:shd w:val="clear" w:color="auto" w:fill="A8D08D" w:themeFill="accent6" w:themeFillTint="99"/>
            <w:noWrap/>
            <w:vAlign w:val="center"/>
          </w:tcPr>
          <w:p w14:paraId="2EF466F0" w14:textId="06F1CE27" w:rsidR="001C4AD7" w:rsidRPr="001C4AD7" w:rsidRDefault="001C4AD7" w:rsidP="001C4AD7">
            <w:pPr>
              <w:spacing w:before="0" w:after="0" w:line="240" w:lineRule="auto"/>
              <w:jc w:val="center"/>
              <w:rPr>
                <w:rFonts w:ascii="Trebuchet MS" w:hAnsi="Trebuchet MS" w:cs="Calibri"/>
                <w:color w:val="000000"/>
                <w:sz w:val="18"/>
                <w:szCs w:val="18"/>
              </w:rPr>
            </w:pPr>
          </w:p>
        </w:tc>
        <w:tc>
          <w:tcPr>
            <w:tcW w:w="1059" w:type="dxa"/>
            <w:vMerge w:val="restart"/>
            <w:tcBorders>
              <w:top w:val="nil"/>
              <w:left w:val="single" w:sz="8" w:space="0" w:color="auto"/>
              <w:bottom w:val="nil"/>
              <w:right w:val="single" w:sz="8" w:space="0" w:color="auto"/>
            </w:tcBorders>
            <w:shd w:val="clear" w:color="000000" w:fill="FFFFFF"/>
            <w:vAlign w:val="center"/>
            <w:hideMark/>
          </w:tcPr>
          <w:p w14:paraId="711DD655" w14:textId="77777777" w:rsidR="001C4AD7" w:rsidRPr="001C4AD7" w:rsidRDefault="001C4AD7" w:rsidP="001C4AD7">
            <w:pPr>
              <w:spacing w:before="0" w:after="0" w:line="240" w:lineRule="auto"/>
              <w:jc w:val="center"/>
              <w:rPr>
                <w:rFonts w:ascii="Trebuchet MS" w:hAnsi="Trebuchet MS" w:cs="Calibri"/>
                <w:color w:val="000000"/>
                <w:sz w:val="18"/>
                <w:szCs w:val="18"/>
              </w:rPr>
            </w:pPr>
            <w:r w:rsidRPr="001C4AD7">
              <w:rPr>
                <w:rFonts w:ascii="Trebuchet MS" w:hAnsi="Trebuchet MS" w:cs="Calibri"/>
                <w:color w:val="000000"/>
                <w:sz w:val="18"/>
                <w:szCs w:val="18"/>
                <w:lang w:val="id-ID"/>
              </w:rPr>
              <w:t>83.62</w:t>
            </w:r>
          </w:p>
        </w:tc>
        <w:tc>
          <w:tcPr>
            <w:tcW w:w="1060" w:type="dxa"/>
            <w:vMerge w:val="restart"/>
            <w:tcBorders>
              <w:top w:val="nil"/>
              <w:left w:val="single" w:sz="8" w:space="0" w:color="auto"/>
              <w:bottom w:val="nil"/>
              <w:right w:val="single" w:sz="8" w:space="0" w:color="auto"/>
            </w:tcBorders>
            <w:shd w:val="clear" w:color="000000" w:fill="FFFFFF"/>
            <w:vAlign w:val="center"/>
            <w:hideMark/>
          </w:tcPr>
          <w:p w14:paraId="20B47038" w14:textId="77777777" w:rsidR="001C4AD7" w:rsidRPr="001C4AD7" w:rsidRDefault="001C4AD7" w:rsidP="001C4AD7">
            <w:pPr>
              <w:spacing w:before="0" w:after="0" w:line="240" w:lineRule="auto"/>
              <w:jc w:val="center"/>
              <w:rPr>
                <w:rFonts w:ascii="Trebuchet MS" w:hAnsi="Trebuchet MS" w:cs="Calibri"/>
                <w:color w:val="000000"/>
                <w:sz w:val="18"/>
                <w:szCs w:val="18"/>
              </w:rPr>
            </w:pPr>
            <w:r w:rsidRPr="001C4AD7">
              <w:rPr>
                <w:rFonts w:ascii="Trebuchet MS" w:hAnsi="Trebuchet MS" w:cs="Calibri"/>
                <w:color w:val="000000"/>
                <w:sz w:val="18"/>
                <w:szCs w:val="18"/>
                <w:lang w:val="id-ID"/>
              </w:rPr>
              <w:t>119.46</w:t>
            </w:r>
          </w:p>
        </w:tc>
        <w:tc>
          <w:tcPr>
            <w:tcW w:w="222" w:type="dxa"/>
            <w:vAlign w:val="center"/>
            <w:hideMark/>
          </w:tcPr>
          <w:p w14:paraId="4541D934" w14:textId="77777777" w:rsidR="001C4AD7" w:rsidRPr="001C4AD7" w:rsidRDefault="001C4AD7" w:rsidP="001C4AD7">
            <w:pPr>
              <w:spacing w:before="0" w:after="0" w:line="240" w:lineRule="auto"/>
              <w:rPr>
                <w:rFonts w:ascii="Times New Roman" w:hAnsi="Times New Roman"/>
              </w:rPr>
            </w:pPr>
          </w:p>
        </w:tc>
      </w:tr>
      <w:tr w:rsidR="001C4AD7" w:rsidRPr="001C4AD7" w14:paraId="67EE7E14" w14:textId="77777777" w:rsidTr="00D8656B">
        <w:trPr>
          <w:trHeight w:val="290"/>
        </w:trPr>
        <w:tc>
          <w:tcPr>
            <w:tcW w:w="560" w:type="dxa"/>
            <w:vMerge/>
            <w:tcBorders>
              <w:top w:val="nil"/>
              <w:left w:val="single" w:sz="8" w:space="0" w:color="auto"/>
              <w:bottom w:val="nil"/>
              <w:right w:val="single" w:sz="8" w:space="0" w:color="auto"/>
            </w:tcBorders>
            <w:vAlign w:val="center"/>
            <w:hideMark/>
          </w:tcPr>
          <w:p w14:paraId="667E7163" w14:textId="77777777" w:rsidR="001C4AD7" w:rsidRPr="001C4AD7" w:rsidRDefault="001C4AD7" w:rsidP="001C4AD7">
            <w:pPr>
              <w:spacing w:before="0" w:after="0" w:line="240" w:lineRule="auto"/>
              <w:rPr>
                <w:rFonts w:ascii="Trebuchet MS" w:hAnsi="Trebuchet MS" w:cs="Calibri"/>
                <w:color w:val="000000"/>
                <w:sz w:val="18"/>
                <w:szCs w:val="18"/>
              </w:rPr>
            </w:pPr>
          </w:p>
        </w:tc>
        <w:tc>
          <w:tcPr>
            <w:tcW w:w="2400" w:type="dxa"/>
            <w:vMerge/>
            <w:tcBorders>
              <w:top w:val="nil"/>
              <w:left w:val="single" w:sz="8" w:space="0" w:color="auto"/>
              <w:bottom w:val="nil"/>
              <w:right w:val="single" w:sz="8" w:space="0" w:color="auto"/>
            </w:tcBorders>
            <w:vAlign w:val="center"/>
            <w:hideMark/>
          </w:tcPr>
          <w:p w14:paraId="1BD0E1BF" w14:textId="77777777" w:rsidR="001C4AD7" w:rsidRPr="001C4AD7" w:rsidRDefault="001C4AD7" w:rsidP="001C4AD7">
            <w:pPr>
              <w:spacing w:before="0" w:after="0" w:line="240" w:lineRule="auto"/>
              <w:rPr>
                <w:rFonts w:ascii="Trebuchet MS" w:hAnsi="Trebuchet MS" w:cs="Calibri"/>
                <w:color w:val="000000"/>
                <w:sz w:val="18"/>
                <w:szCs w:val="18"/>
              </w:rPr>
            </w:pPr>
          </w:p>
        </w:tc>
        <w:tc>
          <w:tcPr>
            <w:tcW w:w="3240" w:type="dxa"/>
            <w:tcBorders>
              <w:top w:val="nil"/>
              <w:left w:val="nil"/>
              <w:bottom w:val="nil"/>
              <w:right w:val="single" w:sz="8" w:space="0" w:color="auto"/>
            </w:tcBorders>
            <w:shd w:val="clear" w:color="000000" w:fill="FFFFFF"/>
            <w:vAlign w:val="center"/>
            <w:hideMark/>
          </w:tcPr>
          <w:p w14:paraId="37711CC0" w14:textId="77777777" w:rsidR="001C4AD7" w:rsidRPr="001C4AD7" w:rsidRDefault="001C4AD7" w:rsidP="001C4AD7">
            <w:pPr>
              <w:spacing w:before="0" w:after="0" w:line="240" w:lineRule="auto"/>
              <w:jc w:val="center"/>
              <w:rPr>
                <w:rFonts w:ascii="Trebuchet MS" w:hAnsi="Trebuchet MS" w:cs="Calibri"/>
                <w:color w:val="000000"/>
                <w:sz w:val="18"/>
                <w:szCs w:val="18"/>
              </w:rPr>
            </w:pPr>
            <w:r w:rsidRPr="001C4AD7">
              <w:rPr>
                <w:rFonts w:ascii="Trebuchet MS" w:hAnsi="Trebuchet MS" w:cs="Calibri"/>
                <w:color w:val="000000"/>
                <w:sz w:val="18"/>
                <w:szCs w:val="18"/>
              </w:rPr>
              <w:t> </w:t>
            </w:r>
          </w:p>
        </w:tc>
        <w:tc>
          <w:tcPr>
            <w:tcW w:w="1146" w:type="dxa"/>
            <w:vMerge/>
            <w:tcBorders>
              <w:top w:val="nil"/>
              <w:left w:val="single" w:sz="8" w:space="0" w:color="auto"/>
              <w:bottom w:val="nil"/>
              <w:right w:val="single" w:sz="8" w:space="0" w:color="auto"/>
            </w:tcBorders>
            <w:vAlign w:val="center"/>
            <w:hideMark/>
          </w:tcPr>
          <w:p w14:paraId="0968CCB7" w14:textId="77777777" w:rsidR="001C4AD7" w:rsidRPr="001C4AD7" w:rsidRDefault="001C4AD7" w:rsidP="001C4AD7">
            <w:pPr>
              <w:spacing w:before="0" w:after="0" w:line="240" w:lineRule="auto"/>
              <w:rPr>
                <w:rFonts w:ascii="Trebuchet MS" w:hAnsi="Trebuchet MS" w:cs="Calibri"/>
                <w:color w:val="000000"/>
                <w:sz w:val="18"/>
                <w:szCs w:val="18"/>
              </w:rPr>
            </w:pPr>
          </w:p>
        </w:tc>
        <w:tc>
          <w:tcPr>
            <w:tcW w:w="1059" w:type="dxa"/>
            <w:vMerge/>
            <w:tcBorders>
              <w:top w:val="nil"/>
              <w:left w:val="single" w:sz="8" w:space="0" w:color="auto"/>
              <w:bottom w:val="nil"/>
              <w:right w:val="single" w:sz="8" w:space="0" w:color="auto"/>
            </w:tcBorders>
            <w:shd w:val="clear" w:color="auto" w:fill="A8D08D" w:themeFill="accent6" w:themeFillTint="99"/>
            <w:vAlign w:val="center"/>
          </w:tcPr>
          <w:p w14:paraId="14824F97" w14:textId="77777777" w:rsidR="001C4AD7" w:rsidRPr="001C4AD7" w:rsidRDefault="001C4AD7" w:rsidP="001C4AD7">
            <w:pPr>
              <w:spacing w:before="0" w:after="0" w:line="240" w:lineRule="auto"/>
              <w:rPr>
                <w:rFonts w:ascii="Trebuchet MS" w:hAnsi="Trebuchet MS" w:cs="Calibri"/>
                <w:color w:val="000000"/>
                <w:sz w:val="18"/>
                <w:szCs w:val="18"/>
              </w:rPr>
            </w:pPr>
          </w:p>
        </w:tc>
        <w:tc>
          <w:tcPr>
            <w:tcW w:w="1059" w:type="dxa"/>
            <w:vMerge/>
            <w:tcBorders>
              <w:top w:val="nil"/>
              <w:left w:val="single" w:sz="8" w:space="0" w:color="auto"/>
              <w:bottom w:val="nil"/>
              <w:right w:val="single" w:sz="8" w:space="0" w:color="auto"/>
            </w:tcBorders>
            <w:shd w:val="clear" w:color="auto" w:fill="A8D08D" w:themeFill="accent6" w:themeFillTint="99"/>
            <w:vAlign w:val="center"/>
          </w:tcPr>
          <w:p w14:paraId="663415CA" w14:textId="77777777" w:rsidR="001C4AD7" w:rsidRPr="001C4AD7" w:rsidRDefault="001C4AD7" w:rsidP="001C4AD7">
            <w:pPr>
              <w:spacing w:before="0" w:after="0" w:line="240" w:lineRule="auto"/>
              <w:rPr>
                <w:rFonts w:ascii="Trebuchet MS" w:hAnsi="Trebuchet MS" w:cs="Calibri"/>
                <w:color w:val="000000"/>
                <w:sz w:val="18"/>
                <w:szCs w:val="18"/>
              </w:rPr>
            </w:pPr>
          </w:p>
        </w:tc>
        <w:tc>
          <w:tcPr>
            <w:tcW w:w="1059" w:type="dxa"/>
            <w:vMerge/>
            <w:tcBorders>
              <w:top w:val="nil"/>
              <w:left w:val="single" w:sz="8" w:space="0" w:color="auto"/>
              <w:bottom w:val="nil"/>
              <w:right w:val="single" w:sz="8" w:space="0" w:color="auto"/>
            </w:tcBorders>
            <w:shd w:val="clear" w:color="auto" w:fill="A8D08D" w:themeFill="accent6" w:themeFillTint="99"/>
            <w:vAlign w:val="center"/>
          </w:tcPr>
          <w:p w14:paraId="7734E096" w14:textId="77777777" w:rsidR="001C4AD7" w:rsidRPr="001C4AD7" w:rsidRDefault="001C4AD7" w:rsidP="001C4AD7">
            <w:pPr>
              <w:spacing w:before="0" w:after="0" w:line="240" w:lineRule="auto"/>
              <w:rPr>
                <w:rFonts w:ascii="Trebuchet MS" w:hAnsi="Trebuchet MS" w:cs="Calibri"/>
                <w:color w:val="000000"/>
                <w:sz w:val="18"/>
                <w:szCs w:val="18"/>
              </w:rPr>
            </w:pPr>
          </w:p>
        </w:tc>
        <w:tc>
          <w:tcPr>
            <w:tcW w:w="1059" w:type="dxa"/>
            <w:vMerge/>
            <w:tcBorders>
              <w:top w:val="nil"/>
              <w:left w:val="single" w:sz="8" w:space="0" w:color="auto"/>
              <w:bottom w:val="nil"/>
              <w:right w:val="single" w:sz="8" w:space="0" w:color="auto"/>
            </w:tcBorders>
            <w:shd w:val="clear" w:color="auto" w:fill="A8D08D" w:themeFill="accent6" w:themeFillTint="99"/>
            <w:vAlign w:val="center"/>
          </w:tcPr>
          <w:p w14:paraId="4298E483" w14:textId="77777777" w:rsidR="001C4AD7" w:rsidRPr="001C4AD7" w:rsidRDefault="001C4AD7" w:rsidP="001C4AD7">
            <w:pPr>
              <w:spacing w:before="0" w:after="0" w:line="240" w:lineRule="auto"/>
              <w:rPr>
                <w:rFonts w:ascii="Trebuchet MS" w:hAnsi="Trebuchet MS" w:cs="Calibri"/>
                <w:color w:val="000000"/>
                <w:sz w:val="18"/>
                <w:szCs w:val="18"/>
              </w:rPr>
            </w:pPr>
          </w:p>
        </w:tc>
        <w:tc>
          <w:tcPr>
            <w:tcW w:w="1059" w:type="dxa"/>
            <w:vMerge/>
            <w:tcBorders>
              <w:top w:val="nil"/>
              <w:left w:val="single" w:sz="8" w:space="0" w:color="auto"/>
              <w:bottom w:val="nil"/>
              <w:right w:val="single" w:sz="8" w:space="0" w:color="auto"/>
            </w:tcBorders>
            <w:shd w:val="clear" w:color="auto" w:fill="A8D08D" w:themeFill="accent6" w:themeFillTint="99"/>
            <w:vAlign w:val="center"/>
          </w:tcPr>
          <w:p w14:paraId="7E833F8A" w14:textId="77777777" w:rsidR="001C4AD7" w:rsidRPr="001C4AD7" w:rsidRDefault="001C4AD7" w:rsidP="001C4AD7">
            <w:pPr>
              <w:spacing w:before="0" w:after="0" w:line="240" w:lineRule="auto"/>
              <w:rPr>
                <w:rFonts w:ascii="Trebuchet MS" w:hAnsi="Trebuchet MS" w:cs="Calibri"/>
                <w:color w:val="000000"/>
                <w:sz w:val="18"/>
                <w:szCs w:val="18"/>
              </w:rPr>
            </w:pPr>
          </w:p>
        </w:tc>
        <w:tc>
          <w:tcPr>
            <w:tcW w:w="1059" w:type="dxa"/>
            <w:vMerge/>
            <w:tcBorders>
              <w:top w:val="nil"/>
              <w:left w:val="single" w:sz="8" w:space="0" w:color="auto"/>
              <w:bottom w:val="nil"/>
              <w:right w:val="single" w:sz="8" w:space="0" w:color="auto"/>
            </w:tcBorders>
            <w:shd w:val="clear" w:color="auto" w:fill="A8D08D" w:themeFill="accent6" w:themeFillTint="99"/>
            <w:vAlign w:val="center"/>
          </w:tcPr>
          <w:p w14:paraId="0C299C0E" w14:textId="77777777" w:rsidR="001C4AD7" w:rsidRPr="001C4AD7" w:rsidRDefault="001C4AD7" w:rsidP="001C4AD7">
            <w:pPr>
              <w:spacing w:before="0" w:after="0" w:line="240" w:lineRule="auto"/>
              <w:rPr>
                <w:rFonts w:ascii="Trebuchet MS" w:hAnsi="Trebuchet MS" w:cs="Calibri"/>
                <w:color w:val="000000"/>
                <w:sz w:val="18"/>
                <w:szCs w:val="18"/>
              </w:rPr>
            </w:pPr>
          </w:p>
        </w:tc>
        <w:tc>
          <w:tcPr>
            <w:tcW w:w="1059" w:type="dxa"/>
            <w:vMerge/>
            <w:tcBorders>
              <w:top w:val="nil"/>
              <w:left w:val="single" w:sz="8" w:space="0" w:color="auto"/>
              <w:bottom w:val="nil"/>
              <w:right w:val="single" w:sz="8" w:space="0" w:color="auto"/>
            </w:tcBorders>
            <w:vAlign w:val="center"/>
            <w:hideMark/>
          </w:tcPr>
          <w:p w14:paraId="33546F92" w14:textId="77777777" w:rsidR="001C4AD7" w:rsidRPr="001C4AD7" w:rsidRDefault="001C4AD7" w:rsidP="001C4AD7">
            <w:pPr>
              <w:spacing w:before="0" w:after="0" w:line="240" w:lineRule="auto"/>
              <w:rPr>
                <w:rFonts w:ascii="Trebuchet MS" w:hAnsi="Trebuchet MS" w:cs="Calibri"/>
                <w:color w:val="000000"/>
                <w:sz w:val="18"/>
                <w:szCs w:val="18"/>
              </w:rPr>
            </w:pPr>
          </w:p>
        </w:tc>
        <w:tc>
          <w:tcPr>
            <w:tcW w:w="1060" w:type="dxa"/>
            <w:vMerge/>
            <w:tcBorders>
              <w:top w:val="nil"/>
              <w:left w:val="single" w:sz="8" w:space="0" w:color="auto"/>
              <w:bottom w:val="nil"/>
              <w:right w:val="single" w:sz="8" w:space="0" w:color="auto"/>
            </w:tcBorders>
            <w:vAlign w:val="center"/>
            <w:hideMark/>
          </w:tcPr>
          <w:p w14:paraId="49490D81" w14:textId="77777777" w:rsidR="001C4AD7" w:rsidRPr="001C4AD7" w:rsidRDefault="001C4AD7" w:rsidP="001C4AD7">
            <w:pPr>
              <w:spacing w:before="0" w:after="0" w:line="240" w:lineRule="auto"/>
              <w:rPr>
                <w:rFonts w:ascii="Trebuchet MS" w:hAnsi="Trebuchet MS" w:cs="Calibri"/>
                <w:color w:val="000000"/>
                <w:sz w:val="18"/>
                <w:szCs w:val="18"/>
              </w:rPr>
            </w:pPr>
          </w:p>
        </w:tc>
        <w:tc>
          <w:tcPr>
            <w:tcW w:w="222" w:type="dxa"/>
            <w:vAlign w:val="center"/>
            <w:hideMark/>
          </w:tcPr>
          <w:p w14:paraId="1297E30F" w14:textId="77777777" w:rsidR="001C4AD7" w:rsidRPr="001C4AD7" w:rsidRDefault="001C4AD7" w:rsidP="001C4AD7">
            <w:pPr>
              <w:spacing w:before="0" w:after="0" w:line="240" w:lineRule="auto"/>
              <w:rPr>
                <w:rFonts w:ascii="Times New Roman" w:hAnsi="Times New Roman"/>
              </w:rPr>
            </w:pPr>
          </w:p>
        </w:tc>
      </w:tr>
      <w:tr w:rsidR="001C4AD7" w:rsidRPr="001C4AD7" w14:paraId="6AE65476" w14:textId="77777777" w:rsidTr="00D8656B">
        <w:trPr>
          <w:trHeight w:val="290"/>
        </w:trPr>
        <w:tc>
          <w:tcPr>
            <w:tcW w:w="560" w:type="dxa"/>
            <w:vMerge/>
            <w:tcBorders>
              <w:top w:val="nil"/>
              <w:left w:val="single" w:sz="8" w:space="0" w:color="auto"/>
              <w:bottom w:val="single" w:sz="4" w:space="0" w:color="auto"/>
              <w:right w:val="single" w:sz="8" w:space="0" w:color="auto"/>
            </w:tcBorders>
            <w:vAlign w:val="center"/>
            <w:hideMark/>
          </w:tcPr>
          <w:p w14:paraId="4367B7FB" w14:textId="77777777" w:rsidR="001C4AD7" w:rsidRPr="001C4AD7" w:rsidRDefault="001C4AD7" w:rsidP="001C4AD7">
            <w:pPr>
              <w:spacing w:before="0" w:after="0" w:line="240" w:lineRule="auto"/>
              <w:rPr>
                <w:rFonts w:ascii="Trebuchet MS" w:hAnsi="Trebuchet MS" w:cs="Calibri"/>
                <w:color w:val="000000"/>
                <w:sz w:val="18"/>
                <w:szCs w:val="18"/>
              </w:rPr>
            </w:pPr>
          </w:p>
        </w:tc>
        <w:tc>
          <w:tcPr>
            <w:tcW w:w="2400" w:type="dxa"/>
            <w:vMerge/>
            <w:tcBorders>
              <w:top w:val="nil"/>
              <w:left w:val="single" w:sz="8" w:space="0" w:color="auto"/>
              <w:bottom w:val="single" w:sz="4" w:space="0" w:color="auto"/>
              <w:right w:val="single" w:sz="8" w:space="0" w:color="auto"/>
            </w:tcBorders>
            <w:vAlign w:val="center"/>
            <w:hideMark/>
          </w:tcPr>
          <w:p w14:paraId="7D09F58A" w14:textId="77777777" w:rsidR="001C4AD7" w:rsidRPr="001C4AD7" w:rsidRDefault="001C4AD7" w:rsidP="001C4AD7">
            <w:pPr>
              <w:spacing w:before="0" w:after="0" w:line="240" w:lineRule="auto"/>
              <w:rPr>
                <w:rFonts w:ascii="Trebuchet MS" w:hAnsi="Trebuchet MS" w:cs="Calibri"/>
                <w:color w:val="000000"/>
                <w:sz w:val="18"/>
                <w:szCs w:val="18"/>
              </w:rPr>
            </w:pPr>
          </w:p>
        </w:tc>
        <w:tc>
          <w:tcPr>
            <w:tcW w:w="3240" w:type="dxa"/>
            <w:tcBorders>
              <w:top w:val="nil"/>
              <w:left w:val="nil"/>
              <w:bottom w:val="single" w:sz="4" w:space="0" w:color="auto"/>
              <w:right w:val="single" w:sz="8" w:space="0" w:color="auto"/>
            </w:tcBorders>
            <w:shd w:val="clear" w:color="000000" w:fill="FFFFFF"/>
            <w:vAlign w:val="center"/>
            <w:hideMark/>
          </w:tcPr>
          <w:p w14:paraId="021DBBC7" w14:textId="77777777" w:rsidR="001C4AD7" w:rsidRPr="001C4AD7" w:rsidRDefault="001C4AD7" w:rsidP="001C4AD7">
            <w:pPr>
              <w:spacing w:before="0" w:after="0" w:line="240" w:lineRule="auto"/>
              <w:jc w:val="center"/>
              <w:rPr>
                <w:rFonts w:ascii="Trebuchet MS" w:hAnsi="Trebuchet MS" w:cs="Calibri"/>
                <w:color w:val="000000"/>
                <w:sz w:val="18"/>
                <w:szCs w:val="18"/>
              </w:rPr>
            </w:pPr>
            <w:proofErr w:type="spellStart"/>
            <w:r w:rsidRPr="001C4AD7">
              <w:rPr>
                <w:rFonts w:ascii="Trebuchet MS" w:hAnsi="Trebuchet MS" w:cs="Calibri"/>
                <w:color w:val="000000"/>
                <w:sz w:val="18"/>
                <w:szCs w:val="18"/>
              </w:rPr>
              <w:t>Aspek</w:t>
            </w:r>
            <w:proofErr w:type="spellEnd"/>
            <w:r w:rsidRPr="001C4AD7">
              <w:rPr>
                <w:rFonts w:ascii="Trebuchet MS" w:hAnsi="Trebuchet MS" w:cs="Calibri"/>
                <w:color w:val="000000"/>
                <w:sz w:val="18"/>
                <w:szCs w:val="18"/>
              </w:rPr>
              <w:t xml:space="preserve"> yang </w:t>
            </w:r>
            <w:proofErr w:type="spellStart"/>
            <w:r w:rsidRPr="001C4AD7">
              <w:rPr>
                <w:rFonts w:ascii="Trebuchet MS" w:hAnsi="Trebuchet MS" w:cs="Calibri"/>
                <w:color w:val="000000"/>
                <w:sz w:val="18"/>
                <w:szCs w:val="18"/>
              </w:rPr>
              <w:t>dinilai</w:t>
            </w:r>
            <w:proofErr w:type="spellEnd"/>
            <w:r w:rsidRPr="001C4AD7">
              <w:rPr>
                <w:rFonts w:ascii="Trebuchet MS" w:hAnsi="Trebuchet MS" w:cs="Calibri"/>
                <w:color w:val="000000"/>
                <w:sz w:val="18"/>
                <w:szCs w:val="18"/>
              </w:rPr>
              <w:t xml:space="preserve"> </w:t>
            </w:r>
            <w:proofErr w:type="spellStart"/>
            <w:proofErr w:type="gramStart"/>
            <w:r w:rsidRPr="001C4AD7">
              <w:rPr>
                <w:rFonts w:ascii="Trebuchet MS" w:hAnsi="Trebuchet MS" w:cs="Calibri"/>
                <w:color w:val="000000"/>
                <w:sz w:val="18"/>
                <w:szCs w:val="18"/>
              </w:rPr>
              <w:t>meliputi</w:t>
            </w:r>
            <w:proofErr w:type="spellEnd"/>
            <w:r w:rsidRPr="001C4AD7">
              <w:rPr>
                <w:rFonts w:ascii="Trebuchet MS" w:hAnsi="Trebuchet MS" w:cs="Calibri"/>
                <w:color w:val="000000"/>
                <w:sz w:val="18"/>
                <w:szCs w:val="18"/>
              </w:rPr>
              <w:t xml:space="preserve"> :</w:t>
            </w:r>
            <w:proofErr w:type="gramEnd"/>
          </w:p>
        </w:tc>
        <w:tc>
          <w:tcPr>
            <w:tcW w:w="1146" w:type="dxa"/>
            <w:vMerge/>
            <w:tcBorders>
              <w:top w:val="nil"/>
              <w:left w:val="single" w:sz="8" w:space="0" w:color="auto"/>
              <w:bottom w:val="single" w:sz="4" w:space="0" w:color="auto"/>
              <w:right w:val="single" w:sz="8" w:space="0" w:color="auto"/>
            </w:tcBorders>
            <w:vAlign w:val="center"/>
            <w:hideMark/>
          </w:tcPr>
          <w:p w14:paraId="49B97285" w14:textId="77777777" w:rsidR="001C4AD7" w:rsidRPr="001C4AD7" w:rsidRDefault="001C4AD7" w:rsidP="001C4AD7">
            <w:pPr>
              <w:spacing w:before="0" w:after="0" w:line="240" w:lineRule="auto"/>
              <w:rPr>
                <w:rFonts w:ascii="Trebuchet MS" w:hAnsi="Trebuchet MS" w:cs="Calibri"/>
                <w:color w:val="000000"/>
                <w:sz w:val="18"/>
                <w:szCs w:val="18"/>
              </w:rPr>
            </w:pPr>
          </w:p>
        </w:tc>
        <w:tc>
          <w:tcPr>
            <w:tcW w:w="1059" w:type="dxa"/>
            <w:vMerge/>
            <w:tcBorders>
              <w:top w:val="nil"/>
              <w:left w:val="single" w:sz="8" w:space="0" w:color="auto"/>
              <w:bottom w:val="single" w:sz="4" w:space="0" w:color="auto"/>
              <w:right w:val="single" w:sz="8" w:space="0" w:color="auto"/>
            </w:tcBorders>
            <w:shd w:val="clear" w:color="auto" w:fill="A8D08D" w:themeFill="accent6" w:themeFillTint="99"/>
            <w:vAlign w:val="center"/>
          </w:tcPr>
          <w:p w14:paraId="6A6B3F1E" w14:textId="77777777" w:rsidR="001C4AD7" w:rsidRPr="001C4AD7" w:rsidRDefault="001C4AD7" w:rsidP="001C4AD7">
            <w:pPr>
              <w:spacing w:before="0" w:after="0" w:line="240" w:lineRule="auto"/>
              <w:rPr>
                <w:rFonts w:ascii="Trebuchet MS" w:hAnsi="Trebuchet MS" w:cs="Calibri"/>
                <w:color w:val="000000"/>
                <w:sz w:val="18"/>
                <w:szCs w:val="18"/>
              </w:rPr>
            </w:pPr>
          </w:p>
        </w:tc>
        <w:tc>
          <w:tcPr>
            <w:tcW w:w="1059" w:type="dxa"/>
            <w:vMerge/>
            <w:tcBorders>
              <w:top w:val="nil"/>
              <w:left w:val="single" w:sz="8" w:space="0" w:color="auto"/>
              <w:bottom w:val="single" w:sz="4" w:space="0" w:color="auto"/>
              <w:right w:val="single" w:sz="8" w:space="0" w:color="auto"/>
            </w:tcBorders>
            <w:shd w:val="clear" w:color="auto" w:fill="A8D08D" w:themeFill="accent6" w:themeFillTint="99"/>
            <w:vAlign w:val="center"/>
          </w:tcPr>
          <w:p w14:paraId="2F615AD6" w14:textId="77777777" w:rsidR="001C4AD7" w:rsidRPr="001C4AD7" w:rsidRDefault="001C4AD7" w:rsidP="001C4AD7">
            <w:pPr>
              <w:spacing w:before="0" w:after="0" w:line="240" w:lineRule="auto"/>
              <w:rPr>
                <w:rFonts w:ascii="Trebuchet MS" w:hAnsi="Trebuchet MS" w:cs="Calibri"/>
                <w:color w:val="000000"/>
                <w:sz w:val="18"/>
                <w:szCs w:val="18"/>
              </w:rPr>
            </w:pPr>
          </w:p>
        </w:tc>
        <w:tc>
          <w:tcPr>
            <w:tcW w:w="1059" w:type="dxa"/>
            <w:vMerge/>
            <w:tcBorders>
              <w:top w:val="nil"/>
              <w:left w:val="single" w:sz="8" w:space="0" w:color="auto"/>
              <w:bottom w:val="single" w:sz="4" w:space="0" w:color="auto"/>
              <w:right w:val="single" w:sz="8" w:space="0" w:color="auto"/>
            </w:tcBorders>
            <w:shd w:val="clear" w:color="auto" w:fill="A8D08D" w:themeFill="accent6" w:themeFillTint="99"/>
            <w:vAlign w:val="center"/>
          </w:tcPr>
          <w:p w14:paraId="44E67DA9" w14:textId="77777777" w:rsidR="001C4AD7" w:rsidRPr="001C4AD7" w:rsidRDefault="001C4AD7" w:rsidP="001C4AD7">
            <w:pPr>
              <w:spacing w:before="0" w:after="0" w:line="240" w:lineRule="auto"/>
              <w:rPr>
                <w:rFonts w:ascii="Trebuchet MS" w:hAnsi="Trebuchet MS" w:cs="Calibri"/>
                <w:color w:val="000000"/>
                <w:sz w:val="18"/>
                <w:szCs w:val="18"/>
              </w:rPr>
            </w:pPr>
          </w:p>
        </w:tc>
        <w:tc>
          <w:tcPr>
            <w:tcW w:w="1059" w:type="dxa"/>
            <w:vMerge/>
            <w:tcBorders>
              <w:top w:val="nil"/>
              <w:left w:val="single" w:sz="8" w:space="0" w:color="auto"/>
              <w:bottom w:val="single" w:sz="4" w:space="0" w:color="auto"/>
              <w:right w:val="single" w:sz="8" w:space="0" w:color="auto"/>
            </w:tcBorders>
            <w:shd w:val="clear" w:color="auto" w:fill="A8D08D" w:themeFill="accent6" w:themeFillTint="99"/>
            <w:vAlign w:val="center"/>
          </w:tcPr>
          <w:p w14:paraId="596FA5E4" w14:textId="77777777" w:rsidR="001C4AD7" w:rsidRPr="001C4AD7" w:rsidRDefault="001C4AD7" w:rsidP="001C4AD7">
            <w:pPr>
              <w:spacing w:before="0" w:after="0" w:line="240" w:lineRule="auto"/>
              <w:rPr>
                <w:rFonts w:ascii="Trebuchet MS" w:hAnsi="Trebuchet MS" w:cs="Calibri"/>
                <w:color w:val="000000"/>
                <w:sz w:val="18"/>
                <w:szCs w:val="18"/>
              </w:rPr>
            </w:pPr>
          </w:p>
        </w:tc>
        <w:tc>
          <w:tcPr>
            <w:tcW w:w="1059" w:type="dxa"/>
            <w:vMerge/>
            <w:tcBorders>
              <w:top w:val="nil"/>
              <w:left w:val="single" w:sz="8" w:space="0" w:color="auto"/>
              <w:bottom w:val="single" w:sz="4" w:space="0" w:color="auto"/>
              <w:right w:val="single" w:sz="8" w:space="0" w:color="auto"/>
            </w:tcBorders>
            <w:shd w:val="clear" w:color="auto" w:fill="A8D08D" w:themeFill="accent6" w:themeFillTint="99"/>
            <w:vAlign w:val="center"/>
          </w:tcPr>
          <w:p w14:paraId="2B3C1271" w14:textId="77777777" w:rsidR="001C4AD7" w:rsidRPr="001C4AD7" w:rsidRDefault="001C4AD7" w:rsidP="001C4AD7">
            <w:pPr>
              <w:spacing w:before="0" w:after="0" w:line="240" w:lineRule="auto"/>
              <w:rPr>
                <w:rFonts w:ascii="Trebuchet MS" w:hAnsi="Trebuchet MS" w:cs="Calibri"/>
                <w:color w:val="000000"/>
                <w:sz w:val="18"/>
                <w:szCs w:val="18"/>
              </w:rPr>
            </w:pPr>
          </w:p>
        </w:tc>
        <w:tc>
          <w:tcPr>
            <w:tcW w:w="1059" w:type="dxa"/>
            <w:vMerge/>
            <w:tcBorders>
              <w:top w:val="nil"/>
              <w:left w:val="single" w:sz="8" w:space="0" w:color="auto"/>
              <w:bottom w:val="single" w:sz="4" w:space="0" w:color="auto"/>
              <w:right w:val="single" w:sz="8" w:space="0" w:color="auto"/>
            </w:tcBorders>
            <w:shd w:val="clear" w:color="auto" w:fill="A8D08D" w:themeFill="accent6" w:themeFillTint="99"/>
            <w:vAlign w:val="center"/>
          </w:tcPr>
          <w:p w14:paraId="3A9C4122" w14:textId="77777777" w:rsidR="001C4AD7" w:rsidRPr="001C4AD7" w:rsidRDefault="001C4AD7" w:rsidP="001C4AD7">
            <w:pPr>
              <w:spacing w:before="0" w:after="0" w:line="240" w:lineRule="auto"/>
              <w:rPr>
                <w:rFonts w:ascii="Trebuchet MS" w:hAnsi="Trebuchet MS" w:cs="Calibri"/>
                <w:color w:val="000000"/>
                <w:sz w:val="18"/>
                <w:szCs w:val="18"/>
              </w:rPr>
            </w:pPr>
          </w:p>
        </w:tc>
        <w:tc>
          <w:tcPr>
            <w:tcW w:w="1059" w:type="dxa"/>
            <w:vMerge/>
            <w:tcBorders>
              <w:top w:val="nil"/>
              <w:left w:val="single" w:sz="8" w:space="0" w:color="auto"/>
              <w:bottom w:val="single" w:sz="4" w:space="0" w:color="auto"/>
              <w:right w:val="single" w:sz="8" w:space="0" w:color="auto"/>
            </w:tcBorders>
            <w:vAlign w:val="center"/>
            <w:hideMark/>
          </w:tcPr>
          <w:p w14:paraId="177B8527" w14:textId="77777777" w:rsidR="001C4AD7" w:rsidRPr="001C4AD7" w:rsidRDefault="001C4AD7" w:rsidP="001C4AD7">
            <w:pPr>
              <w:spacing w:before="0" w:after="0" w:line="240" w:lineRule="auto"/>
              <w:rPr>
                <w:rFonts w:ascii="Trebuchet MS" w:hAnsi="Trebuchet MS" w:cs="Calibri"/>
                <w:color w:val="000000"/>
                <w:sz w:val="18"/>
                <w:szCs w:val="18"/>
              </w:rPr>
            </w:pPr>
          </w:p>
        </w:tc>
        <w:tc>
          <w:tcPr>
            <w:tcW w:w="1060" w:type="dxa"/>
            <w:vMerge/>
            <w:tcBorders>
              <w:top w:val="nil"/>
              <w:left w:val="single" w:sz="8" w:space="0" w:color="auto"/>
              <w:bottom w:val="single" w:sz="4" w:space="0" w:color="auto"/>
              <w:right w:val="single" w:sz="8" w:space="0" w:color="auto"/>
            </w:tcBorders>
            <w:vAlign w:val="center"/>
            <w:hideMark/>
          </w:tcPr>
          <w:p w14:paraId="78AFEDCD" w14:textId="77777777" w:rsidR="001C4AD7" w:rsidRPr="001C4AD7" w:rsidRDefault="001C4AD7" w:rsidP="001C4AD7">
            <w:pPr>
              <w:spacing w:before="0" w:after="0" w:line="240" w:lineRule="auto"/>
              <w:rPr>
                <w:rFonts w:ascii="Trebuchet MS" w:hAnsi="Trebuchet MS" w:cs="Calibri"/>
                <w:color w:val="000000"/>
                <w:sz w:val="18"/>
                <w:szCs w:val="18"/>
              </w:rPr>
            </w:pPr>
          </w:p>
        </w:tc>
        <w:tc>
          <w:tcPr>
            <w:tcW w:w="222" w:type="dxa"/>
            <w:vAlign w:val="center"/>
            <w:hideMark/>
          </w:tcPr>
          <w:p w14:paraId="1042BA00" w14:textId="77777777" w:rsidR="001C4AD7" w:rsidRPr="001C4AD7" w:rsidRDefault="001C4AD7" w:rsidP="001C4AD7">
            <w:pPr>
              <w:spacing w:before="0" w:after="0" w:line="240" w:lineRule="auto"/>
              <w:rPr>
                <w:rFonts w:ascii="Times New Roman" w:hAnsi="Times New Roman"/>
              </w:rPr>
            </w:pPr>
          </w:p>
        </w:tc>
      </w:tr>
      <w:tr w:rsidR="001C4AD7" w:rsidRPr="001C4AD7" w14:paraId="577DC1AB" w14:textId="77777777" w:rsidTr="00D8656B">
        <w:trPr>
          <w:trHeight w:val="1680"/>
        </w:trPr>
        <w:tc>
          <w:tcPr>
            <w:tcW w:w="560" w:type="dxa"/>
            <w:vMerge/>
            <w:tcBorders>
              <w:top w:val="single" w:sz="4" w:space="0" w:color="auto"/>
              <w:left w:val="single" w:sz="8" w:space="0" w:color="auto"/>
              <w:bottom w:val="nil"/>
              <w:right w:val="single" w:sz="8" w:space="0" w:color="auto"/>
            </w:tcBorders>
            <w:vAlign w:val="center"/>
            <w:hideMark/>
          </w:tcPr>
          <w:p w14:paraId="21431121" w14:textId="77777777" w:rsidR="001C4AD7" w:rsidRPr="001C4AD7" w:rsidRDefault="001C4AD7" w:rsidP="001C4AD7">
            <w:pPr>
              <w:spacing w:before="0" w:after="0" w:line="240" w:lineRule="auto"/>
              <w:rPr>
                <w:rFonts w:ascii="Trebuchet MS" w:hAnsi="Trebuchet MS" w:cs="Calibri"/>
                <w:color w:val="000000"/>
                <w:sz w:val="18"/>
                <w:szCs w:val="18"/>
              </w:rPr>
            </w:pPr>
          </w:p>
        </w:tc>
        <w:tc>
          <w:tcPr>
            <w:tcW w:w="2400" w:type="dxa"/>
            <w:vMerge/>
            <w:tcBorders>
              <w:top w:val="single" w:sz="4" w:space="0" w:color="auto"/>
              <w:left w:val="single" w:sz="8" w:space="0" w:color="auto"/>
              <w:bottom w:val="nil"/>
              <w:right w:val="single" w:sz="8" w:space="0" w:color="auto"/>
            </w:tcBorders>
            <w:vAlign w:val="center"/>
            <w:hideMark/>
          </w:tcPr>
          <w:p w14:paraId="24F4E5F3" w14:textId="77777777" w:rsidR="001C4AD7" w:rsidRPr="001C4AD7" w:rsidRDefault="001C4AD7" w:rsidP="001C4AD7">
            <w:pPr>
              <w:spacing w:before="0" w:after="0" w:line="240" w:lineRule="auto"/>
              <w:rPr>
                <w:rFonts w:ascii="Trebuchet MS" w:hAnsi="Trebuchet MS" w:cs="Calibri"/>
                <w:color w:val="000000"/>
                <w:sz w:val="18"/>
                <w:szCs w:val="18"/>
              </w:rPr>
            </w:pPr>
          </w:p>
        </w:tc>
        <w:tc>
          <w:tcPr>
            <w:tcW w:w="3240" w:type="dxa"/>
            <w:tcBorders>
              <w:top w:val="single" w:sz="4" w:space="0" w:color="auto"/>
              <w:left w:val="nil"/>
              <w:bottom w:val="nil"/>
              <w:right w:val="single" w:sz="8" w:space="0" w:color="auto"/>
            </w:tcBorders>
            <w:shd w:val="clear" w:color="000000" w:fill="FFFFFF"/>
            <w:vAlign w:val="center"/>
            <w:hideMark/>
          </w:tcPr>
          <w:p w14:paraId="62264F47" w14:textId="77777777" w:rsidR="001C4AD7" w:rsidRPr="001C4AD7" w:rsidRDefault="001C4AD7" w:rsidP="001C4AD7">
            <w:pPr>
              <w:spacing w:before="0" w:after="0" w:line="240" w:lineRule="auto"/>
              <w:jc w:val="center"/>
              <w:rPr>
                <w:rFonts w:ascii="Trebuchet MS" w:hAnsi="Trebuchet MS" w:cs="Calibri"/>
                <w:color w:val="000000"/>
                <w:sz w:val="18"/>
                <w:szCs w:val="18"/>
              </w:rPr>
            </w:pPr>
            <w:proofErr w:type="spellStart"/>
            <w:r w:rsidRPr="001C4AD7">
              <w:rPr>
                <w:rFonts w:ascii="Trebuchet MS" w:hAnsi="Trebuchet MS" w:cs="Calibri"/>
                <w:color w:val="000000"/>
                <w:sz w:val="18"/>
                <w:szCs w:val="18"/>
              </w:rPr>
              <w:t>Aspek</w:t>
            </w:r>
            <w:proofErr w:type="spellEnd"/>
            <w:r w:rsidRPr="001C4AD7">
              <w:rPr>
                <w:rFonts w:ascii="Trebuchet MS" w:hAnsi="Trebuchet MS" w:cs="Calibri"/>
                <w:color w:val="000000"/>
                <w:sz w:val="18"/>
                <w:szCs w:val="18"/>
              </w:rPr>
              <w:t xml:space="preserve"> </w:t>
            </w:r>
            <w:proofErr w:type="spellStart"/>
            <w:r w:rsidRPr="001C4AD7">
              <w:rPr>
                <w:rFonts w:ascii="Trebuchet MS" w:hAnsi="Trebuchet MS" w:cs="Calibri"/>
                <w:color w:val="000000"/>
                <w:sz w:val="18"/>
                <w:szCs w:val="18"/>
              </w:rPr>
              <w:t>Administrasi</w:t>
            </w:r>
            <w:proofErr w:type="spellEnd"/>
            <w:r w:rsidRPr="001C4AD7">
              <w:rPr>
                <w:rFonts w:ascii="Trebuchet MS" w:hAnsi="Trebuchet MS" w:cs="Calibri"/>
                <w:color w:val="000000"/>
                <w:sz w:val="18"/>
                <w:szCs w:val="18"/>
              </w:rPr>
              <w:t xml:space="preserve">, </w:t>
            </w:r>
            <w:proofErr w:type="spellStart"/>
            <w:r w:rsidRPr="001C4AD7">
              <w:rPr>
                <w:rFonts w:ascii="Trebuchet MS" w:hAnsi="Trebuchet MS" w:cs="Calibri"/>
                <w:color w:val="000000"/>
                <w:sz w:val="18"/>
                <w:szCs w:val="18"/>
              </w:rPr>
              <w:t>Aspek</w:t>
            </w:r>
            <w:proofErr w:type="spellEnd"/>
            <w:r w:rsidRPr="001C4AD7">
              <w:rPr>
                <w:rFonts w:ascii="Trebuchet MS" w:hAnsi="Trebuchet MS" w:cs="Calibri"/>
                <w:color w:val="000000"/>
                <w:sz w:val="18"/>
                <w:szCs w:val="18"/>
              </w:rPr>
              <w:t xml:space="preserve"> </w:t>
            </w:r>
            <w:proofErr w:type="spellStart"/>
            <w:r w:rsidRPr="001C4AD7">
              <w:rPr>
                <w:rFonts w:ascii="Trebuchet MS" w:hAnsi="Trebuchet MS" w:cs="Calibri"/>
                <w:color w:val="000000"/>
                <w:sz w:val="18"/>
                <w:szCs w:val="18"/>
              </w:rPr>
              <w:t>Pembinaan</w:t>
            </w:r>
            <w:proofErr w:type="spellEnd"/>
            <w:r w:rsidRPr="001C4AD7">
              <w:rPr>
                <w:rFonts w:ascii="Trebuchet MS" w:hAnsi="Trebuchet MS" w:cs="Calibri"/>
                <w:color w:val="000000"/>
                <w:sz w:val="18"/>
                <w:szCs w:val="18"/>
              </w:rPr>
              <w:t xml:space="preserve"> </w:t>
            </w:r>
            <w:proofErr w:type="spellStart"/>
            <w:r w:rsidRPr="001C4AD7">
              <w:rPr>
                <w:rFonts w:ascii="Trebuchet MS" w:hAnsi="Trebuchet MS" w:cs="Calibri"/>
                <w:color w:val="000000"/>
                <w:sz w:val="18"/>
                <w:szCs w:val="18"/>
              </w:rPr>
              <w:t>Penyelenggaraan</w:t>
            </w:r>
            <w:proofErr w:type="spellEnd"/>
            <w:r w:rsidRPr="001C4AD7">
              <w:rPr>
                <w:rFonts w:ascii="Trebuchet MS" w:hAnsi="Trebuchet MS" w:cs="Calibri"/>
                <w:color w:val="000000"/>
                <w:sz w:val="18"/>
                <w:szCs w:val="18"/>
              </w:rPr>
              <w:t xml:space="preserve"> </w:t>
            </w:r>
            <w:proofErr w:type="spellStart"/>
            <w:r w:rsidRPr="001C4AD7">
              <w:rPr>
                <w:rFonts w:ascii="Trebuchet MS" w:hAnsi="Trebuchet MS" w:cs="Calibri"/>
                <w:color w:val="000000"/>
                <w:sz w:val="18"/>
                <w:szCs w:val="18"/>
              </w:rPr>
              <w:t>Pemerintahan</w:t>
            </w:r>
            <w:proofErr w:type="spellEnd"/>
            <w:r w:rsidRPr="001C4AD7">
              <w:rPr>
                <w:rFonts w:ascii="Trebuchet MS" w:hAnsi="Trebuchet MS" w:cs="Calibri"/>
                <w:color w:val="000000"/>
                <w:sz w:val="18"/>
                <w:szCs w:val="18"/>
              </w:rPr>
              <w:t xml:space="preserve"> </w:t>
            </w:r>
            <w:proofErr w:type="spellStart"/>
            <w:r w:rsidRPr="001C4AD7">
              <w:rPr>
                <w:rFonts w:ascii="Trebuchet MS" w:hAnsi="Trebuchet MS" w:cs="Calibri"/>
                <w:color w:val="000000"/>
                <w:sz w:val="18"/>
                <w:szCs w:val="18"/>
              </w:rPr>
              <w:t>Desa</w:t>
            </w:r>
            <w:proofErr w:type="spellEnd"/>
            <w:r w:rsidRPr="001C4AD7">
              <w:rPr>
                <w:rFonts w:ascii="Trebuchet MS" w:hAnsi="Trebuchet MS" w:cs="Calibri"/>
                <w:color w:val="000000"/>
                <w:sz w:val="18"/>
                <w:szCs w:val="18"/>
              </w:rPr>
              <w:t xml:space="preserve">, </w:t>
            </w:r>
            <w:proofErr w:type="spellStart"/>
            <w:r w:rsidRPr="001C4AD7">
              <w:rPr>
                <w:rFonts w:ascii="Trebuchet MS" w:hAnsi="Trebuchet MS" w:cs="Calibri"/>
                <w:color w:val="000000"/>
                <w:sz w:val="18"/>
                <w:szCs w:val="18"/>
              </w:rPr>
              <w:t>Aspek</w:t>
            </w:r>
            <w:proofErr w:type="spellEnd"/>
            <w:r w:rsidRPr="001C4AD7">
              <w:rPr>
                <w:rFonts w:ascii="Trebuchet MS" w:hAnsi="Trebuchet MS" w:cs="Calibri"/>
                <w:color w:val="000000"/>
                <w:sz w:val="18"/>
                <w:szCs w:val="18"/>
              </w:rPr>
              <w:t xml:space="preserve"> </w:t>
            </w:r>
            <w:proofErr w:type="spellStart"/>
            <w:r w:rsidRPr="001C4AD7">
              <w:rPr>
                <w:rFonts w:ascii="Trebuchet MS" w:hAnsi="Trebuchet MS" w:cs="Calibri"/>
                <w:color w:val="000000"/>
                <w:sz w:val="18"/>
                <w:szCs w:val="18"/>
              </w:rPr>
              <w:t>Pelayanan</w:t>
            </w:r>
            <w:proofErr w:type="spellEnd"/>
            <w:r w:rsidRPr="001C4AD7">
              <w:rPr>
                <w:rFonts w:ascii="Trebuchet MS" w:hAnsi="Trebuchet MS" w:cs="Calibri"/>
                <w:color w:val="000000"/>
                <w:sz w:val="18"/>
                <w:szCs w:val="18"/>
              </w:rPr>
              <w:t xml:space="preserve"> Publik, </w:t>
            </w:r>
            <w:proofErr w:type="spellStart"/>
            <w:r w:rsidRPr="001C4AD7">
              <w:rPr>
                <w:rFonts w:ascii="Trebuchet MS" w:hAnsi="Trebuchet MS" w:cs="Calibri"/>
                <w:color w:val="000000"/>
                <w:sz w:val="18"/>
                <w:szCs w:val="18"/>
              </w:rPr>
              <w:t>Aspek</w:t>
            </w:r>
            <w:proofErr w:type="spellEnd"/>
            <w:r w:rsidRPr="001C4AD7">
              <w:rPr>
                <w:rFonts w:ascii="Trebuchet MS" w:hAnsi="Trebuchet MS" w:cs="Calibri"/>
                <w:color w:val="000000"/>
                <w:sz w:val="18"/>
                <w:szCs w:val="18"/>
              </w:rPr>
              <w:t xml:space="preserve"> </w:t>
            </w:r>
            <w:proofErr w:type="spellStart"/>
            <w:r w:rsidRPr="001C4AD7">
              <w:rPr>
                <w:rFonts w:ascii="Trebuchet MS" w:hAnsi="Trebuchet MS" w:cs="Calibri"/>
                <w:color w:val="000000"/>
                <w:sz w:val="18"/>
                <w:szCs w:val="18"/>
              </w:rPr>
              <w:t>Kesejahteraan</w:t>
            </w:r>
            <w:proofErr w:type="spellEnd"/>
            <w:r w:rsidRPr="001C4AD7">
              <w:rPr>
                <w:rFonts w:ascii="Trebuchet MS" w:hAnsi="Trebuchet MS" w:cs="Calibri"/>
                <w:color w:val="000000"/>
                <w:sz w:val="18"/>
                <w:szCs w:val="18"/>
              </w:rPr>
              <w:t xml:space="preserve"> </w:t>
            </w:r>
            <w:proofErr w:type="spellStart"/>
            <w:r w:rsidRPr="001C4AD7">
              <w:rPr>
                <w:rFonts w:ascii="Trebuchet MS" w:hAnsi="Trebuchet MS" w:cs="Calibri"/>
                <w:color w:val="000000"/>
                <w:sz w:val="18"/>
                <w:szCs w:val="18"/>
              </w:rPr>
              <w:t>Sosial</w:t>
            </w:r>
            <w:proofErr w:type="spellEnd"/>
            <w:r w:rsidRPr="001C4AD7">
              <w:rPr>
                <w:rFonts w:ascii="Trebuchet MS" w:hAnsi="Trebuchet MS" w:cs="Calibri"/>
                <w:color w:val="000000"/>
                <w:sz w:val="18"/>
                <w:szCs w:val="18"/>
              </w:rPr>
              <w:t xml:space="preserve">, </w:t>
            </w:r>
            <w:proofErr w:type="spellStart"/>
            <w:r w:rsidRPr="001C4AD7">
              <w:rPr>
                <w:rFonts w:ascii="Trebuchet MS" w:hAnsi="Trebuchet MS" w:cs="Calibri"/>
                <w:color w:val="000000"/>
                <w:sz w:val="18"/>
                <w:szCs w:val="18"/>
              </w:rPr>
              <w:t>Aspek</w:t>
            </w:r>
            <w:proofErr w:type="spellEnd"/>
            <w:r w:rsidRPr="001C4AD7">
              <w:rPr>
                <w:rFonts w:ascii="Trebuchet MS" w:hAnsi="Trebuchet MS" w:cs="Calibri"/>
                <w:color w:val="000000"/>
                <w:sz w:val="18"/>
                <w:szCs w:val="18"/>
              </w:rPr>
              <w:t xml:space="preserve"> </w:t>
            </w:r>
            <w:proofErr w:type="spellStart"/>
            <w:r w:rsidRPr="001C4AD7">
              <w:rPr>
                <w:rFonts w:ascii="Trebuchet MS" w:hAnsi="Trebuchet MS" w:cs="Calibri"/>
                <w:color w:val="000000"/>
                <w:sz w:val="18"/>
                <w:szCs w:val="18"/>
              </w:rPr>
              <w:t>Ketentraman</w:t>
            </w:r>
            <w:proofErr w:type="spellEnd"/>
            <w:r w:rsidRPr="001C4AD7">
              <w:rPr>
                <w:rFonts w:ascii="Trebuchet MS" w:hAnsi="Trebuchet MS" w:cs="Calibri"/>
                <w:color w:val="000000"/>
                <w:sz w:val="18"/>
                <w:szCs w:val="18"/>
              </w:rPr>
              <w:t xml:space="preserve"> dan </w:t>
            </w:r>
            <w:proofErr w:type="spellStart"/>
            <w:r w:rsidRPr="001C4AD7">
              <w:rPr>
                <w:rFonts w:ascii="Trebuchet MS" w:hAnsi="Trebuchet MS" w:cs="Calibri"/>
                <w:color w:val="000000"/>
                <w:sz w:val="18"/>
                <w:szCs w:val="18"/>
              </w:rPr>
              <w:t>Ketertiban</w:t>
            </w:r>
            <w:proofErr w:type="spellEnd"/>
            <w:r w:rsidRPr="001C4AD7">
              <w:rPr>
                <w:rFonts w:ascii="Trebuchet MS" w:hAnsi="Trebuchet MS" w:cs="Calibri"/>
                <w:color w:val="000000"/>
                <w:sz w:val="18"/>
                <w:szCs w:val="18"/>
              </w:rPr>
              <w:t xml:space="preserve">, </w:t>
            </w:r>
            <w:proofErr w:type="spellStart"/>
            <w:r w:rsidRPr="001C4AD7">
              <w:rPr>
                <w:rFonts w:ascii="Trebuchet MS" w:hAnsi="Trebuchet MS" w:cs="Calibri"/>
                <w:color w:val="000000"/>
                <w:sz w:val="18"/>
                <w:szCs w:val="18"/>
              </w:rPr>
              <w:t>Aspek</w:t>
            </w:r>
            <w:proofErr w:type="spellEnd"/>
            <w:r w:rsidRPr="001C4AD7">
              <w:rPr>
                <w:rFonts w:ascii="Trebuchet MS" w:hAnsi="Trebuchet MS" w:cs="Calibri"/>
                <w:color w:val="000000"/>
                <w:sz w:val="18"/>
                <w:szCs w:val="18"/>
              </w:rPr>
              <w:t xml:space="preserve"> </w:t>
            </w:r>
            <w:proofErr w:type="spellStart"/>
            <w:r w:rsidRPr="001C4AD7">
              <w:rPr>
                <w:rFonts w:ascii="Trebuchet MS" w:hAnsi="Trebuchet MS" w:cs="Calibri"/>
                <w:color w:val="000000"/>
                <w:sz w:val="18"/>
                <w:szCs w:val="18"/>
              </w:rPr>
              <w:t>Pemerintahan</w:t>
            </w:r>
            <w:proofErr w:type="spellEnd"/>
            <w:r w:rsidRPr="001C4AD7">
              <w:rPr>
                <w:rFonts w:ascii="Trebuchet MS" w:hAnsi="Trebuchet MS" w:cs="Calibri"/>
                <w:color w:val="000000"/>
                <w:sz w:val="18"/>
                <w:szCs w:val="18"/>
              </w:rPr>
              <w:t xml:space="preserve"> </w:t>
            </w:r>
            <w:proofErr w:type="spellStart"/>
            <w:r w:rsidRPr="001C4AD7">
              <w:rPr>
                <w:rFonts w:ascii="Trebuchet MS" w:hAnsi="Trebuchet MS" w:cs="Calibri"/>
                <w:color w:val="000000"/>
                <w:sz w:val="18"/>
                <w:szCs w:val="18"/>
              </w:rPr>
              <w:t>Umum</w:t>
            </w:r>
            <w:proofErr w:type="spellEnd"/>
            <w:r w:rsidRPr="001C4AD7">
              <w:rPr>
                <w:rFonts w:ascii="Trebuchet MS" w:hAnsi="Trebuchet MS" w:cs="Calibri"/>
                <w:color w:val="000000"/>
                <w:sz w:val="18"/>
                <w:szCs w:val="18"/>
              </w:rPr>
              <w:t xml:space="preserve"> dan </w:t>
            </w:r>
            <w:proofErr w:type="spellStart"/>
            <w:r w:rsidRPr="001C4AD7">
              <w:rPr>
                <w:rFonts w:ascii="Trebuchet MS" w:hAnsi="Trebuchet MS" w:cs="Calibri"/>
                <w:color w:val="000000"/>
                <w:sz w:val="18"/>
                <w:szCs w:val="18"/>
              </w:rPr>
              <w:t>Pelimpahan</w:t>
            </w:r>
            <w:proofErr w:type="spellEnd"/>
            <w:r w:rsidRPr="001C4AD7">
              <w:rPr>
                <w:rFonts w:ascii="Trebuchet MS" w:hAnsi="Trebuchet MS" w:cs="Calibri"/>
                <w:color w:val="000000"/>
                <w:sz w:val="18"/>
                <w:szCs w:val="18"/>
              </w:rPr>
              <w:t xml:space="preserve"> </w:t>
            </w:r>
            <w:proofErr w:type="spellStart"/>
            <w:r w:rsidRPr="001C4AD7">
              <w:rPr>
                <w:rFonts w:ascii="Trebuchet MS" w:hAnsi="Trebuchet MS" w:cs="Calibri"/>
                <w:color w:val="000000"/>
                <w:sz w:val="18"/>
                <w:szCs w:val="18"/>
              </w:rPr>
              <w:t>Kewenangan</w:t>
            </w:r>
            <w:proofErr w:type="spellEnd"/>
            <w:r w:rsidRPr="001C4AD7">
              <w:rPr>
                <w:rFonts w:ascii="Trebuchet MS" w:hAnsi="Trebuchet MS" w:cs="Calibri"/>
                <w:color w:val="000000"/>
                <w:sz w:val="18"/>
                <w:szCs w:val="18"/>
              </w:rPr>
              <w:t xml:space="preserve">, dan </w:t>
            </w:r>
            <w:proofErr w:type="spellStart"/>
            <w:r w:rsidRPr="001C4AD7">
              <w:rPr>
                <w:rFonts w:ascii="Trebuchet MS" w:hAnsi="Trebuchet MS" w:cs="Calibri"/>
                <w:color w:val="000000"/>
                <w:sz w:val="18"/>
                <w:szCs w:val="18"/>
              </w:rPr>
              <w:t>Aspek</w:t>
            </w:r>
            <w:proofErr w:type="spellEnd"/>
            <w:r w:rsidRPr="001C4AD7">
              <w:rPr>
                <w:rFonts w:ascii="Trebuchet MS" w:hAnsi="Trebuchet MS" w:cs="Calibri"/>
                <w:color w:val="000000"/>
                <w:sz w:val="18"/>
                <w:szCs w:val="18"/>
              </w:rPr>
              <w:t xml:space="preserve"> </w:t>
            </w:r>
            <w:proofErr w:type="spellStart"/>
            <w:r w:rsidRPr="001C4AD7">
              <w:rPr>
                <w:rFonts w:ascii="Trebuchet MS" w:hAnsi="Trebuchet MS" w:cs="Calibri"/>
                <w:color w:val="000000"/>
                <w:sz w:val="18"/>
                <w:szCs w:val="18"/>
              </w:rPr>
              <w:t>Pemberdayaan</w:t>
            </w:r>
            <w:proofErr w:type="spellEnd"/>
            <w:r w:rsidRPr="001C4AD7">
              <w:rPr>
                <w:rFonts w:ascii="Trebuchet MS" w:hAnsi="Trebuchet MS" w:cs="Calibri"/>
                <w:color w:val="000000"/>
                <w:sz w:val="18"/>
                <w:szCs w:val="18"/>
              </w:rPr>
              <w:t xml:space="preserve"> Masyarakat.</w:t>
            </w:r>
          </w:p>
        </w:tc>
        <w:tc>
          <w:tcPr>
            <w:tcW w:w="1146" w:type="dxa"/>
            <w:vMerge/>
            <w:tcBorders>
              <w:top w:val="single" w:sz="4" w:space="0" w:color="auto"/>
              <w:left w:val="single" w:sz="8" w:space="0" w:color="auto"/>
              <w:bottom w:val="nil"/>
              <w:right w:val="single" w:sz="8" w:space="0" w:color="auto"/>
            </w:tcBorders>
            <w:vAlign w:val="center"/>
            <w:hideMark/>
          </w:tcPr>
          <w:p w14:paraId="72BC32E1" w14:textId="77777777" w:rsidR="001C4AD7" w:rsidRPr="001C4AD7" w:rsidRDefault="001C4AD7" w:rsidP="001C4AD7">
            <w:pPr>
              <w:spacing w:before="0" w:after="0" w:line="240" w:lineRule="auto"/>
              <w:rPr>
                <w:rFonts w:ascii="Trebuchet MS" w:hAnsi="Trebuchet MS" w:cs="Calibri"/>
                <w:color w:val="000000"/>
                <w:sz w:val="18"/>
                <w:szCs w:val="18"/>
              </w:rPr>
            </w:pPr>
          </w:p>
        </w:tc>
        <w:tc>
          <w:tcPr>
            <w:tcW w:w="1059" w:type="dxa"/>
            <w:vMerge/>
            <w:tcBorders>
              <w:top w:val="single" w:sz="4" w:space="0" w:color="auto"/>
              <w:left w:val="single" w:sz="8" w:space="0" w:color="auto"/>
              <w:bottom w:val="nil"/>
              <w:right w:val="single" w:sz="8" w:space="0" w:color="auto"/>
            </w:tcBorders>
            <w:shd w:val="clear" w:color="auto" w:fill="A8D08D" w:themeFill="accent6" w:themeFillTint="99"/>
            <w:vAlign w:val="center"/>
          </w:tcPr>
          <w:p w14:paraId="38F8C4A5" w14:textId="77777777" w:rsidR="001C4AD7" w:rsidRPr="001C4AD7" w:rsidRDefault="001C4AD7" w:rsidP="001C4AD7">
            <w:pPr>
              <w:spacing w:before="0" w:after="0" w:line="240" w:lineRule="auto"/>
              <w:rPr>
                <w:rFonts w:ascii="Trebuchet MS" w:hAnsi="Trebuchet MS" w:cs="Calibri"/>
                <w:color w:val="000000"/>
                <w:sz w:val="18"/>
                <w:szCs w:val="18"/>
              </w:rPr>
            </w:pPr>
          </w:p>
        </w:tc>
        <w:tc>
          <w:tcPr>
            <w:tcW w:w="1059" w:type="dxa"/>
            <w:vMerge/>
            <w:tcBorders>
              <w:top w:val="single" w:sz="4" w:space="0" w:color="auto"/>
              <w:left w:val="single" w:sz="8" w:space="0" w:color="auto"/>
              <w:bottom w:val="nil"/>
              <w:right w:val="single" w:sz="8" w:space="0" w:color="auto"/>
            </w:tcBorders>
            <w:shd w:val="clear" w:color="auto" w:fill="A8D08D" w:themeFill="accent6" w:themeFillTint="99"/>
            <w:vAlign w:val="center"/>
          </w:tcPr>
          <w:p w14:paraId="3A9CBECA" w14:textId="77777777" w:rsidR="001C4AD7" w:rsidRPr="001C4AD7" w:rsidRDefault="001C4AD7" w:rsidP="001C4AD7">
            <w:pPr>
              <w:spacing w:before="0" w:after="0" w:line="240" w:lineRule="auto"/>
              <w:rPr>
                <w:rFonts w:ascii="Trebuchet MS" w:hAnsi="Trebuchet MS" w:cs="Calibri"/>
                <w:color w:val="000000"/>
                <w:sz w:val="18"/>
                <w:szCs w:val="18"/>
              </w:rPr>
            </w:pPr>
          </w:p>
        </w:tc>
        <w:tc>
          <w:tcPr>
            <w:tcW w:w="1059" w:type="dxa"/>
            <w:vMerge/>
            <w:tcBorders>
              <w:top w:val="single" w:sz="4" w:space="0" w:color="auto"/>
              <w:left w:val="single" w:sz="8" w:space="0" w:color="auto"/>
              <w:bottom w:val="nil"/>
              <w:right w:val="single" w:sz="8" w:space="0" w:color="auto"/>
            </w:tcBorders>
            <w:shd w:val="clear" w:color="auto" w:fill="A8D08D" w:themeFill="accent6" w:themeFillTint="99"/>
            <w:vAlign w:val="center"/>
          </w:tcPr>
          <w:p w14:paraId="2A5024D9" w14:textId="77777777" w:rsidR="001C4AD7" w:rsidRPr="001C4AD7" w:rsidRDefault="001C4AD7" w:rsidP="001C4AD7">
            <w:pPr>
              <w:spacing w:before="0" w:after="0" w:line="240" w:lineRule="auto"/>
              <w:rPr>
                <w:rFonts w:ascii="Trebuchet MS" w:hAnsi="Trebuchet MS" w:cs="Calibri"/>
                <w:color w:val="000000"/>
                <w:sz w:val="18"/>
                <w:szCs w:val="18"/>
              </w:rPr>
            </w:pPr>
          </w:p>
        </w:tc>
        <w:tc>
          <w:tcPr>
            <w:tcW w:w="1059" w:type="dxa"/>
            <w:vMerge/>
            <w:tcBorders>
              <w:top w:val="single" w:sz="4" w:space="0" w:color="auto"/>
              <w:left w:val="single" w:sz="8" w:space="0" w:color="auto"/>
              <w:bottom w:val="nil"/>
              <w:right w:val="single" w:sz="8" w:space="0" w:color="auto"/>
            </w:tcBorders>
            <w:shd w:val="clear" w:color="auto" w:fill="A8D08D" w:themeFill="accent6" w:themeFillTint="99"/>
            <w:vAlign w:val="center"/>
          </w:tcPr>
          <w:p w14:paraId="5FA26E06" w14:textId="77777777" w:rsidR="001C4AD7" w:rsidRPr="001C4AD7" w:rsidRDefault="001C4AD7" w:rsidP="001C4AD7">
            <w:pPr>
              <w:spacing w:before="0" w:after="0" w:line="240" w:lineRule="auto"/>
              <w:rPr>
                <w:rFonts w:ascii="Trebuchet MS" w:hAnsi="Trebuchet MS" w:cs="Calibri"/>
                <w:color w:val="000000"/>
                <w:sz w:val="18"/>
                <w:szCs w:val="18"/>
              </w:rPr>
            </w:pPr>
          </w:p>
        </w:tc>
        <w:tc>
          <w:tcPr>
            <w:tcW w:w="1059" w:type="dxa"/>
            <w:vMerge/>
            <w:tcBorders>
              <w:top w:val="single" w:sz="4" w:space="0" w:color="auto"/>
              <w:left w:val="single" w:sz="8" w:space="0" w:color="auto"/>
              <w:bottom w:val="nil"/>
              <w:right w:val="single" w:sz="8" w:space="0" w:color="auto"/>
            </w:tcBorders>
            <w:shd w:val="clear" w:color="auto" w:fill="A8D08D" w:themeFill="accent6" w:themeFillTint="99"/>
            <w:vAlign w:val="center"/>
          </w:tcPr>
          <w:p w14:paraId="7563CA2C" w14:textId="77777777" w:rsidR="001C4AD7" w:rsidRPr="001C4AD7" w:rsidRDefault="001C4AD7" w:rsidP="001C4AD7">
            <w:pPr>
              <w:spacing w:before="0" w:after="0" w:line="240" w:lineRule="auto"/>
              <w:rPr>
                <w:rFonts w:ascii="Trebuchet MS" w:hAnsi="Trebuchet MS" w:cs="Calibri"/>
                <w:color w:val="000000"/>
                <w:sz w:val="18"/>
                <w:szCs w:val="18"/>
              </w:rPr>
            </w:pPr>
          </w:p>
        </w:tc>
        <w:tc>
          <w:tcPr>
            <w:tcW w:w="1059" w:type="dxa"/>
            <w:vMerge/>
            <w:tcBorders>
              <w:top w:val="single" w:sz="4" w:space="0" w:color="auto"/>
              <w:left w:val="single" w:sz="8" w:space="0" w:color="auto"/>
              <w:bottom w:val="nil"/>
              <w:right w:val="single" w:sz="8" w:space="0" w:color="auto"/>
            </w:tcBorders>
            <w:shd w:val="clear" w:color="auto" w:fill="A8D08D" w:themeFill="accent6" w:themeFillTint="99"/>
            <w:vAlign w:val="center"/>
          </w:tcPr>
          <w:p w14:paraId="104FECB4" w14:textId="77777777" w:rsidR="001C4AD7" w:rsidRPr="001C4AD7" w:rsidRDefault="001C4AD7" w:rsidP="001C4AD7">
            <w:pPr>
              <w:spacing w:before="0" w:after="0" w:line="240" w:lineRule="auto"/>
              <w:rPr>
                <w:rFonts w:ascii="Trebuchet MS" w:hAnsi="Trebuchet MS" w:cs="Calibri"/>
                <w:color w:val="000000"/>
                <w:sz w:val="18"/>
                <w:szCs w:val="18"/>
              </w:rPr>
            </w:pPr>
          </w:p>
        </w:tc>
        <w:tc>
          <w:tcPr>
            <w:tcW w:w="1059" w:type="dxa"/>
            <w:vMerge/>
            <w:tcBorders>
              <w:top w:val="single" w:sz="4" w:space="0" w:color="auto"/>
              <w:left w:val="single" w:sz="8" w:space="0" w:color="auto"/>
              <w:bottom w:val="nil"/>
              <w:right w:val="single" w:sz="8" w:space="0" w:color="auto"/>
            </w:tcBorders>
            <w:vAlign w:val="center"/>
            <w:hideMark/>
          </w:tcPr>
          <w:p w14:paraId="65386C76" w14:textId="77777777" w:rsidR="001C4AD7" w:rsidRPr="001C4AD7" w:rsidRDefault="001C4AD7" w:rsidP="001C4AD7">
            <w:pPr>
              <w:spacing w:before="0" w:after="0" w:line="240" w:lineRule="auto"/>
              <w:rPr>
                <w:rFonts w:ascii="Trebuchet MS" w:hAnsi="Trebuchet MS" w:cs="Calibri"/>
                <w:color w:val="000000"/>
                <w:sz w:val="18"/>
                <w:szCs w:val="18"/>
              </w:rPr>
            </w:pPr>
          </w:p>
        </w:tc>
        <w:tc>
          <w:tcPr>
            <w:tcW w:w="1060" w:type="dxa"/>
            <w:vMerge/>
            <w:tcBorders>
              <w:top w:val="single" w:sz="4" w:space="0" w:color="auto"/>
              <w:left w:val="single" w:sz="8" w:space="0" w:color="auto"/>
              <w:bottom w:val="nil"/>
              <w:right w:val="single" w:sz="8" w:space="0" w:color="auto"/>
            </w:tcBorders>
            <w:vAlign w:val="center"/>
            <w:hideMark/>
          </w:tcPr>
          <w:p w14:paraId="40A5D81D" w14:textId="77777777" w:rsidR="001C4AD7" w:rsidRPr="001C4AD7" w:rsidRDefault="001C4AD7" w:rsidP="001C4AD7">
            <w:pPr>
              <w:spacing w:before="0" w:after="0" w:line="240" w:lineRule="auto"/>
              <w:rPr>
                <w:rFonts w:ascii="Trebuchet MS" w:hAnsi="Trebuchet MS" w:cs="Calibri"/>
                <w:color w:val="000000"/>
                <w:sz w:val="18"/>
                <w:szCs w:val="18"/>
              </w:rPr>
            </w:pPr>
          </w:p>
        </w:tc>
        <w:tc>
          <w:tcPr>
            <w:tcW w:w="222" w:type="dxa"/>
            <w:vAlign w:val="center"/>
            <w:hideMark/>
          </w:tcPr>
          <w:p w14:paraId="3560A3EE" w14:textId="77777777" w:rsidR="001C4AD7" w:rsidRPr="001C4AD7" w:rsidRDefault="001C4AD7" w:rsidP="001C4AD7">
            <w:pPr>
              <w:spacing w:before="0" w:after="0" w:line="240" w:lineRule="auto"/>
              <w:rPr>
                <w:rFonts w:ascii="Times New Roman" w:hAnsi="Times New Roman"/>
              </w:rPr>
            </w:pPr>
          </w:p>
        </w:tc>
      </w:tr>
      <w:tr w:rsidR="001C4AD7" w:rsidRPr="001C4AD7" w14:paraId="77B28C0F" w14:textId="77777777" w:rsidTr="00D8656B">
        <w:trPr>
          <w:trHeight w:val="290"/>
        </w:trPr>
        <w:tc>
          <w:tcPr>
            <w:tcW w:w="560" w:type="dxa"/>
            <w:vMerge/>
            <w:tcBorders>
              <w:top w:val="nil"/>
              <w:left w:val="single" w:sz="8" w:space="0" w:color="auto"/>
              <w:bottom w:val="nil"/>
              <w:right w:val="single" w:sz="8" w:space="0" w:color="auto"/>
            </w:tcBorders>
            <w:vAlign w:val="center"/>
            <w:hideMark/>
          </w:tcPr>
          <w:p w14:paraId="0E7B9FA8" w14:textId="77777777" w:rsidR="001C4AD7" w:rsidRPr="001C4AD7" w:rsidRDefault="001C4AD7" w:rsidP="001C4AD7">
            <w:pPr>
              <w:spacing w:before="0" w:after="0" w:line="240" w:lineRule="auto"/>
              <w:rPr>
                <w:rFonts w:ascii="Trebuchet MS" w:hAnsi="Trebuchet MS" w:cs="Calibri"/>
                <w:color w:val="000000"/>
                <w:sz w:val="18"/>
                <w:szCs w:val="18"/>
              </w:rPr>
            </w:pPr>
          </w:p>
        </w:tc>
        <w:tc>
          <w:tcPr>
            <w:tcW w:w="2400" w:type="dxa"/>
            <w:vMerge/>
            <w:tcBorders>
              <w:top w:val="nil"/>
              <w:left w:val="single" w:sz="8" w:space="0" w:color="auto"/>
              <w:bottom w:val="nil"/>
              <w:right w:val="single" w:sz="8" w:space="0" w:color="auto"/>
            </w:tcBorders>
            <w:vAlign w:val="center"/>
            <w:hideMark/>
          </w:tcPr>
          <w:p w14:paraId="37A89E0A" w14:textId="77777777" w:rsidR="001C4AD7" w:rsidRPr="001C4AD7" w:rsidRDefault="001C4AD7" w:rsidP="001C4AD7">
            <w:pPr>
              <w:spacing w:before="0" w:after="0" w:line="240" w:lineRule="auto"/>
              <w:rPr>
                <w:rFonts w:ascii="Trebuchet MS" w:hAnsi="Trebuchet MS" w:cs="Calibri"/>
                <w:color w:val="000000"/>
                <w:sz w:val="18"/>
                <w:szCs w:val="18"/>
              </w:rPr>
            </w:pPr>
          </w:p>
        </w:tc>
        <w:tc>
          <w:tcPr>
            <w:tcW w:w="3240" w:type="dxa"/>
            <w:tcBorders>
              <w:top w:val="nil"/>
              <w:left w:val="nil"/>
              <w:bottom w:val="nil"/>
              <w:right w:val="single" w:sz="8" w:space="0" w:color="auto"/>
            </w:tcBorders>
            <w:shd w:val="clear" w:color="000000" w:fill="FFFFFF"/>
            <w:vAlign w:val="center"/>
            <w:hideMark/>
          </w:tcPr>
          <w:p w14:paraId="5AC3AD56" w14:textId="77777777" w:rsidR="001C4AD7" w:rsidRPr="001C4AD7" w:rsidRDefault="001C4AD7" w:rsidP="001C4AD7">
            <w:pPr>
              <w:spacing w:before="0" w:after="0" w:line="240" w:lineRule="auto"/>
              <w:jc w:val="center"/>
              <w:rPr>
                <w:rFonts w:ascii="Trebuchet MS" w:hAnsi="Trebuchet MS" w:cs="Calibri"/>
                <w:color w:val="000000"/>
                <w:sz w:val="18"/>
                <w:szCs w:val="18"/>
              </w:rPr>
            </w:pPr>
            <w:r w:rsidRPr="001C4AD7">
              <w:rPr>
                <w:rFonts w:ascii="Trebuchet MS" w:hAnsi="Trebuchet MS" w:cs="Calibri"/>
                <w:color w:val="000000"/>
                <w:sz w:val="18"/>
                <w:szCs w:val="18"/>
              </w:rPr>
              <w:t> </w:t>
            </w:r>
          </w:p>
        </w:tc>
        <w:tc>
          <w:tcPr>
            <w:tcW w:w="1146" w:type="dxa"/>
            <w:vMerge/>
            <w:tcBorders>
              <w:top w:val="nil"/>
              <w:left w:val="single" w:sz="8" w:space="0" w:color="auto"/>
              <w:bottom w:val="nil"/>
              <w:right w:val="single" w:sz="8" w:space="0" w:color="auto"/>
            </w:tcBorders>
            <w:vAlign w:val="center"/>
            <w:hideMark/>
          </w:tcPr>
          <w:p w14:paraId="1FDDB5EE" w14:textId="77777777" w:rsidR="001C4AD7" w:rsidRPr="001C4AD7" w:rsidRDefault="001C4AD7" w:rsidP="001C4AD7">
            <w:pPr>
              <w:spacing w:before="0" w:after="0" w:line="240" w:lineRule="auto"/>
              <w:rPr>
                <w:rFonts w:ascii="Trebuchet MS" w:hAnsi="Trebuchet MS" w:cs="Calibri"/>
                <w:color w:val="000000"/>
                <w:sz w:val="18"/>
                <w:szCs w:val="18"/>
              </w:rPr>
            </w:pPr>
          </w:p>
        </w:tc>
        <w:tc>
          <w:tcPr>
            <w:tcW w:w="1059" w:type="dxa"/>
            <w:vMerge/>
            <w:tcBorders>
              <w:top w:val="nil"/>
              <w:left w:val="single" w:sz="8" w:space="0" w:color="auto"/>
              <w:bottom w:val="nil"/>
              <w:right w:val="single" w:sz="8" w:space="0" w:color="auto"/>
            </w:tcBorders>
            <w:shd w:val="clear" w:color="auto" w:fill="A8D08D" w:themeFill="accent6" w:themeFillTint="99"/>
            <w:vAlign w:val="center"/>
          </w:tcPr>
          <w:p w14:paraId="17991E57" w14:textId="77777777" w:rsidR="001C4AD7" w:rsidRPr="001C4AD7" w:rsidRDefault="001C4AD7" w:rsidP="001C4AD7">
            <w:pPr>
              <w:spacing w:before="0" w:after="0" w:line="240" w:lineRule="auto"/>
              <w:rPr>
                <w:rFonts w:ascii="Trebuchet MS" w:hAnsi="Trebuchet MS" w:cs="Calibri"/>
                <w:color w:val="000000"/>
                <w:sz w:val="18"/>
                <w:szCs w:val="18"/>
              </w:rPr>
            </w:pPr>
          </w:p>
        </w:tc>
        <w:tc>
          <w:tcPr>
            <w:tcW w:w="1059" w:type="dxa"/>
            <w:vMerge/>
            <w:tcBorders>
              <w:top w:val="nil"/>
              <w:left w:val="single" w:sz="8" w:space="0" w:color="auto"/>
              <w:bottom w:val="nil"/>
              <w:right w:val="single" w:sz="8" w:space="0" w:color="auto"/>
            </w:tcBorders>
            <w:shd w:val="clear" w:color="auto" w:fill="A8D08D" w:themeFill="accent6" w:themeFillTint="99"/>
            <w:vAlign w:val="center"/>
          </w:tcPr>
          <w:p w14:paraId="682DAFE4" w14:textId="77777777" w:rsidR="001C4AD7" w:rsidRPr="001C4AD7" w:rsidRDefault="001C4AD7" w:rsidP="001C4AD7">
            <w:pPr>
              <w:spacing w:before="0" w:after="0" w:line="240" w:lineRule="auto"/>
              <w:rPr>
                <w:rFonts w:ascii="Trebuchet MS" w:hAnsi="Trebuchet MS" w:cs="Calibri"/>
                <w:color w:val="000000"/>
                <w:sz w:val="18"/>
                <w:szCs w:val="18"/>
              </w:rPr>
            </w:pPr>
          </w:p>
        </w:tc>
        <w:tc>
          <w:tcPr>
            <w:tcW w:w="1059" w:type="dxa"/>
            <w:vMerge/>
            <w:tcBorders>
              <w:top w:val="nil"/>
              <w:left w:val="single" w:sz="8" w:space="0" w:color="auto"/>
              <w:bottom w:val="nil"/>
              <w:right w:val="single" w:sz="8" w:space="0" w:color="auto"/>
            </w:tcBorders>
            <w:shd w:val="clear" w:color="auto" w:fill="A8D08D" w:themeFill="accent6" w:themeFillTint="99"/>
            <w:vAlign w:val="center"/>
          </w:tcPr>
          <w:p w14:paraId="3BC1B830" w14:textId="77777777" w:rsidR="001C4AD7" w:rsidRPr="001C4AD7" w:rsidRDefault="001C4AD7" w:rsidP="001C4AD7">
            <w:pPr>
              <w:spacing w:before="0" w:after="0" w:line="240" w:lineRule="auto"/>
              <w:rPr>
                <w:rFonts w:ascii="Trebuchet MS" w:hAnsi="Trebuchet MS" w:cs="Calibri"/>
                <w:color w:val="000000"/>
                <w:sz w:val="18"/>
                <w:szCs w:val="18"/>
              </w:rPr>
            </w:pPr>
          </w:p>
        </w:tc>
        <w:tc>
          <w:tcPr>
            <w:tcW w:w="1059" w:type="dxa"/>
            <w:vMerge/>
            <w:tcBorders>
              <w:top w:val="nil"/>
              <w:left w:val="single" w:sz="8" w:space="0" w:color="auto"/>
              <w:bottom w:val="nil"/>
              <w:right w:val="single" w:sz="8" w:space="0" w:color="auto"/>
            </w:tcBorders>
            <w:shd w:val="clear" w:color="auto" w:fill="A8D08D" w:themeFill="accent6" w:themeFillTint="99"/>
            <w:vAlign w:val="center"/>
          </w:tcPr>
          <w:p w14:paraId="11C3D4AB" w14:textId="77777777" w:rsidR="001C4AD7" w:rsidRPr="001C4AD7" w:rsidRDefault="001C4AD7" w:rsidP="001C4AD7">
            <w:pPr>
              <w:spacing w:before="0" w:after="0" w:line="240" w:lineRule="auto"/>
              <w:rPr>
                <w:rFonts w:ascii="Trebuchet MS" w:hAnsi="Trebuchet MS" w:cs="Calibri"/>
                <w:color w:val="000000"/>
                <w:sz w:val="18"/>
                <w:szCs w:val="18"/>
              </w:rPr>
            </w:pPr>
          </w:p>
        </w:tc>
        <w:tc>
          <w:tcPr>
            <w:tcW w:w="1059" w:type="dxa"/>
            <w:vMerge/>
            <w:tcBorders>
              <w:top w:val="nil"/>
              <w:left w:val="single" w:sz="8" w:space="0" w:color="auto"/>
              <w:bottom w:val="nil"/>
              <w:right w:val="single" w:sz="8" w:space="0" w:color="auto"/>
            </w:tcBorders>
            <w:shd w:val="clear" w:color="auto" w:fill="A8D08D" w:themeFill="accent6" w:themeFillTint="99"/>
            <w:vAlign w:val="center"/>
          </w:tcPr>
          <w:p w14:paraId="20C265B0" w14:textId="77777777" w:rsidR="001C4AD7" w:rsidRPr="001C4AD7" w:rsidRDefault="001C4AD7" w:rsidP="001C4AD7">
            <w:pPr>
              <w:spacing w:before="0" w:after="0" w:line="240" w:lineRule="auto"/>
              <w:rPr>
                <w:rFonts w:ascii="Trebuchet MS" w:hAnsi="Trebuchet MS" w:cs="Calibri"/>
                <w:color w:val="000000"/>
                <w:sz w:val="18"/>
                <w:szCs w:val="18"/>
              </w:rPr>
            </w:pPr>
          </w:p>
        </w:tc>
        <w:tc>
          <w:tcPr>
            <w:tcW w:w="1059" w:type="dxa"/>
            <w:vMerge/>
            <w:tcBorders>
              <w:top w:val="nil"/>
              <w:left w:val="single" w:sz="8" w:space="0" w:color="auto"/>
              <w:bottom w:val="nil"/>
              <w:right w:val="single" w:sz="8" w:space="0" w:color="auto"/>
            </w:tcBorders>
            <w:shd w:val="clear" w:color="auto" w:fill="A8D08D" w:themeFill="accent6" w:themeFillTint="99"/>
            <w:vAlign w:val="center"/>
          </w:tcPr>
          <w:p w14:paraId="5CC3C1F0" w14:textId="77777777" w:rsidR="001C4AD7" w:rsidRPr="001C4AD7" w:rsidRDefault="001C4AD7" w:rsidP="001C4AD7">
            <w:pPr>
              <w:spacing w:before="0" w:after="0" w:line="240" w:lineRule="auto"/>
              <w:rPr>
                <w:rFonts w:ascii="Trebuchet MS" w:hAnsi="Trebuchet MS" w:cs="Calibri"/>
                <w:color w:val="000000"/>
                <w:sz w:val="18"/>
                <w:szCs w:val="18"/>
              </w:rPr>
            </w:pPr>
          </w:p>
        </w:tc>
        <w:tc>
          <w:tcPr>
            <w:tcW w:w="1059" w:type="dxa"/>
            <w:vMerge/>
            <w:tcBorders>
              <w:top w:val="nil"/>
              <w:left w:val="single" w:sz="8" w:space="0" w:color="auto"/>
              <w:bottom w:val="nil"/>
              <w:right w:val="single" w:sz="8" w:space="0" w:color="auto"/>
            </w:tcBorders>
            <w:vAlign w:val="center"/>
            <w:hideMark/>
          </w:tcPr>
          <w:p w14:paraId="5CF40C72" w14:textId="77777777" w:rsidR="001C4AD7" w:rsidRPr="001C4AD7" w:rsidRDefault="001C4AD7" w:rsidP="001C4AD7">
            <w:pPr>
              <w:spacing w:before="0" w:after="0" w:line="240" w:lineRule="auto"/>
              <w:rPr>
                <w:rFonts w:ascii="Trebuchet MS" w:hAnsi="Trebuchet MS" w:cs="Calibri"/>
                <w:color w:val="000000"/>
                <w:sz w:val="18"/>
                <w:szCs w:val="18"/>
              </w:rPr>
            </w:pPr>
          </w:p>
        </w:tc>
        <w:tc>
          <w:tcPr>
            <w:tcW w:w="1060" w:type="dxa"/>
            <w:vMerge/>
            <w:tcBorders>
              <w:top w:val="nil"/>
              <w:left w:val="single" w:sz="8" w:space="0" w:color="auto"/>
              <w:bottom w:val="nil"/>
              <w:right w:val="single" w:sz="8" w:space="0" w:color="auto"/>
            </w:tcBorders>
            <w:vAlign w:val="center"/>
            <w:hideMark/>
          </w:tcPr>
          <w:p w14:paraId="198E5FB6" w14:textId="77777777" w:rsidR="001C4AD7" w:rsidRPr="001C4AD7" w:rsidRDefault="001C4AD7" w:rsidP="001C4AD7">
            <w:pPr>
              <w:spacing w:before="0" w:after="0" w:line="240" w:lineRule="auto"/>
              <w:rPr>
                <w:rFonts w:ascii="Trebuchet MS" w:hAnsi="Trebuchet MS" w:cs="Calibri"/>
                <w:color w:val="000000"/>
                <w:sz w:val="18"/>
                <w:szCs w:val="18"/>
              </w:rPr>
            </w:pPr>
          </w:p>
        </w:tc>
        <w:tc>
          <w:tcPr>
            <w:tcW w:w="222" w:type="dxa"/>
            <w:vAlign w:val="center"/>
            <w:hideMark/>
          </w:tcPr>
          <w:p w14:paraId="05FA8AFC" w14:textId="77777777" w:rsidR="001C4AD7" w:rsidRPr="001C4AD7" w:rsidRDefault="001C4AD7" w:rsidP="001C4AD7">
            <w:pPr>
              <w:spacing w:before="0" w:after="0" w:line="240" w:lineRule="auto"/>
              <w:rPr>
                <w:rFonts w:ascii="Times New Roman" w:hAnsi="Times New Roman"/>
              </w:rPr>
            </w:pPr>
          </w:p>
        </w:tc>
      </w:tr>
      <w:tr w:rsidR="001C4AD7" w:rsidRPr="001C4AD7" w14:paraId="7D76D915" w14:textId="77777777" w:rsidTr="00D8656B">
        <w:trPr>
          <w:trHeight w:val="290"/>
        </w:trPr>
        <w:tc>
          <w:tcPr>
            <w:tcW w:w="560" w:type="dxa"/>
            <w:vMerge/>
            <w:tcBorders>
              <w:top w:val="nil"/>
              <w:left w:val="single" w:sz="8" w:space="0" w:color="auto"/>
              <w:bottom w:val="nil"/>
              <w:right w:val="single" w:sz="8" w:space="0" w:color="auto"/>
            </w:tcBorders>
            <w:vAlign w:val="center"/>
            <w:hideMark/>
          </w:tcPr>
          <w:p w14:paraId="17B4033A" w14:textId="77777777" w:rsidR="001C4AD7" w:rsidRPr="001C4AD7" w:rsidRDefault="001C4AD7" w:rsidP="001C4AD7">
            <w:pPr>
              <w:spacing w:before="0" w:after="0" w:line="240" w:lineRule="auto"/>
              <w:rPr>
                <w:rFonts w:ascii="Trebuchet MS" w:hAnsi="Trebuchet MS" w:cs="Calibri"/>
                <w:color w:val="000000"/>
                <w:sz w:val="18"/>
                <w:szCs w:val="18"/>
              </w:rPr>
            </w:pPr>
          </w:p>
        </w:tc>
        <w:tc>
          <w:tcPr>
            <w:tcW w:w="2400" w:type="dxa"/>
            <w:vMerge/>
            <w:tcBorders>
              <w:top w:val="nil"/>
              <w:left w:val="single" w:sz="8" w:space="0" w:color="auto"/>
              <w:bottom w:val="nil"/>
              <w:right w:val="single" w:sz="8" w:space="0" w:color="auto"/>
            </w:tcBorders>
            <w:vAlign w:val="center"/>
            <w:hideMark/>
          </w:tcPr>
          <w:p w14:paraId="6FEC9193" w14:textId="77777777" w:rsidR="001C4AD7" w:rsidRPr="001C4AD7" w:rsidRDefault="001C4AD7" w:rsidP="001C4AD7">
            <w:pPr>
              <w:spacing w:before="0" w:after="0" w:line="240" w:lineRule="auto"/>
              <w:rPr>
                <w:rFonts w:ascii="Trebuchet MS" w:hAnsi="Trebuchet MS" w:cs="Calibri"/>
                <w:color w:val="000000"/>
                <w:sz w:val="18"/>
                <w:szCs w:val="18"/>
              </w:rPr>
            </w:pPr>
          </w:p>
        </w:tc>
        <w:tc>
          <w:tcPr>
            <w:tcW w:w="3240" w:type="dxa"/>
            <w:tcBorders>
              <w:top w:val="nil"/>
              <w:left w:val="nil"/>
              <w:bottom w:val="nil"/>
              <w:right w:val="single" w:sz="8" w:space="0" w:color="auto"/>
            </w:tcBorders>
            <w:shd w:val="clear" w:color="000000" w:fill="FFFFFF"/>
            <w:vAlign w:val="center"/>
            <w:hideMark/>
          </w:tcPr>
          <w:p w14:paraId="61999582" w14:textId="77777777" w:rsidR="001C4AD7" w:rsidRPr="001C4AD7" w:rsidRDefault="001C4AD7" w:rsidP="001C4AD7">
            <w:pPr>
              <w:spacing w:before="0" w:after="0" w:line="240" w:lineRule="auto"/>
              <w:jc w:val="center"/>
              <w:rPr>
                <w:rFonts w:ascii="Trebuchet MS" w:hAnsi="Trebuchet MS" w:cs="Calibri"/>
                <w:color w:val="000000"/>
                <w:sz w:val="18"/>
                <w:szCs w:val="18"/>
              </w:rPr>
            </w:pPr>
            <w:r w:rsidRPr="001C4AD7">
              <w:rPr>
                <w:rFonts w:ascii="Trebuchet MS" w:hAnsi="Trebuchet MS" w:cs="Calibri"/>
                <w:color w:val="000000"/>
                <w:sz w:val="18"/>
                <w:szCs w:val="18"/>
                <w:lang w:val="id-ID"/>
              </w:rPr>
              <w:t>Rencana Range Nilai : 50-59 (Sangat Rendah)</w:t>
            </w:r>
          </w:p>
        </w:tc>
        <w:tc>
          <w:tcPr>
            <w:tcW w:w="1146" w:type="dxa"/>
            <w:vMerge/>
            <w:tcBorders>
              <w:top w:val="nil"/>
              <w:left w:val="single" w:sz="8" w:space="0" w:color="auto"/>
              <w:bottom w:val="nil"/>
              <w:right w:val="single" w:sz="8" w:space="0" w:color="auto"/>
            </w:tcBorders>
            <w:vAlign w:val="center"/>
            <w:hideMark/>
          </w:tcPr>
          <w:p w14:paraId="5C0985A6" w14:textId="77777777" w:rsidR="001C4AD7" w:rsidRPr="001C4AD7" w:rsidRDefault="001C4AD7" w:rsidP="001C4AD7">
            <w:pPr>
              <w:spacing w:before="0" w:after="0" w:line="240" w:lineRule="auto"/>
              <w:rPr>
                <w:rFonts w:ascii="Trebuchet MS" w:hAnsi="Trebuchet MS" w:cs="Calibri"/>
                <w:color w:val="000000"/>
                <w:sz w:val="18"/>
                <w:szCs w:val="18"/>
              </w:rPr>
            </w:pPr>
          </w:p>
        </w:tc>
        <w:tc>
          <w:tcPr>
            <w:tcW w:w="1059" w:type="dxa"/>
            <w:vMerge/>
            <w:tcBorders>
              <w:top w:val="nil"/>
              <w:left w:val="single" w:sz="8" w:space="0" w:color="auto"/>
              <w:bottom w:val="nil"/>
              <w:right w:val="single" w:sz="8" w:space="0" w:color="auto"/>
            </w:tcBorders>
            <w:shd w:val="clear" w:color="auto" w:fill="A8D08D" w:themeFill="accent6" w:themeFillTint="99"/>
            <w:vAlign w:val="center"/>
          </w:tcPr>
          <w:p w14:paraId="745920F2" w14:textId="77777777" w:rsidR="001C4AD7" w:rsidRPr="001C4AD7" w:rsidRDefault="001C4AD7" w:rsidP="001C4AD7">
            <w:pPr>
              <w:spacing w:before="0" w:after="0" w:line="240" w:lineRule="auto"/>
              <w:rPr>
                <w:rFonts w:ascii="Trebuchet MS" w:hAnsi="Trebuchet MS" w:cs="Calibri"/>
                <w:color w:val="000000"/>
                <w:sz w:val="18"/>
                <w:szCs w:val="18"/>
              </w:rPr>
            </w:pPr>
          </w:p>
        </w:tc>
        <w:tc>
          <w:tcPr>
            <w:tcW w:w="1059" w:type="dxa"/>
            <w:vMerge/>
            <w:tcBorders>
              <w:top w:val="nil"/>
              <w:left w:val="single" w:sz="8" w:space="0" w:color="auto"/>
              <w:bottom w:val="nil"/>
              <w:right w:val="single" w:sz="8" w:space="0" w:color="auto"/>
            </w:tcBorders>
            <w:shd w:val="clear" w:color="auto" w:fill="A8D08D" w:themeFill="accent6" w:themeFillTint="99"/>
            <w:vAlign w:val="center"/>
          </w:tcPr>
          <w:p w14:paraId="1A51D67B" w14:textId="77777777" w:rsidR="001C4AD7" w:rsidRPr="001C4AD7" w:rsidRDefault="001C4AD7" w:rsidP="001C4AD7">
            <w:pPr>
              <w:spacing w:before="0" w:after="0" w:line="240" w:lineRule="auto"/>
              <w:rPr>
                <w:rFonts w:ascii="Trebuchet MS" w:hAnsi="Trebuchet MS" w:cs="Calibri"/>
                <w:color w:val="000000"/>
                <w:sz w:val="18"/>
                <w:szCs w:val="18"/>
              </w:rPr>
            </w:pPr>
          </w:p>
        </w:tc>
        <w:tc>
          <w:tcPr>
            <w:tcW w:w="1059" w:type="dxa"/>
            <w:vMerge/>
            <w:tcBorders>
              <w:top w:val="nil"/>
              <w:left w:val="single" w:sz="8" w:space="0" w:color="auto"/>
              <w:bottom w:val="nil"/>
              <w:right w:val="single" w:sz="8" w:space="0" w:color="auto"/>
            </w:tcBorders>
            <w:shd w:val="clear" w:color="auto" w:fill="A8D08D" w:themeFill="accent6" w:themeFillTint="99"/>
            <w:vAlign w:val="center"/>
          </w:tcPr>
          <w:p w14:paraId="509DFC2F" w14:textId="77777777" w:rsidR="001C4AD7" w:rsidRPr="001C4AD7" w:rsidRDefault="001C4AD7" w:rsidP="001C4AD7">
            <w:pPr>
              <w:spacing w:before="0" w:after="0" w:line="240" w:lineRule="auto"/>
              <w:rPr>
                <w:rFonts w:ascii="Trebuchet MS" w:hAnsi="Trebuchet MS" w:cs="Calibri"/>
                <w:color w:val="000000"/>
                <w:sz w:val="18"/>
                <w:szCs w:val="18"/>
              </w:rPr>
            </w:pPr>
          </w:p>
        </w:tc>
        <w:tc>
          <w:tcPr>
            <w:tcW w:w="1059" w:type="dxa"/>
            <w:vMerge/>
            <w:tcBorders>
              <w:top w:val="nil"/>
              <w:left w:val="single" w:sz="8" w:space="0" w:color="auto"/>
              <w:bottom w:val="nil"/>
              <w:right w:val="single" w:sz="8" w:space="0" w:color="auto"/>
            </w:tcBorders>
            <w:shd w:val="clear" w:color="auto" w:fill="A8D08D" w:themeFill="accent6" w:themeFillTint="99"/>
            <w:vAlign w:val="center"/>
          </w:tcPr>
          <w:p w14:paraId="57E06633" w14:textId="77777777" w:rsidR="001C4AD7" w:rsidRPr="001C4AD7" w:rsidRDefault="001C4AD7" w:rsidP="001C4AD7">
            <w:pPr>
              <w:spacing w:before="0" w:after="0" w:line="240" w:lineRule="auto"/>
              <w:rPr>
                <w:rFonts w:ascii="Trebuchet MS" w:hAnsi="Trebuchet MS" w:cs="Calibri"/>
                <w:color w:val="000000"/>
                <w:sz w:val="18"/>
                <w:szCs w:val="18"/>
              </w:rPr>
            </w:pPr>
          </w:p>
        </w:tc>
        <w:tc>
          <w:tcPr>
            <w:tcW w:w="1059" w:type="dxa"/>
            <w:vMerge/>
            <w:tcBorders>
              <w:top w:val="nil"/>
              <w:left w:val="single" w:sz="8" w:space="0" w:color="auto"/>
              <w:bottom w:val="nil"/>
              <w:right w:val="single" w:sz="8" w:space="0" w:color="auto"/>
            </w:tcBorders>
            <w:shd w:val="clear" w:color="auto" w:fill="A8D08D" w:themeFill="accent6" w:themeFillTint="99"/>
            <w:vAlign w:val="center"/>
          </w:tcPr>
          <w:p w14:paraId="56BD852C" w14:textId="77777777" w:rsidR="001C4AD7" w:rsidRPr="001C4AD7" w:rsidRDefault="001C4AD7" w:rsidP="001C4AD7">
            <w:pPr>
              <w:spacing w:before="0" w:after="0" w:line="240" w:lineRule="auto"/>
              <w:rPr>
                <w:rFonts w:ascii="Trebuchet MS" w:hAnsi="Trebuchet MS" w:cs="Calibri"/>
                <w:color w:val="000000"/>
                <w:sz w:val="18"/>
                <w:szCs w:val="18"/>
              </w:rPr>
            </w:pPr>
          </w:p>
        </w:tc>
        <w:tc>
          <w:tcPr>
            <w:tcW w:w="1059" w:type="dxa"/>
            <w:vMerge/>
            <w:tcBorders>
              <w:top w:val="nil"/>
              <w:left w:val="single" w:sz="8" w:space="0" w:color="auto"/>
              <w:bottom w:val="nil"/>
              <w:right w:val="single" w:sz="8" w:space="0" w:color="auto"/>
            </w:tcBorders>
            <w:shd w:val="clear" w:color="auto" w:fill="A8D08D" w:themeFill="accent6" w:themeFillTint="99"/>
            <w:vAlign w:val="center"/>
          </w:tcPr>
          <w:p w14:paraId="3FAAD03C" w14:textId="77777777" w:rsidR="001C4AD7" w:rsidRPr="001C4AD7" w:rsidRDefault="001C4AD7" w:rsidP="001C4AD7">
            <w:pPr>
              <w:spacing w:before="0" w:after="0" w:line="240" w:lineRule="auto"/>
              <w:rPr>
                <w:rFonts w:ascii="Trebuchet MS" w:hAnsi="Trebuchet MS" w:cs="Calibri"/>
                <w:color w:val="000000"/>
                <w:sz w:val="18"/>
                <w:szCs w:val="18"/>
              </w:rPr>
            </w:pPr>
          </w:p>
        </w:tc>
        <w:tc>
          <w:tcPr>
            <w:tcW w:w="1059" w:type="dxa"/>
            <w:vMerge/>
            <w:tcBorders>
              <w:top w:val="nil"/>
              <w:left w:val="single" w:sz="8" w:space="0" w:color="auto"/>
              <w:bottom w:val="nil"/>
              <w:right w:val="single" w:sz="8" w:space="0" w:color="auto"/>
            </w:tcBorders>
            <w:vAlign w:val="center"/>
            <w:hideMark/>
          </w:tcPr>
          <w:p w14:paraId="1703732D" w14:textId="77777777" w:rsidR="001C4AD7" w:rsidRPr="001C4AD7" w:rsidRDefault="001C4AD7" w:rsidP="001C4AD7">
            <w:pPr>
              <w:spacing w:before="0" w:after="0" w:line="240" w:lineRule="auto"/>
              <w:rPr>
                <w:rFonts w:ascii="Trebuchet MS" w:hAnsi="Trebuchet MS" w:cs="Calibri"/>
                <w:color w:val="000000"/>
                <w:sz w:val="18"/>
                <w:szCs w:val="18"/>
              </w:rPr>
            </w:pPr>
          </w:p>
        </w:tc>
        <w:tc>
          <w:tcPr>
            <w:tcW w:w="1060" w:type="dxa"/>
            <w:vMerge/>
            <w:tcBorders>
              <w:top w:val="nil"/>
              <w:left w:val="single" w:sz="8" w:space="0" w:color="auto"/>
              <w:bottom w:val="nil"/>
              <w:right w:val="single" w:sz="8" w:space="0" w:color="auto"/>
            </w:tcBorders>
            <w:vAlign w:val="center"/>
            <w:hideMark/>
          </w:tcPr>
          <w:p w14:paraId="7A6655F8" w14:textId="77777777" w:rsidR="001C4AD7" w:rsidRPr="001C4AD7" w:rsidRDefault="001C4AD7" w:rsidP="001C4AD7">
            <w:pPr>
              <w:spacing w:before="0" w:after="0" w:line="240" w:lineRule="auto"/>
              <w:rPr>
                <w:rFonts w:ascii="Trebuchet MS" w:hAnsi="Trebuchet MS" w:cs="Calibri"/>
                <w:color w:val="000000"/>
                <w:sz w:val="18"/>
                <w:szCs w:val="18"/>
              </w:rPr>
            </w:pPr>
          </w:p>
        </w:tc>
        <w:tc>
          <w:tcPr>
            <w:tcW w:w="222" w:type="dxa"/>
            <w:vAlign w:val="center"/>
            <w:hideMark/>
          </w:tcPr>
          <w:p w14:paraId="42FCF604" w14:textId="77777777" w:rsidR="001C4AD7" w:rsidRPr="001C4AD7" w:rsidRDefault="001C4AD7" w:rsidP="001C4AD7">
            <w:pPr>
              <w:spacing w:before="0" w:after="0" w:line="240" w:lineRule="auto"/>
              <w:rPr>
                <w:rFonts w:ascii="Times New Roman" w:hAnsi="Times New Roman"/>
              </w:rPr>
            </w:pPr>
          </w:p>
        </w:tc>
      </w:tr>
      <w:tr w:rsidR="001C4AD7" w:rsidRPr="001C4AD7" w14:paraId="6602BD86" w14:textId="77777777" w:rsidTr="00D8656B">
        <w:trPr>
          <w:trHeight w:val="290"/>
        </w:trPr>
        <w:tc>
          <w:tcPr>
            <w:tcW w:w="560" w:type="dxa"/>
            <w:vMerge/>
            <w:tcBorders>
              <w:top w:val="nil"/>
              <w:left w:val="single" w:sz="8" w:space="0" w:color="auto"/>
              <w:bottom w:val="nil"/>
              <w:right w:val="single" w:sz="8" w:space="0" w:color="auto"/>
            </w:tcBorders>
            <w:vAlign w:val="center"/>
            <w:hideMark/>
          </w:tcPr>
          <w:p w14:paraId="5372EE78" w14:textId="77777777" w:rsidR="001C4AD7" w:rsidRPr="001C4AD7" w:rsidRDefault="001C4AD7" w:rsidP="001C4AD7">
            <w:pPr>
              <w:spacing w:before="0" w:after="0" w:line="240" w:lineRule="auto"/>
              <w:rPr>
                <w:rFonts w:ascii="Trebuchet MS" w:hAnsi="Trebuchet MS" w:cs="Calibri"/>
                <w:color w:val="000000"/>
                <w:sz w:val="18"/>
                <w:szCs w:val="18"/>
              </w:rPr>
            </w:pPr>
          </w:p>
        </w:tc>
        <w:tc>
          <w:tcPr>
            <w:tcW w:w="2400" w:type="dxa"/>
            <w:vMerge/>
            <w:tcBorders>
              <w:top w:val="nil"/>
              <w:left w:val="single" w:sz="8" w:space="0" w:color="auto"/>
              <w:bottom w:val="nil"/>
              <w:right w:val="single" w:sz="8" w:space="0" w:color="auto"/>
            </w:tcBorders>
            <w:vAlign w:val="center"/>
            <w:hideMark/>
          </w:tcPr>
          <w:p w14:paraId="7B334489" w14:textId="77777777" w:rsidR="001C4AD7" w:rsidRPr="001C4AD7" w:rsidRDefault="001C4AD7" w:rsidP="001C4AD7">
            <w:pPr>
              <w:spacing w:before="0" w:after="0" w:line="240" w:lineRule="auto"/>
              <w:rPr>
                <w:rFonts w:ascii="Trebuchet MS" w:hAnsi="Trebuchet MS" w:cs="Calibri"/>
                <w:color w:val="000000"/>
                <w:sz w:val="18"/>
                <w:szCs w:val="18"/>
              </w:rPr>
            </w:pPr>
          </w:p>
        </w:tc>
        <w:tc>
          <w:tcPr>
            <w:tcW w:w="3240" w:type="dxa"/>
            <w:tcBorders>
              <w:top w:val="nil"/>
              <w:left w:val="nil"/>
              <w:bottom w:val="nil"/>
              <w:right w:val="single" w:sz="8" w:space="0" w:color="auto"/>
            </w:tcBorders>
            <w:shd w:val="clear" w:color="000000" w:fill="FFFFFF"/>
            <w:vAlign w:val="center"/>
            <w:hideMark/>
          </w:tcPr>
          <w:p w14:paraId="78D93EE4" w14:textId="77777777" w:rsidR="001C4AD7" w:rsidRPr="001C4AD7" w:rsidRDefault="001C4AD7" w:rsidP="001C4AD7">
            <w:pPr>
              <w:spacing w:before="0" w:after="0" w:line="240" w:lineRule="auto"/>
              <w:jc w:val="center"/>
              <w:rPr>
                <w:rFonts w:ascii="Trebuchet MS" w:hAnsi="Trebuchet MS" w:cs="Calibri"/>
                <w:color w:val="000000"/>
                <w:sz w:val="18"/>
                <w:szCs w:val="18"/>
              </w:rPr>
            </w:pPr>
            <w:r w:rsidRPr="001C4AD7">
              <w:rPr>
                <w:rFonts w:ascii="Trebuchet MS" w:hAnsi="Trebuchet MS" w:cs="Calibri"/>
                <w:color w:val="000000"/>
                <w:sz w:val="18"/>
                <w:szCs w:val="18"/>
                <w:lang w:val="id-ID"/>
              </w:rPr>
              <w:t>60-69 (Rendah)</w:t>
            </w:r>
          </w:p>
        </w:tc>
        <w:tc>
          <w:tcPr>
            <w:tcW w:w="1146" w:type="dxa"/>
            <w:vMerge/>
            <w:tcBorders>
              <w:top w:val="nil"/>
              <w:left w:val="single" w:sz="8" w:space="0" w:color="auto"/>
              <w:bottom w:val="nil"/>
              <w:right w:val="single" w:sz="8" w:space="0" w:color="auto"/>
            </w:tcBorders>
            <w:vAlign w:val="center"/>
            <w:hideMark/>
          </w:tcPr>
          <w:p w14:paraId="414EAC3C" w14:textId="77777777" w:rsidR="001C4AD7" w:rsidRPr="001C4AD7" w:rsidRDefault="001C4AD7" w:rsidP="001C4AD7">
            <w:pPr>
              <w:spacing w:before="0" w:after="0" w:line="240" w:lineRule="auto"/>
              <w:rPr>
                <w:rFonts w:ascii="Trebuchet MS" w:hAnsi="Trebuchet MS" w:cs="Calibri"/>
                <w:color w:val="000000"/>
                <w:sz w:val="18"/>
                <w:szCs w:val="18"/>
              </w:rPr>
            </w:pPr>
          </w:p>
        </w:tc>
        <w:tc>
          <w:tcPr>
            <w:tcW w:w="1059" w:type="dxa"/>
            <w:vMerge/>
            <w:tcBorders>
              <w:top w:val="nil"/>
              <w:left w:val="single" w:sz="8" w:space="0" w:color="auto"/>
              <w:bottom w:val="nil"/>
              <w:right w:val="single" w:sz="8" w:space="0" w:color="auto"/>
            </w:tcBorders>
            <w:shd w:val="clear" w:color="auto" w:fill="A8D08D" w:themeFill="accent6" w:themeFillTint="99"/>
            <w:vAlign w:val="center"/>
          </w:tcPr>
          <w:p w14:paraId="023259EF" w14:textId="77777777" w:rsidR="001C4AD7" w:rsidRPr="001C4AD7" w:rsidRDefault="001C4AD7" w:rsidP="001C4AD7">
            <w:pPr>
              <w:spacing w:before="0" w:after="0" w:line="240" w:lineRule="auto"/>
              <w:rPr>
                <w:rFonts w:ascii="Trebuchet MS" w:hAnsi="Trebuchet MS" w:cs="Calibri"/>
                <w:color w:val="000000"/>
                <w:sz w:val="18"/>
                <w:szCs w:val="18"/>
              </w:rPr>
            </w:pPr>
          </w:p>
        </w:tc>
        <w:tc>
          <w:tcPr>
            <w:tcW w:w="1059" w:type="dxa"/>
            <w:vMerge/>
            <w:tcBorders>
              <w:top w:val="nil"/>
              <w:left w:val="single" w:sz="8" w:space="0" w:color="auto"/>
              <w:bottom w:val="nil"/>
              <w:right w:val="single" w:sz="8" w:space="0" w:color="auto"/>
            </w:tcBorders>
            <w:shd w:val="clear" w:color="auto" w:fill="A8D08D" w:themeFill="accent6" w:themeFillTint="99"/>
            <w:vAlign w:val="center"/>
          </w:tcPr>
          <w:p w14:paraId="60B0DB06" w14:textId="77777777" w:rsidR="001C4AD7" w:rsidRPr="001C4AD7" w:rsidRDefault="001C4AD7" w:rsidP="001C4AD7">
            <w:pPr>
              <w:spacing w:before="0" w:after="0" w:line="240" w:lineRule="auto"/>
              <w:rPr>
                <w:rFonts w:ascii="Trebuchet MS" w:hAnsi="Trebuchet MS" w:cs="Calibri"/>
                <w:color w:val="000000"/>
                <w:sz w:val="18"/>
                <w:szCs w:val="18"/>
              </w:rPr>
            </w:pPr>
          </w:p>
        </w:tc>
        <w:tc>
          <w:tcPr>
            <w:tcW w:w="1059" w:type="dxa"/>
            <w:vMerge/>
            <w:tcBorders>
              <w:top w:val="nil"/>
              <w:left w:val="single" w:sz="8" w:space="0" w:color="auto"/>
              <w:bottom w:val="nil"/>
              <w:right w:val="single" w:sz="8" w:space="0" w:color="auto"/>
            </w:tcBorders>
            <w:shd w:val="clear" w:color="auto" w:fill="A8D08D" w:themeFill="accent6" w:themeFillTint="99"/>
            <w:vAlign w:val="center"/>
          </w:tcPr>
          <w:p w14:paraId="7BCF4DAB" w14:textId="77777777" w:rsidR="001C4AD7" w:rsidRPr="001C4AD7" w:rsidRDefault="001C4AD7" w:rsidP="001C4AD7">
            <w:pPr>
              <w:spacing w:before="0" w:after="0" w:line="240" w:lineRule="auto"/>
              <w:rPr>
                <w:rFonts w:ascii="Trebuchet MS" w:hAnsi="Trebuchet MS" w:cs="Calibri"/>
                <w:color w:val="000000"/>
                <w:sz w:val="18"/>
                <w:szCs w:val="18"/>
              </w:rPr>
            </w:pPr>
          </w:p>
        </w:tc>
        <w:tc>
          <w:tcPr>
            <w:tcW w:w="1059" w:type="dxa"/>
            <w:vMerge/>
            <w:tcBorders>
              <w:top w:val="nil"/>
              <w:left w:val="single" w:sz="8" w:space="0" w:color="auto"/>
              <w:bottom w:val="nil"/>
              <w:right w:val="single" w:sz="8" w:space="0" w:color="auto"/>
            </w:tcBorders>
            <w:shd w:val="clear" w:color="auto" w:fill="A8D08D" w:themeFill="accent6" w:themeFillTint="99"/>
            <w:vAlign w:val="center"/>
          </w:tcPr>
          <w:p w14:paraId="5AE39DD1" w14:textId="77777777" w:rsidR="001C4AD7" w:rsidRPr="001C4AD7" w:rsidRDefault="001C4AD7" w:rsidP="001C4AD7">
            <w:pPr>
              <w:spacing w:before="0" w:after="0" w:line="240" w:lineRule="auto"/>
              <w:rPr>
                <w:rFonts w:ascii="Trebuchet MS" w:hAnsi="Trebuchet MS" w:cs="Calibri"/>
                <w:color w:val="000000"/>
                <w:sz w:val="18"/>
                <w:szCs w:val="18"/>
              </w:rPr>
            </w:pPr>
          </w:p>
        </w:tc>
        <w:tc>
          <w:tcPr>
            <w:tcW w:w="1059" w:type="dxa"/>
            <w:vMerge/>
            <w:tcBorders>
              <w:top w:val="nil"/>
              <w:left w:val="single" w:sz="8" w:space="0" w:color="auto"/>
              <w:bottom w:val="nil"/>
              <w:right w:val="single" w:sz="8" w:space="0" w:color="auto"/>
            </w:tcBorders>
            <w:shd w:val="clear" w:color="auto" w:fill="A8D08D" w:themeFill="accent6" w:themeFillTint="99"/>
            <w:vAlign w:val="center"/>
          </w:tcPr>
          <w:p w14:paraId="692A4F23" w14:textId="77777777" w:rsidR="001C4AD7" w:rsidRPr="001C4AD7" w:rsidRDefault="001C4AD7" w:rsidP="001C4AD7">
            <w:pPr>
              <w:spacing w:before="0" w:after="0" w:line="240" w:lineRule="auto"/>
              <w:rPr>
                <w:rFonts w:ascii="Trebuchet MS" w:hAnsi="Trebuchet MS" w:cs="Calibri"/>
                <w:color w:val="000000"/>
                <w:sz w:val="18"/>
                <w:szCs w:val="18"/>
              </w:rPr>
            </w:pPr>
          </w:p>
        </w:tc>
        <w:tc>
          <w:tcPr>
            <w:tcW w:w="1059" w:type="dxa"/>
            <w:vMerge/>
            <w:tcBorders>
              <w:top w:val="nil"/>
              <w:left w:val="single" w:sz="8" w:space="0" w:color="auto"/>
              <w:bottom w:val="nil"/>
              <w:right w:val="single" w:sz="8" w:space="0" w:color="auto"/>
            </w:tcBorders>
            <w:shd w:val="clear" w:color="auto" w:fill="A8D08D" w:themeFill="accent6" w:themeFillTint="99"/>
            <w:vAlign w:val="center"/>
          </w:tcPr>
          <w:p w14:paraId="172AE75B" w14:textId="77777777" w:rsidR="001C4AD7" w:rsidRPr="001C4AD7" w:rsidRDefault="001C4AD7" w:rsidP="001C4AD7">
            <w:pPr>
              <w:spacing w:before="0" w:after="0" w:line="240" w:lineRule="auto"/>
              <w:rPr>
                <w:rFonts w:ascii="Trebuchet MS" w:hAnsi="Trebuchet MS" w:cs="Calibri"/>
                <w:color w:val="000000"/>
                <w:sz w:val="18"/>
                <w:szCs w:val="18"/>
              </w:rPr>
            </w:pPr>
          </w:p>
        </w:tc>
        <w:tc>
          <w:tcPr>
            <w:tcW w:w="1059" w:type="dxa"/>
            <w:vMerge/>
            <w:tcBorders>
              <w:top w:val="nil"/>
              <w:left w:val="single" w:sz="8" w:space="0" w:color="auto"/>
              <w:bottom w:val="nil"/>
              <w:right w:val="single" w:sz="8" w:space="0" w:color="auto"/>
            </w:tcBorders>
            <w:vAlign w:val="center"/>
            <w:hideMark/>
          </w:tcPr>
          <w:p w14:paraId="63FA4847" w14:textId="77777777" w:rsidR="001C4AD7" w:rsidRPr="001C4AD7" w:rsidRDefault="001C4AD7" w:rsidP="001C4AD7">
            <w:pPr>
              <w:spacing w:before="0" w:after="0" w:line="240" w:lineRule="auto"/>
              <w:rPr>
                <w:rFonts w:ascii="Trebuchet MS" w:hAnsi="Trebuchet MS" w:cs="Calibri"/>
                <w:color w:val="000000"/>
                <w:sz w:val="18"/>
                <w:szCs w:val="18"/>
              </w:rPr>
            </w:pPr>
          </w:p>
        </w:tc>
        <w:tc>
          <w:tcPr>
            <w:tcW w:w="1060" w:type="dxa"/>
            <w:vMerge/>
            <w:tcBorders>
              <w:top w:val="nil"/>
              <w:left w:val="single" w:sz="8" w:space="0" w:color="auto"/>
              <w:bottom w:val="nil"/>
              <w:right w:val="single" w:sz="8" w:space="0" w:color="auto"/>
            </w:tcBorders>
            <w:vAlign w:val="center"/>
            <w:hideMark/>
          </w:tcPr>
          <w:p w14:paraId="13B3AACE" w14:textId="77777777" w:rsidR="001C4AD7" w:rsidRPr="001C4AD7" w:rsidRDefault="001C4AD7" w:rsidP="001C4AD7">
            <w:pPr>
              <w:spacing w:before="0" w:after="0" w:line="240" w:lineRule="auto"/>
              <w:rPr>
                <w:rFonts w:ascii="Trebuchet MS" w:hAnsi="Trebuchet MS" w:cs="Calibri"/>
                <w:color w:val="000000"/>
                <w:sz w:val="18"/>
                <w:szCs w:val="18"/>
              </w:rPr>
            </w:pPr>
          </w:p>
        </w:tc>
        <w:tc>
          <w:tcPr>
            <w:tcW w:w="222" w:type="dxa"/>
            <w:vAlign w:val="center"/>
            <w:hideMark/>
          </w:tcPr>
          <w:p w14:paraId="6EAC6099" w14:textId="77777777" w:rsidR="001C4AD7" w:rsidRPr="001C4AD7" w:rsidRDefault="001C4AD7" w:rsidP="001C4AD7">
            <w:pPr>
              <w:spacing w:before="0" w:after="0" w:line="240" w:lineRule="auto"/>
              <w:rPr>
                <w:rFonts w:ascii="Times New Roman" w:hAnsi="Times New Roman"/>
              </w:rPr>
            </w:pPr>
          </w:p>
        </w:tc>
      </w:tr>
      <w:tr w:rsidR="001C4AD7" w:rsidRPr="001C4AD7" w14:paraId="0CA93307" w14:textId="77777777" w:rsidTr="00D8656B">
        <w:trPr>
          <w:trHeight w:val="290"/>
        </w:trPr>
        <w:tc>
          <w:tcPr>
            <w:tcW w:w="560" w:type="dxa"/>
            <w:vMerge/>
            <w:tcBorders>
              <w:top w:val="nil"/>
              <w:left w:val="single" w:sz="8" w:space="0" w:color="auto"/>
              <w:bottom w:val="nil"/>
              <w:right w:val="single" w:sz="8" w:space="0" w:color="auto"/>
            </w:tcBorders>
            <w:vAlign w:val="center"/>
            <w:hideMark/>
          </w:tcPr>
          <w:p w14:paraId="122DA5E8" w14:textId="77777777" w:rsidR="001C4AD7" w:rsidRPr="001C4AD7" w:rsidRDefault="001C4AD7" w:rsidP="001C4AD7">
            <w:pPr>
              <w:spacing w:before="0" w:after="0" w:line="240" w:lineRule="auto"/>
              <w:rPr>
                <w:rFonts w:ascii="Trebuchet MS" w:hAnsi="Trebuchet MS" w:cs="Calibri"/>
                <w:color w:val="000000"/>
                <w:sz w:val="18"/>
                <w:szCs w:val="18"/>
              </w:rPr>
            </w:pPr>
          </w:p>
        </w:tc>
        <w:tc>
          <w:tcPr>
            <w:tcW w:w="2400" w:type="dxa"/>
            <w:vMerge/>
            <w:tcBorders>
              <w:top w:val="nil"/>
              <w:left w:val="single" w:sz="8" w:space="0" w:color="auto"/>
              <w:bottom w:val="nil"/>
              <w:right w:val="single" w:sz="8" w:space="0" w:color="auto"/>
            </w:tcBorders>
            <w:vAlign w:val="center"/>
            <w:hideMark/>
          </w:tcPr>
          <w:p w14:paraId="7C428228" w14:textId="77777777" w:rsidR="001C4AD7" w:rsidRPr="001C4AD7" w:rsidRDefault="001C4AD7" w:rsidP="001C4AD7">
            <w:pPr>
              <w:spacing w:before="0" w:after="0" w:line="240" w:lineRule="auto"/>
              <w:rPr>
                <w:rFonts w:ascii="Trebuchet MS" w:hAnsi="Trebuchet MS" w:cs="Calibri"/>
                <w:color w:val="000000"/>
                <w:sz w:val="18"/>
                <w:szCs w:val="18"/>
              </w:rPr>
            </w:pPr>
          </w:p>
        </w:tc>
        <w:tc>
          <w:tcPr>
            <w:tcW w:w="3240" w:type="dxa"/>
            <w:tcBorders>
              <w:top w:val="nil"/>
              <w:left w:val="nil"/>
              <w:bottom w:val="nil"/>
              <w:right w:val="single" w:sz="8" w:space="0" w:color="auto"/>
            </w:tcBorders>
            <w:shd w:val="clear" w:color="000000" w:fill="FFFFFF"/>
            <w:vAlign w:val="center"/>
            <w:hideMark/>
          </w:tcPr>
          <w:p w14:paraId="1E88204F" w14:textId="77777777" w:rsidR="001C4AD7" w:rsidRPr="001C4AD7" w:rsidRDefault="001C4AD7" w:rsidP="001C4AD7">
            <w:pPr>
              <w:spacing w:before="0" w:after="0" w:line="240" w:lineRule="auto"/>
              <w:jc w:val="center"/>
              <w:rPr>
                <w:rFonts w:ascii="Trebuchet MS" w:hAnsi="Trebuchet MS" w:cs="Calibri"/>
                <w:color w:val="000000"/>
                <w:sz w:val="18"/>
                <w:szCs w:val="18"/>
              </w:rPr>
            </w:pPr>
            <w:r w:rsidRPr="001C4AD7">
              <w:rPr>
                <w:rFonts w:ascii="Trebuchet MS" w:hAnsi="Trebuchet MS" w:cs="Calibri"/>
                <w:color w:val="000000"/>
                <w:sz w:val="18"/>
                <w:szCs w:val="18"/>
                <w:lang w:val="id-ID"/>
              </w:rPr>
              <w:t xml:space="preserve">70-79 (Sedang) </w:t>
            </w:r>
          </w:p>
        </w:tc>
        <w:tc>
          <w:tcPr>
            <w:tcW w:w="1146" w:type="dxa"/>
            <w:vMerge/>
            <w:tcBorders>
              <w:top w:val="nil"/>
              <w:left w:val="single" w:sz="8" w:space="0" w:color="auto"/>
              <w:bottom w:val="nil"/>
              <w:right w:val="single" w:sz="8" w:space="0" w:color="auto"/>
            </w:tcBorders>
            <w:vAlign w:val="center"/>
            <w:hideMark/>
          </w:tcPr>
          <w:p w14:paraId="674C4034" w14:textId="77777777" w:rsidR="001C4AD7" w:rsidRPr="001C4AD7" w:rsidRDefault="001C4AD7" w:rsidP="001C4AD7">
            <w:pPr>
              <w:spacing w:before="0" w:after="0" w:line="240" w:lineRule="auto"/>
              <w:rPr>
                <w:rFonts w:ascii="Trebuchet MS" w:hAnsi="Trebuchet MS" w:cs="Calibri"/>
                <w:color w:val="000000"/>
                <w:sz w:val="18"/>
                <w:szCs w:val="18"/>
              </w:rPr>
            </w:pPr>
          </w:p>
        </w:tc>
        <w:tc>
          <w:tcPr>
            <w:tcW w:w="1059" w:type="dxa"/>
            <w:vMerge/>
            <w:tcBorders>
              <w:top w:val="nil"/>
              <w:left w:val="single" w:sz="8" w:space="0" w:color="auto"/>
              <w:bottom w:val="nil"/>
              <w:right w:val="single" w:sz="8" w:space="0" w:color="auto"/>
            </w:tcBorders>
            <w:shd w:val="clear" w:color="auto" w:fill="A8D08D" w:themeFill="accent6" w:themeFillTint="99"/>
            <w:vAlign w:val="center"/>
          </w:tcPr>
          <w:p w14:paraId="7347EBFF" w14:textId="77777777" w:rsidR="001C4AD7" w:rsidRPr="001C4AD7" w:rsidRDefault="001C4AD7" w:rsidP="001C4AD7">
            <w:pPr>
              <w:spacing w:before="0" w:after="0" w:line="240" w:lineRule="auto"/>
              <w:rPr>
                <w:rFonts w:ascii="Trebuchet MS" w:hAnsi="Trebuchet MS" w:cs="Calibri"/>
                <w:color w:val="000000"/>
                <w:sz w:val="18"/>
                <w:szCs w:val="18"/>
              </w:rPr>
            </w:pPr>
          </w:p>
        </w:tc>
        <w:tc>
          <w:tcPr>
            <w:tcW w:w="1059" w:type="dxa"/>
            <w:vMerge/>
            <w:tcBorders>
              <w:top w:val="nil"/>
              <w:left w:val="single" w:sz="8" w:space="0" w:color="auto"/>
              <w:bottom w:val="nil"/>
              <w:right w:val="single" w:sz="8" w:space="0" w:color="auto"/>
            </w:tcBorders>
            <w:shd w:val="clear" w:color="auto" w:fill="A8D08D" w:themeFill="accent6" w:themeFillTint="99"/>
            <w:vAlign w:val="center"/>
          </w:tcPr>
          <w:p w14:paraId="29357F10" w14:textId="77777777" w:rsidR="001C4AD7" w:rsidRPr="001C4AD7" w:rsidRDefault="001C4AD7" w:rsidP="001C4AD7">
            <w:pPr>
              <w:spacing w:before="0" w:after="0" w:line="240" w:lineRule="auto"/>
              <w:rPr>
                <w:rFonts w:ascii="Trebuchet MS" w:hAnsi="Trebuchet MS" w:cs="Calibri"/>
                <w:color w:val="000000"/>
                <w:sz w:val="18"/>
                <w:szCs w:val="18"/>
              </w:rPr>
            </w:pPr>
          </w:p>
        </w:tc>
        <w:tc>
          <w:tcPr>
            <w:tcW w:w="1059" w:type="dxa"/>
            <w:vMerge/>
            <w:tcBorders>
              <w:top w:val="nil"/>
              <w:left w:val="single" w:sz="8" w:space="0" w:color="auto"/>
              <w:bottom w:val="nil"/>
              <w:right w:val="single" w:sz="8" w:space="0" w:color="auto"/>
            </w:tcBorders>
            <w:shd w:val="clear" w:color="auto" w:fill="A8D08D" w:themeFill="accent6" w:themeFillTint="99"/>
            <w:vAlign w:val="center"/>
          </w:tcPr>
          <w:p w14:paraId="0458522C" w14:textId="77777777" w:rsidR="001C4AD7" w:rsidRPr="001C4AD7" w:rsidRDefault="001C4AD7" w:rsidP="001C4AD7">
            <w:pPr>
              <w:spacing w:before="0" w:after="0" w:line="240" w:lineRule="auto"/>
              <w:rPr>
                <w:rFonts w:ascii="Trebuchet MS" w:hAnsi="Trebuchet MS" w:cs="Calibri"/>
                <w:color w:val="000000"/>
                <w:sz w:val="18"/>
                <w:szCs w:val="18"/>
              </w:rPr>
            </w:pPr>
          </w:p>
        </w:tc>
        <w:tc>
          <w:tcPr>
            <w:tcW w:w="1059" w:type="dxa"/>
            <w:vMerge/>
            <w:tcBorders>
              <w:top w:val="nil"/>
              <w:left w:val="single" w:sz="8" w:space="0" w:color="auto"/>
              <w:bottom w:val="nil"/>
              <w:right w:val="single" w:sz="8" w:space="0" w:color="auto"/>
            </w:tcBorders>
            <w:shd w:val="clear" w:color="auto" w:fill="A8D08D" w:themeFill="accent6" w:themeFillTint="99"/>
            <w:vAlign w:val="center"/>
          </w:tcPr>
          <w:p w14:paraId="4B550ECB" w14:textId="77777777" w:rsidR="001C4AD7" w:rsidRPr="001C4AD7" w:rsidRDefault="001C4AD7" w:rsidP="001C4AD7">
            <w:pPr>
              <w:spacing w:before="0" w:after="0" w:line="240" w:lineRule="auto"/>
              <w:rPr>
                <w:rFonts w:ascii="Trebuchet MS" w:hAnsi="Trebuchet MS" w:cs="Calibri"/>
                <w:color w:val="000000"/>
                <w:sz w:val="18"/>
                <w:szCs w:val="18"/>
              </w:rPr>
            </w:pPr>
          </w:p>
        </w:tc>
        <w:tc>
          <w:tcPr>
            <w:tcW w:w="1059" w:type="dxa"/>
            <w:vMerge/>
            <w:tcBorders>
              <w:top w:val="nil"/>
              <w:left w:val="single" w:sz="8" w:space="0" w:color="auto"/>
              <w:bottom w:val="nil"/>
              <w:right w:val="single" w:sz="8" w:space="0" w:color="auto"/>
            </w:tcBorders>
            <w:shd w:val="clear" w:color="auto" w:fill="A8D08D" w:themeFill="accent6" w:themeFillTint="99"/>
            <w:vAlign w:val="center"/>
          </w:tcPr>
          <w:p w14:paraId="19254D0D" w14:textId="77777777" w:rsidR="001C4AD7" w:rsidRPr="001C4AD7" w:rsidRDefault="001C4AD7" w:rsidP="001C4AD7">
            <w:pPr>
              <w:spacing w:before="0" w:after="0" w:line="240" w:lineRule="auto"/>
              <w:rPr>
                <w:rFonts w:ascii="Trebuchet MS" w:hAnsi="Trebuchet MS" w:cs="Calibri"/>
                <w:color w:val="000000"/>
                <w:sz w:val="18"/>
                <w:szCs w:val="18"/>
              </w:rPr>
            </w:pPr>
          </w:p>
        </w:tc>
        <w:tc>
          <w:tcPr>
            <w:tcW w:w="1059" w:type="dxa"/>
            <w:vMerge/>
            <w:tcBorders>
              <w:top w:val="nil"/>
              <w:left w:val="single" w:sz="8" w:space="0" w:color="auto"/>
              <w:bottom w:val="nil"/>
              <w:right w:val="single" w:sz="8" w:space="0" w:color="auto"/>
            </w:tcBorders>
            <w:shd w:val="clear" w:color="auto" w:fill="A8D08D" w:themeFill="accent6" w:themeFillTint="99"/>
            <w:vAlign w:val="center"/>
          </w:tcPr>
          <w:p w14:paraId="4709B441" w14:textId="77777777" w:rsidR="001C4AD7" w:rsidRPr="001C4AD7" w:rsidRDefault="001C4AD7" w:rsidP="001C4AD7">
            <w:pPr>
              <w:spacing w:before="0" w:after="0" w:line="240" w:lineRule="auto"/>
              <w:rPr>
                <w:rFonts w:ascii="Trebuchet MS" w:hAnsi="Trebuchet MS" w:cs="Calibri"/>
                <w:color w:val="000000"/>
                <w:sz w:val="18"/>
                <w:szCs w:val="18"/>
              </w:rPr>
            </w:pPr>
          </w:p>
        </w:tc>
        <w:tc>
          <w:tcPr>
            <w:tcW w:w="1059" w:type="dxa"/>
            <w:vMerge/>
            <w:tcBorders>
              <w:top w:val="nil"/>
              <w:left w:val="single" w:sz="8" w:space="0" w:color="auto"/>
              <w:bottom w:val="nil"/>
              <w:right w:val="single" w:sz="8" w:space="0" w:color="auto"/>
            </w:tcBorders>
            <w:vAlign w:val="center"/>
            <w:hideMark/>
          </w:tcPr>
          <w:p w14:paraId="5A54F4DB" w14:textId="77777777" w:rsidR="001C4AD7" w:rsidRPr="001C4AD7" w:rsidRDefault="001C4AD7" w:rsidP="001C4AD7">
            <w:pPr>
              <w:spacing w:before="0" w:after="0" w:line="240" w:lineRule="auto"/>
              <w:rPr>
                <w:rFonts w:ascii="Trebuchet MS" w:hAnsi="Trebuchet MS" w:cs="Calibri"/>
                <w:color w:val="000000"/>
                <w:sz w:val="18"/>
                <w:szCs w:val="18"/>
              </w:rPr>
            </w:pPr>
          </w:p>
        </w:tc>
        <w:tc>
          <w:tcPr>
            <w:tcW w:w="1060" w:type="dxa"/>
            <w:vMerge/>
            <w:tcBorders>
              <w:top w:val="nil"/>
              <w:left w:val="single" w:sz="8" w:space="0" w:color="auto"/>
              <w:bottom w:val="nil"/>
              <w:right w:val="single" w:sz="8" w:space="0" w:color="auto"/>
            </w:tcBorders>
            <w:vAlign w:val="center"/>
            <w:hideMark/>
          </w:tcPr>
          <w:p w14:paraId="08426E32" w14:textId="77777777" w:rsidR="001C4AD7" w:rsidRPr="001C4AD7" w:rsidRDefault="001C4AD7" w:rsidP="001C4AD7">
            <w:pPr>
              <w:spacing w:before="0" w:after="0" w:line="240" w:lineRule="auto"/>
              <w:rPr>
                <w:rFonts w:ascii="Trebuchet MS" w:hAnsi="Trebuchet MS" w:cs="Calibri"/>
                <w:color w:val="000000"/>
                <w:sz w:val="18"/>
                <w:szCs w:val="18"/>
              </w:rPr>
            </w:pPr>
          </w:p>
        </w:tc>
        <w:tc>
          <w:tcPr>
            <w:tcW w:w="222" w:type="dxa"/>
            <w:vAlign w:val="center"/>
            <w:hideMark/>
          </w:tcPr>
          <w:p w14:paraId="778A3892" w14:textId="77777777" w:rsidR="001C4AD7" w:rsidRPr="001C4AD7" w:rsidRDefault="001C4AD7" w:rsidP="001C4AD7">
            <w:pPr>
              <w:spacing w:before="0" w:after="0" w:line="240" w:lineRule="auto"/>
              <w:rPr>
                <w:rFonts w:ascii="Times New Roman" w:hAnsi="Times New Roman"/>
              </w:rPr>
            </w:pPr>
          </w:p>
        </w:tc>
      </w:tr>
      <w:tr w:rsidR="001C4AD7" w:rsidRPr="001C4AD7" w14:paraId="578F85D5" w14:textId="77777777" w:rsidTr="00D8656B">
        <w:trPr>
          <w:trHeight w:val="290"/>
        </w:trPr>
        <w:tc>
          <w:tcPr>
            <w:tcW w:w="560" w:type="dxa"/>
            <w:vMerge/>
            <w:tcBorders>
              <w:top w:val="nil"/>
              <w:left w:val="single" w:sz="8" w:space="0" w:color="auto"/>
              <w:bottom w:val="nil"/>
              <w:right w:val="single" w:sz="8" w:space="0" w:color="auto"/>
            </w:tcBorders>
            <w:vAlign w:val="center"/>
            <w:hideMark/>
          </w:tcPr>
          <w:p w14:paraId="52173BEE" w14:textId="77777777" w:rsidR="001C4AD7" w:rsidRPr="001C4AD7" w:rsidRDefault="001C4AD7" w:rsidP="001C4AD7">
            <w:pPr>
              <w:spacing w:before="0" w:after="0" w:line="240" w:lineRule="auto"/>
              <w:rPr>
                <w:rFonts w:ascii="Trebuchet MS" w:hAnsi="Trebuchet MS" w:cs="Calibri"/>
                <w:color w:val="000000"/>
                <w:sz w:val="18"/>
                <w:szCs w:val="18"/>
              </w:rPr>
            </w:pPr>
          </w:p>
        </w:tc>
        <w:tc>
          <w:tcPr>
            <w:tcW w:w="2400" w:type="dxa"/>
            <w:vMerge/>
            <w:tcBorders>
              <w:top w:val="nil"/>
              <w:left w:val="single" w:sz="8" w:space="0" w:color="auto"/>
              <w:bottom w:val="nil"/>
              <w:right w:val="single" w:sz="8" w:space="0" w:color="auto"/>
            </w:tcBorders>
            <w:vAlign w:val="center"/>
            <w:hideMark/>
          </w:tcPr>
          <w:p w14:paraId="6062EFA0" w14:textId="77777777" w:rsidR="001C4AD7" w:rsidRPr="001C4AD7" w:rsidRDefault="001C4AD7" w:rsidP="001C4AD7">
            <w:pPr>
              <w:spacing w:before="0" w:after="0" w:line="240" w:lineRule="auto"/>
              <w:rPr>
                <w:rFonts w:ascii="Trebuchet MS" w:hAnsi="Trebuchet MS" w:cs="Calibri"/>
                <w:color w:val="000000"/>
                <w:sz w:val="18"/>
                <w:szCs w:val="18"/>
              </w:rPr>
            </w:pPr>
          </w:p>
        </w:tc>
        <w:tc>
          <w:tcPr>
            <w:tcW w:w="3240" w:type="dxa"/>
            <w:tcBorders>
              <w:top w:val="nil"/>
              <w:left w:val="nil"/>
              <w:bottom w:val="nil"/>
              <w:right w:val="single" w:sz="8" w:space="0" w:color="auto"/>
            </w:tcBorders>
            <w:shd w:val="clear" w:color="000000" w:fill="FFFFFF"/>
            <w:vAlign w:val="center"/>
            <w:hideMark/>
          </w:tcPr>
          <w:p w14:paraId="4E8FC8FB" w14:textId="77777777" w:rsidR="001C4AD7" w:rsidRPr="001C4AD7" w:rsidRDefault="001C4AD7" w:rsidP="001C4AD7">
            <w:pPr>
              <w:spacing w:before="0" w:after="0" w:line="240" w:lineRule="auto"/>
              <w:jc w:val="center"/>
              <w:rPr>
                <w:rFonts w:ascii="Trebuchet MS" w:hAnsi="Trebuchet MS" w:cs="Calibri"/>
                <w:color w:val="000000"/>
                <w:sz w:val="18"/>
                <w:szCs w:val="18"/>
              </w:rPr>
            </w:pPr>
            <w:r w:rsidRPr="001C4AD7">
              <w:rPr>
                <w:rFonts w:ascii="Trebuchet MS" w:hAnsi="Trebuchet MS" w:cs="Calibri"/>
                <w:color w:val="000000"/>
                <w:sz w:val="18"/>
                <w:szCs w:val="18"/>
                <w:lang w:val="id-ID"/>
              </w:rPr>
              <w:t>80-89 (Baik/Tinggi)</w:t>
            </w:r>
          </w:p>
        </w:tc>
        <w:tc>
          <w:tcPr>
            <w:tcW w:w="1146" w:type="dxa"/>
            <w:vMerge/>
            <w:tcBorders>
              <w:top w:val="nil"/>
              <w:left w:val="single" w:sz="8" w:space="0" w:color="auto"/>
              <w:bottom w:val="nil"/>
              <w:right w:val="single" w:sz="8" w:space="0" w:color="auto"/>
            </w:tcBorders>
            <w:vAlign w:val="center"/>
            <w:hideMark/>
          </w:tcPr>
          <w:p w14:paraId="7D1E28AF" w14:textId="77777777" w:rsidR="001C4AD7" w:rsidRPr="001C4AD7" w:rsidRDefault="001C4AD7" w:rsidP="001C4AD7">
            <w:pPr>
              <w:spacing w:before="0" w:after="0" w:line="240" w:lineRule="auto"/>
              <w:rPr>
                <w:rFonts w:ascii="Trebuchet MS" w:hAnsi="Trebuchet MS" w:cs="Calibri"/>
                <w:color w:val="000000"/>
                <w:sz w:val="18"/>
                <w:szCs w:val="18"/>
              </w:rPr>
            </w:pPr>
          </w:p>
        </w:tc>
        <w:tc>
          <w:tcPr>
            <w:tcW w:w="1059" w:type="dxa"/>
            <w:vMerge/>
            <w:tcBorders>
              <w:top w:val="nil"/>
              <w:left w:val="single" w:sz="8" w:space="0" w:color="auto"/>
              <w:bottom w:val="nil"/>
              <w:right w:val="single" w:sz="8" w:space="0" w:color="auto"/>
            </w:tcBorders>
            <w:shd w:val="clear" w:color="auto" w:fill="A8D08D" w:themeFill="accent6" w:themeFillTint="99"/>
            <w:vAlign w:val="center"/>
          </w:tcPr>
          <w:p w14:paraId="090BCA2C" w14:textId="77777777" w:rsidR="001C4AD7" w:rsidRPr="001C4AD7" w:rsidRDefault="001C4AD7" w:rsidP="001C4AD7">
            <w:pPr>
              <w:spacing w:before="0" w:after="0" w:line="240" w:lineRule="auto"/>
              <w:rPr>
                <w:rFonts w:ascii="Trebuchet MS" w:hAnsi="Trebuchet MS" w:cs="Calibri"/>
                <w:color w:val="000000"/>
                <w:sz w:val="18"/>
                <w:szCs w:val="18"/>
              </w:rPr>
            </w:pPr>
          </w:p>
        </w:tc>
        <w:tc>
          <w:tcPr>
            <w:tcW w:w="1059" w:type="dxa"/>
            <w:vMerge/>
            <w:tcBorders>
              <w:top w:val="nil"/>
              <w:left w:val="single" w:sz="8" w:space="0" w:color="auto"/>
              <w:bottom w:val="nil"/>
              <w:right w:val="single" w:sz="8" w:space="0" w:color="auto"/>
            </w:tcBorders>
            <w:shd w:val="clear" w:color="auto" w:fill="A8D08D" w:themeFill="accent6" w:themeFillTint="99"/>
            <w:vAlign w:val="center"/>
          </w:tcPr>
          <w:p w14:paraId="2457B28F" w14:textId="77777777" w:rsidR="001C4AD7" w:rsidRPr="001C4AD7" w:rsidRDefault="001C4AD7" w:rsidP="001C4AD7">
            <w:pPr>
              <w:spacing w:before="0" w:after="0" w:line="240" w:lineRule="auto"/>
              <w:rPr>
                <w:rFonts w:ascii="Trebuchet MS" w:hAnsi="Trebuchet MS" w:cs="Calibri"/>
                <w:color w:val="000000"/>
                <w:sz w:val="18"/>
                <w:szCs w:val="18"/>
              </w:rPr>
            </w:pPr>
          </w:p>
        </w:tc>
        <w:tc>
          <w:tcPr>
            <w:tcW w:w="1059" w:type="dxa"/>
            <w:vMerge/>
            <w:tcBorders>
              <w:top w:val="nil"/>
              <w:left w:val="single" w:sz="8" w:space="0" w:color="auto"/>
              <w:bottom w:val="nil"/>
              <w:right w:val="single" w:sz="8" w:space="0" w:color="auto"/>
            </w:tcBorders>
            <w:shd w:val="clear" w:color="auto" w:fill="A8D08D" w:themeFill="accent6" w:themeFillTint="99"/>
            <w:vAlign w:val="center"/>
          </w:tcPr>
          <w:p w14:paraId="5369D0BE" w14:textId="77777777" w:rsidR="001C4AD7" w:rsidRPr="001C4AD7" w:rsidRDefault="001C4AD7" w:rsidP="001C4AD7">
            <w:pPr>
              <w:spacing w:before="0" w:after="0" w:line="240" w:lineRule="auto"/>
              <w:rPr>
                <w:rFonts w:ascii="Trebuchet MS" w:hAnsi="Trebuchet MS" w:cs="Calibri"/>
                <w:color w:val="000000"/>
                <w:sz w:val="18"/>
                <w:szCs w:val="18"/>
              </w:rPr>
            </w:pPr>
          </w:p>
        </w:tc>
        <w:tc>
          <w:tcPr>
            <w:tcW w:w="1059" w:type="dxa"/>
            <w:vMerge/>
            <w:tcBorders>
              <w:top w:val="nil"/>
              <w:left w:val="single" w:sz="8" w:space="0" w:color="auto"/>
              <w:bottom w:val="nil"/>
              <w:right w:val="single" w:sz="8" w:space="0" w:color="auto"/>
            </w:tcBorders>
            <w:shd w:val="clear" w:color="auto" w:fill="A8D08D" w:themeFill="accent6" w:themeFillTint="99"/>
            <w:vAlign w:val="center"/>
          </w:tcPr>
          <w:p w14:paraId="1D79FD17" w14:textId="77777777" w:rsidR="001C4AD7" w:rsidRPr="001C4AD7" w:rsidRDefault="001C4AD7" w:rsidP="001C4AD7">
            <w:pPr>
              <w:spacing w:before="0" w:after="0" w:line="240" w:lineRule="auto"/>
              <w:rPr>
                <w:rFonts w:ascii="Trebuchet MS" w:hAnsi="Trebuchet MS" w:cs="Calibri"/>
                <w:color w:val="000000"/>
                <w:sz w:val="18"/>
                <w:szCs w:val="18"/>
              </w:rPr>
            </w:pPr>
          </w:p>
        </w:tc>
        <w:tc>
          <w:tcPr>
            <w:tcW w:w="1059" w:type="dxa"/>
            <w:vMerge/>
            <w:tcBorders>
              <w:top w:val="nil"/>
              <w:left w:val="single" w:sz="8" w:space="0" w:color="auto"/>
              <w:bottom w:val="nil"/>
              <w:right w:val="single" w:sz="8" w:space="0" w:color="auto"/>
            </w:tcBorders>
            <w:shd w:val="clear" w:color="auto" w:fill="A8D08D" w:themeFill="accent6" w:themeFillTint="99"/>
            <w:vAlign w:val="center"/>
          </w:tcPr>
          <w:p w14:paraId="6BEF1CB1" w14:textId="77777777" w:rsidR="001C4AD7" w:rsidRPr="001C4AD7" w:rsidRDefault="001C4AD7" w:rsidP="001C4AD7">
            <w:pPr>
              <w:spacing w:before="0" w:after="0" w:line="240" w:lineRule="auto"/>
              <w:rPr>
                <w:rFonts w:ascii="Trebuchet MS" w:hAnsi="Trebuchet MS" w:cs="Calibri"/>
                <w:color w:val="000000"/>
                <w:sz w:val="18"/>
                <w:szCs w:val="18"/>
              </w:rPr>
            </w:pPr>
          </w:p>
        </w:tc>
        <w:tc>
          <w:tcPr>
            <w:tcW w:w="1059" w:type="dxa"/>
            <w:vMerge/>
            <w:tcBorders>
              <w:top w:val="nil"/>
              <w:left w:val="single" w:sz="8" w:space="0" w:color="auto"/>
              <w:bottom w:val="nil"/>
              <w:right w:val="single" w:sz="8" w:space="0" w:color="auto"/>
            </w:tcBorders>
            <w:shd w:val="clear" w:color="auto" w:fill="A8D08D" w:themeFill="accent6" w:themeFillTint="99"/>
            <w:vAlign w:val="center"/>
          </w:tcPr>
          <w:p w14:paraId="4F2C9B20" w14:textId="77777777" w:rsidR="001C4AD7" w:rsidRPr="001C4AD7" w:rsidRDefault="001C4AD7" w:rsidP="001C4AD7">
            <w:pPr>
              <w:spacing w:before="0" w:after="0" w:line="240" w:lineRule="auto"/>
              <w:rPr>
                <w:rFonts w:ascii="Trebuchet MS" w:hAnsi="Trebuchet MS" w:cs="Calibri"/>
                <w:color w:val="000000"/>
                <w:sz w:val="18"/>
                <w:szCs w:val="18"/>
              </w:rPr>
            </w:pPr>
          </w:p>
        </w:tc>
        <w:tc>
          <w:tcPr>
            <w:tcW w:w="1059" w:type="dxa"/>
            <w:vMerge/>
            <w:tcBorders>
              <w:top w:val="nil"/>
              <w:left w:val="single" w:sz="8" w:space="0" w:color="auto"/>
              <w:bottom w:val="nil"/>
              <w:right w:val="single" w:sz="8" w:space="0" w:color="auto"/>
            </w:tcBorders>
            <w:vAlign w:val="center"/>
            <w:hideMark/>
          </w:tcPr>
          <w:p w14:paraId="7D47F8F5" w14:textId="77777777" w:rsidR="001C4AD7" w:rsidRPr="001C4AD7" w:rsidRDefault="001C4AD7" w:rsidP="001C4AD7">
            <w:pPr>
              <w:spacing w:before="0" w:after="0" w:line="240" w:lineRule="auto"/>
              <w:rPr>
                <w:rFonts w:ascii="Trebuchet MS" w:hAnsi="Trebuchet MS" w:cs="Calibri"/>
                <w:color w:val="000000"/>
                <w:sz w:val="18"/>
                <w:szCs w:val="18"/>
              </w:rPr>
            </w:pPr>
          </w:p>
        </w:tc>
        <w:tc>
          <w:tcPr>
            <w:tcW w:w="1060" w:type="dxa"/>
            <w:vMerge/>
            <w:tcBorders>
              <w:top w:val="nil"/>
              <w:left w:val="single" w:sz="8" w:space="0" w:color="auto"/>
              <w:bottom w:val="nil"/>
              <w:right w:val="single" w:sz="8" w:space="0" w:color="auto"/>
            </w:tcBorders>
            <w:vAlign w:val="center"/>
            <w:hideMark/>
          </w:tcPr>
          <w:p w14:paraId="4D26C324" w14:textId="77777777" w:rsidR="001C4AD7" w:rsidRPr="001C4AD7" w:rsidRDefault="001C4AD7" w:rsidP="001C4AD7">
            <w:pPr>
              <w:spacing w:before="0" w:after="0" w:line="240" w:lineRule="auto"/>
              <w:rPr>
                <w:rFonts w:ascii="Trebuchet MS" w:hAnsi="Trebuchet MS" w:cs="Calibri"/>
                <w:color w:val="000000"/>
                <w:sz w:val="18"/>
                <w:szCs w:val="18"/>
              </w:rPr>
            </w:pPr>
          </w:p>
        </w:tc>
        <w:tc>
          <w:tcPr>
            <w:tcW w:w="222" w:type="dxa"/>
            <w:vAlign w:val="center"/>
            <w:hideMark/>
          </w:tcPr>
          <w:p w14:paraId="63192AE5" w14:textId="77777777" w:rsidR="001C4AD7" w:rsidRPr="001C4AD7" w:rsidRDefault="001C4AD7" w:rsidP="001C4AD7">
            <w:pPr>
              <w:spacing w:before="0" w:after="0" w:line="240" w:lineRule="auto"/>
              <w:rPr>
                <w:rFonts w:ascii="Times New Roman" w:hAnsi="Times New Roman"/>
              </w:rPr>
            </w:pPr>
          </w:p>
        </w:tc>
      </w:tr>
      <w:tr w:rsidR="001C4AD7" w:rsidRPr="001C4AD7" w14:paraId="2BDCE0AA" w14:textId="77777777" w:rsidTr="00D8656B">
        <w:trPr>
          <w:trHeight w:val="290"/>
        </w:trPr>
        <w:tc>
          <w:tcPr>
            <w:tcW w:w="560" w:type="dxa"/>
            <w:vMerge/>
            <w:tcBorders>
              <w:top w:val="nil"/>
              <w:left w:val="single" w:sz="8" w:space="0" w:color="auto"/>
              <w:bottom w:val="nil"/>
              <w:right w:val="single" w:sz="8" w:space="0" w:color="auto"/>
            </w:tcBorders>
            <w:vAlign w:val="center"/>
            <w:hideMark/>
          </w:tcPr>
          <w:p w14:paraId="380E12C6" w14:textId="77777777" w:rsidR="001C4AD7" w:rsidRPr="001C4AD7" w:rsidRDefault="001C4AD7" w:rsidP="001C4AD7">
            <w:pPr>
              <w:spacing w:before="0" w:after="0" w:line="240" w:lineRule="auto"/>
              <w:rPr>
                <w:rFonts w:ascii="Trebuchet MS" w:hAnsi="Trebuchet MS" w:cs="Calibri"/>
                <w:color w:val="000000"/>
                <w:sz w:val="18"/>
                <w:szCs w:val="18"/>
              </w:rPr>
            </w:pPr>
          </w:p>
        </w:tc>
        <w:tc>
          <w:tcPr>
            <w:tcW w:w="2400" w:type="dxa"/>
            <w:vMerge/>
            <w:tcBorders>
              <w:top w:val="nil"/>
              <w:left w:val="single" w:sz="8" w:space="0" w:color="auto"/>
              <w:bottom w:val="nil"/>
              <w:right w:val="single" w:sz="8" w:space="0" w:color="auto"/>
            </w:tcBorders>
            <w:vAlign w:val="center"/>
            <w:hideMark/>
          </w:tcPr>
          <w:p w14:paraId="0EF2F9F8" w14:textId="77777777" w:rsidR="001C4AD7" w:rsidRPr="001C4AD7" w:rsidRDefault="001C4AD7" w:rsidP="001C4AD7">
            <w:pPr>
              <w:spacing w:before="0" w:after="0" w:line="240" w:lineRule="auto"/>
              <w:rPr>
                <w:rFonts w:ascii="Trebuchet MS" w:hAnsi="Trebuchet MS" w:cs="Calibri"/>
                <w:color w:val="000000"/>
                <w:sz w:val="18"/>
                <w:szCs w:val="18"/>
              </w:rPr>
            </w:pPr>
          </w:p>
        </w:tc>
        <w:tc>
          <w:tcPr>
            <w:tcW w:w="3240" w:type="dxa"/>
            <w:tcBorders>
              <w:top w:val="nil"/>
              <w:left w:val="nil"/>
              <w:bottom w:val="nil"/>
              <w:right w:val="single" w:sz="8" w:space="0" w:color="auto"/>
            </w:tcBorders>
            <w:shd w:val="clear" w:color="000000" w:fill="FFFFFF"/>
            <w:vAlign w:val="center"/>
            <w:hideMark/>
          </w:tcPr>
          <w:p w14:paraId="1A6C4FE0" w14:textId="77777777" w:rsidR="001C4AD7" w:rsidRPr="001C4AD7" w:rsidRDefault="001C4AD7" w:rsidP="001C4AD7">
            <w:pPr>
              <w:spacing w:before="0" w:after="0" w:line="240" w:lineRule="auto"/>
              <w:jc w:val="center"/>
              <w:rPr>
                <w:rFonts w:ascii="Trebuchet MS" w:hAnsi="Trebuchet MS" w:cs="Calibri"/>
                <w:color w:val="000000"/>
                <w:sz w:val="18"/>
                <w:szCs w:val="18"/>
              </w:rPr>
            </w:pPr>
            <w:r w:rsidRPr="001C4AD7">
              <w:rPr>
                <w:rFonts w:ascii="Trebuchet MS" w:hAnsi="Trebuchet MS" w:cs="Calibri"/>
                <w:color w:val="000000"/>
                <w:sz w:val="18"/>
                <w:szCs w:val="18"/>
                <w:lang w:val="id-ID"/>
              </w:rPr>
              <w:t>90-100 (Sangat Baik/ Sangat Tinggi)</w:t>
            </w:r>
          </w:p>
        </w:tc>
        <w:tc>
          <w:tcPr>
            <w:tcW w:w="1146" w:type="dxa"/>
            <w:vMerge/>
            <w:tcBorders>
              <w:top w:val="nil"/>
              <w:left w:val="single" w:sz="8" w:space="0" w:color="auto"/>
              <w:bottom w:val="nil"/>
              <w:right w:val="single" w:sz="8" w:space="0" w:color="auto"/>
            </w:tcBorders>
            <w:vAlign w:val="center"/>
            <w:hideMark/>
          </w:tcPr>
          <w:p w14:paraId="4841015E" w14:textId="77777777" w:rsidR="001C4AD7" w:rsidRPr="001C4AD7" w:rsidRDefault="001C4AD7" w:rsidP="001C4AD7">
            <w:pPr>
              <w:spacing w:before="0" w:after="0" w:line="240" w:lineRule="auto"/>
              <w:rPr>
                <w:rFonts w:ascii="Trebuchet MS" w:hAnsi="Trebuchet MS" w:cs="Calibri"/>
                <w:color w:val="000000"/>
                <w:sz w:val="18"/>
                <w:szCs w:val="18"/>
              </w:rPr>
            </w:pPr>
          </w:p>
        </w:tc>
        <w:tc>
          <w:tcPr>
            <w:tcW w:w="1059" w:type="dxa"/>
            <w:vMerge/>
            <w:tcBorders>
              <w:top w:val="nil"/>
              <w:left w:val="single" w:sz="8" w:space="0" w:color="auto"/>
              <w:bottom w:val="nil"/>
              <w:right w:val="single" w:sz="8" w:space="0" w:color="auto"/>
            </w:tcBorders>
            <w:shd w:val="clear" w:color="auto" w:fill="A8D08D" w:themeFill="accent6" w:themeFillTint="99"/>
            <w:vAlign w:val="center"/>
          </w:tcPr>
          <w:p w14:paraId="00DE4772" w14:textId="77777777" w:rsidR="001C4AD7" w:rsidRPr="001C4AD7" w:rsidRDefault="001C4AD7" w:rsidP="001C4AD7">
            <w:pPr>
              <w:spacing w:before="0" w:after="0" w:line="240" w:lineRule="auto"/>
              <w:rPr>
                <w:rFonts w:ascii="Trebuchet MS" w:hAnsi="Trebuchet MS" w:cs="Calibri"/>
                <w:color w:val="000000"/>
                <w:sz w:val="18"/>
                <w:szCs w:val="18"/>
              </w:rPr>
            </w:pPr>
          </w:p>
        </w:tc>
        <w:tc>
          <w:tcPr>
            <w:tcW w:w="1059" w:type="dxa"/>
            <w:vMerge/>
            <w:tcBorders>
              <w:top w:val="nil"/>
              <w:left w:val="single" w:sz="8" w:space="0" w:color="auto"/>
              <w:bottom w:val="nil"/>
              <w:right w:val="single" w:sz="8" w:space="0" w:color="auto"/>
            </w:tcBorders>
            <w:shd w:val="clear" w:color="auto" w:fill="A8D08D" w:themeFill="accent6" w:themeFillTint="99"/>
            <w:vAlign w:val="center"/>
          </w:tcPr>
          <w:p w14:paraId="6A67A126" w14:textId="77777777" w:rsidR="001C4AD7" w:rsidRPr="001C4AD7" w:rsidRDefault="001C4AD7" w:rsidP="001C4AD7">
            <w:pPr>
              <w:spacing w:before="0" w:after="0" w:line="240" w:lineRule="auto"/>
              <w:rPr>
                <w:rFonts w:ascii="Trebuchet MS" w:hAnsi="Trebuchet MS" w:cs="Calibri"/>
                <w:color w:val="000000"/>
                <w:sz w:val="18"/>
                <w:szCs w:val="18"/>
              </w:rPr>
            </w:pPr>
          </w:p>
        </w:tc>
        <w:tc>
          <w:tcPr>
            <w:tcW w:w="1059" w:type="dxa"/>
            <w:vMerge/>
            <w:tcBorders>
              <w:top w:val="nil"/>
              <w:left w:val="single" w:sz="8" w:space="0" w:color="auto"/>
              <w:bottom w:val="nil"/>
              <w:right w:val="single" w:sz="8" w:space="0" w:color="auto"/>
            </w:tcBorders>
            <w:shd w:val="clear" w:color="auto" w:fill="A8D08D" w:themeFill="accent6" w:themeFillTint="99"/>
            <w:vAlign w:val="center"/>
          </w:tcPr>
          <w:p w14:paraId="249E2C9D" w14:textId="77777777" w:rsidR="001C4AD7" w:rsidRPr="001C4AD7" w:rsidRDefault="001C4AD7" w:rsidP="001C4AD7">
            <w:pPr>
              <w:spacing w:before="0" w:after="0" w:line="240" w:lineRule="auto"/>
              <w:rPr>
                <w:rFonts w:ascii="Trebuchet MS" w:hAnsi="Trebuchet MS" w:cs="Calibri"/>
                <w:color w:val="000000"/>
                <w:sz w:val="18"/>
                <w:szCs w:val="18"/>
              </w:rPr>
            </w:pPr>
          </w:p>
        </w:tc>
        <w:tc>
          <w:tcPr>
            <w:tcW w:w="1059" w:type="dxa"/>
            <w:vMerge/>
            <w:tcBorders>
              <w:top w:val="nil"/>
              <w:left w:val="single" w:sz="8" w:space="0" w:color="auto"/>
              <w:bottom w:val="nil"/>
              <w:right w:val="single" w:sz="8" w:space="0" w:color="auto"/>
            </w:tcBorders>
            <w:shd w:val="clear" w:color="auto" w:fill="A8D08D" w:themeFill="accent6" w:themeFillTint="99"/>
            <w:vAlign w:val="center"/>
          </w:tcPr>
          <w:p w14:paraId="63224100" w14:textId="77777777" w:rsidR="001C4AD7" w:rsidRPr="001C4AD7" w:rsidRDefault="001C4AD7" w:rsidP="001C4AD7">
            <w:pPr>
              <w:spacing w:before="0" w:after="0" w:line="240" w:lineRule="auto"/>
              <w:rPr>
                <w:rFonts w:ascii="Trebuchet MS" w:hAnsi="Trebuchet MS" w:cs="Calibri"/>
                <w:color w:val="000000"/>
                <w:sz w:val="18"/>
                <w:szCs w:val="18"/>
              </w:rPr>
            </w:pPr>
          </w:p>
        </w:tc>
        <w:tc>
          <w:tcPr>
            <w:tcW w:w="1059" w:type="dxa"/>
            <w:vMerge/>
            <w:tcBorders>
              <w:top w:val="nil"/>
              <w:left w:val="single" w:sz="8" w:space="0" w:color="auto"/>
              <w:bottom w:val="nil"/>
              <w:right w:val="single" w:sz="8" w:space="0" w:color="auto"/>
            </w:tcBorders>
            <w:shd w:val="clear" w:color="auto" w:fill="A8D08D" w:themeFill="accent6" w:themeFillTint="99"/>
            <w:vAlign w:val="center"/>
          </w:tcPr>
          <w:p w14:paraId="34247F28" w14:textId="77777777" w:rsidR="001C4AD7" w:rsidRPr="001C4AD7" w:rsidRDefault="001C4AD7" w:rsidP="001C4AD7">
            <w:pPr>
              <w:spacing w:before="0" w:after="0" w:line="240" w:lineRule="auto"/>
              <w:rPr>
                <w:rFonts w:ascii="Trebuchet MS" w:hAnsi="Trebuchet MS" w:cs="Calibri"/>
                <w:color w:val="000000"/>
                <w:sz w:val="18"/>
                <w:szCs w:val="18"/>
              </w:rPr>
            </w:pPr>
          </w:p>
        </w:tc>
        <w:tc>
          <w:tcPr>
            <w:tcW w:w="1059" w:type="dxa"/>
            <w:vMerge/>
            <w:tcBorders>
              <w:top w:val="nil"/>
              <w:left w:val="single" w:sz="8" w:space="0" w:color="auto"/>
              <w:bottom w:val="nil"/>
              <w:right w:val="single" w:sz="8" w:space="0" w:color="auto"/>
            </w:tcBorders>
            <w:shd w:val="clear" w:color="auto" w:fill="A8D08D" w:themeFill="accent6" w:themeFillTint="99"/>
            <w:vAlign w:val="center"/>
          </w:tcPr>
          <w:p w14:paraId="772EF96B" w14:textId="77777777" w:rsidR="001C4AD7" w:rsidRPr="001C4AD7" w:rsidRDefault="001C4AD7" w:rsidP="001C4AD7">
            <w:pPr>
              <w:spacing w:before="0" w:after="0" w:line="240" w:lineRule="auto"/>
              <w:rPr>
                <w:rFonts w:ascii="Trebuchet MS" w:hAnsi="Trebuchet MS" w:cs="Calibri"/>
                <w:color w:val="000000"/>
                <w:sz w:val="18"/>
                <w:szCs w:val="18"/>
              </w:rPr>
            </w:pPr>
          </w:p>
        </w:tc>
        <w:tc>
          <w:tcPr>
            <w:tcW w:w="1059" w:type="dxa"/>
            <w:vMerge/>
            <w:tcBorders>
              <w:top w:val="nil"/>
              <w:left w:val="single" w:sz="8" w:space="0" w:color="auto"/>
              <w:bottom w:val="nil"/>
              <w:right w:val="single" w:sz="8" w:space="0" w:color="auto"/>
            </w:tcBorders>
            <w:vAlign w:val="center"/>
            <w:hideMark/>
          </w:tcPr>
          <w:p w14:paraId="6023808B" w14:textId="77777777" w:rsidR="001C4AD7" w:rsidRPr="001C4AD7" w:rsidRDefault="001C4AD7" w:rsidP="001C4AD7">
            <w:pPr>
              <w:spacing w:before="0" w:after="0" w:line="240" w:lineRule="auto"/>
              <w:rPr>
                <w:rFonts w:ascii="Trebuchet MS" w:hAnsi="Trebuchet MS" w:cs="Calibri"/>
                <w:color w:val="000000"/>
                <w:sz w:val="18"/>
                <w:szCs w:val="18"/>
              </w:rPr>
            </w:pPr>
          </w:p>
        </w:tc>
        <w:tc>
          <w:tcPr>
            <w:tcW w:w="1060" w:type="dxa"/>
            <w:vMerge/>
            <w:tcBorders>
              <w:top w:val="nil"/>
              <w:left w:val="single" w:sz="8" w:space="0" w:color="auto"/>
              <w:bottom w:val="nil"/>
              <w:right w:val="single" w:sz="8" w:space="0" w:color="auto"/>
            </w:tcBorders>
            <w:vAlign w:val="center"/>
            <w:hideMark/>
          </w:tcPr>
          <w:p w14:paraId="4D074C4E" w14:textId="77777777" w:rsidR="001C4AD7" w:rsidRPr="001C4AD7" w:rsidRDefault="001C4AD7" w:rsidP="001C4AD7">
            <w:pPr>
              <w:spacing w:before="0" w:after="0" w:line="240" w:lineRule="auto"/>
              <w:rPr>
                <w:rFonts w:ascii="Trebuchet MS" w:hAnsi="Trebuchet MS" w:cs="Calibri"/>
                <w:color w:val="000000"/>
                <w:sz w:val="18"/>
                <w:szCs w:val="18"/>
              </w:rPr>
            </w:pPr>
          </w:p>
        </w:tc>
        <w:tc>
          <w:tcPr>
            <w:tcW w:w="222" w:type="dxa"/>
            <w:vAlign w:val="center"/>
            <w:hideMark/>
          </w:tcPr>
          <w:p w14:paraId="2C07372F" w14:textId="77777777" w:rsidR="001C4AD7" w:rsidRPr="001C4AD7" w:rsidRDefault="001C4AD7" w:rsidP="001C4AD7">
            <w:pPr>
              <w:spacing w:before="0" w:after="0" w:line="240" w:lineRule="auto"/>
              <w:rPr>
                <w:rFonts w:ascii="Times New Roman" w:hAnsi="Times New Roman"/>
              </w:rPr>
            </w:pPr>
          </w:p>
        </w:tc>
      </w:tr>
      <w:tr w:rsidR="001C4AD7" w:rsidRPr="001C4AD7" w14:paraId="4F2468A6" w14:textId="77777777" w:rsidTr="00D8656B">
        <w:trPr>
          <w:trHeight w:val="87"/>
        </w:trPr>
        <w:tc>
          <w:tcPr>
            <w:tcW w:w="560" w:type="dxa"/>
            <w:vMerge/>
            <w:tcBorders>
              <w:top w:val="nil"/>
              <w:left w:val="single" w:sz="8" w:space="0" w:color="auto"/>
              <w:bottom w:val="nil"/>
              <w:right w:val="single" w:sz="8" w:space="0" w:color="auto"/>
            </w:tcBorders>
            <w:vAlign w:val="center"/>
            <w:hideMark/>
          </w:tcPr>
          <w:p w14:paraId="53A3A463" w14:textId="77777777" w:rsidR="001C4AD7" w:rsidRPr="001C4AD7" w:rsidRDefault="001C4AD7" w:rsidP="001C4AD7">
            <w:pPr>
              <w:spacing w:before="0" w:after="0" w:line="240" w:lineRule="auto"/>
              <w:rPr>
                <w:rFonts w:ascii="Trebuchet MS" w:hAnsi="Trebuchet MS" w:cs="Calibri"/>
                <w:color w:val="000000"/>
                <w:sz w:val="18"/>
                <w:szCs w:val="18"/>
              </w:rPr>
            </w:pPr>
          </w:p>
        </w:tc>
        <w:tc>
          <w:tcPr>
            <w:tcW w:w="2400" w:type="dxa"/>
            <w:vMerge/>
            <w:tcBorders>
              <w:top w:val="nil"/>
              <w:left w:val="single" w:sz="8" w:space="0" w:color="auto"/>
              <w:bottom w:val="nil"/>
              <w:right w:val="single" w:sz="8" w:space="0" w:color="auto"/>
            </w:tcBorders>
            <w:vAlign w:val="center"/>
            <w:hideMark/>
          </w:tcPr>
          <w:p w14:paraId="47E64082" w14:textId="77777777" w:rsidR="001C4AD7" w:rsidRPr="001C4AD7" w:rsidRDefault="001C4AD7" w:rsidP="001C4AD7">
            <w:pPr>
              <w:spacing w:before="0" w:after="0" w:line="240" w:lineRule="auto"/>
              <w:rPr>
                <w:rFonts w:ascii="Trebuchet MS" w:hAnsi="Trebuchet MS" w:cs="Calibri"/>
                <w:color w:val="000000"/>
                <w:sz w:val="18"/>
                <w:szCs w:val="18"/>
              </w:rPr>
            </w:pPr>
          </w:p>
        </w:tc>
        <w:tc>
          <w:tcPr>
            <w:tcW w:w="3240" w:type="dxa"/>
            <w:tcBorders>
              <w:top w:val="nil"/>
              <w:left w:val="nil"/>
              <w:bottom w:val="nil"/>
              <w:right w:val="single" w:sz="8" w:space="0" w:color="auto"/>
            </w:tcBorders>
            <w:shd w:val="clear" w:color="000000" w:fill="FFFFFF"/>
            <w:vAlign w:val="center"/>
            <w:hideMark/>
          </w:tcPr>
          <w:p w14:paraId="67458D32" w14:textId="77777777" w:rsidR="001C4AD7" w:rsidRPr="001C4AD7" w:rsidRDefault="001C4AD7" w:rsidP="001C4AD7">
            <w:pPr>
              <w:spacing w:before="0" w:after="0" w:line="240" w:lineRule="auto"/>
              <w:jc w:val="center"/>
              <w:rPr>
                <w:rFonts w:ascii="Trebuchet MS" w:hAnsi="Trebuchet MS" w:cs="Calibri"/>
                <w:color w:val="000000"/>
                <w:sz w:val="18"/>
                <w:szCs w:val="18"/>
              </w:rPr>
            </w:pPr>
            <w:r w:rsidRPr="001C4AD7">
              <w:rPr>
                <w:rFonts w:ascii="Trebuchet MS" w:hAnsi="Trebuchet MS" w:cs="Calibri"/>
                <w:color w:val="000000"/>
                <w:sz w:val="18"/>
                <w:szCs w:val="18"/>
              </w:rPr>
              <w:t> </w:t>
            </w:r>
          </w:p>
        </w:tc>
        <w:tc>
          <w:tcPr>
            <w:tcW w:w="1146" w:type="dxa"/>
            <w:vMerge/>
            <w:tcBorders>
              <w:top w:val="nil"/>
              <w:left w:val="single" w:sz="8" w:space="0" w:color="auto"/>
              <w:bottom w:val="nil"/>
              <w:right w:val="single" w:sz="8" w:space="0" w:color="auto"/>
            </w:tcBorders>
            <w:vAlign w:val="center"/>
            <w:hideMark/>
          </w:tcPr>
          <w:p w14:paraId="7246AC6D" w14:textId="77777777" w:rsidR="001C4AD7" w:rsidRPr="001C4AD7" w:rsidRDefault="001C4AD7" w:rsidP="001C4AD7">
            <w:pPr>
              <w:spacing w:before="0" w:after="0" w:line="240" w:lineRule="auto"/>
              <w:rPr>
                <w:rFonts w:ascii="Trebuchet MS" w:hAnsi="Trebuchet MS" w:cs="Calibri"/>
                <w:color w:val="000000"/>
                <w:sz w:val="18"/>
                <w:szCs w:val="18"/>
              </w:rPr>
            </w:pPr>
          </w:p>
        </w:tc>
        <w:tc>
          <w:tcPr>
            <w:tcW w:w="1059" w:type="dxa"/>
            <w:vMerge/>
            <w:tcBorders>
              <w:top w:val="nil"/>
              <w:left w:val="single" w:sz="8" w:space="0" w:color="auto"/>
              <w:bottom w:val="nil"/>
              <w:right w:val="single" w:sz="8" w:space="0" w:color="auto"/>
            </w:tcBorders>
            <w:shd w:val="clear" w:color="auto" w:fill="A8D08D" w:themeFill="accent6" w:themeFillTint="99"/>
            <w:vAlign w:val="center"/>
          </w:tcPr>
          <w:p w14:paraId="1C51B5B4" w14:textId="77777777" w:rsidR="001C4AD7" w:rsidRPr="001C4AD7" w:rsidRDefault="001C4AD7" w:rsidP="001C4AD7">
            <w:pPr>
              <w:spacing w:before="0" w:after="0" w:line="240" w:lineRule="auto"/>
              <w:rPr>
                <w:rFonts w:ascii="Trebuchet MS" w:hAnsi="Trebuchet MS" w:cs="Calibri"/>
                <w:color w:val="000000"/>
                <w:sz w:val="18"/>
                <w:szCs w:val="18"/>
              </w:rPr>
            </w:pPr>
          </w:p>
        </w:tc>
        <w:tc>
          <w:tcPr>
            <w:tcW w:w="1059" w:type="dxa"/>
            <w:vMerge/>
            <w:tcBorders>
              <w:top w:val="nil"/>
              <w:left w:val="single" w:sz="8" w:space="0" w:color="auto"/>
              <w:bottom w:val="nil"/>
              <w:right w:val="single" w:sz="8" w:space="0" w:color="auto"/>
            </w:tcBorders>
            <w:shd w:val="clear" w:color="auto" w:fill="A8D08D" w:themeFill="accent6" w:themeFillTint="99"/>
            <w:vAlign w:val="center"/>
          </w:tcPr>
          <w:p w14:paraId="05B487A5" w14:textId="77777777" w:rsidR="001C4AD7" w:rsidRPr="001C4AD7" w:rsidRDefault="001C4AD7" w:rsidP="001C4AD7">
            <w:pPr>
              <w:spacing w:before="0" w:after="0" w:line="240" w:lineRule="auto"/>
              <w:rPr>
                <w:rFonts w:ascii="Trebuchet MS" w:hAnsi="Trebuchet MS" w:cs="Calibri"/>
                <w:color w:val="000000"/>
                <w:sz w:val="18"/>
                <w:szCs w:val="18"/>
              </w:rPr>
            </w:pPr>
          </w:p>
        </w:tc>
        <w:tc>
          <w:tcPr>
            <w:tcW w:w="1059" w:type="dxa"/>
            <w:vMerge/>
            <w:tcBorders>
              <w:top w:val="nil"/>
              <w:left w:val="single" w:sz="8" w:space="0" w:color="auto"/>
              <w:bottom w:val="nil"/>
              <w:right w:val="single" w:sz="8" w:space="0" w:color="auto"/>
            </w:tcBorders>
            <w:shd w:val="clear" w:color="auto" w:fill="A8D08D" w:themeFill="accent6" w:themeFillTint="99"/>
            <w:vAlign w:val="center"/>
          </w:tcPr>
          <w:p w14:paraId="79C482D4" w14:textId="77777777" w:rsidR="001C4AD7" w:rsidRPr="001C4AD7" w:rsidRDefault="001C4AD7" w:rsidP="001C4AD7">
            <w:pPr>
              <w:spacing w:before="0" w:after="0" w:line="240" w:lineRule="auto"/>
              <w:rPr>
                <w:rFonts w:ascii="Trebuchet MS" w:hAnsi="Trebuchet MS" w:cs="Calibri"/>
                <w:color w:val="000000"/>
                <w:sz w:val="18"/>
                <w:szCs w:val="18"/>
              </w:rPr>
            </w:pPr>
          </w:p>
        </w:tc>
        <w:tc>
          <w:tcPr>
            <w:tcW w:w="1059" w:type="dxa"/>
            <w:vMerge/>
            <w:tcBorders>
              <w:top w:val="nil"/>
              <w:left w:val="single" w:sz="8" w:space="0" w:color="auto"/>
              <w:bottom w:val="nil"/>
              <w:right w:val="single" w:sz="8" w:space="0" w:color="auto"/>
            </w:tcBorders>
            <w:shd w:val="clear" w:color="auto" w:fill="A8D08D" w:themeFill="accent6" w:themeFillTint="99"/>
            <w:vAlign w:val="center"/>
          </w:tcPr>
          <w:p w14:paraId="02DC0092" w14:textId="77777777" w:rsidR="001C4AD7" w:rsidRPr="001C4AD7" w:rsidRDefault="001C4AD7" w:rsidP="001C4AD7">
            <w:pPr>
              <w:spacing w:before="0" w:after="0" w:line="240" w:lineRule="auto"/>
              <w:rPr>
                <w:rFonts w:ascii="Trebuchet MS" w:hAnsi="Trebuchet MS" w:cs="Calibri"/>
                <w:color w:val="000000"/>
                <w:sz w:val="18"/>
                <w:szCs w:val="18"/>
              </w:rPr>
            </w:pPr>
          </w:p>
        </w:tc>
        <w:tc>
          <w:tcPr>
            <w:tcW w:w="1059" w:type="dxa"/>
            <w:vMerge/>
            <w:tcBorders>
              <w:top w:val="nil"/>
              <w:left w:val="single" w:sz="8" w:space="0" w:color="auto"/>
              <w:bottom w:val="nil"/>
              <w:right w:val="single" w:sz="8" w:space="0" w:color="auto"/>
            </w:tcBorders>
            <w:shd w:val="clear" w:color="auto" w:fill="A8D08D" w:themeFill="accent6" w:themeFillTint="99"/>
            <w:vAlign w:val="center"/>
          </w:tcPr>
          <w:p w14:paraId="4D0E96C3" w14:textId="77777777" w:rsidR="001C4AD7" w:rsidRPr="001C4AD7" w:rsidRDefault="001C4AD7" w:rsidP="001C4AD7">
            <w:pPr>
              <w:spacing w:before="0" w:after="0" w:line="240" w:lineRule="auto"/>
              <w:rPr>
                <w:rFonts w:ascii="Trebuchet MS" w:hAnsi="Trebuchet MS" w:cs="Calibri"/>
                <w:color w:val="000000"/>
                <w:sz w:val="18"/>
                <w:szCs w:val="18"/>
              </w:rPr>
            </w:pPr>
          </w:p>
        </w:tc>
        <w:tc>
          <w:tcPr>
            <w:tcW w:w="1059" w:type="dxa"/>
            <w:vMerge/>
            <w:tcBorders>
              <w:top w:val="nil"/>
              <w:left w:val="single" w:sz="8" w:space="0" w:color="auto"/>
              <w:bottom w:val="nil"/>
              <w:right w:val="single" w:sz="8" w:space="0" w:color="auto"/>
            </w:tcBorders>
            <w:shd w:val="clear" w:color="auto" w:fill="A8D08D" w:themeFill="accent6" w:themeFillTint="99"/>
            <w:vAlign w:val="center"/>
          </w:tcPr>
          <w:p w14:paraId="43BA99BF" w14:textId="77777777" w:rsidR="001C4AD7" w:rsidRPr="001C4AD7" w:rsidRDefault="001C4AD7" w:rsidP="001C4AD7">
            <w:pPr>
              <w:spacing w:before="0" w:after="0" w:line="240" w:lineRule="auto"/>
              <w:rPr>
                <w:rFonts w:ascii="Trebuchet MS" w:hAnsi="Trebuchet MS" w:cs="Calibri"/>
                <w:color w:val="000000"/>
                <w:sz w:val="18"/>
                <w:szCs w:val="18"/>
              </w:rPr>
            </w:pPr>
          </w:p>
        </w:tc>
        <w:tc>
          <w:tcPr>
            <w:tcW w:w="1059" w:type="dxa"/>
            <w:vMerge/>
            <w:tcBorders>
              <w:top w:val="nil"/>
              <w:left w:val="single" w:sz="8" w:space="0" w:color="auto"/>
              <w:bottom w:val="nil"/>
              <w:right w:val="single" w:sz="8" w:space="0" w:color="auto"/>
            </w:tcBorders>
            <w:vAlign w:val="center"/>
            <w:hideMark/>
          </w:tcPr>
          <w:p w14:paraId="68A91C3C" w14:textId="77777777" w:rsidR="001C4AD7" w:rsidRPr="001C4AD7" w:rsidRDefault="001C4AD7" w:rsidP="001C4AD7">
            <w:pPr>
              <w:spacing w:before="0" w:after="0" w:line="240" w:lineRule="auto"/>
              <w:rPr>
                <w:rFonts w:ascii="Trebuchet MS" w:hAnsi="Trebuchet MS" w:cs="Calibri"/>
                <w:color w:val="000000"/>
                <w:sz w:val="18"/>
                <w:szCs w:val="18"/>
              </w:rPr>
            </w:pPr>
          </w:p>
        </w:tc>
        <w:tc>
          <w:tcPr>
            <w:tcW w:w="1060" w:type="dxa"/>
            <w:vMerge/>
            <w:tcBorders>
              <w:top w:val="nil"/>
              <w:left w:val="single" w:sz="8" w:space="0" w:color="auto"/>
              <w:bottom w:val="nil"/>
              <w:right w:val="single" w:sz="8" w:space="0" w:color="auto"/>
            </w:tcBorders>
            <w:vAlign w:val="center"/>
            <w:hideMark/>
          </w:tcPr>
          <w:p w14:paraId="3AAD208F" w14:textId="77777777" w:rsidR="001C4AD7" w:rsidRPr="001C4AD7" w:rsidRDefault="001C4AD7" w:rsidP="001C4AD7">
            <w:pPr>
              <w:spacing w:before="0" w:after="0" w:line="240" w:lineRule="auto"/>
              <w:rPr>
                <w:rFonts w:ascii="Trebuchet MS" w:hAnsi="Trebuchet MS" w:cs="Calibri"/>
                <w:color w:val="000000"/>
                <w:sz w:val="18"/>
                <w:szCs w:val="18"/>
              </w:rPr>
            </w:pPr>
          </w:p>
        </w:tc>
        <w:tc>
          <w:tcPr>
            <w:tcW w:w="222" w:type="dxa"/>
            <w:vAlign w:val="center"/>
            <w:hideMark/>
          </w:tcPr>
          <w:p w14:paraId="1EC6E3F8" w14:textId="77777777" w:rsidR="001C4AD7" w:rsidRPr="001C4AD7" w:rsidRDefault="001C4AD7" w:rsidP="001C4AD7">
            <w:pPr>
              <w:spacing w:before="0" w:after="0" w:line="240" w:lineRule="auto"/>
              <w:rPr>
                <w:rFonts w:ascii="Times New Roman" w:hAnsi="Times New Roman"/>
              </w:rPr>
            </w:pPr>
          </w:p>
        </w:tc>
      </w:tr>
      <w:tr w:rsidR="001C4AD7" w:rsidRPr="001C4AD7" w14:paraId="2DD2B15C" w14:textId="77777777" w:rsidTr="001C4AD7">
        <w:trPr>
          <w:trHeight w:val="590"/>
        </w:trPr>
        <w:tc>
          <w:tcPr>
            <w:tcW w:w="560" w:type="dxa"/>
            <w:tcBorders>
              <w:top w:val="single" w:sz="8" w:space="0" w:color="auto"/>
              <w:left w:val="single" w:sz="8" w:space="0" w:color="auto"/>
              <w:bottom w:val="single" w:sz="8" w:space="0" w:color="auto"/>
              <w:right w:val="single" w:sz="8" w:space="0" w:color="auto"/>
            </w:tcBorders>
            <w:shd w:val="clear" w:color="auto" w:fill="auto"/>
            <w:noWrap/>
            <w:hideMark/>
          </w:tcPr>
          <w:p w14:paraId="42CF940D" w14:textId="77777777" w:rsidR="001C4AD7" w:rsidRPr="001C4AD7" w:rsidRDefault="001C4AD7" w:rsidP="001C4AD7">
            <w:pPr>
              <w:spacing w:before="0" w:after="0" w:line="240" w:lineRule="auto"/>
              <w:jc w:val="center"/>
              <w:rPr>
                <w:rFonts w:ascii="Trebuchet MS" w:hAnsi="Trebuchet MS" w:cs="Calibri"/>
                <w:color w:val="000000"/>
                <w:sz w:val="18"/>
                <w:szCs w:val="18"/>
              </w:rPr>
            </w:pPr>
            <w:r w:rsidRPr="001C4AD7">
              <w:rPr>
                <w:rFonts w:ascii="Trebuchet MS" w:hAnsi="Trebuchet MS" w:cs="Calibri"/>
                <w:color w:val="000000"/>
                <w:sz w:val="18"/>
                <w:szCs w:val="18"/>
              </w:rPr>
              <w:t>10</w:t>
            </w:r>
          </w:p>
        </w:tc>
        <w:tc>
          <w:tcPr>
            <w:tcW w:w="2400" w:type="dxa"/>
            <w:tcBorders>
              <w:top w:val="single" w:sz="8" w:space="0" w:color="auto"/>
              <w:left w:val="nil"/>
              <w:bottom w:val="single" w:sz="8" w:space="0" w:color="auto"/>
              <w:right w:val="single" w:sz="8" w:space="0" w:color="auto"/>
            </w:tcBorders>
            <w:shd w:val="clear" w:color="auto" w:fill="auto"/>
            <w:hideMark/>
          </w:tcPr>
          <w:p w14:paraId="306F9835" w14:textId="77777777" w:rsidR="001C4AD7" w:rsidRPr="001C4AD7" w:rsidRDefault="001C4AD7" w:rsidP="001C4AD7">
            <w:pPr>
              <w:spacing w:before="0" w:after="0" w:line="240" w:lineRule="auto"/>
              <w:rPr>
                <w:rFonts w:ascii="Trebuchet MS" w:hAnsi="Trebuchet MS" w:cs="Calibri"/>
                <w:color w:val="000000"/>
                <w:sz w:val="18"/>
                <w:szCs w:val="18"/>
              </w:rPr>
            </w:pPr>
            <w:r w:rsidRPr="001C4AD7">
              <w:rPr>
                <w:rFonts w:ascii="Trebuchet MS" w:hAnsi="Trebuchet MS" w:cs="Calibri"/>
                <w:color w:val="000000"/>
                <w:sz w:val="18"/>
                <w:szCs w:val="18"/>
              </w:rPr>
              <w:t xml:space="preserve">Program </w:t>
            </w:r>
            <w:proofErr w:type="spellStart"/>
            <w:r w:rsidRPr="001C4AD7">
              <w:rPr>
                <w:rFonts w:ascii="Trebuchet MS" w:hAnsi="Trebuchet MS" w:cs="Calibri"/>
                <w:color w:val="000000"/>
                <w:sz w:val="18"/>
                <w:szCs w:val="18"/>
              </w:rPr>
              <w:t>Penunjang</w:t>
            </w:r>
            <w:proofErr w:type="spellEnd"/>
            <w:r w:rsidRPr="001C4AD7">
              <w:rPr>
                <w:rFonts w:ascii="Trebuchet MS" w:hAnsi="Trebuchet MS" w:cs="Calibri"/>
                <w:color w:val="000000"/>
                <w:sz w:val="18"/>
                <w:szCs w:val="18"/>
              </w:rPr>
              <w:t xml:space="preserve"> </w:t>
            </w:r>
            <w:proofErr w:type="spellStart"/>
            <w:r w:rsidRPr="001C4AD7">
              <w:rPr>
                <w:rFonts w:ascii="Trebuchet MS" w:hAnsi="Trebuchet MS" w:cs="Calibri"/>
                <w:color w:val="000000"/>
                <w:sz w:val="18"/>
                <w:szCs w:val="18"/>
              </w:rPr>
              <w:t>Urusan</w:t>
            </w:r>
            <w:proofErr w:type="spellEnd"/>
            <w:r w:rsidRPr="001C4AD7">
              <w:rPr>
                <w:rFonts w:ascii="Trebuchet MS" w:hAnsi="Trebuchet MS" w:cs="Calibri"/>
                <w:color w:val="000000"/>
                <w:sz w:val="18"/>
                <w:szCs w:val="18"/>
              </w:rPr>
              <w:t xml:space="preserve"> </w:t>
            </w:r>
            <w:proofErr w:type="spellStart"/>
            <w:r w:rsidRPr="001C4AD7">
              <w:rPr>
                <w:rFonts w:ascii="Trebuchet MS" w:hAnsi="Trebuchet MS" w:cs="Calibri"/>
                <w:color w:val="000000"/>
                <w:sz w:val="18"/>
                <w:szCs w:val="18"/>
              </w:rPr>
              <w:t>Pemerintahan</w:t>
            </w:r>
            <w:proofErr w:type="spellEnd"/>
            <w:r w:rsidRPr="001C4AD7">
              <w:rPr>
                <w:rFonts w:ascii="Trebuchet MS" w:hAnsi="Trebuchet MS" w:cs="Calibri"/>
                <w:color w:val="000000"/>
                <w:sz w:val="18"/>
                <w:szCs w:val="18"/>
              </w:rPr>
              <w:t xml:space="preserve"> Daerah </w:t>
            </w:r>
            <w:proofErr w:type="spellStart"/>
            <w:r w:rsidRPr="001C4AD7">
              <w:rPr>
                <w:rFonts w:ascii="Trebuchet MS" w:hAnsi="Trebuchet MS" w:cs="Calibri"/>
                <w:color w:val="000000"/>
                <w:sz w:val="18"/>
                <w:szCs w:val="18"/>
              </w:rPr>
              <w:t>Kabupaten</w:t>
            </w:r>
            <w:proofErr w:type="spellEnd"/>
            <w:r w:rsidRPr="001C4AD7">
              <w:rPr>
                <w:rFonts w:ascii="Trebuchet MS" w:hAnsi="Trebuchet MS" w:cs="Calibri"/>
                <w:color w:val="000000"/>
                <w:sz w:val="18"/>
                <w:szCs w:val="18"/>
              </w:rPr>
              <w:t>/Kota</w:t>
            </w:r>
          </w:p>
        </w:tc>
        <w:tc>
          <w:tcPr>
            <w:tcW w:w="3240" w:type="dxa"/>
            <w:tcBorders>
              <w:top w:val="single" w:sz="8" w:space="0" w:color="auto"/>
              <w:left w:val="nil"/>
              <w:bottom w:val="single" w:sz="8" w:space="0" w:color="auto"/>
              <w:right w:val="single" w:sz="8" w:space="0" w:color="auto"/>
            </w:tcBorders>
            <w:shd w:val="clear" w:color="000000" w:fill="FFFFFF"/>
            <w:hideMark/>
          </w:tcPr>
          <w:p w14:paraId="442EE8CB" w14:textId="77777777" w:rsidR="001C4AD7" w:rsidRPr="001C4AD7" w:rsidRDefault="001C4AD7" w:rsidP="001C4AD7">
            <w:pPr>
              <w:spacing w:before="0" w:after="0" w:line="240" w:lineRule="auto"/>
              <w:rPr>
                <w:rFonts w:ascii="Trebuchet MS" w:hAnsi="Trebuchet MS" w:cs="Calibri"/>
                <w:color w:val="000000"/>
                <w:sz w:val="18"/>
                <w:szCs w:val="18"/>
              </w:rPr>
            </w:pPr>
            <w:proofErr w:type="spellStart"/>
            <w:r w:rsidRPr="001C4AD7">
              <w:rPr>
                <w:rFonts w:ascii="Trebuchet MS" w:hAnsi="Trebuchet MS" w:cs="Calibri"/>
                <w:color w:val="000000"/>
                <w:sz w:val="18"/>
                <w:szCs w:val="18"/>
              </w:rPr>
              <w:t>Realisasi</w:t>
            </w:r>
            <w:proofErr w:type="spellEnd"/>
            <w:r w:rsidRPr="001C4AD7">
              <w:rPr>
                <w:rFonts w:ascii="Trebuchet MS" w:hAnsi="Trebuchet MS" w:cs="Calibri"/>
                <w:color w:val="000000"/>
                <w:sz w:val="18"/>
                <w:szCs w:val="18"/>
              </w:rPr>
              <w:t xml:space="preserve"> / </w:t>
            </w:r>
            <w:proofErr w:type="spellStart"/>
            <w:r w:rsidRPr="001C4AD7">
              <w:rPr>
                <w:rFonts w:ascii="Trebuchet MS" w:hAnsi="Trebuchet MS" w:cs="Calibri"/>
                <w:color w:val="000000"/>
                <w:sz w:val="18"/>
                <w:szCs w:val="18"/>
              </w:rPr>
              <w:t>Rencana</w:t>
            </w:r>
            <w:proofErr w:type="spellEnd"/>
            <w:r w:rsidRPr="001C4AD7">
              <w:rPr>
                <w:rFonts w:ascii="Trebuchet MS" w:hAnsi="Trebuchet MS" w:cs="Calibri"/>
                <w:color w:val="000000"/>
                <w:sz w:val="18"/>
                <w:szCs w:val="18"/>
              </w:rPr>
              <w:t xml:space="preserve"> X 100 %</w:t>
            </w:r>
          </w:p>
        </w:tc>
        <w:tc>
          <w:tcPr>
            <w:tcW w:w="1146" w:type="dxa"/>
            <w:tcBorders>
              <w:top w:val="single" w:sz="8" w:space="0" w:color="auto"/>
              <w:left w:val="nil"/>
              <w:bottom w:val="single" w:sz="8" w:space="0" w:color="auto"/>
              <w:right w:val="single" w:sz="8" w:space="0" w:color="auto"/>
            </w:tcBorders>
            <w:shd w:val="clear" w:color="auto" w:fill="auto"/>
            <w:noWrap/>
            <w:vAlign w:val="center"/>
            <w:hideMark/>
          </w:tcPr>
          <w:p w14:paraId="56A58EC8" w14:textId="77777777" w:rsidR="001C4AD7" w:rsidRPr="001C4AD7" w:rsidRDefault="001C4AD7" w:rsidP="001C4AD7">
            <w:pPr>
              <w:spacing w:before="0" w:after="0" w:line="240" w:lineRule="auto"/>
              <w:jc w:val="center"/>
              <w:rPr>
                <w:rFonts w:ascii="Trebuchet MS" w:hAnsi="Trebuchet MS" w:cs="Calibri"/>
                <w:color w:val="000000"/>
                <w:sz w:val="18"/>
                <w:szCs w:val="18"/>
              </w:rPr>
            </w:pPr>
            <w:proofErr w:type="spellStart"/>
            <w:r w:rsidRPr="001C4AD7">
              <w:rPr>
                <w:rFonts w:ascii="Trebuchet MS" w:hAnsi="Trebuchet MS" w:cs="Calibri"/>
                <w:color w:val="000000"/>
                <w:sz w:val="18"/>
                <w:szCs w:val="18"/>
              </w:rPr>
              <w:t>Dokumen</w:t>
            </w:r>
            <w:proofErr w:type="spellEnd"/>
          </w:p>
        </w:tc>
        <w:tc>
          <w:tcPr>
            <w:tcW w:w="1059" w:type="dxa"/>
            <w:tcBorders>
              <w:top w:val="single" w:sz="8" w:space="0" w:color="auto"/>
              <w:left w:val="nil"/>
              <w:bottom w:val="single" w:sz="8" w:space="0" w:color="auto"/>
              <w:right w:val="single" w:sz="8" w:space="0" w:color="auto"/>
            </w:tcBorders>
            <w:shd w:val="clear" w:color="auto" w:fill="auto"/>
            <w:noWrap/>
            <w:vAlign w:val="center"/>
            <w:hideMark/>
          </w:tcPr>
          <w:p w14:paraId="28638319" w14:textId="7658CE5B" w:rsidR="001C4AD7" w:rsidRPr="001C4AD7" w:rsidRDefault="001C4AD7" w:rsidP="001C4AD7">
            <w:pPr>
              <w:spacing w:before="0" w:after="0" w:line="240" w:lineRule="auto"/>
              <w:jc w:val="center"/>
              <w:rPr>
                <w:rFonts w:ascii="Trebuchet MS" w:hAnsi="Trebuchet MS" w:cs="Calibri"/>
                <w:color w:val="000000"/>
                <w:sz w:val="18"/>
                <w:szCs w:val="18"/>
              </w:rPr>
            </w:pPr>
            <w:r>
              <w:rPr>
                <w:rFonts w:ascii="Trebuchet MS" w:hAnsi="Trebuchet MS" w:cs="Calibri"/>
                <w:color w:val="000000"/>
                <w:sz w:val="18"/>
                <w:szCs w:val="18"/>
                <w:lang w:val="id-ID"/>
              </w:rPr>
              <w:t>10</w:t>
            </w:r>
          </w:p>
        </w:tc>
        <w:tc>
          <w:tcPr>
            <w:tcW w:w="1059" w:type="dxa"/>
            <w:tcBorders>
              <w:top w:val="single" w:sz="8" w:space="0" w:color="auto"/>
              <w:left w:val="nil"/>
              <w:bottom w:val="single" w:sz="8" w:space="0" w:color="auto"/>
              <w:right w:val="single" w:sz="8" w:space="0" w:color="auto"/>
            </w:tcBorders>
            <w:shd w:val="clear" w:color="auto" w:fill="auto"/>
            <w:noWrap/>
            <w:vAlign w:val="center"/>
            <w:hideMark/>
          </w:tcPr>
          <w:p w14:paraId="0CA913E7" w14:textId="167AE904" w:rsidR="001C4AD7" w:rsidRPr="001C4AD7" w:rsidRDefault="001C4AD7" w:rsidP="001C4AD7">
            <w:pPr>
              <w:spacing w:before="0" w:after="0" w:line="240" w:lineRule="auto"/>
              <w:jc w:val="center"/>
              <w:rPr>
                <w:rFonts w:ascii="Trebuchet MS" w:hAnsi="Trebuchet MS" w:cs="Calibri"/>
                <w:color w:val="000000"/>
                <w:sz w:val="18"/>
                <w:szCs w:val="18"/>
              </w:rPr>
            </w:pPr>
            <w:r>
              <w:rPr>
                <w:rFonts w:ascii="Trebuchet MS" w:hAnsi="Trebuchet MS" w:cs="Calibri"/>
                <w:color w:val="000000"/>
                <w:sz w:val="18"/>
                <w:szCs w:val="18"/>
                <w:lang w:val="id-ID"/>
              </w:rPr>
              <w:t>100</w:t>
            </w:r>
          </w:p>
        </w:tc>
        <w:tc>
          <w:tcPr>
            <w:tcW w:w="1059" w:type="dxa"/>
            <w:tcBorders>
              <w:top w:val="single" w:sz="8" w:space="0" w:color="auto"/>
              <w:left w:val="nil"/>
              <w:bottom w:val="single" w:sz="8" w:space="0" w:color="auto"/>
              <w:right w:val="single" w:sz="8" w:space="0" w:color="auto"/>
            </w:tcBorders>
            <w:shd w:val="clear" w:color="auto" w:fill="auto"/>
            <w:noWrap/>
            <w:vAlign w:val="center"/>
            <w:hideMark/>
          </w:tcPr>
          <w:p w14:paraId="4D6D32C6" w14:textId="044A0856" w:rsidR="001C4AD7" w:rsidRPr="001C4AD7" w:rsidRDefault="001C4AD7" w:rsidP="001C4AD7">
            <w:pPr>
              <w:spacing w:before="0" w:after="0" w:line="240" w:lineRule="auto"/>
              <w:jc w:val="center"/>
              <w:rPr>
                <w:rFonts w:ascii="Trebuchet MS" w:hAnsi="Trebuchet MS" w:cs="Calibri"/>
                <w:color w:val="000000"/>
                <w:sz w:val="18"/>
                <w:szCs w:val="18"/>
                <w:lang w:val="id-ID"/>
              </w:rPr>
            </w:pPr>
            <w:r>
              <w:rPr>
                <w:rFonts w:ascii="Trebuchet MS" w:hAnsi="Trebuchet MS" w:cs="Calibri"/>
                <w:color w:val="000000"/>
                <w:sz w:val="18"/>
                <w:szCs w:val="18"/>
                <w:lang w:val="id-ID"/>
              </w:rPr>
              <w:t>10</w:t>
            </w:r>
          </w:p>
        </w:tc>
        <w:tc>
          <w:tcPr>
            <w:tcW w:w="1059" w:type="dxa"/>
            <w:tcBorders>
              <w:top w:val="single" w:sz="8" w:space="0" w:color="auto"/>
              <w:left w:val="nil"/>
              <w:bottom w:val="single" w:sz="8" w:space="0" w:color="auto"/>
              <w:right w:val="single" w:sz="8" w:space="0" w:color="auto"/>
            </w:tcBorders>
            <w:shd w:val="clear" w:color="auto" w:fill="auto"/>
            <w:noWrap/>
            <w:vAlign w:val="center"/>
            <w:hideMark/>
          </w:tcPr>
          <w:p w14:paraId="7141B60F" w14:textId="0700DA00" w:rsidR="001C4AD7" w:rsidRPr="001C4AD7" w:rsidRDefault="001C4AD7" w:rsidP="001C4AD7">
            <w:pPr>
              <w:spacing w:before="0" w:after="0" w:line="240" w:lineRule="auto"/>
              <w:jc w:val="center"/>
              <w:rPr>
                <w:rFonts w:ascii="Trebuchet MS" w:hAnsi="Trebuchet MS" w:cs="Calibri"/>
                <w:color w:val="000000"/>
                <w:sz w:val="18"/>
                <w:szCs w:val="18"/>
                <w:lang w:val="id-ID"/>
              </w:rPr>
            </w:pPr>
            <w:r>
              <w:rPr>
                <w:rFonts w:ascii="Trebuchet MS" w:hAnsi="Trebuchet MS" w:cs="Calibri"/>
                <w:color w:val="000000"/>
                <w:sz w:val="18"/>
                <w:szCs w:val="18"/>
                <w:lang w:val="id-ID"/>
              </w:rPr>
              <w:t>97,78</w:t>
            </w:r>
          </w:p>
        </w:tc>
        <w:tc>
          <w:tcPr>
            <w:tcW w:w="1059" w:type="dxa"/>
            <w:tcBorders>
              <w:top w:val="single" w:sz="8" w:space="0" w:color="auto"/>
              <w:left w:val="nil"/>
              <w:bottom w:val="single" w:sz="8" w:space="0" w:color="auto"/>
              <w:right w:val="single" w:sz="8" w:space="0" w:color="auto"/>
            </w:tcBorders>
            <w:shd w:val="clear" w:color="auto" w:fill="auto"/>
            <w:noWrap/>
            <w:vAlign w:val="center"/>
            <w:hideMark/>
          </w:tcPr>
          <w:p w14:paraId="00F25F61" w14:textId="5357FA0B" w:rsidR="001C4AD7" w:rsidRPr="001C4AD7" w:rsidRDefault="001C4AD7" w:rsidP="001C4AD7">
            <w:pPr>
              <w:spacing w:before="0" w:after="0" w:line="240" w:lineRule="auto"/>
              <w:jc w:val="center"/>
              <w:rPr>
                <w:rFonts w:ascii="Trebuchet MS" w:hAnsi="Trebuchet MS" w:cs="Calibri"/>
                <w:color w:val="000000"/>
                <w:sz w:val="18"/>
                <w:szCs w:val="18"/>
                <w:lang w:val="id-ID"/>
              </w:rPr>
            </w:pPr>
            <w:r>
              <w:rPr>
                <w:rFonts w:ascii="Trebuchet MS" w:hAnsi="Trebuchet MS" w:cs="Calibri"/>
                <w:color w:val="000000"/>
                <w:sz w:val="18"/>
                <w:szCs w:val="18"/>
                <w:lang w:val="id-ID"/>
              </w:rPr>
              <w:t>10</w:t>
            </w:r>
          </w:p>
        </w:tc>
        <w:tc>
          <w:tcPr>
            <w:tcW w:w="1059" w:type="dxa"/>
            <w:tcBorders>
              <w:top w:val="single" w:sz="8" w:space="0" w:color="auto"/>
              <w:left w:val="nil"/>
              <w:bottom w:val="single" w:sz="8" w:space="0" w:color="auto"/>
              <w:right w:val="single" w:sz="8" w:space="0" w:color="auto"/>
            </w:tcBorders>
            <w:shd w:val="clear" w:color="auto" w:fill="auto"/>
            <w:noWrap/>
            <w:vAlign w:val="center"/>
            <w:hideMark/>
          </w:tcPr>
          <w:p w14:paraId="6D41BE83" w14:textId="7522DF1D" w:rsidR="001C4AD7" w:rsidRPr="001C4AD7" w:rsidRDefault="001C4AD7" w:rsidP="001C4AD7">
            <w:pPr>
              <w:spacing w:before="0" w:after="0" w:line="240" w:lineRule="auto"/>
              <w:jc w:val="center"/>
              <w:rPr>
                <w:rFonts w:ascii="Trebuchet MS" w:hAnsi="Trebuchet MS" w:cs="Calibri"/>
                <w:color w:val="000000"/>
                <w:sz w:val="18"/>
                <w:szCs w:val="18"/>
                <w:lang w:val="id-ID"/>
              </w:rPr>
            </w:pPr>
            <w:r>
              <w:rPr>
                <w:rFonts w:ascii="Trebuchet MS" w:hAnsi="Trebuchet MS" w:cs="Calibri"/>
                <w:color w:val="000000"/>
                <w:sz w:val="18"/>
                <w:szCs w:val="18"/>
                <w:lang w:val="id-ID"/>
              </w:rPr>
              <w:t>100</w:t>
            </w:r>
          </w:p>
        </w:tc>
        <w:tc>
          <w:tcPr>
            <w:tcW w:w="1059" w:type="dxa"/>
            <w:tcBorders>
              <w:top w:val="single" w:sz="8" w:space="0" w:color="auto"/>
              <w:left w:val="nil"/>
              <w:bottom w:val="single" w:sz="8" w:space="0" w:color="auto"/>
              <w:right w:val="single" w:sz="8" w:space="0" w:color="auto"/>
            </w:tcBorders>
            <w:shd w:val="clear" w:color="auto" w:fill="auto"/>
            <w:noWrap/>
            <w:vAlign w:val="center"/>
            <w:hideMark/>
          </w:tcPr>
          <w:p w14:paraId="0E36A33A" w14:textId="77777777" w:rsidR="001C4AD7" w:rsidRPr="001C4AD7" w:rsidRDefault="001C4AD7" w:rsidP="001C4AD7">
            <w:pPr>
              <w:spacing w:before="0" w:after="0" w:line="240" w:lineRule="auto"/>
              <w:jc w:val="center"/>
              <w:rPr>
                <w:rFonts w:ascii="Trebuchet MS" w:hAnsi="Trebuchet MS" w:cs="Calibri"/>
                <w:color w:val="000000"/>
                <w:sz w:val="18"/>
                <w:szCs w:val="18"/>
              </w:rPr>
            </w:pPr>
            <w:r w:rsidRPr="001C4AD7">
              <w:rPr>
                <w:rFonts w:ascii="Trebuchet MS" w:hAnsi="Trebuchet MS" w:cs="Calibri"/>
                <w:color w:val="000000"/>
                <w:sz w:val="18"/>
                <w:szCs w:val="18"/>
              </w:rPr>
              <w:t>60.83</w:t>
            </w:r>
          </w:p>
        </w:tc>
        <w:tc>
          <w:tcPr>
            <w:tcW w:w="1060" w:type="dxa"/>
            <w:tcBorders>
              <w:top w:val="single" w:sz="8" w:space="0" w:color="auto"/>
              <w:left w:val="nil"/>
              <w:bottom w:val="single" w:sz="8" w:space="0" w:color="auto"/>
              <w:right w:val="single" w:sz="8" w:space="0" w:color="auto"/>
            </w:tcBorders>
            <w:shd w:val="clear" w:color="auto" w:fill="auto"/>
            <w:noWrap/>
            <w:vAlign w:val="center"/>
            <w:hideMark/>
          </w:tcPr>
          <w:p w14:paraId="61209BD8" w14:textId="77777777" w:rsidR="001C4AD7" w:rsidRPr="001C4AD7" w:rsidRDefault="001C4AD7" w:rsidP="001C4AD7">
            <w:pPr>
              <w:spacing w:before="0" w:after="0" w:line="240" w:lineRule="auto"/>
              <w:jc w:val="center"/>
              <w:rPr>
                <w:rFonts w:ascii="Trebuchet MS" w:hAnsi="Trebuchet MS" w:cs="Calibri"/>
                <w:color w:val="000000"/>
                <w:sz w:val="18"/>
                <w:szCs w:val="18"/>
              </w:rPr>
            </w:pPr>
            <w:r w:rsidRPr="001C4AD7">
              <w:rPr>
                <w:rFonts w:ascii="Trebuchet MS" w:hAnsi="Trebuchet MS" w:cs="Calibri"/>
                <w:color w:val="000000"/>
                <w:sz w:val="18"/>
                <w:szCs w:val="18"/>
              </w:rPr>
              <w:t>83.33</w:t>
            </w:r>
          </w:p>
        </w:tc>
        <w:tc>
          <w:tcPr>
            <w:tcW w:w="222" w:type="dxa"/>
            <w:vAlign w:val="center"/>
            <w:hideMark/>
          </w:tcPr>
          <w:p w14:paraId="3B079B04" w14:textId="77777777" w:rsidR="001C4AD7" w:rsidRPr="001C4AD7" w:rsidRDefault="001C4AD7" w:rsidP="001C4AD7">
            <w:pPr>
              <w:spacing w:before="0" w:after="0" w:line="240" w:lineRule="auto"/>
              <w:rPr>
                <w:rFonts w:ascii="Times New Roman" w:hAnsi="Times New Roman"/>
              </w:rPr>
            </w:pPr>
          </w:p>
        </w:tc>
      </w:tr>
      <w:tr w:rsidR="001C4AD7" w:rsidRPr="001C4AD7" w14:paraId="1EE09EA3" w14:textId="77777777" w:rsidTr="001C4AD7">
        <w:trPr>
          <w:trHeight w:val="1528"/>
        </w:trPr>
        <w:tc>
          <w:tcPr>
            <w:tcW w:w="560" w:type="dxa"/>
            <w:tcBorders>
              <w:top w:val="nil"/>
              <w:left w:val="single" w:sz="8" w:space="0" w:color="auto"/>
              <w:bottom w:val="single" w:sz="8" w:space="0" w:color="auto"/>
              <w:right w:val="single" w:sz="8" w:space="0" w:color="auto"/>
            </w:tcBorders>
            <w:shd w:val="clear" w:color="auto" w:fill="auto"/>
            <w:noWrap/>
            <w:hideMark/>
          </w:tcPr>
          <w:p w14:paraId="06EAE626" w14:textId="77777777" w:rsidR="001C4AD7" w:rsidRPr="001C4AD7" w:rsidRDefault="001C4AD7" w:rsidP="001C4AD7">
            <w:pPr>
              <w:spacing w:before="0" w:after="0" w:line="240" w:lineRule="auto"/>
              <w:jc w:val="center"/>
              <w:rPr>
                <w:rFonts w:ascii="Trebuchet MS" w:hAnsi="Trebuchet MS" w:cs="Calibri"/>
                <w:color w:val="000000"/>
                <w:sz w:val="18"/>
                <w:szCs w:val="18"/>
              </w:rPr>
            </w:pPr>
            <w:r w:rsidRPr="001C4AD7">
              <w:rPr>
                <w:rFonts w:ascii="Trebuchet MS" w:hAnsi="Trebuchet MS" w:cs="Calibri"/>
                <w:color w:val="000000"/>
                <w:sz w:val="18"/>
                <w:szCs w:val="18"/>
              </w:rPr>
              <w:t>11</w:t>
            </w:r>
          </w:p>
        </w:tc>
        <w:tc>
          <w:tcPr>
            <w:tcW w:w="2400" w:type="dxa"/>
            <w:tcBorders>
              <w:top w:val="nil"/>
              <w:left w:val="nil"/>
              <w:bottom w:val="single" w:sz="8" w:space="0" w:color="auto"/>
              <w:right w:val="single" w:sz="8" w:space="0" w:color="auto"/>
            </w:tcBorders>
            <w:shd w:val="clear" w:color="auto" w:fill="auto"/>
            <w:hideMark/>
          </w:tcPr>
          <w:p w14:paraId="7C8BFD78" w14:textId="77777777" w:rsidR="001C4AD7" w:rsidRPr="001C4AD7" w:rsidRDefault="001C4AD7" w:rsidP="001C4AD7">
            <w:pPr>
              <w:spacing w:before="0" w:after="0" w:line="240" w:lineRule="auto"/>
              <w:rPr>
                <w:rFonts w:ascii="Trebuchet MS" w:hAnsi="Trebuchet MS" w:cs="Calibri"/>
                <w:color w:val="000000"/>
                <w:sz w:val="18"/>
                <w:szCs w:val="18"/>
              </w:rPr>
            </w:pPr>
            <w:r w:rsidRPr="001C4AD7">
              <w:rPr>
                <w:rFonts w:ascii="Trebuchet MS" w:hAnsi="Trebuchet MS" w:cs="Calibri"/>
                <w:color w:val="000000"/>
                <w:sz w:val="18"/>
                <w:szCs w:val="18"/>
              </w:rPr>
              <w:t xml:space="preserve">Program </w:t>
            </w:r>
            <w:proofErr w:type="spellStart"/>
            <w:r w:rsidRPr="001C4AD7">
              <w:rPr>
                <w:rFonts w:ascii="Trebuchet MS" w:hAnsi="Trebuchet MS" w:cs="Calibri"/>
                <w:color w:val="000000"/>
                <w:sz w:val="18"/>
                <w:szCs w:val="18"/>
              </w:rPr>
              <w:t>Penyelenggaraan</w:t>
            </w:r>
            <w:proofErr w:type="spellEnd"/>
            <w:r w:rsidRPr="001C4AD7">
              <w:rPr>
                <w:rFonts w:ascii="Trebuchet MS" w:hAnsi="Trebuchet MS" w:cs="Calibri"/>
                <w:color w:val="000000"/>
                <w:sz w:val="18"/>
                <w:szCs w:val="18"/>
              </w:rPr>
              <w:t xml:space="preserve"> </w:t>
            </w:r>
            <w:proofErr w:type="spellStart"/>
            <w:r w:rsidRPr="001C4AD7">
              <w:rPr>
                <w:rFonts w:ascii="Trebuchet MS" w:hAnsi="Trebuchet MS" w:cs="Calibri"/>
                <w:color w:val="000000"/>
                <w:sz w:val="18"/>
                <w:szCs w:val="18"/>
              </w:rPr>
              <w:t>Pemerintahan</w:t>
            </w:r>
            <w:proofErr w:type="spellEnd"/>
            <w:r w:rsidRPr="001C4AD7">
              <w:rPr>
                <w:rFonts w:ascii="Trebuchet MS" w:hAnsi="Trebuchet MS" w:cs="Calibri"/>
                <w:color w:val="000000"/>
                <w:sz w:val="18"/>
                <w:szCs w:val="18"/>
              </w:rPr>
              <w:t xml:space="preserve"> dan </w:t>
            </w:r>
            <w:proofErr w:type="spellStart"/>
            <w:r w:rsidRPr="001C4AD7">
              <w:rPr>
                <w:rFonts w:ascii="Trebuchet MS" w:hAnsi="Trebuchet MS" w:cs="Calibri"/>
                <w:color w:val="000000"/>
                <w:sz w:val="18"/>
                <w:szCs w:val="18"/>
              </w:rPr>
              <w:t>Pelayanan</w:t>
            </w:r>
            <w:proofErr w:type="spellEnd"/>
            <w:r w:rsidRPr="001C4AD7">
              <w:rPr>
                <w:rFonts w:ascii="Trebuchet MS" w:hAnsi="Trebuchet MS" w:cs="Calibri"/>
                <w:color w:val="000000"/>
                <w:sz w:val="18"/>
                <w:szCs w:val="18"/>
              </w:rPr>
              <w:t xml:space="preserve"> Publik </w:t>
            </w:r>
          </w:p>
        </w:tc>
        <w:tc>
          <w:tcPr>
            <w:tcW w:w="3240" w:type="dxa"/>
            <w:tcBorders>
              <w:top w:val="nil"/>
              <w:left w:val="nil"/>
              <w:bottom w:val="single" w:sz="8" w:space="0" w:color="auto"/>
              <w:right w:val="single" w:sz="8" w:space="0" w:color="auto"/>
            </w:tcBorders>
            <w:shd w:val="clear" w:color="000000" w:fill="FFFFFF"/>
            <w:hideMark/>
          </w:tcPr>
          <w:p w14:paraId="2187D13E" w14:textId="77777777" w:rsidR="001C4AD7" w:rsidRPr="001C4AD7" w:rsidRDefault="001C4AD7" w:rsidP="001C4AD7">
            <w:pPr>
              <w:spacing w:before="0" w:after="0" w:line="240" w:lineRule="auto"/>
              <w:rPr>
                <w:rFonts w:ascii="Trebuchet MS" w:hAnsi="Trebuchet MS" w:cs="Calibri"/>
                <w:color w:val="000000"/>
                <w:sz w:val="18"/>
                <w:szCs w:val="18"/>
              </w:rPr>
            </w:pPr>
            <w:proofErr w:type="spellStart"/>
            <w:proofErr w:type="gramStart"/>
            <w:r w:rsidRPr="001C4AD7">
              <w:rPr>
                <w:rFonts w:ascii="Trebuchet MS" w:hAnsi="Trebuchet MS" w:cs="Calibri"/>
                <w:color w:val="000000"/>
                <w:sz w:val="18"/>
                <w:szCs w:val="18"/>
              </w:rPr>
              <w:t>Rumus</w:t>
            </w:r>
            <w:proofErr w:type="spellEnd"/>
            <w:r w:rsidRPr="001C4AD7">
              <w:rPr>
                <w:rFonts w:ascii="Trebuchet MS" w:hAnsi="Trebuchet MS" w:cs="Calibri"/>
                <w:color w:val="000000"/>
                <w:sz w:val="18"/>
                <w:szCs w:val="18"/>
              </w:rPr>
              <w:t xml:space="preserve"> :</w:t>
            </w:r>
            <w:proofErr w:type="gramEnd"/>
            <w:r w:rsidRPr="001C4AD7">
              <w:rPr>
                <w:rFonts w:ascii="Trebuchet MS" w:hAnsi="Trebuchet MS" w:cs="Calibri"/>
                <w:color w:val="000000"/>
                <w:sz w:val="18"/>
                <w:szCs w:val="18"/>
              </w:rPr>
              <w:t xml:space="preserve"> </w:t>
            </w:r>
            <w:proofErr w:type="spellStart"/>
            <w:r w:rsidRPr="001C4AD7">
              <w:rPr>
                <w:rFonts w:ascii="Trebuchet MS" w:hAnsi="Trebuchet MS" w:cs="Calibri"/>
                <w:color w:val="000000"/>
                <w:sz w:val="18"/>
                <w:szCs w:val="18"/>
              </w:rPr>
              <w:t>Jumlah</w:t>
            </w:r>
            <w:proofErr w:type="spellEnd"/>
            <w:r w:rsidRPr="001C4AD7">
              <w:rPr>
                <w:rFonts w:ascii="Trebuchet MS" w:hAnsi="Trebuchet MS" w:cs="Calibri"/>
                <w:color w:val="000000"/>
                <w:sz w:val="18"/>
                <w:szCs w:val="18"/>
              </w:rPr>
              <w:t xml:space="preserve"> </w:t>
            </w:r>
            <w:proofErr w:type="spellStart"/>
            <w:r w:rsidRPr="001C4AD7">
              <w:rPr>
                <w:rFonts w:ascii="Trebuchet MS" w:hAnsi="Trebuchet MS" w:cs="Calibri"/>
                <w:color w:val="000000"/>
                <w:sz w:val="18"/>
                <w:szCs w:val="18"/>
              </w:rPr>
              <w:t>Desa</w:t>
            </w:r>
            <w:proofErr w:type="spellEnd"/>
            <w:r w:rsidRPr="001C4AD7">
              <w:rPr>
                <w:rFonts w:ascii="Trebuchet MS" w:hAnsi="Trebuchet MS" w:cs="Calibri"/>
                <w:color w:val="000000"/>
                <w:sz w:val="18"/>
                <w:szCs w:val="18"/>
              </w:rPr>
              <w:t>/</w:t>
            </w:r>
            <w:proofErr w:type="spellStart"/>
            <w:r w:rsidRPr="001C4AD7">
              <w:rPr>
                <w:rFonts w:ascii="Trebuchet MS" w:hAnsi="Trebuchet MS" w:cs="Calibri"/>
                <w:color w:val="000000"/>
                <w:sz w:val="18"/>
                <w:szCs w:val="18"/>
              </w:rPr>
              <w:t>Kelurahan</w:t>
            </w:r>
            <w:proofErr w:type="spellEnd"/>
            <w:r w:rsidRPr="001C4AD7">
              <w:rPr>
                <w:rFonts w:ascii="Trebuchet MS" w:hAnsi="Trebuchet MS" w:cs="Calibri"/>
                <w:color w:val="000000"/>
                <w:sz w:val="18"/>
                <w:szCs w:val="18"/>
              </w:rPr>
              <w:t xml:space="preserve"> yang </w:t>
            </w:r>
            <w:proofErr w:type="spellStart"/>
            <w:r w:rsidRPr="001C4AD7">
              <w:rPr>
                <w:rFonts w:ascii="Trebuchet MS" w:hAnsi="Trebuchet MS" w:cs="Calibri"/>
                <w:color w:val="000000"/>
                <w:sz w:val="18"/>
                <w:szCs w:val="18"/>
              </w:rPr>
              <w:t>Yang</w:t>
            </w:r>
            <w:proofErr w:type="spellEnd"/>
            <w:r w:rsidRPr="001C4AD7">
              <w:rPr>
                <w:rFonts w:ascii="Trebuchet MS" w:hAnsi="Trebuchet MS" w:cs="Calibri"/>
                <w:color w:val="000000"/>
                <w:sz w:val="18"/>
                <w:szCs w:val="18"/>
              </w:rPr>
              <w:t xml:space="preserve"> </w:t>
            </w:r>
            <w:proofErr w:type="spellStart"/>
            <w:r w:rsidRPr="001C4AD7">
              <w:rPr>
                <w:rFonts w:ascii="Trebuchet MS" w:hAnsi="Trebuchet MS" w:cs="Calibri"/>
                <w:color w:val="000000"/>
                <w:sz w:val="18"/>
                <w:szCs w:val="18"/>
              </w:rPr>
              <w:t>TerFasilitasi</w:t>
            </w:r>
            <w:proofErr w:type="spellEnd"/>
            <w:r w:rsidRPr="001C4AD7">
              <w:rPr>
                <w:rFonts w:ascii="Trebuchet MS" w:hAnsi="Trebuchet MS" w:cs="Calibri"/>
                <w:color w:val="000000"/>
                <w:sz w:val="18"/>
                <w:szCs w:val="18"/>
              </w:rPr>
              <w:t xml:space="preserve">  </w:t>
            </w:r>
            <w:proofErr w:type="spellStart"/>
            <w:r w:rsidRPr="001C4AD7">
              <w:rPr>
                <w:rFonts w:ascii="Trebuchet MS" w:hAnsi="Trebuchet MS" w:cs="Calibri"/>
                <w:color w:val="000000"/>
                <w:sz w:val="18"/>
                <w:szCs w:val="18"/>
              </w:rPr>
              <w:t>Kewenangan</w:t>
            </w:r>
            <w:proofErr w:type="spellEnd"/>
            <w:r w:rsidRPr="001C4AD7">
              <w:rPr>
                <w:rFonts w:ascii="Trebuchet MS" w:hAnsi="Trebuchet MS" w:cs="Calibri"/>
                <w:color w:val="000000"/>
                <w:sz w:val="18"/>
                <w:szCs w:val="18"/>
              </w:rPr>
              <w:t xml:space="preserve"> </w:t>
            </w:r>
            <w:proofErr w:type="spellStart"/>
            <w:r w:rsidRPr="001C4AD7">
              <w:rPr>
                <w:rFonts w:ascii="Trebuchet MS" w:hAnsi="Trebuchet MS" w:cs="Calibri"/>
                <w:color w:val="000000"/>
                <w:sz w:val="18"/>
                <w:szCs w:val="18"/>
              </w:rPr>
              <w:t>Pemerlu</w:t>
            </w:r>
            <w:proofErr w:type="spellEnd"/>
            <w:r w:rsidRPr="001C4AD7">
              <w:rPr>
                <w:rFonts w:ascii="Trebuchet MS" w:hAnsi="Trebuchet MS" w:cs="Calibri"/>
                <w:color w:val="000000"/>
                <w:sz w:val="18"/>
                <w:szCs w:val="18"/>
              </w:rPr>
              <w:t xml:space="preserve"> </w:t>
            </w:r>
            <w:proofErr w:type="spellStart"/>
            <w:r w:rsidRPr="001C4AD7">
              <w:rPr>
                <w:rFonts w:ascii="Trebuchet MS" w:hAnsi="Trebuchet MS" w:cs="Calibri"/>
                <w:color w:val="000000"/>
                <w:sz w:val="18"/>
                <w:szCs w:val="18"/>
              </w:rPr>
              <w:t>Pelayanan</w:t>
            </w:r>
            <w:proofErr w:type="spellEnd"/>
            <w:r w:rsidRPr="001C4AD7">
              <w:rPr>
                <w:rFonts w:ascii="Trebuchet MS" w:hAnsi="Trebuchet MS" w:cs="Calibri"/>
                <w:color w:val="000000"/>
                <w:sz w:val="18"/>
                <w:szCs w:val="18"/>
              </w:rPr>
              <w:t xml:space="preserve"> </w:t>
            </w:r>
            <w:proofErr w:type="spellStart"/>
            <w:r w:rsidRPr="001C4AD7">
              <w:rPr>
                <w:rFonts w:ascii="Trebuchet MS" w:hAnsi="Trebuchet MS" w:cs="Calibri"/>
                <w:color w:val="000000"/>
                <w:sz w:val="18"/>
                <w:szCs w:val="18"/>
              </w:rPr>
              <w:t>Kesejahteraan</w:t>
            </w:r>
            <w:proofErr w:type="spellEnd"/>
            <w:r w:rsidRPr="001C4AD7">
              <w:rPr>
                <w:rFonts w:ascii="Trebuchet MS" w:hAnsi="Trebuchet MS" w:cs="Calibri"/>
                <w:color w:val="000000"/>
                <w:sz w:val="18"/>
                <w:szCs w:val="18"/>
              </w:rPr>
              <w:t xml:space="preserve"> </w:t>
            </w:r>
            <w:proofErr w:type="spellStart"/>
            <w:r w:rsidRPr="001C4AD7">
              <w:rPr>
                <w:rFonts w:ascii="Trebuchet MS" w:hAnsi="Trebuchet MS" w:cs="Calibri"/>
                <w:color w:val="000000"/>
                <w:sz w:val="18"/>
                <w:szCs w:val="18"/>
              </w:rPr>
              <w:t>Sosial</w:t>
            </w:r>
            <w:proofErr w:type="spellEnd"/>
            <w:r w:rsidRPr="001C4AD7">
              <w:rPr>
                <w:rFonts w:ascii="Trebuchet MS" w:hAnsi="Trebuchet MS" w:cs="Calibri"/>
                <w:color w:val="000000"/>
                <w:sz w:val="18"/>
                <w:szCs w:val="18"/>
              </w:rPr>
              <w:t xml:space="preserve"> dan </w:t>
            </w:r>
            <w:proofErr w:type="spellStart"/>
            <w:r w:rsidRPr="001C4AD7">
              <w:rPr>
                <w:rFonts w:ascii="Trebuchet MS" w:hAnsi="Trebuchet MS" w:cs="Calibri"/>
                <w:color w:val="000000"/>
                <w:sz w:val="18"/>
                <w:szCs w:val="18"/>
              </w:rPr>
              <w:t>Kebencanaan</w:t>
            </w:r>
            <w:proofErr w:type="spellEnd"/>
            <w:r w:rsidRPr="001C4AD7">
              <w:rPr>
                <w:rFonts w:ascii="Trebuchet MS" w:hAnsi="Trebuchet MS" w:cs="Calibri"/>
                <w:color w:val="000000"/>
                <w:sz w:val="18"/>
                <w:szCs w:val="18"/>
              </w:rPr>
              <w:t xml:space="preserve">  di </w:t>
            </w:r>
            <w:proofErr w:type="spellStart"/>
            <w:r w:rsidRPr="001C4AD7">
              <w:rPr>
                <w:rFonts w:ascii="Trebuchet MS" w:hAnsi="Trebuchet MS" w:cs="Calibri"/>
                <w:color w:val="000000"/>
                <w:sz w:val="18"/>
                <w:szCs w:val="18"/>
              </w:rPr>
              <w:t>kecamatan</w:t>
            </w:r>
            <w:proofErr w:type="spellEnd"/>
            <w:r w:rsidRPr="001C4AD7">
              <w:rPr>
                <w:rFonts w:ascii="Trebuchet MS" w:hAnsi="Trebuchet MS" w:cs="Calibri"/>
                <w:color w:val="000000"/>
                <w:sz w:val="18"/>
                <w:szCs w:val="18"/>
              </w:rPr>
              <w:t xml:space="preserve"> </w:t>
            </w:r>
            <w:proofErr w:type="spellStart"/>
            <w:r w:rsidRPr="001C4AD7">
              <w:rPr>
                <w:rFonts w:ascii="Trebuchet MS" w:hAnsi="Trebuchet MS" w:cs="Calibri"/>
                <w:color w:val="000000"/>
                <w:sz w:val="18"/>
                <w:szCs w:val="18"/>
              </w:rPr>
              <w:t>dibagi</w:t>
            </w:r>
            <w:proofErr w:type="spellEnd"/>
            <w:r w:rsidRPr="001C4AD7">
              <w:rPr>
                <w:rFonts w:ascii="Trebuchet MS" w:hAnsi="Trebuchet MS" w:cs="Calibri"/>
                <w:color w:val="000000"/>
                <w:sz w:val="18"/>
                <w:szCs w:val="18"/>
              </w:rPr>
              <w:t xml:space="preserve"> Total </w:t>
            </w:r>
            <w:proofErr w:type="spellStart"/>
            <w:r w:rsidRPr="001C4AD7">
              <w:rPr>
                <w:rFonts w:ascii="Trebuchet MS" w:hAnsi="Trebuchet MS" w:cs="Calibri"/>
                <w:color w:val="000000"/>
                <w:sz w:val="18"/>
                <w:szCs w:val="18"/>
              </w:rPr>
              <w:t>Jumlah</w:t>
            </w:r>
            <w:proofErr w:type="spellEnd"/>
            <w:r w:rsidRPr="001C4AD7">
              <w:rPr>
                <w:rFonts w:ascii="Trebuchet MS" w:hAnsi="Trebuchet MS" w:cs="Calibri"/>
                <w:color w:val="000000"/>
                <w:sz w:val="18"/>
                <w:szCs w:val="18"/>
              </w:rPr>
              <w:t xml:space="preserve"> </w:t>
            </w:r>
            <w:proofErr w:type="spellStart"/>
            <w:r w:rsidRPr="001C4AD7">
              <w:rPr>
                <w:rFonts w:ascii="Trebuchet MS" w:hAnsi="Trebuchet MS" w:cs="Calibri"/>
                <w:color w:val="000000"/>
                <w:sz w:val="18"/>
                <w:szCs w:val="18"/>
              </w:rPr>
              <w:t>Desa</w:t>
            </w:r>
            <w:proofErr w:type="spellEnd"/>
            <w:r w:rsidRPr="001C4AD7">
              <w:rPr>
                <w:rFonts w:ascii="Trebuchet MS" w:hAnsi="Trebuchet MS" w:cs="Calibri"/>
                <w:color w:val="000000"/>
                <w:sz w:val="18"/>
                <w:szCs w:val="18"/>
              </w:rPr>
              <w:t>/</w:t>
            </w:r>
            <w:proofErr w:type="spellStart"/>
            <w:r w:rsidRPr="001C4AD7">
              <w:rPr>
                <w:rFonts w:ascii="Trebuchet MS" w:hAnsi="Trebuchet MS" w:cs="Calibri"/>
                <w:color w:val="000000"/>
                <w:sz w:val="18"/>
                <w:szCs w:val="18"/>
              </w:rPr>
              <w:t>Kelurahan</w:t>
            </w:r>
            <w:proofErr w:type="spellEnd"/>
            <w:r w:rsidRPr="001C4AD7">
              <w:rPr>
                <w:rFonts w:ascii="Trebuchet MS" w:hAnsi="Trebuchet MS" w:cs="Calibri"/>
                <w:color w:val="000000"/>
                <w:sz w:val="18"/>
                <w:szCs w:val="18"/>
              </w:rPr>
              <w:t xml:space="preserve"> Yang Ada Di </w:t>
            </w:r>
            <w:proofErr w:type="spellStart"/>
            <w:r w:rsidRPr="001C4AD7">
              <w:rPr>
                <w:rFonts w:ascii="Trebuchet MS" w:hAnsi="Trebuchet MS" w:cs="Calibri"/>
                <w:color w:val="000000"/>
                <w:sz w:val="18"/>
                <w:szCs w:val="18"/>
              </w:rPr>
              <w:t>Kecamatan</w:t>
            </w:r>
            <w:proofErr w:type="spellEnd"/>
            <w:r w:rsidRPr="001C4AD7">
              <w:rPr>
                <w:rFonts w:ascii="Trebuchet MS" w:hAnsi="Trebuchet MS" w:cs="Calibri"/>
                <w:color w:val="000000"/>
                <w:sz w:val="18"/>
                <w:szCs w:val="18"/>
              </w:rPr>
              <w:t xml:space="preserve"> di kali 100%</w:t>
            </w:r>
          </w:p>
        </w:tc>
        <w:tc>
          <w:tcPr>
            <w:tcW w:w="1146" w:type="dxa"/>
            <w:tcBorders>
              <w:top w:val="nil"/>
              <w:left w:val="nil"/>
              <w:bottom w:val="single" w:sz="8" w:space="0" w:color="auto"/>
              <w:right w:val="single" w:sz="8" w:space="0" w:color="auto"/>
            </w:tcBorders>
            <w:shd w:val="clear" w:color="auto" w:fill="auto"/>
            <w:noWrap/>
            <w:vAlign w:val="center"/>
            <w:hideMark/>
          </w:tcPr>
          <w:p w14:paraId="7272F9AF" w14:textId="77777777" w:rsidR="001C4AD7" w:rsidRPr="001C4AD7" w:rsidRDefault="001C4AD7" w:rsidP="001C4AD7">
            <w:pPr>
              <w:spacing w:before="0" w:after="0" w:line="240" w:lineRule="auto"/>
              <w:jc w:val="center"/>
              <w:rPr>
                <w:rFonts w:ascii="Trebuchet MS" w:hAnsi="Trebuchet MS" w:cs="Calibri"/>
                <w:color w:val="000000"/>
                <w:sz w:val="18"/>
                <w:szCs w:val="18"/>
              </w:rPr>
            </w:pPr>
            <w:proofErr w:type="spellStart"/>
            <w:r w:rsidRPr="001C4AD7">
              <w:rPr>
                <w:rFonts w:ascii="Trebuchet MS" w:hAnsi="Trebuchet MS" w:cs="Calibri"/>
                <w:color w:val="000000"/>
                <w:sz w:val="18"/>
                <w:szCs w:val="18"/>
              </w:rPr>
              <w:t>kegiatan</w:t>
            </w:r>
            <w:proofErr w:type="spellEnd"/>
          </w:p>
        </w:tc>
        <w:tc>
          <w:tcPr>
            <w:tcW w:w="1059" w:type="dxa"/>
            <w:tcBorders>
              <w:top w:val="nil"/>
              <w:left w:val="nil"/>
              <w:bottom w:val="single" w:sz="8" w:space="0" w:color="auto"/>
              <w:right w:val="single" w:sz="8" w:space="0" w:color="auto"/>
            </w:tcBorders>
            <w:shd w:val="clear" w:color="auto" w:fill="auto"/>
            <w:noWrap/>
            <w:vAlign w:val="center"/>
            <w:hideMark/>
          </w:tcPr>
          <w:p w14:paraId="3FE19753" w14:textId="77777777" w:rsidR="001C4AD7" w:rsidRPr="001C4AD7" w:rsidRDefault="001C4AD7" w:rsidP="001C4AD7">
            <w:pPr>
              <w:spacing w:before="0" w:after="0" w:line="240" w:lineRule="auto"/>
              <w:jc w:val="center"/>
              <w:rPr>
                <w:rFonts w:ascii="Trebuchet MS" w:hAnsi="Trebuchet MS" w:cs="Calibri"/>
                <w:color w:val="000000"/>
                <w:sz w:val="18"/>
                <w:szCs w:val="18"/>
              </w:rPr>
            </w:pPr>
            <w:r w:rsidRPr="001C4AD7">
              <w:rPr>
                <w:rFonts w:ascii="Trebuchet MS" w:hAnsi="Trebuchet MS" w:cs="Calibri"/>
                <w:color w:val="000000"/>
                <w:sz w:val="18"/>
                <w:szCs w:val="18"/>
              </w:rPr>
              <w:t>6</w:t>
            </w:r>
          </w:p>
        </w:tc>
        <w:tc>
          <w:tcPr>
            <w:tcW w:w="1059" w:type="dxa"/>
            <w:tcBorders>
              <w:top w:val="nil"/>
              <w:left w:val="nil"/>
              <w:bottom w:val="single" w:sz="8" w:space="0" w:color="auto"/>
              <w:right w:val="single" w:sz="8" w:space="0" w:color="auto"/>
            </w:tcBorders>
            <w:shd w:val="clear" w:color="auto" w:fill="auto"/>
            <w:noWrap/>
            <w:vAlign w:val="center"/>
            <w:hideMark/>
          </w:tcPr>
          <w:p w14:paraId="4C772298" w14:textId="77777777" w:rsidR="001C4AD7" w:rsidRPr="001C4AD7" w:rsidRDefault="001C4AD7" w:rsidP="001C4AD7">
            <w:pPr>
              <w:spacing w:before="0" w:after="0" w:line="240" w:lineRule="auto"/>
              <w:jc w:val="center"/>
              <w:rPr>
                <w:rFonts w:ascii="Trebuchet MS" w:hAnsi="Trebuchet MS" w:cs="Calibri"/>
                <w:color w:val="000000"/>
                <w:sz w:val="18"/>
                <w:szCs w:val="18"/>
              </w:rPr>
            </w:pPr>
            <w:r w:rsidRPr="001C4AD7">
              <w:rPr>
                <w:rFonts w:ascii="Trebuchet MS" w:hAnsi="Trebuchet MS" w:cs="Calibri"/>
                <w:color w:val="000000"/>
                <w:sz w:val="18"/>
                <w:szCs w:val="18"/>
              </w:rPr>
              <w:t>100</w:t>
            </w:r>
          </w:p>
        </w:tc>
        <w:tc>
          <w:tcPr>
            <w:tcW w:w="1059" w:type="dxa"/>
            <w:tcBorders>
              <w:top w:val="nil"/>
              <w:left w:val="nil"/>
              <w:bottom w:val="single" w:sz="8" w:space="0" w:color="auto"/>
              <w:right w:val="single" w:sz="8" w:space="0" w:color="auto"/>
            </w:tcBorders>
            <w:shd w:val="clear" w:color="auto" w:fill="auto"/>
            <w:noWrap/>
            <w:vAlign w:val="center"/>
            <w:hideMark/>
          </w:tcPr>
          <w:p w14:paraId="1176FA16" w14:textId="77777777" w:rsidR="001C4AD7" w:rsidRPr="001C4AD7" w:rsidRDefault="001C4AD7" w:rsidP="001C4AD7">
            <w:pPr>
              <w:spacing w:before="0" w:after="0" w:line="240" w:lineRule="auto"/>
              <w:jc w:val="center"/>
              <w:rPr>
                <w:rFonts w:ascii="Trebuchet MS" w:hAnsi="Trebuchet MS" w:cs="Calibri"/>
                <w:color w:val="000000"/>
                <w:sz w:val="18"/>
                <w:szCs w:val="18"/>
              </w:rPr>
            </w:pPr>
            <w:r w:rsidRPr="001C4AD7">
              <w:rPr>
                <w:rFonts w:ascii="Trebuchet MS" w:hAnsi="Trebuchet MS" w:cs="Calibri"/>
                <w:color w:val="000000"/>
                <w:sz w:val="18"/>
                <w:szCs w:val="18"/>
              </w:rPr>
              <w:t>5</w:t>
            </w:r>
          </w:p>
        </w:tc>
        <w:tc>
          <w:tcPr>
            <w:tcW w:w="1059" w:type="dxa"/>
            <w:tcBorders>
              <w:top w:val="nil"/>
              <w:left w:val="nil"/>
              <w:bottom w:val="single" w:sz="8" w:space="0" w:color="auto"/>
              <w:right w:val="single" w:sz="8" w:space="0" w:color="auto"/>
            </w:tcBorders>
            <w:shd w:val="clear" w:color="auto" w:fill="auto"/>
            <w:noWrap/>
            <w:vAlign w:val="center"/>
            <w:hideMark/>
          </w:tcPr>
          <w:p w14:paraId="1C64E1CE" w14:textId="77777777" w:rsidR="001C4AD7" w:rsidRPr="001C4AD7" w:rsidRDefault="001C4AD7" w:rsidP="001C4AD7">
            <w:pPr>
              <w:spacing w:before="0" w:after="0" w:line="240" w:lineRule="auto"/>
              <w:jc w:val="center"/>
              <w:rPr>
                <w:rFonts w:ascii="Trebuchet MS" w:hAnsi="Trebuchet MS" w:cs="Calibri"/>
                <w:color w:val="000000"/>
                <w:sz w:val="18"/>
                <w:szCs w:val="18"/>
              </w:rPr>
            </w:pPr>
            <w:r w:rsidRPr="001C4AD7">
              <w:rPr>
                <w:rFonts w:ascii="Trebuchet MS" w:hAnsi="Trebuchet MS" w:cs="Calibri"/>
                <w:color w:val="000000"/>
                <w:sz w:val="18"/>
                <w:szCs w:val="18"/>
              </w:rPr>
              <w:t>83,33</w:t>
            </w:r>
          </w:p>
        </w:tc>
        <w:tc>
          <w:tcPr>
            <w:tcW w:w="1059" w:type="dxa"/>
            <w:tcBorders>
              <w:top w:val="nil"/>
              <w:left w:val="nil"/>
              <w:bottom w:val="single" w:sz="8" w:space="0" w:color="auto"/>
              <w:right w:val="single" w:sz="8" w:space="0" w:color="auto"/>
            </w:tcBorders>
            <w:shd w:val="clear" w:color="auto" w:fill="auto"/>
            <w:noWrap/>
            <w:vAlign w:val="center"/>
            <w:hideMark/>
          </w:tcPr>
          <w:p w14:paraId="65375E12" w14:textId="77777777" w:rsidR="001C4AD7" w:rsidRPr="001C4AD7" w:rsidRDefault="001C4AD7" w:rsidP="001C4AD7">
            <w:pPr>
              <w:spacing w:before="0" w:after="0" w:line="240" w:lineRule="auto"/>
              <w:jc w:val="center"/>
              <w:rPr>
                <w:rFonts w:ascii="Trebuchet MS" w:hAnsi="Trebuchet MS" w:cs="Calibri"/>
                <w:color w:val="000000"/>
                <w:sz w:val="18"/>
                <w:szCs w:val="18"/>
              </w:rPr>
            </w:pPr>
            <w:r w:rsidRPr="001C4AD7">
              <w:rPr>
                <w:rFonts w:ascii="Trebuchet MS" w:hAnsi="Trebuchet MS" w:cs="Calibri"/>
                <w:color w:val="000000"/>
                <w:sz w:val="18"/>
                <w:szCs w:val="18"/>
              </w:rPr>
              <w:t>5</w:t>
            </w:r>
          </w:p>
        </w:tc>
        <w:tc>
          <w:tcPr>
            <w:tcW w:w="1059" w:type="dxa"/>
            <w:tcBorders>
              <w:top w:val="nil"/>
              <w:left w:val="nil"/>
              <w:bottom w:val="single" w:sz="8" w:space="0" w:color="auto"/>
              <w:right w:val="single" w:sz="8" w:space="0" w:color="auto"/>
            </w:tcBorders>
            <w:shd w:val="clear" w:color="auto" w:fill="auto"/>
            <w:noWrap/>
            <w:vAlign w:val="center"/>
            <w:hideMark/>
          </w:tcPr>
          <w:p w14:paraId="1820C843" w14:textId="77777777" w:rsidR="001C4AD7" w:rsidRPr="001C4AD7" w:rsidRDefault="001C4AD7" w:rsidP="001C4AD7">
            <w:pPr>
              <w:spacing w:before="0" w:after="0" w:line="240" w:lineRule="auto"/>
              <w:jc w:val="center"/>
              <w:rPr>
                <w:rFonts w:ascii="Trebuchet MS" w:hAnsi="Trebuchet MS" w:cs="Calibri"/>
                <w:color w:val="000000"/>
                <w:sz w:val="18"/>
                <w:szCs w:val="18"/>
              </w:rPr>
            </w:pPr>
            <w:r w:rsidRPr="001C4AD7">
              <w:rPr>
                <w:rFonts w:ascii="Trebuchet MS" w:hAnsi="Trebuchet MS" w:cs="Calibri"/>
                <w:color w:val="000000"/>
                <w:sz w:val="18"/>
                <w:szCs w:val="18"/>
              </w:rPr>
              <w:t>100</w:t>
            </w:r>
          </w:p>
        </w:tc>
        <w:tc>
          <w:tcPr>
            <w:tcW w:w="1059" w:type="dxa"/>
            <w:tcBorders>
              <w:top w:val="nil"/>
              <w:left w:val="nil"/>
              <w:bottom w:val="single" w:sz="8" w:space="0" w:color="auto"/>
              <w:right w:val="single" w:sz="8" w:space="0" w:color="auto"/>
            </w:tcBorders>
            <w:shd w:val="clear" w:color="auto" w:fill="auto"/>
            <w:noWrap/>
            <w:vAlign w:val="center"/>
            <w:hideMark/>
          </w:tcPr>
          <w:p w14:paraId="3CAF5F26" w14:textId="77777777" w:rsidR="001C4AD7" w:rsidRPr="001C4AD7" w:rsidRDefault="001C4AD7" w:rsidP="001C4AD7">
            <w:pPr>
              <w:spacing w:before="0" w:after="0" w:line="240" w:lineRule="auto"/>
              <w:jc w:val="center"/>
              <w:rPr>
                <w:rFonts w:ascii="Trebuchet MS" w:hAnsi="Trebuchet MS" w:cs="Calibri"/>
                <w:color w:val="000000"/>
                <w:sz w:val="18"/>
                <w:szCs w:val="18"/>
              </w:rPr>
            </w:pPr>
            <w:r w:rsidRPr="001C4AD7">
              <w:rPr>
                <w:rFonts w:ascii="Trebuchet MS" w:hAnsi="Trebuchet MS" w:cs="Calibri"/>
                <w:color w:val="000000"/>
                <w:sz w:val="18"/>
                <w:szCs w:val="18"/>
              </w:rPr>
              <w:t>6</w:t>
            </w:r>
          </w:p>
        </w:tc>
        <w:tc>
          <w:tcPr>
            <w:tcW w:w="1060" w:type="dxa"/>
            <w:tcBorders>
              <w:top w:val="nil"/>
              <w:left w:val="nil"/>
              <w:bottom w:val="single" w:sz="8" w:space="0" w:color="auto"/>
              <w:right w:val="single" w:sz="8" w:space="0" w:color="auto"/>
            </w:tcBorders>
            <w:shd w:val="clear" w:color="auto" w:fill="auto"/>
            <w:noWrap/>
            <w:vAlign w:val="center"/>
            <w:hideMark/>
          </w:tcPr>
          <w:p w14:paraId="2EE2001C" w14:textId="77777777" w:rsidR="001C4AD7" w:rsidRPr="001C4AD7" w:rsidRDefault="001C4AD7" w:rsidP="001C4AD7">
            <w:pPr>
              <w:spacing w:before="0" w:after="0" w:line="240" w:lineRule="auto"/>
              <w:jc w:val="center"/>
              <w:rPr>
                <w:rFonts w:ascii="Trebuchet MS" w:hAnsi="Trebuchet MS" w:cs="Calibri"/>
                <w:color w:val="000000"/>
                <w:sz w:val="18"/>
                <w:szCs w:val="18"/>
              </w:rPr>
            </w:pPr>
            <w:r w:rsidRPr="001C4AD7">
              <w:rPr>
                <w:rFonts w:ascii="Trebuchet MS" w:hAnsi="Trebuchet MS" w:cs="Calibri"/>
                <w:color w:val="000000"/>
                <w:sz w:val="18"/>
                <w:szCs w:val="18"/>
              </w:rPr>
              <w:t>50.00</w:t>
            </w:r>
          </w:p>
        </w:tc>
        <w:tc>
          <w:tcPr>
            <w:tcW w:w="222" w:type="dxa"/>
            <w:vAlign w:val="center"/>
            <w:hideMark/>
          </w:tcPr>
          <w:p w14:paraId="2F2AFAB4" w14:textId="77777777" w:rsidR="001C4AD7" w:rsidRPr="001C4AD7" w:rsidRDefault="001C4AD7" w:rsidP="001C4AD7">
            <w:pPr>
              <w:spacing w:before="0" w:after="0" w:line="240" w:lineRule="auto"/>
              <w:rPr>
                <w:rFonts w:ascii="Times New Roman" w:hAnsi="Times New Roman"/>
              </w:rPr>
            </w:pPr>
          </w:p>
        </w:tc>
      </w:tr>
      <w:tr w:rsidR="001C4AD7" w:rsidRPr="001C4AD7" w14:paraId="285E0AEB" w14:textId="77777777" w:rsidTr="001C4AD7">
        <w:trPr>
          <w:trHeight w:val="1500"/>
        </w:trPr>
        <w:tc>
          <w:tcPr>
            <w:tcW w:w="560" w:type="dxa"/>
            <w:tcBorders>
              <w:top w:val="nil"/>
              <w:left w:val="single" w:sz="8" w:space="0" w:color="auto"/>
              <w:bottom w:val="single" w:sz="4" w:space="0" w:color="auto"/>
              <w:right w:val="single" w:sz="8" w:space="0" w:color="auto"/>
            </w:tcBorders>
            <w:shd w:val="clear" w:color="auto" w:fill="auto"/>
            <w:noWrap/>
            <w:hideMark/>
          </w:tcPr>
          <w:p w14:paraId="2A32A57D" w14:textId="77777777" w:rsidR="001C4AD7" w:rsidRPr="001C4AD7" w:rsidRDefault="001C4AD7" w:rsidP="001C4AD7">
            <w:pPr>
              <w:spacing w:before="0" w:after="0" w:line="240" w:lineRule="auto"/>
              <w:jc w:val="center"/>
              <w:rPr>
                <w:rFonts w:ascii="Trebuchet MS" w:hAnsi="Trebuchet MS" w:cs="Calibri"/>
                <w:color w:val="000000"/>
                <w:sz w:val="18"/>
                <w:szCs w:val="18"/>
              </w:rPr>
            </w:pPr>
            <w:r w:rsidRPr="001C4AD7">
              <w:rPr>
                <w:rFonts w:ascii="Trebuchet MS" w:hAnsi="Trebuchet MS" w:cs="Calibri"/>
                <w:color w:val="000000"/>
                <w:sz w:val="18"/>
                <w:szCs w:val="18"/>
              </w:rPr>
              <w:t>12</w:t>
            </w:r>
          </w:p>
        </w:tc>
        <w:tc>
          <w:tcPr>
            <w:tcW w:w="2400" w:type="dxa"/>
            <w:tcBorders>
              <w:top w:val="nil"/>
              <w:left w:val="nil"/>
              <w:bottom w:val="single" w:sz="4" w:space="0" w:color="auto"/>
              <w:right w:val="single" w:sz="8" w:space="0" w:color="auto"/>
            </w:tcBorders>
            <w:shd w:val="clear" w:color="auto" w:fill="auto"/>
            <w:hideMark/>
          </w:tcPr>
          <w:p w14:paraId="740370D1" w14:textId="77777777" w:rsidR="001C4AD7" w:rsidRPr="001C4AD7" w:rsidRDefault="001C4AD7" w:rsidP="001C4AD7">
            <w:pPr>
              <w:spacing w:before="0" w:after="0" w:line="240" w:lineRule="auto"/>
              <w:rPr>
                <w:rFonts w:ascii="Trebuchet MS" w:hAnsi="Trebuchet MS" w:cs="Calibri"/>
                <w:color w:val="000000"/>
                <w:sz w:val="18"/>
                <w:szCs w:val="18"/>
              </w:rPr>
            </w:pPr>
            <w:r w:rsidRPr="001C4AD7">
              <w:rPr>
                <w:rFonts w:ascii="Trebuchet MS" w:hAnsi="Trebuchet MS" w:cs="Calibri"/>
                <w:color w:val="000000"/>
                <w:sz w:val="18"/>
                <w:szCs w:val="18"/>
              </w:rPr>
              <w:t xml:space="preserve">Program </w:t>
            </w:r>
            <w:proofErr w:type="spellStart"/>
            <w:r w:rsidRPr="001C4AD7">
              <w:rPr>
                <w:rFonts w:ascii="Trebuchet MS" w:hAnsi="Trebuchet MS" w:cs="Calibri"/>
                <w:color w:val="000000"/>
                <w:sz w:val="18"/>
                <w:szCs w:val="18"/>
              </w:rPr>
              <w:t>Pemberdayaan</w:t>
            </w:r>
            <w:proofErr w:type="spellEnd"/>
            <w:r w:rsidRPr="001C4AD7">
              <w:rPr>
                <w:rFonts w:ascii="Trebuchet MS" w:hAnsi="Trebuchet MS" w:cs="Calibri"/>
                <w:color w:val="000000"/>
                <w:sz w:val="18"/>
                <w:szCs w:val="18"/>
              </w:rPr>
              <w:t xml:space="preserve"> Masyarakat </w:t>
            </w:r>
            <w:proofErr w:type="spellStart"/>
            <w:r w:rsidRPr="001C4AD7">
              <w:rPr>
                <w:rFonts w:ascii="Trebuchet MS" w:hAnsi="Trebuchet MS" w:cs="Calibri"/>
                <w:color w:val="000000"/>
                <w:sz w:val="18"/>
                <w:szCs w:val="18"/>
              </w:rPr>
              <w:t>Desa</w:t>
            </w:r>
            <w:proofErr w:type="spellEnd"/>
            <w:r w:rsidRPr="001C4AD7">
              <w:rPr>
                <w:rFonts w:ascii="Trebuchet MS" w:hAnsi="Trebuchet MS" w:cs="Calibri"/>
                <w:color w:val="000000"/>
                <w:sz w:val="18"/>
                <w:szCs w:val="18"/>
              </w:rPr>
              <w:t xml:space="preserve"> dan </w:t>
            </w:r>
            <w:proofErr w:type="spellStart"/>
            <w:r w:rsidRPr="001C4AD7">
              <w:rPr>
                <w:rFonts w:ascii="Trebuchet MS" w:hAnsi="Trebuchet MS" w:cs="Calibri"/>
                <w:color w:val="000000"/>
                <w:sz w:val="18"/>
                <w:szCs w:val="18"/>
              </w:rPr>
              <w:t>Kelurahan</w:t>
            </w:r>
            <w:proofErr w:type="spellEnd"/>
          </w:p>
        </w:tc>
        <w:tc>
          <w:tcPr>
            <w:tcW w:w="3240" w:type="dxa"/>
            <w:tcBorders>
              <w:top w:val="nil"/>
              <w:left w:val="nil"/>
              <w:bottom w:val="single" w:sz="4" w:space="0" w:color="auto"/>
              <w:right w:val="single" w:sz="8" w:space="0" w:color="auto"/>
            </w:tcBorders>
            <w:shd w:val="clear" w:color="000000" w:fill="FFFFFF"/>
            <w:hideMark/>
          </w:tcPr>
          <w:p w14:paraId="430BFBE9" w14:textId="77777777" w:rsidR="001C4AD7" w:rsidRPr="001C4AD7" w:rsidRDefault="001C4AD7" w:rsidP="001C4AD7">
            <w:pPr>
              <w:spacing w:before="0" w:after="0" w:line="240" w:lineRule="auto"/>
              <w:rPr>
                <w:rFonts w:ascii="Trebuchet MS" w:hAnsi="Trebuchet MS" w:cs="Calibri"/>
                <w:color w:val="000000"/>
                <w:sz w:val="18"/>
                <w:szCs w:val="18"/>
              </w:rPr>
            </w:pPr>
            <w:proofErr w:type="gramStart"/>
            <w:r w:rsidRPr="001C4AD7">
              <w:rPr>
                <w:rFonts w:ascii="Trebuchet MS" w:hAnsi="Trebuchet MS" w:cs="Calibri"/>
                <w:color w:val="000000"/>
                <w:sz w:val="18"/>
                <w:szCs w:val="18"/>
              </w:rPr>
              <w:t>RUMUS :</w:t>
            </w:r>
            <w:proofErr w:type="gramEnd"/>
            <w:r w:rsidRPr="001C4AD7">
              <w:rPr>
                <w:rFonts w:ascii="Trebuchet MS" w:hAnsi="Trebuchet MS" w:cs="Calibri"/>
                <w:color w:val="000000"/>
                <w:sz w:val="18"/>
                <w:szCs w:val="18"/>
              </w:rPr>
              <w:t xml:space="preserve"> </w:t>
            </w:r>
            <w:proofErr w:type="spellStart"/>
            <w:r w:rsidRPr="001C4AD7">
              <w:rPr>
                <w:rFonts w:ascii="Trebuchet MS" w:hAnsi="Trebuchet MS" w:cs="Calibri"/>
                <w:color w:val="000000"/>
                <w:sz w:val="18"/>
                <w:szCs w:val="18"/>
              </w:rPr>
              <w:t>Jumlah</w:t>
            </w:r>
            <w:proofErr w:type="spellEnd"/>
            <w:r w:rsidRPr="001C4AD7">
              <w:rPr>
                <w:rFonts w:ascii="Trebuchet MS" w:hAnsi="Trebuchet MS" w:cs="Calibri"/>
                <w:color w:val="000000"/>
                <w:sz w:val="18"/>
                <w:szCs w:val="18"/>
              </w:rPr>
              <w:t xml:space="preserve"> </w:t>
            </w:r>
            <w:proofErr w:type="spellStart"/>
            <w:r w:rsidRPr="001C4AD7">
              <w:rPr>
                <w:rFonts w:ascii="Trebuchet MS" w:hAnsi="Trebuchet MS" w:cs="Calibri"/>
                <w:color w:val="000000"/>
                <w:sz w:val="18"/>
                <w:szCs w:val="18"/>
              </w:rPr>
              <w:t>Koordinasi</w:t>
            </w:r>
            <w:proofErr w:type="spellEnd"/>
            <w:r w:rsidRPr="001C4AD7">
              <w:rPr>
                <w:rFonts w:ascii="Trebuchet MS" w:hAnsi="Trebuchet MS" w:cs="Calibri"/>
                <w:color w:val="000000"/>
                <w:sz w:val="18"/>
                <w:szCs w:val="18"/>
              </w:rPr>
              <w:t xml:space="preserve"> dan </w:t>
            </w:r>
            <w:proofErr w:type="spellStart"/>
            <w:r w:rsidRPr="001C4AD7">
              <w:rPr>
                <w:rFonts w:ascii="Trebuchet MS" w:hAnsi="Trebuchet MS" w:cs="Calibri"/>
                <w:color w:val="000000"/>
                <w:sz w:val="18"/>
                <w:szCs w:val="18"/>
              </w:rPr>
              <w:t>Fasilitasi</w:t>
            </w:r>
            <w:proofErr w:type="spellEnd"/>
            <w:r w:rsidRPr="001C4AD7">
              <w:rPr>
                <w:rFonts w:ascii="Trebuchet MS" w:hAnsi="Trebuchet MS" w:cs="Calibri"/>
                <w:color w:val="000000"/>
                <w:sz w:val="18"/>
                <w:szCs w:val="18"/>
              </w:rPr>
              <w:t xml:space="preserve">   </w:t>
            </w:r>
            <w:proofErr w:type="spellStart"/>
            <w:r w:rsidRPr="001C4AD7">
              <w:rPr>
                <w:rFonts w:ascii="Trebuchet MS" w:hAnsi="Trebuchet MS" w:cs="Calibri"/>
                <w:color w:val="000000"/>
                <w:sz w:val="18"/>
                <w:szCs w:val="18"/>
              </w:rPr>
              <w:t>Kegiatan</w:t>
            </w:r>
            <w:proofErr w:type="spellEnd"/>
            <w:r w:rsidRPr="001C4AD7">
              <w:rPr>
                <w:rFonts w:ascii="Trebuchet MS" w:hAnsi="Trebuchet MS" w:cs="Calibri"/>
                <w:color w:val="000000"/>
                <w:sz w:val="18"/>
                <w:szCs w:val="18"/>
              </w:rPr>
              <w:t xml:space="preserve"> </w:t>
            </w:r>
            <w:proofErr w:type="spellStart"/>
            <w:r w:rsidRPr="001C4AD7">
              <w:rPr>
                <w:rFonts w:ascii="Trebuchet MS" w:hAnsi="Trebuchet MS" w:cs="Calibri"/>
                <w:color w:val="000000"/>
                <w:sz w:val="18"/>
                <w:szCs w:val="18"/>
              </w:rPr>
              <w:t>Pemberdayaan</w:t>
            </w:r>
            <w:proofErr w:type="spellEnd"/>
            <w:r w:rsidRPr="001C4AD7">
              <w:rPr>
                <w:rFonts w:ascii="Trebuchet MS" w:hAnsi="Trebuchet MS" w:cs="Calibri"/>
                <w:color w:val="000000"/>
                <w:sz w:val="18"/>
                <w:szCs w:val="18"/>
              </w:rPr>
              <w:t xml:space="preserve"> Masyarakat di </w:t>
            </w:r>
            <w:proofErr w:type="spellStart"/>
            <w:r w:rsidRPr="001C4AD7">
              <w:rPr>
                <w:rFonts w:ascii="Trebuchet MS" w:hAnsi="Trebuchet MS" w:cs="Calibri"/>
                <w:color w:val="000000"/>
                <w:sz w:val="18"/>
                <w:szCs w:val="18"/>
              </w:rPr>
              <w:t>Kecamatan</w:t>
            </w:r>
            <w:proofErr w:type="spellEnd"/>
            <w:r w:rsidRPr="001C4AD7">
              <w:rPr>
                <w:rFonts w:ascii="Trebuchet MS" w:hAnsi="Trebuchet MS" w:cs="Calibri"/>
                <w:color w:val="000000"/>
                <w:sz w:val="18"/>
                <w:szCs w:val="18"/>
              </w:rPr>
              <w:t xml:space="preserve"> Yang </w:t>
            </w:r>
            <w:proofErr w:type="spellStart"/>
            <w:r w:rsidRPr="001C4AD7">
              <w:rPr>
                <w:rFonts w:ascii="Trebuchet MS" w:hAnsi="Trebuchet MS" w:cs="Calibri"/>
                <w:color w:val="000000"/>
                <w:sz w:val="18"/>
                <w:szCs w:val="18"/>
              </w:rPr>
              <w:t>Dilaksanakan</w:t>
            </w:r>
            <w:proofErr w:type="spellEnd"/>
            <w:r w:rsidRPr="001C4AD7">
              <w:rPr>
                <w:rFonts w:ascii="Trebuchet MS" w:hAnsi="Trebuchet MS" w:cs="Calibri"/>
                <w:color w:val="000000"/>
                <w:sz w:val="18"/>
                <w:szCs w:val="18"/>
              </w:rPr>
              <w:t xml:space="preserve"> di </w:t>
            </w:r>
            <w:proofErr w:type="spellStart"/>
            <w:r w:rsidRPr="001C4AD7">
              <w:rPr>
                <w:rFonts w:ascii="Trebuchet MS" w:hAnsi="Trebuchet MS" w:cs="Calibri"/>
                <w:color w:val="000000"/>
                <w:sz w:val="18"/>
                <w:szCs w:val="18"/>
              </w:rPr>
              <w:t>Bagi</w:t>
            </w:r>
            <w:proofErr w:type="spellEnd"/>
            <w:r w:rsidRPr="001C4AD7">
              <w:rPr>
                <w:rFonts w:ascii="Trebuchet MS" w:hAnsi="Trebuchet MS" w:cs="Calibri"/>
                <w:color w:val="000000"/>
                <w:sz w:val="18"/>
                <w:szCs w:val="18"/>
              </w:rPr>
              <w:t xml:space="preserve"> </w:t>
            </w:r>
            <w:proofErr w:type="spellStart"/>
            <w:r w:rsidRPr="001C4AD7">
              <w:rPr>
                <w:rFonts w:ascii="Trebuchet MS" w:hAnsi="Trebuchet MS" w:cs="Calibri"/>
                <w:color w:val="000000"/>
                <w:sz w:val="18"/>
                <w:szCs w:val="18"/>
              </w:rPr>
              <w:t>Jumlah</w:t>
            </w:r>
            <w:proofErr w:type="spellEnd"/>
            <w:r w:rsidRPr="001C4AD7">
              <w:rPr>
                <w:rFonts w:ascii="Trebuchet MS" w:hAnsi="Trebuchet MS" w:cs="Calibri"/>
                <w:color w:val="000000"/>
                <w:sz w:val="18"/>
                <w:szCs w:val="18"/>
              </w:rPr>
              <w:t xml:space="preserve"> </w:t>
            </w:r>
            <w:proofErr w:type="spellStart"/>
            <w:r w:rsidRPr="001C4AD7">
              <w:rPr>
                <w:rFonts w:ascii="Trebuchet MS" w:hAnsi="Trebuchet MS" w:cs="Calibri"/>
                <w:color w:val="000000"/>
                <w:sz w:val="18"/>
                <w:szCs w:val="18"/>
              </w:rPr>
              <w:t>Seluruh</w:t>
            </w:r>
            <w:proofErr w:type="spellEnd"/>
            <w:r w:rsidRPr="001C4AD7">
              <w:rPr>
                <w:rFonts w:ascii="Trebuchet MS" w:hAnsi="Trebuchet MS" w:cs="Calibri"/>
                <w:color w:val="000000"/>
                <w:sz w:val="18"/>
                <w:szCs w:val="18"/>
              </w:rPr>
              <w:t xml:space="preserve">  </w:t>
            </w:r>
            <w:proofErr w:type="spellStart"/>
            <w:r w:rsidRPr="001C4AD7">
              <w:rPr>
                <w:rFonts w:ascii="Trebuchet MS" w:hAnsi="Trebuchet MS" w:cs="Calibri"/>
                <w:color w:val="000000"/>
                <w:sz w:val="18"/>
                <w:szCs w:val="18"/>
              </w:rPr>
              <w:t>Koordinasi</w:t>
            </w:r>
            <w:proofErr w:type="spellEnd"/>
            <w:r w:rsidRPr="001C4AD7">
              <w:rPr>
                <w:rFonts w:ascii="Trebuchet MS" w:hAnsi="Trebuchet MS" w:cs="Calibri"/>
                <w:color w:val="000000"/>
                <w:sz w:val="18"/>
                <w:szCs w:val="18"/>
              </w:rPr>
              <w:t xml:space="preserve"> dan </w:t>
            </w:r>
            <w:proofErr w:type="spellStart"/>
            <w:r w:rsidRPr="001C4AD7">
              <w:rPr>
                <w:rFonts w:ascii="Trebuchet MS" w:hAnsi="Trebuchet MS" w:cs="Calibri"/>
                <w:color w:val="000000"/>
                <w:sz w:val="18"/>
                <w:szCs w:val="18"/>
              </w:rPr>
              <w:t>Fasilitasi</w:t>
            </w:r>
            <w:proofErr w:type="spellEnd"/>
            <w:r w:rsidRPr="001C4AD7">
              <w:rPr>
                <w:rFonts w:ascii="Trebuchet MS" w:hAnsi="Trebuchet MS" w:cs="Calibri"/>
                <w:color w:val="000000"/>
                <w:sz w:val="18"/>
                <w:szCs w:val="18"/>
              </w:rPr>
              <w:t xml:space="preserve">   </w:t>
            </w:r>
            <w:proofErr w:type="spellStart"/>
            <w:r w:rsidRPr="001C4AD7">
              <w:rPr>
                <w:rFonts w:ascii="Trebuchet MS" w:hAnsi="Trebuchet MS" w:cs="Calibri"/>
                <w:color w:val="000000"/>
                <w:sz w:val="18"/>
                <w:szCs w:val="18"/>
              </w:rPr>
              <w:t>Kegiatan</w:t>
            </w:r>
            <w:proofErr w:type="spellEnd"/>
            <w:r w:rsidRPr="001C4AD7">
              <w:rPr>
                <w:rFonts w:ascii="Trebuchet MS" w:hAnsi="Trebuchet MS" w:cs="Calibri"/>
                <w:color w:val="000000"/>
                <w:sz w:val="18"/>
                <w:szCs w:val="18"/>
              </w:rPr>
              <w:t xml:space="preserve"> </w:t>
            </w:r>
            <w:proofErr w:type="spellStart"/>
            <w:r w:rsidRPr="001C4AD7">
              <w:rPr>
                <w:rFonts w:ascii="Trebuchet MS" w:hAnsi="Trebuchet MS" w:cs="Calibri"/>
                <w:color w:val="000000"/>
                <w:sz w:val="18"/>
                <w:szCs w:val="18"/>
              </w:rPr>
              <w:t>Pemberdayaan</w:t>
            </w:r>
            <w:proofErr w:type="spellEnd"/>
            <w:r w:rsidRPr="001C4AD7">
              <w:rPr>
                <w:rFonts w:ascii="Trebuchet MS" w:hAnsi="Trebuchet MS" w:cs="Calibri"/>
                <w:color w:val="000000"/>
                <w:sz w:val="18"/>
                <w:szCs w:val="18"/>
              </w:rPr>
              <w:t xml:space="preserve"> Masyarakat di </w:t>
            </w:r>
            <w:proofErr w:type="spellStart"/>
            <w:r w:rsidRPr="001C4AD7">
              <w:rPr>
                <w:rFonts w:ascii="Trebuchet MS" w:hAnsi="Trebuchet MS" w:cs="Calibri"/>
                <w:color w:val="000000"/>
                <w:sz w:val="18"/>
                <w:szCs w:val="18"/>
              </w:rPr>
              <w:t>Kecamatan</w:t>
            </w:r>
            <w:proofErr w:type="spellEnd"/>
            <w:r w:rsidRPr="001C4AD7">
              <w:rPr>
                <w:rFonts w:ascii="Trebuchet MS" w:hAnsi="Trebuchet MS" w:cs="Calibri"/>
                <w:color w:val="000000"/>
                <w:sz w:val="18"/>
                <w:szCs w:val="18"/>
              </w:rPr>
              <w:t xml:space="preserve">  Yang </w:t>
            </w:r>
            <w:proofErr w:type="spellStart"/>
            <w:r w:rsidRPr="001C4AD7">
              <w:rPr>
                <w:rFonts w:ascii="Trebuchet MS" w:hAnsi="Trebuchet MS" w:cs="Calibri"/>
                <w:color w:val="000000"/>
                <w:sz w:val="18"/>
                <w:szCs w:val="18"/>
              </w:rPr>
              <w:t>Direncanakan</w:t>
            </w:r>
            <w:proofErr w:type="spellEnd"/>
            <w:r w:rsidRPr="001C4AD7">
              <w:rPr>
                <w:rFonts w:ascii="Trebuchet MS" w:hAnsi="Trebuchet MS" w:cs="Calibri"/>
                <w:color w:val="000000"/>
                <w:sz w:val="18"/>
                <w:szCs w:val="18"/>
              </w:rPr>
              <w:t xml:space="preserve"> </w:t>
            </w:r>
            <w:proofErr w:type="spellStart"/>
            <w:r w:rsidRPr="001C4AD7">
              <w:rPr>
                <w:rFonts w:ascii="Trebuchet MS" w:hAnsi="Trebuchet MS" w:cs="Calibri"/>
                <w:color w:val="000000"/>
                <w:sz w:val="18"/>
                <w:szCs w:val="18"/>
              </w:rPr>
              <w:t>dikali</w:t>
            </w:r>
            <w:proofErr w:type="spellEnd"/>
            <w:r w:rsidRPr="001C4AD7">
              <w:rPr>
                <w:rFonts w:ascii="Trebuchet MS" w:hAnsi="Trebuchet MS" w:cs="Calibri"/>
                <w:color w:val="000000"/>
                <w:sz w:val="18"/>
                <w:szCs w:val="18"/>
              </w:rPr>
              <w:t xml:space="preserve"> 100% </w:t>
            </w:r>
          </w:p>
        </w:tc>
        <w:tc>
          <w:tcPr>
            <w:tcW w:w="1146" w:type="dxa"/>
            <w:tcBorders>
              <w:top w:val="nil"/>
              <w:left w:val="nil"/>
              <w:bottom w:val="single" w:sz="4" w:space="0" w:color="auto"/>
              <w:right w:val="single" w:sz="8" w:space="0" w:color="auto"/>
            </w:tcBorders>
            <w:shd w:val="clear" w:color="auto" w:fill="auto"/>
            <w:noWrap/>
            <w:vAlign w:val="center"/>
            <w:hideMark/>
          </w:tcPr>
          <w:p w14:paraId="3DCBE865" w14:textId="77777777" w:rsidR="001C4AD7" w:rsidRPr="001C4AD7" w:rsidRDefault="001C4AD7" w:rsidP="001C4AD7">
            <w:pPr>
              <w:spacing w:before="0" w:after="0" w:line="240" w:lineRule="auto"/>
              <w:jc w:val="center"/>
              <w:rPr>
                <w:rFonts w:ascii="Trebuchet MS" w:hAnsi="Trebuchet MS" w:cs="Calibri"/>
                <w:color w:val="000000"/>
                <w:sz w:val="18"/>
                <w:szCs w:val="18"/>
              </w:rPr>
            </w:pPr>
            <w:proofErr w:type="spellStart"/>
            <w:r w:rsidRPr="001C4AD7">
              <w:rPr>
                <w:rFonts w:ascii="Trebuchet MS" w:hAnsi="Trebuchet MS" w:cs="Calibri"/>
                <w:color w:val="000000"/>
                <w:sz w:val="18"/>
                <w:szCs w:val="18"/>
              </w:rPr>
              <w:t>kegiatan</w:t>
            </w:r>
            <w:proofErr w:type="spellEnd"/>
          </w:p>
        </w:tc>
        <w:tc>
          <w:tcPr>
            <w:tcW w:w="1059" w:type="dxa"/>
            <w:tcBorders>
              <w:top w:val="nil"/>
              <w:left w:val="nil"/>
              <w:bottom w:val="single" w:sz="4" w:space="0" w:color="auto"/>
              <w:right w:val="single" w:sz="8" w:space="0" w:color="auto"/>
            </w:tcBorders>
            <w:shd w:val="clear" w:color="auto" w:fill="auto"/>
            <w:noWrap/>
            <w:vAlign w:val="center"/>
            <w:hideMark/>
          </w:tcPr>
          <w:p w14:paraId="529F40DC" w14:textId="77777777" w:rsidR="001C4AD7" w:rsidRPr="001C4AD7" w:rsidRDefault="001C4AD7" w:rsidP="001C4AD7">
            <w:pPr>
              <w:spacing w:before="0" w:after="0" w:line="240" w:lineRule="auto"/>
              <w:jc w:val="center"/>
              <w:rPr>
                <w:rFonts w:ascii="Trebuchet MS" w:hAnsi="Trebuchet MS" w:cs="Calibri"/>
                <w:color w:val="000000"/>
                <w:sz w:val="18"/>
                <w:szCs w:val="18"/>
              </w:rPr>
            </w:pPr>
            <w:r w:rsidRPr="001C4AD7">
              <w:rPr>
                <w:rFonts w:ascii="Trebuchet MS" w:hAnsi="Trebuchet MS" w:cs="Calibri"/>
                <w:color w:val="000000"/>
                <w:sz w:val="18"/>
                <w:szCs w:val="18"/>
              </w:rPr>
              <w:t>6</w:t>
            </w:r>
          </w:p>
        </w:tc>
        <w:tc>
          <w:tcPr>
            <w:tcW w:w="1059" w:type="dxa"/>
            <w:tcBorders>
              <w:top w:val="nil"/>
              <w:left w:val="nil"/>
              <w:bottom w:val="single" w:sz="4" w:space="0" w:color="auto"/>
              <w:right w:val="single" w:sz="8" w:space="0" w:color="auto"/>
            </w:tcBorders>
            <w:shd w:val="clear" w:color="auto" w:fill="auto"/>
            <w:noWrap/>
            <w:vAlign w:val="center"/>
            <w:hideMark/>
          </w:tcPr>
          <w:p w14:paraId="42880D6A" w14:textId="77777777" w:rsidR="001C4AD7" w:rsidRPr="001C4AD7" w:rsidRDefault="001C4AD7" w:rsidP="001C4AD7">
            <w:pPr>
              <w:spacing w:before="0" w:after="0" w:line="240" w:lineRule="auto"/>
              <w:jc w:val="center"/>
              <w:rPr>
                <w:rFonts w:ascii="Trebuchet MS" w:hAnsi="Trebuchet MS" w:cs="Calibri"/>
                <w:color w:val="000000"/>
                <w:sz w:val="18"/>
                <w:szCs w:val="18"/>
              </w:rPr>
            </w:pPr>
            <w:r w:rsidRPr="001C4AD7">
              <w:rPr>
                <w:rFonts w:ascii="Trebuchet MS" w:hAnsi="Trebuchet MS" w:cs="Calibri"/>
                <w:color w:val="000000"/>
                <w:sz w:val="18"/>
                <w:szCs w:val="18"/>
              </w:rPr>
              <w:t>100</w:t>
            </w:r>
          </w:p>
        </w:tc>
        <w:tc>
          <w:tcPr>
            <w:tcW w:w="1059" w:type="dxa"/>
            <w:tcBorders>
              <w:top w:val="nil"/>
              <w:left w:val="nil"/>
              <w:bottom w:val="single" w:sz="4" w:space="0" w:color="auto"/>
              <w:right w:val="single" w:sz="8" w:space="0" w:color="auto"/>
            </w:tcBorders>
            <w:shd w:val="clear" w:color="auto" w:fill="auto"/>
            <w:noWrap/>
            <w:vAlign w:val="center"/>
            <w:hideMark/>
          </w:tcPr>
          <w:p w14:paraId="78777F02" w14:textId="77777777" w:rsidR="001C4AD7" w:rsidRPr="001C4AD7" w:rsidRDefault="001C4AD7" w:rsidP="001C4AD7">
            <w:pPr>
              <w:spacing w:before="0" w:after="0" w:line="240" w:lineRule="auto"/>
              <w:jc w:val="center"/>
              <w:rPr>
                <w:rFonts w:ascii="Trebuchet MS" w:hAnsi="Trebuchet MS" w:cs="Calibri"/>
                <w:color w:val="000000"/>
                <w:sz w:val="18"/>
                <w:szCs w:val="18"/>
              </w:rPr>
            </w:pPr>
            <w:r w:rsidRPr="001C4AD7">
              <w:rPr>
                <w:rFonts w:ascii="Trebuchet MS" w:hAnsi="Trebuchet MS" w:cs="Calibri"/>
                <w:color w:val="000000"/>
                <w:sz w:val="18"/>
                <w:szCs w:val="18"/>
              </w:rPr>
              <w:t>4</w:t>
            </w:r>
          </w:p>
        </w:tc>
        <w:tc>
          <w:tcPr>
            <w:tcW w:w="1059" w:type="dxa"/>
            <w:tcBorders>
              <w:top w:val="nil"/>
              <w:left w:val="nil"/>
              <w:bottom w:val="single" w:sz="4" w:space="0" w:color="auto"/>
              <w:right w:val="single" w:sz="8" w:space="0" w:color="auto"/>
            </w:tcBorders>
            <w:shd w:val="clear" w:color="auto" w:fill="auto"/>
            <w:noWrap/>
            <w:vAlign w:val="center"/>
            <w:hideMark/>
          </w:tcPr>
          <w:p w14:paraId="1B507853" w14:textId="77777777" w:rsidR="001C4AD7" w:rsidRPr="001C4AD7" w:rsidRDefault="001C4AD7" w:rsidP="001C4AD7">
            <w:pPr>
              <w:spacing w:before="0" w:after="0" w:line="240" w:lineRule="auto"/>
              <w:jc w:val="center"/>
              <w:rPr>
                <w:rFonts w:ascii="Trebuchet MS" w:hAnsi="Trebuchet MS" w:cs="Calibri"/>
                <w:color w:val="000000"/>
                <w:sz w:val="18"/>
                <w:szCs w:val="18"/>
              </w:rPr>
            </w:pPr>
            <w:r w:rsidRPr="001C4AD7">
              <w:rPr>
                <w:rFonts w:ascii="Trebuchet MS" w:hAnsi="Trebuchet MS" w:cs="Calibri"/>
                <w:color w:val="000000"/>
                <w:sz w:val="18"/>
                <w:szCs w:val="18"/>
              </w:rPr>
              <w:t>100</w:t>
            </w:r>
          </w:p>
        </w:tc>
        <w:tc>
          <w:tcPr>
            <w:tcW w:w="1059" w:type="dxa"/>
            <w:tcBorders>
              <w:top w:val="nil"/>
              <w:left w:val="nil"/>
              <w:bottom w:val="single" w:sz="4" w:space="0" w:color="auto"/>
              <w:right w:val="single" w:sz="8" w:space="0" w:color="auto"/>
            </w:tcBorders>
            <w:shd w:val="clear" w:color="auto" w:fill="auto"/>
            <w:noWrap/>
            <w:vAlign w:val="center"/>
            <w:hideMark/>
          </w:tcPr>
          <w:p w14:paraId="7924C0B8" w14:textId="77777777" w:rsidR="001C4AD7" w:rsidRPr="001C4AD7" w:rsidRDefault="001C4AD7" w:rsidP="001C4AD7">
            <w:pPr>
              <w:spacing w:before="0" w:after="0" w:line="240" w:lineRule="auto"/>
              <w:jc w:val="center"/>
              <w:rPr>
                <w:rFonts w:ascii="Trebuchet MS" w:hAnsi="Trebuchet MS" w:cs="Calibri"/>
                <w:color w:val="000000"/>
                <w:sz w:val="18"/>
                <w:szCs w:val="18"/>
              </w:rPr>
            </w:pPr>
            <w:r w:rsidRPr="001C4AD7">
              <w:rPr>
                <w:rFonts w:ascii="Trebuchet MS" w:hAnsi="Trebuchet MS" w:cs="Calibri"/>
                <w:color w:val="000000"/>
                <w:sz w:val="18"/>
                <w:szCs w:val="18"/>
              </w:rPr>
              <w:t>7</w:t>
            </w:r>
          </w:p>
        </w:tc>
        <w:tc>
          <w:tcPr>
            <w:tcW w:w="1059" w:type="dxa"/>
            <w:tcBorders>
              <w:top w:val="nil"/>
              <w:left w:val="nil"/>
              <w:bottom w:val="single" w:sz="4" w:space="0" w:color="auto"/>
              <w:right w:val="single" w:sz="8" w:space="0" w:color="auto"/>
            </w:tcBorders>
            <w:shd w:val="clear" w:color="auto" w:fill="auto"/>
            <w:noWrap/>
            <w:vAlign w:val="center"/>
            <w:hideMark/>
          </w:tcPr>
          <w:p w14:paraId="1202585E" w14:textId="77777777" w:rsidR="001C4AD7" w:rsidRPr="001C4AD7" w:rsidRDefault="001C4AD7" w:rsidP="001C4AD7">
            <w:pPr>
              <w:spacing w:before="0" w:after="0" w:line="240" w:lineRule="auto"/>
              <w:jc w:val="center"/>
              <w:rPr>
                <w:rFonts w:ascii="Trebuchet MS" w:hAnsi="Trebuchet MS" w:cs="Calibri"/>
                <w:color w:val="000000"/>
                <w:sz w:val="18"/>
                <w:szCs w:val="18"/>
              </w:rPr>
            </w:pPr>
            <w:r w:rsidRPr="001C4AD7">
              <w:rPr>
                <w:rFonts w:ascii="Trebuchet MS" w:hAnsi="Trebuchet MS" w:cs="Calibri"/>
                <w:color w:val="000000"/>
                <w:sz w:val="18"/>
                <w:szCs w:val="18"/>
              </w:rPr>
              <w:t>100</w:t>
            </w:r>
          </w:p>
        </w:tc>
        <w:tc>
          <w:tcPr>
            <w:tcW w:w="1059" w:type="dxa"/>
            <w:tcBorders>
              <w:top w:val="nil"/>
              <w:left w:val="nil"/>
              <w:bottom w:val="single" w:sz="4" w:space="0" w:color="auto"/>
              <w:right w:val="single" w:sz="8" w:space="0" w:color="auto"/>
            </w:tcBorders>
            <w:shd w:val="clear" w:color="auto" w:fill="auto"/>
            <w:noWrap/>
            <w:vAlign w:val="center"/>
            <w:hideMark/>
          </w:tcPr>
          <w:p w14:paraId="7F04DBFF" w14:textId="77777777" w:rsidR="001C4AD7" w:rsidRPr="001C4AD7" w:rsidRDefault="001C4AD7" w:rsidP="001C4AD7">
            <w:pPr>
              <w:spacing w:before="0" w:after="0" w:line="240" w:lineRule="auto"/>
              <w:jc w:val="center"/>
              <w:rPr>
                <w:rFonts w:ascii="Trebuchet MS" w:hAnsi="Trebuchet MS" w:cs="Calibri"/>
                <w:color w:val="000000"/>
                <w:sz w:val="18"/>
                <w:szCs w:val="18"/>
              </w:rPr>
            </w:pPr>
            <w:r w:rsidRPr="001C4AD7">
              <w:rPr>
                <w:rFonts w:ascii="Trebuchet MS" w:hAnsi="Trebuchet MS" w:cs="Calibri"/>
                <w:color w:val="000000"/>
                <w:sz w:val="18"/>
                <w:szCs w:val="18"/>
              </w:rPr>
              <w:t>4</w:t>
            </w:r>
          </w:p>
        </w:tc>
        <w:tc>
          <w:tcPr>
            <w:tcW w:w="1060" w:type="dxa"/>
            <w:tcBorders>
              <w:top w:val="nil"/>
              <w:left w:val="nil"/>
              <w:bottom w:val="single" w:sz="4" w:space="0" w:color="auto"/>
              <w:right w:val="single" w:sz="8" w:space="0" w:color="auto"/>
            </w:tcBorders>
            <w:shd w:val="clear" w:color="auto" w:fill="auto"/>
            <w:noWrap/>
            <w:vAlign w:val="center"/>
            <w:hideMark/>
          </w:tcPr>
          <w:p w14:paraId="7878BB45" w14:textId="77777777" w:rsidR="001C4AD7" w:rsidRPr="001C4AD7" w:rsidRDefault="001C4AD7" w:rsidP="001C4AD7">
            <w:pPr>
              <w:spacing w:before="0" w:after="0" w:line="240" w:lineRule="auto"/>
              <w:jc w:val="center"/>
              <w:rPr>
                <w:rFonts w:ascii="Trebuchet MS" w:hAnsi="Trebuchet MS" w:cs="Calibri"/>
                <w:color w:val="000000"/>
                <w:sz w:val="18"/>
                <w:szCs w:val="18"/>
              </w:rPr>
            </w:pPr>
            <w:r w:rsidRPr="001C4AD7">
              <w:rPr>
                <w:rFonts w:ascii="Trebuchet MS" w:hAnsi="Trebuchet MS" w:cs="Calibri"/>
                <w:color w:val="000000"/>
                <w:sz w:val="18"/>
                <w:szCs w:val="18"/>
              </w:rPr>
              <w:t xml:space="preserve">          82.22 </w:t>
            </w:r>
          </w:p>
        </w:tc>
        <w:tc>
          <w:tcPr>
            <w:tcW w:w="222" w:type="dxa"/>
            <w:vAlign w:val="center"/>
            <w:hideMark/>
          </w:tcPr>
          <w:p w14:paraId="4AB54D29" w14:textId="77777777" w:rsidR="001C4AD7" w:rsidRPr="001C4AD7" w:rsidRDefault="001C4AD7" w:rsidP="001C4AD7">
            <w:pPr>
              <w:spacing w:before="0" w:after="0" w:line="240" w:lineRule="auto"/>
              <w:rPr>
                <w:rFonts w:ascii="Times New Roman" w:hAnsi="Times New Roman"/>
              </w:rPr>
            </w:pPr>
          </w:p>
        </w:tc>
      </w:tr>
      <w:tr w:rsidR="001C4AD7" w:rsidRPr="001C4AD7" w14:paraId="088337B0" w14:textId="77777777" w:rsidTr="001C4AD7">
        <w:trPr>
          <w:trHeight w:val="1490"/>
        </w:trPr>
        <w:tc>
          <w:tcPr>
            <w:tcW w:w="560" w:type="dxa"/>
            <w:tcBorders>
              <w:top w:val="single" w:sz="4" w:space="0" w:color="auto"/>
              <w:left w:val="single" w:sz="8" w:space="0" w:color="auto"/>
              <w:bottom w:val="single" w:sz="4" w:space="0" w:color="auto"/>
              <w:right w:val="single" w:sz="8" w:space="0" w:color="auto"/>
            </w:tcBorders>
            <w:shd w:val="clear" w:color="auto" w:fill="auto"/>
            <w:noWrap/>
            <w:hideMark/>
          </w:tcPr>
          <w:p w14:paraId="3AD597DD" w14:textId="77777777" w:rsidR="001C4AD7" w:rsidRPr="001C4AD7" w:rsidRDefault="001C4AD7" w:rsidP="001C4AD7">
            <w:pPr>
              <w:spacing w:before="0" w:after="0" w:line="240" w:lineRule="auto"/>
              <w:jc w:val="center"/>
              <w:rPr>
                <w:rFonts w:ascii="Trebuchet MS" w:hAnsi="Trebuchet MS" w:cs="Calibri"/>
                <w:color w:val="000000"/>
                <w:sz w:val="18"/>
                <w:szCs w:val="18"/>
              </w:rPr>
            </w:pPr>
            <w:r w:rsidRPr="001C4AD7">
              <w:rPr>
                <w:rFonts w:ascii="Trebuchet MS" w:hAnsi="Trebuchet MS" w:cs="Calibri"/>
                <w:color w:val="000000"/>
                <w:sz w:val="18"/>
                <w:szCs w:val="18"/>
              </w:rPr>
              <w:t>13</w:t>
            </w:r>
          </w:p>
        </w:tc>
        <w:tc>
          <w:tcPr>
            <w:tcW w:w="2400" w:type="dxa"/>
            <w:tcBorders>
              <w:top w:val="single" w:sz="4" w:space="0" w:color="auto"/>
              <w:left w:val="nil"/>
              <w:bottom w:val="single" w:sz="4" w:space="0" w:color="auto"/>
              <w:right w:val="single" w:sz="8" w:space="0" w:color="auto"/>
            </w:tcBorders>
            <w:shd w:val="clear" w:color="auto" w:fill="auto"/>
            <w:hideMark/>
          </w:tcPr>
          <w:p w14:paraId="2F2FBF7F" w14:textId="77777777" w:rsidR="001C4AD7" w:rsidRPr="001C4AD7" w:rsidRDefault="001C4AD7" w:rsidP="001C4AD7">
            <w:pPr>
              <w:spacing w:before="0" w:after="0" w:line="240" w:lineRule="auto"/>
              <w:rPr>
                <w:rFonts w:ascii="Trebuchet MS" w:hAnsi="Trebuchet MS" w:cs="Calibri"/>
                <w:color w:val="000000"/>
                <w:sz w:val="18"/>
                <w:szCs w:val="18"/>
              </w:rPr>
            </w:pPr>
            <w:r w:rsidRPr="001C4AD7">
              <w:rPr>
                <w:rFonts w:ascii="Trebuchet MS" w:hAnsi="Trebuchet MS" w:cs="Calibri"/>
                <w:color w:val="000000"/>
                <w:sz w:val="18"/>
                <w:szCs w:val="18"/>
              </w:rPr>
              <w:t xml:space="preserve">Program </w:t>
            </w:r>
            <w:proofErr w:type="spellStart"/>
            <w:r w:rsidRPr="001C4AD7">
              <w:rPr>
                <w:rFonts w:ascii="Trebuchet MS" w:hAnsi="Trebuchet MS" w:cs="Calibri"/>
                <w:color w:val="000000"/>
                <w:sz w:val="18"/>
                <w:szCs w:val="18"/>
              </w:rPr>
              <w:t>Koordinasi</w:t>
            </w:r>
            <w:proofErr w:type="spellEnd"/>
            <w:r w:rsidRPr="001C4AD7">
              <w:rPr>
                <w:rFonts w:ascii="Trebuchet MS" w:hAnsi="Trebuchet MS" w:cs="Calibri"/>
                <w:color w:val="000000"/>
                <w:sz w:val="18"/>
                <w:szCs w:val="18"/>
              </w:rPr>
              <w:t xml:space="preserve"> </w:t>
            </w:r>
            <w:proofErr w:type="spellStart"/>
            <w:r w:rsidRPr="001C4AD7">
              <w:rPr>
                <w:rFonts w:ascii="Trebuchet MS" w:hAnsi="Trebuchet MS" w:cs="Calibri"/>
                <w:color w:val="000000"/>
                <w:sz w:val="18"/>
                <w:szCs w:val="18"/>
              </w:rPr>
              <w:t>Ketentraman</w:t>
            </w:r>
            <w:proofErr w:type="spellEnd"/>
            <w:r w:rsidRPr="001C4AD7">
              <w:rPr>
                <w:rFonts w:ascii="Trebuchet MS" w:hAnsi="Trebuchet MS" w:cs="Calibri"/>
                <w:color w:val="000000"/>
                <w:sz w:val="18"/>
                <w:szCs w:val="18"/>
              </w:rPr>
              <w:t xml:space="preserve"> dan </w:t>
            </w:r>
            <w:proofErr w:type="spellStart"/>
            <w:r w:rsidRPr="001C4AD7">
              <w:rPr>
                <w:rFonts w:ascii="Trebuchet MS" w:hAnsi="Trebuchet MS" w:cs="Calibri"/>
                <w:color w:val="000000"/>
                <w:sz w:val="18"/>
                <w:szCs w:val="18"/>
              </w:rPr>
              <w:t>Ketertiban</w:t>
            </w:r>
            <w:proofErr w:type="spellEnd"/>
            <w:r w:rsidRPr="001C4AD7">
              <w:rPr>
                <w:rFonts w:ascii="Trebuchet MS" w:hAnsi="Trebuchet MS" w:cs="Calibri"/>
                <w:color w:val="000000"/>
                <w:sz w:val="18"/>
                <w:szCs w:val="18"/>
              </w:rPr>
              <w:t xml:space="preserve"> </w:t>
            </w:r>
            <w:proofErr w:type="spellStart"/>
            <w:r w:rsidRPr="001C4AD7">
              <w:rPr>
                <w:rFonts w:ascii="Trebuchet MS" w:hAnsi="Trebuchet MS" w:cs="Calibri"/>
                <w:color w:val="000000"/>
                <w:sz w:val="18"/>
                <w:szCs w:val="18"/>
              </w:rPr>
              <w:t>Umum</w:t>
            </w:r>
            <w:proofErr w:type="spellEnd"/>
          </w:p>
        </w:tc>
        <w:tc>
          <w:tcPr>
            <w:tcW w:w="3240" w:type="dxa"/>
            <w:tcBorders>
              <w:top w:val="single" w:sz="4" w:space="0" w:color="auto"/>
              <w:left w:val="nil"/>
              <w:bottom w:val="single" w:sz="4" w:space="0" w:color="auto"/>
              <w:right w:val="single" w:sz="8" w:space="0" w:color="auto"/>
            </w:tcBorders>
            <w:shd w:val="clear" w:color="000000" w:fill="FFFFFF"/>
            <w:hideMark/>
          </w:tcPr>
          <w:p w14:paraId="55D2262E" w14:textId="77777777" w:rsidR="001C4AD7" w:rsidRPr="001C4AD7" w:rsidRDefault="001C4AD7" w:rsidP="001C4AD7">
            <w:pPr>
              <w:spacing w:before="0" w:after="0" w:line="240" w:lineRule="auto"/>
              <w:rPr>
                <w:rFonts w:ascii="Trebuchet MS" w:hAnsi="Trebuchet MS" w:cs="Calibri"/>
                <w:color w:val="000000"/>
                <w:sz w:val="18"/>
                <w:szCs w:val="18"/>
              </w:rPr>
            </w:pPr>
            <w:proofErr w:type="spellStart"/>
            <w:proofErr w:type="gramStart"/>
            <w:r w:rsidRPr="001C4AD7">
              <w:rPr>
                <w:rFonts w:ascii="Trebuchet MS" w:hAnsi="Trebuchet MS" w:cs="Calibri"/>
                <w:color w:val="000000"/>
                <w:sz w:val="18"/>
                <w:szCs w:val="18"/>
              </w:rPr>
              <w:t>Rumus</w:t>
            </w:r>
            <w:proofErr w:type="spellEnd"/>
            <w:r w:rsidRPr="001C4AD7">
              <w:rPr>
                <w:rFonts w:ascii="Trebuchet MS" w:hAnsi="Trebuchet MS" w:cs="Calibri"/>
                <w:color w:val="000000"/>
                <w:sz w:val="18"/>
                <w:szCs w:val="18"/>
              </w:rPr>
              <w:t xml:space="preserve"> :</w:t>
            </w:r>
            <w:proofErr w:type="gramEnd"/>
            <w:r w:rsidRPr="001C4AD7">
              <w:rPr>
                <w:rFonts w:ascii="Trebuchet MS" w:hAnsi="Trebuchet MS" w:cs="Calibri"/>
                <w:color w:val="000000"/>
                <w:sz w:val="18"/>
                <w:szCs w:val="18"/>
              </w:rPr>
              <w:t xml:space="preserve"> </w:t>
            </w:r>
            <w:proofErr w:type="spellStart"/>
            <w:r w:rsidRPr="001C4AD7">
              <w:rPr>
                <w:rFonts w:ascii="Trebuchet MS" w:hAnsi="Trebuchet MS" w:cs="Calibri"/>
                <w:color w:val="000000"/>
                <w:sz w:val="18"/>
                <w:szCs w:val="18"/>
              </w:rPr>
              <w:t>Jumlah</w:t>
            </w:r>
            <w:proofErr w:type="spellEnd"/>
            <w:r w:rsidRPr="001C4AD7">
              <w:rPr>
                <w:rFonts w:ascii="Trebuchet MS" w:hAnsi="Trebuchet MS" w:cs="Calibri"/>
                <w:color w:val="000000"/>
                <w:sz w:val="18"/>
                <w:szCs w:val="18"/>
              </w:rPr>
              <w:t xml:space="preserve"> </w:t>
            </w:r>
            <w:proofErr w:type="spellStart"/>
            <w:r w:rsidRPr="001C4AD7">
              <w:rPr>
                <w:rFonts w:ascii="Trebuchet MS" w:hAnsi="Trebuchet MS" w:cs="Calibri"/>
                <w:color w:val="000000"/>
                <w:sz w:val="18"/>
                <w:szCs w:val="18"/>
              </w:rPr>
              <w:t>Desa</w:t>
            </w:r>
            <w:proofErr w:type="spellEnd"/>
            <w:r w:rsidRPr="001C4AD7">
              <w:rPr>
                <w:rFonts w:ascii="Trebuchet MS" w:hAnsi="Trebuchet MS" w:cs="Calibri"/>
                <w:color w:val="000000"/>
                <w:sz w:val="18"/>
                <w:szCs w:val="18"/>
              </w:rPr>
              <w:t>/</w:t>
            </w:r>
            <w:proofErr w:type="spellStart"/>
            <w:r w:rsidRPr="001C4AD7">
              <w:rPr>
                <w:rFonts w:ascii="Trebuchet MS" w:hAnsi="Trebuchet MS" w:cs="Calibri"/>
                <w:color w:val="000000"/>
                <w:sz w:val="18"/>
                <w:szCs w:val="18"/>
              </w:rPr>
              <w:t>Kelurahan</w:t>
            </w:r>
            <w:proofErr w:type="spellEnd"/>
            <w:r w:rsidRPr="001C4AD7">
              <w:rPr>
                <w:rFonts w:ascii="Trebuchet MS" w:hAnsi="Trebuchet MS" w:cs="Calibri"/>
                <w:color w:val="000000"/>
                <w:sz w:val="18"/>
                <w:szCs w:val="18"/>
              </w:rPr>
              <w:t xml:space="preserve"> yang </w:t>
            </w:r>
            <w:proofErr w:type="spellStart"/>
            <w:r w:rsidRPr="001C4AD7">
              <w:rPr>
                <w:rFonts w:ascii="Trebuchet MS" w:hAnsi="Trebuchet MS" w:cs="Calibri"/>
                <w:color w:val="000000"/>
                <w:sz w:val="18"/>
                <w:szCs w:val="18"/>
              </w:rPr>
              <w:t>Yang</w:t>
            </w:r>
            <w:proofErr w:type="spellEnd"/>
            <w:r w:rsidRPr="001C4AD7">
              <w:rPr>
                <w:rFonts w:ascii="Trebuchet MS" w:hAnsi="Trebuchet MS" w:cs="Calibri"/>
                <w:color w:val="000000"/>
                <w:sz w:val="18"/>
                <w:szCs w:val="18"/>
              </w:rPr>
              <w:t xml:space="preserve"> </w:t>
            </w:r>
            <w:proofErr w:type="spellStart"/>
            <w:r w:rsidRPr="001C4AD7">
              <w:rPr>
                <w:rFonts w:ascii="Trebuchet MS" w:hAnsi="Trebuchet MS" w:cs="Calibri"/>
                <w:color w:val="000000"/>
                <w:sz w:val="18"/>
                <w:szCs w:val="18"/>
              </w:rPr>
              <w:t>Terfasilitasi</w:t>
            </w:r>
            <w:proofErr w:type="spellEnd"/>
            <w:r w:rsidRPr="001C4AD7">
              <w:rPr>
                <w:rFonts w:ascii="Trebuchet MS" w:hAnsi="Trebuchet MS" w:cs="Calibri"/>
                <w:color w:val="000000"/>
                <w:sz w:val="18"/>
                <w:szCs w:val="18"/>
              </w:rPr>
              <w:t xml:space="preserve"> </w:t>
            </w:r>
            <w:proofErr w:type="spellStart"/>
            <w:r w:rsidRPr="001C4AD7">
              <w:rPr>
                <w:rFonts w:ascii="Trebuchet MS" w:hAnsi="Trebuchet MS" w:cs="Calibri"/>
                <w:color w:val="000000"/>
                <w:sz w:val="18"/>
                <w:szCs w:val="18"/>
              </w:rPr>
              <w:t>Penyelenggaraan</w:t>
            </w:r>
            <w:proofErr w:type="spellEnd"/>
            <w:r w:rsidRPr="001C4AD7">
              <w:rPr>
                <w:rFonts w:ascii="Trebuchet MS" w:hAnsi="Trebuchet MS" w:cs="Calibri"/>
                <w:color w:val="000000"/>
                <w:sz w:val="18"/>
                <w:szCs w:val="18"/>
              </w:rPr>
              <w:t xml:space="preserve"> </w:t>
            </w:r>
            <w:proofErr w:type="spellStart"/>
            <w:r w:rsidRPr="001C4AD7">
              <w:rPr>
                <w:rFonts w:ascii="Trebuchet MS" w:hAnsi="Trebuchet MS" w:cs="Calibri"/>
                <w:color w:val="000000"/>
                <w:sz w:val="18"/>
                <w:szCs w:val="18"/>
              </w:rPr>
              <w:t>ketentraman</w:t>
            </w:r>
            <w:proofErr w:type="spellEnd"/>
            <w:r w:rsidRPr="001C4AD7">
              <w:rPr>
                <w:rFonts w:ascii="Trebuchet MS" w:hAnsi="Trebuchet MS" w:cs="Calibri"/>
                <w:color w:val="000000"/>
                <w:sz w:val="18"/>
                <w:szCs w:val="18"/>
              </w:rPr>
              <w:t xml:space="preserve"> dan </w:t>
            </w:r>
            <w:proofErr w:type="spellStart"/>
            <w:r w:rsidRPr="001C4AD7">
              <w:rPr>
                <w:rFonts w:ascii="Trebuchet MS" w:hAnsi="Trebuchet MS" w:cs="Calibri"/>
                <w:color w:val="000000"/>
                <w:sz w:val="18"/>
                <w:szCs w:val="18"/>
              </w:rPr>
              <w:t>ketertiban</w:t>
            </w:r>
            <w:proofErr w:type="spellEnd"/>
            <w:r w:rsidRPr="001C4AD7">
              <w:rPr>
                <w:rFonts w:ascii="Trebuchet MS" w:hAnsi="Trebuchet MS" w:cs="Calibri"/>
                <w:color w:val="000000"/>
                <w:sz w:val="18"/>
                <w:szCs w:val="18"/>
              </w:rPr>
              <w:t xml:space="preserve"> </w:t>
            </w:r>
            <w:proofErr w:type="spellStart"/>
            <w:r w:rsidRPr="001C4AD7">
              <w:rPr>
                <w:rFonts w:ascii="Trebuchet MS" w:hAnsi="Trebuchet MS" w:cs="Calibri"/>
                <w:color w:val="000000"/>
                <w:sz w:val="18"/>
                <w:szCs w:val="18"/>
              </w:rPr>
              <w:t>umum</w:t>
            </w:r>
            <w:proofErr w:type="spellEnd"/>
            <w:r w:rsidRPr="001C4AD7">
              <w:rPr>
                <w:rFonts w:ascii="Trebuchet MS" w:hAnsi="Trebuchet MS" w:cs="Calibri"/>
                <w:color w:val="000000"/>
                <w:sz w:val="18"/>
                <w:szCs w:val="18"/>
              </w:rPr>
              <w:t xml:space="preserve"> </w:t>
            </w:r>
            <w:proofErr w:type="spellStart"/>
            <w:r w:rsidRPr="001C4AD7">
              <w:rPr>
                <w:rFonts w:ascii="Trebuchet MS" w:hAnsi="Trebuchet MS" w:cs="Calibri"/>
                <w:color w:val="000000"/>
                <w:sz w:val="18"/>
                <w:szCs w:val="18"/>
              </w:rPr>
              <w:t>serta</w:t>
            </w:r>
            <w:proofErr w:type="spellEnd"/>
            <w:r w:rsidRPr="001C4AD7">
              <w:rPr>
                <w:rFonts w:ascii="Trebuchet MS" w:hAnsi="Trebuchet MS" w:cs="Calibri"/>
                <w:color w:val="000000"/>
                <w:sz w:val="18"/>
                <w:szCs w:val="18"/>
              </w:rPr>
              <w:t xml:space="preserve"> </w:t>
            </w:r>
            <w:proofErr w:type="spellStart"/>
            <w:r w:rsidRPr="001C4AD7">
              <w:rPr>
                <w:rFonts w:ascii="Trebuchet MS" w:hAnsi="Trebuchet MS" w:cs="Calibri"/>
                <w:color w:val="000000"/>
                <w:sz w:val="18"/>
                <w:szCs w:val="18"/>
              </w:rPr>
              <w:t>perlindungan</w:t>
            </w:r>
            <w:proofErr w:type="spellEnd"/>
            <w:r w:rsidRPr="001C4AD7">
              <w:rPr>
                <w:rFonts w:ascii="Trebuchet MS" w:hAnsi="Trebuchet MS" w:cs="Calibri"/>
                <w:color w:val="000000"/>
                <w:sz w:val="18"/>
                <w:szCs w:val="18"/>
              </w:rPr>
              <w:t xml:space="preserve"> </w:t>
            </w:r>
            <w:proofErr w:type="spellStart"/>
            <w:r w:rsidRPr="001C4AD7">
              <w:rPr>
                <w:rFonts w:ascii="Trebuchet MS" w:hAnsi="Trebuchet MS" w:cs="Calibri"/>
                <w:color w:val="000000"/>
                <w:sz w:val="18"/>
                <w:szCs w:val="18"/>
              </w:rPr>
              <w:t>masyarakat</w:t>
            </w:r>
            <w:proofErr w:type="spellEnd"/>
            <w:r w:rsidRPr="001C4AD7">
              <w:rPr>
                <w:rFonts w:ascii="Trebuchet MS" w:hAnsi="Trebuchet MS" w:cs="Calibri"/>
                <w:color w:val="000000"/>
                <w:sz w:val="18"/>
                <w:szCs w:val="18"/>
              </w:rPr>
              <w:t xml:space="preserve"> di </w:t>
            </w:r>
            <w:proofErr w:type="spellStart"/>
            <w:r w:rsidRPr="001C4AD7">
              <w:rPr>
                <w:rFonts w:ascii="Trebuchet MS" w:hAnsi="Trebuchet MS" w:cs="Calibri"/>
                <w:color w:val="000000"/>
                <w:sz w:val="18"/>
                <w:szCs w:val="18"/>
              </w:rPr>
              <w:t>kecamatan</w:t>
            </w:r>
            <w:proofErr w:type="spellEnd"/>
            <w:r w:rsidRPr="001C4AD7">
              <w:rPr>
                <w:rFonts w:ascii="Trebuchet MS" w:hAnsi="Trebuchet MS" w:cs="Calibri"/>
                <w:color w:val="000000"/>
                <w:sz w:val="18"/>
                <w:szCs w:val="18"/>
              </w:rPr>
              <w:t xml:space="preserve"> </w:t>
            </w:r>
            <w:proofErr w:type="spellStart"/>
            <w:r w:rsidRPr="001C4AD7">
              <w:rPr>
                <w:rFonts w:ascii="Trebuchet MS" w:hAnsi="Trebuchet MS" w:cs="Calibri"/>
                <w:color w:val="000000"/>
                <w:sz w:val="18"/>
                <w:szCs w:val="18"/>
              </w:rPr>
              <w:t>dibagi</w:t>
            </w:r>
            <w:proofErr w:type="spellEnd"/>
            <w:r w:rsidRPr="001C4AD7">
              <w:rPr>
                <w:rFonts w:ascii="Trebuchet MS" w:hAnsi="Trebuchet MS" w:cs="Calibri"/>
                <w:color w:val="000000"/>
                <w:sz w:val="18"/>
                <w:szCs w:val="18"/>
              </w:rPr>
              <w:t xml:space="preserve"> Total </w:t>
            </w:r>
            <w:proofErr w:type="spellStart"/>
            <w:r w:rsidRPr="001C4AD7">
              <w:rPr>
                <w:rFonts w:ascii="Trebuchet MS" w:hAnsi="Trebuchet MS" w:cs="Calibri"/>
                <w:color w:val="000000"/>
                <w:sz w:val="18"/>
                <w:szCs w:val="18"/>
              </w:rPr>
              <w:t>Jumlah</w:t>
            </w:r>
            <w:proofErr w:type="spellEnd"/>
            <w:r w:rsidRPr="001C4AD7">
              <w:rPr>
                <w:rFonts w:ascii="Trebuchet MS" w:hAnsi="Trebuchet MS" w:cs="Calibri"/>
                <w:color w:val="000000"/>
                <w:sz w:val="18"/>
                <w:szCs w:val="18"/>
              </w:rPr>
              <w:t xml:space="preserve"> </w:t>
            </w:r>
            <w:proofErr w:type="spellStart"/>
            <w:r w:rsidRPr="001C4AD7">
              <w:rPr>
                <w:rFonts w:ascii="Trebuchet MS" w:hAnsi="Trebuchet MS" w:cs="Calibri"/>
                <w:color w:val="000000"/>
                <w:sz w:val="18"/>
                <w:szCs w:val="18"/>
              </w:rPr>
              <w:t>Desa</w:t>
            </w:r>
            <w:proofErr w:type="spellEnd"/>
            <w:r w:rsidRPr="001C4AD7">
              <w:rPr>
                <w:rFonts w:ascii="Trebuchet MS" w:hAnsi="Trebuchet MS" w:cs="Calibri"/>
                <w:color w:val="000000"/>
                <w:sz w:val="18"/>
                <w:szCs w:val="18"/>
              </w:rPr>
              <w:t>/</w:t>
            </w:r>
            <w:proofErr w:type="spellStart"/>
            <w:r w:rsidRPr="001C4AD7">
              <w:rPr>
                <w:rFonts w:ascii="Trebuchet MS" w:hAnsi="Trebuchet MS" w:cs="Calibri"/>
                <w:color w:val="000000"/>
                <w:sz w:val="18"/>
                <w:szCs w:val="18"/>
              </w:rPr>
              <w:t>Kelurahan</w:t>
            </w:r>
            <w:proofErr w:type="spellEnd"/>
            <w:r w:rsidRPr="001C4AD7">
              <w:rPr>
                <w:rFonts w:ascii="Trebuchet MS" w:hAnsi="Trebuchet MS" w:cs="Calibri"/>
                <w:color w:val="000000"/>
                <w:sz w:val="18"/>
                <w:szCs w:val="18"/>
              </w:rPr>
              <w:t xml:space="preserve"> Yang Ada Di </w:t>
            </w:r>
            <w:proofErr w:type="spellStart"/>
            <w:r w:rsidRPr="001C4AD7">
              <w:rPr>
                <w:rFonts w:ascii="Trebuchet MS" w:hAnsi="Trebuchet MS" w:cs="Calibri"/>
                <w:color w:val="000000"/>
                <w:sz w:val="18"/>
                <w:szCs w:val="18"/>
              </w:rPr>
              <w:t>Kecamatan</w:t>
            </w:r>
            <w:proofErr w:type="spellEnd"/>
            <w:r w:rsidRPr="001C4AD7">
              <w:rPr>
                <w:rFonts w:ascii="Trebuchet MS" w:hAnsi="Trebuchet MS" w:cs="Calibri"/>
                <w:color w:val="000000"/>
                <w:sz w:val="18"/>
                <w:szCs w:val="18"/>
              </w:rPr>
              <w:t xml:space="preserve"> di kali 100%</w:t>
            </w:r>
          </w:p>
        </w:tc>
        <w:tc>
          <w:tcPr>
            <w:tcW w:w="1146" w:type="dxa"/>
            <w:tcBorders>
              <w:top w:val="single" w:sz="4" w:space="0" w:color="auto"/>
              <w:left w:val="nil"/>
              <w:bottom w:val="single" w:sz="4" w:space="0" w:color="auto"/>
              <w:right w:val="single" w:sz="8" w:space="0" w:color="auto"/>
            </w:tcBorders>
            <w:shd w:val="clear" w:color="auto" w:fill="auto"/>
            <w:noWrap/>
            <w:vAlign w:val="center"/>
            <w:hideMark/>
          </w:tcPr>
          <w:p w14:paraId="7A0F91A4" w14:textId="77777777" w:rsidR="001C4AD7" w:rsidRPr="001C4AD7" w:rsidRDefault="001C4AD7" w:rsidP="001C4AD7">
            <w:pPr>
              <w:spacing w:before="0" w:after="0" w:line="240" w:lineRule="auto"/>
              <w:jc w:val="center"/>
              <w:rPr>
                <w:rFonts w:ascii="Trebuchet MS" w:hAnsi="Trebuchet MS" w:cs="Calibri"/>
                <w:color w:val="000000"/>
                <w:sz w:val="18"/>
                <w:szCs w:val="18"/>
              </w:rPr>
            </w:pPr>
            <w:proofErr w:type="spellStart"/>
            <w:r w:rsidRPr="001C4AD7">
              <w:rPr>
                <w:rFonts w:ascii="Trebuchet MS" w:hAnsi="Trebuchet MS" w:cs="Calibri"/>
                <w:color w:val="000000"/>
                <w:sz w:val="18"/>
                <w:szCs w:val="18"/>
              </w:rPr>
              <w:t>kegiatan</w:t>
            </w:r>
            <w:proofErr w:type="spellEnd"/>
          </w:p>
        </w:tc>
        <w:tc>
          <w:tcPr>
            <w:tcW w:w="1059" w:type="dxa"/>
            <w:tcBorders>
              <w:top w:val="single" w:sz="4" w:space="0" w:color="auto"/>
              <w:left w:val="nil"/>
              <w:bottom w:val="single" w:sz="4" w:space="0" w:color="auto"/>
              <w:right w:val="single" w:sz="8" w:space="0" w:color="auto"/>
            </w:tcBorders>
            <w:shd w:val="clear" w:color="auto" w:fill="auto"/>
            <w:noWrap/>
            <w:vAlign w:val="center"/>
            <w:hideMark/>
          </w:tcPr>
          <w:p w14:paraId="4253461A" w14:textId="77777777" w:rsidR="001C4AD7" w:rsidRPr="001C4AD7" w:rsidRDefault="001C4AD7" w:rsidP="001C4AD7">
            <w:pPr>
              <w:spacing w:before="0" w:after="0" w:line="240" w:lineRule="auto"/>
              <w:jc w:val="center"/>
              <w:rPr>
                <w:rFonts w:ascii="Trebuchet MS" w:hAnsi="Trebuchet MS" w:cs="Calibri"/>
                <w:color w:val="000000"/>
                <w:sz w:val="18"/>
                <w:szCs w:val="18"/>
              </w:rPr>
            </w:pPr>
            <w:r w:rsidRPr="001C4AD7">
              <w:rPr>
                <w:rFonts w:ascii="Trebuchet MS" w:hAnsi="Trebuchet MS" w:cs="Calibri"/>
                <w:color w:val="000000"/>
                <w:sz w:val="18"/>
                <w:szCs w:val="18"/>
              </w:rPr>
              <w:t>2</w:t>
            </w:r>
          </w:p>
        </w:tc>
        <w:tc>
          <w:tcPr>
            <w:tcW w:w="1059" w:type="dxa"/>
            <w:tcBorders>
              <w:top w:val="single" w:sz="4" w:space="0" w:color="auto"/>
              <w:left w:val="nil"/>
              <w:bottom w:val="single" w:sz="4" w:space="0" w:color="auto"/>
              <w:right w:val="single" w:sz="8" w:space="0" w:color="auto"/>
            </w:tcBorders>
            <w:shd w:val="clear" w:color="auto" w:fill="auto"/>
            <w:noWrap/>
            <w:vAlign w:val="center"/>
            <w:hideMark/>
          </w:tcPr>
          <w:p w14:paraId="0FB5214D" w14:textId="77777777" w:rsidR="001C4AD7" w:rsidRPr="001C4AD7" w:rsidRDefault="001C4AD7" w:rsidP="001C4AD7">
            <w:pPr>
              <w:spacing w:before="0" w:after="0" w:line="240" w:lineRule="auto"/>
              <w:jc w:val="center"/>
              <w:rPr>
                <w:rFonts w:ascii="Trebuchet MS" w:hAnsi="Trebuchet MS" w:cs="Calibri"/>
                <w:color w:val="000000"/>
                <w:sz w:val="18"/>
                <w:szCs w:val="18"/>
              </w:rPr>
            </w:pPr>
            <w:r w:rsidRPr="001C4AD7">
              <w:rPr>
                <w:rFonts w:ascii="Trebuchet MS" w:hAnsi="Trebuchet MS" w:cs="Calibri"/>
                <w:color w:val="000000"/>
                <w:sz w:val="18"/>
                <w:szCs w:val="18"/>
              </w:rPr>
              <w:t>100</w:t>
            </w:r>
          </w:p>
        </w:tc>
        <w:tc>
          <w:tcPr>
            <w:tcW w:w="1059" w:type="dxa"/>
            <w:tcBorders>
              <w:top w:val="single" w:sz="4" w:space="0" w:color="auto"/>
              <w:left w:val="nil"/>
              <w:bottom w:val="single" w:sz="4" w:space="0" w:color="auto"/>
              <w:right w:val="single" w:sz="8" w:space="0" w:color="auto"/>
            </w:tcBorders>
            <w:shd w:val="clear" w:color="auto" w:fill="auto"/>
            <w:noWrap/>
            <w:vAlign w:val="center"/>
            <w:hideMark/>
          </w:tcPr>
          <w:p w14:paraId="32CB2FE2" w14:textId="77777777" w:rsidR="001C4AD7" w:rsidRPr="001C4AD7" w:rsidRDefault="001C4AD7" w:rsidP="001C4AD7">
            <w:pPr>
              <w:spacing w:before="0" w:after="0" w:line="240" w:lineRule="auto"/>
              <w:jc w:val="center"/>
              <w:rPr>
                <w:rFonts w:ascii="Trebuchet MS" w:hAnsi="Trebuchet MS" w:cs="Calibri"/>
                <w:color w:val="000000"/>
                <w:sz w:val="18"/>
                <w:szCs w:val="18"/>
              </w:rPr>
            </w:pPr>
            <w:r w:rsidRPr="001C4AD7">
              <w:rPr>
                <w:rFonts w:ascii="Trebuchet MS" w:hAnsi="Trebuchet MS" w:cs="Calibri"/>
                <w:color w:val="000000"/>
                <w:sz w:val="18"/>
                <w:szCs w:val="18"/>
              </w:rPr>
              <w:t>4</w:t>
            </w:r>
          </w:p>
        </w:tc>
        <w:tc>
          <w:tcPr>
            <w:tcW w:w="1059" w:type="dxa"/>
            <w:tcBorders>
              <w:top w:val="single" w:sz="4" w:space="0" w:color="auto"/>
              <w:left w:val="nil"/>
              <w:bottom w:val="single" w:sz="4" w:space="0" w:color="auto"/>
              <w:right w:val="single" w:sz="8" w:space="0" w:color="auto"/>
            </w:tcBorders>
            <w:shd w:val="clear" w:color="auto" w:fill="auto"/>
            <w:noWrap/>
            <w:vAlign w:val="center"/>
            <w:hideMark/>
          </w:tcPr>
          <w:p w14:paraId="37F8D1AF" w14:textId="77777777" w:rsidR="001C4AD7" w:rsidRPr="001C4AD7" w:rsidRDefault="001C4AD7" w:rsidP="001C4AD7">
            <w:pPr>
              <w:spacing w:before="0" w:after="0" w:line="240" w:lineRule="auto"/>
              <w:jc w:val="center"/>
              <w:rPr>
                <w:rFonts w:ascii="Trebuchet MS" w:hAnsi="Trebuchet MS" w:cs="Calibri"/>
                <w:color w:val="000000"/>
                <w:sz w:val="18"/>
                <w:szCs w:val="18"/>
              </w:rPr>
            </w:pPr>
            <w:r w:rsidRPr="001C4AD7">
              <w:rPr>
                <w:rFonts w:ascii="Trebuchet MS" w:hAnsi="Trebuchet MS" w:cs="Calibri"/>
                <w:color w:val="000000"/>
                <w:sz w:val="18"/>
                <w:szCs w:val="18"/>
              </w:rPr>
              <w:t>100</w:t>
            </w:r>
          </w:p>
        </w:tc>
        <w:tc>
          <w:tcPr>
            <w:tcW w:w="1059" w:type="dxa"/>
            <w:tcBorders>
              <w:top w:val="single" w:sz="4" w:space="0" w:color="auto"/>
              <w:left w:val="nil"/>
              <w:bottom w:val="single" w:sz="4" w:space="0" w:color="auto"/>
              <w:right w:val="single" w:sz="8" w:space="0" w:color="auto"/>
            </w:tcBorders>
            <w:shd w:val="clear" w:color="auto" w:fill="auto"/>
            <w:noWrap/>
            <w:vAlign w:val="center"/>
            <w:hideMark/>
          </w:tcPr>
          <w:p w14:paraId="5F910595" w14:textId="77777777" w:rsidR="001C4AD7" w:rsidRPr="001C4AD7" w:rsidRDefault="001C4AD7" w:rsidP="001C4AD7">
            <w:pPr>
              <w:spacing w:before="0" w:after="0" w:line="240" w:lineRule="auto"/>
              <w:jc w:val="center"/>
              <w:rPr>
                <w:rFonts w:ascii="Trebuchet MS" w:hAnsi="Trebuchet MS" w:cs="Calibri"/>
                <w:color w:val="000000"/>
                <w:sz w:val="18"/>
                <w:szCs w:val="18"/>
              </w:rPr>
            </w:pPr>
            <w:r w:rsidRPr="001C4AD7">
              <w:rPr>
                <w:rFonts w:ascii="Trebuchet MS" w:hAnsi="Trebuchet MS" w:cs="Calibri"/>
                <w:color w:val="000000"/>
                <w:sz w:val="18"/>
                <w:szCs w:val="18"/>
              </w:rPr>
              <w:t>3</w:t>
            </w:r>
          </w:p>
        </w:tc>
        <w:tc>
          <w:tcPr>
            <w:tcW w:w="1059" w:type="dxa"/>
            <w:tcBorders>
              <w:top w:val="single" w:sz="4" w:space="0" w:color="auto"/>
              <w:left w:val="nil"/>
              <w:bottom w:val="single" w:sz="4" w:space="0" w:color="auto"/>
              <w:right w:val="single" w:sz="8" w:space="0" w:color="auto"/>
            </w:tcBorders>
            <w:shd w:val="clear" w:color="auto" w:fill="auto"/>
            <w:noWrap/>
            <w:vAlign w:val="center"/>
            <w:hideMark/>
          </w:tcPr>
          <w:p w14:paraId="59900B41" w14:textId="77777777" w:rsidR="001C4AD7" w:rsidRPr="001C4AD7" w:rsidRDefault="001C4AD7" w:rsidP="001C4AD7">
            <w:pPr>
              <w:spacing w:before="0" w:after="0" w:line="240" w:lineRule="auto"/>
              <w:jc w:val="center"/>
              <w:rPr>
                <w:rFonts w:ascii="Trebuchet MS" w:hAnsi="Trebuchet MS" w:cs="Calibri"/>
                <w:color w:val="000000"/>
                <w:sz w:val="18"/>
                <w:szCs w:val="18"/>
              </w:rPr>
            </w:pPr>
            <w:r w:rsidRPr="001C4AD7">
              <w:rPr>
                <w:rFonts w:ascii="Trebuchet MS" w:hAnsi="Trebuchet MS" w:cs="Calibri"/>
                <w:color w:val="000000"/>
                <w:sz w:val="18"/>
                <w:szCs w:val="18"/>
              </w:rPr>
              <w:t>100</w:t>
            </w:r>
          </w:p>
        </w:tc>
        <w:tc>
          <w:tcPr>
            <w:tcW w:w="1059" w:type="dxa"/>
            <w:tcBorders>
              <w:top w:val="single" w:sz="4" w:space="0" w:color="auto"/>
              <w:left w:val="nil"/>
              <w:bottom w:val="single" w:sz="4" w:space="0" w:color="auto"/>
              <w:right w:val="single" w:sz="8" w:space="0" w:color="auto"/>
            </w:tcBorders>
            <w:shd w:val="clear" w:color="auto" w:fill="auto"/>
            <w:noWrap/>
            <w:vAlign w:val="center"/>
            <w:hideMark/>
          </w:tcPr>
          <w:p w14:paraId="060CAC8F" w14:textId="77777777" w:rsidR="001C4AD7" w:rsidRPr="001C4AD7" w:rsidRDefault="001C4AD7" w:rsidP="001C4AD7">
            <w:pPr>
              <w:spacing w:before="0" w:after="0" w:line="240" w:lineRule="auto"/>
              <w:jc w:val="center"/>
              <w:rPr>
                <w:rFonts w:ascii="Trebuchet MS" w:hAnsi="Trebuchet MS" w:cs="Calibri"/>
                <w:color w:val="000000"/>
                <w:sz w:val="18"/>
                <w:szCs w:val="18"/>
              </w:rPr>
            </w:pPr>
            <w:r w:rsidRPr="001C4AD7">
              <w:rPr>
                <w:rFonts w:ascii="Trebuchet MS" w:hAnsi="Trebuchet MS" w:cs="Calibri"/>
                <w:color w:val="000000"/>
                <w:sz w:val="18"/>
                <w:szCs w:val="18"/>
              </w:rPr>
              <w:t>7</w:t>
            </w:r>
          </w:p>
        </w:tc>
        <w:tc>
          <w:tcPr>
            <w:tcW w:w="1060" w:type="dxa"/>
            <w:tcBorders>
              <w:top w:val="single" w:sz="4" w:space="0" w:color="auto"/>
              <w:left w:val="nil"/>
              <w:bottom w:val="single" w:sz="4" w:space="0" w:color="auto"/>
              <w:right w:val="single" w:sz="8" w:space="0" w:color="auto"/>
            </w:tcBorders>
            <w:shd w:val="clear" w:color="auto" w:fill="auto"/>
            <w:noWrap/>
            <w:vAlign w:val="center"/>
            <w:hideMark/>
          </w:tcPr>
          <w:p w14:paraId="2F44ABAA" w14:textId="77777777" w:rsidR="001C4AD7" w:rsidRPr="001C4AD7" w:rsidRDefault="001C4AD7" w:rsidP="001C4AD7">
            <w:pPr>
              <w:spacing w:before="0" w:after="0" w:line="240" w:lineRule="auto"/>
              <w:jc w:val="center"/>
              <w:rPr>
                <w:rFonts w:ascii="Trebuchet MS" w:hAnsi="Trebuchet MS" w:cs="Calibri"/>
                <w:color w:val="000000"/>
                <w:sz w:val="18"/>
                <w:szCs w:val="18"/>
              </w:rPr>
            </w:pPr>
            <w:r w:rsidRPr="001C4AD7">
              <w:rPr>
                <w:rFonts w:ascii="Trebuchet MS" w:hAnsi="Trebuchet MS" w:cs="Calibri"/>
                <w:color w:val="000000"/>
                <w:sz w:val="18"/>
                <w:szCs w:val="18"/>
              </w:rPr>
              <w:t>100.00</w:t>
            </w:r>
          </w:p>
        </w:tc>
        <w:tc>
          <w:tcPr>
            <w:tcW w:w="222" w:type="dxa"/>
            <w:vAlign w:val="center"/>
            <w:hideMark/>
          </w:tcPr>
          <w:p w14:paraId="787A57B2" w14:textId="77777777" w:rsidR="001C4AD7" w:rsidRPr="001C4AD7" w:rsidRDefault="001C4AD7" w:rsidP="001C4AD7">
            <w:pPr>
              <w:spacing w:before="0" w:after="0" w:line="240" w:lineRule="auto"/>
              <w:rPr>
                <w:rFonts w:ascii="Times New Roman" w:hAnsi="Times New Roman"/>
              </w:rPr>
            </w:pPr>
          </w:p>
        </w:tc>
      </w:tr>
      <w:tr w:rsidR="001C4AD7" w:rsidRPr="001C4AD7" w14:paraId="15B8CE84" w14:textId="77777777" w:rsidTr="001C4AD7">
        <w:trPr>
          <w:trHeight w:val="1030"/>
        </w:trPr>
        <w:tc>
          <w:tcPr>
            <w:tcW w:w="560" w:type="dxa"/>
            <w:tcBorders>
              <w:top w:val="single" w:sz="4" w:space="0" w:color="auto"/>
              <w:left w:val="single" w:sz="8" w:space="0" w:color="auto"/>
              <w:bottom w:val="single" w:sz="8" w:space="0" w:color="auto"/>
              <w:right w:val="single" w:sz="8" w:space="0" w:color="auto"/>
            </w:tcBorders>
            <w:shd w:val="clear" w:color="auto" w:fill="auto"/>
            <w:noWrap/>
            <w:hideMark/>
          </w:tcPr>
          <w:p w14:paraId="2CFBFD55" w14:textId="77777777" w:rsidR="001C4AD7" w:rsidRPr="001C4AD7" w:rsidRDefault="001C4AD7" w:rsidP="001C4AD7">
            <w:pPr>
              <w:spacing w:before="0" w:after="0" w:line="240" w:lineRule="auto"/>
              <w:jc w:val="center"/>
              <w:rPr>
                <w:rFonts w:ascii="Trebuchet MS" w:hAnsi="Trebuchet MS" w:cs="Calibri"/>
                <w:color w:val="000000"/>
                <w:sz w:val="18"/>
                <w:szCs w:val="18"/>
              </w:rPr>
            </w:pPr>
            <w:r w:rsidRPr="001C4AD7">
              <w:rPr>
                <w:rFonts w:ascii="Trebuchet MS" w:hAnsi="Trebuchet MS" w:cs="Calibri"/>
                <w:color w:val="000000"/>
                <w:sz w:val="18"/>
                <w:szCs w:val="18"/>
              </w:rPr>
              <w:lastRenderedPageBreak/>
              <w:t>14</w:t>
            </w:r>
          </w:p>
        </w:tc>
        <w:tc>
          <w:tcPr>
            <w:tcW w:w="2400" w:type="dxa"/>
            <w:tcBorders>
              <w:top w:val="single" w:sz="4" w:space="0" w:color="auto"/>
              <w:left w:val="nil"/>
              <w:bottom w:val="single" w:sz="8" w:space="0" w:color="auto"/>
              <w:right w:val="single" w:sz="8" w:space="0" w:color="auto"/>
            </w:tcBorders>
            <w:shd w:val="clear" w:color="auto" w:fill="auto"/>
            <w:hideMark/>
          </w:tcPr>
          <w:p w14:paraId="5A3267AA" w14:textId="77777777" w:rsidR="001C4AD7" w:rsidRPr="001C4AD7" w:rsidRDefault="001C4AD7" w:rsidP="001C4AD7">
            <w:pPr>
              <w:spacing w:before="0" w:after="0" w:line="240" w:lineRule="auto"/>
              <w:rPr>
                <w:rFonts w:ascii="Trebuchet MS" w:hAnsi="Trebuchet MS" w:cs="Calibri"/>
                <w:color w:val="000000"/>
                <w:sz w:val="18"/>
                <w:szCs w:val="18"/>
              </w:rPr>
            </w:pPr>
            <w:r w:rsidRPr="001C4AD7">
              <w:rPr>
                <w:rFonts w:ascii="Trebuchet MS" w:hAnsi="Trebuchet MS" w:cs="Calibri"/>
                <w:color w:val="000000"/>
                <w:sz w:val="18"/>
                <w:szCs w:val="18"/>
              </w:rPr>
              <w:t xml:space="preserve">Program </w:t>
            </w:r>
            <w:proofErr w:type="spellStart"/>
            <w:r w:rsidRPr="001C4AD7">
              <w:rPr>
                <w:rFonts w:ascii="Trebuchet MS" w:hAnsi="Trebuchet MS" w:cs="Calibri"/>
                <w:color w:val="000000"/>
                <w:sz w:val="18"/>
                <w:szCs w:val="18"/>
              </w:rPr>
              <w:t>Penyelenggaraan</w:t>
            </w:r>
            <w:proofErr w:type="spellEnd"/>
            <w:r w:rsidRPr="001C4AD7">
              <w:rPr>
                <w:rFonts w:ascii="Trebuchet MS" w:hAnsi="Trebuchet MS" w:cs="Calibri"/>
                <w:color w:val="000000"/>
                <w:sz w:val="18"/>
                <w:szCs w:val="18"/>
              </w:rPr>
              <w:t xml:space="preserve"> </w:t>
            </w:r>
            <w:proofErr w:type="spellStart"/>
            <w:r w:rsidRPr="001C4AD7">
              <w:rPr>
                <w:rFonts w:ascii="Trebuchet MS" w:hAnsi="Trebuchet MS" w:cs="Calibri"/>
                <w:color w:val="000000"/>
                <w:sz w:val="18"/>
                <w:szCs w:val="18"/>
              </w:rPr>
              <w:t>Urusan</w:t>
            </w:r>
            <w:proofErr w:type="spellEnd"/>
            <w:r w:rsidRPr="001C4AD7">
              <w:rPr>
                <w:rFonts w:ascii="Trebuchet MS" w:hAnsi="Trebuchet MS" w:cs="Calibri"/>
                <w:color w:val="000000"/>
                <w:sz w:val="18"/>
                <w:szCs w:val="18"/>
              </w:rPr>
              <w:t xml:space="preserve"> </w:t>
            </w:r>
            <w:proofErr w:type="spellStart"/>
            <w:r w:rsidRPr="001C4AD7">
              <w:rPr>
                <w:rFonts w:ascii="Trebuchet MS" w:hAnsi="Trebuchet MS" w:cs="Calibri"/>
                <w:color w:val="000000"/>
                <w:sz w:val="18"/>
                <w:szCs w:val="18"/>
              </w:rPr>
              <w:t>Pemerintahan</w:t>
            </w:r>
            <w:proofErr w:type="spellEnd"/>
            <w:r w:rsidRPr="001C4AD7">
              <w:rPr>
                <w:rFonts w:ascii="Trebuchet MS" w:hAnsi="Trebuchet MS" w:cs="Calibri"/>
                <w:color w:val="000000"/>
                <w:sz w:val="18"/>
                <w:szCs w:val="18"/>
              </w:rPr>
              <w:t xml:space="preserve"> </w:t>
            </w:r>
            <w:proofErr w:type="spellStart"/>
            <w:r w:rsidRPr="001C4AD7">
              <w:rPr>
                <w:rFonts w:ascii="Trebuchet MS" w:hAnsi="Trebuchet MS" w:cs="Calibri"/>
                <w:color w:val="000000"/>
                <w:sz w:val="18"/>
                <w:szCs w:val="18"/>
              </w:rPr>
              <w:t>Umum</w:t>
            </w:r>
            <w:proofErr w:type="spellEnd"/>
          </w:p>
        </w:tc>
        <w:tc>
          <w:tcPr>
            <w:tcW w:w="3240" w:type="dxa"/>
            <w:tcBorders>
              <w:top w:val="single" w:sz="4" w:space="0" w:color="auto"/>
              <w:left w:val="nil"/>
              <w:bottom w:val="single" w:sz="8" w:space="0" w:color="auto"/>
              <w:right w:val="single" w:sz="8" w:space="0" w:color="auto"/>
            </w:tcBorders>
            <w:shd w:val="clear" w:color="000000" w:fill="FFFFFF"/>
            <w:hideMark/>
          </w:tcPr>
          <w:p w14:paraId="5ABFD107" w14:textId="77777777" w:rsidR="001C4AD7" w:rsidRPr="001C4AD7" w:rsidRDefault="001C4AD7" w:rsidP="001C4AD7">
            <w:pPr>
              <w:spacing w:before="0" w:after="0" w:line="240" w:lineRule="auto"/>
              <w:rPr>
                <w:rFonts w:ascii="Trebuchet MS" w:hAnsi="Trebuchet MS" w:cs="Calibri"/>
                <w:color w:val="000000"/>
                <w:sz w:val="18"/>
                <w:szCs w:val="18"/>
              </w:rPr>
            </w:pPr>
            <w:proofErr w:type="spellStart"/>
            <w:r w:rsidRPr="001C4AD7">
              <w:rPr>
                <w:rFonts w:ascii="Trebuchet MS" w:hAnsi="Trebuchet MS" w:cs="Calibri"/>
                <w:color w:val="000000"/>
                <w:sz w:val="18"/>
                <w:szCs w:val="18"/>
              </w:rPr>
              <w:t>Jumlah</w:t>
            </w:r>
            <w:proofErr w:type="spellEnd"/>
            <w:r w:rsidRPr="001C4AD7">
              <w:rPr>
                <w:rFonts w:ascii="Trebuchet MS" w:hAnsi="Trebuchet MS" w:cs="Calibri"/>
                <w:color w:val="000000"/>
                <w:sz w:val="18"/>
                <w:szCs w:val="18"/>
              </w:rPr>
              <w:t xml:space="preserve"> </w:t>
            </w:r>
            <w:proofErr w:type="spellStart"/>
            <w:r w:rsidRPr="001C4AD7">
              <w:rPr>
                <w:rFonts w:ascii="Trebuchet MS" w:hAnsi="Trebuchet MS" w:cs="Calibri"/>
                <w:color w:val="000000"/>
                <w:sz w:val="18"/>
                <w:szCs w:val="18"/>
              </w:rPr>
              <w:t>Penyelenggaraan</w:t>
            </w:r>
            <w:proofErr w:type="spellEnd"/>
            <w:r w:rsidRPr="001C4AD7">
              <w:rPr>
                <w:rFonts w:ascii="Trebuchet MS" w:hAnsi="Trebuchet MS" w:cs="Calibri"/>
                <w:color w:val="000000"/>
                <w:sz w:val="18"/>
                <w:szCs w:val="18"/>
              </w:rPr>
              <w:t xml:space="preserve"> </w:t>
            </w:r>
            <w:proofErr w:type="spellStart"/>
            <w:r w:rsidRPr="001C4AD7">
              <w:rPr>
                <w:rFonts w:ascii="Trebuchet MS" w:hAnsi="Trebuchet MS" w:cs="Calibri"/>
                <w:color w:val="000000"/>
                <w:sz w:val="18"/>
                <w:szCs w:val="18"/>
              </w:rPr>
              <w:t>Urursan</w:t>
            </w:r>
            <w:proofErr w:type="spellEnd"/>
            <w:r w:rsidRPr="001C4AD7">
              <w:rPr>
                <w:rFonts w:ascii="Trebuchet MS" w:hAnsi="Trebuchet MS" w:cs="Calibri"/>
                <w:color w:val="000000"/>
                <w:sz w:val="18"/>
                <w:szCs w:val="18"/>
              </w:rPr>
              <w:t xml:space="preserve"> </w:t>
            </w:r>
            <w:proofErr w:type="spellStart"/>
            <w:r w:rsidRPr="001C4AD7">
              <w:rPr>
                <w:rFonts w:ascii="Trebuchet MS" w:hAnsi="Trebuchet MS" w:cs="Calibri"/>
                <w:color w:val="000000"/>
                <w:sz w:val="18"/>
                <w:szCs w:val="18"/>
              </w:rPr>
              <w:t>Pemerintahan</w:t>
            </w:r>
            <w:proofErr w:type="spellEnd"/>
            <w:r w:rsidRPr="001C4AD7">
              <w:rPr>
                <w:rFonts w:ascii="Trebuchet MS" w:hAnsi="Trebuchet MS" w:cs="Calibri"/>
                <w:color w:val="000000"/>
                <w:sz w:val="18"/>
                <w:szCs w:val="18"/>
              </w:rPr>
              <w:t xml:space="preserve"> Yang </w:t>
            </w:r>
            <w:proofErr w:type="spellStart"/>
            <w:r w:rsidRPr="001C4AD7">
              <w:rPr>
                <w:rFonts w:ascii="Trebuchet MS" w:hAnsi="Trebuchet MS" w:cs="Calibri"/>
                <w:color w:val="000000"/>
                <w:sz w:val="18"/>
                <w:szCs w:val="18"/>
              </w:rPr>
              <w:t>Terlaksana</w:t>
            </w:r>
            <w:proofErr w:type="spellEnd"/>
            <w:r w:rsidRPr="001C4AD7">
              <w:rPr>
                <w:rFonts w:ascii="Trebuchet MS" w:hAnsi="Trebuchet MS" w:cs="Calibri"/>
                <w:color w:val="000000"/>
                <w:sz w:val="18"/>
                <w:szCs w:val="18"/>
              </w:rPr>
              <w:t xml:space="preserve"> </w:t>
            </w:r>
            <w:proofErr w:type="spellStart"/>
            <w:r w:rsidRPr="001C4AD7">
              <w:rPr>
                <w:rFonts w:ascii="Trebuchet MS" w:hAnsi="Trebuchet MS" w:cs="Calibri"/>
                <w:color w:val="000000"/>
                <w:sz w:val="18"/>
                <w:szCs w:val="18"/>
              </w:rPr>
              <w:t>dibagi</w:t>
            </w:r>
            <w:proofErr w:type="spellEnd"/>
            <w:r w:rsidRPr="001C4AD7">
              <w:rPr>
                <w:rFonts w:ascii="Trebuchet MS" w:hAnsi="Trebuchet MS" w:cs="Calibri"/>
                <w:color w:val="000000"/>
                <w:sz w:val="18"/>
                <w:szCs w:val="18"/>
              </w:rPr>
              <w:t xml:space="preserve"> Total </w:t>
            </w:r>
            <w:proofErr w:type="spellStart"/>
            <w:r w:rsidRPr="001C4AD7">
              <w:rPr>
                <w:rFonts w:ascii="Trebuchet MS" w:hAnsi="Trebuchet MS" w:cs="Calibri"/>
                <w:color w:val="000000"/>
                <w:sz w:val="18"/>
                <w:szCs w:val="18"/>
              </w:rPr>
              <w:t>Jumlah</w:t>
            </w:r>
            <w:proofErr w:type="spellEnd"/>
            <w:r w:rsidRPr="001C4AD7">
              <w:rPr>
                <w:rFonts w:ascii="Trebuchet MS" w:hAnsi="Trebuchet MS" w:cs="Calibri"/>
                <w:color w:val="000000"/>
                <w:sz w:val="18"/>
                <w:szCs w:val="18"/>
              </w:rPr>
              <w:t xml:space="preserve"> </w:t>
            </w:r>
            <w:proofErr w:type="spellStart"/>
            <w:r w:rsidRPr="001C4AD7">
              <w:rPr>
                <w:rFonts w:ascii="Trebuchet MS" w:hAnsi="Trebuchet MS" w:cs="Calibri"/>
                <w:color w:val="000000"/>
                <w:sz w:val="18"/>
                <w:szCs w:val="18"/>
              </w:rPr>
              <w:t>Urusan</w:t>
            </w:r>
            <w:proofErr w:type="spellEnd"/>
            <w:r w:rsidRPr="001C4AD7">
              <w:rPr>
                <w:rFonts w:ascii="Trebuchet MS" w:hAnsi="Trebuchet MS" w:cs="Calibri"/>
                <w:color w:val="000000"/>
                <w:sz w:val="18"/>
                <w:szCs w:val="18"/>
              </w:rPr>
              <w:t xml:space="preserve"> </w:t>
            </w:r>
            <w:proofErr w:type="spellStart"/>
            <w:r w:rsidRPr="001C4AD7">
              <w:rPr>
                <w:rFonts w:ascii="Trebuchet MS" w:hAnsi="Trebuchet MS" w:cs="Calibri"/>
                <w:color w:val="000000"/>
                <w:sz w:val="18"/>
                <w:szCs w:val="18"/>
              </w:rPr>
              <w:t>Pemerintahan</w:t>
            </w:r>
            <w:proofErr w:type="spellEnd"/>
            <w:r w:rsidRPr="001C4AD7">
              <w:rPr>
                <w:rFonts w:ascii="Trebuchet MS" w:hAnsi="Trebuchet MS" w:cs="Calibri"/>
                <w:color w:val="000000"/>
                <w:sz w:val="18"/>
                <w:szCs w:val="18"/>
              </w:rPr>
              <w:t xml:space="preserve"> Yang Akan </w:t>
            </w:r>
            <w:proofErr w:type="spellStart"/>
            <w:r w:rsidRPr="001C4AD7">
              <w:rPr>
                <w:rFonts w:ascii="Trebuchet MS" w:hAnsi="Trebuchet MS" w:cs="Calibri"/>
                <w:color w:val="000000"/>
                <w:sz w:val="18"/>
                <w:szCs w:val="18"/>
              </w:rPr>
              <w:t>Dilaksnaakan</w:t>
            </w:r>
            <w:proofErr w:type="spellEnd"/>
            <w:r w:rsidRPr="001C4AD7">
              <w:rPr>
                <w:rFonts w:ascii="Trebuchet MS" w:hAnsi="Trebuchet MS" w:cs="Calibri"/>
                <w:color w:val="000000"/>
                <w:sz w:val="18"/>
                <w:szCs w:val="18"/>
              </w:rPr>
              <w:t xml:space="preserve"> </w:t>
            </w:r>
            <w:proofErr w:type="spellStart"/>
            <w:r w:rsidRPr="001C4AD7">
              <w:rPr>
                <w:rFonts w:ascii="Trebuchet MS" w:hAnsi="Trebuchet MS" w:cs="Calibri"/>
                <w:color w:val="000000"/>
                <w:sz w:val="18"/>
                <w:szCs w:val="18"/>
              </w:rPr>
              <w:t>diKecamatan</w:t>
            </w:r>
            <w:proofErr w:type="spellEnd"/>
            <w:r w:rsidRPr="001C4AD7">
              <w:rPr>
                <w:rFonts w:ascii="Trebuchet MS" w:hAnsi="Trebuchet MS" w:cs="Calibri"/>
                <w:color w:val="000000"/>
                <w:sz w:val="18"/>
                <w:szCs w:val="18"/>
              </w:rPr>
              <w:t xml:space="preserve"> di Kali 100%</w:t>
            </w:r>
          </w:p>
        </w:tc>
        <w:tc>
          <w:tcPr>
            <w:tcW w:w="1146" w:type="dxa"/>
            <w:tcBorders>
              <w:top w:val="single" w:sz="4" w:space="0" w:color="auto"/>
              <w:left w:val="nil"/>
              <w:bottom w:val="single" w:sz="8" w:space="0" w:color="auto"/>
              <w:right w:val="single" w:sz="8" w:space="0" w:color="auto"/>
            </w:tcBorders>
            <w:shd w:val="clear" w:color="auto" w:fill="auto"/>
            <w:noWrap/>
            <w:vAlign w:val="center"/>
            <w:hideMark/>
          </w:tcPr>
          <w:p w14:paraId="0BC2E571" w14:textId="77777777" w:rsidR="001C4AD7" w:rsidRPr="001C4AD7" w:rsidRDefault="001C4AD7" w:rsidP="001C4AD7">
            <w:pPr>
              <w:spacing w:before="0" w:after="0" w:line="240" w:lineRule="auto"/>
              <w:jc w:val="center"/>
              <w:rPr>
                <w:rFonts w:ascii="Trebuchet MS" w:hAnsi="Trebuchet MS" w:cs="Calibri"/>
                <w:color w:val="000000"/>
                <w:sz w:val="18"/>
                <w:szCs w:val="18"/>
              </w:rPr>
            </w:pPr>
            <w:proofErr w:type="spellStart"/>
            <w:r w:rsidRPr="001C4AD7">
              <w:rPr>
                <w:rFonts w:ascii="Trebuchet MS" w:hAnsi="Trebuchet MS" w:cs="Calibri"/>
                <w:color w:val="000000"/>
                <w:sz w:val="18"/>
                <w:szCs w:val="18"/>
              </w:rPr>
              <w:t>kegiatan</w:t>
            </w:r>
            <w:proofErr w:type="spellEnd"/>
          </w:p>
        </w:tc>
        <w:tc>
          <w:tcPr>
            <w:tcW w:w="1059" w:type="dxa"/>
            <w:tcBorders>
              <w:top w:val="single" w:sz="4" w:space="0" w:color="auto"/>
              <w:left w:val="nil"/>
              <w:bottom w:val="single" w:sz="8" w:space="0" w:color="auto"/>
              <w:right w:val="single" w:sz="8" w:space="0" w:color="auto"/>
            </w:tcBorders>
            <w:shd w:val="clear" w:color="auto" w:fill="auto"/>
            <w:noWrap/>
            <w:vAlign w:val="center"/>
            <w:hideMark/>
          </w:tcPr>
          <w:p w14:paraId="4EE8E91B" w14:textId="77777777" w:rsidR="001C4AD7" w:rsidRPr="001C4AD7" w:rsidRDefault="001C4AD7" w:rsidP="001C4AD7">
            <w:pPr>
              <w:spacing w:before="0" w:after="0" w:line="240" w:lineRule="auto"/>
              <w:jc w:val="center"/>
              <w:rPr>
                <w:rFonts w:ascii="Trebuchet MS" w:hAnsi="Trebuchet MS" w:cs="Calibri"/>
                <w:color w:val="000000"/>
                <w:sz w:val="18"/>
                <w:szCs w:val="18"/>
              </w:rPr>
            </w:pPr>
            <w:r w:rsidRPr="001C4AD7">
              <w:rPr>
                <w:rFonts w:ascii="Trebuchet MS" w:hAnsi="Trebuchet MS" w:cs="Calibri"/>
                <w:color w:val="000000"/>
                <w:sz w:val="18"/>
                <w:szCs w:val="18"/>
              </w:rPr>
              <w:t>3</w:t>
            </w:r>
          </w:p>
        </w:tc>
        <w:tc>
          <w:tcPr>
            <w:tcW w:w="1059" w:type="dxa"/>
            <w:tcBorders>
              <w:top w:val="single" w:sz="4" w:space="0" w:color="auto"/>
              <w:left w:val="nil"/>
              <w:bottom w:val="single" w:sz="8" w:space="0" w:color="auto"/>
              <w:right w:val="single" w:sz="8" w:space="0" w:color="auto"/>
            </w:tcBorders>
            <w:shd w:val="clear" w:color="auto" w:fill="auto"/>
            <w:noWrap/>
            <w:vAlign w:val="center"/>
            <w:hideMark/>
          </w:tcPr>
          <w:p w14:paraId="58438E78" w14:textId="77777777" w:rsidR="001C4AD7" w:rsidRPr="001C4AD7" w:rsidRDefault="001C4AD7" w:rsidP="001C4AD7">
            <w:pPr>
              <w:spacing w:before="0" w:after="0" w:line="240" w:lineRule="auto"/>
              <w:jc w:val="center"/>
              <w:rPr>
                <w:rFonts w:ascii="Trebuchet MS" w:hAnsi="Trebuchet MS" w:cs="Calibri"/>
                <w:color w:val="000000"/>
                <w:sz w:val="18"/>
                <w:szCs w:val="18"/>
              </w:rPr>
            </w:pPr>
            <w:r w:rsidRPr="001C4AD7">
              <w:rPr>
                <w:rFonts w:ascii="Trebuchet MS" w:hAnsi="Trebuchet MS" w:cs="Calibri"/>
                <w:color w:val="000000"/>
                <w:sz w:val="18"/>
                <w:szCs w:val="18"/>
              </w:rPr>
              <w:t>100</w:t>
            </w:r>
          </w:p>
        </w:tc>
        <w:tc>
          <w:tcPr>
            <w:tcW w:w="1059" w:type="dxa"/>
            <w:tcBorders>
              <w:top w:val="single" w:sz="4" w:space="0" w:color="auto"/>
              <w:left w:val="nil"/>
              <w:bottom w:val="single" w:sz="8" w:space="0" w:color="auto"/>
              <w:right w:val="single" w:sz="8" w:space="0" w:color="auto"/>
            </w:tcBorders>
            <w:shd w:val="clear" w:color="auto" w:fill="auto"/>
            <w:noWrap/>
            <w:vAlign w:val="center"/>
            <w:hideMark/>
          </w:tcPr>
          <w:p w14:paraId="32BD6D62" w14:textId="77777777" w:rsidR="001C4AD7" w:rsidRPr="001C4AD7" w:rsidRDefault="001C4AD7" w:rsidP="001C4AD7">
            <w:pPr>
              <w:spacing w:before="0" w:after="0" w:line="240" w:lineRule="auto"/>
              <w:jc w:val="center"/>
              <w:rPr>
                <w:rFonts w:ascii="Trebuchet MS" w:hAnsi="Trebuchet MS" w:cs="Calibri"/>
                <w:color w:val="000000"/>
                <w:sz w:val="18"/>
                <w:szCs w:val="18"/>
              </w:rPr>
            </w:pPr>
            <w:r w:rsidRPr="001C4AD7">
              <w:rPr>
                <w:rFonts w:ascii="Trebuchet MS" w:hAnsi="Trebuchet MS" w:cs="Calibri"/>
                <w:color w:val="000000"/>
                <w:sz w:val="18"/>
                <w:szCs w:val="18"/>
              </w:rPr>
              <w:t>5</w:t>
            </w:r>
          </w:p>
        </w:tc>
        <w:tc>
          <w:tcPr>
            <w:tcW w:w="1059" w:type="dxa"/>
            <w:tcBorders>
              <w:top w:val="single" w:sz="4" w:space="0" w:color="auto"/>
              <w:left w:val="nil"/>
              <w:bottom w:val="single" w:sz="8" w:space="0" w:color="auto"/>
              <w:right w:val="single" w:sz="8" w:space="0" w:color="auto"/>
            </w:tcBorders>
            <w:shd w:val="clear" w:color="auto" w:fill="auto"/>
            <w:noWrap/>
            <w:vAlign w:val="center"/>
            <w:hideMark/>
          </w:tcPr>
          <w:p w14:paraId="281A0FA3" w14:textId="77777777" w:rsidR="001C4AD7" w:rsidRPr="001C4AD7" w:rsidRDefault="001C4AD7" w:rsidP="001C4AD7">
            <w:pPr>
              <w:spacing w:before="0" w:after="0" w:line="240" w:lineRule="auto"/>
              <w:jc w:val="center"/>
              <w:rPr>
                <w:rFonts w:ascii="Trebuchet MS" w:hAnsi="Trebuchet MS" w:cs="Calibri"/>
                <w:color w:val="000000"/>
                <w:sz w:val="18"/>
                <w:szCs w:val="18"/>
              </w:rPr>
            </w:pPr>
            <w:r w:rsidRPr="001C4AD7">
              <w:rPr>
                <w:rFonts w:ascii="Trebuchet MS" w:hAnsi="Trebuchet MS" w:cs="Calibri"/>
                <w:color w:val="000000"/>
                <w:sz w:val="18"/>
                <w:szCs w:val="18"/>
              </w:rPr>
              <w:t>83,33</w:t>
            </w:r>
          </w:p>
        </w:tc>
        <w:tc>
          <w:tcPr>
            <w:tcW w:w="1059" w:type="dxa"/>
            <w:tcBorders>
              <w:top w:val="single" w:sz="4" w:space="0" w:color="auto"/>
              <w:left w:val="nil"/>
              <w:bottom w:val="single" w:sz="8" w:space="0" w:color="auto"/>
              <w:right w:val="single" w:sz="8" w:space="0" w:color="auto"/>
            </w:tcBorders>
            <w:shd w:val="clear" w:color="auto" w:fill="auto"/>
            <w:noWrap/>
            <w:vAlign w:val="center"/>
            <w:hideMark/>
          </w:tcPr>
          <w:p w14:paraId="0AD69B30" w14:textId="77777777" w:rsidR="001C4AD7" w:rsidRPr="001C4AD7" w:rsidRDefault="001C4AD7" w:rsidP="001C4AD7">
            <w:pPr>
              <w:spacing w:before="0" w:after="0" w:line="240" w:lineRule="auto"/>
              <w:jc w:val="center"/>
              <w:rPr>
                <w:rFonts w:ascii="Trebuchet MS" w:hAnsi="Trebuchet MS" w:cs="Calibri"/>
                <w:color w:val="000000"/>
                <w:sz w:val="18"/>
                <w:szCs w:val="18"/>
              </w:rPr>
            </w:pPr>
            <w:r w:rsidRPr="001C4AD7">
              <w:rPr>
                <w:rFonts w:ascii="Trebuchet MS" w:hAnsi="Trebuchet MS" w:cs="Calibri"/>
                <w:color w:val="000000"/>
                <w:sz w:val="18"/>
                <w:szCs w:val="18"/>
              </w:rPr>
              <w:t>1</w:t>
            </w:r>
          </w:p>
        </w:tc>
        <w:tc>
          <w:tcPr>
            <w:tcW w:w="1059" w:type="dxa"/>
            <w:tcBorders>
              <w:top w:val="single" w:sz="4" w:space="0" w:color="auto"/>
              <w:left w:val="nil"/>
              <w:bottom w:val="single" w:sz="8" w:space="0" w:color="auto"/>
              <w:right w:val="single" w:sz="8" w:space="0" w:color="auto"/>
            </w:tcBorders>
            <w:shd w:val="clear" w:color="auto" w:fill="auto"/>
            <w:noWrap/>
            <w:vAlign w:val="center"/>
            <w:hideMark/>
          </w:tcPr>
          <w:p w14:paraId="660C320A" w14:textId="77777777" w:rsidR="001C4AD7" w:rsidRPr="001C4AD7" w:rsidRDefault="001C4AD7" w:rsidP="001C4AD7">
            <w:pPr>
              <w:spacing w:before="0" w:after="0" w:line="240" w:lineRule="auto"/>
              <w:jc w:val="center"/>
              <w:rPr>
                <w:rFonts w:ascii="Trebuchet MS" w:hAnsi="Trebuchet MS" w:cs="Calibri"/>
                <w:color w:val="000000"/>
                <w:sz w:val="18"/>
                <w:szCs w:val="18"/>
              </w:rPr>
            </w:pPr>
            <w:r w:rsidRPr="001C4AD7">
              <w:rPr>
                <w:rFonts w:ascii="Trebuchet MS" w:hAnsi="Trebuchet MS" w:cs="Calibri"/>
                <w:color w:val="000000"/>
                <w:sz w:val="18"/>
                <w:szCs w:val="18"/>
              </w:rPr>
              <w:t>100</w:t>
            </w:r>
          </w:p>
        </w:tc>
        <w:tc>
          <w:tcPr>
            <w:tcW w:w="1059" w:type="dxa"/>
            <w:tcBorders>
              <w:top w:val="single" w:sz="4" w:space="0" w:color="auto"/>
              <w:left w:val="nil"/>
              <w:bottom w:val="single" w:sz="8" w:space="0" w:color="auto"/>
              <w:right w:val="single" w:sz="8" w:space="0" w:color="auto"/>
            </w:tcBorders>
            <w:shd w:val="clear" w:color="auto" w:fill="auto"/>
            <w:noWrap/>
            <w:vAlign w:val="center"/>
            <w:hideMark/>
          </w:tcPr>
          <w:p w14:paraId="7CE88CE9" w14:textId="77777777" w:rsidR="001C4AD7" w:rsidRPr="001C4AD7" w:rsidRDefault="001C4AD7" w:rsidP="001C4AD7">
            <w:pPr>
              <w:spacing w:before="0" w:after="0" w:line="240" w:lineRule="auto"/>
              <w:jc w:val="center"/>
              <w:rPr>
                <w:rFonts w:ascii="Trebuchet MS" w:hAnsi="Trebuchet MS" w:cs="Calibri"/>
                <w:color w:val="000000"/>
                <w:sz w:val="18"/>
                <w:szCs w:val="18"/>
              </w:rPr>
            </w:pPr>
            <w:r w:rsidRPr="001C4AD7">
              <w:rPr>
                <w:rFonts w:ascii="Trebuchet MS" w:hAnsi="Trebuchet MS" w:cs="Calibri"/>
                <w:color w:val="000000"/>
                <w:sz w:val="18"/>
                <w:szCs w:val="18"/>
              </w:rPr>
              <w:t>13</w:t>
            </w:r>
          </w:p>
        </w:tc>
        <w:tc>
          <w:tcPr>
            <w:tcW w:w="1060" w:type="dxa"/>
            <w:tcBorders>
              <w:top w:val="single" w:sz="4" w:space="0" w:color="auto"/>
              <w:left w:val="nil"/>
              <w:bottom w:val="single" w:sz="8" w:space="0" w:color="auto"/>
              <w:right w:val="single" w:sz="8" w:space="0" w:color="auto"/>
            </w:tcBorders>
            <w:shd w:val="clear" w:color="auto" w:fill="auto"/>
            <w:noWrap/>
            <w:vAlign w:val="center"/>
            <w:hideMark/>
          </w:tcPr>
          <w:p w14:paraId="0072BA57" w14:textId="77777777" w:rsidR="001C4AD7" w:rsidRPr="001C4AD7" w:rsidRDefault="001C4AD7" w:rsidP="001C4AD7">
            <w:pPr>
              <w:spacing w:before="0" w:after="0" w:line="240" w:lineRule="auto"/>
              <w:jc w:val="center"/>
              <w:rPr>
                <w:rFonts w:ascii="Trebuchet MS" w:hAnsi="Trebuchet MS" w:cs="Calibri"/>
                <w:color w:val="000000"/>
                <w:sz w:val="18"/>
                <w:szCs w:val="18"/>
              </w:rPr>
            </w:pPr>
            <w:r w:rsidRPr="001C4AD7">
              <w:rPr>
                <w:rFonts w:ascii="Trebuchet MS" w:hAnsi="Trebuchet MS" w:cs="Calibri"/>
                <w:color w:val="000000"/>
                <w:sz w:val="18"/>
                <w:szCs w:val="18"/>
              </w:rPr>
              <w:t>100.00</w:t>
            </w:r>
          </w:p>
        </w:tc>
        <w:tc>
          <w:tcPr>
            <w:tcW w:w="222" w:type="dxa"/>
            <w:vAlign w:val="center"/>
            <w:hideMark/>
          </w:tcPr>
          <w:p w14:paraId="4C633A1A" w14:textId="77777777" w:rsidR="001C4AD7" w:rsidRPr="001C4AD7" w:rsidRDefault="001C4AD7" w:rsidP="001C4AD7">
            <w:pPr>
              <w:spacing w:before="0" w:after="0" w:line="240" w:lineRule="auto"/>
              <w:rPr>
                <w:rFonts w:ascii="Times New Roman" w:hAnsi="Times New Roman"/>
              </w:rPr>
            </w:pPr>
          </w:p>
        </w:tc>
      </w:tr>
      <w:tr w:rsidR="001C4AD7" w:rsidRPr="001C4AD7" w14:paraId="5C861CB2" w14:textId="77777777" w:rsidTr="00D8656B">
        <w:trPr>
          <w:trHeight w:val="840"/>
        </w:trPr>
        <w:tc>
          <w:tcPr>
            <w:tcW w:w="560" w:type="dxa"/>
            <w:tcBorders>
              <w:top w:val="nil"/>
              <w:left w:val="single" w:sz="8" w:space="0" w:color="auto"/>
              <w:bottom w:val="single" w:sz="8" w:space="0" w:color="auto"/>
              <w:right w:val="single" w:sz="8" w:space="0" w:color="auto"/>
            </w:tcBorders>
            <w:shd w:val="clear" w:color="auto" w:fill="auto"/>
            <w:noWrap/>
            <w:hideMark/>
          </w:tcPr>
          <w:p w14:paraId="6DD75F70" w14:textId="77777777" w:rsidR="001C4AD7" w:rsidRPr="001C4AD7" w:rsidRDefault="001C4AD7" w:rsidP="001C4AD7">
            <w:pPr>
              <w:spacing w:before="0" w:after="0" w:line="240" w:lineRule="auto"/>
              <w:jc w:val="center"/>
              <w:rPr>
                <w:rFonts w:ascii="Trebuchet MS" w:hAnsi="Trebuchet MS" w:cs="Calibri"/>
                <w:color w:val="000000"/>
                <w:sz w:val="18"/>
                <w:szCs w:val="18"/>
              </w:rPr>
            </w:pPr>
            <w:r w:rsidRPr="001C4AD7">
              <w:rPr>
                <w:rFonts w:ascii="Trebuchet MS" w:hAnsi="Trebuchet MS" w:cs="Calibri"/>
                <w:color w:val="000000"/>
                <w:sz w:val="18"/>
                <w:szCs w:val="18"/>
              </w:rPr>
              <w:t>15</w:t>
            </w:r>
          </w:p>
        </w:tc>
        <w:tc>
          <w:tcPr>
            <w:tcW w:w="2400" w:type="dxa"/>
            <w:tcBorders>
              <w:top w:val="nil"/>
              <w:left w:val="nil"/>
              <w:bottom w:val="single" w:sz="8" w:space="0" w:color="auto"/>
              <w:right w:val="single" w:sz="8" w:space="0" w:color="auto"/>
            </w:tcBorders>
            <w:shd w:val="clear" w:color="auto" w:fill="auto"/>
            <w:hideMark/>
          </w:tcPr>
          <w:p w14:paraId="7A754272" w14:textId="77777777" w:rsidR="001C4AD7" w:rsidRPr="001C4AD7" w:rsidRDefault="001C4AD7" w:rsidP="001C4AD7">
            <w:pPr>
              <w:spacing w:before="0" w:after="0" w:line="240" w:lineRule="auto"/>
              <w:rPr>
                <w:rFonts w:ascii="Trebuchet MS" w:hAnsi="Trebuchet MS" w:cs="Calibri"/>
                <w:color w:val="000000"/>
                <w:sz w:val="18"/>
                <w:szCs w:val="18"/>
              </w:rPr>
            </w:pPr>
            <w:r w:rsidRPr="001C4AD7">
              <w:rPr>
                <w:rFonts w:ascii="Trebuchet MS" w:hAnsi="Trebuchet MS" w:cs="Calibri"/>
                <w:color w:val="000000"/>
                <w:sz w:val="18"/>
                <w:szCs w:val="18"/>
              </w:rPr>
              <w:t xml:space="preserve">Program </w:t>
            </w:r>
            <w:proofErr w:type="spellStart"/>
            <w:r w:rsidRPr="001C4AD7">
              <w:rPr>
                <w:rFonts w:ascii="Trebuchet MS" w:hAnsi="Trebuchet MS" w:cs="Calibri"/>
                <w:color w:val="000000"/>
                <w:sz w:val="18"/>
                <w:szCs w:val="18"/>
              </w:rPr>
              <w:t>Pembinaan</w:t>
            </w:r>
            <w:proofErr w:type="spellEnd"/>
            <w:r w:rsidRPr="001C4AD7">
              <w:rPr>
                <w:rFonts w:ascii="Trebuchet MS" w:hAnsi="Trebuchet MS" w:cs="Calibri"/>
                <w:color w:val="000000"/>
                <w:sz w:val="18"/>
                <w:szCs w:val="18"/>
              </w:rPr>
              <w:t xml:space="preserve"> dan </w:t>
            </w:r>
            <w:proofErr w:type="spellStart"/>
            <w:r w:rsidRPr="001C4AD7">
              <w:rPr>
                <w:rFonts w:ascii="Trebuchet MS" w:hAnsi="Trebuchet MS" w:cs="Calibri"/>
                <w:color w:val="000000"/>
                <w:sz w:val="18"/>
                <w:szCs w:val="18"/>
              </w:rPr>
              <w:t>Pengawasan</w:t>
            </w:r>
            <w:proofErr w:type="spellEnd"/>
            <w:r w:rsidRPr="001C4AD7">
              <w:rPr>
                <w:rFonts w:ascii="Trebuchet MS" w:hAnsi="Trebuchet MS" w:cs="Calibri"/>
                <w:color w:val="000000"/>
                <w:sz w:val="18"/>
                <w:szCs w:val="18"/>
              </w:rPr>
              <w:t xml:space="preserve"> </w:t>
            </w:r>
            <w:proofErr w:type="spellStart"/>
            <w:r w:rsidRPr="001C4AD7">
              <w:rPr>
                <w:rFonts w:ascii="Trebuchet MS" w:hAnsi="Trebuchet MS" w:cs="Calibri"/>
                <w:color w:val="000000"/>
                <w:sz w:val="18"/>
                <w:szCs w:val="18"/>
              </w:rPr>
              <w:t>Pemerintahan</w:t>
            </w:r>
            <w:proofErr w:type="spellEnd"/>
            <w:r w:rsidRPr="001C4AD7">
              <w:rPr>
                <w:rFonts w:ascii="Trebuchet MS" w:hAnsi="Trebuchet MS" w:cs="Calibri"/>
                <w:color w:val="000000"/>
                <w:sz w:val="18"/>
                <w:szCs w:val="18"/>
              </w:rPr>
              <w:t xml:space="preserve"> </w:t>
            </w:r>
            <w:proofErr w:type="spellStart"/>
            <w:r w:rsidRPr="001C4AD7">
              <w:rPr>
                <w:rFonts w:ascii="Trebuchet MS" w:hAnsi="Trebuchet MS" w:cs="Calibri"/>
                <w:color w:val="000000"/>
                <w:sz w:val="18"/>
                <w:szCs w:val="18"/>
              </w:rPr>
              <w:t>Desa</w:t>
            </w:r>
            <w:proofErr w:type="spellEnd"/>
          </w:p>
        </w:tc>
        <w:tc>
          <w:tcPr>
            <w:tcW w:w="3240" w:type="dxa"/>
            <w:tcBorders>
              <w:top w:val="nil"/>
              <w:left w:val="nil"/>
              <w:bottom w:val="single" w:sz="8" w:space="0" w:color="auto"/>
              <w:right w:val="single" w:sz="8" w:space="0" w:color="auto"/>
            </w:tcBorders>
            <w:shd w:val="clear" w:color="000000" w:fill="FFFFFF"/>
            <w:hideMark/>
          </w:tcPr>
          <w:p w14:paraId="7F830BDE" w14:textId="77777777" w:rsidR="001C4AD7" w:rsidRPr="001C4AD7" w:rsidRDefault="001C4AD7" w:rsidP="001C4AD7">
            <w:pPr>
              <w:spacing w:before="0" w:after="0" w:line="240" w:lineRule="auto"/>
              <w:rPr>
                <w:rFonts w:ascii="Trebuchet MS" w:hAnsi="Trebuchet MS" w:cs="Calibri"/>
                <w:color w:val="000000"/>
                <w:sz w:val="18"/>
                <w:szCs w:val="18"/>
              </w:rPr>
            </w:pPr>
            <w:proofErr w:type="gramStart"/>
            <w:r w:rsidRPr="001C4AD7">
              <w:rPr>
                <w:rFonts w:ascii="Trebuchet MS" w:hAnsi="Trebuchet MS" w:cs="Calibri"/>
                <w:color w:val="000000"/>
                <w:sz w:val="18"/>
                <w:szCs w:val="18"/>
              </w:rPr>
              <w:t>RUMUS :</w:t>
            </w:r>
            <w:proofErr w:type="gramEnd"/>
            <w:r w:rsidRPr="001C4AD7">
              <w:rPr>
                <w:rFonts w:ascii="Trebuchet MS" w:hAnsi="Trebuchet MS" w:cs="Calibri"/>
                <w:color w:val="000000"/>
                <w:sz w:val="18"/>
                <w:szCs w:val="18"/>
              </w:rPr>
              <w:t xml:space="preserve">  </w:t>
            </w:r>
            <w:proofErr w:type="spellStart"/>
            <w:r w:rsidRPr="001C4AD7">
              <w:rPr>
                <w:rFonts w:ascii="Trebuchet MS" w:hAnsi="Trebuchet MS" w:cs="Calibri"/>
                <w:color w:val="000000"/>
                <w:sz w:val="18"/>
                <w:szCs w:val="18"/>
              </w:rPr>
              <w:t>Jumlah</w:t>
            </w:r>
            <w:proofErr w:type="spellEnd"/>
            <w:r w:rsidRPr="001C4AD7">
              <w:rPr>
                <w:rFonts w:ascii="Trebuchet MS" w:hAnsi="Trebuchet MS" w:cs="Calibri"/>
                <w:color w:val="000000"/>
                <w:sz w:val="18"/>
                <w:szCs w:val="18"/>
              </w:rPr>
              <w:t xml:space="preserve"> </w:t>
            </w:r>
            <w:proofErr w:type="spellStart"/>
            <w:r w:rsidRPr="001C4AD7">
              <w:rPr>
                <w:rFonts w:ascii="Trebuchet MS" w:hAnsi="Trebuchet MS" w:cs="Calibri"/>
                <w:color w:val="000000"/>
                <w:sz w:val="18"/>
                <w:szCs w:val="18"/>
              </w:rPr>
              <w:t>desa</w:t>
            </w:r>
            <w:proofErr w:type="spellEnd"/>
            <w:r w:rsidRPr="001C4AD7">
              <w:rPr>
                <w:rFonts w:ascii="Trebuchet MS" w:hAnsi="Trebuchet MS" w:cs="Calibri"/>
                <w:color w:val="000000"/>
                <w:sz w:val="18"/>
                <w:szCs w:val="18"/>
              </w:rPr>
              <w:t>/</w:t>
            </w:r>
            <w:proofErr w:type="spellStart"/>
            <w:r w:rsidRPr="001C4AD7">
              <w:rPr>
                <w:rFonts w:ascii="Trebuchet MS" w:hAnsi="Trebuchet MS" w:cs="Calibri"/>
                <w:color w:val="000000"/>
                <w:sz w:val="18"/>
                <w:szCs w:val="18"/>
              </w:rPr>
              <w:t>kelurahan</w:t>
            </w:r>
            <w:proofErr w:type="spellEnd"/>
            <w:r w:rsidRPr="001C4AD7">
              <w:rPr>
                <w:rFonts w:ascii="Trebuchet MS" w:hAnsi="Trebuchet MS" w:cs="Calibri"/>
                <w:color w:val="000000"/>
                <w:sz w:val="18"/>
                <w:szCs w:val="18"/>
              </w:rPr>
              <w:t xml:space="preserve"> Yang </w:t>
            </w:r>
            <w:proofErr w:type="spellStart"/>
            <w:r w:rsidRPr="001C4AD7">
              <w:rPr>
                <w:rFonts w:ascii="Trebuchet MS" w:hAnsi="Trebuchet MS" w:cs="Calibri"/>
                <w:color w:val="000000"/>
                <w:sz w:val="18"/>
                <w:szCs w:val="18"/>
              </w:rPr>
              <w:t>Difasilitasi</w:t>
            </w:r>
            <w:proofErr w:type="spellEnd"/>
            <w:r w:rsidRPr="001C4AD7">
              <w:rPr>
                <w:rFonts w:ascii="Trebuchet MS" w:hAnsi="Trebuchet MS" w:cs="Calibri"/>
                <w:color w:val="000000"/>
                <w:sz w:val="18"/>
                <w:szCs w:val="18"/>
              </w:rPr>
              <w:t xml:space="preserve">  DIBAGI DENGAN </w:t>
            </w:r>
            <w:proofErr w:type="spellStart"/>
            <w:r w:rsidRPr="001C4AD7">
              <w:rPr>
                <w:rFonts w:ascii="Trebuchet MS" w:hAnsi="Trebuchet MS" w:cs="Calibri"/>
                <w:color w:val="000000"/>
                <w:sz w:val="18"/>
                <w:szCs w:val="18"/>
              </w:rPr>
              <w:t>Jumlah</w:t>
            </w:r>
            <w:proofErr w:type="spellEnd"/>
            <w:r w:rsidRPr="001C4AD7">
              <w:rPr>
                <w:rFonts w:ascii="Trebuchet MS" w:hAnsi="Trebuchet MS" w:cs="Calibri"/>
                <w:color w:val="000000"/>
                <w:sz w:val="18"/>
                <w:szCs w:val="18"/>
              </w:rPr>
              <w:t xml:space="preserve"> </w:t>
            </w:r>
            <w:proofErr w:type="spellStart"/>
            <w:r w:rsidRPr="001C4AD7">
              <w:rPr>
                <w:rFonts w:ascii="Trebuchet MS" w:hAnsi="Trebuchet MS" w:cs="Calibri"/>
                <w:color w:val="000000"/>
                <w:sz w:val="18"/>
                <w:szCs w:val="18"/>
              </w:rPr>
              <w:t>seluruh</w:t>
            </w:r>
            <w:proofErr w:type="spellEnd"/>
            <w:r w:rsidRPr="001C4AD7">
              <w:rPr>
                <w:rFonts w:ascii="Trebuchet MS" w:hAnsi="Trebuchet MS" w:cs="Calibri"/>
                <w:color w:val="000000"/>
                <w:sz w:val="18"/>
                <w:szCs w:val="18"/>
              </w:rPr>
              <w:t xml:space="preserve"> </w:t>
            </w:r>
            <w:proofErr w:type="spellStart"/>
            <w:r w:rsidRPr="001C4AD7">
              <w:rPr>
                <w:rFonts w:ascii="Trebuchet MS" w:hAnsi="Trebuchet MS" w:cs="Calibri"/>
                <w:color w:val="000000"/>
                <w:sz w:val="18"/>
                <w:szCs w:val="18"/>
              </w:rPr>
              <w:t>Desa</w:t>
            </w:r>
            <w:proofErr w:type="spellEnd"/>
            <w:r w:rsidRPr="001C4AD7">
              <w:rPr>
                <w:rFonts w:ascii="Trebuchet MS" w:hAnsi="Trebuchet MS" w:cs="Calibri"/>
                <w:color w:val="000000"/>
                <w:sz w:val="18"/>
                <w:szCs w:val="18"/>
              </w:rPr>
              <w:t xml:space="preserve"> yang </w:t>
            </w:r>
            <w:proofErr w:type="spellStart"/>
            <w:r w:rsidRPr="001C4AD7">
              <w:rPr>
                <w:rFonts w:ascii="Trebuchet MS" w:hAnsi="Trebuchet MS" w:cs="Calibri"/>
                <w:color w:val="000000"/>
                <w:sz w:val="18"/>
                <w:szCs w:val="18"/>
              </w:rPr>
              <w:t>ada</w:t>
            </w:r>
            <w:proofErr w:type="spellEnd"/>
            <w:r w:rsidRPr="001C4AD7">
              <w:rPr>
                <w:rFonts w:ascii="Trebuchet MS" w:hAnsi="Trebuchet MS" w:cs="Calibri"/>
                <w:color w:val="000000"/>
                <w:sz w:val="18"/>
                <w:szCs w:val="18"/>
              </w:rPr>
              <w:t xml:space="preserve"> di </w:t>
            </w:r>
            <w:proofErr w:type="spellStart"/>
            <w:r w:rsidRPr="001C4AD7">
              <w:rPr>
                <w:rFonts w:ascii="Trebuchet MS" w:hAnsi="Trebuchet MS" w:cs="Calibri"/>
                <w:color w:val="000000"/>
                <w:sz w:val="18"/>
                <w:szCs w:val="18"/>
              </w:rPr>
              <w:t>Kecamatan</w:t>
            </w:r>
            <w:proofErr w:type="spellEnd"/>
            <w:r w:rsidRPr="001C4AD7">
              <w:rPr>
                <w:rFonts w:ascii="Trebuchet MS" w:hAnsi="Trebuchet MS" w:cs="Calibri"/>
                <w:color w:val="000000"/>
                <w:sz w:val="18"/>
                <w:szCs w:val="18"/>
              </w:rPr>
              <w:t xml:space="preserve"> DIKALI 100%.</w:t>
            </w:r>
          </w:p>
        </w:tc>
        <w:tc>
          <w:tcPr>
            <w:tcW w:w="1146" w:type="dxa"/>
            <w:tcBorders>
              <w:top w:val="nil"/>
              <w:left w:val="nil"/>
              <w:bottom w:val="single" w:sz="8" w:space="0" w:color="auto"/>
              <w:right w:val="single" w:sz="8" w:space="0" w:color="auto"/>
            </w:tcBorders>
            <w:shd w:val="clear" w:color="auto" w:fill="auto"/>
            <w:noWrap/>
            <w:vAlign w:val="center"/>
            <w:hideMark/>
          </w:tcPr>
          <w:p w14:paraId="616B389C" w14:textId="77777777" w:rsidR="001C4AD7" w:rsidRPr="001C4AD7" w:rsidRDefault="001C4AD7" w:rsidP="001C4AD7">
            <w:pPr>
              <w:spacing w:before="0" w:after="0" w:line="240" w:lineRule="auto"/>
              <w:jc w:val="center"/>
              <w:rPr>
                <w:rFonts w:ascii="Trebuchet MS" w:hAnsi="Trebuchet MS" w:cs="Calibri"/>
                <w:color w:val="000000"/>
                <w:sz w:val="18"/>
                <w:szCs w:val="18"/>
              </w:rPr>
            </w:pPr>
            <w:proofErr w:type="spellStart"/>
            <w:r w:rsidRPr="001C4AD7">
              <w:rPr>
                <w:rFonts w:ascii="Trebuchet MS" w:hAnsi="Trebuchet MS" w:cs="Calibri"/>
                <w:color w:val="000000"/>
                <w:sz w:val="18"/>
                <w:szCs w:val="18"/>
              </w:rPr>
              <w:t>kegiatan</w:t>
            </w:r>
            <w:proofErr w:type="spellEnd"/>
          </w:p>
        </w:tc>
        <w:tc>
          <w:tcPr>
            <w:tcW w:w="1059" w:type="dxa"/>
            <w:tcBorders>
              <w:top w:val="nil"/>
              <w:left w:val="nil"/>
              <w:bottom w:val="single" w:sz="8" w:space="0" w:color="auto"/>
              <w:right w:val="single" w:sz="8" w:space="0" w:color="auto"/>
            </w:tcBorders>
            <w:shd w:val="clear" w:color="auto" w:fill="A8D08D" w:themeFill="accent6" w:themeFillTint="99"/>
            <w:noWrap/>
            <w:vAlign w:val="center"/>
            <w:hideMark/>
          </w:tcPr>
          <w:p w14:paraId="6967A757" w14:textId="77777777" w:rsidR="001C4AD7" w:rsidRPr="001C4AD7" w:rsidRDefault="001C4AD7" w:rsidP="001C4AD7">
            <w:pPr>
              <w:spacing w:before="0" w:after="0" w:line="240" w:lineRule="auto"/>
              <w:jc w:val="center"/>
              <w:rPr>
                <w:rFonts w:ascii="Trebuchet MS" w:hAnsi="Trebuchet MS" w:cs="Calibri"/>
                <w:color w:val="000000"/>
                <w:sz w:val="18"/>
                <w:szCs w:val="18"/>
              </w:rPr>
            </w:pPr>
            <w:r w:rsidRPr="001C4AD7">
              <w:rPr>
                <w:rFonts w:ascii="Trebuchet MS" w:hAnsi="Trebuchet MS" w:cs="Calibri"/>
                <w:color w:val="000000"/>
                <w:sz w:val="18"/>
                <w:szCs w:val="18"/>
              </w:rPr>
              <w:t> </w:t>
            </w:r>
          </w:p>
        </w:tc>
        <w:tc>
          <w:tcPr>
            <w:tcW w:w="1059" w:type="dxa"/>
            <w:tcBorders>
              <w:top w:val="nil"/>
              <w:left w:val="nil"/>
              <w:bottom w:val="single" w:sz="8" w:space="0" w:color="auto"/>
              <w:right w:val="single" w:sz="8" w:space="0" w:color="auto"/>
            </w:tcBorders>
            <w:shd w:val="clear" w:color="auto" w:fill="A8D08D" w:themeFill="accent6" w:themeFillTint="99"/>
            <w:noWrap/>
            <w:vAlign w:val="center"/>
            <w:hideMark/>
          </w:tcPr>
          <w:p w14:paraId="488B994F" w14:textId="77777777" w:rsidR="001C4AD7" w:rsidRPr="001C4AD7" w:rsidRDefault="001C4AD7" w:rsidP="001C4AD7">
            <w:pPr>
              <w:spacing w:before="0" w:after="0" w:line="240" w:lineRule="auto"/>
              <w:jc w:val="center"/>
              <w:rPr>
                <w:rFonts w:ascii="Trebuchet MS" w:hAnsi="Trebuchet MS" w:cs="Calibri"/>
                <w:color w:val="000000"/>
                <w:sz w:val="18"/>
                <w:szCs w:val="18"/>
              </w:rPr>
            </w:pPr>
            <w:r w:rsidRPr="001C4AD7">
              <w:rPr>
                <w:rFonts w:ascii="Trebuchet MS" w:hAnsi="Trebuchet MS" w:cs="Calibri"/>
                <w:color w:val="000000"/>
                <w:sz w:val="18"/>
                <w:szCs w:val="18"/>
              </w:rPr>
              <w:t> </w:t>
            </w:r>
          </w:p>
        </w:tc>
        <w:tc>
          <w:tcPr>
            <w:tcW w:w="1059" w:type="dxa"/>
            <w:tcBorders>
              <w:top w:val="nil"/>
              <w:left w:val="nil"/>
              <w:bottom w:val="single" w:sz="8" w:space="0" w:color="auto"/>
              <w:right w:val="single" w:sz="8" w:space="0" w:color="auto"/>
            </w:tcBorders>
            <w:shd w:val="clear" w:color="auto" w:fill="A8D08D" w:themeFill="accent6" w:themeFillTint="99"/>
            <w:noWrap/>
            <w:vAlign w:val="center"/>
            <w:hideMark/>
          </w:tcPr>
          <w:p w14:paraId="2E854A56" w14:textId="77777777" w:rsidR="001C4AD7" w:rsidRPr="001C4AD7" w:rsidRDefault="001C4AD7" w:rsidP="001C4AD7">
            <w:pPr>
              <w:spacing w:before="0" w:after="0" w:line="240" w:lineRule="auto"/>
              <w:jc w:val="center"/>
              <w:rPr>
                <w:rFonts w:ascii="Trebuchet MS" w:hAnsi="Trebuchet MS" w:cs="Calibri"/>
                <w:color w:val="000000"/>
                <w:sz w:val="18"/>
                <w:szCs w:val="18"/>
              </w:rPr>
            </w:pPr>
            <w:r w:rsidRPr="001C4AD7">
              <w:rPr>
                <w:rFonts w:ascii="Trebuchet MS" w:hAnsi="Trebuchet MS" w:cs="Calibri"/>
                <w:color w:val="000000"/>
                <w:sz w:val="18"/>
                <w:szCs w:val="18"/>
              </w:rPr>
              <w:t> </w:t>
            </w:r>
          </w:p>
        </w:tc>
        <w:tc>
          <w:tcPr>
            <w:tcW w:w="1059" w:type="dxa"/>
            <w:tcBorders>
              <w:top w:val="nil"/>
              <w:left w:val="nil"/>
              <w:bottom w:val="single" w:sz="8" w:space="0" w:color="auto"/>
              <w:right w:val="single" w:sz="8" w:space="0" w:color="auto"/>
            </w:tcBorders>
            <w:shd w:val="clear" w:color="auto" w:fill="A8D08D" w:themeFill="accent6" w:themeFillTint="99"/>
            <w:noWrap/>
            <w:vAlign w:val="center"/>
            <w:hideMark/>
          </w:tcPr>
          <w:p w14:paraId="4A818887" w14:textId="77777777" w:rsidR="001C4AD7" w:rsidRPr="001C4AD7" w:rsidRDefault="001C4AD7" w:rsidP="001C4AD7">
            <w:pPr>
              <w:spacing w:before="0" w:after="0" w:line="240" w:lineRule="auto"/>
              <w:jc w:val="center"/>
              <w:rPr>
                <w:rFonts w:ascii="Trebuchet MS" w:hAnsi="Trebuchet MS" w:cs="Calibri"/>
                <w:color w:val="000000"/>
                <w:sz w:val="18"/>
                <w:szCs w:val="18"/>
              </w:rPr>
            </w:pPr>
            <w:r w:rsidRPr="001C4AD7">
              <w:rPr>
                <w:rFonts w:ascii="Trebuchet MS" w:hAnsi="Trebuchet MS" w:cs="Calibri"/>
                <w:color w:val="000000"/>
                <w:sz w:val="18"/>
                <w:szCs w:val="18"/>
              </w:rPr>
              <w:t> </w:t>
            </w:r>
          </w:p>
        </w:tc>
        <w:tc>
          <w:tcPr>
            <w:tcW w:w="1059" w:type="dxa"/>
            <w:tcBorders>
              <w:top w:val="nil"/>
              <w:left w:val="nil"/>
              <w:bottom w:val="single" w:sz="8" w:space="0" w:color="auto"/>
              <w:right w:val="single" w:sz="8" w:space="0" w:color="auto"/>
            </w:tcBorders>
            <w:shd w:val="clear" w:color="auto" w:fill="A8D08D" w:themeFill="accent6" w:themeFillTint="99"/>
            <w:noWrap/>
            <w:vAlign w:val="center"/>
            <w:hideMark/>
          </w:tcPr>
          <w:p w14:paraId="665F813A" w14:textId="77777777" w:rsidR="001C4AD7" w:rsidRPr="001C4AD7" w:rsidRDefault="001C4AD7" w:rsidP="001C4AD7">
            <w:pPr>
              <w:spacing w:before="0" w:after="0" w:line="240" w:lineRule="auto"/>
              <w:rPr>
                <w:rFonts w:ascii="Trebuchet MS" w:hAnsi="Trebuchet MS" w:cs="Calibri"/>
                <w:color w:val="000000"/>
                <w:sz w:val="18"/>
                <w:szCs w:val="18"/>
              </w:rPr>
            </w:pPr>
            <w:r w:rsidRPr="001C4AD7">
              <w:rPr>
                <w:rFonts w:ascii="Trebuchet MS" w:hAnsi="Trebuchet MS" w:cs="Calibri"/>
                <w:color w:val="000000"/>
                <w:sz w:val="18"/>
                <w:szCs w:val="18"/>
              </w:rPr>
              <w:t> </w:t>
            </w:r>
          </w:p>
        </w:tc>
        <w:tc>
          <w:tcPr>
            <w:tcW w:w="1059" w:type="dxa"/>
            <w:tcBorders>
              <w:top w:val="nil"/>
              <w:left w:val="nil"/>
              <w:bottom w:val="single" w:sz="8" w:space="0" w:color="auto"/>
              <w:right w:val="single" w:sz="8" w:space="0" w:color="auto"/>
            </w:tcBorders>
            <w:shd w:val="clear" w:color="auto" w:fill="A8D08D" w:themeFill="accent6" w:themeFillTint="99"/>
            <w:noWrap/>
            <w:vAlign w:val="center"/>
            <w:hideMark/>
          </w:tcPr>
          <w:p w14:paraId="78ED7445" w14:textId="77777777" w:rsidR="001C4AD7" w:rsidRPr="001C4AD7" w:rsidRDefault="001C4AD7" w:rsidP="001C4AD7">
            <w:pPr>
              <w:spacing w:before="0" w:after="0" w:line="240" w:lineRule="auto"/>
              <w:rPr>
                <w:rFonts w:ascii="Trebuchet MS" w:hAnsi="Trebuchet MS" w:cs="Calibri"/>
                <w:color w:val="000000"/>
                <w:sz w:val="18"/>
                <w:szCs w:val="18"/>
              </w:rPr>
            </w:pPr>
            <w:r w:rsidRPr="001C4AD7">
              <w:rPr>
                <w:rFonts w:ascii="Trebuchet MS" w:hAnsi="Trebuchet MS" w:cs="Calibri"/>
                <w:color w:val="000000"/>
                <w:sz w:val="18"/>
                <w:szCs w:val="18"/>
              </w:rPr>
              <w:t> </w:t>
            </w:r>
          </w:p>
        </w:tc>
        <w:tc>
          <w:tcPr>
            <w:tcW w:w="1059" w:type="dxa"/>
            <w:tcBorders>
              <w:top w:val="nil"/>
              <w:left w:val="nil"/>
              <w:bottom w:val="single" w:sz="8" w:space="0" w:color="auto"/>
              <w:right w:val="single" w:sz="8" w:space="0" w:color="auto"/>
            </w:tcBorders>
            <w:shd w:val="clear" w:color="auto" w:fill="auto"/>
            <w:noWrap/>
            <w:vAlign w:val="center"/>
            <w:hideMark/>
          </w:tcPr>
          <w:p w14:paraId="489271FA" w14:textId="77777777" w:rsidR="001C4AD7" w:rsidRPr="001C4AD7" w:rsidRDefault="001C4AD7" w:rsidP="001C4AD7">
            <w:pPr>
              <w:spacing w:before="0" w:after="0" w:line="240" w:lineRule="auto"/>
              <w:jc w:val="center"/>
              <w:rPr>
                <w:rFonts w:ascii="Trebuchet MS" w:hAnsi="Trebuchet MS" w:cs="Calibri"/>
                <w:color w:val="000000"/>
                <w:sz w:val="18"/>
                <w:szCs w:val="18"/>
              </w:rPr>
            </w:pPr>
            <w:r w:rsidRPr="001C4AD7">
              <w:rPr>
                <w:rFonts w:ascii="Trebuchet MS" w:hAnsi="Trebuchet MS" w:cs="Calibri"/>
                <w:color w:val="000000"/>
                <w:sz w:val="18"/>
                <w:szCs w:val="18"/>
              </w:rPr>
              <w:t>6</w:t>
            </w:r>
          </w:p>
        </w:tc>
        <w:tc>
          <w:tcPr>
            <w:tcW w:w="1060" w:type="dxa"/>
            <w:tcBorders>
              <w:top w:val="nil"/>
              <w:left w:val="nil"/>
              <w:bottom w:val="single" w:sz="8" w:space="0" w:color="auto"/>
              <w:right w:val="single" w:sz="8" w:space="0" w:color="auto"/>
            </w:tcBorders>
            <w:shd w:val="clear" w:color="auto" w:fill="auto"/>
            <w:noWrap/>
            <w:vAlign w:val="center"/>
            <w:hideMark/>
          </w:tcPr>
          <w:p w14:paraId="352B67DA" w14:textId="77777777" w:rsidR="001C4AD7" w:rsidRPr="001C4AD7" w:rsidRDefault="001C4AD7" w:rsidP="001C4AD7">
            <w:pPr>
              <w:spacing w:before="0" w:after="0" w:line="240" w:lineRule="auto"/>
              <w:jc w:val="right"/>
              <w:rPr>
                <w:rFonts w:ascii="Trebuchet MS" w:hAnsi="Trebuchet MS" w:cs="Calibri"/>
                <w:color w:val="000000"/>
                <w:sz w:val="18"/>
                <w:szCs w:val="18"/>
              </w:rPr>
            </w:pPr>
            <w:r w:rsidRPr="001C4AD7">
              <w:rPr>
                <w:rFonts w:ascii="Trebuchet MS" w:hAnsi="Trebuchet MS" w:cs="Calibri"/>
                <w:color w:val="000000"/>
                <w:sz w:val="18"/>
                <w:szCs w:val="18"/>
              </w:rPr>
              <w:t>100.00</w:t>
            </w:r>
          </w:p>
        </w:tc>
        <w:tc>
          <w:tcPr>
            <w:tcW w:w="222" w:type="dxa"/>
            <w:vAlign w:val="center"/>
            <w:hideMark/>
          </w:tcPr>
          <w:p w14:paraId="5D3BDC7A" w14:textId="77777777" w:rsidR="001C4AD7" w:rsidRPr="001C4AD7" w:rsidRDefault="001C4AD7" w:rsidP="001C4AD7">
            <w:pPr>
              <w:spacing w:before="0" w:after="0" w:line="240" w:lineRule="auto"/>
              <w:rPr>
                <w:rFonts w:ascii="Times New Roman" w:hAnsi="Times New Roman"/>
              </w:rPr>
            </w:pPr>
          </w:p>
        </w:tc>
      </w:tr>
    </w:tbl>
    <w:p w14:paraId="0F57CDD8" w14:textId="77777777" w:rsidR="001C4AD7" w:rsidRDefault="001C4AD7" w:rsidP="001C4AD7">
      <w:pPr>
        <w:spacing w:before="0" w:after="0"/>
        <w:ind w:right="-1"/>
        <w:rPr>
          <w:rFonts w:ascii="Trebuchet MS" w:hAnsi="Trebuchet MS"/>
          <w:sz w:val="24"/>
          <w:szCs w:val="24"/>
          <w:lang w:val="id-ID"/>
        </w:rPr>
      </w:pPr>
    </w:p>
    <w:p w14:paraId="4F2990DE" w14:textId="77777777" w:rsidR="00BE3DF5" w:rsidRPr="00653833" w:rsidRDefault="00BE3DF5" w:rsidP="00653833">
      <w:pPr>
        <w:spacing w:before="0" w:after="0"/>
        <w:ind w:right="-1"/>
        <w:rPr>
          <w:rFonts w:ascii="Trebuchet MS" w:hAnsi="Trebuchet MS"/>
          <w:bCs/>
          <w:i/>
          <w:sz w:val="18"/>
          <w:szCs w:val="18"/>
          <w:lang w:val="id-ID" w:eastAsia="id-ID"/>
        </w:rPr>
      </w:pPr>
    </w:p>
    <w:p w14:paraId="5945AEF8" w14:textId="7D2EB9FD" w:rsidR="00271512" w:rsidRPr="00653833" w:rsidRDefault="00AB3E33" w:rsidP="00271512">
      <w:pPr>
        <w:spacing w:before="0" w:after="0"/>
        <w:ind w:right="-1"/>
        <w:rPr>
          <w:rFonts w:ascii="Trebuchet MS" w:hAnsi="Trebuchet MS"/>
          <w:bCs/>
          <w:i/>
          <w:sz w:val="24"/>
          <w:szCs w:val="24"/>
          <w:lang w:eastAsia="id-ID"/>
        </w:rPr>
        <w:sectPr w:rsidR="00271512" w:rsidRPr="00653833" w:rsidSect="00653833">
          <w:pgSz w:w="18711" w:h="12242" w:orient="landscape" w:code="5"/>
          <w:pgMar w:top="1260" w:right="1440" w:bottom="851" w:left="1440" w:header="720" w:footer="720" w:gutter="0"/>
          <w:cols w:space="720"/>
          <w:titlePg/>
          <w:docGrid w:linePitch="360"/>
        </w:sectPr>
      </w:pPr>
      <w:r w:rsidRPr="00653833">
        <w:rPr>
          <w:rFonts w:ascii="Trebuchet MS" w:hAnsi="Trebuchet MS"/>
          <w:bCs/>
          <w:i/>
          <w:sz w:val="24"/>
          <w:szCs w:val="24"/>
          <w:lang w:val="id-ID" w:eastAsia="id-ID"/>
        </w:rPr>
        <w:t>Sumber : Renstra Perubahan Kec.</w:t>
      </w:r>
      <w:r w:rsidR="00CB7D29" w:rsidRPr="00653833">
        <w:rPr>
          <w:rFonts w:ascii="Trebuchet MS" w:hAnsi="Trebuchet MS"/>
          <w:bCs/>
          <w:i/>
          <w:sz w:val="24"/>
          <w:szCs w:val="24"/>
          <w:lang w:val="id-ID" w:eastAsia="id-ID"/>
        </w:rPr>
        <w:t>Astambul</w:t>
      </w:r>
      <w:r w:rsidRPr="00653833">
        <w:rPr>
          <w:rFonts w:ascii="Trebuchet MS" w:hAnsi="Trebuchet MS"/>
          <w:bCs/>
          <w:i/>
          <w:sz w:val="24"/>
          <w:szCs w:val="24"/>
          <w:lang w:val="id-ID" w:eastAsia="id-ID"/>
        </w:rPr>
        <w:t xml:space="preserve"> Thn.</w:t>
      </w:r>
      <w:r w:rsidR="00ED4050" w:rsidRPr="00653833">
        <w:rPr>
          <w:rFonts w:ascii="Trebuchet MS" w:hAnsi="Trebuchet MS"/>
          <w:bCs/>
          <w:i/>
          <w:sz w:val="24"/>
          <w:szCs w:val="24"/>
          <w:lang w:eastAsia="id-ID"/>
        </w:rPr>
        <w:t>2021-2026</w:t>
      </w:r>
    </w:p>
    <w:p w14:paraId="014841A5" w14:textId="2629EF22" w:rsidR="00775A2C" w:rsidRPr="0023300D" w:rsidRDefault="00775A2C" w:rsidP="00775A2C">
      <w:pPr>
        <w:tabs>
          <w:tab w:val="left" w:pos="284"/>
        </w:tabs>
        <w:spacing w:before="0" w:after="0" w:line="360" w:lineRule="auto"/>
        <w:ind w:right="566" w:firstLine="567"/>
        <w:contextualSpacing/>
        <w:jc w:val="both"/>
        <w:rPr>
          <w:rFonts w:ascii="Trebuchet MS" w:hAnsi="Trebuchet MS"/>
          <w:sz w:val="24"/>
          <w:szCs w:val="24"/>
          <w:lang w:val="id-ID"/>
        </w:rPr>
      </w:pPr>
      <w:r w:rsidRPr="0023300D">
        <w:rPr>
          <w:rFonts w:ascii="Trebuchet MS" w:hAnsi="Trebuchet MS"/>
          <w:sz w:val="24"/>
          <w:szCs w:val="24"/>
          <w:lang w:val="id-ID"/>
        </w:rPr>
        <w:lastRenderedPageBreak/>
        <w:t xml:space="preserve">Berdasarkan data pada tabel 3.3 di atas tentang  Perbandingan Realisasi/Capaian Kinerja Tahun </w:t>
      </w:r>
      <w:r w:rsidR="00B70376">
        <w:rPr>
          <w:rFonts w:ascii="Trebuchet MS" w:hAnsi="Trebuchet MS"/>
          <w:sz w:val="24"/>
          <w:szCs w:val="24"/>
          <w:lang w:val="id-ID"/>
        </w:rPr>
        <w:t>2022</w:t>
      </w:r>
      <w:r w:rsidRPr="0023300D">
        <w:rPr>
          <w:rFonts w:ascii="Trebuchet MS" w:hAnsi="Trebuchet MS"/>
          <w:sz w:val="24"/>
          <w:szCs w:val="24"/>
          <w:lang w:val="id-ID"/>
        </w:rPr>
        <w:t xml:space="preserve"> dengan tahun sebelumnya menunjukan bahwa pada tahun  2017, dan 2018  Kecamatan </w:t>
      </w:r>
      <w:r w:rsidR="00CB7D29" w:rsidRPr="0023300D">
        <w:rPr>
          <w:rFonts w:ascii="Trebuchet MS" w:hAnsi="Trebuchet MS"/>
          <w:sz w:val="24"/>
          <w:szCs w:val="24"/>
          <w:lang w:val="id-ID"/>
        </w:rPr>
        <w:t>Astambul</w:t>
      </w:r>
      <w:r w:rsidRPr="0023300D">
        <w:rPr>
          <w:rFonts w:ascii="Trebuchet MS" w:hAnsi="Trebuchet MS"/>
          <w:sz w:val="24"/>
          <w:szCs w:val="24"/>
          <w:lang w:val="id-ID"/>
        </w:rPr>
        <w:t xml:space="preserve"> menetapkan 8 (delapan) indikator kinerja sasaran  namun berdasarkan Renstra Perubahan pada tahun </w:t>
      </w:r>
      <w:r w:rsidR="00B0752A">
        <w:rPr>
          <w:rFonts w:ascii="Trebuchet MS" w:hAnsi="Trebuchet MS"/>
          <w:sz w:val="24"/>
          <w:szCs w:val="24"/>
        </w:rPr>
        <w:t xml:space="preserve">2019 </w:t>
      </w:r>
      <w:proofErr w:type="spellStart"/>
      <w:r w:rsidR="00B0752A">
        <w:rPr>
          <w:rFonts w:ascii="Trebuchet MS" w:hAnsi="Trebuchet MS"/>
          <w:sz w:val="24"/>
          <w:szCs w:val="24"/>
        </w:rPr>
        <w:t>sampai</w:t>
      </w:r>
      <w:proofErr w:type="spellEnd"/>
      <w:r w:rsidRPr="0023300D">
        <w:rPr>
          <w:rFonts w:ascii="Trebuchet MS" w:hAnsi="Trebuchet MS"/>
          <w:sz w:val="24"/>
          <w:szCs w:val="24"/>
          <w:lang w:val="id-ID"/>
        </w:rPr>
        <w:t xml:space="preserve"> </w:t>
      </w:r>
      <w:r w:rsidR="00B70376">
        <w:rPr>
          <w:rFonts w:ascii="Trebuchet MS" w:hAnsi="Trebuchet MS"/>
          <w:sz w:val="24"/>
          <w:szCs w:val="24"/>
          <w:lang w:val="id-ID"/>
        </w:rPr>
        <w:t>202</w:t>
      </w:r>
      <w:r w:rsidR="00632BA2">
        <w:rPr>
          <w:rFonts w:ascii="Trebuchet MS" w:hAnsi="Trebuchet MS"/>
          <w:sz w:val="24"/>
          <w:szCs w:val="24"/>
          <w:lang w:val="id-ID"/>
        </w:rPr>
        <w:t>1</w:t>
      </w:r>
      <w:r w:rsidRPr="0023300D">
        <w:rPr>
          <w:rFonts w:ascii="Trebuchet MS" w:hAnsi="Trebuchet MS"/>
          <w:sz w:val="24"/>
          <w:szCs w:val="24"/>
          <w:lang w:val="id-ID"/>
        </w:rPr>
        <w:t xml:space="preserve"> terjadi perubahan indikator kinerja sasaran  di mana Kecamatan </w:t>
      </w:r>
      <w:r w:rsidR="00CB7D29" w:rsidRPr="0023300D">
        <w:rPr>
          <w:rFonts w:ascii="Trebuchet MS" w:hAnsi="Trebuchet MS"/>
          <w:sz w:val="24"/>
          <w:szCs w:val="24"/>
          <w:lang w:val="id-ID"/>
        </w:rPr>
        <w:t>Astambul</w:t>
      </w:r>
      <w:r w:rsidRPr="0023300D">
        <w:rPr>
          <w:rFonts w:ascii="Trebuchet MS" w:hAnsi="Trebuchet MS"/>
          <w:sz w:val="24"/>
          <w:szCs w:val="24"/>
          <w:lang w:val="id-ID"/>
        </w:rPr>
        <w:t xml:space="preserve"> menetapkan Indikator kinerja sasaran hanya 1 (satu) yaitu Indeks Kepuasan Masyarakat Kecamatan. </w:t>
      </w:r>
      <w:r w:rsidR="00632BA2">
        <w:rPr>
          <w:rFonts w:ascii="Trebuchet MS" w:hAnsi="Trebuchet MS"/>
          <w:sz w:val="24"/>
          <w:szCs w:val="24"/>
          <w:lang w:val="id-ID"/>
        </w:rPr>
        <w:t>Dan pada Renstra Perubahan pada tahun 202</w:t>
      </w:r>
      <w:r w:rsidR="00962028">
        <w:rPr>
          <w:rFonts w:ascii="Trebuchet MS" w:hAnsi="Trebuchet MS"/>
          <w:sz w:val="24"/>
          <w:szCs w:val="24"/>
          <w:lang w:val="id-ID"/>
        </w:rPr>
        <w:t>1</w:t>
      </w:r>
      <w:r w:rsidR="00632BA2">
        <w:rPr>
          <w:rFonts w:ascii="Trebuchet MS" w:hAnsi="Trebuchet MS"/>
          <w:sz w:val="24"/>
          <w:szCs w:val="24"/>
          <w:lang w:val="id-ID"/>
        </w:rPr>
        <w:t xml:space="preserve"> </w:t>
      </w:r>
      <w:r w:rsidR="00632BA2" w:rsidRPr="0023300D">
        <w:rPr>
          <w:rFonts w:ascii="Trebuchet MS" w:hAnsi="Trebuchet MS"/>
          <w:sz w:val="24"/>
          <w:szCs w:val="24"/>
          <w:lang w:val="id-ID"/>
        </w:rPr>
        <w:t xml:space="preserve">Kecamatan Astambul menetapkan Indikator kinerja sasaran hanya 1 (satu) yaitu </w:t>
      </w:r>
      <w:r w:rsidR="00632BA2">
        <w:rPr>
          <w:rFonts w:ascii="Trebuchet MS" w:hAnsi="Trebuchet MS"/>
          <w:sz w:val="24"/>
          <w:szCs w:val="24"/>
          <w:lang w:val="id-ID"/>
        </w:rPr>
        <w:t>Evaluasi Kinerja</w:t>
      </w:r>
      <w:r w:rsidR="00632BA2" w:rsidRPr="0023300D">
        <w:rPr>
          <w:rFonts w:ascii="Trebuchet MS" w:hAnsi="Trebuchet MS"/>
          <w:sz w:val="24"/>
          <w:szCs w:val="24"/>
          <w:lang w:val="id-ID"/>
        </w:rPr>
        <w:t xml:space="preserve"> Kecamatan</w:t>
      </w:r>
      <w:r w:rsidR="00632BA2">
        <w:rPr>
          <w:rFonts w:ascii="Trebuchet MS" w:hAnsi="Trebuchet MS"/>
          <w:sz w:val="24"/>
          <w:szCs w:val="24"/>
          <w:lang w:val="id-ID"/>
        </w:rPr>
        <w:t>.</w:t>
      </w:r>
    </w:p>
    <w:p w14:paraId="4C0AF9C8" w14:textId="490ADADB" w:rsidR="00775A2C" w:rsidRPr="0023300D" w:rsidRDefault="00775A2C" w:rsidP="00775A2C">
      <w:pPr>
        <w:tabs>
          <w:tab w:val="left" w:pos="284"/>
        </w:tabs>
        <w:spacing w:before="0" w:after="0" w:line="360" w:lineRule="auto"/>
        <w:ind w:right="566" w:firstLine="567"/>
        <w:contextualSpacing/>
        <w:jc w:val="both"/>
        <w:rPr>
          <w:rFonts w:ascii="Trebuchet MS" w:hAnsi="Trebuchet MS"/>
          <w:sz w:val="24"/>
          <w:szCs w:val="24"/>
          <w:lang w:val="id-ID"/>
        </w:rPr>
      </w:pPr>
      <w:r w:rsidRPr="0023300D">
        <w:rPr>
          <w:rFonts w:ascii="Trebuchet MS" w:hAnsi="Trebuchet MS"/>
          <w:sz w:val="24"/>
          <w:szCs w:val="24"/>
          <w:lang w:val="id-ID"/>
        </w:rPr>
        <w:t xml:space="preserve">Capaian kinerja  Sasaran  </w:t>
      </w:r>
      <w:r w:rsidR="00A76044">
        <w:rPr>
          <w:rFonts w:ascii="Trebuchet MS" w:hAnsi="Trebuchet MS"/>
          <w:sz w:val="24"/>
          <w:szCs w:val="24"/>
          <w:lang w:val="id-ID"/>
        </w:rPr>
        <w:t>Evaluasi Kinerja</w:t>
      </w:r>
      <w:r w:rsidR="00A76044" w:rsidRPr="0023300D">
        <w:rPr>
          <w:rFonts w:ascii="Trebuchet MS" w:hAnsi="Trebuchet MS"/>
          <w:sz w:val="24"/>
          <w:szCs w:val="24"/>
          <w:lang w:val="id-ID"/>
        </w:rPr>
        <w:t xml:space="preserve"> Kecamatan</w:t>
      </w:r>
      <w:r w:rsidRPr="0023300D">
        <w:rPr>
          <w:rFonts w:ascii="Trebuchet MS" w:hAnsi="Trebuchet MS"/>
          <w:sz w:val="24"/>
          <w:szCs w:val="24"/>
          <w:lang w:val="id-ID"/>
        </w:rPr>
        <w:t xml:space="preserve"> realisasi kinerja tahun </w:t>
      </w:r>
      <w:r w:rsidR="00B70376">
        <w:rPr>
          <w:rFonts w:ascii="Trebuchet MS" w:hAnsi="Trebuchet MS"/>
          <w:sz w:val="24"/>
          <w:szCs w:val="24"/>
          <w:lang w:val="id-ID"/>
        </w:rPr>
        <w:t>2022</w:t>
      </w:r>
      <w:r w:rsidRPr="0023300D">
        <w:rPr>
          <w:rFonts w:ascii="Trebuchet MS" w:hAnsi="Trebuchet MS"/>
          <w:sz w:val="24"/>
          <w:szCs w:val="24"/>
          <w:lang w:val="id-ID"/>
        </w:rPr>
        <w:t xml:space="preserve"> sebesar </w:t>
      </w:r>
      <w:r w:rsidR="00B0752A">
        <w:rPr>
          <w:rFonts w:ascii="Trebuchet MS" w:hAnsi="Trebuchet MS"/>
          <w:sz w:val="24"/>
          <w:szCs w:val="24"/>
        </w:rPr>
        <w:t>1</w:t>
      </w:r>
      <w:r w:rsidR="00A76044">
        <w:rPr>
          <w:rFonts w:ascii="Trebuchet MS" w:hAnsi="Trebuchet MS"/>
          <w:sz w:val="24"/>
          <w:szCs w:val="24"/>
          <w:lang w:val="id-ID"/>
        </w:rPr>
        <w:t xml:space="preserve">19.46 </w:t>
      </w:r>
      <w:r w:rsidR="00A609DF">
        <w:rPr>
          <w:rFonts w:ascii="Trebuchet MS" w:hAnsi="Trebuchet MS"/>
          <w:sz w:val="24"/>
          <w:szCs w:val="24"/>
          <w:lang w:val="id-ID"/>
        </w:rPr>
        <w:t xml:space="preserve">% </w:t>
      </w:r>
      <w:r w:rsidRPr="0023300D">
        <w:rPr>
          <w:rFonts w:ascii="Trebuchet MS" w:hAnsi="Trebuchet MS"/>
          <w:sz w:val="24"/>
          <w:szCs w:val="24"/>
          <w:lang w:val="id-ID"/>
        </w:rPr>
        <w:t>di bandin</w:t>
      </w:r>
      <w:r w:rsidR="00B0752A">
        <w:rPr>
          <w:rFonts w:ascii="Trebuchet MS" w:hAnsi="Trebuchet MS"/>
          <w:sz w:val="24"/>
          <w:szCs w:val="24"/>
          <w:lang w:val="id-ID"/>
        </w:rPr>
        <w:t xml:space="preserve">gkan dengan realisasi tahun </w:t>
      </w:r>
      <w:r w:rsidR="00A76044">
        <w:rPr>
          <w:rFonts w:ascii="Trebuchet MS" w:hAnsi="Trebuchet MS"/>
          <w:sz w:val="24"/>
          <w:szCs w:val="24"/>
          <w:lang w:val="id-ID"/>
        </w:rPr>
        <w:t>2021</w:t>
      </w:r>
      <w:r w:rsidRPr="0023300D">
        <w:rPr>
          <w:rFonts w:ascii="Trebuchet MS" w:hAnsi="Trebuchet MS"/>
          <w:sz w:val="24"/>
          <w:szCs w:val="24"/>
          <w:lang w:val="id-ID"/>
        </w:rPr>
        <w:t xml:space="preserve"> sebesar </w:t>
      </w:r>
      <w:r w:rsidR="00B0752A">
        <w:rPr>
          <w:rFonts w:ascii="Trebuchet MS" w:hAnsi="Trebuchet MS"/>
          <w:sz w:val="24"/>
          <w:szCs w:val="24"/>
          <w:lang w:val="id-ID"/>
        </w:rPr>
        <w:t>99,60</w:t>
      </w:r>
      <w:r w:rsidRPr="0023300D">
        <w:rPr>
          <w:rFonts w:ascii="Trebuchet MS" w:hAnsi="Trebuchet MS"/>
          <w:sz w:val="24"/>
          <w:szCs w:val="24"/>
          <w:lang w:val="id-ID"/>
        </w:rPr>
        <w:t xml:space="preserve">% maka pada tahun </w:t>
      </w:r>
      <w:r w:rsidR="00B70376">
        <w:rPr>
          <w:rFonts w:ascii="Trebuchet MS" w:hAnsi="Trebuchet MS"/>
          <w:sz w:val="24"/>
          <w:szCs w:val="24"/>
          <w:lang w:val="id-ID"/>
        </w:rPr>
        <w:t>2022</w:t>
      </w:r>
      <w:r w:rsidRPr="0023300D">
        <w:rPr>
          <w:rFonts w:ascii="Trebuchet MS" w:hAnsi="Trebuchet MS"/>
          <w:sz w:val="24"/>
          <w:szCs w:val="24"/>
          <w:lang w:val="id-ID"/>
        </w:rPr>
        <w:t xml:space="preserve"> ini terdapat kenaikan nilai capaian kinerja </w:t>
      </w:r>
      <w:r w:rsidR="0016710F" w:rsidRPr="00335264">
        <w:rPr>
          <w:rFonts w:ascii="Trebuchet MS" w:hAnsi="Trebuchet MS"/>
          <w:sz w:val="24"/>
          <w:szCs w:val="24"/>
          <w:lang w:val="id-ID"/>
        </w:rPr>
        <w:t>dan nilai capaian</w:t>
      </w:r>
      <w:r w:rsidRPr="0023300D">
        <w:rPr>
          <w:rFonts w:ascii="Trebuchet MS" w:hAnsi="Trebuchet MS"/>
          <w:sz w:val="24"/>
          <w:szCs w:val="24"/>
          <w:lang w:val="id-ID"/>
        </w:rPr>
        <w:t xml:space="preserve"> mencapai target tahun </w:t>
      </w:r>
      <w:r w:rsidR="00B70376">
        <w:rPr>
          <w:rFonts w:ascii="Trebuchet MS" w:hAnsi="Trebuchet MS"/>
          <w:sz w:val="24"/>
          <w:szCs w:val="24"/>
          <w:lang w:val="id-ID"/>
        </w:rPr>
        <w:t>2022</w:t>
      </w:r>
      <w:r w:rsidRPr="0023300D">
        <w:rPr>
          <w:rFonts w:ascii="Trebuchet MS" w:hAnsi="Trebuchet MS"/>
          <w:sz w:val="24"/>
          <w:szCs w:val="24"/>
          <w:lang w:val="id-ID"/>
        </w:rPr>
        <w:t xml:space="preserve"> yang sudah di tentukan.</w:t>
      </w:r>
    </w:p>
    <w:p w14:paraId="5D640D1B" w14:textId="3DF7F8C7" w:rsidR="00775A2C" w:rsidRPr="00B0752A" w:rsidRDefault="00775A2C" w:rsidP="00BB4891">
      <w:pPr>
        <w:tabs>
          <w:tab w:val="left" w:pos="284"/>
        </w:tabs>
        <w:spacing w:before="0" w:after="0" w:line="360" w:lineRule="auto"/>
        <w:ind w:right="566" w:firstLine="567"/>
        <w:contextualSpacing/>
        <w:jc w:val="both"/>
        <w:rPr>
          <w:rFonts w:ascii="Trebuchet MS" w:hAnsi="Trebuchet MS"/>
          <w:sz w:val="24"/>
          <w:szCs w:val="24"/>
        </w:rPr>
      </w:pPr>
      <w:r w:rsidRPr="0023300D">
        <w:rPr>
          <w:rFonts w:ascii="Trebuchet MS" w:hAnsi="Trebuchet MS"/>
          <w:sz w:val="24"/>
          <w:szCs w:val="24"/>
          <w:lang w:val="id-ID"/>
        </w:rPr>
        <w:t xml:space="preserve">Untuk capaian indikator kinerja </w:t>
      </w:r>
      <w:r w:rsidR="00332494" w:rsidRPr="001C4AD7">
        <w:rPr>
          <w:rFonts w:ascii="Trebuchet MS" w:hAnsi="Trebuchet MS" w:cs="Calibri"/>
          <w:color w:val="000000"/>
          <w:sz w:val="24"/>
          <w:szCs w:val="24"/>
        </w:rPr>
        <w:t xml:space="preserve">Program </w:t>
      </w:r>
      <w:proofErr w:type="spellStart"/>
      <w:r w:rsidR="00332494" w:rsidRPr="001C4AD7">
        <w:rPr>
          <w:rFonts w:ascii="Trebuchet MS" w:hAnsi="Trebuchet MS" w:cs="Calibri"/>
          <w:color w:val="000000"/>
          <w:sz w:val="24"/>
          <w:szCs w:val="24"/>
        </w:rPr>
        <w:t>Penunjang</w:t>
      </w:r>
      <w:proofErr w:type="spellEnd"/>
      <w:r w:rsidR="00332494" w:rsidRPr="001C4AD7">
        <w:rPr>
          <w:rFonts w:ascii="Trebuchet MS" w:hAnsi="Trebuchet MS" w:cs="Calibri"/>
          <w:color w:val="000000"/>
          <w:sz w:val="24"/>
          <w:szCs w:val="24"/>
        </w:rPr>
        <w:t xml:space="preserve"> </w:t>
      </w:r>
      <w:proofErr w:type="spellStart"/>
      <w:r w:rsidR="00332494" w:rsidRPr="001C4AD7">
        <w:rPr>
          <w:rFonts w:ascii="Trebuchet MS" w:hAnsi="Trebuchet MS" w:cs="Calibri"/>
          <w:color w:val="000000"/>
          <w:sz w:val="24"/>
          <w:szCs w:val="24"/>
        </w:rPr>
        <w:t>Urusan</w:t>
      </w:r>
      <w:proofErr w:type="spellEnd"/>
      <w:r w:rsidR="00332494" w:rsidRPr="001C4AD7">
        <w:rPr>
          <w:rFonts w:ascii="Trebuchet MS" w:hAnsi="Trebuchet MS" w:cs="Calibri"/>
          <w:color w:val="000000"/>
          <w:sz w:val="24"/>
          <w:szCs w:val="24"/>
        </w:rPr>
        <w:t xml:space="preserve"> </w:t>
      </w:r>
      <w:proofErr w:type="spellStart"/>
      <w:r w:rsidR="00332494" w:rsidRPr="001C4AD7">
        <w:rPr>
          <w:rFonts w:ascii="Trebuchet MS" w:hAnsi="Trebuchet MS" w:cs="Calibri"/>
          <w:color w:val="000000"/>
          <w:sz w:val="24"/>
          <w:szCs w:val="24"/>
        </w:rPr>
        <w:t>Pemerintahan</w:t>
      </w:r>
      <w:proofErr w:type="spellEnd"/>
      <w:r w:rsidR="00332494" w:rsidRPr="001C4AD7">
        <w:rPr>
          <w:rFonts w:ascii="Trebuchet MS" w:hAnsi="Trebuchet MS" w:cs="Calibri"/>
          <w:color w:val="000000"/>
          <w:sz w:val="24"/>
          <w:szCs w:val="24"/>
        </w:rPr>
        <w:t xml:space="preserve"> Daerah </w:t>
      </w:r>
      <w:proofErr w:type="spellStart"/>
      <w:r w:rsidR="00332494" w:rsidRPr="001C4AD7">
        <w:rPr>
          <w:rFonts w:ascii="Trebuchet MS" w:hAnsi="Trebuchet MS" w:cs="Calibri"/>
          <w:color w:val="000000"/>
          <w:sz w:val="24"/>
          <w:szCs w:val="24"/>
        </w:rPr>
        <w:t>Kabupaten</w:t>
      </w:r>
      <w:proofErr w:type="spellEnd"/>
      <w:r w:rsidR="00332494" w:rsidRPr="001C4AD7">
        <w:rPr>
          <w:rFonts w:ascii="Trebuchet MS" w:hAnsi="Trebuchet MS" w:cs="Calibri"/>
          <w:color w:val="000000"/>
          <w:sz w:val="24"/>
          <w:szCs w:val="24"/>
        </w:rPr>
        <w:t>/Kota</w:t>
      </w:r>
      <w:r w:rsidRPr="00332494">
        <w:rPr>
          <w:rFonts w:ascii="Trebuchet MS" w:hAnsi="Trebuchet MS"/>
          <w:sz w:val="24"/>
          <w:szCs w:val="24"/>
          <w:lang w:val="id-ID"/>
        </w:rPr>
        <w:t xml:space="preserve"> tahun </w:t>
      </w:r>
      <w:r w:rsidR="00B70376" w:rsidRPr="00332494">
        <w:rPr>
          <w:rFonts w:ascii="Trebuchet MS" w:hAnsi="Trebuchet MS"/>
          <w:sz w:val="24"/>
          <w:szCs w:val="24"/>
          <w:lang w:val="id-ID"/>
        </w:rPr>
        <w:t>2022</w:t>
      </w:r>
      <w:r w:rsidR="002171C6" w:rsidRPr="00332494">
        <w:rPr>
          <w:rFonts w:ascii="Trebuchet MS" w:hAnsi="Trebuchet MS"/>
          <w:sz w:val="24"/>
          <w:szCs w:val="24"/>
          <w:lang w:val="id-ID"/>
        </w:rPr>
        <w:t xml:space="preserve"> memperoleh capaian</w:t>
      </w:r>
      <w:r w:rsidR="002171C6">
        <w:rPr>
          <w:rFonts w:ascii="Trebuchet MS" w:hAnsi="Trebuchet MS"/>
          <w:sz w:val="24"/>
          <w:szCs w:val="24"/>
          <w:lang w:val="id-ID"/>
        </w:rPr>
        <w:t xml:space="preserve"> kinerja </w:t>
      </w:r>
      <w:r w:rsidR="00A76044">
        <w:rPr>
          <w:rFonts w:ascii="Trebuchet MS" w:hAnsi="Trebuchet MS"/>
          <w:sz w:val="24"/>
          <w:szCs w:val="24"/>
          <w:lang w:val="id-ID"/>
        </w:rPr>
        <w:t xml:space="preserve">97.96 </w:t>
      </w:r>
      <w:r w:rsidR="00B0752A">
        <w:rPr>
          <w:rFonts w:ascii="Trebuchet MS" w:hAnsi="Trebuchet MS"/>
          <w:sz w:val="24"/>
          <w:szCs w:val="24"/>
          <w:lang w:val="id-ID"/>
        </w:rPr>
        <w:t>% dibandingkan de</w:t>
      </w:r>
      <w:r w:rsidR="00B0752A" w:rsidRPr="00332494">
        <w:rPr>
          <w:rFonts w:ascii="Trebuchet MS" w:hAnsi="Trebuchet MS"/>
          <w:sz w:val="24"/>
          <w:szCs w:val="24"/>
          <w:lang w:val="id-ID"/>
        </w:rPr>
        <w:t xml:space="preserve">ngan tahun </w:t>
      </w:r>
      <w:r w:rsidR="00A76044" w:rsidRPr="00332494">
        <w:rPr>
          <w:rFonts w:ascii="Trebuchet MS" w:hAnsi="Trebuchet MS"/>
          <w:sz w:val="24"/>
          <w:szCs w:val="24"/>
          <w:lang w:val="id-ID"/>
        </w:rPr>
        <w:t>2021</w:t>
      </w:r>
      <w:r w:rsidRPr="00332494">
        <w:rPr>
          <w:rFonts w:ascii="Trebuchet MS" w:hAnsi="Trebuchet MS"/>
          <w:sz w:val="24"/>
          <w:szCs w:val="24"/>
          <w:lang w:val="id-ID"/>
        </w:rPr>
        <w:t xml:space="preserve"> capaian kinerja </w:t>
      </w:r>
      <w:r w:rsidR="00332494" w:rsidRPr="001C4AD7">
        <w:rPr>
          <w:rFonts w:ascii="Trebuchet MS" w:hAnsi="Trebuchet MS" w:cs="Calibri"/>
          <w:color w:val="000000"/>
          <w:sz w:val="24"/>
          <w:szCs w:val="24"/>
        </w:rPr>
        <w:t xml:space="preserve">Program </w:t>
      </w:r>
      <w:proofErr w:type="spellStart"/>
      <w:r w:rsidR="00332494" w:rsidRPr="001C4AD7">
        <w:rPr>
          <w:rFonts w:ascii="Trebuchet MS" w:hAnsi="Trebuchet MS" w:cs="Calibri"/>
          <w:color w:val="000000"/>
          <w:sz w:val="24"/>
          <w:szCs w:val="24"/>
        </w:rPr>
        <w:t>Program</w:t>
      </w:r>
      <w:proofErr w:type="spellEnd"/>
      <w:r w:rsidR="00332494" w:rsidRPr="001C4AD7">
        <w:rPr>
          <w:rFonts w:ascii="Trebuchet MS" w:hAnsi="Trebuchet MS" w:cs="Calibri"/>
          <w:color w:val="000000"/>
          <w:sz w:val="24"/>
          <w:szCs w:val="24"/>
        </w:rPr>
        <w:t xml:space="preserve"> </w:t>
      </w:r>
      <w:proofErr w:type="spellStart"/>
      <w:r w:rsidR="00332494" w:rsidRPr="001C4AD7">
        <w:rPr>
          <w:rFonts w:ascii="Trebuchet MS" w:hAnsi="Trebuchet MS" w:cs="Calibri"/>
          <w:color w:val="000000"/>
          <w:sz w:val="24"/>
          <w:szCs w:val="24"/>
        </w:rPr>
        <w:t>Penunjang</w:t>
      </w:r>
      <w:proofErr w:type="spellEnd"/>
      <w:r w:rsidR="00332494" w:rsidRPr="001C4AD7">
        <w:rPr>
          <w:rFonts w:ascii="Trebuchet MS" w:hAnsi="Trebuchet MS" w:cs="Calibri"/>
          <w:color w:val="000000"/>
          <w:sz w:val="24"/>
          <w:szCs w:val="24"/>
        </w:rPr>
        <w:t xml:space="preserve"> </w:t>
      </w:r>
      <w:proofErr w:type="spellStart"/>
      <w:r w:rsidR="00332494" w:rsidRPr="001C4AD7">
        <w:rPr>
          <w:rFonts w:ascii="Trebuchet MS" w:hAnsi="Trebuchet MS" w:cs="Calibri"/>
          <w:color w:val="000000"/>
          <w:sz w:val="24"/>
          <w:szCs w:val="24"/>
        </w:rPr>
        <w:t>Urusan</w:t>
      </w:r>
      <w:proofErr w:type="spellEnd"/>
      <w:r w:rsidR="00332494" w:rsidRPr="001C4AD7">
        <w:rPr>
          <w:rFonts w:ascii="Trebuchet MS" w:hAnsi="Trebuchet MS" w:cs="Calibri"/>
          <w:color w:val="000000"/>
          <w:sz w:val="24"/>
          <w:szCs w:val="24"/>
        </w:rPr>
        <w:t xml:space="preserve"> </w:t>
      </w:r>
      <w:proofErr w:type="spellStart"/>
      <w:r w:rsidR="00332494" w:rsidRPr="001C4AD7">
        <w:rPr>
          <w:rFonts w:ascii="Trebuchet MS" w:hAnsi="Trebuchet MS" w:cs="Calibri"/>
          <w:color w:val="000000"/>
          <w:sz w:val="24"/>
          <w:szCs w:val="24"/>
        </w:rPr>
        <w:t>Pemerintahan</w:t>
      </w:r>
      <w:proofErr w:type="spellEnd"/>
      <w:r w:rsidR="00332494" w:rsidRPr="001C4AD7">
        <w:rPr>
          <w:rFonts w:ascii="Trebuchet MS" w:hAnsi="Trebuchet MS" w:cs="Calibri"/>
          <w:color w:val="000000"/>
          <w:sz w:val="24"/>
          <w:szCs w:val="24"/>
        </w:rPr>
        <w:t xml:space="preserve"> Daerah </w:t>
      </w:r>
      <w:proofErr w:type="spellStart"/>
      <w:r w:rsidR="00332494" w:rsidRPr="001C4AD7">
        <w:rPr>
          <w:rFonts w:ascii="Trebuchet MS" w:hAnsi="Trebuchet MS" w:cs="Calibri"/>
          <w:color w:val="000000"/>
          <w:sz w:val="24"/>
          <w:szCs w:val="24"/>
        </w:rPr>
        <w:t>Kabupaten</w:t>
      </w:r>
      <w:proofErr w:type="spellEnd"/>
      <w:r w:rsidR="00332494" w:rsidRPr="001C4AD7">
        <w:rPr>
          <w:rFonts w:ascii="Trebuchet MS" w:hAnsi="Trebuchet MS" w:cs="Calibri"/>
          <w:color w:val="000000"/>
          <w:sz w:val="24"/>
          <w:szCs w:val="24"/>
        </w:rPr>
        <w:t xml:space="preserve">/Kota </w:t>
      </w:r>
      <w:r w:rsidRPr="0023300D">
        <w:rPr>
          <w:rFonts w:ascii="Trebuchet MS" w:hAnsi="Trebuchet MS"/>
          <w:sz w:val="24"/>
          <w:szCs w:val="24"/>
          <w:lang w:val="id-ID"/>
        </w:rPr>
        <w:t xml:space="preserve">memiliki capaian kinerja yaitu </w:t>
      </w:r>
      <w:r w:rsidR="001C4AD7" w:rsidRPr="00332494">
        <w:rPr>
          <w:rFonts w:ascii="Trebuchet MS" w:hAnsi="Trebuchet MS"/>
          <w:sz w:val="24"/>
          <w:szCs w:val="24"/>
          <w:lang w:val="id-ID"/>
        </w:rPr>
        <w:t>100</w:t>
      </w:r>
      <w:r w:rsidRPr="00332494">
        <w:rPr>
          <w:rFonts w:ascii="Trebuchet MS" w:hAnsi="Trebuchet MS"/>
          <w:sz w:val="24"/>
          <w:szCs w:val="24"/>
          <w:lang w:val="id-ID"/>
        </w:rPr>
        <w:t xml:space="preserve">%, capaian indikator kinerja </w:t>
      </w:r>
      <w:r w:rsidR="00332494" w:rsidRPr="001C4AD7">
        <w:rPr>
          <w:rFonts w:ascii="Trebuchet MS" w:hAnsi="Trebuchet MS" w:cs="Calibri"/>
          <w:color w:val="000000"/>
          <w:sz w:val="24"/>
          <w:szCs w:val="24"/>
        </w:rPr>
        <w:t xml:space="preserve">Program </w:t>
      </w:r>
      <w:proofErr w:type="spellStart"/>
      <w:r w:rsidR="00332494" w:rsidRPr="001C4AD7">
        <w:rPr>
          <w:rFonts w:ascii="Trebuchet MS" w:hAnsi="Trebuchet MS" w:cs="Calibri"/>
          <w:color w:val="000000"/>
          <w:sz w:val="24"/>
          <w:szCs w:val="24"/>
        </w:rPr>
        <w:t>Penyelenggaraan</w:t>
      </w:r>
      <w:proofErr w:type="spellEnd"/>
      <w:r w:rsidR="00332494" w:rsidRPr="001C4AD7">
        <w:rPr>
          <w:rFonts w:ascii="Trebuchet MS" w:hAnsi="Trebuchet MS" w:cs="Calibri"/>
          <w:color w:val="000000"/>
          <w:sz w:val="24"/>
          <w:szCs w:val="24"/>
        </w:rPr>
        <w:t xml:space="preserve"> </w:t>
      </w:r>
      <w:proofErr w:type="spellStart"/>
      <w:r w:rsidR="00332494" w:rsidRPr="001C4AD7">
        <w:rPr>
          <w:rFonts w:ascii="Trebuchet MS" w:hAnsi="Trebuchet MS" w:cs="Calibri"/>
          <w:color w:val="000000"/>
          <w:sz w:val="24"/>
          <w:szCs w:val="24"/>
        </w:rPr>
        <w:t>Pemerintahan</w:t>
      </w:r>
      <w:proofErr w:type="spellEnd"/>
      <w:r w:rsidR="00332494" w:rsidRPr="001C4AD7">
        <w:rPr>
          <w:rFonts w:ascii="Trebuchet MS" w:hAnsi="Trebuchet MS" w:cs="Calibri"/>
          <w:color w:val="000000"/>
          <w:sz w:val="24"/>
          <w:szCs w:val="24"/>
        </w:rPr>
        <w:t xml:space="preserve"> dan </w:t>
      </w:r>
      <w:proofErr w:type="spellStart"/>
      <w:r w:rsidR="00332494" w:rsidRPr="001C4AD7">
        <w:rPr>
          <w:rFonts w:ascii="Trebuchet MS" w:hAnsi="Trebuchet MS" w:cs="Calibri"/>
          <w:color w:val="000000"/>
          <w:sz w:val="24"/>
          <w:szCs w:val="24"/>
        </w:rPr>
        <w:t>Pelayanan</w:t>
      </w:r>
      <w:proofErr w:type="spellEnd"/>
      <w:r w:rsidR="00332494" w:rsidRPr="001C4AD7">
        <w:rPr>
          <w:rFonts w:ascii="Trebuchet MS" w:hAnsi="Trebuchet MS" w:cs="Calibri"/>
          <w:color w:val="000000"/>
          <w:sz w:val="24"/>
          <w:szCs w:val="24"/>
        </w:rPr>
        <w:t xml:space="preserve"> Publik </w:t>
      </w:r>
      <w:r w:rsidRPr="0023300D">
        <w:rPr>
          <w:rFonts w:ascii="Trebuchet MS" w:hAnsi="Trebuchet MS"/>
          <w:sz w:val="24"/>
          <w:szCs w:val="24"/>
          <w:lang w:val="id-ID"/>
        </w:rPr>
        <w:t xml:space="preserve">tahun </w:t>
      </w:r>
      <w:r w:rsidR="00B70376">
        <w:rPr>
          <w:rFonts w:ascii="Trebuchet MS" w:hAnsi="Trebuchet MS"/>
          <w:sz w:val="24"/>
          <w:szCs w:val="24"/>
          <w:lang w:val="id-ID"/>
        </w:rPr>
        <w:t>2022</w:t>
      </w:r>
      <w:r w:rsidRPr="0023300D">
        <w:rPr>
          <w:rFonts w:ascii="Trebuchet MS" w:hAnsi="Trebuchet MS"/>
          <w:sz w:val="24"/>
          <w:szCs w:val="24"/>
          <w:lang w:val="id-ID"/>
        </w:rPr>
        <w:t xml:space="preserve"> memperoleh capaian kinerja </w:t>
      </w:r>
      <w:r w:rsidR="00332494">
        <w:rPr>
          <w:rFonts w:ascii="Trebuchet MS" w:hAnsi="Trebuchet MS"/>
          <w:sz w:val="24"/>
          <w:szCs w:val="24"/>
          <w:lang w:val="id-ID"/>
        </w:rPr>
        <w:t>50</w:t>
      </w:r>
      <w:r w:rsidR="00145FE8">
        <w:rPr>
          <w:rFonts w:ascii="Trebuchet MS" w:hAnsi="Trebuchet MS"/>
          <w:sz w:val="24"/>
          <w:szCs w:val="24"/>
          <w:lang w:val="id-ID"/>
        </w:rPr>
        <w:t xml:space="preserve">% dibandingkan dengan tahun </w:t>
      </w:r>
      <w:r w:rsidR="00A76044">
        <w:rPr>
          <w:rFonts w:ascii="Trebuchet MS" w:hAnsi="Trebuchet MS"/>
          <w:sz w:val="24"/>
          <w:szCs w:val="24"/>
          <w:lang w:val="id-ID"/>
        </w:rPr>
        <w:t>2021</w:t>
      </w:r>
      <w:r w:rsidRPr="0023300D">
        <w:rPr>
          <w:rFonts w:ascii="Trebuchet MS" w:hAnsi="Trebuchet MS"/>
          <w:sz w:val="24"/>
          <w:szCs w:val="24"/>
          <w:lang w:val="id-ID"/>
        </w:rPr>
        <w:t xml:space="preserve"> capaian kinerja kegiatan memiliki capaian kinerja yaitu </w:t>
      </w:r>
      <w:r w:rsidR="00332494">
        <w:rPr>
          <w:rFonts w:ascii="Trebuchet MS" w:hAnsi="Trebuchet MS"/>
          <w:sz w:val="24"/>
          <w:szCs w:val="24"/>
          <w:lang w:val="id-ID"/>
        </w:rPr>
        <w:t>100%</w:t>
      </w:r>
      <w:r w:rsidRPr="0023300D">
        <w:rPr>
          <w:rFonts w:ascii="Trebuchet MS" w:hAnsi="Trebuchet MS"/>
          <w:sz w:val="24"/>
          <w:szCs w:val="24"/>
          <w:lang w:val="id-ID"/>
        </w:rPr>
        <w:t xml:space="preserve">, capaian indikator kinerja Kegiatan Penyelenggaraan Pemerdayaan Masyarakat Kecamatan tahun </w:t>
      </w:r>
      <w:r w:rsidR="00B70376">
        <w:rPr>
          <w:rFonts w:ascii="Trebuchet MS" w:hAnsi="Trebuchet MS"/>
          <w:sz w:val="24"/>
          <w:szCs w:val="24"/>
          <w:lang w:val="id-ID"/>
        </w:rPr>
        <w:t>2022</w:t>
      </w:r>
      <w:r w:rsidRPr="0023300D">
        <w:rPr>
          <w:rFonts w:ascii="Trebuchet MS" w:hAnsi="Trebuchet MS"/>
          <w:sz w:val="24"/>
          <w:szCs w:val="24"/>
          <w:lang w:val="id-ID"/>
        </w:rPr>
        <w:t xml:space="preserve"> memperoleh capaian kinerja </w:t>
      </w:r>
      <w:r w:rsidR="00332494">
        <w:rPr>
          <w:rFonts w:ascii="Trebuchet MS" w:hAnsi="Trebuchet MS"/>
          <w:sz w:val="24"/>
          <w:szCs w:val="24"/>
          <w:lang w:val="id-ID"/>
        </w:rPr>
        <w:t>82.22</w:t>
      </w:r>
      <w:r w:rsidR="00B0752A">
        <w:rPr>
          <w:rFonts w:ascii="Trebuchet MS" w:hAnsi="Trebuchet MS"/>
          <w:sz w:val="24"/>
          <w:szCs w:val="24"/>
          <w:lang w:val="id-ID"/>
        </w:rPr>
        <w:t xml:space="preserve">% dibandingkan dengan tahun </w:t>
      </w:r>
      <w:r w:rsidR="00A76044">
        <w:rPr>
          <w:rFonts w:ascii="Trebuchet MS" w:hAnsi="Trebuchet MS"/>
          <w:sz w:val="24"/>
          <w:szCs w:val="24"/>
          <w:lang w:val="id-ID"/>
        </w:rPr>
        <w:t>2021</w:t>
      </w:r>
      <w:r w:rsidRPr="0023300D">
        <w:rPr>
          <w:rFonts w:ascii="Trebuchet MS" w:hAnsi="Trebuchet MS"/>
          <w:sz w:val="24"/>
          <w:szCs w:val="24"/>
          <w:lang w:val="id-ID"/>
        </w:rPr>
        <w:t xml:space="preserve"> capaian kinerja kegiatan penyelenggaraan Pemberdayaan Masyarakat kecamatan juga memiliki capaian kinerja yang sama yaitu 10</w:t>
      </w:r>
      <w:r w:rsidRPr="00332494">
        <w:rPr>
          <w:rFonts w:ascii="Trebuchet MS" w:hAnsi="Trebuchet MS"/>
          <w:sz w:val="24"/>
          <w:szCs w:val="24"/>
          <w:lang w:val="id-ID"/>
        </w:rPr>
        <w:t xml:space="preserve">0%, capaian indikator kinerja </w:t>
      </w:r>
      <w:r w:rsidR="00332494" w:rsidRPr="001C4AD7">
        <w:rPr>
          <w:rFonts w:ascii="Trebuchet MS" w:hAnsi="Trebuchet MS" w:cs="Calibri"/>
          <w:color w:val="000000"/>
          <w:sz w:val="24"/>
          <w:szCs w:val="24"/>
        </w:rPr>
        <w:t xml:space="preserve">Program </w:t>
      </w:r>
      <w:proofErr w:type="spellStart"/>
      <w:r w:rsidR="00332494" w:rsidRPr="001C4AD7">
        <w:rPr>
          <w:rFonts w:ascii="Trebuchet MS" w:hAnsi="Trebuchet MS" w:cs="Calibri"/>
          <w:color w:val="000000"/>
          <w:sz w:val="24"/>
          <w:szCs w:val="24"/>
        </w:rPr>
        <w:t>Koordinasi</w:t>
      </w:r>
      <w:proofErr w:type="spellEnd"/>
      <w:r w:rsidR="00332494" w:rsidRPr="001C4AD7">
        <w:rPr>
          <w:rFonts w:ascii="Trebuchet MS" w:hAnsi="Trebuchet MS" w:cs="Calibri"/>
          <w:color w:val="000000"/>
          <w:sz w:val="24"/>
          <w:szCs w:val="24"/>
        </w:rPr>
        <w:t xml:space="preserve"> </w:t>
      </w:r>
      <w:proofErr w:type="spellStart"/>
      <w:r w:rsidR="00332494" w:rsidRPr="001C4AD7">
        <w:rPr>
          <w:rFonts w:ascii="Trebuchet MS" w:hAnsi="Trebuchet MS" w:cs="Calibri"/>
          <w:color w:val="000000"/>
          <w:sz w:val="24"/>
          <w:szCs w:val="24"/>
        </w:rPr>
        <w:t>Ketentraman</w:t>
      </w:r>
      <w:proofErr w:type="spellEnd"/>
      <w:r w:rsidR="00332494" w:rsidRPr="001C4AD7">
        <w:rPr>
          <w:rFonts w:ascii="Trebuchet MS" w:hAnsi="Trebuchet MS" w:cs="Calibri"/>
          <w:color w:val="000000"/>
          <w:sz w:val="24"/>
          <w:szCs w:val="24"/>
        </w:rPr>
        <w:t xml:space="preserve"> dan </w:t>
      </w:r>
      <w:proofErr w:type="spellStart"/>
      <w:r w:rsidR="00332494" w:rsidRPr="001C4AD7">
        <w:rPr>
          <w:rFonts w:ascii="Trebuchet MS" w:hAnsi="Trebuchet MS" w:cs="Calibri"/>
          <w:color w:val="000000"/>
          <w:sz w:val="24"/>
          <w:szCs w:val="24"/>
        </w:rPr>
        <w:t>Ketertiban</w:t>
      </w:r>
      <w:proofErr w:type="spellEnd"/>
      <w:r w:rsidR="00332494" w:rsidRPr="001C4AD7">
        <w:rPr>
          <w:rFonts w:ascii="Trebuchet MS" w:hAnsi="Trebuchet MS" w:cs="Calibri"/>
          <w:color w:val="000000"/>
          <w:sz w:val="24"/>
          <w:szCs w:val="24"/>
        </w:rPr>
        <w:t xml:space="preserve"> </w:t>
      </w:r>
      <w:proofErr w:type="spellStart"/>
      <w:r w:rsidR="00332494" w:rsidRPr="001C4AD7">
        <w:rPr>
          <w:rFonts w:ascii="Trebuchet MS" w:hAnsi="Trebuchet MS" w:cs="Calibri"/>
          <w:color w:val="000000"/>
          <w:sz w:val="24"/>
          <w:szCs w:val="24"/>
        </w:rPr>
        <w:t>Umum</w:t>
      </w:r>
      <w:proofErr w:type="spellEnd"/>
      <w:r w:rsidR="00332494" w:rsidRPr="00332494">
        <w:rPr>
          <w:rFonts w:ascii="Trebuchet MS" w:hAnsi="Trebuchet MS"/>
          <w:sz w:val="24"/>
          <w:szCs w:val="24"/>
          <w:lang w:val="id-ID"/>
        </w:rPr>
        <w:t xml:space="preserve"> </w:t>
      </w:r>
      <w:r w:rsidRPr="0023300D">
        <w:rPr>
          <w:rFonts w:ascii="Trebuchet MS" w:hAnsi="Trebuchet MS"/>
          <w:sz w:val="24"/>
          <w:szCs w:val="24"/>
          <w:lang w:val="id-ID"/>
        </w:rPr>
        <w:t xml:space="preserve">tahun </w:t>
      </w:r>
      <w:r w:rsidR="00B70376">
        <w:rPr>
          <w:rFonts w:ascii="Trebuchet MS" w:hAnsi="Trebuchet MS"/>
          <w:sz w:val="24"/>
          <w:szCs w:val="24"/>
          <w:lang w:val="id-ID"/>
        </w:rPr>
        <w:t>2022</w:t>
      </w:r>
      <w:r w:rsidRPr="0023300D">
        <w:rPr>
          <w:rFonts w:ascii="Trebuchet MS" w:hAnsi="Trebuchet MS"/>
          <w:sz w:val="24"/>
          <w:szCs w:val="24"/>
          <w:lang w:val="id-ID"/>
        </w:rPr>
        <w:t xml:space="preserve"> memperoleh capaian kinerja 100 </w:t>
      </w:r>
      <w:r w:rsidR="00B0752A">
        <w:rPr>
          <w:rFonts w:ascii="Trebuchet MS" w:hAnsi="Trebuchet MS"/>
          <w:sz w:val="24"/>
          <w:szCs w:val="24"/>
          <w:lang w:val="id-ID"/>
        </w:rPr>
        <w:t xml:space="preserve">% dibandingkan dengan tahun </w:t>
      </w:r>
      <w:r w:rsidR="00A76044">
        <w:rPr>
          <w:rFonts w:ascii="Trebuchet MS" w:hAnsi="Trebuchet MS"/>
          <w:sz w:val="24"/>
          <w:szCs w:val="24"/>
          <w:lang w:val="id-ID"/>
        </w:rPr>
        <w:t>2021</w:t>
      </w:r>
      <w:r w:rsidRPr="0023300D">
        <w:rPr>
          <w:rFonts w:ascii="Trebuchet MS" w:hAnsi="Trebuchet MS"/>
          <w:sz w:val="24"/>
          <w:szCs w:val="24"/>
          <w:lang w:val="id-ID"/>
        </w:rPr>
        <w:t xml:space="preserve"> capaian kinerja kegiatan penyelenggaraan Ketentraman da</w:t>
      </w:r>
      <w:r w:rsidRPr="00332494">
        <w:rPr>
          <w:rFonts w:ascii="Trebuchet MS" w:hAnsi="Trebuchet MS"/>
          <w:sz w:val="24"/>
          <w:szCs w:val="24"/>
          <w:lang w:val="id-ID"/>
        </w:rPr>
        <w:t xml:space="preserve">n Ketertiban Masyarakat kecamatan juga memiliki capaian kinerja yang sama yaitu 100%, </w:t>
      </w:r>
      <w:r w:rsidR="00B0752A" w:rsidRPr="00332494">
        <w:rPr>
          <w:rFonts w:ascii="Trebuchet MS" w:hAnsi="Trebuchet MS"/>
          <w:sz w:val="24"/>
          <w:szCs w:val="24"/>
        </w:rPr>
        <w:t xml:space="preserve">, </w:t>
      </w:r>
      <w:r w:rsidR="00B0752A" w:rsidRPr="00332494">
        <w:rPr>
          <w:rFonts w:ascii="Trebuchet MS" w:hAnsi="Trebuchet MS"/>
          <w:sz w:val="24"/>
          <w:szCs w:val="24"/>
          <w:lang w:val="id-ID"/>
        </w:rPr>
        <w:t xml:space="preserve">Capaian indikator </w:t>
      </w:r>
      <w:r w:rsidR="00332494" w:rsidRPr="001C4AD7">
        <w:rPr>
          <w:rFonts w:ascii="Trebuchet MS" w:hAnsi="Trebuchet MS" w:cs="Calibri"/>
          <w:color w:val="000000"/>
          <w:sz w:val="24"/>
          <w:szCs w:val="24"/>
        </w:rPr>
        <w:t xml:space="preserve">Program </w:t>
      </w:r>
      <w:proofErr w:type="spellStart"/>
      <w:r w:rsidR="00332494" w:rsidRPr="001C4AD7">
        <w:rPr>
          <w:rFonts w:ascii="Trebuchet MS" w:hAnsi="Trebuchet MS" w:cs="Calibri"/>
          <w:color w:val="000000"/>
          <w:sz w:val="24"/>
          <w:szCs w:val="24"/>
        </w:rPr>
        <w:t>Penyelenggaraan</w:t>
      </w:r>
      <w:proofErr w:type="spellEnd"/>
      <w:r w:rsidR="00332494" w:rsidRPr="001C4AD7">
        <w:rPr>
          <w:rFonts w:ascii="Trebuchet MS" w:hAnsi="Trebuchet MS" w:cs="Calibri"/>
          <w:color w:val="000000"/>
          <w:sz w:val="24"/>
          <w:szCs w:val="24"/>
        </w:rPr>
        <w:t xml:space="preserve"> </w:t>
      </w:r>
      <w:proofErr w:type="spellStart"/>
      <w:r w:rsidR="00332494" w:rsidRPr="001C4AD7">
        <w:rPr>
          <w:rFonts w:ascii="Trebuchet MS" w:hAnsi="Trebuchet MS" w:cs="Calibri"/>
          <w:color w:val="000000"/>
          <w:sz w:val="24"/>
          <w:szCs w:val="24"/>
        </w:rPr>
        <w:t>Urusan</w:t>
      </w:r>
      <w:proofErr w:type="spellEnd"/>
      <w:r w:rsidR="00332494" w:rsidRPr="001C4AD7">
        <w:rPr>
          <w:rFonts w:ascii="Trebuchet MS" w:hAnsi="Trebuchet MS" w:cs="Calibri"/>
          <w:color w:val="000000"/>
          <w:sz w:val="24"/>
          <w:szCs w:val="24"/>
        </w:rPr>
        <w:t xml:space="preserve"> </w:t>
      </w:r>
      <w:proofErr w:type="spellStart"/>
      <w:r w:rsidR="00332494" w:rsidRPr="001C4AD7">
        <w:rPr>
          <w:rFonts w:ascii="Trebuchet MS" w:hAnsi="Trebuchet MS" w:cs="Calibri"/>
          <w:color w:val="000000"/>
          <w:sz w:val="24"/>
          <w:szCs w:val="24"/>
        </w:rPr>
        <w:t>Pemerintahan</w:t>
      </w:r>
      <w:proofErr w:type="spellEnd"/>
      <w:r w:rsidR="00332494" w:rsidRPr="001C4AD7">
        <w:rPr>
          <w:rFonts w:ascii="Trebuchet MS" w:hAnsi="Trebuchet MS" w:cs="Calibri"/>
          <w:color w:val="000000"/>
          <w:sz w:val="24"/>
          <w:szCs w:val="24"/>
        </w:rPr>
        <w:t xml:space="preserve"> </w:t>
      </w:r>
      <w:proofErr w:type="spellStart"/>
      <w:r w:rsidR="00332494" w:rsidRPr="001C4AD7">
        <w:rPr>
          <w:rFonts w:ascii="Trebuchet MS" w:hAnsi="Trebuchet MS" w:cs="Calibri"/>
          <w:color w:val="000000"/>
          <w:sz w:val="24"/>
          <w:szCs w:val="24"/>
        </w:rPr>
        <w:t>Umum</w:t>
      </w:r>
      <w:proofErr w:type="spellEnd"/>
      <w:r w:rsidR="00B0752A" w:rsidRPr="0023300D">
        <w:rPr>
          <w:rFonts w:ascii="Trebuchet MS" w:hAnsi="Trebuchet MS"/>
          <w:sz w:val="24"/>
          <w:szCs w:val="24"/>
          <w:lang w:val="id-ID"/>
        </w:rPr>
        <w:t xml:space="preserve"> tahun </w:t>
      </w:r>
      <w:r w:rsidR="00B70376">
        <w:rPr>
          <w:rFonts w:ascii="Trebuchet MS" w:hAnsi="Trebuchet MS"/>
          <w:sz w:val="24"/>
          <w:szCs w:val="24"/>
          <w:lang w:val="id-ID"/>
        </w:rPr>
        <w:t>2022</w:t>
      </w:r>
      <w:r w:rsidR="00B0752A" w:rsidRPr="0023300D">
        <w:rPr>
          <w:rFonts w:ascii="Trebuchet MS" w:hAnsi="Trebuchet MS"/>
          <w:sz w:val="24"/>
          <w:szCs w:val="24"/>
          <w:lang w:val="id-ID"/>
        </w:rPr>
        <w:t xml:space="preserve"> memperoleh capaian kinerja </w:t>
      </w:r>
      <w:r w:rsidR="00B0752A">
        <w:rPr>
          <w:rFonts w:ascii="Trebuchet MS" w:hAnsi="Trebuchet MS"/>
          <w:sz w:val="24"/>
          <w:szCs w:val="24"/>
        </w:rPr>
        <w:t>100</w:t>
      </w:r>
      <w:r w:rsidR="00B0752A">
        <w:rPr>
          <w:rFonts w:ascii="Trebuchet MS" w:hAnsi="Trebuchet MS"/>
          <w:sz w:val="24"/>
          <w:szCs w:val="24"/>
          <w:lang w:val="id-ID"/>
        </w:rPr>
        <w:t>%</w:t>
      </w:r>
      <w:r w:rsidR="00B0752A">
        <w:rPr>
          <w:rFonts w:ascii="Trebuchet MS" w:hAnsi="Trebuchet MS"/>
          <w:sz w:val="24"/>
          <w:szCs w:val="24"/>
        </w:rPr>
        <w:t>.</w:t>
      </w:r>
    </w:p>
    <w:p w14:paraId="22065DCF" w14:textId="77777777" w:rsidR="00271512" w:rsidRPr="00B0752A" w:rsidRDefault="00271512" w:rsidP="00B0752A">
      <w:pPr>
        <w:tabs>
          <w:tab w:val="left" w:pos="284"/>
        </w:tabs>
        <w:spacing w:before="0" w:after="0" w:line="360" w:lineRule="auto"/>
        <w:ind w:right="566"/>
        <w:contextualSpacing/>
        <w:jc w:val="both"/>
        <w:rPr>
          <w:rFonts w:ascii="Trebuchet MS" w:hAnsi="Trebuchet MS"/>
          <w:sz w:val="24"/>
          <w:szCs w:val="24"/>
        </w:rPr>
        <w:sectPr w:rsidR="00271512" w:rsidRPr="00B0752A" w:rsidSect="00F14910">
          <w:pgSz w:w="12242" w:h="18711" w:code="5"/>
          <w:pgMar w:top="1440" w:right="851" w:bottom="1440" w:left="1985" w:header="720" w:footer="720" w:gutter="0"/>
          <w:cols w:space="720"/>
          <w:titlePg/>
          <w:docGrid w:linePitch="360"/>
        </w:sectPr>
      </w:pPr>
    </w:p>
    <w:p w14:paraId="64D27963" w14:textId="01347E23" w:rsidR="000B655C" w:rsidRDefault="000B655C" w:rsidP="000B655C">
      <w:pPr>
        <w:spacing w:before="0" w:after="0"/>
        <w:ind w:right="-1"/>
        <w:jc w:val="center"/>
        <w:rPr>
          <w:rFonts w:ascii="Trebuchet MS" w:hAnsi="Trebuchet MS"/>
          <w:sz w:val="24"/>
          <w:szCs w:val="24"/>
          <w:lang w:val="id-ID"/>
        </w:rPr>
      </w:pPr>
      <w:r>
        <w:rPr>
          <w:rFonts w:ascii="Trebuchet MS" w:hAnsi="Trebuchet MS"/>
          <w:sz w:val="24"/>
          <w:szCs w:val="24"/>
          <w:lang w:val="id-ID"/>
        </w:rPr>
        <w:lastRenderedPageBreak/>
        <w:t>Tabel 3.4</w:t>
      </w:r>
    </w:p>
    <w:p w14:paraId="7987A88C" w14:textId="77777777" w:rsidR="000B655C" w:rsidRDefault="000B655C" w:rsidP="000B655C">
      <w:pPr>
        <w:spacing w:before="0" w:after="0" w:line="240" w:lineRule="auto"/>
        <w:ind w:right="-1"/>
        <w:jc w:val="center"/>
        <w:rPr>
          <w:rFonts w:ascii="Trebuchet MS" w:hAnsi="Trebuchet MS"/>
          <w:sz w:val="24"/>
          <w:szCs w:val="24"/>
          <w:lang w:val="id-ID"/>
        </w:rPr>
      </w:pPr>
      <w:r>
        <w:rPr>
          <w:rFonts w:ascii="Trebuchet MS" w:hAnsi="Trebuchet MS"/>
          <w:sz w:val="24"/>
          <w:szCs w:val="24"/>
          <w:lang w:val="id-ID"/>
        </w:rPr>
        <w:t>Matrik Tujuan, Sasaran, Indikator Kinerja</w:t>
      </w:r>
    </w:p>
    <w:p w14:paraId="6459FE0A" w14:textId="0A61488F" w:rsidR="000B655C" w:rsidRDefault="000B655C" w:rsidP="000B655C">
      <w:pPr>
        <w:spacing w:before="0" w:after="0" w:line="240" w:lineRule="auto"/>
        <w:ind w:right="-1"/>
        <w:jc w:val="center"/>
        <w:rPr>
          <w:rFonts w:ascii="Trebuchet MS" w:hAnsi="Trebuchet MS"/>
          <w:sz w:val="24"/>
          <w:szCs w:val="24"/>
          <w:lang w:val="id-ID"/>
        </w:rPr>
      </w:pPr>
      <w:r>
        <w:rPr>
          <w:rFonts w:ascii="Trebuchet MS" w:hAnsi="Trebuchet MS"/>
          <w:sz w:val="24"/>
          <w:szCs w:val="24"/>
          <w:lang w:val="id-ID"/>
        </w:rPr>
        <w:t xml:space="preserve"> Program dan Kegiatan SKPD beserta Rencana Pendanaannya Tahun 2016-</w:t>
      </w:r>
      <w:r w:rsidR="00EF336C">
        <w:rPr>
          <w:rFonts w:ascii="Trebuchet MS" w:hAnsi="Trebuchet MS"/>
          <w:sz w:val="24"/>
          <w:szCs w:val="24"/>
          <w:lang w:val="id-ID"/>
        </w:rPr>
        <w:t>2022</w:t>
      </w:r>
    </w:p>
    <w:p w14:paraId="6B73B726" w14:textId="77777777" w:rsidR="000B655C" w:rsidRDefault="000B655C" w:rsidP="000B655C">
      <w:pPr>
        <w:spacing w:before="0" w:after="0" w:line="240" w:lineRule="auto"/>
        <w:ind w:right="-1"/>
        <w:jc w:val="center"/>
        <w:rPr>
          <w:rFonts w:ascii="Trebuchet MS" w:hAnsi="Trebuchet MS"/>
          <w:sz w:val="24"/>
          <w:szCs w:val="24"/>
          <w:lang w:val="id-ID"/>
        </w:rPr>
      </w:pPr>
    </w:p>
    <w:p w14:paraId="71859E61" w14:textId="6D0FAE66" w:rsidR="00EE6FAC" w:rsidRDefault="000B655C" w:rsidP="000B655C">
      <w:pPr>
        <w:spacing w:before="0" w:after="0" w:line="240" w:lineRule="auto"/>
        <w:ind w:right="-1"/>
        <w:rPr>
          <w:rFonts w:ascii="Trebuchet MS" w:hAnsi="Trebuchet MS"/>
          <w:sz w:val="24"/>
          <w:szCs w:val="24"/>
        </w:rPr>
      </w:pPr>
      <w:proofErr w:type="gramStart"/>
      <w:r>
        <w:rPr>
          <w:rFonts w:ascii="Trebuchet MS" w:hAnsi="Trebuchet MS"/>
          <w:sz w:val="24"/>
          <w:szCs w:val="24"/>
        </w:rPr>
        <w:t>SKPD :</w:t>
      </w:r>
      <w:proofErr w:type="gramEnd"/>
      <w:r>
        <w:rPr>
          <w:rFonts w:ascii="Trebuchet MS" w:hAnsi="Trebuchet MS"/>
          <w:sz w:val="24"/>
          <w:szCs w:val="24"/>
        </w:rPr>
        <w:t xml:space="preserve"> </w:t>
      </w:r>
      <w:r>
        <w:rPr>
          <w:rFonts w:ascii="Trebuchet MS" w:hAnsi="Trebuchet MS"/>
          <w:sz w:val="24"/>
          <w:szCs w:val="24"/>
          <w:lang w:val="id-ID"/>
        </w:rPr>
        <w:t xml:space="preserve">KECAMATAN </w:t>
      </w:r>
      <w:r>
        <w:rPr>
          <w:rFonts w:ascii="Trebuchet MS" w:hAnsi="Trebuchet MS"/>
          <w:sz w:val="24"/>
          <w:szCs w:val="24"/>
        </w:rPr>
        <w:t>ASTAMBUL</w:t>
      </w:r>
    </w:p>
    <w:p w14:paraId="0DA28388" w14:textId="3F982FDC" w:rsidR="00332494" w:rsidRDefault="00332494" w:rsidP="000B655C">
      <w:pPr>
        <w:spacing w:before="0" w:after="0" w:line="240" w:lineRule="auto"/>
        <w:ind w:right="-1"/>
        <w:rPr>
          <w:rFonts w:ascii="Trebuchet MS" w:hAnsi="Trebuchet MS"/>
          <w:sz w:val="24"/>
          <w:szCs w:val="24"/>
        </w:rPr>
      </w:pPr>
    </w:p>
    <w:tbl>
      <w:tblPr>
        <w:tblW w:w="17986" w:type="dxa"/>
        <w:tblInd w:w="-342" w:type="dxa"/>
        <w:tblLook w:val="04A0" w:firstRow="1" w:lastRow="0" w:firstColumn="1" w:lastColumn="0" w:noHBand="0" w:noVBand="1"/>
      </w:tblPr>
      <w:tblGrid>
        <w:gridCol w:w="1204"/>
        <w:gridCol w:w="1169"/>
        <w:gridCol w:w="1641"/>
        <w:gridCol w:w="1540"/>
        <w:gridCol w:w="1094"/>
        <w:gridCol w:w="582"/>
        <w:gridCol w:w="1052"/>
        <w:gridCol w:w="582"/>
        <w:gridCol w:w="1052"/>
        <w:gridCol w:w="582"/>
        <w:gridCol w:w="1052"/>
        <w:gridCol w:w="582"/>
        <w:gridCol w:w="1052"/>
        <w:gridCol w:w="582"/>
        <w:gridCol w:w="1052"/>
        <w:gridCol w:w="582"/>
        <w:gridCol w:w="1135"/>
        <w:gridCol w:w="884"/>
        <w:gridCol w:w="735"/>
      </w:tblGrid>
      <w:tr w:rsidR="00B354AD" w:rsidRPr="00B354AD" w14:paraId="28867B01" w14:textId="77777777" w:rsidTr="00B354AD">
        <w:trPr>
          <w:trHeight w:val="230"/>
        </w:trPr>
        <w:tc>
          <w:tcPr>
            <w:tcW w:w="1204"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1BD4D4EF" w14:textId="77777777" w:rsidR="00B354AD" w:rsidRPr="00B354AD" w:rsidRDefault="00B354AD" w:rsidP="00B354AD">
            <w:pPr>
              <w:spacing w:before="0" w:after="0" w:line="240" w:lineRule="auto"/>
              <w:jc w:val="center"/>
              <w:rPr>
                <w:rFonts w:ascii="Trebuchet MS" w:hAnsi="Trebuchet MS" w:cs="Calibri"/>
                <w:b/>
                <w:bCs/>
                <w:color w:val="000000"/>
                <w:sz w:val="12"/>
                <w:szCs w:val="12"/>
              </w:rPr>
            </w:pPr>
            <w:proofErr w:type="spellStart"/>
            <w:r w:rsidRPr="00B354AD">
              <w:rPr>
                <w:rFonts w:ascii="Trebuchet MS" w:hAnsi="Trebuchet MS" w:cs="Calibri"/>
                <w:b/>
                <w:bCs/>
                <w:color w:val="000000"/>
                <w:sz w:val="12"/>
                <w:szCs w:val="12"/>
              </w:rPr>
              <w:t>Tujuan</w:t>
            </w:r>
            <w:proofErr w:type="spellEnd"/>
          </w:p>
        </w:tc>
        <w:tc>
          <w:tcPr>
            <w:tcW w:w="1169"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4EF997E2" w14:textId="77777777" w:rsidR="00B354AD" w:rsidRPr="00B354AD" w:rsidRDefault="00B354AD" w:rsidP="00B354AD">
            <w:pPr>
              <w:spacing w:before="0" w:after="0" w:line="240" w:lineRule="auto"/>
              <w:jc w:val="center"/>
              <w:rPr>
                <w:rFonts w:ascii="Trebuchet MS" w:hAnsi="Trebuchet MS" w:cs="Calibri"/>
                <w:b/>
                <w:bCs/>
                <w:color w:val="000000"/>
                <w:sz w:val="12"/>
                <w:szCs w:val="12"/>
              </w:rPr>
            </w:pPr>
            <w:proofErr w:type="spellStart"/>
            <w:r w:rsidRPr="00B354AD">
              <w:rPr>
                <w:rFonts w:ascii="Trebuchet MS" w:hAnsi="Trebuchet MS" w:cs="Calibri"/>
                <w:b/>
                <w:bCs/>
                <w:color w:val="000000"/>
                <w:sz w:val="12"/>
                <w:szCs w:val="12"/>
              </w:rPr>
              <w:t>Sasaran</w:t>
            </w:r>
            <w:proofErr w:type="spellEnd"/>
          </w:p>
        </w:tc>
        <w:tc>
          <w:tcPr>
            <w:tcW w:w="1641"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5D0A7396" w14:textId="77777777" w:rsidR="00B354AD" w:rsidRPr="00B354AD" w:rsidRDefault="00B354AD" w:rsidP="00B354AD">
            <w:pPr>
              <w:spacing w:before="0" w:after="0" w:line="240" w:lineRule="auto"/>
              <w:jc w:val="center"/>
              <w:rPr>
                <w:rFonts w:ascii="Trebuchet MS" w:hAnsi="Trebuchet MS" w:cs="Calibri"/>
                <w:b/>
                <w:bCs/>
                <w:color w:val="000000"/>
                <w:sz w:val="12"/>
                <w:szCs w:val="12"/>
              </w:rPr>
            </w:pPr>
            <w:r w:rsidRPr="00B354AD">
              <w:rPr>
                <w:rFonts w:ascii="Trebuchet MS" w:hAnsi="Trebuchet MS" w:cs="Calibri"/>
                <w:b/>
                <w:bCs/>
                <w:color w:val="000000"/>
                <w:sz w:val="12"/>
                <w:szCs w:val="12"/>
              </w:rPr>
              <w:t>Program/</w:t>
            </w:r>
            <w:proofErr w:type="spellStart"/>
            <w:r w:rsidRPr="00B354AD">
              <w:rPr>
                <w:rFonts w:ascii="Trebuchet MS" w:hAnsi="Trebuchet MS" w:cs="Calibri"/>
                <w:b/>
                <w:bCs/>
                <w:color w:val="000000"/>
                <w:sz w:val="12"/>
                <w:szCs w:val="12"/>
              </w:rPr>
              <w:t>Kegiatan</w:t>
            </w:r>
            <w:proofErr w:type="spellEnd"/>
            <w:r w:rsidRPr="00B354AD">
              <w:rPr>
                <w:rFonts w:ascii="Trebuchet MS" w:hAnsi="Trebuchet MS" w:cs="Calibri"/>
                <w:b/>
                <w:bCs/>
                <w:color w:val="000000"/>
                <w:sz w:val="12"/>
                <w:szCs w:val="12"/>
              </w:rPr>
              <w:t xml:space="preserve">/Sub </w:t>
            </w:r>
            <w:proofErr w:type="spellStart"/>
            <w:r w:rsidRPr="00B354AD">
              <w:rPr>
                <w:rFonts w:ascii="Trebuchet MS" w:hAnsi="Trebuchet MS" w:cs="Calibri"/>
                <w:b/>
                <w:bCs/>
                <w:color w:val="000000"/>
                <w:sz w:val="12"/>
                <w:szCs w:val="12"/>
              </w:rPr>
              <w:t>Kegiatan</w:t>
            </w:r>
            <w:proofErr w:type="spellEnd"/>
          </w:p>
        </w:tc>
        <w:tc>
          <w:tcPr>
            <w:tcW w:w="1540"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75013747" w14:textId="77777777" w:rsidR="00B354AD" w:rsidRPr="00B354AD" w:rsidRDefault="00B354AD" w:rsidP="00B354AD">
            <w:pPr>
              <w:spacing w:before="0" w:after="0" w:line="240" w:lineRule="auto"/>
              <w:jc w:val="center"/>
              <w:rPr>
                <w:rFonts w:ascii="Trebuchet MS" w:hAnsi="Trebuchet MS" w:cs="Calibri"/>
                <w:b/>
                <w:bCs/>
                <w:color w:val="000000"/>
                <w:sz w:val="12"/>
                <w:szCs w:val="12"/>
              </w:rPr>
            </w:pPr>
            <w:proofErr w:type="spellStart"/>
            <w:r w:rsidRPr="00B354AD">
              <w:rPr>
                <w:rFonts w:ascii="Trebuchet MS" w:hAnsi="Trebuchet MS" w:cs="Calibri"/>
                <w:b/>
                <w:bCs/>
                <w:color w:val="000000"/>
                <w:sz w:val="12"/>
                <w:szCs w:val="12"/>
              </w:rPr>
              <w:t>Indikator</w:t>
            </w:r>
            <w:proofErr w:type="spellEnd"/>
            <w:r w:rsidRPr="00B354AD">
              <w:rPr>
                <w:rFonts w:ascii="Trebuchet MS" w:hAnsi="Trebuchet MS" w:cs="Calibri"/>
                <w:b/>
                <w:bCs/>
                <w:color w:val="000000"/>
                <w:sz w:val="12"/>
                <w:szCs w:val="12"/>
              </w:rPr>
              <w:t xml:space="preserve"> Kinerja </w:t>
            </w:r>
            <w:proofErr w:type="spellStart"/>
            <w:r w:rsidRPr="00B354AD">
              <w:rPr>
                <w:rFonts w:ascii="Trebuchet MS" w:hAnsi="Trebuchet MS" w:cs="Calibri"/>
                <w:b/>
                <w:bCs/>
                <w:color w:val="000000"/>
                <w:sz w:val="12"/>
                <w:szCs w:val="12"/>
              </w:rPr>
              <w:t>Tujuan</w:t>
            </w:r>
            <w:proofErr w:type="spellEnd"/>
            <w:r w:rsidRPr="00B354AD">
              <w:rPr>
                <w:rFonts w:ascii="Trebuchet MS" w:hAnsi="Trebuchet MS" w:cs="Calibri"/>
                <w:b/>
                <w:bCs/>
                <w:color w:val="000000"/>
                <w:sz w:val="12"/>
                <w:szCs w:val="12"/>
              </w:rPr>
              <w:t xml:space="preserve"> </w:t>
            </w:r>
            <w:proofErr w:type="spellStart"/>
            <w:r w:rsidRPr="00B354AD">
              <w:rPr>
                <w:rFonts w:ascii="Trebuchet MS" w:hAnsi="Trebuchet MS" w:cs="Calibri"/>
                <w:b/>
                <w:bCs/>
                <w:color w:val="000000"/>
                <w:sz w:val="12"/>
                <w:szCs w:val="12"/>
              </w:rPr>
              <w:t>Sasaran</w:t>
            </w:r>
            <w:proofErr w:type="spellEnd"/>
            <w:r w:rsidRPr="00B354AD">
              <w:rPr>
                <w:rFonts w:ascii="Trebuchet MS" w:hAnsi="Trebuchet MS" w:cs="Calibri"/>
                <w:b/>
                <w:bCs/>
                <w:color w:val="000000"/>
                <w:sz w:val="12"/>
                <w:szCs w:val="12"/>
              </w:rPr>
              <w:t xml:space="preserve">, Program (outcome), </w:t>
            </w:r>
            <w:proofErr w:type="spellStart"/>
            <w:r w:rsidRPr="00B354AD">
              <w:rPr>
                <w:rFonts w:ascii="Trebuchet MS" w:hAnsi="Trebuchet MS" w:cs="Calibri"/>
                <w:b/>
                <w:bCs/>
                <w:color w:val="000000"/>
                <w:sz w:val="12"/>
                <w:szCs w:val="12"/>
              </w:rPr>
              <w:t>Kegiatan</w:t>
            </w:r>
            <w:proofErr w:type="spellEnd"/>
            <w:r w:rsidRPr="00B354AD">
              <w:rPr>
                <w:rFonts w:ascii="Trebuchet MS" w:hAnsi="Trebuchet MS" w:cs="Calibri"/>
                <w:b/>
                <w:bCs/>
                <w:color w:val="000000"/>
                <w:sz w:val="12"/>
                <w:szCs w:val="12"/>
              </w:rPr>
              <w:t xml:space="preserve"> (output) dan Sub </w:t>
            </w:r>
            <w:proofErr w:type="spellStart"/>
            <w:r w:rsidRPr="00B354AD">
              <w:rPr>
                <w:rFonts w:ascii="Trebuchet MS" w:hAnsi="Trebuchet MS" w:cs="Calibri"/>
                <w:b/>
                <w:bCs/>
                <w:color w:val="000000"/>
                <w:sz w:val="12"/>
                <w:szCs w:val="12"/>
              </w:rPr>
              <w:t>Kegiatan</w:t>
            </w:r>
            <w:proofErr w:type="spellEnd"/>
          </w:p>
        </w:tc>
        <w:tc>
          <w:tcPr>
            <w:tcW w:w="926"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4AB28D50" w14:textId="77777777" w:rsidR="00B354AD" w:rsidRPr="00B354AD" w:rsidRDefault="00B354AD" w:rsidP="00B354AD">
            <w:pPr>
              <w:spacing w:before="0" w:after="0" w:line="240" w:lineRule="auto"/>
              <w:jc w:val="center"/>
              <w:rPr>
                <w:rFonts w:ascii="Trebuchet MS" w:hAnsi="Trebuchet MS" w:cs="Calibri"/>
                <w:b/>
                <w:bCs/>
                <w:color w:val="000000"/>
                <w:sz w:val="12"/>
                <w:szCs w:val="12"/>
              </w:rPr>
            </w:pPr>
            <w:proofErr w:type="spellStart"/>
            <w:r w:rsidRPr="00B354AD">
              <w:rPr>
                <w:rFonts w:ascii="Trebuchet MS" w:hAnsi="Trebuchet MS" w:cs="Calibri"/>
                <w:b/>
                <w:bCs/>
                <w:color w:val="000000"/>
                <w:sz w:val="12"/>
                <w:szCs w:val="12"/>
              </w:rPr>
              <w:t>Satuan</w:t>
            </w:r>
            <w:proofErr w:type="spellEnd"/>
          </w:p>
        </w:tc>
        <w:tc>
          <w:tcPr>
            <w:tcW w:w="9887" w:type="dxa"/>
            <w:gridSpan w:val="12"/>
            <w:tcBorders>
              <w:top w:val="single" w:sz="4" w:space="0" w:color="auto"/>
              <w:left w:val="single" w:sz="4" w:space="0" w:color="auto"/>
              <w:bottom w:val="single" w:sz="4" w:space="0" w:color="auto"/>
              <w:right w:val="nil"/>
            </w:tcBorders>
            <w:shd w:val="clear" w:color="auto" w:fill="auto"/>
            <w:vAlign w:val="center"/>
            <w:hideMark/>
          </w:tcPr>
          <w:p w14:paraId="3EE40CE8" w14:textId="77777777" w:rsidR="00B354AD" w:rsidRPr="00B354AD" w:rsidRDefault="00B354AD" w:rsidP="00B354AD">
            <w:pPr>
              <w:spacing w:before="0" w:after="0" w:line="240" w:lineRule="auto"/>
              <w:jc w:val="center"/>
              <w:rPr>
                <w:rFonts w:ascii="Trebuchet MS" w:hAnsi="Trebuchet MS" w:cs="Calibri"/>
                <w:b/>
                <w:bCs/>
                <w:color w:val="000000"/>
                <w:sz w:val="12"/>
                <w:szCs w:val="12"/>
              </w:rPr>
            </w:pPr>
            <w:r w:rsidRPr="00B354AD">
              <w:rPr>
                <w:rFonts w:ascii="Trebuchet MS" w:hAnsi="Trebuchet MS" w:cs="Calibri"/>
                <w:b/>
                <w:bCs/>
                <w:color w:val="000000"/>
                <w:sz w:val="12"/>
                <w:szCs w:val="12"/>
              </w:rPr>
              <w:t xml:space="preserve">Target Kinerja Program dan </w:t>
            </w:r>
            <w:proofErr w:type="spellStart"/>
            <w:r w:rsidRPr="00B354AD">
              <w:rPr>
                <w:rFonts w:ascii="Trebuchet MS" w:hAnsi="Trebuchet MS" w:cs="Calibri"/>
                <w:b/>
                <w:bCs/>
                <w:color w:val="000000"/>
                <w:sz w:val="12"/>
                <w:szCs w:val="12"/>
              </w:rPr>
              <w:t>Kerangka</w:t>
            </w:r>
            <w:proofErr w:type="spellEnd"/>
            <w:r w:rsidRPr="00B354AD">
              <w:rPr>
                <w:rFonts w:ascii="Trebuchet MS" w:hAnsi="Trebuchet MS" w:cs="Calibri"/>
                <w:b/>
                <w:bCs/>
                <w:color w:val="000000"/>
                <w:sz w:val="12"/>
                <w:szCs w:val="12"/>
              </w:rPr>
              <w:t xml:space="preserve"> </w:t>
            </w:r>
            <w:proofErr w:type="spellStart"/>
            <w:r w:rsidRPr="00B354AD">
              <w:rPr>
                <w:rFonts w:ascii="Trebuchet MS" w:hAnsi="Trebuchet MS" w:cs="Calibri"/>
                <w:b/>
                <w:bCs/>
                <w:color w:val="000000"/>
                <w:sz w:val="12"/>
                <w:szCs w:val="12"/>
              </w:rPr>
              <w:t>Pendanaan</w:t>
            </w:r>
            <w:proofErr w:type="spellEnd"/>
          </w:p>
        </w:tc>
        <w:tc>
          <w:tcPr>
            <w:tcW w:w="884"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4DCFE7C3" w14:textId="77777777" w:rsidR="00B354AD" w:rsidRPr="00B354AD" w:rsidRDefault="00B354AD" w:rsidP="00B354AD">
            <w:pPr>
              <w:spacing w:before="0" w:after="0" w:line="240" w:lineRule="auto"/>
              <w:jc w:val="center"/>
              <w:rPr>
                <w:rFonts w:ascii="Trebuchet MS" w:hAnsi="Trebuchet MS" w:cs="Calibri"/>
                <w:b/>
                <w:bCs/>
                <w:color w:val="000000"/>
                <w:sz w:val="12"/>
                <w:szCs w:val="12"/>
              </w:rPr>
            </w:pPr>
            <w:r w:rsidRPr="00B354AD">
              <w:rPr>
                <w:rFonts w:ascii="Trebuchet MS" w:hAnsi="Trebuchet MS" w:cs="Calibri"/>
                <w:b/>
                <w:bCs/>
                <w:color w:val="000000"/>
                <w:sz w:val="12"/>
                <w:szCs w:val="12"/>
              </w:rPr>
              <w:t xml:space="preserve">Unit </w:t>
            </w:r>
            <w:proofErr w:type="spellStart"/>
            <w:r w:rsidRPr="00B354AD">
              <w:rPr>
                <w:rFonts w:ascii="Trebuchet MS" w:hAnsi="Trebuchet MS" w:cs="Calibri"/>
                <w:b/>
                <w:bCs/>
                <w:color w:val="000000"/>
                <w:sz w:val="12"/>
                <w:szCs w:val="12"/>
              </w:rPr>
              <w:t>Kerja</w:t>
            </w:r>
            <w:proofErr w:type="spellEnd"/>
            <w:r w:rsidRPr="00B354AD">
              <w:rPr>
                <w:rFonts w:ascii="Trebuchet MS" w:hAnsi="Trebuchet MS" w:cs="Calibri"/>
                <w:b/>
                <w:bCs/>
                <w:color w:val="000000"/>
                <w:sz w:val="12"/>
                <w:szCs w:val="12"/>
              </w:rPr>
              <w:t xml:space="preserve"> SKPD </w:t>
            </w:r>
            <w:proofErr w:type="spellStart"/>
            <w:r w:rsidRPr="00B354AD">
              <w:rPr>
                <w:rFonts w:ascii="Trebuchet MS" w:hAnsi="Trebuchet MS" w:cs="Calibri"/>
                <w:b/>
                <w:bCs/>
                <w:color w:val="000000"/>
                <w:sz w:val="12"/>
                <w:szCs w:val="12"/>
              </w:rPr>
              <w:t>Penanggung</w:t>
            </w:r>
            <w:proofErr w:type="spellEnd"/>
            <w:r w:rsidRPr="00B354AD">
              <w:rPr>
                <w:rFonts w:ascii="Trebuchet MS" w:hAnsi="Trebuchet MS" w:cs="Calibri"/>
                <w:b/>
                <w:bCs/>
                <w:color w:val="000000"/>
                <w:sz w:val="12"/>
                <w:szCs w:val="12"/>
              </w:rPr>
              <w:t xml:space="preserve"> </w:t>
            </w:r>
            <w:proofErr w:type="spellStart"/>
            <w:r w:rsidRPr="00B354AD">
              <w:rPr>
                <w:rFonts w:ascii="Trebuchet MS" w:hAnsi="Trebuchet MS" w:cs="Calibri"/>
                <w:b/>
                <w:bCs/>
                <w:color w:val="000000"/>
                <w:sz w:val="12"/>
                <w:szCs w:val="12"/>
              </w:rPr>
              <w:t>jawab</w:t>
            </w:r>
            <w:proofErr w:type="spellEnd"/>
          </w:p>
        </w:tc>
        <w:tc>
          <w:tcPr>
            <w:tcW w:w="735"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3BFB089E" w14:textId="77777777" w:rsidR="00B354AD" w:rsidRPr="00B354AD" w:rsidRDefault="00B354AD" w:rsidP="00B354AD">
            <w:pPr>
              <w:spacing w:before="0" w:after="0" w:line="240" w:lineRule="auto"/>
              <w:jc w:val="center"/>
              <w:rPr>
                <w:rFonts w:ascii="Trebuchet MS" w:hAnsi="Trebuchet MS" w:cs="Calibri"/>
                <w:b/>
                <w:bCs/>
                <w:color w:val="000000"/>
                <w:sz w:val="12"/>
                <w:szCs w:val="12"/>
              </w:rPr>
            </w:pPr>
            <w:r w:rsidRPr="00B354AD">
              <w:rPr>
                <w:rFonts w:ascii="Trebuchet MS" w:hAnsi="Trebuchet MS" w:cs="Calibri"/>
                <w:b/>
                <w:bCs/>
                <w:color w:val="000000"/>
                <w:sz w:val="12"/>
                <w:szCs w:val="12"/>
              </w:rPr>
              <w:t>Lokasi</w:t>
            </w:r>
          </w:p>
        </w:tc>
      </w:tr>
      <w:tr w:rsidR="00B354AD" w:rsidRPr="00B354AD" w14:paraId="6C874F0C" w14:textId="77777777" w:rsidTr="00B354AD">
        <w:trPr>
          <w:trHeight w:val="570"/>
        </w:trPr>
        <w:tc>
          <w:tcPr>
            <w:tcW w:w="1204" w:type="dxa"/>
            <w:vMerge/>
            <w:tcBorders>
              <w:top w:val="single" w:sz="4" w:space="0" w:color="auto"/>
              <w:left w:val="single" w:sz="4" w:space="0" w:color="auto"/>
              <w:bottom w:val="single" w:sz="4" w:space="0" w:color="000000"/>
              <w:right w:val="single" w:sz="4" w:space="0" w:color="auto"/>
            </w:tcBorders>
            <w:vAlign w:val="center"/>
            <w:hideMark/>
          </w:tcPr>
          <w:p w14:paraId="4A299487" w14:textId="77777777" w:rsidR="00B354AD" w:rsidRPr="00B354AD" w:rsidRDefault="00B354AD" w:rsidP="00B354AD">
            <w:pPr>
              <w:spacing w:before="0" w:after="0" w:line="240" w:lineRule="auto"/>
              <w:rPr>
                <w:rFonts w:ascii="Trebuchet MS" w:hAnsi="Trebuchet MS" w:cs="Calibri"/>
                <w:b/>
                <w:bCs/>
                <w:color w:val="000000"/>
                <w:sz w:val="12"/>
                <w:szCs w:val="12"/>
              </w:rPr>
            </w:pPr>
          </w:p>
        </w:tc>
        <w:tc>
          <w:tcPr>
            <w:tcW w:w="1169" w:type="dxa"/>
            <w:vMerge/>
            <w:tcBorders>
              <w:top w:val="single" w:sz="4" w:space="0" w:color="auto"/>
              <w:left w:val="single" w:sz="4" w:space="0" w:color="auto"/>
              <w:bottom w:val="single" w:sz="4" w:space="0" w:color="000000"/>
              <w:right w:val="single" w:sz="4" w:space="0" w:color="auto"/>
            </w:tcBorders>
            <w:vAlign w:val="center"/>
            <w:hideMark/>
          </w:tcPr>
          <w:p w14:paraId="3833DD9A" w14:textId="77777777" w:rsidR="00B354AD" w:rsidRPr="00B354AD" w:rsidRDefault="00B354AD" w:rsidP="00B354AD">
            <w:pPr>
              <w:spacing w:before="0" w:after="0" w:line="240" w:lineRule="auto"/>
              <w:rPr>
                <w:rFonts w:ascii="Trebuchet MS" w:hAnsi="Trebuchet MS" w:cs="Calibri"/>
                <w:b/>
                <w:bCs/>
                <w:color w:val="000000"/>
                <w:sz w:val="12"/>
                <w:szCs w:val="12"/>
              </w:rPr>
            </w:pPr>
          </w:p>
        </w:tc>
        <w:tc>
          <w:tcPr>
            <w:tcW w:w="1641" w:type="dxa"/>
            <w:vMerge/>
            <w:tcBorders>
              <w:top w:val="single" w:sz="4" w:space="0" w:color="auto"/>
              <w:left w:val="single" w:sz="4" w:space="0" w:color="auto"/>
              <w:bottom w:val="single" w:sz="4" w:space="0" w:color="000000"/>
              <w:right w:val="single" w:sz="4" w:space="0" w:color="auto"/>
            </w:tcBorders>
            <w:vAlign w:val="center"/>
            <w:hideMark/>
          </w:tcPr>
          <w:p w14:paraId="1B9ABF6F" w14:textId="77777777" w:rsidR="00B354AD" w:rsidRPr="00B354AD" w:rsidRDefault="00B354AD" w:rsidP="00B354AD">
            <w:pPr>
              <w:spacing w:before="0" w:after="0" w:line="240" w:lineRule="auto"/>
              <w:rPr>
                <w:rFonts w:ascii="Trebuchet MS" w:hAnsi="Trebuchet MS" w:cs="Calibri"/>
                <w:b/>
                <w:bCs/>
                <w:color w:val="000000"/>
                <w:sz w:val="12"/>
                <w:szCs w:val="12"/>
              </w:rPr>
            </w:pPr>
          </w:p>
        </w:tc>
        <w:tc>
          <w:tcPr>
            <w:tcW w:w="1540" w:type="dxa"/>
            <w:vMerge/>
            <w:tcBorders>
              <w:top w:val="single" w:sz="4" w:space="0" w:color="auto"/>
              <w:left w:val="single" w:sz="4" w:space="0" w:color="auto"/>
              <w:bottom w:val="single" w:sz="4" w:space="0" w:color="000000"/>
              <w:right w:val="single" w:sz="4" w:space="0" w:color="auto"/>
            </w:tcBorders>
            <w:vAlign w:val="center"/>
            <w:hideMark/>
          </w:tcPr>
          <w:p w14:paraId="1AAEC4CB" w14:textId="77777777" w:rsidR="00B354AD" w:rsidRPr="00B354AD" w:rsidRDefault="00B354AD" w:rsidP="00B354AD">
            <w:pPr>
              <w:spacing w:before="0" w:after="0" w:line="240" w:lineRule="auto"/>
              <w:rPr>
                <w:rFonts w:ascii="Trebuchet MS" w:hAnsi="Trebuchet MS" w:cs="Calibri"/>
                <w:b/>
                <w:bCs/>
                <w:color w:val="000000"/>
                <w:sz w:val="12"/>
                <w:szCs w:val="12"/>
              </w:rPr>
            </w:pPr>
          </w:p>
        </w:tc>
        <w:tc>
          <w:tcPr>
            <w:tcW w:w="926" w:type="dxa"/>
            <w:vMerge/>
            <w:tcBorders>
              <w:top w:val="single" w:sz="4" w:space="0" w:color="auto"/>
              <w:left w:val="single" w:sz="4" w:space="0" w:color="auto"/>
              <w:bottom w:val="single" w:sz="4" w:space="0" w:color="000000"/>
              <w:right w:val="single" w:sz="4" w:space="0" w:color="auto"/>
            </w:tcBorders>
            <w:vAlign w:val="center"/>
            <w:hideMark/>
          </w:tcPr>
          <w:p w14:paraId="3DC04D74" w14:textId="77777777" w:rsidR="00B354AD" w:rsidRPr="00B354AD" w:rsidRDefault="00B354AD" w:rsidP="00B354AD">
            <w:pPr>
              <w:spacing w:before="0" w:after="0" w:line="240" w:lineRule="auto"/>
              <w:rPr>
                <w:rFonts w:ascii="Trebuchet MS" w:hAnsi="Trebuchet MS" w:cs="Calibri"/>
                <w:b/>
                <w:bCs/>
                <w:color w:val="000000"/>
                <w:sz w:val="12"/>
                <w:szCs w:val="12"/>
              </w:rPr>
            </w:pPr>
          </w:p>
        </w:tc>
        <w:tc>
          <w:tcPr>
            <w:tcW w:w="1634" w:type="dxa"/>
            <w:gridSpan w:val="2"/>
            <w:tcBorders>
              <w:top w:val="single" w:sz="4" w:space="0" w:color="auto"/>
              <w:left w:val="single" w:sz="4" w:space="0" w:color="auto"/>
              <w:bottom w:val="single" w:sz="4" w:space="0" w:color="auto"/>
              <w:right w:val="single" w:sz="4" w:space="0" w:color="000000"/>
            </w:tcBorders>
            <w:shd w:val="clear" w:color="auto" w:fill="auto"/>
            <w:vAlign w:val="center"/>
            <w:hideMark/>
          </w:tcPr>
          <w:p w14:paraId="15682D57" w14:textId="77777777" w:rsidR="00B354AD" w:rsidRPr="00B354AD" w:rsidRDefault="00B354AD" w:rsidP="00B354AD">
            <w:pPr>
              <w:spacing w:before="0" w:after="0" w:line="240" w:lineRule="auto"/>
              <w:jc w:val="center"/>
              <w:rPr>
                <w:rFonts w:ascii="Trebuchet MS" w:hAnsi="Trebuchet MS" w:cs="Calibri"/>
                <w:b/>
                <w:bCs/>
                <w:color w:val="000000"/>
                <w:sz w:val="12"/>
                <w:szCs w:val="12"/>
              </w:rPr>
            </w:pPr>
            <w:proofErr w:type="spellStart"/>
            <w:r w:rsidRPr="00B354AD">
              <w:rPr>
                <w:rFonts w:ascii="Trebuchet MS" w:hAnsi="Trebuchet MS" w:cs="Calibri"/>
                <w:b/>
                <w:bCs/>
                <w:color w:val="000000"/>
                <w:sz w:val="12"/>
                <w:szCs w:val="12"/>
              </w:rPr>
              <w:t>Tahun</w:t>
            </w:r>
            <w:proofErr w:type="spellEnd"/>
            <w:r w:rsidRPr="00B354AD">
              <w:rPr>
                <w:rFonts w:ascii="Trebuchet MS" w:hAnsi="Trebuchet MS" w:cs="Calibri"/>
                <w:b/>
                <w:bCs/>
                <w:color w:val="000000"/>
                <w:sz w:val="12"/>
                <w:szCs w:val="12"/>
              </w:rPr>
              <w:t xml:space="preserve"> 2022</w:t>
            </w:r>
          </w:p>
        </w:tc>
        <w:tc>
          <w:tcPr>
            <w:tcW w:w="1634" w:type="dxa"/>
            <w:gridSpan w:val="2"/>
            <w:tcBorders>
              <w:top w:val="single" w:sz="4" w:space="0" w:color="auto"/>
              <w:left w:val="nil"/>
              <w:bottom w:val="single" w:sz="4" w:space="0" w:color="auto"/>
              <w:right w:val="single" w:sz="4" w:space="0" w:color="000000"/>
            </w:tcBorders>
            <w:shd w:val="clear" w:color="auto" w:fill="auto"/>
            <w:vAlign w:val="center"/>
            <w:hideMark/>
          </w:tcPr>
          <w:p w14:paraId="58A0200C" w14:textId="77777777" w:rsidR="00B354AD" w:rsidRPr="00B354AD" w:rsidRDefault="00B354AD" w:rsidP="00B354AD">
            <w:pPr>
              <w:spacing w:before="0" w:after="0" w:line="240" w:lineRule="auto"/>
              <w:jc w:val="center"/>
              <w:rPr>
                <w:rFonts w:ascii="Trebuchet MS" w:hAnsi="Trebuchet MS" w:cs="Calibri"/>
                <w:b/>
                <w:bCs/>
                <w:color w:val="000000"/>
                <w:sz w:val="12"/>
                <w:szCs w:val="12"/>
              </w:rPr>
            </w:pPr>
            <w:proofErr w:type="spellStart"/>
            <w:r w:rsidRPr="00B354AD">
              <w:rPr>
                <w:rFonts w:ascii="Trebuchet MS" w:hAnsi="Trebuchet MS" w:cs="Calibri"/>
                <w:b/>
                <w:bCs/>
                <w:color w:val="000000"/>
                <w:sz w:val="12"/>
                <w:szCs w:val="12"/>
              </w:rPr>
              <w:t>Tahun</w:t>
            </w:r>
            <w:proofErr w:type="spellEnd"/>
            <w:r w:rsidRPr="00B354AD">
              <w:rPr>
                <w:rFonts w:ascii="Trebuchet MS" w:hAnsi="Trebuchet MS" w:cs="Calibri"/>
                <w:b/>
                <w:bCs/>
                <w:color w:val="000000"/>
                <w:sz w:val="12"/>
                <w:szCs w:val="12"/>
              </w:rPr>
              <w:t xml:space="preserve"> 2023</w:t>
            </w:r>
          </w:p>
        </w:tc>
        <w:tc>
          <w:tcPr>
            <w:tcW w:w="1634" w:type="dxa"/>
            <w:gridSpan w:val="2"/>
            <w:tcBorders>
              <w:top w:val="single" w:sz="4" w:space="0" w:color="auto"/>
              <w:left w:val="nil"/>
              <w:bottom w:val="single" w:sz="4" w:space="0" w:color="auto"/>
              <w:right w:val="single" w:sz="4" w:space="0" w:color="000000"/>
            </w:tcBorders>
            <w:shd w:val="clear" w:color="auto" w:fill="auto"/>
            <w:vAlign w:val="center"/>
            <w:hideMark/>
          </w:tcPr>
          <w:p w14:paraId="11FA441B" w14:textId="77777777" w:rsidR="00B354AD" w:rsidRPr="00B354AD" w:rsidRDefault="00B354AD" w:rsidP="00B354AD">
            <w:pPr>
              <w:spacing w:before="0" w:after="0" w:line="240" w:lineRule="auto"/>
              <w:jc w:val="center"/>
              <w:rPr>
                <w:rFonts w:ascii="Trebuchet MS" w:hAnsi="Trebuchet MS" w:cs="Calibri"/>
                <w:b/>
                <w:bCs/>
                <w:color w:val="000000"/>
                <w:sz w:val="12"/>
                <w:szCs w:val="12"/>
              </w:rPr>
            </w:pPr>
            <w:proofErr w:type="spellStart"/>
            <w:r w:rsidRPr="00B354AD">
              <w:rPr>
                <w:rFonts w:ascii="Trebuchet MS" w:hAnsi="Trebuchet MS" w:cs="Calibri"/>
                <w:b/>
                <w:bCs/>
                <w:color w:val="000000"/>
                <w:sz w:val="12"/>
                <w:szCs w:val="12"/>
              </w:rPr>
              <w:t>Tahun</w:t>
            </w:r>
            <w:proofErr w:type="spellEnd"/>
            <w:r w:rsidRPr="00B354AD">
              <w:rPr>
                <w:rFonts w:ascii="Trebuchet MS" w:hAnsi="Trebuchet MS" w:cs="Calibri"/>
                <w:b/>
                <w:bCs/>
                <w:color w:val="000000"/>
                <w:sz w:val="12"/>
                <w:szCs w:val="12"/>
              </w:rPr>
              <w:t xml:space="preserve"> 2024</w:t>
            </w:r>
          </w:p>
        </w:tc>
        <w:tc>
          <w:tcPr>
            <w:tcW w:w="1634" w:type="dxa"/>
            <w:gridSpan w:val="2"/>
            <w:tcBorders>
              <w:top w:val="single" w:sz="4" w:space="0" w:color="auto"/>
              <w:left w:val="nil"/>
              <w:bottom w:val="single" w:sz="4" w:space="0" w:color="auto"/>
              <w:right w:val="single" w:sz="4" w:space="0" w:color="000000"/>
            </w:tcBorders>
            <w:shd w:val="clear" w:color="auto" w:fill="auto"/>
            <w:vAlign w:val="center"/>
            <w:hideMark/>
          </w:tcPr>
          <w:p w14:paraId="491367D2" w14:textId="77777777" w:rsidR="00B354AD" w:rsidRPr="00B354AD" w:rsidRDefault="00B354AD" w:rsidP="00B354AD">
            <w:pPr>
              <w:spacing w:before="0" w:after="0" w:line="240" w:lineRule="auto"/>
              <w:jc w:val="center"/>
              <w:rPr>
                <w:rFonts w:ascii="Trebuchet MS" w:hAnsi="Trebuchet MS" w:cs="Calibri"/>
                <w:b/>
                <w:bCs/>
                <w:color w:val="000000"/>
                <w:sz w:val="12"/>
                <w:szCs w:val="12"/>
              </w:rPr>
            </w:pPr>
            <w:proofErr w:type="spellStart"/>
            <w:r w:rsidRPr="00B354AD">
              <w:rPr>
                <w:rFonts w:ascii="Trebuchet MS" w:hAnsi="Trebuchet MS" w:cs="Calibri"/>
                <w:b/>
                <w:bCs/>
                <w:color w:val="000000"/>
                <w:sz w:val="12"/>
                <w:szCs w:val="12"/>
              </w:rPr>
              <w:t>Tahun</w:t>
            </w:r>
            <w:proofErr w:type="spellEnd"/>
            <w:r w:rsidRPr="00B354AD">
              <w:rPr>
                <w:rFonts w:ascii="Trebuchet MS" w:hAnsi="Trebuchet MS" w:cs="Calibri"/>
                <w:b/>
                <w:bCs/>
                <w:color w:val="000000"/>
                <w:sz w:val="12"/>
                <w:szCs w:val="12"/>
              </w:rPr>
              <w:t xml:space="preserve"> 2025</w:t>
            </w:r>
          </w:p>
        </w:tc>
        <w:tc>
          <w:tcPr>
            <w:tcW w:w="1634" w:type="dxa"/>
            <w:gridSpan w:val="2"/>
            <w:tcBorders>
              <w:top w:val="single" w:sz="4" w:space="0" w:color="auto"/>
              <w:left w:val="nil"/>
              <w:bottom w:val="single" w:sz="4" w:space="0" w:color="auto"/>
              <w:right w:val="single" w:sz="4" w:space="0" w:color="000000"/>
            </w:tcBorders>
            <w:shd w:val="clear" w:color="auto" w:fill="auto"/>
            <w:vAlign w:val="center"/>
            <w:hideMark/>
          </w:tcPr>
          <w:p w14:paraId="0882BCFB" w14:textId="77777777" w:rsidR="00B354AD" w:rsidRPr="00B354AD" w:rsidRDefault="00B354AD" w:rsidP="00B354AD">
            <w:pPr>
              <w:spacing w:before="0" w:after="0" w:line="240" w:lineRule="auto"/>
              <w:jc w:val="center"/>
              <w:rPr>
                <w:rFonts w:ascii="Trebuchet MS" w:hAnsi="Trebuchet MS" w:cs="Calibri"/>
                <w:b/>
                <w:bCs/>
                <w:color w:val="000000"/>
                <w:sz w:val="12"/>
                <w:szCs w:val="12"/>
              </w:rPr>
            </w:pPr>
            <w:proofErr w:type="spellStart"/>
            <w:r w:rsidRPr="00B354AD">
              <w:rPr>
                <w:rFonts w:ascii="Trebuchet MS" w:hAnsi="Trebuchet MS" w:cs="Calibri"/>
                <w:b/>
                <w:bCs/>
                <w:color w:val="000000"/>
                <w:sz w:val="12"/>
                <w:szCs w:val="12"/>
              </w:rPr>
              <w:t>Tahun</w:t>
            </w:r>
            <w:proofErr w:type="spellEnd"/>
            <w:r w:rsidRPr="00B354AD">
              <w:rPr>
                <w:rFonts w:ascii="Trebuchet MS" w:hAnsi="Trebuchet MS" w:cs="Calibri"/>
                <w:b/>
                <w:bCs/>
                <w:color w:val="000000"/>
                <w:sz w:val="12"/>
                <w:szCs w:val="12"/>
              </w:rPr>
              <w:t xml:space="preserve"> 2026</w:t>
            </w:r>
          </w:p>
        </w:tc>
        <w:tc>
          <w:tcPr>
            <w:tcW w:w="1717" w:type="dxa"/>
            <w:gridSpan w:val="2"/>
            <w:tcBorders>
              <w:top w:val="single" w:sz="4" w:space="0" w:color="auto"/>
              <w:left w:val="nil"/>
              <w:bottom w:val="single" w:sz="4" w:space="0" w:color="auto"/>
              <w:right w:val="nil"/>
            </w:tcBorders>
            <w:shd w:val="clear" w:color="auto" w:fill="auto"/>
            <w:vAlign w:val="center"/>
            <w:hideMark/>
          </w:tcPr>
          <w:p w14:paraId="1A98ACEC" w14:textId="77777777" w:rsidR="00B354AD" w:rsidRPr="00B354AD" w:rsidRDefault="00B354AD" w:rsidP="00B354AD">
            <w:pPr>
              <w:spacing w:before="0" w:after="0" w:line="240" w:lineRule="auto"/>
              <w:jc w:val="center"/>
              <w:rPr>
                <w:rFonts w:ascii="Trebuchet MS" w:hAnsi="Trebuchet MS" w:cs="Calibri"/>
                <w:b/>
                <w:bCs/>
                <w:color w:val="000000"/>
                <w:sz w:val="12"/>
                <w:szCs w:val="12"/>
              </w:rPr>
            </w:pPr>
            <w:proofErr w:type="spellStart"/>
            <w:r w:rsidRPr="00B354AD">
              <w:rPr>
                <w:rFonts w:ascii="Trebuchet MS" w:hAnsi="Trebuchet MS" w:cs="Calibri"/>
                <w:b/>
                <w:bCs/>
                <w:color w:val="000000"/>
                <w:sz w:val="12"/>
                <w:szCs w:val="12"/>
              </w:rPr>
              <w:t>Kondisi</w:t>
            </w:r>
            <w:proofErr w:type="spellEnd"/>
            <w:r w:rsidRPr="00B354AD">
              <w:rPr>
                <w:rFonts w:ascii="Trebuchet MS" w:hAnsi="Trebuchet MS" w:cs="Calibri"/>
                <w:b/>
                <w:bCs/>
                <w:color w:val="000000"/>
                <w:sz w:val="12"/>
                <w:szCs w:val="12"/>
              </w:rPr>
              <w:t xml:space="preserve"> Kinerja pada Akhir </w:t>
            </w:r>
            <w:proofErr w:type="spellStart"/>
            <w:r w:rsidRPr="00B354AD">
              <w:rPr>
                <w:rFonts w:ascii="Trebuchet MS" w:hAnsi="Trebuchet MS" w:cs="Calibri"/>
                <w:b/>
                <w:bCs/>
                <w:color w:val="000000"/>
                <w:sz w:val="12"/>
                <w:szCs w:val="12"/>
              </w:rPr>
              <w:t>Periode</w:t>
            </w:r>
            <w:proofErr w:type="spellEnd"/>
            <w:r w:rsidRPr="00B354AD">
              <w:rPr>
                <w:rFonts w:ascii="Trebuchet MS" w:hAnsi="Trebuchet MS" w:cs="Calibri"/>
                <w:b/>
                <w:bCs/>
                <w:color w:val="000000"/>
                <w:sz w:val="12"/>
                <w:szCs w:val="12"/>
              </w:rPr>
              <w:t xml:space="preserve"> </w:t>
            </w:r>
            <w:proofErr w:type="spellStart"/>
            <w:r w:rsidRPr="00B354AD">
              <w:rPr>
                <w:rFonts w:ascii="Trebuchet MS" w:hAnsi="Trebuchet MS" w:cs="Calibri"/>
                <w:b/>
                <w:bCs/>
                <w:color w:val="000000"/>
                <w:sz w:val="12"/>
                <w:szCs w:val="12"/>
              </w:rPr>
              <w:t>Renstra</w:t>
            </w:r>
            <w:proofErr w:type="spellEnd"/>
            <w:r w:rsidRPr="00B354AD">
              <w:rPr>
                <w:rFonts w:ascii="Trebuchet MS" w:hAnsi="Trebuchet MS" w:cs="Calibri"/>
                <w:b/>
                <w:bCs/>
                <w:color w:val="000000"/>
                <w:sz w:val="12"/>
                <w:szCs w:val="12"/>
              </w:rPr>
              <w:t xml:space="preserve"> SKPD</w:t>
            </w:r>
          </w:p>
        </w:tc>
        <w:tc>
          <w:tcPr>
            <w:tcW w:w="884" w:type="dxa"/>
            <w:vMerge/>
            <w:tcBorders>
              <w:top w:val="single" w:sz="4" w:space="0" w:color="auto"/>
              <w:left w:val="single" w:sz="4" w:space="0" w:color="auto"/>
              <w:bottom w:val="single" w:sz="4" w:space="0" w:color="auto"/>
              <w:right w:val="single" w:sz="4" w:space="0" w:color="auto"/>
            </w:tcBorders>
            <w:vAlign w:val="center"/>
            <w:hideMark/>
          </w:tcPr>
          <w:p w14:paraId="6E2E9500" w14:textId="77777777" w:rsidR="00B354AD" w:rsidRPr="00B354AD" w:rsidRDefault="00B354AD" w:rsidP="00B354AD">
            <w:pPr>
              <w:spacing w:before="0" w:after="0" w:line="240" w:lineRule="auto"/>
              <w:rPr>
                <w:rFonts w:ascii="Trebuchet MS" w:hAnsi="Trebuchet MS" w:cs="Calibri"/>
                <w:b/>
                <w:bCs/>
                <w:color w:val="000000"/>
                <w:sz w:val="12"/>
                <w:szCs w:val="12"/>
              </w:rPr>
            </w:pPr>
          </w:p>
        </w:tc>
        <w:tc>
          <w:tcPr>
            <w:tcW w:w="735" w:type="dxa"/>
            <w:vMerge/>
            <w:tcBorders>
              <w:top w:val="single" w:sz="4" w:space="0" w:color="auto"/>
              <w:left w:val="single" w:sz="4" w:space="0" w:color="auto"/>
              <w:bottom w:val="single" w:sz="4" w:space="0" w:color="auto"/>
              <w:right w:val="single" w:sz="4" w:space="0" w:color="auto"/>
            </w:tcBorders>
            <w:vAlign w:val="center"/>
            <w:hideMark/>
          </w:tcPr>
          <w:p w14:paraId="0C1714D8" w14:textId="77777777" w:rsidR="00B354AD" w:rsidRPr="00B354AD" w:rsidRDefault="00B354AD" w:rsidP="00B354AD">
            <w:pPr>
              <w:spacing w:before="0" w:after="0" w:line="240" w:lineRule="auto"/>
              <w:rPr>
                <w:rFonts w:ascii="Trebuchet MS" w:hAnsi="Trebuchet MS" w:cs="Calibri"/>
                <w:b/>
                <w:bCs/>
                <w:color w:val="000000"/>
                <w:sz w:val="12"/>
                <w:szCs w:val="12"/>
              </w:rPr>
            </w:pPr>
          </w:p>
        </w:tc>
      </w:tr>
      <w:tr w:rsidR="00B354AD" w:rsidRPr="00B354AD" w14:paraId="61F14990" w14:textId="77777777" w:rsidTr="00B354AD">
        <w:trPr>
          <w:trHeight w:val="230"/>
        </w:trPr>
        <w:tc>
          <w:tcPr>
            <w:tcW w:w="1204" w:type="dxa"/>
            <w:vMerge/>
            <w:tcBorders>
              <w:top w:val="single" w:sz="4" w:space="0" w:color="auto"/>
              <w:left w:val="single" w:sz="4" w:space="0" w:color="auto"/>
              <w:bottom w:val="single" w:sz="4" w:space="0" w:color="000000"/>
              <w:right w:val="single" w:sz="4" w:space="0" w:color="auto"/>
            </w:tcBorders>
            <w:vAlign w:val="center"/>
            <w:hideMark/>
          </w:tcPr>
          <w:p w14:paraId="1DF0827C" w14:textId="77777777" w:rsidR="00B354AD" w:rsidRPr="00B354AD" w:rsidRDefault="00B354AD" w:rsidP="00B354AD">
            <w:pPr>
              <w:spacing w:before="0" w:after="0" w:line="240" w:lineRule="auto"/>
              <w:rPr>
                <w:rFonts w:ascii="Trebuchet MS" w:hAnsi="Trebuchet MS" w:cs="Calibri"/>
                <w:b/>
                <w:bCs/>
                <w:color w:val="000000"/>
                <w:sz w:val="12"/>
                <w:szCs w:val="12"/>
              </w:rPr>
            </w:pPr>
          </w:p>
        </w:tc>
        <w:tc>
          <w:tcPr>
            <w:tcW w:w="1169" w:type="dxa"/>
            <w:vMerge/>
            <w:tcBorders>
              <w:top w:val="single" w:sz="4" w:space="0" w:color="auto"/>
              <w:left w:val="single" w:sz="4" w:space="0" w:color="auto"/>
              <w:bottom w:val="single" w:sz="4" w:space="0" w:color="000000"/>
              <w:right w:val="single" w:sz="4" w:space="0" w:color="auto"/>
            </w:tcBorders>
            <w:vAlign w:val="center"/>
            <w:hideMark/>
          </w:tcPr>
          <w:p w14:paraId="2ECAA418" w14:textId="77777777" w:rsidR="00B354AD" w:rsidRPr="00B354AD" w:rsidRDefault="00B354AD" w:rsidP="00B354AD">
            <w:pPr>
              <w:spacing w:before="0" w:after="0" w:line="240" w:lineRule="auto"/>
              <w:rPr>
                <w:rFonts w:ascii="Trebuchet MS" w:hAnsi="Trebuchet MS" w:cs="Calibri"/>
                <w:b/>
                <w:bCs/>
                <w:color w:val="000000"/>
                <w:sz w:val="12"/>
                <w:szCs w:val="12"/>
              </w:rPr>
            </w:pPr>
          </w:p>
        </w:tc>
        <w:tc>
          <w:tcPr>
            <w:tcW w:w="1641" w:type="dxa"/>
            <w:vMerge/>
            <w:tcBorders>
              <w:top w:val="single" w:sz="4" w:space="0" w:color="auto"/>
              <w:left w:val="single" w:sz="4" w:space="0" w:color="auto"/>
              <w:bottom w:val="single" w:sz="4" w:space="0" w:color="000000"/>
              <w:right w:val="single" w:sz="4" w:space="0" w:color="auto"/>
            </w:tcBorders>
            <w:vAlign w:val="center"/>
            <w:hideMark/>
          </w:tcPr>
          <w:p w14:paraId="1065451B" w14:textId="77777777" w:rsidR="00B354AD" w:rsidRPr="00B354AD" w:rsidRDefault="00B354AD" w:rsidP="00B354AD">
            <w:pPr>
              <w:spacing w:before="0" w:after="0" w:line="240" w:lineRule="auto"/>
              <w:rPr>
                <w:rFonts w:ascii="Trebuchet MS" w:hAnsi="Trebuchet MS" w:cs="Calibri"/>
                <w:b/>
                <w:bCs/>
                <w:color w:val="000000"/>
                <w:sz w:val="12"/>
                <w:szCs w:val="12"/>
              </w:rPr>
            </w:pPr>
          </w:p>
        </w:tc>
        <w:tc>
          <w:tcPr>
            <w:tcW w:w="1540" w:type="dxa"/>
            <w:vMerge/>
            <w:tcBorders>
              <w:top w:val="single" w:sz="4" w:space="0" w:color="auto"/>
              <w:left w:val="single" w:sz="4" w:space="0" w:color="auto"/>
              <w:bottom w:val="single" w:sz="4" w:space="0" w:color="000000"/>
              <w:right w:val="single" w:sz="4" w:space="0" w:color="auto"/>
            </w:tcBorders>
            <w:vAlign w:val="center"/>
            <w:hideMark/>
          </w:tcPr>
          <w:p w14:paraId="1818D30F" w14:textId="77777777" w:rsidR="00B354AD" w:rsidRPr="00B354AD" w:rsidRDefault="00B354AD" w:rsidP="00B354AD">
            <w:pPr>
              <w:spacing w:before="0" w:after="0" w:line="240" w:lineRule="auto"/>
              <w:rPr>
                <w:rFonts w:ascii="Trebuchet MS" w:hAnsi="Trebuchet MS" w:cs="Calibri"/>
                <w:b/>
                <w:bCs/>
                <w:color w:val="000000"/>
                <w:sz w:val="12"/>
                <w:szCs w:val="12"/>
              </w:rPr>
            </w:pPr>
          </w:p>
        </w:tc>
        <w:tc>
          <w:tcPr>
            <w:tcW w:w="926" w:type="dxa"/>
            <w:vMerge/>
            <w:tcBorders>
              <w:top w:val="single" w:sz="4" w:space="0" w:color="auto"/>
              <w:left w:val="single" w:sz="4" w:space="0" w:color="auto"/>
              <w:bottom w:val="single" w:sz="4" w:space="0" w:color="000000"/>
              <w:right w:val="single" w:sz="4" w:space="0" w:color="auto"/>
            </w:tcBorders>
            <w:vAlign w:val="center"/>
            <w:hideMark/>
          </w:tcPr>
          <w:p w14:paraId="0B65AD69" w14:textId="77777777" w:rsidR="00B354AD" w:rsidRPr="00B354AD" w:rsidRDefault="00B354AD" w:rsidP="00B354AD">
            <w:pPr>
              <w:spacing w:before="0" w:after="0" w:line="240" w:lineRule="auto"/>
              <w:rPr>
                <w:rFonts w:ascii="Trebuchet MS" w:hAnsi="Trebuchet MS" w:cs="Calibri"/>
                <w:b/>
                <w:bCs/>
                <w:color w:val="000000"/>
                <w:sz w:val="12"/>
                <w:szCs w:val="12"/>
              </w:rPr>
            </w:pPr>
          </w:p>
        </w:tc>
        <w:tc>
          <w:tcPr>
            <w:tcW w:w="582" w:type="dxa"/>
            <w:tcBorders>
              <w:top w:val="nil"/>
              <w:left w:val="single" w:sz="4" w:space="0" w:color="auto"/>
              <w:bottom w:val="single" w:sz="4" w:space="0" w:color="auto"/>
              <w:right w:val="single" w:sz="4" w:space="0" w:color="auto"/>
            </w:tcBorders>
            <w:shd w:val="clear" w:color="auto" w:fill="auto"/>
            <w:vAlign w:val="center"/>
            <w:hideMark/>
          </w:tcPr>
          <w:p w14:paraId="56BA4925" w14:textId="77777777" w:rsidR="00B354AD" w:rsidRPr="00B354AD" w:rsidRDefault="00B354AD" w:rsidP="00B354AD">
            <w:pPr>
              <w:spacing w:before="0" w:after="0" w:line="240" w:lineRule="auto"/>
              <w:jc w:val="center"/>
              <w:rPr>
                <w:rFonts w:ascii="Trebuchet MS" w:hAnsi="Trebuchet MS" w:cs="Calibri"/>
                <w:b/>
                <w:bCs/>
                <w:color w:val="000000"/>
                <w:sz w:val="12"/>
                <w:szCs w:val="12"/>
              </w:rPr>
            </w:pPr>
            <w:r w:rsidRPr="00B354AD">
              <w:rPr>
                <w:rFonts w:ascii="Trebuchet MS" w:hAnsi="Trebuchet MS" w:cs="Calibri"/>
                <w:b/>
                <w:bCs/>
                <w:color w:val="000000"/>
                <w:sz w:val="12"/>
                <w:szCs w:val="12"/>
              </w:rPr>
              <w:t>Target</w:t>
            </w:r>
          </w:p>
        </w:tc>
        <w:tc>
          <w:tcPr>
            <w:tcW w:w="1052" w:type="dxa"/>
            <w:tcBorders>
              <w:top w:val="nil"/>
              <w:left w:val="nil"/>
              <w:bottom w:val="single" w:sz="4" w:space="0" w:color="auto"/>
              <w:right w:val="single" w:sz="4" w:space="0" w:color="auto"/>
            </w:tcBorders>
            <w:shd w:val="clear" w:color="auto" w:fill="auto"/>
            <w:vAlign w:val="center"/>
            <w:hideMark/>
          </w:tcPr>
          <w:p w14:paraId="4394EC87" w14:textId="77777777" w:rsidR="00B354AD" w:rsidRPr="00B354AD" w:rsidRDefault="00B354AD" w:rsidP="00B354AD">
            <w:pPr>
              <w:spacing w:before="0" w:after="0" w:line="240" w:lineRule="auto"/>
              <w:jc w:val="center"/>
              <w:rPr>
                <w:rFonts w:ascii="Trebuchet MS" w:hAnsi="Trebuchet MS" w:cs="Calibri"/>
                <w:b/>
                <w:bCs/>
                <w:color w:val="000000"/>
                <w:sz w:val="12"/>
                <w:szCs w:val="12"/>
              </w:rPr>
            </w:pPr>
            <w:r w:rsidRPr="00B354AD">
              <w:rPr>
                <w:rFonts w:ascii="Trebuchet MS" w:hAnsi="Trebuchet MS" w:cs="Calibri"/>
                <w:b/>
                <w:bCs/>
                <w:color w:val="000000"/>
                <w:sz w:val="12"/>
                <w:szCs w:val="12"/>
              </w:rPr>
              <w:t>Rp</w:t>
            </w:r>
          </w:p>
        </w:tc>
        <w:tc>
          <w:tcPr>
            <w:tcW w:w="582" w:type="dxa"/>
            <w:tcBorders>
              <w:top w:val="nil"/>
              <w:left w:val="nil"/>
              <w:bottom w:val="single" w:sz="4" w:space="0" w:color="auto"/>
              <w:right w:val="single" w:sz="4" w:space="0" w:color="auto"/>
            </w:tcBorders>
            <w:shd w:val="clear" w:color="auto" w:fill="auto"/>
            <w:vAlign w:val="center"/>
            <w:hideMark/>
          </w:tcPr>
          <w:p w14:paraId="4342D9F3" w14:textId="77777777" w:rsidR="00B354AD" w:rsidRPr="00B354AD" w:rsidRDefault="00B354AD" w:rsidP="00B354AD">
            <w:pPr>
              <w:spacing w:before="0" w:after="0" w:line="240" w:lineRule="auto"/>
              <w:jc w:val="center"/>
              <w:rPr>
                <w:rFonts w:ascii="Trebuchet MS" w:hAnsi="Trebuchet MS" w:cs="Calibri"/>
                <w:b/>
                <w:bCs/>
                <w:color w:val="000000"/>
                <w:sz w:val="12"/>
                <w:szCs w:val="12"/>
              </w:rPr>
            </w:pPr>
            <w:r w:rsidRPr="00B354AD">
              <w:rPr>
                <w:rFonts w:ascii="Trebuchet MS" w:hAnsi="Trebuchet MS" w:cs="Calibri"/>
                <w:b/>
                <w:bCs/>
                <w:color w:val="000000"/>
                <w:sz w:val="12"/>
                <w:szCs w:val="12"/>
              </w:rPr>
              <w:t>Target</w:t>
            </w:r>
          </w:p>
        </w:tc>
        <w:tc>
          <w:tcPr>
            <w:tcW w:w="1052" w:type="dxa"/>
            <w:tcBorders>
              <w:top w:val="nil"/>
              <w:left w:val="nil"/>
              <w:bottom w:val="single" w:sz="4" w:space="0" w:color="auto"/>
              <w:right w:val="single" w:sz="4" w:space="0" w:color="auto"/>
            </w:tcBorders>
            <w:shd w:val="clear" w:color="auto" w:fill="auto"/>
            <w:vAlign w:val="center"/>
            <w:hideMark/>
          </w:tcPr>
          <w:p w14:paraId="76B0101F" w14:textId="77777777" w:rsidR="00B354AD" w:rsidRPr="00B354AD" w:rsidRDefault="00B354AD" w:rsidP="00B354AD">
            <w:pPr>
              <w:spacing w:before="0" w:after="0" w:line="240" w:lineRule="auto"/>
              <w:jc w:val="center"/>
              <w:rPr>
                <w:rFonts w:ascii="Trebuchet MS" w:hAnsi="Trebuchet MS" w:cs="Calibri"/>
                <w:b/>
                <w:bCs/>
                <w:color w:val="000000"/>
                <w:sz w:val="12"/>
                <w:szCs w:val="12"/>
              </w:rPr>
            </w:pPr>
            <w:r w:rsidRPr="00B354AD">
              <w:rPr>
                <w:rFonts w:ascii="Trebuchet MS" w:hAnsi="Trebuchet MS" w:cs="Calibri"/>
                <w:b/>
                <w:bCs/>
                <w:color w:val="000000"/>
                <w:sz w:val="12"/>
                <w:szCs w:val="12"/>
              </w:rPr>
              <w:t>Rp</w:t>
            </w:r>
          </w:p>
        </w:tc>
        <w:tc>
          <w:tcPr>
            <w:tcW w:w="582" w:type="dxa"/>
            <w:tcBorders>
              <w:top w:val="nil"/>
              <w:left w:val="nil"/>
              <w:bottom w:val="single" w:sz="4" w:space="0" w:color="auto"/>
              <w:right w:val="single" w:sz="4" w:space="0" w:color="auto"/>
            </w:tcBorders>
            <w:shd w:val="clear" w:color="auto" w:fill="auto"/>
            <w:vAlign w:val="center"/>
            <w:hideMark/>
          </w:tcPr>
          <w:p w14:paraId="5B677517" w14:textId="77777777" w:rsidR="00B354AD" w:rsidRPr="00B354AD" w:rsidRDefault="00B354AD" w:rsidP="00B354AD">
            <w:pPr>
              <w:spacing w:before="0" w:after="0" w:line="240" w:lineRule="auto"/>
              <w:jc w:val="center"/>
              <w:rPr>
                <w:rFonts w:ascii="Trebuchet MS" w:hAnsi="Trebuchet MS" w:cs="Calibri"/>
                <w:b/>
                <w:bCs/>
                <w:color w:val="000000"/>
                <w:sz w:val="12"/>
                <w:szCs w:val="12"/>
              </w:rPr>
            </w:pPr>
            <w:r w:rsidRPr="00B354AD">
              <w:rPr>
                <w:rFonts w:ascii="Trebuchet MS" w:hAnsi="Trebuchet MS" w:cs="Calibri"/>
                <w:b/>
                <w:bCs/>
                <w:color w:val="000000"/>
                <w:sz w:val="12"/>
                <w:szCs w:val="12"/>
              </w:rPr>
              <w:t>Target</w:t>
            </w:r>
          </w:p>
        </w:tc>
        <w:tc>
          <w:tcPr>
            <w:tcW w:w="1052" w:type="dxa"/>
            <w:tcBorders>
              <w:top w:val="nil"/>
              <w:left w:val="nil"/>
              <w:bottom w:val="single" w:sz="4" w:space="0" w:color="auto"/>
              <w:right w:val="single" w:sz="4" w:space="0" w:color="auto"/>
            </w:tcBorders>
            <w:shd w:val="clear" w:color="auto" w:fill="auto"/>
            <w:vAlign w:val="center"/>
            <w:hideMark/>
          </w:tcPr>
          <w:p w14:paraId="2B03C8B3" w14:textId="77777777" w:rsidR="00B354AD" w:rsidRPr="00B354AD" w:rsidRDefault="00B354AD" w:rsidP="00B354AD">
            <w:pPr>
              <w:spacing w:before="0" w:after="0" w:line="240" w:lineRule="auto"/>
              <w:jc w:val="center"/>
              <w:rPr>
                <w:rFonts w:ascii="Trebuchet MS" w:hAnsi="Trebuchet MS" w:cs="Calibri"/>
                <w:b/>
                <w:bCs/>
                <w:color w:val="000000"/>
                <w:sz w:val="12"/>
                <w:szCs w:val="12"/>
              </w:rPr>
            </w:pPr>
            <w:r w:rsidRPr="00B354AD">
              <w:rPr>
                <w:rFonts w:ascii="Trebuchet MS" w:hAnsi="Trebuchet MS" w:cs="Calibri"/>
                <w:b/>
                <w:bCs/>
                <w:color w:val="000000"/>
                <w:sz w:val="12"/>
                <w:szCs w:val="12"/>
              </w:rPr>
              <w:t>Rp</w:t>
            </w:r>
          </w:p>
        </w:tc>
        <w:tc>
          <w:tcPr>
            <w:tcW w:w="582" w:type="dxa"/>
            <w:tcBorders>
              <w:top w:val="nil"/>
              <w:left w:val="nil"/>
              <w:bottom w:val="single" w:sz="4" w:space="0" w:color="auto"/>
              <w:right w:val="single" w:sz="4" w:space="0" w:color="auto"/>
            </w:tcBorders>
            <w:shd w:val="clear" w:color="auto" w:fill="auto"/>
            <w:vAlign w:val="center"/>
            <w:hideMark/>
          </w:tcPr>
          <w:p w14:paraId="4B375098" w14:textId="77777777" w:rsidR="00B354AD" w:rsidRPr="00B354AD" w:rsidRDefault="00B354AD" w:rsidP="00B354AD">
            <w:pPr>
              <w:spacing w:before="0" w:after="0" w:line="240" w:lineRule="auto"/>
              <w:jc w:val="center"/>
              <w:rPr>
                <w:rFonts w:ascii="Trebuchet MS" w:hAnsi="Trebuchet MS" w:cs="Calibri"/>
                <w:b/>
                <w:bCs/>
                <w:color w:val="000000"/>
                <w:sz w:val="12"/>
                <w:szCs w:val="12"/>
              </w:rPr>
            </w:pPr>
            <w:r w:rsidRPr="00B354AD">
              <w:rPr>
                <w:rFonts w:ascii="Trebuchet MS" w:hAnsi="Trebuchet MS" w:cs="Calibri"/>
                <w:b/>
                <w:bCs/>
                <w:color w:val="000000"/>
                <w:sz w:val="12"/>
                <w:szCs w:val="12"/>
              </w:rPr>
              <w:t>Target</w:t>
            </w:r>
          </w:p>
        </w:tc>
        <w:tc>
          <w:tcPr>
            <w:tcW w:w="1052" w:type="dxa"/>
            <w:tcBorders>
              <w:top w:val="nil"/>
              <w:left w:val="nil"/>
              <w:bottom w:val="single" w:sz="4" w:space="0" w:color="auto"/>
              <w:right w:val="single" w:sz="4" w:space="0" w:color="auto"/>
            </w:tcBorders>
            <w:shd w:val="clear" w:color="auto" w:fill="auto"/>
            <w:vAlign w:val="center"/>
            <w:hideMark/>
          </w:tcPr>
          <w:p w14:paraId="241BC1B2" w14:textId="77777777" w:rsidR="00B354AD" w:rsidRPr="00B354AD" w:rsidRDefault="00B354AD" w:rsidP="00B354AD">
            <w:pPr>
              <w:spacing w:before="0" w:after="0" w:line="240" w:lineRule="auto"/>
              <w:jc w:val="center"/>
              <w:rPr>
                <w:rFonts w:ascii="Trebuchet MS" w:hAnsi="Trebuchet MS" w:cs="Calibri"/>
                <w:b/>
                <w:bCs/>
                <w:color w:val="000000"/>
                <w:sz w:val="12"/>
                <w:szCs w:val="12"/>
              </w:rPr>
            </w:pPr>
            <w:r w:rsidRPr="00B354AD">
              <w:rPr>
                <w:rFonts w:ascii="Trebuchet MS" w:hAnsi="Trebuchet MS" w:cs="Calibri"/>
                <w:b/>
                <w:bCs/>
                <w:color w:val="000000"/>
                <w:sz w:val="12"/>
                <w:szCs w:val="12"/>
              </w:rPr>
              <w:t>Rp</w:t>
            </w:r>
          </w:p>
        </w:tc>
        <w:tc>
          <w:tcPr>
            <w:tcW w:w="582" w:type="dxa"/>
            <w:tcBorders>
              <w:top w:val="nil"/>
              <w:left w:val="nil"/>
              <w:bottom w:val="single" w:sz="4" w:space="0" w:color="auto"/>
              <w:right w:val="single" w:sz="4" w:space="0" w:color="auto"/>
            </w:tcBorders>
            <w:shd w:val="clear" w:color="auto" w:fill="auto"/>
            <w:vAlign w:val="center"/>
            <w:hideMark/>
          </w:tcPr>
          <w:p w14:paraId="57E28169" w14:textId="77777777" w:rsidR="00B354AD" w:rsidRPr="00B354AD" w:rsidRDefault="00B354AD" w:rsidP="00B354AD">
            <w:pPr>
              <w:spacing w:before="0" w:after="0" w:line="240" w:lineRule="auto"/>
              <w:jc w:val="center"/>
              <w:rPr>
                <w:rFonts w:ascii="Trebuchet MS" w:hAnsi="Trebuchet MS" w:cs="Calibri"/>
                <w:b/>
                <w:bCs/>
                <w:color w:val="000000"/>
                <w:sz w:val="12"/>
                <w:szCs w:val="12"/>
              </w:rPr>
            </w:pPr>
            <w:r w:rsidRPr="00B354AD">
              <w:rPr>
                <w:rFonts w:ascii="Trebuchet MS" w:hAnsi="Trebuchet MS" w:cs="Calibri"/>
                <w:b/>
                <w:bCs/>
                <w:color w:val="000000"/>
                <w:sz w:val="12"/>
                <w:szCs w:val="12"/>
              </w:rPr>
              <w:t>Target</w:t>
            </w:r>
          </w:p>
        </w:tc>
        <w:tc>
          <w:tcPr>
            <w:tcW w:w="1052" w:type="dxa"/>
            <w:tcBorders>
              <w:top w:val="nil"/>
              <w:left w:val="nil"/>
              <w:bottom w:val="single" w:sz="4" w:space="0" w:color="auto"/>
              <w:right w:val="single" w:sz="4" w:space="0" w:color="auto"/>
            </w:tcBorders>
            <w:shd w:val="clear" w:color="auto" w:fill="auto"/>
            <w:vAlign w:val="center"/>
            <w:hideMark/>
          </w:tcPr>
          <w:p w14:paraId="278B7861" w14:textId="77777777" w:rsidR="00B354AD" w:rsidRPr="00B354AD" w:rsidRDefault="00B354AD" w:rsidP="00B354AD">
            <w:pPr>
              <w:spacing w:before="0" w:after="0" w:line="240" w:lineRule="auto"/>
              <w:jc w:val="center"/>
              <w:rPr>
                <w:rFonts w:ascii="Trebuchet MS" w:hAnsi="Trebuchet MS" w:cs="Calibri"/>
                <w:b/>
                <w:bCs/>
                <w:color w:val="000000"/>
                <w:sz w:val="12"/>
                <w:szCs w:val="12"/>
              </w:rPr>
            </w:pPr>
            <w:r w:rsidRPr="00B354AD">
              <w:rPr>
                <w:rFonts w:ascii="Trebuchet MS" w:hAnsi="Trebuchet MS" w:cs="Calibri"/>
                <w:b/>
                <w:bCs/>
                <w:color w:val="000000"/>
                <w:sz w:val="12"/>
                <w:szCs w:val="12"/>
              </w:rPr>
              <w:t>Rp</w:t>
            </w:r>
          </w:p>
        </w:tc>
        <w:tc>
          <w:tcPr>
            <w:tcW w:w="582" w:type="dxa"/>
            <w:tcBorders>
              <w:top w:val="nil"/>
              <w:left w:val="nil"/>
              <w:bottom w:val="single" w:sz="4" w:space="0" w:color="auto"/>
              <w:right w:val="single" w:sz="4" w:space="0" w:color="auto"/>
            </w:tcBorders>
            <w:shd w:val="clear" w:color="auto" w:fill="auto"/>
            <w:vAlign w:val="center"/>
            <w:hideMark/>
          </w:tcPr>
          <w:p w14:paraId="2C95F5E9" w14:textId="77777777" w:rsidR="00B354AD" w:rsidRPr="00B354AD" w:rsidRDefault="00B354AD" w:rsidP="00B354AD">
            <w:pPr>
              <w:spacing w:before="0" w:after="0" w:line="240" w:lineRule="auto"/>
              <w:jc w:val="center"/>
              <w:rPr>
                <w:rFonts w:ascii="Trebuchet MS" w:hAnsi="Trebuchet MS" w:cs="Calibri"/>
                <w:b/>
                <w:bCs/>
                <w:color w:val="000000"/>
                <w:sz w:val="12"/>
                <w:szCs w:val="12"/>
              </w:rPr>
            </w:pPr>
            <w:r w:rsidRPr="00B354AD">
              <w:rPr>
                <w:rFonts w:ascii="Trebuchet MS" w:hAnsi="Trebuchet MS" w:cs="Calibri"/>
                <w:b/>
                <w:bCs/>
                <w:color w:val="000000"/>
                <w:sz w:val="12"/>
                <w:szCs w:val="12"/>
              </w:rPr>
              <w:t>Target</w:t>
            </w:r>
          </w:p>
        </w:tc>
        <w:tc>
          <w:tcPr>
            <w:tcW w:w="1135" w:type="dxa"/>
            <w:tcBorders>
              <w:top w:val="nil"/>
              <w:left w:val="nil"/>
              <w:bottom w:val="single" w:sz="4" w:space="0" w:color="auto"/>
              <w:right w:val="nil"/>
            </w:tcBorders>
            <w:shd w:val="clear" w:color="auto" w:fill="auto"/>
            <w:vAlign w:val="center"/>
            <w:hideMark/>
          </w:tcPr>
          <w:p w14:paraId="1007A8DD" w14:textId="77777777" w:rsidR="00B354AD" w:rsidRPr="00B354AD" w:rsidRDefault="00B354AD" w:rsidP="00B354AD">
            <w:pPr>
              <w:spacing w:before="0" w:after="0" w:line="240" w:lineRule="auto"/>
              <w:jc w:val="center"/>
              <w:rPr>
                <w:rFonts w:ascii="Trebuchet MS" w:hAnsi="Trebuchet MS" w:cs="Calibri"/>
                <w:b/>
                <w:bCs/>
                <w:color w:val="000000"/>
                <w:sz w:val="12"/>
                <w:szCs w:val="12"/>
              </w:rPr>
            </w:pPr>
            <w:r w:rsidRPr="00B354AD">
              <w:rPr>
                <w:rFonts w:ascii="Trebuchet MS" w:hAnsi="Trebuchet MS" w:cs="Calibri"/>
                <w:b/>
                <w:bCs/>
                <w:color w:val="000000"/>
                <w:sz w:val="12"/>
                <w:szCs w:val="12"/>
              </w:rPr>
              <w:t xml:space="preserve"> Rp </w:t>
            </w:r>
          </w:p>
        </w:tc>
        <w:tc>
          <w:tcPr>
            <w:tcW w:w="884" w:type="dxa"/>
            <w:vMerge/>
            <w:tcBorders>
              <w:top w:val="single" w:sz="4" w:space="0" w:color="auto"/>
              <w:left w:val="single" w:sz="4" w:space="0" w:color="auto"/>
              <w:bottom w:val="single" w:sz="4" w:space="0" w:color="auto"/>
              <w:right w:val="single" w:sz="4" w:space="0" w:color="auto"/>
            </w:tcBorders>
            <w:vAlign w:val="center"/>
            <w:hideMark/>
          </w:tcPr>
          <w:p w14:paraId="10E5E920" w14:textId="77777777" w:rsidR="00B354AD" w:rsidRPr="00B354AD" w:rsidRDefault="00B354AD" w:rsidP="00B354AD">
            <w:pPr>
              <w:spacing w:before="0" w:after="0" w:line="240" w:lineRule="auto"/>
              <w:rPr>
                <w:rFonts w:ascii="Trebuchet MS" w:hAnsi="Trebuchet MS" w:cs="Calibri"/>
                <w:b/>
                <w:bCs/>
                <w:color w:val="000000"/>
                <w:sz w:val="12"/>
                <w:szCs w:val="12"/>
              </w:rPr>
            </w:pPr>
          </w:p>
        </w:tc>
        <w:tc>
          <w:tcPr>
            <w:tcW w:w="735" w:type="dxa"/>
            <w:vMerge/>
            <w:tcBorders>
              <w:top w:val="single" w:sz="4" w:space="0" w:color="auto"/>
              <w:left w:val="single" w:sz="4" w:space="0" w:color="auto"/>
              <w:bottom w:val="single" w:sz="4" w:space="0" w:color="auto"/>
              <w:right w:val="single" w:sz="4" w:space="0" w:color="auto"/>
            </w:tcBorders>
            <w:vAlign w:val="center"/>
            <w:hideMark/>
          </w:tcPr>
          <w:p w14:paraId="5F2D2500" w14:textId="77777777" w:rsidR="00B354AD" w:rsidRPr="00B354AD" w:rsidRDefault="00B354AD" w:rsidP="00B354AD">
            <w:pPr>
              <w:spacing w:before="0" w:after="0" w:line="240" w:lineRule="auto"/>
              <w:rPr>
                <w:rFonts w:ascii="Trebuchet MS" w:hAnsi="Trebuchet MS" w:cs="Calibri"/>
                <w:b/>
                <w:bCs/>
                <w:color w:val="000000"/>
                <w:sz w:val="12"/>
                <w:szCs w:val="12"/>
              </w:rPr>
            </w:pPr>
          </w:p>
        </w:tc>
      </w:tr>
      <w:tr w:rsidR="00B354AD" w:rsidRPr="00B354AD" w14:paraId="334EB0B1" w14:textId="77777777" w:rsidTr="00B354AD">
        <w:trPr>
          <w:trHeight w:val="230"/>
        </w:trPr>
        <w:tc>
          <w:tcPr>
            <w:tcW w:w="120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0A00DFB" w14:textId="77777777" w:rsidR="00B354AD" w:rsidRPr="00B354AD" w:rsidRDefault="00B354AD" w:rsidP="00B354AD">
            <w:pPr>
              <w:spacing w:before="0" w:after="0" w:line="240" w:lineRule="auto"/>
              <w:jc w:val="center"/>
              <w:rPr>
                <w:rFonts w:ascii="Trebuchet MS" w:hAnsi="Trebuchet MS" w:cs="Calibri"/>
                <w:b/>
                <w:bCs/>
                <w:color w:val="000000"/>
                <w:sz w:val="12"/>
                <w:szCs w:val="12"/>
              </w:rPr>
            </w:pPr>
            <w:r w:rsidRPr="00B354AD">
              <w:rPr>
                <w:rFonts w:ascii="Trebuchet MS" w:hAnsi="Trebuchet MS" w:cs="Calibri"/>
                <w:b/>
                <w:bCs/>
                <w:color w:val="000000"/>
                <w:sz w:val="12"/>
                <w:szCs w:val="12"/>
              </w:rPr>
              <w:t>1</w:t>
            </w:r>
          </w:p>
        </w:tc>
        <w:tc>
          <w:tcPr>
            <w:tcW w:w="1169" w:type="dxa"/>
            <w:tcBorders>
              <w:top w:val="single" w:sz="4" w:space="0" w:color="auto"/>
              <w:left w:val="nil"/>
              <w:bottom w:val="single" w:sz="4" w:space="0" w:color="auto"/>
              <w:right w:val="single" w:sz="4" w:space="0" w:color="auto"/>
            </w:tcBorders>
            <w:shd w:val="clear" w:color="auto" w:fill="auto"/>
            <w:vAlign w:val="center"/>
            <w:hideMark/>
          </w:tcPr>
          <w:p w14:paraId="1745028B" w14:textId="77777777" w:rsidR="00B354AD" w:rsidRPr="00B354AD" w:rsidRDefault="00B354AD" w:rsidP="00B354AD">
            <w:pPr>
              <w:spacing w:before="0" w:after="0" w:line="240" w:lineRule="auto"/>
              <w:jc w:val="center"/>
              <w:rPr>
                <w:rFonts w:ascii="Trebuchet MS" w:hAnsi="Trebuchet MS" w:cs="Calibri"/>
                <w:b/>
                <w:bCs/>
                <w:color w:val="000000"/>
                <w:sz w:val="12"/>
                <w:szCs w:val="12"/>
              </w:rPr>
            </w:pPr>
            <w:r w:rsidRPr="00B354AD">
              <w:rPr>
                <w:rFonts w:ascii="Trebuchet MS" w:hAnsi="Trebuchet MS" w:cs="Calibri"/>
                <w:b/>
                <w:bCs/>
                <w:color w:val="000000"/>
                <w:sz w:val="12"/>
                <w:szCs w:val="12"/>
              </w:rPr>
              <w:t>2</w:t>
            </w:r>
          </w:p>
        </w:tc>
        <w:tc>
          <w:tcPr>
            <w:tcW w:w="1641" w:type="dxa"/>
            <w:tcBorders>
              <w:top w:val="single" w:sz="4" w:space="0" w:color="auto"/>
              <w:left w:val="nil"/>
              <w:bottom w:val="single" w:sz="4" w:space="0" w:color="auto"/>
              <w:right w:val="single" w:sz="4" w:space="0" w:color="auto"/>
            </w:tcBorders>
            <w:shd w:val="clear" w:color="auto" w:fill="auto"/>
            <w:vAlign w:val="center"/>
            <w:hideMark/>
          </w:tcPr>
          <w:p w14:paraId="2920A775" w14:textId="77777777" w:rsidR="00B354AD" w:rsidRPr="00B354AD" w:rsidRDefault="00B354AD" w:rsidP="00B354AD">
            <w:pPr>
              <w:spacing w:before="0" w:after="0" w:line="240" w:lineRule="auto"/>
              <w:jc w:val="center"/>
              <w:rPr>
                <w:rFonts w:ascii="Trebuchet MS" w:hAnsi="Trebuchet MS" w:cs="Calibri"/>
                <w:b/>
                <w:bCs/>
                <w:color w:val="000000"/>
                <w:sz w:val="12"/>
                <w:szCs w:val="12"/>
              </w:rPr>
            </w:pPr>
            <w:r w:rsidRPr="00B354AD">
              <w:rPr>
                <w:rFonts w:ascii="Trebuchet MS" w:hAnsi="Trebuchet MS" w:cs="Calibri"/>
                <w:b/>
                <w:bCs/>
                <w:color w:val="000000"/>
                <w:sz w:val="12"/>
                <w:szCs w:val="12"/>
              </w:rPr>
              <w:t>4</w:t>
            </w:r>
          </w:p>
        </w:tc>
        <w:tc>
          <w:tcPr>
            <w:tcW w:w="1540" w:type="dxa"/>
            <w:tcBorders>
              <w:top w:val="single" w:sz="4" w:space="0" w:color="auto"/>
              <w:left w:val="nil"/>
              <w:bottom w:val="single" w:sz="4" w:space="0" w:color="auto"/>
              <w:right w:val="single" w:sz="4" w:space="0" w:color="auto"/>
            </w:tcBorders>
            <w:shd w:val="clear" w:color="auto" w:fill="auto"/>
            <w:vAlign w:val="center"/>
            <w:hideMark/>
          </w:tcPr>
          <w:p w14:paraId="64C4ECBF" w14:textId="77777777" w:rsidR="00B354AD" w:rsidRPr="00B354AD" w:rsidRDefault="00B354AD" w:rsidP="00B354AD">
            <w:pPr>
              <w:spacing w:before="0" w:after="0" w:line="240" w:lineRule="auto"/>
              <w:jc w:val="center"/>
              <w:rPr>
                <w:rFonts w:ascii="Trebuchet MS" w:hAnsi="Trebuchet MS" w:cs="Calibri"/>
                <w:b/>
                <w:bCs/>
                <w:color w:val="000000"/>
                <w:sz w:val="12"/>
                <w:szCs w:val="12"/>
              </w:rPr>
            </w:pPr>
            <w:r w:rsidRPr="00B354AD">
              <w:rPr>
                <w:rFonts w:ascii="Trebuchet MS" w:hAnsi="Trebuchet MS" w:cs="Calibri"/>
                <w:b/>
                <w:bCs/>
                <w:color w:val="000000"/>
                <w:sz w:val="12"/>
                <w:szCs w:val="12"/>
              </w:rPr>
              <w:t>5</w:t>
            </w:r>
          </w:p>
        </w:tc>
        <w:tc>
          <w:tcPr>
            <w:tcW w:w="926" w:type="dxa"/>
            <w:tcBorders>
              <w:top w:val="single" w:sz="4" w:space="0" w:color="auto"/>
              <w:left w:val="nil"/>
              <w:bottom w:val="single" w:sz="4" w:space="0" w:color="auto"/>
              <w:right w:val="single" w:sz="4" w:space="0" w:color="auto"/>
            </w:tcBorders>
            <w:shd w:val="clear" w:color="auto" w:fill="auto"/>
            <w:vAlign w:val="center"/>
            <w:hideMark/>
          </w:tcPr>
          <w:p w14:paraId="71BB52E5" w14:textId="77777777" w:rsidR="00B354AD" w:rsidRPr="00B354AD" w:rsidRDefault="00B354AD" w:rsidP="00B354AD">
            <w:pPr>
              <w:spacing w:before="0" w:after="0" w:line="240" w:lineRule="auto"/>
              <w:jc w:val="center"/>
              <w:rPr>
                <w:rFonts w:ascii="Trebuchet MS" w:hAnsi="Trebuchet MS" w:cs="Calibri"/>
                <w:b/>
                <w:bCs/>
                <w:color w:val="000000"/>
                <w:sz w:val="12"/>
                <w:szCs w:val="12"/>
              </w:rPr>
            </w:pPr>
            <w:r w:rsidRPr="00B354AD">
              <w:rPr>
                <w:rFonts w:ascii="Trebuchet MS" w:hAnsi="Trebuchet MS" w:cs="Calibri"/>
                <w:b/>
                <w:bCs/>
                <w:color w:val="000000"/>
                <w:sz w:val="12"/>
                <w:szCs w:val="12"/>
              </w:rPr>
              <w:t>6</w:t>
            </w:r>
          </w:p>
        </w:tc>
        <w:tc>
          <w:tcPr>
            <w:tcW w:w="582" w:type="dxa"/>
            <w:tcBorders>
              <w:top w:val="nil"/>
              <w:left w:val="nil"/>
              <w:bottom w:val="single" w:sz="4" w:space="0" w:color="auto"/>
              <w:right w:val="single" w:sz="4" w:space="0" w:color="auto"/>
            </w:tcBorders>
            <w:shd w:val="clear" w:color="auto" w:fill="auto"/>
            <w:vAlign w:val="center"/>
            <w:hideMark/>
          </w:tcPr>
          <w:p w14:paraId="3A681088" w14:textId="77777777" w:rsidR="00B354AD" w:rsidRPr="00B354AD" w:rsidRDefault="00B354AD" w:rsidP="00B354AD">
            <w:pPr>
              <w:spacing w:before="0" w:after="0" w:line="240" w:lineRule="auto"/>
              <w:jc w:val="center"/>
              <w:rPr>
                <w:rFonts w:ascii="Trebuchet MS" w:hAnsi="Trebuchet MS" w:cs="Calibri"/>
                <w:b/>
                <w:bCs/>
                <w:color w:val="000000"/>
                <w:sz w:val="12"/>
                <w:szCs w:val="12"/>
              </w:rPr>
            </w:pPr>
            <w:r w:rsidRPr="00B354AD">
              <w:rPr>
                <w:rFonts w:ascii="Trebuchet MS" w:hAnsi="Trebuchet MS" w:cs="Calibri"/>
                <w:b/>
                <w:bCs/>
                <w:color w:val="000000"/>
                <w:sz w:val="12"/>
                <w:szCs w:val="12"/>
              </w:rPr>
              <w:t>7</w:t>
            </w:r>
          </w:p>
        </w:tc>
        <w:tc>
          <w:tcPr>
            <w:tcW w:w="1052" w:type="dxa"/>
            <w:tcBorders>
              <w:top w:val="nil"/>
              <w:left w:val="nil"/>
              <w:bottom w:val="single" w:sz="4" w:space="0" w:color="auto"/>
              <w:right w:val="single" w:sz="4" w:space="0" w:color="auto"/>
            </w:tcBorders>
            <w:shd w:val="clear" w:color="auto" w:fill="auto"/>
            <w:vAlign w:val="center"/>
            <w:hideMark/>
          </w:tcPr>
          <w:p w14:paraId="454EF644" w14:textId="77777777" w:rsidR="00B354AD" w:rsidRPr="00B354AD" w:rsidRDefault="00B354AD" w:rsidP="00B354AD">
            <w:pPr>
              <w:spacing w:before="0" w:after="0" w:line="240" w:lineRule="auto"/>
              <w:jc w:val="center"/>
              <w:rPr>
                <w:rFonts w:ascii="Trebuchet MS" w:hAnsi="Trebuchet MS" w:cs="Calibri"/>
                <w:b/>
                <w:bCs/>
                <w:color w:val="000000"/>
                <w:sz w:val="12"/>
                <w:szCs w:val="12"/>
              </w:rPr>
            </w:pPr>
            <w:r w:rsidRPr="00B354AD">
              <w:rPr>
                <w:rFonts w:ascii="Trebuchet MS" w:hAnsi="Trebuchet MS" w:cs="Calibri"/>
                <w:b/>
                <w:bCs/>
                <w:color w:val="000000"/>
                <w:sz w:val="12"/>
                <w:szCs w:val="12"/>
              </w:rPr>
              <w:t>8</w:t>
            </w:r>
          </w:p>
        </w:tc>
        <w:tc>
          <w:tcPr>
            <w:tcW w:w="582" w:type="dxa"/>
            <w:tcBorders>
              <w:top w:val="nil"/>
              <w:left w:val="nil"/>
              <w:bottom w:val="single" w:sz="4" w:space="0" w:color="auto"/>
              <w:right w:val="single" w:sz="4" w:space="0" w:color="auto"/>
            </w:tcBorders>
            <w:shd w:val="clear" w:color="auto" w:fill="auto"/>
            <w:vAlign w:val="center"/>
            <w:hideMark/>
          </w:tcPr>
          <w:p w14:paraId="014A65C6" w14:textId="77777777" w:rsidR="00B354AD" w:rsidRPr="00B354AD" w:rsidRDefault="00B354AD" w:rsidP="00B354AD">
            <w:pPr>
              <w:spacing w:before="0" w:after="0" w:line="240" w:lineRule="auto"/>
              <w:jc w:val="center"/>
              <w:rPr>
                <w:rFonts w:ascii="Trebuchet MS" w:hAnsi="Trebuchet MS" w:cs="Calibri"/>
                <w:b/>
                <w:bCs/>
                <w:color w:val="000000"/>
                <w:sz w:val="12"/>
                <w:szCs w:val="12"/>
              </w:rPr>
            </w:pPr>
            <w:r w:rsidRPr="00B354AD">
              <w:rPr>
                <w:rFonts w:ascii="Trebuchet MS" w:hAnsi="Trebuchet MS" w:cs="Calibri"/>
                <w:b/>
                <w:bCs/>
                <w:color w:val="000000"/>
                <w:sz w:val="12"/>
                <w:szCs w:val="12"/>
              </w:rPr>
              <w:t>9</w:t>
            </w:r>
          </w:p>
        </w:tc>
        <w:tc>
          <w:tcPr>
            <w:tcW w:w="1052" w:type="dxa"/>
            <w:tcBorders>
              <w:top w:val="nil"/>
              <w:left w:val="nil"/>
              <w:bottom w:val="single" w:sz="4" w:space="0" w:color="auto"/>
              <w:right w:val="single" w:sz="4" w:space="0" w:color="auto"/>
            </w:tcBorders>
            <w:shd w:val="clear" w:color="auto" w:fill="auto"/>
            <w:vAlign w:val="center"/>
            <w:hideMark/>
          </w:tcPr>
          <w:p w14:paraId="1E2F12F5" w14:textId="77777777" w:rsidR="00B354AD" w:rsidRPr="00B354AD" w:rsidRDefault="00B354AD" w:rsidP="00B354AD">
            <w:pPr>
              <w:spacing w:before="0" w:after="0" w:line="240" w:lineRule="auto"/>
              <w:jc w:val="center"/>
              <w:rPr>
                <w:rFonts w:ascii="Trebuchet MS" w:hAnsi="Trebuchet MS" w:cs="Calibri"/>
                <w:b/>
                <w:bCs/>
                <w:color w:val="000000"/>
                <w:sz w:val="12"/>
                <w:szCs w:val="12"/>
              </w:rPr>
            </w:pPr>
            <w:r w:rsidRPr="00B354AD">
              <w:rPr>
                <w:rFonts w:ascii="Trebuchet MS" w:hAnsi="Trebuchet MS" w:cs="Calibri"/>
                <w:b/>
                <w:bCs/>
                <w:color w:val="000000"/>
                <w:sz w:val="12"/>
                <w:szCs w:val="12"/>
              </w:rPr>
              <w:t>10</w:t>
            </w:r>
          </w:p>
        </w:tc>
        <w:tc>
          <w:tcPr>
            <w:tcW w:w="582" w:type="dxa"/>
            <w:tcBorders>
              <w:top w:val="nil"/>
              <w:left w:val="nil"/>
              <w:bottom w:val="single" w:sz="4" w:space="0" w:color="auto"/>
              <w:right w:val="single" w:sz="4" w:space="0" w:color="auto"/>
            </w:tcBorders>
            <w:shd w:val="clear" w:color="auto" w:fill="auto"/>
            <w:vAlign w:val="center"/>
            <w:hideMark/>
          </w:tcPr>
          <w:p w14:paraId="0EF6F30F" w14:textId="77777777" w:rsidR="00B354AD" w:rsidRPr="00B354AD" w:rsidRDefault="00B354AD" w:rsidP="00B354AD">
            <w:pPr>
              <w:spacing w:before="0" w:after="0" w:line="240" w:lineRule="auto"/>
              <w:jc w:val="center"/>
              <w:rPr>
                <w:rFonts w:ascii="Trebuchet MS" w:hAnsi="Trebuchet MS" w:cs="Calibri"/>
                <w:b/>
                <w:bCs/>
                <w:color w:val="000000"/>
                <w:sz w:val="12"/>
                <w:szCs w:val="12"/>
              </w:rPr>
            </w:pPr>
            <w:r w:rsidRPr="00B354AD">
              <w:rPr>
                <w:rFonts w:ascii="Trebuchet MS" w:hAnsi="Trebuchet MS" w:cs="Calibri"/>
                <w:b/>
                <w:bCs/>
                <w:color w:val="000000"/>
                <w:sz w:val="12"/>
                <w:szCs w:val="12"/>
              </w:rPr>
              <w:t>11</w:t>
            </w:r>
          </w:p>
        </w:tc>
        <w:tc>
          <w:tcPr>
            <w:tcW w:w="1052" w:type="dxa"/>
            <w:tcBorders>
              <w:top w:val="nil"/>
              <w:left w:val="nil"/>
              <w:bottom w:val="single" w:sz="4" w:space="0" w:color="auto"/>
              <w:right w:val="single" w:sz="4" w:space="0" w:color="auto"/>
            </w:tcBorders>
            <w:shd w:val="clear" w:color="auto" w:fill="auto"/>
            <w:vAlign w:val="center"/>
            <w:hideMark/>
          </w:tcPr>
          <w:p w14:paraId="32D75251" w14:textId="77777777" w:rsidR="00B354AD" w:rsidRPr="00B354AD" w:rsidRDefault="00B354AD" w:rsidP="00B354AD">
            <w:pPr>
              <w:spacing w:before="0" w:after="0" w:line="240" w:lineRule="auto"/>
              <w:jc w:val="center"/>
              <w:rPr>
                <w:rFonts w:ascii="Trebuchet MS" w:hAnsi="Trebuchet MS" w:cs="Calibri"/>
                <w:b/>
                <w:bCs/>
                <w:color w:val="000000"/>
                <w:sz w:val="12"/>
                <w:szCs w:val="12"/>
              </w:rPr>
            </w:pPr>
            <w:r w:rsidRPr="00B354AD">
              <w:rPr>
                <w:rFonts w:ascii="Trebuchet MS" w:hAnsi="Trebuchet MS" w:cs="Calibri"/>
                <w:b/>
                <w:bCs/>
                <w:color w:val="000000"/>
                <w:sz w:val="12"/>
                <w:szCs w:val="12"/>
              </w:rPr>
              <w:t>12</w:t>
            </w:r>
          </w:p>
        </w:tc>
        <w:tc>
          <w:tcPr>
            <w:tcW w:w="582" w:type="dxa"/>
            <w:tcBorders>
              <w:top w:val="nil"/>
              <w:left w:val="nil"/>
              <w:bottom w:val="single" w:sz="4" w:space="0" w:color="auto"/>
              <w:right w:val="single" w:sz="4" w:space="0" w:color="auto"/>
            </w:tcBorders>
            <w:shd w:val="clear" w:color="auto" w:fill="auto"/>
            <w:vAlign w:val="center"/>
            <w:hideMark/>
          </w:tcPr>
          <w:p w14:paraId="097DB0AD" w14:textId="77777777" w:rsidR="00B354AD" w:rsidRPr="00B354AD" w:rsidRDefault="00B354AD" w:rsidP="00B354AD">
            <w:pPr>
              <w:spacing w:before="0" w:after="0" w:line="240" w:lineRule="auto"/>
              <w:jc w:val="center"/>
              <w:rPr>
                <w:rFonts w:ascii="Trebuchet MS" w:hAnsi="Trebuchet MS" w:cs="Calibri"/>
                <w:b/>
                <w:bCs/>
                <w:color w:val="000000"/>
                <w:sz w:val="12"/>
                <w:szCs w:val="12"/>
              </w:rPr>
            </w:pPr>
            <w:r w:rsidRPr="00B354AD">
              <w:rPr>
                <w:rFonts w:ascii="Trebuchet MS" w:hAnsi="Trebuchet MS" w:cs="Calibri"/>
                <w:b/>
                <w:bCs/>
                <w:color w:val="000000"/>
                <w:sz w:val="12"/>
                <w:szCs w:val="12"/>
              </w:rPr>
              <w:t>13</w:t>
            </w:r>
          </w:p>
        </w:tc>
        <w:tc>
          <w:tcPr>
            <w:tcW w:w="1052" w:type="dxa"/>
            <w:tcBorders>
              <w:top w:val="nil"/>
              <w:left w:val="nil"/>
              <w:bottom w:val="single" w:sz="4" w:space="0" w:color="auto"/>
              <w:right w:val="single" w:sz="4" w:space="0" w:color="auto"/>
            </w:tcBorders>
            <w:shd w:val="clear" w:color="auto" w:fill="auto"/>
            <w:vAlign w:val="center"/>
            <w:hideMark/>
          </w:tcPr>
          <w:p w14:paraId="35EFA45E" w14:textId="77777777" w:rsidR="00B354AD" w:rsidRPr="00B354AD" w:rsidRDefault="00B354AD" w:rsidP="00B354AD">
            <w:pPr>
              <w:spacing w:before="0" w:after="0" w:line="240" w:lineRule="auto"/>
              <w:jc w:val="center"/>
              <w:rPr>
                <w:rFonts w:ascii="Trebuchet MS" w:hAnsi="Trebuchet MS" w:cs="Calibri"/>
                <w:b/>
                <w:bCs/>
                <w:color w:val="000000"/>
                <w:sz w:val="12"/>
                <w:szCs w:val="12"/>
              </w:rPr>
            </w:pPr>
            <w:r w:rsidRPr="00B354AD">
              <w:rPr>
                <w:rFonts w:ascii="Trebuchet MS" w:hAnsi="Trebuchet MS" w:cs="Calibri"/>
                <w:b/>
                <w:bCs/>
                <w:color w:val="000000"/>
                <w:sz w:val="12"/>
                <w:szCs w:val="12"/>
              </w:rPr>
              <w:t>14</w:t>
            </w:r>
          </w:p>
        </w:tc>
        <w:tc>
          <w:tcPr>
            <w:tcW w:w="582" w:type="dxa"/>
            <w:tcBorders>
              <w:top w:val="nil"/>
              <w:left w:val="nil"/>
              <w:bottom w:val="single" w:sz="4" w:space="0" w:color="auto"/>
              <w:right w:val="single" w:sz="4" w:space="0" w:color="auto"/>
            </w:tcBorders>
            <w:shd w:val="clear" w:color="auto" w:fill="auto"/>
            <w:vAlign w:val="center"/>
            <w:hideMark/>
          </w:tcPr>
          <w:p w14:paraId="45817F3B" w14:textId="77777777" w:rsidR="00B354AD" w:rsidRPr="00B354AD" w:rsidRDefault="00B354AD" w:rsidP="00B354AD">
            <w:pPr>
              <w:spacing w:before="0" w:after="0" w:line="240" w:lineRule="auto"/>
              <w:jc w:val="center"/>
              <w:rPr>
                <w:rFonts w:ascii="Trebuchet MS" w:hAnsi="Trebuchet MS" w:cs="Calibri"/>
                <w:b/>
                <w:bCs/>
                <w:color w:val="000000"/>
                <w:sz w:val="12"/>
                <w:szCs w:val="12"/>
              </w:rPr>
            </w:pPr>
            <w:r w:rsidRPr="00B354AD">
              <w:rPr>
                <w:rFonts w:ascii="Trebuchet MS" w:hAnsi="Trebuchet MS" w:cs="Calibri"/>
                <w:b/>
                <w:bCs/>
                <w:color w:val="000000"/>
                <w:sz w:val="12"/>
                <w:szCs w:val="12"/>
              </w:rPr>
              <w:t>15</w:t>
            </w:r>
          </w:p>
        </w:tc>
        <w:tc>
          <w:tcPr>
            <w:tcW w:w="1052" w:type="dxa"/>
            <w:tcBorders>
              <w:top w:val="nil"/>
              <w:left w:val="nil"/>
              <w:bottom w:val="single" w:sz="4" w:space="0" w:color="auto"/>
              <w:right w:val="single" w:sz="4" w:space="0" w:color="auto"/>
            </w:tcBorders>
            <w:shd w:val="clear" w:color="auto" w:fill="auto"/>
            <w:vAlign w:val="center"/>
            <w:hideMark/>
          </w:tcPr>
          <w:p w14:paraId="13FACAC2" w14:textId="77777777" w:rsidR="00B354AD" w:rsidRPr="00B354AD" w:rsidRDefault="00B354AD" w:rsidP="00B354AD">
            <w:pPr>
              <w:spacing w:before="0" w:after="0" w:line="240" w:lineRule="auto"/>
              <w:jc w:val="center"/>
              <w:rPr>
                <w:rFonts w:ascii="Trebuchet MS" w:hAnsi="Trebuchet MS" w:cs="Calibri"/>
                <w:b/>
                <w:bCs/>
                <w:color w:val="000000"/>
                <w:sz w:val="12"/>
                <w:szCs w:val="12"/>
              </w:rPr>
            </w:pPr>
            <w:r w:rsidRPr="00B354AD">
              <w:rPr>
                <w:rFonts w:ascii="Trebuchet MS" w:hAnsi="Trebuchet MS" w:cs="Calibri"/>
                <w:b/>
                <w:bCs/>
                <w:color w:val="000000"/>
                <w:sz w:val="12"/>
                <w:szCs w:val="12"/>
              </w:rPr>
              <w:t>16</w:t>
            </w:r>
          </w:p>
        </w:tc>
        <w:tc>
          <w:tcPr>
            <w:tcW w:w="582" w:type="dxa"/>
            <w:tcBorders>
              <w:top w:val="nil"/>
              <w:left w:val="nil"/>
              <w:bottom w:val="single" w:sz="4" w:space="0" w:color="auto"/>
              <w:right w:val="single" w:sz="4" w:space="0" w:color="auto"/>
            </w:tcBorders>
            <w:shd w:val="clear" w:color="auto" w:fill="auto"/>
            <w:vAlign w:val="center"/>
            <w:hideMark/>
          </w:tcPr>
          <w:p w14:paraId="17414387" w14:textId="77777777" w:rsidR="00B354AD" w:rsidRPr="00B354AD" w:rsidRDefault="00B354AD" w:rsidP="00B354AD">
            <w:pPr>
              <w:spacing w:before="0" w:after="0" w:line="240" w:lineRule="auto"/>
              <w:jc w:val="center"/>
              <w:rPr>
                <w:rFonts w:ascii="Trebuchet MS" w:hAnsi="Trebuchet MS" w:cs="Calibri"/>
                <w:b/>
                <w:bCs/>
                <w:color w:val="000000"/>
                <w:sz w:val="12"/>
                <w:szCs w:val="12"/>
              </w:rPr>
            </w:pPr>
            <w:r w:rsidRPr="00B354AD">
              <w:rPr>
                <w:rFonts w:ascii="Trebuchet MS" w:hAnsi="Trebuchet MS" w:cs="Calibri"/>
                <w:b/>
                <w:bCs/>
                <w:color w:val="000000"/>
                <w:sz w:val="12"/>
                <w:szCs w:val="12"/>
              </w:rPr>
              <w:t>17</w:t>
            </w:r>
          </w:p>
        </w:tc>
        <w:tc>
          <w:tcPr>
            <w:tcW w:w="1135" w:type="dxa"/>
            <w:tcBorders>
              <w:top w:val="nil"/>
              <w:left w:val="nil"/>
              <w:bottom w:val="single" w:sz="4" w:space="0" w:color="auto"/>
              <w:right w:val="nil"/>
            </w:tcBorders>
            <w:shd w:val="clear" w:color="auto" w:fill="auto"/>
            <w:vAlign w:val="center"/>
            <w:hideMark/>
          </w:tcPr>
          <w:p w14:paraId="3DC85DB9" w14:textId="77777777" w:rsidR="00B354AD" w:rsidRPr="00B354AD" w:rsidRDefault="00B354AD" w:rsidP="00B354AD">
            <w:pPr>
              <w:spacing w:before="0" w:after="0" w:line="240" w:lineRule="auto"/>
              <w:jc w:val="center"/>
              <w:rPr>
                <w:rFonts w:ascii="Trebuchet MS" w:hAnsi="Trebuchet MS" w:cs="Calibri"/>
                <w:b/>
                <w:bCs/>
                <w:color w:val="000000"/>
                <w:sz w:val="12"/>
                <w:szCs w:val="12"/>
              </w:rPr>
            </w:pPr>
            <w:r w:rsidRPr="00B354AD">
              <w:rPr>
                <w:rFonts w:ascii="Trebuchet MS" w:hAnsi="Trebuchet MS" w:cs="Calibri"/>
                <w:b/>
                <w:bCs/>
                <w:color w:val="000000"/>
                <w:sz w:val="12"/>
                <w:szCs w:val="12"/>
              </w:rPr>
              <w:t>18</w:t>
            </w:r>
          </w:p>
        </w:tc>
        <w:tc>
          <w:tcPr>
            <w:tcW w:w="884" w:type="dxa"/>
            <w:tcBorders>
              <w:top w:val="nil"/>
              <w:left w:val="single" w:sz="4" w:space="0" w:color="auto"/>
              <w:bottom w:val="single" w:sz="4" w:space="0" w:color="auto"/>
              <w:right w:val="single" w:sz="4" w:space="0" w:color="auto"/>
            </w:tcBorders>
            <w:shd w:val="clear" w:color="auto" w:fill="auto"/>
            <w:vAlign w:val="center"/>
            <w:hideMark/>
          </w:tcPr>
          <w:p w14:paraId="4AC04737" w14:textId="77777777" w:rsidR="00B354AD" w:rsidRPr="00B354AD" w:rsidRDefault="00B354AD" w:rsidP="00B354AD">
            <w:pPr>
              <w:spacing w:before="0" w:after="0" w:line="240" w:lineRule="auto"/>
              <w:jc w:val="center"/>
              <w:rPr>
                <w:rFonts w:ascii="Trebuchet MS" w:hAnsi="Trebuchet MS" w:cs="Calibri"/>
                <w:b/>
                <w:bCs/>
                <w:color w:val="000000"/>
                <w:sz w:val="12"/>
                <w:szCs w:val="12"/>
              </w:rPr>
            </w:pPr>
            <w:r w:rsidRPr="00B354AD">
              <w:rPr>
                <w:rFonts w:ascii="Trebuchet MS" w:hAnsi="Trebuchet MS" w:cs="Calibri"/>
                <w:b/>
                <w:bCs/>
                <w:color w:val="000000"/>
                <w:sz w:val="12"/>
                <w:szCs w:val="12"/>
              </w:rPr>
              <w:t>19</w:t>
            </w:r>
          </w:p>
        </w:tc>
        <w:tc>
          <w:tcPr>
            <w:tcW w:w="735" w:type="dxa"/>
            <w:tcBorders>
              <w:top w:val="nil"/>
              <w:left w:val="nil"/>
              <w:bottom w:val="single" w:sz="4" w:space="0" w:color="auto"/>
              <w:right w:val="single" w:sz="4" w:space="0" w:color="auto"/>
            </w:tcBorders>
            <w:shd w:val="clear" w:color="auto" w:fill="auto"/>
            <w:vAlign w:val="center"/>
            <w:hideMark/>
          </w:tcPr>
          <w:p w14:paraId="4D78EDFC" w14:textId="77777777" w:rsidR="00B354AD" w:rsidRPr="00B354AD" w:rsidRDefault="00B354AD" w:rsidP="00B354AD">
            <w:pPr>
              <w:spacing w:before="0" w:after="0" w:line="240" w:lineRule="auto"/>
              <w:jc w:val="center"/>
              <w:rPr>
                <w:rFonts w:ascii="Trebuchet MS" w:hAnsi="Trebuchet MS" w:cs="Calibri"/>
                <w:b/>
                <w:bCs/>
                <w:color w:val="000000"/>
                <w:sz w:val="12"/>
                <w:szCs w:val="12"/>
              </w:rPr>
            </w:pPr>
            <w:r w:rsidRPr="00B354AD">
              <w:rPr>
                <w:rFonts w:ascii="Trebuchet MS" w:hAnsi="Trebuchet MS" w:cs="Calibri"/>
                <w:b/>
                <w:bCs/>
                <w:color w:val="000000"/>
                <w:sz w:val="12"/>
                <w:szCs w:val="12"/>
              </w:rPr>
              <w:t>20</w:t>
            </w:r>
          </w:p>
        </w:tc>
      </w:tr>
      <w:tr w:rsidR="00B354AD" w:rsidRPr="00B354AD" w14:paraId="18D3EC7D" w14:textId="77777777" w:rsidTr="00B354AD">
        <w:trPr>
          <w:trHeight w:val="600"/>
        </w:trPr>
        <w:tc>
          <w:tcPr>
            <w:tcW w:w="1204" w:type="dxa"/>
            <w:tcBorders>
              <w:top w:val="nil"/>
              <w:left w:val="single" w:sz="4" w:space="0" w:color="auto"/>
              <w:bottom w:val="single" w:sz="4" w:space="0" w:color="auto"/>
              <w:right w:val="single" w:sz="4" w:space="0" w:color="auto"/>
            </w:tcBorders>
            <w:shd w:val="clear" w:color="000000" w:fill="FCE4D6"/>
            <w:vAlign w:val="center"/>
            <w:hideMark/>
          </w:tcPr>
          <w:p w14:paraId="6CDD4F77" w14:textId="77777777" w:rsidR="00B354AD" w:rsidRPr="00B354AD" w:rsidRDefault="00B354AD" w:rsidP="00B354AD">
            <w:pPr>
              <w:spacing w:before="0" w:after="0" w:line="240" w:lineRule="auto"/>
              <w:rPr>
                <w:rFonts w:ascii="Trebuchet MS" w:hAnsi="Trebuchet MS" w:cs="Calibri"/>
                <w:b/>
                <w:bCs/>
                <w:color w:val="000000"/>
                <w:sz w:val="12"/>
                <w:szCs w:val="12"/>
              </w:rPr>
            </w:pPr>
            <w:proofErr w:type="spellStart"/>
            <w:r w:rsidRPr="00B354AD">
              <w:rPr>
                <w:rFonts w:ascii="Trebuchet MS" w:hAnsi="Trebuchet MS" w:cs="Calibri"/>
                <w:b/>
                <w:bCs/>
                <w:color w:val="000000"/>
                <w:sz w:val="12"/>
                <w:szCs w:val="12"/>
              </w:rPr>
              <w:t>Terselenggaranya</w:t>
            </w:r>
            <w:proofErr w:type="spellEnd"/>
            <w:r w:rsidRPr="00B354AD">
              <w:rPr>
                <w:rFonts w:ascii="Trebuchet MS" w:hAnsi="Trebuchet MS" w:cs="Calibri"/>
                <w:b/>
                <w:bCs/>
                <w:color w:val="000000"/>
                <w:sz w:val="12"/>
                <w:szCs w:val="12"/>
              </w:rPr>
              <w:t xml:space="preserve"> reformasi </w:t>
            </w:r>
            <w:proofErr w:type="spellStart"/>
            <w:r w:rsidRPr="00B354AD">
              <w:rPr>
                <w:rFonts w:ascii="Trebuchet MS" w:hAnsi="Trebuchet MS" w:cs="Calibri"/>
                <w:b/>
                <w:bCs/>
                <w:color w:val="000000"/>
                <w:sz w:val="12"/>
                <w:szCs w:val="12"/>
              </w:rPr>
              <w:t>dalam</w:t>
            </w:r>
            <w:proofErr w:type="spellEnd"/>
            <w:r w:rsidRPr="00B354AD">
              <w:rPr>
                <w:rFonts w:ascii="Trebuchet MS" w:hAnsi="Trebuchet MS" w:cs="Calibri"/>
                <w:b/>
                <w:bCs/>
                <w:color w:val="000000"/>
                <w:sz w:val="12"/>
                <w:szCs w:val="12"/>
              </w:rPr>
              <w:t xml:space="preserve"> </w:t>
            </w:r>
            <w:proofErr w:type="spellStart"/>
            <w:r w:rsidRPr="00B354AD">
              <w:rPr>
                <w:rFonts w:ascii="Trebuchet MS" w:hAnsi="Trebuchet MS" w:cs="Calibri"/>
                <w:b/>
                <w:bCs/>
                <w:color w:val="000000"/>
                <w:sz w:val="12"/>
                <w:szCs w:val="12"/>
              </w:rPr>
              <w:t>pelayanan</w:t>
            </w:r>
            <w:proofErr w:type="spellEnd"/>
            <w:r w:rsidRPr="00B354AD">
              <w:rPr>
                <w:rFonts w:ascii="Trebuchet MS" w:hAnsi="Trebuchet MS" w:cs="Calibri"/>
                <w:b/>
                <w:bCs/>
                <w:color w:val="000000"/>
                <w:sz w:val="12"/>
                <w:szCs w:val="12"/>
              </w:rPr>
              <w:t xml:space="preserve"> </w:t>
            </w:r>
            <w:proofErr w:type="spellStart"/>
            <w:r w:rsidRPr="00B354AD">
              <w:rPr>
                <w:rFonts w:ascii="Trebuchet MS" w:hAnsi="Trebuchet MS" w:cs="Calibri"/>
                <w:b/>
                <w:bCs/>
                <w:color w:val="000000"/>
                <w:sz w:val="12"/>
                <w:szCs w:val="12"/>
              </w:rPr>
              <w:t>publik</w:t>
            </w:r>
            <w:proofErr w:type="spellEnd"/>
          </w:p>
        </w:tc>
        <w:tc>
          <w:tcPr>
            <w:tcW w:w="1169" w:type="dxa"/>
            <w:tcBorders>
              <w:top w:val="nil"/>
              <w:left w:val="nil"/>
              <w:bottom w:val="single" w:sz="4" w:space="0" w:color="auto"/>
              <w:right w:val="single" w:sz="4" w:space="0" w:color="auto"/>
            </w:tcBorders>
            <w:shd w:val="clear" w:color="000000" w:fill="FCE4D6"/>
            <w:vAlign w:val="center"/>
            <w:hideMark/>
          </w:tcPr>
          <w:p w14:paraId="013E67EB" w14:textId="77777777" w:rsidR="00B354AD" w:rsidRPr="00B354AD" w:rsidRDefault="00B354AD" w:rsidP="00B354AD">
            <w:pPr>
              <w:spacing w:before="0" w:after="0" w:line="240" w:lineRule="auto"/>
              <w:jc w:val="center"/>
              <w:rPr>
                <w:rFonts w:ascii="Trebuchet MS" w:hAnsi="Trebuchet MS" w:cs="Calibri"/>
                <w:b/>
                <w:bCs/>
                <w:color w:val="000000"/>
                <w:sz w:val="12"/>
                <w:szCs w:val="12"/>
              </w:rPr>
            </w:pPr>
            <w:r w:rsidRPr="00B354AD">
              <w:rPr>
                <w:rFonts w:ascii="Trebuchet MS" w:hAnsi="Trebuchet MS" w:cs="Calibri"/>
                <w:b/>
                <w:bCs/>
                <w:color w:val="000000"/>
                <w:sz w:val="12"/>
                <w:szCs w:val="12"/>
              </w:rPr>
              <w:t> </w:t>
            </w:r>
          </w:p>
        </w:tc>
        <w:tc>
          <w:tcPr>
            <w:tcW w:w="1641" w:type="dxa"/>
            <w:tcBorders>
              <w:top w:val="nil"/>
              <w:left w:val="nil"/>
              <w:bottom w:val="single" w:sz="4" w:space="0" w:color="auto"/>
              <w:right w:val="single" w:sz="4" w:space="0" w:color="auto"/>
            </w:tcBorders>
            <w:shd w:val="clear" w:color="000000" w:fill="FCE4D6"/>
            <w:vAlign w:val="center"/>
            <w:hideMark/>
          </w:tcPr>
          <w:p w14:paraId="0747F9FC" w14:textId="77777777" w:rsidR="00B354AD" w:rsidRPr="00B354AD" w:rsidRDefault="00B354AD" w:rsidP="00B354AD">
            <w:pPr>
              <w:spacing w:before="0" w:after="0" w:line="240" w:lineRule="auto"/>
              <w:jc w:val="center"/>
              <w:rPr>
                <w:rFonts w:ascii="Trebuchet MS" w:hAnsi="Trebuchet MS" w:cs="Calibri"/>
                <w:b/>
                <w:bCs/>
                <w:color w:val="000000"/>
                <w:sz w:val="12"/>
                <w:szCs w:val="12"/>
              </w:rPr>
            </w:pPr>
            <w:r w:rsidRPr="00B354AD">
              <w:rPr>
                <w:rFonts w:ascii="Trebuchet MS" w:hAnsi="Trebuchet MS" w:cs="Calibri"/>
                <w:b/>
                <w:bCs/>
                <w:color w:val="000000"/>
                <w:sz w:val="12"/>
                <w:szCs w:val="12"/>
              </w:rPr>
              <w:t> </w:t>
            </w:r>
          </w:p>
        </w:tc>
        <w:tc>
          <w:tcPr>
            <w:tcW w:w="1540" w:type="dxa"/>
            <w:tcBorders>
              <w:top w:val="nil"/>
              <w:left w:val="nil"/>
              <w:bottom w:val="single" w:sz="4" w:space="0" w:color="auto"/>
              <w:right w:val="single" w:sz="4" w:space="0" w:color="auto"/>
            </w:tcBorders>
            <w:shd w:val="clear" w:color="000000" w:fill="FCE4D6"/>
            <w:vAlign w:val="center"/>
            <w:hideMark/>
          </w:tcPr>
          <w:p w14:paraId="6F4DEE7E" w14:textId="77777777" w:rsidR="00B354AD" w:rsidRPr="00B354AD" w:rsidRDefault="00B354AD" w:rsidP="00B354AD">
            <w:pPr>
              <w:spacing w:before="0" w:after="0" w:line="240" w:lineRule="auto"/>
              <w:rPr>
                <w:rFonts w:ascii="Trebuchet MS" w:hAnsi="Trebuchet MS" w:cs="Calibri"/>
                <w:b/>
                <w:bCs/>
                <w:color w:val="000000"/>
                <w:sz w:val="12"/>
                <w:szCs w:val="12"/>
              </w:rPr>
            </w:pPr>
            <w:proofErr w:type="spellStart"/>
            <w:r w:rsidRPr="00B354AD">
              <w:rPr>
                <w:rFonts w:ascii="Trebuchet MS" w:hAnsi="Trebuchet MS" w:cs="Calibri"/>
                <w:b/>
                <w:bCs/>
                <w:color w:val="000000"/>
                <w:sz w:val="12"/>
                <w:szCs w:val="12"/>
              </w:rPr>
              <w:t>Indeks</w:t>
            </w:r>
            <w:proofErr w:type="spellEnd"/>
            <w:r w:rsidRPr="00B354AD">
              <w:rPr>
                <w:rFonts w:ascii="Trebuchet MS" w:hAnsi="Trebuchet MS" w:cs="Calibri"/>
                <w:b/>
                <w:bCs/>
                <w:color w:val="000000"/>
                <w:sz w:val="12"/>
                <w:szCs w:val="12"/>
              </w:rPr>
              <w:t xml:space="preserve"> </w:t>
            </w:r>
            <w:proofErr w:type="spellStart"/>
            <w:r w:rsidRPr="00B354AD">
              <w:rPr>
                <w:rFonts w:ascii="Trebuchet MS" w:hAnsi="Trebuchet MS" w:cs="Calibri"/>
                <w:b/>
                <w:bCs/>
                <w:color w:val="000000"/>
                <w:sz w:val="12"/>
                <w:szCs w:val="12"/>
              </w:rPr>
              <w:t>Kepuasan</w:t>
            </w:r>
            <w:proofErr w:type="spellEnd"/>
            <w:r w:rsidRPr="00B354AD">
              <w:rPr>
                <w:rFonts w:ascii="Trebuchet MS" w:hAnsi="Trebuchet MS" w:cs="Calibri"/>
                <w:b/>
                <w:bCs/>
                <w:color w:val="000000"/>
                <w:sz w:val="12"/>
                <w:szCs w:val="12"/>
              </w:rPr>
              <w:t xml:space="preserve"> Masyarakat (IKM)</w:t>
            </w:r>
          </w:p>
        </w:tc>
        <w:tc>
          <w:tcPr>
            <w:tcW w:w="926" w:type="dxa"/>
            <w:tcBorders>
              <w:top w:val="nil"/>
              <w:left w:val="nil"/>
              <w:bottom w:val="single" w:sz="4" w:space="0" w:color="auto"/>
              <w:right w:val="single" w:sz="4" w:space="0" w:color="auto"/>
            </w:tcBorders>
            <w:shd w:val="clear" w:color="000000" w:fill="FCE4D6"/>
            <w:vAlign w:val="center"/>
            <w:hideMark/>
          </w:tcPr>
          <w:p w14:paraId="1BC34F96" w14:textId="77777777" w:rsidR="00B354AD" w:rsidRPr="00B354AD" w:rsidRDefault="00B354AD" w:rsidP="00B354AD">
            <w:pPr>
              <w:spacing w:before="0" w:after="0" w:line="240" w:lineRule="auto"/>
              <w:jc w:val="center"/>
              <w:rPr>
                <w:rFonts w:ascii="Trebuchet MS" w:hAnsi="Trebuchet MS" w:cs="Calibri"/>
                <w:b/>
                <w:bCs/>
                <w:color w:val="000000"/>
                <w:sz w:val="12"/>
                <w:szCs w:val="12"/>
              </w:rPr>
            </w:pPr>
            <w:proofErr w:type="spellStart"/>
            <w:r w:rsidRPr="00B354AD">
              <w:rPr>
                <w:rFonts w:ascii="Trebuchet MS" w:hAnsi="Trebuchet MS" w:cs="Calibri"/>
                <w:b/>
                <w:bCs/>
                <w:color w:val="000000"/>
                <w:sz w:val="12"/>
                <w:szCs w:val="12"/>
              </w:rPr>
              <w:t>Indek</w:t>
            </w:r>
            <w:proofErr w:type="spellEnd"/>
          </w:p>
        </w:tc>
        <w:tc>
          <w:tcPr>
            <w:tcW w:w="582" w:type="dxa"/>
            <w:tcBorders>
              <w:top w:val="nil"/>
              <w:left w:val="nil"/>
              <w:bottom w:val="single" w:sz="4" w:space="0" w:color="auto"/>
              <w:right w:val="single" w:sz="4" w:space="0" w:color="auto"/>
            </w:tcBorders>
            <w:shd w:val="clear" w:color="000000" w:fill="FCE4D6"/>
            <w:vAlign w:val="center"/>
            <w:hideMark/>
          </w:tcPr>
          <w:p w14:paraId="2ED0F20E" w14:textId="77777777" w:rsidR="00B354AD" w:rsidRPr="00B354AD" w:rsidRDefault="00B354AD" w:rsidP="00B354AD">
            <w:pPr>
              <w:spacing w:before="0" w:after="0" w:line="240" w:lineRule="auto"/>
              <w:jc w:val="center"/>
              <w:rPr>
                <w:rFonts w:ascii="Trebuchet MS" w:hAnsi="Trebuchet MS" w:cs="Calibri"/>
                <w:b/>
                <w:bCs/>
                <w:color w:val="000000"/>
                <w:sz w:val="12"/>
                <w:szCs w:val="12"/>
              </w:rPr>
            </w:pPr>
            <w:r w:rsidRPr="00B354AD">
              <w:rPr>
                <w:rFonts w:ascii="Trebuchet MS" w:hAnsi="Trebuchet MS" w:cs="Calibri"/>
                <w:b/>
                <w:bCs/>
                <w:color w:val="000000"/>
                <w:sz w:val="12"/>
                <w:szCs w:val="12"/>
              </w:rPr>
              <w:t>84</w:t>
            </w:r>
          </w:p>
        </w:tc>
        <w:tc>
          <w:tcPr>
            <w:tcW w:w="1052" w:type="dxa"/>
            <w:tcBorders>
              <w:top w:val="nil"/>
              <w:left w:val="nil"/>
              <w:bottom w:val="single" w:sz="4" w:space="0" w:color="auto"/>
              <w:right w:val="single" w:sz="4" w:space="0" w:color="auto"/>
            </w:tcBorders>
            <w:shd w:val="clear" w:color="000000" w:fill="FCE4D6"/>
            <w:vAlign w:val="center"/>
            <w:hideMark/>
          </w:tcPr>
          <w:p w14:paraId="20E2BE48" w14:textId="77777777" w:rsidR="00B354AD" w:rsidRPr="00B354AD" w:rsidRDefault="00B354AD" w:rsidP="00B354AD">
            <w:pPr>
              <w:spacing w:before="0" w:after="0" w:line="240" w:lineRule="auto"/>
              <w:jc w:val="right"/>
              <w:rPr>
                <w:rFonts w:ascii="Trebuchet MS" w:hAnsi="Trebuchet MS" w:cs="Calibri"/>
                <w:b/>
                <w:bCs/>
                <w:color w:val="000000"/>
                <w:sz w:val="12"/>
                <w:szCs w:val="12"/>
              </w:rPr>
            </w:pPr>
            <w:r w:rsidRPr="00B354AD">
              <w:rPr>
                <w:rFonts w:ascii="Trebuchet MS" w:hAnsi="Trebuchet MS" w:cs="Calibri"/>
                <w:b/>
                <w:bCs/>
                <w:color w:val="000000"/>
                <w:sz w:val="12"/>
                <w:szCs w:val="12"/>
              </w:rPr>
              <w:t xml:space="preserve">  2,711,200,453 </w:t>
            </w:r>
          </w:p>
        </w:tc>
        <w:tc>
          <w:tcPr>
            <w:tcW w:w="582" w:type="dxa"/>
            <w:tcBorders>
              <w:top w:val="nil"/>
              <w:left w:val="nil"/>
              <w:bottom w:val="single" w:sz="4" w:space="0" w:color="auto"/>
              <w:right w:val="single" w:sz="4" w:space="0" w:color="auto"/>
            </w:tcBorders>
            <w:shd w:val="clear" w:color="000000" w:fill="FCE4D6"/>
            <w:vAlign w:val="center"/>
            <w:hideMark/>
          </w:tcPr>
          <w:p w14:paraId="35AA96AA" w14:textId="77777777" w:rsidR="00B354AD" w:rsidRPr="00B354AD" w:rsidRDefault="00B354AD" w:rsidP="00B354AD">
            <w:pPr>
              <w:spacing w:before="0" w:after="0" w:line="240" w:lineRule="auto"/>
              <w:jc w:val="center"/>
              <w:rPr>
                <w:rFonts w:ascii="Trebuchet MS" w:hAnsi="Trebuchet MS" w:cs="Calibri"/>
                <w:b/>
                <w:bCs/>
                <w:color w:val="000000"/>
                <w:sz w:val="12"/>
                <w:szCs w:val="12"/>
              </w:rPr>
            </w:pPr>
            <w:r w:rsidRPr="00B354AD">
              <w:rPr>
                <w:rFonts w:ascii="Trebuchet MS" w:hAnsi="Trebuchet MS" w:cs="Calibri"/>
                <w:b/>
                <w:bCs/>
                <w:color w:val="000000"/>
                <w:sz w:val="12"/>
                <w:szCs w:val="12"/>
              </w:rPr>
              <w:t>85</w:t>
            </w:r>
          </w:p>
        </w:tc>
        <w:tc>
          <w:tcPr>
            <w:tcW w:w="1052" w:type="dxa"/>
            <w:tcBorders>
              <w:top w:val="nil"/>
              <w:left w:val="nil"/>
              <w:bottom w:val="single" w:sz="4" w:space="0" w:color="auto"/>
              <w:right w:val="single" w:sz="4" w:space="0" w:color="auto"/>
            </w:tcBorders>
            <w:shd w:val="clear" w:color="000000" w:fill="FCE4D6"/>
            <w:vAlign w:val="center"/>
            <w:hideMark/>
          </w:tcPr>
          <w:p w14:paraId="6C62CEAC" w14:textId="77777777" w:rsidR="00B354AD" w:rsidRPr="00B354AD" w:rsidRDefault="00B354AD" w:rsidP="00B354AD">
            <w:pPr>
              <w:spacing w:before="0" w:after="0" w:line="240" w:lineRule="auto"/>
              <w:jc w:val="right"/>
              <w:rPr>
                <w:rFonts w:ascii="Trebuchet MS" w:hAnsi="Trebuchet MS" w:cs="Calibri"/>
                <w:b/>
                <w:bCs/>
                <w:color w:val="000000"/>
                <w:sz w:val="12"/>
                <w:szCs w:val="12"/>
              </w:rPr>
            </w:pPr>
            <w:r w:rsidRPr="00B354AD">
              <w:rPr>
                <w:rFonts w:ascii="Trebuchet MS" w:hAnsi="Trebuchet MS" w:cs="Calibri"/>
                <w:b/>
                <w:bCs/>
                <w:color w:val="000000"/>
                <w:sz w:val="12"/>
                <w:szCs w:val="12"/>
              </w:rPr>
              <w:t xml:space="preserve">  2,819,648,471 </w:t>
            </w:r>
          </w:p>
        </w:tc>
        <w:tc>
          <w:tcPr>
            <w:tcW w:w="582" w:type="dxa"/>
            <w:tcBorders>
              <w:top w:val="nil"/>
              <w:left w:val="nil"/>
              <w:bottom w:val="single" w:sz="4" w:space="0" w:color="auto"/>
              <w:right w:val="single" w:sz="4" w:space="0" w:color="auto"/>
            </w:tcBorders>
            <w:shd w:val="clear" w:color="000000" w:fill="FCE4D6"/>
            <w:vAlign w:val="center"/>
            <w:hideMark/>
          </w:tcPr>
          <w:p w14:paraId="259F914D" w14:textId="77777777" w:rsidR="00B354AD" w:rsidRPr="00B354AD" w:rsidRDefault="00B354AD" w:rsidP="00B354AD">
            <w:pPr>
              <w:spacing w:before="0" w:after="0" w:line="240" w:lineRule="auto"/>
              <w:jc w:val="center"/>
              <w:rPr>
                <w:rFonts w:ascii="Trebuchet MS" w:hAnsi="Trebuchet MS" w:cs="Calibri"/>
                <w:b/>
                <w:bCs/>
                <w:color w:val="000000"/>
                <w:sz w:val="12"/>
                <w:szCs w:val="12"/>
              </w:rPr>
            </w:pPr>
            <w:r w:rsidRPr="00B354AD">
              <w:rPr>
                <w:rFonts w:ascii="Trebuchet MS" w:hAnsi="Trebuchet MS" w:cs="Calibri"/>
                <w:b/>
                <w:bCs/>
                <w:color w:val="000000"/>
                <w:sz w:val="12"/>
                <w:szCs w:val="12"/>
              </w:rPr>
              <w:t>86</w:t>
            </w:r>
          </w:p>
        </w:tc>
        <w:tc>
          <w:tcPr>
            <w:tcW w:w="1052" w:type="dxa"/>
            <w:tcBorders>
              <w:top w:val="nil"/>
              <w:left w:val="nil"/>
              <w:bottom w:val="single" w:sz="4" w:space="0" w:color="auto"/>
              <w:right w:val="single" w:sz="4" w:space="0" w:color="auto"/>
            </w:tcBorders>
            <w:shd w:val="clear" w:color="000000" w:fill="FCE4D6"/>
            <w:vAlign w:val="center"/>
            <w:hideMark/>
          </w:tcPr>
          <w:p w14:paraId="7595F157" w14:textId="77777777" w:rsidR="00B354AD" w:rsidRPr="00B354AD" w:rsidRDefault="00B354AD" w:rsidP="00B354AD">
            <w:pPr>
              <w:spacing w:before="0" w:after="0" w:line="240" w:lineRule="auto"/>
              <w:jc w:val="right"/>
              <w:rPr>
                <w:rFonts w:ascii="Trebuchet MS" w:hAnsi="Trebuchet MS" w:cs="Calibri"/>
                <w:b/>
                <w:bCs/>
                <w:color w:val="000000"/>
                <w:sz w:val="12"/>
                <w:szCs w:val="12"/>
              </w:rPr>
            </w:pPr>
            <w:r w:rsidRPr="00B354AD">
              <w:rPr>
                <w:rFonts w:ascii="Trebuchet MS" w:hAnsi="Trebuchet MS" w:cs="Calibri"/>
                <w:b/>
                <w:bCs/>
                <w:color w:val="000000"/>
                <w:sz w:val="12"/>
                <w:szCs w:val="12"/>
              </w:rPr>
              <w:t xml:space="preserve">  2,932,434,410 </w:t>
            </w:r>
          </w:p>
        </w:tc>
        <w:tc>
          <w:tcPr>
            <w:tcW w:w="582" w:type="dxa"/>
            <w:tcBorders>
              <w:top w:val="nil"/>
              <w:left w:val="nil"/>
              <w:bottom w:val="single" w:sz="4" w:space="0" w:color="auto"/>
              <w:right w:val="single" w:sz="4" w:space="0" w:color="auto"/>
            </w:tcBorders>
            <w:shd w:val="clear" w:color="000000" w:fill="FCE4D6"/>
            <w:vAlign w:val="center"/>
            <w:hideMark/>
          </w:tcPr>
          <w:p w14:paraId="1458838E" w14:textId="77777777" w:rsidR="00B354AD" w:rsidRPr="00B354AD" w:rsidRDefault="00B354AD" w:rsidP="00B354AD">
            <w:pPr>
              <w:spacing w:before="0" w:after="0" w:line="240" w:lineRule="auto"/>
              <w:jc w:val="center"/>
              <w:rPr>
                <w:rFonts w:ascii="Trebuchet MS" w:hAnsi="Trebuchet MS" w:cs="Calibri"/>
                <w:b/>
                <w:bCs/>
                <w:color w:val="000000"/>
                <w:sz w:val="12"/>
                <w:szCs w:val="12"/>
              </w:rPr>
            </w:pPr>
            <w:r w:rsidRPr="00B354AD">
              <w:rPr>
                <w:rFonts w:ascii="Trebuchet MS" w:hAnsi="Trebuchet MS" w:cs="Calibri"/>
                <w:b/>
                <w:bCs/>
                <w:color w:val="000000"/>
                <w:sz w:val="12"/>
                <w:szCs w:val="12"/>
              </w:rPr>
              <w:t>87</w:t>
            </w:r>
          </w:p>
        </w:tc>
        <w:tc>
          <w:tcPr>
            <w:tcW w:w="1052" w:type="dxa"/>
            <w:tcBorders>
              <w:top w:val="nil"/>
              <w:left w:val="nil"/>
              <w:bottom w:val="single" w:sz="4" w:space="0" w:color="auto"/>
              <w:right w:val="single" w:sz="4" w:space="0" w:color="auto"/>
            </w:tcBorders>
            <w:shd w:val="clear" w:color="000000" w:fill="FCE4D6"/>
            <w:vAlign w:val="center"/>
            <w:hideMark/>
          </w:tcPr>
          <w:p w14:paraId="22BB9643" w14:textId="77777777" w:rsidR="00B354AD" w:rsidRPr="00B354AD" w:rsidRDefault="00B354AD" w:rsidP="00B354AD">
            <w:pPr>
              <w:spacing w:before="0" w:after="0" w:line="240" w:lineRule="auto"/>
              <w:jc w:val="right"/>
              <w:rPr>
                <w:rFonts w:ascii="Trebuchet MS" w:hAnsi="Trebuchet MS" w:cs="Calibri"/>
                <w:b/>
                <w:bCs/>
                <w:color w:val="000000"/>
                <w:sz w:val="12"/>
                <w:szCs w:val="12"/>
              </w:rPr>
            </w:pPr>
            <w:r w:rsidRPr="00B354AD">
              <w:rPr>
                <w:rFonts w:ascii="Trebuchet MS" w:hAnsi="Trebuchet MS" w:cs="Calibri"/>
                <w:b/>
                <w:bCs/>
                <w:color w:val="000000"/>
                <w:sz w:val="12"/>
                <w:szCs w:val="12"/>
              </w:rPr>
              <w:t xml:space="preserve">  3,049,731,786 </w:t>
            </w:r>
          </w:p>
        </w:tc>
        <w:tc>
          <w:tcPr>
            <w:tcW w:w="582" w:type="dxa"/>
            <w:tcBorders>
              <w:top w:val="nil"/>
              <w:left w:val="nil"/>
              <w:bottom w:val="single" w:sz="4" w:space="0" w:color="auto"/>
              <w:right w:val="single" w:sz="4" w:space="0" w:color="auto"/>
            </w:tcBorders>
            <w:shd w:val="clear" w:color="000000" w:fill="FCE4D6"/>
            <w:vAlign w:val="center"/>
            <w:hideMark/>
          </w:tcPr>
          <w:p w14:paraId="11803A3F" w14:textId="77777777" w:rsidR="00B354AD" w:rsidRPr="00B354AD" w:rsidRDefault="00B354AD" w:rsidP="00B354AD">
            <w:pPr>
              <w:spacing w:before="0" w:after="0" w:line="240" w:lineRule="auto"/>
              <w:jc w:val="center"/>
              <w:rPr>
                <w:rFonts w:ascii="Trebuchet MS" w:hAnsi="Trebuchet MS" w:cs="Calibri"/>
                <w:b/>
                <w:bCs/>
                <w:color w:val="000000"/>
                <w:sz w:val="12"/>
                <w:szCs w:val="12"/>
              </w:rPr>
            </w:pPr>
            <w:r w:rsidRPr="00B354AD">
              <w:rPr>
                <w:rFonts w:ascii="Trebuchet MS" w:hAnsi="Trebuchet MS" w:cs="Calibri"/>
                <w:b/>
                <w:bCs/>
                <w:color w:val="000000"/>
                <w:sz w:val="12"/>
                <w:szCs w:val="12"/>
              </w:rPr>
              <w:t>88.31</w:t>
            </w:r>
          </w:p>
        </w:tc>
        <w:tc>
          <w:tcPr>
            <w:tcW w:w="1052" w:type="dxa"/>
            <w:tcBorders>
              <w:top w:val="nil"/>
              <w:left w:val="nil"/>
              <w:bottom w:val="single" w:sz="4" w:space="0" w:color="auto"/>
              <w:right w:val="single" w:sz="4" w:space="0" w:color="auto"/>
            </w:tcBorders>
            <w:shd w:val="clear" w:color="000000" w:fill="FCE4D6"/>
            <w:vAlign w:val="center"/>
            <w:hideMark/>
          </w:tcPr>
          <w:p w14:paraId="7F47354F" w14:textId="77777777" w:rsidR="00B354AD" w:rsidRPr="00B354AD" w:rsidRDefault="00B354AD" w:rsidP="00B354AD">
            <w:pPr>
              <w:spacing w:before="0" w:after="0" w:line="240" w:lineRule="auto"/>
              <w:jc w:val="right"/>
              <w:rPr>
                <w:rFonts w:ascii="Trebuchet MS" w:hAnsi="Trebuchet MS" w:cs="Calibri"/>
                <w:b/>
                <w:bCs/>
                <w:color w:val="000000"/>
                <w:sz w:val="12"/>
                <w:szCs w:val="12"/>
              </w:rPr>
            </w:pPr>
            <w:r w:rsidRPr="00B354AD">
              <w:rPr>
                <w:rFonts w:ascii="Trebuchet MS" w:hAnsi="Trebuchet MS" w:cs="Calibri"/>
                <w:b/>
                <w:bCs/>
                <w:color w:val="000000"/>
                <w:sz w:val="12"/>
                <w:szCs w:val="12"/>
              </w:rPr>
              <w:t xml:space="preserve">   3,171,721,058 </w:t>
            </w:r>
          </w:p>
        </w:tc>
        <w:tc>
          <w:tcPr>
            <w:tcW w:w="582" w:type="dxa"/>
            <w:tcBorders>
              <w:top w:val="nil"/>
              <w:left w:val="nil"/>
              <w:bottom w:val="single" w:sz="4" w:space="0" w:color="auto"/>
              <w:right w:val="single" w:sz="4" w:space="0" w:color="auto"/>
            </w:tcBorders>
            <w:shd w:val="clear" w:color="000000" w:fill="FCE4D6"/>
            <w:vAlign w:val="center"/>
            <w:hideMark/>
          </w:tcPr>
          <w:p w14:paraId="69D52144" w14:textId="77777777" w:rsidR="00B354AD" w:rsidRPr="00B354AD" w:rsidRDefault="00B354AD" w:rsidP="00B354AD">
            <w:pPr>
              <w:spacing w:before="0" w:after="0" w:line="240" w:lineRule="auto"/>
              <w:jc w:val="center"/>
              <w:rPr>
                <w:rFonts w:ascii="Trebuchet MS" w:hAnsi="Trebuchet MS" w:cs="Calibri"/>
                <w:b/>
                <w:bCs/>
                <w:color w:val="000000"/>
                <w:sz w:val="12"/>
                <w:szCs w:val="12"/>
              </w:rPr>
            </w:pPr>
            <w:r w:rsidRPr="00B354AD">
              <w:rPr>
                <w:rFonts w:ascii="Trebuchet MS" w:hAnsi="Trebuchet MS" w:cs="Calibri"/>
                <w:b/>
                <w:bCs/>
                <w:color w:val="000000"/>
                <w:sz w:val="12"/>
                <w:szCs w:val="12"/>
              </w:rPr>
              <w:t>88.31</w:t>
            </w:r>
          </w:p>
        </w:tc>
        <w:tc>
          <w:tcPr>
            <w:tcW w:w="1135" w:type="dxa"/>
            <w:tcBorders>
              <w:top w:val="nil"/>
              <w:left w:val="nil"/>
              <w:bottom w:val="single" w:sz="4" w:space="0" w:color="auto"/>
              <w:right w:val="nil"/>
            </w:tcBorders>
            <w:shd w:val="clear" w:color="000000" w:fill="FCE4D6"/>
            <w:vAlign w:val="center"/>
            <w:hideMark/>
          </w:tcPr>
          <w:p w14:paraId="306A1A6D" w14:textId="77777777" w:rsidR="00B354AD" w:rsidRPr="00B354AD" w:rsidRDefault="00B354AD" w:rsidP="00B354AD">
            <w:pPr>
              <w:spacing w:before="0" w:after="0" w:line="240" w:lineRule="auto"/>
              <w:jc w:val="center"/>
              <w:rPr>
                <w:rFonts w:ascii="Trebuchet MS" w:hAnsi="Trebuchet MS" w:cs="Calibri"/>
                <w:b/>
                <w:bCs/>
                <w:color w:val="000000"/>
                <w:sz w:val="12"/>
                <w:szCs w:val="12"/>
              </w:rPr>
            </w:pPr>
            <w:r w:rsidRPr="00B354AD">
              <w:rPr>
                <w:rFonts w:ascii="Trebuchet MS" w:hAnsi="Trebuchet MS" w:cs="Calibri"/>
                <w:b/>
                <w:bCs/>
                <w:color w:val="000000"/>
                <w:sz w:val="12"/>
                <w:szCs w:val="12"/>
              </w:rPr>
              <w:t xml:space="preserve">   14,684,736,178 </w:t>
            </w:r>
          </w:p>
        </w:tc>
        <w:tc>
          <w:tcPr>
            <w:tcW w:w="884" w:type="dxa"/>
            <w:tcBorders>
              <w:top w:val="nil"/>
              <w:left w:val="single" w:sz="4" w:space="0" w:color="auto"/>
              <w:bottom w:val="single" w:sz="4" w:space="0" w:color="auto"/>
              <w:right w:val="single" w:sz="4" w:space="0" w:color="auto"/>
            </w:tcBorders>
            <w:shd w:val="clear" w:color="000000" w:fill="FCE4D6"/>
            <w:vAlign w:val="center"/>
            <w:hideMark/>
          </w:tcPr>
          <w:p w14:paraId="71849093" w14:textId="77777777" w:rsidR="00B354AD" w:rsidRPr="00B354AD" w:rsidRDefault="00B354AD" w:rsidP="00B354AD">
            <w:pPr>
              <w:spacing w:before="0" w:after="0" w:line="240" w:lineRule="auto"/>
              <w:jc w:val="center"/>
              <w:rPr>
                <w:rFonts w:ascii="Trebuchet MS" w:hAnsi="Trebuchet MS" w:cs="Calibri"/>
                <w:color w:val="000000"/>
                <w:sz w:val="12"/>
                <w:szCs w:val="12"/>
              </w:rPr>
            </w:pPr>
            <w:proofErr w:type="spellStart"/>
            <w:r w:rsidRPr="00B354AD">
              <w:rPr>
                <w:rFonts w:ascii="Trebuchet MS" w:hAnsi="Trebuchet MS" w:cs="Calibri"/>
                <w:color w:val="000000"/>
                <w:sz w:val="12"/>
                <w:szCs w:val="12"/>
              </w:rPr>
              <w:t>Camat</w:t>
            </w:r>
            <w:proofErr w:type="spellEnd"/>
          </w:p>
        </w:tc>
        <w:tc>
          <w:tcPr>
            <w:tcW w:w="735" w:type="dxa"/>
            <w:tcBorders>
              <w:top w:val="nil"/>
              <w:left w:val="nil"/>
              <w:bottom w:val="single" w:sz="4" w:space="0" w:color="auto"/>
              <w:right w:val="single" w:sz="4" w:space="0" w:color="auto"/>
            </w:tcBorders>
            <w:shd w:val="clear" w:color="000000" w:fill="FCE4D6"/>
            <w:vAlign w:val="center"/>
            <w:hideMark/>
          </w:tcPr>
          <w:p w14:paraId="05AB5476" w14:textId="77777777" w:rsidR="00B354AD" w:rsidRPr="00B354AD" w:rsidRDefault="00B354AD" w:rsidP="00B354AD">
            <w:pPr>
              <w:spacing w:before="0" w:after="0" w:line="240" w:lineRule="auto"/>
              <w:jc w:val="center"/>
              <w:rPr>
                <w:rFonts w:ascii="Trebuchet MS" w:hAnsi="Trebuchet MS" w:cs="Calibri"/>
                <w:b/>
                <w:bCs/>
                <w:color w:val="000000"/>
                <w:sz w:val="12"/>
                <w:szCs w:val="12"/>
              </w:rPr>
            </w:pPr>
            <w:proofErr w:type="spellStart"/>
            <w:r w:rsidRPr="00B354AD">
              <w:rPr>
                <w:rFonts w:ascii="Trebuchet MS" w:hAnsi="Trebuchet MS" w:cs="Calibri"/>
                <w:b/>
                <w:bCs/>
                <w:color w:val="000000"/>
                <w:sz w:val="12"/>
                <w:szCs w:val="12"/>
              </w:rPr>
              <w:t>Kab</w:t>
            </w:r>
            <w:proofErr w:type="spellEnd"/>
            <w:r w:rsidRPr="00B354AD">
              <w:rPr>
                <w:rFonts w:ascii="Trebuchet MS" w:hAnsi="Trebuchet MS" w:cs="Calibri"/>
                <w:b/>
                <w:bCs/>
                <w:color w:val="000000"/>
                <w:sz w:val="12"/>
                <w:szCs w:val="12"/>
              </w:rPr>
              <w:t xml:space="preserve">. Banjar, </w:t>
            </w:r>
            <w:proofErr w:type="spellStart"/>
            <w:r w:rsidRPr="00B354AD">
              <w:rPr>
                <w:rFonts w:ascii="Trebuchet MS" w:hAnsi="Trebuchet MS" w:cs="Calibri"/>
                <w:b/>
                <w:bCs/>
                <w:color w:val="000000"/>
                <w:sz w:val="12"/>
                <w:szCs w:val="12"/>
              </w:rPr>
              <w:t>Kec</w:t>
            </w:r>
            <w:proofErr w:type="spellEnd"/>
            <w:r w:rsidRPr="00B354AD">
              <w:rPr>
                <w:rFonts w:ascii="Trebuchet MS" w:hAnsi="Trebuchet MS" w:cs="Calibri"/>
                <w:b/>
                <w:bCs/>
                <w:color w:val="000000"/>
                <w:sz w:val="12"/>
                <w:szCs w:val="12"/>
              </w:rPr>
              <w:t xml:space="preserve">. </w:t>
            </w:r>
            <w:proofErr w:type="spellStart"/>
            <w:r w:rsidRPr="00B354AD">
              <w:rPr>
                <w:rFonts w:ascii="Trebuchet MS" w:hAnsi="Trebuchet MS" w:cs="Calibri"/>
                <w:b/>
                <w:bCs/>
                <w:color w:val="000000"/>
                <w:sz w:val="12"/>
                <w:szCs w:val="12"/>
              </w:rPr>
              <w:t>Astambul</w:t>
            </w:r>
            <w:proofErr w:type="spellEnd"/>
          </w:p>
        </w:tc>
      </w:tr>
      <w:tr w:rsidR="00B354AD" w:rsidRPr="00B354AD" w14:paraId="4ACE2268" w14:textId="77777777" w:rsidTr="00B354AD">
        <w:trPr>
          <w:trHeight w:val="740"/>
        </w:trPr>
        <w:tc>
          <w:tcPr>
            <w:tcW w:w="1204" w:type="dxa"/>
            <w:tcBorders>
              <w:top w:val="nil"/>
              <w:left w:val="single" w:sz="4" w:space="0" w:color="auto"/>
              <w:bottom w:val="single" w:sz="4" w:space="0" w:color="auto"/>
              <w:right w:val="single" w:sz="4" w:space="0" w:color="auto"/>
            </w:tcBorders>
            <w:shd w:val="clear" w:color="000000" w:fill="FCE4D6"/>
            <w:vAlign w:val="center"/>
            <w:hideMark/>
          </w:tcPr>
          <w:p w14:paraId="1524450A" w14:textId="77777777" w:rsidR="00B354AD" w:rsidRPr="00B354AD" w:rsidRDefault="00B354AD" w:rsidP="00B354AD">
            <w:pPr>
              <w:spacing w:before="0" w:after="0" w:line="240" w:lineRule="auto"/>
              <w:rPr>
                <w:rFonts w:ascii="Trebuchet MS" w:hAnsi="Trebuchet MS" w:cs="Calibri"/>
                <w:b/>
                <w:bCs/>
                <w:color w:val="000000"/>
                <w:sz w:val="12"/>
                <w:szCs w:val="12"/>
              </w:rPr>
            </w:pPr>
            <w:r w:rsidRPr="00B354AD">
              <w:rPr>
                <w:rFonts w:ascii="Trebuchet MS" w:hAnsi="Trebuchet MS" w:cs="Calibri"/>
                <w:b/>
                <w:bCs/>
                <w:color w:val="000000"/>
                <w:sz w:val="12"/>
                <w:szCs w:val="12"/>
              </w:rPr>
              <w:t> </w:t>
            </w:r>
          </w:p>
        </w:tc>
        <w:tc>
          <w:tcPr>
            <w:tcW w:w="1169" w:type="dxa"/>
            <w:tcBorders>
              <w:top w:val="nil"/>
              <w:left w:val="nil"/>
              <w:bottom w:val="single" w:sz="4" w:space="0" w:color="auto"/>
              <w:right w:val="single" w:sz="4" w:space="0" w:color="auto"/>
            </w:tcBorders>
            <w:shd w:val="clear" w:color="000000" w:fill="FCE4D6"/>
            <w:vAlign w:val="center"/>
            <w:hideMark/>
          </w:tcPr>
          <w:p w14:paraId="2B794B01" w14:textId="77777777" w:rsidR="00B354AD" w:rsidRPr="00B354AD" w:rsidRDefault="00B354AD" w:rsidP="00B354AD">
            <w:pPr>
              <w:spacing w:before="0" w:after="0" w:line="240" w:lineRule="auto"/>
              <w:rPr>
                <w:rFonts w:ascii="Trebuchet MS" w:hAnsi="Trebuchet MS" w:cs="Calibri"/>
                <w:b/>
                <w:bCs/>
                <w:color w:val="000000"/>
                <w:sz w:val="12"/>
                <w:szCs w:val="12"/>
              </w:rPr>
            </w:pPr>
            <w:r w:rsidRPr="00B354AD">
              <w:rPr>
                <w:rFonts w:ascii="Trebuchet MS" w:hAnsi="Trebuchet MS" w:cs="Calibri"/>
                <w:b/>
                <w:bCs/>
                <w:color w:val="000000"/>
                <w:sz w:val="12"/>
                <w:szCs w:val="12"/>
              </w:rPr>
              <w:t xml:space="preserve"> </w:t>
            </w:r>
            <w:proofErr w:type="spellStart"/>
            <w:r w:rsidRPr="00B354AD">
              <w:rPr>
                <w:rFonts w:ascii="Trebuchet MS" w:hAnsi="Trebuchet MS" w:cs="Calibri"/>
                <w:b/>
                <w:bCs/>
                <w:color w:val="000000"/>
                <w:sz w:val="12"/>
                <w:szCs w:val="12"/>
              </w:rPr>
              <w:t>Meningkatnya</w:t>
            </w:r>
            <w:proofErr w:type="spellEnd"/>
            <w:r w:rsidRPr="00B354AD">
              <w:rPr>
                <w:rFonts w:ascii="Trebuchet MS" w:hAnsi="Trebuchet MS" w:cs="Calibri"/>
                <w:b/>
                <w:bCs/>
                <w:color w:val="000000"/>
                <w:sz w:val="12"/>
                <w:szCs w:val="12"/>
              </w:rPr>
              <w:t xml:space="preserve"> </w:t>
            </w:r>
            <w:proofErr w:type="spellStart"/>
            <w:r w:rsidRPr="00B354AD">
              <w:rPr>
                <w:rFonts w:ascii="Trebuchet MS" w:hAnsi="Trebuchet MS" w:cs="Calibri"/>
                <w:b/>
                <w:bCs/>
                <w:color w:val="000000"/>
                <w:sz w:val="12"/>
                <w:szCs w:val="12"/>
              </w:rPr>
              <w:t>Penyelenggaraan</w:t>
            </w:r>
            <w:proofErr w:type="spellEnd"/>
            <w:r w:rsidRPr="00B354AD">
              <w:rPr>
                <w:rFonts w:ascii="Trebuchet MS" w:hAnsi="Trebuchet MS" w:cs="Calibri"/>
                <w:b/>
                <w:bCs/>
                <w:color w:val="000000"/>
                <w:sz w:val="12"/>
                <w:szCs w:val="12"/>
              </w:rPr>
              <w:t xml:space="preserve"> </w:t>
            </w:r>
            <w:proofErr w:type="spellStart"/>
            <w:r w:rsidRPr="00B354AD">
              <w:rPr>
                <w:rFonts w:ascii="Trebuchet MS" w:hAnsi="Trebuchet MS" w:cs="Calibri"/>
                <w:b/>
                <w:bCs/>
                <w:color w:val="000000"/>
                <w:sz w:val="12"/>
                <w:szCs w:val="12"/>
              </w:rPr>
              <w:t>Pemerintahan</w:t>
            </w:r>
            <w:proofErr w:type="spellEnd"/>
            <w:r w:rsidRPr="00B354AD">
              <w:rPr>
                <w:rFonts w:ascii="Trebuchet MS" w:hAnsi="Trebuchet MS" w:cs="Calibri"/>
                <w:b/>
                <w:bCs/>
                <w:color w:val="000000"/>
                <w:sz w:val="12"/>
                <w:szCs w:val="12"/>
              </w:rPr>
              <w:t xml:space="preserve"> di </w:t>
            </w:r>
            <w:proofErr w:type="spellStart"/>
            <w:r w:rsidRPr="00B354AD">
              <w:rPr>
                <w:rFonts w:ascii="Trebuchet MS" w:hAnsi="Trebuchet MS" w:cs="Calibri"/>
                <w:b/>
                <w:bCs/>
                <w:color w:val="000000"/>
                <w:sz w:val="12"/>
                <w:szCs w:val="12"/>
              </w:rPr>
              <w:t>Kecamatan</w:t>
            </w:r>
            <w:proofErr w:type="spellEnd"/>
            <w:r w:rsidRPr="00B354AD">
              <w:rPr>
                <w:rFonts w:ascii="Trebuchet MS" w:hAnsi="Trebuchet MS" w:cs="Calibri"/>
                <w:b/>
                <w:bCs/>
                <w:color w:val="000000"/>
                <w:sz w:val="12"/>
                <w:szCs w:val="12"/>
              </w:rPr>
              <w:t xml:space="preserve"> </w:t>
            </w:r>
          </w:p>
        </w:tc>
        <w:tc>
          <w:tcPr>
            <w:tcW w:w="1641" w:type="dxa"/>
            <w:tcBorders>
              <w:top w:val="nil"/>
              <w:left w:val="nil"/>
              <w:bottom w:val="single" w:sz="4" w:space="0" w:color="auto"/>
              <w:right w:val="single" w:sz="4" w:space="0" w:color="auto"/>
            </w:tcBorders>
            <w:shd w:val="clear" w:color="000000" w:fill="FCE4D6"/>
            <w:vAlign w:val="center"/>
            <w:hideMark/>
          </w:tcPr>
          <w:p w14:paraId="60027D57" w14:textId="77777777" w:rsidR="00B354AD" w:rsidRPr="00B354AD" w:rsidRDefault="00B354AD" w:rsidP="00B354AD">
            <w:pPr>
              <w:spacing w:before="0" w:after="0" w:line="240" w:lineRule="auto"/>
              <w:jc w:val="center"/>
              <w:rPr>
                <w:rFonts w:ascii="Trebuchet MS" w:hAnsi="Trebuchet MS" w:cs="Calibri"/>
                <w:b/>
                <w:bCs/>
                <w:color w:val="000000"/>
                <w:sz w:val="12"/>
                <w:szCs w:val="12"/>
              </w:rPr>
            </w:pPr>
            <w:r w:rsidRPr="00B354AD">
              <w:rPr>
                <w:rFonts w:ascii="Trebuchet MS" w:hAnsi="Trebuchet MS" w:cs="Calibri"/>
                <w:b/>
                <w:bCs/>
                <w:color w:val="000000"/>
                <w:sz w:val="12"/>
                <w:szCs w:val="12"/>
              </w:rPr>
              <w:t> </w:t>
            </w:r>
          </w:p>
        </w:tc>
        <w:tc>
          <w:tcPr>
            <w:tcW w:w="1540" w:type="dxa"/>
            <w:tcBorders>
              <w:top w:val="nil"/>
              <w:left w:val="nil"/>
              <w:bottom w:val="single" w:sz="4" w:space="0" w:color="auto"/>
              <w:right w:val="single" w:sz="4" w:space="0" w:color="auto"/>
            </w:tcBorders>
            <w:shd w:val="clear" w:color="000000" w:fill="FCE4D6"/>
            <w:vAlign w:val="center"/>
            <w:hideMark/>
          </w:tcPr>
          <w:p w14:paraId="5A8F4C5E" w14:textId="77777777" w:rsidR="00B354AD" w:rsidRPr="00B354AD" w:rsidRDefault="00B354AD" w:rsidP="00B354AD">
            <w:pPr>
              <w:spacing w:before="0" w:after="0" w:line="240" w:lineRule="auto"/>
              <w:rPr>
                <w:rFonts w:ascii="Trebuchet MS" w:hAnsi="Trebuchet MS" w:cs="Calibri"/>
                <w:b/>
                <w:bCs/>
                <w:color w:val="000000"/>
                <w:sz w:val="12"/>
                <w:szCs w:val="12"/>
              </w:rPr>
            </w:pPr>
            <w:r w:rsidRPr="00B354AD">
              <w:rPr>
                <w:rFonts w:ascii="Trebuchet MS" w:hAnsi="Trebuchet MS" w:cs="Calibri"/>
                <w:b/>
                <w:bCs/>
                <w:color w:val="000000"/>
                <w:sz w:val="12"/>
                <w:szCs w:val="12"/>
              </w:rPr>
              <w:t xml:space="preserve">Nilai </w:t>
            </w:r>
            <w:proofErr w:type="spellStart"/>
            <w:r w:rsidRPr="00B354AD">
              <w:rPr>
                <w:rFonts w:ascii="Trebuchet MS" w:hAnsi="Trebuchet MS" w:cs="Calibri"/>
                <w:b/>
                <w:bCs/>
                <w:color w:val="000000"/>
                <w:sz w:val="12"/>
                <w:szCs w:val="12"/>
              </w:rPr>
              <w:t>Evaluasi</w:t>
            </w:r>
            <w:proofErr w:type="spellEnd"/>
            <w:r w:rsidRPr="00B354AD">
              <w:rPr>
                <w:rFonts w:ascii="Trebuchet MS" w:hAnsi="Trebuchet MS" w:cs="Calibri"/>
                <w:b/>
                <w:bCs/>
                <w:color w:val="000000"/>
                <w:sz w:val="12"/>
                <w:szCs w:val="12"/>
              </w:rPr>
              <w:t xml:space="preserve"> </w:t>
            </w:r>
            <w:proofErr w:type="spellStart"/>
            <w:r w:rsidRPr="00B354AD">
              <w:rPr>
                <w:rFonts w:ascii="Trebuchet MS" w:hAnsi="Trebuchet MS" w:cs="Calibri"/>
                <w:b/>
                <w:bCs/>
                <w:color w:val="000000"/>
                <w:sz w:val="12"/>
                <w:szCs w:val="12"/>
              </w:rPr>
              <w:t>Kecamatan</w:t>
            </w:r>
            <w:proofErr w:type="spellEnd"/>
            <w:r w:rsidRPr="00B354AD">
              <w:rPr>
                <w:rFonts w:ascii="Trebuchet MS" w:hAnsi="Trebuchet MS" w:cs="Calibri"/>
                <w:b/>
                <w:bCs/>
                <w:color w:val="000000"/>
                <w:sz w:val="12"/>
                <w:szCs w:val="12"/>
              </w:rPr>
              <w:t xml:space="preserve"> </w:t>
            </w:r>
          </w:p>
        </w:tc>
        <w:tc>
          <w:tcPr>
            <w:tcW w:w="926" w:type="dxa"/>
            <w:tcBorders>
              <w:top w:val="nil"/>
              <w:left w:val="nil"/>
              <w:bottom w:val="single" w:sz="4" w:space="0" w:color="auto"/>
              <w:right w:val="single" w:sz="4" w:space="0" w:color="auto"/>
            </w:tcBorders>
            <w:shd w:val="clear" w:color="000000" w:fill="FCE4D6"/>
            <w:vAlign w:val="center"/>
            <w:hideMark/>
          </w:tcPr>
          <w:p w14:paraId="4671A337" w14:textId="77777777" w:rsidR="00B354AD" w:rsidRPr="00B354AD" w:rsidRDefault="00B354AD" w:rsidP="00B354AD">
            <w:pPr>
              <w:spacing w:before="0" w:after="0" w:line="240" w:lineRule="auto"/>
              <w:jc w:val="center"/>
              <w:rPr>
                <w:rFonts w:ascii="Trebuchet MS" w:hAnsi="Trebuchet MS" w:cs="Calibri"/>
                <w:b/>
                <w:bCs/>
                <w:color w:val="000000"/>
                <w:sz w:val="12"/>
                <w:szCs w:val="12"/>
              </w:rPr>
            </w:pPr>
            <w:r w:rsidRPr="00B354AD">
              <w:rPr>
                <w:rFonts w:ascii="Trebuchet MS" w:hAnsi="Trebuchet MS" w:cs="Calibri"/>
                <w:b/>
                <w:bCs/>
                <w:color w:val="000000"/>
                <w:sz w:val="12"/>
                <w:szCs w:val="12"/>
              </w:rPr>
              <w:t>Nilai</w:t>
            </w:r>
          </w:p>
        </w:tc>
        <w:tc>
          <w:tcPr>
            <w:tcW w:w="582" w:type="dxa"/>
            <w:tcBorders>
              <w:top w:val="nil"/>
              <w:left w:val="nil"/>
              <w:bottom w:val="single" w:sz="4" w:space="0" w:color="auto"/>
              <w:right w:val="single" w:sz="4" w:space="0" w:color="auto"/>
            </w:tcBorders>
            <w:shd w:val="clear" w:color="000000" w:fill="FCE4D6"/>
            <w:vAlign w:val="center"/>
            <w:hideMark/>
          </w:tcPr>
          <w:p w14:paraId="108F527F" w14:textId="2A98F867" w:rsidR="00B354AD" w:rsidRPr="00D97514" w:rsidRDefault="00D97514" w:rsidP="00B354AD">
            <w:pPr>
              <w:spacing w:before="0" w:after="0" w:line="240" w:lineRule="auto"/>
              <w:jc w:val="center"/>
              <w:rPr>
                <w:rFonts w:ascii="Trebuchet MS" w:hAnsi="Trebuchet MS" w:cs="Calibri"/>
                <w:b/>
                <w:bCs/>
                <w:color w:val="000000"/>
                <w:sz w:val="12"/>
                <w:szCs w:val="12"/>
                <w:lang w:val="id-ID"/>
              </w:rPr>
            </w:pPr>
            <w:r>
              <w:rPr>
                <w:rFonts w:ascii="Trebuchet MS" w:hAnsi="Trebuchet MS" w:cs="Calibri"/>
                <w:b/>
                <w:bCs/>
                <w:color w:val="000000"/>
                <w:sz w:val="12"/>
                <w:szCs w:val="12"/>
                <w:lang w:val="id-ID"/>
              </w:rPr>
              <w:t>83.62</w:t>
            </w:r>
          </w:p>
        </w:tc>
        <w:tc>
          <w:tcPr>
            <w:tcW w:w="1052" w:type="dxa"/>
            <w:tcBorders>
              <w:top w:val="nil"/>
              <w:left w:val="nil"/>
              <w:bottom w:val="single" w:sz="4" w:space="0" w:color="auto"/>
              <w:right w:val="single" w:sz="4" w:space="0" w:color="auto"/>
            </w:tcBorders>
            <w:shd w:val="clear" w:color="000000" w:fill="FCE4D6"/>
            <w:vAlign w:val="center"/>
            <w:hideMark/>
          </w:tcPr>
          <w:p w14:paraId="655C799F" w14:textId="77777777" w:rsidR="00B354AD" w:rsidRPr="00B354AD" w:rsidRDefault="00B354AD" w:rsidP="00B354AD">
            <w:pPr>
              <w:spacing w:before="0" w:after="0" w:line="240" w:lineRule="auto"/>
              <w:jc w:val="right"/>
              <w:rPr>
                <w:rFonts w:ascii="Trebuchet MS" w:hAnsi="Trebuchet MS" w:cs="Calibri"/>
                <w:b/>
                <w:bCs/>
                <w:color w:val="000000"/>
                <w:sz w:val="12"/>
                <w:szCs w:val="12"/>
              </w:rPr>
            </w:pPr>
            <w:r w:rsidRPr="00B354AD">
              <w:rPr>
                <w:rFonts w:ascii="Trebuchet MS" w:hAnsi="Trebuchet MS" w:cs="Calibri"/>
                <w:b/>
                <w:bCs/>
                <w:color w:val="000000"/>
                <w:sz w:val="12"/>
                <w:szCs w:val="12"/>
              </w:rPr>
              <w:t xml:space="preserve">  2,711,200,453 </w:t>
            </w:r>
          </w:p>
        </w:tc>
        <w:tc>
          <w:tcPr>
            <w:tcW w:w="582" w:type="dxa"/>
            <w:tcBorders>
              <w:top w:val="nil"/>
              <w:left w:val="nil"/>
              <w:bottom w:val="single" w:sz="4" w:space="0" w:color="auto"/>
              <w:right w:val="single" w:sz="4" w:space="0" w:color="auto"/>
            </w:tcBorders>
            <w:shd w:val="clear" w:color="000000" w:fill="FCE4D6"/>
            <w:vAlign w:val="center"/>
            <w:hideMark/>
          </w:tcPr>
          <w:p w14:paraId="27B2BE67" w14:textId="77777777" w:rsidR="00B354AD" w:rsidRPr="00B354AD" w:rsidRDefault="00B354AD" w:rsidP="00B354AD">
            <w:pPr>
              <w:spacing w:before="0" w:after="0" w:line="240" w:lineRule="auto"/>
              <w:jc w:val="center"/>
              <w:rPr>
                <w:rFonts w:ascii="Trebuchet MS" w:hAnsi="Trebuchet MS" w:cs="Calibri"/>
                <w:b/>
                <w:bCs/>
                <w:color w:val="000000"/>
                <w:sz w:val="12"/>
                <w:szCs w:val="12"/>
              </w:rPr>
            </w:pPr>
            <w:r w:rsidRPr="00B354AD">
              <w:rPr>
                <w:rFonts w:ascii="Trebuchet MS" w:hAnsi="Trebuchet MS" w:cs="Calibri"/>
                <w:b/>
                <w:bCs/>
                <w:color w:val="000000"/>
                <w:sz w:val="12"/>
                <w:szCs w:val="12"/>
              </w:rPr>
              <w:t>73</w:t>
            </w:r>
          </w:p>
        </w:tc>
        <w:tc>
          <w:tcPr>
            <w:tcW w:w="1052" w:type="dxa"/>
            <w:tcBorders>
              <w:top w:val="nil"/>
              <w:left w:val="nil"/>
              <w:bottom w:val="single" w:sz="4" w:space="0" w:color="auto"/>
              <w:right w:val="single" w:sz="4" w:space="0" w:color="auto"/>
            </w:tcBorders>
            <w:shd w:val="clear" w:color="000000" w:fill="FCE4D6"/>
            <w:vAlign w:val="center"/>
            <w:hideMark/>
          </w:tcPr>
          <w:p w14:paraId="0F3F2FA4" w14:textId="77777777" w:rsidR="00B354AD" w:rsidRPr="00B354AD" w:rsidRDefault="00B354AD" w:rsidP="00B354AD">
            <w:pPr>
              <w:spacing w:before="0" w:after="0" w:line="240" w:lineRule="auto"/>
              <w:jc w:val="right"/>
              <w:rPr>
                <w:rFonts w:ascii="Trebuchet MS" w:hAnsi="Trebuchet MS" w:cs="Calibri"/>
                <w:b/>
                <w:bCs/>
                <w:color w:val="000000"/>
                <w:sz w:val="12"/>
                <w:szCs w:val="12"/>
              </w:rPr>
            </w:pPr>
            <w:r w:rsidRPr="00B354AD">
              <w:rPr>
                <w:rFonts w:ascii="Trebuchet MS" w:hAnsi="Trebuchet MS" w:cs="Calibri"/>
                <w:b/>
                <w:bCs/>
                <w:color w:val="000000"/>
                <w:sz w:val="12"/>
                <w:szCs w:val="12"/>
              </w:rPr>
              <w:t xml:space="preserve">  2,819,648,471 </w:t>
            </w:r>
          </w:p>
        </w:tc>
        <w:tc>
          <w:tcPr>
            <w:tcW w:w="582" w:type="dxa"/>
            <w:tcBorders>
              <w:top w:val="nil"/>
              <w:left w:val="nil"/>
              <w:bottom w:val="single" w:sz="4" w:space="0" w:color="auto"/>
              <w:right w:val="single" w:sz="4" w:space="0" w:color="auto"/>
            </w:tcBorders>
            <w:shd w:val="clear" w:color="000000" w:fill="FCE4D6"/>
            <w:vAlign w:val="center"/>
            <w:hideMark/>
          </w:tcPr>
          <w:p w14:paraId="06135F3A" w14:textId="77777777" w:rsidR="00B354AD" w:rsidRPr="00B354AD" w:rsidRDefault="00B354AD" w:rsidP="00B354AD">
            <w:pPr>
              <w:spacing w:before="0" w:after="0" w:line="240" w:lineRule="auto"/>
              <w:jc w:val="center"/>
              <w:rPr>
                <w:rFonts w:ascii="Trebuchet MS" w:hAnsi="Trebuchet MS" w:cs="Calibri"/>
                <w:b/>
                <w:bCs/>
                <w:color w:val="000000"/>
                <w:sz w:val="12"/>
                <w:szCs w:val="12"/>
              </w:rPr>
            </w:pPr>
            <w:r w:rsidRPr="00B354AD">
              <w:rPr>
                <w:rFonts w:ascii="Trebuchet MS" w:hAnsi="Trebuchet MS" w:cs="Calibri"/>
                <w:b/>
                <w:bCs/>
                <w:color w:val="000000"/>
                <w:sz w:val="12"/>
                <w:szCs w:val="12"/>
              </w:rPr>
              <w:t>77</w:t>
            </w:r>
          </w:p>
        </w:tc>
        <w:tc>
          <w:tcPr>
            <w:tcW w:w="1052" w:type="dxa"/>
            <w:tcBorders>
              <w:top w:val="nil"/>
              <w:left w:val="nil"/>
              <w:bottom w:val="single" w:sz="4" w:space="0" w:color="auto"/>
              <w:right w:val="single" w:sz="4" w:space="0" w:color="auto"/>
            </w:tcBorders>
            <w:shd w:val="clear" w:color="000000" w:fill="FCE4D6"/>
            <w:vAlign w:val="center"/>
            <w:hideMark/>
          </w:tcPr>
          <w:p w14:paraId="3038F3D6" w14:textId="77777777" w:rsidR="00B354AD" w:rsidRPr="00B354AD" w:rsidRDefault="00B354AD" w:rsidP="00B354AD">
            <w:pPr>
              <w:spacing w:before="0" w:after="0" w:line="240" w:lineRule="auto"/>
              <w:jc w:val="right"/>
              <w:rPr>
                <w:rFonts w:ascii="Trebuchet MS" w:hAnsi="Trebuchet MS" w:cs="Calibri"/>
                <w:b/>
                <w:bCs/>
                <w:color w:val="000000"/>
                <w:sz w:val="12"/>
                <w:szCs w:val="12"/>
              </w:rPr>
            </w:pPr>
            <w:r w:rsidRPr="00B354AD">
              <w:rPr>
                <w:rFonts w:ascii="Trebuchet MS" w:hAnsi="Trebuchet MS" w:cs="Calibri"/>
                <w:b/>
                <w:bCs/>
                <w:color w:val="000000"/>
                <w:sz w:val="12"/>
                <w:szCs w:val="12"/>
              </w:rPr>
              <w:t xml:space="preserve">  2,932,434,410 </w:t>
            </w:r>
          </w:p>
        </w:tc>
        <w:tc>
          <w:tcPr>
            <w:tcW w:w="582" w:type="dxa"/>
            <w:tcBorders>
              <w:top w:val="nil"/>
              <w:left w:val="nil"/>
              <w:bottom w:val="single" w:sz="4" w:space="0" w:color="auto"/>
              <w:right w:val="single" w:sz="4" w:space="0" w:color="auto"/>
            </w:tcBorders>
            <w:shd w:val="clear" w:color="000000" w:fill="FCE4D6"/>
            <w:vAlign w:val="center"/>
            <w:hideMark/>
          </w:tcPr>
          <w:p w14:paraId="13EF2253" w14:textId="77777777" w:rsidR="00B354AD" w:rsidRPr="00B354AD" w:rsidRDefault="00B354AD" w:rsidP="00B354AD">
            <w:pPr>
              <w:spacing w:before="0" w:after="0" w:line="240" w:lineRule="auto"/>
              <w:jc w:val="center"/>
              <w:rPr>
                <w:rFonts w:ascii="Trebuchet MS" w:hAnsi="Trebuchet MS" w:cs="Calibri"/>
                <w:b/>
                <w:bCs/>
                <w:color w:val="000000"/>
                <w:sz w:val="12"/>
                <w:szCs w:val="12"/>
              </w:rPr>
            </w:pPr>
            <w:r w:rsidRPr="00B354AD">
              <w:rPr>
                <w:rFonts w:ascii="Trebuchet MS" w:hAnsi="Trebuchet MS" w:cs="Calibri"/>
                <w:b/>
                <w:bCs/>
                <w:color w:val="000000"/>
                <w:sz w:val="12"/>
                <w:szCs w:val="12"/>
              </w:rPr>
              <w:t>81</w:t>
            </w:r>
          </w:p>
        </w:tc>
        <w:tc>
          <w:tcPr>
            <w:tcW w:w="1052" w:type="dxa"/>
            <w:tcBorders>
              <w:top w:val="nil"/>
              <w:left w:val="nil"/>
              <w:bottom w:val="single" w:sz="4" w:space="0" w:color="auto"/>
              <w:right w:val="single" w:sz="4" w:space="0" w:color="auto"/>
            </w:tcBorders>
            <w:shd w:val="clear" w:color="000000" w:fill="FCE4D6"/>
            <w:vAlign w:val="center"/>
            <w:hideMark/>
          </w:tcPr>
          <w:p w14:paraId="58048BDD" w14:textId="77777777" w:rsidR="00B354AD" w:rsidRPr="00B354AD" w:rsidRDefault="00B354AD" w:rsidP="00B354AD">
            <w:pPr>
              <w:spacing w:before="0" w:after="0" w:line="240" w:lineRule="auto"/>
              <w:jc w:val="right"/>
              <w:rPr>
                <w:rFonts w:ascii="Trebuchet MS" w:hAnsi="Trebuchet MS" w:cs="Calibri"/>
                <w:b/>
                <w:bCs/>
                <w:color w:val="000000"/>
                <w:sz w:val="12"/>
                <w:szCs w:val="12"/>
              </w:rPr>
            </w:pPr>
            <w:r w:rsidRPr="00B354AD">
              <w:rPr>
                <w:rFonts w:ascii="Trebuchet MS" w:hAnsi="Trebuchet MS" w:cs="Calibri"/>
                <w:b/>
                <w:bCs/>
                <w:color w:val="000000"/>
                <w:sz w:val="12"/>
                <w:szCs w:val="12"/>
              </w:rPr>
              <w:t xml:space="preserve">  3,049,731,786 </w:t>
            </w:r>
          </w:p>
        </w:tc>
        <w:tc>
          <w:tcPr>
            <w:tcW w:w="582" w:type="dxa"/>
            <w:tcBorders>
              <w:top w:val="nil"/>
              <w:left w:val="nil"/>
              <w:bottom w:val="single" w:sz="4" w:space="0" w:color="auto"/>
              <w:right w:val="single" w:sz="4" w:space="0" w:color="auto"/>
            </w:tcBorders>
            <w:shd w:val="clear" w:color="000000" w:fill="FCE4D6"/>
            <w:vAlign w:val="center"/>
            <w:hideMark/>
          </w:tcPr>
          <w:p w14:paraId="41768297" w14:textId="77777777" w:rsidR="00B354AD" w:rsidRPr="00B354AD" w:rsidRDefault="00B354AD" w:rsidP="00B354AD">
            <w:pPr>
              <w:spacing w:before="0" w:after="0" w:line="240" w:lineRule="auto"/>
              <w:jc w:val="center"/>
              <w:rPr>
                <w:rFonts w:ascii="Trebuchet MS" w:hAnsi="Trebuchet MS" w:cs="Calibri"/>
                <w:b/>
                <w:bCs/>
                <w:color w:val="000000"/>
                <w:sz w:val="12"/>
                <w:szCs w:val="12"/>
              </w:rPr>
            </w:pPr>
            <w:r w:rsidRPr="00B354AD">
              <w:rPr>
                <w:rFonts w:ascii="Trebuchet MS" w:hAnsi="Trebuchet MS" w:cs="Calibri"/>
                <w:b/>
                <w:bCs/>
                <w:color w:val="000000"/>
                <w:sz w:val="12"/>
                <w:szCs w:val="12"/>
              </w:rPr>
              <w:t>85</w:t>
            </w:r>
          </w:p>
        </w:tc>
        <w:tc>
          <w:tcPr>
            <w:tcW w:w="1052" w:type="dxa"/>
            <w:tcBorders>
              <w:top w:val="nil"/>
              <w:left w:val="nil"/>
              <w:bottom w:val="single" w:sz="4" w:space="0" w:color="auto"/>
              <w:right w:val="single" w:sz="4" w:space="0" w:color="auto"/>
            </w:tcBorders>
            <w:shd w:val="clear" w:color="000000" w:fill="FCE4D6"/>
            <w:vAlign w:val="center"/>
            <w:hideMark/>
          </w:tcPr>
          <w:p w14:paraId="7A7CA482" w14:textId="77777777" w:rsidR="00B354AD" w:rsidRPr="00B354AD" w:rsidRDefault="00B354AD" w:rsidP="00B354AD">
            <w:pPr>
              <w:spacing w:before="0" w:after="0" w:line="240" w:lineRule="auto"/>
              <w:jc w:val="right"/>
              <w:rPr>
                <w:rFonts w:ascii="Trebuchet MS" w:hAnsi="Trebuchet MS" w:cs="Calibri"/>
                <w:b/>
                <w:bCs/>
                <w:color w:val="000000"/>
                <w:sz w:val="12"/>
                <w:szCs w:val="12"/>
              </w:rPr>
            </w:pPr>
            <w:r w:rsidRPr="00B354AD">
              <w:rPr>
                <w:rFonts w:ascii="Trebuchet MS" w:hAnsi="Trebuchet MS" w:cs="Calibri"/>
                <w:b/>
                <w:bCs/>
                <w:color w:val="000000"/>
                <w:sz w:val="12"/>
                <w:szCs w:val="12"/>
              </w:rPr>
              <w:t xml:space="preserve">   3,171,721,058 </w:t>
            </w:r>
          </w:p>
        </w:tc>
        <w:tc>
          <w:tcPr>
            <w:tcW w:w="582" w:type="dxa"/>
            <w:tcBorders>
              <w:top w:val="nil"/>
              <w:left w:val="nil"/>
              <w:bottom w:val="single" w:sz="4" w:space="0" w:color="auto"/>
              <w:right w:val="single" w:sz="4" w:space="0" w:color="auto"/>
            </w:tcBorders>
            <w:shd w:val="clear" w:color="000000" w:fill="FCE4D6"/>
            <w:vAlign w:val="center"/>
            <w:hideMark/>
          </w:tcPr>
          <w:p w14:paraId="1ABFFE46" w14:textId="77777777" w:rsidR="00B354AD" w:rsidRPr="00B354AD" w:rsidRDefault="00B354AD" w:rsidP="00B354AD">
            <w:pPr>
              <w:spacing w:before="0" w:after="0" w:line="240" w:lineRule="auto"/>
              <w:jc w:val="center"/>
              <w:rPr>
                <w:rFonts w:ascii="Trebuchet MS" w:hAnsi="Trebuchet MS" w:cs="Calibri"/>
                <w:b/>
                <w:bCs/>
                <w:color w:val="000000"/>
                <w:sz w:val="12"/>
                <w:szCs w:val="12"/>
              </w:rPr>
            </w:pPr>
            <w:proofErr w:type="spellStart"/>
            <w:r w:rsidRPr="00B354AD">
              <w:rPr>
                <w:rFonts w:ascii="Trebuchet MS" w:hAnsi="Trebuchet MS" w:cs="Calibri"/>
                <w:b/>
                <w:bCs/>
                <w:color w:val="000000"/>
                <w:sz w:val="12"/>
                <w:szCs w:val="12"/>
              </w:rPr>
              <w:t>oo</w:t>
            </w:r>
            <w:proofErr w:type="spellEnd"/>
          </w:p>
        </w:tc>
        <w:tc>
          <w:tcPr>
            <w:tcW w:w="1135" w:type="dxa"/>
            <w:tcBorders>
              <w:top w:val="nil"/>
              <w:left w:val="nil"/>
              <w:bottom w:val="single" w:sz="4" w:space="0" w:color="auto"/>
              <w:right w:val="nil"/>
            </w:tcBorders>
            <w:shd w:val="clear" w:color="000000" w:fill="FCE4D6"/>
            <w:vAlign w:val="center"/>
            <w:hideMark/>
          </w:tcPr>
          <w:p w14:paraId="528A7E66" w14:textId="77777777" w:rsidR="00B354AD" w:rsidRPr="00B354AD" w:rsidRDefault="00B354AD" w:rsidP="00B354AD">
            <w:pPr>
              <w:spacing w:before="0" w:after="0" w:line="240" w:lineRule="auto"/>
              <w:jc w:val="center"/>
              <w:rPr>
                <w:rFonts w:ascii="Trebuchet MS" w:hAnsi="Trebuchet MS" w:cs="Calibri"/>
                <w:b/>
                <w:bCs/>
                <w:color w:val="000000"/>
                <w:sz w:val="12"/>
                <w:szCs w:val="12"/>
              </w:rPr>
            </w:pPr>
            <w:r w:rsidRPr="00B354AD">
              <w:rPr>
                <w:rFonts w:ascii="Trebuchet MS" w:hAnsi="Trebuchet MS" w:cs="Calibri"/>
                <w:b/>
                <w:bCs/>
                <w:color w:val="000000"/>
                <w:sz w:val="12"/>
                <w:szCs w:val="12"/>
              </w:rPr>
              <w:t xml:space="preserve">   14,684,736,178 </w:t>
            </w:r>
          </w:p>
        </w:tc>
        <w:tc>
          <w:tcPr>
            <w:tcW w:w="884" w:type="dxa"/>
            <w:tcBorders>
              <w:top w:val="nil"/>
              <w:left w:val="single" w:sz="4" w:space="0" w:color="auto"/>
              <w:bottom w:val="single" w:sz="4" w:space="0" w:color="auto"/>
              <w:right w:val="single" w:sz="4" w:space="0" w:color="auto"/>
            </w:tcBorders>
            <w:shd w:val="clear" w:color="000000" w:fill="FCE4D6"/>
            <w:vAlign w:val="center"/>
            <w:hideMark/>
          </w:tcPr>
          <w:p w14:paraId="261FE706" w14:textId="77777777" w:rsidR="00B354AD" w:rsidRPr="00B354AD" w:rsidRDefault="00B354AD" w:rsidP="00B354AD">
            <w:pPr>
              <w:spacing w:before="0" w:after="0" w:line="240" w:lineRule="auto"/>
              <w:jc w:val="center"/>
              <w:rPr>
                <w:rFonts w:ascii="Trebuchet MS" w:hAnsi="Trebuchet MS" w:cs="Calibri"/>
                <w:color w:val="000000"/>
                <w:sz w:val="12"/>
                <w:szCs w:val="12"/>
              </w:rPr>
            </w:pPr>
            <w:proofErr w:type="spellStart"/>
            <w:r w:rsidRPr="00B354AD">
              <w:rPr>
                <w:rFonts w:ascii="Trebuchet MS" w:hAnsi="Trebuchet MS" w:cs="Calibri"/>
                <w:color w:val="000000"/>
                <w:sz w:val="12"/>
                <w:szCs w:val="12"/>
              </w:rPr>
              <w:t>Camat</w:t>
            </w:r>
            <w:proofErr w:type="spellEnd"/>
          </w:p>
        </w:tc>
        <w:tc>
          <w:tcPr>
            <w:tcW w:w="735" w:type="dxa"/>
            <w:tcBorders>
              <w:top w:val="nil"/>
              <w:left w:val="nil"/>
              <w:bottom w:val="single" w:sz="4" w:space="0" w:color="auto"/>
              <w:right w:val="single" w:sz="4" w:space="0" w:color="auto"/>
            </w:tcBorders>
            <w:shd w:val="clear" w:color="000000" w:fill="FCE4D6"/>
            <w:vAlign w:val="center"/>
            <w:hideMark/>
          </w:tcPr>
          <w:p w14:paraId="30EE8E19" w14:textId="77777777" w:rsidR="00B354AD" w:rsidRPr="00B354AD" w:rsidRDefault="00B354AD" w:rsidP="00B354AD">
            <w:pPr>
              <w:spacing w:before="0" w:after="0" w:line="240" w:lineRule="auto"/>
              <w:jc w:val="center"/>
              <w:rPr>
                <w:rFonts w:ascii="Trebuchet MS" w:hAnsi="Trebuchet MS" w:cs="Calibri"/>
                <w:b/>
                <w:bCs/>
                <w:color w:val="000000"/>
                <w:sz w:val="12"/>
                <w:szCs w:val="12"/>
              </w:rPr>
            </w:pPr>
            <w:proofErr w:type="spellStart"/>
            <w:r w:rsidRPr="00B354AD">
              <w:rPr>
                <w:rFonts w:ascii="Trebuchet MS" w:hAnsi="Trebuchet MS" w:cs="Calibri"/>
                <w:b/>
                <w:bCs/>
                <w:color w:val="000000"/>
                <w:sz w:val="12"/>
                <w:szCs w:val="12"/>
              </w:rPr>
              <w:t>Kab</w:t>
            </w:r>
            <w:proofErr w:type="spellEnd"/>
            <w:r w:rsidRPr="00B354AD">
              <w:rPr>
                <w:rFonts w:ascii="Trebuchet MS" w:hAnsi="Trebuchet MS" w:cs="Calibri"/>
                <w:b/>
                <w:bCs/>
                <w:color w:val="000000"/>
                <w:sz w:val="12"/>
                <w:szCs w:val="12"/>
              </w:rPr>
              <w:t xml:space="preserve">. Banjar, </w:t>
            </w:r>
            <w:proofErr w:type="spellStart"/>
            <w:r w:rsidRPr="00B354AD">
              <w:rPr>
                <w:rFonts w:ascii="Trebuchet MS" w:hAnsi="Trebuchet MS" w:cs="Calibri"/>
                <w:b/>
                <w:bCs/>
                <w:color w:val="000000"/>
                <w:sz w:val="12"/>
                <w:szCs w:val="12"/>
              </w:rPr>
              <w:t>Kec</w:t>
            </w:r>
            <w:proofErr w:type="spellEnd"/>
            <w:r w:rsidRPr="00B354AD">
              <w:rPr>
                <w:rFonts w:ascii="Trebuchet MS" w:hAnsi="Trebuchet MS" w:cs="Calibri"/>
                <w:b/>
                <w:bCs/>
                <w:color w:val="000000"/>
                <w:sz w:val="12"/>
                <w:szCs w:val="12"/>
              </w:rPr>
              <w:t xml:space="preserve">. </w:t>
            </w:r>
            <w:proofErr w:type="spellStart"/>
            <w:r w:rsidRPr="00B354AD">
              <w:rPr>
                <w:rFonts w:ascii="Trebuchet MS" w:hAnsi="Trebuchet MS" w:cs="Calibri"/>
                <w:b/>
                <w:bCs/>
                <w:color w:val="000000"/>
                <w:sz w:val="12"/>
                <w:szCs w:val="12"/>
              </w:rPr>
              <w:t>Astambul</w:t>
            </w:r>
            <w:proofErr w:type="spellEnd"/>
          </w:p>
        </w:tc>
      </w:tr>
      <w:tr w:rsidR="00B354AD" w:rsidRPr="00B354AD" w14:paraId="6648FE8F" w14:textId="77777777" w:rsidTr="00B354AD">
        <w:trPr>
          <w:trHeight w:val="600"/>
        </w:trPr>
        <w:tc>
          <w:tcPr>
            <w:tcW w:w="1204" w:type="dxa"/>
            <w:tcBorders>
              <w:top w:val="nil"/>
              <w:left w:val="single" w:sz="4" w:space="0" w:color="auto"/>
              <w:bottom w:val="single" w:sz="4" w:space="0" w:color="auto"/>
              <w:right w:val="single" w:sz="4" w:space="0" w:color="auto"/>
            </w:tcBorders>
            <w:shd w:val="clear" w:color="000000" w:fill="FFFF66"/>
            <w:vAlign w:val="center"/>
            <w:hideMark/>
          </w:tcPr>
          <w:p w14:paraId="610ADB00" w14:textId="77777777" w:rsidR="00B354AD" w:rsidRPr="00B354AD" w:rsidRDefault="00B354AD" w:rsidP="00B354AD">
            <w:pPr>
              <w:spacing w:before="0" w:after="0" w:line="240" w:lineRule="auto"/>
              <w:jc w:val="center"/>
              <w:rPr>
                <w:rFonts w:ascii="Trebuchet MS" w:hAnsi="Trebuchet MS" w:cs="Calibri"/>
                <w:b/>
                <w:bCs/>
                <w:color w:val="000000"/>
                <w:sz w:val="12"/>
                <w:szCs w:val="12"/>
              </w:rPr>
            </w:pPr>
            <w:r w:rsidRPr="00B354AD">
              <w:rPr>
                <w:rFonts w:ascii="Trebuchet MS" w:hAnsi="Trebuchet MS" w:cs="Calibri"/>
                <w:b/>
                <w:bCs/>
                <w:color w:val="000000"/>
                <w:sz w:val="12"/>
                <w:szCs w:val="12"/>
              </w:rPr>
              <w:t> </w:t>
            </w:r>
          </w:p>
        </w:tc>
        <w:tc>
          <w:tcPr>
            <w:tcW w:w="1169" w:type="dxa"/>
            <w:tcBorders>
              <w:top w:val="nil"/>
              <w:left w:val="nil"/>
              <w:bottom w:val="single" w:sz="4" w:space="0" w:color="auto"/>
              <w:right w:val="single" w:sz="4" w:space="0" w:color="auto"/>
            </w:tcBorders>
            <w:shd w:val="clear" w:color="000000" w:fill="FFFF66"/>
            <w:vAlign w:val="center"/>
            <w:hideMark/>
          </w:tcPr>
          <w:p w14:paraId="78808C6D" w14:textId="77777777" w:rsidR="00B354AD" w:rsidRPr="00B354AD" w:rsidRDefault="00B354AD" w:rsidP="00B354AD">
            <w:pPr>
              <w:spacing w:before="0" w:after="0" w:line="240" w:lineRule="auto"/>
              <w:jc w:val="center"/>
              <w:rPr>
                <w:rFonts w:ascii="Trebuchet MS" w:hAnsi="Trebuchet MS" w:cs="Calibri"/>
                <w:b/>
                <w:bCs/>
                <w:color w:val="000000"/>
                <w:sz w:val="12"/>
                <w:szCs w:val="12"/>
              </w:rPr>
            </w:pPr>
            <w:r w:rsidRPr="00B354AD">
              <w:rPr>
                <w:rFonts w:ascii="Trebuchet MS" w:hAnsi="Trebuchet MS" w:cs="Calibri"/>
                <w:b/>
                <w:bCs/>
                <w:color w:val="000000"/>
                <w:sz w:val="12"/>
                <w:szCs w:val="12"/>
              </w:rPr>
              <w:t> </w:t>
            </w:r>
          </w:p>
        </w:tc>
        <w:tc>
          <w:tcPr>
            <w:tcW w:w="1641" w:type="dxa"/>
            <w:tcBorders>
              <w:top w:val="nil"/>
              <w:left w:val="nil"/>
              <w:bottom w:val="single" w:sz="4" w:space="0" w:color="auto"/>
              <w:right w:val="single" w:sz="4" w:space="0" w:color="auto"/>
            </w:tcBorders>
            <w:shd w:val="clear" w:color="000000" w:fill="FFFF66"/>
            <w:vAlign w:val="center"/>
            <w:hideMark/>
          </w:tcPr>
          <w:p w14:paraId="7AACA62D" w14:textId="77777777" w:rsidR="00B354AD" w:rsidRPr="00B354AD" w:rsidRDefault="00B354AD" w:rsidP="00B354AD">
            <w:pPr>
              <w:spacing w:before="0" w:after="0" w:line="240" w:lineRule="auto"/>
              <w:rPr>
                <w:rFonts w:ascii="Trebuchet MS" w:hAnsi="Trebuchet MS" w:cs="Calibri"/>
                <w:b/>
                <w:bCs/>
                <w:color w:val="000000"/>
                <w:sz w:val="12"/>
                <w:szCs w:val="12"/>
              </w:rPr>
            </w:pPr>
            <w:r w:rsidRPr="00B354AD">
              <w:rPr>
                <w:rFonts w:ascii="Trebuchet MS" w:hAnsi="Trebuchet MS" w:cs="Calibri"/>
                <w:b/>
                <w:bCs/>
                <w:color w:val="000000"/>
                <w:sz w:val="12"/>
                <w:szCs w:val="12"/>
              </w:rPr>
              <w:t xml:space="preserve">Program </w:t>
            </w:r>
            <w:proofErr w:type="spellStart"/>
            <w:r w:rsidRPr="00B354AD">
              <w:rPr>
                <w:rFonts w:ascii="Trebuchet MS" w:hAnsi="Trebuchet MS" w:cs="Calibri"/>
                <w:b/>
                <w:bCs/>
                <w:color w:val="000000"/>
                <w:sz w:val="12"/>
                <w:szCs w:val="12"/>
              </w:rPr>
              <w:t>Penunjang</w:t>
            </w:r>
            <w:proofErr w:type="spellEnd"/>
            <w:r w:rsidRPr="00B354AD">
              <w:rPr>
                <w:rFonts w:ascii="Trebuchet MS" w:hAnsi="Trebuchet MS" w:cs="Calibri"/>
                <w:b/>
                <w:bCs/>
                <w:color w:val="000000"/>
                <w:sz w:val="12"/>
                <w:szCs w:val="12"/>
              </w:rPr>
              <w:t xml:space="preserve"> </w:t>
            </w:r>
            <w:proofErr w:type="spellStart"/>
            <w:r w:rsidRPr="00B354AD">
              <w:rPr>
                <w:rFonts w:ascii="Trebuchet MS" w:hAnsi="Trebuchet MS" w:cs="Calibri"/>
                <w:b/>
                <w:bCs/>
                <w:color w:val="000000"/>
                <w:sz w:val="12"/>
                <w:szCs w:val="12"/>
              </w:rPr>
              <w:t>Urusan</w:t>
            </w:r>
            <w:proofErr w:type="spellEnd"/>
            <w:r w:rsidRPr="00B354AD">
              <w:rPr>
                <w:rFonts w:ascii="Trebuchet MS" w:hAnsi="Trebuchet MS" w:cs="Calibri"/>
                <w:b/>
                <w:bCs/>
                <w:color w:val="000000"/>
                <w:sz w:val="12"/>
                <w:szCs w:val="12"/>
              </w:rPr>
              <w:t xml:space="preserve"> </w:t>
            </w:r>
            <w:proofErr w:type="spellStart"/>
            <w:r w:rsidRPr="00B354AD">
              <w:rPr>
                <w:rFonts w:ascii="Trebuchet MS" w:hAnsi="Trebuchet MS" w:cs="Calibri"/>
                <w:b/>
                <w:bCs/>
                <w:color w:val="000000"/>
                <w:sz w:val="12"/>
                <w:szCs w:val="12"/>
              </w:rPr>
              <w:t>Pemerintahan</w:t>
            </w:r>
            <w:proofErr w:type="spellEnd"/>
            <w:r w:rsidRPr="00B354AD">
              <w:rPr>
                <w:rFonts w:ascii="Trebuchet MS" w:hAnsi="Trebuchet MS" w:cs="Calibri"/>
                <w:b/>
                <w:bCs/>
                <w:color w:val="000000"/>
                <w:sz w:val="12"/>
                <w:szCs w:val="12"/>
              </w:rPr>
              <w:t xml:space="preserve"> Daerah </w:t>
            </w:r>
            <w:proofErr w:type="spellStart"/>
            <w:r w:rsidRPr="00B354AD">
              <w:rPr>
                <w:rFonts w:ascii="Trebuchet MS" w:hAnsi="Trebuchet MS" w:cs="Calibri"/>
                <w:b/>
                <w:bCs/>
                <w:color w:val="000000"/>
                <w:sz w:val="12"/>
                <w:szCs w:val="12"/>
              </w:rPr>
              <w:t>Kabupaten</w:t>
            </w:r>
            <w:proofErr w:type="spellEnd"/>
            <w:r w:rsidRPr="00B354AD">
              <w:rPr>
                <w:rFonts w:ascii="Trebuchet MS" w:hAnsi="Trebuchet MS" w:cs="Calibri"/>
                <w:b/>
                <w:bCs/>
                <w:color w:val="000000"/>
                <w:sz w:val="12"/>
                <w:szCs w:val="12"/>
              </w:rPr>
              <w:t>/Kota</w:t>
            </w:r>
          </w:p>
        </w:tc>
        <w:tc>
          <w:tcPr>
            <w:tcW w:w="1540" w:type="dxa"/>
            <w:tcBorders>
              <w:top w:val="nil"/>
              <w:left w:val="nil"/>
              <w:bottom w:val="single" w:sz="4" w:space="0" w:color="auto"/>
              <w:right w:val="single" w:sz="4" w:space="0" w:color="auto"/>
            </w:tcBorders>
            <w:shd w:val="clear" w:color="000000" w:fill="FFFF66"/>
            <w:vAlign w:val="center"/>
            <w:hideMark/>
          </w:tcPr>
          <w:p w14:paraId="4C7014CB" w14:textId="77777777" w:rsidR="00B354AD" w:rsidRPr="00B354AD" w:rsidRDefault="00B354AD" w:rsidP="00B354AD">
            <w:pPr>
              <w:spacing w:before="0" w:after="0" w:line="240" w:lineRule="auto"/>
              <w:rPr>
                <w:rFonts w:ascii="Trebuchet MS" w:hAnsi="Trebuchet MS" w:cs="Calibri"/>
                <w:b/>
                <w:bCs/>
                <w:color w:val="000000"/>
                <w:sz w:val="12"/>
                <w:szCs w:val="12"/>
              </w:rPr>
            </w:pPr>
            <w:proofErr w:type="spellStart"/>
            <w:r w:rsidRPr="00B354AD">
              <w:rPr>
                <w:rFonts w:ascii="Trebuchet MS" w:hAnsi="Trebuchet MS" w:cs="Calibri"/>
                <w:b/>
                <w:bCs/>
                <w:color w:val="000000"/>
                <w:sz w:val="12"/>
                <w:szCs w:val="12"/>
              </w:rPr>
              <w:t>Indeks</w:t>
            </w:r>
            <w:proofErr w:type="spellEnd"/>
            <w:r w:rsidRPr="00B354AD">
              <w:rPr>
                <w:rFonts w:ascii="Trebuchet MS" w:hAnsi="Trebuchet MS" w:cs="Calibri"/>
                <w:b/>
                <w:bCs/>
                <w:color w:val="000000"/>
                <w:sz w:val="12"/>
                <w:szCs w:val="12"/>
              </w:rPr>
              <w:t xml:space="preserve"> </w:t>
            </w:r>
            <w:proofErr w:type="spellStart"/>
            <w:r w:rsidRPr="00B354AD">
              <w:rPr>
                <w:rFonts w:ascii="Trebuchet MS" w:hAnsi="Trebuchet MS" w:cs="Calibri"/>
                <w:b/>
                <w:bCs/>
                <w:color w:val="000000"/>
                <w:sz w:val="12"/>
                <w:szCs w:val="12"/>
              </w:rPr>
              <w:t>Kepatuhan</w:t>
            </w:r>
            <w:proofErr w:type="spellEnd"/>
            <w:r w:rsidRPr="00B354AD">
              <w:rPr>
                <w:rFonts w:ascii="Trebuchet MS" w:hAnsi="Trebuchet MS" w:cs="Calibri"/>
                <w:b/>
                <w:bCs/>
                <w:color w:val="000000"/>
                <w:sz w:val="12"/>
                <w:szCs w:val="12"/>
              </w:rPr>
              <w:t xml:space="preserve"> dan Kinerja Intern (IKKI) </w:t>
            </w:r>
            <w:proofErr w:type="spellStart"/>
            <w:r w:rsidRPr="00B354AD">
              <w:rPr>
                <w:rFonts w:ascii="Trebuchet MS" w:hAnsi="Trebuchet MS" w:cs="Calibri"/>
                <w:b/>
                <w:bCs/>
                <w:color w:val="000000"/>
                <w:sz w:val="12"/>
                <w:szCs w:val="12"/>
              </w:rPr>
              <w:t>Kecamatan</w:t>
            </w:r>
            <w:proofErr w:type="spellEnd"/>
            <w:r w:rsidRPr="00B354AD">
              <w:rPr>
                <w:rFonts w:ascii="Trebuchet MS" w:hAnsi="Trebuchet MS" w:cs="Calibri"/>
                <w:b/>
                <w:bCs/>
                <w:color w:val="000000"/>
                <w:sz w:val="12"/>
                <w:szCs w:val="12"/>
              </w:rPr>
              <w:t xml:space="preserve"> </w:t>
            </w:r>
            <w:proofErr w:type="spellStart"/>
            <w:r w:rsidRPr="00B354AD">
              <w:rPr>
                <w:rFonts w:ascii="Trebuchet MS" w:hAnsi="Trebuchet MS" w:cs="Calibri"/>
                <w:b/>
                <w:bCs/>
                <w:color w:val="000000"/>
                <w:sz w:val="12"/>
                <w:szCs w:val="12"/>
              </w:rPr>
              <w:t>Astambul</w:t>
            </w:r>
            <w:proofErr w:type="spellEnd"/>
          </w:p>
        </w:tc>
        <w:tc>
          <w:tcPr>
            <w:tcW w:w="926" w:type="dxa"/>
            <w:tcBorders>
              <w:top w:val="nil"/>
              <w:left w:val="nil"/>
              <w:bottom w:val="single" w:sz="4" w:space="0" w:color="000000"/>
              <w:right w:val="single" w:sz="4" w:space="0" w:color="000000"/>
            </w:tcBorders>
            <w:shd w:val="clear" w:color="000000" w:fill="FFFF66"/>
            <w:noWrap/>
            <w:vAlign w:val="center"/>
            <w:hideMark/>
          </w:tcPr>
          <w:p w14:paraId="02DA80BF" w14:textId="77777777" w:rsidR="00B354AD" w:rsidRPr="00B354AD" w:rsidRDefault="00B354AD" w:rsidP="00B354AD">
            <w:pPr>
              <w:spacing w:before="0" w:after="0" w:line="240" w:lineRule="auto"/>
              <w:jc w:val="center"/>
              <w:rPr>
                <w:rFonts w:ascii="Trebuchet MS" w:hAnsi="Trebuchet MS" w:cs="Calibri"/>
                <w:b/>
                <w:bCs/>
                <w:color w:val="000000"/>
                <w:sz w:val="12"/>
                <w:szCs w:val="12"/>
              </w:rPr>
            </w:pPr>
            <w:proofErr w:type="spellStart"/>
            <w:r w:rsidRPr="00B354AD">
              <w:rPr>
                <w:rFonts w:ascii="Trebuchet MS" w:hAnsi="Trebuchet MS" w:cs="Calibri"/>
                <w:b/>
                <w:bCs/>
                <w:color w:val="000000"/>
                <w:sz w:val="12"/>
                <w:szCs w:val="12"/>
              </w:rPr>
              <w:t>Indek</w:t>
            </w:r>
            <w:proofErr w:type="spellEnd"/>
          </w:p>
        </w:tc>
        <w:tc>
          <w:tcPr>
            <w:tcW w:w="582" w:type="dxa"/>
            <w:tcBorders>
              <w:top w:val="nil"/>
              <w:left w:val="nil"/>
              <w:bottom w:val="single" w:sz="4" w:space="0" w:color="000000"/>
              <w:right w:val="single" w:sz="4" w:space="0" w:color="000000"/>
            </w:tcBorders>
            <w:shd w:val="clear" w:color="000000" w:fill="FFFF66"/>
            <w:noWrap/>
            <w:vAlign w:val="center"/>
            <w:hideMark/>
          </w:tcPr>
          <w:p w14:paraId="1389E06D" w14:textId="0A2EC155" w:rsidR="00B354AD" w:rsidRPr="00D97514" w:rsidRDefault="002A6699" w:rsidP="00B354AD">
            <w:pPr>
              <w:spacing w:before="0" w:after="0" w:line="240" w:lineRule="auto"/>
              <w:jc w:val="center"/>
              <w:rPr>
                <w:rFonts w:ascii="Trebuchet MS" w:hAnsi="Trebuchet MS" w:cs="Calibri"/>
                <w:b/>
                <w:bCs/>
                <w:color w:val="000000"/>
                <w:sz w:val="12"/>
                <w:szCs w:val="12"/>
                <w:lang w:val="id-ID"/>
              </w:rPr>
            </w:pPr>
            <w:r>
              <w:rPr>
                <w:rFonts w:ascii="Trebuchet MS" w:hAnsi="Trebuchet MS" w:cs="Calibri"/>
                <w:b/>
                <w:bCs/>
                <w:color w:val="000000"/>
                <w:sz w:val="12"/>
                <w:szCs w:val="12"/>
                <w:lang w:val="id-ID"/>
              </w:rPr>
              <w:t>55.46</w:t>
            </w:r>
          </w:p>
        </w:tc>
        <w:tc>
          <w:tcPr>
            <w:tcW w:w="1052" w:type="dxa"/>
            <w:tcBorders>
              <w:top w:val="nil"/>
              <w:left w:val="nil"/>
              <w:bottom w:val="single" w:sz="4" w:space="0" w:color="000000"/>
              <w:right w:val="single" w:sz="4" w:space="0" w:color="000000"/>
            </w:tcBorders>
            <w:shd w:val="clear" w:color="000000" w:fill="FFFF66"/>
            <w:noWrap/>
            <w:vAlign w:val="center"/>
            <w:hideMark/>
          </w:tcPr>
          <w:p w14:paraId="2B73828E" w14:textId="77777777" w:rsidR="00B354AD" w:rsidRPr="00B354AD" w:rsidRDefault="00B354AD" w:rsidP="00B354AD">
            <w:pPr>
              <w:spacing w:before="0" w:after="0" w:line="240" w:lineRule="auto"/>
              <w:jc w:val="right"/>
              <w:rPr>
                <w:rFonts w:ascii="Trebuchet MS" w:hAnsi="Trebuchet MS" w:cs="Calibri"/>
                <w:b/>
                <w:bCs/>
                <w:color w:val="000000"/>
                <w:sz w:val="12"/>
                <w:szCs w:val="12"/>
              </w:rPr>
            </w:pPr>
            <w:r w:rsidRPr="00B354AD">
              <w:rPr>
                <w:rFonts w:ascii="Trebuchet MS" w:hAnsi="Trebuchet MS" w:cs="Calibri"/>
                <w:b/>
                <w:bCs/>
                <w:color w:val="000000"/>
                <w:sz w:val="12"/>
                <w:szCs w:val="12"/>
              </w:rPr>
              <w:t>2,548,442,453</w:t>
            </w:r>
          </w:p>
        </w:tc>
        <w:tc>
          <w:tcPr>
            <w:tcW w:w="582" w:type="dxa"/>
            <w:tcBorders>
              <w:top w:val="nil"/>
              <w:left w:val="nil"/>
              <w:bottom w:val="single" w:sz="4" w:space="0" w:color="000000"/>
              <w:right w:val="single" w:sz="4" w:space="0" w:color="000000"/>
            </w:tcBorders>
            <w:shd w:val="clear" w:color="000000" w:fill="FFFF66"/>
            <w:noWrap/>
            <w:vAlign w:val="center"/>
            <w:hideMark/>
          </w:tcPr>
          <w:p w14:paraId="09643A9C" w14:textId="77777777" w:rsidR="00B354AD" w:rsidRPr="00B354AD" w:rsidRDefault="00B354AD" w:rsidP="00B354AD">
            <w:pPr>
              <w:spacing w:before="0" w:after="0" w:line="240" w:lineRule="auto"/>
              <w:jc w:val="center"/>
              <w:rPr>
                <w:rFonts w:ascii="Trebuchet MS" w:hAnsi="Trebuchet MS" w:cs="Calibri"/>
                <w:b/>
                <w:bCs/>
                <w:color w:val="000000"/>
                <w:sz w:val="12"/>
                <w:szCs w:val="12"/>
              </w:rPr>
            </w:pPr>
            <w:r w:rsidRPr="00B354AD">
              <w:rPr>
                <w:rFonts w:ascii="Trebuchet MS" w:hAnsi="Trebuchet MS" w:cs="Calibri"/>
                <w:b/>
                <w:bCs/>
                <w:color w:val="000000"/>
                <w:sz w:val="12"/>
                <w:szCs w:val="12"/>
              </w:rPr>
              <w:t>74</w:t>
            </w:r>
          </w:p>
        </w:tc>
        <w:tc>
          <w:tcPr>
            <w:tcW w:w="1052" w:type="dxa"/>
            <w:tcBorders>
              <w:top w:val="nil"/>
              <w:left w:val="nil"/>
              <w:bottom w:val="single" w:sz="4" w:space="0" w:color="000000"/>
              <w:right w:val="single" w:sz="4" w:space="0" w:color="000000"/>
            </w:tcBorders>
            <w:shd w:val="clear" w:color="000000" w:fill="FFFF66"/>
            <w:noWrap/>
            <w:vAlign w:val="center"/>
            <w:hideMark/>
          </w:tcPr>
          <w:p w14:paraId="65292EEA" w14:textId="77777777" w:rsidR="00B354AD" w:rsidRPr="00B354AD" w:rsidRDefault="00B354AD" w:rsidP="00B354AD">
            <w:pPr>
              <w:spacing w:before="0" w:after="0" w:line="240" w:lineRule="auto"/>
              <w:jc w:val="right"/>
              <w:rPr>
                <w:rFonts w:ascii="Trebuchet MS" w:hAnsi="Trebuchet MS" w:cs="Calibri"/>
                <w:b/>
                <w:bCs/>
                <w:color w:val="000000"/>
                <w:sz w:val="12"/>
                <w:szCs w:val="12"/>
              </w:rPr>
            </w:pPr>
            <w:r w:rsidRPr="00B354AD">
              <w:rPr>
                <w:rFonts w:ascii="Trebuchet MS" w:hAnsi="Trebuchet MS" w:cs="Calibri"/>
                <w:b/>
                <w:bCs/>
                <w:color w:val="000000"/>
                <w:sz w:val="12"/>
                <w:szCs w:val="12"/>
              </w:rPr>
              <w:t>2,650,380,151</w:t>
            </w:r>
          </w:p>
        </w:tc>
        <w:tc>
          <w:tcPr>
            <w:tcW w:w="582" w:type="dxa"/>
            <w:tcBorders>
              <w:top w:val="nil"/>
              <w:left w:val="nil"/>
              <w:bottom w:val="single" w:sz="4" w:space="0" w:color="000000"/>
              <w:right w:val="single" w:sz="4" w:space="0" w:color="000000"/>
            </w:tcBorders>
            <w:shd w:val="clear" w:color="000000" w:fill="FFFF66"/>
            <w:noWrap/>
            <w:vAlign w:val="center"/>
            <w:hideMark/>
          </w:tcPr>
          <w:p w14:paraId="77F9A258" w14:textId="77777777" w:rsidR="00B354AD" w:rsidRPr="00B354AD" w:rsidRDefault="00B354AD" w:rsidP="00B354AD">
            <w:pPr>
              <w:spacing w:before="0" w:after="0" w:line="240" w:lineRule="auto"/>
              <w:jc w:val="center"/>
              <w:rPr>
                <w:rFonts w:ascii="Trebuchet MS" w:hAnsi="Trebuchet MS" w:cs="Calibri"/>
                <w:b/>
                <w:bCs/>
                <w:color w:val="000000"/>
                <w:sz w:val="12"/>
                <w:szCs w:val="12"/>
              </w:rPr>
            </w:pPr>
            <w:r w:rsidRPr="00B354AD">
              <w:rPr>
                <w:rFonts w:ascii="Trebuchet MS" w:hAnsi="Trebuchet MS" w:cs="Calibri"/>
                <w:b/>
                <w:bCs/>
                <w:color w:val="000000"/>
                <w:sz w:val="12"/>
                <w:szCs w:val="12"/>
              </w:rPr>
              <w:t>76</w:t>
            </w:r>
          </w:p>
        </w:tc>
        <w:tc>
          <w:tcPr>
            <w:tcW w:w="1052" w:type="dxa"/>
            <w:tcBorders>
              <w:top w:val="nil"/>
              <w:left w:val="nil"/>
              <w:bottom w:val="single" w:sz="4" w:space="0" w:color="000000"/>
              <w:right w:val="single" w:sz="4" w:space="0" w:color="000000"/>
            </w:tcBorders>
            <w:shd w:val="clear" w:color="000000" w:fill="FFFF66"/>
            <w:noWrap/>
            <w:vAlign w:val="center"/>
            <w:hideMark/>
          </w:tcPr>
          <w:p w14:paraId="3ED5F3EB" w14:textId="77777777" w:rsidR="00B354AD" w:rsidRPr="00B354AD" w:rsidRDefault="00B354AD" w:rsidP="00B354AD">
            <w:pPr>
              <w:spacing w:before="0" w:after="0" w:line="240" w:lineRule="auto"/>
              <w:jc w:val="right"/>
              <w:rPr>
                <w:rFonts w:ascii="Trebuchet MS" w:hAnsi="Trebuchet MS" w:cs="Calibri"/>
                <w:b/>
                <w:bCs/>
                <w:color w:val="000000"/>
                <w:sz w:val="12"/>
                <w:szCs w:val="12"/>
              </w:rPr>
            </w:pPr>
            <w:r w:rsidRPr="00B354AD">
              <w:rPr>
                <w:rFonts w:ascii="Trebuchet MS" w:hAnsi="Trebuchet MS" w:cs="Calibri"/>
                <w:b/>
                <w:bCs/>
                <w:color w:val="000000"/>
                <w:sz w:val="12"/>
                <w:szCs w:val="12"/>
              </w:rPr>
              <w:t>2,756,395,357</w:t>
            </w:r>
          </w:p>
        </w:tc>
        <w:tc>
          <w:tcPr>
            <w:tcW w:w="582" w:type="dxa"/>
            <w:tcBorders>
              <w:top w:val="nil"/>
              <w:left w:val="nil"/>
              <w:bottom w:val="single" w:sz="4" w:space="0" w:color="000000"/>
              <w:right w:val="single" w:sz="4" w:space="0" w:color="000000"/>
            </w:tcBorders>
            <w:shd w:val="clear" w:color="000000" w:fill="FFFF66"/>
            <w:noWrap/>
            <w:vAlign w:val="center"/>
            <w:hideMark/>
          </w:tcPr>
          <w:p w14:paraId="30FB5238" w14:textId="77777777" w:rsidR="00B354AD" w:rsidRPr="00B354AD" w:rsidRDefault="00B354AD" w:rsidP="00B354AD">
            <w:pPr>
              <w:spacing w:before="0" w:after="0" w:line="240" w:lineRule="auto"/>
              <w:jc w:val="center"/>
              <w:rPr>
                <w:rFonts w:ascii="Trebuchet MS" w:hAnsi="Trebuchet MS" w:cs="Calibri"/>
                <w:b/>
                <w:bCs/>
                <w:color w:val="000000"/>
                <w:sz w:val="12"/>
                <w:szCs w:val="12"/>
              </w:rPr>
            </w:pPr>
            <w:r w:rsidRPr="00B354AD">
              <w:rPr>
                <w:rFonts w:ascii="Trebuchet MS" w:hAnsi="Trebuchet MS" w:cs="Calibri"/>
                <w:b/>
                <w:bCs/>
                <w:color w:val="000000"/>
                <w:sz w:val="12"/>
                <w:szCs w:val="12"/>
              </w:rPr>
              <w:t>78</w:t>
            </w:r>
          </w:p>
        </w:tc>
        <w:tc>
          <w:tcPr>
            <w:tcW w:w="1052" w:type="dxa"/>
            <w:tcBorders>
              <w:top w:val="nil"/>
              <w:left w:val="nil"/>
              <w:bottom w:val="single" w:sz="4" w:space="0" w:color="000000"/>
              <w:right w:val="single" w:sz="4" w:space="0" w:color="000000"/>
            </w:tcBorders>
            <w:shd w:val="clear" w:color="000000" w:fill="FFFF66"/>
            <w:noWrap/>
            <w:vAlign w:val="center"/>
            <w:hideMark/>
          </w:tcPr>
          <w:p w14:paraId="348DEBA3" w14:textId="77777777" w:rsidR="00B354AD" w:rsidRPr="00B354AD" w:rsidRDefault="00B354AD" w:rsidP="00B354AD">
            <w:pPr>
              <w:spacing w:before="0" w:after="0" w:line="240" w:lineRule="auto"/>
              <w:jc w:val="right"/>
              <w:rPr>
                <w:rFonts w:ascii="Trebuchet MS" w:hAnsi="Trebuchet MS" w:cs="Calibri"/>
                <w:b/>
                <w:bCs/>
                <w:color w:val="000000"/>
                <w:sz w:val="12"/>
                <w:szCs w:val="12"/>
              </w:rPr>
            </w:pPr>
            <w:r w:rsidRPr="00B354AD">
              <w:rPr>
                <w:rFonts w:ascii="Trebuchet MS" w:hAnsi="Trebuchet MS" w:cs="Calibri"/>
                <w:b/>
                <w:bCs/>
                <w:color w:val="000000"/>
                <w:sz w:val="12"/>
                <w:szCs w:val="12"/>
              </w:rPr>
              <w:t>2,866,651,171</w:t>
            </w:r>
          </w:p>
        </w:tc>
        <w:tc>
          <w:tcPr>
            <w:tcW w:w="582" w:type="dxa"/>
            <w:tcBorders>
              <w:top w:val="nil"/>
              <w:left w:val="nil"/>
              <w:bottom w:val="single" w:sz="4" w:space="0" w:color="000000"/>
              <w:right w:val="single" w:sz="4" w:space="0" w:color="000000"/>
            </w:tcBorders>
            <w:shd w:val="clear" w:color="000000" w:fill="FFFF66"/>
            <w:noWrap/>
            <w:vAlign w:val="center"/>
            <w:hideMark/>
          </w:tcPr>
          <w:p w14:paraId="43959605" w14:textId="77777777" w:rsidR="00B354AD" w:rsidRPr="00B354AD" w:rsidRDefault="00B354AD" w:rsidP="00B354AD">
            <w:pPr>
              <w:spacing w:before="0" w:after="0" w:line="240" w:lineRule="auto"/>
              <w:jc w:val="center"/>
              <w:rPr>
                <w:rFonts w:ascii="Trebuchet MS" w:hAnsi="Trebuchet MS" w:cs="Calibri"/>
                <w:b/>
                <w:bCs/>
                <w:color w:val="000000"/>
                <w:sz w:val="12"/>
                <w:szCs w:val="12"/>
              </w:rPr>
            </w:pPr>
            <w:r w:rsidRPr="00B354AD">
              <w:rPr>
                <w:rFonts w:ascii="Trebuchet MS" w:hAnsi="Trebuchet MS" w:cs="Calibri"/>
                <w:b/>
                <w:bCs/>
                <w:color w:val="000000"/>
                <w:sz w:val="12"/>
                <w:szCs w:val="12"/>
              </w:rPr>
              <w:t>80</w:t>
            </w:r>
          </w:p>
        </w:tc>
        <w:tc>
          <w:tcPr>
            <w:tcW w:w="1052" w:type="dxa"/>
            <w:tcBorders>
              <w:top w:val="nil"/>
              <w:left w:val="nil"/>
              <w:bottom w:val="single" w:sz="4" w:space="0" w:color="000000"/>
              <w:right w:val="single" w:sz="4" w:space="0" w:color="000000"/>
            </w:tcBorders>
            <w:shd w:val="clear" w:color="000000" w:fill="FFFF66"/>
            <w:noWrap/>
            <w:vAlign w:val="center"/>
            <w:hideMark/>
          </w:tcPr>
          <w:p w14:paraId="5CA9146F" w14:textId="77777777" w:rsidR="00B354AD" w:rsidRPr="00B354AD" w:rsidRDefault="00B354AD" w:rsidP="00B354AD">
            <w:pPr>
              <w:spacing w:before="0" w:after="0" w:line="240" w:lineRule="auto"/>
              <w:jc w:val="right"/>
              <w:rPr>
                <w:rFonts w:ascii="Trebuchet MS" w:hAnsi="Trebuchet MS" w:cs="Calibri"/>
                <w:b/>
                <w:bCs/>
                <w:color w:val="000000"/>
                <w:sz w:val="12"/>
                <w:szCs w:val="12"/>
              </w:rPr>
            </w:pPr>
            <w:r w:rsidRPr="00B354AD">
              <w:rPr>
                <w:rFonts w:ascii="Trebuchet MS" w:hAnsi="Trebuchet MS" w:cs="Calibri"/>
                <w:b/>
                <w:bCs/>
                <w:color w:val="000000"/>
                <w:sz w:val="12"/>
                <w:szCs w:val="12"/>
              </w:rPr>
              <w:t>2,981,317,218</w:t>
            </w:r>
          </w:p>
        </w:tc>
        <w:tc>
          <w:tcPr>
            <w:tcW w:w="582" w:type="dxa"/>
            <w:tcBorders>
              <w:top w:val="nil"/>
              <w:left w:val="nil"/>
              <w:bottom w:val="single" w:sz="4" w:space="0" w:color="000000"/>
              <w:right w:val="single" w:sz="4" w:space="0" w:color="000000"/>
            </w:tcBorders>
            <w:shd w:val="clear" w:color="000000" w:fill="FFFF66"/>
            <w:noWrap/>
            <w:vAlign w:val="center"/>
            <w:hideMark/>
          </w:tcPr>
          <w:p w14:paraId="5D81BF43" w14:textId="77777777" w:rsidR="00B354AD" w:rsidRPr="00B354AD" w:rsidRDefault="00B354AD" w:rsidP="00B354AD">
            <w:pPr>
              <w:spacing w:before="0" w:after="0" w:line="240" w:lineRule="auto"/>
              <w:jc w:val="center"/>
              <w:rPr>
                <w:rFonts w:ascii="Trebuchet MS" w:hAnsi="Trebuchet MS" w:cs="Calibri"/>
                <w:b/>
                <w:bCs/>
                <w:color w:val="000000"/>
                <w:sz w:val="12"/>
                <w:szCs w:val="12"/>
              </w:rPr>
            </w:pPr>
            <w:r w:rsidRPr="00B354AD">
              <w:rPr>
                <w:rFonts w:ascii="Trebuchet MS" w:hAnsi="Trebuchet MS" w:cs="Calibri"/>
                <w:b/>
                <w:bCs/>
                <w:color w:val="000000"/>
                <w:sz w:val="12"/>
                <w:szCs w:val="12"/>
              </w:rPr>
              <w:t>80</w:t>
            </w:r>
          </w:p>
        </w:tc>
        <w:tc>
          <w:tcPr>
            <w:tcW w:w="1135" w:type="dxa"/>
            <w:tcBorders>
              <w:top w:val="nil"/>
              <w:left w:val="nil"/>
              <w:bottom w:val="single" w:sz="4" w:space="0" w:color="000000"/>
              <w:right w:val="nil"/>
            </w:tcBorders>
            <w:shd w:val="clear" w:color="000000" w:fill="FFFF66"/>
            <w:noWrap/>
            <w:vAlign w:val="center"/>
            <w:hideMark/>
          </w:tcPr>
          <w:p w14:paraId="55935E7B" w14:textId="77777777" w:rsidR="00B354AD" w:rsidRPr="00B354AD" w:rsidRDefault="00B354AD" w:rsidP="00B354AD">
            <w:pPr>
              <w:spacing w:before="0" w:after="0" w:line="240" w:lineRule="auto"/>
              <w:jc w:val="center"/>
              <w:rPr>
                <w:rFonts w:ascii="Trebuchet MS" w:hAnsi="Trebuchet MS" w:cs="Calibri"/>
                <w:b/>
                <w:bCs/>
                <w:color w:val="000000"/>
                <w:sz w:val="12"/>
                <w:szCs w:val="12"/>
              </w:rPr>
            </w:pPr>
            <w:r w:rsidRPr="00B354AD">
              <w:rPr>
                <w:rFonts w:ascii="Trebuchet MS" w:hAnsi="Trebuchet MS" w:cs="Calibri"/>
                <w:b/>
                <w:bCs/>
                <w:color w:val="000000"/>
                <w:sz w:val="12"/>
                <w:szCs w:val="12"/>
              </w:rPr>
              <w:t xml:space="preserve">   13,803,186,351 </w:t>
            </w:r>
          </w:p>
        </w:tc>
        <w:tc>
          <w:tcPr>
            <w:tcW w:w="884" w:type="dxa"/>
            <w:tcBorders>
              <w:top w:val="nil"/>
              <w:left w:val="single" w:sz="4" w:space="0" w:color="auto"/>
              <w:bottom w:val="single" w:sz="4" w:space="0" w:color="auto"/>
              <w:right w:val="single" w:sz="4" w:space="0" w:color="auto"/>
            </w:tcBorders>
            <w:shd w:val="clear" w:color="000000" w:fill="FFFF66"/>
            <w:vAlign w:val="center"/>
            <w:hideMark/>
          </w:tcPr>
          <w:p w14:paraId="119C792A" w14:textId="77777777" w:rsidR="00B354AD" w:rsidRPr="00B354AD" w:rsidRDefault="00B354AD" w:rsidP="00B354AD">
            <w:pPr>
              <w:spacing w:before="0" w:after="0" w:line="240" w:lineRule="auto"/>
              <w:jc w:val="center"/>
              <w:rPr>
                <w:rFonts w:ascii="Trebuchet MS" w:hAnsi="Trebuchet MS" w:cs="Calibri"/>
                <w:color w:val="000000"/>
                <w:sz w:val="12"/>
                <w:szCs w:val="12"/>
              </w:rPr>
            </w:pPr>
            <w:proofErr w:type="spellStart"/>
            <w:r w:rsidRPr="00B354AD">
              <w:rPr>
                <w:rFonts w:ascii="Trebuchet MS" w:hAnsi="Trebuchet MS" w:cs="Calibri"/>
                <w:color w:val="000000"/>
                <w:sz w:val="12"/>
                <w:szCs w:val="12"/>
              </w:rPr>
              <w:t>Sekretaris</w:t>
            </w:r>
            <w:proofErr w:type="spellEnd"/>
            <w:r w:rsidRPr="00B354AD">
              <w:rPr>
                <w:rFonts w:ascii="Trebuchet MS" w:hAnsi="Trebuchet MS" w:cs="Calibri"/>
                <w:color w:val="000000"/>
                <w:sz w:val="12"/>
                <w:szCs w:val="12"/>
              </w:rPr>
              <w:t xml:space="preserve"> </w:t>
            </w:r>
            <w:proofErr w:type="spellStart"/>
            <w:r w:rsidRPr="00B354AD">
              <w:rPr>
                <w:rFonts w:ascii="Trebuchet MS" w:hAnsi="Trebuchet MS" w:cs="Calibri"/>
                <w:color w:val="000000"/>
                <w:sz w:val="12"/>
                <w:szCs w:val="12"/>
              </w:rPr>
              <w:t>Camat</w:t>
            </w:r>
            <w:proofErr w:type="spellEnd"/>
          </w:p>
        </w:tc>
        <w:tc>
          <w:tcPr>
            <w:tcW w:w="735" w:type="dxa"/>
            <w:tcBorders>
              <w:top w:val="nil"/>
              <w:left w:val="nil"/>
              <w:bottom w:val="single" w:sz="4" w:space="0" w:color="auto"/>
              <w:right w:val="single" w:sz="4" w:space="0" w:color="auto"/>
            </w:tcBorders>
            <w:shd w:val="clear" w:color="000000" w:fill="FFFF66"/>
            <w:vAlign w:val="center"/>
            <w:hideMark/>
          </w:tcPr>
          <w:p w14:paraId="3AE109FD" w14:textId="77777777" w:rsidR="00B354AD" w:rsidRPr="00B354AD" w:rsidRDefault="00B354AD" w:rsidP="00B354AD">
            <w:pPr>
              <w:spacing w:before="0" w:after="0" w:line="240" w:lineRule="auto"/>
              <w:jc w:val="center"/>
              <w:rPr>
                <w:rFonts w:ascii="Trebuchet MS" w:hAnsi="Trebuchet MS" w:cs="Calibri"/>
                <w:b/>
                <w:bCs/>
                <w:color w:val="000000"/>
                <w:sz w:val="12"/>
                <w:szCs w:val="12"/>
              </w:rPr>
            </w:pPr>
            <w:proofErr w:type="spellStart"/>
            <w:r w:rsidRPr="00B354AD">
              <w:rPr>
                <w:rFonts w:ascii="Trebuchet MS" w:hAnsi="Trebuchet MS" w:cs="Calibri"/>
                <w:b/>
                <w:bCs/>
                <w:color w:val="000000"/>
                <w:sz w:val="12"/>
                <w:szCs w:val="12"/>
              </w:rPr>
              <w:t>Kab</w:t>
            </w:r>
            <w:proofErr w:type="spellEnd"/>
            <w:r w:rsidRPr="00B354AD">
              <w:rPr>
                <w:rFonts w:ascii="Trebuchet MS" w:hAnsi="Trebuchet MS" w:cs="Calibri"/>
                <w:b/>
                <w:bCs/>
                <w:color w:val="000000"/>
                <w:sz w:val="12"/>
                <w:szCs w:val="12"/>
              </w:rPr>
              <w:t xml:space="preserve">. Banjar, </w:t>
            </w:r>
            <w:proofErr w:type="spellStart"/>
            <w:r w:rsidRPr="00B354AD">
              <w:rPr>
                <w:rFonts w:ascii="Trebuchet MS" w:hAnsi="Trebuchet MS" w:cs="Calibri"/>
                <w:b/>
                <w:bCs/>
                <w:color w:val="000000"/>
                <w:sz w:val="12"/>
                <w:szCs w:val="12"/>
              </w:rPr>
              <w:t>Kec</w:t>
            </w:r>
            <w:proofErr w:type="spellEnd"/>
            <w:r w:rsidRPr="00B354AD">
              <w:rPr>
                <w:rFonts w:ascii="Trebuchet MS" w:hAnsi="Trebuchet MS" w:cs="Calibri"/>
                <w:b/>
                <w:bCs/>
                <w:color w:val="000000"/>
                <w:sz w:val="12"/>
                <w:szCs w:val="12"/>
              </w:rPr>
              <w:t xml:space="preserve">. </w:t>
            </w:r>
            <w:proofErr w:type="spellStart"/>
            <w:r w:rsidRPr="00B354AD">
              <w:rPr>
                <w:rFonts w:ascii="Trebuchet MS" w:hAnsi="Trebuchet MS" w:cs="Calibri"/>
                <w:b/>
                <w:bCs/>
                <w:color w:val="000000"/>
                <w:sz w:val="12"/>
                <w:szCs w:val="12"/>
              </w:rPr>
              <w:t>Astambul</w:t>
            </w:r>
            <w:proofErr w:type="spellEnd"/>
          </w:p>
        </w:tc>
      </w:tr>
      <w:tr w:rsidR="00B354AD" w:rsidRPr="00B354AD" w14:paraId="06BE6D8E" w14:textId="77777777" w:rsidTr="00B354AD">
        <w:trPr>
          <w:trHeight w:val="600"/>
        </w:trPr>
        <w:tc>
          <w:tcPr>
            <w:tcW w:w="1204" w:type="dxa"/>
            <w:tcBorders>
              <w:top w:val="nil"/>
              <w:left w:val="single" w:sz="4" w:space="0" w:color="auto"/>
              <w:bottom w:val="single" w:sz="4" w:space="0" w:color="auto"/>
              <w:right w:val="single" w:sz="4" w:space="0" w:color="auto"/>
            </w:tcBorders>
            <w:shd w:val="clear" w:color="000000" w:fill="C6E0B4"/>
            <w:vAlign w:val="center"/>
            <w:hideMark/>
          </w:tcPr>
          <w:p w14:paraId="195A9103" w14:textId="77777777" w:rsidR="00B354AD" w:rsidRPr="00B354AD" w:rsidRDefault="00B354AD" w:rsidP="00B354AD">
            <w:pPr>
              <w:spacing w:before="0" w:after="0" w:line="240" w:lineRule="auto"/>
              <w:jc w:val="center"/>
              <w:rPr>
                <w:rFonts w:ascii="Trebuchet MS" w:hAnsi="Trebuchet MS" w:cs="Calibri"/>
                <w:b/>
                <w:bCs/>
                <w:color w:val="000000"/>
                <w:sz w:val="12"/>
                <w:szCs w:val="12"/>
              </w:rPr>
            </w:pPr>
            <w:r w:rsidRPr="00B354AD">
              <w:rPr>
                <w:rFonts w:ascii="Trebuchet MS" w:hAnsi="Trebuchet MS" w:cs="Calibri"/>
                <w:b/>
                <w:bCs/>
                <w:color w:val="000000"/>
                <w:sz w:val="12"/>
                <w:szCs w:val="12"/>
              </w:rPr>
              <w:t> </w:t>
            </w:r>
          </w:p>
        </w:tc>
        <w:tc>
          <w:tcPr>
            <w:tcW w:w="1169" w:type="dxa"/>
            <w:tcBorders>
              <w:top w:val="nil"/>
              <w:left w:val="nil"/>
              <w:bottom w:val="single" w:sz="4" w:space="0" w:color="auto"/>
              <w:right w:val="single" w:sz="4" w:space="0" w:color="auto"/>
            </w:tcBorders>
            <w:shd w:val="clear" w:color="000000" w:fill="C6E0B4"/>
            <w:vAlign w:val="center"/>
            <w:hideMark/>
          </w:tcPr>
          <w:p w14:paraId="4279EA7E" w14:textId="77777777" w:rsidR="00B354AD" w:rsidRPr="00B354AD" w:rsidRDefault="00B354AD" w:rsidP="00B354AD">
            <w:pPr>
              <w:spacing w:before="0" w:after="0" w:line="240" w:lineRule="auto"/>
              <w:jc w:val="center"/>
              <w:rPr>
                <w:rFonts w:ascii="Trebuchet MS" w:hAnsi="Trebuchet MS" w:cs="Calibri"/>
                <w:b/>
                <w:bCs/>
                <w:color w:val="000000"/>
                <w:sz w:val="12"/>
                <w:szCs w:val="12"/>
              </w:rPr>
            </w:pPr>
            <w:r w:rsidRPr="00B354AD">
              <w:rPr>
                <w:rFonts w:ascii="Trebuchet MS" w:hAnsi="Trebuchet MS" w:cs="Calibri"/>
                <w:b/>
                <w:bCs/>
                <w:color w:val="000000"/>
                <w:sz w:val="12"/>
                <w:szCs w:val="12"/>
              </w:rPr>
              <w:t> </w:t>
            </w:r>
          </w:p>
        </w:tc>
        <w:tc>
          <w:tcPr>
            <w:tcW w:w="1641" w:type="dxa"/>
            <w:tcBorders>
              <w:top w:val="nil"/>
              <w:left w:val="nil"/>
              <w:bottom w:val="single" w:sz="4" w:space="0" w:color="auto"/>
              <w:right w:val="single" w:sz="4" w:space="0" w:color="auto"/>
            </w:tcBorders>
            <w:shd w:val="clear" w:color="000000" w:fill="C6E0B4"/>
            <w:vAlign w:val="center"/>
            <w:hideMark/>
          </w:tcPr>
          <w:p w14:paraId="1750E453" w14:textId="77777777" w:rsidR="00B354AD" w:rsidRPr="00B354AD" w:rsidRDefault="00B354AD" w:rsidP="00B354AD">
            <w:pPr>
              <w:spacing w:before="0" w:after="0" w:line="240" w:lineRule="auto"/>
              <w:rPr>
                <w:rFonts w:ascii="Trebuchet MS" w:hAnsi="Trebuchet MS" w:cs="Calibri"/>
                <w:b/>
                <w:bCs/>
                <w:color w:val="000000"/>
                <w:sz w:val="12"/>
                <w:szCs w:val="12"/>
              </w:rPr>
            </w:pPr>
            <w:proofErr w:type="spellStart"/>
            <w:r w:rsidRPr="00B354AD">
              <w:rPr>
                <w:rFonts w:ascii="Trebuchet MS" w:hAnsi="Trebuchet MS" w:cs="Calibri"/>
                <w:b/>
                <w:bCs/>
                <w:color w:val="000000"/>
                <w:sz w:val="12"/>
                <w:szCs w:val="12"/>
              </w:rPr>
              <w:t>Perencanaan</w:t>
            </w:r>
            <w:proofErr w:type="spellEnd"/>
            <w:r w:rsidRPr="00B354AD">
              <w:rPr>
                <w:rFonts w:ascii="Trebuchet MS" w:hAnsi="Trebuchet MS" w:cs="Calibri"/>
                <w:b/>
                <w:bCs/>
                <w:color w:val="000000"/>
                <w:sz w:val="12"/>
                <w:szCs w:val="12"/>
              </w:rPr>
              <w:t xml:space="preserve">, </w:t>
            </w:r>
            <w:proofErr w:type="spellStart"/>
            <w:r w:rsidRPr="00B354AD">
              <w:rPr>
                <w:rFonts w:ascii="Trebuchet MS" w:hAnsi="Trebuchet MS" w:cs="Calibri"/>
                <w:b/>
                <w:bCs/>
                <w:color w:val="000000"/>
                <w:sz w:val="12"/>
                <w:szCs w:val="12"/>
              </w:rPr>
              <w:t>Penganggaran</w:t>
            </w:r>
            <w:proofErr w:type="spellEnd"/>
            <w:r w:rsidRPr="00B354AD">
              <w:rPr>
                <w:rFonts w:ascii="Trebuchet MS" w:hAnsi="Trebuchet MS" w:cs="Calibri"/>
                <w:b/>
                <w:bCs/>
                <w:color w:val="000000"/>
                <w:sz w:val="12"/>
                <w:szCs w:val="12"/>
              </w:rPr>
              <w:t xml:space="preserve">, dan </w:t>
            </w:r>
            <w:proofErr w:type="spellStart"/>
            <w:r w:rsidRPr="00B354AD">
              <w:rPr>
                <w:rFonts w:ascii="Trebuchet MS" w:hAnsi="Trebuchet MS" w:cs="Calibri"/>
                <w:b/>
                <w:bCs/>
                <w:color w:val="000000"/>
                <w:sz w:val="12"/>
                <w:szCs w:val="12"/>
              </w:rPr>
              <w:t>Evaluasi</w:t>
            </w:r>
            <w:proofErr w:type="spellEnd"/>
            <w:r w:rsidRPr="00B354AD">
              <w:rPr>
                <w:rFonts w:ascii="Trebuchet MS" w:hAnsi="Trebuchet MS" w:cs="Calibri"/>
                <w:b/>
                <w:bCs/>
                <w:color w:val="000000"/>
                <w:sz w:val="12"/>
                <w:szCs w:val="12"/>
              </w:rPr>
              <w:t xml:space="preserve"> Kinerja </w:t>
            </w:r>
            <w:proofErr w:type="spellStart"/>
            <w:r w:rsidRPr="00B354AD">
              <w:rPr>
                <w:rFonts w:ascii="Trebuchet MS" w:hAnsi="Trebuchet MS" w:cs="Calibri"/>
                <w:b/>
                <w:bCs/>
                <w:color w:val="000000"/>
                <w:sz w:val="12"/>
                <w:szCs w:val="12"/>
              </w:rPr>
              <w:t>Perangkat</w:t>
            </w:r>
            <w:proofErr w:type="spellEnd"/>
            <w:r w:rsidRPr="00B354AD">
              <w:rPr>
                <w:rFonts w:ascii="Trebuchet MS" w:hAnsi="Trebuchet MS" w:cs="Calibri"/>
                <w:b/>
                <w:bCs/>
                <w:color w:val="000000"/>
                <w:sz w:val="12"/>
                <w:szCs w:val="12"/>
              </w:rPr>
              <w:t xml:space="preserve"> Daerah</w:t>
            </w:r>
          </w:p>
        </w:tc>
        <w:tc>
          <w:tcPr>
            <w:tcW w:w="1540" w:type="dxa"/>
            <w:tcBorders>
              <w:top w:val="nil"/>
              <w:left w:val="nil"/>
              <w:bottom w:val="single" w:sz="4" w:space="0" w:color="auto"/>
              <w:right w:val="single" w:sz="4" w:space="0" w:color="auto"/>
            </w:tcBorders>
            <w:shd w:val="clear" w:color="000000" w:fill="C6E0B4"/>
            <w:vAlign w:val="center"/>
            <w:hideMark/>
          </w:tcPr>
          <w:p w14:paraId="15540412" w14:textId="77777777" w:rsidR="00B354AD" w:rsidRPr="00B354AD" w:rsidRDefault="00B354AD" w:rsidP="00B354AD">
            <w:pPr>
              <w:spacing w:before="0" w:after="0" w:line="240" w:lineRule="auto"/>
              <w:rPr>
                <w:rFonts w:ascii="Trebuchet MS" w:hAnsi="Trebuchet MS" w:cs="Calibri"/>
                <w:b/>
                <w:bCs/>
                <w:color w:val="000000"/>
                <w:sz w:val="12"/>
                <w:szCs w:val="12"/>
              </w:rPr>
            </w:pPr>
            <w:proofErr w:type="spellStart"/>
            <w:r w:rsidRPr="00B354AD">
              <w:rPr>
                <w:rFonts w:ascii="Trebuchet MS" w:hAnsi="Trebuchet MS" w:cs="Calibri"/>
                <w:b/>
                <w:bCs/>
                <w:color w:val="000000"/>
                <w:sz w:val="12"/>
                <w:szCs w:val="12"/>
              </w:rPr>
              <w:t>Persentase</w:t>
            </w:r>
            <w:proofErr w:type="spellEnd"/>
            <w:r w:rsidRPr="00B354AD">
              <w:rPr>
                <w:rFonts w:ascii="Trebuchet MS" w:hAnsi="Trebuchet MS" w:cs="Calibri"/>
                <w:b/>
                <w:bCs/>
                <w:color w:val="000000"/>
                <w:sz w:val="12"/>
                <w:szCs w:val="12"/>
              </w:rPr>
              <w:t xml:space="preserve"> </w:t>
            </w:r>
            <w:proofErr w:type="spellStart"/>
            <w:r w:rsidRPr="00B354AD">
              <w:rPr>
                <w:rFonts w:ascii="Trebuchet MS" w:hAnsi="Trebuchet MS" w:cs="Calibri"/>
                <w:b/>
                <w:bCs/>
                <w:color w:val="000000"/>
                <w:sz w:val="12"/>
                <w:szCs w:val="12"/>
              </w:rPr>
              <w:t>Dokumen</w:t>
            </w:r>
            <w:proofErr w:type="spellEnd"/>
            <w:r w:rsidRPr="00B354AD">
              <w:rPr>
                <w:rFonts w:ascii="Trebuchet MS" w:hAnsi="Trebuchet MS" w:cs="Calibri"/>
                <w:b/>
                <w:bCs/>
                <w:color w:val="000000"/>
                <w:sz w:val="12"/>
                <w:szCs w:val="12"/>
              </w:rPr>
              <w:t xml:space="preserve"> </w:t>
            </w:r>
            <w:proofErr w:type="spellStart"/>
            <w:r w:rsidRPr="00B354AD">
              <w:rPr>
                <w:rFonts w:ascii="Trebuchet MS" w:hAnsi="Trebuchet MS" w:cs="Calibri"/>
                <w:b/>
                <w:bCs/>
                <w:color w:val="000000"/>
                <w:sz w:val="12"/>
                <w:szCs w:val="12"/>
              </w:rPr>
              <w:t>Perencanaan</w:t>
            </w:r>
            <w:proofErr w:type="spellEnd"/>
            <w:r w:rsidRPr="00B354AD">
              <w:rPr>
                <w:rFonts w:ascii="Trebuchet MS" w:hAnsi="Trebuchet MS" w:cs="Calibri"/>
                <w:b/>
                <w:bCs/>
                <w:color w:val="000000"/>
                <w:sz w:val="12"/>
                <w:szCs w:val="12"/>
              </w:rPr>
              <w:t xml:space="preserve"> </w:t>
            </w:r>
            <w:proofErr w:type="spellStart"/>
            <w:r w:rsidRPr="00B354AD">
              <w:rPr>
                <w:rFonts w:ascii="Trebuchet MS" w:hAnsi="Trebuchet MS" w:cs="Calibri"/>
                <w:b/>
                <w:bCs/>
                <w:color w:val="000000"/>
                <w:sz w:val="12"/>
                <w:szCs w:val="12"/>
              </w:rPr>
              <w:t>Pengganggaran</w:t>
            </w:r>
            <w:proofErr w:type="spellEnd"/>
            <w:r w:rsidRPr="00B354AD">
              <w:rPr>
                <w:rFonts w:ascii="Trebuchet MS" w:hAnsi="Trebuchet MS" w:cs="Calibri"/>
                <w:b/>
                <w:bCs/>
                <w:color w:val="000000"/>
                <w:sz w:val="12"/>
                <w:szCs w:val="12"/>
              </w:rPr>
              <w:t xml:space="preserve"> dan </w:t>
            </w:r>
            <w:proofErr w:type="spellStart"/>
            <w:r w:rsidRPr="00B354AD">
              <w:rPr>
                <w:rFonts w:ascii="Trebuchet MS" w:hAnsi="Trebuchet MS" w:cs="Calibri"/>
                <w:b/>
                <w:bCs/>
                <w:color w:val="000000"/>
                <w:sz w:val="12"/>
                <w:szCs w:val="12"/>
              </w:rPr>
              <w:t>Evaluasi</w:t>
            </w:r>
            <w:proofErr w:type="spellEnd"/>
            <w:r w:rsidRPr="00B354AD">
              <w:rPr>
                <w:rFonts w:ascii="Trebuchet MS" w:hAnsi="Trebuchet MS" w:cs="Calibri"/>
                <w:b/>
                <w:bCs/>
                <w:color w:val="000000"/>
                <w:sz w:val="12"/>
                <w:szCs w:val="12"/>
              </w:rPr>
              <w:t xml:space="preserve"> SKPD</w:t>
            </w:r>
          </w:p>
        </w:tc>
        <w:tc>
          <w:tcPr>
            <w:tcW w:w="926" w:type="dxa"/>
            <w:tcBorders>
              <w:top w:val="nil"/>
              <w:left w:val="nil"/>
              <w:bottom w:val="single" w:sz="4" w:space="0" w:color="auto"/>
              <w:right w:val="single" w:sz="4" w:space="0" w:color="auto"/>
            </w:tcBorders>
            <w:shd w:val="clear" w:color="000000" w:fill="C6E0B4"/>
            <w:vAlign w:val="center"/>
            <w:hideMark/>
          </w:tcPr>
          <w:p w14:paraId="532CD7B1" w14:textId="77777777" w:rsidR="00B354AD" w:rsidRPr="00B354AD" w:rsidRDefault="00B354AD" w:rsidP="00B354AD">
            <w:pPr>
              <w:spacing w:before="0" w:after="0" w:line="240" w:lineRule="auto"/>
              <w:jc w:val="center"/>
              <w:rPr>
                <w:rFonts w:ascii="Trebuchet MS" w:hAnsi="Trebuchet MS" w:cs="Calibri"/>
                <w:b/>
                <w:bCs/>
                <w:color w:val="000000"/>
                <w:sz w:val="12"/>
                <w:szCs w:val="12"/>
              </w:rPr>
            </w:pPr>
            <w:proofErr w:type="spellStart"/>
            <w:r w:rsidRPr="00B354AD">
              <w:rPr>
                <w:rFonts w:ascii="Trebuchet MS" w:hAnsi="Trebuchet MS" w:cs="Calibri"/>
                <w:b/>
                <w:bCs/>
                <w:color w:val="000000"/>
                <w:sz w:val="12"/>
                <w:szCs w:val="12"/>
              </w:rPr>
              <w:t>Persen</w:t>
            </w:r>
            <w:proofErr w:type="spellEnd"/>
          </w:p>
        </w:tc>
        <w:tc>
          <w:tcPr>
            <w:tcW w:w="582" w:type="dxa"/>
            <w:tcBorders>
              <w:top w:val="nil"/>
              <w:left w:val="nil"/>
              <w:bottom w:val="single" w:sz="4" w:space="0" w:color="auto"/>
              <w:right w:val="single" w:sz="4" w:space="0" w:color="auto"/>
            </w:tcBorders>
            <w:shd w:val="clear" w:color="000000" w:fill="C6E0B4"/>
            <w:vAlign w:val="center"/>
            <w:hideMark/>
          </w:tcPr>
          <w:p w14:paraId="7A5B8121" w14:textId="77777777" w:rsidR="00B354AD" w:rsidRPr="00B354AD" w:rsidRDefault="00B354AD" w:rsidP="00B354AD">
            <w:pPr>
              <w:spacing w:before="0" w:after="0" w:line="240" w:lineRule="auto"/>
              <w:jc w:val="center"/>
              <w:rPr>
                <w:rFonts w:ascii="Trebuchet MS" w:hAnsi="Trebuchet MS" w:cs="Calibri"/>
                <w:b/>
                <w:bCs/>
                <w:color w:val="000000"/>
                <w:sz w:val="12"/>
                <w:szCs w:val="12"/>
              </w:rPr>
            </w:pPr>
            <w:r w:rsidRPr="00B354AD">
              <w:rPr>
                <w:rFonts w:ascii="Trebuchet MS" w:hAnsi="Trebuchet MS" w:cs="Calibri"/>
                <w:b/>
                <w:bCs/>
                <w:color w:val="000000"/>
                <w:sz w:val="12"/>
                <w:szCs w:val="12"/>
              </w:rPr>
              <w:t>100%</w:t>
            </w:r>
          </w:p>
        </w:tc>
        <w:tc>
          <w:tcPr>
            <w:tcW w:w="1052" w:type="dxa"/>
            <w:tcBorders>
              <w:top w:val="nil"/>
              <w:left w:val="nil"/>
              <w:bottom w:val="single" w:sz="4" w:space="0" w:color="auto"/>
              <w:right w:val="single" w:sz="4" w:space="0" w:color="auto"/>
            </w:tcBorders>
            <w:shd w:val="clear" w:color="000000" w:fill="C6E0B4"/>
            <w:vAlign w:val="center"/>
            <w:hideMark/>
          </w:tcPr>
          <w:p w14:paraId="2375DB68" w14:textId="77777777" w:rsidR="00B354AD" w:rsidRPr="00B354AD" w:rsidRDefault="00B354AD" w:rsidP="00B354AD">
            <w:pPr>
              <w:spacing w:before="0" w:after="0" w:line="240" w:lineRule="auto"/>
              <w:jc w:val="right"/>
              <w:rPr>
                <w:rFonts w:ascii="Trebuchet MS" w:hAnsi="Trebuchet MS" w:cs="Calibri"/>
                <w:b/>
                <w:bCs/>
                <w:color w:val="000000"/>
                <w:sz w:val="12"/>
                <w:szCs w:val="12"/>
              </w:rPr>
            </w:pPr>
            <w:r w:rsidRPr="00B354AD">
              <w:rPr>
                <w:rFonts w:ascii="Trebuchet MS" w:hAnsi="Trebuchet MS" w:cs="Calibri"/>
                <w:b/>
                <w:bCs/>
                <w:color w:val="000000"/>
                <w:sz w:val="12"/>
                <w:szCs w:val="12"/>
              </w:rPr>
              <w:t>2,500,000</w:t>
            </w:r>
          </w:p>
        </w:tc>
        <w:tc>
          <w:tcPr>
            <w:tcW w:w="582" w:type="dxa"/>
            <w:tcBorders>
              <w:top w:val="nil"/>
              <w:left w:val="nil"/>
              <w:bottom w:val="single" w:sz="4" w:space="0" w:color="auto"/>
              <w:right w:val="single" w:sz="4" w:space="0" w:color="auto"/>
            </w:tcBorders>
            <w:shd w:val="clear" w:color="000000" w:fill="C6E0B4"/>
            <w:vAlign w:val="center"/>
            <w:hideMark/>
          </w:tcPr>
          <w:p w14:paraId="7B6EE78A" w14:textId="77777777" w:rsidR="00B354AD" w:rsidRPr="00B354AD" w:rsidRDefault="00B354AD" w:rsidP="00B354AD">
            <w:pPr>
              <w:spacing w:before="0" w:after="0" w:line="240" w:lineRule="auto"/>
              <w:jc w:val="center"/>
              <w:rPr>
                <w:rFonts w:ascii="Trebuchet MS" w:hAnsi="Trebuchet MS" w:cs="Calibri"/>
                <w:b/>
                <w:bCs/>
                <w:color w:val="000000"/>
                <w:sz w:val="12"/>
                <w:szCs w:val="12"/>
              </w:rPr>
            </w:pPr>
            <w:r w:rsidRPr="00B354AD">
              <w:rPr>
                <w:rFonts w:ascii="Trebuchet MS" w:hAnsi="Trebuchet MS" w:cs="Calibri"/>
                <w:b/>
                <w:bCs/>
                <w:color w:val="000000"/>
                <w:sz w:val="12"/>
                <w:szCs w:val="12"/>
              </w:rPr>
              <w:t>100%</w:t>
            </w:r>
          </w:p>
        </w:tc>
        <w:tc>
          <w:tcPr>
            <w:tcW w:w="1052" w:type="dxa"/>
            <w:tcBorders>
              <w:top w:val="nil"/>
              <w:left w:val="nil"/>
              <w:bottom w:val="single" w:sz="4" w:space="0" w:color="auto"/>
              <w:right w:val="single" w:sz="4" w:space="0" w:color="auto"/>
            </w:tcBorders>
            <w:shd w:val="clear" w:color="000000" w:fill="C6E0B4"/>
            <w:vAlign w:val="center"/>
            <w:hideMark/>
          </w:tcPr>
          <w:p w14:paraId="68B59344" w14:textId="77777777" w:rsidR="00B354AD" w:rsidRPr="00B354AD" w:rsidRDefault="00B354AD" w:rsidP="00B354AD">
            <w:pPr>
              <w:spacing w:before="0" w:after="0" w:line="240" w:lineRule="auto"/>
              <w:jc w:val="right"/>
              <w:rPr>
                <w:rFonts w:ascii="Trebuchet MS" w:hAnsi="Trebuchet MS" w:cs="Calibri"/>
                <w:b/>
                <w:bCs/>
                <w:color w:val="000000"/>
                <w:sz w:val="12"/>
                <w:szCs w:val="12"/>
              </w:rPr>
            </w:pPr>
            <w:r w:rsidRPr="00B354AD">
              <w:rPr>
                <w:rFonts w:ascii="Trebuchet MS" w:hAnsi="Trebuchet MS" w:cs="Calibri"/>
                <w:b/>
                <w:bCs/>
                <w:color w:val="000000"/>
                <w:sz w:val="12"/>
                <w:szCs w:val="12"/>
              </w:rPr>
              <w:t>2,600,000</w:t>
            </w:r>
          </w:p>
        </w:tc>
        <w:tc>
          <w:tcPr>
            <w:tcW w:w="582" w:type="dxa"/>
            <w:tcBorders>
              <w:top w:val="nil"/>
              <w:left w:val="nil"/>
              <w:bottom w:val="single" w:sz="4" w:space="0" w:color="auto"/>
              <w:right w:val="single" w:sz="4" w:space="0" w:color="auto"/>
            </w:tcBorders>
            <w:shd w:val="clear" w:color="000000" w:fill="C6E0B4"/>
            <w:vAlign w:val="center"/>
            <w:hideMark/>
          </w:tcPr>
          <w:p w14:paraId="18DF748B" w14:textId="77777777" w:rsidR="00B354AD" w:rsidRPr="00B354AD" w:rsidRDefault="00B354AD" w:rsidP="00B354AD">
            <w:pPr>
              <w:spacing w:before="0" w:after="0" w:line="240" w:lineRule="auto"/>
              <w:jc w:val="center"/>
              <w:rPr>
                <w:rFonts w:ascii="Trebuchet MS" w:hAnsi="Trebuchet MS" w:cs="Calibri"/>
                <w:b/>
                <w:bCs/>
                <w:color w:val="000000"/>
                <w:sz w:val="12"/>
                <w:szCs w:val="12"/>
              </w:rPr>
            </w:pPr>
            <w:r w:rsidRPr="00B354AD">
              <w:rPr>
                <w:rFonts w:ascii="Trebuchet MS" w:hAnsi="Trebuchet MS" w:cs="Calibri"/>
                <w:b/>
                <w:bCs/>
                <w:color w:val="000000"/>
                <w:sz w:val="12"/>
                <w:szCs w:val="12"/>
              </w:rPr>
              <w:t>100%</w:t>
            </w:r>
          </w:p>
        </w:tc>
        <w:tc>
          <w:tcPr>
            <w:tcW w:w="1052" w:type="dxa"/>
            <w:tcBorders>
              <w:top w:val="nil"/>
              <w:left w:val="nil"/>
              <w:bottom w:val="single" w:sz="4" w:space="0" w:color="auto"/>
              <w:right w:val="single" w:sz="4" w:space="0" w:color="auto"/>
            </w:tcBorders>
            <w:shd w:val="clear" w:color="000000" w:fill="C6E0B4"/>
            <w:vAlign w:val="center"/>
            <w:hideMark/>
          </w:tcPr>
          <w:p w14:paraId="4F86ADFF" w14:textId="77777777" w:rsidR="00B354AD" w:rsidRPr="00B354AD" w:rsidRDefault="00B354AD" w:rsidP="00B354AD">
            <w:pPr>
              <w:spacing w:before="0" w:after="0" w:line="240" w:lineRule="auto"/>
              <w:jc w:val="right"/>
              <w:rPr>
                <w:rFonts w:ascii="Trebuchet MS" w:hAnsi="Trebuchet MS" w:cs="Calibri"/>
                <w:b/>
                <w:bCs/>
                <w:color w:val="000000"/>
                <w:sz w:val="12"/>
                <w:szCs w:val="12"/>
              </w:rPr>
            </w:pPr>
            <w:r w:rsidRPr="00B354AD">
              <w:rPr>
                <w:rFonts w:ascii="Trebuchet MS" w:hAnsi="Trebuchet MS" w:cs="Calibri"/>
                <w:b/>
                <w:bCs/>
                <w:color w:val="000000"/>
                <w:sz w:val="12"/>
                <w:szCs w:val="12"/>
              </w:rPr>
              <w:t>2,704,000</w:t>
            </w:r>
          </w:p>
        </w:tc>
        <w:tc>
          <w:tcPr>
            <w:tcW w:w="582" w:type="dxa"/>
            <w:tcBorders>
              <w:top w:val="nil"/>
              <w:left w:val="nil"/>
              <w:bottom w:val="single" w:sz="4" w:space="0" w:color="auto"/>
              <w:right w:val="single" w:sz="4" w:space="0" w:color="auto"/>
            </w:tcBorders>
            <w:shd w:val="clear" w:color="000000" w:fill="C6E0B4"/>
            <w:vAlign w:val="center"/>
            <w:hideMark/>
          </w:tcPr>
          <w:p w14:paraId="7CCDDDA2" w14:textId="77777777" w:rsidR="00B354AD" w:rsidRPr="00B354AD" w:rsidRDefault="00B354AD" w:rsidP="00B354AD">
            <w:pPr>
              <w:spacing w:before="0" w:after="0" w:line="240" w:lineRule="auto"/>
              <w:jc w:val="center"/>
              <w:rPr>
                <w:rFonts w:ascii="Trebuchet MS" w:hAnsi="Trebuchet MS" w:cs="Calibri"/>
                <w:b/>
                <w:bCs/>
                <w:color w:val="000000"/>
                <w:sz w:val="12"/>
                <w:szCs w:val="12"/>
              </w:rPr>
            </w:pPr>
            <w:r w:rsidRPr="00B354AD">
              <w:rPr>
                <w:rFonts w:ascii="Trebuchet MS" w:hAnsi="Trebuchet MS" w:cs="Calibri"/>
                <w:b/>
                <w:bCs/>
                <w:color w:val="000000"/>
                <w:sz w:val="12"/>
                <w:szCs w:val="12"/>
              </w:rPr>
              <w:t>100%</w:t>
            </w:r>
          </w:p>
        </w:tc>
        <w:tc>
          <w:tcPr>
            <w:tcW w:w="1052" w:type="dxa"/>
            <w:tcBorders>
              <w:top w:val="nil"/>
              <w:left w:val="nil"/>
              <w:bottom w:val="single" w:sz="4" w:space="0" w:color="auto"/>
              <w:right w:val="single" w:sz="4" w:space="0" w:color="auto"/>
            </w:tcBorders>
            <w:shd w:val="clear" w:color="000000" w:fill="C6E0B4"/>
            <w:vAlign w:val="center"/>
            <w:hideMark/>
          </w:tcPr>
          <w:p w14:paraId="00BC936E" w14:textId="77777777" w:rsidR="00B354AD" w:rsidRPr="00B354AD" w:rsidRDefault="00B354AD" w:rsidP="00B354AD">
            <w:pPr>
              <w:spacing w:before="0" w:after="0" w:line="240" w:lineRule="auto"/>
              <w:jc w:val="right"/>
              <w:rPr>
                <w:rFonts w:ascii="Trebuchet MS" w:hAnsi="Trebuchet MS" w:cs="Calibri"/>
                <w:b/>
                <w:bCs/>
                <w:color w:val="000000"/>
                <w:sz w:val="12"/>
                <w:szCs w:val="12"/>
              </w:rPr>
            </w:pPr>
            <w:r w:rsidRPr="00B354AD">
              <w:rPr>
                <w:rFonts w:ascii="Trebuchet MS" w:hAnsi="Trebuchet MS" w:cs="Calibri"/>
                <w:b/>
                <w:bCs/>
                <w:color w:val="000000"/>
                <w:sz w:val="12"/>
                <w:szCs w:val="12"/>
              </w:rPr>
              <w:t>2,812,160</w:t>
            </w:r>
          </w:p>
        </w:tc>
        <w:tc>
          <w:tcPr>
            <w:tcW w:w="582" w:type="dxa"/>
            <w:tcBorders>
              <w:top w:val="nil"/>
              <w:left w:val="nil"/>
              <w:bottom w:val="single" w:sz="4" w:space="0" w:color="auto"/>
              <w:right w:val="single" w:sz="4" w:space="0" w:color="auto"/>
            </w:tcBorders>
            <w:shd w:val="clear" w:color="000000" w:fill="C6E0B4"/>
            <w:vAlign w:val="center"/>
            <w:hideMark/>
          </w:tcPr>
          <w:p w14:paraId="5D7094F0" w14:textId="77777777" w:rsidR="00B354AD" w:rsidRPr="00B354AD" w:rsidRDefault="00B354AD" w:rsidP="00B354AD">
            <w:pPr>
              <w:spacing w:before="0" w:after="0" w:line="240" w:lineRule="auto"/>
              <w:jc w:val="center"/>
              <w:rPr>
                <w:rFonts w:ascii="Trebuchet MS" w:hAnsi="Trebuchet MS" w:cs="Calibri"/>
                <w:b/>
                <w:bCs/>
                <w:color w:val="000000"/>
                <w:sz w:val="12"/>
                <w:szCs w:val="12"/>
              </w:rPr>
            </w:pPr>
            <w:r w:rsidRPr="00B354AD">
              <w:rPr>
                <w:rFonts w:ascii="Trebuchet MS" w:hAnsi="Trebuchet MS" w:cs="Calibri"/>
                <w:b/>
                <w:bCs/>
                <w:color w:val="000000"/>
                <w:sz w:val="12"/>
                <w:szCs w:val="12"/>
              </w:rPr>
              <w:t>100%</w:t>
            </w:r>
          </w:p>
        </w:tc>
        <w:tc>
          <w:tcPr>
            <w:tcW w:w="1052" w:type="dxa"/>
            <w:tcBorders>
              <w:top w:val="nil"/>
              <w:left w:val="nil"/>
              <w:bottom w:val="single" w:sz="4" w:space="0" w:color="auto"/>
              <w:right w:val="single" w:sz="4" w:space="0" w:color="auto"/>
            </w:tcBorders>
            <w:shd w:val="clear" w:color="000000" w:fill="C6E0B4"/>
            <w:vAlign w:val="center"/>
            <w:hideMark/>
          </w:tcPr>
          <w:p w14:paraId="430E9AF2" w14:textId="77777777" w:rsidR="00B354AD" w:rsidRPr="00B354AD" w:rsidRDefault="00B354AD" w:rsidP="00B354AD">
            <w:pPr>
              <w:spacing w:before="0" w:after="0" w:line="240" w:lineRule="auto"/>
              <w:jc w:val="right"/>
              <w:rPr>
                <w:rFonts w:ascii="Trebuchet MS" w:hAnsi="Trebuchet MS" w:cs="Calibri"/>
                <w:b/>
                <w:bCs/>
                <w:color w:val="000000"/>
                <w:sz w:val="12"/>
                <w:szCs w:val="12"/>
              </w:rPr>
            </w:pPr>
            <w:r w:rsidRPr="00B354AD">
              <w:rPr>
                <w:rFonts w:ascii="Trebuchet MS" w:hAnsi="Trebuchet MS" w:cs="Calibri"/>
                <w:b/>
                <w:bCs/>
                <w:color w:val="000000"/>
                <w:sz w:val="12"/>
                <w:szCs w:val="12"/>
              </w:rPr>
              <w:t>2,924,646</w:t>
            </w:r>
          </w:p>
        </w:tc>
        <w:tc>
          <w:tcPr>
            <w:tcW w:w="582" w:type="dxa"/>
            <w:tcBorders>
              <w:top w:val="nil"/>
              <w:left w:val="nil"/>
              <w:bottom w:val="single" w:sz="4" w:space="0" w:color="auto"/>
              <w:right w:val="single" w:sz="4" w:space="0" w:color="auto"/>
            </w:tcBorders>
            <w:shd w:val="clear" w:color="000000" w:fill="C6E0B4"/>
            <w:vAlign w:val="center"/>
            <w:hideMark/>
          </w:tcPr>
          <w:p w14:paraId="225B2077" w14:textId="77777777" w:rsidR="00B354AD" w:rsidRPr="00B354AD" w:rsidRDefault="00B354AD" w:rsidP="00B354AD">
            <w:pPr>
              <w:spacing w:before="0" w:after="0" w:line="240" w:lineRule="auto"/>
              <w:jc w:val="center"/>
              <w:rPr>
                <w:rFonts w:ascii="Trebuchet MS" w:hAnsi="Trebuchet MS" w:cs="Calibri"/>
                <w:b/>
                <w:bCs/>
                <w:color w:val="000000"/>
                <w:sz w:val="12"/>
                <w:szCs w:val="12"/>
              </w:rPr>
            </w:pPr>
            <w:r w:rsidRPr="00B354AD">
              <w:rPr>
                <w:rFonts w:ascii="Trebuchet MS" w:hAnsi="Trebuchet MS" w:cs="Calibri"/>
                <w:b/>
                <w:bCs/>
                <w:color w:val="000000"/>
                <w:sz w:val="12"/>
                <w:szCs w:val="12"/>
              </w:rPr>
              <w:t>100%</w:t>
            </w:r>
          </w:p>
        </w:tc>
        <w:tc>
          <w:tcPr>
            <w:tcW w:w="1135" w:type="dxa"/>
            <w:tcBorders>
              <w:top w:val="nil"/>
              <w:left w:val="nil"/>
              <w:bottom w:val="single" w:sz="4" w:space="0" w:color="000000"/>
              <w:right w:val="nil"/>
            </w:tcBorders>
            <w:shd w:val="clear" w:color="000000" w:fill="C6E0B4"/>
            <w:noWrap/>
            <w:vAlign w:val="center"/>
            <w:hideMark/>
          </w:tcPr>
          <w:p w14:paraId="1CF933F3" w14:textId="77777777" w:rsidR="00B354AD" w:rsidRPr="00B354AD" w:rsidRDefault="00B354AD" w:rsidP="00B354AD">
            <w:pPr>
              <w:spacing w:before="0" w:after="0" w:line="240" w:lineRule="auto"/>
              <w:jc w:val="right"/>
              <w:rPr>
                <w:rFonts w:ascii="Trebuchet MS" w:hAnsi="Trebuchet MS" w:cs="Calibri"/>
                <w:b/>
                <w:bCs/>
                <w:color w:val="000000"/>
                <w:sz w:val="12"/>
                <w:szCs w:val="12"/>
              </w:rPr>
            </w:pPr>
            <w:r w:rsidRPr="00B354AD">
              <w:rPr>
                <w:rFonts w:ascii="Trebuchet MS" w:hAnsi="Trebuchet MS" w:cs="Calibri"/>
                <w:b/>
                <w:bCs/>
                <w:color w:val="000000"/>
                <w:sz w:val="12"/>
                <w:szCs w:val="12"/>
              </w:rPr>
              <w:t xml:space="preserve">          13,540,806 </w:t>
            </w:r>
          </w:p>
        </w:tc>
        <w:tc>
          <w:tcPr>
            <w:tcW w:w="884" w:type="dxa"/>
            <w:tcBorders>
              <w:top w:val="nil"/>
              <w:left w:val="single" w:sz="4" w:space="0" w:color="auto"/>
              <w:bottom w:val="single" w:sz="4" w:space="0" w:color="auto"/>
              <w:right w:val="single" w:sz="4" w:space="0" w:color="auto"/>
            </w:tcBorders>
            <w:shd w:val="clear" w:color="000000" w:fill="C6E0B4"/>
            <w:vAlign w:val="center"/>
            <w:hideMark/>
          </w:tcPr>
          <w:p w14:paraId="1F4AA607" w14:textId="77777777" w:rsidR="00B354AD" w:rsidRPr="00B354AD" w:rsidRDefault="00B354AD" w:rsidP="00B354AD">
            <w:pPr>
              <w:spacing w:before="0" w:after="0" w:line="240" w:lineRule="auto"/>
              <w:jc w:val="center"/>
              <w:rPr>
                <w:rFonts w:ascii="Trebuchet MS" w:hAnsi="Trebuchet MS" w:cs="Calibri"/>
                <w:color w:val="000000"/>
                <w:sz w:val="12"/>
                <w:szCs w:val="12"/>
              </w:rPr>
            </w:pPr>
            <w:proofErr w:type="spellStart"/>
            <w:r w:rsidRPr="00B354AD">
              <w:rPr>
                <w:rFonts w:ascii="Trebuchet MS" w:hAnsi="Trebuchet MS" w:cs="Calibri"/>
                <w:color w:val="000000"/>
                <w:sz w:val="12"/>
                <w:szCs w:val="12"/>
              </w:rPr>
              <w:t>Kasubbag</w:t>
            </w:r>
            <w:proofErr w:type="spellEnd"/>
            <w:r w:rsidRPr="00B354AD">
              <w:rPr>
                <w:rFonts w:ascii="Trebuchet MS" w:hAnsi="Trebuchet MS" w:cs="Calibri"/>
                <w:color w:val="000000"/>
                <w:sz w:val="12"/>
                <w:szCs w:val="12"/>
              </w:rPr>
              <w:t xml:space="preserve"> </w:t>
            </w:r>
            <w:proofErr w:type="spellStart"/>
            <w:r w:rsidRPr="00B354AD">
              <w:rPr>
                <w:rFonts w:ascii="Trebuchet MS" w:hAnsi="Trebuchet MS" w:cs="Calibri"/>
                <w:color w:val="000000"/>
                <w:sz w:val="12"/>
                <w:szCs w:val="12"/>
              </w:rPr>
              <w:t>Perenkeu</w:t>
            </w:r>
            <w:proofErr w:type="spellEnd"/>
          </w:p>
        </w:tc>
        <w:tc>
          <w:tcPr>
            <w:tcW w:w="735" w:type="dxa"/>
            <w:tcBorders>
              <w:top w:val="nil"/>
              <w:left w:val="nil"/>
              <w:bottom w:val="single" w:sz="4" w:space="0" w:color="auto"/>
              <w:right w:val="single" w:sz="4" w:space="0" w:color="auto"/>
            </w:tcBorders>
            <w:shd w:val="clear" w:color="000000" w:fill="C6E0B4"/>
            <w:vAlign w:val="center"/>
            <w:hideMark/>
          </w:tcPr>
          <w:p w14:paraId="0DD02F97" w14:textId="77777777" w:rsidR="00B354AD" w:rsidRPr="00B354AD" w:rsidRDefault="00B354AD" w:rsidP="00B354AD">
            <w:pPr>
              <w:spacing w:before="0" w:after="0" w:line="240" w:lineRule="auto"/>
              <w:jc w:val="center"/>
              <w:rPr>
                <w:rFonts w:ascii="Trebuchet MS" w:hAnsi="Trebuchet MS" w:cs="Calibri"/>
                <w:b/>
                <w:bCs/>
                <w:color w:val="000000"/>
                <w:sz w:val="12"/>
                <w:szCs w:val="12"/>
              </w:rPr>
            </w:pPr>
            <w:proofErr w:type="spellStart"/>
            <w:r w:rsidRPr="00B354AD">
              <w:rPr>
                <w:rFonts w:ascii="Trebuchet MS" w:hAnsi="Trebuchet MS" w:cs="Calibri"/>
                <w:b/>
                <w:bCs/>
                <w:color w:val="000000"/>
                <w:sz w:val="12"/>
                <w:szCs w:val="12"/>
              </w:rPr>
              <w:t>Kab</w:t>
            </w:r>
            <w:proofErr w:type="spellEnd"/>
            <w:r w:rsidRPr="00B354AD">
              <w:rPr>
                <w:rFonts w:ascii="Trebuchet MS" w:hAnsi="Trebuchet MS" w:cs="Calibri"/>
                <w:b/>
                <w:bCs/>
                <w:color w:val="000000"/>
                <w:sz w:val="12"/>
                <w:szCs w:val="12"/>
              </w:rPr>
              <w:t xml:space="preserve">. Banjar, </w:t>
            </w:r>
            <w:proofErr w:type="spellStart"/>
            <w:r w:rsidRPr="00B354AD">
              <w:rPr>
                <w:rFonts w:ascii="Trebuchet MS" w:hAnsi="Trebuchet MS" w:cs="Calibri"/>
                <w:b/>
                <w:bCs/>
                <w:color w:val="000000"/>
                <w:sz w:val="12"/>
                <w:szCs w:val="12"/>
              </w:rPr>
              <w:t>Kec</w:t>
            </w:r>
            <w:proofErr w:type="spellEnd"/>
            <w:r w:rsidRPr="00B354AD">
              <w:rPr>
                <w:rFonts w:ascii="Trebuchet MS" w:hAnsi="Trebuchet MS" w:cs="Calibri"/>
                <w:b/>
                <w:bCs/>
                <w:color w:val="000000"/>
                <w:sz w:val="12"/>
                <w:szCs w:val="12"/>
              </w:rPr>
              <w:t xml:space="preserve">. </w:t>
            </w:r>
            <w:proofErr w:type="spellStart"/>
            <w:r w:rsidRPr="00B354AD">
              <w:rPr>
                <w:rFonts w:ascii="Trebuchet MS" w:hAnsi="Trebuchet MS" w:cs="Calibri"/>
                <w:b/>
                <w:bCs/>
                <w:color w:val="000000"/>
                <w:sz w:val="12"/>
                <w:szCs w:val="12"/>
              </w:rPr>
              <w:t>Astambul</w:t>
            </w:r>
            <w:proofErr w:type="spellEnd"/>
          </w:p>
        </w:tc>
      </w:tr>
      <w:tr w:rsidR="00B354AD" w:rsidRPr="00B354AD" w14:paraId="2FF9EA73" w14:textId="77777777" w:rsidTr="00D97514">
        <w:trPr>
          <w:trHeight w:val="606"/>
        </w:trPr>
        <w:tc>
          <w:tcPr>
            <w:tcW w:w="1204" w:type="dxa"/>
            <w:tcBorders>
              <w:top w:val="nil"/>
              <w:left w:val="single" w:sz="4" w:space="0" w:color="auto"/>
              <w:bottom w:val="single" w:sz="4" w:space="0" w:color="auto"/>
              <w:right w:val="single" w:sz="4" w:space="0" w:color="auto"/>
            </w:tcBorders>
            <w:shd w:val="clear" w:color="auto" w:fill="auto"/>
            <w:vAlign w:val="center"/>
            <w:hideMark/>
          </w:tcPr>
          <w:p w14:paraId="527D8ED1" w14:textId="77777777" w:rsidR="00B354AD" w:rsidRPr="00B354AD" w:rsidRDefault="00B354AD" w:rsidP="00B354AD">
            <w:pPr>
              <w:spacing w:before="0" w:after="0" w:line="240" w:lineRule="auto"/>
              <w:rPr>
                <w:rFonts w:ascii="Trebuchet MS" w:hAnsi="Trebuchet MS" w:cs="Calibri"/>
                <w:color w:val="000000"/>
                <w:sz w:val="12"/>
                <w:szCs w:val="12"/>
              </w:rPr>
            </w:pPr>
            <w:r w:rsidRPr="00B354AD">
              <w:rPr>
                <w:rFonts w:ascii="Trebuchet MS" w:hAnsi="Trebuchet MS" w:cs="Calibri"/>
                <w:color w:val="000000"/>
                <w:sz w:val="12"/>
                <w:szCs w:val="12"/>
              </w:rPr>
              <w:t> </w:t>
            </w:r>
          </w:p>
        </w:tc>
        <w:tc>
          <w:tcPr>
            <w:tcW w:w="1169" w:type="dxa"/>
            <w:tcBorders>
              <w:top w:val="nil"/>
              <w:left w:val="nil"/>
              <w:bottom w:val="single" w:sz="4" w:space="0" w:color="auto"/>
              <w:right w:val="single" w:sz="4" w:space="0" w:color="auto"/>
            </w:tcBorders>
            <w:shd w:val="clear" w:color="auto" w:fill="auto"/>
            <w:vAlign w:val="center"/>
            <w:hideMark/>
          </w:tcPr>
          <w:p w14:paraId="35DCC48A" w14:textId="77777777" w:rsidR="00B354AD" w:rsidRPr="00B354AD" w:rsidRDefault="00B354AD" w:rsidP="00B354AD">
            <w:pPr>
              <w:spacing w:before="0" w:after="0" w:line="240" w:lineRule="auto"/>
              <w:rPr>
                <w:rFonts w:ascii="Trebuchet MS" w:hAnsi="Trebuchet MS" w:cs="Calibri"/>
                <w:color w:val="000000"/>
                <w:sz w:val="12"/>
                <w:szCs w:val="12"/>
              </w:rPr>
            </w:pPr>
            <w:r w:rsidRPr="00B354AD">
              <w:rPr>
                <w:rFonts w:ascii="Trebuchet MS" w:hAnsi="Trebuchet MS" w:cs="Calibri"/>
                <w:color w:val="000000"/>
                <w:sz w:val="12"/>
                <w:szCs w:val="12"/>
              </w:rPr>
              <w:t> </w:t>
            </w:r>
          </w:p>
        </w:tc>
        <w:tc>
          <w:tcPr>
            <w:tcW w:w="1641" w:type="dxa"/>
            <w:tcBorders>
              <w:top w:val="nil"/>
              <w:left w:val="nil"/>
              <w:bottom w:val="single" w:sz="4" w:space="0" w:color="auto"/>
              <w:right w:val="single" w:sz="4" w:space="0" w:color="auto"/>
            </w:tcBorders>
            <w:shd w:val="clear" w:color="auto" w:fill="auto"/>
            <w:vAlign w:val="center"/>
            <w:hideMark/>
          </w:tcPr>
          <w:p w14:paraId="65840465" w14:textId="77777777" w:rsidR="00B354AD" w:rsidRPr="00B354AD" w:rsidRDefault="00B354AD" w:rsidP="00B354AD">
            <w:pPr>
              <w:spacing w:before="0" w:after="0" w:line="240" w:lineRule="auto"/>
              <w:rPr>
                <w:rFonts w:ascii="Trebuchet MS" w:hAnsi="Trebuchet MS" w:cs="Calibri"/>
                <w:color w:val="000000"/>
                <w:sz w:val="12"/>
                <w:szCs w:val="12"/>
              </w:rPr>
            </w:pPr>
            <w:proofErr w:type="spellStart"/>
            <w:r w:rsidRPr="00B354AD">
              <w:rPr>
                <w:rFonts w:ascii="Trebuchet MS" w:hAnsi="Trebuchet MS" w:cs="Calibri"/>
                <w:color w:val="000000"/>
                <w:sz w:val="12"/>
                <w:szCs w:val="12"/>
              </w:rPr>
              <w:t>Penyusunan</w:t>
            </w:r>
            <w:proofErr w:type="spellEnd"/>
            <w:r w:rsidRPr="00B354AD">
              <w:rPr>
                <w:rFonts w:ascii="Trebuchet MS" w:hAnsi="Trebuchet MS" w:cs="Calibri"/>
                <w:color w:val="000000"/>
                <w:sz w:val="12"/>
                <w:szCs w:val="12"/>
              </w:rPr>
              <w:t xml:space="preserve"> </w:t>
            </w:r>
            <w:proofErr w:type="spellStart"/>
            <w:r w:rsidRPr="00B354AD">
              <w:rPr>
                <w:rFonts w:ascii="Trebuchet MS" w:hAnsi="Trebuchet MS" w:cs="Calibri"/>
                <w:color w:val="000000"/>
                <w:sz w:val="12"/>
                <w:szCs w:val="12"/>
              </w:rPr>
              <w:t>Dokumen</w:t>
            </w:r>
            <w:proofErr w:type="spellEnd"/>
            <w:r w:rsidRPr="00B354AD">
              <w:rPr>
                <w:rFonts w:ascii="Trebuchet MS" w:hAnsi="Trebuchet MS" w:cs="Calibri"/>
                <w:color w:val="000000"/>
                <w:sz w:val="12"/>
                <w:szCs w:val="12"/>
              </w:rPr>
              <w:t xml:space="preserve"> </w:t>
            </w:r>
            <w:proofErr w:type="spellStart"/>
            <w:r w:rsidRPr="00B354AD">
              <w:rPr>
                <w:rFonts w:ascii="Trebuchet MS" w:hAnsi="Trebuchet MS" w:cs="Calibri"/>
                <w:color w:val="000000"/>
                <w:sz w:val="12"/>
                <w:szCs w:val="12"/>
              </w:rPr>
              <w:t>Perencanaan</w:t>
            </w:r>
            <w:proofErr w:type="spellEnd"/>
            <w:r w:rsidRPr="00B354AD">
              <w:rPr>
                <w:rFonts w:ascii="Trebuchet MS" w:hAnsi="Trebuchet MS" w:cs="Calibri"/>
                <w:color w:val="000000"/>
                <w:sz w:val="12"/>
                <w:szCs w:val="12"/>
              </w:rPr>
              <w:t xml:space="preserve"> </w:t>
            </w:r>
            <w:proofErr w:type="spellStart"/>
            <w:r w:rsidRPr="00B354AD">
              <w:rPr>
                <w:rFonts w:ascii="Trebuchet MS" w:hAnsi="Trebuchet MS" w:cs="Calibri"/>
                <w:color w:val="000000"/>
                <w:sz w:val="12"/>
                <w:szCs w:val="12"/>
              </w:rPr>
              <w:t>Perangkat</w:t>
            </w:r>
            <w:proofErr w:type="spellEnd"/>
            <w:r w:rsidRPr="00B354AD">
              <w:rPr>
                <w:rFonts w:ascii="Trebuchet MS" w:hAnsi="Trebuchet MS" w:cs="Calibri"/>
                <w:color w:val="000000"/>
                <w:sz w:val="12"/>
                <w:szCs w:val="12"/>
              </w:rPr>
              <w:t xml:space="preserve"> Daerah</w:t>
            </w:r>
          </w:p>
        </w:tc>
        <w:tc>
          <w:tcPr>
            <w:tcW w:w="1540" w:type="dxa"/>
            <w:tcBorders>
              <w:top w:val="nil"/>
              <w:left w:val="nil"/>
              <w:bottom w:val="single" w:sz="4" w:space="0" w:color="auto"/>
              <w:right w:val="single" w:sz="4" w:space="0" w:color="auto"/>
            </w:tcBorders>
            <w:shd w:val="clear" w:color="auto" w:fill="auto"/>
            <w:vAlign w:val="center"/>
            <w:hideMark/>
          </w:tcPr>
          <w:p w14:paraId="14A98B95" w14:textId="77777777" w:rsidR="00B354AD" w:rsidRPr="00B354AD" w:rsidRDefault="00B354AD" w:rsidP="00B354AD">
            <w:pPr>
              <w:spacing w:before="0" w:after="0" w:line="240" w:lineRule="auto"/>
              <w:rPr>
                <w:rFonts w:ascii="Trebuchet MS" w:hAnsi="Trebuchet MS" w:cs="Calibri"/>
                <w:color w:val="000000"/>
                <w:sz w:val="12"/>
                <w:szCs w:val="12"/>
              </w:rPr>
            </w:pPr>
            <w:proofErr w:type="spellStart"/>
            <w:r w:rsidRPr="00B354AD">
              <w:rPr>
                <w:rFonts w:ascii="Trebuchet MS" w:hAnsi="Trebuchet MS" w:cs="Calibri"/>
                <w:color w:val="000000"/>
                <w:sz w:val="12"/>
                <w:szCs w:val="12"/>
              </w:rPr>
              <w:t>Jumlah</w:t>
            </w:r>
            <w:proofErr w:type="spellEnd"/>
            <w:r w:rsidRPr="00B354AD">
              <w:rPr>
                <w:rFonts w:ascii="Trebuchet MS" w:hAnsi="Trebuchet MS" w:cs="Calibri"/>
                <w:color w:val="000000"/>
                <w:sz w:val="12"/>
                <w:szCs w:val="12"/>
              </w:rPr>
              <w:t xml:space="preserve"> </w:t>
            </w:r>
            <w:proofErr w:type="spellStart"/>
            <w:r w:rsidRPr="00B354AD">
              <w:rPr>
                <w:rFonts w:ascii="Trebuchet MS" w:hAnsi="Trebuchet MS" w:cs="Calibri"/>
                <w:color w:val="000000"/>
                <w:sz w:val="12"/>
                <w:szCs w:val="12"/>
              </w:rPr>
              <w:t>Dokumen</w:t>
            </w:r>
            <w:proofErr w:type="spellEnd"/>
            <w:r w:rsidRPr="00B354AD">
              <w:rPr>
                <w:rFonts w:ascii="Trebuchet MS" w:hAnsi="Trebuchet MS" w:cs="Calibri"/>
                <w:color w:val="000000"/>
                <w:sz w:val="12"/>
                <w:szCs w:val="12"/>
              </w:rPr>
              <w:t xml:space="preserve"> </w:t>
            </w:r>
            <w:proofErr w:type="spellStart"/>
            <w:r w:rsidRPr="00B354AD">
              <w:rPr>
                <w:rFonts w:ascii="Trebuchet MS" w:hAnsi="Trebuchet MS" w:cs="Calibri"/>
                <w:color w:val="000000"/>
                <w:sz w:val="12"/>
                <w:szCs w:val="12"/>
              </w:rPr>
              <w:t>Perencanaan</w:t>
            </w:r>
            <w:proofErr w:type="spellEnd"/>
            <w:r w:rsidRPr="00B354AD">
              <w:rPr>
                <w:rFonts w:ascii="Trebuchet MS" w:hAnsi="Trebuchet MS" w:cs="Calibri"/>
                <w:color w:val="000000"/>
                <w:sz w:val="12"/>
                <w:szCs w:val="12"/>
              </w:rPr>
              <w:t xml:space="preserve"> </w:t>
            </w:r>
            <w:proofErr w:type="spellStart"/>
            <w:r w:rsidRPr="00B354AD">
              <w:rPr>
                <w:rFonts w:ascii="Trebuchet MS" w:hAnsi="Trebuchet MS" w:cs="Calibri"/>
                <w:color w:val="000000"/>
                <w:sz w:val="12"/>
                <w:szCs w:val="12"/>
              </w:rPr>
              <w:t>Perangkat</w:t>
            </w:r>
            <w:proofErr w:type="spellEnd"/>
            <w:r w:rsidRPr="00B354AD">
              <w:rPr>
                <w:rFonts w:ascii="Trebuchet MS" w:hAnsi="Trebuchet MS" w:cs="Calibri"/>
                <w:color w:val="000000"/>
                <w:sz w:val="12"/>
                <w:szCs w:val="12"/>
              </w:rPr>
              <w:t xml:space="preserve"> Daerah</w:t>
            </w:r>
          </w:p>
        </w:tc>
        <w:tc>
          <w:tcPr>
            <w:tcW w:w="926" w:type="dxa"/>
            <w:tcBorders>
              <w:top w:val="nil"/>
              <w:left w:val="nil"/>
              <w:bottom w:val="single" w:sz="4" w:space="0" w:color="auto"/>
              <w:right w:val="single" w:sz="4" w:space="0" w:color="auto"/>
            </w:tcBorders>
            <w:shd w:val="clear" w:color="auto" w:fill="auto"/>
            <w:vAlign w:val="center"/>
            <w:hideMark/>
          </w:tcPr>
          <w:p w14:paraId="475C9464" w14:textId="77777777" w:rsidR="00B354AD" w:rsidRPr="00B354AD" w:rsidRDefault="00B354AD" w:rsidP="00B354AD">
            <w:pPr>
              <w:spacing w:before="0" w:after="0" w:line="240" w:lineRule="auto"/>
              <w:jc w:val="center"/>
              <w:rPr>
                <w:rFonts w:ascii="Trebuchet MS" w:hAnsi="Trebuchet MS" w:cs="Calibri"/>
                <w:color w:val="000000"/>
                <w:sz w:val="12"/>
                <w:szCs w:val="12"/>
              </w:rPr>
            </w:pPr>
            <w:proofErr w:type="spellStart"/>
            <w:r w:rsidRPr="00B354AD">
              <w:rPr>
                <w:rFonts w:ascii="Trebuchet MS" w:hAnsi="Trebuchet MS" w:cs="Calibri"/>
                <w:color w:val="000000"/>
                <w:sz w:val="12"/>
                <w:szCs w:val="12"/>
              </w:rPr>
              <w:t>Dokumen</w:t>
            </w:r>
            <w:proofErr w:type="spellEnd"/>
          </w:p>
        </w:tc>
        <w:tc>
          <w:tcPr>
            <w:tcW w:w="582" w:type="dxa"/>
            <w:tcBorders>
              <w:top w:val="nil"/>
              <w:left w:val="nil"/>
              <w:bottom w:val="single" w:sz="4" w:space="0" w:color="auto"/>
              <w:right w:val="single" w:sz="4" w:space="0" w:color="auto"/>
            </w:tcBorders>
            <w:shd w:val="clear" w:color="auto" w:fill="auto"/>
            <w:vAlign w:val="center"/>
            <w:hideMark/>
          </w:tcPr>
          <w:p w14:paraId="45B5A22F" w14:textId="77777777" w:rsidR="00B354AD" w:rsidRPr="00B354AD" w:rsidRDefault="00B354AD" w:rsidP="00B354AD">
            <w:pPr>
              <w:spacing w:before="0" w:after="0" w:line="240" w:lineRule="auto"/>
              <w:jc w:val="center"/>
              <w:rPr>
                <w:rFonts w:ascii="Trebuchet MS" w:hAnsi="Trebuchet MS" w:cs="Calibri"/>
                <w:color w:val="000000"/>
                <w:sz w:val="12"/>
                <w:szCs w:val="12"/>
              </w:rPr>
            </w:pPr>
            <w:r w:rsidRPr="00B354AD">
              <w:rPr>
                <w:rFonts w:ascii="Trebuchet MS" w:hAnsi="Trebuchet MS" w:cs="Calibri"/>
                <w:color w:val="000000"/>
                <w:sz w:val="12"/>
                <w:szCs w:val="12"/>
              </w:rPr>
              <w:t>6</w:t>
            </w:r>
          </w:p>
        </w:tc>
        <w:tc>
          <w:tcPr>
            <w:tcW w:w="1052" w:type="dxa"/>
            <w:tcBorders>
              <w:top w:val="nil"/>
              <w:left w:val="nil"/>
              <w:bottom w:val="single" w:sz="4" w:space="0" w:color="auto"/>
              <w:right w:val="single" w:sz="4" w:space="0" w:color="auto"/>
            </w:tcBorders>
            <w:shd w:val="clear" w:color="auto" w:fill="auto"/>
            <w:vAlign w:val="center"/>
            <w:hideMark/>
          </w:tcPr>
          <w:p w14:paraId="641BC774" w14:textId="77777777" w:rsidR="00B354AD" w:rsidRPr="00B354AD" w:rsidRDefault="00B354AD" w:rsidP="00B354AD">
            <w:pPr>
              <w:spacing w:before="0" w:after="0" w:line="240" w:lineRule="auto"/>
              <w:jc w:val="right"/>
              <w:rPr>
                <w:rFonts w:ascii="Trebuchet MS" w:hAnsi="Trebuchet MS" w:cs="Calibri"/>
                <w:color w:val="000000"/>
                <w:sz w:val="12"/>
                <w:szCs w:val="12"/>
              </w:rPr>
            </w:pPr>
            <w:r w:rsidRPr="00B354AD">
              <w:rPr>
                <w:rFonts w:ascii="Trebuchet MS" w:hAnsi="Trebuchet MS" w:cs="Calibri"/>
                <w:color w:val="000000"/>
                <w:sz w:val="12"/>
                <w:szCs w:val="12"/>
              </w:rPr>
              <w:t>270,000</w:t>
            </w:r>
          </w:p>
        </w:tc>
        <w:tc>
          <w:tcPr>
            <w:tcW w:w="582" w:type="dxa"/>
            <w:tcBorders>
              <w:top w:val="nil"/>
              <w:left w:val="nil"/>
              <w:bottom w:val="single" w:sz="4" w:space="0" w:color="auto"/>
              <w:right w:val="single" w:sz="4" w:space="0" w:color="auto"/>
            </w:tcBorders>
            <w:shd w:val="clear" w:color="auto" w:fill="auto"/>
            <w:vAlign w:val="center"/>
            <w:hideMark/>
          </w:tcPr>
          <w:p w14:paraId="18BF99F0" w14:textId="77777777" w:rsidR="00B354AD" w:rsidRPr="00B354AD" w:rsidRDefault="00B354AD" w:rsidP="00B354AD">
            <w:pPr>
              <w:spacing w:before="0" w:after="0" w:line="240" w:lineRule="auto"/>
              <w:jc w:val="center"/>
              <w:rPr>
                <w:rFonts w:ascii="Trebuchet MS" w:hAnsi="Trebuchet MS" w:cs="Calibri"/>
                <w:color w:val="000000"/>
                <w:sz w:val="12"/>
                <w:szCs w:val="12"/>
              </w:rPr>
            </w:pPr>
            <w:r w:rsidRPr="00B354AD">
              <w:rPr>
                <w:rFonts w:ascii="Trebuchet MS" w:hAnsi="Trebuchet MS" w:cs="Calibri"/>
                <w:color w:val="000000"/>
                <w:sz w:val="12"/>
                <w:szCs w:val="12"/>
              </w:rPr>
              <w:t>6</w:t>
            </w:r>
          </w:p>
        </w:tc>
        <w:tc>
          <w:tcPr>
            <w:tcW w:w="1052" w:type="dxa"/>
            <w:tcBorders>
              <w:top w:val="nil"/>
              <w:left w:val="nil"/>
              <w:bottom w:val="single" w:sz="4" w:space="0" w:color="auto"/>
              <w:right w:val="single" w:sz="4" w:space="0" w:color="auto"/>
            </w:tcBorders>
            <w:shd w:val="clear" w:color="auto" w:fill="auto"/>
            <w:vAlign w:val="center"/>
            <w:hideMark/>
          </w:tcPr>
          <w:p w14:paraId="09815C24" w14:textId="77777777" w:rsidR="00B354AD" w:rsidRPr="00B354AD" w:rsidRDefault="00B354AD" w:rsidP="00B354AD">
            <w:pPr>
              <w:spacing w:before="0" w:after="0" w:line="240" w:lineRule="auto"/>
              <w:jc w:val="right"/>
              <w:rPr>
                <w:rFonts w:ascii="Trebuchet MS" w:hAnsi="Trebuchet MS" w:cs="Calibri"/>
                <w:color w:val="000000"/>
                <w:sz w:val="12"/>
                <w:szCs w:val="12"/>
              </w:rPr>
            </w:pPr>
            <w:r w:rsidRPr="00B354AD">
              <w:rPr>
                <w:rFonts w:ascii="Trebuchet MS" w:hAnsi="Trebuchet MS" w:cs="Calibri"/>
                <w:color w:val="000000"/>
                <w:sz w:val="12"/>
                <w:szCs w:val="12"/>
              </w:rPr>
              <w:t>280,800</w:t>
            </w:r>
          </w:p>
        </w:tc>
        <w:tc>
          <w:tcPr>
            <w:tcW w:w="582" w:type="dxa"/>
            <w:tcBorders>
              <w:top w:val="nil"/>
              <w:left w:val="nil"/>
              <w:bottom w:val="single" w:sz="4" w:space="0" w:color="auto"/>
              <w:right w:val="single" w:sz="4" w:space="0" w:color="auto"/>
            </w:tcBorders>
            <w:shd w:val="clear" w:color="auto" w:fill="auto"/>
            <w:vAlign w:val="center"/>
            <w:hideMark/>
          </w:tcPr>
          <w:p w14:paraId="42B87D49" w14:textId="77777777" w:rsidR="00B354AD" w:rsidRPr="00B354AD" w:rsidRDefault="00B354AD" w:rsidP="00B354AD">
            <w:pPr>
              <w:spacing w:before="0" w:after="0" w:line="240" w:lineRule="auto"/>
              <w:jc w:val="center"/>
              <w:rPr>
                <w:rFonts w:ascii="Trebuchet MS" w:hAnsi="Trebuchet MS" w:cs="Calibri"/>
                <w:color w:val="000000"/>
                <w:sz w:val="12"/>
                <w:szCs w:val="12"/>
              </w:rPr>
            </w:pPr>
            <w:r w:rsidRPr="00B354AD">
              <w:rPr>
                <w:rFonts w:ascii="Trebuchet MS" w:hAnsi="Trebuchet MS" w:cs="Calibri"/>
                <w:color w:val="000000"/>
                <w:sz w:val="12"/>
                <w:szCs w:val="12"/>
              </w:rPr>
              <w:t>6</w:t>
            </w:r>
          </w:p>
        </w:tc>
        <w:tc>
          <w:tcPr>
            <w:tcW w:w="1052" w:type="dxa"/>
            <w:tcBorders>
              <w:top w:val="nil"/>
              <w:left w:val="nil"/>
              <w:bottom w:val="single" w:sz="4" w:space="0" w:color="auto"/>
              <w:right w:val="single" w:sz="4" w:space="0" w:color="auto"/>
            </w:tcBorders>
            <w:shd w:val="clear" w:color="auto" w:fill="auto"/>
            <w:vAlign w:val="center"/>
            <w:hideMark/>
          </w:tcPr>
          <w:p w14:paraId="3AAB39CE" w14:textId="77777777" w:rsidR="00B354AD" w:rsidRPr="00B354AD" w:rsidRDefault="00B354AD" w:rsidP="00B354AD">
            <w:pPr>
              <w:spacing w:before="0" w:after="0" w:line="240" w:lineRule="auto"/>
              <w:jc w:val="right"/>
              <w:rPr>
                <w:rFonts w:ascii="Trebuchet MS" w:hAnsi="Trebuchet MS" w:cs="Calibri"/>
                <w:color w:val="000000"/>
                <w:sz w:val="12"/>
                <w:szCs w:val="12"/>
              </w:rPr>
            </w:pPr>
            <w:r w:rsidRPr="00B354AD">
              <w:rPr>
                <w:rFonts w:ascii="Trebuchet MS" w:hAnsi="Trebuchet MS" w:cs="Calibri"/>
                <w:color w:val="000000"/>
                <w:sz w:val="12"/>
                <w:szCs w:val="12"/>
              </w:rPr>
              <w:t>292,032</w:t>
            </w:r>
          </w:p>
        </w:tc>
        <w:tc>
          <w:tcPr>
            <w:tcW w:w="582" w:type="dxa"/>
            <w:tcBorders>
              <w:top w:val="nil"/>
              <w:left w:val="nil"/>
              <w:bottom w:val="single" w:sz="4" w:space="0" w:color="auto"/>
              <w:right w:val="single" w:sz="4" w:space="0" w:color="auto"/>
            </w:tcBorders>
            <w:shd w:val="clear" w:color="auto" w:fill="auto"/>
            <w:vAlign w:val="center"/>
            <w:hideMark/>
          </w:tcPr>
          <w:p w14:paraId="55D556F8" w14:textId="77777777" w:rsidR="00B354AD" w:rsidRPr="00B354AD" w:rsidRDefault="00B354AD" w:rsidP="00B354AD">
            <w:pPr>
              <w:spacing w:before="0" w:after="0" w:line="240" w:lineRule="auto"/>
              <w:jc w:val="center"/>
              <w:rPr>
                <w:rFonts w:ascii="Trebuchet MS" w:hAnsi="Trebuchet MS" w:cs="Calibri"/>
                <w:color w:val="000000"/>
                <w:sz w:val="12"/>
                <w:szCs w:val="12"/>
              </w:rPr>
            </w:pPr>
            <w:r w:rsidRPr="00B354AD">
              <w:rPr>
                <w:rFonts w:ascii="Trebuchet MS" w:hAnsi="Trebuchet MS" w:cs="Calibri"/>
                <w:color w:val="000000"/>
                <w:sz w:val="12"/>
                <w:szCs w:val="12"/>
              </w:rPr>
              <w:t>6</w:t>
            </w:r>
          </w:p>
        </w:tc>
        <w:tc>
          <w:tcPr>
            <w:tcW w:w="1052" w:type="dxa"/>
            <w:tcBorders>
              <w:top w:val="nil"/>
              <w:left w:val="nil"/>
              <w:bottom w:val="single" w:sz="4" w:space="0" w:color="auto"/>
              <w:right w:val="single" w:sz="4" w:space="0" w:color="auto"/>
            </w:tcBorders>
            <w:shd w:val="clear" w:color="auto" w:fill="auto"/>
            <w:vAlign w:val="center"/>
            <w:hideMark/>
          </w:tcPr>
          <w:p w14:paraId="74765EB4" w14:textId="77777777" w:rsidR="00B354AD" w:rsidRPr="00B354AD" w:rsidRDefault="00B354AD" w:rsidP="00B354AD">
            <w:pPr>
              <w:spacing w:before="0" w:after="0" w:line="240" w:lineRule="auto"/>
              <w:jc w:val="right"/>
              <w:rPr>
                <w:rFonts w:ascii="Trebuchet MS" w:hAnsi="Trebuchet MS" w:cs="Calibri"/>
                <w:color w:val="000000"/>
                <w:sz w:val="12"/>
                <w:szCs w:val="12"/>
              </w:rPr>
            </w:pPr>
            <w:r w:rsidRPr="00B354AD">
              <w:rPr>
                <w:rFonts w:ascii="Trebuchet MS" w:hAnsi="Trebuchet MS" w:cs="Calibri"/>
                <w:color w:val="000000"/>
                <w:sz w:val="12"/>
                <w:szCs w:val="12"/>
              </w:rPr>
              <w:t>303,713</w:t>
            </w:r>
          </w:p>
        </w:tc>
        <w:tc>
          <w:tcPr>
            <w:tcW w:w="582" w:type="dxa"/>
            <w:tcBorders>
              <w:top w:val="nil"/>
              <w:left w:val="nil"/>
              <w:bottom w:val="single" w:sz="4" w:space="0" w:color="auto"/>
              <w:right w:val="single" w:sz="4" w:space="0" w:color="auto"/>
            </w:tcBorders>
            <w:shd w:val="clear" w:color="auto" w:fill="auto"/>
            <w:vAlign w:val="center"/>
            <w:hideMark/>
          </w:tcPr>
          <w:p w14:paraId="7C1C0DD5" w14:textId="77777777" w:rsidR="00B354AD" w:rsidRPr="00B354AD" w:rsidRDefault="00B354AD" w:rsidP="00B354AD">
            <w:pPr>
              <w:spacing w:before="0" w:after="0" w:line="240" w:lineRule="auto"/>
              <w:jc w:val="center"/>
              <w:rPr>
                <w:rFonts w:ascii="Trebuchet MS" w:hAnsi="Trebuchet MS" w:cs="Calibri"/>
                <w:color w:val="000000"/>
                <w:sz w:val="12"/>
                <w:szCs w:val="12"/>
              </w:rPr>
            </w:pPr>
            <w:r w:rsidRPr="00B354AD">
              <w:rPr>
                <w:rFonts w:ascii="Trebuchet MS" w:hAnsi="Trebuchet MS" w:cs="Calibri"/>
                <w:color w:val="000000"/>
                <w:sz w:val="12"/>
                <w:szCs w:val="12"/>
              </w:rPr>
              <w:t>6</w:t>
            </w:r>
          </w:p>
        </w:tc>
        <w:tc>
          <w:tcPr>
            <w:tcW w:w="1052" w:type="dxa"/>
            <w:tcBorders>
              <w:top w:val="nil"/>
              <w:left w:val="nil"/>
              <w:bottom w:val="single" w:sz="4" w:space="0" w:color="auto"/>
              <w:right w:val="single" w:sz="4" w:space="0" w:color="auto"/>
            </w:tcBorders>
            <w:shd w:val="clear" w:color="auto" w:fill="auto"/>
            <w:vAlign w:val="center"/>
            <w:hideMark/>
          </w:tcPr>
          <w:p w14:paraId="5B4B9AB0" w14:textId="77777777" w:rsidR="00B354AD" w:rsidRPr="00B354AD" w:rsidRDefault="00B354AD" w:rsidP="00B354AD">
            <w:pPr>
              <w:spacing w:before="0" w:after="0" w:line="240" w:lineRule="auto"/>
              <w:jc w:val="right"/>
              <w:rPr>
                <w:rFonts w:ascii="Trebuchet MS" w:hAnsi="Trebuchet MS" w:cs="Calibri"/>
                <w:color w:val="000000"/>
                <w:sz w:val="12"/>
                <w:szCs w:val="12"/>
              </w:rPr>
            </w:pPr>
            <w:r w:rsidRPr="00B354AD">
              <w:rPr>
                <w:rFonts w:ascii="Trebuchet MS" w:hAnsi="Trebuchet MS" w:cs="Calibri"/>
                <w:color w:val="000000"/>
                <w:sz w:val="12"/>
                <w:szCs w:val="12"/>
              </w:rPr>
              <w:t>315,862</w:t>
            </w:r>
          </w:p>
        </w:tc>
        <w:tc>
          <w:tcPr>
            <w:tcW w:w="582" w:type="dxa"/>
            <w:tcBorders>
              <w:top w:val="nil"/>
              <w:left w:val="nil"/>
              <w:bottom w:val="single" w:sz="4" w:space="0" w:color="auto"/>
              <w:right w:val="single" w:sz="4" w:space="0" w:color="auto"/>
            </w:tcBorders>
            <w:shd w:val="clear" w:color="auto" w:fill="auto"/>
            <w:vAlign w:val="center"/>
            <w:hideMark/>
          </w:tcPr>
          <w:p w14:paraId="7E7A4AF1" w14:textId="77777777" w:rsidR="00B354AD" w:rsidRPr="00B354AD" w:rsidRDefault="00B354AD" w:rsidP="00B354AD">
            <w:pPr>
              <w:spacing w:before="0" w:after="0" w:line="240" w:lineRule="auto"/>
              <w:jc w:val="center"/>
              <w:rPr>
                <w:rFonts w:ascii="Trebuchet MS" w:hAnsi="Trebuchet MS" w:cs="Calibri"/>
                <w:color w:val="000000"/>
                <w:sz w:val="12"/>
                <w:szCs w:val="12"/>
              </w:rPr>
            </w:pPr>
            <w:r w:rsidRPr="00B354AD">
              <w:rPr>
                <w:rFonts w:ascii="Trebuchet MS" w:hAnsi="Trebuchet MS" w:cs="Calibri"/>
                <w:color w:val="000000"/>
                <w:sz w:val="12"/>
                <w:szCs w:val="12"/>
              </w:rPr>
              <w:t>30</w:t>
            </w:r>
          </w:p>
        </w:tc>
        <w:tc>
          <w:tcPr>
            <w:tcW w:w="1135" w:type="dxa"/>
            <w:tcBorders>
              <w:top w:val="nil"/>
              <w:left w:val="nil"/>
              <w:bottom w:val="single" w:sz="4" w:space="0" w:color="000000"/>
              <w:right w:val="nil"/>
            </w:tcBorders>
            <w:shd w:val="clear" w:color="auto" w:fill="auto"/>
            <w:noWrap/>
            <w:vAlign w:val="center"/>
            <w:hideMark/>
          </w:tcPr>
          <w:p w14:paraId="349A0D2B" w14:textId="77777777" w:rsidR="00B354AD" w:rsidRPr="00B354AD" w:rsidRDefault="00B354AD" w:rsidP="00B354AD">
            <w:pPr>
              <w:spacing w:before="0" w:after="0" w:line="240" w:lineRule="auto"/>
              <w:jc w:val="right"/>
              <w:rPr>
                <w:rFonts w:ascii="Trebuchet MS" w:hAnsi="Trebuchet MS" w:cs="Calibri"/>
                <w:color w:val="000000"/>
                <w:sz w:val="12"/>
                <w:szCs w:val="12"/>
              </w:rPr>
            </w:pPr>
            <w:r w:rsidRPr="00B354AD">
              <w:rPr>
                <w:rFonts w:ascii="Trebuchet MS" w:hAnsi="Trebuchet MS" w:cs="Calibri"/>
                <w:color w:val="000000"/>
                <w:sz w:val="12"/>
                <w:szCs w:val="12"/>
              </w:rPr>
              <w:t xml:space="preserve">             1,462,407 </w:t>
            </w:r>
          </w:p>
        </w:tc>
        <w:tc>
          <w:tcPr>
            <w:tcW w:w="884" w:type="dxa"/>
            <w:tcBorders>
              <w:top w:val="nil"/>
              <w:left w:val="single" w:sz="4" w:space="0" w:color="auto"/>
              <w:bottom w:val="single" w:sz="4" w:space="0" w:color="auto"/>
              <w:right w:val="single" w:sz="4" w:space="0" w:color="auto"/>
            </w:tcBorders>
            <w:shd w:val="clear" w:color="auto" w:fill="auto"/>
            <w:vAlign w:val="center"/>
            <w:hideMark/>
          </w:tcPr>
          <w:p w14:paraId="14F7E9CA" w14:textId="77777777" w:rsidR="00B354AD" w:rsidRPr="00B354AD" w:rsidRDefault="00B354AD" w:rsidP="00B354AD">
            <w:pPr>
              <w:spacing w:before="0" w:after="0" w:line="240" w:lineRule="auto"/>
              <w:jc w:val="center"/>
              <w:rPr>
                <w:rFonts w:ascii="Trebuchet MS" w:hAnsi="Trebuchet MS" w:cs="Calibri"/>
                <w:color w:val="000000"/>
                <w:sz w:val="12"/>
                <w:szCs w:val="12"/>
              </w:rPr>
            </w:pPr>
            <w:proofErr w:type="spellStart"/>
            <w:r w:rsidRPr="00B354AD">
              <w:rPr>
                <w:rFonts w:ascii="Trebuchet MS" w:hAnsi="Trebuchet MS" w:cs="Calibri"/>
                <w:color w:val="000000"/>
                <w:sz w:val="12"/>
                <w:szCs w:val="12"/>
              </w:rPr>
              <w:t>Kasubbag</w:t>
            </w:r>
            <w:proofErr w:type="spellEnd"/>
            <w:r w:rsidRPr="00B354AD">
              <w:rPr>
                <w:rFonts w:ascii="Trebuchet MS" w:hAnsi="Trebuchet MS" w:cs="Calibri"/>
                <w:color w:val="000000"/>
                <w:sz w:val="12"/>
                <w:szCs w:val="12"/>
              </w:rPr>
              <w:t xml:space="preserve"> </w:t>
            </w:r>
            <w:proofErr w:type="spellStart"/>
            <w:r w:rsidRPr="00B354AD">
              <w:rPr>
                <w:rFonts w:ascii="Trebuchet MS" w:hAnsi="Trebuchet MS" w:cs="Calibri"/>
                <w:color w:val="000000"/>
                <w:sz w:val="12"/>
                <w:szCs w:val="12"/>
              </w:rPr>
              <w:t>Perenkeu</w:t>
            </w:r>
            <w:proofErr w:type="spellEnd"/>
          </w:p>
        </w:tc>
        <w:tc>
          <w:tcPr>
            <w:tcW w:w="735" w:type="dxa"/>
            <w:tcBorders>
              <w:top w:val="nil"/>
              <w:left w:val="nil"/>
              <w:bottom w:val="single" w:sz="4" w:space="0" w:color="auto"/>
              <w:right w:val="single" w:sz="4" w:space="0" w:color="auto"/>
            </w:tcBorders>
            <w:shd w:val="clear" w:color="auto" w:fill="auto"/>
            <w:vAlign w:val="center"/>
            <w:hideMark/>
          </w:tcPr>
          <w:p w14:paraId="05D0A295" w14:textId="77777777" w:rsidR="00B354AD" w:rsidRPr="00B354AD" w:rsidRDefault="00B354AD" w:rsidP="00B354AD">
            <w:pPr>
              <w:spacing w:before="0" w:after="0" w:line="240" w:lineRule="auto"/>
              <w:jc w:val="center"/>
              <w:rPr>
                <w:rFonts w:ascii="Trebuchet MS" w:hAnsi="Trebuchet MS" w:cs="Calibri"/>
                <w:color w:val="000000"/>
                <w:sz w:val="12"/>
                <w:szCs w:val="12"/>
              </w:rPr>
            </w:pPr>
            <w:proofErr w:type="spellStart"/>
            <w:r w:rsidRPr="00B354AD">
              <w:rPr>
                <w:rFonts w:ascii="Trebuchet MS" w:hAnsi="Trebuchet MS" w:cs="Calibri"/>
                <w:color w:val="000000"/>
                <w:sz w:val="12"/>
                <w:szCs w:val="12"/>
              </w:rPr>
              <w:t>Kab</w:t>
            </w:r>
            <w:proofErr w:type="spellEnd"/>
            <w:r w:rsidRPr="00B354AD">
              <w:rPr>
                <w:rFonts w:ascii="Trebuchet MS" w:hAnsi="Trebuchet MS" w:cs="Calibri"/>
                <w:color w:val="000000"/>
                <w:sz w:val="12"/>
                <w:szCs w:val="12"/>
              </w:rPr>
              <w:t xml:space="preserve">. Banjar, </w:t>
            </w:r>
            <w:proofErr w:type="spellStart"/>
            <w:r w:rsidRPr="00B354AD">
              <w:rPr>
                <w:rFonts w:ascii="Trebuchet MS" w:hAnsi="Trebuchet MS" w:cs="Calibri"/>
                <w:color w:val="000000"/>
                <w:sz w:val="12"/>
                <w:szCs w:val="12"/>
              </w:rPr>
              <w:t>Kec</w:t>
            </w:r>
            <w:proofErr w:type="spellEnd"/>
            <w:r w:rsidRPr="00B354AD">
              <w:rPr>
                <w:rFonts w:ascii="Trebuchet MS" w:hAnsi="Trebuchet MS" w:cs="Calibri"/>
                <w:color w:val="000000"/>
                <w:sz w:val="12"/>
                <w:szCs w:val="12"/>
              </w:rPr>
              <w:t xml:space="preserve">. </w:t>
            </w:r>
            <w:proofErr w:type="spellStart"/>
            <w:r w:rsidRPr="00B354AD">
              <w:rPr>
                <w:rFonts w:ascii="Trebuchet MS" w:hAnsi="Trebuchet MS" w:cs="Calibri"/>
                <w:color w:val="000000"/>
                <w:sz w:val="12"/>
                <w:szCs w:val="12"/>
              </w:rPr>
              <w:t>Astambul</w:t>
            </w:r>
            <w:proofErr w:type="spellEnd"/>
          </w:p>
        </w:tc>
      </w:tr>
      <w:tr w:rsidR="00B354AD" w:rsidRPr="00B354AD" w14:paraId="11A8F72F" w14:textId="77777777" w:rsidTr="00D97514">
        <w:trPr>
          <w:trHeight w:val="714"/>
        </w:trPr>
        <w:tc>
          <w:tcPr>
            <w:tcW w:w="1204" w:type="dxa"/>
            <w:tcBorders>
              <w:top w:val="nil"/>
              <w:left w:val="single" w:sz="4" w:space="0" w:color="auto"/>
              <w:bottom w:val="single" w:sz="4" w:space="0" w:color="auto"/>
              <w:right w:val="single" w:sz="4" w:space="0" w:color="auto"/>
            </w:tcBorders>
            <w:shd w:val="clear" w:color="auto" w:fill="auto"/>
            <w:vAlign w:val="center"/>
            <w:hideMark/>
          </w:tcPr>
          <w:p w14:paraId="21A3F9B9" w14:textId="77777777" w:rsidR="00B354AD" w:rsidRPr="00B354AD" w:rsidRDefault="00B354AD" w:rsidP="00B354AD">
            <w:pPr>
              <w:spacing w:before="0" w:after="0" w:line="240" w:lineRule="auto"/>
              <w:jc w:val="center"/>
              <w:rPr>
                <w:rFonts w:ascii="Trebuchet MS" w:hAnsi="Trebuchet MS" w:cs="Calibri"/>
                <w:color w:val="000000"/>
                <w:sz w:val="12"/>
                <w:szCs w:val="12"/>
              </w:rPr>
            </w:pPr>
            <w:r w:rsidRPr="00B354AD">
              <w:rPr>
                <w:rFonts w:ascii="Trebuchet MS" w:hAnsi="Trebuchet MS" w:cs="Calibri"/>
                <w:color w:val="000000"/>
                <w:sz w:val="12"/>
                <w:szCs w:val="12"/>
              </w:rPr>
              <w:t> </w:t>
            </w:r>
          </w:p>
        </w:tc>
        <w:tc>
          <w:tcPr>
            <w:tcW w:w="1169" w:type="dxa"/>
            <w:tcBorders>
              <w:top w:val="nil"/>
              <w:left w:val="nil"/>
              <w:bottom w:val="single" w:sz="4" w:space="0" w:color="auto"/>
              <w:right w:val="single" w:sz="4" w:space="0" w:color="auto"/>
            </w:tcBorders>
            <w:shd w:val="clear" w:color="auto" w:fill="auto"/>
            <w:vAlign w:val="center"/>
            <w:hideMark/>
          </w:tcPr>
          <w:p w14:paraId="2AAFEDAC" w14:textId="77777777" w:rsidR="00B354AD" w:rsidRPr="00B354AD" w:rsidRDefault="00B354AD" w:rsidP="00B354AD">
            <w:pPr>
              <w:spacing w:before="0" w:after="0" w:line="240" w:lineRule="auto"/>
              <w:jc w:val="center"/>
              <w:rPr>
                <w:rFonts w:ascii="Trebuchet MS" w:hAnsi="Trebuchet MS" w:cs="Calibri"/>
                <w:color w:val="000000"/>
                <w:sz w:val="12"/>
                <w:szCs w:val="12"/>
              </w:rPr>
            </w:pPr>
            <w:r w:rsidRPr="00B354AD">
              <w:rPr>
                <w:rFonts w:ascii="Trebuchet MS" w:hAnsi="Trebuchet MS" w:cs="Calibri"/>
                <w:color w:val="000000"/>
                <w:sz w:val="12"/>
                <w:szCs w:val="12"/>
              </w:rPr>
              <w:t> </w:t>
            </w:r>
          </w:p>
        </w:tc>
        <w:tc>
          <w:tcPr>
            <w:tcW w:w="1641" w:type="dxa"/>
            <w:tcBorders>
              <w:top w:val="nil"/>
              <w:left w:val="nil"/>
              <w:bottom w:val="single" w:sz="4" w:space="0" w:color="auto"/>
              <w:right w:val="single" w:sz="4" w:space="0" w:color="auto"/>
            </w:tcBorders>
            <w:shd w:val="clear" w:color="auto" w:fill="auto"/>
            <w:vAlign w:val="center"/>
            <w:hideMark/>
          </w:tcPr>
          <w:p w14:paraId="5F415B0C" w14:textId="77777777" w:rsidR="00B354AD" w:rsidRPr="00B354AD" w:rsidRDefault="00B354AD" w:rsidP="00B354AD">
            <w:pPr>
              <w:spacing w:before="0" w:after="0" w:line="240" w:lineRule="auto"/>
              <w:rPr>
                <w:rFonts w:ascii="Trebuchet MS" w:hAnsi="Trebuchet MS" w:cs="Calibri"/>
                <w:color w:val="000000"/>
                <w:sz w:val="12"/>
                <w:szCs w:val="12"/>
              </w:rPr>
            </w:pPr>
            <w:proofErr w:type="spellStart"/>
            <w:r w:rsidRPr="00B354AD">
              <w:rPr>
                <w:rFonts w:ascii="Trebuchet MS" w:hAnsi="Trebuchet MS" w:cs="Calibri"/>
                <w:color w:val="000000"/>
                <w:sz w:val="12"/>
                <w:szCs w:val="12"/>
              </w:rPr>
              <w:t>Koordinasi</w:t>
            </w:r>
            <w:proofErr w:type="spellEnd"/>
            <w:r w:rsidRPr="00B354AD">
              <w:rPr>
                <w:rFonts w:ascii="Trebuchet MS" w:hAnsi="Trebuchet MS" w:cs="Calibri"/>
                <w:color w:val="000000"/>
                <w:sz w:val="12"/>
                <w:szCs w:val="12"/>
              </w:rPr>
              <w:t xml:space="preserve"> dan </w:t>
            </w:r>
            <w:proofErr w:type="spellStart"/>
            <w:r w:rsidRPr="00B354AD">
              <w:rPr>
                <w:rFonts w:ascii="Trebuchet MS" w:hAnsi="Trebuchet MS" w:cs="Calibri"/>
                <w:color w:val="000000"/>
                <w:sz w:val="12"/>
                <w:szCs w:val="12"/>
              </w:rPr>
              <w:t>Penyusunan</w:t>
            </w:r>
            <w:proofErr w:type="spellEnd"/>
            <w:r w:rsidRPr="00B354AD">
              <w:rPr>
                <w:rFonts w:ascii="Trebuchet MS" w:hAnsi="Trebuchet MS" w:cs="Calibri"/>
                <w:color w:val="000000"/>
                <w:sz w:val="12"/>
                <w:szCs w:val="12"/>
              </w:rPr>
              <w:t xml:space="preserve"> </w:t>
            </w:r>
            <w:proofErr w:type="spellStart"/>
            <w:r w:rsidRPr="00B354AD">
              <w:rPr>
                <w:rFonts w:ascii="Trebuchet MS" w:hAnsi="Trebuchet MS" w:cs="Calibri"/>
                <w:color w:val="000000"/>
                <w:sz w:val="12"/>
                <w:szCs w:val="12"/>
              </w:rPr>
              <w:t>Dokumen</w:t>
            </w:r>
            <w:proofErr w:type="spellEnd"/>
            <w:r w:rsidRPr="00B354AD">
              <w:rPr>
                <w:rFonts w:ascii="Trebuchet MS" w:hAnsi="Trebuchet MS" w:cs="Calibri"/>
                <w:color w:val="000000"/>
                <w:sz w:val="12"/>
                <w:szCs w:val="12"/>
              </w:rPr>
              <w:t xml:space="preserve"> RKA-SKPD</w:t>
            </w:r>
          </w:p>
        </w:tc>
        <w:tc>
          <w:tcPr>
            <w:tcW w:w="1540" w:type="dxa"/>
            <w:tcBorders>
              <w:top w:val="nil"/>
              <w:left w:val="nil"/>
              <w:bottom w:val="single" w:sz="4" w:space="0" w:color="auto"/>
              <w:right w:val="single" w:sz="4" w:space="0" w:color="auto"/>
            </w:tcBorders>
            <w:shd w:val="clear" w:color="auto" w:fill="auto"/>
            <w:vAlign w:val="center"/>
            <w:hideMark/>
          </w:tcPr>
          <w:p w14:paraId="694EC575" w14:textId="77777777" w:rsidR="00B354AD" w:rsidRPr="00B354AD" w:rsidRDefault="00B354AD" w:rsidP="00B354AD">
            <w:pPr>
              <w:spacing w:before="0" w:after="0" w:line="240" w:lineRule="auto"/>
              <w:rPr>
                <w:rFonts w:ascii="Trebuchet MS" w:hAnsi="Trebuchet MS" w:cs="Calibri"/>
                <w:color w:val="000000"/>
                <w:sz w:val="12"/>
                <w:szCs w:val="12"/>
              </w:rPr>
            </w:pPr>
            <w:proofErr w:type="spellStart"/>
            <w:r w:rsidRPr="00B354AD">
              <w:rPr>
                <w:rFonts w:ascii="Trebuchet MS" w:hAnsi="Trebuchet MS" w:cs="Calibri"/>
                <w:color w:val="000000"/>
                <w:sz w:val="12"/>
                <w:szCs w:val="12"/>
              </w:rPr>
              <w:t>Jumlah</w:t>
            </w:r>
            <w:proofErr w:type="spellEnd"/>
            <w:r w:rsidRPr="00B354AD">
              <w:rPr>
                <w:rFonts w:ascii="Trebuchet MS" w:hAnsi="Trebuchet MS" w:cs="Calibri"/>
                <w:color w:val="000000"/>
                <w:sz w:val="12"/>
                <w:szCs w:val="12"/>
              </w:rPr>
              <w:t xml:space="preserve"> </w:t>
            </w:r>
            <w:proofErr w:type="spellStart"/>
            <w:r w:rsidRPr="00B354AD">
              <w:rPr>
                <w:rFonts w:ascii="Trebuchet MS" w:hAnsi="Trebuchet MS" w:cs="Calibri"/>
                <w:color w:val="000000"/>
                <w:sz w:val="12"/>
                <w:szCs w:val="12"/>
              </w:rPr>
              <w:t>Dokumen</w:t>
            </w:r>
            <w:proofErr w:type="spellEnd"/>
            <w:r w:rsidRPr="00B354AD">
              <w:rPr>
                <w:rFonts w:ascii="Trebuchet MS" w:hAnsi="Trebuchet MS" w:cs="Calibri"/>
                <w:color w:val="000000"/>
                <w:sz w:val="12"/>
                <w:szCs w:val="12"/>
              </w:rPr>
              <w:t xml:space="preserve"> RKA-SKPD dan </w:t>
            </w:r>
            <w:proofErr w:type="spellStart"/>
            <w:r w:rsidRPr="00B354AD">
              <w:rPr>
                <w:rFonts w:ascii="Trebuchet MS" w:hAnsi="Trebuchet MS" w:cs="Calibri"/>
                <w:color w:val="000000"/>
                <w:sz w:val="12"/>
                <w:szCs w:val="12"/>
              </w:rPr>
              <w:t>Laporan</w:t>
            </w:r>
            <w:proofErr w:type="spellEnd"/>
            <w:r w:rsidRPr="00B354AD">
              <w:rPr>
                <w:rFonts w:ascii="Trebuchet MS" w:hAnsi="Trebuchet MS" w:cs="Calibri"/>
                <w:color w:val="000000"/>
                <w:sz w:val="12"/>
                <w:szCs w:val="12"/>
              </w:rPr>
              <w:t xml:space="preserve"> Hasil </w:t>
            </w:r>
            <w:proofErr w:type="spellStart"/>
            <w:r w:rsidRPr="00B354AD">
              <w:rPr>
                <w:rFonts w:ascii="Trebuchet MS" w:hAnsi="Trebuchet MS" w:cs="Calibri"/>
                <w:color w:val="000000"/>
                <w:sz w:val="12"/>
                <w:szCs w:val="12"/>
              </w:rPr>
              <w:t>Koordinasi</w:t>
            </w:r>
            <w:proofErr w:type="spellEnd"/>
            <w:r w:rsidRPr="00B354AD">
              <w:rPr>
                <w:rFonts w:ascii="Trebuchet MS" w:hAnsi="Trebuchet MS" w:cs="Calibri"/>
                <w:color w:val="000000"/>
                <w:sz w:val="12"/>
                <w:szCs w:val="12"/>
              </w:rPr>
              <w:t xml:space="preserve"> </w:t>
            </w:r>
            <w:proofErr w:type="spellStart"/>
            <w:r w:rsidRPr="00B354AD">
              <w:rPr>
                <w:rFonts w:ascii="Trebuchet MS" w:hAnsi="Trebuchet MS" w:cs="Calibri"/>
                <w:color w:val="000000"/>
                <w:sz w:val="12"/>
                <w:szCs w:val="12"/>
              </w:rPr>
              <w:t>Penyusunan</w:t>
            </w:r>
            <w:proofErr w:type="spellEnd"/>
            <w:r w:rsidRPr="00B354AD">
              <w:rPr>
                <w:rFonts w:ascii="Trebuchet MS" w:hAnsi="Trebuchet MS" w:cs="Calibri"/>
                <w:color w:val="000000"/>
                <w:sz w:val="12"/>
                <w:szCs w:val="12"/>
              </w:rPr>
              <w:t xml:space="preserve"> </w:t>
            </w:r>
            <w:proofErr w:type="spellStart"/>
            <w:r w:rsidRPr="00B354AD">
              <w:rPr>
                <w:rFonts w:ascii="Trebuchet MS" w:hAnsi="Trebuchet MS" w:cs="Calibri"/>
                <w:color w:val="000000"/>
                <w:sz w:val="12"/>
                <w:szCs w:val="12"/>
              </w:rPr>
              <w:t>Dokumen</w:t>
            </w:r>
            <w:proofErr w:type="spellEnd"/>
            <w:r w:rsidRPr="00B354AD">
              <w:rPr>
                <w:rFonts w:ascii="Trebuchet MS" w:hAnsi="Trebuchet MS" w:cs="Calibri"/>
                <w:color w:val="000000"/>
                <w:sz w:val="12"/>
                <w:szCs w:val="12"/>
              </w:rPr>
              <w:t xml:space="preserve"> RKA-SKPD</w:t>
            </w:r>
          </w:p>
        </w:tc>
        <w:tc>
          <w:tcPr>
            <w:tcW w:w="926" w:type="dxa"/>
            <w:tcBorders>
              <w:top w:val="nil"/>
              <w:left w:val="nil"/>
              <w:bottom w:val="single" w:sz="4" w:space="0" w:color="auto"/>
              <w:right w:val="single" w:sz="4" w:space="0" w:color="auto"/>
            </w:tcBorders>
            <w:shd w:val="clear" w:color="auto" w:fill="auto"/>
            <w:vAlign w:val="center"/>
            <w:hideMark/>
          </w:tcPr>
          <w:p w14:paraId="0DF9FB24" w14:textId="77777777" w:rsidR="00B354AD" w:rsidRPr="00B354AD" w:rsidRDefault="00B354AD" w:rsidP="00B354AD">
            <w:pPr>
              <w:spacing w:before="0" w:after="0" w:line="240" w:lineRule="auto"/>
              <w:jc w:val="center"/>
              <w:rPr>
                <w:rFonts w:ascii="Trebuchet MS" w:hAnsi="Trebuchet MS" w:cs="Calibri"/>
                <w:color w:val="000000"/>
                <w:sz w:val="12"/>
                <w:szCs w:val="12"/>
              </w:rPr>
            </w:pPr>
            <w:proofErr w:type="spellStart"/>
            <w:r w:rsidRPr="00B354AD">
              <w:rPr>
                <w:rFonts w:ascii="Trebuchet MS" w:hAnsi="Trebuchet MS" w:cs="Calibri"/>
                <w:color w:val="000000"/>
                <w:sz w:val="12"/>
                <w:szCs w:val="12"/>
              </w:rPr>
              <w:t>Dokumen</w:t>
            </w:r>
            <w:proofErr w:type="spellEnd"/>
          </w:p>
        </w:tc>
        <w:tc>
          <w:tcPr>
            <w:tcW w:w="582" w:type="dxa"/>
            <w:tcBorders>
              <w:top w:val="nil"/>
              <w:left w:val="nil"/>
              <w:bottom w:val="single" w:sz="4" w:space="0" w:color="auto"/>
              <w:right w:val="single" w:sz="4" w:space="0" w:color="auto"/>
            </w:tcBorders>
            <w:shd w:val="clear" w:color="auto" w:fill="auto"/>
            <w:vAlign w:val="center"/>
            <w:hideMark/>
          </w:tcPr>
          <w:p w14:paraId="4A243B31" w14:textId="77777777" w:rsidR="00B354AD" w:rsidRPr="00B354AD" w:rsidRDefault="00B354AD" w:rsidP="00B354AD">
            <w:pPr>
              <w:spacing w:before="0" w:after="0" w:line="240" w:lineRule="auto"/>
              <w:jc w:val="center"/>
              <w:rPr>
                <w:rFonts w:ascii="Trebuchet MS" w:hAnsi="Trebuchet MS" w:cs="Calibri"/>
                <w:color w:val="000000"/>
                <w:sz w:val="12"/>
                <w:szCs w:val="12"/>
              </w:rPr>
            </w:pPr>
            <w:r w:rsidRPr="00B354AD">
              <w:rPr>
                <w:rFonts w:ascii="Trebuchet MS" w:hAnsi="Trebuchet MS" w:cs="Calibri"/>
                <w:color w:val="000000"/>
                <w:sz w:val="12"/>
                <w:szCs w:val="12"/>
              </w:rPr>
              <w:t>1</w:t>
            </w:r>
          </w:p>
        </w:tc>
        <w:tc>
          <w:tcPr>
            <w:tcW w:w="1052" w:type="dxa"/>
            <w:tcBorders>
              <w:top w:val="nil"/>
              <w:left w:val="nil"/>
              <w:bottom w:val="single" w:sz="4" w:space="0" w:color="auto"/>
              <w:right w:val="single" w:sz="4" w:space="0" w:color="auto"/>
            </w:tcBorders>
            <w:shd w:val="clear" w:color="auto" w:fill="auto"/>
            <w:vAlign w:val="center"/>
            <w:hideMark/>
          </w:tcPr>
          <w:p w14:paraId="6AFF9998" w14:textId="77777777" w:rsidR="00B354AD" w:rsidRPr="00B354AD" w:rsidRDefault="00B354AD" w:rsidP="00B354AD">
            <w:pPr>
              <w:spacing w:before="0" w:after="0" w:line="240" w:lineRule="auto"/>
              <w:jc w:val="right"/>
              <w:rPr>
                <w:rFonts w:ascii="Trebuchet MS" w:hAnsi="Trebuchet MS" w:cs="Calibri"/>
                <w:color w:val="000000"/>
                <w:sz w:val="12"/>
                <w:szCs w:val="12"/>
              </w:rPr>
            </w:pPr>
            <w:r w:rsidRPr="00B354AD">
              <w:rPr>
                <w:rFonts w:ascii="Trebuchet MS" w:hAnsi="Trebuchet MS" w:cs="Calibri"/>
                <w:color w:val="000000"/>
                <w:sz w:val="12"/>
                <w:szCs w:val="12"/>
              </w:rPr>
              <w:t>75,000</w:t>
            </w:r>
          </w:p>
        </w:tc>
        <w:tc>
          <w:tcPr>
            <w:tcW w:w="582" w:type="dxa"/>
            <w:tcBorders>
              <w:top w:val="nil"/>
              <w:left w:val="nil"/>
              <w:bottom w:val="single" w:sz="4" w:space="0" w:color="auto"/>
              <w:right w:val="single" w:sz="4" w:space="0" w:color="auto"/>
            </w:tcBorders>
            <w:shd w:val="clear" w:color="auto" w:fill="auto"/>
            <w:vAlign w:val="center"/>
            <w:hideMark/>
          </w:tcPr>
          <w:p w14:paraId="6AB45168" w14:textId="77777777" w:rsidR="00B354AD" w:rsidRPr="00B354AD" w:rsidRDefault="00B354AD" w:rsidP="00B354AD">
            <w:pPr>
              <w:spacing w:before="0" w:after="0" w:line="240" w:lineRule="auto"/>
              <w:jc w:val="center"/>
              <w:rPr>
                <w:rFonts w:ascii="Trebuchet MS" w:hAnsi="Trebuchet MS" w:cs="Calibri"/>
                <w:color w:val="000000"/>
                <w:sz w:val="12"/>
                <w:szCs w:val="12"/>
              </w:rPr>
            </w:pPr>
            <w:r w:rsidRPr="00B354AD">
              <w:rPr>
                <w:rFonts w:ascii="Trebuchet MS" w:hAnsi="Trebuchet MS" w:cs="Calibri"/>
                <w:color w:val="000000"/>
                <w:sz w:val="12"/>
                <w:szCs w:val="12"/>
              </w:rPr>
              <w:t>1</w:t>
            </w:r>
          </w:p>
        </w:tc>
        <w:tc>
          <w:tcPr>
            <w:tcW w:w="1052" w:type="dxa"/>
            <w:tcBorders>
              <w:top w:val="nil"/>
              <w:left w:val="nil"/>
              <w:bottom w:val="single" w:sz="4" w:space="0" w:color="auto"/>
              <w:right w:val="single" w:sz="4" w:space="0" w:color="auto"/>
            </w:tcBorders>
            <w:shd w:val="clear" w:color="auto" w:fill="auto"/>
            <w:vAlign w:val="center"/>
            <w:hideMark/>
          </w:tcPr>
          <w:p w14:paraId="22A3DFEB" w14:textId="77777777" w:rsidR="00B354AD" w:rsidRPr="00B354AD" w:rsidRDefault="00B354AD" w:rsidP="00B354AD">
            <w:pPr>
              <w:spacing w:before="0" w:after="0" w:line="240" w:lineRule="auto"/>
              <w:jc w:val="right"/>
              <w:rPr>
                <w:rFonts w:ascii="Trebuchet MS" w:hAnsi="Trebuchet MS" w:cs="Calibri"/>
                <w:color w:val="000000"/>
                <w:sz w:val="12"/>
                <w:szCs w:val="12"/>
              </w:rPr>
            </w:pPr>
            <w:r w:rsidRPr="00B354AD">
              <w:rPr>
                <w:rFonts w:ascii="Trebuchet MS" w:hAnsi="Trebuchet MS" w:cs="Calibri"/>
                <w:color w:val="000000"/>
                <w:sz w:val="12"/>
                <w:szCs w:val="12"/>
              </w:rPr>
              <w:t>78,000</w:t>
            </w:r>
          </w:p>
        </w:tc>
        <w:tc>
          <w:tcPr>
            <w:tcW w:w="582" w:type="dxa"/>
            <w:tcBorders>
              <w:top w:val="nil"/>
              <w:left w:val="nil"/>
              <w:bottom w:val="single" w:sz="4" w:space="0" w:color="auto"/>
              <w:right w:val="single" w:sz="4" w:space="0" w:color="auto"/>
            </w:tcBorders>
            <w:shd w:val="clear" w:color="auto" w:fill="auto"/>
            <w:vAlign w:val="center"/>
            <w:hideMark/>
          </w:tcPr>
          <w:p w14:paraId="03D20BBF" w14:textId="77777777" w:rsidR="00B354AD" w:rsidRPr="00B354AD" w:rsidRDefault="00B354AD" w:rsidP="00B354AD">
            <w:pPr>
              <w:spacing w:before="0" w:after="0" w:line="240" w:lineRule="auto"/>
              <w:jc w:val="center"/>
              <w:rPr>
                <w:rFonts w:ascii="Trebuchet MS" w:hAnsi="Trebuchet MS" w:cs="Calibri"/>
                <w:color w:val="000000"/>
                <w:sz w:val="12"/>
                <w:szCs w:val="12"/>
              </w:rPr>
            </w:pPr>
            <w:r w:rsidRPr="00B354AD">
              <w:rPr>
                <w:rFonts w:ascii="Trebuchet MS" w:hAnsi="Trebuchet MS" w:cs="Calibri"/>
                <w:color w:val="000000"/>
                <w:sz w:val="12"/>
                <w:szCs w:val="12"/>
              </w:rPr>
              <w:t>1</w:t>
            </w:r>
          </w:p>
        </w:tc>
        <w:tc>
          <w:tcPr>
            <w:tcW w:w="1052" w:type="dxa"/>
            <w:tcBorders>
              <w:top w:val="nil"/>
              <w:left w:val="nil"/>
              <w:bottom w:val="single" w:sz="4" w:space="0" w:color="auto"/>
              <w:right w:val="single" w:sz="4" w:space="0" w:color="auto"/>
            </w:tcBorders>
            <w:shd w:val="clear" w:color="auto" w:fill="auto"/>
            <w:vAlign w:val="center"/>
            <w:hideMark/>
          </w:tcPr>
          <w:p w14:paraId="2C195BE8" w14:textId="77777777" w:rsidR="00B354AD" w:rsidRPr="00B354AD" w:rsidRDefault="00B354AD" w:rsidP="00B354AD">
            <w:pPr>
              <w:spacing w:before="0" w:after="0" w:line="240" w:lineRule="auto"/>
              <w:jc w:val="right"/>
              <w:rPr>
                <w:rFonts w:ascii="Trebuchet MS" w:hAnsi="Trebuchet MS" w:cs="Calibri"/>
                <w:color w:val="000000"/>
                <w:sz w:val="12"/>
                <w:szCs w:val="12"/>
              </w:rPr>
            </w:pPr>
            <w:r w:rsidRPr="00B354AD">
              <w:rPr>
                <w:rFonts w:ascii="Trebuchet MS" w:hAnsi="Trebuchet MS" w:cs="Calibri"/>
                <w:color w:val="000000"/>
                <w:sz w:val="12"/>
                <w:szCs w:val="12"/>
              </w:rPr>
              <w:t>81,120</w:t>
            </w:r>
          </w:p>
        </w:tc>
        <w:tc>
          <w:tcPr>
            <w:tcW w:w="582" w:type="dxa"/>
            <w:tcBorders>
              <w:top w:val="nil"/>
              <w:left w:val="nil"/>
              <w:bottom w:val="single" w:sz="4" w:space="0" w:color="auto"/>
              <w:right w:val="single" w:sz="4" w:space="0" w:color="auto"/>
            </w:tcBorders>
            <w:shd w:val="clear" w:color="auto" w:fill="auto"/>
            <w:vAlign w:val="center"/>
            <w:hideMark/>
          </w:tcPr>
          <w:p w14:paraId="63E78BA0" w14:textId="77777777" w:rsidR="00B354AD" w:rsidRPr="00B354AD" w:rsidRDefault="00B354AD" w:rsidP="00B354AD">
            <w:pPr>
              <w:spacing w:before="0" w:after="0" w:line="240" w:lineRule="auto"/>
              <w:jc w:val="center"/>
              <w:rPr>
                <w:rFonts w:ascii="Trebuchet MS" w:hAnsi="Trebuchet MS" w:cs="Calibri"/>
                <w:color w:val="000000"/>
                <w:sz w:val="12"/>
                <w:szCs w:val="12"/>
              </w:rPr>
            </w:pPr>
            <w:r w:rsidRPr="00B354AD">
              <w:rPr>
                <w:rFonts w:ascii="Trebuchet MS" w:hAnsi="Trebuchet MS" w:cs="Calibri"/>
                <w:color w:val="000000"/>
                <w:sz w:val="12"/>
                <w:szCs w:val="12"/>
              </w:rPr>
              <w:t>1</w:t>
            </w:r>
          </w:p>
        </w:tc>
        <w:tc>
          <w:tcPr>
            <w:tcW w:w="1052" w:type="dxa"/>
            <w:tcBorders>
              <w:top w:val="nil"/>
              <w:left w:val="nil"/>
              <w:bottom w:val="single" w:sz="4" w:space="0" w:color="auto"/>
              <w:right w:val="single" w:sz="4" w:space="0" w:color="auto"/>
            </w:tcBorders>
            <w:shd w:val="clear" w:color="auto" w:fill="auto"/>
            <w:vAlign w:val="center"/>
            <w:hideMark/>
          </w:tcPr>
          <w:p w14:paraId="44E469BE" w14:textId="77777777" w:rsidR="00B354AD" w:rsidRPr="00B354AD" w:rsidRDefault="00B354AD" w:rsidP="00B354AD">
            <w:pPr>
              <w:spacing w:before="0" w:after="0" w:line="240" w:lineRule="auto"/>
              <w:jc w:val="right"/>
              <w:rPr>
                <w:rFonts w:ascii="Trebuchet MS" w:hAnsi="Trebuchet MS" w:cs="Calibri"/>
                <w:color w:val="000000"/>
                <w:sz w:val="12"/>
                <w:szCs w:val="12"/>
              </w:rPr>
            </w:pPr>
            <w:r w:rsidRPr="00B354AD">
              <w:rPr>
                <w:rFonts w:ascii="Trebuchet MS" w:hAnsi="Trebuchet MS" w:cs="Calibri"/>
                <w:color w:val="000000"/>
                <w:sz w:val="12"/>
                <w:szCs w:val="12"/>
              </w:rPr>
              <w:t>84,365</w:t>
            </w:r>
          </w:p>
        </w:tc>
        <w:tc>
          <w:tcPr>
            <w:tcW w:w="582" w:type="dxa"/>
            <w:tcBorders>
              <w:top w:val="nil"/>
              <w:left w:val="nil"/>
              <w:bottom w:val="single" w:sz="4" w:space="0" w:color="auto"/>
              <w:right w:val="single" w:sz="4" w:space="0" w:color="auto"/>
            </w:tcBorders>
            <w:shd w:val="clear" w:color="auto" w:fill="auto"/>
            <w:vAlign w:val="center"/>
            <w:hideMark/>
          </w:tcPr>
          <w:p w14:paraId="09B97817" w14:textId="77777777" w:rsidR="00B354AD" w:rsidRPr="00B354AD" w:rsidRDefault="00B354AD" w:rsidP="00B354AD">
            <w:pPr>
              <w:spacing w:before="0" w:after="0" w:line="240" w:lineRule="auto"/>
              <w:jc w:val="center"/>
              <w:rPr>
                <w:rFonts w:ascii="Trebuchet MS" w:hAnsi="Trebuchet MS" w:cs="Calibri"/>
                <w:color w:val="000000"/>
                <w:sz w:val="12"/>
                <w:szCs w:val="12"/>
              </w:rPr>
            </w:pPr>
            <w:r w:rsidRPr="00B354AD">
              <w:rPr>
                <w:rFonts w:ascii="Trebuchet MS" w:hAnsi="Trebuchet MS" w:cs="Calibri"/>
                <w:color w:val="000000"/>
                <w:sz w:val="12"/>
                <w:szCs w:val="12"/>
              </w:rPr>
              <w:t>1</w:t>
            </w:r>
          </w:p>
        </w:tc>
        <w:tc>
          <w:tcPr>
            <w:tcW w:w="1052" w:type="dxa"/>
            <w:tcBorders>
              <w:top w:val="nil"/>
              <w:left w:val="nil"/>
              <w:bottom w:val="single" w:sz="4" w:space="0" w:color="auto"/>
              <w:right w:val="single" w:sz="4" w:space="0" w:color="auto"/>
            </w:tcBorders>
            <w:shd w:val="clear" w:color="auto" w:fill="auto"/>
            <w:vAlign w:val="center"/>
            <w:hideMark/>
          </w:tcPr>
          <w:p w14:paraId="2B40CA92" w14:textId="77777777" w:rsidR="00B354AD" w:rsidRPr="00B354AD" w:rsidRDefault="00B354AD" w:rsidP="00B354AD">
            <w:pPr>
              <w:spacing w:before="0" w:after="0" w:line="240" w:lineRule="auto"/>
              <w:jc w:val="right"/>
              <w:rPr>
                <w:rFonts w:ascii="Trebuchet MS" w:hAnsi="Trebuchet MS" w:cs="Calibri"/>
                <w:color w:val="000000"/>
                <w:sz w:val="12"/>
                <w:szCs w:val="12"/>
              </w:rPr>
            </w:pPr>
            <w:r w:rsidRPr="00B354AD">
              <w:rPr>
                <w:rFonts w:ascii="Trebuchet MS" w:hAnsi="Trebuchet MS" w:cs="Calibri"/>
                <w:color w:val="000000"/>
                <w:sz w:val="12"/>
                <w:szCs w:val="12"/>
              </w:rPr>
              <w:t>87,739</w:t>
            </w:r>
          </w:p>
        </w:tc>
        <w:tc>
          <w:tcPr>
            <w:tcW w:w="582" w:type="dxa"/>
            <w:tcBorders>
              <w:top w:val="nil"/>
              <w:left w:val="nil"/>
              <w:bottom w:val="single" w:sz="4" w:space="0" w:color="auto"/>
              <w:right w:val="single" w:sz="4" w:space="0" w:color="auto"/>
            </w:tcBorders>
            <w:shd w:val="clear" w:color="auto" w:fill="auto"/>
            <w:vAlign w:val="center"/>
            <w:hideMark/>
          </w:tcPr>
          <w:p w14:paraId="6FA81010" w14:textId="77777777" w:rsidR="00B354AD" w:rsidRPr="00B354AD" w:rsidRDefault="00B354AD" w:rsidP="00B354AD">
            <w:pPr>
              <w:spacing w:before="0" w:after="0" w:line="240" w:lineRule="auto"/>
              <w:jc w:val="center"/>
              <w:rPr>
                <w:rFonts w:ascii="Trebuchet MS" w:hAnsi="Trebuchet MS" w:cs="Calibri"/>
                <w:color w:val="000000"/>
                <w:sz w:val="12"/>
                <w:szCs w:val="12"/>
              </w:rPr>
            </w:pPr>
            <w:r w:rsidRPr="00B354AD">
              <w:rPr>
                <w:rFonts w:ascii="Trebuchet MS" w:hAnsi="Trebuchet MS" w:cs="Calibri"/>
                <w:color w:val="000000"/>
                <w:sz w:val="12"/>
                <w:szCs w:val="12"/>
              </w:rPr>
              <w:t>5</w:t>
            </w:r>
          </w:p>
        </w:tc>
        <w:tc>
          <w:tcPr>
            <w:tcW w:w="1135" w:type="dxa"/>
            <w:tcBorders>
              <w:top w:val="nil"/>
              <w:left w:val="nil"/>
              <w:bottom w:val="single" w:sz="4" w:space="0" w:color="000000"/>
              <w:right w:val="nil"/>
            </w:tcBorders>
            <w:shd w:val="clear" w:color="auto" w:fill="auto"/>
            <w:noWrap/>
            <w:vAlign w:val="center"/>
            <w:hideMark/>
          </w:tcPr>
          <w:p w14:paraId="1D7D2B87" w14:textId="77777777" w:rsidR="00B354AD" w:rsidRPr="00B354AD" w:rsidRDefault="00B354AD" w:rsidP="00B354AD">
            <w:pPr>
              <w:spacing w:before="0" w:after="0" w:line="240" w:lineRule="auto"/>
              <w:jc w:val="right"/>
              <w:rPr>
                <w:rFonts w:ascii="Trebuchet MS" w:hAnsi="Trebuchet MS" w:cs="Calibri"/>
                <w:color w:val="000000"/>
                <w:sz w:val="12"/>
                <w:szCs w:val="12"/>
              </w:rPr>
            </w:pPr>
            <w:r w:rsidRPr="00B354AD">
              <w:rPr>
                <w:rFonts w:ascii="Trebuchet MS" w:hAnsi="Trebuchet MS" w:cs="Calibri"/>
                <w:color w:val="000000"/>
                <w:sz w:val="12"/>
                <w:szCs w:val="12"/>
              </w:rPr>
              <w:t xml:space="preserve">                406,224 </w:t>
            </w:r>
          </w:p>
        </w:tc>
        <w:tc>
          <w:tcPr>
            <w:tcW w:w="884" w:type="dxa"/>
            <w:tcBorders>
              <w:top w:val="nil"/>
              <w:left w:val="single" w:sz="4" w:space="0" w:color="auto"/>
              <w:bottom w:val="single" w:sz="4" w:space="0" w:color="auto"/>
              <w:right w:val="single" w:sz="4" w:space="0" w:color="auto"/>
            </w:tcBorders>
            <w:shd w:val="clear" w:color="auto" w:fill="auto"/>
            <w:vAlign w:val="center"/>
            <w:hideMark/>
          </w:tcPr>
          <w:p w14:paraId="65FB9B4E" w14:textId="77777777" w:rsidR="00B354AD" w:rsidRPr="00B354AD" w:rsidRDefault="00B354AD" w:rsidP="00B354AD">
            <w:pPr>
              <w:spacing w:before="0" w:after="0" w:line="240" w:lineRule="auto"/>
              <w:jc w:val="center"/>
              <w:rPr>
                <w:rFonts w:ascii="Trebuchet MS" w:hAnsi="Trebuchet MS" w:cs="Calibri"/>
                <w:color w:val="000000"/>
                <w:sz w:val="12"/>
                <w:szCs w:val="12"/>
              </w:rPr>
            </w:pPr>
            <w:proofErr w:type="spellStart"/>
            <w:r w:rsidRPr="00B354AD">
              <w:rPr>
                <w:rFonts w:ascii="Trebuchet MS" w:hAnsi="Trebuchet MS" w:cs="Calibri"/>
                <w:color w:val="000000"/>
                <w:sz w:val="12"/>
                <w:szCs w:val="12"/>
              </w:rPr>
              <w:t>Kasubbag</w:t>
            </w:r>
            <w:proofErr w:type="spellEnd"/>
            <w:r w:rsidRPr="00B354AD">
              <w:rPr>
                <w:rFonts w:ascii="Trebuchet MS" w:hAnsi="Trebuchet MS" w:cs="Calibri"/>
                <w:color w:val="000000"/>
                <w:sz w:val="12"/>
                <w:szCs w:val="12"/>
              </w:rPr>
              <w:t xml:space="preserve"> </w:t>
            </w:r>
            <w:proofErr w:type="spellStart"/>
            <w:r w:rsidRPr="00B354AD">
              <w:rPr>
                <w:rFonts w:ascii="Trebuchet MS" w:hAnsi="Trebuchet MS" w:cs="Calibri"/>
                <w:color w:val="000000"/>
                <w:sz w:val="12"/>
                <w:szCs w:val="12"/>
              </w:rPr>
              <w:t>Perenkeu</w:t>
            </w:r>
            <w:proofErr w:type="spellEnd"/>
          </w:p>
        </w:tc>
        <w:tc>
          <w:tcPr>
            <w:tcW w:w="735" w:type="dxa"/>
            <w:tcBorders>
              <w:top w:val="nil"/>
              <w:left w:val="nil"/>
              <w:bottom w:val="single" w:sz="4" w:space="0" w:color="auto"/>
              <w:right w:val="single" w:sz="4" w:space="0" w:color="auto"/>
            </w:tcBorders>
            <w:shd w:val="clear" w:color="auto" w:fill="auto"/>
            <w:vAlign w:val="center"/>
            <w:hideMark/>
          </w:tcPr>
          <w:p w14:paraId="0081E132" w14:textId="77777777" w:rsidR="00B354AD" w:rsidRPr="00B354AD" w:rsidRDefault="00B354AD" w:rsidP="00B354AD">
            <w:pPr>
              <w:spacing w:before="0" w:after="0" w:line="240" w:lineRule="auto"/>
              <w:jc w:val="center"/>
              <w:rPr>
                <w:rFonts w:ascii="Trebuchet MS" w:hAnsi="Trebuchet MS" w:cs="Calibri"/>
                <w:color w:val="000000"/>
                <w:sz w:val="12"/>
                <w:szCs w:val="12"/>
              </w:rPr>
            </w:pPr>
            <w:proofErr w:type="spellStart"/>
            <w:r w:rsidRPr="00B354AD">
              <w:rPr>
                <w:rFonts w:ascii="Trebuchet MS" w:hAnsi="Trebuchet MS" w:cs="Calibri"/>
                <w:color w:val="000000"/>
                <w:sz w:val="12"/>
                <w:szCs w:val="12"/>
              </w:rPr>
              <w:t>Kab</w:t>
            </w:r>
            <w:proofErr w:type="spellEnd"/>
            <w:r w:rsidRPr="00B354AD">
              <w:rPr>
                <w:rFonts w:ascii="Trebuchet MS" w:hAnsi="Trebuchet MS" w:cs="Calibri"/>
                <w:color w:val="000000"/>
                <w:sz w:val="12"/>
                <w:szCs w:val="12"/>
              </w:rPr>
              <w:t xml:space="preserve">. Banjar, </w:t>
            </w:r>
            <w:proofErr w:type="spellStart"/>
            <w:r w:rsidRPr="00B354AD">
              <w:rPr>
                <w:rFonts w:ascii="Trebuchet MS" w:hAnsi="Trebuchet MS" w:cs="Calibri"/>
                <w:color w:val="000000"/>
                <w:sz w:val="12"/>
                <w:szCs w:val="12"/>
              </w:rPr>
              <w:t>Kec</w:t>
            </w:r>
            <w:proofErr w:type="spellEnd"/>
            <w:r w:rsidRPr="00B354AD">
              <w:rPr>
                <w:rFonts w:ascii="Trebuchet MS" w:hAnsi="Trebuchet MS" w:cs="Calibri"/>
                <w:color w:val="000000"/>
                <w:sz w:val="12"/>
                <w:szCs w:val="12"/>
              </w:rPr>
              <w:t xml:space="preserve">. </w:t>
            </w:r>
            <w:proofErr w:type="spellStart"/>
            <w:r w:rsidRPr="00B354AD">
              <w:rPr>
                <w:rFonts w:ascii="Trebuchet MS" w:hAnsi="Trebuchet MS" w:cs="Calibri"/>
                <w:color w:val="000000"/>
                <w:sz w:val="12"/>
                <w:szCs w:val="12"/>
              </w:rPr>
              <w:t>Astambul</w:t>
            </w:r>
            <w:proofErr w:type="spellEnd"/>
          </w:p>
        </w:tc>
      </w:tr>
      <w:tr w:rsidR="00B354AD" w:rsidRPr="00B354AD" w14:paraId="676F2A53" w14:textId="77777777" w:rsidTr="00B354AD">
        <w:trPr>
          <w:trHeight w:val="1003"/>
        </w:trPr>
        <w:tc>
          <w:tcPr>
            <w:tcW w:w="1204" w:type="dxa"/>
            <w:tcBorders>
              <w:top w:val="nil"/>
              <w:left w:val="single" w:sz="4" w:space="0" w:color="auto"/>
              <w:bottom w:val="single" w:sz="4" w:space="0" w:color="auto"/>
              <w:right w:val="single" w:sz="4" w:space="0" w:color="auto"/>
            </w:tcBorders>
            <w:shd w:val="clear" w:color="auto" w:fill="auto"/>
            <w:vAlign w:val="center"/>
            <w:hideMark/>
          </w:tcPr>
          <w:p w14:paraId="1A1F8C83" w14:textId="77777777" w:rsidR="00B354AD" w:rsidRPr="00B354AD" w:rsidRDefault="00B354AD" w:rsidP="00B354AD">
            <w:pPr>
              <w:spacing w:before="0" w:after="0" w:line="240" w:lineRule="auto"/>
              <w:jc w:val="center"/>
              <w:rPr>
                <w:rFonts w:ascii="Trebuchet MS" w:hAnsi="Trebuchet MS" w:cs="Calibri"/>
                <w:color w:val="000000"/>
                <w:sz w:val="12"/>
                <w:szCs w:val="12"/>
              </w:rPr>
            </w:pPr>
            <w:r w:rsidRPr="00B354AD">
              <w:rPr>
                <w:rFonts w:ascii="Trebuchet MS" w:hAnsi="Trebuchet MS" w:cs="Calibri"/>
                <w:color w:val="000000"/>
                <w:sz w:val="12"/>
                <w:szCs w:val="12"/>
              </w:rPr>
              <w:t> </w:t>
            </w:r>
          </w:p>
        </w:tc>
        <w:tc>
          <w:tcPr>
            <w:tcW w:w="1169" w:type="dxa"/>
            <w:tcBorders>
              <w:top w:val="nil"/>
              <w:left w:val="nil"/>
              <w:bottom w:val="single" w:sz="4" w:space="0" w:color="auto"/>
              <w:right w:val="single" w:sz="4" w:space="0" w:color="auto"/>
            </w:tcBorders>
            <w:shd w:val="clear" w:color="auto" w:fill="auto"/>
            <w:vAlign w:val="center"/>
            <w:hideMark/>
          </w:tcPr>
          <w:p w14:paraId="475E32AD" w14:textId="77777777" w:rsidR="00B354AD" w:rsidRPr="00B354AD" w:rsidRDefault="00B354AD" w:rsidP="00B354AD">
            <w:pPr>
              <w:spacing w:before="0" w:after="0" w:line="240" w:lineRule="auto"/>
              <w:jc w:val="center"/>
              <w:rPr>
                <w:rFonts w:ascii="Trebuchet MS" w:hAnsi="Trebuchet MS" w:cs="Calibri"/>
                <w:color w:val="000000"/>
                <w:sz w:val="12"/>
                <w:szCs w:val="12"/>
              </w:rPr>
            </w:pPr>
            <w:r w:rsidRPr="00B354AD">
              <w:rPr>
                <w:rFonts w:ascii="Trebuchet MS" w:hAnsi="Trebuchet MS" w:cs="Calibri"/>
                <w:color w:val="000000"/>
                <w:sz w:val="12"/>
                <w:szCs w:val="12"/>
              </w:rPr>
              <w:t> </w:t>
            </w:r>
          </w:p>
        </w:tc>
        <w:tc>
          <w:tcPr>
            <w:tcW w:w="1641" w:type="dxa"/>
            <w:tcBorders>
              <w:top w:val="nil"/>
              <w:left w:val="nil"/>
              <w:bottom w:val="single" w:sz="4" w:space="0" w:color="auto"/>
              <w:right w:val="single" w:sz="4" w:space="0" w:color="auto"/>
            </w:tcBorders>
            <w:shd w:val="clear" w:color="auto" w:fill="auto"/>
            <w:vAlign w:val="center"/>
            <w:hideMark/>
          </w:tcPr>
          <w:p w14:paraId="08A65A8C" w14:textId="77777777" w:rsidR="00B354AD" w:rsidRPr="00B354AD" w:rsidRDefault="00B354AD" w:rsidP="00B354AD">
            <w:pPr>
              <w:spacing w:before="0" w:after="0" w:line="240" w:lineRule="auto"/>
              <w:rPr>
                <w:rFonts w:ascii="Trebuchet MS" w:hAnsi="Trebuchet MS" w:cs="Calibri"/>
                <w:color w:val="000000"/>
                <w:sz w:val="12"/>
                <w:szCs w:val="12"/>
              </w:rPr>
            </w:pPr>
            <w:proofErr w:type="spellStart"/>
            <w:r w:rsidRPr="00B354AD">
              <w:rPr>
                <w:rFonts w:ascii="Trebuchet MS" w:hAnsi="Trebuchet MS" w:cs="Calibri"/>
                <w:color w:val="000000"/>
                <w:sz w:val="12"/>
                <w:szCs w:val="12"/>
              </w:rPr>
              <w:t>Koordinasi</w:t>
            </w:r>
            <w:proofErr w:type="spellEnd"/>
            <w:r w:rsidRPr="00B354AD">
              <w:rPr>
                <w:rFonts w:ascii="Trebuchet MS" w:hAnsi="Trebuchet MS" w:cs="Calibri"/>
                <w:color w:val="000000"/>
                <w:sz w:val="12"/>
                <w:szCs w:val="12"/>
              </w:rPr>
              <w:t xml:space="preserve"> dan </w:t>
            </w:r>
            <w:proofErr w:type="spellStart"/>
            <w:r w:rsidRPr="00B354AD">
              <w:rPr>
                <w:rFonts w:ascii="Trebuchet MS" w:hAnsi="Trebuchet MS" w:cs="Calibri"/>
                <w:color w:val="000000"/>
                <w:sz w:val="12"/>
                <w:szCs w:val="12"/>
              </w:rPr>
              <w:t>Penyusunan</w:t>
            </w:r>
            <w:proofErr w:type="spellEnd"/>
            <w:r w:rsidRPr="00B354AD">
              <w:rPr>
                <w:rFonts w:ascii="Trebuchet MS" w:hAnsi="Trebuchet MS" w:cs="Calibri"/>
                <w:color w:val="000000"/>
                <w:sz w:val="12"/>
                <w:szCs w:val="12"/>
              </w:rPr>
              <w:t xml:space="preserve"> </w:t>
            </w:r>
            <w:proofErr w:type="spellStart"/>
            <w:r w:rsidRPr="00B354AD">
              <w:rPr>
                <w:rFonts w:ascii="Trebuchet MS" w:hAnsi="Trebuchet MS" w:cs="Calibri"/>
                <w:color w:val="000000"/>
                <w:sz w:val="12"/>
                <w:szCs w:val="12"/>
              </w:rPr>
              <w:t>Dokumen</w:t>
            </w:r>
            <w:proofErr w:type="spellEnd"/>
            <w:r w:rsidRPr="00B354AD">
              <w:rPr>
                <w:rFonts w:ascii="Trebuchet MS" w:hAnsi="Trebuchet MS" w:cs="Calibri"/>
                <w:color w:val="000000"/>
                <w:sz w:val="12"/>
                <w:szCs w:val="12"/>
              </w:rPr>
              <w:t xml:space="preserve"> </w:t>
            </w:r>
            <w:proofErr w:type="spellStart"/>
            <w:r w:rsidRPr="00B354AD">
              <w:rPr>
                <w:rFonts w:ascii="Trebuchet MS" w:hAnsi="Trebuchet MS" w:cs="Calibri"/>
                <w:color w:val="000000"/>
                <w:sz w:val="12"/>
                <w:szCs w:val="12"/>
              </w:rPr>
              <w:t>Perubahan</w:t>
            </w:r>
            <w:proofErr w:type="spellEnd"/>
            <w:r w:rsidRPr="00B354AD">
              <w:rPr>
                <w:rFonts w:ascii="Trebuchet MS" w:hAnsi="Trebuchet MS" w:cs="Calibri"/>
                <w:color w:val="000000"/>
                <w:sz w:val="12"/>
                <w:szCs w:val="12"/>
              </w:rPr>
              <w:t xml:space="preserve"> RKA-SKPD</w:t>
            </w:r>
          </w:p>
        </w:tc>
        <w:tc>
          <w:tcPr>
            <w:tcW w:w="1540" w:type="dxa"/>
            <w:tcBorders>
              <w:top w:val="nil"/>
              <w:left w:val="nil"/>
              <w:bottom w:val="single" w:sz="4" w:space="0" w:color="auto"/>
              <w:right w:val="single" w:sz="4" w:space="0" w:color="auto"/>
            </w:tcBorders>
            <w:shd w:val="clear" w:color="auto" w:fill="auto"/>
            <w:vAlign w:val="center"/>
            <w:hideMark/>
          </w:tcPr>
          <w:p w14:paraId="70EC5731" w14:textId="77777777" w:rsidR="00B354AD" w:rsidRPr="00B354AD" w:rsidRDefault="00B354AD" w:rsidP="00B354AD">
            <w:pPr>
              <w:spacing w:before="0" w:after="0" w:line="240" w:lineRule="auto"/>
              <w:rPr>
                <w:rFonts w:ascii="Trebuchet MS" w:hAnsi="Trebuchet MS" w:cs="Calibri"/>
                <w:color w:val="000000"/>
                <w:sz w:val="12"/>
                <w:szCs w:val="12"/>
              </w:rPr>
            </w:pPr>
            <w:proofErr w:type="spellStart"/>
            <w:r w:rsidRPr="00B354AD">
              <w:rPr>
                <w:rFonts w:ascii="Trebuchet MS" w:hAnsi="Trebuchet MS" w:cs="Calibri"/>
                <w:color w:val="000000"/>
                <w:sz w:val="12"/>
                <w:szCs w:val="12"/>
              </w:rPr>
              <w:t>Jumlah</w:t>
            </w:r>
            <w:proofErr w:type="spellEnd"/>
            <w:r w:rsidRPr="00B354AD">
              <w:rPr>
                <w:rFonts w:ascii="Trebuchet MS" w:hAnsi="Trebuchet MS" w:cs="Calibri"/>
                <w:color w:val="000000"/>
                <w:sz w:val="12"/>
                <w:szCs w:val="12"/>
              </w:rPr>
              <w:t xml:space="preserve"> </w:t>
            </w:r>
            <w:proofErr w:type="spellStart"/>
            <w:r w:rsidRPr="00B354AD">
              <w:rPr>
                <w:rFonts w:ascii="Trebuchet MS" w:hAnsi="Trebuchet MS" w:cs="Calibri"/>
                <w:color w:val="000000"/>
                <w:sz w:val="12"/>
                <w:szCs w:val="12"/>
              </w:rPr>
              <w:t>Dokumen</w:t>
            </w:r>
            <w:proofErr w:type="spellEnd"/>
            <w:r w:rsidRPr="00B354AD">
              <w:rPr>
                <w:rFonts w:ascii="Trebuchet MS" w:hAnsi="Trebuchet MS" w:cs="Calibri"/>
                <w:color w:val="000000"/>
                <w:sz w:val="12"/>
                <w:szCs w:val="12"/>
              </w:rPr>
              <w:t xml:space="preserve"> </w:t>
            </w:r>
            <w:proofErr w:type="spellStart"/>
            <w:r w:rsidRPr="00B354AD">
              <w:rPr>
                <w:rFonts w:ascii="Trebuchet MS" w:hAnsi="Trebuchet MS" w:cs="Calibri"/>
                <w:color w:val="000000"/>
                <w:sz w:val="12"/>
                <w:szCs w:val="12"/>
              </w:rPr>
              <w:t>Perubahan</w:t>
            </w:r>
            <w:proofErr w:type="spellEnd"/>
            <w:r w:rsidRPr="00B354AD">
              <w:rPr>
                <w:rFonts w:ascii="Trebuchet MS" w:hAnsi="Trebuchet MS" w:cs="Calibri"/>
                <w:color w:val="000000"/>
                <w:sz w:val="12"/>
                <w:szCs w:val="12"/>
              </w:rPr>
              <w:t xml:space="preserve"> RKA-SKPD dan </w:t>
            </w:r>
            <w:proofErr w:type="spellStart"/>
            <w:r w:rsidRPr="00B354AD">
              <w:rPr>
                <w:rFonts w:ascii="Trebuchet MS" w:hAnsi="Trebuchet MS" w:cs="Calibri"/>
                <w:color w:val="000000"/>
                <w:sz w:val="12"/>
                <w:szCs w:val="12"/>
              </w:rPr>
              <w:t>Laporan</w:t>
            </w:r>
            <w:proofErr w:type="spellEnd"/>
            <w:r w:rsidRPr="00B354AD">
              <w:rPr>
                <w:rFonts w:ascii="Trebuchet MS" w:hAnsi="Trebuchet MS" w:cs="Calibri"/>
                <w:color w:val="000000"/>
                <w:sz w:val="12"/>
                <w:szCs w:val="12"/>
              </w:rPr>
              <w:t xml:space="preserve"> Hasil </w:t>
            </w:r>
            <w:proofErr w:type="spellStart"/>
            <w:r w:rsidRPr="00B354AD">
              <w:rPr>
                <w:rFonts w:ascii="Trebuchet MS" w:hAnsi="Trebuchet MS" w:cs="Calibri"/>
                <w:color w:val="000000"/>
                <w:sz w:val="12"/>
                <w:szCs w:val="12"/>
              </w:rPr>
              <w:t>Koordinasi</w:t>
            </w:r>
            <w:proofErr w:type="spellEnd"/>
            <w:r w:rsidRPr="00B354AD">
              <w:rPr>
                <w:rFonts w:ascii="Trebuchet MS" w:hAnsi="Trebuchet MS" w:cs="Calibri"/>
                <w:color w:val="000000"/>
                <w:sz w:val="12"/>
                <w:szCs w:val="12"/>
              </w:rPr>
              <w:t xml:space="preserve"> </w:t>
            </w:r>
            <w:proofErr w:type="spellStart"/>
            <w:r w:rsidRPr="00B354AD">
              <w:rPr>
                <w:rFonts w:ascii="Trebuchet MS" w:hAnsi="Trebuchet MS" w:cs="Calibri"/>
                <w:color w:val="000000"/>
                <w:sz w:val="12"/>
                <w:szCs w:val="12"/>
              </w:rPr>
              <w:t>Penyusunan</w:t>
            </w:r>
            <w:proofErr w:type="spellEnd"/>
            <w:r w:rsidRPr="00B354AD">
              <w:rPr>
                <w:rFonts w:ascii="Trebuchet MS" w:hAnsi="Trebuchet MS" w:cs="Calibri"/>
                <w:color w:val="000000"/>
                <w:sz w:val="12"/>
                <w:szCs w:val="12"/>
              </w:rPr>
              <w:t xml:space="preserve"> </w:t>
            </w:r>
            <w:proofErr w:type="spellStart"/>
            <w:r w:rsidRPr="00B354AD">
              <w:rPr>
                <w:rFonts w:ascii="Trebuchet MS" w:hAnsi="Trebuchet MS" w:cs="Calibri"/>
                <w:color w:val="000000"/>
                <w:sz w:val="12"/>
                <w:szCs w:val="12"/>
              </w:rPr>
              <w:t>Dokumen</w:t>
            </w:r>
            <w:proofErr w:type="spellEnd"/>
            <w:r w:rsidRPr="00B354AD">
              <w:rPr>
                <w:rFonts w:ascii="Trebuchet MS" w:hAnsi="Trebuchet MS" w:cs="Calibri"/>
                <w:color w:val="000000"/>
                <w:sz w:val="12"/>
                <w:szCs w:val="12"/>
              </w:rPr>
              <w:t xml:space="preserve"> </w:t>
            </w:r>
            <w:proofErr w:type="spellStart"/>
            <w:r w:rsidRPr="00B354AD">
              <w:rPr>
                <w:rFonts w:ascii="Trebuchet MS" w:hAnsi="Trebuchet MS" w:cs="Calibri"/>
                <w:color w:val="000000"/>
                <w:sz w:val="12"/>
                <w:szCs w:val="12"/>
              </w:rPr>
              <w:t>Perubahan</w:t>
            </w:r>
            <w:proofErr w:type="spellEnd"/>
            <w:r w:rsidRPr="00B354AD">
              <w:rPr>
                <w:rFonts w:ascii="Trebuchet MS" w:hAnsi="Trebuchet MS" w:cs="Calibri"/>
                <w:color w:val="000000"/>
                <w:sz w:val="12"/>
                <w:szCs w:val="12"/>
              </w:rPr>
              <w:t xml:space="preserve"> RKA-SKPD</w:t>
            </w:r>
          </w:p>
        </w:tc>
        <w:tc>
          <w:tcPr>
            <w:tcW w:w="926" w:type="dxa"/>
            <w:tcBorders>
              <w:top w:val="nil"/>
              <w:left w:val="nil"/>
              <w:bottom w:val="single" w:sz="4" w:space="0" w:color="auto"/>
              <w:right w:val="single" w:sz="4" w:space="0" w:color="auto"/>
            </w:tcBorders>
            <w:shd w:val="clear" w:color="auto" w:fill="auto"/>
            <w:vAlign w:val="center"/>
            <w:hideMark/>
          </w:tcPr>
          <w:p w14:paraId="35D9E4B1" w14:textId="77777777" w:rsidR="00B354AD" w:rsidRPr="00B354AD" w:rsidRDefault="00B354AD" w:rsidP="00B354AD">
            <w:pPr>
              <w:spacing w:before="0" w:after="0" w:line="240" w:lineRule="auto"/>
              <w:jc w:val="center"/>
              <w:rPr>
                <w:rFonts w:ascii="Trebuchet MS" w:hAnsi="Trebuchet MS" w:cs="Calibri"/>
                <w:color w:val="000000"/>
                <w:sz w:val="12"/>
                <w:szCs w:val="12"/>
              </w:rPr>
            </w:pPr>
            <w:proofErr w:type="spellStart"/>
            <w:r w:rsidRPr="00B354AD">
              <w:rPr>
                <w:rFonts w:ascii="Trebuchet MS" w:hAnsi="Trebuchet MS" w:cs="Calibri"/>
                <w:color w:val="000000"/>
                <w:sz w:val="12"/>
                <w:szCs w:val="12"/>
              </w:rPr>
              <w:t>Dokumen</w:t>
            </w:r>
            <w:proofErr w:type="spellEnd"/>
          </w:p>
        </w:tc>
        <w:tc>
          <w:tcPr>
            <w:tcW w:w="582" w:type="dxa"/>
            <w:tcBorders>
              <w:top w:val="nil"/>
              <w:left w:val="nil"/>
              <w:bottom w:val="single" w:sz="4" w:space="0" w:color="auto"/>
              <w:right w:val="single" w:sz="4" w:space="0" w:color="auto"/>
            </w:tcBorders>
            <w:shd w:val="clear" w:color="auto" w:fill="auto"/>
            <w:vAlign w:val="center"/>
            <w:hideMark/>
          </w:tcPr>
          <w:p w14:paraId="032737BE" w14:textId="77777777" w:rsidR="00B354AD" w:rsidRPr="00B354AD" w:rsidRDefault="00B354AD" w:rsidP="00B354AD">
            <w:pPr>
              <w:spacing w:before="0" w:after="0" w:line="240" w:lineRule="auto"/>
              <w:jc w:val="center"/>
              <w:rPr>
                <w:rFonts w:ascii="Trebuchet MS" w:hAnsi="Trebuchet MS" w:cs="Calibri"/>
                <w:color w:val="000000"/>
                <w:sz w:val="12"/>
                <w:szCs w:val="12"/>
              </w:rPr>
            </w:pPr>
            <w:r w:rsidRPr="00B354AD">
              <w:rPr>
                <w:rFonts w:ascii="Trebuchet MS" w:hAnsi="Trebuchet MS" w:cs="Calibri"/>
                <w:color w:val="000000"/>
                <w:sz w:val="12"/>
                <w:szCs w:val="12"/>
              </w:rPr>
              <w:t>1</w:t>
            </w:r>
          </w:p>
        </w:tc>
        <w:tc>
          <w:tcPr>
            <w:tcW w:w="1052" w:type="dxa"/>
            <w:tcBorders>
              <w:top w:val="nil"/>
              <w:left w:val="nil"/>
              <w:bottom w:val="single" w:sz="4" w:space="0" w:color="auto"/>
              <w:right w:val="single" w:sz="4" w:space="0" w:color="auto"/>
            </w:tcBorders>
            <w:shd w:val="clear" w:color="auto" w:fill="auto"/>
            <w:vAlign w:val="center"/>
            <w:hideMark/>
          </w:tcPr>
          <w:p w14:paraId="1292148C" w14:textId="77777777" w:rsidR="00B354AD" w:rsidRPr="00B354AD" w:rsidRDefault="00B354AD" w:rsidP="00B354AD">
            <w:pPr>
              <w:spacing w:before="0" w:after="0" w:line="240" w:lineRule="auto"/>
              <w:jc w:val="right"/>
              <w:rPr>
                <w:rFonts w:ascii="Trebuchet MS" w:hAnsi="Trebuchet MS" w:cs="Calibri"/>
                <w:color w:val="000000"/>
                <w:sz w:val="12"/>
                <w:szCs w:val="12"/>
              </w:rPr>
            </w:pPr>
            <w:r w:rsidRPr="00B354AD">
              <w:rPr>
                <w:rFonts w:ascii="Trebuchet MS" w:hAnsi="Trebuchet MS" w:cs="Calibri"/>
                <w:color w:val="000000"/>
                <w:sz w:val="12"/>
                <w:szCs w:val="12"/>
              </w:rPr>
              <w:t>75,000</w:t>
            </w:r>
          </w:p>
        </w:tc>
        <w:tc>
          <w:tcPr>
            <w:tcW w:w="582" w:type="dxa"/>
            <w:tcBorders>
              <w:top w:val="nil"/>
              <w:left w:val="nil"/>
              <w:bottom w:val="single" w:sz="4" w:space="0" w:color="auto"/>
              <w:right w:val="single" w:sz="4" w:space="0" w:color="auto"/>
            </w:tcBorders>
            <w:shd w:val="clear" w:color="auto" w:fill="auto"/>
            <w:vAlign w:val="center"/>
            <w:hideMark/>
          </w:tcPr>
          <w:p w14:paraId="092AEBE6" w14:textId="77777777" w:rsidR="00B354AD" w:rsidRPr="00B354AD" w:rsidRDefault="00B354AD" w:rsidP="00B354AD">
            <w:pPr>
              <w:spacing w:before="0" w:after="0" w:line="240" w:lineRule="auto"/>
              <w:jc w:val="center"/>
              <w:rPr>
                <w:rFonts w:ascii="Trebuchet MS" w:hAnsi="Trebuchet MS" w:cs="Calibri"/>
                <w:color w:val="000000"/>
                <w:sz w:val="12"/>
                <w:szCs w:val="12"/>
              </w:rPr>
            </w:pPr>
            <w:r w:rsidRPr="00B354AD">
              <w:rPr>
                <w:rFonts w:ascii="Trebuchet MS" w:hAnsi="Trebuchet MS" w:cs="Calibri"/>
                <w:color w:val="000000"/>
                <w:sz w:val="12"/>
                <w:szCs w:val="12"/>
              </w:rPr>
              <w:t>1</w:t>
            </w:r>
          </w:p>
        </w:tc>
        <w:tc>
          <w:tcPr>
            <w:tcW w:w="1052" w:type="dxa"/>
            <w:tcBorders>
              <w:top w:val="nil"/>
              <w:left w:val="nil"/>
              <w:bottom w:val="single" w:sz="4" w:space="0" w:color="auto"/>
              <w:right w:val="single" w:sz="4" w:space="0" w:color="auto"/>
            </w:tcBorders>
            <w:shd w:val="clear" w:color="auto" w:fill="auto"/>
            <w:vAlign w:val="center"/>
            <w:hideMark/>
          </w:tcPr>
          <w:p w14:paraId="4EA8810A" w14:textId="77777777" w:rsidR="00B354AD" w:rsidRPr="00B354AD" w:rsidRDefault="00B354AD" w:rsidP="00B354AD">
            <w:pPr>
              <w:spacing w:before="0" w:after="0" w:line="240" w:lineRule="auto"/>
              <w:jc w:val="right"/>
              <w:rPr>
                <w:rFonts w:ascii="Trebuchet MS" w:hAnsi="Trebuchet MS" w:cs="Calibri"/>
                <w:color w:val="000000"/>
                <w:sz w:val="12"/>
                <w:szCs w:val="12"/>
              </w:rPr>
            </w:pPr>
            <w:r w:rsidRPr="00B354AD">
              <w:rPr>
                <w:rFonts w:ascii="Trebuchet MS" w:hAnsi="Trebuchet MS" w:cs="Calibri"/>
                <w:color w:val="000000"/>
                <w:sz w:val="12"/>
                <w:szCs w:val="12"/>
              </w:rPr>
              <w:t>78,000</w:t>
            </w:r>
          </w:p>
        </w:tc>
        <w:tc>
          <w:tcPr>
            <w:tcW w:w="582" w:type="dxa"/>
            <w:tcBorders>
              <w:top w:val="nil"/>
              <w:left w:val="nil"/>
              <w:bottom w:val="single" w:sz="4" w:space="0" w:color="auto"/>
              <w:right w:val="single" w:sz="4" w:space="0" w:color="auto"/>
            </w:tcBorders>
            <w:shd w:val="clear" w:color="auto" w:fill="auto"/>
            <w:vAlign w:val="center"/>
            <w:hideMark/>
          </w:tcPr>
          <w:p w14:paraId="316B3619" w14:textId="77777777" w:rsidR="00B354AD" w:rsidRPr="00B354AD" w:rsidRDefault="00B354AD" w:rsidP="00B354AD">
            <w:pPr>
              <w:spacing w:before="0" w:after="0" w:line="240" w:lineRule="auto"/>
              <w:jc w:val="center"/>
              <w:rPr>
                <w:rFonts w:ascii="Trebuchet MS" w:hAnsi="Trebuchet MS" w:cs="Calibri"/>
                <w:color w:val="000000"/>
                <w:sz w:val="12"/>
                <w:szCs w:val="12"/>
              </w:rPr>
            </w:pPr>
            <w:r w:rsidRPr="00B354AD">
              <w:rPr>
                <w:rFonts w:ascii="Trebuchet MS" w:hAnsi="Trebuchet MS" w:cs="Calibri"/>
                <w:color w:val="000000"/>
                <w:sz w:val="12"/>
                <w:szCs w:val="12"/>
              </w:rPr>
              <w:t>1</w:t>
            </w:r>
          </w:p>
        </w:tc>
        <w:tc>
          <w:tcPr>
            <w:tcW w:w="1052" w:type="dxa"/>
            <w:tcBorders>
              <w:top w:val="nil"/>
              <w:left w:val="nil"/>
              <w:bottom w:val="single" w:sz="4" w:space="0" w:color="auto"/>
              <w:right w:val="single" w:sz="4" w:space="0" w:color="auto"/>
            </w:tcBorders>
            <w:shd w:val="clear" w:color="auto" w:fill="auto"/>
            <w:vAlign w:val="center"/>
            <w:hideMark/>
          </w:tcPr>
          <w:p w14:paraId="79073246" w14:textId="77777777" w:rsidR="00B354AD" w:rsidRPr="00B354AD" w:rsidRDefault="00B354AD" w:rsidP="00B354AD">
            <w:pPr>
              <w:spacing w:before="0" w:after="0" w:line="240" w:lineRule="auto"/>
              <w:jc w:val="right"/>
              <w:rPr>
                <w:rFonts w:ascii="Trebuchet MS" w:hAnsi="Trebuchet MS" w:cs="Calibri"/>
                <w:color w:val="000000"/>
                <w:sz w:val="12"/>
                <w:szCs w:val="12"/>
              </w:rPr>
            </w:pPr>
            <w:r w:rsidRPr="00B354AD">
              <w:rPr>
                <w:rFonts w:ascii="Trebuchet MS" w:hAnsi="Trebuchet MS" w:cs="Calibri"/>
                <w:color w:val="000000"/>
                <w:sz w:val="12"/>
                <w:szCs w:val="12"/>
              </w:rPr>
              <w:t>81,120</w:t>
            </w:r>
          </w:p>
        </w:tc>
        <w:tc>
          <w:tcPr>
            <w:tcW w:w="582" w:type="dxa"/>
            <w:tcBorders>
              <w:top w:val="nil"/>
              <w:left w:val="nil"/>
              <w:bottom w:val="single" w:sz="4" w:space="0" w:color="auto"/>
              <w:right w:val="single" w:sz="4" w:space="0" w:color="auto"/>
            </w:tcBorders>
            <w:shd w:val="clear" w:color="auto" w:fill="auto"/>
            <w:vAlign w:val="center"/>
            <w:hideMark/>
          </w:tcPr>
          <w:p w14:paraId="2420956D" w14:textId="77777777" w:rsidR="00B354AD" w:rsidRPr="00B354AD" w:rsidRDefault="00B354AD" w:rsidP="00B354AD">
            <w:pPr>
              <w:spacing w:before="0" w:after="0" w:line="240" w:lineRule="auto"/>
              <w:jc w:val="center"/>
              <w:rPr>
                <w:rFonts w:ascii="Trebuchet MS" w:hAnsi="Trebuchet MS" w:cs="Calibri"/>
                <w:color w:val="000000"/>
                <w:sz w:val="12"/>
                <w:szCs w:val="12"/>
              </w:rPr>
            </w:pPr>
            <w:r w:rsidRPr="00B354AD">
              <w:rPr>
                <w:rFonts w:ascii="Trebuchet MS" w:hAnsi="Trebuchet MS" w:cs="Calibri"/>
                <w:color w:val="000000"/>
                <w:sz w:val="12"/>
                <w:szCs w:val="12"/>
              </w:rPr>
              <w:t>1</w:t>
            </w:r>
          </w:p>
        </w:tc>
        <w:tc>
          <w:tcPr>
            <w:tcW w:w="1052" w:type="dxa"/>
            <w:tcBorders>
              <w:top w:val="nil"/>
              <w:left w:val="nil"/>
              <w:bottom w:val="single" w:sz="4" w:space="0" w:color="auto"/>
              <w:right w:val="single" w:sz="4" w:space="0" w:color="auto"/>
            </w:tcBorders>
            <w:shd w:val="clear" w:color="auto" w:fill="auto"/>
            <w:vAlign w:val="center"/>
            <w:hideMark/>
          </w:tcPr>
          <w:p w14:paraId="111142F4" w14:textId="77777777" w:rsidR="00B354AD" w:rsidRPr="00B354AD" w:rsidRDefault="00B354AD" w:rsidP="00B354AD">
            <w:pPr>
              <w:spacing w:before="0" w:after="0" w:line="240" w:lineRule="auto"/>
              <w:jc w:val="right"/>
              <w:rPr>
                <w:rFonts w:ascii="Trebuchet MS" w:hAnsi="Trebuchet MS" w:cs="Calibri"/>
                <w:color w:val="000000"/>
                <w:sz w:val="12"/>
                <w:szCs w:val="12"/>
              </w:rPr>
            </w:pPr>
            <w:r w:rsidRPr="00B354AD">
              <w:rPr>
                <w:rFonts w:ascii="Trebuchet MS" w:hAnsi="Trebuchet MS" w:cs="Calibri"/>
                <w:color w:val="000000"/>
                <w:sz w:val="12"/>
                <w:szCs w:val="12"/>
              </w:rPr>
              <w:t>84,365</w:t>
            </w:r>
          </w:p>
        </w:tc>
        <w:tc>
          <w:tcPr>
            <w:tcW w:w="582" w:type="dxa"/>
            <w:tcBorders>
              <w:top w:val="nil"/>
              <w:left w:val="nil"/>
              <w:bottom w:val="single" w:sz="4" w:space="0" w:color="auto"/>
              <w:right w:val="single" w:sz="4" w:space="0" w:color="auto"/>
            </w:tcBorders>
            <w:shd w:val="clear" w:color="auto" w:fill="auto"/>
            <w:vAlign w:val="center"/>
            <w:hideMark/>
          </w:tcPr>
          <w:p w14:paraId="5E4241A3" w14:textId="77777777" w:rsidR="00B354AD" w:rsidRPr="00B354AD" w:rsidRDefault="00B354AD" w:rsidP="00B354AD">
            <w:pPr>
              <w:spacing w:before="0" w:after="0" w:line="240" w:lineRule="auto"/>
              <w:jc w:val="center"/>
              <w:rPr>
                <w:rFonts w:ascii="Trebuchet MS" w:hAnsi="Trebuchet MS" w:cs="Calibri"/>
                <w:color w:val="000000"/>
                <w:sz w:val="12"/>
                <w:szCs w:val="12"/>
              </w:rPr>
            </w:pPr>
            <w:r w:rsidRPr="00B354AD">
              <w:rPr>
                <w:rFonts w:ascii="Trebuchet MS" w:hAnsi="Trebuchet MS" w:cs="Calibri"/>
                <w:color w:val="000000"/>
                <w:sz w:val="12"/>
                <w:szCs w:val="12"/>
              </w:rPr>
              <w:t>1</w:t>
            </w:r>
          </w:p>
        </w:tc>
        <w:tc>
          <w:tcPr>
            <w:tcW w:w="1052" w:type="dxa"/>
            <w:tcBorders>
              <w:top w:val="nil"/>
              <w:left w:val="nil"/>
              <w:bottom w:val="single" w:sz="4" w:space="0" w:color="auto"/>
              <w:right w:val="single" w:sz="4" w:space="0" w:color="auto"/>
            </w:tcBorders>
            <w:shd w:val="clear" w:color="auto" w:fill="auto"/>
            <w:vAlign w:val="center"/>
            <w:hideMark/>
          </w:tcPr>
          <w:p w14:paraId="2EDCF07E" w14:textId="77777777" w:rsidR="00B354AD" w:rsidRPr="00B354AD" w:rsidRDefault="00B354AD" w:rsidP="00B354AD">
            <w:pPr>
              <w:spacing w:before="0" w:after="0" w:line="240" w:lineRule="auto"/>
              <w:jc w:val="right"/>
              <w:rPr>
                <w:rFonts w:ascii="Trebuchet MS" w:hAnsi="Trebuchet MS" w:cs="Calibri"/>
                <w:color w:val="000000"/>
                <w:sz w:val="12"/>
                <w:szCs w:val="12"/>
              </w:rPr>
            </w:pPr>
            <w:r w:rsidRPr="00B354AD">
              <w:rPr>
                <w:rFonts w:ascii="Trebuchet MS" w:hAnsi="Trebuchet MS" w:cs="Calibri"/>
                <w:color w:val="000000"/>
                <w:sz w:val="12"/>
                <w:szCs w:val="12"/>
              </w:rPr>
              <w:t>87,739</w:t>
            </w:r>
          </w:p>
        </w:tc>
        <w:tc>
          <w:tcPr>
            <w:tcW w:w="582" w:type="dxa"/>
            <w:tcBorders>
              <w:top w:val="nil"/>
              <w:left w:val="nil"/>
              <w:bottom w:val="single" w:sz="4" w:space="0" w:color="auto"/>
              <w:right w:val="single" w:sz="4" w:space="0" w:color="auto"/>
            </w:tcBorders>
            <w:shd w:val="clear" w:color="auto" w:fill="auto"/>
            <w:vAlign w:val="center"/>
            <w:hideMark/>
          </w:tcPr>
          <w:p w14:paraId="6D02E94A" w14:textId="77777777" w:rsidR="00B354AD" w:rsidRPr="00B354AD" w:rsidRDefault="00B354AD" w:rsidP="00B354AD">
            <w:pPr>
              <w:spacing w:before="0" w:after="0" w:line="240" w:lineRule="auto"/>
              <w:jc w:val="center"/>
              <w:rPr>
                <w:rFonts w:ascii="Trebuchet MS" w:hAnsi="Trebuchet MS" w:cs="Calibri"/>
                <w:color w:val="000000"/>
                <w:sz w:val="12"/>
                <w:szCs w:val="12"/>
              </w:rPr>
            </w:pPr>
            <w:r w:rsidRPr="00B354AD">
              <w:rPr>
                <w:rFonts w:ascii="Trebuchet MS" w:hAnsi="Trebuchet MS" w:cs="Calibri"/>
                <w:color w:val="000000"/>
                <w:sz w:val="12"/>
                <w:szCs w:val="12"/>
              </w:rPr>
              <w:t>5</w:t>
            </w:r>
          </w:p>
        </w:tc>
        <w:tc>
          <w:tcPr>
            <w:tcW w:w="1135" w:type="dxa"/>
            <w:tcBorders>
              <w:top w:val="nil"/>
              <w:left w:val="nil"/>
              <w:bottom w:val="single" w:sz="4" w:space="0" w:color="000000"/>
              <w:right w:val="nil"/>
            </w:tcBorders>
            <w:shd w:val="clear" w:color="auto" w:fill="auto"/>
            <w:noWrap/>
            <w:vAlign w:val="center"/>
            <w:hideMark/>
          </w:tcPr>
          <w:p w14:paraId="23BC9BB8" w14:textId="77777777" w:rsidR="00B354AD" w:rsidRPr="00B354AD" w:rsidRDefault="00B354AD" w:rsidP="00B354AD">
            <w:pPr>
              <w:spacing w:before="0" w:after="0" w:line="240" w:lineRule="auto"/>
              <w:jc w:val="right"/>
              <w:rPr>
                <w:rFonts w:ascii="Trebuchet MS" w:hAnsi="Trebuchet MS" w:cs="Calibri"/>
                <w:color w:val="000000"/>
                <w:sz w:val="12"/>
                <w:szCs w:val="12"/>
              </w:rPr>
            </w:pPr>
            <w:r w:rsidRPr="00B354AD">
              <w:rPr>
                <w:rFonts w:ascii="Trebuchet MS" w:hAnsi="Trebuchet MS" w:cs="Calibri"/>
                <w:color w:val="000000"/>
                <w:sz w:val="12"/>
                <w:szCs w:val="12"/>
              </w:rPr>
              <w:t xml:space="preserve">                406,224 </w:t>
            </w:r>
          </w:p>
        </w:tc>
        <w:tc>
          <w:tcPr>
            <w:tcW w:w="884" w:type="dxa"/>
            <w:tcBorders>
              <w:top w:val="nil"/>
              <w:left w:val="single" w:sz="4" w:space="0" w:color="auto"/>
              <w:bottom w:val="single" w:sz="4" w:space="0" w:color="auto"/>
              <w:right w:val="single" w:sz="4" w:space="0" w:color="auto"/>
            </w:tcBorders>
            <w:shd w:val="clear" w:color="auto" w:fill="auto"/>
            <w:vAlign w:val="center"/>
            <w:hideMark/>
          </w:tcPr>
          <w:p w14:paraId="15AEA19C" w14:textId="77777777" w:rsidR="00B354AD" w:rsidRPr="00B354AD" w:rsidRDefault="00B354AD" w:rsidP="00B354AD">
            <w:pPr>
              <w:spacing w:before="0" w:after="0" w:line="240" w:lineRule="auto"/>
              <w:jc w:val="center"/>
              <w:rPr>
                <w:rFonts w:ascii="Trebuchet MS" w:hAnsi="Trebuchet MS" w:cs="Calibri"/>
                <w:color w:val="000000"/>
                <w:sz w:val="12"/>
                <w:szCs w:val="12"/>
              </w:rPr>
            </w:pPr>
            <w:proofErr w:type="spellStart"/>
            <w:r w:rsidRPr="00B354AD">
              <w:rPr>
                <w:rFonts w:ascii="Trebuchet MS" w:hAnsi="Trebuchet MS" w:cs="Calibri"/>
                <w:color w:val="000000"/>
                <w:sz w:val="12"/>
                <w:szCs w:val="12"/>
              </w:rPr>
              <w:t>Kasubbag</w:t>
            </w:r>
            <w:proofErr w:type="spellEnd"/>
            <w:r w:rsidRPr="00B354AD">
              <w:rPr>
                <w:rFonts w:ascii="Trebuchet MS" w:hAnsi="Trebuchet MS" w:cs="Calibri"/>
                <w:color w:val="000000"/>
                <w:sz w:val="12"/>
                <w:szCs w:val="12"/>
              </w:rPr>
              <w:t xml:space="preserve"> </w:t>
            </w:r>
            <w:proofErr w:type="spellStart"/>
            <w:r w:rsidRPr="00B354AD">
              <w:rPr>
                <w:rFonts w:ascii="Trebuchet MS" w:hAnsi="Trebuchet MS" w:cs="Calibri"/>
                <w:color w:val="000000"/>
                <w:sz w:val="12"/>
                <w:szCs w:val="12"/>
              </w:rPr>
              <w:t>Perenkeu</w:t>
            </w:r>
            <w:proofErr w:type="spellEnd"/>
          </w:p>
        </w:tc>
        <w:tc>
          <w:tcPr>
            <w:tcW w:w="735" w:type="dxa"/>
            <w:tcBorders>
              <w:top w:val="nil"/>
              <w:left w:val="nil"/>
              <w:bottom w:val="single" w:sz="4" w:space="0" w:color="auto"/>
              <w:right w:val="single" w:sz="4" w:space="0" w:color="auto"/>
            </w:tcBorders>
            <w:shd w:val="clear" w:color="auto" w:fill="auto"/>
            <w:vAlign w:val="center"/>
            <w:hideMark/>
          </w:tcPr>
          <w:p w14:paraId="677AA740" w14:textId="77777777" w:rsidR="00B354AD" w:rsidRPr="00B354AD" w:rsidRDefault="00B354AD" w:rsidP="00B354AD">
            <w:pPr>
              <w:spacing w:before="0" w:after="0" w:line="240" w:lineRule="auto"/>
              <w:jc w:val="center"/>
              <w:rPr>
                <w:rFonts w:ascii="Trebuchet MS" w:hAnsi="Trebuchet MS" w:cs="Calibri"/>
                <w:color w:val="000000"/>
                <w:sz w:val="12"/>
                <w:szCs w:val="12"/>
              </w:rPr>
            </w:pPr>
            <w:proofErr w:type="spellStart"/>
            <w:r w:rsidRPr="00B354AD">
              <w:rPr>
                <w:rFonts w:ascii="Trebuchet MS" w:hAnsi="Trebuchet MS" w:cs="Calibri"/>
                <w:color w:val="000000"/>
                <w:sz w:val="12"/>
                <w:szCs w:val="12"/>
              </w:rPr>
              <w:t>Kab</w:t>
            </w:r>
            <w:proofErr w:type="spellEnd"/>
            <w:r w:rsidRPr="00B354AD">
              <w:rPr>
                <w:rFonts w:ascii="Trebuchet MS" w:hAnsi="Trebuchet MS" w:cs="Calibri"/>
                <w:color w:val="000000"/>
                <w:sz w:val="12"/>
                <w:szCs w:val="12"/>
              </w:rPr>
              <w:t xml:space="preserve">. Banjar, </w:t>
            </w:r>
            <w:proofErr w:type="spellStart"/>
            <w:r w:rsidRPr="00B354AD">
              <w:rPr>
                <w:rFonts w:ascii="Trebuchet MS" w:hAnsi="Trebuchet MS" w:cs="Calibri"/>
                <w:color w:val="000000"/>
                <w:sz w:val="12"/>
                <w:szCs w:val="12"/>
              </w:rPr>
              <w:t>Kec</w:t>
            </w:r>
            <w:proofErr w:type="spellEnd"/>
            <w:r w:rsidRPr="00B354AD">
              <w:rPr>
                <w:rFonts w:ascii="Trebuchet MS" w:hAnsi="Trebuchet MS" w:cs="Calibri"/>
                <w:color w:val="000000"/>
                <w:sz w:val="12"/>
                <w:szCs w:val="12"/>
              </w:rPr>
              <w:t xml:space="preserve">. </w:t>
            </w:r>
            <w:proofErr w:type="spellStart"/>
            <w:r w:rsidRPr="00B354AD">
              <w:rPr>
                <w:rFonts w:ascii="Trebuchet MS" w:hAnsi="Trebuchet MS" w:cs="Calibri"/>
                <w:color w:val="000000"/>
                <w:sz w:val="12"/>
                <w:szCs w:val="12"/>
              </w:rPr>
              <w:t>Astambul</w:t>
            </w:r>
            <w:proofErr w:type="spellEnd"/>
          </w:p>
        </w:tc>
      </w:tr>
      <w:tr w:rsidR="00B354AD" w:rsidRPr="00B354AD" w14:paraId="51E82653" w14:textId="77777777" w:rsidTr="00B354AD">
        <w:trPr>
          <w:trHeight w:val="1003"/>
        </w:trPr>
        <w:tc>
          <w:tcPr>
            <w:tcW w:w="1204" w:type="dxa"/>
            <w:tcBorders>
              <w:top w:val="nil"/>
              <w:left w:val="single" w:sz="4" w:space="0" w:color="auto"/>
              <w:bottom w:val="single" w:sz="4" w:space="0" w:color="auto"/>
              <w:right w:val="single" w:sz="4" w:space="0" w:color="auto"/>
            </w:tcBorders>
            <w:shd w:val="clear" w:color="auto" w:fill="auto"/>
            <w:vAlign w:val="center"/>
            <w:hideMark/>
          </w:tcPr>
          <w:p w14:paraId="2EB79775" w14:textId="77777777" w:rsidR="00B354AD" w:rsidRPr="00B354AD" w:rsidRDefault="00B354AD" w:rsidP="00B354AD">
            <w:pPr>
              <w:spacing w:before="0" w:after="0" w:line="240" w:lineRule="auto"/>
              <w:jc w:val="center"/>
              <w:rPr>
                <w:rFonts w:ascii="Trebuchet MS" w:hAnsi="Trebuchet MS" w:cs="Calibri"/>
                <w:color w:val="000000"/>
                <w:sz w:val="12"/>
                <w:szCs w:val="12"/>
              </w:rPr>
            </w:pPr>
            <w:r w:rsidRPr="00B354AD">
              <w:rPr>
                <w:rFonts w:ascii="Trebuchet MS" w:hAnsi="Trebuchet MS" w:cs="Calibri"/>
                <w:color w:val="000000"/>
                <w:sz w:val="12"/>
                <w:szCs w:val="12"/>
              </w:rPr>
              <w:t> </w:t>
            </w:r>
          </w:p>
        </w:tc>
        <w:tc>
          <w:tcPr>
            <w:tcW w:w="1169" w:type="dxa"/>
            <w:tcBorders>
              <w:top w:val="nil"/>
              <w:left w:val="nil"/>
              <w:bottom w:val="single" w:sz="4" w:space="0" w:color="auto"/>
              <w:right w:val="single" w:sz="4" w:space="0" w:color="auto"/>
            </w:tcBorders>
            <w:shd w:val="clear" w:color="auto" w:fill="auto"/>
            <w:vAlign w:val="center"/>
            <w:hideMark/>
          </w:tcPr>
          <w:p w14:paraId="543A2D28" w14:textId="77777777" w:rsidR="00B354AD" w:rsidRPr="00B354AD" w:rsidRDefault="00B354AD" w:rsidP="00B354AD">
            <w:pPr>
              <w:spacing w:before="0" w:after="0" w:line="240" w:lineRule="auto"/>
              <w:jc w:val="center"/>
              <w:rPr>
                <w:rFonts w:ascii="Trebuchet MS" w:hAnsi="Trebuchet MS" w:cs="Calibri"/>
                <w:color w:val="000000"/>
                <w:sz w:val="12"/>
                <w:szCs w:val="12"/>
              </w:rPr>
            </w:pPr>
            <w:r w:rsidRPr="00B354AD">
              <w:rPr>
                <w:rFonts w:ascii="Trebuchet MS" w:hAnsi="Trebuchet MS" w:cs="Calibri"/>
                <w:color w:val="000000"/>
                <w:sz w:val="12"/>
                <w:szCs w:val="12"/>
              </w:rPr>
              <w:t> </w:t>
            </w:r>
          </w:p>
        </w:tc>
        <w:tc>
          <w:tcPr>
            <w:tcW w:w="1641" w:type="dxa"/>
            <w:tcBorders>
              <w:top w:val="nil"/>
              <w:left w:val="nil"/>
              <w:bottom w:val="single" w:sz="4" w:space="0" w:color="auto"/>
              <w:right w:val="single" w:sz="4" w:space="0" w:color="auto"/>
            </w:tcBorders>
            <w:shd w:val="clear" w:color="auto" w:fill="auto"/>
            <w:vAlign w:val="center"/>
            <w:hideMark/>
          </w:tcPr>
          <w:p w14:paraId="5C90647A" w14:textId="77777777" w:rsidR="00B354AD" w:rsidRPr="00B354AD" w:rsidRDefault="00B354AD" w:rsidP="00B354AD">
            <w:pPr>
              <w:spacing w:before="0" w:after="0" w:line="240" w:lineRule="auto"/>
              <w:rPr>
                <w:rFonts w:ascii="Trebuchet MS" w:hAnsi="Trebuchet MS" w:cs="Calibri"/>
                <w:color w:val="000000"/>
                <w:sz w:val="12"/>
                <w:szCs w:val="12"/>
              </w:rPr>
            </w:pPr>
            <w:proofErr w:type="spellStart"/>
            <w:r w:rsidRPr="00B354AD">
              <w:rPr>
                <w:rFonts w:ascii="Trebuchet MS" w:hAnsi="Trebuchet MS" w:cs="Calibri"/>
                <w:color w:val="000000"/>
                <w:sz w:val="12"/>
                <w:szCs w:val="12"/>
              </w:rPr>
              <w:t>Koordinasi</w:t>
            </w:r>
            <w:proofErr w:type="spellEnd"/>
            <w:r w:rsidRPr="00B354AD">
              <w:rPr>
                <w:rFonts w:ascii="Trebuchet MS" w:hAnsi="Trebuchet MS" w:cs="Calibri"/>
                <w:color w:val="000000"/>
                <w:sz w:val="12"/>
                <w:szCs w:val="12"/>
              </w:rPr>
              <w:t xml:space="preserve"> dan </w:t>
            </w:r>
            <w:proofErr w:type="spellStart"/>
            <w:r w:rsidRPr="00B354AD">
              <w:rPr>
                <w:rFonts w:ascii="Trebuchet MS" w:hAnsi="Trebuchet MS" w:cs="Calibri"/>
                <w:color w:val="000000"/>
                <w:sz w:val="12"/>
                <w:szCs w:val="12"/>
              </w:rPr>
              <w:t>Penyusunan</w:t>
            </w:r>
            <w:proofErr w:type="spellEnd"/>
            <w:r w:rsidRPr="00B354AD">
              <w:rPr>
                <w:rFonts w:ascii="Trebuchet MS" w:hAnsi="Trebuchet MS" w:cs="Calibri"/>
                <w:color w:val="000000"/>
                <w:sz w:val="12"/>
                <w:szCs w:val="12"/>
              </w:rPr>
              <w:t xml:space="preserve"> DPA-SKPD</w:t>
            </w:r>
          </w:p>
        </w:tc>
        <w:tc>
          <w:tcPr>
            <w:tcW w:w="1540" w:type="dxa"/>
            <w:tcBorders>
              <w:top w:val="nil"/>
              <w:left w:val="nil"/>
              <w:bottom w:val="single" w:sz="4" w:space="0" w:color="auto"/>
              <w:right w:val="single" w:sz="4" w:space="0" w:color="auto"/>
            </w:tcBorders>
            <w:shd w:val="clear" w:color="auto" w:fill="auto"/>
            <w:vAlign w:val="center"/>
            <w:hideMark/>
          </w:tcPr>
          <w:p w14:paraId="2A6B763C" w14:textId="77777777" w:rsidR="00B354AD" w:rsidRPr="00B354AD" w:rsidRDefault="00B354AD" w:rsidP="00B354AD">
            <w:pPr>
              <w:spacing w:before="0" w:after="0" w:line="240" w:lineRule="auto"/>
              <w:rPr>
                <w:rFonts w:ascii="Trebuchet MS" w:hAnsi="Trebuchet MS" w:cs="Calibri"/>
                <w:color w:val="000000"/>
                <w:sz w:val="12"/>
                <w:szCs w:val="12"/>
              </w:rPr>
            </w:pPr>
            <w:proofErr w:type="spellStart"/>
            <w:r w:rsidRPr="00B354AD">
              <w:rPr>
                <w:rFonts w:ascii="Trebuchet MS" w:hAnsi="Trebuchet MS" w:cs="Calibri"/>
                <w:color w:val="000000"/>
                <w:sz w:val="12"/>
                <w:szCs w:val="12"/>
              </w:rPr>
              <w:t>Jumlah</w:t>
            </w:r>
            <w:proofErr w:type="spellEnd"/>
            <w:r w:rsidRPr="00B354AD">
              <w:rPr>
                <w:rFonts w:ascii="Trebuchet MS" w:hAnsi="Trebuchet MS" w:cs="Calibri"/>
                <w:color w:val="000000"/>
                <w:sz w:val="12"/>
                <w:szCs w:val="12"/>
              </w:rPr>
              <w:t xml:space="preserve"> </w:t>
            </w:r>
            <w:proofErr w:type="spellStart"/>
            <w:r w:rsidRPr="00B354AD">
              <w:rPr>
                <w:rFonts w:ascii="Trebuchet MS" w:hAnsi="Trebuchet MS" w:cs="Calibri"/>
                <w:color w:val="000000"/>
                <w:sz w:val="12"/>
                <w:szCs w:val="12"/>
              </w:rPr>
              <w:t>Dokumen</w:t>
            </w:r>
            <w:proofErr w:type="spellEnd"/>
            <w:r w:rsidRPr="00B354AD">
              <w:rPr>
                <w:rFonts w:ascii="Trebuchet MS" w:hAnsi="Trebuchet MS" w:cs="Calibri"/>
                <w:color w:val="000000"/>
                <w:sz w:val="12"/>
                <w:szCs w:val="12"/>
              </w:rPr>
              <w:t xml:space="preserve"> DPA-SKPD dan </w:t>
            </w:r>
            <w:proofErr w:type="spellStart"/>
            <w:r w:rsidRPr="00B354AD">
              <w:rPr>
                <w:rFonts w:ascii="Trebuchet MS" w:hAnsi="Trebuchet MS" w:cs="Calibri"/>
                <w:color w:val="000000"/>
                <w:sz w:val="12"/>
                <w:szCs w:val="12"/>
              </w:rPr>
              <w:t>Laporan</w:t>
            </w:r>
            <w:proofErr w:type="spellEnd"/>
            <w:r w:rsidRPr="00B354AD">
              <w:rPr>
                <w:rFonts w:ascii="Trebuchet MS" w:hAnsi="Trebuchet MS" w:cs="Calibri"/>
                <w:color w:val="000000"/>
                <w:sz w:val="12"/>
                <w:szCs w:val="12"/>
              </w:rPr>
              <w:t xml:space="preserve"> Hasil </w:t>
            </w:r>
            <w:proofErr w:type="spellStart"/>
            <w:r w:rsidRPr="00B354AD">
              <w:rPr>
                <w:rFonts w:ascii="Trebuchet MS" w:hAnsi="Trebuchet MS" w:cs="Calibri"/>
                <w:color w:val="000000"/>
                <w:sz w:val="12"/>
                <w:szCs w:val="12"/>
              </w:rPr>
              <w:t>Koordinasi</w:t>
            </w:r>
            <w:proofErr w:type="spellEnd"/>
            <w:r w:rsidRPr="00B354AD">
              <w:rPr>
                <w:rFonts w:ascii="Trebuchet MS" w:hAnsi="Trebuchet MS" w:cs="Calibri"/>
                <w:color w:val="000000"/>
                <w:sz w:val="12"/>
                <w:szCs w:val="12"/>
              </w:rPr>
              <w:t xml:space="preserve"> </w:t>
            </w:r>
            <w:proofErr w:type="spellStart"/>
            <w:r w:rsidRPr="00B354AD">
              <w:rPr>
                <w:rFonts w:ascii="Trebuchet MS" w:hAnsi="Trebuchet MS" w:cs="Calibri"/>
                <w:color w:val="000000"/>
                <w:sz w:val="12"/>
                <w:szCs w:val="12"/>
              </w:rPr>
              <w:t>Penyusunan</w:t>
            </w:r>
            <w:proofErr w:type="spellEnd"/>
            <w:r w:rsidRPr="00B354AD">
              <w:rPr>
                <w:rFonts w:ascii="Trebuchet MS" w:hAnsi="Trebuchet MS" w:cs="Calibri"/>
                <w:color w:val="000000"/>
                <w:sz w:val="12"/>
                <w:szCs w:val="12"/>
              </w:rPr>
              <w:t xml:space="preserve"> </w:t>
            </w:r>
            <w:proofErr w:type="spellStart"/>
            <w:r w:rsidRPr="00B354AD">
              <w:rPr>
                <w:rFonts w:ascii="Trebuchet MS" w:hAnsi="Trebuchet MS" w:cs="Calibri"/>
                <w:color w:val="000000"/>
                <w:sz w:val="12"/>
                <w:szCs w:val="12"/>
              </w:rPr>
              <w:t>Dokumen</w:t>
            </w:r>
            <w:proofErr w:type="spellEnd"/>
            <w:r w:rsidRPr="00B354AD">
              <w:rPr>
                <w:rFonts w:ascii="Trebuchet MS" w:hAnsi="Trebuchet MS" w:cs="Calibri"/>
                <w:color w:val="000000"/>
                <w:sz w:val="12"/>
                <w:szCs w:val="12"/>
              </w:rPr>
              <w:t xml:space="preserve"> DPA-SKPD</w:t>
            </w:r>
          </w:p>
        </w:tc>
        <w:tc>
          <w:tcPr>
            <w:tcW w:w="926" w:type="dxa"/>
            <w:tcBorders>
              <w:top w:val="nil"/>
              <w:left w:val="nil"/>
              <w:bottom w:val="single" w:sz="4" w:space="0" w:color="auto"/>
              <w:right w:val="single" w:sz="4" w:space="0" w:color="auto"/>
            </w:tcBorders>
            <w:shd w:val="clear" w:color="auto" w:fill="auto"/>
            <w:vAlign w:val="center"/>
            <w:hideMark/>
          </w:tcPr>
          <w:p w14:paraId="77A3B46F" w14:textId="77777777" w:rsidR="00B354AD" w:rsidRPr="00B354AD" w:rsidRDefault="00B354AD" w:rsidP="00B354AD">
            <w:pPr>
              <w:spacing w:before="0" w:after="0" w:line="240" w:lineRule="auto"/>
              <w:jc w:val="center"/>
              <w:rPr>
                <w:rFonts w:ascii="Trebuchet MS" w:hAnsi="Trebuchet MS" w:cs="Calibri"/>
                <w:color w:val="000000"/>
                <w:sz w:val="12"/>
                <w:szCs w:val="12"/>
              </w:rPr>
            </w:pPr>
            <w:proofErr w:type="spellStart"/>
            <w:r w:rsidRPr="00B354AD">
              <w:rPr>
                <w:rFonts w:ascii="Trebuchet MS" w:hAnsi="Trebuchet MS" w:cs="Calibri"/>
                <w:color w:val="000000"/>
                <w:sz w:val="12"/>
                <w:szCs w:val="12"/>
              </w:rPr>
              <w:t>Dokumen</w:t>
            </w:r>
            <w:proofErr w:type="spellEnd"/>
          </w:p>
        </w:tc>
        <w:tc>
          <w:tcPr>
            <w:tcW w:w="582" w:type="dxa"/>
            <w:tcBorders>
              <w:top w:val="nil"/>
              <w:left w:val="nil"/>
              <w:bottom w:val="single" w:sz="4" w:space="0" w:color="auto"/>
              <w:right w:val="single" w:sz="4" w:space="0" w:color="auto"/>
            </w:tcBorders>
            <w:shd w:val="clear" w:color="auto" w:fill="auto"/>
            <w:vAlign w:val="center"/>
            <w:hideMark/>
          </w:tcPr>
          <w:p w14:paraId="5E4E01F4" w14:textId="77777777" w:rsidR="00B354AD" w:rsidRPr="00B354AD" w:rsidRDefault="00B354AD" w:rsidP="00B354AD">
            <w:pPr>
              <w:spacing w:before="0" w:after="0" w:line="240" w:lineRule="auto"/>
              <w:jc w:val="center"/>
              <w:rPr>
                <w:rFonts w:ascii="Trebuchet MS" w:hAnsi="Trebuchet MS" w:cs="Calibri"/>
                <w:color w:val="000000"/>
                <w:sz w:val="12"/>
                <w:szCs w:val="12"/>
              </w:rPr>
            </w:pPr>
            <w:r w:rsidRPr="00B354AD">
              <w:rPr>
                <w:rFonts w:ascii="Trebuchet MS" w:hAnsi="Trebuchet MS" w:cs="Calibri"/>
                <w:color w:val="000000"/>
                <w:sz w:val="12"/>
                <w:szCs w:val="12"/>
              </w:rPr>
              <w:t>1</w:t>
            </w:r>
          </w:p>
        </w:tc>
        <w:tc>
          <w:tcPr>
            <w:tcW w:w="1052" w:type="dxa"/>
            <w:tcBorders>
              <w:top w:val="nil"/>
              <w:left w:val="nil"/>
              <w:bottom w:val="single" w:sz="4" w:space="0" w:color="auto"/>
              <w:right w:val="single" w:sz="4" w:space="0" w:color="auto"/>
            </w:tcBorders>
            <w:shd w:val="clear" w:color="auto" w:fill="auto"/>
            <w:vAlign w:val="center"/>
            <w:hideMark/>
          </w:tcPr>
          <w:p w14:paraId="71ADE2C0" w14:textId="77777777" w:rsidR="00B354AD" w:rsidRPr="00B354AD" w:rsidRDefault="00B354AD" w:rsidP="00B354AD">
            <w:pPr>
              <w:spacing w:before="0" w:after="0" w:line="240" w:lineRule="auto"/>
              <w:jc w:val="right"/>
              <w:rPr>
                <w:rFonts w:ascii="Trebuchet MS" w:hAnsi="Trebuchet MS" w:cs="Calibri"/>
                <w:color w:val="000000"/>
                <w:sz w:val="12"/>
                <w:szCs w:val="12"/>
              </w:rPr>
            </w:pPr>
            <w:r w:rsidRPr="00B354AD">
              <w:rPr>
                <w:rFonts w:ascii="Trebuchet MS" w:hAnsi="Trebuchet MS" w:cs="Calibri"/>
                <w:color w:val="000000"/>
                <w:sz w:val="12"/>
                <w:szCs w:val="12"/>
              </w:rPr>
              <w:t>450,000</w:t>
            </w:r>
          </w:p>
        </w:tc>
        <w:tc>
          <w:tcPr>
            <w:tcW w:w="582" w:type="dxa"/>
            <w:tcBorders>
              <w:top w:val="nil"/>
              <w:left w:val="nil"/>
              <w:bottom w:val="single" w:sz="4" w:space="0" w:color="auto"/>
              <w:right w:val="single" w:sz="4" w:space="0" w:color="auto"/>
            </w:tcBorders>
            <w:shd w:val="clear" w:color="auto" w:fill="auto"/>
            <w:vAlign w:val="center"/>
            <w:hideMark/>
          </w:tcPr>
          <w:p w14:paraId="36E0DC48" w14:textId="77777777" w:rsidR="00B354AD" w:rsidRPr="00B354AD" w:rsidRDefault="00B354AD" w:rsidP="00B354AD">
            <w:pPr>
              <w:spacing w:before="0" w:after="0" w:line="240" w:lineRule="auto"/>
              <w:jc w:val="center"/>
              <w:rPr>
                <w:rFonts w:ascii="Trebuchet MS" w:hAnsi="Trebuchet MS" w:cs="Calibri"/>
                <w:color w:val="000000"/>
                <w:sz w:val="12"/>
                <w:szCs w:val="12"/>
              </w:rPr>
            </w:pPr>
            <w:r w:rsidRPr="00B354AD">
              <w:rPr>
                <w:rFonts w:ascii="Trebuchet MS" w:hAnsi="Trebuchet MS" w:cs="Calibri"/>
                <w:color w:val="000000"/>
                <w:sz w:val="12"/>
                <w:szCs w:val="12"/>
              </w:rPr>
              <w:t>1</w:t>
            </w:r>
          </w:p>
        </w:tc>
        <w:tc>
          <w:tcPr>
            <w:tcW w:w="1052" w:type="dxa"/>
            <w:tcBorders>
              <w:top w:val="nil"/>
              <w:left w:val="nil"/>
              <w:bottom w:val="single" w:sz="4" w:space="0" w:color="auto"/>
              <w:right w:val="single" w:sz="4" w:space="0" w:color="auto"/>
            </w:tcBorders>
            <w:shd w:val="clear" w:color="auto" w:fill="auto"/>
            <w:vAlign w:val="center"/>
            <w:hideMark/>
          </w:tcPr>
          <w:p w14:paraId="6B6F8BCC" w14:textId="77777777" w:rsidR="00B354AD" w:rsidRPr="00B354AD" w:rsidRDefault="00B354AD" w:rsidP="00B354AD">
            <w:pPr>
              <w:spacing w:before="0" w:after="0" w:line="240" w:lineRule="auto"/>
              <w:jc w:val="right"/>
              <w:rPr>
                <w:rFonts w:ascii="Trebuchet MS" w:hAnsi="Trebuchet MS" w:cs="Calibri"/>
                <w:color w:val="000000"/>
                <w:sz w:val="12"/>
                <w:szCs w:val="12"/>
              </w:rPr>
            </w:pPr>
            <w:r w:rsidRPr="00B354AD">
              <w:rPr>
                <w:rFonts w:ascii="Trebuchet MS" w:hAnsi="Trebuchet MS" w:cs="Calibri"/>
                <w:color w:val="000000"/>
                <w:sz w:val="12"/>
                <w:szCs w:val="12"/>
              </w:rPr>
              <w:t>468,000</w:t>
            </w:r>
          </w:p>
        </w:tc>
        <w:tc>
          <w:tcPr>
            <w:tcW w:w="582" w:type="dxa"/>
            <w:tcBorders>
              <w:top w:val="nil"/>
              <w:left w:val="nil"/>
              <w:bottom w:val="single" w:sz="4" w:space="0" w:color="auto"/>
              <w:right w:val="single" w:sz="4" w:space="0" w:color="auto"/>
            </w:tcBorders>
            <w:shd w:val="clear" w:color="auto" w:fill="auto"/>
            <w:vAlign w:val="center"/>
            <w:hideMark/>
          </w:tcPr>
          <w:p w14:paraId="3153028D" w14:textId="77777777" w:rsidR="00B354AD" w:rsidRPr="00B354AD" w:rsidRDefault="00B354AD" w:rsidP="00B354AD">
            <w:pPr>
              <w:spacing w:before="0" w:after="0" w:line="240" w:lineRule="auto"/>
              <w:jc w:val="center"/>
              <w:rPr>
                <w:rFonts w:ascii="Trebuchet MS" w:hAnsi="Trebuchet MS" w:cs="Calibri"/>
                <w:color w:val="000000"/>
                <w:sz w:val="12"/>
                <w:szCs w:val="12"/>
              </w:rPr>
            </w:pPr>
            <w:r w:rsidRPr="00B354AD">
              <w:rPr>
                <w:rFonts w:ascii="Trebuchet MS" w:hAnsi="Trebuchet MS" w:cs="Calibri"/>
                <w:color w:val="000000"/>
                <w:sz w:val="12"/>
                <w:szCs w:val="12"/>
              </w:rPr>
              <w:t>1</w:t>
            </w:r>
          </w:p>
        </w:tc>
        <w:tc>
          <w:tcPr>
            <w:tcW w:w="1052" w:type="dxa"/>
            <w:tcBorders>
              <w:top w:val="nil"/>
              <w:left w:val="nil"/>
              <w:bottom w:val="single" w:sz="4" w:space="0" w:color="auto"/>
              <w:right w:val="single" w:sz="4" w:space="0" w:color="auto"/>
            </w:tcBorders>
            <w:shd w:val="clear" w:color="auto" w:fill="auto"/>
            <w:vAlign w:val="center"/>
            <w:hideMark/>
          </w:tcPr>
          <w:p w14:paraId="5895B55C" w14:textId="77777777" w:rsidR="00B354AD" w:rsidRPr="00B354AD" w:rsidRDefault="00B354AD" w:rsidP="00B354AD">
            <w:pPr>
              <w:spacing w:before="0" w:after="0" w:line="240" w:lineRule="auto"/>
              <w:jc w:val="right"/>
              <w:rPr>
                <w:rFonts w:ascii="Trebuchet MS" w:hAnsi="Trebuchet MS" w:cs="Calibri"/>
                <w:color w:val="000000"/>
                <w:sz w:val="12"/>
                <w:szCs w:val="12"/>
              </w:rPr>
            </w:pPr>
            <w:r w:rsidRPr="00B354AD">
              <w:rPr>
                <w:rFonts w:ascii="Trebuchet MS" w:hAnsi="Trebuchet MS" w:cs="Calibri"/>
                <w:color w:val="000000"/>
                <w:sz w:val="12"/>
                <w:szCs w:val="12"/>
              </w:rPr>
              <w:t>486,720</w:t>
            </w:r>
          </w:p>
        </w:tc>
        <w:tc>
          <w:tcPr>
            <w:tcW w:w="582" w:type="dxa"/>
            <w:tcBorders>
              <w:top w:val="nil"/>
              <w:left w:val="nil"/>
              <w:bottom w:val="single" w:sz="4" w:space="0" w:color="auto"/>
              <w:right w:val="single" w:sz="4" w:space="0" w:color="auto"/>
            </w:tcBorders>
            <w:shd w:val="clear" w:color="auto" w:fill="auto"/>
            <w:vAlign w:val="center"/>
            <w:hideMark/>
          </w:tcPr>
          <w:p w14:paraId="025B77F9" w14:textId="77777777" w:rsidR="00B354AD" w:rsidRPr="00B354AD" w:rsidRDefault="00B354AD" w:rsidP="00B354AD">
            <w:pPr>
              <w:spacing w:before="0" w:after="0" w:line="240" w:lineRule="auto"/>
              <w:jc w:val="center"/>
              <w:rPr>
                <w:rFonts w:ascii="Trebuchet MS" w:hAnsi="Trebuchet MS" w:cs="Calibri"/>
                <w:color w:val="000000"/>
                <w:sz w:val="12"/>
                <w:szCs w:val="12"/>
              </w:rPr>
            </w:pPr>
            <w:r w:rsidRPr="00B354AD">
              <w:rPr>
                <w:rFonts w:ascii="Trebuchet MS" w:hAnsi="Trebuchet MS" w:cs="Calibri"/>
                <w:color w:val="000000"/>
                <w:sz w:val="12"/>
                <w:szCs w:val="12"/>
              </w:rPr>
              <w:t>1</w:t>
            </w:r>
          </w:p>
        </w:tc>
        <w:tc>
          <w:tcPr>
            <w:tcW w:w="1052" w:type="dxa"/>
            <w:tcBorders>
              <w:top w:val="nil"/>
              <w:left w:val="nil"/>
              <w:bottom w:val="single" w:sz="4" w:space="0" w:color="auto"/>
              <w:right w:val="single" w:sz="4" w:space="0" w:color="auto"/>
            </w:tcBorders>
            <w:shd w:val="clear" w:color="auto" w:fill="auto"/>
            <w:vAlign w:val="center"/>
            <w:hideMark/>
          </w:tcPr>
          <w:p w14:paraId="0A162E01" w14:textId="77777777" w:rsidR="00B354AD" w:rsidRPr="00B354AD" w:rsidRDefault="00B354AD" w:rsidP="00B354AD">
            <w:pPr>
              <w:spacing w:before="0" w:after="0" w:line="240" w:lineRule="auto"/>
              <w:jc w:val="right"/>
              <w:rPr>
                <w:rFonts w:ascii="Trebuchet MS" w:hAnsi="Trebuchet MS" w:cs="Calibri"/>
                <w:color w:val="000000"/>
                <w:sz w:val="12"/>
                <w:szCs w:val="12"/>
              </w:rPr>
            </w:pPr>
            <w:r w:rsidRPr="00B354AD">
              <w:rPr>
                <w:rFonts w:ascii="Trebuchet MS" w:hAnsi="Trebuchet MS" w:cs="Calibri"/>
                <w:color w:val="000000"/>
                <w:sz w:val="12"/>
                <w:szCs w:val="12"/>
              </w:rPr>
              <w:t>506,189</w:t>
            </w:r>
          </w:p>
        </w:tc>
        <w:tc>
          <w:tcPr>
            <w:tcW w:w="582" w:type="dxa"/>
            <w:tcBorders>
              <w:top w:val="nil"/>
              <w:left w:val="nil"/>
              <w:bottom w:val="single" w:sz="4" w:space="0" w:color="auto"/>
              <w:right w:val="single" w:sz="4" w:space="0" w:color="auto"/>
            </w:tcBorders>
            <w:shd w:val="clear" w:color="auto" w:fill="auto"/>
            <w:vAlign w:val="center"/>
            <w:hideMark/>
          </w:tcPr>
          <w:p w14:paraId="0FEF85BB" w14:textId="77777777" w:rsidR="00B354AD" w:rsidRPr="00B354AD" w:rsidRDefault="00B354AD" w:rsidP="00B354AD">
            <w:pPr>
              <w:spacing w:before="0" w:after="0" w:line="240" w:lineRule="auto"/>
              <w:jc w:val="center"/>
              <w:rPr>
                <w:rFonts w:ascii="Trebuchet MS" w:hAnsi="Trebuchet MS" w:cs="Calibri"/>
                <w:color w:val="000000"/>
                <w:sz w:val="12"/>
                <w:szCs w:val="12"/>
              </w:rPr>
            </w:pPr>
            <w:r w:rsidRPr="00B354AD">
              <w:rPr>
                <w:rFonts w:ascii="Trebuchet MS" w:hAnsi="Trebuchet MS" w:cs="Calibri"/>
                <w:color w:val="000000"/>
                <w:sz w:val="12"/>
                <w:szCs w:val="12"/>
              </w:rPr>
              <w:t>1</w:t>
            </w:r>
          </w:p>
        </w:tc>
        <w:tc>
          <w:tcPr>
            <w:tcW w:w="1052" w:type="dxa"/>
            <w:tcBorders>
              <w:top w:val="nil"/>
              <w:left w:val="nil"/>
              <w:bottom w:val="single" w:sz="4" w:space="0" w:color="auto"/>
              <w:right w:val="single" w:sz="4" w:space="0" w:color="auto"/>
            </w:tcBorders>
            <w:shd w:val="clear" w:color="auto" w:fill="auto"/>
            <w:vAlign w:val="center"/>
            <w:hideMark/>
          </w:tcPr>
          <w:p w14:paraId="72EA053A" w14:textId="77777777" w:rsidR="00B354AD" w:rsidRPr="00B354AD" w:rsidRDefault="00B354AD" w:rsidP="00B354AD">
            <w:pPr>
              <w:spacing w:before="0" w:after="0" w:line="240" w:lineRule="auto"/>
              <w:jc w:val="right"/>
              <w:rPr>
                <w:rFonts w:ascii="Trebuchet MS" w:hAnsi="Trebuchet MS" w:cs="Calibri"/>
                <w:color w:val="000000"/>
                <w:sz w:val="12"/>
                <w:szCs w:val="12"/>
              </w:rPr>
            </w:pPr>
            <w:r w:rsidRPr="00B354AD">
              <w:rPr>
                <w:rFonts w:ascii="Trebuchet MS" w:hAnsi="Trebuchet MS" w:cs="Calibri"/>
                <w:color w:val="000000"/>
                <w:sz w:val="12"/>
                <w:szCs w:val="12"/>
              </w:rPr>
              <w:t>526,436</w:t>
            </w:r>
          </w:p>
        </w:tc>
        <w:tc>
          <w:tcPr>
            <w:tcW w:w="582" w:type="dxa"/>
            <w:tcBorders>
              <w:top w:val="nil"/>
              <w:left w:val="nil"/>
              <w:bottom w:val="single" w:sz="4" w:space="0" w:color="auto"/>
              <w:right w:val="single" w:sz="4" w:space="0" w:color="auto"/>
            </w:tcBorders>
            <w:shd w:val="clear" w:color="auto" w:fill="auto"/>
            <w:vAlign w:val="center"/>
            <w:hideMark/>
          </w:tcPr>
          <w:p w14:paraId="16D77CC5" w14:textId="77777777" w:rsidR="00B354AD" w:rsidRPr="00B354AD" w:rsidRDefault="00B354AD" w:rsidP="00B354AD">
            <w:pPr>
              <w:spacing w:before="0" w:after="0" w:line="240" w:lineRule="auto"/>
              <w:jc w:val="center"/>
              <w:rPr>
                <w:rFonts w:ascii="Trebuchet MS" w:hAnsi="Trebuchet MS" w:cs="Calibri"/>
                <w:color w:val="000000"/>
                <w:sz w:val="12"/>
                <w:szCs w:val="12"/>
              </w:rPr>
            </w:pPr>
            <w:r w:rsidRPr="00B354AD">
              <w:rPr>
                <w:rFonts w:ascii="Trebuchet MS" w:hAnsi="Trebuchet MS" w:cs="Calibri"/>
                <w:color w:val="000000"/>
                <w:sz w:val="12"/>
                <w:szCs w:val="12"/>
              </w:rPr>
              <w:t>5</w:t>
            </w:r>
          </w:p>
        </w:tc>
        <w:tc>
          <w:tcPr>
            <w:tcW w:w="1135" w:type="dxa"/>
            <w:tcBorders>
              <w:top w:val="nil"/>
              <w:left w:val="nil"/>
              <w:bottom w:val="single" w:sz="4" w:space="0" w:color="auto"/>
              <w:right w:val="nil"/>
            </w:tcBorders>
            <w:shd w:val="clear" w:color="auto" w:fill="auto"/>
            <w:noWrap/>
            <w:vAlign w:val="center"/>
            <w:hideMark/>
          </w:tcPr>
          <w:p w14:paraId="63DA42A5" w14:textId="77777777" w:rsidR="00B354AD" w:rsidRPr="00B354AD" w:rsidRDefault="00B354AD" w:rsidP="00B354AD">
            <w:pPr>
              <w:spacing w:before="0" w:after="0" w:line="240" w:lineRule="auto"/>
              <w:jc w:val="right"/>
              <w:rPr>
                <w:rFonts w:ascii="Trebuchet MS" w:hAnsi="Trebuchet MS" w:cs="Calibri"/>
                <w:color w:val="000000"/>
                <w:sz w:val="12"/>
                <w:szCs w:val="12"/>
              </w:rPr>
            </w:pPr>
            <w:r w:rsidRPr="00B354AD">
              <w:rPr>
                <w:rFonts w:ascii="Trebuchet MS" w:hAnsi="Trebuchet MS" w:cs="Calibri"/>
                <w:color w:val="000000"/>
                <w:sz w:val="12"/>
                <w:szCs w:val="12"/>
              </w:rPr>
              <w:t xml:space="preserve">             2,437,345 </w:t>
            </w:r>
          </w:p>
        </w:tc>
        <w:tc>
          <w:tcPr>
            <w:tcW w:w="884" w:type="dxa"/>
            <w:tcBorders>
              <w:top w:val="nil"/>
              <w:left w:val="single" w:sz="4" w:space="0" w:color="auto"/>
              <w:bottom w:val="single" w:sz="4" w:space="0" w:color="auto"/>
              <w:right w:val="single" w:sz="4" w:space="0" w:color="auto"/>
            </w:tcBorders>
            <w:shd w:val="clear" w:color="auto" w:fill="auto"/>
            <w:vAlign w:val="center"/>
            <w:hideMark/>
          </w:tcPr>
          <w:p w14:paraId="473B8CCE" w14:textId="77777777" w:rsidR="00B354AD" w:rsidRPr="00B354AD" w:rsidRDefault="00B354AD" w:rsidP="00B354AD">
            <w:pPr>
              <w:spacing w:before="0" w:after="0" w:line="240" w:lineRule="auto"/>
              <w:jc w:val="center"/>
              <w:rPr>
                <w:rFonts w:ascii="Trebuchet MS" w:hAnsi="Trebuchet MS" w:cs="Calibri"/>
                <w:color w:val="000000"/>
                <w:sz w:val="12"/>
                <w:szCs w:val="12"/>
              </w:rPr>
            </w:pPr>
            <w:proofErr w:type="spellStart"/>
            <w:r w:rsidRPr="00B354AD">
              <w:rPr>
                <w:rFonts w:ascii="Trebuchet MS" w:hAnsi="Trebuchet MS" w:cs="Calibri"/>
                <w:color w:val="000000"/>
                <w:sz w:val="12"/>
                <w:szCs w:val="12"/>
              </w:rPr>
              <w:t>Kasubbag</w:t>
            </w:r>
            <w:proofErr w:type="spellEnd"/>
            <w:r w:rsidRPr="00B354AD">
              <w:rPr>
                <w:rFonts w:ascii="Trebuchet MS" w:hAnsi="Trebuchet MS" w:cs="Calibri"/>
                <w:color w:val="000000"/>
                <w:sz w:val="12"/>
                <w:szCs w:val="12"/>
              </w:rPr>
              <w:t xml:space="preserve"> </w:t>
            </w:r>
            <w:proofErr w:type="spellStart"/>
            <w:r w:rsidRPr="00B354AD">
              <w:rPr>
                <w:rFonts w:ascii="Trebuchet MS" w:hAnsi="Trebuchet MS" w:cs="Calibri"/>
                <w:color w:val="000000"/>
                <w:sz w:val="12"/>
                <w:szCs w:val="12"/>
              </w:rPr>
              <w:t>Perenkeu</w:t>
            </w:r>
            <w:proofErr w:type="spellEnd"/>
          </w:p>
        </w:tc>
        <w:tc>
          <w:tcPr>
            <w:tcW w:w="735" w:type="dxa"/>
            <w:tcBorders>
              <w:top w:val="nil"/>
              <w:left w:val="nil"/>
              <w:bottom w:val="single" w:sz="4" w:space="0" w:color="auto"/>
              <w:right w:val="single" w:sz="4" w:space="0" w:color="auto"/>
            </w:tcBorders>
            <w:shd w:val="clear" w:color="auto" w:fill="auto"/>
            <w:vAlign w:val="center"/>
            <w:hideMark/>
          </w:tcPr>
          <w:p w14:paraId="5295A502" w14:textId="77777777" w:rsidR="00B354AD" w:rsidRPr="00B354AD" w:rsidRDefault="00B354AD" w:rsidP="00B354AD">
            <w:pPr>
              <w:spacing w:before="0" w:after="0" w:line="240" w:lineRule="auto"/>
              <w:jc w:val="center"/>
              <w:rPr>
                <w:rFonts w:ascii="Trebuchet MS" w:hAnsi="Trebuchet MS" w:cs="Calibri"/>
                <w:color w:val="000000"/>
                <w:sz w:val="12"/>
                <w:szCs w:val="12"/>
              </w:rPr>
            </w:pPr>
            <w:proofErr w:type="spellStart"/>
            <w:r w:rsidRPr="00B354AD">
              <w:rPr>
                <w:rFonts w:ascii="Trebuchet MS" w:hAnsi="Trebuchet MS" w:cs="Calibri"/>
                <w:color w:val="000000"/>
                <w:sz w:val="12"/>
                <w:szCs w:val="12"/>
              </w:rPr>
              <w:t>Kab</w:t>
            </w:r>
            <w:proofErr w:type="spellEnd"/>
            <w:r w:rsidRPr="00B354AD">
              <w:rPr>
                <w:rFonts w:ascii="Trebuchet MS" w:hAnsi="Trebuchet MS" w:cs="Calibri"/>
                <w:color w:val="000000"/>
                <w:sz w:val="12"/>
                <w:szCs w:val="12"/>
              </w:rPr>
              <w:t xml:space="preserve">. Banjar, </w:t>
            </w:r>
            <w:proofErr w:type="spellStart"/>
            <w:r w:rsidRPr="00B354AD">
              <w:rPr>
                <w:rFonts w:ascii="Trebuchet MS" w:hAnsi="Trebuchet MS" w:cs="Calibri"/>
                <w:color w:val="000000"/>
                <w:sz w:val="12"/>
                <w:szCs w:val="12"/>
              </w:rPr>
              <w:t>Kec</w:t>
            </w:r>
            <w:proofErr w:type="spellEnd"/>
            <w:r w:rsidRPr="00B354AD">
              <w:rPr>
                <w:rFonts w:ascii="Trebuchet MS" w:hAnsi="Trebuchet MS" w:cs="Calibri"/>
                <w:color w:val="000000"/>
                <w:sz w:val="12"/>
                <w:szCs w:val="12"/>
              </w:rPr>
              <w:t xml:space="preserve">. </w:t>
            </w:r>
            <w:proofErr w:type="spellStart"/>
            <w:r w:rsidRPr="00B354AD">
              <w:rPr>
                <w:rFonts w:ascii="Trebuchet MS" w:hAnsi="Trebuchet MS" w:cs="Calibri"/>
                <w:color w:val="000000"/>
                <w:sz w:val="12"/>
                <w:szCs w:val="12"/>
              </w:rPr>
              <w:t>Astambul</w:t>
            </w:r>
            <w:proofErr w:type="spellEnd"/>
          </w:p>
        </w:tc>
      </w:tr>
      <w:tr w:rsidR="00B354AD" w:rsidRPr="00B354AD" w14:paraId="1EA103F0" w14:textId="77777777" w:rsidTr="00B354AD">
        <w:trPr>
          <w:trHeight w:val="1003"/>
        </w:trPr>
        <w:tc>
          <w:tcPr>
            <w:tcW w:w="120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2132DDF" w14:textId="77777777" w:rsidR="00B354AD" w:rsidRPr="00B354AD" w:rsidRDefault="00B354AD" w:rsidP="00B354AD">
            <w:pPr>
              <w:spacing w:before="0" w:after="0" w:line="240" w:lineRule="auto"/>
              <w:jc w:val="center"/>
              <w:rPr>
                <w:rFonts w:ascii="Trebuchet MS" w:hAnsi="Trebuchet MS" w:cs="Calibri"/>
                <w:color w:val="000000"/>
                <w:sz w:val="12"/>
                <w:szCs w:val="12"/>
              </w:rPr>
            </w:pPr>
            <w:r w:rsidRPr="00B354AD">
              <w:rPr>
                <w:rFonts w:ascii="Trebuchet MS" w:hAnsi="Trebuchet MS" w:cs="Calibri"/>
                <w:color w:val="000000"/>
                <w:sz w:val="12"/>
                <w:szCs w:val="12"/>
              </w:rPr>
              <w:lastRenderedPageBreak/>
              <w:t> </w:t>
            </w:r>
          </w:p>
        </w:tc>
        <w:tc>
          <w:tcPr>
            <w:tcW w:w="1169" w:type="dxa"/>
            <w:tcBorders>
              <w:top w:val="single" w:sz="4" w:space="0" w:color="auto"/>
              <w:left w:val="nil"/>
              <w:bottom w:val="single" w:sz="4" w:space="0" w:color="auto"/>
              <w:right w:val="single" w:sz="4" w:space="0" w:color="auto"/>
            </w:tcBorders>
            <w:shd w:val="clear" w:color="auto" w:fill="auto"/>
            <w:vAlign w:val="center"/>
            <w:hideMark/>
          </w:tcPr>
          <w:p w14:paraId="44D3972F" w14:textId="77777777" w:rsidR="00B354AD" w:rsidRPr="00B354AD" w:rsidRDefault="00B354AD" w:rsidP="00B354AD">
            <w:pPr>
              <w:spacing w:before="0" w:after="0" w:line="240" w:lineRule="auto"/>
              <w:jc w:val="center"/>
              <w:rPr>
                <w:rFonts w:ascii="Trebuchet MS" w:hAnsi="Trebuchet MS" w:cs="Calibri"/>
                <w:color w:val="000000"/>
                <w:sz w:val="12"/>
                <w:szCs w:val="12"/>
              </w:rPr>
            </w:pPr>
            <w:r w:rsidRPr="00B354AD">
              <w:rPr>
                <w:rFonts w:ascii="Trebuchet MS" w:hAnsi="Trebuchet MS" w:cs="Calibri"/>
                <w:color w:val="000000"/>
                <w:sz w:val="12"/>
                <w:szCs w:val="12"/>
              </w:rPr>
              <w:t> </w:t>
            </w:r>
          </w:p>
        </w:tc>
        <w:tc>
          <w:tcPr>
            <w:tcW w:w="1641" w:type="dxa"/>
            <w:tcBorders>
              <w:top w:val="single" w:sz="4" w:space="0" w:color="auto"/>
              <w:left w:val="nil"/>
              <w:bottom w:val="single" w:sz="4" w:space="0" w:color="auto"/>
              <w:right w:val="single" w:sz="4" w:space="0" w:color="auto"/>
            </w:tcBorders>
            <w:shd w:val="clear" w:color="auto" w:fill="auto"/>
            <w:vAlign w:val="center"/>
            <w:hideMark/>
          </w:tcPr>
          <w:p w14:paraId="44C9C4CA" w14:textId="77777777" w:rsidR="00B354AD" w:rsidRPr="00B354AD" w:rsidRDefault="00B354AD" w:rsidP="00B354AD">
            <w:pPr>
              <w:spacing w:before="0" w:after="0" w:line="240" w:lineRule="auto"/>
              <w:rPr>
                <w:rFonts w:ascii="Trebuchet MS" w:hAnsi="Trebuchet MS" w:cs="Calibri"/>
                <w:color w:val="000000"/>
                <w:sz w:val="12"/>
                <w:szCs w:val="12"/>
              </w:rPr>
            </w:pPr>
            <w:proofErr w:type="spellStart"/>
            <w:r w:rsidRPr="00B354AD">
              <w:rPr>
                <w:rFonts w:ascii="Trebuchet MS" w:hAnsi="Trebuchet MS" w:cs="Calibri"/>
                <w:color w:val="000000"/>
                <w:sz w:val="12"/>
                <w:szCs w:val="12"/>
              </w:rPr>
              <w:t>Koordinasi</w:t>
            </w:r>
            <w:proofErr w:type="spellEnd"/>
            <w:r w:rsidRPr="00B354AD">
              <w:rPr>
                <w:rFonts w:ascii="Trebuchet MS" w:hAnsi="Trebuchet MS" w:cs="Calibri"/>
                <w:color w:val="000000"/>
                <w:sz w:val="12"/>
                <w:szCs w:val="12"/>
              </w:rPr>
              <w:t xml:space="preserve"> dan </w:t>
            </w:r>
            <w:proofErr w:type="spellStart"/>
            <w:r w:rsidRPr="00B354AD">
              <w:rPr>
                <w:rFonts w:ascii="Trebuchet MS" w:hAnsi="Trebuchet MS" w:cs="Calibri"/>
                <w:color w:val="000000"/>
                <w:sz w:val="12"/>
                <w:szCs w:val="12"/>
              </w:rPr>
              <w:t>Penyusunan</w:t>
            </w:r>
            <w:proofErr w:type="spellEnd"/>
            <w:r w:rsidRPr="00B354AD">
              <w:rPr>
                <w:rFonts w:ascii="Trebuchet MS" w:hAnsi="Trebuchet MS" w:cs="Calibri"/>
                <w:color w:val="000000"/>
                <w:sz w:val="12"/>
                <w:szCs w:val="12"/>
              </w:rPr>
              <w:t xml:space="preserve"> </w:t>
            </w:r>
            <w:proofErr w:type="spellStart"/>
            <w:r w:rsidRPr="00B354AD">
              <w:rPr>
                <w:rFonts w:ascii="Trebuchet MS" w:hAnsi="Trebuchet MS" w:cs="Calibri"/>
                <w:color w:val="000000"/>
                <w:sz w:val="12"/>
                <w:szCs w:val="12"/>
              </w:rPr>
              <w:t>Perubahan</w:t>
            </w:r>
            <w:proofErr w:type="spellEnd"/>
            <w:r w:rsidRPr="00B354AD">
              <w:rPr>
                <w:rFonts w:ascii="Trebuchet MS" w:hAnsi="Trebuchet MS" w:cs="Calibri"/>
                <w:color w:val="000000"/>
                <w:sz w:val="12"/>
                <w:szCs w:val="12"/>
              </w:rPr>
              <w:t xml:space="preserve"> DPA-SKPD</w:t>
            </w:r>
          </w:p>
        </w:tc>
        <w:tc>
          <w:tcPr>
            <w:tcW w:w="1540" w:type="dxa"/>
            <w:tcBorders>
              <w:top w:val="single" w:sz="4" w:space="0" w:color="auto"/>
              <w:left w:val="nil"/>
              <w:bottom w:val="single" w:sz="4" w:space="0" w:color="auto"/>
              <w:right w:val="single" w:sz="4" w:space="0" w:color="auto"/>
            </w:tcBorders>
            <w:shd w:val="clear" w:color="auto" w:fill="auto"/>
            <w:vAlign w:val="center"/>
            <w:hideMark/>
          </w:tcPr>
          <w:p w14:paraId="0B8F4823" w14:textId="77777777" w:rsidR="00B354AD" w:rsidRPr="00B354AD" w:rsidRDefault="00B354AD" w:rsidP="00B354AD">
            <w:pPr>
              <w:spacing w:before="0" w:after="0" w:line="240" w:lineRule="auto"/>
              <w:rPr>
                <w:rFonts w:ascii="Trebuchet MS" w:hAnsi="Trebuchet MS" w:cs="Calibri"/>
                <w:color w:val="000000"/>
                <w:sz w:val="12"/>
                <w:szCs w:val="12"/>
              </w:rPr>
            </w:pPr>
            <w:proofErr w:type="spellStart"/>
            <w:r w:rsidRPr="00B354AD">
              <w:rPr>
                <w:rFonts w:ascii="Trebuchet MS" w:hAnsi="Trebuchet MS" w:cs="Calibri"/>
                <w:color w:val="000000"/>
                <w:sz w:val="12"/>
                <w:szCs w:val="12"/>
              </w:rPr>
              <w:t>Jumlah</w:t>
            </w:r>
            <w:proofErr w:type="spellEnd"/>
            <w:r w:rsidRPr="00B354AD">
              <w:rPr>
                <w:rFonts w:ascii="Trebuchet MS" w:hAnsi="Trebuchet MS" w:cs="Calibri"/>
                <w:color w:val="000000"/>
                <w:sz w:val="12"/>
                <w:szCs w:val="12"/>
              </w:rPr>
              <w:t xml:space="preserve"> </w:t>
            </w:r>
            <w:proofErr w:type="spellStart"/>
            <w:r w:rsidRPr="00B354AD">
              <w:rPr>
                <w:rFonts w:ascii="Trebuchet MS" w:hAnsi="Trebuchet MS" w:cs="Calibri"/>
                <w:color w:val="000000"/>
                <w:sz w:val="12"/>
                <w:szCs w:val="12"/>
              </w:rPr>
              <w:t>Dokumen</w:t>
            </w:r>
            <w:proofErr w:type="spellEnd"/>
            <w:r w:rsidRPr="00B354AD">
              <w:rPr>
                <w:rFonts w:ascii="Trebuchet MS" w:hAnsi="Trebuchet MS" w:cs="Calibri"/>
                <w:color w:val="000000"/>
                <w:sz w:val="12"/>
                <w:szCs w:val="12"/>
              </w:rPr>
              <w:t xml:space="preserve"> </w:t>
            </w:r>
            <w:proofErr w:type="spellStart"/>
            <w:r w:rsidRPr="00B354AD">
              <w:rPr>
                <w:rFonts w:ascii="Trebuchet MS" w:hAnsi="Trebuchet MS" w:cs="Calibri"/>
                <w:color w:val="000000"/>
                <w:sz w:val="12"/>
                <w:szCs w:val="12"/>
              </w:rPr>
              <w:t>Perubahan</w:t>
            </w:r>
            <w:proofErr w:type="spellEnd"/>
            <w:r w:rsidRPr="00B354AD">
              <w:rPr>
                <w:rFonts w:ascii="Trebuchet MS" w:hAnsi="Trebuchet MS" w:cs="Calibri"/>
                <w:color w:val="000000"/>
                <w:sz w:val="12"/>
                <w:szCs w:val="12"/>
              </w:rPr>
              <w:t xml:space="preserve"> DPA-SKPD dan </w:t>
            </w:r>
            <w:proofErr w:type="spellStart"/>
            <w:r w:rsidRPr="00B354AD">
              <w:rPr>
                <w:rFonts w:ascii="Trebuchet MS" w:hAnsi="Trebuchet MS" w:cs="Calibri"/>
                <w:color w:val="000000"/>
                <w:sz w:val="12"/>
                <w:szCs w:val="12"/>
              </w:rPr>
              <w:t>Laporan</w:t>
            </w:r>
            <w:proofErr w:type="spellEnd"/>
            <w:r w:rsidRPr="00B354AD">
              <w:rPr>
                <w:rFonts w:ascii="Trebuchet MS" w:hAnsi="Trebuchet MS" w:cs="Calibri"/>
                <w:color w:val="000000"/>
                <w:sz w:val="12"/>
                <w:szCs w:val="12"/>
              </w:rPr>
              <w:t xml:space="preserve"> Hasil </w:t>
            </w:r>
            <w:proofErr w:type="spellStart"/>
            <w:r w:rsidRPr="00B354AD">
              <w:rPr>
                <w:rFonts w:ascii="Trebuchet MS" w:hAnsi="Trebuchet MS" w:cs="Calibri"/>
                <w:color w:val="000000"/>
                <w:sz w:val="12"/>
                <w:szCs w:val="12"/>
              </w:rPr>
              <w:t>Koordinasi</w:t>
            </w:r>
            <w:proofErr w:type="spellEnd"/>
            <w:r w:rsidRPr="00B354AD">
              <w:rPr>
                <w:rFonts w:ascii="Trebuchet MS" w:hAnsi="Trebuchet MS" w:cs="Calibri"/>
                <w:color w:val="000000"/>
                <w:sz w:val="12"/>
                <w:szCs w:val="12"/>
              </w:rPr>
              <w:t xml:space="preserve"> </w:t>
            </w:r>
            <w:proofErr w:type="spellStart"/>
            <w:r w:rsidRPr="00B354AD">
              <w:rPr>
                <w:rFonts w:ascii="Trebuchet MS" w:hAnsi="Trebuchet MS" w:cs="Calibri"/>
                <w:color w:val="000000"/>
                <w:sz w:val="12"/>
                <w:szCs w:val="12"/>
              </w:rPr>
              <w:t>Penyusunan</w:t>
            </w:r>
            <w:proofErr w:type="spellEnd"/>
            <w:r w:rsidRPr="00B354AD">
              <w:rPr>
                <w:rFonts w:ascii="Trebuchet MS" w:hAnsi="Trebuchet MS" w:cs="Calibri"/>
                <w:color w:val="000000"/>
                <w:sz w:val="12"/>
                <w:szCs w:val="12"/>
              </w:rPr>
              <w:t xml:space="preserve"> </w:t>
            </w:r>
            <w:proofErr w:type="spellStart"/>
            <w:r w:rsidRPr="00B354AD">
              <w:rPr>
                <w:rFonts w:ascii="Trebuchet MS" w:hAnsi="Trebuchet MS" w:cs="Calibri"/>
                <w:color w:val="000000"/>
                <w:sz w:val="12"/>
                <w:szCs w:val="12"/>
              </w:rPr>
              <w:t>Dokumen</w:t>
            </w:r>
            <w:proofErr w:type="spellEnd"/>
            <w:r w:rsidRPr="00B354AD">
              <w:rPr>
                <w:rFonts w:ascii="Trebuchet MS" w:hAnsi="Trebuchet MS" w:cs="Calibri"/>
                <w:color w:val="000000"/>
                <w:sz w:val="12"/>
                <w:szCs w:val="12"/>
              </w:rPr>
              <w:t xml:space="preserve"> </w:t>
            </w:r>
            <w:proofErr w:type="spellStart"/>
            <w:r w:rsidRPr="00B354AD">
              <w:rPr>
                <w:rFonts w:ascii="Trebuchet MS" w:hAnsi="Trebuchet MS" w:cs="Calibri"/>
                <w:color w:val="000000"/>
                <w:sz w:val="12"/>
                <w:szCs w:val="12"/>
              </w:rPr>
              <w:t>Perubahan</w:t>
            </w:r>
            <w:proofErr w:type="spellEnd"/>
            <w:r w:rsidRPr="00B354AD">
              <w:rPr>
                <w:rFonts w:ascii="Trebuchet MS" w:hAnsi="Trebuchet MS" w:cs="Calibri"/>
                <w:color w:val="000000"/>
                <w:sz w:val="12"/>
                <w:szCs w:val="12"/>
              </w:rPr>
              <w:t xml:space="preserve"> DPA-SKPD</w:t>
            </w:r>
          </w:p>
        </w:tc>
        <w:tc>
          <w:tcPr>
            <w:tcW w:w="926" w:type="dxa"/>
            <w:tcBorders>
              <w:top w:val="single" w:sz="4" w:space="0" w:color="auto"/>
              <w:left w:val="nil"/>
              <w:bottom w:val="single" w:sz="4" w:space="0" w:color="auto"/>
              <w:right w:val="single" w:sz="4" w:space="0" w:color="auto"/>
            </w:tcBorders>
            <w:shd w:val="clear" w:color="auto" w:fill="auto"/>
            <w:vAlign w:val="center"/>
            <w:hideMark/>
          </w:tcPr>
          <w:p w14:paraId="12CF1686" w14:textId="77777777" w:rsidR="00B354AD" w:rsidRPr="00B354AD" w:rsidRDefault="00B354AD" w:rsidP="00B354AD">
            <w:pPr>
              <w:spacing w:before="0" w:after="0" w:line="240" w:lineRule="auto"/>
              <w:jc w:val="center"/>
              <w:rPr>
                <w:rFonts w:ascii="Trebuchet MS" w:hAnsi="Trebuchet MS" w:cs="Calibri"/>
                <w:color w:val="000000"/>
                <w:sz w:val="12"/>
                <w:szCs w:val="12"/>
              </w:rPr>
            </w:pPr>
            <w:proofErr w:type="spellStart"/>
            <w:r w:rsidRPr="00B354AD">
              <w:rPr>
                <w:rFonts w:ascii="Trebuchet MS" w:hAnsi="Trebuchet MS" w:cs="Calibri"/>
                <w:color w:val="000000"/>
                <w:sz w:val="12"/>
                <w:szCs w:val="12"/>
              </w:rPr>
              <w:t>Dokumen</w:t>
            </w:r>
            <w:proofErr w:type="spellEnd"/>
          </w:p>
        </w:tc>
        <w:tc>
          <w:tcPr>
            <w:tcW w:w="582" w:type="dxa"/>
            <w:tcBorders>
              <w:top w:val="single" w:sz="4" w:space="0" w:color="auto"/>
              <w:left w:val="nil"/>
              <w:bottom w:val="single" w:sz="4" w:space="0" w:color="auto"/>
              <w:right w:val="single" w:sz="4" w:space="0" w:color="auto"/>
            </w:tcBorders>
            <w:shd w:val="clear" w:color="auto" w:fill="auto"/>
            <w:vAlign w:val="center"/>
            <w:hideMark/>
          </w:tcPr>
          <w:p w14:paraId="2D9FC1D0" w14:textId="77777777" w:rsidR="00B354AD" w:rsidRPr="00B354AD" w:rsidRDefault="00B354AD" w:rsidP="00B354AD">
            <w:pPr>
              <w:spacing w:before="0" w:after="0" w:line="240" w:lineRule="auto"/>
              <w:jc w:val="center"/>
              <w:rPr>
                <w:rFonts w:ascii="Trebuchet MS" w:hAnsi="Trebuchet MS" w:cs="Calibri"/>
                <w:color w:val="000000"/>
                <w:sz w:val="12"/>
                <w:szCs w:val="12"/>
              </w:rPr>
            </w:pPr>
            <w:r w:rsidRPr="00B354AD">
              <w:rPr>
                <w:rFonts w:ascii="Trebuchet MS" w:hAnsi="Trebuchet MS" w:cs="Calibri"/>
                <w:color w:val="000000"/>
                <w:sz w:val="12"/>
                <w:szCs w:val="12"/>
              </w:rPr>
              <w:t>1</w:t>
            </w:r>
          </w:p>
        </w:tc>
        <w:tc>
          <w:tcPr>
            <w:tcW w:w="1052" w:type="dxa"/>
            <w:tcBorders>
              <w:top w:val="single" w:sz="4" w:space="0" w:color="auto"/>
              <w:left w:val="nil"/>
              <w:bottom w:val="single" w:sz="4" w:space="0" w:color="auto"/>
              <w:right w:val="single" w:sz="4" w:space="0" w:color="auto"/>
            </w:tcBorders>
            <w:shd w:val="clear" w:color="auto" w:fill="auto"/>
            <w:vAlign w:val="center"/>
            <w:hideMark/>
          </w:tcPr>
          <w:p w14:paraId="64DB05B4" w14:textId="77777777" w:rsidR="00B354AD" w:rsidRPr="00B354AD" w:rsidRDefault="00B354AD" w:rsidP="00B354AD">
            <w:pPr>
              <w:spacing w:before="0" w:after="0" w:line="240" w:lineRule="auto"/>
              <w:jc w:val="right"/>
              <w:rPr>
                <w:rFonts w:ascii="Trebuchet MS" w:hAnsi="Trebuchet MS" w:cs="Calibri"/>
                <w:color w:val="000000"/>
                <w:sz w:val="12"/>
                <w:szCs w:val="12"/>
              </w:rPr>
            </w:pPr>
            <w:r w:rsidRPr="00B354AD">
              <w:rPr>
                <w:rFonts w:ascii="Trebuchet MS" w:hAnsi="Trebuchet MS" w:cs="Calibri"/>
                <w:color w:val="000000"/>
                <w:sz w:val="12"/>
                <w:szCs w:val="12"/>
              </w:rPr>
              <w:t>450,000</w:t>
            </w:r>
          </w:p>
        </w:tc>
        <w:tc>
          <w:tcPr>
            <w:tcW w:w="582" w:type="dxa"/>
            <w:tcBorders>
              <w:top w:val="single" w:sz="4" w:space="0" w:color="auto"/>
              <w:left w:val="nil"/>
              <w:bottom w:val="single" w:sz="4" w:space="0" w:color="auto"/>
              <w:right w:val="single" w:sz="4" w:space="0" w:color="auto"/>
            </w:tcBorders>
            <w:shd w:val="clear" w:color="auto" w:fill="auto"/>
            <w:vAlign w:val="center"/>
            <w:hideMark/>
          </w:tcPr>
          <w:p w14:paraId="4176AC9F" w14:textId="77777777" w:rsidR="00B354AD" w:rsidRPr="00B354AD" w:rsidRDefault="00B354AD" w:rsidP="00B354AD">
            <w:pPr>
              <w:spacing w:before="0" w:after="0" w:line="240" w:lineRule="auto"/>
              <w:jc w:val="center"/>
              <w:rPr>
                <w:rFonts w:ascii="Trebuchet MS" w:hAnsi="Trebuchet MS" w:cs="Calibri"/>
                <w:color w:val="000000"/>
                <w:sz w:val="12"/>
                <w:szCs w:val="12"/>
              </w:rPr>
            </w:pPr>
            <w:r w:rsidRPr="00B354AD">
              <w:rPr>
                <w:rFonts w:ascii="Trebuchet MS" w:hAnsi="Trebuchet MS" w:cs="Calibri"/>
                <w:color w:val="000000"/>
                <w:sz w:val="12"/>
                <w:szCs w:val="12"/>
              </w:rPr>
              <w:t>1</w:t>
            </w:r>
          </w:p>
        </w:tc>
        <w:tc>
          <w:tcPr>
            <w:tcW w:w="1052" w:type="dxa"/>
            <w:tcBorders>
              <w:top w:val="single" w:sz="4" w:space="0" w:color="auto"/>
              <w:left w:val="nil"/>
              <w:bottom w:val="single" w:sz="4" w:space="0" w:color="auto"/>
              <w:right w:val="single" w:sz="4" w:space="0" w:color="auto"/>
            </w:tcBorders>
            <w:shd w:val="clear" w:color="auto" w:fill="auto"/>
            <w:vAlign w:val="center"/>
            <w:hideMark/>
          </w:tcPr>
          <w:p w14:paraId="00C92EA0" w14:textId="77777777" w:rsidR="00B354AD" w:rsidRPr="00B354AD" w:rsidRDefault="00B354AD" w:rsidP="00B354AD">
            <w:pPr>
              <w:spacing w:before="0" w:after="0" w:line="240" w:lineRule="auto"/>
              <w:jc w:val="right"/>
              <w:rPr>
                <w:rFonts w:ascii="Trebuchet MS" w:hAnsi="Trebuchet MS" w:cs="Calibri"/>
                <w:color w:val="000000"/>
                <w:sz w:val="12"/>
                <w:szCs w:val="12"/>
              </w:rPr>
            </w:pPr>
            <w:r w:rsidRPr="00B354AD">
              <w:rPr>
                <w:rFonts w:ascii="Trebuchet MS" w:hAnsi="Trebuchet MS" w:cs="Calibri"/>
                <w:color w:val="000000"/>
                <w:sz w:val="12"/>
                <w:szCs w:val="12"/>
              </w:rPr>
              <w:t>468,000</w:t>
            </w:r>
          </w:p>
        </w:tc>
        <w:tc>
          <w:tcPr>
            <w:tcW w:w="582" w:type="dxa"/>
            <w:tcBorders>
              <w:top w:val="single" w:sz="4" w:space="0" w:color="auto"/>
              <w:left w:val="nil"/>
              <w:bottom w:val="single" w:sz="4" w:space="0" w:color="auto"/>
              <w:right w:val="single" w:sz="4" w:space="0" w:color="auto"/>
            </w:tcBorders>
            <w:shd w:val="clear" w:color="auto" w:fill="auto"/>
            <w:vAlign w:val="center"/>
            <w:hideMark/>
          </w:tcPr>
          <w:p w14:paraId="410E61F4" w14:textId="77777777" w:rsidR="00B354AD" w:rsidRPr="00B354AD" w:rsidRDefault="00B354AD" w:rsidP="00B354AD">
            <w:pPr>
              <w:spacing w:before="0" w:after="0" w:line="240" w:lineRule="auto"/>
              <w:jc w:val="center"/>
              <w:rPr>
                <w:rFonts w:ascii="Trebuchet MS" w:hAnsi="Trebuchet MS" w:cs="Calibri"/>
                <w:color w:val="000000"/>
                <w:sz w:val="12"/>
                <w:szCs w:val="12"/>
              </w:rPr>
            </w:pPr>
            <w:r w:rsidRPr="00B354AD">
              <w:rPr>
                <w:rFonts w:ascii="Trebuchet MS" w:hAnsi="Trebuchet MS" w:cs="Calibri"/>
                <w:color w:val="000000"/>
                <w:sz w:val="12"/>
                <w:szCs w:val="12"/>
              </w:rPr>
              <w:t>1</w:t>
            </w:r>
          </w:p>
        </w:tc>
        <w:tc>
          <w:tcPr>
            <w:tcW w:w="1052" w:type="dxa"/>
            <w:tcBorders>
              <w:top w:val="single" w:sz="4" w:space="0" w:color="auto"/>
              <w:left w:val="nil"/>
              <w:bottom w:val="single" w:sz="4" w:space="0" w:color="auto"/>
              <w:right w:val="single" w:sz="4" w:space="0" w:color="auto"/>
            </w:tcBorders>
            <w:shd w:val="clear" w:color="auto" w:fill="auto"/>
            <w:vAlign w:val="center"/>
            <w:hideMark/>
          </w:tcPr>
          <w:p w14:paraId="5FD09F76" w14:textId="77777777" w:rsidR="00B354AD" w:rsidRPr="00B354AD" w:rsidRDefault="00B354AD" w:rsidP="00B354AD">
            <w:pPr>
              <w:spacing w:before="0" w:after="0" w:line="240" w:lineRule="auto"/>
              <w:jc w:val="right"/>
              <w:rPr>
                <w:rFonts w:ascii="Trebuchet MS" w:hAnsi="Trebuchet MS" w:cs="Calibri"/>
                <w:color w:val="000000"/>
                <w:sz w:val="12"/>
                <w:szCs w:val="12"/>
              </w:rPr>
            </w:pPr>
            <w:r w:rsidRPr="00B354AD">
              <w:rPr>
                <w:rFonts w:ascii="Trebuchet MS" w:hAnsi="Trebuchet MS" w:cs="Calibri"/>
                <w:color w:val="000000"/>
                <w:sz w:val="12"/>
                <w:szCs w:val="12"/>
              </w:rPr>
              <w:t>486,720</w:t>
            </w:r>
          </w:p>
        </w:tc>
        <w:tc>
          <w:tcPr>
            <w:tcW w:w="582" w:type="dxa"/>
            <w:tcBorders>
              <w:top w:val="single" w:sz="4" w:space="0" w:color="auto"/>
              <w:left w:val="nil"/>
              <w:bottom w:val="single" w:sz="4" w:space="0" w:color="auto"/>
              <w:right w:val="single" w:sz="4" w:space="0" w:color="auto"/>
            </w:tcBorders>
            <w:shd w:val="clear" w:color="auto" w:fill="auto"/>
            <w:vAlign w:val="center"/>
            <w:hideMark/>
          </w:tcPr>
          <w:p w14:paraId="618264A8" w14:textId="77777777" w:rsidR="00B354AD" w:rsidRPr="00B354AD" w:rsidRDefault="00B354AD" w:rsidP="00B354AD">
            <w:pPr>
              <w:spacing w:before="0" w:after="0" w:line="240" w:lineRule="auto"/>
              <w:jc w:val="center"/>
              <w:rPr>
                <w:rFonts w:ascii="Trebuchet MS" w:hAnsi="Trebuchet MS" w:cs="Calibri"/>
                <w:color w:val="000000"/>
                <w:sz w:val="12"/>
                <w:szCs w:val="12"/>
              </w:rPr>
            </w:pPr>
            <w:r w:rsidRPr="00B354AD">
              <w:rPr>
                <w:rFonts w:ascii="Trebuchet MS" w:hAnsi="Trebuchet MS" w:cs="Calibri"/>
                <w:color w:val="000000"/>
                <w:sz w:val="12"/>
                <w:szCs w:val="12"/>
              </w:rPr>
              <w:t>1</w:t>
            </w:r>
          </w:p>
        </w:tc>
        <w:tc>
          <w:tcPr>
            <w:tcW w:w="1052" w:type="dxa"/>
            <w:tcBorders>
              <w:top w:val="single" w:sz="4" w:space="0" w:color="auto"/>
              <w:left w:val="nil"/>
              <w:bottom w:val="single" w:sz="4" w:space="0" w:color="auto"/>
              <w:right w:val="single" w:sz="4" w:space="0" w:color="auto"/>
            </w:tcBorders>
            <w:shd w:val="clear" w:color="auto" w:fill="auto"/>
            <w:vAlign w:val="center"/>
            <w:hideMark/>
          </w:tcPr>
          <w:p w14:paraId="625C655C" w14:textId="77777777" w:rsidR="00B354AD" w:rsidRPr="00B354AD" w:rsidRDefault="00B354AD" w:rsidP="00B354AD">
            <w:pPr>
              <w:spacing w:before="0" w:after="0" w:line="240" w:lineRule="auto"/>
              <w:jc w:val="right"/>
              <w:rPr>
                <w:rFonts w:ascii="Trebuchet MS" w:hAnsi="Trebuchet MS" w:cs="Calibri"/>
                <w:color w:val="000000"/>
                <w:sz w:val="12"/>
                <w:szCs w:val="12"/>
              </w:rPr>
            </w:pPr>
            <w:r w:rsidRPr="00B354AD">
              <w:rPr>
                <w:rFonts w:ascii="Trebuchet MS" w:hAnsi="Trebuchet MS" w:cs="Calibri"/>
                <w:color w:val="000000"/>
                <w:sz w:val="12"/>
                <w:szCs w:val="12"/>
              </w:rPr>
              <w:t>506,189</w:t>
            </w:r>
          </w:p>
        </w:tc>
        <w:tc>
          <w:tcPr>
            <w:tcW w:w="582" w:type="dxa"/>
            <w:tcBorders>
              <w:top w:val="single" w:sz="4" w:space="0" w:color="auto"/>
              <w:left w:val="nil"/>
              <w:bottom w:val="single" w:sz="4" w:space="0" w:color="auto"/>
              <w:right w:val="single" w:sz="4" w:space="0" w:color="auto"/>
            </w:tcBorders>
            <w:shd w:val="clear" w:color="auto" w:fill="auto"/>
            <w:vAlign w:val="center"/>
            <w:hideMark/>
          </w:tcPr>
          <w:p w14:paraId="0DA95C95" w14:textId="77777777" w:rsidR="00B354AD" w:rsidRPr="00B354AD" w:rsidRDefault="00B354AD" w:rsidP="00B354AD">
            <w:pPr>
              <w:spacing w:before="0" w:after="0" w:line="240" w:lineRule="auto"/>
              <w:jc w:val="center"/>
              <w:rPr>
                <w:rFonts w:ascii="Trebuchet MS" w:hAnsi="Trebuchet MS" w:cs="Calibri"/>
                <w:color w:val="000000"/>
                <w:sz w:val="12"/>
                <w:szCs w:val="12"/>
              </w:rPr>
            </w:pPr>
            <w:r w:rsidRPr="00B354AD">
              <w:rPr>
                <w:rFonts w:ascii="Trebuchet MS" w:hAnsi="Trebuchet MS" w:cs="Calibri"/>
                <w:color w:val="000000"/>
                <w:sz w:val="12"/>
                <w:szCs w:val="12"/>
              </w:rPr>
              <w:t>1</w:t>
            </w:r>
          </w:p>
        </w:tc>
        <w:tc>
          <w:tcPr>
            <w:tcW w:w="1052" w:type="dxa"/>
            <w:tcBorders>
              <w:top w:val="single" w:sz="4" w:space="0" w:color="auto"/>
              <w:left w:val="nil"/>
              <w:bottom w:val="single" w:sz="4" w:space="0" w:color="auto"/>
              <w:right w:val="single" w:sz="4" w:space="0" w:color="auto"/>
            </w:tcBorders>
            <w:shd w:val="clear" w:color="auto" w:fill="auto"/>
            <w:vAlign w:val="center"/>
            <w:hideMark/>
          </w:tcPr>
          <w:p w14:paraId="355171A8" w14:textId="77777777" w:rsidR="00B354AD" w:rsidRPr="00B354AD" w:rsidRDefault="00B354AD" w:rsidP="00B354AD">
            <w:pPr>
              <w:spacing w:before="0" w:after="0" w:line="240" w:lineRule="auto"/>
              <w:jc w:val="right"/>
              <w:rPr>
                <w:rFonts w:ascii="Trebuchet MS" w:hAnsi="Trebuchet MS" w:cs="Calibri"/>
                <w:color w:val="000000"/>
                <w:sz w:val="12"/>
                <w:szCs w:val="12"/>
              </w:rPr>
            </w:pPr>
            <w:r w:rsidRPr="00B354AD">
              <w:rPr>
                <w:rFonts w:ascii="Trebuchet MS" w:hAnsi="Trebuchet MS" w:cs="Calibri"/>
                <w:color w:val="000000"/>
                <w:sz w:val="12"/>
                <w:szCs w:val="12"/>
              </w:rPr>
              <w:t>526,436</w:t>
            </w:r>
          </w:p>
        </w:tc>
        <w:tc>
          <w:tcPr>
            <w:tcW w:w="582" w:type="dxa"/>
            <w:tcBorders>
              <w:top w:val="single" w:sz="4" w:space="0" w:color="auto"/>
              <w:left w:val="nil"/>
              <w:bottom w:val="single" w:sz="4" w:space="0" w:color="auto"/>
              <w:right w:val="single" w:sz="4" w:space="0" w:color="auto"/>
            </w:tcBorders>
            <w:shd w:val="clear" w:color="auto" w:fill="auto"/>
            <w:vAlign w:val="center"/>
            <w:hideMark/>
          </w:tcPr>
          <w:p w14:paraId="10821659" w14:textId="77777777" w:rsidR="00B354AD" w:rsidRPr="00B354AD" w:rsidRDefault="00B354AD" w:rsidP="00B354AD">
            <w:pPr>
              <w:spacing w:before="0" w:after="0" w:line="240" w:lineRule="auto"/>
              <w:jc w:val="center"/>
              <w:rPr>
                <w:rFonts w:ascii="Trebuchet MS" w:hAnsi="Trebuchet MS" w:cs="Calibri"/>
                <w:color w:val="000000"/>
                <w:sz w:val="12"/>
                <w:szCs w:val="12"/>
              </w:rPr>
            </w:pPr>
            <w:r w:rsidRPr="00B354AD">
              <w:rPr>
                <w:rFonts w:ascii="Trebuchet MS" w:hAnsi="Trebuchet MS" w:cs="Calibri"/>
                <w:color w:val="000000"/>
                <w:sz w:val="12"/>
                <w:szCs w:val="12"/>
              </w:rPr>
              <w:t>5</w:t>
            </w:r>
          </w:p>
        </w:tc>
        <w:tc>
          <w:tcPr>
            <w:tcW w:w="1135" w:type="dxa"/>
            <w:tcBorders>
              <w:top w:val="single" w:sz="4" w:space="0" w:color="auto"/>
              <w:left w:val="nil"/>
              <w:bottom w:val="single" w:sz="4" w:space="0" w:color="000000"/>
              <w:right w:val="nil"/>
            </w:tcBorders>
            <w:shd w:val="clear" w:color="auto" w:fill="auto"/>
            <w:noWrap/>
            <w:vAlign w:val="center"/>
            <w:hideMark/>
          </w:tcPr>
          <w:p w14:paraId="699FFF6A" w14:textId="77777777" w:rsidR="00B354AD" w:rsidRPr="00B354AD" w:rsidRDefault="00B354AD" w:rsidP="00B354AD">
            <w:pPr>
              <w:spacing w:before="0" w:after="0" w:line="240" w:lineRule="auto"/>
              <w:jc w:val="right"/>
              <w:rPr>
                <w:rFonts w:ascii="Trebuchet MS" w:hAnsi="Trebuchet MS" w:cs="Calibri"/>
                <w:color w:val="000000"/>
                <w:sz w:val="12"/>
                <w:szCs w:val="12"/>
              </w:rPr>
            </w:pPr>
            <w:r w:rsidRPr="00B354AD">
              <w:rPr>
                <w:rFonts w:ascii="Trebuchet MS" w:hAnsi="Trebuchet MS" w:cs="Calibri"/>
                <w:color w:val="000000"/>
                <w:sz w:val="12"/>
                <w:szCs w:val="12"/>
              </w:rPr>
              <w:t xml:space="preserve">             2,437,345 </w:t>
            </w:r>
          </w:p>
        </w:tc>
        <w:tc>
          <w:tcPr>
            <w:tcW w:w="88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A16705B" w14:textId="77777777" w:rsidR="00B354AD" w:rsidRPr="00B354AD" w:rsidRDefault="00B354AD" w:rsidP="00B354AD">
            <w:pPr>
              <w:spacing w:before="0" w:after="0" w:line="240" w:lineRule="auto"/>
              <w:jc w:val="center"/>
              <w:rPr>
                <w:rFonts w:ascii="Trebuchet MS" w:hAnsi="Trebuchet MS" w:cs="Calibri"/>
                <w:color w:val="000000"/>
                <w:sz w:val="12"/>
                <w:szCs w:val="12"/>
              </w:rPr>
            </w:pPr>
            <w:proofErr w:type="spellStart"/>
            <w:r w:rsidRPr="00B354AD">
              <w:rPr>
                <w:rFonts w:ascii="Trebuchet MS" w:hAnsi="Trebuchet MS" w:cs="Calibri"/>
                <w:color w:val="000000"/>
                <w:sz w:val="12"/>
                <w:szCs w:val="12"/>
              </w:rPr>
              <w:t>Kasubbag</w:t>
            </w:r>
            <w:proofErr w:type="spellEnd"/>
            <w:r w:rsidRPr="00B354AD">
              <w:rPr>
                <w:rFonts w:ascii="Trebuchet MS" w:hAnsi="Trebuchet MS" w:cs="Calibri"/>
                <w:color w:val="000000"/>
                <w:sz w:val="12"/>
                <w:szCs w:val="12"/>
              </w:rPr>
              <w:t xml:space="preserve"> </w:t>
            </w:r>
            <w:proofErr w:type="spellStart"/>
            <w:r w:rsidRPr="00B354AD">
              <w:rPr>
                <w:rFonts w:ascii="Trebuchet MS" w:hAnsi="Trebuchet MS" w:cs="Calibri"/>
                <w:color w:val="000000"/>
                <w:sz w:val="12"/>
                <w:szCs w:val="12"/>
              </w:rPr>
              <w:t>Perenkeu</w:t>
            </w:r>
            <w:proofErr w:type="spellEnd"/>
          </w:p>
        </w:tc>
        <w:tc>
          <w:tcPr>
            <w:tcW w:w="735" w:type="dxa"/>
            <w:tcBorders>
              <w:top w:val="single" w:sz="4" w:space="0" w:color="auto"/>
              <w:left w:val="nil"/>
              <w:bottom w:val="single" w:sz="4" w:space="0" w:color="auto"/>
              <w:right w:val="single" w:sz="4" w:space="0" w:color="auto"/>
            </w:tcBorders>
            <w:shd w:val="clear" w:color="auto" w:fill="auto"/>
            <w:vAlign w:val="center"/>
            <w:hideMark/>
          </w:tcPr>
          <w:p w14:paraId="09E12DA7" w14:textId="77777777" w:rsidR="00B354AD" w:rsidRPr="00B354AD" w:rsidRDefault="00B354AD" w:rsidP="00B354AD">
            <w:pPr>
              <w:spacing w:before="0" w:after="0" w:line="240" w:lineRule="auto"/>
              <w:jc w:val="center"/>
              <w:rPr>
                <w:rFonts w:ascii="Trebuchet MS" w:hAnsi="Trebuchet MS" w:cs="Calibri"/>
                <w:color w:val="000000"/>
                <w:sz w:val="12"/>
                <w:szCs w:val="12"/>
              </w:rPr>
            </w:pPr>
            <w:proofErr w:type="spellStart"/>
            <w:r w:rsidRPr="00B354AD">
              <w:rPr>
                <w:rFonts w:ascii="Trebuchet MS" w:hAnsi="Trebuchet MS" w:cs="Calibri"/>
                <w:color w:val="000000"/>
                <w:sz w:val="12"/>
                <w:szCs w:val="12"/>
              </w:rPr>
              <w:t>Kab</w:t>
            </w:r>
            <w:proofErr w:type="spellEnd"/>
            <w:r w:rsidRPr="00B354AD">
              <w:rPr>
                <w:rFonts w:ascii="Trebuchet MS" w:hAnsi="Trebuchet MS" w:cs="Calibri"/>
                <w:color w:val="000000"/>
                <w:sz w:val="12"/>
                <w:szCs w:val="12"/>
              </w:rPr>
              <w:t xml:space="preserve">. Banjar, </w:t>
            </w:r>
            <w:proofErr w:type="spellStart"/>
            <w:r w:rsidRPr="00B354AD">
              <w:rPr>
                <w:rFonts w:ascii="Trebuchet MS" w:hAnsi="Trebuchet MS" w:cs="Calibri"/>
                <w:color w:val="000000"/>
                <w:sz w:val="12"/>
                <w:szCs w:val="12"/>
              </w:rPr>
              <w:t>Kec</w:t>
            </w:r>
            <w:proofErr w:type="spellEnd"/>
            <w:r w:rsidRPr="00B354AD">
              <w:rPr>
                <w:rFonts w:ascii="Trebuchet MS" w:hAnsi="Trebuchet MS" w:cs="Calibri"/>
                <w:color w:val="000000"/>
                <w:sz w:val="12"/>
                <w:szCs w:val="12"/>
              </w:rPr>
              <w:t xml:space="preserve">. </w:t>
            </w:r>
            <w:proofErr w:type="spellStart"/>
            <w:r w:rsidRPr="00B354AD">
              <w:rPr>
                <w:rFonts w:ascii="Trebuchet MS" w:hAnsi="Trebuchet MS" w:cs="Calibri"/>
                <w:color w:val="000000"/>
                <w:sz w:val="12"/>
                <w:szCs w:val="12"/>
              </w:rPr>
              <w:t>Astambul</w:t>
            </w:r>
            <w:proofErr w:type="spellEnd"/>
          </w:p>
        </w:tc>
      </w:tr>
      <w:tr w:rsidR="00B354AD" w:rsidRPr="00B354AD" w14:paraId="3EFFCAED" w14:textId="77777777" w:rsidTr="00D97514">
        <w:trPr>
          <w:trHeight w:val="1218"/>
        </w:trPr>
        <w:tc>
          <w:tcPr>
            <w:tcW w:w="1204" w:type="dxa"/>
            <w:tcBorders>
              <w:top w:val="nil"/>
              <w:left w:val="single" w:sz="4" w:space="0" w:color="auto"/>
              <w:bottom w:val="single" w:sz="4" w:space="0" w:color="auto"/>
              <w:right w:val="single" w:sz="4" w:space="0" w:color="auto"/>
            </w:tcBorders>
            <w:shd w:val="clear" w:color="auto" w:fill="auto"/>
            <w:vAlign w:val="center"/>
            <w:hideMark/>
          </w:tcPr>
          <w:p w14:paraId="2220BE5E" w14:textId="77777777" w:rsidR="00B354AD" w:rsidRPr="00B354AD" w:rsidRDefault="00B354AD" w:rsidP="00B354AD">
            <w:pPr>
              <w:spacing w:before="0" w:after="0" w:line="240" w:lineRule="auto"/>
              <w:jc w:val="center"/>
              <w:rPr>
                <w:rFonts w:ascii="Trebuchet MS" w:hAnsi="Trebuchet MS" w:cs="Calibri"/>
                <w:color w:val="000000"/>
                <w:sz w:val="12"/>
                <w:szCs w:val="12"/>
              </w:rPr>
            </w:pPr>
            <w:r w:rsidRPr="00B354AD">
              <w:rPr>
                <w:rFonts w:ascii="Trebuchet MS" w:hAnsi="Trebuchet MS" w:cs="Calibri"/>
                <w:color w:val="000000"/>
                <w:sz w:val="12"/>
                <w:szCs w:val="12"/>
              </w:rPr>
              <w:t> </w:t>
            </w:r>
          </w:p>
        </w:tc>
        <w:tc>
          <w:tcPr>
            <w:tcW w:w="1169" w:type="dxa"/>
            <w:tcBorders>
              <w:top w:val="nil"/>
              <w:left w:val="nil"/>
              <w:bottom w:val="single" w:sz="4" w:space="0" w:color="auto"/>
              <w:right w:val="single" w:sz="4" w:space="0" w:color="auto"/>
            </w:tcBorders>
            <w:shd w:val="clear" w:color="auto" w:fill="auto"/>
            <w:vAlign w:val="center"/>
            <w:hideMark/>
          </w:tcPr>
          <w:p w14:paraId="5D33EE1E" w14:textId="77777777" w:rsidR="00B354AD" w:rsidRPr="00B354AD" w:rsidRDefault="00B354AD" w:rsidP="00B354AD">
            <w:pPr>
              <w:spacing w:before="0" w:after="0" w:line="240" w:lineRule="auto"/>
              <w:jc w:val="center"/>
              <w:rPr>
                <w:rFonts w:ascii="Trebuchet MS" w:hAnsi="Trebuchet MS" w:cs="Calibri"/>
                <w:color w:val="000000"/>
                <w:sz w:val="12"/>
                <w:szCs w:val="12"/>
              </w:rPr>
            </w:pPr>
            <w:r w:rsidRPr="00B354AD">
              <w:rPr>
                <w:rFonts w:ascii="Trebuchet MS" w:hAnsi="Trebuchet MS" w:cs="Calibri"/>
                <w:color w:val="000000"/>
                <w:sz w:val="12"/>
                <w:szCs w:val="12"/>
              </w:rPr>
              <w:t> </w:t>
            </w:r>
          </w:p>
        </w:tc>
        <w:tc>
          <w:tcPr>
            <w:tcW w:w="1641" w:type="dxa"/>
            <w:tcBorders>
              <w:top w:val="nil"/>
              <w:left w:val="nil"/>
              <w:bottom w:val="single" w:sz="4" w:space="0" w:color="auto"/>
              <w:right w:val="single" w:sz="4" w:space="0" w:color="auto"/>
            </w:tcBorders>
            <w:shd w:val="clear" w:color="auto" w:fill="auto"/>
            <w:vAlign w:val="center"/>
            <w:hideMark/>
          </w:tcPr>
          <w:p w14:paraId="6AB1D932" w14:textId="77777777" w:rsidR="00B354AD" w:rsidRPr="00B354AD" w:rsidRDefault="00B354AD" w:rsidP="00B354AD">
            <w:pPr>
              <w:spacing w:before="0" w:after="0" w:line="240" w:lineRule="auto"/>
              <w:rPr>
                <w:rFonts w:ascii="Trebuchet MS" w:hAnsi="Trebuchet MS" w:cs="Calibri"/>
                <w:color w:val="000000"/>
                <w:sz w:val="12"/>
                <w:szCs w:val="12"/>
              </w:rPr>
            </w:pPr>
            <w:proofErr w:type="spellStart"/>
            <w:r w:rsidRPr="00B354AD">
              <w:rPr>
                <w:rFonts w:ascii="Trebuchet MS" w:hAnsi="Trebuchet MS" w:cs="Calibri"/>
                <w:color w:val="000000"/>
                <w:sz w:val="12"/>
                <w:szCs w:val="12"/>
              </w:rPr>
              <w:t>Koordinasi</w:t>
            </w:r>
            <w:proofErr w:type="spellEnd"/>
            <w:r w:rsidRPr="00B354AD">
              <w:rPr>
                <w:rFonts w:ascii="Trebuchet MS" w:hAnsi="Trebuchet MS" w:cs="Calibri"/>
                <w:color w:val="000000"/>
                <w:sz w:val="12"/>
                <w:szCs w:val="12"/>
              </w:rPr>
              <w:t xml:space="preserve"> dan </w:t>
            </w:r>
            <w:proofErr w:type="spellStart"/>
            <w:r w:rsidRPr="00B354AD">
              <w:rPr>
                <w:rFonts w:ascii="Trebuchet MS" w:hAnsi="Trebuchet MS" w:cs="Calibri"/>
                <w:color w:val="000000"/>
                <w:sz w:val="12"/>
                <w:szCs w:val="12"/>
              </w:rPr>
              <w:t>Penyusunan</w:t>
            </w:r>
            <w:proofErr w:type="spellEnd"/>
            <w:r w:rsidRPr="00B354AD">
              <w:rPr>
                <w:rFonts w:ascii="Trebuchet MS" w:hAnsi="Trebuchet MS" w:cs="Calibri"/>
                <w:color w:val="000000"/>
                <w:sz w:val="12"/>
                <w:szCs w:val="12"/>
              </w:rPr>
              <w:t xml:space="preserve"> </w:t>
            </w:r>
            <w:proofErr w:type="spellStart"/>
            <w:r w:rsidRPr="00B354AD">
              <w:rPr>
                <w:rFonts w:ascii="Trebuchet MS" w:hAnsi="Trebuchet MS" w:cs="Calibri"/>
                <w:color w:val="000000"/>
                <w:sz w:val="12"/>
                <w:szCs w:val="12"/>
              </w:rPr>
              <w:t>Laporan</w:t>
            </w:r>
            <w:proofErr w:type="spellEnd"/>
            <w:r w:rsidRPr="00B354AD">
              <w:rPr>
                <w:rFonts w:ascii="Trebuchet MS" w:hAnsi="Trebuchet MS" w:cs="Calibri"/>
                <w:color w:val="000000"/>
                <w:sz w:val="12"/>
                <w:szCs w:val="12"/>
              </w:rPr>
              <w:t xml:space="preserve"> </w:t>
            </w:r>
            <w:proofErr w:type="spellStart"/>
            <w:r w:rsidRPr="00B354AD">
              <w:rPr>
                <w:rFonts w:ascii="Trebuchet MS" w:hAnsi="Trebuchet MS" w:cs="Calibri"/>
                <w:color w:val="000000"/>
                <w:sz w:val="12"/>
                <w:szCs w:val="12"/>
              </w:rPr>
              <w:t>Capaian</w:t>
            </w:r>
            <w:proofErr w:type="spellEnd"/>
            <w:r w:rsidRPr="00B354AD">
              <w:rPr>
                <w:rFonts w:ascii="Trebuchet MS" w:hAnsi="Trebuchet MS" w:cs="Calibri"/>
                <w:color w:val="000000"/>
                <w:sz w:val="12"/>
                <w:szCs w:val="12"/>
              </w:rPr>
              <w:t xml:space="preserve"> Kinerja dan </w:t>
            </w:r>
            <w:proofErr w:type="spellStart"/>
            <w:r w:rsidRPr="00B354AD">
              <w:rPr>
                <w:rFonts w:ascii="Trebuchet MS" w:hAnsi="Trebuchet MS" w:cs="Calibri"/>
                <w:color w:val="000000"/>
                <w:sz w:val="12"/>
                <w:szCs w:val="12"/>
              </w:rPr>
              <w:t>Ikhtisar</w:t>
            </w:r>
            <w:proofErr w:type="spellEnd"/>
            <w:r w:rsidRPr="00B354AD">
              <w:rPr>
                <w:rFonts w:ascii="Trebuchet MS" w:hAnsi="Trebuchet MS" w:cs="Calibri"/>
                <w:color w:val="000000"/>
                <w:sz w:val="12"/>
                <w:szCs w:val="12"/>
              </w:rPr>
              <w:t xml:space="preserve"> </w:t>
            </w:r>
            <w:proofErr w:type="spellStart"/>
            <w:r w:rsidRPr="00B354AD">
              <w:rPr>
                <w:rFonts w:ascii="Trebuchet MS" w:hAnsi="Trebuchet MS" w:cs="Calibri"/>
                <w:color w:val="000000"/>
                <w:sz w:val="12"/>
                <w:szCs w:val="12"/>
              </w:rPr>
              <w:t>Realisasi</w:t>
            </w:r>
            <w:proofErr w:type="spellEnd"/>
            <w:r w:rsidRPr="00B354AD">
              <w:rPr>
                <w:rFonts w:ascii="Trebuchet MS" w:hAnsi="Trebuchet MS" w:cs="Calibri"/>
                <w:color w:val="000000"/>
                <w:sz w:val="12"/>
                <w:szCs w:val="12"/>
              </w:rPr>
              <w:t xml:space="preserve"> Kinerja SKPD</w:t>
            </w:r>
          </w:p>
        </w:tc>
        <w:tc>
          <w:tcPr>
            <w:tcW w:w="1540" w:type="dxa"/>
            <w:tcBorders>
              <w:top w:val="nil"/>
              <w:left w:val="nil"/>
              <w:bottom w:val="single" w:sz="4" w:space="0" w:color="auto"/>
              <w:right w:val="single" w:sz="4" w:space="0" w:color="auto"/>
            </w:tcBorders>
            <w:shd w:val="clear" w:color="auto" w:fill="auto"/>
            <w:vAlign w:val="center"/>
            <w:hideMark/>
          </w:tcPr>
          <w:p w14:paraId="43E64D72" w14:textId="77777777" w:rsidR="00B354AD" w:rsidRPr="00B354AD" w:rsidRDefault="00B354AD" w:rsidP="00B354AD">
            <w:pPr>
              <w:spacing w:before="0" w:after="0" w:line="240" w:lineRule="auto"/>
              <w:rPr>
                <w:rFonts w:ascii="Trebuchet MS" w:hAnsi="Trebuchet MS" w:cs="Calibri"/>
                <w:color w:val="000000"/>
                <w:sz w:val="12"/>
                <w:szCs w:val="12"/>
              </w:rPr>
            </w:pPr>
            <w:proofErr w:type="spellStart"/>
            <w:r w:rsidRPr="00B354AD">
              <w:rPr>
                <w:rFonts w:ascii="Trebuchet MS" w:hAnsi="Trebuchet MS" w:cs="Calibri"/>
                <w:color w:val="000000"/>
                <w:sz w:val="12"/>
                <w:szCs w:val="12"/>
              </w:rPr>
              <w:t>Jumlah</w:t>
            </w:r>
            <w:proofErr w:type="spellEnd"/>
            <w:r w:rsidRPr="00B354AD">
              <w:rPr>
                <w:rFonts w:ascii="Trebuchet MS" w:hAnsi="Trebuchet MS" w:cs="Calibri"/>
                <w:color w:val="000000"/>
                <w:sz w:val="12"/>
                <w:szCs w:val="12"/>
              </w:rPr>
              <w:t xml:space="preserve"> </w:t>
            </w:r>
            <w:proofErr w:type="spellStart"/>
            <w:r w:rsidRPr="00B354AD">
              <w:rPr>
                <w:rFonts w:ascii="Trebuchet MS" w:hAnsi="Trebuchet MS" w:cs="Calibri"/>
                <w:color w:val="000000"/>
                <w:sz w:val="12"/>
                <w:szCs w:val="12"/>
              </w:rPr>
              <w:t>Laporan</w:t>
            </w:r>
            <w:proofErr w:type="spellEnd"/>
            <w:r w:rsidRPr="00B354AD">
              <w:rPr>
                <w:rFonts w:ascii="Trebuchet MS" w:hAnsi="Trebuchet MS" w:cs="Calibri"/>
                <w:color w:val="000000"/>
                <w:sz w:val="12"/>
                <w:szCs w:val="12"/>
              </w:rPr>
              <w:t xml:space="preserve"> </w:t>
            </w:r>
            <w:proofErr w:type="spellStart"/>
            <w:r w:rsidRPr="00B354AD">
              <w:rPr>
                <w:rFonts w:ascii="Trebuchet MS" w:hAnsi="Trebuchet MS" w:cs="Calibri"/>
                <w:color w:val="000000"/>
                <w:sz w:val="12"/>
                <w:szCs w:val="12"/>
              </w:rPr>
              <w:t>Capaian</w:t>
            </w:r>
            <w:proofErr w:type="spellEnd"/>
            <w:r w:rsidRPr="00B354AD">
              <w:rPr>
                <w:rFonts w:ascii="Trebuchet MS" w:hAnsi="Trebuchet MS" w:cs="Calibri"/>
                <w:color w:val="000000"/>
                <w:sz w:val="12"/>
                <w:szCs w:val="12"/>
              </w:rPr>
              <w:t xml:space="preserve"> Kinerja dan </w:t>
            </w:r>
            <w:proofErr w:type="spellStart"/>
            <w:r w:rsidRPr="00B354AD">
              <w:rPr>
                <w:rFonts w:ascii="Trebuchet MS" w:hAnsi="Trebuchet MS" w:cs="Calibri"/>
                <w:color w:val="000000"/>
                <w:sz w:val="12"/>
                <w:szCs w:val="12"/>
              </w:rPr>
              <w:t>Ikhtisar</w:t>
            </w:r>
            <w:proofErr w:type="spellEnd"/>
            <w:r w:rsidRPr="00B354AD">
              <w:rPr>
                <w:rFonts w:ascii="Trebuchet MS" w:hAnsi="Trebuchet MS" w:cs="Calibri"/>
                <w:color w:val="000000"/>
                <w:sz w:val="12"/>
                <w:szCs w:val="12"/>
              </w:rPr>
              <w:t xml:space="preserve"> </w:t>
            </w:r>
            <w:proofErr w:type="spellStart"/>
            <w:r w:rsidRPr="00B354AD">
              <w:rPr>
                <w:rFonts w:ascii="Trebuchet MS" w:hAnsi="Trebuchet MS" w:cs="Calibri"/>
                <w:color w:val="000000"/>
                <w:sz w:val="12"/>
                <w:szCs w:val="12"/>
              </w:rPr>
              <w:t>Realisasi</w:t>
            </w:r>
            <w:proofErr w:type="spellEnd"/>
            <w:r w:rsidRPr="00B354AD">
              <w:rPr>
                <w:rFonts w:ascii="Trebuchet MS" w:hAnsi="Trebuchet MS" w:cs="Calibri"/>
                <w:color w:val="000000"/>
                <w:sz w:val="12"/>
                <w:szCs w:val="12"/>
              </w:rPr>
              <w:t xml:space="preserve"> Kinerja SKPD dan </w:t>
            </w:r>
            <w:proofErr w:type="spellStart"/>
            <w:r w:rsidRPr="00B354AD">
              <w:rPr>
                <w:rFonts w:ascii="Trebuchet MS" w:hAnsi="Trebuchet MS" w:cs="Calibri"/>
                <w:color w:val="000000"/>
                <w:sz w:val="12"/>
                <w:szCs w:val="12"/>
              </w:rPr>
              <w:t>Laporan</w:t>
            </w:r>
            <w:proofErr w:type="spellEnd"/>
            <w:r w:rsidRPr="00B354AD">
              <w:rPr>
                <w:rFonts w:ascii="Trebuchet MS" w:hAnsi="Trebuchet MS" w:cs="Calibri"/>
                <w:color w:val="000000"/>
                <w:sz w:val="12"/>
                <w:szCs w:val="12"/>
              </w:rPr>
              <w:t xml:space="preserve"> Hasil </w:t>
            </w:r>
            <w:proofErr w:type="spellStart"/>
            <w:r w:rsidRPr="00B354AD">
              <w:rPr>
                <w:rFonts w:ascii="Trebuchet MS" w:hAnsi="Trebuchet MS" w:cs="Calibri"/>
                <w:color w:val="000000"/>
                <w:sz w:val="12"/>
                <w:szCs w:val="12"/>
              </w:rPr>
              <w:t>Koordinasi</w:t>
            </w:r>
            <w:proofErr w:type="spellEnd"/>
            <w:r w:rsidRPr="00B354AD">
              <w:rPr>
                <w:rFonts w:ascii="Trebuchet MS" w:hAnsi="Trebuchet MS" w:cs="Calibri"/>
                <w:color w:val="000000"/>
                <w:sz w:val="12"/>
                <w:szCs w:val="12"/>
              </w:rPr>
              <w:t xml:space="preserve"> </w:t>
            </w:r>
            <w:proofErr w:type="spellStart"/>
            <w:r w:rsidRPr="00B354AD">
              <w:rPr>
                <w:rFonts w:ascii="Trebuchet MS" w:hAnsi="Trebuchet MS" w:cs="Calibri"/>
                <w:color w:val="000000"/>
                <w:sz w:val="12"/>
                <w:szCs w:val="12"/>
              </w:rPr>
              <w:t>Penyusunan</w:t>
            </w:r>
            <w:proofErr w:type="spellEnd"/>
            <w:r w:rsidRPr="00B354AD">
              <w:rPr>
                <w:rFonts w:ascii="Trebuchet MS" w:hAnsi="Trebuchet MS" w:cs="Calibri"/>
                <w:color w:val="000000"/>
                <w:sz w:val="12"/>
                <w:szCs w:val="12"/>
              </w:rPr>
              <w:t xml:space="preserve"> </w:t>
            </w:r>
            <w:proofErr w:type="spellStart"/>
            <w:r w:rsidRPr="00B354AD">
              <w:rPr>
                <w:rFonts w:ascii="Trebuchet MS" w:hAnsi="Trebuchet MS" w:cs="Calibri"/>
                <w:color w:val="000000"/>
                <w:sz w:val="12"/>
                <w:szCs w:val="12"/>
              </w:rPr>
              <w:t>Laporan</w:t>
            </w:r>
            <w:proofErr w:type="spellEnd"/>
            <w:r w:rsidRPr="00B354AD">
              <w:rPr>
                <w:rFonts w:ascii="Trebuchet MS" w:hAnsi="Trebuchet MS" w:cs="Calibri"/>
                <w:color w:val="000000"/>
                <w:sz w:val="12"/>
                <w:szCs w:val="12"/>
              </w:rPr>
              <w:t xml:space="preserve"> </w:t>
            </w:r>
            <w:proofErr w:type="spellStart"/>
            <w:r w:rsidRPr="00B354AD">
              <w:rPr>
                <w:rFonts w:ascii="Trebuchet MS" w:hAnsi="Trebuchet MS" w:cs="Calibri"/>
                <w:color w:val="000000"/>
                <w:sz w:val="12"/>
                <w:szCs w:val="12"/>
              </w:rPr>
              <w:t>Capaian</w:t>
            </w:r>
            <w:proofErr w:type="spellEnd"/>
            <w:r w:rsidRPr="00B354AD">
              <w:rPr>
                <w:rFonts w:ascii="Trebuchet MS" w:hAnsi="Trebuchet MS" w:cs="Calibri"/>
                <w:color w:val="000000"/>
                <w:sz w:val="12"/>
                <w:szCs w:val="12"/>
              </w:rPr>
              <w:t xml:space="preserve"> Kinerja dan </w:t>
            </w:r>
            <w:proofErr w:type="spellStart"/>
            <w:r w:rsidRPr="00B354AD">
              <w:rPr>
                <w:rFonts w:ascii="Trebuchet MS" w:hAnsi="Trebuchet MS" w:cs="Calibri"/>
                <w:color w:val="000000"/>
                <w:sz w:val="12"/>
                <w:szCs w:val="12"/>
              </w:rPr>
              <w:t>Ikhtisar</w:t>
            </w:r>
            <w:proofErr w:type="spellEnd"/>
            <w:r w:rsidRPr="00B354AD">
              <w:rPr>
                <w:rFonts w:ascii="Trebuchet MS" w:hAnsi="Trebuchet MS" w:cs="Calibri"/>
                <w:color w:val="000000"/>
                <w:sz w:val="12"/>
                <w:szCs w:val="12"/>
              </w:rPr>
              <w:t xml:space="preserve"> </w:t>
            </w:r>
            <w:proofErr w:type="spellStart"/>
            <w:r w:rsidRPr="00B354AD">
              <w:rPr>
                <w:rFonts w:ascii="Trebuchet MS" w:hAnsi="Trebuchet MS" w:cs="Calibri"/>
                <w:color w:val="000000"/>
                <w:sz w:val="12"/>
                <w:szCs w:val="12"/>
              </w:rPr>
              <w:t>Realisasi</w:t>
            </w:r>
            <w:proofErr w:type="spellEnd"/>
            <w:r w:rsidRPr="00B354AD">
              <w:rPr>
                <w:rFonts w:ascii="Trebuchet MS" w:hAnsi="Trebuchet MS" w:cs="Calibri"/>
                <w:color w:val="000000"/>
                <w:sz w:val="12"/>
                <w:szCs w:val="12"/>
              </w:rPr>
              <w:t xml:space="preserve"> Kinerja SKPD</w:t>
            </w:r>
          </w:p>
        </w:tc>
        <w:tc>
          <w:tcPr>
            <w:tcW w:w="926" w:type="dxa"/>
            <w:tcBorders>
              <w:top w:val="nil"/>
              <w:left w:val="nil"/>
              <w:bottom w:val="single" w:sz="4" w:space="0" w:color="auto"/>
              <w:right w:val="single" w:sz="4" w:space="0" w:color="auto"/>
            </w:tcBorders>
            <w:shd w:val="clear" w:color="auto" w:fill="auto"/>
            <w:vAlign w:val="center"/>
            <w:hideMark/>
          </w:tcPr>
          <w:p w14:paraId="7535F909" w14:textId="77777777" w:rsidR="00B354AD" w:rsidRPr="00B354AD" w:rsidRDefault="00B354AD" w:rsidP="00B354AD">
            <w:pPr>
              <w:spacing w:before="0" w:after="0" w:line="240" w:lineRule="auto"/>
              <w:jc w:val="center"/>
              <w:rPr>
                <w:rFonts w:ascii="Trebuchet MS" w:hAnsi="Trebuchet MS" w:cs="Calibri"/>
                <w:color w:val="000000"/>
                <w:sz w:val="12"/>
                <w:szCs w:val="12"/>
              </w:rPr>
            </w:pPr>
            <w:proofErr w:type="spellStart"/>
            <w:r w:rsidRPr="00B354AD">
              <w:rPr>
                <w:rFonts w:ascii="Trebuchet MS" w:hAnsi="Trebuchet MS" w:cs="Calibri"/>
                <w:color w:val="000000"/>
                <w:sz w:val="12"/>
                <w:szCs w:val="12"/>
              </w:rPr>
              <w:t>Laporan</w:t>
            </w:r>
            <w:proofErr w:type="spellEnd"/>
          </w:p>
        </w:tc>
        <w:tc>
          <w:tcPr>
            <w:tcW w:w="582" w:type="dxa"/>
            <w:tcBorders>
              <w:top w:val="nil"/>
              <w:left w:val="nil"/>
              <w:bottom w:val="single" w:sz="4" w:space="0" w:color="auto"/>
              <w:right w:val="single" w:sz="4" w:space="0" w:color="auto"/>
            </w:tcBorders>
            <w:shd w:val="clear" w:color="auto" w:fill="auto"/>
            <w:vAlign w:val="center"/>
            <w:hideMark/>
          </w:tcPr>
          <w:p w14:paraId="329FBA51" w14:textId="77777777" w:rsidR="00B354AD" w:rsidRPr="00B354AD" w:rsidRDefault="00B354AD" w:rsidP="00B354AD">
            <w:pPr>
              <w:spacing w:before="0" w:after="0" w:line="240" w:lineRule="auto"/>
              <w:jc w:val="center"/>
              <w:rPr>
                <w:rFonts w:ascii="Trebuchet MS" w:hAnsi="Trebuchet MS" w:cs="Calibri"/>
                <w:color w:val="000000"/>
                <w:sz w:val="12"/>
                <w:szCs w:val="12"/>
              </w:rPr>
            </w:pPr>
            <w:r w:rsidRPr="00B354AD">
              <w:rPr>
                <w:rFonts w:ascii="Trebuchet MS" w:hAnsi="Trebuchet MS" w:cs="Calibri"/>
                <w:color w:val="000000"/>
                <w:sz w:val="12"/>
                <w:szCs w:val="12"/>
              </w:rPr>
              <w:t>3</w:t>
            </w:r>
          </w:p>
        </w:tc>
        <w:tc>
          <w:tcPr>
            <w:tcW w:w="1052" w:type="dxa"/>
            <w:tcBorders>
              <w:top w:val="nil"/>
              <w:left w:val="nil"/>
              <w:bottom w:val="single" w:sz="4" w:space="0" w:color="auto"/>
              <w:right w:val="single" w:sz="4" w:space="0" w:color="auto"/>
            </w:tcBorders>
            <w:shd w:val="clear" w:color="auto" w:fill="auto"/>
            <w:vAlign w:val="center"/>
            <w:hideMark/>
          </w:tcPr>
          <w:p w14:paraId="34BB8C92" w14:textId="77777777" w:rsidR="00B354AD" w:rsidRPr="00B354AD" w:rsidRDefault="00B354AD" w:rsidP="00B354AD">
            <w:pPr>
              <w:spacing w:before="0" w:after="0" w:line="240" w:lineRule="auto"/>
              <w:jc w:val="right"/>
              <w:rPr>
                <w:rFonts w:ascii="Trebuchet MS" w:hAnsi="Trebuchet MS" w:cs="Calibri"/>
                <w:color w:val="000000"/>
                <w:sz w:val="12"/>
                <w:szCs w:val="12"/>
              </w:rPr>
            </w:pPr>
            <w:r w:rsidRPr="00B354AD">
              <w:rPr>
                <w:rFonts w:ascii="Trebuchet MS" w:hAnsi="Trebuchet MS" w:cs="Calibri"/>
                <w:color w:val="000000"/>
                <w:sz w:val="12"/>
                <w:szCs w:val="12"/>
              </w:rPr>
              <w:t>450,000</w:t>
            </w:r>
          </w:p>
        </w:tc>
        <w:tc>
          <w:tcPr>
            <w:tcW w:w="582" w:type="dxa"/>
            <w:tcBorders>
              <w:top w:val="nil"/>
              <w:left w:val="nil"/>
              <w:bottom w:val="single" w:sz="4" w:space="0" w:color="auto"/>
              <w:right w:val="single" w:sz="4" w:space="0" w:color="auto"/>
            </w:tcBorders>
            <w:shd w:val="clear" w:color="auto" w:fill="auto"/>
            <w:vAlign w:val="center"/>
            <w:hideMark/>
          </w:tcPr>
          <w:p w14:paraId="1A0C7A09" w14:textId="77777777" w:rsidR="00B354AD" w:rsidRPr="00B354AD" w:rsidRDefault="00B354AD" w:rsidP="00B354AD">
            <w:pPr>
              <w:spacing w:before="0" w:after="0" w:line="240" w:lineRule="auto"/>
              <w:jc w:val="center"/>
              <w:rPr>
                <w:rFonts w:ascii="Trebuchet MS" w:hAnsi="Trebuchet MS" w:cs="Calibri"/>
                <w:color w:val="000000"/>
                <w:sz w:val="12"/>
                <w:szCs w:val="12"/>
              </w:rPr>
            </w:pPr>
            <w:r w:rsidRPr="00B354AD">
              <w:rPr>
                <w:rFonts w:ascii="Trebuchet MS" w:hAnsi="Trebuchet MS" w:cs="Calibri"/>
                <w:color w:val="000000"/>
                <w:sz w:val="12"/>
                <w:szCs w:val="12"/>
              </w:rPr>
              <w:t>3</w:t>
            </w:r>
          </w:p>
        </w:tc>
        <w:tc>
          <w:tcPr>
            <w:tcW w:w="1052" w:type="dxa"/>
            <w:tcBorders>
              <w:top w:val="nil"/>
              <w:left w:val="nil"/>
              <w:bottom w:val="single" w:sz="4" w:space="0" w:color="auto"/>
              <w:right w:val="single" w:sz="4" w:space="0" w:color="auto"/>
            </w:tcBorders>
            <w:shd w:val="clear" w:color="auto" w:fill="auto"/>
            <w:vAlign w:val="center"/>
            <w:hideMark/>
          </w:tcPr>
          <w:p w14:paraId="6BB25933" w14:textId="77777777" w:rsidR="00B354AD" w:rsidRPr="00B354AD" w:rsidRDefault="00B354AD" w:rsidP="00B354AD">
            <w:pPr>
              <w:spacing w:before="0" w:after="0" w:line="240" w:lineRule="auto"/>
              <w:jc w:val="right"/>
              <w:rPr>
                <w:rFonts w:ascii="Trebuchet MS" w:hAnsi="Trebuchet MS" w:cs="Calibri"/>
                <w:color w:val="000000"/>
                <w:sz w:val="12"/>
                <w:szCs w:val="12"/>
              </w:rPr>
            </w:pPr>
            <w:r w:rsidRPr="00B354AD">
              <w:rPr>
                <w:rFonts w:ascii="Trebuchet MS" w:hAnsi="Trebuchet MS" w:cs="Calibri"/>
                <w:color w:val="000000"/>
                <w:sz w:val="12"/>
                <w:szCs w:val="12"/>
              </w:rPr>
              <w:t>468,000</w:t>
            </w:r>
          </w:p>
        </w:tc>
        <w:tc>
          <w:tcPr>
            <w:tcW w:w="582" w:type="dxa"/>
            <w:tcBorders>
              <w:top w:val="nil"/>
              <w:left w:val="nil"/>
              <w:bottom w:val="single" w:sz="4" w:space="0" w:color="auto"/>
              <w:right w:val="single" w:sz="4" w:space="0" w:color="auto"/>
            </w:tcBorders>
            <w:shd w:val="clear" w:color="auto" w:fill="auto"/>
            <w:vAlign w:val="center"/>
            <w:hideMark/>
          </w:tcPr>
          <w:p w14:paraId="3414E0A1" w14:textId="77777777" w:rsidR="00B354AD" w:rsidRPr="00B354AD" w:rsidRDefault="00B354AD" w:rsidP="00B354AD">
            <w:pPr>
              <w:spacing w:before="0" w:after="0" w:line="240" w:lineRule="auto"/>
              <w:jc w:val="center"/>
              <w:rPr>
                <w:rFonts w:ascii="Trebuchet MS" w:hAnsi="Trebuchet MS" w:cs="Calibri"/>
                <w:color w:val="000000"/>
                <w:sz w:val="12"/>
                <w:szCs w:val="12"/>
              </w:rPr>
            </w:pPr>
            <w:r w:rsidRPr="00B354AD">
              <w:rPr>
                <w:rFonts w:ascii="Trebuchet MS" w:hAnsi="Trebuchet MS" w:cs="Calibri"/>
                <w:color w:val="000000"/>
                <w:sz w:val="12"/>
                <w:szCs w:val="12"/>
              </w:rPr>
              <w:t>3</w:t>
            </w:r>
          </w:p>
        </w:tc>
        <w:tc>
          <w:tcPr>
            <w:tcW w:w="1052" w:type="dxa"/>
            <w:tcBorders>
              <w:top w:val="nil"/>
              <w:left w:val="nil"/>
              <w:bottom w:val="single" w:sz="4" w:space="0" w:color="auto"/>
              <w:right w:val="single" w:sz="4" w:space="0" w:color="auto"/>
            </w:tcBorders>
            <w:shd w:val="clear" w:color="auto" w:fill="auto"/>
            <w:vAlign w:val="center"/>
            <w:hideMark/>
          </w:tcPr>
          <w:p w14:paraId="1FFA57EF" w14:textId="77777777" w:rsidR="00B354AD" w:rsidRPr="00B354AD" w:rsidRDefault="00B354AD" w:rsidP="00B354AD">
            <w:pPr>
              <w:spacing w:before="0" w:after="0" w:line="240" w:lineRule="auto"/>
              <w:jc w:val="right"/>
              <w:rPr>
                <w:rFonts w:ascii="Trebuchet MS" w:hAnsi="Trebuchet MS" w:cs="Calibri"/>
                <w:color w:val="000000"/>
                <w:sz w:val="12"/>
                <w:szCs w:val="12"/>
              </w:rPr>
            </w:pPr>
            <w:r w:rsidRPr="00B354AD">
              <w:rPr>
                <w:rFonts w:ascii="Trebuchet MS" w:hAnsi="Trebuchet MS" w:cs="Calibri"/>
                <w:color w:val="000000"/>
                <w:sz w:val="12"/>
                <w:szCs w:val="12"/>
              </w:rPr>
              <w:t>486,720</w:t>
            </w:r>
          </w:p>
        </w:tc>
        <w:tc>
          <w:tcPr>
            <w:tcW w:w="582" w:type="dxa"/>
            <w:tcBorders>
              <w:top w:val="nil"/>
              <w:left w:val="nil"/>
              <w:bottom w:val="single" w:sz="4" w:space="0" w:color="auto"/>
              <w:right w:val="single" w:sz="4" w:space="0" w:color="auto"/>
            </w:tcBorders>
            <w:shd w:val="clear" w:color="auto" w:fill="auto"/>
            <w:vAlign w:val="center"/>
            <w:hideMark/>
          </w:tcPr>
          <w:p w14:paraId="620C1E53" w14:textId="77777777" w:rsidR="00B354AD" w:rsidRPr="00B354AD" w:rsidRDefault="00B354AD" w:rsidP="00B354AD">
            <w:pPr>
              <w:spacing w:before="0" w:after="0" w:line="240" w:lineRule="auto"/>
              <w:jc w:val="center"/>
              <w:rPr>
                <w:rFonts w:ascii="Trebuchet MS" w:hAnsi="Trebuchet MS" w:cs="Calibri"/>
                <w:color w:val="000000"/>
                <w:sz w:val="12"/>
                <w:szCs w:val="12"/>
              </w:rPr>
            </w:pPr>
            <w:r w:rsidRPr="00B354AD">
              <w:rPr>
                <w:rFonts w:ascii="Trebuchet MS" w:hAnsi="Trebuchet MS" w:cs="Calibri"/>
                <w:color w:val="000000"/>
                <w:sz w:val="12"/>
                <w:szCs w:val="12"/>
              </w:rPr>
              <w:t>3</w:t>
            </w:r>
          </w:p>
        </w:tc>
        <w:tc>
          <w:tcPr>
            <w:tcW w:w="1052" w:type="dxa"/>
            <w:tcBorders>
              <w:top w:val="nil"/>
              <w:left w:val="nil"/>
              <w:bottom w:val="single" w:sz="4" w:space="0" w:color="auto"/>
              <w:right w:val="single" w:sz="4" w:space="0" w:color="auto"/>
            </w:tcBorders>
            <w:shd w:val="clear" w:color="auto" w:fill="auto"/>
            <w:vAlign w:val="center"/>
            <w:hideMark/>
          </w:tcPr>
          <w:p w14:paraId="05F44054" w14:textId="77777777" w:rsidR="00B354AD" w:rsidRPr="00B354AD" w:rsidRDefault="00B354AD" w:rsidP="00B354AD">
            <w:pPr>
              <w:spacing w:before="0" w:after="0" w:line="240" w:lineRule="auto"/>
              <w:jc w:val="right"/>
              <w:rPr>
                <w:rFonts w:ascii="Trebuchet MS" w:hAnsi="Trebuchet MS" w:cs="Calibri"/>
                <w:color w:val="000000"/>
                <w:sz w:val="12"/>
                <w:szCs w:val="12"/>
              </w:rPr>
            </w:pPr>
            <w:r w:rsidRPr="00B354AD">
              <w:rPr>
                <w:rFonts w:ascii="Trebuchet MS" w:hAnsi="Trebuchet MS" w:cs="Calibri"/>
                <w:color w:val="000000"/>
                <w:sz w:val="12"/>
                <w:szCs w:val="12"/>
              </w:rPr>
              <w:t>506,189</w:t>
            </w:r>
          </w:p>
        </w:tc>
        <w:tc>
          <w:tcPr>
            <w:tcW w:w="582" w:type="dxa"/>
            <w:tcBorders>
              <w:top w:val="nil"/>
              <w:left w:val="nil"/>
              <w:bottom w:val="single" w:sz="4" w:space="0" w:color="auto"/>
              <w:right w:val="single" w:sz="4" w:space="0" w:color="auto"/>
            </w:tcBorders>
            <w:shd w:val="clear" w:color="auto" w:fill="auto"/>
            <w:vAlign w:val="center"/>
            <w:hideMark/>
          </w:tcPr>
          <w:p w14:paraId="065498C2" w14:textId="77777777" w:rsidR="00B354AD" w:rsidRPr="00B354AD" w:rsidRDefault="00B354AD" w:rsidP="00B354AD">
            <w:pPr>
              <w:spacing w:before="0" w:after="0" w:line="240" w:lineRule="auto"/>
              <w:jc w:val="center"/>
              <w:rPr>
                <w:rFonts w:ascii="Trebuchet MS" w:hAnsi="Trebuchet MS" w:cs="Calibri"/>
                <w:color w:val="000000"/>
                <w:sz w:val="12"/>
                <w:szCs w:val="12"/>
              </w:rPr>
            </w:pPr>
            <w:r w:rsidRPr="00B354AD">
              <w:rPr>
                <w:rFonts w:ascii="Trebuchet MS" w:hAnsi="Trebuchet MS" w:cs="Calibri"/>
                <w:color w:val="000000"/>
                <w:sz w:val="12"/>
                <w:szCs w:val="12"/>
              </w:rPr>
              <w:t>3</w:t>
            </w:r>
          </w:p>
        </w:tc>
        <w:tc>
          <w:tcPr>
            <w:tcW w:w="1052" w:type="dxa"/>
            <w:tcBorders>
              <w:top w:val="nil"/>
              <w:left w:val="nil"/>
              <w:bottom w:val="single" w:sz="4" w:space="0" w:color="auto"/>
              <w:right w:val="single" w:sz="4" w:space="0" w:color="auto"/>
            </w:tcBorders>
            <w:shd w:val="clear" w:color="auto" w:fill="auto"/>
            <w:vAlign w:val="center"/>
            <w:hideMark/>
          </w:tcPr>
          <w:p w14:paraId="7674ED77" w14:textId="77777777" w:rsidR="00B354AD" w:rsidRPr="00B354AD" w:rsidRDefault="00B354AD" w:rsidP="00B354AD">
            <w:pPr>
              <w:spacing w:before="0" w:after="0" w:line="240" w:lineRule="auto"/>
              <w:jc w:val="right"/>
              <w:rPr>
                <w:rFonts w:ascii="Trebuchet MS" w:hAnsi="Trebuchet MS" w:cs="Calibri"/>
                <w:color w:val="000000"/>
                <w:sz w:val="12"/>
                <w:szCs w:val="12"/>
              </w:rPr>
            </w:pPr>
            <w:r w:rsidRPr="00B354AD">
              <w:rPr>
                <w:rFonts w:ascii="Trebuchet MS" w:hAnsi="Trebuchet MS" w:cs="Calibri"/>
                <w:color w:val="000000"/>
                <w:sz w:val="12"/>
                <w:szCs w:val="12"/>
              </w:rPr>
              <w:t>526,436</w:t>
            </w:r>
          </w:p>
        </w:tc>
        <w:tc>
          <w:tcPr>
            <w:tcW w:w="582" w:type="dxa"/>
            <w:tcBorders>
              <w:top w:val="nil"/>
              <w:left w:val="nil"/>
              <w:bottom w:val="single" w:sz="4" w:space="0" w:color="auto"/>
              <w:right w:val="single" w:sz="4" w:space="0" w:color="auto"/>
            </w:tcBorders>
            <w:shd w:val="clear" w:color="auto" w:fill="auto"/>
            <w:vAlign w:val="center"/>
            <w:hideMark/>
          </w:tcPr>
          <w:p w14:paraId="7EC6E7C3" w14:textId="77777777" w:rsidR="00B354AD" w:rsidRPr="00B354AD" w:rsidRDefault="00B354AD" w:rsidP="00B354AD">
            <w:pPr>
              <w:spacing w:before="0" w:after="0" w:line="240" w:lineRule="auto"/>
              <w:jc w:val="center"/>
              <w:rPr>
                <w:rFonts w:ascii="Trebuchet MS" w:hAnsi="Trebuchet MS" w:cs="Calibri"/>
                <w:color w:val="000000"/>
                <w:sz w:val="12"/>
                <w:szCs w:val="12"/>
              </w:rPr>
            </w:pPr>
            <w:r w:rsidRPr="00B354AD">
              <w:rPr>
                <w:rFonts w:ascii="Trebuchet MS" w:hAnsi="Trebuchet MS" w:cs="Calibri"/>
                <w:color w:val="000000"/>
                <w:sz w:val="12"/>
                <w:szCs w:val="12"/>
              </w:rPr>
              <w:t>15</w:t>
            </w:r>
          </w:p>
        </w:tc>
        <w:tc>
          <w:tcPr>
            <w:tcW w:w="1135" w:type="dxa"/>
            <w:tcBorders>
              <w:top w:val="nil"/>
              <w:left w:val="nil"/>
              <w:bottom w:val="single" w:sz="4" w:space="0" w:color="000000"/>
              <w:right w:val="nil"/>
            </w:tcBorders>
            <w:shd w:val="clear" w:color="auto" w:fill="auto"/>
            <w:noWrap/>
            <w:vAlign w:val="center"/>
            <w:hideMark/>
          </w:tcPr>
          <w:p w14:paraId="2FB615A8" w14:textId="77777777" w:rsidR="00B354AD" w:rsidRPr="00B354AD" w:rsidRDefault="00B354AD" w:rsidP="00B354AD">
            <w:pPr>
              <w:spacing w:before="0" w:after="0" w:line="240" w:lineRule="auto"/>
              <w:jc w:val="right"/>
              <w:rPr>
                <w:rFonts w:ascii="Trebuchet MS" w:hAnsi="Trebuchet MS" w:cs="Calibri"/>
                <w:color w:val="000000"/>
                <w:sz w:val="12"/>
                <w:szCs w:val="12"/>
              </w:rPr>
            </w:pPr>
            <w:r w:rsidRPr="00B354AD">
              <w:rPr>
                <w:rFonts w:ascii="Trebuchet MS" w:hAnsi="Trebuchet MS" w:cs="Calibri"/>
                <w:color w:val="000000"/>
                <w:sz w:val="12"/>
                <w:szCs w:val="12"/>
              </w:rPr>
              <w:t xml:space="preserve">             2,437,345 </w:t>
            </w:r>
          </w:p>
        </w:tc>
        <w:tc>
          <w:tcPr>
            <w:tcW w:w="884" w:type="dxa"/>
            <w:tcBorders>
              <w:top w:val="nil"/>
              <w:left w:val="single" w:sz="4" w:space="0" w:color="auto"/>
              <w:bottom w:val="single" w:sz="4" w:space="0" w:color="auto"/>
              <w:right w:val="single" w:sz="4" w:space="0" w:color="auto"/>
            </w:tcBorders>
            <w:shd w:val="clear" w:color="auto" w:fill="auto"/>
            <w:vAlign w:val="center"/>
            <w:hideMark/>
          </w:tcPr>
          <w:p w14:paraId="7769A492" w14:textId="77777777" w:rsidR="00B354AD" w:rsidRPr="00B354AD" w:rsidRDefault="00B354AD" w:rsidP="00B354AD">
            <w:pPr>
              <w:spacing w:before="0" w:after="0" w:line="240" w:lineRule="auto"/>
              <w:jc w:val="center"/>
              <w:rPr>
                <w:rFonts w:ascii="Trebuchet MS" w:hAnsi="Trebuchet MS" w:cs="Calibri"/>
                <w:color w:val="000000"/>
                <w:sz w:val="12"/>
                <w:szCs w:val="12"/>
              </w:rPr>
            </w:pPr>
            <w:proofErr w:type="spellStart"/>
            <w:r w:rsidRPr="00B354AD">
              <w:rPr>
                <w:rFonts w:ascii="Trebuchet MS" w:hAnsi="Trebuchet MS" w:cs="Calibri"/>
                <w:color w:val="000000"/>
                <w:sz w:val="12"/>
                <w:szCs w:val="12"/>
              </w:rPr>
              <w:t>Kasubbag</w:t>
            </w:r>
            <w:proofErr w:type="spellEnd"/>
            <w:r w:rsidRPr="00B354AD">
              <w:rPr>
                <w:rFonts w:ascii="Trebuchet MS" w:hAnsi="Trebuchet MS" w:cs="Calibri"/>
                <w:color w:val="000000"/>
                <w:sz w:val="12"/>
                <w:szCs w:val="12"/>
              </w:rPr>
              <w:t xml:space="preserve"> </w:t>
            </w:r>
            <w:proofErr w:type="spellStart"/>
            <w:r w:rsidRPr="00B354AD">
              <w:rPr>
                <w:rFonts w:ascii="Trebuchet MS" w:hAnsi="Trebuchet MS" w:cs="Calibri"/>
                <w:color w:val="000000"/>
                <w:sz w:val="12"/>
                <w:szCs w:val="12"/>
              </w:rPr>
              <w:t>Perenkeu</w:t>
            </w:r>
            <w:proofErr w:type="spellEnd"/>
          </w:p>
        </w:tc>
        <w:tc>
          <w:tcPr>
            <w:tcW w:w="735" w:type="dxa"/>
            <w:tcBorders>
              <w:top w:val="nil"/>
              <w:left w:val="nil"/>
              <w:bottom w:val="single" w:sz="4" w:space="0" w:color="auto"/>
              <w:right w:val="single" w:sz="4" w:space="0" w:color="auto"/>
            </w:tcBorders>
            <w:shd w:val="clear" w:color="auto" w:fill="auto"/>
            <w:vAlign w:val="center"/>
            <w:hideMark/>
          </w:tcPr>
          <w:p w14:paraId="2ADB6D60" w14:textId="77777777" w:rsidR="00B354AD" w:rsidRPr="00B354AD" w:rsidRDefault="00B354AD" w:rsidP="00B354AD">
            <w:pPr>
              <w:spacing w:before="0" w:after="0" w:line="240" w:lineRule="auto"/>
              <w:jc w:val="center"/>
              <w:rPr>
                <w:rFonts w:ascii="Trebuchet MS" w:hAnsi="Trebuchet MS" w:cs="Calibri"/>
                <w:color w:val="000000"/>
                <w:sz w:val="12"/>
                <w:szCs w:val="12"/>
              </w:rPr>
            </w:pPr>
            <w:proofErr w:type="spellStart"/>
            <w:r w:rsidRPr="00B354AD">
              <w:rPr>
                <w:rFonts w:ascii="Trebuchet MS" w:hAnsi="Trebuchet MS" w:cs="Calibri"/>
                <w:color w:val="000000"/>
                <w:sz w:val="12"/>
                <w:szCs w:val="12"/>
              </w:rPr>
              <w:t>Kab</w:t>
            </w:r>
            <w:proofErr w:type="spellEnd"/>
            <w:r w:rsidRPr="00B354AD">
              <w:rPr>
                <w:rFonts w:ascii="Trebuchet MS" w:hAnsi="Trebuchet MS" w:cs="Calibri"/>
                <w:color w:val="000000"/>
                <w:sz w:val="12"/>
                <w:szCs w:val="12"/>
              </w:rPr>
              <w:t xml:space="preserve">. Banjar, </w:t>
            </w:r>
            <w:proofErr w:type="spellStart"/>
            <w:r w:rsidRPr="00B354AD">
              <w:rPr>
                <w:rFonts w:ascii="Trebuchet MS" w:hAnsi="Trebuchet MS" w:cs="Calibri"/>
                <w:color w:val="000000"/>
                <w:sz w:val="12"/>
                <w:szCs w:val="12"/>
              </w:rPr>
              <w:t>Kec</w:t>
            </w:r>
            <w:proofErr w:type="spellEnd"/>
            <w:r w:rsidRPr="00B354AD">
              <w:rPr>
                <w:rFonts w:ascii="Trebuchet MS" w:hAnsi="Trebuchet MS" w:cs="Calibri"/>
                <w:color w:val="000000"/>
                <w:sz w:val="12"/>
                <w:szCs w:val="12"/>
              </w:rPr>
              <w:t xml:space="preserve">. </w:t>
            </w:r>
            <w:proofErr w:type="spellStart"/>
            <w:r w:rsidRPr="00B354AD">
              <w:rPr>
                <w:rFonts w:ascii="Trebuchet MS" w:hAnsi="Trebuchet MS" w:cs="Calibri"/>
                <w:color w:val="000000"/>
                <w:sz w:val="12"/>
                <w:szCs w:val="12"/>
              </w:rPr>
              <w:t>Astambul</w:t>
            </w:r>
            <w:proofErr w:type="spellEnd"/>
          </w:p>
        </w:tc>
      </w:tr>
      <w:tr w:rsidR="00B354AD" w:rsidRPr="00B354AD" w14:paraId="47B42550" w14:textId="77777777" w:rsidTr="00D97514">
        <w:trPr>
          <w:trHeight w:val="534"/>
        </w:trPr>
        <w:tc>
          <w:tcPr>
            <w:tcW w:w="1204" w:type="dxa"/>
            <w:tcBorders>
              <w:top w:val="nil"/>
              <w:left w:val="single" w:sz="4" w:space="0" w:color="auto"/>
              <w:bottom w:val="single" w:sz="4" w:space="0" w:color="auto"/>
              <w:right w:val="single" w:sz="4" w:space="0" w:color="auto"/>
            </w:tcBorders>
            <w:shd w:val="clear" w:color="auto" w:fill="auto"/>
            <w:vAlign w:val="center"/>
            <w:hideMark/>
          </w:tcPr>
          <w:p w14:paraId="7618B1C6" w14:textId="77777777" w:rsidR="00B354AD" w:rsidRPr="00B354AD" w:rsidRDefault="00B354AD" w:rsidP="00B354AD">
            <w:pPr>
              <w:spacing w:before="0" w:after="0" w:line="240" w:lineRule="auto"/>
              <w:jc w:val="center"/>
              <w:rPr>
                <w:rFonts w:ascii="Trebuchet MS" w:hAnsi="Trebuchet MS" w:cs="Calibri"/>
                <w:color w:val="000000"/>
                <w:sz w:val="12"/>
                <w:szCs w:val="12"/>
              </w:rPr>
            </w:pPr>
            <w:r w:rsidRPr="00B354AD">
              <w:rPr>
                <w:rFonts w:ascii="Trebuchet MS" w:hAnsi="Trebuchet MS" w:cs="Calibri"/>
                <w:color w:val="000000"/>
                <w:sz w:val="12"/>
                <w:szCs w:val="12"/>
              </w:rPr>
              <w:t> </w:t>
            </w:r>
          </w:p>
        </w:tc>
        <w:tc>
          <w:tcPr>
            <w:tcW w:w="1169" w:type="dxa"/>
            <w:tcBorders>
              <w:top w:val="nil"/>
              <w:left w:val="nil"/>
              <w:bottom w:val="single" w:sz="4" w:space="0" w:color="auto"/>
              <w:right w:val="single" w:sz="4" w:space="0" w:color="auto"/>
            </w:tcBorders>
            <w:shd w:val="clear" w:color="auto" w:fill="auto"/>
            <w:vAlign w:val="center"/>
            <w:hideMark/>
          </w:tcPr>
          <w:p w14:paraId="2C68E44E" w14:textId="77777777" w:rsidR="00B354AD" w:rsidRPr="00B354AD" w:rsidRDefault="00B354AD" w:rsidP="00B354AD">
            <w:pPr>
              <w:spacing w:before="0" w:after="0" w:line="240" w:lineRule="auto"/>
              <w:jc w:val="center"/>
              <w:rPr>
                <w:rFonts w:ascii="Trebuchet MS" w:hAnsi="Trebuchet MS" w:cs="Calibri"/>
                <w:color w:val="000000"/>
                <w:sz w:val="12"/>
                <w:szCs w:val="12"/>
              </w:rPr>
            </w:pPr>
            <w:r w:rsidRPr="00B354AD">
              <w:rPr>
                <w:rFonts w:ascii="Trebuchet MS" w:hAnsi="Trebuchet MS" w:cs="Calibri"/>
                <w:color w:val="000000"/>
                <w:sz w:val="12"/>
                <w:szCs w:val="12"/>
              </w:rPr>
              <w:t> </w:t>
            </w:r>
          </w:p>
        </w:tc>
        <w:tc>
          <w:tcPr>
            <w:tcW w:w="1641" w:type="dxa"/>
            <w:tcBorders>
              <w:top w:val="nil"/>
              <w:left w:val="nil"/>
              <w:bottom w:val="single" w:sz="4" w:space="0" w:color="auto"/>
              <w:right w:val="single" w:sz="4" w:space="0" w:color="auto"/>
            </w:tcBorders>
            <w:shd w:val="clear" w:color="auto" w:fill="auto"/>
            <w:vAlign w:val="center"/>
            <w:hideMark/>
          </w:tcPr>
          <w:p w14:paraId="614FDE4B" w14:textId="77777777" w:rsidR="00B354AD" w:rsidRPr="00B354AD" w:rsidRDefault="00B354AD" w:rsidP="00B354AD">
            <w:pPr>
              <w:spacing w:before="0" w:after="0" w:line="240" w:lineRule="auto"/>
              <w:rPr>
                <w:rFonts w:ascii="Trebuchet MS" w:hAnsi="Trebuchet MS" w:cs="Calibri"/>
                <w:color w:val="000000"/>
                <w:sz w:val="12"/>
                <w:szCs w:val="12"/>
              </w:rPr>
            </w:pPr>
            <w:proofErr w:type="spellStart"/>
            <w:r w:rsidRPr="00B354AD">
              <w:rPr>
                <w:rFonts w:ascii="Trebuchet MS" w:hAnsi="Trebuchet MS" w:cs="Calibri"/>
                <w:color w:val="000000"/>
                <w:sz w:val="12"/>
                <w:szCs w:val="12"/>
              </w:rPr>
              <w:t>Evaluasi</w:t>
            </w:r>
            <w:proofErr w:type="spellEnd"/>
            <w:r w:rsidRPr="00B354AD">
              <w:rPr>
                <w:rFonts w:ascii="Trebuchet MS" w:hAnsi="Trebuchet MS" w:cs="Calibri"/>
                <w:color w:val="000000"/>
                <w:sz w:val="12"/>
                <w:szCs w:val="12"/>
              </w:rPr>
              <w:t xml:space="preserve"> Kinerja </w:t>
            </w:r>
            <w:proofErr w:type="spellStart"/>
            <w:r w:rsidRPr="00B354AD">
              <w:rPr>
                <w:rFonts w:ascii="Trebuchet MS" w:hAnsi="Trebuchet MS" w:cs="Calibri"/>
                <w:color w:val="000000"/>
                <w:sz w:val="12"/>
                <w:szCs w:val="12"/>
              </w:rPr>
              <w:t>Perangkat</w:t>
            </w:r>
            <w:proofErr w:type="spellEnd"/>
            <w:r w:rsidRPr="00B354AD">
              <w:rPr>
                <w:rFonts w:ascii="Trebuchet MS" w:hAnsi="Trebuchet MS" w:cs="Calibri"/>
                <w:color w:val="000000"/>
                <w:sz w:val="12"/>
                <w:szCs w:val="12"/>
              </w:rPr>
              <w:t xml:space="preserve"> Daerah</w:t>
            </w:r>
          </w:p>
        </w:tc>
        <w:tc>
          <w:tcPr>
            <w:tcW w:w="1540" w:type="dxa"/>
            <w:tcBorders>
              <w:top w:val="nil"/>
              <w:left w:val="nil"/>
              <w:bottom w:val="single" w:sz="4" w:space="0" w:color="auto"/>
              <w:right w:val="single" w:sz="4" w:space="0" w:color="auto"/>
            </w:tcBorders>
            <w:shd w:val="clear" w:color="auto" w:fill="auto"/>
            <w:vAlign w:val="center"/>
            <w:hideMark/>
          </w:tcPr>
          <w:p w14:paraId="500FCCF8" w14:textId="77777777" w:rsidR="00B354AD" w:rsidRPr="00B354AD" w:rsidRDefault="00B354AD" w:rsidP="00B354AD">
            <w:pPr>
              <w:spacing w:before="0" w:after="0" w:line="240" w:lineRule="auto"/>
              <w:rPr>
                <w:rFonts w:ascii="Trebuchet MS" w:hAnsi="Trebuchet MS" w:cs="Calibri"/>
                <w:color w:val="000000"/>
                <w:sz w:val="12"/>
                <w:szCs w:val="12"/>
              </w:rPr>
            </w:pPr>
            <w:proofErr w:type="spellStart"/>
            <w:r w:rsidRPr="00B354AD">
              <w:rPr>
                <w:rFonts w:ascii="Trebuchet MS" w:hAnsi="Trebuchet MS" w:cs="Calibri"/>
                <w:color w:val="000000"/>
                <w:sz w:val="12"/>
                <w:szCs w:val="12"/>
              </w:rPr>
              <w:t>Jumlah</w:t>
            </w:r>
            <w:proofErr w:type="spellEnd"/>
            <w:r w:rsidRPr="00B354AD">
              <w:rPr>
                <w:rFonts w:ascii="Trebuchet MS" w:hAnsi="Trebuchet MS" w:cs="Calibri"/>
                <w:color w:val="000000"/>
                <w:sz w:val="12"/>
                <w:szCs w:val="12"/>
              </w:rPr>
              <w:t xml:space="preserve"> </w:t>
            </w:r>
            <w:proofErr w:type="spellStart"/>
            <w:r w:rsidRPr="00B354AD">
              <w:rPr>
                <w:rFonts w:ascii="Trebuchet MS" w:hAnsi="Trebuchet MS" w:cs="Calibri"/>
                <w:color w:val="000000"/>
                <w:sz w:val="12"/>
                <w:szCs w:val="12"/>
              </w:rPr>
              <w:t>Laporan</w:t>
            </w:r>
            <w:proofErr w:type="spellEnd"/>
            <w:r w:rsidRPr="00B354AD">
              <w:rPr>
                <w:rFonts w:ascii="Trebuchet MS" w:hAnsi="Trebuchet MS" w:cs="Calibri"/>
                <w:color w:val="000000"/>
                <w:sz w:val="12"/>
                <w:szCs w:val="12"/>
              </w:rPr>
              <w:t xml:space="preserve"> </w:t>
            </w:r>
            <w:proofErr w:type="spellStart"/>
            <w:r w:rsidRPr="00B354AD">
              <w:rPr>
                <w:rFonts w:ascii="Trebuchet MS" w:hAnsi="Trebuchet MS" w:cs="Calibri"/>
                <w:color w:val="000000"/>
                <w:sz w:val="12"/>
                <w:szCs w:val="12"/>
              </w:rPr>
              <w:t>Evaluasi</w:t>
            </w:r>
            <w:proofErr w:type="spellEnd"/>
            <w:r w:rsidRPr="00B354AD">
              <w:rPr>
                <w:rFonts w:ascii="Trebuchet MS" w:hAnsi="Trebuchet MS" w:cs="Calibri"/>
                <w:color w:val="000000"/>
                <w:sz w:val="12"/>
                <w:szCs w:val="12"/>
              </w:rPr>
              <w:t xml:space="preserve"> Kinerja </w:t>
            </w:r>
            <w:proofErr w:type="spellStart"/>
            <w:r w:rsidRPr="00B354AD">
              <w:rPr>
                <w:rFonts w:ascii="Trebuchet MS" w:hAnsi="Trebuchet MS" w:cs="Calibri"/>
                <w:color w:val="000000"/>
                <w:sz w:val="12"/>
                <w:szCs w:val="12"/>
              </w:rPr>
              <w:t>Perangkat</w:t>
            </w:r>
            <w:proofErr w:type="spellEnd"/>
            <w:r w:rsidRPr="00B354AD">
              <w:rPr>
                <w:rFonts w:ascii="Trebuchet MS" w:hAnsi="Trebuchet MS" w:cs="Calibri"/>
                <w:color w:val="000000"/>
                <w:sz w:val="12"/>
                <w:szCs w:val="12"/>
              </w:rPr>
              <w:t xml:space="preserve"> Daerah</w:t>
            </w:r>
          </w:p>
        </w:tc>
        <w:tc>
          <w:tcPr>
            <w:tcW w:w="926" w:type="dxa"/>
            <w:tcBorders>
              <w:top w:val="nil"/>
              <w:left w:val="nil"/>
              <w:bottom w:val="single" w:sz="4" w:space="0" w:color="auto"/>
              <w:right w:val="single" w:sz="4" w:space="0" w:color="auto"/>
            </w:tcBorders>
            <w:shd w:val="clear" w:color="auto" w:fill="auto"/>
            <w:vAlign w:val="center"/>
            <w:hideMark/>
          </w:tcPr>
          <w:p w14:paraId="09372B40" w14:textId="77777777" w:rsidR="00B354AD" w:rsidRPr="00B354AD" w:rsidRDefault="00B354AD" w:rsidP="00B354AD">
            <w:pPr>
              <w:spacing w:before="0" w:after="0" w:line="240" w:lineRule="auto"/>
              <w:jc w:val="center"/>
              <w:rPr>
                <w:rFonts w:ascii="Trebuchet MS" w:hAnsi="Trebuchet MS" w:cs="Calibri"/>
                <w:color w:val="000000"/>
                <w:sz w:val="12"/>
                <w:szCs w:val="12"/>
              </w:rPr>
            </w:pPr>
            <w:proofErr w:type="spellStart"/>
            <w:r w:rsidRPr="00B354AD">
              <w:rPr>
                <w:rFonts w:ascii="Trebuchet MS" w:hAnsi="Trebuchet MS" w:cs="Calibri"/>
                <w:color w:val="000000"/>
                <w:sz w:val="12"/>
                <w:szCs w:val="12"/>
              </w:rPr>
              <w:t>Laporan</w:t>
            </w:r>
            <w:proofErr w:type="spellEnd"/>
          </w:p>
        </w:tc>
        <w:tc>
          <w:tcPr>
            <w:tcW w:w="582" w:type="dxa"/>
            <w:tcBorders>
              <w:top w:val="nil"/>
              <w:left w:val="nil"/>
              <w:bottom w:val="single" w:sz="4" w:space="0" w:color="auto"/>
              <w:right w:val="single" w:sz="4" w:space="0" w:color="auto"/>
            </w:tcBorders>
            <w:shd w:val="clear" w:color="auto" w:fill="auto"/>
            <w:vAlign w:val="center"/>
            <w:hideMark/>
          </w:tcPr>
          <w:p w14:paraId="2482F1F8" w14:textId="77777777" w:rsidR="00B354AD" w:rsidRPr="00B354AD" w:rsidRDefault="00B354AD" w:rsidP="00B354AD">
            <w:pPr>
              <w:spacing w:before="0" w:after="0" w:line="240" w:lineRule="auto"/>
              <w:jc w:val="center"/>
              <w:rPr>
                <w:rFonts w:ascii="Trebuchet MS" w:hAnsi="Trebuchet MS" w:cs="Calibri"/>
                <w:color w:val="000000"/>
                <w:sz w:val="12"/>
                <w:szCs w:val="12"/>
              </w:rPr>
            </w:pPr>
            <w:r w:rsidRPr="00B354AD">
              <w:rPr>
                <w:rFonts w:ascii="Trebuchet MS" w:hAnsi="Trebuchet MS" w:cs="Calibri"/>
                <w:color w:val="000000"/>
                <w:sz w:val="12"/>
                <w:szCs w:val="12"/>
              </w:rPr>
              <w:t>2</w:t>
            </w:r>
          </w:p>
        </w:tc>
        <w:tc>
          <w:tcPr>
            <w:tcW w:w="1052" w:type="dxa"/>
            <w:tcBorders>
              <w:top w:val="nil"/>
              <w:left w:val="nil"/>
              <w:bottom w:val="single" w:sz="4" w:space="0" w:color="auto"/>
              <w:right w:val="single" w:sz="4" w:space="0" w:color="auto"/>
            </w:tcBorders>
            <w:shd w:val="clear" w:color="auto" w:fill="auto"/>
            <w:vAlign w:val="center"/>
            <w:hideMark/>
          </w:tcPr>
          <w:p w14:paraId="4E898804" w14:textId="77777777" w:rsidR="00B354AD" w:rsidRPr="00B354AD" w:rsidRDefault="00B354AD" w:rsidP="00B354AD">
            <w:pPr>
              <w:spacing w:before="0" w:after="0" w:line="240" w:lineRule="auto"/>
              <w:jc w:val="right"/>
              <w:rPr>
                <w:rFonts w:ascii="Trebuchet MS" w:hAnsi="Trebuchet MS" w:cs="Calibri"/>
                <w:color w:val="000000"/>
                <w:sz w:val="12"/>
                <w:szCs w:val="12"/>
              </w:rPr>
            </w:pPr>
            <w:r w:rsidRPr="00B354AD">
              <w:rPr>
                <w:rFonts w:ascii="Trebuchet MS" w:hAnsi="Trebuchet MS" w:cs="Calibri"/>
                <w:color w:val="000000"/>
                <w:sz w:val="12"/>
                <w:szCs w:val="12"/>
              </w:rPr>
              <w:t>730,000</w:t>
            </w:r>
          </w:p>
        </w:tc>
        <w:tc>
          <w:tcPr>
            <w:tcW w:w="582" w:type="dxa"/>
            <w:tcBorders>
              <w:top w:val="nil"/>
              <w:left w:val="nil"/>
              <w:bottom w:val="single" w:sz="4" w:space="0" w:color="auto"/>
              <w:right w:val="single" w:sz="4" w:space="0" w:color="auto"/>
            </w:tcBorders>
            <w:shd w:val="clear" w:color="auto" w:fill="auto"/>
            <w:vAlign w:val="center"/>
            <w:hideMark/>
          </w:tcPr>
          <w:p w14:paraId="0D33E1E4" w14:textId="77777777" w:rsidR="00B354AD" w:rsidRPr="00B354AD" w:rsidRDefault="00B354AD" w:rsidP="00B354AD">
            <w:pPr>
              <w:spacing w:before="0" w:after="0" w:line="240" w:lineRule="auto"/>
              <w:jc w:val="center"/>
              <w:rPr>
                <w:rFonts w:ascii="Trebuchet MS" w:hAnsi="Trebuchet MS" w:cs="Calibri"/>
                <w:color w:val="000000"/>
                <w:sz w:val="12"/>
                <w:szCs w:val="12"/>
              </w:rPr>
            </w:pPr>
            <w:r w:rsidRPr="00B354AD">
              <w:rPr>
                <w:rFonts w:ascii="Trebuchet MS" w:hAnsi="Trebuchet MS" w:cs="Calibri"/>
                <w:color w:val="000000"/>
                <w:sz w:val="12"/>
                <w:szCs w:val="12"/>
              </w:rPr>
              <w:t>2</w:t>
            </w:r>
          </w:p>
        </w:tc>
        <w:tc>
          <w:tcPr>
            <w:tcW w:w="1052" w:type="dxa"/>
            <w:tcBorders>
              <w:top w:val="nil"/>
              <w:left w:val="nil"/>
              <w:bottom w:val="single" w:sz="4" w:space="0" w:color="auto"/>
              <w:right w:val="single" w:sz="4" w:space="0" w:color="auto"/>
            </w:tcBorders>
            <w:shd w:val="clear" w:color="auto" w:fill="auto"/>
            <w:vAlign w:val="center"/>
            <w:hideMark/>
          </w:tcPr>
          <w:p w14:paraId="1A6D928A" w14:textId="77777777" w:rsidR="00B354AD" w:rsidRPr="00B354AD" w:rsidRDefault="00B354AD" w:rsidP="00B354AD">
            <w:pPr>
              <w:spacing w:before="0" w:after="0" w:line="240" w:lineRule="auto"/>
              <w:jc w:val="right"/>
              <w:rPr>
                <w:rFonts w:ascii="Trebuchet MS" w:hAnsi="Trebuchet MS" w:cs="Calibri"/>
                <w:color w:val="000000"/>
                <w:sz w:val="12"/>
                <w:szCs w:val="12"/>
              </w:rPr>
            </w:pPr>
            <w:r w:rsidRPr="00B354AD">
              <w:rPr>
                <w:rFonts w:ascii="Trebuchet MS" w:hAnsi="Trebuchet MS" w:cs="Calibri"/>
                <w:color w:val="000000"/>
                <w:sz w:val="12"/>
                <w:szCs w:val="12"/>
              </w:rPr>
              <w:t>759,200</w:t>
            </w:r>
          </w:p>
        </w:tc>
        <w:tc>
          <w:tcPr>
            <w:tcW w:w="582" w:type="dxa"/>
            <w:tcBorders>
              <w:top w:val="nil"/>
              <w:left w:val="nil"/>
              <w:bottom w:val="single" w:sz="4" w:space="0" w:color="auto"/>
              <w:right w:val="single" w:sz="4" w:space="0" w:color="auto"/>
            </w:tcBorders>
            <w:shd w:val="clear" w:color="auto" w:fill="auto"/>
            <w:vAlign w:val="center"/>
            <w:hideMark/>
          </w:tcPr>
          <w:p w14:paraId="789B8023" w14:textId="77777777" w:rsidR="00B354AD" w:rsidRPr="00B354AD" w:rsidRDefault="00B354AD" w:rsidP="00B354AD">
            <w:pPr>
              <w:spacing w:before="0" w:after="0" w:line="240" w:lineRule="auto"/>
              <w:jc w:val="center"/>
              <w:rPr>
                <w:rFonts w:ascii="Trebuchet MS" w:hAnsi="Trebuchet MS" w:cs="Calibri"/>
                <w:color w:val="000000"/>
                <w:sz w:val="12"/>
                <w:szCs w:val="12"/>
              </w:rPr>
            </w:pPr>
            <w:r w:rsidRPr="00B354AD">
              <w:rPr>
                <w:rFonts w:ascii="Trebuchet MS" w:hAnsi="Trebuchet MS" w:cs="Calibri"/>
                <w:color w:val="000000"/>
                <w:sz w:val="12"/>
                <w:szCs w:val="12"/>
              </w:rPr>
              <w:t>2</w:t>
            </w:r>
          </w:p>
        </w:tc>
        <w:tc>
          <w:tcPr>
            <w:tcW w:w="1052" w:type="dxa"/>
            <w:tcBorders>
              <w:top w:val="nil"/>
              <w:left w:val="nil"/>
              <w:bottom w:val="single" w:sz="4" w:space="0" w:color="auto"/>
              <w:right w:val="single" w:sz="4" w:space="0" w:color="auto"/>
            </w:tcBorders>
            <w:shd w:val="clear" w:color="auto" w:fill="auto"/>
            <w:vAlign w:val="center"/>
            <w:hideMark/>
          </w:tcPr>
          <w:p w14:paraId="008FADEA" w14:textId="77777777" w:rsidR="00B354AD" w:rsidRPr="00B354AD" w:rsidRDefault="00B354AD" w:rsidP="00B354AD">
            <w:pPr>
              <w:spacing w:before="0" w:after="0" w:line="240" w:lineRule="auto"/>
              <w:jc w:val="right"/>
              <w:rPr>
                <w:rFonts w:ascii="Trebuchet MS" w:hAnsi="Trebuchet MS" w:cs="Calibri"/>
                <w:color w:val="000000"/>
                <w:sz w:val="12"/>
                <w:szCs w:val="12"/>
              </w:rPr>
            </w:pPr>
            <w:r w:rsidRPr="00B354AD">
              <w:rPr>
                <w:rFonts w:ascii="Trebuchet MS" w:hAnsi="Trebuchet MS" w:cs="Calibri"/>
                <w:color w:val="000000"/>
                <w:sz w:val="12"/>
                <w:szCs w:val="12"/>
              </w:rPr>
              <w:t>789,568</w:t>
            </w:r>
          </w:p>
        </w:tc>
        <w:tc>
          <w:tcPr>
            <w:tcW w:w="582" w:type="dxa"/>
            <w:tcBorders>
              <w:top w:val="nil"/>
              <w:left w:val="nil"/>
              <w:bottom w:val="single" w:sz="4" w:space="0" w:color="auto"/>
              <w:right w:val="single" w:sz="4" w:space="0" w:color="auto"/>
            </w:tcBorders>
            <w:shd w:val="clear" w:color="auto" w:fill="auto"/>
            <w:vAlign w:val="center"/>
            <w:hideMark/>
          </w:tcPr>
          <w:p w14:paraId="230F8C67" w14:textId="77777777" w:rsidR="00B354AD" w:rsidRPr="00B354AD" w:rsidRDefault="00B354AD" w:rsidP="00B354AD">
            <w:pPr>
              <w:spacing w:before="0" w:after="0" w:line="240" w:lineRule="auto"/>
              <w:jc w:val="center"/>
              <w:rPr>
                <w:rFonts w:ascii="Trebuchet MS" w:hAnsi="Trebuchet MS" w:cs="Calibri"/>
                <w:color w:val="000000"/>
                <w:sz w:val="12"/>
                <w:szCs w:val="12"/>
              </w:rPr>
            </w:pPr>
            <w:r w:rsidRPr="00B354AD">
              <w:rPr>
                <w:rFonts w:ascii="Trebuchet MS" w:hAnsi="Trebuchet MS" w:cs="Calibri"/>
                <w:color w:val="000000"/>
                <w:sz w:val="12"/>
                <w:szCs w:val="12"/>
              </w:rPr>
              <w:t>2</w:t>
            </w:r>
          </w:p>
        </w:tc>
        <w:tc>
          <w:tcPr>
            <w:tcW w:w="1052" w:type="dxa"/>
            <w:tcBorders>
              <w:top w:val="nil"/>
              <w:left w:val="nil"/>
              <w:bottom w:val="single" w:sz="4" w:space="0" w:color="auto"/>
              <w:right w:val="single" w:sz="4" w:space="0" w:color="auto"/>
            </w:tcBorders>
            <w:shd w:val="clear" w:color="auto" w:fill="auto"/>
            <w:vAlign w:val="center"/>
            <w:hideMark/>
          </w:tcPr>
          <w:p w14:paraId="268A0D35" w14:textId="77777777" w:rsidR="00B354AD" w:rsidRPr="00B354AD" w:rsidRDefault="00B354AD" w:rsidP="00B354AD">
            <w:pPr>
              <w:spacing w:before="0" w:after="0" w:line="240" w:lineRule="auto"/>
              <w:jc w:val="right"/>
              <w:rPr>
                <w:rFonts w:ascii="Trebuchet MS" w:hAnsi="Trebuchet MS" w:cs="Calibri"/>
                <w:color w:val="000000"/>
                <w:sz w:val="12"/>
                <w:szCs w:val="12"/>
              </w:rPr>
            </w:pPr>
            <w:r w:rsidRPr="00B354AD">
              <w:rPr>
                <w:rFonts w:ascii="Trebuchet MS" w:hAnsi="Trebuchet MS" w:cs="Calibri"/>
                <w:color w:val="000000"/>
                <w:sz w:val="12"/>
                <w:szCs w:val="12"/>
              </w:rPr>
              <w:t>821,151</w:t>
            </w:r>
          </w:p>
        </w:tc>
        <w:tc>
          <w:tcPr>
            <w:tcW w:w="582" w:type="dxa"/>
            <w:tcBorders>
              <w:top w:val="nil"/>
              <w:left w:val="nil"/>
              <w:bottom w:val="single" w:sz="4" w:space="0" w:color="auto"/>
              <w:right w:val="single" w:sz="4" w:space="0" w:color="auto"/>
            </w:tcBorders>
            <w:shd w:val="clear" w:color="auto" w:fill="auto"/>
            <w:vAlign w:val="center"/>
            <w:hideMark/>
          </w:tcPr>
          <w:p w14:paraId="19297BAB" w14:textId="77777777" w:rsidR="00B354AD" w:rsidRPr="00B354AD" w:rsidRDefault="00B354AD" w:rsidP="00B354AD">
            <w:pPr>
              <w:spacing w:before="0" w:after="0" w:line="240" w:lineRule="auto"/>
              <w:jc w:val="center"/>
              <w:rPr>
                <w:rFonts w:ascii="Trebuchet MS" w:hAnsi="Trebuchet MS" w:cs="Calibri"/>
                <w:color w:val="000000"/>
                <w:sz w:val="12"/>
                <w:szCs w:val="12"/>
              </w:rPr>
            </w:pPr>
            <w:r w:rsidRPr="00B354AD">
              <w:rPr>
                <w:rFonts w:ascii="Trebuchet MS" w:hAnsi="Trebuchet MS" w:cs="Calibri"/>
                <w:color w:val="000000"/>
                <w:sz w:val="12"/>
                <w:szCs w:val="12"/>
              </w:rPr>
              <w:t>2</w:t>
            </w:r>
          </w:p>
        </w:tc>
        <w:tc>
          <w:tcPr>
            <w:tcW w:w="1052" w:type="dxa"/>
            <w:tcBorders>
              <w:top w:val="nil"/>
              <w:left w:val="nil"/>
              <w:bottom w:val="single" w:sz="4" w:space="0" w:color="auto"/>
              <w:right w:val="single" w:sz="4" w:space="0" w:color="auto"/>
            </w:tcBorders>
            <w:shd w:val="clear" w:color="auto" w:fill="auto"/>
            <w:vAlign w:val="center"/>
            <w:hideMark/>
          </w:tcPr>
          <w:p w14:paraId="6779FCF0" w14:textId="77777777" w:rsidR="00B354AD" w:rsidRPr="00B354AD" w:rsidRDefault="00B354AD" w:rsidP="00B354AD">
            <w:pPr>
              <w:spacing w:before="0" w:after="0" w:line="240" w:lineRule="auto"/>
              <w:jc w:val="right"/>
              <w:rPr>
                <w:rFonts w:ascii="Trebuchet MS" w:hAnsi="Trebuchet MS" w:cs="Calibri"/>
                <w:color w:val="000000"/>
                <w:sz w:val="12"/>
                <w:szCs w:val="12"/>
              </w:rPr>
            </w:pPr>
            <w:r w:rsidRPr="00B354AD">
              <w:rPr>
                <w:rFonts w:ascii="Trebuchet MS" w:hAnsi="Trebuchet MS" w:cs="Calibri"/>
                <w:color w:val="000000"/>
                <w:sz w:val="12"/>
                <w:szCs w:val="12"/>
              </w:rPr>
              <w:t>853,997</w:t>
            </w:r>
          </w:p>
        </w:tc>
        <w:tc>
          <w:tcPr>
            <w:tcW w:w="582" w:type="dxa"/>
            <w:tcBorders>
              <w:top w:val="nil"/>
              <w:left w:val="nil"/>
              <w:bottom w:val="single" w:sz="4" w:space="0" w:color="auto"/>
              <w:right w:val="single" w:sz="4" w:space="0" w:color="auto"/>
            </w:tcBorders>
            <w:shd w:val="clear" w:color="auto" w:fill="auto"/>
            <w:vAlign w:val="center"/>
            <w:hideMark/>
          </w:tcPr>
          <w:p w14:paraId="4DE97304" w14:textId="77777777" w:rsidR="00B354AD" w:rsidRPr="00B354AD" w:rsidRDefault="00B354AD" w:rsidP="00B354AD">
            <w:pPr>
              <w:spacing w:before="0" w:after="0" w:line="240" w:lineRule="auto"/>
              <w:jc w:val="center"/>
              <w:rPr>
                <w:rFonts w:ascii="Trebuchet MS" w:hAnsi="Trebuchet MS" w:cs="Calibri"/>
                <w:color w:val="000000"/>
                <w:sz w:val="12"/>
                <w:szCs w:val="12"/>
              </w:rPr>
            </w:pPr>
            <w:r w:rsidRPr="00B354AD">
              <w:rPr>
                <w:rFonts w:ascii="Trebuchet MS" w:hAnsi="Trebuchet MS" w:cs="Calibri"/>
                <w:color w:val="000000"/>
                <w:sz w:val="12"/>
                <w:szCs w:val="12"/>
              </w:rPr>
              <w:t>10</w:t>
            </w:r>
          </w:p>
        </w:tc>
        <w:tc>
          <w:tcPr>
            <w:tcW w:w="1135" w:type="dxa"/>
            <w:tcBorders>
              <w:top w:val="nil"/>
              <w:left w:val="nil"/>
              <w:bottom w:val="single" w:sz="4" w:space="0" w:color="000000"/>
              <w:right w:val="nil"/>
            </w:tcBorders>
            <w:shd w:val="clear" w:color="auto" w:fill="auto"/>
            <w:noWrap/>
            <w:vAlign w:val="center"/>
            <w:hideMark/>
          </w:tcPr>
          <w:p w14:paraId="0FEE514C" w14:textId="77777777" w:rsidR="00B354AD" w:rsidRPr="00B354AD" w:rsidRDefault="00B354AD" w:rsidP="00B354AD">
            <w:pPr>
              <w:spacing w:before="0" w:after="0" w:line="240" w:lineRule="auto"/>
              <w:jc w:val="right"/>
              <w:rPr>
                <w:rFonts w:ascii="Trebuchet MS" w:hAnsi="Trebuchet MS" w:cs="Calibri"/>
                <w:color w:val="000000"/>
                <w:sz w:val="12"/>
                <w:szCs w:val="12"/>
              </w:rPr>
            </w:pPr>
            <w:r w:rsidRPr="00B354AD">
              <w:rPr>
                <w:rFonts w:ascii="Trebuchet MS" w:hAnsi="Trebuchet MS" w:cs="Calibri"/>
                <w:color w:val="000000"/>
                <w:sz w:val="12"/>
                <w:szCs w:val="12"/>
              </w:rPr>
              <w:t xml:space="preserve">             3,953,915 </w:t>
            </w:r>
          </w:p>
        </w:tc>
        <w:tc>
          <w:tcPr>
            <w:tcW w:w="884" w:type="dxa"/>
            <w:tcBorders>
              <w:top w:val="nil"/>
              <w:left w:val="single" w:sz="4" w:space="0" w:color="auto"/>
              <w:bottom w:val="single" w:sz="4" w:space="0" w:color="auto"/>
              <w:right w:val="single" w:sz="4" w:space="0" w:color="auto"/>
            </w:tcBorders>
            <w:shd w:val="clear" w:color="auto" w:fill="auto"/>
            <w:vAlign w:val="center"/>
            <w:hideMark/>
          </w:tcPr>
          <w:p w14:paraId="44B19937" w14:textId="77777777" w:rsidR="00B354AD" w:rsidRPr="00B354AD" w:rsidRDefault="00B354AD" w:rsidP="00B354AD">
            <w:pPr>
              <w:spacing w:before="0" w:after="0" w:line="240" w:lineRule="auto"/>
              <w:jc w:val="center"/>
              <w:rPr>
                <w:rFonts w:ascii="Trebuchet MS" w:hAnsi="Trebuchet MS" w:cs="Calibri"/>
                <w:color w:val="000000"/>
                <w:sz w:val="12"/>
                <w:szCs w:val="12"/>
              </w:rPr>
            </w:pPr>
            <w:proofErr w:type="spellStart"/>
            <w:r w:rsidRPr="00B354AD">
              <w:rPr>
                <w:rFonts w:ascii="Trebuchet MS" w:hAnsi="Trebuchet MS" w:cs="Calibri"/>
                <w:color w:val="000000"/>
                <w:sz w:val="12"/>
                <w:szCs w:val="12"/>
              </w:rPr>
              <w:t>Kasubbag</w:t>
            </w:r>
            <w:proofErr w:type="spellEnd"/>
            <w:r w:rsidRPr="00B354AD">
              <w:rPr>
                <w:rFonts w:ascii="Trebuchet MS" w:hAnsi="Trebuchet MS" w:cs="Calibri"/>
                <w:color w:val="000000"/>
                <w:sz w:val="12"/>
                <w:szCs w:val="12"/>
              </w:rPr>
              <w:t xml:space="preserve"> </w:t>
            </w:r>
            <w:proofErr w:type="spellStart"/>
            <w:r w:rsidRPr="00B354AD">
              <w:rPr>
                <w:rFonts w:ascii="Trebuchet MS" w:hAnsi="Trebuchet MS" w:cs="Calibri"/>
                <w:color w:val="000000"/>
                <w:sz w:val="12"/>
                <w:szCs w:val="12"/>
              </w:rPr>
              <w:t>Perenkeu</w:t>
            </w:r>
            <w:proofErr w:type="spellEnd"/>
          </w:p>
        </w:tc>
        <w:tc>
          <w:tcPr>
            <w:tcW w:w="735" w:type="dxa"/>
            <w:tcBorders>
              <w:top w:val="nil"/>
              <w:left w:val="nil"/>
              <w:bottom w:val="single" w:sz="4" w:space="0" w:color="auto"/>
              <w:right w:val="single" w:sz="4" w:space="0" w:color="auto"/>
            </w:tcBorders>
            <w:shd w:val="clear" w:color="auto" w:fill="auto"/>
            <w:vAlign w:val="center"/>
            <w:hideMark/>
          </w:tcPr>
          <w:p w14:paraId="6C4FAD31" w14:textId="77777777" w:rsidR="00B354AD" w:rsidRPr="00B354AD" w:rsidRDefault="00B354AD" w:rsidP="00B354AD">
            <w:pPr>
              <w:spacing w:before="0" w:after="0" w:line="240" w:lineRule="auto"/>
              <w:jc w:val="center"/>
              <w:rPr>
                <w:rFonts w:ascii="Trebuchet MS" w:hAnsi="Trebuchet MS" w:cs="Calibri"/>
                <w:color w:val="000000"/>
                <w:sz w:val="12"/>
                <w:szCs w:val="12"/>
              </w:rPr>
            </w:pPr>
            <w:proofErr w:type="spellStart"/>
            <w:r w:rsidRPr="00B354AD">
              <w:rPr>
                <w:rFonts w:ascii="Trebuchet MS" w:hAnsi="Trebuchet MS" w:cs="Calibri"/>
                <w:color w:val="000000"/>
                <w:sz w:val="12"/>
                <w:szCs w:val="12"/>
              </w:rPr>
              <w:t>Kab</w:t>
            </w:r>
            <w:proofErr w:type="spellEnd"/>
            <w:r w:rsidRPr="00B354AD">
              <w:rPr>
                <w:rFonts w:ascii="Trebuchet MS" w:hAnsi="Trebuchet MS" w:cs="Calibri"/>
                <w:color w:val="000000"/>
                <w:sz w:val="12"/>
                <w:szCs w:val="12"/>
              </w:rPr>
              <w:t xml:space="preserve">. Banjar, </w:t>
            </w:r>
            <w:proofErr w:type="spellStart"/>
            <w:r w:rsidRPr="00B354AD">
              <w:rPr>
                <w:rFonts w:ascii="Trebuchet MS" w:hAnsi="Trebuchet MS" w:cs="Calibri"/>
                <w:color w:val="000000"/>
                <w:sz w:val="12"/>
                <w:szCs w:val="12"/>
              </w:rPr>
              <w:t>Kec</w:t>
            </w:r>
            <w:proofErr w:type="spellEnd"/>
            <w:r w:rsidRPr="00B354AD">
              <w:rPr>
                <w:rFonts w:ascii="Trebuchet MS" w:hAnsi="Trebuchet MS" w:cs="Calibri"/>
                <w:color w:val="000000"/>
                <w:sz w:val="12"/>
                <w:szCs w:val="12"/>
              </w:rPr>
              <w:t xml:space="preserve">. </w:t>
            </w:r>
            <w:proofErr w:type="spellStart"/>
            <w:r w:rsidRPr="00B354AD">
              <w:rPr>
                <w:rFonts w:ascii="Trebuchet MS" w:hAnsi="Trebuchet MS" w:cs="Calibri"/>
                <w:color w:val="000000"/>
                <w:sz w:val="12"/>
                <w:szCs w:val="12"/>
              </w:rPr>
              <w:t>Astambul</w:t>
            </w:r>
            <w:proofErr w:type="spellEnd"/>
          </w:p>
        </w:tc>
      </w:tr>
      <w:tr w:rsidR="00B354AD" w:rsidRPr="00B354AD" w14:paraId="0B9A88FE" w14:textId="77777777" w:rsidTr="00B354AD">
        <w:trPr>
          <w:trHeight w:val="400"/>
        </w:trPr>
        <w:tc>
          <w:tcPr>
            <w:tcW w:w="1204" w:type="dxa"/>
            <w:tcBorders>
              <w:top w:val="nil"/>
              <w:left w:val="single" w:sz="4" w:space="0" w:color="auto"/>
              <w:bottom w:val="single" w:sz="4" w:space="0" w:color="auto"/>
              <w:right w:val="single" w:sz="4" w:space="0" w:color="auto"/>
            </w:tcBorders>
            <w:shd w:val="clear" w:color="000000" w:fill="C6E0B4"/>
            <w:vAlign w:val="center"/>
            <w:hideMark/>
          </w:tcPr>
          <w:p w14:paraId="65085948" w14:textId="77777777" w:rsidR="00B354AD" w:rsidRPr="00B354AD" w:rsidRDefault="00B354AD" w:rsidP="00B354AD">
            <w:pPr>
              <w:spacing w:before="0" w:after="0" w:line="240" w:lineRule="auto"/>
              <w:jc w:val="center"/>
              <w:rPr>
                <w:rFonts w:ascii="Trebuchet MS" w:hAnsi="Trebuchet MS" w:cs="Calibri"/>
                <w:b/>
                <w:bCs/>
                <w:color w:val="000000"/>
                <w:sz w:val="12"/>
                <w:szCs w:val="12"/>
              </w:rPr>
            </w:pPr>
            <w:r w:rsidRPr="00B354AD">
              <w:rPr>
                <w:rFonts w:ascii="Trebuchet MS" w:hAnsi="Trebuchet MS" w:cs="Calibri"/>
                <w:b/>
                <w:bCs/>
                <w:color w:val="000000"/>
                <w:sz w:val="12"/>
                <w:szCs w:val="12"/>
              </w:rPr>
              <w:t> </w:t>
            </w:r>
          </w:p>
        </w:tc>
        <w:tc>
          <w:tcPr>
            <w:tcW w:w="1169" w:type="dxa"/>
            <w:tcBorders>
              <w:top w:val="nil"/>
              <w:left w:val="nil"/>
              <w:bottom w:val="single" w:sz="4" w:space="0" w:color="auto"/>
              <w:right w:val="single" w:sz="4" w:space="0" w:color="auto"/>
            </w:tcBorders>
            <w:shd w:val="clear" w:color="000000" w:fill="C6E0B4"/>
            <w:vAlign w:val="center"/>
            <w:hideMark/>
          </w:tcPr>
          <w:p w14:paraId="0C561C97" w14:textId="77777777" w:rsidR="00B354AD" w:rsidRPr="00B354AD" w:rsidRDefault="00B354AD" w:rsidP="00B354AD">
            <w:pPr>
              <w:spacing w:before="0" w:after="0" w:line="240" w:lineRule="auto"/>
              <w:jc w:val="center"/>
              <w:rPr>
                <w:rFonts w:ascii="Trebuchet MS" w:hAnsi="Trebuchet MS" w:cs="Calibri"/>
                <w:b/>
                <w:bCs/>
                <w:color w:val="000000"/>
                <w:sz w:val="12"/>
                <w:szCs w:val="12"/>
              </w:rPr>
            </w:pPr>
            <w:r w:rsidRPr="00B354AD">
              <w:rPr>
                <w:rFonts w:ascii="Trebuchet MS" w:hAnsi="Trebuchet MS" w:cs="Calibri"/>
                <w:b/>
                <w:bCs/>
                <w:color w:val="000000"/>
                <w:sz w:val="12"/>
                <w:szCs w:val="12"/>
              </w:rPr>
              <w:t> </w:t>
            </w:r>
          </w:p>
        </w:tc>
        <w:tc>
          <w:tcPr>
            <w:tcW w:w="1641" w:type="dxa"/>
            <w:tcBorders>
              <w:top w:val="nil"/>
              <w:left w:val="nil"/>
              <w:bottom w:val="single" w:sz="4" w:space="0" w:color="auto"/>
              <w:right w:val="single" w:sz="4" w:space="0" w:color="auto"/>
            </w:tcBorders>
            <w:shd w:val="clear" w:color="000000" w:fill="C6E0B4"/>
            <w:vAlign w:val="center"/>
            <w:hideMark/>
          </w:tcPr>
          <w:p w14:paraId="2A831284" w14:textId="77777777" w:rsidR="00B354AD" w:rsidRPr="00B354AD" w:rsidRDefault="00B354AD" w:rsidP="00B354AD">
            <w:pPr>
              <w:spacing w:before="0" w:after="0" w:line="240" w:lineRule="auto"/>
              <w:rPr>
                <w:rFonts w:ascii="Trebuchet MS" w:hAnsi="Trebuchet MS" w:cs="Calibri"/>
                <w:b/>
                <w:bCs/>
                <w:color w:val="000000"/>
                <w:sz w:val="12"/>
                <w:szCs w:val="12"/>
              </w:rPr>
            </w:pPr>
            <w:proofErr w:type="spellStart"/>
            <w:r w:rsidRPr="00B354AD">
              <w:rPr>
                <w:rFonts w:ascii="Trebuchet MS" w:hAnsi="Trebuchet MS" w:cs="Calibri"/>
                <w:b/>
                <w:bCs/>
                <w:color w:val="000000"/>
                <w:sz w:val="12"/>
                <w:szCs w:val="12"/>
              </w:rPr>
              <w:t>Administrasi</w:t>
            </w:r>
            <w:proofErr w:type="spellEnd"/>
            <w:r w:rsidRPr="00B354AD">
              <w:rPr>
                <w:rFonts w:ascii="Trebuchet MS" w:hAnsi="Trebuchet MS" w:cs="Calibri"/>
                <w:b/>
                <w:bCs/>
                <w:color w:val="000000"/>
                <w:sz w:val="12"/>
                <w:szCs w:val="12"/>
              </w:rPr>
              <w:t xml:space="preserve"> </w:t>
            </w:r>
            <w:proofErr w:type="spellStart"/>
            <w:r w:rsidRPr="00B354AD">
              <w:rPr>
                <w:rFonts w:ascii="Trebuchet MS" w:hAnsi="Trebuchet MS" w:cs="Calibri"/>
                <w:b/>
                <w:bCs/>
                <w:color w:val="000000"/>
                <w:sz w:val="12"/>
                <w:szCs w:val="12"/>
              </w:rPr>
              <w:t>Keuangan</w:t>
            </w:r>
            <w:proofErr w:type="spellEnd"/>
            <w:r w:rsidRPr="00B354AD">
              <w:rPr>
                <w:rFonts w:ascii="Trebuchet MS" w:hAnsi="Trebuchet MS" w:cs="Calibri"/>
                <w:b/>
                <w:bCs/>
                <w:color w:val="000000"/>
                <w:sz w:val="12"/>
                <w:szCs w:val="12"/>
              </w:rPr>
              <w:t xml:space="preserve"> </w:t>
            </w:r>
            <w:proofErr w:type="spellStart"/>
            <w:r w:rsidRPr="00B354AD">
              <w:rPr>
                <w:rFonts w:ascii="Trebuchet MS" w:hAnsi="Trebuchet MS" w:cs="Calibri"/>
                <w:b/>
                <w:bCs/>
                <w:color w:val="000000"/>
                <w:sz w:val="12"/>
                <w:szCs w:val="12"/>
              </w:rPr>
              <w:t>Perangkat</w:t>
            </w:r>
            <w:proofErr w:type="spellEnd"/>
            <w:r w:rsidRPr="00B354AD">
              <w:rPr>
                <w:rFonts w:ascii="Trebuchet MS" w:hAnsi="Trebuchet MS" w:cs="Calibri"/>
                <w:b/>
                <w:bCs/>
                <w:color w:val="000000"/>
                <w:sz w:val="12"/>
                <w:szCs w:val="12"/>
              </w:rPr>
              <w:t xml:space="preserve"> Daerah</w:t>
            </w:r>
          </w:p>
        </w:tc>
        <w:tc>
          <w:tcPr>
            <w:tcW w:w="1540" w:type="dxa"/>
            <w:tcBorders>
              <w:top w:val="nil"/>
              <w:left w:val="nil"/>
              <w:bottom w:val="single" w:sz="4" w:space="0" w:color="auto"/>
              <w:right w:val="single" w:sz="4" w:space="0" w:color="auto"/>
            </w:tcBorders>
            <w:shd w:val="clear" w:color="000000" w:fill="C6E0B4"/>
            <w:vAlign w:val="center"/>
            <w:hideMark/>
          </w:tcPr>
          <w:p w14:paraId="016A25CD" w14:textId="77777777" w:rsidR="00B354AD" w:rsidRPr="00B354AD" w:rsidRDefault="00B354AD" w:rsidP="00B354AD">
            <w:pPr>
              <w:spacing w:before="0" w:after="0" w:line="240" w:lineRule="auto"/>
              <w:rPr>
                <w:rFonts w:ascii="Trebuchet MS" w:hAnsi="Trebuchet MS" w:cs="Calibri"/>
                <w:b/>
                <w:bCs/>
                <w:color w:val="000000"/>
                <w:sz w:val="12"/>
                <w:szCs w:val="12"/>
              </w:rPr>
            </w:pPr>
            <w:proofErr w:type="spellStart"/>
            <w:r w:rsidRPr="00B354AD">
              <w:rPr>
                <w:rFonts w:ascii="Trebuchet MS" w:hAnsi="Trebuchet MS" w:cs="Calibri"/>
                <w:b/>
                <w:bCs/>
                <w:color w:val="000000"/>
                <w:sz w:val="12"/>
                <w:szCs w:val="12"/>
              </w:rPr>
              <w:t>Persentase</w:t>
            </w:r>
            <w:proofErr w:type="spellEnd"/>
            <w:r w:rsidRPr="00B354AD">
              <w:rPr>
                <w:rFonts w:ascii="Trebuchet MS" w:hAnsi="Trebuchet MS" w:cs="Calibri"/>
                <w:b/>
                <w:bCs/>
                <w:color w:val="000000"/>
                <w:sz w:val="12"/>
                <w:szCs w:val="12"/>
              </w:rPr>
              <w:t xml:space="preserve"> </w:t>
            </w:r>
            <w:proofErr w:type="spellStart"/>
            <w:r w:rsidRPr="00B354AD">
              <w:rPr>
                <w:rFonts w:ascii="Trebuchet MS" w:hAnsi="Trebuchet MS" w:cs="Calibri"/>
                <w:b/>
                <w:bCs/>
                <w:color w:val="000000"/>
                <w:sz w:val="12"/>
                <w:szCs w:val="12"/>
              </w:rPr>
              <w:t>Administrasi</w:t>
            </w:r>
            <w:proofErr w:type="spellEnd"/>
            <w:r w:rsidRPr="00B354AD">
              <w:rPr>
                <w:rFonts w:ascii="Trebuchet MS" w:hAnsi="Trebuchet MS" w:cs="Calibri"/>
                <w:b/>
                <w:bCs/>
                <w:color w:val="000000"/>
                <w:sz w:val="12"/>
                <w:szCs w:val="12"/>
              </w:rPr>
              <w:t xml:space="preserve"> </w:t>
            </w:r>
            <w:proofErr w:type="spellStart"/>
            <w:r w:rsidRPr="00B354AD">
              <w:rPr>
                <w:rFonts w:ascii="Trebuchet MS" w:hAnsi="Trebuchet MS" w:cs="Calibri"/>
                <w:b/>
                <w:bCs/>
                <w:color w:val="000000"/>
                <w:sz w:val="12"/>
                <w:szCs w:val="12"/>
              </w:rPr>
              <w:t>Keuangan</w:t>
            </w:r>
            <w:proofErr w:type="spellEnd"/>
            <w:r w:rsidRPr="00B354AD">
              <w:rPr>
                <w:rFonts w:ascii="Trebuchet MS" w:hAnsi="Trebuchet MS" w:cs="Calibri"/>
                <w:b/>
                <w:bCs/>
                <w:color w:val="000000"/>
                <w:sz w:val="12"/>
                <w:szCs w:val="12"/>
              </w:rPr>
              <w:t xml:space="preserve"> </w:t>
            </w:r>
            <w:proofErr w:type="spellStart"/>
            <w:r w:rsidRPr="00B354AD">
              <w:rPr>
                <w:rFonts w:ascii="Trebuchet MS" w:hAnsi="Trebuchet MS" w:cs="Calibri"/>
                <w:b/>
                <w:bCs/>
                <w:color w:val="000000"/>
                <w:sz w:val="12"/>
                <w:szCs w:val="12"/>
              </w:rPr>
              <w:t>Perangkat</w:t>
            </w:r>
            <w:proofErr w:type="spellEnd"/>
            <w:r w:rsidRPr="00B354AD">
              <w:rPr>
                <w:rFonts w:ascii="Trebuchet MS" w:hAnsi="Trebuchet MS" w:cs="Calibri"/>
                <w:b/>
                <w:bCs/>
                <w:color w:val="000000"/>
                <w:sz w:val="12"/>
                <w:szCs w:val="12"/>
              </w:rPr>
              <w:t xml:space="preserve"> Daerah</w:t>
            </w:r>
          </w:p>
        </w:tc>
        <w:tc>
          <w:tcPr>
            <w:tcW w:w="926" w:type="dxa"/>
            <w:tcBorders>
              <w:top w:val="nil"/>
              <w:left w:val="nil"/>
              <w:bottom w:val="single" w:sz="4" w:space="0" w:color="auto"/>
              <w:right w:val="single" w:sz="4" w:space="0" w:color="auto"/>
            </w:tcBorders>
            <w:shd w:val="clear" w:color="000000" w:fill="C6E0B4"/>
            <w:vAlign w:val="center"/>
            <w:hideMark/>
          </w:tcPr>
          <w:p w14:paraId="6038E6C3" w14:textId="77777777" w:rsidR="00B354AD" w:rsidRPr="00B354AD" w:rsidRDefault="00B354AD" w:rsidP="00B354AD">
            <w:pPr>
              <w:spacing w:before="0" w:after="0" w:line="240" w:lineRule="auto"/>
              <w:jc w:val="center"/>
              <w:rPr>
                <w:rFonts w:ascii="Trebuchet MS" w:hAnsi="Trebuchet MS" w:cs="Calibri"/>
                <w:b/>
                <w:bCs/>
                <w:color w:val="000000"/>
                <w:sz w:val="12"/>
                <w:szCs w:val="12"/>
              </w:rPr>
            </w:pPr>
            <w:r w:rsidRPr="00B354AD">
              <w:rPr>
                <w:rFonts w:ascii="Trebuchet MS" w:hAnsi="Trebuchet MS" w:cs="Calibri"/>
                <w:b/>
                <w:bCs/>
                <w:color w:val="000000"/>
                <w:sz w:val="12"/>
                <w:szCs w:val="12"/>
              </w:rPr>
              <w:t>100%</w:t>
            </w:r>
          </w:p>
        </w:tc>
        <w:tc>
          <w:tcPr>
            <w:tcW w:w="582" w:type="dxa"/>
            <w:tcBorders>
              <w:top w:val="nil"/>
              <w:left w:val="nil"/>
              <w:bottom w:val="single" w:sz="4" w:space="0" w:color="auto"/>
              <w:right w:val="single" w:sz="4" w:space="0" w:color="auto"/>
            </w:tcBorders>
            <w:shd w:val="clear" w:color="000000" w:fill="C6E0B4"/>
            <w:vAlign w:val="center"/>
            <w:hideMark/>
          </w:tcPr>
          <w:p w14:paraId="01F9B703" w14:textId="77777777" w:rsidR="00B354AD" w:rsidRPr="00B354AD" w:rsidRDefault="00B354AD" w:rsidP="00B354AD">
            <w:pPr>
              <w:spacing w:before="0" w:after="0" w:line="240" w:lineRule="auto"/>
              <w:jc w:val="center"/>
              <w:rPr>
                <w:rFonts w:ascii="Trebuchet MS" w:hAnsi="Trebuchet MS" w:cs="Calibri"/>
                <w:b/>
                <w:bCs/>
                <w:color w:val="000000"/>
                <w:sz w:val="12"/>
                <w:szCs w:val="12"/>
              </w:rPr>
            </w:pPr>
            <w:r w:rsidRPr="00B354AD">
              <w:rPr>
                <w:rFonts w:ascii="Trebuchet MS" w:hAnsi="Trebuchet MS" w:cs="Calibri"/>
                <w:b/>
                <w:bCs/>
                <w:color w:val="000000"/>
                <w:sz w:val="12"/>
                <w:szCs w:val="12"/>
              </w:rPr>
              <w:t>100%</w:t>
            </w:r>
          </w:p>
        </w:tc>
        <w:tc>
          <w:tcPr>
            <w:tcW w:w="1052" w:type="dxa"/>
            <w:tcBorders>
              <w:top w:val="nil"/>
              <w:left w:val="nil"/>
              <w:bottom w:val="single" w:sz="4" w:space="0" w:color="auto"/>
              <w:right w:val="single" w:sz="4" w:space="0" w:color="auto"/>
            </w:tcBorders>
            <w:shd w:val="clear" w:color="000000" w:fill="C6E0B4"/>
            <w:vAlign w:val="center"/>
            <w:hideMark/>
          </w:tcPr>
          <w:p w14:paraId="63EEA9CE" w14:textId="77777777" w:rsidR="00B354AD" w:rsidRPr="00B354AD" w:rsidRDefault="00B354AD" w:rsidP="00B354AD">
            <w:pPr>
              <w:spacing w:before="0" w:after="0" w:line="240" w:lineRule="auto"/>
              <w:jc w:val="right"/>
              <w:rPr>
                <w:rFonts w:ascii="Trebuchet MS" w:hAnsi="Trebuchet MS" w:cs="Calibri"/>
                <w:b/>
                <w:bCs/>
                <w:color w:val="000000"/>
                <w:sz w:val="12"/>
                <w:szCs w:val="12"/>
              </w:rPr>
            </w:pPr>
            <w:r w:rsidRPr="00B354AD">
              <w:rPr>
                <w:rFonts w:ascii="Trebuchet MS" w:hAnsi="Trebuchet MS" w:cs="Calibri"/>
                <w:b/>
                <w:bCs/>
                <w:color w:val="000000"/>
                <w:sz w:val="12"/>
                <w:szCs w:val="12"/>
              </w:rPr>
              <w:t>2,195,760,453</w:t>
            </w:r>
          </w:p>
        </w:tc>
        <w:tc>
          <w:tcPr>
            <w:tcW w:w="582" w:type="dxa"/>
            <w:tcBorders>
              <w:top w:val="nil"/>
              <w:left w:val="nil"/>
              <w:bottom w:val="single" w:sz="4" w:space="0" w:color="auto"/>
              <w:right w:val="single" w:sz="4" w:space="0" w:color="auto"/>
            </w:tcBorders>
            <w:shd w:val="clear" w:color="000000" w:fill="C6E0B4"/>
            <w:vAlign w:val="center"/>
            <w:hideMark/>
          </w:tcPr>
          <w:p w14:paraId="55F53B20" w14:textId="77777777" w:rsidR="00B354AD" w:rsidRPr="00B354AD" w:rsidRDefault="00B354AD" w:rsidP="00B354AD">
            <w:pPr>
              <w:spacing w:before="0" w:after="0" w:line="240" w:lineRule="auto"/>
              <w:jc w:val="center"/>
              <w:rPr>
                <w:rFonts w:ascii="Trebuchet MS" w:hAnsi="Trebuchet MS" w:cs="Calibri"/>
                <w:b/>
                <w:bCs/>
                <w:color w:val="000000"/>
                <w:sz w:val="12"/>
                <w:szCs w:val="12"/>
              </w:rPr>
            </w:pPr>
            <w:r w:rsidRPr="00B354AD">
              <w:rPr>
                <w:rFonts w:ascii="Trebuchet MS" w:hAnsi="Trebuchet MS" w:cs="Calibri"/>
                <w:b/>
                <w:bCs/>
                <w:color w:val="000000"/>
                <w:sz w:val="12"/>
                <w:szCs w:val="12"/>
              </w:rPr>
              <w:t>100%</w:t>
            </w:r>
          </w:p>
        </w:tc>
        <w:tc>
          <w:tcPr>
            <w:tcW w:w="1052" w:type="dxa"/>
            <w:tcBorders>
              <w:top w:val="nil"/>
              <w:left w:val="nil"/>
              <w:bottom w:val="single" w:sz="4" w:space="0" w:color="auto"/>
              <w:right w:val="single" w:sz="4" w:space="0" w:color="auto"/>
            </w:tcBorders>
            <w:shd w:val="clear" w:color="000000" w:fill="C6E0B4"/>
            <w:vAlign w:val="center"/>
            <w:hideMark/>
          </w:tcPr>
          <w:p w14:paraId="3BEA0BB3" w14:textId="77777777" w:rsidR="00B354AD" w:rsidRPr="00B354AD" w:rsidRDefault="00B354AD" w:rsidP="00B354AD">
            <w:pPr>
              <w:spacing w:before="0" w:after="0" w:line="240" w:lineRule="auto"/>
              <w:jc w:val="right"/>
              <w:rPr>
                <w:rFonts w:ascii="Trebuchet MS" w:hAnsi="Trebuchet MS" w:cs="Calibri"/>
                <w:b/>
                <w:bCs/>
                <w:color w:val="000000"/>
                <w:sz w:val="12"/>
                <w:szCs w:val="12"/>
              </w:rPr>
            </w:pPr>
            <w:r w:rsidRPr="00B354AD">
              <w:rPr>
                <w:rFonts w:ascii="Trebuchet MS" w:hAnsi="Trebuchet MS" w:cs="Calibri"/>
                <w:b/>
                <w:bCs/>
                <w:color w:val="000000"/>
                <w:sz w:val="12"/>
                <w:szCs w:val="12"/>
              </w:rPr>
              <w:t>2,283,590,871</w:t>
            </w:r>
          </w:p>
        </w:tc>
        <w:tc>
          <w:tcPr>
            <w:tcW w:w="582" w:type="dxa"/>
            <w:tcBorders>
              <w:top w:val="nil"/>
              <w:left w:val="nil"/>
              <w:bottom w:val="single" w:sz="4" w:space="0" w:color="auto"/>
              <w:right w:val="single" w:sz="4" w:space="0" w:color="auto"/>
            </w:tcBorders>
            <w:shd w:val="clear" w:color="000000" w:fill="C6E0B4"/>
            <w:vAlign w:val="center"/>
            <w:hideMark/>
          </w:tcPr>
          <w:p w14:paraId="1CCF9A09" w14:textId="77777777" w:rsidR="00B354AD" w:rsidRPr="00B354AD" w:rsidRDefault="00B354AD" w:rsidP="00B354AD">
            <w:pPr>
              <w:spacing w:before="0" w:after="0" w:line="240" w:lineRule="auto"/>
              <w:jc w:val="center"/>
              <w:rPr>
                <w:rFonts w:ascii="Trebuchet MS" w:hAnsi="Trebuchet MS" w:cs="Calibri"/>
                <w:b/>
                <w:bCs/>
                <w:color w:val="000000"/>
                <w:sz w:val="12"/>
                <w:szCs w:val="12"/>
              </w:rPr>
            </w:pPr>
            <w:r w:rsidRPr="00B354AD">
              <w:rPr>
                <w:rFonts w:ascii="Trebuchet MS" w:hAnsi="Trebuchet MS" w:cs="Calibri"/>
                <w:b/>
                <w:bCs/>
                <w:color w:val="000000"/>
                <w:sz w:val="12"/>
                <w:szCs w:val="12"/>
              </w:rPr>
              <w:t>100%</w:t>
            </w:r>
          </w:p>
        </w:tc>
        <w:tc>
          <w:tcPr>
            <w:tcW w:w="1052" w:type="dxa"/>
            <w:tcBorders>
              <w:top w:val="nil"/>
              <w:left w:val="nil"/>
              <w:bottom w:val="single" w:sz="4" w:space="0" w:color="auto"/>
              <w:right w:val="single" w:sz="4" w:space="0" w:color="auto"/>
            </w:tcBorders>
            <w:shd w:val="clear" w:color="000000" w:fill="C6E0B4"/>
            <w:vAlign w:val="center"/>
            <w:hideMark/>
          </w:tcPr>
          <w:p w14:paraId="63551419" w14:textId="77777777" w:rsidR="00B354AD" w:rsidRPr="00B354AD" w:rsidRDefault="00B354AD" w:rsidP="00B354AD">
            <w:pPr>
              <w:spacing w:before="0" w:after="0" w:line="240" w:lineRule="auto"/>
              <w:jc w:val="right"/>
              <w:rPr>
                <w:rFonts w:ascii="Trebuchet MS" w:hAnsi="Trebuchet MS" w:cs="Calibri"/>
                <w:b/>
                <w:bCs/>
                <w:color w:val="000000"/>
                <w:sz w:val="12"/>
                <w:szCs w:val="12"/>
              </w:rPr>
            </w:pPr>
            <w:r w:rsidRPr="00B354AD">
              <w:rPr>
                <w:rFonts w:ascii="Trebuchet MS" w:hAnsi="Trebuchet MS" w:cs="Calibri"/>
                <w:b/>
                <w:bCs/>
                <w:color w:val="000000"/>
                <w:sz w:val="12"/>
                <w:szCs w:val="12"/>
              </w:rPr>
              <w:t>2,374,934,506</w:t>
            </w:r>
          </w:p>
        </w:tc>
        <w:tc>
          <w:tcPr>
            <w:tcW w:w="582" w:type="dxa"/>
            <w:tcBorders>
              <w:top w:val="nil"/>
              <w:left w:val="nil"/>
              <w:bottom w:val="single" w:sz="4" w:space="0" w:color="auto"/>
              <w:right w:val="single" w:sz="4" w:space="0" w:color="auto"/>
            </w:tcBorders>
            <w:shd w:val="clear" w:color="000000" w:fill="C6E0B4"/>
            <w:vAlign w:val="center"/>
            <w:hideMark/>
          </w:tcPr>
          <w:p w14:paraId="51F0F233" w14:textId="77777777" w:rsidR="00B354AD" w:rsidRPr="00B354AD" w:rsidRDefault="00B354AD" w:rsidP="00B354AD">
            <w:pPr>
              <w:spacing w:before="0" w:after="0" w:line="240" w:lineRule="auto"/>
              <w:jc w:val="center"/>
              <w:rPr>
                <w:rFonts w:ascii="Trebuchet MS" w:hAnsi="Trebuchet MS" w:cs="Calibri"/>
                <w:b/>
                <w:bCs/>
                <w:color w:val="000000"/>
                <w:sz w:val="12"/>
                <w:szCs w:val="12"/>
              </w:rPr>
            </w:pPr>
            <w:r w:rsidRPr="00B354AD">
              <w:rPr>
                <w:rFonts w:ascii="Trebuchet MS" w:hAnsi="Trebuchet MS" w:cs="Calibri"/>
                <w:b/>
                <w:bCs/>
                <w:color w:val="000000"/>
                <w:sz w:val="12"/>
                <w:szCs w:val="12"/>
              </w:rPr>
              <w:t>100%</w:t>
            </w:r>
          </w:p>
        </w:tc>
        <w:tc>
          <w:tcPr>
            <w:tcW w:w="1052" w:type="dxa"/>
            <w:tcBorders>
              <w:top w:val="nil"/>
              <w:left w:val="nil"/>
              <w:bottom w:val="single" w:sz="4" w:space="0" w:color="auto"/>
              <w:right w:val="single" w:sz="4" w:space="0" w:color="auto"/>
            </w:tcBorders>
            <w:shd w:val="clear" w:color="000000" w:fill="C6E0B4"/>
            <w:vAlign w:val="center"/>
            <w:hideMark/>
          </w:tcPr>
          <w:p w14:paraId="238876AE" w14:textId="77777777" w:rsidR="00B354AD" w:rsidRPr="00B354AD" w:rsidRDefault="00B354AD" w:rsidP="00B354AD">
            <w:pPr>
              <w:spacing w:before="0" w:after="0" w:line="240" w:lineRule="auto"/>
              <w:jc w:val="right"/>
              <w:rPr>
                <w:rFonts w:ascii="Trebuchet MS" w:hAnsi="Trebuchet MS" w:cs="Calibri"/>
                <w:b/>
                <w:bCs/>
                <w:color w:val="000000"/>
                <w:sz w:val="12"/>
                <w:szCs w:val="12"/>
              </w:rPr>
            </w:pPr>
            <w:r w:rsidRPr="00B354AD">
              <w:rPr>
                <w:rFonts w:ascii="Trebuchet MS" w:hAnsi="Trebuchet MS" w:cs="Calibri"/>
                <w:b/>
                <w:bCs/>
                <w:color w:val="000000"/>
                <w:sz w:val="12"/>
                <w:szCs w:val="12"/>
              </w:rPr>
              <w:t>2,469,931,886</w:t>
            </w:r>
          </w:p>
        </w:tc>
        <w:tc>
          <w:tcPr>
            <w:tcW w:w="582" w:type="dxa"/>
            <w:tcBorders>
              <w:top w:val="nil"/>
              <w:left w:val="nil"/>
              <w:bottom w:val="single" w:sz="4" w:space="0" w:color="auto"/>
              <w:right w:val="single" w:sz="4" w:space="0" w:color="auto"/>
            </w:tcBorders>
            <w:shd w:val="clear" w:color="000000" w:fill="C6E0B4"/>
            <w:vAlign w:val="center"/>
            <w:hideMark/>
          </w:tcPr>
          <w:p w14:paraId="453DB71E" w14:textId="77777777" w:rsidR="00B354AD" w:rsidRPr="00B354AD" w:rsidRDefault="00B354AD" w:rsidP="00B354AD">
            <w:pPr>
              <w:spacing w:before="0" w:after="0" w:line="240" w:lineRule="auto"/>
              <w:jc w:val="center"/>
              <w:rPr>
                <w:rFonts w:ascii="Trebuchet MS" w:hAnsi="Trebuchet MS" w:cs="Calibri"/>
                <w:b/>
                <w:bCs/>
                <w:color w:val="000000"/>
                <w:sz w:val="12"/>
                <w:szCs w:val="12"/>
              </w:rPr>
            </w:pPr>
            <w:r w:rsidRPr="00B354AD">
              <w:rPr>
                <w:rFonts w:ascii="Trebuchet MS" w:hAnsi="Trebuchet MS" w:cs="Calibri"/>
                <w:b/>
                <w:bCs/>
                <w:color w:val="000000"/>
                <w:sz w:val="12"/>
                <w:szCs w:val="12"/>
              </w:rPr>
              <w:t>100%</w:t>
            </w:r>
          </w:p>
        </w:tc>
        <w:tc>
          <w:tcPr>
            <w:tcW w:w="1052" w:type="dxa"/>
            <w:tcBorders>
              <w:top w:val="nil"/>
              <w:left w:val="nil"/>
              <w:bottom w:val="single" w:sz="4" w:space="0" w:color="auto"/>
              <w:right w:val="single" w:sz="4" w:space="0" w:color="auto"/>
            </w:tcBorders>
            <w:shd w:val="clear" w:color="000000" w:fill="C6E0B4"/>
            <w:vAlign w:val="center"/>
            <w:hideMark/>
          </w:tcPr>
          <w:p w14:paraId="6BA6E5CB" w14:textId="77777777" w:rsidR="00B354AD" w:rsidRPr="00B354AD" w:rsidRDefault="00B354AD" w:rsidP="00B354AD">
            <w:pPr>
              <w:spacing w:before="0" w:after="0" w:line="240" w:lineRule="auto"/>
              <w:jc w:val="right"/>
              <w:rPr>
                <w:rFonts w:ascii="Trebuchet MS" w:hAnsi="Trebuchet MS" w:cs="Calibri"/>
                <w:b/>
                <w:bCs/>
                <w:color w:val="000000"/>
                <w:sz w:val="12"/>
                <w:szCs w:val="12"/>
              </w:rPr>
            </w:pPr>
            <w:r w:rsidRPr="00B354AD">
              <w:rPr>
                <w:rFonts w:ascii="Trebuchet MS" w:hAnsi="Trebuchet MS" w:cs="Calibri"/>
                <w:b/>
                <w:bCs/>
                <w:color w:val="000000"/>
                <w:sz w:val="12"/>
                <w:szCs w:val="12"/>
              </w:rPr>
              <w:t>2,568,729,162</w:t>
            </w:r>
          </w:p>
        </w:tc>
        <w:tc>
          <w:tcPr>
            <w:tcW w:w="582" w:type="dxa"/>
            <w:tcBorders>
              <w:top w:val="nil"/>
              <w:left w:val="nil"/>
              <w:bottom w:val="single" w:sz="4" w:space="0" w:color="auto"/>
              <w:right w:val="single" w:sz="4" w:space="0" w:color="auto"/>
            </w:tcBorders>
            <w:shd w:val="clear" w:color="000000" w:fill="C6E0B4"/>
            <w:vAlign w:val="center"/>
            <w:hideMark/>
          </w:tcPr>
          <w:p w14:paraId="7CCA8C29" w14:textId="77777777" w:rsidR="00B354AD" w:rsidRPr="00B354AD" w:rsidRDefault="00B354AD" w:rsidP="00B354AD">
            <w:pPr>
              <w:spacing w:before="0" w:after="0" w:line="240" w:lineRule="auto"/>
              <w:jc w:val="center"/>
              <w:rPr>
                <w:rFonts w:ascii="Trebuchet MS" w:hAnsi="Trebuchet MS" w:cs="Calibri"/>
                <w:b/>
                <w:bCs/>
                <w:color w:val="000000"/>
                <w:sz w:val="12"/>
                <w:szCs w:val="12"/>
              </w:rPr>
            </w:pPr>
            <w:r w:rsidRPr="00B354AD">
              <w:rPr>
                <w:rFonts w:ascii="Trebuchet MS" w:hAnsi="Trebuchet MS" w:cs="Calibri"/>
                <w:b/>
                <w:bCs/>
                <w:color w:val="000000"/>
                <w:sz w:val="12"/>
                <w:szCs w:val="12"/>
              </w:rPr>
              <w:t>100%</w:t>
            </w:r>
          </w:p>
        </w:tc>
        <w:tc>
          <w:tcPr>
            <w:tcW w:w="1135" w:type="dxa"/>
            <w:tcBorders>
              <w:top w:val="nil"/>
              <w:left w:val="nil"/>
              <w:bottom w:val="single" w:sz="4" w:space="0" w:color="auto"/>
              <w:right w:val="nil"/>
            </w:tcBorders>
            <w:shd w:val="clear" w:color="000000" w:fill="C6E0B4"/>
            <w:vAlign w:val="center"/>
            <w:hideMark/>
          </w:tcPr>
          <w:p w14:paraId="017004FF" w14:textId="77777777" w:rsidR="00B354AD" w:rsidRPr="00B354AD" w:rsidRDefault="00B354AD" w:rsidP="00B354AD">
            <w:pPr>
              <w:spacing w:before="0" w:after="0" w:line="240" w:lineRule="auto"/>
              <w:jc w:val="center"/>
              <w:rPr>
                <w:rFonts w:ascii="Trebuchet MS" w:hAnsi="Trebuchet MS" w:cs="Calibri"/>
                <w:b/>
                <w:bCs/>
                <w:color w:val="000000"/>
                <w:sz w:val="12"/>
                <w:szCs w:val="12"/>
              </w:rPr>
            </w:pPr>
            <w:r w:rsidRPr="00B354AD">
              <w:rPr>
                <w:rFonts w:ascii="Trebuchet MS" w:hAnsi="Trebuchet MS" w:cs="Calibri"/>
                <w:b/>
                <w:bCs/>
                <w:color w:val="000000"/>
                <w:sz w:val="12"/>
                <w:szCs w:val="12"/>
              </w:rPr>
              <w:t xml:space="preserve">   11,892,946,878 </w:t>
            </w:r>
          </w:p>
        </w:tc>
        <w:tc>
          <w:tcPr>
            <w:tcW w:w="884" w:type="dxa"/>
            <w:tcBorders>
              <w:top w:val="nil"/>
              <w:left w:val="single" w:sz="4" w:space="0" w:color="auto"/>
              <w:bottom w:val="single" w:sz="4" w:space="0" w:color="auto"/>
              <w:right w:val="single" w:sz="4" w:space="0" w:color="auto"/>
            </w:tcBorders>
            <w:shd w:val="clear" w:color="000000" w:fill="C6E0B4"/>
            <w:vAlign w:val="center"/>
            <w:hideMark/>
          </w:tcPr>
          <w:p w14:paraId="417C671B" w14:textId="77777777" w:rsidR="00B354AD" w:rsidRPr="00B354AD" w:rsidRDefault="00B354AD" w:rsidP="00B354AD">
            <w:pPr>
              <w:spacing w:before="0" w:after="0" w:line="240" w:lineRule="auto"/>
              <w:jc w:val="center"/>
              <w:rPr>
                <w:rFonts w:ascii="Trebuchet MS" w:hAnsi="Trebuchet MS" w:cs="Calibri"/>
                <w:color w:val="000000"/>
                <w:sz w:val="12"/>
                <w:szCs w:val="12"/>
              </w:rPr>
            </w:pPr>
            <w:proofErr w:type="spellStart"/>
            <w:r w:rsidRPr="00B354AD">
              <w:rPr>
                <w:rFonts w:ascii="Trebuchet MS" w:hAnsi="Trebuchet MS" w:cs="Calibri"/>
                <w:color w:val="000000"/>
                <w:sz w:val="12"/>
                <w:szCs w:val="12"/>
              </w:rPr>
              <w:t>Kasubbag</w:t>
            </w:r>
            <w:proofErr w:type="spellEnd"/>
            <w:r w:rsidRPr="00B354AD">
              <w:rPr>
                <w:rFonts w:ascii="Trebuchet MS" w:hAnsi="Trebuchet MS" w:cs="Calibri"/>
                <w:color w:val="000000"/>
                <w:sz w:val="12"/>
                <w:szCs w:val="12"/>
              </w:rPr>
              <w:t xml:space="preserve"> </w:t>
            </w:r>
            <w:proofErr w:type="spellStart"/>
            <w:r w:rsidRPr="00B354AD">
              <w:rPr>
                <w:rFonts w:ascii="Trebuchet MS" w:hAnsi="Trebuchet MS" w:cs="Calibri"/>
                <w:color w:val="000000"/>
                <w:sz w:val="12"/>
                <w:szCs w:val="12"/>
              </w:rPr>
              <w:t>Perenkeu</w:t>
            </w:r>
            <w:proofErr w:type="spellEnd"/>
          </w:p>
        </w:tc>
        <w:tc>
          <w:tcPr>
            <w:tcW w:w="735" w:type="dxa"/>
            <w:tcBorders>
              <w:top w:val="nil"/>
              <w:left w:val="nil"/>
              <w:bottom w:val="single" w:sz="4" w:space="0" w:color="auto"/>
              <w:right w:val="single" w:sz="4" w:space="0" w:color="auto"/>
            </w:tcBorders>
            <w:shd w:val="clear" w:color="000000" w:fill="C6E0B4"/>
            <w:vAlign w:val="center"/>
            <w:hideMark/>
          </w:tcPr>
          <w:p w14:paraId="5C8C40B0" w14:textId="77777777" w:rsidR="00B354AD" w:rsidRPr="00B354AD" w:rsidRDefault="00B354AD" w:rsidP="00B354AD">
            <w:pPr>
              <w:spacing w:before="0" w:after="0" w:line="240" w:lineRule="auto"/>
              <w:jc w:val="center"/>
              <w:rPr>
                <w:rFonts w:ascii="Trebuchet MS" w:hAnsi="Trebuchet MS" w:cs="Calibri"/>
                <w:b/>
                <w:bCs/>
                <w:color w:val="000000"/>
                <w:sz w:val="12"/>
                <w:szCs w:val="12"/>
              </w:rPr>
            </w:pPr>
            <w:proofErr w:type="spellStart"/>
            <w:r w:rsidRPr="00B354AD">
              <w:rPr>
                <w:rFonts w:ascii="Trebuchet MS" w:hAnsi="Trebuchet MS" w:cs="Calibri"/>
                <w:b/>
                <w:bCs/>
                <w:color w:val="000000"/>
                <w:sz w:val="12"/>
                <w:szCs w:val="12"/>
              </w:rPr>
              <w:t>Kab</w:t>
            </w:r>
            <w:proofErr w:type="spellEnd"/>
            <w:r w:rsidRPr="00B354AD">
              <w:rPr>
                <w:rFonts w:ascii="Trebuchet MS" w:hAnsi="Trebuchet MS" w:cs="Calibri"/>
                <w:b/>
                <w:bCs/>
                <w:color w:val="000000"/>
                <w:sz w:val="12"/>
                <w:szCs w:val="12"/>
              </w:rPr>
              <w:t xml:space="preserve">. Banjar, </w:t>
            </w:r>
            <w:proofErr w:type="spellStart"/>
            <w:r w:rsidRPr="00B354AD">
              <w:rPr>
                <w:rFonts w:ascii="Trebuchet MS" w:hAnsi="Trebuchet MS" w:cs="Calibri"/>
                <w:b/>
                <w:bCs/>
                <w:color w:val="000000"/>
                <w:sz w:val="12"/>
                <w:szCs w:val="12"/>
              </w:rPr>
              <w:t>Kec</w:t>
            </w:r>
            <w:proofErr w:type="spellEnd"/>
            <w:r w:rsidRPr="00B354AD">
              <w:rPr>
                <w:rFonts w:ascii="Trebuchet MS" w:hAnsi="Trebuchet MS" w:cs="Calibri"/>
                <w:b/>
                <w:bCs/>
                <w:color w:val="000000"/>
                <w:sz w:val="12"/>
                <w:szCs w:val="12"/>
              </w:rPr>
              <w:t xml:space="preserve">. </w:t>
            </w:r>
            <w:proofErr w:type="spellStart"/>
            <w:r w:rsidRPr="00B354AD">
              <w:rPr>
                <w:rFonts w:ascii="Trebuchet MS" w:hAnsi="Trebuchet MS" w:cs="Calibri"/>
                <w:b/>
                <w:bCs/>
                <w:color w:val="000000"/>
                <w:sz w:val="12"/>
                <w:szCs w:val="12"/>
              </w:rPr>
              <w:t>Astambul</w:t>
            </w:r>
            <w:proofErr w:type="spellEnd"/>
          </w:p>
        </w:tc>
      </w:tr>
      <w:tr w:rsidR="00B354AD" w:rsidRPr="00B354AD" w14:paraId="6A0F67E0" w14:textId="77777777" w:rsidTr="00D97514">
        <w:trPr>
          <w:trHeight w:val="669"/>
        </w:trPr>
        <w:tc>
          <w:tcPr>
            <w:tcW w:w="1204" w:type="dxa"/>
            <w:tcBorders>
              <w:top w:val="nil"/>
              <w:left w:val="single" w:sz="4" w:space="0" w:color="auto"/>
              <w:bottom w:val="single" w:sz="4" w:space="0" w:color="auto"/>
              <w:right w:val="single" w:sz="4" w:space="0" w:color="auto"/>
            </w:tcBorders>
            <w:shd w:val="clear" w:color="auto" w:fill="auto"/>
            <w:vAlign w:val="center"/>
            <w:hideMark/>
          </w:tcPr>
          <w:p w14:paraId="42861EB6" w14:textId="77777777" w:rsidR="00B354AD" w:rsidRPr="00B354AD" w:rsidRDefault="00B354AD" w:rsidP="00B354AD">
            <w:pPr>
              <w:spacing w:before="0" w:after="0" w:line="240" w:lineRule="auto"/>
              <w:jc w:val="center"/>
              <w:rPr>
                <w:rFonts w:ascii="Trebuchet MS" w:hAnsi="Trebuchet MS" w:cs="Calibri"/>
                <w:color w:val="000000"/>
                <w:sz w:val="12"/>
                <w:szCs w:val="12"/>
              </w:rPr>
            </w:pPr>
            <w:r w:rsidRPr="00B354AD">
              <w:rPr>
                <w:rFonts w:ascii="Trebuchet MS" w:hAnsi="Trebuchet MS" w:cs="Calibri"/>
                <w:color w:val="000000"/>
                <w:sz w:val="12"/>
                <w:szCs w:val="12"/>
              </w:rPr>
              <w:t> </w:t>
            </w:r>
          </w:p>
        </w:tc>
        <w:tc>
          <w:tcPr>
            <w:tcW w:w="1169" w:type="dxa"/>
            <w:tcBorders>
              <w:top w:val="nil"/>
              <w:left w:val="nil"/>
              <w:bottom w:val="single" w:sz="4" w:space="0" w:color="auto"/>
              <w:right w:val="single" w:sz="4" w:space="0" w:color="auto"/>
            </w:tcBorders>
            <w:shd w:val="clear" w:color="auto" w:fill="auto"/>
            <w:vAlign w:val="center"/>
            <w:hideMark/>
          </w:tcPr>
          <w:p w14:paraId="2E550CED" w14:textId="77777777" w:rsidR="00B354AD" w:rsidRPr="00B354AD" w:rsidRDefault="00B354AD" w:rsidP="00B354AD">
            <w:pPr>
              <w:spacing w:before="0" w:after="0" w:line="240" w:lineRule="auto"/>
              <w:jc w:val="center"/>
              <w:rPr>
                <w:rFonts w:ascii="Trebuchet MS" w:hAnsi="Trebuchet MS" w:cs="Calibri"/>
                <w:color w:val="000000"/>
                <w:sz w:val="12"/>
                <w:szCs w:val="12"/>
              </w:rPr>
            </w:pPr>
            <w:r w:rsidRPr="00B354AD">
              <w:rPr>
                <w:rFonts w:ascii="Trebuchet MS" w:hAnsi="Trebuchet MS" w:cs="Calibri"/>
                <w:color w:val="000000"/>
                <w:sz w:val="12"/>
                <w:szCs w:val="12"/>
              </w:rPr>
              <w:t> </w:t>
            </w:r>
          </w:p>
        </w:tc>
        <w:tc>
          <w:tcPr>
            <w:tcW w:w="1641" w:type="dxa"/>
            <w:tcBorders>
              <w:top w:val="nil"/>
              <w:left w:val="nil"/>
              <w:bottom w:val="single" w:sz="4" w:space="0" w:color="auto"/>
              <w:right w:val="single" w:sz="4" w:space="0" w:color="auto"/>
            </w:tcBorders>
            <w:shd w:val="clear" w:color="auto" w:fill="auto"/>
            <w:vAlign w:val="center"/>
            <w:hideMark/>
          </w:tcPr>
          <w:p w14:paraId="51CA7B89" w14:textId="77777777" w:rsidR="00B354AD" w:rsidRPr="00B354AD" w:rsidRDefault="00B354AD" w:rsidP="00B354AD">
            <w:pPr>
              <w:spacing w:before="0" w:after="0" w:line="240" w:lineRule="auto"/>
              <w:rPr>
                <w:rFonts w:ascii="Trebuchet MS" w:hAnsi="Trebuchet MS" w:cs="Calibri"/>
                <w:color w:val="000000"/>
                <w:sz w:val="12"/>
                <w:szCs w:val="12"/>
              </w:rPr>
            </w:pPr>
            <w:proofErr w:type="spellStart"/>
            <w:r w:rsidRPr="00B354AD">
              <w:rPr>
                <w:rFonts w:ascii="Trebuchet MS" w:hAnsi="Trebuchet MS" w:cs="Calibri"/>
                <w:color w:val="000000"/>
                <w:sz w:val="12"/>
                <w:szCs w:val="12"/>
              </w:rPr>
              <w:t>Penyediaan</w:t>
            </w:r>
            <w:proofErr w:type="spellEnd"/>
            <w:r w:rsidRPr="00B354AD">
              <w:rPr>
                <w:rFonts w:ascii="Trebuchet MS" w:hAnsi="Trebuchet MS" w:cs="Calibri"/>
                <w:color w:val="000000"/>
                <w:sz w:val="12"/>
                <w:szCs w:val="12"/>
              </w:rPr>
              <w:t xml:space="preserve"> </w:t>
            </w:r>
            <w:proofErr w:type="spellStart"/>
            <w:r w:rsidRPr="00B354AD">
              <w:rPr>
                <w:rFonts w:ascii="Trebuchet MS" w:hAnsi="Trebuchet MS" w:cs="Calibri"/>
                <w:color w:val="000000"/>
                <w:sz w:val="12"/>
                <w:szCs w:val="12"/>
              </w:rPr>
              <w:t>Gaji</w:t>
            </w:r>
            <w:proofErr w:type="spellEnd"/>
            <w:r w:rsidRPr="00B354AD">
              <w:rPr>
                <w:rFonts w:ascii="Trebuchet MS" w:hAnsi="Trebuchet MS" w:cs="Calibri"/>
                <w:color w:val="000000"/>
                <w:sz w:val="12"/>
                <w:szCs w:val="12"/>
              </w:rPr>
              <w:t xml:space="preserve"> dan </w:t>
            </w:r>
            <w:proofErr w:type="spellStart"/>
            <w:r w:rsidRPr="00B354AD">
              <w:rPr>
                <w:rFonts w:ascii="Trebuchet MS" w:hAnsi="Trebuchet MS" w:cs="Calibri"/>
                <w:color w:val="000000"/>
                <w:sz w:val="12"/>
                <w:szCs w:val="12"/>
              </w:rPr>
              <w:t>Tunjangan</w:t>
            </w:r>
            <w:proofErr w:type="spellEnd"/>
            <w:r w:rsidRPr="00B354AD">
              <w:rPr>
                <w:rFonts w:ascii="Trebuchet MS" w:hAnsi="Trebuchet MS" w:cs="Calibri"/>
                <w:color w:val="000000"/>
                <w:sz w:val="12"/>
                <w:szCs w:val="12"/>
              </w:rPr>
              <w:t xml:space="preserve"> ASN</w:t>
            </w:r>
          </w:p>
        </w:tc>
        <w:tc>
          <w:tcPr>
            <w:tcW w:w="1540" w:type="dxa"/>
            <w:tcBorders>
              <w:top w:val="nil"/>
              <w:left w:val="nil"/>
              <w:bottom w:val="single" w:sz="4" w:space="0" w:color="auto"/>
              <w:right w:val="single" w:sz="4" w:space="0" w:color="auto"/>
            </w:tcBorders>
            <w:shd w:val="clear" w:color="auto" w:fill="auto"/>
            <w:vAlign w:val="center"/>
            <w:hideMark/>
          </w:tcPr>
          <w:p w14:paraId="5FF2175A" w14:textId="77777777" w:rsidR="00B354AD" w:rsidRPr="00B354AD" w:rsidRDefault="00B354AD" w:rsidP="00B354AD">
            <w:pPr>
              <w:spacing w:before="0" w:after="0" w:line="240" w:lineRule="auto"/>
              <w:rPr>
                <w:rFonts w:ascii="Trebuchet MS" w:hAnsi="Trebuchet MS" w:cs="Calibri"/>
                <w:color w:val="000000"/>
                <w:sz w:val="12"/>
                <w:szCs w:val="12"/>
              </w:rPr>
            </w:pPr>
            <w:proofErr w:type="spellStart"/>
            <w:r w:rsidRPr="00B354AD">
              <w:rPr>
                <w:rFonts w:ascii="Trebuchet MS" w:hAnsi="Trebuchet MS" w:cs="Calibri"/>
                <w:color w:val="000000"/>
                <w:sz w:val="12"/>
                <w:szCs w:val="12"/>
              </w:rPr>
              <w:t>Jumlah</w:t>
            </w:r>
            <w:proofErr w:type="spellEnd"/>
            <w:r w:rsidRPr="00B354AD">
              <w:rPr>
                <w:rFonts w:ascii="Trebuchet MS" w:hAnsi="Trebuchet MS" w:cs="Calibri"/>
                <w:color w:val="000000"/>
                <w:sz w:val="12"/>
                <w:szCs w:val="12"/>
              </w:rPr>
              <w:t xml:space="preserve"> Orang yang </w:t>
            </w:r>
            <w:proofErr w:type="spellStart"/>
            <w:r w:rsidRPr="00B354AD">
              <w:rPr>
                <w:rFonts w:ascii="Trebuchet MS" w:hAnsi="Trebuchet MS" w:cs="Calibri"/>
                <w:color w:val="000000"/>
                <w:sz w:val="12"/>
                <w:szCs w:val="12"/>
              </w:rPr>
              <w:t>Menerima</w:t>
            </w:r>
            <w:proofErr w:type="spellEnd"/>
            <w:r w:rsidRPr="00B354AD">
              <w:rPr>
                <w:rFonts w:ascii="Trebuchet MS" w:hAnsi="Trebuchet MS" w:cs="Calibri"/>
                <w:color w:val="000000"/>
                <w:sz w:val="12"/>
                <w:szCs w:val="12"/>
              </w:rPr>
              <w:t xml:space="preserve"> </w:t>
            </w:r>
            <w:proofErr w:type="spellStart"/>
            <w:r w:rsidRPr="00B354AD">
              <w:rPr>
                <w:rFonts w:ascii="Trebuchet MS" w:hAnsi="Trebuchet MS" w:cs="Calibri"/>
                <w:color w:val="000000"/>
                <w:sz w:val="12"/>
                <w:szCs w:val="12"/>
              </w:rPr>
              <w:t>Gaji</w:t>
            </w:r>
            <w:proofErr w:type="spellEnd"/>
            <w:r w:rsidRPr="00B354AD">
              <w:rPr>
                <w:rFonts w:ascii="Trebuchet MS" w:hAnsi="Trebuchet MS" w:cs="Calibri"/>
                <w:color w:val="000000"/>
                <w:sz w:val="12"/>
                <w:szCs w:val="12"/>
              </w:rPr>
              <w:t xml:space="preserve"> dan </w:t>
            </w:r>
            <w:proofErr w:type="spellStart"/>
            <w:r w:rsidRPr="00B354AD">
              <w:rPr>
                <w:rFonts w:ascii="Trebuchet MS" w:hAnsi="Trebuchet MS" w:cs="Calibri"/>
                <w:color w:val="000000"/>
                <w:sz w:val="12"/>
                <w:szCs w:val="12"/>
              </w:rPr>
              <w:t>Tunjangan</w:t>
            </w:r>
            <w:proofErr w:type="spellEnd"/>
            <w:r w:rsidRPr="00B354AD">
              <w:rPr>
                <w:rFonts w:ascii="Trebuchet MS" w:hAnsi="Trebuchet MS" w:cs="Calibri"/>
                <w:color w:val="000000"/>
                <w:sz w:val="12"/>
                <w:szCs w:val="12"/>
              </w:rPr>
              <w:t xml:space="preserve"> ASN</w:t>
            </w:r>
          </w:p>
        </w:tc>
        <w:tc>
          <w:tcPr>
            <w:tcW w:w="926" w:type="dxa"/>
            <w:tcBorders>
              <w:top w:val="nil"/>
              <w:left w:val="nil"/>
              <w:bottom w:val="single" w:sz="4" w:space="0" w:color="auto"/>
              <w:right w:val="single" w:sz="4" w:space="0" w:color="auto"/>
            </w:tcBorders>
            <w:shd w:val="clear" w:color="auto" w:fill="auto"/>
            <w:vAlign w:val="center"/>
            <w:hideMark/>
          </w:tcPr>
          <w:p w14:paraId="6576B6B4" w14:textId="77777777" w:rsidR="00B354AD" w:rsidRPr="00B354AD" w:rsidRDefault="00B354AD" w:rsidP="00B354AD">
            <w:pPr>
              <w:spacing w:before="0" w:after="0" w:line="240" w:lineRule="auto"/>
              <w:jc w:val="center"/>
              <w:rPr>
                <w:rFonts w:ascii="Trebuchet MS" w:hAnsi="Trebuchet MS" w:cs="Calibri"/>
                <w:color w:val="000000"/>
                <w:sz w:val="12"/>
                <w:szCs w:val="12"/>
              </w:rPr>
            </w:pPr>
            <w:r w:rsidRPr="00B354AD">
              <w:rPr>
                <w:rFonts w:ascii="Trebuchet MS" w:hAnsi="Trebuchet MS" w:cs="Calibri"/>
                <w:color w:val="000000"/>
                <w:sz w:val="12"/>
                <w:szCs w:val="12"/>
              </w:rPr>
              <w:t xml:space="preserve">Orang/ </w:t>
            </w:r>
            <w:proofErr w:type="spellStart"/>
            <w:r w:rsidRPr="00B354AD">
              <w:rPr>
                <w:rFonts w:ascii="Trebuchet MS" w:hAnsi="Trebuchet MS" w:cs="Calibri"/>
                <w:color w:val="000000"/>
                <w:sz w:val="12"/>
                <w:szCs w:val="12"/>
              </w:rPr>
              <w:t>bulan</w:t>
            </w:r>
            <w:proofErr w:type="spellEnd"/>
          </w:p>
        </w:tc>
        <w:tc>
          <w:tcPr>
            <w:tcW w:w="582" w:type="dxa"/>
            <w:tcBorders>
              <w:top w:val="nil"/>
              <w:left w:val="nil"/>
              <w:bottom w:val="single" w:sz="4" w:space="0" w:color="auto"/>
              <w:right w:val="single" w:sz="4" w:space="0" w:color="auto"/>
            </w:tcBorders>
            <w:shd w:val="clear" w:color="auto" w:fill="auto"/>
            <w:vAlign w:val="center"/>
            <w:hideMark/>
          </w:tcPr>
          <w:p w14:paraId="164BFD85" w14:textId="77777777" w:rsidR="00B354AD" w:rsidRPr="00B354AD" w:rsidRDefault="00B354AD" w:rsidP="00B354AD">
            <w:pPr>
              <w:spacing w:before="0" w:after="0" w:line="240" w:lineRule="auto"/>
              <w:jc w:val="center"/>
              <w:rPr>
                <w:rFonts w:ascii="Trebuchet MS" w:hAnsi="Trebuchet MS" w:cs="Calibri"/>
                <w:color w:val="000000"/>
                <w:sz w:val="12"/>
                <w:szCs w:val="12"/>
              </w:rPr>
            </w:pPr>
            <w:r w:rsidRPr="00B354AD">
              <w:rPr>
                <w:rFonts w:ascii="Trebuchet MS" w:hAnsi="Trebuchet MS" w:cs="Calibri"/>
                <w:color w:val="000000"/>
                <w:sz w:val="12"/>
                <w:szCs w:val="12"/>
              </w:rPr>
              <w:t>15</w:t>
            </w:r>
          </w:p>
        </w:tc>
        <w:tc>
          <w:tcPr>
            <w:tcW w:w="1052" w:type="dxa"/>
            <w:tcBorders>
              <w:top w:val="nil"/>
              <w:left w:val="nil"/>
              <w:bottom w:val="single" w:sz="4" w:space="0" w:color="auto"/>
              <w:right w:val="single" w:sz="4" w:space="0" w:color="auto"/>
            </w:tcBorders>
            <w:shd w:val="clear" w:color="auto" w:fill="auto"/>
            <w:vAlign w:val="center"/>
            <w:hideMark/>
          </w:tcPr>
          <w:p w14:paraId="7C49A0E5" w14:textId="77777777" w:rsidR="00B354AD" w:rsidRPr="00B354AD" w:rsidRDefault="00B354AD" w:rsidP="00B354AD">
            <w:pPr>
              <w:spacing w:before="0" w:after="0" w:line="240" w:lineRule="auto"/>
              <w:jc w:val="right"/>
              <w:rPr>
                <w:rFonts w:ascii="Trebuchet MS" w:hAnsi="Trebuchet MS" w:cs="Calibri"/>
                <w:color w:val="000000"/>
                <w:sz w:val="12"/>
                <w:szCs w:val="12"/>
              </w:rPr>
            </w:pPr>
            <w:r w:rsidRPr="00B354AD">
              <w:rPr>
                <w:rFonts w:ascii="Trebuchet MS" w:hAnsi="Trebuchet MS" w:cs="Calibri"/>
                <w:color w:val="000000"/>
                <w:sz w:val="12"/>
                <w:szCs w:val="12"/>
              </w:rPr>
              <w:t>2,161,200,453</w:t>
            </w:r>
          </w:p>
        </w:tc>
        <w:tc>
          <w:tcPr>
            <w:tcW w:w="582" w:type="dxa"/>
            <w:tcBorders>
              <w:top w:val="nil"/>
              <w:left w:val="nil"/>
              <w:bottom w:val="single" w:sz="4" w:space="0" w:color="auto"/>
              <w:right w:val="single" w:sz="4" w:space="0" w:color="auto"/>
            </w:tcBorders>
            <w:shd w:val="clear" w:color="auto" w:fill="auto"/>
            <w:vAlign w:val="center"/>
            <w:hideMark/>
          </w:tcPr>
          <w:p w14:paraId="2FAE5945" w14:textId="77777777" w:rsidR="00B354AD" w:rsidRPr="00B354AD" w:rsidRDefault="00B354AD" w:rsidP="00B354AD">
            <w:pPr>
              <w:spacing w:before="0" w:after="0" w:line="240" w:lineRule="auto"/>
              <w:jc w:val="center"/>
              <w:rPr>
                <w:rFonts w:ascii="Trebuchet MS" w:hAnsi="Trebuchet MS" w:cs="Calibri"/>
                <w:color w:val="000000"/>
                <w:sz w:val="12"/>
                <w:szCs w:val="12"/>
              </w:rPr>
            </w:pPr>
            <w:r w:rsidRPr="00B354AD">
              <w:rPr>
                <w:rFonts w:ascii="Trebuchet MS" w:hAnsi="Trebuchet MS" w:cs="Calibri"/>
                <w:color w:val="000000"/>
                <w:sz w:val="12"/>
                <w:szCs w:val="12"/>
              </w:rPr>
              <w:t>15</w:t>
            </w:r>
          </w:p>
        </w:tc>
        <w:tc>
          <w:tcPr>
            <w:tcW w:w="1052" w:type="dxa"/>
            <w:tcBorders>
              <w:top w:val="nil"/>
              <w:left w:val="nil"/>
              <w:bottom w:val="single" w:sz="4" w:space="0" w:color="auto"/>
              <w:right w:val="single" w:sz="4" w:space="0" w:color="auto"/>
            </w:tcBorders>
            <w:shd w:val="clear" w:color="auto" w:fill="auto"/>
            <w:vAlign w:val="center"/>
            <w:hideMark/>
          </w:tcPr>
          <w:p w14:paraId="4EA36B15" w14:textId="77777777" w:rsidR="00B354AD" w:rsidRPr="00B354AD" w:rsidRDefault="00B354AD" w:rsidP="00B354AD">
            <w:pPr>
              <w:spacing w:before="0" w:after="0" w:line="240" w:lineRule="auto"/>
              <w:jc w:val="right"/>
              <w:rPr>
                <w:rFonts w:ascii="Trebuchet MS" w:hAnsi="Trebuchet MS" w:cs="Calibri"/>
                <w:color w:val="000000"/>
                <w:sz w:val="12"/>
                <w:szCs w:val="12"/>
              </w:rPr>
            </w:pPr>
            <w:r w:rsidRPr="00B354AD">
              <w:rPr>
                <w:rFonts w:ascii="Trebuchet MS" w:hAnsi="Trebuchet MS" w:cs="Calibri"/>
                <w:color w:val="000000"/>
                <w:sz w:val="12"/>
                <w:szCs w:val="12"/>
              </w:rPr>
              <w:t>2,247,648,471</w:t>
            </w:r>
          </w:p>
        </w:tc>
        <w:tc>
          <w:tcPr>
            <w:tcW w:w="582" w:type="dxa"/>
            <w:tcBorders>
              <w:top w:val="nil"/>
              <w:left w:val="nil"/>
              <w:bottom w:val="single" w:sz="4" w:space="0" w:color="auto"/>
              <w:right w:val="single" w:sz="4" w:space="0" w:color="auto"/>
            </w:tcBorders>
            <w:shd w:val="clear" w:color="auto" w:fill="auto"/>
            <w:vAlign w:val="center"/>
            <w:hideMark/>
          </w:tcPr>
          <w:p w14:paraId="6E4FD540" w14:textId="77777777" w:rsidR="00B354AD" w:rsidRPr="00B354AD" w:rsidRDefault="00B354AD" w:rsidP="00B354AD">
            <w:pPr>
              <w:spacing w:before="0" w:after="0" w:line="240" w:lineRule="auto"/>
              <w:jc w:val="center"/>
              <w:rPr>
                <w:rFonts w:ascii="Trebuchet MS" w:hAnsi="Trebuchet MS" w:cs="Calibri"/>
                <w:color w:val="000000"/>
                <w:sz w:val="12"/>
                <w:szCs w:val="12"/>
              </w:rPr>
            </w:pPr>
            <w:r w:rsidRPr="00B354AD">
              <w:rPr>
                <w:rFonts w:ascii="Trebuchet MS" w:hAnsi="Trebuchet MS" w:cs="Calibri"/>
                <w:color w:val="000000"/>
                <w:sz w:val="12"/>
                <w:szCs w:val="12"/>
              </w:rPr>
              <w:t>15</w:t>
            </w:r>
          </w:p>
        </w:tc>
        <w:tc>
          <w:tcPr>
            <w:tcW w:w="1052" w:type="dxa"/>
            <w:tcBorders>
              <w:top w:val="nil"/>
              <w:left w:val="nil"/>
              <w:bottom w:val="single" w:sz="4" w:space="0" w:color="auto"/>
              <w:right w:val="single" w:sz="4" w:space="0" w:color="auto"/>
            </w:tcBorders>
            <w:shd w:val="clear" w:color="auto" w:fill="auto"/>
            <w:vAlign w:val="center"/>
            <w:hideMark/>
          </w:tcPr>
          <w:p w14:paraId="07B4E32D" w14:textId="77777777" w:rsidR="00B354AD" w:rsidRPr="00B354AD" w:rsidRDefault="00B354AD" w:rsidP="00B354AD">
            <w:pPr>
              <w:spacing w:before="0" w:after="0" w:line="240" w:lineRule="auto"/>
              <w:jc w:val="right"/>
              <w:rPr>
                <w:rFonts w:ascii="Trebuchet MS" w:hAnsi="Trebuchet MS" w:cs="Calibri"/>
                <w:color w:val="000000"/>
                <w:sz w:val="12"/>
                <w:szCs w:val="12"/>
              </w:rPr>
            </w:pPr>
            <w:r w:rsidRPr="00B354AD">
              <w:rPr>
                <w:rFonts w:ascii="Trebuchet MS" w:hAnsi="Trebuchet MS" w:cs="Calibri"/>
                <w:color w:val="000000"/>
                <w:sz w:val="12"/>
                <w:szCs w:val="12"/>
              </w:rPr>
              <w:t>2,337,554,410</w:t>
            </w:r>
          </w:p>
        </w:tc>
        <w:tc>
          <w:tcPr>
            <w:tcW w:w="582" w:type="dxa"/>
            <w:tcBorders>
              <w:top w:val="nil"/>
              <w:left w:val="nil"/>
              <w:bottom w:val="single" w:sz="4" w:space="0" w:color="auto"/>
              <w:right w:val="single" w:sz="4" w:space="0" w:color="auto"/>
            </w:tcBorders>
            <w:shd w:val="clear" w:color="auto" w:fill="auto"/>
            <w:vAlign w:val="center"/>
            <w:hideMark/>
          </w:tcPr>
          <w:p w14:paraId="417BF09E" w14:textId="77777777" w:rsidR="00B354AD" w:rsidRPr="00B354AD" w:rsidRDefault="00B354AD" w:rsidP="00B354AD">
            <w:pPr>
              <w:spacing w:before="0" w:after="0" w:line="240" w:lineRule="auto"/>
              <w:jc w:val="center"/>
              <w:rPr>
                <w:rFonts w:ascii="Trebuchet MS" w:hAnsi="Trebuchet MS" w:cs="Calibri"/>
                <w:color w:val="000000"/>
                <w:sz w:val="12"/>
                <w:szCs w:val="12"/>
              </w:rPr>
            </w:pPr>
            <w:r w:rsidRPr="00B354AD">
              <w:rPr>
                <w:rFonts w:ascii="Trebuchet MS" w:hAnsi="Trebuchet MS" w:cs="Calibri"/>
                <w:color w:val="000000"/>
                <w:sz w:val="12"/>
                <w:szCs w:val="12"/>
              </w:rPr>
              <w:t>15</w:t>
            </w:r>
          </w:p>
        </w:tc>
        <w:tc>
          <w:tcPr>
            <w:tcW w:w="1052" w:type="dxa"/>
            <w:tcBorders>
              <w:top w:val="nil"/>
              <w:left w:val="nil"/>
              <w:bottom w:val="single" w:sz="4" w:space="0" w:color="auto"/>
              <w:right w:val="single" w:sz="4" w:space="0" w:color="auto"/>
            </w:tcBorders>
            <w:shd w:val="clear" w:color="auto" w:fill="auto"/>
            <w:vAlign w:val="center"/>
            <w:hideMark/>
          </w:tcPr>
          <w:p w14:paraId="4ACAAAE0" w14:textId="77777777" w:rsidR="00B354AD" w:rsidRPr="00B354AD" w:rsidRDefault="00B354AD" w:rsidP="00B354AD">
            <w:pPr>
              <w:spacing w:before="0" w:after="0" w:line="240" w:lineRule="auto"/>
              <w:jc w:val="right"/>
              <w:rPr>
                <w:rFonts w:ascii="Trebuchet MS" w:hAnsi="Trebuchet MS" w:cs="Calibri"/>
                <w:color w:val="000000"/>
                <w:sz w:val="12"/>
                <w:szCs w:val="12"/>
              </w:rPr>
            </w:pPr>
            <w:r w:rsidRPr="00B354AD">
              <w:rPr>
                <w:rFonts w:ascii="Trebuchet MS" w:hAnsi="Trebuchet MS" w:cs="Calibri"/>
                <w:color w:val="000000"/>
                <w:sz w:val="12"/>
                <w:szCs w:val="12"/>
              </w:rPr>
              <w:t>2,431,056,586</w:t>
            </w:r>
          </w:p>
        </w:tc>
        <w:tc>
          <w:tcPr>
            <w:tcW w:w="582" w:type="dxa"/>
            <w:tcBorders>
              <w:top w:val="nil"/>
              <w:left w:val="nil"/>
              <w:bottom w:val="single" w:sz="4" w:space="0" w:color="auto"/>
              <w:right w:val="single" w:sz="4" w:space="0" w:color="auto"/>
            </w:tcBorders>
            <w:shd w:val="clear" w:color="auto" w:fill="auto"/>
            <w:vAlign w:val="center"/>
            <w:hideMark/>
          </w:tcPr>
          <w:p w14:paraId="5C0A262B" w14:textId="77777777" w:rsidR="00B354AD" w:rsidRPr="00B354AD" w:rsidRDefault="00B354AD" w:rsidP="00B354AD">
            <w:pPr>
              <w:spacing w:before="0" w:after="0" w:line="240" w:lineRule="auto"/>
              <w:jc w:val="center"/>
              <w:rPr>
                <w:rFonts w:ascii="Trebuchet MS" w:hAnsi="Trebuchet MS" w:cs="Calibri"/>
                <w:color w:val="000000"/>
                <w:sz w:val="12"/>
                <w:szCs w:val="12"/>
              </w:rPr>
            </w:pPr>
            <w:r w:rsidRPr="00B354AD">
              <w:rPr>
                <w:rFonts w:ascii="Trebuchet MS" w:hAnsi="Trebuchet MS" w:cs="Calibri"/>
                <w:color w:val="000000"/>
                <w:sz w:val="12"/>
                <w:szCs w:val="12"/>
              </w:rPr>
              <w:t>15</w:t>
            </w:r>
          </w:p>
        </w:tc>
        <w:tc>
          <w:tcPr>
            <w:tcW w:w="1052" w:type="dxa"/>
            <w:tcBorders>
              <w:top w:val="nil"/>
              <w:left w:val="nil"/>
              <w:bottom w:val="single" w:sz="4" w:space="0" w:color="auto"/>
              <w:right w:val="single" w:sz="4" w:space="0" w:color="auto"/>
            </w:tcBorders>
            <w:shd w:val="clear" w:color="auto" w:fill="auto"/>
            <w:vAlign w:val="center"/>
            <w:hideMark/>
          </w:tcPr>
          <w:p w14:paraId="0C6734D0" w14:textId="77777777" w:rsidR="00B354AD" w:rsidRPr="00B354AD" w:rsidRDefault="00B354AD" w:rsidP="00B354AD">
            <w:pPr>
              <w:spacing w:before="0" w:after="0" w:line="240" w:lineRule="auto"/>
              <w:jc w:val="right"/>
              <w:rPr>
                <w:rFonts w:ascii="Trebuchet MS" w:hAnsi="Trebuchet MS" w:cs="Calibri"/>
                <w:color w:val="000000"/>
                <w:sz w:val="12"/>
                <w:szCs w:val="12"/>
              </w:rPr>
            </w:pPr>
            <w:r w:rsidRPr="00B354AD">
              <w:rPr>
                <w:rFonts w:ascii="Trebuchet MS" w:hAnsi="Trebuchet MS" w:cs="Calibri"/>
                <w:color w:val="000000"/>
                <w:sz w:val="12"/>
                <w:szCs w:val="12"/>
              </w:rPr>
              <w:t>2,528,298,850</w:t>
            </w:r>
          </w:p>
        </w:tc>
        <w:tc>
          <w:tcPr>
            <w:tcW w:w="582" w:type="dxa"/>
            <w:tcBorders>
              <w:top w:val="nil"/>
              <w:left w:val="nil"/>
              <w:bottom w:val="single" w:sz="4" w:space="0" w:color="auto"/>
              <w:right w:val="single" w:sz="4" w:space="0" w:color="auto"/>
            </w:tcBorders>
            <w:shd w:val="clear" w:color="auto" w:fill="auto"/>
            <w:vAlign w:val="center"/>
            <w:hideMark/>
          </w:tcPr>
          <w:p w14:paraId="6E61C655" w14:textId="77777777" w:rsidR="00B354AD" w:rsidRPr="00B354AD" w:rsidRDefault="00B354AD" w:rsidP="00B354AD">
            <w:pPr>
              <w:spacing w:before="0" w:after="0" w:line="240" w:lineRule="auto"/>
              <w:jc w:val="center"/>
              <w:rPr>
                <w:rFonts w:ascii="Trebuchet MS" w:hAnsi="Trebuchet MS" w:cs="Calibri"/>
                <w:color w:val="000000"/>
                <w:sz w:val="12"/>
                <w:szCs w:val="12"/>
              </w:rPr>
            </w:pPr>
            <w:r w:rsidRPr="00B354AD">
              <w:rPr>
                <w:rFonts w:ascii="Trebuchet MS" w:hAnsi="Trebuchet MS" w:cs="Calibri"/>
                <w:color w:val="000000"/>
                <w:sz w:val="12"/>
                <w:szCs w:val="12"/>
              </w:rPr>
              <w:t>75</w:t>
            </w:r>
          </w:p>
        </w:tc>
        <w:tc>
          <w:tcPr>
            <w:tcW w:w="1135" w:type="dxa"/>
            <w:tcBorders>
              <w:top w:val="nil"/>
              <w:left w:val="nil"/>
              <w:bottom w:val="single" w:sz="4" w:space="0" w:color="000000"/>
              <w:right w:val="nil"/>
            </w:tcBorders>
            <w:shd w:val="clear" w:color="auto" w:fill="auto"/>
            <w:noWrap/>
            <w:vAlign w:val="center"/>
            <w:hideMark/>
          </w:tcPr>
          <w:p w14:paraId="3802A29D" w14:textId="77777777" w:rsidR="00B354AD" w:rsidRPr="00B354AD" w:rsidRDefault="00B354AD" w:rsidP="00B354AD">
            <w:pPr>
              <w:spacing w:before="0" w:after="0" w:line="240" w:lineRule="auto"/>
              <w:jc w:val="right"/>
              <w:rPr>
                <w:rFonts w:ascii="Trebuchet MS" w:hAnsi="Trebuchet MS" w:cs="Calibri"/>
                <w:color w:val="000000"/>
                <w:sz w:val="12"/>
                <w:szCs w:val="12"/>
              </w:rPr>
            </w:pPr>
            <w:r w:rsidRPr="00B354AD">
              <w:rPr>
                <w:rFonts w:ascii="Trebuchet MS" w:hAnsi="Trebuchet MS" w:cs="Calibri"/>
                <w:color w:val="000000"/>
                <w:sz w:val="12"/>
                <w:szCs w:val="12"/>
              </w:rPr>
              <w:t xml:space="preserve">      11,705,758,770 </w:t>
            </w:r>
          </w:p>
        </w:tc>
        <w:tc>
          <w:tcPr>
            <w:tcW w:w="884" w:type="dxa"/>
            <w:tcBorders>
              <w:top w:val="nil"/>
              <w:left w:val="single" w:sz="4" w:space="0" w:color="auto"/>
              <w:bottom w:val="single" w:sz="4" w:space="0" w:color="auto"/>
              <w:right w:val="single" w:sz="4" w:space="0" w:color="auto"/>
            </w:tcBorders>
            <w:shd w:val="clear" w:color="auto" w:fill="auto"/>
            <w:vAlign w:val="center"/>
            <w:hideMark/>
          </w:tcPr>
          <w:p w14:paraId="58254510" w14:textId="77777777" w:rsidR="00B354AD" w:rsidRPr="00B354AD" w:rsidRDefault="00B354AD" w:rsidP="00B354AD">
            <w:pPr>
              <w:spacing w:before="0" w:after="0" w:line="240" w:lineRule="auto"/>
              <w:jc w:val="center"/>
              <w:rPr>
                <w:rFonts w:ascii="Trebuchet MS" w:hAnsi="Trebuchet MS" w:cs="Calibri"/>
                <w:color w:val="000000"/>
                <w:sz w:val="12"/>
                <w:szCs w:val="12"/>
              </w:rPr>
            </w:pPr>
            <w:proofErr w:type="spellStart"/>
            <w:r w:rsidRPr="00B354AD">
              <w:rPr>
                <w:rFonts w:ascii="Trebuchet MS" w:hAnsi="Trebuchet MS" w:cs="Calibri"/>
                <w:color w:val="000000"/>
                <w:sz w:val="12"/>
                <w:szCs w:val="12"/>
              </w:rPr>
              <w:t>Kasubbag</w:t>
            </w:r>
            <w:proofErr w:type="spellEnd"/>
            <w:r w:rsidRPr="00B354AD">
              <w:rPr>
                <w:rFonts w:ascii="Trebuchet MS" w:hAnsi="Trebuchet MS" w:cs="Calibri"/>
                <w:color w:val="000000"/>
                <w:sz w:val="12"/>
                <w:szCs w:val="12"/>
              </w:rPr>
              <w:t xml:space="preserve"> </w:t>
            </w:r>
            <w:proofErr w:type="spellStart"/>
            <w:r w:rsidRPr="00B354AD">
              <w:rPr>
                <w:rFonts w:ascii="Trebuchet MS" w:hAnsi="Trebuchet MS" w:cs="Calibri"/>
                <w:color w:val="000000"/>
                <w:sz w:val="12"/>
                <w:szCs w:val="12"/>
              </w:rPr>
              <w:t>Perenkeu</w:t>
            </w:r>
            <w:proofErr w:type="spellEnd"/>
          </w:p>
        </w:tc>
        <w:tc>
          <w:tcPr>
            <w:tcW w:w="735" w:type="dxa"/>
            <w:tcBorders>
              <w:top w:val="nil"/>
              <w:left w:val="nil"/>
              <w:bottom w:val="single" w:sz="4" w:space="0" w:color="auto"/>
              <w:right w:val="single" w:sz="4" w:space="0" w:color="auto"/>
            </w:tcBorders>
            <w:shd w:val="clear" w:color="auto" w:fill="auto"/>
            <w:vAlign w:val="center"/>
            <w:hideMark/>
          </w:tcPr>
          <w:p w14:paraId="28D76376" w14:textId="77777777" w:rsidR="00B354AD" w:rsidRPr="00B354AD" w:rsidRDefault="00B354AD" w:rsidP="00B354AD">
            <w:pPr>
              <w:spacing w:before="0" w:after="0" w:line="240" w:lineRule="auto"/>
              <w:jc w:val="center"/>
              <w:rPr>
                <w:rFonts w:ascii="Trebuchet MS" w:hAnsi="Trebuchet MS" w:cs="Calibri"/>
                <w:color w:val="000000"/>
                <w:sz w:val="12"/>
                <w:szCs w:val="12"/>
              </w:rPr>
            </w:pPr>
            <w:proofErr w:type="spellStart"/>
            <w:r w:rsidRPr="00B354AD">
              <w:rPr>
                <w:rFonts w:ascii="Trebuchet MS" w:hAnsi="Trebuchet MS" w:cs="Calibri"/>
                <w:color w:val="000000"/>
                <w:sz w:val="12"/>
                <w:szCs w:val="12"/>
              </w:rPr>
              <w:t>Kab</w:t>
            </w:r>
            <w:proofErr w:type="spellEnd"/>
            <w:r w:rsidRPr="00B354AD">
              <w:rPr>
                <w:rFonts w:ascii="Trebuchet MS" w:hAnsi="Trebuchet MS" w:cs="Calibri"/>
                <w:color w:val="000000"/>
                <w:sz w:val="12"/>
                <w:szCs w:val="12"/>
              </w:rPr>
              <w:t xml:space="preserve">. Banjar, </w:t>
            </w:r>
            <w:proofErr w:type="spellStart"/>
            <w:r w:rsidRPr="00B354AD">
              <w:rPr>
                <w:rFonts w:ascii="Trebuchet MS" w:hAnsi="Trebuchet MS" w:cs="Calibri"/>
                <w:color w:val="000000"/>
                <w:sz w:val="12"/>
                <w:szCs w:val="12"/>
              </w:rPr>
              <w:t>Kec</w:t>
            </w:r>
            <w:proofErr w:type="spellEnd"/>
            <w:r w:rsidRPr="00B354AD">
              <w:rPr>
                <w:rFonts w:ascii="Trebuchet MS" w:hAnsi="Trebuchet MS" w:cs="Calibri"/>
                <w:color w:val="000000"/>
                <w:sz w:val="12"/>
                <w:szCs w:val="12"/>
              </w:rPr>
              <w:t xml:space="preserve">. </w:t>
            </w:r>
            <w:proofErr w:type="spellStart"/>
            <w:r w:rsidRPr="00B354AD">
              <w:rPr>
                <w:rFonts w:ascii="Trebuchet MS" w:hAnsi="Trebuchet MS" w:cs="Calibri"/>
                <w:color w:val="000000"/>
                <w:sz w:val="12"/>
                <w:szCs w:val="12"/>
              </w:rPr>
              <w:t>Astambul</w:t>
            </w:r>
            <w:proofErr w:type="spellEnd"/>
          </w:p>
        </w:tc>
      </w:tr>
      <w:tr w:rsidR="00B354AD" w:rsidRPr="00B354AD" w14:paraId="7DA46698" w14:textId="77777777" w:rsidTr="00D97514">
        <w:trPr>
          <w:trHeight w:val="705"/>
        </w:trPr>
        <w:tc>
          <w:tcPr>
            <w:tcW w:w="1204" w:type="dxa"/>
            <w:tcBorders>
              <w:top w:val="nil"/>
              <w:left w:val="single" w:sz="4" w:space="0" w:color="auto"/>
              <w:bottom w:val="single" w:sz="4" w:space="0" w:color="auto"/>
              <w:right w:val="single" w:sz="4" w:space="0" w:color="auto"/>
            </w:tcBorders>
            <w:shd w:val="clear" w:color="auto" w:fill="auto"/>
            <w:vAlign w:val="center"/>
            <w:hideMark/>
          </w:tcPr>
          <w:p w14:paraId="6C10FD8D" w14:textId="77777777" w:rsidR="00B354AD" w:rsidRPr="00B354AD" w:rsidRDefault="00B354AD" w:rsidP="00B354AD">
            <w:pPr>
              <w:spacing w:before="0" w:after="0" w:line="240" w:lineRule="auto"/>
              <w:jc w:val="center"/>
              <w:rPr>
                <w:rFonts w:ascii="Trebuchet MS" w:hAnsi="Trebuchet MS" w:cs="Calibri"/>
                <w:color w:val="000000"/>
                <w:sz w:val="12"/>
                <w:szCs w:val="12"/>
              </w:rPr>
            </w:pPr>
            <w:r w:rsidRPr="00B354AD">
              <w:rPr>
                <w:rFonts w:ascii="Trebuchet MS" w:hAnsi="Trebuchet MS" w:cs="Calibri"/>
                <w:color w:val="000000"/>
                <w:sz w:val="12"/>
                <w:szCs w:val="12"/>
              </w:rPr>
              <w:t> </w:t>
            </w:r>
          </w:p>
        </w:tc>
        <w:tc>
          <w:tcPr>
            <w:tcW w:w="1169" w:type="dxa"/>
            <w:tcBorders>
              <w:top w:val="nil"/>
              <w:left w:val="nil"/>
              <w:bottom w:val="single" w:sz="4" w:space="0" w:color="auto"/>
              <w:right w:val="single" w:sz="4" w:space="0" w:color="auto"/>
            </w:tcBorders>
            <w:shd w:val="clear" w:color="auto" w:fill="auto"/>
            <w:vAlign w:val="center"/>
            <w:hideMark/>
          </w:tcPr>
          <w:p w14:paraId="62DBE9C1" w14:textId="77777777" w:rsidR="00B354AD" w:rsidRPr="00B354AD" w:rsidRDefault="00B354AD" w:rsidP="00B354AD">
            <w:pPr>
              <w:spacing w:before="0" w:after="0" w:line="240" w:lineRule="auto"/>
              <w:jc w:val="center"/>
              <w:rPr>
                <w:rFonts w:ascii="Trebuchet MS" w:hAnsi="Trebuchet MS" w:cs="Calibri"/>
                <w:color w:val="000000"/>
                <w:sz w:val="12"/>
                <w:szCs w:val="12"/>
              </w:rPr>
            </w:pPr>
            <w:r w:rsidRPr="00B354AD">
              <w:rPr>
                <w:rFonts w:ascii="Trebuchet MS" w:hAnsi="Trebuchet MS" w:cs="Calibri"/>
                <w:color w:val="000000"/>
                <w:sz w:val="12"/>
                <w:szCs w:val="12"/>
              </w:rPr>
              <w:t> </w:t>
            </w:r>
          </w:p>
        </w:tc>
        <w:tc>
          <w:tcPr>
            <w:tcW w:w="1641" w:type="dxa"/>
            <w:tcBorders>
              <w:top w:val="nil"/>
              <w:left w:val="nil"/>
              <w:bottom w:val="single" w:sz="4" w:space="0" w:color="auto"/>
              <w:right w:val="single" w:sz="4" w:space="0" w:color="auto"/>
            </w:tcBorders>
            <w:shd w:val="clear" w:color="auto" w:fill="auto"/>
            <w:vAlign w:val="center"/>
            <w:hideMark/>
          </w:tcPr>
          <w:p w14:paraId="0D31D8A5" w14:textId="77777777" w:rsidR="00B354AD" w:rsidRPr="00B354AD" w:rsidRDefault="00B354AD" w:rsidP="00B354AD">
            <w:pPr>
              <w:spacing w:before="0" w:after="0" w:line="240" w:lineRule="auto"/>
              <w:rPr>
                <w:rFonts w:ascii="Trebuchet MS" w:hAnsi="Trebuchet MS" w:cs="Calibri"/>
                <w:color w:val="000000"/>
                <w:sz w:val="12"/>
                <w:szCs w:val="12"/>
              </w:rPr>
            </w:pPr>
            <w:proofErr w:type="spellStart"/>
            <w:r w:rsidRPr="00B354AD">
              <w:rPr>
                <w:rFonts w:ascii="Trebuchet MS" w:hAnsi="Trebuchet MS" w:cs="Calibri"/>
                <w:color w:val="000000"/>
                <w:sz w:val="12"/>
                <w:szCs w:val="12"/>
              </w:rPr>
              <w:t>Pelaksanaan</w:t>
            </w:r>
            <w:proofErr w:type="spellEnd"/>
            <w:r w:rsidRPr="00B354AD">
              <w:rPr>
                <w:rFonts w:ascii="Trebuchet MS" w:hAnsi="Trebuchet MS" w:cs="Calibri"/>
                <w:color w:val="000000"/>
                <w:sz w:val="12"/>
                <w:szCs w:val="12"/>
              </w:rPr>
              <w:t xml:space="preserve"> </w:t>
            </w:r>
            <w:proofErr w:type="spellStart"/>
            <w:r w:rsidRPr="00B354AD">
              <w:rPr>
                <w:rFonts w:ascii="Trebuchet MS" w:hAnsi="Trebuchet MS" w:cs="Calibri"/>
                <w:color w:val="000000"/>
                <w:sz w:val="12"/>
                <w:szCs w:val="12"/>
              </w:rPr>
              <w:t>Penatausahaan</w:t>
            </w:r>
            <w:proofErr w:type="spellEnd"/>
            <w:r w:rsidRPr="00B354AD">
              <w:rPr>
                <w:rFonts w:ascii="Trebuchet MS" w:hAnsi="Trebuchet MS" w:cs="Calibri"/>
                <w:color w:val="000000"/>
                <w:sz w:val="12"/>
                <w:szCs w:val="12"/>
              </w:rPr>
              <w:t xml:space="preserve"> dan </w:t>
            </w:r>
            <w:proofErr w:type="spellStart"/>
            <w:r w:rsidRPr="00B354AD">
              <w:rPr>
                <w:rFonts w:ascii="Trebuchet MS" w:hAnsi="Trebuchet MS" w:cs="Calibri"/>
                <w:color w:val="000000"/>
                <w:sz w:val="12"/>
                <w:szCs w:val="12"/>
              </w:rPr>
              <w:t>Pengujian</w:t>
            </w:r>
            <w:proofErr w:type="spellEnd"/>
            <w:r w:rsidRPr="00B354AD">
              <w:rPr>
                <w:rFonts w:ascii="Trebuchet MS" w:hAnsi="Trebuchet MS" w:cs="Calibri"/>
                <w:color w:val="000000"/>
                <w:sz w:val="12"/>
                <w:szCs w:val="12"/>
              </w:rPr>
              <w:t>/</w:t>
            </w:r>
            <w:proofErr w:type="spellStart"/>
            <w:r w:rsidRPr="00B354AD">
              <w:rPr>
                <w:rFonts w:ascii="Trebuchet MS" w:hAnsi="Trebuchet MS" w:cs="Calibri"/>
                <w:color w:val="000000"/>
                <w:sz w:val="12"/>
                <w:szCs w:val="12"/>
              </w:rPr>
              <w:t>Verifikasi</w:t>
            </w:r>
            <w:proofErr w:type="spellEnd"/>
            <w:r w:rsidRPr="00B354AD">
              <w:rPr>
                <w:rFonts w:ascii="Trebuchet MS" w:hAnsi="Trebuchet MS" w:cs="Calibri"/>
                <w:color w:val="000000"/>
                <w:sz w:val="12"/>
                <w:szCs w:val="12"/>
              </w:rPr>
              <w:t xml:space="preserve"> </w:t>
            </w:r>
            <w:proofErr w:type="spellStart"/>
            <w:r w:rsidRPr="00B354AD">
              <w:rPr>
                <w:rFonts w:ascii="Trebuchet MS" w:hAnsi="Trebuchet MS" w:cs="Calibri"/>
                <w:color w:val="000000"/>
                <w:sz w:val="12"/>
                <w:szCs w:val="12"/>
              </w:rPr>
              <w:t>Keuangan</w:t>
            </w:r>
            <w:proofErr w:type="spellEnd"/>
            <w:r w:rsidRPr="00B354AD">
              <w:rPr>
                <w:rFonts w:ascii="Trebuchet MS" w:hAnsi="Trebuchet MS" w:cs="Calibri"/>
                <w:color w:val="000000"/>
                <w:sz w:val="12"/>
                <w:szCs w:val="12"/>
              </w:rPr>
              <w:t xml:space="preserve"> SKPD</w:t>
            </w:r>
          </w:p>
        </w:tc>
        <w:tc>
          <w:tcPr>
            <w:tcW w:w="1540" w:type="dxa"/>
            <w:tcBorders>
              <w:top w:val="nil"/>
              <w:left w:val="nil"/>
              <w:bottom w:val="single" w:sz="4" w:space="0" w:color="auto"/>
              <w:right w:val="single" w:sz="4" w:space="0" w:color="auto"/>
            </w:tcBorders>
            <w:shd w:val="clear" w:color="auto" w:fill="auto"/>
            <w:vAlign w:val="center"/>
            <w:hideMark/>
          </w:tcPr>
          <w:p w14:paraId="4C50D755" w14:textId="77777777" w:rsidR="00B354AD" w:rsidRPr="00B354AD" w:rsidRDefault="00B354AD" w:rsidP="00B354AD">
            <w:pPr>
              <w:spacing w:before="0" w:after="0" w:line="240" w:lineRule="auto"/>
              <w:rPr>
                <w:rFonts w:ascii="Trebuchet MS" w:hAnsi="Trebuchet MS" w:cs="Calibri"/>
                <w:color w:val="000000"/>
                <w:sz w:val="12"/>
                <w:szCs w:val="12"/>
              </w:rPr>
            </w:pPr>
            <w:proofErr w:type="spellStart"/>
            <w:r w:rsidRPr="00B354AD">
              <w:rPr>
                <w:rFonts w:ascii="Trebuchet MS" w:hAnsi="Trebuchet MS" w:cs="Calibri"/>
                <w:color w:val="000000"/>
                <w:sz w:val="12"/>
                <w:szCs w:val="12"/>
              </w:rPr>
              <w:t>Jumlah</w:t>
            </w:r>
            <w:proofErr w:type="spellEnd"/>
            <w:r w:rsidRPr="00B354AD">
              <w:rPr>
                <w:rFonts w:ascii="Trebuchet MS" w:hAnsi="Trebuchet MS" w:cs="Calibri"/>
                <w:color w:val="000000"/>
                <w:sz w:val="12"/>
                <w:szCs w:val="12"/>
              </w:rPr>
              <w:t xml:space="preserve"> </w:t>
            </w:r>
            <w:proofErr w:type="spellStart"/>
            <w:r w:rsidRPr="00B354AD">
              <w:rPr>
                <w:rFonts w:ascii="Trebuchet MS" w:hAnsi="Trebuchet MS" w:cs="Calibri"/>
                <w:color w:val="000000"/>
                <w:sz w:val="12"/>
                <w:szCs w:val="12"/>
              </w:rPr>
              <w:t>Dokumen</w:t>
            </w:r>
            <w:proofErr w:type="spellEnd"/>
            <w:r w:rsidRPr="00B354AD">
              <w:rPr>
                <w:rFonts w:ascii="Trebuchet MS" w:hAnsi="Trebuchet MS" w:cs="Calibri"/>
                <w:color w:val="000000"/>
                <w:sz w:val="12"/>
                <w:szCs w:val="12"/>
              </w:rPr>
              <w:t xml:space="preserve"> </w:t>
            </w:r>
            <w:proofErr w:type="spellStart"/>
            <w:r w:rsidRPr="00B354AD">
              <w:rPr>
                <w:rFonts w:ascii="Trebuchet MS" w:hAnsi="Trebuchet MS" w:cs="Calibri"/>
                <w:color w:val="000000"/>
                <w:sz w:val="12"/>
                <w:szCs w:val="12"/>
              </w:rPr>
              <w:t>Penatausahaan</w:t>
            </w:r>
            <w:proofErr w:type="spellEnd"/>
            <w:r w:rsidRPr="00B354AD">
              <w:rPr>
                <w:rFonts w:ascii="Trebuchet MS" w:hAnsi="Trebuchet MS" w:cs="Calibri"/>
                <w:color w:val="000000"/>
                <w:sz w:val="12"/>
                <w:szCs w:val="12"/>
              </w:rPr>
              <w:t xml:space="preserve"> dan </w:t>
            </w:r>
            <w:proofErr w:type="spellStart"/>
            <w:r w:rsidRPr="00B354AD">
              <w:rPr>
                <w:rFonts w:ascii="Trebuchet MS" w:hAnsi="Trebuchet MS" w:cs="Calibri"/>
                <w:color w:val="000000"/>
                <w:sz w:val="12"/>
                <w:szCs w:val="12"/>
              </w:rPr>
              <w:t>Pengujian</w:t>
            </w:r>
            <w:proofErr w:type="spellEnd"/>
            <w:r w:rsidRPr="00B354AD">
              <w:rPr>
                <w:rFonts w:ascii="Trebuchet MS" w:hAnsi="Trebuchet MS" w:cs="Calibri"/>
                <w:color w:val="000000"/>
                <w:sz w:val="12"/>
                <w:szCs w:val="12"/>
              </w:rPr>
              <w:t>/</w:t>
            </w:r>
            <w:proofErr w:type="spellStart"/>
            <w:r w:rsidRPr="00B354AD">
              <w:rPr>
                <w:rFonts w:ascii="Trebuchet MS" w:hAnsi="Trebuchet MS" w:cs="Calibri"/>
                <w:color w:val="000000"/>
                <w:sz w:val="12"/>
                <w:szCs w:val="12"/>
              </w:rPr>
              <w:t>Verifikasi</w:t>
            </w:r>
            <w:proofErr w:type="spellEnd"/>
            <w:r w:rsidRPr="00B354AD">
              <w:rPr>
                <w:rFonts w:ascii="Trebuchet MS" w:hAnsi="Trebuchet MS" w:cs="Calibri"/>
                <w:color w:val="000000"/>
                <w:sz w:val="12"/>
                <w:szCs w:val="12"/>
              </w:rPr>
              <w:t xml:space="preserve"> </w:t>
            </w:r>
            <w:proofErr w:type="spellStart"/>
            <w:r w:rsidRPr="00B354AD">
              <w:rPr>
                <w:rFonts w:ascii="Trebuchet MS" w:hAnsi="Trebuchet MS" w:cs="Calibri"/>
                <w:color w:val="000000"/>
                <w:sz w:val="12"/>
                <w:szCs w:val="12"/>
              </w:rPr>
              <w:t>Keuangan</w:t>
            </w:r>
            <w:proofErr w:type="spellEnd"/>
            <w:r w:rsidRPr="00B354AD">
              <w:rPr>
                <w:rFonts w:ascii="Trebuchet MS" w:hAnsi="Trebuchet MS" w:cs="Calibri"/>
                <w:color w:val="000000"/>
                <w:sz w:val="12"/>
                <w:szCs w:val="12"/>
              </w:rPr>
              <w:t xml:space="preserve"> SKPD</w:t>
            </w:r>
          </w:p>
        </w:tc>
        <w:tc>
          <w:tcPr>
            <w:tcW w:w="926" w:type="dxa"/>
            <w:tcBorders>
              <w:top w:val="nil"/>
              <w:left w:val="nil"/>
              <w:bottom w:val="single" w:sz="4" w:space="0" w:color="auto"/>
              <w:right w:val="single" w:sz="4" w:space="0" w:color="auto"/>
            </w:tcBorders>
            <w:shd w:val="clear" w:color="auto" w:fill="auto"/>
            <w:vAlign w:val="center"/>
            <w:hideMark/>
          </w:tcPr>
          <w:p w14:paraId="5461A3DB" w14:textId="77777777" w:rsidR="00B354AD" w:rsidRPr="00B354AD" w:rsidRDefault="00B354AD" w:rsidP="00B354AD">
            <w:pPr>
              <w:spacing w:before="0" w:after="0" w:line="240" w:lineRule="auto"/>
              <w:jc w:val="center"/>
              <w:rPr>
                <w:rFonts w:ascii="Trebuchet MS" w:hAnsi="Trebuchet MS" w:cs="Calibri"/>
                <w:color w:val="000000"/>
                <w:sz w:val="12"/>
                <w:szCs w:val="12"/>
              </w:rPr>
            </w:pPr>
            <w:proofErr w:type="spellStart"/>
            <w:r w:rsidRPr="00B354AD">
              <w:rPr>
                <w:rFonts w:ascii="Trebuchet MS" w:hAnsi="Trebuchet MS" w:cs="Calibri"/>
                <w:color w:val="000000"/>
                <w:sz w:val="12"/>
                <w:szCs w:val="12"/>
              </w:rPr>
              <w:t>Dokumen</w:t>
            </w:r>
            <w:proofErr w:type="spellEnd"/>
          </w:p>
        </w:tc>
        <w:tc>
          <w:tcPr>
            <w:tcW w:w="582" w:type="dxa"/>
            <w:tcBorders>
              <w:top w:val="nil"/>
              <w:left w:val="nil"/>
              <w:bottom w:val="single" w:sz="4" w:space="0" w:color="auto"/>
              <w:right w:val="single" w:sz="4" w:space="0" w:color="auto"/>
            </w:tcBorders>
            <w:shd w:val="clear" w:color="auto" w:fill="auto"/>
            <w:vAlign w:val="center"/>
            <w:hideMark/>
          </w:tcPr>
          <w:p w14:paraId="40D7E971" w14:textId="77777777" w:rsidR="00B354AD" w:rsidRPr="00B354AD" w:rsidRDefault="00B354AD" w:rsidP="00B354AD">
            <w:pPr>
              <w:spacing w:before="0" w:after="0" w:line="240" w:lineRule="auto"/>
              <w:jc w:val="center"/>
              <w:rPr>
                <w:rFonts w:ascii="Trebuchet MS" w:hAnsi="Trebuchet MS" w:cs="Calibri"/>
                <w:color w:val="000000"/>
                <w:sz w:val="12"/>
                <w:szCs w:val="12"/>
              </w:rPr>
            </w:pPr>
            <w:r w:rsidRPr="00B354AD">
              <w:rPr>
                <w:rFonts w:ascii="Trebuchet MS" w:hAnsi="Trebuchet MS" w:cs="Calibri"/>
                <w:color w:val="000000"/>
                <w:sz w:val="12"/>
                <w:szCs w:val="12"/>
              </w:rPr>
              <w:t>1</w:t>
            </w:r>
          </w:p>
        </w:tc>
        <w:tc>
          <w:tcPr>
            <w:tcW w:w="1052" w:type="dxa"/>
            <w:tcBorders>
              <w:top w:val="nil"/>
              <w:left w:val="nil"/>
              <w:bottom w:val="single" w:sz="4" w:space="0" w:color="auto"/>
              <w:right w:val="single" w:sz="4" w:space="0" w:color="auto"/>
            </w:tcBorders>
            <w:shd w:val="clear" w:color="auto" w:fill="auto"/>
            <w:vAlign w:val="center"/>
            <w:hideMark/>
          </w:tcPr>
          <w:p w14:paraId="36236892" w14:textId="77777777" w:rsidR="00B354AD" w:rsidRPr="00B354AD" w:rsidRDefault="00B354AD" w:rsidP="00B354AD">
            <w:pPr>
              <w:spacing w:before="0" w:after="0" w:line="240" w:lineRule="auto"/>
              <w:jc w:val="right"/>
              <w:rPr>
                <w:rFonts w:ascii="Trebuchet MS" w:hAnsi="Trebuchet MS" w:cs="Calibri"/>
                <w:color w:val="000000"/>
                <w:sz w:val="12"/>
                <w:szCs w:val="12"/>
              </w:rPr>
            </w:pPr>
            <w:r w:rsidRPr="00B354AD">
              <w:rPr>
                <w:rFonts w:ascii="Trebuchet MS" w:hAnsi="Trebuchet MS" w:cs="Calibri"/>
                <w:color w:val="000000"/>
                <w:sz w:val="12"/>
                <w:szCs w:val="12"/>
              </w:rPr>
              <w:t>34,200,000</w:t>
            </w:r>
          </w:p>
        </w:tc>
        <w:tc>
          <w:tcPr>
            <w:tcW w:w="582" w:type="dxa"/>
            <w:tcBorders>
              <w:top w:val="nil"/>
              <w:left w:val="nil"/>
              <w:bottom w:val="single" w:sz="4" w:space="0" w:color="auto"/>
              <w:right w:val="single" w:sz="4" w:space="0" w:color="auto"/>
            </w:tcBorders>
            <w:shd w:val="clear" w:color="auto" w:fill="auto"/>
            <w:vAlign w:val="center"/>
            <w:hideMark/>
          </w:tcPr>
          <w:p w14:paraId="076F7EB0" w14:textId="77777777" w:rsidR="00B354AD" w:rsidRPr="00B354AD" w:rsidRDefault="00B354AD" w:rsidP="00B354AD">
            <w:pPr>
              <w:spacing w:before="0" w:after="0" w:line="240" w:lineRule="auto"/>
              <w:jc w:val="center"/>
              <w:rPr>
                <w:rFonts w:ascii="Trebuchet MS" w:hAnsi="Trebuchet MS" w:cs="Calibri"/>
                <w:color w:val="000000"/>
                <w:sz w:val="12"/>
                <w:szCs w:val="12"/>
              </w:rPr>
            </w:pPr>
            <w:r w:rsidRPr="00B354AD">
              <w:rPr>
                <w:rFonts w:ascii="Trebuchet MS" w:hAnsi="Trebuchet MS" w:cs="Calibri"/>
                <w:color w:val="000000"/>
                <w:sz w:val="12"/>
                <w:szCs w:val="12"/>
              </w:rPr>
              <w:t>1</w:t>
            </w:r>
          </w:p>
        </w:tc>
        <w:tc>
          <w:tcPr>
            <w:tcW w:w="1052" w:type="dxa"/>
            <w:tcBorders>
              <w:top w:val="nil"/>
              <w:left w:val="nil"/>
              <w:bottom w:val="single" w:sz="4" w:space="0" w:color="auto"/>
              <w:right w:val="single" w:sz="4" w:space="0" w:color="auto"/>
            </w:tcBorders>
            <w:shd w:val="clear" w:color="auto" w:fill="auto"/>
            <w:vAlign w:val="center"/>
            <w:hideMark/>
          </w:tcPr>
          <w:p w14:paraId="5B5BCAA7" w14:textId="77777777" w:rsidR="00B354AD" w:rsidRPr="00B354AD" w:rsidRDefault="00B354AD" w:rsidP="00B354AD">
            <w:pPr>
              <w:spacing w:before="0" w:after="0" w:line="240" w:lineRule="auto"/>
              <w:jc w:val="right"/>
              <w:rPr>
                <w:rFonts w:ascii="Trebuchet MS" w:hAnsi="Trebuchet MS" w:cs="Calibri"/>
                <w:color w:val="000000"/>
                <w:sz w:val="12"/>
                <w:szCs w:val="12"/>
              </w:rPr>
            </w:pPr>
            <w:r w:rsidRPr="00B354AD">
              <w:rPr>
                <w:rFonts w:ascii="Trebuchet MS" w:hAnsi="Trebuchet MS" w:cs="Calibri"/>
                <w:color w:val="000000"/>
                <w:sz w:val="12"/>
                <w:szCs w:val="12"/>
              </w:rPr>
              <w:t>35,568,000</w:t>
            </w:r>
          </w:p>
        </w:tc>
        <w:tc>
          <w:tcPr>
            <w:tcW w:w="582" w:type="dxa"/>
            <w:tcBorders>
              <w:top w:val="nil"/>
              <w:left w:val="nil"/>
              <w:bottom w:val="single" w:sz="4" w:space="0" w:color="auto"/>
              <w:right w:val="single" w:sz="4" w:space="0" w:color="auto"/>
            </w:tcBorders>
            <w:shd w:val="clear" w:color="auto" w:fill="auto"/>
            <w:vAlign w:val="center"/>
            <w:hideMark/>
          </w:tcPr>
          <w:p w14:paraId="6B7A42A8" w14:textId="77777777" w:rsidR="00B354AD" w:rsidRPr="00B354AD" w:rsidRDefault="00B354AD" w:rsidP="00B354AD">
            <w:pPr>
              <w:spacing w:before="0" w:after="0" w:line="240" w:lineRule="auto"/>
              <w:jc w:val="center"/>
              <w:rPr>
                <w:rFonts w:ascii="Trebuchet MS" w:hAnsi="Trebuchet MS" w:cs="Calibri"/>
                <w:color w:val="000000"/>
                <w:sz w:val="12"/>
                <w:szCs w:val="12"/>
              </w:rPr>
            </w:pPr>
            <w:r w:rsidRPr="00B354AD">
              <w:rPr>
                <w:rFonts w:ascii="Trebuchet MS" w:hAnsi="Trebuchet MS" w:cs="Calibri"/>
                <w:color w:val="000000"/>
                <w:sz w:val="12"/>
                <w:szCs w:val="12"/>
              </w:rPr>
              <w:t>1</w:t>
            </w:r>
          </w:p>
        </w:tc>
        <w:tc>
          <w:tcPr>
            <w:tcW w:w="1052" w:type="dxa"/>
            <w:tcBorders>
              <w:top w:val="nil"/>
              <w:left w:val="nil"/>
              <w:bottom w:val="single" w:sz="4" w:space="0" w:color="auto"/>
              <w:right w:val="single" w:sz="4" w:space="0" w:color="auto"/>
            </w:tcBorders>
            <w:shd w:val="clear" w:color="auto" w:fill="auto"/>
            <w:vAlign w:val="center"/>
            <w:hideMark/>
          </w:tcPr>
          <w:p w14:paraId="4C5C06A4" w14:textId="77777777" w:rsidR="00B354AD" w:rsidRPr="00B354AD" w:rsidRDefault="00B354AD" w:rsidP="00B354AD">
            <w:pPr>
              <w:spacing w:before="0" w:after="0" w:line="240" w:lineRule="auto"/>
              <w:jc w:val="right"/>
              <w:rPr>
                <w:rFonts w:ascii="Trebuchet MS" w:hAnsi="Trebuchet MS" w:cs="Calibri"/>
                <w:color w:val="000000"/>
                <w:sz w:val="12"/>
                <w:szCs w:val="12"/>
              </w:rPr>
            </w:pPr>
            <w:r w:rsidRPr="00B354AD">
              <w:rPr>
                <w:rFonts w:ascii="Trebuchet MS" w:hAnsi="Trebuchet MS" w:cs="Calibri"/>
                <w:color w:val="000000"/>
                <w:sz w:val="12"/>
                <w:szCs w:val="12"/>
              </w:rPr>
              <w:t>36,990,720</w:t>
            </w:r>
          </w:p>
        </w:tc>
        <w:tc>
          <w:tcPr>
            <w:tcW w:w="582" w:type="dxa"/>
            <w:tcBorders>
              <w:top w:val="nil"/>
              <w:left w:val="nil"/>
              <w:bottom w:val="single" w:sz="4" w:space="0" w:color="auto"/>
              <w:right w:val="single" w:sz="4" w:space="0" w:color="auto"/>
            </w:tcBorders>
            <w:shd w:val="clear" w:color="auto" w:fill="auto"/>
            <w:vAlign w:val="center"/>
            <w:hideMark/>
          </w:tcPr>
          <w:p w14:paraId="017792BB" w14:textId="77777777" w:rsidR="00B354AD" w:rsidRPr="00B354AD" w:rsidRDefault="00B354AD" w:rsidP="00B354AD">
            <w:pPr>
              <w:spacing w:before="0" w:after="0" w:line="240" w:lineRule="auto"/>
              <w:jc w:val="center"/>
              <w:rPr>
                <w:rFonts w:ascii="Trebuchet MS" w:hAnsi="Trebuchet MS" w:cs="Calibri"/>
                <w:color w:val="000000"/>
                <w:sz w:val="12"/>
                <w:szCs w:val="12"/>
              </w:rPr>
            </w:pPr>
            <w:r w:rsidRPr="00B354AD">
              <w:rPr>
                <w:rFonts w:ascii="Trebuchet MS" w:hAnsi="Trebuchet MS" w:cs="Calibri"/>
                <w:color w:val="000000"/>
                <w:sz w:val="12"/>
                <w:szCs w:val="12"/>
              </w:rPr>
              <w:t>1</w:t>
            </w:r>
          </w:p>
        </w:tc>
        <w:tc>
          <w:tcPr>
            <w:tcW w:w="1052" w:type="dxa"/>
            <w:tcBorders>
              <w:top w:val="nil"/>
              <w:left w:val="nil"/>
              <w:bottom w:val="single" w:sz="4" w:space="0" w:color="auto"/>
              <w:right w:val="single" w:sz="4" w:space="0" w:color="auto"/>
            </w:tcBorders>
            <w:shd w:val="clear" w:color="auto" w:fill="auto"/>
            <w:vAlign w:val="center"/>
            <w:hideMark/>
          </w:tcPr>
          <w:p w14:paraId="6344B88B" w14:textId="77777777" w:rsidR="00B354AD" w:rsidRPr="00B354AD" w:rsidRDefault="00B354AD" w:rsidP="00B354AD">
            <w:pPr>
              <w:spacing w:before="0" w:after="0" w:line="240" w:lineRule="auto"/>
              <w:jc w:val="right"/>
              <w:rPr>
                <w:rFonts w:ascii="Trebuchet MS" w:hAnsi="Trebuchet MS" w:cs="Calibri"/>
                <w:color w:val="000000"/>
                <w:sz w:val="12"/>
                <w:szCs w:val="12"/>
              </w:rPr>
            </w:pPr>
            <w:r w:rsidRPr="00B354AD">
              <w:rPr>
                <w:rFonts w:ascii="Trebuchet MS" w:hAnsi="Trebuchet MS" w:cs="Calibri"/>
                <w:color w:val="000000"/>
                <w:sz w:val="12"/>
                <w:szCs w:val="12"/>
              </w:rPr>
              <w:t>38,470,349</w:t>
            </w:r>
          </w:p>
        </w:tc>
        <w:tc>
          <w:tcPr>
            <w:tcW w:w="582" w:type="dxa"/>
            <w:tcBorders>
              <w:top w:val="nil"/>
              <w:left w:val="nil"/>
              <w:bottom w:val="single" w:sz="4" w:space="0" w:color="auto"/>
              <w:right w:val="single" w:sz="4" w:space="0" w:color="auto"/>
            </w:tcBorders>
            <w:shd w:val="clear" w:color="auto" w:fill="auto"/>
            <w:vAlign w:val="center"/>
            <w:hideMark/>
          </w:tcPr>
          <w:p w14:paraId="5E689791" w14:textId="77777777" w:rsidR="00B354AD" w:rsidRPr="00B354AD" w:rsidRDefault="00B354AD" w:rsidP="00B354AD">
            <w:pPr>
              <w:spacing w:before="0" w:after="0" w:line="240" w:lineRule="auto"/>
              <w:jc w:val="center"/>
              <w:rPr>
                <w:rFonts w:ascii="Trebuchet MS" w:hAnsi="Trebuchet MS" w:cs="Calibri"/>
                <w:color w:val="000000"/>
                <w:sz w:val="12"/>
                <w:szCs w:val="12"/>
              </w:rPr>
            </w:pPr>
            <w:r w:rsidRPr="00B354AD">
              <w:rPr>
                <w:rFonts w:ascii="Trebuchet MS" w:hAnsi="Trebuchet MS" w:cs="Calibri"/>
                <w:color w:val="000000"/>
                <w:sz w:val="12"/>
                <w:szCs w:val="12"/>
              </w:rPr>
              <w:t>1</w:t>
            </w:r>
          </w:p>
        </w:tc>
        <w:tc>
          <w:tcPr>
            <w:tcW w:w="1052" w:type="dxa"/>
            <w:tcBorders>
              <w:top w:val="nil"/>
              <w:left w:val="nil"/>
              <w:bottom w:val="single" w:sz="4" w:space="0" w:color="auto"/>
              <w:right w:val="single" w:sz="4" w:space="0" w:color="auto"/>
            </w:tcBorders>
            <w:shd w:val="clear" w:color="auto" w:fill="auto"/>
            <w:vAlign w:val="center"/>
            <w:hideMark/>
          </w:tcPr>
          <w:p w14:paraId="6D8B90A1" w14:textId="77777777" w:rsidR="00B354AD" w:rsidRPr="00B354AD" w:rsidRDefault="00B354AD" w:rsidP="00B354AD">
            <w:pPr>
              <w:spacing w:before="0" w:after="0" w:line="240" w:lineRule="auto"/>
              <w:jc w:val="right"/>
              <w:rPr>
                <w:rFonts w:ascii="Trebuchet MS" w:hAnsi="Trebuchet MS" w:cs="Calibri"/>
                <w:color w:val="000000"/>
                <w:sz w:val="12"/>
                <w:szCs w:val="12"/>
              </w:rPr>
            </w:pPr>
            <w:r w:rsidRPr="00B354AD">
              <w:rPr>
                <w:rFonts w:ascii="Trebuchet MS" w:hAnsi="Trebuchet MS" w:cs="Calibri"/>
                <w:color w:val="000000"/>
                <w:sz w:val="12"/>
                <w:szCs w:val="12"/>
              </w:rPr>
              <w:t>40,009,163</w:t>
            </w:r>
          </w:p>
        </w:tc>
        <w:tc>
          <w:tcPr>
            <w:tcW w:w="582" w:type="dxa"/>
            <w:tcBorders>
              <w:top w:val="nil"/>
              <w:left w:val="nil"/>
              <w:bottom w:val="single" w:sz="4" w:space="0" w:color="auto"/>
              <w:right w:val="single" w:sz="4" w:space="0" w:color="auto"/>
            </w:tcBorders>
            <w:shd w:val="clear" w:color="auto" w:fill="auto"/>
            <w:vAlign w:val="center"/>
            <w:hideMark/>
          </w:tcPr>
          <w:p w14:paraId="1E387377" w14:textId="77777777" w:rsidR="00B354AD" w:rsidRPr="00B354AD" w:rsidRDefault="00B354AD" w:rsidP="00B354AD">
            <w:pPr>
              <w:spacing w:before="0" w:after="0" w:line="240" w:lineRule="auto"/>
              <w:jc w:val="center"/>
              <w:rPr>
                <w:rFonts w:ascii="Trebuchet MS" w:hAnsi="Trebuchet MS" w:cs="Calibri"/>
                <w:color w:val="000000"/>
                <w:sz w:val="12"/>
                <w:szCs w:val="12"/>
              </w:rPr>
            </w:pPr>
            <w:r w:rsidRPr="00B354AD">
              <w:rPr>
                <w:rFonts w:ascii="Trebuchet MS" w:hAnsi="Trebuchet MS" w:cs="Calibri"/>
                <w:color w:val="000000"/>
                <w:sz w:val="12"/>
                <w:szCs w:val="12"/>
              </w:rPr>
              <w:t>5</w:t>
            </w:r>
          </w:p>
        </w:tc>
        <w:tc>
          <w:tcPr>
            <w:tcW w:w="1135" w:type="dxa"/>
            <w:tcBorders>
              <w:top w:val="nil"/>
              <w:left w:val="nil"/>
              <w:bottom w:val="single" w:sz="4" w:space="0" w:color="000000"/>
              <w:right w:val="nil"/>
            </w:tcBorders>
            <w:shd w:val="clear" w:color="auto" w:fill="auto"/>
            <w:noWrap/>
            <w:vAlign w:val="center"/>
            <w:hideMark/>
          </w:tcPr>
          <w:p w14:paraId="76B2632F" w14:textId="77777777" w:rsidR="00B354AD" w:rsidRPr="00B354AD" w:rsidRDefault="00B354AD" w:rsidP="00B354AD">
            <w:pPr>
              <w:spacing w:before="0" w:after="0" w:line="240" w:lineRule="auto"/>
              <w:jc w:val="right"/>
              <w:rPr>
                <w:rFonts w:ascii="Trebuchet MS" w:hAnsi="Trebuchet MS" w:cs="Calibri"/>
                <w:color w:val="000000"/>
                <w:sz w:val="12"/>
                <w:szCs w:val="12"/>
              </w:rPr>
            </w:pPr>
            <w:r w:rsidRPr="00B354AD">
              <w:rPr>
                <w:rFonts w:ascii="Trebuchet MS" w:hAnsi="Trebuchet MS" w:cs="Calibri"/>
                <w:color w:val="000000"/>
                <w:sz w:val="12"/>
                <w:szCs w:val="12"/>
              </w:rPr>
              <w:t xml:space="preserve">          185,238,232 </w:t>
            </w:r>
          </w:p>
        </w:tc>
        <w:tc>
          <w:tcPr>
            <w:tcW w:w="884" w:type="dxa"/>
            <w:tcBorders>
              <w:top w:val="nil"/>
              <w:left w:val="single" w:sz="4" w:space="0" w:color="auto"/>
              <w:bottom w:val="single" w:sz="4" w:space="0" w:color="auto"/>
              <w:right w:val="single" w:sz="4" w:space="0" w:color="auto"/>
            </w:tcBorders>
            <w:shd w:val="clear" w:color="auto" w:fill="auto"/>
            <w:vAlign w:val="center"/>
            <w:hideMark/>
          </w:tcPr>
          <w:p w14:paraId="349402CD" w14:textId="77777777" w:rsidR="00B354AD" w:rsidRPr="00B354AD" w:rsidRDefault="00B354AD" w:rsidP="00B354AD">
            <w:pPr>
              <w:spacing w:before="0" w:after="0" w:line="240" w:lineRule="auto"/>
              <w:jc w:val="center"/>
              <w:rPr>
                <w:rFonts w:ascii="Trebuchet MS" w:hAnsi="Trebuchet MS" w:cs="Calibri"/>
                <w:color w:val="000000"/>
                <w:sz w:val="12"/>
                <w:szCs w:val="12"/>
              </w:rPr>
            </w:pPr>
            <w:proofErr w:type="spellStart"/>
            <w:r w:rsidRPr="00B354AD">
              <w:rPr>
                <w:rFonts w:ascii="Trebuchet MS" w:hAnsi="Trebuchet MS" w:cs="Calibri"/>
                <w:color w:val="000000"/>
                <w:sz w:val="12"/>
                <w:szCs w:val="12"/>
              </w:rPr>
              <w:t>Kasubbag</w:t>
            </w:r>
            <w:proofErr w:type="spellEnd"/>
            <w:r w:rsidRPr="00B354AD">
              <w:rPr>
                <w:rFonts w:ascii="Trebuchet MS" w:hAnsi="Trebuchet MS" w:cs="Calibri"/>
                <w:color w:val="000000"/>
                <w:sz w:val="12"/>
                <w:szCs w:val="12"/>
              </w:rPr>
              <w:t xml:space="preserve"> </w:t>
            </w:r>
            <w:proofErr w:type="spellStart"/>
            <w:r w:rsidRPr="00B354AD">
              <w:rPr>
                <w:rFonts w:ascii="Trebuchet MS" w:hAnsi="Trebuchet MS" w:cs="Calibri"/>
                <w:color w:val="000000"/>
                <w:sz w:val="12"/>
                <w:szCs w:val="12"/>
              </w:rPr>
              <w:t>Perenkeu</w:t>
            </w:r>
            <w:proofErr w:type="spellEnd"/>
          </w:p>
        </w:tc>
        <w:tc>
          <w:tcPr>
            <w:tcW w:w="735" w:type="dxa"/>
            <w:tcBorders>
              <w:top w:val="nil"/>
              <w:left w:val="nil"/>
              <w:bottom w:val="single" w:sz="4" w:space="0" w:color="auto"/>
              <w:right w:val="single" w:sz="4" w:space="0" w:color="auto"/>
            </w:tcBorders>
            <w:shd w:val="clear" w:color="auto" w:fill="auto"/>
            <w:vAlign w:val="center"/>
            <w:hideMark/>
          </w:tcPr>
          <w:p w14:paraId="2D3C4EB6" w14:textId="77777777" w:rsidR="00B354AD" w:rsidRPr="00B354AD" w:rsidRDefault="00B354AD" w:rsidP="00B354AD">
            <w:pPr>
              <w:spacing w:before="0" w:after="0" w:line="240" w:lineRule="auto"/>
              <w:jc w:val="center"/>
              <w:rPr>
                <w:rFonts w:ascii="Trebuchet MS" w:hAnsi="Trebuchet MS" w:cs="Calibri"/>
                <w:color w:val="000000"/>
                <w:sz w:val="12"/>
                <w:szCs w:val="12"/>
              </w:rPr>
            </w:pPr>
            <w:proofErr w:type="spellStart"/>
            <w:r w:rsidRPr="00B354AD">
              <w:rPr>
                <w:rFonts w:ascii="Trebuchet MS" w:hAnsi="Trebuchet MS" w:cs="Calibri"/>
                <w:color w:val="000000"/>
                <w:sz w:val="12"/>
                <w:szCs w:val="12"/>
              </w:rPr>
              <w:t>Kab</w:t>
            </w:r>
            <w:proofErr w:type="spellEnd"/>
            <w:r w:rsidRPr="00B354AD">
              <w:rPr>
                <w:rFonts w:ascii="Trebuchet MS" w:hAnsi="Trebuchet MS" w:cs="Calibri"/>
                <w:color w:val="000000"/>
                <w:sz w:val="12"/>
                <w:szCs w:val="12"/>
              </w:rPr>
              <w:t xml:space="preserve">. Banjar, </w:t>
            </w:r>
            <w:proofErr w:type="spellStart"/>
            <w:r w:rsidRPr="00B354AD">
              <w:rPr>
                <w:rFonts w:ascii="Trebuchet MS" w:hAnsi="Trebuchet MS" w:cs="Calibri"/>
                <w:color w:val="000000"/>
                <w:sz w:val="12"/>
                <w:szCs w:val="12"/>
              </w:rPr>
              <w:t>Kec</w:t>
            </w:r>
            <w:proofErr w:type="spellEnd"/>
            <w:r w:rsidRPr="00B354AD">
              <w:rPr>
                <w:rFonts w:ascii="Trebuchet MS" w:hAnsi="Trebuchet MS" w:cs="Calibri"/>
                <w:color w:val="000000"/>
                <w:sz w:val="12"/>
                <w:szCs w:val="12"/>
              </w:rPr>
              <w:t xml:space="preserve">. </w:t>
            </w:r>
            <w:proofErr w:type="spellStart"/>
            <w:r w:rsidRPr="00B354AD">
              <w:rPr>
                <w:rFonts w:ascii="Trebuchet MS" w:hAnsi="Trebuchet MS" w:cs="Calibri"/>
                <w:color w:val="000000"/>
                <w:sz w:val="12"/>
                <w:szCs w:val="12"/>
              </w:rPr>
              <w:t>Astambul</w:t>
            </w:r>
            <w:proofErr w:type="spellEnd"/>
          </w:p>
        </w:tc>
      </w:tr>
      <w:tr w:rsidR="00B354AD" w:rsidRPr="00B354AD" w14:paraId="1821DA4B" w14:textId="77777777" w:rsidTr="00B354AD">
        <w:trPr>
          <w:trHeight w:val="913"/>
        </w:trPr>
        <w:tc>
          <w:tcPr>
            <w:tcW w:w="1204" w:type="dxa"/>
            <w:tcBorders>
              <w:top w:val="nil"/>
              <w:left w:val="single" w:sz="4" w:space="0" w:color="auto"/>
              <w:bottom w:val="single" w:sz="4" w:space="0" w:color="auto"/>
              <w:right w:val="single" w:sz="4" w:space="0" w:color="auto"/>
            </w:tcBorders>
            <w:shd w:val="clear" w:color="auto" w:fill="auto"/>
            <w:vAlign w:val="center"/>
            <w:hideMark/>
          </w:tcPr>
          <w:p w14:paraId="2700C430" w14:textId="77777777" w:rsidR="00B354AD" w:rsidRPr="00B354AD" w:rsidRDefault="00B354AD" w:rsidP="00B354AD">
            <w:pPr>
              <w:spacing w:before="0" w:after="0" w:line="240" w:lineRule="auto"/>
              <w:jc w:val="center"/>
              <w:rPr>
                <w:rFonts w:ascii="Trebuchet MS" w:hAnsi="Trebuchet MS" w:cs="Calibri"/>
                <w:color w:val="000000"/>
                <w:sz w:val="12"/>
                <w:szCs w:val="12"/>
              </w:rPr>
            </w:pPr>
            <w:r w:rsidRPr="00B354AD">
              <w:rPr>
                <w:rFonts w:ascii="Trebuchet MS" w:hAnsi="Trebuchet MS" w:cs="Calibri"/>
                <w:color w:val="000000"/>
                <w:sz w:val="12"/>
                <w:szCs w:val="12"/>
              </w:rPr>
              <w:t> </w:t>
            </w:r>
          </w:p>
        </w:tc>
        <w:tc>
          <w:tcPr>
            <w:tcW w:w="1169" w:type="dxa"/>
            <w:tcBorders>
              <w:top w:val="nil"/>
              <w:left w:val="nil"/>
              <w:bottom w:val="single" w:sz="4" w:space="0" w:color="auto"/>
              <w:right w:val="single" w:sz="4" w:space="0" w:color="auto"/>
            </w:tcBorders>
            <w:shd w:val="clear" w:color="auto" w:fill="auto"/>
            <w:vAlign w:val="center"/>
            <w:hideMark/>
          </w:tcPr>
          <w:p w14:paraId="63733FB9" w14:textId="77777777" w:rsidR="00B354AD" w:rsidRPr="00B354AD" w:rsidRDefault="00B354AD" w:rsidP="00B354AD">
            <w:pPr>
              <w:spacing w:before="0" w:after="0" w:line="240" w:lineRule="auto"/>
              <w:jc w:val="center"/>
              <w:rPr>
                <w:rFonts w:ascii="Trebuchet MS" w:hAnsi="Trebuchet MS" w:cs="Calibri"/>
                <w:color w:val="000000"/>
                <w:sz w:val="12"/>
                <w:szCs w:val="12"/>
              </w:rPr>
            </w:pPr>
            <w:r w:rsidRPr="00B354AD">
              <w:rPr>
                <w:rFonts w:ascii="Trebuchet MS" w:hAnsi="Trebuchet MS" w:cs="Calibri"/>
                <w:color w:val="000000"/>
                <w:sz w:val="12"/>
                <w:szCs w:val="12"/>
              </w:rPr>
              <w:t> </w:t>
            </w:r>
          </w:p>
        </w:tc>
        <w:tc>
          <w:tcPr>
            <w:tcW w:w="1641" w:type="dxa"/>
            <w:tcBorders>
              <w:top w:val="nil"/>
              <w:left w:val="nil"/>
              <w:bottom w:val="single" w:sz="4" w:space="0" w:color="auto"/>
              <w:right w:val="single" w:sz="4" w:space="0" w:color="auto"/>
            </w:tcBorders>
            <w:shd w:val="clear" w:color="auto" w:fill="auto"/>
            <w:vAlign w:val="center"/>
            <w:hideMark/>
          </w:tcPr>
          <w:p w14:paraId="5BDD671B" w14:textId="77777777" w:rsidR="00B354AD" w:rsidRPr="00B354AD" w:rsidRDefault="00B354AD" w:rsidP="00B354AD">
            <w:pPr>
              <w:spacing w:before="0" w:after="0" w:line="240" w:lineRule="auto"/>
              <w:rPr>
                <w:rFonts w:ascii="Trebuchet MS" w:hAnsi="Trebuchet MS" w:cs="Calibri"/>
                <w:color w:val="000000"/>
                <w:sz w:val="12"/>
                <w:szCs w:val="12"/>
              </w:rPr>
            </w:pPr>
            <w:proofErr w:type="spellStart"/>
            <w:r w:rsidRPr="00B354AD">
              <w:rPr>
                <w:rFonts w:ascii="Trebuchet MS" w:hAnsi="Trebuchet MS" w:cs="Calibri"/>
                <w:color w:val="000000"/>
                <w:sz w:val="12"/>
                <w:szCs w:val="12"/>
              </w:rPr>
              <w:t>Koordinasi</w:t>
            </w:r>
            <w:proofErr w:type="spellEnd"/>
            <w:r w:rsidRPr="00B354AD">
              <w:rPr>
                <w:rFonts w:ascii="Trebuchet MS" w:hAnsi="Trebuchet MS" w:cs="Calibri"/>
                <w:color w:val="000000"/>
                <w:sz w:val="12"/>
                <w:szCs w:val="12"/>
              </w:rPr>
              <w:t xml:space="preserve"> dan </w:t>
            </w:r>
            <w:proofErr w:type="spellStart"/>
            <w:r w:rsidRPr="00B354AD">
              <w:rPr>
                <w:rFonts w:ascii="Trebuchet MS" w:hAnsi="Trebuchet MS" w:cs="Calibri"/>
                <w:color w:val="000000"/>
                <w:sz w:val="12"/>
                <w:szCs w:val="12"/>
              </w:rPr>
              <w:t>Penyusunan</w:t>
            </w:r>
            <w:proofErr w:type="spellEnd"/>
            <w:r w:rsidRPr="00B354AD">
              <w:rPr>
                <w:rFonts w:ascii="Trebuchet MS" w:hAnsi="Trebuchet MS" w:cs="Calibri"/>
                <w:color w:val="000000"/>
                <w:sz w:val="12"/>
                <w:szCs w:val="12"/>
              </w:rPr>
              <w:t xml:space="preserve"> </w:t>
            </w:r>
            <w:proofErr w:type="spellStart"/>
            <w:r w:rsidRPr="00B354AD">
              <w:rPr>
                <w:rFonts w:ascii="Trebuchet MS" w:hAnsi="Trebuchet MS" w:cs="Calibri"/>
                <w:color w:val="000000"/>
                <w:sz w:val="12"/>
                <w:szCs w:val="12"/>
              </w:rPr>
              <w:t>Laporan</w:t>
            </w:r>
            <w:proofErr w:type="spellEnd"/>
            <w:r w:rsidRPr="00B354AD">
              <w:rPr>
                <w:rFonts w:ascii="Trebuchet MS" w:hAnsi="Trebuchet MS" w:cs="Calibri"/>
                <w:color w:val="000000"/>
                <w:sz w:val="12"/>
                <w:szCs w:val="12"/>
              </w:rPr>
              <w:t xml:space="preserve"> </w:t>
            </w:r>
            <w:proofErr w:type="spellStart"/>
            <w:r w:rsidRPr="00B354AD">
              <w:rPr>
                <w:rFonts w:ascii="Trebuchet MS" w:hAnsi="Trebuchet MS" w:cs="Calibri"/>
                <w:color w:val="000000"/>
                <w:sz w:val="12"/>
                <w:szCs w:val="12"/>
              </w:rPr>
              <w:t>Keuangan</w:t>
            </w:r>
            <w:proofErr w:type="spellEnd"/>
            <w:r w:rsidRPr="00B354AD">
              <w:rPr>
                <w:rFonts w:ascii="Trebuchet MS" w:hAnsi="Trebuchet MS" w:cs="Calibri"/>
                <w:color w:val="000000"/>
                <w:sz w:val="12"/>
                <w:szCs w:val="12"/>
              </w:rPr>
              <w:t xml:space="preserve"> Akhir </w:t>
            </w:r>
            <w:proofErr w:type="spellStart"/>
            <w:r w:rsidRPr="00B354AD">
              <w:rPr>
                <w:rFonts w:ascii="Trebuchet MS" w:hAnsi="Trebuchet MS" w:cs="Calibri"/>
                <w:color w:val="000000"/>
                <w:sz w:val="12"/>
                <w:szCs w:val="12"/>
              </w:rPr>
              <w:t>Tahun</w:t>
            </w:r>
            <w:proofErr w:type="spellEnd"/>
            <w:r w:rsidRPr="00B354AD">
              <w:rPr>
                <w:rFonts w:ascii="Trebuchet MS" w:hAnsi="Trebuchet MS" w:cs="Calibri"/>
                <w:color w:val="000000"/>
                <w:sz w:val="12"/>
                <w:szCs w:val="12"/>
              </w:rPr>
              <w:t xml:space="preserve"> SKPD</w:t>
            </w:r>
          </w:p>
        </w:tc>
        <w:tc>
          <w:tcPr>
            <w:tcW w:w="1540" w:type="dxa"/>
            <w:tcBorders>
              <w:top w:val="nil"/>
              <w:left w:val="nil"/>
              <w:bottom w:val="single" w:sz="4" w:space="0" w:color="auto"/>
              <w:right w:val="single" w:sz="4" w:space="0" w:color="auto"/>
            </w:tcBorders>
            <w:shd w:val="clear" w:color="auto" w:fill="auto"/>
            <w:vAlign w:val="center"/>
            <w:hideMark/>
          </w:tcPr>
          <w:p w14:paraId="57C954C4" w14:textId="77777777" w:rsidR="00B354AD" w:rsidRPr="00B354AD" w:rsidRDefault="00B354AD" w:rsidP="00B354AD">
            <w:pPr>
              <w:spacing w:before="0" w:after="0" w:line="240" w:lineRule="auto"/>
              <w:rPr>
                <w:rFonts w:ascii="Trebuchet MS" w:hAnsi="Trebuchet MS" w:cs="Calibri"/>
                <w:color w:val="000000"/>
                <w:sz w:val="12"/>
                <w:szCs w:val="12"/>
              </w:rPr>
            </w:pPr>
            <w:proofErr w:type="spellStart"/>
            <w:r w:rsidRPr="00B354AD">
              <w:rPr>
                <w:rFonts w:ascii="Trebuchet MS" w:hAnsi="Trebuchet MS" w:cs="Calibri"/>
                <w:color w:val="000000"/>
                <w:sz w:val="12"/>
                <w:szCs w:val="12"/>
              </w:rPr>
              <w:t>Jumlah</w:t>
            </w:r>
            <w:proofErr w:type="spellEnd"/>
            <w:r w:rsidRPr="00B354AD">
              <w:rPr>
                <w:rFonts w:ascii="Trebuchet MS" w:hAnsi="Trebuchet MS" w:cs="Calibri"/>
                <w:color w:val="000000"/>
                <w:sz w:val="12"/>
                <w:szCs w:val="12"/>
              </w:rPr>
              <w:t xml:space="preserve"> </w:t>
            </w:r>
            <w:proofErr w:type="spellStart"/>
            <w:r w:rsidRPr="00B354AD">
              <w:rPr>
                <w:rFonts w:ascii="Trebuchet MS" w:hAnsi="Trebuchet MS" w:cs="Calibri"/>
                <w:color w:val="000000"/>
                <w:sz w:val="12"/>
                <w:szCs w:val="12"/>
              </w:rPr>
              <w:t>Laporan</w:t>
            </w:r>
            <w:proofErr w:type="spellEnd"/>
            <w:r w:rsidRPr="00B354AD">
              <w:rPr>
                <w:rFonts w:ascii="Trebuchet MS" w:hAnsi="Trebuchet MS" w:cs="Calibri"/>
                <w:color w:val="000000"/>
                <w:sz w:val="12"/>
                <w:szCs w:val="12"/>
              </w:rPr>
              <w:t xml:space="preserve"> </w:t>
            </w:r>
            <w:proofErr w:type="spellStart"/>
            <w:r w:rsidRPr="00B354AD">
              <w:rPr>
                <w:rFonts w:ascii="Trebuchet MS" w:hAnsi="Trebuchet MS" w:cs="Calibri"/>
                <w:color w:val="000000"/>
                <w:sz w:val="12"/>
                <w:szCs w:val="12"/>
              </w:rPr>
              <w:t>Keuangan</w:t>
            </w:r>
            <w:proofErr w:type="spellEnd"/>
            <w:r w:rsidRPr="00B354AD">
              <w:rPr>
                <w:rFonts w:ascii="Trebuchet MS" w:hAnsi="Trebuchet MS" w:cs="Calibri"/>
                <w:color w:val="000000"/>
                <w:sz w:val="12"/>
                <w:szCs w:val="12"/>
              </w:rPr>
              <w:t xml:space="preserve"> Akhir </w:t>
            </w:r>
            <w:proofErr w:type="spellStart"/>
            <w:r w:rsidRPr="00B354AD">
              <w:rPr>
                <w:rFonts w:ascii="Trebuchet MS" w:hAnsi="Trebuchet MS" w:cs="Calibri"/>
                <w:color w:val="000000"/>
                <w:sz w:val="12"/>
                <w:szCs w:val="12"/>
              </w:rPr>
              <w:t>Tahun</w:t>
            </w:r>
            <w:proofErr w:type="spellEnd"/>
            <w:r w:rsidRPr="00B354AD">
              <w:rPr>
                <w:rFonts w:ascii="Trebuchet MS" w:hAnsi="Trebuchet MS" w:cs="Calibri"/>
                <w:color w:val="000000"/>
                <w:sz w:val="12"/>
                <w:szCs w:val="12"/>
              </w:rPr>
              <w:t xml:space="preserve"> SKPD dan </w:t>
            </w:r>
            <w:proofErr w:type="spellStart"/>
            <w:r w:rsidRPr="00B354AD">
              <w:rPr>
                <w:rFonts w:ascii="Trebuchet MS" w:hAnsi="Trebuchet MS" w:cs="Calibri"/>
                <w:color w:val="000000"/>
                <w:sz w:val="12"/>
                <w:szCs w:val="12"/>
              </w:rPr>
              <w:t>Laporan</w:t>
            </w:r>
            <w:proofErr w:type="spellEnd"/>
            <w:r w:rsidRPr="00B354AD">
              <w:rPr>
                <w:rFonts w:ascii="Trebuchet MS" w:hAnsi="Trebuchet MS" w:cs="Calibri"/>
                <w:color w:val="000000"/>
                <w:sz w:val="12"/>
                <w:szCs w:val="12"/>
              </w:rPr>
              <w:t xml:space="preserve"> Hasil </w:t>
            </w:r>
            <w:proofErr w:type="spellStart"/>
            <w:r w:rsidRPr="00B354AD">
              <w:rPr>
                <w:rFonts w:ascii="Trebuchet MS" w:hAnsi="Trebuchet MS" w:cs="Calibri"/>
                <w:color w:val="000000"/>
                <w:sz w:val="12"/>
                <w:szCs w:val="12"/>
              </w:rPr>
              <w:t>Koordinasi</w:t>
            </w:r>
            <w:proofErr w:type="spellEnd"/>
            <w:r w:rsidRPr="00B354AD">
              <w:rPr>
                <w:rFonts w:ascii="Trebuchet MS" w:hAnsi="Trebuchet MS" w:cs="Calibri"/>
                <w:color w:val="000000"/>
                <w:sz w:val="12"/>
                <w:szCs w:val="12"/>
              </w:rPr>
              <w:t xml:space="preserve"> </w:t>
            </w:r>
            <w:proofErr w:type="spellStart"/>
            <w:r w:rsidRPr="00B354AD">
              <w:rPr>
                <w:rFonts w:ascii="Trebuchet MS" w:hAnsi="Trebuchet MS" w:cs="Calibri"/>
                <w:color w:val="000000"/>
                <w:sz w:val="12"/>
                <w:szCs w:val="12"/>
              </w:rPr>
              <w:t>Penyusunan</w:t>
            </w:r>
            <w:proofErr w:type="spellEnd"/>
            <w:r w:rsidRPr="00B354AD">
              <w:rPr>
                <w:rFonts w:ascii="Trebuchet MS" w:hAnsi="Trebuchet MS" w:cs="Calibri"/>
                <w:color w:val="000000"/>
                <w:sz w:val="12"/>
                <w:szCs w:val="12"/>
              </w:rPr>
              <w:t xml:space="preserve"> </w:t>
            </w:r>
            <w:proofErr w:type="spellStart"/>
            <w:r w:rsidRPr="00B354AD">
              <w:rPr>
                <w:rFonts w:ascii="Trebuchet MS" w:hAnsi="Trebuchet MS" w:cs="Calibri"/>
                <w:color w:val="000000"/>
                <w:sz w:val="12"/>
                <w:szCs w:val="12"/>
              </w:rPr>
              <w:t>Laporan</w:t>
            </w:r>
            <w:proofErr w:type="spellEnd"/>
            <w:r w:rsidRPr="00B354AD">
              <w:rPr>
                <w:rFonts w:ascii="Trebuchet MS" w:hAnsi="Trebuchet MS" w:cs="Calibri"/>
                <w:color w:val="000000"/>
                <w:sz w:val="12"/>
                <w:szCs w:val="12"/>
              </w:rPr>
              <w:t xml:space="preserve"> </w:t>
            </w:r>
            <w:proofErr w:type="spellStart"/>
            <w:r w:rsidRPr="00B354AD">
              <w:rPr>
                <w:rFonts w:ascii="Trebuchet MS" w:hAnsi="Trebuchet MS" w:cs="Calibri"/>
                <w:color w:val="000000"/>
                <w:sz w:val="12"/>
                <w:szCs w:val="12"/>
              </w:rPr>
              <w:t>Keuangan</w:t>
            </w:r>
            <w:proofErr w:type="spellEnd"/>
            <w:r w:rsidRPr="00B354AD">
              <w:rPr>
                <w:rFonts w:ascii="Trebuchet MS" w:hAnsi="Trebuchet MS" w:cs="Calibri"/>
                <w:color w:val="000000"/>
                <w:sz w:val="12"/>
                <w:szCs w:val="12"/>
              </w:rPr>
              <w:t xml:space="preserve"> Akhir </w:t>
            </w:r>
            <w:proofErr w:type="spellStart"/>
            <w:r w:rsidRPr="00B354AD">
              <w:rPr>
                <w:rFonts w:ascii="Trebuchet MS" w:hAnsi="Trebuchet MS" w:cs="Calibri"/>
                <w:color w:val="000000"/>
                <w:sz w:val="12"/>
                <w:szCs w:val="12"/>
              </w:rPr>
              <w:t>Tahun</w:t>
            </w:r>
            <w:proofErr w:type="spellEnd"/>
            <w:r w:rsidRPr="00B354AD">
              <w:rPr>
                <w:rFonts w:ascii="Trebuchet MS" w:hAnsi="Trebuchet MS" w:cs="Calibri"/>
                <w:color w:val="000000"/>
                <w:sz w:val="12"/>
                <w:szCs w:val="12"/>
              </w:rPr>
              <w:t xml:space="preserve"> SKPD</w:t>
            </w:r>
          </w:p>
        </w:tc>
        <w:tc>
          <w:tcPr>
            <w:tcW w:w="926" w:type="dxa"/>
            <w:tcBorders>
              <w:top w:val="nil"/>
              <w:left w:val="nil"/>
              <w:bottom w:val="single" w:sz="4" w:space="0" w:color="auto"/>
              <w:right w:val="single" w:sz="4" w:space="0" w:color="auto"/>
            </w:tcBorders>
            <w:shd w:val="clear" w:color="auto" w:fill="auto"/>
            <w:vAlign w:val="center"/>
            <w:hideMark/>
          </w:tcPr>
          <w:p w14:paraId="61C5DADD" w14:textId="77777777" w:rsidR="00B354AD" w:rsidRPr="00B354AD" w:rsidRDefault="00B354AD" w:rsidP="00B354AD">
            <w:pPr>
              <w:spacing w:before="0" w:after="0" w:line="240" w:lineRule="auto"/>
              <w:jc w:val="center"/>
              <w:rPr>
                <w:rFonts w:ascii="Trebuchet MS" w:hAnsi="Trebuchet MS" w:cs="Calibri"/>
                <w:color w:val="000000"/>
                <w:sz w:val="12"/>
                <w:szCs w:val="12"/>
              </w:rPr>
            </w:pPr>
            <w:proofErr w:type="spellStart"/>
            <w:r w:rsidRPr="00B354AD">
              <w:rPr>
                <w:rFonts w:ascii="Trebuchet MS" w:hAnsi="Trebuchet MS" w:cs="Calibri"/>
                <w:color w:val="000000"/>
                <w:sz w:val="12"/>
                <w:szCs w:val="12"/>
              </w:rPr>
              <w:t>Laporan</w:t>
            </w:r>
            <w:proofErr w:type="spellEnd"/>
          </w:p>
        </w:tc>
        <w:tc>
          <w:tcPr>
            <w:tcW w:w="582" w:type="dxa"/>
            <w:tcBorders>
              <w:top w:val="nil"/>
              <w:left w:val="nil"/>
              <w:bottom w:val="single" w:sz="4" w:space="0" w:color="auto"/>
              <w:right w:val="single" w:sz="4" w:space="0" w:color="auto"/>
            </w:tcBorders>
            <w:shd w:val="clear" w:color="auto" w:fill="auto"/>
            <w:vAlign w:val="center"/>
            <w:hideMark/>
          </w:tcPr>
          <w:p w14:paraId="7E6A2D31" w14:textId="77777777" w:rsidR="00B354AD" w:rsidRPr="00B354AD" w:rsidRDefault="00B354AD" w:rsidP="00B354AD">
            <w:pPr>
              <w:spacing w:before="0" w:after="0" w:line="240" w:lineRule="auto"/>
              <w:jc w:val="center"/>
              <w:rPr>
                <w:rFonts w:ascii="Trebuchet MS" w:hAnsi="Trebuchet MS" w:cs="Calibri"/>
                <w:color w:val="000000"/>
                <w:sz w:val="12"/>
                <w:szCs w:val="12"/>
              </w:rPr>
            </w:pPr>
            <w:r w:rsidRPr="00B354AD">
              <w:rPr>
                <w:rFonts w:ascii="Trebuchet MS" w:hAnsi="Trebuchet MS" w:cs="Calibri"/>
                <w:color w:val="000000"/>
                <w:sz w:val="12"/>
                <w:szCs w:val="12"/>
              </w:rPr>
              <w:t>1</w:t>
            </w:r>
          </w:p>
        </w:tc>
        <w:tc>
          <w:tcPr>
            <w:tcW w:w="1052" w:type="dxa"/>
            <w:tcBorders>
              <w:top w:val="nil"/>
              <w:left w:val="nil"/>
              <w:bottom w:val="single" w:sz="4" w:space="0" w:color="auto"/>
              <w:right w:val="single" w:sz="4" w:space="0" w:color="auto"/>
            </w:tcBorders>
            <w:shd w:val="clear" w:color="auto" w:fill="auto"/>
            <w:vAlign w:val="center"/>
            <w:hideMark/>
          </w:tcPr>
          <w:p w14:paraId="4A54B9FF" w14:textId="77777777" w:rsidR="00B354AD" w:rsidRPr="00B354AD" w:rsidRDefault="00B354AD" w:rsidP="00B354AD">
            <w:pPr>
              <w:spacing w:before="0" w:after="0" w:line="240" w:lineRule="auto"/>
              <w:jc w:val="right"/>
              <w:rPr>
                <w:rFonts w:ascii="Trebuchet MS" w:hAnsi="Trebuchet MS" w:cs="Calibri"/>
                <w:color w:val="000000"/>
                <w:sz w:val="12"/>
                <w:szCs w:val="12"/>
              </w:rPr>
            </w:pPr>
            <w:r w:rsidRPr="00B354AD">
              <w:rPr>
                <w:rFonts w:ascii="Trebuchet MS" w:hAnsi="Trebuchet MS" w:cs="Calibri"/>
                <w:color w:val="000000"/>
                <w:sz w:val="12"/>
                <w:szCs w:val="12"/>
              </w:rPr>
              <w:t>360,000</w:t>
            </w:r>
          </w:p>
        </w:tc>
        <w:tc>
          <w:tcPr>
            <w:tcW w:w="582" w:type="dxa"/>
            <w:tcBorders>
              <w:top w:val="nil"/>
              <w:left w:val="nil"/>
              <w:bottom w:val="single" w:sz="4" w:space="0" w:color="auto"/>
              <w:right w:val="single" w:sz="4" w:space="0" w:color="auto"/>
            </w:tcBorders>
            <w:shd w:val="clear" w:color="auto" w:fill="auto"/>
            <w:vAlign w:val="center"/>
            <w:hideMark/>
          </w:tcPr>
          <w:p w14:paraId="2F703598" w14:textId="77777777" w:rsidR="00B354AD" w:rsidRPr="00B354AD" w:rsidRDefault="00B354AD" w:rsidP="00B354AD">
            <w:pPr>
              <w:spacing w:before="0" w:after="0" w:line="240" w:lineRule="auto"/>
              <w:jc w:val="center"/>
              <w:rPr>
                <w:rFonts w:ascii="Trebuchet MS" w:hAnsi="Trebuchet MS" w:cs="Calibri"/>
                <w:color w:val="000000"/>
                <w:sz w:val="12"/>
                <w:szCs w:val="12"/>
              </w:rPr>
            </w:pPr>
            <w:r w:rsidRPr="00B354AD">
              <w:rPr>
                <w:rFonts w:ascii="Trebuchet MS" w:hAnsi="Trebuchet MS" w:cs="Calibri"/>
                <w:color w:val="000000"/>
                <w:sz w:val="12"/>
                <w:szCs w:val="12"/>
              </w:rPr>
              <w:t>1</w:t>
            </w:r>
          </w:p>
        </w:tc>
        <w:tc>
          <w:tcPr>
            <w:tcW w:w="1052" w:type="dxa"/>
            <w:tcBorders>
              <w:top w:val="nil"/>
              <w:left w:val="nil"/>
              <w:bottom w:val="single" w:sz="4" w:space="0" w:color="auto"/>
              <w:right w:val="single" w:sz="4" w:space="0" w:color="auto"/>
            </w:tcBorders>
            <w:shd w:val="clear" w:color="auto" w:fill="auto"/>
            <w:vAlign w:val="center"/>
            <w:hideMark/>
          </w:tcPr>
          <w:p w14:paraId="7EC4C668" w14:textId="77777777" w:rsidR="00B354AD" w:rsidRPr="00B354AD" w:rsidRDefault="00B354AD" w:rsidP="00B354AD">
            <w:pPr>
              <w:spacing w:before="0" w:after="0" w:line="240" w:lineRule="auto"/>
              <w:jc w:val="right"/>
              <w:rPr>
                <w:rFonts w:ascii="Trebuchet MS" w:hAnsi="Trebuchet MS" w:cs="Calibri"/>
                <w:color w:val="000000"/>
                <w:sz w:val="12"/>
                <w:szCs w:val="12"/>
              </w:rPr>
            </w:pPr>
            <w:r w:rsidRPr="00B354AD">
              <w:rPr>
                <w:rFonts w:ascii="Trebuchet MS" w:hAnsi="Trebuchet MS" w:cs="Calibri"/>
                <w:color w:val="000000"/>
                <w:sz w:val="12"/>
                <w:szCs w:val="12"/>
              </w:rPr>
              <w:t>374,400</w:t>
            </w:r>
          </w:p>
        </w:tc>
        <w:tc>
          <w:tcPr>
            <w:tcW w:w="582" w:type="dxa"/>
            <w:tcBorders>
              <w:top w:val="nil"/>
              <w:left w:val="nil"/>
              <w:bottom w:val="single" w:sz="4" w:space="0" w:color="auto"/>
              <w:right w:val="single" w:sz="4" w:space="0" w:color="auto"/>
            </w:tcBorders>
            <w:shd w:val="clear" w:color="auto" w:fill="auto"/>
            <w:vAlign w:val="center"/>
            <w:hideMark/>
          </w:tcPr>
          <w:p w14:paraId="5DFC7AD7" w14:textId="77777777" w:rsidR="00B354AD" w:rsidRPr="00B354AD" w:rsidRDefault="00B354AD" w:rsidP="00B354AD">
            <w:pPr>
              <w:spacing w:before="0" w:after="0" w:line="240" w:lineRule="auto"/>
              <w:jc w:val="center"/>
              <w:rPr>
                <w:rFonts w:ascii="Trebuchet MS" w:hAnsi="Trebuchet MS" w:cs="Calibri"/>
                <w:color w:val="000000"/>
                <w:sz w:val="12"/>
                <w:szCs w:val="12"/>
              </w:rPr>
            </w:pPr>
            <w:r w:rsidRPr="00B354AD">
              <w:rPr>
                <w:rFonts w:ascii="Trebuchet MS" w:hAnsi="Trebuchet MS" w:cs="Calibri"/>
                <w:color w:val="000000"/>
                <w:sz w:val="12"/>
                <w:szCs w:val="12"/>
              </w:rPr>
              <w:t>1</w:t>
            </w:r>
          </w:p>
        </w:tc>
        <w:tc>
          <w:tcPr>
            <w:tcW w:w="1052" w:type="dxa"/>
            <w:tcBorders>
              <w:top w:val="nil"/>
              <w:left w:val="nil"/>
              <w:bottom w:val="single" w:sz="4" w:space="0" w:color="auto"/>
              <w:right w:val="single" w:sz="4" w:space="0" w:color="auto"/>
            </w:tcBorders>
            <w:shd w:val="clear" w:color="auto" w:fill="auto"/>
            <w:vAlign w:val="center"/>
            <w:hideMark/>
          </w:tcPr>
          <w:p w14:paraId="3A017C12" w14:textId="77777777" w:rsidR="00B354AD" w:rsidRPr="00B354AD" w:rsidRDefault="00B354AD" w:rsidP="00B354AD">
            <w:pPr>
              <w:spacing w:before="0" w:after="0" w:line="240" w:lineRule="auto"/>
              <w:jc w:val="right"/>
              <w:rPr>
                <w:rFonts w:ascii="Trebuchet MS" w:hAnsi="Trebuchet MS" w:cs="Calibri"/>
                <w:color w:val="000000"/>
                <w:sz w:val="12"/>
                <w:szCs w:val="12"/>
              </w:rPr>
            </w:pPr>
            <w:r w:rsidRPr="00B354AD">
              <w:rPr>
                <w:rFonts w:ascii="Trebuchet MS" w:hAnsi="Trebuchet MS" w:cs="Calibri"/>
                <w:color w:val="000000"/>
                <w:sz w:val="12"/>
                <w:szCs w:val="12"/>
              </w:rPr>
              <w:t>389,376</w:t>
            </w:r>
          </w:p>
        </w:tc>
        <w:tc>
          <w:tcPr>
            <w:tcW w:w="582" w:type="dxa"/>
            <w:tcBorders>
              <w:top w:val="nil"/>
              <w:left w:val="nil"/>
              <w:bottom w:val="single" w:sz="4" w:space="0" w:color="auto"/>
              <w:right w:val="single" w:sz="4" w:space="0" w:color="auto"/>
            </w:tcBorders>
            <w:shd w:val="clear" w:color="auto" w:fill="auto"/>
            <w:vAlign w:val="center"/>
            <w:hideMark/>
          </w:tcPr>
          <w:p w14:paraId="6601A2F1" w14:textId="77777777" w:rsidR="00B354AD" w:rsidRPr="00B354AD" w:rsidRDefault="00B354AD" w:rsidP="00B354AD">
            <w:pPr>
              <w:spacing w:before="0" w:after="0" w:line="240" w:lineRule="auto"/>
              <w:jc w:val="center"/>
              <w:rPr>
                <w:rFonts w:ascii="Trebuchet MS" w:hAnsi="Trebuchet MS" w:cs="Calibri"/>
                <w:color w:val="000000"/>
                <w:sz w:val="12"/>
                <w:szCs w:val="12"/>
              </w:rPr>
            </w:pPr>
            <w:r w:rsidRPr="00B354AD">
              <w:rPr>
                <w:rFonts w:ascii="Trebuchet MS" w:hAnsi="Trebuchet MS" w:cs="Calibri"/>
                <w:color w:val="000000"/>
                <w:sz w:val="12"/>
                <w:szCs w:val="12"/>
              </w:rPr>
              <w:t>1</w:t>
            </w:r>
          </w:p>
        </w:tc>
        <w:tc>
          <w:tcPr>
            <w:tcW w:w="1052" w:type="dxa"/>
            <w:tcBorders>
              <w:top w:val="nil"/>
              <w:left w:val="nil"/>
              <w:bottom w:val="single" w:sz="4" w:space="0" w:color="auto"/>
              <w:right w:val="single" w:sz="4" w:space="0" w:color="auto"/>
            </w:tcBorders>
            <w:shd w:val="clear" w:color="auto" w:fill="auto"/>
            <w:vAlign w:val="center"/>
            <w:hideMark/>
          </w:tcPr>
          <w:p w14:paraId="67D4E0AC" w14:textId="77777777" w:rsidR="00B354AD" w:rsidRPr="00B354AD" w:rsidRDefault="00B354AD" w:rsidP="00B354AD">
            <w:pPr>
              <w:spacing w:before="0" w:after="0" w:line="240" w:lineRule="auto"/>
              <w:jc w:val="right"/>
              <w:rPr>
                <w:rFonts w:ascii="Trebuchet MS" w:hAnsi="Trebuchet MS" w:cs="Calibri"/>
                <w:color w:val="000000"/>
                <w:sz w:val="12"/>
                <w:szCs w:val="12"/>
              </w:rPr>
            </w:pPr>
            <w:r w:rsidRPr="00B354AD">
              <w:rPr>
                <w:rFonts w:ascii="Trebuchet MS" w:hAnsi="Trebuchet MS" w:cs="Calibri"/>
                <w:color w:val="000000"/>
                <w:sz w:val="12"/>
                <w:szCs w:val="12"/>
              </w:rPr>
              <w:t>404,951</w:t>
            </w:r>
          </w:p>
        </w:tc>
        <w:tc>
          <w:tcPr>
            <w:tcW w:w="582" w:type="dxa"/>
            <w:tcBorders>
              <w:top w:val="nil"/>
              <w:left w:val="nil"/>
              <w:bottom w:val="single" w:sz="4" w:space="0" w:color="auto"/>
              <w:right w:val="single" w:sz="4" w:space="0" w:color="auto"/>
            </w:tcBorders>
            <w:shd w:val="clear" w:color="auto" w:fill="auto"/>
            <w:vAlign w:val="center"/>
            <w:hideMark/>
          </w:tcPr>
          <w:p w14:paraId="6CBC209D" w14:textId="77777777" w:rsidR="00B354AD" w:rsidRPr="00B354AD" w:rsidRDefault="00B354AD" w:rsidP="00B354AD">
            <w:pPr>
              <w:spacing w:before="0" w:after="0" w:line="240" w:lineRule="auto"/>
              <w:jc w:val="center"/>
              <w:rPr>
                <w:rFonts w:ascii="Trebuchet MS" w:hAnsi="Trebuchet MS" w:cs="Calibri"/>
                <w:color w:val="000000"/>
                <w:sz w:val="12"/>
                <w:szCs w:val="12"/>
              </w:rPr>
            </w:pPr>
            <w:r w:rsidRPr="00B354AD">
              <w:rPr>
                <w:rFonts w:ascii="Trebuchet MS" w:hAnsi="Trebuchet MS" w:cs="Calibri"/>
                <w:color w:val="000000"/>
                <w:sz w:val="12"/>
                <w:szCs w:val="12"/>
              </w:rPr>
              <w:t>1</w:t>
            </w:r>
          </w:p>
        </w:tc>
        <w:tc>
          <w:tcPr>
            <w:tcW w:w="1052" w:type="dxa"/>
            <w:tcBorders>
              <w:top w:val="nil"/>
              <w:left w:val="nil"/>
              <w:bottom w:val="single" w:sz="4" w:space="0" w:color="auto"/>
              <w:right w:val="single" w:sz="4" w:space="0" w:color="auto"/>
            </w:tcBorders>
            <w:shd w:val="clear" w:color="auto" w:fill="auto"/>
            <w:vAlign w:val="center"/>
            <w:hideMark/>
          </w:tcPr>
          <w:p w14:paraId="083C2A17" w14:textId="77777777" w:rsidR="00B354AD" w:rsidRPr="00B354AD" w:rsidRDefault="00B354AD" w:rsidP="00B354AD">
            <w:pPr>
              <w:spacing w:before="0" w:after="0" w:line="240" w:lineRule="auto"/>
              <w:jc w:val="right"/>
              <w:rPr>
                <w:rFonts w:ascii="Trebuchet MS" w:hAnsi="Trebuchet MS" w:cs="Calibri"/>
                <w:color w:val="000000"/>
                <w:sz w:val="12"/>
                <w:szCs w:val="12"/>
              </w:rPr>
            </w:pPr>
            <w:r w:rsidRPr="00B354AD">
              <w:rPr>
                <w:rFonts w:ascii="Trebuchet MS" w:hAnsi="Trebuchet MS" w:cs="Calibri"/>
                <w:color w:val="000000"/>
                <w:sz w:val="12"/>
                <w:szCs w:val="12"/>
              </w:rPr>
              <w:t>421,149</w:t>
            </w:r>
          </w:p>
        </w:tc>
        <w:tc>
          <w:tcPr>
            <w:tcW w:w="582" w:type="dxa"/>
            <w:tcBorders>
              <w:top w:val="nil"/>
              <w:left w:val="nil"/>
              <w:bottom w:val="single" w:sz="4" w:space="0" w:color="auto"/>
              <w:right w:val="single" w:sz="4" w:space="0" w:color="auto"/>
            </w:tcBorders>
            <w:shd w:val="clear" w:color="auto" w:fill="auto"/>
            <w:vAlign w:val="center"/>
            <w:hideMark/>
          </w:tcPr>
          <w:p w14:paraId="07275BFF" w14:textId="77777777" w:rsidR="00B354AD" w:rsidRPr="00B354AD" w:rsidRDefault="00B354AD" w:rsidP="00B354AD">
            <w:pPr>
              <w:spacing w:before="0" w:after="0" w:line="240" w:lineRule="auto"/>
              <w:jc w:val="center"/>
              <w:rPr>
                <w:rFonts w:ascii="Trebuchet MS" w:hAnsi="Trebuchet MS" w:cs="Calibri"/>
                <w:color w:val="000000"/>
                <w:sz w:val="12"/>
                <w:szCs w:val="12"/>
              </w:rPr>
            </w:pPr>
            <w:r w:rsidRPr="00B354AD">
              <w:rPr>
                <w:rFonts w:ascii="Trebuchet MS" w:hAnsi="Trebuchet MS" w:cs="Calibri"/>
                <w:color w:val="000000"/>
                <w:sz w:val="12"/>
                <w:szCs w:val="12"/>
              </w:rPr>
              <w:t>5</w:t>
            </w:r>
          </w:p>
        </w:tc>
        <w:tc>
          <w:tcPr>
            <w:tcW w:w="1135" w:type="dxa"/>
            <w:tcBorders>
              <w:top w:val="nil"/>
              <w:left w:val="nil"/>
              <w:bottom w:val="single" w:sz="4" w:space="0" w:color="000000"/>
              <w:right w:val="nil"/>
            </w:tcBorders>
            <w:shd w:val="clear" w:color="auto" w:fill="auto"/>
            <w:noWrap/>
            <w:vAlign w:val="center"/>
            <w:hideMark/>
          </w:tcPr>
          <w:p w14:paraId="0C00FC7D" w14:textId="77777777" w:rsidR="00B354AD" w:rsidRPr="00B354AD" w:rsidRDefault="00B354AD" w:rsidP="00B354AD">
            <w:pPr>
              <w:spacing w:before="0" w:after="0" w:line="240" w:lineRule="auto"/>
              <w:jc w:val="right"/>
              <w:rPr>
                <w:rFonts w:ascii="Trebuchet MS" w:hAnsi="Trebuchet MS" w:cs="Calibri"/>
                <w:color w:val="000000"/>
                <w:sz w:val="12"/>
                <w:szCs w:val="12"/>
              </w:rPr>
            </w:pPr>
            <w:r w:rsidRPr="00B354AD">
              <w:rPr>
                <w:rFonts w:ascii="Trebuchet MS" w:hAnsi="Trebuchet MS" w:cs="Calibri"/>
                <w:color w:val="000000"/>
                <w:sz w:val="12"/>
                <w:szCs w:val="12"/>
              </w:rPr>
              <w:t xml:space="preserve">             1,949,876 </w:t>
            </w:r>
          </w:p>
        </w:tc>
        <w:tc>
          <w:tcPr>
            <w:tcW w:w="884" w:type="dxa"/>
            <w:tcBorders>
              <w:top w:val="nil"/>
              <w:left w:val="single" w:sz="4" w:space="0" w:color="auto"/>
              <w:bottom w:val="single" w:sz="4" w:space="0" w:color="auto"/>
              <w:right w:val="single" w:sz="4" w:space="0" w:color="auto"/>
            </w:tcBorders>
            <w:shd w:val="clear" w:color="auto" w:fill="auto"/>
            <w:vAlign w:val="center"/>
            <w:hideMark/>
          </w:tcPr>
          <w:p w14:paraId="1CE2F964" w14:textId="77777777" w:rsidR="00B354AD" w:rsidRPr="00B354AD" w:rsidRDefault="00B354AD" w:rsidP="00B354AD">
            <w:pPr>
              <w:spacing w:before="0" w:after="0" w:line="240" w:lineRule="auto"/>
              <w:jc w:val="center"/>
              <w:rPr>
                <w:rFonts w:ascii="Trebuchet MS" w:hAnsi="Trebuchet MS" w:cs="Calibri"/>
                <w:color w:val="000000"/>
                <w:sz w:val="12"/>
                <w:szCs w:val="12"/>
              </w:rPr>
            </w:pPr>
            <w:proofErr w:type="spellStart"/>
            <w:r w:rsidRPr="00B354AD">
              <w:rPr>
                <w:rFonts w:ascii="Trebuchet MS" w:hAnsi="Trebuchet MS" w:cs="Calibri"/>
                <w:color w:val="000000"/>
                <w:sz w:val="12"/>
                <w:szCs w:val="12"/>
              </w:rPr>
              <w:t>Kasubbag</w:t>
            </w:r>
            <w:proofErr w:type="spellEnd"/>
            <w:r w:rsidRPr="00B354AD">
              <w:rPr>
                <w:rFonts w:ascii="Trebuchet MS" w:hAnsi="Trebuchet MS" w:cs="Calibri"/>
                <w:color w:val="000000"/>
                <w:sz w:val="12"/>
                <w:szCs w:val="12"/>
              </w:rPr>
              <w:t xml:space="preserve"> </w:t>
            </w:r>
            <w:proofErr w:type="spellStart"/>
            <w:r w:rsidRPr="00B354AD">
              <w:rPr>
                <w:rFonts w:ascii="Trebuchet MS" w:hAnsi="Trebuchet MS" w:cs="Calibri"/>
                <w:color w:val="000000"/>
                <w:sz w:val="12"/>
                <w:szCs w:val="12"/>
              </w:rPr>
              <w:t>Perenkeu</w:t>
            </w:r>
            <w:proofErr w:type="spellEnd"/>
          </w:p>
        </w:tc>
        <w:tc>
          <w:tcPr>
            <w:tcW w:w="735" w:type="dxa"/>
            <w:tcBorders>
              <w:top w:val="nil"/>
              <w:left w:val="nil"/>
              <w:bottom w:val="single" w:sz="4" w:space="0" w:color="auto"/>
              <w:right w:val="single" w:sz="4" w:space="0" w:color="auto"/>
            </w:tcBorders>
            <w:shd w:val="clear" w:color="auto" w:fill="auto"/>
            <w:vAlign w:val="center"/>
            <w:hideMark/>
          </w:tcPr>
          <w:p w14:paraId="4A862AB9" w14:textId="77777777" w:rsidR="00B354AD" w:rsidRPr="00B354AD" w:rsidRDefault="00B354AD" w:rsidP="00B354AD">
            <w:pPr>
              <w:spacing w:before="0" w:after="0" w:line="240" w:lineRule="auto"/>
              <w:jc w:val="center"/>
              <w:rPr>
                <w:rFonts w:ascii="Trebuchet MS" w:hAnsi="Trebuchet MS" w:cs="Calibri"/>
                <w:color w:val="000000"/>
                <w:sz w:val="12"/>
                <w:szCs w:val="12"/>
              </w:rPr>
            </w:pPr>
            <w:proofErr w:type="spellStart"/>
            <w:r w:rsidRPr="00B354AD">
              <w:rPr>
                <w:rFonts w:ascii="Trebuchet MS" w:hAnsi="Trebuchet MS" w:cs="Calibri"/>
                <w:color w:val="000000"/>
                <w:sz w:val="12"/>
                <w:szCs w:val="12"/>
              </w:rPr>
              <w:t>Kab</w:t>
            </w:r>
            <w:proofErr w:type="spellEnd"/>
            <w:r w:rsidRPr="00B354AD">
              <w:rPr>
                <w:rFonts w:ascii="Trebuchet MS" w:hAnsi="Trebuchet MS" w:cs="Calibri"/>
                <w:color w:val="000000"/>
                <w:sz w:val="12"/>
                <w:szCs w:val="12"/>
              </w:rPr>
              <w:t xml:space="preserve">. Banjar, </w:t>
            </w:r>
            <w:proofErr w:type="spellStart"/>
            <w:r w:rsidRPr="00B354AD">
              <w:rPr>
                <w:rFonts w:ascii="Trebuchet MS" w:hAnsi="Trebuchet MS" w:cs="Calibri"/>
                <w:color w:val="000000"/>
                <w:sz w:val="12"/>
                <w:szCs w:val="12"/>
              </w:rPr>
              <w:t>Kec</w:t>
            </w:r>
            <w:proofErr w:type="spellEnd"/>
            <w:r w:rsidRPr="00B354AD">
              <w:rPr>
                <w:rFonts w:ascii="Trebuchet MS" w:hAnsi="Trebuchet MS" w:cs="Calibri"/>
                <w:color w:val="000000"/>
                <w:sz w:val="12"/>
                <w:szCs w:val="12"/>
              </w:rPr>
              <w:t xml:space="preserve">. </w:t>
            </w:r>
            <w:proofErr w:type="spellStart"/>
            <w:r w:rsidRPr="00B354AD">
              <w:rPr>
                <w:rFonts w:ascii="Trebuchet MS" w:hAnsi="Trebuchet MS" w:cs="Calibri"/>
                <w:color w:val="000000"/>
                <w:sz w:val="12"/>
                <w:szCs w:val="12"/>
              </w:rPr>
              <w:t>Astambul</w:t>
            </w:r>
            <w:proofErr w:type="spellEnd"/>
          </w:p>
        </w:tc>
      </w:tr>
      <w:tr w:rsidR="00B354AD" w:rsidRPr="00B354AD" w14:paraId="75582AEB" w14:textId="77777777" w:rsidTr="00B354AD">
        <w:trPr>
          <w:trHeight w:val="733"/>
        </w:trPr>
        <w:tc>
          <w:tcPr>
            <w:tcW w:w="1204" w:type="dxa"/>
            <w:tcBorders>
              <w:top w:val="nil"/>
              <w:left w:val="single" w:sz="4" w:space="0" w:color="auto"/>
              <w:bottom w:val="single" w:sz="4" w:space="0" w:color="auto"/>
              <w:right w:val="single" w:sz="4" w:space="0" w:color="auto"/>
            </w:tcBorders>
            <w:shd w:val="clear" w:color="000000" w:fill="C6E0B4"/>
            <w:vAlign w:val="center"/>
            <w:hideMark/>
          </w:tcPr>
          <w:p w14:paraId="65C035FA" w14:textId="77777777" w:rsidR="00B354AD" w:rsidRPr="00B354AD" w:rsidRDefault="00B354AD" w:rsidP="00B354AD">
            <w:pPr>
              <w:spacing w:before="0" w:after="0" w:line="240" w:lineRule="auto"/>
              <w:jc w:val="center"/>
              <w:rPr>
                <w:rFonts w:ascii="Trebuchet MS" w:hAnsi="Trebuchet MS" w:cs="Calibri"/>
                <w:b/>
                <w:bCs/>
                <w:color w:val="000000"/>
                <w:sz w:val="12"/>
                <w:szCs w:val="12"/>
              </w:rPr>
            </w:pPr>
            <w:r w:rsidRPr="00B354AD">
              <w:rPr>
                <w:rFonts w:ascii="Trebuchet MS" w:hAnsi="Trebuchet MS" w:cs="Calibri"/>
                <w:b/>
                <w:bCs/>
                <w:color w:val="000000"/>
                <w:sz w:val="12"/>
                <w:szCs w:val="12"/>
              </w:rPr>
              <w:t> </w:t>
            </w:r>
          </w:p>
        </w:tc>
        <w:tc>
          <w:tcPr>
            <w:tcW w:w="1169" w:type="dxa"/>
            <w:tcBorders>
              <w:top w:val="nil"/>
              <w:left w:val="nil"/>
              <w:bottom w:val="single" w:sz="4" w:space="0" w:color="auto"/>
              <w:right w:val="single" w:sz="4" w:space="0" w:color="auto"/>
            </w:tcBorders>
            <w:shd w:val="clear" w:color="000000" w:fill="C6E0B4"/>
            <w:vAlign w:val="center"/>
            <w:hideMark/>
          </w:tcPr>
          <w:p w14:paraId="19E3A3A5" w14:textId="77777777" w:rsidR="00B354AD" w:rsidRPr="00B354AD" w:rsidRDefault="00B354AD" w:rsidP="00B354AD">
            <w:pPr>
              <w:spacing w:before="0" w:after="0" w:line="240" w:lineRule="auto"/>
              <w:jc w:val="center"/>
              <w:rPr>
                <w:rFonts w:ascii="Trebuchet MS" w:hAnsi="Trebuchet MS" w:cs="Calibri"/>
                <w:b/>
                <w:bCs/>
                <w:color w:val="000000"/>
                <w:sz w:val="12"/>
                <w:szCs w:val="12"/>
              </w:rPr>
            </w:pPr>
            <w:r w:rsidRPr="00B354AD">
              <w:rPr>
                <w:rFonts w:ascii="Trebuchet MS" w:hAnsi="Trebuchet MS" w:cs="Calibri"/>
                <w:b/>
                <w:bCs/>
                <w:color w:val="000000"/>
                <w:sz w:val="12"/>
                <w:szCs w:val="12"/>
              </w:rPr>
              <w:t> </w:t>
            </w:r>
          </w:p>
        </w:tc>
        <w:tc>
          <w:tcPr>
            <w:tcW w:w="1641" w:type="dxa"/>
            <w:tcBorders>
              <w:top w:val="nil"/>
              <w:left w:val="nil"/>
              <w:bottom w:val="single" w:sz="4" w:space="0" w:color="auto"/>
              <w:right w:val="single" w:sz="4" w:space="0" w:color="auto"/>
            </w:tcBorders>
            <w:shd w:val="clear" w:color="000000" w:fill="C6E0B4"/>
            <w:vAlign w:val="center"/>
            <w:hideMark/>
          </w:tcPr>
          <w:p w14:paraId="55A6B6F8" w14:textId="77777777" w:rsidR="00B354AD" w:rsidRPr="00B354AD" w:rsidRDefault="00B354AD" w:rsidP="00B354AD">
            <w:pPr>
              <w:spacing w:before="0" w:after="0" w:line="240" w:lineRule="auto"/>
              <w:rPr>
                <w:rFonts w:ascii="Trebuchet MS" w:hAnsi="Trebuchet MS" w:cs="Calibri"/>
                <w:b/>
                <w:bCs/>
                <w:color w:val="000000"/>
                <w:sz w:val="12"/>
                <w:szCs w:val="12"/>
              </w:rPr>
            </w:pPr>
            <w:proofErr w:type="spellStart"/>
            <w:r w:rsidRPr="00B354AD">
              <w:rPr>
                <w:rFonts w:ascii="Trebuchet MS" w:hAnsi="Trebuchet MS" w:cs="Calibri"/>
                <w:b/>
                <w:bCs/>
                <w:color w:val="000000"/>
                <w:sz w:val="12"/>
                <w:szCs w:val="12"/>
              </w:rPr>
              <w:t>Administrasi</w:t>
            </w:r>
            <w:proofErr w:type="spellEnd"/>
            <w:r w:rsidRPr="00B354AD">
              <w:rPr>
                <w:rFonts w:ascii="Trebuchet MS" w:hAnsi="Trebuchet MS" w:cs="Calibri"/>
                <w:b/>
                <w:bCs/>
                <w:color w:val="000000"/>
                <w:sz w:val="12"/>
                <w:szCs w:val="12"/>
              </w:rPr>
              <w:t xml:space="preserve"> </w:t>
            </w:r>
            <w:proofErr w:type="spellStart"/>
            <w:r w:rsidRPr="00B354AD">
              <w:rPr>
                <w:rFonts w:ascii="Trebuchet MS" w:hAnsi="Trebuchet MS" w:cs="Calibri"/>
                <w:b/>
                <w:bCs/>
                <w:color w:val="000000"/>
                <w:sz w:val="12"/>
                <w:szCs w:val="12"/>
              </w:rPr>
              <w:t>Barang</w:t>
            </w:r>
            <w:proofErr w:type="spellEnd"/>
            <w:r w:rsidRPr="00B354AD">
              <w:rPr>
                <w:rFonts w:ascii="Trebuchet MS" w:hAnsi="Trebuchet MS" w:cs="Calibri"/>
                <w:b/>
                <w:bCs/>
                <w:color w:val="000000"/>
                <w:sz w:val="12"/>
                <w:szCs w:val="12"/>
              </w:rPr>
              <w:t xml:space="preserve"> Milik Daerah pada </w:t>
            </w:r>
            <w:proofErr w:type="spellStart"/>
            <w:r w:rsidRPr="00B354AD">
              <w:rPr>
                <w:rFonts w:ascii="Trebuchet MS" w:hAnsi="Trebuchet MS" w:cs="Calibri"/>
                <w:b/>
                <w:bCs/>
                <w:color w:val="000000"/>
                <w:sz w:val="12"/>
                <w:szCs w:val="12"/>
              </w:rPr>
              <w:t>Perangkat</w:t>
            </w:r>
            <w:proofErr w:type="spellEnd"/>
            <w:r w:rsidRPr="00B354AD">
              <w:rPr>
                <w:rFonts w:ascii="Trebuchet MS" w:hAnsi="Trebuchet MS" w:cs="Calibri"/>
                <w:b/>
                <w:bCs/>
                <w:color w:val="000000"/>
                <w:sz w:val="12"/>
                <w:szCs w:val="12"/>
              </w:rPr>
              <w:t xml:space="preserve"> Daerah</w:t>
            </w:r>
          </w:p>
        </w:tc>
        <w:tc>
          <w:tcPr>
            <w:tcW w:w="1540" w:type="dxa"/>
            <w:tcBorders>
              <w:top w:val="nil"/>
              <w:left w:val="nil"/>
              <w:bottom w:val="single" w:sz="4" w:space="0" w:color="auto"/>
              <w:right w:val="single" w:sz="4" w:space="0" w:color="auto"/>
            </w:tcBorders>
            <w:shd w:val="clear" w:color="000000" w:fill="C6E0B4"/>
            <w:vAlign w:val="center"/>
            <w:hideMark/>
          </w:tcPr>
          <w:p w14:paraId="77C6248D" w14:textId="77777777" w:rsidR="00B354AD" w:rsidRPr="00B354AD" w:rsidRDefault="00B354AD" w:rsidP="00B354AD">
            <w:pPr>
              <w:spacing w:before="0" w:after="0" w:line="240" w:lineRule="auto"/>
              <w:rPr>
                <w:rFonts w:ascii="Trebuchet MS" w:hAnsi="Trebuchet MS" w:cs="Calibri"/>
                <w:b/>
                <w:bCs/>
                <w:color w:val="000000"/>
                <w:sz w:val="12"/>
                <w:szCs w:val="12"/>
              </w:rPr>
            </w:pPr>
            <w:proofErr w:type="spellStart"/>
            <w:r w:rsidRPr="00B354AD">
              <w:rPr>
                <w:rFonts w:ascii="Trebuchet MS" w:hAnsi="Trebuchet MS" w:cs="Calibri"/>
                <w:b/>
                <w:bCs/>
                <w:color w:val="000000"/>
                <w:sz w:val="12"/>
                <w:szCs w:val="12"/>
              </w:rPr>
              <w:t>Persentase</w:t>
            </w:r>
            <w:proofErr w:type="spellEnd"/>
            <w:r w:rsidRPr="00B354AD">
              <w:rPr>
                <w:rFonts w:ascii="Trebuchet MS" w:hAnsi="Trebuchet MS" w:cs="Calibri"/>
                <w:b/>
                <w:bCs/>
                <w:color w:val="000000"/>
                <w:sz w:val="12"/>
                <w:szCs w:val="12"/>
              </w:rPr>
              <w:t xml:space="preserve"> </w:t>
            </w:r>
            <w:proofErr w:type="spellStart"/>
            <w:r w:rsidRPr="00B354AD">
              <w:rPr>
                <w:rFonts w:ascii="Trebuchet MS" w:hAnsi="Trebuchet MS" w:cs="Calibri"/>
                <w:b/>
                <w:bCs/>
                <w:color w:val="000000"/>
                <w:sz w:val="12"/>
                <w:szCs w:val="12"/>
              </w:rPr>
              <w:t>Jumlah</w:t>
            </w:r>
            <w:proofErr w:type="spellEnd"/>
            <w:r w:rsidRPr="00B354AD">
              <w:rPr>
                <w:rFonts w:ascii="Trebuchet MS" w:hAnsi="Trebuchet MS" w:cs="Calibri"/>
                <w:b/>
                <w:bCs/>
                <w:color w:val="000000"/>
                <w:sz w:val="12"/>
                <w:szCs w:val="12"/>
              </w:rPr>
              <w:t xml:space="preserve"> Sub </w:t>
            </w:r>
            <w:proofErr w:type="spellStart"/>
            <w:r w:rsidRPr="00B354AD">
              <w:rPr>
                <w:rFonts w:ascii="Trebuchet MS" w:hAnsi="Trebuchet MS" w:cs="Calibri"/>
                <w:b/>
                <w:bCs/>
                <w:color w:val="000000"/>
                <w:sz w:val="12"/>
                <w:szCs w:val="12"/>
              </w:rPr>
              <w:t>Kegiatan</w:t>
            </w:r>
            <w:proofErr w:type="spellEnd"/>
            <w:r w:rsidRPr="00B354AD">
              <w:rPr>
                <w:rFonts w:ascii="Trebuchet MS" w:hAnsi="Trebuchet MS" w:cs="Calibri"/>
                <w:b/>
                <w:bCs/>
                <w:color w:val="000000"/>
                <w:sz w:val="12"/>
                <w:szCs w:val="12"/>
              </w:rPr>
              <w:t xml:space="preserve"> </w:t>
            </w:r>
            <w:proofErr w:type="spellStart"/>
            <w:r w:rsidRPr="00B354AD">
              <w:rPr>
                <w:rFonts w:ascii="Trebuchet MS" w:hAnsi="Trebuchet MS" w:cs="Calibri"/>
                <w:b/>
                <w:bCs/>
                <w:color w:val="000000"/>
                <w:sz w:val="12"/>
                <w:szCs w:val="12"/>
              </w:rPr>
              <w:t>Administrasi</w:t>
            </w:r>
            <w:proofErr w:type="spellEnd"/>
            <w:r w:rsidRPr="00B354AD">
              <w:rPr>
                <w:rFonts w:ascii="Trebuchet MS" w:hAnsi="Trebuchet MS" w:cs="Calibri"/>
                <w:b/>
                <w:bCs/>
                <w:color w:val="000000"/>
                <w:sz w:val="12"/>
                <w:szCs w:val="12"/>
              </w:rPr>
              <w:t xml:space="preserve"> </w:t>
            </w:r>
            <w:proofErr w:type="spellStart"/>
            <w:r w:rsidRPr="00B354AD">
              <w:rPr>
                <w:rFonts w:ascii="Trebuchet MS" w:hAnsi="Trebuchet MS" w:cs="Calibri"/>
                <w:b/>
                <w:bCs/>
                <w:color w:val="000000"/>
                <w:sz w:val="12"/>
                <w:szCs w:val="12"/>
              </w:rPr>
              <w:t>Barang</w:t>
            </w:r>
            <w:proofErr w:type="spellEnd"/>
            <w:r w:rsidRPr="00B354AD">
              <w:rPr>
                <w:rFonts w:ascii="Trebuchet MS" w:hAnsi="Trebuchet MS" w:cs="Calibri"/>
                <w:b/>
                <w:bCs/>
                <w:color w:val="000000"/>
                <w:sz w:val="12"/>
                <w:szCs w:val="12"/>
              </w:rPr>
              <w:t xml:space="preserve"> Milik </w:t>
            </w:r>
            <w:proofErr w:type="spellStart"/>
            <w:r w:rsidRPr="00B354AD">
              <w:rPr>
                <w:rFonts w:ascii="Trebuchet MS" w:hAnsi="Trebuchet MS" w:cs="Calibri"/>
                <w:b/>
                <w:bCs/>
                <w:color w:val="000000"/>
                <w:sz w:val="12"/>
                <w:szCs w:val="12"/>
              </w:rPr>
              <w:t>daerah</w:t>
            </w:r>
            <w:proofErr w:type="spellEnd"/>
            <w:r w:rsidRPr="00B354AD">
              <w:rPr>
                <w:rFonts w:ascii="Trebuchet MS" w:hAnsi="Trebuchet MS" w:cs="Calibri"/>
                <w:b/>
                <w:bCs/>
                <w:color w:val="000000"/>
                <w:sz w:val="12"/>
                <w:szCs w:val="12"/>
              </w:rPr>
              <w:t xml:space="preserve"> pada </w:t>
            </w:r>
            <w:proofErr w:type="spellStart"/>
            <w:r w:rsidRPr="00B354AD">
              <w:rPr>
                <w:rFonts w:ascii="Trebuchet MS" w:hAnsi="Trebuchet MS" w:cs="Calibri"/>
                <w:b/>
                <w:bCs/>
                <w:color w:val="000000"/>
                <w:sz w:val="12"/>
                <w:szCs w:val="12"/>
              </w:rPr>
              <w:t>Perangkat</w:t>
            </w:r>
            <w:proofErr w:type="spellEnd"/>
            <w:r w:rsidRPr="00B354AD">
              <w:rPr>
                <w:rFonts w:ascii="Trebuchet MS" w:hAnsi="Trebuchet MS" w:cs="Calibri"/>
                <w:b/>
                <w:bCs/>
                <w:color w:val="000000"/>
                <w:sz w:val="12"/>
                <w:szCs w:val="12"/>
              </w:rPr>
              <w:t xml:space="preserve"> Daerah Yang </w:t>
            </w:r>
            <w:proofErr w:type="spellStart"/>
            <w:r w:rsidRPr="00B354AD">
              <w:rPr>
                <w:rFonts w:ascii="Trebuchet MS" w:hAnsi="Trebuchet MS" w:cs="Calibri"/>
                <w:b/>
                <w:bCs/>
                <w:color w:val="000000"/>
                <w:sz w:val="12"/>
                <w:szCs w:val="12"/>
              </w:rPr>
              <w:t>Tersusun</w:t>
            </w:r>
            <w:proofErr w:type="spellEnd"/>
          </w:p>
        </w:tc>
        <w:tc>
          <w:tcPr>
            <w:tcW w:w="926" w:type="dxa"/>
            <w:tcBorders>
              <w:top w:val="nil"/>
              <w:left w:val="nil"/>
              <w:bottom w:val="single" w:sz="4" w:space="0" w:color="auto"/>
              <w:right w:val="single" w:sz="4" w:space="0" w:color="auto"/>
            </w:tcBorders>
            <w:shd w:val="clear" w:color="000000" w:fill="C6E0B4"/>
            <w:vAlign w:val="center"/>
            <w:hideMark/>
          </w:tcPr>
          <w:p w14:paraId="07753AF9" w14:textId="77777777" w:rsidR="00B354AD" w:rsidRPr="00B354AD" w:rsidRDefault="00B354AD" w:rsidP="00B354AD">
            <w:pPr>
              <w:spacing w:before="0" w:after="0" w:line="240" w:lineRule="auto"/>
              <w:jc w:val="center"/>
              <w:rPr>
                <w:rFonts w:ascii="Trebuchet MS" w:hAnsi="Trebuchet MS" w:cs="Calibri"/>
                <w:b/>
                <w:bCs/>
                <w:color w:val="000000"/>
                <w:sz w:val="12"/>
                <w:szCs w:val="12"/>
              </w:rPr>
            </w:pPr>
            <w:r w:rsidRPr="00B354AD">
              <w:rPr>
                <w:rFonts w:ascii="Trebuchet MS" w:hAnsi="Trebuchet MS" w:cs="Calibri"/>
                <w:b/>
                <w:bCs/>
                <w:color w:val="000000"/>
                <w:sz w:val="12"/>
                <w:szCs w:val="12"/>
              </w:rPr>
              <w:t>100%</w:t>
            </w:r>
          </w:p>
        </w:tc>
        <w:tc>
          <w:tcPr>
            <w:tcW w:w="582" w:type="dxa"/>
            <w:tcBorders>
              <w:top w:val="nil"/>
              <w:left w:val="nil"/>
              <w:bottom w:val="single" w:sz="4" w:space="0" w:color="auto"/>
              <w:right w:val="single" w:sz="4" w:space="0" w:color="auto"/>
            </w:tcBorders>
            <w:shd w:val="clear" w:color="000000" w:fill="C6E0B4"/>
            <w:vAlign w:val="center"/>
            <w:hideMark/>
          </w:tcPr>
          <w:p w14:paraId="37641EC6" w14:textId="77777777" w:rsidR="00B354AD" w:rsidRPr="00B354AD" w:rsidRDefault="00B354AD" w:rsidP="00B354AD">
            <w:pPr>
              <w:spacing w:before="0" w:after="0" w:line="240" w:lineRule="auto"/>
              <w:jc w:val="center"/>
              <w:rPr>
                <w:rFonts w:ascii="Trebuchet MS" w:hAnsi="Trebuchet MS" w:cs="Calibri"/>
                <w:b/>
                <w:bCs/>
                <w:color w:val="000000"/>
                <w:sz w:val="12"/>
                <w:szCs w:val="12"/>
              </w:rPr>
            </w:pPr>
            <w:r w:rsidRPr="00B354AD">
              <w:rPr>
                <w:rFonts w:ascii="Trebuchet MS" w:hAnsi="Trebuchet MS" w:cs="Calibri"/>
                <w:b/>
                <w:bCs/>
                <w:color w:val="000000"/>
                <w:sz w:val="12"/>
                <w:szCs w:val="12"/>
              </w:rPr>
              <w:t>100%</w:t>
            </w:r>
          </w:p>
        </w:tc>
        <w:tc>
          <w:tcPr>
            <w:tcW w:w="1052" w:type="dxa"/>
            <w:tcBorders>
              <w:top w:val="nil"/>
              <w:left w:val="nil"/>
              <w:bottom w:val="single" w:sz="4" w:space="0" w:color="auto"/>
              <w:right w:val="single" w:sz="4" w:space="0" w:color="auto"/>
            </w:tcBorders>
            <w:shd w:val="clear" w:color="000000" w:fill="C6E0B4"/>
            <w:vAlign w:val="center"/>
            <w:hideMark/>
          </w:tcPr>
          <w:p w14:paraId="16FD743D" w14:textId="77777777" w:rsidR="00B354AD" w:rsidRPr="00B354AD" w:rsidRDefault="00B354AD" w:rsidP="00B354AD">
            <w:pPr>
              <w:spacing w:before="0" w:after="0" w:line="240" w:lineRule="auto"/>
              <w:jc w:val="right"/>
              <w:rPr>
                <w:rFonts w:ascii="Trebuchet MS" w:hAnsi="Trebuchet MS" w:cs="Calibri"/>
                <w:b/>
                <w:bCs/>
                <w:color w:val="000000"/>
                <w:sz w:val="12"/>
                <w:szCs w:val="12"/>
              </w:rPr>
            </w:pPr>
            <w:r w:rsidRPr="00B354AD">
              <w:rPr>
                <w:rFonts w:ascii="Trebuchet MS" w:hAnsi="Trebuchet MS" w:cs="Calibri"/>
                <w:b/>
                <w:bCs/>
                <w:color w:val="000000"/>
                <w:sz w:val="12"/>
                <w:szCs w:val="12"/>
              </w:rPr>
              <w:t>9,195,000</w:t>
            </w:r>
          </w:p>
        </w:tc>
        <w:tc>
          <w:tcPr>
            <w:tcW w:w="582" w:type="dxa"/>
            <w:tcBorders>
              <w:top w:val="nil"/>
              <w:left w:val="nil"/>
              <w:bottom w:val="single" w:sz="4" w:space="0" w:color="auto"/>
              <w:right w:val="single" w:sz="4" w:space="0" w:color="auto"/>
            </w:tcBorders>
            <w:shd w:val="clear" w:color="000000" w:fill="C6E0B4"/>
            <w:vAlign w:val="center"/>
            <w:hideMark/>
          </w:tcPr>
          <w:p w14:paraId="146107A1" w14:textId="77777777" w:rsidR="00B354AD" w:rsidRPr="00B354AD" w:rsidRDefault="00B354AD" w:rsidP="00B354AD">
            <w:pPr>
              <w:spacing w:before="0" w:after="0" w:line="240" w:lineRule="auto"/>
              <w:jc w:val="center"/>
              <w:rPr>
                <w:rFonts w:ascii="Trebuchet MS" w:hAnsi="Trebuchet MS" w:cs="Calibri"/>
                <w:b/>
                <w:bCs/>
                <w:color w:val="000000"/>
                <w:sz w:val="12"/>
                <w:szCs w:val="12"/>
              </w:rPr>
            </w:pPr>
            <w:r w:rsidRPr="00B354AD">
              <w:rPr>
                <w:rFonts w:ascii="Trebuchet MS" w:hAnsi="Trebuchet MS" w:cs="Calibri"/>
                <w:b/>
                <w:bCs/>
                <w:color w:val="000000"/>
                <w:sz w:val="12"/>
                <w:szCs w:val="12"/>
              </w:rPr>
              <w:t>100%</w:t>
            </w:r>
          </w:p>
        </w:tc>
        <w:tc>
          <w:tcPr>
            <w:tcW w:w="1052" w:type="dxa"/>
            <w:tcBorders>
              <w:top w:val="nil"/>
              <w:left w:val="nil"/>
              <w:bottom w:val="single" w:sz="4" w:space="0" w:color="auto"/>
              <w:right w:val="single" w:sz="4" w:space="0" w:color="auto"/>
            </w:tcBorders>
            <w:shd w:val="clear" w:color="000000" w:fill="C6E0B4"/>
            <w:vAlign w:val="center"/>
            <w:hideMark/>
          </w:tcPr>
          <w:p w14:paraId="696E5931" w14:textId="77777777" w:rsidR="00B354AD" w:rsidRPr="00B354AD" w:rsidRDefault="00B354AD" w:rsidP="00B354AD">
            <w:pPr>
              <w:spacing w:before="0" w:after="0" w:line="240" w:lineRule="auto"/>
              <w:jc w:val="right"/>
              <w:rPr>
                <w:rFonts w:ascii="Trebuchet MS" w:hAnsi="Trebuchet MS" w:cs="Calibri"/>
                <w:b/>
                <w:bCs/>
                <w:color w:val="000000"/>
                <w:sz w:val="12"/>
                <w:szCs w:val="12"/>
              </w:rPr>
            </w:pPr>
            <w:r w:rsidRPr="00B354AD">
              <w:rPr>
                <w:rFonts w:ascii="Trebuchet MS" w:hAnsi="Trebuchet MS" w:cs="Calibri"/>
                <w:b/>
                <w:bCs/>
                <w:color w:val="000000"/>
                <w:sz w:val="12"/>
                <w:szCs w:val="12"/>
              </w:rPr>
              <w:t>9,562,800</w:t>
            </w:r>
          </w:p>
        </w:tc>
        <w:tc>
          <w:tcPr>
            <w:tcW w:w="582" w:type="dxa"/>
            <w:tcBorders>
              <w:top w:val="nil"/>
              <w:left w:val="nil"/>
              <w:bottom w:val="single" w:sz="4" w:space="0" w:color="auto"/>
              <w:right w:val="single" w:sz="4" w:space="0" w:color="auto"/>
            </w:tcBorders>
            <w:shd w:val="clear" w:color="000000" w:fill="C6E0B4"/>
            <w:vAlign w:val="center"/>
            <w:hideMark/>
          </w:tcPr>
          <w:p w14:paraId="4960A55C" w14:textId="77777777" w:rsidR="00B354AD" w:rsidRPr="00B354AD" w:rsidRDefault="00B354AD" w:rsidP="00B354AD">
            <w:pPr>
              <w:spacing w:before="0" w:after="0" w:line="240" w:lineRule="auto"/>
              <w:jc w:val="center"/>
              <w:rPr>
                <w:rFonts w:ascii="Trebuchet MS" w:hAnsi="Trebuchet MS" w:cs="Calibri"/>
                <w:b/>
                <w:bCs/>
                <w:color w:val="000000"/>
                <w:sz w:val="12"/>
                <w:szCs w:val="12"/>
              </w:rPr>
            </w:pPr>
            <w:r w:rsidRPr="00B354AD">
              <w:rPr>
                <w:rFonts w:ascii="Trebuchet MS" w:hAnsi="Trebuchet MS" w:cs="Calibri"/>
                <w:b/>
                <w:bCs/>
                <w:color w:val="000000"/>
                <w:sz w:val="12"/>
                <w:szCs w:val="12"/>
              </w:rPr>
              <w:t>100%</w:t>
            </w:r>
          </w:p>
        </w:tc>
        <w:tc>
          <w:tcPr>
            <w:tcW w:w="1052" w:type="dxa"/>
            <w:tcBorders>
              <w:top w:val="nil"/>
              <w:left w:val="nil"/>
              <w:bottom w:val="single" w:sz="4" w:space="0" w:color="auto"/>
              <w:right w:val="single" w:sz="4" w:space="0" w:color="auto"/>
            </w:tcBorders>
            <w:shd w:val="clear" w:color="000000" w:fill="C6E0B4"/>
            <w:vAlign w:val="center"/>
            <w:hideMark/>
          </w:tcPr>
          <w:p w14:paraId="1BB49E3B" w14:textId="77777777" w:rsidR="00B354AD" w:rsidRPr="00B354AD" w:rsidRDefault="00B354AD" w:rsidP="00B354AD">
            <w:pPr>
              <w:spacing w:before="0" w:after="0" w:line="240" w:lineRule="auto"/>
              <w:jc w:val="right"/>
              <w:rPr>
                <w:rFonts w:ascii="Trebuchet MS" w:hAnsi="Trebuchet MS" w:cs="Calibri"/>
                <w:b/>
                <w:bCs/>
                <w:color w:val="000000"/>
                <w:sz w:val="12"/>
                <w:szCs w:val="12"/>
              </w:rPr>
            </w:pPr>
            <w:r w:rsidRPr="00B354AD">
              <w:rPr>
                <w:rFonts w:ascii="Trebuchet MS" w:hAnsi="Trebuchet MS" w:cs="Calibri"/>
                <w:b/>
                <w:bCs/>
                <w:color w:val="000000"/>
                <w:sz w:val="12"/>
                <w:szCs w:val="12"/>
              </w:rPr>
              <w:t>9,945,312</w:t>
            </w:r>
          </w:p>
        </w:tc>
        <w:tc>
          <w:tcPr>
            <w:tcW w:w="582" w:type="dxa"/>
            <w:tcBorders>
              <w:top w:val="nil"/>
              <w:left w:val="nil"/>
              <w:bottom w:val="single" w:sz="4" w:space="0" w:color="auto"/>
              <w:right w:val="single" w:sz="4" w:space="0" w:color="auto"/>
            </w:tcBorders>
            <w:shd w:val="clear" w:color="000000" w:fill="C6E0B4"/>
            <w:vAlign w:val="center"/>
            <w:hideMark/>
          </w:tcPr>
          <w:p w14:paraId="7B26EECF" w14:textId="77777777" w:rsidR="00B354AD" w:rsidRPr="00B354AD" w:rsidRDefault="00B354AD" w:rsidP="00B354AD">
            <w:pPr>
              <w:spacing w:before="0" w:after="0" w:line="240" w:lineRule="auto"/>
              <w:jc w:val="center"/>
              <w:rPr>
                <w:rFonts w:ascii="Trebuchet MS" w:hAnsi="Trebuchet MS" w:cs="Calibri"/>
                <w:b/>
                <w:bCs/>
                <w:color w:val="000000"/>
                <w:sz w:val="12"/>
                <w:szCs w:val="12"/>
              </w:rPr>
            </w:pPr>
            <w:r w:rsidRPr="00B354AD">
              <w:rPr>
                <w:rFonts w:ascii="Trebuchet MS" w:hAnsi="Trebuchet MS" w:cs="Calibri"/>
                <w:b/>
                <w:bCs/>
                <w:color w:val="000000"/>
                <w:sz w:val="12"/>
                <w:szCs w:val="12"/>
              </w:rPr>
              <w:t>100%</w:t>
            </w:r>
          </w:p>
        </w:tc>
        <w:tc>
          <w:tcPr>
            <w:tcW w:w="1052" w:type="dxa"/>
            <w:tcBorders>
              <w:top w:val="nil"/>
              <w:left w:val="nil"/>
              <w:bottom w:val="single" w:sz="4" w:space="0" w:color="auto"/>
              <w:right w:val="single" w:sz="4" w:space="0" w:color="auto"/>
            </w:tcBorders>
            <w:shd w:val="clear" w:color="000000" w:fill="C6E0B4"/>
            <w:vAlign w:val="center"/>
            <w:hideMark/>
          </w:tcPr>
          <w:p w14:paraId="1FA46FF1" w14:textId="77777777" w:rsidR="00B354AD" w:rsidRPr="00B354AD" w:rsidRDefault="00B354AD" w:rsidP="00B354AD">
            <w:pPr>
              <w:spacing w:before="0" w:after="0" w:line="240" w:lineRule="auto"/>
              <w:jc w:val="right"/>
              <w:rPr>
                <w:rFonts w:ascii="Trebuchet MS" w:hAnsi="Trebuchet MS" w:cs="Calibri"/>
                <w:b/>
                <w:bCs/>
                <w:color w:val="000000"/>
                <w:sz w:val="12"/>
                <w:szCs w:val="12"/>
              </w:rPr>
            </w:pPr>
            <w:r w:rsidRPr="00B354AD">
              <w:rPr>
                <w:rFonts w:ascii="Trebuchet MS" w:hAnsi="Trebuchet MS" w:cs="Calibri"/>
                <w:b/>
                <w:bCs/>
                <w:color w:val="000000"/>
                <w:sz w:val="12"/>
                <w:szCs w:val="12"/>
              </w:rPr>
              <w:t>10,343,124</w:t>
            </w:r>
          </w:p>
        </w:tc>
        <w:tc>
          <w:tcPr>
            <w:tcW w:w="582" w:type="dxa"/>
            <w:tcBorders>
              <w:top w:val="nil"/>
              <w:left w:val="nil"/>
              <w:bottom w:val="single" w:sz="4" w:space="0" w:color="auto"/>
              <w:right w:val="single" w:sz="4" w:space="0" w:color="auto"/>
            </w:tcBorders>
            <w:shd w:val="clear" w:color="000000" w:fill="C6E0B4"/>
            <w:vAlign w:val="center"/>
            <w:hideMark/>
          </w:tcPr>
          <w:p w14:paraId="02672408" w14:textId="77777777" w:rsidR="00B354AD" w:rsidRPr="00B354AD" w:rsidRDefault="00B354AD" w:rsidP="00B354AD">
            <w:pPr>
              <w:spacing w:before="0" w:after="0" w:line="240" w:lineRule="auto"/>
              <w:jc w:val="center"/>
              <w:rPr>
                <w:rFonts w:ascii="Trebuchet MS" w:hAnsi="Trebuchet MS" w:cs="Calibri"/>
                <w:b/>
                <w:bCs/>
                <w:color w:val="000000"/>
                <w:sz w:val="12"/>
                <w:szCs w:val="12"/>
              </w:rPr>
            </w:pPr>
            <w:r w:rsidRPr="00B354AD">
              <w:rPr>
                <w:rFonts w:ascii="Trebuchet MS" w:hAnsi="Trebuchet MS" w:cs="Calibri"/>
                <w:b/>
                <w:bCs/>
                <w:color w:val="000000"/>
                <w:sz w:val="12"/>
                <w:szCs w:val="12"/>
              </w:rPr>
              <w:t>100%</w:t>
            </w:r>
          </w:p>
        </w:tc>
        <w:tc>
          <w:tcPr>
            <w:tcW w:w="1052" w:type="dxa"/>
            <w:tcBorders>
              <w:top w:val="nil"/>
              <w:left w:val="nil"/>
              <w:bottom w:val="single" w:sz="4" w:space="0" w:color="auto"/>
              <w:right w:val="single" w:sz="4" w:space="0" w:color="auto"/>
            </w:tcBorders>
            <w:shd w:val="clear" w:color="000000" w:fill="C6E0B4"/>
            <w:vAlign w:val="center"/>
            <w:hideMark/>
          </w:tcPr>
          <w:p w14:paraId="49DDF237" w14:textId="77777777" w:rsidR="00B354AD" w:rsidRPr="00B354AD" w:rsidRDefault="00B354AD" w:rsidP="00B354AD">
            <w:pPr>
              <w:spacing w:before="0" w:after="0" w:line="240" w:lineRule="auto"/>
              <w:jc w:val="right"/>
              <w:rPr>
                <w:rFonts w:ascii="Trebuchet MS" w:hAnsi="Trebuchet MS" w:cs="Calibri"/>
                <w:b/>
                <w:bCs/>
                <w:color w:val="000000"/>
                <w:sz w:val="12"/>
                <w:szCs w:val="12"/>
              </w:rPr>
            </w:pPr>
            <w:r w:rsidRPr="00B354AD">
              <w:rPr>
                <w:rFonts w:ascii="Trebuchet MS" w:hAnsi="Trebuchet MS" w:cs="Calibri"/>
                <w:b/>
                <w:bCs/>
                <w:color w:val="000000"/>
                <w:sz w:val="12"/>
                <w:szCs w:val="12"/>
              </w:rPr>
              <w:t>10,756,849</w:t>
            </w:r>
          </w:p>
        </w:tc>
        <w:tc>
          <w:tcPr>
            <w:tcW w:w="582" w:type="dxa"/>
            <w:tcBorders>
              <w:top w:val="nil"/>
              <w:left w:val="nil"/>
              <w:bottom w:val="single" w:sz="4" w:space="0" w:color="auto"/>
              <w:right w:val="single" w:sz="4" w:space="0" w:color="auto"/>
            </w:tcBorders>
            <w:shd w:val="clear" w:color="000000" w:fill="C6E0B4"/>
            <w:vAlign w:val="center"/>
            <w:hideMark/>
          </w:tcPr>
          <w:p w14:paraId="62A2015F" w14:textId="77777777" w:rsidR="00B354AD" w:rsidRPr="00B354AD" w:rsidRDefault="00B354AD" w:rsidP="00B354AD">
            <w:pPr>
              <w:spacing w:before="0" w:after="0" w:line="240" w:lineRule="auto"/>
              <w:jc w:val="center"/>
              <w:rPr>
                <w:rFonts w:ascii="Trebuchet MS" w:hAnsi="Trebuchet MS" w:cs="Calibri"/>
                <w:b/>
                <w:bCs/>
                <w:color w:val="000000"/>
                <w:sz w:val="12"/>
                <w:szCs w:val="12"/>
              </w:rPr>
            </w:pPr>
            <w:r w:rsidRPr="00B354AD">
              <w:rPr>
                <w:rFonts w:ascii="Trebuchet MS" w:hAnsi="Trebuchet MS" w:cs="Calibri"/>
                <w:b/>
                <w:bCs/>
                <w:color w:val="000000"/>
                <w:sz w:val="12"/>
                <w:szCs w:val="12"/>
              </w:rPr>
              <w:t>100%</w:t>
            </w:r>
          </w:p>
        </w:tc>
        <w:tc>
          <w:tcPr>
            <w:tcW w:w="1135" w:type="dxa"/>
            <w:tcBorders>
              <w:top w:val="nil"/>
              <w:left w:val="nil"/>
              <w:bottom w:val="single" w:sz="4" w:space="0" w:color="auto"/>
              <w:right w:val="nil"/>
            </w:tcBorders>
            <w:shd w:val="clear" w:color="000000" w:fill="C6E0B4"/>
            <w:vAlign w:val="center"/>
            <w:hideMark/>
          </w:tcPr>
          <w:p w14:paraId="7C1B7EBD" w14:textId="77777777" w:rsidR="00B354AD" w:rsidRPr="00B354AD" w:rsidRDefault="00B354AD" w:rsidP="00B354AD">
            <w:pPr>
              <w:spacing w:before="0" w:after="0" w:line="240" w:lineRule="auto"/>
              <w:jc w:val="center"/>
              <w:rPr>
                <w:rFonts w:ascii="Trebuchet MS" w:hAnsi="Trebuchet MS" w:cs="Calibri"/>
                <w:b/>
                <w:bCs/>
                <w:color w:val="000000"/>
                <w:sz w:val="12"/>
                <w:szCs w:val="12"/>
              </w:rPr>
            </w:pPr>
            <w:r w:rsidRPr="00B354AD">
              <w:rPr>
                <w:rFonts w:ascii="Trebuchet MS" w:hAnsi="Trebuchet MS" w:cs="Calibri"/>
                <w:b/>
                <w:bCs/>
                <w:color w:val="000000"/>
                <w:sz w:val="12"/>
                <w:szCs w:val="12"/>
              </w:rPr>
              <w:t xml:space="preserve">          49,803,086 </w:t>
            </w:r>
          </w:p>
        </w:tc>
        <w:tc>
          <w:tcPr>
            <w:tcW w:w="884" w:type="dxa"/>
            <w:tcBorders>
              <w:top w:val="nil"/>
              <w:left w:val="single" w:sz="4" w:space="0" w:color="auto"/>
              <w:bottom w:val="single" w:sz="4" w:space="0" w:color="auto"/>
              <w:right w:val="single" w:sz="4" w:space="0" w:color="auto"/>
            </w:tcBorders>
            <w:shd w:val="clear" w:color="000000" w:fill="C6E0B4"/>
            <w:vAlign w:val="center"/>
            <w:hideMark/>
          </w:tcPr>
          <w:p w14:paraId="45DA01B6" w14:textId="77777777" w:rsidR="00B354AD" w:rsidRPr="00B354AD" w:rsidRDefault="00B354AD" w:rsidP="00B354AD">
            <w:pPr>
              <w:spacing w:before="0" w:after="0" w:line="240" w:lineRule="auto"/>
              <w:jc w:val="center"/>
              <w:rPr>
                <w:rFonts w:ascii="Trebuchet MS" w:hAnsi="Trebuchet MS" w:cs="Calibri"/>
                <w:color w:val="000000"/>
                <w:sz w:val="12"/>
                <w:szCs w:val="12"/>
              </w:rPr>
            </w:pPr>
            <w:proofErr w:type="spellStart"/>
            <w:r w:rsidRPr="00B354AD">
              <w:rPr>
                <w:rFonts w:ascii="Trebuchet MS" w:hAnsi="Trebuchet MS" w:cs="Calibri"/>
                <w:color w:val="000000"/>
                <w:sz w:val="12"/>
                <w:szCs w:val="12"/>
              </w:rPr>
              <w:t>Kasubbag</w:t>
            </w:r>
            <w:proofErr w:type="spellEnd"/>
            <w:r w:rsidRPr="00B354AD">
              <w:rPr>
                <w:rFonts w:ascii="Trebuchet MS" w:hAnsi="Trebuchet MS" w:cs="Calibri"/>
                <w:color w:val="000000"/>
                <w:sz w:val="12"/>
                <w:szCs w:val="12"/>
              </w:rPr>
              <w:t xml:space="preserve"> </w:t>
            </w:r>
            <w:proofErr w:type="spellStart"/>
            <w:r w:rsidRPr="00B354AD">
              <w:rPr>
                <w:rFonts w:ascii="Trebuchet MS" w:hAnsi="Trebuchet MS" w:cs="Calibri"/>
                <w:color w:val="000000"/>
                <w:sz w:val="12"/>
                <w:szCs w:val="12"/>
              </w:rPr>
              <w:t>Perenkeu</w:t>
            </w:r>
            <w:proofErr w:type="spellEnd"/>
          </w:p>
        </w:tc>
        <w:tc>
          <w:tcPr>
            <w:tcW w:w="735" w:type="dxa"/>
            <w:tcBorders>
              <w:top w:val="nil"/>
              <w:left w:val="nil"/>
              <w:bottom w:val="single" w:sz="4" w:space="0" w:color="auto"/>
              <w:right w:val="single" w:sz="4" w:space="0" w:color="auto"/>
            </w:tcBorders>
            <w:shd w:val="clear" w:color="000000" w:fill="C6E0B4"/>
            <w:vAlign w:val="center"/>
            <w:hideMark/>
          </w:tcPr>
          <w:p w14:paraId="57807011" w14:textId="77777777" w:rsidR="00B354AD" w:rsidRPr="00B354AD" w:rsidRDefault="00B354AD" w:rsidP="00B354AD">
            <w:pPr>
              <w:spacing w:before="0" w:after="0" w:line="240" w:lineRule="auto"/>
              <w:jc w:val="center"/>
              <w:rPr>
                <w:rFonts w:ascii="Trebuchet MS" w:hAnsi="Trebuchet MS" w:cs="Calibri"/>
                <w:b/>
                <w:bCs/>
                <w:color w:val="000000"/>
                <w:sz w:val="12"/>
                <w:szCs w:val="12"/>
              </w:rPr>
            </w:pPr>
            <w:proofErr w:type="spellStart"/>
            <w:r w:rsidRPr="00B354AD">
              <w:rPr>
                <w:rFonts w:ascii="Trebuchet MS" w:hAnsi="Trebuchet MS" w:cs="Calibri"/>
                <w:b/>
                <w:bCs/>
                <w:color w:val="000000"/>
                <w:sz w:val="12"/>
                <w:szCs w:val="12"/>
              </w:rPr>
              <w:t>Kab</w:t>
            </w:r>
            <w:proofErr w:type="spellEnd"/>
            <w:r w:rsidRPr="00B354AD">
              <w:rPr>
                <w:rFonts w:ascii="Trebuchet MS" w:hAnsi="Trebuchet MS" w:cs="Calibri"/>
                <w:b/>
                <w:bCs/>
                <w:color w:val="000000"/>
                <w:sz w:val="12"/>
                <w:szCs w:val="12"/>
              </w:rPr>
              <w:t xml:space="preserve">. Banjar, </w:t>
            </w:r>
            <w:proofErr w:type="spellStart"/>
            <w:r w:rsidRPr="00B354AD">
              <w:rPr>
                <w:rFonts w:ascii="Trebuchet MS" w:hAnsi="Trebuchet MS" w:cs="Calibri"/>
                <w:b/>
                <w:bCs/>
                <w:color w:val="000000"/>
                <w:sz w:val="12"/>
                <w:szCs w:val="12"/>
              </w:rPr>
              <w:t>Kec</w:t>
            </w:r>
            <w:proofErr w:type="spellEnd"/>
            <w:r w:rsidRPr="00B354AD">
              <w:rPr>
                <w:rFonts w:ascii="Trebuchet MS" w:hAnsi="Trebuchet MS" w:cs="Calibri"/>
                <w:b/>
                <w:bCs/>
                <w:color w:val="000000"/>
                <w:sz w:val="12"/>
                <w:szCs w:val="12"/>
              </w:rPr>
              <w:t xml:space="preserve">. </w:t>
            </w:r>
            <w:proofErr w:type="spellStart"/>
            <w:r w:rsidRPr="00B354AD">
              <w:rPr>
                <w:rFonts w:ascii="Trebuchet MS" w:hAnsi="Trebuchet MS" w:cs="Calibri"/>
                <w:b/>
                <w:bCs/>
                <w:color w:val="000000"/>
                <w:sz w:val="12"/>
                <w:szCs w:val="12"/>
              </w:rPr>
              <w:t>Astambul</w:t>
            </w:r>
            <w:proofErr w:type="spellEnd"/>
          </w:p>
        </w:tc>
      </w:tr>
      <w:tr w:rsidR="00B354AD" w:rsidRPr="00B354AD" w14:paraId="7D6A5632" w14:textId="77777777" w:rsidTr="00B354AD">
        <w:trPr>
          <w:trHeight w:val="583"/>
        </w:trPr>
        <w:tc>
          <w:tcPr>
            <w:tcW w:w="1204" w:type="dxa"/>
            <w:tcBorders>
              <w:top w:val="nil"/>
              <w:left w:val="single" w:sz="4" w:space="0" w:color="auto"/>
              <w:bottom w:val="single" w:sz="4" w:space="0" w:color="auto"/>
              <w:right w:val="single" w:sz="4" w:space="0" w:color="auto"/>
            </w:tcBorders>
            <w:shd w:val="clear" w:color="auto" w:fill="auto"/>
            <w:vAlign w:val="center"/>
            <w:hideMark/>
          </w:tcPr>
          <w:p w14:paraId="5273650B" w14:textId="77777777" w:rsidR="00B354AD" w:rsidRPr="00B354AD" w:rsidRDefault="00B354AD" w:rsidP="00B354AD">
            <w:pPr>
              <w:spacing w:before="0" w:after="0" w:line="240" w:lineRule="auto"/>
              <w:jc w:val="center"/>
              <w:rPr>
                <w:rFonts w:ascii="Trebuchet MS" w:hAnsi="Trebuchet MS" w:cs="Calibri"/>
                <w:color w:val="000000"/>
                <w:sz w:val="12"/>
                <w:szCs w:val="12"/>
              </w:rPr>
            </w:pPr>
            <w:r w:rsidRPr="00B354AD">
              <w:rPr>
                <w:rFonts w:ascii="Trebuchet MS" w:hAnsi="Trebuchet MS" w:cs="Calibri"/>
                <w:color w:val="000000"/>
                <w:sz w:val="12"/>
                <w:szCs w:val="12"/>
              </w:rPr>
              <w:t> </w:t>
            </w:r>
          </w:p>
        </w:tc>
        <w:tc>
          <w:tcPr>
            <w:tcW w:w="1169" w:type="dxa"/>
            <w:tcBorders>
              <w:top w:val="nil"/>
              <w:left w:val="nil"/>
              <w:bottom w:val="single" w:sz="4" w:space="0" w:color="auto"/>
              <w:right w:val="single" w:sz="4" w:space="0" w:color="auto"/>
            </w:tcBorders>
            <w:shd w:val="clear" w:color="auto" w:fill="auto"/>
            <w:vAlign w:val="center"/>
            <w:hideMark/>
          </w:tcPr>
          <w:p w14:paraId="2FF83196" w14:textId="77777777" w:rsidR="00B354AD" w:rsidRPr="00B354AD" w:rsidRDefault="00B354AD" w:rsidP="00B354AD">
            <w:pPr>
              <w:spacing w:before="0" w:after="0" w:line="240" w:lineRule="auto"/>
              <w:jc w:val="center"/>
              <w:rPr>
                <w:rFonts w:ascii="Trebuchet MS" w:hAnsi="Trebuchet MS" w:cs="Calibri"/>
                <w:color w:val="000000"/>
                <w:sz w:val="12"/>
                <w:szCs w:val="12"/>
              </w:rPr>
            </w:pPr>
            <w:r w:rsidRPr="00B354AD">
              <w:rPr>
                <w:rFonts w:ascii="Trebuchet MS" w:hAnsi="Trebuchet MS" w:cs="Calibri"/>
                <w:color w:val="000000"/>
                <w:sz w:val="12"/>
                <w:szCs w:val="12"/>
              </w:rPr>
              <w:t> </w:t>
            </w:r>
          </w:p>
        </w:tc>
        <w:tc>
          <w:tcPr>
            <w:tcW w:w="1641" w:type="dxa"/>
            <w:tcBorders>
              <w:top w:val="nil"/>
              <w:left w:val="nil"/>
              <w:bottom w:val="single" w:sz="4" w:space="0" w:color="auto"/>
              <w:right w:val="single" w:sz="4" w:space="0" w:color="auto"/>
            </w:tcBorders>
            <w:shd w:val="clear" w:color="auto" w:fill="auto"/>
            <w:vAlign w:val="center"/>
            <w:hideMark/>
          </w:tcPr>
          <w:p w14:paraId="38BB2EB0" w14:textId="77777777" w:rsidR="00B354AD" w:rsidRPr="00B354AD" w:rsidRDefault="00B354AD" w:rsidP="00B354AD">
            <w:pPr>
              <w:spacing w:before="0" w:after="0" w:line="240" w:lineRule="auto"/>
              <w:rPr>
                <w:rFonts w:ascii="Trebuchet MS" w:hAnsi="Trebuchet MS" w:cs="Calibri"/>
                <w:color w:val="000000"/>
                <w:sz w:val="12"/>
                <w:szCs w:val="12"/>
              </w:rPr>
            </w:pPr>
            <w:proofErr w:type="spellStart"/>
            <w:r w:rsidRPr="00B354AD">
              <w:rPr>
                <w:rFonts w:ascii="Trebuchet MS" w:hAnsi="Trebuchet MS" w:cs="Calibri"/>
                <w:color w:val="000000"/>
                <w:sz w:val="12"/>
                <w:szCs w:val="12"/>
              </w:rPr>
              <w:t>Rekonsiliasi</w:t>
            </w:r>
            <w:proofErr w:type="spellEnd"/>
            <w:r w:rsidRPr="00B354AD">
              <w:rPr>
                <w:rFonts w:ascii="Trebuchet MS" w:hAnsi="Trebuchet MS" w:cs="Calibri"/>
                <w:color w:val="000000"/>
                <w:sz w:val="12"/>
                <w:szCs w:val="12"/>
              </w:rPr>
              <w:t xml:space="preserve"> dan </w:t>
            </w:r>
            <w:proofErr w:type="spellStart"/>
            <w:r w:rsidRPr="00B354AD">
              <w:rPr>
                <w:rFonts w:ascii="Trebuchet MS" w:hAnsi="Trebuchet MS" w:cs="Calibri"/>
                <w:color w:val="000000"/>
                <w:sz w:val="12"/>
                <w:szCs w:val="12"/>
              </w:rPr>
              <w:t>Penyusunan</w:t>
            </w:r>
            <w:proofErr w:type="spellEnd"/>
            <w:r w:rsidRPr="00B354AD">
              <w:rPr>
                <w:rFonts w:ascii="Trebuchet MS" w:hAnsi="Trebuchet MS" w:cs="Calibri"/>
                <w:color w:val="000000"/>
                <w:sz w:val="12"/>
                <w:szCs w:val="12"/>
              </w:rPr>
              <w:t xml:space="preserve"> </w:t>
            </w:r>
            <w:proofErr w:type="spellStart"/>
            <w:r w:rsidRPr="00B354AD">
              <w:rPr>
                <w:rFonts w:ascii="Trebuchet MS" w:hAnsi="Trebuchet MS" w:cs="Calibri"/>
                <w:color w:val="000000"/>
                <w:sz w:val="12"/>
                <w:szCs w:val="12"/>
              </w:rPr>
              <w:t>Laporan</w:t>
            </w:r>
            <w:proofErr w:type="spellEnd"/>
            <w:r w:rsidRPr="00B354AD">
              <w:rPr>
                <w:rFonts w:ascii="Trebuchet MS" w:hAnsi="Trebuchet MS" w:cs="Calibri"/>
                <w:color w:val="000000"/>
                <w:sz w:val="12"/>
                <w:szCs w:val="12"/>
              </w:rPr>
              <w:t xml:space="preserve"> </w:t>
            </w:r>
            <w:proofErr w:type="spellStart"/>
            <w:r w:rsidRPr="00B354AD">
              <w:rPr>
                <w:rFonts w:ascii="Trebuchet MS" w:hAnsi="Trebuchet MS" w:cs="Calibri"/>
                <w:color w:val="000000"/>
                <w:sz w:val="12"/>
                <w:szCs w:val="12"/>
              </w:rPr>
              <w:t>Barang</w:t>
            </w:r>
            <w:proofErr w:type="spellEnd"/>
            <w:r w:rsidRPr="00B354AD">
              <w:rPr>
                <w:rFonts w:ascii="Trebuchet MS" w:hAnsi="Trebuchet MS" w:cs="Calibri"/>
                <w:color w:val="000000"/>
                <w:sz w:val="12"/>
                <w:szCs w:val="12"/>
              </w:rPr>
              <w:t xml:space="preserve"> Milik Daerah pada SKPD</w:t>
            </w:r>
          </w:p>
        </w:tc>
        <w:tc>
          <w:tcPr>
            <w:tcW w:w="1540" w:type="dxa"/>
            <w:tcBorders>
              <w:top w:val="nil"/>
              <w:left w:val="nil"/>
              <w:bottom w:val="single" w:sz="4" w:space="0" w:color="auto"/>
              <w:right w:val="single" w:sz="4" w:space="0" w:color="auto"/>
            </w:tcBorders>
            <w:shd w:val="clear" w:color="auto" w:fill="auto"/>
            <w:vAlign w:val="center"/>
            <w:hideMark/>
          </w:tcPr>
          <w:p w14:paraId="7FFAFA30" w14:textId="77777777" w:rsidR="00B354AD" w:rsidRPr="00B354AD" w:rsidRDefault="00B354AD" w:rsidP="00B354AD">
            <w:pPr>
              <w:spacing w:before="0" w:after="0" w:line="240" w:lineRule="auto"/>
              <w:rPr>
                <w:rFonts w:ascii="Trebuchet MS" w:hAnsi="Trebuchet MS" w:cs="Calibri"/>
                <w:color w:val="000000"/>
                <w:sz w:val="12"/>
                <w:szCs w:val="12"/>
              </w:rPr>
            </w:pPr>
            <w:proofErr w:type="spellStart"/>
            <w:r w:rsidRPr="00B354AD">
              <w:rPr>
                <w:rFonts w:ascii="Trebuchet MS" w:hAnsi="Trebuchet MS" w:cs="Calibri"/>
                <w:color w:val="000000"/>
                <w:sz w:val="12"/>
                <w:szCs w:val="12"/>
              </w:rPr>
              <w:t>Jumlah</w:t>
            </w:r>
            <w:proofErr w:type="spellEnd"/>
            <w:r w:rsidRPr="00B354AD">
              <w:rPr>
                <w:rFonts w:ascii="Trebuchet MS" w:hAnsi="Trebuchet MS" w:cs="Calibri"/>
                <w:color w:val="000000"/>
                <w:sz w:val="12"/>
                <w:szCs w:val="12"/>
              </w:rPr>
              <w:t xml:space="preserve"> </w:t>
            </w:r>
            <w:proofErr w:type="spellStart"/>
            <w:r w:rsidRPr="00B354AD">
              <w:rPr>
                <w:rFonts w:ascii="Trebuchet MS" w:hAnsi="Trebuchet MS" w:cs="Calibri"/>
                <w:color w:val="000000"/>
                <w:sz w:val="12"/>
                <w:szCs w:val="12"/>
              </w:rPr>
              <w:t>Laporan</w:t>
            </w:r>
            <w:proofErr w:type="spellEnd"/>
            <w:r w:rsidRPr="00B354AD">
              <w:rPr>
                <w:rFonts w:ascii="Trebuchet MS" w:hAnsi="Trebuchet MS" w:cs="Calibri"/>
                <w:color w:val="000000"/>
                <w:sz w:val="12"/>
                <w:szCs w:val="12"/>
              </w:rPr>
              <w:t xml:space="preserve"> </w:t>
            </w:r>
            <w:proofErr w:type="spellStart"/>
            <w:r w:rsidRPr="00B354AD">
              <w:rPr>
                <w:rFonts w:ascii="Trebuchet MS" w:hAnsi="Trebuchet MS" w:cs="Calibri"/>
                <w:color w:val="000000"/>
                <w:sz w:val="12"/>
                <w:szCs w:val="12"/>
              </w:rPr>
              <w:t>Rekonsiliasi</w:t>
            </w:r>
            <w:proofErr w:type="spellEnd"/>
            <w:r w:rsidRPr="00B354AD">
              <w:rPr>
                <w:rFonts w:ascii="Trebuchet MS" w:hAnsi="Trebuchet MS" w:cs="Calibri"/>
                <w:color w:val="000000"/>
                <w:sz w:val="12"/>
                <w:szCs w:val="12"/>
              </w:rPr>
              <w:t xml:space="preserve"> dan </w:t>
            </w:r>
            <w:proofErr w:type="spellStart"/>
            <w:r w:rsidRPr="00B354AD">
              <w:rPr>
                <w:rFonts w:ascii="Trebuchet MS" w:hAnsi="Trebuchet MS" w:cs="Calibri"/>
                <w:color w:val="000000"/>
                <w:sz w:val="12"/>
                <w:szCs w:val="12"/>
              </w:rPr>
              <w:t>Penyusunan</w:t>
            </w:r>
            <w:proofErr w:type="spellEnd"/>
            <w:r w:rsidRPr="00B354AD">
              <w:rPr>
                <w:rFonts w:ascii="Trebuchet MS" w:hAnsi="Trebuchet MS" w:cs="Calibri"/>
                <w:color w:val="000000"/>
                <w:sz w:val="12"/>
                <w:szCs w:val="12"/>
              </w:rPr>
              <w:t xml:space="preserve"> </w:t>
            </w:r>
            <w:proofErr w:type="spellStart"/>
            <w:r w:rsidRPr="00B354AD">
              <w:rPr>
                <w:rFonts w:ascii="Trebuchet MS" w:hAnsi="Trebuchet MS" w:cs="Calibri"/>
                <w:color w:val="000000"/>
                <w:sz w:val="12"/>
                <w:szCs w:val="12"/>
              </w:rPr>
              <w:t>Laporan</w:t>
            </w:r>
            <w:proofErr w:type="spellEnd"/>
            <w:r w:rsidRPr="00B354AD">
              <w:rPr>
                <w:rFonts w:ascii="Trebuchet MS" w:hAnsi="Trebuchet MS" w:cs="Calibri"/>
                <w:color w:val="000000"/>
                <w:sz w:val="12"/>
                <w:szCs w:val="12"/>
              </w:rPr>
              <w:t xml:space="preserve"> </w:t>
            </w:r>
            <w:proofErr w:type="spellStart"/>
            <w:r w:rsidRPr="00B354AD">
              <w:rPr>
                <w:rFonts w:ascii="Trebuchet MS" w:hAnsi="Trebuchet MS" w:cs="Calibri"/>
                <w:color w:val="000000"/>
                <w:sz w:val="12"/>
                <w:szCs w:val="12"/>
              </w:rPr>
              <w:t>Barang</w:t>
            </w:r>
            <w:proofErr w:type="spellEnd"/>
            <w:r w:rsidRPr="00B354AD">
              <w:rPr>
                <w:rFonts w:ascii="Trebuchet MS" w:hAnsi="Trebuchet MS" w:cs="Calibri"/>
                <w:color w:val="000000"/>
                <w:sz w:val="12"/>
                <w:szCs w:val="12"/>
              </w:rPr>
              <w:t xml:space="preserve"> Milik Daerah pada SKPD</w:t>
            </w:r>
          </w:p>
        </w:tc>
        <w:tc>
          <w:tcPr>
            <w:tcW w:w="926" w:type="dxa"/>
            <w:tcBorders>
              <w:top w:val="nil"/>
              <w:left w:val="nil"/>
              <w:bottom w:val="single" w:sz="4" w:space="0" w:color="auto"/>
              <w:right w:val="single" w:sz="4" w:space="0" w:color="auto"/>
            </w:tcBorders>
            <w:shd w:val="clear" w:color="auto" w:fill="auto"/>
            <w:vAlign w:val="center"/>
            <w:hideMark/>
          </w:tcPr>
          <w:p w14:paraId="5A5D04FD" w14:textId="77777777" w:rsidR="00B354AD" w:rsidRPr="00B354AD" w:rsidRDefault="00B354AD" w:rsidP="00B354AD">
            <w:pPr>
              <w:spacing w:before="0" w:after="0" w:line="240" w:lineRule="auto"/>
              <w:jc w:val="center"/>
              <w:rPr>
                <w:rFonts w:ascii="Trebuchet MS" w:hAnsi="Trebuchet MS" w:cs="Calibri"/>
                <w:color w:val="000000"/>
                <w:sz w:val="12"/>
                <w:szCs w:val="12"/>
              </w:rPr>
            </w:pPr>
            <w:proofErr w:type="spellStart"/>
            <w:r w:rsidRPr="00B354AD">
              <w:rPr>
                <w:rFonts w:ascii="Trebuchet MS" w:hAnsi="Trebuchet MS" w:cs="Calibri"/>
                <w:color w:val="000000"/>
                <w:sz w:val="12"/>
                <w:szCs w:val="12"/>
              </w:rPr>
              <w:t>Laporan</w:t>
            </w:r>
            <w:proofErr w:type="spellEnd"/>
          </w:p>
        </w:tc>
        <w:tc>
          <w:tcPr>
            <w:tcW w:w="582" w:type="dxa"/>
            <w:tcBorders>
              <w:top w:val="nil"/>
              <w:left w:val="nil"/>
              <w:bottom w:val="single" w:sz="4" w:space="0" w:color="auto"/>
              <w:right w:val="single" w:sz="4" w:space="0" w:color="auto"/>
            </w:tcBorders>
            <w:shd w:val="clear" w:color="auto" w:fill="auto"/>
            <w:vAlign w:val="center"/>
            <w:hideMark/>
          </w:tcPr>
          <w:p w14:paraId="3D9539FF" w14:textId="77777777" w:rsidR="00B354AD" w:rsidRPr="00B354AD" w:rsidRDefault="00B354AD" w:rsidP="00B354AD">
            <w:pPr>
              <w:spacing w:before="0" w:after="0" w:line="240" w:lineRule="auto"/>
              <w:jc w:val="center"/>
              <w:rPr>
                <w:rFonts w:ascii="Trebuchet MS" w:hAnsi="Trebuchet MS" w:cs="Calibri"/>
                <w:color w:val="000000"/>
                <w:sz w:val="12"/>
                <w:szCs w:val="12"/>
              </w:rPr>
            </w:pPr>
            <w:r w:rsidRPr="00B354AD">
              <w:rPr>
                <w:rFonts w:ascii="Trebuchet MS" w:hAnsi="Trebuchet MS" w:cs="Calibri"/>
                <w:color w:val="000000"/>
                <w:sz w:val="12"/>
                <w:szCs w:val="12"/>
              </w:rPr>
              <w:t>5</w:t>
            </w:r>
          </w:p>
        </w:tc>
        <w:tc>
          <w:tcPr>
            <w:tcW w:w="1052" w:type="dxa"/>
            <w:tcBorders>
              <w:top w:val="nil"/>
              <w:left w:val="nil"/>
              <w:bottom w:val="single" w:sz="4" w:space="0" w:color="auto"/>
              <w:right w:val="single" w:sz="4" w:space="0" w:color="auto"/>
            </w:tcBorders>
            <w:shd w:val="clear" w:color="auto" w:fill="auto"/>
            <w:vAlign w:val="center"/>
            <w:hideMark/>
          </w:tcPr>
          <w:p w14:paraId="20DECE8B" w14:textId="77777777" w:rsidR="00B354AD" w:rsidRPr="00B354AD" w:rsidRDefault="00B354AD" w:rsidP="00B354AD">
            <w:pPr>
              <w:spacing w:before="0" w:after="0" w:line="240" w:lineRule="auto"/>
              <w:jc w:val="right"/>
              <w:rPr>
                <w:rFonts w:ascii="Trebuchet MS" w:hAnsi="Trebuchet MS" w:cs="Calibri"/>
                <w:color w:val="000000"/>
                <w:sz w:val="12"/>
                <w:szCs w:val="12"/>
              </w:rPr>
            </w:pPr>
            <w:r w:rsidRPr="00B354AD">
              <w:rPr>
                <w:rFonts w:ascii="Trebuchet MS" w:hAnsi="Trebuchet MS" w:cs="Calibri"/>
                <w:color w:val="000000"/>
                <w:sz w:val="12"/>
                <w:szCs w:val="12"/>
              </w:rPr>
              <w:t>195,000</w:t>
            </w:r>
          </w:p>
        </w:tc>
        <w:tc>
          <w:tcPr>
            <w:tcW w:w="582" w:type="dxa"/>
            <w:tcBorders>
              <w:top w:val="nil"/>
              <w:left w:val="nil"/>
              <w:bottom w:val="single" w:sz="4" w:space="0" w:color="auto"/>
              <w:right w:val="single" w:sz="4" w:space="0" w:color="auto"/>
            </w:tcBorders>
            <w:shd w:val="clear" w:color="auto" w:fill="auto"/>
            <w:vAlign w:val="center"/>
            <w:hideMark/>
          </w:tcPr>
          <w:p w14:paraId="1EA67B59" w14:textId="77777777" w:rsidR="00B354AD" w:rsidRPr="00B354AD" w:rsidRDefault="00B354AD" w:rsidP="00B354AD">
            <w:pPr>
              <w:spacing w:before="0" w:after="0" w:line="240" w:lineRule="auto"/>
              <w:jc w:val="center"/>
              <w:rPr>
                <w:rFonts w:ascii="Trebuchet MS" w:hAnsi="Trebuchet MS" w:cs="Calibri"/>
                <w:color w:val="000000"/>
                <w:sz w:val="12"/>
                <w:szCs w:val="12"/>
              </w:rPr>
            </w:pPr>
            <w:r w:rsidRPr="00B354AD">
              <w:rPr>
                <w:rFonts w:ascii="Trebuchet MS" w:hAnsi="Trebuchet MS" w:cs="Calibri"/>
                <w:color w:val="000000"/>
                <w:sz w:val="12"/>
                <w:szCs w:val="12"/>
              </w:rPr>
              <w:t>4</w:t>
            </w:r>
          </w:p>
        </w:tc>
        <w:tc>
          <w:tcPr>
            <w:tcW w:w="1052" w:type="dxa"/>
            <w:tcBorders>
              <w:top w:val="nil"/>
              <w:left w:val="nil"/>
              <w:bottom w:val="single" w:sz="4" w:space="0" w:color="auto"/>
              <w:right w:val="single" w:sz="4" w:space="0" w:color="auto"/>
            </w:tcBorders>
            <w:shd w:val="clear" w:color="auto" w:fill="auto"/>
            <w:vAlign w:val="center"/>
            <w:hideMark/>
          </w:tcPr>
          <w:p w14:paraId="73D6B86E" w14:textId="77777777" w:rsidR="00B354AD" w:rsidRPr="00B354AD" w:rsidRDefault="00B354AD" w:rsidP="00B354AD">
            <w:pPr>
              <w:spacing w:before="0" w:after="0" w:line="240" w:lineRule="auto"/>
              <w:jc w:val="right"/>
              <w:rPr>
                <w:rFonts w:ascii="Trebuchet MS" w:hAnsi="Trebuchet MS" w:cs="Calibri"/>
                <w:color w:val="000000"/>
                <w:sz w:val="12"/>
                <w:szCs w:val="12"/>
              </w:rPr>
            </w:pPr>
            <w:r w:rsidRPr="00B354AD">
              <w:rPr>
                <w:rFonts w:ascii="Trebuchet MS" w:hAnsi="Trebuchet MS" w:cs="Calibri"/>
                <w:color w:val="000000"/>
                <w:sz w:val="12"/>
                <w:szCs w:val="12"/>
              </w:rPr>
              <w:t>202,800</w:t>
            </w:r>
          </w:p>
        </w:tc>
        <w:tc>
          <w:tcPr>
            <w:tcW w:w="582" w:type="dxa"/>
            <w:tcBorders>
              <w:top w:val="nil"/>
              <w:left w:val="nil"/>
              <w:bottom w:val="single" w:sz="4" w:space="0" w:color="auto"/>
              <w:right w:val="single" w:sz="4" w:space="0" w:color="auto"/>
            </w:tcBorders>
            <w:shd w:val="clear" w:color="auto" w:fill="auto"/>
            <w:vAlign w:val="center"/>
            <w:hideMark/>
          </w:tcPr>
          <w:p w14:paraId="0F6E4F85" w14:textId="77777777" w:rsidR="00B354AD" w:rsidRPr="00B354AD" w:rsidRDefault="00B354AD" w:rsidP="00B354AD">
            <w:pPr>
              <w:spacing w:before="0" w:after="0" w:line="240" w:lineRule="auto"/>
              <w:jc w:val="center"/>
              <w:rPr>
                <w:rFonts w:ascii="Trebuchet MS" w:hAnsi="Trebuchet MS" w:cs="Calibri"/>
                <w:color w:val="000000"/>
                <w:sz w:val="12"/>
                <w:szCs w:val="12"/>
              </w:rPr>
            </w:pPr>
            <w:r w:rsidRPr="00B354AD">
              <w:rPr>
                <w:rFonts w:ascii="Trebuchet MS" w:hAnsi="Trebuchet MS" w:cs="Calibri"/>
                <w:color w:val="000000"/>
                <w:sz w:val="12"/>
                <w:szCs w:val="12"/>
              </w:rPr>
              <w:t>4</w:t>
            </w:r>
          </w:p>
        </w:tc>
        <w:tc>
          <w:tcPr>
            <w:tcW w:w="1052" w:type="dxa"/>
            <w:tcBorders>
              <w:top w:val="nil"/>
              <w:left w:val="nil"/>
              <w:bottom w:val="single" w:sz="4" w:space="0" w:color="auto"/>
              <w:right w:val="single" w:sz="4" w:space="0" w:color="auto"/>
            </w:tcBorders>
            <w:shd w:val="clear" w:color="auto" w:fill="auto"/>
            <w:vAlign w:val="center"/>
            <w:hideMark/>
          </w:tcPr>
          <w:p w14:paraId="15ED6907" w14:textId="77777777" w:rsidR="00B354AD" w:rsidRPr="00B354AD" w:rsidRDefault="00B354AD" w:rsidP="00B354AD">
            <w:pPr>
              <w:spacing w:before="0" w:after="0" w:line="240" w:lineRule="auto"/>
              <w:jc w:val="right"/>
              <w:rPr>
                <w:rFonts w:ascii="Trebuchet MS" w:hAnsi="Trebuchet MS" w:cs="Calibri"/>
                <w:color w:val="000000"/>
                <w:sz w:val="12"/>
                <w:szCs w:val="12"/>
              </w:rPr>
            </w:pPr>
            <w:r w:rsidRPr="00B354AD">
              <w:rPr>
                <w:rFonts w:ascii="Trebuchet MS" w:hAnsi="Trebuchet MS" w:cs="Calibri"/>
                <w:color w:val="000000"/>
                <w:sz w:val="12"/>
                <w:szCs w:val="12"/>
              </w:rPr>
              <w:t>210,912</w:t>
            </w:r>
          </w:p>
        </w:tc>
        <w:tc>
          <w:tcPr>
            <w:tcW w:w="582" w:type="dxa"/>
            <w:tcBorders>
              <w:top w:val="nil"/>
              <w:left w:val="nil"/>
              <w:bottom w:val="single" w:sz="4" w:space="0" w:color="auto"/>
              <w:right w:val="single" w:sz="4" w:space="0" w:color="auto"/>
            </w:tcBorders>
            <w:shd w:val="clear" w:color="auto" w:fill="auto"/>
            <w:vAlign w:val="center"/>
            <w:hideMark/>
          </w:tcPr>
          <w:p w14:paraId="4FE2DE80" w14:textId="77777777" w:rsidR="00B354AD" w:rsidRPr="00B354AD" w:rsidRDefault="00B354AD" w:rsidP="00B354AD">
            <w:pPr>
              <w:spacing w:before="0" w:after="0" w:line="240" w:lineRule="auto"/>
              <w:jc w:val="center"/>
              <w:rPr>
                <w:rFonts w:ascii="Trebuchet MS" w:hAnsi="Trebuchet MS" w:cs="Calibri"/>
                <w:color w:val="000000"/>
                <w:sz w:val="12"/>
                <w:szCs w:val="12"/>
              </w:rPr>
            </w:pPr>
            <w:r w:rsidRPr="00B354AD">
              <w:rPr>
                <w:rFonts w:ascii="Trebuchet MS" w:hAnsi="Trebuchet MS" w:cs="Calibri"/>
                <w:color w:val="000000"/>
                <w:sz w:val="12"/>
                <w:szCs w:val="12"/>
              </w:rPr>
              <w:t>4</w:t>
            </w:r>
          </w:p>
        </w:tc>
        <w:tc>
          <w:tcPr>
            <w:tcW w:w="1052" w:type="dxa"/>
            <w:tcBorders>
              <w:top w:val="nil"/>
              <w:left w:val="nil"/>
              <w:bottom w:val="single" w:sz="4" w:space="0" w:color="auto"/>
              <w:right w:val="single" w:sz="4" w:space="0" w:color="auto"/>
            </w:tcBorders>
            <w:shd w:val="clear" w:color="auto" w:fill="auto"/>
            <w:vAlign w:val="center"/>
            <w:hideMark/>
          </w:tcPr>
          <w:p w14:paraId="4D7EADBD" w14:textId="77777777" w:rsidR="00B354AD" w:rsidRPr="00B354AD" w:rsidRDefault="00B354AD" w:rsidP="00B354AD">
            <w:pPr>
              <w:spacing w:before="0" w:after="0" w:line="240" w:lineRule="auto"/>
              <w:jc w:val="right"/>
              <w:rPr>
                <w:rFonts w:ascii="Trebuchet MS" w:hAnsi="Trebuchet MS" w:cs="Calibri"/>
                <w:color w:val="000000"/>
                <w:sz w:val="12"/>
                <w:szCs w:val="12"/>
              </w:rPr>
            </w:pPr>
            <w:r w:rsidRPr="00B354AD">
              <w:rPr>
                <w:rFonts w:ascii="Trebuchet MS" w:hAnsi="Trebuchet MS" w:cs="Calibri"/>
                <w:color w:val="000000"/>
                <w:sz w:val="12"/>
                <w:szCs w:val="12"/>
              </w:rPr>
              <w:t>219,348</w:t>
            </w:r>
          </w:p>
        </w:tc>
        <w:tc>
          <w:tcPr>
            <w:tcW w:w="582" w:type="dxa"/>
            <w:tcBorders>
              <w:top w:val="nil"/>
              <w:left w:val="nil"/>
              <w:bottom w:val="single" w:sz="4" w:space="0" w:color="auto"/>
              <w:right w:val="single" w:sz="4" w:space="0" w:color="auto"/>
            </w:tcBorders>
            <w:shd w:val="clear" w:color="auto" w:fill="auto"/>
            <w:vAlign w:val="center"/>
            <w:hideMark/>
          </w:tcPr>
          <w:p w14:paraId="0FDC1251" w14:textId="77777777" w:rsidR="00B354AD" w:rsidRPr="00B354AD" w:rsidRDefault="00B354AD" w:rsidP="00B354AD">
            <w:pPr>
              <w:spacing w:before="0" w:after="0" w:line="240" w:lineRule="auto"/>
              <w:jc w:val="center"/>
              <w:rPr>
                <w:rFonts w:ascii="Trebuchet MS" w:hAnsi="Trebuchet MS" w:cs="Calibri"/>
                <w:color w:val="000000"/>
                <w:sz w:val="12"/>
                <w:szCs w:val="12"/>
              </w:rPr>
            </w:pPr>
            <w:r w:rsidRPr="00B354AD">
              <w:rPr>
                <w:rFonts w:ascii="Trebuchet MS" w:hAnsi="Trebuchet MS" w:cs="Calibri"/>
                <w:color w:val="000000"/>
                <w:sz w:val="12"/>
                <w:szCs w:val="12"/>
              </w:rPr>
              <w:t>4</w:t>
            </w:r>
          </w:p>
        </w:tc>
        <w:tc>
          <w:tcPr>
            <w:tcW w:w="1052" w:type="dxa"/>
            <w:tcBorders>
              <w:top w:val="nil"/>
              <w:left w:val="nil"/>
              <w:bottom w:val="single" w:sz="4" w:space="0" w:color="auto"/>
              <w:right w:val="single" w:sz="4" w:space="0" w:color="auto"/>
            </w:tcBorders>
            <w:shd w:val="clear" w:color="auto" w:fill="auto"/>
            <w:vAlign w:val="center"/>
            <w:hideMark/>
          </w:tcPr>
          <w:p w14:paraId="08B75B10" w14:textId="77777777" w:rsidR="00B354AD" w:rsidRPr="00B354AD" w:rsidRDefault="00B354AD" w:rsidP="00B354AD">
            <w:pPr>
              <w:spacing w:before="0" w:after="0" w:line="240" w:lineRule="auto"/>
              <w:jc w:val="right"/>
              <w:rPr>
                <w:rFonts w:ascii="Trebuchet MS" w:hAnsi="Trebuchet MS" w:cs="Calibri"/>
                <w:color w:val="000000"/>
                <w:sz w:val="12"/>
                <w:szCs w:val="12"/>
              </w:rPr>
            </w:pPr>
            <w:r w:rsidRPr="00B354AD">
              <w:rPr>
                <w:rFonts w:ascii="Trebuchet MS" w:hAnsi="Trebuchet MS" w:cs="Calibri"/>
                <w:color w:val="000000"/>
                <w:sz w:val="12"/>
                <w:szCs w:val="12"/>
              </w:rPr>
              <w:t>228,122</w:t>
            </w:r>
          </w:p>
        </w:tc>
        <w:tc>
          <w:tcPr>
            <w:tcW w:w="582" w:type="dxa"/>
            <w:tcBorders>
              <w:top w:val="nil"/>
              <w:left w:val="nil"/>
              <w:bottom w:val="single" w:sz="4" w:space="0" w:color="auto"/>
              <w:right w:val="single" w:sz="4" w:space="0" w:color="auto"/>
            </w:tcBorders>
            <w:shd w:val="clear" w:color="auto" w:fill="auto"/>
            <w:vAlign w:val="center"/>
            <w:hideMark/>
          </w:tcPr>
          <w:p w14:paraId="7D2D19AC" w14:textId="77777777" w:rsidR="00B354AD" w:rsidRPr="00B354AD" w:rsidRDefault="00B354AD" w:rsidP="00B354AD">
            <w:pPr>
              <w:spacing w:before="0" w:after="0" w:line="240" w:lineRule="auto"/>
              <w:jc w:val="center"/>
              <w:rPr>
                <w:rFonts w:ascii="Trebuchet MS" w:hAnsi="Trebuchet MS" w:cs="Calibri"/>
                <w:color w:val="000000"/>
                <w:sz w:val="12"/>
                <w:szCs w:val="12"/>
              </w:rPr>
            </w:pPr>
            <w:r w:rsidRPr="00B354AD">
              <w:rPr>
                <w:rFonts w:ascii="Trebuchet MS" w:hAnsi="Trebuchet MS" w:cs="Calibri"/>
                <w:color w:val="000000"/>
                <w:sz w:val="12"/>
                <w:szCs w:val="12"/>
              </w:rPr>
              <w:t>21</w:t>
            </w:r>
          </w:p>
        </w:tc>
        <w:tc>
          <w:tcPr>
            <w:tcW w:w="1135" w:type="dxa"/>
            <w:tcBorders>
              <w:top w:val="nil"/>
              <w:left w:val="nil"/>
              <w:bottom w:val="single" w:sz="4" w:space="0" w:color="000000"/>
              <w:right w:val="nil"/>
            </w:tcBorders>
            <w:shd w:val="clear" w:color="auto" w:fill="auto"/>
            <w:noWrap/>
            <w:vAlign w:val="center"/>
            <w:hideMark/>
          </w:tcPr>
          <w:p w14:paraId="463EE9C6" w14:textId="77777777" w:rsidR="00B354AD" w:rsidRPr="00B354AD" w:rsidRDefault="00B354AD" w:rsidP="00B354AD">
            <w:pPr>
              <w:spacing w:before="0" w:after="0" w:line="240" w:lineRule="auto"/>
              <w:jc w:val="right"/>
              <w:rPr>
                <w:rFonts w:ascii="Trebuchet MS" w:hAnsi="Trebuchet MS" w:cs="Calibri"/>
                <w:color w:val="000000"/>
                <w:sz w:val="12"/>
                <w:szCs w:val="12"/>
              </w:rPr>
            </w:pPr>
            <w:r w:rsidRPr="00B354AD">
              <w:rPr>
                <w:rFonts w:ascii="Trebuchet MS" w:hAnsi="Trebuchet MS" w:cs="Calibri"/>
                <w:color w:val="000000"/>
                <w:sz w:val="12"/>
                <w:szCs w:val="12"/>
              </w:rPr>
              <w:t xml:space="preserve">             1,056,183 </w:t>
            </w:r>
          </w:p>
        </w:tc>
        <w:tc>
          <w:tcPr>
            <w:tcW w:w="884" w:type="dxa"/>
            <w:tcBorders>
              <w:top w:val="nil"/>
              <w:left w:val="single" w:sz="4" w:space="0" w:color="auto"/>
              <w:bottom w:val="single" w:sz="4" w:space="0" w:color="auto"/>
              <w:right w:val="single" w:sz="4" w:space="0" w:color="auto"/>
            </w:tcBorders>
            <w:shd w:val="clear" w:color="auto" w:fill="auto"/>
            <w:vAlign w:val="center"/>
            <w:hideMark/>
          </w:tcPr>
          <w:p w14:paraId="769B285E" w14:textId="77777777" w:rsidR="00B354AD" w:rsidRPr="00B354AD" w:rsidRDefault="00B354AD" w:rsidP="00B354AD">
            <w:pPr>
              <w:spacing w:before="0" w:after="0" w:line="240" w:lineRule="auto"/>
              <w:jc w:val="center"/>
              <w:rPr>
                <w:rFonts w:ascii="Trebuchet MS" w:hAnsi="Trebuchet MS" w:cs="Calibri"/>
                <w:color w:val="000000"/>
                <w:sz w:val="12"/>
                <w:szCs w:val="12"/>
              </w:rPr>
            </w:pPr>
            <w:proofErr w:type="spellStart"/>
            <w:r w:rsidRPr="00B354AD">
              <w:rPr>
                <w:rFonts w:ascii="Trebuchet MS" w:hAnsi="Trebuchet MS" w:cs="Calibri"/>
                <w:color w:val="000000"/>
                <w:sz w:val="12"/>
                <w:szCs w:val="12"/>
              </w:rPr>
              <w:t>Kasubbag</w:t>
            </w:r>
            <w:proofErr w:type="spellEnd"/>
            <w:r w:rsidRPr="00B354AD">
              <w:rPr>
                <w:rFonts w:ascii="Trebuchet MS" w:hAnsi="Trebuchet MS" w:cs="Calibri"/>
                <w:color w:val="000000"/>
                <w:sz w:val="12"/>
                <w:szCs w:val="12"/>
              </w:rPr>
              <w:t xml:space="preserve"> </w:t>
            </w:r>
            <w:proofErr w:type="spellStart"/>
            <w:r w:rsidRPr="00B354AD">
              <w:rPr>
                <w:rFonts w:ascii="Trebuchet MS" w:hAnsi="Trebuchet MS" w:cs="Calibri"/>
                <w:color w:val="000000"/>
                <w:sz w:val="12"/>
                <w:szCs w:val="12"/>
              </w:rPr>
              <w:t>Perenkeu</w:t>
            </w:r>
            <w:proofErr w:type="spellEnd"/>
          </w:p>
        </w:tc>
        <w:tc>
          <w:tcPr>
            <w:tcW w:w="735" w:type="dxa"/>
            <w:tcBorders>
              <w:top w:val="nil"/>
              <w:left w:val="nil"/>
              <w:bottom w:val="single" w:sz="4" w:space="0" w:color="auto"/>
              <w:right w:val="single" w:sz="4" w:space="0" w:color="auto"/>
            </w:tcBorders>
            <w:shd w:val="clear" w:color="auto" w:fill="auto"/>
            <w:vAlign w:val="center"/>
            <w:hideMark/>
          </w:tcPr>
          <w:p w14:paraId="39689D61" w14:textId="77777777" w:rsidR="00B354AD" w:rsidRPr="00B354AD" w:rsidRDefault="00B354AD" w:rsidP="00B354AD">
            <w:pPr>
              <w:spacing w:before="0" w:after="0" w:line="240" w:lineRule="auto"/>
              <w:jc w:val="center"/>
              <w:rPr>
                <w:rFonts w:ascii="Trebuchet MS" w:hAnsi="Trebuchet MS" w:cs="Calibri"/>
                <w:color w:val="000000"/>
                <w:sz w:val="12"/>
                <w:szCs w:val="12"/>
              </w:rPr>
            </w:pPr>
            <w:proofErr w:type="spellStart"/>
            <w:r w:rsidRPr="00B354AD">
              <w:rPr>
                <w:rFonts w:ascii="Trebuchet MS" w:hAnsi="Trebuchet MS" w:cs="Calibri"/>
                <w:color w:val="000000"/>
                <w:sz w:val="12"/>
                <w:szCs w:val="12"/>
              </w:rPr>
              <w:t>Kab</w:t>
            </w:r>
            <w:proofErr w:type="spellEnd"/>
            <w:r w:rsidRPr="00B354AD">
              <w:rPr>
                <w:rFonts w:ascii="Trebuchet MS" w:hAnsi="Trebuchet MS" w:cs="Calibri"/>
                <w:color w:val="000000"/>
                <w:sz w:val="12"/>
                <w:szCs w:val="12"/>
              </w:rPr>
              <w:t xml:space="preserve">. Banjar, </w:t>
            </w:r>
            <w:proofErr w:type="spellStart"/>
            <w:r w:rsidRPr="00B354AD">
              <w:rPr>
                <w:rFonts w:ascii="Trebuchet MS" w:hAnsi="Trebuchet MS" w:cs="Calibri"/>
                <w:color w:val="000000"/>
                <w:sz w:val="12"/>
                <w:szCs w:val="12"/>
              </w:rPr>
              <w:t>Kec</w:t>
            </w:r>
            <w:proofErr w:type="spellEnd"/>
            <w:r w:rsidRPr="00B354AD">
              <w:rPr>
                <w:rFonts w:ascii="Trebuchet MS" w:hAnsi="Trebuchet MS" w:cs="Calibri"/>
                <w:color w:val="000000"/>
                <w:sz w:val="12"/>
                <w:szCs w:val="12"/>
              </w:rPr>
              <w:t xml:space="preserve">. </w:t>
            </w:r>
            <w:proofErr w:type="spellStart"/>
            <w:r w:rsidRPr="00B354AD">
              <w:rPr>
                <w:rFonts w:ascii="Trebuchet MS" w:hAnsi="Trebuchet MS" w:cs="Calibri"/>
                <w:color w:val="000000"/>
                <w:sz w:val="12"/>
                <w:szCs w:val="12"/>
              </w:rPr>
              <w:t>Astambul</w:t>
            </w:r>
            <w:proofErr w:type="spellEnd"/>
          </w:p>
        </w:tc>
      </w:tr>
      <w:tr w:rsidR="00B354AD" w:rsidRPr="00B354AD" w14:paraId="7B03EF1E" w14:textId="77777777" w:rsidTr="00B354AD">
        <w:trPr>
          <w:trHeight w:val="590"/>
        </w:trPr>
        <w:tc>
          <w:tcPr>
            <w:tcW w:w="1204" w:type="dxa"/>
            <w:tcBorders>
              <w:top w:val="nil"/>
              <w:left w:val="single" w:sz="4" w:space="0" w:color="auto"/>
              <w:bottom w:val="single" w:sz="4" w:space="0" w:color="auto"/>
              <w:right w:val="single" w:sz="4" w:space="0" w:color="auto"/>
            </w:tcBorders>
            <w:shd w:val="clear" w:color="auto" w:fill="auto"/>
            <w:vAlign w:val="center"/>
            <w:hideMark/>
          </w:tcPr>
          <w:p w14:paraId="7379B2B3" w14:textId="77777777" w:rsidR="00B354AD" w:rsidRPr="00B354AD" w:rsidRDefault="00B354AD" w:rsidP="00B354AD">
            <w:pPr>
              <w:spacing w:before="0" w:after="0" w:line="240" w:lineRule="auto"/>
              <w:jc w:val="center"/>
              <w:rPr>
                <w:rFonts w:ascii="Trebuchet MS" w:hAnsi="Trebuchet MS" w:cs="Calibri"/>
                <w:color w:val="000000"/>
                <w:sz w:val="12"/>
                <w:szCs w:val="12"/>
              </w:rPr>
            </w:pPr>
            <w:r w:rsidRPr="00B354AD">
              <w:rPr>
                <w:rFonts w:ascii="Trebuchet MS" w:hAnsi="Trebuchet MS" w:cs="Calibri"/>
                <w:color w:val="000000"/>
                <w:sz w:val="12"/>
                <w:szCs w:val="12"/>
              </w:rPr>
              <w:t> </w:t>
            </w:r>
          </w:p>
        </w:tc>
        <w:tc>
          <w:tcPr>
            <w:tcW w:w="1169" w:type="dxa"/>
            <w:tcBorders>
              <w:top w:val="nil"/>
              <w:left w:val="nil"/>
              <w:bottom w:val="single" w:sz="4" w:space="0" w:color="auto"/>
              <w:right w:val="single" w:sz="4" w:space="0" w:color="auto"/>
            </w:tcBorders>
            <w:shd w:val="clear" w:color="auto" w:fill="auto"/>
            <w:vAlign w:val="center"/>
            <w:hideMark/>
          </w:tcPr>
          <w:p w14:paraId="1EC964A8" w14:textId="77777777" w:rsidR="00B354AD" w:rsidRPr="00B354AD" w:rsidRDefault="00B354AD" w:rsidP="00B354AD">
            <w:pPr>
              <w:spacing w:before="0" w:after="0" w:line="240" w:lineRule="auto"/>
              <w:jc w:val="center"/>
              <w:rPr>
                <w:rFonts w:ascii="Trebuchet MS" w:hAnsi="Trebuchet MS" w:cs="Calibri"/>
                <w:color w:val="000000"/>
                <w:sz w:val="12"/>
                <w:szCs w:val="12"/>
              </w:rPr>
            </w:pPr>
            <w:r w:rsidRPr="00B354AD">
              <w:rPr>
                <w:rFonts w:ascii="Trebuchet MS" w:hAnsi="Trebuchet MS" w:cs="Calibri"/>
                <w:color w:val="000000"/>
                <w:sz w:val="12"/>
                <w:szCs w:val="12"/>
              </w:rPr>
              <w:t> </w:t>
            </w:r>
          </w:p>
        </w:tc>
        <w:tc>
          <w:tcPr>
            <w:tcW w:w="1641" w:type="dxa"/>
            <w:tcBorders>
              <w:top w:val="nil"/>
              <w:left w:val="nil"/>
              <w:bottom w:val="single" w:sz="4" w:space="0" w:color="auto"/>
              <w:right w:val="single" w:sz="4" w:space="0" w:color="auto"/>
            </w:tcBorders>
            <w:shd w:val="clear" w:color="auto" w:fill="auto"/>
            <w:vAlign w:val="center"/>
            <w:hideMark/>
          </w:tcPr>
          <w:p w14:paraId="0CB74341" w14:textId="77777777" w:rsidR="00B354AD" w:rsidRPr="00B354AD" w:rsidRDefault="00B354AD" w:rsidP="00B354AD">
            <w:pPr>
              <w:spacing w:before="0" w:after="0" w:line="240" w:lineRule="auto"/>
              <w:rPr>
                <w:rFonts w:ascii="Trebuchet MS" w:hAnsi="Trebuchet MS" w:cs="Calibri"/>
                <w:color w:val="000000"/>
                <w:sz w:val="12"/>
                <w:szCs w:val="12"/>
              </w:rPr>
            </w:pPr>
            <w:proofErr w:type="spellStart"/>
            <w:r w:rsidRPr="00B354AD">
              <w:rPr>
                <w:rFonts w:ascii="Trebuchet MS" w:hAnsi="Trebuchet MS" w:cs="Calibri"/>
                <w:color w:val="000000"/>
                <w:sz w:val="12"/>
                <w:szCs w:val="12"/>
              </w:rPr>
              <w:t>Penatausahaan</w:t>
            </w:r>
            <w:proofErr w:type="spellEnd"/>
            <w:r w:rsidRPr="00B354AD">
              <w:rPr>
                <w:rFonts w:ascii="Trebuchet MS" w:hAnsi="Trebuchet MS" w:cs="Calibri"/>
                <w:color w:val="000000"/>
                <w:sz w:val="12"/>
                <w:szCs w:val="12"/>
              </w:rPr>
              <w:t xml:space="preserve"> </w:t>
            </w:r>
            <w:proofErr w:type="spellStart"/>
            <w:r w:rsidRPr="00B354AD">
              <w:rPr>
                <w:rFonts w:ascii="Trebuchet MS" w:hAnsi="Trebuchet MS" w:cs="Calibri"/>
                <w:color w:val="000000"/>
                <w:sz w:val="12"/>
                <w:szCs w:val="12"/>
              </w:rPr>
              <w:t>Barang</w:t>
            </w:r>
            <w:proofErr w:type="spellEnd"/>
            <w:r w:rsidRPr="00B354AD">
              <w:rPr>
                <w:rFonts w:ascii="Trebuchet MS" w:hAnsi="Trebuchet MS" w:cs="Calibri"/>
                <w:color w:val="000000"/>
                <w:sz w:val="12"/>
                <w:szCs w:val="12"/>
              </w:rPr>
              <w:t xml:space="preserve"> Milik Daerah pada SKPD</w:t>
            </w:r>
          </w:p>
        </w:tc>
        <w:tc>
          <w:tcPr>
            <w:tcW w:w="1540" w:type="dxa"/>
            <w:tcBorders>
              <w:top w:val="nil"/>
              <w:left w:val="nil"/>
              <w:bottom w:val="single" w:sz="4" w:space="0" w:color="auto"/>
              <w:right w:val="single" w:sz="4" w:space="0" w:color="auto"/>
            </w:tcBorders>
            <w:shd w:val="clear" w:color="auto" w:fill="auto"/>
            <w:vAlign w:val="center"/>
            <w:hideMark/>
          </w:tcPr>
          <w:p w14:paraId="6D9BD99F" w14:textId="77777777" w:rsidR="00B354AD" w:rsidRPr="00B354AD" w:rsidRDefault="00B354AD" w:rsidP="00B354AD">
            <w:pPr>
              <w:spacing w:before="0" w:after="0" w:line="240" w:lineRule="auto"/>
              <w:rPr>
                <w:rFonts w:ascii="Trebuchet MS" w:hAnsi="Trebuchet MS" w:cs="Calibri"/>
                <w:color w:val="000000"/>
                <w:sz w:val="12"/>
                <w:szCs w:val="12"/>
              </w:rPr>
            </w:pPr>
            <w:proofErr w:type="spellStart"/>
            <w:r w:rsidRPr="00B354AD">
              <w:rPr>
                <w:rFonts w:ascii="Trebuchet MS" w:hAnsi="Trebuchet MS" w:cs="Calibri"/>
                <w:color w:val="000000"/>
                <w:sz w:val="12"/>
                <w:szCs w:val="12"/>
              </w:rPr>
              <w:t>Jumlah</w:t>
            </w:r>
            <w:proofErr w:type="spellEnd"/>
            <w:r w:rsidRPr="00B354AD">
              <w:rPr>
                <w:rFonts w:ascii="Trebuchet MS" w:hAnsi="Trebuchet MS" w:cs="Calibri"/>
                <w:color w:val="000000"/>
                <w:sz w:val="12"/>
                <w:szCs w:val="12"/>
              </w:rPr>
              <w:t xml:space="preserve"> </w:t>
            </w:r>
            <w:proofErr w:type="spellStart"/>
            <w:r w:rsidRPr="00B354AD">
              <w:rPr>
                <w:rFonts w:ascii="Trebuchet MS" w:hAnsi="Trebuchet MS" w:cs="Calibri"/>
                <w:color w:val="000000"/>
                <w:sz w:val="12"/>
                <w:szCs w:val="12"/>
              </w:rPr>
              <w:t>Laporan</w:t>
            </w:r>
            <w:proofErr w:type="spellEnd"/>
            <w:r w:rsidRPr="00B354AD">
              <w:rPr>
                <w:rFonts w:ascii="Trebuchet MS" w:hAnsi="Trebuchet MS" w:cs="Calibri"/>
                <w:color w:val="000000"/>
                <w:sz w:val="12"/>
                <w:szCs w:val="12"/>
              </w:rPr>
              <w:t xml:space="preserve"> </w:t>
            </w:r>
            <w:proofErr w:type="spellStart"/>
            <w:r w:rsidRPr="00B354AD">
              <w:rPr>
                <w:rFonts w:ascii="Trebuchet MS" w:hAnsi="Trebuchet MS" w:cs="Calibri"/>
                <w:color w:val="000000"/>
                <w:sz w:val="12"/>
                <w:szCs w:val="12"/>
              </w:rPr>
              <w:t>Penatausahaan</w:t>
            </w:r>
            <w:proofErr w:type="spellEnd"/>
            <w:r w:rsidRPr="00B354AD">
              <w:rPr>
                <w:rFonts w:ascii="Trebuchet MS" w:hAnsi="Trebuchet MS" w:cs="Calibri"/>
                <w:color w:val="000000"/>
                <w:sz w:val="12"/>
                <w:szCs w:val="12"/>
              </w:rPr>
              <w:t xml:space="preserve"> </w:t>
            </w:r>
            <w:proofErr w:type="spellStart"/>
            <w:r w:rsidRPr="00B354AD">
              <w:rPr>
                <w:rFonts w:ascii="Trebuchet MS" w:hAnsi="Trebuchet MS" w:cs="Calibri"/>
                <w:color w:val="000000"/>
                <w:sz w:val="12"/>
                <w:szCs w:val="12"/>
              </w:rPr>
              <w:t>Barang</w:t>
            </w:r>
            <w:proofErr w:type="spellEnd"/>
            <w:r w:rsidRPr="00B354AD">
              <w:rPr>
                <w:rFonts w:ascii="Trebuchet MS" w:hAnsi="Trebuchet MS" w:cs="Calibri"/>
                <w:color w:val="000000"/>
                <w:sz w:val="12"/>
                <w:szCs w:val="12"/>
              </w:rPr>
              <w:t xml:space="preserve"> Milik Daerah pada SKPD</w:t>
            </w:r>
          </w:p>
        </w:tc>
        <w:tc>
          <w:tcPr>
            <w:tcW w:w="926" w:type="dxa"/>
            <w:tcBorders>
              <w:top w:val="nil"/>
              <w:left w:val="nil"/>
              <w:bottom w:val="single" w:sz="4" w:space="0" w:color="auto"/>
              <w:right w:val="single" w:sz="4" w:space="0" w:color="auto"/>
            </w:tcBorders>
            <w:shd w:val="clear" w:color="auto" w:fill="auto"/>
            <w:vAlign w:val="center"/>
            <w:hideMark/>
          </w:tcPr>
          <w:p w14:paraId="0EF88DC5" w14:textId="77777777" w:rsidR="00B354AD" w:rsidRPr="00B354AD" w:rsidRDefault="00B354AD" w:rsidP="00B354AD">
            <w:pPr>
              <w:spacing w:before="0" w:after="0" w:line="240" w:lineRule="auto"/>
              <w:jc w:val="center"/>
              <w:rPr>
                <w:rFonts w:ascii="Trebuchet MS" w:hAnsi="Trebuchet MS" w:cs="Calibri"/>
                <w:color w:val="000000"/>
                <w:sz w:val="12"/>
                <w:szCs w:val="12"/>
              </w:rPr>
            </w:pPr>
            <w:proofErr w:type="spellStart"/>
            <w:r w:rsidRPr="00B354AD">
              <w:rPr>
                <w:rFonts w:ascii="Trebuchet MS" w:hAnsi="Trebuchet MS" w:cs="Calibri"/>
                <w:color w:val="000000"/>
                <w:sz w:val="12"/>
                <w:szCs w:val="12"/>
              </w:rPr>
              <w:t>Laporan</w:t>
            </w:r>
            <w:proofErr w:type="spellEnd"/>
          </w:p>
        </w:tc>
        <w:tc>
          <w:tcPr>
            <w:tcW w:w="582" w:type="dxa"/>
            <w:tcBorders>
              <w:top w:val="nil"/>
              <w:left w:val="nil"/>
              <w:bottom w:val="single" w:sz="4" w:space="0" w:color="auto"/>
              <w:right w:val="single" w:sz="4" w:space="0" w:color="auto"/>
            </w:tcBorders>
            <w:shd w:val="clear" w:color="auto" w:fill="auto"/>
            <w:vAlign w:val="center"/>
            <w:hideMark/>
          </w:tcPr>
          <w:p w14:paraId="70636C58" w14:textId="77777777" w:rsidR="00B354AD" w:rsidRPr="00B354AD" w:rsidRDefault="00B354AD" w:rsidP="00B354AD">
            <w:pPr>
              <w:spacing w:before="0" w:after="0" w:line="240" w:lineRule="auto"/>
              <w:jc w:val="center"/>
              <w:rPr>
                <w:rFonts w:ascii="Trebuchet MS" w:hAnsi="Trebuchet MS" w:cs="Calibri"/>
                <w:color w:val="000000"/>
                <w:sz w:val="12"/>
                <w:szCs w:val="12"/>
              </w:rPr>
            </w:pPr>
            <w:r w:rsidRPr="00B354AD">
              <w:rPr>
                <w:rFonts w:ascii="Trebuchet MS" w:hAnsi="Trebuchet MS" w:cs="Calibri"/>
                <w:color w:val="000000"/>
                <w:sz w:val="12"/>
                <w:szCs w:val="12"/>
              </w:rPr>
              <w:t>1</w:t>
            </w:r>
          </w:p>
        </w:tc>
        <w:tc>
          <w:tcPr>
            <w:tcW w:w="1052" w:type="dxa"/>
            <w:tcBorders>
              <w:top w:val="nil"/>
              <w:left w:val="nil"/>
              <w:bottom w:val="single" w:sz="4" w:space="0" w:color="auto"/>
              <w:right w:val="single" w:sz="4" w:space="0" w:color="auto"/>
            </w:tcBorders>
            <w:shd w:val="clear" w:color="auto" w:fill="auto"/>
            <w:vAlign w:val="center"/>
            <w:hideMark/>
          </w:tcPr>
          <w:p w14:paraId="31406B7F" w14:textId="77777777" w:rsidR="00B354AD" w:rsidRPr="00B354AD" w:rsidRDefault="00B354AD" w:rsidP="00B354AD">
            <w:pPr>
              <w:spacing w:before="0" w:after="0" w:line="240" w:lineRule="auto"/>
              <w:jc w:val="right"/>
              <w:rPr>
                <w:rFonts w:ascii="Trebuchet MS" w:hAnsi="Trebuchet MS" w:cs="Calibri"/>
                <w:color w:val="000000"/>
                <w:sz w:val="12"/>
                <w:szCs w:val="12"/>
              </w:rPr>
            </w:pPr>
            <w:r w:rsidRPr="00B354AD">
              <w:rPr>
                <w:rFonts w:ascii="Trebuchet MS" w:hAnsi="Trebuchet MS" w:cs="Calibri"/>
                <w:color w:val="000000"/>
                <w:sz w:val="12"/>
                <w:szCs w:val="12"/>
              </w:rPr>
              <w:t>9,000,000</w:t>
            </w:r>
          </w:p>
        </w:tc>
        <w:tc>
          <w:tcPr>
            <w:tcW w:w="582" w:type="dxa"/>
            <w:tcBorders>
              <w:top w:val="nil"/>
              <w:left w:val="nil"/>
              <w:bottom w:val="single" w:sz="4" w:space="0" w:color="auto"/>
              <w:right w:val="single" w:sz="4" w:space="0" w:color="auto"/>
            </w:tcBorders>
            <w:shd w:val="clear" w:color="auto" w:fill="auto"/>
            <w:vAlign w:val="center"/>
            <w:hideMark/>
          </w:tcPr>
          <w:p w14:paraId="0F68C6F9" w14:textId="77777777" w:rsidR="00B354AD" w:rsidRPr="00B354AD" w:rsidRDefault="00B354AD" w:rsidP="00B354AD">
            <w:pPr>
              <w:spacing w:before="0" w:after="0" w:line="240" w:lineRule="auto"/>
              <w:jc w:val="center"/>
              <w:rPr>
                <w:rFonts w:ascii="Trebuchet MS" w:hAnsi="Trebuchet MS" w:cs="Calibri"/>
                <w:color w:val="000000"/>
                <w:sz w:val="12"/>
                <w:szCs w:val="12"/>
              </w:rPr>
            </w:pPr>
            <w:r w:rsidRPr="00B354AD">
              <w:rPr>
                <w:rFonts w:ascii="Trebuchet MS" w:hAnsi="Trebuchet MS" w:cs="Calibri"/>
                <w:color w:val="000000"/>
                <w:sz w:val="12"/>
                <w:szCs w:val="12"/>
              </w:rPr>
              <w:t>1</w:t>
            </w:r>
          </w:p>
        </w:tc>
        <w:tc>
          <w:tcPr>
            <w:tcW w:w="1052" w:type="dxa"/>
            <w:tcBorders>
              <w:top w:val="nil"/>
              <w:left w:val="nil"/>
              <w:bottom w:val="single" w:sz="4" w:space="0" w:color="auto"/>
              <w:right w:val="single" w:sz="4" w:space="0" w:color="auto"/>
            </w:tcBorders>
            <w:shd w:val="clear" w:color="auto" w:fill="auto"/>
            <w:vAlign w:val="center"/>
            <w:hideMark/>
          </w:tcPr>
          <w:p w14:paraId="41A5FE25" w14:textId="77777777" w:rsidR="00B354AD" w:rsidRPr="00B354AD" w:rsidRDefault="00B354AD" w:rsidP="00B354AD">
            <w:pPr>
              <w:spacing w:before="0" w:after="0" w:line="240" w:lineRule="auto"/>
              <w:jc w:val="right"/>
              <w:rPr>
                <w:rFonts w:ascii="Trebuchet MS" w:hAnsi="Trebuchet MS" w:cs="Calibri"/>
                <w:color w:val="000000"/>
                <w:sz w:val="12"/>
                <w:szCs w:val="12"/>
              </w:rPr>
            </w:pPr>
            <w:r w:rsidRPr="00B354AD">
              <w:rPr>
                <w:rFonts w:ascii="Trebuchet MS" w:hAnsi="Trebuchet MS" w:cs="Calibri"/>
                <w:color w:val="000000"/>
                <w:sz w:val="12"/>
                <w:szCs w:val="12"/>
              </w:rPr>
              <w:t>9,360,000</w:t>
            </w:r>
          </w:p>
        </w:tc>
        <w:tc>
          <w:tcPr>
            <w:tcW w:w="582" w:type="dxa"/>
            <w:tcBorders>
              <w:top w:val="nil"/>
              <w:left w:val="nil"/>
              <w:bottom w:val="single" w:sz="4" w:space="0" w:color="auto"/>
              <w:right w:val="single" w:sz="4" w:space="0" w:color="auto"/>
            </w:tcBorders>
            <w:shd w:val="clear" w:color="auto" w:fill="auto"/>
            <w:vAlign w:val="center"/>
            <w:hideMark/>
          </w:tcPr>
          <w:p w14:paraId="1813BA6B" w14:textId="77777777" w:rsidR="00B354AD" w:rsidRPr="00B354AD" w:rsidRDefault="00B354AD" w:rsidP="00B354AD">
            <w:pPr>
              <w:spacing w:before="0" w:after="0" w:line="240" w:lineRule="auto"/>
              <w:jc w:val="center"/>
              <w:rPr>
                <w:rFonts w:ascii="Trebuchet MS" w:hAnsi="Trebuchet MS" w:cs="Calibri"/>
                <w:color w:val="000000"/>
                <w:sz w:val="12"/>
                <w:szCs w:val="12"/>
              </w:rPr>
            </w:pPr>
            <w:r w:rsidRPr="00B354AD">
              <w:rPr>
                <w:rFonts w:ascii="Trebuchet MS" w:hAnsi="Trebuchet MS" w:cs="Calibri"/>
                <w:color w:val="000000"/>
                <w:sz w:val="12"/>
                <w:szCs w:val="12"/>
              </w:rPr>
              <w:t>1</w:t>
            </w:r>
          </w:p>
        </w:tc>
        <w:tc>
          <w:tcPr>
            <w:tcW w:w="1052" w:type="dxa"/>
            <w:tcBorders>
              <w:top w:val="nil"/>
              <w:left w:val="nil"/>
              <w:bottom w:val="single" w:sz="4" w:space="0" w:color="auto"/>
              <w:right w:val="single" w:sz="4" w:space="0" w:color="auto"/>
            </w:tcBorders>
            <w:shd w:val="clear" w:color="auto" w:fill="auto"/>
            <w:vAlign w:val="center"/>
            <w:hideMark/>
          </w:tcPr>
          <w:p w14:paraId="47E360B4" w14:textId="77777777" w:rsidR="00B354AD" w:rsidRPr="00B354AD" w:rsidRDefault="00B354AD" w:rsidP="00B354AD">
            <w:pPr>
              <w:spacing w:before="0" w:after="0" w:line="240" w:lineRule="auto"/>
              <w:jc w:val="right"/>
              <w:rPr>
                <w:rFonts w:ascii="Trebuchet MS" w:hAnsi="Trebuchet MS" w:cs="Calibri"/>
                <w:color w:val="000000"/>
                <w:sz w:val="12"/>
                <w:szCs w:val="12"/>
              </w:rPr>
            </w:pPr>
            <w:r w:rsidRPr="00B354AD">
              <w:rPr>
                <w:rFonts w:ascii="Trebuchet MS" w:hAnsi="Trebuchet MS" w:cs="Calibri"/>
                <w:color w:val="000000"/>
                <w:sz w:val="12"/>
                <w:szCs w:val="12"/>
              </w:rPr>
              <w:t>9,734,400</w:t>
            </w:r>
          </w:p>
        </w:tc>
        <w:tc>
          <w:tcPr>
            <w:tcW w:w="582" w:type="dxa"/>
            <w:tcBorders>
              <w:top w:val="nil"/>
              <w:left w:val="nil"/>
              <w:bottom w:val="single" w:sz="4" w:space="0" w:color="auto"/>
              <w:right w:val="single" w:sz="4" w:space="0" w:color="auto"/>
            </w:tcBorders>
            <w:shd w:val="clear" w:color="auto" w:fill="auto"/>
            <w:vAlign w:val="center"/>
            <w:hideMark/>
          </w:tcPr>
          <w:p w14:paraId="7901BE51" w14:textId="77777777" w:rsidR="00B354AD" w:rsidRPr="00B354AD" w:rsidRDefault="00B354AD" w:rsidP="00B354AD">
            <w:pPr>
              <w:spacing w:before="0" w:after="0" w:line="240" w:lineRule="auto"/>
              <w:jc w:val="center"/>
              <w:rPr>
                <w:rFonts w:ascii="Trebuchet MS" w:hAnsi="Trebuchet MS" w:cs="Calibri"/>
                <w:color w:val="000000"/>
                <w:sz w:val="12"/>
                <w:szCs w:val="12"/>
              </w:rPr>
            </w:pPr>
            <w:r w:rsidRPr="00B354AD">
              <w:rPr>
                <w:rFonts w:ascii="Trebuchet MS" w:hAnsi="Trebuchet MS" w:cs="Calibri"/>
                <w:color w:val="000000"/>
                <w:sz w:val="12"/>
                <w:szCs w:val="12"/>
              </w:rPr>
              <w:t>1</w:t>
            </w:r>
          </w:p>
        </w:tc>
        <w:tc>
          <w:tcPr>
            <w:tcW w:w="1052" w:type="dxa"/>
            <w:tcBorders>
              <w:top w:val="nil"/>
              <w:left w:val="nil"/>
              <w:bottom w:val="single" w:sz="4" w:space="0" w:color="auto"/>
              <w:right w:val="single" w:sz="4" w:space="0" w:color="auto"/>
            </w:tcBorders>
            <w:shd w:val="clear" w:color="auto" w:fill="auto"/>
            <w:vAlign w:val="center"/>
            <w:hideMark/>
          </w:tcPr>
          <w:p w14:paraId="52EF1CF7" w14:textId="77777777" w:rsidR="00B354AD" w:rsidRPr="00B354AD" w:rsidRDefault="00B354AD" w:rsidP="00B354AD">
            <w:pPr>
              <w:spacing w:before="0" w:after="0" w:line="240" w:lineRule="auto"/>
              <w:jc w:val="right"/>
              <w:rPr>
                <w:rFonts w:ascii="Trebuchet MS" w:hAnsi="Trebuchet MS" w:cs="Calibri"/>
                <w:color w:val="000000"/>
                <w:sz w:val="12"/>
                <w:szCs w:val="12"/>
              </w:rPr>
            </w:pPr>
            <w:r w:rsidRPr="00B354AD">
              <w:rPr>
                <w:rFonts w:ascii="Trebuchet MS" w:hAnsi="Trebuchet MS" w:cs="Calibri"/>
                <w:color w:val="000000"/>
                <w:sz w:val="12"/>
                <w:szCs w:val="12"/>
              </w:rPr>
              <w:t>10,123,776</w:t>
            </w:r>
          </w:p>
        </w:tc>
        <w:tc>
          <w:tcPr>
            <w:tcW w:w="582" w:type="dxa"/>
            <w:tcBorders>
              <w:top w:val="nil"/>
              <w:left w:val="nil"/>
              <w:bottom w:val="single" w:sz="4" w:space="0" w:color="auto"/>
              <w:right w:val="single" w:sz="4" w:space="0" w:color="auto"/>
            </w:tcBorders>
            <w:shd w:val="clear" w:color="auto" w:fill="auto"/>
            <w:vAlign w:val="center"/>
            <w:hideMark/>
          </w:tcPr>
          <w:p w14:paraId="3A370D2B" w14:textId="77777777" w:rsidR="00B354AD" w:rsidRPr="00B354AD" w:rsidRDefault="00B354AD" w:rsidP="00B354AD">
            <w:pPr>
              <w:spacing w:before="0" w:after="0" w:line="240" w:lineRule="auto"/>
              <w:jc w:val="center"/>
              <w:rPr>
                <w:rFonts w:ascii="Trebuchet MS" w:hAnsi="Trebuchet MS" w:cs="Calibri"/>
                <w:color w:val="000000"/>
                <w:sz w:val="12"/>
                <w:szCs w:val="12"/>
              </w:rPr>
            </w:pPr>
            <w:r w:rsidRPr="00B354AD">
              <w:rPr>
                <w:rFonts w:ascii="Trebuchet MS" w:hAnsi="Trebuchet MS" w:cs="Calibri"/>
                <w:color w:val="000000"/>
                <w:sz w:val="12"/>
                <w:szCs w:val="12"/>
              </w:rPr>
              <w:t>1</w:t>
            </w:r>
          </w:p>
        </w:tc>
        <w:tc>
          <w:tcPr>
            <w:tcW w:w="1052" w:type="dxa"/>
            <w:tcBorders>
              <w:top w:val="nil"/>
              <w:left w:val="nil"/>
              <w:bottom w:val="single" w:sz="4" w:space="0" w:color="auto"/>
              <w:right w:val="single" w:sz="4" w:space="0" w:color="auto"/>
            </w:tcBorders>
            <w:shd w:val="clear" w:color="auto" w:fill="auto"/>
            <w:vAlign w:val="center"/>
            <w:hideMark/>
          </w:tcPr>
          <w:p w14:paraId="6D00F180" w14:textId="77777777" w:rsidR="00B354AD" w:rsidRPr="00B354AD" w:rsidRDefault="00B354AD" w:rsidP="00B354AD">
            <w:pPr>
              <w:spacing w:before="0" w:after="0" w:line="240" w:lineRule="auto"/>
              <w:jc w:val="right"/>
              <w:rPr>
                <w:rFonts w:ascii="Trebuchet MS" w:hAnsi="Trebuchet MS" w:cs="Calibri"/>
                <w:color w:val="000000"/>
                <w:sz w:val="12"/>
                <w:szCs w:val="12"/>
              </w:rPr>
            </w:pPr>
            <w:r w:rsidRPr="00B354AD">
              <w:rPr>
                <w:rFonts w:ascii="Trebuchet MS" w:hAnsi="Trebuchet MS" w:cs="Calibri"/>
                <w:color w:val="000000"/>
                <w:sz w:val="12"/>
                <w:szCs w:val="12"/>
              </w:rPr>
              <w:t>10,528,727</w:t>
            </w:r>
          </w:p>
        </w:tc>
        <w:tc>
          <w:tcPr>
            <w:tcW w:w="582" w:type="dxa"/>
            <w:tcBorders>
              <w:top w:val="nil"/>
              <w:left w:val="nil"/>
              <w:bottom w:val="single" w:sz="4" w:space="0" w:color="auto"/>
              <w:right w:val="single" w:sz="4" w:space="0" w:color="auto"/>
            </w:tcBorders>
            <w:shd w:val="clear" w:color="auto" w:fill="auto"/>
            <w:vAlign w:val="center"/>
            <w:hideMark/>
          </w:tcPr>
          <w:p w14:paraId="583DB542" w14:textId="77777777" w:rsidR="00B354AD" w:rsidRPr="00B354AD" w:rsidRDefault="00B354AD" w:rsidP="00B354AD">
            <w:pPr>
              <w:spacing w:before="0" w:after="0" w:line="240" w:lineRule="auto"/>
              <w:jc w:val="center"/>
              <w:rPr>
                <w:rFonts w:ascii="Trebuchet MS" w:hAnsi="Trebuchet MS" w:cs="Calibri"/>
                <w:color w:val="000000"/>
                <w:sz w:val="12"/>
                <w:szCs w:val="12"/>
              </w:rPr>
            </w:pPr>
            <w:r w:rsidRPr="00B354AD">
              <w:rPr>
                <w:rFonts w:ascii="Trebuchet MS" w:hAnsi="Trebuchet MS" w:cs="Calibri"/>
                <w:color w:val="000000"/>
                <w:sz w:val="12"/>
                <w:szCs w:val="12"/>
              </w:rPr>
              <w:t>5</w:t>
            </w:r>
          </w:p>
        </w:tc>
        <w:tc>
          <w:tcPr>
            <w:tcW w:w="1135" w:type="dxa"/>
            <w:tcBorders>
              <w:top w:val="nil"/>
              <w:left w:val="nil"/>
              <w:bottom w:val="single" w:sz="4" w:space="0" w:color="auto"/>
              <w:right w:val="nil"/>
            </w:tcBorders>
            <w:shd w:val="clear" w:color="auto" w:fill="auto"/>
            <w:noWrap/>
            <w:vAlign w:val="center"/>
            <w:hideMark/>
          </w:tcPr>
          <w:p w14:paraId="525F8542" w14:textId="77777777" w:rsidR="00B354AD" w:rsidRPr="00B354AD" w:rsidRDefault="00B354AD" w:rsidP="00B354AD">
            <w:pPr>
              <w:spacing w:before="0" w:after="0" w:line="240" w:lineRule="auto"/>
              <w:jc w:val="right"/>
              <w:rPr>
                <w:rFonts w:ascii="Trebuchet MS" w:hAnsi="Trebuchet MS" w:cs="Calibri"/>
                <w:color w:val="000000"/>
                <w:sz w:val="12"/>
                <w:szCs w:val="12"/>
              </w:rPr>
            </w:pPr>
            <w:r w:rsidRPr="00B354AD">
              <w:rPr>
                <w:rFonts w:ascii="Trebuchet MS" w:hAnsi="Trebuchet MS" w:cs="Calibri"/>
                <w:color w:val="000000"/>
                <w:sz w:val="12"/>
                <w:szCs w:val="12"/>
              </w:rPr>
              <w:t xml:space="preserve">            48,746,903 </w:t>
            </w:r>
          </w:p>
        </w:tc>
        <w:tc>
          <w:tcPr>
            <w:tcW w:w="884" w:type="dxa"/>
            <w:tcBorders>
              <w:top w:val="nil"/>
              <w:left w:val="single" w:sz="4" w:space="0" w:color="auto"/>
              <w:bottom w:val="single" w:sz="4" w:space="0" w:color="auto"/>
              <w:right w:val="single" w:sz="4" w:space="0" w:color="auto"/>
            </w:tcBorders>
            <w:shd w:val="clear" w:color="auto" w:fill="auto"/>
            <w:vAlign w:val="center"/>
            <w:hideMark/>
          </w:tcPr>
          <w:p w14:paraId="35881E7A" w14:textId="77777777" w:rsidR="00B354AD" w:rsidRPr="00B354AD" w:rsidRDefault="00B354AD" w:rsidP="00B354AD">
            <w:pPr>
              <w:spacing w:before="0" w:after="0" w:line="240" w:lineRule="auto"/>
              <w:jc w:val="center"/>
              <w:rPr>
                <w:rFonts w:ascii="Trebuchet MS" w:hAnsi="Trebuchet MS" w:cs="Calibri"/>
                <w:color w:val="000000"/>
                <w:sz w:val="12"/>
                <w:szCs w:val="12"/>
              </w:rPr>
            </w:pPr>
            <w:proofErr w:type="spellStart"/>
            <w:r w:rsidRPr="00B354AD">
              <w:rPr>
                <w:rFonts w:ascii="Trebuchet MS" w:hAnsi="Trebuchet MS" w:cs="Calibri"/>
                <w:color w:val="000000"/>
                <w:sz w:val="12"/>
                <w:szCs w:val="12"/>
              </w:rPr>
              <w:t>Kasubbag</w:t>
            </w:r>
            <w:proofErr w:type="spellEnd"/>
            <w:r w:rsidRPr="00B354AD">
              <w:rPr>
                <w:rFonts w:ascii="Trebuchet MS" w:hAnsi="Trebuchet MS" w:cs="Calibri"/>
                <w:color w:val="000000"/>
                <w:sz w:val="12"/>
                <w:szCs w:val="12"/>
              </w:rPr>
              <w:t xml:space="preserve"> </w:t>
            </w:r>
            <w:proofErr w:type="spellStart"/>
            <w:r w:rsidRPr="00B354AD">
              <w:rPr>
                <w:rFonts w:ascii="Trebuchet MS" w:hAnsi="Trebuchet MS" w:cs="Calibri"/>
                <w:color w:val="000000"/>
                <w:sz w:val="12"/>
                <w:szCs w:val="12"/>
              </w:rPr>
              <w:t>Perenkeu</w:t>
            </w:r>
            <w:proofErr w:type="spellEnd"/>
          </w:p>
        </w:tc>
        <w:tc>
          <w:tcPr>
            <w:tcW w:w="735" w:type="dxa"/>
            <w:tcBorders>
              <w:top w:val="nil"/>
              <w:left w:val="nil"/>
              <w:bottom w:val="single" w:sz="4" w:space="0" w:color="auto"/>
              <w:right w:val="single" w:sz="4" w:space="0" w:color="auto"/>
            </w:tcBorders>
            <w:shd w:val="clear" w:color="auto" w:fill="auto"/>
            <w:vAlign w:val="center"/>
            <w:hideMark/>
          </w:tcPr>
          <w:p w14:paraId="4205FE92" w14:textId="77777777" w:rsidR="00B354AD" w:rsidRPr="00B354AD" w:rsidRDefault="00B354AD" w:rsidP="00B354AD">
            <w:pPr>
              <w:spacing w:before="0" w:after="0" w:line="240" w:lineRule="auto"/>
              <w:jc w:val="center"/>
              <w:rPr>
                <w:rFonts w:ascii="Trebuchet MS" w:hAnsi="Trebuchet MS" w:cs="Calibri"/>
                <w:color w:val="000000"/>
                <w:sz w:val="12"/>
                <w:szCs w:val="12"/>
              </w:rPr>
            </w:pPr>
            <w:proofErr w:type="spellStart"/>
            <w:r w:rsidRPr="00B354AD">
              <w:rPr>
                <w:rFonts w:ascii="Trebuchet MS" w:hAnsi="Trebuchet MS" w:cs="Calibri"/>
                <w:color w:val="000000"/>
                <w:sz w:val="12"/>
                <w:szCs w:val="12"/>
              </w:rPr>
              <w:t>Kab</w:t>
            </w:r>
            <w:proofErr w:type="spellEnd"/>
            <w:r w:rsidRPr="00B354AD">
              <w:rPr>
                <w:rFonts w:ascii="Trebuchet MS" w:hAnsi="Trebuchet MS" w:cs="Calibri"/>
                <w:color w:val="000000"/>
                <w:sz w:val="12"/>
                <w:szCs w:val="12"/>
              </w:rPr>
              <w:t xml:space="preserve">. Banjar, </w:t>
            </w:r>
            <w:proofErr w:type="spellStart"/>
            <w:r w:rsidRPr="00B354AD">
              <w:rPr>
                <w:rFonts w:ascii="Trebuchet MS" w:hAnsi="Trebuchet MS" w:cs="Calibri"/>
                <w:color w:val="000000"/>
                <w:sz w:val="12"/>
                <w:szCs w:val="12"/>
              </w:rPr>
              <w:t>Kec</w:t>
            </w:r>
            <w:proofErr w:type="spellEnd"/>
            <w:r w:rsidRPr="00B354AD">
              <w:rPr>
                <w:rFonts w:ascii="Trebuchet MS" w:hAnsi="Trebuchet MS" w:cs="Calibri"/>
                <w:color w:val="000000"/>
                <w:sz w:val="12"/>
                <w:szCs w:val="12"/>
              </w:rPr>
              <w:t xml:space="preserve">. </w:t>
            </w:r>
            <w:proofErr w:type="spellStart"/>
            <w:r w:rsidRPr="00B354AD">
              <w:rPr>
                <w:rFonts w:ascii="Trebuchet MS" w:hAnsi="Trebuchet MS" w:cs="Calibri"/>
                <w:color w:val="000000"/>
                <w:sz w:val="12"/>
                <w:szCs w:val="12"/>
              </w:rPr>
              <w:t>Astambul</w:t>
            </w:r>
            <w:proofErr w:type="spellEnd"/>
          </w:p>
        </w:tc>
      </w:tr>
      <w:tr w:rsidR="00B354AD" w:rsidRPr="00B354AD" w14:paraId="6B787040" w14:textId="77777777" w:rsidTr="00D97514">
        <w:trPr>
          <w:trHeight w:val="615"/>
        </w:trPr>
        <w:tc>
          <w:tcPr>
            <w:tcW w:w="1204" w:type="dxa"/>
            <w:tcBorders>
              <w:top w:val="single" w:sz="4" w:space="0" w:color="auto"/>
              <w:left w:val="single" w:sz="4" w:space="0" w:color="auto"/>
              <w:bottom w:val="single" w:sz="4" w:space="0" w:color="auto"/>
              <w:right w:val="single" w:sz="4" w:space="0" w:color="auto"/>
            </w:tcBorders>
            <w:shd w:val="clear" w:color="000000" w:fill="C6E0B4"/>
            <w:vAlign w:val="center"/>
            <w:hideMark/>
          </w:tcPr>
          <w:p w14:paraId="60F9480F" w14:textId="77777777" w:rsidR="00B354AD" w:rsidRPr="00B354AD" w:rsidRDefault="00B354AD" w:rsidP="00B354AD">
            <w:pPr>
              <w:spacing w:before="0" w:after="0" w:line="240" w:lineRule="auto"/>
              <w:jc w:val="center"/>
              <w:rPr>
                <w:rFonts w:ascii="Trebuchet MS" w:hAnsi="Trebuchet MS" w:cs="Calibri"/>
                <w:b/>
                <w:bCs/>
                <w:color w:val="000000"/>
                <w:sz w:val="12"/>
                <w:szCs w:val="12"/>
              </w:rPr>
            </w:pPr>
            <w:r w:rsidRPr="00B354AD">
              <w:rPr>
                <w:rFonts w:ascii="Trebuchet MS" w:hAnsi="Trebuchet MS" w:cs="Calibri"/>
                <w:b/>
                <w:bCs/>
                <w:color w:val="000000"/>
                <w:sz w:val="12"/>
                <w:szCs w:val="12"/>
              </w:rPr>
              <w:t> </w:t>
            </w:r>
          </w:p>
        </w:tc>
        <w:tc>
          <w:tcPr>
            <w:tcW w:w="1169" w:type="dxa"/>
            <w:tcBorders>
              <w:top w:val="single" w:sz="4" w:space="0" w:color="auto"/>
              <w:left w:val="nil"/>
              <w:bottom w:val="single" w:sz="4" w:space="0" w:color="auto"/>
              <w:right w:val="single" w:sz="4" w:space="0" w:color="auto"/>
            </w:tcBorders>
            <w:shd w:val="clear" w:color="000000" w:fill="C6E0B4"/>
            <w:vAlign w:val="center"/>
            <w:hideMark/>
          </w:tcPr>
          <w:p w14:paraId="564E5285" w14:textId="77777777" w:rsidR="00B354AD" w:rsidRPr="00B354AD" w:rsidRDefault="00B354AD" w:rsidP="00B354AD">
            <w:pPr>
              <w:spacing w:before="0" w:after="0" w:line="240" w:lineRule="auto"/>
              <w:jc w:val="center"/>
              <w:rPr>
                <w:rFonts w:ascii="Trebuchet MS" w:hAnsi="Trebuchet MS" w:cs="Calibri"/>
                <w:b/>
                <w:bCs/>
                <w:color w:val="000000"/>
                <w:sz w:val="12"/>
                <w:szCs w:val="12"/>
              </w:rPr>
            </w:pPr>
            <w:r w:rsidRPr="00B354AD">
              <w:rPr>
                <w:rFonts w:ascii="Trebuchet MS" w:hAnsi="Trebuchet MS" w:cs="Calibri"/>
                <w:b/>
                <w:bCs/>
                <w:color w:val="000000"/>
                <w:sz w:val="12"/>
                <w:szCs w:val="12"/>
              </w:rPr>
              <w:t> </w:t>
            </w:r>
          </w:p>
        </w:tc>
        <w:tc>
          <w:tcPr>
            <w:tcW w:w="1641" w:type="dxa"/>
            <w:tcBorders>
              <w:top w:val="single" w:sz="4" w:space="0" w:color="auto"/>
              <w:left w:val="nil"/>
              <w:bottom w:val="single" w:sz="4" w:space="0" w:color="auto"/>
              <w:right w:val="single" w:sz="4" w:space="0" w:color="auto"/>
            </w:tcBorders>
            <w:shd w:val="clear" w:color="000000" w:fill="C6E0B4"/>
            <w:vAlign w:val="center"/>
            <w:hideMark/>
          </w:tcPr>
          <w:p w14:paraId="269A2C00" w14:textId="77777777" w:rsidR="00B354AD" w:rsidRPr="00B354AD" w:rsidRDefault="00B354AD" w:rsidP="00B354AD">
            <w:pPr>
              <w:spacing w:before="0" w:after="0" w:line="240" w:lineRule="auto"/>
              <w:rPr>
                <w:rFonts w:ascii="Trebuchet MS" w:hAnsi="Trebuchet MS" w:cs="Calibri"/>
                <w:b/>
                <w:bCs/>
                <w:color w:val="000000"/>
                <w:sz w:val="12"/>
                <w:szCs w:val="12"/>
              </w:rPr>
            </w:pPr>
            <w:proofErr w:type="spellStart"/>
            <w:r w:rsidRPr="00B354AD">
              <w:rPr>
                <w:rFonts w:ascii="Trebuchet MS" w:hAnsi="Trebuchet MS" w:cs="Calibri"/>
                <w:b/>
                <w:bCs/>
                <w:color w:val="000000"/>
                <w:sz w:val="12"/>
                <w:szCs w:val="12"/>
              </w:rPr>
              <w:t>Administrasi</w:t>
            </w:r>
            <w:proofErr w:type="spellEnd"/>
            <w:r w:rsidRPr="00B354AD">
              <w:rPr>
                <w:rFonts w:ascii="Trebuchet MS" w:hAnsi="Trebuchet MS" w:cs="Calibri"/>
                <w:b/>
                <w:bCs/>
                <w:color w:val="000000"/>
                <w:sz w:val="12"/>
                <w:szCs w:val="12"/>
              </w:rPr>
              <w:t xml:space="preserve"> </w:t>
            </w:r>
            <w:proofErr w:type="spellStart"/>
            <w:r w:rsidRPr="00B354AD">
              <w:rPr>
                <w:rFonts w:ascii="Trebuchet MS" w:hAnsi="Trebuchet MS" w:cs="Calibri"/>
                <w:b/>
                <w:bCs/>
                <w:color w:val="000000"/>
                <w:sz w:val="12"/>
                <w:szCs w:val="12"/>
              </w:rPr>
              <w:t>Kepegawaian</w:t>
            </w:r>
            <w:proofErr w:type="spellEnd"/>
            <w:r w:rsidRPr="00B354AD">
              <w:rPr>
                <w:rFonts w:ascii="Trebuchet MS" w:hAnsi="Trebuchet MS" w:cs="Calibri"/>
                <w:b/>
                <w:bCs/>
                <w:color w:val="000000"/>
                <w:sz w:val="12"/>
                <w:szCs w:val="12"/>
              </w:rPr>
              <w:t xml:space="preserve"> </w:t>
            </w:r>
            <w:proofErr w:type="spellStart"/>
            <w:r w:rsidRPr="00B354AD">
              <w:rPr>
                <w:rFonts w:ascii="Trebuchet MS" w:hAnsi="Trebuchet MS" w:cs="Calibri"/>
                <w:b/>
                <w:bCs/>
                <w:color w:val="000000"/>
                <w:sz w:val="12"/>
                <w:szCs w:val="12"/>
              </w:rPr>
              <w:t>Perangkat</w:t>
            </w:r>
            <w:proofErr w:type="spellEnd"/>
            <w:r w:rsidRPr="00B354AD">
              <w:rPr>
                <w:rFonts w:ascii="Trebuchet MS" w:hAnsi="Trebuchet MS" w:cs="Calibri"/>
                <w:b/>
                <w:bCs/>
                <w:color w:val="000000"/>
                <w:sz w:val="12"/>
                <w:szCs w:val="12"/>
              </w:rPr>
              <w:t xml:space="preserve"> Daerah</w:t>
            </w:r>
          </w:p>
        </w:tc>
        <w:tc>
          <w:tcPr>
            <w:tcW w:w="1540" w:type="dxa"/>
            <w:tcBorders>
              <w:top w:val="single" w:sz="4" w:space="0" w:color="auto"/>
              <w:left w:val="nil"/>
              <w:bottom w:val="single" w:sz="4" w:space="0" w:color="auto"/>
              <w:right w:val="single" w:sz="4" w:space="0" w:color="auto"/>
            </w:tcBorders>
            <w:shd w:val="clear" w:color="000000" w:fill="C6E0B4"/>
            <w:vAlign w:val="center"/>
            <w:hideMark/>
          </w:tcPr>
          <w:p w14:paraId="0396BADE" w14:textId="77777777" w:rsidR="00B354AD" w:rsidRPr="00B354AD" w:rsidRDefault="00B354AD" w:rsidP="00B354AD">
            <w:pPr>
              <w:spacing w:before="0" w:after="0" w:line="240" w:lineRule="auto"/>
              <w:rPr>
                <w:rFonts w:ascii="Trebuchet MS" w:hAnsi="Trebuchet MS" w:cs="Calibri"/>
                <w:b/>
                <w:bCs/>
                <w:color w:val="000000"/>
                <w:sz w:val="12"/>
                <w:szCs w:val="12"/>
              </w:rPr>
            </w:pPr>
            <w:proofErr w:type="spellStart"/>
            <w:r w:rsidRPr="00B354AD">
              <w:rPr>
                <w:rFonts w:ascii="Trebuchet MS" w:hAnsi="Trebuchet MS" w:cs="Calibri"/>
                <w:b/>
                <w:bCs/>
                <w:color w:val="000000"/>
                <w:sz w:val="12"/>
                <w:szCs w:val="12"/>
              </w:rPr>
              <w:t>Persentase</w:t>
            </w:r>
            <w:proofErr w:type="spellEnd"/>
            <w:r w:rsidRPr="00B354AD">
              <w:rPr>
                <w:rFonts w:ascii="Trebuchet MS" w:hAnsi="Trebuchet MS" w:cs="Calibri"/>
                <w:b/>
                <w:bCs/>
                <w:color w:val="000000"/>
                <w:sz w:val="12"/>
                <w:szCs w:val="12"/>
              </w:rPr>
              <w:t xml:space="preserve"> </w:t>
            </w:r>
            <w:proofErr w:type="spellStart"/>
            <w:r w:rsidRPr="00B354AD">
              <w:rPr>
                <w:rFonts w:ascii="Trebuchet MS" w:hAnsi="Trebuchet MS" w:cs="Calibri"/>
                <w:b/>
                <w:bCs/>
                <w:color w:val="000000"/>
                <w:sz w:val="12"/>
                <w:szCs w:val="12"/>
              </w:rPr>
              <w:t>Administrasi</w:t>
            </w:r>
            <w:proofErr w:type="spellEnd"/>
            <w:r w:rsidRPr="00B354AD">
              <w:rPr>
                <w:rFonts w:ascii="Trebuchet MS" w:hAnsi="Trebuchet MS" w:cs="Calibri"/>
                <w:b/>
                <w:bCs/>
                <w:color w:val="000000"/>
                <w:sz w:val="12"/>
                <w:szCs w:val="12"/>
              </w:rPr>
              <w:t xml:space="preserve"> </w:t>
            </w:r>
            <w:proofErr w:type="spellStart"/>
            <w:r w:rsidRPr="00B354AD">
              <w:rPr>
                <w:rFonts w:ascii="Trebuchet MS" w:hAnsi="Trebuchet MS" w:cs="Calibri"/>
                <w:b/>
                <w:bCs/>
                <w:color w:val="000000"/>
                <w:sz w:val="12"/>
                <w:szCs w:val="12"/>
              </w:rPr>
              <w:t>Kepegawaian</w:t>
            </w:r>
            <w:proofErr w:type="spellEnd"/>
            <w:r w:rsidRPr="00B354AD">
              <w:rPr>
                <w:rFonts w:ascii="Trebuchet MS" w:hAnsi="Trebuchet MS" w:cs="Calibri"/>
                <w:b/>
                <w:bCs/>
                <w:color w:val="000000"/>
                <w:sz w:val="12"/>
                <w:szCs w:val="12"/>
              </w:rPr>
              <w:t xml:space="preserve"> yang </w:t>
            </w:r>
            <w:proofErr w:type="spellStart"/>
            <w:r w:rsidRPr="00B354AD">
              <w:rPr>
                <w:rFonts w:ascii="Trebuchet MS" w:hAnsi="Trebuchet MS" w:cs="Calibri"/>
                <w:b/>
                <w:bCs/>
                <w:color w:val="000000"/>
                <w:sz w:val="12"/>
                <w:szCs w:val="12"/>
              </w:rPr>
              <w:t>terpenuhi</w:t>
            </w:r>
            <w:proofErr w:type="spellEnd"/>
          </w:p>
        </w:tc>
        <w:tc>
          <w:tcPr>
            <w:tcW w:w="926" w:type="dxa"/>
            <w:tcBorders>
              <w:top w:val="single" w:sz="4" w:space="0" w:color="auto"/>
              <w:left w:val="nil"/>
              <w:bottom w:val="single" w:sz="4" w:space="0" w:color="auto"/>
              <w:right w:val="single" w:sz="4" w:space="0" w:color="auto"/>
            </w:tcBorders>
            <w:shd w:val="clear" w:color="000000" w:fill="C6E0B4"/>
            <w:vAlign w:val="center"/>
            <w:hideMark/>
          </w:tcPr>
          <w:p w14:paraId="488B9956" w14:textId="77777777" w:rsidR="00B354AD" w:rsidRPr="00B354AD" w:rsidRDefault="00B354AD" w:rsidP="00B354AD">
            <w:pPr>
              <w:spacing w:before="0" w:after="0" w:line="240" w:lineRule="auto"/>
              <w:jc w:val="center"/>
              <w:rPr>
                <w:rFonts w:ascii="Trebuchet MS" w:hAnsi="Trebuchet MS" w:cs="Calibri"/>
                <w:b/>
                <w:bCs/>
                <w:color w:val="000000"/>
                <w:sz w:val="12"/>
                <w:szCs w:val="12"/>
              </w:rPr>
            </w:pPr>
            <w:r w:rsidRPr="00B354AD">
              <w:rPr>
                <w:rFonts w:ascii="Trebuchet MS" w:hAnsi="Trebuchet MS" w:cs="Calibri"/>
                <w:b/>
                <w:bCs/>
                <w:color w:val="000000"/>
                <w:sz w:val="12"/>
                <w:szCs w:val="12"/>
              </w:rPr>
              <w:t>100%</w:t>
            </w:r>
          </w:p>
        </w:tc>
        <w:tc>
          <w:tcPr>
            <w:tcW w:w="582" w:type="dxa"/>
            <w:tcBorders>
              <w:top w:val="single" w:sz="4" w:space="0" w:color="auto"/>
              <w:left w:val="nil"/>
              <w:bottom w:val="single" w:sz="4" w:space="0" w:color="auto"/>
              <w:right w:val="single" w:sz="4" w:space="0" w:color="auto"/>
            </w:tcBorders>
            <w:shd w:val="clear" w:color="000000" w:fill="C6E0B4"/>
            <w:vAlign w:val="center"/>
            <w:hideMark/>
          </w:tcPr>
          <w:p w14:paraId="2E86450C" w14:textId="77777777" w:rsidR="00B354AD" w:rsidRPr="00B354AD" w:rsidRDefault="00B354AD" w:rsidP="00B354AD">
            <w:pPr>
              <w:spacing w:before="0" w:after="0" w:line="240" w:lineRule="auto"/>
              <w:jc w:val="center"/>
              <w:rPr>
                <w:rFonts w:ascii="Trebuchet MS" w:hAnsi="Trebuchet MS" w:cs="Calibri"/>
                <w:b/>
                <w:bCs/>
                <w:color w:val="000000"/>
                <w:sz w:val="12"/>
                <w:szCs w:val="12"/>
              </w:rPr>
            </w:pPr>
            <w:r w:rsidRPr="00B354AD">
              <w:rPr>
                <w:rFonts w:ascii="Trebuchet MS" w:hAnsi="Trebuchet MS" w:cs="Calibri"/>
                <w:b/>
                <w:bCs/>
                <w:color w:val="000000"/>
                <w:sz w:val="12"/>
                <w:szCs w:val="12"/>
              </w:rPr>
              <w:t>100%</w:t>
            </w:r>
          </w:p>
        </w:tc>
        <w:tc>
          <w:tcPr>
            <w:tcW w:w="1052" w:type="dxa"/>
            <w:tcBorders>
              <w:top w:val="single" w:sz="4" w:space="0" w:color="auto"/>
              <w:left w:val="nil"/>
              <w:bottom w:val="single" w:sz="4" w:space="0" w:color="auto"/>
              <w:right w:val="single" w:sz="4" w:space="0" w:color="auto"/>
            </w:tcBorders>
            <w:shd w:val="clear" w:color="000000" w:fill="C6E0B4"/>
            <w:vAlign w:val="center"/>
            <w:hideMark/>
          </w:tcPr>
          <w:p w14:paraId="701397CD" w14:textId="77777777" w:rsidR="00B354AD" w:rsidRPr="00B354AD" w:rsidRDefault="00B354AD" w:rsidP="00B354AD">
            <w:pPr>
              <w:spacing w:before="0" w:after="0" w:line="240" w:lineRule="auto"/>
              <w:jc w:val="right"/>
              <w:rPr>
                <w:rFonts w:ascii="Trebuchet MS" w:hAnsi="Trebuchet MS" w:cs="Calibri"/>
                <w:b/>
                <w:bCs/>
                <w:color w:val="000000"/>
                <w:sz w:val="12"/>
                <w:szCs w:val="12"/>
              </w:rPr>
            </w:pPr>
            <w:r w:rsidRPr="00B354AD">
              <w:rPr>
                <w:rFonts w:ascii="Trebuchet MS" w:hAnsi="Trebuchet MS" w:cs="Calibri"/>
                <w:b/>
                <w:bCs/>
                <w:color w:val="000000"/>
                <w:sz w:val="12"/>
                <w:szCs w:val="12"/>
              </w:rPr>
              <w:t>10,700,000</w:t>
            </w:r>
          </w:p>
        </w:tc>
        <w:tc>
          <w:tcPr>
            <w:tcW w:w="582" w:type="dxa"/>
            <w:tcBorders>
              <w:top w:val="single" w:sz="4" w:space="0" w:color="auto"/>
              <w:left w:val="nil"/>
              <w:bottom w:val="single" w:sz="4" w:space="0" w:color="auto"/>
              <w:right w:val="single" w:sz="4" w:space="0" w:color="auto"/>
            </w:tcBorders>
            <w:shd w:val="clear" w:color="000000" w:fill="C6E0B4"/>
            <w:vAlign w:val="center"/>
            <w:hideMark/>
          </w:tcPr>
          <w:p w14:paraId="3AB38763" w14:textId="77777777" w:rsidR="00B354AD" w:rsidRPr="00B354AD" w:rsidRDefault="00B354AD" w:rsidP="00B354AD">
            <w:pPr>
              <w:spacing w:before="0" w:after="0" w:line="240" w:lineRule="auto"/>
              <w:jc w:val="center"/>
              <w:rPr>
                <w:rFonts w:ascii="Trebuchet MS" w:hAnsi="Trebuchet MS" w:cs="Calibri"/>
                <w:b/>
                <w:bCs/>
                <w:color w:val="000000"/>
                <w:sz w:val="12"/>
                <w:szCs w:val="12"/>
              </w:rPr>
            </w:pPr>
            <w:r w:rsidRPr="00B354AD">
              <w:rPr>
                <w:rFonts w:ascii="Trebuchet MS" w:hAnsi="Trebuchet MS" w:cs="Calibri"/>
                <w:b/>
                <w:bCs/>
                <w:color w:val="000000"/>
                <w:sz w:val="12"/>
                <w:szCs w:val="12"/>
              </w:rPr>
              <w:t>100%</w:t>
            </w:r>
          </w:p>
        </w:tc>
        <w:tc>
          <w:tcPr>
            <w:tcW w:w="1052" w:type="dxa"/>
            <w:tcBorders>
              <w:top w:val="single" w:sz="4" w:space="0" w:color="auto"/>
              <w:left w:val="nil"/>
              <w:bottom w:val="single" w:sz="4" w:space="0" w:color="auto"/>
              <w:right w:val="single" w:sz="4" w:space="0" w:color="auto"/>
            </w:tcBorders>
            <w:shd w:val="clear" w:color="000000" w:fill="C6E0B4"/>
            <w:vAlign w:val="center"/>
            <w:hideMark/>
          </w:tcPr>
          <w:p w14:paraId="145DBACF" w14:textId="77777777" w:rsidR="00B354AD" w:rsidRPr="00B354AD" w:rsidRDefault="00B354AD" w:rsidP="00B354AD">
            <w:pPr>
              <w:spacing w:before="0" w:after="0" w:line="240" w:lineRule="auto"/>
              <w:jc w:val="right"/>
              <w:rPr>
                <w:rFonts w:ascii="Trebuchet MS" w:hAnsi="Trebuchet MS" w:cs="Calibri"/>
                <w:b/>
                <w:bCs/>
                <w:color w:val="000000"/>
                <w:sz w:val="12"/>
                <w:szCs w:val="12"/>
              </w:rPr>
            </w:pPr>
            <w:r w:rsidRPr="00B354AD">
              <w:rPr>
                <w:rFonts w:ascii="Trebuchet MS" w:hAnsi="Trebuchet MS" w:cs="Calibri"/>
                <w:b/>
                <w:bCs/>
                <w:color w:val="000000"/>
                <w:sz w:val="12"/>
                <w:szCs w:val="12"/>
              </w:rPr>
              <w:t>11,128,000</w:t>
            </w:r>
          </w:p>
        </w:tc>
        <w:tc>
          <w:tcPr>
            <w:tcW w:w="582" w:type="dxa"/>
            <w:tcBorders>
              <w:top w:val="single" w:sz="4" w:space="0" w:color="auto"/>
              <w:left w:val="nil"/>
              <w:bottom w:val="single" w:sz="4" w:space="0" w:color="auto"/>
              <w:right w:val="single" w:sz="4" w:space="0" w:color="auto"/>
            </w:tcBorders>
            <w:shd w:val="clear" w:color="000000" w:fill="C6E0B4"/>
            <w:vAlign w:val="center"/>
            <w:hideMark/>
          </w:tcPr>
          <w:p w14:paraId="6AD44281" w14:textId="77777777" w:rsidR="00B354AD" w:rsidRPr="00B354AD" w:rsidRDefault="00B354AD" w:rsidP="00B354AD">
            <w:pPr>
              <w:spacing w:before="0" w:after="0" w:line="240" w:lineRule="auto"/>
              <w:jc w:val="center"/>
              <w:rPr>
                <w:rFonts w:ascii="Trebuchet MS" w:hAnsi="Trebuchet MS" w:cs="Calibri"/>
                <w:b/>
                <w:bCs/>
                <w:color w:val="000000"/>
                <w:sz w:val="12"/>
                <w:szCs w:val="12"/>
              </w:rPr>
            </w:pPr>
            <w:r w:rsidRPr="00B354AD">
              <w:rPr>
                <w:rFonts w:ascii="Trebuchet MS" w:hAnsi="Trebuchet MS" w:cs="Calibri"/>
                <w:b/>
                <w:bCs/>
                <w:color w:val="000000"/>
                <w:sz w:val="12"/>
                <w:szCs w:val="12"/>
              </w:rPr>
              <w:t>100%</w:t>
            </w:r>
          </w:p>
        </w:tc>
        <w:tc>
          <w:tcPr>
            <w:tcW w:w="1052" w:type="dxa"/>
            <w:tcBorders>
              <w:top w:val="single" w:sz="4" w:space="0" w:color="auto"/>
              <w:left w:val="nil"/>
              <w:bottom w:val="single" w:sz="4" w:space="0" w:color="auto"/>
              <w:right w:val="single" w:sz="4" w:space="0" w:color="auto"/>
            </w:tcBorders>
            <w:shd w:val="clear" w:color="000000" w:fill="C6E0B4"/>
            <w:vAlign w:val="center"/>
            <w:hideMark/>
          </w:tcPr>
          <w:p w14:paraId="6C084E9D" w14:textId="77777777" w:rsidR="00B354AD" w:rsidRPr="00B354AD" w:rsidRDefault="00B354AD" w:rsidP="00B354AD">
            <w:pPr>
              <w:spacing w:before="0" w:after="0" w:line="240" w:lineRule="auto"/>
              <w:jc w:val="right"/>
              <w:rPr>
                <w:rFonts w:ascii="Trebuchet MS" w:hAnsi="Trebuchet MS" w:cs="Calibri"/>
                <w:b/>
                <w:bCs/>
                <w:color w:val="000000"/>
                <w:sz w:val="12"/>
                <w:szCs w:val="12"/>
              </w:rPr>
            </w:pPr>
            <w:r w:rsidRPr="00B354AD">
              <w:rPr>
                <w:rFonts w:ascii="Trebuchet MS" w:hAnsi="Trebuchet MS" w:cs="Calibri"/>
                <w:b/>
                <w:bCs/>
                <w:color w:val="000000"/>
                <w:sz w:val="12"/>
                <w:szCs w:val="12"/>
              </w:rPr>
              <w:t>11,573,120</w:t>
            </w:r>
          </w:p>
        </w:tc>
        <w:tc>
          <w:tcPr>
            <w:tcW w:w="582" w:type="dxa"/>
            <w:tcBorders>
              <w:top w:val="single" w:sz="4" w:space="0" w:color="auto"/>
              <w:left w:val="nil"/>
              <w:bottom w:val="single" w:sz="4" w:space="0" w:color="auto"/>
              <w:right w:val="single" w:sz="4" w:space="0" w:color="auto"/>
            </w:tcBorders>
            <w:shd w:val="clear" w:color="000000" w:fill="C6E0B4"/>
            <w:vAlign w:val="center"/>
            <w:hideMark/>
          </w:tcPr>
          <w:p w14:paraId="15BCD1B4" w14:textId="77777777" w:rsidR="00B354AD" w:rsidRPr="00B354AD" w:rsidRDefault="00B354AD" w:rsidP="00B354AD">
            <w:pPr>
              <w:spacing w:before="0" w:after="0" w:line="240" w:lineRule="auto"/>
              <w:jc w:val="center"/>
              <w:rPr>
                <w:rFonts w:ascii="Trebuchet MS" w:hAnsi="Trebuchet MS" w:cs="Calibri"/>
                <w:b/>
                <w:bCs/>
                <w:color w:val="000000"/>
                <w:sz w:val="12"/>
                <w:szCs w:val="12"/>
              </w:rPr>
            </w:pPr>
            <w:r w:rsidRPr="00B354AD">
              <w:rPr>
                <w:rFonts w:ascii="Trebuchet MS" w:hAnsi="Trebuchet MS" w:cs="Calibri"/>
                <w:b/>
                <w:bCs/>
                <w:color w:val="000000"/>
                <w:sz w:val="12"/>
                <w:szCs w:val="12"/>
              </w:rPr>
              <w:t>100%</w:t>
            </w:r>
          </w:p>
        </w:tc>
        <w:tc>
          <w:tcPr>
            <w:tcW w:w="1052" w:type="dxa"/>
            <w:tcBorders>
              <w:top w:val="single" w:sz="4" w:space="0" w:color="auto"/>
              <w:left w:val="nil"/>
              <w:bottom w:val="single" w:sz="4" w:space="0" w:color="auto"/>
              <w:right w:val="single" w:sz="4" w:space="0" w:color="auto"/>
            </w:tcBorders>
            <w:shd w:val="clear" w:color="000000" w:fill="C6E0B4"/>
            <w:vAlign w:val="center"/>
            <w:hideMark/>
          </w:tcPr>
          <w:p w14:paraId="07C592D4" w14:textId="77777777" w:rsidR="00B354AD" w:rsidRPr="00B354AD" w:rsidRDefault="00B354AD" w:rsidP="00B354AD">
            <w:pPr>
              <w:spacing w:before="0" w:after="0" w:line="240" w:lineRule="auto"/>
              <w:jc w:val="right"/>
              <w:rPr>
                <w:rFonts w:ascii="Trebuchet MS" w:hAnsi="Trebuchet MS" w:cs="Calibri"/>
                <w:b/>
                <w:bCs/>
                <w:color w:val="000000"/>
                <w:sz w:val="12"/>
                <w:szCs w:val="12"/>
              </w:rPr>
            </w:pPr>
            <w:r w:rsidRPr="00B354AD">
              <w:rPr>
                <w:rFonts w:ascii="Trebuchet MS" w:hAnsi="Trebuchet MS" w:cs="Calibri"/>
                <w:b/>
                <w:bCs/>
                <w:color w:val="000000"/>
                <w:sz w:val="12"/>
                <w:szCs w:val="12"/>
              </w:rPr>
              <w:t>12,036,045</w:t>
            </w:r>
          </w:p>
        </w:tc>
        <w:tc>
          <w:tcPr>
            <w:tcW w:w="582" w:type="dxa"/>
            <w:tcBorders>
              <w:top w:val="single" w:sz="4" w:space="0" w:color="auto"/>
              <w:left w:val="nil"/>
              <w:bottom w:val="single" w:sz="4" w:space="0" w:color="auto"/>
              <w:right w:val="single" w:sz="4" w:space="0" w:color="auto"/>
            </w:tcBorders>
            <w:shd w:val="clear" w:color="000000" w:fill="C6E0B4"/>
            <w:vAlign w:val="center"/>
            <w:hideMark/>
          </w:tcPr>
          <w:p w14:paraId="419E777A" w14:textId="77777777" w:rsidR="00B354AD" w:rsidRPr="00B354AD" w:rsidRDefault="00B354AD" w:rsidP="00B354AD">
            <w:pPr>
              <w:spacing w:before="0" w:after="0" w:line="240" w:lineRule="auto"/>
              <w:jc w:val="center"/>
              <w:rPr>
                <w:rFonts w:ascii="Trebuchet MS" w:hAnsi="Trebuchet MS" w:cs="Calibri"/>
                <w:b/>
                <w:bCs/>
                <w:color w:val="000000"/>
                <w:sz w:val="12"/>
                <w:szCs w:val="12"/>
              </w:rPr>
            </w:pPr>
            <w:r w:rsidRPr="00B354AD">
              <w:rPr>
                <w:rFonts w:ascii="Trebuchet MS" w:hAnsi="Trebuchet MS" w:cs="Calibri"/>
                <w:b/>
                <w:bCs/>
                <w:color w:val="000000"/>
                <w:sz w:val="12"/>
                <w:szCs w:val="12"/>
              </w:rPr>
              <w:t>100%</w:t>
            </w:r>
          </w:p>
        </w:tc>
        <w:tc>
          <w:tcPr>
            <w:tcW w:w="1052" w:type="dxa"/>
            <w:tcBorders>
              <w:top w:val="single" w:sz="4" w:space="0" w:color="auto"/>
              <w:left w:val="nil"/>
              <w:bottom w:val="single" w:sz="4" w:space="0" w:color="auto"/>
              <w:right w:val="single" w:sz="4" w:space="0" w:color="auto"/>
            </w:tcBorders>
            <w:shd w:val="clear" w:color="000000" w:fill="C6E0B4"/>
            <w:vAlign w:val="center"/>
            <w:hideMark/>
          </w:tcPr>
          <w:p w14:paraId="775A6074" w14:textId="77777777" w:rsidR="00B354AD" w:rsidRPr="00B354AD" w:rsidRDefault="00B354AD" w:rsidP="00B354AD">
            <w:pPr>
              <w:spacing w:before="0" w:after="0" w:line="240" w:lineRule="auto"/>
              <w:jc w:val="right"/>
              <w:rPr>
                <w:rFonts w:ascii="Trebuchet MS" w:hAnsi="Trebuchet MS" w:cs="Calibri"/>
                <w:b/>
                <w:bCs/>
                <w:color w:val="000000"/>
                <w:sz w:val="12"/>
                <w:szCs w:val="12"/>
              </w:rPr>
            </w:pPr>
            <w:r w:rsidRPr="00B354AD">
              <w:rPr>
                <w:rFonts w:ascii="Trebuchet MS" w:hAnsi="Trebuchet MS" w:cs="Calibri"/>
                <w:b/>
                <w:bCs/>
                <w:color w:val="000000"/>
                <w:sz w:val="12"/>
                <w:szCs w:val="12"/>
              </w:rPr>
              <w:t>12,517,487</w:t>
            </w:r>
          </w:p>
        </w:tc>
        <w:tc>
          <w:tcPr>
            <w:tcW w:w="582" w:type="dxa"/>
            <w:tcBorders>
              <w:top w:val="single" w:sz="4" w:space="0" w:color="auto"/>
              <w:left w:val="nil"/>
              <w:bottom w:val="single" w:sz="4" w:space="0" w:color="auto"/>
              <w:right w:val="single" w:sz="4" w:space="0" w:color="auto"/>
            </w:tcBorders>
            <w:shd w:val="clear" w:color="000000" w:fill="C6E0B4"/>
            <w:vAlign w:val="center"/>
            <w:hideMark/>
          </w:tcPr>
          <w:p w14:paraId="613339E0" w14:textId="77777777" w:rsidR="00B354AD" w:rsidRPr="00B354AD" w:rsidRDefault="00B354AD" w:rsidP="00B354AD">
            <w:pPr>
              <w:spacing w:before="0" w:after="0" w:line="240" w:lineRule="auto"/>
              <w:jc w:val="center"/>
              <w:rPr>
                <w:rFonts w:ascii="Trebuchet MS" w:hAnsi="Trebuchet MS" w:cs="Calibri"/>
                <w:b/>
                <w:bCs/>
                <w:color w:val="000000"/>
                <w:sz w:val="12"/>
                <w:szCs w:val="12"/>
              </w:rPr>
            </w:pPr>
            <w:r w:rsidRPr="00B354AD">
              <w:rPr>
                <w:rFonts w:ascii="Trebuchet MS" w:hAnsi="Trebuchet MS" w:cs="Calibri"/>
                <w:b/>
                <w:bCs/>
                <w:color w:val="000000"/>
                <w:sz w:val="12"/>
                <w:szCs w:val="12"/>
              </w:rPr>
              <w:t>100%</w:t>
            </w:r>
          </w:p>
        </w:tc>
        <w:tc>
          <w:tcPr>
            <w:tcW w:w="1135" w:type="dxa"/>
            <w:tcBorders>
              <w:top w:val="single" w:sz="4" w:space="0" w:color="auto"/>
              <w:left w:val="nil"/>
              <w:bottom w:val="single" w:sz="4" w:space="0" w:color="auto"/>
              <w:right w:val="nil"/>
            </w:tcBorders>
            <w:shd w:val="clear" w:color="000000" w:fill="C6E0B4"/>
            <w:vAlign w:val="center"/>
            <w:hideMark/>
          </w:tcPr>
          <w:p w14:paraId="05402A68" w14:textId="77777777" w:rsidR="00B354AD" w:rsidRPr="00B354AD" w:rsidRDefault="00B354AD" w:rsidP="00B354AD">
            <w:pPr>
              <w:spacing w:before="0" w:after="0" w:line="240" w:lineRule="auto"/>
              <w:jc w:val="center"/>
              <w:rPr>
                <w:rFonts w:ascii="Trebuchet MS" w:hAnsi="Trebuchet MS" w:cs="Calibri"/>
                <w:b/>
                <w:bCs/>
                <w:color w:val="000000"/>
                <w:sz w:val="12"/>
                <w:szCs w:val="12"/>
              </w:rPr>
            </w:pPr>
            <w:r w:rsidRPr="00B354AD">
              <w:rPr>
                <w:rFonts w:ascii="Trebuchet MS" w:hAnsi="Trebuchet MS" w:cs="Calibri"/>
                <w:b/>
                <w:bCs/>
                <w:color w:val="000000"/>
                <w:sz w:val="12"/>
                <w:szCs w:val="12"/>
              </w:rPr>
              <w:t xml:space="preserve">          57,954,651 </w:t>
            </w:r>
          </w:p>
        </w:tc>
        <w:tc>
          <w:tcPr>
            <w:tcW w:w="884" w:type="dxa"/>
            <w:tcBorders>
              <w:top w:val="single" w:sz="4" w:space="0" w:color="auto"/>
              <w:left w:val="single" w:sz="4" w:space="0" w:color="auto"/>
              <w:bottom w:val="single" w:sz="4" w:space="0" w:color="auto"/>
              <w:right w:val="single" w:sz="4" w:space="0" w:color="auto"/>
            </w:tcBorders>
            <w:shd w:val="clear" w:color="000000" w:fill="C6E0B4"/>
            <w:vAlign w:val="center"/>
            <w:hideMark/>
          </w:tcPr>
          <w:p w14:paraId="09A79E11" w14:textId="77777777" w:rsidR="00B354AD" w:rsidRPr="00B354AD" w:rsidRDefault="00B354AD" w:rsidP="00B354AD">
            <w:pPr>
              <w:spacing w:before="0" w:after="0" w:line="240" w:lineRule="auto"/>
              <w:jc w:val="center"/>
              <w:rPr>
                <w:rFonts w:ascii="Trebuchet MS" w:hAnsi="Trebuchet MS" w:cs="Calibri"/>
                <w:color w:val="000000"/>
                <w:sz w:val="12"/>
                <w:szCs w:val="12"/>
              </w:rPr>
            </w:pPr>
            <w:proofErr w:type="spellStart"/>
            <w:r w:rsidRPr="00B354AD">
              <w:rPr>
                <w:rFonts w:ascii="Trebuchet MS" w:hAnsi="Trebuchet MS" w:cs="Calibri"/>
                <w:color w:val="000000"/>
                <w:sz w:val="12"/>
                <w:szCs w:val="12"/>
              </w:rPr>
              <w:t>Kasubbag</w:t>
            </w:r>
            <w:proofErr w:type="spellEnd"/>
            <w:r w:rsidRPr="00B354AD">
              <w:rPr>
                <w:rFonts w:ascii="Trebuchet MS" w:hAnsi="Trebuchet MS" w:cs="Calibri"/>
                <w:color w:val="000000"/>
                <w:sz w:val="12"/>
                <w:szCs w:val="12"/>
              </w:rPr>
              <w:t xml:space="preserve"> </w:t>
            </w:r>
            <w:proofErr w:type="spellStart"/>
            <w:r w:rsidRPr="00B354AD">
              <w:rPr>
                <w:rFonts w:ascii="Trebuchet MS" w:hAnsi="Trebuchet MS" w:cs="Calibri"/>
                <w:color w:val="000000"/>
                <w:sz w:val="12"/>
                <w:szCs w:val="12"/>
              </w:rPr>
              <w:t>Umpeg</w:t>
            </w:r>
            <w:proofErr w:type="spellEnd"/>
          </w:p>
        </w:tc>
        <w:tc>
          <w:tcPr>
            <w:tcW w:w="735" w:type="dxa"/>
            <w:tcBorders>
              <w:top w:val="single" w:sz="4" w:space="0" w:color="auto"/>
              <w:left w:val="nil"/>
              <w:bottom w:val="single" w:sz="4" w:space="0" w:color="auto"/>
              <w:right w:val="single" w:sz="4" w:space="0" w:color="auto"/>
            </w:tcBorders>
            <w:shd w:val="clear" w:color="000000" w:fill="C6E0B4"/>
            <w:vAlign w:val="center"/>
            <w:hideMark/>
          </w:tcPr>
          <w:p w14:paraId="7E67B42F" w14:textId="77777777" w:rsidR="00B354AD" w:rsidRPr="00B354AD" w:rsidRDefault="00B354AD" w:rsidP="00B354AD">
            <w:pPr>
              <w:spacing w:before="0" w:after="0" w:line="240" w:lineRule="auto"/>
              <w:jc w:val="center"/>
              <w:rPr>
                <w:rFonts w:ascii="Trebuchet MS" w:hAnsi="Trebuchet MS" w:cs="Calibri"/>
                <w:b/>
                <w:bCs/>
                <w:color w:val="000000"/>
                <w:sz w:val="12"/>
                <w:szCs w:val="12"/>
              </w:rPr>
            </w:pPr>
            <w:proofErr w:type="spellStart"/>
            <w:r w:rsidRPr="00B354AD">
              <w:rPr>
                <w:rFonts w:ascii="Trebuchet MS" w:hAnsi="Trebuchet MS" w:cs="Calibri"/>
                <w:b/>
                <w:bCs/>
                <w:color w:val="000000"/>
                <w:sz w:val="12"/>
                <w:szCs w:val="12"/>
              </w:rPr>
              <w:t>Kab</w:t>
            </w:r>
            <w:proofErr w:type="spellEnd"/>
            <w:r w:rsidRPr="00B354AD">
              <w:rPr>
                <w:rFonts w:ascii="Trebuchet MS" w:hAnsi="Trebuchet MS" w:cs="Calibri"/>
                <w:b/>
                <w:bCs/>
                <w:color w:val="000000"/>
                <w:sz w:val="12"/>
                <w:szCs w:val="12"/>
              </w:rPr>
              <w:t xml:space="preserve">. Banjar, </w:t>
            </w:r>
            <w:proofErr w:type="spellStart"/>
            <w:r w:rsidRPr="00B354AD">
              <w:rPr>
                <w:rFonts w:ascii="Trebuchet MS" w:hAnsi="Trebuchet MS" w:cs="Calibri"/>
                <w:b/>
                <w:bCs/>
                <w:color w:val="000000"/>
                <w:sz w:val="12"/>
                <w:szCs w:val="12"/>
              </w:rPr>
              <w:t>Kec</w:t>
            </w:r>
            <w:proofErr w:type="spellEnd"/>
            <w:r w:rsidRPr="00B354AD">
              <w:rPr>
                <w:rFonts w:ascii="Trebuchet MS" w:hAnsi="Trebuchet MS" w:cs="Calibri"/>
                <w:b/>
                <w:bCs/>
                <w:color w:val="000000"/>
                <w:sz w:val="12"/>
                <w:szCs w:val="12"/>
              </w:rPr>
              <w:t xml:space="preserve">. </w:t>
            </w:r>
            <w:proofErr w:type="spellStart"/>
            <w:r w:rsidRPr="00B354AD">
              <w:rPr>
                <w:rFonts w:ascii="Trebuchet MS" w:hAnsi="Trebuchet MS" w:cs="Calibri"/>
                <w:b/>
                <w:bCs/>
                <w:color w:val="000000"/>
                <w:sz w:val="12"/>
                <w:szCs w:val="12"/>
              </w:rPr>
              <w:t>Astambul</w:t>
            </w:r>
            <w:proofErr w:type="spellEnd"/>
          </w:p>
        </w:tc>
      </w:tr>
      <w:tr w:rsidR="00B354AD" w:rsidRPr="00B354AD" w14:paraId="0A5FE0BF" w14:textId="77777777" w:rsidTr="00D97514">
        <w:trPr>
          <w:trHeight w:val="705"/>
        </w:trPr>
        <w:tc>
          <w:tcPr>
            <w:tcW w:w="120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67726CA" w14:textId="77777777" w:rsidR="00B354AD" w:rsidRPr="00B354AD" w:rsidRDefault="00B354AD" w:rsidP="00B354AD">
            <w:pPr>
              <w:spacing w:before="0" w:after="0" w:line="240" w:lineRule="auto"/>
              <w:jc w:val="center"/>
              <w:rPr>
                <w:rFonts w:ascii="Trebuchet MS" w:hAnsi="Trebuchet MS" w:cs="Calibri"/>
                <w:color w:val="000000"/>
                <w:sz w:val="12"/>
                <w:szCs w:val="12"/>
              </w:rPr>
            </w:pPr>
            <w:r w:rsidRPr="00B354AD">
              <w:rPr>
                <w:rFonts w:ascii="Trebuchet MS" w:hAnsi="Trebuchet MS" w:cs="Calibri"/>
                <w:color w:val="000000"/>
                <w:sz w:val="12"/>
                <w:szCs w:val="12"/>
              </w:rPr>
              <w:lastRenderedPageBreak/>
              <w:t> </w:t>
            </w:r>
          </w:p>
        </w:tc>
        <w:tc>
          <w:tcPr>
            <w:tcW w:w="1169" w:type="dxa"/>
            <w:tcBorders>
              <w:top w:val="single" w:sz="4" w:space="0" w:color="auto"/>
              <w:left w:val="nil"/>
              <w:bottom w:val="single" w:sz="4" w:space="0" w:color="auto"/>
              <w:right w:val="single" w:sz="4" w:space="0" w:color="auto"/>
            </w:tcBorders>
            <w:shd w:val="clear" w:color="auto" w:fill="auto"/>
            <w:vAlign w:val="center"/>
            <w:hideMark/>
          </w:tcPr>
          <w:p w14:paraId="2417B747" w14:textId="77777777" w:rsidR="00B354AD" w:rsidRPr="00B354AD" w:rsidRDefault="00B354AD" w:rsidP="00B354AD">
            <w:pPr>
              <w:spacing w:before="0" w:after="0" w:line="240" w:lineRule="auto"/>
              <w:jc w:val="center"/>
              <w:rPr>
                <w:rFonts w:ascii="Trebuchet MS" w:hAnsi="Trebuchet MS" w:cs="Calibri"/>
                <w:color w:val="000000"/>
                <w:sz w:val="12"/>
                <w:szCs w:val="12"/>
              </w:rPr>
            </w:pPr>
            <w:r w:rsidRPr="00B354AD">
              <w:rPr>
                <w:rFonts w:ascii="Trebuchet MS" w:hAnsi="Trebuchet MS" w:cs="Calibri"/>
                <w:color w:val="000000"/>
                <w:sz w:val="12"/>
                <w:szCs w:val="12"/>
              </w:rPr>
              <w:t> </w:t>
            </w:r>
          </w:p>
        </w:tc>
        <w:tc>
          <w:tcPr>
            <w:tcW w:w="1641" w:type="dxa"/>
            <w:tcBorders>
              <w:top w:val="single" w:sz="4" w:space="0" w:color="auto"/>
              <w:left w:val="nil"/>
              <w:bottom w:val="single" w:sz="4" w:space="0" w:color="auto"/>
              <w:right w:val="single" w:sz="4" w:space="0" w:color="auto"/>
            </w:tcBorders>
            <w:shd w:val="clear" w:color="auto" w:fill="auto"/>
            <w:vAlign w:val="center"/>
            <w:hideMark/>
          </w:tcPr>
          <w:p w14:paraId="2328139B" w14:textId="77777777" w:rsidR="00B354AD" w:rsidRPr="00B354AD" w:rsidRDefault="00B354AD" w:rsidP="00B354AD">
            <w:pPr>
              <w:spacing w:before="0" w:after="0" w:line="240" w:lineRule="auto"/>
              <w:rPr>
                <w:rFonts w:ascii="Trebuchet MS" w:hAnsi="Trebuchet MS" w:cs="Calibri"/>
                <w:color w:val="000000"/>
                <w:sz w:val="12"/>
                <w:szCs w:val="12"/>
              </w:rPr>
            </w:pPr>
            <w:r w:rsidRPr="00B354AD">
              <w:rPr>
                <w:rFonts w:ascii="Trebuchet MS" w:hAnsi="Trebuchet MS" w:cs="Calibri"/>
                <w:color w:val="000000"/>
                <w:sz w:val="12"/>
                <w:szCs w:val="12"/>
              </w:rPr>
              <w:t xml:space="preserve">Monitoring, </w:t>
            </w:r>
            <w:proofErr w:type="spellStart"/>
            <w:r w:rsidRPr="00B354AD">
              <w:rPr>
                <w:rFonts w:ascii="Trebuchet MS" w:hAnsi="Trebuchet MS" w:cs="Calibri"/>
                <w:color w:val="000000"/>
                <w:sz w:val="12"/>
                <w:szCs w:val="12"/>
              </w:rPr>
              <w:t>Evaluasi</w:t>
            </w:r>
            <w:proofErr w:type="spellEnd"/>
            <w:r w:rsidRPr="00B354AD">
              <w:rPr>
                <w:rFonts w:ascii="Trebuchet MS" w:hAnsi="Trebuchet MS" w:cs="Calibri"/>
                <w:color w:val="000000"/>
                <w:sz w:val="12"/>
                <w:szCs w:val="12"/>
              </w:rPr>
              <w:t xml:space="preserve">, dan </w:t>
            </w:r>
            <w:proofErr w:type="spellStart"/>
            <w:r w:rsidRPr="00B354AD">
              <w:rPr>
                <w:rFonts w:ascii="Trebuchet MS" w:hAnsi="Trebuchet MS" w:cs="Calibri"/>
                <w:color w:val="000000"/>
                <w:sz w:val="12"/>
                <w:szCs w:val="12"/>
              </w:rPr>
              <w:t>Penilaian</w:t>
            </w:r>
            <w:proofErr w:type="spellEnd"/>
            <w:r w:rsidRPr="00B354AD">
              <w:rPr>
                <w:rFonts w:ascii="Trebuchet MS" w:hAnsi="Trebuchet MS" w:cs="Calibri"/>
                <w:color w:val="000000"/>
                <w:sz w:val="12"/>
                <w:szCs w:val="12"/>
              </w:rPr>
              <w:t xml:space="preserve"> Kinerja </w:t>
            </w:r>
            <w:proofErr w:type="spellStart"/>
            <w:r w:rsidRPr="00B354AD">
              <w:rPr>
                <w:rFonts w:ascii="Trebuchet MS" w:hAnsi="Trebuchet MS" w:cs="Calibri"/>
                <w:color w:val="000000"/>
                <w:sz w:val="12"/>
                <w:szCs w:val="12"/>
              </w:rPr>
              <w:t>Pegawai</w:t>
            </w:r>
            <w:proofErr w:type="spellEnd"/>
          </w:p>
        </w:tc>
        <w:tc>
          <w:tcPr>
            <w:tcW w:w="1540" w:type="dxa"/>
            <w:tcBorders>
              <w:top w:val="single" w:sz="4" w:space="0" w:color="auto"/>
              <w:left w:val="nil"/>
              <w:bottom w:val="single" w:sz="4" w:space="0" w:color="auto"/>
              <w:right w:val="single" w:sz="4" w:space="0" w:color="auto"/>
            </w:tcBorders>
            <w:shd w:val="clear" w:color="auto" w:fill="auto"/>
            <w:vAlign w:val="center"/>
            <w:hideMark/>
          </w:tcPr>
          <w:p w14:paraId="5384E185" w14:textId="77777777" w:rsidR="00B354AD" w:rsidRPr="00B354AD" w:rsidRDefault="00B354AD" w:rsidP="00B354AD">
            <w:pPr>
              <w:spacing w:before="0" w:after="0" w:line="240" w:lineRule="auto"/>
              <w:rPr>
                <w:rFonts w:ascii="Trebuchet MS" w:hAnsi="Trebuchet MS" w:cs="Calibri"/>
                <w:color w:val="000000"/>
                <w:sz w:val="12"/>
                <w:szCs w:val="12"/>
              </w:rPr>
            </w:pPr>
            <w:proofErr w:type="spellStart"/>
            <w:r w:rsidRPr="00B354AD">
              <w:rPr>
                <w:rFonts w:ascii="Trebuchet MS" w:hAnsi="Trebuchet MS" w:cs="Calibri"/>
                <w:color w:val="000000"/>
                <w:sz w:val="12"/>
                <w:szCs w:val="12"/>
              </w:rPr>
              <w:t>Jumlah</w:t>
            </w:r>
            <w:proofErr w:type="spellEnd"/>
            <w:r w:rsidRPr="00B354AD">
              <w:rPr>
                <w:rFonts w:ascii="Trebuchet MS" w:hAnsi="Trebuchet MS" w:cs="Calibri"/>
                <w:color w:val="000000"/>
                <w:sz w:val="12"/>
                <w:szCs w:val="12"/>
              </w:rPr>
              <w:t xml:space="preserve"> </w:t>
            </w:r>
            <w:proofErr w:type="spellStart"/>
            <w:r w:rsidRPr="00B354AD">
              <w:rPr>
                <w:rFonts w:ascii="Trebuchet MS" w:hAnsi="Trebuchet MS" w:cs="Calibri"/>
                <w:color w:val="000000"/>
                <w:sz w:val="12"/>
                <w:szCs w:val="12"/>
              </w:rPr>
              <w:t>Dokumen</w:t>
            </w:r>
            <w:proofErr w:type="spellEnd"/>
            <w:r w:rsidRPr="00B354AD">
              <w:rPr>
                <w:rFonts w:ascii="Trebuchet MS" w:hAnsi="Trebuchet MS" w:cs="Calibri"/>
                <w:color w:val="000000"/>
                <w:sz w:val="12"/>
                <w:szCs w:val="12"/>
              </w:rPr>
              <w:t xml:space="preserve"> Monitoring, </w:t>
            </w:r>
            <w:proofErr w:type="spellStart"/>
            <w:r w:rsidRPr="00B354AD">
              <w:rPr>
                <w:rFonts w:ascii="Trebuchet MS" w:hAnsi="Trebuchet MS" w:cs="Calibri"/>
                <w:color w:val="000000"/>
                <w:sz w:val="12"/>
                <w:szCs w:val="12"/>
              </w:rPr>
              <w:t>Evaluasi</w:t>
            </w:r>
            <w:proofErr w:type="spellEnd"/>
            <w:r w:rsidRPr="00B354AD">
              <w:rPr>
                <w:rFonts w:ascii="Trebuchet MS" w:hAnsi="Trebuchet MS" w:cs="Calibri"/>
                <w:color w:val="000000"/>
                <w:sz w:val="12"/>
                <w:szCs w:val="12"/>
              </w:rPr>
              <w:t xml:space="preserve">, dan </w:t>
            </w:r>
            <w:proofErr w:type="spellStart"/>
            <w:r w:rsidRPr="00B354AD">
              <w:rPr>
                <w:rFonts w:ascii="Trebuchet MS" w:hAnsi="Trebuchet MS" w:cs="Calibri"/>
                <w:color w:val="000000"/>
                <w:sz w:val="12"/>
                <w:szCs w:val="12"/>
              </w:rPr>
              <w:t>Penilaian</w:t>
            </w:r>
            <w:proofErr w:type="spellEnd"/>
            <w:r w:rsidRPr="00B354AD">
              <w:rPr>
                <w:rFonts w:ascii="Trebuchet MS" w:hAnsi="Trebuchet MS" w:cs="Calibri"/>
                <w:color w:val="000000"/>
                <w:sz w:val="12"/>
                <w:szCs w:val="12"/>
              </w:rPr>
              <w:t xml:space="preserve"> Kinerja </w:t>
            </w:r>
            <w:proofErr w:type="spellStart"/>
            <w:r w:rsidRPr="00B354AD">
              <w:rPr>
                <w:rFonts w:ascii="Trebuchet MS" w:hAnsi="Trebuchet MS" w:cs="Calibri"/>
                <w:color w:val="000000"/>
                <w:sz w:val="12"/>
                <w:szCs w:val="12"/>
              </w:rPr>
              <w:t>Pegawai</w:t>
            </w:r>
            <w:proofErr w:type="spellEnd"/>
          </w:p>
        </w:tc>
        <w:tc>
          <w:tcPr>
            <w:tcW w:w="926" w:type="dxa"/>
            <w:tcBorders>
              <w:top w:val="single" w:sz="4" w:space="0" w:color="auto"/>
              <w:left w:val="nil"/>
              <w:bottom w:val="single" w:sz="4" w:space="0" w:color="auto"/>
              <w:right w:val="single" w:sz="4" w:space="0" w:color="auto"/>
            </w:tcBorders>
            <w:shd w:val="clear" w:color="auto" w:fill="auto"/>
            <w:vAlign w:val="center"/>
            <w:hideMark/>
          </w:tcPr>
          <w:p w14:paraId="2BCC9EB5" w14:textId="77777777" w:rsidR="00B354AD" w:rsidRPr="00B354AD" w:rsidRDefault="00B354AD" w:rsidP="00B354AD">
            <w:pPr>
              <w:spacing w:before="0" w:after="0" w:line="240" w:lineRule="auto"/>
              <w:jc w:val="center"/>
              <w:rPr>
                <w:rFonts w:ascii="Trebuchet MS" w:hAnsi="Trebuchet MS" w:cs="Calibri"/>
                <w:color w:val="000000"/>
                <w:sz w:val="12"/>
                <w:szCs w:val="12"/>
              </w:rPr>
            </w:pPr>
            <w:proofErr w:type="spellStart"/>
            <w:r w:rsidRPr="00B354AD">
              <w:rPr>
                <w:rFonts w:ascii="Trebuchet MS" w:hAnsi="Trebuchet MS" w:cs="Calibri"/>
                <w:color w:val="000000"/>
                <w:sz w:val="12"/>
                <w:szCs w:val="12"/>
              </w:rPr>
              <w:t>Dokumen</w:t>
            </w:r>
            <w:proofErr w:type="spellEnd"/>
          </w:p>
        </w:tc>
        <w:tc>
          <w:tcPr>
            <w:tcW w:w="582" w:type="dxa"/>
            <w:tcBorders>
              <w:top w:val="single" w:sz="4" w:space="0" w:color="auto"/>
              <w:left w:val="nil"/>
              <w:bottom w:val="single" w:sz="4" w:space="0" w:color="auto"/>
              <w:right w:val="single" w:sz="4" w:space="0" w:color="auto"/>
            </w:tcBorders>
            <w:shd w:val="clear" w:color="auto" w:fill="auto"/>
            <w:vAlign w:val="center"/>
            <w:hideMark/>
          </w:tcPr>
          <w:p w14:paraId="63F1551A" w14:textId="77777777" w:rsidR="00B354AD" w:rsidRPr="00B354AD" w:rsidRDefault="00B354AD" w:rsidP="00B354AD">
            <w:pPr>
              <w:spacing w:before="0" w:after="0" w:line="240" w:lineRule="auto"/>
              <w:jc w:val="center"/>
              <w:rPr>
                <w:rFonts w:ascii="Trebuchet MS" w:hAnsi="Trebuchet MS" w:cs="Calibri"/>
                <w:color w:val="000000"/>
                <w:sz w:val="12"/>
                <w:szCs w:val="12"/>
              </w:rPr>
            </w:pPr>
            <w:r w:rsidRPr="00B354AD">
              <w:rPr>
                <w:rFonts w:ascii="Trebuchet MS" w:hAnsi="Trebuchet MS" w:cs="Calibri"/>
                <w:color w:val="000000"/>
                <w:sz w:val="12"/>
                <w:szCs w:val="12"/>
              </w:rPr>
              <w:t>2</w:t>
            </w:r>
          </w:p>
        </w:tc>
        <w:tc>
          <w:tcPr>
            <w:tcW w:w="1052" w:type="dxa"/>
            <w:tcBorders>
              <w:top w:val="single" w:sz="4" w:space="0" w:color="auto"/>
              <w:left w:val="nil"/>
              <w:bottom w:val="single" w:sz="4" w:space="0" w:color="auto"/>
              <w:right w:val="single" w:sz="4" w:space="0" w:color="auto"/>
            </w:tcBorders>
            <w:shd w:val="clear" w:color="auto" w:fill="auto"/>
            <w:vAlign w:val="center"/>
            <w:hideMark/>
          </w:tcPr>
          <w:p w14:paraId="3C5AADFF" w14:textId="77777777" w:rsidR="00B354AD" w:rsidRPr="00B354AD" w:rsidRDefault="00B354AD" w:rsidP="00B354AD">
            <w:pPr>
              <w:spacing w:before="0" w:after="0" w:line="240" w:lineRule="auto"/>
              <w:jc w:val="right"/>
              <w:rPr>
                <w:rFonts w:ascii="Trebuchet MS" w:hAnsi="Trebuchet MS" w:cs="Calibri"/>
                <w:color w:val="000000"/>
                <w:sz w:val="12"/>
                <w:szCs w:val="12"/>
              </w:rPr>
            </w:pPr>
            <w:r w:rsidRPr="00B354AD">
              <w:rPr>
                <w:rFonts w:ascii="Trebuchet MS" w:hAnsi="Trebuchet MS" w:cs="Calibri"/>
                <w:color w:val="000000"/>
                <w:sz w:val="12"/>
                <w:szCs w:val="12"/>
              </w:rPr>
              <w:t>700,000</w:t>
            </w:r>
          </w:p>
        </w:tc>
        <w:tc>
          <w:tcPr>
            <w:tcW w:w="582" w:type="dxa"/>
            <w:tcBorders>
              <w:top w:val="single" w:sz="4" w:space="0" w:color="auto"/>
              <w:left w:val="nil"/>
              <w:bottom w:val="single" w:sz="4" w:space="0" w:color="auto"/>
              <w:right w:val="single" w:sz="4" w:space="0" w:color="auto"/>
            </w:tcBorders>
            <w:shd w:val="clear" w:color="auto" w:fill="auto"/>
            <w:vAlign w:val="center"/>
            <w:hideMark/>
          </w:tcPr>
          <w:p w14:paraId="7DD1EA85" w14:textId="77777777" w:rsidR="00B354AD" w:rsidRPr="00B354AD" w:rsidRDefault="00B354AD" w:rsidP="00B354AD">
            <w:pPr>
              <w:spacing w:before="0" w:after="0" w:line="240" w:lineRule="auto"/>
              <w:jc w:val="center"/>
              <w:rPr>
                <w:rFonts w:ascii="Trebuchet MS" w:hAnsi="Trebuchet MS" w:cs="Calibri"/>
                <w:color w:val="000000"/>
                <w:sz w:val="12"/>
                <w:szCs w:val="12"/>
              </w:rPr>
            </w:pPr>
            <w:r w:rsidRPr="00B354AD">
              <w:rPr>
                <w:rFonts w:ascii="Trebuchet MS" w:hAnsi="Trebuchet MS" w:cs="Calibri"/>
                <w:color w:val="000000"/>
                <w:sz w:val="12"/>
                <w:szCs w:val="12"/>
              </w:rPr>
              <w:t>2</w:t>
            </w:r>
          </w:p>
        </w:tc>
        <w:tc>
          <w:tcPr>
            <w:tcW w:w="1052" w:type="dxa"/>
            <w:tcBorders>
              <w:top w:val="single" w:sz="4" w:space="0" w:color="auto"/>
              <w:left w:val="nil"/>
              <w:bottom w:val="single" w:sz="4" w:space="0" w:color="auto"/>
              <w:right w:val="single" w:sz="4" w:space="0" w:color="auto"/>
            </w:tcBorders>
            <w:shd w:val="clear" w:color="auto" w:fill="auto"/>
            <w:vAlign w:val="center"/>
            <w:hideMark/>
          </w:tcPr>
          <w:p w14:paraId="791EFD2E" w14:textId="77777777" w:rsidR="00B354AD" w:rsidRPr="00B354AD" w:rsidRDefault="00B354AD" w:rsidP="00B354AD">
            <w:pPr>
              <w:spacing w:before="0" w:after="0" w:line="240" w:lineRule="auto"/>
              <w:jc w:val="right"/>
              <w:rPr>
                <w:rFonts w:ascii="Trebuchet MS" w:hAnsi="Trebuchet MS" w:cs="Calibri"/>
                <w:color w:val="000000"/>
                <w:sz w:val="12"/>
                <w:szCs w:val="12"/>
              </w:rPr>
            </w:pPr>
            <w:r w:rsidRPr="00B354AD">
              <w:rPr>
                <w:rFonts w:ascii="Trebuchet MS" w:hAnsi="Trebuchet MS" w:cs="Calibri"/>
                <w:color w:val="000000"/>
                <w:sz w:val="12"/>
                <w:szCs w:val="12"/>
              </w:rPr>
              <w:t>728,000</w:t>
            </w:r>
          </w:p>
        </w:tc>
        <w:tc>
          <w:tcPr>
            <w:tcW w:w="582" w:type="dxa"/>
            <w:tcBorders>
              <w:top w:val="single" w:sz="4" w:space="0" w:color="auto"/>
              <w:left w:val="nil"/>
              <w:bottom w:val="single" w:sz="4" w:space="0" w:color="auto"/>
              <w:right w:val="single" w:sz="4" w:space="0" w:color="auto"/>
            </w:tcBorders>
            <w:shd w:val="clear" w:color="auto" w:fill="auto"/>
            <w:vAlign w:val="center"/>
            <w:hideMark/>
          </w:tcPr>
          <w:p w14:paraId="34E3BA22" w14:textId="77777777" w:rsidR="00B354AD" w:rsidRPr="00B354AD" w:rsidRDefault="00B354AD" w:rsidP="00B354AD">
            <w:pPr>
              <w:spacing w:before="0" w:after="0" w:line="240" w:lineRule="auto"/>
              <w:jc w:val="center"/>
              <w:rPr>
                <w:rFonts w:ascii="Trebuchet MS" w:hAnsi="Trebuchet MS" w:cs="Calibri"/>
                <w:color w:val="000000"/>
                <w:sz w:val="12"/>
                <w:szCs w:val="12"/>
              </w:rPr>
            </w:pPr>
            <w:r w:rsidRPr="00B354AD">
              <w:rPr>
                <w:rFonts w:ascii="Trebuchet MS" w:hAnsi="Trebuchet MS" w:cs="Calibri"/>
                <w:color w:val="000000"/>
                <w:sz w:val="12"/>
                <w:szCs w:val="12"/>
              </w:rPr>
              <w:t>2</w:t>
            </w:r>
          </w:p>
        </w:tc>
        <w:tc>
          <w:tcPr>
            <w:tcW w:w="1052" w:type="dxa"/>
            <w:tcBorders>
              <w:top w:val="single" w:sz="4" w:space="0" w:color="auto"/>
              <w:left w:val="nil"/>
              <w:bottom w:val="single" w:sz="4" w:space="0" w:color="auto"/>
              <w:right w:val="single" w:sz="4" w:space="0" w:color="auto"/>
            </w:tcBorders>
            <w:shd w:val="clear" w:color="auto" w:fill="auto"/>
            <w:vAlign w:val="center"/>
            <w:hideMark/>
          </w:tcPr>
          <w:p w14:paraId="1F687DE6" w14:textId="77777777" w:rsidR="00B354AD" w:rsidRPr="00B354AD" w:rsidRDefault="00B354AD" w:rsidP="00B354AD">
            <w:pPr>
              <w:spacing w:before="0" w:after="0" w:line="240" w:lineRule="auto"/>
              <w:jc w:val="right"/>
              <w:rPr>
                <w:rFonts w:ascii="Trebuchet MS" w:hAnsi="Trebuchet MS" w:cs="Calibri"/>
                <w:color w:val="000000"/>
                <w:sz w:val="12"/>
                <w:szCs w:val="12"/>
              </w:rPr>
            </w:pPr>
            <w:r w:rsidRPr="00B354AD">
              <w:rPr>
                <w:rFonts w:ascii="Trebuchet MS" w:hAnsi="Trebuchet MS" w:cs="Calibri"/>
                <w:color w:val="000000"/>
                <w:sz w:val="12"/>
                <w:szCs w:val="12"/>
              </w:rPr>
              <w:t>757,120</w:t>
            </w:r>
          </w:p>
        </w:tc>
        <w:tc>
          <w:tcPr>
            <w:tcW w:w="582" w:type="dxa"/>
            <w:tcBorders>
              <w:top w:val="single" w:sz="4" w:space="0" w:color="auto"/>
              <w:left w:val="nil"/>
              <w:bottom w:val="single" w:sz="4" w:space="0" w:color="auto"/>
              <w:right w:val="single" w:sz="4" w:space="0" w:color="auto"/>
            </w:tcBorders>
            <w:shd w:val="clear" w:color="auto" w:fill="auto"/>
            <w:vAlign w:val="center"/>
            <w:hideMark/>
          </w:tcPr>
          <w:p w14:paraId="06B2A857" w14:textId="77777777" w:rsidR="00B354AD" w:rsidRPr="00B354AD" w:rsidRDefault="00B354AD" w:rsidP="00B354AD">
            <w:pPr>
              <w:spacing w:before="0" w:after="0" w:line="240" w:lineRule="auto"/>
              <w:jc w:val="center"/>
              <w:rPr>
                <w:rFonts w:ascii="Trebuchet MS" w:hAnsi="Trebuchet MS" w:cs="Calibri"/>
                <w:color w:val="000000"/>
                <w:sz w:val="12"/>
                <w:szCs w:val="12"/>
              </w:rPr>
            </w:pPr>
            <w:r w:rsidRPr="00B354AD">
              <w:rPr>
                <w:rFonts w:ascii="Trebuchet MS" w:hAnsi="Trebuchet MS" w:cs="Calibri"/>
                <w:color w:val="000000"/>
                <w:sz w:val="12"/>
                <w:szCs w:val="12"/>
              </w:rPr>
              <w:t>2</w:t>
            </w:r>
          </w:p>
        </w:tc>
        <w:tc>
          <w:tcPr>
            <w:tcW w:w="1052" w:type="dxa"/>
            <w:tcBorders>
              <w:top w:val="single" w:sz="4" w:space="0" w:color="auto"/>
              <w:left w:val="nil"/>
              <w:bottom w:val="single" w:sz="4" w:space="0" w:color="auto"/>
              <w:right w:val="single" w:sz="4" w:space="0" w:color="auto"/>
            </w:tcBorders>
            <w:shd w:val="clear" w:color="auto" w:fill="auto"/>
            <w:vAlign w:val="center"/>
            <w:hideMark/>
          </w:tcPr>
          <w:p w14:paraId="0EF0C589" w14:textId="77777777" w:rsidR="00B354AD" w:rsidRPr="00B354AD" w:rsidRDefault="00B354AD" w:rsidP="00B354AD">
            <w:pPr>
              <w:spacing w:before="0" w:after="0" w:line="240" w:lineRule="auto"/>
              <w:jc w:val="right"/>
              <w:rPr>
                <w:rFonts w:ascii="Trebuchet MS" w:hAnsi="Trebuchet MS" w:cs="Calibri"/>
                <w:color w:val="000000"/>
                <w:sz w:val="12"/>
                <w:szCs w:val="12"/>
              </w:rPr>
            </w:pPr>
            <w:r w:rsidRPr="00B354AD">
              <w:rPr>
                <w:rFonts w:ascii="Trebuchet MS" w:hAnsi="Trebuchet MS" w:cs="Calibri"/>
                <w:color w:val="000000"/>
                <w:sz w:val="12"/>
                <w:szCs w:val="12"/>
              </w:rPr>
              <w:t>787,405</w:t>
            </w:r>
          </w:p>
        </w:tc>
        <w:tc>
          <w:tcPr>
            <w:tcW w:w="582" w:type="dxa"/>
            <w:tcBorders>
              <w:top w:val="single" w:sz="4" w:space="0" w:color="auto"/>
              <w:left w:val="nil"/>
              <w:bottom w:val="single" w:sz="4" w:space="0" w:color="auto"/>
              <w:right w:val="single" w:sz="4" w:space="0" w:color="auto"/>
            </w:tcBorders>
            <w:shd w:val="clear" w:color="auto" w:fill="auto"/>
            <w:vAlign w:val="center"/>
            <w:hideMark/>
          </w:tcPr>
          <w:p w14:paraId="45D6C786" w14:textId="77777777" w:rsidR="00B354AD" w:rsidRPr="00B354AD" w:rsidRDefault="00B354AD" w:rsidP="00B354AD">
            <w:pPr>
              <w:spacing w:before="0" w:after="0" w:line="240" w:lineRule="auto"/>
              <w:jc w:val="center"/>
              <w:rPr>
                <w:rFonts w:ascii="Trebuchet MS" w:hAnsi="Trebuchet MS" w:cs="Calibri"/>
                <w:color w:val="000000"/>
                <w:sz w:val="12"/>
                <w:szCs w:val="12"/>
              </w:rPr>
            </w:pPr>
            <w:r w:rsidRPr="00B354AD">
              <w:rPr>
                <w:rFonts w:ascii="Trebuchet MS" w:hAnsi="Trebuchet MS" w:cs="Calibri"/>
                <w:color w:val="000000"/>
                <w:sz w:val="12"/>
                <w:szCs w:val="12"/>
              </w:rPr>
              <w:t>2</w:t>
            </w:r>
          </w:p>
        </w:tc>
        <w:tc>
          <w:tcPr>
            <w:tcW w:w="1052" w:type="dxa"/>
            <w:tcBorders>
              <w:top w:val="single" w:sz="4" w:space="0" w:color="auto"/>
              <w:left w:val="nil"/>
              <w:bottom w:val="single" w:sz="4" w:space="0" w:color="auto"/>
              <w:right w:val="single" w:sz="4" w:space="0" w:color="auto"/>
            </w:tcBorders>
            <w:shd w:val="clear" w:color="auto" w:fill="auto"/>
            <w:vAlign w:val="center"/>
            <w:hideMark/>
          </w:tcPr>
          <w:p w14:paraId="5BB146B4" w14:textId="77777777" w:rsidR="00B354AD" w:rsidRPr="00B354AD" w:rsidRDefault="00B354AD" w:rsidP="00B354AD">
            <w:pPr>
              <w:spacing w:before="0" w:after="0" w:line="240" w:lineRule="auto"/>
              <w:jc w:val="right"/>
              <w:rPr>
                <w:rFonts w:ascii="Trebuchet MS" w:hAnsi="Trebuchet MS" w:cs="Calibri"/>
                <w:color w:val="000000"/>
                <w:sz w:val="12"/>
                <w:szCs w:val="12"/>
              </w:rPr>
            </w:pPr>
            <w:r w:rsidRPr="00B354AD">
              <w:rPr>
                <w:rFonts w:ascii="Trebuchet MS" w:hAnsi="Trebuchet MS" w:cs="Calibri"/>
                <w:color w:val="000000"/>
                <w:sz w:val="12"/>
                <w:szCs w:val="12"/>
              </w:rPr>
              <w:t>818,901</w:t>
            </w:r>
          </w:p>
        </w:tc>
        <w:tc>
          <w:tcPr>
            <w:tcW w:w="582" w:type="dxa"/>
            <w:tcBorders>
              <w:top w:val="single" w:sz="4" w:space="0" w:color="auto"/>
              <w:left w:val="nil"/>
              <w:bottom w:val="single" w:sz="4" w:space="0" w:color="auto"/>
              <w:right w:val="single" w:sz="4" w:space="0" w:color="auto"/>
            </w:tcBorders>
            <w:shd w:val="clear" w:color="auto" w:fill="auto"/>
            <w:vAlign w:val="center"/>
            <w:hideMark/>
          </w:tcPr>
          <w:p w14:paraId="3AF25E3A" w14:textId="77777777" w:rsidR="00B354AD" w:rsidRPr="00B354AD" w:rsidRDefault="00B354AD" w:rsidP="00B354AD">
            <w:pPr>
              <w:spacing w:before="0" w:after="0" w:line="240" w:lineRule="auto"/>
              <w:jc w:val="center"/>
              <w:rPr>
                <w:rFonts w:ascii="Trebuchet MS" w:hAnsi="Trebuchet MS" w:cs="Calibri"/>
                <w:color w:val="000000"/>
                <w:sz w:val="12"/>
                <w:szCs w:val="12"/>
              </w:rPr>
            </w:pPr>
            <w:r w:rsidRPr="00B354AD">
              <w:rPr>
                <w:rFonts w:ascii="Trebuchet MS" w:hAnsi="Trebuchet MS" w:cs="Calibri"/>
                <w:color w:val="000000"/>
                <w:sz w:val="12"/>
                <w:szCs w:val="12"/>
              </w:rPr>
              <w:t>10</w:t>
            </w:r>
          </w:p>
        </w:tc>
        <w:tc>
          <w:tcPr>
            <w:tcW w:w="1135" w:type="dxa"/>
            <w:tcBorders>
              <w:top w:val="single" w:sz="4" w:space="0" w:color="auto"/>
              <w:left w:val="nil"/>
              <w:bottom w:val="single" w:sz="4" w:space="0" w:color="000000"/>
              <w:right w:val="nil"/>
            </w:tcBorders>
            <w:shd w:val="clear" w:color="auto" w:fill="auto"/>
            <w:noWrap/>
            <w:vAlign w:val="center"/>
            <w:hideMark/>
          </w:tcPr>
          <w:p w14:paraId="7F15B40E" w14:textId="77777777" w:rsidR="00B354AD" w:rsidRPr="00B354AD" w:rsidRDefault="00B354AD" w:rsidP="00B354AD">
            <w:pPr>
              <w:spacing w:before="0" w:after="0" w:line="240" w:lineRule="auto"/>
              <w:jc w:val="right"/>
              <w:rPr>
                <w:rFonts w:ascii="Trebuchet MS" w:hAnsi="Trebuchet MS" w:cs="Calibri"/>
                <w:color w:val="000000"/>
                <w:sz w:val="12"/>
                <w:szCs w:val="12"/>
              </w:rPr>
            </w:pPr>
            <w:r w:rsidRPr="00B354AD">
              <w:rPr>
                <w:rFonts w:ascii="Trebuchet MS" w:hAnsi="Trebuchet MS" w:cs="Calibri"/>
                <w:color w:val="000000"/>
                <w:sz w:val="12"/>
                <w:szCs w:val="12"/>
              </w:rPr>
              <w:t xml:space="preserve">             3,791,426 </w:t>
            </w:r>
          </w:p>
        </w:tc>
        <w:tc>
          <w:tcPr>
            <w:tcW w:w="88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EA966E2" w14:textId="77777777" w:rsidR="00B354AD" w:rsidRPr="00B354AD" w:rsidRDefault="00B354AD" w:rsidP="00B354AD">
            <w:pPr>
              <w:spacing w:before="0" w:after="0" w:line="240" w:lineRule="auto"/>
              <w:jc w:val="center"/>
              <w:rPr>
                <w:rFonts w:ascii="Trebuchet MS" w:hAnsi="Trebuchet MS" w:cs="Calibri"/>
                <w:color w:val="000000"/>
                <w:sz w:val="12"/>
                <w:szCs w:val="12"/>
              </w:rPr>
            </w:pPr>
            <w:proofErr w:type="spellStart"/>
            <w:r w:rsidRPr="00B354AD">
              <w:rPr>
                <w:rFonts w:ascii="Trebuchet MS" w:hAnsi="Trebuchet MS" w:cs="Calibri"/>
                <w:color w:val="000000"/>
                <w:sz w:val="12"/>
                <w:szCs w:val="12"/>
              </w:rPr>
              <w:t>Kasubbag</w:t>
            </w:r>
            <w:proofErr w:type="spellEnd"/>
            <w:r w:rsidRPr="00B354AD">
              <w:rPr>
                <w:rFonts w:ascii="Trebuchet MS" w:hAnsi="Trebuchet MS" w:cs="Calibri"/>
                <w:color w:val="000000"/>
                <w:sz w:val="12"/>
                <w:szCs w:val="12"/>
              </w:rPr>
              <w:t xml:space="preserve"> </w:t>
            </w:r>
            <w:proofErr w:type="spellStart"/>
            <w:r w:rsidRPr="00B354AD">
              <w:rPr>
                <w:rFonts w:ascii="Trebuchet MS" w:hAnsi="Trebuchet MS" w:cs="Calibri"/>
                <w:color w:val="000000"/>
                <w:sz w:val="12"/>
                <w:szCs w:val="12"/>
              </w:rPr>
              <w:t>Umpeg</w:t>
            </w:r>
            <w:proofErr w:type="spellEnd"/>
          </w:p>
        </w:tc>
        <w:tc>
          <w:tcPr>
            <w:tcW w:w="735" w:type="dxa"/>
            <w:tcBorders>
              <w:top w:val="single" w:sz="4" w:space="0" w:color="auto"/>
              <w:left w:val="nil"/>
              <w:bottom w:val="single" w:sz="4" w:space="0" w:color="auto"/>
              <w:right w:val="single" w:sz="4" w:space="0" w:color="auto"/>
            </w:tcBorders>
            <w:shd w:val="clear" w:color="auto" w:fill="auto"/>
            <w:vAlign w:val="center"/>
            <w:hideMark/>
          </w:tcPr>
          <w:p w14:paraId="43DCD839" w14:textId="77777777" w:rsidR="00B354AD" w:rsidRPr="00B354AD" w:rsidRDefault="00B354AD" w:rsidP="00B354AD">
            <w:pPr>
              <w:spacing w:before="0" w:after="0" w:line="240" w:lineRule="auto"/>
              <w:jc w:val="center"/>
              <w:rPr>
                <w:rFonts w:ascii="Trebuchet MS" w:hAnsi="Trebuchet MS" w:cs="Calibri"/>
                <w:color w:val="000000"/>
                <w:sz w:val="12"/>
                <w:szCs w:val="12"/>
              </w:rPr>
            </w:pPr>
            <w:proofErr w:type="spellStart"/>
            <w:r w:rsidRPr="00B354AD">
              <w:rPr>
                <w:rFonts w:ascii="Trebuchet MS" w:hAnsi="Trebuchet MS" w:cs="Calibri"/>
                <w:color w:val="000000"/>
                <w:sz w:val="12"/>
                <w:szCs w:val="12"/>
              </w:rPr>
              <w:t>Kab</w:t>
            </w:r>
            <w:proofErr w:type="spellEnd"/>
            <w:r w:rsidRPr="00B354AD">
              <w:rPr>
                <w:rFonts w:ascii="Trebuchet MS" w:hAnsi="Trebuchet MS" w:cs="Calibri"/>
                <w:color w:val="000000"/>
                <w:sz w:val="12"/>
                <w:szCs w:val="12"/>
              </w:rPr>
              <w:t xml:space="preserve">. Banjar, </w:t>
            </w:r>
            <w:proofErr w:type="spellStart"/>
            <w:r w:rsidRPr="00B354AD">
              <w:rPr>
                <w:rFonts w:ascii="Trebuchet MS" w:hAnsi="Trebuchet MS" w:cs="Calibri"/>
                <w:color w:val="000000"/>
                <w:sz w:val="12"/>
                <w:szCs w:val="12"/>
              </w:rPr>
              <w:t>Kec</w:t>
            </w:r>
            <w:proofErr w:type="spellEnd"/>
            <w:r w:rsidRPr="00B354AD">
              <w:rPr>
                <w:rFonts w:ascii="Trebuchet MS" w:hAnsi="Trebuchet MS" w:cs="Calibri"/>
                <w:color w:val="000000"/>
                <w:sz w:val="12"/>
                <w:szCs w:val="12"/>
              </w:rPr>
              <w:t xml:space="preserve">. </w:t>
            </w:r>
            <w:proofErr w:type="spellStart"/>
            <w:r w:rsidRPr="00B354AD">
              <w:rPr>
                <w:rFonts w:ascii="Trebuchet MS" w:hAnsi="Trebuchet MS" w:cs="Calibri"/>
                <w:color w:val="000000"/>
                <w:sz w:val="12"/>
                <w:szCs w:val="12"/>
              </w:rPr>
              <w:t>Astambul</w:t>
            </w:r>
            <w:proofErr w:type="spellEnd"/>
          </w:p>
        </w:tc>
      </w:tr>
      <w:tr w:rsidR="00B354AD" w:rsidRPr="00B354AD" w14:paraId="20D784FF" w14:textId="77777777" w:rsidTr="00D97514">
        <w:trPr>
          <w:trHeight w:val="804"/>
        </w:trPr>
        <w:tc>
          <w:tcPr>
            <w:tcW w:w="1204" w:type="dxa"/>
            <w:tcBorders>
              <w:top w:val="nil"/>
              <w:left w:val="single" w:sz="4" w:space="0" w:color="auto"/>
              <w:bottom w:val="single" w:sz="4" w:space="0" w:color="auto"/>
              <w:right w:val="single" w:sz="4" w:space="0" w:color="auto"/>
            </w:tcBorders>
            <w:shd w:val="clear" w:color="auto" w:fill="auto"/>
            <w:vAlign w:val="center"/>
            <w:hideMark/>
          </w:tcPr>
          <w:p w14:paraId="1B3DB14B" w14:textId="77777777" w:rsidR="00B354AD" w:rsidRPr="00B354AD" w:rsidRDefault="00B354AD" w:rsidP="00B354AD">
            <w:pPr>
              <w:spacing w:before="0" w:after="0" w:line="240" w:lineRule="auto"/>
              <w:jc w:val="center"/>
              <w:rPr>
                <w:rFonts w:ascii="Trebuchet MS" w:hAnsi="Trebuchet MS" w:cs="Calibri"/>
                <w:color w:val="000000"/>
                <w:sz w:val="12"/>
                <w:szCs w:val="12"/>
              </w:rPr>
            </w:pPr>
            <w:r w:rsidRPr="00B354AD">
              <w:rPr>
                <w:rFonts w:ascii="Trebuchet MS" w:hAnsi="Trebuchet MS" w:cs="Calibri"/>
                <w:color w:val="000000"/>
                <w:sz w:val="12"/>
                <w:szCs w:val="12"/>
              </w:rPr>
              <w:t> </w:t>
            </w:r>
          </w:p>
        </w:tc>
        <w:tc>
          <w:tcPr>
            <w:tcW w:w="1169" w:type="dxa"/>
            <w:tcBorders>
              <w:top w:val="nil"/>
              <w:left w:val="nil"/>
              <w:bottom w:val="single" w:sz="4" w:space="0" w:color="auto"/>
              <w:right w:val="single" w:sz="4" w:space="0" w:color="auto"/>
            </w:tcBorders>
            <w:shd w:val="clear" w:color="auto" w:fill="auto"/>
            <w:vAlign w:val="center"/>
            <w:hideMark/>
          </w:tcPr>
          <w:p w14:paraId="28C73CAD" w14:textId="77777777" w:rsidR="00B354AD" w:rsidRPr="00B354AD" w:rsidRDefault="00B354AD" w:rsidP="00B354AD">
            <w:pPr>
              <w:spacing w:before="0" w:after="0" w:line="240" w:lineRule="auto"/>
              <w:jc w:val="center"/>
              <w:rPr>
                <w:rFonts w:ascii="Trebuchet MS" w:hAnsi="Trebuchet MS" w:cs="Calibri"/>
                <w:color w:val="000000"/>
                <w:sz w:val="12"/>
                <w:szCs w:val="12"/>
              </w:rPr>
            </w:pPr>
            <w:r w:rsidRPr="00B354AD">
              <w:rPr>
                <w:rFonts w:ascii="Trebuchet MS" w:hAnsi="Trebuchet MS" w:cs="Calibri"/>
                <w:color w:val="000000"/>
                <w:sz w:val="12"/>
                <w:szCs w:val="12"/>
              </w:rPr>
              <w:t> </w:t>
            </w:r>
          </w:p>
        </w:tc>
        <w:tc>
          <w:tcPr>
            <w:tcW w:w="1641" w:type="dxa"/>
            <w:tcBorders>
              <w:top w:val="nil"/>
              <w:left w:val="nil"/>
              <w:bottom w:val="single" w:sz="4" w:space="0" w:color="auto"/>
              <w:right w:val="single" w:sz="4" w:space="0" w:color="auto"/>
            </w:tcBorders>
            <w:shd w:val="clear" w:color="auto" w:fill="auto"/>
            <w:vAlign w:val="center"/>
            <w:hideMark/>
          </w:tcPr>
          <w:p w14:paraId="4EB52D5A" w14:textId="77777777" w:rsidR="00B354AD" w:rsidRPr="00B354AD" w:rsidRDefault="00B354AD" w:rsidP="00B354AD">
            <w:pPr>
              <w:spacing w:before="0" w:after="0" w:line="240" w:lineRule="auto"/>
              <w:rPr>
                <w:rFonts w:ascii="Trebuchet MS" w:hAnsi="Trebuchet MS" w:cs="Calibri"/>
                <w:color w:val="000000"/>
                <w:sz w:val="12"/>
                <w:szCs w:val="12"/>
              </w:rPr>
            </w:pPr>
            <w:proofErr w:type="spellStart"/>
            <w:r w:rsidRPr="00B354AD">
              <w:rPr>
                <w:rFonts w:ascii="Trebuchet MS" w:hAnsi="Trebuchet MS" w:cs="Calibri"/>
                <w:color w:val="000000"/>
                <w:sz w:val="12"/>
                <w:szCs w:val="12"/>
              </w:rPr>
              <w:t>Bimbingan</w:t>
            </w:r>
            <w:proofErr w:type="spellEnd"/>
            <w:r w:rsidRPr="00B354AD">
              <w:rPr>
                <w:rFonts w:ascii="Trebuchet MS" w:hAnsi="Trebuchet MS" w:cs="Calibri"/>
                <w:color w:val="000000"/>
                <w:sz w:val="12"/>
                <w:szCs w:val="12"/>
              </w:rPr>
              <w:t xml:space="preserve"> Teknis </w:t>
            </w:r>
            <w:proofErr w:type="spellStart"/>
            <w:r w:rsidRPr="00B354AD">
              <w:rPr>
                <w:rFonts w:ascii="Trebuchet MS" w:hAnsi="Trebuchet MS" w:cs="Calibri"/>
                <w:color w:val="000000"/>
                <w:sz w:val="12"/>
                <w:szCs w:val="12"/>
              </w:rPr>
              <w:t>Implementasi</w:t>
            </w:r>
            <w:proofErr w:type="spellEnd"/>
            <w:r w:rsidRPr="00B354AD">
              <w:rPr>
                <w:rFonts w:ascii="Trebuchet MS" w:hAnsi="Trebuchet MS" w:cs="Calibri"/>
                <w:color w:val="000000"/>
                <w:sz w:val="12"/>
                <w:szCs w:val="12"/>
              </w:rPr>
              <w:t xml:space="preserve"> </w:t>
            </w:r>
            <w:proofErr w:type="spellStart"/>
            <w:r w:rsidRPr="00B354AD">
              <w:rPr>
                <w:rFonts w:ascii="Trebuchet MS" w:hAnsi="Trebuchet MS" w:cs="Calibri"/>
                <w:color w:val="000000"/>
                <w:sz w:val="12"/>
                <w:szCs w:val="12"/>
              </w:rPr>
              <w:t>Peraturan</w:t>
            </w:r>
            <w:proofErr w:type="spellEnd"/>
            <w:r w:rsidRPr="00B354AD">
              <w:rPr>
                <w:rFonts w:ascii="Trebuchet MS" w:hAnsi="Trebuchet MS" w:cs="Calibri"/>
                <w:color w:val="000000"/>
                <w:sz w:val="12"/>
                <w:szCs w:val="12"/>
              </w:rPr>
              <w:t xml:space="preserve"> </w:t>
            </w:r>
            <w:proofErr w:type="spellStart"/>
            <w:r w:rsidRPr="00B354AD">
              <w:rPr>
                <w:rFonts w:ascii="Trebuchet MS" w:hAnsi="Trebuchet MS" w:cs="Calibri"/>
                <w:color w:val="000000"/>
                <w:sz w:val="12"/>
                <w:szCs w:val="12"/>
              </w:rPr>
              <w:t>Perundang-Undangan</w:t>
            </w:r>
            <w:proofErr w:type="spellEnd"/>
          </w:p>
        </w:tc>
        <w:tc>
          <w:tcPr>
            <w:tcW w:w="1540" w:type="dxa"/>
            <w:tcBorders>
              <w:top w:val="nil"/>
              <w:left w:val="nil"/>
              <w:bottom w:val="single" w:sz="4" w:space="0" w:color="auto"/>
              <w:right w:val="single" w:sz="4" w:space="0" w:color="auto"/>
            </w:tcBorders>
            <w:shd w:val="clear" w:color="auto" w:fill="auto"/>
            <w:vAlign w:val="center"/>
            <w:hideMark/>
          </w:tcPr>
          <w:p w14:paraId="1799B708" w14:textId="77777777" w:rsidR="00B354AD" w:rsidRPr="00B354AD" w:rsidRDefault="00B354AD" w:rsidP="00B354AD">
            <w:pPr>
              <w:spacing w:before="0" w:after="0" w:line="240" w:lineRule="auto"/>
              <w:rPr>
                <w:rFonts w:ascii="Trebuchet MS" w:hAnsi="Trebuchet MS" w:cs="Calibri"/>
                <w:color w:val="000000"/>
                <w:sz w:val="12"/>
                <w:szCs w:val="12"/>
              </w:rPr>
            </w:pPr>
            <w:proofErr w:type="spellStart"/>
            <w:r w:rsidRPr="00B354AD">
              <w:rPr>
                <w:rFonts w:ascii="Trebuchet MS" w:hAnsi="Trebuchet MS" w:cs="Calibri"/>
                <w:color w:val="000000"/>
                <w:sz w:val="12"/>
                <w:szCs w:val="12"/>
              </w:rPr>
              <w:t>Jumlah</w:t>
            </w:r>
            <w:proofErr w:type="spellEnd"/>
            <w:r w:rsidRPr="00B354AD">
              <w:rPr>
                <w:rFonts w:ascii="Trebuchet MS" w:hAnsi="Trebuchet MS" w:cs="Calibri"/>
                <w:color w:val="000000"/>
                <w:sz w:val="12"/>
                <w:szCs w:val="12"/>
              </w:rPr>
              <w:t xml:space="preserve"> Orang yang </w:t>
            </w:r>
            <w:proofErr w:type="spellStart"/>
            <w:r w:rsidRPr="00B354AD">
              <w:rPr>
                <w:rFonts w:ascii="Trebuchet MS" w:hAnsi="Trebuchet MS" w:cs="Calibri"/>
                <w:color w:val="000000"/>
                <w:sz w:val="12"/>
                <w:szCs w:val="12"/>
              </w:rPr>
              <w:t>Mengikuti</w:t>
            </w:r>
            <w:proofErr w:type="spellEnd"/>
            <w:r w:rsidRPr="00B354AD">
              <w:rPr>
                <w:rFonts w:ascii="Trebuchet MS" w:hAnsi="Trebuchet MS" w:cs="Calibri"/>
                <w:color w:val="000000"/>
                <w:sz w:val="12"/>
                <w:szCs w:val="12"/>
              </w:rPr>
              <w:t xml:space="preserve"> </w:t>
            </w:r>
            <w:proofErr w:type="spellStart"/>
            <w:r w:rsidRPr="00B354AD">
              <w:rPr>
                <w:rFonts w:ascii="Trebuchet MS" w:hAnsi="Trebuchet MS" w:cs="Calibri"/>
                <w:color w:val="000000"/>
                <w:sz w:val="12"/>
                <w:szCs w:val="12"/>
              </w:rPr>
              <w:t>Bimbingan</w:t>
            </w:r>
            <w:proofErr w:type="spellEnd"/>
            <w:r w:rsidRPr="00B354AD">
              <w:rPr>
                <w:rFonts w:ascii="Trebuchet MS" w:hAnsi="Trebuchet MS" w:cs="Calibri"/>
                <w:color w:val="000000"/>
                <w:sz w:val="12"/>
                <w:szCs w:val="12"/>
              </w:rPr>
              <w:t xml:space="preserve"> Teknis </w:t>
            </w:r>
            <w:proofErr w:type="spellStart"/>
            <w:r w:rsidRPr="00B354AD">
              <w:rPr>
                <w:rFonts w:ascii="Trebuchet MS" w:hAnsi="Trebuchet MS" w:cs="Calibri"/>
                <w:color w:val="000000"/>
                <w:sz w:val="12"/>
                <w:szCs w:val="12"/>
              </w:rPr>
              <w:t>Implementasi</w:t>
            </w:r>
            <w:proofErr w:type="spellEnd"/>
            <w:r w:rsidRPr="00B354AD">
              <w:rPr>
                <w:rFonts w:ascii="Trebuchet MS" w:hAnsi="Trebuchet MS" w:cs="Calibri"/>
                <w:color w:val="000000"/>
                <w:sz w:val="12"/>
                <w:szCs w:val="12"/>
              </w:rPr>
              <w:t xml:space="preserve"> </w:t>
            </w:r>
            <w:proofErr w:type="spellStart"/>
            <w:r w:rsidRPr="00B354AD">
              <w:rPr>
                <w:rFonts w:ascii="Trebuchet MS" w:hAnsi="Trebuchet MS" w:cs="Calibri"/>
                <w:color w:val="000000"/>
                <w:sz w:val="12"/>
                <w:szCs w:val="12"/>
              </w:rPr>
              <w:t>Peraturan</w:t>
            </w:r>
            <w:proofErr w:type="spellEnd"/>
            <w:r w:rsidRPr="00B354AD">
              <w:rPr>
                <w:rFonts w:ascii="Trebuchet MS" w:hAnsi="Trebuchet MS" w:cs="Calibri"/>
                <w:color w:val="000000"/>
                <w:sz w:val="12"/>
                <w:szCs w:val="12"/>
              </w:rPr>
              <w:t xml:space="preserve"> </w:t>
            </w:r>
            <w:proofErr w:type="spellStart"/>
            <w:r w:rsidRPr="00B354AD">
              <w:rPr>
                <w:rFonts w:ascii="Trebuchet MS" w:hAnsi="Trebuchet MS" w:cs="Calibri"/>
                <w:color w:val="000000"/>
                <w:sz w:val="12"/>
                <w:szCs w:val="12"/>
              </w:rPr>
              <w:t>Perundang-Undangan</w:t>
            </w:r>
            <w:proofErr w:type="spellEnd"/>
          </w:p>
        </w:tc>
        <w:tc>
          <w:tcPr>
            <w:tcW w:w="926" w:type="dxa"/>
            <w:tcBorders>
              <w:top w:val="nil"/>
              <w:left w:val="nil"/>
              <w:bottom w:val="single" w:sz="4" w:space="0" w:color="auto"/>
              <w:right w:val="single" w:sz="4" w:space="0" w:color="auto"/>
            </w:tcBorders>
            <w:shd w:val="clear" w:color="auto" w:fill="auto"/>
            <w:vAlign w:val="center"/>
            <w:hideMark/>
          </w:tcPr>
          <w:p w14:paraId="7F0F5F81" w14:textId="77777777" w:rsidR="00B354AD" w:rsidRPr="00B354AD" w:rsidRDefault="00B354AD" w:rsidP="00B354AD">
            <w:pPr>
              <w:spacing w:before="0" w:after="0" w:line="240" w:lineRule="auto"/>
              <w:jc w:val="center"/>
              <w:rPr>
                <w:rFonts w:ascii="Trebuchet MS" w:hAnsi="Trebuchet MS" w:cs="Calibri"/>
                <w:color w:val="000000"/>
                <w:sz w:val="12"/>
                <w:szCs w:val="12"/>
              </w:rPr>
            </w:pPr>
            <w:r w:rsidRPr="00B354AD">
              <w:rPr>
                <w:rFonts w:ascii="Trebuchet MS" w:hAnsi="Trebuchet MS" w:cs="Calibri"/>
                <w:color w:val="000000"/>
                <w:sz w:val="12"/>
                <w:szCs w:val="12"/>
              </w:rPr>
              <w:t>Orang</w:t>
            </w:r>
          </w:p>
        </w:tc>
        <w:tc>
          <w:tcPr>
            <w:tcW w:w="582" w:type="dxa"/>
            <w:tcBorders>
              <w:top w:val="nil"/>
              <w:left w:val="nil"/>
              <w:bottom w:val="single" w:sz="4" w:space="0" w:color="auto"/>
              <w:right w:val="single" w:sz="4" w:space="0" w:color="auto"/>
            </w:tcBorders>
            <w:shd w:val="clear" w:color="auto" w:fill="auto"/>
            <w:vAlign w:val="center"/>
            <w:hideMark/>
          </w:tcPr>
          <w:p w14:paraId="0BCFE183" w14:textId="77777777" w:rsidR="00B354AD" w:rsidRPr="00B354AD" w:rsidRDefault="00B354AD" w:rsidP="00B354AD">
            <w:pPr>
              <w:spacing w:before="0" w:after="0" w:line="240" w:lineRule="auto"/>
              <w:jc w:val="center"/>
              <w:rPr>
                <w:rFonts w:ascii="Trebuchet MS" w:hAnsi="Trebuchet MS" w:cs="Calibri"/>
                <w:color w:val="000000"/>
                <w:sz w:val="12"/>
                <w:szCs w:val="12"/>
              </w:rPr>
            </w:pPr>
            <w:r w:rsidRPr="00B354AD">
              <w:rPr>
                <w:rFonts w:ascii="Trebuchet MS" w:hAnsi="Trebuchet MS" w:cs="Calibri"/>
                <w:color w:val="000000"/>
                <w:sz w:val="12"/>
                <w:szCs w:val="12"/>
              </w:rPr>
              <w:t>15</w:t>
            </w:r>
          </w:p>
        </w:tc>
        <w:tc>
          <w:tcPr>
            <w:tcW w:w="1052" w:type="dxa"/>
            <w:tcBorders>
              <w:top w:val="nil"/>
              <w:left w:val="nil"/>
              <w:bottom w:val="single" w:sz="4" w:space="0" w:color="auto"/>
              <w:right w:val="single" w:sz="4" w:space="0" w:color="auto"/>
            </w:tcBorders>
            <w:shd w:val="clear" w:color="auto" w:fill="auto"/>
            <w:vAlign w:val="center"/>
            <w:hideMark/>
          </w:tcPr>
          <w:p w14:paraId="410B05A1" w14:textId="77777777" w:rsidR="00B354AD" w:rsidRPr="00B354AD" w:rsidRDefault="00B354AD" w:rsidP="00B354AD">
            <w:pPr>
              <w:spacing w:before="0" w:after="0" w:line="240" w:lineRule="auto"/>
              <w:jc w:val="right"/>
              <w:rPr>
                <w:rFonts w:ascii="Trebuchet MS" w:hAnsi="Trebuchet MS" w:cs="Calibri"/>
                <w:color w:val="000000"/>
                <w:sz w:val="12"/>
                <w:szCs w:val="12"/>
              </w:rPr>
            </w:pPr>
            <w:r w:rsidRPr="00B354AD">
              <w:rPr>
                <w:rFonts w:ascii="Trebuchet MS" w:hAnsi="Trebuchet MS" w:cs="Calibri"/>
                <w:color w:val="000000"/>
                <w:sz w:val="12"/>
                <w:szCs w:val="12"/>
              </w:rPr>
              <w:t>10,000,000</w:t>
            </w:r>
          </w:p>
        </w:tc>
        <w:tc>
          <w:tcPr>
            <w:tcW w:w="582" w:type="dxa"/>
            <w:tcBorders>
              <w:top w:val="nil"/>
              <w:left w:val="nil"/>
              <w:bottom w:val="single" w:sz="4" w:space="0" w:color="auto"/>
              <w:right w:val="single" w:sz="4" w:space="0" w:color="auto"/>
            </w:tcBorders>
            <w:shd w:val="clear" w:color="auto" w:fill="auto"/>
            <w:vAlign w:val="center"/>
            <w:hideMark/>
          </w:tcPr>
          <w:p w14:paraId="5EE3BD50" w14:textId="77777777" w:rsidR="00B354AD" w:rsidRPr="00B354AD" w:rsidRDefault="00B354AD" w:rsidP="00B354AD">
            <w:pPr>
              <w:spacing w:before="0" w:after="0" w:line="240" w:lineRule="auto"/>
              <w:jc w:val="center"/>
              <w:rPr>
                <w:rFonts w:ascii="Trebuchet MS" w:hAnsi="Trebuchet MS" w:cs="Calibri"/>
                <w:color w:val="000000"/>
                <w:sz w:val="12"/>
                <w:szCs w:val="12"/>
              </w:rPr>
            </w:pPr>
            <w:r w:rsidRPr="00B354AD">
              <w:rPr>
                <w:rFonts w:ascii="Trebuchet MS" w:hAnsi="Trebuchet MS" w:cs="Calibri"/>
                <w:color w:val="000000"/>
                <w:sz w:val="12"/>
                <w:szCs w:val="12"/>
              </w:rPr>
              <w:t>15</w:t>
            </w:r>
          </w:p>
        </w:tc>
        <w:tc>
          <w:tcPr>
            <w:tcW w:w="1052" w:type="dxa"/>
            <w:tcBorders>
              <w:top w:val="nil"/>
              <w:left w:val="nil"/>
              <w:bottom w:val="single" w:sz="4" w:space="0" w:color="auto"/>
              <w:right w:val="single" w:sz="4" w:space="0" w:color="auto"/>
            </w:tcBorders>
            <w:shd w:val="clear" w:color="auto" w:fill="auto"/>
            <w:vAlign w:val="center"/>
            <w:hideMark/>
          </w:tcPr>
          <w:p w14:paraId="61E29F5F" w14:textId="77777777" w:rsidR="00B354AD" w:rsidRPr="00B354AD" w:rsidRDefault="00B354AD" w:rsidP="00B354AD">
            <w:pPr>
              <w:spacing w:before="0" w:after="0" w:line="240" w:lineRule="auto"/>
              <w:jc w:val="right"/>
              <w:rPr>
                <w:rFonts w:ascii="Trebuchet MS" w:hAnsi="Trebuchet MS" w:cs="Calibri"/>
                <w:color w:val="000000"/>
                <w:sz w:val="12"/>
                <w:szCs w:val="12"/>
              </w:rPr>
            </w:pPr>
            <w:r w:rsidRPr="00B354AD">
              <w:rPr>
                <w:rFonts w:ascii="Trebuchet MS" w:hAnsi="Trebuchet MS" w:cs="Calibri"/>
                <w:color w:val="000000"/>
                <w:sz w:val="12"/>
                <w:szCs w:val="12"/>
              </w:rPr>
              <w:t>10,400,000</w:t>
            </w:r>
          </w:p>
        </w:tc>
        <w:tc>
          <w:tcPr>
            <w:tcW w:w="582" w:type="dxa"/>
            <w:tcBorders>
              <w:top w:val="nil"/>
              <w:left w:val="nil"/>
              <w:bottom w:val="single" w:sz="4" w:space="0" w:color="auto"/>
              <w:right w:val="single" w:sz="4" w:space="0" w:color="auto"/>
            </w:tcBorders>
            <w:shd w:val="clear" w:color="auto" w:fill="auto"/>
            <w:vAlign w:val="center"/>
            <w:hideMark/>
          </w:tcPr>
          <w:p w14:paraId="4E08DC46" w14:textId="77777777" w:rsidR="00B354AD" w:rsidRPr="00B354AD" w:rsidRDefault="00B354AD" w:rsidP="00B354AD">
            <w:pPr>
              <w:spacing w:before="0" w:after="0" w:line="240" w:lineRule="auto"/>
              <w:jc w:val="center"/>
              <w:rPr>
                <w:rFonts w:ascii="Trebuchet MS" w:hAnsi="Trebuchet MS" w:cs="Calibri"/>
                <w:color w:val="000000"/>
                <w:sz w:val="12"/>
                <w:szCs w:val="12"/>
              </w:rPr>
            </w:pPr>
            <w:r w:rsidRPr="00B354AD">
              <w:rPr>
                <w:rFonts w:ascii="Trebuchet MS" w:hAnsi="Trebuchet MS" w:cs="Calibri"/>
                <w:color w:val="000000"/>
                <w:sz w:val="12"/>
                <w:szCs w:val="12"/>
              </w:rPr>
              <w:t>15</w:t>
            </w:r>
          </w:p>
        </w:tc>
        <w:tc>
          <w:tcPr>
            <w:tcW w:w="1052" w:type="dxa"/>
            <w:tcBorders>
              <w:top w:val="nil"/>
              <w:left w:val="nil"/>
              <w:bottom w:val="single" w:sz="4" w:space="0" w:color="auto"/>
              <w:right w:val="single" w:sz="4" w:space="0" w:color="auto"/>
            </w:tcBorders>
            <w:shd w:val="clear" w:color="auto" w:fill="auto"/>
            <w:vAlign w:val="center"/>
            <w:hideMark/>
          </w:tcPr>
          <w:p w14:paraId="44F73E53" w14:textId="77777777" w:rsidR="00B354AD" w:rsidRPr="00B354AD" w:rsidRDefault="00B354AD" w:rsidP="00B354AD">
            <w:pPr>
              <w:spacing w:before="0" w:after="0" w:line="240" w:lineRule="auto"/>
              <w:jc w:val="right"/>
              <w:rPr>
                <w:rFonts w:ascii="Trebuchet MS" w:hAnsi="Trebuchet MS" w:cs="Calibri"/>
                <w:color w:val="000000"/>
                <w:sz w:val="12"/>
                <w:szCs w:val="12"/>
              </w:rPr>
            </w:pPr>
            <w:r w:rsidRPr="00B354AD">
              <w:rPr>
                <w:rFonts w:ascii="Trebuchet MS" w:hAnsi="Trebuchet MS" w:cs="Calibri"/>
                <w:color w:val="000000"/>
                <w:sz w:val="12"/>
                <w:szCs w:val="12"/>
              </w:rPr>
              <w:t>10,816,000</w:t>
            </w:r>
          </w:p>
        </w:tc>
        <w:tc>
          <w:tcPr>
            <w:tcW w:w="582" w:type="dxa"/>
            <w:tcBorders>
              <w:top w:val="nil"/>
              <w:left w:val="nil"/>
              <w:bottom w:val="single" w:sz="4" w:space="0" w:color="auto"/>
              <w:right w:val="single" w:sz="4" w:space="0" w:color="auto"/>
            </w:tcBorders>
            <w:shd w:val="clear" w:color="auto" w:fill="auto"/>
            <w:vAlign w:val="center"/>
            <w:hideMark/>
          </w:tcPr>
          <w:p w14:paraId="5C1EC846" w14:textId="77777777" w:rsidR="00B354AD" w:rsidRPr="00B354AD" w:rsidRDefault="00B354AD" w:rsidP="00B354AD">
            <w:pPr>
              <w:spacing w:before="0" w:after="0" w:line="240" w:lineRule="auto"/>
              <w:jc w:val="center"/>
              <w:rPr>
                <w:rFonts w:ascii="Trebuchet MS" w:hAnsi="Trebuchet MS" w:cs="Calibri"/>
                <w:color w:val="000000"/>
                <w:sz w:val="12"/>
                <w:szCs w:val="12"/>
              </w:rPr>
            </w:pPr>
            <w:r w:rsidRPr="00B354AD">
              <w:rPr>
                <w:rFonts w:ascii="Trebuchet MS" w:hAnsi="Trebuchet MS" w:cs="Calibri"/>
                <w:color w:val="000000"/>
                <w:sz w:val="12"/>
                <w:szCs w:val="12"/>
              </w:rPr>
              <w:t>15</w:t>
            </w:r>
          </w:p>
        </w:tc>
        <w:tc>
          <w:tcPr>
            <w:tcW w:w="1052" w:type="dxa"/>
            <w:tcBorders>
              <w:top w:val="nil"/>
              <w:left w:val="nil"/>
              <w:bottom w:val="single" w:sz="4" w:space="0" w:color="auto"/>
              <w:right w:val="single" w:sz="4" w:space="0" w:color="auto"/>
            </w:tcBorders>
            <w:shd w:val="clear" w:color="auto" w:fill="auto"/>
            <w:vAlign w:val="center"/>
            <w:hideMark/>
          </w:tcPr>
          <w:p w14:paraId="23F60245" w14:textId="77777777" w:rsidR="00B354AD" w:rsidRPr="00B354AD" w:rsidRDefault="00B354AD" w:rsidP="00B354AD">
            <w:pPr>
              <w:spacing w:before="0" w:after="0" w:line="240" w:lineRule="auto"/>
              <w:jc w:val="right"/>
              <w:rPr>
                <w:rFonts w:ascii="Trebuchet MS" w:hAnsi="Trebuchet MS" w:cs="Calibri"/>
                <w:color w:val="000000"/>
                <w:sz w:val="12"/>
                <w:szCs w:val="12"/>
              </w:rPr>
            </w:pPr>
            <w:r w:rsidRPr="00B354AD">
              <w:rPr>
                <w:rFonts w:ascii="Trebuchet MS" w:hAnsi="Trebuchet MS" w:cs="Calibri"/>
                <w:color w:val="000000"/>
                <w:sz w:val="12"/>
                <w:szCs w:val="12"/>
              </w:rPr>
              <w:t>11,248,640</w:t>
            </w:r>
          </w:p>
        </w:tc>
        <w:tc>
          <w:tcPr>
            <w:tcW w:w="582" w:type="dxa"/>
            <w:tcBorders>
              <w:top w:val="nil"/>
              <w:left w:val="nil"/>
              <w:bottom w:val="single" w:sz="4" w:space="0" w:color="auto"/>
              <w:right w:val="single" w:sz="4" w:space="0" w:color="auto"/>
            </w:tcBorders>
            <w:shd w:val="clear" w:color="auto" w:fill="auto"/>
            <w:vAlign w:val="center"/>
            <w:hideMark/>
          </w:tcPr>
          <w:p w14:paraId="2FC1C691" w14:textId="77777777" w:rsidR="00B354AD" w:rsidRPr="00B354AD" w:rsidRDefault="00B354AD" w:rsidP="00B354AD">
            <w:pPr>
              <w:spacing w:before="0" w:after="0" w:line="240" w:lineRule="auto"/>
              <w:jc w:val="center"/>
              <w:rPr>
                <w:rFonts w:ascii="Trebuchet MS" w:hAnsi="Trebuchet MS" w:cs="Calibri"/>
                <w:color w:val="000000"/>
                <w:sz w:val="12"/>
                <w:szCs w:val="12"/>
              </w:rPr>
            </w:pPr>
            <w:r w:rsidRPr="00B354AD">
              <w:rPr>
                <w:rFonts w:ascii="Trebuchet MS" w:hAnsi="Trebuchet MS" w:cs="Calibri"/>
                <w:color w:val="000000"/>
                <w:sz w:val="12"/>
                <w:szCs w:val="12"/>
              </w:rPr>
              <w:t>15</w:t>
            </w:r>
          </w:p>
        </w:tc>
        <w:tc>
          <w:tcPr>
            <w:tcW w:w="1052" w:type="dxa"/>
            <w:tcBorders>
              <w:top w:val="nil"/>
              <w:left w:val="nil"/>
              <w:bottom w:val="single" w:sz="4" w:space="0" w:color="auto"/>
              <w:right w:val="single" w:sz="4" w:space="0" w:color="auto"/>
            </w:tcBorders>
            <w:shd w:val="clear" w:color="auto" w:fill="auto"/>
            <w:vAlign w:val="center"/>
            <w:hideMark/>
          </w:tcPr>
          <w:p w14:paraId="37EB76AD" w14:textId="77777777" w:rsidR="00B354AD" w:rsidRPr="00B354AD" w:rsidRDefault="00B354AD" w:rsidP="00B354AD">
            <w:pPr>
              <w:spacing w:before="0" w:after="0" w:line="240" w:lineRule="auto"/>
              <w:jc w:val="right"/>
              <w:rPr>
                <w:rFonts w:ascii="Trebuchet MS" w:hAnsi="Trebuchet MS" w:cs="Calibri"/>
                <w:color w:val="000000"/>
                <w:sz w:val="12"/>
                <w:szCs w:val="12"/>
              </w:rPr>
            </w:pPr>
            <w:r w:rsidRPr="00B354AD">
              <w:rPr>
                <w:rFonts w:ascii="Trebuchet MS" w:hAnsi="Trebuchet MS" w:cs="Calibri"/>
                <w:color w:val="000000"/>
                <w:sz w:val="12"/>
                <w:szCs w:val="12"/>
              </w:rPr>
              <w:t>11,698,586</w:t>
            </w:r>
          </w:p>
        </w:tc>
        <w:tc>
          <w:tcPr>
            <w:tcW w:w="582" w:type="dxa"/>
            <w:tcBorders>
              <w:top w:val="nil"/>
              <w:left w:val="nil"/>
              <w:bottom w:val="single" w:sz="4" w:space="0" w:color="auto"/>
              <w:right w:val="single" w:sz="4" w:space="0" w:color="auto"/>
            </w:tcBorders>
            <w:shd w:val="clear" w:color="auto" w:fill="auto"/>
            <w:vAlign w:val="center"/>
            <w:hideMark/>
          </w:tcPr>
          <w:p w14:paraId="5F34A80F" w14:textId="77777777" w:rsidR="00B354AD" w:rsidRPr="00B354AD" w:rsidRDefault="00B354AD" w:rsidP="00B354AD">
            <w:pPr>
              <w:spacing w:before="0" w:after="0" w:line="240" w:lineRule="auto"/>
              <w:jc w:val="center"/>
              <w:rPr>
                <w:rFonts w:ascii="Trebuchet MS" w:hAnsi="Trebuchet MS" w:cs="Calibri"/>
                <w:color w:val="000000"/>
                <w:sz w:val="12"/>
                <w:szCs w:val="12"/>
              </w:rPr>
            </w:pPr>
            <w:r w:rsidRPr="00B354AD">
              <w:rPr>
                <w:rFonts w:ascii="Trebuchet MS" w:hAnsi="Trebuchet MS" w:cs="Calibri"/>
                <w:color w:val="000000"/>
                <w:sz w:val="12"/>
                <w:szCs w:val="12"/>
              </w:rPr>
              <w:t>75</w:t>
            </w:r>
          </w:p>
        </w:tc>
        <w:tc>
          <w:tcPr>
            <w:tcW w:w="1135" w:type="dxa"/>
            <w:tcBorders>
              <w:top w:val="nil"/>
              <w:left w:val="nil"/>
              <w:bottom w:val="single" w:sz="4" w:space="0" w:color="000000"/>
              <w:right w:val="nil"/>
            </w:tcBorders>
            <w:shd w:val="clear" w:color="auto" w:fill="auto"/>
            <w:noWrap/>
            <w:vAlign w:val="center"/>
            <w:hideMark/>
          </w:tcPr>
          <w:p w14:paraId="02201FCB" w14:textId="77777777" w:rsidR="00B354AD" w:rsidRPr="00B354AD" w:rsidRDefault="00B354AD" w:rsidP="00B354AD">
            <w:pPr>
              <w:spacing w:before="0" w:after="0" w:line="240" w:lineRule="auto"/>
              <w:jc w:val="right"/>
              <w:rPr>
                <w:rFonts w:ascii="Trebuchet MS" w:hAnsi="Trebuchet MS" w:cs="Calibri"/>
                <w:color w:val="000000"/>
                <w:sz w:val="12"/>
                <w:szCs w:val="12"/>
              </w:rPr>
            </w:pPr>
            <w:r w:rsidRPr="00B354AD">
              <w:rPr>
                <w:rFonts w:ascii="Trebuchet MS" w:hAnsi="Trebuchet MS" w:cs="Calibri"/>
                <w:color w:val="000000"/>
                <w:sz w:val="12"/>
                <w:szCs w:val="12"/>
              </w:rPr>
              <w:t xml:space="preserve">            54,163,226 </w:t>
            </w:r>
          </w:p>
        </w:tc>
        <w:tc>
          <w:tcPr>
            <w:tcW w:w="884" w:type="dxa"/>
            <w:tcBorders>
              <w:top w:val="nil"/>
              <w:left w:val="single" w:sz="4" w:space="0" w:color="auto"/>
              <w:bottom w:val="single" w:sz="4" w:space="0" w:color="auto"/>
              <w:right w:val="single" w:sz="4" w:space="0" w:color="auto"/>
            </w:tcBorders>
            <w:shd w:val="clear" w:color="auto" w:fill="auto"/>
            <w:vAlign w:val="center"/>
            <w:hideMark/>
          </w:tcPr>
          <w:p w14:paraId="25706825" w14:textId="77777777" w:rsidR="00B354AD" w:rsidRPr="00B354AD" w:rsidRDefault="00B354AD" w:rsidP="00B354AD">
            <w:pPr>
              <w:spacing w:before="0" w:after="0" w:line="240" w:lineRule="auto"/>
              <w:jc w:val="center"/>
              <w:rPr>
                <w:rFonts w:ascii="Trebuchet MS" w:hAnsi="Trebuchet MS" w:cs="Calibri"/>
                <w:color w:val="000000"/>
                <w:sz w:val="12"/>
                <w:szCs w:val="12"/>
              </w:rPr>
            </w:pPr>
            <w:proofErr w:type="spellStart"/>
            <w:r w:rsidRPr="00B354AD">
              <w:rPr>
                <w:rFonts w:ascii="Trebuchet MS" w:hAnsi="Trebuchet MS" w:cs="Calibri"/>
                <w:color w:val="000000"/>
                <w:sz w:val="12"/>
                <w:szCs w:val="12"/>
              </w:rPr>
              <w:t>Kasubbag</w:t>
            </w:r>
            <w:proofErr w:type="spellEnd"/>
            <w:r w:rsidRPr="00B354AD">
              <w:rPr>
                <w:rFonts w:ascii="Trebuchet MS" w:hAnsi="Trebuchet MS" w:cs="Calibri"/>
                <w:color w:val="000000"/>
                <w:sz w:val="12"/>
                <w:szCs w:val="12"/>
              </w:rPr>
              <w:t xml:space="preserve"> </w:t>
            </w:r>
            <w:proofErr w:type="spellStart"/>
            <w:r w:rsidRPr="00B354AD">
              <w:rPr>
                <w:rFonts w:ascii="Trebuchet MS" w:hAnsi="Trebuchet MS" w:cs="Calibri"/>
                <w:color w:val="000000"/>
                <w:sz w:val="12"/>
                <w:szCs w:val="12"/>
              </w:rPr>
              <w:t>Umpeg</w:t>
            </w:r>
            <w:proofErr w:type="spellEnd"/>
          </w:p>
        </w:tc>
        <w:tc>
          <w:tcPr>
            <w:tcW w:w="735" w:type="dxa"/>
            <w:tcBorders>
              <w:top w:val="nil"/>
              <w:left w:val="nil"/>
              <w:bottom w:val="single" w:sz="4" w:space="0" w:color="auto"/>
              <w:right w:val="single" w:sz="4" w:space="0" w:color="auto"/>
            </w:tcBorders>
            <w:shd w:val="clear" w:color="auto" w:fill="auto"/>
            <w:vAlign w:val="center"/>
            <w:hideMark/>
          </w:tcPr>
          <w:p w14:paraId="64580C2A" w14:textId="77777777" w:rsidR="00B354AD" w:rsidRPr="00B354AD" w:rsidRDefault="00B354AD" w:rsidP="00B354AD">
            <w:pPr>
              <w:spacing w:before="0" w:after="0" w:line="240" w:lineRule="auto"/>
              <w:jc w:val="center"/>
              <w:rPr>
                <w:rFonts w:ascii="Trebuchet MS" w:hAnsi="Trebuchet MS" w:cs="Calibri"/>
                <w:color w:val="000000"/>
                <w:sz w:val="12"/>
                <w:szCs w:val="12"/>
              </w:rPr>
            </w:pPr>
            <w:proofErr w:type="spellStart"/>
            <w:r w:rsidRPr="00B354AD">
              <w:rPr>
                <w:rFonts w:ascii="Trebuchet MS" w:hAnsi="Trebuchet MS" w:cs="Calibri"/>
                <w:color w:val="000000"/>
                <w:sz w:val="12"/>
                <w:szCs w:val="12"/>
              </w:rPr>
              <w:t>Kab</w:t>
            </w:r>
            <w:proofErr w:type="spellEnd"/>
            <w:r w:rsidRPr="00B354AD">
              <w:rPr>
                <w:rFonts w:ascii="Trebuchet MS" w:hAnsi="Trebuchet MS" w:cs="Calibri"/>
                <w:color w:val="000000"/>
                <w:sz w:val="12"/>
                <w:szCs w:val="12"/>
              </w:rPr>
              <w:t xml:space="preserve">. Banjar, </w:t>
            </w:r>
            <w:proofErr w:type="spellStart"/>
            <w:r w:rsidRPr="00B354AD">
              <w:rPr>
                <w:rFonts w:ascii="Trebuchet MS" w:hAnsi="Trebuchet MS" w:cs="Calibri"/>
                <w:color w:val="000000"/>
                <w:sz w:val="12"/>
                <w:szCs w:val="12"/>
              </w:rPr>
              <w:t>Kec</w:t>
            </w:r>
            <w:proofErr w:type="spellEnd"/>
            <w:r w:rsidRPr="00B354AD">
              <w:rPr>
                <w:rFonts w:ascii="Trebuchet MS" w:hAnsi="Trebuchet MS" w:cs="Calibri"/>
                <w:color w:val="000000"/>
                <w:sz w:val="12"/>
                <w:szCs w:val="12"/>
              </w:rPr>
              <w:t xml:space="preserve">. </w:t>
            </w:r>
            <w:proofErr w:type="spellStart"/>
            <w:r w:rsidRPr="00B354AD">
              <w:rPr>
                <w:rFonts w:ascii="Trebuchet MS" w:hAnsi="Trebuchet MS" w:cs="Calibri"/>
                <w:color w:val="000000"/>
                <w:sz w:val="12"/>
                <w:szCs w:val="12"/>
              </w:rPr>
              <w:t>Astambul</w:t>
            </w:r>
            <w:proofErr w:type="spellEnd"/>
          </w:p>
        </w:tc>
      </w:tr>
      <w:tr w:rsidR="00B354AD" w:rsidRPr="00B354AD" w14:paraId="2820B334" w14:textId="77777777" w:rsidTr="00D97514">
        <w:trPr>
          <w:trHeight w:val="525"/>
        </w:trPr>
        <w:tc>
          <w:tcPr>
            <w:tcW w:w="1204" w:type="dxa"/>
            <w:tcBorders>
              <w:top w:val="nil"/>
              <w:left w:val="single" w:sz="4" w:space="0" w:color="auto"/>
              <w:bottom w:val="single" w:sz="4" w:space="0" w:color="auto"/>
              <w:right w:val="single" w:sz="4" w:space="0" w:color="auto"/>
            </w:tcBorders>
            <w:shd w:val="clear" w:color="000000" w:fill="C6E0B4"/>
            <w:vAlign w:val="center"/>
            <w:hideMark/>
          </w:tcPr>
          <w:p w14:paraId="0715E708" w14:textId="77777777" w:rsidR="00B354AD" w:rsidRPr="00B354AD" w:rsidRDefault="00B354AD" w:rsidP="00B354AD">
            <w:pPr>
              <w:spacing w:before="0" w:after="0" w:line="240" w:lineRule="auto"/>
              <w:jc w:val="center"/>
              <w:rPr>
                <w:rFonts w:ascii="Trebuchet MS" w:hAnsi="Trebuchet MS" w:cs="Calibri"/>
                <w:b/>
                <w:bCs/>
                <w:color w:val="000000"/>
                <w:sz w:val="12"/>
                <w:szCs w:val="12"/>
              </w:rPr>
            </w:pPr>
            <w:r w:rsidRPr="00B354AD">
              <w:rPr>
                <w:rFonts w:ascii="Trebuchet MS" w:hAnsi="Trebuchet MS" w:cs="Calibri"/>
                <w:b/>
                <w:bCs/>
                <w:color w:val="000000"/>
                <w:sz w:val="12"/>
                <w:szCs w:val="12"/>
              </w:rPr>
              <w:t> </w:t>
            </w:r>
          </w:p>
        </w:tc>
        <w:tc>
          <w:tcPr>
            <w:tcW w:w="1169" w:type="dxa"/>
            <w:tcBorders>
              <w:top w:val="nil"/>
              <w:left w:val="nil"/>
              <w:bottom w:val="single" w:sz="4" w:space="0" w:color="auto"/>
              <w:right w:val="single" w:sz="4" w:space="0" w:color="auto"/>
            </w:tcBorders>
            <w:shd w:val="clear" w:color="000000" w:fill="C6E0B4"/>
            <w:vAlign w:val="center"/>
            <w:hideMark/>
          </w:tcPr>
          <w:p w14:paraId="6E4CE0D1" w14:textId="77777777" w:rsidR="00B354AD" w:rsidRPr="00B354AD" w:rsidRDefault="00B354AD" w:rsidP="00B354AD">
            <w:pPr>
              <w:spacing w:before="0" w:after="0" w:line="240" w:lineRule="auto"/>
              <w:jc w:val="center"/>
              <w:rPr>
                <w:rFonts w:ascii="Trebuchet MS" w:hAnsi="Trebuchet MS" w:cs="Calibri"/>
                <w:b/>
                <w:bCs/>
                <w:color w:val="000000"/>
                <w:sz w:val="12"/>
                <w:szCs w:val="12"/>
              </w:rPr>
            </w:pPr>
            <w:r w:rsidRPr="00B354AD">
              <w:rPr>
                <w:rFonts w:ascii="Trebuchet MS" w:hAnsi="Trebuchet MS" w:cs="Calibri"/>
                <w:b/>
                <w:bCs/>
                <w:color w:val="000000"/>
                <w:sz w:val="12"/>
                <w:szCs w:val="12"/>
              </w:rPr>
              <w:t> </w:t>
            </w:r>
          </w:p>
        </w:tc>
        <w:tc>
          <w:tcPr>
            <w:tcW w:w="1641" w:type="dxa"/>
            <w:tcBorders>
              <w:top w:val="nil"/>
              <w:left w:val="nil"/>
              <w:bottom w:val="single" w:sz="4" w:space="0" w:color="auto"/>
              <w:right w:val="single" w:sz="4" w:space="0" w:color="auto"/>
            </w:tcBorders>
            <w:shd w:val="clear" w:color="000000" w:fill="C6E0B4"/>
            <w:vAlign w:val="center"/>
            <w:hideMark/>
          </w:tcPr>
          <w:p w14:paraId="460FBAA2" w14:textId="77777777" w:rsidR="00B354AD" w:rsidRPr="00B354AD" w:rsidRDefault="00B354AD" w:rsidP="00B354AD">
            <w:pPr>
              <w:spacing w:before="0" w:after="0" w:line="240" w:lineRule="auto"/>
              <w:rPr>
                <w:rFonts w:ascii="Trebuchet MS" w:hAnsi="Trebuchet MS" w:cs="Calibri"/>
                <w:b/>
                <w:bCs/>
                <w:color w:val="000000"/>
                <w:sz w:val="12"/>
                <w:szCs w:val="12"/>
              </w:rPr>
            </w:pPr>
            <w:proofErr w:type="spellStart"/>
            <w:r w:rsidRPr="00B354AD">
              <w:rPr>
                <w:rFonts w:ascii="Trebuchet MS" w:hAnsi="Trebuchet MS" w:cs="Calibri"/>
                <w:b/>
                <w:bCs/>
                <w:color w:val="000000"/>
                <w:sz w:val="12"/>
                <w:szCs w:val="12"/>
              </w:rPr>
              <w:t>Administrasi</w:t>
            </w:r>
            <w:proofErr w:type="spellEnd"/>
            <w:r w:rsidRPr="00B354AD">
              <w:rPr>
                <w:rFonts w:ascii="Trebuchet MS" w:hAnsi="Trebuchet MS" w:cs="Calibri"/>
                <w:b/>
                <w:bCs/>
                <w:color w:val="000000"/>
                <w:sz w:val="12"/>
                <w:szCs w:val="12"/>
              </w:rPr>
              <w:t xml:space="preserve"> </w:t>
            </w:r>
            <w:proofErr w:type="spellStart"/>
            <w:r w:rsidRPr="00B354AD">
              <w:rPr>
                <w:rFonts w:ascii="Trebuchet MS" w:hAnsi="Trebuchet MS" w:cs="Calibri"/>
                <w:b/>
                <w:bCs/>
                <w:color w:val="000000"/>
                <w:sz w:val="12"/>
                <w:szCs w:val="12"/>
              </w:rPr>
              <w:t>Umum</w:t>
            </w:r>
            <w:proofErr w:type="spellEnd"/>
            <w:r w:rsidRPr="00B354AD">
              <w:rPr>
                <w:rFonts w:ascii="Trebuchet MS" w:hAnsi="Trebuchet MS" w:cs="Calibri"/>
                <w:b/>
                <w:bCs/>
                <w:color w:val="000000"/>
                <w:sz w:val="12"/>
                <w:szCs w:val="12"/>
              </w:rPr>
              <w:t xml:space="preserve"> </w:t>
            </w:r>
            <w:proofErr w:type="spellStart"/>
            <w:r w:rsidRPr="00B354AD">
              <w:rPr>
                <w:rFonts w:ascii="Trebuchet MS" w:hAnsi="Trebuchet MS" w:cs="Calibri"/>
                <w:b/>
                <w:bCs/>
                <w:color w:val="000000"/>
                <w:sz w:val="12"/>
                <w:szCs w:val="12"/>
              </w:rPr>
              <w:t>Perangkat</w:t>
            </w:r>
            <w:proofErr w:type="spellEnd"/>
            <w:r w:rsidRPr="00B354AD">
              <w:rPr>
                <w:rFonts w:ascii="Trebuchet MS" w:hAnsi="Trebuchet MS" w:cs="Calibri"/>
                <w:b/>
                <w:bCs/>
                <w:color w:val="000000"/>
                <w:sz w:val="12"/>
                <w:szCs w:val="12"/>
              </w:rPr>
              <w:t xml:space="preserve"> Daerah</w:t>
            </w:r>
          </w:p>
        </w:tc>
        <w:tc>
          <w:tcPr>
            <w:tcW w:w="1540" w:type="dxa"/>
            <w:tcBorders>
              <w:top w:val="nil"/>
              <w:left w:val="nil"/>
              <w:bottom w:val="single" w:sz="4" w:space="0" w:color="auto"/>
              <w:right w:val="single" w:sz="4" w:space="0" w:color="auto"/>
            </w:tcBorders>
            <w:shd w:val="clear" w:color="000000" w:fill="C6E0B4"/>
            <w:vAlign w:val="center"/>
            <w:hideMark/>
          </w:tcPr>
          <w:p w14:paraId="6477BE9A" w14:textId="77777777" w:rsidR="00B354AD" w:rsidRPr="00B354AD" w:rsidRDefault="00B354AD" w:rsidP="00B354AD">
            <w:pPr>
              <w:spacing w:before="0" w:after="0" w:line="240" w:lineRule="auto"/>
              <w:rPr>
                <w:rFonts w:ascii="Trebuchet MS" w:hAnsi="Trebuchet MS" w:cs="Calibri"/>
                <w:b/>
                <w:bCs/>
                <w:color w:val="000000"/>
                <w:sz w:val="12"/>
                <w:szCs w:val="12"/>
              </w:rPr>
            </w:pPr>
            <w:proofErr w:type="spellStart"/>
            <w:r w:rsidRPr="00B354AD">
              <w:rPr>
                <w:rFonts w:ascii="Trebuchet MS" w:hAnsi="Trebuchet MS" w:cs="Calibri"/>
                <w:b/>
                <w:bCs/>
                <w:color w:val="000000"/>
                <w:sz w:val="12"/>
                <w:szCs w:val="12"/>
              </w:rPr>
              <w:t>Persentase</w:t>
            </w:r>
            <w:proofErr w:type="spellEnd"/>
            <w:r w:rsidRPr="00B354AD">
              <w:rPr>
                <w:rFonts w:ascii="Trebuchet MS" w:hAnsi="Trebuchet MS" w:cs="Calibri"/>
                <w:b/>
                <w:bCs/>
                <w:color w:val="000000"/>
                <w:sz w:val="12"/>
                <w:szCs w:val="12"/>
              </w:rPr>
              <w:t xml:space="preserve"> </w:t>
            </w:r>
            <w:proofErr w:type="spellStart"/>
            <w:r w:rsidRPr="00B354AD">
              <w:rPr>
                <w:rFonts w:ascii="Trebuchet MS" w:hAnsi="Trebuchet MS" w:cs="Calibri"/>
                <w:b/>
                <w:bCs/>
                <w:color w:val="000000"/>
                <w:sz w:val="12"/>
                <w:szCs w:val="12"/>
              </w:rPr>
              <w:t>Administrasi</w:t>
            </w:r>
            <w:proofErr w:type="spellEnd"/>
            <w:r w:rsidRPr="00B354AD">
              <w:rPr>
                <w:rFonts w:ascii="Trebuchet MS" w:hAnsi="Trebuchet MS" w:cs="Calibri"/>
                <w:b/>
                <w:bCs/>
                <w:color w:val="000000"/>
                <w:sz w:val="12"/>
                <w:szCs w:val="12"/>
              </w:rPr>
              <w:t xml:space="preserve"> </w:t>
            </w:r>
            <w:proofErr w:type="spellStart"/>
            <w:r w:rsidRPr="00B354AD">
              <w:rPr>
                <w:rFonts w:ascii="Trebuchet MS" w:hAnsi="Trebuchet MS" w:cs="Calibri"/>
                <w:b/>
                <w:bCs/>
                <w:color w:val="000000"/>
                <w:sz w:val="12"/>
                <w:szCs w:val="12"/>
              </w:rPr>
              <w:t>Umum</w:t>
            </w:r>
            <w:proofErr w:type="spellEnd"/>
            <w:r w:rsidRPr="00B354AD">
              <w:rPr>
                <w:rFonts w:ascii="Trebuchet MS" w:hAnsi="Trebuchet MS" w:cs="Calibri"/>
                <w:b/>
                <w:bCs/>
                <w:color w:val="000000"/>
                <w:sz w:val="12"/>
                <w:szCs w:val="12"/>
              </w:rPr>
              <w:t xml:space="preserve"> </w:t>
            </w:r>
            <w:proofErr w:type="spellStart"/>
            <w:r w:rsidRPr="00B354AD">
              <w:rPr>
                <w:rFonts w:ascii="Trebuchet MS" w:hAnsi="Trebuchet MS" w:cs="Calibri"/>
                <w:b/>
                <w:bCs/>
                <w:color w:val="000000"/>
                <w:sz w:val="12"/>
                <w:szCs w:val="12"/>
              </w:rPr>
              <w:t>Perangkat</w:t>
            </w:r>
            <w:proofErr w:type="spellEnd"/>
            <w:r w:rsidRPr="00B354AD">
              <w:rPr>
                <w:rFonts w:ascii="Trebuchet MS" w:hAnsi="Trebuchet MS" w:cs="Calibri"/>
                <w:b/>
                <w:bCs/>
                <w:color w:val="000000"/>
                <w:sz w:val="12"/>
                <w:szCs w:val="12"/>
              </w:rPr>
              <w:t xml:space="preserve"> Daerah</w:t>
            </w:r>
          </w:p>
        </w:tc>
        <w:tc>
          <w:tcPr>
            <w:tcW w:w="926" w:type="dxa"/>
            <w:tcBorders>
              <w:top w:val="nil"/>
              <w:left w:val="nil"/>
              <w:bottom w:val="single" w:sz="4" w:space="0" w:color="auto"/>
              <w:right w:val="single" w:sz="4" w:space="0" w:color="auto"/>
            </w:tcBorders>
            <w:shd w:val="clear" w:color="000000" w:fill="C6E0B4"/>
            <w:vAlign w:val="center"/>
            <w:hideMark/>
          </w:tcPr>
          <w:p w14:paraId="60D80D68" w14:textId="77777777" w:rsidR="00B354AD" w:rsidRPr="00B354AD" w:rsidRDefault="00B354AD" w:rsidP="00B354AD">
            <w:pPr>
              <w:spacing w:before="0" w:after="0" w:line="240" w:lineRule="auto"/>
              <w:jc w:val="center"/>
              <w:rPr>
                <w:rFonts w:ascii="Trebuchet MS" w:hAnsi="Trebuchet MS" w:cs="Calibri"/>
                <w:b/>
                <w:bCs/>
                <w:color w:val="000000"/>
                <w:sz w:val="12"/>
                <w:szCs w:val="12"/>
              </w:rPr>
            </w:pPr>
            <w:r w:rsidRPr="00B354AD">
              <w:rPr>
                <w:rFonts w:ascii="Trebuchet MS" w:hAnsi="Trebuchet MS" w:cs="Calibri"/>
                <w:b/>
                <w:bCs/>
                <w:color w:val="000000"/>
                <w:sz w:val="12"/>
                <w:szCs w:val="12"/>
              </w:rPr>
              <w:t>100%</w:t>
            </w:r>
          </w:p>
        </w:tc>
        <w:tc>
          <w:tcPr>
            <w:tcW w:w="582" w:type="dxa"/>
            <w:tcBorders>
              <w:top w:val="nil"/>
              <w:left w:val="nil"/>
              <w:bottom w:val="single" w:sz="4" w:space="0" w:color="auto"/>
              <w:right w:val="single" w:sz="4" w:space="0" w:color="auto"/>
            </w:tcBorders>
            <w:shd w:val="clear" w:color="000000" w:fill="C6E0B4"/>
            <w:vAlign w:val="center"/>
            <w:hideMark/>
          </w:tcPr>
          <w:p w14:paraId="5B874B76" w14:textId="77777777" w:rsidR="00B354AD" w:rsidRPr="00B354AD" w:rsidRDefault="00B354AD" w:rsidP="00B354AD">
            <w:pPr>
              <w:spacing w:before="0" w:after="0" w:line="240" w:lineRule="auto"/>
              <w:jc w:val="center"/>
              <w:rPr>
                <w:rFonts w:ascii="Trebuchet MS" w:hAnsi="Trebuchet MS" w:cs="Calibri"/>
                <w:b/>
                <w:bCs/>
                <w:color w:val="000000"/>
                <w:sz w:val="12"/>
                <w:szCs w:val="12"/>
              </w:rPr>
            </w:pPr>
            <w:r w:rsidRPr="00B354AD">
              <w:rPr>
                <w:rFonts w:ascii="Trebuchet MS" w:hAnsi="Trebuchet MS" w:cs="Calibri"/>
                <w:b/>
                <w:bCs/>
                <w:color w:val="000000"/>
                <w:sz w:val="12"/>
                <w:szCs w:val="12"/>
              </w:rPr>
              <w:t>100%</w:t>
            </w:r>
          </w:p>
        </w:tc>
        <w:tc>
          <w:tcPr>
            <w:tcW w:w="1052" w:type="dxa"/>
            <w:tcBorders>
              <w:top w:val="nil"/>
              <w:left w:val="nil"/>
              <w:bottom w:val="single" w:sz="4" w:space="0" w:color="auto"/>
              <w:right w:val="single" w:sz="4" w:space="0" w:color="auto"/>
            </w:tcBorders>
            <w:shd w:val="clear" w:color="000000" w:fill="C6E0B4"/>
            <w:vAlign w:val="center"/>
            <w:hideMark/>
          </w:tcPr>
          <w:p w14:paraId="7066D14B" w14:textId="77777777" w:rsidR="00B354AD" w:rsidRPr="00B354AD" w:rsidRDefault="00B354AD" w:rsidP="00B354AD">
            <w:pPr>
              <w:spacing w:before="0" w:after="0" w:line="240" w:lineRule="auto"/>
              <w:jc w:val="right"/>
              <w:rPr>
                <w:rFonts w:ascii="Trebuchet MS" w:hAnsi="Trebuchet MS" w:cs="Calibri"/>
                <w:b/>
                <w:bCs/>
                <w:color w:val="000000"/>
                <w:sz w:val="12"/>
                <w:szCs w:val="12"/>
              </w:rPr>
            </w:pPr>
            <w:r w:rsidRPr="00B354AD">
              <w:rPr>
                <w:rFonts w:ascii="Trebuchet MS" w:hAnsi="Trebuchet MS" w:cs="Calibri"/>
                <w:b/>
                <w:bCs/>
                <w:color w:val="000000"/>
                <w:sz w:val="12"/>
                <w:szCs w:val="12"/>
              </w:rPr>
              <w:t>50,832,800</w:t>
            </w:r>
          </w:p>
        </w:tc>
        <w:tc>
          <w:tcPr>
            <w:tcW w:w="582" w:type="dxa"/>
            <w:tcBorders>
              <w:top w:val="nil"/>
              <w:left w:val="nil"/>
              <w:bottom w:val="single" w:sz="4" w:space="0" w:color="auto"/>
              <w:right w:val="single" w:sz="4" w:space="0" w:color="auto"/>
            </w:tcBorders>
            <w:shd w:val="clear" w:color="000000" w:fill="C6E0B4"/>
            <w:vAlign w:val="center"/>
            <w:hideMark/>
          </w:tcPr>
          <w:p w14:paraId="33782BE0" w14:textId="77777777" w:rsidR="00B354AD" w:rsidRPr="00B354AD" w:rsidRDefault="00B354AD" w:rsidP="00B354AD">
            <w:pPr>
              <w:spacing w:before="0" w:after="0" w:line="240" w:lineRule="auto"/>
              <w:jc w:val="center"/>
              <w:rPr>
                <w:rFonts w:ascii="Trebuchet MS" w:hAnsi="Trebuchet MS" w:cs="Calibri"/>
                <w:b/>
                <w:bCs/>
                <w:color w:val="000000"/>
                <w:sz w:val="12"/>
                <w:szCs w:val="12"/>
              </w:rPr>
            </w:pPr>
            <w:r w:rsidRPr="00B354AD">
              <w:rPr>
                <w:rFonts w:ascii="Trebuchet MS" w:hAnsi="Trebuchet MS" w:cs="Calibri"/>
                <w:b/>
                <w:bCs/>
                <w:color w:val="000000"/>
                <w:sz w:val="12"/>
                <w:szCs w:val="12"/>
              </w:rPr>
              <w:t>100%</w:t>
            </w:r>
          </w:p>
        </w:tc>
        <w:tc>
          <w:tcPr>
            <w:tcW w:w="1052" w:type="dxa"/>
            <w:tcBorders>
              <w:top w:val="nil"/>
              <w:left w:val="nil"/>
              <w:bottom w:val="single" w:sz="4" w:space="0" w:color="auto"/>
              <w:right w:val="single" w:sz="4" w:space="0" w:color="auto"/>
            </w:tcBorders>
            <w:shd w:val="clear" w:color="000000" w:fill="C6E0B4"/>
            <w:vAlign w:val="center"/>
            <w:hideMark/>
          </w:tcPr>
          <w:p w14:paraId="2437ED25" w14:textId="77777777" w:rsidR="00B354AD" w:rsidRPr="00B354AD" w:rsidRDefault="00B354AD" w:rsidP="00B354AD">
            <w:pPr>
              <w:spacing w:before="0" w:after="0" w:line="240" w:lineRule="auto"/>
              <w:jc w:val="right"/>
              <w:rPr>
                <w:rFonts w:ascii="Trebuchet MS" w:hAnsi="Trebuchet MS" w:cs="Calibri"/>
                <w:b/>
                <w:bCs/>
                <w:color w:val="000000"/>
                <w:sz w:val="12"/>
                <w:szCs w:val="12"/>
              </w:rPr>
            </w:pPr>
            <w:r w:rsidRPr="00B354AD">
              <w:rPr>
                <w:rFonts w:ascii="Trebuchet MS" w:hAnsi="Trebuchet MS" w:cs="Calibri"/>
                <w:b/>
                <w:bCs/>
                <w:color w:val="000000"/>
                <w:sz w:val="12"/>
                <w:szCs w:val="12"/>
              </w:rPr>
              <w:t>52,866,112</w:t>
            </w:r>
          </w:p>
        </w:tc>
        <w:tc>
          <w:tcPr>
            <w:tcW w:w="582" w:type="dxa"/>
            <w:tcBorders>
              <w:top w:val="nil"/>
              <w:left w:val="nil"/>
              <w:bottom w:val="single" w:sz="4" w:space="0" w:color="auto"/>
              <w:right w:val="single" w:sz="4" w:space="0" w:color="auto"/>
            </w:tcBorders>
            <w:shd w:val="clear" w:color="000000" w:fill="C6E0B4"/>
            <w:vAlign w:val="center"/>
            <w:hideMark/>
          </w:tcPr>
          <w:p w14:paraId="109163D5" w14:textId="77777777" w:rsidR="00B354AD" w:rsidRPr="00B354AD" w:rsidRDefault="00B354AD" w:rsidP="00B354AD">
            <w:pPr>
              <w:spacing w:before="0" w:after="0" w:line="240" w:lineRule="auto"/>
              <w:jc w:val="center"/>
              <w:rPr>
                <w:rFonts w:ascii="Trebuchet MS" w:hAnsi="Trebuchet MS" w:cs="Calibri"/>
                <w:b/>
                <w:bCs/>
                <w:color w:val="000000"/>
                <w:sz w:val="12"/>
                <w:szCs w:val="12"/>
              </w:rPr>
            </w:pPr>
            <w:r w:rsidRPr="00B354AD">
              <w:rPr>
                <w:rFonts w:ascii="Trebuchet MS" w:hAnsi="Trebuchet MS" w:cs="Calibri"/>
                <w:b/>
                <w:bCs/>
                <w:color w:val="000000"/>
                <w:sz w:val="12"/>
                <w:szCs w:val="12"/>
              </w:rPr>
              <w:t>100%</w:t>
            </w:r>
          </w:p>
        </w:tc>
        <w:tc>
          <w:tcPr>
            <w:tcW w:w="1052" w:type="dxa"/>
            <w:tcBorders>
              <w:top w:val="nil"/>
              <w:left w:val="nil"/>
              <w:bottom w:val="single" w:sz="4" w:space="0" w:color="auto"/>
              <w:right w:val="single" w:sz="4" w:space="0" w:color="auto"/>
            </w:tcBorders>
            <w:shd w:val="clear" w:color="000000" w:fill="C6E0B4"/>
            <w:vAlign w:val="center"/>
            <w:hideMark/>
          </w:tcPr>
          <w:p w14:paraId="34AFAF7B" w14:textId="77777777" w:rsidR="00B354AD" w:rsidRPr="00B354AD" w:rsidRDefault="00B354AD" w:rsidP="00B354AD">
            <w:pPr>
              <w:spacing w:before="0" w:after="0" w:line="240" w:lineRule="auto"/>
              <w:jc w:val="right"/>
              <w:rPr>
                <w:rFonts w:ascii="Trebuchet MS" w:hAnsi="Trebuchet MS" w:cs="Calibri"/>
                <w:b/>
                <w:bCs/>
                <w:color w:val="000000"/>
                <w:sz w:val="12"/>
                <w:szCs w:val="12"/>
              </w:rPr>
            </w:pPr>
            <w:r w:rsidRPr="00B354AD">
              <w:rPr>
                <w:rFonts w:ascii="Trebuchet MS" w:hAnsi="Trebuchet MS" w:cs="Calibri"/>
                <w:b/>
                <w:bCs/>
                <w:color w:val="000000"/>
                <w:sz w:val="12"/>
                <w:szCs w:val="12"/>
              </w:rPr>
              <w:t>54,980,756</w:t>
            </w:r>
          </w:p>
        </w:tc>
        <w:tc>
          <w:tcPr>
            <w:tcW w:w="582" w:type="dxa"/>
            <w:tcBorders>
              <w:top w:val="nil"/>
              <w:left w:val="nil"/>
              <w:bottom w:val="single" w:sz="4" w:space="0" w:color="auto"/>
              <w:right w:val="single" w:sz="4" w:space="0" w:color="auto"/>
            </w:tcBorders>
            <w:shd w:val="clear" w:color="000000" w:fill="C6E0B4"/>
            <w:vAlign w:val="center"/>
            <w:hideMark/>
          </w:tcPr>
          <w:p w14:paraId="52EBD800" w14:textId="77777777" w:rsidR="00B354AD" w:rsidRPr="00B354AD" w:rsidRDefault="00B354AD" w:rsidP="00B354AD">
            <w:pPr>
              <w:spacing w:before="0" w:after="0" w:line="240" w:lineRule="auto"/>
              <w:jc w:val="center"/>
              <w:rPr>
                <w:rFonts w:ascii="Trebuchet MS" w:hAnsi="Trebuchet MS" w:cs="Calibri"/>
                <w:b/>
                <w:bCs/>
                <w:color w:val="000000"/>
                <w:sz w:val="12"/>
                <w:szCs w:val="12"/>
              </w:rPr>
            </w:pPr>
            <w:r w:rsidRPr="00B354AD">
              <w:rPr>
                <w:rFonts w:ascii="Trebuchet MS" w:hAnsi="Trebuchet MS" w:cs="Calibri"/>
                <w:b/>
                <w:bCs/>
                <w:color w:val="000000"/>
                <w:sz w:val="12"/>
                <w:szCs w:val="12"/>
              </w:rPr>
              <w:t>100%</w:t>
            </w:r>
          </w:p>
        </w:tc>
        <w:tc>
          <w:tcPr>
            <w:tcW w:w="1052" w:type="dxa"/>
            <w:tcBorders>
              <w:top w:val="nil"/>
              <w:left w:val="nil"/>
              <w:bottom w:val="single" w:sz="4" w:space="0" w:color="auto"/>
              <w:right w:val="single" w:sz="4" w:space="0" w:color="auto"/>
            </w:tcBorders>
            <w:shd w:val="clear" w:color="000000" w:fill="C6E0B4"/>
            <w:vAlign w:val="center"/>
            <w:hideMark/>
          </w:tcPr>
          <w:p w14:paraId="3CCA5B6E" w14:textId="77777777" w:rsidR="00B354AD" w:rsidRPr="00B354AD" w:rsidRDefault="00B354AD" w:rsidP="00B354AD">
            <w:pPr>
              <w:spacing w:before="0" w:after="0" w:line="240" w:lineRule="auto"/>
              <w:jc w:val="right"/>
              <w:rPr>
                <w:rFonts w:ascii="Trebuchet MS" w:hAnsi="Trebuchet MS" w:cs="Calibri"/>
                <w:b/>
                <w:bCs/>
                <w:color w:val="000000"/>
                <w:sz w:val="12"/>
                <w:szCs w:val="12"/>
              </w:rPr>
            </w:pPr>
            <w:r w:rsidRPr="00B354AD">
              <w:rPr>
                <w:rFonts w:ascii="Trebuchet MS" w:hAnsi="Trebuchet MS" w:cs="Calibri"/>
                <w:b/>
                <w:bCs/>
                <w:color w:val="000000"/>
                <w:sz w:val="12"/>
                <w:szCs w:val="12"/>
              </w:rPr>
              <w:t>57,179,987</w:t>
            </w:r>
          </w:p>
        </w:tc>
        <w:tc>
          <w:tcPr>
            <w:tcW w:w="582" w:type="dxa"/>
            <w:tcBorders>
              <w:top w:val="nil"/>
              <w:left w:val="nil"/>
              <w:bottom w:val="single" w:sz="4" w:space="0" w:color="auto"/>
              <w:right w:val="single" w:sz="4" w:space="0" w:color="auto"/>
            </w:tcBorders>
            <w:shd w:val="clear" w:color="000000" w:fill="C6E0B4"/>
            <w:vAlign w:val="center"/>
            <w:hideMark/>
          </w:tcPr>
          <w:p w14:paraId="3A226639" w14:textId="77777777" w:rsidR="00B354AD" w:rsidRPr="00B354AD" w:rsidRDefault="00B354AD" w:rsidP="00B354AD">
            <w:pPr>
              <w:spacing w:before="0" w:after="0" w:line="240" w:lineRule="auto"/>
              <w:jc w:val="center"/>
              <w:rPr>
                <w:rFonts w:ascii="Trebuchet MS" w:hAnsi="Trebuchet MS" w:cs="Calibri"/>
                <w:b/>
                <w:bCs/>
                <w:color w:val="000000"/>
                <w:sz w:val="12"/>
                <w:szCs w:val="12"/>
              </w:rPr>
            </w:pPr>
            <w:r w:rsidRPr="00B354AD">
              <w:rPr>
                <w:rFonts w:ascii="Trebuchet MS" w:hAnsi="Trebuchet MS" w:cs="Calibri"/>
                <w:b/>
                <w:bCs/>
                <w:color w:val="000000"/>
                <w:sz w:val="12"/>
                <w:szCs w:val="12"/>
              </w:rPr>
              <w:t>100%</w:t>
            </w:r>
          </w:p>
        </w:tc>
        <w:tc>
          <w:tcPr>
            <w:tcW w:w="1052" w:type="dxa"/>
            <w:tcBorders>
              <w:top w:val="nil"/>
              <w:left w:val="nil"/>
              <w:bottom w:val="single" w:sz="4" w:space="0" w:color="auto"/>
              <w:right w:val="single" w:sz="4" w:space="0" w:color="auto"/>
            </w:tcBorders>
            <w:shd w:val="clear" w:color="000000" w:fill="C6E0B4"/>
            <w:vAlign w:val="center"/>
            <w:hideMark/>
          </w:tcPr>
          <w:p w14:paraId="54B87BB0" w14:textId="77777777" w:rsidR="00B354AD" w:rsidRPr="00B354AD" w:rsidRDefault="00B354AD" w:rsidP="00B354AD">
            <w:pPr>
              <w:spacing w:before="0" w:after="0" w:line="240" w:lineRule="auto"/>
              <w:jc w:val="right"/>
              <w:rPr>
                <w:rFonts w:ascii="Trebuchet MS" w:hAnsi="Trebuchet MS" w:cs="Calibri"/>
                <w:b/>
                <w:bCs/>
                <w:color w:val="000000"/>
                <w:sz w:val="12"/>
                <w:szCs w:val="12"/>
              </w:rPr>
            </w:pPr>
            <w:r w:rsidRPr="00B354AD">
              <w:rPr>
                <w:rFonts w:ascii="Trebuchet MS" w:hAnsi="Trebuchet MS" w:cs="Calibri"/>
                <w:b/>
                <w:bCs/>
                <w:color w:val="000000"/>
                <w:sz w:val="12"/>
                <w:szCs w:val="12"/>
              </w:rPr>
              <w:t>59,467,186</w:t>
            </w:r>
          </w:p>
        </w:tc>
        <w:tc>
          <w:tcPr>
            <w:tcW w:w="582" w:type="dxa"/>
            <w:tcBorders>
              <w:top w:val="nil"/>
              <w:left w:val="nil"/>
              <w:bottom w:val="single" w:sz="4" w:space="0" w:color="auto"/>
              <w:right w:val="single" w:sz="4" w:space="0" w:color="auto"/>
            </w:tcBorders>
            <w:shd w:val="clear" w:color="000000" w:fill="C6E0B4"/>
            <w:vAlign w:val="center"/>
            <w:hideMark/>
          </w:tcPr>
          <w:p w14:paraId="446DE6C1" w14:textId="77777777" w:rsidR="00B354AD" w:rsidRPr="00B354AD" w:rsidRDefault="00B354AD" w:rsidP="00B354AD">
            <w:pPr>
              <w:spacing w:before="0" w:after="0" w:line="240" w:lineRule="auto"/>
              <w:jc w:val="center"/>
              <w:rPr>
                <w:rFonts w:ascii="Trebuchet MS" w:hAnsi="Trebuchet MS" w:cs="Calibri"/>
                <w:b/>
                <w:bCs/>
                <w:color w:val="000000"/>
                <w:sz w:val="12"/>
                <w:szCs w:val="12"/>
              </w:rPr>
            </w:pPr>
            <w:r w:rsidRPr="00B354AD">
              <w:rPr>
                <w:rFonts w:ascii="Trebuchet MS" w:hAnsi="Trebuchet MS" w:cs="Calibri"/>
                <w:b/>
                <w:bCs/>
                <w:color w:val="000000"/>
                <w:sz w:val="12"/>
                <w:szCs w:val="12"/>
              </w:rPr>
              <w:t>100%</w:t>
            </w:r>
          </w:p>
        </w:tc>
        <w:tc>
          <w:tcPr>
            <w:tcW w:w="1135" w:type="dxa"/>
            <w:tcBorders>
              <w:top w:val="nil"/>
              <w:left w:val="nil"/>
              <w:bottom w:val="single" w:sz="4" w:space="0" w:color="auto"/>
              <w:right w:val="nil"/>
            </w:tcBorders>
            <w:shd w:val="clear" w:color="000000" w:fill="C6E0B4"/>
            <w:vAlign w:val="center"/>
            <w:hideMark/>
          </w:tcPr>
          <w:p w14:paraId="473A4F75" w14:textId="77777777" w:rsidR="00B354AD" w:rsidRPr="00B354AD" w:rsidRDefault="00B354AD" w:rsidP="00B354AD">
            <w:pPr>
              <w:spacing w:before="0" w:after="0" w:line="240" w:lineRule="auto"/>
              <w:jc w:val="center"/>
              <w:rPr>
                <w:rFonts w:ascii="Trebuchet MS" w:hAnsi="Trebuchet MS" w:cs="Calibri"/>
                <w:b/>
                <w:bCs/>
                <w:color w:val="000000"/>
                <w:sz w:val="12"/>
                <w:szCs w:val="12"/>
              </w:rPr>
            </w:pPr>
            <w:r w:rsidRPr="00B354AD">
              <w:rPr>
                <w:rFonts w:ascii="Trebuchet MS" w:hAnsi="Trebuchet MS" w:cs="Calibri"/>
                <w:b/>
                <w:bCs/>
                <w:color w:val="000000"/>
                <w:sz w:val="12"/>
                <w:szCs w:val="12"/>
              </w:rPr>
              <w:t xml:space="preserve">        275,326,841 </w:t>
            </w:r>
          </w:p>
        </w:tc>
        <w:tc>
          <w:tcPr>
            <w:tcW w:w="884" w:type="dxa"/>
            <w:tcBorders>
              <w:top w:val="nil"/>
              <w:left w:val="single" w:sz="4" w:space="0" w:color="auto"/>
              <w:bottom w:val="single" w:sz="4" w:space="0" w:color="auto"/>
              <w:right w:val="single" w:sz="4" w:space="0" w:color="auto"/>
            </w:tcBorders>
            <w:shd w:val="clear" w:color="000000" w:fill="C6E0B4"/>
            <w:vAlign w:val="center"/>
            <w:hideMark/>
          </w:tcPr>
          <w:p w14:paraId="23071113" w14:textId="77777777" w:rsidR="00B354AD" w:rsidRPr="00B354AD" w:rsidRDefault="00B354AD" w:rsidP="00B354AD">
            <w:pPr>
              <w:spacing w:before="0" w:after="0" w:line="240" w:lineRule="auto"/>
              <w:jc w:val="center"/>
              <w:rPr>
                <w:rFonts w:ascii="Trebuchet MS" w:hAnsi="Trebuchet MS" w:cs="Calibri"/>
                <w:color w:val="000000"/>
                <w:sz w:val="12"/>
                <w:szCs w:val="12"/>
              </w:rPr>
            </w:pPr>
            <w:proofErr w:type="spellStart"/>
            <w:r w:rsidRPr="00B354AD">
              <w:rPr>
                <w:rFonts w:ascii="Trebuchet MS" w:hAnsi="Trebuchet MS" w:cs="Calibri"/>
                <w:color w:val="000000"/>
                <w:sz w:val="12"/>
                <w:szCs w:val="12"/>
              </w:rPr>
              <w:t>Kasubbag</w:t>
            </w:r>
            <w:proofErr w:type="spellEnd"/>
            <w:r w:rsidRPr="00B354AD">
              <w:rPr>
                <w:rFonts w:ascii="Trebuchet MS" w:hAnsi="Trebuchet MS" w:cs="Calibri"/>
                <w:color w:val="000000"/>
                <w:sz w:val="12"/>
                <w:szCs w:val="12"/>
              </w:rPr>
              <w:t xml:space="preserve"> </w:t>
            </w:r>
            <w:proofErr w:type="spellStart"/>
            <w:r w:rsidRPr="00B354AD">
              <w:rPr>
                <w:rFonts w:ascii="Trebuchet MS" w:hAnsi="Trebuchet MS" w:cs="Calibri"/>
                <w:color w:val="000000"/>
                <w:sz w:val="12"/>
                <w:szCs w:val="12"/>
              </w:rPr>
              <w:t>Umpeg</w:t>
            </w:r>
            <w:proofErr w:type="spellEnd"/>
          </w:p>
        </w:tc>
        <w:tc>
          <w:tcPr>
            <w:tcW w:w="735" w:type="dxa"/>
            <w:tcBorders>
              <w:top w:val="nil"/>
              <w:left w:val="nil"/>
              <w:bottom w:val="single" w:sz="4" w:space="0" w:color="auto"/>
              <w:right w:val="single" w:sz="4" w:space="0" w:color="auto"/>
            </w:tcBorders>
            <w:shd w:val="clear" w:color="000000" w:fill="C6E0B4"/>
            <w:vAlign w:val="center"/>
            <w:hideMark/>
          </w:tcPr>
          <w:p w14:paraId="6126CA03" w14:textId="77777777" w:rsidR="00B354AD" w:rsidRPr="00B354AD" w:rsidRDefault="00B354AD" w:rsidP="00B354AD">
            <w:pPr>
              <w:spacing w:before="0" w:after="0" w:line="240" w:lineRule="auto"/>
              <w:jc w:val="center"/>
              <w:rPr>
                <w:rFonts w:ascii="Trebuchet MS" w:hAnsi="Trebuchet MS" w:cs="Calibri"/>
                <w:b/>
                <w:bCs/>
                <w:color w:val="000000"/>
                <w:sz w:val="12"/>
                <w:szCs w:val="12"/>
              </w:rPr>
            </w:pPr>
            <w:proofErr w:type="spellStart"/>
            <w:r w:rsidRPr="00B354AD">
              <w:rPr>
                <w:rFonts w:ascii="Trebuchet MS" w:hAnsi="Trebuchet MS" w:cs="Calibri"/>
                <w:b/>
                <w:bCs/>
                <w:color w:val="000000"/>
                <w:sz w:val="12"/>
                <w:szCs w:val="12"/>
              </w:rPr>
              <w:t>Kab</w:t>
            </w:r>
            <w:proofErr w:type="spellEnd"/>
            <w:r w:rsidRPr="00B354AD">
              <w:rPr>
                <w:rFonts w:ascii="Trebuchet MS" w:hAnsi="Trebuchet MS" w:cs="Calibri"/>
                <w:b/>
                <w:bCs/>
                <w:color w:val="000000"/>
                <w:sz w:val="12"/>
                <w:szCs w:val="12"/>
              </w:rPr>
              <w:t xml:space="preserve">. Banjar, </w:t>
            </w:r>
            <w:proofErr w:type="spellStart"/>
            <w:r w:rsidRPr="00B354AD">
              <w:rPr>
                <w:rFonts w:ascii="Trebuchet MS" w:hAnsi="Trebuchet MS" w:cs="Calibri"/>
                <w:b/>
                <w:bCs/>
                <w:color w:val="000000"/>
                <w:sz w:val="12"/>
                <w:szCs w:val="12"/>
              </w:rPr>
              <w:t>Kec</w:t>
            </w:r>
            <w:proofErr w:type="spellEnd"/>
            <w:r w:rsidRPr="00B354AD">
              <w:rPr>
                <w:rFonts w:ascii="Trebuchet MS" w:hAnsi="Trebuchet MS" w:cs="Calibri"/>
                <w:b/>
                <w:bCs/>
                <w:color w:val="000000"/>
                <w:sz w:val="12"/>
                <w:szCs w:val="12"/>
              </w:rPr>
              <w:t xml:space="preserve">. </w:t>
            </w:r>
            <w:proofErr w:type="spellStart"/>
            <w:r w:rsidRPr="00B354AD">
              <w:rPr>
                <w:rFonts w:ascii="Trebuchet MS" w:hAnsi="Trebuchet MS" w:cs="Calibri"/>
                <w:b/>
                <w:bCs/>
                <w:color w:val="000000"/>
                <w:sz w:val="12"/>
                <w:szCs w:val="12"/>
              </w:rPr>
              <w:t>Astambul</w:t>
            </w:r>
            <w:proofErr w:type="spellEnd"/>
          </w:p>
        </w:tc>
      </w:tr>
      <w:tr w:rsidR="00B354AD" w:rsidRPr="00B354AD" w14:paraId="1717742B" w14:textId="77777777" w:rsidTr="00D97514">
        <w:trPr>
          <w:trHeight w:val="768"/>
        </w:trPr>
        <w:tc>
          <w:tcPr>
            <w:tcW w:w="1204" w:type="dxa"/>
            <w:tcBorders>
              <w:top w:val="nil"/>
              <w:left w:val="single" w:sz="4" w:space="0" w:color="auto"/>
              <w:bottom w:val="single" w:sz="4" w:space="0" w:color="auto"/>
              <w:right w:val="single" w:sz="4" w:space="0" w:color="auto"/>
            </w:tcBorders>
            <w:shd w:val="clear" w:color="auto" w:fill="auto"/>
            <w:vAlign w:val="center"/>
            <w:hideMark/>
          </w:tcPr>
          <w:p w14:paraId="09878AC4" w14:textId="77777777" w:rsidR="00B354AD" w:rsidRPr="00B354AD" w:rsidRDefault="00B354AD" w:rsidP="00B354AD">
            <w:pPr>
              <w:spacing w:before="0" w:after="0" w:line="240" w:lineRule="auto"/>
              <w:jc w:val="center"/>
              <w:rPr>
                <w:rFonts w:ascii="Trebuchet MS" w:hAnsi="Trebuchet MS" w:cs="Calibri"/>
                <w:color w:val="000000"/>
                <w:sz w:val="12"/>
                <w:szCs w:val="12"/>
              </w:rPr>
            </w:pPr>
            <w:r w:rsidRPr="00B354AD">
              <w:rPr>
                <w:rFonts w:ascii="Trebuchet MS" w:hAnsi="Trebuchet MS" w:cs="Calibri"/>
                <w:color w:val="000000"/>
                <w:sz w:val="12"/>
                <w:szCs w:val="12"/>
              </w:rPr>
              <w:t> </w:t>
            </w:r>
          </w:p>
        </w:tc>
        <w:tc>
          <w:tcPr>
            <w:tcW w:w="1169" w:type="dxa"/>
            <w:tcBorders>
              <w:top w:val="nil"/>
              <w:left w:val="nil"/>
              <w:bottom w:val="single" w:sz="4" w:space="0" w:color="auto"/>
              <w:right w:val="single" w:sz="4" w:space="0" w:color="auto"/>
            </w:tcBorders>
            <w:shd w:val="clear" w:color="auto" w:fill="auto"/>
            <w:vAlign w:val="center"/>
            <w:hideMark/>
          </w:tcPr>
          <w:p w14:paraId="2FE32F83" w14:textId="77777777" w:rsidR="00B354AD" w:rsidRPr="00B354AD" w:rsidRDefault="00B354AD" w:rsidP="00B354AD">
            <w:pPr>
              <w:spacing w:before="0" w:after="0" w:line="240" w:lineRule="auto"/>
              <w:jc w:val="center"/>
              <w:rPr>
                <w:rFonts w:ascii="Trebuchet MS" w:hAnsi="Trebuchet MS" w:cs="Calibri"/>
                <w:color w:val="000000"/>
                <w:sz w:val="12"/>
                <w:szCs w:val="12"/>
              </w:rPr>
            </w:pPr>
            <w:r w:rsidRPr="00B354AD">
              <w:rPr>
                <w:rFonts w:ascii="Trebuchet MS" w:hAnsi="Trebuchet MS" w:cs="Calibri"/>
                <w:color w:val="000000"/>
                <w:sz w:val="12"/>
                <w:szCs w:val="12"/>
              </w:rPr>
              <w:t> </w:t>
            </w:r>
          </w:p>
        </w:tc>
        <w:tc>
          <w:tcPr>
            <w:tcW w:w="1641" w:type="dxa"/>
            <w:tcBorders>
              <w:top w:val="nil"/>
              <w:left w:val="nil"/>
              <w:bottom w:val="single" w:sz="4" w:space="0" w:color="auto"/>
              <w:right w:val="single" w:sz="4" w:space="0" w:color="auto"/>
            </w:tcBorders>
            <w:shd w:val="clear" w:color="auto" w:fill="auto"/>
            <w:vAlign w:val="center"/>
            <w:hideMark/>
          </w:tcPr>
          <w:p w14:paraId="4DA48252" w14:textId="77777777" w:rsidR="00B354AD" w:rsidRPr="00B354AD" w:rsidRDefault="00B354AD" w:rsidP="00B354AD">
            <w:pPr>
              <w:spacing w:before="0" w:after="0" w:line="240" w:lineRule="auto"/>
              <w:rPr>
                <w:rFonts w:ascii="Trebuchet MS" w:hAnsi="Trebuchet MS" w:cs="Calibri"/>
                <w:color w:val="000000"/>
                <w:sz w:val="12"/>
                <w:szCs w:val="12"/>
              </w:rPr>
            </w:pPr>
            <w:proofErr w:type="spellStart"/>
            <w:r w:rsidRPr="00B354AD">
              <w:rPr>
                <w:rFonts w:ascii="Trebuchet MS" w:hAnsi="Trebuchet MS" w:cs="Calibri"/>
                <w:color w:val="000000"/>
                <w:sz w:val="12"/>
                <w:szCs w:val="12"/>
              </w:rPr>
              <w:t>Penyediaan</w:t>
            </w:r>
            <w:proofErr w:type="spellEnd"/>
            <w:r w:rsidRPr="00B354AD">
              <w:rPr>
                <w:rFonts w:ascii="Trebuchet MS" w:hAnsi="Trebuchet MS" w:cs="Calibri"/>
                <w:color w:val="000000"/>
                <w:sz w:val="12"/>
                <w:szCs w:val="12"/>
              </w:rPr>
              <w:t xml:space="preserve"> </w:t>
            </w:r>
            <w:proofErr w:type="spellStart"/>
            <w:r w:rsidRPr="00B354AD">
              <w:rPr>
                <w:rFonts w:ascii="Trebuchet MS" w:hAnsi="Trebuchet MS" w:cs="Calibri"/>
                <w:color w:val="000000"/>
                <w:sz w:val="12"/>
                <w:szCs w:val="12"/>
              </w:rPr>
              <w:t>Komponen</w:t>
            </w:r>
            <w:proofErr w:type="spellEnd"/>
            <w:r w:rsidRPr="00B354AD">
              <w:rPr>
                <w:rFonts w:ascii="Trebuchet MS" w:hAnsi="Trebuchet MS" w:cs="Calibri"/>
                <w:color w:val="000000"/>
                <w:sz w:val="12"/>
                <w:szCs w:val="12"/>
              </w:rPr>
              <w:t xml:space="preserve"> </w:t>
            </w:r>
            <w:proofErr w:type="spellStart"/>
            <w:r w:rsidRPr="00B354AD">
              <w:rPr>
                <w:rFonts w:ascii="Trebuchet MS" w:hAnsi="Trebuchet MS" w:cs="Calibri"/>
                <w:color w:val="000000"/>
                <w:sz w:val="12"/>
                <w:szCs w:val="12"/>
              </w:rPr>
              <w:t>Instalasi</w:t>
            </w:r>
            <w:proofErr w:type="spellEnd"/>
            <w:r w:rsidRPr="00B354AD">
              <w:rPr>
                <w:rFonts w:ascii="Trebuchet MS" w:hAnsi="Trebuchet MS" w:cs="Calibri"/>
                <w:color w:val="000000"/>
                <w:sz w:val="12"/>
                <w:szCs w:val="12"/>
              </w:rPr>
              <w:t xml:space="preserve"> Listrik/</w:t>
            </w:r>
            <w:proofErr w:type="spellStart"/>
            <w:r w:rsidRPr="00B354AD">
              <w:rPr>
                <w:rFonts w:ascii="Trebuchet MS" w:hAnsi="Trebuchet MS" w:cs="Calibri"/>
                <w:color w:val="000000"/>
                <w:sz w:val="12"/>
                <w:szCs w:val="12"/>
              </w:rPr>
              <w:t>Penerangan</w:t>
            </w:r>
            <w:proofErr w:type="spellEnd"/>
            <w:r w:rsidRPr="00B354AD">
              <w:rPr>
                <w:rFonts w:ascii="Trebuchet MS" w:hAnsi="Trebuchet MS" w:cs="Calibri"/>
                <w:color w:val="000000"/>
                <w:sz w:val="12"/>
                <w:szCs w:val="12"/>
              </w:rPr>
              <w:t xml:space="preserve"> </w:t>
            </w:r>
            <w:proofErr w:type="spellStart"/>
            <w:r w:rsidRPr="00B354AD">
              <w:rPr>
                <w:rFonts w:ascii="Trebuchet MS" w:hAnsi="Trebuchet MS" w:cs="Calibri"/>
                <w:color w:val="000000"/>
                <w:sz w:val="12"/>
                <w:szCs w:val="12"/>
              </w:rPr>
              <w:t>Bangunan</w:t>
            </w:r>
            <w:proofErr w:type="spellEnd"/>
            <w:r w:rsidRPr="00B354AD">
              <w:rPr>
                <w:rFonts w:ascii="Trebuchet MS" w:hAnsi="Trebuchet MS" w:cs="Calibri"/>
                <w:color w:val="000000"/>
                <w:sz w:val="12"/>
                <w:szCs w:val="12"/>
              </w:rPr>
              <w:t xml:space="preserve"> Kantor</w:t>
            </w:r>
          </w:p>
        </w:tc>
        <w:tc>
          <w:tcPr>
            <w:tcW w:w="1540" w:type="dxa"/>
            <w:tcBorders>
              <w:top w:val="nil"/>
              <w:left w:val="nil"/>
              <w:bottom w:val="single" w:sz="4" w:space="0" w:color="auto"/>
              <w:right w:val="single" w:sz="4" w:space="0" w:color="auto"/>
            </w:tcBorders>
            <w:shd w:val="clear" w:color="auto" w:fill="auto"/>
            <w:vAlign w:val="center"/>
            <w:hideMark/>
          </w:tcPr>
          <w:p w14:paraId="3B2869C4" w14:textId="77777777" w:rsidR="00B354AD" w:rsidRPr="00B354AD" w:rsidRDefault="00B354AD" w:rsidP="00B354AD">
            <w:pPr>
              <w:spacing w:before="0" w:after="0" w:line="240" w:lineRule="auto"/>
              <w:rPr>
                <w:rFonts w:ascii="Trebuchet MS" w:hAnsi="Trebuchet MS" w:cs="Calibri"/>
                <w:color w:val="000000"/>
                <w:sz w:val="12"/>
                <w:szCs w:val="12"/>
              </w:rPr>
            </w:pPr>
            <w:proofErr w:type="spellStart"/>
            <w:r w:rsidRPr="00B354AD">
              <w:rPr>
                <w:rFonts w:ascii="Trebuchet MS" w:hAnsi="Trebuchet MS" w:cs="Calibri"/>
                <w:color w:val="000000"/>
                <w:sz w:val="12"/>
                <w:szCs w:val="12"/>
              </w:rPr>
              <w:t>Jumlah</w:t>
            </w:r>
            <w:proofErr w:type="spellEnd"/>
            <w:r w:rsidRPr="00B354AD">
              <w:rPr>
                <w:rFonts w:ascii="Trebuchet MS" w:hAnsi="Trebuchet MS" w:cs="Calibri"/>
                <w:color w:val="000000"/>
                <w:sz w:val="12"/>
                <w:szCs w:val="12"/>
              </w:rPr>
              <w:t xml:space="preserve"> </w:t>
            </w:r>
            <w:proofErr w:type="spellStart"/>
            <w:r w:rsidRPr="00B354AD">
              <w:rPr>
                <w:rFonts w:ascii="Trebuchet MS" w:hAnsi="Trebuchet MS" w:cs="Calibri"/>
                <w:color w:val="000000"/>
                <w:sz w:val="12"/>
                <w:szCs w:val="12"/>
              </w:rPr>
              <w:t>Paket</w:t>
            </w:r>
            <w:proofErr w:type="spellEnd"/>
            <w:r w:rsidRPr="00B354AD">
              <w:rPr>
                <w:rFonts w:ascii="Trebuchet MS" w:hAnsi="Trebuchet MS" w:cs="Calibri"/>
                <w:color w:val="000000"/>
                <w:sz w:val="12"/>
                <w:szCs w:val="12"/>
              </w:rPr>
              <w:t xml:space="preserve"> </w:t>
            </w:r>
            <w:proofErr w:type="spellStart"/>
            <w:r w:rsidRPr="00B354AD">
              <w:rPr>
                <w:rFonts w:ascii="Trebuchet MS" w:hAnsi="Trebuchet MS" w:cs="Calibri"/>
                <w:color w:val="000000"/>
                <w:sz w:val="12"/>
                <w:szCs w:val="12"/>
              </w:rPr>
              <w:t>Komponen</w:t>
            </w:r>
            <w:proofErr w:type="spellEnd"/>
            <w:r w:rsidRPr="00B354AD">
              <w:rPr>
                <w:rFonts w:ascii="Trebuchet MS" w:hAnsi="Trebuchet MS" w:cs="Calibri"/>
                <w:color w:val="000000"/>
                <w:sz w:val="12"/>
                <w:szCs w:val="12"/>
              </w:rPr>
              <w:t xml:space="preserve"> </w:t>
            </w:r>
            <w:proofErr w:type="spellStart"/>
            <w:r w:rsidRPr="00B354AD">
              <w:rPr>
                <w:rFonts w:ascii="Trebuchet MS" w:hAnsi="Trebuchet MS" w:cs="Calibri"/>
                <w:color w:val="000000"/>
                <w:sz w:val="12"/>
                <w:szCs w:val="12"/>
              </w:rPr>
              <w:t>Instalasi</w:t>
            </w:r>
            <w:proofErr w:type="spellEnd"/>
            <w:r w:rsidRPr="00B354AD">
              <w:rPr>
                <w:rFonts w:ascii="Trebuchet MS" w:hAnsi="Trebuchet MS" w:cs="Calibri"/>
                <w:color w:val="000000"/>
                <w:sz w:val="12"/>
                <w:szCs w:val="12"/>
              </w:rPr>
              <w:t xml:space="preserve"> Listrik/</w:t>
            </w:r>
            <w:proofErr w:type="spellStart"/>
            <w:r w:rsidRPr="00B354AD">
              <w:rPr>
                <w:rFonts w:ascii="Trebuchet MS" w:hAnsi="Trebuchet MS" w:cs="Calibri"/>
                <w:color w:val="000000"/>
                <w:sz w:val="12"/>
                <w:szCs w:val="12"/>
              </w:rPr>
              <w:t>Penerangan</w:t>
            </w:r>
            <w:proofErr w:type="spellEnd"/>
            <w:r w:rsidRPr="00B354AD">
              <w:rPr>
                <w:rFonts w:ascii="Trebuchet MS" w:hAnsi="Trebuchet MS" w:cs="Calibri"/>
                <w:color w:val="000000"/>
                <w:sz w:val="12"/>
                <w:szCs w:val="12"/>
              </w:rPr>
              <w:t xml:space="preserve"> </w:t>
            </w:r>
            <w:proofErr w:type="spellStart"/>
            <w:r w:rsidRPr="00B354AD">
              <w:rPr>
                <w:rFonts w:ascii="Trebuchet MS" w:hAnsi="Trebuchet MS" w:cs="Calibri"/>
                <w:color w:val="000000"/>
                <w:sz w:val="12"/>
                <w:szCs w:val="12"/>
              </w:rPr>
              <w:t>Bangunan</w:t>
            </w:r>
            <w:proofErr w:type="spellEnd"/>
            <w:r w:rsidRPr="00B354AD">
              <w:rPr>
                <w:rFonts w:ascii="Trebuchet MS" w:hAnsi="Trebuchet MS" w:cs="Calibri"/>
                <w:color w:val="000000"/>
                <w:sz w:val="12"/>
                <w:szCs w:val="12"/>
              </w:rPr>
              <w:t xml:space="preserve"> Kantor yang </w:t>
            </w:r>
            <w:proofErr w:type="spellStart"/>
            <w:r w:rsidRPr="00B354AD">
              <w:rPr>
                <w:rFonts w:ascii="Trebuchet MS" w:hAnsi="Trebuchet MS" w:cs="Calibri"/>
                <w:color w:val="000000"/>
                <w:sz w:val="12"/>
                <w:szCs w:val="12"/>
              </w:rPr>
              <w:t>Disediakan</w:t>
            </w:r>
            <w:proofErr w:type="spellEnd"/>
          </w:p>
        </w:tc>
        <w:tc>
          <w:tcPr>
            <w:tcW w:w="926" w:type="dxa"/>
            <w:tcBorders>
              <w:top w:val="nil"/>
              <w:left w:val="nil"/>
              <w:bottom w:val="single" w:sz="4" w:space="0" w:color="auto"/>
              <w:right w:val="single" w:sz="4" w:space="0" w:color="auto"/>
            </w:tcBorders>
            <w:shd w:val="clear" w:color="auto" w:fill="auto"/>
            <w:vAlign w:val="center"/>
            <w:hideMark/>
          </w:tcPr>
          <w:p w14:paraId="186E6636" w14:textId="77777777" w:rsidR="00B354AD" w:rsidRPr="00B354AD" w:rsidRDefault="00B354AD" w:rsidP="00B354AD">
            <w:pPr>
              <w:spacing w:before="0" w:after="0" w:line="240" w:lineRule="auto"/>
              <w:jc w:val="center"/>
              <w:rPr>
                <w:rFonts w:ascii="Trebuchet MS" w:hAnsi="Trebuchet MS" w:cs="Calibri"/>
                <w:color w:val="000000"/>
                <w:sz w:val="12"/>
                <w:szCs w:val="12"/>
              </w:rPr>
            </w:pPr>
            <w:proofErr w:type="spellStart"/>
            <w:r w:rsidRPr="00B354AD">
              <w:rPr>
                <w:rFonts w:ascii="Trebuchet MS" w:hAnsi="Trebuchet MS" w:cs="Calibri"/>
                <w:color w:val="000000"/>
                <w:sz w:val="12"/>
                <w:szCs w:val="12"/>
              </w:rPr>
              <w:t>Paket</w:t>
            </w:r>
            <w:proofErr w:type="spellEnd"/>
          </w:p>
        </w:tc>
        <w:tc>
          <w:tcPr>
            <w:tcW w:w="582" w:type="dxa"/>
            <w:tcBorders>
              <w:top w:val="nil"/>
              <w:left w:val="nil"/>
              <w:bottom w:val="single" w:sz="4" w:space="0" w:color="auto"/>
              <w:right w:val="single" w:sz="4" w:space="0" w:color="auto"/>
            </w:tcBorders>
            <w:shd w:val="clear" w:color="auto" w:fill="auto"/>
            <w:vAlign w:val="center"/>
            <w:hideMark/>
          </w:tcPr>
          <w:p w14:paraId="5E53EF92" w14:textId="77777777" w:rsidR="00B354AD" w:rsidRPr="00B354AD" w:rsidRDefault="00B354AD" w:rsidP="00B354AD">
            <w:pPr>
              <w:spacing w:before="0" w:after="0" w:line="240" w:lineRule="auto"/>
              <w:jc w:val="center"/>
              <w:rPr>
                <w:rFonts w:ascii="Trebuchet MS" w:hAnsi="Trebuchet MS" w:cs="Calibri"/>
                <w:color w:val="000000"/>
                <w:sz w:val="12"/>
                <w:szCs w:val="12"/>
              </w:rPr>
            </w:pPr>
            <w:r w:rsidRPr="00B354AD">
              <w:rPr>
                <w:rFonts w:ascii="Trebuchet MS" w:hAnsi="Trebuchet MS" w:cs="Calibri"/>
                <w:color w:val="000000"/>
                <w:sz w:val="12"/>
                <w:szCs w:val="12"/>
              </w:rPr>
              <w:t>1</w:t>
            </w:r>
          </w:p>
        </w:tc>
        <w:tc>
          <w:tcPr>
            <w:tcW w:w="1052" w:type="dxa"/>
            <w:tcBorders>
              <w:top w:val="nil"/>
              <w:left w:val="nil"/>
              <w:bottom w:val="single" w:sz="4" w:space="0" w:color="auto"/>
              <w:right w:val="single" w:sz="4" w:space="0" w:color="auto"/>
            </w:tcBorders>
            <w:shd w:val="clear" w:color="auto" w:fill="auto"/>
            <w:vAlign w:val="center"/>
            <w:hideMark/>
          </w:tcPr>
          <w:p w14:paraId="551A9898" w14:textId="77777777" w:rsidR="00B354AD" w:rsidRPr="00B354AD" w:rsidRDefault="00B354AD" w:rsidP="00B354AD">
            <w:pPr>
              <w:spacing w:before="0" w:after="0" w:line="240" w:lineRule="auto"/>
              <w:jc w:val="right"/>
              <w:rPr>
                <w:rFonts w:ascii="Trebuchet MS" w:hAnsi="Trebuchet MS" w:cs="Calibri"/>
                <w:color w:val="000000"/>
                <w:sz w:val="12"/>
                <w:szCs w:val="12"/>
              </w:rPr>
            </w:pPr>
            <w:r w:rsidRPr="00B354AD">
              <w:rPr>
                <w:rFonts w:ascii="Trebuchet MS" w:hAnsi="Trebuchet MS" w:cs="Calibri"/>
                <w:color w:val="000000"/>
                <w:sz w:val="12"/>
                <w:szCs w:val="12"/>
              </w:rPr>
              <w:t>1,316,900</w:t>
            </w:r>
          </w:p>
        </w:tc>
        <w:tc>
          <w:tcPr>
            <w:tcW w:w="582" w:type="dxa"/>
            <w:tcBorders>
              <w:top w:val="nil"/>
              <w:left w:val="nil"/>
              <w:bottom w:val="single" w:sz="4" w:space="0" w:color="auto"/>
              <w:right w:val="single" w:sz="4" w:space="0" w:color="auto"/>
            </w:tcBorders>
            <w:shd w:val="clear" w:color="auto" w:fill="auto"/>
            <w:vAlign w:val="center"/>
            <w:hideMark/>
          </w:tcPr>
          <w:p w14:paraId="785CCFEA" w14:textId="77777777" w:rsidR="00B354AD" w:rsidRPr="00B354AD" w:rsidRDefault="00B354AD" w:rsidP="00B354AD">
            <w:pPr>
              <w:spacing w:before="0" w:after="0" w:line="240" w:lineRule="auto"/>
              <w:jc w:val="center"/>
              <w:rPr>
                <w:rFonts w:ascii="Trebuchet MS" w:hAnsi="Trebuchet MS" w:cs="Calibri"/>
                <w:color w:val="000000"/>
                <w:sz w:val="12"/>
                <w:szCs w:val="12"/>
              </w:rPr>
            </w:pPr>
            <w:r w:rsidRPr="00B354AD">
              <w:rPr>
                <w:rFonts w:ascii="Trebuchet MS" w:hAnsi="Trebuchet MS" w:cs="Calibri"/>
                <w:color w:val="000000"/>
                <w:sz w:val="12"/>
                <w:szCs w:val="12"/>
              </w:rPr>
              <w:t>1</w:t>
            </w:r>
          </w:p>
        </w:tc>
        <w:tc>
          <w:tcPr>
            <w:tcW w:w="1052" w:type="dxa"/>
            <w:tcBorders>
              <w:top w:val="nil"/>
              <w:left w:val="nil"/>
              <w:bottom w:val="single" w:sz="4" w:space="0" w:color="auto"/>
              <w:right w:val="single" w:sz="4" w:space="0" w:color="auto"/>
            </w:tcBorders>
            <w:shd w:val="clear" w:color="auto" w:fill="auto"/>
            <w:vAlign w:val="center"/>
            <w:hideMark/>
          </w:tcPr>
          <w:p w14:paraId="1BA135E7" w14:textId="77777777" w:rsidR="00B354AD" w:rsidRPr="00B354AD" w:rsidRDefault="00B354AD" w:rsidP="00B354AD">
            <w:pPr>
              <w:spacing w:before="0" w:after="0" w:line="240" w:lineRule="auto"/>
              <w:jc w:val="right"/>
              <w:rPr>
                <w:rFonts w:ascii="Trebuchet MS" w:hAnsi="Trebuchet MS" w:cs="Calibri"/>
                <w:color w:val="000000"/>
                <w:sz w:val="12"/>
                <w:szCs w:val="12"/>
              </w:rPr>
            </w:pPr>
            <w:r w:rsidRPr="00B354AD">
              <w:rPr>
                <w:rFonts w:ascii="Trebuchet MS" w:hAnsi="Trebuchet MS" w:cs="Calibri"/>
                <w:color w:val="000000"/>
                <w:sz w:val="12"/>
                <w:szCs w:val="12"/>
              </w:rPr>
              <w:t>1,369,576</w:t>
            </w:r>
          </w:p>
        </w:tc>
        <w:tc>
          <w:tcPr>
            <w:tcW w:w="582" w:type="dxa"/>
            <w:tcBorders>
              <w:top w:val="nil"/>
              <w:left w:val="nil"/>
              <w:bottom w:val="single" w:sz="4" w:space="0" w:color="auto"/>
              <w:right w:val="single" w:sz="4" w:space="0" w:color="auto"/>
            </w:tcBorders>
            <w:shd w:val="clear" w:color="auto" w:fill="auto"/>
            <w:vAlign w:val="center"/>
            <w:hideMark/>
          </w:tcPr>
          <w:p w14:paraId="129D95FE" w14:textId="77777777" w:rsidR="00B354AD" w:rsidRPr="00B354AD" w:rsidRDefault="00B354AD" w:rsidP="00B354AD">
            <w:pPr>
              <w:spacing w:before="0" w:after="0" w:line="240" w:lineRule="auto"/>
              <w:jc w:val="center"/>
              <w:rPr>
                <w:rFonts w:ascii="Trebuchet MS" w:hAnsi="Trebuchet MS" w:cs="Calibri"/>
                <w:color w:val="000000"/>
                <w:sz w:val="12"/>
                <w:szCs w:val="12"/>
              </w:rPr>
            </w:pPr>
            <w:r w:rsidRPr="00B354AD">
              <w:rPr>
                <w:rFonts w:ascii="Trebuchet MS" w:hAnsi="Trebuchet MS" w:cs="Calibri"/>
                <w:color w:val="000000"/>
                <w:sz w:val="12"/>
                <w:szCs w:val="12"/>
              </w:rPr>
              <w:t>1</w:t>
            </w:r>
          </w:p>
        </w:tc>
        <w:tc>
          <w:tcPr>
            <w:tcW w:w="1052" w:type="dxa"/>
            <w:tcBorders>
              <w:top w:val="nil"/>
              <w:left w:val="nil"/>
              <w:bottom w:val="single" w:sz="4" w:space="0" w:color="auto"/>
              <w:right w:val="single" w:sz="4" w:space="0" w:color="auto"/>
            </w:tcBorders>
            <w:shd w:val="clear" w:color="auto" w:fill="auto"/>
            <w:vAlign w:val="center"/>
            <w:hideMark/>
          </w:tcPr>
          <w:p w14:paraId="428FF828" w14:textId="77777777" w:rsidR="00B354AD" w:rsidRPr="00B354AD" w:rsidRDefault="00B354AD" w:rsidP="00B354AD">
            <w:pPr>
              <w:spacing w:before="0" w:after="0" w:line="240" w:lineRule="auto"/>
              <w:jc w:val="right"/>
              <w:rPr>
                <w:rFonts w:ascii="Trebuchet MS" w:hAnsi="Trebuchet MS" w:cs="Calibri"/>
                <w:color w:val="000000"/>
                <w:sz w:val="12"/>
                <w:szCs w:val="12"/>
              </w:rPr>
            </w:pPr>
            <w:r w:rsidRPr="00B354AD">
              <w:rPr>
                <w:rFonts w:ascii="Trebuchet MS" w:hAnsi="Trebuchet MS" w:cs="Calibri"/>
                <w:color w:val="000000"/>
                <w:sz w:val="12"/>
                <w:szCs w:val="12"/>
              </w:rPr>
              <w:t>1,424,359</w:t>
            </w:r>
          </w:p>
        </w:tc>
        <w:tc>
          <w:tcPr>
            <w:tcW w:w="582" w:type="dxa"/>
            <w:tcBorders>
              <w:top w:val="nil"/>
              <w:left w:val="nil"/>
              <w:bottom w:val="single" w:sz="4" w:space="0" w:color="auto"/>
              <w:right w:val="single" w:sz="4" w:space="0" w:color="auto"/>
            </w:tcBorders>
            <w:shd w:val="clear" w:color="auto" w:fill="auto"/>
            <w:vAlign w:val="center"/>
            <w:hideMark/>
          </w:tcPr>
          <w:p w14:paraId="282FE9EE" w14:textId="77777777" w:rsidR="00B354AD" w:rsidRPr="00B354AD" w:rsidRDefault="00B354AD" w:rsidP="00B354AD">
            <w:pPr>
              <w:spacing w:before="0" w:after="0" w:line="240" w:lineRule="auto"/>
              <w:jc w:val="center"/>
              <w:rPr>
                <w:rFonts w:ascii="Trebuchet MS" w:hAnsi="Trebuchet MS" w:cs="Calibri"/>
                <w:color w:val="000000"/>
                <w:sz w:val="12"/>
                <w:szCs w:val="12"/>
              </w:rPr>
            </w:pPr>
            <w:r w:rsidRPr="00B354AD">
              <w:rPr>
                <w:rFonts w:ascii="Trebuchet MS" w:hAnsi="Trebuchet MS" w:cs="Calibri"/>
                <w:color w:val="000000"/>
                <w:sz w:val="12"/>
                <w:szCs w:val="12"/>
              </w:rPr>
              <w:t>1</w:t>
            </w:r>
          </w:p>
        </w:tc>
        <w:tc>
          <w:tcPr>
            <w:tcW w:w="1052" w:type="dxa"/>
            <w:tcBorders>
              <w:top w:val="nil"/>
              <w:left w:val="nil"/>
              <w:bottom w:val="single" w:sz="4" w:space="0" w:color="auto"/>
              <w:right w:val="single" w:sz="4" w:space="0" w:color="auto"/>
            </w:tcBorders>
            <w:shd w:val="clear" w:color="auto" w:fill="auto"/>
            <w:vAlign w:val="center"/>
            <w:hideMark/>
          </w:tcPr>
          <w:p w14:paraId="512E094E" w14:textId="77777777" w:rsidR="00B354AD" w:rsidRPr="00B354AD" w:rsidRDefault="00B354AD" w:rsidP="00B354AD">
            <w:pPr>
              <w:spacing w:before="0" w:after="0" w:line="240" w:lineRule="auto"/>
              <w:jc w:val="right"/>
              <w:rPr>
                <w:rFonts w:ascii="Trebuchet MS" w:hAnsi="Trebuchet MS" w:cs="Calibri"/>
                <w:color w:val="000000"/>
                <w:sz w:val="12"/>
                <w:szCs w:val="12"/>
              </w:rPr>
            </w:pPr>
            <w:r w:rsidRPr="00B354AD">
              <w:rPr>
                <w:rFonts w:ascii="Trebuchet MS" w:hAnsi="Trebuchet MS" w:cs="Calibri"/>
                <w:color w:val="000000"/>
                <w:sz w:val="12"/>
                <w:szCs w:val="12"/>
              </w:rPr>
              <w:t>1,481,333</w:t>
            </w:r>
          </w:p>
        </w:tc>
        <w:tc>
          <w:tcPr>
            <w:tcW w:w="582" w:type="dxa"/>
            <w:tcBorders>
              <w:top w:val="nil"/>
              <w:left w:val="nil"/>
              <w:bottom w:val="single" w:sz="4" w:space="0" w:color="auto"/>
              <w:right w:val="single" w:sz="4" w:space="0" w:color="auto"/>
            </w:tcBorders>
            <w:shd w:val="clear" w:color="auto" w:fill="auto"/>
            <w:vAlign w:val="center"/>
            <w:hideMark/>
          </w:tcPr>
          <w:p w14:paraId="6E27D7DD" w14:textId="77777777" w:rsidR="00B354AD" w:rsidRPr="00B354AD" w:rsidRDefault="00B354AD" w:rsidP="00B354AD">
            <w:pPr>
              <w:spacing w:before="0" w:after="0" w:line="240" w:lineRule="auto"/>
              <w:jc w:val="center"/>
              <w:rPr>
                <w:rFonts w:ascii="Trebuchet MS" w:hAnsi="Trebuchet MS" w:cs="Calibri"/>
                <w:color w:val="000000"/>
                <w:sz w:val="12"/>
                <w:szCs w:val="12"/>
              </w:rPr>
            </w:pPr>
            <w:r w:rsidRPr="00B354AD">
              <w:rPr>
                <w:rFonts w:ascii="Trebuchet MS" w:hAnsi="Trebuchet MS" w:cs="Calibri"/>
                <w:color w:val="000000"/>
                <w:sz w:val="12"/>
                <w:szCs w:val="12"/>
              </w:rPr>
              <w:t>1</w:t>
            </w:r>
          </w:p>
        </w:tc>
        <w:tc>
          <w:tcPr>
            <w:tcW w:w="1052" w:type="dxa"/>
            <w:tcBorders>
              <w:top w:val="nil"/>
              <w:left w:val="nil"/>
              <w:bottom w:val="single" w:sz="4" w:space="0" w:color="auto"/>
              <w:right w:val="single" w:sz="4" w:space="0" w:color="auto"/>
            </w:tcBorders>
            <w:shd w:val="clear" w:color="auto" w:fill="auto"/>
            <w:vAlign w:val="center"/>
            <w:hideMark/>
          </w:tcPr>
          <w:p w14:paraId="09913405" w14:textId="77777777" w:rsidR="00B354AD" w:rsidRPr="00B354AD" w:rsidRDefault="00B354AD" w:rsidP="00B354AD">
            <w:pPr>
              <w:spacing w:before="0" w:after="0" w:line="240" w:lineRule="auto"/>
              <w:jc w:val="right"/>
              <w:rPr>
                <w:rFonts w:ascii="Trebuchet MS" w:hAnsi="Trebuchet MS" w:cs="Calibri"/>
                <w:color w:val="000000"/>
                <w:sz w:val="12"/>
                <w:szCs w:val="12"/>
              </w:rPr>
            </w:pPr>
            <w:r w:rsidRPr="00B354AD">
              <w:rPr>
                <w:rFonts w:ascii="Trebuchet MS" w:hAnsi="Trebuchet MS" w:cs="Calibri"/>
                <w:color w:val="000000"/>
                <w:sz w:val="12"/>
                <w:szCs w:val="12"/>
              </w:rPr>
              <w:t>1,540,587</w:t>
            </w:r>
          </w:p>
        </w:tc>
        <w:tc>
          <w:tcPr>
            <w:tcW w:w="582" w:type="dxa"/>
            <w:tcBorders>
              <w:top w:val="nil"/>
              <w:left w:val="nil"/>
              <w:bottom w:val="single" w:sz="4" w:space="0" w:color="auto"/>
              <w:right w:val="single" w:sz="4" w:space="0" w:color="auto"/>
            </w:tcBorders>
            <w:shd w:val="clear" w:color="auto" w:fill="auto"/>
            <w:vAlign w:val="center"/>
            <w:hideMark/>
          </w:tcPr>
          <w:p w14:paraId="22856BAD" w14:textId="77777777" w:rsidR="00B354AD" w:rsidRPr="00B354AD" w:rsidRDefault="00B354AD" w:rsidP="00B354AD">
            <w:pPr>
              <w:spacing w:before="0" w:after="0" w:line="240" w:lineRule="auto"/>
              <w:jc w:val="center"/>
              <w:rPr>
                <w:rFonts w:ascii="Trebuchet MS" w:hAnsi="Trebuchet MS" w:cs="Calibri"/>
                <w:color w:val="000000"/>
                <w:sz w:val="12"/>
                <w:szCs w:val="12"/>
              </w:rPr>
            </w:pPr>
            <w:r w:rsidRPr="00B354AD">
              <w:rPr>
                <w:rFonts w:ascii="Trebuchet MS" w:hAnsi="Trebuchet MS" w:cs="Calibri"/>
                <w:color w:val="000000"/>
                <w:sz w:val="12"/>
                <w:szCs w:val="12"/>
              </w:rPr>
              <w:t>5</w:t>
            </w:r>
          </w:p>
        </w:tc>
        <w:tc>
          <w:tcPr>
            <w:tcW w:w="1135" w:type="dxa"/>
            <w:tcBorders>
              <w:top w:val="nil"/>
              <w:left w:val="nil"/>
              <w:bottom w:val="single" w:sz="4" w:space="0" w:color="000000"/>
              <w:right w:val="nil"/>
            </w:tcBorders>
            <w:shd w:val="clear" w:color="auto" w:fill="auto"/>
            <w:noWrap/>
            <w:vAlign w:val="center"/>
            <w:hideMark/>
          </w:tcPr>
          <w:p w14:paraId="738086BD" w14:textId="77777777" w:rsidR="00B354AD" w:rsidRPr="00B354AD" w:rsidRDefault="00B354AD" w:rsidP="00B354AD">
            <w:pPr>
              <w:spacing w:before="0" w:after="0" w:line="240" w:lineRule="auto"/>
              <w:jc w:val="right"/>
              <w:rPr>
                <w:rFonts w:ascii="Trebuchet MS" w:hAnsi="Trebuchet MS" w:cs="Calibri"/>
                <w:color w:val="000000"/>
                <w:sz w:val="12"/>
                <w:szCs w:val="12"/>
              </w:rPr>
            </w:pPr>
            <w:r w:rsidRPr="00B354AD">
              <w:rPr>
                <w:rFonts w:ascii="Trebuchet MS" w:hAnsi="Trebuchet MS" w:cs="Calibri"/>
                <w:color w:val="000000"/>
                <w:sz w:val="12"/>
                <w:szCs w:val="12"/>
              </w:rPr>
              <w:t xml:space="preserve">             7,132,755 </w:t>
            </w:r>
          </w:p>
        </w:tc>
        <w:tc>
          <w:tcPr>
            <w:tcW w:w="884" w:type="dxa"/>
            <w:tcBorders>
              <w:top w:val="nil"/>
              <w:left w:val="single" w:sz="4" w:space="0" w:color="auto"/>
              <w:bottom w:val="single" w:sz="4" w:space="0" w:color="auto"/>
              <w:right w:val="single" w:sz="4" w:space="0" w:color="auto"/>
            </w:tcBorders>
            <w:shd w:val="clear" w:color="auto" w:fill="auto"/>
            <w:vAlign w:val="center"/>
            <w:hideMark/>
          </w:tcPr>
          <w:p w14:paraId="24BDF806" w14:textId="77777777" w:rsidR="00B354AD" w:rsidRPr="00B354AD" w:rsidRDefault="00B354AD" w:rsidP="00B354AD">
            <w:pPr>
              <w:spacing w:before="0" w:after="0" w:line="240" w:lineRule="auto"/>
              <w:jc w:val="center"/>
              <w:rPr>
                <w:rFonts w:ascii="Trebuchet MS" w:hAnsi="Trebuchet MS" w:cs="Calibri"/>
                <w:color w:val="000000"/>
                <w:sz w:val="12"/>
                <w:szCs w:val="12"/>
              </w:rPr>
            </w:pPr>
            <w:proofErr w:type="spellStart"/>
            <w:r w:rsidRPr="00B354AD">
              <w:rPr>
                <w:rFonts w:ascii="Trebuchet MS" w:hAnsi="Trebuchet MS" w:cs="Calibri"/>
                <w:color w:val="000000"/>
                <w:sz w:val="12"/>
                <w:szCs w:val="12"/>
              </w:rPr>
              <w:t>Kasubbag</w:t>
            </w:r>
            <w:proofErr w:type="spellEnd"/>
            <w:r w:rsidRPr="00B354AD">
              <w:rPr>
                <w:rFonts w:ascii="Trebuchet MS" w:hAnsi="Trebuchet MS" w:cs="Calibri"/>
                <w:color w:val="000000"/>
                <w:sz w:val="12"/>
                <w:szCs w:val="12"/>
              </w:rPr>
              <w:t xml:space="preserve"> </w:t>
            </w:r>
            <w:proofErr w:type="spellStart"/>
            <w:r w:rsidRPr="00B354AD">
              <w:rPr>
                <w:rFonts w:ascii="Trebuchet MS" w:hAnsi="Trebuchet MS" w:cs="Calibri"/>
                <w:color w:val="000000"/>
                <w:sz w:val="12"/>
                <w:szCs w:val="12"/>
              </w:rPr>
              <w:t>Umpeg</w:t>
            </w:r>
            <w:proofErr w:type="spellEnd"/>
          </w:p>
        </w:tc>
        <w:tc>
          <w:tcPr>
            <w:tcW w:w="735" w:type="dxa"/>
            <w:tcBorders>
              <w:top w:val="nil"/>
              <w:left w:val="nil"/>
              <w:bottom w:val="single" w:sz="4" w:space="0" w:color="auto"/>
              <w:right w:val="single" w:sz="4" w:space="0" w:color="auto"/>
            </w:tcBorders>
            <w:shd w:val="clear" w:color="auto" w:fill="auto"/>
            <w:vAlign w:val="center"/>
            <w:hideMark/>
          </w:tcPr>
          <w:p w14:paraId="26E0BF4B" w14:textId="77777777" w:rsidR="00B354AD" w:rsidRPr="00B354AD" w:rsidRDefault="00B354AD" w:rsidP="00B354AD">
            <w:pPr>
              <w:spacing w:before="0" w:after="0" w:line="240" w:lineRule="auto"/>
              <w:jc w:val="center"/>
              <w:rPr>
                <w:rFonts w:ascii="Trebuchet MS" w:hAnsi="Trebuchet MS" w:cs="Calibri"/>
                <w:color w:val="000000"/>
                <w:sz w:val="12"/>
                <w:szCs w:val="12"/>
              </w:rPr>
            </w:pPr>
            <w:proofErr w:type="spellStart"/>
            <w:r w:rsidRPr="00B354AD">
              <w:rPr>
                <w:rFonts w:ascii="Trebuchet MS" w:hAnsi="Trebuchet MS" w:cs="Calibri"/>
                <w:color w:val="000000"/>
                <w:sz w:val="12"/>
                <w:szCs w:val="12"/>
              </w:rPr>
              <w:t>Kab</w:t>
            </w:r>
            <w:proofErr w:type="spellEnd"/>
            <w:r w:rsidRPr="00B354AD">
              <w:rPr>
                <w:rFonts w:ascii="Trebuchet MS" w:hAnsi="Trebuchet MS" w:cs="Calibri"/>
                <w:color w:val="000000"/>
                <w:sz w:val="12"/>
                <w:szCs w:val="12"/>
              </w:rPr>
              <w:t xml:space="preserve">. Banjar, </w:t>
            </w:r>
            <w:proofErr w:type="spellStart"/>
            <w:r w:rsidRPr="00B354AD">
              <w:rPr>
                <w:rFonts w:ascii="Trebuchet MS" w:hAnsi="Trebuchet MS" w:cs="Calibri"/>
                <w:color w:val="000000"/>
                <w:sz w:val="12"/>
                <w:szCs w:val="12"/>
              </w:rPr>
              <w:t>Kec</w:t>
            </w:r>
            <w:proofErr w:type="spellEnd"/>
            <w:r w:rsidRPr="00B354AD">
              <w:rPr>
                <w:rFonts w:ascii="Trebuchet MS" w:hAnsi="Trebuchet MS" w:cs="Calibri"/>
                <w:color w:val="000000"/>
                <w:sz w:val="12"/>
                <w:szCs w:val="12"/>
              </w:rPr>
              <w:t xml:space="preserve">. </w:t>
            </w:r>
            <w:proofErr w:type="spellStart"/>
            <w:r w:rsidRPr="00B354AD">
              <w:rPr>
                <w:rFonts w:ascii="Trebuchet MS" w:hAnsi="Trebuchet MS" w:cs="Calibri"/>
                <w:color w:val="000000"/>
                <w:sz w:val="12"/>
                <w:szCs w:val="12"/>
              </w:rPr>
              <w:t>Astambul</w:t>
            </w:r>
            <w:proofErr w:type="spellEnd"/>
          </w:p>
        </w:tc>
      </w:tr>
      <w:tr w:rsidR="00B354AD" w:rsidRPr="00B354AD" w14:paraId="2C9C3D51" w14:textId="77777777" w:rsidTr="00D97514">
        <w:trPr>
          <w:trHeight w:val="453"/>
        </w:trPr>
        <w:tc>
          <w:tcPr>
            <w:tcW w:w="1204" w:type="dxa"/>
            <w:tcBorders>
              <w:top w:val="nil"/>
              <w:left w:val="single" w:sz="4" w:space="0" w:color="auto"/>
              <w:bottom w:val="single" w:sz="4" w:space="0" w:color="auto"/>
              <w:right w:val="single" w:sz="4" w:space="0" w:color="auto"/>
            </w:tcBorders>
            <w:shd w:val="clear" w:color="auto" w:fill="auto"/>
            <w:vAlign w:val="center"/>
            <w:hideMark/>
          </w:tcPr>
          <w:p w14:paraId="79D059E1" w14:textId="77777777" w:rsidR="00B354AD" w:rsidRPr="00B354AD" w:rsidRDefault="00B354AD" w:rsidP="00B354AD">
            <w:pPr>
              <w:spacing w:before="0" w:after="0" w:line="240" w:lineRule="auto"/>
              <w:jc w:val="center"/>
              <w:rPr>
                <w:rFonts w:ascii="Trebuchet MS" w:hAnsi="Trebuchet MS" w:cs="Calibri"/>
                <w:color w:val="000000"/>
                <w:sz w:val="12"/>
                <w:szCs w:val="12"/>
              </w:rPr>
            </w:pPr>
            <w:r w:rsidRPr="00B354AD">
              <w:rPr>
                <w:rFonts w:ascii="Trebuchet MS" w:hAnsi="Trebuchet MS" w:cs="Calibri"/>
                <w:color w:val="000000"/>
                <w:sz w:val="12"/>
                <w:szCs w:val="12"/>
              </w:rPr>
              <w:t> </w:t>
            </w:r>
          </w:p>
        </w:tc>
        <w:tc>
          <w:tcPr>
            <w:tcW w:w="1169" w:type="dxa"/>
            <w:tcBorders>
              <w:top w:val="nil"/>
              <w:left w:val="nil"/>
              <w:bottom w:val="single" w:sz="4" w:space="0" w:color="auto"/>
              <w:right w:val="single" w:sz="4" w:space="0" w:color="auto"/>
            </w:tcBorders>
            <w:shd w:val="clear" w:color="auto" w:fill="auto"/>
            <w:vAlign w:val="center"/>
            <w:hideMark/>
          </w:tcPr>
          <w:p w14:paraId="4914F8C9" w14:textId="77777777" w:rsidR="00B354AD" w:rsidRPr="00B354AD" w:rsidRDefault="00B354AD" w:rsidP="00B354AD">
            <w:pPr>
              <w:spacing w:before="0" w:after="0" w:line="240" w:lineRule="auto"/>
              <w:jc w:val="center"/>
              <w:rPr>
                <w:rFonts w:ascii="Trebuchet MS" w:hAnsi="Trebuchet MS" w:cs="Calibri"/>
                <w:color w:val="000000"/>
                <w:sz w:val="12"/>
                <w:szCs w:val="12"/>
              </w:rPr>
            </w:pPr>
            <w:r w:rsidRPr="00B354AD">
              <w:rPr>
                <w:rFonts w:ascii="Trebuchet MS" w:hAnsi="Trebuchet MS" w:cs="Calibri"/>
                <w:color w:val="000000"/>
                <w:sz w:val="12"/>
                <w:szCs w:val="12"/>
              </w:rPr>
              <w:t> </w:t>
            </w:r>
          </w:p>
        </w:tc>
        <w:tc>
          <w:tcPr>
            <w:tcW w:w="1641" w:type="dxa"/>
            <w:tcBorders>
              <w:top w:val="nil"/>
              <w:left w:val="nil"/>
              <w:bottom w:val="single" w:sz="4" w:space="0" w:color="auto"/>
              <w:right w:val="single" w:sz="4" w:space="0" w:color="auto"/>
            </w:tcBorders>
            <w:shd w:val="clear" w:color="auto" w:fill="auto"/>
            <w:vAlign w:val="center"/>
            <w:hideMark/>
          </w:tcPr>
          <w:p w14:paraId="6A98B80B" w14:textId="77777777" w:rsidR="00B354AD" w:rsidRPr="00B354AD" w:rsidRDefault="00B354AD" w:rsidP="00B354AD">
            <w:pPr>
              <w:spacing w:before="0" w:after="0" w:line="240" w:lineRule="auto"/>
              <w:rPr>
                <w:rFonts w:ascii="Trebuchet MS" w:hAnsi="Trebuchet MS" w:cs="Calibri"/>
                <w:color w:val="000000"/>
                <w:sz w:val="12"/>
                <w:szCs w:val="12"/>
              </w:rPr>
            </w:pPr>
            <w:proofErr w:type="spellStart"/>
            <w:r w:rsidRPr="00B354AD">
              <w:rPr>
                <w:rFonts w:ascii="Trebuchet MS" w:hAnsi="Trebuchet MS" w:cs="Calibri"/>
                <w:color w:val="000000"/>
                <w:sz w:val="12"/>
                <w:szCs w:val="12"/>
              </w:rPr>
              <w:t>Penyediaan</w:t>
            </w:r>
            <w:proofErr w:type="spellEnd"/>
            <w:r w:rsidRPr="00B354AD">
              <w:rPr>
                <w:rFonts w:ascii="Trebuchet MS" w:hAnsi="Trebuchet MS" w:cs="Calibri"/>
                <w:color w:val="000000"/>
                <w:sz w:val="12"/>
                <w:szCs w:val="12"/>
              </w:rPr>
              <w:t xml:space="preserve"> </w:t>
            </w:r>
            <w:proofErr w:type="spellStart"/>
            <w:r w:rsidRPr="00B354AD">
              <w:rPr>
                <w:rFonts w:ascii="Trebuchet MS" w:hAnsi="Trebuchet MS" w:cs="Calibri"/>
                <w:color w:val="000000"/>
                <w:sz w:val="12"/>
                <w:szCs w:val="12"/>
              </w:rPr>
              <w:t>Peralatan</w:t>
            </w:r>
            <w:proofErr w:type="spellEnd"/>
            <w:r w:rsidRPr="00B354AD">
              <w:rPr>
                <w:rFonts w:ascii="Trebuchet MS" w:hAnsi="Trebuchet MS" w:cs="Calibri"/>
                <w:color w:val="000000"/>
                <w:sz w:val="12"/>
                <w:szCs w:val="12"/>
              </w:rPr>
              <w:t xml:space="preserve"> dan </w:t>
            </w:r>
            <w:proofErr w:type="spellStart"/>
            <w:r w:rsidRPr="00B354AD">
              <w:rPr>
                <w:rFonts w:ascii="Trebuchet MS" w:hAnsi="Trebuchet MS" w:cs="Calibri"/>
                <w:color w:val="000000"/>
                <w:sz w:val="12"/>
                <w:szCs w:val="12"/>
              </w:rPr>
              <w:t>Perlengkapan</w:t>
            </w:r>
            <w:proofErr w:type="spellEnd"/>
            <w:r w:rsidRPr="00B354AD">
              <w:rPr>
                <w:rFonts w:ascii="Trebuchet MS" w:hAnsi="Trebuchet MS" w:cs="Calibri"/>
                <w:color w:val="000000"/>
                <w:sz w:val="12"/>
                <w:szCs w:val="12"/>
              </w:rPr>
              <w:t xml:space="preserve"> Kantor</w:t>
            </w:r>
          </w:p>
        </w:tc>
        <w:tc>
          <w:tcPr>
            <w:tcW w:w="1540" w:type="dxa"/>
            <w:tcBorders>
              <w:top w:val="nil"/>
              <w:left w:val="nil"/>
              <w:bottom w:val="single" w:sz="4" w:space="0" w:color="auto"/>
              <w:right w:val="single" w:sz="4" w:space="0" w:color="auto"/>
            </w:tcBorders>
            <w:shd w:val="clear" w:color="auto" w:fill="auto"/>
            <w:vAlign w:val="center"/>
            <w:hideMark/>
          </w:tcPr>
          <w:p w14:paraId="7FD973B4" w14:textId="77777777" w:rsidR="00B354AD" w:rsidRPr="00B354AD" w:rsidRDefault="00B354AD" w:rsidP="00B354AD">
            <w:pPr>
              <w:spacing w:before="0" w:after="0" w:line="240" w:lineRule="auto"/>
              <w:rPr>
                <w:rFonts w:ascii="Trebuchet MS" w:hAnsi="Trebuchet MS" w:cs="Calibri"/>
                <w:color w:val="000000"/>
                <w:sz w:val="12"/>
                <w:szCs w:val="12"/>
              </w:rPr>
            </w:pPr>
            <w:proofErr w:type="spellStart"/>
            <w:r w:rsidRPr="00B354AD">
              <w:rPr>
                <w:rFonts w:ascii="Trebuchet MS" w:hAnsi="Trebuchet MS" w:cs="Calibri"/>
                <w:color w:val="000000"/>
                <w:sz w:val="12"/>
                <w:szCs w:val="12"/>
              </w:rPr>
              <w:t>Jumlah</w:t>
            </w:r>
            <w:proofErr w:type="spellEnd"/>
            <w:r w:rsidRPr="00B354AD">
              <w:rPr>
                <w:rFonts w:ascii="Trebuchet MS" w:hAnsi="Trebuchet MS" w:cs="Calibri"/>
                <w:color w:val="000000"/>
                <w:sz w:val="12"/>
                <w:szCs w:val="12"/>
              </w:rPr>
              <w:t xml:space="preserve"> </w:t>
            </w:r>
            <w:proofErr w:type="spellStart"/>
            <w:r w:rsidRPr="00B354AD">
              <w:rPr>
                <w:rFonts w:ascii="Trebuchet MS" w:hAnsi="Trebuchet MS" w:cs="Calibri"/>
                <w:color w:val="000000"/>
                <w:sz w:val="12"/>
                <w:szCs w:val="12"/>
              </w:rPr>
              <w:t>Paket</w:t>
            </w:r>
            <w:proofErr w:type="spellEnd"/>
            <w:r w:rsidRPr="00B354AD">
              <w:rPr>
                <w:rFonts w:ascii="Trebuchet MS" w:hAnsi="Trebuchet MS" w:cs="Calibri"/>
                <w:color w:val="000000"/>
                <w:sz w:val="12"/>
                <w:szCs w:val="12"/>
              </w:rPr>
              <w:t xml:space="preserve"> </w:t>
            </w:r>
            <w:proofErr w:type="spellStart"/>
            <w:r w:rsidRPr="00B354AD">
              <w:rPr>
                <w:rFonts w:ascii="Trebuchet MS" w:hAnsi="Trebuchet MS" w:cs="Calibri"/>
                <w:color w:val="000000"/>
                <w:sz w:val="12"/>
                <w:szCs w:val="12"/>
              </w:rPr>
              <w:t>Peralatan</w:t>
            </w:r>
            <w:proofErr w:type="spellEnd"/>
            <w:r w:rsidRPr="00B354AD">
              <w:rPr>
                <w:rFonts w:ascii="Trebuchet MS" w:hAnsi="Trebuchet MS" w:cs="Calibri"/>
                <w:color w:val="000000"/>
                <w:sz w:val="12"/>
                <w:szCs w:val="12"/>
              </w:rPr>
              <w:t xml:space="preserve"> dan </w:t>
            </w:r>
            <w:proofErr w:type="spellStart"/>
            <w:r w:rsidRPr="00B354AD">
              <w:rPr>
                <w:rFonts w:ascii="Trebuchet MS" w:hAnsi="Trebuchet MS" w:cs="Calibri"/>
                <w:color w:val="000000"/>
                <w:sz w:val="12"/>
                <w:szCs w:val="12"/>
              </w:rPr>
              <w:t>Perlengkapan</w:t>
            </w:r>
            <w:proofErr w:type="spellEnd"/>
            <w:r w:rsidRPr="00B354AD">
              <w:rPr>
                <w:rFonts w:ascii="Trebuchet MS" w:hAnsi="Trebuchet MS" w:cs="Calibri"/>
                <w:color w:val="000000"/>
                <w:sz w:val="12"/>
                <w:szCs w:val="12"/>
              </w:rPr>
              <w:t xml:space="preserve"> Kantor yang </w:t>
            </w:r>
            <w:proofErr w:type="spellStart"/>
            <w:r w:rsidRPr="00B354AD">
              <w:rPr>
                <w:rFonts w:ascii="Trebuchet MS" w:hAnsi="Trebuchet MS" w:cs="Calibri"/>
                <w:color w:val="000000"/>
                <w:sz w:val="12"/>
                <w:szCs w:val="12"/>
              </w:rPr>
              <w:t>Disediakan</w:t>
            </w:r>
            <w:proofErr w:type="spellEnd"/>
          </w:p>
        </w:tc>
        <w:tc>
          <w:tcPr>
            <w:tcW w:w="926" w:type="dxa"/>
            <w:tcBorders>
              <w:top w:val="nil"/>
              <w:left w:val="nil"/>
              <w:bottom w:val="single" w:sz="4" w:space="0" w:color="auto"/>
              <w:right w:val="single" w:sz="4" w:space="0" w:color="auto"/>
            </w:tcBorders>
            <w:shd w:val="clear" w:color="auto" w:fill="auto"/>
            <w:vAlign w:val="center"/>
            <w:hideMark/>
          </w:tcPr>
          <w:p w14:paraId="5438CE4E" w14:textId="77777777" w:rsidR="00B354AD" w:rsidRPr="00B354AD" w:rsidRDefault="00B354AD" w:rsidP="00B354AD">
            <w:pPr>
              <w:spacing w:before="0" w:after="0" w:line="240" w:lineRule="auto"/>
              <w:jc w:val="center"/>
              <w:rPr>
                <w:rFonts w:ascii="Trebuchet MS" w:hAnsi="Trebuchet MS" w:cs="Calibri"/>
                <w:color w:val="000000"/>
                <w:sz w:val="12"/>
                <w:szCs w:val="12"/>
              </w:rPr>
            </w:pPr>
            <w:proofErr w:type="spellStart"/>
            <w:r w:rsidRPr="00B354AD">
              <w:rPr>
                <w:rFonts w:ascii="Trebuchet MS" w:hAnsi="Trebuchet MS" w:cs="Calibri"/>
                <w:color w:val="000000"/>
                <w:sz w:val="12"/>
                <w:szCs w:val="12"/>
              </w:rPr>
              <w:t>Paket</w:t>
            </w:r>
            <w:proofErr w:type="spellEnd"/>
          </w:p>
        </w:tc>
        <w:tc>
          <w:tcPr>
            <w:tcW w:w="582" w:type="dxa"/>
            <w:tcBorders>
              <w:top w:val="nil"/>
              <w:left w:val="nil"/>
              <w:bottom w:val="single" w:sz="4" w:space="0" w:color="auto"/>
              <w:right w:val="single" w:sz="4" w:space="0" w:color="auto"/>
            </w:tcBorders>
            <w:shd w:val="clear" w:color="auto" w:fill="auto"/>
            <w:vAlign w:val="center"/>
            <w:hideMark/>
          </w:tcPr>
          <w:p w14:paraId="224F6160" w14:textId="77777777" w:rsidR="00B354AD" w:rsidRPr="00B354AD" w:rsidRDefault="00B354AD" w:rsidP="00B354AD">
            <w:pPr>
              <w:spacing w:before="0" w:after="0" w:line="240" w:lineRule="auto"/>
              <w:jc w:val="center"/>
              <w:rPr>
                <w:rFonts w:ascii="Trebuchet MS" w:hAnsi="Trebuchet MS" w:cs="Calibri"/>
                <w:color w:val="000000"/>
                <w:sz w:val="12"/>
                <w:szCs w:val="12"/>
              </w:rPr>
            </w:pPr>
            <w:r w:rsidRPr="00B354AD">
              <w:rPr>
                <w:rFonts w:ascii="Trebuchet MS" w:hAnsi="Trebuchet MS" w:cs="Calibri"/>
                <w:color w:val="000000"/>
                <w:sz w:val="12"/>
                <w:szCs w:val="12"/>
              </w:rPr>
              <w:t>1</w:t>
            </w:r>
          </w:p>
        </w:tc>
        <w:tc>
          <w:tcPr>
            <w:tcW w:w="1052" w:type="dxa"/>
            <w:tcBorders>
              <w:top w:val="nil"/>
              <w:left w:val="nil"/>
              <w:bottom w:val="single" w:sz="4" w:space="0" w:color="auto"/>
              <w:right w:val="single" w:sz="4" w:space="0" w:color="auto"/>
            </w:tcBorders>
            <w:shd w:val="clear" w:color="auto" w:fill="auto"/>
            <w:vAlign w:val="center"/>
            <w:hideMark/>
          </w:tcPr>
          <w:p w14:paraId="5A576DF3" w14:textId="77777777" w:rsidR="00B354AD" w:rsidRPr="00B354AD" w:rsidRDefault="00B354AD" w:rsidP="00B354AD">
            <w:pPr>
              <w:spacing w:before="0" w:after="0" w:line="240" w:lineRule="auto"/>
              <w:jc w:val="right"/>
              <w:rPr>
                <w:rFonts w:ascii="Trebuchet MS" w:hAnsi="Trebuchet MS" w:cs="Calibri"/>
                <w:color w:val="000000"/>
                <w:sz w:val="12"/>
                <w:szCs w:val="12"/>
              </w:rPr>
            </w:pPr>
            <w:r w:rsidRPr="00B354AD">
              <w:rPr>
                <w:rFonts w:ascii="Trebuchet MS" w:hAnsi="Trebuchet MS" w:cs="Calibri"/>
                <w:color w:val="000000"/>
                <w:sz w:val="12"/>
                <w:szCs w:val="12"/>
              </w:rPr>
              <w:t>12,948,800</w:t>
            </w:r>
          </w:p>
        </w:tc>
        <w:tc>
          <w:tcPr>
            <w:tcW w:w="582" w:type="dxa"/>
            <w:tcBorders>
              <w:top w:val="nil"/>
              <w:left w:val="nil"/>
              <w:bottom w:val="single" w:sz="4" w:space="0" w:color="auto"/>
              <w:right w:val="single" w:sz="4" w:space="0" w:color="auto"/>
            </w:tcBorders>
            <w:shd w:val="clear" w:color="auto" w:fill="auto"/>
            <w:vAlign w:val="center"/>
            <w:hideMark/>
          </w:tcPr>
          <w:p w14:paraId="6721E774" w14:textId="77777777" w:rsidR="00B354AD" w:rsidRPr="00B354AD" w:rsidRDefault="00B354AD" w:rsidP="00B354AD">
            <w:pPr>
              <w:spacing w:before="0" w:after="0" w:line="240" w:lineRule="auto"/>
              <w:jc w:val="center"/>
              <w:rPr>
                <w:rFonts w:ascii="Trebuchet MS" w:hAnsi="Trebuchet MS" w:cs="Calibri"/>
                <w:color w:val="000000"/>
                <w:sz w:val="12"/>
                <w:szCs w:val="12"/>
              </w:rPr>
            </w:pPr>
            <w:r w:rsidRPr="00B354AD">
              <w:rPr>
                <w:rFonts w:ascii="Trebuchet MS" w:hAnsi="Trebuchet MS" w:cs="Calibri"/>
                <w:color w:val="000000"/>
                <w:sz w:val="12"/>
                <w:szCs w:val="12"/>
              </w:rPr>
              <w:t> </w:t>
            </w:r>
          </w:p>
        </w:tc>
        <w:tc>
          <w:tcPr>
            <w:tcW w:w="1052" w:type="dxa"/>
            <w:tcBorders>
              <w:top w:val="nil"/>
              <w:left w:val="nil"/>
              <w:bottom w:val="single" w:sz="4" w:space="0" w:color="auto"/>
              <w:right w:val="single" w:sz="4" w:space="0" w:color="auto"/>
            </w:tcBorders>
            <w:shd w:val="clear" w:color="auto" w:fill="auto"/>
            <w:vAlign w:val="center"/>
            <w:hideMark/>
          </w:tcPr>
          <w:p w14:paraId="1AB947BA" w14:textId="77777777" w:rsidR="00B354AD" w:rsidRPr="00B354AD" w:rsidRDefault="00B354AD" w:rsidP="00B354AD">
            <w:pPr>
              <w:spacing w:before="0" w:after="0" w:line="240" w:lineRule="auto"/>
              <w:jc w:val="right"/>
              <w:rPr>
                <w:rFonts w:ascii="Trebuchet MS" w:hAnsi="Trebuchet MS" w:cs="Calibri"/>
                <w:color w:val="000000"/>
                <w:sz w:val="12"/>
                <w:szCs w:val="12"/>
              </w:rPr>
            </w:pPr>
            <w:r w:rsidRPr="00B354AD">
              <w:rPr>
                <w:rFonts w:ascii="Trebuchet MS" w:hAnsi="Trebuchet MS" w:cs="Calibri"/>
                <w:color w:val="000000"/>
                <w:sz w:val="12"/>
                <w:szCs w:val="12"/>
              </w:rPr>
              <w:t> </w:t>
            </w:r>
          </w:p>
        </w:tc>
        <w:tc>
          <w:tcPr>
            <w:tcW w:w="582" w:type="dxa"/>
            <w:tcBorders>
              <w:top w:val="nil"/>
              <w:left w:val="nil"/>
              <w:bottom w:val="single" w:sz="4" w:space="0" w:color="auto"/>
              <w:right w:val="single" w:sz="4" w:space="0" w:color="auto"/>
            </w:tcBorders>
            <w:shd w:val="clear" w:color="auto" w:fill="auto"/>
            <w:vAlign w:val="center"/>
            <w:hideMark/>
          </w:tcPr>
          <w:p w14:paraId="51016457" w14:textId="77777777" w:rsidR="00B354AD" w:rsidRPr="00B354AD" w:rsidRDefault="00B354AD" w:rsidP="00B354AD">
            <w:pPr>
              <w:spacing w:before="0" w:after="0" w:line="240" w:lineRule="auto"/>
              <w:jc w:val="center"/>
              <w:rPr>
                <w:rFonts w:ascii="Trebuchet MS" w:hAnsi="Trebuchet MS" w:cs="Calibri"/>
                <w:color w:val="000000"/>
                <w:sz w:val="12"/>
                <w:szCs w:val="12"/>
              </w:rPr>
            </w:pPr>
            <w:r w:rsidRPr="00B354AD">
              <w:rPr>
                <w:rFonts w:ascii="Trebuchet MS" w:hAnsi="Trebuchet MS" w:cs="Calibri"/>
                <w:color w:val="000000"/>
                <w:sz w:val="12"/>
                <w:szCs w:val="12"/>
              </w:rPr>
              <w:t> </w:t>
            </w:r>
          </w:p>
        </w:tc>
        <w:tc>
          <w:tcPr>
            <w:tcW w:w="1052" w:type="dxa"/>
            <w:tcBorders>
              <w:top w:val="nil"/>
              <w:left w:val="nil"/>
              <w:bottom w:val="single" w:sz="4" w:space="0" w:color="auto"/>
              <w:right w:val="single" w:sz="4" w:space="0" w:color="auto"/>
            </w:tcBorders>
            <w:shd w:val="clear" w:color="auto" w:fill="auto"/>
            <w:vAlign w:val="center"/>
            <w:hideMark/>
          </w:tcPr>
          <w:p w14:paraId="3D73392B" w14:textId="77777777" w:rsidR="00B354AD" w:rsidRPr="00B354AD" w:rsidRDefault="00B354AD" w:rsidP="00B354AD">
            <w:pPr>
              <w:spacing w:before="0" w:after="0" w:line="240" w:lineRule="auto"/>
              <w:jc w:val="right"/>
              <w:rPr>
                <w:rFonts w:ascii="Trebuchet MS" w:hAnsi="Trebuchet MS" w:cs="Calibri"/>
                <w:color w:val="000000"/>
                <w:sz w:val="12"/>
                <w:szCs w:val="12"/>
              </w:rPr>
            </w:pPr>
            <w:r w:rsidRPr="00B354AD">
              <w:rPr>
                <w:rFonts w:ascii="Trebuchet MS" w:hAnsi="Trebuchet MS" w:cs="Calibri"/>
                <w:color w:val="000000"/>
                <w:sz w:val="12"/>
                <w:szCs w:val="12"/>
              </w:rPr>
              <w:t> </w:t>
            </w:r>
          </w:p>
        </w:tc>
        <w:tc>
          <w:tcPr>
            <w:tcW w:w="582" w:type="dxa"/>
            <w:tcBorders>
              <w:top w:val="nil"/>
              <w:left w:val="nil"/>
              <w:bottom w:val="single" w:sz="4" w:space="0" w:color="auto"/>
              <w:right w:val="single" w:sz="4" w:space="0" w:color="auto"/>
            </w:tcBorders>
            <w:shd w:val="clear" w:color="auto" w:fill="auto"/>
            <w:vAlign w:val="center"/>
            <w:hideMark/>
          </w:tcPr>
          <w:p w14:paraId="0864FF1D" w14:textId="77777777" w:rsidR="00B354AD" w:rsidRPr="00B354AD" w:rsidRDefault="00B354AD" w:rsidP="00B354AD">
            <w:pPr>
              <w:spacing w:before="0" w:after="0" w:line="240" w:lineRule="auto"/>
              <w:jc w:val="center"/>
              <w:rPr>
                <w:rFonts w:ascii="Trebuchet MS" w:hAnsi="Trebuchet MS" w:cs="Calibri"/>
                <w:color w:val="000000"/>
                <w:sz w:val="12"/>
                <w:szCs w:val="12"/>
              </w:rPr>
            </w:pPr>
            <w:r w:rsidRPr="00B354AD">
              <w:rPr>
                <w:rFonts w:ascii="Trebuchet MS" w:hAnsi="Trebuchet MS" w:cs="Calibri"/>
                <w:color w:val="000000"/>
                <w:sz w:val="12"/>
                <w:szCs w:val="12"/>
              </w:rPr>
              <w:t> </w:t>
            </w:r>
          </w:p>
        </w:tc>
        <w:tc>
          <w:tcPr>
            <w:tcW w:w="1052" w:type="dxa"/>
            <w:tcBorders>
              <w:top w:val="nil"/>
              <w:left w:val="nil"/>
              <w:bottom w:val="single" w:sz="4" w:space="0" w:color="auto"/>
              <w:right w:val="single" w:sz="4" w:space="0" w:color="auto"/>
            </w:tcBorders>
            <w:shd w:val="clear" w:color="auto" w:fill="auto"/>
            <w:vAlign w:val="center"/>
            <w:hideMark/>
          </w:tcPr>
          <w:p w14:paraId="259BC2DE" w14:textId="77777777" w:rsidR="00B354AD" w:rsidRPr="00B354AD" w:rsidRDefault="00B354AD" w:rsidP="00B354AD">
            <w:pPr>
              <w:spacing w:before="0" w:after="0" w:line="240" w:lineRule="auto"/>
              <w:jc w:val="right"/>
              <w:rPr>
                <w:rFonts w:ascii="Trebuchet MS" w:hAnsi="Trebuchet MS" w:cs="Calibri"/>
                <w:color w:val="000000"/>
                <w:sz w:val="12"/>
                <w:szCs w:val="12"/>
              </w:rPr>
            </w:pPr>
            <w:r w:rsidRPr="00B354AD">
              <w:rPr>
                <w:rFonts w:ascii="Trebuchet MS" w:hAnsi="Trebuchet MS" w:cs="Calibri"/>
                <w:color w:val="000000"/>
                <w:sz w:val="12"/>
                <w:szCs w:val="12"/>
              </w:rPr>
              <w:t> </w:t>
            </w:r>
          </w:p>
        </w:tc>
        <w:tc>
          <w:tcPr>
            <w:tcW w:w="582" w:type="dxa"/>
            <w:tcBorders>
              <w:top w:val="nil"/>
              <w:left w:val="nil"/>
              <w:bottom w:val="single" w:sz="4" w:space="0" w:color="auto"/>
              <w:right w:val="single" w:sz="4" w:space="0" w:color="auto"/>
            </w:tcBorders>
            <w:shd w:val="clear" w:color="auto" w:fill="auto"/>
            <w:vAlign w:val="center"/>
            <w:hideMark/>
          </w:tcPr>
          <w:p w14:paraId="638F957D" w14:textId="77777777" w:rsidR="00B354AD" w:rsidRPr="00B354AD" w:rsidRDefault="00B354AD" w:rsidP="00B354AD">
            <w:pPr>
              <w:spacing w:before="0" w:after="0" w:line="240" w:lineRule="auto"/>
              <w:jc w:val="center"/>
              <w:rPr>
                <w:rFonts w:ascii="Trebuchet MS" w:hAnsi="Trebuchet MS" w:cs="Calibri"/>
                <w:color w:val="000000"/>
                <w:sz w:val="12"/>
                <w:szCs w:val="12"/>
              </w:rPr>
            </w:pPr>
            <w:r w:rsidRPr="00B354AD">
              <w:rPr>
                <w:rFonts w:ascii="Trebuchet MS" w:hAnsi="Trebuchet MS" w:cs="Calibri"/>
                <w:color w:val="000000"/>
                <w:sz w:val="12"/>
                <w:szCs w:val="12"/>
              </w:rPr>
              <w:t> </w:t>
            </w:r>
          </w:p>
        </w:tc>
        <w:tc>
          <w:tcPr>
            <w:tcW w:w="1052" w:type="dxa"/>
            <w:tcBorders>
              <w:top w:val="nil"/>
              <w:left w:val="nil"/>
              <w:bottom w:val="single" w:sz="4" w:space="0" w:color="auto"/>
              <w:right w:val="single" w:sz="4" w:space="0" w:color="auto"/>
            </w:tcBorders>
            <w:shd w:val="clear" w:color="auto" w:fill="auto"/>
            <w:vAlign w:val="center"/>
            <w:hideMark/>
          </w:tcPr>
          <w:p w14:paraId="1666CA42" w14:textId="77777777" w:rsidR="00B354AD" w:rsidRPr="00B354AD" w:rsidRDefault="00B354AD" w:rsidP="00B354AD">
            <w:pPr>
              <w:spacing w:before="0" w:after="0" w:line="240" w:lineRule="auto"/>
              <w:jc w:val="right"/>
              <w:rPr>
                <w:rFonts w:ascii="Trebuchet MS" w:hAnsi="Trebuchet MS" w:cs="Calibri"/>
                <w:color w:val="000000"/>
                <w:sz w:val="12"/>
                <w:szCs w:val="12"/>
              </w:rPr>
            </w:pPr>
            <w:r w:rsidRPr="00B354AD">
              <w:rPr>
                <w:rFonts w:ascii="Trebuchet MS" w:hAnsi="Trebuchet MS" w:cs="Calibri"/>
                <w:color w:val="000000"/>
                <w:sz w:val="12"/>
                <w:szCs w:val="12"/>
              </w:rPr>
              <w:t> </w:t>
            </w:r>
          </w:p>
        </w:tc>
        <w:tc>
          <w:tcPr>
            <w:tcW w:w="582" w:type="dxa"/>
            <w:tcBorders>
              <w:top w:val="nil"/>
              <w:left w:val="nil"/>
              <w:bottom w:val="single" w:sz="4" w:space="0" w:color="auto"/>
              <w:right w:val="single" w:sz="4" w:space="0" w:color="auto"/>
            </w:tcBorders>
            <w:shd w:val="clear" w:color="auto" w:fill="auto"/>
            <w:vAlign w:val="center"/>
            <w:hideMark/>
          </w:tcPr>
          <w:p w14:paraId="006A0465" w14:textId="77777777" w:rsidR="00B354AD" w:rsidRPr="00B354AD" w:rsidRDefault="00B354AD" w:rsidP="00B354AD">
            <w:pPr>
              <w:spacing w:before="0" w:after="0" w:line="240" w:lineRule="auto"/>
              <w:jc w:val="center"/>
              <w:rPr>
                <w:rFonts w:ascii="Trebuchet MS" w:hAnsi="Trebuchet MS" w:cs="Calibri"/>
                <w:color w:val="000000"/>
                <w:sz w:val="12"/>
                <w:szCs w:val="12"/>
              </w:rPr>
            </w:pPr>
            <w:r w:rsidRPr="00B354AD">
              <w:rPr>
                <w:rFonts w:ascii="Trebuchet MS" w:hAnsi="Trebuchet MS" w:cs="Calibri"/>
                <w:color w:val="000000"/>
                <w:sz w:val="12"/>
                <w:szCs w:val="12"/>
              </w:rPr>
              <w:t>1</w:t>
            </w:r>
          </w:p>
        </w:tc>
        <w:tc>
          <w:tcPr>
            <w:tcW w:w="1135" w:type="dxa"/>
            <w:tcBorders>
              <w:top w:val="nil"/>
              <w:left w:val="nil"/>
              <w:bottom w:val="single" w:sz="4" w:space="0" w:color="000000"/>
              <w:right w:val="nil"/>
            </w:tcBorders>
            <w:shd w:val="clear" w:color="auto" w:fill="auto"/>
            <w:noWrap/>
            <w:vAlign w:val="center"/>
            <w:hideMark/>
          </w:tcPr>
          <w:p w14:paraId="7E3755ED" w14:textId="77777777" w:rsidR="00B354AD" w:rsidRPr="00B354AD" w:rsidRDefault="00B354AD" w:rsidP="00B354AD">
            <w:pPr>
              <w:spacing w:before="0" w:after="0" w:line="240" w:lineRule="auto"/>
              <w:jc w:val="right"/>
              <w:rPr>
                <w:rFonts w:ascii="Trebuchet MS" w:hAnsi="Trebuchet MS" w:cs="Calibri"/>
                <w:color w:val="000000"/>
                <w:sz w:val="12"/>
                <w:szCs w:val="12"/>
              </w:rPr>
            </w:pPr>
            <w:r w:rsidRPr="00B354AD">
              <w:rPr>
                <w:rFonts w:ascii="Trebuchet MS" w:hAnsi="Trebuchet MS" w:cs="Calibri"/>
                <w:color w:val="000000"/>
                <w:sz w:val="12"/>
                <w:szCs w:val="12"/>
              </w:rPr>
              <w:t xml:space="preserve">            12,948,800 </w:t>
            </w:r>
          </w:p>
        </w:tc>
        <w:tc>
          <w:tcPr>
            <w:tcW w:w="884" w:type="dxa"/>
            <w:tcBorders>
              <w:top w:val="nil"/>
              <w:left w:val="single" w:sz="4" w:space="0" w:color="auto"/>
              <w:bottom w:val="single" w:sz="4" w:space="0" w:color="auto"/>
              <w:right w:val="single" w:sz="4" w:space="0" w:color="auto"/>
            </w:tcBorders>
            <w:shd w:val="clear" w:color="auto" w:fill="auto"/>
            <w:vAlign w:val="center"/>
            <w:hideMark/>
          </w:tcPr>
          <w:p w14:paraId="2BE870FE" w14:textId="77777777" w:rsidR="00B354AD" w:rsidRPr="00B354AD" w:rsidRDefault="00B354AD" w:rsidP="00B354AD">
            <w:pPr>
              <w:spacing w:before="0" w:after="0" w:line="240" w:lineRule="auto"/>
              <w:jc w:val="center"/>
              <w:rPr>
                <w:rFonts w:ascii="Trebuchet MS" w:hAnsi="Trebuchet MS" w:cs="Calibri"/>
                <w:color w:val="000000"/>
                <w:sz w:val="12"/>
                <w:szCs w:val="12"/>
              </w:rPr>
            </w:pPr>
            <w:proofErr w:type="spellStart"/>
            <w:r w:rsidRPr="00B354AD">
              <w:rPr>
                <w:rFonts w:ascii="Trebuchet MS" w:hAnsi="Trebuchet MS" w:cs="Calibri"/>
                <w:color w:val="000000"/>
                <w:sz w:val="12"/>
                <w:szCs w:val="12"/>
              </w:rPr>
              <w:t>Kasubbag</w:t>
            </w:r>
            <w:proofErr w:type="spellEnd"/>
            <w:r w:rsidRPr="00B354AD">
              <w:rPr>
                <w:rFonts w:ascii="Trebuchet MS" w:hAnsi="Trebuchet MS" w:cs="Calibri"/>
                <w:color w:val="000000"/>
                <w:sz w:val="12"/>
                <w:szCs w:val="12"/>
              </w:rPr>
              <w:t xml:space="preserve"> </w:t>
            </w:r>
            <w:proofErr w:type="spellStart"/>
            <w:r w:rsidRPr="00B354AD">
              <w:rPr>
                <w:rFonts w:ascii="Trebuchet MS" w:hAnsi="Trebuchet MS" w:cs="Calibri"/>
                <w:color w:val="000000"/>
                <w:sz w:val="12"/>
                <w:szCs w:val="12"/>
              </w:rPr>
              <w:t>Umpeg</w:t>
            </w:r>
            <w:proofErr w:type="spellEnd"/>
          </w:p>
        </w:tc>
        <w:tc>
          <w:tcPr>
            <w:tcW w:w="735" w:type="dxa"/>
            <w:tcBorders>
              <w:top w:val="nil"/>
              <w:left w:val="nil"/>
              <w:bottom w:val="single" w:sz="4" w:space="0" w:color="auto"/>
              <w:right w:val="single" w:sz="4" w:space="0" w:color="auto"/>
            </w:tcBorders>
            <w:shd w:val="clear" w:color="auto" w:fill="auto"/>
            <w:vAlign w:val="center"/>
            <w:hideMark/>
          </w:tcPr>
          <w:p w14:paraId="0F4386EF" w14:textId="77777777" w:rsidR="00B354AD" w:rsidRPr="00B354AD" w:rsidRDefault="00B354AD" w:rsidP="00B354AD">
            <w:pPr>
              <w:spacing w:before="0" w:after="0" w:line="240" w:lineRule="auto"/>
              <w:jc w:val="center"/>
              <w:rPr>
                <w:rFonts w:ascii="Trebuchet MS" w:hAnsi="Trebuchet MS" w:cs="Calibri"/>
                <w:color w:val="000000"/>
                <w:sz w:val="12"/>
                <w:szCs w:val="12"/>
              </w:rPr>
            </w:pPr>
            <w:proofErr w:type="spellStart"/>
            <w:r w:rsidRPr="00B354AD">
              <w:rPr>
                <w:rFonts w:ascii="Trebuchet MS" w:hAnsi="Trebuchet MS" w:cs="Calibri"/>
                <w:color w:val="000000"/>
                <w:sz w:val="12"/>
                <w:szCs w:val="12"/>
              </w:rPr>
              <w:t>Kab</w:t>
            </w:r>
            <w:proofErr w:type="spellEnd"/>
            <w:r w:rsidRPr="00B354AD">
              <w:rPr>
                <w:rFonts w:ascii="Trebuchet MS" w:hAnsi="Trebuchet MS" w:cs="Calibri"/>
                <w:color w:val="000000"/>
                <w:sz w:val="12"/>
                <w:szCs w:val="12"/>
              </w:rPr>
              <w:t xml:space="preserve">. Banjar, </w:t>
            </w:r>
            <w:proofErr w:type="spellStart"/>
            <w:r w:rsidRPr="00B354AD">
              <w:rPr>
                <w:rFonts w:ascii="Trebuchet MS" w:hAnsi="Trebuchet MS" w:cs="Calibri"/>
                <w:color w:val="000000"/>
                <w:sz w:val="12"/>
                <w:szCs w:val="12"/>
              </w:rPr>
              <w:t>Kec</w:t>
            </w:r>
            <w:proofErr w:type="spellEnd"/>
            <w:r w:rsidRPr="00B354AD">
              <w:rPr>
                <w:rFonts w:ascii="Trebuchet MS" w:hAnsi="Trebuchet MS" w:cs="Calibri"/>
                <w:color w:val="000000"/>
                <w:sz w:val="12"/>
                <w:szCs w:val="12"/>
              </w:rPr>
              <w:t xml:space="preserve">. </w:t>
            </w:r>
            <w:proofErr w:type="spellStart"/>
            <w:r w:rsidRPr="00B354AD">
              <w:rPr>
                <w:rFonts w:ascii="Trebuchet MS" w:hAnsi="Trebuchet MS" w:cs="Calibri"/>
                <w:color w:val="000000"/>
                <w:sz w:val="12"/>
                <w:szCs w:val="12"/>
              </w:rPr>
              <w:t>Astambul</w:t>
            </w:r>
            <w:proofErr w:type="spellEnd"/>
          </w:p>
        </w:tc>
      </w:tr>
      <w:tr w:rsidR="00B354AD" w:rsidRPr="00B354AD" w14:paraId="6E88DD36" w14:textId="77777777" w:rsidTr="00D97514">
        <w:trPr>
          <w:trHeight w:val="507"/>
        </w:trPr>
        <w:tc>
          <w:tcPr>
            <w:tcW w:w="1204" w:type="dxa"/>
            <w:tcBorders>
              <w:top w:val="nil"/>
              <w:left w:val="single" w:sz="4" w:space="0" w:color="auto"/>
              <w:bottom w:val="single" w:sz="4" w:space="0" w:color="auto"/>
              <w:right w:val="single" w:sz="4" w:space="0" w:color="auto"/>
            </w:tcBorders>
            <w:shd w:val="clear" w:color="auto" w:fill="auto"/>
            <w:vAlign w:val="center"/>
            <w:hideMark/>
          </w:tcPr>
          <w:p w14:paraId="00E912A3" w14:textId="77777777" w:rsidR="00B354AD" w:rsidRPr="00B354AD" w:rsidRDefault="00B354AD" w:rsidP="00B354AD">
            <w:pPr>
              <w:spacing w:before="0" w:after="0" w:line="240" w:lineRule="auto"/>
              <w:jc w:val="center"/>
              <w:rPr>
                <w:rFonts w:ascii="Trebuchet MS" w:hAnsi="Trebuchet MS" w:cs="Calibri"/>
                <w:color w:val="000000"/>
                <w:sz w:val="12"/>
                <w:szCs w:val="12"/>
              </w:rPr>
            </w:pPr>
            <w:r w:rsidRPr="00B354AD">
              <w:rPr>
                <w:rFonts w:ascii="Trebuchet MS" w:hAnsi="Trebuchet MS" w:cs="Calibri"/>
                <w:color w:val="000000"/>
                <w:sz w:val="12"/>
                <w:szCs w:val="12"/>
              </w:rPr>
              <w:t> </w:t>
            </w:r>
          </w:p>
        </w:tc>
        <w:tc>
          <w:tcPr>
            <w:tcW w:w="1169" w:type="dxa"/>
            <w:tcBorders>
              <w:top w:val="nil"/>
              <w:left w:val="nil"/>
              <w:bottom w:val="single" w:sz="4" w:space="0" w:color="auto"/>
              <w:right w:val="single" w:sz="4" w:space="0" w:color="auto"/>
            </w:tcBorders>
            <w:shd w:val="clear" w:color="auto" w:fill="auto"/>
            <w:vAlign w:val="center"/>
            <w:hideMark/>
          </w:tcPr>
          <w:p w14:paraId="087CB243" w14:textId="77777777" w:rsidR="00B354AD" w:rsidRPr="00B354AD" w:rsidRDefault="00B354AD" w:rsidP="00B354AD">
            <w:pPr>
              <w:spacing w:before="0" w:after="0" w:line="240" w:lineRule="auto"/>
              <w:jc w:val="center"/>
              <w:rPr>
                <w:rFonts w:ascii="Trebuchet MS" w:hAnsi="Trebuchet MS" w:cs="Calibri"/>
                <w:color w:val="000000"/>
                <w:sz w:val="12"/>
                <w:szCs w:val="12"/>
              </w:rPr>
            </w:pPr>
            <w:r w:rsidRPr="00B354AD">
              <w:rPr>
                <w:rFonts w:ascii="Trebuchet MS" w:hAnsi="Trebuchet MS" w:cs="Calibri"/>
                <w:color w:val="000000"/>
                <w:sz w:val="12"/>
                <w:szCs w:val="12"/>
              </w:rPr>
              <w:t> </w:t>
            </w:r>
          </w:p>
        </w:tc>
        <w:tc>
          <w:tcPr>
            <w:tcW w:w="1641" w:type="dxa"/>
            <w:tcBorders>
              <w:top w:val="nil"/>
              <w:left w:val="nil"/>
              <w:bottom w:val="single" w:sz="4" w:space="0" w:color="auto"/>
              <w:right w:val="single" w:sz="4" w:space="0" w:color="auto"/>
            </w:tcBorders>
            <w:shd w:val="clear" w:color="auto" w:fill="auto"/>
            <w:vAlign w:val="center"/>
            <w:hideMark/>
          </w:tcPr>
          <w:p w14:paraId="4468AB38" w14:textId="77777777" w:rsidR="00B354AD" w:rsidRPr="00B354AD" w:rsidRDefault="00B354AD" w:rsidP="00B354AD">
            <w:pPr>
              <w:spacing w:before="0" w:after="0" w:line="240" w:lineRule="auto"/>
              <w:rPr>
                <w:rFonts w:ascii="Trebuchet MS" w:hAnsi="Trebuchet MS" w:cs="Calibri"/>
                <w:color w:val="000000"/>
                <w:sz w:val="12"/>
                <w:szCs w:val="12"/>
              </w:rPr>
            </w:pPr>
            <w:proofErr w:type="spellStart"/>
            <w:r w:rsidRPr="00B354AD">
              <w:rPr>
                <w:rFonts w:ascii="Trebuchet MS" w:hAnsi="Trebuchet MS" w:cs="Calibri"/>
                <w:color w:val="000000"/>
                <w:sz w:val="12"/>
                <w:szCs w:val="12"/>
              </w:rPr>
              <w:t>Penyediaan</w:t>
            </w:r>
            <w:proofErr w:type="spellEnd"/>
            <w:r w:rsidRPr="00B354AD">
              <w:rPr>
                <w:rFonts w:ascii="Trebuchet MS" w:hAnsi="Trebuchet MS" w:cs="Calibri"/>
                <w:color w:val="000000"/>
                <w:sz w:val="12"/>
                <w:szCs w:val="12"/>
              </w:rPr>
              <w:t xml:space="preserve"> </w:t>
            </w:r>
            <w:proofErr w:type="spellStart"/>
            <w:r w:rsidRPr="00B354AD">
              <w:rPr>
                <w:rFonts w:ascii="Trebuchet MS" w:hAnsi="Trebuchet MS" w:cs="Calibri"/>
                <w:color w:val="000000"/>
                <w:sz w:val="12"/>
                <w:szCs w:val="12"/>
              </w:rPr>
              <w:t>Peralatan</w:t>
            </w:r>
            <w:proofErr w:type="spellEnd"/>
            <w:r w:rsidRPr="00B354AD">
              <w:rPr>
                <w:rFonts w:ascii="Trebuchet MS" w:hAnsi="Trebuchet MS" w:cs="Calibri"/>
                <w:color w:val="000000"/>
                <w:sz w:val="12"/>
                <w:szCs w:val="12"/>
              </w:rPr>
              <w:t xml:space="preserve"> </w:t>
            </w:r>
            <w:proofErr w:type="spellStart"/>
            <w:r w:rsidRPr="00B354AD">
              <w:rPr>
                <w:rFonts w:ascii="Trebuchet MS" w:hAnsi="Trebuchet MS" w:cs="Calibri"/>
                <w:color w:val="000000"/>
                <w:sz w:val="12"/>
                <w:szCs w:val="12"/>
              </w:rPr>
              <w:t>Rumah</w:t>
            </w:r>
            <w:proofErr w:type="spellEnd"/>
            <w:r w:rsidRPr="00B354AD">
              <w:rPr>
                <w:rFonts w:ascii="Trebuchet MS" w:hAnsi="Trebuchet MS" w:cs="Calibri"/>
                <w:color w:val="000000"/>
                <w:sz w:val="12"/>
                <w:szCs w:val="12"/>
              </w:rPr>
              <w:t xml:space="preserve"> </w:t>
            </w:r>
            <w:proofErr w:type="spellStart"/>
            <w:r w:rsidRPr="00B354AD">
              <w:rPr>
                <w:rFonts w:ascii="Trebuchet MS" w:hAnsi="Trebuchet MS" w:cs="Calibri"/>
                <w:color w:val="000000"/>
                <w:sz w:val="12"/>
                <w:szCs w:val="12"/>
              </w:rPr>
              <w:t>Tangga</w:t>
            </w:r>
            <w:proofErr w:type="spellEnd"/>
          </w:p>
        </w:tc>
        <w:tc>
          <w:tcPr>
            <w:tcW w:w="1540" w:type="dxa"/>
            <w:tcBorders>
              <w:top w:val="nil"/>
              <w:left w:val="nil"/>
              <w:bottom w:val="single" w:sz="4" w:space="0" w:color="auto"/>
              <w:right w:val="single" w:sz="4" w:space="0" w:color="auto"/>
            </w:tcBorders>
            <w:shd w:val="clear" w:color="auto" w:fill="auto"/>
            <w:vAlign w:val="center"/>
            <w:hideMark/>
          </w:tcPr>
          <w:p w14:paraId="7E7D4C65" w14:textId="77777777" w:rsidR="00B354AD" w:rsidRPr="00B354AD" w:rsidRDefault="00B354AD" w:rsidP="00B354AD">
            <w:pPr>
              <w:spacing w:before="0" w:after="0" w:line="240" w:lineRule="auto"/>
              <w:rPr>
                <w:rFonts w:ascii="Trebuchet MS" w:hAnsi="Trebuchet MS" w:cs="Calibri"/>
                <w:color w:val="000000"/>
                <w:sz w:val="12"/>
                <w:szCs w:val="12"/>
              </w:rPr>
            </w:pPr>
            <w:proofErr w:type="spellStart"/>
            <w:r w:rsidRPr="00B354AD">
              <w:rPr>
                <w:rFonts w:ascii="Trebuchet MS" w:hAnsi="Trebuchet MS" w:cs="Calibri"/>
                <w:color w:val="000000"/>
                <w:sz w:val="12"/>
                <w:szCs w:val="12"/>
              </w:rPr>
              <w:t>Jumlah</w:t>
            </w:r>
            <w:proofErr w:type="spellEnd"/>
            <w:r w:rsidRPr="00B354AD">
              <w:rPr>
                <w:rFonts w:ascii="Trebuchet MS" w:hAnsi="Trebuchet MS" w:cs="Calibri"/>
                <w:color w:val="000000"/>
                <w:sz w:val="12"/>
                <w:szCs w:val="12"/>
              </w:rPr>
              <w:t xml:space="preserve"> </w:t>
            </w:r>
            <w:proofErr w:type="spellStart"/>
            <w:r w:rsidRPr="00B354AD">
              <w:rPr>
                <w:rFonts w:ascii="Trebuchet MS" w:hAnsi="Trebuchet MS" w:cs="Calibri"/>
                <w:color w:val="000000"/>
                <w:sz w:val="12"/>
                <w:szCs w:val="12"/>
              </w:rPr>
              <w:t>Paket</w:t>
            </w:r>
            <w:proofErr w:type="spellEnd"/>
            <w:r w:rsidRPr="00B354AD">
              <w:rPr>
                <w:rFonts w:ascii="Trebuchet MS" w:hAnsi="Trebuchet MS" w:cs="Calibri"/>
                <w:color w:val="000000"/>
                <w:sz w:val="12"/>
                <w:szCs w:val="12"/>
              </w:rPr>
              <w:t xml:space="preserve"> </w:t>
            </w:r>
            <w:proofErr w:type="spellStart"/>
            <w:r w:rsidRPr="00B354AD">
              <w:rPr>
                <w:rFonts w:ascii="Trebuchet MS" w:hAnsi="Trebuchet MS" w:cs="Calibri"/>
                <w:color w:val="000000"/>
                <w:sz w:val="12"/>
                <w:szCs w:val="12"/>
              </w:rPr>
              <w:t>Peralatan</w:t>
            </w:r>
            <w:proofErr w:type="spellEnd"/>
            <w:r w:rsidRPr="00B354AD">
              <w:rPr>
                <w:rFonts w:ascii="Trebuchet MS" w:hAnsi="Trebuchet MS" w:cs="Calibri"/>
                <w:color w:val="000000"/>
                <w:sz w:val="12"/>
                <w:szCs w:val="12"/>
              </w:rPr>
              <w:t xml:space="preserve"> </w:t>
            </w:r>
            <w:proofErr w:type="spellStart"/>
            <w:r w:rsidRPr="00B354AD">
              <w:rPr>
                <w:rFonts w:ascii="Trebuchet MS" w:hAnsi="Trebuchet MS" w:cs="Calibri"/>
                <w:color w:val="000000"/>
                <w:sz w:val="12"/>
                <w:szCs w:val="12"/>
              </w:rPr>
              <w:t>Rumah</w:t>
            </w:r>
            <w:proofErr w:type="spellEnd"/>
            <w:r w:rsidRPr="00B354AD">
              <w:rPr>
                <w:rFonts w:ascii="Trebuchet MS" w:hAnsi="Trebuchet MS" w:cs="Calibri"/>
                <w:color w:val="000000"/>
                <w:sz w:val="12"/>
                <w:szCs w:val="12"/>
              </w:rPr>
              <w:t xml:space="preserve"> </w:t>
            </w:r>
            <w:proofErr w:type="spellStart"/>
            <w:r w:rsidRPr="00B354AD">
              <w:rPr>
                <w:rFonts w:ascii="Trebuchet MS" w:hAnsi="Trebuchet MS" w:cs="Calibri"/>
                <w:color w:val="000000"/>
                <w:sz w:val="12"/>
                <w:szCs w:val="12"/>
              </w:rPr>
              <w:t>Tangga</w:t>
            </w:r>
            <w:proofErr w:type="spellEnd"/>
            <w:r w:rsidRPr="00B354AD">
              <w:rPr>
                <w:rFonts w:ascii="Trebuchet MS" w:hAnsi="Trebuchet MS" w:cs="Calibri"/>
                <w:color w:val="000000"/>
                <w:sz w:val="12"/>
                <w:szCs w:val="12"/>
              </w:rPr>
              <w:t xml:space="preserve"> yang </w:t>
            </w:r>
            <w:proofErr w:type="spellStart"/>
            <w:r w:rsidRPr="00B354AD">
              <w:rPr>
                <w:rFonts w:ascii="Trebuchet MS" w:hAnsi="Trebuchet MS" w:cs="Calibri"/>
                <w:color w:val="000000"/>
                <w:sz w:val="12"/>
                <w:szCs w:val="12"/>
              </w:rPr>
              <w:t>Disediakan</w:t>
            </w:r>
            <w:proofErr w:type="spellEnd"/>
          </w:p>
        </w:tc>
        <w:tc>
          <w:tcPr>
            <w:tcW w:w="926" w:type="dxa"/>
            <w:tcBorders>
              <w:top w:val="nil"/>
              <w:left w:val="nil"/>
              <w:bottom w:val="single" w:sz="4" w:space="0" w:color="auto"/>
              <w:right w:val="single" w:sz="4" w:space="0" w:color="auto"/>
            </w:tcBorders>
            <w:shd w:val="clear" w:color="auto" w:fill="auto"/>
            <w:vAlign w:val="center"/>
            <w:hideMark/>
          </w:tcPr>
          <w:p w14:paraId="27E8C2B8" w14:textId="77777777" w:rsidR="00B354AD" w:rsidRPr="00B354AD" w:rsidRDefault="00B354AD" w:rsidP="00B354AD">
            <w:pPr>
              <w:spacing w:before="0" w:after="0" w:line="240" w:lineRule="auto"/>
              <w:jc w:val="center"/>
              <w:rPr>
                <w:rFonts w:ascii="Trebuchet MS" w:hAnsi="Trebuchet MS" w:cs="Calibri"/>
                <w:color w:val="000000"/>
                <w:sz w:val="12"/>
                <w:szCs w:val="12"/>
              </w:rPr>
            </w:pPr>
            <w:proofErr w:type="spellStart"/>
            <w:r w:rsidRPr="00B354AD">
              <w:rPr>
                <w:rFonts w:ascii="Trebuchet MS" w:hAnsi="Trebuchet MS" w:cs="Calibri"/>
                <w:color w:val="000000"/>
                <w:sz w:val="12"/>
                <w:szCs w:val="12"/>
              </w:rPr>
              <w:t>Paket</w:t>
            </w:r>
            <w:proofErr w:type="spellEnd"/>
          </w:p>
        </w:tc>
        <w:tc>
          <w:tcPr>
            <w:tcW w:w="582" w:type="dxa"/>
            <w:tcBorders>
              <w:top w:val="nil"/>
              <w:left w:val="nil"/>
              <w:bottom w:val="single" w:sz="4" w:space="0" w:color="auto"/>
              <w:right w:val="single" w:sz="4" w:space="0" w:color="auto"/>
            </w:tcBorders>
            <w:shd w:val="clear" w:color="auto" w:fill="auto"/>
            <w:vAlign w:val="center"/>
            <w:hideMark/>
          </w:tcPr>
          <w:p w14:paraId="2782C26B" w14:textId="77777777" w:rsidR="00B354AD" w:rsidRPr="00B354AD" w:rsidRDefault="00B354AD" w:rsidP="00B354AD">
            <w:pPr>
              <w:spacing w:before="0" w:after="0" w:line="240" w:lineRule="auto"/>
              <w:jc w:val="center"/>
              <w:rPr>
                <w:rFonts w:ascii="Trebuchet MS" w:hAnsi="Trebuchet MS" w:cs="Calibri"/>
                <w:color w:val="000000"/>
                <w:sz w:val="12"/>
                <w:szCs w:val="12"/>
              </w:rPr>
            </w:pPr>
            <w:r w:rsidRPr="00B354AD">
              <w:rPr>
                <w:rFonts w:ascii="Trebuchet MS" w:hAnsi="Trebuchet MS" w:cs="Calibri"/>
                <w:color w:val="000000"/>
                <w:sz w:val="12"/>
                <w:szCs w:val="12"/>
              </w:rPr>
              <w:t>1</w:t>
            </w:r>
          </w:p>
        </w:tc>
        <w:tc>
          <w:tcPr>
            <w:tcW w:w="1052" w:type="dxa"/>
            <w:tcBorders>
              <w:top w:val="nil"/>
              <w:left w:val="nil"/>
              <w:bottom w:val="single" w:sz="4" w:space="0" w:color="auto"/>
              <w:right w:val="single" w:sz="4" w:space="0" w:color="auto"/>
            </w:tcBorders>
            <w:shd w:val="clear" w:color="auto" w:fill="auto"/>
            <w:vAlign w:val="center"/>
            <w:hideMark/>
          </w:tcPr>
          <w:p w14:paraId="5E6957D7" w14:textId="77777777" w:rsidR="00B354AD" w:rsidRPr="00B354AD" w:rsidRDefault="00B354AD" w:rsidP="00B354AD">
            <w:pPr>
              <w:spacing w:before="0" w:after="0" w:line="240" w:lineRule="auto"/>
              <w:jc w:val="right"/>
              <w:rPr>
                <w:rFonts w:ascii="Trebuchet MS" w:hAnsi="Trebuchet MS" w:cs="Calibri"/>
                <w:color w:val="000000"/>
                <w:sz w:val="12"/>
                <w:szCs w:val="12"/>
              </w:rPr>
            </w:pPr>
            <w:r w:rsidRPr="00B354AD">
              <w:rPr>
                <w:rFonts w:ascii="Trebuchet MS" w:hAnsi="Trebuchet MS" w:cs="Calibri"/>
                <w:color w:val="000000"/>
                <w:sz w:val="12"/>
                <w:szCs w:val="12"/>
              </w:rPr>
              <w:t>1,825,800</w:t>
            </w:r>
          </w:p>
        </w:tc>
        <w:tc>
          <w:tcPr>
            <w:tcW w:w="582" w:type="dxa"/>
            <w:tcBorders>
              <w:top w:val="nil"/>
              <w:left w:val="nil"/>
              <w:bottom w:val="single" w:sz="4" w:space="0" w:color="auto"/>
              <w:right w:val="single" w:sz="4" w:space="0" w:color="auto"/>
            </w:tcBorders>
            <w:shd w:val="clear" w:color="auto" w:fill="auto"/>
            <w:vAlign w:val="center"/>
            <w:hideMark/>
          </w:tcPr>
          <w:p w14:paraId="0A5BAC33" w14:textId="77777777" w:rsidR="00B354AD" w:rsidRPr="00B354AD" w:rsidRDefault="00B354AD" w:rsidP="00B354AD">
            <w:pPr>
              <w:spacing w:before="0" w:after="0" w:line="240" w:lineRule="auto"/>
              <w:jc w:val="center"/>
              <w:rPr>
                <w:rFonts w:ascii="Trebuchet MS" w:hAnsi="Trebuchet MS" w:cs="Calibri"/>
                <w:color w:val="000000"/>
                <w:sz w:val="12"/>
                <w:szCs w:val="12"/>
              </w:rPr>
            </w:pPr>
            <w:r w:rsidRPr="00B354AD">
              <w:rPr>
                <w:rFonts w:ascii="Trebuchet MS" w:hAnsi="Trebuchet MS" w:cs="Calibri"/>
                <w:color w:val="000000"/>
                <w:sz w:val="12"/>
                <w:szCs w:val="12"/>
              </w:rPr>
              <w:t> </w:t>
            </w:r>
          </w:p>
        </w:tc>
        <w:tc>
          <w:tcPr>
            <w:tcW w:w="1052" w:type="dxa"/>
            <w:tcBorders>
              <w:top w:val="nil"/>
              <w:left w:val="nil"/>
              <w:bottom w:val="single" w:sz="4" w:space="0" w:color="auto"/>
              <w:right w:val="single" w:sz="4" w:space="0" w:color="auto"/>
            </w:tcBorders>
            <w:shd w:val="clear" w:color="auto" w:fill="auto"/>
            <w:vAlign w:val="center"/>
            <w:hideMark/>
          </w:tcPr>
          <w:p w14:paraId="79E9D2E0" w14:textId="77777777" w:rsidR="00B354AD" w:rsidRPr="00B354AD" w:rsidRDefault="00B354AD" w:rsidP="00B354AD">
            <w:pPr>
              <w:spacing w:before="0" w:after="0" w:line="240" w:lineRule="auto"/>
              <w:jc w:val="right"/>
              <w:rPr>
                <w:rFonts w:ascii="Trebuchet MS" w:hAnsi="Trebuchet MS" w:cs="Calibri"/>
                <w:color w:val="000000"/>
                <w:sz w:val="12"/>
                <w:szCs w:val="12"/>
              </w:rPr>
            </w:pPr>
            <w:r w:rsidRPr="00B354AD">
              <w:rPr>
                <w:rFonts w:ascii="Trebuchet MS" w:hAnsi="Trebuchet MS" w:cs="Calibri"/>
                <w:color w:val="000000"/>
                <w:sz w:val="12"/>
                <w:szCs w:val="12"/>
              </w:rPr>
              <w:t> </w:t>
            </w:r>
          </w:p>
        </w:tc>
        <w:tc>
          <w:tcPr>
            <w:tcW w:w="582" w:type="dxa"/>
            <w:tcBorders>
              <w:top w:val="nil"/>
              <w:left w:val="nil"/>
              <w:bottom w:val="single" w:sz="4" w:space="0" w:color="auto"/>
              <w:right w:val="single" w:sz="4" w:space="0" w:color="auto"/>
            </w:tcBorders>
            <w:shd w:val="clear" w:color="auto" w:fill="auto"/>
            <w:vAlign w:val="center"/>
            <w:hideMark/>
          </w:tcPr>
          <w:p w14:paraId="1A4BDDFA" w14:textId="77777777" w:rsidR="00B354AD" w:rsidRPr="00B354AD" w:rsidRDefault="00B354AD" w:rsidP="00B354AD">
            <w:pPr>
              <w:spacing w:before="0" w:after="0" w:line="240" w:lineRule="auto"/>
              <w:jc w:val="center"/>
              <w:rPr>
                <w:rFonts w:ascii="Trebuchet MS" w:hAnsi="Trebuchet MS" w:cs="Calibri"/>
                <w:color w:val="000000"/>
                <w:sz w:val="12"/>
                <w:szCs w:val="12"/>
              </w:rPr>
            </w:pPr>
            <w:r w:rsidRPr="00B354AD">
              <w:rPr>
                <w:rFonts w:ascii="Trebuchet MS" w:hAnsi="Trebuchet MS" w:cs="Calibri"/>
                <w:color w:val="000000"/>
                <w:sz w:val="12"/>
                <w:szCs w:val="12"/>
              </w:rPr>
              <w:t> </w:t>
            </w:r>
          </w:p>
        </w:tc>
        <w:tc>
          <w:tcPr>
            <w:tcW w:w="1052" w:type="dxa"/>
            <w:tcBorders>
              <w:top w:val="nil"/>
              <w:left w:val="nil"/>
              <w:bottom w:val="single" w:sz="4" w:space="0" w:color="auto"/>
              <w:right w:val="single" w:sz="4" w:space="0" w:color="auto"/>
            </w:tcBorders>
            <w:shd w:val="clear" w:color="auto" w:fill="auto"/>
            <w:vAlign w:val="center"/>
            <w:hideMark/>
          </w:tcPr>
          <w:p w14:paraId="6B8F8A5F" w14:textId="77777777" w:rsidR="00B354AD" w:rsidRPr="00B354AD" w:rsidRDefault="00B354AD" w:rsidP="00B354AD">
            <w:pPr>
              <w:spacing w:before="0" w:after="0" w:line="240" w:lineRule="auto"/>
              <w:jc w:val="right"/>
              <w:rPr>
                <w:rFonts w:ascii="Trebuchet MS" w:hAnsi="Trebuchet MS" w:cs="Calibri"/>
                <w:color w:val="000000"/>
                <w:sz w:val="12"/>
                <w:szCs w:val="12"/>
              </w:rPr>
            </w:pPr>
            <w:r w:rsidRPr="00B354AD">
              <w:rPr>
                <w:rFonts w:ascii="Trebuchet MS" w:hAnsi="Trebuchet MS" w:cs="Calibri"/>
                <w:color w:val="000000"/>
                <w:sz w:val="12"/>
                <w:szCs w:val="12"/>
              </w:rPr>
              <w:t> </w:t>
            </w:r>
          </w:p>
        </w:tc>
        <w:tc>
          <w:tcPr>
            <w:tcW w:w="582" w:type="dxa"/>
            <w:tcBorders>
              <w:top w:val="nil"/>
              <w:left w:val="nil"/>
              <w:bottom w:val="single" w:sz="4" w:space="0" w:color="auto"/>
              <w:right w:val="single" w:sz="4" w:space="0" w:color="auto"/>
            </w:tcBorders>
            <w:shd w:val="clear" w:color="auto" w:fill="auto"/>
            <w:vAlign w:val="center"/>
            <w:hideMark/>
          </w:tcPr>
          <w:p w14:paraId="7CBC5472" w14:textId="77777777" w:rsidR="00B354AD" w:rsidRPr="00B354AD" w:rsidRDefault="00B354AD" w:rsidP="00B354AD">
            <w:pPr>
              <w:spacing w:before="0" w:after="0" w:line="240" w:lineRule="auto"/>
              <w:jc w:val="center"/>
              <w:rPr>
                <w:rFonts w:ascii="Trebuchet MS" w:hAnsi="Trebuchet MS" w:cs="Calibri"/>
                <w:color w:val="000000"/>
                <w:sz w:val="12"/>
                <w:szCs w:val="12"/>
              </w:rPr>
            </w:pPr>
            <w:r w:rsidRPr="00B354AD">
              <w:rPr>
                <w:rFonts w:ascii="Trebuchet MS" w:hAnsi="Trebuchet MS" w:cs="Calibri"/>
                <w:color w:val="000000"/>
                <w:sz w:val="12"/>
                <w:szCs w:val="12"/>
              </w:rPr>
              <w:t> </w:t>
            </w:r>
          </w:p>
        </w:tc>
        <w:tc>
          <w:tcPr>
            <w:tcW w:w="1052" w:type="dxa"/>
            <w:tcBorders>
              <w:top w:val="nil"/>
              <w:left w:val="nil"/>
              <w:bottom w:val="single" w:sz="4" w:space="0" w:color="auto"/>
              <w:right w:val="single" w:sz="4" w:space="0" w:color="auto"/>
            </w:tcBorders>
            <w:shd w:val="clear" w:color="auto" w:fill="auto"/>
            <w:vAlign w:val="center"/>
            <w:hideMark/>
          </w:tcPr>
          <w:p w14:paraId="60009605" w14:textId="77777777" w:rsidR="00B354AD" w:rsidRPr="00B354AD" w:rsidRDefault="00B354AD" w:rsidP="00B354AD">
            <w:pPr>
              <w:spacing w:before="0" w:after="0" w:line="240" w:lineRule="auto"/>
              <w:jc w:val="right"/>
              <w:rPr>
                <w:rFonts w:ascii="Trebuchet MS" w:hAnsi="Trebuchet MS" w:cs="Calibri"/>
                <w:color w:val="000000"/>
                <w:sz w:val="12"/>
                <w:szCs w:val="12"/>
              </w:rPr>
            </w:pPr>
            <w:r w:rsidRPr="00B354AD">
              <w:rPr>
                <w:rFonts w:ascii="Trebuchet MS" w:hAnsi="Trebuchet MS" w:cs="Calibri"/>
                <w:color w:val="000000"/>
                <w:sz w:val="12"/>
                <w:szCs w:val="12"/>
              </w:rPr>
              <w:t> </w:t>
            </w:r>
          </w:p>
        </w:tc>
        <w:tc>
          <w:tcPr>
            <w:tcW w:w="582" w:type="dxa"/>
            <w:tcBorders>
              <w:top w:val="nil"/>
              <w:left w:val="nil"/>
              <w:bottom w:val="single" w:sz="4" w:space="0" w:color="auto"/>
              <w:right w:val="single" w:sz="4" w:space="0" w:color="auto"/>
            </w:tcBorders>
            <w:shd w:val="clear" w:color="auto" w:fill="auto"/>
            <w:vAlign w:val="center"/>
            <w:hideMark/>
          </w:tcPr>
          <w:p w14:paraId="11881A5B" w14:textId="77777777" w:rsidR="00B354AD" w:rsidRPr="00B354AD" w:rsidRDefault="00B354AD" w:rsidP="00B354AD">
            <w:pPr>
              <w:spacing w:before="0" w:after="0" w:line="240" w:lineRule="auto"/>
              <w:jc w:val="center"/>
              <w:rPr>
                <w:rFonts w:ascii="Trebuchet MS" w:hAnsi="Trebuchet MS" w:cs="Calibri"/>
                <w:color w:val="000000"/>
                <w:sz w:val="12"/>
                <w:szCs w:val="12"/>
              </w:rPr>
            </w:pPr>
            <w:r w:rsidRPr="00B354AD">
              <w:rPr>
                <w:rFonts w:ascii="Trebuchet MS" w:hAnsi="Trebuchet MS" w:cs="Calibri"/>
                <w:color w:val="000000"/>
                <w:sz w:val="12"/>
                <w:szCs w:val="12"/>
              </w:rPr>
              <w:t> </w:t>
            </w:r>
          </w:p>
        </w:tc>
        <w:tc>
          <w:tcPr>
            <w:tcW w:w="1052" w:type="dxa"/>
            <w:tcBorders>
              <w:top w:val="nil"/>
              <w:left w:val="nil"/>
              <w:bottom w:val="single" w:sz="4" w:space="0" w:color="auto"/>
              <w:right w:val="single" w:sz="4" w:space="0" w:color="auto"/>
            </w:tcBorders>
            <w:shd w:val="clear" w:color="auto" w:fill="auto"/>
            <w:vAlign w:val="center"/>
            <w:hideMark/>
          </w:tcPr>
          <w:p w14:paraId="2D67D50C" w14:textId="77777777" w:rsidR="00B354AD" w:rsidRPr="00B354AD" w:rsidRDefault="00B354AD" w:rsidP="00B354AD">
            <w:pPr>
              <w:spacing w:before="0" w:after="0" w:line="240" w:lineRule="auto"/>
              <w:jc w:val="right"/>
              <w:rPr>
                <w:rFonts w:ascii="Trebuchet MS" w:hAnsi="Trebuchet MS" w:cs="Calibri"/>
                <w:color w:val="000000"/>
                <w:sz w:val="12"/>
                <w:szCs w:val="12"/>
              </w:rPr>
            </w:pPr>
            <w:r w:rsidRPr="00B354AD">
              <w:rPr>
                <w:rFonts w:ascii="Trebuchet MS" w:hAnsi="Trebuchet MS" w:cs="Calibri"/>
                <w:color w:val="000000"/>
                <w:sz w:val="12"/>
                <w:szCs w:val="12"/>
              </w:rPr>
              <w:t> </w:t>
            </w:r>
          </w:p>
        </w:tc>
        <w:tc>
          <w:tcPr>
            <w:tcW w:w="582" w:type="dxa"/>
            <w:tcBorders>
              <w:top w:val="nil"/>
              <w:left w:val="nil"/>
              <w:bottom w:val="single" w:sz="4" w:space="0" w:color="auto"/>
              <w:right w:val="single" w:sz="4" w:space="0" w:color="auto"/>
            </w:tcBorders>
            <w:shd w:val="clear" w:color="auto" w:fill="auto"/>
            <w:vAlign w:val="center"/>
            <w:hideMark/>
          </w:tcPr>
          <w:p w14:paraId="03650BD9" w14:textId="77777777" w:rsidR="00B354AD" w:rsidRPr="00B354AD" w:rsidRDefault="00B354AD" w:rsidP="00B354AD">
            <w:pPr>
              <w:spacing w:before="0" w:after="0" w:line="240" w:lineRule="auto"/>
              <w:jc w:val="center"/>
              <w:rPr>
                <w:rFonts w:ascii="Trebuchet MS" w:hAnsi="Trebuchet MS" w:cs="Calibri"/>
                <w:color w:val="000000"/>
                <w:sz w:val="12"/>
                <w:szCs w:val="12"/>
              </w:rPr>
            </w:pPr>
            <w:r w:rsidRPr="00B354AD">
              <w:rPr>
                <w:rFonts w:ascii="Trebuchet MS" w:hAnsi="Trebuchet MS" w:cs="Calibri"/>
                <w:color w:val="000000"/>
                <w:sz w:val="12"/>
                <w:szCs w:val="12"/>
              </w:rPr>
              <w:t>1</w:t>
            </w:r>
          </w:p>
        </w:tc>
        <w:tc>
          <w:tcPr>
            <w:tcW w:w="1135" w:type="dxa"/>
            <w:tcBorders>
              <w:top w:val="nil"/>
              <w:left w:val="nil"/>
              <w:bottom w:val="single" w:sz="4" w:space="0" w:color="000000"/>
              <w:right w:val="nil"/>
            </w:tcBorders>
            <w:shd w:val="clear" w:color="auto" w:fill="auto"/>
            <w:noWrap/>
            <w:vAlign w:val="center"/>
            <w:hideMark/>
          </w:tcPr>
          <w:p w14:paraId="5684392E" w14:textId="77777777" w:rsidR="00B354AD" w:rsidRPr="00B354AD" w:rsidRDefault="00B354AD" w:rsidP="00B354AD">
            <w:pPr>
              <w:spacing w:before="0" w:after="0" w:line="240" w:lineRule="auto"/>
              <w:jc w:val="right"/>
              <w:rPr>
                <w:rFonts w:ascii="Trebuchet MS" w:hAnsi="Trebuchet MS" w:cs="Calibri"/>
                <w:color w:val="000000"/>
                <w:sz w:val="12"/>
                <w:szCs w:val="12"/>
              </w:rPr>
            </w:pPr>
            <w:r w:rsidRPr="00B354AD">
              <w:rPr>
                <w:rFonts w:ascii="Trebuchet MS" w:hAnsi="Trebuchet MS" w:cs="Calibri"/>
                <w:color w:val="000000"/>
                <w:sz w:val="12"/>
                <w:szCs w:val="12"/>
              </w:rPr>
              <w:t xml:space="preserve">             1,825,800 </w:t>
            </w:r>
          </w:p>
        </w:tc>
        <w:tc>
          <w:tcPr>
            <w:tcW w:w="884" w:type="dxa"/>
            <w:tcBorders>
              <w:top w:val="nil"/>
              <w:left w:val="single" w:sz="4" w:space="0" w:color="auto"/>
              <w:bottom w:val="single" w:sz="4" w:space="0" w:color="auto"/>
              <w:right w:val="single" w:sz="4" w:space="0" w:color="auto"/>
            </w:tcBorders>
            <w:shd w:val="clear" w:color="auto" w:fill="auto"/>
            <w:vAlign w:val="center"/>
            <w:hideMark/>
          </w:tcPr>
          <w:p w14:paraId="29928024" w14:textId="77777777" w:rsidR="00B354AD" w:rsidRPr="00B354AD" w:rsidRDefault="00B354AD" w:rsidP="00B354AD">
            <w:pPr>
              <w:spacing w:before="0" w:after="0" w:line="240" w:lineRule="auto"/>
              <w:jc w:val="center"/>
              <w:rPr>
                <w:rFonts w:ascii="Trebuchet MS" w:hAnsi="Trebuchet MS" w:cs="Calibri"/>
                <w:color w:val="000000"/>
                <w:sz w:val="12"/>
                <w:szCs w:val="12"/>
              </w:rPr>
            </w:pPr>
            <w:proofErr w:type="spellStart"/>
            <w:r w:rsidRPr="00B354AD">
              <w:rPr>
                <w:rFonts w:ascii="Trebuchet MS" w:hAnsi="Trebuchet MS" w:cs="Calibri"/>
                <w:color w:val="000000"/>
                <w:sz w:val="12"/>
                <w:szCs w:val="12"/>
              </w:rPr>
              <w:t>Kasubbag</w:t>
            </w:r>
            <w:proofErr w:type="spellEnd"/>
            <w:r w:rsidRPr="00B354AD">
              <w:rPr>
                <w:rFonts w:ascii="Trebuchet MS" w:hAnsi="Trebuchet MS" w:cs="Calibri"/>
                <w:color w:val="000000"/>
                <w:sz w:val="12"/>
                <w:szCs w:val="12"/>
              </w:rPr>
              <w:t xml:space="preserve"> </w:t>
            </w:r>
            <w:proofErr w:type="spellStart"/>
            <w:r w:rsidRPr="00B354AD">
              <w:rPr>
                <w:rFonts w:ascii="Trebuchet MS" w:hAnsi="Trebuchet MS" w:cs="Calibri"/>
                <w:color w:val="000000"/>
                <w:sz w:val="12"/>
                <w:szCs w:val="12"/>
              </w:rPr>
              <w:t>Umpeg</w:t>
            </w:r>
            <w:proofErr w:type="spellEnd"/>
          </w:p>
        </w:tc>
        <w:tc>
          <w:tcPr>
            <w:tcW w:w="735" w:type="dxa"/>
            <w:tcBorders>
              <w:top w:val="nil"/>
              <w:left w:val="nil"/>
              <w:bottom w:val="single" w:sz="4" w:space="0" w:color="auto"/>
              <w:right w:val="single" w:sz="4" w:space="0" w:color="auto"/>
            </w:tcBorders>
            <w:shd w:val="clear" w:color="auto" w:fill="auto"/>
            <w:vAlign w:val="center"/>
            <w:hideMark/>
          </w:tcPr>
          <w:p w14:paraId="744AA42A" w14:textId="77777777" w:rsidR="00B354AD" w:rsidRPr="00B354AD" w:rsidRDefault="00B354AD" w:rsidP="00B354AD">
            <w:pPr>
              <w:spacing w:before="0" w:after="0" w:line="240" w:lineRule="auto"/>
              <w:jc w:val="center"/>
              <w:rPr>
                <w:rFonts w:ascii="Trebuchet MS" w:hAnsi="Trebuchet MS" w:cs="Calibri"/>
                <w:color w:val="000000"/>
                <w:sz w:val="12"/>
                <w:szCs w:val="12"/>
              </w:rPr>
            </w:pPr>
            <w:proofErr w:type="spellStart"/>
            <w:r w:rsidRPr="00B354AD">
              <w:rPr>
                <w:rFonts w:ascii="Trebuchet MS" w:hAnsi="Trebuchet MS" w:cs="Calibri"/>
                <w:color w:val="000000"/>
                <w:sz w:val="12"/>
                <w:szCs w:val="12"/>
              </w:rPr>
              <w:t>Kab</w:t>
            </w:r>
            <w:proofErr w:type="spellEnd"/>
            <w:r w:rsidRPr="00B354AD">
              <w:rPr>
                <w:rFonts w:ascii="Trebuchet MS" w:hAnsi="Trebuchet MS" w:cs="Calibri"/>
                <w:color w:val="000000"/>
                <w:sz w:val="12"/>
                <w:szCs w:val="12"/>
              </w:rPr>
              <w:t xml:space="preserve">. Banjar, </w:t>
            </w:r>
            <w:proofErr w:type="spellStart"/>
            <w:r w:rsidRPr="00B354AD">
              <w:rPr>
                <w:rFonts w:ascii="Trebuchet MS" w:hAnsi="Trebuchet MS" w:cs="Calibri"/>
                <w:color w:val="000000"/>
                <w:sz w:val="12"/>
                <w:szCs w:val="12"/>
              </w:rPr>
              <w:t>Kec</w:t>
            </w:r>
            <w:proofErr w:type="spellEnd"/>
            <w:r w:rsidRPr="00B354AD">
              <w:rPr>
                <w:rFonts w:ascii="Trebuchet MS" w:hAnsi="Trebuchet MS" w:cs="Calibri"/>
                <w:color w:val="000000"/>
                <w:sz w:val="12"/>
                <w:szCs w:val="12"/>
              </w:rPr>
              <w:t xml:space="preserve">. </w:t>
            </w:r>
            <w:proofErr w:type="spellStart"/>
            <w:r w:rsidRPr="00B354AD">
              <w:rPr>
                <w:rFonts w:ascii="Trebuchet MS" w:hAnsi="Trebuchet MS" w:cs="Calibri"/>
                <w:color w:val="000000"/>
                <w:sz w:val="12"/>
                <w:szCs w:val="12"/>
              </w:rPr>
              <w:t>Astambul</w:t>
            </w:r>
            <w:proofErr w:type="spellEnd"/>
          </w:p>
        </w:tc>
      </w:tr>
      <w:tr w:rsidR="00B354AD" w:rsidRPr="00B354AD" w14:paraId="0933F170" w14:textId="77777777" w:rsidTr="00D97514">
        <w:trPr>
          <w:trHeight w:val="480"/>
        </w:trPr>
        <w:tc>
          <w:tcPr>
            <w:tcW w:w="1204" w:type="dxa"/>
            <w:tcBorders>
              <w:top w:val="nil"/>
              <w:left w:val="single" w:sz="4" w:space="0" w:color="auto"/>
              <w:bottom w:val="single" w:sz="4" w:space="0" w:color="auto"/>
              <w:right w:val="single" w:sz="4" w:space="0" w:color="auto"/>
            </w:tcBorders>
            <w:shd w:val="clear" w:color="auto" w:fill="auto"/>
            <w:vAlign w:val="center"/>
            <w:hideMark/>
          </w:tcPr>
          <w:p w14:paraId="139B477F" w14:textId="77777777" w:rsidR="00B354AD" w:rsidRPr="00B354AD" w:rsidRDefault="00B354AD" w:rsidP="00B354AD">
            <w:pPr>
              <w:spacing w:before="0" w:after="0" w:line="240" w:lineRule="auto"/>
              <w:jc w:val="center"/>
              <w:rPr>
                <w:rFonts w:ascii="Trebuchet MS" w:hAnsi="Trebuchet MS" w:cs="Calibri"/>
                <w:color w:val="000000"/>
                <w:sz w:val="12"/>
                <w:szCs w:val="12"/>
              </w:rPr>
            </w:pPr>
            <w:r w:rsidRPr="00B354AD">
              <w:rPr>
                <w:rFonts w:ascii="Trebuchet MS" w:hAnsi="Trebuchet MS" w:cs="Calibri"/>
                <w:color w:val="000000"/>
                <w:sz w:val="12"/>
                <w:szCs w:val="12"/>
              </w:rPr>
              <w:t> </w:t>
            </w:r>
          </w:p>
        </w:tc>
        <w:tc>
          <w:tcPr>
            <w:tcW w:w="1169" w:type="dxa"/>
            <w:tcBorders>
              <w:top w:val="nil"/>
              <w:left w:val="nil"/>
              <w:bottom w:val="single" w:sz="4" w:space="0" w:color="auto"/>
              <w:right w:val="single" w:sz="4" w:space="0" w:color="auto"/>
            </w:tcBorders>
            <w:shd w:val="clear" w:color="auto" w:fill="auto"/>
            <w:vAlign w:val="center"/>
            <w:hideMark/>
          </w:tcPr>
          <w:p w14:paraId="471295BF" w14:textId="77777777" w:rsidR="00B354AD" w:rsidRPr="00B354AD" w:rsidRDefault="00B354AD" w:rsidP="00B354AD">
            <w:pPr>
              <w:spacing w:before="0" w:after="0" w:line="240" w:lineRule="auto"/>
              <w:jc w:val="center"/>
              <w:rPr>
                <w:rFonts w:ascii="Trebuchet MS" w:hAnsi="Trebuchet MS" w:cs="Calibri"/>
                <w:color w:val="000000"/>
                <w:sz w:val="12"/>
                <w:szCs w:val="12"/>
              </w:rPr>
            </w:pPr>
            <w:r w:rsidRPr="00B354AD">
              <w:rPr>
                <w:rFonts w:ascii="Trebuchet MS" w:hAnsi="Trebuchet MS" w:cs="Calibri"/>
                <w:color w:val="000000"/>
                <w:sz w:val="12"/>
                <w:szCs w:val="12"/>
              </w:rPr>
              <w:t> </w:t>
            </w:r>
          </w:p>
        </w:tc>
        <w:tc>
          <w:tcPr>
            <w:tcW w:w="1641" w:type="dxa"/>
            <w:tcBorders>
              <w:top w:val="nil"/>
              <w:left w:val="nil"/>
              <w:bottom w:val="single" w:sz="4" w:space="0" w:color="auto"/>
              <w:right w:val="single" w:sz="4" w:space="0" w:color="auto"/>
            </w:tcBorders>
            <w:shd w:val="clear" w:color="auto" w:fill="auto"/>
            <w:vAlign w:val="center"/>
            <w:hideMark/>
          </w:tcPr>
          <w:p w14:paraId="53F25CC7" w14:textId="77777777" w:rsidR="00B354AD" w:rsidRPr="00B354AD" w:rsidRDefault="00B354AD" w:rsidP="00B354AD">
            <w:pPr>
              <w:spacing w:before="0" w:after="0" w:line="240" w:lineRule="auto"/>
              <w:rPr>
                <w:rFonts w:ascii="Trebuchet MS" w:hAnsi="Trebuchet MS" w:cs="Calibri"/>
                <w:color w:val="000000"/>
                <w:sz w:val="12"/>
                <w:szCs w:val="12"/>
              </w:rPr>
            </w:pPr>
            <w:proofErr w:type="spellStart"/>
            <w:r w:rsidRPr="00B354AD">
              <w:rPr>
                <w:rFonts w:ascii="Trebuchet MS" w:hAnsi="Trebuchet MS" w:cs="Calibri"/>
                <w:color w:val="000000"/>
                <w:sz w:val="12"/>
                <w:szCs w:val="12"/>
              </w:rPr>
              <w:t>Penyediaan</w:t>
            </w:r>
            <w:proofErr w:type="spellEnd"/>
            <w:r w:rsidRPr="00B354AD">
              <w:rPr>
                <w:rFonts w:ascii="Trebuchet MS" w:hAnsi="Trebuchet MS" w:cs="Calibri"/>
                <w:color w:val="000000"/>
                <w:sz w:val="12"/>
                <w:szCs w:val="12"/>
              </w:rPr>
              <w:t xml:space="preserve"> </w:t>
            </w:r>
            <w:proofErr w:type="spellStart"/>
            <w:r w:rsidRPr="00B354AD">
              <w:rPr>
                <w:rFonts w:ascii="Trebuchet MS" w:hAnsi="Trebuchet MS" w:cs="Calibri"/>
                <w:color w:val="000000"/>
                <w:sz w:val="12"/>
                <w:szCs w:val="12"/>
              </w:rPr>
              <w:t>Bahan</w:t>
            </w:r>
            <w:proofErr w:type="spellEnd"/>
            <w:r w:rsidRPr="00B354AD">
              <w:rPr>
                <w:rFonts w:ascii="Trebuchet MS" w:hAnsi="Trebuchet MS" w:cs="Calibri"/>
                <w:color w:val="000000"/>
                <w:sz w:val="12"/>
                <w:szCs w:val="12"/>
              </w:rPr>
              <w:t xml:space="preserve"> </w:t>
            </w:r>
            <w:proofErr w:type="spellStart"/>
            <w:r w:rsidRPr="00B354AD">
              <w:rPr>
                <w:rFonts w:ascii="Trebuchet MS" w:hAnsi="Trebuchet MS" w:cs="Calibri"/>
                <w:color w:val="000000"/>
                <w:sz w:val="12"/>
                <w:szCs w:val="12"/>
              </w:rPr>
              <w:t>Logistik</w:t>
            </w:r>
            <w:proofErr w:type="spellEnd"/>
            <w:r w:rsidRPr="00B354AD">
              <w:rPr>
                <w:rFonts w:ascii="Trebuchet MS" w:hAnsi="Trebuchet MS" w:cs="Calibri"/>
                <w:color w:val="000000"/>
                <w:sz w:val="12"/>
                <w:szCs w:val="12"/>
              </w:rPr>
              <w:t xml:space="preserve"> Kantor</w:t>
            </w:r>
          </w:p>
        </w:tc>
        <w:tc>
          <w:tcPr>
            <w:tcW w:w="1540" w:type="dxa"/>
            <w:tcBorders>
              <w:top w:val="nil"/>
              <w:left w:val="nil"/>
              <w:bottom w:val="single" w:sz="4" w:space="0" w:color="auto"/>
              <w:right w:val="single" w:sz="4" w:space="0" w:color="auto"/>
            </w:tcBorders>
            <w:shd w:val="clear" w:color="auto" w:fill="auto"/>
            <w:vAlign w:val="center"/>
            <w:hideMark/>
          </w:tcPr>
          <w:p w14:paraId="13DE1DC1" w14:textId="77777777" w:rsidR="00B354AD" w:rsidRPr="00B354AD" w:rsidRDefault="00B354AD" w:rsidP="00B354AD">
            <w:pPr>
              <w:spacing w:before="0" w:after="0" w:line="240" w:lineRule="auto"/>
              <w:rPr>
                <w:rFonts w:ascii="Trebuchet MS" w:hAnsi="Trebuchet MS" w:cs="Calibri"/>
                <w:color w:val="000000"/>
                <w:sz w:val="12"/>
                <w:szCs w:val="12"/>
              </w:rPr>
            </w:pPr>
            <w:proofErr w:type="spellStart"/>
            <w:r w:rsidRPr="00B354AD">
              <w:rPr>
                <w:rFonts w:ascii="Trebuchet MS" w:hAnsi="Trebuchet MS" w:cs="Calibri"/>
                <w:color w:val="000000"/>
                <w:sz w:val="12"/>
                <w:szCs w:val="12"/>
              </w:rPr>
              <w:t>Jumlah</w:t>
            </w:r>
            <w:proofErr w:type="spellEnd"/>
            <w:r w:rsidRPr="00B354AD">
              <w:rPr>
                <w:rFonts w:ascii="Trebuchet MS" w:hAnsi="Trebuchet MS" w:cs="Calibri"/>
                <w:color w:val="000000"/>
                <w:sz w:val="12"/>
                <w:szCs w:val="12"/>
              </w:rPr>
              <w:t xml:space="preserve"> </w:t>
            </w:r>
            <w:proofErr w:type="spellStart"/>
            <w:r w:rsidRPr="00B354AD">
              <w:rPr>
                <w:rFonts w:ascii="Trebuchet MS" w:hAnsi="Trebuchet MS" w:cs="Calibri"/>
                <w:color w:val="000000"/>
                <w:sz w:val="12"/>
                <w:szCs w:val="12"/>
              </w:rPr>
              <w:t>Paket</w:t>
            </w:r>
            <w:proofErr w:type="spellEnd"/>
            <w:r w:rsidRPr="00B354AD">
              <w:rPr>
                <w:rFonts w:ascii="Trebuchet MS" w:hAnsi="Trebuchet MS" w:cs="Calibri"/>
                <w:color w:val="000000"/>
                <w:sz w:val="12"/>
                <w:szCs w:val="12"/>
              </w:rPr>
              <w:t xml:space="preserve"> </w:t>
            </w:r>
            <w:proofErr w:type="spellStart"/>
            <w:r w:rsidRPr="00B354AD">
              <w:rPr>
                <w:rFonts w:ascii="Trebuchet MS" w:hAnsi="Trebuchet MS" w:cs="Calibri"/>
                <w:color w:val="000000"/>
                <w:sz w:val="12"/>
                <w:szCs w:val="12"/>
              </w:rPr>
              <w:t>Bahan</w:t>
            </w:r>
            <w:proofErr w:type="spellEnd"/>
            <w:r w:rsidRPr="00B354AD">
              <w:rPr>
                <w:rFonts w:ascii="Trebuchet MS" w:hAnsi="Trebuchet MS" w:cs="Calibri"/>
                <w:color w:val="000000"/>
                <w:sz w:val="12"/>
                <w:szCs w:val="12"/>
              </w:rPr>
              <w:t xml:space="preserve"> </w:t>
            </w:r>
            <w:proofErr w:type="spellStart"/>
            <w:r w:rsidRPr="00B354AD">
              <w:rPr>
                <w:rFonts w:ascii="Trebuchet MS" w:hAnsi="Trebuchet MS" w:cs="Calibri"/>
                <w:color w:val="000000"/>
                <w:sz w:val="12"/>
                <w:szCs w:val="12"/>
              </w:rPr>
              <w:t>Logistik</w:t>
            </w:r>
            <w:proofErr w:type="spellEnd"/>
            <w:r w:rsidRPr="00B354AD">
              <w:rPr>
                <w:rFonts w:ascii="Trebuchet MS" w:hAnsi="Trebuchet MS" w:cs="Calibri"/>
                <w:color w:val="000000"/>
                <w:sz w:val="12"/>
                <w:szCs w:val="12"/>
              </w:rPr>
              <w:t xml:space="preserve"> Kantor yang </w:t>
            </w:r>
            <w:proofErr w:type="spellStart"/>
            <w:r w:rsidRPr="00B354AD">
              <w:rPr>
                <w:rFonts w:ascii="Trebuchet MS" w:hAnsi="Trebuchet MS" w:cs="Calibri"/>
                <w:color w:val="000000"/>
                <w:sz w:val="12"/>
                <w:szCs w:val="12"/>
              </w:rPr>
              <w:t>Disediakan</w:t>
            </w:r>
            <w:proofErr w:type="spellEnd"/>
          </w:p>
        </w:tc>
        <w:tc>
          <w:tcPr>
            <w:tcW w:w="926" w:type="dxa"/>
            <w:tcBorders>
              <w:top w:val="nil"/>
              <w:left w:val="nil"/>
              <w:bottom w:val="single" w:sz="4" w:space="0" w:color="auto"/>
              <w:right w:val="single" w:sz="4" w:space="0" w:color="auto"/>
            </w:tcBorders>
            <w:shd w:val="clear" w:color="auto" w:fill="auto"/>
            <w:vAlign w:val="center"/>
            <w:hideMark/>
          </w:tcPr>
          <w:p w14:paraId="4B283853" w14:textId="77777777" w:rsidR="00B354AD" w:rsidRPr="00B354AD" w:rsidRDefault="00B354AD" w:rsidP="00B354AD">
            <w:pPr>
              <w:spacing w:before="0" w:after="0" w:line="240" w:lineRule="auto"/>
              <w:jc w:val="center"/>
              <w:rPr>
                <w:rFonts w:ascii="Trebuchet MS" w:hAnsi="Trebuchet MS" w:cs="Calibri"/>
                <w:color w:val="000000"/>
                <w:sz w:val="12"/>
                <w:szCs w:val="12"/>
              </w:rPr>
            </w:pPr>
            <w:proofErr w:type="spellStart"/>
            <w:r w:rsidRPr="00B354AD">
              <w:rPr>
                <w:rFonts w:ascii="Trebuchet MS" w:hAnsi="Trebuchet MS" w:cs="Calibri"/>
                <w:color w:val="000000"/>
                <w:sz w:val="12"/>
                <w:szCs w:val="12"/>
              </w:rPr>
              <w:t>Paket</w:t>
            </w:r>
            <w:proofErr w:type="spellEnd"/>
          </w:p>
        </w:tc>
        <w:tc>
          <w:tcPr>
            <w:tcW w:w="582" w:type="dxa"/>
            <w:tcBorders>
              <w:top w:val="nil"/>
              <w:left w:val="nil"/>
              <w:bottom w:val="single" w:sz="4" w:space="0" w:color="auto"/>
              <w:right w:val="single" w:sz="4" w:space="0" w:color="auto"/>
            </w:tcBorders>
            <w:shd w:val="clear" w:color="auto" w:fill="auto"/>
            <w:vAlign w:val="center"/>
            <w:hideMark/>
          </w:tcPr>
          <w:p w14:paraId="61059F5E" w14:textId="77777777" w:rsidR="00B354AD" w:rsidRPr="00B354AD" w:rsidRDefault="00B354AD" w:rsidP="00B354AD">
            <w:pPr>
              <w:spacing w:before="0" w:after="0" w:line="240" w:lineRule="auto"/>
              <w:jc w:val="center"/>
              <w:rPr>
                <w:rFonts w:ascii="Trebuchet MS" w:hAnsi="Trebuchet MS" w:cs="Calibri"/>
                <w:color w:val="000000"/>
                <w:sz w:val="12"/>
                <w:szCs w:val="12"/>
              </w:rPr>
            </w:pPr>
            <w:r w:rsidRPr="00B354AD">
              <w:rPr>
                <w:rFonts w:ascii="Trebuchet MS" w:hAnsi="Trebuchet MS" w:cs="Calibri"/>
                <w:color w:val="000000"/>
                <w:sz w:val="12"/>
                <w:szCs w:val="12"/>
              </w:rPr>
              <w:t> </w:t>
            </w:r>
          </w:p>
        </w:tc>
        <w:tc>
          <w:tcPr>
            <w:tcW w:w="1052" w:type="dxa"/>
            <w:tcBorders>
              <w:top w:val="nil"/>
              <w:left w:val="nil"/>
              <w:bottom w:val="single" w:sz="4" w:space="0" w:color="auto"/>
              <w:right w:val="single" w:sz="4" w:space="0" w:color="auto"/>
            </w:tcBorders>
            <w:shd w:val="clear" w:color="auto" w:fill="auto"/>
            <w:vAlign w:val="center"/>
            <w:hideMark/>
          </w:tcPr>
          <w:p w14:paraId="2FBFC379" w14:textId="77777777" w:rsidR="00B354AD" w:rsidRPr="00B354AD" w:rsidRDefault="00B354AD" w:rsidP="00B354AD">
            <w:pPr>
              <w:spacing w:before="0" w:after="0" w:line="240" w:lineRule="auto"/>
              <w:jc w:val="right"/>
              <w:rPr>
                <w:rFonts w:ascii="Trebuchet MS" w:hAnsi="Trebuchet MS" w:cs="Calibri"/>
                <w:color w:val="000000"/>
                <w:sz w:val="12"/>
                <w:szCs w:val="12"/>
              </w:rPr>
            </w:pPr>
            <w:r w:rsidRPr="00B354AD">
              <w:rPr>
                <w:rFonts w:ascii="Trebuchet MS" w:hAnsi="Trebuchet MS" w:cs="Calibri"/>
                <w:color w:val="000000"/>
                <w:sz w:val="12"/>
                <w:szCs w:val="12"/>
              </w:rPr>
              <w:t> </w:t>
            </w:r>
          </w:p>
        </w:tc>
        <w:tc>
          <w:tcPr>
            <w:tcW w:w="582" w:type="dxa"/>
            <w:tcBorders>
              <w:top w:val="nil"/>
              <w:left w:val="nil"/>
              <w:bottom w:val="single" w:sz="4" w:space="0" w:color="auto"/>
              <w:right w:val="single" w:sz="4" w:space="0" w:color="auto"/>
            </w:tcBorders>
            <w:shd w:val="clear" w:color="auto" w:fill="auto"/>
            <w:vAlign w:val="center"/>
            <w:hideMark/>
          </w:tcPr>
          <w:p w14:paraId="6ABAC921" w14:textId="77777777" w:rsidR="00B354AD" w:rsidRPr="00B354AD" w:rsidRDefault="00B354AD" w:rsidP="00B354AD">
            <w:pPr>
              <w:spacing w:before="0" w:after="0" w:line="240" w:lineRule="auto"/>
              <w:jc w:val="center"/>
              <w:rPr>
                <w:rFonts w:ascii="Trebuchet MS" w:hAnsi="Trebuchet MS" w:cs="Calibri"/>
                <w:color w:val="000000"/>
                <w:sz w:val="12"/>
                <w:szCs w:val="12"/>
              </w:rPr>
            </w:pPr>
            <w:r w:rsidRPr="00B354AD">
              <w:rPr>
                <w:rFonts w:ascii="Trebuchet MS" w:hAnsi="Trebuchet MS" w:cs="Calibri"/>
                <w:color w:val="000000"/>
                <w:sz w:val="12"/>
                <w:szCs w:val="12"/>
              </w:rPr>
              <w:t>2</w:t>
            </w:r>
          </w:p>
        </w:tc>
        <w:tc>
          <w:tcPr>
            <w:tcW w:w="1052" w:type="dxa"/>
            <w:tcBorders>
              <w:top w:val="nil"/>
              <w:left w:val="nil"/>
              <w:bottom w:val="single" w:sz="4" w:space="0" w:color="auto"/>
              <w:right w:val="single" w:sz="4" w:space="0" w:color="auto"/>
            </w:tcBorders>
            <w:shd w:val="clear" w:color="auto" w:fill="auto"/>
            <w:vAlign w:val="center"/>
            <w:hideMark/>
          </w:tcPr>
          <w:p w14:paraId="1AC2DE78" w14:textId="77777777" w:rsidR="00B354AD" w:rsidRPr="00B354AD" w:rsidRDefault="00B354AD" w:rsidP="00B354AD">
            <w:pPr>
              <w:spacing w:before="0" w:after="0" w:line="240" w:lineRule="auto"/>
              <w:jc w:val="right"/>
              <w:rPr>
                <w:rFonts w:ascii="Trebuchet MS" w:hAnsi="Trebuchet MS" w:cs="Calibri"/>
                <w:color w:val="000000"/>
                <w:sz w:val="12"/>
                <w:szCs w:val="12"/>
              </w:rPr>
            </w:pPr>
            <w:r w:rsidRPr="00B354AD">
              <w:rPr>
                <w:rFonts w:ascii="Trebuchet MS" w:hAnsi="Trebuchet MS" w:cs="Calibri"/>
                <w:color w:val="000000"/>
                <w:sz w:val="12"/>
                <w:szCs w:val="12"/>
              </w:rPr>
              <w:t>15,365,584</w:t>
            </w:r>
          </w:p>
        </w:tc>
        <w:tc>
          <w:tcPr>
            <w:tcW w:w="582" w:type="dxa"/>
            <w:tcBorders>
              <w:top w:val="nil"/>
              <w:left w:val="nil"/>
              <w:bottom w:val="single" w:sz="4" w:space="0" w:color="auto"/>
              <w:right w:val="single" w:sz="4" w:space="0" w:color="auto"/>
            </w:tcBorders>
            <w:shd w:val="clear" w:color="auto" w:fill="auto"/>
            <w:vAlign w:val="center"/>
            <w:hideMark/>
          </w:tcPr>
          <w:p w14:paraId="40DD4F27" w14:textId="77777777" w:rsidR="00B354AD" w:rsidRPr="00B354AD" w:rsidRDefault="00B354AD" w:rsidP="00B354AD">
            <w:pPr>
              <w:spacing w:before="0" w:after="0" w:line="240" w:lineRule="auto"/>
              <w:jc w:val="center"/>
              <w:rPr>
                <w:rFonts w:ascii="Trebuchet MS" w:hAnsi="Trebuchet MS" w:cs="Calibri"/>
                <w:color w:val="000000"/>
                <w:sz w:val="12"/>
                <w:szCs w:val="12"/>
              </w:rPr>
            </w:pPr>
            <w:r w:rsidRPr="00B354AD">
              <w:rPr>
                <w:rFonts w:ascii="Trebuchet MS" w:hAnsi="Trebuchet MS" w:cs="Calibri"/>
                <w:color w:val="000000"/>
                <w:sz w:val="12"/>
                <w:szCs w:val="12"/>
              </w:rPr>
              <w:t>2</w:t>
            </w:r>
          </w:p>
        </w:tc>
        <w:tc>
          <w:tcPr>
            <w:tcW w:w="1052" w:type="dxa"/>
            <w:tcBorders>
              <w:top w:val="nil"/>
              <w:left w:val="nil"/>
              <w:bottom w:val="single" w:sz="4" w:space="0" w:color="auto"/>
              <w:right w:val="single" w:sz="4" w:space="0" w:color="auto"/>
            </w:tcBorders>
            <w:shd w:val="clear" w:color="auto" w:fill="auto"/>
            <w:vAlign w:val="center"/>
            <w:hideMark/>
          </w:tcPr>
          <w:p w14:paraId="05324F6E" w14:textId="77777777" w:rsidR="00B354AD" w:rsidRPr="00B354AD" w:rsidRDefault="00B354AD" w:rsidP="00B354AD">
            <w:pPr>
              <w:spacing w:before="0" w:after="0" w:line="240" w:lineRule="auto"/>
              <w:jc w:val="right"/>
              <w:rPr>
                <w:rFonts w:ascii="Trebuchet MS" w:hAnsi="Trebuchet MS" w:cs="Calibri"/>
                <w:color w:val="000000"/>
                <w:sz w:val="12"/>
                <w:szCs w:val="12"/>
              </w:rPr>
            </w:pPr>
            <w:r w:rsidRPr="00B354AD">
              <w:rPr>
                <w:rFonts w:ascii="Trebuchet MS" w:hAnsi="Trebuchet MS" w:cs="Calibri"/>
                <w:color w:val="000000"/>
                <w:sz w:val="12"/>
                <w:szCs w:val="12"/>
              </w:rPr>
              <w:t>15,980,207</w:t>
            </w:r>
          </w:p>
        </w:tc>
        <w:tc>
          <w:tcPr>
            <w:tcW w:w="582" w:type="dxa"/>
            <w:tcBorders>
              <w:top w:val="nil"/>
              <w:left w:val="nil"/>
              <w:bottom w:val="single" w:sz="4" w:space="0" w:color="auto"/>
              <w:right w:val="single" w:sz="4" w:space="0" w:color="auto"/>
            </w:tcBorders>
            <w:shd w:val="clear" w:color="auto" w:fill="auto"/>
            <w:vAlign w:val="center"/>
            <w:hideMark/>
          </w:tcPr>
          <w:p w14:paraId="761DF4A4" w14:textId="77777777" w:rsidR="00B354AD" w:rsidRPr="00B354AD" w:rsidRDefault="00B354AD" w:rsidP="00B354AD">
            <w:pPr>
              <w:spacing w:before="0" w:after="0" w:line="240" w:lineRule="auto"/>
              <w:jc w:val="center"/>
              <w:rPr>
                <w:rFonts w:ascii="Trebuchet MS" w:hAnsi="Trebuchet MS" w:cs="Calibri"/>
                <w:color w:val="000000"/>
                <w:sz w:val="12"/>
                <w:szCs w:val="12"/>
              </w:rPr>
            </w:pPr>
            <w:r w:rsidRPr="00B354AD">
              <w:rPr>
                <w:rFonts w:ascii="Trebuchet MS" w:hAnsi="Trebuchet MS" w:cs="Calibri"/>
                <w:color w:val="000000"/>
                <w:sz w:val="12"/>
                <w:szCs w:val="12"/>
              </w:rPr>
              <w:t>2</w:t>
            </w:r>
          </w:p>
        </w:tc>
        <w:tc>
          <w:tcPr>
            <w:tcW w:w="1052" w:type="dxa"/>
            <w:tcBorders>
              <w:top w:val="nil"/>
              <w:left w:val="nil"/>
              <w:bottom w:val="single" w:sz="4" w:space="0" w:color="auto"/>
              <w:right w:val="single" w:sz="4" w:space="0" w:color="auto"/>
            </w:tcBorders>
            <w:shd w:val="clear" w:color="auto" w:fill="auto"/>
            <w:vAlign w:val="center"/>
            <w:hideMark/>
          </w:tcPr>
          <w:p w14:paraId="763F34EE" w14:textId="77777777" w:rsidR="00B354AD" w:rsidRPr="00B354AD" w:rsidRDefault="00B354AD" w:rsidP="00B354AD">
            <w:pPr>
              <w:spacing w:before="0" w:after="0" w:line="240" w:lineRule="auto"/>
              <w:jc w:val="right"/>
              <w:rPr>
                <w:rFonts w:ascii="Trebuchet MS" w:hAnsi="Trebuchet MS" w:cs="Calibri"/>
                <w:color w:val="000000"/>
                <w:sz w:val="12"/>
                <w:szCs w:val="12"/>
              </w:rPr>
            </w:pPr>
            <w:r w:rsidRPr="00B354AD">
              <w:rPr>
                <w:rFonts w:ascii="Trebuchet MS" w:hAnsi="Trebuchet MS" w:cs="Calibri"/>
                <w:color w:val="000000"/>
                <w:sz w:val="12"/>
                <w:szCs w:val="12"/>
              </w:rPr>
              <w:t>16,619,416</w:t>
            </w:r>
          </w:p>
        </w:tc>
        <w:tc>
          <w:tcPr>
            <w:tcW w:w="582" w:type="dxa"/>
            <w:tcBorders>
              <w:top w:val="nil"/>
              <w:left w:val="nil"/>
              <w:bottom w:val="single" w:sz="4" w:space="0" w:color="auto"/>
              <w:right w:val="single" w:sz="4" w:space="0" w:color="auto"/>
            </w:tcBorders>
            <w:shd w:val="clear" w:color="auto" w:fill="auto"/>
            <w:vAlign w:val="center"/>
            <w:hideMark/>
          </w:tcPr>
          <w:p w14:paraId="71DE8A51" w14:textId="77777777" w:rsidR="00B354AD" w:rsidRPr="00B354AD" w:rsidRDefault="00B354AD" w:rsidP="00B354AD">
            <w:pPr>
              <w:spacing w:before="0" w:after="0" w:line="240" w:lineRule="auto"/>
              <w:jc w:val="center"/>
              <w:rPr>
                <w:rFonts w:ascii="Trebuchet MS" w:hAnsi="Trebuchet MS" w:cs="Calibri"/>
                <w:color w:val="000000"/>
                <w:sz w:val="12"/>
                <w:szCs w:val="12"/>
              </w:rPr>
            </w:pPr>
            <w:r w:rsidRPr="00B354AD">
              <w:rPr>
                <w:rFonts w:ascii="Trebuchet MS" w:hAnsi="Trebuchet MS" w:cs="Calibri"/>
                <w:color w:val="000000"/>
                <w:sz w:val="12"/>
                <w:szCs w:val="12"/>
              </w:rPr>
              <w:t>2</w:t>
            </w:r>
          </w:p>
        </w:tc>
        <w:tc>
          <w:tcPr>
            <w:tcW w:w="1052" w:type="dxa"/>
            <w:tcBorders>
              <w:top w:val="nil"/>
              <w:left w:val="nil"/>
              <w:bottom w:val="single" w:sz="4" w:space="0" w:color="auto"/>
              <w:right w:val="single" w:sz="4" w:space="0" w:color="auto"/>
            </w:tcBorders>
            <w:shd w:val="clear" w:color="auto" w:fill="auto"/>
            <w:vAlign w:val="center"/>
            <w:hideMark/>
          </w:tcPr>
          <w:p w14:paraId="016D2902" w14:textId="77777777" w:rsidR="00B354AD" w:rsidRPr="00B354AD" w:rsidRDefault="00B354AD" w:rsidP="00B354AD">
            <w:pPr>
              <w:spacing w:before="0" w:after="0" w:line="240" w:lineRule="auto"/>
              <w:jc w:val="right"/>
              <w:rPr>
                <w:rFonts w:ascii="Trebuchet MS" w:hAnsi="Trebuchet MS" w:cs="Calibri"/>
                <w:color w:val="000000"/>
                <w:sz w:val="12"/>
                <w:szCs w:val="12"/>
              </w:rPr>
            </w:pPr>
            <w:r w:rsidRPr="00B354AD">
              <w:rPr>
                <w:rFonts w:ascii="Trebuchet MS" w:hAnsi="Trebuchet MS" w:cs="Calibri"/>
                <w:color w:val="000000"/>
                <w:sz w:val="12"/>
                <w:szCs w:val="12"/>
              </w:rPr>
              <w:t>17,284,192</w:t>
            </w:r>
          </w:p>
        </w:tc>
        <w:tc>
          <w:tcPr>
            <w:tcW w:w="582" w:type="dxa"/>
            <w:tcBorders>
              <w:top w:val="nil"/>
              <w:left w:val="nil"/>
              <w:bottom w:val="single" w:sz="4" w:space="0" w:color="auto"/>
              <w:right w:val="single" w:sz="4" w:space="0" w:color="auto"/>
            </w:tcBorders>
            <w:shd w:val="clear" w:color="auto" w:fill="auto"/>
            <w:vAlign w:val="center"/>
            <w:hideMark/>
          </w:tcPr>
          <w:p w14:paraId="53CAF4A3" w14:textId="77777777" w:rsidR="00B354AD" w:rsidRPr="00B354AD" w:rsidRDefault="00B354AD" w:rsidP="00B354AD">
            <w:pPr>
              <w:spacing w:before="0" w:after="0" w:line="240" w:lineRule="auto"/>
              <w:jc w:val="center"/>
              <w:rPr>
                <w:rFonts w:ascii="Trebuchet MS" w:hAnsi="Trebuchet MS" w:cs="Calibri"/>
                <w:color w:val="000000"/>
                <w:sz w:val="12"/>
                <w:szCs w:val="12"/>
              </w:rPr>
            </w:pPr>
            <w:r w:rsidRPr="00B354AD">
              <w:rPr>
                <w:rFonts w:ascii="Trebuchet MS" w:hAnsi="Trebuchet MS" w:cs="Calibri"/>
                <w:color w:val="000000"/>
                <w:sz w:val="12"/>
                <w:szCs w:val="12"/>
              </w:rPr>
              <w:t>8</w:t>
            </w:r>
          </w:p>
        </w:tc>
        <w:tc>
          <w:tcPr>
            <w:tcW w:w="1135" w:type="dxa"/>
            <w:tcBorders>
              <w:top w:val="nil"/>
              <w:left w:val="nil"/>
              <w:bottom w:val="single" w:sz="4" w:space="0" w:color="000000"/>
              <w:right w:val="nil"/>
            </w:tcBorders>
            <w:shd w:val="clear" w:color="auto" w:fill="auto"/>
            <w:noWrap/>
            <w:vAlign w:val="center"/>
            <w:hideMark/>
          </w:tcPr>
          <w:p w14:paraId="2C17F2ED" w14:textId="77777777" w:rsidR="00B354AD" w:rsidRPr="00B354AD" w:rsidRDefault="00B354AD" w:rsidP="00B354AD">
            <w:pPr>
              <w:spacing w:before="0" w:after="0" w:line="240" w:lineRule="auto"/>
              <w:jc w:val="right"/>
              <w:rPr>
                <w:rFonts w:ascii="Trebuchet MS" w:hAnsi="Trebuchet MS" w:cs="Calibri"/>
                <w:color w:val="000000"/>
                <w:sz w:val="12"/>
                <w:szCs w:val="12"/>
              </w:rPr>
            </w:pPr>
            <w:r w:rsidRPr="00B354AD">
              <w:rPr>
                <w:rFonts w:ascii="Trebuchet MS" w:hAnsi="Trebuchet MS" w:cs="Calibri"/>
                <w:color w:val="000000"/>
                <w:sz w:val="12"/>
                <w:szCs w:val="12"/>
              </w:rPr>
              <w:t xml:space="preserve">            65,249,399 </w:t>
            </w:r>
          </w:p>
        </w:tc>
        <w:tc>
          <w:tcPr>
            <w:tcW w:w="884" w:type="dxa"/>
            <w:tcBorders>
              <w:top w:val="nil"/>
              <w:left w:val="single" w:sz="4" w:space="0" w:color="auto"/>
              <w:bottom w:val="single" w:sz="4" w:space="0" w:color="auto"/>
              <w:right w:val="single" w:sz="4" w:space="0" w:color="auto"/>
            </w:tcBorders>
            <w:shd w:val="clear" w:color="auto" w:fill="auto"/>
            <w:vAlign w:val="center"/>
            <w:hideMark/>
          </w:tcPr>
          <w:p w14:paraId="2DCF27A5" w14:textId="77777777" w:rsidR="00B354AD" w:rsidRPr="00B354AD" w:rsidRDefault="00B354AD" w:rsidP="00B354AD">
            <w:pPr>
              <w:spacing w:before="0" w:after="0" w:line="240" w:lineRule="auto"/>
              <w:jc w:val="center"/>
              <w:rPr>
                <w:rFonts w:ascii="Trebuchet MS" w:hAnsi="Trebuchet MS" w:cs="Calibri"/>
                <w:color w:val="000000"/>
                <w:sz w:val="12"/>
                <w:szCs w:val="12"/>
              </w:rPr>
            </w:pPr>
            <w:proofErr w:type="spellStart"/>
            <w:r w:rsidRPr="00B354AD">
              <w:rPr>
                <w:rFonts w:ascii="Trebuchet MS" w:hAnsi="Trebuchet MS" w:cs="Calibri"/>
                <w:color w:val="000000"/>
                <w:sz w:val="12"/>
                <w:szCs w:val="12"/>
              </w:rPr>
              <w:t>Kasubbag</w:t>
            </w:r>
            <w:proofErr w:type="spellEnd"/>
            <w:r w:rsidRPr="00B354AD">
              <w:rPr>
                <w:rFonts w:ascii="Trebuchet MS" w:hAnsi="Trebuchet MS" w:cs="Calibri"/>
                <w:color w:val="000000"/>
                <w:sz w:val="12"/>
                <w:szCs w:val="12"/>
              </w:rPr>
              <w:t xml:space="preserve"> </w:t>
            </w:r>
            <w:proofErr w:type="spellStart"/>
            <w:r w:rsidRPr="00B354AD">
              <w:rPr>
                <w:rFonts w:ascii="Trebuchet MS" w:hAnsi="Trebuchet MS" w:cs="Calibri"/>
                <w:color w:val="000000"/>
                <w:sz w:val="12"/>
                <w:szCs w:val="12"/>
              </w:rPr>
              <w:t>Umpeg</w:t>
            </w:r>
            <w:proofErr w:type="spellEnd"/>
          </w:p>
        </w:tc>
        <w:tc>
          <w:tcPr>
            <w:tcW w:w="735" w:type="dxa"/>
            <w:tcBorders>
              <w:top w:val="nil"/>
              <w:left w:val="nil"/>
              <w:bottom w:val="single" w:sz="4" w:space="0" w:color="auto"/>
              <w:right w:val="single" w:sz="4" w:space="0" w:color="auto"/>
            </w:tcBorders>
            <w:shd w:val="clear" w:color="auto" w:fill="auto"/>
            <w:vAlign w:val="center"/>
            <w:hideMark/>
          </w:tcPr>
          <w:p w14:paraId="7F30AB98" w14:textId="77777777" w:rsidR="00B354AD" w:rsidRPr="00B354AD" w:rsidRDefault="00B354AD" w:rsidP="00B354AD">
            <w:pPr>
              <w:spacing w:before="0" w:after="0" w:line="240" w:lineRule="auto"/>
              <w:jc w:val="center"/>
              <w:rPr>
                <w:rFonts w:ascii="Trebuchet MS" w:hAnsi="Trebuchet MS" w:cs="Calibri"/>
                <w:color w:val="000000"/>
                <w:sz w:val="12"/>
                <w:szCs w:val="12"/>
              </w:rPr>
            </w:pPr>
            <w:proofErr w:type="spellStart"/>
            <w:r w:rsidRPr="00B354AD">
              <w:rPr>
                <w:rFonts w:ascii="Trebuchet MS" w:hAnsi="Trebuchet MS" w:cs="Calibri"/>
                <w:color w:val="000000"/>
                <w:sz w:val="12"/>
                <w:szCs w:val="12"/>
              </w:rPr>
              <w:t>Kab</w:t>
            </w:r>
            <w:proofErr w:type="spellEnd"/>
            <w:r w:rsidRPr="00B354AD">
              <w:rPr>
                <w:rFonts w:ascii="Trebuchet MS" w:hAnsi="Trebuchet MS" w:cs="Calibri"/>
                <w:color w:val="000000"/>
                <w:sz w:val="12"/>
                <w:szCs w:val="12"/>
              </w:rPr>
              <w:t xml:space="preserve">. Banjar, </w:t>
            </w:r>
            <w:proofErr w:type="spellStart"/>
            <w:r w:rsidRPr="00B354AD">
              <w:rPr>
                <w:rFonts w:ascii="Trebuchet MS" w:hAnsi="Trebuchet MS" w:cs="Calibri"/>
                <w:color w:val="000000"/>
                <w:sz w:val="12"/>
                <w:szCs w:val="12"/>
              </w:rPr>
              <w:t>Kec</w:t>
            </w:r>
            <w:proofErr w:type="spellEnd"/>
            <w:r w:rsidRPr="00B354AD">
              <w:rPr>
                <w:rFonts w:ascii="Trebuchet MS" w:hAnsi="Trebuchet MS" w:cs="Calibri"/>
                <w:color w:val="000000"/>
                <w:sz w:val="12"/>
                <w:szCs w:val="12"/>
              </w:rPr>
              <w:t xml:space="preserve">. </w:t>
            </w:r>
            <w:proofErr w:type="spellStart"/>
            <w:r w:rsidRPr="00B354AD">
              <w:rPr>
                <w:rFonts w:ascii="Trebuchet MS" w:hAnsi="Trebuchet MS" w:cs="Calibri"/>
                <w:color w:val="000000"/>
                <w:sz w:val="12"/>
                <w:szCs w:val="12"/>
              </w:rPr>
              <w:t>Astambul</w:t>
            </w:r>
            <w:proofErr w:type="spellEnd"/>
          </w:p>
        </w:tc>
      </w:tr>
      <w:tr w:rsidR="00B354AD" w:rsidRPr="00B354AD" w14:paraId="22BB7256" w14:textId="77777777" w:rsidTr="00D97514">
        <w:trPr>
          <w:trHeight w:val="624"/>
        </w:trPr>
        <w:tc>
          <w:tcPr>
            <w:tcW w:w="1204" w:type="dxa"/>
            <w:tcBorders>
              <w:top w:val="nil"/>
              <w:left w:val="single" w:sz="4" w:space="0" w:color="auto"/>
              <w:bottom w:val="single" w:sz="4" w:space="0" w:color="auto"/>
              <w:right w:val="single" w:sz="4" w:space="0" w:color="auto"/>
            </w:tcBorders>
            <w:shd w:val="clear" w:color="auto" w:fill="auto"/>
            <w:vAlign w:val="center"/>
            <w:hideMark/>
          </w:tcPr>
          <w:p w14:paraId="28C21C0C" w14:textId="77777777" w:rsidR="00B354AD" w:rsidRPr="00B354AD" w:rsidRDefault="00B354AD" w:rsidP="00B354AD">
            <w:pPr>
              <w:spacing w:before="0" w:after="0" w:line="240" w:lineRule="auto"/>
              <w:jc w:val="center"/>
              <w:rPr>
                <w:rFonts w:ascii="Trebuchet MS" w:hAnsi="Trebuchet MS" w:cs="Calibri"/>
                <w:color w:val="000000"/>
                <w:sz w:val="12"/>
                <w:szCs w:val="12"/>
              </w:rPr>
            </w:pPr>
            <w:r w:rsidRPr="00B354AD">
              <w:rPr>
                <w:rFonts w:ascii="Trebuchet MS" w:hAnsi="Trebuchet MS" w:cs="Calibri"/>
                <w:color w:val="000000"/>
                <w:sz w:val="12"/>
                <w:szCs w:val="12"/>
              </w:rPr>
              <w:t> </w:t>
            </w:r>
          </w:p>
        </w:tc>
        <w:tc>
          <w:tcPr>
            <w:tcW w:w="1169" w:type="dxa"/>
            <w:tcBorders>
              <w:top w:val="nil"/>
              <w:left w:val="nil"/>
              <w:bottom w:val="single" w:sz="4" w:space="0" w:color="auto"/>
              <w:right w:val="single" w:sz="4" w:space="0" w:color="auto"/>
            </w:tcBorders>
            <w:shd w:val="clear" w:color="auto" w:fill="auto"/>
            <w:vAlign w:val="center"/>
            <w:hideMark/>
          </w:tcPr>
          <w:p w14:paraId="39BAC157" w14:textId="77777777" w:rsidR="00B354AD" w:rsidRPr="00B354AD" w:rsidRDefault="00B354AD" w:rsidP="00B354AD">
            <w:pPr>
              <w:spacing w:before="0" w:after="0" w:line="240" w:lineRule="auto"/>
              <w:jc w:val="center"/>
              <w:rPr>
                <w:rFonts w:ascii="Trebuchet MS" w:hAnsi="Trebuchet MS" w:cs="Calibri"/>
                <w:color w:val="000000"/>
                <w:sz w:val="12"/>
                <w:szCs w:val="12"/>
              </w:rPr>
            </w:pPr>
            <w:r w:rsidRPr="00B354AD">
              <w:rPr>
                <w:rFonts w:ascii="Trebuchet MS" w:hAnsi="Trebuchet MS" w:cs="Calibri"/>
                <w:color w:val="000000"/>
                <w:sz w:val="12"/>
                <w:szCs w:val="12"/>
              </w:rPr>
              <w:t> </w:t>
            </w:r>
          </w:p>
        </w:tc>
        <w:tc>
          <w:tcPr>
            <w:tcW w:w="1641" w:type="dxa"/>
            <w:tcBorders>
              <w:top w:val="nil"/>
              <w:left w:val="nil"/>
              <w:bottom w:val="single" w:sz="4" w:space="0" w:color="auto"/>
              <w:right w:val="single" w:sz="4" w:space="0" w:color="auto"/>
            </w:tcBorders>
            <w:shd w:val="clear" w:color="auto" w:fill="auto"/>
            <w:vAlign w:val="center"/>
            <w:hideMark/>
          </w:tcPr>
          <w:p w14:paraId="3363865D" w14:textId="77777777" w:rsidR="00B354AD" w:rsidRPr="00B354AD" w:rsidRDefault="00B354AD" w:rsidP="00B354AD">
            <w:pPr>
              <w:spacing w:before="0" w:after="0" w:line="240" w:lineRule="auto"/>
              <w:rPr>
                <w:rFonts w:ascii="Trebuchet MS" w:hAnsi="Trebuchet MS" w:cs="Calibri"/>
                <w:color w:val="000000"/>
                <w:sz w:val="12"/>
                <w:szCs w:val="12"/>
              </w:rPr>
            </w:pPr>
            <w:proofErr w:type="spellStart"/>
            <w:r w:rsidRPr="00B354AD">
              <w:rPr>
                <w:rFonts w:ascii="Trebuchet MS" w:hAnsi="Trebuchet MS" w:cs="Calibri"/>
                <w:color w:val="000000"/>
                <w:sz w:val="12"/>
                <w:szCs w:val="12"/>
              </w:rPr>
              <w:t>Penyediaan</w:t>
            </w:r>
            <w:proofErr w:type="spellEnd"/>
            <w:r w:rsidRPr="00B354AD">
              <w:rPr>
                <w:rFonts w:ascii="Trebuchet MS" w:hAnsi="Trebuchet MS" w:cs="Calibri"/>
                <w:color w:val="000000"/>
                <w:sz w:val="12"/>
                <w:szCs w:val="12"/>
              </w:rPr>
              <w:t xml:space="preserve"> </w:t>
            </w:r>
            <w:proofErr w:type="spellStart"/>
            <w:r w:rsidRPr="00B354AD">
              <w:rPr>
                <w:rFonts w:ascii="Trebuchet MS" w:hAnsi="Trebuchet MS" w:cs="Calibri"/>
                <w:color w:val="000000"/>
                <w:sz w:val="12"/>
                <w:szCs w:val="12"/>
              </w:rPr>
              <w:t>Barang</w:t>
            </w:r>
            <w:proofErr w:type="spellEnd"/>
            <w:r w:rsidRPr="00B354AD">
              <w:rPr>
                <w:rFonts w:ascii="Trebuchet MS" w:hAnsi="Trebuchet MS" w:cs="Calibri"/>
                <w:color w:val="000000"/>
                <w:sz w:val="12"/>
                <w:szCs w:val="12"/>
              </w:rPr>
              <w:t xml:space="preserve"> </w:t>
            </w:r>
            <w:proofErr w:type="spellStart"/>
            <w:r w:rsidRPr="00B354AD">
              <w:rPr>
                <w:rFonts w:ascii="Trebuchet MS" w:hAnsi="Trebuchet MS" w:cs="Calibri"/>
                <w:color w:val="000000"/>
                <w:sz w:val="12"/>
                <w:szCs w:val="12"/>
              </w:rPr>
              <w:t>Cetakan</w:t>
            </w:r>
            <w:proofErr w:type="spellEnd"/>
            <w:r w:rsidRPr="00B354AD">
              <w:rPr>
                <w:rFonts w:ascii="Trebuchet MS" w:hAnsi="Trebuchet MS" w:cs="Calibri"/>
                <w:color w:val="000000"/>
                <w:sz w:val="12"/>
                <w:szCs w:val="12"/>
              </w:rPr>
              <w:t xml:space="preserve"> dan </w:t>
            </w:r>
            <w:proofErr w:type="spellStart"/>
            <w:r w:rsidRPr="00B354AD">
              <w:rPr>
                <w:rFonts w:ascii="Trebuchet MS" w:hAnsi="Trebuchet MS" w:cs="Calibri"/>
                <w:color w:val="000000"/>
                <w:sz w:val="12"/>
                <w:szCs w:val="12"/>
              </w:rPr>
              <w:t>Penggandaan</w:t>
            </w:r>
            <w:proofErr w:type="spellEnd"/>
          </w:p>
        </w:tc>
        <w:tc>
          <w:tcPr>
            <w:tcW w:w="1540" w:type="dxa"/>
            <w:tcBorders>
              <w:top w:val="nil"/>
              <w:left w:val="nil"/>
              <w:bottom w:val="single" w:sz="4" w:space="0" w:color="auto"/>
              <w:right w:val="single" w:sz="4" w:space="0" w:color="auto"/>
            </w:tcBorders>
            <w:shd w:val="clear" w:color="auto" w:fill="auto"/>
            <w:vAlign w:val="center"/>
            <w:hideMark/>
          </w:tcPr>
          <w:p w14:paraId="0C267D19" w14:textId="77777777" w:rsidR="00B354AD" w:rsidRPr="00B354AD" w:rsidRDefault="00B354AD" w:rsidP="00B354AD">
            <w:pPr>
              <w:spacing w:before="0" w:after="0" w:line="240" w:lineRule="auto"/>
              <w:rPr>
                <w:rFonts w:ascii="Trebuchet MS" w:hAnsi="Trebuchet MS" w:cs="Calibri"/>
                <w:color w:val="000000"/>
                <w:sz w:val="12"/>
                <w:szCs w:val="12"/>
              </w:rPr>
            </w:pPr>
            <w:proofErr w:type="spellStart"/>
            <w:r w:rsidRPr="00B354AD">
              <w:rPr>
                <w:rFonts w:ascii="Trebuchet MS" w:hAnsi="Trebuchet MS" w:cs="Calibri"/>
                <w:color w:val="000000"/>
                <w:sz w:val="12"/>
                <w:szCs w:val="12"/>
              </w:rPr>
              <w:t>Jumlah</w:t>
            </w:r>
            <w:proofErr w:type="spellEnd"/>
            <w:r w:rsidRPr="00B354AD">
              <w:rPr>
                <w:rFonts w:ascii="Trebuchet MS" w:hAnsi="Trebuchet MS" w:cs="Calibri"/>
                <w:color w:val="000000"/>
                <w:sz w:val="12"/>
                <w:szCs w:val="12"/>
              </w:rPr>
              <w:t xml:space="preserve"> </w:t>
            </w:r>
            <w:proofErr w:type="spellStart"/>
            <w:r w:rsidRPr="00B354AD">
              <w:rPr>
                <w:rFonts w:ascii="Trebuchet MS" w:hAnsi="Trebuchet MS" w:cs="Calibri"/>
                <w:color w:val="000000"/>
                <w:sz w:val="12"/>
                <w:szCs w:val="12"/>
              </w:rPr>
              <w:t>Paket</w:t>
            </w:r>
            <w:proofErr w:type="spellEnd"/>
            <w:r w:rsidRPr="00B354AD">
              <w:rPr>
                <w:rFonts w:ascii="Trebuchet MS" w:hAnsi="Trebuchet MS" w:cs="Calibri"/>
                <w:color w:val="000000"/>
                <w:sz w:val="12"/>
                <w:szCs w:val="12"/>
              </w:rPr>
              <w:t xml:space="preserve"> </w:t>
            </w:r>
            <w:proofErr w:type="spellStart"/>
            <w:r w:rsidRPr="00B354AD">
              <w:rPr>
                <w:rFonts w:ascii="Trebuchet MS" w:hAnsi="Trebuchet MS" w:cs="Calibri"/>
                <w:color w:val="000000"/>
                <w:sz w:val="12"/>
                <w:szCs w:val="12"/>
              </w:rPr>
              <w:t>Barang</w:t>
            </w:r>
            <w:proofErr w:type="spellEnd"/>
            <w:r w:rsidRPr="00B354AD">
              <w:rPr>
                <w:rFonts w:ascii="Trebuchet MS" w:hAnsi="Trebuchet MS" w:cs="Calibri"/>
                <w:color w:val="000000"/>
                <w:sz w:val="12"/>
                <w:szCs w:val="12"/>
              </w:rPr>
              <w:t xml:space="preserve"> </w:t>
            </w:r>
            <w:proofErr w:type="spellStart"/>
            <w:r w:rsidRPr="00B354AD">
              <w:rPr>
                <w:rFonts w:ascii="Trebuchet MS" w:hAnsi="Trebuchet MS" w:cs="Calibri"/>
                <w:color w:val="000000"/>
                <w:sz w:val="12"/>
                <w:szCs w:val="12"/>
              </w:rPr>
              <w:t>Cetakan</w:t>
            </w:r>
            <w:proofErr w:type="spellEnd"/>
            <w:r w:rsidRPr="00B354AD">
              <w:rPr>
                <w:rFonts w:ascii="Trebuchet MS" w:hAnsi="Trebuchet MS" w:cs="Calibri"/>
                <w:color w:val="000000"/>
                <w:sz w:val="12"/>
                <w:szCs w:val="12"/>
              </w:rPr>
              <w:t xml:space="preserve"> dan </w:t>
            </w:r>
            <w:proofErr w:type="spellStart"/>
            <w:r w:rsidRPr="00B354AD">
              <w:rPr>
                <w:rFonts w:ascii="Trebuchet MS" w:hAnsi="Trebuchet MS" w:cs="Calibri"/>
                <w:color w:val="000000"/>
                <w:sz w:val="12"/>
                <w:szCs w:val="12"/>
              </w:rPr>
              <w:t>Penggandaan</w:t>
            </w:r>
            <w:proofErr w:type="spellEnd"/>
            <w:r w:rsidRPr="00B354AD">
              <w:rPr>
                <w:rFonts w:ascii="Trebuchet MS" w:hAnsi="Trebuchet MS" w:cs="Calibri"/>
                <w:color w:val="000000"/>
                <w:sz w:val="12"/>
                <w:szCs w:val="12"/>
              </w:rPr>
              <w:t xml:space="preserve"> yang </w:t>
            </w:r>
            <w:proofErr w:type="spellStart"/>
            <w:r w:rsidRPr="00B354AD">
              <w:rPr>
                <w:rFonts w:ascii="Trebuchet MS" w:hAnsi="Trebuchet MS" w:cs="Calibri"/>
                <w:color w:val="000000"/>
                <w:sz w:val="12"/>
                <w:szCs w:val="12"/>
              </w:rPr>
              <w:t>Disediakan</w:t>
            </w:r>
            <w:proofErr w:type="spellEnd"/>
          </w:p>
        </w:tc>
        <w:tc>
          <w:tcPr>
            <w:tcW w:w="926" w:type="dxa"/>
            <w:tcBorders>
              <w:top w:val="nil"/>
              <w:left w:val="nil"/>
              <w:bottom w:val="single" w:sz="4" w:space="0" w:color="auto"/>
              <w:right w:val="single" w:sz="4" w:space="0" w:color="auto"/>
            </w:tcBorders>
            <w:shd w:val="clear" w:color="auto" w:fill="auto"/>
            <w:vAlign w:val="center"/>
            <w:hideMark/>
          </w:tcPr>
          <w:p w14:paraId="3B99DD5B" w14:textId="77777777" w:rsidR="00B354AD" w:rsidRPr="00B354AD" w:rsidRDefault="00B354AD" w:rsidP="00B354AD">
            <w:pPr>
              <w:spacing w:before="0" w:after="0" w:line="240" w:lineRule="auto"/>
              <w:jc w:val="center"/>
              <w:rPr>
                <w:rFonts w:ascii="Trebuchet MS" w:hAnsi="Trebuchet MS" w:cs="Calibri"/>
                <w:color w:val="000000"/>
                <w:sz w:val="12"/>
                <w:szCs w:val="12"/>
              </w:rPr>
            </w:pPr>
            <w:proofErr w:type="spellStart"/>
            <w:r w:rsidRPr="00B354AD">
              <w:rPr>
                <w:rFonts w:ascii="Trebuchet MS" w:hAnsi="Trebuchet MS" w:cs="Calibri"/>
                <w:color w:val="000000"/>
                <w:sz w:val="12"/>
                <w:szCs w:val="12"/>
              </w:rPr>
              <w:t>Paket</w:t>
            </w:r>
            <w:proofErr w:type="spellEnd"/>
          </w:p>
        </w:tc>
        <w:tc>
          <w:tcPr>
            <w:tcW w:w="582" w:type="dxa"/>
            <w:tcBorders>
              <w:top w:val="nil"/>
              <w:left w:val="nil"/>
              <w:bottom w:val="single" w:sz="4" w:space="0" w:color="auto"/>
              <w:right w:val="single" w:sz="4" w:space="0" w:color="auto"/>
            </w:tcBorders>
            <w:shd w:val="clear" w:color="auto" w:fill="auto"/>
            <w:vAlign w:val="center"/>
            <w:hideMark/>
          </w:tcPr>
          <w:p w14:paraId="18CDCB85" w14:textId="77777777" w:rsidR="00B354AD" w:rsidRPr="00B354AD" w:rsidRDefault="00B354AD" w:rsidP="00B354AD">
            <w:pPr>
              <w:spacing w:before="0" w:after="0" w:line="240" w:lineRule="auto"/>
              <w:jc w:val="center"/>
              <w:rPr>
                <w:rFonts w:ascii="Trebuchet MS" w:hAnsi="Trebuchet MS" w:cs="Calibri"/>
                <w:color w:val="000000"/>
                <w:sz w:val="12"/>
                <w:szCs w:val="12"/>
              </w:rPr>
            </w:pPr>
            <w:r w:rsidRPr="00B354AD">
              <w:rPr>
                <w:rFonts w:ascii="Trebuchet MS" w:hAnsi="Trebuchet MS" w:cs="Calibri"/>
                <w:color w:val="000000"/>
                <w:sz w:val="12"/>
                <w:szCs w:val="12"/>
              </w:rPr>
              <w:t>1</w:t>
            </w:r>
          </w:p>
        </w:tc>
        <w:tc>
          <w:tcPr>
            <w:tcW w:w="1052" w:type="dxa"/>
            <w:tcBorders>
              <w:top w:val="nil"/>
              <w:left w:val="nil"/>
              <w:bottom w:val="single" w:sz="4" w:space="0" w:color="auto"/>
              <w:right w:val="single" w:sz="4" w:space="0" w:color="auto"/>
            </w:tcBorders>
            <w:shd w:val="clear" w:color="auto" w:fill="auto"/>
            <w:vAlign w:val="center"/>
            <w:hideMark/>
          </w:tcPr>
          <w:p w14:paraId="2A057087" w14:textId="77777777" w:rsidR="00B354AD" w:rsidRPr="00B354AD" w:rsidRDefault="00B354AD" w:rsidP="00B354AD">
            <w:pPr>
              <w:spacing w:before="0" w:after="0" w:line="240" w:lineRule="auto"/>
              <w:jc w:val="right"/>
              <w:rPr>
                <w:rFonts w:ascii="Trebuchet MS" w:hAnsi="Trebuchet MS" w:cs="Calibri"/>
                <w:color w:val="000000"/>
                <w:sz w:val="12"/>
                <w:szCs w:val="12"/>
              </w:rPr>
            </w:pPr>
            <w:r w:rsidRPr="00B354AD">
              <w:rPr>
                <w:rFonts w:ascii="Trebuchet MS" w:hAnsi="Trebuchet MS" w:cs="Calibri"/>
                <w:color w:val="000000"/>
                <w:sz w:val="12"/>
                <w:szCs w:val="12"/>
              </w:rPr>
              <w:t>3,441,300</w:t>
            </w:r>
          </w:p>
        </w:tc>
        <w:tc>
          <w:tcPr>
            <w:tcW w:w="582" w:type="dxa"/>
            <w:tcBorders>
              <w:top w:val="nil"/>
              <w:left w:val="nil"/>
              <w:bottom w:val="single" w:sz="4" w:space="0" w:color="auto"/>
              <w:right w:val="single" w:sz="4" w:space="0" w:color="auto"/>
            </w:tcBorders>
            <w:shd w:val="clear" w:color="auto" w:fill="auto"/>
            <w:vAlign w:val="center"/>
            <w:hideMark/>
          </w:tcPr>
          <w:p w14:paraId="2DBAC243" w14:textId="77777777" w:rsidR="00B354AD" w:rsidRPr="00B354AD" w:rsidRDefault="00B354AD" w:rsidP="00B354AD">
            <w:pPr>
              <w:spacing w:before="0" w:after="0" w:line="240" w:lineRule="auto"/>
              <w:jc w:val="center"/>
              <w:rPr>
                <w:rFonts w:ascii="Trebuchet MS" w:hAnsi="Trebuchet MS" w:cs="Calibri"/>
                <w:color w:val="000000"/>
                <w:sz w:val="12"/>
                <w:szCs w:val="12"/>
              </w:rPr>
            </w:pPr>
            <w:r w:rsidRPr="00B354AD">
              <w:rPr>
                <w:rFonts w:ascii="Trebuchet MS" w:hAnsi="Trebuchet MS" w:cs="Calibri"/>
                <w:color w:val="000000"/>
                <w:sz w:val="12"/>
                <w:szCs w:val="12"/>
              </w:rPr>
              <w:t>1</w:t>
            </w:r>
          </w:p>
        </w:tc>
        <w:tc>
          <w:tcPr>
            <w:tcW w:w="1052" w:type="dxa"/>
            <w:tcBorders>
              <w:top w:val="nil"/>
              <w:left w:val="nil"/>
              <w:bottom w:val="single" w:sz="4" w:space="0" w:color="auto"/>
              <w:right w:val="single" w:sz="4" w:space="0" w:color="auto"/>
            </w:tcBorders>
            <w:shd w:val="clear" w:color="auto" w:fill="auto"/>
            <w:vAlign w:val="center"/>
            <w:hideMark/>
          </w:tcPr>
          <w:p w14:paraId="70BB484C" w14:textId="77777777" w:rsidR="00B354AD" w:rsidRPr="00B354AD" w:rsidRDefault="00B354AD" w:rsidP="00B354AD">
            <w:pPr>
              <w:spacing w:before="0" w:after="0" w:line="240" w:lineRule="auto"/>
              <w:jc w:val="right"/>
              <w:rPr>
                <w:rFonts w:ascii="Trebuchet MS" w:hAnsi="Trebuchet MS" w:cs="Calibri"/>
                <w:color w:val="000000"/>
                <w:sz w:val="12"/>
                <w:szCs w:val="12"/>
              </w:rPr>
            </w:pPr>
            <w:r w:rsidRPr="00B354AD">
              <w:rPr>
                <w:rFonts w:ascii="Trebuchet MS" w:hAnsi="Trebuchet MS" w:cs="Calibri"/>
                <w:color w:val="000000"/>
                <w:sz w:val="12"/>
                <w:szCs w:val="12"/>
              </w:rPr>
              <w:t>3,578,952</w:t>
            </w:r>
          </w:p>
        </w:tc>
        <w:tc>
          <w:tcPr>
            <w:tcW w:w="582" w:type="dxa"/>
            <w:tcBorders>
              <w:top w:val="nil"/>
              <w:left w:val="nil"/>
              <w:bottom w:val="single" w:sz="4" w:space="0" w:color="auto"/>
              <w:right w:val="single" w:sz="4" w:space="0" w:color="auto"/>
            </w:tcBorders>
            <w:shd w:val="clear" w:color="auto" w:fill="auto"/>
            <w:vAlign w:val="center"/>
            <w:hideMark/>
          </w:tcPr>
          <w:p w14:paraId="5BD18225" w14:textId="77777777" w:rsidR="00B354AD" w:rsidRPr="00B354AD" w:rsidRDefault="00B354AD" w:rsidP="00B354AD">
            <w:pPr>
              <w:spacing w:before="0" w:after="0" w:line="240" w:lineRule="auto"/>
              <w:jc w:val="center"/>
              <w:rPr>
                <w:rFonts w:ascii="Trebuchet MS" w:hAnsi="Trebuchet MS" w:cs="Calibri"/>
                <w:color w:val="000000"/>
                <w:sz w:val="12"/>
                <w:szCs w:val="12"/>
              </w:rPr>
            </w:pPr>
            <w:r w:rsidRPr="00B354AD">
              <w:rPr>
                <w:rFonts w:ascii="Trebuchet MS" w:hAnsi="Trebuchet MS" w:cs="Calibri"/>
                <w:color w:val="000000"/>
                <w:sz w:val="12"/>
                <w:szCs w:val="12"/>
              </w:rPr>
              <w:t>1</w:t>
            </w:r>
          </w:p>
        </w:tc>
        <w:tc>
          <w:tcPr>
            <w:tcW w:w="1052" w:type="dxa"/>
            <w:tcBorders>
              <w:top w:val="nil"/>
              <w:left w:val="nil"/>
              <w:bottom w:val="single" w:sz="4" w:space="0" w:color="auto"/>
              <w:right w:val="single" w:sz="4" w:space="0" w:color="auto"/>
            </w:tcBorders>
            <w:shd w:val="clear" w:color="auto" w:fill="auto"/>
            <w:vAlign w:val="center"/>
            <w:hideMark/>
          </w:tcPr>
          <w:p w14:paraId="0F7AAD12" w14:textId="77777777" w:rsidR="00B354AD" w:rsidRPr="00B354AD" w:rsidRDefault="00B354AD" w:rsidP="00B354AD">
            <w:pPr>
              <w:spacing w:before="0" w:after="0" w:line="240" w:lineRule="auto"/>
              <w:jc w:val="right"/>
              <w:rPr>
                <w:rFonts w:ascii="Trebuchet MS" w:hAnsi="Trebuchet MS" w:cs="Calibri"/>
                <w:color w:val="000000"/>
                <w:sz w:val="12"/>
                <w:szCs w:val="12"/>
              </w:rPr>
            </w:pPr>
            <w:r w:rsidRPr="00B354AD">
              <w:rPr>
                <w:rFonts w:ascii="Trebuchet MS" w:hAnsi="Trebuchet MS" w:cs="Calibri"/>
                <w:color w:val="000000"/>
                <w:sz w:val="12"/>
                <w:szCs w:val="12"/>
              </w:rPr>
              <w:t>3,722,110</w:t>
            </w:r>
          </w:p>
        </w:tc>
        <w:tc>
          <w:tcPr>
            <w:tcW w:w="582" w:type="dxa"/>
            <w:tcBorders>
              <w:top w:val="nil"/>
              <w:left w:val="nil"/>
              <w:bottom w:val="single" w:sz="4" w:space="0" w:color="auto"/>
              <w:right w:val="single" w:sz="4" w:space="0" w:color="auto"/>
            </w:tcBorders>
            <w:shd w:val="clear" w:color="auto" w:fill="auto"/>
            <w:vAlign w:val="center"/>
            <w:hideMark/>
          </w:tcPr>
          <w:p w14:paraId="704E4708" w14:textId="77777777" w:rsidR="00B354AD" w:rsidRPr="00B354AD" w:rsidRDefault="00B354AD" w:rsidP="00B354AD">
            <w:pPr>
              <w:spacing w:before="0" w:after="0" w:line="240" w:lineRule="auto"/>
              <w:jc w:val="center"/>
              <w:rPr>
                <w:rFonts w:ascii="Trebuchet MS" w:hAnsi="Trebuchet MS" w:cs="Calibri"/>
                <w:color w:val="000000"/>
                <w:sz w:val="12"/>
                <w:szCs w:val="12"/>
              </w:rPr>
            </w:pPr>
            <w:r w:rsidRPr="00B354AD">
              <w:rPr>
                <w:rFonts w:ascii="Trebuchet MS" w:hAnsi="Trebuchet MS" w:cs="Calibri"/>
                <w:color w:val="000000"/>
                <w:sz w:val="12"/>
                <w:szCs w:val="12"/>
              </w:rPr>
              <w:t>1</w:t>
            </w:r>
          </w:p>
        </w:tc>
        <w:tc>
          <w:tcPr>
            <w:tcW w:w="1052" w:type="dxa"/>
            <w:tcBorders>
              <w:top w:val="nil"/>
              <w:left w:val="nil"/>
              <w:bottom w:val="single" w:sz="4" w:space="0" w:color="auto"/>
              <w:right w:val="single" w:sz="4" w:space="0" w:color="auto"/>
            </w:tcBorders>
            <w:shd w:val="clear" w:color="auto" w:fill="auto"/>
            <w:vAlign w:val="center"/>
            <w:hideMark/>
          </w:tcPr>
          <w:p w14:paraId="0607E04A" w14:textId="77777777" w:rsidR="00B354AD" w:rsidRPr="00B354AD" w:rsidRDefault="00B354AD" w:rsidP="00B354AD">
            <w:pPr>
              <w:spacing w:before="0" w:after="0" w:line="240" w:lineRule="auto"/>
              <w:jc w:val="right"/>
              <w:rPr>
                <w:rFonts w:ascii="Trebuchet MS" w:hAnsi="Trebuchet MS" w:cs="Calibri"/>
                <w:color w:val="000000"/>
                <w:sz w:val="12"/>
                <w:szCs w:val="12"/>
              </w:rPr>
            </w:pPr>
            <w:r w:rsidRPr="00B354AD">
              <w:rPr>
                <w:rFonts w:ascii="Trebuchet MS" w:hAnsi="Trebuchet MS" w:cs="Calibri"/>
                <w:color w:val="000000"/>
                <w:sz w:val="12"/>
                <w:szCs w:val="12"/>
              </w:rPr>
              <w:t>3,870,994</w:t>
            </w:r>
          </w:p>
        </w:tc>
        <w:tc>
          <w:tcPr>
            <w:tcW w:w="582" w:type="dxa"/>
            <w:tcBorders>
              <w:top w:val="nil"/>
              <w:left w:val="nil"/>
              <w:bottom w:val="single" w:sz="4" w:space="0" w:color="auto"/>
              <w:right w:val="single" w:sz="4" w:space="0" w:color="auto"/>
            </w:tcBorders>
            <w:shd w:val="clear" w:color="auto" w:fill="auto"/>
            <w:vAlign w:val="center"/>
            <w:hideMark/>
          </w:tcPr>
          <w:p w14:paraId="77343D63" w14:textId="77777777" w:rsidR="00B354AD" w:rsidRPr="00B354AD" w:rsidRDefault="00B354AD" w:rsidP="00B354AD">
            <w:pPr>
              <w:spacing w:before="0" w:after="0" w:line="240" w:lineRule="auto"/>
              <w:jc w:val="center"/>
              <w:rPr>
                <w:rFonts w:ascii="Trebuchet MS" w:hAnsi="Trebuchet MS" w:cs="Calibri"/>
                <w:color w:val="000000"/>
                <w:sz w:val="12"/>
                <w:szCs w:val="12"/>
              </w:rPr>
            </w:pPr>
            <w:r w:rsidRPr="00B354AD">
              <w:rPr>
                <w:rFonts w:ascii="Trebuchet MS" w:hAnsi="Trebuchet MS" w:cs="Calibri"/>
                <w:color w:val="000000"/>
                <w:sz w:val="12"/>
                <w:szCs w:val="12"/>
              </w:rPr>
              <w:t>1</w:t>
            </w:r>
          </w:p>
        </w:tc>
        <w:tc>
          <w:tcPr>
            <w:tcW w:w="1052" w:type="dxa"/>
            <w:tcBorders>
              <w:top w:val="nil"/>
              <w:left w:val="nil"/>
              <w:bottom w:val="single" w:sz="4" w:space="0" w:color="auto"/>
              <w:right w:val="single" w:sz="4" w:space="0" w:color="auto"/>
            </w:tcBorders>
            <w:shd w:val="clear" w:color="auto" w:fill="auto"/>
            <w:vAlign w:val="center"/>
            <w:hideMark/>
          </w:tcPr>
          <w:p w14:paraId="2A23FC3F" w14:textId="77777777" w:rsidR="00B354AD" w:rsidRPr="00B354AD" w:rsidRDefault="00B354AD" w:rsidP="00B354AD">
            <w:pPr>
              <w:spacing w:before="0" w:after="0" w:line="240" w:lineRule="auto"/>
              <w:jc w:val="right"/>
              <w:rPr>
                <w:rFonts w:ascii="Trebuchet MS" w:hAnsi="Trebuchet MS" w:cs="Calibri"/>
                <w:color w:val="000000"/>
                <w:sz w:val="12"/>
                <w:szCs w:val="12"/>
              </w:rPr>
            </w:pPr>
            <w:r w:rsidRPr="00B354AD">
              <w:rPr>
                <w:rFonts w:ascii="Trebuchet MS" w:hAnsi="Trebuchet MS" w:cs="Calibri"/>
                <w:color w:val="000000"/>
                <w:sz w:val="12"/>
                <w:szCs w:val="12"/>
              </w:rPr>
              <w:t>4,025,834</w:t>
            </w:r>
          </w:p>
        </w:tc>
        <w:tc>
          <w:tcPr>
            <w:tcW w:w="582" w:type="dxa"/>
            <w:tcBorders>
              <w:top w:val="nil"/>
              <w:left w:val="nil"/>
              <w:bottom w:val="single" w:sz="4" w:space="0" w:color="auto"/>
              <w:right w:val="single" w:sz="4" w:space="0" w:color="auto"/>
            </w:tcBorders>
            <w:shd w:val="clear" w:color="auto" w:fill="auto"/>
            <w:vAlign w:val="center"/>
            <w:hideMark/>
          </w:tcPr>
          <w:p w14:paraId="4190CB56" w14:textId="77777777" w:rsidR="00B354AD" w:rsidRPr="00B354AD" w:rsidRDefault="00B354AD" w:rsidP="00B354AD">
            <w:pPr>
              <w:spacing w:before="0" w:after="0" w:line="240" w:lineRule="auto"/>
              <w:jc w:val="center"/>
              <w:rPr>
                <w:rFonts w:ascii="Trebuchet MS" w:hAnsi="Trebuchet MS" w:cs="Calibri"/>
                <w:color w:val="000000"/>
                <w:sz w:val="12"/>
                <w:szCs w:val="12"/>
              </w:rPr>
            </w:pPr>
            <w:r w:rsidRPr="00B354AD">
              <w:rPr>
                <w:rFonts w:ascii="Trebuchet MS" w:hAnsi="Trebuchet MS" w:cs="Calibri"/>
                <w:color w:val="000000"/>
                <w:sz w:val="12"/>
                <w:szCs w:val="12"/>
              </w:rPr>
              <w:t>5</w:t>
            </w:r>
          </w:p>
        </w:tc>
        <w:tc>
          <w:tcPr>
            <w:tcW w:w="1135" w:type="dxa"/>
            <w:tcBorders>
              <w:top w:val="nil"/>
              <w:left w:val="nil"/>
              <w:bottom w:val="single" w:sz="4" w:space="0" w:color="000000"/>
              <w:right w:val="nil"/>
            </w:tcBorders>
            <w:shd w:val="clear" w:color="auto" w:fill="auto"/>
            <w:noWrap/>
            <w:vAlign w:val="center"/>
            <w:hideMark/>
          </w:tcPr>
          <w:p w14:paraId="6AD582E6" w14:textId="77777777" w:rsidR="00B354AD" w:rsidRPr="00B354AD" w:rsidRDefault="00B354AD" w:rsidP="00B354AD">
            <w:pPr>
              <w:spacing w:before="0" w:after="0" w:line="240" w:lineRule="auto"/>
              <w:jc w:val="right"/>
              <w:rPr>
                <w:rFonts w:ascii="Trebuchet MS" w:hAnsi="Trebuchet MS" w:cs="Calibri"/>
                <w:color w:val="000000"/>
                <w:sz w:val="12"/>
                <w:szCs w:val="12"/>
              </w:rPr>
            </w:pPr>
            <w:r w:rsidRPr="00B354AD">
              <w:rPr>
                <w:rFonts w:ascii="Trebuchet MS" w:hAnsi="Trebuchet MS" w:cs="Calibri"/>
                <w:color w:val="000000"/>
                <w:sz w:val="12"/>
                <w:szCs w:val="12"/>
              </w:rPr>
              <w:t xml:space="preserve">            18,639,191 </w:t>
            </w:r>
          </w:p>
        </w:tc>
        <w:tc>
          <w:tcPr>
            <w:tcW w:w="884" w:type="dxa"/>
            <w:tcBorders>
              <w:top w:val="nil"/>
              <w:left w:val="single" w:sz="4" w:space="0" w:color="auto"/>
              <w:bottom w:val="single" w:sz="4" w:space="0" w:color="auto"/>
              <w:right w:val="single" w:sz="4" w:space="0" w:color="auto"/>
            </w:tcBorders>
            <w:shd w:val="clear" w:color="auto" w:fill="auto"/>
            <w:vAlign w:val="center"/>
            <w:hideMark/>
          </w:tcPr>
          <w:p w14:paraId="1C0B9789" w14:textId="77777777" w:rsidR="00B354AD" w:rsidRPr="00B354AD" w:rsidRDefault="00B354AD" w:rsidP="00B354AD">
            <w:pPr>
              <w:spacing w:before="0" w:after="0" w:line="240" w:lineRule="auto"/>
              <w:jc w:val="center"/>
              <w:rPr>
                <w:rFonts w:ascii="Trebuchet MS" w:hAnsi="Trebuchet MS" w:cs="Calibri"/>
                <w:color w:val="000000"/>
                <w:sz w:val="12"/>
                <w:szCs w:val="12"/>
              </w:rPr>
            </w:pPr>
            <w:proofErr w:type="spellStart"/>
            <w:r w:rsidRPr="00B354AD">
              <w:rPr>
                <w:rFonts w:ascii="Trebuchet MS" w:hAnsi="Trebuchet MS" w:cs="Calibri"/>
                <w:color w:val="000000"/>
                <w:sz w:val="12"/>
                <w:szCs w:val="12"/>
              </w:rPr>
              <w:t>Kasubbag</w:t>
            </w:r>
            <w:proofErr w:type="spellEnd"/>
            <w:r w:rsidRPr="00B354AD">
              <w:rPr>
                <w:rFonts w:ascii="Trebuchet MS" w:hAnsi="Trebuchet MS" w:cs="Calibri"/>
                <w:color w:val="000000"/>
                <w:sz w:val="12"/>
                <w:szCs w:val="12"/>
              </w:rPr>
              <w:t xml:space="preserve"> </w:t>
            </w:r>
            <w:proofErr w:type="spellStart"/>
            <w:r w:rsidRPr="00B354AD">
              <w:rPr>
                <w:rFonts w:ascii="Trebuchet MS" w:hAnsi="Trebuchet MS" w:cs="Calibri"/>
                <w:color w:val="000000"/>
                <w:sz w:val="12"/>
                <w:szCs w:val="12"/>
              </w:rPr>
              <w:t>Umpeg</w:t>
            </w:r>
            <w:proofErr w:type="spellEnd"/>
          </w:p>
        </w:tc>
        <w:tc>
          <w:tcPr>
            <w:tcW w:w="735" w:type="dxa"/>
            <w:tcBorders>
              <w:top w:val="nil"/>
              <w:left w:val="nil"/>
              <w:bottom w:val="single" w:sz="4" w:space="0" w:color="auto"/>
              <w:right w:val="single" w:sz="4" w:space="0" w:color="auto"/>
            </w:tcBorders>
            <w:shd w:val="clear" w:color="auto" w:fill="auto"/>
            <w:vAlign w:val="center"/>
            <w:hideMark/>
          </w:tcPr>
          <w:p w14:paraId="03C11E7E" w14:textId="77777777" w:rsidR="00B354AD" w:rsidRPr="00B354AD" w:rsidRDefault="00B354AD" w:rsidP="00B354AD">
            <w:pPr>
              <w:spacing w:before="0" w:after="0" w:line="240" w:lineRule="auto"/>
              <w:jc w:val="center"/>
              <w:rPr>
                <w:rFonts w:ascii="Trebuchet MS" w:hAnsi="Trebuchet MS" w:cs="Calibri"/>
                <w:color w:val="000000"/>
                <w:sz w:val="12"/>
                <w:szCs w:val="12"/>
              </w:rPr>
            </w:pPr>
            <w:proofErr w:type="spellStart"/>
            <w:r w:rsidRPr="00B354AD">
              <w:rPr>
                <w:rFonts w:ascii="Trebuchet MS" w:hAnsi="Trebuchet MS" w:cs="Calibri"/>
                <w:color w:val="000000"/>
                <w:sz w:val="12"/>
                <w:szCs w:val="12"/>
              </w:rPr>
              <w:t>Kab</w:t>
            </w:r>
            <w:proofErr w:type="spellEnd"/>
            <w:r w:rsidRPr="00B354AD">
              <w:rPr>
                <w:rFonts w:ascii="Trebuchet MS" w:hAnsi="Trebuchet MS" w:cs="Calibri"/>
                <w:color w:val="000000"/>
                <w:sz w:val="12"/>
                <w:szCs w:val="12"/>
              </w:rPr>
              <w:t xml:space="preserve">. Banjar, </w:t>
            </w:r>
            <w:proofErr w:type="spellStart"/>
            <w:r w:rsidRPr="00B354AD">
              <w:rPr>
                <w:rFonts w:ascii="Trebuchet MS" w:hAnsi="Trebuchet MS" w:cs="Calibri"/>
                <w:color w:val="000000"/>
                <w:sz w:val="12"/>
                <w:szCs w:val="12"/>
              </w:rPr>
              <w:t>Kec</w:t>
            </w:r>
            <w:proofErr w:type="spellEnd"/>
            <w:r w:rsidRPr="00B354AD">
              <w:rPr>
                <w:rFonts w:ascii="Trebuchet MS" w:hAnsi="Trebuchet MS" w:cs="Calibri"/>
                <w:color w:val="000000"/>
                <w:sz w:val="12"/>
                <w:szCs w:val="12"/>
              </w:rPr>
              <w:t xml:space="preserve">. </w:t>
            </w:r>
            <w:proofErr w:type="spellStart"/>
            <w:r w:rsidRPr="00B354AD">
              <w:rPr>
                <w:rFonts w:ascii="Trebuchet MS" w:hAnsi="Trebuchet MS" w:cs="Calibri"/>
                <w:color w:val="000000"/>
                <w:sz w:val="12"/>
                <w:szCs w:val="12"/>
              </w:rPr>
              <w:t>Astambul</w:t>
            </w:r>
            <w:proofErr w:type="spellEnd"/>
          </w:p>
        </w:tc>
      </w:tr>
      <w:tr w:rsidR="00B354AD" w:rsidRPr="00B354AD" w14:paraId="33D2A841" w14:textId="77777777" w:rsidTr="00D97514">
        <w:trPr>
          <w:trHeight w:val="525"/>
        </w:trPr>
        <w:tc>
          <w:tcPr>
            <w:tcW w:w="1204" w:type="dxa"/>
            <w:tcBorders>
              <w:top w:val="nil"/>
              <w:left w:val="single" w:sz="4" w:space="0" w:color="auto"/>
              <w:bottom w:val="single" w:sz="4" w:space="0" w:color="auto"/>
              <w:right w:val="single" w:sz="4" w:space="0" w:color="auto"/>
            </w:tcBorders>
            <w:shd w:val="clear" w:color="auto" w:fill="auto"/>
            <w:vAlign w:val="center"/>
            <w:hideMark/>
          </w:tcPr>
          <w:p w14:paraId="0C1E0751" w14:textId="77777777" w:rsidR="00B354AD" w:rsidRPr="00B354AD" w:rsidRDefault="00B354AD" w:rsidP="00B354AD">
            <w:pPr>
              <w:spacing w:before="0" w:after="0" w:line="240" w:lineRule="auto"/>
              <w:jc w:val="center"/>
              <w:rPr>
                <w:rFonts w:ascii="Trebuchet MS" w:hAnsi="Trebuchet MS" w:cs="Calibri"/>
                <w:color w:val="000000"/>
                <w:sz w:val="12"/>
                <w:szCs w:val="12"/>
              </w:rPr>
            </w:pPr>
            <w:r w:rsidRPr="00B354AD">
              <w:rPr>
                <w:rFonts w:ascii="Trebuchet MS" w:hAnsi="Trebuchet MS" w:cs="Calibri"/>
                <w:color w:val="000000"/>
                <w:sz w:val="12"/>
                <w:szCs w:val="12"/>
              </w:rPr>
              <w:t> </w:t>
            </w:r>
          </w:p>
        </w:tc>
        <w:tc>
          <w:tcPr>
            <w:tcW w:w="1169" w:type="dxa"/>
            <w:tcBorders>
              <w:top w:val="nil"/>
              <w:left w:val="nil"/>
              <w:bottom w:val="single" w:sz="4" w:space="0" w:color="auto"/>
              <w:right w:val="single" w:sz="4" w:space="0" w:color="auto"/>
            </w:tcBorders>
            <w:shd w:val="clear" w:color="auto" w:fill="auto"/>
            <w:vAlign w:val="center"/>
            <w:hideMark/>
          </w:tcPr>
          <w:p w14:paraId="770B5922" w14:textId="77777777" w:rsidR="00B354AD" w:rsidRPr="00B354AD" w:rsidRDefault="00B354AD" w:rsidP="00B354AD">
            <w:pPr>
              <w:spacing w:before="0" w:after="0" w:line="240" w:lineRule="auto"/>
              <w:jc w:val="center"/>
              <w:rPr>
                <w:rFonts w:ascii="Trebuchet MS" w:hAnsi="Trebuchet MS" w:cs="Calibri"/>
                <w:color w:val="000000"/>
                <w:sz w:val="12"/>
                <w:szCs w:val="12"/>
              </w:rPr>
            </w:pPr>
            <w:r w:rsidRPr="00B354AD">
              <w:rPr>
                <w:rFonts w:ascii="Trebuchet MS" w:hAnsi="Trebuchet MS" w:cs="Calibri"/>
                <w:color w:val="000000"/>
                <w:sz w:val="12"/>
                <w:szCs w:val="12"/>
              </w:rPr>
              <w:t> </w:t>
            </w:r>
          </w:p>
        </w:tc>
        <w:tc>
          <w:tcPr>
            <w:tcW w:w="1641" w:type="dxa"/>
            <w:tcBorders>
              <w:top w:val="nil"/>
              <w:left w:val="nil"/>
              <w:bottom w:val="single" w:sz="4" w:space="0" w:color="auto"/>
              <w:right w:val="single" w:sz="4" w:space="0" w:color="auto"/>
            </w:tcBorders>
            <w:shd w:val="clear" w:color="auto" w:fill="auto"/>
            <w:vAlign w:val="center"/>
            <w:hideMark/>
          </w:tcPr>
          <w:p w14:paraId="42A34D1A" w14:textId="77777777" w:rsidR="00B354AD" w:rsidRPr="00B354AD" w:rsidRDefault="00B354AD" w:rsidP="00B354AD">
            <w:pPr>
              <w:spacing w:before="0" w:after="0" w:line="240" w:lineRule="auto"/>
              <w:rPr>
                <w:rFonts w:ascii="Trebuchet MS" w:hAnsi="Trebuchet MS" w:cs="Calibri"/>
                <w:color w:val="000000"/>
                <w:sz w:val="12"/>
                <w:szCs w:val="12"/>
              </w:rPr>
            </w:pPr>
            <w:proofErr w:type="spellStart"/>
            <w:r w:rsidRPr="00B354AD">
              <w:rPr>
                <w:rFonts w:ascii="Trebuchet MS" w:hAnsi="Trebuchet MS" w:cs="Calibri"/>
                <w:color w:val="000000"/>
                <w:sz w:val="12"/>
                <w:szCs w:val="12"/>
              </w:rPr>
              <w:t>Penyelenggaraan</w:t>
            </w:r>
            <w:proofErr w:type="spellEnd"/>
            <w:r w:rsidRPr="00B354AD">
              <w:rPr>
                <w:rFonts w:ascii="Trebuchet MS" w:hAnsi="Trebuchet MS" w:cs="Calibri"/>
                <w:color w:val="000000"/>
                <w:sz w:val="12"/>
                <w:szCs w:val="12"/>
              </w:rPr>
              <w:t xml:space="preserve"> </w:t>
            </w:r>
            <w:proofErr w:type="spellStart"/>
            <w:r w:rsidRPr="00B354AD">
              <w:rPr>
                <w:rFonts w:ascii="Trebuchet MS" w:hAnsi="Trebuchet MS" w:cs="Calibri"/>
                <w:color w:val="000000"/>
                <w:sz w:val="12"/>
                <w:szCs w:val="12"/>
              </w:rPr>
              <w:t>Rapat</w:t>
            </w:r>
            <w:proofErr w:type="spellEnd"/>
            <w:r w:rsidRPr="00B354AD">
              <w:rPr>
                <w:rFonts w:ascii="Trebuchet MS" w:hAnsi="Trebuchet MS" w:cs="Calibri"/>
                <w:color w:val="000000"/>
                <w:sz w:val="12"/>
                <w:szCs w:val="12"/>
              </w:rPr>
              <w:t xml:space="preserve"> </w:t>
            </w:r>
            <w:proofErr w:type="spellStart"/>
            <w:r w:rsidRPr="00B354AD">
              <w:rPr>
                <w:rFonts w:ascii="Trebuchet MS" w:hAnsi="Trebuchet MS" w:cs="Calibri"/>
                <w:color w:val="000000"/>
                <w:sz w:val="12"/>
                <w:szCs w:val="12"/>
              </w:rPr>
              <w:t>Koordinasi</w:t>
            </w:r>
            <w:proofErr w:type="spellEnd"/>
            <w:r w:rsidRPr="00B354AD">
              <w:rPr>
                <w:rFonts w:ascii="Trebuchet MS" w:hAnsi="Trebuchet MS" w:cs="Calibri"/>
                <w:color w:val="000000"/>
                <w:sz w:val="12"/>
                <w:szCs w:val="12"/>
              </w:rPr>
              <w:t xml:space="preserve"> dan </w:t>
            </w:r>
            <w:proofErr w:type="spellStart"/>
            <w:r w:rsidRPr="00B354AD">
              <w:rPr>
                <w:rFonts w:ascii="Trebuchet MS" w:hAnsi="Trebuchet MS" w:cs="Calibri"/>
                <w:color w:val="000000"/>
                <w:sz w:val="12"/>
                <w:szCs w:val="12"/>
              </w:rPr>
              <w:t>Konsultasi</w:t>
            </w:r>
            <w:proofErr w:type="spellEnd"/>
            <w:r w:rsidRPr="00B354AD">
              <w:rPr>
                <w:rFonts w:ascii="Trebuchet MS" w:hAnsi="Trebuchet MS" w:cs="Calibri"/>
                <w:color w:val="000000"/>
                <w:sz w:val="12"/>
                <w:szCs w:val="12"/>
              </w:rPr>
              <w:t xml:space="preserve"> SKPD</w:t>
            </w:r>
          </w:p>
        </w:tc>
        <w:tc>
          <w:tcPr>
            <w:tcW w:w="1540" w:type="dxa"/>
            <w:tcBorders>
              <w:top w:val="nil"/>
              <w:left w:val="nil"/>
              <w:bottom w:val="single" w:sz="4" w:space="0" w:color="auto"/>
              <w:right w:val="single" w:sz="4" w:space="0" w:color="auto"/>
            </w:tcBorders>
            <w:shd w:val="clear" w:color="auto" w:fill="auto"/>
            <w:vAlign w:val="center"/>
            <w:hideMark/>
          </w:tcPr>
          <w:p w14:paraId="0DD1B943" w14:textId="77777777" w:rsidR="00B354AD" w:rsidRPr="00B354AD" w:rsidRDefault="00B354AD" w:rsidP="00B354AD">
            <w:pPr>
              <w:spacing w:before="0" w:after="0" w:line="240" w:lineRule="auto"/>
              <w:rPr>
                <w:rFonts w:ascii="Trebuchet MS" w:hAnsi="Trebuchet MS" w:cs="Calibri"/>
                <w:color w:val="000000"/>
                <w:sz w:val="12"/>
                <w:szCs w:val="12"/>
              </w:rPr>
            </w:pPr>
            <w:proofErr w:type="spellStart"/>
            <w:r w:rsidRPr="00B354AD">
              <w:rPr>
                <w:rFonts w:ascii="Trebuchet MS" w:hAnsi="Trebuchet MS" w:cs="Calibri"/>
                <w:color w:val="000000"/>
                <w:sz w:val="12"/>
                <w:szCs w:val="12"/>
              </w:rPr>
              <w:t>Jumlah</w:t>
            </w:r>
            <w:proofErr w:type="spellEnd"/>
            <w:r w:rsidRPr="00B354AD">
              <w:rPr>
                <w:rFonts w:ascii="Trebuchet MS" w:hAnsi="Trebuchet MS" w:cs="Calibri"/>
                <w:color w:val="000000"/>
                <w:sz w:val="12"/>
                <w:szCs w:val="12"/>
              </w:rPr>
              <w:t xml:space="preserve"> </w:t>
            </w:r>
            <w:proofErr w:type="spellStart"/>
            <w:r w:rsidRPr="00B354AD">
              <w:rPr>
                <w:rFonts w:ascii="Trebuchet MS" w:hAnsi="Trebuchet MS" w:cs="Calibri"/>
                <w:color w:val="000000"/>
                <w:sz w:val="12"/>
                <w:szCs w:val="12"/>
              </w:rPr>
              <w:t>Laporan</w:t>
            </w:r>
            <w:proofErr w:type="spellEnd"/>
            <w:r w:rsidRPr="00B354AD">
              <w:rPr>
                <w:rFonts w:ascii="Trebuchet MS" w:hAnsi="Trebuchet MS" w:cs="Calibri"/>
                <w:color w:val="000000"/>
                <w:sz w:val="12"/>
                <w:szCs w:val="12"/>
              </w:rPr>
              <w:t xml:space="preserve"> </w:t>
            </w:r>
            <w:proofErr w:type="spellStart"/>
            <w:r w:rsidRPr="00B354AD">
              <w:rPr>
                <w:rFonts w:ascii="Trebuchet MS" w:hAnsi="Trebuchet MS" w:cs="Calibri"/>
                <w:color w:val="000000"/>
                <w:sz w:val="12"/>
                <w:szCs w:val="12"/>
              </w:rPr>
              <w:t>Penyelenggaraan</w:t>
            </w:r>
            <w:proofErr w:type="spellEnd"/>
            <w:r w:rsidRPr="00B354AD">
              <w:rPr>
                <w:rFonts w:ascii="Trebuchet MS" w:hAnsi="Trebuchet MS" w:cs="Calibri"/>
                <w:color w:val="000000"/>
                <w:sz w:val="12"/>
                <w:szCs w:val="12"/>
              </w:rPr>
              <w:t xml:space="preserve"> </w:t>
            </w:r>
            <w:proofErr w:type="spellStart"/>
            <w:r w:rsidRPr="00B354AD">
              <w:rPr>
                <w:rFonts w:ascii="Trebuchet MS" w:hAnsi="Trebuchet MS" w:cs="Calibri"/>
                <w:color w:val="000000"/>
                <w:sz w:val="12"/>
                <w:szCs w:val="12"/>
              </w:rPr>
              <w:t>Rapat</w:t>
            </w:r>
            <w:proofErr w:type="spellEnd"/>
            <w:r w:rsidRPr="00B354AD">
              <w:rPr>
                <w:rFonts w:ascii="Trebuchet MS" w:hAnsi="Trebuchet MS" w:cs="Calibri"/>
                <w:color w:val="000000"/>
                <w:sz w:val="12"/>
                <w:szCs w:val="12"/>
              </w:rPr>
              <w:t xml:space="preserve"> </w:t>
            </w:r>
            <w:proofErr w:type="spellStart"/>
            <w:r w:rsidRPr="00B354AD">
              <w:rPr>
                <w:rFonts w:ascii="Trebuchet MS" w:hAnsi="Trebuchet MS" w:cs="Calibri"/>
                <w:color w:val="000000"/>
                <w:sz w:val="12"/>
                <w:szCs w:val="12"/>
              </w:rPr>
              <w:t>Koordinasi</w:t>
            </w:r>
            <w:proofErr w:type="spellEnd"/>
            <w:r w:rsidRPr="00B354AD">
              <w:rPr>
                <w:rFonts w:ascii="Trebuchet MS" w:hAnsi="Trebuchet MS" w:cs="Calibri"/>
                <w:color w:val="000000"/>
                <w:sz w:val="12"/>
                <w:szCs w:val="12"/>
              </w:rPr>
              <w:t xml:space="preserve"> dan </w:t>
            </w:r>
            <w:proofErr w:type="spellStart"/>
            <w:r w:rsidRPr="00B354AD">
              <w:rPr>
                <w:rFonts w:ascii="Trebuchet MS" w:hAnsi="Trebuchet MS" w:cs="Calibri"/>
                <w:color w:val="000000"/>
                <w:sz w:val="12"/>
                <w:szCs w:val="12"/>
              </w:rPr>
              <w:t>Konsultasi</w:t>
            </w:r>
            <w:proofErr w:type="spellEnd"/>
            <w:r w:rsidRPr="00B354AD">
              <w:rPr>
                <w:rFonts w:ascii="Trebuchet MS" w:hAnsi="Trebuchet MS" w:cs="Calibri"/>
                <w:color w:val="000000"/>
                <w:sz w:val="12"/>
                <w:szCs w:val="12"/>
              </w:rPr>
              <w:t xml:space="preserve"> SKPD</w:t>
            </w:r>
          </w:p>
        </w:tc>
        <w:tc>
          <w:tcPr>
            <w:tcW w:w="926" w:type="dxa"/>
            <w:tcBorders>
              <w:top w:val="nil"/>
              <w:left w:val="nil"/>
              <w:bottom w:val="single" w:sz="4" w:space="0" w:color="auto"/>
              <w:right w:val="single" w:sz="4" w:space="0" w:color="auto"/>
            </w:tcBorders>
            <w:shd w:val="clear" w:color="auto" w:fill="auto"/>
            <w:vAlign w:val="center"/>
            <w:hideMark/>
          </w:tcPr>
          <w:p w14:paraId="41BCF883" w14:textId="77777777" w:rsidR="00B354AD" w:rsidRPr="00B354AD" w:rsidRDefault="00B354AD" w:rsidP="00B354AD">
            <w:pPr>
              <w:spacing w:before="0" w:after="0" w:line="240" w:lineRule="auto"/>
              <w:jc w:val="center"/>
              <w:rPr>
                <w:rFonts w:ascii="Trebuchet MS" w:hAnsi="Trebuchet MS" w:cs="Calibri"/>
                <w:color w:val="000000"/>
                <w:sz w:val="12"/>
                <w:szCs w:val="12"/>
              </w:rPr>
            </w:pPr>
            <w:proofErr w:type="spellStart"/>
            <w:r w:rsidRPr="00B354AD">
              <w:rPr>
                <w:rFonts w:ascii="Trebuchet MS" w:hAnsi="Trebuchet MS" w:cs="Calibri"/>
                <w:color w:val="000000"/>
                <w:sz w:val="12"/>
                <w:szCs w:val="12"/>
              </w:rPr>
              <w:t>Laporan</w:t>
            </w:r>
            <w:proofErr w:type="spellEnd"/>
          </w:p>
        </w:tc>
        <w:tc>
          <w:tcPr>
            <w:tcW w:w="582" w:type="dxa"/>
            <w:tcBorders>
              <w:top w:val="nil"/>
              <w:left w:val="nil"/>
              <w:bottom w:val="single" w:sz="4" w:space="0" w:color="auto"/>
              <w:right w:val="single" w:sz="4" w:space="0" w:color="auto"/>
            </w:tcBorders>
            <w:shd w:val="clear" w:color="auto" w:fill="auto"/>
            <w:vAlign w:val="center"/>
            <w:hideMark/>
          </w:tcPr>
          <w:p w14:paraId="099683C6" w14:textId="77777777" w:rsidR="00B354AD" w:rsidRPr="00B354AD" w:rsidRDefault="00B354AD" w:rsidP="00B354AD">
            <w:pPr>
              <w:spacing w:before="0" w:after="0" w:line="240" w:lineRule="auto"/>
              <w:jc w:val="center"/>
              <w:rPr>
                <w:rFonts w:ascii="Trebuchet MS" w:hAnsi="Trebuchet MS" w:cs="Calibri"/>
                <w:color w:val="000000"/>
                <w:sz w:val="12"/>
                <w:szCs w:val="12"/>
              </w:rPr>
            </w:pPr>
            <w:r w:rsidRPr="00B354AD">
              <w:rPr>
                <w:rFonts w:ascii="Trebuchet MS" w:hAnsi="Trebuchet MS" w:cs="Calibri"/>
                <w:color w:val="000000"/>
                <w:sz w:val="12"/>
                <w:szCs w:val="12"/>
              </w:rPr>
              <w:t>3</w:t>
            </w:r>
          </w:p>
        </w:tc>
        <w:tc>
          <w:tcPr>
            <w:tcW w:w="1052" w:type="dxa"/>
            <w:tcBorders>
              <w:top w:val="nil"/>
              <w:left w:val="nil"/>
              <w:bottom w:val="single" w:sz="4" w:space="0" w:color="auto"/>
              <w:right w:val="single" w:sz="4" w:space="0" w:color="auto"/>
            </w:tcBorders>
            <w:shd w:val="clear" w:color="auto" w:fill="auto"/>
            <w:vAlign w:val="center"/>
            <w:hideMark/>
          </w:tcPr>
          <w:p w14:paraId="6E49EFA9" w14:textId="77777777" w:rsidR="00B354AD" w:rsidRPr="00B354AD" w:rsidRDefault="00B354AD" w:rsidP="00B354AD">
            <w:pPr>
              <w:spacing w:before="0" w:after="0" w:line="240" w:lineRule="auto"/>
              <w:jc w:val="right"/>
              <w:rPr>
                <w:rFonts w:ascii="Trebuchet MS" w:hAnsi="Trebuchet MS" w:cs="Calibri"/>
                <w:color w:val="000000"/>
                <w:sz w:val="12"/>
                <w:szCs w:val="12"/>
              </w:rPr>
            </w:pPr>
            <w:r w:rsidRPr="00B354AD">
              <w:rPr>
                <w:rFonts w:ascii="Trebuchet MS" w:hAnsi="Trebuchet MS" w:cs="Calibri"/>
                <w:color w:val="000000"/>
                <w:sz w:val="12"/>
                <w:szCs w:val="12"/>
              </w:rPr>
              <w:t>31,300,000</w:t>
            </w:r>
          </w:p>
        </w:tc>
        <w:tc>
          <w:tcPr>
            <w:tcW w:w="582" w:type="dxa"/>
            <w:tcBorders>
              <w:top w:val="nil"/>
              <w:left w:val="nil"/>
              <w:bottom w:val="single" w:sz="4" w:space="0" w:color="auto"/>
              <w:right w:val="single" w:sz="4" w:space="0" w:color="auto"/>
            </w:tcBorders>
            <w:shd w:val="clear" w:color="auto" w:fill="auto"/>
            <w:vAlign w:val="center"/>
            <w:hideMark/>
          </w:tcPr>
          <w:p w14:paraId="257C1118" w14:textId="77777777" w:rsidR="00B354AD" w:rsidRPr="00B354AD" w:rsidRDefault="00B354AD" w:rsidP="00B354AD">
            <w:pPr>
              <w:spacing w:before="0" w:after="0" w:line="240" w:lineRule="auto"/>
              <w:jc w:val="center"/>
              <w:rPr>
                <w:rFonts w:ascii="Trebuchet MS" w:hAnsi="Trebuchet MS" w:cs="Calibri"/>
                <w:color w:val="000000"/>
                <w:sz w:val="12"/>
                <w:szCs w:val="12"/>
              </w:rPr>
            </w:pPr>
            <w:r w:rsidRPr="00B354AD">
              <w:rPr>
                <w:rFonts w:ascii="Trebuchet MS" w:hAnsi="Trebuchet MS" w:cs="Calibri"/>
                <w:color w:val="000000"/>
                <w:sz w:val="12"/>
                <w:szCs w:val="12"/>
              </w:rPr>
              <w:t>3</w:t>
            </w:r>
          </w:p>
        </w:tc>
        <w:tc>
          <w:tcPr>
            <w:tcW w:w="1052" w:type="dxa"/>
            <w:tcBorders>
              <w:top w:val="nil"/>
              <w:left w:val="nil"/>
              <w:bottom w:val="single" w:sz="4" w:space="0" w:color="auto"/>
              <w:right w:val="single" w:sz="4" w:space="0" w:color="auto"/>
            </w:tcBorders>
            <w:shd w:val="clear" w:color="auto" w:fill="auto"/>
            <w:vAlign w:val="center"/>
            <w:hideMark/>
          </w:tcPr>
          <w:p w14:paraId="23A8925F" w14:textId="77777777" w:rsidR="00B354AD" w:rsidRPr="00B354AD" w:rsidRDefault="00B354AD" w:rsidP="00B354AD">
            <w:pPr>
              <w:spacing w:before="0" w:after="0" w:line="240" w:lineRule="auto"/>
              <w:jc w:val="right"/>
              <w:rPr>
                <w:rFonts w:ascii="Trebuchet MS" w:hAnsi="Trebuchet MS" w:cs="Calibri"/>
                <w:color w:val="000000"/>
                <w:sz w:val="12"/>
                <w:szCs w:val="12"/>
              </w:rPr>
            </w:pPr>
            <w:r w:rsidRPr="00B354AD">
              <w:rPr>
                <w:rFonts w:ascii="Trebuchet MS" w:hAnsi="Trebuchet MS" w:cs="Calibri"/>
                <w:color w:val="000000"/>
                <w:sz w:val="12"/>
                <w:szCs w:val="12"/>
              </w:rPr>
              <w:t>32,552,000</w:t>
            </w:r>
          </w:p>
        </w:tc>
        <w:tc>
          <w:tcPr>
            <w:tcW w:w="582" w:type="dxa"/>
            <w:tcBorders>
              <w:top w:val="nil"/>
              <w:left w:val="nil"/>
              <w:bottom w:val="single" w:sz="4" w:space="0" w:color="auto"/>
              <w:right w:val="single" w:sz="4" w:space="0" w:color="auto"/>
            </w:tcBorders>
            <w:shd w:val="clear" w:color="auto" w:fill="auto"/>
            <w:vAlign w:val="center"/>
            <w:hideMark/>
          </w:tcPr>
          <w:p w14:paraId="15041963" w14:textId="77777777" w:rsidR="00B354AD" w:rsidRPr="00B354AD" w:rsidRDefault="00B354AD" w:rsidP="00B354AD">
            <w:pPr>
              <w:spacing w:before="0" w:after="0" w:line="240" w:lineRule="auto"/>
              <w:jc w:val="center"/>
              <w:rPr>
                <w:rFonts w:ascii="Trebuchet MS" w:hAnsi="Trebuchet MS" w:cs="Calibri"/>
                <w:color w:val="000000"/>
                <w:sz w:val="12"/>
                <w:szCs w:val="12"/>
              </w:rPr>
            </w:pPr>
            <w:r w:rsidRPr="00B354AD">
              <w:rPr>
                <w:rFonts w:ascii="Trebuchet MS" w:hAnsi="Trebuchet MS" w:cs="Calibri"/>
                <w:color w:val="000000"/>
                <w:sz w:val="12"/>
                <w:szCs w:val="12"/>
              </w:rPr>
              <w:t>3</w:t>
            </w:r>
          </w:p>
        </w:tc>
        <w:tc>
          <w:tcPr>
            <w:tcW w:w="1052" w:type="dxa"/>
            <w:tcBorders>
              <w:top w:val="nil"/>
              <w:left w:val="nil"/>
              <w:bottom w:val="single" w:sz="4" w:space="0" w:color="auto"/>
              <w:right w:val="single" w:sz="4" w:space="0" w:color="auto"/>
            </w:tcBorders>
            <w:shd w:val="clear" w:color="auto" w:fill="auto"/>
            <w:vAlign w:val="center"/>
            <w:hideMark/>
          </w:tcPr>
          <w:p w14:paraId="594E9A65" w14:textId="77777777" w:rsidR="00B354AD" w:rsidRPr="00B354AD" w:rsidRDefault="00B354AD" w:rsidP="00B354AD">
            <w:pPr>
              <w:spacing w:before="0" w:after="0" w:line="240" w:lineRule="auto"/>
              <w:jc w:val="right"/>
              <w:rPr>
                <w:rFonts w:ascii="Trebuchet MS" w:hAnsi="Trebuchet MS" w:cs="Calibri"/>
                <w:color w:val="000000"/>
                <w:sz w:val="12"/>
                <w:szCs w:val="12"/>
              </w:rPr>
            </w:pPr>
            <w:r w:rsidRPr="00B354AD">
              <w:rPr>
                <w:rFonts w:ascii="Trebuchet MS" w:hAnsi="Trebuchet MS" w:cs="Calibri"/>
                <w:color w:val="000000"/>
                <w:sz w:val="12"/>
                <w:szCs w:val="12"/>
              </w:rPr>
              <w:t>33,854,080</w:t>
            </w:r>
          </w:p>
        </w:tc>
        <w:tc>
          <w:tcPr>
            <w:tcW w:w="582" w:type="dxa"/>
            <w:tcBorders>
              <w:top w:val="nil"/>
              <w:left w:val="nil"/>
              <w:bottom w:val="single" w:sz="4" w:space="0" w:color="auto"/>
              <w:right w:val="single" w:sz="4" w:space="0" w:color="auto"/>
            </w:tcBorders>
            <w:shd w:val="clear" w:color="auto" w:fill="auto"/>
            <w:vAlign w:val="center"/>
            <w:hideMark/>
          </w:tcPr>
          <w:p w14:paraId="3785EDB5" w14:textId="77777777" w:rsidR="00B354AD" w:rsidRPr="00B354AD" w:rsidRDefault="00B354AD" w:rsidP="00B354AD">
            <w:pPr>
              <w:spacing w:before="0" w:after="0" w:line="240" w:lineRule="auto"/>
              <w:jc w:val="center"/>
              <w:rPr>
                <w:rFonts w:ascii="Trebuchet MS" w:hAnsi="Trebuchet MS" w:cs="Calibri"/>
                <w:color w:val="000000"/>
                <w:sz w:val="12"/>
                <w:szCs w:val="12"/>
              </w:rPr>
            </w:pPr>
            <w:r w:rsidRPr="00B354AD">
              <w:rPr>
                <w:rFonts w:ascii="Trebuchet MS" w:hAnsi="Trebuchet MS" w:cs="Calibri"/>
                <w:color w:val="000000"/>
                <w:sz w:val="12"/>
                <w:szCs w:val="12"/>
              </w:rPr>
              <w:t>3</w:t>
            </w:r>
          </w:p>
        </w:tc>
        <w:tc>
          <w:tcPr>
            <w:tcW w:w="1052" w:type="dxa"/>
            <w:tcBorders>
              <w:top w:val="nil"/>
              <w:left w:val="nil"/>
              <w:bottom w:val="single" w:sz="4" w:space="0" w:color="auto"/>
              <w:right w:val="single" w:sz="4" w:space="0" w:color="auto"/>
            </w:tcBorders>
            <w:shd w:val="clear" w:color="auto" w:fill="auto"/>
            <w:vAlign w:val="center"/>
            <w:hideMark/>
          </w:tcPr>
          <w:p w14:paraId="27FD0A81" w14:textId="77777777" w:rsidR="00B354AD" w:rsidRPr="00B354AD" w:rsidRDefault="00B354AD" w:rsidP="00B354AD">
            <w:pPr>
              <w:spacing w:before="0" w:after="0" w:line="240" w:lineRule="auto"/>
              <w:jc w:val="right"/>
              <w:rPr>
                <w:rFonts w:ascii="Trebuchet MS" w:hAnsi="Trebuchet MS" w:cs="Calibri"/>
                <w:color w:val="000000"/>
                <w:sz w:val="12"/>
                <w:szCs w:val="12"/>
              </w:rPr>
            </w:pPr>
            <w:r w:rsidRPr="00B354AD">
              <w:rPr>
                <w:rFonts w:ascii="Trebuchet MS" w:hAnsi="Trebuchet MS" w:cs="Calibri"/>
                <w:color w:val="000000"/>
                <w:sz w:val="12"/>
                <w:szCs w:val="12"/>
              </w:rPr>
              <w:t>35,208,243</w:t>
            </w:r>
          </w:p>
        </w:tc>
        <w:tc>
          <w:tcPr>
            <w:tcW w:w="582" w:type="dxa"/>
            <w:tcBorders>
              <w:top w:val="nil"/>
              <w:left w:val="nil"/>
              <w:bottom w:val="single" w:sz="4" w:space="0" w:color="auto"/>
              <w:right w:val="single" w:sz="4" w:space="0" w:color="auto"/>
            </w:tcBorders>
            <w:shd w:val="clear" w:color="auto" w:fill="auto"/>
            <w:vAlign w:val="center"/>
            <w:hideMark/>
          </w:tcPr>
          <w:p w14:paraId="3188B0DC" w14:textId="77777777" w:rsidR="00B354AD" w:rsidRPr="00B354AD" w:rsidRDefault="00B354AD" w:rsidP="00B354AD">
            <w:pPr>
              <w:spacing w:before="0" w:after="0" w:line="240" w:lineRule="auto"/>
              <w:jc w:val="center"/>
              <w:rPr>
                <w:rFonts w:ascii="Trebuchet MS" w:hAnsi="Trebuchet MS" w:cs="Calibri"/>
                <w:color w:val="000000"/>
                <w:sz w:val="12"/>
                <w:szCs w:val="12"/>
              </w:rPr>
            </w:pPr>
            <w:r w:rsidRPr="00B354AD">
              <w:rPr>
                <w:rFonts w:ascii="Trebuchet MS" w:hAnsi="Trebuchet MS" w:cs="Calibri"/>
                <w:color w:val="000000"/>
                <w:sz w:val="12"/>
                <w:szCs w:val="12"/>
              </w:rPr>
              <w:t>3</w:t>
            </w:r>
          </w:p>
        </w:tc>
        <w:tc>
          <w:tcPr>
            <w:tcW w:w="1052" w:type="dxa"/>
            <w:tcBorders>
              <w:top w:val="nil"/>
              <w:left w:val="nil"/>
              <w:bottom w:val="single" w:sz="4" w:space="0" w:color="auto"/>
              <w:right w:val="single" w:sz="4" w:space="0" w:color="auto"/>
            </w:tcBorders>
            <w:shd w:val="clear" w:color="auto" w:fill="auto"/>
            <w:vAlign w:val="center"/>
            <w:hideMark/>
          </w:tcPr>
          <w:p w14:paraId="63F5B206" w14:textId="77777777" w:rsidR="00B354AD" w:rsidRPr="00B354AD" w:rsidRDefault="00B354AD" w:rsidP="00B354AD">
            <w:pPr>
              <w:spacing w:before="0" w:after="0" w:line="240" w:lineRule="auto"/>
              <w:jc w:val="right"/>
              <w:rPr>
                <w:rFonts w:ascii="Trebuchet MS" w:hAnsi="Trebuchet MS" w:cs="Calibri"/>
                <w:color w:val="000000"/>
                <w:sz w:val="12"/>
                <w:szCs w:val="12"/>
              </w:rPr>
            </w:pPr>
            <w:r w:rsidRPr="00B354AD">
              <w:rPr>
                <w:rFonts w:ascii="Trebuchet MS" w:hAnsi="Trebuchet MS" w:cs="Calibri"/>
                <w:color w:val="000000"/>
                <w:sz w:val="12"/>
                <w:szCs w:val="12"/>
              </w:rPr>
              <w:t>36,616,573</w:t>
            </w:r>
          </w:p>
        </w:tc>
        <w:tc>
          <w:tcPr>
            <w:tcW w:w="582" w:type="dxa"/>
            <w:tcBorders>
              <w:top w:val="nil"/>
              <w:left w:val="nil"/>
              <w:bottom w:val="single" w:sz="4" w:space="0" w:color="auto"/>
              <w:right w:val="single" w:sz="4" w:space="0" w:color="auto"/>
            </w:tcBorders>
            <w:shd w:val="clear" w:color="auto" w:fill="auto"/>
            <w:vAlign w:val="center"/>
            <w:hideMark/>
          </w:tcPr>
          <w:p w14:paraId="63BB82AB" w14:textId="77777777" w:rsidR="00B354AD" w:rsidRPr="00B354AD" w:rsidRDefault="00B354AD" w:rsidP="00B354AD">
            <w:pPr>
              <w:spacing w:before="0" w:after="0" w:line="240" w:lineRule="auto"/>
              <w:jc w:val="center"/>
              <w:rPr>
                <w:rFonts w:ascii="Trebuchet MS" w:hAnsi="Trebuchet MS" w:cs="Calibri"/>
                <w:color w:val="000000"/>
                <w:sz w:val="12"/>
                <w:szCs w:val="12"/>
              </w:rPr>
            </w:pPr>
            <w:r w:rsidRPr="00B354AD">
              <w:rPr>
                <w:rFonts w:ascii="Trebuchet MS" w:hAnsi="Trebuchet MS" w:cs="Calibri"/>
                <w:color w:val="000000"/>
                <w:sz w:val="12"/>
                <w:szCs w:val="12"/>
              </w:rPr>
              <w:t>15</w:t>
            </w:r>
          </w:p>
        </w:tc>
        <w:tc>
          <w:tcPr>
            <w:tcW w:w="1135" w:type="dxa"/>
            <w:tcBorders>
              <w:top w:val="nil"/>
              <w:left w:val="nil"/>
              <w:bottom w:val="single" w:sz="4" w:space="0" w:color="000000"/>
              <w:right w:val="nil"/>
            </w:tcBorders>
            <w:shd w:val="clear" w:color="auto" w:fill="auto"/>
            <w:noWrap/>
            <w:vAlign w:val="center"/>
            <w:hideMark/>
          </w:tcPr>
          <w:p w14:paraId="2B90C8F1" w14:textId="77777777" w:rsidR="00B354AD" w:rsidRPr="00B354AD" w:rsidRDefault="00B354AD" w:rsidP="00B354AD">
            <w:pPr>
              <w:spacing w:before="0" w:after="0" w:line="240" w:lineRule="auto"/>
              <w:jc w:val="right"/>
              <w:rPr>
                <w:rFonts w:ascii="Trebuchet MS" w:hAnsi="Trebuchet MS" w:cs="Calibri"/>
                <w:color w:val="000000"/>
                <w:sz w:val="12"/>
                <w:szCs w:val="12"/>
              </w:rPr>
            </w:pPr>
            <w:r w:rsidRPr="00B354AD">
              <w:rPr>
                <w:rFonts w:ascii="Trebuchet MS" w:hAnsi="Trebuchet MS" w:cs="Calibri"/>
                <w:color w:val="000000"/>
                <w:sz w:val="12"/>
                <w:szCs w:val="12"/>
              </w:rPr>
              <w:t xml:space="preserve">          169,530,896 </w:t>
            </w:r>
          </w:p>
        </w:tc>
        <w:tc>
          <w:tcPr>
            <w:tcW w:w="884" w:type="dxa"/>
            <w:tcBorders>
              <w:top w:val="nil"/>
              <w:left w:val="single" w:sz="4" w:space="0" w:color="auto"/>
              <w:bottom w:val="single" w:sz="4" w:space="0" w:color="auto"/>
              <w:right w:val="single" w:sz="4" w:space="0" w:color="auto"/>
            </w:tcBorders>
            <w:shd w:val="clear" w:color="auto" w:fill="auto"/>
            <w:vAlign w:val="center"/>
            <w:hideMark/>
          </w:tcPr>
          <w:p w14:paraId="6C7991D3" w14:textId="77777777" w:rsidR="00B354AD" w:rsidRPr="00B354AD" w:rsidRDefault="00B354AD" w:rsidP="00B354AD">
            <w:pPr>
              <w:spacing w:before="0" w:after="0" w:line="240" w:lineRule="auto"/>
              <w:jc w:val="center"/>
              <w:rPr>
                <w:rFonts w:ascii="Trebuchet MS" w:hAnsi="Trebuchet MS" w:cs="Calibri"/>
                <w:color w:val="000000"/>
                <w:sz w:val="12"/>
                <w:szCs w:val="12"/>
              </w:rPr>
            </w:pPr>
            <w:proofErr w:type="spellStart"/>
            <w:r w:rsidRPr="00B354AD">
              <w:rPr>
                <w:rFonts w:ascii="Trebuchet MS" w:hAnsi="Trebuchet MS" w:cs="Calibri"/>
                <w:color w:val="000000"/>
                <w:sz w:val="12"/>
                <w:szCs w:val="12"/>
              </w:rPr>
              <w:t>Kasubbag</w:t>
            </w:r>
            <w:proofErr w:type="spellEnd"/>
            <w:r w:rsidRPr="00B354AD">
              <w:rPr>
                <w:rFonts w:ascii="Trebuchet MS" w:hAnsi="Trebuchet MS" w:cs="Calibri"/>
                <w:color w:val="000000"/>
                <w:sz w:val="12"/>
                <w:szCs w:val="12"/>
              </w:rPr>
              <w:t xml:space="preserve"> </w:t>
            </w:r>
            <w:proofErr w:type="spellStart"/>
            <w:r w:rsidRPr="00B354AD">
              <w:rPr>
                <w:rFonts w:ascii="Trebuchet MS" w:hAnsi="Trebuchet MS" w:cs="Calibri"/>
                <w:color w:val="000000"/>
                <w:sz w:val="12"/>
                <w:szCs w:val="12"/>
              </w:rPr>
              <w:t>Umpeg</w:t>
            </w:r>
            <w:proofErr w:type="spellEnd"/>
          </w:p>
        </w:tc>
        <w:tc>
          <w:tcPr>
            <w:tcW w:w="735" w:type="dxa"/>
            <w:tcBorders>
              <w:top w:val="nil"/>
              <w:left w:val="nil"/>
              <w:bottom w:val="single" w:sz="4" w:space="0" w:color="auto"/>
              <w:right w:val="single" w:sz="4" w:space="0" w:color="auto"/>
            </w:tcBorders>
            <w:shd w:val="clear" w:color="auto" w:fill="auto"/>
            <w:vAlign w:val="center"/>
            <w:hideMark/>
          </w:tcPr>
          <w:p w14:paraId="0EDC4869" w14:textId="77777777" w:rsidR="00B354AD" w:rsidRPr="00B354AD" w:rsidRDefault="00B354AD" w:rsidP="00B354AD">
            <w:pPr>
              <w:spacing w:before="0" w:after="0" w:line="240" w:lineRule="auto"/>
              <w:jc w:val="center"/>
              <w:rPr>
                <w:rFonts w:ascii="Trebuchet MS" w:hAnsi="Trebuchet MS" w:cs="Calibri"/>
                <w:color w:val="000000"/>
                <w:sz w:val="12"/>
                <w:szCs w:val="12"/>
              </w:rPr>
            </w:pPr>
            <w:proofErr w:type="spellStart"/>
            <w:r w:rsidRPr="00B354AD">
              <w:rPr>
                <w:rFonts w:ascii="Trebuchet MS" w:hAnsi="Trebuchet MS" w:cs="Calibri"/>
                <w:color w:val="000000"/>
                <w:sz w:val="12"/>
                <w:szCs w:val="12"/>
              </w:rPr>
              <w:t>Kab</w:t>
            </w:r>
            <w:proofErr w:type="spellEnd"/>
            <w:r w:rsidRPr="00B354AD">
              <w:rPr>
                <w:rFonts w:ascii="Trebuchet MS" w:hAnsi="Trebuchet MS" w:cs="Calibri"/>
                <w:color w:val="000000"/>
                <w:sz w:val="12"/>
                <w:szCs w:val="12"/>
              </w:rPr>
              <w:t xml:space="preserve">. Banjar, </w:t>
            </w:r>
            <w:proofErr w:type="spellStart"/>
            <w:r w:rsidRPr="00B354AD">
              <w:rPr>
                <w:rFonts w:ascii="Trebuchet MS" w:hAnsi="Trebuchet MS" w:cs="Calibri"/>
                <w:color w:val="000000"/>
                <w:sz w:val="12"/>
                <w:szCs w:val="12"/>
              </w:rPr>
              <w:t>Kec</w:t>
            </w:r>
            <w:proofErr w:type="spellEnd"/>
            <w:r w:rsidRPr="00B354AD">
              <w:rPr>
                <w:rFonts w:ascii="Trebuchet MS" w:hAnsi="Trebuchet MS" w:cs="Calibri"/>
                <w:color w:val="000000"/>
                <w:sz w:val="12"/>
                <w:szCs w:val="12"/>
              </w:rPr>
              <w:t xml:space="preserve">. </w:t>
            </w:r>
            <w:proofErr w:type="spellStart"/>
            <w:r w:rsidRPr="00B354AD">
              <w:rPr>
                <w:rFonts w:ascii="Trebuchet MS" w:hAnsi="Trebuchet MS" w:cs="Calibri"/>
                <w:color w:val="000000"/>
                <w:sz w:val="12"/>
                <w:szCs w:val="12"/>
              </w:rPr>
              <w:t>Astambul</w:t>
            </w:r>
            <w:proofErr w:type="spellEnd"/>
          </w:p>
        </w:tc>
      </w:tr>
      <w:tr w:rsidR="00B354AD" w:rsidRPr="00B354AD" w14:paraId="0DC21113" w14:textId="77777777" w:rsidTr="00D97514">
        <w:trPr>
          <w:trHeight w:val="588"/>
        </w:trPr>
        <w:tc>
          <w:tcPr>
            <w:tcW w:w="1204" w:type="dxa"/>
            <w:tcBorders>
              <w:top w:val="nil"/>
              <w:left w:val="single" w:sz="4" w:space="0" w:color="auto"/>
              <w:bottom w:val="single" w:sz="4" w:space="0" w:color="auto"/>
              <w:right w:val="single" w:sz="4" w:space="0" w:color="auto"/>
            </w:tcBorders>
            <w:shd w:val="clear" w:color="000000" w:fill="C6E0B4"/>
            <w:vAlign w:val="center"/>
            <w:hideMark/>
          </w:tcPr>
          <w:p w14:paraId="338DA3B9" w14:textId="77777777" w:rsidR="00B354AD" w:rsidRPr="00B354AD" w:rsidRDefault="00B354AD" w:rsidP="00B354AD">
            <w:pPr>
              <w:spacing w:before="0" w:after="0" w:line="240" w:lineRule="auto"/>
              <w:jc w:val="center"/>
              <w:rPr>
                <w:rFonts w:ascii="Trebuchet MS" w:hAnsi="Trebuchet MS" w:cs="Calibri"/>
                <w:b/>
                <w:bCs/>
                <w:color w:val="000000"/>
                <w:sz w:val="12"/>
                <w:szCs w:val="12"/>
              </w:rPr>
            </w:pPr>
            <w:r w:rsidRPr="00B354AD">
              <w:rPr>
                <w:rFonts w:ascii="Trebuchet MS" w:hAnsi="Trebuchet MS" w:cs="Calibri"/>
                <w:b/>
                <w:bCs/>
                <w:color w:val="000000"/>
                <w:sz w:val="12"/>
                <w:szCs w:val="12"/>
              </w:rPr>
              <w:t> </w:t>
            </w:r>
          </w:p>
        </w:tc>
        <w:tc>
          <w:tcPr>
            <w:tcW w:w="1169" w:type="dxa"/>
            <w:tcBorders>
              <w:top w:val="nil"/>
              <w:left w:val="nil"/>
              <w:bottom w:val="single" w:sz="4" w:space="0" w:color="auto"/>
              <w:right w:val="single" w:sz="4" w:space="0" w:color="auto"/>
            </w:tcBorders>
            <w:shd w:val="clear" w:color="000000" w:fill="C6E0B4"/>
            <w:vAlign w:val="center"/>
            <w:hideMark/>
          </w:tcPr>
          <w:p w14:paraId="5BCECF71" w14:textId="77777777" w:rsidR="00B354AD" w:rsidRPr="00B354AD" w:rsidRDefault="00B354AD" w:rsidP="00B354AD">
            <w:pPr>
              <w:spacing w:before="0" w:after="0" w:line="240" w:lineRule="auto"/>
              <w:jc w:val="center"/>
              <w:rPr>
                <w:rFonts w:ascii="Trebuchet MS" w:hAnsi="Trebuchet MS" w:cs="Calibri"/>
                <w:b/>
                <w:bCs/>
                <w:color w:val="000000"/>
                <w:sz w:val="12"/>
                <w:szCs w:val="12"/>
              </w:rPr>
            </w:pPr>
            <w:r w:rsidRPr="00B354AD">
              <w:rPr>
                <w:rFonts w:ascii="Trebuchet MS" w:hAnsi="Trebuchet MS" w:cs="Calibri"/>
                <w:b/>
                <w:bCs/>
                <w:color w:val="000000"/>
                <w:sz w:val="12"/>
                <w:szCs w:val="12"/>
              </w:rPr>
              <w:t> </w:t>
            </w:r>
          </w:p>
        </w:tc>
        <w:tc>
          <w:tcPr>
            <w:tcW w:w="1641" w:type="dxa"/>
            <w:tcBorders>
              <w:top w:val="nil"/>
              <w:left w:val="nil"/>
              <w:bottom w:val="single" w:sz="4" w:space="0" w:color="auto"/>
              <w:right w:val="single" w:sz="4" w:space="0" w:color="auto"/>
            </w:tcBorders>
            <w:shd w:val="clear" w:color="000000" w:fill="C6E0B4"/>
            <w:vAlign w:val="center"/>
            <w:hideMark/>
          </w:tcPr>
          <w:p w14:paraId="4D408E8A" w14:textId="77777777" w:rsidR="00B354AD" w:rsidRPr="00B354AD" w:rsidRDefault="00B354AD" w:rsidP="00B354AD">
            <w:pPr>
              <w:spacing w:before="0" w:after="0" w:line="240" w:lineRule="auto"/>
              <w:rPr>
                <w:rFonts w:ascii="Trebuchet MS" w:hAnsi="Trebuchet MS" w:cs="Calibri"/>
                <w:b/>
                <w:bCs/>
                <w:color w:val="000000"/>
                <w:sz w:val="12"/>
                <w:szCs w:val="12"/>
              </w:rPr>
            </w:pPr>
            <w:proofErr w:type="spellStart"/>
            <w:r w:rsidRPr="00B354AD">
              <w:rPr>
                <w:rFonts w:ascii="Trebuchet MS" w:hAnsi="Trebuchet MS" w:cs="Calibri"/>
                <w:b/>
                <w:bCs/>
                <w:color w:val="000000"/>
                <w:sz w:val="12"/>
                <w:szCs w:val="12"/>
              </w:rPr>
              <w:t>Pengadaan</w:t>
            </w:r>
            <w:proofErr w:type="spellEnd"/>
            <w:r w:rsidRPr="00B354AD">
              <w:rPr>
                <w:rFonts w:ascii="Trebuchet MS" w:hAnsi="Trebuchet MS" w:cs="Calibri"/>
                <w:b/>
                <w:bCs/>
                <w:color w:val="000000"/>
                <w:sz w:val="12"/>
                <w:szCs w:val="12"/>
              </w:rPr>
              <w:t xml:space="preserve"> </w:t>
            </w:r>
            <w:proofErr w:type="spellStart"/>
            <w:r w:rsidRPr="00B354AD">
              <w:rPr>
                <w:rFonts w:ascii="Trebuchet MS" w:hAnsi="Trebuchet MS" w:cs="Calibri"/>
                <w:b/>
                <w:bCs/>
                <w:color w:val="000000"/>
                <w:sz w:val="12"/>
                <w:szCs w:val="12"/>
              </w:rPr>
              <w:t>Barang</w:t>
            </w:r>
            <w:proofErr w:type="spellEnd"/>
            <w:r w:rsidRPr="00B354AD">
              <w:rPr>
                <w:rFonts w:ascii="Trebuchet MS" w:hAnsi="Trebuchet MS" w:cs="Calibri"/>
                <w:b/>
                <w:bCs/>
                <w:color w:val="000000"/>
                <w:sz w:val="12"/>
                <w:szCs w:val="12"/>
              </w:rPr>
              <w:t xml:space="preserve"> Milik Daerah </w:t>
            </w:r>
            <w:proofErr w:type="spellStart"/>
            <w:r w:rsidRPr="00B354AD">
              <w:rPr>
                <w:rFonts w:ascii="Trebuchet MS" w:hAnsi="Trebuchet MS" w:cs="Calibri"/>
                <w:b/>
                <w:bCs/>
                <w:color w:val="000000"/>
                <w:sz w:val="12"/>
                <w:szCs w:val="12"/>
              </w:rPr>
              <w:t>Penunjang</w:t>
            </w:r>
            <w:proofErr w:type="spellEnd"/>
            <w:r w:rsidRPr="00B354AD">
              <w:rPr>
                <w:rFonts w:ascii="Trebuchet MS" w:hAnsi="Trebuchet MS" w:cs="Calibri"/>
                <w:b/>
                <w:bCs/>
                <w:color w:val="000000"/>
                <w:sz w:val="12"/>
                <w:szCs w:val="12"/>
              </w:rPr>
              <w:t xml:space="preserve"> </w:t>
            </w:r>
            <w:proofErr w:type="spellStart"/>
            <w:r w:rsidRPr="00B354AD">
              <w:rPr>
                <w:rFonts w:ascii="Trebuchet MS" w:hAnsi="Trebuchet MS" w:cs="Calibri"/>
                <w:b/>
                <w:bCs/>
                <w:color w:val="000000"/>
                <w:sz w:val="12"/>
                <w:szCs w:val="12"/>
              </w:rPr>
              <w:t>Urusan</w:t>
            </w:r>
            <w:proofErr w:type="spellEnd"/>
            <w:r w:rsidRPr="00B354AD">
              <w:rPr>
                <w:rFonts w:ascii="Trebuchet MS" w:hAnsi="Trebuchet MS" w:cs="Calibri"/>
                <w:b/>
                <w:bCs/>
                <w:color w:val="000000"/>
                <w:sz w:val="12"/>
                <w:szCs w:val="12"/>
              </w:rPr>
              <w:t xml:space="preserve"> </w:t>
            </w:r>
            <w:proofErr w:type="spellStart"/>
            <w:r w:rsidRPr="00B354AD">
              <w:rPr>
                <w:rFonts w:ascii="Trebuchet MS" w:hAnsi="Trebuchet MS" w:cs="Calibri"/>
                <w:b/>
                <w:bCs/>
                <w:color w:val="000000"/>
                <w:sz w:val="12"/>
                <w:szCs w:val="12"/>
              </w:rPr>
              <w:t>Pemerintah</w:t>
            </w:r>
            <w:proofErr w:type="spellEnd"/>
            <w:r w:rsidRPr="00B354AD">
              <w:rPr>
                <w:rFonts w:ascii="Trebuchet MS" w:hAnsi="Trebuchet MS" w:cs="Calibri"/>
                <w:b/>
                <w:bCs/>
                <w:color w:val="000000"/>
                <w:sz w:val="12"/>
                <w:szCs w:val="12"/>
              </w:rPr>
              <w:t xml:space="preserve"> Daerah</w:t>
            </w:r>
          </w:p>
        </w:tc>
        <w:tc>
          <w:tcPr>
            <w:tcW w:w="1540" w:type="dxa"/>
            <w:tcBorders>
              <w:top w:val="nil"/>
              <w:left w:val="nil"/>
              <w:bottom w:val="single" w:sz="4" w:space="0" w:color="auto"/>
              <w:right w:val="single" w:sz="4" w:space="0" w:color="auto"/>
            </w:tcBorders>
            <w:shd w:val="clear" w:color="000000" w:fill="C6E0B4"/>
            <w:vAlign w:val="center"/>
            <w:hideMark/>
          </w:tcPr>
          <w:p w14:paraId="40A916EE" w14:textId="77777777" w:rsidR="00B354AD" w:rsidRPr="00B354AD" w:rsidRDefault="00B354AD" w:rsidP="00B354AD">
            <w:pPr>
              <w:spacing w:before="0" w:after="0" w:line="240" w:lineRule="auto"/>
              <w:rPr>
                <w:rFonts w:ascii="Trebuchet MS" w:hAnsi="Trebuchet MS" w:cs="Calibri"/>
                <w:b/>
                <w:bCs/>
                <w:color w:val="000000"/>
                <w:sz w:val="12"/>
                <w:szCs w:val="12"/>
              </w:rPr>
            </w:pPr>
            <w:proofErr w:type="spellStart"/>
            <w:r w:rsidRPr="00B354AD">
              <w:rPr>
                <w:rFonts w:ascii="Trebuchet MS" w:hAnsi="Trebuchet MS" w:cs="Calibri"/>
                <w:b/>
                <w:bCs/>
                <w:color w:val="000000"/>
                <w:sz w:val="12"/>
                <w:szCs w:val="12"/>
              </w:rPr>
              <w:t>Persentase</w:t>
            </w:r>
            <w:proofErr w:type="spellEnd"/>
            <w:r w:rsidRPr="00B354AD">
              <w:rPr>
                <w:rFonts w:ascii="Trebuchet MS" w:hAnsi="Trebuchet MS" w:cs="Calibri"/>
                <w:b/>
                <w:bCs/>
                <w:color w:val="000000"/>
                <w:sz w:val="12"/>
                <w:szCs w:val="12"/>
              </w:rPr>
              <w:t xml:space="preserve"> </w:t>
            </w:r>
            <w:proofErr w:type="spellStart"/>
            <w:r w:rsidRPr="00B354AD">
              <w:rPr>
                <w:rFonts w:ascii="Trebuchet MS" w:hAnsi="Trebuchet MS" w:cs="Calibri"/>
                <w:b/>
                <w:bCs/>
                <w:color w:val="000000"/>
                <w:sz w:val="12"/>
                <w:szCs w:val="12"/>
              </w:rPr>
              <w:t>Pengadaan</w:t>
            </w:r>
            <w:proofErr w:type="spellEnd"/>
            <w:r w:rsidRPr="00B354AD">
              <w:rPr>
                <w:rFonts w:ascii="Trebuchet MS" w:hAnsi="Trebuchet MS" w:cs="Calibri"/>
                <w:b/>
                <w:bCs/>
                <w:color w:val="000000"/>
                <w:sz w:val="12"/>
                <w:szCs w:val="12"/>
              </w:rPr>
              <w:t xml:space="preserve"> BDM </w:t>
            </w:r>
            <w:proofErr w:type="spellStart"/>
            <w:r w:rsidRPr="00B354AD">
              <w:rPr>
                <w:rFonts w:ascii="Trebuchet MS" w:hAnsi="Trebuchet MS" w:cs="Calibri"/>
                <w:b/>
                <w:bCs/>
                <w:color w:val="000000"/>
                <w:sz w:val="12"/>
                <w:szCs w:val="12"/>
              </w:rPr>
              <w:t>Penunjang</w:t>
            </w:r>
            <w:proofErr w:type="spellEnd"/>
            <w:r w:rsidRPr="00B354AD">
              <w:rPr>
                <w:rFonts w:ascii="Trebuchet MS" w:hAnsi="Trebuchet MS" w:cs="Calibri"/>
                <w:b/>
                <w:bCs/>
                <w:color w:val="000000"/>
                <w:sz w:val="12"/>
                <w:szCs w:val="12"/>
              </w:rPr>
              <w:t xml:space="preserve"> </w:t>
            </w:r>
            <w:proofErr w:type="spellStart"/>
            <w:r w:rsidRPr="00B354AD">
              <w:rPr>
                <w:rFonts w:ascii="Trebuchet MS" w:hAnsi="Trebuchet MS" w:cs="Calibri"/>
                <w:b/>
                <w:bCs/>
                <w:color w:val="000000"/>
                <w:sz w:val="12"/>
                <w:szCs w:val="12"/>
              </w:rPr>
              <w:t>Urusan</w:t>
            </w:r>
            <w:proofErr w:type="spellEnd"/>
            <w:r w:rsidRPr="00B354AD">
              <w:rPr>
                <w:rFonts w:ascii="Trebuchet MS" w:hAnsi="Trebuchet MS" w:cs="Calibri"/>
                <w:b/>
                <w:bCs/>
                <w:color w:val="000000"/>
                <w:sz w:val="12"/>
                <w:szCs w:val="12"/>
              </w:rPr>
              <w:t xml:space="preserve"> Daerah</w:t>
            </w:r>
          </w:p>
        </w:tc>
        <w:tc>
          <w:tcPr>
            <w:tcW w:w="926" w:type="dxa"/>
            <w:tcBorders>
              <w:top w:val="nil"/>
              <w:left w:val="nil"/>
              <w:bottom w:val="single" w:sz="4" w:space="0" w:color="auto"/>
              <w:right w:val="single" w:sz="4" w:space="0" w:color="auto"/>
            </w:tcBorders>
            <w:shd w:val="clear" w:color="000000" w:fill="C6E0B4"/>
            <w:vAlign w:val="center"/>
            <w:hideMark/>
          </w:tcPr>
          <w:p w14:paraId="31E17749" w14:textId="77777777" w:rsidR="00B354AD" w:rsidRPr="00B354AD" w:rsidRDefault="00B354AD" w:rsidP="00B354AD">
            <w:pPr>
              <w:spacing w:before="0" w:after="0" w:line="240" w:lineRule="auto"/>
              <w:jc w:val="center"/>
              <w:rPr>
                <w:rFonts w:ascii="Trebuchet MS" w:hAnsi="Trebuchet MS" w:cs="Calibri"/>
                <w:b/>
                <w:bCs/>
                <w:color w:val="000000"/>
                <w:sz w:val="12"/>
                <w:szCs w:val="12"/>
              </w:rPr>
            </w:pPr>
            <w:r w:rsidRPr="00B354AD">
              <w:rPr>
                <w:rFonts w:ascii="Trebuchet MS" w:hAnsi="Trebuchet MS" w:cs="Calibri"/>
                <w:b/>
                <w:bCs/>
                <w:color w:val="000000"/>
                <w:sz w:val="12"/>
                <w:szCs w:val="12"/>
              </w:rPr>
              <w:t>100%</w:t>
            </w:r>
          </w:p>
        </w:tc>
        <w:tc>
          <w:tcPr>
            <w:tcW w:w="582" w:type="dxa"/>
            <w:tcBorders>
              <w:top w:val="nil"/>
              <w:left w:val="nil"/>
              <w:bottom w:val="single" w:sz="4" w:space="0" w:color="auto"/>
              <w:right w:val="single" w:sz="4" w:space="0" w:color="auto"/>
            </w:tcBorders>
            <w:shd w:val="clear" w:color="000000" w:fill="C6E0B4"/>
            <w:vAlign w:val="center"/>
            <w:hideMark/>
          </w:tcPr>
          <w:p w14:paraId="31AA08A8" w14:textId="77777777" w:rsidR="00B354AD" w:rsidRPr="00B354AD" w:rsidRDefault="00B354AD" w:rsidP="00B354AD">
            <w:pPr>
              <w:spacing w:before="0" w:after="0" w:line="240" w:lineRule="auto"/>
              <w:jc w:val="center"/>
              <w:rPr>
                <w:rFonts w:ascii="Trebuchet MS" w:hAnsi="Trebuchet MS" w:cs="Calibri"/>
                <w:b/>
                <w:bCs/>
                <w:color w:val="000000"/>
                <w:sz w:val="12"/>
                <w:szCs w:val="12"/>
              </w:rPr>
            </w:pPr>
            <w:r w:rsidRPr="00B354AD">
              <w:rPr>
                <w:rFonts w:ascii="Trebuchet MS" w:hAnsi="Trebuchet MS" w:cs="Calibri"/>
                <w:b/>
                <w:bCs/>
                <w:color w:val="000000"/>
                <w:sz w:val="12"/>
                <w:szCs w:val="12"/>
              </w:rPr>
              <w:t>100%</w:t>
            </w:r>
          </w:p>
        </w:tc>
        <w:tc>
          <w:tcPr>
            <w:tcW w:w="1052" w:type="dxa"/>
            <w:tcBorders>
              <w:top w:val="nil"/>
              <w:left w:val="nil"/>
              <w:bottom w:val="single" w:sz="4" w:space="0" w:color="auto"/>
              <w:right w:val="single" w:sz="4" w:space="0" w:color="auto"/>
            </w:tcBorders>
            <w:shd w:val="clear" w:color="000000" w:fill="C6E0B4"/>
            <w:vAlign w:val="center"/>
            <w:hideMark/>
          </w:tcPr>
          <w:p w14:paraId="631AE667" w14:textId="77777777" w:rsidR="00B354AD" w:rsidRPr="00B354AD" w:rsidRDefault="00B354AD" w:rsidP="00B354AD">
            <w:pPr>
              <w:spacing w:before="0" w:after="0" w:line="240" w:lineRule="auto"/>
              <w:jc w:val="right"/>
              <w:rPr>
                <w:rFonts w:ascii="Trebuchet MS" w:hAnsi="Trebuchet MS" w:cs="Calibri"/>
                <w:b/>
                <w:bCs/>
                <w:color w:val="000000"/>
                <w:sz w:val="12"/>
                <w:szCs w:val="12"/>
              </w:rPr>
            </w:pPr>
            <w:r w:rsidRPr="00B354AD">
              <w:rPr>
                <w:rFonts w:ascii="Trebuchet MS" w:hAnsi="Trebuchet MS" w:cs="Calibri"/>
                <w:b/>
                <w:bCs/>
                <w:color w:val="000000"/>
                <w:sz w:val="12"/>
                <w:szCs w:val="12"/>
              </w:rPr>
              <w:t>29,140,200</w:t>
            </w:r>
          </w:p>
        </w:tc>
        <w:tc>
          <w:tcPr>
            <w:tcW w:w="582" w:type="dxa"/>
            <w:tcBorders>
              <w:top w:val="nil"/>
              <w:left w:val="nil"/>
              <w:bottom w:val="single" w:sz="4" w:space="0" w:color="auto"/>
              <w:right w:val="single" w:sz="4" w:space="0" w:color="auto"/>
            </w:tcBorders>
            <w:shd w:val="clear" w:color="000000" w:fill="C6E0B4"/>
            <w:vAlign w:val="center"/>
            <w:hideMark/>
          </w:tcPr>
          <w:p w14:paraId="1A05E14D" w14:textId="77777777" w:rsidR="00B354AD" w:rsidRPr="00B354AD" w:rsidRDefault="00B354AD" w:rsidP="00B354AD">
            <w:pPr>
              <w:spacing w:before="0" w:after="0" w:line="240" w:lineRule="auto"/>
              <w:jc w:val="center"/>
              <w:rPr>
                <w:rFonts w:ascii="Trebuchet MS" w:hAnsi="Trebuchet MS" w:cs="Calibri"/>
                <w:b/>
                <w:bCs/>
                <w:color w:val="000000"/>
                <w:sz w:val="12"/>
                <w:szCs w:val="12"/>
              </w:rPr>
            </w:pPr>
            <w:r w:rsidRPr="00B354AD">
              <w:rPr>
                <w:rFonts w:ascii="Trebuchet MS" w:hAnsi="Trebuchet MS" w:cs="Calibri"/>
                <w:b/>
                <w:bCs/>
                <w:color w:val="000000"/>
                <w:sz w:val="12"/>
                <w:szCs w:val="12"/>
              </w:rPr>
              <w:t>100%</w:t>
            </w:r>
          </w:p>
        </w:tc>
        <w:tc>
          <w:tcPr>
            <w:tcW w:w="1052" w:type="dxa"/>
            <w:tcBorders>
              <w:top w:val="nil"/>
              <w:left w:val="nil"/>
              <w:bottom w:val="single" w:sz="4" w:space="0" w:color="auto"/>
              <w:right w:val="single" w:sz="4" w:space="0" w:color="auto"/>
            </w:tcBorders>
            <w:shd w:val="clear" w:color="000000" w:fill="C6E0B4"/>
            <w:vAlign w:val="center"/>
            <w:hideMark/>
          </w:tcPr>
          <w:p w14:paraId="6EA0FF51" w14:textId="77777777" w:rsidR="00B354AD" w:rsidRPr="00B354AD" w:rsidRDefault="00B354AD" w:rsidP="00B354AD">
            <w:pPr>
              <w:spacing w:before="0" w:after="0" w:line="240" w:lineRule="auto"/>
              <w:jc w:val="right"/>
              <w:rPr>
                <w:rFonts w:ascii="Trebuchet MS" w:hAnsi="Trebuchet MS" w:cs="Calibri"/>
                <w:b/>
                <w:bCs/>
                <w:color w:val="000000"/>
                <w:sz w:val="12"/>
                <w:szCs w:val="12"/>
              </w:rPr>
            </w:pPr>
            <w:r w:rsidRPr="00B354AD">
              <w:rPr>
                <w:rFonts w:ascii="Trebuchet MS" w:hAnsi="Trebuchet MS" w:cs="Calibri"/>
                <w:b/>
                <w:bCs/>
                <w:color w:val="000000"/>
                <w:sz w:val="12"/>
                <w:szCs w:val="12"/>
              </w:rPr>
              <w:t>30,305,808</w:t>
            </w:r>
          </w:p>
        </w:tc>
        <w:tc>
          <w:tcPr>
            <w:tcW w:w="582" w:type="dxa"/>
            <w:tcBorders>
              <w:top w:val="nil"/>
              <w:left w:val="nil"/>
              <w:bottom w:val="single" w:sz="4" w:space="0" w:color="auto"/>
              <w:right w:val="single" w:sz="4" w:space="0" w:color="auto"/>
            </w:tcBorders>
            <w:shd w:val="clear" w:color="000000" w:fill="C6E0B4"/>
            <w:vAlign w:val="center"/>
            <w:hideMark/>
          </w:tcPr>
          <w:p w14:paraId="316FB70B" w14:textId="77777777" w:rsidR="00B354AD" w:rsidRPr="00B354AD" w:rsidRDefault="00B354AD" w:rsidP="00B354AD">
            <w:pPr>
              <w:spacing w:before="0" w:after="0" w:line="240" w:lineRule="auto"/>
              <w:jc w:val="center"/>
              <w:rPr>
                <w:rFonts w:ascii="Trebuchet MS" w:hAnsi="Trebuchet MS" w:cs="Calibri"/>
                <w:b/>
                <w:bCs/>
                <w:color w:val="000000"/>
                <w:sz w:val="12"/>
                <w:szCs w:val="12"/>
              </w:rPr>
            </w:pPr>
            <w:r w:rsidRPr="00B354AD">
              <w:rPr>
                <w:rFonts w:ascii="Trebuchet MS" w:hAnsi="Trebuchet MS" w:cs="Calibri"/>
                <w:b/>
                <w:bCs/>
                <w:color w:val="000000"/>
                <w:sz w:val="12"/>
                <w:szCs w:val="12"/>
              </w:rPr>
              <w:t>100%</w:t>
            </w:r>
          </w:p>
        </w:tc>
        <w:tc>
          <w:tcPr>
            <w:tcW w:w="1052" w:type="dxa"/>
            <w:tcBorders>
              <w:top w:val="nil"/>
              <w:left w:val="nil"/>
              <w:bottom w:val="single" w:sz="4" w:space="0" w:color="auto"/>
              <w:right w:val="single" w:sz="4" w:space="0" w:color="auto"/>
            </w:tcBorders>
            <w:shd w:val="clear" w:color="000000" w:fill="C6E0B4"/>
            <w:vAlign w:val="center"/>
            <w:hideMark/>
          </w:tcPr>
          <w:p w14:paraId="25CDFB23" w14:textId="77777777" w:rsidR="00B354AD" w:rsidRPr="00B354AD" w:rsidRDefault="00B354AD" w:rsidP="00B354AD">
            <w:pPr>
              <w:spacing w:before="0" w:after="0" w:line="240" w:lineRule="auto"/>
              <w:jc w:val="right"/>
              <w:rPr>
                <w:rFonts w:ascii="Trebuchet MS" w:hAnsi="Trebuchet MS" w:cs="Calibri"/>
                <w:b/>
                <w:bCs/>
                <w:color w:val="000000"/>
                <w:sz w:val="12"/>
                <w:szCs w:val="12"/>
              </w:rPr>
            </w:pPr>
            <w:r w:rsidRPr="00B354AD">
              <w:rPr>
                <w:rFonts w:ascii="Trebuchet MS" w:hAnsi="Trebuchet MS" w:cs="Calibri"/>
                <w:b/>
                <w:bCs/>
                <w:color w:val="000000"/>
                <w:sz w:val="12"/>
                <w:szCs w:val="12"/>
              </w:rPr>
              <w:t>31,518,040</w:t>
            </w:r>
          </w:p>
        </w:tc>
        <w:tc>
          <w:tcPr>
            <w:tcW w:w="582" w:type="dxa"/>
            <w:tcBorders>
              <w:top w:val="nil"/>
              <w:left w:val="nil"/>
              <w:bottom w:val="single" w:sz="4" w:space="0" w:color="auto"/>
              <w:right w:val="single" w:sz="4" w:space="0" w:color="auto"/>
            </w:tcBorders>
            <w:shd w:val="clear" w:color="000000" w:fill="C6E0B4"/>
            <w:vAlign w:val="center"/>
            <w:hideMark/>
          </w:tcPr>
          <w:p w14:paraId="6A2834E5" w14:textId="77777777" w:rsidR="00B354AD" w:rsidRPr="00B354AD" w:rsidRDefault="00B354AD" w:rsidP="00B354AD">
            <w:pPr>
              <w:spacing w:before="0" w:after="0" w:line="240" w:lineRule="auto"/>
              <w:jc w:val="center"/>
              <w:rPr>
                <w:rFonts w:ascii="Trebuchet MS" w:hAnsi="Trebuchet MS" w:cs="Calibri"/>
                <w:b/>
                <w:bCs/>
                <w:color w:val="000000"/>
                <w:sz w:val="12"/>
                <w:szCs w:val="12"/>
              </w:rPr>
            </w:pPr>
            <w:r w:rsidRPr="00B354AD">
              <w:rPr>
                <w:rFonts w:ascii="Trebuchet MS" w:hAnsi="Trebuchet MS" w:cs="Calibri"/>
                <w:b/>
                <w:bCs/>
                <w:color w:val="000000"/>
                <w:sz w:val="12"/>
                <w:szCs w:val="12"/>
              </w:rPr>
              <w:t>100%</w:t>
            </w:r>
          </w:p>
        </w:tc>
        <w:tc>
          <w:tcPr>
            <w:tcW w:w="1052" w:type="dxa"/>
            <w:tcBorders>
              <w:top w:val="nil"/>
              <w:left w:val="nil"/>
              <w:bottom w:val="single" w:sz="4" w:space="0" w:color="auto"/>
              <w:right w:val="single" w:sz="4" w:space="0" w:color="auto"/>
            </w:tcBorders>
            <w:shd w:val="clear" w:color="000000" w:fill="C6E0B4"/>
            <w:vAlign w:val="center"/>
            <w:hideMark/>
          </w:tcPr>
          <w:p w14:paraId="23822476" w14:textId="77777777" w:rsidR="00B354AD" w:rsidRPr="00B354AD" w:rsidRDefault="00B354AD" w:rsidP="00B354AD">
            <w:pPr>
              <w:spacing w:before="0" w:after="0" w:line="240" w:lineRule="auto"/>
              <w:jc w:val="right"/>
              <w:rPr>
                <w:rFonts w:ascii="Trebuchet MS" w:hAnsi="Trebuchet MS" w:cs="Calibri"/>
                <w:b/>
                <w:bCs/>
                <w:color w:val="000000"/>
                <w:sz w:val="12"/>
                <w:szCs w:val="12"/>
              </w:rPr>
            </w:pPr>
            <w:r w:rsidRPr="00B354AD">
              <w:rPr>
                <w:rFonts w:ascii="Trebuchet MS" w:hAnsi="Trebuchet MS" w:cs="Calibri"/>
                <w:b/>
                <w:bCs/>
                <w:color w:val="000000"/>
                <w:sz w:val="12"/>
                <w:szCs w:val="12"/>
              </w:rPr>
              <w:t>32,778,762</w:t>
            </w:r>
          </w:p>
        </w:tc>
        <w:tc>
          <w:tcPr>
            <w:tcW w:w="582" w:type="dxa"/>
            <w:tcBorders>
              <w:top w:val="nil"/>
              <w:left w:val="nil"/>
              <w:bottom w:val="single" w:sz="4" w:space="0" w:color="auto"/>
              <w:right w:val="single" w:sz="4" w:space="0" w:color="auto"/>
            </w:tcBorders>
            <w:shd w:val="clear" w:color="000000" w:fill="C6E0B4"/>
            <w:vAlign w:val="center"/>
            <w:hideMark/>
          </w:tcPr>
          <w:p w14:paraId="52BD9297" w14:textId="77777777" w:rsidR="00B354AD" w:rsidRPr="00B354AD" w:rsidRDefault="00B354AD" w:rsidP="00B354AD">
            <w:pPr>
              <w:spacing w:before="0" w:after="0" w:line="240" w:lineRule="auto"/>
              <w:jc w:val="center"/>
              <w:rPr>
                <w:rFonts w:ascii="Trebuchet MS" w:hAnsi="Trebuchet MS" w:cs="Calibri"/>
                <w:b/>
                <w:bCs/>
                <w:color w:val="000000"/>
                <w:sz w:val="12"/>
                <w:szCs w:val="12"/>
              </w:rPr>
            </w:pPr>
            <w:r w:rsidRPr="00B354AD">
              <w:rPr>
                <w:rFonts w:ascii="Trebuchet MS" w:hAnsi="Trebuchet MS" w:cs="Calibri"/>
                <w:b/>
                <w:bCs/>
                <w:color w:val="000000"/>
                <w:sz w:val="12"/>
                <w:szCs w:val="12"/>
              </w:rPr>
              <w:t>100%</w:t>
            </w:r>
          </w:p>
        </w:tc>
        <w:tc>
          <w:tcPr>
            <w:tcW w:w="1052" w:type="dxa"/>
            <w:tcBorders>
              <w:top w:val="nil"/>
              <w:left w:val="nil"/>
              <w:bottom w:val="single" w:sz="4" w:space="0" w:color="auto"/>
              <w:right w:val="single" w:sz="4" w:space="0" w:color="auto"/>
            </w:tcBorders>
            <w:shd w:val="clear" w:color="000000" w:fill="C6E0B4"/>
            <w:vAlign w:val="center"/>
            <w:hideMark/>
          </w:tcPr>
          <w:p w14:paraId="4DAD8EE2" w14:textId="77777777" w:rsidR="00B354AD" w:rsidRPr="00B354AD" w:rsidRDefault="00B354AD" w:rsidP="00B354AD">
            <w:pPr>
              <w:spacing w:before="0" w:after="0" w:line="240" w:lineRule="auto"/>
              <w:jc w:val="right"/>
              <w:rPr>
                <w:rFonts w:ascii="Trebuchet MS" w:hAnsi="Trebuchet MS" w:cs="Calibri"/>
                <w:b/>
                <w:bCs/>
                <w:color w:val="000000"/>
                <w:sz w:val="12"/>
                <w:szCs w:val="12"/>
              </w:rPr>
            </w:pPr>
            <w:r w:rsidRPr="00B354AD">
              <w:rPr>
                <w:rFonts w:ascii="Trebuchet MS" w:hAnsi="Trebuchet MS" w:cs="Calibri"/>
                <w:b/>
                <w:bCs/>
                <w:color w:val="000000"/>
                <w:sz w:val="12"/>
                <w:szCs w:val="12"/>
              </w:rPr>
              <w:t>34,089,912</w:t>
            </w:r>
          </w:p>
        </w:tc>
        <w:tc>
          <w:tcPr>
            <w:tcW w:w="582" w:type="dxa"/>
            <w:tcBorders>
              <w:top w:val="nil"/>
              <w:left w:val="nil"/>
              <w:bottom w:val="single" w:sz="4" w:space="0" w:color="auto"/>
              <w:right w:val="single" w:sz="4" w:space="0" w:color="auto"/>
            </w:tcBorders>
            <w:shd w:val="clear" w:color="000000" w:fill="C6E0B4"/>
            <w:vAlign w:val="center"/>
            <w:hideMark/>
          </w:tcPr>
          <w:p w14:paraId="164F60C0" w14:textId="77777777" w:rsidR="00B354AD" w:rsidRPr="00B354AD" w:rsidRDefault="00B354AD" w:rsidP="00B354AD">
            <w:pPr>
              <w:spacing w:before="0" w:after="0" w:line="240" w:lineRule="auto"/>
              <w:jc w:val="center"/>
              <w:rPr>
                <w:rFonts w:ascii="Trebuchet MS" w:hAnsi="Trebuchet MS" w:cs="Calibri"/>
                <w:b/>
                <w:bCs/>
                <w:color w:val="000000"/>
                <w:sz w:val="12"/>
                <w:szCs w:val="12"/>
              </w:rPr>
            </w:pPr>
            <w:r w:rsidRPr="00B354AD">
              <w:rPr>
                <w:rFonts w:ascii="Trebuchet MS" w:hAnsi="Trebuchet MS" w:cs="Calibri"/>
                <w:b/>
                <w:bCs/>
                <w:color w:val="000000"/>
                <w:sz w:val="12"/>
                <w:szCs w:val="12"/>
              </w:rPr>
              <w:t>100%</w:t>
            </w:r>
          </w:p>
        </w:tc>
        <w:tc>
          <w:tcPr>
            <w:tcW w:w="1135" w:type="dxa"/>
            <w:tcBorders>
              <w:top w:val="nil"/>
              <w:left w:val="nil"/>
              <w:bottom w:val="single" w:sz="4" w:space="0" w:color="auto"/>
              <w:right w:val="nil"/>
            </w:tcBorders>
            <w:shd w:val="clear" w:color="000000" w:fill="C6E0B4"/>
            <w:vAlign w:val="center"/>
            <w:hideMark/>
          </w:tcPr>
          <w:p w14:paraId="7E3F67C2" w14:textId="77777777" w:rsidR="00B354AD" w:rsidRPr="00B354AD" w:rsidRDefault="00B354AD" w:rsidP="00B354AD">
            <w:pPr>
              <w:spacing w:before="0" w:after="0" w:line="240" w:lineRule="auto"/>
              <w:jc w:val="center"/>
              <w:rPr>
                <w:rFonts w:ascii="Trebuchet MS" w:hAnsi="Trebuchet MS" w:cs="Calibri"/>
                <w:b/>
                <w:bCs/>
                <w:color w:val="000000"/>
                <w:sz w:val="12"/>
                <w:szCs w:val="12"/>
              </w:rPr>
            </w:pPr>
            <w:r w:rsidRPr="00B354AD">
              <w:rPr>
                <w:rFonts w:ascii="Trebuchet MS" w:hAnsi="Trebuchet MS" w:cs="Calibri"/>
                <w:b/>
                <w:bCs/>
                <w:color w:val="000000"/>
                <w:sz w:val="12"/>
                <w:szCs w:val="12"/>
              </w:rPr>
              <w:t xml:space="preserve">        157,832,723 </w:t>
            </w:r>
          </w:p>
        </w:tc>
        <w:tc>
          <w:tcPr>
            <w:tcW w:w="884" w:type="dxa"/>
            <w:tcBorders>
              <w:top w:val="nil"/>
              <w:left w:val="single" w:sz="4" w:space="0" w:color="auto"/>
              <w:bottom w:val="single" w:sz="4" w:space="0" w:color="auto"/>
              <w:right w:val="single" w:sz="4" w:space="0" w:color="auto"/>
            </w:tcBorders>
            <w:shd w:val="clear" w:color="000000" w:fill="C6E0B4"/>
            <w:vAlign w:val="center"/>
            <w:hideMark/>
          </w:tcPr>
          <w:p w14:paraId="617C7EA7" w14:textId="77777777" w:rsidR="00B354AD" w:rsidRPr="00B354AD" w:rsidRDefault="00B354AD" w:rsidP="00B354AD">
            <w:pPr>
              <w:spacing w:before="0" w:after="0" w:line="240" w:lineRule="auto"/>
              <w:jc w:val="center"/>
              <w:rPr>
                <w:rFonts w:ascii="Trebuchet MS" w:hAnsi="Trebuchet MS" w:cs="Calibri"/>
                <w:color w:val="000000"/>
                <w:sz w:val="12"/>
                <w:szCs w:val="12"/>
              </w:rPr>
            </w:pPr>
            <w:proofErr w:type="spellStart"/>
            <w:r w:rsidRPr="00B354AD">
              <w:rPr>
                <w:rFonts w:ascii="Trebuchet MS" w:hAnsi="Trebuchet MS" w:cs="Calibri"/>
                <w:color w:val="000000"/>
                <w:sz w:val="12"/>
                <w:szCs w:val="12"/>
              </w:rPr>
              <w:t>Kasubbag</w:t>
            </w:r>
            <w:proofErr w:type="spellEnd"/>
            <w:r w:rsidRPr="00B354AD">
              <w:rPr>
                <w:rFonts w:ascii="Trebuchet MS" w:hAnsi="Trebuchet MS" w:cs="Calibri"/>
                <w:color w:val="000000"/>
                <w:sz w:val="12"/>
                <w:szCs w:val="12"/>
              </w:rPr>
              <w:t xml:space="preserve"> </w:t>
            </w:r>
            <w:proofErr w:type="spellStart"/>
            <w:r w:rsidRPr="00B354AD">
              <w:rPr>
                <w:rFonts w:ascii="Trebuchet MS" w:hAnsi="Trebuchet MS" w:cs="Calibri"/>
                <w:color w:val="000000"/>
                <w:sz w:val="12"/>
                <w:szCs w:val="12"/>
              </w:rPr>
              <w:t>Umpeg</w:t>
            </w:r>
            <w:proofErr w:type="spellEnd"/>
          </w:p>
        </w:tc>
        <w:tc>
          <w:tcPr>
            <w:tcW w:w="735" w:type="dxa"/>
            <w:tcBorders>
              <w:top w:val="nil"/>
              <w:left w:val="nil"/>
              <w:bottom w:val="single" w:sz="4" w:space="0" w:color="auto"/>
              <w:right w:val="single" w:sz="4" w:space="0" w:color="auto"/>
            </w:tcBorders>
            <w:shd w:val="clear" w:color="000000" w:fill="C6E0B4"/>
            <w:vAlign w:val="center"/>
            <w:hideMark/>
          </w:tcPr>
          <w:p w14:paraId="0013AC35" w14:textId="77777777" w:rsidR="00B354AD" w:rsidRPr="00B354AD" w:rsidRDefault="00B354AD" w:rsidP="00B354AD">
            <w:pPr>
              <w:spacing w:before="0" w:after="0" w:line="240" w:lineRule="auto"/>
              <w:jc w:val="center"/>
              <w:rPr>
                <w:rFonts w:ascii="Trebuchet MS" w:hAnsi="Trebuchet MS" w:cs="Calibri"/>
                <w:b/>
                <w:bCs/>
                <w:color w:val="000000"/>
                <w:sz w:val="12"/>
                <w:szCs w:val="12"/>
              </w:rPr>
            </w:pPr>
            <w:proofErr w:type="spellStart"/>
            <w:r w:rsidRPr="00B354AD">
              <w:rPr>
                <w:rFonts w:ascii="Trebuchet MS" w:hAnsi="Trebuchet MS" w:cs="Calibri"/>
                <w:b/>
                <w:bCs/>
                <w:color w:val="000000"/>
                <w:sz w:val="12"/>
                <w:szCs w:val="12"/>
              </w:rPr>
              <w:t>Kab</w:t>
            </w:r>
            <w:proofErr w:type="spellEnd"/>
            <w:r w:rsidRPr="00B354AD">
              <w:rPr>
                <w:rFonts w:ascii="Trebuchet MS" w:hAnsi="Trebuchet MS" w:cs="Calibri"/>
                <w:b/>
                <w:bCs/>
                <w:color w:val="000000"/>
                <w:sz w:val="12"/>
                <w:szCs w:val="12"/>
              </w:rPr>
              <w:t xml:space="preserve">. Banjar, </w:t>
            </w:r>
            <w:proofErr w:type="spellStart"/>
            <w:r w:rsidRPr="00B354AD">
              <w:rPr>
                <w:rFonts w:ascii="Trebuchet MS" w:hAnsi="Trebuchet MS" w:cs="Calibri"/>
                <w:b/>
                <w:bCs/>
                <w:color w:val="000000"/>
                <w:sz w:val="12"/>
                <w:szCs w:val="12"/>
              </w:rPr>
              <w:t>Kec</w:t>
            </w:r>
            <w:proofErr w:type="spellEnd"/>
            <w:r w:rsidRPr="00B354AD">
              <w:rPr>
                <w:rFonts w:ascii="Trebuchet MS" w:hAnsi="Trebuchet MS" w:cs="Calibri"/>
                <w:b/>
                <w:bCs/>
                <w:color w:val="000000"/>
                <w:sz w:val="12"/>
                <w:szCs w:val="12"/>
              </w:rPr>
              <w:t xml:space="preserve">. </w:t>
            </w:r>
            <w:proofErr w:type="spellStart"/>
            <w:r w:rsidRPr="00B354AD">
              <w:rPr>
                <w:rFonts w:ascii="Trebuchet MS" w:hAnsi="Trebuchet MS" w:cs="Calibri"/>
                <w:b/>
                <w:bCs/>
                <w:color w:val="000000"/>
                <w:sz w:val="12"/>
                <w:szCs w:val="12"/>
              </w:rPr>
              <w:t>Astambul</w:t>
            </w:r>
            <w:proofErr w:type="spellEnd"/>
          </w:p>
        </w:tc>
      </w:tr>
      <w:tr w:rsidR="00B354AD" w:rsidRPr="00B354AD" w14:paraId="0895F153" w14:textId="77777777" w:rsidTr="00D97514">
        <w:trPr>
          <w:trHeight w:val="624"/>
        </w:trPr>
        <w:tc>
          <w:tcPr>
            <w:tcW w:w="1204" w:type="dxa"/>
            <w:tcBorders>
              <w:top w:val="nil"/>
              <w:left w:val="single" w:sz="4" w:space="0" w:color="auto"/>
              <w:bottom w:val="single" w:sz="4" w:space="0" w:color="auto"/>
              <w:right w:val="single" w:sz="4" w:space="0" w:color="auto"/>
            </w:tcBorders>
            <w:shd w:val="clear" w:color="auto" w:fill="auto"/>
            <w:vAlign w:val="center"/>
            <w:hideMark/>
          </w:tcPr>
          <w:p w14:paraId="6915B2A2" w14:textId="77777777" w:rsidR="00B354AD" w:rsidRPr="00B354AD" w:rsidRDefault="00B354AD" w:rsidP="00B354AD">
            <w:pPr>
              <w:spacing w:before="0" w:after="0" w:line="240" w:lineRule="auto"/>
              <w:jc w:val="center"/>
              <w:rPr>
                <w:rFonts w:ascii="Trebuchet MS" w:hAnsi="Trebuchet MS" w:cs="Calibri"/>
                <w:color w:val="000000"/>
                <w:sz w:val="12"/>
                <w:szCs w:val="12"/>
              </w:rPr>
            </w:pPr>
            <w:r w:rsidRPr="00B354AD">
              <w:rPr>
                <w:rFonts w:ascii="Trebuchet MS" w:hAnsi="Trebuchet MS" w:cs="Calibri"/>
                <w:color w:val="000000"/>
                <w:sz w:val="12"/>
                <w:szCs w:val="12"/>
              </w:rPr>
              <w:t> </w:t>
            </w:r>
          </w:p>
        </w:tc>
        <w:tc>
          <w:tcPr>
            <w:tcW w:w="1169" w:type="dxa"/>
            <w:tcBorders>
              <w:top w:val="nil"/>
              <w:left w:val="nil"/>
              <w:bottom w:val="single" w:sz="4" w:space="0" w:color="auto"/>
              <w:right w:val="single" w:sz="4" w:space="0" w:color="auto"/>
            </w:tcBorders>
            <w:shd w:val="clear" w:color="auto" w:fill="auto"/>
            <w:vAlign w:val="center"/>
            <w:hideMark/>
          </w:tcPr>
          <w:p w14:paraId="0072E936" w14:textId="77777777" w:rsidR="00B354AD" w:rsidRPr="00B354AD" w:rsidRDefault="00B354AD" w:rsidP="00B354AD">
            <w:pPr>
              <w:spacing w:before="0" w:after="0" w:line="240" w:lineRule="auto"/>
              <w:jc w:val="center"/>
              <w:rPr>
                <w:rFonts w:ascii="Trebuchet MS" w:hAnsi="Trebuchet MS" w:cs="Calibri"/>
                <w:color w:val="000000"/>
                <w:sz w:val="12"/>
                <w:szCs w:val="12"/>
              </w:rPr>
            </w:pPr>
            <w:r w:rsidRPr="00B354AD">
              <w:rPr>
                <w:rFonts w:ascii="Trebuchet MS" w:hAnsi="Trebuchet MS" w:cs="Calibri"/>
                <w:color w:val="000000"/>
                <w:sz w:val="12"/>
                <w:szCs w:val="12"/>
              </w:rPr>
              <w:t> </w:t>
            </w:r>
          </w:p>
        </w:tc>
        <w:tc>
          <w:tcPr>
            <w:tcW w:w="1641" w:type="dxa"/>
            <w:tcBorders>
              <w:top w:val="nil"/>
              <w:left w:val="nil"/>
              <w:bottom w:val="single" w:sz="4" w:space="0" w:color="auto"/>
              <w:right w:val="single" w:sz="4" w:space="0" w:color="auto"/>
            </w:tcBorders>
            <w:shd w:val="clear" w:color="auto" w:fill="auto"/>
            <w:vAlign w:val="center"/>
            <w:hideMark/>
          </w:tcPr>
          <w:p w14:paraId="48F2B0BB" w14:textId="77777777" w:rsidR="00B354AD" w:rsidRPr="00B354AD" w:rsidRDefault="00B354AD" w:rsidP="00B354AD">
            <w:pPr>
              <w:spacing w:before="0" w:after="0" w:line="240" w:lineRule="auto"/>
              <w:rPr>
                <w:rFonts w:ascii="Trebuchet MS" w:hAnsi="Trebuchet MS" w:cs="Calibri"/>
                <w:color w:val="000000"/>
                <w:sz w:val="12"/>
                <w:szCs w:val="12"/>
              </w:rPr>
            </w:pPr>
            <w:proofErr w:type="spellStart"/>
            <w:r w:rsidRPr="00B354AD">
              <w:rPr>
                <w:rFonts w:ascii="Trebuchet MS" w:hAnsi="Trebuchet MS" w:cs="Calibri"/>
                <w:color w:val="000000"/>
                <w:sz w:val="12"/>
                <w:szCs w:val="12"/>
              </w:rPr>
              <w:t>Pengadaan</w:t>
            </w:r>
            <w:proofErr w:type="spellEnd"/>
            <w:r w:rsidRPr="00B354AD">
              <w:rPr>
                <w:rFonts w:ascii="Trebuchet MS" w:hAnsi="Trebuchet MS" w:cs="Calibri"/>
                <w:color w:val="000000"/>
                <w:sz w:val="12"/>
                <w:szCs w:val="12"/>
              </w:rPr>
              <w:t xml:space="preserve"> </w:t>
            </w:r>
            <w:proofErr w:type="spellStart"/>
            <w:r w:rsidRPr="00B354AD">
              <w:rPr>
                <w:rFonts w:ascii="Trebuchet MS" w:hAnsi="Trebuchet MS" w:cs="Calibri"/>
                <w:color w:val="000000"/>
                <w:sz w:val="12"/>
                <w:szCs w:val="12"/>
              </w:rPr>
              <w:t>Kendaraan</w:t>
            </w:r>
            <w:proofErr w:type="spellEnd"/>
            <w:r w:rsidRPr="00B354AD">
              <w:rPr>
                <w:rFonts w:ascii="Trebuchet MS" w:hAnsi="Trebuchet MS" w:cs="Calibri"/>
                <w:color w:val="000000"/>
                <w:sz w:val="12"/>
                <w:szCs w:val="12"/>
              </w:rPr>
              <w:t xml:space="preserve"> Dinas </w:t>
            </w:r>
            <w:proofErr w:type="spellStart"/>
            <w:r w:rsidRPr="00B354AD">
              <w:rPr>
                <w:rFonts w:ascii="Trebuchet MS" w:hAnsi="Trebuchet MS" w:cs="Calibri"/>
                <w:color w:val="000000"/>
                <w:sz w:val="12"/>
                <w:szCs w:val="12"/>
              </w:rPr>
              <w:t>Operasional</w:t>
            </w:r>
            <w:proofErr w:type="spellEnd"/>
            <w:r w:rsidRPr="00B354AD">
              <w:rPr>
                <w:rFonts w:ascii="Trebuchet MS" w:hAnsi="Trebuchet MS" w:cs="Calibri"/>
                <w:color w:val="000000"/>
                <w:sz w:val="12"/>
                <w:szCs w:val="12"/>
              </w:rPr>
              <w:t xml:space="preserve"> </w:t>
            </w:r>
            <w:proofErr w:type="spellStart"/>
            <w:r w:rsidRPr="00B354AD">
              <w:rPr>
                <w:rFonts w:ascii="Trebuchet MS" w:hAnsi="Trebuchet MS" w:cs="Calibri"/>
                <w:color w:val="000000"/>
                <w:sz w:val="12"/>
                <w:szCs w:val="12"/>
              </w:rPr>
              <w:t>atau</w:t>
            </w:r>
            <w:proofErr w:type="spellEnd"/>
            <w:r w:rsidRPr="00B354AD">
              <w:rPr>
                <w:rFonts w:ascii="Trebuchet MS" w:hAnsi="Trebuchet MS" w:cs="Calibri"/>
                <w:color w:val="000000"/>
                <w:sz w:val="12"/>
                <w:szCs w:val="12"/>
              </w:rPr>
              <w:t xml:space="preserve"> </w:t>
            </w:r>
            <w:proofErr w:type="spellStart"/>
            <w:r w:rsidRPr="00B354AD">
              <w:rPr>
                <w:rFonts w:ascii="Trebuchet MS" w:hAnsi="Trebuchet MS" w:cs="Calibri"/>
                <w:color w:val="000000"/>
                <w:sz w:val="12"/>
                <w:szCs w:val="12"/>
              </w:rPr>
              <w:t>Lapangan</w:t>
            </w:r>
            <w:proofErr w:type="spellEnd"/>
          </w:p>
        </w:tc>
        <w:tc>
          <w:tcPr>
            <w:tcW w:w="1540" w:type="dxa"/>
            <w:tcBorders>
              <w:top w:val="nil"/>
              <w:left w:val="nil"/>
              <w:bottom w:val="single" w:sz="4" w:space="0" w:color="auto"/>
              <w:right w:val="single" w:sz="4" w:space="0" w:color="auto"/>
            </w:tcBorders>
            <w:shd w:val="clear" w:color="auto" w:fill="auto"/>
            <w:vAlign w:val="center"/>
            <w:hideMark/>
          </w:tcPr>
          <w:p w14:paraId="2172CB47" w14:textId="77777777" w:rsidR="00B354AD" w:rsidRPr="00B354AD" w:rsidRDefault="00B354AD" w:rsidP="00B354AD">
            <w:pPr>
              <w:spacing w:before="0" w:after="0" w:line="240" w:lineRule="auto"/>
              <w:rPr>
                <w:rFonts w:ascii="Trebuchet MS" w:hAnsi="Trebuchet MS" w:cs="Calibri"/>
                <w:color w:val="000000"/>
                <w:sz w:val="12"/>
                <w:szCs w:val="12"/>
              </w:rPr>
            </w:pPr>
            <w:proofErr w:type="spellStart"/>
            <w:r w:rsidRPr="00B354AD">
              <w:rPr>
                <w:rFonts w:ascii="Trebuchet MS" w:hAnsi="Trebuchet MS" w:cs="Calibri"/>
                <w:color w:val="000000"/>
                <w:sz w:val="12"/>
                <w:szCs w:val="12"/>
              </w:rPr>
              <w:t>Jumlah</w:t>
            </w:r>
            <w:proofErr w:type="spellEnd"/>
            <w:r w:rsidRPr="00B354AD">
              <w:rPr>
                <w:rFonts w:ascii="Trebuchet MS" w:hAnsi="Trebuchet MS" w:cs="Calibri"/>
                <w:color w:val="000000"/>
                <w:sz w:val="12"/>
                <w:szCs w:val="12"/>
              </w:rPr>
              <w:t xml:space="preserve"> Unit </w:t>
            </w:r>
            <w:proofErr w:type="spellStart"/>
            <w:r w:rsidRPr="00B354AD">
              <w:rPr>
                <w:rFonts w:ascii="Trebuchet MS" w:hAnsi="Trebuchet MS" w:cs="Calibri"/>
                <w:color w:val="000000"/>
                <w:sz w:val="12"/>
                <w:szCs w:val="12"/>
              </w:rPr>
              <w:t>Kendaraan</w:t>
            </w:r>
            <w:proofErr w:type="spellEnd"/>
            <w:r w:rsidRPr="00B354AD">
              <w:rPr>
                <w:rFonts w:ascii="Trebuchet MS" w:hAnsi="Trebuchet MS" w:cs="Calibri"/>
                <w:color w:val="000000"/>
                <w:sz w:val="12"/>
                <w:szCs w:val="12"/>
              </w:rPr>
              <w:t xml:space="preserve"> Dinas </w:t>
            </w:r>
            <w:proofErr w:type="spellStart"/>
            <w:r w:rsidRPr="00B354AD">
              <w:rPr>
                <w:rFonts w:ascii="Trebuchet MS" w:hAnsi="Trebuchet MS" w:cs="Calibri"/>
                <w:color w:val="000000"/>
                <w:sz w:val="12"/>
                <w:szCs w:val="12"/>
              </w:rPr>
              <w:t>Operasional</w:t>
            </w:r>
            <w:proofErr w:type="spellEnd"/>
            <w:r w:rsidRPr="00B354AD">
              <w:rPr>
                <w:rFonts w:ascii="Trebuchet MS" w:hAnsi="Trebuchet MS" w:cs="Calibri"/>
                <w:color w:val="000000"/>
                <w:sz w:val="12"/>
                <w:szCs w:val="12"/>
              </w:rPr>
              <w:t xml:space="preserve"> </w:t>
            </w:r>
            <w:proofErr w:type="spellStart"/>
            <w:r w:rsidRPr="00B354AD">
              <w:rPr>
                <w:rFonts w:ascii="Trebuchet MS" w:hAnsi="Trebuchet MS" w:cs="Calibri"/>
                <w:color w:val="000000"/>
                <w:sz w:val="12"/>
                <w:szCs w:val="12"/>
              </w:rPr>
              <w:t>atau</w:t>
            </w:r>
            <w:proofErr w:type="spellEnd"/>
            <w:r w:rsidRPr="00B354AD">
              <w:rPr>
                <w:rFonts w:ascii="Trebuchet MS" w:hAnsi="Trebuchet MS" w:cs="Calibri"/>
                <w:color w:val="000000"/>
                <w:sz w:val="12"/>
                <w:szCs w:val="12"/>
              </w:rPr>
              <w:t xml:space="preserve"> </w:t>
            </w:r>
            <w:proofErr w:type="spellStart"/>
            <w:r w:rsidRPr="00B354AD">
              <w:rPr>
                <w:rFonts w:ascii="Trebuchet MS" w:hAnsi="Trebuchet MS" w:cs="Calibri"/>
                <w:color w:val="000000"/>
                <w:sz w:val="12"/>
                <w:szCs w:val="12"/>
              </w:rPr>
              <w:t>Lapangan</w:t>
            </w:r>
            <w:proofErr w:type="spellEnd"/>
            <w:r w:rsidRPr="00B354AD">
              <w:rPr>
                <w:rFonts w:ascii="Trebuchet MS" w:hAnsi="Trebuchet MS" w:cs="Calibri"/>
                <w:color w:val="000000"/>
                <w:sz w:val="12"/>
                <w:szCs w:val="12"/>
              </w:rPr>
              <w:t xml:space="preserve"> yang </w:t>
            </w:r>
            <w:proofErr w:type="spellStart"/>
            <w:r w:rsidRPr="00B354AD">
              <w:rPr>
                <w:rFonts w:ascii="Trebuchet MS" w:hAnsi="Trebuchet MS" w:cs="Calibri"/>
                <w:color w:val="000000"/>
                <w:sz w:val="12"/>
                <w:szCs w:val="12"/>
              </w:rPr>
              <w:t>Disediakan</w:t>
            </w:r>
            <w:proofErr w:type="spellEnd"/>
          </w:p>
        </w:tc>
        <w:tc>
          <w:tcPr>
            <w:tcW w:w="926" w:type="dxa"/>
            <w:tcBorders>
              <w:top w:val="nil"/>
              <w:left w:val="nil"/>
              <w:bottom w:val="single" w:sz="4" w:space="0" w:color="auto"/>
              <w:right w:val="single" w:sz="4" w:space="0" w:color="auto"/>
            </w:tcBorders>
            <w:shd w:val="clear" w:color="auto" w:fill="auto"/>
            <w:vAlign w:val="center"/>
            <w:hideMark/>
          </w:tcPr>
          <w:p w14:paraId="4BED385C" w14:textId="77777777" w:rsidR="00B354AD" w:rsidRPr="00B354AD" w:rsidRDefault="00B354AD" w:rsidP="00B354AD">
            <w:pPr>
              <w:spacing w:before="0" w:after="0" w:line="240" w:lineRule="auto"/>
              <w:jc w:val="center"/>
              <w:rPr>
                <w:rFonts w:ascii="Trebuchet MS" w:hAnsi="Trebuchet MS" w:cs="Calibri"/>
                <w:color w:val="000000"/>
                <w:sz w:val="12"/>
                <w:szCs w:val="12"/>
              </w:rPr>
            </w:pPr>
            <w:r w:rsidRPr="00B354AD">
              <w:rPr>
                <w:rFonts w:ascii="Trebuchet MS" w:hAnsi="Trebuchet MS" w:cs="Calibri"/>
                <w:color w:val="000000"/>
                <w:sz w:val="12"/>
                <w:szCs w:val="12"/>
              </w:rPr>
              <w:t>Unit</w:t>
            </w:r>
          </w:p>
        </w:tc>
        <w:tc>
          <w:tcPr>
            <w:tcW w:w="582" w:type="dxa"/>
            <w:tcBorders>
              <w:top w:val="nil"/>
              <w:left w:val="nil"/>
              <w:bottom w:val="single" w:sz="4" w:space="0" w:color="auto"/>
              <w:right w:val="single" w:sz="4" w:space="0" w:color="auto"/>
            </w:tcBorders>
            <w:shd w:val="clear" w:color="auto" w:fill="auto"/>
            <w:vAlign w:val="center"/>
            <w:hideMark/>
          </w:tcPr>
          <w:p w14:paraId="66980BE5" w14:textId="77777777" w:rsidR="00B354AD" w:rsidRPr="00B354AD" w:rsidRDefault="00B354AD" w:rsidP="00B354AD">
            <w:pPr>
              <w:spacing w:before="0" w:after="0" w:line="240" w:lineRule="auto"/>
              <w:jc w:val="center"/>
              <w:rPr>
                <w:rFonts w:ascii="Trebuchet MS" w:hAnsi="Trebuchet MS" w:cs="Calibri"/>
                <w:color w:val="000000"/>
                <w:sz w:val="12"/>
                <w:szCs w:val="12"/>
              </w:rPr>
            </w:pPr>
            <w:r w:rsidRPr="00B354AD">
              <w:rPr>
                <w:rFonts w:ascii="Trebuchet MS" w:hAnsi="Trebuchet MS" w:cs="Calibri"/>
                <w:color w:val="000000"/>
                <w:sz w:val="12"/>
                <w:szCs w:val="12"/>
              </w:rPr>
              <w:t> </w:t>
            </w:r>
          </w:p>
        </w:tc>
        <w:tc>
          <w:tcPr>
            <w:tcW w:w="1052" w:type="dxa"/>
            <w:tcBorders>
              <w:top w:val="nil"/>
              <w:left w:val="nil"/>
              <w:bottom w:val="single" w:sz="4" w:space="0" w:color="auto"/>
              <w:right w:val="single" w:sz="4" w:space="0" w:color="auto"/>
            </w:tcBorders>
            <w:shd w:val="clear" w:color="auto" w:fill="auto"/>
            <w:vAlign w:val="center"/>
            <w:hideMark/>
          </w:tcPr>
          <w:p w14:paraId="720D2E4C" w14:textId="77777777" w:rsidR="00B354AD" w:rsidRPr="00B354AD" w:rsidRDefault="00B354AD" w:rsidP="00B354AD">
            <w:pPr>
              <w:spacing w:before="0" w:after="0" w:line="240" w:lineRule="auto"/>
              <w:jc w:val="right"/>
              <w:rPr>
                <w:rFonts w:ascii="Trebuchet MS" w:hAnsi="Trebuchet MS" w:cs="Calibri"/>
                <w:color w:val="000000"/>
                <w:sz w:val="12"/>
                <w:szCs w:val="12"/>
              </w:rPr>
            </w:pPr>
            <w:r w:rsidRPr="00B354AD">
              <w:rPr>
                <w:rFonts w:ascii="Trebuchet MS" w:hAnsi="Trebuchet MS" w:cs="Calibri"/>
                <w:color w:val="000000"/>
                <w:sz w:val="12"/>
                <w:szCs w:val="12"/>
              </w:rPr>
              <w:t> </w:t>
            </w:r>
          </w:p>
        </w:tc>
        <w:tc>
          <w:tcPr>
            <w:tcW w:w="582" w:type="dxa"/>
            <w:tcBorders>
              <w:top w:val="nil"/>
              <w:left w:val="nil"/>
              <w:bottom w:val="single" w:sz="4" w:space="0" w:color="auto"/>
              <w:right w:val="single" w:sz="4" w:space="0" w:color="auto"/>
            </w:tcBorders>
            <w:shd w:val="clear" w:color="auto" w:fill="auto"/>
            <w:vAlign w:val="center"/>
            <w:hideMark/>
          </w:tcPr>
          <w:p w14:paraId="7EB61F34" w14:textId="77777777" w:rsidR="00B354AD" w:rsidRPr="00B354AD" w:rsidRDefault="00B354AD" w:rsidP="00B354AD">
            <w:pPr>
              <w:spacing w:before="0" w:after="0" w:line="240" w:lineRule="auto"/>
              <w:jc w:val="center"/>
              <w:rPr>
                <w:rFonts w:ascii="Trebuchet MS" w:hAnsi="Trebuchet MS" w:cs="Calibri"/>
                <w:color w:val="000000"/>
                <w:sz w:val="12"/>
                <w:szCs w:val="12"/>
              </w:rPr>
            </w:pPr>
            <w:r w:rsidRPr="00B354AD">
              <w:rPr>
                <w:rFonts w:ascii="Trebuchet MS" w:hAnsi="Trebuchet MS" w:cs="Calibri"/>
                <w:color w:val="000000"/>
                <w:sz w:val="12"/>
                <w:szCs w:val="12"/>
              </w:rPr>
              <w:t> </w:t>
            </w:r>
          </w:p>
        </w:tc>
        <w:tc>
          <w:tcPr>
            <w:tcW w:w="1052" w:type="dxa"/>
            <w:tcBorders>
              <w:top w:val="nil"/>
              <w:left w:val="nil"/>
              <w:bottom w:val="single" w:sz="4" w:space="0" w:color="auto"/>
              <w:right w:val="single" w:sz="4" w:space="0" w:color="auto"/>
            </w:tcBorders>
            <w:shd w:val="clear" w:color="auto" w:fill="auto"/>
            <w:vAlign w:val="center"/>
            <w:hideMark/>
          </w:tcPr>
          <w:p w14:paraId="2BD80900" w14:textId="77777777" w:rsidR="00B354AD" w:rsidRPr="00B354AD" w:rsidRDefault="00B354AD" w:rsidP="00B354AD">
            <w:pPr>
              <w:spacing w:before="0" w:after="0" w:line="240" w:lineRule="auto"/>
              <w:jc w:val="right"/>
              <w:rPr>
                <w:rFonts w:ascii="Trebuchet MS" w:hAnsi="Trebuchet MS" w:cs="Calibri"/>
                <w:color w:val="000000"/>
                <w:sz w:val="12"/>
                <w:szCs w:val="12"/>
              </w:rPr>
            </w:pPr>
            <w:r w:rsidRPr="00B354AD">
              <w:rPr>
                <w:rFonts w:ascii="Trebuchet MS" w:hAnsi="Trebuchet MS" w:cs="Calibri"/>
                <w:color w:val="000000"/>
                <w:sz w:val="12"/>
                <w:szCs w:val="12"/>
              </w:rPr>
              <w:t> </w:t>
            </w:r>
          </w:p>
        </w:tc>
        <w:tc>
          <w:tcPr>
            <w:tcW w:w="582" w:type="dxa"/>
            <w:tcBorders>
              <w:top w:val="nil"/>
              <w:left w:val="nil"/>
              <w:bottom w:val="single" w:sz="4" w:space="0" w:color="auto"/>
              <w:right w:val="single" w:sz="4" w:space="0" w:color="auto"/>
            </w:tcBorders>
            <w:shd w:val="clear" w:color="auto" w:fill="auto"/>
            <w:vAlign w:val="center"/>
            <w:hideMark/>
          </w:tcPr>
          <w:p w14:paraId="19DE0943" w14:textId="77777777" w:rsidR="00B354AD" w:rsidRPr="00B354AD" w:rsidRDefault="00B354AD" w:rsidP="00B354AD">
            <w:pPr>
              <w:spacing w:before="0" w:after="0" w:line="240" w:lineRule="auto"/>
              <w:jc w:val="center"/>
              <w:rPr>
                <w:rFonts w:ascii="Trebuchet MS" w:hAnsi="Trebuchet MS" w:cs="Calibri"/>
                <w:color w:val="000000"/>
                <w:sz w:val="12"/>
                <w:szCs w:val="12"/>
              </w:rPr>
            </w:pPr>
            <w:r w:rsidRPr="00B354AD">
              <w:rPr>
                <w:rFonts w:ascii="Trebuchet MS" w:hAnsi="Trebuchet MS" w:cs="Calibri"/>
                <w:color w:val="000000"/>
                <w:sz w:val="12"/>
                <w:szCs w:val="12"/>
              </w:rPr>
              <w:t> </w:t>
            </w:r>
          </w:p>
        </w:tc>
        <w:tc>
          <w:tcPr>
            <w:tcW w:w="1052" w:type="dxa"/>
            <w:tcBorders>
              <w:top w:val="nil"/>
              <w:left w:val="nil"/>
              <w:bottom w:val="single" w:sz="4" w:space="0" w:color="auto"/>
              <w:right w:val="single" w:sz="4" w:space="0" w:color="auto"/>
            </w:tcBorders>
            <w:shd w:val="clear" w:color="auto" w:fill="auto"/>
            <w:vAlign w:val="center"/>
            <w:hideMark/>
          </w:tcPr>
          <w:p w14:paraId="76161505" w14:textId="77777777" w:rsidR="00B354AD" w:rsidRPr="00B354AD" w:rsidRDefault="00B354AD" w:rsidP="00B354AD">
            <w:pPr>
              <w:spacing w:before="0" w:after="0" w:line="240" w:lineRule="auto"/>
              <w:jc w:val="right"/>
              <w:rPr>
                <w:rFonts w:ascii="Trebuchet MS" w:hAnsi="Trebuchet MS" w:cs="Calibri"/>
                <w:color w:val="000000"/>
                <w:sz w:val="12"/>
                <w:szCs w:val="12"/>
              </w:rPr>
            </w:pPr>
            <w:r w:rsidRPr="00B354AD">
              <w:rPr>
                <w:rFonts w:ascii="Trebuchet MS" w:hAnsi="Trebuchet MS" w:cs="Calibri"/>
                <w:color w:val="000000"/>
                <w:sz w:val="12"/>
                <w:szCs w:val="12"/>
              </w:rPr>
              <w:t> </w:t>
            </w:r>
          </w:p>
        </w:tc>
        <w:tc>
          <w:tcPr>
            <w:tcW w:w="582" w:type="dxa"/>
            <w:tcBorders>
              <w:top w:val="nil"/>
              <w:left w:val="nil"/>
              <w:bottom w:val="single" w:sz="4" w:space="0" w:color="auto"/>
              <w:right w:val="single" w:sz="4" w:space="0" w:color="auto"/>
            </w:tcBorders>
            <w:shd w:val="clear" w:color="auto" w:fill="auto"/>
            <w:vAlign w:val="center"/>
            <w:hideMark/>
          </w:tcPr>
          <w:p w14:paraId="48315E2C" w14:textId="77777777" w:rsidR="00B354AD" w:rsidRPr="00B354AD" w:rsidRDefault="00B354AD" w:rsidP="00B354AD">
            <w:pPr>
              <w:spacing w:before="0" w:after="0" w:line="240" w:lineRule="auto"/>
              <w:jc w:val="center"/>
              <w:rPr>
                <w:rFonts w:ascii="Trebuchet MS" w:hAnsi="Trebuchet MS" w:cs="Calibri"/>
                <w:color w:val="000000"/>
                <w:sz w:val="12"/>
                <w:szCs w:val="12"/>
              </w:rPr>
            </w:pPr>
            <w:r w:rsidRPr="00B354AD">
              <w:rPr>
                <w:rFonts w:ascii="Trebuchet MS" w:hAnsi="Trebuchet MS" w:cs="Calibri"/>
                <w:color w:val="000000"/>
                <w:sz w:val="12"/>
                <w:szCs w:val="12"/>
              </w:rPr>
              <w:t>1</w:t>
            </w:r>
          </w:p>
        </w:tc>
        <w:tc>
          <w:tcPr>
            <w:tcW w:w="1052" w:type="dxa"/>
            <w:tcBorders>
              <w:top w:val="nil"/>
              <w:left w:val="nil"/>
              <w:bottom w:val="single" w:sz="4" w:space="0" w:color="auto"/>
              <w:right w:val="single" w:sz="4" w:space="0" w:color="auto"/>
            </w:tcBorders>
            <w:shd w:val="clear" w:color="auto" w:fill="auto"/>
            <w:vAlign w:val="center"/>
            <w:hideMark/>
          </w:tcPr>
          <w:p w14:paraId="28F6937B" w14:textId="77777777" w:rsidR="00B354AD" w:rsidRPr="00B354AD" w:rsidRDefault="00B354AD" w:rsidP="00B354AD">
            <w:pPr>
              <w:spacing w:before="0" w:after="0" w:line="240" w:lineRule="auto"/>
              <w:jc w:val="right"/>
              <w:rPr>
                <w:rFonts w:ascii="Trebuchet MS" w:hAnsi="Trebuchet MS" w:cs="Calibri"/>
                <w:color w:val="000000"/>
                <w:sz w:val="12"/>
                <w:szCs w:val="12"/>
              </w:rPr>
            </w:pPr>
            <w:r w:rsidRPr="00B354AD">
              <w:rPr>
                <w:rFonts w:ascii="Trebuchet MS" w:hAnsi="Trebuchet MS" w:cs="Calibri"/>
                <w:color w:val="000000"/>
                <w:sz w:val="12"/>
                <w:szCs w:val="12"/>
              </w:rPr>
              <w:t>20,000,000</w:t>
            </w:r>
          </w:p>
        </w:tc>
        <w:tc>
          <w:tcPr>
            <w:tcW w:w="582" w:type="dxa"/>
            <w:tcBorders>
              <w:top w:val="nil"/>
              <w:left w:val="nil"/>
              <w:bottom w:val="single" w:sz="4" w:space="0" w:color="auto"/>
              <w:right w:val="single" w:sz="4" w:space="0" w:color="auto"/>
            </w:tcBorders>
            <w:shd w:val="clear" w:color="auto" w:fill="auto"/>
            <w:vAlign w:val="center"/>
            <w:hideMark/>
          </w:tcPr>
          <w:p w14:paraId="168492D4" w14:textId="77777777" w:rsidR="00B354AD" w:rsidRPr="00B354AD" w:rsidRDefault="00B354AD" w:rsidP="00B354AD">
            <w:pPr>
              <w:spacing w:before="0" w:after="0" w:line="240" w:lineRule="auto"/>
              <w:jc w:val="center"/>
              <w:rPr>
                <w:rFonts w:ascii="Trebuchet MS" w:hAnsi="Trebuchet MS" w:cs="Calibri"/>
                <w:color w:val="000000"/>
                <w:sz w:val="12"/>
                <w:szCs w:val="12"/>
              </w:rPr>
            </w:pPr>
            <w:r w:rsidRPr="00B354AD">
              <w:rPr>
                <w:rFonts w:ascii="Trebuchet MS" w:hAnsi="Trebuchet MS" w:cs="Calibri"/>
                <w:color w:val="000000"/>
                <w:sz w:val="12"/>
                <w:szCs w:val="12"/>
              </w:rPr>
              <w:t>1</w:t>
            </w:r>
          </w:p>
        </w:tc>
        <w:tc>
          <w:tcPr>
            <w:tcW w:w="1052" w:type="dxa"/>
            <w:tcBorders>
              <w:top w:val="nil"/>
              <w:left w:val="nil"/>
              <w:bottom w:val="single" w:sz="4" w:space="0" w:color="auto"/>
              <w:right w:val="single" w:sz="4" w:space="0" w:color="auto"/>
            </w:tcBorders>
            <w:shd w:val="clear" w:color="auto" w:fill="auto"/>
            <w:vAlign w:val="center"/>
            <w:hideMark/>
          </w:tcPr>
          <w:p w14:paraId="77018AE1" w14:textId="77777777" w:rsidR="00B354AD" w:rsidRPr="00B354AD" w:rsidRDefault="00B354AD" w:rsidP="00B354AD">
            <w:pPr>
              <w:spacing w:before="0" w:after="0" w:line="240" w:lineRule="auto"/>
              <w:jc w:val="right"/>
              <w:rPr>
                <w:rFonts w:ascii="Trebuchet MS" w:hAnsi="Trebuchet MS" w:cs="Calibri"/>
                <w:color w:val="000000"/>
                <w:sz w:val="12"/>
                <w:szCs w:val="12"/>
              </w:rPr>
            </w:pPr>
            <w:r w:rsidRPr="00B354AD">
              <w:rPr>
                <w:rFonts w:ascii="Trebuchet MS" w:hAnsi="Trebuchet MS" w:cs="Calibri"/>
                <w:color w:val="000000"/>
                <w:sz w:val="12"/>
                <w:szCs w:val="12"/>
              </w:rPr>
              <w:t>20,800,000</w:t>
            </w:r>
          </w:p>
        </w:tc>
        <w:tc>
          <w:tcPr>
            <w:tcW w:w="582" w:type="dxa"/>
            <w:tcBorders>
              <w:top w:val="nil"/>
              <w:left w:val="nil"/>
              <w:bottom w:val="single" w:sz="4" w:space="0" w:color="auto"/>
              <w:right w:val="single" w:sz="4" w:space="0" w:color="auto"/>
            </w:tcBorders>
            <w:shd w:val="clear" w:color="auto" w:fill="auto"/>
            <w:vAlign w:val="center"/>
            <w:hideMark/>
          </w:tcPr>
          <w:p w14:paraId="1139DEF7" w14:textId="77777777" w:rsidR="00B354AD" w:rsidRPr="00B354AD" w:rsidRDefault="00B354AD" w:rsidP="00B354AD">
            <w:pPr>
              <w:spacing w:before="0" w:after="0" w:line="240" w:lineRule="auto"/>
              <w:jc w:val="center"/>
              <w:rPr>
                <w:rFonts w:ascii="Trebuchet MS" w:hAnsi="Trebuchet MS" w:cs="Calibri"/>
                <w:color w:val="000000"/>
                <w:sz w:val="12"/>
                <w:szCs w:val="12"/>
              </w:rPr>
            </w:pPr>
            <w:r w:rsidRPr="00B354AD">
              <w:rPr>
                <w:rFonts w:ascii="Trebuchet MS" w:hAnsi="Trebuchet MS" w:cs="Calibri"/>
                <w:color w:val="000000"/>
                <w:sz w:val="12"/>
                <w:szCs w:val="12"/>
              </w:rPr>
              <w:t>2</w:t>
            </w:r>
          </w:p>
        </w:tc>
        <w:tc>
          <w:tcPr>
            <w:tcW w:w="1135" w:type="dxa"/>
            <w:tcBorders>
              <w:top w:val="nil"/>
              <w:left w:val="nil"/>
              <w:bottom w:val="single" w:sz="4" w:space="0" w:color="000000"/>
              <w:right w:val="nil"/>
            </w:tcBorders>
            <w:shd w:val="clear" w:color="auto" w:fill="auto"/>
            <w:noWrap/>
            <w:vAlign w:val="center"/>
            <w:hideMark/>
          </w:tcPr>
          <w:p w14:paraId="742B5BB4" w14:textId="77777777" w:rsidR="00B354AD" w:rsidRPr="00B354AD" w:rsidRDefault="00B354AD" w:rsidP="00B354AD">
            <w:pPr>
              <w:spacing w:before="0" w:after="0" w:line="240" w:lineRule="auto"/>
              <w:jc w:val="right"/>
              <w:rPr>
                <w:rFonts w:ascii="Trebuchet MS" w:hAnsi="Trebuchet MS" w:cs="Calibri"/>
                <w:color w:val="000000"/>
                <w:sz w:val="12"/>
                <w:szCs w:val="12"/>
              </w:rPr>
            </w:pPr>
            <w:r w:rsidRPr="00B354AD">
              <w:rPr>
                <w:rFonts w:ascii="Trebuchet MS" w:hAnsi="Trebuchet MS" w:cs="Calibri"/>
                <w:color w:val="000000"/>
                <w:sz w:val="12"/>
                <w:szCs w:val="12"/>
              </w:rPr>
              <w:t xml:space="preserve">            40,800,000 </w:t>
            </w:r>
          </w:p>
        </w:tc>
        <w:tc>
          <w:tcPr>
            <w:tcW w:w="884" w:type="dxa"/>
            <w:tcBorders>
              <w:top w:val="nil"/>
              <w:left w:val="single" w:sz="4" w:space="0" w:color="auto"/>
              <w:bottom w:val="single" w:sz="4" w:space="0" w:color="auto"/>
              <w:right w:val="single" w:sz="4" w:space="0" w:color="auto"/>
            </w:tcBorders>
            <w:shd w:val="clear" w:color="auto" w:fill="auto"/>
            <w:vAlign w:val="center"/>
            <w:hideMark/>
          </w:tcPr>
          <w:p w14:paraId="3E6A0E83" w14:textId="77777777" w:rsidR="00B354AD" w:rsidRPr="00B354AD" w:rsidRDefault="00B354AD" w:rsidP="00B354AD">
            <w:pPr>
              <w:spacing w:before="0" w:after="0" w:line="240" w:lineRule="auto"/>
              <w:jc w:val="center"/>
              <w:rPr>
                <w:rFonts w:ascii="Trebuchet MS" w:hAnsi="Trebuchet MS" w:cs="Calibri"/>
                <w:color w:val="000000"/>
                <w:sz w:val="12"/>
                <w:szCs w:val="12"/>
              </w:rPr>
            </w:pPr>
            <w:proofErr w:type="spellStart"/>
            <w:r w:rsidRPr="00B354AD">
              <w:rPr>
                <w:rFonts w:ascii="Trebuchet MS" w:hAnsi="Trebuchet MS" w:cs="Calibri"/>
                <w:color w:val="000000"/>
                <w:sz w:val="12"/>
                <w:szCs w:val="12"/>
              </w:rPr>
              <w:t>Kasubbag</w:t>
            </w:r>
            <w:proofErr w:type="spellEnd"/>
            <w:r w:rsidRPr="00B354AD">
              <w:rPr>
                <w:rFonts w:ascii="Trebuchet MS" w:hAnsi="Trebuchet MS" w:cs="Calibri"/>
                <w:color w:val="000000"/>
                <w:sz w:val="12"/>
                <w:szCs w:val="12"/>
              </w:rPr>
              <w:t xml:space="preserve"> </w:t>
            </w:r>
            <w:proofErr w:type="spellStart"/>
            <w:r w:rsidRPr="00B354AD">
              <w:rPr>
                <w:rFonts w:ascii="Trebuchet MS" w:hAnsi="Trebuchet MS" w:cs="Calibri"/>
                <w:color w:val="000000"/>
                <w:sz w:val="12"/>
                <w:szCs w:val="12"/>
              </w:rPr>
              <w:t>Umpeg</w:t>
            </w:r>
            <w:proofErr w:type="spellEnd"/>
          </w:p>
        </w:tc>
        <w:tc>
          <w:tcPr>
            <w:tcW w:w="735" w:type="dxa"/>
            <w:tcBorders>
              <w:top w:val="nil"/>
              <w:left w:val="nil"/>
              <w:bottom w:val="single" w:sz="4" w:space="0" w:color="auto"/>
              <w:right w:val="single" w:sz="4" w:space="0" w:color="auto"/>
            </w:tcBorders>
            <w:shd w:val="clear" w:color="auto" w:fill="auto"/>
            <w:vAlign w:val="center"/>
            <w:hideMark/>
          </w:tcPr>
          <w:p w14:paraId="05BB96D4" w14:textId="77777777" w:rsidR="00B354AD" w:rsidRPr="00B354AD" w:rsidRDefault="00B354AD" w:rsidP="00B354AD">
            <w:pPr>
              <w:spacing w:before="0" w:after="0" w:line="240" w:lineRule="auto"/>
              <w:jc w:val="center"/>
              <w:rPr>
                <w:rFonts w:ascii="Trebuchet MS" w:hAnsi="Trebuchet MS" w:cs="Calibri"/>
                <w:color w:val="000000"/>
                <w:sz w:val="12"/>
                <w:szCs w:val="12"/>
              </w:rPr>
            </w:pPr>
            <w:proofErr w:type="spellStart"/>
            <w:r w:rsidRPr="00B354AD">
              <w:rPr>
                <w:rFonts w:ascii="Trebuchet MS" w:hAnsi="Trebuchet MS" w:cs="Calibri"/>
                <w:color w:val="000000"/>
                <w:sz w:val="12"/>
                <w:szCs w:val="12"/>
              </w:rPr>
              <w:t>Kab</w:t>
            </w:r>
            <w:proofErr w:type="spellEnd"/>
            <w:r w:rsidRPr="00B354AD">
              <w:rPr>
                <w:rFonts w:ascii="Trebuchet MS" w:hAnsi="Trebuchet MS" w:cs="Calibri"/>
                <w:color w:val="000000"/>
                <w:sz w:val="12"/>
                <w:szCs w:val="12"/>
              </w:rPr>
              <w:t xml:space="preserve">. Banjar, </w:t>
            </w:r>
            <w:proofErr w:type="spellStart"/>
            <w:r w:rsidRPr="00B354AD">
              <w:rPr>
                <w:rFonts w:ascii="Trebuchet MS" w:hAnsi="Trebuchet MS" w:cs="Calibri"/>
                <w:color w:val="000000"/>
                <w:sz w:val="12"/>
                <w:szCs w:val="12"/>
              </w:rPr>
              <w:t>Kec</w:t>
            </w:r>
            <w:proofErr w:type="spellEnd"/>
            <w:r w:rsidRPr="00B354AD">
              <w:rPr>
                <w:rFonts w:ascii="Trebuchet MS" w:hAnsi="Trebuchet MS" w:cs="Calibri"/>
                <w:color w:val="000000"/>
                <w:sz w:val="12"/>
                <w:szCs w:val="12"/>
              </w:rPr>
              <w:t xml:space="preserve">. </w:t>
            </w:r>
            <w:proofErr w:type="spellStart"/>
            <w:r w:rsidRPr="00B354AD">
              <w:rPr>
                <w:rFonts w:ascii="Trebuchet MS" w:hAnsi="Trebuchet MS" w:cs="Calibri"/>
                <w:color w:val="000000"/>
                <w:sz w:val="12"/>
                <w:szCs w:val="12"/>
              </w:rPr>
              <w:t>Astambul</w:t>
            </w:r>
            <w:proofErr w:type="spellEnd"/>
          </w:p>
        </w:tc>
      </w:tr>
      <w:tr w:rsidR="00B354AD" w:rsidRPr="00B354AD" w14:paraId="2581FAEC" w14:textId="77777777" w:rsidTr="00D97514">
        <w:trPr>
          <w:trHeight w:val="345"/>
        </w:trPr>
        <w:tc>
          <w:tcPr>
            <w:tcW w:w="1204" w:type="dxa"/>
            <w:tcBorders>
              <w:top w:val="nil"/>
              <w:left w:val="single" w:sz="4" w:space="0" w:color="auto"/>
              <w:bottom w:val="single" w:sz="4" w:space="0" w:color="auto"/>
              <w:right w:val="single" w:sz="4" w:space="0" w:color="auto"/>
            </w:tcBorders>
            <w:shd w:val="clear" w:color="auto" w:fill="auto"/>
            <w:vAlign w:val="center"/>
            <w:hideMark/>
          </w:tcPr>
          <w:p w14:paraId="7B57BA5E" w14:textId="77777777" w:rsidR="00B354AD" w:rsidRPr="00B354AD" w:rsidRDefault="00B354AD" w:rsidP="00B354AD">
            <w:pPr>
              <w:spacing w:before="0" w:after="0" w:line="240" w:lineRule="auto"/>
              <w:jc w:val="center"/>
              <w:rPr>
                <w:rFonts w:ascii="Trebuchet MS" w:hAnsi="Trebuchet MS" w:cs="Calibri"/>
                <w:color w:val="000000"/>
                <w:sz w:val="12"/>
                <w:szCs w:val="12"/>
              </w:rPr>
            </w:pPr>
            <w:r w:rsidRPr="00B354AD">
              <w:rPr>
                <w:rFonts w:ascii="Trebuchet MS" w:hAnsi="Trebuchet MS" w:cs="Calibri"/>
                <w:color w:val="000000"/>
                <w:sz w:val="12"/>
                <w:szCs w:val="12"/>
              </w:rPr>
              <w:t> </w:t>
            </w:r>
          </w:p>
        </w:tc>
        <w:tc>
          <w:tcPr>
            <w:tcW w:w="1169" w:type="dxa"/>
            <w:tcBorders>
              <w:top w:val="nil"/>
              <w:left w:val="nil"/>
              <w:bottom w:val="single" w:sz="4" w:space="0" w:color="auto"/>
              <w:right w:val="single" w:sz="4" w:space="0" w:color="auto"/>
            </w:tcBorders>
            <w:shd w:val="clear" w:color="auto" w:fill="auto"/>
            <w:vAlign w:val="center"/>
            <w:hideMark/>
          </w:tcPr>
          <w:p w14:paraId="6F959158" w14:textId="77777777" w:rsidR="00B354AD" w:rsidRPr="00B354AD" w:rsidRDefault="00B354AD" w:rsidP="00B354AD">
            <w:pPr>
              <w:spacing w:before="0" w:after="0" w:line="240" w:lineRule="auto"/>
              <w:jc w:val="center"/>
              <w:rPr>
                <w:rFonts w:ascii="Trebuchet MS" w:hAnsi="Trebuchet MS" w:cs="Calibri"/>
                <w:color w:val="000000"/>
                <w:sz w:val="12"/>
                <w:szCs w:val="12"/>
              </w:rPr>
            </w:pPr>
            <w:r w:rsidRPr="00B354AD">
              <w:rPr>
                <w:rFonts w:ascii="Trebuchet MS" w:hAnsi="Trebuchet MS" w:cs="Calibri"/>
                <w:color w:val="000000"/>
                <w:sz w:val="12"/>
                <w:szCs w:val="12"/>
              </w:rPr>
              <w:t> </w:t>
            </w:r>
          </w:p>
        </w:tc>
        <w:tc>
          <w:tcPr>
            <w:tcW w:w="1641" w:type="dxa"/>
            <w:tcBorders>
              <w:top w:val="nil"/>
              <w:left w:val="nil"/>
              <w:bottom w:val="single" w:sz="4" w:space="0" w:color="auto"/>
              <w:right w:val="single" w:sz="4" w:space="0" w:color="auto"/>
            </w:tcBorders>
            <w:shd w:val="clear" w:color="auto" w:fill="auto"/>
            <w:vAlign w:val="center"/>
            <w:hideMark/>
          </w:tcPr>
          <w:p w14:paraId="45BCE0DB" w14:textId="77777777" w:rsidR="00B354AD" w:rsidRPr="00B354AD" w:rsidRDefault="00B354AD" w:rsidP="00B354AD">
            <w:pPr>
              <w:spacing w:before="0" w:after="0" w:line="240" w:lineRule="auto"/>
              <w:rPr>
                <w:rFonts w:ascii="Trebuchet MS" w:hAnsi="Trebuchet MS" w:cs="Calibri"/>
                <w:color w:val="000000"/>
                <w:sz w:val="12"/>
                <w:szCs w:val="12"/>
              </w:rPr>
            </w:pPr>
            <w:proofErr w:type="spellStart"/>
            <w:r w:rsidRPr="00B354AD">
              <w:rPr>
                <w:rFonts w:ascii="Trebuchet MS" w:hAnsi="Trebuchet MS" w:cs="Calibri"/>
                <w:color w:val="000000"/>
                <w:sz w:val="12"/>
                <w:szCs w:val="12"/>
              </w:rPr>
              <w:t>Pengadaan</w:t>
            </w:r>
            <w:proofErr w:type="spellEnd"/>
            <w:r w:rsidRPr="00B354AD">
              <w:rPr>
                <w:rFonts w:ascii="Trebuchet MS" w:hAnsi="Trebuchet MS" w:cs="Calibri"/>
                <w:color w:val="000000"/>
                <w:sz w:val="12"/>
                <w:szCs w:val="12"/>
              </w:rPr>
              <w:t xml:space="preserve"> </w:t>
            </w:r>
            <w:proofErr w:type="spellStart"/>
            <w:r w:rsidRPr="00B354AD">
              <w:rPr>
                <w:rFonts w:ascii="Trebuchet MS" w:hAnsi="Trebuchet MS" w:cs="Calibri"/>
                <w:color w:val="000000"/>
                <w:sz w:val="12"/>
                <w:szCs w:val="12"/>
              </w:rPr>
              <w:t>Mebel</w:t>
            </w:r>
            <w:proofErr w:type="spellEnd"/>
          </w:p>
        </w:tc>
        <w:tc>
          <w:tcPr>
            <w:tcW w:w="1540" w:type="dxa"/>
            <w:tcBorders>
              <w:top w:val="nil"/>
              <w:left w:val="nil"/>
              <w:bottom w:val="single" w:sz="4" w:space="0" w:color="auto"/>
              <w:right w:val="single" w:sz="4" w:space="0" w:color="auto"/>
            </w:tcBorders>
            <w:shd w:val="clear" w:color="auto" w:fill="auto"/>
            <w:vAlign w:val="center"/>
            <w:hideMark/>
          </w:tcPr>
          <w:p w14:paraId="7A0B1031" w14:textId="77777777" w:rsidR="00B354AD" w:rsidRPr="00B354AD" w:rsidRDefault="00B354AD" w:rsidP="00B354AD">
            <w:pPr>
              <w:spacing w:before="0" w:after="0" w:line="240" w:lineRule="auto"/>
              <w:rPr>
                <w:rFonts w:ascii="Trebuchet MS" w:hAnsi="Trebuchet MS" w:cs="Calibri"/>
                <w:color w:val="000000"/>
                <w:sz w:val="12"/>
                <w:szCs w:val="12"/>
              </w:rPr>
            </w:pPr>
            <w:proofErr w:type="spellStart"/>
            <w:r w:rsidRPr="00B354AD">
              <w:rPr>
                <w:rFonts w:ascii="Trebuchet MS" w:hAnsi="Trebuchet MS" w:cs="Calibri"/>
                <w:color w:val="000000"/>
                <w:sz w:val="12"/>
                <w:szCs w:val="12"/>
              </w:rPr>
              <w:t>Jumlah</w:t>
            </w:r>
            <w:proofErr w:type="spellEnd"/>
            <w:r w:rsidRPr="00B354AD">
              <w:rPr>
                <w:rFonts w:ascii="Trebuchet MS" w:hAnsi="Trebuchet MS" w:cs="Calibri"/>
                <w:color w:val="000000"/>
                <w:sz w:val="12"/>
                <w:szCs w:val="12"/>
              </w:rPr>
              <w:t xml:space="preserve"> </w:t>
            </w:r>
            <w:proofErr w:type="spellStart"/>
            <w:r w:rsidRPr="00B354AD">
              <w:rPr>
                <w:rFonts w:ascii="Trebuchet MS" w:hAnsi="Trebuchet MS" w:cs="Calibri"/>
                <w:color w:val="000000"/>
                <w:sz w:val="12"/>
                <w:szCs w:val="12"/>
              </w:rPr>
              <w:t>Paket</w:t>
            </w:r>
            <w:proofErr w:type="spellEnd"/>
            <w:r w:rsidRPr="00B354AD">
              <w:rPr>
                <w:rFonts w:ascii="Trebuchet MS" w:hAnsi="Trebuchet MS" w:cs="Calibri"/>
                <w:color w:val="000000"/>
                <w:sz w:val="12"/>
                <w:szCs w:val="12"/>
              </w:rPr>
              <w:t xml:space="preserve"> </w:t>
            </w:r>
            <w:proofErr w:type="spellStart"/>
            <w:r w:rsidRPr="00B354AD">
              <w:rPr>
                <w:rFonts w:ascii="Trebuchet MS" w:hAnsi="Trebuchet MS" w:cs="Calibri"/>
                <w:color w:val="000000"/>
                <w:sz w:val="12"/>
                <w:szCs w:val="12"/>
              </w:rPr>
              <w:t>Mebel</w:t>
            </w:r>
            <w:proofErr w:type="spellEnd"/>
            <w:r w:rsidRPr="00B354AD">
              <w:rPr>
                <w:rFonts w:ascii="Trebuchet MS" w:hAnsi="Trebuchet MS" w:cs="Calibri"/>
                <w:color w:val="000000"/>
                <w:sz w:val="12"/>
                <w:szCs w:val="12"/>
              </w:rPr>
              <w:t xml:space="preserve"> yang </w:t>
            </w:r>
            <w:proofErr w:type="spellStart"/>
            <w:r w:rsidRPr="00B354AD">
              <w:rPr>
                <w:rFonts w:ascii="Trebuchet MS" w:hAnsi="Trebuchet MS" w:cs="Calibri"/>
                <w:color w:val="000000"/>
                <w:sz w:val="12"/>
                <w:szCs w:val="12"/>
              </w:rPr>
              <w:t>Disediakan</w:t>
            </w:r>
            <w:proofErr w:type="spellEnd"/>
          </w:p>
        </w:tc>
        <w:tc>
          <w:tcPr>
            <w:tcW w:w="926" w:type="dxa"/>
            <w:tcBorders>
              <w:top w:val="nil"/>
              <w:left w:val="nil"/>
              <w:bottom w:val="single" w:sz="4" w:space="0" w:color="auto"/>
              <w:right w:val="single" w:sz="4" w:space="0" w:color="auto"/>
            </w:tcBorders>
            <w:shd w:val="clear" w:color="auto" w:fill="auto"/>
            <w:vAlign w:val="center"/>
            <w:hideMark/>
          </w:tcPr>
          <w:p w14:paraId="15791174" w14:textId="77777777" w:rsidR="00B354AD" w:rsidRPr="00B354AD" w:rsidRDefault="00B354AD" w:rsidP="00B354AD">
            <w:pPr>
              <w:spacing w:before="0" w:after="0" w:line="240" w:lineRule="auto"/>
              <w:jc w:val="center"/>
              <w:rPr>
                <w:rFonts w:ascii="Trebuchet MS" w:hAnsi="Trebuchet MS" w:cs="Calibri"/>
                <w:color w:val="000000"/>
                <w:sz w:val="12"/>
                <w:szCs w:val="12"/>
              </w:rPr>
            </w:pPr>
            <w:r w:rsidRPr="00B354AD">
              <w:rPr>
                <w:rFonts w:ascii="Trebuchet MS" w:hAnsi="Trebuchet MS" w:cs="Calibri"/>
                <w:color w:val="000000"/>
                <w:sz w:val="12"/>
                <w:szCs w:val="12"/>
              </w:rPr>
              <w:t>Unit</w:t>
            </w:r>
          </w:p>
        </w:tc>
        <w:tc>
          <w:tcPr>
            <w:tcW w:w="582" w:type="dxa"/>
            <w:tcBorders>
              <w:top w:val="nil"/>
              <w:left w:val="nil"/>
              <w:bottom w:val="single" w:sz="4" w:space="0" w:color="auto"/>
              <w:right w:val="single" w:sz="4" w:space="0" w:color="auto"/>
            </w:tcBorders>
            <w:shd w:val="clear" w:color="auto" w:fill="auto"/>
            <w:vAlign w:val="center"/>
            <w:hideMark/>
          </w:tcPr>
          <w:p w14:paraId="609F471C" w14:textId="77777777" w:rsidR="00B354AD" w:rsidRPr="00B354AD" w:rsidRDefault="00B354AD" w:rsidP="00B354AD">
            <w:pPr>
              <w:spacing w:before="0" w:after="0" w:line="240" w:lineRule="auto"/>
              <w:jc w:val="center"/>
              <w:rPr>
                <w:rFonts w:ascii="Trebuchet MS" w:hAnsi="Trebuchet MS" w:cs="Calibri"/>
                <w:color w:val="000000"/>
                <w:sz w:val="12"/>
                <w:szCs w:val="12"/>
              </w:rPr>
            </w:pPr>
            <w:r w:rsidRPr="00B354AD">
              <w:rPr>
                <w:rFonts w:ascii="Trebuchet MS" w:hAnsi="Trebuchet MS" w:cs="Calibri"/>
                <w:color w:val="000000"/>
                <w:sz w:val="12"/>
                <w:szCs w:val="12"/>
              </w:rPr>
              <w:t> </w:t>
            </w:r>
          </w:p>
        </w:tc>
        <w:tc>
          <w:tcPr>
            <w:tcW w:w="1052" w:type="dxa"/>
            <w:tcBorders>
              <w:top w:val="nil"/>
              <w:left w:val="nil"/>
              <w:bottom w:val="single" w:sz="4" w:space="0" w:color="auto"/>
              <w:right w:val="single" w:sz="4" w:space="0" w:color="auto"/>
            </w:tcBorders>
            <w:shd w:val="clear" w:color="auto" w:fill="auto"/>
            <w:vAlign w:val="center"/>
            <w:hideMark/>
          </w:tcPr>
          <w:p w14:paraId="5977F14F" w14:textId="77777777" w:rsidR="00B354AD" w:rsidRPr="00B354AD" w:rsidRDefault="00B354AD" w:rsidP="00B354AD">
            <w:pPr>
              <w:spacing w:before="0" w:after="0" w:line="240" w:lineRule="auto"/>
              <w:jc w:val="right"/>
              <w:rPr>
                <w:rFonts w:ascii="Trebuchet MS" w:hAnsi="Trebuchet MS" w:cs="Calibri"/>
                <w:color w:val="000000"/>
                <w:sz w:val="12"/>
                <w:szCs w:val="12"/>
              </w:rPr>
            </w:pPr>
            <w:r w:rsidRPr="00B354AD">
              <w:rPr>
                <w:rFonts w:ascii="Trebuchet MS" w:hAnsi="Trebuchet MS" w:cs="Calibri"/>
                <w:color w:val="000000"/>
                <w:sz w:val="12"/>
                <w:szCs w:val="12"/>
              </w:rPr>
              <w:t> </w:t>
            </w:r>
          </w:p>
        </w:tc>
        <w:tc>
          <w:tcPr>
            <w:tcW w:w="582" w:type="dxa"/>
            <w:tcBorders>
              <w:top w:val="nil"/>
              <w:left w:val="nil"/>
              <w:bottom w:val="single" w:sz="4" w:space="0" w:color="auto"/>
              <w:right w:val="single" w:sz="4" w:space="0" w:color="auto"/>
            </w:tcBorders>
            <w:shd w:val="clear" w:color="auto" w:fill="auto"/>
            <w:vAlign w:val="center"/>
            <w:hideMark/>
          </w:tcPr>
          <w:p w14:paraId="6971525E" w14:textId="77777777" w:rsidR="00B354AD" w:rsidRPr="00B354AD" w:rsidRDefault="00B354AD" w:rsidP="00B354AD">
            <w:pPr>
              <w:spacing w:before="0" w:after="0" w:line="240" w:lineRule="auto"/>
              <w:jc w:val="center"/>
              <w:rPr>
                <w:rFonts w:ascii="Trebuchet MS" w:hAnsi="Trebuchet MS" w:cs="Calibri"/>
                <w:color w:val="000000"/>
                <w:sz w:val="12"/>
                <w:szCs w:val="12"/>
              </w:rPr>
            </w:pPr>
            <w:r w:rsidRPr="00B354AD">
              <w:rPr>
                <w:rFonts w:ascii="Trebuchet MS" w:hAnsi="Trebuchet MS" w:cs="Calibri"/>
                <w:color w:val="000000"/>
                <w:sz w:val="12"/>
                <w:szCs w:val="12"/>
              </w:rPr>
              <w:t> </w:t>
            </w:r>
          </w:p>
        </w:tc>
        <w:tc>
          <w:tcPr>
            <w:tcW w:w="1052" w:type="dxa"/>
            <w:tcBorders>
              <w:top w:val="nil"/>
              <w:left w:val="nil"/>
              <w:bottom w:val="single" w:sz="4" w:space="0" w:color="auto"/>
              <w:right w:val="single" w:sz="4" w:space="0" w:color="auto"/>
            </w:tcBorders>
            <w:shd w:val="clear" w:color="auto" w:fill="auto"/>
            <w:vAlign w:val="center"/>
            <w:hideMark/>
          </w:tcPr>
          <w:p w14:paraId="3B71C4DA" w14:textId="77777777" w:rsidR="00B354AD" w:rsidRPr="00B354AD" w:rsidRDefault="00B354AD" w:rsidP="00B354AD">
            <w:pPr>
              <w:spacing w:before="0" w:after="0" w:line="240" w:lineRule="auto"/>
              <w:jc w:val="right"/>
              <w:rPr>
                <w:rFonts w:ascii="Trebuchet MS" w:hAnsi="Trebuchet MS" w:cs="Calibri"/>
                <w:color w:val="000000"/>
                <w:sz w:val="12"/>
                <w:szCs w:val="12"/>
              </w:rPr>
            </w:pPr>
            <w:r w:rsidRPr="00B354AD">
              <w:rPr>
                <w:rFonts w:ascii="Trebuchet MS" w:hAnsi="Trebuchet MS" w:cs="Calibri"/>
                <w:color w:val="000000"/>
                <w:sz w:val="12"/>
                <w:szCs w:val="12"/>
              </w:rPr>
              <w:t> </w:t>
            </w:r>
          </w:p>
        </w:tc>
        <w:tc>
          <w:tcPr>
            <w:tcW w:w="582" w:type="dxa"/>
            <w:tcBorders>
              <w:top w:val="nil"/>
              <w:left w:val="nil"/>
              <w:bottom w:val="single" w:sz="4" w:space="0" w:color="auto"/>
              <w:right w:val="single" w:sz="4" w:space="0" w:color="auto"/>
            </w:tcBorders>
            <w:shd w:val="clear" w:color="auto" w:fill="auto"/>
            <w:vAlign w:val="center"/>
            <w:hideMark/>
          </w:tcPr>
          <w:p w14:paraId="1699BDD5" w14:textId="77777777" w:rsidR="00B354AD" w:rsidRPr="00B354AD" w:rsidRDefault="00B354AD" w:rsidP="00B354AD">
            <w:pPr>
              <w:spacing w:before="0" w:after="0" w:line="240" w:lineRule="auto"/>
              <w:jc w:val="center"/>
              <w:rPr>
                <w:rFonts w:ascii="Trebuchet MS" w:hAnsi="Trebuchet MS" w:cs="Calibri"/>
                <w:color w:val="000000"/>
                <w:sz w:val="12"/>
                <w:szCs w:val="12"/>
              </w:rPr>
            </w:pPr>
            <w:r w:rsidRPr="00B354AD">
              <w:rPr>
                <w:rFonts w:ascii="Trebuchet MS" w:hAnsi="Trebuchet MS" w:cs="Calibri"/>
                <w:color w:val="000000"/>
                <w:sz w:val="12"/>
                <w:szCs w:val="12"/>
              </w:rPr>
              <w:t>4</w:t>
            </w:r>
          </w:p>
        </w:tc>
        <w:tc>
          <w:tcPr>
            <w:tcW w:w="1052" w:type="dxa"/>
            <w:tcBorders>
              <w:top w:val="nil"/>
              <w:left w:val="nil"/>
              <w:bottom w:val="single" w:sz="4" w:space="0" w:color="auto"/>
              <w:right w:val="single" w:sz="4" w:space="0" w:color="auto"/>
            </w:tcBorders>
            <w:shd w:val="clear" w:color="auto" w:fill="auto"/>
            <w:vAlign w:val="center"/>
            <w:hideMark/>
          </w:tcPr>
          <w:p w14:paraId="231457AB" w14:textId="77777777" w:rsidR="00B354AD" w:rsidRPr="00B354AD" w:rsidRDefault="00B354AD" w:rsidP="00B354AD">
            <w:pPr>
              <w:spacing w:before="0" w:after="0" w:line="240" w:lineRule="auto"/>
              <w:jc w:val="right"/>
              <w:rPr>
                <w:rFonts w:ascii="Trebuchet MS" w:hAnsi="Trebuchet MS" w:cs="Calibri"/>
                <w:color w:val="000000"/>
                <w:sz w:val="12"/>
                <w:szCs w:val="12"/>
              </w:rPr>
            </w:pPr>
            <w:r w:rsidRPr="00B354AD">
              <w:rPr>
                <w:rFonts w:ascii="Trebuchet MS" w:hAnsi="Trebuchet MS" w:cs="Calibri"/>
                <w:color w:val="000000"/>
                <w:sz w:val="12"/>
                <w:szCs w:val="12"/>
              </w:rPr>
              <w:t>11,518,040</w:t>
            </w:r>
          </w:p>
        </w:tc>
        <w:tc>
          <w:tcPr>
            <w:tcW w:w="582" w:type="dxa"/>
            <w:tcBorders>
              <w:top w:val="nil"/>
              <w:left w:val="nil"/>
              <w:bottom w:val="single" w:sz="4" w:space="0" w:color="auto"/>
              <w:right w:val="single" w:sz="4" w:space="0" w:color="auto"/>
            </w:tcBorders>
            <w:shd w:val="clear" w:color="auto" w:fill="auto"/>
            <w:vAlign w:val="center"/>
            <w:hideMark/>
          </w:tcPr>
          <w:p w14:paraId="5E73F2F1" w14:textId="77777777" w:rsidR="00B354AD" w:rsidRPr="00B354AD" w:rsidRDefault="00B354AD" w:rsidP="00B354AD">
            <w:pPr>
              <w:spacing w:before="0" w:after="0" w:line="240" w:lineRule="auto"/>
              <w:jc w:val="center"/>
              <w:rPr>
                <w:rFonts w:ascii="Trebuchet MS" w:hAnsi="Trebuchet MS" w:cs="Calibri"/>
                <w:color w:val="000000"/>
                <w:sz w:val="12"/>
                <w:szCs w:val="12"/>
              </w:rPr>
            </w:pPr>
            <w:r w:rsidRPr="00B354AD">
              <w:rPr>
                <w:rFonts w:ascii="Trebuchet MS" w:hAnsi="Trebuchet MS" w:cs="Calibri"/>
                <w:color w:val="000000"/>
                <w:sz w:val="12"/>
                <w:szCs w:val="12"/>
              </w:rPr>
              <w:t>2</w:t>
            </w:r>
          </w:p>
        </w:tc>
        <w:tc>
          <w:tcPr>
            <w:tcW w:w="1052" w:type="dxa"/>
            <w:tcBorders>
              <w:top w:val="nil"/>
              <w:left w:val="nil"/>
              <w:bottom w:val="single" w:sz="4" w:space="0" w:color="auto"/>
              <w:right w:val="single" w:sz="4" w:space="0" w:color="auto"/>
            </w:tcBorders>
            <w:shd w:val="clear" w:color="auto" w:fill="auto"/>
            <w:vAlign w:val="center"/>
            <w:hideMark/>
          </w:tcPr>
          <w:p w14:paraId="213BEDC1" w14:textId="77777777" w:rsidR="00B354AD" w:rsidRPr="00B354AD" w:rsidRDefault="00B354AD" w:rsidP="00B354AD">
            <w:pPr>
              <w:spacing w:before="0" w:after="0" w:line="240" w:lineRule="auto"/>
              <w:jc w:val="right"/>
              <w:rPr>
                <w:rFonts w:ascii="Trebuchet MS" w:hAnsi="Trebuchet MS" w:cs="Calibri"/>
                <w:color w:val="000000"/>
                <w:sz w:val="12"/>
                <w:szCs w:val="12"/>
              </w:rPr>
            </w:pPr>
            <w:r w:rsidRPr="00B354AD">
              <w:rPr>
                <w:rFonts w:ascii="Trebuchet MS" w:hAnsi="Trebuchet MS" w:cs="Calibri"/>
                <w:color w:val="000000"/>
                <w:sz w:val="12"/>
                <w:szCs w:val="12"/>
              </w:rPr>
              <w:t>12,778,762</w:t>
            </w:r>
          </w:p>
        </w:tc>
        <w:tc>
          <w:tcPr>
            <w:tcW w:w="582" w:type="dxa"/>
            <w:tcBorders>
              <w:top w:val="nil"/>
              <w:left w:val="nil"/>
              <w:bottom w:val="single" w:sz="4" w:space="0" w:color="auto"/>
              <w:right w:val="single" w:sz="4" w:space="0" w:color="auto"/>
            </w:tcBorders>
            <w:shd w:val="clear" w:color="auto" w:fill="auto"/>
            <w:vAlign w:val="center"/>
            <w:hideMark/>
          </w:tcPr>
          <w:p w14:paraId="131CD5AA" w14:textId="77777777" w:rsidR="00B354AD" w:rsidRPr="00B354AD" w:rsidRDefault="00B354AD" w:rsidP="00B354AD">
            <w:pPr>
              <w:spacing w:before="0" w:after="0" w:line="240" w:lineRule="auto"/>
              <w:jc w:val="center"/>
              <w:rPr>
                <w:rFonts w:ascii="Trebuchet MS" w:hAnsi="Trebuchet MS" w:cs="Calibri"/>
                <w:color w:val="000000"/>
                <w:sz w:val="12"/>
                <w:szCs w:val="12"/>
              </w:rPr>
            </w:pPr>
            <w:r w:rsidRPr="00B354AD">
              <w:rPr>
                <w:rFonts w:ascii="Trebuchet MS" w:hAnsi="Trebuchet MS" w:cs="Calibri"/>
                <w:color w:val="000000"/>
                <w:sz w:val="12"/>
                <w:szCs w:val="12"/>
              </w:rPr>
              <w:t>1</w:t>
            </w:r>
          </w:p>
        </w:tc>
        <w:tc>
          <w:tcPr>
            <w:tcW w:w="1052" w:type="dxa"/>
            <w:tcBorders>
              <w:top w:val="nil"/>
              <w:left w:val="nil"/>
              <w:bottom w:val="single" w:sz="4" w:space="0" w:color="auto"/>
              <w:right w:val="single" w:sz="4" w:space="0" w:color="auto"/>
            </w:tcBorders>
            <w:shd w:val="clear" w:color="auto" w:fill="auto"/>
            <w:vAlign w:val="center"/>
            <w:hideMark/>
          </w:tcPr>
          <w:p w14:paraId="543D9859" w14:textId="77777777" w:rsidR="00B354AD" w:rsidRPr="00B354AD" w:rsidRDefault="00B354AD" w:rsidP="00B354AD">
            <w:pPr>
              <w:spacing w:before="0" w:after="0" w:line="240" w:lineRule="auto"/>
              <w:jc w:val="right"/>
              <w:rPr>
                <w:rFonts w:ascii="Trebuchet MS" w:hAnsi="Trebuchet MS" w:cs="Calibri"/>
                <w:color w:val="000000"/>
                <w:sz w:val="12"/>
                <w:szCs w:val="12"/>
              </w:rPr>
            </w:pPr>
            <w:r w:rsidRPr="00B354AD">
              <w:rPr>
                <w:rFonts w:ascii="Trebuchet MS" w:hAnsi="Trebuchet MS" w:cs="Calibri"/>
                <w:color w:val="000000"/>
                <w:sz w:val="12"/>
                <w:szCs w:val="12"/>
              </w:rPr>
              <w:t>13,289,912</w:t>
            </w:r>
          </w:p>
        </w:tc>
        <w:tc>
          <w:tcPr>
            <w:tcW w:w="582" w:type="dxa"/>
            <w:tcBorders>
              <w:top w:val="nil"/>
              <w:left w:val="nil"/>
              <w:bottom w:val="single" w:sz="4" w:space="0" w:color="auto"/>
              <w:right w:val="single" w:sz="4" w:space="0" w:color="auto"/>
            </w:tcBorders>
            <w:shd w:val="clear" w:color="auto" w:fill="auto"/>
            <w:vAlign w:val="center"/>
            <w:hideMark/>
          </w:tcPr>
          <w:p w14:paraId="5A0A7402" w14:textId="77777777" w:rsidR="00B354AD" w:rsidRPr="00B354AD" w:rsidRDefault="00B354AD" w:rsidP="00B354AD">
            <w:pPr>
              <w:spacing w:before="0" w:after="0" w:line="240" w:lineRule="auto"/>
              <w:jc w:val="center"/>
              <w:rPr>
                <w:rFonts w:ascii="Trebuchet MS" w:hAnsi="Trebuchet MS" w:cs="Calibri"/>
                <w:color w:val="000000"/>
                <w:sz w:val="12"/>
                <w:szCs w:val="12"/>
              </w:rPr>
            </w:pPr>
            <w:r w:rsidRPr="00B354AD">
              <w:rPr>
                <w:rFonts w:ascii="Trebuchet MS" w:hAnsi="Trebuchet MS" w:cs="Calibri"/>
                <w:color w:val="000000"/>
                <w:sz w:val="12"/>
                <w:szCs w:val="12"/>
              </w:rPr>
              <w:t>7</w:t>
            </w:r>
          </w:p>
        </w:tc>
        <w:tc>
          <w:tcPr>
            <w:tcW w:w="1135" w:type="dxa"/>
            <w:tcBorders>
              <w:top w:val="nil"/>
              <w:left w:val="nil"/>
              <w:bottom w:val="single" w:sz="4" w:space="0" w:color="000000"/>
              <w:right w:val="nil"/>
            </w:tcBorders>
            <w:shd w:val="clear" w:color="auto" w:fill="auto"/>
            <w:noWrap/>
            <w:vAlign w:val="center"/>
            <w:hideMark/>
          </w:tcPr>
          <w:p w14:paraId="5E115D39" w14:textId="77777777" w:rsidR="00B354AD" w:rsidRPr="00B354AD" w:rsidRDefault="00B354AD" w:rsidP="00B354AD">
            <w:pPr>
              <w:spacing w:before="0" w:after="0" w:line="240" w:lineRule="auto"/>
              <w:jc w:val="right"/>
              <w:rPr>
                <w:rFonts w:ascii="Trebuchet MS" w:hAnsi="Trebuchet MS" w:cs="Calibri"/>
                <w:color w:val="000000"/>
                <w:sz w:val="12"/>
                <w:szCs w:val="12"/>
              </w:rPr>
            </w:pPr>
            <w:r w:rsidRPr="00B354AD">
              <w:rPr>
                <w:rFonts w:ascii="Trebuchet MS" w:hAnsi="Trebuchet MS" w:cs="Calibri"/>
                <w:color w:val="000000"/>
                <w:sz w:val="12"/>
                <w:szCs w:val="12"/>
              </w:rPr>
              <w:t xml:space="preserve">            37,586,714 </w:t>
            </w:r>
          </w:p>
        </w:tc>
        <w:tc>
          <w:tcPr>
            <w:tcW w:w="884" w:type="dxa"/>
            <w:tcBorders>
              <w:top w:val="nil"/>
              <w:left w:val="single" w:sz="4" w:space="0" w:color="auto"/>
              <w:bottom w:val="single" w:sz="4" w:space="0" w:color="auto"/>
              <w:right w:val="single" w:sz="4" w:space="0" w:color="auto"/>
            </w:tcBorders>
            <w:shd w:val="clear" w:color="auto" w:fill="auto"/>
            <w:vAlign w:val="center"/>
            <w:hideMark/>
          </w:tcPr>
          <w:p w14:paraId="5B322E25" w14:textId="77777777" w:rsidR="00B354AD" w:rsidRPr="00B354AD" w:rsidRDefault="00B354AD" w:rsidP="00B354AD">
            <w:pPr>
              <w:spacing w:before="0" w:after="0" w:line="240" w:lineRule="auto"/>
              <w:jc w:val="center"/>
              <w:rPr>
                <w:rFonts w:ascii="Trebuchet MS" w:hAnsi="Trebuchet MS" w:cs="Calibri"/>
                <w:color w:val="000000"/>
                <w:sz w:val="12"/>
                <w:szCs w:val="12"/>
              </w:rPr>
            </w:pPr>
            <w:proofErr w:type="spellStart"/>
            <w:r w:rsidRPr="00B354AD">
              <w:rPr>
                <w:rFonts w:ascii="Trebuchet MS" w:hAnsi="Trebuchet MS" w:cs="Calibri"/>
                <w:color w:val="000000"/>
                <w:sz w:val="12"/>
                <w:szCs w:val="12"/>
              </w:rPr>
              <w:t>Kasubbag</w:t>
            </w:r>
            <w:proofErr w:type="spellEnd"/>
            <w:r w:rsidRPr="00B354AD">
              <w:rPr>
                <w:rFonts w:ascii="Trebuchet MS" w:hAnsi="Trebuchet MS" w:cs="Calibri"/>
                <w:color w:val="000000"/>
                <w:sz w:val="12"/>
                <w:szCs w:val="12"/>
              </w:rPr>
              <w:t xml:space="preserve"> </w:t>
            </w:r>
            <w:proofErr w:type="spellStart"/>
            <w:r w:rsidRPr="00B354AD">
              <w:rPr>
                <w:rFonts w:ascii="Trebuchet MS" w:hAnsi="Trebuchet MS" w:cs="Calibri"/>
                <w:color w:val="000000"/>
                <w:sz w:val="12"/>
                <w:szCs w:val="12"/>
              </w:rPr>
              <w:t>Umpeg</w:t>
            </w:r>
            <w:proofErr w:type="spellEnd"/>
          </w:p>
        </w:tc>
        <w:tc>
          <w:tcPr>
            <w:tcW w:w="735" w:type="dxa"/>
            <w:tcBorders>
              <w:top w:val="nil"/>
              <w:left w:val="nil"/>
              <w:bottom w:val="single" w:sz="4" w:space="0" w:color="auto"/>
              <w:right w:val="single" w:sz="4" w:space="0" w:color="auto"/>
            </w:tcBorders>
            <w:shd w:val="clear" w:color="auto" w:fill="auto"/>
            <w:vAlign w:val="center"/>
            <w:hideMark/>
          </w:tcPr>
          <w:p w14:paraId="2F21247F" w14:textId="77777777" w:rsidR="00B354AD" w:rsidRPr="00B354AD" w:rsidRDefault="00B354AD" w:rsidP="00B354AD">
            <w:pPr>
              <w:spacing w:before="0" w:after="0" w:line="240" w:lineRule="auto"/>
              <w:jc w:val="center"/>
              <w:rPr>
                <w:rFonts w:ascii="Trebuchet MS" w:hAnsi="Trebuchet MS" w:cs="Calibri"/>
                <w:color w:val="000000"/>
                <w:sz w:val="12"/>
                <w:szCs w:val="12"/>
              </w:rPr>
            </w:pPr>
            <w:proofErr w:type="spellStart"/>
            <w:r w:rsidRPr="00B354AD">
              <w:rPr>
                <w:rFonts w:ascii="Trebuchet MS" w:hAnsi="Trebuchet MS" w:cs="Calibri"/>
                <w:color w:val="000000"/>
                <w:sz w:val="12"/>
                <w:szCs w:val="12"/>
              </w:rPr>
              <w:t>Kab</w:t>
            </w:r>
            <w:proofErr w:type="spellEnd"/>
            <w:r w:rsidRPr="00B354AD">
              <w:rPr>
                <w:rFonts w:ascii="Trebuchet MS" w:hAnsi="Trebuchet MS" w:cs="Calibri"/>
                <w:color w:val="000000"/>
                <w:sz w:val="12"/>
                <w:szCs w:val="12"/>
              </w:rPr>
              <w:t xml:space="preserve">. Banjar, </w:t>
            </w:r>
            <w:proofErr w:type="spellStart"/>
            <w:r w:rsidRPr="00B354AD">
              <w:rPr>
                <w:rFonts w:ascii="Trebuchet MS" w:hAnsi="Trebuchet MS" w:cs="Calibri"/>
                <w:color w:val="000000"/>
                <w:sz w:val="12"/>
                <w:szCs w:val="12"/>
              </w:rPr>
              <w:t>Kec</w:t>
            </w:r>
            <w:proofErr w:type="spellEnd"/>
            <w:r w:rsidRPr="00B354AD">
              <w:rPr>
                <w:rFonts w:ascii="Trebuchet MS" w:hAnsi="Trebuchet MS" w:cs="Calibri"/>
                <w:color w:val="000000"/>
                <w:sz w:val="12"/>
                <w:szCs w:val="12"/>
              </w:rPr>
              <w:t xml:space="preserve">. </w:t>
            </w:r>
            <w:proofErr w:type="spellStart"/>
            <w:r w:rsidRPr="00B354AD">
              <w:rPr>
                <w:rFonts w:ascii="Trebuchet MS" w:hAnsi="Trebuchet MS" w:cs="Calibri"/>
                <w:color w:val="000000"/>
                <w:sz w:val="12"/>
                <w:szCs w:val="12"/>
              </w:rPr>
              <w:t>Astambul</w:t>
            </w:r>
            <w:proofErr w:type="spellEnd"/>
          </w:p>
        </w:tc>
      </w:tr>
      <w:tr w:rsidR="00B354AD" w:rsidRPr="00B354AD" w14:paraId="281EBBB7" w14:textId="77777777" w:rsidTr="00D97514">
        <w:trPr>
          <w:trHeight w:val="680"/>
        </w:trPr>
        <w:tc>
          <w:tcPr>
            <w:tcW w:w="1204" w:type="dxa"/>
            <w:tcBorders>
              <w:top w:val="nil"/>
              <w:left w:val="single" w:sz="4" w:space="0" w:color="auto"/>
              <w:bottom w:val="single" w:sz="4" w:space="0" w:color="auto"/>
              <w:right w:val="single" w:sz="4" w:space="0" w:color="auto"/>
            </w:tcBorders>
            <w:shd w:val="clear" w:color="auto" w:fill="auto"/>
            <w:vAlign w:val="center"/>
            <w:hideMark/>
          </w:tcPr>
          <w:p w14:paraId="068400F6" w14:textId="77777777" w:rsidR="00B354AD" w:rsidRPr="00B354AD" w:rsidRDefault="00B354AD" w:rsidP="00B354AD">
            <w:pPr>
              <w:spacing w:before="0" w:after="0" w:line="240" w:lineRule="auto"/>
              <w:jc w:val="center"/>
              <w:rPr>
                <w:rFonts w:ascii="Trebuchet MS" w:hAnsi="Trebuchet MS" w:cs="Calibri"/>
                <w:color w:val="000000"/>
                <w:sz w:val="12"/>
                <w:szCs w:val="12"/>
              </w:rPr>
            </w:pPr>
            <w:r w:rsidRPr="00B354AD">
              <w:rPr>
                <w:rFonts w:ascii="Trebuchet MS" w:hAnsi="Trebuchet MS" w:cs="Calibri"/>
                <w:color w:val="000000"/>
                <w:sz w:val="12"/>
                <w:szCs w:val="12"/>
              </w:rPr>
              <w:t> </w:t>
            </w:r>
          </w:p>
        </w:tc>
        <w:tc>
          <w:tcPr>
            <w:tcW w:w="1169" w:type="dxa"/>
            <w:tcBorders>
              <w:top w:val="nil"/>
              <w:left w:val="nil"/>
              <w:bottom w:val="single" w:sz="4" w:space="0" w:color="auto"/>
              <w:right w:val="single" w:sz="4" w:space="0" w:color="auto"/>
            </w:tcBorders>
            <w:shd w:val="clear" w:color="auto" w:fill="auto"/>
            <w:vAlign w:val="center"/>
            <w:hideMark/>
          </w:tcPr>
          <w:p w14:paraId="11258CF3" w14:textId="77777777" w:rsidR="00B354AD" w:rsidRPr="00B354AD" w:rsidRDefault="00B354AD" w:rsidP="00B354AD">
            <w:pPr>
              <w:spacing w:before="0" w:after="0" w:line="240" w:lineRule="auto"/>
              <w:jc w:val="center"/>
              <w:rPr>
                <w:rFonts w:ascii="Trebuchet MS" w:hAnsi="Trebuchet MS" w:cs="Calibri"/>
                <w:color w:val="000000"/>
                <w:sz w:val="12"/>
                <w:szCs w:val="12"/>
              </w:rPr>
            </w:pPr>
            <w:r w:rsidRPr="00B354AD">
              <w:rPr>
                <w:rFonts w:ascii="Trebuchet MS" w:hAnsi="Trebuchet MS" w:cs="Calibri"/>
                <w:color w:val="000000"/>
                <w:sz w:val="12"/>
                <w:szCs w:val="12"/>
              </w:rPr>
              <w:t> </w:t>
            </w:r>
          </w:p>
        </w:tc>
        <w:tc>
          <w:tcPr>
            <w:tcW w:w="1641" w:type="dxa"/>
            <w:tcBorders>
              <w:top w:val="nil"/>
              <w:left w:val="nil"/>
              <w:bottom w:val="single" w:sz="4" w:space="0" w:color="auto"/>
              <w:right w:val="single" w:sz="4" w:space="0" w:color="auto"/>
            </w:tcBorders>
            <w:shd w:val="clear" w:color="auto" w:fill="auto"/>
            <w:vAlign w:val="center"/>
            <w:hideMark/>
          </w:tcPr>
          <w:p w14:paraId="3E2EA54F" w14:textId="77777777" w:rsidR="00B354AD" w:rsidRPr="00B354AD" w:rsidRDefault="00B354AD" w:rsidP="00B354AD">
            <w:pPr>
              <w:spacing w:before="0" w:after="0" w:line="240" w:lineRule="auto"/>
              <w:rPr>
                <w:rFonts w:ascii="Trebuchet MS" w:hAnsi="Trebuchet MS" w:cs="Calibri"/>
                <w:color w:val="000000"/>
                <w:sz w:val="12"/>
                <w:szCs w:val="12"/>
              </w:rPr>
            </w:pPr>
            <w:proofErr w:type="spellStart"/>
            <w:r w:rsidRPr="00B354AD">
              <w:rPr>
                <w:rFonts w:ascii="Trebuchet MS" w:hAnsi="Trebuchet MS" w:cs="Calibri"/>
                <w:color w:val="000000"/>
                <w:sz w:val="12"/>
                <w:szCs w:val="12"/>
              </w:rPr>
              <w:t>Pengadaan</w:t>
            </w:r>
            <w:proofErr w:type="spellEnd"/>
            <w:r w:rsidRPr="00B354AD">
              <w:rPr>
                <w:rFonts w:ascii="Trebuchet MS" w:hAnsi="Trebuchet MS" w:cs="Calibri"/>
                <w:color w:val="000000"/>
                <w:sz w:val="12"/>
                <w:szCs w:val="12"/>
              </w:rPr>
              <w:t xml:space="preserve"> </w:t>
            </w:r>
            <w:proofErr w:type="spellStart"/>
            <w:r w:rsidRPr="00B354AD">
              <w:rPr>
                <w:rFonts w:ascii="Trebuchet MS" w:hAnsi="Trebuchet MS" w:cs="Calibri"/>
                <w:color w:val="000000"/>
                <w:sz w:val="12"/>
                <w:szCs w:val="12"/>
              </w:rPr>
              <w:t>Peralatan</w:t>
            </w:r>
            <w:proofErr w:type="spellEnd"/>
            <w:r w:rsidRPr="00B354AD">
              <w:rPr>
                <w:rFonts w:ascii="Trebuchet MS" w:hAnsi="Trebuchet MS" w:cs="Calibri"/>
                <w:color w:val="000000"/>
                <w:sz w:val="12"/>
                <w:szCs w:val="12"/>
              </w:rPr>
              <w:t xml:space="preserve"> dan </w:t>
            </w:r>
            <w:proofErr w:type="spellStart"/>
            <w:r w:rsidRPr="00B354AD">
              <w:rPr>
                <w:rFonts w:ascii="Trebuchet MS" w:hAnsi="Trebuchet MS" w:cs="Calibri"/>
                <w:color w:val="000000"/>
                <w:sz w:val="12"/>
                <w:szCs w:val="12"/>
              </w:rPr>
              <w:t>Mesin</w:t>
            </w:r>
            <w:proofErr w:type="spellEnd"/>
            <w:r w:rsidRPr="00B354AD">
              <w:rPr>
                <w:rFonts w:ascii="Trebuchet MS" w:hAnsi="Trebuchet MS" w:cs="Calibri"/>
                <w:color w:val="000000"/>
                <w:sz w:val="12"/>
                <w:szCs w:val="12"/>
              </w:rPr>
              <w:t xml:space="preserve"> </w:t>
            </w:r>
            <w:proofErr w:type="spellStart"/>
            <w:r w:rsidRPr="00B354AD">
              <w:rPr>
                <w:rFonts w:ascii="Trebuchet MS" w:hAnsi="Trebuchet MS" w:cs="Calibri"/>
                <w:color w:val="000000"/>
                <w:sz w:val="12"/>
                <w:szCs w:val="12"/>
              </w:rPr>
              <w:t>Lainnya</w:t>
            </w:r>
            <w:proofErr w:type="spellEnd"/>
          </w:p>
        </w:tc>
        <w:tc>
          <w:tcPr>
            <w:tcW w:w="1540" w:type="dxa"/>
            <w:tcBorders>
              <w:top w:val="nil"/>
              <w:left w:val="nil"/>
              <w:bottom w:val="single" w:sz="4" w:space="0" w:color="auto"/>
              <w:right w:val="single" w:sz="4" w:space="0" w:color="auto"/>
            </w:tcBorders>
            <w:shd w:val="clear" w:color="auto" w:fill="auto"/>
            <w:vAlign w:val="center"/>
            <w:hideMark/>
          </w:tcPr>
          <w:p w14:paraId="1E889720" w14:textId="77777777" w:rsidR="00B354AD" w:rsidRPr="00B354AD" w:rsidRDefault="00B354AD" w:rsidP="00B354AD">
            <w:pPr>
              <w:spacing w:before="0" w:after="0" w:line="240" w:lineRule="auto"/>
              <w:rPr>
                <w:rFonts w:ascii="Trebuchet MS" w:hAnsi="Trebuchet MS" w:cs="Calibri"/>
                <w:color w:val="000000"/>
                <w:sz w:val="12"/>
                <w:szCs w:val="12"/>
              </w:rPr>
            </w:pPr>
            <w:proofErr w:type="spellStart"/>
            <w:r w:rsidRPr="00B354AD">
              <w:rPr>
                <w:rFonts w:ascii="Trebuchet MS" w:hAnsi="Trebuchet MS" w:cs="Calibri"/>
                <w:color w:val="000000"/>
                <w:sz w:val="12"/>
                <w:szCs w:val="12"/>
              </w:rPr>
              <w:t>Jumlah</w:t>
            </w:r>
            <w:proofErr w:type="spellEnd"/>
            <w:r w:rsidRPr="00B354AD">
              <w:rPr>
                <w:rFonts w:ascii="Trebuchet MS" w:hAnsi="Trebuchet MS" w:cs="Calibri"/>
                <w:color w:val="000000"/>
                <w:sz w:val="12"/>
                <w:szCs w:val="12"/>
              </w:rPr>
              <w:t xml:space="preserve"> Unit </w:t>
            </w:r>
            <w:proofErr w:type="spellStart"/>
            <w:r w:rsidRPr="00B354AD">
              <w:rPr>
                <w:rFonts w:ascii="Trebuchet MS" w:hAnsi="Trebuchet MS" w:cs="Calibri"/>
                <w:color w:val="000000"/>
                <w:sz w:val="12"/>
                <w:szCs w:val="12"/>
              </w:rPr>
              <w:t>Peralatan</w:t>
            </w:r>
            <w:proofErr w:type="spellEnd"/>
            <w:r w:rsidRPr="00B354AD">
              <w:rPr>
                <w:rFonts w:ascii="Trebuchet MS" w:hAnsi="Trebuchet MS" w:cs="Calibri"/>
                <w:color w:val="000000"/>
                <w:sz w:val="12"/>
                <w:szCs w:val="12"/>
              </w:rPr>
              <w:t xml:space="preserve"> dan </w:t>
            </w:r>
            <w:proofErr w:type="spellStart"/>
            <w:r w:rsidRPr="00B354AD">
              <w:rPr>
                <w:rFonts w:ascii="Trebuchet MS" w:hAnsi="Trebuchet MS" w:cs="Calibri"/>
                <w:color w:val="000000"/>
                <w:sz w:val="12"/>
                <w:szCs w:val="12"/>
              </w:rPr>
              <w:t>Mesin</w:t>
            </w:r>
            <w:proofErr w:type="spellEnd"/>
            <w:r w:rsidRPr="00B354AD">
              <w:rPr>
                <w:rFonts w:ascii="Trebuchet MS" w:hAnsi="Trebuchet MS" w:cs="Calibri"/>
                <w:color w:val="000000"/>
                <w:sz w:val="12"/>
                <w:szCs w:val="12"/>
              </w:rPr>
              <w:t xml:space="preserve"> </w:t>
            </w:r>
            <w:proofErr w:type="spellStart"/>
            <w:r w:rsidRPr="00B354AD">
              <w:rPr>
                <w:rFonts w:ascii="Trebuchet MS" w:hAnsi="Trebuchet MS" w:cs="Calibri"/>
                <w:color w:val="000000"/>
                <w:sz w:val="12"/>
                <w:szCs w:val="12"/>
              </w:rPr>
              <w:t>Lainnya</w:t>
            </w:r>
            <w:proofErr w:type="spellEnd"/>
            <w:r w:rsidRPr="00B354AD">
              <w:rPr>
                <w:rFonts w:ascii="Trebuchet MS" w:hAnsi="Trebuchet MS" w:cs="Calibri"/>
                <w:color w:val="000000"/>
                <w:sz w:val="12"/>
                <w:szCs w:val="12"/>
              </w:rPr>
              <w:t xml:space="preserve"> yang </w:t>
            </w:r>
            <w:proofErr w:type="spellStart"/>
            <w:r w:rsidRPr="00B354AD">
              <w:rPr>
                <w:rFonts w:ascii="Trebuchet MS" w:hAnsi="Trebuchet MS" w:cs="Calibri"/>
                <w:color w:val="000000"/>
                <w:sz w:val="12"/>
                <w:szCs w:val="12"/>
              </w:rPr>
              <w:t>Disediakan</w:t>
            </w:r>
            <w:proofErr w:type="spellEnd"/>
          </w:p>
        </w:tc>
        <w:tc>
          <w:tcPr>
            <w:tcW w:w="926" w:type="dxa"/>
            <w:tcBorders>
              <w:top w:val="nil"/>
              <w:left w:val="nil"/>
              <w:bottom w:val="single" w:sz="4" w:space="0" w:color="auto"/>
              <w:right w:val="single" w:sz="4" w:space="0" w:color="auto"/>
            </w:tcBorders>
            <w:shd w:val="clear" w:color="auto" w:fill="auto"/>
            <w:vAlign w:val="center"/>
            <w:hideMark/>
          </w:tcPr>
          <w:p w14:paraId="791A6EC7" w14:textId="77777777" w:rsidR="00B354AD" w:rsidRPr="00B354AD" w:rsidRDefault="00B354AD" w:rsidP="00B354AD">
            <w:pPr>
              <w:spacing w:before="0" w:after="0" w:line="240" w:lineRule="auto"/>
              <w:jc w:val="center"/>
              <w:rPr>
                <w:rFonts w:ascii="Trebuchet MS" w:hAnsi="Trebuchet MS" w:cs="Calibri"/>
                <w:color w:val="000000"/>
                <w:sz w:val="12"/>
                <w:szCs w:val="12"/>
              </w:rPr>
            </w:pPr>
            <w:r w:rsidRPr="00B354AD">
              <w:rPr>
                <w:rFonts w:ascii="Trebuchet MS" w:hAnsi="Trebuchet MS" w:cs="Calibri"/>
                <w:color w:val="000000"/>
                <w:sz w:val="12"/>
                <w:szCs w:val="12"/>
              </w:rPr>
              <w:t>Unit</w:t>
            </w:r>
          </w:p>
        </w:tc>
        <w:tc>
          <w:tcPr>
            <w:tcW w:w="582" w:type="dxa"/>
            <w:tcBorders>
              <w:top w:val="nil"/>
              <w:left w:val="nil"/>
              <w:bottom w:val="single" w:sz="4" w:space="0" w:color="auto"/>
              <w:right w:val="single" w:sz="4" w:space="0" w:color="auto"/>
            </w:tcBorders>
            <w:shd w:val="clear" w:color="auto" w:fill="auto"/>
            <w:vAlign w:val="center"/>
            <w:hideMark/>
          </w:tcPr>
          <w:p w14:paraId="0618C56D" w14:textId="77777777" w:rsidR="00B354AD" w:rsidRPr="00B354AD" w:rsidRDefault="00B354AD" w:rsidP="00B354AD">
            <w:pPr>
              <w:spacing w:before="0" w:after="0" w:line="240" w:lineRule="auto"/>
              <w:jc w:val="center"/>
              <w:rPr>
                <w:rFonts w:ascii="Trebuchet MS" w:hAnsi="Trebuchet MS" w:cs="Calibri"/>
                <w:color w:val="000000"/>
                <w:sz w:val="12"/>
                <w:szCs w:val="12"/>
              </w:rPr>
            </w:pPr>
            <w:r w:rsidRPr="00B354AD">
              <w:rPr>
                <w:rFonts w:ascii="Trebuchet MS" w:hAnsi="Trebuchet MS" w:cs="Calibri"/>
                <w:color w:val="000000"/>
                <w:sz w:val="12"/>
                <w:szCs w:val="12"/>
              </w:rPr>
              <w:t>3</w:t>
            </w:r>
          </w:p>
        </w:tc>
        <w:tc>
          <w:tcPr>
            <w:tcW w:w="1052" w:type="dxa"/>
            <w:tcBorders>
              <w:top w:val="nil"/>
              <w:left w:val="nil"/>
              <w:bottom w:val="single" w:sz="4" w:space="0" w:color="auto"/>
              <w:right w:val="single" w:sz="4" w:space="0" w:color="auto"/>
            </w:tcBorders>
            <w:shd w:val="clear" w:color="auto" w:fill="auto"/>
            <w:vAlign w:val="center"/>
            <w:hideMark/>
          </w:tcPr>
          <w:p w14:paraId="7F5AA742" w14:textId="77777777" w:rsidR="00B354AD" w:rsidRPr="00B354AD" w:rsidRDefault="00B354AD" w:rsidP="00B354AD">
            <w:pPr>
              <w:spacing w:before="0" w:after="0" w:line="240" w:lineRule="auto"/>
              <w:jc w:val="right"/>
              <w:rPr>
                <w:rFonts w:ascii="Trebuchet MS" w:hAnsi="Trebuchet MS" w:cs="Calibri"/>
                <w:color w:val="000000"/>
                <w:sz w:val="12"/>
                <w:szCs w:val="12"/>
              </w:rPr>
            </w:pPr>
            <w:r w:rsidRPr="00B354AD">
              <w:rPr>
                <w:rFonts w:ascii="Trebuchet MS" w:hAnsi="Trebuchet MS" w:cs="Calibri"/>
                <w:color w:val="000000"/>
                <w:sz w:val="12"/>
                <w:szCs w:val="12"/>
              </w:rPr>
              <w:t>29,140,200</w:t>
            </w:r>
          </w:p>
        </w:tc>
        <w:tc>
          <w:tcPr>
            <w:tcW w:w="582" w:type="dxa"/>
            <w:tcBorders>
              <w:top w:val="nil"/>
              <w:left w:val="nil"/>
              <w:bottom w:val="single" w:sz="4" w:space="0" w:color="auto"/>
              <w:right w:val="single" w:sz="4" w:space="0" w:color="auto"/>
            </w:tcBorders>
            <w:shd w:val="clear" w:color="auto" w:fill="auto"/>
            <w:vAlign w:val="center"/>
            <w:hideMark/>
          </w:tcPr>
          <w:p w14:paraId="53CF85D0" w14:textId="77777777" w:rsidR="00B354AD" w:rsidRPr="00B354AD" w:rsidRDefault="00B354AD" w:rsidP="00B354AD">
            <w:pPr>
              <w:spacing w:before="0" w:after="0" w:line="240" w:lineRule="auto"/>
              <w:jc w:val="center"/>
              <w:rPr>
                <w:rFonts w:ascii="Trebuchet MS" w:hAnsi="Trebuchet MS" w:cs="Calibri"/>
                <w:color w:val="000000"/>
                <w:sz w:val="12"/>
                <w:szCs w:val="12"/>
              </w:rPr>
            </w:pPr>
            <w:r w:rsidRPr="00B354AD">
              <w:rPr>
                <w:rFonts w:ascii="Trebuchet MS" w:hAnsi="Trebuchet MS" w:cs="Calibri"/>
                <w:color w:val="000000"/>
                <w:sz w:val="12"/>
                <w:szCs w:val="12"/>
              </w:rPr>
              <w:t>2</w:t>
            </w:r>
          </w:p>
        </w:tc>
        <w:tc>
          <w:tcPr>
            <w:tcW w:w="1052" w:type="dxa"/>
            <w:tcBorders>
              <w:top w:val="nil"/>
              <w:left w:val="nil"/>
              <w:bottom w:val="single" w:sz="4" w:space="0" w:color="auto"/>
              <w:right w:val="single" w:sz="4" w:space="0" w:color="auto"/>
            </w:tcBorders>
            <w:shd w:val="clear" w:color="auto" w:fill="auto"/>
            <w:vAlign w:val="center"/>
            <w:hideMark/>
          </w:tcPr>
          <w:p w14:paraId="5B4D59B2" w14:textId="77777777" w:rsidR="00B354AD" w:rsidRPr="00B354AD" w:rsidRDefault="00B354AD" w:rsidP="00B354AD">
            <w:pPr>
              <w:spacing w:before="0" w:after="0" w:line="240" w:lineRule="auto"/>
              <w:jc w:val="right"/>
              <w:rPr>
                <w:rFonts w:ascii="Trebuchet MS" w:hAnsi="Trebuchet MS" w:cs="Calibri"/>
                <w:color w:val="000000"/>
                <w:sz w:val="12"/>
                <w:szCs w:val="12"/>
              </w:rPr>
            </w:pPr>
            <w:r w:rsidRPr="00B354AD">
              <w:rPr>
                <w:rFonts w:ascii="Trebuchet MS" w:hAnsi="Trebuchet MS" w:cs="Calibri"/>
                <w:color w:val="000000"/>
                <w:sz w:val="12"/>
                <w:szCs w:val="12"/>
              </w:rPr>
              <w:t>30,305,808</w:t>
            </w:r>
          </w:p>
        </w:tc>
        <w:tc>
          <w:tcPr>
            <w:tcW w:w="582" w:type="dxa"/>
            <w:tcBorders>
              <w:top w:val="nil"/>
              <w:left w:val="nil"/>
              <w:bottom w:val="single" w:sz="4" w:space="0" w:color="auto"/>
              <w:right w:val="single" w:sz="4" w:space="0" w:color="auto"/>
            </w:tcBorders>
            <w:shd w:val="clear" w:color="auto" w:fill="auto"/>
            <w:vAlign w:val="center"/>
            <w:hideMark/>
          </w:tcPr>
          <w:p w14:paraId="4176F966" w14:textId="77777777" w:rsidR="00B354AD" w:rsidRPr="00B354AD" w:rsidRDefault="00B354AD" w:rsidP="00B354AD">
            <w:pPr>
              <w:spacing w:before="0" w:after="0" w:line="240" w:lineRule="auto"/>
              <w:jc w:val="center"/>
              <w:rPr>
                <w:rFonts w:ascii="Trebuchet MS" w:hAnsi="Trebuchet MS" w:cs="Calibri"/>
                <w:color w:val="000000"/>
                <w:sz w:val="12"/>
                <w:szCs w:val="12"/>
              </w:rPr>
            </w:pPr>
            <w:r w:rsidRPr="00B354AD">
              <w:rPr>
                <w:rFonts w:ascii="Trebuchet MS" w:hAnsi="Trebuchet MS" w:cs="Calibri"/>
                <w:color w:val="000000"/>
                <w:sz w:val="12"/>
                <w:szCs w:val="12"/>
              </w:rPr>
              <w:t>2</w:t>
            </w:r>
          </w:p>
        </w:tc>
        <w:tc>
          <w:tcPr>
            <w:tcW w:w="1052" w:type="dxa"/>
            <w:tcBorders>
              <w:top w:val="nil"/>
              <w:left w:val="nil"/>
              <w:bottom w:val="single" w:sz="4" w:space="0" w:color="auto"/>
              <w:right w:val="single" w:sz="4" w:space="0" w:color="auto"/>
            </w:tcBorders>
            <w:shd w:val="clear" w:color="auto" w:fill="auto"/>
            <w:vAlign w:val="center"/>
            <w:hideMark/>
          </w:tcPr>
          <w:p w14:paraId="0C4AA1F0" w14:textId="77777777" w:rsidR="00B354AD" w:rsidRPr="00B354AD" w:rsidRDefault="00B354AD" w:rsidP="00B354AD">
            <w:pPr>
              <w:spacing w:before="0" w:after="0" w:line="240" w:lineRule="auto"/>
              <w:jc w:val="right"/>
              <w:rPr>
                <w:rFonts w:ascii="Trebuchet MS" w:hAnsi="Trebuchet MS" w:cs="Calibri"/>
                <w:color w:val="000000"/>
                <w:sz w:val="12"/>
                <w:szCs w:val="12"/>
              </w:rPr>
            </w:pPr>
            <w:r w:rsidRPr="00B354AD">
              <w:rPr>
                <w:rFonts w:ascii="Trebuchet MS" w:hAnsi="Trebuchet MS" w:cs="Calibri"/>
                <w:color w:val="000000"/>
                <w:sz w:val="12"/>
                <w:szCs w:val="12"/>
              </w:rPr>
              <w:t>20,000,000</w:t>
            </w:r>
          </w:p>
        </w:tc>
        <w:tc>
          <w:tcPr>
            <w:tcW w:w="582" w:type="dxa"/>
            <w:tcBorders>
              <w:top w:val="nil"/>
              <w:left w:val="nil"/>
              <w:bottom w:val="single" w:sz="4" w:space="0" w:color="auto"/>
              <w:right w:val="single" w:sz="4" w:space="0" w:color="auto"/>
            </w:tcBorders>
            <w:shd w:val="clear" w:color="auto" w:fill="auto"/>
            <w:vAlign w:val="center"/>
            <w:hideMark/>
          </w:tcPr>
          <w:p w14:paraId="26332C89" w14:textId="77777777" w:rsidR="00B354AD" w:rsidRPr="00B354AD" w:rsidRDefault="00B354AD" w:rsidP="00B354AD">
            <w:pPr>
              <w:spacing w:before="0" w:after="0" w:line="240" w:lineRule="auto"/>
              <w:jc w:val="center"/>
              <w:rPr>
                <w:rFonts w:ascii="Trebuchet MS" w:hAnsi="Trebuchet MS" w:cs="Calibri"/>
                <w:color w:val="000000"/>
                <w:sz w:val="12"/>
                <w:szCs w:val="12"/>
              </w:rPr>
            </w:pPr>
            <w:r w:rsidRPr="00B354AD">
              <w:rPr>
                <w:rFonts w:ascii="Trebuchet MS" w:hAnsi="Trebuchet MS" w:cs="Calibri"/>
                <w:color w:val="000000"/>
                <w:sz w:val="12"/>
                <w:szCs w:val="12"/>
              </w:rPr>
              <w:t> </w:t>
            </w:r>
          </w:p>
        </w:tc>
        <w:tc>
          <w:tcPr>
            <w:tcW w:w="1052" w:type="dxa"/>
            <w:tcBorders>
              <w:top w:val="nil"/>
              <w:left w:val="nil"/>
              <w:bottom w:val="single" w:sz="4" w:space="0" w:color="auto"/>
              <w:right w:val="single" w:sz="4" w:space="0" w:color="auto"/>
            </w:tcBorders>
            <w:shd w:val="clear" w:color="auto" w:fill="auto"/>
            <w:vAlign w:val="center"/>
            <w:hideMark/>
          </w:tcPr>
          <w:p w14:paraId="14404E07" w14:textId="77777777" w:rsidR="00B354AD" w:rsidRPr="00B354AD" w:rsidRDefault="00B354AD" w:rsidP="00B354AD">
            <w:pPr>
              <w:spacing w:before="0" w:after="0" w:line="240" w:lineRule="auto"/>
              <w:jc w:val="right"/>
              <w:rPr>
                <w:rFonts w:ascii="Trebuchet MS" w:hAnsi="Trebuchet MS" w:cs="Calibri"/>
                <w:color w:val="000000"/>
                <w:sz w:val="12"/>
                <w:szCs w:val="12"/>
              </w:rPr>
            </w:pPr>
            <w:r w:rsidRPr="00B354AD">
              <w:rPr>
                <w:rFonts w:ascii="Trebuchet MS" w:hAnsi="Trebuchet MS" w:cs="Calibri"/>
                <w:color w:val="000000"/>
                <w:sz w:val="12"/>
                <w:szCs w:val="12"/>
              </w:rPr>
              <w:t> </w:t>
            </w:r>
          </w:p>
        </w:tc>
        <w:tc>
          <w:tcPr>
            <w:tcW w:w="582" w:type="dxa"/>
            <w:tcBorders>
              <w:top w:val="nil"/>
              <w:left w:val="nil"/>
              <w:bottom w:val="single" w:sz="4" w:space="0" w:color="auto"/>
              <w:right w:val="single" w:sz="4" w:space="0" w:color="auto"/>
            </w:tcBorders>
            <w:shd w:val="clear" w:color="auto" w:fill="auto"/>
            <w:vAlign w:val="center"/>
            <w:hideMark/>
          </w:tcPr>
          <w:p w14:paraId="01FE163F" w14:textId="77777777" w:rsidR="00B354AD" w:rsidRPr="00B354AD" w:rsidRDefault="00B354AD" w:rsidP="00B354AD">
            <w:pPr>
              <w:spacing w:before="0" w:after="0" w:line="240" w:lineRule="auto"/>
              <w:jc w:val="center"/>
              <w:rPr>
                <w:rFonts w:ascii="Trebuchet MS" w:hAnsi="Trebuchet MS" w:cs="Calibri"/>
                <w:color w:val="000000"/>
                <w:sz w:val="12"/>
                <w:szCs w:val="12"/>
              </w:rPr>
            </w:pPr>
            <w:r w:rsidRPr="00B354AD">
              <w:rPr>
                <w:rFonts w:ascii="Trebuchet MS" w:hAnsi="Trebuchet MS" w:cs="Calibri"/>
                <w:color w:val="000000"/>
                <w:sz w:val="12"/>
                <w:szCs w:val="12"/>
              </w:rPr>
              <w:t> </w:t>
            </w:r>
          </w:p>
        </w:tc>
        <w:tc>
          <w:tcPr>
            <w:tcW w:w="1052" w:type="dxa"/>
            <w:tcBorders>
              <w:top w:val="nil"/>
              <w:left w:val="nil"/>
              <w:bottom w:val="single" w:sz="4" w:space="0" w:color="auto"/>
              <w:right w:val="single" w:sz="4" w:space="0" w:color="auto"/>
            </w:tcBorders>
            <w:shd w:val="clear" w:color="auto" w:fill="auto"/>
            <w:vAlign w:val="center"/>
            <w:hideMark/>
          </w:tcPr>
          <w:p w14:paraId="0BA82F1B" w14:textId="77777777" w:rsidR="00B354AD" w:rsidRPr="00B354AD" w:rsidRDefault="00B354AD" w:rsidP="00B354AD">
            <w:pPr>
              <w:spacing w:before="0" w:after="0" w:line="240" w:lineRule="auto"/>
              <w:jc w:val="right"/>
              <w:rPr>
                <w:rFonts w:ascii="Trebuchet MS" w:hAnsi="Trebuchet MS" w:cs="Calibri"/>
                <w:color w:val="000000"/>
                <w:sz w:val="12"/>
                <w:szCs w:val="12"/>
              </w:rPr>
            </w:pPr>
            <w:r w:rsidRPr="00B354AD">
              <w:rPr>
                <w:rFonts w:ascii="Trebuchet MS" w:hAnsi="Trebuchet MS" w:cs="Calibri"/>
                <w:color w:val="000000"/>
                <w:sz w:val="12"/>
                <w:szCs w:val="12"/>
              </w:rPr>
              <w:t> </w:t>
            </w:r>
          </w:p>
        </w:tc>
        <w:tc>
          <w:tcPr>
            <w:tcW w:w="582" w:type="dxa"/>
            <w:tcBorders>
              <w:top w:val="nil"/>
              <w:left w:val="nil"/>
              <w:bottom w:val="single" w:sz="4" w:space="0" w:color="auto"/>
              <w:right w:val="single" w:sz="4" w:space="0" w:color="auto"/>
            </w:tcBorders>
            <w:shd w:val="clear" w:color="auto" w:fill="auto"/>
            <w:vAlign w:val="center"/>
            <w:hideMark/>
          </w:tcPr>
          <w:p w14:paraId="4E23C579" w14:textId="77777777" w:rsidR="00B354AD" w:rsidRPr="00B354AD" w:rsidRDefault="00B354AD" w:rsidP="00B354AD">
            <w:pPr>
              <w:spacing w:before="0" w:after="0" w:line="240" w:lineRule="auto"/>
              <w:jc w:val="center"/>
              <w:rPr>
                <w:rFonts w:ascii="Trebuchet MS" w:hAnsi="Trebuchet MS" w:cs="Calibri"/>
                <w:color w:val="000000"/>
                <w:sz w:val="12"/>
                <w:szCs w:val="12"/>
              </w:rPr>
            </w:pPr>
            <w:r w:rsidRPr="00B354AD">
              <w:rPr>
                <w:rFonts w:ascii="Trebuchet MS" w:hAnsi="Trebuchet MS" w:cs="Calibri"/>
                <w:color w:val="000000"/>
                <w:sz w:val="12"/>
                <w:szCs w:val="12"/>
              </w:rPr>
              <w:t>7</w:t>
            </w:r>
          </w:p>
        </w:tc>
        <w:tc>
          <w:tcPr>
            <w:tcW w:w="1135" w:type="dxa"/>
            <w:tcBorders>
              <w:top w:val="nil"/>
              <w:left w:val="nil"/>
              <w:bottom w:val="single" w:sz="4" w:space="0" w:color="auto"/>
              <w:right w:val="nil"/>
            </w:tcBorders>
            <w:shd w:val="clear" w:color="auto" w:fill="auto"/>
            <w:noWrap/>
            <w:vAlign w:val="center"/>
            <w:hideMark/>
          </w:tcPr>
          <w:p w14:paraId="4D5B994D" w14:textId="77777777" w:rsidR="00B354AD" w:rsidRPr="00B354AD" w:rsidRDefault="00B354AD" w:rsidP="00B354AD">
            <w:pPr>
              <w:spacing w:before="0" w:after="0" w:line="240" w:lineRule="auto"/>
              <w:jc w:val="right"/>
              <w:rPr>
                <w:rFonts w:ascii="Trebuchet MS" w:hAnsi="Trebuchet MS" w:cs="Calibri"/>
                <w:color w:val="000000"/>
                <w:sz w:val="12"/>
                <w:szCs w:val="12"/>
              </w:rPr>
            </w:pPr>
            <w:r w:rsidRPr="00B354AD">
              <w:rPr>
                <w:rFonts w:ascii="Trebuchet MS" w:hAnsi="Trebuchet MS" w:cs="Calibri"/>
                <w:color w:val="000000"/>
                <w:sz w:val="12"/>
                <w:szCs w:val="12"/>
              </w:rPr>
              <w:t xml:space="preserve">            79,446,008 </w:t>
            </w:r>
          </w:p>
        </w:tc>
        <w:tc>
          <w:tcPr>
            <w:tcW w:w="884" w:type="dxa"/>
            <w:tcBorders>
              <w:top w:val="nil"/>
              <w:left w:val="single" w:sz="4" w:space="0" w:color="auto"/>
              <w:bottom w:val="single" w:sz="4" w:space="0" w:color="auto"/>
              <w:right w:val="single" w:sz="4" w:space="0" w:color="auto"/>
            </w:tcBorders>
            <w:shd w:val="clear" w:color="auto" w:fill="auto"/>
            <w:vAlign w:val="center"/>
            <w:hideMark/>
          </w:tcPr>
          <w:p w14:paraId="4E14EE2C" w14:textId="77777777" w:rsidR="00B354AD" w:rsidRPr="00B354AD" w:rsidRDefault="00B354AD" w:rsidP="00B354AD">
            <w:pPr>
              <w:spacing w:before="0" w:after="0" w:line="240" w:lineRule="auto"/>
              <w:jc w:val="center"/>
              <w:rPr>
                <w:rFonts w:ascii="Trebuchet MS" w:hAnsi="Trebuchet MS" w:cs="Calibri"/>
                <w:color w:val="000000"/>
                <w:sz w:val="12"/>
                <w:szCs w:val="12"/>
              </w:rPr>
            </w:pPr>
            <w:proofErr w:type="spellStart"/>
            <w:r w:rsidRPr="00B354AD">
              <w:rPr>
                <w:rFonts w:ascii="Trebuchet MS" w:hAnsi="Trebuchet MS" w:cs="Calibri"/>
                <w:color w:val="000000"/>
                <w:sz w:val="12"/>
                <w:szCs w:val="12"/>
              </w:rPr>
              <w:t>Kasubbag</w:t>
            </w:r>
            <w:proofErr w:type="spellEnd"/>
            <w:r w:rsidRPr="00B354AD">
              <w:rPr>
                <w:rFonts w:ascii="Trebuchet MS" w:hAnsi="Trebuchet MS" w:cs="Calibri"/>
                <w:color w:val="000000"/>
                <w:sz w:val="12"/>
                <w:szCs w:val="12"/>
              </w:rPr>
              <w:t xml:space="preserve"> </w:t>
            </w:r>
            <w:proofErr w:type="spellStart"/>
            <w:r w:rsidRPr="00B354AD">
              <w:rPr>
                <w:rFonts w:ascii="Trebuchet MS" w:hAnsi="Trebuchet MS" w:cs="Calibri"/>
                <w:color w:val="000000"/>
                <w:sz w:val="12"/>
                <w:szCs w:val="12"/>
              </w:rPr>
              <w:t>Umpeg</w:t>
            </w:r>
            <w:proofErr w:type="spellEnd"/>
          </w:p>
        </w:tc>
        <w:tc>
          <w:tcPr>
            <w:tcW w:w="735" w:type="dxa"/>
            <w:tcBorders>
              <w:top w:val="nil"/>
              <w:left w:val="nil"/>
              <w:bottom w:val="single" w:sz="4" w:space="0" w:color="auto"/>
              <w:right w:val="single" w:sz="4" w:space="0" w:color="auto"/>
            </w:tcBorders>
            <w:shd w:val="clear" w:color="auto" w:fill="auto"/>
            <w:vAlign w:val="center"/>
            <w:hideMark/>
          </w:tcPr>
          <w:p w14:paraId="1401E79A" w14:textId="77777777" w:rsidR="00B354AD" w:rsidRPr="00B354AD" w:rsidRDefault="00B354AD" w:rsidP="00B354AD">
            <w:pPr>
              <w:spacing w:before="0" w:after="0" w:line="240" w:lineRule="auto"/>
              <w:jc w:val="center"/>
              <w:rPr>
                <w:rFonts w:ascii="Trebuchet MS" w:hAnsi="Trebuchet MS" w:cs="Calibri"/>
                <w:color w:val="000000"/>
                <w:sz w:val="12"/>
                <w:szCs w:val="12"/>
              </w:rPr>
            </w:pPr>
            <w:proofErr w:type="spellStart"/>
            <w:r w:rsidRPr="00B354AD">
              <w:rPr>
                <w:rFonts w:ascii="Trebuchet MS" w:hAnsi="Trebuchet MS" w:cs="Calibri"/>
                <w:color w:val="000000"/>
                <w:sz w:val="12"/>
                <w:szCs w:val="12"/>
              </w:rPr>
              <w:t>Kab</w:t>
            </w:r>
            <w:proofErr w:type="spellEnd"/>
            <w:r w:rsidRPr="00B354AD">
              <w:rPr>
                <w:rFonts w:ascii="Trebuchet MS" w:hAnsi="Trebuchet MS" w:cs="Calibri"/>
                <w:color w:val="000000"/>
                <w:sz w:val="12"/>
                <w:szCs w:val="12"/>
              </w:rPr>
              <w:t xml:space="preserve">. Banjar, </w:t>
            </w:r>
            <w:proofErr w:type="spellStart"/>
            <w:r w:rsidRPr="00B354AD">
              <w:rPr>
                <w:rFonts w:ascii="Trebuchet MS" w:hAnsi="Trebuchet MS" w:cs="Calibri"/>
                <w:color w:val="000000"/>
                <w:sz w:val="12"/>
                <w:szCs w:val="12"/>
              </w:rPr>
              <w:t>Kec</w:t>
            </w:r>
            <w:proofErr w:type="spellEnd"/>
            <w:r w:rsidRPr="00B354AD">
              <w:rPr>
                <w:rFonts w:ascii="Trebuchet MS" w:hAnsi="Trebuchet MS" w:cs="Calibri"/>
                <w:color w:val="000000"/>
                <w:sz w:val="12"/>
                <w:szCs w:val="12"/>
              </w:rPr>
              <w:t xml:space="preserve">. </w:t>
            </w:r>
            <w:proofErr w:type="spellStart"/>
            <w:r w:rsidRPr="00B354AD">
              <w:rPr>
                <w:rFonts w:ascii="Trebuchet MS" w:hAnsi="Trebuchet MS" w:cs="Calibri"/>
                <w:color w:val="000000"/>
                <w:sz w:val="12"/>
                <w:szCs w:val="12"/>
              </w:rPr>
              <w:t>Astambul</w:t>
            </w:r>
            <w:proofErr w:type="spellEnd"/>
          </w:p>
        </w:tc>
      </w:tr>
      <w:tr w:rsidR="00B354AD" w:rsidRPr="00B354AD" w14:paraId="345F5AF0" w14:textId="77777777" w:rsidTr="00D97514">
        <w:trPr>
          <w:trHeight w:val="435"/>
        </w:trPr>
        <w:tc>
          <w:tcPr>
            <w:tcW w:w="1204" w:type="dxa"/>
            <w:tcBorders>
              <w:top w:val="single" w:sz="4" w:space="0" w:color="auto"/>
              <w:left w:val="single" w:sz="4" w:space="0" w:color="auto"/>
              <w:bottom w:val="single" w:sz="4" w:space="0" w:color="auto"/>
              <w:right w:val="single" w:sz="4" w:space="0" w:color="auto"/>
            </w:tcBorders>
            <w:shd w:val="clear" w:color="000000" w:fill="C6E0B4"/>
            <w:vAlign w:val="center"/>
            <w:hideMark/>
          </w:tcPr>
          <w:p w14:paraId="3E141ADF" w14:textId="77777777" w:rsidR="00B354AD" w:rsidRPr="00B354AD" w:rsidRDefault="00B354AD" w:rsidP="00B354AD">
            <w:pPr>
              <w:spacing w:before="0" w:after="0" w:line="240" w:lineRule="auto"/>
              <w:jc w:val="center"/>
              <w:rPr>
                <w:rFonts w:ascii="Trebuchet MS" w:hAnsi="Trebuchet MS" w:cs="Calibri"/>
                <w:b/>
                <w:bCs/>
                <w:color w:val="000000"/>
                <w:sz w:val="12"/>
                <w:szCs w:val="12"/>
              </w:rPr>
            </w:pPr>
            <w:r w:rsidRPr="00B354AD">
              <w:rPr>
                <w:rFonts w:ascii="Trebuchet MS" w:hAnsi="Trebuchet MS" w:cs="Calibri"/>
                <w:b/>
                <w:bCs/>
                <w:color w:val="000000"/>
                <w:sz w:val="12"/>
                <w:szCs w:val="12"/>
              </w:rPr>
              <w:lastRenderedPageBreak/>
              <w:t> </w:t>
            </w:r>
          </w:p>
        </w:tc>
        <w:tc>
          <w:tcPr>
            <w:tcW w:w="1169" w:type="dxa"/>
            <w:tcBorders>
              <w:top w:val="single" w:sz="4" w:space="0" w:color="auto"/>
              <w:left w:val="nil"/>
              <w:bottom w:val="single" w:sz="4" w:space="0" w:color="auto"/>
              <w:right w:val="single" w:sz="4" w:space="0" w:color="auto"/>
            </w:tcBorders>
            <w:shd w:val="clear" w:color="000000" w:fill="C6E0B4"/>
            <w:vAlign w:val="center"/>
            <w:hideMark/>
          </w:tcPr>
          <w:p w14:paraId="2457AA1D" w14:textId="77777777" w:rsidR="00B354AD" w:rsidRPr="00B354AD" w:rsidRDefault="00B354AD" w:rsidP="00B354AD">
            <w:pPr>
              <w:spacing w:before="0" w:after="0" w:line="240" w:lineRule="auto"/>
              <w:jc w:val="center"/>
              <w:rPr>
                <w:rFonts w:ascii="Trebuchet MS" w:hAnsi="Trebuchet MS" w:cs="Calibri"/>
                <w:b/>
                <w:bCs/>
                <w:color w:val="000000"/>
                <w:sz w:val="12"/>
                <w:szCs w:val="12"/>
              </w:rPr>
            </w:pPr>
            <w:r w:rsidRPr="00B354AD">
              <w:rPr>
                <w:rFonts w:ascii="Trebuchet MS" w:hAnsi="Trebuchet MS" w:cs="Calibri"/>
                <w:b/>
                <w:bCs/>
                <w:color w:val="000000"/>
                <w:sz w:val="12"/>
                <w:szCs w:val="12"/>
              </w:rPr>
              <w:t> </w:t>
            </w:r>
          </w:p>
        </w:tc>
        <w:tc>
          <w:tcPr>
            <w:tcW w:w="1641" w:type="dxa"/>
            <w:tcBorders>
              <w:top w:val="single" w:sz="4" w:space="0" w:color="auto"/>
              <w:left w:val="nil"/>
              <w:bottom w:val="single" w:sz="4" w:space="0" w:color="auto"/>
              <w:right w:val="single" w:sz="4" w:space="0" w:color="auto"/>
            </w:tcBorders>
            <w:shd w:val="clear" w:color="000000" w:fill="C6E0B4"/>
            <w:vAlign w:val="center"/>
            <w:hideMark/>
          </w:tcPr>
          <w:p w14:paraId="786F6946" w14:textId="77777777" w:rsidR="00B354AD" w:rsidRPr="00B354AD" w:rsidRDefault="00B354AD" w:rsidP="00B354AD">
            <w:pPr>
              <w:spacing w:before="0" w:after="0" w:line="240" w:lineRule="auto"/>
              <w:rPr>
                <w:rFonts w:ascii="Trebuchet MS" w:hAnsi="Trebuchet MS" w:cs="Calibri"/>
                <w:b/>
                <w:bCs/>
                <w:color w:val="000000"/>
                <w:sz w:val="12"/>
                <w:szCs w:val="12"/>
              </w:rPr>
            </w:pPr>
            <w:proofErr w:type="spellStart"/>
            <w:r w:rsidRPr="00B354AD">
              <w:rPr>
                <w:rFonts w:ascii="Trebuchet MS" w:hAnsi="Trebuchet MS" w:cs="Calibri"/>
                <w:b/>
                <w:bCs/>
                <w:color w:val="000000"/>
                <w:sz w:val="12"/>
                <w:szCs w:val="12"/>
              </w:rPr>
              <w:t>Penyediaan</w:t>
            </w:r>
            <w:proofErr w:type="spellEnd"/>
            <w:r w:rsidRPr="00B354AD">
              <w:rPr>
                <w:rFonts w:ascii="Trebuchet MS" w:hAnsi="Trebuchet MS" w:cs="Calibri"/>
                <w:b/>
                <w:bCs/>
                <w:color w:val="000000"/>
                <w:sz w:val="12"/>
                <w:szCs w:val="12"/>
              </w:rPr>
              <w:t xml:space="preserve"> Jasa </w:t>
            </w:r>
            <w:proofErr w:type="spellStart"/>
            <w:r w:rsidRPr="00B354AD">
              <w:rPr>
                <w:rFonts w:ascii="Trebuchet MS" w:hAnsi="Trebuchet MS" w:cs="Calibri"/>
                <w:b/>
                <w:bCs/>
                <w:color w:val="000000"/>
                <w:sz w:val="12"/>
                <w:szCs w:val="12"/>
              </w:rPr>
              <w:t>Penunjang</w:t>
            </w:r>
            <w:proofErr w:type="spellEnd"/>
            <w:r w:rsidRPr="00B354AD">
              <w:rPr>
                <w:rFonts w:ascii="Trebuchet MS" w:hAnsi="Trebuchet MS" w:cs="Calibri"/>
                <w:b/>
                <w:bCs/>
                <w:color w:val="000000"/>
                <w:sz w:val="12"/>
                <w:szCs w:val="12"/>
              </w:rPr>
              <w:t xml:space="preserve"> </w:t>
            </w:r>
            <w:proofErr w:type="spellStart"/>
            <w:r w:rsidRPr="00B354AD">
              <w:rPr>
                <w:rFonts w:ascii="Trebuchet MS" w:hAnsi="Trebuchet MS" w:cs="Calibri"/>
                <w:b/>
                <w:bCs/>
                <w:color w:val="000000"/>
                <w:sz w:val="12"/>
                <w:szCs w:val="12"/>
              </w:rPr>
              <w:t>Urusan</w:t>
            </w:r>
            <w:proofErr w:type="spellEnd"/>
            <w:r w:rsidRPr="00B354AD">
              <w:rPr>
                <w:rFonts w:ascii="Trebuchet MS" w:hAnsi="Trebuchet MS" w:cs="Calibri"/>
                <w:b/>
                <w:bCs/>
                <w:color w:val="000000"/>
                <w:sz w:val="12"/>
                <w:szCs w:val="12"/>
              </w:rPr>
              <w:t xml:space="preserve"> </w:t>
            </w:r>
            <w:proofErr w:type="spellStart"/>
            <w:r w:rsidRPr="00B354AD">
              <w:rPr>
                <w:rFonts w:ascii="Trebuchet MS" w:hAnsi="Trebuchet MS" w:cs="Calibri"/>
                <w:b/>
                <w:bCs/>
                <w:color w:val="000000"/>
                <w:sz w:val="12"/>
                <w:szCs w:val="12"/>
              </w:rPr>
              <w:t>Pemerintahan</w:t>
            </w:r>
            <w:proofErr w:type="spellEnd"/>
            <w:r w:rsidRPr="00B354AD">
              <w:rPr>
                <w:rFonts w:ascii="Trebuchet MS" w:hAnsi="Trebuchet MS" w:cs="Calibri"/>
                <w:b/>
                <w:bCs/>
                <w:color w:val="000000"/>
                <w:sz w:val="12"/>
                <w:szCs w:val="12"/>
              </w:rPr>
              <w:t xml:space="preserve"> Daerah</w:t>
            </w:r>
          </w:p>
        </w:tc>
        <w:tc>
          <w:tcPr>
            <w:tcW w:w="1540" w:type="dxa"/>
            <w:tcBorders>
              <w:top w:val="single" w:sz="4" w:space="0" w:color="auto"/>
              <w:left w:val="nil"/>
              <w:bottom w:val="single" w:sz="4" w:space="0" w:color="auto"/>
              <w:right w:val="single" w:sz="4" w:space="0" w:color="auto"/>
            </w:tcBorders>
            <w:shd w:val="clear" w:color="000000" w:fill="C6E0B4"/>
            <w:vAlign w:val="center"/>
            <w:hideMark/>
          </w:tcPr>
          <w:p w14:paraId="65269E6F" w14:textId="77777777" w:rsidR="00B354AD" w:rsidRPr="00B354AD" w:rsidRDefault="00B354AD" w:rsidP="00B354AD">
            <w:pPr>
              <w:spacing w:before="0" w:after="0" w:line="240" w:lineRule="auto"/>
              <w:rPr>
                <w:rFonts w:ascii="Trebuchet MS" w:hAnsi="Trebuchet MS" w:cs="Calibri"/>
                <w:b/>
                <w:bCs/>
                <w:color w:val="000000"/>
                <w:sz w:val="12"/>
                <w:szCs w:val="12"/>
              </w:rPr>
            </w:pPr>
            <w:proofErr w:type="spellStart"/>
            <w:r w:rsidRPr="00B354AD">
              <w:rPr>
                <w:rFonts w:ascii="Trebuchet MS" w:hAnsi="Trebuchet MS" w:cs="Calibri"/>
                <w:b/>
                <w:bCs/>
                <w:color w:val="000000"/>
                <w:sz w:val="12"/>
                <w:szCs w:val="12"/>
              </w:rPr>
              <w:t>Persentase</w:t>
            </w:r>
            <w:proofErr w:type="spellEnd"/>
            <w:r w:rsidRPr="00B354AD">
              <w:rPr>
                <w:rFonts w:ascii="Trebuchet MS" w:hAnsi="Trebuchet MS" w:cs="Calibri"/>
                <w:b/>
                <w:bCs/>
                <w:color w:val="000000"/>
                <w:sz w:val="12"/>
                <w:szCs w:val="12"/>
              </w:rPr>
              <w:t xml:space="preserve"> Jasa </w:t>
            </w:r>
            <w:proofErr w:type="spellStart"/>
            <w:r w:rsidRPr="00B354AD">
              <w:rPr>
                <w:rFonts w:ascii="Trebuchet MS" w:hAnsi="Trebuchet MS" w:cs="Calibri"/>
                <w:b/>
                <w:bCs/>
                <w:color w:val="000000"/>
                <w:sz w:val="12"/>
                <w:szCs w:val="12"/>
              </w:rPr>
              <w:t>Penunjang</w:t>
            </w:r>
            <w:proofErr w:type="spellEnd"/>
            <w:r w:rsidRPr="00B354AD">
              <w:rPr>
                <w:rFonts w:ascii="Trebuchet MS" w:hAnsi="Trebuchet MS" w:cs="Calibri"/>
                <w:b/>
                <w:bCs/>
                <w:color w:val="000000"/>
                <w:sz w:val="12"/>
                <w:szCs w:val="12"/>
              </w:rPr>
              <w:t xml:space="preserve"> </w:t>
            </w:r>
            <w:proofErr w:type="spellStart"/>
            <w:r w:rsidRPr="00B354AD">
              <w:rPr>
                <w:rFonts w:ascii="Trebuchet MS" w:hAnsi="Trebuchet MS" w:cs="Calibri"/>
                <w:b/>
                <w:bCs/>
                <w:color w:val="000000"/>
                <w:sz w:val="12"/>
                <w:szCs w:val="12"/>
              </w:rPr>
              <w:t>Urusan</w:t>
            </w:r>
            <w:proofErr w:type="spellEnd"/>
            <w:r w:rsidRPr="00B354AD">
              <w:rPr>
                <w:rFonts w:ascii="Trebuchet MS" w:hAnsi="Trebuchet MS" w:cs="Calibri"/>
                <w:b/>
                <w:bCs/>
                <w:color w:val="000000"/>
                <w:sz w:val="12"/>
                <w:szCs w:val="12"/>
              </w:rPr>
              <w:t xml:space="preserve"> </w:t>
            </w:r>
            <w:proofErr w:type="spellStart"/>
            <w:r w:rsidRPr="00B354AD">
              <w:rPr>
                <w:rFonts w:ascii="Trebuchet MS" w:hAnsi="Trebuchet MS" w:cs="Calibri"/>
                <w:b/>
                <w:bCs/>
                <w:color w:val="000000"/>
                <w:sz w:val="12"/>
                <w:szCs w:val="12"/>
              </w:rPr>
              <w:t>Pemerintah</w:t>
            </w:r>
            <w:proofErr w:type="spellEnd"/>
            <w:r w:rsidRPr="00B354AD">
              <w:rPr>
                <w:rFonts w:ascii="Trebuchet MS" w:hAnsi="Trebuchet MS" w:cs="Calibri"/>
                <w:b/>
                <w:bCs/>
                <w:color w:val="000000"/>
                <w:sz w:val="12"/>
                <w:szCs w:val="12"/>
              </w:rPr>
              <w:t xml:space="preserve"> Daerah</w:t>
            </w:r>
          </w:p>
        </w:tc>
        <w:tc>
          <w:tcPr>
            <w:tcW w:w="926" w:type="dxa"/>
            <w:tcBorders>
              <w:top w:val="single" w:sz="4" w:space="0" w:color="auto"/>
              <w:left w:val="nil"/>
              <w:bottom w:val="single" w:sz="4" w:space="0" w:color="auto"/>
              <w:right w:val="single" w:sz="4" w:space="0" w:color="auto"/>
            </w:tcBorders>
            <w:shd w:val="clear" w:color="000000" w:fill="C6E0B4"/>
            <w:vAlign w:val="center"/>
            <w:hideMark/>
          </w:tcPr>
          <w:p w14:paraId="1598F9D8" w14:textId="77777777" w:rsidR="00B354AD" w:rsidRPr="00B354AD" w:rsidRDefault="00B354AD" w:rsidP="00B354AD">
            <w:pPr>
              <w:spacing w:before="0" w:after="0" w:line="240" w:lineRule="auto"/>
              <w:jc w:val="center"/>
              <w:rPr>
                <w:rFonts w:ascii="Trebuchet MS" w:hAnsi="Trebuchet MS" w:cs="Calibri"/>
                <w:b/>
                <w:bCs/>
                <w:color w:val="000000"/>
                <w:sz w:val="12"/>
                <w:szCs w:val="12"/>
              </w:rPr>
            </w:pPr>
            <w:r w:rsidRPr="00B354AD">
              <w:rPr>
                <w:rFonts w:ascii="Trebuchet MS" w:hAnsi="Trebuchet MS" w:cs="Calibri"/>
                <w:b/>
                <w:bCs/>
                <w:color w:val="000000"/>
                <w:sz w:val="12"/>
                <w:szCs w:val="12"/>
              </w:rPr>
              <w:t>100%</w:t>
            </w:r>
          </w:p>
        </w:tc>
        <w:tc>
          <w:tcPr>
            <w:tcW w:w="582" w:type="dxa"/>
            <w:tcBorders>
              <w:top w:val="single" w:sz="4" w:space="0" w:color="auto"/>
              <w:left w:val="nil"/>
              <w:bottom w:val="single" w:sz="4" w:space="0" w:color="auto"/>
              <w:right w:val="single" w:sz="4" w:space="0" w:color="auto"/>
            </w:tcBorders>
            <w:shd w:val="clear" w:color="000000" w:fill="C6E0B4"/>
            <w:vAlign w:val="center"/>
            <w:hideMark/>
          </w:tcPr>
          <w:p w14:paraId="28B58E10" w14:textId="77777777" w:rsidR="00B354AD" w:rsidRPr="00B354AD" w:rsidRDefault="00B354AD" w:rsidP="00B354AD">
            <w:pPr>
              <w:spacing w:before="0" w:after="0" w:line="240" w:lineRule="auto"/>
              <w:jc w:val="center"/>
              <w:rPr>
                <w:rFonts w:ascii="Trebuchet MS" w:hAnsi="Trebuchet MS" w:cs="Calibri"/>
                <w:b/>
                <w:bCs/>
                <w:color w:val="000000"/>
                <w:sz w:val="12"/>
                <w:szCs w:val="12"/>
              </w:rPr>
            </w:pPr>
            <w:r w:rsidRPr="00B354AD">
              <w:rPr>
                <w:rFonts w:ascii="Trebuchet MS" w:hAnsi="Trebuchet MS" w:cs="Calibri"/>
                <w:b/>
                <w:bCs/>
                <w:color w:val="000000"/>
                <w:sz w:val="12"/>
                <w:szCs w:val="12"/>
              </w:rPr>
              <w:t>100%</w:t>
            </w:r>
          </w:p>
        </w:tc>
        <w:tc>
          <w:tcPr>
            <w:tcW w:w="1052" w:type="dxa"/>
            <w:tcBorders>
              <w:top w:val="single" w:sz="4" w:space="0" w:color="auto"/>
              <w:left w:val="nil"/>
              <w:bottom w:val="single" w:sz="4" w:space="0" w:color="auto"/>
              <w:right w:val="single" w:sz="4" w:space="0" w:color="auto"/>
            </w:tcBorders>
            <w:shd w:val="clear" w:color="000000" w:fill="C6E0B4"/>
            <w:vAlign w:val="center"/>
            <w:hideMark/>
          </w:tcPr>
          <w:p w14:paraId="5817D74C" w14:textId="77777777" w:rsidR="00B354AD" w:rsidRPr="00B354AD" w:rsidRDefault="00B354AD" w:rsidP="00B354AD">
            <w:pPr>
              <w:spacing w:before="0" w:after="0" w:line="240" w:lineRule="auto"/>
              <w:jc w:val="right"/>
              <w:rPr>
                <w:rFonts w:ascii="Trebuchet MS" w:hAnsi="Trebuchet MS" w:cs="Calibri"/>
                <w:b/>
                <w:bCs/>
                <w:color w:val="000000"/>
                <w:sz w:val="12"/>
                <w:szCs w:val="12"/>
              </w:rPr>
            </w:pPr>
            <w:r w:rsidRPr="00B354AD">
              <w:rPr>
                <w:rFonts w:ascii="Trebuchet MS" w:hAnsi="Trebuchet MS" w:cs="Calibri"/>
                <w:b/>
                <w:bCs/>
                <w:color w:val="000000"/>
                <w:sz w:val="12"/>
                <w:szCs w:val="12"/>
              </w:rPr>
              <w:t>193,134,000</w:t>
            </w:r>
          </w:p>
        </w:tc>
        <w:tc>
          <w:tcPr>
            <w:tcW w:w="582" w:type="dxa"/>
            <w:tcBorders>
              <w:top w:val="single" w:sz="4" w:space="0" w:color="auto"/>
              <w:left w:val="nil"/>
              <w:bottom w:val="single" w:sz="4" w:space="0" w:color="auto"/>
              <w:right w:val="single" w:sz="4" w:space="0" w:color="auto"/>
            </w:tcBorders>
            <w:shd w:val="clear" w:color="000000" w:fill="C6E0B4"/>
            <w:vAlign w:val="center"/>
            <w:hideMark/>
          </w:tcPr>
          <w:p w14:paraId="25AB767F" w14:textId="77777777" w:rsidR="00B354AD" w:rsidRPr="00B354AD" w:rsidRDefault="00B354AD" w:rsidP="00B354AD">
            <w:pPr>
              <w:spacing w:before="0" w:after="0" w:line="240" w:lineRule="auto"/>
              <w:jc w:val="center"/>
              <w:rPr>
                <w:rFonts w:ascii="Trebuchet MS" w:hAnsi="Trebuchet MS" w:cs="Calibri"/>
                <w:b/>
                <w:bCs/>
                <w:color w:val="000000"/>
                <w:sz w:val="12"/>
                <w:szCs w:val="12"/>
              </w:rPr>
            </w:pPr>
            <w:r w:rsidRPr="00B354AD">
              <w:rPr>
                <w:rFonts w:ascii="Trebuchet MS" w:hAnsi="Trebuchet MS" w:cs="Calibri"/>
                <w:b/>
                <w:bCs/>
                <w:color w:val="000000"/>
                <w:sz w:val="12"/>
                <w:szCs w:val="12"/>
              </w:rPr>
              <w:t>100%</w:t>
            </w:r>
          </w:p>
        </w:tc>
        <w:tc>
          <w:tcPr>
            <w:tcW w:w="1052" w:type="dxa"/>
            <w:tcBorders>
              <w:top w:val="single" w:sz="4" w:space="0" w:color="auto"/>
              <w:left w:val="nil"/>
              <w:bottom w:val="single" w:sz="4" w:space="0" w:color="auto"/>
              <w:right w:val="single" w:sz="4" w:space="0" w:color="auto"/>
            </w:tcBorders>
            <w:shd w:val="clear" w:color="000000" w:fill="C6E0B4"/>
            <w:vAlign w:val="center"/>
            <w:hideMark/>
          </w:tcPr>
          <w:p w14:paraId="3DEDB197" w14:textId="77777777" w:rsidR="00B354AD" w:rsidRPr="00B354AD" w:rsidRDefault="00B354AD" w:rsidP="00B354AD">
            <w:pPr>
              <w:spacing w:before="0" w:after="0" w:line="240" w:lineRule="auto"/>
              <w:jc w:val="right"/>
              <w:rPr>
                <w:rFonts w:ascii="Trebuchet MS" w:hAnsi="Trebuchet MS" w:cs="Calibri"/>
                <w:b/>
                <w:bCs/>
                <w:color w:val="000000"/>
                <w:sz w:val="12"/>
                <w:szCs w:val="12"/>
              </w:rPr>
            </w:pPr>
            <w:r w:rsidRPr="00B354AD">
              <w:rPr>
                <w:rFonts w:ascii="Trebuchet MS" w:hAnsi="Trebuchet MS" w:cs="Calibri"/>
                <w:b/>
                <w:bCs/>
                <w:color w:val="000000"/>
                <w:sz w:val="12"/>
                <w:szCs w:val="12"/>
              </w:rPr>
              <w:t>200,859,360</w:t>
            </w:r>
          </w:p>
        </w:tc>
        <w:tc>
          <w:tcPr>
            <w:tcW w:w="582" w:type="dxa"/>
            <w:tcBorders>
              <w:top w:val="single" w:sz="4" w:space="0" w:color="auto"/>
              <w:left w:val="nil"/>
              <w:bottom w:val="single" w:sz="4" w:space="0" w:color="auto"/>
              <w:right w:val="single" w:sz="4" w:space="0" w:color="auto"/>
            </w:tcBorders>
            <w:shd w:val="clear" w:color="000000" w:fill="C6E0B4"/>
            <w:vAlign w:val="center"/>
            <w:hideMark/>
          </w:tcPr>
          <w:p w14:paraId="62C2C452" w14:textId="77777777" w:rsidR="00B354AD" w:rsidRPr="00B354AD" w:rsidRDefault="00B354AD" w:rsidP="00B354AD">
            <w:pPr>
              <w:spacing w:before="0" w:after="0" w:line="240" w:lineRule="auto"/>
              <w:jc w:val="center"/>
              <w:rPr>
                <w:rFonts w:ascii="Trebuchet MS" w:hAnsi="Trebuchet MS" w:cs="Calibri"/>
                <w:b/>
                <w:bCs/>
                <w:color w:val="000000"/>
                <w:sz w:val="12"/>
                <w:szCs w:val="12"/>
              </w:rPr>
            </w:pPr>
            <w:r w:rsidRPr="00B354AD">
              <w:rPr>
                <w:rFonts w:ascii="Trebuchet MS" w:hAnsi="Trebuchet MS" w:cs="Calibri"/>
                <w:b/>
                <w:bCs/>
                <w:color w:val="000000"/>
                <w:sz w:val="12"/>
                <w:szCs w:val="12"/>
              </w:rPr>
              <w:t>100%</w:t>
            </w:r>
          </w:p>
        </w:tc>
        <w:tc>
          <w:tcPr>
            <w:tcW w:w="1052" w:type="dxa"/>
            <w:tcBorders>
              <w:top w:val="single" w:sz="4" w:space="0" w:color="auto"/>
              <w:left w:val="nil"/>
              <w:bottom w:val="single" w:sz="4" w:space="0" w:color="auto"/>
              <w:right w:val="single" w:sz="4" w:space="0" w:color="auto"/>
            </w:tcBorders>
            <w:shd w:val="clear" w:color="000000" w:fill="C6E0B4"/>
            <w:vAlign w:val="center"/>
            <w:hideMark/>
          </w:tcPr>
          <w:p w14:paraId="64F26F27" w14:textId="77777777" w:rsidR="00B354AD" w:rsidRPr="00B354AD" w:rsidRDefault="00B354AD" w:rsidP="00B354AD">
            <w:pPr>
              <w:spacing w:before="0" w:after="0" w:line="240" w:lineRule="auto"/>
              <w:jc w:val="right"/>
              <w:rPr>
                <w:rFonts w:ascii="Trebuchet MS" w:hAnsi="Trebuchet MS" w:cs="Calibri"/>
                <w:b/>
                <w:bCs/>
                <w:color w:val="000000"/>
                <w:sz w:val="12"/>
                <w:szCs w:val="12"/>
              </w:rPr>
            </w:pPr>
            <w:r w:rsidRPr="00B354AD">
              <w:rPr>
                <w:rFonts w:ascii="Trebuchet MS" w:hAnsi="Trebuchet MS" w:cs="Calibri"/>
                <w:b/>
                <w:bCs/>
                <w:color w:val="000000"/>
                <w:sz w:val="12"/>
                <w:szCs w:val="12"/>
              </w:rPr>
              <w:t>208,893,734</w:t>
            </w:r>
          </w:p>
        </w:tc>
        <w:tc>
          <w:tcPr>
            <w:tcW w:w="582" w:type="dxa"/>
            <w:tcBorders>
              <w:top w:val="single" w:sz="4" w:space="0" w:color="auto"/>
              <w:left w:val="nil"/>
              <w:bottom w:val="single" w:sz="4" w:space="0" w:color="auto"/>
              <w:right w:val="single" w:sz="4" w:space="0" w:color="auto"/>
            </w:tcBorders>
            <w:shd w:val="clear" w:color="000000" w:fill="C6E0B4"/>
            <w:vAlign w:val="center"/>
            <w:hideMark/>
          </w:tcPr>
          <w:p w14:paraId="439F248D" w14:textId="77777777" w:rsidR="00B354AD" w:rsidRPr="00B354AD" w:rsidRDefault="00B354AD" w:rsidP="00B354AD">
            <w:pPr>
              <w:spacing w:before="0" w:after="0" w:line="240" w:lineRule="auto"/>
              <w:jc w:val="center"/>
              <w:rPr>
                <w:rFonts w:ascii="Trebuchet MS" w:hAnsi="Trebuchet MS" w:cs="Calibri"/>
                <w:b/>
                <w:bCs/>
                <w:color w:val="000000"/>
                <w:sz w:val="12"/>
                <w:szCs w:val="12"/>
              </w:rPr>
            </w:pPr>
            <w:r w:rsidRPr="00B354AD">
              <w:rPr>
                <w:rFonts w:ascii="Trebuchet MS" w:hAnsi="Trebuchet MS" w:cs="Calibri"/>
                <w:b/>
                <w:bCs/>
                <w:color w:val="000000"/>
                <w:sz w:val="12"/>
                <w:szCs w:val="12"/>
              </w:rPr>
              <w:t>100%</w:t>
            </w:r>
          </w:p>
        </w:tc>
        <w:tc>
          <w:tcPr>
            <w:tcW w:w="1052" w:type="dxa"/>
            <w:tcBorders>
              <w:top w:val="single" w:sz="4" w:space="0" w:color="auto"/>
              <w:left w:val="nil"/>
              <w:bottom w:val="single" w:sz="4" w:space="0" w:color="auto"/>
              <w:right w:val="single" w:sz="4" w:space="0" w:color="auto"/>
            </w:tcBorders>
            <w:shd w:val="clear" w:color="000000" w:fill="C6E0B4"/>
            <w:vAlign w:val="center"/>
            <w:hideMark/>
          </w:tcPr>
          <w:p w14:paraId="4B4A18F4" w14:textId="77777777" w:rsidR="00B354AD" w:rsidRPr="00B354AD" w:rsidRDefault="00B354AD" w:rsidP="00B354AD">
            <w:pPr>
              <w:spacing w:before="0" w:after="0" w:line="240" w:lineRule="auto"/>
              <w:jc w:val="right"/>
              <w:rPr>
                <w:rFonts w:ascii="Trebuchet MS" w:hAnsi="Trebuchet MS" w:cs="Calibri"/>
                <w:b/>
                <w:bCs/>
                <w:color w:val="000000"/>
                <w:sz w:val="12"/>
                <w:szCs w:val="12"/>
              </w:rPr>
            </w:pPr>
            <w:r w:rsidRPr="00B354AD">
              <w:rPr>
                <w:rFonts w:ascii="Trebuchet MS" w:hAnsi="Trebuchet MS" w:cs="Calibri"/>
                <w:b/>
                <w:bCs/>
                <w:color w:val="000000"/>
                <w:sz w:val="12"/>
                <w:szCs w:val="12"/>
              </w:rPr>
              <w:t>217,249,484</w:t>
            </w:r>
          </w:p>
        </w:tc>
        <w:tc>
          <w:tcPr>
            <w:tcW w:w="582" w:type="dxa"/>
            <w:tcBorders>
              <w:top w:val="single" w:sz="4" w:space="0" w:color="auto"/>
              <w:left w:val="nil"/>
              <w:bottom w:val="single" w:sz="4" w:space="0" w:color="auto"/>
              <w:right w:val="single" w:sz="4" w:space="0" w:color="auto"/>
            </w:tcBorders>
            <w:shd w:val="clear" w:color="000000" w:fill="C6E0B4"/>
            <w:vAlign w:val="center"/>
            <w:hideMark/>
          </w:tcPr>
          <w:p w14:paraId="74AC1969" w14:textId="77777777" w:rsidR="00B354AD" w:rsidRPr="00B354AD" w:rsidRDefault="00B354AD" w:rsidP="00B354AD">
            <w:pPr>
              <w:spacing w:before="0" w:after="0" w:line="240" w:lineRule="auto"/>
              <w:jc w:val="center"/>
              <w:rPr>
                <w:rFonts w:ascii="Trebuchet MS" w:hAnsi="Trebuchet MS" w:cs="Calibri"/>
                <w:b/>
                <w:bCs/>
                <w:color w:val="000000"/>
                <w:sz w:val="12"/>
                <w:szCs w:val="12"/>
              </w:rPr>
            </w:pPr>
            <w:r w:rsidRPr="00B354AD">
              <w:rPr>
                <w:rFonts w:ascii="Trebuchet MS" w:hAnsi="Trebuchet MS" w:cs="Calibri"/>
                <w:b/>
                <w:bCs/>
                <w:color w:val="000000"/>
                <w:sz w:val="12"/>
                <w:szCs w:val="12"/>
              </w:rPr>
              <w:t>100%</w:t>
            </w:r>
          </w:p>
        </w:tc>
        <w:tc>
          <w:tcPr>
            <w:tcW w:w="1052" w:type="dxa"/>
            <w:tcBorders>
              <w:top w:val="single" w:sz="4" w:space="0" w:color="auto"/>
              <w:left w:val="nil"/>
              <w:bottom w:val="single" w:sz="4" w:space="0" w:color="auto"/>
              <w:right w:val="single" w:sz="4" w:space="0" w:color="auto"/>
            </w:tcBorders>
            <w:shd w:val="clear" w:color="000000" w:fill="C6E0B4"/>
            <w:vAlign w:val="center"/>
            <w:hideMark/>
          </w:tcPr>
          <w:p w14:paraId="0957CA02" w14:textId="77777777" w:rsidR="00B354AD" w:rsidRPr="00B354AD" w:rsidRDefault="00B354AD" w:rsidP="00B354AD">
            <w:pPr>
              <w:spacing w:before="0" w:after="0" w:line="240" w:lineRule="auto"/>
              <w:jc w:val="right"/>
              <w:rPr>
                <w:rFonts w:ascii="Trebuchet MS" w:hAnsi="Trebuchet MS" w:cs="Calibri"/>
                <w:b/>
                <w:bCs/>
                <w:color w:val="000000"/>
                <w:sz w:val="12"/>
                <w:szCs w:val="12"/>
              </w:rPr>
            </w:pPr>
            <w:r w:rsidRPr="00B354AD">
              <w:rPr>
                <w:rFonts w:ascii="Trebuchet MS" w:hAnsi="Trebuchet MS" w:cs="Calibri"/>
                <w:b/>
                <w:bCs/>
                <w:color w:val="000000"/>
                <w:sz w:val="12"/>
                <w:szCs w:val="12"/>
              </w:rPr>
              <w:t>225,939,463</w:t>
            </w:r>
          </w:p>
        </w:tc>
        <w:tc>
          <w:tcPr>
            <w:tcW w:w="582" w:type="dxa"/>
            <w:tcBorders>
              <w:top w:val="single" w:sz="4" w:space="0" w:color="auto"/>
              <w:left w:val="nil"/>
              <w:bottom w:val="single" w:sz="4" w:space="0" w:color="auto"/>
              <w:right w:val="single" w:sz="4" w:space="0" w:color="auto"/>
            </w:tcBorders>
            <w:shd w:val="clear" w:color="000000" w:fill="C6E0B4"/>
            <w:vAlign w:val="center"/>
            <w:hideMark/>
          </w:tcPr>
          <w:p w14:paraId="07ED61C2" w14:textId="77777777" w:rsidR="00B354AD" w:rsidRPr="00B354AD" w:rsidRDefault="00B354AD" w:rsidP="00B354AD">
            <w:pPr>
              <w:spacing w:before="0" w:after="0" w:line="240" w:lineRule="auto"/>
              <w:jc w:val="center"/>
              <w:rPr>
                <w:rFonts w:ascii="Trebuchet MS" w:hAnsi="Trebuchet MS" w:cs="Calibri"/>
                <w:b/>
                <w:bCs/>
                <w:color w:val="000000"/>
                <w:sz w:val="12"/>
                <w:szCs w:val="12"/>
              </w:rPr>
            </w:pPr>
            <w:r w:rsidRPr="00B354AD">
              <w:rPr>
                <w:rFonts w:ascii="Trebuchet MS" w:hAnsi="Trebuchet MS" w:cs="Calibri"/>
                <w:b/>
                <w:bCs/>
                <w:color w:val="000000"/>
                <w:sz w:val="12"/>
                <w:szCs w:val="12"/>
              </w:rPr>
              <w:t>100%</w:t>
            </w:r>
          </w:p>
        </w:tc>
        <w:tc>
          <w:tcPr>
            <w:tcW w:w="1135" w:type="dxa"/>
            <w:tcBorders>
              <w:top w:val="single" w:sz="4" w:space="0" w:color="auto"/>
              <w:left w:val="nil"/>
              <w:bottom w:val="single" w:sz="4" w:space="0" w:color="auto"/>
              <w:right w:val="nil"/>
            </w:tcBorders>
            <w:shd w:val="clear" w:color="000000" w:fill="C6E0B4"/>
            <w:vAlign w:val="center"/>
            <w:hideMark/>
          </w:tcPr>
          <w:p w14:paraId="38CBF757" w14:textId="77777777" w:rsidR="00B354AD" w:rsidRPr="00B354AD" w:rsidRDefault="00B354AD" w:rsidP="00B354AD">
            <w:pPr>
              <w:spacing w:before="0" w:after="0" w:line="240" w:lineRule="auto"/>
              <w:jc w:val="center"/>
              <w:rPr>
                <w:rFonts w:ascii="Trebuchet MS" w:hAnsi="Trebuchet MS" w:cs="Calibri"/>
                <w:b/>
                <w:bCs/>
                <w:color w:val="000000"/>
                <w:sz w:val="12"/>
                <w:szCs w:val="12"/>
              </w:rPr>
            </w:pPr>
            <w:r w:rsidRPr="00B354AD">
              <w:rPr>
                <w:rFonts w:ascii="Trebuchet MS" w:hAnsi="Trebuchet MS" w:cs="Calibri"/>
                <w:b/>
                <w:bCs/>
                <w:color w:val="000000"/>
                <w:sz w:val="12"/>
                <w:szCs w:val="12"/>
              </w:rPr>
              <w:t xml:space="preserve">     1,046,076,041 </w:t>
            </w:r>
          </w:p>
        </w:tc>
        <w:tc>
          <w:tcPr>
            <w:tcW w:w="884" w:type="dxa"/>
            <w:tcBorders>
              <w:top w:val="single" w:sz="4" w:space="0" w:color="auto"/>
              <w:left w:val="single" w:sz="4" w:space="0" w:color="auto"/>
              <w:bottom w:val="single" w:sz="4" w:space="0" w:color="auto"/>
              <w:right w:val="single" w:sz="4" w:space="0" w:color="auto"/>
            </w:tcBorders>
            <w:shd w:val="clear" w:color="000000" w:fill="C6E0B4"/>
            <w:vAlign w:val="center"/>
            <w:hideMark/>
          </w:tcPr>
          <w:p w14:paraId="03DC905D" w14:textId="77777777" w:rsidR="00B354AD" w:rsidRPr="00B354AD" w:rsidRDefault="00B354AD" w:rsidP="00B354AD">
            <w:pPr>
              <w:spacing w:before="0" w:after="0" w:line="240" w:lineRule="auto"/>
              <w:jc w:val="center"/>
              <w:rPr>
                <w:rFonts w:ascii="Trebuchet MS" w:hAnsi="Trebuchet MS" w:cs="Calibri"/>
                <w:color w:val="000000"/>
                <w:sz w:val="12"/>
                <w:szCs w:val="12"/>
              </w:rPr>
            </w:pPr>
            <w:proofErr w:type="spellStart"/>
            <w:r w:rsidRPr="00B354AD">
              <w:rPr>
                <w:rFonts w:ascii="Trebuchet MS" w:hAnsi="Trebuchet MS" w:cs="Calibri"/>
                <w:color w:val="000000"/>
                <w:sz w:val="12"/>
                <w:szCs w:val="12"/>
              </w:rPr>
              <w:t>Kasubbag</w:t>
            </w:r>
            <w:proofErr w:type="spellEnd"/>
            <w:r w:rsidRPr="00B354AD">
              <w:rPr>
                <w:rFonts w:ascii="Trebuchet MS" w:hAnsi="Trebuchet MS" w:cs="Calibri"/>
                <w:color w:val="000000"/>
                <w:sz w:val="12"/>
                <w:szCs w:val="12"/>
              </w:rPr>
              <w:t xml:space="preserve"> </w:t>
            </w:r>
            <w:proofErr w:type="spellStart"/>
            <w:r w:rsidRPr="00B354AD">
              <w:rPr>
                <w:rFonts w:ascii="Trebuchet MS" w:hAnsi="Trebuchet MS" w:cs="Calibri"/>
                <w:color w:val="000000"/>
                <w:sz w:val="12"/>
                <w:szCs w:val="12"/>
              </w:rPr>
              <w:t>Umpeg</w:t>
            </w:r>
            <w:proofErr w:type="spellEnd"/>
          </w:p>
        </w:tc>
        <w:tc>
          <w:tcPr>
            <w:tcW w:w="735" w:type="dxa"/>
            <w:tcBorders>
              <w:top w:val="single" w:sz="4" w:space="0" w:color="auto"/>
              <w:left w:val="nil"/>
              <w:bottom w:val="single" w:sz="4" w:space="0" w:color="auto"/>
              <w:right w:val="single" w:sz="4" w:space="0" w:color="auto"/>
            </w:tcBorders>
            <w:shd w:val="clear" w:color="000000" w:fill="C6E0B4"/>
            <w:vAlign w:val="center"/>
            <w:hideMark/>
          </w:tcPr>
          <w:p w14:paraId="3F9AE566" w14:textId="77777777" w:rsidR="00B354AD" w:rsidRPr="00B354AD" w:rsidRDefault="00B354AD" w:rsidP="00B354AD">
            <w:pPr>
              <w:spacing w:before="0" w:after="0" w:line="240" w:lineRule="auto"/>
              <w:jc w:val="center"/>
              <w:rPr>
                <w:rFonts w:ascii="Trebuchet MS" w:hAnsi="Trebuchet MS" w:cs="Calibri"/>
                <w:b/>
                <w:bCs/>
                <w:color w:val="000000"/>
                <w:sz w:val="12"/>
                <w:szCs w:val="12"/>
              </w:rPr>
            </w:pPr>
            <w:proofErr w:type="spellStart"/>
            <w:r w:rsidRPr="00B354AD">
              <w:rPr>
                <w:rFonts w:ascii="Trebuchet MS" w:hAnsi="Trebuchet MS" w:cs="Calibri"/>
                <w:b/>
                <w:bCs/>
                <w:color w:val="000000"/>
                <w:sz w:val="12"/>
                <w:szCs w:val="12"/>
              </w:rPr>
              <w:t>Kab</w:t>
            </w:r>
            <w:proofErr w:type="spellEnd"/>
            <w:r w:rsidRPr="00B354AD">
              <w:rPr>
                <w:rFonts w:ascii="Trebuchet MS" w:hAnsi="Trebuchet MS" w:cs="Calibri"/>
                <w:b/>
                <w:bCs/>
                <w:color w:val="000000"/>
                <w:sz w:val="12"/>
                <w:szCs w:val="12"/>
              </w:rPr>
              <w:t xml:space="preserve">. Banjar, </w:t>
            </w:r>
            <w:proofErr w:type="spellStart"/>
            <w:r w:rsidRPr="00B354AD">
              <w:rPr>
                <w:rFonts w:ascii="Trebuchet MS" w:hAnsi="Trebuchet MS" w:cs="Calibri"/>
                <w:b/>
                <w:bCs/>
                <w:color w:val="000000"/>
                <w:sz w:val="12"/>
                <w:szCs w:val="12"/>
              </w:rPr>
              <w:t>Kec</w:t>
            </w:r>
            <w:proofErr w:type="spellEnd"/>
            <w:r w:rsidRPr="00B354AD">
              <w:rPr>
                <w:rFonts w:ascii="Trebuchet MS" w:hAnsi="Trebuchet MS" w:cs="Calibri"/>
                <w:b/>
                <w:bCs/>
                <w:color w:val="000000"/>
                <w:sz w:val="12"/>
                <w:szCs w:val="12"/>
              </w:rPr>
              <w:t xml:space="preserve">. </w:t>
            </w:r>
            <w:proofErr w:type="spellStart"/>
            <w:r w:rsidRPr="00B354AD">
              <w:rPr>
                <w:rFonts w:ascii="Trebuchet MS" w:hAnsi="Trebuchet MS" w:cs="Calibri"/>
                <w:b/>
                <w:bCs/>
                <w:color w:val="000000"/>
                <w:sz w:val="12"/>
                <w:szCs w:val="12"/>
              </w:rPr>
              <w:t>Astambul</w:t>
            </w:r>
            <w:proofErr w:type="spellEnd"/>
          </w:p>
        </w:tc>
      </w:tr>
      <w:tr w:rsidR="00B354AD" w:rsidRPr="00B354AD" w14:paraId="68CB7480" w14:textId="77777777" w:rsidTr="00D97514">
        <w:trPr>
          <w:trHeight w:val="507"/>
        </w:trPr>
        <w:tc>
          <w:tcPr>
            <w:tcW w:w="1204" w:type="dxa"/>
            <w:tcBorders>
              <w:top w:val="nil"/>
              <w:left w:val="single" w:sz="4" w:space="0" w:color="auto"/>
              <w:bottom w:val="single" w:sz="4" w:space="0" w:color="auto"/>
              <w:right w:val="single" w:sz="4" w:space="0" w:color="auto"/>
            </w:tcBorders>
            <w:shd w:val="clear" w:color="auto" w:fill="auto"/>
            <w:vAlign w:val="center"/>
            <w:hideMark/>
          </w:tcPr>
          <w:p w14:paraId="49307DB5" w14:textId="77777777" w:rsidR="00B354AD" w:rsidRPr="00B354AD" w:rsidRDefault="00B354AD" w:rsidP="00B354AD">
            <w:pPr>
              <w:spacing w:before="0" w:after="0" w:line="240" w:lineRule="auto"/>
              <w:jc w:val="center"/>
              <w:rPr>
                <w:rFonts w:ascii="Trebuchet MS" w:hAnsi="Trebuchet MS" w:cs="Calibri"/>
                <w:color w:val="000000"/>
                <w:sz w:val="12"/>
                <w:szCs w:val="12"/>
              </w:rPr>
            </w:pPr>
            <w:r w:rsidRPr="00B354AD">
              <w:rPr>
                <w:rFonts w:ascii="Trebuchet MS" w:hAnsi="Trebuchet MS" w:cs="Calibri"/>
                <w:color w:val="000000"/>
                <w:sz w:val="12"/>
                <w:szCs w:val="12"/>
              </w:rPr>
              <w:t> </w:t>
            </w:r>
          </w:p>
        </w:tc>
        <w:tc>
          <w:tcPr>
            <w:tcW w:w="1169" w:type="dxa"/>
            <w:tcBorders>
              <w:top w:val="nil"/>
              <w:left w:val="nil"/>
              <w:bottom w:val="single" w:sz="4" w:space="0" w:color="auto"/>
              <w:right w:val="single" w:sz="4" w:space="0" w:color="auto"/>
            </w:tcBorders>
            <w:shd w:val="clear" w:color="auto" w:fill="auto"/>
            <w:vAlign w:val="center"/>
            <w:hideMark/>
          </w:tcPr>
          <w:p w14:paraId="64535E65" w14:textId="77777777" w:rsidR="00B354AD" w:rsidRPr="00B354AD" w:rsidRDefault="00B354AD" w:rsidP="00B354AD">
            <w:pPr>
              <w:spacing w:before="0" w:after="0" w:line="240" w:lineRule="auto"/>
              <w:jc w:val="center"/>
              <w:rPr>
                <w:rFonts w:ascii="Trebuchet MS" w:hAnsi="Trebuchet MS" w:cs="Calibri"/>
                <w:color w:val="000000"/>
                <w:sz w:val="12"/>
                <w:szCs w:val="12"/>
              </w:rPr>
            </w:pPr>
            <w:r w:rsidRPr="00B354AD">
              <w:rPr>
                <w:rFonts w:ascii="Trebuchet MS" w:hAnsi="Trebuchet MS" w:cs="Calibri"/>
                <w:color w:val="000000"/>
                <w:sz w:val="12"/>
                <w:szCs w:val="12"/>
              </w:rPr>
              <w:t> </w:t>
            </w:r>
          </w:p>
        </w:tc>
        <w:tc>
          <w:tcPr>
            <w:tcW w:w="1641" w:type="dxa"/>
            <w:tcBorders>
              <w:top w:val="nil"/>
              <w:left w:val="nil"/>
              <w:bottom w:val="single" w:sz="4" w:space="0" w:color="auto"/>
              <w:right w:val="single" w:sz="4" w:space="0" w:color="auto"/>
            </w:tcBorders>
            <w:shd w:val="clear" w:color="auto" w:fill="auto"/>
            <w:vAlign w:val="center"/>
            <w:hideMark/>
          </w:tcPr>
          <w:p w14:paraId="27CD70A5" w14:textId="77777777" w:rsidR="00B354AD" w:rsidRPr="00B354AD" w:rsidRDefault="00B354AD" w:rsidP="00B354AD">
            <w:pPr>
              <w:spacing w:before="0" w:after="0" w:line="240" w:lineRule="auto"/>
              <w:rPr>
                <w:rFonts w:ascii="Trebuchet MS" w:hAnsi="Trebuchet MS" w:cs="Calibri"/>
                <w:color w:val="000000"/>
                <w:sz w:val="12"/>
                <w:szCs w:val="12"/>
              </w:rPr>
            </w:pPr>
            <w:proofErr w:type="spellStart"/>
            <w:r w:rsidRPr="00B354AD">
              <w:rPr>
                <w:rFonts w:ascii="Trebuchet MS" w:hAnsi="Trebuchet MS" w:cs="Calibri"/>
                <w:color w:val="000000"/>
                <w:sz w:val="12"/>
                <w:szCs w:val="12"/>
              </w:rPr>
              <w:t>Penyediaan</w:t>
            </w:r>
            <w:proofErr w:type="spellEnd"/>
            <w:r w:rsidRPr="00B354AD">
              <w:rPr>
                <w:rFonts w:ascii="Trebuchet MS" w:hAnsi="Trebuchet MS" w:cs="Calibri"/>
                <w:color w:val="000000"/>
                <w:sz w:val="12"/>
                <w:szCs w:val="12"/>
              </w:rPr>
              <w:t xml:space="preserve"> Jasa Surat </w:t>
            </w:r>
            <w:proofErr w:type="spellStart"/>
            <w:r w:rsidRPr="00B354AD">
              <w:rPr>
                <w:rFonts w:ascii="Trebuchet MS" w:hAnsi="Trebuchet MS" w:cs="Calibri"/>
                <w:color w:val="000000"/>
                <w:sz w:val="12"/>
                <w:szCs w:val="12"/>
              </w:rPr>
              <w:t>Menyurat</w:t>
            </w:r>
            <w:proofErr w:type="spellEnd"/>
          </w:p>
        </w:tc>
        <w:tc>
          <w:tcPr>
            <w:tcW w:w="1540" w:type="dxa"/>
            <w:tcBorders>
              <w:top w:val="nil"/>
              <w:left w:val="nil"/>
              <w:bottom w:val="single" w:sz="4" w:space="0" w:color="auto"/>
              <w:right w:val="single" w:sz="4" w:space="0" w:color="auto"/>
            </w:tcBorders>
            <w:shd w:val="clear" w:color="auto" w:fill="auto"/>
            <w:vAlign w:val="center"/>
            <w:hideMark/>
          </w:tcPr>
          <w:p w14:paraId="0F673B0E" w14:textId="77777777" w:rsidR="00B354AD" w:rsidRPr="00B354AD" w:rsidRDefault="00B354AD" w:rsidP="00B354AD">
            <w:pPr>
              <w:spacing w:before="0" w:after="0" w:line="240" w:lineRule="auto"/>
              <w:rPr>
                <w:rFonts w:ascii="Trebuchet MS" w:hAnsi="Trebuchet MS" w:cs="Calibri"/>
                <w:color w:val="000000"/>
                <w:sz w:val="12"/>
                <w:szCs w:val="12"/>
              </w:rPr>
            </w:pPr>
            <w:proofErr w:type="spellStart"/>
            <w:r w:rsidRPr="00B354AD">
              <w:rPr>
                <w:rFonts w:ascii="Trebuchet MS" w:hAnsi="Trebuchet MS" w:cs="Calibri"/>
                <w:color w:val="000000"/>
                <w:sz w:val="12"/>
                <w:szCs w:val="12"/>
              </w:rPr>
              <w:t>Jumlah</w:t>
            </w:r>
            <w:proofErr w:type="spellEnd"/>
            <w:r w:rsidRPr="00B354AD">
              <w:rPr>
                <w:rFonts w:ascii="Trebuchet MS" w:hAnsi="Trebuchet MS" w:cs="Calibri"/>
                <w:color w:val="000000"/>
                <w:sz w:val="12"/>
                <w:szCs w:val="12"/>
              </w:rPr>
              <w:t xml:space="preserve"> </w:t>
            </w:r>
            <w:proofErr w:type="spellStart"/>
            <w:r w:rsidRPr="00B354AD">
              <w:rPr>
                <w:rFonts w:ascii="Trebuchet MS" w:hAnsi="Trebuchet MS" w:cs="Calibri"/>
                <w:color w:val="000000"/>
                <w:sz w:val="12"/>
                <w:szCs w:val="12"/>
              </w:rPr>
              <w:t>Laporan</w:t>
            </w:r>
            <w:proofErr w:type="spellEnd"/>
            <w:r w:rsidRPr="00B354AD">
              <w:rPr>
                <w:rFonts w:ascii="Trebuchet MS" w:hAnsi="Trebuchet MS" w:cs="Calibri"/>
                <w:color w:val="000000"/>
                <w:sz w:val="12"/>
                <w:szCs w:val="12"/>
              </w:rPr>
              <w:t xml:space="preserve"> </w:t>
            </w:r>
            <w:proofErr w:type="spellStart"/>
            <w:r w:rsidRPr="00B354AD">
              <w:rPr>
                <w:rFonts w:ascii="Trebuchet MS" w:hAnsi="Trebuchet MS" w:cs="Calibri"/>
                <w:color w:val="000000"/>
                <w:sz w:val="12"/>
                <w:szCs w:val="12"/>
              </w:rPr>
              <w:t>Penyediaan</w:t>
            </w:r>
            <w:proofErr w:type="spellEnd"/>
            <w:r w:rsidRPr="00B354AD">
              <w:rPr>
                <w:rFonts w:ascii="Trebuchet MS" w:hAnsi="Trebuchet MS" w:cs="Calibri"/>
                <w:color w:val="000000"/>
                <w:sz w:val="12"/>
                <w:szCs w:val="12"/>
              </w:rPr>
              <w:t xml:space="preserve"> Jasa Surat </w:t>
            </w:r>
            <w:proofErr w:type="spellStart"/>
            <w:r w:rsidRPr="00B354AD">
              <w:rPr>
                <w:rFonts w:ascii="Trebuchet MS" w:hAnsi="Trebuchet MS" w:cs="Calibri"/>
                <w:color w:val="000000"/>
                <w:sz w:val="12"/>
                <w:szCs w:val="12"/>
              </w:rPr>
              <w:t>Menyurat</w:t>
            </w:r>
            <w:proofErr w:type="spellEnd"/>
          </w:p>
        </w:tc>
        <w:tc>
          <w:tcPr>
            <w:tcW w:w="926" w:type="dxa"/>
            <w:tcBorders>
              <w:top w:val="nil"/>
              <w:left w:val="nil"/>
              <w:bottom w:val="single" w:sz="4" w:space="0" w:color="auto"/>
              <w:right w:val="single" w:sz="4" w:space="0" w:color="auto"/>
            </w:tcBorders>
            <w:shd w:val="clear" w:color="auto" w:fill="auto"/>
            <w:vAlign w:val="center"/>
            <w:hideMark/>
          </w:tcPr>
          <w:p w14:paraId="06514066" w14:textId="77777777" w:rsidR="00B354AD" w:rsidRPr="00B354AD" w:rsidRDefault="00B354AD" w:rsidP="00B354AD">
            <w:pPr>
              <w:spacing w:before="0" w:after="0" w:line="240" w:lineRule="auto"/>
              <w:jc w:val="center"/>
              <w:rPr>
                <w:rFonts w:ascii="Trebuchet MS" w:hAnsi="Trebuchet MS" w:cs="Calibri"/>
                <w:color w:val="000000"/>
                <w:sz w:val="12"/>
                <w:szCs w:val="12"/>
              </w:rPr>
            </w:pPr>
            <w:proofErr w:type="spellStart"/>
            <w:r w:rsidRPr="00B354AD">
              <w:rPr>
                <w:rFonts w:ascii="Trebuchet MS" w:hAnsi="Trebuchet MS" w:cs="Calibri"/>
                <w:color w:val="000000"/>
                <w:sz w:val="12"/>
                <w:szCs w:val="12"/>
              </w:rPr>
              <w:t>Laporan</w:t>
            </w:r>
            <w:proofErr w:type="spellEnd"/>
          </w:p>
        </w:tc>
        <w:tc>
          <w:tcPr>
            <w:tcW w:w="582" w:type="dxa"/>
            <w:tcBorders>
              <w:top w:val="nil"/>
              <w:left w:val="nil"/>
              <w:bottom w:val="single" w:sz="4" w:space="0" w:color="auto"/>
              <w:right w:val="single" w:sz="4" w:space="0" w:color="auto"/>
            </w:tcBorders>
            <w:shd w:val="clear" w:color="auto" w:fill="auto"/>
            <w:vAlign w:val="center"/>
            <w:hideMark/>
          </w:tcPr>
          <w:p w14:paraId="76203CA4" w14:textId="77777777" w:rsidR="00B354AD" w:rsidRPr="00B354AD" w:rsidRDefault="00B354AD" w:rsidP="00B354AD">
            <w:pPr>
              <w:spacing w:before="0" w:after="0" w:line="240" w:lineRule="auto"/>
              <w:jc w:val="center"/>
              <w:rPr>
                <w:rFonts w:ascii="Trebuchet MS" w:hAnsi="Trebuchet MS" w:cs="Calibri"/>
                <w:color w:val="000000"/>
                <w:sz w:val="12"/>
                <w:szCs w:val="12"/>
              </w:rPr>
            </w:pPr>
            <w:r w:rsidRPr="00B354AD">
              <w:rPr>
                <w:rFonts w:ascii="Trebuchet MS" w:hAnsi="Trebuchet MS" w:cs="Calibri"/>
                <w:color w:val="000000"/>
                <w:sz w:val="12"/>
                <w:szCs w:val="12"/>
              </w:rPr>
              <w:t>1</w:t>
            </w:r>
          </w:p>
        </w:tc>
        <w:tc>
          <w:tcPr>
            <w:tcW w:w="1052" w:type="dxa"/>
            <w:tcBorders>
              <w:top w:val="nil"/>
              <w:left w:val="nil"/>
              <w:bottom w:val="single" w:sz="4" w:space="0" w:color="auto"/>
              <w:right w:val="single" w:sz="4" w:space="0" w:color="auto"/>
            </w:tcBorders>
            <w:shd w:val="clear" w:color="auto" w:fill="auto"/>
            <w:vAlign w:val="center"/>
            <w:hideMark/>
          </w:tcPr>
          <w:p w14:paraId="4DC34EE2" w14:textId="77777777" w:rsidR="00B354AD" w:rsidRPr="00B354AD" w:rsidRDefault="00B354AD" w:rsidP="00B354AD">
            <w:pPr>
              <w:spacing w:before="0" w:after="0" w:line="240" w:lineRule="auto"/>
              <w:jc w:val="right"/>
              <w:rPr>
                <w:rFonts w:ascii="Trebuchet MS" w:hAnsi="Trebuchet MS" w:cs="Calibri"/>
                <w:color w:val="000000"/>
                <w:sz w:val="12"/>
                <w:szCs w:val="12"/>
              </w:rPr>
            </w:pPr>
            <w:r w:rsidRPr="00B354AD">
              <w:rPr>
                <w:rFonts w:ascii="Trebuchet MS" w:hAnsi="Trebuchet MS" w:cs="Calibri"/>
                <w:color w:val="000000"/>
                <w:sz w:val="12"/>
                <w:szCs w:val="12"/>
              </w:rPr>
              <w:t>500,000</w:t>
            </w:r>
          </w:p>
        </w:tc>
        <w:tc>
          <w:tcPr>
            <w:tcW w:w="582" w:type="dxa"/>
            <w:tcBorders>
              <w:top w:val="nil"/>
              <w:left w:val="nil"/>
              <w:bottom w:val="single" w:sz="4" w:space="0" w:color="auto"/>
              <w:right w:val="single" w:sz="4" w:space="0" w:color="auto"/>
            </w:tcBorders>
            <w:shd w:val="clear" w:color="auto" w:fill="auto"/>
            <w:vAlign w:val="center"/>
            <w:hideMark/>
          </w:tcPr>
          <w:p w14:paraId="58B61A87" w14:textId="77777777" w:rsidR="00B354AD" w:rsidRPr="00B354AD" w:rsidRDefault="00B354AD" w:rsidP="00B354AD">
            <w:pPr>
              <w:spacing w:before="0" w:after="0" w:line="240" w:lineRule="auto"/>
              <w:jc w:val="center"/>
              <w:rPr>
                <w:rFonts w:ascii="Trebuchet MS" w:hAnsi="Trebuchet MS" w:cs="Calibri"/>
                <w:color w:val="000000"/>
                <w:sz w:val="12"/>
                <w:szCs w:val="12"/>
              </w:rPr>
            </w:pPr>
            <w:r w:rsidRPr="00B354AD">
              <w:rPr>
                <w:rFonts w:ascii="Trebuchet MS" w:hAnsi="Trebuchet MS" w:cs="Calibri"/>
                <w:color w:val="000000"/>
                <w:sz w:val="12"/>
                <w:szCs w:val="12"/>
              </w:rPr>
              <w:t>1</w:t>
            </w:r>
          </w:p>
        </w:tc>
        <w:tc>
          <w:tcPr>
            <w:tcW w:w="1052" w:type="dxa"/>
            <w:tcBorders>
              <w:top w:val="nil"/>
              <w:left w:val="nil"/>
              <w:bottom w:val="single" w:sz="4" w:space="0" w:color="auto"/>
              <w:right w:val="single" w:sz="4" w:space="0" w:color="auto"/>
            </w:tcBorders>
            <w:shd w:val="clear" w:color="auto" w:fill="auto"/>
            <w:vAlign w:val="center"/>
            <w:hideMark/>
          </w:tcPr>
          <w:p w14:paraId="5D24927F" w14:textId="77777777" w:rsidR="00B354AD" w:rsidRPr="00B354AD" w:rsidRDefault="00B354AD" w:rsidP="00B354AD">
            <w:pPr>
              <w:spacing w:before="0" w:after="0" w:line="240" w:lineRule="auto"/>
              <w:jc w:val="right"/>
              <w:rPr>
                <w:rFonts w:ascii="Trebuchet MS" w:hAnsi="Trebuchet MS" w:cs="Calibri"/>
                <w:color w:val="000000"/>
                <w:sz w:val="12"/>
                <w:szCs w:val="12"/>
              </w:rPr>
            </w:pPr>
            <w:r w:rsidRPr="00B354AD">
              <w:rPr>
                <w:rFonts w:ascii="Trebuchet MS" w:hAnsi="Trebuchet MS" w:cs="Calibri"/>
                <w:color w:val="000000"/>
                <w:sz w:val="12"/>
                <w:szCs w:val="12"/>
              </w:rPr>
              <w:t>520,000</w:t>
            </w:r>
          </w:p>
        </w:tc>
        <w:tc>
          <w:tcPr>
            <w:tcW w:w="582" w:type="dxa"/>
            <w:tcBorders>
              <w:top w:val="nil"/>
              <w:left w:val="nil"/>
              <w:bottom w:val="single" w:sz="4" w:space="0" w:color="auto"/>
              <w:right w:val="single" w:sz="4" w:space="0" w:color="auto"/>
            </w:tcBorders>
            <w:shd w:val="clear" w:color="auto" w:fill="auto"/>
            <w:vAlign w:val="center"/>
            <w:hideMark/>
          </w:tcPr>
          <w:p w14:paraId="5F14E9BA" w14:textId="77777777" w:rsidR="00B354AD" w:rsidRPr="00B354AD" w:rsidRDefault="00B354AD" w:rsidP="00B354AD">
            <w:pPr>
              <w:spacing w:before="0" w:after="0" w:line="240" w:lineRule="auto"/>
              <w:jc w:val="center"/>
              <w:rPr>
                <w:rFonts w:ascii="Trebuchet MS" w:hAnsi="Trebuchet MS" w:cs="Calibri"/>
                <w:color w:val="000000"/>
                <w:sz w:val="12"/>
                <w:szCs w:val="12"/>
              </w:rPr>
            </w:pPr>
            <w:r w:rsidRPr="00B354AD">
              <w:rPr>
                <w:rFonts w:ascii="Trebuchet MS" w:hAnsi="Trebuchet MS" w:cs="Calibri"/>
                <w:color w:val="000000"/>
                <w:sz w:val="12"/>
                <w:szCs w:val="12"/>
              </w:rPr>
              <w:t>1</w:t>
            </w:r>
          </w:p>
        </w:tc>
        <w:tc>
          <w:tcPr>
            <w:tcW w:w="1052" w:type="dxa"/>
            <w:tcBorders>
              <w:top w:val="nil"/>
              <w:left w:val="nil"/>
              <w:bottom w:val="single" w:sz="4" w:space="0" w:color="auto"/>
              <w:right w:val="single" w:sz="4" w:space="0" w:color="auto"/>
            </w:tcBorders>
            <w:shd w:val="clear" w:color="auto" w:fill="auto"/>
            <w:vAlign w:val="center"/>
            <w:hideMark/>
          </w:tcPr>
          <w:p w14:paraId="40576B5F" w14:textId="77777777" w:rsidR="00B354AD" w:rsidRPr="00B354AD" w:rsidRDefault="00B354AD" w:rsidP="00B354AD">
            <w:pPr>
              <w:spacing w:before="0" w:after="0" w:line="240" w:lineRule="auto"/>
              <w:jc w:val="right"/>
              <w:rPr>
                <w:rFonts w:ascii="Trebuchet MS" w:hAnsi="Trebuchet MS" w:cs="Calibri"/>
                <w:color w:val="000000"/>
                <w:sz w:val="12"/>
                <w:szCs w:val="12"/>
              </w:rPr>
            </w:pPr>
            <w:r w:rsidRPr="00B354AD">
              <w:rPr>
                <w:rFonts w:ascii="Trebuchet MS" w:hAnsi="Trebuchet MS" w:cs="Calibri"/>
                <w:color w:val="000000"/>
                <w:sz w:val="12"/>
                <w:szCs w:val="12"/>
              </w:rPr>
              <w:t>540,800</w:t>
            </w:r>
          </w:p>
        </w:tc>
        <w:tc>
          <w:tcPr>
            <w:tcW w:w="582" w:type="dxa"/>
            <w:tcBorders>
              <w:top w:val="nil"/>
              <w:left w:val="nil"/>
              <w:bottom w:val="single" w:sz="4" w:space="0" w:color="auto"/>
              <w:right w:val="single" w:sz="4" w:space="0" w:color="auto"/>
            </w:tcBorders>
            <w:shd w:val="clear" w:color="auto" w:fill="auto"/>
            <w:vAlign w:val="center"/>
            <w:hideMark/>
          </w:tcPr>
          <w:p w14:paraId="74BEFD71" w14:textId="77777777" w:rsidR="00B354AD" w:rsidRPr="00B354AD" w:rsidRDefault="00B354AD" w:rsidP="00B354AD">
            <w:pPr>
              <w:spacing w:before="0" w:after="0" w:line="240" w:lineRule="auto"/>
              <w:jc w:val="center"/>
              <w:rPr>
                <w:rFonts w:ascii="Trebuchet MS" w:hAnsi="Trebuchet MS" w:cs="Calibri"/>
                <w:color w:val="000000"/>
                <w:sz w:val="12"/>
                <w:szCs w:val="12"/>
              </w:rPr>
            </w:pPr>
            <w:r w:rsidRPr="00B354AD">
              <w:rPr>
                <w:rFonts w:ascii="Trebuchet MS" w:hAnsi="Trebuchet MS" w:cs="Calibri"/>
                <w:color w:val="000000"/>
                <w:sz w:val="12"/>
                <w:szCs w:val="12"/>
              </w:rPr>
              <w:t>1</w:t>
            </w:r>
          </w:p>
        </w:tc>
        <w:tc>
          <w:tcPr>
            <w:tcW w:w="1052" w:type="dxa"/>
            <w:tcBorders>
              <w:top w:val="nil"/>
              <w:left w:val="nil"/>
              <w:bottom w:val="single" w:sz="4" w:space="0" w:color="auto"/>
              <w:right w:val="single" w:sz="4" w:space="0" w:color="auto"/>
            </w:tcBorders>
            <w:shd w:val="clear" w:color="auto" w:fill="auto"/>
            <w:vAlign w:val="center"/>
            <w:hideMark/>
          </w:tcPr>
          <w:p w14:paraId="5E0DC166" w14:textId="77777777" w:rsidR="00B354AD" w:rsidRPr="00B354AD" w:rsidRDefault="00B354AD" w:rsidP="00B354AD">
            <w:pPr>
              <w:spacing w:before="0" w:after="0" w:line="240" w:lineRule="auto"/>
              <w:jc w:val="right"/>
              <w:rPr>
                <w:rFonts w:ascii="Trebuchet MS" w:hAnsi="Trebuchet MS" w:cs="Calibri"/>
                <w:color w:val="000000"/>
                <w:sz w:val="12"/>
                <w:szCs w:val="12"/>
              </w:rPr>
            </w:pPr>
            <w:r w:rsidRPr="00B354AD">
              <w:rPr>
                <w:rFonts w:ascii="Trebuchet MS" w:hAnsi="Trebuchet MS" w:cs="Calibri"/>
                <w:color w:val="000000"/>
                <w:sz w:val="12"/>
                <w:szCs w:val="12"/>
              </w:rPr>
              <w:t>562,432</w:t>
            </w:r>
          </w:p>
        </w:tc>
        <w:tc>
          <w:tcPr>
            <w:tcW w:w="582" w:type="dxa"/>
            <w:tcBorders>
              <w:top w:val="nil"/>
              <w:left w:val="nil"/>
              <w:bottom w:val="single" w:sz="4" w:space="0" w:color="auto"/>
              <w:right w:val="single" w:sz="4" w:space="0" w:color="auto"/>
            </w:tcBorders>
            <w:shd w:val="clear" w:color="auto" w:fill="auto"/>
            <w:vAlign w:val="center"/>
            <w:hideMark/>
          </w:tcPr>
          <w:p w14:paraId="50C14EE1" w14:textId="77777777" w:rsidR="00B354AD" w:rsidRPr="00B354AD" w:rsidRDefault="00B354AD" w:rsidP="00B354AD">
            <w:pPr>
              <w:spacing w:before="0" w:after="0" w:line="240" w:lineRule="auto"/>
              <w:jc w:val="center"/>
              <w:rPr>
                <w:rFonts w:ascii="Trebuchet MS" w:hAnsi="Trebuchet MS" w:cs="Calibri"/>
                <w:color w:val="000000"/>
                <w:sz w:val="12"/>
                <w:szCs w:val="12"/>
              </w:rPr>
            </w:pPr>
            <w:r w:rsidRPr="00B354AD">
              <w:rPr>
                <w:rFonts w:ascii="Trebuchet MS" w:hAnsi="Trebuchet MS" w:cs="Calibri"/>
                <w:color w:val="000000"/>
                <w:sz w:val="12"/>
                <w:szCs w:val="12"/>
              </w:rPr>
              <w:t>1</w:t>
            </w:r>
          </w:p>
        </w:tc>
        <w:tc>
          <w:tcPr>
            <w:tcW w:w="1052" w:type="dxa"/>
            <w:tcBorders>
              <w:top w:val="nil"/>
              <w:left w:val="nil"/>
              <w:bottom w:val="single" w:sz="4" w:space="0" w:color="auto"/>
              <w:right w:val="single" w:sz="4" w:space="0" w:color="auto"/>
            </w:tcBorders>
            <w:shd w:val="clear" w:color="auto" w:fill="auto"/>
            <w:vAlign w:val="center"/>
            <w:hideMark/>
          </w:tcPr>
          <w:p w14:paraId="22FBEC00" w14:textId="77777777" w:rsidR="00B354AD" w:rsidRPr="00B354AD" w:rsidRDefault="00B354AD" w:rsidP="00B354AD">
            <w:pPr>
              <w:spacing w:before="0" w:after="0" w:line="240" w:lineRule="auto"/>
              <w:jc w:val="right"/>
              <w:rPr>
                <w:rFonts w:ascii="Trebuchet MS" w:hAnsi="Trebuchet MS" w:cs="Calibri"/>
                <w:color w:val="000000"/>
                <w:sz w:val="12"/>
                <w:szCs w:val="12"/>
              </w:rPr>
            </w:pPr>
            <w:r w:rsidRPr="00B354AD">
              <w:rPr>
                <w:rFonts w:ascii="Trebuchet MS" w:hAnsi="Trebuchet MS" w:cs="Calibri"/>
                <w:color w:val="000000"/>
                <w:sz w:val="12"/>
                <w:szCs w:val="12"/>
              </w:rPr>
              <w:t>584,929</w:t>
            </w:r>
          </w:p>
        </w:tc>
        <w:tc>
          <w:tcPr>
            <w:tcW w:w="582" w:type="dxa"/>
            <w:tcBorders>
              <w:top w:val="nil"/>
              <w:left w:val="nil"/>
              <w:bottom w:val="single" w:sz="4" w:space="0" w:color="auto"/>
              <w:right w:val="single" w:sz="4" w:space="0" w:color="auto"/>
            </w:tcBorders>
            <w:shd w:val="clear" w:color="auto" w:fill="auto"/>
            <w:vAlign w:val="center"/>
            <w:hideMark/>
          </w:tcPr>
          <w:p w14:paraId="359982CF" w14:textId="77777777" w:rsidR="00B354AD" w:rsidRPr="00B354AD" w:rsidRDefault="00B354AD" w:rsidP="00B354AD">
            <w:pPr>
              <w:spacing w:before="0" w:after="0" w:line="240" w:lineRule="auto"/>
              <w:jc w:val="center"/>
              <w:rPr>
                <w:rFonts w:ascii="Trebuchet MS" w:hAnsi="Trebuchet MS" w:cs="Calibri"/>
                <w:color w:val="000000"/>
                <w:sz w:val="12"/>
                <w:szCs w:val="12"/>
              </w:rPr>
            </w:pPr>
            <w:r w:rsidRPr="00B354AD">
              <w:rPr>
                <w:rFonts w:ascii="Trebuchet MS" w:hAnsi="Trebuchet MS" w:cs="Calibri"/>
                <w:color w:val="000000"/>
                <w:sz w:val="12"/>
                <w:szCs w:val="12"/>
              </w:rPr>
              <w:t>5</w:t>
            </w:r>
          </w:p>
        </w:tc>
        <w:tc>
          <w:tcPr>
            <w:tcW w:w="1135" w:type="dxa"/>
            <w:tcBorders>
              <w:top w:val="nil"/>
              <w:left w:val="nil"/>
              <w:bottom w:val="single" w:sz="4" w:space="0" w:color="000000"/>
              <w:right w:val="nil"/>
            </w:tcBorders>
            <w:shd w:val="clear" w:color="auto" w:fill="auto"/>
            <w:noWrap/>
            <w:vAlign w:val="center"/>
            <w:hideMark/>
          </w:tcPr>
          <w:p w14:paraId="5D3C0BA0" w14:textId="77777777" w:rsidR="00B354AD" w:rsidRPr="00B354AD" w:rsidRDefault="00B354AD" w:rsidP="00B354AD">
            <w:pPr>
              <w:spacing w:before="0" w:after="0" w:line="240" w:lineRule="auto"/>
              <w:jc w:val="right"/>
              <w:rPr>
                <w:rFonts w:ascii="Trebuchet MS" w:hAnsi="Trebuchet MS" w:cs="Calibri"/>
                <w:color w:val="000000"/>
                <w:sz w:val="12"/>
                <w:szCs w:val="12"/>
              </w:rPr>
            </w:pPr>
            <w:r w:rsidRPr="00B354AD">
              <w:rPr>
                <w:rFonts w:ascii="Trebuchet MS" w:hAnsi="Trebuchet MS" w:cs="Calibri"/>
                <w:color w:val="000000"/>
                <w:sz w:val="12"/>
                <w:szCs w:val="12"/>
              </w:rPr>
              <w:t xml:space="preserve">             2,708,161 </w:t>
            </w:r>
          </w:p>
        </w:tc>
        <w:tc>
          <w:tcPr>
            <w:tcW w:w="884" w:type="dxa"/>
            <w:tcBorders>
              <w:top w:val="nil"/>
              <w:left w:val="single" w:sz="4" w:space="0" w:color="auto"/>
              <w:bottom w:val="single" w:sz="4" w:space="0" w:color="auto"/>
              <w:right w:val="single" w:sz="4" w:space="0" w:color="auto"/>
            </w:tcBorders>
            <w:shd w:val="clear" w:color="auto" w:fill="auto"/>
            <w:vAlign w:val="center"/>
            <w:hideMark/>
          </w:tcPr>
          <w:p w14:paraId="6396DD74" w14:textId="77777777" w:rsidR="00B354AD" w:rsidRPr="00B354AD" w:rsidRDefault="00B354AD" w:rsidP="00B354AD">
            <w:pPr>
              <w:spacing w:before="0" w:after="0" w:line="240" w:lineRule="auto"/>
              <w:jc w:val="center"/>
              <w:rPr>
                <w:rFonts w:ascii="Trebuchet MS" w:hAnsi="Trebuchet MS" w:cs="Calibri"/>
                <w:color w:val="000000"/>
                <w:sz w:val="12"/>
                <w:szCs w:val="12"/>
              </w:rPr>
            </w:pPr>
            <w:proofErr w:type="spellStart"/>
            <w:r w:rsidRPr="00B354AD">
              <w:rPr>
                <w:rFonts w:ascii="Trebuchet MS" w:hAnsi="Trebuchet MS" w:cs="Calibri"/>
                <w:color w:val="000000"/>
                <w:sz w:val="12"/>
                <w:szCs w:val="12"/>
              </w:rPr>
              <w:t>Kasubbag</w:t>
            </w:r>
            <w:proofErr w:type="spellEnd"/>
            <w:r w:rsidRPr="00B354AD">
              <w:rPr>
                <w:rFonts w:ascii="Trebuchet MS" w:hAnsi="Trebuchet MS" w:cs="Calibri"/>
                <w:color w:val="000000"/>
                <w:sz w:val="12"/>
                <w:szCs w:val="12"/>
              </w:rPr>
              <w:t xml:space="preserve"> </w:t>
            </w:r>
            <w:proofErr w:type="spellStart"/>
            <w:r w:rsidRPr="00B354AD">
              <w:rPr>
                <w:rFonts w:ascii="Trebuchet MS" w:hAnsi="Trebuchet MS" w:cs="Calibri"/>
                <w:color w:val="000000"/>
                <w:sz w:val="12"/>
                <w:szCs w:val="12"/>
              </w:rPr>
              <w:t>Umpeg</w:t>
            </w:r>
            <w:proofErr w:type="spellEnd"/>
          </w:p>
        </w:tc>
        <w:tc>
          <w:tcPr>
            <w:tcW w:w="735" w:type="dxa"/>
            <w:tcBorders>
              <w:top w:val="nil"/>
              <w:left w:val="nil"/>
              <w:bottom w:val="single" w:sz="4" w:space="0" w:color="auto"/>
              <w:right w:val="single" w:sz="4" w:space="0" w:color="auto"/>
            </w:tcBorders>
            <w:shd w:val="clear" w:color="auto" w:fill="auto"/>
            <w:vAlign w:val="center"/>
            <w:hideMark/>
          </w:tcPr>
          <w:p w14:paraId="2DBA8D4C" w14:textId="77777777" w:rsidR="00B354AD" w:rsidRPr="00B354AD" w:rsidRDefault="00B354AD" w:rsidP="00B354AD">
            <w:pPr>
              <w:spacing w:before="0" w:after="0" w:line="240" w:lineRule="auto"/>
              <w:jc w:val="center"/>
              <w:rPr>
                <w:rFonts w:ascii="Trebuchet MS" w:hAnsi="Trebuchet MS" w:cs="Calibri"/>
                <w:color w:val="000000"/>
                <w:sz w:val="12"/>
                <w:szCs w:val="12"/>
              </w:rPr>
            </w:pPr>
            <w:proofErr w:type="spellStart"/>
            <w:r w:rsidRPr="00B354AD">
              <w:rPr>
                <w:rFonts w:ascii="Trebuchet MS" w:hAnsi="Trebuchet MS" w:cs="Calibri"/>
                <w:color w:val="000000"/>
                <w:sz w:val="12"/>
                <w:szCs w:val="12"/>
              </w:rPr>
              <w:t>Kab</w:t>
            </w:r>
            <w:proofErr w:type="spellEnd"/>
            <w:r w:rsidRPr="00B354AD">
              <w:rPr>
                <w:rFonts w:ascii="Trebuchet MS" w:hAnsi="Trebuchet MS" w:cs="Calibri"/>
                <w:color w:val="000000"/>
                <w:sz w:val="12"/>
                <w:szCs w:val="12"/>
              </w:rPr>
              <w:t xml:space="preserve">. Banjar, </w:t>
            </w:r>
            <w:proofErr w:type="spellStart"/>
            <w:r w:rsidRPr="00B354AD">
              <w:rPr>
                <w:rFonts w:ascii="Trebuchet MS" w:hAnsi="Trebuchet MS" w:cs="Calibri"/>
                <w:color w:val="000000"/>
                <w:sz w:val="12"/>
                <w:szCs w:val="12"/>
              </w:rPr>
              <w:t>Kec</w:t>
            </w:r>
            <w:proofErr w:type="spellEnd"/>
            <w:r w:rsidRPr="00B354AD">
              <w:rPr>
                <w:rFonts w:ascii="Trebuchet MS" w:hAnsi="Trebuchet MS" w:cs="Calibri"/>
                <w:color w:val="000000"/>
                <w:sz w:val="12"/>
                <w:szCs w:val="12"/>
              </w:rPr>
              <w:t xml:space="preserve">. </w:t>
            </w:r>
            <w:proofErr w:type="spellStart"/>
            <w:r w:rsidRPr="00B354AD">
              <w:rPr>
                <w:rFonts w:ascii="Trebuchet MS" w:hAnsi="Trebuchet MS" w:cs="Calibri"/>
                <w:color w:val="000000"/>
                <w:sz w:val="12"/>
                <w:szCs w:val="12"/>
              </w:rPr>
              <w:t>Astambul</w:t>
            </w:r>
            <w:proofErr w:type="spellEnd"/>
          </w:p>
        </w:tc>
      </w:tr>
      <w:tr w:rsidR="00B354AD" w:rsidRPr="00B354AD" w14:paraId="054613A5" w14:textId="77777777" w:rsidTr="00D97514">
        <w:trPr>
          <w:trHeight w:val="831"/>
        </w:trPr>
        <w:tc>
          <w:tcPr>
            <w:tcW w:w="1204" w:type="dxa"/>
            <w:tcBorders>
              <w:top w:val="nil"/>
              <w:left w:val="single" w:sz="4" w:space="0" w:color="auto"/>
              <w:bottom w:val="single" w:sz="4" w:space="0" w:color="auto"/>
              <w:right w:val="single" w:sz="4" w:space="0" w:color="auto"/>
            </w:tcBorders>
            <w:shd w:val="clear" w:color="auto" w:fill="auto"/>
            <w:vAlign w:val="center"/>
            <w:hideMark/>
          </w:tcPr>
          <w:p w14:paraId="60412ECF" w14:textId="77777777" w:rsidR="00B354AD" w:rsidRPr="00B354AD" w:rsidRDefault="00B354AD" w:rsidP="00B354AD">
            <w:pPr>
              <w:spacing w:before="0" w:after="0" w:line="240" w:lineRule="auto"/>
              <w:jc w:val="center"/>
              <w:rPr>
                <w:rFonts w:ascii="Trebuchet MS" w:hAnsi="Trebuchet MS" w:cs="Calibri"/>
                <w:color w:val="000000"/>
                <w:sz w:val="12"/>
                <w:szCs w:val="12"/>
              </w:rPr>
            </w:pPr>
            <w:r w:rsidRPr="00B354AD">
              <w:rPr>
                <w:rFonts w:ascii="Trebuchet MS" w:hAnsi="Trebuchet MS" w:cs="Calibri"/>
                <w:color w:val="000000"/>
                <w:sz w:val="12"/>
                <w:szCs w:val="12"/>
              </w:rPr>
              <w:t> </w:t>
            </w:r>
          </w:p>
        </w:tc>
        <w:tc>
          <w:tcPr>
            <w:tcW w:w="1169" w:type="dxa"/>
            <w:tcBorders>
              <w:top w:val="nil"/>
              <w:left w:val="nil"/>
              <w:bottom w:val="single" w:sz="4" w:space="0" w:color="auto"/>
              <w:right w:val="single" w:sz="4" w:space="0" w:color="auto"/>
            </w:tcBorders>
            <w:shd w:val="clear" w:color="auto" w:fill="auto"/>
            <w:vAlign w:val="center"/>
            <w:hideMark/>
          </w:tcPr>
          <w:p w14:paraId="3FADB303" w14:textId="77777777" w:rsidR="00B354AD" w:rsidRPr="00B354AD" w:rsidRDefault="00B354AD" w:rsidP="00B354AD">
            <w:pPr>
              <w:spacing w:before="0" w:after="0" w:line="240" w:lineRule="auto"/>
              <w:jc w:val="center"/>
              <w:rPr>
                <w:rFonts w:ascii="Trebuchet MS" w:hAnsi="Trebuchet MS" w:cs="Calibri"/>
                <w:color w:val="000000"/>
                <w:sz w:val="12"/>
                <w:szCs w:val="12"/>
              </w:rPr>
            </w:pPr>
            <w:r w:rsidRPr="00B354AD">
              <w:rPr>
                <w:rFonts w:ascii="Trebuchet MS" w:hAnsi="Trebuchet MS" w:cs="Calibri"/>
                <w:color w:val="000000"/>
                <w:sz w:val="12"/>
                <w:szCs w:val="12"/>
              </w:rPr>
              <w:t> </w:t>
            </w:r>
          </w:p>
        </w:tc>
        <w:tc>
          <w:tcPr>
            <w:tcW w:w="1641" w:type="dxa"/>
            <w:tcBorders>
              <w:top w:val="nil"/>
              <w:left w:val="nil"/>
              <w:bottom w:val="single" w:sz="4" w:space="0" w:color="auto"/>
              <w:right w:val="single" w:sz="4" w:space="0" w:color="auto"/>
            </w:tcBorders>
            <w:shd w:val="clear" w:color="auto" w:fill="auto"/>
            <w:vAlign w:val="center"/>
            <w:hideMark/>
          </w:tcPr>
          <w:p w14:paraId="237CF402" w14:textId="77777777" w:rsidR="00B354AD" w:rsidRPr="00B354AD" w:rsidRDefault="00B354AD" w:rsidP="00B354AD">
            <w:pPr>
              <w:spacing w:before="0" w:after="0" w:line="240" w:lineRule="auto"/>
              <w:rPr>
                <w:rFonts w:ascii="Trebuchet MS" w:hAnsi="Trebuchet MS" w:cs="Calibri"/>
                <w:color w:val="000000"/>
                <w:sz w:val="12"/>
                <w:szCs w:val="12"/>
              </w:rPr>
            </w:pPr>
            <w:proofErr w:type="spellStart"/>
            <w:r w:rsidRPr="00B354AD">
              <w:rPr>
                <w:rFonts w:ascii="Trebuchet MS" w:hAnsi="Trebuchet MS" w:cs="Calibri"/>
                <w:color w:val="000000"/>
                <w:sz w:val="12"/>
                <w:szCs w:val="12"/>
              </w:rPr>
              <w:t>Penyediaan</w:t>
            </w:r>
            <w:proofErr w:type="spellEnd"/>
            <w:r w:rsidRPr="00B354AD">
              <w:rPr>
                <w:rFonts w:ascii="Trebuchet MS" w:hAnsi="Trebuchet MS" w:cs="Calibri"/>
                <w:color w:val="000000"/>
                <w:sz w:val="12"/>
                <w:szCs w:val="12"/>
              </w:rPr>
              <w:t xml:space="preserve"> Jasa </w:t>
            </w:r>
            <w:proofErr w:type="spellStart"/>
            <w:r w:rsidRPr="00B354AD">
              <w:rPr>
                <w:rFonts w:ascii="Trebuchet MS" w:hAnsi="Trebuchet MS" w:cs="Calibri"/>
                <w:color w:val="000000"/>
                <w:sz w:val="12"/>
                <w:szCs w:val="12"/>
              </w:rPr>
              <w:t>Komunikasi</w:t>
            </w:r>
            <w:proofErr w:type="spellEnd"/>
            <w:r w:rsidRPr="00B354AD">
              <w:rPr>
                <w:rFonts w:ascii="Trebuchet MS" w:hAnsi="Trebuchet MS" w:cs="Calibri"/>
                <w:color w:val="000000"/>
                <w:sz w:val="12"/>
                <w:szCs w:val="12"/>
              </w:rPr>
              <w:t xml:space="preserve">, </w:t>
            </w:r>
            <w:proofErr w:type="spellStart"/>
            <w:r w:rsidRPr="00B354AD">
              <w:rPr>
                <w:rFonts w:ascii="Trebuchet MS" w:hAnsi="Trebuchet MS" w:cs="Calibri"/>
                <w:color w:val="000000"/>
                <w:sz w:val="12"/>
                <w:szCs w:val="12"/>
              </w:rPr>
              <w:t>Sumber</w:t>
            </w:r>
            <w:proofErr w:type="spellEnd"/>
            <w:r w:rsidRPr="00B354AD">
              <w:rPr>
                <w:rFonts w:ascii="Trebuchet MS" w:hAnsi="Trebuchet MS" w:cs="Calibri"/>
                <w:color w:val="000000"/>
                <w:sz w:val="12"/>
                <w:szCs w:val="12"/>
              </w:rPr>
              <w:t xml:space="preserve"> </w:t>
            </w:r>
            <w:proofErr w:type="spellStart"/>
            <w:r w:rsidRPr="00B354AD">
              <w:rPr>
                <w:rFonts w:ascii="Trebuchet MS" w:hAnsi="Trebuchet MS" w:cs="Calibri"/>
                <w:color w:val="000000"/>
                <w:sz w:val="12"/>
                <w:szCs w:val="12"/>
              </w:rPr>
              <w:t>Daya</w:t>
            </w:r>
            <w:proofErr w:type="spellEnd"/>
            <w:r w:rsidRPr="00B354AD">
              <w:rPr>
                <w:rFonts w:ascii="Trebuchet MS" w:hAnsi="Trebuchet MS" w:cs="Calibri"/>
                <w:color w:val="000000"/>
                <w:sz w:val="12"/>
                <w:szCs w:val="12"/>
              </w:rPr>
              <w:t xml:space="preserve"> Air dan Listrik</w:t>
            </w:r>
          </w:p>
        </w:tc>
        <w:tc>
          <w:tcPr>
            <w:tcW w:w="1540" w:type="dxa"/>
            <w:tcBorders>
              <w:top w:val="nil"/>
              <w:left w:val="nil"/>
              <w:bottom w:val="single" w:sz="4" w:space="0" w:color="auto"/>
              <w:right w:val="single" w:sz="4" w:space="0" w:color="auto"/>
            </w:tcBorders>
            <w:shd w:val="clear" w:color="auto" w:fill="auto"/>
            <w:vAlign w:val="center"/>
            <w:hideMark/>
          </w:tcPr>
          <w:p w14:paraId="0BA9AE79" w14:textId="77777777" w:rsidR="00B354AD" w:rsidRPr="00B354AD" w:rsidRDefault="00B354AD" w:rsidP="00B354AD">
            <w:pPr>
              <w:spacing w:before="0" w:after="0" w:line="240" w:lineRule="auto"/>
              <w:rPr>
                <w:rFonts w:ascii="Trebuchet MS" w:hAnsi="Trebuchet MS" w:cs="Calibri"/>
                <w:color w:val="000000"/>
                <w:sz w:val="12"/>
                <w:szCs w:val="12"/>
              </w:rPr>
            </w:pPr>
            <w:proofErr w:type="spellStart"/>
            <w:r w:rsidRPr="00B354AD">
              <w:rPr>
                <w:rFonts w:ascii="Trebuchet MS" w:hAnsi="Trebuchet MS" w:cs="Calibri"/>
                <w:color w:val="000000"/>
                <w:sz w:val="12"/>
                <w:szCs w:val="12"/>
              </w:rPr>
              <w:t>Jumlah</w:t>
            </w:r>
            <w:proofErr w:type="spellEnd"/>
            <w:r w:rsidRPr="00B354AD">
              <w:rPr>
                <w:rFonts w:ascii="Trebuchet MS" w:hAnsi="Trebuchet MS" w:cs="Calibri"/>
                <w:color w:val="000000"/>
                <w:sz w:val="12"/>
                <w:szCs w:val="12"/>
              </w:rPr>
              <w:t xml:space="preserve"> </w:t>
            </w:r>
            <w:proofErr w:type="spellStart"/>
            <w:r w:rsidRPr="00B354AD">
              <w:rPr>
                <w:rFonts w:ascii="Trebuchet MS" w:hAnsi="Trebuchet MS" w:cs="Calibri"/>
                <w:color w:val="000000"/>
                <w:sz w:val="12"/>
                <w:szCs w:val="12"/>
              </w:rPr>
              <w:t>Laporan</w:t>
            </w:r>
            <w:proofErr w:type="spellEnd"/>
            <w:r w:rsidRPr="00B354AD">
              <w:rPr>
                <w:rFonts w:ascii="Trebuchet MS" w:hAnsi="Trebuchet MS" w:cs="Calibri"/>
                <w:color w:val="000000"/>
                <w:sz w:val="12"/>
                <w:szCs w:val="12"/>
              </w:rPr>
              <w:t xml:space="preserve"> </w:t>
            </w:r>
            <w:proofErr w:type="spellStart"/>
            <w:r w:rsidRPr="00B354AD">
              <w:rPr>
                <w:rFonts w:ascii="Trebuchet MS" w:hAnsi="Trebuchet MS" w:cs="Calibri"/>
                <w:color w:val="000000"/>
                <w:sz w:val="12"/>
                <w:szCs w:val="12"/>
              </w:rPr>
              <w:t>Penyediaan</w:t>
            </w:r>
            <w:proofErr w:type="spellEnd"/>
            <w:r w:rsidRPr="00B354AD">
              <w:rPr>
                <w:rFonts w:ascii="Trebuchet MS" w:hAnsi="Trebuchet MS" w:cs="Calibri"/>
                <w:color w:val="000000"/>
                <w:sz w:val="12"/>
                <w:szCs w:val="12"/>
              </w:rPr>
              <w:t xml:space="preserve"> Jasa </w:t>
            </w:r>
            <w:proofErr w:type="spellStart"/>
            <w:r w:rsidRPr="00B354AD">
              <w:rPr>
                <w:rFonts w:ascii="Trebuchet MS" w:hAnsi="Trebuchet MS" w:cs="Calibri"/>
                <w:color w:val="000000"/>
                <w:sz w:val="12"/>
                <w:szCs w:val="12"/>
              </w:rPr>
              <w:t>Komunikasi</w:t>
            </w:r>
            <w:proofErr w:type="spellEnd"/>
            <w:r w:rsidRPr="00B354AD">
              <w:rPr>
                <w:rFonts w:ascii="Trebuchet MS" w:hAnsi="Trebuchet MS" w:cs="Calibri"/>
                <w:color w:val="000000"/>
                <w:sz w:val="12"/>
                <w:szCs w:val="12"/>
              </w:rPr>
              <w:t xml:space="preserve">, </w:t>
            </w:r>
            <w:proofErr w:type="spellStart"/>
            <w:r w:rsidRPr="00B354AD">
              <w:rPr>
                <w:rFonts w:ascii="Trebuchet MS" w:hAnsi="Trebuchet MS" w:cs="Calibri"/>
                <w:color w:val="000000"/>
                <w:sz w:val="12"/>
                <w:szCs w:val="12"/>
              </w:rPr>
              <w:t>Sumber</w:t>
            </w:r>
            <w:proofErr w:type="spellEnd"/>
            <w:r w:rsidRPr="00B354AD">
              <w:rPr>
                <w:rFonts w:ascii="Trebuchet MS" w:hAnsi="Trebuchet MS" w:cs="Calibri"/>
                <w:color w:val="000000"/>
                <w:sz w:val="12"/>
                <w:szCs w:val="12"/>
              </w:rPr>
              <w:t xml:space="preserve"> </w:t>
            </w:r>
            <w:proofErr w:type="spellStart"/>
            <w:r w:rsidRPr="00B354AD">
              <w:rPr>
                <w:rFonts w:ascii="Trebuchet MS" w:hAnsi="Trebuchet MS" w:cs="Calibri"/>
                <w:color w:val="000000"/>
                <w:sz w:val="12"/>
                <w:szCs w:val="12"/>
              </w:rPr>
              <w:t>Daya</w:t>
            </w:r>
            <w:proofErr w:type="spellEnd"/>
            <w:r w:rsidRPr="00B354AD">
              <w:rPr>
                <w:rFonts w:ascii="Trebuchet MS" w:hAnsi="Trebuchet MS" w:cs="Calibri"/>
                <w:color w:val="000000"/>
                <w:sz w:val="12"/>
                <w:szCs w:val="12"/>
              </w:rPr>
              <w:t xml:space="preserve"> Air dan Listrik yang </w:t>
            </w:r>
            <w:proofErr w:type="spellStart"/>
            <w:r w:rsidRPr="00B354AD">
              <w:rPr>
                <w:rFonts w:ascii="Trebuchet MS" w:hAnsi="Trebuchet MS" w:cs="Calibri"/>
                <w:color w:val="000000"/>
                <w:sz w:val="12"/>
                <w:szCs w:val="12"/>
              </w:rPr>
              <w:t>Disediakan</w:t>
            </w:r>
            <w:proofErr w:type="spellEnd"/>
          </w:p>
        </w:tc>
        <w:tc>
          <w:tcPr>
            <w:tcW w:w="926" w:type="dxa"/>
            <w:tcBorders>
              <w:top w:val="nil"/>
              <w:left w:val="nil"/>
              <w:bottom w:val="single" w:sz="4" w:space="0" w:color="auto"/>
              <w:right w:val="single" w:sz="4" w:space="0" w:color="auto"/>
            </w:tcBorders>
            <w:shd w:val="clear" w:color="auto" w:fill="auto"/>
            <w:vAlign w:val="center"/>
            <w:hideMark/>
          </w:tcPr>
          <w:p w14:paraId="0796FED9" w14:textId="77777777" w:rsidR="00B354AD" w:rsidRPr="00B354AD" w:rsidRDefault="00B354AD" w:rsidP="00B354AD">
            <w:pPr>
              <w:spacing w:before="0" w:after="0" w:line="240" w:lineRule="auto"/>
              <w:jc w:val="center"/>
              <w:rPr>
                <w:rFonts w:ascii="Trebuchet MS" w:hAnsi="Trebuchet MS" w:cs="Calibri"/>
                <w:color w:val="000000"/>
                <w:sz w:val="12"/>
                <w:szCs w:val="12"/>
              </w:rPr>
            </w:pPr>
            <w:proofErr w:type="spellStart"/>
            <w:r w:rsidRPr="00B354AD">
              <w:rPr>
                <w:rFonts w:ascii="Trebuchet MS" w:hAnsi="Trebuchet MS" w:cs="Calibri"/>
                <w:color w:val="000000"/>
                <w:sz w:val="12"/>
                <w:szCs w:val="12"/>
              </w:rPr>
              <w:t>Laporan</w:t>
            </w:r>
            <w:proofErr w:type="spellEnd"/>
          </w:p>
        </w:tc>
        <w:tc>
          <w:tcPr>
            <w:tcW w:w="582" w:type="dxa"/>
            <w:tcBorders>
              <w:top w:val="nil"/>
              <w:left w:val="nil"/>
              <w:bottom w:val="single" w:sz="4" w:space="0" w:color="auto"/>
              <w:right w:val="single" w:sz="4" w:space="0" w:color="auto"/>
            </w:tcBorders>
            <w:shd w:val="clear" w:color="auto" w:fill="auto"/>
            <w:vAlign w:val="center"/>
            <w:hideMark/>
          </w:tcPr>
          <w:p w14:paraId="46BB88B9" w14:textId="77777777" w:rsidR="00B354AD" w:rsidRPr="00B354AD" w:rsidRDefault="00B354AD" w:rsidP="00B354AD">
            <w:pPr>
              <w:spacing w:before="0" w:after="0" w:line="240" w:lineRule="auto"/>
              <w:jc w:val="center"/>
              <w:rPr>
                <w:rFonts w:ascii="Trebuchet MS" w:hAnsi="Trebuchet MS" w:cs="Calibri"/>
                <w:color w:val="000000"/>
                <w:sz w:val="12"/>
                <w:szCs w:val="12"/>
              </w:rPr>
            </w:pPr>
            <w:r w:rsidRPr="00B354AD">
              <w:rPr>
                <w:rFonts w:ascii="Trebuchet MS" w:hAnsi="Trebuchet MS" w:cs="Calibri"/>
                <w:color w:val="000000"/>
                <w:sz w:val="12"/>
                <w:szCs w:val="12"/>
              </w:rPr>
              <w:t>12</w:t>
            </w:r>
          </w:p>
        </w:tc>
        <w:tc>
          <w:tcPr>
            <w:tcW w:w="1052" w:type="dxa"/>
            <w:tcBorders>
              <w:top w:val="nil"/>
              <w:left w:val="nil"/>
              <w:bottom w:val="single" w:sz="4" w:space="0" w:color="auto"/>
              <w:right w:val="single" w:sz="4" w:space="0" w:color="auto"/>
            </w:tcBorders>
            <w:shd w:val="clear" w:color="auto" w:fill="auto"/>
            <w:vAlign w:val="center"/>
            <w:hideMark/>
          </w:tcPr>
          <w:p w14:paraId="2378FC66" w14:textId="77777777" w:rsidR="00B354AD" w:rsidRPr="00B354AD" w:rsidRDefault="00B354AD" w:rsidP="00B354AD">
            <w:pPr>
              <w:spacing w:before="0" w:after="0" w:line="240" w:lineRule="auto"/>
              <w:jc w:val="right"/>
              <w:rPr>
                <w:rFonts w:ascii="Trebuchet MS" w:hAnsi="Trebuchet MS" w:cs="Calibri"/>
                <w:color w:val="000000"/>
                <w:sz w:val="12"/>
                <w:szCs w:val="12"/>
              </w:rPr>
            </w:pPr>
            <w:r w:rsidRPr="00B354AD">
              <w:rPr>
                <w:rFonts w:ascii="Trebuchet MS" w:hAnsi="Trebuchet MS" w:cs="Calibri"/>
                <w:color w:val="000000"/>
                <w:sz w:val="12"/>
                <w:szCs w:val="12"/>
              </w:rPr>
              <w:t>19,924,000</w:t>
            </w:r>
          </w:p>
        </w:tc>
        <w:tc>
          <w:tcPr>
            <w:tcW w:w="582" w:type="dxa"/>
            <w:tcBorders>
              <w:top w:val="nil"/>
              <w:left w:val="nil"/>
              <w:bottom w:val="single" w:sz="4" w:space="0" w:color="auto"/>
              <w:right w:val="single" w:sz="4" w:space="0" w:color="auto"/>
            </w:tcBorders>
            <w:shd w:val="clear" w:color="auto" w:fill="auto"/>
            <w:vAlign w:val="center"/>
            <w:hideMark/>
          </w:tcPr>
          <w:p w14:paraId="73778AB3" w14:textId="77777777" w:rsidR="00B354AD" w:rsidRPr="00B354AD" w:rsidRDefault="00B354AD" w:rsidP="00B354AD">
            <w:pPr>
              <w:spacing w:before="0" w:after="0" w:line="240" w:lineRule="auto"/>
              <w:jc w:val="center"/>
              <w:rPr>
                <w:rFonts w:ascii="Trebuchet MS" w:hAnsi="Trebuchet MS" w:cs="Calibri"/>
                <w:color w:val="000000"/>
                <w:sz w:val="12"/>
                <w:szCs w:val="12"/>
              </w:rPr>
            </w:pPr>
            <w:r w:rsidRPr="00B354AD">
              <w:rPr>
                <w:rFonts w:ascii="Trebuchet MS" w:hAnsi="Trebuchet MS" w:cs="Calibri"/>
                <w:color w:val="000000"/>
                <w:sz w:val="12"/>
                <w:szCs w:val="12"/>
              </w:rPr>
              <w:t>12</w:t>
            </w:r>
          </w:p>
        </w:tc>
        <w:tc>
          <w:tcPr>
            <w:tcW w:w="1052" w:type="dxa"/>
            <w:tcBorders>
              <w:top w:val="nil"/>
              <w:left w:val="nil"/>
              <w:bottom w:val="single" w:sz="4" w:space="0" w:color="auto"/>
              <w:right w:val="single" w:sz="4" w:space="0" w:color="auto"/>
            </w:tcBorders>
            <w:shd w:val="clear" w:color="auto" w:fill="auto"/>
            <w:vAlign w:val="center"/>
            <w:hideMark/>
          </w:tcPr>
          <w:p w14:paraId="4C10F754" w14:textId="77777777" w:rsidR="00B354AD" w:rsidRPr="00B354AD" w:rsidRDefault="00B354AD" w:rsidP="00B354AD">
            <w:pPr>
              <w:spacing w:before="0" w:after="0" w:line="240" w:lineRule="auto"/>
              <w:jc w:val="right"/>
              <w:rPr>
                <w:rFonts w:ascii="Trebuchet MS" w:hAnsi="Trebuchet MS" w:cs="Calibri"/>
                <w:color w:val="000000"/>
                <w:sz w:val="12"/>
                <w:szCs w:val="12"/>
              </w:rPr>
            </w:pPr>
            <w:r w:rsidRPr="00B354AD">
              <w:rPr>
                <w:rFonts w:ascii="Trebuchet MS" w:hAnsi="Trebuchet MS" w:cs="Calibri"/>
                <w:color w:val="000000"/>
                <w:sz w:val="12"/>
                <w:szCs w:val="12"/>
              </w:rPr>
              <w:t>20,720,960</w:t>
            </w:r>
          </w:p>
        </w:tc>
        <w:tc>
          <w:tcPr>
            <w:tcW w:w="582" w:type="dxa"/>
            <w:tcBorders>
              <w:top w:val="nil"/>
              <w:left w:val="nil"/>
              <w:bottom w:val="single" w:sz="4" w:space="0" w:color="auto"/>
              <w:right w:val="single" w:sz="4" w:space="0" w:color="auto"/>
            </w:tcBorders>
            <w:shd w:val="clear" w:color="auto" w:fill="auto"/>
            <w:vAlign w:val="center"/>
            <w:hideMark/>
          </w:tcPr>
          <w:p w14:paraId="41ED268F" w14:textId="77777777" w:rsidR="00B354AD" w:rsidRPr="00B354AD" w:rsidRDefault="00B354AD" w:rsidP="00B354AD">
            <w:pPr>
              <w:spacing w:before="0" w:after="0" w:line="240" w:lineRule="auto"/>
              <w:jc w:val="center"/>
              <w:rPr>
                <w:rFonts w:ascii="Trebuchet MS" w:hAnsi="Trebuchet MS" w:cs="Calibri"/>
                <w:color w:val="000000"/>
                <w:sz w:val="12"/>
                <w:szCs w:val="12"/>
              </w:rPr>
            </w:pPr>
            <w:r w:rsidRPr="00B354AD">
              <w:rPr>
                <w:rFonts w:ascii="Trebuchet MS" w:hAnsi="Trebuchet MS" w:cs="Calibri"/>
                <w:color w:val="000000"/>
                <w:sz w:val="12"/>
                <w:szCs w:val="12"/>
              </w:rPr>
              <w:t>12</w:t>
            </w:r>
          </w:p>
        </w:tc>
        <w:tc>
          <w:tcPr>
            <w:tcW w:w="1052" w:type="dxa"/>
            <w:tcBorders>
              <w:top w:val="nil"/>
              <w:left w:val="nil"/>
              <w:bottom w:val="single" w:sz="4" w:space="0" w:color="auto"/>
              <w:right w:val="single" w:sz="4" w:space="0" w:color="auto"/>
            </w:tcBorders>
            <w:shd w:val="clear" w:color="auto" w:fill="auto"/>
            <w:vAlign w:val="center"/>
            <w:hideMark/>
          </w:tcPr>
          <w:p w14:paraId="41ED1C02" w14:textId="77777777" w:rsidR="00B354AD" w:rsidRPr="00B354AD" w:rsidRDefault="00B354AD" w:rsidP="00B354AD">
            <w:pPr>
              <w:spacing w:before="0" w:after="0" w:line="240" w:lineRule="auto"/>
              <w:jc w:val="right"/>
              <w:rPr>
                <w:rFonts w:ascii="Trebuchet MS" w:hAnsi="Trebuchet MS" w:cs="Calibri"/>
                <w:color w:val="000000"/>
                <w:sz w:val="12"/>
                <w:szCs w:val="12"/>
              </w:rPr>
            </w:pPr>
            <w:r w:rsidRPr="00B354AD">
              <w:rPr>
                <w:rFonts w:ascii="Trebuchet MS" w:hAnsi="Trebuchet MS" w:cs="Calibri"/>
                <w:color w:val="000000"/>
                <w:sz w:val="12"/>
                <w:szCs w:val="12"/>
              </w:rPr>
              <w:t>21,549,798</w:t>
            </w:r>
          </w:p>
        </w:tc>
        <w:tc>
          <w:tcPr>
            <w:tcW w:w="582" w:type="dxa"/>
            <w:tcBorders>
              <w:top w:val="nil"/>
              <w:left w:val="nil"/>
              <w:bottom w:val="single" w:sz="4" w:space="0" w:color="auto"/>
              <w:right w:val="single" w:sz="4" w:space="0" w:color="auto"/>
            </w:tcBorders>
            <w:shd w:val="clear" w:color="auto" w:fill="auto"/>
            <w:vAlign w:val="center"/>
            <w:hideMark/>
          </w:tcPr>
          <w:p w14:paraId="40584D52" w14:textId="77777777" w:rsidR="00B354AD" w:rsidRPr="00B354AD" w:rsidRDefault="00B354AD" w:rsidP="00B354AD">
            <w:pPr>
              <w:spacing w:before="0" w:after="0" w:line="240" w:lineRule="auto"/>
              <w:jc w:val="center"/>
              <w:rPr>
                <w:rFonts w:ascii="Trebuchet MS" w:hAnsi="Trebuchet MS" w:cs="Calibri"/>
                <w:color w:val="000000"/>
                <w:sz w:val="12"/>
                <w:szCs w:val="12"/>
              </w:rPr>
            </w:pPr>
            <w:r w:rsidRPr="00B354AD">
              <w:rPr>
                <w:rFonts w:ascii="Trebuchet MS" w:hAnsi="Trebuchet MS" w:cs="Calibri"/>
                <w:color w:val="000000"/>
                <w:sz w:val="12"/>
                <w:szCs w:val="12"/>
              </w:rPr>
              <w:t>12</w:t>
            </w:r>
          </w:p>
        </w:tc>
        <w:tc>
          <w:tcPr>
            <w:tcW w:w="1052" w:type="dxa"/>
            <w:tcBorders>
              <w:top w:val="nil"/>
              <w:left w:val="nil"/>
              <w:bottom w:val="single" w:sz="4" w:space="0" w:color="auto"/>
              <w:right w:val="single" w:sz="4" w:space="0" w:color="auto"/>
            </w:tcBorders>
            <w:shd w:val="clear" w:color="auto" w:fill="auto"/>
            <w:vAlign w:val="center"/>
            <w:hideMark/>
          </w:tcPr>
          <w:p w14:paraId="169B1F67" w14:textId="77777777" w:rsidR="00B354AD" w:rsidRPr="00B354AD" w:rsidRDefault="00B354AD" w:rsidP="00B354AD">
            <w:pPr>
              <w:spacing w:before="0" w:after="0" w:line="240" w:lineRule="auto"/>
              <w:jc w:val="right"/>
              <w:rPr>
                <w:rFonts w:ascii="Trebuchet MS" w:hAnsi="Trebuchet MS" w:cs="Calibri"/>
                <w:color w:val="000000"/>
                <w:sz w:val="12"/>
                <w:szCs w:val="12"/>
              </w:rPr>
            </w:pPr>
            <w:r w:rsidRPr="00B354AD">
              <w:rPr>
                <w:rFonts w:ascii="Trebuchet MS" w:hAnsi="Trebuchet MS" w:cs="Calibri"/>
                <w:color w:val="000000"/>
                <w:sz w:val="12"/>
                <w:szCs w:val="12"/>
              </w:rPr>
              <w:t>22,411,790</w:t>
            </w:r>
          </w:p>
        </w:tc>
        <w:tc>
          <w:tcPr>
            <w:tcW w:w="582" w:type="dxa"/>
            <w:tcBorders>
              <w:top w:val="nil"/>
              <w:left w:val="nil"/>
              <w:bottom w:val="single" w:sz="4" w:space="0" w:color="auto"/>
              <w:right w:val="single" w:sz="4" w:space="0" w:color="auto"/>
            </w:tcBorders>
            <w:shd w:val="clear" w:color="auto" w:fill="auto"/>
            <w:vAlign w:val="center"/>
            <w:hideMark/>
          </w:tcPr>
          <w:p w14:paraId="58107960" w14:textId="77777777" w:rsidR="00B354AD" w:rsidRPr="00B354AD" w:rsidRDefault="00B354AD" w:rsidP="00B354AD">
            <w:pPr>
              <w:spacing w:before="0" w:after="0" w:line="240" w:lineRule="auto"/>
              <w:jc w:val="center"/>
              <w:rPr>
                <w:rFonts w:ascii="Trebuchet MS" w:hAnsi="Trebuchet MS" w:cs="Calibri"/>
                <w:color w:val="000000"/>
                <w:sz w:val="12"/>
                <w:szCs w:val="12"/>
              </w:rPr>
            </w:pPr>
            <w:r w:rsidRPr="00B354AD">
              <w:rPr>
                <w:rFonts w:ascii="Trebuchet MS" w:hAnsi="Trebuchet MS" w:cs="Calibri"/>
                <w:color w:val="000000"/>
                <w:sz w:val="12"/>
                <w:szCs w:val="12"/>
              </w:rPr>
              <w:t>12</w:t>
            </w:r>
          </w:p>
        </w:tc>
        <w:tc>
          <w:tcPr>
            <w:tcW w:w="1052" w:type="dxa"/>
            <w:tcBorders>
              <w:top w:val="nil"/>
              <w:left w:val="nil"/>
              <w:bottom w:val="single" w:sz="4" w:space="0" w:color="auto"/>
              <w:right w:val="single" w:sz="4" w:space="0" w:color="auto"/>
            </w:tcBorders>
            <w:shd w:val="clear" w:color="auto" w:fill="auto"/>
            <w:vAlign w:val="center"/>
            <w:hideMark/>
          </w:tcPr>
          <w:p w14:paraId="0B0D323E" w14:textId="77777777" w:rsidR="00B354AD" w:rsidRPr="00B354AD" w:rsidRDefault="00B354AD" w:rsidP="00B354AD">
            <w:pPr>
              <w:spacing w:before="0" w:after="0" w:line="240" w:lineRule="auto"/>
              <w:jc w:val="right"/>
              <w:rPr>
                <w:rFonts w:ascii="Trebuchet MS" w:hAnsi="Trebuchet MS" w:cs="Calibri"/>
                <w:color w:val="000000"/>
                <w:sz w:val="12"/>
                <w:szCs w:val="12"/>
              </w:rPr>
            </w:pPr>
            <w:r w:rsidRPr="00B354AD">
              <w:rPr>
                <w:rFonts w:ascii="Trebuchet MS" w:hAnsi="Trebuchet MS" w:cs="Calibri"/>
                <w:color w:val="000000"/>
                <w:sz w:val="12"/>
                <w:szCs w:val="12"/>
              </w:rPr>
              <w:t>23,308,262</w:t>
            </w:r>
          </w:p>
        </w:tc>
        <w:tc>
          <w:tcPr>
            <w:tcW w:w="582" w:type="dxa"/>
            <w:tcBorders>
              <w:top w:val="nil"/>
              <w:left w:val="nil"/>
              <w:bottom w:val="single" w:sz="4" w:space="0" w:color="auto"/>
              <w:right w:val="single" w:sz="4" w:space="0" w:color="auto"/>
            </w:tcBorders>
            <w:shd w:val="clear" w:color="auto" w:fill="auto"/>
            <w:vAlign w:val="center"/>
            <w:hideMark/>
          </w:tcPr>
          <w:p w14:paraId="144D2A40" w14:textId="77777777" w:rsidR="00B354AD" w:rsidRPr="00B354AD" w:rsidRDefault="00B354AD" w:rsidP="00B354AD">
            <w:pPr>
              <w:spacing w:before="0" w:after="0" w:line="240" w:lineRule="auto"/>
              <w:jc w:val="center"/>
              <w:rPr>
                <w:rFonts w:ascii="Trebuchet MS" w:hAnsi="Trebuchet MS" w:cs="Calibri"/>
                <w:color w:val="000000"/>
                <w:sz w:val="12"/>
                <w:szCs w:val="12"/>
              </w:rPr>
            </w:pPr>
            <w:r w:rsidRPr="00B354AD">
              <w:rPr>
                <w:rFonts w:ascii="Trebuchet MS" w:hAnsi="Trebuchet MS" w:cs="Calibri"/>
                <w:color w:val="000000"/>
                <w:sz w:val="12"/>
                <w:szCs w:val="12"/>
              </w:rPr>
              <w:t>60</w:t>
            </w:r>
          </w:p>
        </w:tc>
        <w:tc>
          <w:tcPr>
            <w:tcW w:w="1135" w:type="dxa"/>
            <w:tcBorders>
              <w:top w:val="nil"/>
              <w:left w:val="nil"/>
              <w:bottom w:val="single" w:sz="4" w:space="0" w:color="000000"/>
              <w:right w:val="nil"/>
            </w:tcBorders>
            <w:shd w:val="clear" w:color="auto" w:fill="auto"/>
            <w:noWrap/>
            <w:vAlign w:val="center"/>
            <w:hideMark/>
          </w:tcPr>
          <w:p w14:paraId="6F5A95CA" w14:textId="77777777" w:rsidR="00B354AD" w:rsidRPr="00B354AD" w:rsidRDefault="00B354AD" w:rsidP="00B354AD">
            <w:pPr>
              <w:spacing w:before="0" w:after="0" w:line="240" w:lineRule="auto"/>
              <w:jc w:val="right"/>
              <w:rPr>
                <w:rFonts w:ascii="Trebuchet MS" w:hAnsi="Trebuchet MS" w:cs="Calibri"/>
                <w:color w:val="000000"/>
                <w:sz w:val="12"/>
                <w:szCs w:val="12"/>
              </w:rPr>
            </w:pPr>
            <w:r w:rsidRPr="00B354AD">
              <w:rPr>
                <w:rFonts w:ascii="Trebuchet MS" w:hAnsi="Trebuchet MS" w:cs="Calibri"/>
                <w:color w:val="000000"/>
                <w:sz w:val="12"/>
                <w:szCs w:val="12"/>
              </w:rPr>
              <w:t xml:space="preserve">          107,914,811 </w:t>
            </w:r>
          </w:p>
        </w:tc>
        <w:tc>
          <w:tcPr>
            <w:tcW w:w="884" w:type="dxa"/>
            <w:tcBorders>
              <w:top w:val="nil"/>
              <w:left w:val="single" w:sz="4" w:space="0" w:color="auto"/>
              <w:bottom w:val="single" w:sz="4" w:space="0" w:color="auto"/>
              <w:right w:val="single" w:sz="4" w:space="0" w:color="auto"/>
            </w:tcBorders>
            <w:shd w:val="clear" w:color="auto" w:fill="auto"/>
            <w:vAlign w:val="center"/>
            <w:hideMark/>
          </w:tcPr>
          <w:p w14:paraId="01315D99" w14:textId="77777777" w:rsidR="00B354AD" w:rsidRPr="00B354AD" w:rsidRDefault="00B354AD" w:rsidP="00B354AD">
            <w:pPr>
              <w:spacing w:before="0" w:after="0" w:line="240" w:lineRule="auto"/>
              <w:jc w:val="center"/>
              <w:rPr>
                <w:rFonts w:ascii="Trebuchet MS" w:hAnsi="Trebuchet MS" w:cs="Calibri"/>
                <w:color w:val="000000"/>
                <w:sz w:val="12"/>
                <w:szCs w:val="12"/>
              </w:rPr>
            </w:pPr>
            <w:proofErr w:type="spellStart"/>
            <w:r w:rsidRPr="00B354AD">
              <w:rPr>
                <w:rFonts w:ascii="Trebuchet MS" w:hAnsi="Trebuchet MS" w:cs="Calibri"/>
                <w:color w:val="000000"/>
                <w:sz w:val="12"/>
                <w:szCs w:val="12"/>
              </w:rPr>
              <w:t>Kasubbag</w:t>
            </w:r>
            <w:proofErr w:type="spellEnd"/>
            <w:r w:rsidRPr="00B354AD">
              <w:rPr>
                <w:rFonts w:ascii="Trebuchet MS" w:hAnsi="Trebuchet MS" w:cs="Calibri"/>
                <w:color w:val="000000"/>
                <w:sz w:val="12"/>
                <w:szCs w:val="12"/>
              </w:rPr>
              <w:t xml:space="preserve"> </w:t>
            </w:r>
            <w:proofErr w:type="spellStart"/>
            <w:r w:rsidRPr="00B354AD">
              <w:rPr>
                <w:rFonts w:ascii="Trebuchet MS" w:hAnsi="Trebuchet MS" w:cs="Calibri"/>
                <w:color w:val="000000"/>
                <w:sz w:val="12"/>
                <w:szCs w:val="12"/>
              </w:rPr>
              <w:t>Umpeg</w:t>
            </w:r>
            <w:proofErr w:type="spellEnd"/>
          </w:p>
        </w:tc>
        <w:tc>
          <w:tcPr>
            <w:tcW w:w="735" w:type="dxa"/>
            <w:tcBorders>
              <w:top w:val="nil"/>
              <w:left w:val="nil"/>
              <w:bottom w:val="single" w:sz="4" w:space="0" w:color="auto"/>
              <w:right w:val="single" w:sz="4" w:space="0" w:color="auto"/>
            </w:tcBorders>
            <w:shd w:val="clear" w:color="auto" w:fill="auto"/>
            <w:vAlign w:val="center"/>
            <w:hideMark/>
          </w:tcPr>
          <w:p w14:paraId="5DE069C2" w14:textId="77777777" w:rsidR="00B354AD" w:rsidRPr="00B354AD" w:rsidRDefault="00B354AD" w:rsidP="00B354AD">
            <w:pPr>
              <w:spacing w:before="0" w:after="0" w:line="240" w:lineRule="auto"/>
              <w:jc w:val="center"/>
              <w:rPr>
                <w:rFonts w:ascii="Trebuchet MS" w:hAnsi="Trebuchet MS" w:cs="Calibri"/>
                <w:color w:val="000000"/>
                <w:sz w:val="12"/>
                <w:szCs w:val="12"/>
              </w:rPr>
            </w:pPr>
            <w:proofErr w:type="spellStart"/>
            <w:r w:rsidRPr="00B354AD">
              <w:rPr>
                <w:rFonts w:ascii="Trebuchet MS" w:hAnsi="Trebuchet MS" w:cs="Calibri"/>
                <w:color w:val="000000"/>
                <w:sz w:val="12"/>
                <w:szCs w:val="12"/>
              </w:rPr>
              <w:t>Kab</w:t>
            </w:r>
            <w:proofErr w:type="spellEnd"/>
            <w:r w:rsidRPr="00B354AD">
              <w:rPr>
                <w:rFonts w:ascii="Trebuchet MS" w:hAnsi="Trebuchet MS" w:cs="Calibri"/>
                <w:color w:val="000000"/>
                <w:sz w:val="12"/>
                <w:szCs w:val="12"/>
              </w:rPr>
              <w:t xml:space="preserve">. Banjar, </w:t>
            </w:r>
            <w:proofErr w:type="spellStart"/>
            <w:r w:rsidRPr="00B354AD">
              <w:rPr>
                <w:rFonts w:ascii="Trebuchet MS" w:hAnsi="Trebuchet MS" w:cs="Calibri"/>
                <w:color w:val="000000"/>
                <w:sz w:val="12"/>
                <w:szCs w:val="12"/>
              </w:rPr>
              <w:t>Kec</w:t>
            </w:r>
            <w:proofErr w:type="spellEnd"/>
            <w:r w:rsidRPr="00B354AD">
              <w:rPr>
                <w:rFonts w:ascii="Trebuchet MS" w:hAnsi="Trebuchet MS" w:cs="Calibri"/>
                <w:color w:val="000000"/>
                <w:sz w:val="12"/>
                <w:szCs w:val="12"/>
              </w:rPr>
              <w:t xml:space="preserve">. </w:t>
            </w:r>
            <w:proofErr w:type="spellStart"/>
            <w:r w:rsidRPr="00B354AD">
              <w:rPr>
                <w:rFonts w:ascii="Trebuchet MS" w:hAnsi="Trebuchet MS" w:cs="Calibri"/>
                <w:color w:val="000000"/>
                <w:sz w:val="12"/>
                <w:szCs w:val="12"/>
              </w:rPr>
              <w:t>Astambul</w:t>
            </w:r>
            <w:proofErr w:type="spellEnd"/>
          </w:p>
        </w:tc>
      </w:tr>
      <w:tr w:rsidR="00B354AD" w:rsidRPr="00B354AD" w14:paraId="1EBE839F" w14:textId="77777777" w:rsidTr="00D97514">
        <w:trPr>
          <w:trHeight w:val="624"/>
        </w:trPr>
        <w:tc>
          <w:tcPr>
            <w:tcW w:w="1204" w:type="dxa"/>
            <w:tcBorders>
              <w:top w:val="nil"/>
              <w:left w:val="single" w:sz="4" w:space="0" w:color="auto"/>
              <w:bottom w:val="single" w:sz="4" w:space="0" w:color="auto"/>
              <w:right w:val="single" w:sz="4" w:space="0" w:color="auto"/>
            </w:tcBorders>
            <w:shd w:val="clear" w:color="auto" w:fill="auto"/>
            <w:vAlign w:val="center"/>
            <w:hideMark/>
          </w:tcPr>
          <w:p w14:paraId="6C6C498D" w14:textId="77777777" w:rsidR="00B354AD" w:rsidRPr="00B354AD" w:rsidRDefault="00B354AD" w:rsidP="00B354AD">
            <w:pPr>
              <w:spacing w:before="0" w:after="0" w:line="240" w:lineRule="auto"/>
              <w:jc w:val="center"/>
              <w:rPr>
                <w:rFonts w:ascii="Trebuchet MS" w:hAnsi="Trebuchet MS" w:cs="Calibri"/>
                <w:color w:val="000000"/>
                <w:sz w:val="12"/>
                <w:szCs w:val="12"/>
              </w:rPr>
            </w:pPr>
            <w:r w:rsidRPr="00B354AD">
              <w:rPr>
                <w:rFonts w:ascii="Trebuchet MS" w:hAnsi="Trebuchet MS" w:cs="Calibri"/>
                <w:color w:val="000000"/>
                <w:sz w:val="12"/>
                <w:szCs w:val="12"/>
              </w:rPr>
              <w:t> </w:t>
            </w:r>
          </w:p>
        </w:tc>
        <w:tc>
          <w:tcPr>
            <w:tcW w:w="1169" w:type="dxa"/>
            <w:tcBorders>
              <w:top w:val="nil"/>
              <w:left w:val="nil"/>
              <w:bottom w:val="single" w:sz="4" w:space="0" w:color="auto"/>
              <w:right w:val="single" w:sz="4" w:space="0" w:color="auto"/>
            </w:tcBorders>
            <w:shd w:val="clear" w:color="auto" w:fill="auto"/>
            <w:vAlign w:val="center"/>
            <w:hideMark/>
          </w:tcPr>
          <w:p w14:paraId="114E914C" w14:textId="77777777" w:rsidR="00B354AD" w:rsidRPr="00B354AD" w:rsidRDefault="00B354AD" w:rsidP="00B354AD">
            <w:pPr>
              <w:spacing w:before="0" w:after="0" w:line="240" w:lineRule="auto"/>
              <w:jc w:val="center"/>
              <w:rPr>
                <w:rFonts w:ascii="Trebuchet MS" w:hAnsi="Trebuchet MS" w:cs="Calibri"/>
                <w:color w:val="000000"/>
                <w:sz w:val="12"/>
                <w:szCs w:val="12"/>
              </w:rPr>
            </w:pPr>
            <w:r w:rsidRPr="00B354AD">
              <w:rPr>
                <w:rFonts w:ascii="Trebuchet MS" w:hAnsi="Trebuchet MS" w:cs="Calibri"/>
                <w:color w:val="000000"/>
                <w:sz w:val="12"/>
                <w:szCs w:val="12"/>
              </w:rPr>
              <w:t> </w:t>
            </w:r>
          </w:p>
        </w:tc>
        <w:tc>
          <w:tcPr>
            <w:tcW w:w="1641" w:type="dxa"/>
            <w:tcBorders>
              <w:top w:val="nil"/>
              <w:left w:val="nil"/>
              <w:bottom w:val="single" w:sz="4" w:space="0" w:color="auto"/>
              <w:right w:val="single" w:sz="4" w:space="0" w:color="auto"/>
            </w:tcBorders>
            <w:shd w:val="clear" w:color="auto" w:fill="auto"/>
            <w:vAlign w:val="center"/>
            <w:hideMark/>
          </w:tcPr>
          <w:p w14:paraId="49E5703D" w14:textId="77777777" w:rsidR="00B354AD" w:rsidRPr="00B354AD" w:rsidRDefault="00B354AD" w:rsidP="00B354AD">
            <w:pPr>
              <w:spacing w:before="0" w:after="0" w:line="240" w:lineRule="auto"/>
              <w:rPr>
                <w:rFonts w:ascii="Trebuchet MS" w:hAnsi="Trebuchet MS" w:cs="Calibri"/>
                <w:color w:val="000000"/>
                <w:sz w:val="12"/>
                <w:szCs w:val="12"/>
              </w:rPr>
            </w:pPr>
            <w:proofErr w:type="spellStart"/>
            <w:r w:rsidRPr="00B354AD">
              <w:rPr>
                <w:rFonts w:ascii="Trebuchet MS" w:hAnsi="Trebuchet MS" w:cs="Calibri"/>
                <w:color w:val="000000"/>
                <w:sz w:val="12"/>
                <w:szCs w:val="12"/>
              </w:rPr>
              <w:t>Penyediaan</w:t>
            </w:r>
            <w:proofErr w:type="spellEnd"/>
            <w:r w:rsidRPr="00B354AD">
              <w:rPr>
                <w:rFonts w:ascii="Trebuchet MS" w:hAnsi="Trebuchet MS" w:cs="Calibri"/>
                <w:color w:val="000000"/>
                <w:sz w:val="12"/>
                <w:szCs w:val="12"/>
              </w:rPr>
              <w:t xml:space="preserve"> Jasa </w:t>
            </w:r>
            <w:proofErr w:type="spellStart"/>
            <w:r w:rsidRPr="00B354AD">
              <w:rPr>
                <w:rFonts w:ascii="Trebuchet MS" w:hAnsi="Trebuchet MS" w:cs="Calibri"/>
                <w:color w:val="000000"/>
                <w:sz w:val="12"/>
                <w:szCs w:val="12"/>
              </w:rPr>
              <w:t>Pelayanan</w:t>
            </w:r>
            <w:proofErr w:type="spellEnd"/>
            <w:r w:rsidRPr="00B354AD">
              <w:rPr>
                <w:rFonts w:ascii="Trebuchet MS" w:hAnsi="Trebuchet MS" w:cs="Calibri"/>
                <w:color w:val="000000"/>
                <w:sz w:val="12"/>
                <w:szCs w:val="12"/>
              </w:rPr>
              <w:t xml:space="preserve"> </w:t>
            </w:r>
            <w:proofErr w:type="spellStart"/>
            <w:r w:rsidRPr="00B354AD">
              <w:rPr>
                <w:rFonts w:ascii="Trebuchet MS" w:hAnsi="Trebuchet MS" w:cs="Calibri"/>
                <w:color w:val="000000"/>
                <w:sz w:val="12"/>
                <w:szCs w:val="12"/>
              </w:rPr>
              <w:t>Umum</w:t>
            </w:r>
            <w:proofErr w:type="spellEnd"/>
            <w:r w:rsidRPr="00B354AD">
              <w:rPr>
                <w:rFonts w:ascii="Trebuchet MS" w:hAnsi="Trebuchet MS" w:cs="Calibri"/>
                <w:color w:val="000000"/>
                <w:sz w:val="12"/>
                <w:szCs w:val="12"/>
              </w:rPr>
              <w:t xml:space="preserve"> Kantor</w:t>
            </w:r>
          </w:p>
        </w:tc>
        <w:tc>
          <w:tcPr>
            <w:tcW w:w="1540" w:type="dxa"/>
            <w:tcBorders>
              <w:top w:val="nil"/>
              <w:left w:val="nil"/>
              <w:bottom w:val="single" w:sz="4" w:space="0" w:color="auto"/>
              <w:right w:val="single" w:sz="4" w:space="0" w:color="auto"/>
            </w:tcBorders>
            <w:shd w:val="clear" w:color="auto" w:fill="auto"/>
            <w:vAlign w:val="center"/>
            <w:hideMark/>
          </w:tcPr>
          <w:p w14:paraId="020FBB31" w14:textId="77777777" w:rsidR="00B354AD" w:rsidRPr="00B354AD" w:rsidRDefault="00B354AD" w:rsidP="00B354AD">
            <w:pPr>
              <w:spacing w:before="0" w:after="0" w:line="240" w:lineRule="auto"/>
              <w:rPr>
                <w:rFonts w:ascii="Trebuchet MS" w:hAnsi="Trebuchet MS" w:cs="Calibri"/>
                <w:color w:val="000000"/>
                <w:sz w:val="12"/>
                <w:szCs w:val="12"/>
              </w:rPr>
            </w:pPr>
            <w:proofErr w:type="spellStart"/>
            <w:r w:rsidRPr="00B354AD">
              <w:rPr>
                <w:rFonts w:ascii="Trebuchet MS" w:hAnsi="Trebuchet MS" w:cs="Calibri"/>
                <w:color w:val="000000"/>
                <w:sz w:val="12"/>
                <w:szCs w:val="12"/>
              </w:rPr>
              <w:t>Jumlah</w:t>
            </w:r>
            <w:proofErr w:type="spellEnd"/>
            <w:r w:rsidRPr="00B354AD">
              <w:rPr>
                <w:rFonts w:ascii="Trebuchet MS" w:hAnsi="Trebuchet MS" w:cs="Calibri"/>
                <w:color w:val="000000"/>
                <w:sz w:val="12"/>
                <w:szCs w:val="12"/>
              </w:rPr>
              <w:t xml:space="preserve"> </w:t>
            </w:r>
            <w:proofErr w:type="spellStart"/>
            <w:r w:rsidRPr="00B354AD">
              <w:rPr>
                <w:rFonts w:ascii="Trebuchet MS" w:hAnsi="Trebuchet MS" w:cs="Calibri"/>
                <w:color w:val="000000"/>
                <w:sz w:val="12"/>
                <w:szCs w:val="12"/>
              </w:rPr>
              <w:t>Laporan</w:t>
            </w:r>
            <w:proofErr w:type="spellEnd"/>
            <w:r w:rsidRPr="00B354AD">
              <w:rPr>
                <w:rFonts w:ascii="Trebuchet MS" w:hAnsi="Trebuchet MS" w:cs="Calibri"/>
                <w:color w:val="000000"/>
                <w:sz w:val="12"/>
                <w:szCs w:val="12"/>
              </w:rPr>
              <w:t xml:space="preserve"> </w:t>
            </w:r>
            <w:proofErr w:type="spellStart"/>
            <w:r w:rsidRPr="00B354AD">
              <w:rPr>
                <w:rFonts w:ascii="Trebuchet MS" w:hAnsi="Trebuchet MS" w:cs="Calibri"/>
                <w:color w:val="000000"/>
                <w:sz w:val="12"/>
                <w:szCs w:val="12"/>
              </w:rPr>
              <w:t>Penyediaan</w:t>
            </w:r>
            <w:proofErr w:type="spellEnd"/>
            <w:r w:rsidRPr="00B354AD">
              <w:rPr>
                <w:rFonts w:ascii="Trebuchet MS" w:hAnsi="Trebuchet MS" w:cs="Calibri"/>
                <w:color w:val="000000"/>
                <w:sz w:val="12"/>
                <w:szCs w:val="12"/>
              </w:rPr>
              <w:t xml:space="preserve"> Jasa </w:t>
            </w:r>
            <w:proofErr w:type="spellStart"/>
            <w:r w:rsidRPr="00B354AD">
              <w:rPr>
                <w:rFonts w:ascii="Trebuchet MS" w:hAnsi="Trebuchet MS" w:cs="Calibri"/>
                <w:color w:val="000000"/>
                <w:sz w:val="12"/>
                <w:szCs w:val="12"/>
              </w:rPr>
              <w:t>Pelayanan</w:t>
            </w:r>
            <w:proofErr w:type="spellEnd"/>
            <w:r w:rsidRPr="00B354AD">
              <w:rPr>
                <w:rFonts w:ascii="Trebuchet MS" w:hAnsi="Trebuchet MS" w:cs="Calibri"/>
                <w:color w:val="000000"/>
                <w:sz w:val="12"/>
                <w:szCs w:val="12"/>
              </w:rPr>
              <w:t xml:space="preserve"> </w:t>
            </w:r>
            <w:proofErr w:type="spellStart"/>
            <w:r w:rsidRPr="00B354AD">
              <w:rPr>
                <w:rFonts w:ascii="Trebuchet MS" w:hAnsi="Trebuchet MS" w:cs="Calibri"/>
                <w:color w:val="000000"/>
                <w:sz w:val="12"/>
                <w:szCs w:val="12"/>
              </w:rPr>
              <w:t>Umum</w:t>
            </w:r>
            <w:proofErr w:type="spellEnd"/>
            <w:r w:rsidRPr="00B354AD">
              <w:rPr>
                <w:rFonts w:ascii="Trebuchet MS" w:hAnsi="Trebuchet MS" w:cs="Calibri"/>
                <w:color w:val="000000"/>
                <w:sz w:val="12"/>
                <w:szCs w:val="12"/>
              </w:rPr>
              <w:t xml:space="preserve"> Kantor yang </w:t>
            </w:r>
            <w:proofErr w:type="spellStart"/>
            <w:r w:rsidRPr="00B354AD">
              <w:rPr>
                <w:rFonts w:ascii="Trebuchet MS" w:hAnsi="Trebuchet MS" w:cs="Calibri"/>
                <w:color w:val="000000"/>
                <w:sz w:val="12"/>
                <w:szCs w:val="12"/>
              </w:rPr>
              <w:t>Disediakan</w:t>
            </w:r>
            <w:proofErr w:type="spellEnd"/>
          </w:p>
        </w:tc>
        <w:tc>
          <w:tcPr>
            <w:tcW w:w="926" w:type="dxa"/>
            <w:tcBorders>
              <w:top w:val="nil"/>
              <w:left w:val="nil"/>
              <w:bottom w:val="single" w:sz="4" w:space="0" w:color="auto"/>
              <w:right w:val="single" w:sz="4" w:space="0" w:color="auto"/>
            </w:tcBorders>
            <w:shd w:val="clear" w:color="auto" w:fill="auto"/>
            <w:vAlign w:val="center"/>
            <w:hideMark/>
          </w:tcPr>
          <w:p w14:paraId="308CF0E9" w14:textId="77777777" w:rsidR="00B354AD" w:rsidRPr="00B354AD" w:rsidRDefault="00B354AD" w:rsidP="00B354AD">
            <w:pPr>
              <w:spacing w:before="0" w:after="0" w:line="240" w:lineRule="auto"/>
              <w:jc w:val="center"/>
              <w:rPr>
                <w:rFonts w:ascii="Trebuchet MS" w:hAnsi="Trebuchet MS" w:cs="Calibri"/>
                <w:color w:val="000000"/>
                <w:sz w:val="12"/>
                <w:szCs w:val="12"/>
              </w:rPr>
            </w:pPr>
            <w:proofErr w:type="spellStart"/>
            <w:r w:rsidRPr="00B354AD">
              <w:rPr>
                <w:rFonts w:ascii="Trebuchet MS" w:hAnsi="Trebuchet MS" w:cs="Calibri"/>
                <w:color w:val="000000"/>
                <w:sz w:val="12"/>
                <w:szCs w:val="12"/>
              </w:rPr>
              <w:t>Laporan</w:t>
            </w:r>
            <w:proofErr w:type="spellEnd"/>
          </w:p>
        </w:tc>
        <w:tc>
          <w:tcPr>
            <w:tcW w:w="582" w:type="dxa"/>
            <w:tcBorders>
              <w:top w:val="nil"/>
              <w:left w:val="nil"/>
              <w:bottom w:val="single" w:sz="4" w:space="0" w:color="auto"/>
              <w:right w:val="single" w:sz="4" w:space="0" w:color="auto"/>
            </w:tcBorders>
            <w:shd w:val="clear" w:color="auto" w:fill="auto"/>
            <w:vAlign w:val="center"/>
            <w:hideMark/>
          </w:tcPr>
          <w:p w14:paraId="2A02F7A2" w14:textId="77777777" w:rsidR="00B354AD" w:rsidRPr="00B354AD" w:rsidRDefault="00B354AD" w:rsidP="00B354AD">
            <w:pPr>
              <w:spacing w:before="0" w:after="0" w:line="240" w:lineRule="auto"/>
              <w:jc w:val="center"/>
              <w:rPr>
                <w:rFonts w:ascii="Trebuchet MS" w:hAnsi="Trebuchet MS" w:cs="Calibri"/>
                <w:color w:val="000000"/>
                <w:sz w:val="12"/>
                <w:szCs w:val="12"/>
              </w:rPr>
            </w:pPr>
            <w:r w:rsidRPr="00B354AD">
              <w:rPr>
                <w:rFonts w:ascii="Trebuchet MS" w:hAnsi="Trebuchet MS" w:cs="Calibri"/>
                <w:color w:val="000000"/>
                <w:sz w:val="12"/>
                <w:szCs w:val="12"/>
              </w:rPr>
              <w:t>12</w:t>
            </w:r>
          </w:p>
        </w:tc>
        <w:tc>
          <w:tcPr>
            <w:tcW w:w="1052" w:type="dxa"/>
            <w:tcBorders>
              <w:top w:val="nil"/>
              <w:left w:val="nil"/>
              <w:bottom w:val="single" w:sz="4" w:space="0" w:color="auto"/>
              <w:right w:val="single" w:sz="4" w:space="0" w:color="auto"/>
            </w:tcBorders>
            <w:shd w:val="clear" w:color="auto" w:fill="auto"/>
            <w:vAlign w:val="center"/>
            <w:hideMark/>
          </w:tcPr>
          <w:p w14:paraId="4EE2DC4A" w14:textId="77777777" w:rsidR="00B354AD" w:rsidRPr="00B354AD" w:rsidRDefault="00B354AD" w:rsidP="00B354AD">
            <w:pPr>
              <w:spacing w:before="0" w:after="0" w:line="240" w:lineRule="auto"/>
              <w:jc w:val="right"/>
              <w:rPr>
                <w:rFonts w:ascii="Trebuchet MS" w:hAnsi="Trebuchet MS" w:cs="Calibri"/>
                <w:color w:val="000000"/>
                <w:sz w:val="12"/>
                <w:szCs w:val="12"/>
              </w:rPr>
            </w:pPr>
            <w:r w:rsidRPr="00B354AD">
              <w:rPr>
                <w:rFonts w:ascii="Trebuchet MS" w:hAnsi="Trebuchet MS" w:cs="Calibri"/>
                <w:color w:val="000000"/>
                <w:sz w:val="12"/>
                <w:szCs w:val="12"/>
              </w:rPr>
              <w:t>172,710,000</w:t>
            </w:r>
          </w:p>
        </w:tc>
        <w:tc>
          <w:tcPr>
            <w:tcW w:w="582" w:type="dxa"/>
            <w:tcBorders>
              <w:top w:val="nil"/>
              <w:left w:val="nil"/>
              <w:bottom w:val="single" w:sz="4" w:space="0" w:color="auto"/>
              <w:right w:val="single" w:sz="4" w:space="0" w:color="auto"/>
            </w:tcBorders>
            <w:shd w:val="clear" w:color="auto" w:fill="auto"/>
            <w:vAlign w:val="center"/>
            <w:hideMark/>
          </w:tcPr>
          <w:p w14:paraId="7029E5EF" w14:textId="77777777" w:rsidR="00B354AD" w:rsidRPr="00B354AD" w:rsidRDefault="00B354AD" w:rsidP="00B354AD">
            <w:pPr>
              <w:spacing w:before="0" w:after="0" w:line="240" w:lineRule="auto"/>
              <w:jc w:val="center"/>
              <w:rPr>
                <w:rFonts w:ascii="Trebuchet MS" w:hAnsi="Trebuchet MS" w:cs="Calibri"/>
                <w:color w:val="000000"/>
                <w:sz w:val="12"/>
                <w:szCs w:val="12"/>
              </w:rPr>
            </w:pPr>
            <w:r w:rsidRPr="00B354AD">
              <w:rPr>
                <w:rFonts w:ascii="Trebuchet MS" w:hAnsi="Trebuchet MS" w:cs="Calibri"/>
                <w:color w:val="000000"/>
                <w:sz w:val="12"/>
                <w:szCs w:val="12"/>
              </w:rPr>
              <w:t>12</w:t>
            </w:r>
          </w:p>
        </w:tc>
        <w:tc>
          <w:tcPr>
            <w:tcW w:w="1052" w:type="dxa"/>
            <w:tcBorders>
              <w:top w:val="nil"/>
              <w:left w:val="nil"/>
              <w:bottom w:val="single" w:sz="4" w:space="0" w:color="auto"/>
              <w:right w:val="single" w:sz="4" w:space="0" w:color="auto"/>
            </w:tcBorders>
            <w:shd w:val="clear" w:color="auto" w:fill="auto"/>
            <w:vAlign w:val="center"/>
            <w:hideMark/>
          </w:tcPr>
          <w:p w14:paraId="126706FA" w14:textId="77777777" w:rsidR="00B354AD" w:rsidRPr="00B354AD" w:rsidRDefault="00B354AD" w:rsidP="00B354AD">
            <w:pPr>
              <w:spacing w:before="0" w:after="0" w:line="240" w:lineRule="auto"/>
              <w:jc w:val="right"/>
              <w:rPr>
                <w:rFonts w:ascii="Trebuchet MS" w:hAnsi="Trebuchet MS" w:cs="Calibri"/>
                <w:color w:val="000000"/>
                <w:sz w:val="12"/>
                <w:szCs w:val="12"/>
              </w:rPr>
            </w:pPr>
            <w:r w:rsidRPr="00B354AD">
              <w:rPr>
                <w:rFonts w:ascii="Trebuchet MS" w:hAnsi="Trebuchet MS" w:cs="Calibri"/>
                <w:color w:val="000000"/>
                <w:sz w:val="12"/>
                <w:szCs w:val="12"/>
              </w:rPr>
              <w:t>179,618,400</w:t>
            </w:r>
          </w:p>
        </w:tc>
        <w:tc>
          <w:tcPr>
            <w:tcW w:w="582" w:type="dxa"/>
            <w:tcBorders>
              <w:top w:val="nil"/>
              <w:left w:val="nil"/>
              <w:bottom w:val="single" w:sz="4" w:space="0" w:color="auto"/>
              <w:right w:val="single" w:sz="4" w:space="0" w:color="auto"/>
            </w:tcBorders>
            <w:shd w:val="clear" w:color="auto" w:fill="auto"/>
            <w:vAlign w:val="center"/>
            <w:hideMark/>
          </w:tcPr>
          <w:p w14:paraId="15834FC2" w14:textId="77777777" w:rsidR="00B354AD" w:rsidRPr="00B354AD" w:rsidRDefault="00B354AD" w:rsidP="00B354AD">
            <w:pPr>
              <w:spacing w:before="0" w:after="0" w:line="240" w:lineRule="auto"/>
              <w:jc w:val="center"/>
              <w:rPr>
                <w:rFonts w:ascii="Trebuchet MS" w:hAnsi="Trebuchet MS" w:cs="Calibri"/>
                <w:color w:val="000000"/>
                <w:sz w:val="12"/>
                <w:szCs w:val="12"/>
              </w:rPr>
            </w:pPr>
            <w:r w:rsidRPr="00B354AD">
              <w:rPr>
                <w:rFonts w:ascii="Trebuchet MS" w:hAnsi="Trebuchet MS" w:cs="Calibri"/>
                <w:color w:val="000000"/>
                <w:sz w:val="12"/>
                <w:szCs w:val="12"/>
              </w:rPr>
              <w:t>12</w:t>
            </w:r>
          </w:p>
        </w:tc>
        <w:tc>
          <w:tcPr>
            <w:tcW w:w="1052" w:type="dxa"/>
            <w:tcBorders>
              <w:top w:val="nil"/>
              <w:left w:val="nil"/>
              <w:bottom w:val="single" w:sz="4" w:space="0" w:color="auto"/>
              <w:right w:val="single" w:sz="4" w:space="0" w:color="auto"/>
            </w:tcBorders>
            <w:shd w:val="clear" w:color="auto" w:fill="auto"/>
            <w:vAlign w:val="center"/>
            <w:hideMark/>
          </w:tcPr>
          <w:p w14:paraId="69977C06" w14:textId="77777777" w:rsidR="00B354AD" w:rsidRPr="00B354AD" w:rsidRDefault="00B354AD" w:rsidP="00B354AD">
            <w:pPr>
              <w:spacing w:before="0" w:after="0" w:line="240" w:lineRule="auto"/>
              <w:jc w:val="right"/>
              <w:rPr>
                <w:rFonts w:ascii="Trebuchet MS" w:hAnsi="Trebuchet MS" w:cs="Calibri"/>
                <w:color w:val="000000"/>
                <w:sz w:val="12"/>
                <w:szCs w:val="12"/>
              </w:rPr>
            </w:pPr>
            <w:r w:rsidRPr="00B354AD">
              <w:rPr>
                <w:rFonts w:ascii="Trebuchet MS" w:hAnsi="Trebuchet MS" w:cs="Calibri"/>
                <w:color w:val="000000"/>
                <w:sz w:val="12"/>
                <w:szCs w:val="12"/>
              </w:rPr>
              <w:t>186,803,136</w:t>
            </w:r>
          </w:p>
        </w:tc>
        <w:tc>
          <w:tcPr>
            <w:tcW w:w="582" w:type="dxa"/>
            <w:tcBorders>
              <w:top w:val="nil"/>
              <w:left w:val="nil"/>
              <w:bottom w:val="single" w:sz="4" w:space="0" w:color="auto"/>
              <w:right w:val="single" w:sz="4" w:space="0" w:color="auto"/>
            </w:tcBorders>
            <w:shd w:val="clear" w:color="auto" w:fill="auto"/>
            <w:vAlign w:val="center"/>
            <w:hideMark/>
          </w:tcPr>
          <w:p w14:paraId="737DD502" w14:textId="77777777" w:rsidR="00B354AD" w:rsidRPr="00B354AD" w:rsidRDefault="00B354AD" w:rsidP="00B354AD">
            <w:pPr>
              <w:spacing w:before="0" w:after="0" w:line="240" w:lineRule="auto"/>
              <w:jc w:val="center"/>
              <w:rPr>
                <w:rFonts w:ascii="Trebuchet MS" w:hAnsi="Trebuchet MS" w:cs="Calibri"/>
                <w:color w:val="000000"/>
                <w:sz w:val="12"/>
                <w:szCs w:val="12"/>
              </w:rPr>
            </w:pPr>
            <w:r w:rsidRPr="00B354AD">
              <w:rPr>
                <w:rFonts w:ascii="Trebuchet MS" w:hAnsi="Trebuchet MS" w:cs="Calibri"/>
                <w:color w:val="000000"/>
                <w:sz w:val="12"/>
                <w:szCs w:val="12"/>
              </w:rPr>
              <w:t>12</w:t>
            </w:r>
          </w:p>
        </w:tc>
        <w:tc>
          <w:tcPr>
            <w:tcW w:w="1052" w:type="dxa"/>
            <w:tcBorders>
              <w:top w:val="nil"/>
              <w:left w:val="nil"/>
              <w:bottom w:val="single" w:sz="4" w:space="0" w:color="auto"/>
              <w:right w:val="single" w:sz="4" w:space="0" w:color="auto"/>
            </w:tcBorders>
            <w:shd w:val="clear" w:color="auto" w:fill="auto"/>
            <w:vAlign w:val="center"/>
            <w:hideMark/>
          </w:tcPr>
          <w:p w14:paraId="3D619DF8" w14:textId="77777777" w:rsidR="00B354AD" w:rsidRPr="00B354AD" w:rsidRDefault="00B354AD" w:rsidP="00B354AD">
            <w:pPr>
              <w:spacing w:before="0" w:after="0" w:line="240" w:lineRule="auto"/>
              <w:jc w:val="right"/>
              <w:rPr>
                <w:rFonts w:ascii="Trebuchet MS" w:hAnsi="Trebuchet MS" w:cs="Calibri"/>
                <w:color w:val="000000"/>
                <w:sz w:val="12"/>
                <w:szCs w:val="12"/>
              </w:rPr>
            </w:pPr>
            <w:r w:rsidRPr="00B354AD">
              <w:rPr>
                <w:rFonts w:ascii="Trebuchet MS" w:hAnsi="Trebuchet MS" w:cs="Calibri"/>
                <w:color w:val="000000"/>
                <w:sz w:val="12"/>
                <w:szCs w:val="12"/>
              </w:rPr>
              <w:t>194,275,261</w:t>
            </w:r>
          </w:p>
        </w:tc>
        <w:tc>
          <w:tcPr>
            <w:tcW w:w="582" w:type="dxa"/>
            <w:tcBorders>
              <w:top w:val="nil"/>
              <w:left w:val="nil"/>
              <w:bottom w:val="single" w:sz="4" w:space="0" w:color="auto"/>
              <w:right w:val="single" w:sz="4" w:space="0" w:color="auto"/>
            </w:tcBorders>
            <w:shd w:val="clear" w:color="auto" w:fill="auto"/>
            <w:vAlign w:val="center"/>
            <w:hideMark/>
          </w:tcPr>
          <w:p w14:paraId="64F610D4" w14:textId="77777777" w:rsidR="00B354AD" w:rsidRPr="00B354AD" w:rsidRDefault="00B354AD" w:rsidP="00B354AD">
            <w:pPr>
              <w:spacing w:before="0" w:after="0" w:line="240" w:lineRule="auto"/>
              <w:jc w:val="center"/>
              <w:rPr>
                <w:rFonts w:ascii="Trebuchet MS" w:hAnsi="Trebuchet MS" w:cs="Calibri"/>
                <w:color w:val="000000"/>
                <w:sz w:val="12"/>
                <w:szCs w:val="12"/>
              </w:rPr>
            </w:pPr>
            <w:r w:rsidRPr="00B354AD">
              <w:rPr>
                <w:rFonts w:ascii="Trebuchet MS" w:hAnsi="Trebuchet MS" w:cs="Calibri"/>
                <w:color w:val="000000"/>
                <w:sz w:val="12"/>
                <w:szCs w:val="12"/>
              </w:rPr>
              <w:t>12</w:t>
            </w:r>
          </w:p>
        </w:tc>
        <w:tc>
          <w:tcPr>
            <w:tcW w:w="1052" w:type="dxa"/>
            <w:tcBorders>
              <w:top w:val="nil"/>
              <w:left w:val="nil"/>
              <w:bottom w:val="single" w:sz="4" w:space="0" w:color="auto"/>
              <w:right w:val="single" w:sz="4" w:space="0" w:color="auto"/>
            </w:tcBorders>
            <w:shd w:val="clear" w:color="auto" w:fill="auto"/>
            <w:vAlign w:val="center"/>
            <w:hideMark/>
          </w:tcPr>
          <w:p w14:paraId="4EF077C5" w14:textId="77777777" w:rsidR="00B354AD" w:rsidRPr="00B354AD" w:rsidRDefault="00B354AD" w:rsidP="00B354AD">
            <w:pPr>
              <w:spacing w:before="0" w:after="0" w:line="240" w:lineRule="auto"/>
              <w:jc w:val="right"/>
              <w:rPr>
                <w:rFonts w:ascii="Trebuchet MS" w:hAnsi="Trebuchet MS" w:cs="Calibri"/>
                <w:color w:val="000000"/>
                <w:sz w:val="12"/>
                <w:szCs w:val="12"/>
              </w:rPr>
            </w:pPr>
            <w:r w:rsidRPr="00B354AD">
              <w:rPr>
                <w:rFonts w:ascii="Trebuchet MS" w:hAnsi="Trebuchet MS" w:cs="Calibri"/>
                <w:color w:val="000000"/>
                <w:sz w:val="12"/>
                <w:szCs w:val="12"/>
              </w:rPr>
              <w:t>202,046,272</w:t>
            </w:r>
          </w:p>
        </w:tc>
        <w:tc>
          <w:tcPr>
            <w:tcW w:w="582" w:type="dxa"/>
            <w:tcBorders>
              <w:top w:val="nil"/>
              <w:left w:val="nil"/>
              <w:bottom w:val="single" w:sz="4" w:space="0" w:color="auto"/>
              <w:right w:val="single" w:sz="4" w:space="0" w:color="auto"/>
            </w:tcBorders>
            <w:shd w:val="clear" w:color="auto" w:fill="auto"/>
            <w:vAlign w:val="center"/>
            <w:hideMark/>
          </w:tcPr>
          <w:p w14:paraId="7A2FA9D6" w14:textId="77777777" w:rsidR="00B354AD" w:rsidRPr="00B354AD" w:rsidRDefault="00B354AD" w:rsidP="00B354AD">
            <w:pPr>
              <w:spacing w:before="0" w:after="0" w:line="240" w:lineRule="auto"/>
              <w:jc w:val="center"/>
              <w:rPr>
                <w:rFonts w:ascii="Trebuchet MS" w:hAnsi="Trebuchet MS" w:cs="Calibri"/>
                <w:color w:val="000000"/>
                <w:sz w:val="12"/>
                <w:szCs w:val="12"/>
              </w:rPr>
            </w:pPr>
            <w:r w:rsidRPr="00B354AD">
              <w:rPr>
                <w:rFonts w:ascii="Trebuchet MS" w:hAnsi="Trebuchet MS" w:cs="Calibri"/>
                <w:color w:val="000000"/>
                <w:sz w:val="12"/>
                <w:szCs w:val="12"/>
              </w:rPr>
              <w:t>60</w:t>
            </w:r>
          </w:p>
        </w:tc>
        <w:tc>
          <w:tcPr>
            <w:tcW w:w="1135" w:type="dxa"/>
            <w:tcBorders>
              <w:top w:val="nil"/>
              <w:left w:val="nil"/>
              <w:bottom w:val="single" w:sz="4" w:space="0" w:color="000000"/>
              <w:right w:val="nil"/>
            </w:tcBorders>
            <w:shd w:val="clear" w:color="auto" w:fill="auto"/>
            <w:noWrap/>
            <w:vAlign w:val="center"/>
            <w:hideMark/>
          </w:tcPr>
          <w:p w14:paraId="11937ED1" w14:textId="77777777" w:rsidR="00B354AD" w:rsidRPr="00B354AD" w:rsidRDefault="00B354AD" w:rsidP="00B354AD">
            <w:pPr>
              <w:spacing w:before="0" w:after="0" w:line="240" w:lineRule="auto"/>
              <w:jc w:val="right"/>
              <w:rPr>
                <w:rFonts w:ascii="Trebuchet MS" w:hAnsi="Trebuchet MS" w:cs="Calibri"/>
                <w:color w:val="000000"/>
                <w:sz w:val="12"/>
                <w:szCs w:val="12"/>
              </w:rPr>
            </w:pPr>
            <w:r w:rsidRPr="00B354AD">
              <w:rPr>
                <w:rFonts w:ascii="Trebuchet MS" w:hAnsi="Trebuchet MS" w:cs="Calibri"/>
                <w:color w:val="000000"/>
                <w:sz w:val="12"/>
                <w:szCs w:val="12"/>
              </w:rPr>
              <w:t xml:space="preserve">          935,453,069 </w:t>
            </w:r>
          </w:p>
        </w:tc>
        <w:tc>
          <w:tcPr>
            <w:tcW w:w="884" w:type="dxa"/>
            <w:tcBorders>
              <w:top w:val="nil"/>
              <w:left w:val="single" w:sz="4" w:space="0" w:color="auto"/>
              <w:bottom w:val="single" w:sz="4" w:space="0" w:color="auto"/>
              <w:right w:val="single" w:sz="4" w:space="0" w:color="auto"/>
            </w:tcBorders>
            <w:shd w:val="clear" w:color="auto" w:fill="auto"/>
            <w:vAlign w:val="center"/>
            <w:hideMark/>
          </w:tcPr>
          <w:p w14:paraId="6274C601" w14:textId="77777777" w:rsidR="00B354AD" w:rsidRPr="00B354AD" w:rsidRDefault="00B354AD" w:rsidP="00B354AD">
            <w:pPr>
              <w:spacing w:before="0" w:after="0" w:line="240" w:lineRule="auto"/>
              <w:jc w:val="center"/>
              <w:rPr>
                <w:rFonts w:ascii="Trebuchet MS" w:hAnsi="Trebuchet MS" w:cs="Calibri"/>
                <w:color w:val="000000"/>
                <w:sz w:val="12"/>
                <w:szCs w:val="12"/>
              </w:rPr>
            </w:pPr>
            <w:proofErr w:type="spellStart"/>
            <w:r w:rsidRPr="00B354AD">
              <w:rPr>
                <w:rFonts w:ascii="Trebuchet MS" w:hAnsi="Trebuchet MS" w:cs="Calibri"/>
                <w:color w:val="000000"/>
                <w:sz w:val="12"/>
                <w:szCs w:val="12"/>
              </w:rPr>
              <w:t>Kasubbag</w:t>
            </w:r>
            <w:proofErr w:type="spellEnd"/>
            <w:r w:rsidRPr="00B354AD">
              <w:rPr>
                <w:rFonts w:ascii="Trebuchet MS" w:hAnsi="Trebuchet MS" w:cs="Calibri"/>
                <w:color w:val="000000"/>
                <w:sz w:val="12"/>
                <w:szCs w:val="12"/>
              </w:rPr>
              <w:t xml:space="preserve"> </w:t>
            </w:r>
            <w:proofErr w:type="spellStart"/>
            <w:r w:rsidRPr="00B354AD">
              <w:rPr>
                <w:rFonts w:ascii="Trebuchet MS" w:hAnsi="Trebuchet MS" w:cs="Calibri"/>
                <w:color w:val="000000"/>
                <w:sz w:val="12"/>
                <w:szCs w:val="12"/>
              </w:rPr>
              <w:t>Umpeg</w:t>
            </w:r>
            <w:proofErr w:type="spellEnd"/>
          </w:p>
        </w:tc>
        <w:tc>
          <w:tcPr>
            <w:tcW w:w="735" w:type="dxa"/>
            <w:tcBorders>
              <w:top w:val="nil"/>
              <w:left w:val="nil"/>
              <w:bottom w:val="single" w:sz="4" w:space="0" w:color="auto"/>
              <w:right w:val="single" w:sz="4" w:space="0" w:color="auto"/>
            </w:tcBorders>
            <w:shd w:val="clear" w:color="auto" w:fill="auto"/>
            <w:vAlign w:val="center"/>
            <w:hideMark/>
          </w:tcPr>
          <w:p w14:paraId="34DD0967" w14:textId="77777777" w:rsidR="00B354AD" w:rsidRPr="00B354AD" w:rsidRDefault="00B354AD" w:rsidP="00B354AD">
            <w:pPr>
              <w:spacing w:before="0" w:after="0" w:line="240" w:lineRule="auto"/>
              <w:jc w:val="center"/>
              <w:rPr>
                <w:rFonts w:ascii="Trebuchet MS" w:hAnsi="Trebuchet MS" w:cs="Calibri"/>
                <w:color w:val="000000"/>
                <w:sz w:val="12"/>
                <w:szCs w:val="12"/>
              </w:rPr>
            </w:pPr>
            <w:proofErr w:type="spellStart"/>
            <w:r w:rsidRPr="00B354AD">
              <w:rPr>
                <w:rFonts w:ascii="Trebuchet MS" w:hAnsi="Trebuchet MS" w:cs="Calibri"/>
                <w:color w:val="000000"/>
                <w:sz w:val="12"/>
                <w:szCs w:val="12"/>
              </w:rPr>
              <w:t>Kab</w:t>
            </w:r>
            <w:proofErr w:type="spellEnd"/>
            <w:r w:rsidRPr="00B354AD">
              <w:rPr>
                <w:rFonts w:ascii="Trebuchet MS" w:hAnsi="Trebuchet MS" w:cs="Calibri"/>
                <w:color w:val="000000"/>
                <w:sz w:val="12"/>
                <w:szCs w:val="12"/>
              </w:rPr>
              <w:t xml:space="preserve">. Banjar, </w:t>
            </w:r>
            <w:proofErr w:type="spellStart"/>
            <w:r w:rsidRPr="00B354AD">
              <w:rPr>
                <w:rFonts w:ascii="Trebuchet MS" w:hAnsi="Trebuchet MS" w:cs="Calibri"/>
                <w:color w:val="000000"/>
                <w:sz w:val="12"/>
                <w:szCs w:val="12"/>
              </w:rPr>
              <w:t>Kec</w:t>
            </w:r>
            <w:proofErr w:type="spellEnd"/>
            <w:r w:rsidRPr="00B354AD">
              <w:rPr>
                <w:rFonts w:ascii="Trebuchet MS" w:hAnsi="Trebuchet MS" w:cs="Calibri"/>
                <w:color w:val="000000"/>
                <w:sz w:val="12"/>
                <w:szCs w:val="12"/>
              </w:rPr>
              <w:t xml:space="preserve">. </w:t>
            </w:r>
            <w:proofErr w:type="spellStart"/>
            <w:r w:rsidRPr="00B354AD">
              <w:rPr>
                <w:rFonts w:ascii="Trebuchet MS" w:hAnsi="Trebuchet MS" w:cs="Calibri"/>
                <w:color w:val="000000"/>
                <w:sz w:val="12"/>
                <w:szCs w:val="12"/>
              </w:rPr>
              <w:t>Astambul</w:t>
            </w:r>
            <w:proofErr w:type="spellEnd"/>
          </w:p>
        </w:tc>
      </w:tr>
      <w:tr w:rsidR="00B354AD" w:rsidRPr="00B354AD" w14:paraId="2A35E193" w14:textId="77777777" w:rsidTr="00D97514">
        <w:trPr>
          <w:trHeight w:val="705"/>
        </w:trPr>
        <w:tc>
          <w:tcPr>
            <w:tcW w:w="1204" w:type="dxa"/>
            <w:tcBorders>
              <w:top w:val="nil"/>
              <w:left w:val="single" w:sz="4" w:space="0" w:color="auto"/>
              <w:bottom w:val="single" w:sz="4" w:space="0" w:color="auto"/>
              <w:right w:val="single" w:sz="4" w:space="0" w:color="auto"/>
            </w:tcBorders>
            <w:shd w:val="clear" w:color="000000" w:fill="C6E0B4"/>
            <w:vAlign w:val="center"/>
            <w:hideMark/>
          </w:tcPr>
          <w:p w14:paraId="0DCC1E04" w14:textId="77777777" w:rsidR="00B354AD" w:rsidRPr="00B354AD" w:rsidRDefault="00B354AD" w:rsidP="00B354AD">
            <w:pPr>
              <w:spacing w:before="0" w:after="0" w:line="240" w:lineRule="auto"/>
              <w:jc w:val="center"/>
              <w:rPr>
                <w:rFonts w:ascii="Trebuchet MS" w:hAnsi="Trebuchet MS" w:cs="Calibri"/>
                <w:b/>
                <w:bCs/>
                <w:color w:val="000000"/>
                <w:sz w:val="12"/>
                <w:szCs w:val="12"/>
              </w:rPr>
            </w:pPr>
            <w:r w:rsidRPr="00B354AD">
              <w:rPr>
                <w:rFonts w:ascii="Trebuchet MS" w:hAnsi="Trebuchet MS" w:cs="Calibri"/>
                <w:b/>
                <w:bCs/>
                <w:color w:val="000000"/>
                <w:sz w:val="12"/>
                <w:szCs w:val="12"/>
              </w:rPr>
              <w:t> </w:t>
            </w:r>
          </w:p>
        </w:tc>
        <w:tc>
          <w:tcPr>
            <w:tcW w:w="1169" w:type="dxa"/>
            <w:tcBorders>
              <w:top w:val="nil"/>
              <w:left w:val="nil"/>
              <w:bottom w:val="single" w:sz="4" w:space="0" w:color="auto"/>
              <w:right w:val="single" w:sz="4" w:space="0" w:color="auto"/>
            </w:tcBorders>
            <w:shd w:val="clear" w:color="000000" w:fill="C6E0B4"/>
            <w:vAlign w:val="center"/>
            <w:hideMark/>
          </w:tcPr>
          <w:p w14:paraId="6AA83C38" w14:textId="77777777" w:rsidR="00B354AD" w:rsidRPr="00B354AD" w:rsidRDefault="00B354AD" w:rsidP="00B354AD">
            <w:pPr>
              <w:spacing w:before="0" w:after="0" w:line="240" w:lineRule="auto"/>
              <w:jc w:val="center"/>
              <w:rPr>
                <w:rFonts w:ascii="Trebuchet MS" w:hAnsi="Trebuchet MS" w:cs="Calibri"/>
                <w:b/>
                <w:bCs/>
                <w:color w:val="000000"/>
                <w:sz w:val="12"/>
                <w:szCs w:val="12"/>
              </w:rPr>
            </w:pPr>
            <w:r w:rsidRPr="00B354AD">
              <w:rPr>
                <w:rFonts w:ascii="Trebuchet MS" w:hAnsi="Trebuchet MS" w:cs="Calibri"/>
                <w:b/>
                <w:bCs/>
                <w:color w:val="000000"/>
                <w:sz w:val="12"/>
                <w:szCs w:val="12"/>
              </w:rPr>
              <w:t> </w:t>
            </w:r>
          </w:p>
        </w:tc>
        <w:tc>
          <w:tcPr>
            <w:tcW w:w="1641" w:type="dxa"/>
            <w:tcBorders>
              <w:top w:val="nil"/>
              <w:left w:val="nil"/>
              <w:bottom w:val="single" w:sz="4" w:space="0" w:color="auto"/>
              <w:right w:val="single" w:sz="4" w:space="0" w:color="auto"/>
            </w:tcBorders>
            <w:shd w:val="clear" w:color="000000" w:fill="C6E0B4"/>
            <w:vAlign w:val="center"/>
            <w:hideMark/>
          </w:tcPr>
          <w:p w14:paraId="7B5474A3" w14:textId="77777777" w:rsidR="00B354AD" w:rsidRPr="00B354AD" w:rsidRDefault="00B354AD" w:rsidP="00B354AD">
            <w:pPr>
              <w:spacing w:before="0" w:after="0" w:line="240" w:lineRule="auto"/>
              <w:rPr>
                <w:rFonts w:ascii="Trebuchet MS" w:hAnsi="Trebuchet MS" w:cs="Calibri"/>
                <w:b/>
                <w:bCs/>
                <w:color w:val="000000"/>
                <w:sz w:val="12"/>
                <w:szCs w:val="12"/>
              </w:rPr>
            </w:pPr>
            <w:proofErr w:type="spellStart"/>
            <w:r w:rsidRPr="00B354AD">
              <w:rPr>
                <w:rFonts w:ascii="Trebuchet MS" w:hAnsi="Trebuchet MS" w:cs="Calibri"/>
                <w:b/>
                <w:bCs/>
                <w:color w:val="000000"/>
                <w:sz w:val="12"/>
                <w:szCs w:val="12"/>
              </w:rPr>
              <w:t>Pemeliharaan</w:t>
            </w:r>
            <w:proofErr w:type="spellEnd"/>
            <w:r w:rsidRPr="00B354AD">
              <w:rPr>
                <w:rFonts w:ascii="Trebuchet MS" w:hAnsi="Trebuchet MS" w:cs="Calibri"/>
                <w:b/>
                <w:bCs/>
                <w:color w:val="000000"/>
                <w:sz w:val="12"/>
                <w:szCs w:val="12"/>
              </w:rPr>
              <w:t xml:space="preserve"> </w:t>
            </w:r>
            <w:proofErr w:type="spellStart"/>
            <w:r w:rsidRPr="00B354AD">
              <w:rPr>
                <w:rFonts w:ascii="Trebuchet MS" w:hAnsi="Trebuchet MS" w:cs="Calibri"/>
                <w:b/>
                <w:bCs/>
                <w:color w:val="000000"/>
                <w:sz w:val="12"/>
                <w:szCs w:val="12"/>
              </w:rPr>
              <w:t>Barang</w:t>
            </w:r>
            <w:proofErr w:type="spellEnd"/>
            <w:r w:rsidRPr="00B354AD">
              <w:rPr>
                <w:rFonts w:ascii="Trebuchet MS" w:hAnsi="Trebuchet MS" w:cs="Calibri"/>
                <w:b/>
                <w:bCs/>
                <w:color w:val="000000"/>
                <w:sz w:val="12"/>
                <w:szCs w:val="12"/>
              </w:rPr>
              <w:t xml:space="preserve"> Milik Daerah </w:t>
            </w:r>
            <w:proofErr w:type="spellStart"/>
            <w:r w:rsidRPr="00B354AD">
              <w:rPr>
                <w:rFonts w:ascii="Trebuchet MS" w:hAnsi="Trebuchet MS" w:cs="Calibri"/>
                <w:b/>
                <w:bCs/>
                <w:color w:val="000000"/>
                <w:sz w:val="12"/>
                <w:szCs w:val="12"/>
              </w:rPr>
              <w:t>Penunjang</w:t>
            </w:r>
            <w:proofErr w:type="spellEnd"/>
            <w:r w:rsidRPr="00B354AD">
              <w:rPr>
                <w:rFonts w:ascii="Trebuchet MS" w:hAnsi="Trebuchet MS" w:cs="Calibri"/>
                <w:b/>
                <w:bCs/>
                <w:color w:val="000000"/>
                <w:sz w:val="12"/>
                <w:szCs w:val="12"/>
              </w:rPr>
              <w:t xml:space="preserve"> </w:t>
            </w:r>
            <w:proofErr w:type="spellStart"/>
            <w:r w:rsidRPr="00B354AD">
              <w:rPr>
                <w:rFonts w:ascii="Trebuchet MS" w:hAnsi="Trebuchet MS" w:cs="Calibri"/>
                <w:b/>
                <w:bCs/>
                <w:color w:val="000000"/>
                <w:sz w:val="12"/>
                <w:szCs w:val="12"/>
              </w:rPr>
              <w:t>Urusan</w:t>
            </w:r>
            <w:proofErr w:type="spellEnd"/>
            <w:r w:rsidRPr="00B354AD">
              <w:rPr>
                <w:rFonts w:ascii="Trebuchet MS" w:hAnsi="Trebuchet MS" w:cs="Calibri"/>
                <w:b/>
                <w:bCs/>
                <w:color w:val="000000"/>
                <w:sz w:val="12"/>
                <w:szCs w:val="12"/>
              </w:rPr>
              <w:t xml:space="preserve"> </w:t>
            </w:r>
            <w:proofErr w:type="spellStart"/>
            <w:r w:rsidRPr="00B354AD">
              <w:rPr>
                <w:rFonts w:ascii="Trebuchet MS" w:hAnsi="Trebuchet MS" w:cs="Calibri"/>
                <w:b/>
                <w:bCs/>
                <w:color w:val="000000"/>
                <w:sz w:val="12"/>
                <w:szCs w:val="12"/>
              </w:rPr>
              <w:t>Pemerintahan</w:t>
            </w:r>
            <w:proofErr w:type="spellEnd"/>
            <w:r w:rsidRPr="00B354AD">
              <w:rPr>
                <w:rFonts w:ascii="Trebuchet MS" w:hAnsi="Trebuchet MS" w:cs="Calibri"/>
                <w:b/>
                <w:bCs/>
                <w:color w:val="000000"/>
                <w:sz w:val="12"/>
                <w:szCs w:val="12"/>
              </w:rPr>
              <w:t xml:space="preserve"> Daerah</w:t>
            </w:r>
          </w:p>
        </w:tc>
        <w:tc>
          <w:tcPr>
            <w:tcW w:w="1540" w:type="dxa"/>
            <w:tcBorders>
              <w:top w:val="nil"/>
              <w:left w:val="nil"/>
              <w:bottom w:val="single" w:sz="4" w:space="0" w:color="auto"/>
              <w:right w:val="single" w:sz="4" w:space="0" w:color="auto"/>
            </w:tcBorders>
            <w:shd w:val="clear" w:color="000000" w:fill="C6E0B4"/>
            <w:vAlign w:val="center"/>
            <w:hideMark/>
          </w:tcPr>
          <w:p w14:paraId="720B8F64" w14:textId="77777777" w:rsidR="00B354AD" w:rsidRPr="00B354AD" w:rsidRDefault="00B354AD" w:rsidP="00B354AD">
            <w:pPr>
              <w:spacing w:before="0" w:after="0" w:line="240" w:lineRule="auto"/>
              <w:rPr>
                <w:rFonts w:ascii="Trebuchet MS" w:hAnsi="Trebuchet MS" w:cs="Calibri"/>
                <w:b/>
                <w:bCs/>
                <w:color w:val="000000"/>
                <w:sz w:val="12"/>
                <w:szCs w:val="12"/>
              </w:rPr>
            </w:pPr>
            <w:proofErr w:type="spellStart"/>
            <w:r w:rsidRPr="00B354AD">
              <w:rPr>
                <w:rFonts w:ascii="Trebuchet MS" w:hAnsi="Trebuchet MS" w:cs="Calibri"/>
                <w:b/>
                <w:bCs/>
                <w:color w:val="000000"/>
                <w:sz w:val="12"/>
                <w:szCs w:val="12"/>
              </w:rPr>
              <w:t>Persentase</w:t>
            </w:r>
            <w:proofErr w:type="spellEnd"/>
            <w:r w:rsidRPr="00B354AD">
              <w:rPr>
                <w:rFonts w:ascii="Trebuchet MS" w:hAnsi="Trebuchet MS" w:cs="Calibri"/>
                <w:b/>
                <w:bCs/>
                <w:color w:val="000000"/>
                <w:sz w:val="12"/>
                <w:szCs w:val="12"/>
              </w:rPr>
              <w:t xml:space="preserve"> </w:t>
            </w:r>
            <w:proofErr w:type="spellStart"/>
            <w:r w:rsidRPr="00B354AD">
              <w:rPr>
                <w:rFonts w:ascii="Trebuchet MS" w:hAnsi="Trebuchet MS" w:cs="Calibri"/>
                <w:b/>
                <w:bCs/>
                <w:color w:val="000000"/>
                <w:sz w:val="12"/>
                <w:szCs w:val="12"/>
              </w:rPr>
              <w:t>Pemeliharaan</w:t>
            </w:r>
            <w:proofErr w:type="spellEnd"/>
            <w:r w:rsidRPr="00B354AD">
              <w:rPr>
                <w:rFonts w:ascii="Trebuchet MS" w:hAnsi="Trebuchet MS" w:cs="Calibri"/>
                <w:b/>
                <w:bCs/>
                <w:color w:val="000000"/>
                <w:sz w:val="12"/>
                <w:szCs w:val="12"/>
              </w:rPr>
              <w:t xml:space="preserve"> BMD </w:t>
            </w:r>
            <w:proofErr w:type="spellStart"/>
            <w:r w:rsidRPr="00B354AD">
              <w:rPr>
                <w:rFonts w:ascii="Trebuchet MS" w:hAnsi="Trebuchet MS" w:cs="Calibri"/>
                <w:b/>
                <w:bCs/>
                <w:color w:val="000000"/>
                <w:sz w:val="12"/>
                <w:szCs w:val="12"/>
              </w:rPr>
              <w:t>Penunjang</w:t>
            </w:r>
            <w:proofErr w:type="spellEnd"/>
            <w:r w:rsidRPr="00B354AD">
              <w:rPr>
                <w:rFonts w:ascii="Trebuchet MS" w:hAnsi="Trebuchet MS" w:cs="Calibri"/>
                <w:b/>
                <w:bCs/>
                <w:color w:val="000000"/>
                <w:sz w:val="12"/>
                <w:szCs w:val="12"/>
              </w:rPr>
              <w:t xml:space="preserve"> </w:t>
            </w:r>
            <w:proofErr w:type="spellStart"/>
            <w:r w:rsidRPr="00B354AD">
              <w:rPr>
                <w:rFonts w:ascii="Trebuchet MS" w:hAnsi="Trebuchet MS" w:cs="Calibri"/>
                <w:b/>
                <w:bCs/>
                <w:color w:val="000000"/>
                <w:sz w:val="12"/>
                <w:szCs w:val="12"/>
              </w:rPr>
              <w:t>Urusan</w:t>
            </w:r>
            <w:proofErr w:type="spellEnd"/>
            <w:r w:rsidRPr="00B354AD">
              <w:rPr>
                <w:rFonts w:ascii="Trebuchet MS" w:hAnsi="Trebuchet MS" w:cs="Calibri"/>
                <w:b/>
                <w:bCs/>
                <w:color w:val="000000"/>
                <w:sz w:val="12"/>
                <w:szCs w:val="12"/>
              </w:rPr>
              <w:t xml:space="preserve"> </w:t>
            </w:r>
            <w:proofErr w:type="spellStart"/>
            <w:r w:rsidRPr="00B354AD">
              <w:rPr>
                <w:rFonts w:ascii="Trebuchet MS" w:hAnsi="Trebuchet MS" w:cs="Calibri"/>
                <w:b/>
                <w:bCs/>
                <w:color w:val="000000"/>
                <w:sz w:val="12"/>
                <w:szCs w:val="12"/>
              </w:rPr>
              <w:t>Perangkat</w:t>
            </w:r>
            <w:proofErr w:type="spellEnd"/>
            <w:r w:rsidRPr="00B354AD">
              <w:rPr>
                <w:rFonts w:ascii="Trebuchet MS" w:hAnsi="Trebuchet MS" w:cs="Calibri"/>
                <w:b/>
                <w:bCs/>
                <w:color w:val="000000"/>
                <w:sz w:val="12"/>
                <w:szCs w:val="12"/>
              </w:rPr>
              <w:t xml:space="preserve"> </w:t>
            </w:r>
            <w:proofErr w:type="spellStart"/>
            <w:r w:rsidRPr="00B354AD">
              <w:rPr>
                <w:rFonts w:ascii="Trebuchet MS" w:hAnsi="Trebuchet MS" w:cs="Calibri"/>
                <w:b/>
                <w:bCs/>
                <w:color w:val="000000"/>
                <w:sz w:val="12"/>
                <w:szCs w:val="12"/>
              </w:rPr>
              <w:t>darah</w:t>
            </w:r>
            <w:proofErr w:type="spellEnd"/>
          </w:p>
        </w:tc>
        <w:tc>
          <w:tcPr>
            <w:tcW w:w="926" w:type="dxa"/>
            <w:tcBorders>
              <w:top w:val="nil"/>
              <w:left w:val="nil"/>
              <w:bottom w:val="single" w:sz="4" w:space="0" w:color="auto"/>
              <w:right w:val="single" w:sz="4" w:space="0" w:color="auto"/>
            </w:tcBorders>
            <w:shd w:val="clear" w:color="000000" w:fill="C6E0B4"/>
            <w:vAlign w:val="center"/>
            <w:hideMark/>
          </w:tcPr>
          <w:p w14:paraId="4088EB09" w14:textId="77777777" w:rsidR="00B354AD" w:rsidRPr="00B354AD" w:rsidRDefault="00B354AD" w:rsidP="00B354AD">
            <w:pPr>
              <w:spacing w:before="0" w:after="0" w:line="240" w:lineRule="auto"/>
              <w:jc w:val="center"/>
              <w:rPr>
                <w:rFonts w:ascii="Trebuchet MS" w:hAnsi="Trebuchet MS" w:cs="Calibri"/>
                <w:b/>
                <w:bCs/>
                <w:color w:val="000000"/>
                <w:sz w:val="12"/>
                <w:szCs w:val="12"/>
              </w:rPr>
            </w:pPr>
            <w:r w:rsidRPr="00B354AD">
              <w:rPr>
                <w:rFonts w:ascii="Trebuchet MS" w:hAnsi="Trebuchet MS" w:cs="Calibri"/>
                <w:b/>
                <w:bCs/>
                <w:color w:val="000000"/>
                <w:sz w:val="12"/>
                <w:szCs w:val="12"/>
              </w:rPr>
              <w:t>100%</w:t>
            </w:r>
          </w:p>
        </w:tc>
        <w:tc>
          <w:tcPr>
            <w:tcW w:w="582" w:type="dxa"/>
            <w:tcBorders>
              <w:top w:val="nil"/>
              <w:left w:val="nil"/>
              <w:bottom w:val="single" w:sz="4" w:space="0" w:color="auto"/>
              <w:right w:val="single" w:sz="4" w:space="0" w:color="auto"/>
            </w:tcBorders>
            <w:shd w:val="clear" w:color="000000" w:fill="C6E0B4"/>
            <w:vAlign w:val="center"/>
            <w:hideMark/>
          </w:tcPr>
          <w:p w14:paraId="5FAD8DE9" w14:textId="77777777" w:rsidR="00B354AD" w:rsidRPr="00B354AD" w:rsidRDefault="00B354AD" w:rsidP="00B354AD">
            <w:pPr>
              <w:spacing w:before="0" w:after="0" w:line="240" w:lineRule="auto"/>
              <w:jc w:val="center"/>
              <w:rPr>
                <w:rFonts w:ascii="Trebuchet MS" w:hAnsi="Trebuchet MS" w:cs="Calibri"/>
                <w:b/>
                <w:bCs/>
                <w:color w:val="000000"/>
                <w:sz w:val="12"/>
                <w:szCs w:val="12"/>
              </w:rPr>
            </w:pPr>
            <w:r w:rsidRPr="00B354AD">
              <w:rPr>
                <w:rFonts w:ascii="Trebuchet MS" w:hAnsi="Trebuchet MS" w:cs="Calibri"/>
                <w:b/>
                <w:bCs/>
                <w:color w:val="000000"/>
                <w:sz w:val="12"/>
                <w:szCs w:val="12"/>
              </w:rPr>
              <w:t>100%</w:t>
            </w:r>
          </w:p>
        </w:tc>
        <w:tc>
          <w:tcPr>
            <w:tcW w:w="1052" w:type="dxa"/>
            <w:tcBorders>
              <w:top w:val="nil"/>
              <w:left w:val="nil"/>
              <w:bottom w:val="single" w:sz="4" w:space="0" w:color="auto"/>
              <w:right w:val="single" w:sz="4" w:space="0" w:color="auto"/>
            </w:tcBorders>
            <w:shd w:val="clear" w:color="000000" w:fill="C6E0B4"/>
            <w:vAlign w:val="center"/>
            <w:hideMark/>
          </w:tcPr>
          <w:p w14:paraId="202A1517" w14:textId="77777777" w:rsidR="00B354AD" w:rsidRPr="00B354AD" w:rsidRDefault="00B354AD" w:rsidP="00B354AD">
            <w:pPr>
              <w:spacing w:before="0" w:after="0" w:line="240" w:lineRule="auto"/>
              <w:jc w:val="right"/>
              <w:rPr>
                <w:rFonts w:ascii="Trebuchet MS" w:hAnsi="Trebuchet MS" w:cs="Calibri"/>
                <w:b/>
                <w:bCs/>
                <w:color w:val="000000"/>
                <w:sz w:val="12"/>
                <w:szCs w:val="12"/>
              </w:rPr>
            </w:pPr>
            <w:r w:rsidRPr="00B354AD">
              <w:rPr>
                <w:rFonts w:ascii="Trebuchet MS" w:hAnsi="Trebuchet MS" w:cs="Calibri"/>
                <w:b/>
                <w:bCs/>
                <w:color w:val="000000"/>
                <w:sz w:val="12"/>
                <w:szCs w:val="12"/>
              </w:rPr>
              <w:t>57,180,000</w:t>
            </w:r>
          </w:p>
        </w:tc>
        <w:tc>
          <w:tcPr>
            <w:tcW w:w="582" w:type="dxa"/>
            <w:tcBorders>
              <w:top w:val="nil"/>
              <w:left w:val="nil"/>
              <w:bottom w:val="single" w:sz="4" w:space="0" w:color="auto"/>
              <w:right w:val="single" w:sz="4" w:space="0" w:color="auto"/>
            </w:tcBorders>
            <w:shd w:val="clear" w:color="000000" w:fill="C6E0B4"/>
            <w:vAlign w:val="center"/>
            <w:hideMark/>
          </w:tcPr>
          <w:p w14:paraId="0977C6FC" w14:textId="77777777" w:rsidR="00B354AD" w:rsidRPr="00B354AD" w:rsidRDefault="00B354AD" w:rsidP="00B354AD">
            <w:pPr>
              <w:spacing w:before="0" w:after="0" w:line="240" w:lineRule="auto"/>
              <w:jc w:val="center"/>
              <w:rPr>
                <w:rFonts w:ascii="Trebuchet MS" w:hAnsi="Trebuchet MS" w:cs="Calibri"/>
                <w:b/>
                <w:bCs/>
                <w:color w:val="000000"/>
                <w:sz w:val="12"/>
                <w:szCs w:val="12"/>
              </w:rPr>
            </w:pPr>
            <w:r w:rsidRPr="00B354AD">
              <w:rPr>
                <w:rFonts w:ascii="Trebuchet MS" w:hAnsi="Trebuchet MS" w:cs="Calibri"/>
                <w:b/>
                <w:bCs/>
                <w:color w:val="000000"/>
                <w:sz w:val="12"/>
                <w:szCs w:val="12"/>
              </w:rPr>
              <w:t>100%</w:t>
            </w:r>
          </w:p>
        </w:tc>
        <w:tc>
          <w:tcPr>
            <w:tcW w:w="1052" w:type="dxa"/>
            <w:tcBorders>
              <w:top w:val="nil"/>
              <w:left w:val="nil"/>
              <w:bottom w:val="single" w:sz="4" w:space="0" w:color="auto"/>
              <w:right w:val="single" w:sz="4" w:space="0" w:color="auto"/>
            </w:tcBorders>
            <w:shd w:val="clear" w:color="000000" w:fill="C6E0B4"/>
            <w:vAlign w:val="center"/>
            <w:hideMark/>
          </w:tcPr>
          <w:p w14:paraId="53196ACB" w14:textId="77777777" w:rsidR="00B354AD" w:rsidRPr="00B354AD" w:rsidRDefault="00B354AD" w:rsidP="00B354AD">
            <w:pPr>
              <w:spacing w:before="0" w:after="0" w:line="240" w:lineRule="auto"/>
              <w:jc w:val="right"/>
              <w:rPr>
                <w:rFonts w:ascii="Trebuchet MS" w:hAnsi="Trebuchet MS" w:cs="Calibri"/>
                <w:b/>
                <w:bCs/>
                <w:color w:val="000000"/>
                <w:sz w:val="12"/>
                <w:szCs w:val="12"/>
              </w:rPr>
            </w:pPr>
            <w:r w:rsidRPr="00B354AD">
              <w:rPr>
                <w:rFonts w:ascii="Trebuchet MS" w:hAnsi="Trebuchet MS" w:cs="Calibri"/>
                <w:b/>
                <w:bCs/>
                <w:color w:val="000000"/>
                <w:sz w:val="12"/>
                <w:szCs w:val="12"/>
              </w:rPr>
              <w:t>59,467,200</w:t>
            </w:r>
          </w:p>
        </w:tc>
        <w:tc>
          <w:tcPr>
            <w:tcW w:w="582" w:type="dxa"/>
            <w:tcBorders>
              <w:top w:val="nil"/>
              <w:left w:val="nil"/>
              <w:bottom w:val="single" w:sz="4" w:space="0" w:color="auto"/>
              <w:right w:val="single" w:sz="4" w:space="0" w:color="auto"/>
            </w:tcBorders>
            <w:shd w:val="clear" w:color="000000" w:fill="C6E0B4"/>
            <w:vAlign w:val="center"/>
            <w:hideMark/>
          </w:tcPr>
          <w:p w14:paraId="1122BEE6" w14:textId="77777777" w:rsidR="00B354AD" w:rsidRPr="00B354AD" w:rsidRDefault="00B354AD" w:rsidP="00B354AD">
            <w:pPr>
              <w:spacing w:before="0" w:after="0" w:line="240" w:lineRule="auto"/>
              <w:jc w:val="center"/>
              <w:rPr>
                <w:rFonts w:ascii="Trebuchet MS" w:hAnsi="Trebuchet MS" w:cs="Calibri"/>
                <w:b/>
                <w:bCs/>
                <w:color w:val="000000"/>
                <w:sz w:val="12"/>
                <w:szCs w:val="12"/>
              </w:rPr>
            </w:pPr>
            <w:r w:rsidRPr="00B354AD">
              <w:rPr>
                <w:rFonts w:ascii="Trebuchet MS" w:hAnsi="Trebuchet MS" w:cs="Calibri"/>
                <w:b/>
                <w:bCs/>
                <w:color w:val="000000"/>
                <w:sz w:val="12"/>
                <w:szCs w:val="12"/>
              </w:rPr>
              <w:t>100%</w:t>
            </w:r>
          </w:p>
        </w:tc>
        <w:tc>
          <w:tcPr>
            <w:tcW w:w="1052" w:type="dxa"/>
            <w:tcBorders>
              <w:top w:val="nil"/>
              <w:left w:val="nil"/>
              <w:bottom w:val="single" w:sz="4" w:space="0" w:color="auto"/>
              <w:right w:val="single" w:sz="4" w:space="0" w:color="auto"/>
            </w:tcBorders>
            <w:shd w:val="clear" w:color="000000" w:fill="C6E0B4"/>
            <w:vAlign w:val="center"/>
            <w:hideMark/>
          </w:tcPr>
          <w:p w14:paraId="7D02262A" w14:textId="77777777" w:rsidR="00B354AD" w:rsidRPr="00B354AD" w:rsidRDefault="00B354AD" w:rsidP="00B354AD">
            <w:pPr>
              <w:spacing w:before="0" w:after="0" w:line="240" w:lineRule="auto"/>
              <w:jc w:val="right"/>
              <w:rPr>
                <w:rFonts w:ascii="Trebuchet MS" w:hAnsi="Trebuchet MS" w:cs="Calibri"/>
                <w:b/>
                <w:bCs/>
                <w:color w:val="000000"/>
                <w:sz w:val="12"/>
                <w:szCs w:val="12"/>
              </w:rPr>
            </w:pPr>
            <w:r w:rsidRPr="00B354AD">
              <w:rPr>
                <w:rFonts w:ascii="Trebuchet MS" w:hAnsi="Trebuchet MS" w:cs="Calibri"/>
                <w:b/>
                <w:bCs/>
                <w:color w:val="000000"/>
                <w:sz w:val="12"/>
                <w:szCs w:val="12"/>
              </w:rPr>
              <w:t>61,845,888</w:t>
            </w:r>
          </w:p>
        </w:tc>
        <w:tc>
          <w:tcPr>
            <w:tcW w:w="582" w:type="dxa"/>
            <w:tcBorders>
              <w:top w:val="nil"/>
              <w:left w:val="nil"/>
              <w:bottom w:val="single" w:sz="4" w:space="0" w:color="auto"/>
              <w:right w:val="single" w:sz="4" w:space="0" w:color="auto"/>
            </w:tcBorders>
            <w:shd w:val="clear" w:color="000000" w:fill="C6E0B4"/>
            <w:vAlign w:val="center"/>
            <w:hideMark/>
          </w:tcPr>
          <w:p w14:paraId="567F0454" w14:textId="77777777" w:rsidR="00B354AD" w:rsidRPr="00B354AD" w:rsidRDefault="00B354AD" w:rsidP="00B354AD">
            <w:pPr>
              <w:spacing w:before="0" w:after="0" w:line="240" w:lineRule="auto"/>
              <w:jc w:val="center"/>
              <w:rPr>
                <w:rFonts w:ascii="Trebuchet MS" w:hAnsi="Trebuchet MS" w:cs="Calibri"/>
                <w:b/>
                <w:bCs/>
                <w:color w:val="000000"/>
                <w:sz w:val="12"/>
                <w:szCs w:val="12"/>
              </w:rPr>
            </w:pPr>
            <w:r w:rsidRPr="00B354AD">
              <w:rPr>
                <w:rFonts w:ascii="Trebuchet MS" w:hAnsi="Trebuchet MS" w:cs="Calibri"/>
                <w:b/>
                <w:bCs/>
                <w:color w:val="000000"/>
                <w:sz w:val="12"/>
                <w:szCs w:val="12"/>
              </w:rPr>
              <w:t>100%</w:t>
            </w:r>
          </w:p>
        </w:tc>
        <w:tc>
          <w:tcPr>
            <w:tcW w:w="1052" w:type="dxa"/>
            <w:tcBorders>
              <w:top w:val="nil"/>
              <w:left w:val="nil"/>
              <w:bottom w:val="single" w:sz="4" w:space="0" w:color="auto"/>
              <w:right w:val="single" w:sz="4" w:space="0" w:color="auto"/>
            </w:tcBorders>
            <w:shd w:val="clear" w:color="000000" w:fill="C6E0B4"/>
            <w:vAlign w:val="center"/>
            <w:hideMark/>
          </w:tcPr>
          <w:p w14:paraId="61D5FA15" w14:textId="77777777" w:rsidR="00B354AD" w:rsidRPr="00B354AD" w:rsidRDefault="00B354AD" w:rsidP="00B354AD">
            <w:pPr>
              <w:spacing w:before="0" w:after="0" w:line="240" w:lineRule="auto"/>
              <w:jc w:val="right"/>
              <w:rPr>
                <w:rFonts w:ascii="Trebuchet MS" w:hAnsi="Trebuchet MS" w:cs="Calibri"/>
                <w:b/>
                <w:bCs/>
                <w:color w:val="000000"/>
                <w:sz w:val="12"/>
                <w:szCs w:val="12"/>
              </w:rPr>
            </w:pPr>
            <w:r w:rsidRPr="00B354AD">
              <w:rPr>
                <w:rFonts w:ascii="Trebuchet MS" w:hAnsi="Trebuchet MS" w:cs="Calibri"/>
                <w:b/>
                <w:bCs/>
                <w:color w:val="000000"/>
                <w:sz w:val="12"/>
                <w:szCs w:val="12"/>
              </w:rPr>
              <w:t>64,319,724</w:t>
            </w:r>
          </w:p>
        </w:tc>
        <w:tc>
          <w:tcPr>
            <w:tcW w:w="582" w:type="dxa"/>
            <w:tcBorders>
              <w:top w:val="nil"/>
              <w:left w:val="nil"/>
              <w:bottom w:val="single" w:sz="4" w:space="0" w:color="auto"/>
              <w:right w:val="single" w:sz="4" w:space="0" w:color="auto"/>
            </w:tcBorders>
            <w:shd w:val="clear" w:color="000000" w:fill="C6E0B4"/>
            <w:vAlign w:val="center"/>
            <w:hideMark/>
          </w:tcPr>
          <w:p w14:paraId="68E7E339" w14:textId="77777777" w:rsidR="00B354AD" w:rsidRPr="00B354AD" w:rsidRDefault="00B354AD" w:rsidP="00B354AD">
            <w:pPr>
              <w:spacing w:before="0" w:after="0" w:line="240" w:lineRule="auto"/>
              <w:jc w:val="center"/>
              <w:rPr>
                <w:rFonts w:ascii="Trebuchet MS" w:hAnsi="Trebuchet MS" w:cs="Calibri"/>
                <w:b/>
                <w:bCs/>
                <w:color w:val="000000"/>
                <w:sz w:val="12"/>
                <w:szCs w:val="12"/>
              </w:rPr>
            </w:pPr>
            <w:r w:rsidRPr="00B354AD">
              <w:rPr>
                <w:rFonts w:ascii="Trebuchet MS" w:hAnsi="Trebuchet MS" w:cs="Calibri"/>
                <w:b/>
                <w:bCs/>
                <w:color w:val="000000"/>
                <w:sz w:val="12"/>
                <w:szCs w:val="12"/>
              </w:rPr>
              <w:t>100%</w:t>
            </w:r>
          </w:p>
        </w:tc>
        <w:tc>
          <w:tcPr>
            <w:tcW w:w="1052" w:type="dxa"/>
            <w:tcBorders>
              <w:top w:val="nil"/>
              <w:left w:val="nil"/>
              <w:bottom w:val="single" w:sz="4" w:space="0" w:color="auto"/>
              <w:right w:val="single" w:sz="4" w:space="0" w:color="auto"/>
            </w:tcBorders>
            <w:shd w:val="clear" w:color="000000" w:fill="C6E0B4"/>
            <w:vAlign w:val="center"/>
            <w:hideMark/>
          </w:tcPr>
          <w:p w14:paraId="2304FB9E" w14:textId="77777777" w:rsidR="00B354AD" w:rsidRPr="00B354AD" w:rsidRDefault="00B354AD" w:rsidP="00B354AD">
            <w:pPr>
              <w:spacing w:before="0" w:after="0" w:line="240" w:lineRule="auto"/>
              <w:jc w:val="right"/>
              <w:rPr>
                <w:rFonts w:ascii="Trebuchet MS" w:hAnsi="Trebuchet MS" w:cs="Calibri"/>
                <w:b/>
                <w:bCs/>
                <w:color w:val="000000"/>
                <w:sz w:val="12"/>
                <w:szCs w:val="12"/>
              </w:rPr>
            </w:pPr>
            <w:r w:rsidRPr="00B354AD">
              <w:rPr>
                <w:rFonts w:ascii="Trebuchet MS" w:hAnsi="Trebuchet MS" w:cs="Calibri"/>
                <w:b/>
                <w:bCs/>
                <w:color w:val="000000"/>
                <w:sz w:val="12"/>
                <w:szCs w:val="12"/>
              </w:rPr>
              <w:t>66,892,512</w:t>
            </w:r>
          </w:p>
        </w:tc>
        <w:tc>
          <w:tcPr>
            <w:tcW w:w="582" w:type="dxa"/>
            <w:tcBorders>
              <w:top w:val="nil"/>
              <w:left w:val="nil"/>
              <w:bottom w:val="single" w:sz="4" w:space="0" w:color="auto"/>
              <w:right w:val="single" w:sz="4" w:space="0" w:color="auto"/>
            </w:tcBorders>
            <w:shd w:val="clear" w:color="000000" w:fill="C6E0B4"/>
            <w:vAlign w:val="center"/>
            <w:hideMark/>
          </w:tcPr>
          <w:p w14:paraId="1135A42F" w14:textId="77777777" w:rsidR="00B354AD" w:rsidRPr="00B354AD" w:rsidRDefault="00B354AD" w:rsidP="00B354AD">
            <w:pPr>
              <w:spacing w:before="0" w:after="0" w:line="240" w:lineRule="auto"/>
              <w:jc w:val="center"/>
              <w:rPr>
                <w:rFonts w:ascii="Trebuchet MS" w:hAnsi="Trebuchet MS" w:cs="Calibri"/>
                <w:b/>
                <w:bCs/>
                <w:color w:val="000000"/>
                <w:sz w:val="12"/>
                <w:szCs w:val="12"/>
              </w:rPr>
            </w:pPr>
            <w:r w:rsidRPr="00B354AD">
              <w:rPr>
                <w:rFonts w:ascii="Trebuchet MS" w:hAnsi="Trebuchet MS" w:cs="Calibri"/>
                <w:b/>
                <w:bCs/>
                <w:color w:val="000000"/>
                <w:sz w:val="12"/>
                <w:szCs w:val="12"/>
              </w:rPr>
              <w:t>100%</w:t>
            </w:r>
          </w:p>
        </w:tc>
        <w:tc>
          <w:tcPr>
            <w:tcW w:w="1135" w:type="dxa"/>
            <w:tcBorders>
              <w:top w:val="nil"/>
              <w:left w:val="nil"/>
              <w:bottom w:val="single" w:sz="4" w:space="0" w:color="auto"/>
              <w:right w:val="nil"/>
            </w:tcBorders>
            <w:shd w:val="clear" w:color="000000" w:fill="C6E0B4"/>
            <w:vAlign w:val="center"/>
            <w:hideMark/>
          </w:tcPr>
          <w:p w14:paraId="51E85300" w14:textId="77777777" w:rsidR="00B354AD" w:rsidRPr="00B354AD" w:rsidRDefault="00B354AD" w:rsidP="00B354AD">
            <w:pPr>
              <w:spacing w:before="0" w:after="0" w:line="240" w:lineRule="auto"/>
              <w:jc w:val="center"/>
              <w:rPr>
                <w:rFonts w:ascii="Trebuchet MS" w:hAnsi="Trebuchet MS" w:cs="Calibri"/>
                <w:b/>
                <w:bCs/>
                <w:color w:val="000000"/>
                <w:sz w:val="12"/>
                <w:szCs w:val="12"/>
              </w:rPr>
            </w:pPr>
            <w:r w:rsidRPr="00B354AD">
              <w:rPr>
                <w:rFonts w:ascii="Trebuchet MS" w:hAnsi="Trebuchet MS" w:cs="Calibri"/>
                <w:b/>
                <w:bCs/>
                <w:color w:val="000000"/>
                <w:sz w:val="12"/>
                <w:szCs w:val="12"/>
              </w:rPr>
              <w:t xml:space="preserve">        309,705,324 </w:t>
            </w:r>
          </w:p>
        </w:tc>
        <w:tc>
          <w:tcPr>
            <w:tcW w:w="884" w:type="dxa"/>
            <w:tcBorders>
              <w:top w:val="nil"/>
              <w:left w:val="single" w:sz="4" w:space="0" w:color="auto"/>
              <w:bottom w:val="single" w:sz="4" w:space="0" w:color="auto"/>
              <w:right w:val="single" w:sz="4" w:space="0" w:color="auto"/>
            </w:tcBorders>
            <w:shd w:val="clear" w:color="000000" w:fill="C6E0B4"/>
            <w:vAlign w:val="center"/>
            <w:hideMark/>
          </w:tcPr>
          <w:p w14:paraId="58C4FC1E" w14:textId="77777777" w:rsidR="00B354AD" w:rsidRPr="00B354AD" w:rsidRDefault="00B354AD" w:rsidP="00B354AD">
            <w:pPr>
              <w:spacing w:before="0" w:after="0" w:line="240" w:lineRule="auto"/>
              <w:jc w:val="center"/>
              <w:rPr>
                <w:rFonts w:ascii="Trebuchet MS" w:hAnsi="Trebuchet MS" w:cs="Calibri"/>
                <w:color w:val="000000"/>
                <w:sz w:val="12"/>
                <w:szCs w:val="12"/>
              </w:rPr>
            </w:pPr>
            <w:proofErr w:type="spellStart"/>
            <w:r w:rsidRPr="00B354AD">
              <w:rPr>
                <w:rFonts w:ascii="Trebuchet MS" w:hAnsi="Trebuchet MS" w:cs="Calibri"/>
                <w:color w:val="000000"/>
                <w:sz w:val="12"/>
                <w:szCs w:val="12"/>
              </w:rPr>
              <w:t>Kasubbag</w:t>
            </w:r>
            <w:proofErr w:type="spellEnd"/>
            <w:r w:rsidRPr="00B354AD">
              <w:rPr>
                <w:rFonts w:ascii="Trebuchet MS" w:hAnsi="Trebuchet MS" w:cs="Calibri"/>
                <w:color w:val="000000"/>
                <w:sz w:val="12"/>
                <w:szCs w:val="12"/>
              </w:rPr>
              <w:t xml:space="preserve"> </w:t>
            </w:r>
            <w:proofErr w:type="spellStart"/>
            <w:r w:rsidRPr="00B354AD">
              <w:rPr>
                <w:rFonts w:ascii="Trebuchet MS" w:hAnsi="Trebuchet MS" w:cs="Calibri"/>
                <w:color w:val="000000"/>
                <w:sz w:val="12"/>
                <w:szCs w:val="12"/>
              </w:rPr>
              <w:t>Umpeg</w:t>
            </w:r>
            <w:proofErr w:type="spellEnd"/>
          </w:p>
        </w:tc>
        <w:tc>
          <w:tcPr>
            <w:tcW w:w="735" w:type="dxa"/>
            <w:tcBorders>
              <w:top w:val="nil"/>
              <w:left w:val="nil"/>
              <w:bottom w:val="single" w:sz="4" w:space="0" w:color="auto"/>
              <w:right w:val="single" w:sz="4" w:space="0" w:color="auto"/>
            </w:tcBorders>
            <w:shd w:val="clear" w:color="000000" w:fill="C6E0B4"/>
            <w:vAlign w:val="center"/>
            <w:hideMark/>
          </w:tcPr>
          <w:p w14:paraId="1808F1ED" w14:textId="77777777" w:rsidR="00B354AD" w:rsidRPr="00B354AD" w:rsidRDefault="00B354AD" w:rsidP="00B354AD">
            <w:pPr>
              <w:spacing w:before="0" w:after="0" w:line="240" w:lineRule="auto"/>
              <w:jc w:val="center"/>
              <w:rPr>
                <w:rFonts w:ascii="Trebuchet MS" w:hAnsi="Trebuchet MS" w:cs="Calibri"/>
                <w:b/>
                <w:bCs/>
                <w:color w:val="000000"/>
                <w:sz w:val="12"/>
                <w:szCs w:val="12"/>
              </w:rPr>
            </w:pPr>
            <w:proofErr w:type="spellStart"/>
            <w:r w:rsidRPr="00B354AD">
              <w:rPr>
                <w:rFonts w:ascii="Trebuchet MS" w:hAnsi="Trebuchet MS" w:cs="Calibri"/>
                <w:b/>
                <w:bCs/>
                <w:color w:val="000000"/>
                <w:sz w:val="12"/>
                <w:szCs w:val="12"/>
              </w:rPr>
              <w:t>Kab</w:t>
            </w:r>
            <w:proofErr w:type="spellEnd"/>
            <w:r w:rsidRPr="00B354AD">
              <w:rPr>
                <w:rFonts w:ascii="Trebuchet MS" w:hAnsi="Trebuchet MS" w:cs="Calibri"/>
                <w:b/>
                <w:bCs/>
                <w:color w:val="000000"/>
                <w:sz w:val="12"/>
                <w:szCs w:val="12"/>
              </w:rPr>
              <w:t xml:space="preserve">. Banjar, </w:t>
            </w:r>
            <w:proofErr w:type="spellStart"/>
            <w:r w:rsidRPr="00B354AD">
              <w:rPr>
                <w:rFonts w:ascii="Trebuchet MS" w:hAnsi="Trebuchet MS" w:cs="Calibri"/>
                <w:b/>
                <w:bCs/>
                <w:color w:val="000000"/>
                <w:sz w:val="12"/>
                <w:szCs w:val="12"/>
              </w:rPr>
              <w:t>Kec</w:t>
            </w:r>
            <w:proofErr w:type="spellEnd"/>
            <w:r w:rsidRPr="00B354AD">
              <w:rPr>
                <w:rFonts w:ascii="Trebuchet MS" w:hAnsi="Trebuchet MS" w:cs="Calibri"/>
                <w:b/>
                <w:bCs/>
                <w:color w:val="000000"/>
                <w:sz w:val="12"/>
                <w:szCs w:val="12"/>
              </w:rPr>
              <w:t xml:space="preserve">. </w:t>
            </w:r>
            <w:proofErr w:type="spellStart"/>
            <w:r w:rsidRPr="00B354AD">
              <w:rPr>
                <w:rFonts w:ascii="Trebuchet MS" w:hAnsi="Trebuchet MS" w:cs="Calibri"/>
                <w:b/>
                <w:bCs/>
                <w:color w:val="000000"/>
                <w:sz w:val="12"/>
                <w:szCs w:val="12"/>
              </w:rPr>
              <w:t>Astambul</w:t>
            </w:r>
            <w:proofErr w:type="spellEnd"/>
          </w:p>
        </w:tc>
      </w:tr>
      <w:tr w:rsidR="00B354AD" w:rsidRPr="00B354AD" w14:paraId="6D9F0236" w14:textId="77777777" w:rsidTr="00D97514">
        <w:trPr>
          <w:trHeight w:val="894"/>
        </w:trPr>
        <w:tc>
          <w:tcPr>
            <w:tcW w:w="1204" w:type="dxa"/>
            <w:tcBorders>
              <w:top w:val="nil"/>
              <w:left w:val="single" w:sz="4" w:space="0" w:color="auto"/>
              <w:bottom w:val="single" w:sz="4" w:space="0" w:color="auto"/>
              <w:right w:val="single" w:sz="4" w:space="0" w:color="auto"/>
            </w:tcBorders>
            <w:shd w:val="clear" w:color="auto" w:fill="auto"/>
            <w:vAlign w:val="center"/>
            <w:hideMark/>
          </w:tcPr>
          <w:p w14:paraId="701B7B06" w14:textId="77777777" w:rsidR="00B354AD" w:rsidRPr="00B354AD" w:rsidRDefault="00B354AD" w:rsidP="00B354AD">
            <w:pPr>
              <w:spacing w:before="0" w:after="0" w:line="240" w:lineRule="auto"/>
              <w:jc w:val="center"/>
              <w:rPr>
                <w:rFonts w:ascii="Trebuchet MS" w:hAnsi="Trebuchet MS" w:cs="Calibri"/>
                <w:color w:val="000000"/>
                <w:sz w:val="12"/>
                <w:szCs w:val="12"/>
              </w:rPr>
            </w:pPr>
            <w:r w:rsidRPr="00B354AD">
              <w:rPr>
                <w:rFonts w:ascii="Trebuchet MS" w:hAnsi="Trebuchet MS" w:cs="Calibri"/>
                <w:color w:val="000000"/>
                <w:sz w:val="12"/>
                <w:szCs w:val="12"/>
              </w:rPr>
              <w:t> </w:t>
            </w:r>
          </w:p>
        </w:tc>
        <w:tc>
          <w:tcPr>
            <w:tcW w:w="1169" w:type="dxa"/>
            <w:tcBorders>
              <w:top w:val="nil"/>
              <w:left w:val="nil"/>
              <w:bottom w:val="single" w:sz="4" w:space="0" w:color="auto"/>
              <w:right w:val="single" w:sz="4" w:space="0" w:color="auto"/>
            </w:tcBorders>
            <w:shd w:val="clear" w:color="auto" w:fill="auto"/>
            <w:vAlign w:val="center"/>
            <w:hideMark/>
          </w:tcPr>
          <w:p w14:paraId="694B7EFA" w14:textId="77777777" w:rsidR="00B354AD" w:rsidRPr="00B354AD" w:rsidRDefault="00B354AD" w:rsidP="00B354AD">
            <w:pPr>
              <w:spacing w:before="0" w:after="0" w:line="240" w:lineRule="auto"/>
              <w:jc w:val="center"/>
              <w:rPr>
                <w:rFonts w:ascii="Trebuchet MS" w:hAnsi="Trebuchet MS" w:cs="Calibri"/>
                <w:color w:val="000000"/>
                <w:sz w:val="12"/>
                <w:szCs w:val="12"/>
              </w:rPr>
            </w:pPr>
            <w:r w:rsidRPr="00B354AD">
              <w:rPr>
                <w:rFonts w:ascii="Trebuchet MS" w:hAnsi="Trebuchet MS" w:cs="Calibri"/>
                <w:color w:val="000000"/>
                <w:sz w:val="12"/>
                <w:szCs w:val="12"/>
              </w:rPr>
              <w:t> </w:t>
            </w:r>
          </w:p>
        </w:tc>
        <w:tc>
          <w:tcPr>
            <w:tcW w:w="1641" w:type="dxa"/>
            <w:tcBorders>
              <w:top w:val="nil"/>
              <w:left w:val="nil"/>
              <w:bottom w:val="single" w:sz="4" w:space="0" w:color="auto"/>
              <w:right w:val="single" w:sz="4" w:space="0" w:color="auto"/>
            </w:tcBorders>
            <w:shd w:val="clear" w:color="auto" w:fill="auto"/>
            <w:vAlign w:val="center"/>
            <w:hideMark/>
          </w:tcPr>
          <w:p w14:paraId="5041D0A2" w14:textId="77777777" w:rsidR="00B354AD" w:rsidRPr="00B354AD" w:rsidRDefault="00B354AD" w:rsidP="00B354AD">
            <w:pPr>
              <w:spacing w:before="0" w:after="0" w:line="240" w:lineRule="auto"/>
              <w:rPr>
                <w:rFonts w:ascii="Trebuchet MS" w:hAnsi="Trebuchet MS" w:cs="Calibri"/>
                <w:color w:val="000000"/>
                <w:sz w:val="12"/>
                <w:szCs w:val="12"/>
              </w:rPr>
            </w:pPr>
            <w:proofErr w:type="spellStart"/>
            <w:r w:rsidRPr="00B354AD">
              <w:rPr>
                <w:rFonts w:ascii="Trebuchet MS" w:hAnsi="Trebuchet MS" w:cs="Calibri"/>
                <w:color w:val="000000"/>
                <w:sz w:val="12"/>
                <w:szCs w:val="12"/>
              </w:rPr>
              <w:t>Penyediaan</w:t>
            </w:r>
            <w:proofErr w:type="spellEnd"/>
            <w:r w:rsidRPr="00B354AD">
              <w:rPr>
                <w:rFonts w:ascii="Trebuchet MS" w:hAnsi="Trebuchet MS" w:cs="Calibri"/>
                <w:color w:val="000000"/>
                <w:sz w:val="12"/>
                <w:szCs w:val="12"/>
              </w:rPr>
              <w:t xml:space="preserve"> Jasa </w:t>
            </w:r>
            <w:proofErr w:type="spellStart"/>
            <w:r w:rsidRPr="00B354AD">
              <w:rPr>
                <w:rFonts w:ascii="Trebuchet MS" w:hAnsi="Trebuchet MS" w:cs="Calibri"/>
                <w:color w:val="000000"/>
                <w:sz w:val="12"/>
                <w:szCs w:val="12"/>
              </w:rPr>
              <w:t>Pemeliharaan</w:t>
            </w:r>
            <w:proofErr w:type="spellEnd"/>
            <w:r w:rsidRPr="00B354AD">
              <w:rPr>
                <w:rFonts w:ascii="Trebuchet MS" w:hAnsi="Trebuchet MS" w:cs="Calibri"/>
                <w:color w:val="000000"/>
                <w:sz w:val="12"/>
                <w:szCs w:val="12"/>
              </w:rPr>
              <w:t xml:space="preserve">, </w:t>
            </w:r>
            <w:proofErr w:type="spellStart"/>
            <w:r w:rsidRPr="00B354AD">
              <w:rPr>
                <w:rFonts w:ascii="Trebuchet MS" w:hAnsi="Trebuchet MS" w:cs="Calibri"/>
                <w:color w:val="000000"/>
                <w:sz w:val="12"/>
                <w:szCs w:val="12"/>
              </w:rPr>
              <w:t>Biaya</w:t>
            </w:r>
            <w:proofErr w:type="spellEnd"/>
            <w:r w:rsidRPr="00B354AD">
              <w:rPr>
                <w:rFonts w:ascii="Trebuchet MS" w:hAnsi="Trebuchet MS" w:cs="Calibri"/>
                <w:color w:val="000000"/>
                <w:sz w:val="12"/>
                <w:szCs w:val="12"/>
              </w:rPr>
              <w:t xml:space="preserve"> </w:t>
            </w:r>
            <w:proofErr w:type="spellStart"/>
            <w:r w:rsidRPr="00B354AD">
              <w:rPr>
                <w:rFonts w:ascii="Trebuchet MS" w:hAnsi="Trebuchet MS" w:cs="Calibri"/>
                <w:color w:val="000000"/>
                <w:sz w:val="12"/>
                <w:szCs w:val="12"/>
              </w:rPr>
              <w:t>Pemeliharaan</w:t>
            </w:r>
            <w:proofErr w:type="spellEnd"/>
            <w:r w:rsidRPr="00B354AD">
              <w:rPr>
                <w:rFonts w:ascii="Trebuchet MS" w:hAnsi="Trebuchet MS" w:cs="Calibri"/>
                <w:color w:val="000000"/>
                <w:sz w:val="12"/>
                <w:szCs w:val="12"/>
              </w:rPr>
              <w:t xml:space="preserve">, </w:t>
            </w:r>
            <w:proofErr w:type="spellStart"/>
            <w:r w:rsidRPr="00B354AD">
              <w:rPr>
                <w:rFonts w:ascii="Trebuchet MS" w:hAnsi="Trebuchet MS" w:cs="Calibri"/>
                <w:color w:val="000000"/>
                <w:sz w:val="12"/>
                <w:szCs w:val="12"/>
              </w:rPr>
              <w:t>Pajak</w:t>
            </w:r>
            <w:proofErr w:type="spellEnd"/>
            <w:r w:rsidRPr="00B354AD">
              <w:rPr>
                <w:rFonts w:ascii="Trebuchet MS" w:hAnsi="Trebuchet MS" w:cs="Calibri"/>
                <w:color w:val="000000"/>
                <w:sz w:val="12"/>
                <w:szCs w:val="12"/>
              </w:rPr>
              <w:t xml:space="preserve"> dan </w:t>
            </w:r>
            <w:proofErr w:type="spellStart"/>
            <w:r w:rsidRPr="00B354AD">
              <w:rPr>
                <w:rFonts w:ascii="Trebuchet MS" w:hAnsi="Trebuchet MS" w:cs="Calibri"/>
                <w:color w:val="000000"/>
                <w:sz w:val="12"/>
                <w:szCs w:val="12"/>
              </w:rPr>
              <w:t>Perizinan</w:t>
            </w:r>
            <w:proofErr w:type="spellEnd"/>
            <w:r w:rsidRPr="00B354AD">
              <w:rPr>
                <w:rFonts w:ascii="Trebuchet MS" w:hAnsi="Trebuchet MS" w:cs="Calibri"/>
                <w:color w:val="000000"/>
                <w:sz w:val="12"/>
                <w:szCs w:val="12"/>
              </w:rPr>
              <w:t xml:space="preserve"> </w:t>
            </w:r>
            <w:proofErr w:type="spellStart"/>
            <w:r w:rsidRPr="00B354AD">
              <w:rPr>
                <w:rFonts w:ascii="Trebuchet MS" w:hAnsi="Trebuchet MS" w:cs="Calibri"/>
                <w:color w:val="000000"/>
                <w:sz w:val="12"/>
                <w:szCs w:val="12"/>
              </w:rPr>
              <w:t>Kendaraan</w:t>
            </w:r>
            <w:proofErr w:type="spellEnd"/>
            <w:r w:rsidRPr="00B354AD">
              <w:rPr>
                <w:rFonts w:ascii="Trebuchet MS" w:hAnsi="Trebuchet MS" w:cs="Calibri"/>
                <w:color w:val="000000"/>
                <w:sz w:val="12"/>
                <w:szCs w:val="12"/>
              </w:rPr>
              <w:t xml:space="preserve"> Dinas </w:t>
            </w:r>
            <w:proofErr w:type="spellStart"/>
            <w:r w:rsidRPr="00B354AD">
              <w:rPr>
                <w:rFonts w:ascii="Trebuchet MS" w:hAnsi="Trebuchet MS" w:cs="Calibri"/>
                <w:color w:val="000000"/>
                <w:sz w:val="12"/>
                <w:szCs w:val="12"/>
              </w:rPr>
              <w:t>Operasional</w:t>
            </w:r>
            <w:proofErr w:type="spellEnd"/>
            <w:r w:rsidRPr="00B354AD">
              <w:rPr>
                <w:rFonts w:ascii="Trebuchet MS" w:hAnsi="Trebuchet MS" w:cs="Calibri"/>
                <w:color w:val="000000"/>
                <w:sz w:val="12"/>
                <w:szCs w:val="12"/>
              </w:rPr>
              <w:t xml:space="preserve"> </w:t>
            </w:r>
            <w:proofErr w:type="spellStart"/>
            <w:r w:rsidRPr="00B354AD">
              <w:rPr>
                <w:rFonts w:ascii="Trebuchet MS" w:hAnsi="Trebuchet MS" w:cs="Calibri"/>
                <w:color w:val="000000"/>
                <w:sz w:val="12"/>
                <w:szCs w:val="12"/>
              </w:rPr>
              <w:t>atau</w:t>
            </w:r>
            <w:proofErr w:type="spellEnd"/>
            <w:r w:rsidRPr="00B354AD">
              <w:rPr>
                <w:rFonts w:ascii="Trebuchet MS" w:hAnsi="Trebuchet MS" w:cs="Calibri"/>
                <w:color w:val="000000"/>
                <w:sz w:val="12"/>
                <w:szCs w:val="12"/>
              </w:rPr>
              <w:t xml:space="preserve"> </w:t>
            </w:r>
            <w:proofErr w:type="spellStart"/>
            <w:r w:rsidRPr="00B354AD">
              <w:rPr>
                <w:rFonts w:ascii="Trebuchet MS" w:hAnsi="Trebuchet MS" w:cs="Calibri"/>
                <w:color w:val="000000"/>
                <w:sz w:val="12"/>
                <w:szCs w:val="12"/>
              </w:rPr>
              <w:t>Lapangan</w:t>
            </w:r>
            <w:proofErr w:type="spellEnd"/>
          </w:p>
        </w:tc>
        <w:tc>
          <w:tcPr>
            <w:tcW w:w="1540" w:type="dxa"/>
            <w:tcBorders>
              <w:top w:val="nil"/>
              <w:left w:val="nil"/>
              <w:bottom w:val="single" w:sz="4" w:space="0" w:color="auto"/>
              <w:right w:val="single" w:sz="4" w:space="0" w:color="auto"/>
            </w:tcBorders>
            <w:shd w:val="clear" w:color="auto" w:fill="auto"/>
            <w:vAlign w:val="center"/>
            <w:hideMark/>
          </w:tcPr>
          <w:p w14:paraId="07EDB471" w14:textId="77777777" w:rsidR="00B354AD" w:rsidRPr="00B354AD" w:rsidRDefault="00B354AD" w:rsidP="00B354AD">
            <w:pPr>
              <w:spacing w:before="0" w:after="0" w:line="240" w:lineRule="auto"/>
              <w:rPr>
                <w:rFonts w:ascii="Trebuchet MS" w:hAnsi="Trebuchet MS" w:cs="Calibri"/>
                <w:color w:val="000000"/>
                <w:sz w:val="12"/>
                <w:szCs w:val="12"/>
              </w:rPr>
            </w:pPr>
            <w:proofErr w:type="spellStart"/>
            <w:r w:rsidRPr="00B354AD">
              <w:rPr>
                <w:rFonts w:ascii="Trebuchet MS" w:hAnsi="Trebuchet MS" w:cs="Calibri"/>
                <w:color w:val="000000"/>
                <w:sz w:val="12"/>
                <w:szCs w:val="12"/>
              </w:rPr>
              <w:t>Jumlah</w:t>
            </w:r>
            <w:proofErr w:type="spellEnd"/>
            <w:r w:rsidRPr="00B354AD">
              <w:rPr>
                <w:rFonts w:ascii="Trebuchet MS" w:hAnsi="Trebuchet MS" w:cs="Calibri"/>
                <w:color w:val="000000"/>
                <w:sz w:val="12"/>
                <w:szCs w:val="12"/>
              </w:rPr>
              <w:t xml:space="preserve"> </w:t>
            </w:r>
            <w:proofErr w:type="spellStart"/>
            <w:r w:rsidRPr="00B354AD">
              <w:rPr>
                <w:rFonts w:ascii="Trebuchet MS" w:hAnsi="Trebuchet MS" w:cs="Calibri"/>
                <w:color w:val="000000"/>
                <w:sz w:val="12"/>
                <w:szCs w:val="12"/>
              </w:rPr>
              <w:t>Kendaraan</w:t>
            </w:r>
            <w:proofErr w:type="spellEnd"/>
            <w:r w:rsidRPr="00B354AD">
              <w:rPr>
                <w:rFonts w:ascii="Trebuchet MS" w:hAnsi="Trebuchet MS" w:cs="Calibri"/>
                <w:color w:val="000000"/>
                <w:sz w:val="12"/>
                <w:szCs w:val="12"/>
              </w:rPr>
              <w:t xml:space="preserve"> Dinas </w:t>
            </w:r>
            <w:proofErr w:type="spellStart"/>
            <w:r w:rsidRPr="00B354AD">
              <w:rPr>
                <w:rFonts w:ascii="Trebuchet MS" w:hAnsi="Trebuchet MS" w:cs="Calibri"/>
                <w:color w:val="000000"/>
                <w:sz w:val="12"/>
                <w:szCs w:val="12"/>
              </w:rPr>
              <w:t>Operasional</w:t>
            </w:r>
            <w:proofErr w:type="spellEnd"/>
            <w:r w:rsidRPr="00B354AD">
              <w:rPr>
                <w:rFonts w:ascii="Trebuchet MS" w:hAnsi="Trebuchet MS" w:cs="Calibri"/>
                <w:color w:val="000000"/>
                <w:sz w:val="12"/>
                <w:szCs w:val="12"/>
              </w:rPr>
              <w:t xml:space="preserve"> </w:t>
            </w:r>
            <w:proofErr w:type="spellStart"/>
            <w:r w:rsidRPr="00B354AD">
              <w:rPr>
                <w:rFonts w:ascii="Trebuchet MS" w:hAnsi="Trebuchet MS" w:cs="Calibri"/>
                <w:color w:val="000000"/>
                <w:sz w:val="12"/>
                <w:szCs w:val="12"/>
              </w:rPr>
              <w:t>atau</w:t>
            </w:r>
            <w:proofErr w:type="spellEnd"/>
            <w:r w:rsidRPr="00B354AD">
              <w:rPr>
                <w:rFonts w:ascii="Trebuchet MS" w:hAnsi="Trebuchet MS" w:cs="Calibri"/>
                <w:color w:val="000000"/>
                <w:sz w:val="12"/>
                <w:szCs w:val="12"/>
              </w:rPr>
              <w:t xml:space="preserve"> </w:t>
            </w:r>
            <w:proofErr w:type="spellStart"/>
            <w:r w:rsidRPr="00B354AD">
              <w:rPr>
                <w:rFonts w:ascii="Trebuchet MS" w:hAnsi="Trebuchet MS" w:cs="Calibri"/>
                <w:color w:val="000000"/>
                <w:sz w:val="12"/>
                <w:szCs w:val="12"/>
              </w:rPr>
              <w:t>Lapangan</w:t>
            </w:r>
            <w:proofErr w:type="spellEnd"/>
            <w:r w:rsidRPr="00B354AD">
              <w:rPr>
                <w:rFonts w:ascii="Trebuchet MS" w:hAnsi="Trebuchet MS" w:cs="Calibri"/>
                <w:color w:val="000000"/>
                <w:sz w:val="12"/>
                <w:szCs w:val="12"/>
              </w:rPr>
              <w:t xml:space="preserve"> yang </w:t>
            </w:r>
            <w:proofErr w:type="spellStart"/>
            <w:r w:rsidRPr="00B354AD">
              <w:rPr>
                <w:rFonts w:ascii="Trebuchet MS" w:hAnsi="Trebuchet MS" w:cs="Calibri"/>
                <w:color w:val="000000"/>
                <w:sz w:val="12"/>
                <w:szCs w:val="12"/>
              </w:rPr>
              <w:t>Dipelihara</w:t>
            </w:r>
            <w:proofErr w:type="spellEnd"/>
            <w:r w:rsidRPr="00B354AD">
              <w:rPr>
                <w:rFonts w:ascii="Trebuchet MS" w:hAnsi="Trebuchet MS" w:cs="Calibri"/>
                <w:color w:val="000000"/>
                <w:sz w:val="12"/>
                <w:szCs w:val="12"/>
              </w:rPr>
              <w:t xml:space="preserve"> dan </w:t>
            </w:r>
            <w:proofErr w:type="spellStart"/>
            <w:r w:rsidRPr="00B354AD">
              <w:rPr>
                <w:rFonts w:ascii="Trebuchet MS" w:hAnsi="Trebuchet MS" w:cs="Calibri"/>
                <w:color w:val="000000"/>
                <w:sz w:val="12"/>
                <w:szCs w:val="12"/>
              </w:rPr>
              <w:t>dibayarkan</w:t>
            </w:r>
            <w:proofErr w:type="spellEnd"/>
            <w:r w:rsidRPr="00B354AD">
              <w:rPr>
                <w:rFonts w:ascii="Trebuchet MS" w:hAnsi="Trebuchet MS" w:cs="Calibri"/>
                <w:color w:val="000000"/>
                <w:sz w:val="12"/>
                <w:szCs w:val="12"/>
              </w:rPr>
              <w:t xml:space="preserve"> </w:t>
            </w:r>
            <w:proofErr w:type="spellStart"/>
            <w:r w:rsidRPr="00B354AD">
              <w:rPr>
                <w:rFonts w:ascii="Trebuchet MS" w:hAnsi="Trebuchet MS" w:cs="Calibri"/>
                <w:color w:val="000000"/>
                <w:sz w:val="12"/>
                <w:szCs w:val="12"/>
              </w:rPr>
              <w:t>Pajak</w:t>
            </w:r>
            <w:proofErr w:type="spellEnd"/>
            <w:r w:rsidRPr="00B354AD">
              <w:rPr>
                <w:rFonts w:ascii="Trebuchet MS" w:hAnsi="Trebuchet MS" w:cs="Calibri"/>
                <w:color w:val="000000"/>
                <w:sz w:val="12"/>
                <w:szCs w:val="12"/>
              </w:rPr>
              <w:t xml:space="preserve"> dan </w:t>
            </w:r>
            <w:proofErr w:type="spellStart"/>
            <w:r w:rsidRPr="00B354AD">
              <w:rPr>
                <w:rFonts w:ascii="Trebuchet MS" w:hAnsi="Trebuchet MS" w:cs="Calibri"/>
                <w:color w:val="000000"/>
                <w:sz w:val="12"/>
                <w:szCs w:val="12"/>
              </w:rPr>
              <w:t>Perizinannya</w:t>
            </w:r>
            <w:proofErr w:type="spellEnd"/>
          </w:p>
        </w:tc>
        <w:tc>
          <w:tcPr>
            <w:tcW w:w="926" w:type="dxa"/>
            <w:tcBorders>
              <w:top w:val="nil"/>
              <w:left w:val="nil"/>
              <w:bottom w:val="single" w:sz="4" w:space="0" w:color="auto"/>
              <w:right w:val="single" w:sz="4" w:space="0" w:color="auto"/>
            </w:tcBorders>
            <w:shd w:val="clear" w:color="auto" w:fill="auto"/>
            <w:vAlign w:val="center"/>
            <w:hideMark/>
          </w:tcPr>
          <w:p w14:paraId="45300182" w14:textId="77777777" w:rsidR="00B354AD" w:rsidRPr="00B354AD" w:rsidRDefault="00B354AD" w:rsidP="00B354AD">
            <w:pPr>
              <w:spacing w:before="0" w:after="0" w:line="240" w:lineRule="auto"/>
              <w:jc w:val="center"/>
              <w:rPr>
                <w:rFonts w:ascii="Trebuchet MS" w:hAnsi="Trebuchet MS" w:cs="Calibri"/>
                <w:color w:val="000000"/>
                <w:sz w:val="12"/>
                <w:szCs w:val="12"/>
              </w:rPr>
            </w:pPr>
            <w:r w:rsidRPr="00B354AD">
              <w:rPr>
                <w:rFonts w:ascii="Trebuchet MS" w:hAnsi="Trebuchet MS" w:cs="Calibri"/>
                <w:color w:val="000000"/>
                <w:sz w:val="12"/>
                <w:szCs w:val="12"/>
              </w:rPr>
              <w:t>Unit</w:t>
            </w:r>
          </w:p>
        </w:tc>
        <w:tc>
          <w:tcPr>
            <w:tcW w:w="582" w:type="dxa"/>
            <w:tcBorders>
              <w:top w:val="nil"/>
              <w:left w:val="nil"/>
              <w:bottom w:val="single" w:sz="4" w:space="0" w:color="auto"/>
              <w:right w:val="single" w:sz="4" w:space="0" w:color="auto"/>
            </w:tcBorders>
            <w:shd w:val="clear" w:color="auto" w:fill="auto"/>
            <w:vAlign w:val="center"/>
            <w:hideMark/>
          </w:tcPr>
          <w:p w14:paraId="5DB6A361" w14:textId="77777777" w:rsidR="00B354AD" w:rsidRPr="00B354AD" w:rsidRDefault="00B354AD" w:rsidP="00B354AD">
            <w:pPr>
              <w:spacing w:before="0" w:after="0" w:line="240" w:lineRule="auto"/>
              <w:jc w:val="center"/>
              <w:rPr>
                <w:rFonts w:ascii="Trebuchet MS" w:hAnsi="Trebuchet MS" w:cs="Calibri"/>
                <w:color w:val="000000"/>
                <w:sz w:val="12"/>
                <w:szCs w:val="12"/>
              </w:rPr>
            </w:pPr>
            <w:r w:rsidRPr="00B354AD">
              <w:rPr>
                <w:rFonts w:ascii="Trebuchet MS" w:hAnsi="Trebuchet MS" w:cs="Calibri"/>
                <w:color w:val="000000"/>
                <w:sz w:val="12"/>
                <w:szCs w:val="12"/>
              </w:rPr>
              <w:t>7</w:t>
            </w:r>
          </w:p>
        </w:tc>
        <w:tc>
          <w:tcPr>
            <w:tcW w:w="1052" w:type="dxa"/>
            <w:tcBorders>
              <w:top w:val="nil"/>
              <w:left w:val="nil"/>
              <w:bottom w:val="single" w:sz="4" w:space="0" w:color="auto"/>
              <w:right w:val="single" w:sz="4" w:space="0" w:color="auto"/>
            </w:tcBorders>
            <w:shd w:val="clear" w:color="auto" w:fill="auto"/>
            <w:vAlign w:val="center"/>
            <w:hideMark/>
          </w:tcPr>
          <w:p w14:paraId="42A6A132" w14:textId="77777777" w:rsidR="00B354AD" w:rsidRPr="00B354AD" w:rsidRDefault="00B354AD" w:rsidP="00B354AD">
            <w:pPr>
              <w:spacing w:before="0" w:after="0" w:line="240" w:lineRule="auto"/>
              <w:jc w:val="right"/>
              <w:rPr>
                <w:rFonts w:ascii="Trebuchet MS" w:hAnsi="Trebuchet MS" w:cs="Calibri"/>
                <w:color w:val="000000"/>
                <w:sz w:val="12"/>
                <w:szCs w:val="12"/>
              </w:rPr>
            </w:pPr>
            <w:r w:rsidRPr="00B354AD">
              <w:rPr>
                <w:rFonts w:ascii="Trebuchet MS" w:hAnsi="Trebuchet MS" w:cs="Calibri"/>
                <w:color w:val="000000"/>
                <w:sz w:val="12"/>
                <w:szCs w:val="12"/>
              </w:rPr>
              <w:t>40,480,000</w:t>
            </w:r>
          </w:p>
        </w:tc>
        <w:tc>
          <w:tcPr>
            <w:tcW w:w="582" w:type="dxa"/>
            <w:tcBorders>
              <w:top w:val="nil"/>
              <w:left w:val="nil"/>
              <w:bottom w:val="single" w:sz="4" w:space="0" w:color="auto"/>
              <w:right w:val="single" w:sz="4" w:space="0" w:color="auto"/>
            </w:tcBorders>
            <w:shd w:val="clear" w:color="auto" w:fill="auto"/>
            <w:vAlign w:val="center"/>
            <w:hideMark/>
          </w:tcPr>
          <w:p w14:paraId="0D82D6A8" w14:textId="77777777" w:rsidR="00B354AD" w:rsidRPr="00B354AD" w:rsidRDefault="00B354AD" w:rsidP="00B354AD">
            <w:pPr>
              <w:spacing w:before="0" w:after="0" w:line="240" w:lineRule="auto"/>
              <w:jc w:val="center"/>
              <w:rPr>
                <w:rFonts w:ascii="Trebuchet MS" w:hAnsi="Trebuchet MS" w:cs="Calibri"/>
                <w:color w:val="000000"/>
                <w:sz w:val="12"/>
                <w:szCs w:val="12"/>
              </w:rPr>
            </w:pPr>
            <w:r w:rsidRPr="00B354AD">
              <w:rPr>
                <w:rFonts w:ascii="Trebuchet MS" w:hAnsi="Trebuchet MS" w:cs="Calibri"/>
                <w:color w:val="000000"/>
                <w:sz w:val="12"/>
                <w:szCs w:val="12"/>
              </w:rPr>
              <w:t>7</w:t>
            </w:r>
          </w:p>
        </w:tc>
        <w:tc>
          <w:tcPr>
            <w:tcW w:w="1052" w:type="dxa"/>
            <w:tcBorders>
              <w:top w:val="nil"/>
              <w:left w:val="nil"/>
              <w:bottom w:val="single" w:sz="4" w:space="0" w:color="auto"/>
              <w:right w:val="single" w:sz="4" w:space="0" w:color="auto"/>
            </w:tcBorders>
            <w:shd w:val="clear" w:color="auto" w:fill="auto"/>
            <w:vAlign w:val="center"/>
            <w:hideMark/>
          </w:tcPr>
          <w:p w14:paraId="6F719630" w14:textId="77777777" w:rsidR="00B354AD" w:rsidRPr="00B354AD" w:rsidRDefault="00B354AD" w:rsidP="00B354AD">
            <w:pPr>
              <w:spacing w:before="0" w:after="0" w:line="240" w:lineRule="auto"/>
              <w:jc w:val="right"/>
              <w:rPr>
                <w:rFonts w:ascii="Trebuchet MS" w:hAnsi="Trebuchet MS" w:cs="Calibri"/>
                <w:color w:val="000000"/>
                <w:sz w:val="12"/>
                <w:szCs w:val="12"/>
              </w:rPr>
            </w:pPr>
            <w:r w:rsidRPr="00B354AD">
              <w:rPr>
                <w:rFonts w:ascii="Trebuchet MS" w:hAnsi="Trebuchet MS" w:cs="Calibri"/>
                <w:color w:val="000000"/>
                <w:sz w:val="12"/>
                <w:szCs w:val="12"/>
              </w:rPr>
              <w:t>42,099,200</w:t>
            </w:r>
          </w:p>
        </w:tc>
        <w:tc>
          <w:tcPr>
            <w:tcW w:w="582" w:type="dxa"/>
            <w:tcBorders>
              <w:top w:val="nil"/>
              <w:left w:val="nil"/>
              <w:bottom w:val="single" w:sz="4" w:space="0" w:color="auto"/>
              <w:right w:val="single" w:sz="4" w:space="0" w:color="auto"/>
            </w:tcBorders>
            <w:shd w:val="clear" w:color="auto" w:fill="auto"/>
            <w:vAlign w:val="center"/>
            <w:hideMark/>
          </w:tcPr>
          <w:p w14:paraId="739BA140" w14:textId="77777777" w:rsidR="00B354AD" w:rsidRPr="00B354AD" w:rsidRDefault="00B354AD" w:rsidP="00B354AD">
            <w:pPr>
              <w:spacing w:before="0" w:after="0" w:line="240" w:lineRule="auto"/>
              <w:jc w:val="center"/>
              <w:rPr>
                <w:rFonts w:ascii="Trebuchet MS" w:hAnsi="Trebuchet MS" w:cs="Calibri"/>
                <w:color w:val="000000"/>
                <w:sz w:val="12"/>
                <w:szCs w:val="12"/>
              </w:rPr>
            </w:pPr>
            <w:r w:rsidRPr="00B354AD">
              <w:rPr>
                <w:rFonts w:ascii="Trebuchet MS" w:hAnsi="Trebuchet MS" w:cs="Calibri"/>
                <w:color w:val="000000"/>
                <w:sz w:val="12"/>
                <w:szCs w:val="12"/>
              </w:rPr>
              <w:t>7</w:t>
            </w:r>
          </w:p>
        </w:tc>
        <w:tc>
          <w:tcPr>
            <w:tcW w:w="1052" w:type="dxa"/>
            <w:tcBorders>
              <w:top w:val="nil"/>
              <w:left w:val="nil"/>
              <w:bottom w:val="single" w:sz="4" w:space="0" w:color="auto"/>
              <w:right w:val="single" w:sz="4" w:space="0" w:color="auto"/>
            </w:tcBorders>
            <w:shd w:val="clear" w:color="auto" w:fill="auto"/>
            <w:vAlign w:val="center"/>
            <w:hideMark/>
          </w:tcPr>
          <w:p w14:paraId="34861128" w14:textId="77777777" w:rsidR="00B354AD" w:rsidRPr="00B354AD" w:rsidRDefault="00B354AD" w:rsidP="00B354AD">
            <w:pPr>
              <w:spacing w:before="0" w:after="0" w:line="240" w:lineRule="auto"/>
              <w:jc w:val="right"/>
              <w:rPr>
                <w:rFonts w:ascii="Trebuchet MS" w:hAnsi="Trebuchet MS" w:cs="Calibri"/>
                <w:color w:val="000000"/>
                <w:sz w:val="12"/>
                <w:szCs w:val="12"/>
              </w:rPr>
            </w:pPr>
            <w:r w:rsidRPr="00B354AD">
              <w:rPr>
                <w:rFonts w:ascii="Trebuchet MS" w:hAnsi="Trebuchet MS" w:cs="Calibri"/>
                <w:color w:val="000000"/>
                <w:sz w:val="12"/>
                <w:szCs w:val="12"/>
              </w:rPr>
              <w:t>43,783,168</w:t>
            </w:r>
          </w:p>
        </w:tc>
        <w:tc>
          <w:tcPr>
            <w:tcW w:w="582" w:type="dxa"/>
            <w:tcBorders>
              <w:top w:val="nil"/>
              <w:left w:val="nil"/>
              <w:bottom w:val="single" w:sz="4" w:space="0" w:color="auto"/>
              <w:right w:val="single" w:sz="4" w:space="0" w:color="auto"/>
            </w:tcBorders>
            <w:shd w:val="clear" w:color="auto" w:fill="auto"/>
            <w:vAlign w:val="center"/>
            <w:hideMark/>
          </w:tcPr>
          <w:p w14:paraId="164CFD95" w14:textId="77777777" w:rsidR="00B354AD" w:rsidRPr="00B354AD" w:rsidRDefault="00B354AD" w:rsidP="00B354AD">
            <w:pPr>
              <w:spacing w:before="0" w:after="0" w:line="240" w:lineRule="auto"/>
              <w:jc w:val="center"/>
              <w:rPr>
                <w:rFonts w:ascii="Trebuchet MS" w:hAnsi="Trebuchet MS" w:cs="Calibri"/>
                <w:color w:val="000000"/>
                <w:sz w:val="12"/>
                <w:szCs w:val="12"/>
              </w:rPr>
            </w:pPr>
            <w:r w:rsidRPr="00B354AD">
              <w:rPr>
                <w:rFonts w:ascii="Trebuchet MS" w:hAnsi="Trebuchet MS" w:cs="Calibri"/>
                <w:color w:val="000000"/>
                <w:sz w:val="12"/>
                <w:szCs w:val="12"/>
              </w:rPr>
              <w:t>8</w:t>
            </w:r>
          </w:p>
        </w:tc>
        <w:tc>
          <w:tcPr>
            <w:tcW w:w="1052" w:type="dxa"/>
            <w:tcBorders>
              <w:top w:val="nil"/>
              <w:left w:val="nil"/>
              <w:bottom w:val="single" w:sz="4" w:space="0" w:color="auto"/>
              <w:right w:val="single" w:sz="4" w:space="0" w:color="auto"/>
            </w:tcBorders>
            <w:shd w:val="clear" w:color="auto" w:fill="auto"/>
            <w:vAlign w:val="center"/>
            <w:hideMark/>
          </w:tcPr>
          <w:p w14:paraId="22A8ECA3" w14:textId="77777777" w:rsidR="00B354AD" w:rsidRPr="00B354AD" w:rsidRDefault="00B354AD" w:rsidP="00B354AD">
            <w:pPr>
              <w:spacing w:before="0" w:after="0" w:line="240" w:lineRule="auto"/>
              <w:jc w:val="right"/>
              <w:rPr>
                <w:rFonts w:ascii="Trebuchet MS" w:hAnsi="Trebuchet MS" w:cs="Calibri"/>
                <w:color w:val="000000"/>
                <w:sz w:val="12"/>
                <w:szCs w:val="12"/>
              </w:rPr>
            </w:pPr>
            <w:r w:rsidRPr="00B354AD">
              <w:rPr>
                <w:rFonts w:ascii="Trebuchet MS" w:hAnsi="Trebuchet MS" w:cs="Calibri"/>
                <w:color w:val="000000"/>
                <w:sz w:val="12"/>
                <w:szCs w:val="12"/>
              </w:rPr>
              <w:t>45,534,495</w:t>
            </w:r>
          </w:p>
        </w:tc>
        <w:tc>
          <w:tcPr>
            <w:tcW w:w="582" w:type="dxa"/>
            <w:tcBorders>
              <w:top w:val="nil"/>
              <w:left w:val="nil"/>
              <w:bottom w:val="single" w:sz="4" w:space="0" w:color="auto"/>
              <w:right w:val="single" w:sz="4" w:space="0" w:color="auto"/>
            </w:tcBorders>
            <w:shd w:val="clear" w:color="auto" w:fill="auto"/>
            <w:vAlign w:val="center"/>
            <w:hideMark/>
          </w:tcPr>
          <w:p w14:paraId="458AE2D6" w14:textId="77777777" w:rsidR="00B354AD" w:rsidRPr="00B354AD" w:rsidRDefault="00B354AD" w:rsidP="00B354AD">
            <w:pPr>
              <w:spacing w:before="0" w:after="0" w:line="240" w:lineRule="auto"/>
              <w:jc w:val="center"/>
              <w:rPr>
                <w:rFonts w:ascii="Trebuchet MS" w:hAnsi="Trebuchet MS" w:cs="Calibri"/>
                <w:color w:val="000000"/>
                <w:sz w:val="12"/>
                <w:szCs w:val="12"/>
              </w:rPr>
            </w:pPr>
            <w:r w:rsidRPr="00B354AD">
              <w:rPr>
                <w:rFonts w:ascii="Trebuchet MS" w:hAnsi="Trebuchet MS" w:cs="Calibri"/>
                <w:color w:val="000000"/>
                <w:sz w:val="12"/>
                <w:szCs w:val="12"/>
              </w:rPr>
              <w:t>8</w:t>
            </w:r>
          </w:p>
        </w:tc>
        <w:tc>
          <w:tcPr>
            <w:tcW w:w="1052" w:type="dxa"/>
            <w:tcBorders>
              <w:top w:val="nil"/>
              <w:left w:val="nil"/>
              <w:bottom w:val="single" w:sz="4" w:space="0" w:color="auto"/>
              <w:right w:val="single" w:sz="4" w:space="0" w:color="auto"/>
            </w:tcBorders>
            <w:shd w:val="clear" w:color="auto" w:fill="auto"/>
            <w:vAlign w:val="center"/>
            <w:hideMark/>
          </w:tcPr>
          <w:p w14:paraId="7C2CF95D" w14:textId="77777777" w:rsidR="00B354AD" w:rsidRPr="00B354AD" w:rsidRDefault="00B354AD" w:rsidP="00B354AD">
            <w:pPr>
              <w:spacing w:before="0" w:after="0" w:line="240" w:lineRule="auto"/>
              <w:jc w:val="right"/>
              <w:rPr>
                <w:rFonts w:ascii="Trebuchet MS" w:hAnsi="Trebuchet MS" w:cs="Calibri"/>
                <w:color w:val="000000"/>
                <w:sz w:val="12"/>
                <w:szCs w:val="12"/>
              </w:rPr>
            </w:pPr>
            <w:r w:rsidRPr="00B354AD">
              <w:rPr>
                <w:rFonts w:ascii="Trebuchet MS" w:hAnsi="Trebuchet MS" w:cs="Calibri"/>
                <w:color w:val="000000"/>
                <w:sz w:val="12"/>
                <w:szCs w:val="12"/>
              </w:rPr>
              <w:t>47,355,875</w:t>
            </w:r>
          </w:p>
        </w:tc>
        <w:tc>
          <w:tcPr>
            <w:tcW w:w="582" w:type="dxa"/>
            <w:tcBorders>
              <w:top w:val="nil"/>
              <w:left w:val="nil"/>
              <w:bottom w:val="single" w:sz="4" w:space="0" w:color="auto"/>
              <w:right w:val="single" w:sz="4" w:space="0" w:color="auto"/>
            </w:tcBorders>
            <w:shd w:val="clear" w:color="auto" w:fill="auto"/>
            <w:vAlign w:val="center"/>
            <w:hideMark/>
          </w:tcPr>
          <w:p w14:paraId="64676BE1" w14:textId="77777777" w:rsidR="00B354AD" w:rsidRPr="00B354AD" w:rsidRDefault="00B354AD" w:rsidP="00B354AD">
            <w:pPr>
              <w:spacing w:before="0" w:after="0" w:line="240" w:lineRule="auto"/>
              <w:jc w:val="center"/>
              <w:rPr>
                <w:rFonts w:ascii="Trebuchet MS" w:hAnsi="Trebuchet MS" w:cs="Calibri"/>
                <w:color w:val="000000"/>
                <w:sz w:val="12"/>
                <w:szCs w:val="12"/>
              </w:rPr>
            </w:pPr>
            <w:r w:rsidRPr="00B354AD">
              <w:rPr>
                <w:rFonts w:ascii="Trebuchet MS" w:hAnsi="Trebuchet MS" w:cs="Calibri"/>
                <w:color w:val="000000"/>
                <w:sz w:val="12"/>
                <w:szCs w:val="12"/>
              </w:rPr>
              <w:t>37</w:t>
            </w:r>
          </w:p>
        </w:tc>
        <w:tc>
          <w:tcPr>
            <w:tcW w:w="1135" w:type="dxa"/>
            <w:tcBorders>
              <w:top w:val="nil"/>
              <w:left w:val="nil"/>
              <w:bottom w:val="single" w:sz="4" w:space="0" w:color="auto"/>
              <w:right w:val="nil"/>
            </w:tcBorders>
            <w:shd w:val="clear" w:color="auto" w:fill="auto"/>
            <w:noWrap/>
            <w:vAlign w:val="center"/>
            <w:hideMark/>
          </w:tcPr>
          <w:p w14:paraId="6EA283C2" w14:textId="77777777" w:rsidR="00B354AD" w:rsidRPr="00B354AD" w:rsidRDefault="00B354AD" w:rsidP="00B354AD">
            <w:pPr>
              <w:spacing w:before="0" w:after="0" w:line="240" w:lineRule="auto"/>
              <w:jc w:val="right"/>
              <w:rPr>
                <w:rFonts w:ascii="Trebuchet MS" w:hAnsi="Trebuchet MS" w:cs="Calibri"/>
                <w:color w:val="000000"/>
                <w:sz w:val="12"/>
                <w:szCs w:val="12"/>
              </w:rPr>
            </w:pPr>
            <w:r w:rsidRPr="00B354AD">
              <w:rPr>
                <w:rFonts w:ascii="Trebuchet MS" w:hAnsi="Trebuchet MS" w:cs="Calibri"/>
                <w:color w:val="000000"/>
                <w:sz w:val="12"/>
                <w:szCs w:val="12"/>
              </w:rPr>
              <w:t xml:space="preserve">          219,252,737 </w:t>
            </w:r>
          </w:p>
        </w:tc>
        <w:tc>
          <w:tcPr>
            <w:tcW w:w="884" w:type="dxa"/>
            <w:tcBorders>
              <w:top w:val="nil"/>
              <w:left w:val="single" w:sz="4" w:space="0" w:color="auto"/>
              <w:bottom w:val="single" w:sz="4" w:space="0" w:color="auto"/>
              <w:right w:val="single" w:sz="4" w:space="0" w:color="auto"/>
            </w:tcBorders>
            <w:shd w:val="clear" w:color="auto" w:fill="auto"/>
            <w:vAlign w:val="center"/>
            <w:hideMark/>
          </w:tcPr>
          <w:p w14:paraId="6BA58E54" w14:textId="77777777" w:rsidR="00B354AD" w:rsidRPr="00B354AD" w:rsidRDefault="00B354AD" w:rsidP="00B354AD">
            <w:pPr>
              <w:spacing w:before="0" w:after="0" w:line="240" w:lineRule="auto"/>
              <w:jc w:val="center"/>
              <w:rPr>
                <w:rFonts w:ascii="Trebuchet MS" w:hAnsi="Trebuchet MS" w:cs="Calibri"/>
                <w:color w:val="000000"/>
                <w:sz w:val="12"/>
                <w:szCs w:val="12"/>
              </w:rPr>
            </w:pPr>
            <w:proofErr w:type="spellStart"/>
            <w:r w:rsidRPr="00B354AD">
              <w:rPr>
                <w:rFonts w:ascii="Trebuchet MS" w:hAnsi="Trebuchet MS" w:cs="Calibri"/>
                <w:color w:val="000000"/>
                <w:sz w:val="12"/>
                <w:szCs w:val="12"/>
              </w:rPr>
              <w:t>Kasubbag</w:t>
            </w:r>
            <w:proofErr w:type="spellEnd"/>
            <w:r w:rsidRPr="00B354AD">
              <w:rPr>
                <w:rFonts w:ascii="Trebuchet MS" w:hAnsi="Trebuchet MS" w:cs="Calibri"/>
                <w:color w:val="000000"/>
                <w:sz w:val="12"/>
                <w:szCs w:val="12"/>
              </w:rPr>
              <w:t xml:space="preserve"> </w:t>
            </w:r>
            <w:proofErr w:type="spellStart"/>
            <w:r w:rsidRPr="00B354AD">
              <w:rPr>
                <w:rFonts w:ascii="Trebuchet MS" w:hAnsi="Trebuchet MS" w:cs="Calibri"/>
                <w:color w:val="000000"/>
                <w:sz w:val="12"/>
                <w:szCs w:val="12"/>
              </w:rPr>
              <w:t>Umpeg</w:t>
            </w:r>
            <w:proofErr w:type="spellEnd"/>
          </w:p>
        </w:tc>
        <w:tc>
          <w:tcPr>
            <w:tcW w:w="735" w:type="dxa"/>
            <w:tcBorders>
              <w:top w:val="nil"/>
              <w:left w:val="nil"/>
              <w:bottom w:val="single" w:sz="4" w:space="0" w:color="auto"/>
              <w:right w:val="single" w:sz="4" w:space="0" w:color="auto"/>
            </w:tcBorders>
            <w:shd w:val="clear" w:color="auto" w:fill="auto"/>
            <w:vAlign w:val="center"/>
            <w:hideMark/>
          </w:tcPr>
          <w:p w14:paraId="4952193D" w14:textId="77777777" w:rsidR="00B354AD" w:rsidRPr="00B354AD" w:rsidRDefault="00B354AD" w:rsidP="00B354AD">
            <w:pPr>
              <w:spacing w:before="0" w:after="0" w:line="240" w:lineRule="auto"/>
              <w:jc w:val="center"/>
              <w:rPr>
                <w:rFonts w:ascii="Trebuchet MS" w:hAnsi="Trebuchet MS" w:cs="Calibri"/>
                <w:color w:val="000000"/>
                <w:sz w:val="12"/>
                <w:szCs w:val="12"/>
              </w:rPr>
            </w:pPr>
            <w:proofErr w:type="spellStart"/>
            <w:r w:rsidRPr="00B354AD">
              <w:rPr>
                <w:rFonts w:ascii="Trebuchet MS" w:hAnsi="Trebuchet MS" w:cs="Calibri"/>
                <w:color w:val="000000"/>
                <w:sz w:val="12"/>
                <w:szCs w:val="12"/>
              </w:rPr>
              <w:t>Kab</w:t>
            </w:r>
            <w:proofErr w:type="spellEnd"/>
            <w:r w:rsidRPr="00B354AD">
              <w:rPr>
                <w:rFonts w:ascii="Trebuchet MS" w:hAnsi="Trebuchet MS" w:cs="Calibri"/>
                <w:color w:val="000000"/>
                <w:sz w:val="12"/>
                <w:szCs w:val="12"/>
              </w:rPr>
              <w:t xml:space="preserve">. Banjar, </w:t>
            </w:r>
            <w:proofErr w:type="spellStart"/>
            <w:r w:rsidRPr="00B354AD">
              <w:rPr>
                <w:rFonts w:ascii="Trebuchet MS" w:hAnsi="Trebuchet MS" w:cs="Calibri"/>
                <w:color w:val="000000"/>
                <w:sz w:val="12"/>
                <w:szCs w:val="12"/>
              </w:rPr>
              <w:t>Kec</w:t>
            </w:r>
            <w:proofErr w:type="spellEnd"/>
            <w:r w:rsidRPr="00B354AD">
              <w:rPr>
                <w:rFonts w:ascii="Trebuchet MS" w:hAnsi="Trebuchet MS" w:cs="Calibri"/>
                <w:color w:val="000000"/>
                <w:sz w:val="12"/>
                <w:szCs w:val="12"/>
              </w:rPr>
              <w:t xml:space="preserve">. </w:t>
            </w:r>
            <w:proofErr w:type="spellStart"/>
            <w:r w:rsidRPr="00B354AD">
              <w:rPr>
                <w:rFonts w:ascii="Trebuchet MS" w:hAnsi="Trebuchet MS" w:cs="Calibri"/>
                <w:color w:val="000000"/>
                <w:sz w:val="12"/>
                <w:szCs w:val="12"/>
              </w:rPr>
              <w:t>Astambul</w:t>
            </w:r>
            <w:proofErr w:type="spellEnd"/>
          </w:p>
        </w:tc>
      </w:tr>
      <w:tr w:rsidR="00B354AD" w:rsidRPr="00B354AD" w14:paraId="22460EA1" w14:textId="77777777" w:rsidTr="00D97514">
        <w:trPr>
          <w:trHeight w:val="525"/>
        </w:trPr>
        <w:tc>
          <w:tcPr>
            <w:tcW w:w="120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824D5A5" w14:textId="77777777" w:rsidR="00B354AD" w:rsidRPr="00B354AD" w:rsidRDefault="00B354AD" w:rsidP="00B354AD">
            <w:pPr>
              <w:spacing w:before="0" w:after="0" w:line="240" w:lineRule="auto"/>
              <w:jc w:val="center"/>
              <w:rPr>
                <w:rFonts w:ascii="Trebuchet MS" w:hAnsi="Trebuchet MS" w:cs="Calibri"/>
                <w:color w:val="000000"/>
                <w:sz w:val="12"/>
                <w:szCs w:val="12"/>
              </w:rPr>
            </w:pPr>
            <w:r w:rsidRPr="00B354AD">
              <w:rPr>
                <w:rFonts w:ascii="Trebuchet MS" w:hAnsi="Trebuchet MS" w:cs="Calibri"/>
                <w:color w:val="000000"/>
                <w:sz w:val="12"/>
                <w:szCs w:val="12"/>
              </w:rPr>
              <w:t> </w:t>
            </w:r>
          </w:p>
        </w:tc>
        <w:tc>
          <w:tcPr>
            <w:tcW w:w="1169" w:type="dxa"/>
            <w:tcBorders>
              <w:top w:val="single" w:sz="4" w:space="0" w:color="auto"/>
              <w:left w:val="nil"/>
              <w:bottom w:val="single" w:sz="4" w:space="0" w:color="auto"/>
              <w:right w:val="single" w:sz="4" w:space="0" w:color="auto"/>
            </w:tcBorders>
            <w:shd w:val="clear" w:color="auto" w:fill="auto"/>
            <w:vAlign w:val="center"/>
            <w:hideMark/>
          </w:tcPr>
          <w:p w14:paraId="0824D085" w14:textId="77777777" w:rsidR="00B354AD" w:rsidRPr="00B354AD" w:rsidRDefault="00B354AD" w:rsidP="00B354AD">
            <w:pPr>
              <w:spacing w:before="0" w:after="0" w:line="240" w:lineRule="auto"/>
              <w:jc w:val="center"/>
              <w:rPr>
                <w:rFonts w:ascii="Trebuchet MS" w:hAnsi="Trebuchet MS" w:cs="Calibri"/>
                <w:color w:val="000000"/>
                <w:sz w:val="12"/>
                <w:szCs w:val="12"/>
              </w:rPr>
            </w:pPr>
            <w:r w:rsidRPr="00B354AD">
              <w:rPr>
                <w:rFonts w:ascii="Trebuchet MS" w:hAnsi="Trebuchet MS" w:cs="Calibri"/>
                <w:color w:val="000000"/>
                <w:sz w:val="12"/>
                <w:szCs w:val="12"/>
              </w:rPr>
              <w:t> </w:t>
            </w:r>
          </w:p>
        </w:tc>
        <w:tc>
          <w:tcPr>
            <w:tcW w:w="1641" w:type="dxa"/>
            <w:tcBorders>
              <w:top w:val="single" w:sz="4" w:space="0" w:color="auto"/>
              <w:left w:val="nil"/>
              <w:bottom w:val="single" w:sz="4" w:space="0" w:color="auto"/>
              <w:right w:val="single" w:sz="4" w:space="0" w:color="auto"/>
            </w:tcBorders>
            <w:shd w:val="clear" w:color="auto" w:fill="auto"/>
            <w:vAlign w:val="center"/>
            <w:hideMark/>
          </w:tcPr>
          <w:p w14:paraId="56FE2505" w14:textId="77777777" w:rsidR="00B354AD" w:rsidRPr="00B354AD" w:rsidRDefault="00B354AD" w:rsidP="00B354AD">
            <w:pPr>
              <w:spacing w:before="0" w:after="0" w:line="240" w:lineRule="auto"/>
              <w:rPr>
                <w:rFonts w:ascii="Trebuchet MS" w:hAnsi="Trebuchet MS" w:cs="Calibri"/>
                <w:color w:val="000000"/>
                <w:sz w:val="12"/>
                <w:szCs w:val="12"/>
              </w:rPr>
            </w:pPr>
            <w:proofErr w:type="spellStart"/>
            <w:r w:rsidRPr="00B354AD">
              <w:rPr>
                <w:rFonts w:ascii="Trebuchet MS" w:hAnsi="Trebuchet MS" w:cs="Calibri"/>
                <w:color w:val="000000"/>
                <w:sz w:val="12"/>
                <w:szCs w:val="12"/>
              </w:rPr>
              <w:t>Pemeliharaan</w:t>
            </w:r>
            <w:proofErr w:type="spellEnd"/>
            <w:r w:rsidRPr="00B354AD">
              <w:rPr>
                <w:rFonts w:ascii="Trebuchet MS" w:hAnsi="Trebuchet MS" w:cs="Calibri"/>
                <w:color w:val="000000"/>
                <w:sz w:val="12"/>
                <w:szCs w:val="12"/>
              </w:rPr>
              <w:t xml:space="preserve"> </w:t>
            </w:r>
            <w:proofErr w:type="spellStart"/>
            <w:r w:rsidRPr="00B354AD">
              <w:rPr>
                <w:rFonts w:ascii="Trebuchet MS" w:hAnsi="Trebuchet MS" w:cs="Calibri"/>
                <w:color w:val="000000"/>
                <w:sz w:val="12"/>
                <w:szCs w:val="12"/>
              </w:rPr>
              <w:t>Peralatan</w:t>
            </w:r>
            <w:proofErr w:type="spellEnd"/>
            <w:r w:rsidRPr="00B354AD">
              <w:rPr>
                <w:rFonts w:ascii="Trebuchet MS" w:hAnsi="Trebuchet MS" w:cs="Calibri"/>
                <w:color w:val="000000"/>
                <w:sz w:val="12"/>
                <w:szCs w:val="12"/>
              </w:rPr>
              <w:t xml:space="preserve"> dan </w:t>
            </w:r>
            <w:proofErr w:type="spellStart"/>
            <w:r w:rsidRPr="00B354AD">
              <w:rPr>
                <w:rFonts w:ascii="Trebuchet MS" w:hAnsi="Trebuchet MS" w:cs="Calibri"/>
                <w:color w:val="000000"/>
                <w:sz w:val="12"/>
                <w:szCs w:val="12"/>
              </w:rPr>
              <w:t>Mesin</w:t>
            </w:r>
            <w:proofErr w:type="spellEnd"/>
            <w:r w:rsidRPr="00B354AD">
              <w:rPr>
                <w:rFonts w:ascii="Trebuchet MS" w:hAnsi="Trebuchet MS" w:cs="Calibri"/>
                <w:color w:val="000000"/>
                <w:sz w:val="12"/>
                <w:szCs w:val="12"/>
              </w:rPr>
              <w:t xml:space="preserve"> </w:t>
            </w:r>
            <w:proofErr w:type="spellStart"/>
            <w:r w:rsidRPr="00B354AD">
              <w:rPr>
                <w:rFonts w:ascii="Trebuchet MS" w:hAnsi="Trebuchet MS" w:cs="Calibri"/>
                <w:color w:val="000000"/>
                <w:sz w:val="12"/>
                <w:szCs w:val="12"/>
              </w:rPr>
              <w:t>Lainnya</w:t>
            </w:r>
            <w:proofErr w:type="spellEnd"/>
          </w:p>
        </w:tc>
        <w:tc>
          <w:tcPr>
            <w:tcW w:w="1540" w:type="dxa"/>
            <w:tcBorders>
              <w:top w:val="single" w:sz="4" w:space="0" w:color="auto"/>
              <w:left w:val="nil"/>
              <w:bottom w:val="single" w:sz="4" w:space="0" w:color="auto"/>
              <w:right w:val="single" w:sz="4" w:space="0" w:color="auto"/>
            </w:tcBorders>
            <w:shd w:val="clear" w:color="auto" w:fill="auto"/>
            <w:vAlign w:val="center"/>
            <w:hideMark/>
          </w:tcPr>
          <w:p w14:paraId="6EDF0B07" w14:textId="77777777" w:rsidR="00B354AD" w:rsidRPr="00B354AD" w:rsidRDefault="00B354AD" w:rsidP="00B354AD">
            <w:pPr>
              <w:spacing w:before="0" w:after="0" w:line="240" w:lineRule="auto"/>
              <w:rPr>
                <w:rFonts w:ascii="Trebuchet MS" w:hAnsi="Trebuchet MS" w:cs="Calibri"/>
                <w:color w:val="000000"/>
                <w:sz w:val="12"/>
                <w:szCs w:val="12"/>
              </w:rPr>
            </w:pPr>
            <w:proofErr w:type="spellStart"/>
            <w:r w:rsidRPr="00B354AD">
              <w:rPr>
                <w:rFonts w:ascii="Trebuchet MS" w:hAnsi="Trebuchet MS" w:cs="Calibri"/>
                <w:color w:val="000000"/>
                <w:sz w:val="12"/>
                <w:szCs w:val="12"/>
              </w:rPr>
              <w:t>Jumlah</w:t>
            </w:r>
            <w:proofErr w:type="spellEnd"/>
            <w:r w:rsidRPr="00B354AD">
              <w:rPr>
                <w:rFonts w:ascii="Trebuchet MS" w:hAnsi="Trebuchet MS" w:cs="Calibri"/>
                <w:color w:val="000000"/>
                <w:sz w:val="12"/>
                <w:szCs w:val="12"/>
              </w:rPr>
              <w:t xml:space="preserve"> </w:t>
            </w:r>
            <w:proofErr w:type="spellStart"/>
            <w:r w:rsidRPr="00B354AD">
              <w:rPr>
                <w:rFonts w:ascii="Trebuchet MS" w:hAnsi="Trebuchet MS" w:cs="Calibri"/>
                <w:color w:val="000000"/>
                <w:sz w:val="12"/>
                <w:szCs w:val="12"/>
              </w:rPr>
              <w:t>Peralatan</w:t>
            </w:r>
            <w:proofErr w:type="spellEnd"/>
            <w:r w:rsidRPr="00B354AD">
              <w:rPr>
                <w:rFonts w:ascii="Trebuchet MS" w:hAnsi="Trebuchet MS" w:cs="Calibri"/>
                <w:color w:val="000000"/>
                <w:sz w:val="12"/>
                <w:szCs w:val="12"/>
              </w:rPr>
              <w:t xml:space="preserve"> dan </w:t>
            </w:r>
            <w:proofErr w:type="spellStart"/>
            <w:r w:rsidRPr="00B354AD">
              <w:rPr>
                <w:rFonts w:ascii="Trebuchet MS" w:hAnsi="Trebuchet MS" w:cs="Calibri"/>
                <w:color w:val="000000"/>
                <w:sz w:val="12"/>
                <w:szCs w:val="12"/>
              </w:rPr>
              <w:t>Mesin</w:t>
            </w:r>
            <w:proofErr w:type="spellEnd"/>
            <w:r w:rsidRPr="00B354AD">
              <w:rPr>
                <w:rFonts w:ascii="Trebuchet MS" w:hAnsi="Trebuchet MS" w:cs="Calibri"/>
                <w:color w:val="000000"/>
                <w:sz w:val="12"/>
                <w:szCs w:val="12"/>
              </w:rPr>
              <w:t xml:space="preserve"> </w:t>
            </w:r>
            <w:proofErr w:type="spellStart"/>
            <w:r w:rsidRPr="00B354AD">
              <w:rPr>
                <w:rFonts w:ascii="Trebuchet MS" w:hAnsi="Trebuchet MS" w:cs="Calibri"/>
                <w:color w:val="000000"/>
                <w:sz w:val="12"/>
                <w:szCs w:val="12"/>
              </w:rPr>
              <w:t>Lainnya</w:t>
            </w:r>
            <w:proofErr w:type="spellEnd"/>
            <w:r w:rsidRPr="00B354AD">
              <w:rPr>
                <w:rFonts w:ascii="Trebuchet MS" w:hAnsi="Trebuchet MS" w:cs="Calibri"/>
                <w:color w:val="000000"/>
                <w:sz w:val="12"/>
                <w:szCs w:val="12"/>
              </w:rPr>
              <w:t xml:space="preserve"> yang </w:t>
            </w:r>
            <w:proofErr w:type="spellStart"/>
            <w:r w:rsidRPr="00B354AD">
              <w:rPr>
                <w:rFonts w:ascii="Trebuchet MS" w:hAnsi="Trebuchet MS" w:cs="Calibri"/>
                <w:color w:val="000000"/>
                <w:sz w:val="12"/>
                <w:szCs w:val="12"/>
              </w:rPr>
              <w:t>Dipelihara</w:t>
            </w:r>
            <w:proofErr w:type="spellEnd"/>
          </w:p>
        </w:tc>
        <w:tc>
          <w:tcPr>
            <w:tcW w:w="926" w:type="dxa"/>
            <w:tcBorders>
              <w:top w:val="single" w:sz="4" w:space="0" w:color="auto"/>
              <w:left w:val="nil"/>
              <w:bottom w:val="single" w:sz="4" w:space="0" w:color="auto"/>
              <w:right w:val="single" w:sz="4" w:space="0" w:color="auto"/>
            </w:tcBorders>
            <w:shd w:val="clear" w:color="auto" w:fill="auto"/>
            <w:vAlign w:val="center"/>
            <w:hideMark/>
          </w:tcPr>
          <w:p w14:paraId="7DB7000E" w14:textId="77777777" w:rsidR="00B354AD" w:rsidRPr="00B354AD" w:rsidRDefault="00B354AD" w:rsidP="00B354AD">
            <w:pPr>
              <w:spacing w:before="0" w:after="0" w:line="240" w:lineRule="auto"/>
              <w:jc w:val="center"/>
              <w:rPr>
                <w:rFonts w:ascii="Trebuchet MS" w:hAnsi="Trebuchet MS" w:cs="Calibri"/>
                <w:color w:val="000000"/>
                <w:sz w:val="12"/>
                <w:szCs w:val="12"/>
              </w:rPr>
            </w:pPr>
            <w:r w:rsidRPr="00B354AD">
              <w:rPr>
                <w:rFonts w:ascii="Trebuchet MS" w:hAnsi="Trebuchet MS" w:cs="Calibri"/>
                <w:color w:val="000000"/>
                <w:sz w:val="12"/>
                <w:szCs w:val="12"/>
              </w:rPr>
              <w:t>Unit</w:t>
            </w:r>
          </w:p>
        </w:tc>
        <w:tc>
          <w:tcPr>
            <w:tcW w:w="582" w:type="dxa"/>
            <w:tcBorders>
              <w:top w:val="single" w:sz="4" w:space="0" w:color="auto"/>
              <w:left w:val="nil"/>
              <w:bottom w:val="single" w:sz="4" w:space="0" w:color="auto"/>
              <w:right w:val="single" w:sz="4" w:space="0" w:color="auto"/>
            </w:tcBorders>
            <w:shd w:val="clear" w:color="auto" w:fill="auto"/>
            <w:vAlign w:val="center"/>
            <w:hideMark/>
          </w:tcPr>
          <w:p w14:paraId="708A044E" w14:textId="77777777" w:rsidR="00B354AD" w:rsidRPr="00B354AD" w:rsidRDefault="00B354AD" w:rsidP="00B354AD">
            <w:pPr>
              <w:spacing w:before="0" w:after="0" w:line="240" w:lineRule="auto"/>
              <w:jc w:val="center"/>
              <w:rPr>
                <w:rFonts w:ascii="Trebuchet MS" w:hAnsi="Trebuchet MS" w:cs="Calibri"/>
                <w:color w:val="000000"/>
                <w:sz w:val="12"/>
                <w:szCs w:val="12"/>
              </w:rPr>
            </w:pPr>
            <w:r w:rsidRPr="00B354AD">
              <w:rPr>
                <w:rFonts w:ascii="Trebuchet MS" w:hAnsi="Trebuchet MS" w:cs="Calibri"/>
                <w:color w:val="000000"/>
                <w:sz w:val="12"/>
                <w:szCs w:val="12"/>
              </w:rPr>
              <w:t>4</w:t>
            </w:r>
          </w:p>
        </w:tc>
        <w:tc>
          <w:tcPr>
            <w:tcW w:w="1052" w:type="dxa"/>
            <w:tcBorders>
              <w:top w:val="single" w:sz="4" w:space="0" w:color="auto"/>
              <w:left w:val="nil"/>
              <w:bottom w:val="single" w:sz="4" w:space="0" w:color="auto"/>
              <w:right w:val="single" w:sz="4" w:space="0" w:color="auto"/>
            </w:tcBorders>
            <w:shd w:val="clear" w:color="auto" w:fill="auto"/>
            <w:vAlign w:val="center"/>
            <w:hideMark/>
          </w:tcPr>
          <w:p w14:paraId="79D421D6" w14:textId="77777777" w:rsidR="00B354AD" w:rsidRPr="00B354AD" w:rsidRDefault="00B354AD" w:rsidP="00B354AD">
            <w:pPr>
              <w:spacing w:before="0" w:after="0" w:line="240" w:lineRule="auto"/>
              <w:jc w:val="right"/>
              <w:rPr>
                <w:rFonts w:ascii="Trebuchet MS" w:hAnsi="Trebuchet MS" w:cs="Calibri"/>
                <w:color w:val="000000"/>
                <w:sz w:val="12"/>
                <w:szCs w:val="12"/>
              </w:rPr>
            </w:pPr>
            <w:r w:rsidRPr="00B354AD">
              <w:rPr>
                <w:rFonts w:ascii="Trebuchet MS" w:hAnsi="Trebuchet MS" w:cs="Calibri"/>
                <w:color w:val="000000"/>
                <w:sz w:val="12"/>
                <w:szCs w:val="12"/>
              </w:rPr>
              <w:t>4,700,000</w:t>
            </w:r>
          </w:p>
        </w:tc>
        <w:tc>
          <w:tcPr>
            <w:tcW w:w="582" w:type="dxa"/>
            <w:tcBorders>
              <w:top w:val="single" w:sz="4" w:space="0" w:color="auto"/>
              <w:left w:val="nil"/>
              <w:bottom w:val="single" w:sz="4" w:space="0" w:color="auto"/>
              <w:right w:val="single" w:sz="4" w:space="0" w:color="auto"/>
            </w:tcBorders>
            <w:shd w:val="clear" w:color="auto" w:fill="auto"/>
            <w:vAlign w:val="center"/>
            <w:hideMark/>
          </w:tcPr>
          <w:p w14:paraId="5A231889" w14:textId="77777777" w:rsidR="00B354AD" w:rsidRPr="00B354AD" w:rsidRDefault="00B354AD" w:rsidP="00B354AD">
            <w:pPr>
              <w:spacing w:before="0" w:after="0" w:line="240" w:lineRule="auto"/>
              <w:jc w:val="center"/>
              <w:rPr>
                <w:rFonts w:ascii="Trebuchet MS" w:hAnsi="Trebuchet MS" w:cs="Calibri"/>
                <w:color w:val="000000"/>
                <w:sz w:val="12"/>
                <w:szCs w:val="12"/>
              </w:rPr>
            </w:pPr>
            <w:r w:rsidRPr="00B354AD">
              <w:rPr>
                <w:rFonts w:ascii="Trebuchet MS" w:hAnsi="Trebuchet MS" w:cs="Calibri"/>
                <w:color w:val="000000"/>
                <w:sz w:val="12"/>
                <w:szCs w:val="12"/>
              </w:rPr>
              <w:t>4</w:t>
            </w:r>
          </w:p>
        </w:tc>
        <w:tc>
          <w:tcPr>
            <w:tcW w:w="1052" w:type="dxa"/>
            <w:tcBorders>
              <w:top w:val="single" w:sz="4" w:space="0" w:color="auto"/>
              <w:left w:val="nil"/>
              <w:bottom w:val="single" w:sz="4" w:space="0" w:color="auto"/>
              <w:right w:val="single" w:sz="4" w:space="0" w:color="auto"/>
            </w:tcBorders>
            <w:shd w:val="clear" w:color="auto" w:fill="auto"/>
            <w:vAlign w:val="center"/>
            <w:hideMark/>
          </w:tcPr>
          <w:p w14:paraId="0F711B1C" w14:textId="77777777" w:rsidR="00B354AD" w:rsidRPr="00B354AD" w:rsidRDefault="00B354AD" w:rsidP="00B354AD">
            <w:pPr>
              <w:spacing w:before="0" w:after="0" w:line="240" w:lineRule="auto"/>
              <w:jc w:val="right"/>
              <w:rPr>
                <w:rFonts w:ascii="Trebuchet MS" w:hAnsi="Trebuchet MS" w:cs="Calibri"/>
                <w:color w:val="000000"/>
                <w:sz w:val="12"/>
                <w:szCs w:val="12"/>
              </w:rPr>
            </w:pPr>
            <w:r w:rsidRPr="00B354AD">
              <w:rPr>
                <w:rFonts w:ascii="Trebuchet MS" w:hAnsi="Trebuchet MS" w:cs="Calibri"/>
                <w:color w:val="000000"/>
                <w:sz w:val="12"/>
                <w:szCs w:val="12"/>
              </w:rPr>
              <w:t>4,888,000</w:t>
            </w:r>
          </w:p>
        </w:tc>
        <w:tc>
          <w:tcPr>
            <w:tcW w:w="582" w:type="dxa"/>
            <w:tcBorders>
              <w:top w:val="single" w:sz="4" w:space="0" w:color="auto"/>
              <w:left w:val="nil"/>
              <w:bottom w:val="single" w:sz="4" w:space="0" w:color="auto"/>
              <w:right w:val="single" w:sz="4" w:space="0" w:color="auto"/>
            </w:tcBorders>
            <w:shd w:val="clear" w:color="auto" w:fill="auto"/>
            <w:vAlign w:val="center"/>
            <w:hideMark/>
          </w:tcPr>
          <w:p w14:paraId="0129C4C3" w14:textId="77777777" w:rsidR="00B354AD" w:rsidRPr="00B354AD" w:rsidRDefault="00B354AD" w:rsidP="00B354AD">
            <w:pPr>
              <w:spacing w:before="0" w:after="0" w:line="240" w:lineRule="auto"/>
              <w:jc w:val="center"/>
              <w:rPr>
                <w:rFonts w:ascii="Trebuchet MS" w:hAnsi="Trebuchet MS" w:cs="Calibri"/>
                <w:color w:val="000000"/>
                <w:sz w:val="12"/>
                <w:szCs w:val="12"/>
              </w:rPr>
            </w:pPr>
            <w:r w:rsidRPr="00B354AD">
              <w:rPr>
                <w:rFonts w:ascii="Trebuchet MS" w:hAnsi="Trebuchet MS" w:cs="Calibri"/>
                <w:color w:val="000000"/>
                <w:sz w:val="12"/>
                <w:szCs w:val="12"/>
              </w:rPr>
              <w:t>4</w:t>
            </w:r>
          </w:p>
        </w:tc>
        <w:tc>
          <w:tcPr>
            <w:tcW w:w="1052" w:type="dxa"/>
            <w:tcBorders>
              <w:top w:val="single" w:sz="4" w:space="0" w:color="auto"/>
              <w:left w:val="nil"/>
              <w:bottom w:val="single" w:sz="4" w:space="0" w:color="auto"/>
              <w:right w:val="single" w:sz="4" w:space="0" w:color="auto"/>
            </w:tcBorders>
            <w:shd w:val="clear" w:color="auto" w:fill="auto"/>
            <w:vAlign w:val="center"/>
            <w:hideMark/>
          </w:tcPr>
          <w:p w14:paraId="3A6E1A2C" w14:textId="77777777" w:rsidR="00B354AD" w:rsidRPr="00B354AD" w:rsidRDefault="00B354AD" w:rsidP="00B354AD">
            <w:pPr>
              <w:spacing w:before="0" w:after="0" w:line="240" w:lineRule="auto"/>
              <w:jc w:val="right"/>
              <w:rPr>
                <w:rFonts w:ascii="Trebuchet MS" w:hAnsi="Trebuchet MS" w:cs="Calibri"/>
                <w:color w:val="000000"/>
                <w:sz w:val="12"/>
                <w:szCs w:val="12"/>
              </w:rPr>
            </w:pPr>
            <w:r w:rsidRPr="00B354AD">
              <w:rPr>
                <w:rFonts w:ascii="Trebuchet MS" w:hAnsi="Trebuchet MS" w:cs="Calibri"/>
                <w:color w:val="000000"/>
                <w:sz w:val="12"/>
                <w:szCs w:val="12"/>
              </w:rPr>
              <w:t>5,083,520</w:t>
            </w:r>
          </w:p>
        </w:tc>
        <w:tc>
          <w:tcPr>
            <w:tcW w:w="582" w:type="dxa"/>
            <w:tcBorders>
              <w:top w:val="single" w:sz="4" w:space="0" w:color="auto"/>
              <w:left w:val="nil"/>
              <w:bottom w:val="single" w:sz="4" w:space="0" w:color="auto"/>
              <w:right w:val="single" w:sz="4" w:space="0" w:color="auto"/>
            </w:tcBorders>
            <w:shd w:val="clear" w:color="auto" w:fill="auto"/>
            <w:vAlign w:val="center"/>
            <w:hideMark/>
          </w:tcPr>
          <w:p w14:paraId="2CEEDFB4" w14:textId="77777777" w:rsidR="00B354AD" w:rsidRPr="00B354AD" w:rsidRDefault="00B354AD" w:rsidP="00B354AD">
            <w:pPr>
              <w:spacing w:before="0" w:after="0" w:line="240" w:lineRule="auto"/>
              <w:jc w:val="center"/>
              <w:rPr>
                <w:rFonts w:ascii="Trebuchet MS" w:hAnsi="Trebuchet MS" w:cs="Calibri"/>
                <w:color w:val="000000"/>
                <w:sz w:val="12"/>
                <w:szCs w:val="12"/>
              </w:rPr>
            </w:pPr>
            <w:r w:rsidRPr="00B354AD">
              <w:rPr>
                <w:rFonts w:ascii="Trebuchet MS" w:hAnsi="Trebuchet MS" w:cs="Calibri"/>
                <w:color w:val="000000"/>
                <w:sz w:val="12"/>
                <w:szCs w:val="12"/>
              </w:rPr>
              <w:t>4</w:t>
            </w:r>
          </w:p>
        </w:tc>
        <w:tc>
          <w:tcPr>
            <w:tcW w:w="1052" w:type="dxa"/>
            <w:tcBorders>
              <w:top w:val="single" w:sz="4" w:space="0" w:color="auto"/>
              <w:left w:val="nil"/>
              <w:bottom w:val="single" w:sz="4" w:space="0" w:color="auto"/>
              <w:right w:val="single" w:sz="4" w:space="0" w:color="auto"/>
            </w:tcBorders>
            <w:shd w:val="clear" w:color="auto" w:fill="auto"/>
            <w:vAlign w:val="center"/>
            <w:hideMark/>
          </w:tcPr>
          <w:p w14:paraId="6308D9E6" w14:textId="77777777" w:rsidR="00B354AD" w:rsidRPr="00B354AD" w:rsidRDefault="00B354AD" w:rsidP="00B354AD">
            <w:pPr>
              <w:spacing w:before="0" w:after="0" w:line="240" w:lineRule="auto"/>
              <w:jc w:val="right"/>
              <w:rPr>
                <w:rFonts w:ascii="Trebuchet MS" w:hAnsi="Trebuchet MS" w:cs="Calibri"/>
                <w:color w:val="000000"/>
                <w:sz w:val="12"/>
                <w:szCs w:val="12"/>
              </w:rPr>
            </w:pPr>
            <w:r w:rsidRPr="00B354AD">
              <w:rPr>
                <w:rFonts w:ascii="Trebuchet MS" w:hAnsi="Trebuchet MS" w:cs="Calibri"/>
                <w:color w:val="000000"/>
                <w:sz w:val="12"/>
                <w:szCs w:val="12"/>
              </w:rPr>
              <w:t>5,286,861</w:t>
            </w:r>
          </w:p>
        </w:tc>
        <w:tc>
          <w:tcPr>
            <w:tcW w:w="582" w:type="dxa"/>
            <w:tcBorders>
              <w:top w:val="single" w:sz="4" w:space="0" w:color="auto"/>
              <w:left w:val="nil"/>
              <w:bottom w:val="single" w:sz="4" w:space="0" w:color="auto"/>
              <w:right w:val="single" w:sz="4" w:space="0" w:color="auto"/>
            </w:tcBorders>
            <w:shd w:val="clear" w:color="auto" w:fill="auto"/>
            <w:vAlign w:val="center"/>
            <w:hideMark/>
          </w:tcPr>
          <w:p w14:paraId="659C40C4" w14:textId="77777777" w:rsidR="00B354AD" w:rsidRPr="00B354AD" w:rsidRDefault="00B354AD" w:rsidP="00B354AD">
            <w:pPr>
              <w:spacing w:before="0" w:after="0" w:line="240" w:lineRule="auto"/>
              <w:jc w:val="center"/>
              <w:rPr>
                <w:rFonts w:ascii="Trebuchet MS" w:hAnsi="Trebuchet MS" w:cs="Calibri"/>
                <w:color w:val="000000"/>
                <w:sz w:val="12"/>
                <w:szCs w:val="12"/>
              </w:rPr>
            </w:pPr>
            <w:r w:rsidRPr="00B354AD">
              <w:rPr>
                <w:rFonts w:ascii="Trebuchet MS" w:hAnsi="Trebuchet MS" w:cs="Calibri"/>
                <w:color w:val="000000"/>
                <w:sz w:val="12"/>
                <w:szCs w:val="12"/>
              </w:rPr>
              <w:t>4</w:t>
            </w:r>
          </w:p>
        </w:tc>
        <w:tc>
          <w:tcPr>
            <w:tcW w:w="1052" w:type="dxa"/>
            <w:tcBorders>
              <w:top w:val="single" w:sz="4" w:space="0" w:color="auto"/>
              <w:left w:val="nil"/>
              <w:bottom w:val="single" w:sz="4" w:space="0" w:color="auto"/>
              <w:right w:val="single" w:sz="4" w:space="0" w:color="auto"/>
            </w:tcBorders>
            <w:shd w:val="clear" w:color="auto" w:fill="auto"/>
            <w:vAlign w:val="center"/>
            <w:hideMark/>
          </w:tcPr>
          <w:p w14:paraId="366D94D7" w14:textId="77777777" w:rsidR="00B354AD" w:rsidRPr="00B354AD" w:rsidRDefault="00B354AD" w:rsidP="00B354AD">
            <w:pPr>
              <w:spacing w:before="0" w:after="0" w:line="240" w:lineRule="auto"/>
              <w:jc w:val="right"/>
              <w:rPr>
                <w:rFonts w:ascii="Trebuchet MS" w:hAnsi="Trebuchet MS" w:cs="Calibri"/>
                <w:color w:val="000000"/>
                <w:sz w:val="12"/>
                <w:szCs w:val="12"/>
              </w:rPr>
            </w:pPr>
            <w:r w:rsidRPr="00B354AD">
              <w:rPr>
                <w:rFonts w:ascii="Trebuchet MS" w:hAnsi="Trebuchet MS" w:cs="Calibri"/>
                <w:color w:val="000000"/>
                <w:sz w:val="12"/>
                <w:szCs w:val="12"/>
              </w:rPr>
              <w:t>5,498,335</w:t>
            </w:r>
          </w:p>
        </w:tc>
        <w:tc>
          <w:tcPr>
            <w:tcW w:w="582" w:type="dxa"/>
            <w:tcBorders>
              <w:top w:val="single" w:sz="4" w:space="0" w:color="auto"/>
              <w:left w:val="nil"/>
              <w:bottom w:val="single" w:sz="4" w:space="0" w:color="auto"/>
              <w:right w:val="single" w:sz="4" w:space="0" w:color="auto"/>
            </w:tcBorders>
            <w:shd w:val="clear" w:color="auto" w:fill="auto"/>
            <w:vAlign w:val="center"/>
            <w:hideMark/>
          </w:tcPr>
          <w:p w14:paraId="24F3DCB1" w14:textId="77777777" w:rsidR="00B354AD" w:rsidRPr="00B354AD" w:rsidRDefault="00B354AD" w:rsidP="00B354AD">
            <w:pPr>
              <w:spacing w:before="0" w:after="0" w:line="240" w:lineRule="auto"/>
              <w:jc w:val="center"/>
              <w:rPr>
                <w:rFonts w:ascii="Trebuchet MS" w:hAnsi="Trebuchet MS" w:cs="Calibri"/>
                <w:color w:val="000000"/>
                <w:sz w:val="12"/>
                <w:szCs w:val="12"/>
              </w:rPr>
            </w:pPr>
            <w:r w:rsidRPr="00B354AD">
              <w:rPr>
                <w:rFonts w:ascii="Trebuchet MS" w:hAnsi="Trebuchet MS" w:cs="Calibri"/>
                <w:color w:val="000000"/>
                <w:sz w:val="12"/>
                <w:szCs w:val="12"/>
              </w:rPr>
              <w:t>20</w:t>
            </w:r>
          </w:p>
        </w:tc>
        <w:tc>
          <w:tcPr>
            <w:tcW w:w="1135" w:type="dxa"/>
            <w:tcBorders>
              <w:top w:val="single" w:sz="4" w:space="0" w:color="auto"/>
              <w:left w:val="nil"/>
              <w:bottom w:val="single" w:sz="4" w:space="0" w:color="000000"/>
              <w:right w:val="nil"/>
            </w:tcBorders>
            <w:shd w:val="clear" w:color="auto" w:fill="auto"/>
            <w:noWrap/>
            <w:vAlign w:val="center"/>
            <w:hideMark/>
          </w:tcPr>
          <w:p w14:paraId="3A662AF2" w14:textId="77777777" w:rsidR="00B354AD" w:rsidRPr="00B354AD" w:rsidRDefault="00B354AD" w:rsidP="00B354AD">
            <w:pPr>
              <w:spacing w:before="0" w:after="0" w:line="240" w:lineRule="auto"/>
              <w:jc w:val="right"/>
              <w:rPr>
                <w:rFonts w:ascii="Trebuchet MS" w:hAnsi="Trebuchet MS" w:cs="Calibri"/>
                <w:color w:val="000000"/>
                <w:sz w:val="12"/>
                <w:szCs w:val="12"/>
              </w:rPr>
            </w:pPr>
            <w:r w:rsidRPr="00B354AD">
              <w:rPr>
                <w:rFonts w:ascii="Trebuchet MS" w:hAnsi="Trebuchet MS" w:cs="Calibri"/>
                <w:color w:val="000000"/>
                <w:sz w:val="12"/>
                <w:szCs w:val="12"/>
              </w:rPr>
              <w:t xml:space="preserve">            25,456,716 </w:t>
            </w:r>
          </w:p>
        </w:tc>
        <w:tc>
          <w:tcPr>
            <w:tcW w:w="88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C8A6C0A" w14:textId="77777777" w:rsidR="00B354AD" w:rsidRPr="00B354AD" w:rsidRDefault="00B354AD" w:rsidP="00B354AD">
            <w:pPr>
              <w:spacing w:before="0" w:after="0" w:line="240" w:lineRule="auto"/>
              <w:jc w:val="center"/>
              <w:rPr>
                <w:rFonts w:ascii="Trebuchet MS" w:hAnsi="Trebuchet MS" w:cs="Calibri"/>
                <w:color w:val="000000"/>
                <w:sz w:val="12"/>
                <w:szCs w:val="12"/>
              </w:rPr>
            </w:pPr>
            <w:proofErr w:type="spellStart"/>
            <w:r w:rsidRPr="00B354AD">
              <w:rPr>
                <w:rFonts w:ascii="Trebuchet MS" w:hAnsi="Trebuchet MS" w:cs="Calibri"/>
                <w:color w:val="000000"/>
                <w:sz w:val="12"/>
                <w:szCs w:val="12"/>
              </w:rPr>
              <w:t>Kasubbag</w:t>
            </w:r>
            <w:proofErr w:type="spellEnd"/>
            <w:r w:rsidRPr="00B354AD">
              <w:rPr>
                <w:rFonts w:ascii="Trebuchet MS" w:hAnsi="Trebuchet MS" w:cs="Calibri"/>
                <w:color w:val="000000"/>
                <w:sz w:val="12"/>
                <w:szCs w:val="12"/>
              </w:rPr>
              <w:t xml:space="preserve"> </w:t>
            </w:r>
            <w:proofErr w:type="spellStart"/>
            <w:r w:rsidRPr="00B354AD">
              <w:rPr>
                <w:rFonts w:ascii="Trebuchet MS" w:hAnsi="Trebuchet MS" w:cs="Calibri"/>
                <w:color w:val="000000"/>
                <w:sz w:val="12"/>
                <w:szCs w:val="12"/>
              </w:rPr>
              <w:t>Umpeg</w:t>
            </w:r>
            <w:proofErr w:type="spellEnd"/>
          </w:p>
        </w:tc>
        <w:tc>
          <w:tcPr>
            <w:tcW w:w="735" w:type="dxa"/>
            <w:tcBorders>
              <w:top w:val="single" w:sz="4" w:space="0" w:color="auto"/>
              <w:left w:val="nil"/>
              <w:bottom w:val="single" w:sz="4" w:space="0" w:color="auto"/>
              <w:right w:val="single" w:sz="4" w:space="0" w:color="auto"/>
            </w:tcBorders>
            <w:shd w:val="clear" w:color="auto" w:fill="auto"/>
            <w:vAlign w:val="center"/>
            <w:hideMark/>
          </w:tcPr>
          <w:p w14:paraId="655FAB93" w14:textId="77777777" w:rsidR="00B354AD" w:rsidRPr="00B354AD" w:rsidRDefault="00B354AD" w:rsidP="00B354AD">
            <w:pPr>
              <w:spacing w:before="0" w:after="0" w:line="240" w:lineRule="auto"/>
              <w:jc w:val="center"/>
              <w:rPr>
                <w:rFonts w:ascii="Trebuchet MS" w:hAnsi="Trebuchet MS" w:cs="Calibri"/>
                <w:color w:val="000000"/>
                <w:sz w:val="12"/>
                <w:szCs w:val="12"/>
              </w:rPr>
            </w:pPr>
            <w:proofErr w:type="spellStart"/>
            <w:r w:rsidRPr="00B354AD">
              <w:rPr>
                <w:rFonts w:ascii="Trebuchet MS" w:hAnsi="Trebuchet MS" w:cs="Calibri"/>
                <w:color w:val="000000"/>
                <w:sz w:val="12"/>
                <w:szCs w:val="12"/>
              </w:rPr>
              <w:t>Kab</w:t>
            </w:r>
            <w:proofErr w:type="spellEnd"/>
            <w:r w:rsidRPr="00B354AD">
              <w:rPr>
                <w:rFonts w:ascii="Trebuchet MS" w:hAnsi="Trebuchet MS" w:cs="Calibri"/>
                <w:color w:val="000000"/>
                <w:sz w:val="12"/>
                <w:szCs w:val="12"/>
              </w:rPr>
              <w:t xml:space="preserve">. Banjar, </w:t>
            </w:r>
            <w:proofErr w:type="spellStart"/>
            <w:r w:rsidRPr="00B354AD">
              <w:rPr>
                <w:rFonts w:ascii="Trebuchet MS" w:hAnsi="Trebuchet MS" w:cs="Calibri"/>
                <w:color w:val="000000"/>
                <w:sz w:val="12"/>
                <w:szCs w:val="12"/>
              </w:rPr>
              <w:t>Kec</w:t>
            </w:r>
            <w:proofErr w:type="spellEnd"/>
            <w:r w:rsidRPr="00B354AD">
              <w:rPr>
                <w:rFonts w:ascii="Trebuchet MS" w:hAnsi="Trebuchet MS" w:cs="Calibri"/>
                <w:color w:val="000000"/>
                <w:sz w:val="12"/>
                <w:szCs w:val="12"/>
              </w:rPr>
              <w:t xml:space="preserve">. </w:t>
            </w:r>
            <w:proofErr w:type="spellStart"/>
            <w:r w:rsidRPr="00B354AD">
              <w:rPr>
                <w:rFonts w:ascii="Trebuchet MS" w:hAnsi="Trebuchet MS" w:cs="Calibri"/>
                <w:color w:val="000000"/>
                <w:sz w:val="12"/>
                <w:szCs w:val="12"/>
              </w:rPr>
              <w:t>Astambul</w:t>
            </w:r>
            <w:proofErr w:type="spellEnd"/>
          </w:p>
        </w:tc>
      </w:tr>
      <w:tr w:rsidR="00B354AD" w:rsidRPr="00B354AD" w14:paraId="2D1F67ED" w14:textId="77777777" w:rsidTr="00D97514">
        <w:trPr>
          <w:trHeight w:val="678"/>
        </w:trPr>
        <w:tc>
          <w:tcPr>
            <w:tcW w:w="1204" w:type="dxa"/>
            <w:tcBorders>
              <w:top w:val="nil"/>
              <w:left w:val="single" w:sz="4" w:space="0" w:color="auto"/>
              <w:bottom w:val="single" w:sz="4" w:space="0" w:color="auto"/>
              <w:right w:val="single" w:sz="4" w:space="0" w:color="auto"/>
            </w:tcBorders>
            <w:shd w:val="clear" w:color="auto" w:fill="auto"/>
            <w:vAlign w:val="center"/>
            <w:hideMark/>
          </w:tcPr>
          <w:p w14:paraId="74AC035D" w14:textId="77777777" w:rsidR="00B354AD" w:rsidRPr="00B354AD" w:rsidRDefault="00B354AD" w:rsidP="00B354AD">
            <w:pPr>
              <w:spacing w:before="0" w:after="0" w:line="240" w:lineRule="auto"/>
              <w:jc w:val="center"/>
              <w:rPr>
                <w:rFonts w:ascii="Trebuchet MS" w:hAnsi="Trebuchet MS" w:cs="Calibri"/>
                <w:color w:val="000000"/>
                <w:sz w:val="12"/>
                <w:szCs w:val="12"/>
              </w:rPr>
            </w:pPr>
            <w:r w:rsidRPr="00B354AD">
              <w:rPr>
                <w:rFonts w:ascii="Trebuchet MS" w:hAnsi="Trebuchet MS" w:cs="Calibri"/>
                <w:color w:val="000000"/>
                <w:sz w:val="12"/>
                <w:szCs w:val="12"/>
              </w:rPr>
              <w:t> </w:t>
            </w:r>
          </w:p>
        </w:tc>
        <w:tc>
          <w:tcPr>
            <w:tcW w:w="1169" w:type="dxa"/>
            <w:tcBorders>
              <w:top w:val="nil"/>
              <w:left w:val="nil"/>
              <w:bottom w:val="single" w:sz="4" w:space="0" w:color="auto"/>
              <w:right w:val="single" w:sz="4" w:space="0" w:color="auto"/>
            </w:tcBorders>
            <w:shd w:val="clear" w:color="auto" w:fill="auto"/>
            <w:vAlign w:val="center"/>
            <w:hideMark/>
          </w:tcPr>
          <w:p w14:paraId="0609EE91" w14:textId="77777777" w:rsidR="00B354AD" w:rsidRPr="00B354AD" w:rsidRDefault="00B354AD" w:rsidP="00B354AD">
            <w:pPr>
              <w:spacing w:before="0" w:after="0" w:line="240" w:lineRule="auto"/>
              <w:jc w:val="center"/>
              <w:rPr>
                <w:rFonts w:ascii="Trebuchet MS" w:hAnsi="Trebuchet MS" w:cs="Calibri"/>
                <w:color w:val="000000"/>
                <w:sz w:val="12"/>
                <w:szCs w:val="12"/>
              </w:rPr>
            </w:pPr>
            <w:r w:rsidRPr="00B354AD">
              <w:rPr>
                <w:rFonts w:ascii="Trebuchet MS" w:hAnsi="Trebuchet MS" w:cs="Calibri"/>
                <w:color w:val="000000"/>
                <w:sz w:val="12"/>
                <w:szCs w:val="12"/>
              </w:rPr>
              <w:t> </w:t>
            </w:r>
          </w:p>
        </w:tc>
        <w:tc>
          <w:tcPr>
            <w:tcW w:w="1641" w:type="dxa"/>
            <w:tcBorders>
              <w:top w:val="nil"/>
              <w:left w:val="nil"/>
              <w:bottom w:val="single" w:sz="4" w:space="0" w:color="auto"/>
              <w:right w:val="single" w:sz="4" w:space="0" w:color="auto"/>
            </w:tcBorders>
            <w:shd w:val="clear" w:color="auto" w:fill="auto"/>
            <w:vAlign w:val="center"/>
            <w:hideMark/>
          </w:tcPr>
          <w:p w14:paraId="31E5D782" w14:textId="77777777" w:rsidR="00B354AD" w:rsidRPr="00B354AD" w:rsidRDefault="00B354AD" w:rsidP="00B354AD">
            <w:pPr>
              <w:spacing w:before="0" w:after="0" w:line="240" w:lineRule="auto"/>
              <w:rPr>
                <w:rFonts w:ascii="Trebuchet MS" w:hAnsi="Trebuchet MS" w:cs="Calibri"/>
                <w:color w:val="000000"/>
                <w:sz w:val="12"/>
                <w:szCs w:val="12"/>
              </w:rPr>
            </w:pPr>
            <w:proofErr w:type="spellStart"/>
            <w:r w:rsidRPr="00B354AD">
              <w:rPr>
                <w:rFonts w:ascii="Trebuchet MS" w:hAnsi="Trebuchet MS" w:cs="Calibri"/>
                <w:color w:val="000000"/>
                <w:sz w:val="12"/>
                <w:szCs w:val="12"/>
              </w:rPr>
              <w:t>Pemeliharaan</w:t>
            </w:r>
            <w:proofErr w:type="spellEnd"/>
            <w:r w:rsidRPr="00B354AD">
              <w:rPr>
                <w:rFonts w:ascii="Trebuchet MS" w:hAnsi="Trebuchet MS" w:cs="Calibri"/>
                <w:color w:val="000000"/>
                <w:sz w:val="12"/>
                <w:szCs w:val="12"/>
              </w:rPr>
              <w:t>/</w:t>
            </w:r>
            <w:proofErr w:type="spellStart"/>
            <w:r w:rsidRPr="00B354AD">
              <w:rPr>
                <w:rFonts w:ascii="Trebuchet MS" w:hAnsi="Trebuchet MS" w:cs="Calibri"/>
                <w:color w:val="000000"/>
                <w:sz w:val="12"/>
                <w:szCs w:val="12"/>
              </w:rPr>
              <w:t>Rehabilitasi</w:t>
            </w:r>
            <w:proofErr w:type="spellEnd"/>
            <w:r w:rsidRPr="00B354AD">
              <w:rPr>
                <w:rFonts w:ascii="Trebuchet MS" w:hAnsi="Trebuchet MS" w:cs="Calibri"/>
                <w:color w:val="000000"/>
                <w:sz w:val="12"/>
                <w:szCs w:val="12"/>
              </w:rPr>
              <w:t xml:space="preserve"> Gedung Kantor dan </w:t>
            </w:r>
            <w:proofErr w:type="spellStart"/>
            <w:r w:rsidRPr="00B354AD">
              <w:rPr>
                <w:rFonts w:ascii="Trebuchet MS" w:hAnsi="Trebuchet MS" w:cs="Calibri"/>
                <w:color w:val="000000"/>
                <w:sz w:val="12"/>
                <w:szCs w:val="12"/>
              </w:rPr>
              <w:t>Bangunan</w:t>
            </w:r>
            <w:proofErr w:type="spellEnd"/>
            <w:r w:rsidRPr="00B354AD">
              <w:rPr>
                <w:rFonts w:ascii="Trebuchet MS" w:hAnsi="Trebuchet MS" w:cs="Calibri"/>
                <w:color w:val="000000"/>
                <w:sz w:val="12"/>
                <w:szCs w:val="12"/>
              </w:rPr>
              <w:t xml:space="preserve"> </w:t>
            </w:r>
            <w:proofErr w:type="spellStart"/>
            <w:r w:rsidRPr="00B354AD">
              <w:rPr>
                <w:rFonts w:ascii="Trebuchet MS" w:hAnsi="Trebuchet MS" w:cs="Calibri"/>
                <w:color w:val="000000"/>
                <w:sz w:val="12"/>
                <w:szCs w:val="12"/>
              </w:rPr>
              <w:t>Lainnya</w:t>
            </w:r>
            <w:proofErr w:type="spellEnd"/>
          </w:p>
        </w:tc>
        <w:tc>
          <w:tcPr>
            <w:tcW w:w="1540" w:type="dxa"/>
            <w:tcBorders>
              <w:top w:val="nil"/>
              <w:left w:val="nil"/>
              <w:bottom w:val="single" w:sz="4" w:space="0" w:color="auto"/>
              <w:right w:val="single" w:sz="4" w:space="0" w:color="auto"/>
            </w:tcBorders>
            <w:shd w:val="clear" w:color="auto" w:fill="auto"/>
            <w:vAlign w:val="center"/>
            <w:hideMark/>
          </w:tcPr>
          <w:p w14:paraId="59895E62" w14:textId="77777777" w:rsidR="00B354AD" w:rsidRPr="00B354AD" w:rsidRDefault="00B354AD" w:rsidP="00B354AD">
            <w:pPr>
              <w:spacing w:before="0" w:after="0" w:line="240" w:lineRule="auto"/>
              <w:rPr>
                <w:rFonts w:ascii="Trebuchet MS" w:hAnsi="Trebuchet MS" w:cs="Calibri"/>
                <w:color w:val="000000"/>
                <w:sz w:val="12"/>
                <w:szCs w:val="12"/>
              </w:rPr>
            </w:pPr>
            <w:proofErr w:type="spellStart"/>
            <w:r w:rsidRPr="00B354AD">
              <w:rPr>
                <w:rFonts w:ascii="Trebuchet MS" w:hAnsi="Trebuchet MS" w:cs="Calibri"/>
                <w:color w:val="000000"/>
                <w:sz w:val="12"/>
                <w:szCs w:val="12"/>
              </w:rPr>
              <w:t>Jumlah</w:t>
            </w:r>
            <w:proofErr w:type="spellEnd"/>
            <w:r w:rsidRPr="00B354AD">
              <w:rPr>
                <w:rFonts w:ascii="Trebuchet MS" w:hAnsi="Trebuchet MS" w:cs="Calibri"/>
                <w:color w:val="000000"/>
                <w:sz w:val="12"/>
                <w:szCs w:val="12"/>
              </w:rPr>
              <w:t xml:space="preserve"> Gedung Kantor dan </w:t>
            </w:r>
            <w:proofErr w:type="spellStart"/>
            <w:r w:rsidRPr="00B354AD">
              <w:rPr>
                <w:rFonts w:ascii="Trebuchet MS" w:hAnsi="Trebuchet MS" w:cs="Calibri"/>
                <w:color w:val="000000"/>
                <w:sz w:val="12"/>
                <w:szCs w:val="12"/>
              </w:rPr>
              <w:t>Bangunan</w:t>
            </w:r>
            <w:proofErr w:type="spellEnd"/>
            <w:r w:rsidRPr="00B354AD">
              <w:rPr>
                <w:rFonts w:ascii="Trebuchet MS" w:hAnsi="Trebuchet MS" w:cs="Calibri"/>
                <w:color w:val="000000"/>
                <w:sz w:val="12"/>
                <w:szCs w:val="12"/>
              </w:rPr>
              <w:t xml:space="preserve"> </w:t>
            </w:r>
            <w:proofErr w:type="spellStart"/>
            <w:r w:rsidRPr="00B354AD">
              <w:rPr>
                <w:rFonts w:ascii="Trebuchet MS" w:hAnsi="Trebuchet MS" w:cs="Calibri"/>
                <w:color w:val="000000"/>
                <w:sz w:val="12"/>
                <w:szCs w:val="12"/>
              </w:rPr>
              <w:t>Lainnya</w:t>
            </w:r>
            <w:proofErr w:type="spellEnd"/>
            <w:r w:rsidRPr="00B354AD">
              <w:rPr>
                <w:rFonts w:ascii="Trebuchet MS" w:hAnsi="Trebuchet MS" w:cs="Calibri"/>
                <w:color w:val="000000"/>
                <w:sz w:val="12"/>
                <w:szCs w:val="12"/>
              </w:rPr>
              <w:t xml:space="preserve"> yang </w:t>
            </w:r>
            <w:proofErr w:type="spellStart"/>
            <w:r w:rsidRPr="00B354AD">
              <w:rPr>
                <w:rFonts w:ascii="Trebuchet MS" w:hAnsi="Trebuchet MS" w:cs="Calibri"/>
                <w:color w:val="000000"/>
                <w:sz w:val="12"/>
                <w:szCs w:val="12"/>
              </w:rPr>
              <w:t>Dipelihara</w:t>
            </w:r>
            <w:proofErr w:type="spellEnd"/>
            <w:r w:rsidRPr="00B354AD">
              <w:rPr>
                <w:rFonts w:ascii="Trebuchet MS" w:hAnsi="Trebuchet MS" w:cs="Calibri"/>
                <w:color w:val="000000"/>
                <w:sz w:val="12"/>
                <w:szCs w:val="12"/>
              </w:rPr>
              <w:t>/</w:t>
            </w:r>
            <w:proofErr w:type="spellStart"/>
            <w:r w:rsidRPr="00B354AD">
              <w:rPr>
                <w:rFonts w:ascii="Trebuchet MS" w:hAnsi="Trebuchet MS" w:cs="Calibri"/>
                <w:color w:val="000000"/>
                <w:sz w:val="12"/>
                <w:szCs w:val="12"/>
              </w:rPr>
              <w:t>Direhabilitasi</w:t>
            </w:r>
            <w:proofErr w:type="spellEnd"/>
          </w:p>
        </w:tc>
        <w:tc>
          <w:tcPr>
            <w:tcW w:w="926" w:type="dxa"/>
            <w:tcBorders>
              <w:top w:val="nil"/>
              <w:left w:val="nil"/>
              <w:bottom w:val="single" w:sz="4" w:space="0" w:color="auto"/>
              <w:right w:val="single" w:sz="4" w:space="0" w:color="auto"/>
            </w:tcBorders>
            <w:shd w:val="clear" w:color="auto" w:fill="auto"/>
            <w:vAlign w:val="center"/>
            <w:hideMark/>
          </w:tcPr>
          <w:p w14:paraId="05F6AC5F" w14:textId="77777777" w:rsidR="00B354AD" w:rsidRPr="00B354AD" w:rsidRDefault="00B354AD" w:rsidP="00B354AD">
            <w:pPr>
              <w:spacing w:before="0" w:after="0" w:line="240" w:lineRule="auto"/>
              <w:jc w:val="center"/>
              <w:rPr>
                <w:rFonts w:ascii="Trebuchet MS" w:hAnsi="Trebuchet MS" w:cs="Calibri"/>
                <w:color w:val="000000"/>
                <w:sz w:val="12"/>
                <w:szCs w:val="12"/>
              </w:rPr>
            </w:pPr>
            <w:r w:rsidRPr="00B354AD">
              <w:rPr>
                <w:rFonts w:ascii="Trebuchet MS" w:hAnsi="Trebuchet MS" w:cs="Calibri"/>
                <w:color w:val="000000"/>
                <w:sz w:val="12"/>
                <w:szCs w:val="12"/>
              </w:rPr>
              <w:t>Unit</w:t>
            </w:r>
          </w:p>
        </w:tc>
        <w:tc>
          <w:tcPr>
            <w:tcW w:w="582" w:type="dxa"/>
            <w:tcBorders>
              <w:top w:val="nil"/>
              <w:left w:val="nil"/>
              <w:bottom w:val="single" w:sz="4" w:space="0" w:color="auto"/>
              <w:right w:val="single" w:sz="4" w:space="0" w:color="auto"/>
            </w:tcBorders>
            <w:shd w:val="clear" w:color="auto" w:fill="auto"/>
            <w:vAlign w:val="center"/>
            <w:hideMark/>
          </w:tcPr>
          <w:p w14:paraId="633F7906" w14:textId="77777777" w:rsidR="00B354AD" w:rsidRPr="00B354AD" w:rsidRDefault="00B354AD" w:rsidP="00B354AD">
            <w:pPr>
              <w:spacing w:before="0" w:after="0" w:line="240" w:lineRule="auto"/>
              <w:jc w:val="center"/>
              <w:rPr>
                <w:rFonts w:ascii="Trebuchet MS" w:hAnsi="Trebuchet MS" w:cs="Calibri"/>
                <w:color w:val="000000"/>
                <w:sz w:val="12"/>
                <w:szCs w:val="12"/>
              </w:rPr>
            </w:pPr>
            <w:r w:rsidRPr="00B354AD">
              <w:rPr>
                <w:rFonts w:ascii="Trebuchet MS" w:hAnsi="Trebuchet MS" w:cs="Calibri"/>
                <w:color w:val="000000"/>
                <w:sz w:val="12"/>
                <w:szCs w:val="12"/>
              </w:rPr>
              <w:t>2</w:t>
            </w:r>
          </w:p>
        </w:tc>
        <w:tc>
          <w:tcPr>
            <w:tcW w:w="1052" w:type="dxa"/>
            <w:tcBorders>
              <w:top w:val="nil"/>
              <w:left w:val="nil"/>
              <w:bottom w:val="single" w:sz="4" w:space="0" w:color="auto"/>
              <w:right w:val="single" w:sz="4" w:space="0" w:color="auto"/>
            </w:tcBorders>
            <w:shd w:val="clear" w:color="auto" w:fill="auto"/>
            <w:vAlign w:val="center"/>
            <w:hideMark/>
          </w:tcPr>
          <w:p w14:paraId="1512C415" w14:textId="77777777" w:rsidR="00B354AD" w:rsidRPr="00B354AD" w:rsidRDefault="00B354AD" w:rsidP="00B354AD">
            <w:pPr>
              <w:spacing w:before="0" w:after="0" w:line="240" w:lineRule="auto"/>
              <w:jc w:val="right"/>
              <w:rPr>
                <w:rFonts w:ascii="Trebuchet MS" w:hAnsi="Trebuchet MS" w:cs="Calibri"/>
                <w:color w:val="000000"/>
                <w:sz w:val="12"/>
                <w:szCs w:val="12"/>
              </w:rPr>
            </w:pPr>
            <w:r w:rsidRPr="00B354AD">
              <w:rPr>
                <w:rFonts w:ascii="Trebuchet MS" w:hAnsi="Trebuchet MS" w:cs="Calibri"/>
                <w:color w:val="000000"/>
                <w:sz w:val="12"/>
                <w:szCs w:val="12"/>
              </w:rPr>
              <w:t>12,000,000</w:t>
            </w:r>
          </w:p>
        </w:tc>
        <w:tc>
          <w:tcPr>
            <w:tcW w:w="582" w:type="dxa"/>
            <w:tcBorders>
              <w:top w:val="nil"/>
              <w:left w:val="nil"/>
              <w:bottom w:val="single" w:sz="4" w:space="0" w:color="auto"/>
              <w:right w:val="single" w:sz="4" w:space="0" w:color="auto"/>
            </w:tcBorders>
            <w:shd w:val="clear" w:color="auto" w:fill="auto"/>
            <w:vAlign w:val="center"/>
            <w:hideMark/>
          </w:tcPr>
          <w:p w14:paraId="0BF9187F" w14:textId="77777777" w:rsidR="00B354AD" w:rsidRPr="00B354AD" w:rsidRDefault="00B354AD" w:rsidP="00B354AD">
            <w:pPr>
              <w:spacing w:before="0" w:after="0" w:line="240" w:lineRule="auto"/>
              <w:jc w:val="center"/>
              <w:rPr>
                <w:rFonts w:ascii="Trebuchet MS" w:hAnsi="Trebuchet MS" w:cs="Calibri"/>
                <w:color w:val="000000"/>
                <w:sz w:val="12"/>
                <w:szCs w:val="12"/>
              </w:rPr>
            </w:pPr>
            <w:r w:rsidRPr="00B354AD">
              <w:rPr>
                <w:rFonts w:ascii="Trebuchet MS" w:hAnsi="Trebuchet MS" w:cs="Calibri"/>
                <w:color w:val="000000"/>
                <w:sz w:val="12"/>
                <w:szCs w:val="12"/>
              </w:rPr>
              <w:t>2</w:t>
            </w:r>
          </w:p>
        </w:tc>
        <w:tc>
          <w:tcPr>
            <w:tcW w:w="1052" w:type="dxa"/>
            <w:tcBorders>
              <w:top w:val="nil"/>
              <w:left w:val="nil"/>
              <w:bottom w:val="single" w:sz="4" w:space="0" w:color="auto"/>
              <w:right w:val="single" w:sz="4" w:space="0" w:color="auto"/>
            </w:tcBorders>
            <w:shd w:val="clear" w:color="auto" w:fill="auto"/>
            <w:vAlign w:val="center"/>
            <w:hideMark/>
          </w:tcPr>
          <w:p w14:paraId="6E2D82D2" w14:textId="77777777" w:rsidR="00B354AD" w:rsidRPr="00B354AD" w:rsidRDefault="00B354AD" w:rsidP="00B354AD">
            <w:pPr>
              <w:spacing w:before="0" w:after="0" w:line="240" w:lineRule="auto"/>
              <w:jc w:val="right"/>
              <w:rPr>
                <w:rFonts w:ascii="Trebuchet MS" w:hAnsi="Trebuchet MS" w:cs="Calibri"/>
                <w:color w:val="000000"/>
                <w:sz w:val="12"/>
                <w:szCs w:val="12"/>
              </w:rPr>
            </w:pPr>
            <w:r w:rsidRPr="00B354AD">
              <w:rPr>
                <w:rFonts w:ascii="Trebuchet MS" w:hAnsi="Trebuchet MS" w:cs="Calibri"/>
                <w:color w:val="000000"/>
                <w:sz w:val="12"/>
                <w:szCs w:val="12"/>
              </w:rPr>
              <w:t>12,480,000</w:t>
            </w:r>
          </w:p>
        </w:tc>
        <w:tc>
          <w:tcPr>
            <w:tcW w:w="582" w:type="dxa"/>
            <w:tcBorders>
              <w:top w:val="nil"/>
              <w:left w:val="nil"/>
              <w:bottom w:val="single" w:sz="4" w:space="0" w:color="auto"/>
              <w:right w:val="single" w:sz="4" w:space="0" w:color="auto"/>
            </w:tcBorders>
            <w:shd w:val="clear" w:color="auto" w:fill="auto"/>
            <w:vAlign w:val="center"/>
            <w:hideMark/>
          </w:tcPr>
          <w:p w14:paraId="6300A574" w14:textId="77777777" w:rsidR="00B354AD" w:rsidRPr="00B354AD" w:rsidRDefault="00B354AD" w:rsidP="00B354AD">
            <w:pPr>
              <w:spacing w:before="0" w:after="0" w:line="240" w:lineRule="auto"/>
              <w:jc w:val="center"/>
              <w:rPr>
                <w:rFonts w:ascii="Trebuchet MS" w:hAnsi="Trebuchet MS" w:cs="Calibri"/>
                <w:color w:val="000000"/>
                <w:sz w:val="12"/>
                <w:szCs w:val="12"/>
              </w:rPr>
            </w:pPr>
            <w:r w:rsidRPr="00B354AD">
              <w:rPr>
                <w:rFonts w:ascii="Trebuchet MS" w:hAnsi="Trebuchet MS" w:cs="Calibri"/>
                <w:color w:val="000000"/>
                <w:sz w:val="12"/>
                <w:szCs w:val="12"/>
              </w:rPr>
              <w:t>2</w:t>
            </w:r>
          </w:p>
        </w:tc>
        <w:tc>
          <w:tcPr>
            <w:tcW w:w="1052" w:type="dxa"/>
            <w:tcBorders>
              <w:top w:val="nil"/>
              <w:left w:val="nil"/>
              <w:bottom w:val="single" w:sz="4" w:space="0" w:color="auto"/>
              <w:right w:val="single" w:sz="4" w:space="0" w:color="auto"/>
            </w:tcBorders>
            <w:shd w:val="clear" w:color="auto" w:fill="auto"/>
            <w:vAlign w:val="center"/>
            <w:hideMark/>
          </w:tcPr>
          <w:p w14:paraId="2AD83406" w14:textId="77777777" w:rsidR="00B354AD" w:rsidRPr="00B354AD" w:rsidRDefault="00B354AD" w:rsidP="00B354AD">
            <w:pPr>
              <w:spacing w:before="0" w:after="0" w:line="240" w:lineRule="auto"/>
              <w:jc w:val="right"/>
              <w:rPr>
                <w:rFonts w:ascii="Trebuchet MS" w:hAnsi="Trebuchet MS" w:cs="Calibri"/>
                <w:color w:val="000000"/>
                <w:sz w:val="12"/>
                <w:szCs w:val="12"/>
              </w:rPr>
            </w:pPr>
            <w:r w:rsidRPr="00B354AD">
              <w:rPr>
                <w:rFonts w:ascii="Trebuchet MS" w:hAnsi="Trebuchet MS" w:cs="Calibri"/>
                <w:color w:val="000000"/>
                <w:sz w:val="12"/>
                <w:szCs w:val="12"/>
              </w:rPr>
              <w:t>12,979,200</w:t>
            </w:r>
          </w:p>
        </w:tc>
        <w:tc>
          <w:tcPr>
            <w:tcW w:w="582" w:type="dxa"/>
            <w:tcBorders>
              <w:top w:val="nil"/>
              <w:left w:val="nil"/>
              <w:bottom w:val="single" w:sz="4" w:space="0" w:color="auto"/>
              <w:right w:val="single" w:sz="4" w:space="0" w:color="auto"/>
            </w:tcBorders>
            <w:shd w:val="clear" w:color="auto" w:fill="auto"/>
            <w:vAlign w:val="center"/>
            <w:hideMark/>
          </w:tcPr>
          <w:p w14:paraId="43509EB3" w14:textId="77777777" w:rsidR="00B354AD" w:rsidRPr="00B354AD" w:rsidRDefault="00B354AD" w:rsidP="00B354AD">
            <w:pPr>
              <w:spacing w:before="0" w:after="0" w:line="240" w:lineRule="auto"/>
              <w:jc w:val="center"/>
              <w:rPr>
                <w:rFonts w:ascii="Trebuchet MS" w:hAnsi="Trebuchet MS" w:cs="Calibri"/>
                <w:color w:val="000000"/>
                <w:sz w:val="12"/>
                <w:szCs w:val="12"/>
              </w:rPr>
            </w:pPr>
            <w:r w:rsidRPr="00B354AD">
              <w:rPr>
                <w:rFonts w:ascii="Trebuchet MS" w:hAnsi="Trebuchet MS" w:cs="Calibri"/>
                <w:color w:val="000000"/>
                <w:sz w:val="12"/>
                <w:szCs w:val="12"/>
              </w:rPr>
              <w:t>2</w:t>
            </w:r>
          </w:p>
        </w:tc>
        <w:tc>
          <w:tcPr>
            <w:tcW w:w="1052" w:type="dxa"/>
            <w:tcBorders>
              <w:top w:val="nil"/>
              <w:left w:val="nil"/>
              <w:bottom w:val="single" w:sz="4" w:space="0" w:color="auto"/>
              <w:right w:val="single" w:sz="4" w:space="0" w:color="auto"/>
            </w:tcBorders>
            <w:shd w:val="clear" w:color="auto" w:fill="auto"/>
            <w:vAlign w:val="center"/>
            <w:hideMark/>
          </w:tcPr>
          <w:p w14:paraId="06E50EAD" w14:textId="77777777" w:rsidR="00B354AD" w:rsidRPr="00B354AD" w:rsidRDefault="00B354AD" w:rsidP="00B354AD">
            <w:pPr>
              <w:spacing w:before="0" w:after="0" w:line="240" w:lineRule="auto"/>
              <w:jc w:val="right"/>
              <w:rPr>
                <w:rFonts w:ascii="Trebuchet MS" w:hAnsi="Trebuchet MS" w:cs="Calibri"/>
                <w:color w:val="000000"/>
                <w:sz w:val="12"/>
                <w:szCs w:val="12"/>
              </w:rPr>
            </w:pPr>
            <w:r w:rsidRPr="00B354AD">
              <w:rPr>
                <w:rFonts w:ascii="Trebuchet MS" w:hAnsi="Trebuchet MS" w:cs="Calibri"/>
                <w:color w:val="000000"/>
                <w:sz w:val="12"/>
                <w:szCs w:val="12"/>
              </w:rPr>
              <w:t>13,498,368</w:t>
            </w:r>
          </w:p>
        </w:tc>
        <w:tc>
          <w:tcPr>
            <w:tcW w:w="582" w:type="dxa"/>
            <w:tcBorders>
              <w:top w:val="nil"/>
              <w:left w:val="nil"/>
              <w:bottom w:val="single" w:sz="4" w:space="0" w:color="auto"/>
              <w:right w:val="single" w:sz="4" w:space="0" w:color="auto"/>
            </w:tcBorders>
            <w:shd w:val="clear" w:color="auto" w:fill="auto"/>
            <w:vAlign w:val="center"/>
            <w:hideMark/>
          </w:tcPr>
          <w:p w14:paraId="1C70A791" w14:textId="77777777" w:rsidR="00B354AD" w:rsidRPr="00B354AD" w:rsidRDefault="00B354AD" w:rsidP="00B354AD">
            <w:pPr>
              <w:spacing w:before="0" w:after="0" w:line="240" w:lineRule="auto"/>
              <w:jc w:val="center"/>
              <w:rPr>
                <w:rFonts w:ascii="Trebuchet MS" w:hAnsi="Trebuchet MS" w:cs="Calibri"/>
                <w:color w:val="000000"/>
                <w:sz w:val="12"/>
                <w:szCs w:val="12"/>
              </w:rPr>
            </w:pPr>
            <w:r w:rsidRPr="00B354AD">
              <w:rPr>
                <w:rFonts w:ascii="Trebuchet MS" w:hAnsi="Trebuchet MS" w:cs="Calibri"/>
                <w:color w:val="000000"/>
                <w:sz w:val="12"/>
                <w:szCs w:val="12"/>
              </w:rPr>
              <w:t>2</w:t>
            </w:r>
          </w:p>
        </w:tc>
        <w:tc>
          <w:tcPr>
            <w:tcW w:w="1052" w:type="dxa"/>
            <w:tcBorders>
              <w:top w:val="nil"/>
              <w:left w:val="nil"/>
              <w:bottom w:val="single" w:sz="4" w:space="0" w:color="auto"/>
              <w:right w:val="single" w:sz="4" w:space="0" w:color="auto"/>
            </w:tcBorders>
            <w:shd w:val="clear" w:color="auto" w:fill="auto"/>
            <w:vAlign w:val="center"/>
            <w:hideMark/>
          </w:tcPr>
          <w:p w14:paraId="28D9194E" w14:textId="77777777" w:rsidR="00B354AD" w:rsidRPr="00B354AD" w:rsidRDefault="00B354AD" w:rsidP="00B354AD">
            <w:pPr>
              <w:spacing w:before="0" w:after="0" w:line="240" w:lineRule="auto"/>
              <w:jc w:val="right"/>
              <w:rPr>
                <w:rFonts w:ascii="Trebuchet MS" w:hAnsi="Trebuchet MS" w:cs="Calibri"/>
                <w:color w:val="000000"/>
                <w:sz w:val="12"/>
                <w:szCs w:val="12"/>
              </w:rPr>
            </w:pPr>
            <w:r w:rsidRPr="00B354AD">
              <w:rPr>
                <w:rFonts w:ascii="Trebuchet MS" w:hAnsi="Trebuchet MS" w:cs="Calibri"/>
                <w:color w:val="000000"/>
                <w:sz w:val="12"/>
                <w:szCs w:val="12"/>
              </w:rPr>
              <w:t>14,038,303</w:t>
            </w:r>
          </w:p>
        </w:tc>
        <w:tc>
          <w:tcPr>
            <w:tcW w:w="582" w:type="dxa"/>
            <w:tcBorders>
              <w:top w:val="nil"/>
              <w:left w:val="nil"/>
              <w:bottom w:val="single" w:sz="4" w:space="0" w:color="auto"/>
              <w:right w:val="single" w:sz="4" w:space="0" w:color="auto"/>
            </w:tcBorders>
            <w:shd w:val="clear" w:color="auto" w:fill="auto"/>
            <w:vAlign w:val="center"/>
            <w:hideMark/>
          </w:tcPr>
          <w:p w14:paraId="2BAC7E95" w14:textId="77777777" w:rsidR="00B354AD" w:rsidRPr="00B354AD" w:rsidRDefault="00B354AD" w:rsidP="00B354AD">
            <w:pPr>
              <w:spacing w:before="0" w:after="0" w:line="240" w:lineRule="auto"/>
              <w:jc w:val="center"/>
              <w:rPr>
                <w:rFonts w:ascii="Trebuchet MS" w:hAnsi="Trebuchet MS" w:cs="Calibri"/>
                <w:color w:val="000000"/>
                <w:sz w:val="12"/>
                <w:szCs w:val="12"/>
              </w:rPr>
            </w:pPr>
            <w:r w:rsidRPr="00B354AD">
              <w:rPr>
                <w:rFonts w:ascii="Trebuchet MS" w:hAnsi="Trebuchet MS" w:cs="Calibri"/>
                <w:color w:val="000000"/>
                <w:sz w:val="12"/>
                <w:szCs w:val="12"/>
              </w:rPr>
              <w:t>10</w:t>
            </w:r>
          </w:p>
        </w:tc>
        <w:tc>
          <w:tcPr>
            <w:tcW w:w="1135" w:type="dxa"/>
            <w:tcBorders>
              <w:top w:val="nil"/>
              <w:left w:val="nil"/>
              <w:bottom w:val="single" w:sz="4" w:space="0" w:color="000000"/>
              <w:right w:val="nil"/>
            </w:tcBorders>
            <w:shd w:val="clear" w:color="auto" w:fill="auto"/>
            <w:noWrap/>
            <w:vAlign w:val="center"/>
            <w:hideMark/>
          </w:tcPr>
          <w:p w14:paraId="1380EB47" w14:textId="77777777" w:rsidR="00B354AD" w:rsidRPr="00B354AD" w:rsidRDefault="00B354AD" w:rsidP="00B354AD">
            <w:pPr>
              <w:spacing w:before="0" w:after="0" w:line="240" w:lineRule="auto"/>
              <w:jc w:val="right"/>
              <w:rPr>
                <w:rFonts w:ascii="Trebuchet MS" w:hAnsi="Trebuchet MS" w:cs="Calibri"/>
                <w:color w:val="000000"/>
                <w:sz w:val="12"/>
                <w:szCs w:val="12"/>
              </w:rPr>
            </w:pPr>
            <w:r w:rsidRPr="00B354AD">
              <w:rPr>
                <w:rFonts w:ascii="Trebuchet MS" w:hAnsi="Trebuchet MS" w:cs="Calibri"/>
                <w:color w:val="000000"/>
                <w:sz w:val="12"/>
                <w:szCs w:val="12"/>
              </w:rPr>
              <w:t xml:space="preserve">            64,995,871 </w:t>
            </w:r>
          </w:p>
        </w:tc>
        <w:tc>
          <w:tcPr>
            <w:tcW w:w="884" w:type="dxa"/>
            <w:tcBorders>
              <w:top w:val="nil"/>
              <w:left w:val="single" w:sz="4" w:space="0" w:color="auto"/>
              <w:bottom w:val="single" w:sz="4" w:space="0" w:color="auto"/>
              <w:right w:val="single" w:sz="4" w:space="0" w:color="auto"/>
            </w:tcBorders>
            <w:shd w:val="clear" w:color="auto" w:fill="auto"/>
            <w:vAlign w:val="center"/>
            <w:hideMark/>
          </w:tcPr>
          <w:p w14:paraId="53CED1C4" w14:textId="77777777" w:rsidR="00B354AD" w:rsidRPr="00B354AD" w:rsidRDefault="00B354AD" w:rsidP="00B354AD">
            <w:pPr>
              <w:spacing w:before="0" w:after="0" w:line="240" w:lineRule="auto"/>
              <w:jc w:val="center"/>
              <w:rPr>
                <w:rFonts w:ascii="Trebuchet MS" w:hAnsi="Trebuchet MS" w:cs="Calibri"/>
                <w:color w:val="000000"/>
                <w:sz w:val="12"/>
                <w:szCs w:val="12"/>
              </w:rPr>
            </w:pPr>
            <w:proofErr w:type="spellStart"/>
            <w:r w:rsidRPr="00B354AD">
              <w:rPr>
                <w:rFonts w:ascii="Trebuchet MS" w:hAnsi="Trebuchet MS" w:cs="Calibri"/>
                <w:color w:val="000000"/>
                <w:sz w:val="12"/>
                <w:szCs w:val="12"/>
              </w:rPr>
              <w:t>Kasubbag</w:t>
            </w:r>
            <w:proofErr w:type="spellEnd"/>
            <w:r w:rsidRPr="00B354AD">
              <w:rPr>
                <w:rFonts w:ascii="Trebuchet MS" w:hAnsi="Trebuchet MS" w:cs="Calibri"/>
                <w:color w:val="000000"/>
                <w:sz w:val="12"/>
                <w:szCs w:val="12"/>
              </w:rPr>
              <w:t xml:space="preserve"> </w:t>
            </w:r>
            <w:proofErr w:type="spellStart"/>
            <w:r w:rsidRPr="00B354AD">
              <w:rPr>
                <w:rFonts w:ascii="Trebuchet MS" w:hAnsi="Trebuchet MS" w:cs="Calibri"/>
                <w:color w:val="000000"/>
                <w:sz w:val="12"/>
                <w:szCs w:val="12"/>
              </w:rPr>
              <w:t>Umpeg</w:t>
            </w:r>
            <w:proofErr w:type="spellEnd"/>
          </w:p>
        </w:tc>
        <w:tc>
          <w:tcPr>
            <w:tcW w:w="735" w:type="dxa"/>
            <w:tcBorders>
              <w:top w:val="nil"/>
              <w:left w:val="nil"/>
              <w:bottom w:val="single" w:sz="4" w:space="0" w:color="auto"/>
              <w:right w:val="single" w:sz="4" w:space="0" w:color="auto"/>
            </w:tcBorders>
            <w:shd w:val="clear" w:color="auto" w:fill="auto"/>
            <w:vAlign w:val="center"/>
            <w:hideMark/>
          </w:tcPr>
          <w:p w14:paraId="40523747" w14:textId="77777777" w:rsidR="00B354AD" w:rsidRPr="00B354AD" w:rsidRDefault="00B354AD" w:rsidP="00B354AD">
            <w:pPr>
              <w:spacing w:before="0" w:after="0" w:line="240" w:lineRule="auto"/>
              <w:jc w:val="center"/>
              <w:rPr>
                <w:rFonts w:ascii="Trebuchet MS" w:hAnsi="Trebuchet MS" w:cs="Calibri"/>
                <w:color w:val="000000"/>
                <w:sz w:val="12"/>
                <w:szCs w:val="12"/>
              </w:rPr>
            </w:pPr>
            <w:proofErr w:type="spellStart"/>
            <w:r w:rsidRPr="00B354AD">
              <w:rPr>
                <w:rFonts w:ascii="Trebuchet MS" w:hAnsi="Trebuchet MS" w:cs="Calibri"/>
                <w:color w:val="000000"/>
                <w:sz w:val="12"/>
                <w:szCs w:val="12"/>
              </w:rPr>
              <w:t>Kab</w:t>
            </w:r>
            <w:proofErr w:type="spellEnd"/>
            <w:r w:rsidRPr="00B354AD">
              <w:rPr>
                <w:rFonts w:ascii="Trebuchet MS" w:hAnsi="Trebuchet MS" w:cs="Calibri"/>
                <w:color w:val="000000"/>
                <w:sz w:val="12"/>
                <w:szCs w:val="12"/>
              </w:rPr>
              <w:t xml:space="preserve">. Banjar, </w:t>
            </w:r>
            <w:proofErr w:type="spellStart"/>
            <w:r w:rsidRPr="00B354AD">
              <w:rPr>
                <w:rFonts w:ascii="Trebuchet MS" w:hAnsi="Trebuchet MS" w:cs="Calibri"/>
                <w:color w:val="000000"/>
                <w:sz w:val="12"/>
                <w:szCs w:val="12"/>
              </w:rPr>
              <w:t>Kec</w:t>
            </w:r>
            <w:proofErr w:type="spellEnd"/>
            <w:r w:rsidRPr="00B354AD">
              <w:rPr>
                <w:rFonts w:ascii="Trebuchet MS" w:hAnsi="Trebuchet MS" w:cs="Calibri"/>
                <w:color w:val="000000"/>
                <w:sz w:val="12"/>
                <w:szCs w:val="12"/>
              </w:rPr>
              <w:t xml:space="preserve">. </w:t>
            </w:r>
            <w:proofErr w:type="spellStart"/>
            <w:r w:rsidRPr="00B354AD">
              <w:rPr>
                <w:rFonts w:ascii="Trebuchet MS" w:hAnsi="Trebuchet MS" w:cs="Calibri"/>
                <w:color w:val="000000"/>
                <w:sz w:val="12"/>
                <w:szCs w:val="12"/>
              </w:rPr>
              <w:t>Astambul</w:t>
            </w:r>
            <w:proofErr w:type="spellEnd"/>
          </w:p>
        </w:tc>
      </w:tr>
      <w:tr w:rsidR="00B354AD" w:rsidRPr="00B354AD" w14:paraId="7E57992C" w14:textId="77777777" w:rsidTr="00D97514">
        <w:trPr>
          <w:trHeight w:val="984"/>
        </w:trPr>
        <w:tc>
          <w:tcPr>
            <w:tcW w:w="1204" w:type="dxa"/>
            <w:tcBorders>
              <w:top w:val="nil"/>
              <w:left w:val="single" w:sz="4" w:space="0" w:color="auto"/>
              <w:bottom w:val="single" w:sz="4" w:space="0" w:color="auto"/>
              <w:right w:val="single" w:sz="4" w:space="0" w:color="auto"/>
            </w:tcBorders>
            <w:shd w:val="clear" w:color="000000" w:fill="FFFF66"/>
            <w:vAlign w:val="center"/>
            <w:hideMark/>
          </w:tcPr>
          <w:p w14:paraId="28E2AD5D" w14:textId="77777777" w:rsidR="00B354AD" w:rsidRPr="00B354AD" w:rsidRDefault="00B354AD" w:rsidP="00B354AD">
            <w:pPr>
              <w:spacing w:before="0" w:after="0" w:line="240" w:lineRule="auto"/>
              <w:jc w:val="center"/>
              <w:rPr>
                <w:rFonts w:ascii="Trebuchet MS" w:hAnsi="Trebuchet MS" w:cs="Calibri"/>
                <w:b/>
                <w:bCs/>
                <w:color w:val="000000"/>
                <w:sz w:val="12"/>
                <w:szCs w:val="12"/>
              </w:rPr>
            </w:pPr>
            <w:r w:rsidRPr="00B354AD">
              <w:rPr>
                <w:rFonts w:ascii="Trebuchet MS" w:hAnsi="Trebuchet MS" w:cs="Calibri"/>
                <w:b/>
                <w:bCs/>
                <w:color w:val="000000"/>
                <w:sz w:val="12"/>
                <w:szCs w:val="12"/>
              </w:rPr>
              <w:t> </w:t>
            </w:r>
          </w:p>
        </w:tc>
        <w:tc>
          <w:tcPr>
            <w:tcW w:w="1169" w:type="dxa"/>
            <w:tcBorders>
              <w:top w:val="nil"/>
              <w:left w:val="nil"/>
              <w:bottom w:val="single" w:sz="4" w:space="0" w:color="auto"/>
              <w:right w:val="single" w:sz="4" w:space="0" w:color="auto"/>
            </w:tcBorders>
            <w:shd w:val="clear" w:color="000000" w:fill="FFFF66"/>
            <w:vAlign w:val="center"/>
            <w:hideMark/>
          </w:tcPr>
          <w:p w14:paraId="1B21A074" w14:textId="77777777" w:rsidR="00B354AD" w:rsidRPr="00B354AD" w:rsidRDefault="00B354AD" w:rsidP="00B354AD">
            <w:pPr>
              <w:spacing w:before="0" w:after="0" w:line="240" w:lineRule="auto"/>
              <w:jc w:val="center"/>
              <w:rPr>
                <w:rFonts w:ascii="Trebuchet MS" w:hAnsi="Trebuchet MS" w:cs="Calibri"/>
                <w:b/>
                <w:bCs/>
                <w:color w:val="000000"/>
                <w:sz w:val="12"/>
                <w:szCs w:val="12"/>
              </w:rPr>
            </w:pPr>
            <w:r w:rsidRPr="00B354AD">
              <w:rPr>
                <w:rFonts w:ascii="Trebuchet MS" w:hAnsi="Trebuchet MS" w:cs="Calibri"/>
                <w:b/>
                <w:bCs/>
                <w:color w:val="000000"/>
                <w:sz w:val="12"/>
                <w:szCs w:val="12"/>
              </w:rPr>
              <w:t> </w:t>
            </w:r>
          </w:p>
        </w:tc>
        <w:tc>
          <w:tcPr>
            <w:tcW w:w="1641" w:type="dxa"/>
            <w:tcBorders>
              <w:top w:val="nil"/>
              <w:left w:val="nil"/>
              <w:bottom w:val="single" w:sz="4" w:space="0" w:color="000000"/>
              <w:right w:val="single" w:sz="4" w:space="0" w:color="000000"/>
            </w:tcBorders>
            <w:shd w:val="clear" w:color="000000" w:fill="FFFF66"/>
            <w:vAlign w:val="center"/>
            <w:hideMark/>
          </w:tcPr>
          <w:p w14:paraId="204A8F49" w14:textId="77777777" w:rsidR="00B354AD" w:rsidRPr="00B354AD" w:rsidRDefault="00B354AD" w:rsidP="00B354AD">
            <w:pPr>
              <w:spacing w:before="0" w:after="0" w:line="240" w:lineRule="auto"/>
              <w:rPr>
                <w:rFonts w:ascii="Trebuchet MS" w:hAnsi="Trebuchet MS" w:cs="Calibri"/>
                <w:b/>
                <w:bCs/>
                <w:color w:val="000000"/>
                <w:sz w:val="12"/>
                <w:szCs w:val="12"/>
              </w:rPr>
            </w:pPr>
            <w:r w:rsidRPr="00B354AD">
              <w:rPr>
                <w:rFonts w:ascii="Trebuchet MS" w:hAnsi="Trebuchet MS" w:cs="Calibri"/>
                <w:b/>
                <w:bCs/>
                <w:color w:val="000000"/>
                <w:sz w:val="12"/>
                <w:szCs w:val="12"/>
              </w:rPr>
              <w:t>PROGRAM PENYELENGGARAAN PEMERINTAHAN DAN PELAYANAN PUBLIK</w:t>
            </w:r>
          </w:p>
        </w:tc>
        <w:tc>
          <w:tcPr>
            <w:tcW w:w="1540" w:type="dxa"/>
            <w:tcBorders>
              <w:top w:val="nil"/>
              <w:left w:val="nil"/>
              <w:bottom w:val="single" w:sz="4" w:space="0" w:color="000000"/>
              <w:right w:val="single" w:sz="4" w:space="0" w:color="000000"/>
            </w:tcBorders>
            <w:shd w:val="clear" w:color="000000" w:fill="FFFF66"/>
            <w:vAlign w:val="center"/>
            <w:hideMark/>
          </w:tcPr>
          <w:p w14:paraId="67679DF6" w14:textId="77777777" w:rsidR="00B354AD" w:rsidRPr="00B354AD" w:rsidRDefault="00B354AD" w:rsidP="00B354AD">
            <w:pPr>
              <w:spacing w:before="0" w:after="0" w:line="240" w:lineRule="auto"/>
              <w:rPr>
                <w:rFonts w:ascii="Trebuchet MS" w:hAnsi="Trebuchet MS" w:cs="Calibri"/>
                <w:b/>
                <w:bCs/>
                <w:color w:val="000000"/>
                <w:sz w:val="12"/>
                <w:szCs w:val="12"/>
              </w:rPr>
            </w:pPr>
            <w:proofErr w:type="spellStart"/>
            <w:r w:rsidRPr="00B354AD">
              <w:rPr>
                <w:rFonts w:ascii="Trebuchet MS" w:hAnsi="Trebuchet MS" w:cs="Calibri"/>
                <w:b/>
                <w:bCs/>
                <w:color w:val="000000"/>
                <w:sz w:val="12"/>
                <w:szCs w:val="12"/>
              </w:rPr>
              <w:t>Persentase</w:t>
            </w:r>
            <w:proofErr w:type="spellEnd"/>
            <w:r w:rsidRPr="00B354AD">
              <w:rPr>
                <w:rFonts w:ascii="Trebuchet MS" w:hAnsi="Trebuchet MS" w:cs="Calibri"/>
                <w:b/>
                <w:bCs/>
                <w:color w:val="000000"/>
                <w:sz w:val="12"/>
                <w:szCs w:val="12"/>
              </w:rPr>
              <w:t xml:space="preserve"> </w:t>
            </w:r>
            <w:proofErr w:type="spellStart"/>
            <w:r w:rsidRPr="00B354AD">
              <w:rPr>
                <w:rFonts w:ascii="Trebuchet MS" w:hAnsi="Trebuchet MS" w:cs="Calibri"/>
                <w:b/>
                <w:bCs/>
                <w:color w:val="000000"/>
                <w:sz w:val="12"/>
                <w:szCs w:val="12"/>
              </w:rPr>
              <w:t>Fasilitasi</w:t>
            </w:r>
            <w:proofErr w:type="spellEnd"/>
            <w:r w:rsidRPr="00B354AD">
              <w:rPr>
                <w:rFonts w:ascii="Trebuchet MS" w:hAnsi="Trebuchet MS" w:cs="Calibri"/>
                <w:b/>
                <w:bCs/>
                <w:color w:val="000000"/>
                <w:sz w:val="12"/>
                <w:szCs w:val="12"/>
              </w:rPr>
              <w:t xml:space="preserve"> </w:t>
            </w:r>
            <w:proofErr w:type="spellStart"/>
            <w:r w:rsidRPr="00B354AD">
              <w:rPr>
                <w:rFonts w:ascii="Trebuchet MS" w:hAnsi="Trebuchet MS" w:cs="Calibri"/>
                <w:b/>
                <w:bCs/>
                <w:color w:val="000000"/>
                <w:sz w:val="12"/>
                <w:szCs w:val="12"/>
              </w:rPr>
              <w:t>Kewenangan</w:t>
            </w:r>
            <w:proofErr w:type="spellEnd"/>
            <w:r w:rsidRPr="00B354AD">
              <w:rPr>
                <w:rFonts w:ascii="Trebuchet MS" w:hAnsi="Trebuchet MS" w:cs="Calibri"/>
                <w:b/>
                <w:bCs/>
                <w:color w:val="000000"/>
                <w:sz w:val="12"/>
                <w:szCs w:val="12"/>
              </w:rPr>
              <w:t xml:space="preserve"> </w:t>
            </w:r>
            <w:proofErr w:type="spellStart"/>
            <w:r w:rsidRPr="00B354AD">
              <w:rPr>
                <w:rFonts w:ascii="Trebuchet MS" w:hAnsi="Trebuchet MS" w:cs="Calibri"/>
                <w:b/>
                <w:bCs/>
                <w:color w:val="000000"/>
                <w:sz w:val="12"/>
                <w:szCs w:val="12"/>
              </w:rPr>
              <w:t>Pemerlu</w:t>
            </w:r>
            <w:proofErr w:type="spellEnd"/>
            <w:r w:rsidRPr="00B354AD">
              <w:rPr>
                <w:rFonts w:ascii="Trebuchet MS" w:hAnsi="Trebuchet MS" w:cs="Calibri"/>
                <w:b/>
                <w:bCs/>
                <w:color w:val="000000"/>
                <w:sz w:val="12"/>
                <w:szCs w:val="12"/>
              </w:rPr>
              <w:t xml:space="preserve"> </w:t>
            </w:r>
            <w:proofErr w:type="spellStart"/>
            <w:r w:rsidRPr="00B354AD">
              <w:rPr>
                <w:rFonts w:ascii="Trebuchet MS" w:hAnsi="Trebuchet MS" w:cs="Calibri"/>
                <w:b/>
                <w:bCs/>
                <w:color w:val="000000"/>
                <w:sz w:val="12"/>
                <w:szCs w:val="12"/>
              </w:rPr>
              <w:t>Pelayanan</w:t>
            </w:r>
            <w:proofErr w:type="spellEnd"/>
            <w:r w:rsidRPr="00B354AD">
              <w:rPr>
                <w:rFonts w:ascii="Trebuchet MS" w:hAnsi="Trebuchet MS" w:cs="Calibri"/>
                <w:b/>
                <w:bCs/>
                <w:color w:val="000000"/>
                <w:sz w:val="12"/>
                <w:szCs w:val="12"/>
              </w:rPr>
              <w:t xml:space="preserve"> </w:t>
            </w:r>
            <w:proofErr w:type="spellStart"/>
            <w:r w:rsidRPr="00B354AD">
              <w:rPr>
                <w:rFonts w:ascii="Trebuchet MS" w:hAnsi="Trebuchet MS" w:cs="Calibri"/>
                <w:b/>
                <w:bCs/>
                <w:color w:val="000000"/>
                <w:sz w:val="12"/>
                <w:szCs w:val="12"/>
              </w:rPr>
              <w:t>Kesejahteraan</w:t>
            </w:r>
            <w:proofErr w:type="spellEnd"/>
            <w:r w:rsidRPr="00B354AD">
              <w:rPr>
                <w:rFonts w:ascii="Trebuchet MS" w:hAnsi="Trebuchet MS" w:cs="Calibri"/>
                <w:b/>
                <w:bCs/>
                <w:color w:val="000000"/>
                <w:sz w:val="12"/>
                <w:szCs w:val="12"/>
              </w:rPr>
              <w:t xml:space="preserve"> </w:t>
            </w:r>
            <w:proofErr w:type="spellStart"/>
            <w:r w:rsidRPr="00B354AD">
              <w:rPr>
                <w:rFonts w:ascii="Trebuchet MS" w:hAnsi="Trebuchet MS" w:cs="Calibri"/>
                <w:b/>
                <w:bCs/>
                <w:color w:val="000000"/>
                <w:sz w:val="12"/>
                <w:szCs w:val="12"/>
              </w:rPr>
              <w:t>Sosial</w:t>
            </w:r>
            <w:proofErr w:type="spellEnd"/>
            <w:r w:rsidRPr="00B354AD">
              <w:rPr>
                <w:rFonts w:ascii="Trebuchet MS" w:hAnsi="Trebuchet MS" w:cs="Calibri"/>
                <w:b/>
                <w:bCs/>
                <w:color w:val="000000"/>
                <w:sz w:val="12"/>
                <w:szCs w:val="12"/>
              </w:rPr>
              <w:t xml:space="preserve"> dan </w:t>
            </w:r>
            <w:proofErr w:type="spellStart"/>
            <w:r w:rsidRPr="00B354AD">
              <w:rPr>
                <w:rFonts w:ascii="Trebuchet MS" w:hAnsi="Trebuchet MS" w:cs="Calibri"/>
                <w:b/>
                <w:bCs/>
                <w:color w:val="000000"/>
                <w:sz w:val="12"/>
                <w:szCs w:val="12"/>
              </w:rPr>
              <w:t>Kebencanaan</w:t>
            </w:r>
            <w:proofErr w:type="spellEnd"/>
            <w:r w:rsidRPr="00B354AD">
              <w:rPr>
                <w:rFonts w:ascii="Trebuchet MS" w:hAnsi="Trebuchet MS" w:cs="Calibri"/>
                <w:b/>
                <w:bCs/>
                <w:color w:val="000000"/>
                <w:sz w:val="12"/>
                <w:szCs w:val="12"/>
              </w:rPr>
              <w:t xml:space="preserve"> </w:t>
            </w:r>
            <w:proofErr w:type="spellStart"/>
            <w:r w:rsidRPr="00B354AD">
              <w:rPr>
                <w:rFonts w:ascii="Trebuchet MS" w:hAnsi="Trebuchet MS" w:cs="Calibri"/>
                <w:b/>
                <w:bCs/>
                <w:color w:val="000000"/>
                <w:sz w:val="12"/>
                <w:szCs w:val="12"/>
              </w:rPr>
              <w:t>Kecamatan</w:t>
            </w:r>
            <w:proofErr w:type="spellEnd"/>
            <w:r w:rsidRPr="00B354AD">
              <w:rPr>
                <w:rFonts w:ascii="Trebuchet MS" w:hAnsi="Trebuchet MS" w:cs="Calibri"/>
                <w:b/>
                <w:bCs/>
                <w:color w:val="000000"/>
                <w:sz w:val="12"/>
                <w:szCs w:val="12"/>
              </w:rPr>
              <w:t xml:space="preserve"> Yang </w:t>
            </w:r>
            <w:proofErr w:type="spellStart"/>
            <w:r w:rsidRPr="00B354AD">
              <w:rPr>
                <w:rFonts w:ascii="Trebuchet MS" w:hAnsi="Trebuchet MS" w:cs="Calibri"/>
                <w:b/>
                <w:bCs/>
                <w:color w:val="000000"/>
                <w:sz w:val="12"/>
                <w:szCs w:val="12"/>
              </w:rPr>
              <w:t>Terlaksana</w:t>
            </w:r>
            <w:proofErr w:type="spellEnd"/>
          </w:p>
        </w:tc>
        <w:tc>
          <w:tcPr>
            <w:tcW w:w="926" w:type="dxa"/>
            <w:tcBorders>
              <w:top w:val="nil"/>
              <w:left w:val="nil"/>
              <w:bottom w:val="single" w:sz="4" w:space="0" w:color="auto"/>
              <w:right w:val="single" w:sz="4" w:space="0" w:color="auto"/>
            </w:tcBorders>
            <w:shd w:val="clear" w:color="000000" w:fill="FFFF66"/>
            <w:vAlign w:val="center"/>
            <w:hideMark/>
          </w:tcPr>
          <w:p w14:paraId="0D23DA49" w14:textId="77777777" w:rsidR="00B354AD" w:rsidRPr="00B354AD" w:rsidRDefault="00B354AD" w:rsidP="00B354AD">
            <w:pPr>
              <w:spacing w:before="0" w:after="0" w:line="240" w:lineRule="auto"/>
              <w:jc w:val="center"/>
              <w:rPr>
                <w:rFonts w:ascii="Trebuchet MS" w:hAnsi="Trebuchet MS" w:cs="Calibri"/>
                <w:b/>
                <w:bCs/>
                <w:color w:val="000000"/>
                <w:sz w:val="12"/>
                <w:szCs w:val="12"/>
              </w:rPr>
            </w:pPr>
            <w:r w:rsidRPr="00B354AD">
              <w:rPr>
                <w:rFonts w:ascii="Trebuchet MS" w:hAnsi="Trebuchet MS" w:cs="Calibri"/>
                <w:b/>
                <w:bCs/>
                <w:color w:val="000000"/>
                <w:sz w:val="12"/>
                <w:szCs w:val="12"/>
              </w:rPr>
              <w:t>100%</w:t>
            </w:r>
          </w:p>
        </w:tc>
        <w:tc>
          <w:tcPr>
            <w:tcW w:w="582" w:type="dxa"/>
            <w:tcBorders>
              <w:top w:val="nil"/>
              <w:left w:val="nil"/>
              <w:bottom w:val="single" w:sz="4" w:space="0" w:color="auto"/>
              <w:right w:val="single" w:sz="4" w:space="0" w:color="auto"/>
            </w:tcBorders>
            <w:shd w:val="clear" w:color="000000" w:fill="FFFF66"/>
            <w:vAlign w:val="center"/>
            <w:hideMark/>
          </w:tcPr>
          <w:p w14:paraId="3379D5EC" w14:textId="77777777" w:rsidR="00B354AD" w:rsidRPr="00B354AD" w:rsidRDefault="00B354AD" w:rsidP="00B354AD">
            <w:pPr>
              <w:spacing w:before="0" w:after="0" w:line="240" w:lineRule="auto"/>
              <w:jc w:val="center"/>
              <w:rPr>
                <w:rFonts w:ascii="Trebuchet MS" w:hAnsi="Trebuchet MS" w:cs="Calibri"/>
                <w:b/>
                <w:bCs/>
                <w:color w:val="000000"/>
                <w:sz w:val="12"/>
                <w:szCs w:val="12"/>
              </w:rPr>
            </w:pPr>
            <w:r w:rsidRPr="00B354AD">
              <w:rPr>
                <w:rFonts w:ascii="Trebuchet MS" w:hAnsi="Trebuchet MS" w:cs="Calibri"/>
                <w:b/>
                <w:bCs/>
                <w:color w:val="000000"/>
                <w:sz w:val="12"/>
                <w:szCs w:val="12"/>
              </w:rPr>
              <w:t>100%</w:t>
            </w:r>
          </w:p>
        </w:tc>
        <w:tc>
          <w:tcPr>
            <w:tcW w:w="1052" w:type="dxa"/>
            <w:tcBorders>
              <w:top w:val="nil"/>
              <w:left w:val="nil"/>
              <w:bottom w:val="single" w:sz="4" w:space="0" w:color="auto"/>
              <w:right w:val="single" w:sz="4" w:space="0" w:color="auto"/>
            </w:tcBorders>
            <w:shd w:val="clear" w:color="000000" w:fill="FFFF66"/>
            <w:vAlign w:val="center"/>
            <w:hideMark/>
          </w:tcPr>
          <w:p w14:paraId="64108970" w14:textId="77777777" w:rsidR="00B354AD" w:rsidRPr="00B354AD" w:rsidRDefault="00B354AD" w:rsidP="00B354AD">
            <w:pPr>
              <w:spacing w:before="0" w:after="0" w:line="240" w:lineRule="auto"/>
              <w:jc w:val="right"/>
              <w:rPr>
                <w:rFonts w:ascii="Trebuchet MS" w:hAnsi="Trebuchet MS" w:cs="Calibri"/>
                <w:b/>
                <w:bCs/>
                <w:color w:val="000000"/>
                <w:sz w:val="12"/>
                <w:szCs w:val="12"/>
              </w:rPr>
            </w:pPr>
            <w:r w:rsidRPr="00B354AD">
              <w:rPr>
                <w:rFonts w:ascii="Trebuchet MS" w:hAnsi="Trebuchet MS" w:cs="Calibri"/>
                <w:b/>
                <w:bCs/>
                <w:color w:val="000000"/>
                <w:sz w:val="12"/>
                <w:szCs w:val="12"/>
              </w:rPr>
              <w:t xml:space="preserve">       13,256,000 </w:t>
            </w:r>
          </w:p>
        </w:tc>
        <w:tc>
          <w:tcPr>
            <w:tcW w:w="582" w:type="dxa"/>
            <w:tcBorders>
              <w:top w:val="nil"/>
              <w:left w:val="nil"/>
              <w:bottom w:val="single" w:sz="4" w:space="0" w:color="auto"/>
              <w:right w:val="single" w:sz="4" w:space="0" w:color="auto"/>
            </w:tcBorders>
            <w:shd w:val="clear" w:color="000000" w:fill="FFFF66"/>
            <w:vAlign w:val="center"/>
            <w:hideMark/>
          </w:tcPr>
          <w:p w14:paraId="69756B32" w14:textId="77777777" w:rsidR="00B354AD" w:rsidRPr="00B354AD" w:rsidRDefault="00B354AD" w:rsidP="00B354AD">
            <w:pPr>
              <w:spacing w:before="0" w:after="0" w:line="240" w:lineRule="auto"/>
              <w:jc w:val="center"/>
              <w:rPr>
                <w:rFonts w:ascii="Trebuchet MS" w:hAnsi="Trebuchet MS" w:cs="Calibri"/>
                <w:b/>
                <w:bCs/>
                <w:color w:val="000000"/>
                <w:sz w:val="12"/>
                <w:szCs w:val="12"/>
              </w:rPr>
            </w:pPr>
            <w:r w:rsidRPr="00B354AD">
              <w:rPr>
                <w:rFonts w:ascii="Trebuchet MS" w:hAnsi="Trebuchet MS" w:cs="Calibri"/>
                <w:b/>
                <w:bCs/>
                <w:color w:val="000000"/>
                <w:sz w:val="12"/>
                <w:szCs w:val="12"/>
              </w:rPr>
              <w:t>100%</w:t>
            </w:r>
          </w:p>
        </w:tc>
        <w:tc>
          <w:tcPr>
            <w:tcW w:w="1052" w:type="dxa"/>
            <w:tcBorders>
              <w:top w:val="nil"/>
              <w:left w:val="nil"/>
              <w:bottom w:val="single" w:sz="4" w:space="0" w:color="000000"/>
              <w:right w:val="single" w:sz="4" w:space="0" w:color="000000"/>
            </w:tcBorders>
            <w:shd w:val="clear" w:color="000000" w:fill="FFFF66"/>
            <w:noWrap/>
            <w:vAlign w:val="center"/>
            <w:hideMark/>
          </w:tcPr>
          <w:p w14:paraId="589E5160" w14:textId="77777777" w:rsidR="00B354AD" w:rsidRPr="00B354AD" w:rsidRDefault="00B354AD" w:rsidP="00B354AD">
            <w:pPr>
              <w:spacing w:before="0" w:after="0" w:line="240" w:lineRule="auto"/>
              <w:jc w:val="right"/>
              <w:rPr>
                <w:rFonts w:ascii="Trebuchet MS" w:hAnsi="Trebuchet MS" w:cs="Calibri"/>
                <w:b/>
                <w:bCs/>
                <w:color w:val="000000"/>
                <w:sz w:val="12"/>
                <w:szCs w:val="12"/>
              </w:rPr>
            </w:pPr>
            <w:r w:rsidRPr="00B354AD">
              <w:rPr>
                <w:rFonts w:ascii="Trebuchet MS" w:hAnsi="Trebuchet MS" w:cs="Calibri"/>
                <w:b/>
                <w:bCs/>
                <w:color w:val="000000"/>
                <w:sz w:val="12"/>
                <w:szCs w:val="12"/>
              </w:rPr>
              <w:t>13,786,240</w:t>
            </w:r>
          </w:p>
        </w:tc>
        <w:tc>
          <w:tcPr>
            <w:tcW w:w="582" w:type="dxa"/>
            <w:tcBorders>
              <w:top w:val="nil"/>
              <w:left w:val="nil"/>
              <w:bottom w:val="single" w:sz="4" w:space="0" w:color="auto"/>
              <w:right w:val="single" w:sz="4" w:space="0" w:color="auto"/>
            </w:tcBorders>
            <w:shd w:val="clear" w:color="000000" w:fill="FFFF66"/>
            <w:vAlign w:val="center"/>
            <w:hideMark/>
          </w:tcPr>
          <w:p w14:paraId="4CA4C583" w14:textId="77777777" w:rsidR="00B354AD" w:rsidRPr="00B354AD" w:rsidRDefault="00B354AD" w:rsidP="00B354AD">
            <w:pPr>
              <w:spacing w:before="0" w:after="0" w:line="240" w:lineRule="auto"/>
              <w:jc w:val="center"/>
              <w:rPr>
                <w:rFonts w:ascii="Trebuchet MS" w:hAnsi="Trebuchet MS" w:cs="Calibri"/>
                <w:b/>
                <w:bCs/>
                <w:color w:val="000000"/>
                <w:sz w:val="12"/>
                <w:szCs w:val="12"/>
              </w:rPr>
            </w:pPr>
            <w:r w:rsidRPr="00B354AD">
              <w:rPr>
                <w:rFonts w:ascii="Trebuchet MS" w:hAnsi="Trebuchet MS" w:cs="Calibri"/>
                <w:b/>
                <w:bCs/>
                <w:color w:val="000000"/>
                <w:sz w:val="12"/>
                <w:szCs w:val="12"/>
              </w:rPr>
              <w:t>100%</w:t>
            </w:r>
          </w:p>
        </w:tc>
        <w:tc>
          <w:tcPr>
            <w:tcW w:w="1052" w:type="dxa"/>
            <w:tcBorders>
              <w:top w:val="nil"/>
              <w:left w:val="nil"/>
              <w:bottom w:val="single" w:sz="4" w:space="0" w:color="000000"/>
              <w:right w:val="single" w:sz="4" w:space="0" w:color="000000"/>
            </w:tcBorders>
            <w:shd w:val="clear" w:color="000000" w:fill="FFFF66"/>
            <w:noWrap/>
            <w:vAlign w:val="center"/>
            <w:hideMark/>
          </w:tcPr>
          <w:p w14:paraId="683A132C" w14:textId="77777777" w:rsidR="00B354AD" w:rsidRPr="00B354AD" w:rsidRDefault="00B354AD" w:rsidP="00B354AD">
            <w:pPr>
              <w:spacing w:before="0" w:after="0" w:line="240" w:lineRule="auto"/>
              <w:jc w:val="right"/>
              <w:rPr>
                <w:rFonts w:ascii="Trebuchet MS" w:hAnsi="Trebuchet MS" w:cs="Calibri"/>
                <w:b/>
                <w:bCs/>
                <w:color w:val="000000"/>
                <w:sz w:val="12"/>
                <w:szCs w:val="12"/>
              </w:rPr>
            </w:pPr>
            <w:r w:rsidRPr="00B354AD">
              <w:rPr>
                <w:rFonts w:ascii="Trebuchet MS" w:hAnsi="Trebuchet MS" w:cs="Calibri"/>
                <w:b/>
                <w:bCs/>
                <w:color w:val="000000"/>
                <w:sz w:val="12"/>
                <w:szCs w:val="12"/>
              </w:rPr>
              <w:t>14,337,690</w:t>
            </w:r>
          </w:p>
        </w:tc>
        <w:tc>
          <w:tcPr>
            <w:tcW w:w="582" w:type="dxa"/>
            <w:tcBorders>
              <w:top w:val="nil"/>
              <w:left w:val="nil"/>
              <w:bottom w:val="single" w:sz="4" w:space="0" w:color="auto"/>
              <w:right w:val="single" w:sz="4" w:space="0" w:color="auto"/>
            </w:tcBorders>
            <w:shd w:val="clear" w:color="000000" w:fill="FFFF66"/>
            <w:vAlign w:val="center"/>
            <w:hideMark/>
          </w:tcPr>
          <w:p w14:paraId="16FE5DFF" w14:textId="77777777" w:rsidR="00B354AD" w:rsidRPr="00B354AD" w:rsidRDefault="00B354AD" w:rsidP="00B354AD">
            <w:pPr>
              <w:spacing w:before="0" w:after="0" w:line="240" w:lineRule="auto"/>
              <w:jc w:val="center"/>
              <w:rPr>
                <w:rFonts w:ascii="Trebuchet MS" w:hAnsi="Trebuchet MS" w:cs="Calibri"/>
                <w:b/>
                <w:bCs/>
                <w:color w:val="000000"/>
                <w:sz w:val="12"/>
                <w:szCs w:val="12"/>
              </w:rPr>
            </w:pPr>
            <w:r w:rsidRPr="00B354AD">
              <w:rPr>
                <w:rFonts w:ascii="Trebuchet MS" w:hAnsi="Trebuchet MS" w:cs="Calibri"/>
                <w:b/>
                <w:bCs/>
                <w:color w:val="000000"/>
                <w:sz w:val="12"/>
                <w:szCs w:val="12"/>
              </w:rPr>
              <w:t>100%</w:t>
            </w:r>
          </w:p>
        </w:tc>
        <w:tc>
          <w:tcPr>
            <w:tcW w:w="1052" w:type="dxa"/>
            <w:tcBorders>
              <w:top w:val="nil"/>
              <w:left w:val="nil"/>
              <w:bottom w:val="single" w:sz="4" w:space="0" w:color="000000"/>
              <w:right w:val="single" w:sz="4" w:space="0" w:color="000000"/>
            </w:tcBorders>
            <w:shd w:val="clear" w:color="000000" w:fill="FFFF66"/>
            <w:noWrap/>
            <w:vAlign w:val="center"/>
            <w:hideMark/>
          </w:tcPr>
          <w:p w14:paraId="3768BF67" w14:textId="77777777" w:rsidR="00B354AD" w:rsidRPr="00B354AD" w:rsidRDefault="00B354AD" w:rsidP="00B354AD">
            <w:pPr>
              <w:spacing w:before="0" w:after="0" w:line="240" w:lineRule="auto"/>
              <w:jc w:val="right"/>
              <w:rPr>
                <w:rFonts w:ascii="Trebuchet MS" w:hAnsi="Trebuchet MS" w:cs="Calibri"/>
                <w:b/>
                <w:bCs/>
                <w:color w:val="000000"/>
                <w:sz w:val="12"/>
                <w:szCs w:val="12"/>
              </w:rPr>
            </w:pPr>
            <w:r w:rsidRPr="00B354AD">
              <w:rPr>
                <w:rFonts w:ascii="Trebuchet MS" w:hAnsi="Trebuchet MS" w:cs="Calibri"/>
                <w:b/>
                <w:bCs/>
                <w:color w:val="000000"/>
                <w:sz w:val="12"/>
                <w:szCs w:val="12"/>
              </w:rPr>
              <w:t>14,911,197</w:t>
            </w:r>
          </w:p>
        </w:tc>
        <w:tc>
          <w:tcPr>
            <w:tcW w:w="582" w:type="dxa"/>
            <w:tcBorders>
              <w:top w:val="nil"/>
              <w:left w:val="nil"/>
              <w:bottom w:val="single" w:sz="4" w:space="0" w:color="auto"/>
              <w:right w:val="single" w:sz="4" w:space="0" w:color="auto"/>
            </w:tcBorders>
            <w:shd w:val="clear" w:color="000000" w:fill="FFFF66"/>
            <w:vAlign w:val="center"/>
            <w:hideMark/>
          </w:tcPr>
          <w:p w14:paraId="48839BFF" w14:textId="77777777" w:rsidR="00B354AD" w:rsidRPr="00B354AD" w:rsidRDefault="00B354AD" w:rsidP="00B354AD">
            <w:pPr>
              <w:spacing w:before="0" w:after="0" w:line="240" w:lineRule="auto"/>
              <w:jc w:val="center"/>
              <w:rPr>
                <w:rFonts w:ascii="Trebuchet MS" w:hAnsi="Trebuchet MS" w:cs="Calibri"/>
                <w:b/>
                <w:bCs/>
                <w:color w:val="000000"/>
                <w:sz w:val="12"/>
                <w:szCs w:val="12"/>
              </w:rPr>
            </w:pPr>
            <w:r w:rsidRPr="00B354AD">
              <w:rPr>
                <w:rFonts w:ascii="Trebuchet MS" w:hAnsi="Trebuchet MS" w:cs="Calibri"/>
                <w:b/>
                <w:bCs/>
                <w:color w:val="000000"/>
                <w:sz w:val="12"/>
                <w:szCs w:val="12"/>
              </w:rPr>
              <w:t>100%</w:t>
            </w:r>
          </w:p>
        </w:tc>
        <w:tc>
          <w:tcPr>
            <w:tcW w:w="1052" w:type="dxa"/>
            <w:tcBorders>
              <w:top w:val="nil"/>
              <w:left w:val="nil"/>
              <w:bottom w:val="single" w:sz="4" w:space="0" w:color="000000"/>
              <w:right w:val="single" w:sz="4" w:space="0" w:color="000000"/>
            </w:tcBorders>
            <w:shd w:val="clear" w:color="000000" w:fill="FFFF66"/>
            <w:noWrap/>
            <w:vAlign w:val="center"/>
            <w:hideMark/>
          </w:tcPr>
          <w:p w14:paraId="7C046DB5" w14:textId="77777777" w:rsidR="00B354AD" w:rsidRPr="00B354AD" w:rsidRDefault="00B354AD" w:rsidP="00B354AD">
            <w:pPr>
              <w:spacing w:before="0" w:after="0" w:line="240" w:lineRule="auto"/>
              <w:jc w:val="right"/>
              <w:rPr>
                <w:rFonts w:ascii="Trebuchet MS" w:hAnsi="Trebuchet MS" w:cs="Calibri"/>
                <w:b/>
                <w:bCs/>
                <w:color w:val="000000"/>
                <w:sz w:val="12"/>
                <w:szCs w:val="12"/>
              </w:rPr>
            </w:pPr>
            <w:r w:rsidRPr="00B354AD">
              <w:rPr>
                <w:rFonts w:ascii="Trebuchet MS" w:hAnsi="Trebuchet MS" w:cs="Calibri"/>
                <w:b/>
                <w:bCs/>
                <w:color w:val="000000"/>
                <w:sz w:val="12"/>
                <w:szCs w:val="12"/>
              </w:rPr>
              <w:t>15,507,645</w:t>
            </w:r>
          </w:p>
        </w:tc>
        <w:tc>
          <w:tcPr>
            <w:tcW w:w="582" w:type="dxa"/>
            <w:tcBorders>
              <w:top w:val="nil"/>
              <w:left w:val="nil"/>
              <w:bottom w:val="single" w:sz="4" w:space="0" w:color="auto"/>
              <w:right w:val="single" w:sz="4" w:space="0" w:color="auto"/>
            </w:tcBorders>
            <w:shd w:val="clear" w:color="000000" w:fill="FFFF66"/>
            <w:vAlign w:val="center"/>
            <w:hideMark/>
          </w:tcPr>
          <w:p w14:paraId="50F1C46B" w14:textId="77777777" w:rsidR="00B354AD" w:rsidRPr="00B354AD" w:rsidRDefault="00B354AD" w:rsidP="00B354AD">
            <w:pPr>
              <w:spacing w:before="0" w:after="0" w:line="240" w:lineRule="auto"/>
              <w:jc w:val="center"/>
              <w:rPr>
                <w:rFonts w:ascii="Trebuchet MS" w:hAnsi="Trebuchet MS" w:cs="Calibri"/>
                <w:b/>
                <w:bCs/>
                <w:color w:val="000000"/>
                <w:sz w:val="12"/>
                <w:szCs w:val="12"/>
              </w:rPr>
            </w:pPr>
            <w:r w:rsidRPr="00B354AD">
              <w:rPr>
                <w:rFonts w:ascii="Trebuchet MS" w:hAnsi="Trebuchet MS" w:cs="Calibri"/>
                <w:b/>
                <w:bCs/>
                <w:color w:val="000000"/>
                <w:sz w:val="12"/>
                <w:szCs w:val="12"/>
              </w:rPr>
              <w:t>100%</w:t>
            </w:r>
          </w:p>
        </w:tc>
        <w:tc>
          <w:tcPr>
            <w:tcW w:w="1135" w:type="dxa"/>
            <w:tcBorders>
              <w:top w:val="nil"/>
              <w:left w:val="nil"/>
              <w:bottom w:val="single" w:sz="4" w:space="0" w:color="auto"/>
              <w:right w:val="nil"/>
            </w:tcBorders>
            <w:shd w:val="clear" w:color="000000" w:fill="FFFF66"/>
            <w:vAlign w:val="center"/>
            <w:hideMark/>
          </w:tcPr>
          <w:p w14:paraId="66092CE3" w14:textId="77777777" w:rsidR="00B354AD" w:rsidRPr="00B354AD" w:rsidRDefault="00B354AD" w:rsidP="00B354AD">
            <w:pPr>
              <w:spacing w:before="0" w:after="0" w:line="240" w:lineRule="auto"/>
              <w:jc w:val="center"/>
              <w:rPr>
                <w:rFonts w:ascii="Trebuchet MS" w:hAnsi="Trebuchet MS" w:cs="Calibri"/>
                <w:b/>
                <w:bCs/>
                <w:color w:val="000000"/>
                <w:sz w:val="12"/>
                <w:szCs w:val="12"/>
              </w:rPr>
            </w:pPr>
            <w:r w:rsidRPr="00B354AD">
              <w:rPr>
                <w:rFonts w:ascii="Trebuchet MS" w:hAnsi="Trebuchet MS" w:cs="Calibri"/>
                <w:b/>
                <w:bCs/>
                <w:color w:val="000000"/>
                <w:sz w:val="12"/>
                <w:szCs w:val="12"/>
              </w:rPr>
              <w:t xml:space="preserve">          71,798,772 </w:t>
            </w:r>
          </w:p>
        </w:tc>
        <w:tc>
          <w:tcPr>
            <w:tcW w:w="884" w:type="dxa"/>
            <w:tcBorders>
              <w:top w:val="nil"/>
              <w:left w:val="single" w:sz="4" w:space="0" w:color="auto"/>
              <w:bottom w:val="single" w:sz="4" w:space="0" w:color="auto"/>
              <w:right w:val="single" w:sz="4" w:space="0" w:color="auto"/>
            </w:tcBorders>
            <w:shd w:val="clear" w:color="000000" w:fill="FFFF66"/>
            <w:vAlign w:val="center"/>
            <w:hideMark/>
          </w:tcPr>
          <w:p w14:paraId="090BEF83" w14:textId="77777777" w:rsidR="00B354AD" w:rsidRPr="00B354AD" w:rsidRDefault="00B354AD" w:rsidP="00B354AD">
            <w:pPr>
              <w:spacing w:before="0" w:after="0" w:line="240" w:lineRule="auto"/>
              <w:jc w:val="center"/>
              <w:rPr>
                <w:rFonts w:ascii="Trebuchet MS" w:hAnsi="Trebuchet MS" w:cs="Calibri"/>
                <w:color w:val="000000"/>
                <w:sz w:val="12"/>
                <w:szCs w:val="12"/>
              </w:rPr>
            </w:pPr>
            <w:r w:rsidRPr="00B354AD">
              <w:rPr>
                <w:rFonts w:ascii="Trebuchet MS" w:hAnsi="Trebuchet MS" w:cs="Calibri"/>
                <w:color w:val="000000"/>
                <w:sz w:val="12"/>
                <w:szCs w:val="12"/>
              </w:rPr>
              <w:t xml:space="preserve">Kasi </w:t>
            </w:r>
            <w:proofErr w:type="spellStart"/>
            <w:r w:rsidRPr="00B354AD">
              <w:rPr>
                <w:rFonts w:ascii="Trebuchet MS" w:hAnsi="Trebuchet MS" w:cs="Calibri"/>
                <w:color w:val="000000"/>
                <w:sz w:val="12"/>
                <w:szCs w:val="12"/>
              </w:rPr>
              <w:t>Kessos</w:t>
            </w:r>
            <w:proofErr w:type="spellEnd"/>
          </w:p>
        </w:tc>
        <w:tc>
          <w:tcPr>
            <w:tcW w:w="735" w:type="dxa"/>
            <w:tcBorders>
              <w:top w:val="nil"/>
              <w:left w:val="nil"/>
              <w:bottom w:val="single" w:sz="4" w:space="0" w:color="auto"/>
              <w:right w:val="single" w:sz="4" w:space="0" w:color="auto"/>
            </w:tcBorders>
            <w:shd w:val="clear" w:color="000000" w:fill="FFFF66"/>
            <w:vAlign w:val="center"/>
            <w:hideMark/>
          </w:tcPr>
          <w:p w14:paraId="29F02F69" w14:textId="77777777" w:rsidR="00B354AD" w:rsidRPr="00B354AD" w:rsidRDefault="00B354AD" w:rsidP="00B354AD">
            <w:pPr>
              <w:spacing w:before="0" w:after="0" w:line="240" w:lineRule="auto"/>
              <w:jc w:val="center"/>
              <w:rPr>
                <w:rFonts w:ascii="Trebuchet MS" w:hAnsi="Trebuchet MS" w:cs="Calibri"/>
                <w:b/>
                <w:bCs/>
                <w:color w:val="000000"/>
                <w:sz w:val="12"/>
                <w:szCs w:val="12"/>
              </w:rPr>
            </w:pPr>
            <w:proofErr w:type="spellStart"/>
            <w:r w:rsidRPr="00B354AD">
              <w:rPr>
                <w:rFonts w:ascii="Trebuchet MS" w:hAnsi="Trebuchet MS" w:cs="Calibri"/>
                <w:b/>
                <w:bCs/>
                <w:color w:val="000000"/>
                <w:sz w:val="12"/>
                <w:szCs w:val="12"/>
              </w:rPr>
              <w:t>Kab</w:t>
            </w:r>
            <w:proofErr w:type="spellEnd"/>
            <w:r w:rsidRPr="00B354AD">
              <w:rPr>
                <w:rFonts w:ascii="Trebuchet MS" w:hAnsi="Trebuchet MS" w:cs="Calibri"/>
                <w:b/>
                <w:bCs/>
                <w:color w:val="000000"/>
                <w:sz w:val="12"/>
                <w:szCs w:val="12"/>
              </w:rPr>
              <w:t xml:space="preserve">. Banjar, </w:t>
            </w:r>
            <w:proofErr w:type="spellStart"/>
            <w:r w:rsidRPr="00B354AD">
              <w:rPr>
                <w:rFonts w:ascii="Trebuchet MS" w:hAnsi="Trebuchet MS" w:cs="Calibri"/>
                <w:b/>
                <w:bCs/>
                <w:color w:val="000000"/>
                <w:sz w:val="12"/>
                <w:szCs w:val="12"/>
              </w:rPr>
              <w:t>Kec</w:t>
            </w:r>
            <w:proofErr w:type="spellEnd"/>
            <w:r w:rsidRPr="00B354AD">
              <w:rPr>
                <w:rFonts w:ascii="Trebuchet MS" w:hAnsi="Trebuchet MS" w:cs="Calibri"/>
                <w:b/>
                <w:bCs/>
                <w:color w:val="000000"/>
                <w:sz w:val="12"/>
                <w:szCs w:val="12"/>
              </w:rPr>
              <w:t xml:space="preserve">. </w:t>
            </w:r>
            <w:proofErr w:type="spellStart"/>
            <w:r w:rsidRPr="00B354AD">
              <w:rPr>
                <w:rFonts w:ascii="Trebuchet MS" w:hAnsi="Trebuchet MS" w:cs="Calibri"/>
                <w:b/>
                <w:bCs/>
                <w:color w:val="000000"/>
                <w:sz w:val="12"/>
                <w:szCs w:val="12"/>
              </w:rPr>
              <w:t>Astambul</w:t>
            </w:r>
            <w:proofErr w:type="spellEnd"/>
          </w:p>
        </w:tc>
      </w:tr>
      <w:tr w:rsidR="00B354AD" w:rsidRPr="00B354AD" w14:paraId="1369F8E7" w14:textId="77777777" w:rsidTr="00D97514">
        <w:trPr>
          <w:trHeight w:val="1540"/>
        </w:trPr>
        <w:tc>
          <w:tcPr>
            <w:tcW w:w="1204" w:type="dxa"/>
            <w:tcBorders>
              <w:top w:val="nil"/>
              <w:left w:val="single" w:sz="4" w:space="0" w:color="auto"/>
              <w:bottom w:val="single" w:sz="4" w:space="0" w:color="auto"/>
              <w:right w:val="single" w:sz="4" w:space="0" w:color="auto"/>
            </w:tcBorders>
            <w:shd w:val="clear" w:color="000000" w:fill="C6E0B4"/>
            <w:vAlign w:val="center"/>
            <w:hideMark/>
          </w:tcPr>
          <w:p w14:paraId="019C1883" w14:textId="77777777" w:rsidR="00B354AD" w:rsidRPr="00B354AD" w:rsidRDefault="00B354AD" w:rsidP="00B354AD">
            <w:pPr>
              <w:spacing w:before="0" w:after="0" w:line="240" w:lineRule="auto"/>
              <w:jc w:val="center"/>
              <w:rPr>
                <w:rFonts w:ascii="Trebuchet MS" w:hAnsi="Trebuchet MS" w:cs="Calibri"/>
                <w:b/>
                <w:bCs/>
                <w:color w:val="000000"/>
                <w:sz w:val="12"/>
                <w:szCs w:val="12"/>
              </w:rPr>
            </w:pPr>
            <w:r w:rsidRPr="00B354AD">
              <w:rPr>
                <w:rFonts w:ascii="Trebuchet MS" w:hAnsi="Trebuchet MS" w:cs="Calibri"/>
                <w:b/>
                <w:bCs/>
                <w:color w:val="000000"/>
                <w:sz w:val="12"/>
                <w:szCs w:val="12"/>
              </w:rPr>
              <w:t> </w:t>
            </w:r>
          </w:p>
        </w:tc>
        <w:tc>
          <w:tcPr>
            <w:tcW w:w="1169" w:type="dxa"/>
            <w:tcBorders>
              <w:top w:val="nil"/>
              <w:left w:val="nil"/>
              <w:bottom w:val="single" w:sz="4" w:space="0" w:color="auto"/>
              <w:right w:val="single" w:sz="4" w:space="0" w:color="auto"/>
            </w:tcBorders>
            <w:shd w:val="clear" w:color="000000" w:fill="C6E0B4"/>
            <w:vAlign w:val="center"/>
            <w:hideMark/>
          </w:tcPr>
          <w:p w14:paraId="5C64FFE0" w14:textId="77777777" w:rsidR="00B354AD" w:rsidRPr="00B354AD" w:rsidRDefault="00B354AD" w:rsidP="00B354AD">
            <w:pPr>
              <w:spacing w:before="0" w:after="0" w:line="240" w:lineRule="auto"/>
              <w:jc w:val="center"/>
              <w:rPr>
                <w:rFonts w:ascii="Trebuchet MS" w:hAnsi="Trebuchet MS" w:cs="Calibri"/>
                <w:b/>
                <w:bCs/>
                <w:color w:val="000000"/>
                <w:sz w:val="12"/>
                <w:szCs w:val="12"/>
              </w:rPr>
            </w:pPr>
            <w:r w:rsidRPr="00B354AD">
              <w:rPr>
                <w:rFonts w:ascii="Trebuchet MS" w:hAnsi="Trebuchet MS" w:cs="Calibri"/>
                <w:b/>
                <w:bCs/>
                <w:color w:val="000000"/>
                <w:sz w:val="12"/>
                <w:szCs w:val="12"/>
              </w:rPr>
              <w:t> </w:t>
            </w:r>
          </w:p>
        </w:tc>
        <w:tc>
          <w:tcPr>
            <w:tcW w:w="1641" w:type="dxa"/>
            <w:tcBorders>
              <w:top w:val="nil"/>
              <w:left w:val="nil"/>
              <w:bottom w:val="single" w:sz="4" w:space="0" w:color="auto"/>
              <w:right w:val="single" w:sz="4" w:space="0" w:color="auto"/>
            </w:tcBorders>
            <w:shd w:val="clear" w:color="000000" w:fill="C6E0B4"/>
            <w:vAlign w:val="center"/>
            <w:hideMark/>
          </w:tcPr>
          <w:p w14:paraId="7A00BB2D" w14:textId="77777777" w:rsidR="00B354AD" w:rsidRPr="00B354AD" w:rsidRDefault="00B354AD" w:rsidP="00B354AD">
            <w:pPr>
              <w:spacing w:before="0" w:after="0" w:line="240" w:lineRule="auto"/>
              <w:rPr>
                <w:rFonts w:ascii="Trebuchet MS" w:hAnsi="Trebuchet MS" w:cs="Calibri"/>
                <w:b/>
                <w:bCs/>
                <w:color w:val="000000"/>
                <w:sz w:val="12"/>
                <w:szCs w:val="12"/>
              </w:rPr>
            </w:pPr>
            <w:proofErr w:type="spellStart"/>
            <w:r w:rsidRPr="00B354AD">
              <w:rPr>
                <w:rFonts w:ascii="Trebuchet MS" w:hAnsi="Trebuchet MS" w:cs="Calibri"/>
                <w:b/>
                <w:bCs/>
                <w:color w:val="000000"/>
                <w:sz w:val="12"/>
                <w:szCs w:val="12"/>
              </w:rPr>
              <w:t>Penyelenggaraan</w:t>
            </w:r>
            <w:proofErr w:type="spellEnd"/>
            <w:r w:rsidRPr="00B354AD">
              <w:rPr>
                <w:rFonts w:ascii="Trebuchet MS" w:hAnsi="Trebuchet MS" w:cs="Calibri"/>
                <w:b/>
                <w:bCs/>
                <w:color w:val="000000"/>
                <w:sz w:val="12"/>
                <w:szCs w:val="12"/>
              </w:rPr>
              <w:t xml:space="preserve"> </w:t>
            </w:r>
            <w:proofErr w:type="spellStart"/>
            <w:r w:rsidRPr="00B354AD">
              <w:rPr>
                <w:rFonts w:ascii="Trebuchet MS" w:hAnsi="Trebuchet MS" w:cs="Calibri"/>
                <w:b/>
                <w:bCs/>
                <w:color w:val="000000"/>
                <w:sz w:val="12"/>
                <w:szCs w:val="12"/>
              </w:rPr>
              <w:t>Urusan</w:t>
            </w:r>
            <w:proofErr w:type="spellEnd"/>
            <w:r w:rsidRPr="00B354AD">
              <w:rPr>
                <w:rFonts w:ascii="Trebuchet MS" w:hAnsi="Trebuchet MS" w:cs="Calibri"/>
                <w:b/>
                <w:bCs/>
                <w:color w:val="000000"/>
                <w:sz w:val="12"/>
                <w:szCs w:val="12"/>
              </w:rPr>
              <w:t xml:space="preserve"> </w:t>
            </w:r>
            <w:proofErr w:type="spellStart"/>
            <w:r w:rsidRPr="00B354AD">
              <w:rPr>
                <w:rFonts w:ascii="Trebuchet MS" w:hAnsi="Trebuchet MS" w:cs="Calibri"/>
                <w:b/>
                <w:bCs/>
                <w:color w:val="000000"/>
                <w:sz w:val="12"/>
                <w:szCs w:val="12"/>
              </w:rPr>
              <w:t>Pemerintahan</w:t>
            </w:r>
            <w:proofErr w:type="spellEnd"/>
            <w:r w:rsidRPr="00B354AD">
              <w:rPr>
                <w:rFonts w:ascii="Trebuchet MS" w:hAnsi="Trebuchet MS" w:cs="Calibri"/>
                <w:b/>
                <w:bCs/>
                <w:color w:val="000000"/>
                <w:sz w:val="12"/>
                <w:szCs w:val="12"/>
              </w:rPr>
              <w:t xml:space="preserve"> yang </w:t>
            </w:r>
            <w:proofErr w:type="spellStart"/>
            <w:r w:rsidRPr="00B354AD">
              <w:rPr>
                <w:rFonts w:ascii="Trebuchet MS" w:hAnsi="Trebuchet MS" w:cs="Calibri"/>
                <w:b/>
                <w:bCs/>
                <w:color w:val="000000"/>
                <w:sz w:val="12"/>
                <w:szCs w:val="12"/>
              </w:rPr>
              <w:t>tidak</w:t>
            </w:r>
            <w:proofErr w:type="spellEnd"/>
            <w:r w:rsidRPr="00B354AD">
              <w:rPr>
                <w:rFonts w:ascii="Trebuchet MS" w:hAnsi="Trebuchet MS" w:cs="Calibri"/>
                <w:b/>
                <w:bCs/>
                <w:color w:val="000000"/>
                <w:sz w:val="12"/>
                <w:szCs w:val="12"/>
              </w:rPr>
              <w:t xml:space="preserve"> </w:t>
            </w:r>
            <w:proofErr w:type="spellStart"/>
            <w:r w:rsidRPr="00B354AD">
              <w:rPr>
                <w:rFonts w:ascii="Trebuchet MS" w:hAnsi="Trebuchet MS" w:cs="Calibri"/>
                <w:b/>
                <w:bCs/>
                <w:color w:val="000000"/>
                <w:sz w:val="12"/>
                <w:szCs w:val="12"/>
              </w:rPr>
              <w:t>Dilaksanakan</w:t>
            </w:r>
            <w:proofErr w:type="spellEnd"/>
            <w:r w:rsidRPr="00B354AD">
              <w:rPr>
                <w:rFonts w:ascii="Trebuchet MS" w:hAnsi="Trebuchet MS" w:cs="Calibri"/>
                <w:b/>
                <w:bCs/>
                <w:color w:val="000000"/>
                <w:sz w:val="12"/>
                <w:szCs w:val="12"/>
              </w:rPr>
              <w:t xml:space="preserve"> oleh Unit </w:t>
            </w:r>
            <w:proofErr w:type="spellStart"/>
            <w:r w:rsidRPr="00B354AD">
              <w:rPr>
                <w:rFonts w:ascii="Trebuchet MS" w:hAnsi="Trebuchet MS" w:cs="Calibri"/>
                <w:b/>
                <w:bCs/>
                <w:color w:val="000000"/>
                <w:sz w:val="12"/>
                <w:szCs w:val="12"/>
              </w:rPr>
              <w:t>Kerja</w:t>
            </w:r>
            <w:proofErr w:type="spellEnd"/>
            <w:r w:rsidRPr="00B354AD">
              <w:rPr>
                <w:rFonts w:ascii="Trebuchet MS" w:hAnsi="Trebuchet MS" w:cs="Calibri"/>
                <w:b/>
                <w:bCs/>
                <w:color w:val="000000"/>
                <w:sz w:val="12"/>
                <w:szCs w:val="12"/>
              </w:rPr>
              <w:t xml:space="preserve"> </w:t>
            </w:r>
            <w:proofErr w:type="spellStart"/>
            <w:r w:rsidRPr="00B354AD">
              <w:rPr>
                <w:rFonts w:ascii="Trebuchet MS" w:hAnsi="Trebuchet MS" w:cs="Calibri"/>
                <w:b/>
                <w:bCs/>
                <w:color w:val="000000"/>
                <w:sz w:val="12"/>
                <w:szCs w:val="12"/>
              </w:rPr>
              <w:t>Perangkat</w:t>
            </w:r>
            <w:proofErr w:type="spellEnd"/>
            <w:r w:rsidRPr="00B354AD">
              <w:rPr>
                <w:rFonts w:ascii="Trebuchet MS" w:hAnsi="Trebuchet MS" w:cs="Calibri"/>
                <w:b/>
                <w:bCs/>
                <w:color w:val="000000"/>
                <w:sz w:val="12"/>
                <w:szCs w:val="12"/>
              </w:rPr>
              <w:t xml:space="preserve"> Daerah yang </w:t>
            </w:r>
            <w:proofErr w:type="spellStart"/>
            <w:r w:rsidRPr="00B354AD">
              <w:rPr>
                <w:rFonts w:ascii="Trebuchet MS" w:hAnsi="Trebuchet MS" w:cs="Calibri"/>
                <w:b/>
                <w:bCs/>
                <w:color w:val="000000"/>
                <w:sz w:val="12"/>
                <w:szCs w:val="12"/>
              </w:rPr>
              <w:t>ada</w:t>
            </w:r>
            <w:proofErr w:type="spellEnd"/>
            <w:r w:rsidRPr="00B354AD">
              <w:rPr>
                <w:rFonts w:ascii="Trebuchet MS" w:hAnsi="Trebuchet MS" w:cs="Calibri"/>
                <w:b/>
                <w:bCs/>
                <w:color w:val="000000"/>
                <w:sz w:val="12"/>
                <w:szCs w:val="12"/>
              </w:rPr>
              <w:t xml:space="preserve"> di </w:t>
            </w:r>
            <w:proofErr w:type="spellStart"/>
            <w:r w:rsidRPr="00B354AD">
              <w:rPr>
                <w:rFonts w:ascii="Trebuchet MS" w:hAnsi="Trebuchet MS" w:cs="Calibri"/>
                <w:b/>
                <w:bCs/>
                <w:color w:val="000000"/>
                <w:sz w:val="12"/>
                <w:szCs w:val="12"/>
              </w:rPr>
              <w:t>Kecamatan</w:t>
            </w:r>
            <w:proofErr w:type="spellEnd"/>
          </w:p>
        </w:tc>
        <w:tc>
          <w:tcPr>
            <w:tcW w:w="1540" w:type="dxa"/>
            <w:tcBorders>
              <w:top w:val="nil"/>
              <w:left w:val="nil"/>
              <w:bottom w:val="single" w:sz="4" w:space="0" w:color="auto"/>
              <w:right w:val="single" w:sz="4" w:space="0" w:color="auto"/>
            </w:tcBorders>
            <w:shd w:val="clear" w:color="000000" w:fill="C6E0B4"/>
            <w:vAlign w:val="center"/>
            <w:hideMark/>
          </w:tcPr>
          <w:p w14:paraId="09199906" w14:textId="77777777" w:rsidR="00B354AD" w:rsidRPr="00B354AD" w:rsidRDefault="00B354AD" w:rsidP="00B354AD">
            <w:pPr>
              <w:spacing w:before="0" w:after="0" w:line="240" w:lineRule="auto"/>
              <w:rPr>
                <w:rFonts w:ascii="Trebuchet MS" w:hAnsi="Trebuchet MS" w:cs="Calibri"/>
                <w:b/>
                <w:bCs/>
                <w:color w:val="000000"/>
                <w:sz w:val="12"/>
                <w:szCs w:val="12"/>
              </w:rPr>
            </w:pPr>
            <w:proofErr w:type="spellStart"/>
            <w:r w:rsidRPr="00B354AD">
              <w:rPr>
                <w:rFonts w:ascii="Trebuchet MS" w:hAnsi="Trebuchet MS" w:cs="Calibri"/>
                <w:b/>
                <w:bCs/>
                <w:color w:val="000000"/>
                <w:sz w:val="12"/>
                <w:szCs w:val="12"/>
              </w:rPr>
              <w:t>Persentase</w:t>
            </w:r>
            <w:proofErr w:type="spellEnd"/>
            <w:r w:rsidRPr="00B354AD">
              <w:rPr>
                <w:rFonts w:ascii="Trebuchet MS" w:hAnsi="Trebuchet MS" w:cs="Calibri"/>
                <w:b/>
                <w:bCs/>
                <w:color w:val="000000"/>
                <w:sz w:val="12"/>
                <w:szCs w:val="12"/>
              </w:rPr>
              <w:t xml:space="preserve"> </w:t>
            </w:r>
            <w:proofErr w:type="spellStart"/>
            <w:r w:rsidRPr="00B354AD">
              <w:rPr>
                <w:rFonts w:ascii="Trebuchet MS" w:hAnsi="Trebuchet MS" w:cs="Calibri"/>
                <w:b/>
                <w:bCs/>
                <w:color w:val="000000"/>
                <w:sz w:val="12"/>
                <w:szCs w:val="12"/>
              </w:rPr>
              <w:t>Penyelenggaraan</w:t>
            </w:r>
            <w:proofErr w:type="spellEnd"/>
            <w:r w:rsidRPr="00B354AD">
              <w:rPr>
                <w:rFonts w:ascii="Trebuchet MS" w:hAnsi="Trebuchet MS" w:cs="Calibri"/>
                <w:b/>
                <w:bCs/>
                <w:color w:val="000000"/>
                <w:sz w:val="12"/>
                <w:szCs w:val="12"/>
              </w:rPr>
              <w:t xml:space="preserve"> </w:t>
            </w:r>
            <w:proofErr w:type="spellStart"/>
            <w:r w:rsidRPr="00B354AD">
              <w:rPr>
                <w:rFonts w:ascii="Trebuchet MS" w:hAnsi="Trebuchet MS" w:cs="Calibri"/>
                <w:b/>
                <w:bCs/>
                <w:color w:val="000000"/>
                <w:sz w:val="12"/>
                <w:szCs w:val="12"/>
              </w:rPr>
              <w:t>Urusan</w:t>
            </w:r>
            <w:proofErr w:type="spellEnd"/>
            <w:r w:rsidRPr="00B354AD">
              <w:rPr>
                <w:rFonts w:ascii="Trebuchet MS" w:hAnsi="Trebuchet MS" w:cs="Calibri"/>
                <w:b/>
                <w:bCs/>
                <w:color w:val="000000"/>
                <w:sz w:val="12"/>
                <w:szCs w:val="12"/>
              </w:rPr>
              <w:t xml:space="preserve"> </w:t>
            </w:r>
            <w:proofErr w:type="spellStart"/>
            <w:r w:rsidRPr="00B354AD">
              <w:rPr>
                <w:rFonts w:ascii="Trebuchet MS" w:hAnsi="Trebuchet MS" w:cs="Calibri"/>
                <w:b/>
                <w:bCs/>
                <w:color w:val="000000"/>
                <w:sz w:val="12"/>
                <w:szCs w:val="12"/>
              </w:rPr>
              <w:t>Pemerintahan</w:t>
            </w:r>
            <w:proofErr w:type="spellEnd"/>
            <w:r w:rsidRPr="00B354AD">
              <w:rPr>
                <w:rFonts w:ascii="Trebuchet MS" w:hAnsi="Trebuchet MS" w:cs="Calibri"/>
                <w:b/>
                <w:bCs/>
                <w:color w:val="000000"/>
                <w:sz w:val="12"/>
                <w:szCs w:val="12"/>
              </w:rPr>
              <w:t xml:space="preserve"> yang </w:t>
            </w:r>
            <w:proofErr w:type="spellStart"/>
            <w:r w:rsidRPr="00B354AD">
              <w:rPr>
                <w:rFonts w:ascii="Trebuchet MS" w:hAnsi="Trebuchet MS" w:cs="Calibri"/>
                <w:b/>
                <w:bCs/>
                <w:color w:val="000000"/>
                <w:sz w:val="12"/>
                <w:szCs w:val="12"/>
              </w:rPr>
              <w:t>tidak</w:t>
            </w:r>
            <w:proofErr w:type="spellEnd"/>
            <w:r w:rsidRPr="00B354AD">
              <w:rPr>
                <w:rFonts w:ascii="Trebuchet MS" w:hAnsi="Trebuchet MS" w:cs="Calibri"/>
                <w:b/>
                <w:bCs/>
                <w:color w:val="000000"/>
                <w:sz w:val="12"/>
                <w:szCs w:val="12"/>
              </w:rPr>
              <w:t xml:space="preserve"> </w:t>
            </w:r>
            <w:proofErr w:type="spellStart"/>
            <w:r w:rsidRPr="00B354AD">
              <w:rPr>
                <w:rFonts w:ascii="Trebuchet MS" w:hAnsi="Trebuchet MS" w:cs="Calibri"/>
                <w:b/>
                <w:bCs/>
                <w:color w:val="000000"/>
                <w:sz w:val="12"/>
                <w:szCs w:val="12"/>
              </w:rPr>
              <w:t>Dilaksanakan</w:t>
            </w:r>
            <w:proofErr w:type="spellEnd"/>
            <w:r w:rsidRPr="00B354AD">
              <w:rPr>
                <w:rFonts w:ascii="Trebuchet MS" w:hAnsi="Trebuchet MS" w:cs="Calibri"/>
                <w:b/>
                <w:bCs/>
                <w:color w:val="000000"/>
                <w:sz w:val="12"/>
                <w:szCs w:val="12"/>
              </w:rPr>
              <w:t xml:space="preserve"> oleh Unit </w:t>
            </w:r>
            <w:proofErr w:type="spellStart"/>
            <w:r w:rsidRPr="00B354AD">
              <w:rPr>
                <w:rFonts w:ascii="Trebuchet MS" w:hAnsi="Trebuchet MS" w:cs="Calibri"/>
                <w:b/>
                <w:bCs/>
                <w:color w:val="000000"/>
                <w:sz w:val="12"/>
                <w:szCs w:val="12"/>
              </w:rPr>
              <w:t>Kerja</w:t>
            </w:r>
            <w:proofErr w:type="spellEnd"/>
            <w:r w:rsidRPr="00B354AD">
              <w:rPr>
                <w:rFonts w:ascii="Trebuchet MS" w:hAnsi="Trebuchet MS" w:cs="Calibri"/>
                <w:b/>
                <w:bCs/>
                <w:color w:val="000000"/>
                <w:sz w:val="12"/>
                <w:szCs w:val="12"/>
              </w:rPr>
              <w:t xml:space="preserve"> </w:t>
            </w:r>
            <w:proofErr w:type="spellStart"/>
            <w:r w:rsidRPr="00B354AD">
              <w:rPr>
                <w:rFonts w:ascii="Trebuchet MS" w:hAnsi="Trebuchet MS" w:cs="Calibri"/>
                <w:b/>
                <w:bCs/>
                <w:color w:val="000000"/>
                <w:sz w:val="12"/>
                <w:szCs w:val="12"/>
              </w:rPr>
              <w:t>Perangkat</w:t>
            </w:r>
            <w:proofErr w:type="spellEnd"/>
            <w:r w:rsidRPr="00B354AD">
              <w:rPr>
                <w:rFonts w:ascii="Trebuchet MS" w:hAnsi="Trebuchet MS" w:cs="Calibri"/>
                <w:b/>
                <w:bCs/>
                <w:color w:val="000000"/>
                <w:sz w:val="12"/>
                <w:szCs w:val="12"/>
              </w:rPr>
              <w:t xml:space="preserve"> Daerah yang </w:t>
            </w:r>
            <w:proofErr w:type="spellStart"/>
            <w:r w:rsidRPr="00B354AD">
              <w:rPr>
                <w:rFonts w:ascii="Trebuchet MS" w:hAnsi="Trebuchet MS" w:cs="Calibri"/>
                <w:b/>
                <w:bCs/>
                <w:color w:val="000000"/>
                <w:sz w:val="12"/>
                <w:szCs w:val="12"/>
              </w:rPr>
              <w:t>ada</w:t>
            </w:r>
            <w:proofErr w:type="spellEnd"/>
            <w:r w:rsidRPr="00B354AD">
              <w:rPr>
                <w:rFonts w:ascii="Trebuchet MS" w:hAnsi="Trebuchet MS" w:cs="Calibri"/>
                <w:b/>
                <w:bCs/>
                <w:color w:val="000000"/>
                <w:sz w:val="12"/>
                <w:szCs w:val="12"/>
              </w:rPr>
              <w:t xml:space="preserve"> di </w:t>
            </w:r>
            <w:proofErr w:type="spellStart"/>
            <w:r w:rsidRPr="00B354AD">
              <w:rPr>
                <w:rFonts w:ascii="Trebuchet MS" w:hAnsi="Trebuchet MS" w:cs="Calibri"/>
                <w:b/>
                <w:bCs/>
                <w:color w:val="000000"/>
                <w:sz w:val="12"/>
                <w:szCs w:val="12"/>
              </w:rPr>
              <w:t>Kecamatan</w:t>
            </w:r>
            <w:proofErr w:type="spellEnd"/>
          </w:p>
        </w:tc>
        <w:tc>
          <w:tcPr>
            <w:tcW w:w="926" w:type="dxa"/>
            <w:tcBorders>
              <w:top w:val="nil"/>
              <w:left w:val="nil"/>
              <w:bottom w:val="single" w:sz="4" w:space="0" w:color="auto"/>
              <w:right w:val="single" w:sz="4" w:space="0" w:color="auto"/>
            </w:tcBorders>
            <w:shd w:val="clear" w:color="000000" w:fill="C6E0B4"/>
            <w:vAlign w:val="center"/>
            <w:hideMark/>
          </w:tcPr>
          <w:p w14:paraId="36103AF2" w14:textId="77777777" w:rsidR="00B354AD" w:rsidRPr="00B354AD" w:rsidRDefault="00B354AD" w:rsidP="00B354AD">
            <w:pPr>
              <w:spacing w:before="0" w:after="0" w:line="240" w:lineRule="auto"/>
              <w:jc w:val="center"/>
              <w:rPr>
                <w:rFonts w:ascii="Trebuchet MS" w:hAnsi="Trebuchet MS" w:cs="Calibri"/>
                <w:b/>
                <w:bCs/>
                <w:color w:val="000000"/>
                <w:sz w:val="12"/>
                <w:szCs w:val="12"/>
              </w:rPr>
            </w:pPr>
            <w:r w:rsidRPr="00B354AD">
              <w:rPr>
                <w:rFonts w:ascii="Trebuchet MS" w:hAnsi="Trebuchet MS" w:cs="Calibri"/>
                <w:b/>
                <w:bCs/>
                <w:color w:val="000000"/>
                <w:sz w:val="12"/>
                <w:szCs w:val="12"/>
              </w:rPr>
              <w:t>100%</w:t>
            </w:r>
          </w:p>
        </w:tc>
        <w:tc>
          <w:tcPr>
            <w:tcW w:w="582" w:type="dxa"/>
            <w:tcBorders>
              <w:top w:val="nil"/>
              <w:left w:val="nil"/>
              <w:bottom w:val="single" w:sz="4" w:space="0" w:color="auto"/>
              <w:right w:val="single" w:sz="4" w:space="0" w:color="auto"/>
            </w:tcBorders>
            <w:shd w:val="clear" w:color="000000" w:fill="C6E0B4"/>
            <w:vAlign w:val="center"/>
            <w:hideMark/>
          </w:tcPr>
          <w:p w14:paraId="27B21F7F" w14:textId="77777777" w:rsidR="00B354AD" w:rsidRPr="00B354AD" w:rsidRDefault="00B354AD" w:rsidP="00B354AD">
            <w:pPr>
              <w:spacing w:before="0" w:after="0" w:line="240" w:lineRule="auto"/>
              <w:jc w:val="center"/>
              <w:rPr>
                <w:rFonts w:ascii="Trebuchet MS" w:hAnsi="Trebuchet MS" w:cs="Calibri"/>
                <w:b/>
                <w:bCs/>
                <w:color w:val="000000"/>
                <w:sz w:val="12"/>
                <w:szCs w:val="12"/>
              </w:rPr>
            </w:pPr>
            <w:r w:rsidRPr="00B354AD">
              <w:rPr>
                <w:rFonts w:ascii="Trebuchet MS" w:hAnsi="Trebuchet MS" w:cs="Calibri"/>
                <w:b/>
                <w:bCs/>
                <w:color w:val="000000"/>
                <w:sz w:val="12"/>
                <w:szCs w:val="12"/>
              </w:rPr>
              <w:t>100%</w:t>
            </w:r>
          </w:p>
        </w:tc>
        <w:tc>
          <w:tcPr>
            <w:tcW w:w="1052" w:type="dxa"/>
            <w:tcBorders>
              <w:top w:val="nil"/>
              <w:left w:val="nil"/>
              <w:bottom w:val="single" w:sz="4" w:space="0" w:color="auto"/>
              <w:right w:val="single" w:sz="4" w:space="0" w:color="auto"/>
            </w:tcBorders>
            <w:shd w:val="clear" w:color="000000" w:fill="C6E0B4"/>
            <w:vAlign w:val="center"/>
            <w:hideMark/>
          </w:tcPr>
          <w:p w14:paraId="776F0CD9" w14:textId="77777777" w:rsidR="00B354AD" w:rsidRPr="00B354AD" w:rsidRDefault="00B354AD" w:rsidP="00B354AD">
            <w:pPr>
              <w:spacing w:before="0" w:after="0" w:line="240" w:lineRule="auto"/>
              <w:jc w:val="right"/>
              <w:rPr>
                <w:rFonts w:ascii="Trebuchet MS" w:hAnsi="Trebuchet MS" w:cs="Calibri"/>
                <w:b/>
                <w:bCs/>
                <w:color w:val="000000"/>
                <w:sz w:val="12"/>
                <w:szCs w:val="12"/>
              </w:rPr>
            </w:pPr>
            <w:r w:rsidRPr="00B354AD">
              <w:rPr>
                <w:rFonts w:ascii="Trebuchet MS" w:hAnsi="Trebuchet MS" w:cs="Calibri"/>
                <w:b/>
                <w:bCs/>
                <w:color w:val="000000"/>
                <w:sz w:val="12"/>
                <w:szCs w:val="12"/>
              </w:rPr>
              <w:t xml:space="preserve">        1,256,000 </w:t>
            </w:r>
          </w:p>
        </w:tc>
        <w:tc>
          <w:tcPr>
            <w:tcW w:w="582" w:type="dxa"/>
            <w:tcBorders>
              <w:top w:val="nil"/>
              <w:left w:val="nil"/>
              <w:bottom w:val="single" w:sz="4" w:space="0" w:color="auto"/>
              <w:right w:val="single" w:sz="4" w:space="0" w:color="auto"/>
            </w:tcBorders>
            <w:shd w:val="clear" w:color="000000" w:fill="C6E0B4"/>
            <w:vAlign w:val="center"/>
            <w:hideMark/>
          </w:tcPr>
          <w:p w14:paraId="7A4CC622" w14:textId="77777777" w:rsidR="00B354AD" w:rsidRPr="00B354AD" w:rsidRDefault="00B354AD" w:rsidP="00B354AD">
            <w:pPr>
              <w:spacing w:before="0" w:after="0" w:line="240" w:lineRule="auto"/>
              <w:jc w:val="center"/>
              <w:rPr>
                <w:rFonts w:ascii="Trebuchet MS" w:hAnsi="Trebuchet MS" w:cs="Calibri"/>
                <w:b/>
                <w:bCs/>
                <w:color w:val="000000"/>
                <w:sz w:val="12"/>
                <w:szCs w:val="12"/>
              </w:rPr>
            </w:pPr>
            <w:r w:rsidRPr="00B354AD">
              <w:rPr>
                <w:rFonts w:ascii="Trebuchet MS" w:hAnsi="Trebuchet MS" w:cs="Calibri"/>
                <w:b/>
                <w:bCs/>
                <w:color w:val="000000"/>
                <w:sz w:val="12"/>
                <w:szCs w:val="12"/>
              </w:rPr>
              <w:t>100%</w:t>
            </w:r>
          </w:p>
        </w:tc>
        <w:tc>
          <w:tcPr>
            <w:tcW w:w="1052" w:type="dxa"/>
            <w:tcBorders>
              <w:top w:val="nil"/>
              <w:left w:val="nil"/>
              <w:bottom w:val="single" w:sz="4" w:space="0" w:color="auto"/>
              <w:right w:val="single" w:sz="4" w:space="0" w:color="auto"/>
            </w:tcBorders>
            <w:shd w:val="clear" w:color="000000" w:fill="C6E0B4"/>
            <w:vAlign w:val="center"/>
            <w:hideMark/>
          </w:tcPr>
          <w:p w14:paraId="6E59F65E" w14:textId="77777777" w:rsidR="00B354AD" w:rsidRPr="00B354AD" w:rsidRDefault="00B354AD" w:rsidP="00B354AD">
            <w:pPr>
              <w:spacing w:before="0" w:after="0" w:line="240" w:lineRule="auto"/>
              <w:jc w:val="right"/>
              <w:rPr>
                <w:rFonts w:ascii="Trebuchet MS" w:hAnsi="Trebuchet MS" w:cs="Calibri"/>
                <w:b/>
                <w:bCs/>
                <w:color w:val="000000"/>
                <w:sz w:val="12"/>
                <w:szCs w:val="12"/>
              </w:rPr>
            </w:pPr>
            <w:r w:rsidRPr="00B354AD">
              <w:rPr>
                <w:rFonts w:ascii="Trebuchet MS" w:hAnsi="Trebuchet MS" w:cs="Calibri"/>
                <w:b/>
                <w:bCs/>
                <w:color w:val="000000"/>
                <w:sz w:val="12"/>
                <w:szCs w:val="12"/>
              </w:rPr>
              <w:t xml:space="preserve">      12,000,000 </w:t>
            </w:r>
          </w:p>
        </w:tc>
        <w:tc>
          <w:tcPr>
            <w:tcW w:w="582" w:type="dxa"/>
            <w:tcBorders>
              <w:top w:val="nil"/>
              <w:left w:val="nil"/>
              <w:bottom w:val="single" w:sz="4" w:space="0" w:color="auto"/>
              <w:right w:val="single" w:sz="4" w:space="0" w:color="auto"/>
            </w:tcBorders>
            <w:shd w:val="clear" w:color="000000" w:fill="C6E0B4"/>
            <w:vAlign w:val="center"/>
            <w:hideMark/>
          </w:tcPr>
          <w:p w14:paraId="0C4D6345" w14:textId="77777777" w:rsidR="00B354AD" w:rsidRPr="00B354AD" w:rsidRDefault="00B354AD" w:rsidP="00B354AD">
            <w:pPr>
              <w:spacing w:before="0" w:after="0" w:line="240" w:lineRule="auto"/>
              <w:jc w:val="center"/>
              <w:rPr>
                <w:rFonts w:ascii="Trebuchet MS" w:hAnsi="Trebuchet MS" w:cs="Calibri"/>
                <w:b/>
                <w:bCs/>
                <w:color w:val="000000"/>
                <w:sz w:val="12"/>
                <w:szCs w:val="12"/>
              </w:rPr>
            </w:pPr>
            <w:r w:rsidRPr="00B354AD">
              <w:rPr>
                <w:rFonts w:ascii="Trebuchet MS" w:hAnsi="Trebuchet MS" w:cs="Calibri"/>
                <w:b/>
                <w:bCs/>
                <w:color w:val="000000"/>
                <w:sz w:val="12"/>
                <w:szCs w:val="12"/>
              </w:rPr>
              <w:t>100%</w:t>
            </w:r>
          </w:p>
        </w:tc>
        <w:tc>
          <w:tcPr>
            <w:tcW w:w="1052" w:type="dxa"/>
            <w:tcBorders>
              <w:top w:val="nil"/>
              <w:left w:val="nil"/>
              <w:bottom w:val="single" w:sz="4" w:space="0" w:color="auto"/>
              <w:right w:val="single" w:sz="4" w:space="0" w:color="auto"/>
            </w:tcBorders>
            <w:shd w:val="clear" w:color="000000" w:fill="C6E0B4"/>
            <w:vAlign w:val="center"/>
            <w:hideMark/>
          </w:tcPr>
          <w:p w14:paraId="0FE60FEE" w14:textId="77777777" w:rsidR="00B354AD" w:rsidRPr="00B354AD" w:rsidRDefault="00B354AD" w:rsidP="00B354AD">
            <w:pPr>
              <w:spacing w:before="0" w:after="0" w:line="240" w:lineRule="auto"/>
              <w:jc w:val="right"/>
              <w:rPr>
                <w:rFonts w:ascii="Trebuchet MS" w:hAnsi="Trebuchet MS" w:cs="Calibri"/>
                <w:b/>
                <w:bCs/>
                <w:color w:val="000000"/>
                <w:sz w:val="12"/>
                <w:szCs w:val="12"/>
              </w:rPr>
            </w:pPr>
            <w:r w:rsidRPr="00B354AD">
              <w:rPr>
                <w:rFonts w:ascii="Trebuchet MS" w:hAnsi="Trebuchet MS" w:cs="Calibri"/>
                <w:b/>
                <w:bCs/>
                <w:color w:val="000000"/>
                <w:sz w:val="12"/>
                <w:szCs w:val="12"/>
              </w:rPr>
              <w:t xml:space="preserve">      12,480,000 </w:t>
            </w:r>
          </w:p>
        </w:tc>
        <w:tc>
          <w:tcPr>
            <w:tcW w:w="582" w:type="dxa"/>
            <w:tcBorders>
              <w:top w:val="nil"/>
              <w:left w:val="nil"/>
              <w:bottom w:val="single" w:sz="4" w:space="0" w:color="auto"/>
              <w:right w:val="single" w:sz="4" w:space="0" w:color="auto"/>
            </w:tcBorders>
            <w:shd w:val="clear" w:color="000000" w:fill="C6E0B4"/>
            <w:vAlign w:val="center"/>
            <w:hideMark/>
          </w:tcPr>
          <w:p w14:paraId="07FDEA57" w14:textId="77777777" w:rsidR="00B354AD" w:rsidRPr="00B354AD" w:rsidRDefault="00B354AD" w:rsidP="00B354AD">
            <w:pPr>
              <w:spacing w:before="0" w:after="0" w:line="240" w:lineRule="auto"/>
              <w:jc w:val="center"/>
              <w:rPr>
                <w:rFonts w:ascii="Trebuchet MS" w:hAnsi="Trebuchet MS" w:cs="Calibri"/>
                <w:b/>
                <w:bCs/>
                <w:color w:val="000000"/>
                <w:sz w:val="12"/>
                <w:szCs w:val="12"/>
              </w:rPr>
            </w:pPr>
            <w:r w:rsidRPr="00B354AD">
              <w:rPr>
                <w:rFonts w:ascii="Trebuchet MS" w:hAnsi="Trebuchet MS" w:cs="Calibri"/>
                <w:b/>
                <w:bCs/>
                <w:color w:val="000000"/>
                <w:sz w:val="12"/>
                <w:szCs w:val="12"/>
              </w:rPr>
              <w:t>100%</w:t>
            </w:r>
          </w:p>
        </w:tc>
        <w:tc>
          <w:tcPr>
            <w:tcW w:w="1052" w:type="dxa"/>
            <w:tcBorders>
              <w:top w:val="nil"/>
              <w:left w:val="nil"/>
              <w:bottom w:val="single" w:sz="4" w:space="0" w:color="auto"/>
              <w:right w:val="single" w:sz="4" w:space="0" w:color="auto"/>
            </w:tcBorders>
            <w:shd w:val="clear" w:color="000000" w:fill="C6E0B4"/>
            <w:vAlign w:val="center"/>
            <w:hideMark/>
          </w:tcPr>
          <w:p w14:paraId="3313CD05" w14:textId="77777777" w:rsidR="00B354AD" w:rsidRPr="00B354AD" w:rsidRDefault="00B354AD" w:rsidP="00B354AD">
            <w:pPr>
              <w:spacing w:before="0" w:after="0" w:line="240" w:lineRule="auto"/>
              <w:jc w:val="right"/>
              <w:rPr>
                <w:rFonts w:ascii="Trebuchet MS" w:hAnsi="Trebuchet MS" w:cs="Calibri"/>
                <w:b/>
                <w:bCs/>
                <w:color w:val="000000"/>
                <w:sz w:val="12"/>
                <w:szCs w:val="12"/>
              </w:rPr>
            </w:pPr>
            <w:r w:rsidRPr="00B354AD">
              <w:rPr>
                <w:rFonts w:ascii="Trebuchet MS" w:hAnsi="Trebuchet MS" w:cs="Calibri"/>
                <w:b/>
                <w:bCs/>
                <w:color w:val="000000"/>
                <w:sz w:val="12"/>
                <w:szCs w:val="12"/>
              </w:rPr>
              <w:t xml:space="preserve">      12,979,200 </w:t>
            </w:r>
          </w:p>
        </w:tc>
        <w:tc>
          <w:tcPr>
            <w:tcW w:w="582" w:type="dxa"/>
            <w:tcBorders>
              <w:top w:val="nil"/>
              <w:left w:val="nil"/>
              <w:bottom w:val="single" w:sz="4" w:space="0" w:color="auto"/>
              <w:right w:val="single" w:sz="4" w:space="0" w:color="auto"/>
            </w:tcBorders>
            <w:shd w:val="clear" w:color="000000" w:fill="C6E0B4"/>
            <w:vAlign w:val="center"/>
            <w:hideMark/>
          </w:tcPr>
          <w:p w14:paraId="19AD0240" w14:textId="77777777" w:rsidR="00B354AD" w:rsidRPr="00B354AD" w:rsidRDefault="00B354AD" w:rsidP="00B354AD">
            <w:pPr>
              <w:spacing w:before="0" w:after="0" w:line="240" w:lineRule="auto"/>
              <w:jc w:val="center"/>
              <w:rPr>
                <w:rFonts w:ascii="Trebuchet MS" w:hAnsi="Trebuchet MS" w:cs="Calibri"/>
                <w:b/>
                <w:bCs/>
                <w:color w:val="000000"/>
                <w:sz w:val="12"/>
                <w:szCs w:val="12"/>
              </w:rPr>
            </w:pPr>
            <w:r w:rsidRPr="00B354AD">
              <w:rPr>
                <w:rFonts w:ascii="Trebuchet MS" w:hAnsi="Trebuchet MS" w:cs="Calibri"/>
                <w:b/>
                <w:bCs/>
                <w:color w:val="000000"/>
                <w:sz w:val="12"/>
                <w:szCs w:val="12"/>
              </w:rPr>
              <w:t>100%</w:t>
            </w:r>
          </w:p>
        </w:tc>
        <w:tc>
          <w:tcPr>
            <w:tcW w:w="1052" w:type="dxa"/>
            <w:tcBorders>
              <w:top w:val="nil"/>
              <w:left w:val="nil"/>
              <w:bottom w:val="single" w:sz="4" w:space="0" w:color="auto"/>
              <w:right w:val="single" w:sz="4" w:space="0" w:color="auto"/>
            </w:tcBorders>
            <w:shd w:val="clear" w:color="000000" w:fill="C6E0B4"/>
            <w:vAlign w:val="center"/>
            <w:hideMark/>
          </w:tcPr>
          <w:p w14:paraId="1D3C0507" w14:textId="77777777" w:rsidR="00B354AD" w:rsidRPr="00B354AD" w:rsidRDefault="00B354AD" w:rsidP="00B354AD">
            <w:pPr>
              <w:spacing w:before="0" w:after="0" w:line="240" w:lineRule="auto"/>
              <w:jc w:val="right"/>
              <w:rPr>
                <w:rFonts w:ascii="Trebuchet MS" w:hAnsi="Trebuchet MS" w:cs="Calibri"/>
                <w:b/>
                <w:bCs/>
                <w:color w:val="000000"/>
                <w:sz w:val="12"/>
                <w:szCs w:val="12"/>
              </w:rPr>
            </w:pPr>
            <w:r w:rsidRPr="00B354AD">
              <w:rPr>
                <w:rFonts w:ascii="Trebuchet MS" w:hAnsi="Trebuchet MS" w:cs="Calibri"/>
                <w:b/>
                <w:bCs/>
                <w:color w:val="000000"/>
                <w:sz w:val="12"/>
                <w:szCs w:val="12"/>
              </w:rPr>
              <w:t xml:space="preserve">       13,498,368 </w:t>
            </w:r>
          </w:p>
        </w:tc>
        <w:tc>
          <w:tcPr>
            <w:tcW w:w="582" w:type="dxa"/>
            <w:tcBorders>
              <w:top w:val="nil"/>
              <w:left w:val="nil"/>
              <w:bottom w:val="single" w:sz="4" w:space="0" w:color="auto"/>
              <w:right w:val="single" w:sz="4" w:space="0" w:color="auto"/>
            </w:tcBorders>
            <w:shd w:val="clear" w:color="000000" w:fill="C6E0B4"/>
            <w:vAlign w:val="center"/>
            <w:hideMark/>
          </w:tcPr>
          <w:p w14:paraId="2299A4BA" w14:textId="77777777" w:rsidR="00B354AD" w:rsidRPr="00B354AD" w:rsidRDefault="00B354AD" w:rsidP="00B354AD">
            <w:pPr>
              <w:spacing w:before="0" w:after="0" w:line="240" w:lineRule="auto"/>
              <w:jc w:val="center"/>
              <w:rPr>
                <w:rFonts w:ascii="Trebuchet MS" w:hAnsi="Trebuchet MS" w:cs="Calibri"/>
                <w:b/>
                <w:bCs/>
                <w:color w:val="000000"/>
                <w:sz w:val="12"/>
                <w:szCs w:val="12"/>
              </w:rPr>
            </w:pPr>
            <w:r w:rsidRPr="00B354AD">
              <w:rPr>
                <w:rFonts w:ascii="Trebuchet MS" w:hAnsi="Trebuchet MS" w:cs="Calibri"/>
                <w:b/>
                <w:bCs/>
                <w:color w:val="000000"/>
                <w:sz w:val="12"/>
                <w:szCs w:val="12"/>
              </w:rPr>
              <w:t>100%</w:t>
            </w:r>
          </w:p>
        </w:tc>
        <w:tc>
          <w:tcPr>
            <w:tcW w:w="1135" w:type="dxa"/>
            <w:tcBorders>
              <w:top w:val="nil"/>
              <w:left w:val="nil"/>
              <w:bottom w:val="single" w:sz="4" w:space="0" w:color="auto"/>
              <w:right w:val="nil"/>
            </w:tcBorders>
            <w:shd w:val="clear" w:color="000000" w:fill="C6E0B4"/>
            <w:vAlign w:val="center"/>
            <w:hideMark/>
          </w:tcPr>
          <w:p w14:paraId="7B513C79" w14:textId="77777777" w:rsidR="00B354AD" w:rsidRPr="00B354AD" w:rsidRDefault="00B354AD" w:rsidP="00B354AD">
            <w:pPr>
              <w:spacing w:before="0" w:after="0" w:line="240" w:lineRule="auto"/>
              <w:jc w:val="center"/>
              <w:rPr>
                <w:rFonts w:ascii="Trebuchet MS" w:hAnsi="Trebuchet MS" w:cs="Calibri"/>
                <w:b/>
                <w:bCs/>
                <w:color w:val="000000"/>
                <w:sz w:val="12"/>
                <w:szCs w:val="12"/>
              </w:rPr>
            </w:pPr>
            <w:r w:rsidRPr="00B354AD">
              <w:rPr>
                <w:rFonts w:ascii="Trebuchet MS" w:hAnsi="Trebuchet MS" w:cs="Calibri"/>
                <w:b/>
                <w:bCs/>
                <w:color w:val="000000"/>
                <w:sz w:val="12"/>
                <w:szCs w:val="12"/>
              </w:rPr>
              <w:t xml:space="preserve">          52,213,568 </w:t>
            </w:r>
          </w:p>
        </w:tc>
        <w:tc>
          <w:tcPr>
            <w:tcW w:w="884" w:type="dxa"/>
            <w:tcBorders>
              <w:top w:val="nil"/>
              <w:left w:val="single" w:sz="4" w:space="0" w:color="auto"/>
              <w:bottom w:val="single" w:sz="4" w:space="0" w:color="auto"/>
              <w:right w:val="single" w:sz="4" w:space="0" w:color="auto"/>
            </w:tcBorders>
            <w:shd w:val="clear" w:color="000000" w:fill="C6E0B4"/>
            <w:vAlign w:val="center"/>
            <w:hideMark/>
          </w:tcPr>
          <w:p w14:paraId="7689E40A" w14:textId="77777777" w:rsidR="00B354AD" w:rsidRPr="00B354AD" w:rsidRDefault="00B354AD" w:rsidP="00B354AD">
            <w:pPr>
              <w:spacing w:before="0" w:after="0" w:line="240" w:lineRule="auto"/>
              <w:jc w:val="center"/>
              <w:rPr>
                <w:rFonts w:ascii="Trebuchet MS" w:hAnsi="Trebuchet MS" w:cs="Calibri"/>
                <w:color w:val="000000"/>
                <w:sz w:val="12"/>
                <w:szCs w:val="12"/>
              </w:rPr>
            </w:pPr>
            <w:r w:rsidRPr="00B354AD">
              <w:rPr>
                <w:rFonts w:ascii="Trebuchet MS" w:hAnsi="Trebuchet MS" w:cs="Calibri"/>
                <w:color w:val="000000"/>
                <w:sz w:val="12"/>
                <w:szCs w:val="12"/>
              </w:rPr>
              <w:t xml:space="preserve">Kasi </w:t>
            </w:r>
            <w:proofErr w:type="spellStart"/>
            <w:r w:rsidRPr="00B354AD">
              <w:rPr>
                <w:rFonts w:ascii="Trebuchet MS" w:hAnsi="Trebuchet MS" w:cs="Calibri"/>
                <w:color w:val="000000"/>
                <w:sz w:val="12"/>
                <w:szCs w:val="12"/>
              </w:rPr>
              <w:t>Kessos</w:t>
            </w:r>
            <w:proofErr w:type="spellEnd"/>
          </w:p>
        </w:tc>
        <w:tc>
          <w:tcPr>
            <w:tcW w:w="735" w:type="dxa"/>
            <w:tcBorders>
              <w:top w:val="nil"/>
              <w:left w:val="nil"/>
              <w:bottom w:val="single" w:sz="4" w:space="0" w:color="auto"/>
              <w:right w:val="single" w:sz="4" w:space="0" w:color="auto"/>
            </w:tcBorders>
            <w:shd w:val="clear" w:color="000000" w:fill="C6E0B4"/>
            <w:vAlign w:val="center"/>
            <w:hideMark/>
          </w:tcPr>
          <w:p w14:paraId="22FE5E07" w14:textId="77777777" w:rsidR="00B354AD" w:rsidRPr="00B354AD" w:rsidRDefault="00B354AD" w:rsidP="00B354AD">
            <w:pPr>
              <w:spacing w:before="0" w:after="0" w:line="240" w:lineRule="auto"/>
              <w:jc w:val="center"/>
              <w:rPr>
                <w:rFonts w:ascii="Trebuchet MS" w:hAnsi="Trebuchet MS" w:cs="Calibri"/>
                <w:b/>
                <w:bCs/>
                <w:color w:val="000000"/>
                <w:sz w:val="12"/>
                <w:szCs w:val="12"/>
              </w:rPr>
            </w:pPr>
            <w:proofErr w:type="spellStart"/>
            <w:r w:rsidRPr="00B354AD">
              <w:rPr>
                <w:rFonts w:ascii="Trebuchet MS" w:hAnsi="Trebuchet MS" w:cs="Calibri"/>
                <w:b/>
                <w:bCs/>
                <w:color w:val="000000"/>
                <w:sz w:val="12"/>
                <w:szCs w:val="12"/>
              </w:rPr>
              <w:t>Kab</w:t>
            </w:r>
            <w:proofErr w:type="spellEnd"/>
            <w:r w:rsidRPr="00B354AD">
              <w:rPr>
                <w:rFonts w:ascii="Trebuchet MS" w:hAnsi="Trebuchet MS" w:cs="Calibri"/>
                <w:b/>
                <w:bCs/>
                <w:color w:val="000000"/>
                <w:sz w:val="12"/>
                <w:szCs w:val="12"/>
              </w:rPr>
              <w:t xml:space="preserve">. Banjar, </w:t>
            </w:r>
            <w:proofErr w:type="spellStart"/>
            <w:r w:rsidRPr="00B354AD">
              <w:rPr>
                <w:rFonts w:ascii="Trebuchet MS" w:hAnsi="Trebuchet MS" w:cs="Calibri"/>
                <w:b/>
                <w:bCs/>
                <w:color w:val="000000"/>
                <w:sz w:val="12"/>
                <w:szCs w:val="12"/>
              </w:rPr>
              <w:t>Kec</w:t>
            </w:r>
            <w:proofErr w:type="spellEnd"/>
            <w:r w:rsidRPr="00B354AD">
              <w:rPr>
                <w:rFonts w:ascii="Trebuchet MS" w:hAnsi="Trebuchet MS" w:cs="Calibri"/>
                <w:b/>
                <w:bCs/>
                <w:color w:val="000000"/>
                <w:sz w:val="12"/>
                <w:szCs w:val="12"/>
              </w:rPr>
              <w:t xml:space="preserve">. </w:t>
            </w:r>
            <w:proofErr w:type="spellStart"/>
            <w:r w:rsidRPr="00B354AD">
              <w:rPr>
                <w:rFonts w:ascii="Trebuchet MS" w:hAnsi="Trebuchet MS" w:cs="Calibri"/>
                <w:b/>
                <w:bCs/>
                <w:color w:val="000000"/>
                <w:sz w:val="12"/>
                <w:szCs w:val="12"/>
              </w:rPr>
              <w:t>Astambul</w:t>
            </w:r>
            <w:proofErr w:type="spellEnd"/>
          </w:p>
        </w:tc>
      </w:tr>
      <w:tr w:rsidR="00B354AD" w:rsidRPr="00B354AD" w14:paraId="5C7BB48F" w14:textId="77777777" w:rsidTr="00D97514">
        <w:trPr>
          <w:trHeight w:val="705"/>
        </w:trPr>
        <w:tc>
          <w:tcPr>
            <w:tcW w:w="120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37E7EE5" w14:textId="77777777" w:rsidR="00B354AD" w:rsidRPr="00B354AD" w:rsidRDefault="00B354AD" w:rsidP="00B354AD">
            <w:pPr>
              <w:spacing w:before="0" w:after="0" w:line="240" w:lineRule="auto"/>
              <w:jc w:val="center"/>
              <w:rPr>
                <w:rFonts w:ascii="Trebuchet MS" w:hAnsi="Trebuchet MS" w:cs="Calibri"/>
                <w:color w:val="000000"/>
                <w:sz w:val="12"/>
                <w:szCs w:val="12"/>
              </w:rPr>
            </w:pPr>
            <w:r w:rsidRPr="00B354AD">
              <w:rPr>
                <w:rFonts w:ascii="Trebuchet MS" w:hAnsi="Trebuchet MS" w:cs="Calibri"/>
                <w:color w:val="000000"/>
                <w:sz w:val="12"/>
                <w:szCs w:val="12"/>
              </w:rPr>
              <w:lastRenderedPageBreak/>
              <w:t> </w:t>
            </w:r>
          </w:p>
        </w:tc>
        <w:tc>
          <w:tcPr>
            <w:tcW w:w="1169" w:type="dxa"/>
            <w:tcBorders>
              <w:top w:val="single" w:sz="4" w:space="0" w:color="auto"/>
              <w:left w:val="nil"/>
              <w:bottom w:val="single" w:sz="4" w:space="0" w:color="auto"/>
              <w:right w:val="single" w:sz="4" w:space="0" w:color="auto"/>
            </w:tcBorders>
            <w:shd w:val="clear" w:color="auto" w:fill="auto"/>
            <w:vAlign w:val="center"/>
            <w:hideMark/>
          </w:tcPr>
          <w:p w14:paraId="06D71440" w14:textId="77777777" w:rsidR="00B354AD" w:rsidRPr="00B354AD" w:rsidRDefault="00B354AD" w:rsidP="00B354AD">
            <w:pPr>
              <w:spacing w:before="0" w:after="0" w:line="240" w:lineRule="auto"/>
              <w:jc w:val="center"/>
              <w:rPr>
                <w:rFonts w:ascii="Trebuchet MS" w:hAnsi="Trebuchet MS" w:cs="Calibri"/>
                <w:color w:val="000000"/>
                <w:sz w:val="12"/>
                <w:szCs w:val="12"/>
              </w:rPr>
            </w:pPr>
            <w:r w:rsidRPr="00B354AD">
              <w:rPr>
                <w:rFonts w:ascii="Trebuchet MS" w:hAnsi="Trebuchet MS" w:cs="Calibri"/>
                <w:color w:val="000000"/>
                <w:sz w:val="12"/>
                <w:szCs w:val="12"/>
              </w:rPr>
              <w:t> </w:t>
            </w:r>
          </w:p>
        </w:tc>
        <w:tc>
          <w:tcPr>
            <w:tcW w:w="1641" w:type="dxa"/>
            <w:tcBorders>
              <w:top w:val="single" w:sz="4" w:space="0" w:color="auto"/>
              <w:left w:val="nil"/>
              <w:bottom w:val="single" w:sz="4" w:space="0" w:color="auto"/>
              <w:right w:val="single" w:sz="4" w:space="0" w:color="auto"/>
            </w:tcBorders>
            <w:shd w:val="clear" w:color="auto" w:fill="auto"/>
            <w:vAlign w:val="center"/>
            <w:hideMark/>
          </w:tcPr>
          <w:p w14:paraId="0BEABA7F" w14:textId="77777777" w:rsidR="00B354AD" w:rsidRPr="00B354AD" w:rsidRDefault="00B354AD" w:rsidP="00B354AD">
            <w:pPr>
              <w:spacing w:before="0" w:after="0" w:line="240" w:lineRule="auto"/>
              <w:rPr>
                <w:rFonts w:ascii="Trebuchet MS" w:hAnsi="Trebuchet MS" w:cs="Calibri"/>
                <w:color w:val="000000"/>
                <w:sz w:val="12"/>
                <w:szCs w:val="12"/>
              </w:rPr>
            </w:pPr>
            <w:proofErr w:type="spellStart"/>
            <w:r w:rsidRPr="00B354AD">
              <w:rPr>
                <w:rFonts w:ascii="Trebuchet MS" w:hAnsi="Trebuchet MS" w:cs="Calibri"/>
                <w:color w:val="000000"/>
                <w:sz w:val="12"/>
                <w:szCs w:val="12"/>
              </w:rPr>
              <w:t>Peningkatan</w:t>
            </w:r>
            <w:proofErr w:type="spellEnd"/>
            <w:r w:rsidRPr="00B354AD">
              <w:rPr>
                <w:rFonts w:ascii="Trebuchet MS" w:hAnsi="Trebuchet MS" w:cs="Calibri"/>
                <w:color w:val="000000"/>
                <w:sz w:val="12"/>
                <w:szCs w:val="12"/>
              </w:rPr>
              <w:t xml:space="preserve"> </w:t>
            </w:r>
            <w:proofErr w:type="spellStart"/>
            <w:r w:rsidRPr="00B354AD">
              <w:rPr>
                <w:rFonts w:ascii="Trebuchet MS" w:hAnsi="Trebuchet MS" w:cs="Calibri"/>
                <w:color w:val="000000"/>
                <w:sz w:val="12"/>
                <w:szCs w:val="12"/>
              </w:rPr>
              <w:t>Efektifitas</w:t>
            </w:r>
            <w:proofErr w:type="spellEnd"/>
            <w:r w:rsidRPr="00B354AD">
              <w:rPr>
                <w:rFonts w:ascii="Trebuchet MS" w:hAnsi="Trebuchet MS" w:cs="Calibri"/>
                <w:color w:val="000000"/>
                <w:sz w:val="12"/>
                <w:szCs w:val="12"/>
              </w:rPr>
              <w:t xml:space="preserve"> </w:t>
            </w:r>
            <w:proofErr w:type="spellStart"/>
            <w:r w:rsidRPr="00B354AD">
              <w:rPr>
                <w:rFonts w:ascii="Trebuchet MS" w:hAnsi="Trebuchet MS" w:cs="Calibri"/>
                <w:color w:val="000000"/>
                <w:sz w:val="12"/>
                <w:szCs w:val="12"/>
              </w:rPr>
              <w:t>Pelaksanaan</w:t>
            </w:r>
            <w:proofErr w:type="spellEnd"/>
            <w:r w:rsidRPr="00B354AD">
              <w:rPr>
                <w:rFonts w:ascii="Trebuchet MS" w:hAnsi="Trebuchet MS" w:cs="Calibri"/>
                <w:color w:val="000000"/>
                <w:sz w:val="12"/>
                <w:szCs w:val="12"/>
              </w:rPr>
              <w:t xml:space="preserve"> </w:t>
            </w:r>
            <w:proofErr w:type="spellStart"/>
            <w:r w:rsidRPr="00B354AD">
              <w:rPr>
                <w:rFonts w:ascii="Trebuchet MS" w:hAnsi="Trebuchet MS" w:cs="Calibri"/>
                <w:color w:val="000000"/>
                <w:sz w:val="12"/>
                <w:szCs w:val="12"/>
              </w:rPr>
              <w:t>Pelayanan</w:t>
            </w:r>
            <w:proofErr w:type="spellEnd"/>
            <w:r w:rsidRPr="00B354AD">
              <w:rPr>
                <w:rFonts w:ascii="Trebuchet MS" w:hAnsi="Trebuchet MS" w:cs="Calibri"/>
                <w:color w:val="000000"/>
                <w:sz w:val="12"/>
                <w:szCs w:val="12"/>
              </w:rPr>
              <w:t xml:space="preserve"> </w:t>
            </w:r>
            <w:proofErr w:type="spellStart"/>
            <w:r w:rsidRPr="00B354AD">
              <w:rPr>
                <w:rFonts w:ascii="Trebuchet MS" w:hAnsi="Trebuchet MS" w:cs="Calibri"/>
                <w:color w:val="000000"/>
                <w:sz w:val="12"/>
                <w:szCs w:val="12"/>
              </w:rPr>
              <w:t>kepada</w:t>
            </w:r>
            <w:proofErr w:type="spellEnd"/>
            <w:r w:rsidRPr="00B354AD">
              <w:rPr>
                <w:rFonts w:ascii="Trebuchet MS" w:hAnsi="Trebuchet MS" w:cs="Calibri"/>
                <w:color w:val="000000"/>
                <w:sz w:val="12"/>
                <w:szCs w:val="12"/>
              </w:rPr>
              <w:t xml:space="preserve"> Masyarakat di Wilayah </w:t>
            </w:r>
            <w:proofErr w:type="spellStart"/>
            <w:r w:rsidRPr="00B354AD">
              <w:rPr>
                <w:rFonts w:ascii="Trebuchet MS" w:hAnsi="Trebuchet MS" w:cs="Calibri"/>
                <w:color w:val="000000"/>
                <w:sz w:val="12"/>
                <w:szCs w:val="12"/>
              </w:rPr>
              <w:t>Kecamatan</w:t>
            </w:r>
            <w:proofErr w:type="spellEnd"/>
          </w:p>
        </w:tc>
        <w:tc>
          <w:tcPr>
            <w:tcW w:w="1540" w:type="dxa"/>
            <w:tcBorders>
              <w:top w:val="single" w:sz="4" w:space="0" w:color="auto"/>
              <w:left w:val="nil"/>
              <w:bottom w:val="single" w:sz="4" w:space="0" w:color="auto"/>
              <w:right w:val="single" w:sz="4" w:space="0" w:color="auto"/>
            </w:tcBorders>
            <w:shd w:val="clear" w:color="auto" w:fill="auto"/>
            <w:vAlign w:val="center"/>
            <w:hideMark/>
          </w:tcPr>
          <w:p w14:paraId="47014ED0" w14:textId="77777777" w:rsidR="00B354AD" w:rsidRPr="00B354AD" w:rsidRDefault="00B354AD" w:rsidP="00B354AD">
            <w:pPr>
              <w:spacing w:before="0" w:after="0" w:line="240" w:lineRule="auto"/>
              <w:rPr>
                <w:rFonts w:ascii="Trebuchet MS" w:hAnsi="Trebuchet MS" w:cs="Calibri"/>
                <w:color w:val="000000"/>
                <w:sz w:val="12"/>
                <w:szCs w:val="12"/>
              </w:rPr>
            </w:pPr>
            <w:proofErr w:type="spellStart"/>
            <w:r w:rsidRPr="00B354AD">
              <w:rPr>
                <w:rFonts w:ascii="Trebuchet MS" w:hAnsi="Trebuchet MS" w:cs="Calibri"/>
                <w:color w:val="000000"/>
                <w:sz w:val="12"/>
                <w:szCs w:val="12"/>
              </w:rPr>
              <w:t>Jumlah</w:t>
            </w:r>
            <w:proofErr w:type="spellEnd"/>
            <w:r w:rsidRPr="00B354AD">
              <w:rPr>
                <w:rFonts w:ascii="Trebuchet MS" w:hAnsi="Trebuchet MS" w:cs="Calibri"/>
                <w:color w:val="000000"/>
                <w:sz w:val="12"/>
                <w:szCs w:val="12"/>
              </w:rPr>
              <w:t xml:space="preserve"> </w:t>
            </w:r>
            <w:proofErr w:type="spellStart"/>
            <w:r w:rsidRPr="00B354AD">
              <w:rPr>
                <w:rFonts w:ascii="Trebuchet MS" w:hAnsi="Trebuchet MS" w:cs="Calibri"/>
                <w:color w:val="000000"/>
                <w:sz w:val="12"/>
                <w:szCs w:val="12"/>
              </w:rPr>
              <w:t>Laporan</w:t>
            </w:r>
            <w:proofErr w:type="spellEnd"/>
            <w:r w:rsidRPr="00B354AD">
              <w:rPr>
                <w:rFonts w:ascii="Trebuchet MS" w:hAnsi="Trebuchet MS" w:cs="Calibri"/>
                <w:color w:val="000000"/>
                <w:sz w:val="12"/>
                <w:szCs w:val="12"/>
              </w:rPr>
              <w:t xml:space="preserve"> </w:t>
            </w:r>
            <w:proofErr w:type="spellStart"/>
            <w:r w:rsidRPr="00B354AD">
              <w:rPr>
                <w:rFonts w:ascii="Trebuchet MS" w:hAnsi="Trebuchet MS" w:cs="Calibri"/>
                <w:color w:val="000000"/>
                <w:sz w:val="12"/>
                <w:szCs w:val="12"/>
              </w:rPr>
              <w:t>Peningkatan</w:t>
            </w:r>
            <w:proofErr w:type="spellEnd"/>
            <w:r w:rsidRPr="00B354AD">
              <w:rPr>
                <w:rFonts w:ascii="Trebuchet MS" w:hAnsi="Trebuchet MS" w:cs="Calibri"/>
                <w:color w:val="000000"/>
                <w:sz w:val="12"/>
                <w:szCs w:val="12"/>
              </w:rPr>
              <w:t xml:space="preserve"> </w:t>
            </w:r>
            <w:proofErr w:type="spellStart"/>
            <w:r w:rsidRPr="00B354AD">
              <w:rPr>
                <w:rFonts w:ascii="Trebuchet MS" w:hAnsi="Trebuchet MS" w:cs="Calibri"/>
                <w:color w:val="000000"/>
                <w:sz w:val="12"/>
                <w:szCs w:val="12"/>
              </w:rPr>
              <w:t>Efektifitas</w:t>
            </w:r>
            <w:proofErr w:type="spellEnd"/>
            <w:r w:rsidRPr="00B354AD">
              <w:rPr>
                <w:rFonts w:ascii="Trebuchet MS" w:hAnsi="Trebuchet MS" w:cs="Calibri"/>
                <w:color w:val="000000"/>
                <w:sz w:val="12"/>
                <w:szCs w:val="12"/>
              </w:rPr>
              <w:t xml:space="preserve"> </w:t>
            </w:r>
            <w:proofErr w:type="spellStart"/>
            <w:r w:rsidRPr="00B354AD">
              <w:rPr>
                <w:rFonts w:ascii="Trebuchet MS" w:hAnsi="Trebuchet MS" w:cs="Calibri"/>
                <w:color w:val="000000"/>
                <w:sz w:val="12"/>
                <w:szCs w:val="12"/>
              </w:rPr>
              <w:t>Pelaksanaan</w:t>
            </w:r>
            <w:proofErr w:type="spellEnd"/>
            <w:r w:rsidRPr="00B354AD">
              <w:rPr>
                <w:rFonts w:ascii="Trebuchet MS" w:hAnsi="Trebuchet MS" w:cs="Calibri"/>
                <w:color w:val="000000"/>
                <w:sz w:val="12"/>
                <w:szCs w:val="12"/>
              </w:rPr>
              <w:t xml:space="preserve"> </w:t>
            </w:r>
            <w:proofErr w:type="spellStart"/>
            <w:r w:rsidRPr="00B354AD">
              <w:rPr>
                <w:rFonts w:ascii="Trebuchet MS" w:hAnsi="Trebuchet MS" w:cs="Calibri"/>
                <w:color w:val="000000"/>
                <w:sz w:val="12"/>
                <w:szCs w:val="12"/>
              </w:rPr>
              <w:t>Pelayanan</w:t>
            </w:r>
            <w:proofErr w:type="spellEnd"/>
            <w:r w:rsidRPr="00B354AD">
              <w:rPr>
                <w:rFonts w:ascii="Trebuchet MS" w:hAnsi="Trebuchet MS" w:cs="Calibri"/>
                <w:color w:val="000000"/>
                <w:sz w:val="12"/>
                <w:szCs w:val="12"/>
              </w:rPr>
              <w:t xml:space="preserve"> </w:t>
            </w:r>
            <w:proofErr w:type="spellStart"/>
            <w:r w:rsidRPr="00B354AD">
              <w:rPr>
                <w:rFonts w:ascii="Trebuchet MS" w:hAnsi="Trebuchet MS" w:cs="Calibri"/>
                <w:color w:val="000000"/>
                <w:sz w:val="12"/>
                <w:szCs w:val="12"/>
              </w:rPr>
              <w:t>kepada</w:t>
            </w:r>
            <w:proofErr w:type="spellEnd"/>
            <w:r w:rsidRPr="00B354AD">
              <w:rPr>
                <w:rFonts w:ascii="Trebuchet MS" w:hAnsi="Trebuchet MS" w:cs="Calibri"/>
                <w:color w:val="000000"/>
                <w:sz w:val="12"/>
                <w:szCs w:val="12"/>
              </w:rPr>
              <w:t xml:space="preserve"> Masyarakat di Wilayah </w:t>
            </w:r>
            <w:proofErr w:type="spellStart"/>
            <w:r w:rsidRPr="00B354AD">
              <w:rPr>
                <w:rFonts w:ascii="Trebuchet MS" w:hAnsi="Trebuchet MS" w:cs="Calibri"/>
                <w:color w:val="000000"/>
                <w:sz w:val="12"/>
                <w:szCs w:val="12"/>
              </w:rPr>
              <w:t>Kecamatan</w:t>
            </w:r>
            <w:proofErr w:type="spellEnd"/>
          </w:p>
        </w:tc>
        <w:tc>
          <w:tcPr>
            <w:tcW w:w="926" w:type="dxa"/>
            <w:tcBorders>
              <w:top w:val="single" w:sz="4" w:space="0" w:color="auto"/>
              <w:left w:val="nil"/>
              <w:bottom w:val="single" w:sz="4" w:space="0" w:color="auto"/>
              <w:right w:val="single" w:sz="4" w:space="0" w:color="auto"/>
            </w:tcBorders>
            <w:shd w:val="clear" w:color="auto" w:fill="auto"/>
            <w:vAlign w:val="center"/>
            <w:hideMark/>
          </w:tcPr>
          <w:p w14:paraId="18394FA4" w14:textId="77777777" w:rsidR="00B354AD" w:rsidRPr="00B354AD" w:rsidRDefault="00B354AD" w:rsidP="00B354AD">
            <w:pPr>
              <w:spacing w:before="0" w:after="0" w:line="240" w:lineRule="auto"/>
              <w:jc w:val="center"/>
              <w:rPr>
                <w:rFonts w:ascii="Trebuchet MS" w:hAnsi="Trebuchet MS" w:cs="Calibri"/>
                <w:color w:val="000000"/>
                <w:sz w:val="12"/>
                <w:szCs w:val="12"/>
              </w:rPr>
            </w:pPr>
            <w:proofErr w:type="spellStart"/>
            <w:r w:rsidRPr="00B354AD">
              <w:rPr>
                <w:rFonts w:ascii="Trebuchet MS" w:hAnsi="Trebuchet MS" w:cs="Calibri"/>
                <w:color w:val="000000"/>
                <w:sz w:val="12"/>
                <w:szCs w:val="12"/>
              </w:rPr>
              <w:t>Laporan</w:t>
            </w:r>
            <w:proofErr w:type="spellEnd"/>
          </w:p>
        </w:tc>
        <w:tc>
          <w:tcPr>
            <w:tcW w:w="582" w:type="dxa"/>
            <w:tcBorders>
              <w:top w:val="single" w:sz="4" w:space="0" w:color="auto"/>
              <w:left w:val="nil"/>
              <w:bottom w:val="single" w:sz="4" w:space="0" w:color="auto"/>
              <w:right w:val="single" w:sz="4" w:space="0" w:color="auto"/>
            </w:tcBorders>
            <w:shd w:val="clear" w:color="auto" w:fill="auto"/>
            <w:vAlign w:val="center"/>
            <w:hideMark/>
          </w:tcPr>
          <w:p w14:paraId="69B10464" w14:textId="77777777" w:rsidR="00B354AD" w:rsidRPr="00B354AD" w:rsidRDefault="00B354AD" w:rsidP="00B354AD">
            <w:pPr>
              <w:spacing w:before="0" w:after="0" w:line="240" w:lineRule="auto"/>
              <w:jc w:val="center"/>
              <w:rPr>
                <w:rFonts w:ascii="Trebuchet MS" w:hAnsi="Trebuchet MS" w:cs="Calibri"/>
                <w:color w:val="000000"/>
                <w:sz w:val="12"/>
                <w:szCs w:val="12"/>
              </w:rPr>
            </w:pPr>
            <w:r w:rsidRPr="00B354AD">
              <w:rPr>
                <w:rFonts w:ascii="Trebuchet MS" w:hAnsi="Trebuchet MS" w:cs="Calibri"/>
                <w:color w:val="000000"/>
                <w:sz w:val="12"/>
                <w:szCs w:val="12"/>
              </w:rPr>
              <w:t>1</w:t>
            </w:r>
          </w:p>
        </w:tc>
        <w:tc>
          <w:tcPr>
            <w:tcW w:w="1052" w:type="dxa"/>
            <w:tcBorders>
              <w:top w:val="single" w:sz="4" w:space="0" w:color="auto"/>
              <w:left w:val="nil"/>
              <w:bottom w:val="single" w:sz="4" w:space="0" w:color="auto"/>
              <w:right w:val="single" w:sz="4" w:space="0" w:color="auto"/>
            </w:tcBorders>
            <w:shd w:val="clear" w:color="auto" w:fill="auto"/>
            <w:vAlign w:val="center"/>
            <w:hideMark/>
          </w:tcPr>
          <w:p w14:paraId="47026AE9" w14:textId="77777777" w:rsidR="00B354AD" w:rsidRPr="00B354AD" w:rsidRDefault="00B354AD" w:rsidP="00B354AD">
            <w:pPr>
              <w:spacing w:before="0" w:after="0" w:line="240" w:lineRule="auto"/>
              <w:jc w:val="right"/>
              <w:rPr>
                <w:rFonts w:ascii="Trebuchet MS" w:hAnsi="Trebuchet MS" w:cs="Calibri"/>
                <w:color w:val="000000"/>
                <w:sz w:val="12"/>
                <w:szCs w:val="12"/>
              </w:rPr>
            </w:pPr>
            <w:r w:rsidRPr="00B354AD">
              <w:rPr>
                <w:rFonts w:ascii="Trebuchet MS" w:hAnsi="Trebuchet MS" w:cs="Calibri"/>
                <w:color w:val="000000"/>
                <w:sz w:val="12"/>
                <w:szCs w:val="12"/>
              </w:rPr>
              <w:t>1,256,000</w:t>
            </w:r>
          </w:p>
        </w:tc>
        <w:tc>
          <w:tcPr>
            <w:tcW w:w="582" w:type="dxa"/>
            <w:tcBorders>
              <w:top w:val="single" w:sz="4" w:space="0" w:color="auto"/>
              <w:left w:val="nil"/>
              <w:bottom w:val="single" w:sz="4" w:space="0" w:color="auto"/>
              <w:right w:val="single" w:sz="4" w:space="0" w:color="auto"/>
            </w:tcBorders>
            <w:shd w:val="clear" w:color="auto" w:fill="auto"/>
            <w:vAlign w:val="center"/>
            <w:hideMark/>
          </w:tcPr>
          <w:p w14:paraId="42CC4CC7" w14:textId="77777777" w:rsidR="00B354AD" w:rsidRPr="00B354AD" w:rsidRDefault="00B354AD" w:rsidP="00B354AD">
            <w:pPr>
              <w:spacing w:before="0" w:after="0" w:line="240" w:lineRule="auto"/>
              <w:jc w:val="center"/>
              <w:rPr>
                <w:rFonts w:ascii="Trebuchet MS" w:hAnsi="Trebuchet MS" w:cs="Calibri"/>
                <w:color w:val="000000"/>
                <w:sz w:val="12"/>
                <w:szCs w:val="12"/>
              </w:rPr>
            </w:pPr>
            <w:r w:rsidRPr="00B354AD">
              <w:rPr>
                <w:rFonts w:ascii="Trebuchet MS" w:hAnsi="Trebuchet MS" w:cs="Calibri"/>
                <w:color w:val="000000"/>
                <w:sz w:val="12"/>
                <w:szCs w:val="12"/>
              </w:rPr>
              <w:t>6</w:t>
            </w:r>
          </w:p>
        </w:tc>
        <w:tc>
          <w:tcPr>
            <w:tcW w:w="1052" w:type="dxa"/>
            <w:tcBorders>
              <w:top w:val="single" w:sz="4" w:space="0" w:color="auto"/>
              <w:left w:val="nil"/>
              <w:bottom w:val="single" w:sz="4" w:space="0" w:color="auto"/>
              <w:right w:val="single" w:sz="4" w:space="0" w:color="auto"/>
            </w:tcBorders>
            <w:shd w:val="clear" w:color="auto" w:fill="auto"/>
            <w:vAlign w:val="center"/>
            <w:hideMark/>
          </w:tcPr>
          <w:p w14:paraId="32AA49DB" w14:textId="77777777" w:rsidR="00B354AD" w:rsidRPr="00B354AD" w:rsidRDefault="00B354AD" w:rsidP="00B354AD">
            <w:pPr>
              <w:spacing w:before="0" w:after="0" w:line="240" w:lineRule="auto"/>
              <w:jc w:val="right"/>
              <w:rPr>
                <w:rFonts w:ascii="Trebuchet MS" w:hAnsi="Trebuchet MS" w:cs="Calibri"/>
                <w:color w:val="000000"/>
                <w:sz w:val="12"/>
                <w:szCs w:val="12"/>
              </w:rPr>
            </w:pPr>
            <w:r w:rsidRPr="00B354AD">
              <w:rPr>
                <w:rFonts w:ascii="Trebuchet MS" w:hAnsi="Trebuchet MS" w:cs="Calibri"/>
                <w:color w:val="000000"/>
                <w:sz w:val="12"/>
                <w:szCs w:val="12"/>
              </w:rPr>
              <w:t>12,000,000</w:t>
            </w:r>
          </w:p>
        </w:tc>
        <w:tc>
          <w:tcPr>
            <w:tcW w:w="582" w:type="dxa"/>
            <w:tcBorders>
              <w:top w:val="single" w:sz="4" w:space="0" w:color="auto"/>
              <w:left w:val="nil"/>
              <w:bottom w:val="single" w:sz="4" w:space="0" w:color="auto"/>
              <w:right w:val="single" w:sz="4" w:space="0" w:color="auto"/>
            </w:tcBorders>
            <w:shd w:val="clear" w:color="auto" w:fill="auto"/>
            <w:vAlign w:val="center"/>
            <w:hideMark/>
          </w:tcPr>
          <w:p w14:paraId="49E02F0C" w14:textId="77777777" w:rsidR="00B354AD" w:rsidRPr="00B354AD" w:rsidRDefault="00B354AD" w:rsidP="00B354AD">
            <w:pPr>
              <w:spacing w:before="0" w:after="0" w:line="240" w:lineRule="auto"/>
              <w:jc w:val="center"/>
              <w:rPr>
                <w:rFonts w:ascii="Trebuchet MS" w:hAnsi="Trebuchet MS" w:cs="Calibri"/>
                <w:color w:val="000000"/>
                <w:sz w:val="12"/>
                <w:szCs w:val="12"/>
              </w:rPr>
            </w:pPr>
            <w:r w:rsidRPr="00B354AD">
              <w:rPr>
                <w:rFonts w:ascii="Trebuchet MS" w:hAnsi="Trebuchet MS" w:cs="Calibri"/>
                <w:color w:val="000000"/>
                <w:sz w:val="12"/>
                <w:szCs w:val="12"/>
              </w:rPr>
              <w:t>6</w:t>
            </w:r>
          </w:p>
        </w:tc>
        <w:tc>
          <w:tcPr>
            <w:tcW w:w="1052" w:type="dxa"/>
            <w:tcBorders>
              <w:top w:val="single" w:sz="4" w:space="0" w:color="auto"/>
              <w:left w:val="nil"/>
              <w:bottom w:val="single" w:sz="4" w:space="0" w:color="auto"/>
              <w:right w:val="single" w:sz="4" w:space="0" w:color="auto"/>
            </w:tcBorders>
            <w:shd w:val="clear" w:color="auto" w:fill="auto"/>
            <w:vAlign w:val="center"/>
            <w:hideMark/>
          </w:tcPr>
          <w:p w14:paraId="3879CD0E" w14:textId="77777777" w:rsidR="00B354AD" w:rsidRPr="00B354AD" w:rsidRDefault="00B354AD" w:rsidP="00B354AD">
            <w:pPr>
              <w:spacing w:before="0" w:after="0" w:line="240" w:lineRule="auto"/>
              <w:jc w:val="right"/>
              <w:rPr>
                <w:rFonts w:ascii="Trebuchet MS" w:hAnsi="Trebuchet MS" w:cs="Calibri"/>
                <w:color w:val="000000"/>
                <w:sz w:val="12"/>
                <w:szCs w:val="12"/>
              </w:rPr>
            </w:pPr>
            <w:r w:rsidRPr="00B354AD">
              <w:rPr>
                <w:rFonts w:ascii="Trebuchet MS" w:hAnsi="Trebuchet MS" w:cs="Calibri"/>
                <w:color w:val="000000"/>
                <w:sz w:val="12"/>
                <w:szCs w:val="12"/>
              </w:rPr>
              <w:t>12,480,000</w:t>
            </w:r>
          </w:p>
        </w:tc>
        <w:tc>
          <w:tcPr>
            <w:tcW w:w="582" w:type="dxa"/>
            <w:tcBorders>
              <w:top w:val="single" w:sz="4" w:space="0" w:color="auto"/>
              <w:left w:val="nil"/>
              <w:bottom w:val="single" w:sz="4" w:space="0" w:color="auto"/>
              <w:right w:val="single" w:sz="4" w:space="0" w:color="auto"/>
            </w:tcBorders>
            <w:shd w:val="clear" w:color="auto" w:fill="auto"/>
            <w:vAlign w:val="center"/>
            <w:hideMark/>
          </w:tcPr>
          <w:p w14:paraId="33BC68EE" w14:textId="77777777" w:rsidR="00B354AD" w:rsidRPr="00B354AD" w:rsidRDefault="00B354AD" w:rsidP="00B354AD">
            <w:pPr>
              <w:spacing w:before="0" w:after="0" w:line="240" w:lineRule="auto"/>
              <w:jc w:val="center"/>
              <w:rPr>
                <w:rFonts w:ascii="Trebuchet MS" w:hAnsi="Trebuchet MS" w:cs="Calibri"/>
                <w:color w:val="000000"/>
                <w:sz w:val="12"/>
                <w:szCs w:val="12"/>
              </w:rPr>
            </w:pPr>
            <w:r w:rsidRPr="00B354AD">
              <w:rPr>
                <w:rFonts w:ascii="Trebuchet MS" w:hAnsi="Trebuchet MS" w:cs="Calibri"/>
                <w:color w:val="000000"/>
                <w:sz w:val="12"/>
                <w:szCs w:val="12"/>
              </w:rPr>
              <w:t>6</w:t>
            </w:r>
          </w:p>
        </w:tc>
        <w:tc>
          <w:tcPr>
            <w:tcW w:w="1052" w:type="dxa"/>
            <w:tcBorders>
              <w:top w:val="single" w:sz="4" w:space="0" w:color="auto"/>
              <w:left w:val="nil"/>
              <w:bottom w:val="single" w:sz="4" w:space="0" w:color="auto"/>
              <w:right w:val="single" w:sz="4" w:space="0" w:color="auto"/>
            </w:tcBorders>
            <w:shd w:val="clear" w:color="auto" w:fill="auto"/>
            <w:vAlign w:val="center"/>
            <w:hideMark/>
          </w:tcPr>
          <w:p w14:paraId="5E1239F1" w14:textId="77777777" w:rsidR="00B354AD" w:rsidRPr="00B354AD" w:rsidRDefault="00B354AD" w:rsidP="00B354AD">
            <w:pPr>
              <w:spacing w:before="0" w:after="0" w:line="240" w:lineRule="auto"/>
              <w:jc w:val="right"/>
              <w:rPr>
                <w:rFonts w:ascii="Trebuchet MS" w:hAnsi="Trebuchet MS" w:cs="Calibri"/>
                <w:color w:val="000000"/>
                <w:sz w:val="12"/>
                <w:szCs w:val="12"/>
              </w:rPr>
            </w:pPr>
            <w:r w:rsidRPr="00B354AD">
              <w:rPr>
                <w:rFonts w:ascii="Trebuchet MS" w:hAnsi="Trebuchet MS" w:cs="Calibri"/>
                <w:color w:val="000000"/>
                <w:sz w:val="12"/>
                <w:szCs w:val="12"/>
              </w:rPr>
              <w:t>12,979,200</w:t>
            </w:r>
          </w:p>
        </w:tc>
        <w:tc>
          <w:tcPr>
            <w:tcW w:w="582" w:type="dxa"/>
            <w:tcBorders>
              <w:top w:val="single" w:sz="4" w:space="0" w:color="auto"/>
              <w:left w:val="nil"/>
              <w:bottom w:val="single" w:sz="4" w:space="0" w:color="auto"/>
              <w:right w:val="single" w:sz="4" w:space="0" w:color="auto"/>
            </w:tcBorders>
            <w:shd w:val="clear" w:color="auto" w:fill="auto"/>
            <w:vAlign w:val="center"/>
            <w:hideMark/>
          </w:tcPr>
          <w:p w14:paraId="7C45B753" w14:textId="77777777" w:rsidR="00B354AD" w:rsidRPr="00B354AD" w:rsidRDefault="00B354AD" w:rsidP="00B354AD">
            <w:pPr>
              <w:spacing w:before="0" w:after="0" w:line="240" w:lineRule="auto"/>
              <w:jc w:val="center"/>
              <w:rPr>
                <w:rFonts w:ascii="Trebuchet MS" w:hAnsi="Trebuchet MS" w:cs="Calibri"/>
                <w:color w:val="000000"/>
                <w:sz w:val="12"/>
                <w:szCs w:val="12"/>
              </w:rPr>
            </w:pPr>
            <w:r w:rsidRPr="00B354AD">
              <w:rPr>
                <w:rFonts w:ascii="Trebuchet MS" w:hAnsi="Trebuchet MS" w:cs="Calibri"/>
                <w:color w:val="000000"/>
                <w:sz w:val="12"/>
                <w:szCs w:val="12"/>
              </w:rPr>
              <w:t>6</w:t>
            </w:r>
          </w:p>
        </w:tc>
        <w:tc>
          <w:tcPr>
            <w:tcW w:w="1052" w:type="dxa"/>
            <w:tcBorders>
              <w:top w:val="single" w:sz="4" w:space="0" w:color="auto"/>
              <w:left w:val="nil"/>
              <w:bottom w:val="single" w:sz="4" w:space="0" w:color="auto"/>
              <w:right w:val="single" w:sz="4" w:space="0" w:color="auto"/>
            </w:tcBorders>
            <w:shd w:val="clear" w:color="auto" w:fill="auto"/>
            <w:vAlign w:val="center"/>
            <w:hideMark/>
          </w:tcPr>
          <w:p w14:paraId="1996F71F" w14:textId="77777777" w:rsidR="00B354AD" w:rsidRPr="00B354AD" w:rsidRDefault="00B354AD" w:rsidP="00B354AD">
            <w:pPr>
              <w:spacing w:before="0" w:after="0" w:line="240" w:lineRule="auto"/>
              <w:jc w:val="right"/>
              <w:rPr>
                <w:rFonts w:ascii="Trebuchet MS" w:hAnsi="Trebuchet MS" w:cs="Calibri"/>
                <w:color w:val="000000"/>
                <w:sz w:val="12"/>
                <w:szCs w:val="12"/>
              </w:rPr>
            </w:pPr>
            <w:r w:rsidRPr="00B354AD">
              <w:rPr>
                <w:rFonts w:ascii="Trebuchet MS" w:hAnsi="Trebuchet MS" w:cs="Calibri"/>
                <w:color w:val="000000"/>
                <w:sz w:val="12"/>
                <w:szCs w:val="12"/>
              </w:rPr>
              <w:t>13,498,368</w:t>
            </w:r>
          </w:p>
        </w:tc>
        <w:tc>
          <w:tcPr>
            <w:tcW w:w="582" w:type="dxa"/>
            <w:tcBorders>
              <w:top w:val="single" w:sz="4" w:space="0" w:color="auto"/>
              <w:left w:val="nil"/>
              <w:bottom w:val="single" w:sz="4" w:space="0" w:color="auto"/>
              <w:right w:val="single" w:sz="4" w:space="0" w:color="auto"/>
            </w:tcBorders>
            <w:shd w:val="clear" w:color="auto" w:fill="auto"/>
            <w:vAlign w:val="center"/>
            <w:hideMark/>
          </w:tcPr>
          <w:p w14:paraId="4F931F6D" w14:textId="77777777" w:rsidR="00B354AD" w:rsidRPr="00B354AD" w:rsidRDefault="00B354AD" w:rsidP="00B354AD">
            <w:pPr>
              <w:spacing w:before="0" w:after="0" w:line="240" w:lineRule="auto"/>
              <w:jc w:val="center"/>
              <w:rPr>
                <w:rFonts w:ascii="Trebuchet MS" w:hAnsi="Trebuchet MS" w:cs="Calibri"/>
                <w:color w:val="000000"/>
                <w:sz w:val="12"/>
                <w:szCs w:val="12"/>
              </w:rPr>
            </w:pPr>
            <w:r w:rsidRPr="00B354AD">
              <w:rPr>
                <w:rFonts w:ascii="Trebuchet MS" w:hAnsi="Trebuchet MS" w:cs="Calibri"/>
                <w:color w:val="000000"/>
                <w:sz w:val="12"/>
                <w:szCs w:val="12"/>
              </w:rPr>
              <w:t>25</w:t>
            </w:r>
          </w:p>
        </w:tc>
        <w:tc>
          <w:tcPr>
            <w:tcW w:w="1135" w:type="dxa"/>
            <w:tcBorders>
              <w:top w:val="single" w:sz="4" w:space="0" w:color="auto"/>
              <w:left w:val="nil"/>
              <w:bottom w:val="single" w:sz="4" w:space="0" w:color="000000"/>
              <w:right w:val="nil"/>
            </w:tcBorders>
            <w:shd w:val="clear" w:color="auto" w:fill="auto"/>
            <w:noWrap/>
            <w:vAlign w:val="center"/>
            <w:hideMark/>
          </w:tcPr>
          <w:p w14:paraId="5A297728" w14:textId="77777777" w:rsidR="00B354AD" w:rsidRPr="00B354AD" w:rsidRDefault="00B354AD" w:rsidP="00B354AD">
            <w:pPr>
              <w:spacing w:before="0" w:after="0" w:line="240" w:lineRule="auto"/>
              <w:jc w:val="right"/>
              <w:rPr>
                <w:rFonts w:ascii="Trebuchet MS" w:hAnsi="Trebuchet MS" w:cs="Calibri"/>
                <w:color w:val="000000"/>
                <w:sz w:val="12"/>
                <w:szCs w:val="12"/>
              </w:rPr>
            </w:pPr>
            <w:r w:rsidRPr="00B354AD">
              <w:rPr>
                <w:rFonts w:ascii="Trebuchet MS" w:hAnsi="Trebuchet MS" w:cs="Calibri"/>
                <w:color w:val="000000"/>
                <w:sz w:val="12"/>
                <w:szCs w:val="12"/>
              </w:rPr>
              <w:t xml:space="preserve">            52,213,568 </w:t>
            </w:r>
          </w:p>
        </w:tc>
        <w:tc>
          <w:tcPr>
            <w:tcW w:w="88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3CD1C37" w14:textId="77777777" w:rsidR="00B354AD" w:rsidRPr="00B354AD" w:rsidRDefault="00B354AD" w:rsidP="00B354AD">
            <w:pPr>
              <w:spacing w:before="0" w:after="0" w:line="240" w:lineRule="auto"/>
              <w:jc w:val="center"/>
              <w:rPr>
                <w:rFonts w:ascii="Trebuchet MS" w:hAnsi="Trebuchet MS" w:cs="Calibri"/>
                <w:color w:val="000000"/>
                <w:sz w:val="12"/>
                <w:szCs w:val="12"/>
              </w:rPr>
            </w:pPr>
            <w:r w:rsidRPr="00B354AD">
              <w:rPr>
                <w:rFonts w:ascii="Trebuchet MS" w:hAnsi="Trebuchet MS" w:cs="Calibri"/>
                <w:color w:val="000000"/>
                <w:sz w:val="12"/>
                <w:szCs w:val="12"/>
              </w:rPr>
              <w:t xml:space="preserve">Kasi </w:t>
            </w:r>
            <w:proofErr w:type="spellStart"/>
            <w:r w:rsidRPr="00B354AD">
              <w:rPr>
                <w:rFonts w:ascii="Trebuchet MS" w:hAnsi="Trebuchet MS" w:cs="Calibri"/>
                <w:color w:val="000000"/>
                <w:sz w:val="12"/>
                <w:szCs w:val="12"/>
              </w:rPr>
              <w:t>Kessos</w:t>
            </w:r>
            <w:proofErr w:type="spellEnd"/>
          </w:p>
        </w:tc>
        <w:tc>
          <w:tcPr>
            <w:tcW w:w="735" w:type="dxa"/>
            <w:tcBorders>
              <w:top w:val="single" w:sz="4" w:space="0" w:color="auto"/>
              <w:left w:val="nil"/>
              <w:bottom w:val="single" w:sz="4" w:space="0" w:color="auto"/>
              <w:right w:val="single" w:sz="4" w:space="0" w:color="auto"/>
            </w:tcBorders>
            <w:shd w:val="clear" w:color="auto" w:fill="auto"/>
            <w:vAlign w:val="center"/>
            <w:hideMark/>
          </w:tcPr>
          <w:p w14:paraId="6EC025EC" w14:textId="77777777" w:rsidR="00B354AD" w:rsidRPr="00B354AD" w:rsidRDefault="00B354AD" w:rsidP="00B354AD">
            <w:pPr>
              <w:spacing w:before="0" w:after="0" w:line="240" w:lineRule="auto"/>
              <w:jc w:val="center"/>
              <w:rPr>
                <w:rFonts w:ascii="Trebuchet MS" w:hAnsi="Trebuchet MS" w:cs="Calibri"/>
                <w:color w:val="000000"/>
                <w:sz w:val="12"/>
                <w:szCs w:val="12"/>
              </w:rPr>
            </w:pPr>
            <w:proofErr w:type="spellStart"/>
            <w:r w:rsidRPr="00B354AD">
              <w:rPr>
                <w:rFonts w:ascii="Trebuchet MS" w:hAnsi="Trebuchet MS" w:cs="Calibri"/>
                <w:color w:val="000000"/>
                <w:sz w:val="12"/>
                <w:szCs w:val="12"/>
              </w:rPr>
              <w:t>Kab</w:t>
            </w:r>
            <w:proofErr w:type="spellEnd"/>
            <w:r w:rsidRPr="00B354AD">
              <w:rPr>
                <w:rFonts w:ascii="Trebuchet MS" w:hAnsi="Trebuchet MS" w:cs="Calibri"/>
                <w:color w:val="000000"/>
                <w:sz w:val="12"/>
                <w:szCs w:val="12"/>
              </w:rPr>
              <w:t xml:space="preserve">. Banjar, </w:t>
            </w:r>
            <w:proofErr w:type="spellStart"/>
            <w:r w:rsidRPr="00B354AD">
              <w:rPr>
                <w:rFonts w:ascii="Trebuchet MS" w:hAnsi="Trebuchet MS" w:cs="Calibri"/>
                <w:color w:val="000000"/>
                <w:sz w:val="12"/>
                <w:szCs w:val="12"/>
              </w:rPr>
              <w:t>Kec</w:t>
            </w:r>
            <w:proofErr w:type="spellEnd"/>
            <w:r w:rsidRPr="00B354AD">
              <w:rPr>
                <w:rFonts w:ascii="Trebuchet MS" w:hAnsi="Trebuchet MS" w:cs="Calibri"/>
                <w:color w:val="000000"/>
                <w:sz w:val="12"/>
                <w:szCs w:val="12"/>
              </w:rPr>
              <w:t xml:space="preserve">. </w:t>
            </w:r>
            <w:proofErr w:type="spellStart"/>
            <w:r w:rsidRPr="00B354AD">
              <w:rPr>
                <w:rFonts w:ascii="Trebuchet MS" w:hAnsi="Trebuchet MS" w:cs="Calibri"/>
                <w:color w:val="000000"/>
                <w:sz w:val="12"/>
                <w:szCs w:val="12"/>
              </w:rPr>
              <w:t>Astambul</w:t>
            </w:r>
            <w:proofErr w:type="spellEnd"/>
          </w:p>
        </w:tc>
      </w:tr>
      <w:tr w:rsidR="00B354AD" w:rsidRPr="00B354AD" w14:paraId="37A54F5E" w14:textId="77777777" w:rsidTr="00B354AD">
        <w:trPr>
          <w:trHeight w:val="720"/>
        </w:trPr>
        <w:tc>
          <w:tcPr>
            <w:tcW w:w="1204" w:type="dxa"/>
            <w:tcBorders>
              <w:top w:val="nil"/>
              <w:left w:val="single" w:sz="4" w:space="0" w:color="auto"/>
              <w:bottom w:val="single" w:sz="4" w:space="0" w:color="auto"/>
              <w:right w:val="single" w:sz="4" w:space="0" w:color="auto"/>
            </w:tcBorders>
            <w:shd w:val="clear" w:color="000000" w:fill="C6E0B4"/>
            <w:vAlign w:val="center"/>
            <w:hideMark/>
          </w:tcPr>
          <w:p w14:paraId="10CACC76" w14:textId="77777777" w:rsidR="00B354AD" w:rsidRPr="00B354AD" w:rsidRDefault="00B354AD" w:rsidP="00B354AD">
            <w:pPr>
              <w:spacing w:before="0" w:after="0" w:line="240" w:lineRule="auto"/>
              <w:jc w:val="center"/>
              <w:rPr>
                <w:rFonts w:ascii="Trebuchet MS" w:hAnsi="Trebuchet MS" w:cs="Calibri"/>
                <w:b/>
                <w:bCs/>
                <w:color w:val="000000"/>
                <w:sz w:val="12"/>
                <w:szCs w:val="12"/>
              </w:rPr>
            </w:pPr>
            <w:r w:rsidRPr="00B354AD">
              <w:rPr>
                <w:rFonts w:ascii="Trebuchet MS" w:hAnsi="Trebuchet MS" w:cs="Calibri"/>
                <w:b/>
                <w:bCs/>
                <w:color w:val="000000"/>
                <w:sz w:val="12"/>
                <w:szCs w:val="12"/>
              </w:rPr>
              <w:t> </w:t>
            </w:r>
          </w:p>
        </w:tc>
        <w:tc>
          <w:tcPr>
            <w:tcW w:w="1169" w:type="dxa"/>
            <w:tcBorders>
              <w:top w:val="nil"/>
              <w:left w:val="nil"/>
              <w:bottom w:val="single" w:sz="4" w:space="0" w:color="auto"/>
              <w:right w:val="single" w:sz="4" w:space="0" w:color="auto"/>
            </w:tcBorders>
            <w:shd w:val="clear" w:color="000000" w:fill="C6E0B4"/>
            <w:vAlign w:val="center"/>
            <w:hideMark/>
          </w:tcPr>
          <w:p w14:paraId="4F127DAB" w14:textId="77777777" w:rsidR="00B354AD" w:rsidRPr="00B354AD" w:rsidRDefault="00B354AD" w:rsidP="00B354AD">
            <w:pPr>
              <w:spacing w:before="0" w:after="0" w:line="240" w:lineRule="auto"/>
              <w:jc w:val="center"/>
              <w:rPr>
                <w:rFonts w:ascii="Trebuchet MS" w:hAnsi="Trebuchet MS" w:cs="Calibri"/>
                <w:b/>
                <w:bCs/>
                <w:color w:val="000000"/>
                <w:sz w:val="12"/>
                <w:szCs w:val="12"/>
              </w:rPr>
            </w:pPr>
            <w:r w:rsidRPr="00B354AD">
              <w:rPr>
                <w:rFonts w:ascii="Trebuchet MS" w:hAnsi="Trebuchet MS" w:cs="Calibri"/>
                <w:b/>
                <w:bCs/>
                <w:color w:val="000000"/>
                <w:sz w:val="12"/>
                <w:szCs w:val="12"/>
              </w:rPr>
              <w:t> </w:t>
            </w:r>
          </w:p>
        </w:tc>
        <w:tc>
          <w:tcPr>
            <w:tcW w:w="1641" w:type="dxa"/>
            <w:tcBorders>
              <w:top w:val="nil"/>
              <w:left w:val="nil"/>
              <w:bottom w:val="single" w:sz="4" w:space="0" w:color="auto"/>
              <w:right w:val="single" w:sz="4" w:space="0" w:color="auto"/>
            </w:tcBorders>
            <w:shd w:val="clear" w:color="000000" w:fill="C6E0B4"/>
            <w:vAlign w:val="center"/>
            <w:hideMark/>
          </w:tcPr>
          <w:p w14:paraId="5B4BDD30" w14:textId="77777777" w:rsidR="00B354AD" w:rsidRPr="00B354AD" w:rsidRDefault="00B354AD" w:rsidP="00B354AD">
            <w:pPr>
              <w:spacing w:before="0" w:after="0" w:line="240" w:lineRule="auto"/>
              <w:rPr>
                <w:rFonts w:ascii="Trebuchet MS" w:hAnsi="Trebuchet MS" w:cs="Calibri"/>
                <w:b/>
                <w:bCs/>
                <w:color w:val="000000"/>
                <w:sz w:val="12"/>
                <w:szCs w:val="12"/>
              </w:rPr>
            </w:pPr>
            <w:proofErr w:type="spellStart"/>
            <w:r w:rsidRPr="00B354AD">
              <w:rPr>
                <w:rFonts w:ascii="Trebuchet MS" w:hAnsi="Trebuchet MS" w:cs="Calibri"/>
                <w:b/>
                <w:bCs/>
                <w:color w:val="000000"/>
                <w:sz w:val="12"/>
                <w:szCs w:val="12"/>
              </w:rPr>
              <w:t>Pelaksanaan</w:t>
            </w:r>
            <w:proofErr w:type="spellEnd"/>
            <w:r w:rsidRPr="00B354AD">
              <w:rPr>
                <w:rFonts w:ascii="Trebuchet MS" w:hAnsi="Trebuchet MS" w:cs="Calibri"/>
                <w:b/>
                <w:bCs/>
                <w:color w:val="000000"/>
                <w:sz w:val="12"/>
                <w:szCs w:val="12"/>
              </w:rPr>
              <w:t xml:space="preserve"> </w:t>
            </w:r>
            <w:proofErr w:type="spellStart"/>
            <w:r w:rsidRPr="00B354AD">
              <w:rPr>
                <w:rFonts w:ascii="Trebuchet MS" w:hAnsi="Trebuchet MS" w:cs="Calibri"/>
                <w:b/>
                <w:bCs/>
                <w:color w:val="000000"/>
                <w:sz w:val="12"/>
                <w:szCs w:val="12"/>
              </w:rPr>
              <w:t>Urusan</w:t>
            </w:r>
            <w:proofErr w:type="spellEnd"/>
            <w:r w:rsidRPr="00B354AD">
              <w:rPr>
                <w:rFonts w:ascii="Trebuchet MS" w:hAnsi="Trebuchet MS" w:cs="Calibri"/>
                <w:b/>
                <w:bCs/>
                <w:color w:val="000000"/>
                <w:sz w:val="12"/>
                <w:szCs w:val="12"/>
              </w:rPr>
              <w:t xml:space="preserve"> </w:t>
            </w:r>
            <w:proofErr w:type="spellStart"/>
            <w:r w:rsidRPr="00B354AD">
              <w:rPr>
                <w:rFonts w:ascii="Trebuchet MS" w:hAnsi="Trebuchet MS" w:cs="Calibri"/>
                <w:b/>
                <w:bCs/>
                <w:color w:val="000000"/>
                <w:sz w:val="12"/>
                <w:szCs w:val="12"/>
              </w:rPr>
              <w:t>Pemerintahan</w:t>
            </w:r>
            <w:proofErr w:type="spellEnd"/>
            <w:r w:rsidRPr="00B354AD">
              <w:rPr>
                <w:rFonts w:ascii="Trebuchet MS" w:hAnsi="Trebuchet MS" w:cs="Calibri"/>
                <w:b/>
                <w:bCs/>
                <w:color w:val="000000"/>
                <w:sz w:val="12"/>
                <w:szCs w:val="12"/>
              </w:rPr>
              <w:t xml:space="preserve"> yang </w:t>
            </w:r>
            <w:proofErr w:type="spellStart"/>
            <w:r w:rsidRPr="00B354AD">
              <w:rPr>
                <w:rFonts w:ascii="Trebuchet MS" w:hAnsi="Trebuchet MS" w:cs="Calibri"/>
                <w:b/>
                <w:bCs/>
                <w:color w:val="000000"/>
                <w:sz w:val="12"/>
                <w:szCs w:val="12"/>
              </w:rPr>
              <w:t>Dilimpahkan</w:t>
            </w:r>
            <w:proofErr w:type="spellEnd"/>
            <w:r w:rsidRPr="00B354AD">
              <w:rPr>
                <w:rFonts w:ascii="Trebuchet MS" w:hAnsi="Trebuchet MS" w:cs="Calibri"/>
                <w:b/>
                <w:bCs/>
                <w:color w:val="000000"/>
                <w:sz w:val="12"/>
                <w:szCs w:val="12"/>
              </w:rPr>
              <w:t xml:space="preserve"> </w:t>
            </w:r>
            <w:proofErr w:type="spellStart"/>
            <w:r w:rsidRPr="00B354AD">
              <w:rPr>
                <w:rFonts w:ascii="Trebuchet MS" w:hAnsi="Trebuchet MS" w:cs="Calibri"/>
                <w:b/>
                <w:bCs/>
                <w:color w:val="000000"/>
                <w:sz w:val="12"/>
                <w:szCs w:val="12"/>
              </w:rPr>
              <w:t>kepada</w:t>
            </w:r>
            <w:proofErr w:type="spellEnd"/>
            <w:r w:rsidRPr="00B354AD">
              <w:rPr>
                <w:rFonts w:ascii="Trebuchet MS" w:hAnsi="Trebuchet MS" w:cs="Calibri"/>
                <w:b/>
                <w:bCs/>
                <w:color w:val="000000"/>
                <w:sz w:val="12"/>
                <w:szCs w:val="12"/>
              </w:rPr>
              <w:t xml:space="preserve"> </w:t>
            </w:r>
            <w:proofErr w:type="spellStart"/>
            <w:r w:rsidRPr="00B354AD">
              <w:rPr>
                <w:rFonts w:ascii="Trebuchet MS" w:hAnsi="Trebuchet MS" w:cs="Calibri"/>
                <w:b/>
                <w:bCs/>
                <w:color w:val="000000"/>
                <w:sz w:val="12"/>
                <w:szCs w:val="12"/>
              </w:rPr>
              <w:t>Camat</w:t>
            </w:r>
            <w:proofErr w:type="spellEnd"/>
          </w:p>
        </w:tc>
        <w:tc>
          <w:tcPr>
            <w:tcW w:w="1540" w:type="dxa"/>
            <w:tcBorders>
              <w:top w:val="nil"/>
              <w:left w:val="nil"/>
              <w:bottom w:val="single" w:sz="4" w:space="0" w:color="auto"/>
              <w:right w:val="single" w:sz="4" w:space="0" w:color="auto"/>
            </w:tcBorders>
            <w:shd w:val="clear" w:color="000000" w:fill="C6E0B4"/>
            <w:vAlign w:val="center"/>
            <w:hideMark/>
          </w:tcPr>
          <w:p w14:paraId="0871721A" w14:textId="77777777" w:rsidR="00B354AD" w:rsidRPr="00B354AD" w:rsidRDefault="00B354AD" w:rsidP="00B354AD">
            <w:pPr>
              <w:spacing w:before="0" w:after="0" w:line="240" w:lineRule="auto"/>
              <w:rPr>
                <w:rFonts w:ascii="Trebuchet MS" w:hAnsi="Trebuchet MS" w:cs="Calibri"/>
                <w:b/>
                <w:bCs/>
                <w:color w:val="000000"/>
                <w:sz w:val="12"/>
                <w:szCs w:val="12"/>
              </w:rPr>
            </w:pPr>
            <w:proofErr w:type="spellStart"/>
            <w:r w:rsidRPr="00B354AD">
              <w:rPr>
                <w:rFonts w:ascii="Trebuchet MS" w:hAnsi="Trebuchet MS" w:cs="Calibri"/>
                <w:b/>
                <w:bCs/>
                <w:color w:val="000000"/>
                <w:sz w:val="12"/>
                <w:szCs w:val="12"/>
              </w:rPr>
              <w:t>Presentase</w:t>
            </w:r>
            <w:proofErr w:type="spellEnd"/>
            <w:r w:rsidRPr="00B354AD">
              <w:rPr>
                <w:rFonts w:ascii="Trebuchet MS" w:hAnsi="Trebuchet MS" w:cs="Calibri"/>
                <w:b/>
                <w:bCs/>
                <w:color w:val="000000"/>
                <w:sz w:val="12"/>
                <w:szCs w:val="12"/>
              </w:rPr>
              <w:t xml:space="preserve"> </w:t>
            </w:r>
            <w:proofErr w:type="spellStart"/>
            <w:r w:rsidRPr="00B354AD">
              <w:rPr>
                <w:rFonts w:ascii="Trebuchet MS" w:hAnsi="Trebuchet MS" w:cs="Calibri"/>
                <w:b/>
                <w:bCs/>
                <w:color w:val="000000"/>
                <w:sz w:val="12"/>
                <w:szCs w:val="12"/>
              </w:rPr>
              <w:t>Koordinasi</w:t>
            </w:r>
            <w:proofErr w:type="spellEnd"/>
            <w:r w:rsidRPr="00B354AD">
              <w:rPr>
                <w:rFonts w:ascii="Trebuchet MS" w:hAnsi="Trebuchet MS" w:cs="Calibri"/>
                <w:b/>
                <w:bCs/>
                <w:color w:val="000000"/>
                <w:sz w:val="12"/>
                <w:szCs w:val="12"/>
              </w:rPr>
              <w:t xml:space="preserve"> </w:t>
            </w:r>
            <w:proofErr w:type="spellStart"/>
            <w:r w:rsidRPr="00B354AD">
              <w:rPr>
                <w:rFonts w:ascii="Trebuchet MS" w:hAnsi="Trebuchet MS" w:cs="Calibri"/>
                <w:b/>
                <w:bCs/>
                <w:color w:val="000000"/>
                <w:sz w:val="12"/>
                <w:szCs w:val="12"/>
              </w:rPr>
              <w:t>Kagiatan</w:t>
            </w:r>
            <w:proofErr w:type="spellEnd"/>
            <w:r w:rsidRPr="00B354AD">
              <w:rPr>
                <w:rFonts w:ascii="Trebuchet MS" w:hAnsi="Trebuchet MS" w:cs="Calibri"/>
                <w:b/>
                <w:bCs/>
                <w:color w:val="000000"/>
                <w:sz w:val="12"/>
                <w:szCs w:val="12"/>
              </w:rPr>
              <w:t xml:space="preserve"> </w:t>
            </w:r>
            <w:proofErr w:type="spellStart"/>
            <w:r w:rsidRPr="00B354AD">
              <w:rPr>
                <w:rFonts w:ascii="Trebuchet MS" w:hAnsi="Trebuchet MS" w:cs="Calibri"/>
                <w:b/>
                <w:bCs/>
                <w:color w:val="000000"/>
                <w:sz w:val="12"/>
                <w:szCs w:val="12"/>
              </w:rPr>
              <w:t>Kesos</w:t>
            </w:r>
            <w:proofErr w:type="spellEnd"/>
            <w:r w:rsidRPr="00B354AD">
              <w:rPr>
                <w:rFonts w:ascii="Trebuchet MS" w:hAnsi="Trebuchet MS" w:cs="Calibri"/>
                <w:b/>
                <w:bCs/>
                <w:color w:val="000000"/>
                <w:sz w:val="12"/>
                <w:szCs w:val="12"/>
              </w:rPr>
              <w:t xml:space="preserve"> Yang </w:t>
            </w:r>
            <w:proofErr w:type="spellStart"/>
            <w:r w:rsidRPr="00B354AD">
              <w:rPr>
                <w:rFonts w:ascii="Trebuchet MS" w:hAnsi="Trebuchet MS" w:cs="Calibri"/>
                <w:b/>
                <w:bCs/>
                <w:color w:val="000000"/>
                <w:sz w:val="12"/>
                <w:szCs w:val="12"/>
              </w:rPr>
              <w:t>Dilaksanakan</w:t>
            </w:r>
            <w:proofErr w:type="spellEnd"/>
          </w:p>
        </w:tc>
        <w:tc>
          <w:tcPr>
            <w:tcW w:w="926" w:type="dxa"/>
            <w:tcBorders>
              <w:top w:val="nil"/>
              <w:left w:val="nil"/>
              <w:bottom w:val="single" w:sz="4" w:space="0" w:color="auto"/>
              <w:right w:val="single" w:sz="4" w:space="0" w:color="auto"/>
            </w:tcBorders>
            <w:shd w:val="clear" w:color="000000" w:fill="C6E0B4"/>
            <w:vAlign w:val="center"/>
            <w:hideMark/>
          </w:tcPr>
          <w:p w14:paraId="033305FF" w14:textId="77777777" w:rsidR="00B354AD" w:rsidRPr="00B354AD" w:rsidRDefault="00B354AD" w:rsidP="00B354AD">
            <w:pPr>
              <w:spacing w:before="0" w:after="0" w:line="240" w:lineRule="auto"/>
              <w:jc w:val="center"/>
              <w:rPr>
                <w:rFonts w:ascii="Trebuchet MS" w:hAnsi="Trebuchet MS" w:cs="Calibri"/>
                <w:b/>
                <w:bCs/>
                <w:color w:val="000000"/>
                <w:sz w:val="12"/>
                <w:szCs w:val="12"/>
              </w:rPr>
            </w:pPr>
            <w:r w:rsidRPr="00B354AD">
              <w:rPr>
                <w:rFonts w:ascii="Trebuchet MS" w:hAnsi="Trebuchet MS" w:cs="Calibri"/>
                <w:b/>
                <w:bCs/>
                <w:color w:val="000000"/>
                <w:sz w:val="12"/>
                <w:szCs w:val="12"/>
              </w:rPr>
              <w:t>100%</w:t>
            </w:r>
          </w:p>
        </w:tc>
        <w:tc>
          <w:tcPr>
            <w:tcW w:w="582" w:type="dxa"/>
            <w:tcBorders>
              <w:top w:val="nil"/>
              <w:left w:val="nil"/>
              <w:bottom w:val="single" w:sz="4" w:space="0" w:color="auto"/>
              <w:right w:val="single" w:sz="4" w:space="0" w:color="auto"/>
            </w:tcBorders>
            <w:shd w:val="clear" w:color="000000" w:fill="C6E0B4"/>
            <w:vAlign w:val="center"/>
            <w:hideMark/>
          </w:tcPr>
          <w:p w14:paraId="5779C41A" w14:textId="77777777" w:rsidR="00B354AD" w:rsidRPr="00B354AD" w:rsidRDefault="00B354AD" w:rsidP="00B354AD">
            <w:pPr>
              <w:spacing w:before="0" w:after="0" w:line="240" w:lineRule="auto"/>
              <w:jc w:val="center"/>
              <w:rPr>
                <w:rFonts w:ascii="Trebuchet MS" w:hAnsi="Trebuchet MS" w:cs="Calibri"/>
                <w:b/>
                <w:bCs/>
                <w:color w:val="000000"/>
                <w:sz w:val="12"/>
                <w:szCs w:val="12"/>
              </w:rPr>
            </w:pPr>
            <w:r w:rsidRPr="00B354AD">
              <w:rPr>
                <w:rFonts w:ascii="Trebuchet MS" w:hAnsi="Trebuchet MS" w:cs="Calibri"/>
                <w:b/>
                <w:bCs/>
                <w:color w:val="000000"/>
                <w:sz w:val="12"/>
                <w:szCs w:val="12"/>
              </w:rPr>
              <w:t>100%</w:t>
            </w:r>
          </w:p>
        </w:tc>
        <w:tc>
          <w:tcPr>
            <w:tcW w:w="1052" w:type="dxa"/>
            <w:tcBorders>
              <w:top w:val="nil"/>
              <w:left w:val="nil"/>
              <w:bottom w:val="single" w:sz="4" w:space="0" w:color="auto"/>
              <w:right w:val="single" w:sz="4" w:space="0" w:color="auto"/>
            </w:tcBorders>
            <w:shd w:val="clear" w:color="000000" w:fill="C6E0B4"/>
            <w:vAlign w:val="center"/>
            <w:hideMark/>
          </w:tcPr>
          <w:p w14:paraId="756509B0" w14:textId="77777777" w:rsidR="00B354AD" w:rsidRPr="00B354AD" w:rsidRDefault="00B354AD" w:rsidP="00B354AD">
            <w:pPr>
              <w:spacing w:before="0" w:after="0" w:line="240" w:lineRule="auto"/>
              <w:jc w:val="right"/>
              <w:rPr>
                <w:rFonts w:ascii="Trebuchet MS" w:hAnsi="Trebuchet MS" w:cs="Calibri"/>
                <w:b/>
                <w:bCs/>
                <w:color w:val="000000"/>
                <w:sz w:val="12"/>
                <w:szCs w:val="12"/>
              </w:rPr>
            </w:pPr>
            <w:r w:rsidRPr="00B354AD">
              <w:rPr>
                <w:rFonts w:ascii="Trebuchet MS" w:hAnsi="Trebuchet MS" w:cs="Calibri"/>
                <w:b/>
                <w:bCs/>
                <w:color w:val="000000"/>
                <w:sz w:val="12"/>
                <w:szCs w:val="12"/>
              </w:rPr>
              <w:t xml:space="preserve">       12,000,000 </w:t>
            </w:r>
          </w:p>
        </w:tc>
        <w:tc>
          <w:tcPr>
            <w:tcW w:w="582" w:type="dxa"/>
            <w:tcBorders>
              <w:top w:val="nil"/>
              <w:left w:val="nil"/>
              <w:bottom w:val="single" w:sz="4" w:space="0" w:color="auto"/>
              <w:right w:val="single" w:sz="4" w:space="0" w:color="auto"/>
            </w:tcBorders>
            <w:shd w:val="clear" w:color="000000" w:fill="C6E0B4"/>
            <w:vAlign w:val="center"/>
            <w:hideMark/>
          </w:tcPr>
          <w:p w14:paraId="40319987" w14:textId="77777777" w:rsidR="00B354AD" w:rsidRPr="00B354AD" w:rsidRDefault="00B354AD" w:rsidP="00B354AD">
            <w:pPr>
              <w:spacing w:before="0" w:after="0" w:line="240" w:lineRule="auto"/>
              <w:jc w:val="center"/>
              <w:rPr>
                <w:rFonts w:ascii="Trebuchet MS" w:hAnsi="Trebuchet MS" w:cs="Calibri"/>
                <w:b/>
                <w:bCs/>
                <w:color w:val="000000"/>
                <w:sz w:val="12"/>
                <w:szCs w:val="12"/>
              </w:rPr>
            </w:pPr>
            <w:r w:rsidRPr="00B354AD">
              <w:rPr>
                <w:rFonts w:ascii="Trebuchet MS" w:hAnsi="Trebuchet MS" w:cs="Calibri"/>
                <w:b/>
                <w:bCs/>
                <w:color w:val="000000"/>
                <w:sz w:val="12"/>
                <w:szCs w:val="12"/>
              </w:rPr>
              <w:t>100%</w:t>
            </w:r>
          </w:p>
        </w:tc>
        <w:tc>
          <w:tcPr>
            <w:tcW w:w="1052" w:type="dxa"/>
            <w:tcBorders>
              <w:top w:val="nil"/>
              <w:left w:val="nil"/>
              <w:bottom w:val="single" w:sz="4" w:space="0" w:color="auto"/>
              <w:right w:val="single" w:sz="4" w:space="0" w:color="auto"/>
            </w:tcBorders>
            <w:shd w:val="clear" w:color="000000" w:fill="C6E0B4"/>
            <w:vAlign w:val="center"/>
            <w:hideMark/>
          </w:tcPr>
          <w:p w14:paraId="49DB9BCC" w14:textId="77777777" w:rsidR="00B354AD" w:rsidRPr="00B354AD" w:rsidRDefault="00B354AD" w:rsidP="00B354AD">
            <w:pPr>
              <w:spacing w:before="0" w:after="0" w:line="240" w:lineRule="auto"/>
              <w:jc w:val="right"/>
              <w:rPr>
                <w:rFonts w:ascii="Trebuchet MS" w:hAnsi="Trebuchet MS" w:cs="Calibri"/>
                <w:b/>
                <w:bCs/>
                <w:color w:val="000000"/>
                <w:sz w:val="12"/>
                <w:szCs w:val="12"/>
              </w:rPr>
            </w:pPr>
            <w:r w:rsidRPr="00B354AD">
              <w:rPr>
                <w:rFonts w:ascii="Trebuchet MS" w:hAnsi="Trebuchet MS" w:cs="Calibri"/>
                <w:b/>
                <w:bCs/>
                <w:color w:val="000000"/>
                <w:sz w:val="12"/>
                <w:szCs w:val="12"/>
              </w:rPr>
              <w:t xml:space="preserve">        1,786,240 </w:t>
            </w:r>
          </w:p>
        </w:tc>
        <w:tc>
          <w:tcPr>
            <w:tcW w:w="582" w:type="dxa"/>
            <w:tcBorders>
              <w:top w:val="nil"/>
              <w:left w:val="nil"/>
              <w:bottom w:val="single" w:sz="4" w:space="0" w:color="auto"/>
              <w:right w:val="single" w:sz="4" w:space="0" w:color="auto"/>
            </w:tcBorders>
            <w:shd w:val="clear" w:color="000000" w:fill="C6E0B4"/>
            <w:vAlign w:val="center"/>
            <w:hideMark/>
          </w:tcPr>
          <w:p w14:paraId="08F4AD17" w14:textId="77777777" w:rsidR="00B354AD" w:rsidRPr="00B354AD" w:rsidRDefault="00B354AD" w:rsidP="00B354AD">
            <w:pPr>
              <w:spacing w:before="0" w:after="0" w:line="240" w:lineRule="auto"/>
              <w:jc w:val="center"/>
              <w:rPr>
                <w:rFonts w:ascii="Trebuchet MS" w:hAnsi="Trebuchet MS" w:cs="Calibri"/>
                <w:b/>
                <w:bCs/>
                <w:color w:val="000000"/>
                <w:sz w:val="12"/>
                <w:szCs w:val="12"/>
              </w:rPr>
            </w:pPr>
            <w:r w:rsidRPr="00B354AD">
              <w:rPr>
                <w:rFonts w:ascii="Trebuchet MS" w:hAnsi="Trebuchet MS" w:cs="Calibri"/>
                <w:b/>
                <w:bCs/>
                <w:color w:val="000000"/>
                <w:sz w:val="12"/>
                <w:szCs w:val="12"/>
              </w:rPr>
              <w:t>100%</w:t>
            </w:r>
          </w:p>
        </w:tc>
        <w:tc>
          <w:tcPr>
            <w:tcW w:w="1052" w:type="dxa"/>
            <w:tcBorders>
              <w:top w:val="nil"/>
              <w:left w:val="nil"/>
              <w:bottom w:val="single" w:sz="4" w:space="0" w:color="auto"/>
              <w:right w:val="single" w:sz="4" w:space="0" w:color="auto"/>
            </w:tcBorders>
            <w:shd w:val="clear" w:color="000000" w:fill="C6E0B4"/>
            <w:vAlign w:val="center"/>
            <w:hideMark/>
          </w:tcPr>
          <w:p w14:paraId="2DA105E0" w14:textId="77777777" w:rsidR="00B354AD" w:rsidRPr="00B354AD" w:rsidRDefault="00B354AD" w:rsidP="00B354AD">
            <w:pPr>
              <w:spacing w:before="0" w:after="0" w:line="240" w:lineRule="auto"/>
              <w:jc w:val="right"/>
              <w:rPr>
                <w:rFonts w:ascii="Trebuchet MS" w:hAnsi="Trebuchet MS" w:cs="Calibri"/>
                <w:b/>
                <w:bCs/>
                <w:color w:val="000000"/>
                <w:sz w:val="12"/>
                <w:szCs w:val="12"/>
              </w:rPr>
            </w:pPr>
            <w:r w:rsidRPr="00B354AD">
              <w:rPr>
                <w:rFonts w:ascii="Trebuchet MS" w:hAnsi="Trebuchet MS" w:cs="Calibri"/>
                <w:b/>
                <w:bCs/>
                <w:color w:val="000000"/>
                <w:sz w:val="12"/>
                <w:szCs w:val="12"/>
              </w:rPr>
              <w:t xml:space="preserve">        1,857,690 </w:t>
            </w:r>
          </w:p>
        </w:tc>
        <w:tc>
          <w:tcPr>
            <w:tcW w:w="582" w:type="dxa"/>
            <w:tcBorders>
              <w:top w:val="nil"/>
              <w:left w:val="nil"/>
              <w:bottom w:val="single" w:sz="4" w:space="0" w:color="auto"/>
              <w:right w:val="single" w:sz="4" w:space="0" w:color="auto"/>
            </w:tcBorders>
            <w:shd w:val="clear" w:color="000000" w:fill="C6E0B4"/>
            <w:vAlign w:val="center"/>
            <w:hideMark/>
          </w:tcPr>
          <w:p w14:paraId="156B36E6" w14:textId="77777777" w:rsidR="00B354AD" w:rsidRPr="00B354AD" w:rsidRDefault="00B354AD" w:rsidP="00B354AD">
            <w:pPr>
              <w:spacing w:before="0" w:after="0" w:line="240" w:lineRule="auto"/>
              <w:jc w:val="center"/>
              <w:rPr>
                <w:rFonts w:ascii="Trebuchet MS" w:hAnsi="Trebuchet MS" w:cs="Calibri"/>
                <w:b/>
                <w:bCs/>
                <w:color w:val="000000"/>
                <w:sz w:val="12"/>
                <w:szCs w:val="12"/>
              </w:rPr>
            </w:pPr>
            <w:r w:rsidRPr="00B354AD">
              <w:rPr>
                <w:rFonts w:ascii="Trebuchet MS" w:hAnsi="Trebuchet MS" w:cs="Calibri"/>
                <w:b/>
                <w:bCs/>
                <w:color w:val="000000"/>
                <w:sz w:val="12"/>
                <w:szCs w:val="12"/>
              </w:rPr>
              <w:t>100%</w:t>
            </w:r>
          </w:p>
        </w:tc>
        <w:tc>
          <w:tcPr>
            <w:tcW w:w="1052" w:type="dxa"/>
            <w:tcBorders>
              <w:top w:val="nil"/>
              <w:left w:val="nil"/>
              <w:bottom w:val="single" w:sz="4" w:space="0" w:color="auto"/>
              <w:right w:val="single" w:sz="4" w:space="0" w:color="auto"/>
            </w:tcBorders>
            <w:shd w:val="clear" w:color="000000" w:fill="C6E0B4"/>
            <w:vAlign w:val="center"/>
            <w:hideMark/>
          </w:tcPr>
          <w:p w14:paraId="4D25C4D5" w14:textId="77777777" w:rsidR="00B354AD" w:rsidRPr="00B354AD" w:rsidRDefault="00B354AD" w:rsidP="00B354AD">
            <w:pPr>
              <w:spacing w:before="0" w:after="0" w:line="240" w:lineRule="auto"/>
              <w:jc w:val="right"/>
              <w:rPr>
                <w:rFonts w:ascii="Trebuchet MS" w:hAnsi="Trebuchet MS" w:cs="Calibri"/>
                <w:b/>
                <w:bCs/>
                <w:color w:val="000000"/>
                <w:sz w:val="12"/>
                <w:szCs w:val="12"/>
              </w:rPr>
            </w:pPr>
            <w:r w:rsidRPr="00B354AD">
              <w:rPr>
                <w:rFonts w:ascii="Trebuchet MS" w:hAnsi="Trebuchet MS" w:cs="Calibri"/>
                <w:b/>
                <w:bCs/>
                <w:color w:val="000000"/>
                <w:sz w:val="12"/>
                <w:szCs w:val="12"/>
              </w:rPr>
              <w:t xml:space="preserve">        1,931,997 </w:t>
            </w:r>
          </w:p>
        </w:tc>
        <w:tc>
          <w:tcPr>
            <w:tcW w:w="582" w:type="dxa"/>
            <w:tcBorders>
              <w:top w:val="nil"/>
              <w:left w:val="nil"/>
              <w:bottom w:val="single" w:sz="4" w:space="0" w:color="auto"/>
              <w:right w:val="single" w:sz="4" w:space="0" w:color="auto"/>
            </w:tcBorders>
            <w:shd w:val="clear" w:color="000000" w:fill="C6E0B4"/>
            <w:vAlign w:val="center"/>
            <w:hideMark/>
          </w:tcPr>
          <w:p w14:paraId="3CFD10D2" w14:textId="77777777" w:rsidR="00B354AD" w:rsidRPr="00B354AD" w:rsidRDefault="00B354AD" w:rsidP="00B354AD">
            <w:pPr>
              <w:spacing w:before="0" w:after="0" w:line="240" w:lineRule="auto"/>
              <w:jc w:val="center"/>
              <w:rPr>
                <w:rFonts w:ascii="Trebuchet MS" w:hAnsi="Trebuchet MS" w:cs="Calibri"/>
                <w:b/>
                <w:bCs/>
                <w:color w:val="000000"/>
                <w:sz w:val="12"/>
                <w:szCs w:val="12"/>
              </w:rPr>
            </w:pPr>
            <w:r w:rsidRPr="00B354AD">
              <w:rPr>
                <w:rFonts w:ascii="Trebuchet MS" w:hAnsi="Trebuchet MS" w:cs="Calibri"/>
                <w:b/>
                <w:bCs/>
                <w:color w:val="000000"/>
                <w:sz w:val="12"/>
                <w:szCs w:val="12"/>
              </w:rPr>
              <w:t>100%</w:t>
            </w:r>
          </w:p>
        </w:tc>
        <w:tc>
          <w:tcPr>
            <w:tcW w:w="1052" w:type="dxa"/>
            <w:tcBorders>
              <w:top w:val="nil"/>
              <w:left w:val="nil"/>
              <w:bottom w:val="single" w:sz="4" w:space="0" w:color="auto"/>
              <w:right w:val="single" w:sz="4" w:space="0" w:color="auto"/>
            </w:tcBorders>
            <w:shd w:val="clear" w:color="000000" w:fill="C6E0B4"/>
            <w:vAlign w:val="center"/>
            <w:hideMark/>
          </w:tcPr>
          <w:p w14:paraId="537B2247" w14:textId="77777777" w:rsidR="00B354AD" w:rsidRPr="00B354AD" w:rsidRDefault="00B354AD" w:rsidP="00B354AD">
            <w:pPr>
              <w:spacing w:before="0" w:after="0" w:line="240" w:lineRule="auto"/>
              <w:jc w:val="right"/>
              <w:rPr>
                <w:rFonts w:ascii="Trebuchet MS" w:hAnsi="Trebuchet MS" w:cs="Calibri"/>
                <w:b/>
                <w:bCs/>
                <w:color w:val="000000"/>
                <w:sz w:val="12"/>
                <w:szCs w:val="12"/>
              </w:rPr>
            </w:pPr>
            <w:r w:rsidRPr="00B354AD">
              <w:rPr>
                <w:rFonts w:ascii="Trebuchet MS" w:hAnsi="Trebuchet MS" w:cs="Calibri"/>
                <w:b/>
                <w:bCs/>
                <w:color w:val="000000"/>
                <w:sz w:val="12"/>
                <w:szCs w:val="12"/>
              </w:rPr>
              <w:t xml:space="preserve">         2,009,277 </w:t>
            </w:r>
          </w:p>
        </w:tc>
        <w:tc>
          <w:tcPr>
            <w:tcW w:w="582" w:type="dxa"/>
            <w:tcBorders>
              <w:top w:val="nil"/>
              <w:left w:val="nil"/>
              <w:bottom w:val="single" w:sz="4" w:space="0" w:color="auto"/>
              <w:right w:val="single" w:sz="4" w:space="0" w:color="auto"/>
            </w:tcBorders>
            <w:shd w:val="clear" w:color="000000" w:fill="C6E0B4"/>
            <w:vAlign w:val="center"/>
            <w:hideMark/>
          </w:tcPr>
          <w:p w14:paraId="35DEDD67" w14:textId="77777777" w:rsidR="00B354AD" w:rsidRPr="00B354AD" w:rsidRDefault="00B354AD" w:rsidP="00B354AD">
            <w:pPr>
              <w:spacing w:before="0" w:after="0" w:line="240" w:lineRule="auto"/>
              <w:jc w:val="center"/>
              <w:rPr>
                <w:rFonts w:ascii="Trebuchet MS" w:hAnsi="Trebuchet MS" w:cs="Calibri"/>
                <w:b/>
                <w:bCs/>
                <w:color w:val="000000"/>
                <w:sz w:val="12"/>
                <w:szCs w:val="12"/>
              </w:rPr>
            </w:pPr>
            <w:r w:rsidRPr="00B354AD">
              <w:rPr>
                <w:rFonts w:ascii="Trebuchet MS" w:hAnsi="Trebuchet MS" w:cs="Calibri"/>
                <w:b/>
                <w:bCs/>
                <w:color w:val="000000"/>
                <w:sz w:val="12"/>
                <w:szCs w:val="12"/>
              </w:rPr>
              <w:t>100%</w:t>
            </w:r>
          </w:p>
        </w:tc>
        <w:tc>
          <w:tcPr>
            <w:tcW w:w="1135" w:type="dxa"/>
            <w:tcBorders>
              <w:top w:val="nil"/>
              <w:left w:val="nil"/>
              <w:bottom w:val="single" w:sz="4" w:space="0" w:color="auto"/>
              <w:right w:val="nil"/>
            </w:tcBorders>
            <w:shd w:val="clear" w:color="000000" w:fill="C6E0B4"/>
            <w:vAlign w:val="center"/>
            <w:hideMark/>
          </w:tcPr>
          <w:p w14:paraId="41E08991" w14:textId="77777777" w:rsidR="00B354AD" w:rsidRPr="00B354AD" w:rsidRDefault="00B354AD" w:rsidP="00B354AD">
            <w:pPr>
              <w:spacing w:before="0" w:after="0" w:line="240" w:lineRule="auto"/>
              <w:jc w:val="center"/>
              <w:rPr>
                <w:rFonts w:ascii="Trebuchet MS" w:hAnsi="Trebuchet MS" w:cs="Calibri"/>
                <w:b/>
                <w:bCs/>
                <w:color w:val="000000"/>
                <w:sz w:val="12"/>
                <w:szCs w:val="12"/>
              </w:rPr>
            </w:pPr>
            <w:r w:rsidRPr="00B354AD">
              <w:rPr>
                <w:rFonts w:ascii="Trebuchet MS" w:hAnsi="Trebuchet MS" w:cs="Calibri"/>
                <w:b/>
                <w:bCs/>
                <w:color w:val="000000"/>
                <w:sz w:val="12"/>
                <w:szCs w:val="12"/>
              </w:rPr>
              <w:t xml:space="preserve">          19,585,204 </w:t>
            </w:r>
          </w:p>
        </w:tc>
        <w:tc>
          <w:tcPr>
            <w:tcW w:w="884" w:type="dxa"/>
            <w:tcBorders>
              <w:top w:val="nil"/>
              <w:left w:val="single" w:sz="4" w:space="0" w:color="auto"/>
              <w:bottom w:val="single" w:sz="4" w:space="0" w:color="auto"/>
              <w:right w:val="single" w:sz="4" w:space="0" w:color="auto"/>
            </w:tcBorders>
            <w:shd w:val="clear" w:color="000000" w:fill="C6E0B4"/>
            <w:vAlign w:val="center"/>
            <w:hideMark/>
          </w:tcPr>
          <w:p w14:paraId="5E0A4EA6" w14:textId="77777777" w:rsidR="00B354AD" w:rsidRPr="00B354AD" w:rsidRDefault="00B354AD" w:rsidP="00B354AD">
            <w:pPr>
              <w:spacing w:before="0" w:after="0" w:line="240" w:lineRule="auto"/>
              <w:jc w:val="center"/>
              <w:rPr>
                <w:rFonts w:ascii="Trebuchet MS" w:hAnsi="Trebuchet MS" w:cs="Calibri"/>
                <w:color w:val="000000"/>
                <w:sz w:val="12"/>
                <w:szCs w:val="12"/>
              </w:rPr>
            </w:pPr>
            <w:r w:rsidRPr="00B354AD">
              <w:rPr>
                <w:rFonts w:ascii="Trebuchet MS" w:hAnsi="Trebuchet MS" w:cs="Calibri"/>
                <w:color w:val="000000"/>
                <w:sz w:val="12"/>
                <w:szCs w:val="12"/>
              </w:rPr>
              <w:t xml:space="preserve">Kasi </w:t>
            </w:r>
            <w:proofErr w:type="spellStart"/>
            <w:r w:rsidRPr="00B354AD">
              <w:rPr>
                <w:rFonts w:ascii="Trebuchet MS" w:hAnsi="Trebuchet MS" w:cs="Calibri"/>
                <w:color w:val="000000"/>
                <w:sz w:val="12"/>
                <w:szCs w:val="12"/>
              </w:rPr>
              <w:t>Kessos</w:t>
            </w:r>
            <w:proofErr w:type="spellEnd"/>
          </w:p>
        </w:tc>
        <w:tc>
          <w:tcPr>
            <w:tcW w:w="735" w:type="dxa"/>
            <w:tcBorders>
              <w:top w:val="nil"/>
              <w:left w:val="nil"/>
              <w:bottom w:val="single" w:sz="4" w:space="0" w:color="auto"/>
              <w:right w:val="single" w:sz="4" w:space="0" w:color="auto"/>
            </w:tcBorders>
            <w:shd w:val="clear" w:color="000000" w:fill="C6E0B4"/>
            <w:vAlign w:val="center"/>
            <w:hideMark/>
          </w:tcPr>
          <w:p w14:paraId="4C782160" w14:textId="77777777" w:rsidR="00B354AD" w:rsidRPr="00B354AD" w:rsidRDefault="00B354AD" w:rsidP="00B354AD">
            <w:pPr>
              <w:spacing w:before="0" w:after="0" w:line="240" w:lineRule="auto"/>
              <w:jc w:val="center"/>
              <w:rPr>
                <w:rFonts w:ascii="Trebuchet MS" w:hAnsi="Trebuchet MS" w:cs="Calibri"/>
                <w:b/>
                <w:bCs/>
                <w:color w:val="000000"/>
                <w:sz w:val="12"/>
                <w:szCs w:val="12"/>
              </w:rPr>
            </w:pPr>
            <w:proofErr w:type="spellStart"/>
            <w:r w:rsidRPr="00B354AD">
              <w:rPr>
                <w:rFonts w:ascii="Trebuchet MS" w:hAnsi="Trebuchet MS" w:cs="Calibri"/>
                <w:b/>
                <w:bCs/>
                <w:color w:val="000000"/>
                <w:sz w:val="12"/>
                <w:szCs w:val="12"/>
              </w:rPr>
              <w:t>Kab</w:t>
            </w:r>
            <w:proofErr w:type="spellEnd"/>
            <w:r w:rsidRPr="00B354AD">
              <w:rPr>
                <w:rFonts w:ascii="Trebuchet MS" w:hAnsi="Trebuchet MS" w:cs="Calibri"/>
                <w:b/>
                <w:bCs/>
                <w:color w:val="000000"/>
                <w:sz w:val="12"/>
                <w:szCs w:val="12"/>
              </w:rPr>
              <w:t xml:space="preserve">. Banjar, </w:t>
            </w:r>
            <w:proofErr w:type="spellStart"/>
            <w:r w:rsidRPr="00B354AD">
              <w:rPr>
                <w:rFonts w:ascii="Trebuchet MS" w:hAnsi="Trebuchet MS" w:cs="Calibri"/>
                <w:b/>
                <w:bCs/>
                <w:color w:val="000000"/>
                <w:sz w:val="12"/>
                <w:szCs w:val="12"/>
              </w:rPr>
              <w:t>Kec</w:t>
            </w:r>
            <w:proofErr w:type="spellEnd"/>
            <w:r w:rsidRPr="00B354AD">
              <w:rPr>
                <w:rFonts w:ascii="Trebuchet MS" w:hAnsi="Trebuchet MS" w:cs="Calibri"/>
                <w:b/>
                <w:bCs/>
                <w:color w:val="000000"/>
                <w:sz w:val="12"/>
                <w:szCs w:val="12"/>
              </w:rPr>
              <w:t xml:space="preserve">. </w:t>
            </w:r>
            <w:proofErr w:type="spellStart"/>
            <w:r w:rsidRPr="00B354AD">
              <w:rPr>
                <w:rFonts w:ascii="Trebuchet MS" w:hAnsi="Trebuchet MS" w:cs="Calibri"/>
                <w:b/>
                <w:bCs/>
                <w:color w:val="000000"/>
                <w:sz w:val="12"/>
                <w:szCs w:val="12"/>
              </w:rPr>
              <w:t>Astambul</w:t>
            </w:r>
            <w:proofErr w:type="spellEnd"/>
          </w:p>
        </w:tc>
      </w:tr>
      <w:tr w:rsidR="00B354AD" w:rsidRPr="00B354AD" w14:paraId="792EF988" w14:textId="77777777" w:rsidTr="00D97514">
        <w:trPr>
          <w:trHeight w:val="795"/>
        </w:trPr>
        <w:tc>
          <w:tcPr>
            <w:tcW w:w="1204" w:type="dxa"/>
            <w:tcBorders>
              <w:top w:val="nil"/>
              <w:left w:val="single" w:sz="4" w:space="0" w:color="auto"/>
              <w:bottom w:val="single" w:sz="4" w:space="0" w:color="auto"/>
              <w:right w:val="single" w:sz="4" w:space="0" w:color="auto"/>
            </w:tcBorders>
            <w:shd w:val="clear" w:color="auto" w:fill="auto"/>
            <w:vAlign w:val="center"/>
            <w:hideMark/>
          </w:tcPr>
          <w:p w14:paraId="5BE2ADC7" w14:textId="77777777" w:rsidR="00B354AD" w:rsidRPr="00B354AD" w:rsidRDefault="00B354AD" w:rsidP="00B354AD">
            <w:pPr>
              <w:spacing w:before="0" w:after="0" w:line="240" w:lineRule="auto"/>
              <w:jc w:val="center"/>
              <w:rPr>
                <w:rFonts w:ascii="Trebuchet MS" w:hAnsi="Trebuchet MS" w:cs="Calibri"/>
                <w:color w:val="000000"/>
                <w:sz w:val="12"/>
                <w:szCs w:val="12"/>
              </w:rPr>
            </w:pPr>
            <w:r w:rsidRPr="00B354AD">
              <w:rPr>
                <w:rFonts w:ascii="Trebuchet MS" w:hAnsi="Trebuchet MS" w:cs="Calibri"/>
                <w:color w:val="000000"/>
                <w:sz w:val="12"/>
                <w:szCs w:val="12"/>
              </w:rPr>
              <w:t> </w:t>
            </w:r>
          </w:p>
        </w:tc>
        <w:tc>
          <w:tcPr>
            <w:tcW w:w="1169" w:type="dxa"/>
            <w:tcBorders>
              <w:top w:val="nil"/>
              <w:left w:val="nil"/>
              <w:bottom w:val="single" w:sz="4" w:space="0" w:color="auto"/>
              <w:right w:val="single" w:sz="4" w:space="0" w:color="auto"/>
            </w:tcBorders>
            <w:shd w:val="clear" w:color="auto" w:fill="auto"/>
            <w:vAlign w:val="center"/>
            <w:hideMark/>
          </w:tcPr>
          <w:p w14:paraId="223182F6" w14:textId="77777777" w:rsidR="00B354AD" w:rsidRPr="00B354AD" w:rsidRDefault="00B354AD" w:rsidP="00B354AD">
            <w:pPr>
              <w:spacing w:before="0" w:after="0" w:line="240" w:lineRule="auto"/>
              <w:jc w:val="center"/>
              <w:rPr>
                <w:rFonts w:ascii="Trebuchet MS" w:hAnsi="Trebuchet MS" w:cs="Calibri"/>
                <w:color w:val="000000"/>
                <w:sz w:val="12"/>
                <w:szCs w:val="12"/>
              </w:rPr>
            </w:pPr>
            <w:r w:rsidRPr="00B354AD">
              <w:rPr>
                <w:rFonts w:ascii="Trebuchet MS" w:hAnsi="Trebuchet MS" w:cs="Calibri"/>
                <w:color w:val="000000"/>
                <w:sz w:val="12"/>
                <w:szCs w:val="12"/>
              </w:rPr>
              <w:t> </w:t>
            </w:r>
          </w:p>
        </w:tc>
        <w:tc>
          <w:tcPr>
            <w:tcW w:w="1641" w:type="dxa"/>
            <w:tcBorders>
              <w:top w:val="nil"/>
              <w:left w:val="nil"/>
              <w:bottom w:val="single" w:sz="4" w:space="0" w:color="auto"/>
              <w:right w:val="single" w:sz="4" w:space="0" w:color="auto"/>
            </w:tcBorders>
            <w:shd w:val="clear" w:color="auto" w:fill="auto"/>
            <w:vAlign w:val="center"/>
            <w:hideMark/>
          </w:tcPr>
          <w:p w14:paraId="1024E417" w14:textId="77777777" w:rsidR="00B354AD" w:rsidRPr="00B354AD" w:rsidRDefault="00B354AD" w:rsidP="00B354AD">
            <w:pPr>
              <w:spacing w:before="0" w:after="0" w:line="240" w:lineRule="auto"/>
              <w:rPr>
                <w:rFonts w:ascii="Trebuchet MS" w:hAnsi="Trebuchet MS" w:cs="Calibri"/>
                <w:color w:val="000000"/>
                <w:sz w:val="12"/>
                <w:szCs w:val="12"/>
              </w:rPr>
            </w:pPr>
            <w:proofErr w:type="spellStart"/>
            <w:r w:rsidRPr="00B354AD">
              <w:rPr>
                <w:rFonts w:ascii="Trebuchet MS" w:hAnsi="Trebuchet MS" w:cs="Calibri"/>
                <w:color w:val="000000"/>
                <w:sz w:val="12"/>
                <w:szCs w:val="12"/>
              </w:rPr>
              <w:t>Pelaksanaan</w:t>
            </w:r>
            <w:proofErr w:type="spellEnd"/>
            <w:r w:rsidRPr="00B354AD">
              <w:rPr>
                <w:rFonts w:ascii="Trebuchet MS" w:hAnsi="Trebuchet MS" w:cs="Calibri"/>
                <w:color w:val="000000"/>
                <w:sz w:val="12"/>
                <w:szCs w:val="12"/>
              </w:rPr>
              <w:t xml:space="preserve"> </w:t>
            </w:r>
            <w:proofErr w:type="spellStart"/>
            <w:r w:rsidRPr="00B354AD">
              <w:rPr>
                <w:rFonts w:ascii="Trebuchet MS" w:hAnsi="Trebuchet MS" w:cs="Calibri"/>
                <w:color w:val="000000"/>
                <w:sz w:val="12"/>
                <w:szCs w:val="12"/>
              </w:rPr>
              <w:t>Urusan</w:t>
            </w:r>
            <w:proofErr w:type="spellEnd"/>
            <w:r w:rsidRPr="00B354AD">
              <w:rPr>
                <w:rFonts w:ascii="Trebuchet MS" w:hAnsi="Trebuchet MS" w:cs="Calibri"/>
                <w:color w:val="000000"/>
                <w:sz w:val="12"/>
                <w:szCs w:val="12"/>
              </w:rPr>
              <w:t xml:space="preserve"> </w:t>
            </w:r>
            <w:proofErr w:type="spellStart"/>
            <w:r w:rsidRPr="00B354AD">
              <w:rPr>
                <w:rFonts w:ascii="Trebuchet MS" w:hAnsi="Trebuchet MS" w:cs="Calibri"/>
                <w:color w:val="000000"/>
                <w:sz w:val="12"/>
                <w:szCs w:val="12"/>
              </w:rPr>
              <w:t>Pemerintahan</w:t>
            </w:r>
            <w:proofErr w:type="spellEnd"/>
            <w:r w:rsidRPr="00B354AD">
              <w:rPr>
                <w:rFonts w:ascii="Trebuchet MS" w:hAnsi="Trebuchet MS" w:cs="Calibri"/>
                <w:color w:val="000000"/>
                <w:sz w:val="12"/>
                <w:szCs w:val="12"/>
              </w:rPr>
              <w:t xml:space="preserve"> yang </w:t>
            </w:r>
            <w:proofErr w:type="spellStart"/>
            <w:r w:rsidRPr="00B354AD">
              <w:rPr>
                <w:rFonts w:ascii="Trebuchet MS" w:hAnsi="Trebuchet MS" w:cs="Calibri"/>
                <w:color w:val="000000"/>
                <w:sz w:val="12"/>
                <w:szCs w:val="12"/>
              </w:rPr>
              <w:t>terkait</w:t>
            </w:r>
            <w:proofErr w:type="spellEnd"/>
            <w:r w:rsidRPr="00B354AD">
              <w:rPr>
                <w:rFonts w:ascii="Trebuchet MS" w:hAnsi="Trebuchet MS" w:cs="Calibri"/>
                <w:color w:val="000000"/>
                <w:sz w:val="12"/>
                <w:szCs w:val="12"/>
              </w:rPr>
              <w:t xml:space="preserve"> </w:t>
            </w:r>
            <w:proofErr w:type="spellStart"/>
            <w:r w:rsidRPr="00B354AD">
              <w:rPr>
                <w:rFonts w:ascii="Trebuchet MS" w:hAnsi="Trebuchet MS" w:cs="Calibri"/>
                <w:color w:val="000000"/>
                <w:sz w:val="12"/>
                <w:szCs w:val="12"/>
              </w:rPr>
              <w:t>dengan</w:t>
            </w:r>
            <w:proofErr w:type="spellEnd"/>
            <w:r w:rsidRPr="00B354AD">
              <w:rPr>
                <w:rFonts w:ascii="Trebuchet MS" w:hAnsi="Trebuchet MS" w:cs="Calibri"/>
                <w:color w:val="000000"/>
                <w:sz w:val="12"/>
                <w:szCs w:val="12"/>
              </w:rPr>
              <w:t xml:space="preserve"> </w:t>
            </w:r>
            <w:proofErr w:type="spellStart"/>
            <w:r w:rsidRPr="00B354AD">
              <w:rPr>
                <w:rFonts w:ascii="Trebuchet MS" w:hAnsi="Trebuchet MS" w:cs="Calibri"/>
                <w:color w:val="000000"/>
                <w:sz w:val="12"/>
                <w:szCs w:val="12"/>
              </w:rPr>
              <w:t>Kewenangan</w:t>
            </w:r>
            <w:proofErr w:type="spellEnd"/>
            <w:r w:rsidRPr="00B354AD">
              <w:rPr>
                <w:rFonts w:ascii="Trebuchet MS" w:hAnsi="Trebuchet MS" w:cs="Calibri"/>
                <w:color w:val="000000"/>
                <w:sz w:val="12"/>
                <w:szCs w:val="12"/>
              </w:rPr>
              <w:t xml:space="preserve"> Lain yang </w:t>
            </w:r>
            <w:proofErr w:type="spellStart"/>
            <w:r w:rsidRPr="00B354AD">
              <w:rPr>
                <w:rFonts w:ascii="Trebuchet MS" w:hAnsi="Trebuchet MS" w:cs="Calibri"/>
                <w:color w:val="000000"/>
                <w:sz w:val="12"/>
                <w:szCs w:val="12"/>
              </w:rPr>
              <w:t>Dilimpahkan</w:t>
            </w:r>
            <w:proofErr w:type="spellEnd"/>
          </w:p>
        </w:tc>
        <w:tc>
          <w:tcPr>
            <w:tcW w:w="1540" w:type="dxa"/>
            <w:tcBorders>
              <w:top w:val="nil"/>
              <w:left w:val="nil"/>
              <w:bottom w:val="single" w:sz="4" w:space="0" w:color="auto"/>
              <w:right w:val="single" w:sz="4" w:space="0" w:color="auto"/>
            </w:tcBorders>
            <w:shd w:val="clear" w:color="auto" w:fill="auto"/>
            <w:vAlign w:val="center"/>
            <w:hideMark/>
          </w:tcPr>
          <w:p w14:paraId="724F006C" w14:textId="77777777" w:rsidR="00B354AD" w:rsidRPr="00B354AD" w:rsidRDefault="00B354AD" w:rsidP="00B354AD">
            <w:pPr>
              <w:spacing w:before="0" w:after="0" w:line="240" w:lineRule="auto"/>
              <w:rPr>
                <w:rFonts w:ascii="Trebuchet MS" w:hAnsi="Trebuchet MS" w:cs="Calibri"/>
                <w:color w:val="000000"/>
                <w:sz w:val="12"/>
                <w:szCs w:val="12"/>
              </w:rPr>
            </w:pPr>
            <w:proofErr w:type="spellStart"/>
            <w:r w:rsidRPr="00B354AD">
              <w:rPr>
                <w:rFonts w:ascii="Trebuchet MS" w:hAnsi="Trebuchet MS" w:cs="Calibri"/>
                <w:color w:val="000000"/>
                <w:sz w:val="12"/>
                <w:szCs w:val="12"/>
              </w:rPr>
              <w:t>Jumlah</w:t>
            </w:r>
            <w:proofErr w:type="spellEnd"/>
            <w:r w:rsidRPr="00B354AD">
              <w:rPr>
                <w:rFonts w:ascii="Trebuchet MS" w:hAnsi="Trebuchet MS" w:cs="Calibri"/>
                <w:color w:val="000000"/>
                <w:sz w:val="12"/>
                <w:szCs w:val="12"/>
              </w:rPr>
              <w:t xml:space="preserve"> </w:t>
            </w:r>
            <w:proofErr w:type="spellStart"/>
            <w:r w:rsidRPr="00B354AD">
              <w:rPr>
                <w:rFonts w:ascii="Trebuchet MS" w:hAnsi="Trebuchet MS" w:cs="Calibri"/>
                <w:color w:val="000000"/>
                <w:sz w:val="12"/>
                <w:szCs w:val="12"/>
              </w:rPr>
              <w:t>Laporan</w:t>
            </w:r>
            <w:proofErr w:type="spellEnd"/>
            <w:r w:rsidRPr="00B354AD">
              <w:rPr>
                <w:rFonts w:ascii="Trebuchet MS" w:hAnsi="Trebuchet MS" w:cs="Calibri"/>
                <w:color w:val="000000"/>
                <w:sz w:val="12"/>
                <w:szCs w:val="12"/>
              </w:rPr>
              <w:t xml:space="preserve"> </w:t>
            </w:r>
            <w:proofErr w:type="spellStart"/>
            <w:r w:rsidRPr="00B354AD">
              <w:rPr>
                <w:rFonts w:ascii="Trebuchet MS" w:hAnsi="Trebuchet MS" w:cs="Calibri"/>
                <w:color w:val="000000"/>
                <w:sz w:val="12"/>
                <w:szCs w:val="12"/>
              </w:rPr>
              <w:t>Pelaksanaan</w:t>
            </w:r>
            <w:proofErr w:type="spellEnd"/>
            <w:r w:rsidRPr="00B354AD">
              <w:rPr>
                <w:rFonts w:ascii="Trebuchet MS" w:hAnsi="Trebuchet MS" w:cs="Calibri"/>
                <w:color w:val="000000"/>
                <w:sz w:val="12"/>
                <w:szCs w:val="12"/>
              </w:rPr>
              <w:t xml:space="preserve"> </w:t>
            </w:r>
            <w:proofErr w:type="spellStart"/>
            <w:r w:rsidRPr="00B354AD">
              <w:rPr>
                <w:rFonts w:ascii="Trebuchet MS" w:hAnsi="Trebuchet MS" w:cs="Calibri"/>
                <w:color w:val="000000"/>
                <w:sz w:val="12"/>
                <w:szCs w:val="12"/>
              </w:rPr>
              <w:t>Kewenangan</w:t>
            </w:r>
            <w:proofErr w:type="spellEnd"/>
            <w:r w:rsidRPr="00B354AD">
              <w:rPr>
                <w:rFonts w:ascii="Trebuchet MS" w:hAnsi="Trebuchet MS" w:cs="Calibri"/>
                <w:color w:val="000000"/>
                <w:sz w:val="12"/>
                <w:szCs w:val="12"/>
              </w:rPr>
              <w:t xml:space="preserve"> Lain yang </w:t>
            </w:r>
            <w:proofErr w:type="spellStart"/>
            <w:r w:rsidRPr="00B354AD">
              <w:rPr>
                <w:rFonts w:ascii="Trebuchet MS" w:hAnsi="Trebuchet MS" w:cs="Calibri"/>
                <w:color w:val="000000"/>
                <w:sz w:val="12"/>
                <w:szCs w:val="12"/>
              </w:rPr>
              <w:t>Dilimpahkan</w:t>
            </w:r>
            <w:proofErr w:type="spellEnd"/>
          </w:p>
        </w:tc>
        <w:tc>
          <w:tcPr>
            <w:tcW w:w="926" w:type="dxa"/>
            <w:tcBorders>
              <w:top w:val="nil"/>
              <w:left w:val="nil"/>
              <w:bottom w:val="single" w:sz="4" w:space="0" w:color="auto"/>
              <w:right w:val="single" w:sz="4" w:space="0" w:color="auto"/>
            </w:tcBorders>
            <w:shd w:val="clear" w:color="auto" w:fill="auto"/>
            <w:vAlign w:val="center"/>
            <w:hideMark/>
          </w:tcPr>
          <w:p w14:paraId="5BD026AB" w14:textId="77777777" w:rsidR="00B354AD" w:rsidRPr="00B354AD" w:rsidRDefault="00B354AD" w:rsidP="00B354AD">
            <w:pPr>
              <w:spacing w:before="0" w:after="0" w:line="240" w:lineRule="auto"/>
              <w:jc w:val="center"/>
              <w:rPr>
                <w:rFonts w:ascii="Trebuchet MS" w:hAnsi="Trebuchet MS" w:cs="Calibri"/>
                <w:color w:val="000000"/>
                <w:sz w:val="12"/>
                <w:szCs w:val="12"/>
              </w:rPr>
            </w:pPr>
            <w:proofErr w:type="spellStart"/>
            <w:r w:rsidRPr="00B354AD">
              <w:rPr>
                <w:rFonts w:ascii="Trebuchet MS" w:hAnsi="Trebuchet MS" w:cs="Calibri"/>
                <w:color w:val="000000"/>
                <w:sz w:val="12"/>
                <w:szCs w:val="12"/>
              </w:rPr>
              <w:t>Laporan</w:t>
            </w:r>
            <w:proofErr w:type="spellEnd"/>
          </w:p>
        </w:tc>
        <w:tc>
          <w:tcPr>
            <w:tcW w:w="582" w:type="dxa"/>
            <w:tcBorders>
              <w:top w:val="nil"/>
              <w:left w:val="nil"/>
              <w:bottom w:val="single" w:sz="4" w:space="0" w:color="auto"/>
              <w:right w:val="single" w:sz="4" w:space="0" w:color="auto"/>
            </w:tcBorders>
            <w:shd w:val="clear" w:color="auto" w:fill="auto"/>
            <w:vAlign w:val="center"/>
            <w:hideMark/>
          </w:tcPr>
          <w:p w14:paraId="5B685CA4" w14:textId="77777777" w:rsidR="00B354AD" w:rsidRPr="00B354AD" w:rsidRDefault="00B354AD" w:rsidP="00B354AD">
            <w:pPr>
              <w:spacing w:before="0" w:after="0" w:line="240" w:lineRule="auto"/>
              <w:jc w:val="center"/>
              <w:rPr>
                <w:rFonts w:ascii="Trebuchet MS" w:hAnsi="Trebuchet MS" w:cs="Calibri"/>
                <w:color w:val="000000"/>
                <w:sz w:val="12"/>
                <w:szCs w:val="12"/>
              </w:rPr>
            </w:pPr>
            <w:r w:rsidRPr="00B354AD">
              <w:rPr>
                <w:rFonts w:ascii="Trebuchet MS" w:hAnsi="Trebuchet MS" w:cs="Calibri"/>
                <w:color w:val="000000"/>
                <w:sz w:val="12"/>
                <w:szCs w:val="12"/>
              </w:rPr>
              <w:t>6</w:t>
            </w:r>
          </w:p>
        </w:tc>
        <w:tc>
          <w:tcPr>
            <w:tcW w:w="1052" w:type="dxa"/>
            <w:tcBorders>
              <w:top w:val="nil"/>
              <w:left w:val="nil"/>
              <w:bottom w:val="single" w:sz="4" w:space="0" w:color="auto"/>
              <w:right w:val="single" w:sz="4" w:space="0" w:color="auto"/>
            </w:tcBorders>
            <w:shd w:val="clear" w:color="auto" w:fill="auto"/>
            <w:vAlign w:val="center"/>
            <w:hideMark/>
          </w:tcPr>
          <w:p w14:paraId="4DB6D658" w14:textId="77777777" w:rsidR="00B354AD" w:rsidRPr="00B354AD" w:rsidRDefault="00B354AD" w:rsidP="00B354AD">
            <w:pPr>
              <w:spacing w:before="0" w:after="0" w:line="240" w:lineRule="auto"/>
              <w:jc w:val="right"/>
              <w:rPr>
                <w:rFonts w:ascii="Trebuchet MS" w:hAnsi="Trebuchet MS" w:cs="Calibri"/>
                <w:color w:val="000000"/>
                <w:sz w:val="12"/>
                <w:szCs w:val="12"/>
              </w:rPr>
            </w:pPr>
            <w:r w:rsidRPr="00B354AD">
              <w:rPr>
                <w:rFonts w:ascii="Trebuchet MS" w:hAnsi="Trebuchet MS" w:cs="Calibri"/>
                <w:color w:val="000000"/>
                <w:sz w:val="12"/>
                <w:szCs w:val="12"/>
              </w:rPr>
              <w:t>12,000,000</w:t>
            </w:r>
          </w:p>
        </w:tc>
        <w:tc>
          <w:tcPr>
            <w:tcW w:w="582" w:type="dxa"/>
            <w:tcBorders>
              <w:top w:val="nil"/>
              <w:left w:val="nil"/>
              <w:bottom w:val="single" w:sz="4" w:space="0" w:color="auto"/>
              <w:right w:val="single" w:sz="4" w:space="0" w:color="auto"/>
            </w:tcBorders>
            <w:shd w:val="clear" w:color="auto" w:fill="auto"/>
            <w:vAlign w:val="center"/>
            <w:hideMark/>
          </w:tcPr>
          <w:p w14:paraId="7A49D4D8" w14:textId="77777777" w:rsidR="00B354AD" w:rsidRPr="00B354AD" w:rsidRDefault="00B354AD" w:rsidP="00B354AD">
            <w:pPr>
              <w:spacing w:before="0" w:after="0" w:line="240" w:lineRule="auto"/>
              <w:jc w:val="center"/>
              <w:rPr>
                <w:rFonts w:ascii="Trebuchet MS" w:hAnsi="Trebuchet MS" w:cs="Calibri"/>
                <w:color w:val="000000"/>
                <w:sz w:val="12"/>
                <w:szCs w:val="12"/>
              </w:rPr>
            </w:pPr>
            <w:r w:rsidRPr="00B354AD">
              <w:rPr>
                <w:rFonts w:ascii="Trebuchet MS" w:hAnsi="Trebuchet MS" w:cs="Calibri"/>
                <w:color w:val="000000"/>
                <w:sz w:val="12"/>
                <w:szCs w:val="12"/>
              </w:rPr>
              <w:t>1</w:t>
            </w:r>
          </w:p>
        </w:tc>
        <w:tc>
          <w:tcPr>
            <w:tcW w:w="1052" w:type="dxa"/>
            <w:tcBorders>
              <w:top w:val="nil"/>
              <w:left w:val="nil"/>
              <w:bottom w:val="single" w:sz="4" w:space="0" w:color="auto"/>
              <w:right w:val="single" w:sz="4" w:space="0" w:color="auto"/>
            </w:tcBorders>
            <w:shd w:val="clear" w:color="auto" w:fill="auto"/>
            <w:vAlign w:val="center"/>
            <w:hideMark/>
          </w:tcPr>
          <w:p w14:paraId="7D774B5D" w14:textId="77777777" w:rsidR="00B354AD" w:rsidRPr="00B354AD" w:rsidRDefault="00B354AD" w:rsidP="00B354AD">
            <w:pPr>
              <w:spacing w:before="0" w:after="0" w:line="240" w:lineRule="auto"/>
              <w:jc w:val="right"/>
              <w:rPr>
                <w:rFonts w:ascii="Trebuchet MS" w:hAnsi="Trebuchet MS" w:cs="Calibri"/>
                <w:color w:val="000000"/>
                <w:sz w:val="12"/>
                <w:szCs w:val="12"/>
              </w:rPr>
            </w:pPr>
            <w:r w:rsidRPr="00B354AD">
              <w:rPr>
                <w:rFonts w:ascii="Trebuchet MS" w:hAnsi="Trebuchet MS" w:cs="Calibri"/>
                <w:color w:val="000000"/>
                <w:sz w:val="12"/>
                <w:szCs w:val="12"/>
              </w:rPr>
              <w:t>1,786,240</w:t>
            </w:r>
          </w:p>
        </w:tc>
        <w:tc>
          <w:tcPr>
            <w:tcW w:w="582" w:type="dxa"/>
            <w:tcBorders>
              <w:top w:val="nil"/>
              <w:left w:val="nil"/>
              <w:bottom w:val="single" w:sz="4" w:space="0" w:color="auto"/>
              <w:right w:val="single" w:sz="4" w:space="0" w:color="auto"/>
            </w:tcBorders>
            <w:shd w:val="clear" w:color="auto" w:fill="auto"/>
            <w:vAlign w:val="center"/>
            <w:hideMark/>
          </w:tcPr>
          <w:p w14:paraId="64933A60" w14:textId="77777777" w:rsidR="00B354AD" w:rsidRPr="00B354AD" w:rsidRDefault="00B354AD" w:rsidP="00B354AD">
            <w:pPr>
              <w:spacing w:before="0" w:after="0" w:line="240" w:lineRule="auto"/>
              <w:jc w:val="center"/>
              <w:rPr>
                <w:rFonts w:ascii="Trebuchet MS" w:hAnsi="Trebuchet MS" w:cs="Calibri"/>
                <w:color w:val="000000"/>
                <w:sz w:val="12"/>
                <w:szCs w:val="12"/>
              </w:rPr>
            </w:pPr>
            <w:r w:rsidRPr="00B354AD">
              <w:rPr>
                <w:rFonts w:ascii="Trebuchet MS" w:hAnsi="Trebuchet MS" w:cs="Calibri"/>
                <w:color w:val="000000"/>
                <w:sz w:val="12"/>
                <w:szCs w:val="12"/>
              </w:rPr>
              <w:t>1</w:t>
            </w:r>
          </w:p>
        </w:tc>
        <w:tc>
          <w:tcPr>
            <w:tcW w:w="1052" w:type="dxa"/>
            <w:tcBorders>
              <w:top w:val="nil"/>
              <w:left w:val="nil"/>
              <w:bottom w:val="single" w:sz="4" w:space="0" w:color="auto"/>
              <w:right w:val="single" w:sz="4" w:space="0" w:color="auto"/>
            </w:tcBorders>
            <w:shd w:val="clear" w:color="auto" w:fill="auto"/>
            <w:vAlign w:val="center"/>
            <w:hideMark/>
          </w:tcPr>
          <w:p w14:paraId="7F335DFF" w14:textId="77777777" w:rsidR="00B354AD" w:rsidRPr="00B354AD" w:rsidRDefault="00B354AD" w:rsidP="00B354AD">
            <w:pPr>
              <w:spacing w:before="0" w:after="0" w:line="240" w:lineRule="auto"/>
              <w:jc w:val="right"/>
              <w:rPr>
                <w:rFonts w:ascii="Trebuchet MS" w:hAnsi="Trebuchet MS" w:cs="Calibri"/>
                <w:color w:val="000000"/>
                <w:sz w:val="12"/>
                <w:szCs w:val="12"/>
              </w:rPr>
            </w:pPr>
            <w:r w:rsidRPr="00B354AD">
              <w:rPr>
                <w:rFonts w:ascii="Trebuchet MS" w:hAnsi="Trebuchet MS" w:cs="Calibri"/>
                <w:color w:val="000000"/>
                <w:sz w:val="12"/>
                <w:szCs w:val="12"/>
              </w:rPr>
              <w:t>1,857,690</w:t>
            </w:r>
          </w:p>
        </w:tc>
        <w:tc>
          <w:tcPr>
            <w:tcW w:w="582" w:type="dxa"/>
            <w:tcBorders>
              <w:top w:val="nil"/>
              <w:left w:val="nil"/>
              <w:bottom w:val="single" w:sz="4" w:space="0" w:color="auto"/>
              <w:right w:val="single" w:sz="4" w:space="0" w:color="auto"/>
            </w:tcBorders>
            <w:shd w:val="clear" w:color="auto" w:fill="auto"/>
            <w:vAlign w:val="center"/>
            <w:hideMark/>
          </w:tcPr>
          <w:p w14:paraId="70A9F9C4" w14:textId="77777777" w:rsidR="00B354AD" w:rsidRPr="00B354AD" w:rsidRDefault="00B354AD" w:rsidP="00B354AD">
            <w:pPr>
              <w:spacing w:before="0" w:after="0" w:line="240" w:lineRule="auto"/>
              <w:jc w:val="center"/>
              <w:rPr>
                <w:rFonts w:ascii="Trebuchet MS" w:hAnsi="Trebuchet MS" w:cs="Calibri"/>
                <w:color w:val="000000"/>
                <w:sz w:val="12"/>
                <w:szCs w:val="12"/>
              </w:rPr>
            </w:pPr>
            <w:r w:rsidRPr="00B354AD">
              <w:rPr>
                <w:rFonts w:ascii="Trebuchet MS" w:hAnsi="Trebuchet MS" w:cs="Calibri"/>
                <w:color w:val="000000"/>
                <w:sz w:val="12"/>
                <w:szCs w:val="12"/>
              </w:rPr>
              <w:t>1</w:t>
            </w:r>
          </w:p>
        </w:tc>
        <w:tc>
          <w:tcPr>
            <w:tcW w:w="1052" w:type="dxa"/>
            <w:tcBorders>
              <w:top w:val="nil"/>
              <w:left w:val="nil"/>
              <w:bottom w:val="single" w:sz="4" w:space="0" w:color="auto"/>
              <w:right w:val="single" w:sz="4" w:space="0" w:color="auto"/>
            </w:tcBorders>
            <w:shd w:val="clear" w:color="auto" w:fill="auto"/>
            <w:vAlign w:val="center"/>
            <w:hideMark/>
          </w:tcPr>
          <w:p w14:paraId="43DFD767" w14:textId="77777777" w:rsidR="00B354AD" w:rsidRPr="00B354AD" w:rsidRDefault="00B354AD" w:rsidP="00B354AD">
            <w:pPr>
              <w:spacing w:before="0" w:after="0" w:line="240" w:lineRule="auto"/>
              <w:jc w:val="right"/>
              <w:rPr>
                <w:rFonts w:ascii="Trebuchet MS" w:hAnsi="Trebuchet MS" w:cs="Calibri"/>
                <w:color w:val="000000"/>
                <w:sz w:val="12"/>
                <w:szCs w:val="12"/>
              </w:rPr>
            </w:pPr>
            <w:r w:rsidRPr="00B354AD">
              <w:rPr>
                <w:rFonts w:ascii="Trebuchet MS" w:hAnsi="Trebuchet MS" w:cs="Calibri"/>
                <w:color w:val="000000"/>
                <w:sz w:val="12"/>
                <w:szCs w:val="12"/>
              </w:rPr>
              <w:t>1,931,997</w:t>
            </w:r>
          </w:p>
        </w:tc>
        <w:tc>
          <w:tcPr>
            <w:tcW w:w="582" w:type="dxa"/>
            <w:tcBorders>
              <w:top w:val="nil"/>
              <w:left w:val="nil"/>
              <w:bottom w:val="single" w:sz="4" w:space="0" w:color="auto"/>
              <w:right w:val="single" w:sz="4" w:space="0" w:color="auto"/>
            </w:tcBorders>
            <w:shd w:val="clear" w:color="auto" w:fill="auto"/>
            <w:vAlign w:val="center"/>
            <w:hideMark/>
          </w:tcPr>
          <w:p w14:paraId="7D57665A" w14:textId="77777777" w:rsidR="00B354AD" w:rsidRPr="00B354AD" w:rsidRDefault="00B354AD" w:rsidP="00B354AD">
            <w:pPr>
              <w:spacing w:before="0" w:after="0" w:line="240" w:lineRule="auto"/>
              <w:jc w:val="center"/>
              <w:rPr>
                <w:rFonts w:ascii="Trebuchet MS" w:hAnsi="Trebuchet MS" w:cs="Calibri"/>
                <w:color w:val="000000"/>
                <w:sz w:val="12"/>
                <w:szCs w:val="12"/>
              </w:rPr>
            </w:pPr>
            <w:r w:rsidRPr="00B354AD">
              <w:rPr>
                <w:rFonts w:ascii="Trebuchet MS" w:hAnsi="Trebuchet MS" w:cs="Calibri"/>
                <w:color w:val="000000"/>
                <w:sz w:val="12"/>
                <w:szCs w:val="12"/>
              </w:rPr>
              <w:t>1</w:t>
            </w:r>
          </w:p>
        </w:tc>
        <w:tc>
          <w:tcPr>
            <w:tcW w:w="1052" w:type="dxa"/>
            <w:tcBorders>
              <w:top w:val="nil"/>
              <w:left w:val="nil"/>
              <w:bottom w:val="single" w:sz="4" w:space="0" w:color="auto"/>
              <w:right w:val="single" w:sz="4" w:space="0" w:color="auto"/>
            </w:tcBorders>
            <w:shd w:val="clear" w:color="auto" w:fill="auto"/>
            <w:vAlign w:val="center"/>
            <w:hideMark/>
          </w:tcPr>
          <w:p w14:paraId="1CFE8608" w14:textId="77777777" w:rsidR="00B354AD" w:rsidRPr="00B354AD" w:rsidRDefault="00B354AD" w:rsidP="00B354AD">
            <w:pPr>
              <w:spacing w:before="0" w:after="0" w:line="240" w:lineRule="auto"/>
              <w:jc w:val="right"/>
              <w:rPr>
                <w:rFonts w:ascii="Trebuchet MS" w:hAnsi="Trebuchet MS" w:cs="Calibri"/>
                <w:color w:val="000000"/>
                <w:sz w:val="12"/>
                <w:szCs w:val="12"/>
              </w:rPr>
            </w:pPr>
            <w:r w:rsidRPr="00B354AD">
              <w:rPr>
                <w:rFonts w:ascii="Trebuchet MS" w:hAnsi="Trebuchet MS" w:cs="Calibri"/>
                <w:color w:val="000000"/>
                <w:sz w:val="12"/>
                <w:szCs w:val="12"/>
              </w:rPr>
              <w:t>2,009,277</w:t>
            </w:r>
          </w:p>
        </w:tc>
        <w:tc>
          <w:tcPr>
            <w:tcW w:w="582" w:type="dxa"/>
            <w:tcBorders>
              <w:top w:val="nil"/>
              <w:left w:val="nil"/>
              <w:bottom w:val="single" w:sz="4" w:space="0" w:color="auto"/>
              <w:right w:val="single" w:sz="4" w:space="0" w:color="auto"/>
            </w:tcBorders>
            <w:shd w:val="clear" w:color="auto" w:fill="auto"/>
            <w:vAlign w:val="center"/>
            <w:hideMark/>
          </w:tcPr>
          <w:p w14:paraId="6B6893C8" w14:textId="77777777" w:rsidR="00B354AD" w:rsidRPr="00B354AD" w:rsidRDefault="00B354AD" w:rsidP="00B354AD">
            <w:pPr>
              <w:spacing w:before="0" w:after="0" w:line="240" w:lineRule="auto"/>
              <w:jc w:val="center"/>
              <w:rPr>
                <w:rFonts w:ascii="Trebuchet MS" w:hAnsi="Trebuchet MS" w:cs="Calibri"/>
                <w:color w:val="000000"/>
                <w:sz w:val="12"/>
                <w:szCs w:val="12"/>
              </w:rPr>
            </w:pPr>
            <w:r w:rsidRPr="00B354AD">
              <w:rPr>
                <w:rFonts w:ascii="Trebuchet MS" w:hAnsi="Trebuchet MS" w:cs="Calibri"/>
                <w:color w:val="000000"/>
                <w:sz w:val="12"/>
                <w:szCs w:val="12"/>
              </w:rPr>
              <w:t>10</w:t>
            </w:r>
          </w:p>
        </w:tc>
        <w:tc>
          <w:tcPr>
            <w:tcW w:w="1135" w:type="dxa"/>
            <w:tcBorders>
              <w:top w:val="nil"/>
              <w:left w:val="nil"/>
              <w:bottom w:val="single" w:sz="4" w:space="0" w:color="000000"/>
              <w:right w:val="nil"/>
            </w:tcBorders>
            <w:shd w:val="clear" w:color="auto" w:fill="auto"/>
            <w:noWrap/>
            <w:vAlign w:val="center"/>
            <w:hideMark/>
          </w:tcPr>
          <w:p w14:paraId="25FA464F" w14:textId="77777777" w:rsidR="00B354AD" w:rsidRPr="00B354AD" w:rsidRDefault="00B354AD" w:rsidP="00B354AD">
            <w:pPr>
              <w:spacing w:before="0" w:after="0" w:line="240" w:lineRule="auto"/>
              <w:jc w:val="right"/>
              <w:rPr>
                <w:rFonts w:ascii="Trebuchet MS" w:hAnsi="Trebuchet MS" w:cs="Calibri"/>
                <w:color w:val="000000"/>
                <w:sz w:val="12"/>
                <w:szCs w:val="12"/>
              </w:rPr>
            </w:pPr>
            <w:r w:rsidRPr="00B354AD">
              <w:rPr>
                <w:rFonts w:ascii="Trebuchet MS" w:hAnsi="Trebuchet MS" w:cs="Calibri"/>
                <w:color w:val="000000"/>
                <w:sz w:val="12"/>
                <w:szCs w:val="12"/>
              </w:rPr>
              <w:t xml:space="preserve">            19,585,204 </w:t>
            </w:r>
          </w:p>
        </w:tc>
        <w:tc>
          <w:tcPr>
            <w:tcW w:w="884" w:type="dxa"/>
            <w:tcBorders>
              <w:top w:val="nil"/>
              <w:left w:val="single" w:sz="4" w:space="0" w:color="auto"/>
              <w:bottom w:val="single" w:sz="4" w:space="0" w:color="auto"/>
              <w:right w:val="single" w:sz="4" w:space="0" w:color="auto"/>
            </w:tcBorders>
            <w:shd w:val="clear" w:color="auto" w:fill="auto"/>
            <w:vAlign w:val="center"/>
            <w:hideMark/>
          </w:tcPr>
          <w:p w14:paraId="0D6818D9" w14:textId="77777777" w:rsidR="00B354AD" w:rsidRPr="00B354AD" w:rsidRDefault="00B354AD" w:rsidP="00B354AD">
            <w:pPr>
              <w:spacing w:before="0" w:after="0" w:line="240" w:lineRule="auto"/>
              <w:jc w:val="center"/>
              <w:rPr>
                <w:rFonts w:ascii="Trebuchet MS" w:hAnsi="Trebuchet MS" w:cs="Calibri"/>
                <w:color w:val="000000"/>
                <w:sz w:val="12"/>
                <w:szCs w:val="12"/>
              </w:rPr>
            </w:pPr>
            <w:r w:rsidRPr="00B354AD">
              <w:rPr>
                <w:rFonts w:ascii="Trebuchet MS" w:hAnsi="Trebuchet MS" w:cs="Calibri"/>
                <w:color w:val="000000"/>
                <w:sz w:val="12"/>
                <w:szCs w:val="12"/>
              </w:rPr>
              <w:t xml:space="preserve">Kasi </w:t>
            </w:r>
            <w:proofErr w:type="spellStart"/>
            <w:r w:rsidRPr="00B354AD">
              <w:rPr>
                <w:rFonts w:ascii="Trebuchet MS" w:hAnsi="Trebuchet MS" w:cs="Calibri"/>
                <w:color w:val="000000"/>
                <w:sz w:val="12"/>
                <w:szCs w:val="12"/>
              </w:rPr>
              <w:t>Kessos</w:t>
            </w:r>
            <w:proofErr w:type="spellEnd"/>
          </w:p>
        </w:tc>
        <w:tc>
          <w:tcPr>
            <w:tcW w:w="735" w:type="dxa"/>
            <w:tcBorders>
              <w:top w:val="nil"/>
              <w:left w:val="nil"/>
              <w:bottom w:val="single" w:sz="4" w:space="0" w:color="auto"/>
              <w:right w:val="single" w:sz="4" w:space="0" w:color="auto"/>
            </w:tcBorders>
            <w:shd w:val="clear" w:color="auto" w:fill="auto"/>
            <w:vAlign w:val="center"/>
            <w:hideMark/>
          </w:tcPr>
          <w:p w14:paraId="6D8DEFA2" w14:textId="77777777" w:rsidR="00B354AD" w:rsidRPr="00B354AD" w:rsidRDefault="00B354AD" w:rsidP="00B354AD">
            <w:pPr>
              <w:spacing w:before="0" w:after="0" w:line="240" w:lineRule="auto"/>
              <w:jc w:val="center"/>
              <w:rPr>
                <w:rFonts w:ascii="Trebuchet MS" w:hAnsi="Trebuchet MS" w:cs="Calibri"/>
                <w:color w:val="000000"/>
                <w:sz w:val="12"/>
                <w:szCs w:val="12"/>
              </w:rPr>
            </w:pPr>
            <w:proofErr w:type="spellStart"/>
            <w:r w:rsidRPr="00B354AD">
              <w:rPr>
                <w:rFonts w:ascii="Trebuchet MS" w:hAnsi="Trebuchet MS" w:cs="Calibri"/>
                <w:color w:val="000000"/>
                <w:sz w:val="12"/>
                <w:szCs w:val="12"/>
              </w:rPr>
              <w:t>Kab</w:t>
            </w:r>
            <w:proofErr w:type="spellEnd"/>
            <w:r w:rsidRPr="00B354AD">
              <w:rPr>
                <w:rFonts w:ascii="Trebuchet MS" w:hAnsi="Trebuchet MS" w:cs="Calibri"/>
                <w:color w:val="000000"/>
                <w:sz w:val="12"/>
                <w:szCs w:val="12"/>
              </w:rPr>
              <w:t xml:space="preserve">. Banjar, </w:t>
            </w:r>
            <w:proofErr w:type="spellStart"/>
            <w:r w:rsidRPr="00B354AD">
              <w:rPr>
                <w:rFonts w:ascii="Trebuchet MS" w:hAnsi="Trebuchet MS" w:cs="Calibri"/>
                <w:color w:val="000000"/>
                <w:sz w:val="12"/>
                <w:szCs w:val="12"/>
              </w:rPr>
              <w:t>Kec</w:t>
            </w:r>
            <w:proofErr w:type="spellEnd"/>
            <w:r w:rsidRPr="00B354AD">
              <w:rPr>
                <w:rFonts w:ascii="Trebuchet MS" w:hAnsi="Trebuchet MS" w:cs="Calibri"/>
                <w:color w:val="000000"/>
                <w:sz w:val="12"/>
                <w:szCs w:val="12"/>
              </w:rPr>
              <w:t xml:space="preserve">. </w:t>
            </w:r>
            <w:proofErr w:type="spellStart"/>
            <w:r w:rsidRPr="00B354AD">
              <w:rPr>
                <w:rFonts w:ascii="Trebuchet MS" w:hAnsi="Trebuchet MS" w:cs="Calibri"/>
                <w:color w:val="000000"/>
                <w:sz w:val="12"/>
                <w:szCs w:val="12"/>
              </w:rPr>
              <w:t>Astambul</w:t>
            </w:r>
            <w:proofErr w:type="spellEnd"/>
          </w:p>
        </w:tc>
      </w:tr>
      <w:tr w:rsidR="00B354AD" w:rsidRPr="00B354AD" w14:paraId="3E8B9876" w14:textId="77777777" w:rsidTr="00B354AD">
        <w:trPr>
          <w:trHeight w:val="770"/>
        </w:trPr>
        <w:tc>
          <w:tcPr>
            <w:tcW w:w="1204" w:type="dxa"/>
            <w:tcBorders>
              <w:top w:val="nil"/>
              <w:left w:val="single" w:sz="4" w:space="0" w:color="auto"/>
              <w:bottom w:val="single" w:sz="4" w:space="0" w:color="auto"/>
              <w:right w:val="single" w:sz="4" w:space="0" w:color="auto"/>
            </w:tcBorders>
            <w:shd w:val="clear" w:color="000000" w:fill="FFFF66"/>
            <w:vAlign w:val="center"/>
            <w:hideMark/>
          </w:tcPr>
          <w:p w14:paraId="1A27D4F6" w14:textId="77777777" w:rsidR="00B354AD" w:rsidRPr="00B354AD" w:rsidRDefault="00B354AD" w:rsidP="00B354AD">
            <w:pPr>
              <w:spacing w:before="0" w:after="0" w:line="240" w:lineRule="auto"/>
              <w:jc w:val="center"/>
              <w:rPr>
                <w:rFonts w:ascii="Trebuchet MS" w:hAnsi="Trebuchet MS" w:cs="Calibri"/>
                <w:b/>
                <w:bCs/>
                <w:color w:val="000000"/>
                <w:sz w:val="12"/>
                <w:szCs w:val="12"/>
              </w:rPr>
            </w:pPr>
            <w:r w:rsidRPr="00B354AD">
              <w:rPr>
                <w:rFonts w:ascii="Trebuchet MS" w:hAnsi="Trebuchet MS" w:cs="Calibri"/>
                <w:b/>
                <w:bCs/>
                <w:color w:val="000000"/>
                <w:sz w:val="12"/>
                <w:szCs w:val="12"/>
              </w:rPr>
              <w:t> </w:t>
            </w:r>
          </w:p>
        </w:tc>
        <w:tc>
          <w:tcPr>
            <w:tcW w:w="1169" w:type="dxa"/>
            <w:tcBorders>
              <w:top w:val="nil"/>
              <w:left w:val="nil"/>
              <w:bottom w:val="single" w:sz="4" w:space="0" w:color="auto"/>
              <w:right w:val="single" w:sz="4" w:space="0" w:color="auto"/>
            </w:tcBorders>
            <w:shd w:val="clear" w:color="000000" w:fill="FFFF66"/>
            <w:vAlign w:val="center"/>
            <w:hideMark/>
          </w:tcPr>
          <w:p w14:paraId="0521B345" w14:textId="77777777" w:rsidR="00B354AD" w:rsidRPr="00B354AD" w:rsidRDefault="00B354AD" w:rsidP="00B354AD">
            <w:pPr>
              <w:spacing w:before="0" w:after="0" w:line="240" w:lineRule="auto"/>
              <w:jc w:val="center"/>
              <w:rPr>
                <w:rFonts w:ascii="Trebuchet MS" w:hAnsi="Trebuchet MS" w:cs="Calibri"/>
                <w:b/>
                <w:bCs/>
                <w:color w:val="000000"/>
                <w:sz w:val="12"/>
                <w:szCs w:val="12"/>
              </w:rPr>
            </w:pPr>
            <w:r w:rsidRPr="00B354AD">
              <w:rPr>
                <w:rFonts w:ascii="Trebuchet MS" w:hAnsi="Trebuchet MS" w:cs="Calibri"/>
                <w:b/>
                <w:bCs/>
                <w:color w:val="000000"/>
                <w:sz w:val="12"/>
                <w:szCs w:val="12"/>
              </w:rPr>
              <w:t> </w:t>
            </w:r>
          </w:p>
        </w:tc>
        <w:tc>
          <w:tcPr>
            <w:tcW w:w="1641" w:type="dxa"/>
            <w:tcBorders>
              <w:top w:val="nil"/>
              <w:left w:val="nil"/>
              <w:bottom w:val="single" w:sz="4" w:space="0" w:color="auto"/>
              <w:right w:val="single" w:sz="4" w:space="0" w:color="auto"/>
            </w:tcBorders>
            <w:shd w:val="clear" w:color="000000" w:fill="FFFF66"/>
            <w:vAlign w:val="center"/>
            <w:hideMark/>
          </w:tcPr>
          <w:p w14:paraId="1F772041" w14:textId="77777777" w:rsidR="00B354AD" w:rsidRPr="00B354AD" w:rsidRDefault="00B354AD" w:rsidP="00B354AD">
            <w:pPr>
              <w:spacing w:before="0" w:after="0" w:line="240" w:lineRule="auto"/>
              <w:rPr>
                <w:rFonts w:ascii="Trebuchet MS" w:hAnsi="Trebuchet MS" w:cs="Calibri"/>
                <w:b/>
                <w:bCs/>
                <w:color w:val="000000"/>
                <w:sz w:val="12"/>
                <w:szCs w:val="12"/>
              </w:rPr>
            </w:pPr>
            <w:r w:rsidRPr="00B354AD">
              <w:rPr>
                <w:rFonts w:ascii="Trebuchet MS" w:hAnsi="Trebuchet MS" w:cs="Calibri"/>
                <w:b/>
                <w:bCs/>
                <w:color w:val="000000"/>
                <w:sz w:val="12"/>
                <w:szCs w:val="12"/>
              </w:rPr>
              <w:t>PROGRAM PEMBERDAYAAN MASYARAKAT DESA DAN KELURAHAN</w:t>
            </w:r>
          </w:p>
        </w:tc>
        <w:tc>
          <w:tcPr>
            <w:tcW w:w="1540" w:type="dxa"/>
            <w:tcBorders>
              <w:top w:val="nil"/>
              <w:left w:val="nil"/>
              <w:bottom w:val="single" w:sz="4" w:space="0" w:color="auto"/>
              <w:right w:val="single" w:sz="4" w:space="0" w:color="auto"/>
            </w:tcBorders>
            <w:shd w:val="clear" w:color="000000" w:fill="FFFF66"/>
            <w:vAlign w:val="center"/>
            <w:hideMark/>
          </w:tcPr>
          <w:p w14:paraId="381D2146" w14:textId="77777777" w:rsidR="00B354AD" w:rsidRPr="00B354AD" w:rsidRDefault="00B354AD" w:rsidP="00B354AD">
            <w:pPr>
              <w:spacing w:before="0" w:after="0" w:line="240" w:lineRule="auto"/>
              <w:rPr>
                <w:rFonts w:ascii="Trebuchet MS" w:hAnsi="Trebuchet MS" w:cs="Calibri"/>
                <w:b/>
                <w:bCs/>
                <w:color w:val="000000"/>
                <w:sz w:val="12"/>
                <w:szCs w:val="12"/>
              </w:rPr>
            </w:pPr>
            <w:proofErr w:type="spellStart"/>
            <w:r w:rsidRPr="00B354AD">
              <w:rPr>
                <w:rFonts w:ascii="Trebuchet MS" w:hAnsi="Trebuchet MS" w:cs="Calibri"/>
                <w:b/>
                <w:bCs/>
                <w:color w:val="000000"/>
                <w:sz w:val="12"/>
                <w:szCs w:val="12"/>
              </w:rPr>
              <w:t>Persentase</w:t>
            </w:r>
            <w:proofErr w:type="spellEnd"/>
            <w:r w:rsidRPr="00B354AD">
              <w:rPr>
                <w:rFonts w:ascii="Trebuchet MS" w:hAnsi="Trebuchet MS" w:cs="Calibri"/>
                <w:b/>
                <w:bCs/>
                <w:color w:val="000000"/>
                <w:sz w:val="12"/>
                <w:szCs w:val="12"/>
              </w:rPr>
              <w:t xml:space="preserve"> </w:t>
            </w:r>
            <w:proofErr w:type="spellStart"/>
            <w:r w:rsidRPr="00B354AD">
              <w:rPr>
                <w:rFonts w:ascii="Trebuchet MS" w:hAnsi="Trebuchet MS" w:cs="Calibri"/>
                <w:b/>
                <w:bCs/>
                <w:color w:val="000000"/>
                <w:sz w:val="12"/>
                <w:szCs w:val="12"/>
              </w:rPr>
              <w:t>Koordinasi</w:t>
            </w:r>
            <w:proofErr w:type="spellEnd"/>
            <w:r w:rsidRPr="00B354AD">
              <w:rPr>
                <w:rFonts w:ascii="Trebuchet MS" w:hAnsi="Trebuchet MS" w:cs="Calibri"/>
                <w:b/>
                <w:bCs/>
                <w:color w:val="000000"/>
                <w:sz w:val="12"/>
                <w:szCs w:val="12"/>
              </w:rPr>
              <w:t xml:space="preserve"> dan </w:t>
            </w:r>
            <w:proofErr w:type="spellStart"/>
            <w:proofErr w:type="gramStart"/>
            <w:r w:rsidRPr="00B354AD">
              <w:rPr>
                <w:rFonts w:ascii="Trebuchet MS" w:hAnsi="Trebuchet MS" w:cs="Calibri"/>
                <w:b/>
                <w:bCs/>
                <w:color w:val="000000"/>
                <w:sz w:val="12"/>
                <w:szCs w:val="12"/>
              </w:rPr>
              <w:t>Fasilitasi</w:t>
            </w:r>
            <w:proofErr w:type="spellEnd"/>
            <w:r w:rsidRPr="00B354AD">
              <w:rPr>
                <w:rFonts w:ascii="Trebuchet MS" w:hAnsi="Trebuchet MS" w:cs="Calibri"/>
                <w:b/>
                <w:bCs/>
                <w:color w:val="000000"/>
                <w:sz w:val="12"/>
                <w:szCs w:val="12"/>
              </w:rPr>
              <w:t xml:space="preserve">  </w:t>
            </w:r>
            <w:proofErr w:type="spellStart"/>
            <w:r w:rsidRPr="00B354AD">
              <w:rPr>
                <w:rFonts w:ascii="Trebuchet MS" w:hAnsi="Trebuchet MS" w:cs="Calibri"/>
                <w:b/>
                <w:bCs/>
                <w:color w:val="000000"/>
                <w:sz w:val="12"/>
                <w:szCs w:val="12"/>
              </w:rPr>
              <w:t>Kegiatan</w:t>
            </w:r>
            <w:proofErr w:type="spellEnd"/>
            <w:proofErr w:type="gramEnd"/>
            <w:r w:rsidRPr="00B354AD">
              <w:rPr>
                <w:rFonts w:ascii="Trebuchet MS" w:hAnsi="Trebuchet MS" w:cs="Calibri"/>
                <w:b/>
                <w:bCs/>
                <w:color w:val="000000"/>
                <w:sz w:val="12"/>
                <w:szCs w:val="12"/>
              </w:rPr>
              <w:t xml:space="preserve"> </w:t>
            </w:r>
            <w:proofErr w:type="spellStart"/>
            <w:r w:rsidRPr="00B354AD">
              <w:rPr>
                <w:rFonts w:ascii="Trebuchet MS" w:hAnsi="Trebuchet MS" w:cs="Calibri"/>
                <w:b/>
                <w:bCs/>
                <w:color w:val="000000"/>
                <w:sz w:val="12"/>
                <w:szCs w:val="12"/>
              </w:rPr>
              <w:t>Pemberdayaan</w:t>
            </w:r>
            <w:proofErr w:type="spellEnd"/>
            <w:r w:rsidRPr="00B354AD">
              <w:rPr>
                <w:rFonts w:ascii="Trebuchet MS" w:hAnsi="Trebuchet MS" w:cs="Calibri"/>
                <w:b/>
                <w:bCs/>
                <w:color w:val="000000"/>
                <w:sz w:val="12"/>
                <w:szCs w:val="12"/>
              </w:rPr>
              <w:t xml:space="preserve"> Masyarakat di </w:t>
            </w:r>
            <w:proofErr w:type="spellStart"/>
            <w:r w:rsidRPr="00B354AD">
              <w:rPr>
                <w:rFonts w:ascii="Trebuchet MS" w:hAnsi="Trebuchet MS" w:cs="Calibri"/>
                <w:b/>
                <w:bCs/>
                <w:color w:val="000000"/>
                <w:sz w:val="12"/>
                <w:szCs w:val="12"/>
              </w:rPr>
              <w:t>Kecamatan</w:t>
            </w:r>
            <w:proofErr w:type="spellEnd"/>
          </w:p>
        </w:tc>
        <w:tc>
          <w:tcPr>
            <w:tcW w:w="926" w:type="dxa"/>
            <w:tcBorders>
              <w:top w:val="nil"/>
              <w:left w:val="nil"/>
              <w:bottom w:val="single" w:sz="4" w:space="0" w:color="auto"/>
              <w:right w:val="single" w:sz="4" w:space="0" w:color="auto"/>
            </w:tcBorders>
            <w:shd w:val="clear" w:color="000000" w:fill="FFFF66"/>
            <w:vAlign w:val="center"/>
            <w:hideMark/>
          </w:tcPr>
          <w:p w14:paraId="50925518" w14:textId="77777777" w:rsidR="00B354AD" w:rsidRPr="00B354AD" w:rsidRDefault="00B354AD" w:rsidP="00B354AD">
            <w:pPr>
              <w:spacing w:before="0" w:after="0" w:line="240" w:lineRule="auto"/>
              <w:jc w:val="center"/>
              <w:rPr>
                <w:rFonts w:ascii="Trebuchet MS" w:hAnsi="Trebuchet MS" w:cs="Calibri"/>
                <w:b/>
                <w:bCs/>
                <w:color w:val="000000"/>
                <w:sz w:val="12"/>
                <w:szCs w:val="12"/>
              </w:rPr>
            </w:pPr>
            <w:proofErr w:type="spellStart"/>
            <w:r w:rsidRPr="00B354AD">
              <w:rPr>
                <w:rFonts w:ascii="Trebuchet MS" w:hAnsi="Trebuchet MS" w:cs="Calibri"/>
                <w:b/>
                <w:bCs/>
                <w:color w:val="000000"/>
                <w:sz w:val="12"/>
                <w:szCs w:val="12"/>
              </w:rPr>
              <w:t>Persen</w:t>
            </w:r>
            <w:proofErr w:type="spellEnd"/>
          </w:p>
        </w:tc>
        <w:tc>
          <w:tcPr>
            <w:tcW w:w="582" w:type="dxa"/>
            <w:tcBorders>
              <w:top w:val="nil"/>
              <w:left w:val="nil"/>
              <w:bottom w:val="single" w:sz="4" w:space="0" w:color="auto"/>
              <w:right w:val="single" w:sz="4" w:space="0" w:color="auto"/>
            </w:tcBorders>
            <w:shd w:val="clear" w:color="000000" w:fill="FFFF66"/>
            <w:vAlign w:val="center"/>
            <w:hideMark/>
          </w:tcPr>
          <w:p w14:paraId="18D74B52" w14:textId="77777777" w:rsidR="00B354AD" w:rsidRPr="00B354AD" w:rsidRDefault="00B354AD" w:rsidP="00B354AD">
            <w:pPr>
              <w:spacing w:before="0" w:after="0" w:line="240" w:lineRule="auto"/>
              <w:jc w:val="center"/>
              <w:rPr>
                <w:rFonts w:ascii="Trebuchet MS" w:hAnsi="Trebuchet MS" w:cs="Calibri"/>
                <w:b/>
                <w:bCs/>
                <w:color w:val="000000"/>
                <w:sz w:val="12"/>
                <w:szCs w:val="12"/>
              </w:rPr>
            </w:pPr>
            <w:r w:rsidRPr="00B354AD">
              <w:rPr>
                <w:rFonts w:ascii="Trebuchet MS" w:hAnsi="Trebuchet MS" w:cs="Calibri"/>
                <w:b/>
                <w:bCs/>
                <w:color w:val="000000"/>
                <w:sz w:val="12"/>
                <w:szCs w:val="12"/>
              </w:rPr>
              <w:t>100%</w:t>
            </w:r>
          </w:p>
        </w:tc>
        <w:tc>
          <w:tcPr>
            <w:tcW w:w="1052" w:type="dxa"/>
            <w:tcBorders>
              <w:top w:val="nil"/>
              <w:left w:val="nil"/>
              <w:bottom w:val="single" w:sz="4" w:space="0" w:color="auto"/>
              <w:right w:val="single" w:sz="4" w:space="0" w:color="auto"/>
            </w:tcBorders>
            <w:shd w:val="clear" w:color="000000" w:fill="FFFF66"/>
            <w:vAlign w:val="center"/>
            <w:hideMark/>
          </w:tcPr>
          <w:p w14:paraId="167134DA" w14:textId="77777777" w:rsidR="00B354AD" w:rsidRPr="00B354AD" w:rsidRDefault="00B354AD" w:rsidP="00B354AD">
            <w:pPr>
              <w:spacing w:before="0" w:after="0" w:line="240" w:lineRule="auto"/>
              <w:jc w:val="right"/>
              <w:rPr>
                <w:rFonts w:ascii="Trebuchet MS" w:hAnsi="Trebuchet MS" w:cs="Calibri"/>
                <w:b/>
                <w:bCs/>
                <w:color w:val="000000"/>
                <w:sz w:val="12"/>
                <w:szCs w:val="12"/>
              </w:rPr>
            </w:pPr>
            <w:r w:rsidRPr="00B354AD">
              <w:rPr>
                <w:rFonts w:ascii="Trebuchet MS" w:hAnsi="Trebuchet MS" w:cs="Calibri"/>
                <w:b/>
                <w:bCs/>
                <w:color w:val="000000"/>
                <w:sz w:val="12"/>
                <w:szCs w:val="12"/>
              </w:rPr>
              <w:t>24,155,000</w:t>
            </w:r>
          </w:p>
        </w:tc>
        <w:tc>
          <w:tcPr>
            <w:tcW w:w="582" w:type="dxa"/>
            <w:tcBorders>
              <w:top w:val="nil"/>
              <w:left w:val="nil"/>
              <w:bottom w:val="single" w:sz="4" w:space="0" w:color="auto"/>
              <w:right w:val="single" w:sz="4" w:space="0" w:color="auto"/>
            </w:tcBorders>
            <w:shd w:val="clear" w:color="000000" w:fill="FFFF66"/>
            <w:vAlign w:val="center"/>
            <w:hideMark/>
          </w:tcPr>
          <w:p w14:paraId="10053B2E" w14:textId="77777777" w:rsidR="00B354AD" w:rsidRPr="00B354AD" w:rsidRDefault="00B354AD" w:rsidP="00B354AD">
            <w:pPr>
              <w:spacing w:before="0" w:after="0" w:line="240" w:lineRule="auto"/>
              <w:jc w:val="center"/>
              <w:rPr>
                <w:rFonts w:ascii="Trebuchet MS" w:hAnsi="Trebuchet MS" w:cs="Calibri"/>
                <w:b/>
                <w:bCs/>
                <w:color w:val="000000"/>
                <w:sz w:val="12"/>
                <w:szCs w:val="12"/>
              </w:rPr>
            </w:pPr>
            <w:r w:rsidRPr="00B354AD">
              <w:rPr>
                <w:rFonts w:ascii="Trebuchet MS" w:hAnsi="Trebuchet MS" w:cs="Calibri"/>
                <w:b/>
                <w:bCs/>
                <w:color w:val="000000"/>
                <w:sz w:val="12"/>
                <w:szCs w:val="12"/>
              </w:rPr>
              <w:t>100%</w:t>
            </w:r>
          </w:p>
        </w:tc>
        <w:tc>
          <w:tcPr>
            <w:tcW w:w="1052" w:type="dxa"/>
            <w:tcBorders>
              <w:top w:val="nil"/>
              <w:left w:val="nil"/>
              <w:bottom w:val="single" w:sz="4" w:space="0" w:color="auto"/>
              <w:right w:val="single" w:sz="4" w:space="0" w:color="000000"/>
            </w:tcBorders>
            <w:shd w:val="clear" w:color="000000" w:fill="FFFF66"/>
            <w:noWrap/>
            <w:vAlign w:val="center"/>
            <w:hideMark/>
          </w:tcPr>
          <w:p w14:paraId="33BC1F17" w14:textId="77777777" w:rsidR="00B354AD" w:rsidRPr="00B354AD" w:rsidRDefault="00B354AD" w:rsidP="00B354AD">
            <w:pPr>
              <w:spacing w:before="0" w:after="0" w:line="240" w:lineRule="auto"/>
              <w:jc w:val="right"/>
              <w:rPr>
                <w:rFonts w:ascii="Trebuchet MS" w:hAnsi="Trebuchet MS" w:cs="Calibri"/>
                <w:b/>
                <w:bCs/>
                <w:color w:val="000000"/>
                <w:sz w:val="12"/>
                <w:szCs w:val="12"/>
              </w:rPr>
            </w:pPr>
            <w:r w:rsidRPr="00B354AD">
              <w:rPr>
                <w:rFonts w:ascii="Trebuchet MS" w:hAnsi="Trebuchet MS" w:cs="Calibri"/>
                <w:b/>
                <w:bCs/>
                <w:color w:val="000000"/>
                <w:sz w:val="12"/>
                <w:szCs w:val="12"/>
              </w:rPr>
              <w:t>25,121,200</w:t>
            </w:r>
          </w:p>
        </w:tc>
        <w:tc>
          <w:tcPr>
            <w:tcW w:w="582" w:type="dxa"/>
            <w:tcBorders>
              <w:top w:val="nil"/>
              <w:left w:val="nil"/>
              <w:bottom w:val="single" w:sz="4" w:space="0" w:color="auto"/>
              <w:right w:val="single" w:sz="4" w:space="0" w:color="auto"/>
            </w:tcBorders>
            <w:shd w:val="clear" w:color="000000" w:fill="FFFF66"/>
            <w:vAlign w:val="center"/>
            <w:hideMark/>
          </w:tcPr>
          <w:p w14:paraId="530184DB" w14:textId="77777777" w:rsidR="00B354AD" w:rsidRPr="00B354AD" w:rsidRDefault="00B354AD" w:rsidP="00B354AD">
            <w:pPr>
              <w:spacing w:before="0" w:after="0" w:line="240" w:lineRule="auto"/>
              <w:jc w:val="center"/>
              <w:rPr>
                <w:rFonts w:ascii="Trebuchet MS" w:hAnsi="Trebuchet MS" w:cs="Calibri"/>
                <w:b/>
                <w:bCs/>
                <w:color w:val="000000"/>
                <w:sz w:val="12"/>
                <w:szCs w:val="12"/>
              </w:rPr>
            </w:pPr>
            <w:r w:rsidRPr="00B354AD">
              <w:rPr>
                <w:rFonts w:ascii="Trebuchet MS" w:hAnsi="Trebuchet MS" w:cs="Calibri"/>
                <w:b/>
                <w:bCs/>
                <w:color w:val="000000"/>
                <w:sz w:val="12"/>
                <w:szCs w:val="12"/>
              </w:rPr>
              <w:t>100%</w:t>
            </w:r>
          </w:p>
        </w:tc>
        <w:tc>
          <w:tcPr>
            <w:tcW w:w="1052" w:type="dxa"/>
            <w:tcBorders>
              <w:top w:val="nil"/>
              <w:left w:val="nil"/>
              <w:bottom w:val="single" w:sz="4" w:space="0" w:color="auto"/>
              <w:right w:val="single" w:sz="4" w:space="0" w:color="000000"/>
            </w:tcBorders>
            <w:shd w:val="clear" w:color="000000" w:fill="FFFF66"/>
            <w:noWrap/>
            <w:vAlign w:val="center"/>
            <w:hideMark/>
          </w:tcPr>
          <w:p w14:paraId="7C5294AE" w14:textId="77777777" w:rsidR="00B354AD" w:rsidRPr="00B354AD" w:rsidRDefault="00B354AD" w:rsidP="00B354AD">
            <w:pPr>
              <w:spacing w:before="0" w:after="0" w:line="240" w:lineRule="auto"/>
              <w:jc w:val="right"/>
              <w:rPr>
                <w:rFonts w:ascii="Trebuchet MS" w:hAnsi="Trebuchet MS" w:cs="Calibri"/>
                <w:b/>
                <w:bCs/>
                <w:color w:val="000000"/>
                <w:sz w:val="12"/>
                <w:szCs w:val="12"/>
              </w:rPr>
            </w:pPr>
            <w:r w:rsidRPr="00B354AD">
              <w:rPr>
                <w:rFonts w:ascii="Trebuchet MS" w:hAnsi="Trebuchet MS" w:cs="Calibri"/>
                <w:b/>
                <w:bCs/>
                <w:color w:val="000000"/>
                <w:sz w:val="12"/>
                <w:szCs w:val="12"/>
              </w:rPr>
              <w:t>26,126,048</w:t>
            </w:r>
          </w:p>
        </w:tc>
        <w:tc>
          <w:tcPr>
            <w:tcW w:w="582" w:type="dxa"/>
            <w:tcBorders>
              <w:top w:val="nil"/>
              <w:left w:val="nil"/>
              <w:bottom w:val="single" w:sz="4" w:space="0" w:color="auto"/>
              <w:right w:val="single" w:sz="4" w:space="0" w:color="auto"/>
            </w:tcBorders>
            <w:shd w:val="clear" w:color="000000" w:fill="FFFF66"/>
            <w:vAlign w:val="center"/>
            <w:hideMark/>
          </w:tcPr>
          <w:p w14:paraId="071ED039" w14:textId="77777777" w:rsidR="00B354AD" w:rsidRPr="00B354AD" w:rsidRDefault="00B354AD" w:rsidP="00B354AD">
            <w:pPr>
              <w:spacing w:before="0" w:after="0" w:line="240" w:lineRule="auto"/>
              <w:jc w:val="center"/>
              <w:rPr>
                <w:rFonts w:ascii="Trebuchet MS" w:hAnsi="Trebuchet MS" w:cs="Calibri"/>
                <w:b/>
                <w:bCs/>
                <w:color w:val="000000"/>
                <w:sz w:val="12"/>
                <w:szCs w:val="12"/>
              </w:rPr>
            </w:pPr>
            <w:r w:rsidRPr="00B354AD">
              <w:rPr>
                <w:rFonts w:ascii="Trebuchet MS" w:hAnsi="Trebuchet MS" w:cs="Calibri"/>
                <w:b/>
                <w:bCs/>
                <w:color w:val="000000"/>
                <w:sz w:val="12"/>
                <w:szCs w:val="12"/>
              </w:rPr>
              <w:t>100%</w:t>
            </w:r>
          </w:p>
        </w:tc>
        <w:tc>
          <w:tcPr>
            <w:tcW w:w="1052" w:type="dxa"/>
            <w:tcBorders>
              <w:top w:val="nil"/>
              <w:left w:val="nil"/>
              <w:bottom w:val="single" w:sz="4" w:space="0" w:color="auto"/>
              <w:right w:val="single" w:sz="4" w:space="0" w:color="000000"/>
            </w:tcBorders>
            <w:shd w:val="clear" w:color="000000" w:fill="FFFF66"/>
            <w:noWrap/>
            <w:vAlign w:val="center"/>
            <w:hideMark/>
          </w:tcPr>
          <w:p w14:paraId="4426DBAC" w14:textId="77777777" w:rsidR="00B354AD" w:rsidRPr="00B354AD" w:rsidRDefault="00B354AD" w:rsidP="00B354AD">
            <w:pPr>
              <w:spacing w:before="0" w:after="0" w:line="240" w:lineRule="auto"/>
              <w:jc w:val="right"/>
              <w:rPr>
                <w:rFonts w:ascii="Trebuchet MS" w:hAnsi="Trebuchet MS" w:cs="Calibri"/>
                <w:b/>
                <w:bCs/>
                <w:color w:val="000000"/>
                <w:sz w:val="12"/>
                <w:szCs w:val="12"/>
              </w:rPr>
            </w:pPr>
            <w:r w:rsidRPr="00B354AD">
              <w:rPr>
                <w:rFonts w:ascii="Trebuchet MS" w:hAnsi="Trebuchet MS" w:cs="Calibri"/>
                <w:b/>
                <w:bCs/>
                <w:color w:val="000000"/>
                <w:sz w:val="12"/>
                <w:szCs w:val="12"/>
              </w:rPr>
              <w:t>27,171,090</w:t>
            </w:r>
          </w:p>
        </w:tc>
        <w:tc>
          <w:tcPr>
            <w:tcW w:w="582" w:type="dxa"/>
            <w:tcBorders>
              <w:top w:val="nil"/>
              <w:left w:val="nil"/>
              <w:bottom w:val="single" w:sz="4" w:space="0" w:color="auto"/>
              <w:right w:val="single" w:sz="4" w:space="0" w:color="auto"/>
            </w:tcBorders>
            <w:shd w:val="clear" w:color="000000" w:fill="FFFF66"/>
            <w:vAlign w:val="center"/>
            <w:hideMark/>
          </w:tcPr>
          <w:p w14:paraId="21C61B78" w14:textId="77777777" w:rsidR="00B354AD" w:rsidRPr="00B354AD" w:rsidRDefault="00B354AD" w:rsidP="00B354AD">
            <w:pPr>
              <w:spacing w:before="0" w:after="0" w:line="240" w:lineRule="auto"/>
              <w:jc w:val="center"/>
              <w:rPr>
                <w:rFonts w:ascii="Trebuchet MS" w:hAnsi="Trebuchet MS" w:cs="Calibri"/>
                <w:b/>
                <w:bCs/>
                <w:color w:val="000000"/>
                <w:sz w:val="12"/>
                <w:szCs w:val="12"/>
              </w:rPr>
            </w:pPr>
            <w:r w:rsidRPr="00B354AD">
              <w:rPr>
                <w:rFonts w:ascii="Trebuchet MS" w:hAnsi="Trebuchet MS" w:cs="Calibri"/>
                <w:b/>
                <w:bCs/>
                <w:color w:val="000000"/>
                <w:sz w:val="12"/>
                <w:szCs w:val="12"/>
              </w:rPr>
              <w:t>100%</w:t>
            </w:r>
          </w:p>
        </w:tc>
        <w:tc>
          <w:tcPr>
            <w:tcW w:w="1052" w:type="dxa"/>
            <w:tcBorders>
              <w:top w:val="nil"/>
              <w:left w:val="nil"/>
              <w:bottom w:val="single" w:sz="4" w:space="0" w:color="auto"/>
              <w:right w:val="single" w:sz="4" w:space="0" w:color="000000"/>
            </w:tcBorders>
            <w:shd w:val="clear" w:color="000000" w:fill="FFFF66"/>
            <w:noWrap/>
            <w:vAlign w:val="center"/>
            <w:hideMark/>
          </w:tcPr>
          <w:p w14:paraId="48189718" w14:textId="77777777" w:rsidR="00B354AD" w:rsidRPr="00B354AD" w:rsidRDefault="00B354AD" w:rsidP="00B354AD">
            <w:pPr>
              <w:spacing w:before="0" w:after="0" w:line="240" w:lineRule="auto"/>
              <w:jc w:val="right"/>
              <w:rPr>
                <w:rFonts w:ascii="Trebuchet MS" w:hAnsi="Trebuchet MS" w:cs="Calibri"/>
                <w:b/>
                <w:bCs/>
                <w:color w:val="000000"/>
                <w:sz w:val="12"/>
                <w:szCs w:val="12"/>
              </w:rPr>
            </w:pPr>
            <w:r w:rsidRPr="00B354AD">
              <w:rPr>
                <w:rFonts w:ascii="Trebuchet MS" w:hAnsi="Trebuchet MS" w:cs="Calibri"/>
                <w:b/>
                <w:bCs/>
                <w:color w:val="000000"/>
                <w:sz w:val="12"/>
                <w:szCs w:val="12"/>
              </w:rPr>
              <w:t>28,257,934</w:t>
            </w:r>
          </w:p>
        </w:tc>
        <w:tc>
          <w:tcPr>
            <w:tcW w:w="582" w:type="dxa"/>
            <w:tcBorders>
              <w:top w:val="nil"/>
              <w:left w:val="nil"/>
              <w:bottom w:val="single" w:sz="4" w:space="0" w:color="auto"/>
              <w:right w:val="single" w:sz="4" w:space="0" w:color="auto"/>
            </w:tcBorders>
            <w:shd w:val="clear" w:color="000000" w:fill="FFFF66"/>
            <w:vAlign w:val="center"/>
            <w:hideMark/>
          </w:tcPr>
          <w:p w14:paraId="72695F03" w14:textId="77777777" w:rsidR="00B354AD" w:rsidRPr="00B354AD" w:rsidRDefault="00B354AD" w:rsidP="00B354AD">
            <w:pPr>
              <w:spacing w:before="0" w:after="0" w:line="240" w:lineRule="auto"/>
              <w:jc w:val="center"/>
              <w:rPr>
                <w:rFonts w:ascii="Trebuchet MS" w:hAnsi="Trebuchet MS" w:cs="Calibri"/>
                <w:b/>
                <w:bCs/>
                <w:color w:val="000000"/>
                <w:sz w:val="12"/>
                <w:szCs w:val="12"/>
              </w:rPr>
            </w:pPr>
            <w:r w:rsidRPr="00B354AD">
              <w:rPr>
                <w:rFonts w:ascii="Trebuchet MS" w:hAnsi="Trebuchet MS" w:cs="Calibri"/>
                <w:b/>
                <w:bCs/>
                <w:color w:val="000000"/>
                <w:sz w:val="12"/>
                <w:szCs w:val="12"/>
              </w:rPr>
              <w:t>100%</w:t>
            </w:r>
          </w:p>
        </w:tc>
        <w:tc>
          <w:tcPr>
            <w:tcW w:w="1135" w:type="dxa"/>
            <w:tcBorders>
              <w:top w:val="nil"/>
              <w:left w:val="nil"/>
              <w:bottom w:val="single" w:sz="4" w:space="0" w:color="auto"/>
              <w:right w:val="nil"/>
            </w:tcBorders>
            <w:shd w:val="clear" w:color="000000" w:fill="FFFF66"/>
            <w:vAlign w:val="center"/>
            <w:hideMark/>
          </w:tcPr>
          <w:p w14:paraId="4F6EFA7D" w14:textId="77777777" w:rsidR="00B354AD" w:rsidRPr="00B354AD" w:rsidRDefault="00B354AD" w:rsidP="00B354AD">
            <w:pPr>
              <w:spacing w:before="0" w:after="0" w:line="240" w:lineRule="auto"/>
              <w:rPr>
                <w:rFonts w:ascii="Trebuchet MS" w:hAnsi="Trebuchet MS" w:cs="Calibri"/>
                <w:b/>
                <w:bCs/>
                <w:color w:val="000000"/>
                <w:sz w:val="12"/>
                <w:szCs w:val="12"/>
              </w:rPr>
            </w:pPr>
            <w:r w:rsidRPr="00B354AD">
              <w:rPr>
                <w:rFonts w:ascii="Trebuchet MS" w:hAnsi="Trebuchet MS" w:cs="Calibri"/>
                <w:b/>
                <w:bCs/>
                <w:color w:val="000000"/>
                <w:sz w:val="12"/>
                <w:szCs w:val="12"/>
              </w:rPr>
              <w:t xml:space="preserve">        130,831,271 </w:t>
            </w:r>
          </w:p>
        </w:tc>
        <w:tc>
          <w:tcPr>
            <w:tcW w:w="884" w:type="dxa"/>
            <w:tcBorders>
              <w:top w:val="nil"/>
              <w:left w:val="single" w:sz="4" w:space="0" w:color="auto"/>
              <w:bottom w:val="single" w:sz="4" w:space="0" w:color="auto"/>
              <w:right w:val="single" w:sz="4" w:space="0" w:color="auto"/>
            </w:tcBorders>
            <w:shd w:val="clear" w:color="000000" w:fill="FFFF66"/>
            <w:vAlign w:val="center"/>
            <w:hideMark/>
          </w:tcPr>
          <w:p w14:paraId="6F8C65BF" w14:textId="77777777" w:rsidR="00B354AD" w:rsidRPr="00B354AD" w:rsidRDefault="00B354AD" w:rsidP="00B354AD">
            <w:pPr>
              <w:spacing w:before="0" w:after="0" w:line="240" w:lineRule="auto"/>
              <w:jc w:val="center"/>
              <w:rPr>
                <w:rFonts w:ascii="Trebuchet MS" w:hAnsi="Trebuchet MS" w:cs="Calibri"/>
                <w:color w:val="000000"/>
                <w:sz w:val="12"/>
                <w:szCs w:val="12"/>
              </w:rPr>
            </w:pPr>
            <w:r w:rsidRPr="00B354AD">
              <w:rPr>
                <w:rFonts w:ascii="Trebuchet MS" w:hAnsi="Trebuchet MS" w:cs="Calibri"/>
                <w:color w:val="000000"/>
                <w:sz w:val="12"/>
                <w:szCs w:val="12"/>
              </w:rPr>
              <w:t>Kasi PM</w:t>
            </w:r>
          </w:p>
        </w:tc>
        <w:tc>
          <w:tcPr>
            <w:tcW w:w="735" w:type="dxa"/>
            <w:tcBorders>
              <w:top w:val="nil"/>
              <w:left w:val="nil"/>
              <w:bottom w:val="single" w:sz="4" w:space="0" w:color="auto"/>
              <w:right w:val="single" w:sz="4" w:space="0" w:color="auto"/>
            </w:tcBorders>
            <w:shd w:val="clear" w:color="000000" w:fill="FFFF66"/>
            <w:vAlign w:val="center"/>
            <w:hideMark/>
          </w:tcPr>
          <w:p w14:paraId="78285681" w14:textId="77777777" w:rsidR="00B354AD" w:rsidRPr="00B354AD" w:rsidRDefault="00B354AD" w:rsidP="00B354AD">
            <w:pPr>
              <w:spacing w:before="0" w:after="0" w:line="240" w:lineRule="auto"/>
              <w:jc w:val="center"/>
              <w:rPr>
                <w:rFonts w:ascii="Trebuchet MS" w:hAnsi="Trebuchet MS" w:cs="Calibri"/>
                <w:b/>
                <w:bCs/>
                <w:color w:val="000000"/>
                <w:sz w:val="12"/>
                <w:szCs w:val="12"/>
              </w:rPr>
            </w:pPr>
            <w:proofErr w:type="spellStart"/>
            <w:r w:rsidRPr="00B354AD">
              <w:rPr>
                <w:rFonts w:ascii="Trebuchet MS" w:hAnsi="Trebuchet MS" w:cs="Calibri"/>
                <w:b/>
                <w:bCs/>
                <w:color w:val="000000"/>
                <w:sz w:val="12"/>
                <w:szCs w:val="12"/>
              </w:rPr>
              <w:t>Kab</w:t>
            </w:r>
            <w:proofErr w:type="spellEnd"/>
            <w:r w:rsidRPr="00B354AD">
              <w:rPr>
                <w:rFonts w:ascii="Trebuchet MS" w:hAnsi="Trebuchet MS" w:cs="Calibri"/>
                <w:b/>
                <w:bCs/>
                <w:color w:val="000000"/>
                <w:sz w:val="12"/>
                <w:szCs w:val="12"/>
              </w:rPr>
              <w:t xml:space="preserve">. Banjar, </w:t>
            </w:r>
            <w:proofErr w:type="spellStart"/>
            <w:r w:rsidRPr="00B354AD">
              <w:rPr>
                <w:rFonts w:ascii="Trebuchet MS" w:hAnsi="Trebuchet MS" w:cs="Calibri"/>
                <w:b/>
                <w:bCs/>
                <w:color w:val="000000"/>
                <w:sz w:val="12"/>
                <w:szCs w:val="12"/>
              </w:rPr>
              <w:t>Kec</w:t>
            </w:r>
            <w:proofErr w:type="spellEnd"/>
            <w:r w:rsidRPr="00B354AD">
              <w:rPr>
                <w:rFonts w:ascii="Trebuchet MS" w:hAnsi="Trebuchet MS" w:cs="Calibri"/>
                <w:b/>
                <w:bCs/>
                <w:color w:val="000000"/>
                <w:sz w:val="12"/>
                <w:szCs w:val="12"/>
              </w:rPr>
              <w:t xml:space="preserve">. </w:t>
            </w:r>
            <w:proofErr w:type="spellStart"/>
            <w:r w:rsidRPr="00B354AD">
              <w:rPr>
                <w:rFonts w:ascii="Trebuchet MS" w:hAnsi="Trebuchet MS" w:cs="Calibri"/>
                <w:b/>
                <w:bCs/>
                <w:color w:val="000000"/>
                <w:sz w:val="12"/>
                <w:szCs w:val="12"/>
              </w:rPr>
              <w:t>Astambul</w:t>
            </w:r>
            <w:proofErr w:type="spellEnd"/>
          </w:p>
        </w:tc>
      </w:tr>
      <w:tr w:rsidR="00B354AD" w:rsidRPr="00B354AD" w14:paraId="6C502FBB" w14:textId="77777777" w:rsidTr="00D97514">
        <w:trPr>
          <w:trHeight w:val="741"/>
        </w:trPr>
        <w:tc>
          <w:tcPr>
            <w:tcW w:w="1204" w:type="dxa"/>
            <w:tcBorders>
              <w:top w:val="single" w:sz="4" w:space="0" w:color="auto"/>
              <w:left w:val="single" w:sz="4" w:space="0" w:color="auto"/>
              <w:bottom w:val="single" w:sz="4" w:space="0" w:color="auto"/>
              <w:right w:val="single" w:sz="4" w:space="0" w:color="auto"/>
            </w:tcBorders>
            <w:shd w:val="clear" w:color="000000" w:fill="C6E0B4"/>
            <w:vAlign w:val="center"/>
            <w:hideMark/>
          </w:tcPr>
          <w:p w14:paraId="0C64BB9D" w14:textId="77777777" w:rsidR="00B354AD" w:rsidRPr="00B354AD" w:rsidRDefault="00B354AD" w:rsidP="00B354AD">
            <w:pPr>
              <w:spacing w:before="0" w:after="0" w:line="240" w:lineRule="auto"/>
              <w:jc w:val="center"/>
              <w:rPr>
                <w:rFonts w:ascii="Trebuchet MS" w:hAnsi="Trebuchet MS" w:cs="Calibri"/>
                <w:b/>
                <w:bCs/>
                <w:color w:val="000000"/>
                <w:sz w:val="12"/>
                <w:szCs w:val="12"/>
              </w:rPr>
            </w:pPr>
            <w:r w:rsidRPr="00B354AD">
              <w:rPr>
                <w:rFonts w:ascii="Trebuchet MS" w:hAnsi="Trebuchet MS" w:cs="Calibri"/>
                <w:b/>
                <w:bCs/>
                <w:color w:val="000000"/>
                <w:sz w:val="12"/>
                <w:szCs w:val="12"/>
              </w:rPr>
              <w:t> </w:t>
            </w:r>
          </w:p>
        </w:tc>
        <w:tc>
          <w:tcPr>
            <w:tcW w:w="1169" w:type="dxa"/>
            <w:tcBorders>
              <w:top w:val="single" w:sz="4" w:space="0" w:color="auto"/>
              <w:left w:val="nil"/>
              <w:bottom w:val="single" w:sz="4" w:space="0" w:color="auto"/>
              <w:right w:val="single" w:sz="4" w:space="0" w:color="auto"/>
            </w:tcBorders>
            <w:shd w:val="clear" w:color="000000" w:fill="C6E0B4"/>
            <w:vAlign w:val="center"/>
            <w:hideMark/>
          </w:tcPr>
          <w:p w14:paraId="0F7E3A39" w14:textId="77777777" w:rsidR="00B354AD" w:rsidRPr="00B354AD" w:rsidRDefault="00B354AD" w:rsidP="00B354AD">
            <w:pPr>
              <w:spacing w:before="0" w:after="0" w:line="240" w:lineRule="auto"/>
              <w:jc w:val="center"/>
              <w:rPr>
                <w:rFonts w:ascii="Trebuchet MS" w:hAnsi="Trebuchet MS" w:cs="Calibri"/>
                <w:b/>
                <w:bCs/>
                <w:color w:val="000000"/>
                <w:sz w:val="12"/>
                <w:szCs w:val="12"/>
              </w:rPr>
            </w:pPr>
            <w:r w:rsidRPr="00B354AD">
              <w:rPr>
                <w:rFonts w:ascii="Trebuchet MS" w:hAnsi="Trebuchet MS" w:cs="Calibri"/>
                <w:b/>
                <w:bCs/>
                <w:color w:val="000000"/>
                <w:sz w:val="12"/>
                <w:szCs w:val="12"/>
              </w:rPr>
              <w:t> </w:t>
            </w:r>
          </w:p>
        </w:tc>
        <w:tc>
          <w:tcPr>
            <w:tcW w:w="1641" w:type="dxa"/>
            <w:tcBorders>
              <w:top w:val="single" w:sz="4" w:space="0" w:color="auto"/>
              <w:left w:val="nil"/>
              <w:bottom w:val="single" w:sz="4" w:space="0" w:color="auto"/>
              <w:right w:val="single" w:sz="4" w:space="0" w:color="auto"/>
            </w:tcBorders>
            <w:shd w:val="clear" w:color="000000" w:fill="C6E0B4"/>
            <w:vAlign w:val="center"/>
            <w:hideMark/>
          </w:tcPr>
          <w:p w14:paraId="5D07A839" w14:textId="77777777" w:rsidR="00B354AD" w:rsidRPr="00B354AD" w:rsidRDefault="00B354AD" w:rsidP="00B354AD">
            <w:pPr>
              <w:spacing w:before="0" w:after="0" w:line="240" w:lineRule="auto"/>
              <w:rPr>
                <w:rFonts w:ascii="Trebuchet MS" w:hAnsi="Trebuchet MS" w:cs="Calibri"/>
                <w:b/>
                <w:bCs/>
                <w:color w:val="000000"/>
                <w:sz w:val="12"/>
                <w:szCs w:val="12"/>
              </w:rPr>
            </w:pPr>
            <w:proofErr w:type="spellStart"/>
            <w:r w:rsidRPr="00B354AD">
              <w:rPr>
                <w:rFonts w:ascii="Trebuchet MS" w:hAnsi="Trebuchet MS" w:cs="Calibri"/>
                <w:b/>
                <w:bCs/>
                <w:color w:val="000000"/>
                <w:sz w:val="12"/>
                <w:szCs w:val="12"/>
              </w:rPr>
              <w:t>Koordinasi</w:t>
            </w:r>
            <w:proofErr w:type="spellEnd"/>
            <w:r w:rsidRPr="00B354AD">
              <w:rPr>
                <w:rFonts w:ascii="Trebuchet MS" w:hAnsi="Trebuchet MS" w:cs="Calibri"/>
                <w:b/>
                <w:bCs/>
                <w:color w:val="000000"/>
                <w:sz w:val="12"/>
                <w:szCs w:val="12"/>
              </w:rPr>
              <w:t xml:space="preserve"> </w:t>
            </w:r>
            <w:proofErr w:type="spellStart"/>
            <w:r w:rsidRPr="00B354AD">
              <w:rPr>
                <w:rFonts w:ascii="Trebuchet MS" w:hAnsi="Trebuchet MS" w:cs="Calibri"/>
                <w:b/>
                <w:bCs/>
                <w:color w:val="000000"/>
                <w:sz w:val="12"/>
                <w:szCs w:val="12"/>
              </w:rPr>
              <w:t>Kegiatan</w:t>
            </w:r>
            <w:proofErr w:type="spellEnd"/>
            <w:r w:rsidRPr="00B354AD">
              <w:rPr>
                <w:rFonts w:ascii="Trebuchet MS" w:hAnsi="Trebuchet MS" w:cs="Calibri"/>
                <w:b/>
                <w:bCs/>
                <w:color w:val="000000"/>
                <w:sz w:val="12"/>
                <w:szCs w:val="12"/>
              </w:rPr>
              <w:t xml:space="preserve"> </w:t>
            </w:r>
            <w:proofErr w:type="spellStart"/>
            <w:r w:rsidRPr="00B354AD">
              <w:rPr>
                <w:rFonts w:ascii="Trebuchet MS" w:hAnsi="Trebuchet MS" w:cs="Calibri"/>
                <w:b/>
                <w:bCs/>
                <w:color w:val="000000"/>
                <w:sz w:val="12"/>
                <w:szCs w:val="12"/>
              </w:rPr>
              <w:t>Pemberdayaan</w:t>
            </w:r>
            <w:proofErr w:type="spellEnd"/>
            <w:r w:rsidRPr="00B354AD">
              <w:rPr>
                <w:rFonts w:ascii="Trebuchet MS" w:hAnsi="Trebuchet MS" w:cs="Calibri"/>
                <w:b/>
                <w:bCs/>
                <w:color w:val="000000"/>
                <w:sz w:val="12"/>
                <w:szCs w:val="12"/>
              </w:rPr>
              <w:t xml:space="preserve"> </w:t>
            </w:r>
            <w:proofErr w:type="spellStart"/>
            <w:r w:rsidRPr="00B354AD">
              <w:rPr>
                <w:rFonts w:ascii="Trebuchet MS" w:hAnsi="Trebuchet MS" w:cs="Calibri"/>
                <w:b/>
                <w:bCs/>
                <w:color w:val="000000"/>
                <w:sz w:val="12"/>
                <w:szCs w:val="12"/>
              </w:rPr>
              <w:t>Desa</w:t>
            </w:r>
            <w:proofErr w:type="spellEnd"/>
          </w:p>
        </w:tc>
        <w:tc>
          <w:tcPr>
            <w:tcW w:w="1540" w:type="dxa"/>
            <w:tcBorders>
              <w:top w:val="single" w:sz="4" w:space="0" w:color="auto"/>
              <w:left w:val="nil"/>
              <w:bottom w:val="single" w:sz="4" w:space="0" w:color="auto"/>
              <w:right w:val="single" w:sz="4" w:space="0" w:color="auto"/>
            </w:tcBorders>
            <w:shd w:val="clear" w:color="000000" w:fill="C6E0B4"/>
            <w:vAlign w:val="center"/>
            <w:hideMark/>
          </w:tcPr>
          <w:p w14:paraId="09CD77CA" w14:textId="77777777" w:rsidR="00B354AD" w:rsidRPr="00B354AD" w:rsidRDefault="00B354AD" w:rsidP="00B354AD">
            <w:pPr>
              <w:spacing w:before="0" w:after="0" w:line="240" w:lineRule="auto"/>
              <w:rPr>
                <w:rFonts w:ascii="Trebuchet MS" w:hAnsi="Trebuchet MS" w:cs="Calibri"/>
                <w:b/>
                <w:bCs/>
                <w:color w:val="000000"/>
                <w:sz w:val="12"/>
                <w:szCs w:val="12"/>
              </w:rPr>
            </w:pPr>
            <w:proofErr w:type="spellStart"/>
            <w:r w:rsidRPr="00B354AD">
              <w:rPr>
                <w:rFonts w:ascii="Trebuchet MS" w:hAnsi="Trebuchet MS" w:cs="Calibri"/>
                <w:b/>
                <w:bCs/>
                <w:color w:val="000000"/>
                <w:sz w:val="12"/>
                <w:szCs w:val="12"/>
              </w:rPr>
              <w:t>Persentase</w:t>
            </w:r>
            <w:proofErr w:type="spellEnd"/>
            <w:r w:rsidRPr="00B354AD">
              <w:rPr>
                <w:rFonts w:ascii="Trebuchet MS" w:hAnsi="Trebuchet MS" w:cs="Calibri"/>
                <w:b/>
                <w:bCs/>
                <w:color w:val="000000"/>
                <w:sz w:val="12"/>
                <w:szCs w:val="12"/>
              </w:rPr>
              <w:t xml:space="preserve"> </w:t>
            </w:r>
            <w:proofErr w:type="spellStart"/>
            <w:r w:rsidRPr="00B354AD">
              <w:rPr>
                <w:rFonts w:ascii="Trebuchet MS" w:hAnsi="Trebuchet MS" w:cs="Calibri"/>
                <w:b/>
                <w:bCs/>
                <w:color w:val="000000"/>
                <w:sz w:val="12"/>
                <w:szCs w:val="12"/>
              </w:rPr>
              <w:t>Koordinasi</w:t>
            </w:r>
            <w:proofErr w:type="spellEnd"/>
            <w:r w:rsidRPr="00B354AD">
              <w:rPr>
                <w:rFonts w:ascii="Trebuchet MS" w:hAnsi="Trebuchet MS" w:cs="Calibri"/>
                <w:b/>
                <w:bCs/>
                <w:color w:val="000000"/>
                <w:sz w:val="12"/>
                <w:szCs w:val="12"/>
              </w:rPr>
              <w:t xml:space="preserve"> </w:t>
            </w:r>
            <w:proofErr w:type="spellStart"/>
            <w:r w:rsidRPr="00B354AD">
              <w:rPr>
                <w:rFonts w:ascii="Trebuchet MS" w:hAnsi="Trebuchet MS" w:cs="Calibri"/>
                <w:b/>
                <w:bCs/>
                <w:color w:val="000000"/>
                <w:sz w:val="12"/>
                <w:szCs w:val="12"/>
              </w:rPr>
              <w:t>Pemberdayaan</w:t>
            </w:r>
            <w:proofErr w:type="spellEnd"/>
            <w:r w:rsidRPr="00B354AD">
              <w:rPr>
                <w:rFonts w:ascii="Trebuchet MS" w:hAnsi="Trebuchet MS" w:cs="Calibri"/>
                <w:b/>
                <w:bCs/>
                <w:color w:val="000000"/>
                <w:sz w:val="12"/>
                <w:szCs w:val="12"/>
              </w:rPr>
              <w:t xml:space="preserve"> Masyarakat </w:t>
            </w:r>
            <w:proofErr w:type="spellStart"/>
            <w:r w:rsidRPr="00B354AD">
              <w:rPr>
                <w:rFonts w:ascii="Trebuchet MS" w:hAnsi="Trebuchet MS" w:cs="Calibri"/>
                <w:b/>
                <w:bCs/>
                <w:color w:val="000000"/>
                <w:sz w:val="12"/>
                <w:szCs w:val="12"/>
              </w:rPr>
              <w:t>Desa</w:t>
            </w:r>
            <w:proofErr w:type="spellEnd"/>
            <w:r w:rsidRPr="00B354AD">
              <w:rPr>
                <w:rFonts w:ascii="Trebuchet MS" w:hAnsi="Trebuchet MS" w:cs="Calibri"/>
                <w:b/>
                <w:bCs/>
                <w:color w:val="000000"/>
                <w:sz w:val="12"/>
                <w:szCs w:val="12"/>
              </w:rPr>
              <w:t xml:space="preserve"> yang </w:t>
            </w:r>
            <w:proofErr w:type="spellStart"/>
            <w:r w:rsidRPr="00B354AD">
              <w:rPr>
                <w:rFonts w:ascii="Trebuchet MS" w:hAnsi="Trebuchet MS" w:cs="Calibri"/>
                <w:b/>
                <w:bCs/>
                <w:color w:val="000000"/>
                <w:sz w:val="12"/>
                <w:szCs w:val="12"/>
              </w:rPr>
              <w:t>Terlaksana</w:t>
            </w:r>
            <w:proofErr w:type="spellEnd"/>
          </w:p>
        </w:tc>
        <w:tc>
          <w:tcPr>
            <w:tcW w:w="926" w:type="dxa"/>
            <w:tcBorders>
              <w:top w:val="single" w:sz="4" w:space="0" w:color="auto"/>
              <w:left w:val="nil"/>
              <w:bottom w:val="single" w:sz="4" w:space="0" w:color="auto"/>
              <w:right w:val="single" w:sz="4" w:space="0" w:color="auto"/>
            </w:tcBorders>
            <w:shd w:val="clear" w:color="000000" w:fill="C6E0B4"/>
            <w:vAlign w:val="center"/>
            <w:hideMark/>
          </w:tcPr>
          <w:p w14:paraId="2A793522" w14:textId="77777777" w:rsidR="00B354AD" w:rsidRPr="00B354AD" w:rsidRDefault="00B354AD" w:rsidP="00B354AD">
            <w:pPr>
              <w:spacing w:before="0" w:after="0" w:line="240" w:lineRule="auto"/>
              <w:jc w:val="center"/>
              <w:rPr>
                <w:rFonts w:ascii="Trebuchet MS" w:hAnsi="Trebuchet MS" w:cs="Calibri"/>
                <w:b/>
                <w:bCs/>
                <w:color w:val="000000"/>
                <w:sz w:val="12"/>
                <w:szCs w:val="12"/>
              </w:rPr>
            </w:pPr>
            <w:proofErr w:type="spellStart"/>
            <w:r w:rsidRPr="00B354AD">
              <w:rPr>
                <w:rFonts w:ascii="Trebuchet MS" w:hAnsi="Trebuchet MS" w:cs="Calibri"/>
                <w:b/>
                <w:bCs/>
                <w:color w:val="000000"/>
                <w:sz w:val="12"/>
                <w:szCs w:val="12"/>
              </w:rPr>
              <w:t>Persen</w:t>
            </w:r>
            <w:proofErr w:type="spellEnd"/>
          </w:p>
        </w:tc>
        <w:tc>
          <w:tcPr>
            <w:tcW w:w="582" w:type="dxa"/>
            <w:tcBorders>
              <w:top w:val="single" w:sz="4" w:space="0" w:color="auto"/>
              <w:left w:val="nil"/>
              <w:bottom w:val="single" w:sz="4" w:space="0" w:color="auto"/>
              <w:right w:val="single" w:sz="4" w:space="0" w:color="auto"/>
            </w:tcBorders>
            <w:shd w:val="clear" w:color="000000" w:fill="C6E0B4"/>
            <w:vAlign w:val="center"/>
            <w:hideMark/>
          </w:tcPr>
          <w:p w14:paraId="06F82E66" w14:textId="77777777" w:rsidR="00B354AD" w:rsidRPr="00B354AD" w:rsidRDefault="00B354AD" w:rsidP="00B354AD">
            <w:pPr>
              <w:spacing w:before="0" w:after="0" w:line="240" w:lineRule="auto"/>
              <w:jc w:val="center"/>
              <w:rPr>
                <w:rFonts w:ascii="Trebuchet MS" w:hAnsi="Trebuchet MS" w:cs="Calibri"/>
                <w:b/>
                <w:bCs/>
                <w:color w:val="000000"/>
                <w:sz w:val="12"/>
                <w:szCs w:val="12"/>
              </w:rPr>
            </w:pPr>
            <w:r w:rsidRPr="00B354AD">
              <w:rPr>
                <w:rFonts w:ascii="Trebuchet MS" w:hAnsi="Trebuchet MS" w:cs="Calibri"/>
                <w:b/>
                <w:bCs/>
                <w:color w:val="000000"/>
                <w:sz w:val="12"/>
                <w:szCs w:val="12"/>
              </w:rPr>
              <w:t>100%</w:t>
            </w:r>
          </w:p>
        </w:tc>
        <w:tc>
          <w:tcPr>
            <w:tcW w:w="1052" w:type="dxa"/>
            <w:tcBorders>
              <w:top w:val="single" w:sz="4" w:space="0" w:color="auto"/>
              <w:left w:val="nil"/>
              <w:bottom w:val="single" w:sz="4" w:space="0" w:color="auto"/>
              <w:right w:val="single" w:sz="4" w:space="0" w:color="auto"/>
            </w:tcBorders>
            <w:shd w:val="clear" w:color="000000" w:fill="C6E0B4"/>
            <w:vAlign w:val="center"/>
            <w:hideMark/>
          </w:tcPr>
          <w:p w14:paraId="7A18B8BF" w14:textId="77777777" w:rsidR="00B354AD" w:rsidRPr="00B354AD" w:rsidRDefault="00B354AD" w:rsidP="00B354AD">
            <w:pPr>
              <w:spacing w:before="0" w:after="0" w:line="240" w:lineRule="auto"/>
              <w:jc w:val="right"/>
              <w:rPr>
                <w:rFonts w:ascii="Trebuchet MS" w:hAnsi="Trebuchet MS" w:cs="Calibri"/>
                <w:b/>
                <w:bCs/>
                <w:color w:val="000000"/>
                <w:sz w:val="12"/>
                <w:szCs w:val="12"/>
              </w:rPr>
            </w:pPr>
            <w:r w:rsidRPr="00B354AD">
              <w:rPr>
                <w:rFonts w:ascii="Trebuchet MS" w:hAnsi="Trebuchet MS" w:cs="Calibri"/>
                <w:b/>
                <w:bCs/>
                <w:color w:val="000000"/>
                <w:sz w:val="12"/>
                <w:szCs w:val="12"/>
              </w:rPr>
              <w:t>22,405,000</w:t>
            </w:r>
          </w:p>
        </w:tc>
        <w:tc>
          <w:tcPr>
            <w:tcW w:w="582" w:type="dxa"/>
            <w:tcBorders>
              <w:top w:val="single" w:sz="4" w:space="0" w:color="auto"/>
              <w:left w:val="nil"/>
              <w:bottom w:val="single" w:sz="4" w:space="0" w:color="auto"/>
              <w:right w:val="single" w:sz="4" w:space="0" w:color="auto"/>
            </w:tcBorders>
            <w:shd w:val="clear" w:color="000000" w:fill="C6E0B4"/>
            <w:vAlign w:val="center"/>
            <w:hideMark/>
          </w:tcPr>
          <w:p w14:paraId="21747259" w14:textId="77777777" w:rsidR="00B354AD" w:rsidRPr="00B354AD" w:rsidRDefault="00B354AD" w:rsidP="00B354AD">
            <w:pPr>
              <w:spacing w:before="0" w:after="0" w:line="240" w:lineRule="auto"/>
              <w:jc w:val="center"/>
              <w:rPr>
                <w:rFonts w:ascii="Trebuchet MS" w:hAnsi="Trebuchet MS" w:cs="Calibri"/>
                <w:b/>
                <w:bCs/>
                <w:color w:val="000000"/>
                <w:sz w:val="12"/>
                <w:szCs w:val="12"/>
              </w:rPr>
            </w:pPr>
            <w:r w:rsidRPr="00B354AD">
              <w:rPr>
                <w:rFonts w:ascii="Trebuchet MS" w:hAnsi="Trebuchet MS" w:cs="Calibri"/>
                <w:b/>
                <w:bCs/>
                <w:color w:val="000000"/>
                <w:sz w:val="12"/>
                <w:szCs w:val="12"/>
              </w:rPr>
              <w:t>100%</w:t>
            </w:r>
          </w:p>
        </w:tc>
        <w:tc>
          <w:tcPr>
            <w:tcW w:w="1052" w:type="dxa"/>
            <w:tcBorders>
              <w:top w:val="single" w:sz="4" w:space="0" w:color="auto"/>
              <w:left w:val="nil"/>
              <w:bottom w:val="single" w:sz="4" w:space="0" w:color="auto"/>
              <w:right w:val="single" w:sz="4" w:space="0" w:color="auto"/>
            </w:tcBorders>
            <w:shd w:val="clear" w:color="000000" w:fill="C6E0B4"/>
            <w:vAlign w:val="center"/>
            <w:hideMark/>
          </w:tcPr>
          <w:p w14:paraId="0B5376A9" w14:textId="77777777" w:rsidR="00B354AD" w:rsidRPr="00B354AD" w:rsidRDefault="00B354AD" w:rsidP="00B354AD">
            <w:pPr>
              <w:spacing w:before="0" w:after="0" w:line="240" w:lineRule="auto"/>
              <w:jc w:val="right"/>
              <w:rPr>
                <w:rFonts w:ascii="Trebuchet MS" w:hAnsi="Trebuchet MS" w:cs="Calibri"/>
                <w:b/>
                <w:bCs/>
                <w:color w:val="000000"/>
                <w:sz w:val="12"/>
                <w:szCs w:val="12"/>
              </w:rPr>
            </w:pPr>
            <w:r w:rsidRPr="00B354AD">
              <w:rPr>
                <w:rFonts w:ascii="Trebuchet MS" w:hAnsi="Trebuchet MS" w:cs="Calibri"/>
                <w:b/>
                <w:bCs/>
                <w:color w:val="000000"/>
                <w:sz w:val="12"/>
                <w:szCs w:val="12"/>
              </w:rPr>
              <w:t>11,121,200</w:t>
            </w:r>
          </w:p>
        </w:tc>
        <w:tc>
          <w:tcPr>
            <w:tcW w:w="582" w:type="dxa"/>
            <w:tcBorders>
              <w:top w:val="single" w:sz="4" w:space="0" w:color="auto"/>
              <w:left w:val="nil"/>
              <w:bottom w:val="single" w:sz="4" w:space="0" w:color="auto"/>
              <w:right w:val="single" w:sz="4" w:space="0" w:color="auto"/>
            </w:tcBorders>
            <w:shd w:val="clear" w:color="000000" w:fill="C6E0B4"/>
            <w:vAlign w:val="center"/>
            <w:hideMark/>
          </w:tcPr>
          <w:p w14:paraId="1BFBD8F6" w14:textId="77777777" w:rsidR="00B354AD" w:rsidRPr="00B354AD" w:rsidRDefault="00B354AD" w:rsidP="00B354AD">
            <w:pPr>
              <w:spacing w:before="0" w:after="0" w:line="240" w:lineRule="auto"/>
              <w:jc w:val="center"/>
              <w:rPr>
                <w:rFonts w:ascii="Trebuchet MS" w:hAnsi="Trebuchet MS" w:cs="Calibri"/>
                <w:b/>
                <w:bCs/>
                <w:color w:val="000000"/>
                <w:sz w:val="12"/>
                <w:szCs w:val="12"/>
              </w:rPr>
            </w:pPr>
            <w:r w:rsidRPr="00B354AD">
              <w:rPr>
                <w:rFonts w:ascii="Trebuchet MS" w:hAnsi="Trebuchet MS" w:cs="Calibri"/>
                <w:b/>
                <w:bCs/>
                <w:color w:val="000000"/>
                <w:sz w:val="12"/>
                <w:szCs w:val="12"/>
              </w:rPr>
              <w:t>100%</w:t>
            </w:r>
          </w:p>
        </w:tc>
        <w:tc>
          <w:tcPr>
            <w:tcW w:w="1052" w:type="dxa"/>
            <w:tcBorders>
              <w:top w:val="single" w:sz="4" w:space="0" w:color="auto"/>
              <w:left w:val="nil"/>
              <w:bottom w:val="single" w:sz="4" w:space="0" w:color="auto"/>
              <w:right w:val="single" w:sz="4" w:space="0" w:color="auto"/>
            </w:tcBorders>
            <w:shd w:val="clear" w:color="000000" w:fill="C6E0B4"/>
            <w:vAlign w:val="center"/>
            <w:hideMark/>
          </w:tcPr>
          <w:p w14:paraId="27BF0540" w14:textId="77777777" w:rsidR="00B354AD" w:rsidRPr="00B354AD" w:rsidRDefault="00B354AD" w:rsidP="00B354AD">
            <w:pPr>
              <w:spacing w:before="0" w:after="0" w:line="240" w:lineRule="auto"/>
              <w:jc w:val="right"/>
              <w:rPr>
                <w:rFonts w:ascii="Trebuchet MS" w:hAnsi="Trebuchet MS" w:cs="Calibri"/>
                <w:b/>
                <w:bCs/>
                <w:color w:val="000000"/>
                <w:sz w:val="12"/>
                <w:szCs w:val="12"/>
              </w:rPr>
            </w:pPr>
            <w:r w:rsidRPr="00B354AD">
              <w:rPr>
                <w:rFonts w:ascii="Trebuchet MS" w:hAnsi="Trebuchet MS" w:cs="Calibri"/>
                <w:b/>
                <w:bCs/>
                <w:color w:val="000000"/>
                <w:sz w:val="12"/>
                <w:szCs w:val="12"/>
              </w:rPr>
              <w:t>12,126,048</w:t>
            </w:r>
          </w:p>
        </w:tc>
        <w:tc>
          <w:tcPr>
            <w:tcW w:w="582" w:type="dxa"/>
            <w:tcBorders>
              <w:top w:val="single" w:sz="4" w:space="0" w:color="auto"/>
              <w:left w:val="nil"/>
              <w:bottom w:val="single" w:sz="4" w:space="0" w:color="auto"/>
              <w:right w:val="single" w:sz="4" w:space="0" w:color="auto"/>
            </w:tcBorders>
            <w:shd w:val="clear" w:color="000000" w:fill="C6E0B4"/>
            <w:vAlign w:val="center"/>
            <w:hideMark/>
          </w:tcPr>
          <w:p w14:paraId="66391E59" w14:textId="77777777" w:rsidR="00B354AD" w:rsidRPr="00B354AD" w:rsidRDefault="00B354AD" w:rsidP="00B354AD">
            <w:pPr>
              <w:spacing w:before="0" w:after="0" w:line="240" w:lineRule="auto"/>
              <w:jc w:val="center"/>
              <w:rPr>
                <w:rFonts w:ascii="Trebuchet MS" w:hAnsi="Trebuchet MS" w:cs="Calibri"/>
                <w:b/>
                <w:bCs/>
                <w:color w:val="000000"/>
                <w:sz w:val="12"/>
                <w:szCs w:val="12"/>
              </w:rPr>
            </w:pPr>
            <w:r w:rsidRPr="00B354AD">
              <w:rPr>
                <w:rFonts w:ascii="Trebuchet MS" w:hAnsi="Trebuchet MS" w:cs="Calibri"/>
                <w:b/>
                <w:bCs/>
                <w:color w:val="000000"/>
                <w:sz w:val="12"/>
                <w:szCs w:val="12"/>
              </w:rPr>
              <w:t>100%</w:t>
            </w:r>
          </w:p>
        </w:tc>
        <w:tc>
          <w:tcPr>
            <w:tcW w:w="1052" w:type="dxa"/>
            <w:tcBorders>
              <w:top w:val="single" w:sz="4" w:space="0" w:color="auto"/>
              <w:left w:val="nil"/>
              <w:bottom w:val="single" w:sz="4" w:space="0" w:color="auto"/>
              <w:right w:val="single" w:sz="4" w:space="0" w:color="auto"/>
            </w:tcBorders>
            <w:shd w:val="clear" w:color="000000" w:fill="C6E0B4"/>
            <w:vAlign w:val="center"/>
            <w:hideMark/>
          </w:tcPr>
          <w:p w14:paraId="384E1BB7" w14:textId="77777777" w:rsidR="00B354AD" w:rsidRPr="00B354AD" w:rsidRDefault="00B354AD" w:rsidP="00B354AD">
            <w:pPr>
              <w:spacing w:before="0" w:after="0" w:line="240" w:lineRule="auto"/>
              <w:jc w:val="right"/>
              <w:rPr>
                <w:rFonts w:ascii="Trebuchet MS" w:hAnsi="Trebuchet MS" w:cs="Calibri"/>
                <w:b/>
                <w:bCs/>
                <w:color w:val="000000"/>
                <w:sz w:val="12"/>
                <w:szCs w:val="12"/>
              </w:rPr>
            </w:pPr>
            <w:r w:rsidRPr="00B354AD">
              <w:rPr>
                <w:rFonts w:ascii="Trebuchet MS" w:hAnsi="Trebuchet MS" w:cs="Calibri"/>
                <w:b/>
                <w:bCs/>
                <w:color w:val="000000"/>
                <w:sz w:val="12"/>
                <w:szCs w:val="12"/>
              </w:rPr>
              <w:t>16,671,090</w:t>
            </w:r>
          </w:p>
        </w:tc>
        <w:tc>
          <w:tcPr>
            <w:tcW w:w="582" w:type="dxa"/>
            <w:tcBorders>
              <w:top w:val="single" w:sz="4" w:space="0" w:color="auto"/>
              <w:left w:val="nil"/>
              <w:bottom w:val="single" w:sz="4" w:space="0" w:color="auto"/>
              <w:right w:val="single" w:sz="4" w:space="0" w:color="auto"/>
            </w:tcBorders>
            <w:shd w:val="clear" w:color="000000" w:fill="C6E0B4"/>
            <w:vAlign w:val="center"/>
            <w:hideMark/>
          </w:tcPr>
          <w:p w14:paraId="278A1E17" w14:textId="77777777" w:rsidR="00B354AD" w:rsidRPr="00B354AD" w:rsidRDefault="00B354AD" w:rsidP="00B354AD">
            <w:pPr>
              <w:spacing w:before="0" w:after="0" w:line="240" w:lineRule="auto"/>
              <w:jc w:val="center"/>
              <w:rPr>
                <w:rFonts w:ascii="Trebuchet MS" w:hAnsi="Trebuchet MS" w:cs="Calibri"/>
                <w:b/>
                <w:bCs/>
                <w:color w:val="000000"/>
                <w:sz w:val="12"/>
                <w:szCs w:val="12"/>
              </w:rPr>
            </w:pPr>
            <w:r w:rsidRPr="00B354AD">
              <w:rPr>
                <w:rFonts w:ascii="Trebuchet MS" w:hAnsi="Trebuchet MS" w:cs="Calibri"/>
                <w:b/>
                <w:bCs/>
                <w:color w:val="000000"/>
                <w:sz w:val="12"/>
                <w:szCs w:val="12"/>
              </w:rPr>
              <w:t>100%</w:t>
            </w:r>
          </w:p>
        </w:tc>
        <w:tc>
          <w:tcPr>
            <w:tcW w:w="1052" w:type="dxa"/>
            <w:tcBorders>
              <w:top w:val="single" w:sz="4" w:space="0" w:color="auto"/>
              <w:left w:val="nil"/>
              <w:bottom w:val="single" w:sz="4" w:space="0" w:color="auto"/>
              <w:right w:val="single" w:sz="4" w:space="0" w:color="auto"/>
            </w:tcBorders>
            <w:shd w:val="clear" w:color="000000" w:fill="C6E0B4"/>
            <w:vAlign w:val="center"/>
            <w:hideMark/>
          </w:tcPr>
          <w:p w14:paraId="78B10D54" w14:textId="77777777" w:rsidR="00B354AD" w:rsidRPr="00B354AD" w:rsidRDefault="00B354AD" w:rsidP="00B354AD">
            <w:pPr>
              <w:spacing w:before="0" w:after="0" w:line="240" w:lineRule="auto"/>
              <w:jc w:val="right"/>
              <w:rPr>
                <w:rFonts w:ascii="Trebuchet MS" w:hAnsi="Trebuchet MS" w:cs="Calibri"/>
                <w:b/>
                <w:bCs/>
                <w:color w:val="000000"/>
                <w:sz w:val="12"/>
                <w:szCs w:val="12"/>
              </w:rPr>
            </w:pPr>
            <w:r w:rsidRPr="00B354AD">
              <w:rPr>
                <w:rFonts w:ascii="Trebuchet MS" w:hAnsi="Trebuchet MS" w:cs="Calibri"/>
                <w:b/>
                <w:bCs/>
                <w:color w:val="000000"/>
                <w:sz w:val="12"/>
                <w:szCs w:val="12"/>
              </w:rPr>
              <w:t>17,757,934</w:t>
            </w:r>
          </w:p>
        </w:tc>
        <w:tc>
          <w:tcPr>
            <w:tcW w:w="582" w:type="dxa"/>
            <w:tcBorders>
              <w:top w:val="single" w:sz="4" w:space="0" w:color="auto"/>
              <w:left w:val="nil"/>
              <w:bottom w:val="single" w:sz="4" w:space="0" w:color="auto"/>
              <w:right w:val="single" w:sz="4" w:space="0" w:color="auto"/>
            </w:tcBorders>
            <w:shd w:val="clear" w:color="000000" w:fill="C6E0B4"/>
            <w:vAlign w:val="center"/>
            <w:hideMark/>
          </w:tcPr>
          <w:p w14:paraId="3B593977" w14:textId="77777777" w:rsidR="00B354AD" w:rsidRPr="00B354AD" w:rsidRDefault="00B354AD" w:rsidP="00B354AD">
            <w:pPr>
              <w:spacing w:before="0" w:after="0" w:line="240" w:lineRule="auto"/>
              <w:jc w:val="center"/>
              <w:rPr>
                <w:rFonts w:ascii="Trebuchet MS" w:hAnsi="Trebuchet MS" w:cs="Calibri"/>
                <w:b/>
                <w:bCs/>
                <w:color w:val="000000"/>
                <w:sz w:val="12"/>
                <w:szCs w:val="12"/>
              </w:rPr>
            </w:pPr>
            <w:r w:rsidRPr="00B354AD">
              <w:rPr>
                <w:rFonts w:ascii="Trebuchet MS" w:hAnsi="Trebuchet MS" w:cs="Calibri"/>
                <w:b/>
                <w:bCs/>
                <w:color w:val="000000"/>
                <w:sz w:val="12"/>
                <w:szCs w:val="12"/>
              </w:rPr>
              <w:t>100%</w:t>
            </w:r>
          </w:p>
        </w:tc>
        <w:tc>
          <w:tcPr>
            <w:tcW w:w="1135" w:type="dxa"/>
            <w:tcBorders>
              <w:top w:val="single" w:sz="4" w:space="0" w:color="auto"/>
              <w:left w:val="nil"/>
              <w:bottom w:val="single" w:sz="4" w:space="0" w:color="auto"/>
              <w:right w:val="nil"/>
            </w:tcBorders>
            <w:shd w:val="clear" w:color="000000" w:fill="C6E0B4"/>
            <w:vAlign w:val="center"/>
            <w:hideMark/>
          </w:tcPr>
          <w:p w14:paraId="68FE5E13" w14:textId="77777777" w:rsidR="00B354AD" w:rsidRPr="00B354AD" w:rsidRDefault="00B354AD" w:rsidP="00B354AD">
            <w:pPr>
              <w:spacing w:before="0" w:after="0" w:line="240" w:lineRule="auto"/>
              <w:rPr>
                <w:rFonts w:ascii="Trebuchet MS" w:hAnsi="Trebuchet MS" w:cs="Calibri"/>
                <w:b/>
                <w:bCs/>
                <w:color w:val="000000"/>
                <w:sz w:val="12"/>
                <w:szCs w:val="12"/>
              </w:rPr>
            </w:pPr>
            <w:r w:rsidRPr="00B354AD">
              <w:rPr>
                <w:rFonts w:ascii="Trebuchet MS" w:hAnsi="Trebuchet MS" w:cs="Calibri"/>
                <w:b/>
                <w:bCs/>
                <w:color w:val="000000"/>
                <w:sz w:val="12"/>
                <w:szCs w:val="12"/>
              </w:rPr>
              <w:t xml:space="preserve">          80,081,272 </w:t>
            </w:r>
          </w:p>
        </w:tc>
        <w:tc>
          <w:tcPr>
            <w:tcW w:w="884" w:type="dxa"/>
            <w:tcBorders>
              <w:top w:val="single" w:sz="4" w:space="0" w:color="auto"/>
              <w:left w:val="single" w:sz="4" w:space="0" w:color="auto"/>
              <w:bottom w:val="single" w:sz="4" w:space="0" w:color="auto"/>
              <w:right w:val="single" w:sz="4" w:space="0" w:color="auto"/>
            </w:tcBorders>
            <w:shd w:val="clear" w:color="000000" w:fill="C6E0B4"/>
            <w:vAlign w:val="center"/>
            <w:hideMark/>
          </w:tcPr>
          <w:p w14:paraId="016BE290" w14:textId="77777777" w:rsidR="00B354AD" w:rsidRPr="00B354AD" w:rsidRDefault="00B354AD" w:rsidP="00B354AD">
            <w:pPr>
              <w:spacing w:before="0" w:after="0" w:line="240" w:lineRule="auto"/>
              <w:jc w:val="center"/>
              <w:rPr>
                <w:rFonts w:ascii="Trebuchet MS" w:hAnsi="Trebuchet MS" w:cs="Calibri"/>
                <w:color w:val="000000"/>
                <w:sz w:val="12"/>
                <w:szCs w:val="12"/>
              </w:rPr>
            </w:pPr>
            <w:r w:rsidRPr="00B354AD">
              <w:rPr>
                <w:rFonts w:ascii="Trebuchet MS" w:hAnsi="Trebuchet MS" w:cs="Calibri"/>
                <w:color w:val="000000"/>
                <w:sz w:val="12"/>
                <w:szCs w:val="12"/>
              </w:rPr>
              <w:t>Kasi PM</w:t>
            </w:r>
          </w:p>
        </w:tc>
        <w:tc>
          <w:tcPr>
            <w:tcW w:w="735" w:type="dxa"/>
            <w:tcBorders>
              <w:top w:val="single" w:sz="4" w:space="0" w:color="auto"/>
              <w:left w:val="nil"/>
              <w:bottom w:val="single" w:sz="4" w:space="0" w:color="auto"/>
              <w:right w:val="single" w:sz="4" w:space="0" w:color="auto"/>
            </w:tcBorders>
            <w:shd w:val="clear" w:color="000000" w:fill="C6E0B4"/>
            <w:vAlign w:val="center"/>
            <w:hideMark/>
          </w:tcPr>
          <w:p w14:paraId="22DF51C1" w14:textId="77777777" w:rsidR="00B354AD" w:rsidRPr="00B354AD" w:rsidRDefault="00B354AD" w:rsidP="00B354AD">
            <w:pPr>
              <w:spacing w:before="0" w:after="0" w:line="240" w:lineRule="auto"/>
              <w:jc w:val="center"/>
              <w:rPr>
                <w:rFonts w:ascii="Trebuchet MS" w:hAnsi="Trebuchet MS" w:cs="Calibri"/>
                <w:b/>
                <w:bCs/>
                <w:color w:val="000000"/>
                <w:sz w:val="12"/>
                <w:szCs w:val="12"/>
              </w:rPr>
            </w:pPr>
            <w:proofErr w:type="spellStart"/>
            <w:r w:rsidRPr="00B354AD">
              <w:rPr>
                <w:rFonts w:ascii="Trebuchet MS" w:hAnsi="Trebuchet MS" w:cs="Calibri"/>
                <w:b/>
                <w:bCs/>
                <w:color w:val="000000"/>
                <w:sz w:val="12"/>
                <w:szCs w:val="12"/>
              </w:rPr>
              <w:t>Kab</w:t>
            </w:r>
            <w:proofErr w:type="spellEnd"/>
            <w:r w:rsidRPr="00B354AD">
              <w:rPr>
                <w:rFonts w:ascii="Trebuchet MS" w:hAnsi="Trebuchet MS" w:cs="Calibri"/>
                <w:b/>
                <w:bCs/>
                <w:color w:val="000000"/>
                <w:sz w:val="12"/>
                <w:szCs w:val="12"/>
              </w:rPr>
              <w:t xml:space="preserve">. Banjar, </w:t>
            </w:r>
            <w:proofErr w:type="spellStart"/>
            <w:r w:rsidRPr="00B354AD">
              <w:rPr>
                <w:rFonts w:ascii="Trebuchet MS" w:hAnsi="Trebuchet MS" w:cs="Calibri"/>
                <w:b/>
                <w:bCs/>
                <w:color w:val="000000"/>
                <w:sz w:val="12"/>
                <w:szCs w:val="12"/>
              </w:rPr>
              <w:t>Kec</w:t>
            </w:r>
            <w:proofErr w:type="spellEnd"/>
            <w:r w:rsidRPr="00B354AD">
              <w:rPr>
                <w:rFonts w:ascii="Trebuchet MS" w:hAnsi="Trebuchet MS" w:cs="Calibri"/>
                <w:b/>
                <w:bCs/>
                <w:color w:val="000000"/>
                <w:sz w:val="12"/>
                <w:szCs w:val="12"/>
              </w:rPr>
              <w:t xml:space="preserve">. </w:t>
            </w:r>
            <w:proofErr w:type="spellStart"/>
            <w:r w:rsidRPr="00B354AD">
              <w:rPr>
                <w:rFonts w:ascii="Trebuchet MS" w:hAnsi="Trebuchet MS" w:cs="Calibri"/>
                <w:b/>
                <w:bCs/>
                <w:color w:val="000000"/>
                <w:sz w:val="12"/>
                <w:szCs w:val="12"/>
              </w:rPr>
              <w:t>Astambul</w:t>
            </w:r>
            <w:proofErr w:type="spellEnd"/>
          </w:p>
        </w:tc>
      </w:tr>
      <w:tr w:rsidR="00B354AD" w:rsidRPr="00B354AD" w14:paraId="38B6DCD8" w14:textId="77777777" w:rsidTr="00D97514">
        <w:trPr>
          <w:trHeight w:val="885"/>
        </w:trPr>
        <w:tc>
          <w:tcPr>
            <w:tcW w:w="1204" w:type="dxa"/>
            <w:tcBorders>
              <w:top w:val="nil"/>
              <w:left w:val="single" w:sz="4" w:space="0" w:color="auto"/>
              <w:bottom w:val="single" w:sz="4" w:space="0" w:color="auto"/>
              <w:right w:val="single" w:sz="4" w:space="0" w:color="auto"/>
            </w:tcBorders>
            <w:shd w:val="clear" w:color="auto" w:fill="auto"/>
            <w:vAlign w:val="center"/>
            <w:hideMark/>
          </w:tcPr>
          <w:p w14:paraId="5B43FD60" w14:textId="77777777" w:rsidR="00B354AD" w:rsidRPr="00B354AD" w:rsidRDefault="00B354AD" w:rsidP="00B354AD">
            <w:pPr>
              <w:spacing w:before="0" w:after="0" w:line="240" w:lineRule="auto"/>
              <w:jc w:val="center"/>
              <w:rPr>
                <w:rFonts w:ascii="Trebuchet MS" w:hAnsi="Trebuchet MS" w:cs="Calibri"/>
                <w:color w:val="000000"/>
                <w:sz w:val="12"/>
                <w:szCs w:val="12"/>
              </w:rPr>
            </w:pPr>
            <w:r w:rsidRPr="00B354AD">
              <w:rPr>
                <w:rFonts w:ascii="Trebuchet MS" w:hAnsi="Trebuchet MS" w:cs="Calibri"/>
                <w:color w:val="000000"/>
                <w:sz w:val="12"/>
                <w:szCs w:val="12"/>
              </w:rPr>
              <w:t> </w:t>
            </w:r>
          </w:p>
        </w:tc>
        <w:tc>
          <w:tcPr>
            <w:tcW w:w="1169" w:type="dxa"/>
            <w:tcBorders>
              <w:top w:val="nil"/>
              <w:left w:val="nil"/>
              <w:bottom w:val="single" w:sz="4" w:space="0" w:color="auto"/>
              <w:right w:val="single" w:sz="4" w:space="0" w:color="auto"/>
            </w:tcBorders>
            <w:shd w:val="clear" w:color="auto" w:fill="auto"/>
            <w:vAlign w:val="center"/>
            <w:hideMark/>
          </w:tcPr>
          <w:p w14:paraId="5A5C256A" w14:textId="77777777" w:rsidR="00B354AD" w:rsidRPr="00B354AD" w:rsidRDefault="00B354AD" w:rsidP="00B354AD">
            <w:pPr>
              <w:spacing w:before="0" w:after="0" w:line="240" w:lineRule="auto"/>
              <w:jc w:val="center"/>
              <w:rPr>
                <w:rFonts w:ascii="Trebuchet MS" w:hAnsi="Trebuchet MS" w:cs="Calibri"/>
                <w:color w:val="000000"/>
                <w:sz w:val="12"/>
                <w:szCs w:val="12"/>
              </w:rPr>
            </w:pPr>
            <w:r w:rsidRPr="00B354AD">
              <w:rPr>
                <w:rFonts w:ascii="Trebuchet MS" w:hAnsi="Trebuchet MS" w:cs="Calibri"/>
                <w:color w:val="000000"/>
                <w:sz w:val="12"/>
                <w:szCs w:val="12"/>
              </w:rPr>
              <w:t> </w:t>
            </w:r>
          </w:p>
        </w:tc>
        <w:tc>
          <w:tcPr>
            <w:tcW w:w="1641" w:type="dxa"/>
            <w:tcBorders>
              <w:top w:val="nil"/>
              <w:left w:val="nil"/>
              <w:bottom w:val="single" w:sz="4" w:space="0" w:color="auto"/>
              <w:right w:val="single" w:sz="4" w:space="0" w:color="auto"/>
            </w:tcBorders>
            <w:shd w:val="clear" w:color="auto" w:fill="auto"/>
            <w:vAlign w:val="center"/>
            <w:hideMark/>
          </w:tcPr>
          <w:p w14:paraId="5D37667F" w14:textId="77777777" w:rsidR="00B354AD" w:rsidRPr="00B354AD" w:rsidRDefault="00B354AD" w:rsidP="00B354AD">
            <w:pPr>
              <w:spacing w:before="0" w:after="0" w:line="240" w:lineRule="auto"/>
              <w:rPr>
                <w:rFonts w:ascii="Trebuchet MS" w:hAnsi="Trebuchet MS" w:cs="Calibri"/>
                <w:color w:val="000000"/>
                <w:sz w:val="12"/>
                <w:szCs w:val="12"/>
              </w:rPr>
            </w:pPr>
            <w:proofErr w:type="spellStart"/>
            <w:r w:rsidRPr="00B354AD">
              <w:rPr>
                <w:rFonts w:ascii="Trebuchet MS" w:hAnsi="Trebuchet MS" w:cs="Calibri"/>
                <w:color w:val="000000"/>
                <w:sz w:val="12"/>
                <w:szCs w:val="12"/>
              </w:rPr>
              <w:t>Peningkatan</w:t>
            </w:r>
            <w:proofErr w:type="spellEnd"/>
            <w:r w:rsidRPr="00B354AD">
              <w:rPr>
                <w:rFonts w:ascii="Trebuchet MS" w:hAnsi="Trebuchet MS" w:cs="Calibri"/>
                <w:color w:val="000000"/>
                <w:sz w:val="12"/>
                <w:szCs w:val="12"/>
              </w:rPr>
              <w:t xml:space="preserve"> </w:t>
            </w:r>
            <w:proofErr w:type="spellStart"/>
            <w:r w:rsidRPr="00B354AD">
              <w:rPr>
                <w:rFonts w:ascii="Trebuchet MS" w:hAnsi="Trebuchet MS" w:cs="Calibri"/>
                <w:color w:val="000000"/>
                <w:sz w:val="12"/>
                <w:szCs w:val="12"/>
              </w:rPr>
              <w:t>Partisipasi</w:t>
            </w:r>
            <w:proofErr w:type="spellEnd"/>
            <w:r w:rsidRPr="00B354AD">
              <w:rPr>
                <w:rFonts w:ascii="Trebuchet MS" w:hAnsi="Trebuchet MS" w:cs="Calibri"/>
                <w:color w:val="000000"/>
                <w:sz w:val="12"/>
                <w:szCs w:val="12"/>
              </w:rPr>
              <w:t xml:space="preserve"> Masyarakat </w:t>
            </w:r>
            <w:proofErr w:type="spellStart"/>
            <w:r w:rsidRPr="00B354AD">
              <w:rPr>
                <w:rFonts w:ascii="Trebuchet MS" w:hAnsi="Trebuchet MS" w:cs="Calibri"/>
                <w:color w:val="000000"/>
                <w:sz w:val="12"/>
                <w:szCs w:val="12"/>
              </w:rPr>
              <w:t>dalam</w:t>
            </w:r>
            <w:proofErr w:type="spellEnd"/>
            <w:r w:rsidRPr="00B354AD">
              <w:rPr>
                <w:rFonts w:ascii="Trebuchet MS" w:hAnsi="Trebuchet MS" w:cs="Calibri"/>
                <w:color w:val="000000"/>
                <w:sz w:val="12"/>
                <w:szCs w:val="12"/>
              </w:rPr>
              <w:t xml:space="preserve"> Forum </w:t>
            </w:r>
            <w:proofErr w:type="spellStart"/>
            <w:r w:rsidRPr="00B354AD">
              <w:rPr>
                <w:rFonts w:ascii="Trebuchet MS" w:hAnsi="Trebuchet MS" w:cs="Calibri"/>
                <w:color w:val="000000"/>
                <w:sz w:val="12"/>
                <w:szCs w:val="12"/>
              </w:rPr>
              <w:t>Musyawarah</w:t>
            </w:r>
            <w:proofErr w:type="spellEnd"/>
            <w:r w:rsidRPr="00B354AD">
              <w:rPr>
                <w:rFonts w:ascii="Trebuchet MS" w:hAnsi="Trebuchet MS" w:cs="Calibri"/>
                <w:color w:val="000000"/>
                <w:sz w:val="12"/>
                <w:szCs w:val="12"/>
              </w:rPr>
              <w:t xml:space="preserve"> </w:t>
            </w:r>
            <w:proofErr w:type="spellStart"/>
            <w:r w:rsidRPr="00B354AD">
              <w:rPr>
                <w:rFonts w:ascii="Trebuchet MS" w:hAnsi="Trebuchet MS" w:cs="Calibri"/>
                <w:color w:val="000000"/>
                <w:sz w:val="12"/>
                <w:szCs w:val="12"/>
              </w:rPr>
              <w:t>Perencanaan</w:t>
            </w:r>
            <w:proofErr w:type="spellEnd"/>
            <w:r w:rsidRPr="00B354AD">
              <w:rPr>
                <w:rFonts w:ascii="Trebuchet MS" w:hAnsi="Trebuchet MS" w:cs="Calibri"/>
                <w:color w:val="000000"/>
                <w:sz w:val="12"/>
                <w:szCs w:val="12"/>
              </w:rPr>
              <w:t xml:space="preserve"> Pembangunan di </w:t>
            </w:r>
            <w:proofErr w:type="spellStart"/>
            <w:r w:rsidRPr="00B354AD">
              <w:rPr>
                <w:rFonts w:ascii="Trebuchet MS" w:hAnsi="Trebuchet MS" w:cs="Calibri"/>
                <w:color w:val="000000"/>
                <w:sz w:val="12"/>
                <w:szCs w:val="12"/>
              </w:rPr>
              <w:t>Desa</w:t>
            </w:r>
            <w:proofErr w:type="spellEnd"/>
          </w:p>
        </w:tc>
        <w:tc>
          <w:tcPr>
            <w:tcW w:w="1540" w:type="dxa"/>
            <w:tcBorders>
              <w:top w:val="nil"/>
              <w:left w:val="nil"/>
              <w:bottom w:val="single" w:sz="4" w:space="0" w:color="auto"/>
              <w:right w:val="single" w:sz="4" w:space="0" w:color="auto"/>
            </w:tcBorders>
            <w:shd w:val="clear" w:color="auto" w:fill="auto"/>
            <w:vAlign w:val="center"/>
            <w:hideMark/>
          </w:tcPr>
          <w:p w14:paraId="31640ABA" w14:textId="77777777" w:rsidR="00B354AD" w:rsidRPr="00B354AD" w:rsidRDefault="00B354AD" w:rsidP="00B354AD">
            <w:pPr>
              <w:spacing w:before="0" w:after="0" w:line="240" w:lineRule="auto"/>
              <w:rPr>
                <w:rFonts w:ascii="Trebuchet MS" w:hAnsi="Trebuchet MS" w:cs="Calibri"/>
                <w:color w:val="000000"/>
                <w:sz w:val="12"/>
                <w:szCs w:val="12"/>
              </w:rPr>
            </w:pPr>
            <w:proofErr w:type="spellStart"/>
            <w:r w:rsidRPr="00B354AD">
              <w:rPr>
                <w:rFonts w:ascii="Trebuchet MS" w:hAnsi="Trebuchet MS" w:cs="Calibri"/>
                <w:color w:val="000000"/>
                <w:sz w:val="12"/>
                <w:szCs w:val="12"/>
              </w:rPr>
              <w:t>Jumlah</w:t>
            </w:r>
            <w:proofErr w:type="spellEnd"/>
            <w:r w:rsidRPr="00B354AD">
              <w:rPr>
                <w:rFonts w:ascii="Trebuchet MS" w:hAnsi="Trebuchet MS" w:cs="Calibri"/>
                <w:color w:val="000000"/>
                <w:sz w:val="12"/>
                <w:szCs w:val="12"/>
              </w:rPr>
              <w:t xml:space="preserve"> Lembaga </w:t>
            </w:r>
            <w:proofErr w:type="spellStart"/>
            <w:r w:rsidRPr="00B354AD">
              <w:rPr>
                <w:rFonts w:ascii="Trebuchet MS" w:hAnsi="Trebuchet MS" w:cs="Calibri"/>
                <w:color w:val="000000"/>
                <w:sz w:val="12"/>
                <w:szCs w:val="12"/>
              </w:rPr>
              <w:t>Kemasyarakatan</w:t>
            </w:r>
            <w:proofErr w:type="spellEnd"/>
            <w:r w:rsidRPr="00B354AD">
              <w:rPr>
                <w:rFonts w:ascii="Trebuchet MS" w:hAnsi="Trebuchet MS" w:cs="Calibri"/>
                <w:color w:val="000000"/>
                <w:sz w:val="12"/>
                <w:szCs w:val="12"/>
              </w:rPr>
              <w:t xml:space="preserve"> yang </w:t>
            </w:r>
            <w:proofErr w:type="spellStart"/>
            <w:r w:rsidRPr="00B354AD">
              <w:rPr>
                <w:rFonts w:ascii="Trebuchet MS" w:hAnsi="Trebuchet MS" w:cs="Calibri"/>
                <w:color w:val="000000"/>
                <w:sz w:val="12"/>
                <w:szCs w:val="12"/>
              </w:rPr>
              <w:t>Berpartisipasi</w:t>
            </w:r>
            <w:proofErr w:type="spellEnd"/>
            <w:r w:rsidRPr="00B354AD">
              <w:rPr>
                <w:rFonts w:ascii="Trebuchet MS" w:hAnsi="Trebuchet MS" w:cs="Calibri"/>
                <w:color w:val="000000"/>
                <w:sz w:val="12"/>
                <w:szCs w:val="12"/>
              </w:rPr>
              <w:t xml:space="preserve"> </w:t>
            </w:r>
            <w:proofErr w:type="spellStart"/>
            <w:r w:rsidRPr="00B354AD">
              <w:rPr>
                <w:rFonts w:ascii="Trebuchet MS" w:hAnsi="Trebuchet MS" w:cs="Calibri"/>
                <w:color w:val="000000"/>
                <w:sz w:val="12"/>
                <w:szCs w:val="12"/>
              </w:rPr>
              <w:t>dalam</w:t>
            </w:r>
            <w:proofErr w:type="spellEnd"/>
            <w:r w:rsidRPr="00B354AD">
              <w:rPr>
                <w:rFonts w:ascii="Trebuchet MS" w:hAnsi="Trebuchet MS" w:cs="Calibri"/>
                <w:color w:val="000000"/>
                <w:sz w:val="12"/>
                <w:szCs w:val="12"/>
              </w:rPr>
              <w:t xml:space="preserve"> Forum </w:t>
            </w:r>
            <w:proofErr w:type="spellStart"/>
            <w:r w:rsidRPr="00B354AD">
              <w:rPr>
                <w:rFonts w:ascii="Trebuchet MS" w:hAnsi="Trebuchet MS" w:cs="Calibri"/>
                <w:color w:val="000000"/>
                <w:sz w:val="12"/>
                <w:szCs w:val="12"/>
              </w:rPr>
              <w:t>Musyawarah</w:t>
            </w:r>
            <w:proofErr w:type="spellEnd"/>
            <w:r w:rsidRPr="00B354AD">
              <w:rPr>
                <w:rFonts w:ascii="Trebuchet MS" w:hAnsi="Trebuchet MS" w:cs="Calibri"/>
                <w:color w:val="000000"/>
                <w:sz w:val="12"/>
                <w:szCs w:val="12"/>
              </w:rPr>
              <w:t xml:space="preserve"> </w:t>
            </w:r>
            <w:proofErr w:type="spellStart"/>
            <w:r w:rsidRPr="00B354AD">
              <w:rPr>
                <w:rFonts w:ascii="Trebuchet MS" w:hAnsi="Trebuchet MS" w:cs="Calibri"/>
                <w:color w:val="000000"/>
                <w:sz w:val="12"/>
                <w:szCs w:val="12"/>
              </w:rPr>
              <w:t>Perencanaan</w:t>
            </w:r>
            <w:proofErr w:type="spellEnd"/>
            <w:r w:rsidRPr="00B354AD">
              <w:rPr>
                <w:rFonts w:ascii="Trebuchet MS" w:hAnsi="Trebuchet MS" w:cs="Calibri"/>
                <w:color w:val="000000"/>
                <w:sz w:val="12"/>
                <w:szCs w:val="12"/>
              </w:rPr>
              <w:t xml:space="preserve"> Pembangunan di </w:t>
            </w:r>
            <w:proofErr w:type="spellStart"/>
            <w:r w:rsidRPr="00B354AD">
              <w:rPr>
                <w:rFonts w:ascii="Trebuchet MS" w:hAnsi="Trebuchet MS" w:cs="Calibri"/>
                <w:color w:val="000000"/>
                <w:sz w:val="12"/>
                <w:szCs w:val="12"/>
              </w:rPr>
              <w:t>Desa</w:t>
            </w:r>
            <w:proofErr w:type="spellEnd"/>
          </w:p>
        </w:tc>
        <w:tc>
          <w:tcPr>
            <w:tcW w:w="926" w:type="dxa"/>
            <w:tcBorders>
              <w:top w:val="nil"/>
              <w:left w:val="nil"/>
              <w:bottom w:val="single" w:sz="4" w:space="0" w:color="auto"/>
              <w:right w:val="single" w:sz="4" w:space="0" w:color="auto"/>
            </w:tcBorders>
            <w:shd w:val="clear" w:color="auto" w:fill="auto"/>
            <w:vAlign w:val="center"/>
            <w:hideMark/>
          </w:tcPr>
          <w:p w14:paraId="65FC4D52" w14:textId="77777777" w:rsidR="00B354AD" w:rsidRPr="00B354AD" w:rsidRDefault="00B354AD" w:rsidP="00B354AD">
            <w:pPr>
              <w:spacing w:before="0" w:after="0" w:line="240" w:lineRule="auto"/>
              <w:jc w:val="center"/>
              <w:rPr>
                <w:rFonts w:ascii="Trebuchet MS" w:hAnsi="Trebuchet MS" w:cs="Calibri"/>
                <w:color w:val="000000"/>
                <w:sz w:val="12"/>
                <w:szCs w:val="12"/>
              </w:rPr>
            </w:pPr>
            <w:r w:rsidRPr="00B354AD">
              <w:rPr>
                <w:rFonts w:ascii="Trebuchet MS" w:hAnsi="Trebuchet MS" w:cs="Calibri"/>
                <w:color w:val="000000"/>
                <w:sz w:val="12"/>
                <w:szCs w:val="12"/>
              </w:rPr>
              <w:t xml:space="preserve">Lembaga </w:t>
            </w:r>
            <w:proofErr w:type="spellStart"/>
            <w:r w:rsidRPr="00B354AD">
              <w:rPr>
                <w:rFonts w:ascii="Trebuchet MS" w:hAnsi="Trebuchet MS" w:cs="Calibri"/>
                <w:color w:val="000000"/>
                <w:sz w:val="12"/>
                <w:szCs w:val="12"/>
              </w:rPr>
              <w:t>Kemasyarakatan</w:t>
            </w:r>
            <w:proofErr w:type="spellEnd"/>
          </w:p>
        </w:tc>
        <w:tc>
          <w:tcPr>
            <w:tcW w:w="582" w:type="dxa"/>
            <w:tcBorders>
              <w:top w:val="nil"/>
              <w:left w:val="nil"/>
              <w:bottom w:val="single" w:sz="4" w:space="0" w:color="auto"/>
              <w:right w:val="single" w:sz="4" w:space="0" w:color="auto"/>
            </w:tcBorders>
            <w:shd w:val="clear" w:color="auto" w:fill="auto"/>
            <w:vAlign w:val="center"/>
            <w:hideMark/>
          </w:tcPr>
          <w:p w14:paraId="1B2F3522" w14:textId="77777777" w:rsidR="00B354AD" w:rsidRPr="00B354AD" w:rsidRDefault="00B354AD" w:rsidP="00B354AD">
            <w:pPr>
              <w:spacing w:before="0" w:after="0" w:line="240" w:lineRule="auto"/>
              <w:jc w:val="center"/>
              <w:rPr>
                <w:rFonts w:ascii="Trebuchet MS" w:hAnsi="Trebuchet MS" w:cs="Calibri"/>
                <w:color w:val="000000"/>
                <w:sz w:val="12"/>
                <w:szCs w:val="12"/>
              </w:rPr>
            </w:pPr>
            <w:r w:rsidRPr="00B354AD">
              <w:rPr>
                <w:rFonts w:ascii="Trebuchet MS" w:hAnsi="Trebuchet MS" w:cs="Calibri"/>
                <w:color w:val="000000"/>
                <w:sz w:val="12"/>
                <w:szCs w:val="12"/>
              </w:rPr>
              <w:t>50</w:t>
            </w:r>
          </w:p>
        </w:tc>
        <w:tc>
          <w:tcPr>
            <w:tcW w:w="1052" w:type="dxa"/>
            <w:tcBorders>
              <w:top w:val="nil"/>
              <w:left w:val="nil"/>
              <w:bottom w:val="single" w:sz="4" w:space="0" w:color="auto"/>
              <w:right w:val="single" w:sz="4" w:space="0" w:color="auto"/>
            </w:tcBorders>
            <w:shd w:val="clear" w:color="auto" w:fill="auto"/>
            <w:vAlign w:val="center"/>
            <w:hideMark/>
          </w:tcPr>
          <w:p w14:paraId="7D1613DE" w14:textId="77777777" w:rsidR="00B354AD" w:rsidRPr="00B354AD" w:rsidRDefault="00B354AD" w:rsidP="00B354AD">
            <w:pPr>
              <w:spacing w:before="0" w:after="0" w:line="240" w:lineRule="auto"/>
              <w:jc w:val="right"/>
              <w:rPr>
                <w:rFonts w:ascii="Trebuchet MS" w:hAnsi="Trebuchet MS" w:cs="Calibri"/>
                <w:color w:val="000000"/>
                <w:sz w:val="12"/>
                <w:szCs w:val="12"/>
              </w:rPr>
            </w:pPr>
            <w:r w:rsidRPr="00B354AD">
              <w:rPr>
                <w:rFonts w:ascii="Trebuchet MS" w:hAnsi="Trebuchet MS" w:cs="Calibri"/>
                <w:color w:val="000000"/>
                <w:sz w:val="12"/>
                <w:szCs w:val="12"/>
              </w:rPr>
              <w:t>7,265,000</w:t>
            </w:r>
          </w:p>
        </w:tc>
        <w:tc>
          <w:tcPr>
            <w:tcW w:w="582" w:type="dxa"/>
            <w:tcBorders>
              <w:top w:val="nil"/>
              <w:left w:val="nil"/>
              <w:bottom w:val="single" w:sz="4" w:space="0" w:color="auto"/>
              <w:right w:val="single" w:sz="4" w:space="0" w:color="auto"/>
            </w:tcBorders>
            <w:shd w:val="clear" w:color="auto" w:fill="auto"/>
            <w:vAlign w:val="center"/>
            <w:hideMark/>
          </w:tcPr>
          <w:p w14:paraId="53052688" w14:textId="77777777" w:rsidR="00B354AD" w:rsidRPr="00B354AD" w:rsidRDefault="00B354AD" w:rsidP="00B354AD">
            <w:pPr>
              <w:spacing w:before="0" w:after="0" w:line="240" w:lineRule="auto"/>
              <w:jc w:val="center"/>
              <w:rPr>
                <w:rFonts w:ascii="Trebuchet MS" w:hAnsi="Trebuchet MS" w:cs="Calibri"/>
                <w:color w:val="000000"/>
                <w:sz w:val="12"/>
                <w:szCs w:val="12"/>
              </w:rPr>
            </w:pPr>
            <w:r w:rsidRPr="00B354AD">
              <w:rPr>
                <w:rFonts w:ascii="Trebuchet MS" w:hAnsi="Trebuchet MS" w:cs="Calibri"/>
                <w:color w:val="000000"/>
                <w:sz w:val="12"/>
                <w:szCs w:val="12"/>
              </w:rPr>
              <w:t>50</w:t>
            </w:r>
          </w:p>
        </w:tc>
        <w:tc>
          <w:tcPr>
            <w:tcW w:w="1052" w:type="dxa"/>
            <w:tcBorders>
              <w:top w:val="nil"/>
              <w:left w:val="nil"/>
              <w:bottom w:val="single" w:sz="4" w:space="0" w:color="auto"/>
              <w:right w:val="single" w:sz="4" w:space="0" w:color="auto"/>
            </w:tcBorders>
            <w:shd w:val="clear" w:color="auto" w:fill="auto"/>
            <w:vAlign w:val="center"/>
            <w:hideMark/>
          </w:tcPr>
          <w:p w14:paraId="07A4050E" w14:textId="77777777" w:rsidR="00B354AD" w:rsidRPr="00B354AD" w:rsidRDefault="00B354AD" w:rsidP="00B354AD">
            <w:pPr>
              <w:spacing w:before="0" w:after="0" w:line="240" w:lineRule="auto"/>
              <w:jc w:val="right"/>
              <w:rPr>
                <w:rFonts w:ascii="Trebuchet MS" w:hAnsi="Trebuchet MS" w:cs="Calibri"/>
                <w:color w:val="000000"/>
                <w:sz w:val="12"/>
                <w:szCs w:val="12"/>
              </w:rPr>
            </w:pPr>
            <w:r w:rsidRPr="00B354AD">
              <w:rPr>
                <w:rFonts w:ascii="Trebuchet MS" w:hAnsi="Trebuchet MS" w:cs="Calibri"/>
                <w:color w:val="000000"/>
                <w:sz w:val="12"/>
                <w:szCs w:val="12"/>
              </w:rPr>
              <w:t>4,121,200</w:t>
            </w:r>
          </w:p>
        </w:tc>
        <w:tc>
          <w:tcPr>
            <w:tcW w:w="582" w:type="dxa"/>
            <w:tcBorders>
              <w:top w:val="nil"/>
              <w:left w:val="nil"/>
              <w:bottom w:val="single" w:sz="4" w:space="0" w:color="auto"/>
              <w:right w:val="single" w:sz="4" w:space="0" w:color="auto"/>
            </w:tcBorders>
            <w:shd w:val="clear" w:color="auto" w:fill="auto"/>
            <w:vAlign w:val="center"/>
            <w:hideMark/>
          </w:tcPr>
          <w:p w14:paraId="3A628ECD" w14:textId="77777777" w:rsidR="00B354AD" w:rsidRPr="00B354AD" w:rsidRDefault="00B354AD" w:rsidP="00B354AD">
            <w:pPr>
              <w:spacing w:before="0" w:after="0" w:line="240" w:lineRule="auto"/>
              <w:jc w:val="center"/>
              <w:rPr>
                <w:rFonts w:ascii="Trebuchet MS" w:hAnsi="Trebuchet MS" w:cs="Calibri"/>
                <w:color w:val="000000"/>
                <w:sz w:val="12"/>
                <w:szCs w:val="12"/>
              </w:rPr>
            </w:pPr>
            <w:r w:rsidRPr="00B354AD">
              <w:rPr>
                <w:rFonts w:ascii="Trebuchet MS" w:hAnsi="Trebuchet MS" w:cs="Calibri"/>
                <w:color w:val="000000"/>
                <w:sz w:val="12"/>
                <w:szCs w:val="12"/>
              </w:rPr>
              <w:t>50</w:t>
            </w:r>
          </w:p>
        </w:tc>
        <w:tc>
          <w:tcPr>
            <w:tcW w:w="1052" w:type="dxa"/>
            <w:tcBorders>
              <w:top w:val="nil"/>
              <w:left w:val="nil"/>
              <w:bottom w:val="single" w:sz="4" w:space="0" w:color="auto"/>
              <w:right w:val="single" w:sz="4" w:space="0" w:color="auto"/>
            </w:tcBorders>
            <w:shd w:val="clear" w:color="auto" w:fill="auto"/>
            <w:vAlign w:val="center"/>
            <w:hideMark/>
          </w:tcPr>
          <w:p w14:paraId="720D2875" w14:textId="77777777" w:rsidR="00B354AD" w:rsidRPr="00B354AD" w:rsidRDefault="00B354AD" w:rsidP="00B354AD">
            <w:pPr>
              <w:spacing w:before="0" w:after="0" w:line="240" w:lineRule="auto"/>
              <w:jc w:val="right"/>
              <w:rPr>
                <w:rFonts w:ascii="Trebuchet MS" w:hAnsi="Trebuchet MS" w:cs="Calibri"/>
                <w:color w:val="000000"/>
                <w:sz w:val="12"/>
                <w:szCs w:val="12"/>
              </w:rPr>
            </w:pPr>
            <w:r w:rsidRPr="00B354AD">
              <w:rPr>
                <w:rFonts w:ascii="Trebuchet MS" w:hAnsi="Trebuchet MS" w:cs="Calibri"/>
                <w:color w:val="000000"/>
                <w:sz w:val="12"/>
                <w:szCs w:val="12"/>
              </w:rPr>
              <w:t>4,126,048</w:t>
            </w:r>
          </w:p>
        </w:tc>
        <w:tc>
          <w:tcPr>
            <w:tcW w:w="582" w:type="dxa"/>
            <w:tcBorders>
              <w:top w:val="nil"/>
              <w:left w:val="nil"/>
              <w:bottom w:val="single" w:sz="4" w:space="0" w:color="auto"/>
              <w:right w:val="single" w:sz="4" w:space="0" w:color="auto"/>
            </w:tcBorders>
            <w:shd w:val="clear" w:color="auto" w:fill="auto"/>
            <w:vAlign w:val="center"/>
            <w:hideMark/>
          </w:tcPr>
          <w:p w14:paraId="7DD61679" w14:textId="77777777" w:rsidR="00B354AD" w:rsidRPr="00B354AD" w:rsidRDefault="00B354AD" w:rsidP="00B354AD">
            <w:pPr>
              <w:spacing w:before="0" w:after="0" w:line="240" w:lineRule="auto"/>
              <w:jc w:val="center"/>
              <w:rPr>
                <w:rFonts w:ascii="Trebuchet MS" w:hAnsi="Trebuchet MS" w:cs="Calibri"/>
                <w:color w:val="000000"/>
                <w:sz w:val="12"/>
                <w:szCs w:val="12"/>
              </w:rPr>
            </w:pPr>
            <w:r w:rsidRPr="00B354AD">
              <w:rPr>
                <w:rFonts w:ascii="Trebuchet MS" w:hAnsi="Trebuchet MS" w:cs="Calibri"/>
                <w:color w:val="000000"/>
                <w:sz w:val="12"/>
                <w:szCs w:val="12"/>
              </w:rPr>
              <w:t>50</w:t>
            </w:r>
          </w:p>
        </w:tc>
        <w:tc>
          <w:tcPr>
            <w:tcW w:w="1052" w:type="dxa"/>
            <w:tcBorders>
              <w:top w:val="nil"/>
              <w:left w:val="nil"/>
              <w:bottom w:val="single" w:sz="4" w:space="0" w:color="auto"/>
              <w:right w:val="single" w:sz="4" w:space="0" w:color="auto"/>
            </w:tcBorders>
            <w:shd w:val="clear" w:color="auto" w:fill="auto"/>
            <w:vAlign w:val="center"/>
            <w:hideMark/>
          </w:tcPr>
          <w:p w14:paraId="19291778" w14:textId="77777777" w:rsidR="00B354AD" w:rsidRPr="00B354AD" w:rsidRDefault="00B354AD" w:rsidP="00B354AD">
            <w:pPr>
              <w:spacing w:before="0" w:after="0" w:line="240" w:lineRule="auto"/>
              <w:jc w:val="right"/>
              <w:rPr>
                <w:rFonts w:ascii="Trebuchet MS" w:hAnsi="Trebuchet MS" w:cs="Calibri"/>
                <w:color w:val="000000"/>
                <w:sz w:val="12"/>
                <w:szCs w:val="12"/>
              </w:rPr>
            </w:pPr>
            <w:r w:rsidRPr="00B354AD">
              <w:rPr>
                <w:rFonts w:ascii="Trebuchet MS" w:hAnsi="Trebuchet MS" w:cs="Calibri"/>
                <w:color w:val="000000"/>
                <w:sz w:val="12"/>
                <w:szCs w:val="12"/>
              </w:rPr>
              <w:t>8,671,090</w:t>
            </w:r>
          </w:p>
        </w:tc>
        <w:tc>
          <w:tcPr>
            <w:tcW w:w="582" w:type="dxa"/>
            <w:tcBorders>
              <w:top w:val="nil"/>
              <w:left w:val="nil"/>
              <w:bottom w:val="single" w:sz="4" w:space="0" w:color="auto"/>
              <w:right w:val="single" w:sz="4" w:space="0" w:color="auto"/>
            </w:tcBorders>
            <w:shd w:val="clear" w:color="auto" w:fill="auto"/>
            <w:vAlign w:val="center"/>
            <w:hideMark/>
          </w:tcPr>
          <w:p w14:paraId="587625A4" w14:textId="77777777" w:rsidR="00B354AD" w:rsidRPr="00B354AD" w:rsidRDefault="00B354AD" w:rsidP="00B354AD">
            <w:pPr>
              <w:spacing w:before="0" w:after="0" w:line="240" w:lineRule="auto"/>
              <w:jc w:val="center"/>
              <w:rPr>
                <w:rFonts w:ascii="Trebuchet MS" w:hAnsi="Trebuchet MS" w:cs="Calibri"/>
                <w:color w:val="000000"/>
                <w:sz w:val="12"/>
                <w:szCs w:val="12"/>
              </w:rPr>
            </w:pPr>
            <w:r w:rsidRPr="00B354AD">
              <w:rPr>
                <w:rFonts w:ascii="Trebuchet MS" w:hAnsi="Trebuchet MS" w:cs="Calibri"/>
                <w:color w:val="000000"/>
                <w:sz w:val="12"/>
                <w:szCs w:val="12"/>
              </w:rPr>
              <w:t>50</w:t>
            </w:r>
          </w:p>
        </w:tc>
        <w:tc>
          <w:tcPr>
            <w:tcW w:w="1052" w:type="dxa"/>
            <w:tcBorders>
              <w:top w:val="nil"/>
              <w:left w:val="nil"/>
              <w:bottom w:val="single" w:sz="4" w:space="0" w:color="auto"/>
              <w:right w:val="single" w:sz="4" w:space="0" w:color="auto"/>
            </w:tcBorders>
            <w:shd w:val="clear" w:color="auto" w:fill="auto"/>
            <w:vAlign w:val="center"/>
            <w:hideMark/>
          </w:tcPr>
          <w:p w14:paraId="478EF69E" w14:textId="77777777" w:rsidR="00B354AD" w:rsidRPr="00B354AD" w:rsidRDefault="00B354AD" w:rsidP="00B354AD">
            <w:pPr>
              <w:spacing w:before="0" w:after="0" w:line="240" w:lineRule="auto"/>
              <w:jc w:val="right"/>
              <w:rPr>
                <w:rFonts w:ascii="Trebuchet MS" w:hAnsi="Trebuchet MS" w:cs="Calibri"/>
                <w:color w:val="000000"/>
                <w:sz w:val="12"/>
                <w:szCs w:val="12"/>
              </w:rPr>
            </w:pPr>
            <w:r w:rsidRPr="00B354AD">
              <w:rPr>
                <w:rFonts w:ascii="Trebuchet MS" w:hAnsi="Trebuchet MS" w:cs="Calibri"/>
                <w:color w:val="000000"/>
                <w:sz w:val="12"/>
                <w:szCs w:val="12"/>
              </w:rPr>
              <w:t>9,757,934</w:t>
            </w:r>
          </w:p>
        </w:tc>
        <w:tc>
          <w:tcPr>
            <w:tcW w:w="582" w:type="dxa"/>
            <w:tcBorders>
              <w:top w:val="nil"/>
              <w:left w:val="nil"/>
              <w:bottom w:val="single" w:sz="4" w:space="0" w:color="auto"/>
              <w:right w:val="single" w:sz="4" w:space="0" w:color="auto"/>
            </w:tcBorders>
            <w:shd w:val="clear" w:color="auto" w:fill="auto"/>
            <w:vAlign w:val="center"/>
            <w:hideMark/>
          </w:tcPr>
          <w:p w14:paraId="5297F6C5" w14:textId="77777777" w:rsidR="00B354AD" w:rsidRPr="00B354AD" w:rsidRDefault="00B354AD" w:rsidP="00B354AD">
            <w:pPr>
              <w:spacing w:before="0" w:after="0" w:line="240" w:lineRule="auto"/>
              <w:jc w:val="center"/>
              <w:rPr>
                <w:rFonts w:ascii="Trebuchet MS" w:hAnsi="Trebuchet MS" w:cs="Calibri"/>
                <w:color w:val="000000"/>
                <w:sz w:val="12"/>
                <w:szCs w:val="12"/>
              </w:rPr>
            </w:pPr>
            <w:r w:rsidRPr="00B354AD">
              <w:rPr>
                <w:rFonts w:ascii="Trebuchet MS" w:hAnsi="Trebuchet MS" w:cs="Calibri"/>
                <w:color w:val="000000"/>
                <w:sz w:val="12"/>
                <w:szCs w:val="12"/>
              </w:rPr>
              <w:t>250</w:t>
            </w:r>
          </w:p>
        </w:tc>
        <w:tc>
          <w:tcPr>
            <w:tcW w:w="1135" w:type="dxa"/>
            <w:tcBorders>
              <w:top w:val="nil"/>
              <w:left w:val="nil"/>
              <w:bottom w:val="single" w:sz="4" w:space="0" w:color="000000"/>
              <w:right w:val="nil"/>
            </w:tcBorders>
            <w:shd w:val="clear" w:color="auto" w:fill="auto"/>
            <w:noWrap/>
            <w:vAlign w:val="center"/>
            <w:hideMark/>
          </w:tcPr>
          <w:p w14:paraId="2AE2C892" w14:textId="77777777" w:rsidR="00B354AD" w:rsidRPr="00B354AD" w:rsidRDefault="00B354AD" w:rsidP="00B354AD">
            <w:pPr>
              <w:spacing w:before="0" w:after="0" w:line="240" w:lineRule="auto"/>
              <w:jc w:val="right"/>
              <w:rPr>
                <w:rFonts w:ascii="Trebuchet MS" w:hAnsi="Trebuchet MS" w:cs="Calibri"/>
                <w:color w:val="000000"/>
                <w:sz w:val="12"/>
                <w:szCs w:val="12"/>
              </w:rPr>
            </w:pPr>
            <w:r w:rsidRPr="00B354AD">
              <w:rPr>
                <w:rFonts w:ascii="Trebuchet MS" w:hAnsi="Trebuchet MS" w:cs="Calibri"/>
                <w:color w:val="000000"/>
                <w:sz w:val="12"/>
                <w:szCs w:val="12"/>
              </w:rPr>
              <w:t xml:space="preserve">            33,941,272 </w:t>
            </w:r>
          </w:p>
        </w:tc>
        <w:tc>
          <w:tcPr>
            <w:tcW w:w="884" w:type="dxa"/>
            <w:tcBorders>
              <w:top w:val="nil"/>
              <w:left w:val="single" w:sz="4" w:space="0" w:color="auto"/>
              <w:bottom w:val="single" w:sz="4" w:space="0" w:color="auto"/>
              <w:right w:val="single" w:sz="4" w:space="0" w:color="auto"/>
            </w:tcBorders>
            <w:shd w:val="clear" w:color="auto" w:fill="auto"/>
            <w:vAlign w:val="center"/>
            <w:hideMark/>
          </w:tcPr>
          <w:p w14:paraId="59355D2F" w14:textId="77777777" w:rsidR="00B354AD" w:rsidRPr="00B354AD" w:rsidRDefault="00B354AD" w:rsidP="00B354AD">
            <w:pPr>
              <w:spacing w:before="0" w:after="0" w:line="240" w:lineRule="auto"/>
              <w:jc w:val="center"/>
              <w:rPr>
                <w:rFonts w:ascii="Trebuchet MS" w:hAnsi="Trebuchet MS" w:cs="Calibri"/>
                <w:color w:val="000000"/>
                <w:sz w:val="12"/>
                <w:szCs w:val="12"/>
              </w:rPr>
            </w:pPr>
            <w:r w:rsidRPr="00B354AD">
              <w:rPr>
                <w:rFonts w:ascii="Trebuchet MS" w:hAnsi="Trebuchet MS" w:cs="Calibri"/>
                <w:color w:val="000000"/>
                <w:sz w:val="12"/>
                <w:szCs w:val="12"/>
              </w:rPr>
              <w:t>Kasi PM</w:t>
            </w:r>
          </w:p>
        </w:tc>
        <w:tc>
          <w:tcPr>
            <w:tcW w:w="735" w:type="dxa"/>
            <w:tcBorders>
              <w:top w:val="nil"/>
              <w:left w:val="nil"/>
              <w:bottom w:val="single" w:sz="4" w:space="0" w:color="auto"/>
              <w:right w:val="single" w:sz="4" w:space="0" w:color="auto"/>
            </w:tcBorders>
            <w:shd w:val="clear" w:color="auto" w:fill="auto"/>
            <w:vAlign w:val="center"/>
            <w:hideMark/>
          </w:tcPr>
          <w:p w14:paraId="6F44AD3C" w14:textId="77777777" w:rsidR="00B354AD" w:rsidRPr="00B354AD" w:rsidRDefault="00B354AD" w:rsidP="00B354AD">
            <w:pPr>
              <w:spacing w:before="0" w:after="0" w:line="240" w:lineRule="auto"/>
              <w:jc w:val="center"/>
              <w:rPr>
                <w:rFonts w:ascii="Trebuchet MS" w:hAnsi="Trebuchet MS" w:cs="Calibri"/>
                <w:color w:val="000000"/>
                <w:sz w:val="12"/>
                <w:szCs w:val="12"/>
              </w:rPr>
            </w:pPr>
            <w:proofErr w:type="spellStart"/>
            <w:r w:rsidRPr="00B354AD">
              <w:rPr>
                <w:rFonts w:ascii="Trebuchet MS" w:hAnsi="Trebuchet MS" w:cs="Calibri"/>
                <w:color w:val="000000"/>
                <w:sz w:val="12"/>
                <w:szCs w:val="12"/>
              </w:rPr>
              <w:t>Kab</w:t>
            </w:r>
            <w:proofErr w:type="spellEnd"/>
            <w:r w:rsidRPr="00B354AD">
              <w:rPr>
                <w:rFonts w:ascii="Trebuchet MS" w:hAnsi="Trebuchet MS" w:cs="Calibri"/>
                <w:color w:val="000000"/>
                <w:sz w:val="12"/>
                <w:szCs w:val="12"/>
              </w:rPr>
              <w:t xml:space="preserve">. Banjar, </w:t>
            </w:r>
            <w:proofErr w:type="spellStart"/>
            <w:r w:rsidRPr="00B354AD">
              <w:rPr>
                <w:rFonts w:ascii="Trebuchet MS" w:hAnsi="Trebuchet MS" w:cs="Calibri"/>
                <w:color w:val="000000"/>
                <w:sz w:val="12"/>
                <w:szCs w:val="12"/>
              </w:rPr>
              <w:t>Kec</w:t>
            </w:r>
            <w:proofErr w:type="spellEnd"/>
            <w:r w:rsidRPr="00B354AD">
              <w:rPr>
                <w:rFonts w:ascii="Trebuchet MS" w:hAnsi="Trebuchet MS" w:cs="Calibri"/>
                <w:color w:val="000000"/>
                <w:sz w:val="12"/>
                <w:szCs w:val="12"/>
              </w:rPr>
              <w:t xml:space="preserve">. </w:t>
            </w:r>
            <w:proofErr w:type="spellStart"/>
            <w:r w:rsidRPr="00B354AD">
              <w:rPr>
                <w:rFonts w:ascii="Trebuchet MS" w:hAnsi="Trebuchet MS" w:cs="Calibri"/>
                <w:color w:val="000000"/>
                <w:sz w:val="12"/>
                <w:szCs w:val="12"/>
              </w:rPr>
              <w:t>Astambul</w:t>
            </w:r>
            <w:proofErr w:type="spellEnd"/>
          </w:p>
        </w:tc>
      </w:tr>
      <w:tr w:rsidR="00B354AD" w:rsidRPr="00B354AD" w14:paraId="12BFF19A" w14:textId="77777777" w:rsidTr="00D97514">
        <w:trPr>
          <w:trHeight w:val="804"/>
        </w:trPr>
        <w:tc>
          <w:tcPr>
            <w:tcW w:w="1204" w:type="dxa"/>
            <w:tcBorders>
              <w:top w:val="nil"/>
              <w:left w:val="single" w:sz="4" w:space="0" w:color="auto"/>
              <w:bottom w:val="single" w:sz="4" w:space="0" w:color="auto"/>
              <w:right w:val="single" w:sz="4" w:space="0" w:color="auto"/>
            </w:tcBorders>
            <w:shd w:val="clear" w:color="auto" w:fill="auto"/>
            <w:vAlign w:val="center"/>
            <w:hideMark/>
          </w:tcPr>
          <w:p w14:paraId="5A4322A8" w14:textId="77777777" w:rsidR="00B354AD" w:rsidRPr="00B354AD" w:rsidRDefault="00B354AD" w:rsidP="00B354AD">
            <w:pPr>
              <w:spacing w:before="0" w:after="0" w:line="240" w:lineRule="auto"/>
              <w:jc w:val="center"/>
              <w:rPr>
                <w:rFonts w:ascii="Trebuchet MS" w:hAnsi="Trebuchet MS" w:cs="Calibri"/>
                <w:color w:val="000000"/>
                <w:sz w:val="12"/>
                <w:szCs w:val="12"/>
              </w:rPr>
            </w:pPr>
            <w:r w:rsidRPr="00B354AD">
              <w:rPr>
                <w:rFonts w:ascii="Trebuchet MS" w:hAnsi="Trebuchet MS" w:cs="Calibri"/>
                <w:color w:val="000000"/>
                <w:sz w:val="12"/>
                <w:szCs w:val="12"/>
              </w:rPr>
              <w:t> </w:t>
            </w:r>
          </w:p>
        </w:tc>
        <w:tc>
          <w:tcPr>
            <w:tcW w:w="1169" w:type="dxa"/>
            <w:tcBorders>
              <w:top w:val="nil"/>
              <w:left w:val="nil"/>
              <w:bottom w:val="single" w:sz="4" w:space="0" w:color="auto"/>
              <w:right w:val="single" w:sz="4" w:space="0" w:color="auto"/>
            </w:tcBorders>
            <w:shd w:val="clear" w:color="auto" w:fill="auto"/>
            <w:vAlign w:val="center"/>
            <w:hideMark/>
          </w:tcPr>
          <w:p w14:paraId="5C957F37" w14:textId="77777777" w:rsidR="00B354AD" w:rsidRPr="00B354AD" w:rsidRDefault="00B354AD" w:rsidP="00B354AD">
            <w:pPr>
              <w:spacing w:before="0" w:after="0" w:line="240" w:lineRule="auto"/>
              <w:jc w:val="center"/>
              <w:rPr>
                <w:rFonts w:ascii="Trebuchet MS" w:hAnsi="Trebuchet MS" w:cs="Calibri"/>
                <w:color w:val="000000"/>
                <w:sz w:val="12"/>
                <w:szCs w:val="12"/>
              </w:rPr>
            </w:pPr>
            <w:r w:rsidRPr="00B354AD">
              <w:rPr>
                <w:rFonts w:ascii="Trebuchet MS" w:hAnsi="Trebuchet MS" w:cs="Calibri"/>
                <w:color w:val="000000"/>
                <w:sz w:val="12"/>
                <w:szCs w:val="12"/>
              </w:rPr>
              <w:t> </w:t>
            </w:r>
          </w:p>
        </w:tc>
        <w:tc>
          <w:tcPr>
            <w:tcW w:w="1641" w:type="dxa"/>
            <w:tcBorders>
              <w:top w:val="nil"/>
              <w:left w:val="nil"/>
              <w:bottom w:val="single" w:sz="4" w:space="0" w:color="auto"/>
              <w:right w:val="single" w:sz="4" w:space="0" w:color="auto"/>
            </w:tcBorders>
            <w:shd w:val="clear" w:color="auto" w:fill="auto"/>
            <w:vAlign w:val="center"/>
            <w:hideMark/>
          </w:tcPr>
          <w:p w14:paraId="5B664CFB" w14:textId="77777777" w:rsidR="00B354AD" w:rsidRPr="00B354AD" w:rsidRDefault="00B354AD" w:rsidP="00B354AD">
            <w:pPr>
              <w:spacing w:before="0" w:after="0" w:line="240" w:lineRule="auto"/>
              <w:rPr>
                <w:rFonts w:ascii="Trebuchet MS" w:hAnsi="Trebuchet MS" w:cs="Calibri"/>
                <w:color w:val="000000"/>
                <w:sz w:val="12"/>
                <w:szCs w:val="12"/>
              </w:rPr>
            </w:pPr>
            <w:proofErr w:type="spellStart"/>
            <w:r w:rsidRPr="00B354AD">
              <w:rPr>
                <w:rFonts w:ascii="Trebuchet MS" w:hAnsi="Trebuchet MS" w:cs="Calibri"/>
                <w:color w:val="000000"/>
                <w:sz w:val="12"/>
                <w:szCs w:val="12"/>
              </w:rPr>
              <w:t>Peningkatan</w:t>
            </w:r>
            <w:proofErr w:type="spellEnd"/>
            <w:r w:rsidRPr="00B354AD">
              <w:rPr>
                <w:rFonts w:ascii="Trebuchet MS" w:hAnsi="Trebuchet MS" w:cs="Calibri"/>
                <w:color w:val="000000"/>
                <w:sz w:val="12"/>
                <w:szCs w:val="12"/>
              </w:rPr>
              <w:t xml:space="preserve"> </w:t>
            </w:r>
            <w:proofErr w:type="spellStart"/>
            <w:r w:rsidRPr="00B354AD">
              <w:rPr>
                <w:rFonts w:ascii="Trebuchet MS" w:hAnsi="Trebuchet MS" w:cs="Calibri"/>
                <w:color w:val="000000"/>
                <w:sz w:val="12"/>
                <w:szCs w:val="12"/>
              </w:rPr>
              <w:t>Efektifitas</w:t>
            </w:r>
            <w:proofErr w:type="spellEnd"/>
            <w:r w:rsidRPr="00B354AD">
              <w:rPr>
                <w:rFonts w:ascii="Trebuchet MS" w:hAnsi="Trebuchet MS" w:cs="Calibri"/>
                <w:color w:val="000000"/>
                <w:sz w:val="12"/>
                <w:szCs w:val="12"/>
              </w:rPr>
              <w:t xml:space="preserve"> </w:t>
            </w:r>
            <w:proofErr w:type="spellStart"/>
            <w:r w:rsidRPr="00B354AD">
              <w:rPr>
                <w:rFonts w:ascii="Trebuchet MS" w:hAnsi="Trebuchet MS" w:cs="Calibri"/>
                <w:color w:val="000000"/>
                <w:sz w:val="12"/>
                <w:szCs w:val="12"/>
              </w:rPr>
              <w:t>Kegiatan</w:t>
            </w:r>
            <w:proofErr w:type="spellEnd"/>
            <w:r w:rsidRPr="00B354AD">
              <w:rPr>
                <w:rFonts w:ascii="Trebuchet MS" w:hAnsi="Trebuchet MS" w:cs="Calibri"/>
                <w:color w:val="000000"/>
                <w:sz w:val="12"/>
                <w:szCs w:val="12"/>
              </w:rPr>
              <w:t xml:space="preserve"> </w:t>
            </w:r>
            <w:proofErr w:type="spellStart"/>
            <w:r w:rsidRPr="00B354AD">
              <w:rPr>
                <w:rFonts w:ascii="Trebuchet MS" w:hAnsi="Trebuchet MS" w:cs="Calibri"/>
                <w:color w:val="000000"/>
                <w:sz w:val="12"/>
                <w:szCs w:val="12"/>
              </w:rPr>
              <w:t>Pemberdayaan</w:t>
            </w:r>
            <w:proofErr w:type="spellEnd"/>
            <w:r w:rsidRPr="00B354AD">
              <w:rPr>
                <w:rFonts w:ascii="Trebuchet MS" w:hAnsi="Trebuchet MS" w:cs="Calibri"/>
                <w:color w:val="000000"/>
                <w:sz w:val="12"/>
                <w:szCs w:val="12"/>
              </w:rPr>
              <w:t xml:space="preserve"> Masyarakat di Wilayah </w:t>
            </w:r>
            <w:proofErr w:type="spellStart"/>
            <w:r w:rsidRPr="00B354AD">
              <w:rPr>
                <w:rFonts w:ascii="Trebuchet MS" w:hAnsi="Trebuchet MS" w:cs="Calibri"/>
                <w:color w:val="000000"/>
                <w:sz w:val="12"/>
                <w:szCs w:val="12"/>
              </w:rPr>
              <w:t>Kecamatan</w:t>
            </w:r>
            <w:proofErr w:type="spellEnd"/>
          </w:p>
        </w:tc>
        <w:tc>
          <w:tcPr>
            <w:tcW w:w="1540" w:type="dxa"/>
            <w:tcBorders>
              <w:top w:val="nil"/>
              <w:left w:val="nil"/>
              <w:bottom w:val="single" w:sz="4" w:space="0" w:color="auto"/>
              <w:right w:val="single" w:sz="4" w:space="0" w:color="auto"/>
            </w:tcBorders>
            <w:shd w:val="clear" w:color="auto" w:fill="auto"/>
            <w:vAlign w:val="center"/>
            <w:hideMark/>
          </w:tcPr>
          <w:p w14:paraId="7EA4314A" w14:textId="77777777" w:rsidR="00B354AD" w:rsidRPr="00B354AD" w:rsidRDefault="00B354AD" w:rsidP="00B354AD">
            <w:pPr>
              <w:spacing w:before="0" w:after="0" w:line="240" w:lineRule="auto"/>
              <w:rPr>
                <w:rFonts w:ascii="Trebuchet MS" w:hAnsi="Trebuchet MS" w:cs="Calibri"/>
                <w:color w:val="000000"/>
                <w:sz w:val="12"/>
                <w:szCs w:val="12"/>
              </w:rPr>
            </w:pPr>
            <w:proofErr w:type="spellStart"/>
            <w:r w:rsidRPr="00B354AD">
              <w:rPr>
                <w:rFonts w:ascii="Trebuchet MS" w:hAnsi="Trebuchet MS" w:cs="Calibri"/>
                <w:color w:val="000000"/>
                <w:sz w:val="12"/>
                <w:szCs w:val="12"/>
              </w:rPr>
              <w:t>Jumlah</w:t>
            </w:r>
            <w:proofErr w:type="spellEnd"/>
            <w:r w:rsidRPr="00B354AD">
              <w:rPr>
                <w:rFonts w:ascii="Trebuchet MS" w:hAnsi="Trebuchet MS" w:cs="Calibri"/>
                <w:color w:val="000000"/>
                <w:sz w:val="12"/>
                <w:szCs w:val="12"/>
              </w:rPr>
              <w:t xml:space="preserve"> </w:t>
            </w:r>
            <w:proofErr w:type="spellStart"/>
            <w:r w:rsidRPr="00B354AD">
              <w:rPr>
                <w:rFonts w:ascii="Trebuchet MS" w:hAnsi="Trebuchet MS" w:cs="Calibri"/>
                <w:color w:val="000000"/>
                <w:sz w:val="12"/>
                <w:szCs w:val="12"/>
              </w:rPr>
              <w:t>Laporan</w:t>
            </w:r>
            <w:proofErr w:type="spellEnd"/>
            <w:r w:rsidRPr="00B354AD">
              <w:rPr>
                <w:rFonts w:ascii="Trebuchet MS" w:hAnsi="Trebuchet MS" w:cs="Calibri"/>
                <w:color w:val="000000"/>
                <w:sz w:val="12"/>
                <w:szCs w:val="12"/>
              </w:rPr>
              <w:t xml:space="preserve"> </w:t>
            </w:r>
            <w:proofErr w:type="spellStart"/>
            <w:r w:rsidRPr="00B354AD">
              <w:rPr>
                <w:rFonts w:ascii="Trebuchet MS" w:hAnsi="Trebuchet MS" w:cs="Calibri"/>
                <w:color w:val="000000"/>
                <w:sz w:val="12"/>
                <w:szCs w:val="12"/>
              </w:rPr>
              <w:t>Peningkatan</w:t>
            </w:r>
            <w:proofErr w:type="spellEnd"/>
            <w:r w:rsidRPr="00B354AD">
              <w:rPr>
                <w:rFonts w:ascii="Trebuchet MS" w:hAnsi="Trebuchet MS" w:cs="Calibri"/>
                <w:color w:val="000000"/>
                <w:sz w:val="12"/>
                <w:szCs w:val="12"/>
              </w:rPr>
              <w:t xml:space="preserve"> </w:t>
            </w:r>
            <w:proofErr w:type="spellStart"/>
            <w:r w:rsidRPr="00B354AD">
              <w:rPr>
                <w:rFonts w:ascii="Trebuchet MS" w:hAnsi="Trebuchet MS" w:cs="Calibri"/>
                <w:color w:val="000000"/>
                <w:sz w:val="12"/>
                <w:szCs w:val="12"/>
              </w:rPr>
              <w:t>Efektivitas</w:t>
            </w:r>
            <w:proofErr w:type="spellEnd"/>
            <w:r w:rsidRPr="00B354AD">
              <w:rPr>
                <w:rFonts w:ascii="Trebuchet MS" w:hAnsi="Trebuchet MS" w:cs="Calibri"/>
                <w:color w:val="000000"/>
                <w:sz w:val="12"/>
                <w:szCs w:val="12"/>
              </w:rPr>
              <w:t xml:space="preserve"> </w:t>
            </w:r>
            <w:proofErr w:type="spellStart"/>
            <w:r w:rsidRPr="00B354AD">
              <w:rPr>
                <w:rFonts w:ascii="Trebuchet MS" w:hAnsi="Trebuchet MS" w:cs="Calibri"/>
                <w:color w:val="000000"/>
                <w:sz w:val="12"/>
                <w:szCs w:val="12"/>
              </w:rPr>
              <w:t>Kegiatan</w:t>
            </w:r>
            <w:proofErr w:type="spellEnd"/>
            <w:r w:rsidRPr="00B354AD">
              <w:rPr>
                <w:rFonts w:ascii="Trebuchet MS" w:hAnsi="Trebuchet MS" w:cs="Calibri"/>
                <w:color w:val="000000"/>
                <w:sz w:val="12"/>
                <w:szCs w:val="12"/>
              </w:rPr>
              <w:t xml:space="preserve"> </w:t>
            </w:r>
            <w:proofErr w:type="spellStart"/>
            <w:r w:rsidRPr="00B354AD">
              <w:rPr>
                <w:rFonts w:ascii="Trebuchet MS" w:hAnsi="Trebuchet MS" w:cs="Calibri"/>
                <w:color w:val="000000"/>
                <w:sz w:val="12"/>
                <w:szCs w:val="12"/>
              </w:rPr>
              <w:t>Pemberdayaan</w:t>
            </w:r>
            <w:proofErr w:type="spellEnd"/>
            <w:r w:rsidRPr="00B354AD">
              <w:rPr>
                <w:rFonts w:ascii="Trebuchet MS" w:hAnsi="Trebuchet MS" w:cs="Calibri"/>
                <w:color w:val="000000"/>
                <w:sz w:val="12"/>
                <w:szCs w:val="12"/>
              </w:rPr>
              <w:t xml:space="preserve"> Masyarakat di Wilayah </w:t>
            </w:r>
            <w:proofErr w:type="spellStart"/>
            <w:r w:rsidRPr="00B354AD">
              <w:rPr>
                <w:rFonts w:ascii="Trebuchet MS" w:hAnsi="Trebuchet MS" w:cs="Calibri"/>
                <w:color w:val="000000"/>
                <w:sz w:val="12"/>
                <w:szCs w:val="12"/>
              </w:rPr>
              <w:t>Kecamatan</w:t>
            </w:r>
            <w:proofErr w:type="spellEnd"/>
          </w:p>
        </w:tc>
        <w:tc>
          <w:tcPr>
            <w:tcW w:w="926" w:type="dxa"/>
            <w:tcBorders>
              <w:top w:val="nil"/>
              <w:left w:val="nil"/>
              <w:bottom w:val="single" w:sz="4" w:space="0" w:color="auto"/>
              <w:right w:val="single" w:sz="4" w:space="0" w:color="auto"/>
            </w:tcBorders>
            <w:shd w:val="clear" w:color="auto" w:fill="auto"/>
            <w:vAlign w:val="center"/>
            <w:hideMark/>
          </w:tcPr>
          <w:p w14:paraId="7C03EA9A" w14:textId="77777777" w:rsidR="00B354AD" w:rsidRPr="00B354AD" w:rsidRDefault="00B354AD" w:rsidP="00B354AD">
            <w:pPr>
              <w:spacing w:before="0" w:after="0" w:line="240" w:lineRule="auto"/>
              <w:jc w:val="center"/>
              <w:rPr>
                <w:rFonts w:ascii="Trebuchet MS" w:hAnsi="Trebuchet MS" w:cs="Calibri"/>
                <w:color w:val="000000"/>
                <w:sz w:val="12"/>
                <w:szCs w:val="12"/>
              </w:rPr>
            </w:pPr>
            <w:proofErr w:type="spellStart"/>
            <w:r w:rsidRPr="00B354AD">
              <w:rPr>
                <w:rFonts w:ascii="Trebuchet MS" w:hAnsi="Trebuchet MS" w:cs="Calibri"/>
                <w:color w:val="000000"/>
                <w:sz w:val="12"/>
                <w:szCs w:val="12"/>
              </w:rPr>
              <w:t>Laporan</w:t>
            </w:r>
            <w:proofErr w:type="spellEnd"/>
          </w:p>
        </w:tc>
        <w:tc>
          <w:tcPr>
            <w:tcW w:w="582" w:type="dxa"/>
            <w:tcBorders>
              <w:top w:val="nil"/>
              <w:left w:val="nil"/>
              <w:bottom w:val="single" w:sz="4" w:space="0" w:color="auto"/>
              <w:right w:val="single" w:sz="4" w:space="0" w:color="auto"/>
            </w:tcBorders>
            <w:shd w:val="clear" w:color="auto" w:fill="auto"/>
            <w:vAlign w:val="center"/>
            <w:hideMark/>
          </w:tcPr>
          <w:p w14:paraId="3D4C0690" w14:textId="77777777" w:rsidR="00B354AD" w:rsidRPr="00B354AD" w:rsidRDefault="00B354AD" w:rsidP="00B354AD">
            <w:pPr>
              <w:spacing w:before="0" w:after="0" w:line="240" w:lineRule="auto"/>
              <w:jc w:val="center"/>
              <w:rPr>
                <w:rFonts w:ascii="Trebuchet MS" w:hAnsi="Trebuchet MS" w:cs="Calibri"/>
                <w:color w:val="000000"/>
                <w:sz w:val="12"/>
                <w:szCs w:val="12"/>
              </w:rPr>
            </w:pPr>
            <w:r w:rsidRPr="00B354AD">
              <w:rPr>
                <w:rFonts w:ascii="Trebuchet MS" w:hAnsi="Trebuchet MS" w:cs="Calibri"/>
                <w:color w:val="000000"/>
                <w:sz w:val="12"/>
                <w:szCs w:val="12"/>
              </w:rPr>
              <w:t>2</w:t>
            </w:r>
          </w:p>
        </w:tc>
        <w:tc>
          <w:tcPr>
            <w:tcW w:w="1052" w:type="dxa"/>
            <w:tcBorders>
              <w:top w:val="nil"/>
              <w:left w:val="nil"/>
              <w:bottom w:val="single" w:sz="4" w:space="0" w:color="auto"/>
              <w:right w:val="single" w:sz="4" w:space="0" w:color="auto"/>
            </w:tcBorders>
            <w:shd w:val="clear" w:color="auto" w:fill="auto"/>
            <w:vAlign w:val="center"/>
            <w:hideMark/>
          </w:tcPr>
          <w:p w14:paraId="28A49C74" w14:textId="77777777" w:rsidR="00B354AD" w:rsidRPr="00B354AD" w:rsidRDefault="00B354AD" w:rsidP="00B354AD">
            <w:pPr>
              <w:spacing w:before="0" w:after="0" w:line="240" w:lineRule="auto"/>
              <w:jc w:val="right"/>
              <w:rPr>
                <w:rFonts w:ascii="Trebuchet MS" w:hAnsi="Trebuchet MS" w:cs="Calibri"/>
                <w:color w:val="000000"/>
                <w:sz w:val="12"/>
                <w:szCs w:val="12"/>
              </w:rPr>
            </w:pPr>
            <w:r w:rsidRPr="00B354AD">
              <w:rPr>
                <w:rFonts w:ascii="Trebuchet MS" w:hAnsi="Trebuchet MS" w:cs="Calibri"/>
                <w:color w:val="000000"/>
                <w:sz w:val="12"/>
                <w:szCs w:val="12"/>
              </w:rPr>
              <w:t>15,140,000</w:t>
            </w:r>
          </w:p>
        </w:tc>
        <w:tc>
          <w:tcPr>
            <w:tcW w:w="582" w:type="dxa"/>
            <w:tcBorders>
              <w:top w:val="nil"/>
              <w:left w:val="nil"/>
              <w:bottom w:val="single" w:sz="4" w:space="0" w:color="auto"/>
              <w:right w:val="single" w:sz="4" w:space="0" w:color="auto"/>
            </w:tcBorders>
            <w:shd w:val="clear" w:color="auto" w:fill="auto"/>
            <w:vAlign w:val="center"/>
            <w:hideMark/>
          </w:tcPr>
          <w:p w14:paraId="4E12D552" w14:textId="77777777" w:rsidR="00B354AD" w:rsidRPr="00B354AD" w:rsidRDefault="00B354AD" w:rsidP="00B354AD">
            <w:pPr>
              <w:spacing w:before="0" w:after="0" w:line="240" w:lineRule="auto"/>
              <w:jc w:val="center"/>
              <w:rPr>
                <w:rFonts w:ascii="Trebuchet MS" w:hAnsi="Trebuchet MS" w:cs="Calibri"/>
                <w:color w:val="000000"/>
                <w:sz w:val="12"/>
                <w:szCs w:val="12"/>
              </w:rPr>
            </w:pPr>
            <w:r w:rsidRPr="00B354AD">
              <w:rPr>
                <w:rFonts w:ascii="Trebuchet MS" w:hAnsi="Trebuchet MS" w:cs="Calibri"/>
                <w:color w:val="000000"/>
                <w:sz w:val="12"/>
                <w:szCs w:val="12"/>
              </w:rPr>
              <w:t>4</w:t>
            </w:r>
          </w:p>
        </w:tc>
        <w:tc>
          <w:tcPr>
            <w:tcW w:w="1052" w:type="dxa"/>
            <w:tcBorders>
              <w:top w:val="nil"/>
              <w:left w:val="nil"/>
              <w:bottom w:val="single" w:sz="4" w:space="0" w:color="auto"/>
              <w:right w:val="single" w:sz="4" w:space="0" w:color="auto"/>
            </w:tcBorders>
            <w:shd w:val="clear" w:color="auto" w:fill="auto"/>
            <w:vAlign w:val="center"/>
            <w:hideMark/>
          </w:tcPr>
          <w:p w14:paraId="438E9A0F" w14:textId="77777777" w:rsidR="00B354AD" w:rsidRPr="00B354AD" w:rsidRDefault="00B354AD" w:rsidP="00B354AD">
            <w:pPr>
              <w:spacing w:before="0" w:after="0" w:line="240" w:lineRule="auto"/>
              <w:jc w:val="right"/>
              <w:rPr>
                <w:rFonts w:ascii="Trebuchet MS" w:hAnsi="Trebuchet MS" w:cs="Calibri"/>
                <w:color w:val="000000"/>
                <w:sz w:val="12"/>
                <w:szCs w:val="12"/>
              </w:rPr>
            </w:pPr>
            <w:r w:rsidRPr="00B354AD">
              <w:rPr>
                <w:rFonts w:ascii="Trebuchet MS" w:hAnsi="Trebuchet MS" w:cs="Calibri"/>
                <w:color w:val="000000"/>
                <w:sz w:val="12"/>
                <w:szCs w:val="12"/>
              </w:rPr>
              <w:t>7,000,000</w:t>
            </w:r>
          </w:p>
        </w:tc>
        <w:tc>
          <w:tcPr>
            <w:tcW w:w="582" w:type="dxa"/>
            <w:tcBorders>
              <w:top w:val="nil"/>
              <w:left w:val="nil"/>
              <w:bottom w:val="single" w:sz="4" w:space="0" w:color="auto"/>
              <w:right w:val="single" w:sz="4" w:space="0" w:color="auto"/>
            </w:tcBorders>
            <w:shd w:val="clear" w:color="auto" w:fill="auto"/>
            <w:vAlign w:val="center"/>
            <w:hideMark/>
          </w:tcPr>
          <w:p w14:paraId="50B9012C" w14:textId="77777777" w:rsidR="00B354AD" w:rsidRPr="00B354AD" w:rsidRDefault="00B354AD" w:rsidP="00B354AD">
            <w:pPr>
              <w:spacing w:before="0" w:after="0" w:line="240" w:lineRule="auto"/>
              <w:jc w:val="center"/>
              <w:rPr>
                <w:rFonts w:ascii="Trebuchet MS" w:hAnsi="Trebuchet MS" w:cs="Calibri"/>
                <w:color w:val="000000"/>
                <w:sz w:val="12"/>
                <w:szCs w:val="12"/>
              </w:rPr>
            </w:pPr>
            <w:r w:rsidRPr="00B354AD">
              <w:rPr>
                <w:rFonts w:ascii="Trebuchet MS" w:hAnsi="Trebuchet MS" w:cs="Calibri"/>
                <w:color w:val="000000"/>
                <w:sz w:val="12"/>
                <w:szCs w:val="12"/>
              </w:rPr>
              <w:t>4</w:t>
            </w:r>
          </w:p>
        </w:tc>
        <w:tc>
          <w:tcPr>
            <w:tcW w:w="1052" w:type="dxa"/>
            <w:tcBorders>
              <w:top w:val="nil"/>
              <w:left w:val="nil"/>
              <w:bottom w:val="single" w:sz="4" w:space="0" w:color="auto"/>
              <w:right w:val="single" w:sz="4" w:space="0" w:color="auto"/>
            </w:tcBorders>
            <w:shd w:val="clear" w:color="auto" w:fill="auto"/>
            <w:vAlign w:val="center"/>
            <w:hideMark/>
          </w:tcPr>
          <w:p w14:paraId="646ED903" w14:textId="77777777" w:rsidR="00B354AD" w:rsidRPr="00B354AD" w:rsidRDefault="00B354AD" w:rsidP="00B354AD">
            <w:pPr>
              <w:spacing w:before="0" w:after="0" w:line="240" w:lineRule="auto"/>
              <w:jc w:val="right"/>
              <w:rPr>
                <w:rFonts w:ascii="Trebuchet MS" w:hAnsi="Trebuchet MS" w:cs="Calibri"/>
                <w:color w:val="000000"/>
                <w:sz w:val="12"/>
                <w:szCs w:val="12"/>
              </w:rPr>
            </w:pPr>
            <w:r w:rsidRPr="00B354AD">
              <w:rPr>
                <w:rFonts w:ascii="Trebuchet MS" w:hAnsi="Trebuchet MS" w:cs="Calibri"/>
                <w:color w:val="000000"/>
                <w:sz w:val="12"/>
                <w:szCs w:val="12"/>
              </w:rPr>
              <w:t>8,000,000</w:t>
            </w:r>
          </w:p>
        </w:tc>
        <w:tc>
          <w:tcPr>
            <w:tcW w:w="582" w:type="dxa"/>
            <w:tcBorders>
              <w:top w:val="nil"/>
              <w:left w:val="nil"/>
              <w:bottom w:val="single" w:sz="4" w:space="0" w:color="auto"/>
              <w:right w:val="single" w:sz="4" w:space="0" w:color="auto"/>
            </w:tcBorders>
            <w:shd w:val="clear" w:color="auto" w:fill="auto"/>
            <w:vAlign w:val="center"/>
            <w:hideMark/>
          </w:tcPr>
          <w:p w14:paraId="0B8834BD" w14:textId="77777777" w:rsidR="00B354AD" w:rsidRPr="00B354AD" w:rsidRDefault="00B354AD" w:rsidP="00B354AD">
            <w:pPr>
              <w:spacing w:before="0" w:after="0" w:line="240" w:lineRule="auto"/>
              <w:jc w:val="center"/>
              <w:rPr>
                <w:rFonts w:ascii="Trebuchet MS" w:hAnsi="Trebuchet MS" w:cs="Calibri"/>
                <w:color w:val="000000"/>
                <w:sz w:val="12"/>
                <w:szCs w:val="12"/>
              </w:rPr>
            </w:pPr>
            <w:r w:rsidRPr="00B354AD">
              <w:rPr>
                <w:rFonts w:ascii="Trebuchet MS" w:hAnsi="Trebuchet MS" w:cs="Calibri"/>
                <w:color w:val="000000"/>
                <w:sz w:val="12"/>
                <w:szCs w:val="12"/>
              </w:rPr>
              <w:t>4</w:t>
            </w:r>
          </w:p>
        </w:tc>
        <w:tc>
          <w:tcPr>
            <w:tcW w:w="1052" w:type="dxa"/>
            <w:tcBorders>
              <w:top w:val="nil"/>
              <w:left w:val="nil"/>
              <w:bottom w:val="single" w:sz="4" w:space="0" w:color="auto"/>
              <w:right w:val="single" w:sz="4" w:space="0" w:color="auto"/>
            </w:tcBorders>
            <w:shd w:val="clear" w:color="auto" w:fill="auto"/>
            <w:vAlign w:val="center"/>
            <w:hideMark/>
          </w:tcPr>
          <w:p w14:paraId="035BF8AD" w14:textId="77777777" w:rsidR="00B354AD" w:rsidRPr="00B354AD" w:rsidRDefault="00B354AD" w:rsidP="00B354AD">
            <w:pPr>
              <w:spacing w:before="0" w:after="0" w:line="240" w:lineRule="auto"/>
              <w:jc w:val="right"/>
              <w:rPr>
                <w:rFonts w:ascii="Trebuchet MS" w:hAnsi="Trebuchet MS" w:cs="Calibri"/>
                <w:color w:val="000000"/>
                <w:sz w:val="12"/>
                <w:szCs w:val="12"/>
              </w:rPr>
            </w:pPr>
            <w:r w:rsidRPr="00B354AD">
              <w:rPr>
                <w:rFonts w:ascii="Trebuchet MS" w:hAnsi="Trebuchet MS" w:cs="Calibri"/>
                <w:color w:val="000000"/>
                <w:sz w:val="12"/>
                <w:szCs w:val="12"/>
              </w:rPr>
              <w:t>8,000,000</w:t>
            </w:r>
          </w:p>
        </w:tc>
        <w:tc>
          <w:tcPr>
            <w:tcW w:w="582" w:type="dxa"/>
            <w:tcBorders>
              <w:top w:val="nil"/>
              <w:left w:val="nil"/>
              <w:bottom w:val="single" w:sz="4" w:space="0" w:color="auto"/>
              <w:right w:val="single" w:sz="4" w:space="0" w:color="auto"/>
            </w:tcBorders>
            <w:shd w:val="clear" w:color="auto" w:fill="auto"/>
            <w:vAlign w:val="center"/>
            <w:hideMark/>
          </w:tcPr>
          <w:p w14:paraId="7A5FB94B" w14:textId="77777777" w:rsidR="00B354AD" w:rsidRPr="00B354AD" w:rsidRDefault="00B354AD" w:rsidP="00B354AD">
            <w:pPr>
              <w:spacing w:before="0" w:after="0" w:line="240" w:lineRule="auto"/>
              <w:jc w:val="center"/>
              <w:rPr>
                <w:rFonts w:ascii="Trebuchet MS" w:hAnsi="Trebuchet MS" w:cs="Calibri"/>
                <w:color w:val="000000"/>
                <w:sz w:val="12"/>
                <w:szCs w:val="12"/>
              </w:rPr>
            </w:pPr>
            <w:r w:rsidRPr="00B354AD">
              <w:rPr>
                <w:rFonts w:ascii="Trebuchet MS" w:hAnsi="Trebuchet MS" w:cs="Calibri"/>
                <w:color w:val="000000"/>
                <w:sz w:val="12"/>
                <w:szCs w:val="12"/>
              </w:rPr>
              <w:t>4</w:t>
            </w:r>
          </w:p>
        </w:tc>
        <w:tc>
          <w:tcPr>
            <w:tcW w:w="1052" w:type="dxa"/>
            <w:tcBorders>
              <w:top w:val="nil"/>
              <w:left w:val="nil"/>
              <w:bottom w:val="single" w:sz="4" w:space="0" w:color="auto"/>
              <w:right w:val="single" w:sz="4" w:space="0" w:color="auto"/>
            </w:tcBorders>
            <w:shd w:val="clear" w:color="auto" w:fill="auto"/>
            <w:vAlign w:val="center"/>
            <w:hideMark/>
          </w:tcPr>
          <w:p w14:paraId="45547825" w14:textId="77777777" w:rsidR="00B354AD" w:rsidRPr="00B354AD" w:rsidRDefault="00B354AD" w:rsidP="00B354AD">
            <w:pPr>
              <w:spacing w:before="0" w:after="0" w:line="240" w:lineRule="auto"/>
              <w:jc w:val="right"/>
              <w:rPr>
                <w:rFonts w:ascii="Trebuchet MS" w:hAnsi="Trebuchet MS" w:cs="Calibri"/>
                <w:color w:val="000000"/>
                <w:sz w:val="12"/>
                <w:szCs w:val="12"/>
              </w:rPr>
            </w:pPr>
            <w:r w:rsidRPr="00B354AD">
              <w:rPr>
                <w:rFonts w:ascii="Trebuchet MS" w:hAnsi="Trebuchet MS" w:cs="Calibri"/>
                <w:color w:val="000000"/>
                <w:sz w:val="12"/>
                <w:szCs w:val="12"/>
              </w:rPr>
              <w:t>8,000,000</w:t>
            </w:r>
          </w:p>
        </w:tc>
        <w:tc>
          <w:tcPr>
            <w:tcW w:w="582" w:type="dxa"/>
            <w:tcBorders>
              <w:top w:val="nil"/>
              <w:left w:val="nil"/>
              <w:bottom w:val="single" w:sz="4" w:space="0" w:color="auto"/>
              <w:right w:val="single" w:sz="4" w:space="0" w:color="auto"/>
            </w:tcBorders>
            <w:shd w:val="clear" w:color="auto" w:fill="auto"/>
            <w:vAlign w:val="center"/>
            <w:hideMark/>
          </w:tcPr>
          <w:p w14:paraId="5491EDB2" w14:textId="77777777" w:rsidR="00B354AD" w:rsidRPr="00B354AD" w:rsidRDefault="00B354AD" w:rsidP="00B354AD">
            <w:pPr>
              <w:spacing w:before="0" w:after="0" w:line="240" w:lineRule="auto"/>
              <w:jc w:val="center"/>
              <w:rPr>
                <w:rFonts w:ascii="Trebuchet MS" w:hAnsi="Trebuchet MS" w:cs="Calibri"/>
                <w:color w:val="000000"/>
                <w:sz w:val="12"/>
                <w:szCs w:val="12"/>
              </w:rPr>
            </w:pPr>
            <w:r w:rsidRPr="00B354AD">
              <w:rPr>
                <w:rFonts w:ascii="Trebuchet MS" w:hAnsi="Trebuchet MS" w:cs="Calibri"/>
                <w:color w:val="000000"/>
                <w:sz w:val="12"/>
                <w:szCs w:val="12"/>
              </w:rPr>
              <w:t>18</w:t>
            </w:r>
          </w:p>
        </w:tc>
        <w:tc>
          <w:tcPr>
            <w:tcW w:w="1135" w:type="dxa"/>
            <w:tcBorders>
              <w:top w:val="nil"/>
              <w:left w:val="nil"/>
              <w:bottom w:val="single" w:sz="4" w:space="0" w:color="000000"/>
              <w:right w:val="nil"/>
            </w:tcBorders>
            <w:shd w:val="clear" w:color="auto" w:fill="auto"/>
            <w:noWrap/>
            <w:vAlign w:val="center"/>
            <w:hideMark/>
          </w:tcPr>
          <w:p w14:paraId="7D589FB9" w14:textId="77777777" w:rsidR="00B354AD" w:rsidRPr="00B354AD" w:rsidRDefault="00B354AD" w:rsidP="00B354AD">
            <w:pPr>
              <w:spacing w:before="0" w:after="0" w:line="240" w:lineRule="auto"/>
              <w:jc w:val="right"/>
              <w:rPr>
                <w:rFonts w:ascii="Trebuchet MS" w:hAnsi="Trebuchet MS" w:cs="Calibri"/>
                <w:color w:val="000000"/>
                <w:sz w:val="12"/>
                <w:szCs w:val="12"/>
              </w:rPr>
            </w:pPr>
            <w:r w:rsidRPr="00B354AD">
              <w:rPr>
                <w:rFonts w:ascii="Trebuchet MS" w:hAnsi="Trebuchet MS" w:cs="Calibri"/>
                <w:color w:val="000000"/>
                <w:sz w:val="12"/>
                <w:szCs w:val="12"/>
              </w:rPr>
              <w:t xml:space="preserve">            46,140,000 </w:t>
            </w:r>
          </w:p>
        </w:tc>
        <w:tc>
          <w:tcPr>
            <w:tcW w:w="884" w:type="dxa"/>
            <w:tcBorders>
              <w:top w:val="nil"/>
              <w:left w:val="single" w:sz="4" w:space="0" w:color="auto"/>
              <w:bottom w:val="single" w:sz="4" w:space="0" w:color="auto"/>
              <w:right w:val="single" w:sz="4" w:space="0" w:color="auto"/>
            </w:tcBorders>
            <w:shd w:val="clear" w:color="auto" w:fill="auto"/>
            <w:vAlign w:val="center"/>
            <w:hideMark/>
          </w:tcPr>
          <w:p w14:paraId="4BF48926" w14:textId="77777777" w:rsidR="00B354AD" w:rsidRPr="00B354AD" w:rsidRDefault="00B354AD" w:rsidP="00B354AD">
            <w:pPr>
              <w:spacing w:before="0" w:after="0" w:line="240" w:lineRule="auto"/>
              <w:jc w:val="center"/>
              <w:rPr>
                <w:rFonts w:ascii="Trebuchet MS" w:hAnsi="Trebuchet MS" w:cs="Calibri"/>
                <w:color w:val="000000"/>
                <w:sz w:val="12"/>
                <w:szCs w:val="12"/>
              </w:rPr>
            </w:pPr>
            <w:r w:rsidRPr="00B354AD">
              <w:rPr>
                <w:rFonts w:ascii="Trebuchet MS" w:hAnsi="Trebuchet MS" w:cs="Calibri"/>
                <w:color w:val="000000"/>
                <w:sz w:val="12"/>
                <w:szCs w:val="12"/>
              </w:rPr>
              <w:t>Kasi PM</w:t>
            </w:r>
          </w:p>
        </w:tc>
        <w:tc>
          <w:tcPr>
            <w:tcW w:w="735" w:type="dxa"/>
            <w:tcBorders>
              <w:top w:val="nil"/>
              <w:left w:val="nil"/>
              <w:bottom w:val="single" w:sz="4" w:space="0" w:color="auto"/>
              <w:right w:val="single" w:sz="4" w:space="0" w:color="auto"/>
            </w:tcBorders>
            <w:shd w:val="clear" w:color="auto" w:fill="auto"/>
            <w:vAlign w:val="center"/>
            <w:hideMark/>
          </w:tcPr>
          <w:p w14:paraId="7F3E43E7" w14:textId="77777777" w:rsidR="00B354AD" w:rsidRPr="00B354AD" w:rsidRDefault="00B354AD" w:rsidP="00B354AD">
            <w:pPr>
              <w:spacing w:before="0" w:after="0" w:line="240" w:lineRule="auto"/>
              <w:jc w:val="center"/>
              <w:rPr>
                <w:rFonts w:ascii="Trebuchet MS" w:hAnsi="Trebuchet MS" w:cs="Calibri"/>
                <w:color w:val="000000"/>
                <w:sz w:val="12"/>
                <w:szCs w:val="12"/>
              </w:rPr>
            </w:pPr>
            <w:proofErr w:type="spellStart"/>
            <w:r w:rsidRPr="00B354AD">
              <w:rPr>
                <w:rFonts w:ascii="Trebuchet MS" w:hAnsi="Trebuchet MS" w:cs="Calibri"/>
                <w:color w:val="000000"/>
                <w:sz w:val="12"/>
                <w:szCs w:val="12"/>
              </w:rPr>
              <w:t>Kab</w:t>
            </w:r>
            <w:proofErr w:type="spellEnd"/>
            <w:r w:rsidRPr="00B354AD">
              <w:rPr>
                <w:rFonts w:ascii="Trebuchet MS" w:hAnsi="Trebuchet MS" w:cs="Calibri"/>
                <w:color w:val="000000"/>
                <w:sz w:val="12"/>
                <w:szCs w:val="12"/>
              </w:rPr>
              <w:t xml:space="preserve">. Banjar, </w:t>
            </w:r>
            <w:proofErr w:type="spellStart"/>
            <w:r w:rsidRPr="00B354AD">
              <w:rPr>
                <w:rFonts w:ascii="Trebuchet MS" w:hAnsi="Trebuchet MS" w:cs="Calibri"/>
                <w:color w:val="000000"/>
                <w:sz w:val="12"/>
                <w:szCs w:val="12"/>
              </w:rPr>
              <w:t>Kec</w:t>
            </w:r>
            <w:proofErr w:type="spellEnd"/>
            <w:r w:rsidRPr="00B354AD">
              <w:rPr>
                <w:rFonts w:ascii="Trebuchet MS" w:hAnsi="Trebuchet MS" w:cs="Calibri"/>
                <w:color w:val="000000"/>
                <w:sz w:val="12"/>
                <w:szCs w:val="12"/>
              </w:rPr>
              <w:t xml:space="preserve">. </w:t>
            </w:r>
            <w:proofErr w:type="spellStart"/>
            <w:r w:rsidRPr="00B354AD">
              <w:rPr>
                <w:rFonts w:ascii="Trebuchet MS" w:hAnsi="Trebuchet MS" w:cs="Calibri"/>
                <w:color w:val="000000"/>
                <w:sz w:val="12"/>
                <w:szCs w:val="12"/>
              </w:rPr>
              <w:t>Astambul</w:t>
            </w:r>
            <w:proofErr w:type="spellEnd"/>
          </w:p>
        </w:tc>
      </w:tr>
      <w:tr w:rsidR="00B354AD" w:rsidRPr="00B354AD" w14:paraId="674E1B0B" w14:textId="77777777" w:rsidTr="00D97514">
        <w:trPr>
          <w:trHeight w:val="885"/>
        </w:trPr>
        <w:tc>
          <w:tcPr>
            <w:tcW w:w="1204" w:type="dxa"/>
            <w:tcBorders>
              <w:top w:val="nil"/>
              <w:left w:val="single" w:sz="4" w:space="0" w:color="auto"/>
              <w:bottom w:val="single" w:sz="4" w:space="0" w:color="auto"/>
              <w:right w:val="single" w:sz="4" w:space="0" w:color="auto"/>
            </w:tcBorders>
            <w:shd w:val="clear" w:color="000000" w:fill="C6E0B4"/>
            <w:vAlign w:val="center"/>
            <w:hideMark/>
          </w:tcPr>
          <w:p w14:paraId="68A45E02" w14:textId="77777777" w:rsidR="00B354AD" w:rsidRPr="00B354AD" w:rsidRDefault="00B354AD" w:rsidP="00B354AD">
            <w:pPr>
              <w:spacing w:before="0" w:after="0" w:line="240" w:lineRule="auto"/>
              <w:jc w:val="center"/>
              <w:rPr>
                <w:rFonts w:ascii="Trebuchet MS" w:hAnsi="Trebuchet MS" w:cs="Calibri"/>
                <w:b/>
                <w:bCs/>
                <w:color w:val="000000"/>
                <w:sz w:val="12"/>
                <w:szCs w:val="12"/>
              </w:rPr>
            </w:pPr>
            <w:r w:rsidRPr="00B354AD">
              <w:rPr>
                <w:rFonts w:ascii="Trebuchet MS" w:hAnsi="Trebuchet MS" w:cs="Calibri"/>
                <w:b/>
                <w:bCs/>
                <w:color w:val="000000"/>
                <w:sz w:val="12"/>
                <w:szCs w:val="12"/>
              </w:rPr>
              <w:t> </w:t>
            </w:r>
          </w:p>
        </w:tc>
        <w:tc>
          <w:tcPr>
            <w:tcW w:w="1169" w:type="dxa"/>
            <w:tcBorders>
              <w:top w:val="nil"/>
              <w:left w:val="nil"/>
              <w:bottom w:val="single" w:sz="4" w:space="0" w:color="auto"/>
              <w:right w:val="single" w:sz="4" w:space="0" w:color="auto"/>
            </w:tcBorders>
            <w:shd w:val="clear" w:color="000000" w:fill="C6E0B4"/>
            <w:vAlign w:val="center"/>
            <w:hideMark/>
          </w:tcPr>
          <w:p w14:paraId="04B7745B" w14:textId="77777777" w:rsidR="00B354AD" w:rsidRPr="00B354AD" w:rsidRDefault="00B354AD" w:rsidP="00B354AD">
            <w:pPr>
              <w:spacing w:before="0" w:after="0" w:line="240" w:lineRule="auto"/>
              <w:jc w:val="center"/>
              <w:rPr>
                <w:rFonts w:ascii="Trebuchet MS" w:hAnsi="Trebuchet MS" w:cs="Calibri"/>
                <w:b/>
                <w:bCs/>
                <w:color w:val="000000"/>
                <w:sz w:val="12"/>
                <w:szCs w:val="12"/>
              </w:rPr>
            </w:pPr>
            <w:r w:rsidRPr="00B354AD">
              <w:rPr>
                <w:rFonts w:ascii="Trebuchet MS" w:hAnsi="Trebuchet MS" w:cs="Calibri"/>
                <w:b/>
                <w:bCs/>
                <w:color w:val="000000"/>
                <w:sz w:val="12"/>
                <w:szCs w:val="12"/>
              </w:rPr>
              <w:t> </w:t>
            </w:r>
          </w:p>
        </w:tc>
        <w:tc>
          <w:tcPr>
            <w:tcW w:w="1641" w:type="dxa"/>
            <w:tcBorders>
              <w:top w:val="nil"/>
              <w:left w:val="nil"/>
              <w:bottom w:val="single" w:sz="4" w:space="0" w:color="auto"/>
              <w:right w:val="single" w:sz="4" w:space="0" w:color="auto"/>
            </w:tcBorders>
            <w:shd w:val="clear" w:color="000000" w:fill="C6E0B4"/>
            <w:vAlign w:val="center"/>
            <w:hideMark/>
          </w:tcPr>
          <w:p w14:paraId="2F4EE480" w14:textId="77777777" w:rsidR="00B354AD" w:rsidRPr="00B354AD" w:rsidRDefault="00B354AD" w:rsidP="00B354AD">
            <w:pPr>
              <w:spacing w:before="0" w:after="0" w:line="240" w:lineRule="auto"/>
              <w:rPr>
                <w:rFonts w:ascii="Trebuchet MS" w:hAnsi="Trebuchet MS" w:cs="Calibri"/>
                <w:b/>
                <w:bCs/>
                <w:color w:val="000000"/>
                <w:sz w:val="12"/>
                <w:szCs w:val="12"/>
              </w:rPr>
            </w:pPr>
            <w:proofErr w:type="spellStart"/>
            <w:r w:rsidRPr="00B354AD">
              <w:rPr>
                <w:rFonts w:ascii="Trebuchet MS" w:hAnsi="Trebuchet MS" w:cs="Calibri"/>
                <w:b/>
                <w:bCs/>
                <w:color w:val="000000"/>
                <w:sz w:val="12"/>
                <w:szCs w:val="12"/>
              </w:rPr>
              <w:t>Koordinasi</w:t>
            </w:r>
            <w:proofErr w:type="spellEnd"/>
            <w:r w:rsidRPr="00B354AD">
              <w:rPr>
                <w:rFonts w:ascii="Trebuchet MS" w:hAnsi="Trebuchet MS" w:cs="Calibri"/>
                <w:b/>
                <w:bCs/>
                <w:color w:val="000000"/>
                <w:sz w:val="12"/>
                <w:szCs w:val="12"/>
              </w:rPr>
              <w:t xml:space="preserve"> dan </w:t>
            </w:r>
            <w:proofErr w:type="spellStart"/>
            <w:r w:rsidRPr="00B354AD">
              <w:rPr>
                <w:rFonts w:ascii="Trebuchet MS" w:hAnsi="Trebuchet MS" w:cs="Calibri"/>
                <w:b/>
                <w:bCs/>
                <w:color w:val="000000"/>
                <w:sz w:val="12"/>
                <w:szCs w:val="12"/>
              </w:rPr>
              <w:t>Sinkronisasi</w:t>
            </w:r>
            <w:proofErr w:type="spellEnd"/>
            <w:r w:rsidRPr="00B354AD">
              <w:rPr>
                <w:rFonts w:ascii="Trebuchet MS" w:hAnsi="Trebuchet MS" w:cs="Calibri"/>
                <w:b/>
                <w:bCs/>
                <w:color w:val="000000"/>
                <w:sz w:val="12"/>
                <w:szCs w:val="12"/>
              </w:rPr>
              <w:t xml:space="preserve"> </w:t>
            </w:r>
            <w:proofErr w:type="spellStart"/>
            <w:r w:rsidRPr="00B354AD">
              <w:rPr>
                <w:rFonts w:ascii="Trebuchet MS" w:hAnsi="Trebuchet MS" w:cs="Calibri"/>
                <w:b/>
                <w:bCs/>
                <w:color w:val="000000"/>
                <w:sz w:val="12"/>
                <w:szCs w:val="12"/>
              </w:rPr>
              <w:t>Pemberlakuan</w:t>
            </w:r>
            <w:proofErr w:type="spellEnd"/>
            <w:r w:rsidRPr="00B354AD">
              <w:rPr>
                <w:rFonts w:ascii="Trebuchet MS" w:hAnsi="Trebuchet MS" w:cs="Calibri"/>
                <w:b/>
                <w:bCs/>
                <w:color w:val="000000"/>
                <w:sz w:val="12"/>
                <w:szCs w:val="12"/>
              </w:rPr>
              <w:t xml:space="preserve"> </w:t>
            </w:r>
            <w:proofErr w:type="spellStart"/>
            <w:r w:rsidRPr="00B354AD">
              <w:rPr>
                <w:rFonts w:ascii="Trebuchet MS" w:hAnsi="Trebuchet MS" w:cs="Calibri"/>
                <w:b/>
                <w:bCs/>
                <w:color w:val="000000"/>
                <w:sz w:val="12"/>
                <w:szCs w:val="12"/>
              </w:rPr>
              <w:t>Pembatasan</w:t>
            </w:r>
            <w:proofErr w:type="spellEnd"/>
            <w:r w:rsidRPr="00B354AD">
              <w:rPr>
                <w:rFonts w:ascii="Trebuchet MS" w:hAnsi="Trebuchet MS" w:cs="Calibri"/>
                <w:b/>
                <w:bCs/>
                <w:color w:val="000000"/>
                <w:sz w:val="12"/>
                <w:szCs w:val="12"/>
              </w:rPr>
              <w:t xml:space="preserve"> </w:t>
            </w:r>
            <w:proofErr w:type="spellStart"/>
            <w:r w:rsidRPr="00B354AD">
              <w:rPr>
                <w:rFonts w:ascii="Trebuchet MS" w:hAnsi="Trebuchet MS" w:cs="Calibri"/>
                <w:b/>
                <w:bCs/>
                <w:color w:val="000000"/>
                <w:sz w:val="12"/>
                <w:szCs w:val="12"/>
              </w:rPr>
              <w:t>Kegiatan</w:t>
            </w:r>
            <w:proofErr w:type="spellEnd"/>
            <w:r w:rsidRPr="00B354AD">
              <w:rPr>
                <w:rFonts w:ascii="Trebuchet MS" w:hAnsi="Trebuchet MS" w:cs="Calibri"/>
                <w:b/>
                <w:bCs/>
                <w:color w:val="000000"/>
                <w:sz w:val="12"/>
                <w:szCs w:val="12"/>
              </w:rPr>
              <w:t xml:space="preserve"> Masyarakat (PPKM)</w:t>
            </w:r>
          </w:p>
        </w:tc>
        <w:tc>
          <w:tcPr>
            <w:tcW w:w="1540" w:type="dxa"/>
            <w:tcBorders>
              <w:top w:val="nil"/>
              <w:left w:val="nil"/>
              <w:bottom w:val="single" w:sz="4" w:space="0" w:color="auto"/>
              <w:right w:val="single" w:sz="4" w:space="0" w:color="auto"/>
            </w:tcBorders>
            <w:shd w:val="clear" w:color="000000" w:fill="C6E0B4"/>
            <w:vAlign w:val="center"/>
            <w:hideMark/>
          </w:tcPr>
          <w:p w14:paraId="00A0C258" w14:textId="77777777" w:rsidR="00B354AD" w:rsidRPr="00B354AD" w:rsidRDefault="00B354AD" w:rsidP="00B354AD">
            <w:pPr>
              <w:spacing w:before="0" w:after="0" w:line="240" w:lineRule="auto"/>
              <w:rPr>
                <w:rFonts w:ascii="Trebuchet MS" w:hAnsi="Trebuchet MS" w:cs="Calibri"/>
                <w:b/>
                <w:bCs/>
                <w:color w:val="000000"/>
                <w:sz w:val="12"/>
                <w:szCs w:val="12"/>
              </w:rPr>
            </w:pPr>
            <w:proofErr w:type="spellStart"/>
            <w:r w:rsidRPr="00B354AD">
              <w:rPr>
                <w:rFonts w:ascii="Trebuchet MS" w:hAnsi="Trebuchet MS" w:cs="Calibri"/>
                <w:b/>
                <w:bCs/>
                <w:color w:val="000000"/>
                <w:sz w:val="12"/>
                <w:szCs w:val="12"/>
              </w:rPr>
              <w:t>Persentase</w:t>
            </w:r>
            <w:proofErr w:type="spellEnd"/>
            <w:r w:rsidRPr="00B354AD">
              <w:rPr>
                <w:rFonts w:ascii="Trebuchet MS" w:hAnsi="Trebuchet MS" w:cs="Calibri"/>
                <w:b/>
                <w:bCs/>
                <w:color w:val="000000"/>
                <w:sz w:val="12"/>
                <w:szCs w:val="12"/>
              </w:rPr>
              <w:t xml:space="preserve"> </w:t>
            </w:r>
            <w:proofErr w:type="spellStart"/>
            <w:r w:rsidRPr="00B354AD">
              <w:rPr>
                <w:rFonts w:ascii="Trebuchet MS" w:hAnsi="Trebuchet MS" w:cs="Calibri"/>
                <w:b/>
                <w:bCs/>
                <w:color w:val="000000"/>
                <w:sz w:val="12"/>
                <w:szCs w:val="12"/>
              </w:rPr>
              <w:t>Koordinasi</w:t>
            </w:r>
            <w:proofErr w:type="spellEnd"/>
            <w:r w:rsidRPr="00B354AD">
              <w:rPr>
                <w:rFonts w:ascii="Trebuchet MS" w:hAnsi="Trebuchet MS" w:cs="Calibri"/>
                <w:b/>
                <w:bCs/>
                <w:color w:val="000000"/>
                <w:sz w:val="12"/>
                <w:szCs w:val="12"/>
              </w:rPr>
              <w:t xml:space="preserve"> dan </w:t>
            </w:r>
            <w:proofErr w:type="spellStart"/>
            <w:r w:rsidRPr="00B354AD">
              <w:rPr>
                <w:rFonts w:ascii="Trebuchet MS" w:hAnsi="Trebuchet MS" w:cs="Calibri"/>
                <w:b/>
                <w:bCs/>
                <w:color w:val="000000"/>
                <w:sz w:val="12"/>
                <w:szCs w:val="12"/>
              </w:rPr>
              <w:t>Sinkronisasi</w:t>
            </w:r>
            <w:proofErr w:type="spellEnd"/>
            <w:r w:rsidRPr="00B354AD">
              <w:rPr>
                <w:rFonts w:ascii="Trebuchet MS" w:hAnsi="Trebuchet MS" w:cs="Calibri"/>
                <w:b/>
                <w:bCs/>
                <w:color w:val="000000"/>
                <w:sz w:val="12"/>
                <w:szCs w:val="12"/>
              </w:rPr>
              <w:t xml:space="preserve"> </w:t>
            </w:r>
            <w:proofErr w:type="spellStart"/>
            <w:r w:rsidRPr="00B354AD">
              <w:rPr>
                <w:rFonts w:ascii="Trebuchet MS" w:hAnsi="Trebuchet MS" w:cs="Calibri"/>
                <w:b/>
                <w:bCs/>
                <w:color w:val="000000"/>
                <w:sz w:val="12"/>
                <w:szCs w:val="12"/>
              </w:rPr>
              <w:t>Pemberlakuan</w:t>
            </w:r>
            <w:proofErr w:type="spellEnd"/>
            <w:r w:rsidRPr="00B354AD">
              <w:rPr>
                <w:rFonts w:ascii="Trebuchet MS" w:hAnsi="Trebuchet MS" w:cs="Calibri"/>
                <w:b/>
                <w:bCs/>
                <w:color w:val="000000"/>
                <w:sz w:val="12"/>
                <w:szCs w:val="12"/>
              </w:rPr>
              <w:t xml:space="preserve"> </w:t>
            </w:r>
            <w:proofErr w:type="spellStart"/>
            <w:r w:rsidRPr="00B354AD">
              <w:rPr>
                <w:rFonts w:ascii="Trebuchet MS" w:hAnsi="Trebuchet MS" w:cs="Calibri"/>
                <w:b/>
                <w:bCs/>
                <w:color w:val="000000"/>
                <w:sz w:val="12"/>
                <w:szCs w:val="12"/>
              </w:rPr>
              <w:t>Pembatasan</w:t>
            </w:r>
            <w:proofErr w:type="spellEnd"/>
            <w:r w:rsidRPr="00B354AD">
              <w:rPr>
                <w:rFonts w:ascii="Trebuchet MS" w:hAnsi="Trebuchet MS" w:cs="Calibri"/>
                <w:b/>
                <w:bCs/>
                <w:color w:val="000000"/>
                <w:sz w:val="12"/>
                <w:szCs w:val="12"/>
              </w:rPr>
              <w:t xml:space="preserve"> </w:t>
            </w:r>
            <w:proofErr w:type="spellStart"/>
            <w:r w:rsidRPr="00B354AD">
              <w:rPr>
                <w:rFonts w:ascii="Trebuchet MS" w:hAnsi="Trebuchet MS" w:cs="Calibri"/>
                <w:b/>
                <w:bCs/>
                <w:color w:val="000000"/>
                <w:sz w:val="12"/>
                <w:szCs w:val="12"/>
              </w:rPr>
              <w:t>Kegiatan</w:t>
            </w:r>
            <w:proofErr w:type="spellEnd"/>
            <w:r w:rsidRPr="00B354AD">
              <w:rPr>
                <w:rFonts w:ascii="Trebuchet MS" w:hAnsi="Trebuchet MS" w:cs="Calibri"/>
                <w:b/>
                <w:bCs/>
                <w:color w:val="000000"/>
                <w:sz w:val="12"/>
                <w:szCs w:val="12"/>
              </w:rPr>
              <w:t xml:space="preserve"> Masyarakat (PPKM) yang </w:t>
            </w:r>
            <w:proofErr w:type="spellStart"/>
            <w:r w:rsidRPr="00B354AD">
              <w:rPr>
                <w:rFonts w:ascii="Trebuchet MS" w:hAnsi="Trebuchet MS" w:cs="Calibri"/>
                <w:b/>
                <w:bCs/>
                <w:color w:val="000000"/>
                <w:sz w:val="12"/>
                <w:szCs w:val="12"/>
              </w:rPr>
              <w:t>dilaksanakan</w:t>
            </w:r>
            <w:proofErr w:type="spellEnd"/>
          </w:p>
        </w:tc>
        <w:tc>
          <w:tcPr>
            <w:tcW w:w="926" w:type="dxa"/>
            <w:tcBorders>
              <w:top w:val="nil"/>
              <w:left w:val="nil"/>
              <w:bottom w:val="single" w:sz="4" w:space="0" w:color="auto"/>
              <w:right w:val="single" w:sz="4" w:space="0" w:color="auto"/>
            </w:tcBorders>
            <w:shd w:val="clear" w:color="000000" w:fill="C6E0B4"/>
            <w:vAlign w:val="center"/>
            <w:hideMark/>
          </w:tcPr>
          <w:p w14:paraId="324C5428" w14:textId="77777777" w:rsidR="00B354AD" w:rsidRPr="00B354AD" w:rsidRDefault="00B354AD" w:rsidP="00B354AD">
            <w:pPr>
              <w:spacing w:before="0" w:after="0" w:line="240" w:lineRule="auto"/>
              <w:jc w:val="center"/>
              <w:rPr>
                <w:rFonts w:ascii="Trebuchet MS" w:hAnsi="Trebuchet MS" w:cs="Calibri"/>
                <w:b/>
                <w:bCs/>
                <w:color w:val="000000"/>
                <w:sz w:val="12"/>
                <w:szCs w:val="12"/>
              </w:rPr>
            </w:pPr>
            <w:proofErr w:type="spellStart"/>
            <w:r w:rsidRPr="00B354AD">
              <w:rPr>
                <w:rFonts w:ascii="Trebuchet MS" w:hAnsi="Trebuchet MS" w:cs="Calibri"/>
                <w:b/>
                <w:bCs/>
                <w:color w:val="000000"/>
                <w:sz w:val="12"/>
                <w:szCs w:val="12"/>
              </w:rPr>
              <w:t>Persen</w:t>
            </w:r>
            <w:proofErr w:type="spellEnd"/>
          </w:p>
        </w:tc>
        <w:tc>
          <w:tcPr>
            <w:tcW w:w="582" w:type="dxa"/>
            <w:tcBorders>
              <w:top w:val="nil"/>
              <w:left w:val="nil"/>
              <w:bottom w:val="single" w:sz="4" w:space="0" w:color="auto"/>
              <w:right w:val="single" w:sz="4" w:space="0" w:color="auto"/>
            </w:tcBorders>
            <w:shd w:val="clear" w:color="000000" w:fill="C6E0B4"/>
            <w:vAlign w:val="center"/>
            <w:hideMark/>
          </w:tcPr>
          <w:p w14:paraId="35454020" w14:textId="77777777" w:rsidR="00B354AD" w:rsidRPr="00B354AD" w:rsidRDefault="00B354AD" w:rsidP="00B354AD">
            <w:pPr>
              <w:spacing w:before="0" w:after="0" w:line="240" w:lineRule="auto"/>
              <w:jc w:val="center"/>
              <w:rPr>
                <w:rFonts w:ascii="Trebuchet MS" w:hAnsi="Trebuchet MS" w:cs="Calibri"/>
                <w:b/>
                <w:bCs/>
                <w:color w:val="000000"/>
                <w:sz w:val="12"/>
                <w:szCs w:val="12"/>
              </w:rPr>
            </w:pPr>
            <w:r w:rsidRPr="00B354AD">
              <w:rPr>
                <w:rFonts w:ascii="Trebuchet MS" w:hAnsi="Trebuchet MS" w:cs="Calibri"/>
                <w:b/>
                <w:bCs/>
                <w:color w:val="000000"/>
                <w:sz w:val="12"/>
                <w:szCs w:val="12"/>
              </w:rPr>
              <w:t>100%</w:t>
            </w:r>
          </w:p>
        </w:tc>
        <w:tc>
          <w:tcPr>
            <w:tcW w:w="1052" w:type="dxa"/>
            <w:tcBorders>
              <w:top w:val="nil"/>
              <w:left w:val="nil"/>
              <w:bottom w:val="single" w:sz="4" w:space="0" w:color="auto"/>
              <w:right w:val="single" w:sz="4" w:space="0" w:color="auto"/>
            </w:tcBorders>
            <w:shd w:val="clear" w:color="000000" w:fill="C6E0B4"/>
            <w:vAlign w:val="center"/>
            <w:hideMark/>
          </w:tcPr>
          <w:p w14:paraId="3CB9D671" w14:textId="77777777" w:rsidR="00B354AD" w:rsidRPr="00B354AD" w:rsidRDefault="00B354AD" w:rsidP="00B354AD">
            <w:pPr>
              <w:spacing w:before="0" w:after="0" w:line="240" w:lineRule="auto"/>
              <w:jc w:val="right"/>
              <w:rPr>
                <w:rFonts w:ascii="Trebuchet MS" w:hAnsi="Trebuchet MS" w:cs="Calibri"/>
                <w:b/>
                <w:bCs/>
                <w:color w:val="000000"/>
                <w:sz w:val="12"/>
                <w:szCs w:val="12"/>
              </w:rPr>
            </w:pPr>
            <w:r w:rsidRPr="00B354AD">
              <w:rPr>
                <w:rFonts w:ascii="Trebuchet MS" w:hAnsi="Trebuchet MS" w:cs="Calibri"/>
                <w:b/>
                <w:bCs/>
                <w:color w:val="000000"/>
                <w:sz w:val="12"/>
                <w:szCs w:val="12"/>
              </w:rPr>
              <w:t>1,750,000</w:t>
            </w:r>
          </w:p>
        </w:tc>
        <w:tc>
          <w:tcPr>
            <w:tcW w:w="582" w:type="dxa"/>
            <w:tcBorders>
              <w:top w:val="nil"/>
              <w:left w:val="nil"/>
              <w:bottom w:val="single" w:sz="4" w:space="0" w:color="auto"/>
              <w:right w:val="single" w:sz="4" w:space="0" w:color="auto"/>
            </w:tcBorders>
            <w:shd w:val="clear" w:color="000000" w:fill="C6E0B4"/>
            <w:vAlign w:val="center"/>
            <w:hideMark/>
          </w:tcPr>
          <w:p w14:paraId="406481D5" w14:textId="77777777" w:rsidR="00B354AD" w:rsidRPr="00B354AD" w:rsidRDefault="00B354AD" w:rsidP="00B354AD">
            <w:pPr>
              <w:spacing w:before="0" w:after="0" w:line="240" w:lineRule="auto"/>
              <w:jc w:val="center"/>
              <w:rPr>
                <w:rFonts w:ascii="Trebuchet MS" w:hAnsi="Trebuchet MS" w:cs="Calibri"/>
                <w:b/>
                <w:bCs/>
                <w:color w:val="000000"/>
                <w:sz w:val="12"/>
                <w:szCs w:val="12"/>
              </w:rPr>
            </w:pPr>
            <w:r w:rsidRPr="00B354AD">
              <w:rPr>
                <w:rFonts w:ascii="Trebuchet MS" w:hAnsi="Trebuchet MS" w:cs="Calibri"/>
                <w:b/>
                <w:bCs/>
                <w:color w:val="000000"/>
                <w:sz w:val="12"/>
                <w:szCs w:val="12"/>
              </w:rPr>
              <w:t>100%</w:t>
            </w:r>
          </w:p>
        </w:tc>
        <w:tc>
          <w:tcPr>
            <w:tcW w:w="1052" w:type="dxa"/>
            <w:tcBorders>
              <w:top w:val="nil"/>
              <w:left w:val="nil"/>
              <w:bottom w:val="single" w:sz="4" w:space="0" w:color="auto"/>
              <w:right w:val="single" w:sz="4" w:space="0" w:color="auto"/>
            </w:tcBorders>
            <w:shd w:val="clear" w:color="000000" w:fill="C6E0B4"/>
            <w:vAlign w:val="center"/>
            <w:hideMark/>
          </w:tcPr>
          <w:p w14:paraId="6AD5A331" w14:textId="77777777" w:rsidR="00B354AD" w:rsidRPr="00B354AD" w:rsidRDefault="00B354AD" w:rsidP="00B354AD">
            <w:pPr>
              <w:spacing w:before="0" w:after="0" w:line="240" w:lineRule="auto"/>
              <w:jc w:val="right"/>
              <w:rPr>
                <w:rFonts w:ascii="Trebuchet MS" w:hAnsi="Trebuchet MS" w:cs="Calibri"/>
                <w:b/>
                <w:bCs/>
                <w:color w:val="000000"/>
                <w:sz w:val="12"/>
                <w:szCs w:val="12"/>
              </w:rPr>
            </w:pPr>
            <w:r w:rsidRPr="00B354AD">
              <w:rPr>
                <w:rFonts w:ascii="Trebuchet MS" w:hAnsi="Trebuchet MS" w:cs="Calibri"/>
                <w:b/>
                <w:bCs/>
                <w:color w:val="000000"/>
                <w:sz w:val="12"/>
                <w:szCs w:val="12"/>
              </w:rPr>
              <w:t>3,500,000</w:t>
            </w:r>
          </w:p>
        </w:tc>
        <w:tc>
          <w:tcPr>
            <w:tcW w:w="582" w:type="dxa"/>
            <w:tcBorders>
              <w:top w:val="nil"/>
              <w:left w:val="nil"/>
              <w:bottom w:val="single" w:sz="4" w:space="0" w:color="auto"/>
              <w:right w:val="single" w:sz="4" w:space="0" w:color="auto"/>
            </w:tcBorders>
            <w:shd w:val="clear" w:color="000000" w:fill="C6E0B4"/>
            <w:vAlign w:val="center"/>
            <w:hideMark/>
          </w:tcPr>
          <w:p w14:paraId="20E26E56" w14:textId="77777777" w:rsidR="00B354AD" w:rsidRPr="00B354AD" w:rsidRDefault="00B354AD" w:rsidP="00B354AD">
            <w:pPr>
              <w:spacing w:before="0" w:after="0" w:line="240" w:lineRule="auto"/>
              <w:jc w:val="center"/>
              <w:rPr>
                <w:rFonts w:ascii="Trebuchet MS" w:hAnsi="Trebuchet MS" w:cs="Calibri"/>
                <w:b/>
                <w:bCs/>
                <w:color w:val="000000"/>
                <w:sz w:val="12"/>
                <w:szCs w:val="12"/>
              </w:rPr>
            </w:pPr>
            <w:r w:rsidRPr="00B354AD">
              <w:rPr>
                <w:rFonts w:ascii="Trebuchet MS" w:hAnsi="Trebuchet MS" w:cs="Calibri"/>
                <w:b/>
                <w:bCs/>
                <w:color w:val="000000"/>
                <w:sz w:val="12"/>
                <w:szCs w:val="12"/>
              </w:rPr>
              <w:t>100%</w:t>
            </w:r>
          </w:p>
        </w:tc>
        <w:tc>
          <w:tcPr>
            <w:tcW w:w="1052" w:type="dxa"/>
            <w:tcBorders>
              <w:top w:val="nil"/>
              <w:left w:val="nil"/>
              <w:bottom w:val="single" w:sz="4" w:space="0" w:color="auto"/>
              <w:right w:val="single" w:sz="4" w:space="0" w:color="auto"/>
            </w:tcBorders>
            <w:shd w:val="clear" w:color="000000" w:fill="C6E0B4"/>
            <w:vAlign w:val="center"/>
            <w:hideMark/>
          </w:tcPr>
          <w:p w14:paraId="29AFA37F" w14:textId="77777777" w:rsidR="00B354AD" w:rsidRPr="00B354AD" w:rsidRDefault="00B354AD" w:rsidP="00B354AD">
            <w:pPr>
              <w:spacing w:before="0" w:after="0" w:line="240" w:lineRule="auto"/>
              <w:jc w:val="right"/>
              <w:rPr>
                <w:rFonts w:ascii="Trebuchet MS" w:hAnsi="Trebuchet MS" w:cs="Calibri"/>
                <w:b/>
                <w:bCs/>
                <w:color w:val="000000"/>
                <w:sz w:val="12"/>
                <w:szCs w:val="12"/>
              </w:rPr>
            </w:pPr>
            <w:r w:rsidRPr="00B354AD">
              <w:rPr>
                <w:rFonts w:ascii="Trebuchet MS" w:hAnsi="Trebuchet MS" w:cs="Calibri"/>
                <w:b/>
                <w:bCs/>
                <w:color w:val="000000"/>
                <w:sz w:val="12"/>
                <w:szCs w:val="12"/>
              </w:rPr>
              <w:t>3,500,000</w:t>
            </w:r>
          </w:p>
        </w:tc>
        <w:tc>
          <w:tcPr>
            <w:tcW w:w="582" w:type="dxa"/>
            <w:tcBorders>
              <w:top w:val="nil"/>
              <w:left w:val="nil"/>
              <w:bottom w:val="single" w:sz="4" w:space="0" w:color="auto"/>
              <w:right w:val="single" w:sz="4" w:space="0" w:color="auto"/>
            </w:tcBorders>
            <w:shd w:val="clear" w:color="000000" w:fill="C6E0B4"/>
            <w:vAlign w:val="center"/>
            <w:hideMark/>
          </w:tcPr>
          <w:p w14:paraId="52201933" w14:textId="77777777" w:rsidR="00B354AD" w:rsidRPr="00B354AD" w:rsidRDefault="00B354AD" w:rsidP="00B354AD">
            <w:pPr>
              <w:spacing w:before="0" w:after="0" w:line="240" w:lineRule="auto"/>
              <w:jc w:val="center"/>
              <w:rPr>
                <w:rFonts w:ascii="Trebuchet MS" w:hAnsi="Trebuchet MS" w:cs="Calibri"/>
                <w:b/>
                <w:bCs/>
                <w:color w:val="000000"/>
                <w:sz w:val="12"/>
                <w:szCs w:val="12"/>
              </w:rPr>
            </w:pPr>
            <w:r w:rsidRPr="00B354AD">
              <w:rPr>
                <w:rFonts w:ascii="Trebuchet MS" w:hAnsi="Trebuchet MS" w:cs="Calibri"/>
                <w:b/>
                <w:bCs/>
                <w:color w:val="000000"/>
                <w:sz w:val="12"/>
                <w:szCs w:val="12"/>
              </w:rPr>
              <w:t> </w:t>
            </w:r>
          </w:p>
        </w:tc>
        <w:tc>
          <w:tcPr>
            <w:tcW w:w="1052" w:type="dxa"/>
            <w:tcBorders>
              <w:top w:val="nil"/>
              <w:left w:val="nil"/>
              <w:bottom w:val="single" w:sz="4" w:space="0" w:color="auto"/>
              <w:right w:val="single" w:sz="4" w:space="0" w:color="auto"/>
            </w:tcBorders>
            <w:shd w:val="clear" w:color="000000" w:fill="C6E0B4"/>
            <w:vAlign w:val="center"/>
            <w:hideMark/>
          </w:tcPr>
          <w:p w14:paraId="3473A01B" w14:textId="77777777" w:rsidR="00B354AD" w:rsidRPr="00B354AD" w:rsidRDefault="00B354AD" w:rsidP="00B354AD">
            <w:pPr>
              <w:spacing w:before="0" w:after="0" w:line="240" w:lineRule="auto"/>
              <w:jc w:val="right"/>
              <w:rPr>
                <w:rFonts w:ascii="Trebuchet MS" w:hAnsi="Trebuchet MS" w:cs="Calibri"/>
                <w:b/>
                <w:bCs/>
                <w:color w:val="000000"/>
                <w:sz w:val="12"/>
                <w:szCs w:val="12"/>
              </w:rPr>
            </w:pPr>
            <w:r w:rsidRPr="00B354AD">
              <w:rPr>
                <w:rFonts w:ascii="Trebuchet MS" w:hAnsi="Trebuchet MS" w:cs="Calibri"/>
                <w:b/>
                <w:bCs/>
                <w:color w:val="000000"/>
                <w:sz w:val="12"/>
                <w:szCs w:val="12"/>
              </w:rPr>
              <w:t> </w:t>
            </w:r>
          </w:p>
        </w:tc>
        <w:tc>
          <w:tcPr>
            <w:tcW w:w="582" w:type="dxa"/>
            <w:tcBorders>
              <w:top w:val="nil"/>
              <w:left w:val="nil"/>
              <w:bottom w:val="single" w:sz="4" w:space="0" w:color="auto"/>
              <w:right w:val="single" w:sz="4" w:space="0" w:color="auto"/>
            </w:tcBorders>
            <w:shd w:val="clear" w:color="000000" w:fill="C6E0B4"/>
            <w:vAlign w:val="center"/>
            <w:hideMark/>
          </w:tcPr>
          <w:p w14:paraId="52D1F8D6" w14:textId="77777777" w:rsidR="00B354AD" w:rsidRPr="00B354AD" w:rsidRDefault="00B354AD" w:rsidP="00B354AD">
            <w:pPr>
              <w:spacing w:before="0" w:after="0" w:line="240" w:lineRule="auto"/>
              <w:jc w:val="center"/>
              <w:rPr>
                <w:rFonts w:ascii="Trebuchet MS" w:hAnsi="Trebuchet MS" w:cs="Calibri"/>
                <w:b/>
                <w:bCs/>
                <w:color w:val="000000"/>
                <w:sz w:val="12"/>
                <w:szCs w:val="12"/>
              </w:rPr>
            </w:pPr>
            <w:r w:rsidRPr="00B354AD">
              <w:rPr>
                <w:rFonts w:ascii="Trebuchet MS" w:hAnsi="Trebuchet MS" w:cs="Calibri"/>
                <w:b/>
                <w:bCs/>
                <w:color w:val="000000"/>
                <w:sz w:val="12"/>
                <w:szCs w:val="12"/>
              </w:rPr>
              <w:t> </w:t>
            </w:r>
          </w:p>
        </w:tc>
        <w:tc>
          <w:tcPr>
            <w:tcW w:w="1052" w:type="dxa"/>
            <w:tcBorders>
              <w:top w:val="nil"/>
              <w:left w:val="nil"/>
              <w:bottom w:val="single" w:sz="4" w:space="0" w:color="auto"/>
              <w:right w:val="single" w:sz="4" w:space="0" w:color="auto"/>
            </w:tcBorders>
            <w:shd w:val="clear" w:color="000000" w:fill="C6E0B4"/>
            <w:vAlign w:val="center"/>
            <w:hideMark/>
          </w:tcPr>
          <w:p w14:paraId="5C43F917" w14:textId="77777777" w:rsidR="00B354AD" w:rsidRPr="00B354AD" w:rsidRDefault="00B354AD" w:rsidP="00B354AD">
            <w:pPr>
              <w:spacing w:before="0" w:after="0" w:line="240" w:lineRule="auto"/>
              <w:jc w:val="right"/>
              <w:rPr>
                <w:rFonts w:ascii="Trebuchet MS" w:hAnsi="Trebuchet MS" w:cs="Calibri"/>
                <w:b/>
                <w:bCs/>
                <w:color w:val="000000"/>
                <w:sz w:val="12"/>
                <w:szCs w:val="12"/>
              </w:rPr>
            </w:pPr>
            <w:r w:rsidRPr="00B354AD">
              <w:rPr>
                <w:rFonts w:ascii="Trebuchet MS" w:hAnsi="Trebuchet MS" w:cs="Calibri"/>
                <w:b/>
                <w:bCs/>
                <w:color w:val="000000"/>
                <w:sz w:val="12"/>
                <w:szCs w:val="12"/>
              </w:rPr>
              <w:t> </w:t>
            </w:r>
          </w:p>
        </w:tc>
        <w:tc>
          <w:tcPr>
            <w:tcW w:w="582" w:type="dxa"/>
            <w:tcBorders>
              <w:top w:val="nil"/>
              <w:left w:val="nil"/>
              <w:bottom w:val="single" w:sz="4" w:space="0" w:color="auto"/>
              <w:right w:val="single" w:sz="4" w:space="0" w:color="auto"/>
            </w:tcBorders>
            <w:shd w:val="clear" w:color="000000" w:fill="C6E0B4"/>
            <w:vAlign w:val="center"/>
            <w:hideMark/>
          </w:tcPr>
          <w:p w14:paraId="36B7CEE8" w14:textId="77777777" w:rsidR="00B354AD" w:rsidRPr="00B354AD" w:rsidRDefault="00B354AD" w:rsidP="00B354AD">
            <w:pPr>
              <w:spacing w:before="0" w:after="0" w:line="240" w:lineRule="auto"/>
              <w:jc w:val="center"/>
              <w:rPr>
                <w:rFonts w:ascii="Trebuchet MS" w:hAnsi="Trebuchet MS" w:cs="Calibri"/>
                <w:b/>
                <w:bCs/>
                <w:color w:val="000000"/>
                <w:sz w:val="12"/>
                <w:szCs w:val="12"/>
              </w:rPr>
            </w:pPr>
            <w:r w:rsidRPr="00B354AD">
              <w:rPr>
                <w:rFonts w:ascii="Trebuchet MS" w:hAnsi="Trebuchet MS" w:cs="Calibri"/>
                <w:b/>
                <w:bCs/>
                <w:color w:val="000000"/>
                <w:sz w:val="12"/>
                <w:szCs w:val="12"/>
              </w:rPr>
              <w:t>100%</w:t>
            </w:r>
          </w:p>
        </w:tc>
        <w:tc>
          <w:tcPr>
            <w:tcW w:w="1135" w:type="dxa"/>
            <w:tcBorders>
              <w:top w:val="nil"/>
              <w:left w:val="nil"/>
              <w:bottom w:val="single" w:sz="4" w:space="0" w:color="auto"/>
              <w:right w:val="nil"/>
            </w:tcBorders>
            <w:shd w:val="clear" w:color="000000" w:fill="C6E0B4"/>
            <w:vAlign w:val="center"/>
            <w:hideMark/>
          </w:tcPr>
          <w:p w14:paraId="4489752B" w14:textId="77777777" w:rsidR="00B354AD" w:rsidRPr="00B354AD" w:rsidRDefault="00B354AD" w:rsidP="00B354AD">
            <w:pPr>
              <w:spacing w:before="0" w:after="0" w:line="240" w:lineRule="auto"/>
              <w:jc w:val="center"/>
              <w:rPr>
                <w:rFonts w:ascii="Trebuchet MS" w:hAnsi="Trebuchet MS" w:cs="Calibri"/>
                <w:b/>
                <w:bCs/>
                <w:color w:val="000000"/>
                <w:sz w:val="12"/>
                <w:szCs w:val="12"/>
              </w:rPr>
            </w:pPr>
            <w:r w:rsidRPr="00B354AD">
              <w:rPr>
                <w:rFonts w:ascii="Trebuchet MS" w:hAnsi="Trebuchet MS" w:cs="Calibri"/>
                <w:b/>
                <w:bCs/>
                <w:color w:val="000000"/>
                <w:sz w:val="12"/>
                <w:szCs w:val="12"/>
              </w:rPr>
              <w:t xml:space="preserve">           8,750,000 </w:t>
            </w:r>
          </w:p>
        </w:tc>
        <w:tc>
          <w:tcPr>
            <w:tcW w:w="884" w:type="dxa"/>
            <w:tcBorders>
              <w:top w:val="nil"/>
              <w:left w:val="single" w:sz="4" w:space="0" w:color="auto"/>
              <w:bottom w:val="single" w:sz="4" w:space="0" w:color="auto"/>
              <w:right w:val="single" w:sz="4" w:space="0" w:color="auto"/>
            </w:tcBorders>
            <w:shd w:val="clear" w:color="000000" w:fill="C6E0B4"/>
            <w:vAlign w:val="center"/>
            <w:hideMark/>
          </w:tcPr>
          <w:p w14:paraId="6860D91F" w14:textId="77777777" w:rsidR="00B354AD" w:rsidRPr="00B354AD" w:rsidRDefault="00B354AD" w:rsidP="00B354AD">
            <w:pPr>
              <w:spacing w:before="0" w:after="0" w:line="240" w:lineRule="auto"/>
              <w:jc w:val="center"/>
              <w:rPr>
                <w:rFonts w:ascii="Trebuchet MS" w:hAnsi="Trebuchet MS" w:cs="Calibri"/>
                <w:color w:val="000000"/>
                <w:sz w:val="12"/>
                <w:szCs w:val="12"/>
              </w:rPr>
            </w:pPr>
            <w:r w:rsidRPr="00B354AD">
              <w:rPr>
                <w:rFonts w:ascii="Trebuchet MS" w:hAnsi="Trebuchet MS" w:cs="Calibri"/>
                <w:color w:val="000000"/>
                <w:sz w:val="12"/>
                <w:szCs w:val="12"/>
              </w:rPr>
              <w:t>Kasi PM</w:t>
            </w:r>
          </w:p>
        </w:tc>
        <w:tc>
          <w:tcPr>
            <w:tcW w:w="735" w:type="dxa"/>
            <w:tcBorders>
              <w:top w:val="nil"/>
              <w:left w:val="nil"/>
              <w:bottom w:val="single" w:sz="4" w:space="0" w:color="auto"/>
              <w:right w:val="single" w:sz="4" w:space="0" w:color="auto"/>
            </w:tcBorders>
            <w:shd w:val="clear" w:color="000000" w:fill="C6E0B4"/>
            <w:vAlign w:val="center"/>
            <w:hideMark/>
          </w:tcPr>
          <w:p w14:paraId="667666AE" w14:textId="77777777" w:rsidR="00B354AD" w:rsidRPr="00B354AD" w:rsidRDefault="00B354AD" w:rsidP="00B354AD">
            <w:pPr>
              <w:spacing w:before="0" w:after="0" w:line="240" w:lineRule="auto"/>
              <w:jc w:val="center"/>
              <w:rPr>
                <w:rFonts w:ascii="Trebuchet MS" w:hAnsi="Trebuchet MS" w:cs="Calibri"/>
                <w:b/>
                <w:bCs/>
                <w:color w:val="000000"/>
                <w:sz w:val="12"/>
                <w:szCs w:val="12"/>
              </w:rPr>
            </w:pPr>
            <w:proofErr w:type="spellStart"/>
            <w:r w:rsidRPr="00B354AD">
              <w:rPr>
                <w:rFonts w:ascii="Trebuchet MS" w:hAnsi="Trebuchet MS" w:cs="Calibri"/>
                <w:b/>
                <w:bCs/>
                <w:color w:val="000000"/>
                <w:sz w:val="12"/>
                <w:szCs w:val="12"/>
              </w:rPr>
              <w:t>Kab</w:t>
            </w:r>
            <w:proofErr w:type="spellEnd"/>
            <w:r w:rsidRPr="00B354AD">
              <w:rPr>
                <w:rFonts w:ascii="Trebuchet MS" w:hAnsi="Trebuchet MS" w:cs="Calibri"/>
                <w:b/>
                <w:bCs/>
                <w:color w:val="000000"/>
                <w:sz w:val="12"/>
                <w:szCs w:val="12"/>
              </w:rPr>
              <w:t xml:space="preserve">. Banjar, </w:t>
            </w:r>
            <w:proofErr w:type="spellStart"/>
            <w:r w:rsidRPr="00B354AD">
              <w:rPr>
                <w:rFonts w:ascii="Trebuchet MS" w:hAnsi="Trebuchet MS" w:cs="Calibri"/>
                <w:b/>
                <w:bCs/>
                <w:color w:val="000000"/>
                <w:sz w:val="12"/>
                <w:szCs w:val="12"/>
              </w:rPr>
              <w:t>Kec</w:t>
            </w:r>
            <w:proofErr w:type="spellEnd"/>
            <w:r w:rsidRPr="00B354AD">
              <w:rPr>
                <w:rFonts w:ascii="Trebuchet MS" w:hAnsi="Trebuchet MS" w:cs="Calibri"/>
                <w:b/>
                <w:bCs/>
                <w:color w:val="000000"/>
                <w:sz w:val="12"/>
                <w:szCs w:val="12"/>
              </w:rPr>
              <w:t xml:space="preserve">. </w:t>
            </w:r>
            <w:proofErr w:type="spellStart"/>
            <w:r w:rsidRPr="00B354AD">
              <w:rPr>
                <w:rFonts w:ascii="Trebuchet MS" w:hAnsi="Trebuchet MS" w:cs="Calibri"/>
                <w:b/>
                <w:bCs/>
                <w:color w:val="000000"/>
                <w:sz w:val="12"/>
                <w:szCs w:val="12"/>
              </w:rPr>
              <w:t>Astambul</w:t>
            </w:r>
            <w:proofErr w:type="spellEnd"/>
          </w:p>
        </w:tc>
      </w:tr>
      <w:tr w:rsidR="00B354AD" w:rsidRPr="00B354AD" w14:paraId="194DAC35" w14:textId="77777777" w:rsidTr="00D97514">
        <w:trPr>
          <w:trHeight w:val="714"/>
        </w:trPr>
        <w:tc>
          <w:tcPr>
            <w:tcW w:w="1204" w:type="dxa"/>
            <w:tcBorders>
              <w:top w:val="nil"/>
              <w:left w:val="single" w:sz="4" w:space="0" w:color="auto"/>
              <w:bottom w:val="single" w:sz="4" w:space="0" w:color="auto"/>
              <w:right w:val="single" w:sz="4" w:space="0" w:color="auto"/>
            </w:tcBorders>
            <w:shd w:val="clear" w:color="auto" w:fill="auto"/>
            <w:vAlign w:val="center"/>
            <w:hideMark/>
          </w:tcPr>
          <w:p w14:paraId="3A705C2C" w14:textId="77777777" w:rsidR="00B354AD" w:rsidRPr="00B354AD" w:rsidRDefault="00B354AD" w:rsidP="00B354AD">
            <w:pPr>
              <w:spacing w:before="0" w:after="0" w:line="240" w:lineRule="auto"/>
              <w:jc w:val="center"/>
              <w:rPr>
                <w:rFonts w:ascii="Trebuchet MS" w:hAnsi="Trebuchet MS" w:cs="Calibri"/>
                <w:color w:val="000000"/>
                <w:sz w:val="12"/>
                <w:szCs w:val="12"/>
              </w:rPr>
            </w:pPr>
            <w:r w:rsidRPr="00B354AD">
              <w:rPr>
                <w:rFonts w:ascii="Trebuchet MS" w:hAnsi="Trebuchet MS" w:cs="Calibri"/>
                <w:color w:val="000000"/>
                <w:sz w:val="12"/>
                <w:szCs w:val="12"/>
              </w:rPr>
              <w:t> </w:t>
            </w:r>
          </w:p>
        </w:tc>
        <w:tc>
          <w:tcPr>
            <w:tcW w:w="1169" w:type="dxa"/>
            <w:tcBorders>
              <w:top w:val="nil"/>
              <w:left w:val="nil"/>
              <w:bottom w:val="single" w:sz="4" w:space="0" w:color="auto"/>
              <w:right w:val="single" w:sz="4" w:space="0" w:color="auto"/>
            </w:tcBorders>
            <w:shd w:val="clear" w:color="auto" w:fill="auto"/>
            <w:vAlign w:val="center"/>
            <w:hideMark/>
          </w:tcPr>
          <w:p w14:paraId="038CE266" w14:textId="77777777" w:rsidR="00B354AD" w:rsidRPr="00B354AD" w:rsidRDefault="00B354AD" w:rsidP="00B354AD">
            <w:pPr>
              <w:spacing w:before="0" w:after="0" w:line="240" w:lineRule="auto"/>
              <w:jc w:val="center"/>
              <w:rPr>
                <w:rFonts w:ascii="Trebuchet MS" w:hAnsi="Trebuchet MS" w:cs="Calibri"/>
                <w:color w:val="000000"/>
                <w:sz w:val="12"/>
                <w:szCs w:val="12"/>
              </w:rPr>
            </w:pPr>
            <w:r w:rsidRPr="00B354AD">
              <w:rPr>
                <w:rFonts w:ascii="Trebuchet MS" w:hAnsi="Trebuchet MS" w:cs="Calibri"/>
                <w:color w:val="000000"/>
                <w:sz w:val="12"/>
                <w:szCs w:val="12"/>
              </w:rPr>
              <w:t> </w:t>
            </w:r>
          </w:p>
        </w:tc>
        <w:tc>
          <w:tcPr>
            <w:tcW w:w="1641" w:type="dxa"/>
            <w:tcBorders>
              <w:top w:val="nil"/>
              <w:left w:val="nil"/>
              <w:bottom w:val="single" w:sz="4" w:space="0" w:color="auto"/>
              <w:right w:val="single" w:sz="4" w:space="0" w:color="auto"/>
            </w:tcBorders>
            <w:shd w:val="clear" w:color="auto" w:fill="auto"/>
            <w:vAlign w:val="center"/>
            <w:hideMark/>
          </w:tcPr>
          <w:p w14:paraId="2F60EB46" w14:textId="77777777" w:rsidR="00B354AD" w:rsidRPr="00B354AD" w:rsidRDefault="00B354AD" w:rsidP="00B354AD">
            <w:pPr>
              <w:spacing w:before="0" w:after="0" w:line="240" w:lineRule="auto"/>
              <w:rPr>
                <w:rFonts w:ascii="Trebuchet MS" w:hAnsi="Trebuchet MS" w:cs="Calibri"/>
                <w:color w:val="000000"/>
                <w:sz w:val="12"/>
                <w:szCs w:val="12"/>
              </w:rPr>
            </w:pPr>
            <w:proofErr w:type="spellStart"/>
            <w:r w:rsidRPr="00B354AD">
              <w:rPr>
                <w:rFonts w:ascii="Trebuchet MS" w:hAnsi="Trebuchet MS" w:cs="Calibri"/>
                <w:color w:val="000000"/>
                <w:sz w:val="12"/>
                <w:szCs w:val="12"/>
              </w:rPr>
              <w:t>Penanganan</w:t>
            </w:r>
            <w:proofErr w:type="spellEnd"/>
            <w:r w:rsidRPr="00B354AD">
              <w:rPr>
                <w:rFonts w:ascii="Trebuchet MS" w:hAnsi="Trebuchet MS" w:cs="Calibri"/>
                <w:color w:val="000000"/>
                <w:sz w:val="12"/>
                <w:szCs w:val="12"/>
              </w:rPr>
              <w:t xml:space="preserve"> Covid-19 di Tingkat </w:t>
            </w:r>
            <w:proofErr w:type="spellStart"/>
            <w:r w:rsidRPr="00B354AD">
              <w:rPr>
                <w:rFonts w:ascii="Trebuchet MS" w:hAnsi="Trebuchet MS" w:cs="Calibri"/>
                <w:color w:val="000000"/>
                <w:sz w:val="12"/>
                <w:szCs w:val="12"/>
              </w:rPr>
              <w:t>Desa</w:t>
            </w:r>
            <w:proofErr w:type="spellEnd"/>
            <w:r w:rsidRPr="00B354AD">
              <w:rPr>
                <w:rFonts w:ascii="Trebuchet MS" w:hAnsi="Trebuchet MS" w:cs="Calibri"/>
                <w:color w:val="000000"/>
                <w:sz w:val="12"/>
                <w:szCs w:val="12"/>
              </w:rPr>
              <w:t xml:space="preserve"> dan </w:t>
            </w:r>
            <w:proofErr w:type="spellStart"/>
            <w:r w:rsidRPr="00B354AD">
              <w:rPr>
                <w:rFonts w:ascii="Trebuchet MS" w:hAnsi="Trebuchet MS" w:cs="Calibri"/>
                <w:color w:val="000000"/>
                <w:sz w:val="12"/>
                <w:szCs w:val="12"/>
              </w:rPr>
              <w:t>Kelurahan</w:t>
            </w:r>
            <w:proofErr w:type="spellEnd"/>
          </w:p>
        </w:tc>
        <w:tc>
          <w:tcPr>
            <w:tcW w:w="1540" w:type="dxa"/>
            <w:tcBorders>
              <w:top w:val="nil"/>
              <w:left w:val="nil"/>
              <w:bottom w:val="single" w:sz="4" w:space="0" w:color="auto"/>
              <w:right w:val="single" w:sz="4" w:space="0" w:color="auto"/>
            </w:tcBorders>
            <w:shd w:val="clear" w:color="auto" w:fill="auto"/>
            <w:vAlign w:val="center"/>
            <w:hideMark/>
          </w:tcPr>
          <w:p w14:paraId="342EB106" w14:textId="77777777" w:rsidR="00B354AD" w:rsidRPr="00B354AD" w:rsidRDefault="00B354AD" w:rsidP="00B354AD">
            <w:pPr>
              <w:spacing w:before="0" w:after="0" w:line="240" w:lineRule="auto"/>
              <w:rPr>
                <w:rFonts w:ascii="Trebuchet MS" w:hAnsi="Trebuchet MS" w:cs="Calibri"/>
                <w:color w:val="000000"/>
                <w:sz w:val="12"/>
                <w:szCs w:val="12"/>
              </w:rPr>
            </w:pPr>
            <w:proofErr w:type="spellStart"/>
            <w:r w:rsidRPr="00B354AD">
              <w:rPr>
                <w:rFonts w:ascii="Trebuchet MS" w:hAnsi="Trebuchet MS" w:cs="Calibri"/>
                <w:color w:val="000000"/>
                <w:sz w:val="12"/>
                <w:szCs w:val="12"/>
              </w:rPr>
              <w:t>Jumlah</w:t>
            </w:r>
            <w:proofErr w:type="spellEnd"/>
            <w:r w:rsidRPr="00B354AD">
              <w:rPr>
                <w:rFonts w:ascii="Trebuchet MS" w:hAnsi="Trebuchet MS" w:cs="Calibri"/>
                <w:color w:val="000000"/>
                <w:sz w:val="12"/>
                <w:szCs w:val="12"/>
              </w:rPr>
              <w:t xml:space="preserve"> </w:t>
            </w:r>
            <w:proofErr w:type="spellStart"/>
            <w:r w:rsidRPr="00B354AD">
              <w:rPr>
                <w:rFonts w:ascii="Trebuchet MS" w:hAnsi="Trebuchet MS" w:cs="Calibri"/>
                <w:color w:val="000000"/>
                <w:sz w:val="12"/>
                <w:szCs w:val="12"/>
              </w:rPr>
              <w:t>Dokumen</w:t>
            </w:r>
            <w:proofErr w:type="spellEnd"/>
            <w:r w:rsidRPr="00B354AD">
              <w:rPr>
                <w:rFonts w:ascii="Trebuchet MS" w:hAnsi="Trebuchet MS" w:cs="Calibri"/>
                <w:color w:val="000000"/>
                <w:sz w:val="12"/>
                <w:szCs w:val="12"/>
              </w:rPr>
              <w:t xml:space="preserve"> </w:t>
            </w:r>
            <w:proofErr w:type="spellStart"/>
            <w:r w:rsidRPr="00B354AD">
              <w:rPr>
                <w:rFonts w:ascii="Trebuchet MS" w:hAnsi="Trebuchet MS" w:cs="Calibri"/>
                <w:color w:val="000000"/>
                <w:sz w:val="12"/>
                <w:szCs w:val="12"/>
              </w:rPr>
              <w:t>Penanganan</w:t>
            </w:r>
            <w:proofErr w:type="spellEnd"/>
            <w:r w:rsidRPr="00B354AD">
              <w:rPr>
                <w:rFonts w:ascii="Trebuchet MS" w:hAnsi="Trebuchet MS" w:cs="Calibri"/>
                <w:color w:val="000000"/>
                <w:sz w:val="12"/>
                <w:szCs w:val="12"/>
              </w:rPr>
              <w:t xml:space="preserve"> Covid-19 di Tingkat </w:t>
            </w:r>
            <w:proofErr w:type="spellStart"/>
            <w:r w:rsidRPr="00B354AD">
              <w:rPr>
                <w:rFonts w:ascii="Trebuchet MS" w:hAnsi="Trebuchet MS" w:cs="Calibri"/>
                <w:color w:val="000000"/>
                <w:sz w:val="12"/>
                <w:szCs w:val="12"/>
              </w:rPr>
              <w:t>Desa</w:t>
            </w:r>
            <w:proofErr w:type="spellEnd"/>
            <w:r w:rsidRPr="00B354AD">
              <w:rPr>
                <w:rFonts w:ascii="Trebuchet MS" w:hAnsi="Trebuchet MS" w:cs="Calibri"/>
                <w:color w:val="000000"/>
                <w:sz w:val="12"/>
                <w:szCs w:val="12"/>
              </w:rPr>
              <w:t xml:space="preserve"> dan </w:t>
            </w:r>
            <w:proofErr w:type="spellStart"/>
            <w:r w:rsidRPr="00B354AD">
              <w:rPr>
                <w:rFonts w:ascii="Trebuchet MS" w:hAnsi="Trebuchet MS" w:cs="Calibri"/>
                <w:color w:val="000000"/>
                <w:sz w:val="12"/>
                <w:szCs w:val="12"/>
              </w:rPr>
              <w:t>Kelurahan</w:t>
            </w:r>
            <w:proofErr w:type="spellEnd"/>
          </w:p>
        </w:tc>
        <w:tc>
          <w:tcPr>
            <w:tcW w:w="926" w:type="dxa"/>
            <w:tcBorders>
              <w:top w:val="nil"/>
              <w:left w:val="nil"/>
              <w:bottom w:val="single" w:sz="4" w:space="0" w:color="auto"/>
              <w:right w:val="single" w:sz="4" w:space="0" w:color="auto"/>
            </w:tcBorders>
            <w:shd w:val="clear" w:color="auto" w:fill="auto"/>
            <w:vAlign w:val="center"/>
            <w:hideMark/>
          </w:tcPr>
          <w:p w14:paraId="7E4A0FCA" w14:textId="77777777" w:rsidR="00B354AD" w:rsidRPr="00B354AD" w:rsidRDefault="00B354AD" w:rsidP="00B354AD">
            <w:pPr>
              <w:spacing w:before="0" w:after="0" w:line="240" w:lineRule="auto"/>
              <w:jc w:val="center"/>
              <w:rPr>
                <w:rFonts w:ascii="Trebuchet MS" w:hAnsi="Trebuchet MS" w:cs="Calibri"/>
                <w:color w:val="000000"/>
                <w:sz w:val="12"/>
                <w:szCs w:val="12"/>
              </w:rPr>
            </w:pPr>
            <w:proofErr w:type="spellStart"/>
            <w:r w:rsidRPr="00B354AD">
              <w:rPr>
                <w:rFonts w:ascii="Trebuchet MS" w:hAnsi="Trebuchet MS" w:cs="Calibri"/>
                <w:color w:val="000000"/>
                <w:sz w:val="12"/>
                <w:szCs w:val="12"/>
              </w:rPr>
              <w:t>Dokumen</w:t>
            </w:r>
            <w:proofErr w:type="spellEnd"/>
          </w:p>
        </w:tc>
        <w:tc>
          <w:tcPr>
            <w:tcW w:w="582" w:type="dxa"/>
            <w:tcBorders>
              <w:top w:val="nil"/>
              <w:left w:val="nil"/>
              <w:bottom w:val="single" w:sz="4" w:space="0" w:color="auto"/>
              <w:right w:val="single" w:sz="4" w:space="0" w:color="auto"/>
            </w:tcBorders>
            <w:shd w:val="clear" w:color="auto" w:fill="auto"/>
            <w:vAlign w:val="center"/>
            <w:hideMark/>
          </w:tcPr>
          <w:p w14:paraId="7A4CA5B3" w14:textId="77777777" w:rsidR="00B354AD" w:rsidRPr="00B354AD" w:rsidRDefault="00B354AD" w:rsidP="00B354AD">
            <w:pPr>
              <w:spacing w:before="0" w:after="0" w:line="240" w:lineRule="auto"/>
              <w:jc w:val="center"/>
              <w:rPr>
                <w:rFonts w:ascii="Trebuchet MS" w:hAnsi="Trebuchet MS" w:cs="Calibri"/>
                <w:color w:val="000000"/>
                <w:sz w:val="12"/>
                <w:szCs w:val="12"/>
              </w:rPr>
            </w:pPr>
            <w:r w:rsidRPr="00B354AD">
              <w:rPr>
                <w:rFonts w:ascii="Trebuchet MS" w:hAnsi="Trebuchet MS" w:cs="Calibri"/>
                <w:color w:val="000000"/>
                <w:sz w:val="12"/>
                <w:szCs w:val="12"/>
              </w:rPr>
              <w:t>1</w:t>
            </w:r>
          </w:p>
        </w:tc>
        <w:tc>
          <w:tcPr>
            <w:tcW w:w="1052" w:type="dxa"/>
            <w:tcBorders>
              <w:top w:val="nil"/>
              <w:left w:val="nil"/>
              <w:bottom w:val="single" w:sz="4" w:space="0" w:color="auto"/>
              <w:right w:val="single" w:sz="4" w:space="0" w:color="auto"/>
            </w:tcBorders>
            <w:shd w:val="clear" w:color="auto" w:fill="auto"/>
            <w:vAlign w:val="center"/>
            <w:hideMark/>
          </w:tcPr>
          <w:p w14:paraId="697DC4D4" w14:textId="77777777" w:rsidR="00B354AD" w:rsidRPr="00B354AD" w:rsidRDefault="00B354AD" w:rsidP="00B354AD">
            <w:pPr>
              <w:spacing w:before="0" w:after="0" w:line="240" w:lineRule="auto"/>
              <w:jc w:val="right"/>
              <w:rPr>
                <w:rFonts w:ascii="Trebuchet MS" w:hAnsi="Trebuchet MS" w:cs="Calibri"/>
                <w:color w:val="000000"/>
                <w:sz w:val="12"/>
                <w:szCs w:val="12"/>
              </w:rPr>
            </w:pPr>
            <w:r w:rsidRPr="00B354AD">
              <w:rPr>
                <w:rFonts w:ascii="Trebuchet MS" w:hAnsi="Trebuchet MS" w:cs="Calibri"/>
                <w:color w:val="000000"/>
                <w:sz w:val="12"/>
                <w:szCs w:val="12"/>
              </w:rPr>
              <w:t>1,750,000</w:t>
            </w:r>
          </w:p>
        </w:tc>
        <w:tc>
          <w:tcPr>
            <w:tcW w:w="582" w:type="dxa"/>
            <w:tcBorders>
              <w:top w:val="nil"/>
              <w:left w:val="nil"/>
              <w:bottom w:val="single" w:sz="4" w:space="0" w:color="auto"/>
              <w:right w:val="single" w:sz="4" w:space="0" w:color="auto"/>
            </w:tcBorders>
            <w:shd w:val="clear" w:color="auto" w:fill="auto"/>
            <w:vAlign w:val="center"/>
            <w:hideMark/>
          </w:tcPr>
          <w:p w14:paraId="18F4DC26" w14:textId="77777777" w:rsidR="00B354AD" w:rsidRPr="00B354AD" w:rsidRDefault="00B354AD" w:rsidP="00B354AD">
            <w:pPr>
              <w:spacing w:before="0" w:after="0" w:line="240" w:lineRule="auto"/>
              <w:jc w:val="center"/>
              <w:rPr>
                <w:rFonts w:ascii="Trebuchet MS" w:hAnsi="Trebuchet MS" w:cs="Calibri"/>
                <w:color w:val="000000"/>
                <w:sz w:val="12"/>
                <w:szCs w:val="12"/>
              </w:rPr>
            </w:pPr>
            <w:r w:rsidRPr="00B354AD">
              <w:rPr>
                <w:rFonts w:ascii="Trebuchet MS" w:hAnsi="Trebuchet MS" w:cs="Calibri"/>
                <w:color w:val="000000"/>
                <w:sz w:val="12"/>
                <w:szCs w:val="12"/>
              </w:rPr>
              <w:t>2</w:t>
            </w:r>
          </w:p>
        </w:tc>
        <w:tc>
          <w:tcPr>
            <w:tcW w:w="1052" w:type="dxa"/>
            <w:tcBorders>
              <w:top w:val="nil"/>
              <w:left w:val="nil"/>
              <w:bottom w:val="single" w:sz="4" w:space="0" w:color="auto"/>
              <w:right w:val="single" w:sz="4" w:space="0" w:color="auto"/>
            </w:tcBorders>
            <w:shd w:val="clear" w:color="auto" w:fill="auto"/>
            <w:vAlign w:val="center"/>
            <w:hideMark/>
          </w:tcPr>
          <w:p w14:paraId="04AE5D33" w14:textId="77777777" w:rsidR="00B354AD" w:rsidRPr="00B354AD" w:rsidRDefault="00B354AD" w:rsidP="00B354AD">
            <w:pPr>
              <w:spacing w:before="0" w:after="0" w:line="240" w:lineRule="auto"/>
              <w:jc w:val="right"/>
              <w:rPr>
                <w:rFonts w:ascii="Trebuchet MS" w:hAnsi="Trebuchet MS" w:cs="Calibri"/>
                <w:color w:val="000000"/>
                <w:sz w:val="12"/>
                <w:szCs w:val="12"/>
              </w:rPr>
            </w:pPr>
            <w:r w:rsidRPr="00B354AD">
              <w:rPr>
                <w:rFonts w:ascii="Trebuchet MS" w:hAnsi="Trebuchet MS" w:cs="Calibri"/>
                <w:color w:val="000000"/>
                <w:sz w:val="12"/>
                <w:szCs w:val="12"/>
              </w:rPr>
              <w:t>3,500,000</w:t>
            </w:r>
          </w:p>
        </w:tc>
        <w:tc>
          <w:tcPr>
            <w:tcW w:w="582" w:type="dxa"/>
            <w:tcBorders>
              <w:top w:val="nil"/>
              <w:left w:val="nil"/>
              <w:bottom w:val="single" w:sz="4" w:space="0" w:color="auto"/>
              <w:right w:val="single" w:sz="4" w:space="0" w:color="auto"/>
            </w:tcBorders>
            <w:shd w:val="clear" w:color="auto" w:fill="auto"/>
            <w:vAlign w:val="center"/>
            <w:hideMark/>
          </w:tcPr>
          <w:p w14:paraId="303A1444" w14:textId="77777777" w:rsidR="00B354AD" w:rsidRPr="00B354AD" w:rsidRDefault="00B354AD" w:rsidP="00B354AD">
            <w:pPr>
              <w:spacing w:before="0" w:after="0" w:line="240" w:lineRule="auto"/>
              <w:jc w:val="center"/>
              <w:rPr>
                <w:rFonts w:ascii="Trebuchet MS" w:hAnsi="Trebuchet MS" w:cs="Calibri"/>
                <w:color w:val="000000"/>
                <w:sz w:val="12"/>
                <w:szCs w:val="12"/>
              </w:rPr>
            </w:pPr>
            <w:r w:rsidRPr="00B354AD">
              <w:rPr>
                <w:rFonts w:ascii="Trebuchet MS" w:hAnsi="Trebuchet MS" w:cs="Calibri"/>
                <w:color w:val="000000"/>
                <w:sz w:val="12"/>
                <w:szCs w:val="12"/>
              </w:rPr>
              <w:t>2</w:t>
            </w:r>
          </w:p>
        </w:tc>
        <w:tc>
          <w:tcPr>
            <w:tcW w:w="1052" w:type="dxa"/>
            <w:tcBorders>
              <w:top w:val="nil"/>
              <w:left w:val="nil"/>
              <w:bottom w:val="single" w:sz="4" w:space="0" w:color="auto"/>
              <w:right w:val="single" w:sz="4" w:space="0" w:color="auto"/>
            </w:tcBorders>
            <w:shd w:val="clear" w:color="auto" w:fill="auto"/>
            <w:vAlign w:val="center"/>
            <w:hideMark/>
          </w:tcPr>
          <w:p w14:paraId="3F284B05" w14:textId="77777777" w:rsidR="00B354AD" w:rsidRPr="00B354AD" w:rsidRDefault="00B354AD" w:rsidP="00B354AD">
            <w:pPr>
              <w:spacing w:before="0" w:after="0" w:line="240" w:lineRule="auto"/>
              <w:jc w:val="right"/>
              <w:rPr>
                <w:rFonts w:ascii="Trebuchet MS" w:hAnsi="Trebuchet MS" w:cs="Calibri"/>
                <w:color w:val="000000"/>
                <w:sz w:val="12"/>
                <w:szCs w:val="12"/>
              </w:rPr>
            </w:pPr>
            <w:r w:rsidRPr="00B354AD">
              <w:rPr>
                <w:rFonts w:ascii="Trebuchet MS" w:hAnsi="Trebuchet MS" w:cs="Calibri"/>
                <w:color w:val="000000"/>
                <w:sz w:val="12"/>
                <w:szCs w:val="12"/>
              </w:rPr>
              <w:t>3,500,000</w:t>
            </w:r>
          </w:p>
        </w:tc>
        <w:tc>
          <w:tcPr>
            <w:tcW w:w="582" w:type="dxa"/>
            <w:tcBorders>
              <w:top w:val="nil"/>
              <w:left w:val="nil"/>
              <w:bottom w:val="single" w:sz="4" w:space="0" w:color="auto"/>
              <w:right w:val="single" w:sz="4" w:space="0" w:color="auto"/>
            </w:tcBorders>
            <w:shd w:val="clear" w:color="auto" w:fill="auto"/>
            <w:vAlign w:val="center"/>
            <w:hideMark/>
          </w:tcPr>
          <w:p w14:paraId="07D2E240" w14:textId="77777777" w:rsidR="00B354AD" w:rsidRPr="00B354AD" w:rsidRDefault="00B354AD" w:rsidP="00B354AD">
            <w:pPr>
              <w:spacing w:before="0" w:after="0" w:line="240" w:lineRule="auto"/>
              <w:jc w:val="center"/>
              <w:rPr>
                <w:rFonts w:ascii="Trebuchet MS" w:hAnsi="Trebuchet MS" w:cs="Calibri"/>
                <w:color w:val="000000"/>
                <w:sz w:val="12"/>
                <w:szCs w:val="12"/>
              </w:rPr>
            </w:pPr>
            <w:r w:rsidRPr="00B354AD">
              <w:rPr>
                <w:rFonts w:ascii="Trebuchet MS" w:hAnsi="Trebuchet MS" w:cs="Calibri"/>
                <w:color w:val="000000"/>
                <w:sz w:val="12"/>
                <w:szCs w:val="12"/>
              </w:rPr>
              <w:t> </w:t>
            </w:r>
          </w:p>
        </w:tc>
        <w:tc>
          <w:tcPr>
            <w:tcW w:w="1052" w:type="dxa"/>
            <w:tcBorders>
              <w:top w:val="nil"/>
              <w:left w:val="nil"/>
              <w:bottom w:val="single" w:sz="4" w:space="0" w:color="auto"/>
              <w:right w:val="single" w:sz="4" w:space="0" w:color="auto"/>
            </w:tcBorders>
            <w:shd w:val="clear" w:color="auto" w:fill="auto"/>
            <w:vAlign w:val="center"/>
            <w:hideMark/>
          </w:tcPr>
          <w:p w14:paraId="403E6626" w14:textId="77777777" w:rsidR="00B354AD" w:rsidRPr="00B354AD" w:rsidRDefault="00B354AD" w:rsidP="00B354AD">
            <w:pPr>
              <w:spacing w:before="0" w:after="0" w:line="240" w:lineRule="auto"/>
              <w:jc w:val="right"/>
              <w:rPr>
                <w:rFonts w:ascii="Trebuchet MS" w:hAnsi="Trebuchet MS" w:cs="Calibri"/>
                <w:color w:val="000000"/>
                <w:sz w:val="12"/>
                <w:szCs w:val="12"/>
              </w:rPr>
            </w:pPr>
            <w:r w:rsidRPr="00B354AD">
              <w:rPr>
                <w:rFonts w:ascii="Trebuchet MS" w:hAnsi="Trebuchet MS" w:cs="Calibri"/>
                <w:color w:val="000000"/>
                <w:sz w:val="12"/>
                <w:szCs w:val="12"/>
              </w:rPr>
              <w:t> </w:t>
            </w:r>
          </w:p>
        </w:tc>
        <w:tc>
          <w:tcPr>
            <w:tcW w:w="582" w:type="dxa"/>
            <w:tcBorders>
              <w:top w:val="nil"/>
              <w:left w:val="nil"/>
              <w:bottom w:val="single" w:sz="4" w:space="0" w:color="auto"/>
              <w:right w:val="single" w:sz="4" w:space="0" w:color="auto"/>
            </w:tcBorders>
            <w:shd w:val="clear" w:color="auto" w:fill="auto"/>
            <w:vAlign w:val="center"/>
            <w:hideMark/>
          </w:tcPr>
          <w:p w14:paraId="34E1A2C9" w14:textId="77777777" w:rsidR="00B354AD" w:rsidRPr="00B354AD" w:rsidRDefault="00B354AD" w:rsidP="00B354AD">
            <w:pPr>
              <w:spacing w:before="0" w:after="0" w:line="240" w:lineRule="auto"/>
              <w:jc w:val="center"/>
              <w:rPr>
                <w:rFonts w:ascii="Trebuchet MS" w:hAnsi="Trebuchet MS" w:cs="Calibri"/>
                <w:color w:val="000000"/>
                <w:sz w:val="12"/>
                <w:szCs w:val="12"/>
              </w:rPr>
            </w:pPr>
            <w:r w:rsidRPr="00B354AD">
              <w:rPr>
                <w:rFonts w:ascii="Trebuchet MS" w:hAnsi="Trebuchet MS" w:cs="Calibri"/>
                <w:color w:val="000000"/>
                <w:sz w:val="12"/>
                <w:szCs w:val="12"/>
              </w:rPr>
              <w:t> </w:t>
            </w:r>
          </w:p>
        </w:tc>
        <w:tc>
          <w:tcPr>
            <w:tcW w:w="1052" w:type="dxa"/>
            <w:tcBorders>
              <w:top w:val="nil"/>
              <w:left w:val="nil"/>
              <w:bottom w:val="single" w:sz="4" w:space="0" w:color="auto"/>
              <w:right w:val="single" w:sz="4" w:space="0" w:color="auto"/>
            </w:tcBorders>
            <w:shd w:val="clear" w:color="auto" w:fill="auto"/>
            <w:vAlign w:val="center"/>
            <w:hideMark/>
          </w:tcPr>
          <w:p w14:paraId="4F2ED0D6" w14:textId="77777777" w:rsidR="00B354AD" w:rsidRPr="00B354AD" w:rsidRDefault="00B354AD" w:rsidP="00B354AD">
            <w:pPr>
              <w:spacing w:before="0" w:after="0" w:line="240" w:lineRule="auto"/>
              <w:jc w:val="right"/>
              <w:rPr>
                <w:rFonts w:ascii="Trebuchet MS" w:hAnsi="Trebuchet MS" w:cs="Calibri"/>
                <w:color w:val="000000"/>
                <w:sz w:val="12"/>
                <w:szCs w:val="12"/>
              </w:rPr>
            </w:pPr>
            <w:r w:rsidRPr="00B354AD">
              <w:rPr>
                <w:rFonts w:ascii="Trebuchet MS" w:hAnsi="Trebuchet MS" w:cs="Calibri"/>
                <w:color w:val="000000"/>
                <w:sz w:val="12"/>
                <w:szCs w:val="12"/>
              </w:rPr>
              <w:t> </w:t>
            </w:r>
          </w:p>
        </w:tc>
        <w:tc>
          <w:tcPr>
            <w:tcW w:w="582" w:type="dxa"/>
            <w:tcBorders>
              <w:top w:val="nil"/>
              <w:left w:val="nil"/>
              <w:bottom w:val="single" w:sz="4" w:space="0" w:color="auto"/>
              <w:right w:val="single" w:sz="4" w:space="0" w:color="auto"/>
            </w:tcBorders>
            <w:shd w:val="clear" w:color="auto" w:fill="auto"/>
            <w:vAlign w:val="center"/>
            <w:hideMark/>
          </w:tcPr>
          <w:p w14:paraId="520E7716" w14:textId="77777777" w:rsidR="00B354AD" w:rsidRPr="00B354AD" w:rsidRDefault="00B354AD" w:rsidP="00B354AD">
            <w:pPr>
              <w:spacing w:before="0" w:after="0" w:line="240" w:lineRule="auto"/>
              <w:jc w:val="center"/>
              <w:rPr>
                <w:rFonts w:ascii="Trebuchet MS" w:hAnsi="Trebuchet MS" w:cs="Calibri"/>
                <w:color w:val="000000"/>
                <w:sz w:val="12"/>
                <w:szCs w:val="12"/>
              </w:rPr>
            </w:pPr>
            <w:r w:rsidRPr="00B354AD">
              <w:rPr>
                <w:rFonts w:ascii="Trebuchet MS" w:hAnsi="Trebuchet MS" w:cs="Calibri"/>
                <w:color w:val="000000"/>
                <w:sz w:val="12"/>
                <w:szCs w:val="12"/>
              </w:rPr>
              <w:t>5</w:t>
            </w:r>
          </w:p>
        </w:tc>
        <w:tc>
          <w:tcPr>
            <w:tcW w:w="1135" w:type="dxa"/>
            <w:tcBorders>
              <w:top w:val="nil"/>
              <w:left w:val="nil"/>
              <w:bottom w:val="single" w:sz="4" w:space="0" w:color="000000"/>
              <w:right w:val="nil"/>
            </w:tcBorders>
            <w:shd w:val="clear" w:color="auto" w:fill="auto"/>
            <w:noWrap/>
            <w:vAlign w:val="center"/>
            <w:hideMark/>
          </w:tcPr>
          <w:p w14:paraId="0FFB5C90" w14:textId="77777777" w:rsidR="00B354AD" w:rsidRPr="00B354AD" w:rsidRDefault="00B354AD" w:rsidP="00B354AD">
            <w:pPr>
              <w:spacing w:before="0" w:after="0" w:line="240" w:lineRule="auto"/>
              <w:jc w:val="right"/>
              <w:rPr>
                <w:rFonts w:ascii="Trebuchet MS" w:hAnsi="Trebuchet MS" w:cs="Calibri"/>
                <w:color w:val="000000"/>
                <w:sz w:val="12"/>
                <w:szCs w:val="12"/>
              </w:rPr>
            </w:pPr>
            <w:r w:rsidRPr="00B354AD">
              <w:rPr>
                <w:rFonts w:ascii="Trebuchet MS" w:hAnsi="Trebuchet MS" w:cs="Calibri"/>
                <w:color w:val="000000"/>
                <w:sz w:val="12"/>
                <w:szCs w:val="12"/>
              </w:rPr>
              <w:t xml:space="preserve">             8,750,000 </w:t>
            </w:r>
          </w:p>
        </w:tc>
        <w:tc>
          <w:tcPr>
            <w:tcW w:w="884" w:type="dxa"/>
            <w:tcBorders>
              <w:top w:val="nil"/>
              <w:left w:val="single" w:sz="4" w:space="0" w:color="auto"/>
              <w:bottom w:val="single" w:sz="4" w:space="0" w:color="auto"/>
              <w:right w:val="single" w:sz="4" w:space="0" w:color="auto"/>
            </w:tcBorders>
            <w:shd w:val="clear" w:color="auto" w:fill="auto"/>
            <w:vAlign w:val="center"/>
            <w:hideMark/>
          </w:tcPr>
          <w:p w14:paraId="391AC46C" w14:textId="77777777" w:rsidR="00B354AD" w:rsidRPr="00B354AD" w:rsidRDefault="00B354AD" w:rsidP="00B354AD">
            <w:pPr>
              <w:spacing w:before="0" w:after="0" w:line="240" w:lineRule="auto"/>
              <w:jc w:val="center"/>
              <w:rPr>
                <w:rFonts w:ascii="Trebuchet MS" w:hAnsi="Trebuchet MS" w:cs="Calibri"/>
                <w:color w:val="000000"/>
                <w:sz w:val="12"/>
                <w:szCs w:val="12"/>
              </w:rPr>
            </w:pPr>
            <w:r w:rsidRPr="00B354AD">
              <w:rPr>
                <w:rFonts w:ascii="Trebuchet MS" w:hAnsi="Trebuchet MS" w:cs="Calibri"/>
                <w:color w:val="000000"/>
                <w:sz w:val="12"/>
                <w:szCs w:val="12"/>
              </w:rPr>
              <w:t>Kasi PM</w:t>
            </w:r>
          </w:p>
        </w:tc>
        <w:tc>
          <w:tcPr>
            <w:tcW w:w="735" w:type="dxa"/>
            <w:tcBorders>
              <w:top w:val="nil"/>
              <w:left w:val="nil"/>
              <w:bottom w:val="single" w:sz="4" w:space="0" w:color="auto"/>
              <w:right w:val="single" w:sz="4" w:space="0" w:color="auto"/>
            </w:tcBorders>
            <w:shd w:val="clear" w:color="auto" w:fill="auto"/>
            <w:vAlign w:val="center"/>
            <w:hideMark/>
          </w:tcPr>
          <w:p w14:paraId="52EE4158" w14:textId="77777777" w:rsidR="00B354AD" w:rsidRPr="00B354AD" w:rsidRDefault="00B354AD" w:rsidP="00B354AD">
            <w:pPr>
              <w:spacing w:before="0" w:after="0" w:line="240" w:lineRule="auto"/>
              <w:jc w:val="center"/>
              <w:rPr>
                <w:rFonts w:ascii="Trebuchet MS" w:hAnsi="Trebuchet MS" w:cs="Calibri"/>
                <w:color w:val="000000"/>
                <w:sz w:val="12"/>
                <w:szCs w:val="12"/>
              </w:rPr>
            </w:pPr>
            <w:proofErr w:type="spellStart"/>
            <w:r w:rsidRPr="00B354AD">
              <w:rPr>
                <w:rFonts w:ascii="Trebuchet MS" w:hAnsi="Trebuchet MS" w:cs="Calibri"/>
                <w:color w:val="000000"/>
                <w:sz w:val="12"/>
                <w:szCs w:val="12"/>
              </w:rPr>
              <w:t>Kab</w:t>
            </w:r>
            <w:proofErr w:type="spellEnd"/>
            <w:r w:rsidRPr="00B354AD">
              <w:rPr>
                <w:rFonts w:ascii="Trebuchet MS" w:hAnsi="Trebuchet MS" w:cs="Calibri"/>
                <w:color w:val="000000"/>
                <w:sz w:val="12"/>
                <w:szCs w:val="12"/>
              </w:rPr>
              <w:t xml:space="preserve">. Banjar, </w:t>
            </w:r>
            <w:proofErr w:type="spellStart"/>
            <w:r w:rsidRPr="00B354AD">
              <w:rPr>
                <w:rFonts w:ascii="Trebuchet MS" w:hAnsi="Trebuchet MS" w:cs="Calibri"/>
                <w:color w:val="000000"/>
                <w:sz w:val="12"/>
                <w:szCs w:val="12"/>
              </w:rPr>
              <w:t>Kec</w:t>
            </w:r>
            <w:proofErr w:type="spellEnd"/>
            <w:r w:rsidRPr="00B354AD">
              <w:rPr>
                <w:rFonts w:ascii="Trebuchet MS" w:hAnsi="Trebuchet MS" w:cs="Calibri"/>
                <w:color w:val="000000"/>
                <w:sz w:val="12"/>
                <w:szCs w:val="12"/>
              </w:rPr>
              <w:t xml:space="preserve">. </w:t>
            </w:r>
            <w:proofErr w:type="spellStart"/>
            <w:r w:rsidRPr="00B354AD">
              <w:rPr>
                <w:rFonts w:ascii="Trebuchet MS" w:hAnsi="Trebuchet MS" w:cs="Calibri"/>
                <w:color w:val="000000"/>
                <w:sz w:val="12"/>
                <w:szCs w:val="12"/>
              </w:rPr>
              <w:t>Astambul</w:t>
            </w:r>
            <w:proofErr w:type="spellEnd"/>
          </w:p>
        </w:tc>
      </w:tr>
      <w:tr w:rsidR="00B354AD" w:rsidRPr="00B354AD" w14:paraId="3CBADBFD" w14:textId="77777777" w:rsidTr="00D97514">
        <w:trPr>
          <w:trHeight w:val="810"/>
        </w:trPr>
        <w:tc>
          <w:tcPr>
            <w:tcW w:w="1204" w:type="dxa"/>
            <w:tcBorders>
              <w:top w:val="nil"/>
              <w:left w:val="single" w:sz="4" w:space="0" w:color="auto"/>
              <w:bottom w:val="single" w:sz="4" w:space="0" w:color="auto"/>
              <w:right w:val="single" w:sz="4" w:space="0" w:color="auto"/>
            </w:tcBorders>
            <w:shd w:val="clear" w:color="000000" w:fill="C6E0B4"/>
            <w:vAlign w:val="center"/>
            <w:hideMark/>
          </w:tcPr>
          <w:p w14:paraId="53D41B8F" w14:textId="77777777" w:rsidR="00B354AD" w:rsidRPr="00B354AD" w:rsidRDefault="00B354AD" w:rsidP="00B354AD">
            <w:pPr>
              <w:spacing w:before="0" w:after="0" w:line="240" w:lineRule="auto"/>
              <w:jc w:val="center"/>
              <w:rPr>
                <w:rFonts w:ascii="Trebuchet MS" w:hAnsi="Trebuchet MS" w:cs="Calibri"/>
                <w:b/>
                <w:bCs/>
                <w:color w:val="000000"/>
                <w:sz w:val="12"/>
                <w:szCs w:val="12"/>
              </w:rPr>
            </w:pPr>
            <w:r w:rsidRPr="00B354AD">
              <w:rPr>
                <w:rFonts w:ascii="Trebuchet MS" w:hAnsi="Trebuchet MS" w:cs="Calibri"/>
                <w:b/>
                <w:bCs/>
                <w:color w:val="000000"/>
                <w:sz w:val="12"/>
                <w:szCs w:val="12"/>
              </w:rPr>
              <w:t> </w:t>
            </w:r>
          </w:p>
        </w:tc>
        <w:tc>
          <w:tcPr>
            <w:tcW w:w="1169" w:type="dxa"/>
            <w:tcBorders>
              <w:top w:val="nil"/>
              <w:left w:val="nil"/>
              <w:bottom w:val="single" w:sz="4" w:space="0" w:color="auto"/>
              <w:right w:val="single" w:sz="4" w:space="0" w:color="auto"/>
            </w:tcBorders>
            <w:shd w:val="clear" w:color="000000" w:fill="C6E0B4"/>
            <w:vAlign w:val="center"/>
            <w:hideMark/>
          </w:tcPr>
          <w:p w14:paraId="0B322088" w14:textId="77777777" w:rsidR="00B354AD" w:rsidRPr="00B354AD" w:rsidRDefault="00B354AD" w:rsidP="00B354AD">
            <w:pPr>
              <w:spacing w:before="0" w:after="0" w:line="240" w:lineRule="auto"/>
              <w:jc w:val="center"/>
              <w:rPr>
                <w:rFonts w:ascii="Trebuchet MS" w:hAnsi="Trebuchet MS" w:cs="Calibri"/>
                <w:b/>
                <w:bCs/>
                <w:color w:val="000000"/>
                <w:sz w:val="12"/>
                <w:szCs w:val="12"/>
              </w:rPr>
            </w:pPr>
            <w:r w:rsidRPr="00B354AD">
              <w:rPr>
                <w:rFonts w:ascii="Trebuchet MS" w:hAnsi="Trebuchet MS" w:cs="Calibri"/>
                <w:b/>
                <w:bCs/>
                <w:color w:val="000000"/>
                <w:sz w:val="12"/>
                <w:szCs w:val="12"/>
              </w:rPr>
              <w:t> </w:t>
            </w:r>
          </w:p>
        </w:tc>
        <w:tc>
          <w:tcPr>
            <w:tcW w:w="1641" w:type="dxa"/>
            <w:tcBorders>
              <w:top w:val="nil"/>
              <w:left w:val="nil"/>
              <w:bottom w:val="single" w:sz="4" w:space="0" w:color="auto"/>
              <w:right w:val="single" w:sz="4" w:space="0" w:color="auto"/>
            </w:tcBorders>
            <w:shd w:val="clear" w:color="000000" w:fill="C6E0B4"/>
            <w:vAlign w:val="center"/>
            <w:hideMark/>
          </w:tcPr>
          <w:p w14:paraId="45B6F60D" w14:textId="77777777" w:rsidR="00B354AD" w:rsidRPr="00B354AD" w:rsidRDefault="00B354AD" w:rsidP="00B354AD">
            <w:pPr>
              <w:spacing w:before="0" w:after="0" w:line="240" w:lineRule="auto"/>
              <w:rPr>
                <w:rFonts w:ascii="Trebuchet MS" w:hAnsi="Trebuchet MS" w:cs="Calibri"/>
                <w:b/>
                <w:bCs/>
                <w:color w:val="000000"/>
                <w:sz w:val="12"/>
                <w:szCs w:val="12"/>
              </w:rPr>
            </w:pPr>
            <w:proofErr w:type="spellStart"/>
            <w:r w:rsidRPr="00B354AD">
              <w:rPr>
                <w:rFonts w:ascii="Trebuchet MS" w:hAnsi="Trebuchet MS" w:cs="Calibri"/>
                <w:b/>
                <w:bCs/>
                <w:color w:val="000000"/>
                <w:sz w:val="12"/>
                <w:szCs w:val="12"/>
              </w:rPr>
              <w:t>Pemberdayaan</w:t>
            </w:r>
            <w:proofErr w:type="spellEnd"/>
            <w:r w:rsidRPr="00B354AD">
              <w:rPr>
                <w:rFonts w:ascii="Trebuchet MS" w:hAnsi="Trebuchet MS" w:cs="Calibri"/>
                <w:b/>
                <w:bCs/>
                <w:color w:val="000000"/>
                <w:sz w:val="12"/>
                <w:szCs w:val="12"/>
              </w:rPr>
              <w:t xml:space="preserve"> dan </w:t>
            </w:r>
            <w:proofErr w:type="spellStart"/>
            <w:r w:rsidRPr="00B354AD">
              <w:rPr>
                <w:rFonts w:ascii="Trebuchet MS" w:hAnsi="Trebuchet MS" w:cs="Calibri"/>
                <w:b/>
                <w:bCs/>
                <w:color w:val="000000"/>
                <w:sz w:val="12"/>
                <w:szCs w:val="12"/>
              </w:rPr>
              <w:t>Kesejahteraan</w:t>
            </w:r>
            <w:proofErr w:type="spellEnd"/>
            <w:r w:rsidRPr="00B354AD">
              <w:rPr>
                <w:rFonts w:ascii="Trebuchet MS" w:hAnsi="Trebuchet MS" w:cs="Calibri"/>
                <w:b/>
                <w:bCs/>
                <w:color w:val="000000"/>
                <w:sz w:val="12"/>
                <w:szCs w:val="12"/>
              </w:rPr>
              <w:t xml:space="preserve"> </w:t>
            </w:r>
            <w:proofErr w:type="spellStart"/>
            <w:r w:rsidRPr="00B354AD">
              <w:rPr>
                <w:rFonts w:ascii="Trebuchet MS" w:hAnsi="Trebuchet MS" w:cs="Calibri"/>
                <w:b/>
                <w:bCs/>
                <w:color w:val="000000"/>
                <w:sz w:val="12"/>
                <w:szCs w:val="12"/>
              </w:rPr>
              <w:t>Keluarga</w:t>
            </w:r>
            <w:proofErr w:type="spellEnd"/>
            <w:r w:rsidRPr="00B354AD">
              <w:rPr>
                <w:rFonts w:ascii="Trebuchet MS" w:hAnsi="Trebuchet MS" w:cs="Calibri"/>
                <w:b/>
                <w:bCs/>
                <w:color w:val="000000"/>
                <w:sz w:val="12"/>
                <w:szCs w:val="12"/>
              </w:rPr>
              <w:t xml:space="preserve"> Tingkat </w:t>
            </w:r>
            <w:proofErr w:type="spellStart"/>
            <w:r w:rsidRPr="00B354AD">
              <w:rPr>
                <w:rFonts w:ascii="Trebuchet MS" w:hAnsi="Trebuchet MS" w:cs="Calibri"/>
                <w:b/>
                <w:bCs/>
                <w:color w:val="000000"/>
                <w:sz w:val="12"/>
                <w:szCs w:val="12"/>
              </w:rPr>
              <w:t>Kecamatan</w:t>
            </w:r>
            <w:proofErr w:type="spellEnd"/>
            <w:r w:rsidRPr="00B354AD">
              <w:rPr>
                <w:rFonts w:ascii="Trebuchet MS" w:hAnsi="Trebuchet MS" w:cs="Calibri"/>
                <w:b/>
                <w:bCs/>
                <w:color w:val="000000"/>
                <w:sz w:val="12"/>
                <w:szCs w:val="12"/>
              </w:rPr>
              <w:t xml:space="preserve"> dan </w:t>
            </w:r>
            <w:proofErr w:type="spellStart"/>
            <w:r w:rsidRPr="00B354AD">
              <w:rPr>
                <w:rFonts w:ascii="Trebuchet MS" w:hAnsi="Trebuchet MS" w:cs="Calibri"/>
                <w:b/>
                <w:bCs/>
                <w:color w:val="000000"/>
                <w:sz w:val="12"/>
                <w:szCs w:val="12"/>
              </w:rPr>
              <w:t>Kelurahan</w:t>
            </w:r>
            <w:proofErr w:type="spellEnd"/>
          </w:p>
        </w:tc>
        <w:tc>
          <w:tcPr>
            <w:tcW w:w="1540" w:type="dxa"/>
            <w:tcBorders>
              <w:top w:val="nil"/>
              <w:left w:val="nil"/>
              <w:bottom w:val="single" w:sz="4" w:space="0" w:color="auto"/>
              <w:right w:val="single" w:sz="4" w:space="0" w:color="auto"/>
            </w:tcBorders>
            <w:shd w:val="clear" w:color="000000" w:fill="C6E0B4"/>
            <w:vAlign w:val="center"/>
            <w:hideMark/>
          </w:tcPr>
          <w:p w14:paraId="170A31FB" w14:textId="77777777" w:rsidR="00B354AD" w:rsidRPr="00B354AD" w:rsidRDefault="00B354AD" w:rsidP="00B354AD">
            <w:pPr>
              <w:spacing w:before="0" w:after="0" w:line="240" w:lineRule="auto"/>
              <w:rPr>
                <w:rFonts w:ascii="Trebuchet MS" w:hAnsi="Trebuchet MS" w:cs="Calibri"/>
                <w:b/>
                <w:bCs/>
                <w:color w:val="000000"/>
                <w:sz w:val="12"/>
                <w:szCs w:val="12"/>
              </w:rPr>
            </w:pPr>
            <w:proofErr w:type="spellStart"/>
            <w:r w:rsidRPr="00B354AD">
              <w:rPr>
                <w:rFonts w:ascii="Trebuchet MS" w:hAnsi="Trebuchet MS" w:cs="Calibri"/>
                <w:b/>
                <w:bCs/>
                <w:color w:val="000000"/>
                <w:sz w:val="12"/>
                <w:szCs w:val="12"/>
              </w:rPr>
              <w:t>Persentase</w:t>
            </w:r>
            <w:proofErr w:type="spellEnd"/>
            <w:r w:rsidRPr="00B354AD">
              <w:rPr>
                <w:rFonts w:ascii="Trebuchet MS" w:hAnsi="Trebuchet MS" w:cs="Calibri"/>
                <w:b/>
                <w:bCs/>
                <w:color w:val="000000"/>
                <w:sz w:val="12"/>
                <w:szCs w:val="12"/>
              </w:rPr>
              <w:t xml:space="preserve"> </w:t>
            </w:r>
            <w:proofErr w:type="spellStart"/>
            <w:r w:rsidRPr="00B354AD">
              <w:rPr>
                <w:rFonts w:ascii="Trebuchet MS" w:hAnsi="Trebuchet MS" w:cs="Calibri"/>
                <w:b/>
                <w:bCs/>
                <w:color w:val="000000"/>
                <w:sz w:val="12"/>
                <w:szCs w:val="12"/>
              </w:rPr>
              <w:t>Pemberdayaan</w:t>
            </w:r>
            <w:proofErr w:type="spellEnd"/>
            <w:r w:rsidRPr="00B354AD">
              <w:rPr>
                <w:rFonts w:ascii="Trebuchet MS" w:hAnsi="Trebuchet MS" w:cs="Calibri"/>
                <w:b/>
                <w:bCs/>
                <w:color w:val="000000"/>
                <w:sz w:val="12"/>
                <w:szCs w:val="12"/>
              </w:rPr>
              <w:t xml:space="preserve"> dan </w:t>
            </w:r>
            <w:proofErr w:type="spellStart"/>
            <w:r w:rsidRPr="00B354AD">
              <w:rPr>
                <w:rFonts w:ascii="Trebuchet MS" w:hAnsi="Trebuchet MS" w:cs="Calibri"/>
                <w:b/>
                <w:bCs/>
                <w:color w:val="000000"/>
                <w:sz w:val="12"/>
                <w:szCs w:val="12"/>
              </w:rPr>
              <w:t>Kesejahteraan</w:t>
            </w:r>
            <w:proofErr w:type="spellEnd"/>
            <w:r w:rsidRPr="00B354AD">
              <w:rPr>
                <w:rFonts w:ascii="Trebuchet MS" w:hAnsi="Trebuchet MS" w:cs="Calibri"/>
                <w:b/>
                <w:bCs/>
                <w:color w:val="000000"/>
                <w:sz w:val="12"/>
                <w:szCs w:val="12"/>
              </w:rPr>
              <w:t xml:space="preserve"> </w:t>
            </w:r>
            <w:proofErr w:type="spellStart"/>
            <w:r w:rsidRPr="00B354AD">
              <w:rPr>
                <w:rFonts w:ascii="Trebuchet MS" w:hAnsi="Trebuchet MS" w:cs="Calibri"/>
                <w:b/>
                <w:bCs/>
                <w:color w:val="000000"/>
                <w:sz w:val="12"/>
                <w:szCs w:val="12"/>
              </w:rPr>
              <w:t>Keluarga</w:t>
            </w:r>
            <w:proofErr w:type="spellEnd"/>
            <w:r w:rsidRPr="00B354AD">
              <w:rPr>
                <w:rFonts w:ascii="Trebuchet MS" w:hAnsi="Trebuchet MS" w:cs="Calibri"/>
                <w:b/>
                <w:bCs/>
                <w:color w:val="000000"/>
                <w:sz w:val="12"/>
                <w:szCs w:val="12"/>
              </w:rPr>
              <w:t xml:space="preserve"> Tingkat </w:t>
            </w:r>
            <w:proofErr w:type="spellStart"/>
            <w:r w:rsidRPr="00B354AD">
              <w:rPr>
                <w:rFonts w:ascii="Trebuchet MS" w:hAnsi="Trebuchet MS" w:cs="Calibri"/>
                <w:b/>
                <w:bCs/>
                <w:color w:val="000000"/>
                <w:sz w:val="12"/>
                <w:szCs w:val="12"/>
              </w:rPr>
              <w:t>Kecamatan</w:t>
            </w:r>
            <w:proofErr w:type="spellEnd"/>
            <w:r w:rsidRPr="00B354AD">
              <w:rPr>
                <w:rFonts w:ascii="Trebuchet MS" w:hAnsi="Trebuchet MS" w:cs="Calibri"/>
                <w:b/>
                <w:bCs/>
                <w:color w:val="000000"/>
                <w:sz w:val="12"/>
                <w:szCs w:val="12"/>
              </w:rPr>
              <w:t xml:space="preserve"> dan </w:t>
            </w:r>
            <w:proofErr w:type="spellStart"/>
            <w:r w:rsidRPr="00B354AD">
              <w:rPr>
                <w:rFonts w:ascii="Trebuchet MS" w:hAnsi="Trebuchet MS" w:cs="Calibri"/>
                <w:b/>
                <w:bCs/>
                <w:color w:val="000000"/>
                <w:sz w:val="12"/>
                <w:szCs w:val="12"/>
              </w:rPr>
              <w:t>Kelurahan</w:t>
            </w:r>
            <w:proofErr w:type="spellEnd"/>
            <w:r w:rsidRPr="00B354AD">
              <w:rPr>
                <w:rFonts w:ascii="Trebuchet MS" w:hAnsi="Trebuchet MS" w:cs="Calibri"/>
                <w:b/>
                <w:bCs/>
                <w:color w:val="000000"/>
                <w:sz w:val="12"/>
                <w:szCs w:val="12"/>
              </w:rPr>
              <w:t xml:space="preserve"> yang </w:t>
            </w:r>
            <w:proofErr w:type="spellStart"/>
            <w:r w:rsidRPr="00B354AD">
              <w:rPr>
                <w:rFonts w:ascii="Trebuchet MS" w:hAnsi="Trebuchet MS" w:cs="Calibri"/>
                <w:b/>
                <w:bCs/>
                <w:color w:val="000000"/>
                <w:sz w:val="12"/>
                <w:szCs w:val="12"/>
              </w:rPr>
              <w:t>dilaksanakan</w:t>
            </w:r>
            <w:proofErr w:type="spellEnd"/>
          </w:p>
        </w:tc>
        <w:tc>
          <w:tcPr>
            <w:tcW w:w="926" w:type="dxa"/>
            <w:tcBorders>
              <w:top w:val="nil"/>
              <w:left w:val="nil"/>
              <w:bottom w:val="single" w:sz="4" w:space="0" w:color="auto"/>
              <w:right w:val="single" w:sz="4" w:space="0" w:color="auto"/>
            </w:tcBorders>
            <w:shd w:val="clear" w:color="000000" w:fill="C6E0B4"/>
            <w:vAlign w:val="center"/>
            <w:hideMark/>
          </w:tcPr>
          <w:p w14:paraId="7D2C3B2D" w14:textId="77777777" w:rsidR="00B354AD" w:rsidRPr="00B354AD" w:rsidRDefault="00B354AD" w:rsidP="00B354AD">
            <w:pPr>
              <w:spacing w:before="0" w:after="0" w:line="240" w:lineRule="auto"/>
              <w:jc w:val="center"/>
              <w:rPr>
                <w:rFonts w:ascii="Trebuchet MS" w:hAnsi="Trebuchet MS" w:cs="Calibri"/>
                <w:b/>
                <w:bCs/>
                <w:color w:val="000000"/>
                <w:sz w:val="12"/>
                <w:szCs w:val="12"/>
              </w:rPr>
            </w:pPr>
            <w:proofErr w:type="spellStart"/>
            <w:r w:rsidRPr="00B354AD">
              <w:rPr>
                <w:rFonts w:ascii="Trebuchet MS" w:hAnsi="Trebuchet MS" w:cs="Calibri"/>
                <w:b/>
                <w:bCs/>
                <w:color w:val="000000"/>
                <w:sz w:val="12"/>
                <w:szCs w:val="12"/>
              </w:rPr>
              <w:t>Persen</w:t>
            </w:r>
            <w:proofErr w:type="spellEnd"/>
          </w:p>
        </w:tc>
        <w:tc>
          <w:tcPr>
            <w:tcW w:w="582" w:type="dxa"/>
            <w:tcBorders>
              <w:top w:val="nil"/>
              <w:left w:val="nil"/>
              <w:bottom w:val="single" w:sz="4" w:space="0" w:color="auto"/>
              <w:right w:val="single" w:sz="4" w:space="0" w:color="auto"/>
            </w:tcBorders>
            <w:shd w:val="clear" w:color="000000" w:fill="C6E0B4"/>
            <w:vAlign w:val="center"/>
            <w:hideMark/>
          </w:tcPr>
          <w:p w14:paraId="24E73B1D" w14:textId="77777777" w:rsidR="00B354AD" w:rsidRPr="00B354AD" w:rsidRDefault="00B354AD" w:rsidP="00B354AD">
            <w:pPr>
              <w:spacing w:before="0" w:after="0" w:line="240" w:lineRule="auto"/>
              <w:jc w:val="center"/>
              <w:rPr>
                <w:rFonts w:ascii="Trebuchet MS" w:hAnsi="Trebuchet MS" w:cs="Calibri"/>
                <w:b/>
                <w:bCs/>
                <w:color w:val="000000"/>
                <w:sz w:val="12"/>
                <w:szCs w:val="12"/>
              </w:rPr>
            </w:pPr>
            <w:r w:rsidRPr="00B354AD">
              <w:rPr>
                <w:rFonts w:ascii="Trebuchet MS" w:hAnsi="Trebuchet MS" w:cs="Calibri"/>
                <w:b/>
                <w:bCs/>
                <w:color w:val="000000"/>
                <w:sz w:val="12"/>
                <w:szCs w:val="12"/>
              </w:rPr>
              <w:t> </w:t>
            </w:r>
          </w:p>
        </w:tc>
        <w:tc>
          <w:tcPr>
            <w:tcW w:w="1052" w:type="dxa"/>
            <w:tcBorders>
              <w:top w:val="nil"/>
              <w:left w:val="nil"/>
              <w:bottom w:val="single" w:sz="4" w:space="0" w:color="auto"/>
              <w:right w:val="single" w:sz="4" w:space="0" w:color="auto"/>
            </w:tcBorders>
            <w:shd w:val="clear" w:color="000000" w:fill="C6E0B4"/>
            <w:vAlign w:val="center"/>
            <w:hideMark/>
          </w:tcPr>
          <w:p w14:paraId="55D3947C" w14:textId="77777777" w:rsidR="00B354AD" w:rsidRPr="00B354AD" w:rsidRDefault="00B354AD" w:rsidP="00B354AD">
            <w:pPr>
              <w:spacing w:before="0" w:after="0" w:line="240" w:lineRule="auto"/>
              <w:jc w:val="right"/>
              <w:rPr>
                <w:rFonts w:ascii="Trebuchet MS" w:hAnsi="Trebuchet MS" w:cs="Calibri"/>
                <w:b/>
                <w:bCs/>
                <w:color w:val="000000"/>
                <w:sz w:val="12"/>
                <w:szCs w:val="12"/>
              </w:rPr>
            </w:pPr>
            <w:r w:rsidRPr="00B354AD">
              <w:rPr>
                <w:rFonts w:ascii="Trebuchet MS" w:hAnsi="Trebuchet MS" w:cs="Calibri"/>
                <w:b/>
                <w:bCs/>
                <w:color w:val="000000"/>
                <w:sz w:val="12"/>
                <w:szCs w:val="12"/>
              </w:rPr>
              <w:t> </w:t>
            </w:r>
          </w:p>
        </w:tc>
        <w:tc>
          <w:tcPr>
            <w:tcW w:w="582" w:type="dxa"/>
            <w:tcBorders>
              <w:top w:val="nil"/>
              <w:left w:val="nil"/>
              <w:bottom w:val="single" w:sz="4" w:space="0" w:color="auto"/>
              <w:right w:val="single" w:sz="4" w:space="0" w:color="auto"/>
            </w:tcBorders>
            <w:shd w:val="clear" w:color="000000" w:fill="C6E0B4"/>
            <w:vAlign w:val="center"/>
            <w:hideMark/>
          </w:tcPr>
          <w:p w14:paraId="30F447CB" w14:textId="77777777" w:rsidR="00B354AD" w:rsidRPr="00B354AD" w:rsidRDefault="00B354AD" w:rsidP="00B354AD">
            <w:pPr>
              <w:spacing w:before="0" w:after="0" w:line="240" w:lineRule="auto"/>
              <w:jc w:val="center"/>
              <w:rPr>
                <w:rFonts w:ascii="Trebuchet MS" w:hAnsi="Trebuchet MS" w:cs="Calibri"/>
                <w:b/>
                <w:bCs/>
                <w:color w:val="000000"/>
                <w:sz w:val="12"/>
                <w:szCs w:val="12"/>
              </w:rPr>
            </w:pPr>
            <w:r w:rsidRPr="00B354AD">
              <w:rPr>
                <w:rFonts w:ascii="Trebuchet MS" w:hAnsi="Trebuchet MS" w:cs="Calibri"/>
                <w:b/>
                <w:bCs/>
                <w:color w:val="000000"/>
                <w:sz w:val="12"/>
                <w:szCs w:val="12"/>
              </w:rPr>
              <w:t>100%</w:t>
            </w:r>
          </w:p>
        </w:tc>
        <w:tc>
          <w:tcPr>
            <w:tcW w:w="1052" w:type="dxa"/>
            <w:tcBorders>
              <w:top w:val="nil"/>
              <w:left w:val="nil"/>
              <w:bottom w:val="single" w:sz="4" w:space="0" w:color="auto"/>
              <w:right w:val="single" w:sz="4" w:space="0" w:color="auto"/>
            </w:tcBorders>
            <w:shd w:val="clear" w:color="000000" w:fill="C6E0B4"/>
            <w:vAlign w:val="center"/>
            <w:hideMark/>
          </w:tcPr>
          <w:p w14:paraId="2672FC0F" w14:textId="77777777" w:rsidR="00B354AD" w:rsidRPr="00B354AD" w:rsidRDefault="00B354AD" w:rsidP="00B354AD">
            <w:pPr>
              <w:spacing w:before="0" w:after="0" w:line="240" w:lineRule="auto"/>
              <w:jc w:val="right"/>
              <w:rPr>
                <w:rFonts w:ascii="Trebuchet MS" w:hAnsi="Trebuchet MS" w:cs="Calibri"/>
                <w:b/>
                <w:bCs/>
                <w:color w:val="000000"/>
                <w:sz w:val="12"/>
                <w:szCs w:val="12"/>
              </w:rPr>
            </w:pPr>
            <w:r w:rsidRPr="00B354AD">
              <w:rPr>
                <w:rFonts w:ascii="Trebuchet MS" w:hAnsi="Trebuchet MS" w:cs="Calibri"/>
                <w:b/>
                <w:bCs/>
                <w:color w:val="000000"/>
                <w:sz w:val="12"/>
                <w:szCs w:val="12"/>
              </w:rPr>
              <w:t>10,500,000</w:t>
            </w:r>
          </w:p>
        </w:tc>
        <w:tc>
          <w:tcPr>
            <w:tcW w:w="582" w:type="dxa"/>
            <w:tcBorders>
              <w:top w:val="nil"/>
              <w:left w:val="nil"/>
              <w:bottom w:val="single" w:sz="4" w:space="0" w:color="auto"/>
              <w:right w:val="single" w:sz="4" w:space="0" w:color="auto"/>
            </w:tcBorders>
            <w:shd w:val="clear" w:color="000000" w:fill="C6E0B4"/>
            <w:vAlign w:val="center"/>
            <w:hideMark/>
          </w:tcPr>
          <w:p w14:paraId="243C7F9A" w14:textId="77777777" w:rsidR="00B354AD" w:rsidRPr="00B354AD" w:rsidRDefault="00B354AD" w:rsidP="00B354AD">
            <w:pPr>
              <w:spacing w:before="0" w:after="0" w:line="240" w:lineRule="auto"/>
              <w:jc w:val="center"/>
              <w:rPr>
                <w:rFonts w:ascii="Trebuchet MS" w:hAnsi="Trebuchet MS" w:cs="Calibri"/>
                <w:b/>
                <w:bCs/>
                <w:color w:val="000000"/>
                <w:sz w:val="12"/>
                <w:szCs w:val="12"/>
              </w:rPr>
            </w:pPr>
            <w:r w:rsidRPr="00B354AD">
              <w:rPr>
                <w:rFonts w:ascii="Trebuchet MS" w:hAnsi="Trebuchet MS" w:cs="Calibri"/>
                <w:b/>
                <w:bCs/>
                <w:color w:val="000000"/>
                <w:sz w:val="12"/>
                <w:szCs w:val="12"/>
              </w:rPr>
              <w:t>100%</w:t>
            </w:r>
          </w:p>
        </w:tc>
        <w:tc>
          <w:tcPr>
            <w:tcW w:w="1052" w:type="dxa"/>
            <w:tcBorders>
              <w:top w:val="nil"/>
              <w:left w:val="nil"/>
              <w:bottom w:val="single" w:sz="4" w:space="0" w:color="auto"/>
              <w:right w:val="single" w:sz="4" w:space="0" w:color="auto"/>
            </w:tcBorders>
            <w:shd w:val="clear" w:color="000000" w:fill="C6E0B4"/>
            <w:vAlign w:val="center"/>
            <w:hideMark/>
          </w:tcPr>
          <w:p w14:paraId="3FF7FA9B" w14:textId="77777777" w:rsidR="00B354AD" w:rsidRPr="00B354AD" w:rsidRDefault="00B354AD" w:rsidP="00B354AD">
            <w:pPr>
              <w:spacing w:before="0" w:after="0" w:line="240" w:lineRule="auto"/>
              <w:jc w:val="right"/>
              <w:rPr>
                <w:rFonts w:ascii="Trebuchet MS" w:hAnsi="Trebuchet MS" w:cs="Calibri"/>
                <w:b/>
                <w:bCs/>
                <w:color w:val="000000"/>
                <w:sz w:val="12"/>
                <w:szCs w:val="12"/>
              </w:rPr>
            </w:pPr>
            <w:r w:rsidRPr="00B354AD">
              <w:rPr>
                <w:rFonts w:ascii="Trebuchet MS" w:hAnsi="Trebuchet MS" w:cs="Calibri"/>
                <w:b/>
                <w:bCs/>
                <w:color w:val="000000"/>
                <w:sz w:val="12"/>
                <w:szCs w:val="12"/>
              </w:rPr>
              <w:t>10,500,000</w:t>
            </w:r>
          </w:p>
        </w:tc>
        <w:tc>
          <w:tcPr>
            <w:tcW w:w="582" w:type="dxa"/>
            <w:tcBorders>
              <w:top w:val="nil"/>
              <w:left w:val="nil"/>
              <w:bottom w:val="single" w:sz="4" w:space="0" w:color="auto"/>
              <w:right w:val="single" w:sz="4" w:space="0" w:color="auto"/>
            </w:tcBorders>
            <w:shd w:val="clear" w:color="000000" w:fill="C6E0B4"/>
            <w:vAlign w:val="center"/>
            <w:hideMark/>
          </w:tcPr>
          <w:p w14:paraId="2755E6F9" w14:textId="77777777" w:rsidR="00B354AD" w:rsidRPr="00B354AD" w:rsidRDefault="00B354AD" w:rsidP="00B354AD">
            <w:pPr>
              <w:spacing w:before="0" w:after="0" w:line="240" w:lineRule="auto"/>
              <w:jc w:val="center"/>
              <w:rPr>
                <w:rFonts w:ascii="Trebuchet MS" w:hAnsi="Trebuchet MS" w:cs="Calibri"/>
                <w:b/>
                <w:bCs/>
                <w:color w:val="000000"/>
                <w:sz w:val="12"/>
                <w:szCs w:val="12"/>
              </w:rPr>
            </w:pPr>
            <w:r w:rsidRPr="00B354AD">
              <w:rPr>
                <w:rFonts w:ascii="Trebuchet MS" w:hAnsi="Trebuchet MS" w:cs="Calibri"/>
                <w:b/>
                <w:bCs/>
                <w:color w:val="000000"/>
                <w:sz w:val="12"/>
                <w:szCs w:val="12"/>
              </w:rPr>
              <w:t>100%</w:t>
            </w:r>
          </w:p>
        </w:tc>
        <w:tc>
          <w:tcPr>
            <w:tcW w:w="1052" w:type="dxa"/>
            <w:tcBorders>
              <w:top w:val="nil"/>
              <w:left w:val="nil"/>
              <w:bottom w:val="single" w:sz="4" w:space="0" w:color="auto"/>
              <w:right w:val="single" w:sz="4" w:space="0" w:color="auto"/>
            </w:tcBorders>
            <w:shd w:val="clear" w:color="000000" w:fill="C6E0B4"/>
            <w:vAlign w:val="center"/>
            <w:hideMark/>
          </w:tcPr>
          <w:p w14:paraId="258AB00E" w14:textId="77777777" w:rsidR="00B354AD" w:rsidRPr="00B354AD" w:rsidRDefault="00B354AD" w:rsidP="00B354AD">
            <w:pPr>
              <w:spacing w:before="0" w:after="0" w:line="240" w:lineRule="auto"/>
              <w:jc w:val="right"/>
              <w:rPr>
                <w:rFonts w:ascii="Trebuchet MS" w:hAnsi="Trebuchet MS" w:cs="Calibri"/>
                <w:b/>
                <w:bCs/>
                <w:color w:val="000000"/>
                <w:sz w:val="12"/>
                <w:szCs w:val="12"/>
              </w:rPr>
            </w:pPr>
            <w:r w:rsidRPr="00B354AD">
              <w:rPr>
                <w:rFonts w:ascii="Trebuchet MS" w:hAnsi="Trebuchet MS" w:cs="Calibri"/>
                <w:b/>
                <w:bCs/>
                <w:color w:val="000000"/>
                <w:sz w:val="12"/>
                <w:szCs w:val="12"/>
              </w:rPr>
              <w:t>10,500,000</w:t>
            </w:r>
          </w:p>
        </w:tc>
        <w:tc>
          <w:tcPr>
            <w:tcW w:w="582" w:type="dxa"/>
            <w:tcBorders>
              <w:top w:val="nil"/>
              <w:left w:val="nil"/>
              <w:bottom w:val="single" w:sz="4" w:space="0" w:color="auto"/>
              <w:right w:val="single" w:sz="4" w:space="0" w:color="auto"/>
            </w:tcBorders>
            <w:shd w:val="clear" w:color="000000" w:fill="C6E0B4"/>
            <w:vAlign w:val="center"/>
            <w:hideMark/>
          </w:tcPr>
          <w:p w14:paraId="5490DB82" w14:textId="77777777" w:rsidR="00B354AD" w:rsidRPr="00B354AD" w:rsidRDefault="00B354AD" w:rsidP="00B354AD">
            <w:pPr>
              <w:spacing w:before="0" w:after="0" w:line="240" w:lineRule="auto"/>
              <w:jc w:val="center"/>
              <w:rPr>
                <w:rFonts w:ascii="Trebuchet MS" w:hAnsi="Trebuchet MS" w:cs="Calibri"/>
                <w:b/>
                <w:bCs/>
                <w:color w:val="000000"/>
                <w:sz w:val="12"/>
                <w:szCs w:val="12"/>
              </w:rPr>
            </w:pPr>
            <w:r w:rsidRPr="00B354AD">
              <w:rPr>
                <w:rFonts w:ascii="Trebuchet MS" w:hAnsi="Trebuchet MS" w:cs="Calibri"/>
                <w:b/>
                <w:bCs/>
                <w:color w:val="000000"/>
                <w:sz w:val="12"/>
                <w:szCs w:val="12"/>
              </w:rPr>
              <w:t>100%</w:t>
            </w:r>
          </w:p>
        </w:tc>
        <w:tc>
          <w:tcPr>
            <w:tcW w:w="1052" w:type="dxa"/>
            <w:tcBorders>
              <w:top w:val="nil"/>
              <w:left w:val="nil"/>
              <w:bottom w:val="single" w:sz="4" w:space="0" w:color="auto"/>
              <w:right w:val="single" w:sz="4" w:space="0" w:color="auto"/>
            </w:tcBorders>
            <w:shd w:val="clear" w:color="000000" w:fill="C6E0B4"/>
            <w:vAlign w:val="center"/>
            <w:hideMark/>
          </w:tcPr>
          <w:p w14:paraId="5441DC92" w14:textId="77777777" w:rsidR="00B354AD" w:rsidRPr="00B354AD" w:rsidRDefault="00B354AD" w:rsidP="00B354AD">
            <w:pPr>
              <w:spacing w:before="0" w:after="0" w:line="240" w:lineRule="auto"/>
              <w:jc w:val="right"/>
              <w:rPr>
                <w:rFonts w:ascii="Trebuchet MS" w:hAnsi="Trebuchet MS" w:cs="Calibri"/>
                <w:b/>
                <w:bCs/>
                <w:color w:val="000000"/>
                <w:sz w:val="12"/>
                <w:szCs w:val="12"/>
              </w:rPr>
            </w:pPr>
            <w:r w:rsidRPr="00B354AD">
              <w:rPr>
                <w:rFonts w:ascii="Trebuchet MS" w:hAnsi="Trebuchet MS" w:cs="Calibri"/>
                <w:b/>
                <w:bCs/>
                <w:color w:val="000000"/>
                <w:sz w:val="12"/>
                <w:szCs w:val="12"/>
              </w:rPr>
              <w:t>10,500,000</w:t>
            </w:r>
          </w:p>
        </w:tc>
        <w:tc>
          <w:tcPr>
            <w:tcW w:w="582" w:type="dxa"/>
            <w:tcBorders>
              <w:top w:val="nil"/>
              <w:left w:val="nil"/>
              <w:bottom w:val="single" w:sz="4" w:space="0" w:color="auto"/>
              <w:right w:val="single" w:sz="4" w:space="0" w:color="auto"/>
            </w:tcBorders>
            <w:shd w:val="clear" w:color="000000" w:fill="C6E0B4"/>
            <w:vAlign w:val="center"/>
            <w:hideMark/>
          </w:tcPr>
          <w:p w14:paraId="7DB7BEC7" w14:textId="77777777" w:rsidR="00B354AD" w:rsidRPr="00B354AD" w:rsidRDefault="00B354AD" w:rsidP="00B354AD">
            <w:pPr>
              <w:spacing w:before="0" w:after="0" w:line="240" w:lineRule="auto"/>
              <w:jc w:val="center"/>
              <w:rPr>
                <w:rFonts w:ascii="Trebuchet MS" w:hAnsi="Trebuchet MS" w:cs="Calibri"/>
                <w:b/>
                <w:bCs/>
                <w:color w:val="000000"/>
                <w:sz w:val="12"/>
                <w:szCs w:val="12"/>
              </w:rPr>
            </w:pPr>
            <w:r w:rsidRPr="00B354AD">
              <w:rPr>
                <w:rFonts w:ascii="Trebuchet MS" w:hAnsi="Trebuchet MS" w:cs="Calibri"/>
                <w:b/>
                <w:bCs/>
                <w:color w:val="000000"/>
                <w:sz w:val="12"/>
                <w:szCs w:val="12"/>
              </w:rPr>
              <w:t>100%</w:t>
            </w:r>
          </w:p>
        </w:tc>
        <w:tc>
          <w:tcPr>
            <w:tcW w:w="1135" w:type="dxa"/>
            <w:tcBorders>
              <w:top w:val="nil"/>
              <w:left w:val="nil"/>
              <w:bottom w:val="single" w:sz="4" w:space="0" w:color="auto"/>
              <w:right w:val="nil"/>
            </w:tcBorders>
            <w:shd w:val="clear" w:color="000000" w:fill="C6E0B4"/>
            <w:vAlign w:val="center"/>
            <w:hideMark/>
          </w:tcPr>
          <w:p w14:paraId="0D1ECE29" w14:textId="77777777" w:rsidR="00B354AD" w:rsidRPr="00B354AD" w:rsidRDefault="00B354AD" w:rsidP="00B354AD">
            <w:pPr>
              <w:spacing w:before="0" w:after="0" w:line="240" w:lineRule="auto"/>
              <w:jc w:val="center"/>
              <w:rPr>
                <w:rFonts w:ascii="Trebuchet MS" w:hAnsi="Trebuchet MS" w:cs="Calibri"/>
                <w:b/>
                <w:bCs/>
                <w:color w:val="000000"/>
                <w:sz w:val="12"/>
                <w:szCs w:val="12"/>
              </w:rPr>
            </w:pPr>
            <w:r w:rsidRPr="00B354AD">
              <w:rPr>
                <w:rFonts w:ascii="Trebuchet MS" w:hAnsi="Trebuchet MS" w:cs="Calibri"/>
                <w:b/>
                <w:bCs/>
                <w:color w:val="000000"/>
                <w:sz w:val="12"/>
                <w:szCs w:val="12"/>
              </w:rPr>
              <w:t xml:space="preserve">          42,000,000 </w:t>
            </w:r>
          </w:p>
        </w:tc>
        <w:tc>
          <w:tcPr>
            <w:tcW w:w="884" w:type="dxa"/>
            <w:tcBorders>
              <w:top w:val="nil"/>
              <w:left w:val="single" w:sz="4" w:space="0" w:color="auto"/>
              <w:bottom w:val="single" w:sz="4" w:space="0" w:color="auto"/>
              <w:right w:val="single" w:sz="4" w:space="0" w:color="auto"/>
            </w:tcBorders>
            <w:shd w:val="clear" w:color="000000" w:fill="C6E0B4"/>
            <w:vAlign w:val="center"/>
            <w:hideMark/>
          </w:tcPr>
          <w:p w14:paraId="71D7A3BA" w14:textId="77777777" w:rsidR="00B354AD" w:rsidRPr="00B354AD" w:rsidRDefault="00B354AD" w:rsidP="00B354AD">
            <w:pPr>
              <w:spacing w:before="0" w:after="0" w:line="240" w:lineRule="auto"/>
              <w:jc w:val="center"/>
              <w:rPr>
                <w:rFonts w:ascii="Trebuchet MS" w:hAnsi="Trebuchet MS" w:cs="Calibri"/>
                <w:color w:val="000000"/>
                <w:sz w:val="12"/>
                <w:szCs w:val="12"/>
              </w:rPr>
            </w:pPr>
            <w:r w:rsidRPr="00B354AD">
              <w:rPr>
                <w:rFonts w:ascii="Trebuchet MS" w:hAnsi="Trebuchet MS" w:cs="Calibri"/>
                <w:color w:val="000000"/>
                <w:sz w:val="12"/>
                <w:szCs w:val="12"/>
              </w:rPr>
              <w:t>Kasi PM</w:t>
            </w:r>
          </w:p>
        </w:tc>
        <w:tc>
          <w:tcPr>
            <w:tcW w:w="735" w:type="dxa"/>
            <w:tcBorders>
              <w:top w:val="nil"/>
              <w:left w:val="nil"/>
              <w:bottom w:val="single" w:sz="4" w:space="0" w:color="auto"/>
              <w:right w:val="single" w:sz="4" w:space="0" w:color="auto"/>
            </w:tcBorders>
            <w:shd w:val="clear" w:color="000000" w:fill="C6E0B4"/>
            <w:vAlign w:val="center"/>
            <w:hideMark/>
          </w:tcPr>
          <w:p w14:paraId="78B1168B" w14:textId="77777777" w:rsidR="00B354AD" w:rsidRPr="00B354AD" w:rsidRDefault="00B354AD" w:rsidP="00B354AD">
            <w:pPr>
              <w:spacing w:before="0" w:after="0" w:line="240" w:lineRule="auto"/>
              <w:jc w:val="center"/>
              <w:rPr>
                <w:rFonts w:ascii="Trebuchet MS" w:hAnsi="Trebuchet MS" w:cs="Calibri"/>
                <w:b/>
                <w:bCs/>
                <w:color w:val="000000"/>
                <w:sz w:val="12"/>
                <w:szCs w:val="12"/>
              </w:rPr>
            </w:pPr>
            <w:proofErr w:type="spellStart"/>
            <w:r w:rsidRPr="00B354AD">
              <w:rPr>
                <w:rFonts w:ascii="Trebuchet MS" w:hAnsi="Trebuchet MS" w:cs="Calibri"/>
                <w:b/>
                <w:bCs/>
                <w:color w:val="000000"/>
                <w:sz w:val="12"/>
                <w:szCs w:val="12"/>
              </w:rPr>
              <w:t>Kab</w:t>
            </w:r>
            <w:proofErr w:type="spellEnd"/>
            <w:r w:rsidRPr="00B354AD">
              <w:rPr>
                <w:rFonts w:ascii="Trebuchet MS" w:hAnsi="Trebuchet MS" w:cs="Calibri"/>
                <w:b/>
                <w:bCs/>
                <w:color w:val="000000"/>
                <w:sz w:val="12"/>
                <w:szCs w:val="12"/>
              </w:rPr>
              <w:t xml:space="preserve">. Banjar, </w:t>
            </w:r>
            <w:proofErr w:type="spellStart"/>
            <w:r w:rsidRPr="00B354AD">
              <w:rPr>
                <w:rFonts w:ascii="Trebuchet MS" w:hAnsi="Trebuchet MS" w:cs="Calibri"/>
                <w:b/>
                <w:bCs/>
                <w:color w:val="000000"/>
                <w:sz w:val="12"/>
                <w:szCs w:val="12"/>
              </w:rPr>
              <w:t>Kec</w:t>
            </w:r>
            <w:proofErr w:type="spellEnd"/>
            <w:r w:rsidRPr="00B354AD">
              <w:rPr>
                <w:rFonts w:ascii="Trebuchet MS" w:hAnsi="Trebuchet MS" w:cs="Calibri"/>
                <w:b/>
                <w:bCs/>
                <w:color w:val="000000"/>
                <w:sz w:val="12"/>
                <w:szCs w:val="12"/>
              </w:rPr>
              <w:t xml:space="preserve">. </w:t>
            </w:r>
            <w:proofErr w:type="spellStart"/>
            <w:r w:rsidRPr="00B354AD">
              <w:rPr>
                <w:rFonts w:ascii="Trebuchet MS" w:hAnsi="Trebuchet MS" w:cs="Calibri"/>
                <w:b/>
                <w:bCs/>
                <w:color w:val="000000"/>
                <w:sz w:val="12"/>
                <w:szCs w:val="12"/>
              </w:rPr>
              <w:t>Astambul</w:t>
            </w:r>
            <w:proofErr w:type="spellEnd"/>
          </w:p>
        </w:tc>
      </w:tr>
      <w:tr w:rsidR="00B354AD" w:rsidRPr="00B354AD" w14:paraId="2931B2EF" w14:textId="77777777" w:rsidTr="00D97514">
        <w:trPr>
          <w:trHeight w:val="615"/>
        </w:trPr>
        <w:tc>
          <w:tcPr>
            <w:tcW w:w="120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7965EBC" w14:textId="77777777" w:rsidR="00B354AD" w:rsidRPr="00B354AD" w:rsidRDefault="00B354AD" w:rsidP="00B354AD">
            <w:pPr>
              <w:spacing w:before="0" w:after="0" w:line="240" w:lineRule="auto"/>
              <w:jc w:val="center"/>
              <w:rPr>
                <w:rFonts w:ascii="Trebuchet MS" w:hAnsi="Trebuchet MS" w:cs="Calibri"/>
                <w:color w:val="000000"/>
                <w:sz w:val="12"/>
                <w:szCs w:val="12"/>
              </w:rPr>
            </w:pPr>
            <w:r w:rsidRPr="00B354AD">
              <w:rPr>
                <w:rFonts w:ascii="Trebuchet MS" w:hAnsi="Trebuchet MS" w:cs="Calibri"/>
                <w:color w:val="000000"/>
                <w:sz w:val="12"/>
                <w:szCs w:val="12"/>
              </w:rPr>
              <w:lastRenderedPageBreak/>
              <w:t> </w:t>
            </w:r>
          </w:p>
        </w:tc>
        <w:tc>
          <w:tcPr>
            <w:tcW w:w="1169" w:type="dxa"/>
            <w:tcBorders>
              <w:top w:val="single" w:sz="4" w:space="0" w:color="auto"/>
              <w:left w:val="nil"/>
              <w:bottom w:val="single" w:sz="4" w:space="0" w:color="auto"/>
              <w:right w:val="single" w:sz="4" w:space="0" w:color="auto"/>
            </w:tcBorders>
            <w:shd w:val="clear" w:color="auto" w:fill="auto"/>
            <w:vAlign w:val="center"/>
            <w:hideMark/>
          </w:tcPr>
          <w:p w14:paraId="0EBD4CBC" w14:textId="77777777" w:rsidR="00B354AD" w:rsidRPr="00B354AD" w:rsidRDefault="00B354AD" w:rsidP="00B354AD">
            <w:pPr>
              <w:spacing w:before="0" w:after="0" w:line="240" w:lineRule="auto"/>
              <w:jc w:val="center"/>
              <w:rPr>
                <w:rFonts w:ascii="Trebuchet MS" w:hAnsi="Trebuchet MS" w:cs="Calibri"/>
                <w:color w:val="000000"/>
                <w:sz w:val="12"/>
                <w:szCs w:val="12"/>
              </w:rPr>
            </w:pPr>
            <w:r w:rsidRPr="00B354AD">
              <w:rPr>
                <w:rFonts w:ascii="Trebuchet MS" w:hAnsi="Trebuchet MS" w:cs="Calibri"/>
                <w:color w:val="000000"/>
                <w:sz w:val="12"/>
                <w:szCs w:val="12"/>
              </w:rPr>
              <w:t> </w:t>
            </w:r>
          </w:p>
        </w:tc>
        <w:tc>
          <w:tcPr>
            <w:tcW w:w="1641" w:type="dxa"/>
            <w:tcBorders>
              <w:top w:val="single" w:sz="4" w:space="0" w:color="auto"/>
              <w:left w:val="nil"/>
              <w:bottom w:val="single" w:sz="4" w:space="0" w:color="auto"/>
              <w:right w:val="single" w:sz="4" w:space="0" w:color="auto"/>
            </w:tcBorders>
            <w:shd w:val="clear" w:color="auto" w:fill="auto"/>
            <w:vAlign w:val="center"/>
            <w:hideMark/>
          </w:tcPr>
          <w:p w14:paraId="469A4ADA" w14:textId="77777777" w:rsidR="00B354AD" w:rsidRPr="00B354AD" w:rsidRDefault="00B354AD" w:rsidP="00B354AD">
            <w:pPr>
              <w:spacing w:before="0" w:after="0" w:line="240" w:lineRule="auto"/>
              <w:rPr>
                <w:rFonts w:ascii="Trebuchet MS" w:hAnsi="Trebuchet MS" w:cs="Calibri"/>
                <w:color w:val="000000"/>
                <w:sz w:val="12"/>
                <w:szCs w:val="12"/>
              </w:rPr>
            </w:pPr>
            <w:proofErr w:type="spellStart"/>
            <w:r w:rsidRPr="00B354AD">
              <w:rPr>
                <w:rFonts w:ascii="Trebuchet MS" w:hAnsi="Trebuchet MS" w:cs="Calibri"/>
                <w:color w:val="000000"/>
                <w:sz w:val="12"/>
                <w:szCs w:val="12"/>
              </w:rPr>
              <w:t>Peningkatan</w:t>
            </w:r>
            <w:proofErr w:type="spellEnd"/>
            <w:r w:rsidRPr="00B354AD">
              <w:rPr>
                <w:rFonts w:ascii="Trebuchet MS" w:hAnsi="Trebuchet MS" w:cs="Calibri"/>
                <w:color w:val="000000"/>
                <w:sz w:val="12"/>
                <w:szCs w:val="12"/>
              </w:rPr>
              <w:t xml:space="preserve"> </w:t>
            </w:r>
            <w:proofErr w:type="spellStart"/>
            <w:r w:rsidRPr="00B354AD">
              <w:rPr>
                <w:rFonts w:ascii="Trebuchet MS" w:hAnsi="Trebuchet MS" w:cs="Calibri"/>
                <w:color w:val="000000"/>
                <w:sz w:val="12"/>
                <w:szCs w:val="12"/>
              </w:rPr>
              <w:t>Ketahanan</w:t>
            </w:r>
            <w:proofErr w:type="spellEnd"/>
            <w:r w:rsidRPr="00B354AD">
              <w:rPr>
                <w:rFonts w:ascii="Trebuchet MS" w:hAnsi="Trebuchet MS" w:cs="Calibri"/>
                <w:color w:val="000000"/>
                <w:sz w:val="12"/>
                <w:szCs w:val="12"/>
              </w:rPr>
              <w:t xml:space="preserve"> </w:t>
            </w:r>
            <w:proofErr w:type="spellStart"/>
            <w:r w:rsidRPr="00B354AD">
              <w:rPr>
                <w:rFonts w:ascii="Trebuchet MS" w:hAnsi="Trebuchet MS" w:cs="Calibri"/>
                <w:color w:val="000000"/>
                <w:sz w:val="12"/>
                <w:szCs w:val="12"/>
              </w:rPr>
              <w:t>Pangan</w:t>
            </w:r>
            <w:proofErr w:type="spellEnd"/>
            <w:r w:rsidRPr="00B354AD">
              <w:rPr>
                <w:rFonts w:ascii="Trebuchet MS" w:hAnsi="Trebuchet MS" w:cs="Calibri"/>
                <w:color w:val="000000"/>
                <w:sz w:val="12"/>
                <w:szCs w:val="12"/>
              </w:rPr>
              <w:t xml:space="preserve"> </w:t>
            </w:r>
            <w:proofErr w:type="spellStart"/>
            <w:r w:rsidRPr="00B354AD">
              <w:rPr>
                <w:rFonts w:ascii="Trebuchet MS" w:hAnsi="Trebuchet MS" w:cs="Calibri"/>
                <w:color w:val="000000"/>
                <w:sz w:val="12"/>
                <w:szCs w:val="12"/>
              </w:rPr>
              <w:t>Keluarga</w:t>
            </w:r>
            <w:proofErr w:type="spellEnd"/>
          </w:p>
        </w:tc>
        <w:tc>
          <w:tcPr>
            <w:tcW w:w="1540" w:type="dxa"/>
            <w:tcBorders>
              <w:top w:val="single" w:sz="4" w:space="0" w:color="auto"/>
              <w:left w:val="nil"/>
              <w:bottom w:val="single" w:sz="4" w:space="0" w:color="auto"/>
              <w:right w:val="single" w:sz="4" w:space="0" w:color="auto"/>
            </w:tcBorders>
            <w:shd w:val="clear" w:color="auto" w:fill="auto"/>
            <w:vAlign w:val="center"/>
            <w:hideMark/>
          </w:tcPr>
          <w:p w14:paraId="28366ED4" w14:textId="77777777" w:rsidR="00B354AD" w:rsidRPr="00B354AD" w:rsidRDefault="00B354AD" w:rsidP="00B354AD">
            <w:pPr>
              <w:spacing w:before="0" w:after="0" w:line="240" w:lineRule="auto"/>
              <w:rPr>
                <w:rFonts w:ascii="Trebuchet MS" w:hAnsi="Trebuchet MS" w:cs="Calibri"/>
                <w:color w:val="000000"/>
                <w:sz w:val="12"/>
                <w:szCs w:val="12"/>
              </w:rPr>
            </w:pPr>
            <w:proofErr w:type="spellStart"/>
            <w:r w:rsidRPr="00B354AD">
              <w:rPr>
                <w:rFonts w:ascii="Trebuchet MS" w:hAnsi="Trebuchet MS" w:cs="Calibri"/>
                <w:color w:val="000000"/>
                <w:sz w:val="12"/>
                <w:szCs w:val="12"/>
              </w:rPr>
              <w:t>Jumlah</w:t>
            </w:r>
            <w:proofErr w:type="spellEnd"/>
            <w:r w:rsidRPr="00B354AD">
              <w:rPr>
                <w:rFonts w:ascii="Trebuchet MS" w:hAnsi="Trebuchet MS" w:cs="Calibri"/>
                <w:color w:val="000000"/>
                <w:sz w:val="12"/>
                <w:szCs w:val="12"/>
              </w:rPr>
              <w:t xml:space="preserve"> </w:t>
            </w:r>
            <w:proofErr w:type="spellStart"/>
            <w:r w:rsidRPr="00B354AD">
              <w:rPr>
                <w:rFonts w:ascii="Trebuchet MS" w:hAnsi="Trebuchet MS" w:cs="Calibri"/>
                <w:color w:val="000000"/>
                <w:sz w:val="12"/>
                <w:szCs w:val="12"/>
              </w:rPr>
              <w:t>Keluarga</w:t>
            </w:r>
            <w:proofErr w:type="spellEnd"/>
            <w:r w:rsidRPr="00B354AD">
              <w:rPr>
                <w:rFonts w:ascii="Trebuchet MS" w:hAnsi="Trebuchet MS" w:cs="Calibri"/>
                <w:color w:val="000000"/>
                <w:sz w:val="12"/>
                <w:szCs w:val="12"/>
              </w:rPr>
              <w:t xml:space="preserve"> yang </w:t>
            </w:r>
            <w:proofErr w:type="spellStart"/>
            <w:r w:rsidRPr="00B354AD">
              <w:rPr>
                <w:rFonts w:ascii="Trebuchet MS" w:hAnsi="Trebuchet MS" w:cs="Calibri"/>
                <w:color w:val="000000"/>
                <w:sz w:val="12"/>
                <w:szCs w:val="12"/>
              </w:rPr>
              <w:t>Mengikuti</w:t>
            </w:r>
            <w:proofErr w:type="spellEnd"/>
            <w:r w:rsidRPr="00B354AD">
              <w:rPr>
                <w:rFonts w:ascii="Trebuchet MS" w:hAnsi="Trebuchet MS" w:cs="Calibri"/>
                <w:color w:val="000000"/>
                <w:sz w:val="12"/>
                <w:szCs w:val="12"/>
              </w:rPr>
              <w:t xml:space="preserve"> </w:t>
            </w:r>
            <w:proofErr w:type="spellStart"/>
            <w:r w:rsidRPr="00B354AD">
              <w:rPr>
                <w:rFonts w:ascii="Trebuchet MS" w:hAnsi="Trebuchet MS" w:cs="Calibri"/>
                <w:color w:val="000000"/>
                <w:sz w:val="12"/>
                <w:szCs w:val="12"/>
              </w:rPr>
              <w:t>Peningkatan</w:t>
            </w:r>
            <w:proofErr w:type="spellEnd"/>
            <w:r w:rsidRPr="00B354AD">
              <w:rPr>
                <w:rFonts w:ascii="Trebuchet MS" w:hAnsi="Trebuchet MS" w:cs="Calibri"/>
                <w:color w:val="000000"/>
                <w:sz w:val="12"/>
                <w:szCs w:val="12"/>
              </w:rPr>
              <w:t xml:space="preserve"> </w:t>
            </w:r>
            <w:proofErr w:type="spellStart"/>
            <w:r w:rsidRPr="00B354AD">
              <w:rPr>
                <w:rFonts w:ascii="Trebuchet MS" w:hAnsi="Trebuchet MS" w:cs="Calibri"/>
                <w:color w:val="000000"/>
                <w:sz w:val="12"/>
                <w:szCs w:val="12"/>
              </w:rPr>
              <w:t>Ketahanan</w:t>
            </w:r>
            <w:proofErr w:type="spellEnd"/>
            <w:r w:rsidRPr="00B354AD">
              <w:rPr>
                <w:rFonts w:ascii="Trebuchet MS" w:hAnsi="Trebuchet MS" w:cs="Calibri"/>
                <w:color w:val="000000"/>
                <w:sz w:val="12"/>
                <w:szCs w:val="12"/>
              </w:rPr>
              <w:t xml:space="preserve"> </w:t>
            </w:r>
            <w:proofErr w:type="spellStart"/>
            <w:r w:rsidRPr="00B354AD">
              <w:rPr>
                <w:rFonts w:ascii="Trebuchet MS" w:hAnsi="Trebuchet MS" w:cs="Calibri"/>
                <w:color w:val="000000"/>
                <w:sz w:val="12"/>
                <w:szCs w:val="12"/>
              </w:rPr>
              <w:t>Pangan</w:t>
            </w:r>
            <w:proofErr w:type="spellEnd"/>
            <w:r w:rsidRPr="00B354AD">
              <w:rPr>
                <w:rFonts w:ascii="Trebuchet MS" w:hAnsi="Trebuchet MS" w:cs="Calibri"/>
                <w:color w:val="000000"/>
                <w:sz w:val="12"/>
                <w:szCs w:val="12"/>
              </w:rPr>
              <w:t xml:space="preserve"> </w:t>
            </w:r>
            <w:proofErr w:type="spellStart"/>
            <w:r w:rsidRPr="00B354AD">
              <w:rPr>
                <w:rFonts w:ascii="Trebuchet MS" w:hAnsi="Trebuchet MS" w:cs="Calibri"/>
                <w:color w:val="000000"/>
                <w:sz w:val="12"/>
                <w:szCs w:val="12"/>
              </w:rPr>
              <w:t>Keluarga</w:t>
            </w:r>
            <w:proofErr w:type="spellEnd"/>
          </w:p>
        </w:tc>
        <w:tc>
          <w:tcPr>
            <w:tcW w:w="926" w:type="dxa"/>
            <w:tcBorders>
              <w:top w:val="single" w:sz="4" w:space="0" w:color="auto"/>
              <w:left w:val="nil"/>
              <w:bottom w:val="single" w:sz="4" w:space="0" w:color="auto"/>
              <w:right w:val="single" w:sz="4" w:space="0" w:color="auto"/>
            </w:tcBorders>
            <w:shd w:val="clear" w:color="auto" w:fill="auto"/>
            <w:vAlign w:val="center"/>
            <w:hideMark/>
          </w:tcPr>
          <w:p w14:paraId="4B46887E" w14:textId="77777777" w:rsidR="00B354AD" w:rsidRPr="00B354AD" w:rsidRDefault="00B354AD" w:rsidP="00B354AD">
            <w:pPr>
              <w:spacing w:before="0" w:after="0" w:line="240" w:lineRule="auto"/>
              <w:jc w:val="center"/>
              <w:rPr>
                <w:rFonts w:ascii="Trebuchet MS" w:hAnsi="Trebuchet MS" w:cs="Calibri"/>
                <w:color w:val="000000"/>
                <w:sz w:val="12"/>
                <w:szCs w:val="12"/>
              </w:rPr>
            </w:pPr>
            <w:proofErr w:type="spellStart"/>
            <w:r w:rsidRPr="00B354AD">
              <w:rPr>
                <w:rFonts w:ascii="Trebuchet MS" w:hAnsi="Trebuchet MS" w:cs="Calibri"/>
                <w:color w:val="000000"/>
                <w:sz w:val="12"/>
                <w:szCs w:val="12"/>
              </w:rPr>
              <w:t>Keluarga</w:t>
            </w:r>
            <w:proofErr w:type="spellEnd"/>
          </w:p>
        </w:tc>
        <w:tc>
          <w:tcPr>
            <w:tcW w:w="582" w:type="dxa"/>
            <w:tcBorders>
              <w:top w:val="single" w:sz="4" w:space="0" w:color="auto"/>
              <w:left w:val="nil"/>
              <w:bottom w:val="single" w:sz="4" w:space="0" w:color="auto"/>
              <w:right w:val="single" w:sz="4" w:space="0" w:color="auto"/>
            </w:tcBorders>
            <w:shd w:val="clear" w:color="auto" w:fill="auto"/>
            <w:vAlign w:val="center"/>
            <w:hideMark/>
          </w:tcPr>
          <w:p w14:paraId="6BEF1C91" w14:textId="77777777" w:rsidR="00B354AD" w:rsidRPr="00B354AD" w:rsidRDefault="00B354AD" w:rsidP="00B354AD">
            <w:pPr>
              <w:spacing w:before="0" w:after="0" w:line="240" w:lineRule="auto"/>
              <w:jc w:val="center"/>
              <w:rPr>
                <w:rFonts w:ascii="Trebuchet MS" w:hAnsi="Trebuchet MS" w:cs="Calibri"/>
                <w:color w:val="000000"/>
                <w:sz w:val="12"/>
                <w:szCs w:val="12"/>
              </w:rPr>
            </w:pPr>
            <w:r w:rsidRPr="00B354AD">
              <w:rPr>
                <w:rFonts w:ascii="Trebuchet MS" w:hAnsi="Trebuchet MS" w:cs="Calibri"/>
                <w:color w:val="000000"/>
                <w:sz w:val="12"/>
                <w:szCs w:val="12"/>
              </w:rPr>
              <w:t> </w:t>
            </w:r>
          </w:p>
        </w:tc>
        <w:tc>
          <w:tcPr>
            <w:tcW w:w="1052" w:type="dxa"/>
            <w:tcBorders>
              <w:top w:val="single" w:sz="4" w:space="0" w:color="auto"/>
              <w:left w:val="nil"/>
              <w:bottom w:val="single" w:sz="4" w:space="0" w:color="auto"/>
              <w:right w:val="single" w:sz="4" w:space="0" w:color="auto"/>
            </w:tcBorders>
            <w:shd w:val="clear" w:color="auto" w:fill="auto"/>
            <w:vAlign w:val="center"/>
            <w:hideMark/>
          </w:tcPr>
          <w:p w14:paraId="4F27DBDD" w14:textId="77777777" w:rsidR="00B354AD" w:rsidRPr="00B354AD" w:rsidRDefault="00B354AD" w:rsidP="00B354AD">
            <w:pPr>
              <w:spacing w:before="0" w:after="0" w:line="240" w:lineRule="auto"/>
              <w:jc w:val="right"/>
              <w:rPr>
                <w:rFonts w:ascii="Trebuchet MS" w:hAnsi="Trebuchet MS" w:cs="Calibri"/>
                <w:color w:val="000000"/>
                <w:sz w:val="12"/>
                <w:szCs w:val="12"/>
              </w:rPr>
            </w:pPr>
            <w:r w:rsidRPr="00B354AD">
              <w:rPr>
                <w:rFonts w:ascii="Trebuchet MS" w:hAnsi="Trebuchet MS" w:cs="Calibri"/>
                <w:color w:val="000000"/>
                <w:sz w:val="12"/>
                <w:szCs w:val="12"/>
              </w:rPr>
              <w:t> </w:t>
            </w:r>
          </w:p>
        </w:tc>
        <w:tc>
          <w:tcPr>
            <w:tcW w:w="582" w:type="dxa"/>
            <w:tcBorders>
              <w:top w:val="single" w:sz="4" w:space="0" w:color="auto"/>
              <w:left w:val="nil"/>
              <w:bottom w:val="single" w:sz="4" w:space="0" w:color="auto"/>
              <w:right w:val="single" w:sz="4" w:space="0" w:color="auto"/>
            </w:tcBorders>
            <w:shd w:val="clear" w:color="auto" w:fill="auto"/>
            <w:vAlign w:val="center"/>
            <w:hideMark/>
          </w:tcPr>
          <w:p w14:paraId="472A8A6C" w14:textId="77777777" w:rsidR="00B354AD" w:rsidRPr="00B354AD" w:rsidRDefault="00B354AD" w:rsidP="00B354AD">
            <w:pPr>
              <w:spacing w:before="0" w:after="0" w:line="240" w:lineRule="auto"/>
              <w:jc w:val="center"/>
              <w:rPr>
                <w:rFonts w:ascii="Trebuchet MS" w:hAnsi="Trebuchet MS" w:cs="Calibri"/>
                <w:color w:val="000000"/>
                <w:sz w:val="12"/>
                <w:szCs w:val="12"/>
              </w:rPr>
            </w:pPr>
            <w:r w:rsidRPr="00B354AD">
              <w:rPr>
                <w:rFonts w:ascii="Trebuchet MS" w:hAnsi="Trebuchet MS" w:cs="Calibri"/>
                <w:color w:val="000000"/>
                <w:sz w:val="12"/>
                <w:szCs w:val="12"/>
              </w:rPr>
              <w:t>35</w:t>
            </w:r>
          </w:p>
        </w:tc>
        <w:tc>
          <w:tcPr>
            <w:tcW w:w="1052" w:type="dxa"/>
            <w:tcBorders>
              <w:top w:val="single" w:sz="4" w:space="0" w:color="auto"/>
              <w:left w:val="nil"/>
              <w:bottom w:val="single" w:sz="4" w:space="0" w:color="auto"/>
              <w:right w:val="single" w:sz="4" w:space="0" w:color="auto"/>
            </w:tcBorders>
            <w:shd w:val="clear" w:color="auto" w:fill="auto"/>
            <w:vAlign w:val="center"/>
            <w:hideMark/>
          </w:tcPr>
          <w:p w14:paraId="460D229B" w14:textId="77777777" w:rsidR="00B354AD" w:rsidRPr="00B354AD" w:rsidRDefault="00B354AD" w:rsidP="00B354AD">
            <w:pPr>
              <w:spacing w:before="0" w:after="0" w:line="240" w:lineRule="auto"/>
              <w:jc w:val="right"/>
              <w:rPr>
                <w:rFonts w:ascii="Trebuchet MS" w:hAnsi="Trebuchet MS" w:cs="Calibri"/>
                <w:color w:val="000000"/>
                <w:sz w:val="12"/>
                <w:szCs w:val="12"/>
              </w:rPr>
            </w:pPr>
            <w:r w:rsidRPr="00B354AD">
              <w:rPr>
                <w:rFonts w:ascii="Trebuchet MS" w:hAnsi="Trebuchet MS" w:cs="Calibri"/>
                <w:color w:val="000000"/>
                <w:sz w:val="12"/>
                <w:szCs w:val="12"/>
              </w:rPr>
              <w:t>1,750,000</w:t>
            </w:r>
          </w:p>
        </w:tc>
        <w:tc>
          <w:tcPr>
            <w:tcW w:w="582" w:type="dxa"/>
            <w:tcBorders>
              <w:top w:val="single" w:sz="4" w:space="0" w:color="auto"/>
              <w:left w:val="nil"/>
              <w:bottom w:val="single" w:sz="4" w:space="0" w:color="auto"/>
              <w:right w:val="single" w:sz="4" w:space="0" w:color="auto"/>
            </w:tcBorders>
            <w:shd w:val="clear" w:color="auto" w:fill="auto"/>
            <w:vAlign w:val="center"/>
            <w:hideMark/>
          </w:tcPr>
          <w:p w14:paraId="00F57831" w14:textId="77777777" w:rsidR="00B354AD" w:rsidRPr="00B354AD" w:rsidRDefault="00B354AD" w:rsidP="00B354AD">
            <w:pPr>
              <w:spacing w:before="0" w:after="0" w:line="240" w:lineRule="auto"/>
              <w:jc w:val="center"/>
              <w:rPr>
                <w:rFonts w:ascii="Trebuchet MS" w:hAnsi="Trebuchet MS" w:cs="Calibri"/>
                <w:color w:val="000000"/>
                <w:sz w:val="12"/>
                <w:szCs w:val="12"/>
              </w:rPr>
            </w:pPr>
            <w:r w:rsidRPr="00B354AD">
              <w:rPr>
                <w:rFonts w:ascii="Trebuchet MS" w:hAnsi="Trebuchet MS" w:cs="Calibri"/>
                <w:color w:val="000000"/>
                <w:sz w:val="12"/>
                <w:szCs w:val="12"/>
              </w:rPr>
              <w:t>35</w:t>
            </w:r>
          </w:p>
        </w:tc>
        <w:tc>
          <w:tcPr>
            <w:tcW w:w="1052" w:type="dxa"/>
            <w:tcBorders>
              <w:top w:val="single" w:sz="4" w:space="0" w:color="auto"/>
              <w:left w:val="nil"/>
              <w:bottom w:val="single" w:sz="4" w:space="0" w:color="auto"/>
              <w:right w:val="single" w:sz="4" w:space="0" w:color="auto"/>
            </w:tcBorders>
            <w:shd w:val="clear" w:color="auto" w:fill="auto"/>
            <w:vAlign w:val="center"/>
            <w:hideMark/>
          </w:tcPr>
          <w:p w14:paraId="6410A825" w14:textId="77777777" w:rsidR="00B354AD" w:rsidRPr="00B354AD" w:rsidRDefault="00B354AD" w:rsidP="00B354AD">
            <w:pPr>
              <w:spacing w:before="0" w:after="0" w:line="240" w:lineRule="auto"/>
              <w:jc w:val="right"/>
              <w:rPr>
                <w:rFonts w:ascii="Trebuchet MS" w:hAnsi="Trebuchet MS" w:cs="Calibri"/>
                <w:color w:val="000000"/>
                <w:sz w:val="12"/>
                <w:szCs w:val="12"/>
              </w:rPr>
            </w:pPr>
            <w:r w:rsidRPr="00B354AD">
              <w:rPr>
                <w:rFonts w:ascii="Trebuchet MS" w:hAnsi="Trebuchet MS" w:cs="Calibri"/>
                <w:color w:val="000000"/>
                <w:sz w:val="12"/>
                <w:szCs w:val="12"/>
              </w:rPr>
              <w:t>1,750,000</w:t>
            </w:r>
          </w:p>
        </w:tc>
        <w:tc>
          <w:tcPr>
            <w:tcW w:w="582" w:type="dxa"/>
            <w:tcBorders>
              <w:top w:val="single" w:sz="4" w:space="0" w:color="auto"/>
              <w:left w:val="nil"/>
              <w:bottom w:val="single" w:sz="4" w:space="0" w:color="auto"/>
              <w:right w:val="single" w:sz="4" w:space="0" w:color="auto"/>
            </w:tcBorders>
            <w:shd w:val="clear" w:color="auto" w:fill="auto"/>
            <w:vAlign w:val="center"/>
            <w:hideMark/>
          </w:tcPr>
          <w:p w14:paraId="6E0F840F" w14:textId="77777777" w:rsidR="00B354AD" w:rsidRPr="00B354AD" w:rsidRDefault="00B354AD" w:rsidP="00B354AD">
            <w:pPr>
              <w:spacing w:before="0" w:after="0" w:line="240" w:lineRule="auto"/>
              <w:jc w:val="center"/>
              <w:rPr>
                <w:rFonts w:ascii="Trebuchet MS" w:hAnsi="Trebuchet MS" w:cs="Calibri"/>
                <w:color w:val="000000"/>
                <w:sz w:val="12"/>
                <w:szCs w:val="12"/>
              </w:rPr>
            </w:pPr>
            <w:r w:rsidRPr="00B354AD">
              <w:rPr>
                <w:rFonts w:ascii="Trebuchet MS" w:hAnsi="Trebuchet MS" w:cs="Calibri"/>
                <w:color w:val="000000"/>
                <w:sz w:val="12"/>
                <w:szCs w:val="12"/>
              </w:rPr>
              <w:t>35</w:t>
            </w:r>
          </w:p>
        </w:tc>
        <w:tc>
          <w:tcPr>
            <w:tcW w:w="1052" w:type="dxa"/>
            <w:tcBorders>
              <w:top w:val="single" w:sz="4" w:space="0" w:color="auto"/>
              <w:left w:val="nil"/>
              <w:bottom w:val="single" w:sz="4" w:space="0" w:color="auto"/>
              <w:right w:val="single" w:sz="4" w:space="0" w:color="auto"/>
            </w:tcBorders>
            <w:shd w:val="clear" w:color="auto" w:fill="auto"/>
            <w:vAlign w:val="center"/>
            <w:hideMark/>
          </w:tcPr>
          <w:p w14:paraId="644A18FA" w14:textId="77777777" w:rsidR="00B354AD" w:rsidRPr="00B354AD" w:rsidRDefault="00B354AD" w:rsidP="00B354AD">
            <w:pPr>
              <w:spacing w:before="0" w:after="0" w:line="240" w:lineRule="auto"/>
              <w:jc w:val="right"/>
              <w:rPr>
                <w:rFonts w:ascii="Trebuchet MS" w:hAnsi="Trebuchet MS" w:cs="Calibri"/>
                <w:color w:val="000000"/>
                <w:sz w:val="12"/>
                <w:szCs w:val="12"/>
              </w:rPr>
            </w:pPr>
            <w:r w:rsidRPr="00B354AD">
              <w:rPr>
                <w:rFonts w:ascii="Trebuchet MS" w:hAnsi="Trebuchet MS" w:cs="Calibri"/>
                <w:color w:val="000000"/>
                <w:sz w:val="12"/>
                <w:szCs w:val="12"/>
              </w:rPr>
              <w:t>1,750,000</w:t>
            </w:r>
          </w:p>
        </w:tc>
        <w:tc>
          <w:tcPr>
            <w:tcW w:w="582" w:type="dxa"/>
            <w:tcBorders>
              <w:top w:val="single" w:sz="4" w:space="0" w:color="auto"/>
              <w:left w:val="nil"/>
              <w:bottom w:val="single" w:sz="4" w:space="0" w:color="auto"/>
              <w:right w:val="single" w:sz="4" w:space="0" w:color="auto"/>
            </w:tcBorders>
            <w:shd w:val="clear" w:color="auto" w:fill="auto"/>
            <w:vAlign w:val="center"/>
            <w:hideMark/>
          </w:tcPr>
          <w:p w14:paraId="09AD0D75" w14:textId="77777777" w:rsidR="00B354AD" w:rsidRPr="00B354AD" w:rsidRDefault="00B354AD" w:rsidP="00B354AD">
            <w:pPr>
              <w:spacing w:before="0" w:after="0" w:line="240" w:lineRule="auto"/>
              <w:jc w:val="center"/>
              <w:rPr>
                <w:rFonts w:ascii="Trebuchet MS" w:hAnsi="Trebuchet MS" w:cs="Calibri"/>
                <w:color w:val="000000"/>
                <w:sz w:val="12"/>
                <w:szCs w:val="12"/>
              </w:rPr>
            </w:pPr>
            <w:r w:rsidRPr="00B354AD">
              <w:rPr>
                <w:rFonts w:ascii="Trebuchet MS" w:hAnsi="Trebuchet MS" w:cs="Calibri"/>
                <w:color w:val="000000"/>
                <w:sz w:val="12"/>
                <w:szCs w:val="12"/>
              </w:rPr>
              <w:t>35</w:t>
            </w:r>
          </w:p>
        </w:tc>
        <w:tc>
          <w:tcPr>
            <w:tcW w:w="1052" w:type="dxa"/>
            <w:tcBorders>
              <w:top w:val="single" w:sz="4" w:space="0" w:color="auto"/>
              <w:left w:val="nil"/>
              <w:bottom w:val="single" w:sz="4" w:space="0" w:color="auto"/>
              <w:right w:val="single" w:sz="4" w:space="0" w:color="auto"/>
            </w:tcBorders>
            <w:shd w:val="clear" w:color="auto" w:fill="auto"/>
            <w:vAlign w:val="center"/>
            <w:hideMark/>
          </w:tcPr>
          <w:p w14:paraId="4EEA04CA" w14:textId="77777777" w:rsidR="00B354AD" w:rsidRPr="00B354AD" w:rsidRDefault="00B354AD" w:rsidP="00B354AD">
            <w:pPr>
              <w:spacing w:before="0" w:after="0" w:line="240" w:lineRule="auto"/>
              <w:jc w:val="right"/>
              <w:rPr>
                <w:rFonts w:ascii="Trebuchet MS" w:hAnsi="Trebuchet MS" w:cs="Calibri"/>
                <w:color w:val="000000"/>
                <w:sz w:val="12"/>
                <w:szCs w:val="12"/>
              </w:rPr>
            </w:pPr>
            <w:r w:rsidRPr="00B354AD">
              <w:rPr>
                <w:rFonts w:ascii="Trebuchet MS" w:hAnsi="Trebuchet MS" w:cs="Calibri"/>
                <w:color w:val="000000"/>
                <w:sz w:val="12"/>
                <w:szCs w:val="12"/>
              </w:rPr>
              <w:t>1,750,000</w:t>
            </w:r>
          </w:p>
        </w:tc>
        <w:tc>
          <w:tcPr>
            <w:tcW w:w="582" w:type="dxa"/>
            <w:tcBorders>
              <w:top w:val="single" w:sz="4" w:space="0" w:color="auto"/>
              <w:left w:val="nil"/>
              <w:bottom w:val="single" w:sz="4" w:space="0" w:color="auto"/>
              <w:right w:val="single" w:sz="4" w:space="0" w:color="auto"/>
            </w:tcBorders>
            <w:shd w:val="clear" w:color="auto" w:fill="auto"/>
            <w:vAlign w:val="center"/>
            <w:hideMark/>
          </w:tcPr>
          <w:p w14:paraId="02C69792" w14:textId="77777777" w:rsidR="00B354AD" w:rsidRPr="00B354AD" w:rsidRDefault="00B354AD" w:rsidP="00B354AD">
            <w:pPr>
              <w:spacing w:before="0" w:after="0" w:line="240" w:lineRule="auto"/>
              <w:jc w:val="center"/>
              <w:rPr>
                <w:rFonts w:ascii="Trebuchet MS" w:hAnsi="Trebuchet MS" w:cs="Calibri"/>
                <w:color w:val="000000"/>
                <w:sz w:val="12"/>
                <w:szCs w:val="12"/>
              </w:rPr>
            </w:pPr>
            <w:r w:rsidRPr="00B354AD">
              <w:rPr>
                <w:rFonts w:ascii="Trebuchet MS" w:hAnsi="Trebuchet MS" w:cs="Calibri"/>
                <w:color w:val="000000"/>
                <w:sz w:val="12"/>
                <w:szCs w:val="12"/>
              </w:rPr>
              <w:t>140</w:t>
            </w:r>
          </w:p>
        </w:tc>
        <w:tc>
          <w:tcPr>
            <w:tcW w:w="1135" w:type="dxa"/>
            <w:tcBorders>
              <w:top w:val="single" w:sz="4" w:space="0" w:color="auto"/>
              <w:left w:val="nil"/>
              <w:bottom w:val="single" w:sz="4" w:space="0" w:color="auto"/>
              <w:right w:val="nil"/>
            </w:tcBorders>
            <w:shd w:val="clear" w:color="auto" w:fill="auto"/>
            <w:noWrap/>
            <w:vAlign w:val="center"/>
            <w:hideMark/>
          </w:tcPr>
          <w:p w14:paraId="17B17BE1" w14:textId="77777777" w:rsidR="00B354AD" w:rsidRPr="00B354AD" w:rsidRDefault="00B354AD" w:rsidP="00B354AD">
            <w:pPr>
              <w:spacing w:before="0" w:after="0" w:line="240" w:lineRule="auto"/>
              <w:jc w:val="right"/>
              <w:rPr>
                <w:rFonts w:ascii="Trebuchet MS" w:hAnsi="Trebuchet MS" w:cs="Calibri"/>
                <w:color w:val="000000"/>
                <w:sz w:val="12"/>
                <w:szCs w:val="12"/>
              </w:rPr>
            </w:pPr>
            <w:r w:rsidRPr="00B354AD">
              <w:rPr>
                <w:rFonts w:ascii="Trebuchet MS" w:hAnsi="Trebuchet MS" w:cs="Calibri"/>
                <w:color w:val="000000"/>
                <w:sz w:val="12"/>
                <w:szCs w:val="12"/>
              </w:rPr>
              <w:t xml:space="preserve">             7,000,000 </w:t>
            </w:r>
          </w:p>
        </w:tc>
        <w:tc>
          <w:tcPr>
            <w:tcW w:w="88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EEA374B" w14:textId="77777777" w:rsidR="00B354AD" w:rsidRPr="00B354AD" w:rsidRDefault="00B354AD" w:rsidP="00B354AD">
            <w:pPr>
              <w:spacing w:before="0" w:after="0" w:line="240" w:lineRule="auto"/>
              <w:jc w:val="center"/>
              <w:rPr>
                <w:rFonts w:ascii="Trebuchet MS" w:hAnsi="Trebuchet MS" w:cs="Calibri"/>
                <w:color w:val="000000"/>
                <w:sz w:val="12"/>
                <w:szCs w:val="12"/>
              </w:rPr>
            </w:pPr>
            <w:r w:rsidRPr="00B354AD">
              <w:rPr>
                <w:rFonts w:ascii="Trebuchet MS" w:hAnsi="Trebuchet MS" w:cs="Calibri"/>
                <w:color w:val="000000"/>
                <w:sz w:val="12"/>
                <w:szCs w:val="12"/>
              </w:rPr>
              <w:t>Kasi PM</w:t>
            </w:r>
          </w:p>
        </w:tc>
        <w:tc>
          <w:tcPr>
            <w:tcW w:w="735" w:type="dxa"/>
            <w:tcBorders>
              <w:top w:val="single" w:sz="4" w:space="0" w:color="auto"/>
              <w:left w:val="nil"/>
              <w:bottom w:val="single" w:sz="4" w:space="0" w:color="auto"/>
              <w:right w:val="single" w:sz="4" w:space="0" w:color="auto"/>
            </w:tcBorders>
            <w:shd w:val="clear" w:color="auto" w:fill="auto"/>
            <w:vAlign w:val="center"/>
            <w:hideMark/>
          </w:tcPr>
          <w:p w14:paraId="4A57E67A" w14:textId="77777777" w:rsidR="00B354AD" w:rsidRPr="00B354AD" w:rsidRDefault="00B354AD" w:rsidP="00B354AD">
            <w:pPr>
              <w:spacing w:before="0" w:after="0" w:line="240" w:lineRule="auto"/>
              <w:jc w:val="center"/>
              <w:rPr>
                <w:rFonts w:ascii="Trebuchet MS" w:hAnsi="Trebuchet MS" w:cs="Calibri"/>
                <w:color w:val="000000"/>
                <w:sz w:val="12"/>
                <w:szCs w:val="12"/>
              </w:rPr>
            </w:pPr>
            <w:proofErr w:type="spellStart"/>
            <w:r w:rsidRPr="00B354AD">
              <w:rPr>
                <w:rFonts w:ascii="Trebuchet MS" w:hAnsi="Trebuchet MS" w:cs="Calibri"/>
                <w:color w:val="000000"/>
                <w:sz w:val="12"/>
                <w:szCs w:val="12"/>
              </w:rPr>
              <w:t>Kab</w:t>
            </w:r>
            <w:proofErr w:type="spellEnd"/>
            <w:r w:rsidRPr="00B354AD">
              <w:rPr>
                <w:rFonts w:ascii="Trebuchet MS" w:hAnsi="Trebuchet MS" w:cs="Calibri"/>
                <w:color w:val="000000"/>
                <w:sz w:val="12"/>
                <w:szCs w:val="12"/>
              </w:rPr>
              <w:t xml:space="preserve">. Banjar, </w:t>
            </w:r>
            <w:proofErr w:type="spellStart"/>
            <w:r w:rsidRPr="00B354AD">
              <w:rPr>
                <w:rFonts w:ascii="Trebuchet MS" w:hAnsi="Trebuchet MS" w:cs="Calibri"/>
                <w:color w:val="000000"/>
                <w:sz w:val="12"/>
                <w:szCs w:val="12"/>
              </w:rPr>
              <w:t>Kec</w:t>
            </w:r>
            <w:proofErr w:type="spellEnd"/>
            <w:r w:rsidRPr="00B354AD">
              <w:rPr>
                <w:rFonts w:ascii="Trebuchet MS" w:hAnsi="Trebuchet MS" w:cs="Calibri"/>
                <w:color w:val="000000"/>
                <w:sz w:val="12"/>
                <w:szCs w:val="12"/>
              </w:rPr>
              <w:t xml:space="preserve">. </w:t>
            </w:r>
            <w:proofErr w:type="spellStart"/>
            <w:r w:rsidRPr="00B354AD">
              <w:rPr>
                <w:rFonts w:ascii="Trebuchet MS" w:hAnsi="Trebuchet MS" w:cs="Calibri"/>
                <w:color w:val="000000"/>
                <w:sz w:val="12"/>
                <w:szCs w:val="12"/>
              </w:rPr>
              <w:t>Astambul</w:t>
            </w:r>
            <w:proofErr w:type="spellEnd"/>
          </w:p>
        </w:tc>
      </w:tr>
      <w:tr w:rsidR="00B354AD" w:rsidRPr="00B354AD" w14:paraId="5B7A8446" w14:textId="77777777" w:rsidTr="00D97514">
        <w:trPr>
          <w:trHeight w:val="1263"/>
        </w:trPr>
        <w:tc>
          <w:tcPr>
            <w:tcW w:w="120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2AA41C7" w14:textId="77777777" w:rsidR="00B354AD" w:rsidRPr="00B354AD" w:rsidRDefault="00B354AD" w:rsidP="00B354AD">
            <w:pPr>
              <w:spacing w:before="0" w:after="0" w:line="240" w:lineRule="auto"/>
              <w:jc w:val="center"/>
              <w:rPr>
                <w:rFonts w:ascii="Trebuchet MS" w:hAnsi="Trebuchet MS" w:cs="Calibri"/>
                <w:color w:val="000000"/>
                <w:sz w:val="12"/>
                <w:szCs w:val="12"/>
              </w:rPr>
            </w:pPr>
            <w:r w:rsidRPr="00B354AD">
              <w:rPr>
                <w:rFonts w:ascii="Trebuchet MS" w:hAnsi="Trebuchet MS" w:cs="Calibri"/>
                <w:color w:val="000000"/>
                <w:sz w:val="12"/>
                <w:szCs w:val="12"/>
              </w:rPr>
              <w:t> </w:t>
            </w:r>
          </w:p>
        </w:tc>
        <w:tc>
          <w:tcPr>
            <w:tcW w:w="1169" w:type="dxa"/>
            <w:tcBorders>
              <w:top w:val="single" w:sz="4" w:space="0" w:color="auto"/>
              <w:left w:val="nil"/>
              <w:bottom w:val="single" w:sz="4" w:space="0" w:color="auto"/>
              <w:right w:val="single" w:sz="4" w:space="0" w:color="auto"/>
            </w:tcBorders>
            <w:shd w:val="clear" w:color="auto" w:fill="auto"/>
            <w:vAlign w:val="center"/>
            <w:hideMark/>
          </w:tcPr>
          <w:p w14:paraId="08AA7006" w14:textId="77777777" w:rsidR="00B354AD" w:rsidRPr="00B354AD" w:rsidRDefault="00B354AD" w:rsidP="00B354AD">
            <w:pPr>
              <w:spacing w:before="0" w:after="0" w:line="240" w:lineRule="auto"/>
              <w:jc w:val="center"/>
              <w:rPr>
                <w:rFonts w:ascii="Trebuchet MS" w:hAnsi="Trebuchet MS" w:cs="Calibri"/>
                <w:color w:val="000000"/>
                <w:sz w:val="12"/>
                <w:szCs w:val="12"/>
              </w:rPr>
            </w:pPr>
            <w:r w:rsidRPr="00B354AD">
              <w:rPr>
                <w:rFonts w:ascii="Trebuchet MS" w:hAnsi="Trebuchet MS" w:cs="Calibri"/>
                <w:color w:val="000000"/>
                <w:sz w:val="12"/>
                <w:szCs w:val="12"/>
              </w:rPr>
              <w:t> </w:t>
            </w:r>
          </w:p>
        </w:tc>
        <w:tc>
          <w:tcPr>
            <w:tcW w:w="1641" w:type="dxa"/>
            <w:tcBorders>
              <w:top w:val="single" w:sz="4" w:space="0" w:color="auto"/>
              <w:left w:val="nil"/>
              <w:bottom w:val="single" w:sz="4" w:space="0" w:color="auto"/>
              <w:right w:val="single" w:sz="4" w:space="0" w:color="auto"/>
            </w:tcBorders>
            <w:shd w:val="clear" w:color="auto" w:fill="auto"/>
            <w:vAlign w:val="center"/>
            <w:hideMark/>
          </w:tcPr>
          <w:p w14:paraId="0E67E28C" w14:textId="77777777" w:rsidR="00B354AD" w:rsidRPr="00B354AD" w:rsidRDefault="00B354AD" w:rsidP="00B354AD">
            <w:pPr>
              <w:spacing w:before="0" w:after="0" w:line="240" w:lineRule="auto"/>
              <w:rPr>
                <w:rFonts w:ascii="Trebuchet MS" w:hAnsi="Trebuchet MS" w:cs="Calibri"/>
                <w:color w:val="000000"/>
                <w:sz w:val="12"/>
                <w:szCs w:val="12"/>
              </w:rPr>
            </w:pPr>
            <w:proofErr w:type="spellStart"/>
            <w:r w:rsidRPr="00B354AD">
              <w:rPr>
                <w:rFonts w:ascii="Trebuchet MS" w:hAnsi="Trebuchet MS" w:cs="Calibri"/>
                <w:color w:val="000000"/>
                <w:sz w:val="12"/>
                <w:szCs w:val="12"/>
              </w:rPr>
              <w:t>Peningkatan</w:t>
            </w:r>
            <w:proofErr w:type="spellEnd"/>
            <w:r w:rsidRPr="00B354AD">
              <w:rPr>
                <w:rFonts w:ascii="Trebuchet MS" w:hAnsi="Trebuchet MS" w:cs="Calibri"/>
                <w:color w:val="000000"/>
                <w:sz w:val="12"/>
                <w:szCs w:val="12"/>
              </w:rPr>
              <w:t xml:space="preserve"> </w:t>
            </w:r>
            <w:proofErr w:type="spellStart"/>
            <w:r w:rsidRPr="00B354AD">
              <w:rPr>
                <w:rFonts w:ascii="Trebuchet MS" w:hAnsi="Trebuchet MS" w:cs="Calibri"/>
                <w:color w:val="000000"/>
                <w:sz w:val="12"/>
                <w:szCs w:val="12"/>
              </w:rPr>
              <w:t>Kesadaran</w:t>
            </w:r>
            <w:proofErr w:type="spellEnd"/>
            <w:r w:rsidRPr="00B354AD">
              <w:rPr>
                <w:rFonts w:ascii="Trebuchet MS" w:hAnsi="Trebuchet MS" w:cs="Calibri"/>
                <w:color w:val="000000"/>
                <w:sz w:val="12"/>
                <w:szCs w:val="12"/>
              </w:rPr>
              <w:t xml:space="preserve"> </w:t>
            </w:r>
            <w:proofErr w:type="spellStart"/>
            <w:r w:rsidRPr="00B354AD">
              <w:rPr>
                <w:rFonts w:ascii="Trebuchet MS" w:hAnsi="Trebuchet MS" w:cs="Calibri"/>
                <w:color w:val="000000"/>
                <w:sz w:val="12"/>
                <w:szCs w:val="12"/>
              </w:rPr>
              <w:t>Keluarga</w:t>
            </w:r>
            <w:proofErr w:type="spellEnd"/>
            <w:r w:rsidRPr="00B354AD">
              <w:rPr>
                <w:rFonts w:ascii="Trebuchet MS" w:hAnsi="Trebuchet MS" w:cs="Calibri"/>
                <w:color w:val="000000"/>
                <w:sz w:val="12"/>
                <w:szCs w:val="12"/>
              </w:rPr>
              <w:t xml:space="preserve"> </w:t>
            </w:r>
            <w:proofErr w:type="spellStart"/>
            <w:r w:rsidRPr="00B354AD">
              <w:rPr>
                <w:rFonts w:ascii="Trebuchet MS" w:hAnsi="Trebuchet MS" w:cs="Calibri"/>
                <w:color w:val="000000"/>
                <w:sz w:val="12"/>
                <w:szCs w:val="12"/>
              </w:rPr>
              <w:t>dalam</w:t>
            </w:r>
            <w:proofErr w:type="spellEnd"/>
            <w:r w:rsidRPr="00B354AD">
              <w:rPr>
                <w:rFonts w:ascii="Trebuchet MS" w:hAnsi="Trebuchet MS" w:cs="Calibri"/>
                <w:color w:val="000000"/>
                <w:sz w:val="12"/>
                <w:szCs w:val="12"/>
              </w:rPr>
              <w:t xml:space="preserve"> </w:t>
            </w:r>
            <w:proofErr w:type="spellStart"/>
            <w:r w:rsidRPr="00B354AD">
              <w:rPr>
                <w:rFonts w:ascii="Trebuchet MS" w:hAnsi="Trebuchet MS" w:cs="Calibri"/>
                <w:color w:val="000000"/>
                <w:sz w:val="12"/>
                <w:szCs w:val="12"/>
              </w:rPr>
              <w:t>Mewujudkan</w:t>
            </w:r>
            <w:proofErr w:type="spellEnd"/>
            <w:r w:rsidRPr="00B354AD">
              <w:rPr>
                <w:rFonts w:ascii="Trebuchet MS" w:hAnsi="Trebuchet MS" w:cs="Calibri"/>
                <w:color w:val="000000"/>
                <w:sz w:val="12"/>
                <w:szCs w:val="12"/>
              </w:rPr>
              <w:t xml:space="preserve"> </w:t>
            </w:r>
            <w:proofErr w:type="spellStart"/>
            <w:r w:rsidRPr="00B354AD">
              <w:rPr>
                <w:rFonts w:ascii="Trebuchet MS" w:hAnsi="Trebuchet MS" w:cs="Calibri"/>
                <w:color w:val="000000"/>
                <w:sz w:val="12"/>
                <w:szCs w:val="12"/>
              </w:rPr>
              <w:t>Rumah</w:t>
            </w:r>
            <w:proofErr w:type="spellEnd"/>
            <w:r w:rsidRPr="00B354AD">
              <w:rPr>
                <w:rFonts w:ascii="Trebuchet MS" w:hAnsi="Trebuchet MS" w:cs="Calibri"/>
                <w:color w:val="000000"/>
                <w:sz w:val="12"/>
                <w:szCs w:val="12"/>
              </w:rPr>
              <w:t xml:space="preserve"> </w:t>
            </w:r>
            <w:proofErr w:type="spellStart"/>
            <w:r w:rsidRPr="00B354AD">
              <w:rPr>
                <w:rFonts w:ascii="Trebuchet MS" w:hAnsi="Trebuchet MS" w:cs="Calibri"/>
                <w:color w:val="000000"/>
                <w:sz w:val="12"/>
                <w:szCs w:val="12"/>
              </w:rPr>
              <w:t>Sehat</w:t>
            </w:r>
            <w:proofErr w:type="spellEnd"/>
            <w:r w:rsidRPr="00B354AD">
              <w:rPr>
                <w:rFonts w:ascii="Trebuchet MS" w:hAnsi="Trebuchet MS" w:cs="Calibri"/>
                <w:color w:val="000000"/>
                <w:sz w:val="12"/>
                <w:szCs w:val="12"/>
              </w:rPr>
              <w:t xml:space="preserve"> dan </w:t>
            </w:r>
            <w:proofErr w:type="spellStart"/>
            <w:r w:rsidRPr="00B354AD">
              <w:rPr>
                <w:rFonts w:ascii="Trebuchet MS" w:hAnsi="Trebuchet MS" w:cs="Calibri"/>
                <w:color w:val="000000"/>
                <w:sz w:val="12"/>
                <w:szCs w:val="12"/>
              </w:rPr>
              <w:t>Layak</w:t>
            </w:r>
            <w:proofErr w:type="spellEnd"/>
            <w:r w:rsidRPr="00B354AD">
              <w:rPr>
                <w:rFonts w:ascii="Trebuchet MS" w:hAnsi="Trebuchet MS" w:cs="Calibri"/>
                <w:color w:val="000000"/>
                <w:sz w:val="12"/>
                <w:szCs w:val="12"/>
              </w:rPr>
              <w:t xml:space="preserve"> Huni </w:t>
            </w:r>
            <w:proofErr w:type="spellStart"/>
            <w:r w:rsidRPr="00B354AD">
              <w:rPr>
                <w:rFonts w:ascii="Trebuchet MS" w:hAnsi="Trebuchet MS" w:cs="Calibri"/>
                <w:color w:val="000000"/>
                <w:sz w:val="12"/>
                <w:szCs w:val="12"/>
              </w:rPr>
              <w:t>serta</w:t>
            </w:r>
            <w:proofErr w:type="spellEnd"/>
            <w:r w:rsidRPr="00B354AD">
              <w:rPr>
                <w:rFonts w:ascii="Trebuchet MS" w:hAnsi="Trebuchet MS" w:cs="Calibri"/>
                <w:color w:val="000000"/>
                <w:sz w:val="12"/>
                <w:szCs w:val="12"/>
              </w:rPr>
              <w:t xml:space="preserve"> </w:t>
            </w:r>
            <w:proofErr w:type="spellStart"/>
            <w:r w:rsidRPr="00B354AD">
              <w:rPr>
                <w:rFonts w:ascii="Trebuchet MS" w:hAnsi="Trebuchet MS" w:cs="Calibri"/>
                <w:color w:val="000000"/>
                <w:sz w:val="12"/>
                <w:szCs w:val="12"/>
              </w:rPr>
              <w:t>Kesadaran</w:t>
            </w:r>
            <w:proofErr w:type="spellEnd"/>
            <w:r w:rsidRPr="00B354AD">
              <w:rPr>
                <w:rFonts w:ascii="Trebuchet MS" w:hAnsi="Trebuchet MS" w:cs="Calibri"/>
                <w:color w:val="000000"/>
                <w:sz w:val="12"/>
                <w:szCs w:val="12"/>
              </w:rPr>
              <w:t xml:space="preserve"> Hukum </w:t>
            </w:r>
            <w:proofErr w:type="spellStart"/>
            <w:r w:rsidRPr="00B354AD">
              <w:rPr>
                <w:rFonts w:ascii="Trebuchet MS" w:hAnsi="Trebuchet MS" w:cs="Calibri"/>
                <w:color w:val="000000"/>
                <w:sz w:val="12"/>
                <w:szCs w:val="12"/>
              </w:rPr>
              <w:t>tentang</w:t>
            </w:r>
            <w:proofErr w:type="spellEnd"/>
            <w:r w:rsidRPr="00B354AD">
              <w:rPr>
                <w:rFonts w:ascii="Trebuchet MS" w:hAnsi="Trebuchet MS" w:cs="Calibri"/>
                <w:color w:val="000000"/>
                <w:sz w:val="12"/>
                <w:szCs w:val="12"/>
              </w:rPr>
              <w:t xml:space="preserve"> </w:t>
            </w:r>
            <w:proofErr w:type="spellStart"/>
            <w:r w:rsidRPr="00B354AD">
              <w:rPr>
                <w:rFonts w:ascii="Trebuchet MS" w:hAnsi="Trebuchet MS" w:cs="Calibri"/>
                <w:color w:val="000000"/>
                <w:sz w:val="12"/>
                <w:szCs w:val="12"/>
              </w:rPr>
              <w:t>Kepemilikan</w:t>
            </w:r>
            <w:proofErr w:type="spellEnd"/>
            <w:r w:rsidRPr="00B354AD">
              <w:rPr>
                <w:rFonts w:ascii="Trebuchet MS" w:hAnsi="Trebuchet MS" w:cs="Calibri"/>
                <w:color w:val="000000"/>
                <w:sz w:val="12"/>
                <w:szCs w:val="12"/>
              </w:rPr>
              <w:t xml:space="preserve"> </w:t>
            </w:r>
            <w:proofErr w:type="spellStart"/>
            <w:r w:rsidRPr="00B354AD">
              <w:rPr>
                <w:rFonts w:ascii="Trebuchet MS" w:hAnsi="Trebuchet MS" w:cs="Calibri"/>
                <w:color w:val="000000"/>
                <w:sz w:val="12"/>
                <w:szCs w:val="12"/>
              </w:rPr>
              <w:t>Rumah</w:t>
            </w:r>
            <w:proofErr w:type="spellEnd"/>
          </w:p>
        </w:tc>
        <w:tc>
          <w:tcPr>
            <w:tcW w:w="1540" w:type="dxa"/>
            <w:tcBorders>
              <w:top w:val="single" w:sz="4" w:space="0" w:color="auto"/>
              <w:left w:val="nil"/>
              <w:bottom w:val="single" w:sz="4" w:space="0" w:color="auto"/>
              <w:right w:val="single" w:sz="4" w:space="0" w:color="auto"/>
            </w:tcBorders>
            <w:shd w:val="clear" w:color="auto" w:fill="auto"/>
            <w:vAlign w:val="center"/>
            <w:hideMark/>
          </w:tcPr>
          <w:p w14:paraId="426ABE98" w14:textId="77777777" w:rsidR="00B354AD" w:rsidRPr="00B354AD" w:rsidRDefault="00B354AD" w:rsidP="00B354AD">
            <w:pPr>
              <w:spacing w:before="0" w:after="0" w:line="240" w:lineRule="auto"/>
              <w:rPr>
                <w:rFonts w:ascii="Trebuchet MS" w:hAnsi="Trebuchet MS" w:cs="Calibri"/>
                <w:color w:val="000000"/>
                <w:sz w:val="12"/>
                <w:szCs w:val="12"/>
              </w:rPr>
            </w:pPr>
            <w:proofErr w:type="spellStart"/>
            <w:r w:rsidRPr="00B354AD">
              <w:rPr>
                <w:rFonts w:ascii="Trebuchet MS" w:hAnsi="Trebuchet MS" w:cs="Calibri"/>
                <w:color w:val="000000"/>
                <w:sz w:val="12"/>
                <w:szCs w:val="12"/>
              </w:rPr>
              <w:t>Jumlah</w:t>
            </w:r>
            <w:proofErr w:type="spellEnd"/>
            <w:r w:rsidRPr="00B354AD">
              <w:rPr>
                <w:rFonts w:ascii="Trebuchet MS" w:hAnsi="Trebuchet MS" w:cs="Calibri"/>
                <w:color w:val="000000"/>
                <w:sz w:val="12"/>
                <w:szCs w:val="12"/>
              </w:rPr>
              <w:t xml:space="preserve"> </w:t>
            </w:r>
            <w:proofErr w:type="spellStart"/>
            <w:r w:rsidRPr="00B354AD">
              <w:rPr>
                <w:rFonts w:ascii="Trebuchet MS" w:hAnsi="Trebuchet MS" w:cs="Calibri"/>
                <w:color w:val="000000"/>
                <w:sz w:val="12"/>
                <w:szCs w:val="12"/>
              </w:rPr>
              <w:t>Keluarga</w:t>
            </w:r>
            <w:proofErr w:type="spellEnd"/>
            <w:r w:rsidRPr="00B354AD">
              <w:rPr>
                <w:rFonts w:ascii="Trebuchet MS" w:hAnsi="Trebuchet MS" w:cs="Calibri"/>
                <w:color w:val="000000"/>
                <w:sz w:val="12"/>
                <w:szCs w:val="12"/>
              </w:rPr>
              <w:t xml:space="preserve"> yang </w:t>
            </w:r>
            <w:proofErr w:type="spellStart"/>
            <w:r w:rsidRPr="00B354AD">
              <w:rPr>
                <w:rFonts w:ascii="Trebuchet MS" w:hAnsi="Trebuchet MS" w:cs="Calibri"/>
                <w:color w:val="000000"/>
                <w:sz w:val="12"/>
                <w:szCs w:val="12"/>
              </w:rPr>
              <w:t>Mengikuti</w:t>
            </w:r>
            <w:proofErr w:type="spellEnd"/>
            <w:r w:rsidRPr="00B354AD">
              <w:rPr>
                <w:rFonts w:ascii="Trebuchet MS" w:hAnsi="Trebuchet MS" w:cs="Calibri"/>
                <w:color w:val="000000"/>
                <w:sz w:val="12"/>
                <w:szCs w:val="12"/>
              </w:rPr>
              <w:t xml:space="preserve"> </w:t>
            </w:r>
            <w:proofErr w:type="spellStart"/>
            <w:r w:rsidRPr="00B354AD">
              <w:rPr>
                <w:rFonts w:ascii="Trebuchet MS" w:hAnsi="Trebuchet MS" w:cs="Calibri"/>
                <w:color w:val="000000"/>
                <w:sz w:val="12"/>
                <w:szCs w:val="12"/>
              </w:rPr>
              <w:t>Peningkatan</w:t>
            </w:r>
            <w:proofErr w:type="spellEnd"/>
            <w:r w:rsidRPr="00B354AD">
              <w:rPr>
                <w:rFonts w:ascii="Trebuchet MS" w:hAnsi="Trebuchet MS" w:cs="Calibri"/>
                <w:color w:val="000000"/>
                <w:sz w:val="12"/>
                <w:szCs w:val="12"/>
              </w:rPr>
              <w:t xml:space="preserve"> </w:t>
            </w:r>
            <w:proofErr w:type="spellStart"/>
            <w:r w:rsidRPr="00B354AD">
              <w:rPr>
                <w:rFonts w:ascii="Trebuchet MS" w:hAnsi="Trebuchet MS" w:cs="Calibri"/>
                <w:color w:val="000000"/>
                <w:sz w:val="12"/>
                <w:szCs w:val="12"/>
              </w:rPr>
              <w:t>Kesadaran</w:t>
            </w:r>
            <w:proofErr w:type="spellEnd"/>
            <w:r w:rsidRPr="00B354AD">
              <w:rPr>
                <w:rFonts w:ascii="Trebuchet MS" w:hAnsi="Trebuchet MS" w:cs="Calibri"/>
                <w:color w:val="000000"/>
                <w:sz w:val="12"/>
                <w:szCs w:val="12"/>
              </w:rPr>
              <w:t xml:space="preserve"> </w:t>
            </w:r>
            <w:proofErr w:type="spellStart"/>
            <w:r w:rsidRPr="00B354AD">
              <w:rPr>
                <w:rFonts w:ascii="Trebuchet MS" w:hAnsi="Trebuchet MS" w:cs="Calibri"/>
                <w:color w:val="000000"/>
                <w:sz w:val="12"/>
                <w:szCs w:val="12"/>
              </w:rPr>
              <w:t>Keluarga</w:t>
            </w:r>
            <w:proofErr w:type="spellEnd"/>
            <w:r w:rsidRPr="00B354AD">
              <w:rPr>
                <w:rFonts w:ascii="Trebuchet MS" w:hAnsi="Trebuchet MS" w:cs="Calibri"/>
                <w:color w:val="000000"/>
                <w:sz w:val="12"/>
                <w:szCs w:val="12"/>
              </w:rPr>
              <w:t xml:space="preserve"> </w:t>
            </w:r>
            <w:proofErr w:type="spellStart"/>
            <w:r w:rsidRPr="00B354AD">
              <w:rPr>
                <w:rFonts w:ascii="Trebuchet MS" w:hAnsi="Trebuchet MS" w:cs="Calibri"/>
                <w:color w:val="000000"/>
                <w:sz w:val="12"/>
                <w:szCs w:val="12"/>
              </w:rPr>
              <w:t>dalam</w:t>
            </w:r>
            <w:proofErr w:type="spellEnd"/>
            <w:r w:rsidRPr="00B354AD">
              <w:rPr>
                <w:rFonts w:ascii="Trebuchet MS" w:hAnsi="Trebuchet MS" w:cs="Calibri"/>
                <w:color w:val="000000"/>
                <w:sz w:val="12"/>
                <w:szCs w:val="12"/>
              </w:rPr>
              <w:t xml:space="preserve"> </w:t>
            </w:r>
            <w:proofErr w:type="spellStart"/>
            <w:r w:rsidRPr="00B354AD">
              <w:rPr>
                <w:rFonts w:ascii="Trebuchet MS" w:hAnsi="Trebuchet MS" w:cs="Calibri"/>
                <w:color w:val="000000"/>
                <w:sz w:val="12"/>
                <w:szCs w:val="12"/>
              </w:rPr>
              <w:t>Mewujudkan</w:t>
            </w:r>
            <w:proofErr w:type="spellEnd"/>
            <w:r w:rsidRPr="00B354AD">
              <w:rPr>
                <w:rFonts w:ascii="Trebuchet MS" w:hAnsi="Trebuchet MS" w:cs="Calibri"/>
                <w:color w:val="000000"/>
                <w:sz w:val="12"/>
                <w:szCs w:val="12"/>
              </w:rPr>
              <w:t xml:space="preserve"> </w:t>
            </w:r>
            <w:proofErr w:type="spellStart"/>
            <w:r w:rsidRPr="00B354AD">
              <w:rPr>
                <w:rFonts w:ascii="Trebuchet MS" w:hAnsi="Trebuchet MS" w:cs="Calibri"/>
                <w:color w:val="000000"/>
                <w:sz w:val="12"/>
                <w:szCs w:val="12"/>
              </w:rPr>
              <w:t>Rumah</w:t>
            </w:r>
            <w:proofErr w:type="spellEnd"/>
            <w:r w:rsidRPr="00B354AD">
              <w:rPr>
                <w:rFonts w:ascii="Trebuchet MS" w:hAnsi="Trebuchet MS" w:cs="Calibri"/>
                <w:color w:val="000000"/>
                <w:sz w:val="12"/>
                <w:szCs w:val="12"/>
              </w:rPr>
              <w:t xml:space="preserve"> </w:t>
            </w:r>
            <w:proofErr w:type="spellStart"/>
            <w:r w:rsidRPr="00B354AD">
              <w:rPr>
                <w:rFonts w:ascii="Trebuchet MS" w:hAnsi="Trebuchet MS" w:cs="Calibri"/>
                <w:color w:val="000000"/>
                <w:sz w:val="12"/>
                <w:szCs w:val="12"/>
              </w:rPr>
              <w:t>Sehat</w:t>
            </w:r>
            <w:proofErr w:type="spellEnd"/>
            <w:r w:rsidRPr="00B354AD">
              <w:rPr>
                <w:rFonts w:ascii="Trebuchet MS" w:hAnsi="Trebuchet MS" w:cs="Calibri"/>
                <w:color w:val="000000"/>
                <w:sz w:val="12"/>
                <w:szCs w:val="12"/>
              </w:rPr>
              <w:t xml:space="preserve"> dan </w:t>
            </w:r>
            <w:proofErr w:type="spellStart"/>
            <w:r w:rsidRPr="00B354AD">
              <w:rPr>
                <w:rFonts w:ascii="Trebuchet MS" w:hAnsi="Trebuchet MS" w:cs="Calibri"/>
                <w:color w:val="000000"/>
                <w:sz w:val="12"/>
                <w:szCs w:val="12"/>
              </w:rPr>
              <w:t>Layak</w:t>
            </w:r>
            <w:proofErr w:type="spellEnd"/>
            <w:r w:rsidRPr="00B354AD">
              <w:rPr>
                <w:rFonts w:ascii="Trebuchet MS" w:hAnsi="Trebuchet MS" w:cs="Calibri"/>
                <w:color w:val="000000"/>
                <w:sz w:val="12"/>
                <w:szCs w:val="12"/>
              </w:rPr>
              <w:t xml:space="preserve"> Huni </w:t>
            </w:r>
            <w:proofErr w:type="spellStart"/>
            <w:r w:rsidRPr="00B354AD">
              <w:rPr>
                <w:rFonts w:ascii="Trebuchet MS" w:hAnsi="Trebuchet MS" w:cs="Calibri"/>
                <w:color w:val="000000"/>
                <w:sz w:val="12"/>
                <w:szCs w:val="12"/>
              </w:rPr>
              <w:t>serta</w:t>
            </w:r>
            <w:proofErr w:type="spellEnd"/>
            <w:r w:rsidRPr="00B354AD">
              <w:rPr>
                <w:rFonts w:ascii="Trebuchet MS" w:hAnsi="Trebuchet MS" w:cs="Calibri"/>
                <w:color w:val="000000"/>
                <w:sz w:val="12"/>
                <w:szCs w:val="12"/>
              </w:rPr>
              <w:t xml:space="preserve"> </w:t>
            </w:r>
            <w:proofErr w:type="spellStart"/>
            <w:r w:rsidRPr="00B354AD">
              <w:rPr>
                <w:rFonts w:ascii="Trebuchet MS" w:hAnsi="Trebuchet MS" w:cs="Calibri"/>
                <w:color w:val="000000"/>
                <w:sz w:val="12"/>
                <w:szCs w:val="12"/>
              </w:rPr>
              <w:t>Kesadaran</w:t>
            </w:r>
            <w:proofErr w:type="spellEnd"/>
            <w:r w:rsidRPr="00B354AD">
              <w:rPr>
                <w:rFonts w:ascii="Trebuchet MS" w:hAnsi="Trebuchet MS" w:cs="Calibri"/>
                <w:color w:val="000000"/>
                <w:sz w:val="12"/>
                <w:szCs w:val="12"/>
              </w:rPr>
              <w:t xml:space="preserve"> Hukum </w:t>
            </w:r>
            <w:proofErr w:type="spellStart"/>
            <w:r w:rsidRPr="00B354AD">
              <w:rPr>
                <w:rFonts w:ascii="Trebuchet MS" w:hAnsi="Trebuchet MS" w:cs="Calibri"/>
                <w:color w:val="000000"/>
                <w:sz w:val="12"/>
                <w:szCs w:val="12"/>
              </w:rPr>
              <w:t>tentang</w:t>
            </w:r>
            <w:proofErr w:type="spellEnd"/>
            <w:r w:rsidRPr="00B354AD">
              <w:rPr>
                <w:rFonts w:ascii="Trebuchet MS" w:hAnsi="Trebuchet MS" w:cs="Calibri"/>
                <w:color w:val="000000"/>
                <w:sz w:val="12"/>
                <w:szCs w:val="12"/>
              </w:rPr>
              <w:t xml:space="preserve"> </w:t>
            </w:r>
            <w:proofErr w:type="spellStart"/>
            <w:r w:rsidRPr="00B354AD">
              <w:rPr>
                <w:rFonts w:ascii="Trebuchet MS" w:hAnsi="Trebuchet MS" w:cs="Calibri"/>
                <w:color w:val="000000"/>
                <w:sz w:val="12"/>
                <w:szCs w:val="12"/>
              </w:rPr>
              <w:t>Kepemilikan</w:t>
            </w:r>
            <w:proofErr w:type="spellEnd"/>
            <w:r w:rsidRPr="00B354AD">
              <w:rPr>
                <w:rFonts w:ascii="Trebuchet MS" w:hAnsi="Trebuchet MS" w:cs="Calibri"/>
                <w:color w:val="000000"/>
                <w:sz w:val="12"/>
                <w:szCs w:val="12"/>
              </w:rPr>
              <w:t xml:space="preserve"> </w:t>
            </w:r>
            <w:proofErr w:type="spellStart"/>
            <w:r w:rsidRPr="00B354AD">
              <w:rPr>
                <w:rFonts w:ascii="Trebuchet MS" w:hAnsi="Trebuchet MS" w:cs="Calibri"/>
                <w:color w:val="000000"/>
                <w:sz w:val="12"/>
                <w:szCs w:val="12"/>
              </w:rPr>
              <w:t>Rumah</w:t>
            </w:r>
            <w:proofErr w:type="spellEnd"/>
          </w:p>
        </w:tc>
        <w:tc>
          <w:tcPr>
            <w:tcW w:w="926" w:type="dxa"/>
            <w:tcBorders>
              <w:top w:val="single" w:sz="4" w:space="0" w:color="auto"/>
              <w:left w:val="nil"/>
              <w:bottom w:val="single" w:sz="4" w:space="0" w:color="auto"/>
              <w:right w:val="single" w:sz="4" w:space="0" w:color="auto"/>
            </w:tcBorders>
            <w:shd w:val="clear" w:color="auto" w:fill="auto"/>
            <w:vAlign w:val="center"/>
            <w:hideMark/>
          </w:tcPr>
          <w:p w14:paraId="141EADBB" w14:textId="77777777" w:rsidR="00B354AD" w:rsidRPr="00B354AD" w:rsidRDefault="00B354AD" w:rsidP="00B354AD">
            <w:pPr>
              <w:spacing w:before="0" w:after="0" w:line="240" w:lineRule="auto"/>
              <w:jc w:val="center"/>
              <w:rPr>
                <w:rFonts w:ascii="Trebuchet MS" w:hAnsi="Trebuchet MS" w:cs="Calibri"/>
                <w:color w:val="000000"/>
                <w:sz w:val="12"/>
                <w:szCs w:val="12"/>
              </w:rPr>
            </w:pPr>
            <w:proofErr w:type="spellStart"/>
            <w:r w:rsidRPr="00B354AD">
              <w:rPr>
                <w:rFonts w:ascii="Trebuchet MS" w:hAnsi="Trebuchet MS" w:cs="Calibri"/>
                <w:color w:val="000000"/>
                <w:sz w:val="12"/>
                <w:szCs w:val="12"/>
              </w:rPr>
              <w:t>Keluarga</w:t>
            </w:r>
            <w:proofErr w:type="spellEnd"/>
          </w:p>
        </w:tc>
        <w:tc>
          <w:tcPr>
            <w:tcW w:w="582" w:type="dxa"/>
            <w:tcBorders>
              <w:top w:val="single" w:sz="4" w:space="0" w:color="auto"/>
              <w:left w:val="nil"/>
              <w:bottom w:val="single" w:sz="4" w:space="0" w:color="auto"/>
              <w:right w:val="single" w:sz="4" w:space="0" w:color="auto"/>
            </w:tcBorders>
            <w:shd w:val="clear" w:color="auto" w:fill="auto"/>
            <w:vAlign w:val="center"/>
            <w:hideMark/>
          </w:tcPr>
          <w:p w14:paraId="77FB909C" w14:textId="77777777" w:rsidR="00B354AD" w:rsidRPr="00B354AD" w:rsidRDefault="00B354AD" w:rsidP="00B354AD">
            <w:pPr>
              <w:spacing w:before="0" w:after="0" w:line="240" w:lineRule="auto"/>
              <w:jc w:val="center"/>
              <w:rPr>
                <w:rFonts w:ascii="Trebuchet MS" w:hAnsi="Trebuchet MS" w:cs="Calibri"/>
                <w:color w:val="000000"/>
                <w:sz w:val="12"/>
                <w:szCs w:val="12"/>
              </w:rPr>
            </w:pPr>
            <w:r w:rsidRPr="00B354AD">
              <w:rPr>
                <w:rFonts w:ascii="Trebuchet MS" w:hAnsi="Trebuchet MS" w:cs="Calibri"/>
                <w:color w:val="000000"/>
                <w:sz w:val="12"/>
                <w:szCs w:val="12"/>
              </w:rPr>
              <w:t> </w:t>
            </w:r>
          </w:p>
        </w:tc>
        <w:tc>
          <w:tcPr>
            <w:tcW w:w="1052" w:type="dxa"/>
            <w:tcBorders>
              <w:top w:val="single" w:sz="4" w:space="0" w:color="auto"/>
              <w:left w:val="nil"/>
              <w:bottom w:val="single" w:sz="4" w:space="0" w:color="auto"/>
              <w:right w:val="single" w:sz="4" w:space="0" w:color="auto"/>
            </w:tcBorders>
            <w:shd w:val="clear" w:color="auto" w:fill="auto"/>
            <w:vAlign w:val="center"/>
            <w:hideMark/>
          </w:tcPr>
          <w:p w14:paraId="08E79AED" w14:textId="77777777" w:rsidR="00B354AD" w:rsidRPr="00B354AD" w:rsidRDefault="00B354AD" w:rsidP="00B354AD">
            <w:pPr>
              <w:spacing w:before="0" w:after="0" w:line="240" w:lineRule="auto"/>
              <w:jc w:val="right"/>
              <w:rPr>
                <w:rFonts w:ascii="Trebuchet MS" w:hAnsi="Trebuchet MS" w:cs="Calibri"/>
                <w:color w:val="000000"/>
                <w:sz w:val="12"/>
                <w:szCs w:val="12"/>
              </w:rPr>
            </w:pPr>
            <w:r w:rsidRPr="00B354AD">
              <w:rPr>
                <w:rFonts w:ascii="Trebuchet MS" w:hAnsi="Trebuchet MS" w:cs="Calibri"/>
                <w:color w:val="000000"/>
                <w:sz w:val="12"/>
                <w:szCs w:val="12"/>
              </w:rPr>
              <w:t> </w:t>
            </w:r>
          </w:p>
        </w:tc>
        <w:tc>
          <w:tcPr>
            <w:tcW w:w="582" w:type="dxa"/>
            <w:tcBorders>
              <w:top w:val="single" w:sz="4" w:space="0" w:color="auto"/>
              <w:left w:val="nil"/>
              <w:bottom w:val="single" w:sz="4" w:space="0" w:color="auto"/>
              <w:right w:val="single" w:sz="4" w:space="0" w:color="auto"/>
            </w:tcBorders>
            <w:shd w:val="clear" w:color="auto" w:fill="auto"/>
            <w:vAlign w:val="center"/>
            <w:hideMark/>
          </w:tcPr>
          <w:p w14:paraId="382F1917" w14:textId="77777777" w:rsidR="00B354AD" w:rsidRPr="00B354AD" w:rsidRDefault="00B354AD" w:rsidP="00B354AD">
            <w:pPr>
              <w:spacing w:before="0" w:after="0" w:line="240" w:lineRule="auto"/>
              <w:jc w:val="center"/>
              <w:rPr>
                <w:rFonts w:ascii="Trebuchet MS" w:hAnsi="Trebuchet MS" w:cs="Calibri"/>
                <w:color w:val="000000"/>
                <w:sz w:val="12"/>
                <w:szCs w:val="12"/>
              </w:rPr>
            </w:pPr>
            <w:r w:rsidRPr="00B354AD">
              <w:rPr>
                <w:rFonts w:ascii="Trebuchet MS" w:hAnsi="Trebuchet MS" w:cs="Calibri"/>
                <w:color w:val="000000"/>
                <w:sz w:val="12"/>
                <w:szCs w:val="12"/>
              </w:rPr>
              <w:t>35</w:t>
            </w:r>
          </w:p>
        </w:tc>
        <w:tc>
          <w:tcPr>
            <w:tcW w:w="1052" w:type="dxa"/>
            <w:tcBorders>
              <w:top w:val="single" w:sz="4" w:space="0" w:color="auto"/>
              <w:left w:val="nil"/>
              <w:bottom w:val="single" w:sz="4" w:space="0" w:color="auto"/>
              <w:right w:val="single" w:sz="4" w:space="0" w:color="auto"/>
            </w:tcBorders>
            <w:shd w:val="clear" w:color="auto" w:fill="auto"/>
            <w:vAlign w:val="center"/>
            <w:hideMark/>
          </w:tcPr>
          <w:p w14:paraId="01E25A88" w14:textId="77777777" w:rsidR="00B354AD" w:rsidRPr="00B354AD" w:rsidRDefault="00B354AD" w:rsidP="00B354AD">
            <w:pPr>
              <w:spacing w:before="0" w:after="0" w:line="240" w:lineRule="auto"/>
              <w:jc w:val="right"/>
              <w:rPr>
                <w:rFonts w:ascii="Trebuchet MS" w:hAnsi="Trebuchet MS" w:cs="Calibri"/>
                <w:color w:val="000000"/>
                <w:sz w:val="12"/>
                <w:szCs w:val="12"/>
              </w:rPr>
            </w:pPr>
            <w:r w:rsidRPr="00B354AD">
              <w:rPr>
                <w:rFonts w:ascii="Trebuchet MS" w:hAnsi="Trebuchet MS" w:cs="Calibri"/>
                <w:color w:val="000000"/>
                <w:sz w:val="12"/>
                <w:szCs w:val="12"/>
              </w:rPr>
              <w:t>1,750,000</w:t>
            </w:r>
          </w:p>
        </w:tc>
        <w:tc>
          <w:tcPr>
            <w:tcW w:w="582" w:type="dxa"/>
            <w:tcBorders>
              <w:top w:val="single" w:sz="4" w:space="0" w:color="auto"/>
              <w:left w:val="nil"/>
              <w:bottom w:val="single" w:sz="4" w:space="0" w:color="auto"/>
              <w:right w:val="single" w:sz="4" w:space="0" w:color="auto"/>
            </w:tcBorders>
            <w:shd w:val="clear" w:color="auto" w:fill="auto"/>
            <w:vAlign w:val="center"/>
            <w:hideMark/>
          </w:tcPr>
          <w:p w14:paraId="63B7B858" w14:textId="77777777" w:rsidR="00B354AD" w:rsidRPr="00B354AD" w:rsidRDefault="00B354AD" w:rsidP="00B354AD">
            <w:pPr>
              <w:spacing w:before="0" w:after="0" w:line="240" w:lineRule="auto"/>
              <w:jc w:val="center"/>
              <w:rPr>
                <w:rFonts w:ascii="Trebuchet MS" w:hAnsi="Trebuchet MS" w:cs="Calibri"/>
                <w:color w:val="000000"/>
                <w:sz w:val="12"/>
                <w:szCs w:val="12"/>
              </w:rPr>
            </w:pPr>
            <w:r w:rsidRPr="00B354AD">
              <w:rPr>
                <w:rFonts w:ascii="Trebuchet MS" w:hAnsi="Trebuchet MS" w:cs="Calibri"/>
                <w:color w:val="000000"/>
                <w:sz w:val="12"/>
                <w:szCs w:val="12"/>
              </w:rPr>
              <w:t>35</w:t>
            </w:r>
          </w:p>
        </w:tc>
        <w:tc>
          <w:tcPr>
            <w:tcW w:w="1052" w:type="dxa"/>
            <w:tcBorders>
              <w:top w:val="single" w:sz="4" w:space="0" w:color="auto"/>
              <w:left w:val="nil"/>
              <w:bottom w:val="single" w:sz="4" w:space="0" w:color="auto"/>
              <w:right w:val="single" w:sz="4" w:space="0" w:color="auto"/>
            </w:tcBorders>
            <w:shd w:val="clear" w:color="auto" w:fill="auto"/>
            <w:vAlign w:val="center"/>
            <w:hideMark/>
          </w:tcPr>
          <w:p w14:paraId="1A27F6DE" w14:textId="77777777" w:rsidR="00B354AD" w:rsidRPr="00B354AD" w:rsidRDefault="00B354AD" w:rsidP="00B354AD">
            <w:pPr>
              <w:spacing w:before="0" w:after="0" w:line="240" w:lineRule="auto"/>
              <w:jc w:val="right"/>
              <w:rPr>
                <w:rFonts w:ascii="Trebuchet MS" w:hAnsi="Trebuchet MS" w:cs="Calibri"/>
                <w:color w:val="000000"/>
                <w:sz w:val="12"/>
                <w:szCs w:val="12"/>
              </w:rPr>
            </w:pPr>
            <w:r w:rsidRPr="00B354AD">
              <w:rPr>
                <w:rFonts w:ascii="Trebuchet MS" w:hAnsi="Trebuchet MS" w:cs="Calibri"/>
                <w:color w:val="000000"/>
                <w:sz w:val="12"/>
                <w:szCs w:val="12"/>
              </w:rPr>
              <w:t>1,750,000</w:t>
            </w:r>
          </w:p>
        </w:tc>
        <w:tc>
          <w:tcPr>
            <w:tcW w:w="582" w:type="dxa"/>
            <w:tcBorders>
              <w:top w:val="single" w:sz="4" w:space="0" w:color="auto"/>
              <w:left w:val="nil"/>
              <w:bottom w:val="single" w:sz="4" w:space="0" w:color="auto"/>
              <w:right w:val="single" w:sz="4" w:space="0" w:color="auto"/>
            </w:tcBorders>
            <w:shd w:val="clear" w:color="auto" w:fill="auto"/>
            <w:vAlign w:val="center"/>
            <w:hideMark/>
          </w:tcPr>
          <w:p w14:paraId="0A366689" w14:textId="77777777" w:rsidR="00B354AD" w:rsidRPr="00B354AD" w:rsidRDefault="00B354AD" w:rsidP="00B354AD">
            <w:pPr>
              <w:spacing w:before="0" w:after="0" w:line="240" w:lineRule="auto"/>
              <w:jc w:val="center"/>
              <w:rPr>
                <w:rFonts w:ascii="Trebuchet MS" w:hAnsi="Trebuchet MS" w:cs="Calibri"/>
                <w:color w:val="000000"/>
                <w:sz w:val="12"/>
                <w:szCs w:val="12"/>
              </w:rPr>
            </w:pPr>
            <w:r w:rsidRPr="00B354AD">
              <w:rPr>
                <w:rFonts w:ascii="Trebuchet MS" w:hAnsi="Trebuchet MS" w:cs="Calibri"/>
                <w:color w:val="000000"/>
                <w:sz w:val="12"/>
                <w:szCs w:val="12"/>
              </w:rPr>
              <w:t>35</w:t>
            </w:r>
          </w:p>
        </w:tc>
        <w:tc>
          <w:tcPr>
            <w:tcW w:w="1052" w:type="dxa"/>
            <w:tcBorders>
              <w:top w:val="single" w:sz="4" w:space="0" w:color="auto"/>
              <w:left w:val="nil"/>
              <w:bottom w:val="single" w:sz="4" w:space="0" w:color="auto"/>
              <w:right w:val="single" w:sz="4" w:space="0" w:color="auto"/>
            </w:tcBorders>
            <w:shd w:val="clear" w:color="auto" w:fill="auto"/>
            <w:vAlign w:val="center"/>
            <w:hideMark/>
          </w:tcPr>
          <w:p w14:paraId="64085EF9" w14:textId="77777777" w:rsidR="00B354AD" w:rsidRPr="00B354AD" w:rsidRDefault="00B354AD" w:rsidP="00B354AD">
            <w:pPr>
              <w:spacing w:before="0" w:after="0" w:line="240" w:lineRule="auto"/>
              <w:jc w:val="right"/>
              <w:rPr>
                <w:rFonts w:ascii="Trebuchet MS" w:hAnsi="Trebuchet MS" w:cs="Calibri"/>
                <w:color w:val="000000"/>
                <w:sz w:val="12"/>
                <w:szCs w:val="12"/>
              </w:rPr>
            </w:pPr>
            <w:r w:rsidRPr="00B354AD">
              <w:rPr>
                <w:rFonts w:ascii="Trebuchet MS" w:hAnsi="Trebuchet MS" w:cs="Calibri"/>
                <w:color w:val="000000"/>
                <w:sz w:val="12"/>
                <w:szCs w:val="12"/>
              </w:rPr>
              <w:t>1,750,000</w:t>
            </w:r>
          </w:p>
        </w:tc>
        <w:tc>
          <w:tcPr>
            <w:tcW w:w="582" w:type="dxa"/>
            <w:tcBorders>
              <w:top w:val="single" w:sz="4" w:space="0" w:color="auto"/>
              <w:left w:val="nil"/>
              <w:bottom w:val="single" w:sz="4" w:space="0" w:color="auto"/>
              <w:right w:val="single" w:sz="4" w:space="0" w:color="auto"/>
            </w:tcBorders>
            <w:shd w:val="clear" w:color="auto" w:fill="auto"/>
            <w:vAlign w:val="center"/>
            <w:hideMark/>
          </w:tcPr>
          <w:p w14:paraId="3030620E" w14:textId="77777777" w:rsidR="00B354AD" w:rsidRPr="00B354AD" w:rsidRDefault="00B354AD" w:rsidP="00B354AD">
            <w:pPr>
              <w:spacing w:before="0" w:after="0" w:line="240" w:lineRule="auto"/>
              <w:jc w:val="center"/>
              <w:rPr>
                <w:rFonts w:ascii="Trebuchet MS" w:hAnsi="Trebuchet MS" w:cs="Calibri"/>
                <w:color w:val="000000"/>
                <w:sz w:val="12"/>
                <w:szCs w:val="12"/>
              </w:rPr>
            </w:pPr>
            <w:r w:rsidRPr="00B354AD">
              <w:rPr>
                <w:rFonts w:ascii="Trebuchet MS" w:hAnsi="Trebuchet MS" w:cs="Calibri"/>
                <w:color w:val="000000"/>
                <w:sz w:val="12"/>
                <w:szCs w:val="12"/>
              </w:rPr>
              <w:t>35</w:t>
            </w:r>
          </w:p>
        </w:tc>
        <w:tc>
          <w:tcPr>
            <w:tcW w:w="1052" w:type="dxa"/>
            <w:tcBorders>
              <w:top w:val="single" w:sz="4" w:space="0" w:color="auto"/>
              <w:left w:val="nil"/>
              <w:bottom w:val="single" w:sz="4" w:space="0" w:color="auto"/>
              <w:right w:val="single" w:sz="4" w:space="0" w:color="auto"/>
            </w:tcBorders>
            <w:shd w:val="clear" w:color="auto" w:fill="auto"/>
            <w:vAlign w:val="center"/>
            <w:hideMark/>
          </w:tcPr>
          <w:p w14:paraId="4B2E86A1" w14:textId="77777777" w:rsidR="00B354AD" w:rsidRPr="00B354AD" w:rsidRDefault="00B354AD" w:rsidP="00B354AD">
            <w:pPr>
              <w:spacing w:before="0" w:after="0" w:line="240" w:lineRule="auto"/>
              <w:jc w:val="right"/>
              <w:rPr>
                <w:rFonts w:ascii="Trebuchet MS" w:hAnsi="Trebuchet MS" w:cs="Calibri"/>
                <w:color w:val="000000"/>
                <w:sz w:val="12"/>
                <w:szCs w:val="12"/>
              </w:rPr>
            </w:pPr>
            <w:r w:rsidRPr="00B354AD">
              <w:rPr>
                <w:rFonts w:ascii="Trebuchet MS" w:hAnsi="Trebuchet MS" w:cs="Calibri"/>
                <w:color w:val="000000"/>
                <w:sz w:val="12"/>
                <w:szCs w:val="12"/>
              </w:rPr>
              <w:t>1,750,000</w:t>
            </w:r>
          </w:p>
        </w:tc>
        <w:tc>
          <w:tcPr>
            <w:tcW w:w="582" w:type="dxa"/>
            <w:tcBorders>
              <w:top w:val="single" w:sz="4" w:space="0" w:color="auto"/>
              <w:left w:val="nil"/>
              <w:bottom w:val="single" w:sz="4" w:space="0" w:color="auto"/>
              <w:right w:val="single" w:sz="4" w:space="0" w:color="auto"/>
            </w:tcBorders>
            <w:shd w:val="clear" w:color="auto" w:fill="auto"/>
            <w:vAlign w:val="center"/>
            <w:hideMark/>
          </w:tcPr>
          <w:p w14:paraId="52EFBCA2" w14:textId="77777777" w:rsidR="00B354AD" w:rsidRPr="00B354AD" w:rsidRDefault="00B354AD" w:rsidP="00B354AD">
            <w:pPr>
              <w:spacing w:before="0" w:after="0" w:line="240" w:lineRule="auto"/>
              <w:jc w:val="center"/>
              <w:rPr>
                <w:rFonts w:ascii="Trebuchet MS" w:hAnsi="Trebuchet MS" w:cs="Calibri"/>
                <w:color w:val="000000"/>
                <w:sz w:val="12"/>
                <w:szCs w:val="12"/>
              </w:rPr>
            </w:pPr>
            <w:r w:rsidRPr="00B354AD">
              <w:rPr>
                <w:rFonts w:ascii="Trebuchet MS" w:hAnsi="Trebuchet MS" w:cs="Calibri"/>
                <w:color w:val="000000"/>
                <w:sz w:val="12"/>
                <w:szCs w:val="12"/>
              </w:rPr>
              <w:t>140</w:t>
            </w:r>
          </w:p>
        </w:tc>
        <w:tc>
          <w:tcPr>
            <w:tcW w:w="1135" w:type="dxa"/>
            <w:tcBorders>
              <w:top w:val="single" w:sz="4" w:space="0" w:color="auto"/>
              <w:left w:val="nil"/>
              <w:bottom w:val="single" w:sz="4" w:space="0" w:color="000000"/>
              <w:right w:val="nil"/>
            </w:tcBorders>
            <w:shd w:val="clear" w:color="auto" w:fill="auto"/>
            <w:noWrap/>
            <w:vAlign w:val="center"/>
            <w:hideMark/>
          </w:tcPr>
          <w:p w14:paraId="52246D24" w14:textId="77777777" w:rsidR="00B354AD" w:rsidRPr="00B354AD" w:rsidRDefault="00B354AD" w:rsidP="00B354AD">
            <w:pPr>
              <w:spacing w:before="0" w:after="0" w:line="240" w:lineRule="auto"/>
              <w:jc w:val="right"/>
              <w:rPr>
                <w:rFonts w:ascii="Trebuchet MS" w:hAnsi="Trebuchet MS" w:cs="Calibri"/>
                <w:color w:val="000000"/>
                <w:sz w:val="12"/>
                <w:szCs w:val="12"/>
              </w:rPr>
            </w:pPr>
            <w:r w:rsidRPr="00B354AD">
              <w:rPr>
                <w:rFonts w:ascii="Trebuchet MS" w:hAnsi="Trebuchet MS" w:cs="Calibri"/>
                <w:color w:val="000000"/>
                <w:sz w:val="12"/>
                <w:szCs w:val="12"/>
              </w:rPr>
              <w:t xml:space="preserve">             7,000,000 </w:t>
            </w:r>
          </w:p>
        </w:tc>
        <w:tc>
          <w:tcPr>
            <w:tcW w:w="88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A7BD332" w14:textId="77777777" w:rsidR="00B354AD" w:rsidRPr="00B354AD" w:rsidRDefault="00B354AD" w:rsidP="00B354AD">
            <w:pPr>
              <w:spacing w:before="0" w:after="0" w:line="240" w:lineRule="auto"/>
              <w:jc w:val="center"/>
              <w:rPr>
                <w:rFonts w:ascii="Trebuchet MS" w:hAnsi="Trebuchet MS" w:cs="Calibri"/>
                <w:color w:val="000000"/>
                <w:sz w:val="12"/>
                <w:szCs w:val="12"/>
              </w:rPr>
            </w:pPr>
            <w:r w:rsidRPr="00B354AD">
              <w:rPr>
                <w:rFonts w:ascii="Trebuchet MS" w:hAnsi="Trebuchet MS" w:cs="Calibri"/>
                <w:color w:val="000000"/>
                <w:sz w:val="12"/>
                <w:szCs w:val="12"/>
              </w:rPr>
              <w:t>Kasi PM</w:t>
            </w:r>
          </w:p>
        </w:tc>
        <w:tc>
          <w:tcPr>
            <w:tcW w:w="735" w:type="dxa"/>
            <w:tcBorders>
              <w:top w:val="single" w:sz="4" w:space="0" w:color="auto"/>
              <w:left w:val="nil"/>
              <w:bottom w:val="single" w:sz="4" w:space="0" w:color="auto"/>
              <w:right w:val="single" w:sz="4" w:space="0" w:color="auto"/>
            </w:tcBorders>
            <w:shd w:val="clear" w:color="auto" w:fill="auto"/>
            <w:vAlign w:val="center"/>
            <w:hideMark/>
          </w:tcPr>
          <w:p w14:paraId="5B620C30" w14:textId="77777777" w:rsidR="00B354AD" w:rsidRPr="00B354AD" w:rsidRDefault="00B354AD" w:rsidP="00B354AD">
            <w:pPr>
              <w:spacing w:before="0" w:after="0" w:line="240" w:lineRule="auto"/>
              <w:jc w:val="center"/>
              <w:rPr>
                <w:rFonts w:ascii="Trebuchet MS" w:hAnsi="Trebuchet MS" w:cs="Calibri"/>
                <w:color w:val="000000"/>
                <w:sz w:val="12"/>
                <w:szCs w:val="12"/>
              </w:rPr>
            </w:pPr>
            <w:proofErr w:type="spellStart"/>
            <w:r w:rsidRPr="00B354AD">
              <w:rPr>
                <w:rFonts w:ascii="Trebuchet MS" w:hAnsi="Trebuchet MS" w:cs="Calibri"/>
                <w:color w:val="000000"/>
                <w:sz w:val="12"/>
                <w:szCs w:val="12"/>
              </w:rPr>
              <w:t>Kab</w:t>
            </w:r>
            <w:proofErr w:type="spellEnd"/>
            <w:r w:rsidRPr="00B354AD">
              <w:rPr>
                <w:rFonts w:ascii="Trebuchet MS" w:hAnsi="Trebuchet MS" w:cs="Calibri"/>
                <w:color w:val="000000"/>
                <w:sz w:val="12"/>
                <w:szCs w:val="12"/>
              </w:rPr>
              <w:t xml:space="preserve">. Banjar, </w:t>
            </w:r>
            <w:proofErr w:type="spellStart"/>
            <w:r w:rsidRPr="00B354AD">
              <w:rPr>
                <w:rFonts w:ascii="Trebuchet MS" w:hAnsi="Trebuchet MS" w:cs="Calibri"/>
                <w:color w:val="000000"/>
                <w:sz w:val="12"/>
                <w:szCs w:val="12"/>
              </w:rPr>
              <w:t>Kec</w:t>
            </w:r>
            <w:proofErr w:type="spellEnd"/>
            <w:r w:rsidRPr="00B354AD">
              <w:rPr>
                <w:rFonts w:ascii="Trebuchet MS" w:hAnsi="Trebuchet MS" w:cs="Calibri"/>
                <w:color w:val="000000"/>
                <w:sz w:val="12"/>
                <w:szCs w:val="12"/>
              </w:rPr>
              <w:t xml:space="preserve">. </w:t>
            </w:r>
            <w:proofErr w:type="spellStart"/>
            <w:r w:rsidRPr="00B354AD">
              <w:rPr>
                <w:rFonts w:ascii="Trebuchet MS" w:hAnsi="Trebuchet MS" w:cs="Calibri"/>
                <w:color w:val="000000"/>
                <w:sz w:val="12"/>
                <w:szCs w:val="12"/>
              </w:rPr>
              <w:t>Astambul</w:t>
            </w:r>
            <w:proofErr w:type="spellEnd"/>
          </w:p>
        </w:tc>
      </w:tr>
      <w:tr w:rsidR="00B354AD" w:rsidRPr="00B354AD" w14:paraId="69DE8B49" w14:textId="77777777" w:rsidTr="00B354AD">
        <w:trPr>
          <w:trHeight w:val="1490"/>
        </w:trPr>
        <w:tc>
          <w:tcPr>
            <w:tcW w:w="1204" w:type="dxa"/>
            <w:tcBorders>
              <w:top w:val="nil"/>
              <w:left w:val="single" w:sz="4" w:space="0" w:color="auto"/>
              <w:bottom w:val="single" w:sz="4" w:space="0" w:color="auto"/>
              <w:right w:val="single" w:sz="4" w:space="0" w:color="auto"/>
            </w:tcBorders>
            <w:shd w:val="clear" w:color="auto" w:fill="auto"/>
            <w:vAlign w:val="center"/>
            <w:hideMark/>
          </w:tcPr>
          <w:p w14:paraId="06314E6B" w14:textId="77777777" w:rsidR="00B354AD" w:rsidRPr="00B354AD" w:rsidRDefault="00B354AD" w:rsidP="00B354AD">
            <w:pPr>
              <w:spacing w:before="0" w:after="0" w:line="240" w:lineRule="auto"/>
              <w:jc w:val="center"/>
              <w:rPr>
                <w:rFonts w:ascii="Trebuchet MS" w:hAnsi="Trebuchet MS" w:cs="Calibri"/>
                <w:color w:val="000000"/>
                <w:sz w:val="12"/>
                <w:szCs w:val="12"/>
              </w:rPr>
            </w:pPr>
            <w:r w:rsidRPr="00B354AD">
              <w:rPr>
                <w:rFonts w:ascii="Trebuchet MS" w:hAnsi="Trebuchet MS" w:cs="Calibri"/>
                <w:color w:val="000000"/>
                <w:sz w:val="12"/>
                <w:szCs w:val="12"/>
              </w:rPr>
              <w:t> </w:t>
            </w:r>
          </w:p>
        </w:tc>
        <w:tc>
          <w:tcPr>
            <w:tcW w:w="1169" w:type="dxa"/>
            <w:tcBorders>
              <w:top w:val="nil"/>
              <w:left w:val="nil"/>
              <w:bottom w:val="single" w:sz="4" w:space="0" w:color="auto"/>
              <w:right w:val="single" w:sz="4" w:space="0" w:color="auto"/>
            </w:tcBorders>
            <w:shd w:val="clear" w:color="auto" w:fill="auto"/>
            <w:vAlign w:val="center"/>
            <w:hideMark/>
          </w:tcPr>
          <w:p w14:paraId="2C9A224F" w14:textId="77777777" w:rsidR="00B354AD" w:rsidRPr="00B354AD" w:rsidRDefault="00B354AD" w:rsidP="00B354AD">
            <w:pPr>
              <w:spacing w:before="0" w:after="0" w:line="240" w:lineRule="auto"/>
              <w:jc w:val="center"/>
              <w:rPr>
                <w:rFonts w:ascii="Trebuchet MS" w:hAnsi="Trebuchet MS" w:cs="Calibri"/>
                <w:color w:val="000000"/>
                <w:sz w:val="12"/>
                <w:szCs w:val="12"/>
              </w:rPr>
            </w:pPr>
            <w:r w:rsidRPr="00B354AD">
              <w:rPr>
                <w:rFonts w:ascii="Trebuchet MS" w:hAnsi="Trebuchet MS" w:cs="Calibri"/>
                <w:color w:val="000000"/>
                <w:sz w:val="12"/>
                <w:szCs w:val="12"/>
              </w:rPr>
              <w:t> </w:t>
            </w:r>
          </w:p>
        </w:tc>
        <w:tc>
          <w:tcPr>
            <w:tcW w:w="1641" w:type="dxa"/>
            <w:tcBorders>
              <w:top w:val="nil"/>
              <w:left w:val="nil"/>
              <w:bottom w:val="single" w:sz="4" w:space="0" w:color="auto"/>
              <w:right w:val="single" w:sz="4" w:space="0" w:color="auto"/>
            </w:tcBorders>
            <w:shd w:val="clear" w:color="auto" w:fill="auto"/>
            <w:vAlign w:val="center"/>
            <w:hideMark/>
          </w:tcPr>
          <w:p w14:paraId="124803D7" w14:textId="77777777" w:rsidR="00B354AD" w:rsidRPr="00B354AD" w:rsidRDefault="00B354AD" w:rsidP="00B354AD">
            <w:pPr>
              <w:spacing w:before="0" w:after="0" w:line="240" w:lineRule="auto"/>
              <w:rPr>
                <w:rFonts w:ascii="Trebuchet MS" w:hAnsi="Trebuchet MS" w:cs="Calibri"/>
                <w:color w:val="000000"/>
                <w:sz w:val="12"/>
                <w:szCs w:val="12"/>
              </w:rPr>
            </w:pPr>
            <w:proofErr w:type="spellStart"/>
            <w:r w:rsidRPr="00B354AD">
              <w:rPr>
                <w:rFonts w:ascii="Trebuchet MS" w:hAnsi="Trebuchet MS" w:cs="Calibri"/>
                <w:color w:val="000000"/>
                <w:sz w:val="12"/>
                <w:szCs w:val="12"/>
              </w:rPr>
              <w:t>Peningkatan</w:t>
            </w:r>
            <w:proofErr w:type="spellEnd"/>
            <w:r w:rsidRPr="00B354AD">
              <w:rPr>
                <w:rFonts w:ascii="Trebuchet MS" w:hAnsi="Trebuchet MS" w:cs="Calibri"/>
                <w:color w:val="000000"/>
                <w:sz w:val="12"/>
                <w:szCs w:val="12"/>
              </w:rPr>
              <w:t xml:space="preserve"> </w:t>
            </w:r>
            <w:proofErr w:type="spellStart"/>
            <w:r w:rsidRPr="00B354AD">
              <w:rPr>
                <w:rFonts w:ascii="Trebuchet MS" w:hAnsi="Trebuchet MS" w:cs="Calibri"/>
                <w:color w:val="000000"/>
                <w:sz w:val="12"/>
                <w:szCs w:val="12"/>
              </w:rPr>
              <w:t>Kesadaran</w:t>
            </w:r>
            <w:proofErr w:type="spellEnd"/>
            <w:r w:rsidRPr="00B354AD">
              <w:rPr>
                <w:rFonts w:ascii="Trebuchet MS" w:hAnsi="Trebuchet MS" w:cs="Calibri"/>
                <w:color w:val="000000"/>
                <w:sz w:val="12"/>
                <w:szCs w:val="12"/>
              </w:rPr>
              <w:t xml:space="preserve"> </w:t>
            </w:r>
            <w:proofErr w:type="spellStart"/>
            <w:r w:rsidRPr="00B354AD">
              <w:rPr>
                <w:rFonts w:ascii="Trebuchet MS" w:hAnsi="Trebuchet MS" w:cs="Calibri"/>
                <w:color w:val="000000"/>
                <w:sz w:val="12"/>
                <w:szCs w:val="12"/>
              </w:rPr>
              <w:t>Keluarga</w:t>
            </w:r>
            <w:proofErr w:type="spellEnd"/>
            <w:r w:rsidRPr="00B354AD">
              <w:rPr>
                <w:rFonts w:ascii="Trebuchet MS" w:hAnsi="Trebuchet MS" w:cs="Calibri"/>
                <w:color w:val="000000"/>
                <w:sz w:val="12"/>
                <w:szCs w:val="12"/>
              </w:rPr>
              <w:t xml:space="preserve"> </w:t>
            </w:r>
            <w:proofErr w:type="spellStart"/>
            <w:r w:rsidRPr="00B354AD">
              <w:rPr>
                <w:rFonts w:ascii="Trebuchet MS" w:hAnsi="Trebuchet MS" w:cs="Calibri"/>
                <w:color w:val="000000"/>
                <w:sz w:val="12"/>
                <w:szCs w:val="12"/>
              </w:rPr>
              <w:t>dalam</w:t>
            </w:r>
            <w:proofErr w:type="spellEnd"/>
            <w:r w:rsidRPr="00B354AD">
              <w:rPr>
                <w:rFonts w:ascii="Trebuchet MS" w:hAnsi="Trebuchet MS" w:cs="Calibri"/>
                <w:color w:val="000000"/>
                <w:sz w:val="12"/>
                <w:szCs w:val="12"/>
              </w:rPr>
              <w:t xml:space="preserve"> </w:t>
            </w:r>
            <w:proofErr w:type="spellStart"/>
            <w:r w:rsidRPr="00B354AD">
              <w:rPr>
                <w:rFonts w:ascii="Trebuchet MS" w:hAnsi="Trebuchet MS" w:cs="Calibri"/>
                <w:color w:val="000000"/>
                <w:sz w:val="12"/>
                <w:szCs w:val="12"/>
              </w:rPr>
              <w:t>Peningkatan</w:t>
            </w:r>
            <w:proofErr w:type="spellEnd"/>
            <w:r w:rsidRPr="00B354AD">
              <w:rPr>
                <w:rFonts w:ascii="Trebuchet MS" w:hAnsi="Trebuchet MS" w:cs="Calibri"/>
                <w:color w:val="000000"/>
                <w:sz w:val="12"/>
                <w:szCs w:val="12"/>
              </w:rPr>
              <w:t xml:space="preserve"> Pendidikan dan </w:t>
            </w:r>
            <w:proofErr w:type="spellStart"/>
            <w:r w:rsidRPr="00B354AD">
              <w:rPr>
                <w:rFonts w:ascii="Trebuchet MS" w:hAnsi="Trebuchet MS" w:cs="Calibri"/>
                <w:color w:val="000000"/>
                <w:sz w:val="12"/>
                <w:szCs w:val="12"/>
              </w:rPr>
              <w:t>Keterampilan</w:t>
            </w:r>
            <w:proofErr w:type="spellEnd"/>
            <w:r w:rsidRPr="00B354AD">
              <w:rPr>
                <w:rFonts w:ascii="Trebuchet MS" w:hAnsi="Trebuchet MS" w:cs="Calibri"/>
                <w:color w:val="000000"/>
                <w:sz w:val="12"/>
                <w:szCs w:val="12"/>
              </w:rPr>
              <w:t xml:space="preserve"> </w:t>
            </w:r>
            <w:proofErr w:type="spellStart"/>
            <w:r w:rsidRPr="00B354AD">
              <w:rPr>
                <w:rFonts w:ascii="Trebuchet MS" w:hAnsi="Trebuchet MS" w:cs="Calibri"/>
                <w:color w:val="000000"/>
                <w:sz w:val="12"/>
                <w:szCs w:val="12"/>
              </w:rPr>
              <w:t>untuk</w:t>
            </w:r>
            <w:proofErr w:type="spellEnd"/>
            <w:r w:rsidRPr="00B354AD">
              <w:rPr>
                <w:rFonts w:ascii="Trebuchet MS" w:hAnsi="Trebuchet MS" w:cs="Calibri"/>
                <w:color w:val="000000"/>
                <w:sz w:val="12"/>
                <w:szCs w:val="12"/>
              </w:rPr>
              <w:t xml:space="preserve"> </w:t>
            </w:r>
            <w:proofErr w:type="spellStart"/>
            <w:r w:rsidRPr="00B354AD">
              <w:rPr>
                <w:rFonts w:ascii="Trebuchet MS" w:hAnsi="Trebuchet MS" w:cs="Calibri"/>
                <w:color w:val="000000"/>
                <w:sz w:val="12"/>
                <w:szCs w:val="12"/>
              </w:rPr>
              <w:t>Mewujudkan</w:t>
            </w:r>
            <w:proofErr w:type="spellEnd"/>
            <w:r w:rsidRPr="00B354AD">
              <w:rPr>
                <w:rFonts w:ascii="Trebuchet MS" w:hAnsi="Trebuchet MS" w:cs="Calibri"/>
                <w:color w:val="000000"/>
                <w:sz w:val="12"/>
                <w:szCs w:val="12"/>
              </w:rPr>
              <w:t xml:space="preserve"> </w:t>
            </w:r>
            <w:proofErr w:type="spellStart"/>
            <w:r w:rsidRPr="00B354AD">
              <w:rPr>
                <w:rFonts w:ascii="Trebuchet MS" w:hAnsi="Trebuchet MS" w:cs="Calibri"/>
                <w:color w:val="000000"/>
                <w:sz w:val="12"/>
                <w:szCs w:val="12"/>
              </w:rPr>
              <w:t>Sumber</w:t>
            </w:r>
            <w:proofErr w:type="spellEnd"/>
            <w:r w:rsidRPr="00B354AD">
              <w:rPr>
                <w:rFonts w:ascii="Trebuchet MS" w:hAnsi="Trebuchet MS" w:cs="Calibri"/>
                <w:color w:val="000000"/>
                <w:sz w:val="12"/>
                <w:szCs w:val="12"/>
              </w:rPr>
              <w:t xml:space="preserve"> </w:t>
            </w:r>
            <w:proofErr w:type="spellStart"/>
            <w:r w:rsidRPr="00B354AD">
              <w:rPr>
                <w:rFonts w:ascii="Trebuchet MS" w:hAnsi="Trebuchet MS" w:cs="Calibri"/>
                <w:color w:val="000000"/>
                <w:sz w:val="12"/>
                <w:szCs w:val="12"/>
              </w:rPr>
              <w:t>Daya</w:t>
            </w:r>
            <w:proofErr w:type="spellEnd"/>
            <w:r w:rsidRPr="00B354AD">
              <w:rPr>
                <w:rFonts w:ascii="Trebuchet MS" w:hAnsi="Trebuchet MS" w:cs="Calibri"/>
                <w:color w:val="000000"/>
                <w:sz w:val="12"/>
                <w:szCs w:val="12"/>
              </w:rPr>
              <w:t xml:space="preserve"> </w:t>
            </w:r>
            <w:proofErr w:type="spellStart"/>
            <w:r w:rsidRPr="00B354AD">
              <w:rPr>
                <w:rFonts w:ascii="Trebuchet MS" w:hAnsi="Trebuchet MS" w:cs="Calibri"/>
                <w:color w:val="000000"/>
                <w:sz w:val="12"/>
                <w:szCs w:val="12"/>
              </w:rPr>
              <w:t>Manusia</w:t>
            </w:r>
            <w:proofErr w:type="spellEnd"/>
            <w:r w:rsidRPr="00B354AD">
              <w:rPr>
                <w:rFonts w:ascii="Trebuchet MS" w:hAnsi="Trebuchet MS" w:cs="Calibri"/>
                <w:color w:val="000000"/>
                <w:sz w:val="12"/>
                <w:szCs w:val="12"/>
              </w:rPr>
              <w:t xml:space="preserve"> yang </w:t>
            </w:r>
            <w:proofErr w:type="spellStart"/>
            <w:r w:rsidRPr="00B354AD">
              <w:rPr>
                <w:rFonts w:ascii="Trebuchet MS" w:hAnsi="Trebuchet MS" w:cs="Calibri"/>
                <w:color w:val="000000"/>
                <w:sz w:val="12"/>
                <w:szCs w:val="12"/>
              </w:rPr>
              <w:t>Berkualitas</w:t>
            </w:r>
            <w:proofErr w:type="spellEnd"/>
            <w:r w:rsidRPr="00B354AD">
              <w:rPr>
                <w:rFonts w:ascii="Trebuchet MS" w:hAnsi="Trebuchet MS" w:cs="Calibri"/>
                <w:color w:val="000000"/>
                <w:sz w:val="12"/>
                <w:szCs w:val="12"/>
              </w:rPr>
              <w:t xml:space="preserve"> dan </w:t>
            </w:r>
            <w:proofErr w:type="spellStart"/>
            <w:r w:rsidRPr="00B354AD">
              <w:rPr>
                <w:rFonts w:ascii="Trebuchet MS" w:hAnsi="Trebuchet MS" w:cs="Calibri"/>
                <w:color w:val="000000"/>
                <w:sz w:val="12"/>
                <w:szCs w:val="12"/>
              </w:rPr>
              <w:t>Berdaya</w:t>
            </w:r>
            <w:proofErr w:type="spellEnd"/>
            <w:r w:rsidRPr="00B354AD">
              <w:rPr>
                <w:rFonts w:ascii="Trebuchet MS" w:hAnsi="Trebuchet MS" w:cs="Calibri"/>
                <w:color w:val="000000"/>
                <w:sz w:val="12"/>
                <w:szCs w:val="12"/>
              </w:rPr>
              <w:t xml:space="preserve"> </w:t>
            </w:r>
            <w:proofErr w:type="spellStart"/>
            <w:r w:rsidRPr="00B354AD">
              <w:rPr>
                <w:rFonts w:ascii="Trebuchet MS" w:hAnsi="Trebuchet MS" w:cs="Calibri"/>
                <w:color w:val="000000"/>
                <w:sz w:val="12"/>
                <w:szCs w:val="12"/>
              </w:rPr>
              <w:t>Saing</w:t>
            </w:r>
            <w:proofErr w:type="spellEnd"/>
          </w:p>
        </w:tc>
        <w:tc>
          <w:tcPr>
            <w:tcW w:w="1540" w:type="dxa"/>
            <w:tcBorders>
              <w:top w:val="nil"/>
              <w:left w:val="nil"/>
              <w:bottom w:val="single" w:sz="4" w:space="0" w:color="auto"/>
              <w:right w:val="single" w:sz="4" w:space="0" w:color="auto"/>
            </w:tcBorders>
            <w:shd w:val="clear" w:color="auto" w:fill="auto"/>
            <w:vAlign w:val="center"/>
            <w:hideMark/>
          </w:tcPr>
          <w:p w14:paraId="6FC80653" w14:textId="77777777" w:rsidR="00B354AD" w:rsidRPr="00B354AD" w:rsidRDefault="00B354AD" w:rsidP="00B354AD">
            <w:pPr>
              <w:spacing w:before="0" w:after="0" w:line="240" w:lineRule="auto"/>
              <w:rPr>
                <w:rFonts w:ascii="Trebuchet MS" w:hAnsi="Trebuchet MS" w:cs="Calibri"/>
                <w:color w:val="000000"/>
                <w:sz w:val="12"/>
                <w:szCs w:val="12"/>
              </w:rPr>
            </w:pPr>
            <w:proofErr w:type="spellStart"/>
            <w:r w:rsidRPr="00B354AD">
              <w:rPr>
                <w:rFonts w:ascii="Trebuchet MS" w:hAnsi="Trebuchet MS" w:cs="Calibri"/>
                <w:color w:val="000000"/>
                <w:sz w:val="12"/>
                <w:szCs w:val="12"/>
              </w:rPr>
              <w:t>Jumlah</w:t>
            </w:r>
            <w:proofErr w:type="spellEnd"/>
            <w:r w:rsidRPr="00B354AD">
              <w:rPr>
                <w:rFonts w:ascii="Trebuchet MS" w:hAnsi="Trebuchet MS" w:cs="Calibri"/>
                <w:color w:val="000000"/>
                <w:sz w:val="12"/>
                <w:szCs w:val="12"/>
              </w:rPr>
              <w:t xml:space="preserve"> </w:t>
            </w:r>
            <w:proofErr w:type="spellStart"/>
            <w:r w:rsidRPr="00B354AD">
              <w:rPr>
                <w:rFonts w:ascii="Trebuchet MS" w:hAnsi="Trebuchet MS" w:cs="Calibri"/>
                <w:color w:val="000000"/>
                <w:sz w:val="12"/>
                <w:szCs w:val="12"/>
              </w:rPr>
              <w:t>Keluarga</w:t>
            </w:r>
            <w:proofErr w:type="spellEnd"/>
            <w:r w:rsidRPr="00B354AD">
              <w:rPr>
                <w:rFonts w:ascii="Trebuchet MS" w:hAnsi="Trebuchet MS" w:cs="Calibri"/>
                <w:color w:val="000000"/>
                <w:sz w:val="12"/>
                <w:szCs w:val="12"/>
              </w:rPr>
              <w:t xml:space="preserve"> yang </w:t>
            </w:r>
            <w:proofErr w:type="spellStart"/>
            <w:r w:rsidRPr="00B354AD">
              <w:rPr>
                <w:rFonts w:ascii="Trebuchet MS" w:hAnsi="Trebuchet MS" w:cs="Calibri"/>
                <w:color w:val="000000"/>
                <w:sz w:val="12"/>
                <w:szCs w:val="12"/>
              </w:rPr>
              <w:t>Mengikuti</w:t>
            </w:r>
            <w:proofErr w:type="spellEnd"/>
            <w:r w:rsidRPr="00B354AD">
              <w:rPr>
                <w:rFonts w:ascii="Trebuchet MS" w:hAnsi="Trebuchet MS" w:cs="Calibri"/>
                <w:color w:val="000000"/>
                <w:sz w:val="12"/>
                <w:szCs w:val="12"/>
              </w:rPr>
              <w:t xml:space="preserve"> </w:t>
            </w:r>
            <w:proofErr w:type="spellStart"/>
            <w:r w:rsidRPr="00B354AD">
              <w:rPr>
                <w:rFonts w:ascii="Trebuchet MS" w:hAnsi="Trebuchet MS" w:cs="Calibri"/>
                <w:color w:val="000000"/>
                <w:sz w:val="12"/>
                <w:szCs w:val="12"/>
              </w:rPr>
              <w:t>Peningkatan</w:t>
            </w:r>
            <w:proofErr w:type="spellEnd"/>
            <w:r w:rsidRPr="00B354AD">
              <w:rPr>
                <w:rFonts w:ascii="Trebuchet MS" w:hAnsi="Trebuchet MS" w:cs="Calibri"/>
                <w:color w:val="000000"/>
                <w:sz w:val="12"/>
                <w:szCs w:val="12"/>
              </w:rPr>
              <w:t xml:space="preserve"> </w:t>
            </w:r>
            <w:proofErr w:type="spellStart"/>
            <w:r w:rsidRPr="00B354AD">
              <w:rPr>
                <w:rFonts w:ascii="Trebuchet MS" w:hAnsi="Trebuchet MS" w:cs="Calibri"/>
                <w:color w:val="000000"/>
                <w:sz w:val="12"/>
                <w:szCs w:val="12"/>
              </w:rPr>
              <w:t>Kesadaran</w:t>
            </w:r>
            <w:proofErr w:type="spellEnd"/>
            <w:r w:rsidRPr="00B354AD">
              <w:rPr>
                <w:rFonts w:ascii="Trebuchet MS" w:hAnsi="Trebuchet MS" w:cs="Calibri"/>
                <w:color w:val="000000"/>
                <w:sz w:val="12"/>
                <w:szCs w:val="12"/>
              </w:rPr>
              <w:t xml:space="preserve"> </w:t>
            </w:r>
            <w:proofErr w:type="spellStart"/>
            <w:r w:rsidRPr="00B354AD">
              <w:rPr>
                <w:rFonts w:ascii="Trebuchet MS" w:hAnsi="Trebuchet MS" w:cs="Calibri"/>
                <w:color w:val="000000"/>
                <w:sz w:val="12"/>
                <w:szCs w:val="12"/>
              </w:rPr>
              <w:t>Keluarga</w:t>
            </w:r>
            <w:proofErr w:type="spellEnd"/>
            <w:r w:rsidRPr="00B354AD">
              <w:rPr>
                <w:rFonts w:ascii="Trebuchet MS" w:hAnsi="Trebuchet MS" w:cs="Calibri"/>
                <w:color w:val="000000"/>
                <w:sz w:val="12"/>
                <w:szCs w:val="12"/>
              </w:rPr>
              <w:t xml:space="preserve"> </w:t>
            </w:r>
            <w:proofErr w:type="spellStart"/>
            <w:r w:rsidRPr="00B354AD">
              <w:rPr>
                <w:rFonts w:ascii="Trebuchet MS" w:hAnsi="Trebuchet MS" w:cs="Calibri"/>
                <w:color w:val="000000"/>
                <w:sz w:val="12"/>
                <w:szCs w:val="12"/>
              </w:rPr>
              <w:t>dalam</w:t>
            </w:r>
            <w:proofErr w:type="spellEnd"/>
            <w:r w:rsidRPr="00B354AD">
              <w:rPr>
                <w:rFonts w:ascii="Trebuchet MS" w:hAnsi="Trebuchet MS" w:cs="Calibri"/>
                <w:color w:val="000000"/>
                <w:sz w:val="12"/>
                <w:szCs w:val="12"/>
              </w:rPr>
              <w:t xml:space="preserve"> </w:t>
            </w:r>
            <w:proofErr w:type="spellStart"/>
            <w:r w:rsidRPr="00B354AD">
              <w:rPr>
                <w:rFonts w:ascii="Trebuchet MS" w:hAnsi="Trebuchet MS" w:cs="Calibri"/>
                <w:color w:val="000000"/>
                <w:sz w:val="12"/>
                <w:szCs w:val="12"/>
              </w:rPr>
              <w:t>Peningkatan</w:t>
            </w:r>
            <w:proofErr w:type="spellEnd"/>
            <w:r w:rsidRPr="00B354AD">
              <w:rPr>
                <w:rFonts w:ascii="Trebuchet MS" w:hAnsi="Trebuchet MS" w:cs="Calibri"/>
                <w:color w:val="000000"/>
                <w:sz w:val="12"/>
                <w:szCs w:val="12"/>
              </w:rPr>
              <w:t xml:space="preserve"> Pendidikan dan </w:t>
            </w:r>
            <w:proofErr w:type="spellStart"/>
            <w:r w:rsidRPr="00B354AD">
              <w:rPr>
                <w:rFonts w:ascii="Trebuchet MS" w:hAnsi="Trebuchet MS" w:cs="Calibri"/>
                <w:color w:val="000000"/>
                <w:sz w:val="12"/>
                <w:szCs w:val="12"/>
              </w:rPr>
              <w:t>Keterampilan</w:t>
            </w:r>
            <w:proofErr w:type="spellEnd"/>
            <w:r w:rsidRPr="00B354AD">
              <w:rPr>
                <w:rFonts w:ascii="Trebuchet MS" w:hAnsi="Trebuchet MS" w:cs="Calibri"/>
                <w:color w:val="000000"/>
                <w:sz w:val="12"/>
                <w:szCs w:val="12"/>
              </w:rPr>
              <w:t xml:space="preserve"> </w:t>
            </w:r>
            <w:proofErr w:type="spellStart"/>
            <w:r w:rsidRPr="00B354AD">
              <w:rPr>
                <w:rFonts w:ascii="Trebuchet MS" w:hAnsi="Trebuchet MS" w:cs="Calibri"/>
                <w:color w:val="000000"/>
                <w:sz w:val="12"/>
                <w:szCs w:val="12"/>
              </w:rPr>
              <w:t>untuk</w:t>
            </w:r>
            <w:proofErr w:type="spellEnd"/>
            <w:r w:rsidRPr="00B354AD">
              <w:rPr>
                <w:rFonts w:ascii="Trebuchet MS" w:hAnsi="Trebuchet MS" w:cs="Calibri"/>
                <w:color w:val="000000"/>
                <w:sz w:val="12"/>
                <w:szCs w:val="12"/>
              </w:rPr>
              <w:t xml:space="preserve"> </w:t>
            </w:r>
            <w:proofErr w:type="spellStart"/>
            <w:r w:rsidRPr="00B354AD">
              <w:rPr>
                <w:rFonts w:ascii="Trebuchet MS" w:hAnsi="Trebuchet MS" w:cs="Calibri"/>
                <w:color w:val="000000"/>
                <w:sz w:val="12"/>
                <w:szCs w:val="12"/>
              </w:rPr>
              <w:t>Mewujudkan</w:t>
            </w:r>
            <w:proofErr w:type="spellEnd"/>
            <w:r w:rsidRPr="00B354AD">
              <w:rPr>
                <w:rFonts w:ascii="Trebuchet MS" w:hAnsi="Trebuchet MS" w:cs="Calibri"/>
                <w:color w:val="000000"/>
                <w:sz w:val="12"/>
                <w:szCs w:val="12"/>
              </w:rPr>
              <w:t xml:space="preserve"> </w:t>
            </w:r>
            <w:proofErr w:type="spellStart"/>
            <w:r w:rsidRPr="00B354AD">
              <w:rPr>
                <w:rFonts w:ascii="Trebuchet MS" w:hAnsi="Trebuchet MS" w:cs="Calibri"/>
                <w:color w:val="000000"/>
                <w:sz w:val="12"/>
                <w:szCs w:val="12"/>
              </w:rPr>
              <w:t>Sumber</w:t>
            </w:r>
            <w:proofErr w:type="spellEnd"/>
            <w:r w:rsidRPr="00B354AD">
              <w:rPr>
                <w:rFonts w:ascii="Trebuchet MS" w:hAnsi="Trebuchet MS" w:cs="Calibri"/>
                <w:color w:val="000000"/>
                <w:sz w:val="12"/>
                <w:szCs w:val="12"/>
              </w:rPr>
              <w:t xml:space="preserve"> </w:t>
            </w:r>
            <w:proofErr w:type="spellStart"/>
            <w:r w:rsidRPr="00B354AD">
              <w:rPr>
                <w:rFonts w:ascii="Trebuchet MS" w:hAnsi="Trebuchet MS" w:cs="Calibri"/>
                <w:color w:val="000000"/>
                <w:sz w:val="12"/>
                <w:szCs w:val="12"/>
              </w:rPr>
              <w:t>Daya</w:t>
            </w:r>
            <w:proofErr w:type="spellEnd"/>
            <w:r w:rsidRPr="00B354AD">
              <w:rPr>
                <w:rFonts w:ascii="Trebuchet MS" w:hAnsi="Trebuchet MS" w:cs="Calibri"/>
                <w:color w:val="000000"/>
                <w:sz w:val="12"/>
                <w:szCs w:val="12"/>
              </w:rPr>
              <w:t xml:space="preserve"> </w:t>
            </w:r>
            <w:proofErr w:type="spellStart"/>
            <w:r w:rsidRPr="00B354AD">
              <w:rPr>
                <w:rFonts w:ascii="Trebuchet MS" w:hAnsi="Trebuchet MS" w:cs="Calibri"/>
                <w:color w:val="000000"/>
                <w:sz w:val="12"/>
                <w:szCs w:val="12"/>
              </w:rPr>
              <w:t>Manusia</w:t>
            </w:r>
            <w:proofErr w:type="spellEnd"/>
            <w:r w:rsidRPr="00B354AD">
              <w:rPr>
                <w:rFonts w:ascii="Trebuchet MS" w:hAnsi="Trebuchet MS" w:cs="Calibri"/>
                <w:color w:val="000000"/>
                <w:sz w:val="12"/>
                <w:szCs w:val="12"/>
              </w:rPr>
              <w:t xml:space="preserve"> yang </w:t>
            </w:r>
            <w:proofErr w:type="spellStart"/>
            <w:r w:rsidRPr="00B354AD">
              <w:rPr>
                <w:rFonts w:ascii="Trebuchet MS" w:hAnsi="Trebuchet MS" w:cs="Calibri"/>
                <w:color w:val="000000"/>
                <w:sz w:val="12"/>
                <w:szCs w:val="12"/>
              </w:rPr>
              <w:t>Berkualitas</w:t>
            </w:r>
            <w:proofErr w:type="spellEnd"/>
            <w:r w:rsidRPr="00B354AD">
              <w:rPr>
                <w:rFonts w:ascii="Trebuchet MS" w:hAnsi="Trebuchet MS" w:cs="Calibri"/>
                <w:color w:val="000000"/>
                <w:sz w:val="12"/>
                <w:szCs w:val="12"/>
              </w:rPr>
              <w:t xml:space="preserve"> dan </w:t>
            </w:r>
            <w:proofErr w:type="spellStart"/>
            <w:r w:rsidRPr="00B354AD">
              <w:rPr>
                <w:rFonts w:ascii="Trebuchet MS" w:hAnsi="Trebuchet MS" w:cs="Calibri"/>
                <w:color w:val="000000"/>
                <w:sz w:val="12"/>
                <w:szCs w:val="12"/>
              </w:rPr>
              <w:t>Berdaya</w:t>
            </w:r>
            <w:proofErr w:type="spellEnd"/>
            <w:r w:rsidRPr="00B354AD">
              <w:rPr>
                <w:rFonts w:ascii="Trebuchet MS" w:hAnsi="Trebuchet MS" w:cs="Calibri"/>
                <w:color w:val="000000"/>
                <w:sz w:val="12"/>
                <w:szCs w:val="12"/>
              </w:rPr>
              <w:t xml:space="preserve"> </w:t>
            </w:r>
            <w:proofErr w:type="spellStart"/>
            <w:r w:rsidRPr="00B354AD">
              <w:rPr>
                <w:rFonts w:ascii="Trebuchet MS" w:hAnsi="Trebuchet MS" w:cs="Calibri"/>
                <w:color w:val="000000"/>
                <w:sz w:val="12"/>
                <w:szCs w:val="12"/>
              </w:rPr>
              <w:t>Saing</w:t>
            </w:r>
            <w:proofErr w:type="spellEnd"/>
          </w:p>
        </w:tc>
        <w:tc>
          <w:tcPr>
            <w:tcW w:w="926" w:type="dxa"/>
            <w:tcBorders>
              <w:top w:val="nil"/>
              <w:left w:val="nil"/>
              <w:bottom w:val="single" w:sz="4" w:space="0" w:color="auto"/>
              <w:right w:val="single" w:sz="4" w:space="0" w:color="auto"/>
            </w:tcBorders>
            <w:shd w:val="clear" w:color="auto" w:fill="auto"/>
            <w:vAlign w:val="center"/>
            <w:hideMark/>
          </w:tcPr>
          <w:p w14:paraId="67A79955" w14:textId="77777777" w:rsidR="00B354AD" w:rsidRPr="00B354AD" w:rsidRDefault="00B354AD" w:rsidP="00B354AD">
            <w:pPr>
              <w:spacing w:before="0" w:after="0" w:line="240" w:lineRule="auto"/>
              <w:jc w:val="center"/>
              <w:rPr>
                <w:rFonts w:ascii="Trebuchet MS" w:hAnsi="Trebuchet MS" w:cs="Calibri"/>
                <w:color w:val="000000"/>
                <w:sz w:val="12"/>
                <w:szCs w:val="12"/>
              </w:rPr>
            </w:pPr>
            <w:proofErr w:type="spellStart"/>
            <w:r w:rsidRPr="00B354AD">
              <w:rPr>
                <w:rFonts w:ascii="Trebuchet MS" w:hAnsi="Trebuchet MS" w:cs="Calibri"/>
                <w:color w:val="000000"/>
                <w:sz w:val="12"/>
                <w:szCs w:val="12"/>
              </w:rPr>
              <w:t>Keluarga</w:t>
            </w:r>
            <w:proofErr w:type="spellEnd"/>
          </w:p>
        </w:tc>
        <w:tc>
          <w:tcPr>
            <w:tcW w:w="582" w:type="dxa"/>
            <w:tcBorders>
              <w:top w:val="nil"/>
              <w:left w:val="nil"/>
              <w:bottom w:val="single" w:sz="4" w:space="0" w:color="auto"/>
              <w:right w:val="single" w:sz="4" w:space="0" w:color="auto"/>
            </w:tcBorders>
            <w:shd w:val="clear" w:color="auto" w:fill="auto"/>
            <w:vAlign w:val="center"/>
            <w:hideMark/>
          </w:tcPr>
          <w:p w14:paraId="23B24366" w14:textId="77777777" w:rsidR="00B354AD" w:rsidRPr="00B354AD" w:rsidRDefault="00B354AD" w:rsidP="00B354AD">
            <w:pPr>
              <w:spacing w:before="0" w:after="0" w:line="240" w:lineRule="auto"/>
              <w:jc w:val="center"/>
              <w:rPr>
                <w:rFonts w:ascii="Trebuchet MS" w:hAnsi="Trebuchet MS" w:cs="Calibri"/>
                <w:color w:val="000000"/>
                <w:sz w:val="12"/>
                <w:szCs w:val="12"/>
              </w:rPr>
            </w:pPr>
            <w:r w:rsidRPr="00B354AD">
              <w:rPr>
                <w:rFonts w:ascii="Trebuchet MS" w:hAnsi="Trebuchet MS" w:cs="Calibri"/>
                <w:color w:val="000000"/>
                <w:sz w:val="12"/>
                <w:szCs w:val="12"/>
              </w:rPr>
              <w:t> </w:t>
            </w:r>
          </w:p>
        </w:tc>
        <w:tc>
          <w:tcPr>
            <w:tcW w:w="1052" w:type="dxa"/>
            <w:tcBorders>
              <w:top w:val="nil"/>
              <w:left w:val="nil"/>
              <w:bottom w:val="single" w:sz="4" w:space="0" w:color="auto"/>
              <w:right w:val="single" w:sz="4" w:space="0" w:color="auto"/>
            </w:tcBorders>
            <w:shd w:val="clear" w:color="auto" w:fill="auto"/>
            <w:vAlign w:val="center"/>
            <w:hideMark/>
          </w:tcPr>
          <w:p w14:paraId="08D05AA7" w14:textId="77777777" w:rsidR="00B354AD" w:rsidRPr="00B354AD" w:rsidRDefault="00B354AD" w:rsidP="00B354AD">
            <w:pPr>
              <w:spacing w:before="0" w:after="0" w:line="240" w:lineRule="auto"/>
              <w:jc w:val="right"/>
              <w:rPr>
                <w:rFonts w:ascii="Trebuchet MS" w:hAnsi="Trebuchet MS" w:cs="Calibri"/>
                <w:color w:val="000000"/>
                <w:sz w:val="12"/>
                <w:szCs w:val="12"/>
              </w:rPr>
            </w:pPr>
            <w:r w:rsidRPr="00B354AD">
              <w:rPr>
                <w:rFonts w:ascii="Trebuchet MS" w:hAnsi="Trebuchet MS" w:cs="Calibri"/>
                <w:color w:val="000000"/>
                <w:sz w:val="12"/>
                <w:szCs w:val="12"/>
              </w:rPr>
              <w:t> </w:t>
            </w:r>
          </w:p>
        </w:tc>
        <w:tc>
          <w:tcPr>
            <w:tcW w:w="582" w:type="dxa"/>
            <w:tcBorders>
              <w:top w:val="nil"/>
              <w:left w:val="nil"/>
              <w:bottom w:val="single" w:sz="4" w:space="0" w:color="auto"/>
              <w:right w:val="single" w:sz="4" w:space="0" w:color="auto"/>
            </w:tcBorders>
            <w:shd w:val="clear" w:color="auto" w:fill="auto"/>
            <w:vAlign w:val="center"/>
            <w:hideMark/>
          </w:tcPr>
          <w:p w14:paraId="3C326DCB" w14:textId="77777777" w:rsidR="00B354AD" w:rsidRPr="00B354AD" w:rsidRDefault="00B354AD" w:rsidP="00B354AD">
            <w:pPr>
              <w:spacing w:before="0" w:after="0" w:line="240" w:lineRule="auto"/>
              <w:jc w:val="center"/>
              <w:rPr>
                <w:rFonts w:ascii="Trebuchet MS" w:hAnsi="Trebuchet MS" w:cs="Calibri"/>
                <w:color w:val="000000"/>
                <w:sz w:val="12"/>
                <w:szCs w:val="12"/>
              </w:rPr>
            </w:pPr>
            <w:r w:rsidRPr="00B354AD">
              <w:rPr>
                <w:rFonts w:ascii="Trebuchet MS" w:hAnsi="Trebuchet MS" w:cs="Calibri"/>
                <w:color w:val="000000"/>
                <w:sz w:val="12"/>
                <w:szCs w:val="12"/>
              </w:rPr>
              <w:t>35</w:t>
            </w:r>
          </w:p>
        </w:tc>
        <w:tc>
          <w:tcPr>
            <w:tcW w:w="1052" w:type="dxa"/>
            <w:tcBorders>
              <w:top w:val="nil"/>
              <w:left w:val="nil"/>
              <w:bottom w:val="single" w:sz="4" w:space="0" w:color="auto"/>
              <w:right w:val="single" w:sz="4" w:space="0" w:color="auto"/>
            </w:tcBorders>
            <w:shd w:val="clear" w:color="auto" w:fill="auto"/>
            <w:vAlign w:val="center"/>
            <w:hideMark/>
          </w:tcPr>
          <w:p w14:paraId="75AAD644" w14:textId="77777777" w:rsidR="00B354AD" w:rsidRPr="00B354AD" w:rsidRDefault="00B354AD" w:rsidP="00B354AD">
            <w:pPr>
              <w:spacing w:before="0" w:after="0" w:line="240" w:lineRule="auto"/>
              <w:jc w:val="right"/>
              <w:rPr>
                <w:rFonts w:ascii="Trebuchet MS" w:hAnsi="Trebuchet MS" w:cs="Calibri"/>
                <w:color w:val="000000"/>
                <w:sz w:val="12"/>
                <w:szCs w:val="12"/>
              </w:rPr>
            </w:pPr>
            <w:r w:rsidRPr="00B354AD">
              <w:rPr>
                <w:rFonts w:ascii="Trebuchet MS" w:hAnsi="Trebuchet MS" w:cs="Calibri"/>
                <w:color w:val="000000"/>
                <w:sz w:val="12"/>
                <w:szCs w:val="12"/>
              </w:rPr>
              <w:t>1,750,000</w:t>
            </w:r>
          </w:p>
        </w:tc>
        <w:tc>
          <w:tcPr>
            <w:tcW w:w="582" w:type="dxa"/>
            <w:tcBorders>
              <w:top w:val="nil"/>
              <w:left w:val="nil"/>
              <w:bottom w:val="single" w:sz="4" w:space="0" w:color="auto"/>
              <w:right w:val="single" w:sz="4" w:space="0" w:color="auto"/>
            </w:tcBorders>
            <w:shd w:val="clear" w:color="auto" w:fill="auto"/>
            <w:vAlign w:val="center"/>
            <w:hideMark/>
          </w:tcPr>
          <w:p w14:paraId="35EAE085" w14:textId="77777777" w:rsidR="00B354AD" w:rsidRPr="00B354AD" w:rsidRDefault="00B354AD" w:rsidP="00B354AD">
            <w:pPr>
              <w:spacing w:before="0" w:after="0" w:line="240" w:lineRule="auto"/>
              <w:jc w:val="center"/>
              <w:rPr>
                <w:rFonts w:ascii="Trebuchet MS" w:hAnsi="Trebuchet MS" w:cs="Calibri"/>
                <w:color w:val="000000"/>
                <w:sz w:val="12"/>
                <w:szCs w:val="12"/>
              </w:rPr>
            </w:pPr>
            <w:r w:rsidRPr="00B354AD">
              <w:rPr>
                <w:rFonts w:ascii="Trebuchet MS" w:hAnsi="Trebuchet MS" w:cs="Calibri"/>
                <w:color w:val="000000"/>
                <w:sz w:val="12"/>
                <w:szCs w:val="12"/>
              </w:rPr>
              <w:t>35</w:t>
            </w:r>
          </w:p>
        </w:tc>
        <w:tc>
          <w:tcPr>
            <w:tcW w:w="1052" w:type="dxa"/>
            <w:tcBorders>
              <w:top w:val="nil"/>
              <w:left w:val="nil"/>
              <w:bottom w:val="single" w:sz="4" w:space="0" w:color="auto"/>
              <w:right w:val="single" w:sz="4" w:space="0" w:color="auto"/>
            </w:tcBorders>
            <w:shd w:val="clear" w:color="auto" w:fill="auto"/>
            <w:vAlign w:val="center"/>
            <w:hideMark/>
          </w:tcPr>
          <w:p w14:paraId="0EB424DD" w14:textId="77777777" w:rsidR="00B354AD" w:rsidRPr="00B354AD" w:rsidRDefault="00B354AD" w:rsidP="00B354AD">
            <w:pPr>
              <w:spacing w:before="0" w:after="0" w:line="240" w:lineRule="auto"/>
              <w:jc w:val="right"/>
              <w:rPr>
                <w:rFonts w:ascii="Trebuchet MS" w:hAnsi="Trebuchet MS" w:cs="Calibri"/>
                <w:color w:val="000000"/>
                <w:sz w:val="12"/>
                <w:szCs w:val="12"/>
              </w:rPr>
            </w:pPr>
            <w:r w:rsidRPr="00B354AD">
              <w:rPr>
                <w:rFonts w:ascii="Trebuchet MS" w:hAnsi="Trebuchet MS" w:cs="Calibri"/>
                <w:color w:val="000000"/>
                <w:sz w:val="12"/>
                <w:szCs w:val="12"/>
              </w:rPr>
              <w:t>1,750,000</w:t>
            </w:r>
          </w:p>
        </w:tc>
        <w:tc>
          <w:tcPr>
            <w:tcW w:w="582" w:type="dxa"/>
            <w:tcBorders>
              <w:top w:val="nil"/>
              <w:left w:val="nil"/>
              <w:bottom w:val="single" w:sz="4" w:space="0" w:color="auto"/>
              <w:right w:val="single" w:sz="4" w:space="0" w:color="auto"/>
            </w:tcBorders>
            <w:shd w:val="clear" w:color="auto" w:fill="auto"/>
            <w:vAlign w:val="center"/>
            <w:hideMark/>
          </w:tcPr>
          <w:p w14:paraId="2FF6DDE5" w14:textId="77777777" w:rsidR="00B354AD" w:rsidRPr="00B354AD" w:rsidRDefault="00B354AD" w:rsidP="00B354AD">
            <w:pPr>
              <w:spacing w:before="0" w:after="0" w:line="240" w:lineRule="auto"/>
              <w:jc w:val="center"/>
              <w:rPr>
                <w:rFonts w:ascii="Trebuchet MS" w:hAnsi="Trebuchet MS" w:cs="Calibri"/>
                <w:color w:val="000000"/>
                <w:sz w:val="12"/>
                <w:szCs w:val="12"/>
              </w:rPr>
            </w:pPr>
            <w:r w:rsidRPr="00B354AD">
              <w:rPr>
                <w:rFonts w:ascii="Trebuchet MS" w:hAnsi="Trebuchet MS" w:cs="Calibri"/>
                <w:color w:val="000000"/>
                <w:sz w:val="12"/>
                <w:szCs w:val="12"/>
              </w:rPr>
              <w:t>35</w:t>
            </w:r>
          </w:p>
        </w:tc>
        <w:tc>
          <w:tcPr>
            <w:tcW w:w="1052" w:type="dxa"/>
            <w:tcBorders>
              <w:top w:val="nil"/>
              <w:left w:val="nil"/>
              <w:bottom w:val="single" w:sz="4" w:space="0" w:color="auto"/>
              <w:right w:val="single" w:sz="4" w:space="0" w:color="auto"/>
            </w:tcBorders>
            <w:shd w:val="clear" w:color="auto" w:fill="auto"/>
            <w:vAlign w:val="center"/>
            <w:hideMark/>
          </w:tcPr>
          <w:p w14:paraId="2CAB6918" w14:textId="77777777" w:rsidR="00B354AD" w:rsidRPr="00B354AD" w:rsidRDefault="00B354AD" w:rsidP="00B354AD">
            <w:pPr>
              <w:spacing w:before="0" w:after="0" w:line="240" w:lineRule="auto"/>
              <w:jc w:val="right"/>
              <w:rPr>
                <w:rFonts w:ascii="Trebuchet MS" w:hAnsi="Trebuchet MS" w:cs="Calibri"/>
                <w:color w:val="000000"/>
                <w:sz w:val="12"/>
                <w:szCs w:val="12"/>
              </w:rPr>
            </w:pPr>
            <w:r w:rsidRPr="00B354AD">
              <w:rPr>
                <w:rFonts w:ascii="Trebuchet MS" w:hAnsi="Trebuchet MS" w:cs="Calibri"/>
                <w:color w:val="000000"/>
                <w:sz w:val="12"/>
                <w:szCs w:val="12"/>
              </w:rPr>
              <w:t>1,750,000</w:t>
            </w:r>
          </w:p>
        </w:tc>
        <w:tc>
          <w:tcPr>
            <w:tcW w:w="582" w:type="dxa"/>
            <w:tcBorders>
              <w:top w:val="nil"/>
              <w:left w:val="nil"/>
              <w:bottom w:val="single" w:sz="4" w:space="0" w:color="auto"/>
              <w:right w:val="single" w:sz="4" w:space="0" w:color="auto"/>
            </w:tcBorders>
            <w:shd w:val="clear" w:color="auto" w:fill="auto"/>
            <w:vAlign w:val="center"/>
            <w:hideMark/>
          </w:tcPr>
          <w:p w14:paraId="46EB7B76" w14:textId="77777777" w:rsidR="00B354AD" w:rsidRPr="00B354AD" w:rsidRDefault="00B354AD" w:rsidP="00B354AD">
            <w:pPr>
              <w:spacing w:before="0" w:after="0" w:line="240" w:lineRule="auto"/>
              <w:jc w:val="center"/>
              <w:rPr>
                <w:rFonts w:ascii="Trebuchet MS" w:hAnsi="Trebuchet MS" w:cs="Calibri"/>
                <w:color w:val="000000"/>
                <w:sz w:val="12"/>
                <w:szCs w:val="12"/>
              </w:rPr>
            </w:pPr>
            <w:r w:rsidRPr="00B354AD">
              <w:rPr>
                <w:rFonts w:ascii="Trebuchet MS" w:hAnsi="Trebuchet MS" w:cs="Calibri"/>
                <w:color w:val="000000"/>
                <w:sz w:val="12"/>
                <w:szCs w:val="12"/>
              </w:rPr>
              <w:t>35</w:t>
            </w:r>
          </w:p>
        </w:tc>
        <w:tc>
          <w:tcPr>
            <w:tcW w:w="1052" w:type="dxa"/>
            <w:tcBorders>
              <w:top w:val="nil"/>
              <w:left w:val="nil"/>
              <w:bottom w:val="single" w:sz="4" w:space="0" w:color="auto"/>
              <w:right w:val="single" w:sz="4" w:space="0" w:color="auto"/>
            </w:tcBorders>
            <w:shd w:val="clear" w:color="auto" w:fill="auto"/>
            <w:vAlign w:val="center"/>
            <w:hideMark/>
          </w:tcPr>
          <w:p w14:paraId="52EC2B1E" w14:textId="77777777" w:rsidR="00B354AD" w:rsidRPr="00B354AD" w:rsidRDefault="00B354AD" w:rsidP="00B354AD">
            <w:pPr>
              <w:spacing w:before="0" w:after="0" w:line="240" w:lineRule="auto"/>
              <w:jc w:val="right"/>
              <w:rPr>
                <w:rFonts w:ascii="Trebuchet MS" w:hAnsi="Trebuchet MS" w:cs="Calibri"/>
                <w:color w:val="000000"/>
                <w:sz w:val="12"/>
                <w:szCs w:val="12"/>
              </w:rPr>
            </w:pPr>
            <w:r w:rsidRPr="00B354AD">
              <w:rPr>
                <w:rFonts w:ascii="Trebuchet MS" w:hAnsi="Trebuchet MS" w:cs="Calibri"/>
                <w:color w:val="000000"/>
                <w:sz w:val="12"/>
                <w:szCs w:val="12"/>
              </w:rPr>
              <w:t>1,750,000</w:t>
            </w:r>
          </w:p>
        </w:tc>
        <w:tc>
          <w:tcPr>
            <w:tcW w:w="582" w:type="dxa"/>
            <w:tcBorders>
              <w:top w:val="nil"/>
              <w:left w:val="nil"/>
              <w:bottom w:val="single" w:sz="4" w:space="0" w:color="auto"/>
              <w:right w:val="single" w:sz="4" w:space="0" w:color="auto"/>
            </w:tcBorders>
            <w:shd w:val="clear" w:color="auto" w:fill="auto"/>
            <w:vAlign w:val="center"/>
            <w:hideMark/>
          </w:tcPr>
          <w:p w14:paraId="493F0227" w14:textId="77777777" w:rsidR="00B354AD" w:rsidRPr="00B354AD" w:rsidRDefault="00B354AD" w:rsidP="00B354AD">
            <w:pPr>
              <w:spacing w:before="0" w:after="0" w:line="240" w:lineRule="auto"/>
              <w:jc w:val="center"/>
              <w:rPr>
                <w:rFonts w:ascii="Trebuchet MS" w:hAnsi="Trebuchet MS" w:cs="Calibri"/>
                <w:color w:val="000000"/>
                <w:sz w:val="12"/>
                <w:szCs w:val="12"/>
              </w:rPr>
            </w:pPr>
            <w:r w:rsidRPr="00B354AD">
              <w:rPr>
                <w:rFonts w:ascii="Trebuchet MS" w:hAnsi="Trebuchet MS" w:cs="Calibri"/>
                <w:color w:val="000000"/>
                <w:sz w:val="12"/>
                <w:szCs w:val="12"/>
              </w:rPr>
              <w:t>140</w:t>
            </w:r>
          </w:p>
        </w:tc>
        <w:tc>
          <w:tcPr>
            <w:tcW w:w="1135" w:type="dxa"/>
            <w:tcBorders>
              <w:top w:val="nil"/>
              <w:left w:val="nil"/>
              <w:bottom w:val="single" w:sz="4" w:space="0" w:color="000000"/>
              <w:right w:val="nil"/>
            </w:tcBorders>
            <w:shd w:val="clear" w:color="auto" w:fill="auto"/>
            <w:noWrap/>
            <w:vAlign w:val="center"/>
            <w:hideMark/>
          </w:tcPr>
          <w:p w14:paraId="11426D5C" w14:textId="77777777" w:rsidR="00B354AD" w:rsidRPr="00B354AD" w:rsidRDefault="00B354AD" w:rsidP="00B354AD">
            <w:pPr>
              <w:spacing w:before="0" w:after="0" w:line="240" w:lineRule="auto"/>
              <w:jc w:val="right"/>
              <w:rPr>
                <w:rFonts w:ascii="Trebuchet MS" w:hAnsi="Trebuchet MS" w:cs="Calibri"/>
                <w:color w:val="000000"/>
                <w:sz w:val="12"/>
                <w:szCs w:val="12"/>
              </w:rPr>
            </w:pPr>
            <w:r w:rsidRPr="00B354AD">
              <w:rPr>
                <w:rFonts w:ascii="Trebuchet MS" w:hAnsi="Trebuchet MS" w:cs="Calibri"/>
                <w:color w:val="000000"/>
                <w:sz w:val="12"/>
                <w:szCs w:val="12"/>
              </w:rPr>
              <w:t xml:space="preserve">             7,000,000 </w:t>
            </w:r>
          </w:p>
        </w:tc>
        <w:tc>
          <w:tcPr>
            <w:tcW w:w="884" w:type="dxa"/>
            <w:tcBorders>
              <w:top w:val="nil"/>
              <w:left w:val="single" w:sz="4" w:space="0" w:color="auto"/>
              <w:bottom w:val="single" w:sz="4" w:space="0" w:color="auto"/>
              <w:right w:val="single" w:sz="4" w:space="0" w:color="auto"/>
            </w:tcBorders>
            <w:shd w:val="clear" w:color="auto" w:fill="auto"/>
            <w:vAlign w:val="center"/>
            <w:hideMark/>
          </w:tcPr>
          <w:p w14:paraId="3C6A1812" w14:textId="77777777" w:rsidR="00B354AD" w:rsidRPr="00B354AD" w:rsidRDefault="00B354AD" w:rsidP="00B354AD">
            <w:pPr>
              <w:spacing w:before="0" w:after="0" w:line="240" w:lineRule="auto"/>
              <w:jc w:val="center"/>
              <w:rPr>
                <w:rFonts w:ascii="Trebuchet MS" w:hAnsi="Trebuchet MS" w:cs="Calibri"/>
                <w:color w:val="000000"/>
                <w:sz w:val="12"/>
                <w:szCs w:val="12"/>
              </w:rPr>
            </w:pPr>
            <w:r w:rsidRPr="00B354AD">
              <w:rPr>
                <w:rFonts w:ascii="Trebuchet MS" w:hAnsi="Trebuchet MS" w:cs="Calibri"/>
                <w:color w:val="000000"/>
                <w:sz w:val="12"/>
                <w:szCs w:val="12"/>
              </w:rPr>
              <w:t>Kasi PM</w:t>
            </w:r>
          </w:p>
        </w:tc>
        <w:tc>
          <w:tcPr>
            <w:tcW w:w="735" w:type="dxa"/>
            <w:tcBorders>
              <w:top w:val="nil"/>
              <w:left w:val="nil"/>
              <w:bottom w:val="single" w:sz="4" w:space="0" w:color="auto"/>
              <w:right w:val="single" w:sz="4" w:space="0" w:color="auto"/>
            </w:tcBorders>
            <w:shd w:val="clear" w:color="auto" w:fill="auto"/>
            <w:vAlign w:val="center"/>
            <w:hideMark/>
          </w:tcPr>
          <w:p w14:paraId="4D2A467A" w14:textId="77777777" w:rsidR="00B354AD" w:rsidRPr="00B354AD" w:rsidRDefault="00B354AD" w:rsidP="00B354AD">
            <w:pPr>
              <w:spacing w:before="0" w:after="0" w:line="240" w:lineRule="auto"/>
              <w:jc w:val="center"/>
              <w:rPr>
                <w:rFonts w:ascii="Trebuchet MS" w:hAnsi="Trebuchet MS" w:cs="Calibri"/>
                <w:color w:val="000000"/>
                <w:sz w:val="12"/>
                <w:szCs w:val="12"/>
              </w:rPr>
            </w:pPr>
            <w:proofErr w:type="spellStart"/>
            <w:r w:rsidRPr="00B354AD">
              <w:rPr>
                <w:rFonts w:ascii="Trebuchet MS" w:hAnsi="Trebuchet MS" w:cs="Calibri"/>
                <w:color w:val="000000"/>
                <w:sz w:val="12"/>
                <w:szCs w:val="12"/>
              </w:rPr>
              <w:t>Kab</w:t>
            </w:r>
            <w:proofErr w:type="spellEnd"/>
            <w:r w:rsidRPr="00B354AD">
              <w:rPr>
                <w:rFonts w:ascii="Trebuchet MS" w:hAnsi="Trebuchet MS" w:cs="Calibri"/>
                <w:color w:val="000000"/>
                <w:sz w:val="12"/>
                <w:szCs w:val="12"/>
              </w:rPr>
              <w:t xml:space="preserve">. Banjar, </w:t>
            </w:r>
            <w:proofErr w:type="spellStart"/>
            <w:r w:rsidRPr="00B354AD">
              <w:rPr>
                <w:rFonts w:ascii="Trebuchet MS" w:hAnsi="Trebuchet MS" w:cs="Calibri"/>
                <w:color w:val="000000"/>
                <w:sz w:val="12"/>
                <w:szCs w:val="12"/>
              </w:rPr>
              <w:t>Kec</w:t>
            </w:r>
            <w:proofErr w:type="spellEnd"/>
            <w:r w:rsidRPr="00B354AD">
              <w:rPr>
                <w:rFonts w:ascii="Trebuchet MS" w:hAnsi="Trebuchet MS" w:cs="Calibri"/>
                <w:color w:val="000000"/>
                <w:sz w:val="12"/>
                <w:szCs w:val="12"/>
              </w:rPr>
              <w:t xml:space="preserve">. </w:t>
            </w:r>
            <w:proofErr w:type="spellStart"/>
            <w:r w:rsidRPr="00B354AD">
              <w:rPr>
                <w:rFonts w:ascii="Trebuchet MS" w:hAnsi="Trebuchet MS" w:cs="Calibri"/>
                <w:color w:val="000000"/>
                <w:sz w:val="12"/>
                <w:szCs w:val="12"/>
              </w:rPr>
              <w:t>Astambul</w:t>
            </w:r>
            <w:proofErr w:type="spellEnd"/>
          </w:p>
        </w:tc>
      </w:tr>
      <w:tr w:rsidR="00B354AD" w:rsidRPr="00B354AD" w14:paraId="125F18A5" w14:textId="77777777" w:rsidTr="00D97514">
        <w:trPr>
          <w:trHeight w:val="1362"/>
        </w:trPr>
        <w:tc>
          <w:tcPr>
            <w:tcW w:w="1204" w:type="dxa"/>
            <w:tcBorders>
              <w:top w:val="nil"/>
              <w:left w:val="single" w:sz="4" w:space="0" w:color="auto"/>
              <w:bottom w:val="single" w:sz="4" w:space="0" w:color="auto"/>
              <w:right w:val="single" w:sz="4" w:space="0" w:color="auto"/>
            </w:tcBorders>
            <w:shd w:val="clear" w:color="auto" w:fill="auto"/>
            <w:vAlign w:val="center"/>
            <w:hideMark/>
          </w:tcPr>
          <w:p w14:paraId="19926EFA" w14:textId="77777777" w:rsidR="00B354AD" w:rsidRPr="00B354AD" w:rsidRDefault="00B354AD" w:rsidP="00B354AD">
            <w:pPr>
              <w:spacing w:before="0" w:after="0" w:line="240" w:lineRule="auto"/>
              <w:jc w:val="center"/>
              <w:rPr>
                <w:rFonts w:ascii="Trebuchet MS" w:hAnsi="Trebuchet MS" w:cs="Calibri"/>
                <w:color w:val="000000"/>
                <w:sz w:val="12"/>
                <w:szCs w:val="12"/>
              </w:rPr>
            </w:pPr>
            <w:r w:rsidRPr="00B354AD">
              <w:rPr>
                <w:rFonts w:ascii="Trebuchet MS" w:hAnsi="Trebuchet MS" w:cs="Calibri"/>
                <w:color w:val="000000"/>
                <w:sz w:val="12"/>
                <w:szCs w:val="12"/>
              </w:rPr>
              <w:t> </w:t>
            </w:r>
          </w:p>
        </w:tc>
        <w:tc>
          <w:tcPr>
            <w:tcW w:w="1169" w:type="dxa"/>
            <w:tcBorders>
              <w:top w:val="nil"/>
              <w:left w:val="nil"/>
              <w:bottom w:val="single" w:sz="4" w:space="0" w:color="auto"/>
              <w:right w:val="single" w:sz="4" w:space="0" w:color="auto"/>
            </w:tcBorders>
            <w:shd w:val="clear" w:color="auto" w:fill="auto"/>
            <w:vAlign w:val="center"/>
            <w:hideMark/>
          </w:tcPr>
          <w:p w14:paraId="21B81F2D" w14:textId="77777777" w:rsidR="00B354AD" w:rsidRPr="00B354AD" w:rsidRDefault="00B354AD" w:rsidP="00B354AD">
            <w:pPr>
              <w:spacing w:before="0" w:after="0" w:line="240" w:lineRule="auto"/>
              <w:jc w:val="center"/>
              <w:rPr>
                <w:rFonts w:ascii="Trebuchet MS" w:hAnsi="Trebuchet MS" w:cs="Calibri"/>
                <w:color w:val="000000"/>
                <w:sz w:val="12"/>
                <w:szCs w:val="12"/>
              </w:rPr>
            </w:pPr>
            <w:r w:rsidRPr="00B354AD">
              <w:rPr>
                <w:rFonts w:ascii="Trebuchet MS" w:hAnsi="Trebuchet MS" w:cs="Calibri"/>
                <w:color w:val="000000"/>
                <w:sz w:val="12"/>
                <w:szCs w:val="12"/>
              </w:rPr>
              <w:t> </w:t>
            </w:r>
          </w:p>
        </w:tc>
        <w:tc>
          <w:tcPr>
            <w:tcW w:w="1641" w:type="dxa"/>
            <w:tcBorders>
              <w:top w:val="nil"/>
              <w:left w:val="nil"/>
              <w:bottom w:val="single" w:sz="4" w:space="0" w:color="auto"/>
              <w:right w:val="single" w:sz="4" w:space="0" w:color="auto"/>
            </w:tcBorders>
            <w:shd w:val="clear" w:color="auto" w:fill="auto"/>
            <w:vAlign w:val="center"/>
            <w:hideMark/>
          </w:tcPr>
          <w:p w14:paraId="3250AD5A" w14:textId="77777777" w:rsidR="00B354AD" w:rsidRPr="00B354AD" w:rsidRDefault="00B354AD" w:rsidP="00B354AD">
            <w:pPr>
              <w:spacing w:before="0" w:after="0" w:line="240" w:lineRule="auto"/>
              <w:rPr>
                <w:rFonts w:ascii="Trebuchet MS" w:hAnsi="Trebuchet MS" w:cs="Calibri"/>
                <w:color w:val="000000"/>
                <w:sz w:val="12"/>
                <w:szCs w:val="12"/>
              </w:rPr>
            </w:pPr>
            <w:proofErr w:type="spellStart"/>
            <w:r w:rsidRPr="00B354AD">
              <w:rPr>
                <w:rFonts w:ascii="Trebuchet MS" w:hAnsi="Trebuchet MS" w:cs="Calibri"/>
                <w:color w:val="000000"/>
                <w:sz w:val="12"/>
                <w:szCs w:val="12"/>
              </w:rPr>
              <w:t>Penumbuhan</w:t>
            </w:r>
            <w:proofErr w:type="spellEnd"/>
            <w:r w:rsidRPr="00B354AD">
              <w:rPr>
                <w:rFonts w:ascii="Trebuchet MS" w:hAnsi="Trebuchet MS" w:cs="Calibri"/>
                <w:color w:val="000000"/>
                <w:sz w:val="12"/>
                <w:szCs w:val="12"/>
              </w:rPr>
              <w:t xml:space="preserve"> </w:t>
            </w:r>
            <w:proofErr w:type="spellStart"/>
            <w:r w:rsidRPr="00B354AD">
              <w:rPr>
                <w:rFonts w:ascii="Trebuchet MS" w:hAnsi="Trebuchet MS" w:cs="Calibri"/>
                <w:color w:val="000000"/>
                <w:sz w:val="12"/>
                <w:szCs w:val="12"/>
              </w:rPr>
              <w:t>Kesadaran</w:t>
            </w:r>
            <w:proofErr w:type="spellEnd"/>
            <w:r w:rsidRPr="00B354AD">
              <w:rPr>
                <w:rFonts w:ascii="Trebuchet MS" w:hAnsi="Trebuchet MS" w:cs="Calibri"/>
                <w:color w:val="000000"/>
                <w:sz w:val="12"/>
                <w:szCs w:val="12"/>
              </w:rPr>
              <w:t xml:space="preserve"> </w:t>
            </w:r>
            <w:proofErr w:type="spellStart"/>
            <w:r w:rsidRPr="00B354AD">
              <w:rPr>
                <w:rFonts w:ascii="Trebuchet MS" w:hAnsi="Trebuchet MS" w:cs="Calibri"/>
                <w:color w:val="000000"/>
                <w:sz w:val="12"/>
                <w:szCs w:val="12"/>
              </w:rPr>
              <w:t>Keluarga</w:t>
            </w:r>
            <w:proofErr w:type="spellEnd"/>
            <w:r w:rsidRPr="00B354AD">
              <w:rPr>
                <w:rFonts w:ascii="Trebuchet MS" w:hAnsi="Trebuchet MS" w:cs="Calibri"/>
                <w:color w:val="000000"/>
                <w:sz w:val="12"/>
                <w:szCs w:val="12"/>
              </w:rPr>
              <w:t xml:space="preserve"> </w:t>
            </w:r>
            <w:proofErr w:type="spellStart"/>
            <w:r w:rsidRPr="00B354AD">
              <w:rPr>
                <w:rFonts w:ascii="Trebuchet MS" w:hAnsi="Trebuchet MS" w:cs="Calibri"/>
                <w:color w:val="000000"/>
                <w:sz w:val="12"/>
                <w:szCs w:val="12"/>
              </w:rPr>
              <w:t>dalam</w:t>
            </w:r>
            <w:proofErr w:type="spellEnd"/>
            <w:r w:rsidRPr="00B354AD">
              <w:rPr>
                <w:rFonts w:ascii="Trebuchet MS" w:hAnsi="Trebuchet MS" w:cs="Calibri"/>
                <w:color w:val="000000"/>
                <w:sz w:val="12"/>
                <w:szCs w:val="12"/>
              </w:rPr>
              <w:t xml:space="preserve"> </w:t>
            </w:r>
            <w:proofErr w:type="spellStart"/>
            <w:r w:rsidRPr="00B354AD">
              <w:rPr>
                <w:rFonts w:ascii="Trebuchet MS" w:hAnsi="Trebuchet MS" w:cs="Calibri"/>
                <w:color w:val="000000"/>
                <w:sz w:val="12"/>
                <w:szCs w:val="12"/>
              </w:rPr>
              <w:t>Peningkatan</w:t>
            </w:r>
            <w:proofErr w:type="spellEnd"/>
            <w:r w:rsidRPr="00B354AD">
              <w:rPr>
                <w:rFonts w:ascii="Trebuchet MS" w:hAnsi="Trebuchet MS" w:cs="Calibri"/>
                <w:color w:val="000000"/>
                <w:sz w:val="12"/>
                <w:szCs w:val="12"/>
              </w:rPr>
              <w:t xml:space="preserve"> </w:t>
            </w:r>
            <w:proofErr w:type="spellStart"/>
            <w:r w:rsidRPr="00B354AD">
              <w:rPr>
                <w:rFonts w:ascii="Trebuchet MS" w:hAnsi="Trebuchet MS" w:cs="Calibri"/>
                <w:color w:val="000000"/>
                <w:sz w:val="12"/>
                <w:szCs w:val="12"/>
              </w:rPr>
              <w:t>Derajat</w:t>
            </w:r>
            <w:proofErr w:type="spellEnd"/>
            <w:r w:rsidRPr="00B354AD">
              <w:rPr>
                <w:rFonts w:ascii="Trebuchet MS" w:hAnsi="Trebuchet MS" w:cs="Calibri"/>
                <w:color w:val="000000"/>
                <w:sz w:val="12"/>
                <w:szCs w:val="12"/>
              </w:rPr>
              <w:t xml:space="preserve"> Kesehatan </w:t>
            </w:r>
            <w:proofErr w:type="spellStart"/>
            <w:r w:rsidRPr="00B354AD">
              <w:rPr>
                <w:rFonts w:ascii="Trebuchet MS" w:hAnsi="Trebuchet MS" w:cs="Calibri"/>
                <w:color w:val="000000"/>
                <w:sz w:val="12"/>
                <w:szCs w:val="12"/>
              </w:rPr>
              <w:t>Keluarga</w:t>
            </w:r>
            <w:proofErr w:type="spellEnd"/>
            <w:r w:rsidRPr="00B354AD">
              <w:rPr>
                <w:rFonts w:ascii="Trebuchet MS" w:hAnsi="Trebuchet MS" w:cs="Calibri"/>
                <w:color w:val="000000"/>
                <w:sz w:val="12"/>
                <w:szCs w:val="12"/>
              </w:rPr>
              <w:t xml:space="preserve"> dan </w:t>
            </w:r>
            <w:proofErr w:type="spellStart"/>
            <w:r w:rsidRPr="00B354AD">
              <w:rPr>
                <w:rFonts w:ascii="Trebuchet MS" w:hAnsi="Trebuchet MS" w:cs="Calibri"/>
                <w:color w:val="000000"/>
                <w:sz w:val="12"/>
                <w:szCs w:val="12"/>
              </w:rPr>
              <w:t>Lingkungan</w:t>
            </w:r>
            <w:proofErr w:type="spellEnd"/>
            <w:r w:rsidRPr="00B354AD">
              <w:rPr>
                <w:rFonts w:ascii="Trebuchet MS" w:hAnsi="Trebuchet MS" w:cs="Calibri"/>
                <w:color w:val="000000"/>
                <w:sz w:val="12"/>
                <w:szCs w:val="12"/>
              </w:rPr>
              <w:t xml:space="preserve"> </w:t>
            </w:r>
            <w:proofErr w:type="spellStart"/>
            <w:r w:rsidRPr="00B354AD">
              <w:rPr>
                <w:rFonts w:ascii="Trebuchet MS" w:hAnsi="Trebuchet MS" w:cs="Calibri"/>
                <w:color w:val="000000"/>
                <w:sz w:val="12"/>
                <w:szCs w:val="12"/>
              </w:rPr>
              <w:t>dengan</w:t>
            </w:r>
            <w:proofErr w:type="spellEnd"/>
            <w:r w:rsidRPr="00B354AD">
              <w:rPr>
                <w:rFonts w:ascii="Trebuchet MS" w:hAnsi="Trebuchet MS" w:cs="Calibri"/>
                <w:color w:val="000000"/>
                <w:sz w:val="12"/>
                <w:szCs w:val="12"/>
              </w:rPr>
              <w:t xml:space="preserve"> </w:t>
            </w:r>
            <w:proofErr w:type="spellStart"/>
            <w:r w:rsidRPr="00B354AD">
              <w:rPr>
                <w:rFonts w:ascii="Trebuchet MS" w:hAnsi="Trebuchet MS" w:cs="Calibri"/>
                <w:color w:val="000000"/>
                <w:sz w:val="12"/>
                <w:szCs w:val="12"/>
              </w:rPr>
              <w:t>Menerapkan</w:t>
            </w:r>
            <w:proofErr w:type="spellEnd"/>
            <w:r w:rsidRPr="00B354AD">
              <w:rPr>
                <w:rFonts w:ascii="Trebuchet MS" w:hAnsi="Trebuchet MS" w:cs="Calibri"/>
                <w:color w:val="000000"/>
                <w:sz w:val="12"/>
                <w:szCs w:val="12"/>
              </w:rPr>
              <w:t xml:space="preserve"> </w:t>
            </w:r>
            <w:proofErr w:type="spellStart"/>
            <w:r w:rsidRPr="00B354AD">
              <w:rPr>
                <w:rFonts w:ascii="Trebuchet MS" w:hAnsi="Trebuchet MS" w:cs="Calibri"/>
                <w:color w:val="000000"/>
                <w:sz w:val="12"/>
                <w:szCs w:val="12"/>
              </w:rPr>
              <w:t>Perilaku</w:t>
            </w:r>
            <w:proofErr w:type="spellEnd"/>
            <w:r w:rsidRPr="00B354AD">
              <w:rPr>
                <w:rFonts w:ascii="Trebuchet MS" w:hAnsi="Trebuchet MS" w:cs="Calibri"/>
                <w:color w:val="000000"/>
                <w:sz w:val="12"/>
                <w:szCs w:val="12"/>
              </w:rPr>
              <w:t xml:space="preserve"> </w:t>
            </w:r>
            <w:proofErr w:type="spellStart"/>
            <w:r w:rsidRPr="00B354AD">
              <w:rPr>
                <w:rFonts w:ascii="Trebuchet MS" w:hAnsi="Trebuchet MS" w:cs="Calibri"/>
                <w:color w:val="000000"/>
                <w:sz w:val="12"/>
                <w:szCs w:val="12"/>
              </w:rPr>
              <w:t>Hidup</w:t>
            </w:r>
            <w:proofErr w:type="spellEnd"/>
            <w:r w:rsidRPr="00B354AD">
              <w:rPr>
                <w:rFonts w:ascii="Trebuchet MS" w:hAnsi="Trebuchet MS" w:cs="Calibri"/>
                <w:color w:val="000000"/>
                <w:sz w:val="12"/>
                <w:szCs w:val="12"/>
              </w:rPr>
              <w:t xml:space="preserve"> </w:t>
            </w:r>
            <w:proofErr w:type="spellStart"/>
            <w:r w:rsidRPr="00B354AD">
              <w:rPr>
                <w:rFonts w:ascii="Trebuchet MS" w:hAnsi="Trebuchet MS" w:cs="Calibri"/>
                <w:color w:val="000000"/>
                <w:sz w:val="12"/>
                <w:szCs w:val="12"/>
              </w:rPr>
              <w:t>Bersih</w:t>
            </w:r>
            <w:proofErr w:type="spellEnd"/>
            <w:r w:rsidRPr="00B354AD">
              <w:rPr>
                <w:rFonts w:ascii="Trebuchet MS" w:hAnsi="Trebuchet MS" w:cs="Calibri"/>
                <w:color w:val="000000"/>
                <w:sz w:val="12"/>
                <w:szCs w:val="12"/>
              </w:rPr>
              <w:t xml:space="preserve"> dan </w:t>
            </w:r>
            <w:proofErr w:type="spellStart"/>
            <w:r w:rsidRPr="00B354AD">
              <w:rPr>
                <w:rFonts w:ascii="Trebuchet MS" w:hAnsi="Trebuchet MS" w:cs="Calibri"/>
                <w:color w:val="000000"/>
                <w:sz w:val="12"/>
                <w:szCs w:val="12"/>
              </w:rPr>
              <w:t>Sehat</w:t>
            </w:r>
            <w:proofErr w:type="spellEnd"/>
          </w:p>
        </w:tc>
        <w:tc>
          <w:tcPr>
            <w:tcW w:w="1540" w:type="dxa"/>
            <w:tcBorders>
              <w:top w:val="nil"/>
              <w:left w:val="nil"/>
              <w:bottom w:val="single" w:sz="4" w:space="0" w:color="auto"/>
              <w:right w:val="single" w:sz="4" w:space="0" w:color="auto"/>
            </w:tcBorders>
            <w:shd w:val="clear" w:color="auto" w:fill="auto"/>
            <w:vAlign w:val="center"/>
            <w:hideMark/>
          </w:tcPr>
          <w:p w14:paraId="5C1725CB" w14:textId="77777777" w:rsidR="00B354AD" w:rsidRPr="00B354AD" w:rsidRDefault="00B354AD" w:rsidP="00B354AD">
            <w:pPr>
              <w:spacing w:before="0" w:after="0" w:line="240" w:lineRule="auto"/>
              <w:rPr>
                <w:rFonts w:ascii="Trebuchet MS" w:hAnsi="Trebuchet MS" w:cs="Calibri"/>
                <w:color w:val="000000"/>
                <w:sz w:val="12"/>
                <w:szCs w:val="12"/>
              </w:rPr>
            </w:pPr>
            <w:proofErr w:type="spellStart"/>
            <w:r w:rsidRPr="00B354AD">
              <w:rPr>
                <w:rFonts w:ascii="Trebuchet MS" w:hAnsi="Trebuchet MS" w:cs="Calibri"/>
                <w:color w:val="000000"/>
                <w:sz w:val="12"/>
                <w:szCs w:val="12"/>
              </w:rPr>
              <w:t>Jumlah</w:t>
            </w:r>
            <w:proofErr w:type="spellEnd"/>
            <w:r w:rsidRPr="00B354AD">
              <w:rPr>
                <w:rFonts w:ascii="Trebuchet MS" w:hAnsi="Trebuchet MS" w:cs="Calibri"/>
                <w:color w:val="000000"/>
                <w:sz w:val="12"/>
                <w:szCs w:val="12"/>
              </w:rPr>
              <w:t xml:space="preserve"> </w:t>
            </w:r>
            <w:proofErr w:type="spellStart"/>
            <w:r w:rsidRPr="00B354AD">
              <w:rPr>
                <w:rFonts w:ascii="Trebuchet MS" w:hAnsi="Trebuchet MS" w:cs="Calibri"/>
                <w:color w:val="000000"/>
                <w:sz w:val="12"/>
                <w:szCs w:val="12"/>
              </w:rPr>
              <w:t>Keluarga</w:t>
            </w:r>
            <w:proofErr w:type="spellEnd"/>
            <w:r w:rsidRPr="00B354AD">
              <w:rPr>
                <w:rFonts w:ascii="Trebuchet MS" w:hAnsi="Trebuchet MS" w:cs="Calibri"/>
                <w:color w:val="000000"/>
                <w:sz w:val="12"/>
                <w:szCs w:val="12"/>
              </w:rPr>
              <w:t xml:space="preserve"> yang </w:t>
            </w:r>
            <w:proofErr w:type="spellStart"/>
            <w:r w:rsidRPr="00B354AD">
              <w:rPr>
                <w:rFonts w:ascii="Trebuchet MS" w:hAnsi="Trebuchet MS" w:cs="Calibri"/>
                <w:color w:val="000000"/>
                <w:sz w:val="12"/>
                <w:szCs w:val="12"/>
              </w:rPr>
              <w:t>Mengikuti</w:t>
            </w:r>
            <w:proofErr w:type="spellEnd"/>
            <w:r w:rsidRPr="00B354AD">
              <w:rPr>
                <w:rFonts w:ascii="Trebuchet MS" w:hAnsi="Trebuchet MS" w:cs="Calibri"/>
                <w:color w:val="000000"/>
                <w:sz w:val="12"/>
                <w:szCs w:val="12"/>
              </w:rPr>
              <w:t xml:space="preserve"> </w:t>
            </w:r>
            <w:proofErr w:type="spellStart"/>
            <w:r w:rsidRPr="00B354AD">
              <w:rPr>
                <w:rFonts w:ascii="Trebuchet MS" w:hAnsi="Trebuchet MS" w:cs="Calibri"/>
                <w:color w:val="000000"/>
                <w:sz w:val="12"/>
                <w:szCs w:val="12"/>
              </w:rPr>
              <w:t>Penumbuhan</w:t>
            </w:r>
            <w:proofErr w:type="spellEnd"/>
            <w:r w:rsidRPr="00B354AD">
              <w:rPr>
                <w:rFonts w:ascii="Trebuchet MS" w:hAnsi="Trebuchet MS" w:cs="Calibri"/>
                <w:color w:val="000000"/>
                <w:sz w:val="12"/>
                <w:szCs w:val="12"/>
              </w:rPr>
              <w:t xml:space="preserve"> </w:t>
            </w:r>
            <w:proofErr w:type="spellStart"/>
            <w:r w:rsidRPr="00B354AD">
              <w:rPr>
                <w:rFonts w:ascii="Trebuchet MS" w:hAnsi="Trebuchet MS" w:cs="Calibri"/>
                <w:color w:val="000000"/>
                <w:sz w:val="12"/>
                <w:szCs w:val="12"/>
              </w:rPr>
              <w:t>Kesadaran</w:t>
            </w:r>
            <w:proofErr w:type="spellEnd"/>
            <w:r w:rsidRPr="00B354AD">
              <w:rPr>
                <w:rFonts w:ascii="Trebuchet MS" w:hAnsi="Trebuchet MS" w:cs="Calibri"/>
                <w:color w:val="000000"/>
                <w:sz w:val="12"/>
                <w:szCs w:val="12"/>
              </w:rPr>
              <w:t xml:space="preserve"> </w:t>
            </w:r>
            <w:proofErr w:type="spellStart"/>
            <w:r w:rsidRPr="00B354AD">
              <w:rPr>
                <w:rFonts w:ascii="Trebuchet MS" w:hAnsi="Trebuchet MS" w:cs="Calibri"/>
                <w:color w:val="000000"/>
                <w:sz w:val="12"/>
                <w:szCs w:val="12"/>
              </w:rPr>
              <w:t>Keluarga</w:t>
            </w:r>
            <w:proofErr w:type="spellEnd"/>
            <w:r w:rsidRPr="00B354AD">
              <w:rPr>
                <w:rFonts w:ascii="Trebuchet MS" w:hAnsi="Trebuchet MS" w:cs="Calibri"/>
                <w:color w:val="000000"/>
                <w:sz w:val="12"/>
                <w:szCs w:val="12"/>
              </w:rPr>
              <w:t xml:space="preserve"> </w:t>
            </w:r>
            <w:proofErr w:type="spellStart"/>
            <w:r w:rsidRPr="00B354AD">
              <w:rPr>
                <w:rFonts w:ascii="Trebuchet MS" w:hAnsi="Trebuchet MS" w:cs="Calibri"/>
                <w:color w:val="000000"/>
                <w:sz w:val="12"/>
                <w:szCs w:val="12"/>
              </w:rPr>
              <w:t>dalam</w:t>
            </w:r>
            <w:proofErr w:type="spellEnd"/>
            <w:r w:rsidRPr="00B354AD">
              <w:rPr>
                <w:rFonts w:ascii="Trebuchet MS" w:hAnsi="Trebuchet MS" w:cs="Calibri"/>
                <w:color w:val="000000"/>
                <w:sz w:val="12"/>
                <w:szCs w:val="12"/>
              </w:rPr>
              <w:t xml:space="preserve"> </w:t>
            </w:r>
            <w:proofErr w:type="spellStart"/>
            <w:r w:rsidRPr="00B354AD">
              <w:rPr>
                <w:rFonts w:ascii="Trebuchet MS" w:hAnsi="Trebuchet MS" w:cs="Calibri"/>
                <w:color w:val="000000"/>
                <w:sz w:val="12"/>
                <w:szCs w:val="12"/>
              </w:rPr>
              <w:t>Peningkatan</w:t>
            </w:r>
            <w:proofErr w:type="spellEnd"/>
            <w:r w:rsidRPr="00B354AD">
              <w:rPr>
                <w:rFonts w:ascii="Trebuchet MS" w:hAnsi="Trebuchet MS" w:cs="Calibri"/>
                <w:color w:val="000000"/>
                <w:sz w:val="12"/>
                <w:szCs w:val="12"/>
              </w:rPr>
              <w:t xml:space="preserve"> </w:t>
            </w:r>
            <w:proofErr w:type="spellStart"/>
            <w:r w:rsidRPr="00B354AD">
              <w:rPr>
                <w:rFonts w:ascii="Trebuchet MS" w:hAnsi="Trebuchet MS" w:cs="Calibri"/>
                <w:color w:val="000000"/>
                <w:sz w:val="12"/>
                <w:szCs w:val="12"/>
              </w:rPr>
              <w:t>Derajat</w:t>
            </w:r>
            <w:proofErr w:type="spellEnd"/>
            <w:r w:rsidRPr="00B354AD">
              <w:rPr>
                <w:rFonts w:ascii="Trebuchet MS" w:hAnsi="Trebuchet MS" w:cs="Calibri"/>
                <w:color w:val="000000"/>
                <w:sz w:val="12"/>
                <w:szCs w:val="12"/>
              </w:rPr>
              <w:t xml:space="preserve"> Kesehatan </w:t>
            </w:r>
            <w:proofErr w:type="spellStart"/>
            <w:r w:rsidRPr="00B354AD">
              <w:rPr>
                <w:rFonts w:ascii="Trebuchet MS" w:hAnsi="Trebuchet MS" w:cs="Calibri"/>
                <w:color w:val="000000"/>
                <w:sz w:val="12"/>
                <w:szCs w:val="12"/>
              </w:rPr>
              <w:t>Keluarga</w:t>
            </w:r>
            <w:proofErr w:type="spellEnd"/>
            <w:r w:rsidRPr="00B354AD">
              <w:rPr>
                <w:rFonts w:ascii="Trebuchet MS" w:hAnsi="Trebuchet MS" w:cs="Calibri"/>
                <w:color w:val="000000"/>
                <w:sz w:val="12"/>
                <w:szCs w:val="12"/>
              </w:rPr>
              <w:t xml:space="preserve"> dan </w:t>
            </w:r>
            <w:proofErr w:type="spellStart"/>
            <w:r w:rsidRPr="00B354AD">
              <w:rPr>
                <w:rFonts w:ascii="Trebuchet MS" w:hAnsi="Trebuchet MS" w:cs="Calibri"/>
                <w:color w:val="000000"/>
                <w:sz w:val="12"/>
                <w:szCs w:val="12"/>
              </w:rPr>
              <w:t>Lingkungan</w:t>
            </w:r>
            <w:proofErr w:type="spellEnd"/>
            <w:r w:rsidRPr="00B354AD">
              <w:rPr>
                <w:rFonts w:ascii="Trebuchet MS" w:hAnsi="Trebuchet MS" w:cs="Calibri"/>
                <w:color w:val="000000"/>
                <w:sz w:val="12"/>
                <w:szCs w:val="12"/>
              </w:rPr>
              <w:t xml:space="preserve"> </w:t>
            </w:r>
            <w:proofErr w:type="spellStart"/>
            <w:r w:rsidRPr="00B354AD">
              <w:rPr>
                <w:rFonts w:ascii="Trebuchet MS" w:hAnsi="Trebuchet MS" w:cs="Calibri"/>
                <w:color w:val="000000"/>
                <w:sz w:val="12"/>
                <w:szCs w:val="12"/>
              </w:rPr>
              <w:t>Dengan</w:t>
            </w:r>
            <w:proofErr w:type="spellEnd"/>
            <w:r w:rsidRPr="00B354AD">
              <w:rPr>
                <w:rFonts w:ascii="Trebuchet MS" w:hAnsi="Trebuchet MS" w:cs="Calibri"/>
                <w:color w:val="000000"/>
                <w:sz w:val="12"/>
                <w:szCs w:val="12"/>
              </w:rPr>
              <w:t xml:space="preserve"> </w:t>
            </w:r>
            <w:proofErr w:type="spellStart"/>
            <w:r w:rsidRPr="00B354AD">
              <w:rPr>
                <w:rFonts w:ascii="Trebuchet MS" w:hAnsi="Trebuchet MS" w:cs="Calibri"/>
                <w:color w:val="000000"/>
                <w:sz w:val="12"/>
                <w:szCs w:val="12"/>
              </w:rPr>
              <w:t>Menerapkan</w:t>
            </w:r>
            <w:proofErr w:type="spellEnd"/>
            <w:r w:rsidRPr="00B354AD">
              <w:rPr>
                <w:rFonts w:ascii="Trebuchet MS" w:hAnsi="Trebuchet MS" w:cs="Calibri"/>
                <w:color w:val="000000"/>
                <w:sz w:val="12"/>
                <w:szCs w:val="12"/>
              </w:rPr>
              <w:t xml:space="preserve"> </w:t>
            </w:r>
            <w:proofErr w:type="spellStart"/>
            <w:r w:rsidRPr="00B354AD">
              <w:rPr>
                <w:rFonts w:ascii="Trebuchet MS" w:hAnsi="Trebuchet MS" w:cs="Calibri"/>
                <w:color w:val="000000"/>
                <w:sz w:val="12"/>
                <w:szCs w:val="12"/>
              </w:rPr>
              <w:t>Perilaku</w:t>
            </w:r>
            <w:proofErr w:type="spellEnd"/>
            <w:r w:rsidRPr="00B354AD">
              <w:rPr>
                <w:rFonts w:ascii="Trebuchet MS" w:hAnsi="Trebuchet MS" w:cs="Calibri"/>
                <w:color w:val="000000"/>
                <w:sz w:val="12"/>
                <w:szCs w:val="12"/>
              </w:rPr>
              <w:t xml:space="preserve"> </w:t>
            </w:r>
            <w:proofErr w:type="spellStart"/>
            <w:r w:rsidRPr="00B354AD">
              <w:rPr>
                <w:rFonts w:ascii="Trebuchet MS" w:hAnsi="Trebuchet MS" w:cs="Calibri"/>
                <w:color w:val="000000"/>
                <w:sz w:val="12"/>
                <w:szCs w:val="12"/>
              </w:rPr>
              <w:t>Hidup</w:t>
            </w:r>
            <w:proofErr w:type="spellEnd"/>
            <w:r w:rsidRPr="00B354AD">
              <w:rPr>
                <w:rFonts w:ascii="Trebuchet MS" w:hAnsi="Trebuchet MS" w:cs="Calibri"/>
                <w:color w:val="000000"/>
                <w:sz w:val="12"/>
                <w:szCs w:val="12"/>
              </w:rPr>
              <w:t xml:space="preserve"> </w:t>
            </w:r>
            <w:proofErr w:type="spellStart"/>
            <w:r w:rsidRPr="00B354AD">
              <w:rPr>
                <w:rFonts w:ascii="Trebuchet MS" w:hAnsi="Trebuchet MS" w:cs="Calibri"/>
                <w:color w:val="000000"/>
                <w:sz w:val="12"/>
                <w:szCs w:val="12"/>
              </w:rPr>
              <w:t>Bersih</w:t>
            </w:r>
            <w:proofErr w:type="spellEnd"/>
            <w:r w:rsidRPr="00B354AD">
              <w:rPr>
                <w:rFonts w:ascii="Trebuchet MS" w:hAnsi="Trebuchet MS" w:cs="Calibri"/>
                <w:color w:val="000000"/>
                <w:sz w:val="12"/>
                <w:szCs w:val="12"/>
              </w:rPr>
              <w:t xml:space="preserve"> dan </w:t>
            </w:r>
            <w:proofErr w:type="spellStart"/>
            <w:r w:rsidRPr="00B354AD">
              <w:rPr>
                <w:rFonts w:ascii="Trebuchet MS" w:hAnsi="Trebuchet MS" w:cs="Calibri"/>
                <w:color w:val="000000"/>
                <w:sz w:val="12"/>
                <w:szCs w:val="12"/>
              </w:rPr>
              <w:t>Sehat</w:t>
            </w:r>
            <w:proofErr w:type="spellEnd"/>
          </w:p>
        </w:tc>
        <w:tc>
          <w:tcPr>
            <w:tcW w:w="926" w:type="dxa"/>
            <w:tcBorders>
              <w:top w:val="nil"/>
              <w:left w:val="nil"/>
              <w:bottom w:val="single" w:sz="4" w:space="0" w:color="auto"/>
              <w:right w:val="single" w:sz="4" w:space="0" w:color="auto"/>
            </w:tcBorders>
            <w:shd w:val="clear" w:color="auto" w:fill="auto"/>
            <w:vAlign w:val="center"/>
            <w:hideMark/>
          </w:tcPr>
          <w:p w14:paraId="7F11BD40" w14:textId="77777777" w:rsidR="00B354AD" w:rsidRPr="00B354AD" w:rsidRDefault="00B354AD" w:rsidP="00B354AD">
            <w:pPr>
              <w:spacing w:before="0" w:after="0" w:line="240" w:lineRule="auto"/>
              <w:jc w:val="center"/>
              <w:rPr>
                <w:rFonts w:ascii="Trebuchet MS" w:hAnsi="Trebuchet MS" w:cs="Calibri"/>
                <w:color w:val="000000"/>
                <w:sz w:val="12"/>
                <w:szCs w:val="12"/>
              </w:rPr>
            </w:pPr>
            <w:proofErr w:type="spellStart"/>
            <w:r w:rsidRPr="00B354AD">
              <w:rPr>
                <w:rFonts w:ascii="Trebuchet MS" w:hAnsi="Trebuchet MS" w:cs="Calibri"/>
                <w:color w:val="000000"/>
                <w:sz w:val="12"/>
                <w:szCs w:val="12"/>
              </w:rPr>
              <w:t>Keluarga</w:t>
            </w:r>
            <w:proofErr w:type="spellEnd"/>
          </w:p>
        </w:tc>
        <w:tc>
          <w:tcPr>
            <w:tcW w:w="582" w:type="dxa"/>
            <w:tcBorders>
              <w:top w:val="nil"/>
              <w:left w:val="nil"/>
              <w:bottom w:val="single" w:sz="4" w:space="0" w:color="auto"/>
              <w:right w:val="single" w:sz="4" w:space="0" w:color="auto"/>
            </w:tcBorders>
            <w:shd w:val="clear" w:color="auto" w:fill="auto"/>
            <w:vAlign w:val="center"/>
            <w:hideMark/>
          </w:tcPr>
          <w:p w14:paraId="66963EA7" w14:textId="77777777" w:rsidR="00B354AD" w:rsidRPr="00B354AD" w:rsidRDefault="00B354AD" w:rsidP="00B354AD">
            <w:pPr>
              <w:spacing w:before="0" w:after="0" w:line="240" w:lineRule="auto"/>
              <w:jc w:val="center"/>
              <w:rPr>
                <w:rFonts w:ascii="Trebuchet MS" w:hAnsi="Trebuchet MS" w:cs="Calibri"/>
                <w:color w:val="000000"/>
                <w:sz w:val="12"/>
                <w:szCs w:val="12"/>
              </w:rPr>
            </w:pPr>
            <w:r w:rsidRPr="00B354AD">
              <w:rPr>
                <w:rFonts w:ascii="Trebuchet MS" w:hAnsi="Trebuchet MS" w:cs="Calibri"/>
                <w:color w:val="000000"/>
                <w:sz w:val="12"/>
                <w:szCs w:val="12"/>
              </w:rPr>
              <w:t> </w:t>
            </w:r>
          </w:p>
        </w:tc>
        <w:tc>
          <w:tcPr>
            <w:tcW w:w="1052" w:type="dxa"/>
            <w:tcBorders>
              <w:top w:val="nil"/>
              <w:left w:val="nil"/>
              <w:bottom w:val="single" w:sz="4" w:space="0" w:color="auto"/>
              <w:right w:val="single" w:sz="4" w:space="0" w:color="auto"/>
            </w:tcBorders>
            <w:shd w:val="clear" w:color="auto" w:fill="auto"/>
            <w:vAlign w:val="center"/>
            <w:hideMark/>
          </w:tcPr>
          <w:p w14:paraId="2CEE76FE" w14:textId="77777777" w:rsidR="00B354AD" w:rsidRPr="00B354AD" w:rsidRDefault="00B354AD" w:rsidP="00B354AD">
            <w:pPr>
              <w:spacing w:before="0" w:after="0" w:line="240" w:lineRule="auto"/>
              <w:jc w:val="right"/>
              <w:rPr>
                <w:rFonts w:ascii="Trebuchet MS" w:hAnsi="Trebuchet MS" w:cs="Calibri"/>
                <w:color w:val="000000"/>
                <w:sz w:val="12"/>
                <w:szCs w:val="12"/>
              </w:rPr>
            </w:pPr>
            <w:r w:rsidRPr="00B354AD">
              <w:rPr>
                <w:rFonts w:ascii="Trebuchet MS" w:hAnsi="Trebuchet MS" w:cs="Calibri"/>
                <w:color w:val="000000"/>
                <w:sz w:val="12"/>
                <w:szCs w:val="12"/>
              </w:rPr>
              <w:t> </w:t>
            </w:r>
          </w:p>
        </w:tc>
        <w:tc>
          <w:tcPr>
            <w:tcW w:w="582" w:type="dxa"/>
            <w:tcBorders>
              <w:top w:val="nil"/>
              <w:left w:val="nil"/>
              <w:bottom w:val="single" w:sz="4" w:space="0" w:color="auto"/>
              <w:right w:val="single" w:sz="4" w:space="0" w:color="auto"/>
            </w:tcBorders>
            <w:shd w:val="clear" w:color="auto" w:fill="auto"/>
            <w:vAlign w:val="center"/>
            <w:hideMark/>
          </w:tcPr>
          <w:p w14:paraId="5357BE72" w14:textId="77777777" w:rsidR="00B354AD" w:rsidRPr="00B354AD" w:rsidRDefault="00B354AD" w:rsidP="00B354AD">
            <w:pPr>
              <w:spacing w:before="0" w:after="0" w:line="240" w:lineRule="auto"/>
              <w:jc w:val="center"/>
              <w:rPr>
                <w:rFonts w:ascii="Trebuchet MS" w:hAnsi="Trebuchet MS" w:cs="Calibri"/>
                <w:color w:val="000000"/>
                <w:sz w:val="12"/>
                <w:szCs w:val="12"/>
              </w:rPr>
            </w:pPr>
            <w:r w:rsidRPr="00B354AD">
              <w:rPr>
                <w:rFonts w:ascii="Trebuchet MS" w:hAnsi="Trebuchet MS" w:cs="Calibri"/>
                <w:color w:val="000000"/>
                <w:sz w:val="12"/>
                <w:szCs w:val="12"/>
              </w:rPr>
              <w:t>35</w:t>
            </w:r>
          </w:p>
        </w:tc>
        <w:tc>
          <w:tcPr>
            <w:tcW w:w="1052" w:type="dxa"/>
            <w:tcBorders>
              <w:top w:val="nil"/>
              <w:left w:val="nil"/>
              <w:bottom w:val="single" w:sz="4" w:space="0" w:color="auto"/>
              <w:right w:val="single" w:sz="4" w:space="0" w:color="auto"/>
            </w:tcBorders>
            <w:shd w:val="clear" w:color="auto" w:fill="auto"/>
            <w:vAlign w:val="center"/>
            <w:hideMark/>
          </w:tcPr>
          <w:p w14:paraId="683202E3" w14:textId="77777777" w:rsidR="00B354AD" w:rsidRPr="00B354AD" w:rsidRDefault="00B354AD" w:rsidP="00B354AD">
            <w:pPr>
              <w:spacing w:before="0" w:after="0" w:line="240" w:lineRule="auto"/>
              <w:jc w:val="right"/>
              <w:rPr>
                <w:rFonts w:ascii="Trebuchet MS" w:hAnsi="Trebuchet MS" w:cs="Calibri"/>
                <w:color w:val="000000"/>
                <w:sz w:val="12"/>
                <w:szCs w:val="12"/>
              </w:rPr>
            </w:pPr>
            <w:r w:rsidRPr="00B354AD">
              <w:rPr>
                <w:rFonts w:ascii="Trebuchet MS" w:hAnsi="Trebuchet MS" w:cs="Calibri"/>
                <w:color w:val="000000"/>
                <w:sz w:val="12"/>
                <w:szCs w:val="12"/>
              </w:rPr>
              <w:t>1,750,000</w:t>
            </w:r>
          </w:p>
        </w:tc>
        <w:tc>
          <w:tcPr>
            <w:tcW w:w="582" w:type="dxa"/>
            <w:tcBorders>
              <w:top w:val="nil"/>
              <w:left w:val="nil"/>
              <w:bottom w:val="single" w:sz="4" w:space="0" w:color="auto"/>
              <w:right w:val="single" w:sz="4" w:space="0" w:color="auto"/>
            </w:tcBorders>
            <w:shd w:val="clear" w:color="auto" w:fill="auto"/>
            <w:vAlign w:val="center"/>
            <w:hideMark/>
          </w:tcPr>
          <w:p w14:paraId="61A5B8BF" w14:textId="77777777" w:rsidR="00B354AD" w:rsidRPr="00B354AD" w:rsidRDefault="00B354AD" w:rsidP="00B354AD">
            <w:pPr>
              <w:spacing w:before="0" w:after="0" w:line="240" w:lineRule="auto"/>
              <w:jc w:val="center"/>
              <w:rPr>
                <w:rFonts w:ascii="Trebuchet MS" w:hAnsi="Trebuchet MS" w:cs="Calibri"/>
                <w:color w:val="000000"/>
                <w:sz w:val="12"/>
                <w:szCs w:val="12"/>
              </w:rPr>
            </w:pPr>
            <w:r w:rsidRPr="00B354AD">
              <w:rPr>
                <w:rFonts w:ascii="Trebuchet MS" w:hAnsi="Trebuchet MS" w:cs="Calibri"/>
                <w:color w:val="000000"/>
                <w:sz w:val="12"/>
                <w:szCs w:val="12"/>
              </w:rPr>
              <w:t>35</w:t>
            </w:r>
          </w:p>
        </w:tc>
        <w:tc>
          <w:tcPr>
            <w:tcW w:w="1052" w:type="dxa"/>
            <w:tcBorders>
              <w:top w:val="nil"/>
              <w:left w:val="nil"/>
              <w:bottom w:val="single" w:sz="4" w:space="0" w:color="auto"/>
              <w:right w:val="single" w:sz="4" w:space="0" w:color="auto"/>
            </w:tcBorders>
            <w:shd w:val="clear" w:color="auto" w:fill="auto"/>
            <w:vAlign w:val="center"/>
            <w:hideMark/>
          </w:tcPr>
          <w:p w14:paraId="2DAD6203" w14:textId="77777777" w:rsidR="00B354AD" w:rsidRPr="00B354AD" w:rsidRDefault="00B354AD" w:rsidP="00B354AD">
            <w:pPr>
              <w:spacing w:before="0" w:after="0" w:line="240" w:lineRule="auto"/>
              <w:jc w:val="right"/>
              <w:rPr>
                <w:rFonts w:ascii="Trebuchet MS" w:hAnsi="Trebuchet MS" w:cs="Calibri"/>
                <w:color w:val="000000"/>
                <w:sz w:val="12"/>
                <w:szCs w:val="12"/>
              </w:rPr>
            </w:pPr>
            <w:r w:rsidRPr="00B354AD">
              <w:rPr>
                <w:rFonts w:ascii="Trebuchet MS" w:hAnsi="Trebuchet MS" w:cs="Calibri"/>
                <w:color w:val="000000"/>
                <w:sz w:val="12"/>
                <w:szCs w:val="12"/>
              </w:rPr>
              <w:t>1,750,000</w:t>
            </w:r>
          </w:p>
        </w:tc>
        <w:tc>
          <w:tcPr>
            <w:tcW w:w="582" w:type="dxa"/>
            <w:tcBorders>
              <w:top w:val="nil"/>
              <w:left w:val="nil"/>
              <w:bottom w:val="single" w:sz="4" w:space="0" w:color="auto"/>
              <w:right w:val="single" w:sz="4" w:space="0" w:color="auto"/>
            </w:tcBorders>
            <w:shd w:val="clear" w:color="auto" w:fill="auto"/>
            <w:vAlign w:val="center"/>
            <w:hideMark/>
          </w:tcPr>
          <w:p w14:paraId="6F95D2C5" w14:textId="77777777" w:rsidR="00B354AD" w:rsidRPr="00B354AD" w:rsidRDefault="00B354AD" w:rsidP="00B354AD">
            <w:pPr>
              <w:spacing w:before="0" w:after="0" w:line="240" w:lineRule="auto"/>
              <w:jc w:val="center"/>
              <w:rPr>
                <w:rFonts w:ascii="Trebuchet MS" w:hAnsi="Trebuchet MS" w:cs="Calibri"/>
                <w:color w:val="000000"/>
                <w:sz w:val="12"/>
                <w:szCs w:val="12"/>
              </w:rPr>
            </w:pPr>
            <w:r w:rsidRPr="00B354AD">
              <w:rPr>
                <w:rFonts w:ascii="Trebuchet MS" w:hAnsi="Trebuchet MS" w:cs="Calibri"/>
                <w:color w:val="000000"/>
                <w:sz w:val="12"/>
                <w:szCs w:val="12"/>
              </w:rPr>
              <w:t>35</w:t>
            </w:r>
          </w:p>
        </w:tc>
        <w:tc>
          <w:tcPr>
            <w:tcW w:w="1052" w:type="dxa"/>
            <w:tcBorders>
              <w:top w:val="nil"/>
              <w:left w:val="nil"/>
              <w:bottom w:val="single" w:sz="4" w:space="0" w:color="auto"/>
              <w:right w:val="single" w:sz="4" w:space="0" w:color="auto"/>
            </w:tcBorders>
            <w:shd w:val="clear" w:color="auto" w:fill="auto"/>
            <w:vAlign w:val="center"/>
            <w:hideMark/>
          </w:tcPr>
          <w:p w14:paraId="61C3CCEB" w14:textId="77777777" w:rsidR="00B354AD" w:rsidRPr="00B354AD" w:rsidRDefault="00B354AD" w:rsidP="00B354AD">
            <w:pPr>
              <w:spacing w:before="0" w:after="0" w:line="240" w:lineRule="auto"/>
              <w:jc w:val="right"/>
              <w:rPr>
                <w:rFonts w:ascii="Trebuchet MS" w:hAnsi="Trebuchet MS" w:cs="Calibri"/>
                <w:color w:val="000000"/>
                <w:sz w:val="12"/>
                <w:szCs w:val="12"/>
              </w:rPr>
            </w:pPr>
            <w:r w:rsidRPr="00B354AD">
              <w:rPr>
                <w:rFonts w:ascii="Trebuchet MS" w:hAnsi="Trebuchet MS" w:cs="Calibri"/>
                <w:color w:val="000000"/>
                <w:sz w:val="12"/>
                <w:szCs w:val="12"/>
              </w:rPr>
              <w:t>1,750,000</w:t>
            </w:r>
          </w:p>
        </w:tc>
        <w:tc>
          <w:tcPr>
            <w:tcW w:w="582" w:type="dxa"/>
            <w:tcBorders>
              <w:top w:val="nil"/>
              <w:left w:val="nil"/>
              <w:bottom w:val="single" w:sz="4" w:space="0" w:color="auto"/>
              <w:right w:val="single" w:sz="4" w:space="0" w:color="auto"/>
            </w:tcBorders>
            <w:shd w:val="clear" w:color="auto" w:fill="auto"/>
            <w:vAlign w:val="center"/>
            <w:hideMark/>
          </w:tcPr>
          <w:p w14:paraId="2F994F3B" w14:textId="77777777" w:rsidR="00B354AD" w:rsidRPr="00B354AD" w:rsidRDefault="00B354AD" w:rsidP="00B354AD">
            <w:pPr>
              <w:spacing w:before="0" w:after="0" w:line="240" w:lineRule="auto"/>
              <w:jc w:val="center"/>
              <w:rPr>
                <w:rFonts w:ascii="Trebuchet MS" w:hAnsi="Trebuchet MS" w:cs="Calibri"/>
                <w:color w:val="000000"/>
                <w:sz w:val="12"/>
                <w:szCs w:val="12"/>
              </w:rPr>
            </w:pPr>
            <w:r w:rsidRPr="00B354AD">
              <w:rPr>
                <w:rFonts w:ascii="Trebuchet MS" w:hAnsi="Trebuchet MS" w:cs="Calibri"/>
                <w:color w:val="000000"/>
                <w:sz w:val="12"/>
                <w:szCs w:val="12"/>
              </w:rPr>
              <w:t>35</w:t>
            </w:r>
          </w:p>
        </w:tc>
        <w:tc>
          <w:tcPr>
            <w:tcW w:w="1052" w:type="dxa"/>
            <w:tcBorders>
              <w:top w:val="nil"/>
              <w:left w:val="nil"/>
              <w:bottom w:val="single" w:sz="4" w:space="0" w:color="auto"/>
              <w:right w:val="single" w:sz="4" w:space="0" w:color="auto"/>
            </w:tcBorders>
            <w:shd w:val="clear" w:color="auto" w:fill="auto"/>
            <w:vAlign w:val="center"/>
            <w:hideMark/>
          </w:tcPr>
          <w:p w14:paraId="27814794" w14:textId="77777777" w:rsidR="00B354AD" w:rsidRPr="00B354AD" w:rsidRDefault="00B354AD" w:rsidP="00B354AD">
            <w:pPr>
              <w:spacing w:before="0" w:after="0" w:line="240" w:lineRule="auto"/>
              <w:jc w:val="right"/>
              <w:rPr>
                <w:rFonts w:ascii="Trebuchet MS" w:hAnsi="Trebuchet MS" w:cs="Calibri"/>
                <w:color w:val="000000"/>
                <w:sz w:val="12"/>
                <w:szCs w:val="12"/>
              </w:rPr>
            </w:pPr>
            <w:r w:rsidRPr="00B354AD">
              <w:rPr>
                <w:rFonts w:ascii="Trebuchet MS" w:hAnsi="Trebuchet MS" w:cs="Calibri"/>
                <w:color w:val="000000"/>
                <w:sz w:val="12"/>
                <w:szCs w:val="12"/>
              </w:rPr>
              <w:t>1,750,000</w:t>
            </w:r>
          </w:p>
        </w:tc>
        <w:tc>
          <w:tcPr>
            <w:tcW w:w="582" w:type="dxa"/>
            <w:tcBorders>
              <w:top w:val="nil"/>
              <w:left w:val="nil"/>
              <w:bottom w:val="single" w:sz="4" w:space="0" w:color="auto"/>
              <w:right w:val="single" w:sz="4" w:space="0" w:color="auto"/>
            </w:tcBorders>
            <w:shd w:val="clear" w:color="auto" w:fill="auto"/>
            <w:vAlign w:val="center"/>
            <w:hideMark/>
          </w:tcPr>
          <w:p w14:paraId="25A3B4A3" w14:textId="77777777" w:rsidR="00B354AD" w:rsidRPr="00B354AD" w:rsidRDefault="00B354AD" w:rsidP="00B354AD">
            <w:pPr>
              <w:spacing w:before="0" w:after="0" w:line="240" w:lineRule="auto"/>
              <w:jc w:val="center"/>
              <w:rPr>
                <w:rFonts w:ascii="Trebuchet MS" w:hAnsi="Trebuchet MS" w:cs="Calibri"/>
                <w:color w:val="000000"/>
                <w:sz w:val="12"/>
                <w:szCs w:val="12"/>
              </w:rPr>
            </w:pPr>
            <w:r w:rsidRPr="00B354AD">
              <w:rPr>
                <w:rFonts w:ascii="Trebuchet MS" w:hAnsi="Trebuchet MS" w:cs="Calibri"/>
                <w:color w:val="000000"/>
                <w:sz w:val="12"/>
                <w:szCs w:val="12"/>
              </w:rPr>
              <w:t>140</w:t>
            </w:r>
          </w:p>
        </w:tc>
        <w:tc>
          <w:tcPr>
            <w:tcW w:w="1135" w:type="dxa"/>
            <w:tcBorders>
              <w:top w:val="nil"/>
              <w:left w:val="nil"/>
              <w:bottom w:val="single" w:sz="4" w:space="0" w:color="000000"/>
              <w:right w:val="nil"/>
            </w:tcBorders>
            <w:shd w:val="clear" w:color="auto" w:fill="auto"/>
            <w:noWrap/>
            <w:vAlign w:val="center"/>
            <w:hideMark/>
          </w:tcPr>
          <w:p w14:paraId="145589B7" w14:textId="77777777" w:rsidR="00B354AD" w:rsidRPr="00B354AD" w:rsidRDefault="00B354AD" w:rsidP="00B354AD">
            <w:pPr>
              <w:spacing w:before="0" w:after="0" w:line="240" w:lineRule="auto"/>
              <w:jc w:val="right"/>
              <w:rPr>
                <w:rFonts w:ascii="Trebuchet MS" w:hAnsi="Trebuchet MS" w:cs="Calibri"/>
                <w:color w:val="000000"/>
                <w:sz w:val="12"/>
                <w:szCs w:val="12"/>
              </w:rPr>
            </w:pPr>
            <w:r w:rsidRPr="00B354AD">
              <w:rPr>
                <w:rFonts w:ascii="Trebuchet MS" w:hAnsi="Trebuchet MS" w:cs="Calibri"/>
                <w:color w:val="000000"/>
                <w:sz w:val="12"/>
                <w:szCs w:val="12"/>
              </w:rPr>
              <w:t xml:space="preserve">             7,000,000 </w:t>
            </w:r>
          </w:p>
        </w:tc>
        <w:tc>
          <w:tcPr>
            <w:tcW w:w="884" w:type="dxa"/>
            <w:tcBorders>
              <w:top w:val="nil"/>
              <w:left w:val="single" w:sz="4" w:space="0" w:color="auto"/>
              <w:bottom w:val="single" w:sz="4" w:space="0" w:color="auto"/>
              <w:right w:val="single" w:sz="4" w:space="0" w:color="auto"/>
            </w:tcBorders>
            <w:shd w:val="clear" w:color="auto" w:fill="auto"/>
            <w:vAlign w:val="center"/>
            <w:hideMark/>
          </w:tcPr>
          <w:p w14:paraId="3090E34F" w14:textId="77777777" w:rsidR="00B354AD" w:rsidRPr="00B354AD" w:rsidRDefault="00B354AD" w:rsidP="00B354AD">
            <w:pPr>
              <w:spacing w:before="0" w:after="0" w:line="240" w:lineRule="auto"/>
              <w:jc w:val="center"/>
              <w:rPr>
                <w:rFonts w:ascii="Trebuchet MS" w:hAnsi="Trebuchet MS" w:cs="Calibri"/>
                <w:color w:val="000000"/>
                <w:sz w:val="12"/>
                <w:szCs w:val="12"/>
              </w:rPr>
            </w:pPr>
            <w:r w:rsidRPr="00B354AD">
              <w:rPr>
                <w:rFonts w:ascii="Trebuchet MS" w:hAnsi="Trebuchet MS" w:cs="Calibri"/>
                <w:color w:val="000000"/>
                <w:sz w:val="12"/>
                <w:szCs w:val="12"/>
              </w:rPr>
              <w:t>Kasi PM</w:t>
            </w:r>
          </w:p>
        </w:tc>
        <w:tc>
          <w:tcPr>
            <w:tcW w:w="735" w:type="dxa"/>
            <w:tcBorders>
              <w:top w:val="nil"/>
              <w:left w:val="nil"/>
              <w:bottom w:val="single" w:sz="4" w:space="0" w:color="auto"/>
              <w:right w:val="single" w:sz="4" w:space="0" w:color="auto"/>
            </w:tcBorders>
            <w:shd w:val="clear" w:color="auto" w:fill="auto"/>
            <w:vAlign w:val="center"/>
            <w:hideMark/>
          </w:tcPr>
          <w:p w14:paraId="416D1F85" w14:textId="77777777" w:rsidR="00B354AD" w:rsidRPr="00B354AD" w:rsidRDefault="00B354AD" w:rsidP="00B354AD">
            <w:pPr>
              <w:spacing w:before="0" w:after="0" w:line="240" w:lineRule="auto"/>
              <w:jc w:val="center"/>
              <w:rPr>
                <w:rFonts w:ascii="Trebuchet MS" w:hAnsi="Trebuchet MS" w:cs="Calibri"/>
                <w:color w:val="000000"/>
                <w:sz w:val="12"/>
                <w:szCs w:val="12"/>
              </w:rPr>
            </w:pPr>
            <w:proofErr w:type="spellStart"/>
            <w:r w:rsidRPr="00B354AD">
              <w:rPr>
                <w:rFonts w:ascii="Trebuchet MS" w:hAnsi="Trebuchet MS" w:cs="Calibri"/>
                <w:color w:val="000000"/>
                <w:sz w:val="12"/>
                <w:szCs w:val="12"/>
              </w:rPr>
              <w:t>Kab</w:t>
            </w:r>
            <w:proofErr w:type="spellEnd"/>
            <w:r w:rsidRPr="00B354AD">
              <w:rPr>
                <w:rFonts w:ascii="Trebuchet MS" w:hAnsi="Trebuchet MS" w:cs="Calibri"/>
                <w:color w:val="000000"/>
                <w:sz w:val="12"/>
                <w:szCs w:val="12"/>
              </w:rPr>
              <w:t xml:space="preserve">. Banjar, </w:t>
            </w:r>
            <w:proofErr w:type="spellStart"/>
            <w:r w:rsidRPr="00B354AD">
              <w:rPr>
                <w:rFonts w:ascii="Trebuchet MS" w:hAnsi="Trebuchet MS" w:cs="Calibri"/>
                <w:color w:val="000000"/>
                <w:sz w:val="12"/>
                <w:szCs w:val="12"/>
              </w:rPr>
              <w:t>Kec</w:t>
            </w:r>
            <w:proofErr w:type="spellEnd"/>
            <w:r w:rsidRPr="00B354AD">
              <w:rPr>
                <w:rFonts w:ascii="Trebuchet MS" w:hAnsi="Trebuchet MS" w:cs="Calibri"/>
                <w:color w:val="000000"/>
                <w:sz w:val="12"/>
                <w:szCs w:val="12"/>
              </w:rPr>
              <w:t xml:space="preserve">. </w:t>
            </w:r>
            <w:proofErr w:type="spellStart"/>
            <w:r w:rsidRPr="00B354AD">
              <w:rPr>
                <w:rFonts w:ascii="Trebuchet MS" w:hAnsi="Trebuchet MS" w:cs="Calibri"/>
                <w:color w:val="000000"/>
                <w:sz w:val="12"/>
                <w:szCs w:val="12"/>
              </w:rPr>
              <w:t>Astambul</w:t>
            </w:r>
            <w:proofErr w:type="spellEnd"/>
          </w:p>
        </w:tc>
      </w:tr>
      <w:tr w:rsidR="00B354AD" w:rsidRPr="00B354AD" w14:paraId="5973F4FD" w14:textId="77777777" w:rsidTr="00D97514">
        <w:trPr>
          <w:trHeight w:val="1344"/>
        </w:trPr>
        <w:tc>
          <w:tcPr>
            <w:tcW w:w="1204" w:type="dxa"/>
            <w:tcBorders>
              <w:top w:val="nil"/>
              <w:left w:val="single" w:sz="4" w:space="0" w:color="auto"/>
              <w:bottom w:val="single" w:sz="4" w:space="0" w:color="auto"/>
              <w:right w:val="single" w:sz="4" w:space="0" w:color="auto"/>
            </w:tcBorders>
            <w:shd w:val="clear" w:color="auto" w:fill="auto"/>
            <w:vAlign w:val="center"/>
            <w:hideMark/>
          </w:tcPr>
          <w:p w14:paraId="654137EC" w14:textId="77777777" w:rsidR="00B354AD" w:rsidRPr="00B354AD" w:rsidRDefault="00B354AD" w:rsidP="00B354AD">
            <w:pPr>
              <w:spacing w:before="0" w:after="0" w:line="240" w:lineRule="auto"/>
              <w:jc w:val="center"/>
              <w:rPr>
                <w:rFonts w:ascii="Trebuchet MS" w:hAnsi="Trebuchet MS" w:cs="Calibri"/>
                <w:color w:val="000000"/>
                <w:sz w:val="12"/>
                <w:szCs w:val="12"/>
              </w:rPr>
            </w:pPr>
            <w:r w:rsidRPr="00B354AD">
              <w:rPr>
                <w:rFonts w:ascii="Trebuchet MS" w:hAnsi="Trebuchet MS" w:cs="Calibri"/>
                <w:color w:val="000000"/>
                <w:sz w:val="12"/>
                <w:szCs w:val="12"/>
              </w:rPr>
              <w:t> </w:t>
            </w:r>
          </w:p>
        </w:tc>
        <w:tc>
          <w:tcPr>
            <w:tcW w:w="1169" w:type="dxa"/>
            <w:tcBorders>
              <w:top w:val="nil"/>
              <w:left w:val="nil"/>
              <w:bottom w:val="single" w:sz="4" w:space="0" w:color="auto"/>
              <w:right w:val="single" w:sz="4" w:space="0" w:color="auto"/>
            </w:tcBorders>
            <w:shd w:val="clear" w:color="auto" w:fill="auto"/>
            <w:vAlign w:val="center"/>
            <w:hideMark/>
          </w:tcPr>
          <w:p w14:paraId="120B4B9A" w14:textId="77777777" w:rsidR="00B354AD" w:rsidRPr="00B354AD" w:rsidRDefault="00B354AD" w:rsidP="00B354AD">
            <w:pPr>
              <w:spacing w:before="0" w:after="0" w:line="240" w:lineRule="auto"/>
              <w:jc w:val="center"/>
              <w:rPr>
                <w:rFonts w:ascii="Trebuchet MS" w:hAnsi="Trebuchet MS" w:cs="Calibri"/>
                <w:color w:val="000000"/>
                <w:sz w:val="12"/>
                <w:szCs w:val="12"/>
              </w:rPr>
            </w:pPr>
            <w:r w:rsidRPr="00B354AD">
              <w:rPr>
                <w:rFonts w:ascii="Trebuchet MS" w:hAnsi="Trebuchet MS" w:cs="Calibri"/>
                <w:color w:val="000000"/>
                <w:sz w:val="12"/>
                <w:szCs w:val="12"/>
              </w:rPr>
              <w:t> </w:t>
            </w:r>
          </w:p>
        </w:tc>
        <w:tc>
          <w:tcPr>
            <w:tcW w:w="1641" w:type="dxa"/>
            <w:tcBorders>
              <w:top w:val="nil"/>
              <w:left w:val="nil"/>
              <w:bottom w:val="single" w:sz="4" w:space="0" w:color="auto"/>
              <w:right w:val="single" w:sz="4" w:space="0" w:color="auto"/>
            </w:tcBorders>
            <w:shd w:val="clear" w:color="auto" w:fill="auto"/>
            <w:vAlign w:val="center"/>
            <w:hideMark/>
          </w:tcPr>
          <w:p w14:paraId="07741C32" w14:textId="77777777" w:rsidR="00B354AD" w:rsidRPr="00B354AD" w:rsidRDefault="00B354AD" w:rsidP="00B354AD">
            <w:pPr>
              <w:spacing w:before="0" w:after="0" w:line="240" w:lineRule="auto"/>
              <w:rPr>
                <w:rFonts w:ascii="Trebuchet MS" w:hAnsi="Trebuchet MS" w:cs="Calibri"/>
                <w:color w:val="000000"/>
                <w:sz w:val="12"/>
                <w:szCs w:val="12"/>
              </w:rPr>
            </w:pPr>
            <w:proofErr w:type="spellStart"/>
            <w:r w:rsidRPr="00B354AD">
              <w:rPr>
                <w:rFonts w:ascii="Trebuchet MS" w:hAnsi="Trebuchet MS" w:cs="Calibri"/>
                <w:color w:val="000000"/>
                <w:sz w:val="12"/>
                <w:szCs w:val="12"/>
              </w:rPr>
              <w:t>Penumbuhan</w:t>
            </w:r>
            <w:proofErr w:type="spellEnd"/>
            <w:r w:rsidRPr="00B354AD">
              <w:rPr>
                <w:rFonts w:ascii="Trebuchet MS" w:hAnsi="Trebuchet MS" w:cs="Calibri"/>
                <w:color w:val="000000"/>
                <w:sz w:val="12"/>
                <w:szCs w:val="12"/>
              </w:rPr>
              <w:t xml:space="preserve"> </w:t>
            </w:r>
            <w:proofErr w:type="spellStart"/>
            <w:r w:rsidRPr="00B354AD">
              <w:rPr>
                <w:rFonts w:ascii="Trebuchet MS" w:hAnsi="Trebuchet MS" w:cs="Calibri"/>
                <w:color w:val="000000"/>
                <w:sz w:val="12"/>
                <w:szCs w:val="12"/>
              </w:rPr>
              <w:t>Kesadaran</w:t>
            </w:r>
            <w:proofErr w:type="spellEnd"/>
            <w:r w:rsidRPr="00B354AD">
              <w:rPr>
                <w:rFonts w:ascii="Trebuchet MS" w:hAnsi="Trebuchet MS" w:cs="Calibri"/>
                <w:color w:val="000000"/>
                <w:sz w:val="12"/>
                <w:szCs w:val="12"/>
              </w:rPr>
              <w:t xml:space="preserve"> </w:t>
            </w:r>
            <w:proofErr w:type="spellStart"/>
            <w:r w:rsidRPr="00B354AD">
              <w:rPr>
                <w:rFonts w:ascii="Trebuchet MS" w:hAnsi="Trebuchet MS" w:cs="Calibri"/>
                <w:color w:val="000000"/>
                <w:sz w:val="12"/>
                <w:szCs w:val="12"/>
              </w:rPr>
              <w:t>Keluarga</w:t>
            </w:r>
            <w:proofErr w:type="spellEnd"/>
            <w:r w:rsidRPr="00B354AD">
              <w:rPr>
                <w:rFonts w:ascii="Trebuchet MS" w:hAnsi="Trebuchet MS" w:cs="Calibri"/>
                <w:color w:val="000000"/>
                <w:sz w:val="12"/>
                <w:szCs w:val="12"/>
              </w:rPr>
              <w:t xml:space="preserve"> </w:t>
            </w:r>
            <w:proofErr w:type="spellStart"/>
            <w:r w:rsidRPr="00B354AD">
              <w:rPr>
                <w:rFonts w:ascii="Trebuchet MS" w:hAnsi="Trebuchet MS" w:cs="Calibri"/>
                <w:color w:val="000000"/>
                <w:sz w:val="12"/>
                <w:szCs w:val="12"/>
              </w:rPr>
              <w:t>dalam</w:t>
            </w:r>
            <w:proofErr w:type="spellEnd"/>
            <w:r w:rsidRPr="00B354AD">
              <w:rPr>
                <w:rFonts w:ascii="Trebuchet MS" w:hAnsi="Trebuchet MS" w:cs="Calibri"/>
                <w:color w:val="000000"/>
                <w:sz w:val="12"/>
                <w:szCs w:val="12"/>
              </w:rPr>
              <w:t xml:space="preserve"> </w:t>
            </w:r>
            <w:proofErr w:type="spellStart"/>
            <w:r w:rsidRPr="00B354AD">
              <w:rPr>
                <w:rFonts w:ascii="Trebuchet MS" w:hAnsi="Trebuchet MS" w:cs="Calibri"/>
                <w:color w:val="000000"/>
                <w:sz w:val="12"/>
                <w:szCs w:val="12"/>
              </w:rPr>
              <w:t>Peningkatan</w:t>
            </w:r>
            <w:proofErr w:type="spellEnd"/>
            <w:r w:rsidRPr="00B354AD">
              <w:rPr>
                <w:rFonts w:ascii="Trebuchet MS" w:hAnsi="Trebuchet MS" w:cs="Calibri"/>
                <w:color w:val="000000"/>
                <w:sz w:val="12"/>
                <w:szCs w:val="12"/>
              </w:rPr>
              <w:t xml:space="preserve"> </w:t>
            </w:r>
            <w:proofErr w:type="spellStart"/>
            <w:r w:rsidRPr="00B354AD">
              <w:rPr>
                <w:rFonts w:ascii="Trebuchet MS" w:hAnsi="Trebuchet MS" w:cs="Calibri"/>
                <w:color w:val="000000"/>
                <w:sz w:val="12"/>
                <w:szCs w:val="12"/>
              </w:rPr>
              <w:t>Taraf</w:t>
            </w:r>
            <w:proofErr w:type="spellEnd"/>
            <w:r w:rsidRPr="00B354AD">
              <w:rPr>
                <w:rFonts w:ascii="Trebuchet MS" w:hAnsi="Trebuchet MS" w:cs="Calibri"/>
                <w:color w:val="000000"/>
                <w:sz w:val="12"/>
                <w:szCs w:val="12"/>
              </w:rPr>
              <w:t xml:space="preserve"> </w:t>
            </w:r>
            <w:proofErr w:type="spellStart"/>
            <w:r w:rsidRPr="00B354AD">
              <w:rPr>
                <w:rFonts w:ascii="Trebuchet MS" w:hAnsi="Trebuchet MS" w:cs="Calibri"/>
                <w:color w:val="000000"/>
                <w:sz w:val="12"/>
                <w:szCs w:val="12"/>
              </w:rPr>
              <w:t>Hidup</w:t>
            </w:r>
            <w:proofErr w:type="spellEnd"/>
            <w:r w:rsidRPr="00B354AD">
              <w:rPr>
                <w:rFonts w:ascii="Trebuchet MS" w:hAnsi="Trebuchet MS" w:cs="Calibri"/>
                <w:color w:val="000000"/>
                <w:sz w:val="12"/>
                <w:szCs w:val="12"/>
              </w:rPr>
              <w:t xml:space="preserve"> </w:t>
            </w:r>
            <w:proofErr w:type="spellStart"/>
            <w:r w:rsidRPr="00B354AD">
              <w:rPr>
                <w:rFonts w:ascii="Trebuchet MS" w:hAnsi="Trebuchet MS" w:cs="Calibri"/>
                <w:color w:val="000000"/>
                <w:sz w:val="12"/>
                <w:szCs w:val="12"/>
              </w:rPr>
              <w:t>Keluarga</w:t>
            </w:r>
            <w:proofErr w:type="spellEnd"/>
            <w:r w:rsidRPr="00B354AD">
              <w:rPr>
                <w:rFonts w:ascii="Trebuchet MS" w:hAnsi="Trebuchet MS" w:cs="Calibri"/>
                <w:color w:val="000000"/>
                <w:sz w:val="12"/>
                <w:szCs w:val="12"/>
              </w:rPr>
              <w:t xml:space="preserve"> </w:t>
            </w:r>
            <w:proofErr w:type="spellStart"/>
            <w:r w:rsidRPr="00B354AD">
              <w:rPr>
                <w:rFonts w:ascii="Trebuchet MS" w:hAnsi="Trebuchet MS" w:cs="Calibri"/>
                <w:color w:val="000000"/>
                <w:sz w:val="12"/>
                <w:szCs w:val="12"/>
              </w:rPr>
              <w:t>Melalui</w:t>
            </w:r>
            <w:proofErr w:type="spellEnd"/>
            <w:r w:rsidRPr="00B354AD">
              <w:rPr>
                <w:rFonts w:ascii="Trebuchet MS" w:hAnsi="Trebuchet MS" w:cs="Calibri"/>
                <w:color w:val="000000"/>
                <w:sz w:val="12"/>
                <w:szCs w:val="12"/>
              </w:rPr>
              <w:t xml:space="preserve"> </w:t>
            </w:r>
            <w:proofErr w:type="spellStart"/>
            <w:r w:rsidRPr="00B354AD">
              <w:rPr>
                <w:rFonts w:ascii="Trebuchet MS" w:hAnsi="Trebuchet MS" w:cs="Calibri"/>
                <w:color w:val="000000"/>
                <w:sz w:val="12"/>
                <w:szCs w:val="12"/>
              </w:rPr>
              <w:t>Kehidupan</w:t>
            </w:r>
            <w:proofErr w:type="spellEnd"/>
            <w:r w:rsidRPr="00B354AD">
              <w:rPr>
                <w:rFonts w:ascii="Trebuchet MS" w:hAnsi="Trebuchet MS" w:cs="Calibri"/>
                <w:color w:val="000000"/>
                <w:sz w:val="12"/>
                <w:szCs w:val="12"/>
              </w:rPr>
              <w:t xml:space="preserve"> </w:t>
            </w:r>
            <w:proofErr w:type="spellStart"/>
            <w:r w:rsidRPr="00B354AD">
              <w:rPr>
                <w:rFonts w:ascii="Trebuchet MS" w:hAnsi="Trebuchet MS" w:cs="Calibri"/>
                <w:color w:val="000000"/>
                <w:sz w:val="12"/>
                <w:szCs w:val="12"/>
              </w:rPr>
              <w:t>Berkoperasi</w:t>
            </w:r>
            <w:proofErr w:type="spellEnd"/>
            <w:r w:rsidRPr="00B354AD">
              <w:rPr>
                <w:rFonts w:ascii="Trebuchet MS" w:hAnsi="Trebuchet MS" w:cs="Calibri"/>
                <w:color w:val="000000"/>
                <w:sz w:val="12"/>
                <w:szCs w:val="12"/>
              </w:rPr>
              <w:t xml:space="preserve"> dan </w:t>
            </w:r>
            <w:proofErr w:type="spellStart"/>
            <w:r w:rsidRPr="00B354AD">
              <w:rPr>
                <w:rFonts w:ascii="Trebuchet MS" w:hAnsi="Trebuchet MS" w:cs="Calibri"/>
                <w:color w:val="000000"/>
                <w:sz w:val="12"/>
                <w:szCs w:val="12"/>
              </w:rPr>
              <w:t>Pengembangan</w:t>
            </w:r>
            <w:proofErr w:type="spellEnd"/>
            <w:r w:rsidRPr="00B354AD">
              <w:rPr>
                <w:rFonts w:ascii="Trebuchet MS" w:hAnsi="Trebuchet MS" w:cs="Calibri"/>
                <w:color w:val="000000"/>
                <w:sz w:val="12"/>
                <w:szCs w:val="12"/>
              </w:rPr>
              <w:t xml:space="preserve"> Ekonomi </w:t>
            </w:r>
            <w:proofErr w:type="spellStart"/>
            <w:r w:rsidRPr="00B354AD">
              <w:rPr>
                <w:rFonts w:ascii="Trebuchet MS" w:hAnsi="Trebuchet MS" w:cs="Calibri"/>
                <w:color w:val="000000"/>
                <w:sz w:val="12"/>
                <w:szCs w:val="12"/>
              </w:rPr>
              <w:t>Lainnya</w:t>
            </w:r>
            <w:proofErr w:type="spellEnd"/>
          </w:p>
        </w:tc>
        <w:tc>
          <w:tcPr>
            <w:tcW w:w="1540" w:type="dxa"/>
            <w:tcBorders>
              <w:top w:val="nil"/>
              <w:left w:val="nil"/>
              <w:bottom w:val="single" w:sz="4" w:space="0" w:color="auto"/>
              <w:right w:val="single" w:sz="4" w:space="0" w:color="auto"/>
            </w:tcBorders>
            <w:shd w:val="clear" w:color="auto" w:fill="auto"/>
            <w:vAlign w:val="center"/>
            <w:hideMark/>
          </w:tcPr>
          <w:p w14:paraId="0C6A4CDC" w14:textId="77777777" w:rsidR="00B354AD" w:rsidRPr="00B354AD" w:rsidRDefault="00B354AD" w:rsidP="00B354AD">
            <w:pPr>
              <w:spacing w:before="0" w:after="0" w:line="240" w:lineRule="auto"/>
              <w:rPr>
                <w:rFonts w:ascii="Trebuchet MS" w:hAnsi="Trebuchet MS" w:cs="Calibri"/>
                <w:color w:val="000000"/>
                <w:sz w:val="12"/>
                <w:szCs w:val="12"/>
              </w:rPr>
            </w:pPr>
            <w:proofErr w:type="spellStart"/>
            <w:r w:rsidRPr="00B354AD">
              <w:rPr>
                <w:rFonts w:ascii="Trebuchet MS" w:hAnsi="Trebuchet MS" w:cs="Calibri"/>
                <w:color w:val="000000"/>
                <w:sz w:val="12"/>
                <w:szCs w:val="12"/>
              </w:rPr>
              <w:t>Jumlah</w:t>
            </w:r>
            <w:proofErr w:type="spellEnd"/>
            <w:r w:rsidRPr="00B354AD">
              <w:rPr>
                <w:rFonts w:ascii="Trebuchet MS" w:hAnsi="Trebuchet MS" w:cs="Calibri"/>
                <w:color w:val="000000"/>
                <w:sz w:val="12"/>
                <w:szCs w:val="12"/>
              </w:rPr>
              <w:t xml:space="preserve"> </w:t>
            </w:r>
            <w:proofErr w:type="spellStart"/>
            <w:r w:rsidRPr="00B354AD">
              <w:rPr>
                <w:rFonts w:ascii="Trebuchet MS" w:hAnsi="Trebuchet MS" w:cs="Calibri"/>
                <w:color w:val="000000"/>
                <w:sz w:val="12"/>
                <w:szCs w:val="12"/>
              </w:rPr>
              <w:t>Keluarga</w:t>
            </w:r>
            <w:proofErr w:type="spellEnd"/>
            <w:r w:rsidRPr="00B354AD">
              <w:rPr>
                <w:rFonts w:ascii="Trebuchet MS" w:hAnsi="Trebuchet MS" w:cs="Calibri"/>
                <w:color w:val="000000"/>
                <w:sz w:val="12"/>
                <w:szCs w:val="12"/>
              </w:rPr>
              <w:t xml:space="preserve"> yang </w:t>
            </w:r>
            <w:proofErr w:type="spellStart"/>
            <w:r w:rsidRPr="00B354AD">
              <w:rPr>
                <w:rFonts w:ascii="Trebuchet MS" w:hAnsi="Trebuchet MS" w:cs="Calibri"/>
                <w:color w:val="000000"/>
                <w:sz w:val="12"/>
                <w:szCs w:val="12"/>
              </w:rPr>
              <w:t>Mengikuti</w:t>
            </w:r>
            <w:proofErr w:type="spellEnd"/>
            <w:r w:rsidRPr="00B354AD">
              <w:rPr>
                <w:rFonts w:ascii="Trebuchet MS" w:hAnsi="Trebuchet MS" w:cs="Calibri"/>
                <w:color w:val="000000"/>
                <w:sz w:val="12"/>
                <w:szCs w:val="12"/>
              </w:rPr>
              <w:t xml:space="preserve"> </w:t>
            </w:r>
            <w:proofErr w:type="spellStart"/>
            <w:r w:rsidRPr="00B354AD">
              <w:rPr>
                <w:rFonts w:ascii="Trebuchet MS" w:hAnsi="Trebuchet MS" w:cs="Calibri"/>
                <w:color w:val="000000"/>
                <w:sz w:val="12"/>
                <w:szCs w:val="12"/>
              </w:rPr>
              <w:t>Penumbuhan</w:t>
            </w:r>
            <w:proofErr w:type="spellEnd"/>
            <w:r w:rsidRPr="00B354AD">
              <w:rPr>
                <w:rFonts w:ascii="Trebuchet MS" w:hAnsi="Trebuchet MS" w:cs="Calibri"/>
                <w:color w:val="000000"/>
                <w:sz w:val="12"/>
                <w:szCs w:val="12"/>
              </w:rPr>
              <w:t xml:space="preserve"> </w:t>
            </w:r>
            <w:proofErr w:type="spellStart"/>
            <w:r w:rsidRPr="00B354AD">
              <w:rPr>
                <w:rFonts w:ascii="Trebuchet MS" w:hAnsi="Trebuchet MS" w:cs="Calibri"/>
                <w:color w:val="000000"/>
                <w:sz w:val="12"/>
                <w:szCs w:val="12"/>
              </w:rPr>
              <w:t>Kesadaran</w:t>
            </w:r>
            <w:proofErr w:type="spellEnd"/>
            <w:r w:rsidRPr="00B354AD">
              <w:rPr>
                <w:rFonts w:ascii="Trebuchet MS" w:hAnsi="Trebuchet MS" w:cs="Calibri"/>
                <w:color w:val="000000"/>
                <w:sz w:val="12"/>
                <w:szCs w:val="12"/>
              </w:rPr>
              <w:t xml:space="preserve"> </w:t>
            </w:r>
            <w:proofErr w:type="spellStart"/>
            <w:r w:rsidRPr="00B354AD">
              <w:rPr>
                <w:rFonts w:ascii="Trebuchet MS" w:hAnsi="Trebuchet MS" w:cs="Calibri"/>
                <w:color w:val="000000"/>
                <w:sz w:val="12"/>
                <w:szCs w:val="12"/>
              </w:rPr>
              <w:t>Keluarga</w:t>
            </w:r>
            <w:proofErr w:type="spellEnd"/>
            <w:r w:rsidRPr="00B354AD">
              <w:rPr>
                <w:rFonts w:ascii="Trebuchet MS" w:hAnsi="Trebuchet MS" w:cs="Calibri"/>
                <w:color w:val="000000"/>
                <w:sz w:val="12"/>
                <w:szCs w:val="12"/>
              </w:rPr>
              <w:t xml:space="preserve"> </w:t>
            </w:r>
            <w:proofErr w:type="spellStart"/>
            <w:r w:rsidRPr="00B354AD">
              <w:rPr>
                <w:rFonts w:ascii="Trebuchet MS" w:hAnsi="Trebuchet MS" w:cs="Calibri"/>
                <w:color w:val="000000"/>
                <w:sz w:val="12"/>
                <w:szCs w:val="12"/>
              </w:rPr>
              <w:t>dalam</w:t>
            </w:r>
            <w:proofErr w:type="spellEnd"/>
            <w:r w:rsidRPr="00B354AD">
              <w:rPr>
                <w:rFonts w:ascii="Trebuchet MS" w:hAnsi="Trebuchet MS" w:cs="Calibri"/>
                <w:color w:val="000000"/>
                <w:sz w:val="12"/>
                <w:szCs w:val="12"/>
              </w:rPr>
              <w:t xml:space="preserve"> </w:t>
            </w:r>
            <w:proofErr w:type="spellStart"/>
            <w:r w:rsidRPr="00B354AD">
              <w:rPr>
                <w:rFonts w:ascii="Trebuchet MS" w:hAnsi="Trebuchet MS" w:cs="Calibri"/>
                <w:color w:val="000000"/>
                <w:sz w:val="12"/>
                <w:szCs w:val="12"/>
              </w:rPr>
              <w:t>Peningkatan</w:t>
            </w:r>
            <w:proofErr w:type="spellEnd"/>
            <w:r w:rsidRPr="00B354AD">
              <w:rPr>
                <w:rFonts w:ascii="Trebuchet MS" w:hAnsi="Trebuchet MS" w:cs="Calibri"/>
                <w:color w:val="000000"/>
                <w:sz w:val="12"/>
                <w:szCs w:val="12"/>
              </w:rPr>
              <w:t xml:space="preserve"> </w:t>
            </w:r>
            <w:proofErr w:type="spellStart"/>
            <w:r w:rsidRPr="00B354AD">
              <w:rPr>
                <w:rFonts w:ascii="Trebuchet MS" w:hAnsi="Trebuchet MS" w:cs="Calibri"/>
                <w:color w:val="000000"/>
                <w:sz w:val="12"/>
                <w:szCs w:val="12"/>
              </w:rPr>
              <w:t>Taraf</w:t>
            </w:r>
            <w:proofErr w:type="spellEnd"/>
            <w:r w:rsidRPr="00B354AD">
              <w:rPr>
                <w:rFonts w:ascii="Trebuchet MS" w:hAnsi="Trebuchet MS" w:cs="Calibri"/>
                <w:color w:val="000000"/>
                <w:sz w:val="12"/>
                <w:szCs w:val="12"/>
              </w:rPr>
              <w:t xml:space="preserve"> </w:t>
            </w:r>
            <w:proofErr w:type="spellStart"/>
            <w:r w:rsidRPr="00B354AD">
              <w:rPr>
                <w:rFonts w:ascii="Trebuchet MS" w:hAnsi="Trebuchet MS" w:cs="Calibri"/>
                <w:color w:val="000000"/>
                <w:sz w:val="12"/>
                <w:szCs w:val="12"/>
              </w:rPr>
              <w:t>Hidup</w:t>
            </w:r>
            <w:proofErr w:type="spellEnd"/>
            <w:r w:rsidRPr="00B354AD">
              <w:rPr>
                <w:rFonts w:ascii="Trebuchet MS" w:hAnsi="Trebuchet MS" w:cs="Calibri"/>
                <w:color w:val="000000"/>
                <w:sz w:val="12"/>
                <w:szCs w:val="12"/>
              </w:rPr>
              <w:t xml:space="preserve"> </w:t>
            </w:r>
            <w:proofErr w:type="spellStart"/>
            <w:r w:rsidRPr="00B354AD">
              <w:rPr>
                <w:rFonts w:ascii="Trebuchet MS" w:hAnsi="Trebuchet MS" w:cs="Calibri"/>
                <w:color w:val="000000"/>
                <w:sz w:val="12"/>
                <w:szCs w:val="12"/>
              </w:rPr>
              <w:t>Keluarga</w:t>
            </w:r>
            <w:proofErr w:type="spellEnd"/>
            <w:r w:rsidRPr="00B354AD">
              <w:rPr>
                <w:rFonts w:ascii="Trebuchet MS" w:hAnsi="Trebuchet MS" w:cs="Calibri"/>
                <w:color w:val="000000"/>
                <w:sz w:val="12"/>
                <w:szCs w:val="12"/>
              </w:rPr>
              <w:t xml:space="preserve"> </w:t>
            </w:r>
            <w:proofErr w:type="spellStart"/>
            <w:r w:rsidRPr="00B354AD">
              <w:rPr>
                <w:rFonts w:ascii="Trebuchet MS" w:hAnsi="Trebuchet MS" w:cs="Calibri"/>
                <w:color w:val="000000"/>
                <w:sz w:val="12"/>
                <w:szCs w:val="12"/>
              </w:rPr>
              <w:t>melalui</w:t>
            </w:r>
            <w:proofErr w:type="spellEnd"/>
            <w:r w:rsidRPr="00B354AD">
              <w:rPr>
                <w:rFonts w:ascii="Trebuchet MS" w:hAnsi="Trebuchet MS" w:cs="Calibri"/>
                <w:color w:val="000000"/>
                <w:sz w:val="12"/>
                <w:szCs w:val="12"/>
              </w:rPr>
              <w:t xml:space="preserve"> </w:t>
            </w:r>
            <w:proofErr w:type="spellStart"/>
            <w:r w:rsidRPr="00B354AD">
              <w:rPr>
                <w:rFonts w:ascii="Trebuchet MS" w:hAnsi="Trebuchet MS" w:cs="Calibri"/>
                <w:color w:val="000000"/>
                <w:sz w:val="12"/>
                <w:szCs w:val="12"/>
              </w:rPr>
              <w:t>Kehidupan</w:t>
            </w:r>
            <w:proofErr w:type="spellEnd"/>
            <w:r w:rsidRPr="00B354AD">
              <w:rPr>
                <w:rFonts w:ascii="Trebuchet MS" w:hAnsi="Trebuchet MS" w:cs="Calibri"/>
                <w:color w:val="000000"/>
                <w:sz w:val="12"/>
                <w:szCs w:val="12"/>
              </w:rPr>
              <w:t xml:space="preserve"> </w:t>
            </w:r>
            <w:proofErr w:type="spellStart"/>
            <w:r w:rsidRPr="00B354AD">
              <w:rPr>
                <w:rFonts w:ascii="Trebuchet MS" w:hAnsi="Trebuchet MS" w:cs="Calibri"/>
                <w:color w:val="000000"/>
                <w:sz w:val="12"/>
                <w:szCs w:val="12"/>
              </w:rPr>
              <w:t>Berkoperasi</w:t>
            </w:r>
            <w:proofErr w:type="spellEnd"/>
            <w:r w:rsidRPr="00B354AD">
              <w:rPr>
                <w:rFonts w:ascii="Trebuchet MS" w:hAnsi="Trebuchet MS" w:cs="Calibri"/>
                <w:color w:val="000000"/>
                <w:sz w:val="12"/>
                <w:szCs w:val="12"/>
              </w:rPr>
              <w:t xml:space="preserve"> dan </w:t>
            </w:r>
            <w:proofErr w:type="spellStart"/>
            <w:r w:rsidRPr="00B354AD">
              <w:rPr>
                <w:rFonts w:ascii="Trebuchet MS" w:hAnsi="Trebuchet MS" w:cs="Calibri"/>
                <w:color w:val="000000"/>
                <w:sz w:val="12"/>
                <w:szCs w:val="12"/>
              </w:rPr>
              <w:t>Pengembangan</w:t>
            </w:r>
            <w:proofErr w:type="spellEnd"/>
            <w:r w:rsidRPr="00B354AD">
              <w:rPr>
                <w:rFonts w:ascii="Trebuchet MS" w:hAnsi="Trebuchet MS" w:cs="Calibri"/>
                <w:color w:val="000000"/>
                <w:sz w:val="12"/>
                <w:szCs w:val="12"/>
              </w:rPr>
              <w:t xml:space="preserve"> Ekonomi </w:t>
            </w:r>
            <w:proofErr w:type="spellStart"/>
            <w:r w:rsidRPr="00B354AD">
              <w:rPr>
                <w:rFonts w:ascii="Trebuchet MS" w:hAnsi="Trebuchet MS" w:cs="Calibri"/>
                <w:color w:val="000000"/>
                <w:sz w:val="12"/>
                <w:szCs w:val="12"/>
              </w:rPr>
              <w:t>Lainnya</w:t>
            </w:r>
            <w:proofErr w:type="spellEnd"/>
          </w:p>
        </w:tc>
        <w:tc>
          <w:tcPr>
            <w:tcW w:w="926" w:type="dxa"/>
            <w:tcBorders>
              <w:top w:val="nil"/>
              <w:left w:val="nil"/>
              <w:bottom w:val="single" w:sz="4" w:space="0" w:color="auto"/>
              <w:right w:val="single" w:sz="4" w:space="0" w:color="auto"/>
            </w:tcBorders>
            <w:shd w:val="clear" w:color="auto" w:fill="auto"/>
            <w:vAlign w:val="center"/>
            <w:hideMark/>
          </w:tcPr>
          <w:p w14:paraId="65134B38" w14:textId="77777777" w:rsidR="00B354AD" w:rsidRPr="00B354AD" w:rsidRDefault="00B354AD" w:rsidP="00B354AD">
            <w:pPr>
              <w:spacing w:before="0" w:after="0" w:line="240" w:lineRule="auto"/>
              <w:jc w:val="center"/>
              <w:rPr>
                <w:rFonts w:ascii="Trebuchet MS" w:hAnsi="Trebuchet MS" w:cs="Calibri"/>
                <w:color w:val="000000"/>
                <w:sz w:val="12"/>
                <w:szCs w:val="12"/>
              </w:rPr>
            </w:pPr>
            <w:proofErr w:type="spellStart"/>
            <w:r w:rsidRPr="00B354AD">
              <w:rPr>
                <w:rFonts w:ascii="Trebuchet MS" w:hAnsi="Trebuchet MS" w:cs="Calibri"/>
                <w:color w:val="000000"/>
                <w:sz w:val="12"/>
                <w:szCs w:val="12"/>
              </w:rPr>
              <w:t>Keluarga</w:t>
            </w:r>
            <w:proofErr w:type="spellEnd"/>
          </w:p>
        </w:tc>
        <w:tc>
          <w:tcPr>
            <w:tcW w:w="582" w:type="dxa"/>
            <w:tcBorders>
              <w:top w:val="nil"/>
              <w:left w:val="nil"/>
              <w:bottom w:val="single" w:sz="4" w:space="0" w:color="auto"/>
              <w:right w:val="single" w:sz="4" w:space="0" w:color="auto"/>
            </w:tcBorders>
            <w:shd w:val="clear" w:color="auto" w:fill="auto"/>
            <w:vAlign w:val="center"/>
            <w:hideMark/>
          </w:tcPr>
          <w:p w14:paraId="30397F22" w14:textId="77777777" w:rsidR="00B354AD" w:rsidRPr="00B354AD" w:rsidRDefault="00B354AD" w:rsidP="00B354AD">
            <w:pPr>
              <w:spacing w:before="0" w:after="0" w:line="240" w:lineRule="auto"/>
              <w:jc w:val="center"/>
              <w:rPr>
                <w:rFonts w:ascii="Trebuchet MS" w:hAnsi="Trebuchet MS" w:cs="Calibri"/>
                <w:color w:val="000000"/>
                <w:sz w:val="12"/>
                <w:szCs w:val="12"/>
              </w:rPr>
            </w:pPr>
            <w:r w:rsidRPr="00B354AD">
              <w:rPr>
                <w:rFonts w:ascii="Trebuchet MS" w:hAnsi="Trebuchet MS" w:cs="Calibri"/>
                <w:color w:val="000000"/>
                <w:sz w:val="12"/>
                <w:szCs w:val="12"/>
              </w:rPr>
              <w:t> </w:t>
            </w:r>
          </w:p>
        </w:tc>
        <w:tc>
          <w:tcPr>
            <w:tcW w:w="1052" w:type="dxa"/>
            <w:tcBorders>
              <w:top w:val="nil"/>
              <w:left w:val="nil"/>
              <w:bottom w:val="single" w:sz="4" w:space="0" w:color="auto"/>
              <w:right w:val="single" w:sz="4" w:space="0" w:color="auto"/>
            </w:tcBorders>
            <w:shd w:val="clear" w:color="auto" w:fill="auto"/>
            <w:vAlign w:val="center"/>
            <w:hideMark/>
          </w:tcPr>
          <w:p w14:paraId="28CF0263" w14:textId="77777777" w:rsidR="00B354AD" w:rsidRPr="00B354AD" w:rsidRDefault="00B354AD" w:rsidP="00B354AD">
            <w:pPr>
              <w:spacing w:before="0" w:after="0" w:line="240" w:lineRule="auto"/>
              <w:jc w:val="right"/>
              <w:rPr>
                <w:rFonts w:ascii="Trebuchet MS" w:hAnsi="Trebuchet MS" w:cs="Calibri"/>
                <w:color w:val="000000"/>
                <w:sz w:val="12"/>
                <w:szCs w:val="12"/>
              </w:rPr>
            </w:pPr>
            <w:r w:rsidRPr="00B354AD">
              <w:rPr>
                <w:rFonts w:ascii="Trebuchet MS" w:hAnsi="Trebuchet MS" w:cs="Calibri"/>
                <w:color w:val="000000"/>
                <w:sz w:val="12"/>
                <w:szCs w:val="12"/>
              </w:rPr>
              <w:t> </w:t>
            </w:r>
          </w:p>
        </w:tc>
        <w:tc>
          <w:tcPr>
            <w:tcW w:w="582" w:type="dxa"/>
            <w:tcBorders>
              <w:top w:val="nil"/>
              <w:left w:val="nil"/>
              <w:bottom w:val="single" w:sz="4" w:space="0" w:color="auto"/>
              <w:right w:val="single" w:sz="4" w:space="0" w:color="auto"/>
            </w:tcBorders>
            <w:shd w:val="clear" w:color="auto" w:fill="auto"/>
            <w:vAlign w:val="center"/>
            <w:hideMark/>
          </w:tcPr>
          <w:p w14:paraId="289B4AEF" w14:textId="77777777" w:rsidR="00B354AD" w:rsidRPr="00B354AD" w:rsidRDefault="00B354AD" w:rsidP="00B354AD">
            <w:pPr>
              <w:spacing w:before="0" w:after="0" w:line="240" w:lineRule="auto"/>
              <w:jc w:val="center"/>
              <w:rPr>
                <w:rFonts w:ascii="Trebuchet MS" w:hAnsi="Trebuchet MS" w:cs="Calibri"/>
                <w:color w:val="000000"/>
                <w:sz w:val="12"/>
                <w:szCs w:val="12"/>
              </w:rPr>
            </w:pPr>
            <w:r w:rsidRPr="00B354AD">
              <w:rPr>
                <w:rFonts w:ascii="Trebuchet MS" w:hAnsi="Trebuchet MS" w:cs="Calibri"/>
                <w:color w:val="000000"/>
                <w:sz w:val="12"/>
                <w:szCs w:val="12"/>
              </w:rPr>
              <w:t>35</w:t>
            </w:r>
          </w:p>
        </w:tc>
        <w:tc>
          <w:tcPr>
            <w:tcW w:w="1052" w:type="dxa"/>
            <w:tcBorders>
              <w:top w:val="nil"/>
              <w:left w:val="nil"/>
              <w:bottom w:val="single" w:sz="4" w:space="0" w:color="auto"/>
              <w:right w:val="single" w:sz="4" w:space="0" w:color="auto"/>
            </w:tcBorders>
            <w:shd w:val="clear" w:color="auto" w:fill="auto"/>
            <w:vAlign w:val="center"/>
            <w:hideMark/>
          </w:tcPr>
          <w:p w14:paraId="68968ACA" w14:textId="77777777" w:rsidR="00B354AD" w:rsidRPr="00B354AD" w:rsidRDefault="00B354AD" w:rsidP="00B354AD">
            <w:pPr>
              <w:spacing w:before="0" w:after="0" w:line="240" w:lineRule="auto"/>
              <w:jc w:val="right"/>
              <w:rPr>
                <w:rFonts w:ascii="Trebuchet MS" w:hAnsi="Trebuchet MS" w:cs="Calibri"/>
                <w:color w:val="000000"/>
                <w:sz w:val="12"/>
                <w:szCs w:val="12"/>
              </w:rPr>
            </w:pPr>
            <w:r w:rsidRPr="00B354AD">
              <w:rPr>
                <w:rFonts w:ascii="Trebuchet MS" w:hAnsi="Trebuchet MS" w:cs="Calibri"/>
                <w:color w:val="000000"/>
                <w:sz w:val="12"/>
                <w:szCs w:val="12"/>
              </w:rPr>
              <w:t>1,750,000</w:t>
            </w:r>
          </w:p>
        </w:tc>
        <w:tc>
          <w:tcPr>
            <w:tcW w:w="582" w:type="dxa"/>
            <w:tcBorders>
              <w:top w:val="nil"/>
              <w:left w:val="nil"/>
              <w:bottom w:val="single" w:sz="4" w:space="0" w:color="auto"/>
              <w:right w:val="single" w:sz="4" w:space="0" w:color="auto"/>
            </w:tcBorders>
            <w:shd w:val="clear" w:color="auto" w:fill="auto"/>
            <w:vAlign w:val="center"/>
            <w:hideMark/>
          </w:tcPr>
          <w:p w14:paraId="72574AA9" w14:textId="77777777" w:rsidR="00B354AD" w:rsidRPr="00B354AD" w:rsidRDefault="00B354AD" w:rsidP="00B354AD">
            <w:pPr>
              <w:spacing w:before="0" w:after="0" w:line="240" w:lineRule="auto"/>
              <w:jc w:val="center"/>
              <w:rPr>
                <w:rFonts w:ascii="Trebuchet MS" w:hAnsi="Trebuchet MS" w:cs="Calibri"/>
                <w:color w:val="000000"/>
                <w:sz w:val="12"/>
                <w:szCs w:val="12"/>
              </w:rPr>
            </w:pPr>
            <w:r w:rsidRPr="00B354AD">
              <w:rPr>
                <w:rFonts w:ascii="Trebuchet MS" w:hAnsi="Trebuchet MS" w:cs="Calibri"/>
                <w:color w:val="000000"/>
                <w:sz w:val="12"/>
                <w:szCs w:val="12"/>
              </w:rPr>
              <w:t>35</w:t>
            </w:r>
          </w:p>
        </w:tc>
        <w:tc>
          <w:tcPr>
            <w:tcW w:w="1052" w:type="dxa"/>
            <w:tcBorders>
              <w:top w:val="nil"/>
              <w:left w:val="nil"/>
              <w:bottom w:val="single" w:sz="4" w:space="0" w:color="auto"/>
              <w:right w:val="single" w:sz="4" w:space="0" w:color="auto"/>
            </w:tcBorders>
            <w:shd w:val="clear" w:color="auto" w:fill="auto"/>
            <w:vAlign w:val="center"/>
            <w:hideMark/>
          </w:tcPr>
          <w:p w14:paraId="19D82916" w14:textId="77777777" w:rsidR="00B354AD" w:rsidRPr="00B354AD" w:rsidRDefault="00B354AD" w:rsidP="00B354AD">
            <w:pPr>
              <w:spacing w:before="0" w:after="0" w:line="240" w:lineRule="auto"/>
              <w:jc w:val="right"/>
              <w:rPr>
                <w:rFonts w:ascii="Trebuchet MS" w:hAnsi="Trebuchet MS" w:cs="Calibri"/>
                <w:color w:val="000000"/>
                <w:sz w:val="12"/>
                <w:szCs w:val="12"/>
              </w:rPr>
            </w:pPr>
            <w:r w:rsidRPr="00B354AD">
              <w:rPr>
                <w:rFonts w:ascii="Trebuchet MS" w:hAnsi="Trebuchet MS" w:cs="Calibri"/>
                <w:color w:val="000000"/>
                <w:sz w:val="12"/>
                <w:szCs w:val="12"/>
              </w:rPr>
              <w:t>1,750,000</w:t>
            </w:r>
          </w:p>
        </w:tc>
        <w:tc>
          <w:tcPr>
            <w:tcW w:w="582" w:type="dxa"/>
            <w:tcBorders>
              <w:top w:val="nil"/>
              <w:left w:val="nil"/>
              <w:bottom w:val="single" w:sz="4" w:space="0" w:color="auto"/>
              <w:right w:val="single" w:sz="4" w:space="0" w:color="auto"/>
            </w:tcBorders>
            <w:shd w:val="clear" w:color="auto" w:fill="auto"/>
            <w:vAlign w:val="center"/>
            <w:hideMark/>
          </w:tcPr>
          <w:p w14:paraId="14ACF5DB" w14:textId="77777777" w:rsidR="00B354AD" w:rsidRPr="00B354AD" w:rsidRDefault="00B354AD" w:rsidP="00B354AD">
            <w:pPr>
              <w:spacing w:before="0" w:after="0" w:line="240" w:lineRule="auto"/>
              <w:jc w:val="center"/>
              <w:rPr>
                <w:rFonts w:ascii="Trebuchet MS" w:hAnsi="Trebuchet MS" w:cs="Calibri"/>
                <w:color w:val="000000"/>
                <w:sz w:val="12"/>
                <w:szCs w:val="12"/>
              </w:rPr>
            </w:pPr>
            <w:r w:rsidRPr="00B354AD">
              <w:rPr>
                <w:rFonts w:ascii="Trebuchet MS" w:hAnsi="Trebuchet MS" w:cs="Calibri"/>
                <w:color w:val="000000"/>
                <w:sz w:val="12"/>
                <w:szCs w:val="12"/>
              </w:rPr>
              <w:t>35</w:t>
            </w:r>
          </w:p>
        </w:tc>
        <w:tc>
          <w:tcPr>
            <w:tcW w:w="1052" w:type="dxa"/>
            <w:tcBorders>
              <w:top w:val="nil"/>
              <w:left w:val="nil"/>
              <w:bottom w:val="single" w:sz="4" w:space="0" w:color="auto"/>
              <w:right w:val="single" w:sz="4" w:space="0" w:color="auto"/>
            </w:tcBorders>
            <w:shd w:val="clear" w:color="auto" w:fill="auto"/>
            <w:vAlign w:val="center"/>
            <w:hideMark/>
          </w:tcPr>
          <w:p w14:paraId="4A608343" w14:textId="77777777" w:rsidR="00B354AD" w:rsidRPr="00B354AD" w:rsidRDefault="00B354AD" w:rsidP="00B354AD">
            <w:pPr>
              <w:spacing w:before="0" w:after="0" w:line="240" w:lineRule="auto"/>
              <w:jc w:val="right"/>
              <w:rPr>
                <w:rFonts w:ascii="Trebuchet MS" w:hAnsi="Trebuchet MS" w:cs="Calibri"/>
                <w:color w:val="000000"/>
                <w:sz w:val="12"/>
                <w:szCs w:val="12"/>
              </w:rPr>
            </w:pPr>
            <w:r w:rsidRPr="00B354AD">
              <w:rPr>
                <w:rFonts w:ascii="Trebuchet MS" w:hAnsi="Trebuchet MS" w:cs="Calibri"/>
                <w:color w:val="000000"/>
                <w:sz w:val="12"/>
                <w:szCs w:val="12"/>
              </w:rPr>
              <w:t>1,750,000</w:t>
            </w:r>
          </w:p>
        </w:tc>
        <w:tc>
          <w:tcPr>
            <w:tcW w:w="582" w:type="dxa"/>
            <w:tcBorders>
              <w:top w:val="nil"/>
              <w:left w:val="nil"/>
              <w:bottom w:val="single" w:sz="4" w:space="0" w:color="auto"/>
              <w:right w:val="single" w:sz="4" w:space="0" w:color="auto"/>
            </w:tcBorders>
            <w:shd w:val="clear" w:color="auto" w:fill="auto"/>
            <w:vAlign w:val="center"/>
            <w:hideMark/>
          </w:tcPr>
          <w:p w14:paraId="73987DB9" w14:textId="77777777" w:rsidR="00B354AD" w:rsidRPr="00B354AD" w:rsidRDefault="00B354AD" w:rsidP="00B354AD">
            <w:pPr>
              <w:spacing w:before="0" w:after="0" w:line="240" w:lineRule="auto"/>
              <w:jc w:val="center"/>
              <w:rPr>
                <w:rFonts w:ascii="Trebuchet MS" w:hAnsi="Trebuchet MS" w:cs="Calibri"/>
                <w:color w:val="000000"/>
                <w:sz w:val="12"/>
                <w:szCs w:val="12"/>
              </w:rPr>
            </w:pPr>
            <w:r w:rsidRPr="00B354AD">
              <w:rPr>
                <w:rFonts w:ascii="Trebuchet MS" w:hAnsi="Trebuchet MS" w:cs="Calibri"/>
                <w:color w:val="000000"/>
                <w:sz w:val="12"/>
                <w:szCs w:val="12"/>
              </w:rPr>
              <w:t>35</w:t>
            </w:r>
          </w:p>
        </w:tc>
        <w:tc>
          <w:tcPr>
            <w:tcW w:w="1052" w:type="dxa"/>
            <w:tcBorders>
              <w:top w:val="nil"/>
              <w:left w:val="nil"/>
              <w:bottom w:val="single" w:sz="4" w:space="0" w:color="auto"/>
              <w:right w:val="single" w:sz="4" w:space="0" w:color="auto"/>
            </w:tcBorders>
            <w:shd w:val="clear" w:color="auto" w:fill="auto"/>
            <w:vAlign w:val="center"/>
            <w:hideMark/>
          </w:tcPr>
          <w:p w14:paraId="3C1C20FC" w14:textId="77777777" w:rsidR="00B354AD" w:rsidRPr="00B354AD" w:rsidRDefault="00B354AD" w:rsidP="00B354AD">
            <w:pPr>
              <w:spacing w:before="0" w:after="0" w:line="240" w:lineRule="auto"/>
              <w:jc w:val="right"/>
              <w:rPr>
                <w:rFonts w:ascii="Trebuchet MS" w:hAnsi="Trebuchet MS" w:cs="Calibri"/>
                <w:color w:val="000000"/>
                <w:sz w:val="12"/>
                <w:szCs w:val="12"/>
              </w:rPr>
            </w:pPr>
            <w:r w:rsidRPr="00B354AD">
              <w:rPr>
                <w:rFonts w:ascii="Trebuchet MS" w:hAnsi="Trebuchet MS" w:cs="Calibri"/>
                <w:color w:val="000000"/>
                <w:sz w:val="12"/>
                <w:szCs w:val="12"/>
              </w:rPr>
              <w:t>1,750,000</w:t>
            </w:r>
          </w:p>
        </w:tc>
        <w:tc>
          <w:tcPr>
            <w:tcW w:w="582" w:type="dxa"/>
            <w:tcBorders>
              <w:top w:val="nil"/>
              <w:left w:val="nil"/>
              <w:bottom w:val="single" w:sz="4" w:space="0" w:color="auto"/>
              <w:right w:val="single" w:sz="4" w:space="0" w:color="auto"/>
            </w:tcBorders>
            <w:shd w:val="clear" w:color="auto" w:fill="auto"/>
            <w:vAlign w:val="center"/>
            <w:hideMark/>
          </w:tcPr>
          <w:p w14:paraId="1E2A4A47" w14:textId="77777777" w:rsidR="00B354AD" w:rsidRPr="00B354AD" w:rsidRDefault="00B354AD" w:rsidP="00B354AD">
            <w:pPr>
              <w:spacing w:before="0" w:after="0" w:line="240" w:lineRule="auto"/>
              <w:jc w:val="center"/>
              <w:rPr>
                <w:rFonts w:ascii="Trebuchet MS" w:hAnsi="Trebuchet MS" w:cs="Calibri"/>
                <w:color w:val="000000"/>
                <w:sz w:val="12"/>
                <w:szCs w:val="12"/>
              </w:rPr>
            </w:pPr>
            <w:r w:rsidRPr="00B354AD">
              <w:rPr>
                <w:rFonts w:ascii="Trebuchet MS" w:hAnsi="Trebuchet MS" w:cs="Calibri"/>
                <w:color w:val="000000"/>
                <w:sz w:val="12"/>
                <w:szCs w:val="12"/>
              </w:rPr>
              <w:t>140</w:t>
            </w:r>
          </w:p>
        </w:tc>
        <w:tc>
          <w:tcPr>
            <w:tcW w:w="1135" w:type="dxa"/>
            <w:tcBorders>
              <w:top w:val="nil"/>
              <w:left w:val="nil"/>
              <w:bottom w:val="single" w:sz="4" w:space="0" w:color="000000"/>
              <w:right w:val="nil"/>
            </w:tcBorders>
            <w:shd w:val="clear" w:color="auto" w:fill="auto"/>
            <w:noWrap/>
            <w:vAlign w:val="center"/>
            <w:hideMark/>
          </w:tcPr>
          <w:p w14:paraId="57703A64" w14:textId="77777777" w:rsidR="00B354AD" w:rsidRPr="00B354AD" w:rsidRDefault="00B354AD" w:rsidP="00B354AD">
            <w:pPr>
              <w:spacing w:before="0" w:after="0" w:line="240" w:lineRule="auto"/>
              <w:jc w:val="right"/>
              <w:rPr>
                <w:rFonts w:ascii="Trebuchet MS" w:hAnsi="Trebuchet MS" w:cs="Calibri"/>
                <w:color w:val="000000"/>
                <w:sz w:val="12"/>
                <w:szCs w:val="12"/>
              </w:rPr>
            </w:pPr>
            <w:r w:rsidRPr="00B354AD">
              <w:rPr>
                <w:rFonts w:ascii="Trebuchet MS" w:hAnsi="Trebuchet MS" w:cs="Calibri"/>
                <w:color w:val="000000"/>
                <w:sz w:val="12"/>
                <w:szCs w:val="12"/>
              </w:rPr>
              <w:t xml:space="preserve">             7,000,000 </w:t>
            </w:r>
          </w:p>
        </w:tc>
        <w:tc>
          <w:tcPr>
            <w:tcW w:w="884" w:type="dxa"/>
            <w:tcBorders>
              <w:top w:val="nil"/>
              <w:left w:val="single" w:sz="4" w:space="0" w:color="auto"/>
              <w:bottom w:val="single" w:sz="4" w:space="0" w:color="auto"/>
              <w:right w:val="single" w:sz="4" w:space="0" w:color="auto"/>
            </w:tcBorders>
            <w:shd w:val="clear" w:color="auto" w:fill="auto"/>
            <w:vAlign w:val="center"/>
            <w:hideMark/>
          </w:tcPr>
          <w:p w14:paraId="077CFBCD" w14:textId="77777777" w:rsidR="00B354AD" w:rsidRPr="00B354AD" w:rsidRDefault="00B354AD" w:rsidP="00B354AD">
            <w:pPr>
              <w:spacing w:before="0" w:after="0" w:line="240" w:lineRule="auto"/>
              <w:jc w:val="center"/>
              <w:rPr>
                <w:rFonts w:ascii="Trebuchet MS" w:hAnsi="Trebuchet MS" w:cs="Calibri"/>
                <w:color w:val="000000"/>
                <w:sz w:val="12"/>
                <w:szCs w:val="12"/>
              </w:rPr>
            </w:pPr>
            <w:r w:rsidRPr="00B354AD">
              <w:rPr>
                <w:rFonts w:ascii="Trebuchet MS" w:hAnsi="Trebuchet MS" w:cs="Calibri"/>
                <w:color w:val="000000"/>
                <w:sz w:val="12"/>
                <w:szCs w:val="12"/>
              </w:rPr>
              <w:t>Kasi PM</w:t>
            </w:r>
          </w:p>
        </w:tc>
        <w:tc>
          <w:tcPr>
            <w:tcW w:w="735" w:type="dxa"/>
            <w:tcBorders>
              <w:top w:val="nil"/>
              <w:left w:val="nil"/>
              <w:bottom w:val="single" w:sz="4" w:space="0" w:color="auto"/>
              <w:right w:val="single" w:sz="4" w:space="0" w:color="auto"/>
            </w:tcBorders>
            <w:shd w:val="clear" w:color="auto" w:fill="auto"/>
            <w:vAlign w:val="center"/>
            <w:hideMark/>
          </w:tcPr>
          <w:p w14:paraId="60D4A968" w14:textId="77777777" w:rsidR="00B354AD" w:rsidRPr="00B354AD" w:rsidRDefault="00B354AD" w:rsidP="00B354AD">
            <w:pPr>
              <w:spacing w:before="0" w:after="0" w:line="240" w:lineRule="auto"/>
              <w:jc w:val="center"/>
              <w:rPr>
                <w:rFonts w:ascii="Trebuchet MS" w:hAnsi="Trebuchet MS" w:cs="Calibri"/>
                <w:color w:val="000000"/>
                <w:sz w:val="12"/>
                <w:szCs w:val="12"/>
              </w:rPr>
            </w:pPr>
            <w:proofErr w:type="spellStart"/>
            <w:r w:rsidRPr="00B354AD">
              <w:rPr>
                <w:rFonts w:ascii="Trebuchet MS" w:hAnsi="Trebuchet MS" w:cs="Calibri"/>
                <w:color w:val="000000"/>
                <w:sz w:val="12"/>
                <w:szCs w:val="12"/>
              </w:rPr>
              <w:t>Kab</w:t>
            </w:r>
            <w:proofErr w:type="spellEnd"/>
            <w:r w:rsidRPr="00B354AD">
              <w:rPr>
                <w:rFonts w:ascii="Trebuchet MS" w:hAnsi="Trebuchet MS" w:cs="Calibri"/>
                <w:color w:val="000000"/>
                <w:sz w:val="12"/>
                <w:szCs w:val="12"/>
              </w:rPr>
              <w:t xml:space="preserve">. Banjar, </w:t>
            </w:r>
            <w:proofErr w:type="spellStart"/>
            <w:r w:rsidRPr="00B354AD">
              <w:rPr>
                <w:rFonts w:ascii="Trebuchet MS" w:hAnsi="Trebuchet MS" w:cs="Calibri"/>
                <w:color w:val="000000"/>
                <w:sz w:val="12"/>
                <w:szCs w:val="12"/>
              </w:rPr>
              <w:t>Kec</w:t>
            </w:r>
            <w:proofErr w:type="spellEnd"/>
            <w:r w:rsidRPr="00B354AD">
              <w:rPr>
                <w:rFonts w:ascii="Trebuchet MS" w:hAnsi="Trebuchet MS" w:cs="Calibri"/>
                <w:color w:val="000000"/>
                <w:sz w:val="12"/>
                <w:szCs w:val="12"/>
              </w:rPr>
              <w:t xml:space="preserve">. </w:t>
            </w:r>
            <w:proofErr w:type="spellStart"/>
            <w:r w:rsidRPr="00B354AD">
              <w:rPr>
                <w:rFonts w:ascii="Trebuchet MS" w:hAnsi="Trebuchet MS" w:cs="Calibri"/>
                <w:color w:val="000000"/>
                <w:sz w:val="12"/>
                <w:szCs w:val="12"/>
              </w:rPr>
              <w:t>Astambul</w:t>
            </w:r>
            <w:proofErr w:type="spellEnd"/>
          </w:p>
        </w:tc>
      </w:tr>
      <w:tr w:rsidR="00B354AD" w:rsidRPr="00B354AD" w14:paraId="5ED9FE4A" w14:textId="77777777" w:rsidTr="00B354AD">
        <w:trPr>
          <w:trHeight w:val="1280"/>
        </w:trPr>
        <w:tc>
          <w:tcPr>
            <w:tcW w:w="1204" w:type="dxa"/>
            <w:tcBorders>
              <w:top w:val="nil"/>
              <w:left w:val="single" w:sz="4" w:space="0" w:color="auto"/>
              <w:bottom w:val="single" w:sz="4" w:space="0" w:color="auto"/>
              <w:right w:val="single" w:sz="4" w:space="0" w:color="auto"/>
            </w:tcBorders>
            <w:shd w:val="clear" w:color="auto" w:fill="auto"/>
            <w:vAlign w:val="center"/>
            <w:hideMark/>
          </w:tcPr>
          <w:p w14:paraId="508A7190" w14:textId="77777777" w:rsidR="00B354AD" w:rsidRPr="00B354AD" w:rsidRDefault="00B354AD" w:rsidP="00B354AD">
            <w:pPr>
              <w:spacing w:before="0" w:after="0" w:line="240" w:lineRule="auto"/>
              <w:jc w:val="center"/>
              <w:rPr>
                <w:rFonts w:ascii="Trebuchet MS" w:hAnsi="Trebuchet MS" w:cs="Calibri"/>
                <w:color w:val="000000"/>
                <w:sz w:val="12"/>
                <w:szCs w:val="12"/>
              </w:rPr>
            </w:pPr>
            <w:r w:rsidRPr="00B354AD">
              <w:rPr>
                <w:rFonts w:ascii="Trebuchet MS" w:hAnsi="Trebuchet MS" w:cs="Calibri"/>
                <w:color w:val="000000"/>
                <w:sz w:val="12"/>
                <w:szCs w:val="12"/>
              </w:rPr>
              <w:t> </w:t>
            </w:r>
          </w:p>
        </w:tc>
        <w:tc>
          <w:tcPr>
            <w:tcW w:w="1169" w:type="dxa"/>
            <w:tcBorders>
              <w:top w:val="nil"/>
              <w:left w:val="nil"/>
              <w:bottom w:val="single" w:sz="4" w:space="0" w:color="auto"/>
              <w:right w:val="single" w:sz="4" w:space="0" w:color="auto"/>
            </w:tcBorders>
            <w:shd w:val="clear" w:color="auto" w:fill="auto"/>
            <w:vAlign w:val="center"/>
            <w:hideMark/>
          </w:tcPr>
          <w:p w14:paraId="6A33917A" w14:textId="77777777" w:rsidR="00B354AD" w:rsidRPr="00B354AD" w:rsidRDefault="00B354AD" w:rsidP="00B354AD">
            <w:pPr>
              <w:spacing w:before="0" w:after="0" w:line="240" w:lineRule="auto"/>
              <w:jc w:val="center"/>
              <w:rPr>
                <w:rFonts w:ascii="Trebuchet MS" w:hAnsi="Trebuchet MS" w:cs="Calibri"/>
                <w:color w:val="000000"/>
                <w:sz w:val="12"/>
                <w:szCs w:val="12"/>
              </w:rPr>
            </w:pPr>
            <w:r w:rsidRPr="00B354AD">
              <w:rPr>
                <w:rFonts w:ascii="Trebuchet MS" w:hAnsi="Trebuchet MS" w:cs="Calibri"/>
                <w:color w:val="000000"/>
                <w:sz w:val="12"/>
                <w:szCs w:val="12"/>
              </w:rPr>
              <w:t> </w:t>
            </w:r>
          </w:p>
        </w:tc>
        <w:tc>
          <w:tcPr>
            <w:tcW w:w="1641" w:type="dxa"/>
            <w:tcBorders>
              <w:top w:val="nil"/>
              <w:left w:val="nil"/>
              <w:bottom w:val="single" w:sz="4" w:space="0" w:color="auto"/>
              <w:right w:val="single" w:sz="4" w:space="0" w:color="auto"/>
            </w:tcBorders>
            <w:shd w:val="clear" w:color="auto" w:fill="auto"/>
            <w:vAlign w:val="center"/>
            <w:hideMark/>
          </w:tcPr>
          <w:p w14:paraId="34546D15" w14:textId="77777777" w:rsidR="00B354AD" w:rsidRPr="00B354AD" w:rsidRDefault="00B354AD" w:rsidP="00B354AD">
            <w:pPr>
              <w:spacing w:before="0" w:after="0" w:line="240" w:lineRule="auto"/>
              <w:rPr>
                <w:rFonts w:ascii="Trebuchet MS" w:hAnsi="Trebuchet MS" w:cs="Calibri"/>
                <w:color w:val="000000"/>
                <w:sz w:val="12"/>
                <w:szCs w:val="12"/>
              </w:rPr>
            </w:pPr>
            <w:proofErr w:type="spellStart"/>
            <w:r w:rsidRPr="00B354AD">
              <w:rPr>
                <w:rFonts w:ascii="Trebuchet MS" w:hAnsi="Trebuchet MS" w:cs="Calibri"/>
                <w:color w:val="000000"/>
                <w:sz w:val="12"/>
                <w:szCs w:val="12"/>
              </w:rPr>
              <w:t>Penumbuhan</w:t>
            </w:r>
            <w:proofErr w:type="spellEnd"/>
            <w:r w:rsidRPr="00B354AD">
              <w:rPr>
                <w:rFonts w:ascii="Trebuchet MS" w:hAnsi="Trebuchet MS" w:cs="Calibri"/>
                <w:color w:val="000000"/>
                <w:sz w:val="12"/>
                <w:szCs w:val="12"/>
              </w:rPr>
              <w:t xml:space="preserve"> </w:t>
            </w:r>
            <w:proofErr w:type="spellStart"/>
            <w:r w:rsidRPr="00B354AD">
              <w:rPr>
                <w:rFonts w:ascii="Trebuchet MS" w:hAnsi="Trebuchet MS" w:cs="Calibri"/>
                <w:color w:val="000000"/>
                <w:sz w:val="12"/>
                <w:szCs w:val="12"/>
              </w:rPr>
              <w:t>Kesadaran</w:t>
            </w:r>
            <w:proofErr w:type="spellEnd"/>
            <w:r w:rsidRPr="00B354AD">
              <w:rPr>
                <w:rFonts w:ascii="Trebuchet MS" w:hAnsi="Trebuchet MS" w:cs="Calibri"/>
                <w:color w:val="000000"/>
                <w:sz w:val="12"/>
                <w:szCs w:val="12"/>
              </w:rPr>
              <w:t xml:space="preserve"> </w:t>
            </w:r>
            <w:proofErr w:type="spellStart"/>
            <w:r w:rsidRPr="00B354AD">
              <w:rPr>
                <w:rFonts w:ascii="Trebuchet MS" w:hAnsi="Trebuchet MS" w:cs="Calibri"/>
                <w:color w:val="000000"/>
                <w:sz w:val="12"/>
                <w:szCs w:val="12"/>
              </w:rPr>
              <w:t>Keluarga</w:t>
            </w:r>
            <w:proofErr w:type="spellEnd"/>
            <w:r w:rsidRPr="00B354AD">
              <w:rPr>
                <w:rFonts w:ascii="Trebuchet MS" w:hAnsi="Trebuchet MS" w:cs="Calibri"/>
                <w:color w:val="000000"/>
                <w:sz w:val="12"/>
                <w:szCs w:val="12"/>
              </w:rPr>
              <w:t xml:space="preserve"> </w:t>
            </w:r>
            <w:proofErr w:type="spellStart"/>
            <w:r w:rsidRPr="00B354AD">
              <w:rPr>
                <w:rFonts w:ascii="Trebuchet MS" w:hAnsi="Trebuchet MS" w:cs="Calibri"/>
                <w:color w:val="000000"/>
                <w:sz w:val="12"/>
                <w:szCs w:val="12"/>
              </w:rPr>
              <w:t>dalam</w:t>
            </w:r>
            <w:proofErr w:type="spellEnd"/>
            <w:r w:rsidRPr="00B354AD">
              <w:rPr>
                <w:rFonts w:ascii="Trebuchet MS" w:hAnsi="Trebuchet MS" w:cs="Calibri"/>
                <w:color w:val="000000"/>
                <w:sz w:val="12"/>
                <w:szCs w:val="12"/>
              </w:rPr>
              <w:t xml:space="preserve"> </w:t>
            </w:r>
            <w:proofErr w:type="spellStart"/>
            <w:r w:rsidRPr="00B354AD">
              <w:rPr>
                <w:rFonts w:ascii="Trebuchet MS" w:hAnsi="Trebuchet MS" w:cs="Calibri"/>
                <w:color w:val="000000"/>
                <w:sz w:val="12"/>
                <w:szCs w:val="12"/>
              </w:rPr>
              <w:t>Peningkatan</w:t>
            </w:r>
            <w:proofErr w:type="spellEnd"/>
            <w:r w:rsidRPr="00B354AD">
              <w:rPr>
                <w:rFonts w:ascii="Trebuchet MS" w:hAnsi="Trebuchet MS" w:cs="Calibri"/>
                <w:color w:val="000000"/>
                <w:sz w:val="12"/>
                <w:szCs w:val="12"/>
              </w:rPr>
              <w:t xml:space="preserve"> </w:t>
            </w:r>
            <w:proofErr w:type="spellStart"/>
            <w:r w:rsidRPr="00B354AD">
              <w:rPr>
                <w:rFonts w:ascii="Trebuchet MS" w:hAnsi="Trebuchet MS" w:cs="Calibri"/>
                <w:color w:val="000000"/>
                <w:sz w:val="12"/>
                <w:szCs w:val="12"/>
              </w:rPr>
              <w:t>Kualitas</w:t>
            </w:r>
            <w:proofErr w:type="spellEnd"/>
            <w:r w:rsidRPr="00B354AD">
              <w:rPr>
                <w:rFonts w:ascii="Trebuchet MS" w:hAnsi="Trebuchet MS" w:cs="Calibri"/>
                <w:color w:val="000000"/>
                <w:sz w:val="12"/>
                <w:szCs w:val="12"/>
              </w:rPr>
              <w:t xml:space="preserve"> </w:t>
            </w:r>
            <w:proofErr w:type="spellStart"/>
            <w:r w:rsidRPr="00B354AD">
              <w:rPr>
                <w:rFonts w:ascii="Trebuchet MS" w:hAnsi="Trebuchet MS" w:cs="Calibri"/>
                <w:color w:val="000000"/>
                <w:sz w:val="12"/>
                <w:szCs w:val="12"/>
              </w:rPr>
              <w:t>Kelestarian</w:t>
            </w:r>
            <w:proofErr w:type="spellEnd"/>
            <w:r w:rsidRPr="00B354AD">
              <w:rPr>
                <w:rFonts w:ascii="Trebuchet MS" w:hAnsi="Trebuchet MS" w:cs="Calibri"/>
                <w:color w:val="000000"/>
                <w:sz w:val="12"/>
                <w:szCs w:val="12"/>
              </w:rPr>
              <w:t xml:space="preserve"> </w:t>
            </w:r>
            <w:proofErr w:type="spellStart"/>
            <w:r w:rsidRPr="00B354AD">
              <w:rPr>
                <w:rFonts w:ascii="Trebuchet MS" w:hAnsi="Trebuchet MS" w:cs="Calibri"/>
                <w:color w:val="000000"/>
                <w:sz w:val="12"/>
                <w:szCs w:val="12"/>
              </w:rPr>
              <w:t>Lingkungan</w:t>
            </w:r>
            <w:proofErr w:type="spellEnd"/>
            <w:r w:rsidRPr="00B354AD">
              <w:rPr>
                <w:rFonts w:ascii="Trebuchet MS" w:hAnsi="Trebuchet MS" w:cs="Calibri"/>
                <w:color w:val="000000"/>
                <w:sz w:val="12"/>
                <w:szCs w:val="12"/>
              </w:rPr>
              <w:t xml:space="preserve"> </w:t>
            </w:r>
            <w:proofErr w:type="spellStart"/>
            <w:r w:rsidRPr="00B354AD">
              <w:rPr>
                <w:rFonts w:ascii="Trebuchet MS" w:hAnsi="Trebuchet MS" w:cs="Calibri"/>
                <w:color w:val="000000"/>
                <w:sz w:val="12"/>
                <w:szCs w:val="12"/>
              </w:rPr>
              <w:t>Hidup</w:t>
            </w:r>
            <w:proofErr w:type="spellEnd"/>
          </w:p>
        </w:tc>
        <w:tc>
          <w:tcPr>
            <w:tcW w:w="1540" w:type="dxa"/>
            <w:tcBorders>
              <w:top w:val="nil"/>
              <w:left w:val="nil"/>
              <w:bottom w:val="single" w:sz="4" w:space="0" w:color="auto"/>
              <w:right w:val="single" w:sz="4" w:space="0" w:color="auto"/>
            </w:tcBorders>
            <w:shd w:val="clear" w:color="auto" w:fill="auto"/>
            <w:vAlign w:val="center"/>
            <w:hideMark/>
          </w:tcPr>
          <w:p w14:paraId="25E99BB1" w14:textId="77777777" w:rsidR="00B354AD" w:rsidRPr="00B354AD" w:rsidRDefault="00B354AD" w:rsidP="00B354AD">
            <w:pPr>
              <w:spacing w:before="0" w:after="0" w:line="240" w:lineRule="auto"/>
              <w:rPr>
                <w:rFonts w:ascii="Trebuchet MS" w:hAnsi="Trebuchet MS" w:cs="Calibri"/>
                <w:color w:val="000000"/>
                <w:sz w:val="12"/>
                <w:szCs w:val="12"/>
              </w:rPr>
            </w:pPr>
            <w:proofErr w:type="spellStart"/>
            <w:r w:rsidRPr="00B354AD">
              <w:rPr>
                <w:rFonts w:ascii="Trebuchet MS" w:hAnsi="Trebuchet MS" w:cs="Calibri"/>
                <w:color w:val="000000"/>
                <w:sz w:val="12"/>
                <w:szCs w:val="12"/>
              </w:rPr>
              <w:t>Jumlah</w:t>
            </w:r>
            <w:proofErr w:type="spellEnd"/>
            <w:r w:rsidRPr="00B354AD">
              <w:rPr>
                <w:rFonts w:ascii="Trebuchet MS" w:hAnsi="Trebuchet MS" w:cs="Calibri"/>
                <w:color w:val="000000"/>
                <w:sz w:val="12"/>
                <w:szCs w:val="12"/>
              </w:rPr>
              <w:t xml:space="preserve"> </w:t>
            </w:r>
            <w:proofErr w:type="spellStart"/>
            <w:r w:rsidRPr="00B354AD">
              <w:rPr>
                <w:rFonts w:ascii="Trebuchet MS" w:hAnsi="Trebuchet MS" w:cs="Calibri"/>
                <w:color w:val="000000"/>
                <w:sz w:val="12"/>
                <w:szCs w:val="12"/>
              </w:rPr>
              <w:t>Keluarga</w:t>
            </w:r>
            <w:proofErr w:type="spellEnd"/>
            <w:r w:rsidRPr="00B354AD">
              <w:rPr>
                <w:rFonts w:ascii="Trebuchet MS" w:hAnsi="Trebuchet MS" w:cs="Calibri"/>
                <w:color w:val="000000"/>
                <w:sz w:val="12"/>
                <w:szCs w:val="12"/>
              </w:rPr>
              <w:t xml:space="preserve"> yang </w:t>
            </w:r>
            <w:proofErr w:type="spellStart"/>
            <w:r w:rsidRPr="00B354AD">
              <w:rPr>
                <w:rFonts w:ascii="Trebuchet MS" w:hAnsi="Trebuchet MS" w:cs="Calibri"/>
                <w:color w:val="000000"/>
                <w:sz w:val="12"/>
                <w:szCs w:val="12"/>
              </w:rPr>
              <w:t>Mengikuti</w:t>
            </w:r>
            <w:proofErr w:type="spellEnd"/>
            <w:r w:rsidRPr="00B354AD">
              <w:rPr>
                <w:rFonts w:ascii="Trebuchet MS" w:hAnsi="Trebuchet MS" w:cs="Calibri"/>
                <w:color w:val="000000"/>
                <w:sz w:val="12"/>
                <w:szCs w:val="12"/>
              </w:rPr>
              <w:t xml:space="preserve"> </w:t>
            </w:r>
            <w:proofErr w:type="spellStart"/>
            <w:r w:rsidRPr="00B354AD">
              <w:rPr>
                <w:rFonts w:ascii="Trebuchet MS" w:hAnsi="Trebuchet MS" w:cs="Calibri"/>
                <w:color w:val="000000"/>
                <w:sz w:val="12"/>
                <w:szCs w:val="12"/>
              </w:rPr>
              <w:t>Penumbuhan</w:t>
            </w:r>
            <w:proofErr w:type="spellEnd"/>
            <w:r w:rsidRPr="00B354AD">
              <w:rPr>
                <w:rFonts w:ascii="Trebuchet MS" w:hAnsi="Trebuchet MS" w:cs="Calibri"/>
                <w:color w:val="000000"/>
                <w:sz w:val="12"/>
                <w:szCs w:val="12"/>
              </w:rPr>
              <w:t xml:space="preserve"> </w:t>
            </w:r>
            <w:proofErr w:type="spellStart"/>
            <w:r w:rsidRPr="00B354AD">
              <w:rPr>
                <w:rFonts w:ascii="Trebuchet MS" w:hAnsi="Trebuchet MS" w:cs="Calibri"/>
                <w:color w:val="000000"/>
                <w:sz w:val="12"/>
                <w:szCs w:val="12"/>
              </w:rPr>
              <w:t>Kesadaran</w:t>
            </w:r>
            <w:proofErr w:type="spellEnd"/>
            <w:r w:rsidRPr="00B354AD">
              <w:rPr>
                <w:rFonts w:ascii="Trebuchet MS" w:hAnsi="Trebuchet MS" w:cs="Calibri"/>
                <w:color w:val="000000"/>
                <w:sz w:val="12"/>
                <w:szCs w:val="12"/>
              </w:rPr>
              <w:t xml:space="preserve"> </w:t>
            </w:r>
            <w:proofErr w:type="spellStart"/>
            <w:r w:rsidRPr="00B354AD">
              <w:rPr>
                <w:rFonts w:ascii="Trebuchet MS" w:hAnsi="Trebuchet MS" w:cs="Calibri"/>
                <w:color w:val="000000"/>
                <w:sz w:val="12"/>
                <w:szCs w:val="12"/>
              </w:rPr>
              <w:t>Keluarga</w:t>
            </w:r>
            <w:proofErr w:type="spellEnd"/>
            <w:r w:rsidRPr="00B354AD">
              <w:rPr>
                <w:rFonts w:ascii="Trebuchet MS" w:hAnsi="Trebuchet MS" w:cs="Calibri"/>
                <w:color w:val="000000"/>
                <w:sz w:val="12"/>
                <w:szCs w:val="12"/>
              </w:rPr>
              <w:t xml:space="preserve"> </w:t>
            </w:r>
            <w:proofErr w:type="spellStart"/>
            <w:r w:rsidRPr="00B354AD">
              <w:rPr>
                <w:rFonts w:ascii="Trebuchet MS" w:hAnsi="Trebuchet MS" w:cs="Calibri"/>
                <w:color w:val="000000"/>
                <w:sz w:val="12"/>
                <w:szCs w:val="12"/>
              </w:rPr>
              <w:t>dalam</w:t>
            </w:r>
            <w:proofErr w:type="spellEnd"/>
            <w:r w:rsidRPr="00B354AD">
              <w:rPr>
                <w:rFonts w:ascii="Trebuchet MS" w:hAnsi="Trebuchet MS" w:cs="Calibri"/>
                <w:color w:val="000000"/>
                <w:sz w:val="12"/>
                <w:szCs w:val="12"/>
              </w:rPr>
              <w:t xml:space="preserve"> </w:t>
            </w:r>
            <w:proofErr w:type="spellStart"/>
            <w:r w:rsidRPr="00B354AD">
              <w:rPr>
                <w:rFonts w:ascii="Trebuchet MS" w:hAnsi="Trebuchet MS" w:cs="Calibri"/>
                <w:color w:val="000000"/>
                <w:sz w:val="12"/>
                <w:szCs w:val="12"/>
              </w:rPr>
              <w:t>Peningkatan</w:t>
            </w:r>
            <w:proofErr w:type="spellEnd"/>
            <w:r w:rsidRPr="00B354AD">
              <w:rPr>
                <w:rFonts w:ascii="Trebuchet MS" w:hAnsi="Trebuchet MS" w:cs="Calibri"/>
                <w:color w:val="000000"/>
                <w:sz w:val="12"/>
                <w:szCs w:val="12"/>
              </w:rPr>
              <w:t xml:space="preserve"> </w:t>
            </w:r>
            <w:proofErr w:type="spellStart"/>
            <w:r w:rsidRPr="00B354AD">
              <w:rPr>
                <w:rFonts w:ascii="Trebuchet MS" w:hAnsi="Trebuchet MS" w:cs="Calibri"/>
                <w:color w:val="000000"/>
                <w:sz w:val="12"/>
                <w:szCs w:val="12"/>
              </w:rPr>
              <w:t>Kualitas</w:t>
            </w:r>
            <w:proofErr w:type="spellEnd"/>
            <w:r w:rsidRPr="00B354AD">
              <w:rPr>
                <w:rFonts w:ascii="Trebuchet MS" w:hAnsi="Trebuchet MS" w:cs="Calibri"/>
                <w:color w:val="000000"/>
                <w:sz w:val="12"/>
                <w:szCs w:val="12"/>
              </w:rPr>
              <w:t xml:space="preserve"> </w:t>
            </w:r>
            <w:proofErr w:type="spellStart"/>
            <w:r w:rsidRPr="00B354AD">
              <w:rPr>
                <w:rFonts w:ascii="Trebuchet MS" w:hAnsi="Trebuchet MS" w:cs="Calibri"/>
                <w:color w:val="000000"/>
                <w:sz w:val="12"/>
                <w:szCs w:val="12"/>
              </w:rPr>
              <w:t>Kelestarian</w:t>
            </w:r>
            <w:proofErr w:type="spellEnd"/>
            <w:r w:rsidRPr="00B354AD">
              <w:rPr>
                <w:rFonts w:ascii="Trebuchet MS" w:hAnsi="Trebuchet MS" w:cs="Calibri"/>
                <w:color w:val="000000"/>
                <w:sz w:val="12"/>
                <w:szCs w:val="12"/>
              </w:rPr>
              <w:t xml:space="preserve"> </w:t>
            </w:r>
            <w:proofErr w:type="spellStart"/>
            <w:r w:rsidRPr="00B354AD">
              <w:rPr>
                <w:rFonts w:ascii="Trebuchet MS" w:hAnsi="Trebuchet MS" w:cs="Calibri"/>
                <w:color w:val="000000"/>
                <w:sz w:val="12"/>
                <w:szCs w:val="12"/>
              </w:rPr>
              <w:t>Lingkungan</w:t>
            </w:r>
            <w:proofErr w:type="spellEnd"/>
            <w:r w:rsidRPr="00B354AD">
              <w:rPr>
                <w:rFonts w:ascii="Trebuchet MS" w:hAnsi="Trebuchet MS" w:cs="Calibri"/>
                <w:color w:val="000000"/>
                <w:sz w:val="12"/>
                <w:szCs w:val="12"/>
              </w:rPr>
              <w:t xml:space="preserve"> </w:t>
            </w:r>
            <w:proofErr w:type="spellStart"/>
            <w:r w:rsidRPr="00B354AD">
              <w:rPr>
                <w:rFonts w:ascii="Trebuchet MS" w:hAnsi="Trebuchet MS" w:cs="Calibri"/>
                <w:color w:val="000000"/>
                <w:sz w:val="12"/>
                <w:szCs w:val="12"/>
              </w:rPr>
              <w:t>Hidup</w:t>
            </w:r>
            <w:proofErr w:type="spellEnd"/>
          </w:p>
        </w:tc>
        <w:tc>
          <w:tcPr>
            <w:tcW w:w="926" w:type="dxa"/>
            <w:tcBorders>
              <w:top w:val="nil"/>
              <w:left w:val="nil"/>
              <w:bottom w:val="single" w:sz="4" w:space="0" w:color="auto"/>
              <w:right w:val="single" w:sz="4" w:space="0" w:color="auto"/>
            </w:tcBorders>
            <w:shd w:val="clear" w:color="auto" w:fill="auto"/>
            <w:vAlign w:val="center"/>
            <w:hideMark/>
          </w:tcPr>
          <w:p w14:paraId="0E069FB5" w14:textId="77777777" w:rsidR="00B354AD" w:rsidRPr="00B354AD" w:rsidRDefault="00B354AD" w:rsidP="00B354AD">
            <w:pPr>
              <w:spacing w:before="0" w:after="0" w:line="240" w:lineRule="auto"/>
              <w:jc w:val="center"/>
              <w:rPr>
                <w:rFonts w:ascii="Trebuchet MS" w:hAnsi="Trebuchet MS" w:cs="Calibri"/>
                <w:color w:val="000000"/>
                <w:sz w:val="12"/>
                <w:szCs w:val="12"/>
              </w:rPr>
            </w:pPr>
            <w:proofErr w:type="spellStart"/>
            <w:r w:rsidRPr="00B354AD">
              <w:rPr>
                <w:rFonts w:ascii="Trebuchet MS" w:hAnsi="Trebuchet MS" w:cs="Calibri"/>
                <w:color w:val="000000"/>
                <w:sz w:val="12"/>
                <w:szCs w:val="12"/>
              </w:rPr>
              <w:t>Keluarga</w:t>
            </w:r>
            <w:proofErr w:type="spellEnd"/>
          </w:p>
        </w:tc>
        <w:tc>
          <w:tcPr>
            <w:tcW w:w="582" w:type="dxa"/>
            <w:tcBorders>
              <w:top w:val="nil"/>
              <w:left w:val="nil"/>
              <w:bottom w:val="single" w:sz="4" w:space="0" w:color="auto"/>
              <w:right w:val="single" w:sz="4" w:space="0" w:color="auto"/>
            </w:tcBorders>
            <w:shd w:val="clear" w:color="auto" w:fill="auto"/>
            <w:vAlign w:val="center"/>
            <w:hideMark/>
          </w:tcPr>
          <w:p w14:paraId="2F29A464" w14:textId="77777777" w:rsidR="00B354AD" w:rsidRPr="00B354AD" w:rsidRDefault="00B354AD" w:rsidP="00B354AD">
            <w:pPr>
              <w:spacing w:before="0" w:after="0" w:line="240" w:lineRule="auto"/>
              <w:jc w:val="center"/>
              <w:rPr>
                <w:rFonts w:ascii="Trebuchet MS" w:hAnsi="Trebuchet MS" w:cs="Calibri"/>
                <w:color w:val="000000"/>
                <w:sz w:val="12"/>
                <w:szCs w:val="12"/>
              </w:rPr>
            </w:pPr>
            <w:r w:rsidRPr="00B354AD">
              <w:rPr>
                <w:rFonts w:ascii="Trebuchet MS" w:hAnsi="Trebuchet MS" w:cs="Calibri"/>
                <w:color w:val="000000"/>
                <w:sz w:val="12"/>
                <w:szCs w:val="12"/>
              </w:rPr>
              <w:t> </w:t>
            </w:r>
          </w:p>
        </w:tc>
        <w:tc>
          <w:tcPr>
            <w:tcW w:w="1052" w:type="dxa"/>
            <w:tcBorders>
              <w:top w:val="nil"/>
              <w:left w:val="nil"/>
              <w:bottom w:val="single" w:sz="4" w:space="0" w:color="auto"/>
              <w:right w:val="single" w:sz="4" w:space="0" w:color="auto"/>
            </w:tcBorders>
            <w:shd w:val="clear" w:color="auto" w:fill="auto"/>
            <w:vAlign w:val="center"/>
            <w:hideMark/>
          </w:tcPr>
          <w:p w14:paraId="6B946EA9" w14:textId="77777777" w:rsidR="00B354AD" w:rsidRPr="00B354AD" w:rsidRDefault="00B354AD" w:rsidP="00B354AD">
            <w:pPr>
              <w:spacing w:before="0" w:after="0" w:line="240" w:lineRule="auto"/>
              <w:jc w:val="right"/>
              <w:rPr>
                <w:rFonts w:ascii="Trebuchet MS" w:hAnsi="Trebuchet MS" w:cs="Calibri"/>
                <w:color w:val="000000"/>
                <w:sz w:val="12"/>
                <w:szCs w:val="12"/>
              </w:rPr>
            </w:pPr>
            <w:r w:rsidRPr="00B354AD">
              <w:rPr>
                <w:rFonts w:ascii="Trebuchet MS" w:hAnsi="Trebuchet MS" w:cs="Calibri"/>
                <w:color w:val="000000"/>
                <w:sz w:val="12"/>
                <w:szCs w:val="12"/>
              </w:rPr>
              <w:t> </w:t>
            </w:r>
          </w:p>
        </w:tc>
        <w:tc>
          <w:tcPr>
            <w:tcW w:w="582" w:type="dxa"/>
            <w:tcBorders>
              <w:top w:val="nil"/>
              <w:left w:val="nil"/>
              <w:bottom w:val="single" w:sz="4" w:space="0" w:color="auto"/>
              <w:right w:val="single" w:sz="4" w:space="0" w:color="auto"/>
            </w:tcBorders>
            <w:shd w:val="clear" w:color="auto" w:fill="auto"/>
            <w:vAlign w:val="center"/>
            <w:hideMark/>
          </w:tcPr>
          <w:p w14:paraId="38663D89" w14:textId="77777777" w:rsidR="00B354AD" w:rsidRPr="00B354AD" w:rsidRDefault="00B354AD" w:rsidP="00B354AD">
            <w:pPr>
              <w:spacing w:before="0" w:after="0" w:line="240" w:lineRule="auto"/>
              <w:jc w:val="center"/>
              <w:rPr>
                <w:rFonts w:ascii="Trebuchet MS" w:hAnsi="Trebuchet MS" w:cs="Calibri"/>
                <w:color w:val="000000"/>
                <w:sz w:val="12"/>
                <w:szCs w:val="12"/>
              </w:rPr>
            </w:pPr>
            <w:r w:rsidRPr="00B354AD">
              <w:rPr>
                <w:rFonts w:ascii="Trebuchet MS" w:hAnsi="Trebuchet MS" w:cs="Calibri"/>
                <w:color w:val="000000"/>
                <w:sz w:val="12"/>
                <w:szCs w:val="12"/>
              </w:rPr>
              <w:t>35</w:t>
            </w:r>
          </w:p>
        </w:tc>
        <w:tc>
          <w:tcPr>
            <w:tcW w:w="1052" w:type="dxa"/>
            <w:tcBorders>
              <w:top w:val="nil"/>
              <w:left w:val="nil"/>
              <w:bottom w:val="single" w:sz="4" w:space="0" w:color="auto"/>
              <w:right w:val="single" w:sz="4" w:space="0" w:color="auto"/>
            </w:tcBorders>
            <w:shd w:val="clear" w:color="auto" w:fill="auto"/>
            <w:vAlign w:val="center"/>
            <w:hideMark/>
          </w:tcPr>
          <w:p w14:paraId="4553793A" w14:textId="77777777" w:rsidR="00B354AD" w:rsidRPr="00B354AD" w:rsidRDefault="00B354AD" w:rsidP="00B354AD">
            <w:pPr>
              <w:spacing w:before="0" w:after="0" w:line="240" w:lineRule="auto"/>
              <w:jc w:val="right"/>
              <w:rPr>
                <w:rFonts w:ascii="Trebuchet MS" w:hAnsi="Trebuchet MS" w:cs="Calibri"/>
                <w:color w:val="000000"/>
                <w:sz w:val="12"/>
                <w:szCs w:val="12"/>
              </w:rPr>
            </w:pPr>
            <w:r w:rsidRPr="00B354AD">
              <w:rPr>
                <w:rFonts w:ascii="Trebuchet MS" w:hAnsi="Trebuchet MS" w:cs="Calibri"/>
                <w:color w:val="000000"/>
                <w:sz w:val="12"/>
                <w:szCs w:val="12"/>
              </w:rPr>
              <w:t>1,750,000</w:t>
            </w:r>
          </w:p>
        </w:tc>
        <w:tc>
          <w:tcPr>
            <w:tcW w:w="582" w:type="dxa"/>
            <w:tcBorders>
              <w:top w:val="nil"/>
              <w:left w:val="nil"/>
              <w:bottom w:val="single" w:sz="4" w:space="0" w:color="auto"/>
              <w:right w:val="single" w:sz="4" w:space="0" w:color="auto"/>
            </w:tcBorders>
            <w:shd w:val="clear" w:color="auto" w:fill="auto"/>
            <w:vAlign w:val="center"/>
            <w:hideMark/>
          </w:tcPr>
          <w:p w14:paraId="2E5E7259" w14:textId="77777777" w:rsidR="00B354AD" w:rsidRPr="00B354AD" w:rsidRDefault="00B354AD" w:rsidP="00B354AD">
            <w:pPr>
              <w:spacing w:before="0" w:after="0" w:line="240" w:lineRule="auto"/>
              <w:jc w:val="center"/>
              <w:rPr>
                <w:rFonts w:ascii="Trebuchet MS" w:hAnsi="Trebuchet MS" w:cs="Calibri"/>
                <w:color w:val="000000"/>
                <w:sz w:val="12"/>
                <w:szCs w:val="12"/>
              </w:rPr>
            </w:pPr>
            <w:r w:rsidRPr="00B354AD">
              <w:rPr>
                <w:rFonts w:ascii="Trebuchet MS" w:hAnsi="Trebuchet MS" w:cs="Calibri"/>
                <w:color w:val="000000"/>
                <w:sz w:val="12"/>
                <w:szCs w:val="12"/>
              </w:rPr>
              <w:t>35</w:t>
            </w:r>
          </w:p>
        </w:tc>
        <w:tc>
          <w:tcPr>
            <w:tcW w:w="1052" w:type="dxa"/>
            <w:tcBorders>
              <w:top w:val="nil"/>
              <w:left w:val="nil"/>
              <w:bottom w:val="single" w:sz="4" w:space="0" w:color="auto"/>
              <w:right w:val="single" w:sz="4" w:space="0" w:color="auto"/>
            </w:tcBorders>
            <w:shd w:val="clear" w:color="auto" w:fill="auto"/>
            <w:vAlign w:val="center"/>
            <w:hideMark/>
          </w:tcPr>
          <w:p w14:paraId="785596B9" w14:textId="77777777" w:rsidR="00B354AD" w:rsidRPr="00B354AD" w:rsidRDefault="00B354AD" w:rsidP="00B354AD">
            <w:pPr>
              <w:spacing w:before="0" w:after="0" w:line="240" w:lineRule="auto"/>
              <w:jc w:val="right"/>
              <w:rPr>
                <w:rFonts w:ascii="Trebuchet MS" w:hAnsi="Trebuchet MS" w:cs="Calibri"/>
                <w:color w:val="000000"/>
                <w:sz w:val="12"/>
                <w:szCs w:val="12"/>
              </w:rPr>
            </w:pPr>
            <w:r w:rsidRPr="00B354AD">
              <w:rPr>
                <w:rFonts w:ascii="Trebuchet MS" w:hAnsi="Trebuchet MS" w:cs="Calibri"/>
                <w:color w:val="000000"/>
                <w:sz w:val="12"/>
                <w:szCs w:val="12"/>
              </w:rPr>
              <w:t>1,750,000</w:t>
            </w:r>
          </w:p>
        </w:tc>
        <w:tc>
          <w:tcPr>
            <w:tcW w:w="582" w:type="dxa"/>
            <w:tcBorders>
              <w:top w:val="nil"/>
              <w:left w:val="nil"/>
              <w:bottom w:val="single" w:sz="4" w:space="0" w:color="auto"/>
              <w:right w:val="single" w:sz="4" w:space="0" w:color="auto"/>
            </w:tcBorders>
            <w:shd w:val="clear" w:color="auto" w:fill="auto"/>
            <w:vAlign w:val="center"/>
            <w:hideMark/>
          </w:tcPr>
          <w:p w14:paraId="0684219C" w14:textId="77777777" w:rsidR="00B354AD" w:rsidRPr="00B354AD" w:rsidRDefault="00B354AD" w:rsidP="00B354AD">
            <w:pPr>
              <w:spacing w:before="0" w:after="0" w:line="240" w:lineRule="auto"/>
              <w:jc w:val="center"/>
              <w:rPr>
                <w:rFonts w:ascii="Trebuchet MS" w:hAnsi="Trebuchet MS" w:cs="Calibri"/>
                <w:color w:val="000000"/>
                <w:sz w:val="12"/>
                <w:szCs w:val="12"/>
              </w:rPr>
            </w:pPr>
            <w:r w:rsidRPr="00B354AD">
              <w:rPr>
                <w:rFonts w:ascii="Trebuchet MS" w:hAnsi="Trebuchet MS" w:cs="Calibri"/>
                <w:color w:val="000000"/>
                <w:sz w:val="12"/>
                <w:szCs w:val="12"/>
              </w:rPr>
              <w:t>35</w:t>
            </w:r>
          </w:p>
        </w:tc>
        <w:tc>
          <w:tcPr>
            <w:tcW w:w="1052" w:type="dxa"/>
            <w:tcBorders>
              <w:top w:val="nil"/>
              <w:left w:val="nil"/>
              <w:bottom w:val="single" w:sz="4" w:space="0" w:color="auto"/>
              <w:right w:val="single" w:sz="4" w:space="0" w:color="auto"/>
            </w:tcBorders>
            <w:shd w:val="clear" w:color="auto" w:fill="auto"/>
            <w:vAlign w:val="center"/>
            <w:hideMark/>
          </w:tcPr>
          <w:p w14:paraId="160A0E74" w14:textId="77777777" w:rsidR="00B354AD" w:rsidRPr="00B354AD" w:rsidRDefault="00B354AD" w:rsidP="00B354AD">
            <w:pPr>
              <w:spacing w:before="0" w:after="0" w:line="240" w:lineRule="auto"/>
              <w:jc w:val="right"/>
              <w:rPr>
                <w:rFonts w:ascii="Trebuchet MS" w:hAnsi="Trebuchet MS" w:cs="Calibri"/>
                <w:color w:val="000000"/>
                <w:sz w:val="12"/>
                <w:szCs w:val="12"/>
              </w:rPr>
            </w:pPr>
            <w:r w:rsidRPr="00B354AD">
              <w:rPr>
                <w:rFonts w:ascii="Trebuchet MS" w:hAnsi="Trebuchet MS" w:cs="Calibri"/>
                <w:color w:val="000000"/>
                <w:sz w:val="12"/>
                <w:szCs w:val="12"/>
              </w:rPr>
              <w:t>1,750,000</w:t>
            </w:r>
          </w:p>
        </w:tc>
        <w:tc>
          <w:tcPr>
            <w:tcW w:w="582" w:type="dxa"/>
            <w:tcBorders>
              <w:top w:val="nil"/>
              <w:left w:val="nil"/>
              <w:bottom w:val="single" w:sz="4" w:space="0" w:color="auto"/>
              <w:right w:val="single" w:sz="4" w:space="0" w:color="auto"/>
            </w:tcBorders>
            <w:shd w:val="clear" w:color="auto" w:fill="auto"/>
            <w:vAlign w:val="center"/>
            <w:hideMark/>
          </w:tcPr>
          <w:p w14:paraId="1AD93523" w14:textId="77777777" w:rsidR="00B354AD" w:rsidRPr="00B354AD" w:rsidRDefault="00B354AD" w:rsidP="00B354AD">
            <w:pPr>
              <w:spacing w:before="0" w:after="0" w:line="240" w:lineRule="auto"/>
              <w:jc w:val="center"/>
              <w:rPr>
                <w:rFonts w:ascii="Trebuchet MS" w:hAnsi="Trebuchet MS" w:cs="Calibri"/>
                <w:color w:val="000000"/>
                <w:sz w:val="12"/>
                <w:szCs w:val="12"/>
              </w:rPr>
            </w:pPr>
            <w:r w:rsidRPr="00B354AD">
              <w:rPr>
                <w:rFonts w:ascii="Trebuchet MS" w:hAnsi="Trebuchet MS" w:cs="Calibri"/>
                <w:color w:val="000000"/>
                <w:sz w:val="12"/>
                <w:szCs w:val="12"/>
              </w:rPr>
              <w:t>35</w:t>
            </w:r>
          </w:p>
        </w:tc>
        <w:tc>
          <w:tcPr>
            <w:tcW w:w="1052" w:type="dxa"/>
            <w:tcBorders>
              <w:top w:val="nil"/>
              <w:left w:val="nil"/>
              <w:bottom w:val="single" w:sz="4" w:space="0" w:color="auto"/>
              <w:right w:val="single" w:sz="4" w:space="0" w:color="auto"/>
            </w:tcBorders>
            <w:shd w:val="clear" w:color="auto" w:fill="auto"/>
            <w:vAlign w:val="center"/>
            <w:hideMark/>
          </w:tcPr>
          <w:p w14:paraId="19D82DA6" w14:textId="77777777" w:rsidR="00B354AD" w:rsidRPr="00B354AD" w:rsidRDefault="00B354AD" w:rsidP="00B354AD">
            <w:pPr>
              <w:spacing w:before="0" w:after="0" w:line="240" w:lineRule="auto"/>
              <w:jc w:val="right"/>
              <w:rPr>
                <w:rFonts w:ascii="Trebuchet MS" w:hAnsi="Trebuchet MS" w:cs="Calibri"/>
                <w:color w:val="000000"/>
                <w:sz w:val="12"/>
                <w:szCs w:val="12"/>
              </w:rPr>
            </w:pPr>
            <w:r w:rsidRPr="00B354AD">
              <w:rPr>
                <w:rFonts w:ascii="Trebuchet MS" w:hAnsi="Trebuchet MS" w:cs="Calibri"/>
                <w:color w:val="000000"/>
                <w:sz w:val="12"/>
                <w:szCs w:val="12"/>
              </w:rPr>
              <w:t>1,750,000</w:t>
            </w:r>
          </w:p>
        </w:tc>
        <w:tc>
          <w:tcPr>
            <w:tcW w:w="582" w:type="dxa"/>
            <w:tcBorders>
              <w:top w:val="nil"/>
              <w:left w:val="nil"/>
              <w:bottom w:val="single" w:sz="4" w:space="0" w:color="auto"/>
              <w:right w:val="single" w:sz="4" w:space="0" w:color="auto"/>
            </w:tcBorders>
            <w:shd w:val="clear" w:color="auto" w:fill="auto"/>
            <w:vAlign w:val="center"/>
            <w:hideMark/>
          </w:tcPr>
          <w:p w14:paraId="155BFA0C" w14:textId="77777777" w:rsidR="00B354AD" w:rsidRPr="00B354AD" w:rsidRDefault="00B354AD" w:rsidP="00B354AD">
            <w:pPr>
              <w:spacing w:before="0" w:after="0" w:line="240" w:lineRule="auto"/>
              <w:jc w:val="center"/>
              <w:rPr>
                <w:rFonts w:ascii="Trebuchet MS" w:hAnsi="Trebuchet MS" w:cs="Calibri"/>
                <w:color w:val="000000"/>
                <w:sz w:val="12"/>
                <w:szCs w:val="12"/>
              </w:rPr>
            </w:pPr>
            <w:r w:rsidRPr="00B354AD">
              <w:rPr>
                <w:rFonts w:ascii="Trebuchet MS" w:hAnsi="Trebuchet MS" w:cs="Calibri"/>
                <w:color w:val="000000"/>
                <w:sz w:val="12"/>
                <w:szCs w:val="12"/>
              </w:rPr>
              <w:t>140</w:t>
            </w:r>
          </w:p>
        </w:tc>
        <w:tc>
          <w:tcPr>
            <w:tcW w:w="1135" w:type="dxa"/>
            <w:tcBorders>
              <w:top w:val="nil"/>
              <w:left w:val="nil"/>
              <w:bottom w:val="single" w:sz="4" w:space="0" w:color="auto"/>
              <w:right w:val="nil"/>
            </w:tcBorders>
            <w:shd w:val="clear" w:color="auto" w:fill="auto"/>
            <w:noWrap/>
            <w:vAlign w:val="center"/>
            <w:hideMark/>
          </w:tcPr>
          <w:p w14:paraId="04944F71" w14:textId="77777777" w:rsidR="00B354AD" w:rsidRPr="00B354AD" w:rsidRDefault="00B354AD" w:rsidP="00B354AD">
            <w:pPr>
              <w:spacing w:before="0" w:after="0" w:line="240" w:lineRule="auto"/>
              <w:jc w:val="right"/>
              <w:rPr>
                <w:rFonts w:ascii="Trebuchet MS" w:hAnsi="Trebuchet MS" w:cs="Calibri"/>
                <w:color w:val="000000"/>
                <w:sz w:val="12"/>
                <w:szCs w:val="12"/>
              </w:rPr>
            </w:pPr>
            <w:r w:rsidRPr="00B354AD">
              <w:rPr>
                <w:rFonts w:ascii="Trebuchet MS" w:hAnsi="Trebuchet MS" w:cs="Calibri"/>
                <w:color w:val="000000"/>
                <w:sz w:val="12"/>
                <w:szCs w:val="12"/>
              </w:rPr>
              <w:t xml:space="preserve">             7,000,000 </w:t>
            </w:r>
          </w:p>
        </w:tc>
        <w:tc>
          <w:tcPr>
            <w:tcW w:w="884" w:type="dxa"/>
            <w:tcBorders>
              <w:top w:val="nil"/>
              <w:left w:val="single" w:sz="4" w:space="0" w:color="auto"/>
              <w:bottom w:val="single" w:sz="4" w:space="0" w:color="auto"/>
              <w:right w:val="single" w:sz="4" w:space="0" w:color="auto"/>
            </w:tcBorders>
            <w:shd w:val="clear" w:color="auto" w:fill="auto"/>
            <w:vAlign w:val="center"/>
            <w:hideMark/>
          </w:tcPr>
          <w:p w14:paraId="48B8548D" w14:textId="77777777" w:rsidR="00B354AD" w:rsidRPr="00B354AD" w:rsidRDefault="00B354AD" w:rsidP="00B354AD">
            <w:pPr>
              <w:spacing w:before="0" w:after="0" w:line="240" w:lineRule="auto"/>
              <w:jc w:val="center"/>
              <w:rPr>
                <w:rFonts w:ascii="Trebuchet MS" w:hAnsi="Trebuchet MS" w:cs="Calibri"/>
                <w:color w:val="000000"/>
                <w:sz w:val="12"/>
                <w:szCs w:val="12"/>
              </w:rPr>
            </w:pPr>
            <w:r w:rsidRPr="00B354AD">
              <w:rPr>
                <w:rFonts w:ascii="Trebuchet MS" w:hAnsi="Trebuchet MS" w:cs="Calibri"/>
                <w:color w:val="000000"/>
                <w:sz w:val="12"/>
                <w:szCs w:val="12"/>
              </w:rPr>
              <w:t>Kasi PM</w:t>
            </w:r>
          </w:p>
        </w:tc>
        <w:tc>
          <w:tcPr>
            <w:tcW w:w="735" w:type="dxa"/>
            <w:tcBorders>
              <w:top w:val="nil"/>
              <w:left w:val="nil"/>
              <w:bottom w:val="single" w:sz="4" w:space="0" w:color="auto"/>
              <w:right w:val="single" w:sz="4" w:space="0" w:color="auto"/>
            </w:tcBorders>
            <w:shd w:val="clear" w:color="auto" w:fill="auto"/>
            <w:vAlign w:val="center"/>
            <w:hideMark/>
          </w:tcPr>
          <w:p w14:paraId="62908F65" w14:textId="77777777" w:rsidR="00B354AD" w:rsidRPr="00B354AD" w:rsidRDefault="00B354AD" w:rsidP="00B354AD">
            <w:pPr>
              <w:spacing w:before="0" w:after="0" w:line="240" w:lineRule="auto"/>
              <w:jc w:val="center"/>
              <w:rPr>
                <w:rFonts w:ascii="Trebuchet MS" w:hAnsi="Trebuchet MS" w:cs="Calibri"/>
                <w:color w:val="000000"/>
                <w:sz w:val="12"/>
                <w:szCs w:val="12"/>
              </w:rPr>
            </w:pPr>
            <w:proofErr w:type="spellStart"/>
            <w:r w:rsidRPr="00B354AD">
              <w:rPr>
                <w:rFonts w:ascii="Trebuchet MS" w:hAnsi="Trebuchet MS" w:cs="Calibri"/>
                <w:color w:val="000000"/>
                <w:sz w:val="12"/>
                <w:szCs w:val="12"/>
              </w:rPr>
              <w:t>Kab</w:t>
            </w:r>
            <w:proofErr w:type="spellEnd"/>
            <w:r w:rsidRPr="00B354AD">
              <w:rPr>
                <w:rFonts w:ascii="Trebuchet MS" w:hAnsi="Trebuchet MS" w:cs="Calibri"/>
                <w:color w:val="000000"/>
                <w:sz w:val="12"/>
                <w:szCs w:val="12"/>
              </w:rPr>
              <w:t xml:space="preserve">. Banjar, </w:t>
            </w:r>
            <w:proofErr w:type="spellStart"/>
            <w:r w:rsidRPr="00B354AD">
              <w:rPr>
                <w:rFonts w:ascii="Trebuchet MS" w:hAnsi="Trebuchet MS" w:cs="Calibri"/>
                <w:color w:val="000000"/>
                <w:sz w:val="12"/>
                <w:szCs w:val="12"/>
              </w:rPr>
              <w:t>Kec</w:t>
            </w:r>
            <w:proofErr w:type="spellEnd"/>
            <w:r w:rsidRPr="00B354AD">
              <w:rPr>
                <w:rFonts w:ascii="Trebuchet MS" w:hAnsi="Trebuchet MS" w:cs="Calibri"/>
                <w:color w:val="000000"/>
                <w:sz w:val="12"/>
                <w:szCs w:val="12"/>
              </w:rPr>
              <w:t xml:space="preserve">. </w:t>
            </w:r>
            <w:proofErr w:type="spellStart"/>
            <w:r w:rsidRPr="00B354AD">
              <w:rPr>
                <w:rFonts w:ascii="Trebuchet MS" w:hAnsi="Trebuchet MS" w:cs="Calibri"/>
                <w:color w:val="000000"/>
                <w:sz w:val="12"/>
                <w:szCs w:val="12"/>
              </w:rPr>
              <w:t>Astambul</w:t>
            </w:r>
            <w:proofErr w:type="spellEnd"/>
          </w:p>
        </w:tc>
      </w:tr>
      <w:tr w:rsidR="00B354AD" w:rsidRPr="00B354AD" w14:paraId="1A0808D4" w14:textId="77777777" w:rsidTr="00B354AD">
        <w:trPr>
          <w:trHeight w:val="1180"/>
        </w:trPr>
        <w:tc>
          <w:tcPr>
            <w:tcW w:w="1204" w:type="dxa"/>
            <w:tcBorders>
              <w:top w:val="single" w:sz="4" w:space="0" w:color="auto"/>
              <w:left w:val="single" w:sz="4" w:space="0" w:color="auto"/>
              <w:bottom w:val="single" w:sz="4" w:space="0" w:color="auto"/>
              <w:right w:val="single" w:sz="4" w:space="0" w:color="auto"/>
            </w:tcBorders>
            <w:shd w:val="clear" w:color="000000" w:fill="FFFF66"/>
            <w:vAlign w:val="center"/>
            <w:hideMark/>
          </w:tcPr>
          <w:p w14:paraId="6BFD4C99" w14:textId="77777777" w:rsidR="00B354AD" w:rsidRPr="00B354AD" w:rsidRDefault="00B354AD" w:rsidP="00B354AD">
            <w:pPr>
              <w:spacing w:before="0" w:after="0" w:line="240" w:lineRule="auto"/>
              <w:jc w:val="center"/>
              <w:rPr>
                <w:rFonts w:ascii="Trebuchet MS" w:hAnsi="Trebuchet MS" w:cs="Calibri"/>
                <w:b/>
                <w:bCs/>
                <w:color w:val="000000"/>
                <w:sz w:val="12"/>
                <w:szCs w:val="12"/>
              </w:rPr>
            </w:pPr>
            <w:r w:rsidRPr="00B354AD">
              <w:rPr>
                <w:rFonts w:ascii="Trebuchet MS" w:hAnsi="Trebuchet MS" w:cs="Calibri"/>
                <w:b/>
                <w:bCs/>
                <w:color w:val="000000"/>
                <w:sz w:val="12"/>
                <w:szCs w:val="12"/>
              </w:rPr>
              <w:lastRenderedPageBreak/>
              <w:t> </w:t>
            </w:r>
          </w:p>
        </w:tc>
        <w:tc>
          <w:tcPr>
            <w:tcW w:w="1169" w:type="dxa"/>
            <w:tcBorders>
              <w:top w:val="single" w:sz="4" w:space="0" w:color="auto"/>
              <w:left w:val="nil"/>
              <w:bottom w:val="single" w:sz="4" w:space="0" w:color="auto"/>
              <w:right w:val="single" w:sz="4" w:space="0" w:color="auto"/>
            </w:tcBorders>
            <w:shd w:val="clear" w:color="000000" w:fill="FFFF66"/>
            <w:vAlign w:val="center"/>
            <w:hideMark/>
          </w:tcPr>
          <w:p w14:paraId="6F70831D" w14:textId="77777777" w:rsidR="00B354AD" w:rsidRPr="00B354AD" w:rsidRDefault="00B354AD" w:rsidP="00B354AD">
            <w:pPr>
              <w:spacing w:before="0" w:after="0" w:line="240" w:lineRule="auto"/>
              <w:jc w:val="center"/>
              <w:rPr>
                <w:rFonts w:ascii="Trebuchet MS" w:hAnsi="Trebuchet MS" w:cs="Calibri"/>
                <w:b/>
                <w:bCs/>
                <w:color w:val="000000"/>
                <w:sz w:val="12"/>
                <w:szCs w:val="12"/>
              </w:rPr>
            </w:pPr>
            <w:r w:rsidRPr="00B354AD">
              <w:rPr>
                <w:rFonts w:ascii="Trebuchet MS" w:hAnsi="Trebuchet MS" w:cs="Calibri"/>
                <w:b/>
                <w:bCs/>
                <w:color w:val="000000"/>
                <w:sz w:val="12"/>
                <w:szCs w:val="12"/>
              </w:rPr>
              <w:t> </w:t>
            </w:r>
          </w:p>
        </w:tc>
        <w:tc>
          <w:tcPr>
            <w:tcW w:w="1641" w:type="dxa"/>
            <w:tcBorders>
              <w:top w:val="single" w:sz="4" w:space="0" w:color="auto"/>
              <w:left w:val="nil"/>
              <w:bottom w:val="single" w:sz="4" w:space="0" w:color="000000"/>
              <w:right w:val="single" w:sz="4" w:space="0" w:color="000000"/>
            </w:tcBorders>
            <w:shd w:val="clear" w:color="000000" w:fill="FFFF66"/>
            <w:vAlign w:val="center"/>
            <w:hideMark/>
          </w:tcPr>
          <w:p w14:paraId="0C675C50" w14:textId="77777777" w:rsidR="00B354AD" w:rsidRPr="00B354AD" w:rsidRDefault="00B354AD" w:rsidP="00B354AD">
            <w:pPr>
              <w:spacing w:before="0" w:after="0" w:line="240" w:lineRule="auto"/>
              <w:rPr>
                <w:rFonts w:ascii="Trebuchet MS" w:hAnsi="Trebuchet MS" w:cs="Calibri"/>
                <w:b/>
                <w:bCs/>
                <w:color w:val="000000"/>
                <w:sz w:val="12"/>
                <w:szCs w:val="12"/>
              </w:rPr>
            </w:pPr>
            <w:r w:rsidRPr="00B354AD">
              <w:rPr>
                <w:rFonts w:ascii="Trebuchet MS" w:hAnsi="Trebuchet MS" w:cs="Calibri"/>
                <w:b/>
                <w:bCs/>
                <w:color w:val="000000"/>
                <w:sz w:val="12"/>
                <w:szCs w:val="12"/>
              </w:rPr>
              <w:t>PROGRAM KOORDINASI KETENTRAMAN DAN KETERTIBAN UMUM</w:t>
            </w:r>
          </w:p>
        </w:tc>
        <w:tc>
          <w:tcPr>
            <w:tcW w:w="1540" w:type="dxa"/>
            <w:tcBorders>
              <w:top w:val="single" w:sz="4" w:space="0" w:color="auto"/>
              <w:left w:val="nil"/>
              <w:bottom w:val="single" w:sz="4" w:space="0" w:color="000000"/>
              <w:right w:val="single" w:sz="4" w:space="0" w:color="000000"/>
            </w:tcBorders>
            <w:shd w:val="clear" w:color="000000" w:fill="FFFF66"/>
            <w:vAlign w:val="center"/>
            <w:hideMark/>
          </w:tcPr>
          <w:p w14:paraId="744D26F3" w14:textId="77777777" w:rsidR="00B354AD" w:rsidRPr="00B354AD" w:rsidRDefault="00B354AD" w:rsidP="00B354AD">
            <w:pPr>
              <w:spacing w:before="0" w:after="0" w:line="240" w:lineRule="auto"/>
              <w:rPr>
                <w:rFonts w:ascii="Trebuchet MS" w:hAnsi="Trebuchet MS" w:cs="Calibri"/>
                <w:b/>
                <w:bCs/>
                <w:color w:val="000000"/>
                <w:sz w:val="12"/>
                <w:szCs w:val="12"/>
              </w:rPr>
            </w:pPr>
            <w:proofErr w:type="spellStart"/>
            <w:r w:rsidRPr="00B354AD">
              <w:rPr>
                <w:rFonts w:ascii="Trebuchet MS" w:hAnsi="Trebuchet MS" w:cs="Calibri"/>
                <w:b/>
                <w:bCs/>
                <w:color w:val="000000"/>
                <w:sz w:val="12"/>
                <w:szCs w:val="12"/>
              </w:rPr>
              <w:t>Persentase</w:t>
            </w:r>
            <w:proofErr w:type="spellEnd"/>
            <w:r w:rsidRPr="00B354AD">
              <w:rPr>
                <w:rFonts w:ascii="Trebuchet MS" w:hAnsi="Trebuchet MS" w:cs="Calibri"/>
                <w:b/>
                <w:bCs/>
                <w:color w:val="000000"/>
                <w:sz w:val="12"/>
                <w:szCs w:val="12"/>
              </w:rPr>
              <w:t xml:space="preserve"> </w:t>
            </w:r>
            <w:proofErr w:type="spellStart"/>
            <w:r w:rsidRPr="00B354AD">
              <w:rPr>
                <w:rFonts w:ascii="Trebuchet MS" w:hAnsi="Trebuchet MS" w:cs="Calibri"/>
                <w:b/>
                <w:bCs/>
                <w:color w:val="000000"/>
                <w:sz w:val="12"/>
                <w:szCs w:val="12"/>
              </w:rPr>
              <w:t>Koordinasi</w:t>
            </w:r>
            <w:proofErr w:type="spellEnd"/>
            <w:r w:rsidRPr="00B354AD">
              <w:rPr>
                <w:rFonts w:ascii="Trebuchet MS" w:hAnsi="Trebuchet MS" w:cs="Calibri"/>
                <w:b/>
                <w:bCs/>
                <w:color w:val="000000"/>
                <w:sz w:val="12"/>
                <w:szCs w:val="12"/>
              </w:rPr>
              <w:t xml:space="preserve"> dan </w:t>
            </w:r>
            <w:proofErr w:type="spellStart"/>
            <w:r w:rsidRPr="00B354AD">
              <w:rPr>
                <w:rFonts w:ascii="Trebuchet MS" w:hAnsi="Trebuchet MS" w:cs="Calibri"/>
                <w:b/>
                <w:bCs/>
                <w:color w:val="000000"/>
                <w:sz w:val="12"/>
                <w:szCs w:val="12"/>
              </w:rPr>
              <w:t>Fasilitasi</w:t>
            </w:r>
            <w:proofErr w:type="spellEnd"/>
            <w:r w:rsidRPr="00B354AD">
              <w:rPr>
                <w:rFonts w:ascii="Trebuchet MS" w:hAnsi="Trebuchet MS" w:cs="Calibri"/>
                <w:b/>
                <w:bCs/>
                <w:color w:val="000000"/>
                <w:sz w:val="12"/>
                <w:szCs w:val="12"/>
              </w:rPr>
              <w:t xml:space="preserve"> </w:t>
            </w:r>
            <w:proofErr w:type="spellStart"/>
            <w:r w:rsidRPr="00B354AD">
              <w:rPr>
                <w:rFonts w:ascii="Trebuchet MS" w:hAnsi="Trebuchet MS" w:cs="Calibri"/>
                <w:b/>
                <w:bCs/>
                <w:color w:val="000000"/>
                <w:sz w:val="12"/>
                <w:szCs w:val="12"/>
              </w:rPr>
              <w:t>Penyelenggaraan</w:t>
            </w:r>
            <w:proofErr w:type="spellEnd"/>
            <w:r w:rsidRPr="00B354AD">
              <w:rPr>
                <w:rFonts w:ascii="Trebuchet MS" w:hAnsi="Trebuchet MS" w:cs="Calibri"/>
                <w:b/>
                <w:bCs/>
                <w:color w:val="000000"/>
                <w:sz w:val="12"/>
                <w:szCs w:val="12"/>
              </w:rPr>
              <w:t xml:space="preserve"> </w:t>
            </w:r>
            <w:proofErr w:type="spellStart"/>
            <w:r w:rsidRPr="00B354AD">
              <w:rPr>
                <w:rFonts w:ascii="Trebuchet MS" w:hAnsi="Trebuchet MS" w:cs="Calibri"/>
                <w:b/>
                <w:bCs/>
                <w:color w:val="000000"/>
                <w:sz w:val="12"/>
                <w:szCs w:val="12"/>
              </w:rPr>
              <w:t>ketentraman</w:t>
            </w:r>
            <w:proofErr w:type="spellEnd"/>
            <w:r w:rsidRPr="00B354AD">
              <w:rPr>
                <w:rFonts w:ascii="Trebuchet MS" w:hAnsi="Trebuchet MS" w:cs="Calibri"/>
                <w:b/>
                <w:bCs/>
                <w:color w:val="000000"/>
                <w:sz w:val="12"/>
                <w:szCs w:val="12"/>
              </w:rPr>
              <w:t xml:space="preserve"> dan </w:t>
            </w:r>
            <w:proofErr w:type="spellStart"/>
            <w:r w:rsidRPr="00B354AD">
              <w:rPr>
                <w:rFonts w:ascii="Trebuchet MS" w:hAnsi="Trebuchet MS" w:cs="Calibri"/>
                <w:b/>
                <w:bCs/>
                <w:color w:val="000000"/>
                <w:sz w:val="12"/>
                <w:szCs w:val="12"/>
              </w:rPr>
              <w:t>ketertiban</w:t>
            </w:r>
            <w:proofErr w:type="spellEnd"/>
            <w:r w:rsidRPr="00B354AD">
              <w:rPr>
                <w:rFonts w:ascii="Trebuchet MS" w:hAnsi="Trebuchet MS" w:cs="Calibri"/>
                <w:b/>
                <w:bCs/>
                <w:color w:val="000000"/>
                <w:sz w:val="12"/>
                <w:szCs w:val="12"/>
              </w:rPr>
              <w:t xml:space="preserve"> </w:t>
            </w:r>
            <w:proofErr w:type="spellStart"/>
            <w:r w:rsidRPr="00B354AD">
              <w:rPr>
                <w:rFonts w:ascii="Trebuchet MS" w:hAnsi="Trebuchet MS" w:cs="Calibri"/>
                <w:b/>
                <w:bCs/>
                <w:color w:val="000000"/>
                <w:sz w:val="12"/>
                <w:szCs w:val="12"/>
              </w:rPr>
              <w:t>umum</w:t>
            </w:r>
            <w:proofErr w:type="spellEnd"/>
            <w:r w:rsidRPr="00B354AD">
              <w:rPr>
                <w:rFonts w:ascii="Trebuchet MS" w:hAnsi="Trebuchet MS" w:cs="Calibri"/>
                <w:b/>
                <w:bCs/>
                <w:color w:val="000000"/>
                <w:sz w:val="12"/>
                <w:szCs w:val="12"/>
              </w:rPr>
              <w:t xml:space="preserve"> </w:t>
            </w:r>
            <w:proofErr w:type="spellStart"/>
            <w:r w:rsidRPr="00B354AD">
              <w:rPr>
                <w:rFonts w:ascii="Trebuchet MS" w:hAnsi="Trebuchet MS" w:cs="Calibri"/>
                <w:b/>
                <w:bCs/>
                <w:color w:val="000000"/>
                <w:sz w:val="12"/>
                <w:szCs w:val="12"/>
              </w:rPr>
              <w:t>serta</w:t>
            </w:r>
            <w:proofErr w:type="spellEnd"/>
            <w:r w:rsidRPr="00B354AD">
              <w:rPr>
                <w:rFonts w:ascii="Trebuchet MS" w:hAnsi="Trebuchet MS" w:cs="Calibri"/>
                <w:b/>
                <w:bCs/>
                <w:color w:val="000000"/>
                <w:sz w:val="12"/>
                <w:szCs w:val="12"/>
              </w:rPr>
              <w:t xml:space="preserve"> </w:t>
            </w:r>
            <w:proofErr w:type="spellStart"/>
            <w:r w:rsidRPr="00B354AD">
              <w:rPr>
                <w:rFonts w:ascii="Trebuchet MS" w:hAnsi="Trebuchet MS" w:cs="Calibri"/>
                <w:b/>
                <w:bCs/>
                <w:color w:val="000000"/>
                <w:sz w:val="12"/>
                <w:szCs w:val="12"/>
              </w:rPr>
              <w:t>perlindungan</w:t>
            </w:r>
            <w:proofErr w:type="spellEnd"/>
            <w:r w:rsidRPr="00B354AD">
              <w:rPr>
                <w:rFonts w:ascii="Trebuchet MS" w:hAnsi="Trebuchet MS" w:cs="Calibri"/>
                <w:b/>
                <w:bCs/>
                <w:color w:val="000000"/>
                <w:sz w:val="12"/>
                <w:szCs w:val="12"/>
              </w:rPr>
              <w:t xml:space="preserve"> </w:t>
            </w:r>
            <w:proofErr w:type="spellStart"/>
            <w:r w:rsidRPr="00B354AD">
              <w:rPr>
                <w:rFonts w:ascii="Trebuchet MS" w:hAnsi="Trebuchet MS" w:cs="Calibri"/>
                <w:b/>
                <w:bCs/>
                <w:color w:val="000000"/>
                <w:sz w:val="12"/>
                <w:szCs w:val="12"/>
              </w:rPr>
              <w:t>masyarakat</w:t>
            </w:r>
            <w:proofErr w:type="spellEnd"/>
            <w:r w:rsidRPr="00B354AD">
              <w:rPr>
                <w:rFonts w:ascii="Trebuchet MS" w:hAnsi="Trebuchet MS" w:cs="Calibri"/>
                <w:b/>
                <w:bCs/>
                <w:color w:val="000000"/>
                <w:sz w:val="12"/>
                <w:szCs w:val="12"/>
              </w:rPr>
              <w:t xml:space="preserve"> di </w:t>
            </w:r>
            <w:proofErr w:type="spellStart"/>
            <w:r w:rsidRPr="00B354AD">
              <w:rPr>
                <w:rFonts w:ascii="Trebuchet MS" w:hAnsi="Trebuchet MS" w:cs="Calibri"/>
                <w:b/>
                <w:bCs/>
                <w:color w:val="000000"/>
                <w:sz w:val="12"/>
                <w:szCs w:val="12"/>
              </w:rPr>
              <w:t>kecamatan</w:t>
            </w:r>
            <w:proofErr w:type="spellEnd"/>
          </w:p>
        </w:tc>
        <w:tc>
          <w:tcPr>
            <w:tcW w:w="926" w:type="dxa"/>
            <w:tcBorders>
              <w:top w:val="single" w:sz="4" w:space="0" w:color="auto"/>
              <w:left w:val="nil"/>
              <w:bottom w:val="single" w:sz="4" w:space="0" w:color="auto"/>
              <w:right w:val="single" w:sz="4" w:space="0" w:color="auto"/>
            </w:tcBorders>
            <w:shd w:val="clear" w:color="000000" w:fill="FFFF66"/>
            <w:vAlign w:val="center"/>
            <w:hideMark/>
          </w:tcPr>
          <w:p w14:paraId="4EDC39D4" w14:textId="77777777" w:rsidR="00B354AD" w:rsidRPr="00B354AD" w:rsidRDefault="00B354AD" w:rsidP="00B354AD">
            <w:pPr>
              <w:spacing w:before="0" w:after="0" w:line="240" w:lineRule="auto"/>
              <w:jc w:val="center"/>
              <w:rPr>
                <w:rFonts w:ascii="Trebuchet MS" w:hAnsi="Trebuchet MS" w:cs="Calibri"/>
                <w:b/>
                <w:bCs/>
                <w:color w:val="000000"/>
                <w:sz w:val="12"/>
                <w:szCs w:val="12"/>
              </w:rPr>
            </w:pPr>
            <w:proofErr w:type="spellStart"/>
            <w:r w:rsidRPr="00B354AD">
              <w:rPr>
                <w:rFonts w:ascii="Trebuchet MS" w:hAnsi="Trebuchet MS" w:cs="Calibri"/>
                <w:b/>
                <w:bCs/>
                <w:color w:val="000000"/>
                <w:sz w:val="12"/>
                <w:szCs w:val="12"/>
              </w:rPr>
              <w:t>Persen</w:t>
            </w:r>
            <w:proofErr w:type="spellEnd"/>
          </w:p>
        </w:tc>
        <w:tc>
          <w:tcPr>
            <w:tcW w:w="582" w:type="dxa"/>
            <w:tcBorders>
              <w:top w:val="single" w:sz="4" w:space="0" w:color="auto"/>
              <w:left w:val="nil"/>
              <w:bottom w:val="single" w:sz="4" w:space="0" w:color="auto"/>
              <w:right w:val="single" w:sz="4" w:space="0" w:color="auto"/>
            </w:tcBorders>
            <w:shd w:val="clear" w:color="000000" w:fill="FFFF66"/>
            <w:vAlign w:val="center"/>
            <w:hideMark/>
          </w:tcPr>
          <w:p w14:paraId="71A3561A" w14:textId="77777777" w:rsidR="00B354AD" w:rsidRPr="00B354AD" w:rsidRDefault="00B354AD" w:rsidP="00B354AD">
            <w:pPr>
              <w:spacing w:before="0" w:after="0" w:line="240" w:lineRule="auto"/>
              <w:jc w:val="center"/>
              <w:rPr>
                <w:rFonts w:ascii="Trebuchet MS" w:hAnsi="Trebuchet MS" w:cs="Calibri"/>
                <w:b/>
                <w:bCs/>
                <w:color w:val="000000"/>
                <w:sz w:val="12"/>
                <w:szCs w:val="12"/>
              </w:rPr>
            </w:pPr>
            <w:r w:rsidRPr="00B354AD">
              <w:rPr>
                <w:rFonts w:ascii="Trebuchet MS" w:hAnsi="Trebuchet MS" w:cs="Calibri"/>
                <w:b/>
                <w:bCs/>
                <w:color w:val="000000"/>
                <w:sz w:val="12"/>
                <w:szCs w:val="12"/>
              </w:rPr>
              <w:t>100%</w:t>
            </w:r>
          </w:p>
        </w:tc>
        <w:tc>
          <w:tcPr>
            <w:tcW w:w="1052" w:type="dxa"/>
            <w:tcBorders>
              <w:top w:val="single" w:sz="4" w:space="0" w:color="auto"/>
              <w:left w:val="nil"/>
              <w:bottom w:val="single" w:sz="4" w:space="0" w:color="auto"/>
              <w:right w:val="single" w:sz="4" w:space="0" w:color="auto"/>
            </w:tcBorders>
            <w:shd w:val="clear" w:color="000000" w:fill="FFFF66"/>
            <w:vAlign w:val="center"/>
            <w:hideMark/>
          </w:tcPr>
          <w:p w14:paraId="222B065A" w14:textId="77777777" w:rsidR="00B354AD" w:rsidRPr="00B354AD" w:rsidRDefault="00B354AD" w:rsidP="00B354AD">
            <w:pPr>
              <w:spacing w:before="0" w:after="0" w:line="240" w:lineRule="auto"/>
              <w:jc w:val="right"/>
              <w:rPr>
                <w:rFonts w:ascii="Trebuchet MS" w:hAnsi="Trebuchet MS" w:cs="Calibri"/>
                <w:b/>
                <w:bCs/>
                <w:color w:val="000000"/>
                <w:sz w:val="12"/>
                <w:szCs w:val="12"/>
              </w:rPr>
            </w:pPr>
            <w:r w:rsidRPr="00B354AD">
              <w:rPr>
                <w:rFonts w:ascii="Trebuchet MS" w:hAnsi="Trebuchet MS" w:cs="Calibri"/>
                <w:b/>
                <w:bCs/>
                <w:color w:val="000000"/>
                <w:sz w:val="12"/>
                <w:szCs w:val="12"/>
              </w:rPr>
              <w:t>11,435,000</w:t>
            </w:r>
          </w:p>
        </w:tc>
        <w:tc>
          <w:tcPr>
            <w:tcW w:w="582" w:type="dxa"/>
            <w:tcBorders>
              <w:top w:val="single" w:sz="4" w:space="0" w:color="auto"/>
              <w:left w:val="nil"/>
              <w:bottom w:val="single" w:sz="4" w:space="0" w:color="auto"/>
              <w:right w:val="single" w:sz="4" w:space="0" w:color="auto"/>
            </w:tcBorders>
            <w:shd w:val="clear" w:color="000000" w:fill="FFFF66"/>
            <w:vAlign w:val="center"/>
            <w:hideMark/>
          </w:tcPr>
          <w:p w14:paraId="679F7B8A" w14:textId="77777777" w:rsidR="00B354AD" w:rsidRPr="00B354AD" w:rsidRDefault="00B354AD" w:rsidP="00B354AD">
            <w:pPr>
              <w:spacing w:before="0" w:after="0" w:line="240" w:lineRule="auto"/>
              <w:jc w:val="center"/>
              <w:rPr>
                <w:rFonts w:ascii="Trebuchet MS" w:hAnsi="Trebuchet MS" w:cs="Calibri"/>
                <w:b/>
                <w:bCs/>
                <w:color w:val="000000"/>
                <w:sz w:val="12"/>
                <w:szCs w:val="12"/>
              </w:rPr>
            </w:pPr>
            <w:r w:rsidRPr="00B354AD">
              <w:rPr>
                <w:rFonts w:ascii="Trebuchet MS" w:hAnsi="Trebuchet MS" w:cs="Calibri"/>
                <w:b/>
                <w:bCs/>
                <w:color w:val="000000"/>
                <w:sz w:val="12"/>
                <w:szCs w:val="12"/>
              </w:rPr>
              <w:t>100%</w:t>
            </w:r>
          </w:p>
        </w:tc>
        <w:tc>
          <w:tcPr>
            <w:tcW w:w="1052" w:type="dxa"/>
            <w:tcBorders>
              <w:top w:val="single" w:sz="4" w:space="0" w:color="auto"/>
              <w:left w:val="nil"/>
              <w:bottom w:val="single" w:sz="4" w:space="0" w:color="000000"/>
              <w:right w:val="single" w:sz="4" w:space="0" w:color="000000"/>
            </w:tcBorders>
            <w:shd w:val="clear" w:color="000000" w:fill="FFFF66"/>
            <w:noWrap/>
            <w:vAlign w:val="center"/>
            <w:hideMark/>
          </w:tcPr>
          <w:p w14:paraId="6C535CF5" w14:textId="77777777" w:rsidR="00B354AD" w:rsidRPr="00B354AD" w:rsidRDefault="00B354AD" w:rsidP="00B354AD">
            <w:pPr>
              <w:spacing w:before="0" w:after="0" w:line="240" w:lineRule="auto"/>
              <w:jc w:val="right"/>
              <w:rPr>
                <w:rFonts w:ascii="Trebuchet MS" w:hAnsi="Trebuchet MS" w:cs="Calibri"/>
                <w:b/>
                <w:bCs/>
                <w:color w:val="000000"/>
                <w:sz w:val="12"/>
                <w:szCs w:val="12"/>
              </w:rPr>
            </w:pPr>
            <w:r w:rsidRPr="00B354AD">
              <w:rPr>
                <w:rFonts w:ascii="Trebuchet MS" w:hAnsi="Trebuchet MS" w:cs="Calibri"/>
                <w:b/>
                <w:bCs/>
                <w:color w:val="000000"/>
                <w:sz w:val="12"/>
                <w:szCs w:val="12"/>
              </w:rPr>
              <w:t>11,892,400</w:t>
            </w:r>
          </w:p>
        </w:tc>
        <w:tc>
          <w:tcPr>
            <w:tcW w:w="582" w:type="dxa"/>
            <w:tcBorders>
              <w:top w:val="single" w:sz="4" w:space="0" w:color="auto"/>
              <w:left w:val="nil"/>
              <w:bottom w:val="single" w:sz="4" w:space="0" w:color="auto"/>
              <w:right w:val="single" w:sz="4" w:space="0" w:color="auto"/>
            </w:tcBorders>
            <w:shd w:val="clear" w:color="000000" w:fill="FFFF66"/>
            <w:vAlign w:val="center"/>
            <w:hideMark/>
          </w:tcPr>
          <w:p w14:paraId="55221E8F" w14:textId="77777777" w:rsidR="00B354AD" w:rsidRPr="00B354AD" w:rsidRDefault="00B354AD" w:rsidP="00B354AD">
            <w:pPr>
              <w:spacing w:before="0" w:after="0" w:line="240" w:lineRule="auto"/>
              <w:jc w:val="center"/>
              <w:rPr>
                <w:rFonts w:ascii="Trebuchet MS" w:hAnsi="Trebuchet MS" w:cs="Calibri"/>
                <w:b/>
                <w:bCs/>
                <w:color w:val="000000"/>
                <w:sz w:val="12"/>
                <w:szCs w:val="12"/>
              </w:rPr>
            </w:pPr>
            <w:r w:rsidRPr="00B354AD">
              <w:rPr>
                <w:rFonts w:ascii="Trebuchet MS" w:hAnsi="Trebuchet MS" w:cs="Calibri"/>
                <w:b/>
                <w:bCs/>
                <w:color w:val="000000"/>
                <w:sz w:val="12"/>
                <w:szCs w:val="12"/>
              </w:rPr>
              <w:t>100%</w:t>
            </w:r>
          </w:p>
        </w:tc>
        <w:tc>
          <w:tcPr>
            <w:tcW w:w="1052" w:type="dxa"/>
            <w:tcBorders>
              <w:top w:val="single" w:sz="4" w:space="0" w:color="auto"/>
              <w:left w:val="nil"/>
              <w:bottom w:val="single" w:sz="4" w:space="0" w:color="000000"/>
              <w:right w:val="single" w:sz="4" w:space="0" w:color="000000"/>
            </w:tcBorders>
            <w:shd w:val="clear" w:color="000000" w:fill="FFFF66"/>
            <w:noWrap/>
            <w:vAlign w:val="center"/>
            <w:hideMark/>
          </w:tcPr>
          <w:p w14:paraId="18FB4206" w14:textId="77777777" w:rsidR="00B354AD" w:rsidRPr="00B354AD" w:rsidRDefault="00B354AD" w:rsidP="00B354AD">
            <w:pPr>
              <w:spacing w:before="0" w:after="0" w:line="240" w:lineRule="auto"/>
              <w:jc w:val="right"/>
              <w:rPr>
                <w:rFonts w:ascii="Trebuchet MS" w:hAnsi="Trebuchet MS" w:cs="Calibri"/>
                <w:b/>
                <w:bCs/>
                <w:color w:val="000000"/>
                <w:sz w:val="12"/>
                <w:szCs w:val="12"/>
              </w:rPr>
            </w:pPr>
            <w:r w:rsidRPr="00B354AD">
              <w:rPr>
                <w:rFonts w:ascii="Trebuchet MS" w:hAnsi="Trebuchet MS" w:cs="Calibri"/>
                <w:b/>
                <w:bCs/>
                <w:color w:val="000000"/>
                <w:sz w:val="12"/>
                <w:szCs w:val="12"/>
              </w:rPr>
              <w:t>12,368,096</w:t>
            </w:r>
          </w:p>
        </w:tc>
        <w:tc>
          <w:tcPr>
            <w:tcW w:w="582" w:type="dxa"/>
            <w:tcBorders>
              <w:top w:val="single" w:sz="4" w:space="0" w:color="auto"/>
              <w:left w:val="nil"/>
              <w:bottom w:val="single" w:sz="4" w:space="0" w:color="auto"/>
              <w:right w:val="single" w:sz="4" w:space="0" w:color="auto"/>
            </w:tcBorders>
            <w:shd w:val="clear" w:color="000000" w:fill="FFFF66"/>
            <w:vAlign w:val="center"/>
            <w:hideMark/>
          </w:tcPr>
          <w:p w14:paraId="7A208D22" w14:textId="77777777" w:rsidR="00B354AD" w:rsidRPr="00B354AD" w:rsidRDefault="00B354AD" w:rsidP="00B354AD">
            <w:pPr>
              <w:spacing w:before="0" w:after="0" w:line="240" w:lineRule="auto"/>
              <w:jc w:val="center"/>
              <w:rPr>
                <w:rFonts w:ascii="Trebuchet MS" w:hAnsi="Trebuchet MS" w:cs="Calibri"/>
                <w:b/>
                <w:bCs/>
                <w:color w:val="000000"/>
                <w:sz w:val="12"/>
                <w:szCs w:val="12"/>
              </w:rPr>
            </w:pPr>
            <w:r w:rsidRPr="00B354AD">
              <w:rPr>
                <w:rFonts w:ascii="Trebuchet MS" w:hAnsi="Trebuchet MS" w:cs="Calibri"/>
                <w:b/>
                <w:bCs/>
                <w:color w:val="000000"/>
                <w:sz w:val="12"/>
                <w:szCs w:val="12"/>
              </w:rPr>
              <w:t>100%</w:t>
            </w:r>
          </w:p>
        </w:tc>
        <w:tc>
          <w:tcPr>
            <w:tcW w:w="1052" w:type="dxa"/>
            <w:tcBorders>
              <w:top w:val="single" w:sz="4" w:space="0" w:color="auto"/>
              <w:left w:val="nil"/>
              <w:bottom w:val="single" w:sz="4" w:space="0" w:color="000000"/>
              <w:right w:val="single" w:sz="4" w:space="0" w:color="000000"/>
            </w:tcBorders>
            <w:shd w:val="clear" w:color="000000" w:fill="FFFF66"/>
            <w:noWrap/>
            <w:vAlign w:val="center"/>
            <w:hideMark/>
          </w:tcPr>
          <w:p w14:paraId="4DD350F4" w14:textId="77777777" w:rsidR="00B354AD" w:rsidRPr="00B354AD" w:rsidRDefault="00B354AD" w:rsidP="00B354AD">
            <w:pPr>
              <w:spacing w:before="0" w:after="0" w:line="240" w:lineRule="auto"/>
              <w:jc w:val="right"/>
              <w:rPr>
                <w:rFonts w:ascii="Trebuchet MS" w:hAnsi="Trebuchet MS" w:cs="Calibri"/>
                <w:b/>
                <w:bCs/>
                <w:color w:val="000000"/>
                <w:sz w:val="12"/>
                <w:szCs w:val="12"/>
              </w:rPr>
            </w:pPr>
            <w:r w:rsidRPr="00B354AD">
              <w:rPr>
                <w:rFonts w:ascii="Trebuchet MS" w:hAnsi="Trebuchet MS" w:cs="Calibri"/>
                <w:b/>
                <w:bCs/>
                <w:color w:val="000000"/>
                <w:sz w:val="12"/>
                <w:szCs w:val="12"/>
              </w:rPr>
              <w:t>12,862,820</w:t>
            </w:r>
          </w:p>
        </w:tc>
        <w:tc>
          <w:tcPr>
            <w:tcW w:w="582" w:type="dxa"/>
            <w:tcBorders>
              <w:top w:val="single" w:sz="4" w:space="0" w:color="auto"/>
              <w:left w:val="nil"/>
              <w:bottom w:val="single" w:sz="4" w:space="0" w:color="auto"/>
              <w:right w:val="single" w:sz="4" w:space="0" w:color="auto"/>
            </w:tcBorders>
            <w:shd w:val="clear" w:color="000000" w:fill="FFFF66"/>
            <w:vAlign w:val="center"/>
            <w:hideMark/>
          </w:tcPr>
          <w:p w14:paraId="3ED5875E" w14:textId="77777777" w:rsidR="00B354AD" w:rsidRPr="00B354AD" w:rsidRDefault="00B354AD" w:rsidP="00B354AD">
            <w:pPr>
              <w:spacing w:before="0" w:after="0" w:line="240" w:lineRule="auto"/>
              <w:jc w:val="center"/>
              <w:rPr>
                <w:rFonts w:ascii="Trebuchet MS" w:hAnsi="Trebuchet MS" w:cs="Calibri"/>
                <w:b/>
                <w:bCs/>
                <w:color w:val="000000"/>
                <w:sz w:val="12"/>
                <w:szCs w:val="12"/>
              </w:rPr>
            </w:pPr>
            <w:r w:rsidRPr="00B354AD">
              <w:rPr>
                <w:rFonts w:ascii="Trebuchet MS" w:hAnsi="Trebuchet MS" w:cs="Calibri"/>
                <w:b/>
                <w:bCs/>
                <w:color w:val="000000"/>
                <w:sz w:val="12"/>
                <w:szCs w:val="12"/>
              </w:rPr>
              <w:t>100%</w:t>
            </w:r>
          </w:p>
        </w:tc>
        <w:tc>
          <w:tcPr>
            <w:tcW w:w="1052" w:type="dxa"/>
            <w:tcBorders>
              <w:top w:val="single" w:sz="4" w:space="0" w:color="auto"/>
              <w:left w:val="nil"/>
              <w:bottom w:val="single" w:sz="4" w:space="0" w:color="000000"/>
              <w:right w:val="single" w:sz="4" w:space="0" w:color="000000"/>
            </w:tcBorders>
            <w:shd w:val="clear" w:color="000000" w:fill="FFFF66"/>
            <w:noWrap/>
            <w:vAlign w:val="center"/>
            <w:hideMark/>
          </w:tcPr>
          <w:p w14:paraId="20B6FC1D" w14:textId="77777777" w:rsidR="00B354AD" w:rsidRPr="00B354AD" w:rsidRDefault="00B354AD" w:rsidP="00B354AD">
            <w:pPr>
              <w:spacing w:before="0" w:after="0" w:line="240" w:lineRule="auto"/>
              <w:jc w:val="right"/>
              <w:rPr>
                <w:rFonts w:ascii="Trebuchet MS" w:hAnsi="Trebuchet MS" w:cs="Calibri"/>
                <w:b/>
                <w:bCs/>
                <w:color w:val="000000"/>
                <w:sz w:val="12"/>
                <w:szCs w:val="12"/>
              </w:rPr>
            </w:pPr>
            <w:r w:rsidRPr="00B354AD">
              <w:rPr>
                <w:rFonts w:ascii="Trebuchet MS" w:hAnsi="Trebuchet MS" w:cs="Calibri"/>
                <w:b/>
                <w:bCs/>
                <w:color w:val="000000"/>
                <w:sz w:val="12"/>
                <w:szCs w:val="12"/>
              </w:rPr>
              <w:t>13,377,333</w:t>
            </w:r>
          </w:p>
        </w:tc>
        <w:tc>
          <w:tcPr>
            <w:tcW w:w="582" w:type="dxa"/>
            <w:tcBorders>
              <w:top w:val="single" w:sz="4" w:space="0" w:color="auto"/>
              <w:left w:val="nil"/>
              <w:bottom w:val="single" w:sz="4" w:space="0" w:color="auto"/>
              <w:right w:val="single" w:sz="4" w:space="0" w:color="auto"/>
            </w:tcBorders>
            <w:shd w:val="clear" w:color="000000" w:fill="FFFF66"/>
            <w:vAlign w:val="center"/>
            <w:hideMark/>
          </w:tcPr>
          <w:p w14:paraId="26F2ABA5" w14:textId="77777777" w:rsidR="00B354AD" w:rsidRPr="00B354AD" w:rsidRDefault="00B354AD" w:rsidP="00B354AD">
            <w:pPr>
              <w:spacing w:before="0" w:after="0" w:line="240" w:lineRule="auto"/>
              <w:jc w:val="center"/>
              <w:rPr>
                <w:rFonts w:ascii="Trebuchet MS" w:hAnsi="Trebuchet MS" w:cs="Calibri"/>
                <w:b/>
                <w:bCs/>
                <w:color w:val="000000"/>
                <w:sz w:val="12"/>
                <w:szCs w:val="12"/>
              </w:rPr>
            </w:pPr>
            <w:r w:rsidRPr="00B354AD">
              <w:rPr>
                <w:rFonts w:ascii="Trebuchet MS" w:hAnsi="Trebuchet MS" w:cs="Calibri"/>
                <w:b/>
                <w:bCs/>
                <w:color w:val="000000"/>
                <w:sz w:val="12"/>
                <w:szCs w:val="12"/>
              </w:rPr>
              <w:t>100%</w:t>
            </w:r>
          </w:p>
        </w:tc>
        <w:tc>
          <w:tcPr>
            <w:tcW w:w="1135" w:type="dxa"/>
            <w:tcBorders>
              <w:top w:val="single" w:sz="4" w:space="0" w:color="auto"/>
              <w:left w:val="nil"/>
              <w:bottom w:val="single" w:sz="4" w:space="0" w:color="auto"/>
              <w:right w:val="nil"/>
            </w:tcBorders>
            <w:shd w:val="clear" w:color="000000" w:fill="FFFF66"/>
            <w:vAlign w:val="center"/>
            <w:hideMark/>
          </w:tcPr>
          <w:p w14:paraId="46AF9AE1" w14:textId="77777777" w:rsidR="00B354AD" w:rsidRPr="00B354AD" w:rsidRDefault="00B354AD" w:rsidP="00B354AD">
            <w:pPr>
              <w:spacing w:before="0" w:after="0" w:line="240" w:lineRule="auto"/>
              <w:jc w:val="center"/>
              <w:rPr>
                <w:rFonts w:ascii="Trebuchet MS" w:hAnsi="Trebuchet MS" w:cs="Calibri"/>
                <w:b/>
                <w:bCs/>
                <w:color w:val="000000"/>
                <w:sz w:val="12"/>
                <w:szCs w:val="12"/>
              </w:rPr>
            </w:pPr>
            <w:r w:rsidRPr="00B354AD">
              <w:rPr>
                <w:rFonts w:ascii="Trebuchet MS" w:hAnsi="Trebuchet MS" w:cs="Calibri"/>
                <w:b/>
                <w:bCs/>
                <w:color w:val="000000"/>
                <w:sz w:val="12"/>
                <w:szCs w:val="12"/>
              </w:rPr>
              <w:t xml:space="preserve">          61,935,648 </w:t>
            </w:r>
          </w:p>
        </w:tc>
        <w:tc>
          <w:tcPr>
            <w:tcW w:w="884" w:type="dxa"/>
            <w:tcBorders>
              <w:top w:val="single" w:sz="4" w:space="0" w:color="auto"/>
              <w:left w:val="single" w:sz="4" w:space="0" w:color="auto"/>
              <w:bottom w:val="single" w:sz="4" w:space="0" w:color="auto"/>
              <w:right w:val="single" w:sz="4" w:space="0" w:color="auto"/>
            </w:tcBorders>
            <w:shd w:val="clear" w:color="000000" w:fill="FFFF66"/>
            <w:vAlign w:val="center"/>
            <w:hideMark/>
          </w:tcPr>
          <w:p w14:paraId="59D57D95" w14:textId="77777777" w:rsidR="00B354AD" w:rsidRPr="00B354AD" w:rsidRDefault="00B354AD" w:rsidP="00B354AD">
            <w:pPr>
              <w:spacing w:before="0" w:after="0" w:line="240" w:lineRule="auto"/>
              <w:jc w:val="center"/>
              <w:rPr>
                <w:rFonts w:ascii="Trebuchet MS" w:hAnsi="Trebuchet MS" w:cs="Calibri"/>
                <w:color w:val="000000"/>
                <w:sz w:val="12"/>
                <w:szCs w:val="12"/>
              </w:rPr>
            </w:pPr>
            <w:r w:rsidRPr="00B354AD">
              <w:rPr>
                <w:rFonts w:ascii="Trebuchet MS" w:hAnsi="Trebuchet MS" w:cs="Calibri"/>
                <w:color w:val="000000"/>
                <w:sz w:val="12"/>
                <w:szCs w:val="12"/>
              </w:rPr>
              <w:t xml:space="preserve">Kasi </w:t>
            </w:r>
            <w:proofErr w:type="spellStart"/>
            <w:r w:rsidRPr="00B354AD">
              <w:rPr>
                <w:rFonts w:ascii="Trebuchet MS" w:hAnsi="Trebuchet MS" w:cs="Calibri"/>
                <w:color w:val="000000"/>
                <w:sz w:val="12"/>
                <w:szCs w:val="12"/>
              </w:rPr>
              <w:t>Trantib</w:t>
            </w:r>
            <w:proofErr w:type="spellEnd"/>
          </w:p>
        </w:tc>
        <w:tc>
          <w:tcPr>
            <w:tcW w:w="735" w:type="dxa"/>
            <w:tcBorders>
              <w:top w:val="single" w:sz="4" w:space="0" w:color="auto"/>
              <w:left w:val="nil"/>
              <w:bottom w:val="single" w:sz="4" w:space="0" w:color="auto"/>
              <w:right w:val="single" w:sz="4" w:space="0" w:color="auto"/>
            </w:tcBorders>
            <w:shd w:val="clear" w:color="000000" w:fill="FFFF66"/>
            <w:vAlign w:val="center"/>
            <w:hideMark/>
          </w:tcPr>
          <w:p w14:paraId="6E3FA0C8" w14:textId="77777777" w:rsidR="00B354AD" w:rsidRPr="00B354AD" w:rsidRDefault="00B354AD" w:rsidP="00B354AD">
            <w:pPr>
              <w:spacing w:before="0" w:after="0" w:line="240" w:lineRule="auto"/>
              <w:jc w:val="center"/>
              <w:rPr>
                <w:rFonts w:ascii="Trebuchet MS" w:hAnsi="Trebuchet MS" w:cs="Calibri"/>
                <w:b/>
                <w:bCs/>
                <w:color w:val="000000"/>
                <w:sz w:val="12"/>
                <w:szCs w:val="12"/>
              </w:rPr>
            </w:pPr>
            <w:proofErr w:type="spellStart"/>
            <w:r w:rsidRPr="00B354AD">
              <w:rPr>
                <w:rFonts w:ascii="Trebuchet MS" w:hAnsi="Trebuchet MS" w:cs="Calibri"/>
                <w:b/>
                <w:bCs/>
                <w:color w:val="000000"/>
                <w:sz w:val="12"/>
                <w:szCs w:val="12"/>
              </w:rPr>
              <w:t>Kab</w:t>
            </w:r>
            <w:proofErr w:type="spellEnd"/>
            <w:r w:rsidRPr="00B354AD">
              <w:rPr>
                <w:rFonts w:ascii="Trebuchet MS" w:hAnsi="Trebuchet MS" w:cs="Calibri"/>
                <w:b/>
                <w:bCs/>
                <w:color w:val="000000"/>
                <w:sz w:val="12"/>
                <w:szCs w:val="12"/>
              </w:rPr>
              <w:t xml:space="preserve">. Banjar, </w:t>
            </w:r>
            <w:proofErr w:type="spellStart"/>
            <w:r w:rsidRPr="00B354AD">
              <w:rPr>
                <w:rFonts w:ascii="Trebuchet MS" w:hAnsi="Trebuchet MS" w:cs="Calibri"/>
                <w:b/>
                <w:bCs/>
                <w:color w:val="000000"/>
                <w:sz w:val="12"/>
                <w:szCs w:val="12"/>
              </w:rPr>
              <w:t>Kec</w:t>
            </w:r>
            <w:proofErr w:type="spellEnd"/>
            <w:r w:rsidRPr="00B354AD">
              <w:rPr>
                <w:rFonts w:ascii="Trebuchet MS" w:hAnsi="Trebuchet MS" w:cs="Calibri"/>
                <w:b/>
                <w:bCs/>
                <w:color w:val="000000"/>
                <w:sz w:val="12"/>
                <w:szCs w:val="12"/>
              </w:rPr>
              <w:t xml:space="preserve">. </w:t>
            </w:r>
            <w:proofErr w:type="spellStart"/>
            <w:r w:rsidRPr="00B354AD">
              <w:rPr>
                <w:rFonts w:ascii="Trebuchet MS" w:hAnsi="Trebuchet MS" w:cs="Calibri"/>
                <w:b/>
                <w:bCs/>
                <w:color w:val="000000"/>
                <w:sz w:val="12"/>
                <w:szCs w:val="12"/>
              </w:rPr>
              <w:t>Astambul</w:t>
            </w:r>
            <w:proofErr w:type="spellEnd"/>
          </w:p>
        </w:tc>
      </w:tr>
      <w:tr w:rsidR="00B354AD" w:rsidRPr="00B354AD" w14:paraId="23E2D507" w14:textId="77777777" w:rsidTr="00D97514">
        <w:trPr>
          <w:trHeight w:val="777"/>
        </w:trPr>
        <w:tc>
          <w:tcPr>
            <w:tcW w:w="1204" w:type="dxa"/>
            <w:tcBorders>
              <w:top w:val="nil"/>
              <w:left w:val="single" w:sz="4" w:space="0" w:color="auto"/>
              <w:bottom w:val="single" w:sz="4" w:space="0" w:color="auto"/>
              <w:right w:val="single" w:sz="4" w:space="0" w:color="auto"/>
            </w:tcBorders>
            <w:shd w:val="clear" w:color="000000" w:fill="C6E0B4"/>
            <w:vAlign w:val="center"/>
            <w:hideMark/>
          </w:tcPr>
          <w:p w14:paraId="41475D58" w14:textId="77777777" w:rsidR="00B354AD" w:rsidRPr="00B354AD" w:rsidRDefault="00B354AD" w:rsidP="00B354AD">
            <w:pPr>
              <w:spacing w:before="0" w:after="0" w:line="240" w:lineRule="auto"/>
              <w:jc w:val="center"/>
              <w:rPr>
                <w:rFonts w:ascii="Trebuchet MS" w:hAnsi="Trebuchet MS" w:cs="Calibri"/>
                <w:color w:val="000000"/>
                <w:sz w:val="12"/>
                <w:szCs w:val="12"/>
              </w:rPr>
            </w:pPr>
            <w:r w:rsidRPr="00B354AD">
              <w:rPr>
                <w:rFonts w:ascii="Trebuchet MS" w:hAnsi="Trebuchet MS" w:cs="Calibri"/>
                <w:color w:val="000000"/>
                <w:sz w:val="12"/>
                <w:szCs w:val="12"/>
              </w:rPr>
              <w:t> </w:t>
            </w:r>
          </w:p>
        </w:tc>
        <w:tc>
          <w:tcPr>
            <w:tcW w:w="1169" w:type="dxa"/>
            <w:tcBorders>
              <w:top w:val="nil"/>
              <w:left w:val="nil"/>
              <w:bottom w:val="single" w:sz="4" w:space="0" w:color="auto"/>
              <w:right w:val="single" w:sz="4" w:space="0" w:color="auto"/>
            </w:tcBorders>
            <w:shd w:val="clear" w:color="000000" w:fill="C6E0B4"/>
            <w:vAlign w:val="center"/>
            <w:hideMark/>
          </w:tcPr>
          <w:p w14:paraId="69D4D8E0" w14:textId="77777777" w:rsidR="00B354AD" w:rsidRPr="00B354AD" w:rsidRDefault="00B354AD" w:rsidP="00B354AD">
            <w:pPr>
              <w:spacing w:before="0" w:after="0" w:line="240" w:lineRule="auto"/>
              <w:jc w:val="center"/>
              <w:rPr>
                <w:rFonts w:ascii="Trebuchet MS" w:hAnsi="Trebuchet MS" w:cs="Calibri"/>
                <w:color w:val="000000"/>
                <w:sz w:val="12"/>
                <w:szCs w:val="12"/>
              </w:rPr>
            </w:pPr>
            <w:r w:rsidRPr="00B354AD">
              <w:rPr>
                <w:rFonts w:ascii="Trebuchet MS" w:hAnsi="Trebuchet MS" w:cs="Calibri"/>
                <w:color w:val="000000"/>
                <w:sz w:val="12"/>
                <w:szCs w:val="12"/>
              </w:rPr>
              <w:t> </w:t>
            </w:r>
          </w:p>
        </w:tc>
        <w:tc>
          <w:tcPr>
            <w:tcW w:w="1641" w:type="dxa"/>
            <w:tcBorders>
              <w:top w:val="nil"/>
              <w:left w:val="nil"/>
              <w:bottom w:val="single" w:sz="4" w:space="0" w:color="auto"/>
              <w:right w:val="single" w:sz="4" w:space="0" w:color="auto"/>
            </w:tcBorders>
            <w:shd w:val="clear" w:color="000000" w:fill="C6E0B4"/>
            <w:vAlign w:val="center"/>
            <w:hideMark/>
          </w:tcPr>
          <w:p w14:paraId="57FF9AF8" w14:textId="77777777" w:rsidR="00B354AD" w:rsidRPr="00B354AD" w:rsidRDefault="00B354AD" w:rsidP="00B354AD">
            <w:pPr>
              <w:spacing w:before="0" w:after="0" w:line="240" w:lineRule="auto"/>
              <w:rPr>
                <w:rFonts w:ascii="Trebuchet MS" w:hAnsi="Trebuchet MS" w:cs="Calibri"/>
                <w:b/>
                <w:bCs/>
                <w:color w:val="000000"/>
                <w:sz w:val="12"/>
                <w:szCs w:val="12"/>
              </w:rPr>
            </w:pPr>
            <w:proofErr w:type="spellStart"/>
            <w:r w:rsidRPr="00B354AD">
              <w:rPr>
                <w:rFonts w:ascii="Trebuchet MS" w:hAnsi="Trebuchet MS" w:cs="Calibri"/>
                <w:b/>
                <w:bCs/>
                <w:color w:val="000000"/>
                <w:sz w:val="12"/>
                <w:szCs w:val="12"/>
              </w:rPr>
              <w:t>Koordinasi</w:t>
            </w:r>
            <w:proofErr w:type="spellEnd"/>
            <w:r w:rsidRPr="00B354AD">
              <w:rPr>
                <w:rFonts w:ascii="Trebuchet MS" w:hAnsi="Trebuchet MS" w:cs="Calibri"/>
                <w:b/>
                <w:bCs/>
                <w:color w:val="000000"/>
                <w:sz w:val="12"/>
                <w:szCs w:val="12"/>
              </w:rPr>
              <w:t xml:space="preserve"> </w:t>
            </w:r>
            <w:proofErr w:type="spellStart"/>
            <w:r w:rsidRPr="00B354AD">
              <w:rPr>
                <w:rFonts w:ascii="Trebuchet MS" w:hAnsi="Trebuchet MS" w:cs="Calibri"/>
                <w:b/>
                <w:bCs/>
                <w:color w:val="000000"/>
                <w:sz w:val="12"/>
                <w:szCs w:val="12"/>
              </w:rPr>
              <w:t>Upaya</w:t>
            </w:r>
            <w:proofErr w:type="spellEnd"/>
            <w:r w:rsidRPr="00B354AD">
              <w:rPr>
                <w:rFonts w:ascii="Trebuchet MS" w:hAnsi="Trebuchet MS" w:cs="Calibri"/>
                <w:b/>
                <w:bCs/>
                <w:color w:val="000000"/>
                <w:sz w:val="12"/>
                <w:szCs w:val="12"/>
              </w:rPr>
              <w:t xml:space="preserve"> </w:t>
            </w:r>
            <w:proofErr w:type="spellStart"/>
            <w:r w:rsidRPr="00B354AD">
              <w:rPr>
                <w:rFonts w:ascii="Trebuchet MS" w:hAnsi="Trebuchet MS" w:cs="Calibri"/>
                <w:b/>
                <w:bCs/>
                <w:color w:val="000000"/>
                <w:sz w:val="12"/>
                <w:szCs w:val="12"/>
              </w:rPr>
              <w:t>Penyelenggaraan</w:t>
            </w:r>
            <w:proofErr w:type="spellEnd"/>
            <w:r w:rsidRPr="00B354AD">
              <w:rPr>
                <w:rFonts w:ascii="Trebuchet MS" w:hAnsi="Trebuchet MS" w:cs="Calibri"/>
                <w:b/>
                <w:bCs/>
                <w:color w:val="000000"/>
                <w:sz w:val="12"/>
                <w:szCs w:val="12"/>
              </w:rPr>
              <w:t xml:space="preserve"> </w:t>
            </w:r>
            <w:proofErr w:type="spellStart"/>
            <w:r w:rsidRPr="00B354AD">
              <w:rPr>
                <w:rFonts w:ascii="Trebuchet MS" w:hAnsi="Trebuchet MS" w:cs="Calibri"/>
                <w:b/>
                <w:bCs/>
                <w:color w:val="000000"/>
                <w:sz w:val="12"/>
                <w:szCs w:val="12"/>
              </w:rPr>
              <w:t>Ketenteraman</w:t>
            </w:r>
            <w:proofErr w:type="spellEnd"/>
            <w:r w:rsidRPr="00B354AD">
              <w:rPr>
                <w:rFonts w:ascii="Trebuchet MS" w:hAnsi="Trebuchet MS" w:cs="Calibri"/>
                <w:b/>
                <w:bCs/>
                <w:color w:val="000000"/>
                <w:sz w:val="12"/>
                <w:szCs w:val="12"/>
              </w:rPr>
              <w:t xml:space="preserve"> dan </w:t>
            </w:r>
            <w:proofErr w:type="spellStart"/>
            <w:r w:rsidRPr="00B354AD">
              <w:rPr>
                <w:rFonts w:ascii="Trebuchet MS" w:hAnsi="Trebuchet MS" w:cs="Calibri"/>
                <w:b/>
                <w:bCs/>
                <w:color w:val="000000"/>
                <w:sz w:val="12"/>
                <w:szCs w:val="12"/>
              </w:rPr>
              <w:t>Ketertiban</w:t>
            </w:r>
            <w:proofErr w:type="spellEnd"/>
            <w:r w:rsidRPr="00B354AD">
              <w:rPr>
                <w:rFonts w:ascii="Trebuchet MS" w:hAnsi="Trebuchet MS" w:cs="Calibri"/>
                <w:b/>
                <w:bCs/>
                <w:color w:val="000000"/>
                <w:sz w:val="12"/>
                <w:szCs w:val="12"/>
              </w:rPr>
              <w:t xml:space="preserve"> </w:t>
            </w:r>
            <w:proofErr w:type="spellStart"/>
            <w:r w:rsidRPr="00B354AD">
              <w:rPr>
                <w:rFonts w:ascii="Trebuchet MS" w:hAnsi="Trebuchet MS" w:cs="Calibri"/>
                <w:b/>
                <w:bCs/>
                <w:color w:val="000000"/>
                <w:sz w:val="12"/>
                <w:szCs w:val="12"/>
              </w:rPr>
              <w:t>Umum</w:t>
            </w:r>
            <w:proofErr w:type="spellEnd"/>
          </w:p>
        </w:tc>
        <w:tc>
          <w:tcPr>
            <w:tcW w:w="1540" w:type="dxa"/>
            <w:tcBorders>
              <w:top w:val="nil"/>
              <w:left w:val="nil"/>
              <w:bottom w:val="single" w:sz="4" w:space="0" w:color="auto"/>
              <w:right w:val="single" w:sz="4" w:space="0" w:color="auto"/>
            </w:tcBorders>
            <w:shd w:val="clear" w:color="000000" w:fill="C6E0B4"/>
            <w:vAlign w:val="center"/>
            <w:hideMark/>
          </w:tcPr>
          <w:p w14:paraId="03E91029" w14:textId="77777777" w:rsidR="00B354AD" w:rsidRPr="00B354AD" w:rsidRDefault="00B354AD" w:rsidP="00B354AD">
            <w:pPr>
              <w:spacing w:before="0" w:after="0" w:line="240" w:lineRule="auto"/>
              <w:rPr>
                <w:rFonts w:ascii="Trebuchet MS" w:hAnsi="Trebuchet MS" w:cs="Calibri"/>
                <w:b/>
                <w:bCs/>
                <w:color w:val="000000"/>
                <w:sz w:val="12"/>
                <w:szCs w:val="12"/>
              </w:rPr>
            </w:pPr>
            <w:proofErr w:type="spellStart"/>
            <w:r w:rsidRPr="00B354AD">
              <w:rPr>
                <w:rFonts w:ascii="Trebuchet MS" w:hAnsi="Trebuchet MS" w:cs="Calibri"/>
                <w:b/>
                <w:bCs/>
                <w:color w:val="000000"/>
                <w:sz w:val="12"/>
                <w:szCs w:val="12"/>
              </w:rPr>
              <w:t>Persentase</w:t>
            </w:r>
            <w:proofErr w:type="spellEnd"/>
            <w:r w:rsidRPr="00B354AD">
              <w:rPr>
                <w:rFonts w:ascii="Trebuchet MS" w:hAnsi="Trebuchet MS" w:cs="Calibri"/>
                <w:b/>
                <w:bCs/>
                <w:color w:val="000000"/>
                <w:sz w:val="12"/>
                <w:szCs w:val="12"/>
              </w:rPr>
              <w:t xml:space="preserve"> </w:t>
            </w:r>
            <w:proofErr w:type="spellStart"/>
            <w:r w:rsidRPr="00B354AD">
              <w:rPr>
                <w:rFonts w:ascii="Trebuchet MS" w:hAnsi="Trebuchet MS" w:cs="Calibri"/>
                <w:b/>
                <w:bCs/>
                <w:color w:val="000000"/>
                <w:sz w:val="12"/>
                <w:szCs w:val="12"/>
              </w:rPr>
              <w:t>Penyelenggaraan</w:t>
            </w:r>
            <w:proofErr w:type="spellEnd"/>
            <w:r w:rsidRPr="00B354AD">
              <w:rPr>
                <w:rFonts w:ascii="Trebuchet MS" w:hAnsi="Trebuchet MS" w:cs="Calibri"/>
                <w:b/>
                <w:bCs/>
                <w:color w:val="000000"/>
                <w:sz w:val="12"/>
                <w:szCs w:val="12"/>
              </w:rPr>
              <w:t xml:space="preserve"> </w:t>
            </w:r>
            <w:proofErr w:type="spellStart"/>
            <w:r w:rsidRPr="00B354AD">
              <w:rPr>
                <w:rFonts w:ascii="Trebuchet MS" w:hAnsi="Trebuchet MS" w:cs="Calibri"/>
                <w:b/>
                <w:bCs/>
                <w:color w:val="000000"/>
                <w:sz w:val="12"/>
                <w:szCs w:val="12"/>
              </w:rPr>
              <w:t>Ketenteraman</w:t>
            </w:r>
            <w:proofErr w:type="spellEnd"/>
            <w:r w:rsidRPr="00B354AD">
              <w:rPr>
                <w:rFonts w:ascii="Trebuchet MS" w:hAnsi="Trebuchet MS" w:cs="Calibri"/>
                <w:b/>
                <w:bCs/>
                <w:color w:val="000000"/>
                <w:sz w:val="12"/>
                <w:szCs w:val="12"/>
              </w:rPr>
              <w:t xml:space="preserve"> dan </w:t>
            </w:r>
            <w:proofErr w:type="spellStart"/>
            <w:r w:rsidRPr="00B354AD">
              <w:rPr>
                <w:rFonts w:ascii="Trebuchet MS" w:hAnsi="Trebuchet MS" w:cs="Calibri"/>
                <w:b/>
                <w:bCs/>
                <w:color w:val="000000"/>
                <w:sz w:val="12"/>
                <w:szCs w:val="12"/>
              </w:rPr>
              <w:t>Ketertiban</w:t>
            </w:r>
            <w:proofErr w:type="spellEnd"/>
            <w:r w:rsidRPr="00B354AD">
              <w:rPr>
                <w:rFonts w:ascii="Trebuchet MS" w:hAnsi="Trebuchet MS" w:cs="Calibri"/>
                <w:b/>
                <w:bCs/>
                <w:color w:val="000000"/>
                <w:sz w:val="12"/>
                <w:szCs w:val="12"/>
              </w:rPr>
              <w:t xml:space="preserve"> </w:t>
            </w:r>
            <w:proofErr w:type="spellStart"/>
            <w:r w:rsidRPr="00B354AD">
              <w:rPr>
                <w:rFonts w:ascii="Trebuchet MS" w:hAnsi="Trebuchet MS" w:cs="Calibri"/>
                <w:b/>
                <w:bCs/>
                <w:color w:val="000000"/>
                <w:sz w:val="12"/>
                <w:szCs w:val="12"/>
              </w:rPr>
              <w:t>Umum</w:t>
            </w:r>
            <w:proofErr w:type="spellEnd"/>
            <w:r w:rsidRPr="00B354AD">
              <w:rPr>
                <w:rFonts w:ascii="Trebuchet MS" w:hAnsi="Trebuchet MS" w:cs="Calibri"/>
                <w:b/>
                <w:bCs/>
                <w:color w:val="000000"/>
                <w:sz w:val="12"/>
                <w:szCs w:val="12"/>
              </w:rPr>
              <w:t xml:space="preserve"> di </w:t>
            </w:r>
            <w:proofErr w:type="spellStart"/>
            <w:r w:rsidRPr="00B354AD">
              <w:rPr>
                <w:rFonts w:ascii="Trebuchet MS" w:hAnsi="Trebuchet MS" w:cs="Calibri"/>
                <w:b/>
                <w:bCs/>
                <w:color w:val="000000"/>
                <w:sz w:val="12"/>
                <w:szCs w:val="12"/>
              </w:rPr>
              <w:t>Kecamatan</w:t>
            </w:r>
            <w:proofErr w:type="spellEnd"/>
          </w:p>
        </w:tc>
        <w:tc>
          <w:tcPr>
            <w:tcW w:w="926" w:type="dxa"/>
            <w:tcBorders>
              <w:top w:val="nil"/>
              <w:left w:val="nil"/>
              <w:bottom w:val="single" w:sz="4" w:space="0" w:color="auto"/>
              <w:right w:val="single" w:sz="4" w:space="0" w:color="auto"/>
            </w:tcBorders>
            <w:shd w:val="clear" w:color="000000" w:fill="C6E0B4"/>
            <w:vAlign w:val="center"/>
            <w:hideMark/>
          </w:tcPr>
          <w:p w14:paraId="1F1DB63C" w14:textId="77777777" w:rsidR="00B354AD" w:rsidRPr="00B354AD" w:rsidRDefault="00B354AD" w:rsidP="00B354AD">
            <w:pPr>
              <w:spacing w:before="0" w:after="0" w:line="240" w:lineRule="auto"/>
              <w:jc w:val="center"/>
              <w:rPr>
                <w:rFonts w:ascii="Trebuchet MS" w:hAnsi="Trebuchet MS" w:cs="Calibri"/>
                <w:b/>
                <w:bCs/>
                <w:color w:val="000000"/>
                <w:sz w:val="12"/>
                <w:szCs w:val="12"/>
              </w:rPr>
            </w:pPr>
            <w:proofErr w:type="spellStart"/>
            <w:r w:rsidRPr="00B354AD">
              <w:rPr>
                <w:rFonts w:ascii="Trebuchet MS" w:hAnsi="Trebuchet MS" w:cs="Calibri"/>
                <w:b/>
                <w:bCs/>
                <w:color w:val="000000"/>
                <w:sz w:val="12"/>
                <w:szCs w:val="12"/>
              </w:rPr>
              <w:t>Persen</w:t>
            </w:r>
            <w:proofErr w:type="spellEnd"/>
          </w:p>
        </w:tc>
        <w:tc>
          <w:tcPr>
            <w:tcW w:w="582" w:type="dxa"/>
            <w:tcBorders>
              <w:top w:val="nil"/>
              <w:left w:val="nil"/>
              <w:bottom w:val="single" w:sz="4" w:space="0" w:color="auto"/>
              <w:right w:val="single" w:sz="4" w:space="0" w:color="auto"/>
            </w:tcBorders>
            <w:shd w:val="clear" w:color="000000" w:fill="C6E0B4"/>
            <w:vAlign w:val="center"/>
            <w:hideMark/>
          </w:tcPr>
          <w:p w14:paraId="51E4DE42" w14:textId="77777777" w:rsidR="00B354AD" w:rsidRPr="00B354AD" w:rsidRDefault="00B354AD" w:rsidP="00B354AD">
            <w:pPr>
              <w:spacing w:before="0" w:after="0" w:line="240" w:lineRule="auto"/>
              <w:jc w:val="center"/>
              <w:rPr>
                <w:rFonts w:ascii="Trebuchet MS" w:hAnsi="Trebuchet MS" w:cs="Calibri"/>
                <w:b/>
                <w:bCs/>
                <w:color w:val="000000"/>
                <w:sz w:val="12"/>
                <w:szCs w:val="12"/>
              </w:rPr>
            </w:pPr>
            <w:r w:rsidRPr="00B354AD">
              <w:rPr>
                <w:rFonts w:ascii="Trebuchet MS" w:hAnsi="Trebuchet MS" w:cs="Calibri"/>
                <w:b/>
                <w:bCs/>
                <w:color w:val="000000"/>
                <w:sz w:val="12"/>
                <w:szCs w:val="12"/>
              </w:rPr>
              <w:t>100%</w:t>
            </w:r>
          </w:p>
        </w:tc>
        <w:tc>
          <w:tcPr>
            <w:tcW w:w="1052" w:type="dxa"/>
            <w:tcBorders>
              <w:top w:val="nil"/>
              <w:left w:val="nil"/>
              <w:bottom w:val="single" w:sz="4" w:space="0" w:color="auto"/>
              <w:right w:val="single" w:sz="4" w:space="0" w:color="auto"/>
            </w:tcBorders>
            <w:shd w:val="clear" w:color="000000" w:fill="C6E0B4"/>
            <w:vAlign w:val="center"/>
            <w:hideMark/>
          </w:tcPr>
          <w:p w14:paraId="542F683C" w14:textId="77777777" w:rsidR="00B354AD" w:rsidRPr="00B354AD" w:rsidRDefault="00B354AD" w:rsidP="00B354AD">
            <w:pPr>
              <w:spacing w:before="0" w:after="0" w:line="240" w:lineRule="auto"/>
              <w:jc w:val="right"/>
              <w:rPr>
                <w:rFonts w:ascii="Trebuchet MS" w:hAnsi="Trebuchet MS" w:cs="Calibri"/>
                <w:b/>
                <w:bCs/>
                <w:color w:val="000000"/>
                <w:sz w:val="12"/>
                <w:szCs w:val="12"/>
              </w:rPr>
            </w:pPr>
            <w:r w:rsidRPr="00B354AD">
              <w:rPr>
                <w:rFonts w:ascii="Trebuchet MS" w:hAnsi="Trebuchet MS" w:cs="Calibri"/>
                <w:b/>
                <w:bCs/>
                <w:color w:val="000000"/>
                <w:sz w:val="12"/>
                <w:szCs w:val="12"/>
              </w:rPr>
              <w:t>8,935,000</w:t>
            </w:r>
          </w:p>
        </w:tc>
        <w:tc>
          <w:tcPr>
            <w:tcW w:w="582" w:type="dxa"/>
            <w:tcBorders>
              <w:top w:val="nil"/>
              <w:left w:val="nil"/>
              <w:bottom w:val="single" w:sz="4" w:space="0" w:color="auto"/>
              <w:right w:val="single" w:sz="4" w:space="0" w:color="auto"/>
            </w:tcBorders>
            <w:shd w:val="clear" w:color="000000" w:fill="C6E0B4"/>
            <w:vAlign w:val="center"/>
            <w:hideMark/>
          </w:tcPr>
          <w:p w14:paraId="39BEB2F8" w14:textId="77777777" w:rsidR="00B354AD" w:rsidRPr="00B354AD" w:rsidRDefault="00B354AD" w:rsidP="00B354AD">
            <w:pPr>
              <w:spacing w:before="0" w:after="0" w:line="240" w:lineRule="auto"/>
              <w:jc w:val="center"/>
              <w:rPr>
                <w:rFonts w:ascii="Trebuchet MS" w:hAnsi="Trebuchet MS" w:cs="Calibri"/>
                <w:b/>
                <w:bCs/>
                <w:color w:val="000000"/>
                <w:sz w:val="12"/>
                <w:szCs w:val="12"/>
              </w:rPr>
            </w:pPr>
            <w:r w:rsidRPr="00B354AD">
              <w:rPr>
                <w:rFonts w:ascii="Trebuchet MS" w:hAnsi="Trebuchet MS" w:cs="Calibri"/>
                <w:b/>
                <w:bCs/>
                <w:color w:val="000000"/>
                <w:sz w:val="12"/>
                <w:szCs w:val="12"/>
              </w:rPr>
              <w:t>100%</w:t>
            </w:r>
          </w:p>
        </w:tc>
        <w:tc>
          <w:tcPr>
            <w:tcW w:w="1052" w:type="dxa"/>
            <w:tcBorders>
              <w:top w:val="nil"/>
              <w:left w:val="nil"/>
              <w:bottom w:val="single" w:sz="4" w:space="0" w:color="auto"/>
              <w:right w:val="single" w:sz="4" w:space="0" w:color="auto"/>
            </w:tcBorders>
            <w:shd w:val="clear" w:color="000000" w:fill="C6E0B4"/>
            <w:vAlign w:val="center"/>
            <w:hideMark/>
          </w:tcPr>
          <w:p w14:paraId="63E4A085" w14:textId="77777777" w:rsidR="00B354AD" w:rsidRPr="00B354AD" w:rsidRDefault="00B354AD" w:rsidP="00B354AD">
            <w:pPr>
              <w:spacing w:before="0" w:after="0" w:line="240" w:lineRule="auto"/>
              <w:jc w:val="right"/>
              <w:rPr>
                <w:rFonts w:ascii="Trebuchet MS" w:hAnsi="Trebuchet MS" w:cs="Calibri"/>
                <w:b/>
                <w:bCs/>
                <w:color w:val="000000"/>
                <w:sz w:val="12"/>
                <w:szCs w:val="12"/>
              </w:rPr>
            </w:pPr>
            <w:r w:rsidRPr="00B354AD">
              <w:rPr>
                <w:rFonts w:ascii="Trebuchet MS" w:hAnsi="Trebuchet MS" w:cs="Calibri"/>
                <w:b/>
                <w:bCs/>
                <w:color w:val="000000"/>
                <w:sz w:val="12"/>
                <w:szCs w:val="12"/>
              </w:rPr>
              <w:t>9,292,400</w:t>
            </w:r>
          </w:p>
        </w:tc>
        <w:tc>
          <w:tcPr>
            <w:tcW w:w="582" w:type="dxa"/>
            <w:tcBorders>
              <w:top w:val="nil"/>
              <w:left w:val="nil"/>
              <w:bottom w:val="single" w:sz="4" w:space="0" w:color="auto"/>
              <w:right w:val="single" w:sz="4" w:space="0" w:color="auto"/>
            </w:tcBorders>
            <w:shd w:val="clear" w:color="000000" w:fill="C6E0B4"/>
            <w:vAlign w:val="center"/>
            <w:hideMark/>
          </w:tcPr>
          <w:p w14:paraId="54EEF2A5" w14:textId="77777777" w:rsidR="00B354AD" w:rsidRPr="00B354AD" w:rsidRDefault="00B354AD" w:rsidP="00B354AD">
            <w:pPr>
              <w:spacing w:before="0" w:after="0" w:line="240" w:lineRule="auto"/>
              <w:jc w:val="center"/>
              <w:rPr>
                <w:rFonts w:ascii="Trebuchet MS" w:hAnsi="Trebuchet MS" w:cs="Calibri"/>
                <w:b/>
                <w:bCs/>
                <w:color w:val="000000"/>
                <w:sz w:val="12"/>
                <w:szCs w:val="12"/>
              </w:rPr>
            </w:pPr>
            <w:r w:rsidRPr="00B354AD">
              <w:rPr>
                <w:rFonts w:ascii="Trebuchet MS" w:hAnsi="Trebuchet MS" w:cs="Calibri"/>
                <w:b/>
                <w:bCs/>
                <w:color w:val="000000"/>
                <w:sz w:val="12"/>
                <w:szCs w:val="12"/>
              </w:rPr>
              <w:t>100%</w:t>
            </w:r>
          </w:p>
        </w:tc>
        <w:tc>
          <w:tcPr>
            <w:tcW w:w="1052" w:type="dxa"/>
            <w:tcBorders>
              <w:top w:val="nil"/>
              <w:left w:val="nil"/>
              <w:bottom w:val="single" w:sz="4" w:space="0" w:color="auto"/>
              <w:right w:val="single" w:sz="4" w:space="0" w:color="auto"/>
            </w:tcBorders>
            <w:shd w:val="clear" w:color="000000" w:fill="C6E0B4"/>
            <w:vAlign w:val="center"/>
            <w:hideMark/>
          </w:tcPr>
          <w:p w14:paraId="6DDF8618" w14:textId="77777777" w:rsidR="00B354AD" w:rsidRPr="00B354AD" w:rsidRDefault="00B354AD" w:rsidP="00B354AD">
            <w:pPr>
              <w:spacing w:before="0" w:after="0" w:line="240" w:lineRule="auto"/>
              <w:jc w:val="right"/>
              <w:rPr>
                <w:rFonts w:ascii="Trebuchet MS" w:hAnsi="Trebuchet MS" w:cs="Calibri"/>
                <w:b/>
                <w:bCs/>
                <w:color w:val="000000"/>
                <w:sz w:val="12"/>
                <w:szCs w:val="12"/>
              </w:rPr>
            </w:pPr>
            <w:r w:rsidRPr="00B354AD">
              <w:rPr>
                <w:rFonts w:ascii="Trebuchet MS" w:hAnsi="Trebuchet MS" w:cs="Calibri"/>
                <w:b/>
                <w:bCs/>
                <w:color w:val="000000"/>
                <w:sz w:val="12"/>
                <w:szCs w:val="12"/>
              </w:rPr>
              <w:t>9,664,096</w:t>
            </w:r>
          </w:p>
        </w:tc>
        <w:tc>
          <w:tcPr>
            <w:tcW w:w="582" w:type="dxa"/>
            <w:tcBorders>
              <w:top w:val="nil"/>
              <w:left w:val="nil"/>
              <w:bottom w:val="single" w:sz="4" w:space="0" w:color="auto"/>
              <w:right w:val="single" w:sz="4" w:space="0" w:color="auto"/>
            </w:tcBorders>
            <w:shd w:val="clear" w:color="000000" w:fill="C6E0B4"/>
            <w:vAlign w:val="center"/>
            <w:hideMark/>
          </w:tcPr>
          <w:p w14:paraId="332844F9" w14:textId="77777777" w:rsidR="00B354AD" w:rsidRPr="00B354AD" w:rsidRDefault="00B354AD" w:rsidP="00B354AD">
            <w:pPr>
              <w:spacing w:before="0" w:after="0" w:line="240" w:lineRule="auto"/>
              <w:jc w:val="center"/>
              <w:rPr>
                <w:rFonts w:ascii="Trebuchet MS" w:hAnsi="Trebuchet MS" w:cs="Calibri"/>
                <w:b/>
                <w:bCs/>
                <w:color w:val="000000"/>
                <w:sz w:val="12"/>
                <w:szCs w:val="12"/>
              </w:rPr>
            </w:pPr>
            <w:r w:rsidRPr="00B354AD">
              <w:rPr>
                <w:rFonts w:ascii="Trebuchet MS" w:hAnsi="Trebuchet MS" w:cs="Calibri"/>
                <w:b/>
                <w:bCs/>
                <w:color w:val="000000"/>
                <w:sz w:val="12"/>
                <w:szCs w:val="12"/>
              </w:rPr>
              <w:t>100%</w:t>
            </w:r>
          </w:p>
        </w:tc>
        <w:tc>
          <w:tcPr>
            <w:tcW w:w="1052" w:type="dxa"/>
            <w:tcBorders>
              <w:top w:val="nil"/>
              <w:left w:val="nil"/>
              <w:bottom w:val="single" w:sz="4" w:space="0" w:color="auto"/>
              <w:right w:val="single" w:sz="4" w:space="0" w:color="auto"/>
            </w:tcBorders>
            <w:shd w:val="clear" w:color="000000" w:fill="C6E0B4"/>
            <w:vAlign w:val="center"/>
            <w:hideMark/>
          </w:tcPr>
          <w:p w14:paraId="2AEAE0D8" w14:textId="77777777" w:rsidR="00B354AD" w:rsidRPr="00B354AD" w:rsidRDefault="00B354AD" w:rsidP="00B354AD">
            <w:pPr>
              <w:spacing w:before="0" w:after="0" w:line="240" w:lineRule="auto"/>
              <w:jc w:val="right"/>
              <w:rPr>
                <w:rFonts w:ascii="Trebuchet MS" w:hAnsi="Trebuchet MS" w:cs="Calibri"/>
                <w:b/>
                <w:bCs/>
                <w:color w:val="000000"/>
                <w:sz w:val="12"/>
                <w:szCs w:val="12"/>
              </w:rPr>
            </w:pPr>
            <w:r w:rsidRPr="00B354AD">
              <w:rPr>
                <w:rFonts w:ascii="Trebuchet MS" w:hAnsi="Trebuchet MS" w:cs="Calibri"/>
                <w:b/>
                <w:bCs/>
                <w:color w:val="000000"/>
                <w:sz w:val="12"/>
                <w:szCs w:val="12"/>
              </w:rPr>
              <w:t>10,050,660</w:t>
            </w:r>
          </w:p>
        </w:tc>
        <w:tc>
          <w:tcPr>
            <w:tcW w:w="582" w:type="dxa"/>
            <w:tcBorders>
              <w:top w:val="nil"/>
              <w:left w:val="nil"/>
              <w:bottom w:val="single" w:sz="4" w:space="0" w:color="auto"/>
              <w:right w:val="single" w:sz="4" w:space="0" w:color="auto"/>
            </w:tcBorders>
            <w:shd w:val="clear" w:color="000000" w:fill="C6E0B4"/>
            <w:vAlign w:val="center"/>
            <w:hideMark/>
          </w:tcPr>
          <w:p w14:paraId="0FC096E3" w14:textId="77777777" w:rsidR="00B354AD" w:rsidRPr="00B354AD" w:rsidRDefault="00B354AD" w:rsidP="00B354AD">
            <w:pPr>
              <w:spacing w:before="0" w:after="0" w:line="240" w:lineRule="auto"/>
              <w:jc w:val="center"/>
              <w:rPr>
                <w:rFonts w:ascii="Trebuchet MS" w:hAnsi="Trebuchet MS" w:cs="Calibri"/>
                <w:b/>
                <w:bCs/>
                <w:color w:val="000000"/>
                <w:sz w:val="12"/>
                <w:szCs w:val="12"/>
              </w:rPr>
            </w:pPr>
            <w:r w:rsidRPr="00B354AD">
              <w:rPr>
                <w:rFonts w:ascii="Trebuchet MS" w:hAnsi="Trebuchet MS" w:cs="Calibri"/>
                <w:b/>
                <w:bCs/>
                <w:color w:val="000000"/>
                <w:sz w:val="12"/>
                <w:szCs w:val="12"/>
              </w:rPr>
              <w:t>100%</w:t>
            </w:r>
          </w:p>
        </w:tc>
        <w:tc>
          <w:tcPr>
            <w:tcW w:w="1052" w:type="dxa"/>
            <w:tcBorders>
              <w:top w:val="nil"/>
              <w:left w:val="nil"/>
              <w:bottom w:val="single" w:sz="4" w:space="0" w:color="auto"/>
              <w:right w:val="single" w:sz="4" w:space="0" w:color="auto"/>
            </w:tcBorders>
            <w:shd w:val="clear" w:color="000000" w:fill="C6E0B4"/>
            <w:vAlign w:val="center"/>
            <w:hideMark/>
          </w:tcPr>
          <w:p w14:paraId="6A6942D3" w14:textId="77777777" w:rsidR="00B354AD" w:rsidRPr="00B354AD" w:rsidRDefault="00B354AD" w:rsidP="00B354AD">
            <w:pPr>
              <w:spacing w:before="0" w:after="0" w:line="240" w:lineRule="auto"/>
              <w:jc w:val="right"/>
              <w:rPr>
                <w:rFonts w:ascii="Trebuchet MS" w:hAnsi="Trebuchet MS" w:cs="Calibri"/>
                <w:b/>
                <w:bCs/>
                <w:color w:val="000000"/>
                <w:sz w:val="12"/>
                <w:szCs w:val="12"/>
              </w:rPr>
            </w:pPr>
            <w:r w:rsidRPr="00B354AD">
              <w:rPr>
                <w:rFonts w:ascii="Trebuchet MS" w:hAnsi="Trebuchet MS" w:cs="Calibri"/>
                <w:b/>
                <w:bCs/>
                <w:color w:val="000000"/>
                <w:sz w:val="12"/>
                <w:szCs w:val="12"/>
              </w:rPr>
              <w:t>10,452,686</w:t>
            </w:r>
          </w:p>
        </w:tc>
        <w:tc>
          <w:tcPr>
            <w:tcW w:w="582" w:type="dxa"/>
            <w:tcBorders>
              <w:top w:val="nil"/>
              <w:left w:val="nil"/>
              <w:bottom w:val="single" w:sz="4" w:space="0" w:color="auto"/>
              <w:right w:val="single" w:sz="4" w:space="0" w:color="auto"/>
            </w:tcBorders>
            <w:shd w:val="clear" w:color="000000" w:fill="C6E0B4"/>
            <w:vAlign w:val="center"/>
            <w:hideMark/>
          </w:tcPr>
          <w:p w14:paraId="633599FA" w14:textId="77777777" w:rsidR="00B354AD" w:rsidRPr="00B354AD" w:rsidRDefault="00B354AD" w:rsidP="00B354AD">
            <w:pPr>
              <w:spacing w:before="0" w:after="0" w:line="240" w:lineRule="auto"/>
              <w:jc w:val="center"/>
              <w:rPr>
                <w:rFonts w:ascii="Trebuchet MS" w:hAnsi="Trebuchet MS" w:cs="Calibri"/>
                <w:b/>
                <w:bCs/>
                <w:color w:val="000000"/>
                <w:sz w:val="12"/>
                <w:szCs w:val="12"/>
              </w:rPr>
            </w:pPr>
            <w:r w:rsidRPr="00B354AD">
              <w:rPr>
                <w:rFonts w:ascii="Trebuchet MS" w:hAnsi="Trebuchet MS" w:cs="Calibri"/>
                <w:b/>
                <w:bCs/>
                <w:color w:val="000000"/>
                <w:sz w:val="12"/>
                <w:szCs w:val="12"/>
              </w:rPr>
              <w:t>100%</w:t>
            </w:r>
          </w:p>
        </w:tc>
        <w:tc>
          <w:tcPr>
            <w:tcW w:w="1135" w:type="dxa"/>
            <w:tcBorders>
              <w:top w:val="nil"/>
              <w:left w:val="nil"/>
              <w:bottom w:val="single" w:sz="4" w:space="0" w:color="auto"/>
              <w:right w:val="nil"/>
            </w:tcBorders>
            <w:shd w:val="clear" w:color="000000" w:fill="C6E0B4"/>
            <w:vAlign w:val="center"/>
            <w:hideMark/>
          </w:tcPr>
          <w:p w14:paraId="1A60F94B" w14:textId="77777777" w:rsidR="00B354AD" w:rsidRPr="00B354AD" w:rsidRDefault="00B354AD" w:rsidP="00B354AD">
            <w:pPr>
              <w:spacing w:before="0" w:after="0" w:line="240" w:lineRule="auto"/>
              <w:jc w:val="center"/>
              <w:rPr>
                <w:rFonts w:ascii="Trebuchet MS" w:hAnsi="Trebuchet MS" w:cs="Calibri"/>
                <w:b/>
                <w:bCs/>
                <w:color w:val="000000"/>
                <w:sz w:val="12"/>
                <w:szCs w:val="12"/>
              </w:rPr>
            </w:pPr>
            <w:r w:rsidRPr="00B354AD">
              <w:rPr>
                <w:rFonts w:ascii="Trebuchet MS" w:hAnsi="Trebuchet MS" w:cs="Calibri"/>
                <w:b/>
                <w:bCs/>
                <w:color w:val="000000"/>
                <w:sz w:val="12"/>
                <w:szCs w:val="12"/>
              </w:rPr>
              <w:t xml:space="preserve">          48,394,842 </w:t>
            </w:r>
          </w:p>
        </w:tc>
        <w:tc>
          <w:tcPr>
            <w:tcW w:w="884" w:type="dxa"/>
            <w:tcBorders>
              <w:top w:val="nil"/>
              <w:left w:val="single" w:sz="4" w:space="0" w:color="auto"/>
              <w:bottom w:val="single" w:sz="4" w:space="0" w:color="auto"/>
              <w:right w:val="single" w:sz="4" w:space="0" w:color="auto"/>
            </w:tcBorders>
            <w:shd w:val="clear" w:color="000000" w:fill="C6E0B4"/>
            <w:vAlign w:val="center"/>
            <w:hideMark/>
          </w:tcPr>
          <w:p w14:paraId="15487430" w14:textId="77777777" w:rsidR="00B354AD" w:rsidRPr="00B354AD" w:rsidRDefault="00B354AD" w:rsidP="00B354AD">
            <w:pPr>
              <w:spacing w:before="0" w:after="0" w:line="240" w:lineRule="auto"/>
              <w:jc w:val="center"/>
              <w:rPr>
                <w:rFonts w:ascii="Trebuchet MS" w:hAnsi="Trebuchet MS" w:cs="Calibri"/>
                <w:color w:val="000000"/>
                <w:sz w:val="12"/>
                <w:szCs w:val="12"/>
              </w:rPr>
            </w:pPr>
            <w:r w:rsidRPr="00B354AD">
              <w:rPr>
                <w:rFonts w:ascii="Trebuchet MS" w:hAnsi="Trebuchet MS" w:cs="Calibri"/>
                <w:color w:val="000000"/>
                <w:sz w:val="12"/>
                <w:szCs w:val="12"/>
              </w:rPr>
              <w:t xml:space="preserve">Kasi </w:t>
            </w:r>
            <w:proofErr w:type="spellStart"/>
            <w:r w:rsidRPr="00B354AD">
              <w:rPr>
                <w:rFonts w:ascii="Trebuchet MS" w:hAnsi="Trebuchet MS" w:cs="Calibri"/>
                <w:color w:val="000000"/>
                <w:sz w:val="12"/>
                <w:szCs w:val="12"/>
              </w:rPr>
              <w:t>Trantib</w:t>
            </w:r>
            <w:proofErr w:type="spellEnd"/>
          </w:p>
        </w:tc>
        <w:tc>
          <w:tcPr>
            <w:tcW w:w="735" w:type="dxa"/>
            <w:tcBorders>
              <w:top w:val="nil"/>
              <w:left w:val="nil"/>
              <w:bottom w:val="single" w:sz="4" w:space="0" w:color="auto"/>
              <w:right w:val="single" w:sz="4" w:space="0" w:color="auto"/>
            </w:tcBorders>
            <w:shd w:val="clear" w:color="000000" w:fill="C6E0B4"/>
            <w:vAlign w:val="center"/>
            <w:hideMark/>
          </w:tcPr>
          <w:p w14:paraId="179E02EC" w14:textId="77777777" w:rsidR="00B354AD" w:rsidRPr="00B354AD" w:rsidRDefault="00B354AD" w:rsidP="00B354AD">
            <w:pPr>
              <w:spacing w:before="0" w:after="0" w:line="240" w:lineRule="auto"/>
              <w:jc w:val="center"/>
              <w:rPr>
                <w:rFonts w:ascii="Trebuchet MS" w:hAnsi="Trebuchet MS" w:cs="Calibri"/>
                <w:b/>
                <w:bCs/>
                <w:color w:val="000000"/>
                <w:sz w:val="12"/>
                <w:szCs w:val="12"/>
              </w:rPr>
            </w:pPr>
            <w:proofErr w:type="spellStart"/>
            <w:r w:rsidRPr="00B354AD">
              <w:rPr>
                <w:rFonts w:ascii="Trebuchet MS" w:hAnsi="Trebuchet MS" w:cs="Calibri"/>
                <w:b/>
                <w:bCs/>
                <w:color w:val="000000"/>
                <w:sz w:val="12"/>
                <w:szCs w:val="12"/>
              </w:rPr>
              <w:t>Kab</w:t>
            </w:r>
            <w:proofErr w:type="spellEnd"/>
            <w:r w:rsidRPr="00B354AD">
              <w:rPr>
                <w:rFonts w:ascii="Trebuchet MS" w:hAnsi="Trebuchet MS" w:cs="Calibri"/>
                <w:b/>
                <w:bCs/>
                <w:color w:val="000000"/>
                <w:sz w:val="12"/>
                <w:szCs w:val="12"/>
              </w:rPr>
              <w:t xml:space="preserve">. Banjar, </w:t>
            </w:r>
            <w:proofErr w:type="spellStart"/>
            <w:r w:rsidRPr="00B354AD">
              <w:rPr>
                <w:rFonts w:ascii="Trebuchet MS" w:hAnsi="Trebuchet MS" w:cs="Calibri"/>
                <w:b/>
                <w:bCs/>
                <w:color w:val="000000"/>
                <w:sz w:val="12"/>
                <w:szCs w:val="12"/>
              </w:rPr>
              <w:t>Kec</w:t>
            </w:r>
            <w:proofErr w:type="spellEnd"/>
            <w:r w:rsidRPr="00B354AD">
              <w:rPr>
                <w:rFonts w:ascii="Trebuchet MS" w:hAnsi="Trebuchet MS" w:cs="Calibri"/>
                <w:b/>
                <w:bCs/>
                <w:color w:val="000000"/>
                <w:sz w:val="12"/>
                <w:szCs w:val="12"/>
              </w:rPr>
              <w:t xml:space="preserve">. </w:t>
            </w:r>
            <w:proofErr w:type="spellStart"/>
            <w:r w:rsidRPr="00B354AD">
              <w:rPr>
                <w:rFonts w:ascii="Trebuchet MS" w:hAnsi="Trebuchet MS" w:cs="Calibri"/>
                <w:b/>
                <w:bCs/>
                <w:color w:val="000000"/>
                <w:sz w:val="12"/>
                <w:szCs w:val="12"/>
              </w:rPr>
              <w:t>Astambul</w:t>
            </w:r>
            <w:proofErr w:type="spellEnd"/>
          </w:p>
        </w:tc>
      </w:tr>
      <w:tr w:rsidR="00B354AD" w:rsidRPr="00B354AD" w14:paraId="588A3FCA" w14:textId="77777777" w:rsidTr="00D97514">
        <w:trPr>
          <w:trHeight w:val="1164"/>
        </w:trPr>
        <w:tc>
          <w:tcPr>
            <w:tcW w:w="1204" w:type="dxa"/>
            <w:tcBorders>
              <w:top w:val="nil"/>
              <w:left w:val="single" w:sz="4" w:space="0" w:color="auto"/>
              <w:bottom w:val="single" w:sz="4" w:space="0" w:color="auto"/>
              <w:right w:val="single" w:sz="4" w:space="0" w:color="auto"/>
            </w:tcBorders>
            <w:shd w:val="clear" w:color="auto" w:fill="auto"/>
            <w:vAlign w:val="center"/>
            <w:hideMark/>
          </w:tcPr>
          <w:p w14:paraId="50133759" w14:textId="77777777" w:rsidR="00B354AD" w:rsidRPr="00B354AD" w:rsidRDefault="00B354AD" w:rsidP="00B354AD">
            <w:pPr>
              <w:spacing w:before="0" w:after="0" w:line="240" w:lineRule="auto"/>
              <w:jc w:val="center"/>
              <w:rPr>
                <w:rFonts w:ascii="Trebuchet MS" w:hAnsi="Trebuchet MS" w:cs="Calibri"/>
                <w:color w:val="000000"/>
                <w:sz w:val="12"/>
                <w:szCs w:val="12"/>
              </w:rPr>
            </w:pPr>
            <w:r w:rsidRPr="00B354AD">
              <w:rPr>
                <w:rFonts w:ascii="Trebuchet MS" w:hAnsi="Trebuchet MS" w:cs="Calibri"/>
                <w:color w:val="000000"/>
                <w:sz w:val="12"/>
                <w:szCs w:val="12"/>
              </w:rPr>
              <w:t> </w:t>
            </w:r>
          </w:p>
        </w:tc>
        <w:tc>
          <w:tcPr>
            <w:tcW w:w="1169" w:type="dxa"/>
            <w:tcBorders>
              <w:top w:val="nil"/>
              <w:left w:val="nil"/>
              <w:bottom w:val="single" w:sz="4" w:space="0" w:color="auto"/>
              <w:right w:val="single" w:sz="4" w:space="0" w:color="auto"/>
            </w:tcBorders>
            <w:shd w:val="clear" w:color="auto" w:fill="auto"/>
            <w:vAlign w:val="center"/>
            <w:hideMark/>
          </w:tcPr>
          <w:p w14:paraId="0C3F27F4" w14:textId="77777777" w:rsidR="00B354AD" w:rsidRPr="00B354AD" w:rsidRDefault="00B354AD" w:rsidP="00B354AD">
            <w:pPr>
              <w:spacing w:before="0" w:after="0" w:line="240" w:lineRule="auto"/>
              <w:jc w:val="center"/>
              <w:rPr>
                <w:rFonts w:ascii="Trebuchet MS" w:hAnsi="Trebuchet MS" w:cs="Calibri"/>
                <w:color w:val="000000"/>
                <w:sz w:val="12"/>
                <w:szCs w:val="12"/>
              </w:rPr>
            </w:pPr>
            <w:r w:rsidRPr="00B354AD">
              <w:rPr>
                <w:rFonts w:ascii="Trebuchet MS" w:hAnsi="Trebuchet MS" w:cs="Calibri"/>
                <w:color w:val="000000"/>
                <w:sz w:val="12"/>
                <w:szCs w:val="12"/>
              </w:rPr>
              <w:t> </w:t>
            </w:r>
          </w:p>
        </w:tc>
        <w:tc>
          <w:tcPr>
            <w:tcW w:w="1641" w:type="dxa"/>
            <w:tcBorders>
              <w:top w:val="nil"/>
              <w:left w:val="nil"/>
              <w:bottom w:val="single" w:sz="4" w:space="0" w:color="auto"/>
              <w:right w:val="single" w:sz="4" w:space="0" w:color="auto"/>
            </w:tcBorders>
            <w:shd w:val="clear" w:color="auto" w:fill="auto"/>
            <w:vAlign w:val="center"/>
            <w:hideMark/>
          </w:tcPr>
          <w:p w14:paraId="090A594F" w14:textId="77777777" w:rsidR="00B354AD" w:rsidRPr="00B354AD" w:rsidRDefault="00B354AD" w:rsidP="00B354AD">
            <w:pPr>
              <w:spacing w:before="0" w:after="0" w:line="240" w:lineRule="auto"/>
              <w:rPr>
                <w:rFonts w:ascii="Trebuchet MS" w:hAnsi="Trebuchet MS" w:cs="Calibri"/>
                <w:color w:val="000000"/>
                <w:sz w:val="12"/>
                <w:szCs w:val="12"/>
              </w:rPr>
            </w:pPr>
            <w:proofErr w:type="spellStart"/>
            <w:r w:rsidRPr="00B354AD">
              <w:rPr>
                <w:rFonts w:ascii="Trebuchet MS" w:hAnsi="Trebuchet MS" w:cs="Calibri"/>
                <w:color w:val="000000"/>
                <w:sz w:val="12"/>
                <w:szCs w:val="12"/>
              </w:rPr>
              <w:t>Sinergitas</w:t>
            </w:r>
            <w:proofErr w:type="spellEnd"/>
            <w:r w:rsidRPr="00B354AD">
              <w:rPr>
                <w:rFonts w:ascii="Trebuchet MS" w:hAnsi="Trebuchet MS" w:cs="Calibri"/>
                <w:color w:val="000000"/>
                <w:sz w:val="12"/>
                <w:szCs w:val="12"/>
              </w:rPr>
              <w:t xml:space="preserve"> </w:t>
            </w:r>
            <w:proofErr w:type="spellStart"/>
            <w:r w:rsidRPr="00B354AD">
              <w:rPr>
                <w:rFonts w:ascii="Trebuchet MS" w:hAnsi="Trebuchet MS" w:cs="Calibri"/>
                <w:color w:val="000000"/>
                <w:sz w:val="12"/>
                <w:szCs w:val="12"/>
              </w:rPr>
              <w:t>dengan</w:t>
            </w:r>
            <w:proofErr w:type="spellEnd"/>
            <w:r w:rsidRPr="00B354AD">
              <w:rPr>
                <w:rFonts w:ascii="Trebuchet MS" w:hAnsi="Trebuchet MS" w:cs="Calibri"/>
                <w:color w:val="000000"/>
                <w:sz w:val="12"/>
                <w:szCs w:val="12"/>
              </w:rPr>
              <w:t xml:space="preserve"> </w:t>
            </w:r>
            <w:proofErr w:type="spellStart"/>
            <w:r w:rsidRPr="00B354AD">
              <w:rPr>
                <w:rFonts w:ascii="Trebuchet MS" w:hAnsi="Trebuchet MS" w:cs="Calibri"/>
                <w:color w:val="000000"/>
                <w:sz w:val="12"/>
                <w:szCs w:val="12"/>
              </w:rPr>
              <w:t>Kepolisian</w:t>
            </w:r>
            <w:proofErr w:type="spellEnd"/>
            <w:r w:rsidRPr="00B354AD">
              <w:rPr>
                <w:rFonts w:ascii="Trebuchet MS" w:hAnsi="Trebuchet MS" w:cs="Calibri"/>
                <w:color w:val="000000"/>
                <w:sz w:val="12"/>
                <w:szCs w:val="12"/>
              </w:rPr>
              <w:t xml:space="preserve"> Negara </w:t>
            </w:r>
            <w:proofErr w:type="spellStart"/>
            <w:r w:rsidRPr="00B354AD">
              <w:rPr>
                <w:rFonts w:ascii="Trebuchet MS" w:hAnsi="Trebuchet MS" w:cs="Calibri"/>
                <w:color w:val="000000"/>
                <w:sz w:val="12"/>
                <w:szCs w:val="12"/>
              </w:rPr>
              <w:t>Republik</w:t>
            </w:r>
            <w:proofErr w:type="spellEnd"/>
            <w:r w:rsidRPr="00B354AD">
              <w:rPr>
                <w:rFonts w:ascii="Trebuchet MS" w:hAnsi="Trebuchet MS" w:cs="Calibri"/>
                <w:color w:val="000000"/>
                <w:sz w:val="12"/>
                <w:szCs w:val="12"/>
              </w:rPr>
              <w:t xml:space="preserve"> Indonesia, </w:t>
            </w:r>
            <w:proofErr w:type="spellStart"/>
            <w:r w:rsidRPr="00B354AD">
              <w:rPr>
                <w:rFonts w:ascii="Trebuchet MS" w:hAnsi="Trebuchet MS" w:cs="Calibri"/>
                <w:color w:val="000000"/>
                <w:sz w:val="12"/>
                <w:szCs w:val="12"/>
              </w:rPr>
              <w:t>Tentara</w:t>
            </w:r>
            <w:proofErr w:type="spellEnd"/>
            <w:r w:rsidRPr="00B354AD">
              <w:rPr>
                <w:rFonts w:ascii="Trebuchet MS" w:hAnsi="Trebuchet MS" w:cs="Calibri"/>
                <w:color w:val="000000"/>
                <w:sz w:val="12"/>
                <w:szCs w:val="12"/>
              </w:rPr>
              <w:t xml:space="preserve"> Nasional Indonesia dan </w:t>
            </w:r>
            <w:proofErr w:type="spellStart"/>
            <w:r w:rsidRPr="00B354AD">
              <w:rPr>
                <w:rFonts w:ascii="Trebuchet MS" w:hAnsi="Trebuchet MS" w:cs="Calibri"/>
                <w:color w:val="000000"/>
                <w:sz w:val="12"/>
                <w:szCs w:val="12"/>
              </w:rPr>
              <w:t>Instansi</w:t>
            </w:r>
            <w:proofErr w:type="spellEnd"/>
            <w:r w:rsidRPr="00B354AD">
              <w:rPr>
                <w:rFonts w:ascii="Trebuchet MS" w:hAnsi="Trebuchet MS" w:cs="Calibri"/>
                <w:color w:val="000000"/>
                <w:sz w:val="12"/>
                <w:szCs w:val="12"/>
              </w:rPr>
              <w:t xml:space="preserve"> </w:t>
            </w:r>
            <w:proofErr w:type="spellStart"/>
            <w:r w:rsidRPr="00B354AD">
              <w:rPr>
                <w:rFonts w:ascii="Trebuchet MS" w:hAnsi="Trebuchet MS" w:cs="Calibri"/>
                <w:color w:val="000000"/>
                <w:sz w:val="12"/>
                <w:szCs w:val="12"/>
              </w:rPr>
              <w:t>Vertikal</w:t>
            </w:r>
            <w:proofErr w:type="spellEnd"/>
            <w:r w:rsidRPr="00B354AD">
              <w:rPr>
                <w:rFonts w:ascii="Trebuchet MS" w:hAnsi="Trebuchet MS" w:cs="Calibri"/>
                <w:color w:val="000000"/>
                <w:sz w:val="12"/>
                <w:szCs w:val="12"/>
              </w:rPr>
              <w:t xml:space="preserve"> di Wilayah </w:t>
            </w:r>
            <w:proofErr w:type="spellStart"/>
            <w:r w:rsidRPr="00B354AD">
              <w:rPr>
                <w:rFonts w:ascii="Trebuchet MS" w:hAnsi="Trebuchet MS" w:cs="Calibri"/>
                <w:color w:val="000000"/>
                <w:sz w:val="12"/>
                <w:szCs w:val="12"/>
              </w:rPr>
              <w:t>Kecamatan</w:t>
            </w:r>
            <w:proofErr w:type="spellEnd"/>
          </w:p>
        </w:tc>
        <w:tc>
          <w:tcPr>
            <w:tcW w:w="1540" w:type="dxa"/>
            <w:tcBorders>
              <w:top w:val="nil"/>
              <w:left w:val="nil"/>
              <w:bottom w:val="single" w:sz="4" w:space="0" w:color="auto"/>
              <w:right w:val="single" w:sz="4" w:space="0" w:color="auto"/>
            </w:tcBorders>
            <w:shd w:val="clear" w:color="auto" w:fill="auto"/>
            <w:vAlign w:val="center"/>
            <w:hideMark/>
          </w:tcPr>
          <w:p w14:paraId="6D10EF0F" w14:textId="77777777" w:rsidR="00B354AD" w:rsidRPr="00B354AD" w:rsidRDefault="00B354AD" w:rsidP="00B354AD">
            <w:pPr>
              <w:spacing w:before="0" w:after="0" w:line="240" w:lineRule="auto"/>
              <w:rPr>
                <w:rFonts w:ascii="Trebuchet MS" w:hAnsi="Trebuchet MS" w:cs="Calibri"/>
                <w:color w:val="000000"/>
                <w:sz w:val="12"/>
                <w:szCs w:val="12"/>
              </w:rPr>
            </w:pPr>
            <w:proofErr w:type="spellStart"/>
            <w:r w:rsidRPr="00B354AD">
              <w:rPr>
                <w:rFonts w:ascii="Trebuchet MS" w:hAnsi="Trebuchet MS" w:cs="Calibri"/>
                <w:color w:val="000000"/>
                <w:sz w:val="12"/>
                <w:szCs w:val="12"/>
              </w:rPr>
              <w:t>Jumlah</w:t>
            </w:r>
            <w:proofErr w:type="spellEnd"/>
            <w:r w:rsidRPr="00B354AD">
              <w:rPr>
                <w:rFonts w:ascii="Trebuchet MS" w:hAnsi="Trebuchet MS" w:cs="Calibri"/>
                <w:color w:val="000000"/>
                <w:sz w:val="12"/>
                <w:szCs w:val="12"/>
              </w:rPr>
              <w:t xml:space="preserve"> </w:t>
            </w:r>
            <w:proofErr w:type="spellStart"/>
            <w:r w:rsidRPr="00B354AD">
              <w:rPr>
                <w:rFonts w:ascii="Trebuchet MS" w:hAnsi="Trebuchet MS" w:cs="Calibri"/>
                <w:color w:val="000000"/>
                <w:sz w:val="12"/>
                <w:szCs w:val="12"/>
              </w:rPr>
              <w:t>Laporan</w:t>
            </w:r>
            <w:proofErr w:type="spellEnd"/>
            <w:r w:rsidRPr="00B354AD">
              <w:rPr>
                <w:rFonts w:ascii="Trebuchet MS" w:hAnsi="Trebuchet MS" w:cs="Calibri"/>
                <w:color w:val="000000"/>
                <w:sz w:val="12"/>
                <w:szCs w:val="12"/>
              </w:rPr>
              <w:t xml:space="preserve"> Hasil </w:t>
            </w:r>
            <w:proofErr w:type="spellStart"/>
            <w:r w:rsidRPr="00B354AD">
              <w:rPr>
                <w:rFonts w:ascii="Trebuchet MS" w:hAnsi="Trebuchet MS" w:cs="Calibri"/>
                <w:color w:val="000000"/>
                <w:sz w:val="12"/>
                <w:szCs w:val="12"/>
              </w:rPr>
              <w:t>Sinergitas</w:t>
            </w:r>
            <w:proofErr w:type="spellEnd"/>
            <w:r w:rsidRPr="00B354AD">
              <w:rPr>
                <w:rFonts w:ascii="Trebuchet MS" w:hAnsi="Trebuchet MS" w:cs="Calibri"/>
                <w:color w:val="000000"/>
                <w:sz w:val="12"/>
                <w:szCs w:val="12"/>
              </w:rPr>
              <w:t xml:space="preserve"> </w:t>
            </w:r>
            <w:proofErr w:type="spellStart"/>
            <w:r w:rsidRPr="00B354AD">
              <w:rPr>
                <w:rFonts w:ascii="Trebuchet MS" w:hAnsi="Trebuchet MS" w:cs="Calibri"/>
                <w:color w:val="000000"/>
                <w:sz w:val="12"/>
                <w:szCs w:val="12"/>
              </w:rPr>
              <w:t>dengan</w:t>
            </w:r>
            <w:proofErr w:type="spellEnd"/>
            <w:r w:rsidRPr="00B354AD">
              <w:rPr>
                <w:rFonts w:ascii="Trebuchet MS" w:hAnsi="Trebuchet MS" w:cs="Calibri"/>
                <w:color w:val="000000"/>
                <w:sz w:val="12"/>
                <w:szCs w:val="12"/>
              </w:rPr>
              <w:t xml:space="preserve"> </w:t>
            </w:r>
            <w:proofErr w:type="spellStart"/>
            <w:r w:rsidRPr="00B354AD">
              <w:rPr>
                <w:rFonts w:ascii="Trebuchet MS" w:hAnsi="Trebuchet MS" w:cs="Calibri"/>
                <w:color w:val="000000"/>
                <w:sz w:val="12"/>
                <w:szCs w:val="12"/>
              </w:rPr>
              <w:t>Kepolisian</w:t>
            </w:r>
            <w:proofErr w:type="spellEnd"/>
            <w:r w:rsidRPr="00B354AD">
              <w:rPr>
                <w:rFonts w:ascii="Trebuchet MS" w:hAnsi="Trebuchet MS" w:cs="Calibri"/>
                <w:color w:val="000000"/>
                <w:sz w:val="12"/>
                <w:szCs w:val="12"/>
              </w:rPr>
              <w:t xml:space="preserve"> Negara </w:t>
            </w:r>
            <w:proofErr w:type="spellStart"/>
            <w:r w:rsidRPr="00B354AD">
              <w:rPr>
                <w:rFonts w:ascii="Trebuchet MS" w:hAnsi="Trebuchet MS" w:cs="Calibri"/>
                <w:color w:val="000000"/>
                <w:sz w:val="12"/>
                <w:szCs w:val="12"/>
              </w:rPr>
              <w:t>Republik</w:t>
            </w:r>
            <w:proofErr w:type="spellEnd"/>
            <w:r w:rsidRPr="00B354AD">
              <w:rPr>
                <w:rFonts w:ascii="Trebuchet MS" w:hAnsi="Trebuchet MS" w:cs="Calibri"/>
                <w:color w:val="000000"/>
                <w:sz w:val="12"/>
                <w:szCs w:val="12"/>
              </w:rPr>
              <w:t xml:space="preserve"> Indonesia, </w:t>
            </w:r>
            <w:proofErr w:type="spellStart"/>
            <w:r w:rsidRPr="00B354AD">
              <w:rPr>
                <w:rFonts w:ascii="Trebuchet MS" w:hAnsi="Trebuchet MS" w:cs="Calibri"/>
                <w:color w:val="000000"/>
                <w:sz w:val="12"/>
                <w:szCs w:val="12"/>
              </w:rPr>
              <w:t>Tentara</w:t>
            </w:r>
            <w:proofErr w:type="spellEnd"/>
            <w:r w:rsidRPr="00B354AD">
              <w:rPr>
                <w:rFonts w:ascii="Trebuchet MS" w:hAnsi="Trebuchet MS" w:cs="Calibri"/>
                <w:color w:val="000000"/>
                <w:sz w:val="12"/>
                <w:szCs w:val="12"/>
              </w:rPr>
              <w:t xml:space="preserve"> Nasional Indonesia dan </w:t>
            </w:r>
            <w:proofErr w:type="spellStart"/>
            <w:r w:rsidRPr="00B354AD">
              <w:rPr>
                <w:rFonts w:ascii="Trebuchet MS" w:hAnsi="Trebuchet MS" w:cs="Calibri"/>
                <w:color w:val="000000"/>
                <w:sz w:val="12"/>
                <w:szCs w:val="12"/>
              </w:rPr>
              <w:t>Instansi</w:t>
            </w:r>
            <w:proofErr w:type="spellEnd"/>
            <w:r w:rsidRPr="00B354AD">
              <w:rPr>
                <w:rFonts w:ascii="Trebuchet MS" w:hAnsi="Trebuchet MS" w:cs="Calibri"/>
                <w:color w:val="000000"/>
                <w:sz w:val="12"/>
                <w:szCs w:val="12"/>
              </w:rPr>
              <w:t xml:space="preserve"> </w:t>
            </w:r>
            <w:proofErr w:type="spellStart"/>
            <w:r w:rsidRPr="00B354AD">
              <w:rPr>
                <w:rFonts w:ascii="Trebuchet MS" w:hAnsi="Trebuchet MS" w:cs="Calibri"/>
                <w:color w:val="000000"/>
                <w:sz w:val="12"/>
                <w:szCs w:val="12"/>
              </w:rPr>
              <w:t>Vertikal</w:t>
            </w:r>
            <w:proofErr w:type="spellEnd"/>
            <w:r w:rsidRPr="00B354AD">
              <w:rPr>
                <w:rFonts w:ascii="Trebuchet MS" w:hAnsi="Trebuchet MS" w:cs="Calibri"/>
                <w:color w:val="000000"/>
                <w:sz w:val="12"/>
                <w:szCs w:val="12"/>
              </w:rPr>
              <w:t xml:space="preserve"> di Wilayah </w:t>
            </w:r>
            <w:proofErr w:type="spellStart"/>
            <w:r w:rsidRPr="00B354AD">
              <w:rPr>
                <w:rFonts w:ascii="Trebuchet MS" w:hAnsi="Trebuchet MS" w:cs="Calibri"/>
                <w:color w:val="000000"/>
                <w:sz w:val="12"/>
                <w:szCs w:val="12"/>
              </w:rPr>
              <w:t>Kecamatan</w:t>
            </w:r>
            <w:proofErr w:type="spellEnd"/>
          </w:p>
        </w:tc>
        <w:tc>
          <w:tcPr>
            <w:tcW w:w="926" w:type="dxa"/>
            <w:tcBorders>
              <w:top w:val="nil"/>
              <w:left w:val="nil"/>
              <w:bottom w:val="single" w:sz="4" w:space="0" w:color="auto"/>
              <w:right w:val="single" w:sz="4" w:space="0" w:color="auto"/>
            </w:tcBorders>
            <w:shd w:val="clear" w:color="auto" w:fill="auto"/>
            <w:vAlign w:val="center"/>
            <w:hideMark/>
          </w:tcPr>
          <w:p w14:paraId="3DAFF79A" w14:textId="77777777" w:rsidR="00B354AD" w:rsidRPr="00B354AD" w:rsidRDefault="00B354AD" w:rsidP="00B354AD">
            <w:pPr>
              <w:spacing w:before="0" w:after="0" w:line="240" w:lineRule="auto"/>
              <w:jc w:val="center"/>
              <w:rPr>
                <w:rFonts w:ascii="Trebuchet MS" w:hAnsi="Trebuchet MS" w:cs="Calibri"/>
                <w:color w:val="000000"/>
                <w:sz w:val="12"/>
                <w:szCs w:val="12"/>
              </w:rPr>
            </w:pPr>
            <w:proofErr w:type="spellStart"/>
            <w:r w:rsidRPr="00B354AD">
              <w:rPr>
                <w:rFonts w:ascii="Trebuchet MS" w:hAnsi="Trebuchet MS" w:cs="Calibri"/>
                <w:color w:val="000000"/>
                <w:sz w:val="12"/>
                <w:szCs w:val="12"/>
              </w:rPr>
              <w:t>Laporan</w:t>
            </w:r>
            <w:proofErr w:type="spellEnd"/>
          </w:p>
        </w:tc>
        <w:tc>
          <w:tcPr>
            <w:tcW w:w="582" w:type="dxa"/>
            <w:tcBorders>
              <w:top w:val="nil"/>
              <w:left w:val="nil"/>
              <w:bottom w:val="single" w:sz="4" w:space="0" w:color="auto"/>
              <w:right w:val="single" w:sz="4" w:space="0" w:color="auto"/>
            </w:tcBorders>
            <w:shd w:val="clear" w:color="auto" w:fill="auto"/>
            <w:vAlign w:val="center"/>
            <w:hideMark/>
          </w:tcPr>
          <w:p w14:paraId="22BAB12E" w14:textId="77777777" w:rsidR="00B354AD" w:rsidRPr="00B354AD" w:rsidRDefault="00B354AD" w:rsidP="00B354AD">
            <w:pPr>
              <w:spacing w:before="0" w:after="0" w:line="240" w:lineRule="auto"/>
              <w:jc w:val="center"/>
              <w:rPr>
                <w:rFonts w:ascii="Trebuchet MS" w:hAnsi="Trebuchet MS" w:cs="Calibri"/>
                <w:color w:val="000000"/>
                <w:sz w:val="12"/>
                <w:szCs w:val="12"/>
              </w:rPr>
            </w:pPr>
            <w:r w:rsidRPr="00B354AD">
              <w:rPr>
                <w:rFonts w:ascii="Trebuchet MS" w:hAnsi="Trebuchet MS" w:cs="Calibri"/>
                <w:color w:val="000000"/>
                <w:sz w:val="12"/>
                <w:szCs w:val="12"/>
              </w:rPr>
              <w:t>4</w:t>
            </w:r>
          </w:p>
        </w:tc>
        <w:tc>
          <w:tcPr>
            <w:tcW w:w="1052" w:type="dxa"/>
            <w:tcBorders>
              <w:top w:val="nil"/>
              <w:left w:val="nil"/>
              <w:bottom w:val="single" w:sz="4" w:space="0" w:color="auto"/>
              <w:right w:val="single" w:sz="4" w:space="0" w:color="auto"/>
            </w:tcBorders>
            <w:shd w:val="clear" w:color="auto" w:fill="auto"/>
            <w:vAlign w:val="center"/>
            <w:hideMark/>
          </w:tcPr>
          <w:p w14:paraId="6F2BEA34" w14:textId="77777777" w:rsidR="00B354AD" w:rsidRPr="00B354AD" w:rsidRDefault="00B354AD" w:rsidP="00B354AD">
            <w:pPr>
              <w:spacing w:before="0" w:after="0" w:line="240" w:lineRule="auto"/>
              <w:jc w:val="right"/>
              <w:rPr>
                <w:rFonts w:ascii="Trebuchet MS" w:hAnsi="Trebuchet MS" w:cs="Calibri"/>
                <w:color w:val="000000"/>
                <w:sz w:val="12"/>
                <w:szCs w:val="12"/>
              </w:rPr>
            </w:pPr>
            <w:r w:rsidRPr="00B354AD">
              <w:rPr>
                <w:rFonts w:ascii="Trebuchet MS" w:hAnsi="Trebuchet MS" w:cs="Calibri"/>
                <w:color w:val="000000"/>
                <w:sz w:val="12"/>
                <w:szCs w:val="12"/>
              </w:rPr>
              <w:t>7,685,000</w:t>
            </w:r>
          </w:p>
        </w:tc>
        <w:tc>
          <w:tcPr>
            <w:tcW w:w="582" w:type="dxa"/>
            <w:tcBorders>
              <w:top w:val="nil"/>
              <w:left w:val="nil"/>
              <w:bottom w:val="single" w:sz="4" w:space="0" w:color="auto"/>
              <w:right w:val="single" w:sz="4" w:space="0" w:color="auto"/>
            </w:tcBorders>
            <w:shd w:val="clear" w:color="auto" w:fill="auto"/>
            <w:vAlign w:val="center"/>
            <w:hideMark/>
          </w:tcPr>
          <w:p w14:paraId="02C4CB73" w14:textId="77777777" w:rsidR="00B354AD" w:rsidRPr="00B354AD" w:rsidRDefault="00B354AD" w:rsidP="00B354AD">
            <w:pPr>
              <w:spacing w:before="0" w:after="0" w:line="240" w:lineRule="auto"/>
              <w:jc w:val="center"/>
              <w:rPr>
                <w:rFonts w:ascii="Trebuchet MS" w:hAnsi="Trebuchet MS" w:cs="Calibri"/>
                <w:color w:val="000000"/>
                <w:sz w:val="12"/>
                <w:szCs w:val="12"/>
              </w:rPr>
            </w:pPr>
            <w:r w:rsidRPr="00B354AD">
              <w:rPr>
                <w:rFonts w:ascii="Trebuchet MS" w:hAnsi="Trebuchet MS" w:cs="Calibri"/>
                <w:color w:val="000000"/>
                <w:sz w:val="12"/>
                <w:szCs w:val="12"/>
              </w:rPr>
              <w:t>4</w:t>
            </w:r>
          </w:p>
        </w:tc>
        <w:tc>
          <w:tcPr>
            <w:tcW w:w="1052" w:type="dxa"/>
            <w:tcBorders>
              <w:top w:val="nil"/>
              <w:left w:val="nil"/>
              <w:bottom w:val="single" w:sz="4" w:space="0" w:color="auto"/>
              <w:right w:val="single" w:sz="4" w:space="0" w:color="auto"/>
            </w:tcBorders>
            <w:shd w:val="clear" w:color="auto" w:fill="auto"/>
            <w:vAlign w:val="center"/>
            <w:hideMark/>
          </w:tcPr>
          <w:p w14:paraId="52BDA64F" w14:textId="77777777" w:rsidR="00B354AD" w:rsidRPr="00B354AD" w:rsidRDefault="00B354AD" w:rsidP="00B354AD">
            <w:pPr>
              <w:spacing w:before="0" w:after="0" w:line="240" w:lineRule="auto"/>
              <w:jc w:val="right"/>
              <w:rPr>
                <w:rFonts w:ascii="Trebuchet MS" w:hAnsi="Trebuchet MS" w:cs="Calibri"/>
                <w:color w:val="000000"/>
                <w:sz w:val="12"/>
                <w:szCs w:val="12"/>
              </w:rPr>
            </w:pPr>
            <w:r w:rsidRPr="00B354AD">
              <w:rPr>
                <w:rFonts w:ascii="Trebuchet MS" w:hAnsi="Trebuchet MS" w:cs="Calibri"/>
                <w:color w:val="000000"/>
                <w:sz w:val="12"/>
                <w:szCs w:val="12"/>
              </w:rPr>
              <w:t>7,992,400</w:t>
            </w:r>
          </w:p>
        </w:tc>
        <w:tc>
          <w:tcPr>
            <w:tcW w:w="582" w:type="dxa"/>
            <w:tcBorders>
              <w:top w:val="nil"/>
              <w:left w:val="nil"/>
              <w:bottom w:val="single" w:sz="4" w:space="0" w:color="auto"/>
              <w:right w:val="single" w:sz="4" w:space="0" w:color="auto"/>
            </w:tcBorders>
            <w:shd w:val="clear" w:color="auto" w:fill="auto"/>
            <w:vAlign w:val="center"/>
            <w:hideMark/>
          </w:tcPr>
          <w:p w14:paraId="50A212FF" w14:textId="77777777" w:rsidR="00B354AD" w:rsidRPr="00B354AD" w:rsidRDefault="00B354AD" w:rsidP="00B354AD">
            <w:pPr>
              <w:spacing w:before="0" w:after="0" w:line="240" w:lineRule="auto"/>
              <w:jc w:val="center"/>
              <w:rPr>
                <w:rFonts w:ascii="Trebuchet MS" w:hAnsi="Trebuchet MS" w:cs="Calibri"/>
                <w:color w:val="000000"/>
                <w:sz w:val="12"/>
                <w:szCs w:val="12"/>
              </w:rPr>
            </w:pPr>
            <w:r w:rsidRPr="00B354AD">
              <w:rPr>
                <w:rFonts w:ascii="Trebuchet MS" w:hAnsi="Trebuchet MS" w:cs="Calibri"/>
                <w:color w:val="000000"/>
                <w:sz w:val="12"/>
                <w:szCs w:val="12"/>
              </w:rPr>
              <w:t>4</w:t>
            </w:r>
          </w:p>
        </w:tc>
        <w:tc>
          <w:tcPr>
            <w:tcW w:w="1052" w:type="dxa"/>
            <w:tcBorders>
              <w:top w:val="nil"/>
              <w:left w:val="nil"/>
              <w:bottom w:val="single" w:sz="4" w:space="0" w:color="auto"/>
              <w:right w:val="single" w:sz="4" w:space="0" w:color="auto"/>
            </w:tcBorders>
            <w:shd w:val="clear" w:color="auto" w:fill="auto"/>
            <w:vAlign w:val="center"/>
            <w:hideMark/>
          </w:tcPr>
          <w:p w14:paraId="74BF9980" w14:textId="77777777" w:rsidR="00B354AD" w:rsidRPr="00B354AD" w:rsidRDefault="00B354AD" w:rsidP="00B354AD">
            <w:pPr>
              <w:spacing w:before="0" w:after="0" w:line="240" w:lineRule="auto"/>
              <w:jc w:val="right"/>
              <w:rPr>
                <w:rFonts w:ascii="Trebuchet MS" w:hAnsi="Trebuchet MS" w:cs="Calibri"/>
                <w:color w:val="000000"/>
                <w:sz w:val="12"/>
                <w:szCs w:val="12"/>
              </w:rPr>
            </w:pPr>
            <w:r w:rsidRPr="00B354AD">
              <w:rPr>
                <w:rFonts w:ascii="Trebuchet MS" w:hAnsi="Trebuchet MS" w:cs="Calibri"/>
                <w:color w:val="000000"/>
                <w:sz w:val="12"/>
                <w:szCs w:val="12"/>
              </w:rPr>
              <w:t>8,312,096</w:t>
            </w:r>
          </w:p>
        </w:tc>
        <w:tc>
          <w:tcPr>
            <w:tcW w:w="582" w:type="dxa"/>
            <w:tcBorders>
              <w:top w:val="nil"/>
              <w:left w:val="nil"/>
              <w:bottom w:val="single" w:sz="4" w:space="0" w:color="auto"/>
              <w:right w:val="single" w:sz="4" w:space="0" w:color="auto"/>
            </w:tcBorders>
            <w:shd w:val="clear" w:color="auto" w:fill="auto"/>
            <w:vAlign w:val="center"/>
            <w:hideMark/>
          </w:tcPr>
          <w:p w14:paraId="7570ADAC" w14:textId="77777777" w:rsidR="00B354AD" w:rsidRPr="00B354AD" w:rsidRDefault="00B354AD" w:rsidP="00B354AD">
            <w:pPr>
              <w:spacing w:before="0" w:after="0" w:line="240" w:lineRule="auto"/>
              <w:jc w:val="center"/>
              <w:rPr>
                <w:rFonts w:ascii="Trebuchet MS" w:hAnsi="Trebuchet MS" w:cs="Calibri"/>
                <w:color w:val="000000"/>
                <w:sz w:val="12"/>
                <w:szCs w:val="12"/>
              </w:rPr>
            </w:pPr>
            <w:r w:rsidRPr="00B354AD">
              <w:rPr>
                <w:rFonts w:ascii="Trebuchet MS" w:hAnsi="Trebuchet MS" w:cs="Calibri"/>
                <w:color w:val="000000"/>
                <w:sz w:val="12"/>
                <w:szCs w:val="12"/>
              </w:rPr>
              <w:t>4</w:t>
            </w:r>
          </w:p>
        </w:tc>
        <w:tc>
          <w:tcPr>
            <w:tcW w:w="1052" w:type="dxa"/>
            <w:tcBorders>
              <w:top w:val="nil"/>
              <w:left w:val="nil"/>
              <w:bottom w:val="single" w:sz="4" w:space="0" w:color="auto"/>
              <w:right w:val="single" w:sz="4" w:space="0" w:color="auto"/>
            </w:tcBorders>
            <w:shd w:val="clear" w:color="auto" w:fill="auto"/>
            <w:vAlign w:val="center"/>
            <w:hideMark/>
          </w:tcPr>
          <w:p w14:paraId="7EC38828" w14:textId="77777777" w:rsidR="00B354AD" w:rsidRPr="00B354AD" w:rsidRDefault="00B354AD" w:rsidP="00B354AD">
            <w:pPr>
              <w:spacing w:before="0" w:after="0" w:line="240" w:lineRule="auto"/>
              <w:jc w:val="right"/>
              <w:rPr>
                <w:rFonts w:ascii="Trebuchet MS" w:hAnsi="Trebuchet MS" w:cs="Calibri"/>
                <w:color w:val="000000"/>
                <w:sz w:val="12"/>
                <w:szCs w:val="12"/>
              </w:rPr>
            </w:pPr>
            <w:r w:rsidRPr="00B354AD">
              <w:rPr>
                <w:rFonts w:ascii="Trebuchet MS" w:hAnsi="Trebuchet MS" w:cs="Calibri"/>
                <w:color w:val="000000"/>
                <w:sz w:val="12"/>
                <w:szCs w:val="12"/>
              </w:rPr>
              <w:t>8,644,580</w:t>
            </w:r>
          </w:p>
        </w:tc>
        <w:tc>
          <w:tcPr>
            <w:tcW w:w="582" w:type="dxa"/>
            <w:tcBorders>
              <w:top w:val="nil"/>
              <w:left w:val="nil"/>
              <w:bottom w:val="single" w:sz="4" w:space="0" w:color="auto"/>
              <w:right w:val="single" w:sz="4" w:space="0" w:color="auto"/>
            </w:tcBorders>
            <w:shd w:val="clear" w:color="auto" w:fill="auto"/>
            <w:vAlign w:val="center"/>
            <w:hideMark/>
          </w:tcPr>
          <w:p w14:paraId="2E4B5D4B" w14:textId="77777777" w:rsidR="00B354AD" w:rsidRPr="00B354AD" w:rsidRDefault="00B354AD" w:rsidP="00B354AD">
            <w:pPr>
              <w:spacing w:before="0" w:after="0" w:line="240" w:lineRule="auto"/>
              <w:jc w:val="center"/>
              <w:rPr>
                <w:rFonts w:ascii="Trebuchet MS" w:hAnsi="Trebuchet MS" w:cs="Calibri"/>
                <w:color w:val="000000"/>
                <w:sz w:val="12"/>
                <w:szCs w:val="12"/>
              </w:rPr>
            </w:pPr>
            <w:r w:rsidRPr="00B354AD">
              <w:rPr>
                <w:rFonts w:ascii="Trebuchet MS" w:hAnsi="Trebuchet MS" w:cs="Calibri"/>
                <w:color w:val="000000"/>
                <w:sz w:val="12"/>
                <w:szCs w:val="12"/>
              </w:rPr>
              <w:t>4</w:t>
            </w:r>
          </w:p>
        </w:tc>
        <w:tc>
          <w:tcPr>
            <w:tcW w:w="1052" w:type="dxa"/>
            <w:tcBorders>
              <w:top w:val="nil"/>
              <w:left w:val="nil"/>
              <w:bottom w:val="single" w:sz="4" w:space="0" w:color="auto"/>
              <w:right w:val="single" w:sz="4" w:space="0" w:color="auto"/>
            </w:tcBorders>
            <w:shd w:val="clear" w:color="auto" w:fill="auto"/>
            <w:vAlign w:val="center"/>
            <w:hideMark/>
          </w:tcPr>
          <w:p w14:paraId="1C46DC57" w14:textId="77777777" w:rsidR="00B354AD" w:rsidRPr="00B354AD" w:rsidRDefault="00B354AD" w:rsidP="00B354AD">
            <w:pPr>
              <w:spacing w:before="0" w:after="0" w:line="240" w:lineRule="auto"/>
              <w:jc w:val="right"/>
              <w:rPr>
                <w:rFonts w:ascii="Trebuchet MS" w:hAnsi="Trebuchet MS" w:cs="Calibri"/>
                <w:color w:val="000000"/>
                <w:sz w:val="12"/>
                <w:szCs w:val="12"/>
              </w:rPr>
            </w:pPr>
            <w:r w:rsidRPr="00B354AD">
              <w:rPr>
                <w:rFonts w:ascii="Trebuchet MS" w:hAnsi="Trebuchet MS" w:cs="Calibri"/>
                <w:color w:val="000000"/>
                <w:sz w:val="12"/>
                <w:szCs w:val="12"/>
              </w:rPr>
              <w:t>8,990,363</w:t>
            </w:r>
          </w:p>
        </w:tc>
        <w:tc>
          <w:tcPr>
            <w:tcW w:w="582" w:type="dxa"/>
            <w:tcBorders>
              <w:top w:val="nil"/>
              <w:left w:val="nil"/>
              <w:bottom w:val="single" w:sz="4" w:space="0" w:color="auto"/>
              <w:right w:val="single" w:sz="4" w:space="0" w:color="auto"/>
            </w:tcBorders>
            <w:shd w:val="clear" w:color="auto" w:fill="auto"/>
            <w:vAlign w:val="center"/>
            <w:hideMark/>
          </w:tcPr>
          <w:p w14:paraId="657FC421" w14:textId="77777777" w:rsidR="00B354AD" w:rsidRPr="00B354AD" w:rsidRDefault="00B354AD" w:rsidP="00B354AD">
            <w:pPr>
              <w:spacing w:before="0" w:after="0" w:line="240" w:lineRule="auto"/>
              <w:jc w:val="center"/>
              <w:rPr>
                <w:rFonts w:ascii="Trebuchet MS" w:hAnsi="Trebuchet MS" w:cs="Calibri"/>
                <w:color w:val="000000"/>
                <w:sz w:val="12"/>
                <w:szCs w:val="12"/>
              </w:rPr>
            </w:pPr>
            <w:r w:rsidRPr="00B354AD">
              <w:rPr>
                <w:rFonts w:ascii="Trebuchet MS" w:hAnsi="Trebuchet MS" w:cs="Calibri"/>
                <w:color w:val="000000"/>
                <w:sz w:val="12"/>
                <w:szCs w:val="12"/>
              </w:rPr>
              <w:t>20</w:t>
            </w:r>
          </w:p>
        </w:tc>
        <w:tc>
          <w:tcPr>
            <w:tcW w:w="1135" w:type="dxa"/>
            <w:tcBorders>
              <w:top w:val="nil"/>
              <w:left w:val="nil"/>
              <w:bottom w:val="single" w:sz="4" w:space="0" w:color="000000"/>
              <w:right w:val="nil"/>
            </w:tcBorders>
            <w:shd w:val="clear" w:color="auto" w:fill="auto"/>
            <w:noWrap/>
            <w:vAlign w:val="center"/>
            <w:hideMark/>
          </w:tcPr>
          <w:p w14:paraId="71940D9D" w14:textId="77777777" w:rsidR="00B354AD" w:rsidRPr="00B354AD" w:rsidRDefault="00B354AD" w:rsidP="00B354AD">
            <w:pPr>
              <w:spacing w:before="0" w:after="0" w:line="240" w:lineRule="auto"/>
              <w:jc w:val="right"/>
              <w:rPr>
                <w:rFonts w:ascii="Trebuchet MS" w:hAnsi="Trebuchet MS" w:cs="Calibri"/>
                <w:color w:val="000000"/>
                <w:sz w:val="12"/>
                <w:szCs w:val="12"/>
              </w:rPr>
            </w:pPr>
            <w:r w:rsidRPr="00B354AD">
              <w:rPr>
                <w:rFonts w:ascii="Trebuchet MS" w:hAnsi="Trebuchet MS" w:cs="Calibri"/>
                <w:color w:val="000000"/>
                <w:sz w:val="12"/>
                <w:szCs w:val="12"/>
              </w:rPr>
              <w:t xml:space="preserve">            41,624,439 </w:t>
            </w:r>
          </w:p>
        </w:tc>
        <w:tc>
          <w:tcPr>
            <w:tcW w:w="884" w:type="dxa"/>
            <w:tcBorders>
              <w:top w:val="nil"/>
              <w:left w:val="single" w:sz="4" w:space="0" w:color="auto"/>
              <w:bottom w:val="single" w:sz="4" w:space="0" w:color="auto"/>
              <w:right w:val="single" w:sz="4" w:space="0" w:color="auto"/>
            </w:tcBorders>
            <w:shd w:val="clear" w:color="auto" w:fill="auto"/>
            <w:vAlign w:val="center"/>
            <w:hideMark/>
          </w:tcPr>
          <w:p w14:paraId="57DB21E4" w14:textId="77777777" w:rsidR="00B354AD" w:rsidRPr="00B354AD" w:rsidRDefault="00B354AD" w:rsidP="00B354AD">
            <w:pPr>
              <w:spacing w:before="0" w:after="0" w:line="240" w:lineRule="auto"/>
              <w:jc w:val="center"/>
              <w:rPr>
                <w:rFonts w:ascii="Trebuchet MS" w:hAnsi="Trebuchet MS" w:cs="Calibri"/>
                <w:color w:val="000000"/>
                <w:sz w:val="12"/>
                <w:szCs w:val="12"/>
              </w:rPr>
            </w:pPr>
            <w:r w:rsidRPr="00B354AD">
              <w:rPr>
                <w:rFonts w:ascii="Trebuchet MS" w:hAnsi="Trebuchet MS" w:cs="Calibri"/>
                <w:color w:val="000000"/>
                <w:sz w:val="12"/>
                <w:szCs w:val="12"/>
              </w:rPr>
              <w:t xml:space="preserve">Kasi </w:t>
            </w:r>
            <w:proofErr w:type="spellStart"/>
            <w:r w:rsidRPr="00B354AD">
              <w:rPr>
                <w:rFonts w:ascii="Trebuchet MS" w:hAnsi="Trebuchet MS" w:cs="Calibri"/>
                <w:color w:val="000000"/>
                <w:sz w:val="12"/>
                <w:szCs w:val="12"/>
              </w:rPr>
              <w:t>Trantib</w:t>
            </w:r>
            <w:proofErr w:type="spellEnd"/>
          </w:p>
        </w:tc>
        <w:tc>
          <w:tcPr>
            <w:tcW w:w="735" w:type="dxa"/>
            <w:tcBorders>
              <w:top w:val="nil"/>
              <w:left w:val="nil"/>
              <w:bottom w:val="single" w:sz="4" w:space="0" w:color="auto"/>
              <w:right w:val="single" w:sz="4" w:space="0" w:color="auto"/>
            </w:tcBorders>
            <w:shd w:val="clear" w:color="auto" w:fill="auto"/>
            <w:vAlign w:val="center"/>
            <w:hideMark/>
          </w:tcPr>
          <w:p w14:paraId="0CB00A5D" w14:textId="77777777" w:rsidR="00B354AD" w:rsidRPr="00B354AD" w:rsidRDefault="00B354AD" w:rsidP="00B354AD">
            <w:pPr>
              <w:spacing w:before="0" w:after="0" w:line="240" w:lineRule="auto"/>
              <w:jc w:val="center"/>
              <w:rPr>
                <w:rFonts w:ascii="Trebuchet MS" w:hAnsi="Trebuchet MS" w:cs="Calibri"/>
                <w:color w:val="000000"/>
                <w:sz w:val="12"/>
                <w:szCs w:val="12"/>
              </w:rPr>
            </w:pPr>
            <w:proofErr w:type="spellStart"/>
            <w:r w:rsidRPr="00B354AD">
              <w:rPr>
                <w:rFonts w:ascii="Trebuchet MS" w:hAnsi="Trebuchet MS" w:cs="Calibri"/>
                <w:color w:val="000000"/>
                <w:sz w:val="12"/>
                <w:szCs w:val="12"/>
              </w:rPr>
              <w:t>Kab</w:t>
            </w:r>
            <w:proofErr w:type="spellEnd"/>
            <w:r w:rsidRPr="00B354AD">
              <w:rPr>
                <w:rFonts w:ascii="Trebuchet MS" w:hAnsi="Trebuchet MS" w:cs="Calibri"/>
                <w:color w:val="000000"/>
                <w:sz w:val="12"/>
                <w:szCs w:val="12"/>
              </w:rPr>
              <w:t xml:space="preserve">. Banjar, </w:t>
            </w:r>
            <w:proofErr w:type="spellStart"/>
            <w:r w:rsidRPr="00B354AD">
              <w:rPr>
                <w:rFonts w:ascii="Trebuchet MS" w:hAnsi="Trebuchet MS" w:cs="Calibri"/>
                <w:color w:val="000000"/>
                <w:sz w:val="12"/>
                <w:szCs w:val="12"/>
              </w:rPr>
              <w:t>Kec</w:t>
            </w:r>
            <w:proofErr w:type="spellEnd"/>
            <w:r w:rsidRPr="00B354AD">
              <w:rPr>
                <w:rFonts w:ascii="Trebuchet MS" w:hAnsi="Trebuchet MS" w:cs="Calibri"/>
                <w:color w:val="000000"/>
                <w:sz w:val="12"/>
                <w:szCs w:val="12"/>
              </w:rPr>
              <w:t xml:space="preserve">. </w:t>
            </w:r>
            <w:proofErr w:type="spellStart"/>
            <w:r w:rsidRPr="00B354AD">
              <w:rPr>
                <w:rFonts w:ascii="Trebuchet MS" w:hAnsi="Trebuchet MS" w:cs="Calibri"/>
                <w:color w:val="000000"/>
                <w:sz w:val="12"/>
                <w:szCs w:val="12"/>
              </w:rPr>
              <w:t>Astambul</w:t>
            </w:r>
            <w:proofErr w:type="spellEnd"/>
          </w:p>
        </w:tc>
      </w:tr>
      <w:tr w:rsidR="00B354AD" w:rsidRPr="00B354AD" w14:paraId="09BEA392" w14:textId="77777777" w:rsidTr="00D97514">
        <w:trPr>
          <w:trHeight w:val="804"/>
        </w:trPr>
        <w:tc>
          <w:tcPr>
            <w:tcW w:w="1204" w:type="dxa"/>
            <w:tcBorders>
              <w:top w:val="nil"/>
              <w:left w:val="single" w:sz="4" w:space="0" w:color="auto"/>
              <w:bottom w:val="single" w:sz="4" w:space="0" w:color="auto"/>
              <w:right w:val="single" w:sz="4" w:space="0" w:color="auto"/>
            </w:tcBorders>
            <w:shd w:val="clear" w:color="auto" w:fill="auto"/>
            <w:vAlign w:val="center"/>
            <w:hideMark/>
          </w:tcPr>
          <w:p w14:paraId="4ABE1674" w14:textId="77777777" w:rsidR="00B354AD" w:rsidRPr="00B354AD" w:rsidRDefault="00B354AD" w:rsidP="00B354AD">
            <w:pPr>
              <w:spacing w:before="0" w:after="0" w:line="240" w:lineRule="auto"/>
              <w:jc w:val="center"/>
              <w:rPr>
                <w:rFonts w:ascii="Trebuchet MS" w:hAnsi="Trebuchet MS" w:cs="Calibri"/>
                <w:color w:val="000000"/>
                <w:sz w:val="12"/>
                <w:szCs w:val="12"/>
              </w:rPr>
            </w:pPr>
            <w:r w:rsidRPr="00B354AD">
              <w:rPr>
                <w:rFonts w:ascii="Trebuchet MS" w:hAnsi="Trebuchet MS" w:cs="Calibri"/>
                <w:color w:val="000000"/>
                <w:sz w:val="12"/>
                <w:szCs w:val="12"/>
              </w:rPr>
              <w:t> </w:t>
            </w:r>
          </w:p>
        </w:tc>
        <w:tc>
          <w:tcPr>
            <w:tcW w:w="1169" w:type="dxa"/>
            <w:tcBorders>
              <w:top w:val="nil"/>
              <w:left w:val="nil"/>
              <w:bottom w:val="single" w:sz="4" w:space="0" w:color="auto"/>
              <w:right w:val="single" w:sz="4" w:space="0" w:color="auto"/>
            </w:tcBorders>
            <w:shd w:val="clear" w:color="auto" w:fill="auto"/>
            <w:vAlign w:val="center"/>
            <w:hideMark/>
          </w:tcPr>
          <w:p w14:paraId="79703375" w14:textId="77777777" w:rsidR="00B354AD" w:rsidRPr="00B354AD" w:rsidRDefault="00B354AD" w:rsidP="00B354AD">
            <w:pPr>
              <w:spacing w:before="0" w:after="0" w:line="240" w:lineRule="auto"/>
              <w:jc w:val="center"/>
              <w:rPr>
                <w:rFonts w:ascii="Trebuchet MS" w:hAnsi="Trebuchet MS" w:cs="Calibri"/>
                <w:color w:val="000000"/>
                <w:sz w:val="12"/>
                <w:szCs w:val="12"/>
              </w:rPr>
            </w:pPr>
            <w:r w:rsidRPr="00B354AD">
              <w:rPr>
                <w:rFonts w:ascii="Trebuchet MS" w:hAnsi="Trebuchet MS" w:cs="Calibri"/>
                <w:color w:val="000000"/>
                <w:sz w:val="12"/>
                <w:szCs w:val="12"/>
              </w:rPr>
              <w:t> </w:t>
            </w:r>
          </w:p>
        </w:tc>
        <w:tc>
          <w:tcPr>
            <w:tcW w:w="1641" w:type="dxa"/>
            <w:tcBorders>
              <w:top w:val="nil"/>
              <w:left w:val="nil"/>
              <w:bottom w:val="single" w:sz="4" w:space="0" w:color="auto"/>
              <w:right w:val="single" w:sz="4" w:space="0" w:color="auto"/>
            </w:tcBorders>
            <w:shd w:val="clear" w:color="auto" w:fill="auto"/>
            <w:vAlign w:val="center"/>
            <w:hideMark/>
          </w:tcPr>
          <w:p w14:paraId="0CDF2BB1" w14:textId="77777777" w:rsidR="00B354AD" w:rsidRPr="00B354AD" w:rsidRDefault="00B354AD" w:rsidP="00B354AD">
            <w:pPr>
              <w:spacing w:before="0" w:after="0" w:line="240" w:lineRule="auto"/>
              <w:rPr>
                <w:rFonts w:ascii="Trebuchet MS" w:hAnsi="Trebuchet MS" w:cs="Calibri"/>
                <w:color w:val="000000"/>
                <w:sz w:val="12"/>
                <w:szCs w:val="12"/>
              </w:rPr>
            </w:pPr>
            <w:proofErr w:type="spellStart"/>
            <w:r w:rsidRPr="00B354AD">
              <w:rPr>
                <w:rFonts w:ascii="Trebuchet MS" w:hAnsi="Trebuchet MS" w:cs="Calibri"/>
                <w:color w:val="000000"/>
                <w:sz w:val="12"/>
                <w:szCs w:val="12"/>
              </w:rPr>
              <w:t>Harmonisasi</w:t>
            </w:r>
            <w:proofErr w:type="spellEnd"/>
            <w:r w:rsidRPr="00B354AD">
              <w:rPr>
                <w:rFonts w:ascii="Trebuchet MS" w:hAnsi="Trebuchet MS" w:cs="Calibri"/>
                <w:color w:val="000000"/>
                <w:sz w:val="12"/>
                <w:szCs w:val="12"/>
              </w:rPr>
              <w:t xml:space="preserve"> </w:t>
            </w:r>
            <w:proofErr w:type="spellStart"/>
            <w:r w:rsidRPr="00B354AD">
              <w:rPr>
                <w:rFonts w:ascii="Trebuchet MS" w:hAnsi="Trebuchet MS" w:cs="Calibri"/>
                <w:color w:val="000000"/>
                <w:sz w:val="12"/>
                <w:szCs w:val="12"/>
              </w:rPr>
              <w:t>Hubungan</w:t>
            </w:r>
            <w:proofErr w:type="spellEnd"/>
            <w:r w:rsidRPr="00B354AD">
              <w:rPr>
                <w:rFonts w:ascii="Trebuchet MS" w:hAnsi="Trebuchet MS" w:cs="Calibri"/>
                <w:color w:val="000000"/>
                <w:sz w:val="12"/>
                <w:szCs w:val="12"/>
              </w:rPr>
              <w:t xml:space="preserve"> </w:t>
            </w:r>
            <w:proofErr w:type="spellStart"/>
            <w:r w:rsidRPr="00B354AD">
              <w:rPr>
                <w:rFonts w:ascii="Trebuchet MS" w:hAnsi="Trebuchet MS" w:cs="Calibri"/>
                <w:color w:val="000000"/>
                <w:sz w:val="12"/>
                <w:szCs w:val="12"/>
              </w:rPr>
              <w:t>Dengan</w:t>
            </w:r>
            <w:proofErr w:type="spellEnd"/>
            <w:r w:rsidRPr="00B354AD">
              <w:rPr>
                <w:rFonts w:ascii="Trebuchet MS" w:hAnsi="Trebuchet MS" w:cs="Calibri"/>
                <w:color w:val="000000"/>
                <w:sz w:val="12"/>
                <w:szCs w:val="12"/>
              </w:rPr>
              <w:t xml:space="preserve"> </w:t>
            </w:r>
            <w:proofErr w:type="spellStart"/>
            <w:r w:rsidRPr="00B354AD">
              <w:rPr>
                <w:rFonts w:ascii="Trebuchet MS" w:hAnsi="Trebuchet MS" w:cs="Calibri"/>
                <w:color w:val="000000"/>
                <w:sz w:val="12"/>
                <w:szCs w:val="12"/>
              </w:rPr>
              <w:t>Tokoh</w:t>
            </w:r>
            <w:proofErr w:type="spellEnd"/>
            <w:r w:rsidRPr="00B354AD">
              <w:rPr>
                <w:rFonts w:ascii="Trebuchet MS" w:hAnsi="Trebuchet MS" w:cs="Calibri"/>
                <w:color w:val="000000"/>
                <w:sz w:val="12"/>
                <w:szCs w:val="12"/>
              </w:rPr>
              <w:t xml:space="preserve"> Agama dan </w:t>
            </w:r>
            <w:proofErr w:type="spellStart"/>
            <w:r w:rsidRPr="00B354AD">
              <w:rPr>
                <w:rFonts w:ascii="Trebuchet MS" w:hAnsi="Trebuchet MS" w:cs="Calibri"/>
                <w:color w:val="000000"/>
                <w:sz w:val="12"/>
                <w:szCs w:val="12"/>
              </w:rPr>
              <w:t>Tokoh</w:t>
            </w:r>
            <w:proofErr w:type="spellEnd"/>
            <w:r w:rsidRPr="00B354AD">
              <w:rPr>
                <w:rFonts w:ascii="Trebuchet MS" w:hAnsi="Trebuchet MS" w:cs="Calibri"/>
                <w:color w:val="000000"/>
                <w:sz w:val="12"/>
                <w:szCs w:val="12"/>
              </w:rPr>
              <w:t xml:space="preserve"> Masyarakat</w:t>
            </w:r>
          </w:p>
        </w:tc>
        <w:tc>
          <w:tcPr>
            <w:tcW w:w="1540" w:type="dxa"/>
            <w:tcBorders>
              <w:top w:val="nil"/>
              <w:left w:val="nil"/>
              <w:bottom w:val="single" w:sz="4" w:space="0" w:color="auto"/>
              <w:right w:val="single" w:sz="4" w:space="0" w:color="auto"/>
            </w:tcBorders>
            <w:shd w:val="clear" w:color="auto" w:fill="auto"/>
            <w:vAlign w:val="center"/>
            <w:hideMark/>
          </w:tcPr>
          <w:p w14:paraId="689BE297" w14:textId="77777777" w:rsidR="00B354AD" w:rsidRPr="00B354AD" w:rsidRDefault="00B354AD" w:rsidP="00B354AD">
            <w:pPr>
              <w:spacing w:before="0" w:after="0" w:line="240" w:lineRule="auto"/>
              <w:rPr>
                <w:rFonts w:ascii="Trebuchet MS" w:hAnsi="Trebuchet MS" w:cs="Calibri"/>
                <w:color w:val="000000"/>
                <w:sz w:val="12"/>
                <w:szCs w:val="12"/>
              </w:rPr>
            </w:pPr>
            <w:proofErr w:type="spellStart"/>
            <w:r w:rsidRPr="00B354AD">
              <w:rPr>
                <w:rFonts w:ascii="Trebuchet MS" w:hAnsi="Trebuchet MS" w:cs="Calibri"/>
                <w:color w:val="000000"/>
                <w:sz w:val="12"/>
                <w:szCs w:val="12"/>
              </w:rPr>
              <w:t>Jumlah</w:t>
            </w:r>
            <w:proofErr w:type="spellEnd"/>
            <w:r w:rsidRPr="00B354AD">
              <w:rPr>
                <w:rFonts w:ascii="Trebuchet MS" w:hAnsi="Trebuchet MS" w:cs="Calibri"/>
                <w:color w:val="000000"/>
                <w:sz w:val="12"/>
                <w:szCs w:val="12"/>
              </w:rPr>
              <w:t xml:space="preserve"> </w:t>
            </w:r>
            <w:proofErr w:type="spellStart"/>
            <w:r w:rsidRPr="00B354AD">
              <w:rPr>
                <w:rFonts w:ascii="Trebuchet MS" w:hAnsi="Trebuchet MS" w:cs="Calibri"/>
                <w:color w:val="000000"/>
                <w:sz w:val="12"/>
                <w:szCs w:val="12"/>
              </w:rPr>
              <w:t>Laporan</w:t>
            </w:r>
            <w:proofErr w:type="spellEnd"/>
            <w:r w:rsidRPr="00B354AD">
              <w:rPr>
                <w:rFonts w:ascii="Trebuchet MS" w:hAnsi="Trebuchet MS" w:cs="Calibri"/>
                <w:color w:val="000000"/>
                <w:sz w:val="12"/>
                <w:szCs w:val="12"/>
              </w:rPr>
              <w:t xml:space="preserve"> </w:t>
            </w:r>
            <w:proofErr w:type="spellStart"/>
            <w:r w:rsidRPr="00B354AD">
              <w:rPr>
                <w:rFonts w:ascii="Trebuchet MS" w:hAnsi="Trebuchet MS" w:cs="Calibri"/>
                <w:color w:val="000000"/>
                <w:sz w:val="12"/>
                <w:szCs w:val="12"/>
              </w:rPr>
              <w:t>Pelaksanaan</w:t>
            </w:r>
            <w:proofErr w:type="spellEnd"/>
            <w:r w:rsidRPr="00B354AD">
              <w:rPr>
                <w:rFonts w:ascii="Trebuchet MS" w:hAnsi="Trebuchet MS" w:cs="Calibri"/>
                <w:color w:val="000000"/>
                <w:sz w:val="12"/>
                <w:szCs w:val="12"/>
              </w:rPr>
              <w:t xml:space="preserve"> </w:t>
            </w:r>
            <w:proofErr w:type="spellStart"/>
            <w:r w:rsidRPr="00B354AD">
              <w:rPr>
                <w:rFonts w:ascii="Trebuchet MS" w:hAnsi="Trebuchet MS" w:cs="Calibri"/>
                <w:color w:val="000000"/>
                <w:sz w:val="12"/>
                <w:szCs w:val="12"/>
              </w:rPr>
              <w:t>Harmonisasi</w:t>
            </w:r>
            <w:proofErr w:type="spellEnd"/>
            <w:r w:rsidRPr="00B354AD">
              <w:rPr>
                <w:rFonts w:ascii="Trebuchet MS" w:hAnsi="Trebuchet MS" w:cs="Calibri"/>
                <w:color w:val="000000"/>
                <w:sz w:val="12"/>
                <w:szCs w:val="12"/>
              </w:rPr>
              <w:t xml:space="preserve"> </w:t>
            </w:r>
            <w:proofErr w:type="spellStart"/>
            <w:r w:rsidRPr="00B354AD">
              <w:rPr>
                <w:rFonts w:ascii="Trebuchet MS" w:hAnsi="Trebuchet MS" w:cs="Calibri"/>
                <w:color w:val="000000"/>
                <w:sz w:val="12"/>
                <w:szCs w:val="12"/>
              </w:rPr>
              <w:t>Hubungan</w:t>
            </w:r>
            <w:proofErr w:type="spellEnd"/>
            <w:r w:rsidRPr="00B354AD">
              <w:rPr>
                <w:rFonts w:ascii="Trebuchet MS" w:hAnsi="Trebuchet MS" w:cs="Calibri"/>
                <w:color w:val="000000"/>
                <w:sz w:val="12"/>
                <w:szCs w:val="12"/>
              </w:rPr>
              <w:t xml:space="preserve"> </w:t>
            </w:r>
            <w:proofErr w:type="spellStart"/>
            <w:r w:rsidRPr="00B354AD">
              <w:rPr>
                <w:rFonts w:ascii="Trebuchet MS" w:hAnsi="Trebuchet MS" w:cs="Calibri"/>
                <w:color w:val="000000"/>
                <w:sz w:val="12"/>
                <w:szCs w:val="12"/>
              </w:rPr>
              <w:t>dengan</w:t>
            </w:r>
            <w:proofErr w:type="spellEnd"/>
            <w:r w:rsidRPr="00B354AD">
              <w:rPr>
                <w:rFonts w:ascii="Trebuchet MS" w:hAnsi="Trebuchet MS" w:cs="Calibri"/>
                <w:color w:val="000000"/>
                <w:sz w:val="12"/>
                <w:szCs w:val="12"/>
              </w:rPr>
              <w:t xml:space="preserve"> </w:t>
            </w:r>
            <w:proofErr w:type="spellStart"/>
            <w:r w:rsidRPr="00B354AD">
              <w:rPr>
                <w:rFonts w:ascii="Trebuchet MS" w:hAnsi="Trebuchet MS" w:cs="Calibri"/>
                <w:color w:val="000000"/>
                <w:sz w:val="12"/>
                <w:szCs w:val="12"/>
              </w:rPr>
              <w:t>Tokoh</w:t>
            </w:r>
            <w:proofErr w:type="spellEnd"/>
            <w:r w:rsidRPr="00B354AD">
              <w:rPr>
                <w:rFonts w:ascii="Trebuchet MS" w:hAnsi="Trebuchet MS" w:cs="Calibri"/>
                <w:color w:val="000000"/>
                <w:sz w:val="12"/>
                <w:szCs w:val="12"/>
              </w:rPr>
              <w:t xml:space="preserve"> Agama dan </w:t>
            </w:r>
            <w:proofErr w:type="spellStart"/>
            <w:r w:rsidRPr="00B354AD">
              <w:rPr>
                <w:rFonts w:ascii="Trebuchet MS" w:hAnsi="Trebuchet MS" w:cs="Calibri"/>
                <w:color w:val="000000"/>
                <w:sz w:val="12"/>
                <w:szCs w:val="12"/>
              </w:rPr>
              <w:t>Tokoh</w:t>
            </w:r>
            <w:proofErr w:type="spellEnd"/>
            <w:r w:rsidRPr="00B354AD">
              <w:rPr>
                <w:rFonts w:ascii="Trebuchet MS" w:hAnsi="Trebuchet MS" w:cs="Calibri"/>
                <w:color w:val="000000"/>
                <w:sz w:val="12"/>
                <w:szCs w:val="12"/>
              </w:rPr>
              <w:t xml:space="preserve"> Masyarakat</w:t>
            </w:r>
          </w:p>
        </w:tc>
        <w:tc>
          <w:tcPr>
            <w:tcW w:w="926" w:type="dxa"/>
            <w:tcBorders>
              <w:top w:val="nil"/>
              <w:left w:val="nil"/>
              <w:bottom w:val="single" w:sz="4" w:space="0" w:color="auto"/>
              <w:right w:val="single" w:sz="4" w:space="0" w:color="auto"/>
            </w:tcBorders>
            <w:shd w:val="clear" w:color="auto" w:fill="auto"/>
            <w:vAlign w:val="center"/>
            <w:hideMark/>
          </w:tcPr>
          <w:p w14:paraId="3F50AB06" w14:textId="77777777" w:rsidR="00B354AD" w:rsidRPr="00B354AD" w:rsidRDefault="00B354AD" w:rsidP="00B354AD">
            <w:pPr>
              <w:spacing w:before="0" w:after="0" w:line="240" w:lineRule="auto"/>
              <w:jc w:val="center"/>
              <w:rPr>
                <w:rFonts w:ascii="Trebuchet MS" w:hAnsi="Trebuchet MS" w:cs="Calibri"/>
                <w:color w:val="000000"/>
                <w:sz w:val="12"/>
                <w:szCs w:val="12"/>
              </w:rPr>
            </w:pPr>
            <w:proofErr w:type="spellStart"/>
            <w:r w:rsidRPr="00B354AD">
              <w:rPr>
                <w:rFonts w:ascii="Trebuchet MS" w:hAnsi="Trebuchet MS" w:cs="Calibri"/>
                <w:color w:val="000000"/>
                <w:sz w:val="12"/>
                <w:szCs w:val="12"/>
              </w:rPr>
              <w:t>Laporan</w:t>
            </w:r>
            <w:proofErr w:type="spellEnd"/>
          </w:p>
        </w:tc>
        <w:tc>
          <w:tcPr>
            <w:tcW w:w="582" w:type="dxa"/>
            <w:tcBorders>
              <w:top w:val="nil"/>
              <w:left w:val="nil"/>
              <w:bottom w:val="single" w:sz="4" w:space="0" w:color="auto"/>
              <w:right w:val="single" w:sz="4" w:space="0" w:color="auto"/>
            </w:tcBorders>
            <w:shd w:val="clear" w:color="auto" w:fill="auto"/>
            <w:vAlign w:val="center"/>
            <w:hideMark/>
          </w:tcPr>
          <w:p w14:paraId="14BDDBCD" w14:textId="77777777" w:rsidR="00B354AD" w:rsidRPr="00B354AD" w:rsidRDefault="00B354AD" w:rsidP="00B354AD">
            <w:pPr>
              <w:spacing w:before="0" w:after="0" w:line="240" w:lineRule="auto"/>
              <w:jc w:val="center"/>
              <w:rPr>
                <w:rFonts w:ascii="Trebuchet MS" w:hAnsi="Trebuchet MS" w:cs="Calibri"/>
                <w:color w:val="000000"/>
                <w:sz w:val="12"/>
                <w:szCs w:val="12"/>
              </w:rPr>
            </w:pPr>
            <w:r w:rsidRPr="00B354AD">
              <w:rPr>
                <w:rFonts w:ascii="Trebuchet MS" w:hAnsi="Trebuchet MS" w:cs="Calibri"/>
                <w:color w:val="000000"/>
                <w:sz w:val="12"/>
                <w:szCs w:val="12"/>
              </w:rPr>
              <w:t>1</w:t>
            </w:r>
          </w:p>
        </w:tc>
        <w:tc>
          <w:tcPr>
            <w:tcW w:w="1052" w:type="dxa"/>
            <w:tcBorders>
              <w:top w:val="nil"/>
              <w:left w:val="nil"/>
              <w:bottom w:val="single" w:sz="4" w:space="0" w:color="auto"/>
              <w:right w:val="single" w:sz="4" w:space="0" w:color="auto"/>
            </w:tcBorders>
            <w:shd w:val="clear" w:color="auto" w:fill="auto"/>
            <w:vAlign w:val="center"/>
            <w:hideMark/>
          </w:tcPr>
          <w:p w14:paraId="52A5FA0C" w14:textId="77777777" w:rsidR="00B354AD" w:rsidRPr="00B354AD" w:rsidRDefault="00B354AD" w:rsidP="00B354AD">
            <w:pPr>
              <w:spacing w:before="0" w:after="0" w:line="240" w:lineRule="auto"/>
              <w:jc w:val="right"/>
              <w:rPr>
                <w:rFonts w:ascii="Trebuchet MS" w:hAnsi="Trebuchet MS" w:cs="Calibri"/>
                <w:color w:val="000000"/>
                <w:sz w:val="12"/>
                <w:szCs w:val="12"/>
              </w:rPr>
            </w:pPr>
            <w:r w:rsidRPr="00B354AD">
              <w:rPr>
                <w:rFonts w:ascii="Trebuchet MS" w:hAnsi="Trebuchet MS" w:cs="Calibri"/>
                <w:color w:val="000000"/>
                <w:sz w:val="12"/>
                <w:szCs w:val="12"/>
              </w:rPr>
              <w:t>1,250,000</w:t>
            </w:r>
          </w:p>
        </w:tc>
        <w:tc>
          <w:tcPr>
            <w:tcW w:w="582" w:type="dxa"/>
            <w:tcBorders>
              <w:top w:val="nil"/>
              <w:left w:val="nil"/>
              <w:bottom w:val="single" w:sz="4" w:space="0" w:color="auto"/>
              <w:right w:val="single" w:sz="4" w:space="0" w:color="auto"/>
            </w:tcBorders>
            <w:shd w:val="clear" w:color="auto" w:fill="auto"/>
            <w:vAlign w:val="center"/>
            <w:hideMark/>
          </w:tcPr>
          <w:p w14:paraId="44768F80" w14:textId="77777777" w:rsidR="00B354AD" w:rsidRPr="00B354AD" w:rsidRDefault="00B354AD" w:rsidP="00B354AD">
            <w:pPr>
              <w:spacing w:before="0" w:after="0" w:line="240" w:lineRule="auto"/>
              <w:jc w:val="center"/>
              <w:rPr>
                <w:rFonts w:ascii="Trebuchet MS" w:hAnsi="Trebuchet MS" w:cs="Calibri"/>
                <w:color w:val="000000"/>
                <w:sz w:val="12"/>
                <w:szCs w:val="12"/>
              </w:rPr>
            </w:pPr>
            <w:r w:rsidRPr="00B354AD">
              <w:rPr>
                <w:rFonts w:ascii="Trebuchet MS" w:hAnsi="Trebuchet MS" w:cs="Calibri"/>
                <w:color w:val="000000"/>
                <w:sz w:val="12"/>
                <w:szCs w:val="12"/>
              </w:rPr>
              <w:t>1</w:t>
            </w:r>
          </w:p>
        </w:tc>
        <w:tc>
          <w:tcPr>
            <w:tcW w:w="1052" w:type="dxa"/>
            <w:tcBorders>
              <w:top w:val="nil"/>
              <w:left w:val="nil"/>
              <w:bottom w:val="single" w:sz="4" w:space="0" w:color="auto"/>
              <w:right w:val="single" w:sz="4" w:space="0" w:color="auto"/>
            </w:tcBorders>
            <w:shd w:val="clear" w:color="auto" w:fill="auto"/>
            <w:vAlign w:val="center"/>
            <w:hideMark/>
          </w:tcPr>
          <w:p w14:paraId="136C05FB" w14:textId="77777777" w:rsidR="00B354AD" w:rsidRPr="00B354AD" w:rsidRDefault="00B354AD" w:rsidP="00B354AD">
            <w:pPr>
              <w:spacing w:before="0" w:after="0" w:line="240" w:lineRule="auto"/>
              <w:jc w:val="right"/>
              <w:rPr>
                <w:rFonts w:ascii="Trebuchet MS" w:hAnsi="Trebuchet MS" w:cs="Calibri"/>
                <w:color w:val="000000"/>
                <w:sz w:val="12"/>
                <w:szCs w:val="12"/>
              </w:rPr>
            </w:pPr>
            <w:r w:rsidRPr="00B354AD">
              <w:rPr>
                <w:rFonts w:ascii="Trebuchet MS" w:hAnsi="Trebuchet MS" w:cs="Calibri"/>
                <w:color w:val="000000"/>
                <w:sz w:val="12"/>
                <w:szCs w:val="12"/>
              </w:rPr>
              <w:t>1,300,000</w:t>
            </w:r>
          </w:p>
        </w:tc>
        <w:tc>
          <w:tcPr>
            <w:tcW w:w="582" w:type="dxa"/>
            <w:tcBorders>
              <w:top w:val="nil"/>
              <w:left w:val="nil"/>
              <w:bottom w:val="single" w:sz="4" w:space="0" w:color="auto"/>
              <w:right w:val="single" w:sz="4" w:space="0" w:color="auto"/>
            </w:tcBorders>
            <w:shd w:val="clear" w:color="auto" w:fill="auto"/>
            <w:vAlign w:val="center"/>
            <w:hideMark/>
          </w:tcPr>
          <w:p w14:paraId="322E37EA" w14:textId="77777777" w:rsidR="00B354AD" w:rsidRPr="00B354AD" w:rsidRDefault="00B354AD" w:rsidP="00B354AD">
            <w:pPr>
              <w:spacing w:before="0" w:after="0" w:line="240" w:lineRule="auto"/>
              <w:jc w:val="center"/>
              <w:rPr>
                <w:rFonts w:ascii="Trebuchet MS" w:hAnsi="Trebuchet MS" w:cs="Calibri"/>
                <w:color w:val="000000"/>
                <w:sz w:val="12"/>
                <w:szCs w:val="12"/>
              </w:rPr>
            </w:pPr>
            <w:r w:rsidRPr="00B354AD">
              <w:rPr>
                <w:rFonts w:ascii="Trebuchet MS" w:hAnsi="Trebuchet MS" w:cs="Calibri"/>
                <w:color w:val="000000"/>
                <w:sz w:val="12"/>
                <w:szCs w:val="12"/>
              </w:rPr>
              <w:t>1</w:t>
            </w:r>
          </w:p>
        </w:tc>
        <w:tc>
          <w:tcPr>
            <w:tcW w:w="1052" w:type="dxa"/>
            <w:tcBorders>
              <w:top w:val="nil"/>
              <w:left w:val="nil"/>
              <w:bottom w:val="single" w:sz="4" w:space="0" w:color="auto"/>
              <w:right w:val="single" w:sz="4" w:space="0" w:color="auto"/>
            </w:tcBorders>
            <w:shd w:val="clear" w:color="auto" w:fill="auto"/>
            <w:vAlign w:val="center"/>
            <w:hideMark/>
          </w:tcPr>
          <w:p w14:paraId="3223DBA8" w14:textId="77777777" w:rsidR="00B354AD" w:rsidRPr="00B354AD" w:rsidRDefault="00B354AD" w:rsidP="00B354AD">
            <w:pPr>
              <w:spacing w:before="0" w:after="0" w:line="240" w:lineRule="auto"/>
              <w:jc w:val="right"/>
              <w:rPr>
                <w:rFonts w:ascii="Trebuchet MS" w:hAnsi="Trebuchet MS" w:cs="Calibri"/>
                <w:color w:val="000000"/>
                <w:sz w:val="12"/>
                <w:szCs w:val="12"/>
              </w:rPr>
            </w:pPr>
            <w:r w:rsidRPr="00B354AD">
              <w:rPr>
                <w:rFonts w:ascii="Trebuchet MS" w:hAnsi="Trebuchet MS" w:cs="Calibri"/>
                <w:color w:val="000000"/>
                <w:sz w:val="12"/>
                <w:szCs w:val="12"/>
              </w:rPr>
              <w:t>1,352,000</w:t>
            </w:r>
          </w:p>
        </w:tc>
        <w:tc>
          <w:tcPr>
            <w:tcW w:w="582" w:type="dxa"/>
            <w:tcBorders>
              <w:top w:val="nil"/>
              <w:left w:val="nil"/>
              <w:bottom w:val="single" w:sz="4" w:space="0" w:color="auto"/>
              <w:right w:val="single" w:sz="4" w:space="0" w:color="auto"/>
            </w:tcBorders>
            <w:shd w:val="clear" w:color="auto" w:fill="auto"/>
            <w:vAlign w:val="center"/>
            <w:hideMark/>
          </w:tcPr>
          <w:p w14:paraId="24AE9918" w14:textId="77777777" w:rsidR="00B354AD" w:rsidRPr="00B354AD" w:rsidRDefault="00B354AD" w:rsidP="00B354AD">
            <w:pPr>
              <w:spacing w:before="0" w:after="0" w:line="240" w:lineRule="auto"/>
              <w:jc w:val="center"/>
              <w:rPr>
                <w:rFonts w:ascii="Trebuchet MS" w:hAnsi="Trebuchet MS" w:cs="Calibri"/>
                <w:color w:val="000000"/>
                <w:sz w:val="12"/>
                <w:szCs w:val="12"/>
              </w:rPr>
            </w:pPr>
            <w:r w:rsidRPr="00B354AD">
              <w:rPr>
                <w:rFonts w:ascii="Trebuchet MS" w:hAnsi="Trebuchet MS" w:cs="Calibri"/>
                <w:color w:val="000000"/>
                <w:sz w:val="12"/>
                <w:szCs w:val="12"/>
              </w:rPr>
              <w:t>1</w:t>
            </w:r>
          </w:p>
        </w:tc>
        <w:tc>
          <w:tcPr>
            <w:tcW w:w="1052" w:type="dxa"/>
            <w:tcBorders>
              <w:top w:val="nil"/>
              <w:left w:val="nil"/>
              <w:bottom w:val="single" w:sz="4" w:space="0" w:color="auto"/>
              <w:right w:val="single" w:sz="4" w:space="0" w:color="auto"/>
            </w:tcBorders>
            <w:shd w:val="clear" w:color="auto" w:fill="auto"/>
            <w:vAlign w:val="center"/>
            <w:hideMark/>
          </w:tcPr>
          <w:p w14:paraId="5933F81F" w14:textId="77777777" w:rsidR="00B354AD" w:rsidRPr="00B354AD" w:rsidRDefault="00B354AD" w:rsidP="00B354AD">
            <w:pPr>
              <w:spacing w:before="0" w:after="0" w:line="240" w:lineRule="auto"/>
              <w:jc w:val="right"/>
              <w:rPr>
                <w:rFonts w:ascii="Trebuchet MS" w:hAnsi="Trebuchet MS" w:cs="Calibri"/>
                <w:color w:val="000000"/>
                <w:sz w:val="12"/>
                <w:szCs w:val="12"/>
              </w:rPr>
            </w:pPr>
            <w:r w:rsidRPr="00B354AD">
              <w:rPr>
                <w:rFonts w:ascii="Trebuchet MS" w:hAnsi="Trebuchet MS" w:cs="Calibri"/>
                <w:color w:val="000000"/>
                <w:sz w:val="12"/>
                <w:szCs w:val="12"/>
              </w:rPr>
              <w:t>1,406,080</w:t>
            </w:r>
          </w:p>
        </w:tc>
        <w:tc>
          <w:tcPr>
            <w:tcW w:w="582" w:type="dxa"/>
            <w:tcBorders>
              <w:top w:val="nil"/>
              <w:left w:val="nil"/>
              <w:bottom w:val="single" w:sz="4" w:space="0" w:color="auto"/>
              <w:right w:val="single" w:sz="4" w:space="0" w:color="auto"/>
            </w:tcBorders>
            <w:shd w:val="clear" w:color="auto" w:fill="auto"/>
            <w:vAlign w:val="center"/>
            <w:hideMark/>
          </w:tcPr>
          <w:p w14:paraId="39C2A543" w14:textId="77777777" w:rsidR="00B354AD" w:rsidRPr="00B354AD" w:rsidRDefault="00B354AD" w:rsidP="00B354AD">
            <w:pPr>
              <w:spacing w:before="0" w:after="0" w:line="240" w:lineRule="auto"/>
              <w:jc w:val="center"/>
              <w:rPr>
                <w:rFonts w:ascii="Trebuchet MS" w:hAnsi="Trebuchet MS" w:cs="Calibri"/>
                <w:color w:val="000000"/>
                <w:sz w:val="12"/>
                <w:szCs w:val="12"/>
              </w:rPr>
            </w:pPr>
            <w:r w:rsidRPr="00B354AD">
              <w:rPr>
                <w:rFonts w:ascii="Trebuchet MS" w:hAnsi="Trebuchet MS" w:cs="Calibri"/>
                <w:color w:val="000000"/>
                <w:sz w:val="12"/>
                <w:szCs w:val="12"/>
              </w:rPr>
              <w:t>1</w:t>
            </w:r>
          </w:p>
        </w:tc>
        <w:tc>
          <w:tcPr>
            <w:tcW w:w="1052" w:type="dxa"/>
            <w:tcBorders>
              <w:top w:val="nil"/>
              <w:left w:val="nil"/>
              <w:bottom w:val="single" w:sz="4" w:space="0" w:color="auto"/>
              <w:right w:val="single" w:sz="4" w:space="0" w:color="auto"/>
            </w:tcBorders>
            <w:shd w:val="clear" w:color="auto" w:fill="auto"/>
            <w:vAlign w:val="center"/>
            <w:hideMark/>
          </w:tcPr>
          <w:p w14:paraId="7B4AD9AC" w14:textId="77777777" w:rsidR="00B354AD" w:rsidRPr="00B354AD" w:rsidRDefault="00B354AD" w:rsidP="00B354AD">
            <w:pPr>
              <w:spacing w:before="0" w:after="0" w:line="240" w:lineRule="auto"/>
              <w:jc w:val="right"/>
              <w:rPr>
                <w:rFonts w:ascii="Trebuchet MS" w:hAnsi="Trebuchet MS" w:cs="Calibri"/>
                <w:color w:val="000000"/>
                <w:sz w:val="12"/>
                <w:szCs w:val="12"/>
              </w:rPr>
            </w:pPr>
            <w:r w:rsidRPr="00B354AD">
              <w:rPr>
                <w:rFonts w:ascii="Trebuchet MS" w:hAnsi="Trebuchet MS" w:cs="Calibri"/>
                <w:color w:val="000000"/>
                <w:sz w:val="12"/>
                <w:szCs w:val="12"/>
              </w:rPr>
              <w:t>1,462,323</w:t>
            </w:r>
          </w:p>
        </w:tc>
        <w:tc>
          <w:tcPr>
            <w:tcW w:w="582" w:type="dxa"/>
            <w:tcBorders>
              <w:top w:val="nil"/>
              <w:left w:val="nil"/>
              <w:bottom w:val="single" w:sz="4" w:space="0" w:color="auto"/>
              <w:right w:val="single" w:sz="4" w:space="0" w:color="auto"/>
            </w:tcBorders>
            <w:shd w:val="clear" w:color="auto" w:fill="auto"/>
            <w:vAlign w:val="center"/>
            <w:hideMark/>
          </w:tcPr>
          <w:p w14:paraId="018D8FA1" w14:textId="77777777" w:rsidR="00B354AD" w:rsidRPr="00B354AD" w:rsidRDefault="00B354AD" w:rsidP="00B354AD">
            <w:pPr>
              <w:spacing w:before="0" w:after="0" w:line="240" w:lineRule="auto"/>
              <w:jc w:val="center"/>
              <w:rPr>
                <w:rFonts w:ascii="Trebuchet MS" w:hAnsi="Trebuchet MS" w:cs="Calibri"/>
                <w:color w:val="000000"/>
                <w:sz w:val="12"/>
                <w:szCs w:val="12"/>
              </w:rPr>
            </w:pPr>
            <w:r w:rsidRPr="00B354AD">
              <w:rPr>
                <w:rFonts w:ascii="Trebuchet MS" w:hAnsi="Trebuchet MS" w:cs="Calibri"/>
                <w:color w:val="000000"/>
                <w:sz w:val="12"/>
                <w:szCs w:val="12"/>
              </w:rPr>
              <w:t>5</w:t>
            </w:r>
          </w:p>
        </w:tc>
        <w:tc>
          <w:tcPr>
            <w:tcW w:w="1135" w:type="dxa"/>
            <w:tcBorders>
              <w:top w:val="nil"/>
              <w:left w:val="nil"/>
              <w:bottom w:val="single" w:sz="4" w:space="0" w:color="000000"/>
              <w:right w:val="nil"/>
            </w:tcBorders>
            <w:shd w:val="clear" w:color="auto" w:fill="auto"/>
            <w:noWrap/>
            <w:vAlign w:val="center"/>
            <w:hideMark/>
          </w:tcPr>
          <w:p w14:paraId="2ECBB595" w14:textId="77777777" w:rsidR="00B354AD" w:rsidRPr="00B354AD" w:rsidRDefault="00B354AD" w:rsidP="00B354AD">
            <w:pPr>
              <w:spacing w:before="0" w:after="0" w:line="240" w:lineRule="auto"/>
              <w:jc w:val="right"/>
              <w:rPr>
                <w:rFonts w:ascii="Trebuchet MS" w:hAnsi="Trebuchet MS" w:cs="Calibri"/>
                <w:color w:val="000000"/>
                <w:sz w:val="12"/>
                <w:szCs w:val="12"/>
              </w:rPr>
            </w:pPr>
            <w:r w:rsidRPr="00B354AD">
              <w:rPr>
                <w:rFonts w:ascii="Trebuchet MS" w:hAnsi="Trebuchet MS" w:cs="Calibri"/>
                <w:color w:val="000000"/>
                <w:sz w:val="12"/>
                <w:szCs w:val="12"/>
              </w:rPr>
              <w:t xml:space="preserve">             6,770,403 </w:t>
            </w:r>
          </w:p>
        </w:tc>
        <w:tc>
          <w:tcPr>
            <w:tcW w:w="884" w:type="dxa"/>
            <w:tcBorders>
              <w:top w:val="nil"/>
              <w:left w:val="single" w:sz="4" w:space="0" w:color="auto"/>
              <w:bottom w:val="single" w:sz="4" w:space="0" w:color="auto"/>
              <w:right w:val="single" w:sz="4" w:space="0" w:color="auto"/>
            </w:tcBorders>
            <w:shd w:val="clear" w:color="auto" w:fill="auto"/>
            <w:vAlign w:val="center"/>
            <w:hideMark/>
          </w:tcPr>
          <w:p w14:paraId="5801E168" w14:textId="77777777" w:rsidR="00B354AD" w:rsidRPr="00B354AD" w:rsidRDefault="00B354AD" w:rsidP="00B354AD">
            <w:pPr>
              <w:spacing w:before="0" w:after="0" w:line="240" w:lineRule="auto"/>
              <w:jc w:val="center"/>
              <w:rPr>
                <w:rFonts w:ascii="Trebuchet MS" w:hAnsi="Trebuchet MS" w:cs="Calibri"/>
                <w:color w:val="000000"/>
                <w:sz w:val="12"/>
                <w:szCs w:val="12"/>
              </w:rPr>
            </w:pPr>
            <w:r w:rsidRPr="00B354AD">
              <w:rPr>
                <w:rFonts w:ascii="Trebuchet MS" w:hAnsi="Trebuchet MS" w:cs="Calibri"/>
                <w:color w:val="000000"/>
                <w:sz w:val="12"/>
                <w:szCs w:val="12"/>
              </w:rPr>
              <w:t xml:space="preserve">Kasi </w:t>
            </w:r>
            <w:proofErr w:type="spellStart"/>
            <w:r w:rsidRPr="00B354AD">
              <w:rPr>
                <w:rFonts w:ascii="Trebuchet MS" w:hAnsi="Trebuchet MS" w:cs="Calibri"/>
                <w:color w:val="000000"/>
                <w:sz w:val="12"/>
                <w:szCs w:val="12"/>
              </w:rPr>
              <w:t>Trantib</w:t>
            </w:r>
            <w:proofErr w:type="spellEnd"/>
          </w:p>
        </w:tc>
        <w:tc>
          <w:tcPr>
            <w:tcW w:w="735" w:type="dxa"/>
            <w:tcBorders>
              <w:top w:val="nil"/>
              <w:left w:val="nil"/>
              <w:bottom w:val="single" w:sz="4" w:space="0" w:color="auto"/>
              <w:right w:val="single" w:sz="4" w:space="0" w:color="auto"/>
            </w:tcBorders>
            <w:shd w:val="clear" w:color="auto" w:fill="auto"/>
            <w:vAlign w:val="center"/>
            <w:hideMark/>
          </w:tcPr>
          <w:p w14:paraId="5B3134AC" w14:textId="77777777" w:rsidR="00B354AD" w:rsidRPr="00B354AD" w:rsidRDefault="00B354AD" w:rsidP="00B354AD">
            <w:pPr>
              <w:spacing w:before="0" w:after="0" w:line="240" w:lineRule="auto"/>
              <w:jc w:val="center"/>
              <w:rPr>
                <w:rFonts w:ascii="Trebuchet MS" w:hAnsi="Trebuchet MS" w:cs="Calibri"/>
                <w:color w:val="000000"/>
                <w:sz w:val="12"/>
                <w:szCs w:val="12"/>
              </w:rPr>
            </w:pPr>
            <w:proofErr w:type="spellStart"/>
            <w:r w:rsidRPr="00B354AD">
              <w:rPr>
                <w:rFonts w:ascii="Trebuchet MS" w:hAnsi="Trebuchet MS" w:cs="Calibri"/>
                <w:color w:val="000000"/>
                <w:sz w:val="12"/>
                <w:szCs w:val="12"/>
              </w:rPr>
              <w:t>Kab</w:t>
            </w:r>
            <w:proofErr w:type="spellEnd"/>
            <w:r w:rsidRPr="00B354AD">
              <w:rPr>
                <w:rFonts w:ascii="Trebuchet MS" w:hAnsi="Trebuchet MS" w:cs="Calibri"/>
                <w:color w:val="000000"/>
                <w:sz w:val="12"/>
                <w:szCs w:val="12"/>
              </w:rPr>
              <w:t xml:space="preserve">. Banjar, </w:t>
            </w:r>
            <w:proofErr w:type="spellStart"/>
            <w:r w:rsidRPr="00B354AD">
              <w:rPr>
                <w:rFonts w:ascii="Trebuchet MS" w:hAnsi="Trebuchet MS" w:cs="Calibri"/>
                <w:color w:val="000000"/>
                <w:sz w:val="12"/>
                <w:szCs w:val="12"/>
              </w:rPr>
              <w:t>Kec</w:t>
            </w:r>
            <w:proofErr w:type="spellEnd"/>
            <w:r w:rsidRPr="00B354AD">
              <w:rPr>
                <w:rFonts w:ascii="Trebuchet MS" w:hAnsi="Trebuchet MS" w:cs="Calibri"/>
                <w:color w:val="000000"/>
                <w:sz w:val="12"/>
                <w:szCs w:val="12"/>
              </w:rPr>
              <w:t xml:space="preserve">. </w:t>
            </w:r>
            <w:proofErr w:type="spellStart"/>
            <w:r w:rsidRPr="00B354AD">
              <w:rPr>
                <w:rFonts w:ascii="Trebuchet MS" w:hAnsi="Trebuchet MS" w:cs="Calibri"/>
                <w:color w:val="000000"/>
                <w:sz w:val="12"/>
                <w:szCs w:val="12"/>
              </w:rPr>
              <w:t>Astambul</w:t>
            </w:r>
            <w:proofErr w:type="spellEnd"/>
          </w:p>
        </w:tc>
      </w:tr>
      <w:tr w:rsidR="00B354AD" w:rsidRPr="00B354AD" w14:paraId="0CAD461D" w14:textId="77777777" w:rsidTr="00D97514">
        <w:trPr>
          <w:trHeight w:val="885"/>
        </w:trPr>
        <w:tc>
          <w:tcPr>
            <w:tcW w:w="1204" w:type="dxa"/>
            <w:tcBorders>
              <w:top w:val="nil"/>
              <w:left w:val="single" w:sz="4" w:space="0" w:color="auto"/>
              <w:bottom w:val="single" w:sz="4" w:space="0" w:color="auto"/>
              <w:right w:val="single" w:sz="4" w:space="0" w:color="auto"/>
            </w:tcBorders>
            <w:shd w:val="clear" w:color="000000" w:fill="C6E0B4"/>
            <w:vAlign w:val="center"/>
            <w:hideMark/>
          </w:tcPr>
          <w:p w14:paraId="7195DFE5" w14:textId="77777777" w:rsidR="00B354AD" w:rsidRPr="00B354AD" w:rsidRDefault="00B354AD" w:rsidP="00B354AD">
            <w:pPr>
              <w:spacing w:before="0" w:after="0" w:line="240" w:lineRule="auto"/>
              <w:jc w:val="center"/>
              <w:rPr>
                <w:rFonts w:ascii="Trebuchet MS" w:hAnsi="Trebuchet MS" w:cs="Calibri"/>
                <w:b/>
                <w:bCs/>
                <w:color w:val="000000"/>
                <w:sz w:val="12"/>
                <w:szCs w:val="12"/>
              </w:rPr>
            </w:pPr>
            <w:r w:rsidRPr="00B354AD">
              <w:rPr>
                <w:rFonts w:ascii="Trebuchet MS" w:hAnsi="Trebuchet MS" w:cs="Calibri"/>
                <w:b/>
                <w:bCs/>
                <w:color w:val="000000"/>
                <w:sz w:val="12"/>
                <w:szCs w:val="12"/>
              </w:rPr>
              <w:t> </w:t>
            </w:r>
          </w:p>
        </w:tc>
        <w:tc>
          <w:tcPr>
            <w:tcW w:w="1169" w:type="dxa"/>
            <w:tcBorders>
              <w:top w:val="nil"/>
              <w:left w:val="nil"/>
              <w:bottom w:val="single" w:sz="4" w:space="0" w:color="auto"/>
              <w:right w:val="single" w:sz="4" w:space="0" w:color="auto"/>
            </w:tcBorders>
            <w:shd w:val="clear" w:color="000000" w:fill="C6E0B4"/>
            <w:vAlign w:val="center"/>
            <w:hideMark/>
          </w:tcPr>
          <w:p w14:paraId="1DBB3573" w14:textId="77777777" w:rsidR="00B354AD" w:rsidRPr="00B354AD" w:rsidRDefault="00B354AD" w:rsidP="00B354AD">
            <w:pPr>
              <w:spacing w:before="0" w:after="0" w:line="240" w:lineRule="auto"/>
              <w:jc w:val="center"/>
              <w:rPr>
                <w:rFonts w:ascii="Trebuchet MS" w:hAnsi="Trebuchet MS" w:cs="Calibri"/>
                <w:b/>
                <w:bCs/>
                <w:color w:val="000000"/>
                <w:sz w:val="12"/>
                <w:szCs w:val="12"/>
              </w:rPr>
            </w:pPr>
            <w:r w:rsidRPr="00B354AD">
              <w:rPr>
                <w:rFonts w:ascii="Trebuchet MS" w:hAnsi="Trebuchet MS" w:cs="Calibri"/>
                <w:b/>
                <w:bCs/>
                <w:color w:val="000000"/>
                <w:sz w:val="12"/>
                <w:szCs w:val="12"/>
              </w:rPr>
              <w:t> </w:t>
            </w:r>
          </w:p>
        </w:tc>
        <w:tc>
          <w:tcPr>
            <w:tcW w:w="1641" w:type="dxa"/>
            <w:tcBorders>
              <w:top w:val="nil"/>
              <w:left w:val="nil"/>
              <w:bottom w:val="single" w:sz="4" w:space="0" w:color="auto"/>
              <w:right w:val="single" w:sz="4" w:space="0" w:color="auto"/>
            </w:tcBorders>
            <w:shd w:val="clear" w:color="000000" w:fill="C6E0B4"/>
            <w:vAlign w:val="center"/>
            <w:hideMark/>
          </w:tcPr>
          <w:p w14:paraId="1C7BDC22" w14:textId="77777777" w:rsidR="00B354AD" w:rsidRPr="00B354AD" w:rsidRDefault="00B354AD" w:rsidP="00B354AD">
            <w:pPr>
              <w:spacing w:before="0" w:after="0" w:line="240" w:lineRule="auto"/>
              <w:rPr>
                <w:rFonts w:ascii="Trebuchet MS" w:hAnsi="Trebuchet MS" w:cs="Calibri"/>
                <w:b/>
                <w:bCs/>
                <w:color w:val="000000"/>
                <w:sz w:val="12"/>
                <w:szCs w:val="12"/>
              </w:rPr>
            </w:pPr>
            <w:proofErr w:type="spellStart"/>
            <w:r w:rsidRPr="00B354AD">
              <w:rPr>
                <w:rFonts w:ascii="Trebuchet MS" w:hAnsi="Trebuchet MS" w:cs="Calibri"/>
                <w:b/>
                <w:bCs/>
                <w:color w:val="000000"/>
                <w:sz w:val="12"/>
                <w:szCs w:val="12"/>
              </w:rPr>
              <w:t>Koordinasi</w:t>
            </w:r>
            <w:proofErr w:type="spellEnd"/>
            <w:r w:rsidRPr="00B354AD">
              <w:rPr>
                <w:rFonts w:ascii="Trebuchet MS" w:hAnsi="Trebuchet MS" w:cs="Calibri"/>
                <w:b/>
                <w:bCs/>
                <w:color w:val="000000"/>
                <w:sz w:val="12"/>
                <w:szCs w:val="12"/>
              </w:rPr>
              <w:t xml:space="preserve"> </w:t>
            </w:r>
            <w:proofErr w:type="spellStart"/>
            <w:r w:rsidRPr="00B354AD">
              <w:rPr>
                <w:rFonts w:ascii="Trebuchet MS" w:hAnsi="Trebuchet MS" w:cs="Calibri"/>
                <w:b/>
                <w:bCs/>
                <w:color w:val="000000"/>
                <w:sz w:val="12"/>
                <w:szCs w:val="12"/>
              </w:rPr>
              <w:t>Penerapan</w:t>
            </w:r>
            <w:proofErr w:type="spellEnd"/>
            <w:r w:rsidRPr="00B354AD">
              <w:rPr>
                <w:rFonts w:ascii="Trebuchet MS" w:hAnsi="Trebuchet MS" w:cs="Calibri"/>
                <w:b/>
                <w:bCs/>
                <w:color w:val="000000"/>
                <w:sz w:val="12"/>
                <w:szCs w:val="12"/>
              </w:rPr>
              <w:t xml:space="preserve"> dan </w:t>
            </w:r>
            <w:proofErr w:type="spellStart"/>
            <w:r w:rsidRPr="00B354AD">
              <w:rPr>
                <w:rFonts w:ascii="Trebuchet MS" w:hAnsi="Trebuchet MS" w:cs="Calibri"/>
                <w:b/>
                <w:bCs/>
                <w:color w:val="000000"/>
                <w:sz w:val="12"/>
                <w:szCs w:val="12"/>
              </w:rPr>
              <w:t>Penegakan</w:t>
            </w:r>
            <w:proofErr w:type="spellEnd"/>
            <w:r w:rsidRPr="00B354AD">
              <w:rPr>
                <w:rFonts w:ascii="Trebuchet MS" w:hAnsi="Trebuchet MS" w:cs="Calibri"/>
                <w:b/>
                <w:bCs/>
                <w:color w:val="000000"/>
                <w:sz w:val="12"/>
                <w:szCs w:val="12"/>
              </w:rPr>
              <w:t xml:space="preserve"> </w:t>
            </w:r>
            <w:proofErr w:type="spellStart"/>
            <w:r w:rsidRPr="00B354AD">
              <w:rPr>
                <w:rFonts w:ascii="Trebuchet MS" w:hAnsi="Trebuchet MS" w:cs="Calibri"/>
                <w:b/>
                <w:bCs/>
                <w:color w:val="000000"/>
                <w:sz w:val="12"/>
                <w:szCs w:val="12"/>
              </w:rPr>
              <w:t>Peraturan</w:t>
            </w:r>
            <w:proofErr w:type="spellEnd"/>
            <w:r w:rsidRPr="00B354AD">
              <w:rPr>
                <w:rFonts w:ascii="Trebuchet MS" w:hAnsi="Trebuchet MS" w:cs="Calibri"/>
                <w:b/>
                <w:bCs/>
                <w:color w:val="000000"/>
                <w:sz w:val="12"/>
                <w:szCs w:val="12"/>
              </w:rPr>
              <w:t xml:space="preserve"> Daerah dan </w:t>
            </w:r>
            <w:proofErr w:type="spellStart"/>
            <w:r w:rsidRPr="00B354AD">
              <w:rPr>
                <w:rFonts w:ascii="Trebuchet MS" w:hAnsi="Trebuchet MS" w:cs="Calibri"/>
                <w:b/>
                <w:bCs/>
                <w:color w:val="000000"/>
                <w:sz w:val="12"/>
                <w:szCs w:val="12"/>
              </w:rPr>
              <w:t>Peraturan</w:t>
            </w:r>
            <w:proofErr w:type="spellEnd"/>
            <w:r w:rsidRPr="00B354AD">
              <w:rPr>
                <w:rFonts w:ascii="Trebuchet MS" w:hAnsi="Trebuchet MS" w:cs="Calibri"/>
                <w:b/>
                <w:bCs/>
                <w:color w:val="000000"/>
                <w:sz w:val="12"/>
                <w:szCs w:val="12"/>
              </w:rPr>
              <w:t xml:space="preserve"> </w:t>
            </w:r>
            <w:proofErr w:type="spellStart"/>
            <w:r w:rsidRPr="00B354AD">
              <w:rPr>
                <w:rFonts w:ascii="Trebuchet MS" w:hAnsi="Trebuchet MS" w:cs="Calibri"/>
                <w:b/>
                <w:bCs/>
                <w:color w:val="000000"/>
                <w:sz w:val="12"/>
                <w:szCs w:val="12"/>
              </w:rPr>
              <w:t>Kepala</w:t>
            </w:r>
            <w:proofErr w:type="spellEnd"/>
            <w:r w:rsidRPr="00B354AD">
              <w:rPr>
                <w:rFonts w:ascii="Trebuchet MS" w:hAnsi="Trebuchet MS" w:cs="Calibri"/>
                <w:b/>
                <w:bCs/>
                <w:color w:val="000000"/>
                <w:sz w:val="12"/>
                <w:szCs w:val="12"/>
              </w:rPr>
              <w:t xml:space="preserve"> Daerah</w:t>
            </w:r>
          </w:p>
        </w:tc>
        <w:tc>
          <w:tcPr>
            <w:tcW w:w="1540" w:type="dxa"/>
            <w:tcBorders>
              <w:top w:val="nil"/>
              <w:left w:val="nil"/>
              <w:bottom w:val="single" w:sz="4" w:space="0" w:color="auto"/>
              <w:right w:val="single" w:sz="4" w:space="0" w:color="auto"/>
            </w:tcBorders>
            <w:shd w:val="clear" w:color="000000" w:fill="C6E0B4"/>
            <w:vAlign w:val="center"/>
            <w:hideMark/>
          </w:tcPr>
          <w:p w14:paraId="56B8CBC2" w14:textId="77777777" w:rsidR="00B354AD" w:rsidRPr="00B354AD" w:rsidRDefault="00B354AD" w:rsidP="00B354AD">
            <w:pPr>
              <w:spacing w:before="0" w:after="0" w:line="240" w:lineRule="auto"/>
              <w:rPr>
                <w:rFonts w:ascii="Trebuchet MS" w:hAnsi="Trebuchet MS" w:cs="Calibri"/>
                <w:b/>
                <w:bCs/>
                <w:color w:val="000000"/>
                <w:sz w:val="12"/>
                <w:szCs w:val="12"/>
              </w:rPr>
            </w:pPr>
            <w:proofErr w:type="spellStart"/>
            <w:r w:rsidRPr="00B354AD">
              <w:rPr>
                <w:rFonts w:ascii="Trebuchet MS" w:hAnsi="Trebuchet MS" w:cs="Calibri"/>
                <w:b/>
                <w:bCs/>
                <w:color w:val="000000"/>
                <w:sz w:val="12"/>
                <w:szCs w:val="12"/>
              </w:rPr>
              <w:t>Persentase</w:t>
            </w:r>
            <w:proofErr w:type="spellEnd"/>
            <w:r w:rsidRPr="00B354AD">
              <w:rPr>
                <w:rFonts w:ascii="Trebuchet MS" w:hAnsi="Trebuchet MS" w:cs="Calibri"/>
                <w:b/>
                <w:bCs/>
                <w:color w:val="000000"/>
                <w:sz w:val="12"/>
                <w:szCs w:val="12"/>
              </w:rPr>
              <w:t xml:space="preserve"> </w:t>
            </w:r>
            <w:proofErr w:type="spellStart"/>
            <w:r w:rsidRPr="00B354AD">
              <w:rPr>
                <w:rFonts w:ascii="Trebuchet MS" w:hAnsi="Trebuchet MS" w:cs="Calibri"/>
                <w:b/>
                <w:bCs/>
                <w:color w:val="000000"/>
                <w:sz w:val="12"/>
                <w:szCs w:val="12"/>
              </w:rPr>
              <w:t>Koordinasi</w:t>
            </w:r>
            <w:proofErr w:type="spellEnd"/>
            <w:r w:rsidRPr="00B354AD">
              <w:rPr>
                <w:rFonts w:ascii="Trebuchet MS" w:hAnsi="Trebuchet MS" w:cs="Calibri"/>
                <w:b/>
                <w:bCs/>
                <w:color w:val="000000"/>
                <w:sz w:val="12"/>
                <w:szCs w:val="12"/>
              </w:rPr>
              <w:t xml:space="preserve"> </w:t>
            </w:r>
            <w:proofErr w:type="spellStart"/>
            <w:r w:rsidRPr="00B354AD">
              <w:rPr>
                <w:rFonts w:ascii="Trebuchet MS" w:hAnsi="Trebuchet MS" w:cs="Calibri"/>
                <w:b/>
                <w:bCs/>
                <w:color w:val="000000"/>
                <w:sz w:val="12"/>
                <w:szCs w:val="12"/>
              </w:rPr>
              <w:t>Penerapan</w:t>
            </w:r>
            <w:proofErr w:type="spellEnd"/>
            <w:r w:rsidRPr="00B354AD">
              <w:rPr>
                <w:rFonts w:ascii="Trebuchet MS" w:hAnsi="Trebuchet MS" w:cs="Calibri"/>
                <w:b/>
                <w:bCs/>
                <w:color w:val="000000"/>
                <w:sz w:val="12"/>
                <w:szCs w:val="12"/>
              </w:rPr>
              <w:t xml:space="preserve"> dan </w:t>
            </w:r>
            <w:proofErr w:type="spellStart"/>
            <w:r w:rsidRPr="00B354AD">
              <w:rPr>
                <w:rFonts w:ascii="Trebuchet MS" w:hAnsi="Trebuchet MS" w:cs="Calibri"/>
                <w:b/>
                <w:bCs/>
                <w:color w:val="000000"/>
                <w:sz w:val="12"/>
                <w:szCs w:val="12"/>
              </w:rPr>
              <w:t>Penegakkan</w:t>
            </w:r>
            <w:proofErr w:type="spellEnd"/>
            <w:r w:rsidRPr="00B354AD">
              <w:rPr>
                <w:rFonts w:ascii="Trebuchet MS" w:hAnsi="Trebuchet MS" w:cs="Calibri"/>
                <w:b/>
                <w:bCs/>
                <w:color w:val="000000"/>
                <w:sz w:val="12"/>
                <w:szCs w:val="12"/>
              </w:rPr>
              <w:t xml:space="preserve"> </w:t>
            </w:r>
            <w:proofErr w:type="spellStart"/>
            <w:r w:rsidRPr="00B354AD">
              <w:rPr>
                <w:rFonts w:ascii="Trebuchet MS" w:hAnsi="Trebuchet MS" w:cs="Calibri"/>
                <w:b/>
                <w:bCs/>
                <w:color w:val="000000"/>
                <w:sz w:val="12"/>
                <w:szCs w:val="12"/>
              </w:rPr>
              <w:t>Peraturan</w:t>
            </w:r>
            <w:proofErr w:type="spellEnd"/>
            <w:r w:rsidRPr="00B354AD">
              <w:rPr>
                <w:rFonts w:ascii="Trebuchet MS" w:hAnsi="Trebuchet MS" w:cs="Calibri"/>
                <w:b/>
                <w:bCs/>
                <w:color w:val="000000"/>
                <w:sz w:val="12"/>
                <w:szCs w:val="12"/>
              </w:rPr>
              <w:t xml:space="preserve"> Daerah Yang </w:t>
            </w:r>
            <w:proofErr w:type="spellStart"/>
            <w:r w:rsidRPr="00B354AD">
              <w:rPr>
                <w:rFonts w:ascii="Trebuchet MS" w:hAnsi="Trebuchet MS" w:cs="Calibri"/>
                <w:b/>
                <w:bCs/>
                <w:color w:val="000000"/>
                <w:sz w:val="12"/>
                <w:szCs w:val="12"/>
              </w:rPr>
              <w:t>Terfasilitasi</w:t>
            </w:r>
            <w:proofErr w:type="spellEnd"/>
          </w:p>
        </w:tc>
        <w:tc>
          <w:tcPr>
            <w:tcW w:w="926" w:type="dxa"/>
            <w:tcBorders>
              <w:top w:val="nil"/>
              <w:left w:val="nil"/>
              <w:bottom w:val="single" w:sz="4" w:space="0" w:color="auto"/>
              <w:right w:val="single" w:sz="4" w:space="0" w:color="auto"/>
            </w:tcBorders>
            <w:shd w:val="clear" w:color="000000" w:fill="C6E0B4"/>
            <w:vAlign w:val="center"/>
            <w:hideMark/>
          </w:tcPr>
          <w:p w14:paraId="0A6DAF4A" w14:textId="77777777" w:rsidR="00B354AD" w:rsidRPr="00B354AD" w:rsidRDefault="00B354AD" w:rsidP="00B354AD">
            <w:pPr>
              <w:spacing w:before="0" w:after="0" w:line="240" w:lineRule="auto"/>
              <w:jc w:val="center"/>
              <w:rPr>
                <w:rFonts w:ascii="Trebuchet MS" w:hAnsi="Trebuchet MS" w:cs="Calibri"/>
                <w:b/>
                <w:bCs/>
                <w:color w:val="000000"/>
                <w:sz w:val="12"/>
                <w:szCs w:val="12"/>
              </w:rPr>
            </w:pPr>
            <w:r w:rsidRPr="00B354AD">
              <w:rPr>
                <w:rFonts w:ascii="Trebuchet MS" w:hAnsi="Trebuchet MS" w:cs="Calibri"/>
                <w:b/>
                <w:bCs/>
                <w:color w:val="000000"/>
                <w:sz w:val="12"/>
                <w:szCs w:val="12"/>
              </w:rPr>
              <w:t>100%</w:t>
            </w:r>
          </w:p>
        </w:tc>
        <w:tc>
          <w:tcPr>
            <w:tcW w:w="582" w:type="dxa"/>
            <w:tcBorders>
              <w:top w:val="nil"/>
              <w:left w:val="nil"/>
              <w:bottom w:val="single" w:sz="4" w:space="0" w:color="auto"/>
              <w:right w:val="single" w:sz="4" w:space="0" w:color="auto"/>
            </w:tcBorders>
            <w:shd w:val="clear" w:color="000000" w:fill="C6E0B4"/>
            <w:vAlign w:val="center"/>
            <w:hideMark/>
          </w:tcPr>
          <w:p w14:paraId="2CEA6D3F" w14:textId="77777777" w:rsidR="00B354AD" w:rsidRPr="00B354AD" w:rsidRDefault="00B354AD" w:rsidP="00B354AD">
            <w:pPr>
              <w:spacing w:before="0" w:after="0" w:line="240" w:lineRule="auto"/>
              <w:jc w:val="center"/>
              <w:rPr>
                <w:rFonts w:ascii="Trebuchet MS" w:hAnsi="Trebuchet MS" w:cs="Calibri"/>
                <w:b/>
                <w:bCs/>
                <w:color w:val="000000"/>
                <w:sz w:val="12"/>
                <w:szCs w:val="12"/>
              </w:rPr>
            </w:pPr>
            <w:r w:rsidRPr="00B354AD">
              <w:rPr>
                <w:rFonts w:ascii="Trebuchet MS" w:hAnsi="Trebuchet MS" w:cs="Calibri"/>
                <w:b/>
                <w:bCs/>
                <w:color w:val="000000"/>
                <w:sz w:val="12"/>
                <w:szCs w:val="12"/>
              </w:rPr>
              <w:t>100%</w:t>
            </w:r>
          </w:p>
        </w:tc>
        <w:tc>
          <w:tcPr>
            <w:tcW w:w="1052" w:type="dxa"/>
            <w:tcBorders>
              <w:top w:val="nil"/>
              <w:left w:val="nil"/>
              <w:bottom w:val="single" w:sz="4" w:space="0" w:color="auto"/>
              <w:right w:val="single" w:sz="4" w:space="0" w:color="auto"/>
            </w:tcBorders>
            <w:shd w:val="clear" w:color="000000" w:fill="C6E0B4"/>
            <w:vAlign w:val="center"/>
            <w:hideMark/>
          </w:tcPr>
          <w:p w14:paraId="386DC8AD" w14:textId="77777777" w:rsidR="00B354AD" w:rsidRPr="00B354AD" w:rsidRDefault="00B354AD" w:rsidP="00B354AD">
            <w:pPr>
              <w:spacing w:before="0" w:after="0" w:line="240" w:lineRule="auto"/>
              <w:jc w:val="right"/>
              <w:rPr>
                <w:rFonts w:ascii="Trebuchet MS" w:hAnsi="Trebuchet MS" w:cs="Calibri"/>
                <w:b/>
                <w:bCs/>
                <w:color w:val="000000"/>
                <w:sz w:val="12"/>
                <w:szCs w:val="12"/>
              </w:rPr>
            </w:pPr>
            <w:r w:rsidRPr="00B354AD">
              <w:rPr>
                <w:rFonts w:ascii="Trebuchet MS" w:hAnsi="Trebuchet MS" w:cs="Calibri"/>
                <w:b/>
                <w:bCs/>
                <w:color w:val="000000"/>
                <w:sz w:val="12"/>
                <w:szCs w:val="12"/>
              </w:rPr>
              <w:t>2,500,000</w:t>
            </w:r>
          </w:p>
        </w:tc>
        <w:tc>
          <w:tcPr>
            <w:tcW w:w="582" w:type="dxa"/>
            <w:tcBorders>
              <w:top w:val="nil"/>
              <w:left w:val="nil"/>
              <w:bottom w:val="single" w:sz="4" w:space="0" w:color="auto"/>
              <w:right w:val="single" w:sz="4" w:space="0" w:color="auto"/>
            </w:tcBorders>
            <w:shd w:val="clear" w:color="000000" w:fill="C6E0B4"/>
            <w:vAlign w:val="center"/>
            <w:hideMark/>
          </w:tcPr>
          <w:p w14:paraId="66B876ED" w14:textId="77777777" w:rsidR="00B354AD" w:rsidRPr="00B354AD" w:rsidRDefault="00B354AD" w:rsidP="00B354AD">
            <w:pPr>
              <w:spacing w:before="0" w:after="0" w:line="240" w:lineRule="auto"/>
              <w:jc w:val="center"/>
              <w:rPr>
                <w:rFonts w:ascii="Trebuchet MS" w:hAnsi="Trebuchet MS" w:cs="Calibri"/>
                <w:b/>
                <w:bCs/>
                <w:color w:val="000000"/>
                <w:sz w:val="12"/>
                <w:szCs w:val="12"/>
              </w:rPr>
            </w:pPr>
            <w:r w:rsidRPr="00B354AD">
              <w:rPr>
                <w:rFonts w:ascii="Trebuchet MS" w:hAnsi="Trebuchet MS" w:cs="Calibri"/>
                <w:b/>
                <w:bCs/>
                <w:color w:val="000000"/>
                <w:sz w:val="12"/>
                <w:szCs w:val="12"/>
              </w:rPr>
              <w:t>100%</w:t>
            </w:r>
          </w:p>
        </w:tc>
        <w:tc>
          <w:tcPr>
            <w:tcW w:w="1052" w:type="dxa"/>
            <w:tcBorders>
              <w:top w:val="nil"/>
              <w:left w:val="nil"/>
              <w:bottom w:val="single" w:sz="4" w:space="0" w:color="auto"/>
              <w:right w:val="single" w:sz="4" w:space="0" w:color="auto"/>
            </w:tcBorders>
            <w:shd w:val="clear" w:color="000000" w:fill="C6E0B4"/>
            <w:vAlign w:val="center"/>
            <w:hideMark/>
          </w:tcPr>
          <w:p w14:paraId="4DB75962" w14:textId="77777777" w:rsidR="00B354AD" w:rsidRPr="00B354AD" w:rsidRDefault="00B354AD" w:rsidP="00B354AD">
            <w:pPr>
              <w:spacing w:before="0" w:after="0" w:line="240" w:lineRule="auto"/>
              <w:jc w:val="right"/>
              <w:rPr>
                <w:rFonts w:ascii="Trebuchet MS" w:hAnsi="Trebuchet MS" w:cs="Calibri"/>
                <w:b/>
                <w:bCs/>
                <w:color w:val="000000"/>
                <w:sz w:val="12"/>
                <w:szCs w:val="12"/>
              </w:rPr>
            </w:pPr>
            <w:r w:rsidRPr="00B354AD">
              <w:rPr>
                <w:rFonts w:ascii="Trebuchet MS" w:hAnsi="Trebuchet MS" w:cs="Calibri"/>
                <w:b/>
                <w:bCs/>
                <w:color w:val="000000"/>
                <w:sz w:val="12"/>
                <w:szCs w:val="12"/>
              </w:rPr>
              <w:t>2,600,000</w:t>
            </w:r>
          </w:p>
        </w:tc>
        <w:tc>
          <w:tcPr>
            <w:tcW w:w="582" w:type="dxa"/>
            <w:tcBorders>
              <w:top w:val="nil"/>
              <w:left w:val="nil"/>
              <w:bottom w:val="single" w:sz="4" w:space="0" w:color="auto"/>
              <w:right w:val="single" w:sz="4" w:space="0" w:color="auto"/>
            </w:tcBorders>
            <w:shd w:val="clear" w:color="000000" w:fill="C6E0B4"/>
            <w:vAlign w:val="center"/>
            <w:hideMark/>
          </w:tcPr>
          <w:p w14:paraId="0DECE50A" w14:textId="77777777" w:rsidR="00B354AD" w:rsidRPr="00B354AD" w:rsidRDefault="00B354AD" w:rsidP="00B354AD">
            <w:pPr>
              <w:spacing w:before="0" w:after="0" w:line="240" w:lineRule="auto"/>
              <w:jc w:val="center"/>
              <w:rPr>
                <w:rFonts w:ascii="Trebuchet MS" w:hAnsi="Trebuchet MS" w:cs="Calibri"/>
                <w:b/>
                <w:bCs/>
                <w:color w:val="000000"/>
                <w:sz w:val="12"/>
                <w:szCs w:val="12"/>
              </w:rPr>
            </w:pPr>
            <w:r w:rsidRPr="00B354AD">
              <w:rPr>
                <w:rFonts w:ascii="Trebuchet MS" w:hAnsi="Trebuchet MS" w:cs="Calibri"/>
                <w:b/>
                <w:bCs/>
                <w:color w:val="000000"/>
                <w:sz w:val="12"/>
                <w:szCs w:val="12"/>
              </w:rPr>
              <w:t>100%</w:t>
            </w:r>
          </w:p>
        </w:tc>
        <w:tc>
          <w:tcPr>
            <w:tcW w:w="1052" w:type="dxa"/>
            <w:tcBorders>
              <w:top w:val="nil"/>
              <w:left w:val="nil"/>
              <w:bottom w:val="single" w:sz="4" w:space="0" w:color="auto"/>
              <w:right w:val="single" w:sz="4" w:space="0" w:color="auto"/>
            </w:tcBorders>
            <w:shd w:val="clear" w:color="000000" w:fill="C6E0B4"/>
            <w:vAlign w:val="center"/>
            <w:hideMark/>
          </w:tcPr>
          <w:p w14:paraId="541B5B57" w14:textId="77777777" w:rsidR="00B354AD" w:rsidRPr="00B354AD" w:rsidRDefault="00B354AD" w:rsidP="00B354AD">
            <w:pPr>
              <w:spacing w:before="0" w:after="0" w:line="240" w:lineRule="auto"/>
              <w:jc w:val="right"/>
              <w:rPr>
                <w:rFonts w:ascii="Trebuchet MS" w:hAnsi="Trebuchet MS" w:cs="Calibri"/>
                <w:b/>
                <w:bCs/>
                <w:color w:val="000000"/>
                <w:sz w:val="12"/>
                <w:szCs w:val="12"/>
              </w:rPr>
            </w:pPr>
            <w:r w:rsidRPr="00B354AD">
              <w:rPr>
                <w:rFonts w:ascii="Trebuchet MS" w:hAnsi="Trebuchet MS" w:cs="Calibri"/>
                <w:b/>
                <w:bCs/>
                <w:color w:val="000000"/>
                <w:sz w:val="12"/>
                <w:szCs w:val="12"/>
              </w:rPr>
              <w:t>2,704,000</w:t>
            </w:r>
          </w:p>
        </w:tc>
        <w:tc>
          <w:tcPr>
            <w:tcW w:w="582" w:type="dxa"/>
            <w:tcBorders>
              <w:top w:val="nil"/>
              <w:left w:val="nil"/>
              <w:bottom w:val="single" w:sz="4" w:space="0" w:color="auto"/>
              <w:right w:val="single" w:sz="4" w:space="0" w:color="auto"/>
            </w:tcBorders>
            <w:shd w:val="clear" w:color="000000" w:fill="C6E0B4"/>
            <w:vAlign w:val="center"/>
            <w:hideMark/>
          </w:tcPr>
          <w:p w14:paraId="388C06FA" w14:textId="77777777" w:rsidR="00B354AD" w:rsidRPr="00B354AD" w:rsidRDefault="00B354AD" w:rsidP="00B354AD">
            <w:pPr>
              <w:spacing w:before="0" w:after="0" w:line="240" w:lineRule="auto"/>
              <w:jc w:val="center"/>
              <w:rPr>
                <w:rFonts w:ascii="Trebuchet MS" w:hAnsi="Trebuchet MS" w:cs="Calibri"/>
                <w:b/>
                <w:bCs/>
                <w:color w:val="000000"/>
                <w:sz w:val="12"/>
                <w:szCs w:val="12"/>
              </w:rPr>
            </w:pPr>
            <w:r w:rsidRPr="00B354AD">
              <w:rPr>
                <w:rFonts w:ascii="Trebuchet MS" w:hAnsi="Trebuchet MS" w:cs="Calibri"/>
                <w:b/>
                <w:bCs/>
                <w:color w:val="000000"/>
                <w:sz w:val="12"/>
                <w:szCs w:val="12"/>
              </w:rPr>
              <w:t>100%</w:t>
            </w:r>
          </w:p>
        </w:tc>
        <w:tc>
          <w:tcPr>
            <w:tcW w:w="1052" w:type="dxa"/>
            <w:tcBorders>
              <w:top w:val="nil"/>
              <w:left w:val="nil"/>
              <w:bottom w:val="single" w:sz="4" w:space="0" w:color="auto"/>
              <w:right w:val="single" w:sz="4" w:space="0" w:color="auto"/>
            </w:tcBorders>
            <w:shd w:val="clear" w:color="000000" w:fill="C6E0B4"/>
            <w:vAlign w:val="center"/>
            <w:hideMark/>
          </w:tcPr>
          <w:p w14:paraId="6EF46DA6" w14:textId="77777777" w:rsidR="00B354AD" w:rsidRPr="00B354AD" w:rsidRDefault="00B354AD" w:rsidP="00B354AD">
            <w:pPr>
              <w:spacing w:before="0" w:after="0" w:line="240" w:lineRule="auto"/>
              <w:jc w:val="right"/>
              <w:rPr>
                <w:rFonts w:ascii="Trebuchet MS" w:hAnsi="Trebuchet MS" w:cs="Calibri"/>
                <w:b/>
                <w:bCs/>
                <w:color w:val="000000"/>
                <w:sz w:val="12"/>
                <w:szCs w:val="12"/>
              </w:rPr>
            </w:pPr>
            <w:r w:rsidRPr="00B354AD">
              <w:rPr>
                <w:rFonts w:ascii="Trebuchet MS" w:hAnsi="Trebuchet MS" w:cs="Calibri"/>
                <w:b/>
                <w:bCs/>
                <w:color w:val="000000"/>
                <w:sz w:val="12"/>
                <w:szCs w:val="12"/>
              </w:rPr>
              <w:t>2,812,160</w:t>
            </w:r>
          </w:p>
        </w:tc>
        <w:tc>
          <w:tcPr>
            <w:tcW w:w="582" w:type="dxa"/>
            <w:tcBorders>
              <w:top w:val="nil"/>
              <w:left w:val="nil"/>
              <w:bottom w:val="single" w:sz="4" w:space="0" w:color="auto"/>
              <w:right w:val="single" w:sz="4" w:space="0" w:color="auto"/>
            </w:tcBorders>
            <w:shd w:val="clear" w:color="000000" w:fill="C6E0B4"/>
            <w:vAlign w:val="center"/>
            <w:hideMark/>
          </w:tcPr>
          <w:p w14:paraId="321F686D" w14:textId="77777777" w:rsidR="00B354AD" w:rsidRPr="00B354AD" w:rsidRDefault="00B354AD" w:rsidP="00B354AD">
            <w:pPr>
              <w:spacing w:before="0" w:after="0" w:line="240" w:lineRule="auto"/>
              <w:jc w:val="center"/>
              <w:rPr>
                <w:rFonts w:ascii="Trebuchet MS" w:hAnsi="Trebuchet MS" w:cs="Calibri"/>
                <w:b/>
                <w:bCs/>
                <w:color w:val="000000"/>
                <w:sz w:val="12"/>
                <w:szCs w:val="12"/>
              </w:rPr>
            </w:pPr>
            <w:r w:rsidRPr="00B354AD">
              <w:rPr>
                <w:rFonts w:ascii="Trebuchet MS" w:hAnsi="Trebuchet MS" w:cs="Calibri"/>
                <w:b/>
                <w:bCs/>
                <w:color w:val="000000"/>
                <w:sz w:val="12"/>
                <w:szCs w:val="12"/>
              </w:rPr>
              <w:t>100%</w:t>
            </w:r>
          </w:p>
        </w:tc>
        <w:tc>
          <w:tcPr>
            <w:tcW w:w="1052" w:type="dxa"/>
            <w:tcBorders>
              <w:top w:val="nil"/>
              <w:left w:val="nil"/>
              <w:bottom w:val="single" w:sz="4" w:space="0" w:color="auto"/>
              <w:right w:val="single" w:sz="4" w:space="0" w:color="auto"/>
            </w:tcBorders>
            <w:shd w:val="clear" w:color="000000" w:fill="C6E0B4"/>
            <w:vAlign w:val="center"/>
            <w:hideMark/>
          </w:tcPr>
          <w:p w14:paraId="79F5DF75" w14:textId="77777777" w:rsidR="00B354AD" w:rsidRPr="00B354AD" w:rsidRDefault="00B354AD" w:rsidP="00B354AD">
            <w:pPr>
              <w:spacing w:before="0" w:after="0" w:line="240" w:lineRule="auto"/>
              <w:jc w:val="right"/>
              <w:rPr>
                <w:rFonts w:ascii="Trebuchet MS" w:hAnsi="Trebuchet MS" w:cs="Calibri"/>
                <w:b/>
                <w:bCs/>
                <w:color w:val="000000"/>
                <w:sz w:val="12"/>
                <w:szCs w:val="12"/>
              </w:rPr>
            </w:pPr>
            <w:r w:rsidRPr="00B354AD">
              <w:rPr>
                <w:rFonts w:ascii="Trebuchet MS" w:hAnsi="Trebuchet MS" w:cs="Calibri"/>
                <w:b/>
                <w:bCs/>
                <w:color w:val="000000"/>
                <w:sz w:val="12"/>
                <w:szCs w:val="12"/>
              </w:rPr>
              <w:t>2,924,646</w:t>
            </w:r>
          </w:p>
        </w:tc>
        <w:tc>
          <w:tcPr>
            <w:tcW w:w="582" w:type="dxa"/>
            <w:tcBorders>
              <w:top w:val="nil"/>
              <w:left w:val="nil"/>
              <w:bottom w:val="single" w:sz="4" w:space="0" w:color="auto"/>
              <w:right w:val="single" w:sz="4" w:space="0" w:color="auto"/>
            </w:tcBorders>
            <w:shd w:val="clear" w:color="000000" w:fill="C6E0B4"/>
            <w:vAlign w:val="center"/>
            <w:hideMark/>
          </w:tcPr>
          <w:p w14:paraId="688A7EBE" w14:textId="77777777" w:rsidR="00B354AD" w:rsidRPr="00B354AD" w:rsidRDefault="00B354AD" w:rsidP="00B354AD">
            <w:pPr>
              <w:spacing w:before="0" w:after="0" w:line="240" w:lineRule="auto"/>
              <w:jc w:val="center"/>
              <w:rPr>
                <w:rFonts w:ascii="Trebuchet MS" w:hAnsi="Trebuchet MS" w:cs="Calibri"/>
                <w:b/>
                <w:bCs/>
                <w:color w:val="000000"/>
                <w:sz w:val="12"/>
                <w:szCs w:val="12"/>
              </w:rPr>
            </w:pPr>
            <w:r w:rsidRPr="00B354AD">
              <w:rPr>
                <w:rFonts w:ascii="Trebuchet MS" w:hAnsi="Trebuchet MS" w:cs="Calibri"/>
                <w:b/>
                <w:bCs/>
                <w:color w:val="000000"/>
                <w:sz w:val="12"/>
                <w:szCs w:val="12"/>
              </w:rPr>
              <w:t>100%</w:t>
            </w:r>
          </w:p>
        </w:tc>
        <w:tc>
          <w:tcPr>
            <w:tcW w:w="1135" w:type="dxa"/>
            <w:tcBorders>
              <w:top w:val="nil"/>
              <w:left w:val="nil"/>
              <w:bottom w:val="single" w:sz="4" w:space="0" w:color="auto"/>
              <w:right w:val="nil"/>
            </w:tcBorders>
            <w:shd w:val="clear" w:color="000000" w:fill="C6E0B4"/>
            <w:vAlign w:val="center"/>
            <w:hideMark/>
          </w:tcPr>
          <w:p w14:paraId="242D26F3" w14:textId="77777777" w:rsidR="00B354AD" w:rsidRPr="00B354AD" w:rsidRDefault="00B354AD" w:rsidP="00B354AD">
            <w:pPr>
              <w:spacing w:before="0" w:after="0" w:line="240" w:lineRule="auto"/>
              <w:jc w:val="center"/>
              <w:rPr>
                <w:rFonts w:ascii="Trebuchet MS" w:hAnsi="Trebuchet MS" w:cs="Calibri"/>
                <w:b/>
                <w:bCs/>
                <w:color w:val="000000"/>
                <w:sz w:val="12"/>
                <w:szCs w:val="12"/>
              </w:rPr>
            </w:pPr>
            <w:r w:rsidRPr="00B354AD">
              <w:rPr>
                <w:rFonts w:ascii="Trebuchet MS" w:hAnsi="Trebuchet MS" w:cs="Calibri"/>
                <w:b/>
                <w:bCs/>
                <w:color w:val="000000"/>
                <w:sz w:val="12"/>
                <w:szCs w:val="12"/>
              </w:rPr>
              <w:t xml:space="preserve">          13,540,806 </w:t>
            </w:r>
          </w:p>
        </w:tc>
        <w:tc>
          <w:tcPr>
            <w:tcW w:w="884" w:type="dxa"/>
            <w:tcBorders>
              <w:top w:val="nil"/>
              <w:left w:val="single" w:sz="4" w:space="0" w:color="auto"/>
              <w:bottom w:val="single" w:sz="4" w:space="0" w:color="auto"/>
              <w:right w:val="single" w:sz="4" w:space="0" w:color="auto"/>
            </w:tcBorders>
            <w:shd w:val="clear" w:color="000000" w:fill="C6E0B4"/>
            <w:vAlign w:val="center"/>
            <w:hideMark/>
          </w:tcPr>
          <w:p w14:paraId="733C0FA4" w14:textId="77777777" w:rsidR="00B354AD" w:rsidRPr="00B354AD" w:rsidRDefault="00B354AD" w:rsidP="00B354AD">
            <w:pPr>
              <w:spacing w:before="0" w:after="0" w:line="240" w:lineRule="auto"/>
              <w:jc w:val="center"/>
              <w:rPr>
                <w:rFonts w:ascii="Trebuchet MS" w:hAnsi="Trebuchet MS" w:cs="Calibri"/>
                <w:color w:val="000000"/>
                <w:sz w:val="12"/>
                <w:szCs w:val="12"/>
              </w:rPr>
            </w:pPr>
            <w:r w:rsidRPr="00B354AD">
              <w:rPr>
                <w:rFonts w:ascii="Trebuchet MS" w:hAnsi="Trebuchet MS" w:cs="Calibri"/>
                <w:color w:val="000000"/>
                <w:sz w:val="12"/>
                <w:szCs w:val="12"/>
              </w:rPr>
              <w:t xml:space="preserve">Kasi </w:t>
            </w:r>
            <w:proofErr w:type="spellStart"/>
            <w:r w:rsidRPr="00B354AD">
              <w:rPr>
                <w:rFonts w:ascii="Trebuchet MS" w:hAnsi="Trebuchet MS" w:cs="Calibri"/>
                <w:color w:val="000000"/>
                <w:sz w:val="12"/>
                <w:szCs w:val="12"/>
              </w:rPr>
              <w:t>Trantib</w:t>
            </w:r>
            <w:proofErr w:type="spellEnd"/>
          </w:p>
        </w:tc>
        <w:tc>
          <w:tcPr>
            <w:tcW w:w="735" w:type="dxa"/>
            <w:tcBorders>
              <w:top w:val="nil"/>
              <w:left w:val="nil"/>
              <w:bottom w:val="single" w:sz="4" w:space="0" w:color="auto"/>
              <w:right w:val="single" w:sz="4" w:space="0" w:color="auto"/>
            </w:tcBorders>
            <w:shd w:val="clear" w:color="000000" w:fill="C6E0B4"/>
            <w:vAlign w:val="center"/>
            <w:hideMark/>
          </w:tcPr>
          <w:p w14:paraId="6230FED6" w14:textId="77777777" w:rsidR="00B354AD" w:rsidRPr="00B354AD" w:rsidRDefault="00B354AD" w:rsidP="00B354AD">
            <w:pPr>
              <w:spacing w:before="0" w:after="0" w:line="240" w:lineRule="auto"/>
              <w:jc w:val="center"/>
              <w:rPr>
                <w:rFonts w:ascii="Trebuchet MS" w:hAnsi="Trebuchet MS" w:cs="Calibri"/>
                <w:color w:val="000000"/>
                <w:sz w:val="12"/>
                <w:szCs w:val="12"/>
              </w:rPr>
            </w:pPr>
            <w:proofErr w:type="spellStart"/>
            <w:r w:rsidRPr="00B354AD">
              <w:rPr>
                <w:rFonts w:ascii="Trebuchet MS" w:hAnsi="Trebuchet MS" w:cs="Calibri"/>
                <w:color w:val="000000"/>
                <w:sz w:val="12"/>
                <w:szCs w:val="12"/>
              </w:rPr>
              <w:t>Kab</w:t>
            </w:r>
            <w:proofErr w:type="spellEnd"/>
            <w:r w:rsidRPr="00B354AD">
              <w:rPr>
                <w:rFonts w:ascii="Trebuchet MS" w:hAnsi="Trebuchet MS" w:cs="Calibri"/>
                <w:color w:val="000000"/>
                <w:sz w:val="12"/>
                <w:szCs w:val="12"/>
              </w:rPr>
              <w:t xml:space="preserve">. Banjar, </w:t>
            </w:r>
            <w:proofErr w:type="spellStart"/>
            <w:r w:rsidRPr="00B354AD">
              <w:rPr>
                <w:rFonts w:ascii="Trebuchet MS" w:hAnsi="Trebuchet MS" w:cs="Calibri"/>
                <w:color w:val="000000"/>
                <w:sz w:val="12"/>
                <w:szCs w:val="12"/>
              </w:rPr>
              <w:t>Kec</w:t>
            </w:r>
            <w:proofErr w:type="spellEnd"/>
            <w:r w:rsidRPr="00B354AD">
              <w:rPr>
                <w:rFonts w:ascii="Trebuchet MS" w:hAnsi="Trebuchet MS" w:cs="Calibri"/>
                <w:color w:val="000000"/>
                <w:sz w:val="12"/>
                <w:szCs w:val="12"/>
              </w:rPr>
              <w:t xml:space="preserve">. </w:t>
            </w:r>
            <w:proofErr w:type="spellStart"/>
            <w:r w:rsidRPr="00B354AD">
              <w:rPr>
                <w:rFonts w:ascii="Trebuchet MS" w:hAnsi="Trebuchet MS" w:cs="Calibri"/>
                <w:color w:val="000000"/>
                <w:sz w:val="12"/>
                <w:szCs w:val="12"/>
              </w:rPr>
              <w:t>Astambul</w:t>
            </w:r>
            <w:proofErr w:type="spellEnd"/>
          </w:p>
        </w:tc>
      </w:tr>
      <w:tr w:rsidR="00B354AD" w:rsidRPr="00B354AD" w14:paraId="6614E4BA" w14:textId="77777777" w:rsidTr="00D97514">
        <w:trPr>
          <w:trHeight w:val="1524"/>
        </w:trPr>
        <w:tc>
          <w:tcPr>
            <w:tcW w:w="1204" w:type="dxa"/>
            <w:tcBorders>
              <w:top w:val="nil"/>
              <w:left w:val="single" w:sz="4" w:space="0" w:color="auto"/>
              <w:bottom w:val="single" w:sz="4" w:space="0" w:color="auto"/>
              <w:right w:val="single" w:sz="4" w:space="0" w:color="auto"/>
            </w:tcBorders>
            <w:shd w:val="clear" w:color="auto" w:fill="auto"/>
            <w:vAlign w:val="center"/>
            <w:hideMark/>
          </w:tcPr>
          <w:p w14:paraId="6E678F5D" w14:textId="77777777" w:rsidR="00B354AD" w:rsidRPr="00B354AD" w:rsidRDefault="00B354AD" w:rsidP="00B354AD">
            <w:pPr>
              <w:spacing w:before="0" w:after="0" w:line="240" w:lineRule="auto"/>
              <w:jc w:val="center"/>
              <w:rPr>
                <w:rFonts w:ascii="Trebuchet MS" w:hAnsi="Trebuchet MS" w:cs="Calibri"/>
                <w:color w:val="000000"/>
                <w:sz w:val="12"/>
                <w:szCs w:val="12"/>
              </w:rPr>
            </w:pPr>
            <w:r w:rsidRPr="00B354AD">
              <w:rPr>
                <w:rFonts w:ascii="Trebuchet MS" w:hAnsi="Trebuchet MS" w:cs="Calibri"/>
                <w:color w:val="000000"/>
                <w:sz w:val="12"/>
                <w:szCs w:val="12"/>
              </w:rPr>
              <w:t> </w:t>
            </w:r>
          </w:p>
        </w:tc>
        <w:tc>
          <w:tcPr>
            <w:tcW w:w="1169" w:type="dxa"/>
            <w:tcBorders>
              <w:top w:val="nil"/>
              <w:left w:val="nil"/>
              <w:bottom w:val="single" w:sz="4" w:space="0" w:color="auto"/>
              <w:right w:val="single" w:sz="4" w:space="0" w:color="auto"/>
            </w:tcBorders>
            <w:shd w:val="clear" w:color="auto" w:fill="auto"/>
            <w:vAlign w:val="center"/>
            <w:hideMark/>
          </w:tcPr>
          <w:p w14:paraId="15F3D1E8" w14:textId="77777777" w:rsidR="00B354AD" w:rsidRPr="00B354AD" w:rsidRDefault="00B354AD" w:rsidP="00B354AD">
            <w:pPr>
              <w:spacing w:before="0" w:after="0" w:line="240" w:lineRule="auto"/>
              <w:jc w:val="center"/>
              <w:rPr>
                <w:rFonts w:ascii="Trebuchet MS" w:hAnsi="Trebuchet MS" w:cs="Calibri"/>
                <w:color w:val="000000"/>
                <w:sz w:val="12"/>
                <w:szCs w:val="12"/>
              </w:rPr>
            </w:pPr>
            <w:r w:rsidRPr="00B354AD">
              <w:rPr>
                <w:rFonts w:ascii="Trebuchet MS" w:hAnsi="Trebuchet MS" w:cs="Calibri"/>
                <w:color w:val="000000"/>
                <w:sz w:val="12"/>
                <w:szCs w:val="12"/>
              </w:rPr>
              <w:t> </w:t>
            </w:r>
          </w:p>
        </w:tc>
        <w:tc>
          <w:tcPr>
            <w:tcW w:w="1641" w:type="dxa"/>
            <w:tcBorders>
              <w:top w:val="nil"/>
              <w:left w:val="nil"/>
              <w:bottom w:val="single" w:sz="4" w:space="0" w:color="auto"/>
              <w:right w:val="single" w:sz="4" w:space="0" w:color="auto"/>
            </w:tcBorders>
            <w:shd w:val="clear" w:color="auto" w:fill="auto"/>
            <w:vAlign w:val="center"/>
            <w:hideMark/>
          </w:tcPr>
          <w:p w14:paraId="2C6DE2A5" w14:textId="77777777" w:rsidR="00B354AD" w:rsidRPr="00B354AD" w:rsidRDefault="00B354AD" w:rsidP="00B354AD">
            <w:pPr>
              <w:spacing w:before="0" w:after="0" w:line="240" w:lineRule="auto"/>
              <w:rPr>
                <w:rFonts w:ascii="Trebuchet MS" w:hAnsi="Trebuchet MS" w:cs="Calibri"/>
                <w:color w:val="000000"/>
                <w:sz w:val="12"/>
                <w:szCs w:val="12"/>
              </w:rPr>
            </w:pPr>
            <w:proofErr w:type="spellStart"/>
            <w:r w:rsidRPr="00B354AD">
              <w:rPr>
                <w:rFonts w:ascii="Trebuchet MS" w:hAnsi="Trebuchet MS" w:cs="Calibri"/>
                <w:color w:val="000000"/>
                <w:sz w:val="12"/>
                <w:szCs w:val="12"/>
              </w:rPr>
              <w:t>Koordinasi</w:t>
            </w:r>
            <w:proofErr w:type="spellEnd"/>
            <w:r w:rsidRPr="00B354AD">
              <w:rPr>
                <w:rFonts w:ascii="Trebuchet MS" w:hAnsi="Trebuchet MS" w:cs="Calibri"/>
                <w:color w:val="000000"/>
                <w:sz w:val="12"/>
                <w:szCs w:val="12"/>
              </w:rPr>
              <w:t>/</w:t>
            </w:r>
            <w:proofErr w:type="spellStart"/>
            <w:r w:rsidRPr="00B354AD">
              <w:rPr>
                <w:rFonts w:ascii="Trebuchet MS" w:hAnsi="Trebuchet MS" w:cs="Calibri"/>
                <w:color w:val="000000"/>
                <w:sz w:val="12"/>
                <w:szCs w:val="12"/>
              </w:rPr>
              <w:t>Sinergi</w:t>
            </w:r>
            <w:proofErr w:type="spellEnd"/>
            <w:r w:rsidRPr="00B354AD">
              <w:rPr>
                <w:rFonts w:ascii="Trebuchet MS" w:hAnsi="Trebuchet MS" w:cs="Calibri"/>
                <w:color w:val="000000"/>
                <w:sz w:val="12"/>
                <w:szCs w:val="12"/>
              </w:rPr>
              <w:t xml:space="preserve"> </w:t>
            </w:r>
            <w:proofErr w:type="spellStart"/>
            <w:r w:rsidRPr="00B354AD">
              <w:rPr>
                <w:rFonts w:ascii="Trebuchet MS" w:hAnsi="Trebuchet MS" w:cs="Calibri"/>
                <w:color w:val="000000"/>
                <w:sz w:val="12"/>
                <w:szCs w:val="12"/>
              </w:rPr>
              <w:t>Dengan</w:t>
            </w:r>
            <w:proofErr w:type="spellEnd"/>
            <w:r w:rsidRPr="00B354AD">
              <w:rPr>
                <w:rFonts w:ascii="Trebuchet MS" w:hAnsi="Trebuchet MS" w:cs="Calibri"/>
                <w:color w:val="000000"/>
                <w:sz w:val="12"/>
                <w:szCs w:val="12"/>
              </w:rPr>
              <w:t xml:space="preserve"> </w:t>
            </w:r>
            <w:proofErr w:type="spellStart"/>
            <w:r w:rsidRPr="00B354AD">
              <w:rPr>
                <w:rFonts w:ascii="Trebuchet MS" w:hAnsi="Trebuchet MS" w:cs="Calibri"/>
                <w:color w:val="000000"/>
                <w:sz w:val="12"/>
                <w:szCs w:val="12"/>
              </w:rPr>
              <w:t>Perangkat</w:t>
            </w:r>
            <w:proofErr w:type="spellEnd"/>
            <w:r w:rsidRPr="00B354AD">
              <w:rPr>
                <w:rFonts w:ascii="Trebuchet MS" w:hAnsi="Trebuchet MS" w:cs="Calibri"/>
                <w:color w:val="000000"/>
                <w:sz w:val="12"/>
                <w:szCs w:val="12"/>
              </w:rPr>
              <w:t xml:space="preserve"> Daerah yang </w:t>
            </w:r>
            <w:proofErr w:type="spellStart"/>
            <w:r w:rsidRPr="00B354AD">
              <w:rPr>
                <w:rFonts w:ascii="Trebuchet MS" w:hAnsi="Trebuchet MS" w:cs="Calibri"/>
                <w:color w:val="000000"/>
                <w:sz w:val="12"/>
                <w:szCs w:val="12"/>
              </w:rPr>
              <w:t>Tugas</w:t>
            </w:r>
            <w:proofErr w:type="spellEnd"/>
            <w:r w:rsidRPr="00B354AD">
              <w:rPr>
                <w:rFonts w:ascii="Trebuchet MS" w:hAnsi="Trebuchet MS" w:cs="Calibri"/>
                <w:color w:val="000000"/>
                <w:sz w:val="12"/>
                <w:szCs w:val="12"/>
              </w:rPr>
              <w:t xml:space="preserve"> dan </w:t>
            </w:r>
            <w:proofErr w:type="spellStart"/>
            <w:r w:rsidRPr="00B354AD">
              <w:rPr>
                <w:rFonts w:ascii="Trebuchet MS" w:hAnsi="Trebuchet MS" w:cs="Calibri"/>
                <w:color w:val="000000"/>
                <w:sz w:val="12"/>
                <w:szCs w:val="12"/>
              </w:rPr>
              <w:t>Fungsinya</w:t>
            </w:r>
            <w:proofErr w:type="spellEnd"/>
            <w:r w:rsidRPr="00B354AD">
              <w:rPr>
                <w:rFonts w:ascii="Trebuchet MS" w:hAnsi="Trebuchet MS" w:cs="Calibri"/>
                <w:color w:val="000000"/>
                <w:sz w:val="12"/>
                <w:szCs w:val="12"/>
              </w:rPr>
              <w:t xml:space="preserve"> di </w:t>
            </w:r>
            <w:proofErr w:type="spellStart"/>
            <w:r w:rsidRPr="00B354AD">
              <w:rPr>
                <w:rFonts w:ascii="Trebuchet MS" w:hAnsi="Trebuchet MS" w:cs="Calibri"/>
                <w:color w:val="000000"/>
                <w:sz w:val="12"/>
                <w:szCs w:val="12"/>
              </w:rPr>
              <w:t>Bidang</w:t>
            </w:r>
            <w:proofErr w:type="spellEnd"/>
            <w:r w:rsidRPr="00B354AD">
              <w:rPr>
                <w:rFonts w:ascii="Trebuchet MS" w:hAnsi="Trebuchet MS" w:cs="Calibri"/>
                <w:color w:val="000000"/>
                <w:sz w:val="12"/>
                <w:szCs w:val="12"/>
              </w:rPr>
              <w:t xml:space="preserve"> </w:t>
            </w:r>
            <w:proofErr w:type="spellStart"/>
            <w:r w:rsidRPr="00B354AD">
              <w:rPr>
                <w:rFonts w:ascii="Trebuchet MS" w:hAnsi="Trebuchet MS" w:cs="Calibri"/>
                <w:color w:val="000000"/>
                <w:sz w:val="12"/>
                <w:szCs w:val="12"/>
              </w:rPr>
              <w:t>Penegakan</w:t>
            </w:r>
            <w:proofErr w:type="spellEnd"/>
            <w:r w:rsidRPr="00B354AD">
              <w:rPr>
                <w:rFonts w:ascii="Trebuchet MS" w:hAnsi="Trebuchet MS" w:cs="Calibri"/>
                <w:color w:val="000000"/>
                <w:sz w:val="12"/>
                <w:szCs w:val="12"/>
              </w:rPr>
              <w:t xml:space="preserve"> </w:t>
            </w:r>
            <w:proofErr w:type="spellStart"/>
            <w:r w:rsidRPr="00B354AD">
              <w:rPr>
                <w:rFonts w:ascii="Trebuchet MS" w:hAnsi="Trebuchet MS" w:cs="Calibri"/>
                <w:color w:val="000000"/>
                <w:sz w:val="12"/>
                <w:szCs w:val="12"/>
              </w:rPr>
              <w:t>Peraturan</w:t>
            </w:r>
            <w:proofErr w:type="spellEnd"/>
            <w:r w:rsidRPr="00B354AD">
              <w:rPr>
                <w:rFonts w:ascii="Trebuchet MS" w:hAnsi="Trebuchet MS" w:cs="Calibri"/>
                <w:color w:val="000000"/>
                <w:sz w:val="12"/>
                <w:szCs w:val="12"/>
              </w:rPr>
              <w:t xml:space="preserve"> </w:t>
            </w:r>
            <w:proofErr w:type="spellStart"/>
            <w:r w:rsidRPr="00B354AD">
              <w:rPr>
                <w:rFonts w:ascii="Trebuchet MS" w:hAnsi="Trebuchet MS" w:cs="Calibri"/>
                <w:color w:val="000000"/>
                <w:sz w:val="12"/>
                <w:szCs w:val="12"/>
              </w:rPr>
              <w:t>Perundang-Undangan</w:t>
            </w:r>
            <w:proofErr w:type="spellEnd"/>
            <w:r w:rsidRPr="00B354AD">
              <w:rPr>
                <w:rFonts w:ascii="Trebuchet MS" w:hAnsi="Trebuchet MS" w:cs="Calibri"/>
                <w:color w:val="000000"/>
                <w:sz w:val="12"/>
                <w:szCs w:val="12"/>
              </w:rPr>
              <w:t xml:space="preserve"> dan/</w:t>
            </w:r>
            <w:proofErr w:type="spellStart"/>
            <w:r w:rsidRPr="00B354AD">
              <w:rPr>
                <w:rFonts w:ascii="Trebuchet MS" w:hAnsi="Trebuchet MS" w:cs="Calibri"/>
                <w:color w:val="000000"/>
                <w:sz w:val="12"/>
                <w:szCs w:val="12"/>
              </w:rPr>
              <w:t>atau</w:t>
            </w:r>
            <w:proofErr w:type="spellEnd"/>
            <w:r w:rsidRPr="00B354AD">
              <w:rPr>
                <w:rFonts w:ascii="Trebuchet MS" w:hAnsi="Trebuchet MS" w:cs="Calibri"/>
                <w:color w:val="000000"/>
                <w:sz w:val="12"/>
                <w:szCs w:val="12"/>
              </w:rPr>
              <w:t xml:space="preserve"> </w:t>
            </w:r>
            <w:proofErr w:type="spellStart"/>
            <w:r w:rsidRPr="00B354AD">
              <w:rPr>
                <w:rFonts w:ascii="Trebuchet MS" w:hAnsi="Trebuchet MS" w:cs="Calibri"/>
                <w:color w:val="000000"/>
                <w:sz w:val="12"/>
                <w:szCs w:val="12"/>
              </w:rPr>
              <w:t>Kepolisian</w:t>
            </w:r>
            <w:proofErr w:type="spellEnd"/>
            <w:r w:rsidRPr="00B354AD">
              <w:rPr>
                <w:rFonts w:ascii="Trebuchet MS" w:hAnsi="Trebuchet MS" w:cs="Calibri"/>
                <w:color w:val="000000"/>
                <w:sz w:val="12"/>
                <w:szCs w:val="12"/>
              </w:rPr>
              <w:t xml:space="preserve"> Negara </w:t>
            </w:r>
            <w:proofErr w:type="spellStart"/>
            <w:r w:rsidRPr="00B354AD">
              <w:rPr>
                <w:rFonts w:ascii="Trebuchet MS" w:hAnsi="Trebuchet MS" w:cs="Calibri"/>
                <w:color w:val="000000"/>
                <w:sz w:val="12"/>
                <w:szCs w:val="12"/>
              </w:rPr>
              <w:t>Republik</w:t>
            </w:r>
            <w:proofErr w:type="spellEnd"/>
            <w:r w:rsidRPr="00B354AD">
              <w:rPr>
                <w:rFonts w:ascii="Trebuchet MS" w:hAnsi="Trebuchet MS" w:cs="Calibri"/>
                <w:color w:val="000000"/>
                <w:sz w:val="12"/>
                <w:szCs w:val="12"/>
              </w:rPr>
              <w:t xml:space="preserve"> Indonesia</w:t>
            </w:r>
          </w:p>
        </w:tc>
        <w:tc>
          <w:tcPr>
            <w:tcW w:w="1540" w:type="dxa"/>
            <w:tcBorders>
              <w:top w:val="nil"/>
              <w:left w:val="nil"/>
              <w:bottom w:val="single" w:sz="4" w:space="0" w:color="auto"/>
              <w:right w:val="single" w:sz="4" w:space="0" w:color="auto"/>
            </w:tcBorders>
            <w:shd w:val="clear" w:color="auto" w:fill="auto"/>
            <w:vAlign w:val="center"/>
            <w:hideMark/>
          </w:tcPr>
          <w:p w14:paraId="0E9C9CDA" w14:textId="77777777" w:rsidR="00B354AD" w:rsidRPr="00B354AD" w:rsidRDefault="00B354AD" w:rsidP="00B354AD">
            <w:pPr>
              <w:spacing w:before="0" w:after="0" w:line="240" w:lineRule="auto"/>
              <w:rPr>
                <w:rFonts w:ascii="Trebuchet MS" w:hAnsi="Trebuchet MS" w:cs="Calibri"/>
                <w:color w:val="000000"/>
                <w:sz w:val="12"/>
                <w:szCs w:val="12"/>
              </w:rPr>
            </w:pPr>
            <w:proofErr w:type="spellStart"/>
            <w:r w:rsidRPr="00B354AD">
              <w:rPr>
                <w:rFonts w:ascii="Trebuchet MS" w:hAnsi="Trebuchet MS" w:cs="Calibri"/>
                <w:color w:val="000000"/>
                <w:sz w:val="12"/>
                <w:szCs w:val="12"/>
              </w:rPr>
              <w:t>Jumlah</w:t>
            </w:r>
            <w:proofErr w:type="spellEnd"/>
            <w:r w:rsidRPr="00B354AD">
              <w:rPr>
                <w:rFonts w:ascii="Trebuchet MS" w:hAnsi="Trebuchet MS" w:cs="Calibri"/>
                <w:color w:val="000000"/>
                <w:sz w:val="12"/>
                <w:szCs w:val="12"/>
              </w:rPr>
              <w:t xml:space="preserve"> </w:t>
            </w:r>
            <w:proofErr w:type="spellStart"/>
            <w:r w:rsidRPr="00B354AD">
              <w:rPr>
                <w:rFonts w:ascii="Trebuchet MS" w:hAnsi="Trebuchet MS" w:cs="Calibri"/>
                <w:color w:val="000000"/>
                <w:sz w:val="12"/>
                <w:szCs w:val="12"/>
              </w:rPr>
              <w:t>Laporan</w:t>
            </w:r>
            <w:proofErr w:type="spellEnd"/>
            <w:r w:rsidRPr="00B354AD">
              <w:rPr>
                <w:rFonts w:ascii="Trebuchet MS" w:hAnsi="Trebuchet MS" w:cs="Calibri"/>
                <w:color w:val="000000"/>
                <w:sz w:val="12"/>
                <w:szCs w:val="12"/>
              </w:rPr>
              <w:t xml:space="preserve"> </w:t>
            </w:r>
            <w:proofErr w:type="spellStart"/>
            <w:r w:rsidRPr="00B354AD">
              <w:rPr>
                <w:rFonts w:ascii="Trebuchet MS" w:hAnsi="Trebuchet MS" w:cs="Calibri"/>
                <w:color w:val="000000"/>
                <w:sz w:val="12"/>
                <w:szCs w:val="12"/>
              </w:rPr>
              <w:t>Koordinasi</w:t>
            </w:r>
            <w:proofErr w:type="spellEnd"/>
            <w:r w:rsidRPr="00B354AD">
              <w:rPr>
                <w:rFonts w:ascii="Trebuchet MS" w:hAnsi="Trebuchet MS" w:cs="Calibri"/>
                <w:color w:val="000000"/>
                <w:sz w:val="12"/>
                <w:szCs w:val="12"/>
              </w:rPr>
              <w:t>/</w:t>
            </w:r>
            <w:proofErr w:type="spellStart"/>
            <w:r w:rsidRPr="00B354AD">
              <w:rPr>
                <w:rFonts w:ascii="Trebuchet MS" w:hAnsi="Trebuchet MS" w:cs="Calibri"/>
                <w:color w:val="000000"/>
                <w:sz w:val="12"/>
                <w:szCs w:val="12"/>
              </w:rPr>
              <w:t>Sinergi</w:t>
            </w:r>
            <w:proofErr w:type="spellEnd"/>
            <w:r w:rsidRPr="00B354AD">
              <w:rPr>
                <w:rFonts w:ascii="Trebuchet MS" w:hAnsi="Trebuchet MS" w:cs="Calibri"/>
                <w:color w:val="000000"/>
                <w:sz w:val="12"/>
                <w:szCs w:val="12"/>
              </w:rPr>
              <w:t xml:space="preserve"> </w:t>
            </w:r>
            <w:proofErr w:type="spellStart"/>
            <w:r w:rsidRPr="00B354AD">
              <w:rPr>
                <w:rFonts w:ascii="Trebuchet MS" w:hAnsi="Trebuchet MS" w:cs="Calibri"/>
                <w:color w:val="000000"/>
                <w:sz w:val="12"/>
                <w:szCs w:val="12"/>
              </w:rPr>
              <w:t>dengan</w:t>
            </w:r>
            <w:proofErr w:type="spellEnd"/>
            <w:r w:rsidRPr="00B354AD">
              <w:rPr>
                <w:rFonts w:ascii="Trebuchet MS" w:hAnsi="Trebuchet MS" w:cs="Calibri"/>
                <w:color w:val="000000"/>
                <w:sz w:val="12"/>
                <w:szCs w:val="12"/>
              </w:rPr>
              <w:t xml:space="preserve"> </w:t>
            </w:r>
            <w:proofErr w:type="spellStart"/>
            <w:r w:rsidRPr="00B354AD">
              <w:rPr>
                <w:rFonts w:ascii="Trebuchet MS" w:hAnsi="Trebuchet MS" w:cs="Calibri"/>
                <w:color w:val="000000"/>
                <w:sz w:val="12"/>
                <w:szCs w:val="12"/>
              </w:rPr>
              <w:t>Perangkat</w:t>
            </w:r>
            <w:proofErr w:type="spellEnd"/>
            <w:r w:rsidRPr="00B354AD">
              <w:rPr>
                <w:rFonts w:ascii="Trebuchet MS" w:hAnsi="Trebuchet MS" w:cs="Calibri"/>
                <w:color w:val="000000"/>
                <w:sz w:val="12"/>
                <w:szCs w:val="12"/>
              </w:rPr>
              <w:t xml:space="preserve"> Daerah yang </w:t>
            </w:r>
            <w:proofErr w:type="spellStart"/>
            <w:r w:rsidRPr="00B354AD">
              <w:rPr>
                <w:rFonts w:ascii="Trebuchet MS" w:hAnsi="Trebuchet MS" w:cs="Calibri"/>
                <w:color w:val="000000"/>
                <w:sz w:val="12"/>
                <w:szCs w:val="12"/>
              </w:rPr>
              <w:t>Tugas</w:t>
            </w:r>
            <w:proofErr w:type="spellEnd"/>
            <w:r w:rsidRPr="00B354AD">
              <w:rPr>
                <w:rFonts w:ascii="Trebuchet MS" w:hAnsi="Trebuchet MS" w:cs="Calibri"/>
                <w:color w:val="000000"/>
                <w:sz w:val="12"/>
                <w:szCs w:val="12"/>
              </w:rPr>
              <w:t xml:space="preserve"> dan </w:t>
            </w:r>
            <w:proofErr w:type="spellStart"/>
            <w:r w:rsidRPr="00B354AD">
              <w:rPr>
                <w:rFonts w:ascii="Trebuchet MS" w:hAnsi="Trebuchet MS" w:cs="Calibri"/>
                <w:color w:val="000000"/>
                <w:sz w:val="12"/>
                <w:szCs w:val="12"/>
              </w:rPr>
              <w:t>Fungsinya</w:t>
            </w:r>
            <w:proofErr w:type="spellEnd"/>
            <w:r w:rsidRPr="00B354AD">
              <w:rPr>
                <w:rFonts w:ascii="Trebuchet MS" w:hAnsi="Trebuchet MS" w:cs="Calibri"/>
                <w:color w:val="000000"/>
                <w:sz w:val="12"/>
                <w:szCs w:val="12"/>
              </w:rPr>
              <w:t xml:space="preserve"> di </w:t>
            </w:r>
            <w:proofErr w:type="spellStart"/>
            <w:r w:rsidRPr="00B354AD">
              <w:rPr>
                <w:rFonts w:ascii="Trebuchet MS" w:hAnsi="Trebuchet MS" w:cs="Calibri"/>
                <w:color w:val="000000"/>
                <w:sz w:val="12"/>
                <w:szCs w:val="12"/>
              </w:rPr>
              <w:t>Bidang</w:t>
            </w:r>
            <w:proofErr w:type="spellEnd"/>
            <w:r w:rsidRPr="00B354AD">
              <w:rPr>
                <w:rFonts w:ascii="Trebuchet MS" w:hAnsi="Trebuchet MS" w:cs="Calibri"/>
                <w:color w:val="000000"/>
                <w:sz w:val="12"/>
                <w:szCs w:val="12"/>
              </w:rPr>
              <w:t xml:space="preserve"> </w:t>
            </w:r>
            <w:proofErr w:type="spellStart"/>
            <w:r w:rsidRPr="00B354AD">
              <w:rPr>
                <w:rFonts w:ascii="Trebuchet MS" w:hAnsi="Trebuchet MS" w:cs="Calibri"/>
                <w:color w:val="000000"/>
                <w:sz w:val="12"/>
                <w:szCs w:val="12"/>
              </w:rPr>
              <w:t>Penegakan</w:t>
            </w:r>
            <w:proofErr w:type="spellEnd"/>
            <w:r w:rsidRPr="00B354AD">
              <w:rPr>
                <w:rFonts w:ascii="Trebuchet MS" w:hAnsi="Trebuchet MS" w:cs="Calibri"/>
                <w:color w:val="000000"/>
                <w:sz w:val="12"/>
                <w:szCs w:val="12"/>
              </w:rPr>
              <w:t xml:space="preserve"> </w:t>
            </w:r>
            <w:proofErr w:type="spellStart"/>
            <w:r w:rsidRPr="00B354AD">
              <w:rPr>
                <w:rFonts w:ascii="Trebuchet MS" w:hAnsi="Trebuchet MS" w:cs="Calibri"/>
                <w:color w:val="000000"/>
                <w:sz w:val="12"/>
                <w:szCs w:val="12"/>
              </w:rPr>
              <w:t>Peraturan</w:t>
            </w:r>
            <w:proofErr w:type="spellEnd"/>
            <w:r w:rsidRPr="00B354AD">
              <w:rPr>
                <w:rFonts w:ascii="Trebuchet MS" w:hAnsi="Trebuchet MS" w:cs="Calibri"/>
                <w:color w:val="000000"/>
                <w:sz w:val="12"/>
                <w:szCs w:val="12"/>
              </w:rPr>
              <w:t xml:space="preserve"> </w:t>
            </w:r>
            <w:proofErr w:type="spellStart"/>
            <w:r w:rsidRPr="00B354AD">
              <w:rPr>
                <w:rFonts w:ascii="Trebuchet MS" w:hAnsi="Trebuchet MS" w:cs="Calibri"/>
                <w:color w:val="000000"/>
                <w:sz w:val="12"/>
                <w:szCs w:val="12"/>
              </w:rPr>
              <w:t>Perundang</w:t>
            </w:r>
            <w:proofErr w:type="spellEnd"/>
            <w:r w:rsidRPr="00B354AD">
              <w:rPr>
                <w:rFonts w:ascii="Trebuchet MS" w:hAnsi="Trebuchet MS" w:cs="Calibri"/>
                <w:color w:val="000000"/>
                <w:sz w:val="12"/>
                <w:szCs w:val="12"/>
              </w:rPr>
              <w:t xml:space="preserve">- </w:t>
            </w:r>
            <w:proofErr w:type="spellStart"/>
            <w:r w:rsidRPr="00B354AD">
              <w:rPr>
                <w:rFonts w:ascii="Trebuchet MS" w:hAnsi="Trebuchet MS" w:cs="Calibri"/>
                <w:color w:val="000000"/>
                <w:sz w:val="12"/>
                <w:szCs w:val="12"/>
              </w:rPr>
              <w:t>Undangan</w:t>
            </w:r>
            <w:proofErr w:type="spellEnd"/>
            <w:r w:rsidRPr="00B354AD">
              <w:rPr>
                <w:rFonts w:ascii="Trebuchet MS" w:hAnsi="Trebuchet MS" w:cs="Calibri"/>
                <w:color w:val="000000"/>
                <w:sz w:val="12"/>
                <w:szCs w:val="12"/>
              </w:rPr>
              <w:t xml:space="preserve"> dan/</w:t>
            </w:r>
            <w:proofErr w:type="spellStart"/>
            <w:r w:rsidRPr="00B354AD">
              <w:rPr>
                <w:rFonts w:ascii="Trebuchet MS" w:hAnsi="Trebuchet MS" w:cs="Calibri"/>
                <w:color w:val="000000"/>
                <w:sz w:val="12"/>
                <w:szCs w:val="12"/>
              </w:rPr>
              <w:t>atau</w:t>
            </w:r>
            <w:proofErr w:type="spellEnd"/>
            <w:r w:rsidRPr="00B354AD">
              <w:rPr>
                <w:rFonts w:ascii="Trebuchet MS" w:hAnsi="Trebuchet MS" w:cs="Calibri"/>
                <w:color w:val="000000"/>
                <w:sz w:val="12"/>
                <w:szCs w:val="12"/>
              </w:rPr>
              <w:t xml:space="preserve"> </w:t>
            </w:r>
            <w:proofErr w:type="spellStart"/>
            <w:r w:rsidRPr="00B354AD">
              <w:rPr>
                <w:rFonts w:ascii="Trebuchet MS" w:hAnsi="Trebuchet MS" w:cs="Calibri"/>
                <w:color w:val="000000"/>
                <w:sz w:val="12"/>
                <w:szCs w:val="12"/>
              </w:rPr>
              <w:t>Kepolisian</w:t>
            </w:r>
            <w:proofErr w:type="spellEnd"/>
            <w:r w:rsidRPr="00B354AD">
              <w:rPr>
                <w:rFonts w:ascii="Trebuchet MS" w:hAnsi="Trebuchet MS" w:cs="Calibri"/>
                <w:color w:val="000000"/>
                <w:sz w:val="12"/>
                <w:szCs w:val="12"/>
              </w:rPr>
              <w:t xml:space="preserve"> Negara </w:t>
            </w:r>
            <w:proofErr w:type="spellStart"/>
            <w:r w:rsidRPr="00B354AD">
              <w:rPr>
                <w:rFonts w:ascii="Trebuchet MS" w:hAnsi="Trebuchet MS" w:cs="Calibri"/>
                <w:color w:val="000000"/>
                <w:sz w:val="12"/>
                <w:szCs w:val="12"/>
              </w:rPr>
              <w:t>Republik</w:t>
            </w:r>
            <w:proofErr w:type="spellEnd"/>
            <w:r w:rsidRPr="00B354AD">
              <w:rPr>
                <w:rFonts w:ascii="Trebuchet MS" w:hAnsi="Trebuchet MS" w:cs="Calibri"/>
                <w:color w:val="000000"/>
                <w:sz w:val="12"/>
                <w:szCs w:val="12"/>
              </w:rPr>
              <w:t xml:space="preserve"> Indonesia</w:t>
            </w:r>
          </w:p>
        </w:tc>
        <w:tc>
          <w:tcPr>
            <w:tcW w:w="926" w:type="dxa"/>
            <w:tcBorders>
              <w:top w:val="nil"/>
              <w:left w:val="nil"/>
              <w:bottom w:val="single" w:sz="4" w:space="0" w:color="auto"/>
              <w:right w:val="single" w:sz="4" w:space="0" w:color="auto"/>
            </w:tcBorders>
            <w:shd w:val="clear" w:color="auto" w:fill="auto"/>
            <w:vAlign w:val="center"/>
            <w:hideMark/>
          </w:tcPr>
          <w:p w14:paraId="293A008F" w14:textId="77777777" w:rsidR="00B354AD" w:rsidRPr="00B354AD" w:rsidRDefault="00B354AD" w:rsidP="00B354AD">
            <w:pPr>
              <w:spacing w:before="0" w:after="0" w:line="240" w:lineRule="auto"/>
              <w:jc w:val="center"/>
              <w:rPr>
                <w:rFonts w:ascii="Trebuchet MS" w:hAnsi="Trebuchet MS" w:cs="Calibri"/>
                <w:color w:val="000000"/>
                <w:sz w:val="12"/>
                <w:szCs w:val="12"/>
              </w:rPr>
            </w:pPr>
            <w:proofErr w:type="spellStart"/>
            <w:r w:rsidRPr="00B354AD">
              <w:rPr>
                <w:rFonts w:ascii="Trebuchet MS" w:hAnsi="Trebuchet MS" w:cs="Calibri"/>
                <w:color w:val="000000"/>
                <w:sz w:val="12"/>
                <w:szCs w:val="12"/>
              </w:rPr>
              <w:t>Laporan</w:t>
            </w:r>
            <w:proofErr w:type="spellEnd"/>
          </w:p>
        </w:tc>
        <w:tc>
          <w:tcPr>
            <w:tcW w:w="582" w:type="dxa"/>
            <w:tcBorders>
              <w:top w:val="nil"/>
              <w:left w:val="nil"/>
              <w:bottom w:val="single" w:sz="4" w:space="0" w:color="auto"/>
              <w:right w:val="single" w:sz="4" w:space="0" w:color="auto"/>
            </w:tcBorders>
            <w:shd w:val="clear" w:color="auto" w:fill="auto"/>
            <w:vAlign w:val="center"/>
            <w:hideMark/>
          </w:tcPr>
          <w:p w14:paraId="31342B9E" w14:textId="77777777" w:rsidR="00B354AD" w:rsidRPr="00B354AD" w:rsidRDefault="00B354AD" w:rsidP="00B354AD">
            <w:pPr>
              <w:spacing w:before="0" w:after="0" w:line="240" w:lineRule="auto"/>
              <w:jc w:val="center"/>
              <w:rPr>
                <w:rFonts w:ascii="Trebuchet MS" w:hAnsi="Trebuchet MS" w:cs="Calibri"/>
                <w:color w:val="000000"/>
                <w:sz w:val="12"/>
                <w:szCs w:val="12"/>
              </w:rPr>
            </w:pPr>
            <w:r w:rsidRPr="00B354AD">
              <w:rPr>
                <w:rFonts w:ascii="Trebuchet MS" w:hAnsi="Trebuchet MS" w:cs="Calibri"/>
                <w:color w:val="000000"/>
                <w:sz w:val="12"/>
                <w:szCs w:val="12"/>
              </w:rPr>
              <w:t>2</w:t>
            </w:r>
          </w:p>
        </w:tc>
        <w:tc>
          <w:tcPr>
            <w:tcW w:w="1052" w:type="dxa"/>
            <w:tcBorders>
              <w:top w:val="nil"/>
              <w:left w:val="nil"/>
              <w:bottom w:val="single" w:sz="4" w:space="0" w:color="auto"/>
              <w:right w:val="single" w:sz="4" w:space="0" w:color="auto"/>
            </w:tcBorders>
            <w:shd w:val="clear" w:color="auto" w:fill="auto"/>
            <w:vAlign w:val="center"/>
            <w:hideMark/>
          </w:tcPr>
          <w:p w14:paraId="397A12AF" w14:textId="77777777" w:rsidR="00B354AD" w:rsidRPr="00B354AD" w:rsidRDefault="00B354AD" w:rsidP="00B354AD">
            <w:pPr>
              <w:spacing w:before="0" w:after="0" w:line="240" w:lineRule="auto"/>
              <w:jc w:val="right"/>
              <w:rPr>
                <w:rFonts w:ascii="Trebuchet MS" w:hAnsi="Trebuchet MS" w:cs="Calibri"/>
                <w:color w:val="000000"/>
                <w:sz w:val="12"/>
                <w:szCs w:val="12"/>
              </w:rPr>
            </w:pPr>
            <w:r w:rsidRPr="00B354AD">
              <w:rPr>
                <w:rFonts w:ascii="Trebuchet MS" w:hAnsi="Trebuchet MS" w:cs="Calibri"/>
                <w:color w:val="000000"/>
                <w:sz w:val="12"/>
                <w:szCs w:val="12"/>
              </w:rPr>
              <w:t>2,500,000</w:t>
            </w:r>
          </w:p>
        </w:tc>
        <w:tc>
          <w:tcPr>
            <w:tcW w:w="582" w:type="dxa"/>
            <w:tcBorders>
              <w:top w:val="nil"/>
              <w:left w:val="nil"/>
              <w:bottom w:val="single" w:sz="4" w:space="0" w:color="auto"/>
              <w:right w:val="single" w:sz="4" w:space="0" w:color="auto"/>
            </w:tcBorders>
            <w:shd w:val="clear" w:color="auto" w:fill="auto"/>
            <w:vAlign w:val="center"/>
            <w:hideMark/>
          </w:tcPr>
          <w:p w14:paraId="1B2B8597" w14:textId="77777777" w:rsidR="00B354AD" w:rsidRPr="00B354AD" w:rsidRDefault="00B354AD" w:rsidP="00B354AD">
            <w:pPr>
              <w:spacing w:before="0" w:after="0" w:line="240" w:lineRule="auto"/>
              <w:jc w:val="center"/>
              <w:rPr>
                <w:rFonts w:ascii="Trebuchet MS" w:hAnsi="Trebuchet MS" w:cs="Calibri"/>
                <w:color w:val="000000"/>
                <w:sz w:val="12"/>
                <w:szCs w:val="12"/>
              </w:rPr>
            </w:pPr>
            <w:r w:rsidRPr="00B354AD">
              <w:rPr>
                <w:rFonts w:ascii="Trebuchet MS" w:hAnsi="Trebuchet MS" w:cs="Calibri"/>
                <w:color w:val="000000"/>
                <w:sz w:val="12"/>
                <w:szCs w:val="12"/>
              </w:rPr>
              <w:t>2</w:t>
            </w:r>
          </w:p>
        </w:tc>
        <w:tc>
          <w:tcPr>
            <w:tcW w:w="1052" w:type="dxa"/>
            <w:tcBorders>
              <w:top w:val="nil"/>
              <w:left w:val="nil"/>
              <w:bottom w:val="single" w:sz="4" w:space="0" w:color="auto"/>
              <w:right w:val="single" w:sz="4" w:space="0" w:color="auto"/>
            </w:tcBorders>
            <w:shd w:val="clear" w:color="auto" w:fill="auto"/>
            <w:vAlign w:val="center"/>
            <w:hideMark/>
          </w:tcPr>
          <w:p w14:paraId="6FB0A64D" w14:textId="77777777" w:rsidR="00B354AD" w:rsidRPr="00B354AD" w:rsidRDefault="00B354AD" w:rsidP="00B354AD">
            <w:pPr>
              <w:spacing w:before="0" w:after="0" w:line="240" w:lineRule="auto"/>
              <w:jc w:val="right"/>
              <w:rPr>
                <w:rFonts w:ascii="Trebuchet MS" w:hAnsi="Trebuchet MS" w:cs="Calibri"/>
                <w:color w:val="000000"/>
                <w:sz w:val="12"/>
                <w:szCs w:val="12"/>
              </w:rPr>
            </w:pPr>
            <w:r w:rsidRPr="00B354AD">
              <w:rPr>
                <w:rFonts w:ascii="Trebuchet MS" w:hAnsi="Trebuchet MS" w:cs="Calibri"/>
                <w:color w:val="000000"/>
                <w:sz w:val="12"/>
                <w:szCs w:val="12"/>
              </w:rPr>
              <w:t>2,600,000</w:t>
            </w:r>
          </w:p>
        </w:tc>
        <w:tc>
          <w:tcPr>
            <w:tcW w:w="582" w:type="dxa"/>
            <w:tcBorders>
              <w:top w:val="nil"/>
              <w:left w:val="nil"/>
              <w:bottom w:val="single" w:sz="4" w:space="0" w:color="auto"/>
              <w:right w:val="single" w:sz="4" w:space="0" w:color="auto"/>
            </w:tcBorders>
            <w:shd w:val="clear" w:color="auto" w:fill="auto"/>
            <w:vAlign w:val="center"/>
            <w:hideMark/>
          </w:tcPr>
          <w:p w14:paraId="66E8DDDE" w14:textId="77777777" w:rsidR="00B354AD" w:rsidRPr="00B354AD" w:rsidRDefault="00B354AD" w:rsidP="00B354AD">
            <w:pPr>
              <w:spacing w:before="0" w:after="0" w:line="240" w:lineRule="auto"/>
              <w:jc w:val="center"/>
              <w:rPr>
                <w:rFonts w:ascii="Trebuchet MS" w:hAnsi="Trebuchet MS" w:cs="Calibri"/>
                <w:color w:val="000000"/>
                <w:sz w:val="12"/>
                <w:szCs w:val="12"/>
              </w:rPr>
            </w:pPr>
            <w:r w:rsidRPr="00B354AD">
              <w:rPr>
                <w:rFonts w:ascii="Trebuchet MS" w:hAnsi="Trebuchet MS" w:cs="Calibri"/>
                <w:color w:val="000000"/>
                <w:sz w:val="12"/>
                <w:szCs w:val="12"/>
              </w:rPr>
              <w:t>2</w:t>
            </w:r>
          </w:p>
        </w:tc>
        <w:tc>
          <w:tcPr>
            <w:tcW w:w="1052" w:type="dxa"/>
            <w:tcBorders>
              <w:top w:val="nil"/>
              <w:left w:val="nil"/>
              <w:bottom w:val="single" w:sz="4" w:space="0" w:color="auto"/>
              <w:right w:val="single" w:sz="4" w:space="0" w:color="auto"/>
            </w:tcBorders>
            <w:shd w:val="clear" w:color="auto" w:fill="auto"/>
            <w:vAlign w:val="center"/>
            <w:hideMark/>
          </w:tcPr>
          <w:p w14:paraId="0E947E45" w14:textId="77777777" w:rsidR="00B354AD" w:rsidRPr="00B354AD" w:rsidRDefault="00B354AD" w:rsidP="00B354AD">
            <w:pPr>
              <w:spacing w:before="0" w:after="0" w:line="240" w:lineRule="auto"/>
              <w:jc w:val="right"/>
              <w:rPr>
                <w:rFonts w:ascii="Trebuchet MS" w:hAnsi="Trebuchet MS" w:cs="Calibri"/>
                <w:color w:val="000000"/>
                <w:sz w:val="12"/>
                <w:szCs w:val="12"/>
              </w:rPr>
            </w:pPr>
            <w:r w:rsidRPr="00B354AD">
              <w:rPr>
                <w:rFonts w:ascii="Trebuchet MS" w:hAnsi="Trebuchet MS" w:cs="Calibri"/>
                <w:color w:val="000000"/>
                <w:sz w:val="12"/>
                <w:szCs w:val="12"/>
              </w:rPr>
              <w:t>2,704,000</w:t>
            </w:r>
          </w:p>
        </w:tc>
        <w:tc>
          <w:tcPr>
            <w:tcW w:w="582" w:type="dxa"/>
            <w:tcBorders>
              <w:top w:val="nil"/>
              <w:left w:val="nil"/>
              <w:bottom w:val="single" w:sz="4" w:space="0" w:color="auto"/>
              <w:right w:val="single" w:sz="4" w:space="0" w:color="auto"/>
            </w:tcBorders>
            <w:shd w:val="clear" w:color="auto" w:fill="auto"/>
            <w:vAlign w:val="center"/>
            <w:hideMark/>
          </w:tcPr>
          <w:p w14:paraId="71BCD0C4" w14:textId="77777777" w:rsidR="00B354AD" w:rsidRPr="00B354AD" w:rsidRDefault="00B354AD" w:rsidP="00B354AD">
            <w:pPr>
              <w:spacing w:before="0" w:after="0" w:line="240" w:lineRule="auto"/>
              <w:jc w:val="center"/>
              <w:rPr>
                <w:rFonts w:ascii="Trebuchet MS" w:hAnsi="Trebuchet MS" w:cs="Calibri"/>
                <w:color w:val="000000"/>
                <w:sz w:val="12"/>
                <w:szCs w:val="12"/>
              </w:rPr>
            </w:pPr>
            <w:r w:rsidRPr="00B354AD">
              <w:rPr>
                <w:rFonts w:ascii="Trebuchet MS" w:hAnsi="Trebuchet MS" w:cs="Calibri"/>
                <w:color w:val="000000"/>
                <w:sz w:val="12"/>
                <w:szCs w:val="12"/>
              </w:rPr>
              <w:t>2</w:t>
            </w:r>
          </w:p>
        </w:tc>
        <w:tc>
          <w:tcPr>
            <w:tcW w:w="1052" w:type="dxa"/>
            <w:tcBorders>
              <w:top w:val="nil"/>
              <w:left w:val="nil"/>
              <w:bottom w:val="single" w:sz="4" w:space="0" w:color="auto"/>
              <w:right w:val="single" w:sz="4" w:space="0" w:color="auto"/>
            </w:tcBorders>
            <w:shd w:val="clear" w:color="auto" w:fill="auto"/>
            <w:vAlign w:val="center"/>
            <w:hideMark/>
          </w:tcPr>
          <w:p w14:paraId="73A1D5C7" w14:textId="77777777" w:rsidR="00B354AD" w:rsidRPr="00B354AD" w:rsidRDefault="00B354AD" w:rsidP="00B354AD">
            <w:pPr>
              <w:spacing w:before="0" w:after="0" w:line="240" w:lineRule="auto"/>
              <w:jc w:val="right"/>
              <w:rPr>
                <w:rFonts w:ascii="Trebuchet MS" w:hAnsi="Trebuchet MS" w:cs="Calibri"/>
                <w:color w:val="000000"/>
                <w:sz w:val="12"/>
                <w:szCs w:val="12"/>
              </w:rPr>
            </w:pPr>
            <w:r w:rsidRPr="00B354AD">
              <w:rPr>
                <w:rFonts w:ascii="Trebuchet MS" w:hAnsi="Trebuchet MS" w:cs="Calibri"/>
                <w:color w:val="000000"/>
                <w:sz w:val="12"/>
                <w:szCs w:val="12"/>
              </w:rPr>
              <w:t>2,812,160</w:t>
            </w:r>
          </w:p>
        </w:tc>
        <w:tc>
          <w:tcPr>
            <w:tcW w:w="582" w:type="dxa"/>
            <w:tcBorders>
              <w:top w:val="nil"/>
              <w:left w:val="nil"/>
              <w:bottom w:val="single" w:sz="4" w:space="0" w:color="auto"/>
              <w:right w:val="single" w:sz="4" w:space="0" w:color="auto"/>
            </w:tcBorders>
            <w:shd w:val="clear" w:color="auto" w:fill="auto"/>
            <w:vAlign w:val="center"/>
            <w:hideMark/>
          </w:tcPr>
          <w:p w14:paraId="229326C2" w14:textId="77777777" w:rsidR="00B354AD" w:rsidRPr="00B354AD" w:rsidRDefault="00B354AD" w:rsidP="00B354AD">
            <w:pPr>
              <w:spacing w:before="0" w:after="0" w:line="240" w:lineRule="auto"/>
              <w:jc w:val="center"/>
              <w:rPr>
                <w:rFonts w:ascii="Trebuchet MS" w:hAnsi="Trebuchet MS" w:cs="Calibri"/>
                <w:color w:val="000000"/>
                <w:sz w:val="12"/>
                <w:szCs w:val="12"/>
              </w:rPr>
            </w:pPr>
            <w:r w:rsidRPr="00B354AD">
              <w:rPr>
                <w:rFonts w:ascii="Trebuchet MS" w:hAnsi="Trebuchet MS" w:cs="Calibri"/>
                <w:color w:val="000000"/>
                <w:sz w:val="12"/>
                <w:szCs w:val="12"/>
              </w:rPr>
              <w:t>2</w:t>
            </w:r>
          </w:p>
        </w:tc>
        <w:tc>
          <w:tcPr>
            <w:tcW w:w="1052" w:type="dxa"/>
            <w:tcBorders>
              <w:top w:val="nil"/>
              <w:left w:val="nil"/>
              <w:bottom w:val="single" w:sz="4" w:space="0" w:color="auto"/>
              <w:right w:val="single" w:sz="4" w:space="0" w:color="auto"/>
            </w:tcBorders>
            <w:shd w:val="clear" w:color="auto" w:fill="auto"/>
            <w:vAlign w:val="center"/>
            <w:hideMark/>
          </w:tcPr>
          <w:p w14:paraId="0242B6DF" w14:textId="77777777" w:rsidR="00B354AD" w:rsidRPr="00B354AD" w:rsidRDefault="00B354AD" w:rsidP="00B354AD">
            <w:pPr>
              <w:spacing w:before="0" w:after="0" w:line="240" w:lineRule="auto"/>
              <w:jc w:val="right"/>
              <w:rPr>
                <w:rFonts w:ascii="Trebuchet MS" w:hAnsi="Trebuchet MS" w:cs="Calibri"/>
                <w:color w:val="000000"/>
                <w:sz w:val="12"/>
                <w:szCs w:val="12"/>
              </w:rPr>
            </w:pPr>
            <w:r w:rsidRPr="00B354AD">
              <w:rPr>
                <w:rFonts w:ascii="Trebuchet MS" w:hAnsi="Trebuchet MS" w:cs="Calibri"/>
                <w:color w:val="000000"/>
                <w:sz w:val="12"/>
                <w:szCs w:val="12"/>
              </w:rPr>
              <w:t>2,924,646</w:t>
            </w:r>
          </w:p>
        </w:tc>
        <w:tc>
          <w:tcPr>
            <w:tcW w:w="582" w:type="dxa"/>
            <w:tcBorders>
              <w:top w:val="nil"/>
              <w:left w:val="nil"/>
              <w:bottom w:val="single" w:sz="4" w:space="0" w:color="auto"/>
              <w:right w:val="single" w:sz="4" w:space="0" w:color="auto"/>
            </w:tcBorders>
            <w:shd w:val="clear" w:color="auto" w:fill="auto"/>
            <w:vAlign w:val="center"/>
            <w:hideMark/>
          </w:tcPr>
          <w:p w14:paraId="546E4D0C" w14:textId="77777777" w:rsidR="00B354AD" w:rsidRPr="00B354AD" w:rsidRDefault="00B354AD" w:rsidP="00B354AD">
            <w:pPr>
              <w:spacing w:before="0" w:after="0" w:line="240" w:lineRule="auto"/>
              <w:jc w:val="center"/>
              <w:rPr>
                <w:rFonts w:ascii="Trebuchet MS" w:hAnsi="Trebuchet MS" w:cs="Calibri"/>
                <w:color w:val="000000"/>
                <w:sz w:val="12"/>
                <w:szCs w:val="12"/>
              </w:rPr>
            </w:pPr>
            <w:r w:rsidRPr="00B354AD">
              <w:rPr>
                <w:rFonts w:ascii="Trebuchet MS" w:hAnsi="Trebuchet MS" w:cs="Calibri"/>
                <w:color w:val="000000"/>
                <w:sz w:val="12"/>
                <w:szCs w:val="12"/>
              </w:rPr>
              <w:t>10</w:t>
            </w:r>
          </w:p>
        </w:tc>
        <w:tc>
          <w:tcPr>
            <w:tcW w:w="1135" w:type="dxa"/>
            <w:tcBorders>
              <w:top w:val="nil"/>
              <w:left w:val="nil"/>
              <w:bottom w:val="single" w:sz="4" w:space="0" w:color="000000"/>
              <w:right w:val="nil"/>
            </w:tcBorders>
            <w:shd w:val="clear" w:color="auto" w:fill="auto"/>
            <w:noWrap/>
            <w:vAlign w:val="center"/>
            <w:hideMark/>
          </w:tcPr>
          <w:p w14:paraId="268E9C81" w14:textId="77777777" w:rsidR="00B354AD" w:rsidRPr="00B354AD" w:rsidRDefault="00B354AD" w:rsidP="00B354AD">
            <w:pPr>
              <w:spacing w:before="0" w:after="0" w:line="240" w:lineRule="auto"/>
              <w:jc w:val="right"/>
              <w:rPr>
                <w:rFonts w:ascii="Trebuchet MS" w:hAnsi="Trebuchet MS" w:cs="Calibri"/>
                <w:color w:val="000000"/>
                <w:sz w:val="12"/>
                <w:szCs w:val="12"/>
              </w:rPr>
            </w:pPr>
            <w:r w:rsidRPr="00B354AD">
              <w:rPr>
                <w:rFonts w:ascii="Trebuchet MS" w:hAnsi="Trebuchet MS" w:cs="Calibri"/>
                <w:color w:val="000000"/>
                <w:sz w:val="12"/>
                <w:szCs w:val="12"/>
              </w:rPr>
              <w:t xml:space="preserve">            13,540,806 </w:t>
            </w:r>
          </w:p>
        </w:tc>
        <w:tc>
          <w:tcPr>
            <w:tcW w:w="884" w:type="dxa"/>
            <w:tcBorders>
              <w:top w:val="nil"/>
              <w:left w:val="single" w:sz="4" w:space="0" w:color="auto"/>
              <w:bottom w:val="single" w:sz="4" w:space="0" w:color="auto"/>
              <w:right w:val="single" w:sz="4" w:space="0" w:color="auto"/>
            </w:tcBorders>
            <w:shd w:val="clear" w:color="auto" w:fill="auto"/>
            <w:vAlign w:val="center"/>
            <w:hideMark/>
          </w:tcPr>
          <w:p w14:paraId="4816D4DC" w14:textId="77777777" w:rsidR="00B354AD" w:rsidRPr="00B354AD" w:rsidRDefault="00B354AD" w:rsidP="00B354AD">
            <w:pPr>
              <w:spacing w:before="0" w:after="0" w:line="240" w:lineRule="auto"/>
              <w:jc w:val="center"/>
              <w:rPr>
                <w:rFonts w:ascii="Trebuchet MS" w:hAnsi="Trebuchet MS" w:cs="Calibri"/>
                <w:color w:val="000000"/>
                <w:sz w:val="12"/>
                <w:szCs w:val="12"/>
              </w:rPr>
            </w:pPr>
            <w:r w:rsidRPr="00B354AD">
              <w:rPr>
                <w:rFonts w:ascii="Trebuchet MS" w:hAnsi="Trebuchet MS" w:cs="Calibri"/>
                <w:color w:val="000000"/>
                <w:sz w:val="12"/>
                <w:szCs w:val="12"/>
              </w:rPr>
              <w:t xml:space="preserve">Kasi </w:t>
            </w:r>
            <w:proofErr w:type="spellStart"/>
            <w:r w:rsidRPr="00B354AD">
              <w:rPr>
                <w:rFonts w:ascii="Trebuchet MS" w:hAnsi="Trebuchet MS" w:cs="Calibri"/>
                <w:color w:val="000000"/>
                <w:sz w:val="12"/>
                <w:szCs w:val="12"/>
              </w:rPr>
              <w:t>Trantib</w:t>
            </w:r>
            <w:proofErr w:type="spellEnd"/>
          </w:p>
        </w:tc>
        <w:tc>
          <w:tcPr>
            <w:tcW w:w="735" w:type="dxa"/>
            <w:tcBorders>
              <w:top w:val="nil"/>
              <w:left w:val="nil"/>
              <w:bottom w:val="single" w:sz="4" w:space="0" w:color="auto"/>
              <w:right w:val="single" w:sz="4" w:space="0" w:color="auto"/>
            </w:tcBorders>
            <w:shd w:val="clear" w:color="auto" w:fill="auto"/>
            <w:vAlign w:val="center"/>
            <w:hideMark/>
          </w:tcPr>
          <w:p w14:paraId="2EF0C727" w14:textId="77777777" w:rsidR="00B354AD" w:rsidRPr="00B354AD" w:rsidRDefault="00B354AD" w:rsidP="00B354AD">
            <w:pPr>
              <w:spacing w:before="0" w:after="0" w:line="240" w:lineRule="auto"/>
              <w:jc w:val="center"/>
              <w:rPr>
                <w:rFonts w:ascii="Trebuchet MS" w:hAnsi="Trebuchet MS" w:cs="Calibri"/>
                <w:color w:val="000000"/>
                <w:sz w:val="12"/>
                <w:szCs w:val="12"/>
              </w:rPr>
            </w:pPr>
            <w:proofErr w:type="spellStart"/>
            <w:r w:rsidRPr="00B354AD">
              <w:rPr>
                <w:rFonts w:ascii="Trebuchet MS" w:hAnsi="Trebuchet MS" w:cs="Calibri"/>
                <w:color w:val="000000"/>
                <w:sz w:val="12"/>
                <w:szCs w:val="12"/>
              </w:rPr>
              <w:t>Kab</w:t>
            </w:r>
            <w:proofErr w:type="spellEnd"/>
            <w:r w:rsidRPr="00B354AD">
              <w:rPr>
                <w:rFonts w:ascii="Trebuchet MS" w:hAnsi="Trebuchet MS" w:cs="Calibri"/>
                <w:color w:val="000000"/>
                <w:sz w:val="12"/>
                <w:szCs w:val="12"/>
              </w:rPr>
              <w:t xml:space="preserve">. Banjar, </w:t>
            </w:r>
            <w:proofErr w:type="spellStart"/>
            <w:r w:rsidRPr="00B354AD">
              <w:rPr>
                <w:rFonts w:ascii="Trebuchet MS" w:hAnsi="Trebuchet MS" w:cs="Calibri"/>
                <w:color w:val="000000"/>
                <w:sz w:val="12"/>
                <w:szCs w:val="12"/>
              </w:rPr>
              <w:t>Kec</w:t>
            </w:r>
            <w:proofErr w:type="spellEnd"/>
            <w:r w:rsidRPr="00B354AD">
              <w:rPr>
                <w:rFonts w:ascii="Trebuchet MS" w:hAnsi="Trebuchet MS" w:cs="Calibri"/>
                <w:color w:val="000000"/>
                <w:sz w:val="12"/>
                <w:szCs w:val="12"/>
              </w:rPr>
              <w:t xml:space="preserve">. </w:t>
            </w:r>
            <w:proofErr w:type="spellStart"/>
            <w:r w:rsidRPr="00B354AD">
              <w:rPr>
                <w:rFonts w:ascii="Trebuchet MS" w:hAnsi="Trebuchet MS" w:cs="Calibri"/>
                <w:color w:val="000000"/>
                <w:sz w:val="12"/>
                <w:szCs w:val="12"/>
              </w:rPr>
              <w:t>Astambul</w:t>
            </w:r>
            <w:proofErr w:type="spellEnd"/>
          </w:p>
        </w:tc>
      </w:tr>
      <w:tr w:rsidR="00B354AD" w:rsidRPr="00B354AD" w14:paraId="16E8F87F" w14:textId="77777777" w:rsidTr="00B354AD">
        <w:trPr>
          <w:trHeight w:val="600"/>
        </w:trPr>
        <w:tc>
          <w:tcPr>
            <w:tcW w:w="1204" w:type="dxa"/>
            <w:tcBorders>
              <w:top w:val="nil"/>
              <w:left w:val="single" w:sz="4" w:space="0" w:color="auto"/>
              <w:bottom w:val="single" w:sz="4" w:space="0" w:color="auto"/>
              <w:right w:val="single" w:sz="4" w:space="0" w:color="auto"/>
            </w:tcBorders>
            <w:shd w:val="clear" w:color="000000" w:fill="FFFF66"/>
            <w:vAlign w:val="center"/>
            <w:hideMark/>
          </w:tcPr>
          <w:p w14:paraId="4A97B14D" w14:textId="77777777" w:rsidR="00B354AD" w:rsidRPr="00B354AD" w:rsidRDefault="00B354AD" w:rsidP="00B354AD">
            <w:pPr>
              <w:spacing w:before="0" w:after="0" w:line="240" w:lineRule="auto"/>
              <w:jc w:val="center"/>
              <w:rPr>
                <w:rFonts w:ascii="Trebuchet MS" w:hAnsi="Trebuchet MS" w:cs="Calibri"/>
                <w:b/>
                <w:bCs/>
                <w:color w:val="000000"/>
                <w:sz w:val="12"/>
                <w:szCs w:val="12"/>
              </w:rPr>
            </w:pPr>
            <w:r w:rsidRPr="00B354AD">
              <w:rPr>
                <w:rFonts w:ascii="Trebuchet MS" w:hAnsi="Trebuchet MS" w:cs="Calibri"/>
                <w:b/>
                <w:bCs/>
                <w:color w:val="000000"/>
                <w:sz w:val="12"/>
                <w:szCs w:val="12"/>
              </w:rPr>
              <w:t> </w:t>
            </w:r>
          </w:p>
        </w:tc>
        <w:tc>
          <w:tcPr>
            <w:tcW w:w="1169" w:type="dxa"/>
            <w:tcBorders>
              <w:top w:val="nil"/>
              <w:left w:val="nil"/>
              <w:bottom w:val="single" w:sz="4" w:space="0" w:color="auto"/>
              <w:right w:val="single" w:sz="4" w:space="0" w:color="auto"/>
            </w:tcBorders>
            <w:shd w:val="clear" w:color="000000" w:fill="FFFF66"/>
            <w:vAlign w:val="center"/>
            <w:hideMark/>
          </w:tcPr>
          <w:p w14:paraId="3879A8DF" w14:textId="77777777" w:rsidR="00B354AD" w:rsidRPr="00B354AD" w:rsidRDefault="00B354AD" w:rsidP="00B354AD">
            <w:pPr>
              <w:spacing w:before="0" w:after="0" w:line="240" w:lineRule="auto"/>
              <w:jc w:val="center"/>
              <w:rPr>
                <w:rFonts w:ascii="Trebuchet MS" w:hAnsi="Trebuchet MS" w:cs="Calibri"/>
                <w:b/>
                <w:bCs/>
                <w:color w:val="000000"/>
                <w:sz w:val="12"/>
                <w:szCs w:val="12"/>
              </w:rPr>
            </w:pPr>
            <w:r w:rsidRPr="00B354AD">
              <w:rPr>
                <w:rFonts w:ascii="Trebuchet MS" w:hAnsi="Trebuchet MS" w:cs="Calibri"/>
                <w:b/>
                <w:bCs/>
                <w:color w:val="000000"/>
                <w:sz w:val="12"/>
                <w:szCs w:val="12"/>
              </w:rPr>
              <w:t> </w:t>
            </w:r>
          </w:p>
        </w:tc>
        <w:tc>
          <w:tcPr>
            <w:tcW w:w="1641" w:type="dxa"/>
            <w:tcBorders>
              <w:top w:val="nil"/>
              <w:left w:val="nil"/>
              <w:bottom w:val="single" w:sz="4" w:space="0" w:color="auto"/>
              <w:right w:val="single" w:sz="4" w:space="0" w:color="auto"/>
            </w:tcBorders>
            <w:shd w:val="clear" w:color="000000" w:fill="FFFF66"/>
            <w:vAlign w:val="center"/>
            <w:hideMark/>
          </w:tcPr>
          <w:p w14:paraId="34D6BC30" w14:textId="77777777" w:rsidR="00B354AD" w:rsidRPr="00B354AD" w:rsidRDefault="00B354AD" w:rsidP="00B354AD">
            <w:pPr>
              <w:spacing w:before="0" w:after="0" w:line="240" w:lineRule="auto"/>
              <w:rPr>
                <w:rFonts w:ascii="Trebuchet MS" w:hAnsi="Trebuchet MS" w:cs="Calibri"/>
                <w:b/>
                <w:bCs/>
                <w:color w:val="000000"/>
                <w:sz w:val="12"/>
                <w:szCs w:val="12"/>
              </w:rPr>
            </w:pPr>
            <w:r w:rsidRPr="00B354AD">
              <w:rPr>
                <w:rFonts w:ascii="Trebuchet MS" w:hAnsi="Trebuchet MS" w:cs="Calibri"/>
                <w:b/>
                <w:bCs/>
                <w:color w:val="000000"/>
                <w:sz w:val="12"/>
                <w:szCs w:val="12"/>
              </w:rPr>
              <w:t>PROGRAM PENYELENGGARAAN URUSAN PEMERINTAHAN UMUM</w:t>
            </w:r>
          </w:p>
        </w:tc>
        <w:tc>
          <w:tcPr>
            <w:tcW w:w="1540" w:type="dxa"/>
            <w:tcBorders>
              <w:top w:val="nil"/>
              <w:left w:val="nil"/>
              <w:bottom w:val="single" w:sz="4" w:space="0" w:color="auto"/>
              <w:right w:val="single" w:sz="4" w:space="0" w:color="auto"/>
            </w:tcBorders>
            <w:shd w:val="clear" w:color="000000" w:fill="FFFF66"/>
            <w:vAlign w:val="center"/>
            <w:hideMark/>
          </w:tcPr>
          <w:p w14:paraId="2CFE449F" w14:textId="77777777" w:rsidR="00B354AD" w:rsidRPr="00B354AD" w:rsidRDefault="00B354AD" w:rsidP="00B354AD">
            <w:pPr>
              <w:spacing w:before="0" w:after="0" w:line="240" w:lineRule="auto"/>
              <w:rPr>
                <w:rFonts w:ascii="Trebuchet MS" w:hAnsi="Trebuchet MS" w:cs="Calibri"/>
                <w:b/>
                <w:bCs/>
                <w:color w:val="000000"/>
                <w:sz w:val="12"/>
                <w:szCs w:val="12"/>
              </w:rPr>
            </w:pPr>
            <w:proofErr w:type="spellStart"/>
            <w:r w:rsidRPr="00B354AD">
              <w:rPr>
                <w:rFonts w:ascii="Trebuchet MS" w:hAnsi="Trebuchet MS" w:cs="Calibri"/>
                <w:b/>
                <w:bCs/>
                <w:color w:val="000000"/>
                <w:sz w:val="12"/>
                <w:szCs w:val="12"/>
              </w:rPr>
              <w:t>Persentase</w:t>
            </w:r>
            <w:proofErr w:type="spellEnd"/>
            <w:r w:rsidRPr="00B354AD">
              <w:rPr>
                <w:rFonts w:ascii="Trebuchet MS" w:hAnsi="Trebuchet MS" w:cs="Calibri"/>
                <w:b/>
                <w:bCs/>
                <w:color w:val="000000"/>
                <w:sz w:val="12"/>
                <w:szCs w:val="12"/>
              </w:rPr>
              <w:t xml:space="preserve"> </w:t>
            </w:r>
            <w:proofErr w:type="spellStart"/>
            <w:r w:rsidRPr="00B354AD">
              <w:rPr>
                <w:rFonts w:ascii="Trebuchet MS" w:hAnsi="Trebuchet MS" w:cs="Calibri"/>
                <w:b/>
                <w:bCs/>
                <w:color w:val="000000"/>
                <w:sz w:val="12"/>
                <w:szCs w:val="12"/>
              </w:rPr>
              <w:t>Penyelenggaraan</w:t>
            </w:r>
            <w:proofErr w:type="spellEnd"/>
            <w:r w:rsidRPr="00B354AD">
              <w:rPr>
                <w:rFonts w:ascii="Trebuchet MS" w:hAnsi="Trebuchet MS" w:cs="Calibri"/>
                <w:b/>
                <w:bCs/>
                <w:color w:val="000000"/>
                <w:sz w:val="12"/>
                <w:szCs w:val="12"/>
              </w:rPr>
              <w:t xml:space="preserve"> </w:t>
            </w:r>
            <w:proofErr w:type="spellStart"/>
            <w:proofErr w:type="gramStart"/>
            <w:r w:rsidRPr="00B354AD">
              <w:rPr>
                <w:rFonts w:ascii="Trebuchet MS" w:hAnsi="Trebuchet MS" w:cs="Calibri"/>
                <w:b/>
                <w:bCs/>
                <w:color w:val="000000"/>
                <w:sz w:val="12"/>
                <w:szCs w:val="12"/>
              </w:rPr>
              <w:t>Urusan</w:t>
            </w:r>
            <w:proofErr w:type="spellEnd"/>
            <w:r w:rsidRPr="00B354AD">
              <w:rPr>
                <w:rFonts w:ascii="Trebuchet MS" w:hAnsi="Trebuchet MS" w:cs="Calibri"/>
                <w:b/>
                <w:bCs/>
                <w:color w:val="000000"/>
                <w:sz w:val="12"/>
                <w:szCs w:val="12"/>
              </w:rPr>
              <w:t xml:space="preserve">  </w:t>
            </w:r>
            <w:proofErr w:type="spellStart"/>
            <w:r w:rsidRPr="00B354AD">
              <w:rPr>
                <w:rFonts w:ascii="Trebuchet MS" w:hAnsi="Trebuchet MS" w:cs="Calibri"/>
                <w:b/>
                <w:bCs/>
                <w:color w:val="000000"/>
                <w:sz w:val="12"/>
                <w:szCs w:val="12"/>
              </w:rPr>
              <w:t>Pemerintahan</w:t>
            </w:r>
            <w:proofErr w:type="spellEnd"/>
            <w:proofErr w:type="gramEnd"/>
            <w:r w:rsidRPr="00B354AD">
              <w:rPr>
                <w:rFonts w:ascii="Trebuchet MS" w:hAnsi="Trebuchet MS" w:cs="Calibri"/>
                <w:b/>
                <w:bCs/>
                <w:color w:val="000000"/>
                <w:sz w:val="12"/>
                <w:szCs w:val="12"/>
              </w:rPr>
              <w:t xml:space="preserve"> </w:t>
            </w:r>
            <w:proofErr w:type="spellStart"/>
            <w:r w:rsidRPr="00B354AD">
              <w:rPr>
                <w:rFonts w:ascii="Trebuchet MS" w:hAnsi="Trebuchet MS" w:cs="Calibri"/>
                <w:b/>
                <w:bCs/>
                <w:color w:val="000000"/>
                <w:sz w:val="12"/>
                <w:szCs w:val="12"/>
              </w:rPr>
              <w:t>Umum</w:t>
            </w:r>
            <w:proofErr w:type="spellEnd"/>
            <w:r w:rsidRPr="00B354AD">
              <w:rPr>
                <w:rFonts w:ascii="Trebuchet MS" w:hAnsi="Trebuchet MS" w:cs="Calibri"/>
                <w:b/>
                <w:bCs/>
                <w:color w:val="000000"/>
                <w:sz w:val="12"/>
                <w:szCs w:val="12"/>
              </w:rPr>
              <w:t xml:space="preserve"> </w:t>
            </w:r>
          </w:p>
        </w:tc>
        <w:tc>
          <w:tcPr>
            <w:tcW w:w="926" w:type="dxa"/>
            <w:tcBorders>
              <w:top w:val="nil"/>
              <w:left w:val="nil"/>
              <w:bottom w:val="single" w:sz="4" w:space="0" w:color="auto"/>
              <w:right w:val="single" w:sz="4" w:space="0" w:color="auto"/>
            </w:tcBorders>
            <w:shd w:val="clear" w:color="000000" w:fill="FFFF66"/>
            <w:vAlign w:val="center"/>
            <w:hideMark/>
          </w:tcPr>
          <w:p w14:paraId="319B50AB" w14:textId="77777777" w:rsidR="00B354AD" w:rsidRPr="00B354AD" w:rsidRDefault="00B354AD" w:rsidP="00B354AD">
            <w:pPr>
              <w:spacing w:before="0" w:after="0" w:line="240" w:lineRule="auto"/>
              <w:jc w:val="center"/>
              <w:rPr>
                <w:rFonts w:ascii="Trebuchet MS" w:hAnsi="Trebuchet MS" w:cs="Calibri"/>
                <w:b/>
                <w:bCs/>
                <w:color w:val="000000"/>
                <w:sz w:val="12"/>
                <w:szCs w:val="12"/>
              </w:rPr>
            </w:pPr>
            <w:r w:rsidRPr="00B354AD">
              <w:rPr>
                <w:rFonts w:ascii="Trebuchet MS" w:hAnsi="Trebuchet MS" w:cs="Calibri"/>
                <w:b/>
                <w:bCs/>
                <w:color w:val="000000"/>
                <w:sz w:val="12"/>
                <w:szCs w:val="12"/>
              </w:rPr>
              <w:t>100%</w:t>
            </w:r>
          </w:p>
        </w:tc>
        <w:tc>
          <w:tcPr>
            <w:tcW w:w="582" w:type="dxa"/>
            <w:tcBorders>
              <w:top w:val="nil"/>
              <w:left w:val="nil"/>
              <w:bottom w:val="single" w:sz="4" w:space="0" w:color="auto"/>
              <w:right w:val="single" w:sz="4" w:space="0" w:color="auto"/>
            </w:tcBorders>
            <w:shd w:val="clear" w:color="000000" w:fill="FFFF66"/>
            <w:vAlign w:val="center"/>
            <w:hideMark/>
          </w:tcPr>
          <w:p w14:paraId="2E727FD9" w14:textId="77777777" w:rsidR="00B354AD" w:rsidRPr="00B354AD" w:rsidRDefault="00B354AD" w:rsidP="00B354AD">
            <w:pPr>
              <w:spacing w:before="0" w:after="0" w:line="240" w:lineRule="auto"/>
              <w:jc w:val="center"/>
              <w:rPr>
                <w:rFonts w:ascii="Trebuchet MS" w:hAnsi="Trebuchet MS" w:cs="Calibri"/>
                <w:b/>
                <w:bCs/>
                <w:color w:val="000000"/>
                <w:sz w:val="12"/>
                <w:szCs w:val="12"/>
              </w:rPr>
            </w:pPr>
            <w:r w:rsidRPr="00B354AD">
              <w:rPr>
                <w:rFonts w:ascii="Trebuchet MS" w:hAnsi="Trebuchet MS" w:cs="Calibri"/>
                <w:b/>
                <w:bCs/>
                <w:color w:val="000000"/>
                <w:sz w:val="12"/>
                <w:szCs w:val="12"/>
              </w:rPr>
              <w:t>100%</w:t>
            </w:r>
          </w:p>
        </w:tc>
        <w:tc>
          <w:tcPr>
            <w:tcW w:w="1052" w:type="dxa"/>
            <w:tcBorders>
              <w:top w:val="nil"/>
              <w:left w:val="nil"/>
              <w:bottom w:val="single" w:sz="4" w:space="0" w:color="auto"/>
              <w:right w:val="single" w:sz="4" w:space="0" w:color="auto"/>
            </w:tcBorders>
            <w:shd w:val="clear" w:color="000000" w:fill="FFFF66"/>
            <w:vAlign w:val="center"/>
            <w:hideMark/>
          </w:tcPr>
          <w:p w14:paraId="799F657F" w14:textId="77777777" w:rsidR="00B354AD" w:rsidRPr="00B354AD" w:rsidRDefault="00B354AD" w:rsidP="00B354AD">
            <w:pPr>
              <w:spacing w:before="0" w:after="0" w:line="240" w:lineRule="auto"/>
              <w:jc w:val="right"/>
              <w:rPr>
                <w:rFonts w:ascii="Trebuchet MS" w:hAnsi="Trebuchet MS" w:cs="Calibri"/>
                <w:b/>
                <w:bCs/>
                <w:color w:val="000000"/>
                <w:sz w:val="12"/>
                <w:szCs w:val="12"/>
              </w:rPr>
            </w:pPr>
            <w:r w:rsidRPr="00B354AD">
              <w:rPr>
                <w:rFonts w:ascii="Trebuchet MS" w:hAnsi="Trebuchet MS" w:cs="Calibri"/>
                <w:b/>
                <w:bCs/>
                <w:color w:val="000000"/>
                <w:sz w:val="12"/>
                <w:szCs w:val="12"/>
              </w:rPr>
              <w:t xml:space="preserve">     103,212,000 </w:t>
            </w:r>
          </w:p>
        </w:tc>
        <w:tc>
          <w:tcPr>
            <w:tcW w:w="582" w:type="dxa"/>
            <w:tcBorders>
              <w:top w:val="nil"/>
              <w:left w:val="nil"/>
              <w:bottom w:val="single" w:sz="4" w:space="0" w:color="auto"/>
              <w:right w:val="single" w:sz="4" w:space="0" w:color="auto"/>
            </w:tcBorders>
            <w:shd w:val="clear" w:color="000000" w:fill="FFFF66"/>
            <w:vAlign w:val="center"/>
            <w:hideMark/>
          </w:tcPr>
          <w:p w14:paraId="7305A5C8" w14:textId="77777777" w:rsidR="00B354AD" w:rsidRPr="00B354AD" w:rsidRDefault="00B354AD" w:rsidP="00B354AD">
            <w:pPr>
              <w:spacing w:before="0" w:after="0" w:line="240" w:lineRule="auto"/>
              <w:jc w:val="center"/>
              <w:rPr>
                <w:rFonts w:ascii="Trebuchet MS" w:hAnsi="Trebuchet MS" w:cs="Calibri"/>
                <w:b/>
                <w:bCs/>
                <w:color w:val="000000"/>
                <w:sz w:val="12"/>
                <w:szCs w:val="12"/>
              </w:rPr>
            </w:pPr>
            <w:r w:rsidRPr="00B354AD">
              <w:rPr>
                <w:rFonts w:ascii="Trebuchet MS" w:hAnsi="Trebuchet MS" w:cs="Calibri"/>
                <w:b/>
                <w:bCs/>
                <w:color w:val="000000"/>
                <w:sz w:val="12"/>
                <w:szCs w:val="12"/>
              </w:rPr>
              <w:t>100%</w:t>
            </w:r>
          </w:p>
        </w:tc>
        <w:tc>
          <w:tcPr>
            <w:tcW w:w="1052" w:type="dxa"/>
            <w:tcBorders>
              <w:top w:val="nil"/>
              <w:left w:val="nil"/>
              <w:bottom w:val="single" w:sz="4" w:space="0" w:color="auto"/>
              <w:right w:val="single" w:sz="4" w:space="0" w:color="000000"/>
            </w:tcBorders>
            <w:shd w:val="clear" w:color="000000" w:fill="FFFF66"/>
            <w:noWrap/>
            <w:vAlign w:val="center"/>
            <w:hideMark/>
          </w:tcPr>
          <w:p w14:paraId="3AB5D22F" w14:textId="77777777" w:rsidR="00B354AD" w:rsidRPr="00B354AD" w:rsidRDefault="00B354AD" w:rsidP="00B354AD">
            <w:pPr>
              <w:spacing w:before="0" w:after="0" w:line="240" w:lineRule="auto"/>
              <w:jc w:val="right"/>
              <w:rPr>
                <w:rFonts w:ascii="Trebuchet MS" w:hAnsi="Trebuchet MS" w:cs="Calibri"/>
                <w:b/>
                <w:bCs/>
                <w:color w:val="000000"/>
                <w:sz w:val="12"/>
                <w:szCs w:val="12"/>
              </w:rPr>
            </w:pPr>
            <w:r w:rsidRPr="00B354AD">
              <w:rPr>
                <w:rFonts w:ascii="Trebuchet MS" w:hAnsi="Trebuchet MS" w:cs="Calibri"/>
                <w:b/>
                <w:bCs/>
                <w:color w:val="000000"/>
                <w:sz w:val="12"/>
                <w:szCs w:val="12"/>
              </w:rPr>
              <w:t>107,340,480</w:t>
            </w:r>
          </w:p>
        </w:tc>
        <w:tc>
          <w:tcPr>
            <w:tcW w:w="582" w:type="dxa"/>
            <w:tcBorders>
              <w:top w:val="nil"/>
              <w:left w:val="nil"/>
              <w:bottom w:val="single" w:sz="4" w:space="0" w:color="auto"/>
              <w:right w:val="single" w:sz="4" w:space="0" w:color="auto"/>
            </w:tcBorders>
            <w:shd w:val="clear" w:color="000000" w:fill="FFFF66"/>
            <w:vAlign w:val="center"/>
            <w:hideMark/>
          </w:tcPr>
          <w:p w14:paraId="6C4D1789" w14:textId="77777777" w:rsidR="00B354AD" w:rsidRPr="00B354AD" w:rsidRDefault="00B354AD" w:rsidP="00B354AD">
            <w:pPr>
              <w:spacing w:before="0" w:after="0" w:line="240" w:lineRule="auto"/>
              <w:jc w:val="center"/>
              <w:rPr>
                <w:rFonts w:ascii="Trebuchet MS" w:hAnsi="Trebuchet MS" w:cs="Calibri"/>
                <w:b/>
                <w:bCs/>
                <w:color w:val="000000"/>
                <w:sz w:val="12"/>
                <w:szCs w:val="12"/>
              </w:rPr>
            </w:pPr>
            <w:r w:rsidRPr="00B354AD">
              <w:rPr>
                <w:rFonts w:ascii="Trebuchet MS" w:hAnsi="Trebuchet MS" w:cs="Calibri"/>
                <w:b/>
                <w:bCs/>
                <w:color w:val="000000"/>
                <w:sz w:val="12"/>
                <w:szCs w:val="12"/>
              </w:rPr>
              <w:t>100%</w:t>
            </w:r>
          </w:p>
        </w:tc>
        <w:tc>
          <w:tcPr>
            <w:tcW w:w="1052" w:type="dxa"/>
            <w:tcBorders>
              <w:top w:val="nil"/>
              <w:left w:val="nil"/>
              <w:bottom w:val="single" w:sz="4" w:space="0" w:color="auto"/>
              <w:right w:val="single" w:sz="4" w:space="0" w:color="000000"/>
            </w:tcBorders>
            <w:shd w:val="clear" w:color="000000" w:fill="FFFF66"/>
            <w:noWrap/>
            <w:vAlign w:val="center"/>
            <w:hideMark/>
          </w:tcPr>
          <w:p w14:paraId="648CC107" w14:textId="77777777" w:rsidR="00B354AD" w:rsidRPr="00B354AD" w:rsidRDefault="00B354AD" w:rsidP="00B354AD">
            <w:pPr>
              <w:spacing w:before="0" w:after="0" w:line="240" w:lineRule="auto"/>
              <w:jc w:val="right"/>
              <w:rPr>
                <w:rFonts w:ascii="Trebuchet MS" w:hAnsi="Trebuchet MS" w:cs="Calibri"/>
                <w:b/>
                <w:bCs/>
                <w:color w:val="000000"/>
                <w:sz w:val="12"/>
                <w:szCs w:val="12"/>
              </w:rPr>
            </w:pPr>
            <w:r w:rsidRPr="00B354AD">
              <w:rPr>
                <w:rFonts w:ascii="Trebuchet MS" w:hAnsi="Trebuchet MS" w:cs="Calibri"/>
                <w:b/>
                <w:bCs/>
                <w:color w:val="000000"/>
                <w:sz w:val="12"/>
                <w:szCs w:val="12"/>
              </w:rPr>
              <w:t>111,634,099</w:t>
            </w:r>
          </w:p>
        </w:tc>
        <w:tc>
          <w:tcPr>
            <w:tcW w:w="582" w:type="dxa"/>
            <w:tcBorders>
              <w:top w:val="nil"/>
              <w:left w:val="nil"/>
              <w:bottom w:val="single" w:sz="4" w:space="0" w:color="auto"/>
              <w:right w:val="single" w:sz="4" w:space="0" w:color="auto"/>
            </w:tcBorders>
            <w:shd w:val="clear" w:color="000000" w:fill="FFFF66"/>
            <w:vAlign w:val="center"/>
            <w:hideMark/>
          </w:tcPr>
          <w:p w14:paraId="06D616DE" w14:textId="77777777" w:rsidR="00B354AD" w:rsidRPr="00B354AD" w:rsidRDefault="00B354AD" w:rsidP="00B354AD">
            <w:pPr>
              <w:spacing w:before="0" w:after="0" w:line="240" w:lineRule="auto"/>
              <w:jc w:val="center"/>
              <w:rPr>
                <w:rFonts w:ascii="Trebuchet MS" w:hAnsi="Trebuchet MS" w:cs="Calibri"/>
                <w:b/>
                <w:bCs/>
                <w:color w:val="000000"/>
                <w:sz w:val="12"/>
                <w:szCs w:val="12"/>
              </w:rPr>
            </w:pPr>
            <w:r w:rsidRPr="00B354AD">
              <w:rPr>
                <w:rFonts w:ascii="Trebuchet MS" w:hAnsi="Trebuchet MS" w:cs="Calibri"/>
                <w:b/>
                <w:bCs/>
                <w:color w:val="000000"/>
                <w:sz w:val="12"/>
                <w:szCs w:val="12"/>
              </w:rPr>
              <w:t>100%</w:t>
            </w:r>
          </w:p>
        </w:tc>
        <w:tc>
          <w:tcPr>
            <w:tcW w:w="1052" w:type="dxa"/>
            <w:tcBorders>
              <w:top w:val="nil"/>
              <w:left w:val="nil"/>
              <w:bottom w:val="single" w:sz="4" w:space="0" w:color="auto"/>
              <w:right w:val="single" w:sz="4" w:space="0" w:color="000000"/>
            </w:tcBorders>
            <w:shd w:val="clear" w:color="000000" w:fill="FFFF66"/>
            <w:noWrap/>
            <w:vAlign w:val="center"/>
            <w:hideMark/>
          </w:tcPr>
          <w:p w14:paraId="5E37F6A6" w14:textId="77777777" w:rsidR="00B354AD" w:rsidRPr="00B354AD" w:rsidRDefault="00B354AD" w:rsidP="00B354AD">
            <w:pPr>
              <w:spacing w:before="0" w:after="0" w:line="240" w:lineRule="auto"/>
              <w:jc w:val="right"/>
              <w:rPr>
                <w:rFonts w:ascii="Trebuchet MS" w:hAnsi="Trebuchet MS" w:cs="Calibri"/>
                <w:b/>
                <w:bCs/>
                <w:color w:val="000000"/>
                <w:sz w:val="12"/>
                <w:szCs w:val="12"/>
              </w:rPr>
            </w:pPr>
            <w:r w:rsidRPr="00B354AD">
              <w:rPr>
                <w:rFonts w:ascii="Trebuchet MS" w:hAnsi="Trebuchet MS" w:cs="Calibri"/>
                <w:b/>
                <w:bCs/>
                <w:color w:val="000000"/>
                <w:sz w:val="12"/>
                <w:szCs w:val="12"/>
              </w:rPr>
              <w:t>116,099,463</w:t>
            </w:r>
          </w:p>
        </w:tc>
        <w:tc>
          <w:tcPr>
            <w:tcW w:w="582" w:type="dxa"/>
            <w:tcBorders>
              <w:top w:val="nil"/>
              <w:left w:val="nil"/>
              <w:bottom w:val="single" w:sz="4" w:space="0" w:color="auto"/>
              <w:right w:val="single" w:sz="4" w:space="0" w:color="auto"/>
            </w:tcBorders>
            <w:shd w:val="clear" w:color="000000" w:fill="FFFF66"/>
            <w:vAlign w:val="center"/>
            <w:hideMark/>
          </w:tcPr>
          <w:p w14:paraId="23FE1A65" w14:textId="77777777" w:rsidR="00B354AD" w:rsidRPr="00B354AD" w:rsidRDefault="00B354AD" w:rsidP="00B354AD">
            <w:pPr>
              <w:spacing w:before="0" w:after="0" w:line="240" w:lineRule="auto"/>
              <w:jc w:val="center"/>
              <w:rPr>
                <w:rFonts w:ascii="Trebuchet MS" w:hAnsi="Trebuchet MS" w:cs="Calibri"/>
                <w:b/>
                <w:bCs/>
                <w:color w:val="000000"/>
                <w:sz w:val="12"/>
                <w:szCs w:val="12"/>
              </w:rPr>
            </w:pPr>
            <w:r w:rsidRPr="00B354AD">
              <w:rPr>
                <w:rFonts w:ascii="Trebuchet MS" w:hAnsi="Trebuchet MS" w:cs="Calibri"/>
                <w:b/>
                <w:bCs/>
                <w:color w:val="000000"/>
                <w:sz w:val="12"/>
                <w:szCs w:val="12"/>
              </w:rPr>
              <w:t>100%</w:t>
            </w:r>
          </w:p>
        </w:tc>
        <w:tc>
          <w:tcPr>
            <w:tcW w:w="1052" w:type="dxa"/>
            <w:tcBorders>
              <w:top w:val="nil"/>
              <w:left w:val="nil"/>
              <w:bottom w:val="single" w:sz="4" w:space="0" w:color="auto"/>
              <w:right w:val="single" w:sz="4" w:space="0" w:color="000000"/>
            </w:tcBorders>
            <w:shd w:val="clear" w:color="000000" w:fill="FFFF66"/>
            <w:noWrap/>
            <w:vAlign w:val="center"/>
            <w:hideMark/>
          </w:tcPr>
          <w:p w14:paraId="6647513B" w14:textId="77777777" w:rsidR="00B354AD" w:rsidRPr="00B354AD" w:rsidRDefault="00B354AD" w:rsidP="00B354AD">
            <w:pPr>
              <w:spacing w:before="0" w:after="0" w:line="240" w:lineRule="auto"/>
              <w:jc w:val="right"/>
              <w:rPr>
                <w:rFonts w:ascii="Trebuchet MS" w:hAnsi="Trebuchet MS" w:cs="Calibri"/>
                <w:b/>
                <w:bCs/>
                <w:color w:val="000000"/>
                <w:sz w:val="12"/>
                <w:szCs w:val="12"/>
              </w:rPr>
            </w:pPr>
            <w:r w:rsidRPr="00B354AD">
              <w:rPr>
                <w:rFonts w:ascii="Trebuchet MS" w:hAnsi="Trebuchet MS" w:cs="Calibri"/>
                <w:b/>
                <w:bCs/>
                <w:color w:val="000000"/>
                <w:sz w:val="12"/>
                <w:szCs w:val="12"/>
              </w:rPr>
              <w:t>120,743,442</w:t>
            </w:r>
          </w:p>
        </w:tc>
        <w:tc>
          <w:tcPr>
            <w:tcW w:w="582" w:type="dxa"/>
            <w:tcBorders>
              <w:top w:val="nil"/>
              <w:left w:val="nil"/>
              <w:bottom w:val="single" w:sz="4" w:space="0" w:color="auto"/>
              <w:right w:val="single" w:sz="4" w:space="0" w:color="auto"/>
            </w:tcBorders>
            <w:shd w:val="clear" w:color="000000" w:fill="FFFF66"/>
            <w:vAlign w:val="center"/>
            <w:hideMark/>
          </w:tcPr>
          <w:p w14:paraId="59043BA5" w14:textId="77777777" w:rsidR="00B354AD" w:rsidRPr="00B354AD" w:rsidRDefault="00B354AD" w:rsidP="00B354AD">
            <w:pPr>
              <w:spacing w:before="0" w:after="0" w:line="240" w:lineRule="auto"/>
              <w:jc w:val="center"/>
              <w:rPr>
                <w:rFonts w:ascii="Trebuchet MS" w:hAnsi="Trebuchet MS" w:cs="Calibri"/>
                <w:b/>
                <w:bCs/>
                <w:color w:val="000000"/>
                <w:sz w:val="12"/>
                <w:szCs w:val="12"/>
              </w:rPr>
            </w:pPr>
            <w:r w:rsidRPr="00B354AD">
              <w:rPr>
                <w:rFonts w:ascii="Trebuchet MS" w:hAnsi="Trebuchet MS" w:cs="Calibri"/>
                <w:b/>
                <w:bCs/>
                <w:color w:val="000000"/>
                <w:sz w:val="12"/>
                <w:szCs w:val="12"/>
              </w:rPr>
              <w:t>100%</w:t>
            </w:r>
          </w:p>
        </w:tc>
        <w:tc>
          <w:tcPr>
            <w:tcW w:w="1135" w:type="dxa"/>
            <w:tcBorders>
              <w:top w:val="nil"/>
              <w:left w:val="nil"/>
              <w:bottom w:val="single" w:sz="4" w:space="0" w:color="auto"/>
              <w:right w:val="nil"/>
            </w:tcBorders>
            <w:shd w:val="clear" w:color="000000" w:fill="FFFF66"/>
            <w:vAlign w:val="center"/>
            <w:hideMark/>
          </w:tcPr>
          <w:p w14:paraId="12710269" w14:textId="77777777" w:rsidR="00B354AD" w:rsidRPr="00B354AD" w:rsidRDefault="00B354AD" w:rsidP="00B354AD">
            <w:pPr>
              <w:spacing w:before="0" w:after="0" w:line="240" w:lineRule="auto"/>
              <w:jc w:val="center"/>
              <w:rPr>
                <w:rFonts w:ascii="Trebuchet MS" w:hAnsi="Trebuchet MS" w:cs="Calibri"/>
                <w:b/>
                <w:bCs/>
                <w:color w:val="000000"/>
                <w:sz w:val="12"/>
                <w:szCs w:val="12"/>
              </w:rPr>
            </w:pPr>
            <w:r w:rsidRPr="00B354AD">
              <w:rPr>
                <w:rFonts w:ascii="Trebuchet MS" w:hAnsi="Trebuchet MS" w:cs="Calibri"/>
                <w:b/>
                <w:bCs/>
                <w:color w:val="000000"/>
                <w:sz w:val="12"/>
                <w:szCs w:val="12"/>
              </w:rPr>
              <w:t xml:space="preserve">        559,029,484 </w:t>
            </w:r>
          </w:p>
        </w:tc>
        <w:tc>
          <w:tcPr>
            <w:tcW w:w="884" w:type="dxa"/>
            <w:tcBorders>
              <w:top w:val="nil"/>
              <w:left w:val="single" w:sz="4" w:space="0" w:color="auto"/>
              <w:bottom w:val="single" w:sz="4" w:space="0" w:color="auto"/>
              <w:right w:val="single" w:sz="4" w:space="0" w:color="auto"/>
            </w:tcBorders>
            <w:shd w:val="clear" w:color="000000" w:fill="FFFF66"/>
            <w:vAlign w:val="center"/>
            <w:hideMark/>
          </w:tcPr>
          <w:p w14:paraId="147624FA" w14:textId="77777777" w:rsidR="00B354AD" w:rsidRPr="00B354AD" w:rsidRDefault="00B354AD" w:rsidP="00B354AD">
            <w:pPr>
              <w:spacing w:before="0" w:after="0" w:line="240" w:lineRule="auto"/>
              <w:jc w:val="center"/>
              <w:rPr>
                <w:rFonts w:ascii="Trebuchet MS" w:hAnsi="Trebuchet MS" w:cs="Calibri"/>
                <w:color w:val="000000"/>
                <w:sz w:val="12"/>
                <w:szCs w:val="12"/>
              </w:rPr>
            </w:pPr>
            <w:r w:rsidRPr="00B354AD">
              <w:rPr>
                <w:rFonts w:ascii="Trebuchet MS" w:hAnsi="Trebuchet MS" w:cs="Calibri"/>
                <w:color w:val="000000"/>
                <w:sz w:val="12"/>
                <w:szCs w:val="12"/>
              </w:rPr>
              <w:t>Kasi PEM</w:t>
            </w:r>
          </w:p>
        </w:tc>
        <w:tc>
          <w:tcPr>
            <w:tcW w:w="735" w:type="dxa"/>
            <w:tcBorders>
              <w:top w:val="nil"/>
              <w:left w:val="nil"/>
              <w:bottom w:val="single" w:sz="4" w:space="0" w:color="auto"/>
              <w:right w:val="single" w:sz="4" w:space="0" w:color="auto"/>
            </w:tcBorders>
            <w:shd w:val="clear" w:color="000000" w:fill="FFFF66"/>
            <w:vAlign w:val="center"/>
            <w:hideMark/>
          </w:tcPr>
          <w:p w14:paraId="13755274" w14:textId="77777777" w:rsidR="00B354AD" w:rsidRPr="00B354AD" w:rsidRDefault="00B354AD" w:rsidP="00B354AD">
            <w:pPr>
              <w:spacing w:before="0" w:after="0" w:line="240" w:lineRule="auto"/>
              <w:jc w:val="center"/>
              <w:rPr>
                <w:rFonts w:ascii="Trebuchet MS" w:hAnsi="Trebuchet MS" w:cs="Calibri"/>
                <w:b/>
                <w:bCs/>
                <w:color w:val="000000"/>
                <w:sz w:val="12"/>
                <w:szCs w:val="12"/>
              </w:rPr>
            </w:pPr>
            <w:proofErr w:type="spellStart"/>
            <w:r w:rsidRPr="00B354AD">
              <w:rPr>
                <w:rFonts w:ascii="Trebuchet MS" w:hAnsi="Trebuchet MS" w:cs="Calibri"/>
                <w:b/>
                <w:bCs/>
                <w:color w:val="000000"/>
                <w:sz w:val="12"/>
                <w:szCs w:val="12"/>
              </w:rPr>
              <w:t>Kab</w:t>
            </w:r>
            <w:proofErr w:type="spellEnd"/>
            <w:r w:rsidRPr="00B354AD">
              <w:rPr>
                <w:rFonts w:ascii="Trebuchet MS" w:hAnsi="Trebuchet MS" w:cs="Calibri"/>
                <w:b/>
                <w:bCs/>
                <w:color w:val="000000"/>
                <w:sz w:val="12"/>
                <w:szCs w:val="12"/>
              </w:rPr>
              <w:t xml:space="preserve">. Banjar, </w:t>
            </w:r>
            <w:proofErr w:type="spellStart"/>
            <w:r w:rsidRPr="00B354AD">
              <w:rPr>
                <w:rFonts w:ascii="Trebuchet MS" w:hAnsi="Trebuchet MS" w:cs="Calibri"/>
                <w:b/>
                <w:bCs/>
                <w:color w:val="000000"/>
                <w:sz w:val="12"/>
                <w:szCs w:val="12"/>
              </w:rPr>
              <w:t>Kec</w:t>
            </w:r>
            <w:proofErr w:type="spellEnd"/>
            <w:r w:rsidRPr="00B354AD">
              <w:rPr>
                <w:rFonts w:ascii="Trebuchet MS" w:hAnsi="Trebuchet MS" w:cs="Calibri"/>
                <w:b/>
                <w:bCs/>
                <w:color w:val="000000"/>
                <w:sz w:val="12"/>
                <w:szCs w:val="12"/>
              </w:rPr>
              <w:t xml:space="preserve">. </w:t>
            </w:r>
            <w:proofErr w:type="spellStart"/>
            <w:r w:rsidRPr="00B354AD">
              <w:rPr>
                <w:rFonts w:ascii="Trebuchet MS" w:hAnsi="Trebuchet MS" w:cs="Calibri"/>
                <w:b/>
                <w:bCs/>
                <w:color w:val="000000"/>
                <w:sz w:val="12"/>
                <w:szCs w:val="12"/>
              </w:rPr>
              <w:t>Astambul</w:t>
            </w:r>
            <w:proofErr w:type="spellEnd"/>
          </w:p>
        </w:tc>
      </w:tr>
      <w:tr w:rsidR="00B354AD" w:rsidRPr="00B354AD" w14:paraId="2D29E6C1" w14:textId="77777777" w:rsidTr="00180742">
        <w:trPr>
          <w:trHeight w:val="1210"/>
        </w:trPr>
        <w:tc>
          <w:tcPr>
            <w:tcW w:w="1204" w:type="dxa"/>
            <w:tcBorders>
              <w:top w:val="single" w:sz="4" w:space="0" w:color="auto"/>
              <w:left w:val="single" w:sz="4" w:space="0" w:color="auto"/>
              <w:bottom w:val="single" w:sz="4" w:space="0" w:color="auto"/>
              <w:right w:val="single" w:sz="4" w:space="0" w:color="auto"/>
            </w:tcBorders>
            <w:shd w:val="clear" w:color="000000" w:fill="C6E0B4"/>
            <w:vAlign w:val="center"/>
            <w:hideMark/>
          </w:tcPr>
          <w:p w14:paraId="0291D723" w14:textId="77777777" w:rsidR="00B354AD" w:rsidRPr="00B354AD" w:rsidRDefault="00B354AD" w:rsidP="00B354AD">
            <w:pPr>
              <w:spacing w:before="0" w:after="0" w:line="240" w:lineRule="auto"/>
              <w:jc w:val="center"/>
              <w:rPr>
                <w:rFonts w:ascii="Trebuchet MS" w:hAnsi="Trebuchet MS" w:cs="Calibri"/>
                <w:b/>
                <w:bCs/>
                <w:color w:val="000000"/>
                <w:sz w:val="12"/>
                <w:szCs w:val="12"/>
              </w:rPr>
            </w:pPr>
            <w:r w:rsidRPr="00B354AD">
              <w:rPr>
                <w:rFonts w:ascii="Trebuchet MS" w:hAnsi="Trebuchet MS" w:cs="Calibri"/>
                <w:b/>
                <w:bCs/>
                <w:color w:val="000000"/>
                <w:sz w:val="12"/>
                <w:szCs w:val="12"/>
              </w:rPr>
              <w:t> </w:t>
            </w:r>
          </w:p>
        </w:tc>
        <w:tc>
          <w:tcPr>
            <w:tcW w:w="1169" w:type="dxa"/>
            <w:tcBorders>
              <w:top w:val="single" w:sz="4" w:space="0" w:color="auto"/>
              <w:left w:val="nil"/>
              <w:bottom w:val="single" w:sz="4" w:space="0" w:color="auto"/>
              <w:right w:val="single" w:sz="4" w:space="0" w:color="auto"/>
            </w:tcBorders>
            <w:shd w:val="clear" w:color="000000" w:fill="C6E0B4"/>
            <w:vAlign w:val="center"/>
            <w:hideMark/>
          </w:tcPr>
          <w:p w14:paraId="2FF719A1" w14:textId="77777777" w:rsidR="00B354AD" w:rsidRPr="00B354AD" w:rsidRDefault="00B354AD" w:rsidP="00B354AD">
            <w:pPr>
              <w:spacing w:before="0" w:after="0" w:line="240" w:lineRule="auto"/>
              <w:jc w:val="center"/>
              <w:rPr>
                <w:rFonts w:ascii="Trebuchet MS" w:hAnsi="Trebuchet MS" w:cs="Calibri"/>
                <w:b/>
                <w:bCs/>
                <w:color w:val="000000"/>
                <w:sz w:val="12"/>
                <w:szCs w:val="12"/>
              </w:rPr>
            </w:pPr>
            <w:r w:rsidRPr="00B354AD">
              <w:rPr>
                <w:rFonts w:ascii="Trebuchet MS" w:hAnsi="Trebuchet MS" w:cs="Calibri"/>
                <w:b/>
                <w:bCs/>
                <w:color w:val="000000"/>
                <w:sz w:val="12"/>
                <w:szCs w:val="12"/>
              </w:rPr>
              <w:t> </w:t>
            </w:r>
          </w:p>
        </w:tc>
        <w:tc>
          <w:tcPr>
            <w:tcW w:w="1641" w:type="dxa"/>
            <w:tcBorders>
              <w:top w:val="single" w:sz="4" w:space="0" w:color="auto"/>
              <w:left w:val="nil"/>
              <w:bottom w:val="single" w:sz="4" w:space="0" w:color="auto"/>
              <w:right w:val="single" w:sz="4" w:space="0" w:color="auto"/>
            </w:tcBorders>
            <w:shd w:val="clear" w:color="000000" w:fill="C6E0B4"/>
            <w:vAlign w:val="center"/>
            <w:hideMark/>
          </w:tcPr>
          <w:p w14:paraId="3E7701F4" w14:textId="77777777" w:rsidR="00B354AD" w:rsidRPr="00B354AD" w:rsidRDefault="00B354AD" w:rsidP="00B354AD">
            <w:pPr>
              <w:spacing w:before="0" w:after="0" w:line="240" w:lineRule="auto"/>
              <w:rPr>
                <w:rFonts w:ascii="Trebuchet MS" w:hAnsi="Trebuchet MS" w:cs="Calibri"/>
                <w:b/>
                <w:bCs/>
                <w:color w:val="000000"/>
                <w:sz w:val="12"/>
                <w:szCs w:val="12"/>
              </w:rPr>
            </w:pPr>
            <w:proofErr w:type="spellStart"/>
            <w:r w:rsidRPr="00B354AD">
              <w:rPr>
                <w:rFonts w:ascii="Trebuchet MS" w:hAnsi="Trebuchet MS" w:cs="Calibri"/>
                <w:b/>
                <w:bCs/>
                <w:color w:val="000000"/>
                <w:sz w:val="12"/>
                <w:szCs w:val="12"/>
              </w:rPr>
              <w:t>Penyelenggaraan</w:t>
            </w:r>
            <w:proofErr w:type="spellEnd"/>
            <w:r w:rsidRPr="00B354AD">
              <w:rPr>
                <w:rFonts w:ascii="Trebuchet MS" w:hAnsi="Trebuchet MS" w:cs="Calibri"/>
                <w:b/>
                <w:bCs/>
                <w:color w:val="000000"/>
                <w:sz w:val="12"/>
                <w:szCs w:val="12"/>
              </w:rPr>
              <w:t xml:space="preserve"> </w:t>
            </w:r>
            <w:proofErr w:type="spellStart"/>
            <w:r w:rsidRPr="00B354AD">
              <w:rPr>
                <w:rFonts w:ascii="Trebuchet MS" w:hAnsi="Trebuchet MS" w:cs="Calibri"/>
                <w:b/>
                <w:bCs/>
                <w:color w:val="000000"/>
                <w:sz w:val="12"/>
                <w:szCs w:val="12"/>
              </w:rPr>
              <w:t>Urusan</w:t>
            </w:r>
            <w:proofErr w:type="spellEnd"/>
            <w:r w:rsidRPr="00B354AD">
              <w:rPr>
                <w:rFonts w:ascii="Trebuchet MS" w:hAnsi="Trebuchet MS" w:cs="Calibri"/>
                <w:b/>
                <w:bCs/>
                <w:color w:val="000000"/>
                <w:sz w:val="12"/>
                <w:szCs w:val="12"/>
              </w:rPr>
              <w:t xml:space="preserve"> </w:t>
            </w:r>
            <w:proofErr w:type="spellStart"/>
            <w:r w:rsidRPr="00B354AD">
              <w:rPr>
                <w:rFonts w:ascii="Trebuchet MS" w:hAnsi="Trebuchet MS" w:cs="Calibri"/>
                <w:b/>
                <w:bCs/>
                <w:color w:val="000000"/>
                <w:sz w:val="12"/>
                <w:szCs w:val="12"/>
              </w:rPr>
              <w:t>Pemerintahan</w:t>
            </w:r>
            <w:proofErr w:type="spellEnd"/>
            <w:r w:rsidRPr="00B354AD">
              <w:rPr>
                <w:rFonts w:ascii="Trebuchet MS" w:hAnsi="Trebuchet MS" w:cs="Calibri"/>
                <w:b/>
                <w:bCs/>
                <w:color w:val="000000"/>
                <w:sz w:val="12"/>
                <w:szCs w:val="12"/>
              </w:rPr>
              <w:t xml:space="preserve"> </w:t>
            </w:r>
            <w:proofErr w:type="spellStart"/>
            <w:r w:rsidRPr="00B354AD">
              <w:rPr>
                <w:rFonts w:ascii="Trebuchet MS" w:hAnsi="Trebuchet MS" w:cs="Calibri"/>
                <w:b/>
                <w:bCs/>
                <w:color w:val="000000"/>
                <w:sz w:val="12"/>
                <w:szCs w:val="12"/>
              </w:rPr>
              <w:t>Umum</w:t>
            </w:r>
            <w:proofErr w:type="spellEnd"/>
            <w:r w:rsidRPr="00B354AD">
              <w:rPr>
                <w:rFonts w:ascii="Trebuchet MS" w:hAnsi="Trebuchet MS" w:cs="Calibri"/>
                <w:b/>
                <w:bCs/>
                <w:color w:val="000000"/>
                <w:sz w:val="12"/>
                <w:szCs w:val="12"/>
              </w:rPr>
              <w:t xml:space="preserve"> </w:t>
            </w:r>
            <w:proofErr w:type="spellStart"/>
            <w:r w:rsidRPr="00B354AD">
              <w:rPr>
                <w:rFonts w:ascii="Trebuchet MS" w:hAnsi="Trebuchet MS" w:cs="Calibri"/>
                <w:b/>
                <w:bCs/>
                <w:color w:val="000000"/>
                <w:sz w:val="12"/>
                <w:szCs w:val="12"/>
              </w:rPr>
              <w:t>sesuai</w:t>
            </w:r>
            <w:proofErr w:type="spellEnd"/>
            <w:r w:rsidRPr="00B354AD">
              <w:rPr>
                <w:rFonts w:ascii="Trebuchet MS" w:hAnsi="Trebuchet MS" w:cs="Calibri"/>
                <w:b/>
                <w:bCs/>
                <w:color w:val="000000"/>
                <w:sz w:val="12"/>
                <w:szCs w:val="12"/>
              </w:rPr>
              <w:t xml:space="preserve"> </w:t>
            </w:r>
            <w:proofErr w:type="spellStart"/>
            <w:r w:rsidRPr="00B354AD">
              <w:rPr>
                <w:rFonts w:ascii="Trebuchet MS" w:hAnsi="Trebuchet MS" w:cs="Calibri"/>
                <w:b/>
                <w:bCs/>
                <w:color w:val="000000"/>
                <w:sz w:val="12"/>
                <w:szCs w:val="12"/>
              </w:rPr>
              <w:t>Penugasan</w:t>
            </w:r>
            <w:proofErr w:type="spellEnd"/>
            <w:r w:rsidRPr="00B354AD">
              <w:rPr>
                <w:rFonts w:ascii="Trebuchet MS" w:hAnsi="Trebuchet MS" w:cs="Calibri"/>
                <w:b/>
                <w:bCs/>
                <w:color w:val="000000"/>
                <w:sz w:val="12"/>
                <w:szCs w:val="12"/>
              </w:rPr>
              <w:t xml:space="preserve"> </w:t>
            </w:r>
            <w:proofErr w:type="spellStart"/>
            <w:r w:rsidRPr="00B354AD">
              <w:rPr>
                <w:rFonts w:ascii="Trebuchet MS" w:hAnsi="Trebuchet MS" w:cs="Calibri"/>
                <w:b/>
                <w:bCs/>
                <w:color w:val="000000"/>
                <w:sz w:val="12"/>
                <w:szCs w:val="12"/>
              </w:rPr>
              <w:t>Kepala</w:t>
            </w:r>
            <w:proofErr w:type="spellEnd"/>
            <w:r w:rsidRPr="00B354AD">
              <w:rPr>
                <w:rFonts w:ascii="Trebuchet MS" w:hAnsi="Trebuchet MS" w:cs="Calibri"/>
                <w:b/>
                <w:bCs/>
                <w:color w:val="000000"/>
                <w:sz w:val="12"/>
                <w:szCs w:val="12"/>
              </w:rPr>
              <w:t xml:space="preserve"> Daerah</w:t>
            </w:r>
          </w:p>
        </w:tc>
        <w:tc>
          <w:tcPr>
            <w:tcW w:w="1540" w:type="dxa"/>
            <w:tcBorders>
              <w:top w:val="single" w:sz="4" w:space="0" w:color="auto"/>
              <w:left w:val="nil"/>
              <w:bottom w:val="single" w:sz="4" w:space="0" w:color="auto"/>
              <w:right w:val="single" w:sz="4" w:space="0" w:color="auto"/>
            </w:tcBorders>
            <w:shd w:val="clear" w:color="000000" w:fill="C6E0B4"/>
            <w:vAlign w:val="center"/>
            <w:hideMark/>
          </w:tcPr>
          <w:p w14:paraId="7692BEF0" w14:textId="77777777" w:rsidR="00B354AD" w:rsidRPr="00B354AD" w:rsidRDefault="00B354AD" w:rsidP="00B354AD">
            <w:pPr>
              <w:spacing w:before="0" w:after="0" w:line="240" w:lineRule="auto"/>
              <w:rPr>
                <w:rFonts w:ascii="Trebuchet MS" w:hAnsi="Trebuchet MS" w:cs="Calibri"/>
                <w:b/>
                <w:bCs/>
                <w:color w:val="000000"/>
                <w:sz w:val="12"/>
                <w:szCs w:val="12"/>
              </w:rPr>
            </w:pPr>
            <w:proofErr w:type="spellStart"/>
            <w:r w:rsidRPr="00B354AD">
              <w:rPr>
                <w:rFonts w:ascii="Trebuchet MS" w:hAnsi="Trebuchet MS" w:cs="Calibri"/>
                <w:b/>
                <w:bCs/>
                <w:color w:val="000000"/>
                <w:sz w:val="12"/>
                <w:szCs w:val="12"/>
              </w:rPr>
              <w:t>Persentase</w:t>
            </w:r>
            <w:proofErr w:type="spellEnd"/>
            <w:r w:rsidRPr="00B354AD">
              <w:rPr>
                <w:rFonts w:ascii="Trebuchet MS" w:hAnsi="Trebuchet MS" w:cs="Calibri"/>
                <w:b/>
                <w:bCs/>
                <w:color w:val="000000"/>
                <w:sz w:val="12"/>
                <w:szCs w:val="12"/>
              </w:rPr>
              <w:t xml:space="preserve"> </w:t>
            </w:r>
            <w:proofErr w:type="spellStart"/>
            <w:r w:rsidRPr="00B354AD">
              <w:rPr>
                <w:rFonts w:ascii="Trebuchet MS" w:hAnsi="Trebuchet MS" w:cs="Calibri"/>
                <w:b/>
                <w:bCs/>
                <w:color w:val="000000"/>
                <w:sz w:val="12"/>
                <w:szCs w:val="12"/>
              </w:rPr>
              <w:t>Penyelenggaraan</w:t>
            </w:r>
            <w:proofErr w:type="spellEnd"/>
            <w:r w:rsidRPr="00B354AD">
              <w:rPr>
                <w:rFonts w:ascii="Trebuchet MS" w:hAnsi="Trebuchet MS" w:cs="Calibri"/>
                <w:b/>
                <w:bCs/>
                <w:color w:val="000000"/>
                <w:sz w:val="12"/>
                <w:szCs w:val="12"/>
              </w:rPr>
              <w:t xml:space="preserve"> </w:t>
            </w:r>
            <w:proofErr w:type="spellStart"/>
            <w:r w:rsidRPr="00B354AD">
              <w:rPr>
                <w:rFonts w:ascii="Trebuchet MS" w:hAnsi="Trebuchet MS" w:cs="Calibri"/>
                <w:b/>
                <w:bCs/>
                <w:color w:val="000000"/>
                <w:sz w:val="12"/>
                <w:szCs w:val="12"/>
              </w:rPr>
              <w:t>Urusan</w:t>
            </w:r>
            <w:proofErr w:type="spellEnd"/>
            <w:r w:rsidRPr="00B354AD">
              <w:rPr>
                <w:rFonts w:ascii="Trebuchet MS" w:hAnsi="Trebuchet MS" w:cs="Calibri"/>
                <w:b/>
                <w:bCs/>
                <w:color w:val="000000"/>
                <w:sz w:val="12"/>
                <w:szCs w:val="12"/>
              </w:rPr>
              <w:t xml:space="preserve"> </w:t>
            </w:r>
            <w:proofErr w:type="spellStart"/>
            <w:r w:rsidRPr="00B354AD">
              <w:rPr>
                <w:rFonts w:ascii="Trebuchet MS" w:hAnsi="Trebuchet MS" w:cs="Calibri"/>
                <w:b/>
                <w:bCs/>
                <w:color w:val="000000"/>
                <w:sz w:val="12"/>
                <w:szCs w:val="12"/>
              </w:rPr>
              <w:t>Pemerintahan</w:t>
            </w:r>
            <w:proofErr w:type="spellEnd"/>
            <w:r w:rsidRPr="00B354AD">
              <w:rPr>
                <w:rFonts w:ascii="Trebuchet MS" w:hAnsi="Trebuchet MS" w:cs="Calibri"/>
                <w:b/>
                <w:bCs/>
                <w:color w:val="000000"/>
                <w:sz w:val="12"/>
                <w:szCs w:val="12"/>
              </w:rPr>
              <w:t xml:space="preserve"> </w:t>
            </w:r>
            <w:proofErr w:type="spellStart"/>
            <w:r w:rsidRPr="00B354AD">
              <w:rPr>
                <w:rFonts w:ascii="Trebuchet MS" w:hAnsi="Trebuchet MS" w:cs="Calibri"/>
                <w:b/>
                <w:bCs/>
                <w:color w:val="000000"/>
                <w:sz w:val="12"/>
                <w:szCs w:val="12"/>
              </w:rPr>
              <w:t>Umum</w:t>
            </w:r>
            <w:proofErr w:type="spellEnd"/>
            <w:r w:rsidRPr="00B354AD">
              <w:rPr>
                <w:rFonts w:ascii="Trebuchet MS" w:hAnsi="Trebuchet MS" w:cs="Calibri"/>
                <w:b/>
                <w:bCs/>
                <w:color w:val="000000"/>
                <w:sz w:val="12"/>
                <w:szCs w:val="12"/>
              </w:rPr>
              <w:t xml:space="preserve"> </w:t>
            </w:r>
            <w:proofErr w:type="spellStart"/>
            <w:r w:rsidRPr="00B354AD">
              <w:rPr>
                <w:rFonts w:ascii="Trebuchet MS" w:hAnsi="Trebuchet MS" w:cs="Calibri"/>
                <w:b/>
                <w:bCs/>
                <w:color w:val="000000"/>
                <w:sz w:val="12"/>
                <w:szCs w:val="12"/>
              </w:rPr>
              <w:t>sesuai</w:t>
            </w:r>
            <w:proofErr w:type="spellEnd"/>
            <w:r w:rsidRPr="00B354AD">
              <w:rPr>
                <w:rFonts w:ascii="Trebuchet MS" w:hAnsi="Trebuchet MS" w:cs="Calibri"/>
                <w:b/>
                <w:bCs/>
                <w:color w:val="000000"/>
                <w:sz w:val="12"/>
                <w:szCs w:val="12"/>
              </w:rPr>
              <w:t xml:space="preserve"> </w:t>
            </w:r>
            <w:proofErr w:type="spellStart"/>
            <w:r w:rsidRPr="00B354AD">
              <w:rPr>
                <w:rFonts w:ascii="Trebuchet MS" w:hAnsi="Trebuchet MS" w:cs="Calibri"/>
                <w:b/>
                <w:bCs/>
                <w:color w:val="000000"/>
                <w:sz w:val="12"/>
                <w:szCs w:val="12"/>
              </w:rPr>
              <w:t>Penugasan</w:t>
            </w:r>
            <w:proofErr w:type="spellEnd"/>
            <w:r w:rsidRPr="00B354AD">
              <w:rPr>
                <w:rFonts w:ascii="Trebuchet MS" w:hAnsi="Trebuchet MS" w:cs="Calibri"/>
                <w:b/>
                <w:bCs/>
                <w:color w:val="000000"/>
                <w:sz w:val="12"/>
                <w:szCs w:val="12"/>
              </w:rPr>
              <w:t xml:space="preserve"> </w:t>
            </w:r>
            <w:proofErr w:type="spellStart"/>
            <w:r w:rsidRPr="00B354AD">
              <w:rPr>
                <w:rFonts w:ascii="Trebuchet MS" w:hAnsi="Trebuchet MS" w:cs="Calibri"/>
                <w:b/>
                <w:bCs/>
                <w:color w:val="000000"/>
                <w:sz w:val="12"/>
                <w:szCs w:val="12"/>
              </w:rPr>
              <w:t>Kepala</w:t>
            </w:r>
            <w:proofErr w:type="spellEnd"/>
            <w:r w:rsidRPr="00B354AD">
              <w:rPr>
                <w:rFonts w:ascii="Trebuchet MS" w:hAnsi="Trebuchet MS" w:cs="Calibri"/>
                <w:b/>
                <w:bCs/>
                <w:color w:val="000000"/>
                <w:sz w:val="12"/>
                <w:szCs w:val="12"/>
              </w:rPr>
              <w:t xml:space="preserve"> Daerah yang </w:t>
            </w:r>
            <w:proofErr w:type="spellStart"/>
            <w:r w:rsidRPr="00B354AD">
              <w:rPr>
                <w:rFonts w:ascii="Trebuchet MS" w:hAnsi="Trebuchet MS" w:cs="Calibri"/>
                <w:b/>
                <w:bCs/>
                <w:color w:val="000000"/>
                <w:sz w:val="12"/>
                <w:szCs w:val="12"/>
              </w:rPr>
              <w:t>Terfasilitasi</w:t>
            </w:r>
            <w:proofErr w:type="spellEnd"/>
          </w:p>
        </w:tc>
        <w:tc>
          <w:tcPr>
            <w:tcW w:w="926" w:type="dxa"/>
            <w:tcBorders>
              <w:top w:val="single" w:sz="4" w:space="0" w:color="auto"/>
              <w:left w:val="nil"/>
              <w:bottom w:val="single" w:sz="4" w:space="0" w:color="auto"/>
              <w:right w:val="single" w:sz="4" w:space="0" w:color="auto"/>
            </w:tcBorders>
            <w:shd w:val="clear" w:color="000000" w:fill="C6E0B4"/>
            <w:vAlign w:val="center"/>
            <w:hideMark/>
          </w:tcPr>
          <w:p w14:paraId="76B3F119" w14:textId="77777777" w:rsidR="00B354AD" w:rsidRPr="00B354AD" w:rsidRDefault="00B354AD" w:rsidP="00B354AD">
            <w:pPr>
              <w:spacing w:before="0" w:after="0" w:line="240" w:lineRule="auto"/>
              <w:jc w:val="center"/>
              <w:rPr>
                <w:rFonts w:ascii="Trebuchet MS" w:hAnsi="Trebuchet MS" w:cs="Calibri"/>
                <w:b/>
                <w:bCs/>
                <w:color w:val="000000"/>
                <w:sz w:val="12"/>
                <w:szCs w:val="12"/>
              </w:rPr>
            </w:pPr>
            <w:r w:rsidRPr="00B354AD">
              <w:rPr>
                <w:rFonts w:ascii="Trebuchet MS" w:hAnsi="Trebuchet MS" w:cs="Calibri"/>
                <w:b/>
                <w:bCs/>
                <w:color w:val="000000"/>
                <w:sz w:val="12"/>
                <w:szCs w:val="12"/>
              </w:rPr>
              <w:t>100%</w:t>
            </w:r>
          </w:p>
        </w:tc>
        <w:tc>
          <w:tcPr>
            <w:tcW w:w="582" w:type="dxa"/>
            <w:tcBorders>
              <w:top w:val="single" w:sz="4" w:space="0" w:color="auto"/>
              <w:left w:val="nil"/>
              <w:bottom w:val="single" w:sz="4" w:space="0" w:color="auto"/>
              <w:right w:val="single" w:sz="4" w:space="0" w:color="auto"/>
            </w:tcBorders>
            <w:shd w:val="clear" w:color="000000" w:fill="C6E0B4"/>
            <w:vAlign w:val="center"/>
            <w:hideMark/>
          </w:tcPr>
          <w:p w14:paraId="70354C48" w14:textId="77777777" w:rsidR="00B354AD" w:rsidRPr="00B354AD" w:rsidRDefault="00B354AD" w:rsidP="00B354AD">
            <w:pPr>
              <w:spacing w:before="0" w:after="0" w:line="240" w:lineRule="auto"/>
              <w:jc w:val="center"/>
              <w:rPr>
                <w:rFonts w:ascii="Trebuchet MS" w:hAnsi="Trebuchet MS" w:cs="Calibri"/>
                <w:b/>
                <w:bCs/>
                <w:color w:val="000000"/>
                <w:sz w:val="12"/>
                <w:szCs w:val="12"/>
              </w:rPr>
            </w:pPr>
            <w:r w:rsidRPr="00B354AD">
              <w:rPr>
                <w:rFonts w:ascii="Trebuchet MS" w:hAnsi="Trebuchet MS" w:cs="Calibri"/>
                <w:b/>
                <w:bCs/>
                <w:color w:val="000000"/>
                <w:sz w:val="12"/>
                <w:szCs w:val="12"/>
              </w:rPr>
              <w:t>100%</w:t>
            </w:r>
          </w:p>
        </w:tc>
        <w:tc>
          <w:tcPr>
            <w:tcW w:w="1052" w:type="dxa"/>
            <w:tcBorders>
              <w:top w:val="single" w:sz="4" w:space="0" w:color="auto"/>
              <w:left w:val="nil"/>
              <w:bottom w:val="single" w:sz="4" w:space="0" w:color="auto"/>
              <w:right w:val="single" w:sz="4" w:space="0" w:color="auto"/>
            </w:tcBorders>
            <w:shd w:val="clear" w:color="000000" w:fill="C6E0B4"/>
            <w:vAlign w:val="center"/>
            <w:hideMark/>
          </w:tcPr>
          <w:p w14:paraId="47BC5E44" w14:textId="77777777" w:rsidR="00B354AD" w:rsidRPr="00B354AD" w:rsidRDefault="00B354AD" w:rsidP="00B354AD">
            <w:pPr>
              <w:spacing w:before="0" w:after="0" w:line="240" w:lineRule="auto"/>
              <w:jc w:val="right"/>
              <w:rPr>
                <w:rFonts w:ascii="Trebuchet MS" w:hAnsi="Trebuchet MS" w:cs="Calibri"/>
                <w:b/>
                <w:bCs/>
                <w:color w:val="000000"/>
                <w:sz w:val="12"/>
                <w:szCs w:val="12"/>
              </w:rPr>
            </w:pPr>
            <w:r w:rsidRPr="00B354AD">
              <w:rPr>
                <w:rFonts w:ascii="Trebuchet MS" w:hAnsi="Trebuchet MS" w:cs="Calibri"/>
                <w:b/>
                <w:bCs/>
                <w:color w:val="000000"/>
                <w:sz w:val="12"/>
                <w:szCs w:val="12"/>
              </w:rPr>
              <w:t xml:space="preserve">     103,212,000 </w:t>
            </w:r>
          </w:p>
        </w:tc>
        <w:tc>
          <w:tcPr>
            <w:tcW w:w="582" w:type="dxa"/>
            <w:tcBorders>
              <w:top w:val="single" w:sz="4" w:space="0" w:color="auto"/>
              <w:left w:val="nil"/>
              <w:bottom w:val="single" w:sz="4" w:space="0" w:color="auto"/>
              <w:right w:val="single" w:sz="4" w:space="0" w:color="auto"/>
            </w:tcBorders>
            <w:shd w:val="clear" w:color="000000" w:fill="C6E0B4"/>
            <w:vAlign w:val="center"/>
            <w:hideMark/>
          </w:tcPr>
          <w:p w14:paraId="20793723" w14:textId="77777777" w:rsidR="00B354AD" w:rsidRPr="00B354AD" w:rsidRDefault="00B354AD" w:rsidP="00B354AD">
            <w:pPr>
              <w:spacing w:before="0" w:after="0" w:line="240" w:lineRule="auto"/>
              <w:jc w:val="center"/>
              <w:rPr>
                <w:rFonts w:ascii="Trebuchet MS" w:hAnsi="Trebuchet MS" w:cs="Calibri"/>
                <w:b/>
                <w:bCs/>
                <w:color w:val="000000"/>
                <w:sz w:val="12"/>
                <w:szCs w:val="12"/>
              </w:rPr>
            </w:pPr>
            <w:r w:rsidRPr="00B354AD">
              <w:rPr>
                <w:rFonts w:ascii="Trebuchet MS" w:hAnsi="Trebuchet MS" w:cs="Calibri"/>
                <w:b/>
                <w:bCs/>
                <w:color w:val="000000"/>
                <w:sz w:val="12"/>
                <w:szCs w:val="12"/>
              </w:rPr>
              <w:t>100%</w:t>
            </w:r>
          </w:p>
        </w:tc>
        <w:tc>
          <w:tcPr>
            <w:tcW w:w="1052" w:type="dxa"/>
            <w:tcBorders>
              <w:top w:val="single" w:sz="4" w:space="0" w:color="auto"/>
              <w:left w:val="nil"/>
              <w:bottom w:val="single" w:sz="4" w:space="0" w:color="auto"/>
              <w:right w:val="single" w:sz="4" w:space="0" w:color="auto"/>
            </w:tcBorders>
            <w:shd w:val="clear" w:color="000000" w:fill="C6E0B4"/>
            <w:vAlign w:val="center"/>
            <w:hideMark/>
          </w:tcPr>
          <w:p w14:paraId="65450AC9" w14:textId="77777777" w:rsidR="00B354AD" w:rsidRPr="00B354AD" w:rsidRDefault="00B354AD" w:rsidP="00B354AD">
            <w:pPr>
              <w:spacing w:before="0" w:after="0" w:line="240" w:lineRule="auto"/>
              <w:jc w:val="right"/>
              <w:rPr>
                <w:rFonts w:ascii="Trebuchet MS" w:hAnsi="Trebuchet MS" w:cs="Calibri"/>
                <w:b/>
                <w:bCs/>
                <w:color w:val="000000"/>
                <w:sz w:val="12"/>
                <w:szCs w:val="12"/>
              </w:rPr>
            </w:pPr>
            <w:r w:rsidRPr="00B354AD">
              <w:rPr>
                <w:rFonts w:ascii="Trebuchet MS" w:hAnsi="Trebuchet MS" w:cs="Calibri"/>
                <w:b/>
                <w:bCs/>
                <w:color w:val="000000"/>
                <w:sz w:val="12"/>
                <w:szCs w:val="12"/>
              </w:rPr>
              <w:t xml:space="preserve">    107,340,480 </w:t>
            </w:r>
          </w:p>
        </w:tc>
        <w:tc>
          <w:tcPr>
            <w:tcW w:w="582" w:type="dxa"/>
            <w:tcBorders>
              <w:top w:val="single" w:sz="4" w:space="0" w:color="auto"/>
              <w:left w:val="nil"/>
              <w:bottom w:val="single" w:sz="4" w:space="0" w:color="auto"/>
              <w:right w:val="single" w:sz="4" w:space="0" w:color="auto"/>
            </w:tcBorders>
            <w:shd w:val="clear" w:color="000000" w:fill="C6E0B4"/>
            <w:vAlign w:val="center"/>
            <w:hideMark/>
          </w:tcPr>
          <w:p w14:paraId="24BBAF64" w14:textId="77777777" w:rsidR="00B354AD" w:rsidRPr="00B354AD" w:rsidRDefault="00B354AD" w:rsidP="00B354AD">
            <w:pPr>
              <w:spacing w:before="0" w:after="0" w:line="240" w:lineRule="auto"/>
              <w:jc w:val="center"/>
              <w:rPr>
                <w:rFonts w:ascii="Trebuchet MS" w:hAnsi="Trebuchet MS" w:cs="Calibri"/>
                <w:b/>
                <w:bCs/>
                <w:color w:val="000000"/>
                <w:sz w:val="12"/>
                <w:szCs w:val="12"/>
              </w:rPr>
            </w:pPr>
            <w:r w:rsidRPr="00B354AD">
              <w:rPr>
                <w:rFonts w:ascii="Trebuchet MS" w:hAnsi="Trebuchet MS" w:cs="Calibri"/>
                <w:b/>
                <w:bCs/>
                <w:color w:val="000000"/>
                <w:sz w:val="12"/>
                <w:szCs w:val="12"/>
              </w:rPr>
              <w:t>100%</w:t>
            </w:r>
          </w:p>
        </w:tc>
        <w:tc>
          <w:tcPr>
            <w:tcW w:w="1052" w:type="dxa"/>
            <w:tcBorders>
              <w:top w:val="single" w:sz="4" w:space="0" w:color="auto"/>
              <w:left w:val="nil"/>
              <w:bottom w:val="single" w:sz="4" w:space="0" w:color="auto"/>
              <w:right w:val="single" w:sz="4" w:space="0" w:color="auto"/>
            </w:tcBorders>
            <w:shd w:val="clear" w:color="000000" w:fill="C6E0B4"/>
            <w:vAlign w:val="center"/>
            <w:hideMark/>
          </w:tcPr>
          <w:p w14:paraId="4F445828" w14:textId="77777777" w:rsidR="00B354AD" w:rsidRPr="00B354AD" w:rsidRDefault="00B354AD" w:rsidP="00B354AD">
            <w:pPr>
              <w:spacing w:before="0" w:after="0" w:line="240" w:lineRule="auto"/>
              <w:jc w:val="right"/>
              <w:rPr>
                <w:rFonts w:ascii="Trebuchet MS" w:hAnsi="Trebuchet MS" w:cs="Calibri"/>
                <w:b/>
                <w:bCs/>
                <w:color w:val="000000"/>
                <w:sz w:val="12"/>
                <w:szCs w:val="12"/>
              </w:rPr>
            </w:pPr>
            <w:r w:rsidRPr="00B354AD">
              <w:rPr>
                <w:rFonts w:ascii="Trebuchet MS" w:hAnsi="Trebuchet MS" w:cs="Calibri"/>
                <w:b/>
                <w:bCs/>
                <w:color w:val="000000"/>
                <w:sz w:val="12"/>
                <w:szCs w:val="12"/>
              </w:rPr>
              <w:t xml:space="preserve">     111,634,099 </w:t>
            </w:r>
          </w:p>
        </w:tc>
        <w:tc>
          <w:tcPr>
            <w:tcW w:w="582" w:type="dxa"/>
            <w:tcBorders>
              <w:top w:val="single" w:sz="4" w:space="0" w:color="auto"/>
              <w:left w:val="nil"/>
              <w:bottom w:val="single" w:sz="4" w:space="0" w:color="auto"/>
              <w:right w:val="single" w:sz="4" w:space="0" w:color="auto"/>
            </w:tcBorders>
            <w:shd w:val="clear" w:color="000000" w:fill="C6E0B4"/>
            <w:vAlign w:val="center"/>
            <w:hideMark/>
          </w:tcPr>
          <w:p w14:paraId="0BF6E5A7" w14:textId="77777777" w:rsidR="00B354AD" w:rsidRPr="00B354AD" w:rsidRDefault="00B354AD" w:rsidP="00B354AD">
            <w:pPr>
              <w:spacing w:before="0" w:after="0" w:line="240" w:lineRule="auto"/>
              <w:jc w:val="center"/>
              <w:rPr>
                <w:rFonts w:ascii="Trebuchet MS" w:hAnsi="Trebuchet MS" w:cs="Calibri"/>
                <w:b/>
                <w:bCs/>
                <w:color w:val="000000"/>
                <w:sz w:val="12"/>
                <w:szCs w:val="12"/>
              </w:rPr>
            </w:pPr>
            <w:r w:rsidRPr="00B354AD">
              <w:rPr>
                <w:rFonts w:ascii="Trebuchet MS" w:hAnsi="Trebuchet MS" w:cs="Calibri"/>
                <w:b/>
                <w:bCs/>
                <w:color w:val="000000"/>
                <w:sz w:val="12"/>
                <w:szCs w:val="12"/>
              </w:rPr>
              <w:t>100%</w:t>
            </w:r>
          </w:p>
        </w:tc>
        <w:tc>
          <w:tcPr>
            <w:tcW w:w="1052" w:type="dxa"/>
            <w:tcBorders>
              <w:top w:val="single" w:sz="4" w:space="0" w:color="auto"/>
              <w:left w:val="nil"/>
              <w:bottom w:val="single" w:sz="4" w:space="0" w:color="auto"/>
              <w:right w:val="single" w:sz="4" w:space="0" w:color="auto"/>
            </w:tcBorders>
            <w:shd w:val="clear" w:color="000000" w:fill="C6E0B4"/>
            <w:vAlign w:val="center"/>
            <w:hideMark/>
          </w:tcPr>
          <w:p w14:paraId="19D4F975" w14:textId="77777777" w:rsidR="00B354AD" w:rsidRPr="00B354AD" w:rsidRDefault="00B354AD" w:rsidP="00B354AD">
            <w:pPr>
              <w:spacing w:before="0" w:after="0" w:line="240" w:lineRule="auto"/>
              <w:jc w:val="right"/>
              <w:rPr>
                <w:rFonts w:ascii="Trebuchet MS" w:hAnsi="Trebuchet MS" w:cs="Calibri"/>
                <w:b/>
                <w:bCs/>
                <w:color w:val="000000"/>
                <w:sz w:val="12"/>
                <w:szCs w:val="12"/>
              </w:rPr>
            </w:pPr>
            <w:r w:rsidRPr="00B354AD">
              <w:rPr>
                <w:rFonts w:ascii="Trebuchet MS" w:hAnsi="Trebuchet MS" w:cs="Calibri"/>
                <w:b/>
                <w:bCs/>
                <w:color w:val="000000"/>
                <w:sz w:val="12"/>
                <w:szCs w:val="12"/>
              </w:rPr>
              <w:t xml:space="preserve">    116,099,463 </w:t>
            </w:r>
          </w:p>
        </w:tc>
        <w:tc>
          <w:tcPr>
            <w:tcW w:w="582" w:type="dxa"/>
            <w:tcBorders>
              <w:top w:val="single" w:sz="4" w:space="0" w:color="auto"/>
              <w:left w:val="nil"/>
              <w:bottom w:val="single" w:sz="4" w:space="0" w:color="auto"/>
              <w:right w:val="single" w:sz="4" w:space="0" w:color="auto"/>
            </w:tcBorders>
            <w:shd w:val="clear" w:color="000000" w:fill="C6E0B4"/>
            <w:vAlign w:val="center"/>
            <w:hideMark/>
          </w:tcPr>
          <w:p w14:paraId="1A72C36A" w14:textId="77777777" w:rsidR="00B354AD" w:rsidRPr="00B354AD" w:rsidRDefault="00B354AD" w:rsidP="00B354AD">
            <w:pPr>
              <w:spacing w:before="0" w:after="0" w:line="240" w:lineRule="auto"/>
              <w:jc w:val="center"/>
              <w:rPr>
                <w:rFonts w:ascii="Trebuchet MS" w:hAnsi="Trebuchet MS" w:cs="Calibri"/>
                <w:b/>
                <w:bCs/>
                <w:color w:val="000000"/>
                <w:sz w:val="12"/>
                <w:szCs w:val="12"/>
              </w:rPr>
            </w:pPr>
            <w:r w:rsidRPr="00B354AD">
              <w:rPr>
                <w:rFonts w:ascii="Trebuchet MS" w:hAnsi="Trebuchet MS" w:cs="Calibri"/>
                <w:b/>
                <w:bCs/>
                <w:color w:val="000000"/>
                <w:sz w:val="12"/>
                <w:szCs w:val="12"/>
              </w:rPr>
              <w:t>100%</w:t>
            </w:r>
          </w:p>
        </w:tc>
        <w:tc>
          <w:tcPr>
            <w:tcW w:w="1052" w:type="dxa"/>
            <w:tcBorders>
              <w:top w:val="single" w:sz="4" w:space="0" w:color="auto"/>
              <w:left w:val="nil"/>
              <w:bottom w:val="single" w:sz="4" w:space="0" w:color="auto"/>
              <w:right w:val="single" w:sz="4" w:space="0" w:color="auto"/>
            </w:tcBorders>
            <w:shd w:val="clear" w:color="000000" w:fill="C6E0B4"/>
            <w:vAlign w:val="center"/>
            <w:hideMark/>
          </w:tcPr>
          <w:p w14:paraId="3FBF7F0B" w14:textId="77777777" w:rsidR="00B354AD" w:rsidRPr="00B354AD" w:rsidRDefault="00B354AD" w:rsidP="00B354AD">
            <w:pPr>
              <w:spacing w:before="0" w:after="0" w:line="240" w:lineRule="auto"/>
              <w:jc w:val="right"/>
              <w:rPr>
                <w:rFonts w:ascii="Trebuchet MS" w:hAnsi="Trebuchet MS" w:cs="Calibri"/>
                <w:b/>
                <w:bCs/>
                <w:color w:val="000000"/>
                <w:sz w:val="12"/>
                <w:szCs w:val="12"/>
              </w:rPr>
            </w:pPr>
            <w:r w:rsidRPr="00B354AD">
              <w:rPr>
                <w:rFonts w:ascii="Trebuchet MS" w:hAnsi="Trebuchet MS" w:cs="Calibri"/>
                <w:b/>
                <w:bCs/>
                <w:color w:val="000000"/>
                <w:sz w:val="12"/>
                <w:szCs w:val="12"/>
              </w:rPr>
              <w:t xml:space="preserve">      120,743,442 </w:t>
            </w:r>
          </w:p>
        </w:tc>
        <w:tc>
          <w:tcPr>
            <w:tcW w:w="582" w:type="dxa"/>
            <w:tcBorders>
              <w:top w:val="single" w:sz="4" w:space="0" w:color="auto"/>
              <w:left w:val="nil"/>
              <w:bottom w:val="single" w:sz="4" w:space="0" w:color="auto"/>
              <w:right w:val="single" w:sz="4" w:space="0" w:color="auto"/>
            </w:tcBorders>
            <w:shd w:val="clear" w:color="000000" w:fill="C6E0B4"/>
            <w:vAlign w:val="center"/>
            <w:hideMark/>
          </w:tcPr>
          <w:p w14:paraId="3079920D" w14:textId="77777777" w:rsidR="00B354AD" w:rsidRPr="00B354AD" w:rsidRDefault="00B354AD" w:rsidP="00B354AD">
            <w:pPr>
              <w:spacing w:before="0" w:after="0" w:line="240" w:lineRule="auto"/>
              <w:jc w:val="center"/>
              <w:rPr>
                <w:rFonts w:ascii="Trebuchet MS" w:hAnsi="Trebuchet MS" w:cs="Calibri"/>
                <w:b/>
                <w:bCs/>
                <w:color w:val="000000"/>
                <w:sz w:val="12"/>
                <w:szCs w:val="12"/>
              </w:rPr>
            </w:pPr>
            <w:r w:rsidRPr="00B354AD">
              <w:rPr>
                <w:rFonts w:ascii="Trebuchet MS" w:hAnsi="Trebuchet MS" w:cs="Calibri"/>
                <w:b/>
                <w:bCs/>
                <w:color w:val="000000"/>
                <w:sz w:val="12"/>
                <w:szCs w:val="12"/>
              </w:rPr>
              <w:t>100%</w:t>
            </w:r>
          </w:p>
        </w:tc>
        <w:tc>
          <w:tcPr>
            <w:tcW w:w="1135" w:type="dxa"/>
            <w:tcBorders>
              <w:top w:val="single" w:sz="4" w:space="0" w:color="auto"/>
              <w:left w:val="nil"/>
              <w:bottom w:val="single" w:sz="4" w:space="0" w:color="auto"/>
              <w:right w:val="nil"/>
            </w:tcBorders>
            <w:shd w:val="clear" w:color="000000" w:fill="C6E0B4"/>
            <w:vAlign w:val="center"/>
            <w:hideMark/>
          </w:tcPr>
          <w:p w14:paraId="42E4DA62" w14:textId="77777777" w:rsidR="00B354AD" w:rsidRPr="00B354AD" w:rsidRDefault="00B354AD" w:rsidP="00B354AD">
            <w:pPr>
              <w:spacing w:before="0" w:after="0" w:line="240" w:lineRule="auto"/>
              <w:jc w:val="center"/>
              <w:rPr>
                <w:rFonts w:ascii="Trebuchet MS" w:hAnsi="Trebuchet MS" w:cs="Calibri"/>
                <w:b/>
                <w:bCs/>
                <w:color w:val="000000"/>
                <w:sz w:val="12"/>
                <w:szCs w:val="12"/>
              </w:rPr>
            </w:pPr>
            <w:r w:rsidRPr="00B354AD">
              <w:rPr>
                <w:rFonts w:ascii="Trebuchet MS" w:hAnsi="Trebuchet MS" w:cs="Calibri"/>
                <w:b/>
                <w:bCs/>
                <w:color w:val="000000"/>
                <w:sz w:val="12"/>
                <w:szCs w:val="12"/>
              </w:rPr>
              <w:t xml:space="preserve">        559,029,484 </w:t>
            </w:r>
          </w:p>
        </w:tc>
        <w:tc>
          <w:tcPr>
            <w:tcW w:w="884" w:type="dxa"/>
            <w:tcBorders>
              <w:top w:val="single" w:sz="4" w:space="0" w:color="auto"/>
              <w:left w:val="single" w:sz="4" w:space="0" w:color="auto"/>
              <w:bottom w:val="single" w:sz="4" w:space="0" w:color="auto"/>
              <w:right w:val="single" w:sz="4" w:space="0" w:color="auto"/>
            </w:tcBorders>
            <w:shd w:val="clear" w:color="000000" w:fill="C6E0B4"/>
            <w:vAlign w:val="center"/>
            <w:hideMark/>
          </w:tcPr>
          <w:p w14:paraId="609ABD63" w14:textId="77777777" w:rsidR="00B354AD" w:rsidRPr="00B354AD" w:rsidRDefault="00B354AD" w:rsidP="00B354AD">
            <w:pPr>
              <w:spacing w:before="0" w:after="0" w:line="240" w:lineRule="auto"/>
              <w:jc w:val="center"/>
              <w:rPr>
                <w:rFonts w:ascii="Trebuchet MS" w:hAnsi="Trebuchet MS" w:cs="Calibri"/>
                <w:color w:val="000000"/>
                <w:sz w:val="12"/>
                <w:szCs w:val="12"/>
              </w:rPr>
            </w:pPr>
            <w:r w:rsidRPr="00B354AD">
              <w:rPr>
                <w:rFonts w:ascii="Trebuchet MS" w:hAnsi="Trebuchet MS" w:cs="Calibri"/>
                <w:color w:val="000000"/>
                <w:sz w:val="12"/>
                <w:szCs w:val="12"/>
              </w:rPr>
              <w:t>Kasi PEM</w:t>
            </w:r>
          </w:p>
        </w:tc>
        <w:tc>
          <w:tcPr>
            <w:tcW w:w="735" w:type="dxa"/>
            <w:tcBorders>
              <w:top w:val="single" w:sz="4" w:space="0" w:color="auto"/>
              <w:left w:val="nil"/>
              <w:bottom w:val="single" w:sz="4" w:space="0" w:color="auto"/>
              <w:right w:val="single" w:sz="4" w:space="0" w:color="auto"/>
            </w:tcBorders>
            <w:shd w:val="clear" w:color="000000" w:fill="C6E0B4"/>
            <w:vAlign w:val="center"/>
            <w:hideMark/>
          </w:tcPr>
          <w:p w14:paraId="2B606C5D" w14:textId="77777777" w:rsidR="00B354AD" w:rsidRPr="00B354AD" w:rsidRDefault="00B354AD" w:rsidP="00B354AD">
            <w:pPr>
              <w:spacing w:before="0" w:after="0" w:line="240" w:lineRule="auto"/>
              <w:jc w:val="center"/>
              <w:rPr>
                <w:rFonts w:ascii="Trebuchet MS" w:hAnsi="Trebuchet MS" w:cs="Calibri"/>
                <w:b/>
                <w:bCs/>
                <w:color w:val="000000"/>
                <w:sz w:val="12"/>
                <w:szCs w:val="12"/>
              </w:rPr>
            </w:pPr>
            <w:proofErr w:type="spellStart"/>
            <w:r w:rsidRPr="00B354AD">
              <w:rPr>
                <w:rFonts w:ascii="Trebuchet MS" w:hAnsi="Trebuchet MS" w:cs="Calibri"/>
                <w:b/>
                <w:bCs/>
                <w:color w:val="000000"/>
                <w:sz w:val="12"/>
                <w:szCs w:val="12"/>
              </w:rPr>
              <w:t>Kab</w:t>
            </w:r>
            <w:proofErr w:type="spellEnd"/>
            <w:r w:rsidRPr="00B354AD">
              <w:rPr>
                <w:rFonts w:ascii="Trebuchet MS" w:hAnsi="Trebuchet MS" w:cs="Calibri"/>
                <w:b/>
                <w:bCs/>
                <w:color w:val="000000"/>
                <w:sz w:val="12"/>
                <w:szCs w:val="12"/>
              </w:rPr>
              <w:t xml:space="preserve">. Banjar, </w:t>
            </w:r>
            <w:proofErr w:type="spellStart"/>
            <w:r w:rsidRPr="00B354AD">
              <w:rPr>
                <w:rFonts w:ascii="Trebuchet MS" w:hAnsi="Trebuchet MS" w:cs="Calibri"/>
                <w:b/>
                <w:bCs/>
                <w:color w:val="000000"/>
                <w:sz w:val="12"/>
                <w:szCs w:val="12"/>
              </w:rPr>
              <w:t>Kec</w:t>
            </w:r>
            <w:proofErr w:type="spellEnd"/>
            <w:r w:rsidRPr="00B354AD">
              <w:rPr>
                <w:rFonts w:ascii="Trebuchet MS" w:hAnsi="Trebuchet MS" w:cs="Calibri"/>
                <w:b/>
                <w:bCs/>
                <w:color w:val="000000"/>
                <w:sz w:val="12"/>
                <w:szCs w:val="12"/>
              </w:rPr>
              <w:t xml:space="preserve">. </w:t>
            </w:r>
            <w:proofErr w:type="spellStart"/>
            <w:r w:rsidRPr="00B354AD">
              <w:rPr>
                <w:rFonts w:ascii="Trebuchet MS" w:hAnsi="Trebuchet MS" w:cs="Calibri"/>
                <w:b/>
                <w:bCs/>
                <w:color w:val="000000"/>
                <w:sz w:val="12"/>
                <w:szCs w:val="12"/>
              </w:rPr>
              <w:t>Astambul</w:t>
            </w:r>
            <w:proofErr w:type="spellEnd"/>
          </w:p>
        </w:tc>
      </w:tr>
      <w:tr w:rsidR="00B354AD" w:rsidRPr="00B354AD" w14:paraId="68FDBD71" w14:textId="77777777" w:rsidTr="00180742">
        <w:trPr>
          <w:trHeight w:val="2415"/>
        </w:trPr>
        <w:tc>
          <w:tcPr>
            <w:tcW w:w="120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B865214" w14:textId="77777777" w:rsidR="00B354AD" w:rsidRPr="00B354AD" w:rsidRDefault="00B354AD" w:rsidP="00B354AD">
            <w:pPr>
              <w:spacing w:before="0" w:after="0" w:line="240" w:lineRule="auto"/>
              <w:jc w:val="center"/>
              <w:rPr>
                <w:rFonts w:ascii="Trebuchet MS" w:hAnsi="Trebuchet MS" w:cs="Calibri"/>
                <w:color w:val="000000"/>
                <w:sz w:val="12"/>
                <w:szCs w:val="12"/>
              </w:rPr>
            </w:pPr>
            <w:r w:rsidRPr="00B354AD">
              <w:rPr>
                <w:rFonts w:ascii="Trebuchet MS" w:hAnsi="Trebuchet MS" w:cs="Calibri"/>
                <w:color w:val="000000"/>
                <w:sz w:val="12"/>
                <w:szCs w:val="12"/>
              </w:rPr>
              <w:lastRenderedPageBreak/>
              <w:t> </w:t>
            </w:r>
          </w:p>
        </w:tc>
        <w:tc>
          <w:tcPr>
            <w:tcW w:w="1169" w:type="dxa"/>
            <w:tcBorders>
              <w:top w:val="single" w:sz="4" w:space="0" w:color="auto"/>
              <w:left w:val="nil"/>
              <w:bottom w:val="single" w:sz="4" w:space="0" w:color="auto"/>
              <w:right w:val="single" w:sz="4" w:space="0" w:color="auto"/>
            </w:tcBorders>
            <w:shd w:val="clear" w:color="auto" w:fill="auto"/>
            <w:vAlign w:val="center"/>
            <w:hideMark/>
          </w:tcPr>
          <w:p w14:paraId="2B07AC8C" w14:textId="77777777" w:rsidR="00B354AD" w:rsidRPr="00B354AD" w:rsidRDefault="00B354AD" w:rsidP="00B354AD">
            <w:pPr>
              <w:spacing w:before="0" w:after="0" w:line="240" w:lineRule="auto"/>
              <w:jc w:val="center"/>
              <w:rPr>
                <w:rFonts w:ascii="Trebuchet MS" w:hAnsi="Trebuchet MS" w:cs="Calibri"/>
                <w:color w:val="000000"/>
                <w:sz w:val="12"/>
                <w:szCs w:val="12"/>
              </w:rPr>
            </w:pPr>
            <w:r w:rsidRPr="00B354AD">
              <w:rPr>
                <w:rFonts w:ascii="Trebuchet MS" w:hAnsi="Trebuchet MS" w:cs="Calibri"/>
                <w:color w:val="000000"/>
                <w:sz w:val="12"/>
                <w:szCs w:val="12"/>
              </w:rPr>
              <w:t> </w:t>
            </w:r>
          </w:p>
        </w:tc>
        <w:tc>
          <w:tcPr>
            <w:tcW w:w="1641" w:type="dxa"/>
            <w:tcBorders>
              <w:top w:val="single" w:sz="4" w:space="0" w:color="auto"/>
              <w:left w:val="nil"/>
              <w:bottom w:val="single" w:sz="4" w:space="0" w:color="auto"/>
              <w:right w:val="single" w:sz="4" w:space="0" w:color="auto"/>
            </w:tcBorders>
            <w:shd w:val="clear" w:color="auto" w:fill="auto"/>
            <w:vAlign w:val="center"/>
            <w:hideMark/>
          </w:tcPr>
          <w:p w14:paraId="69585936" w14:textId="77777777" w:rsidR="00B354AD" w:rsidRPr="00B354AD" w:rsidRDefault="00B354AD" w:rsidP="00B354AD">
            <w:pPr>
              <w:spacing w:before="0" w:after="0" w:line="240" w:lineRule="auto"/>
              <w:rPr>
                <w:rFonts w:ascii="Trebuchet MS" w:hAnsi="Trebuchet MS" w:cs="Calibri"/>
                <w:color w:val="000000"/>
                <w:sz w:val="12"/>
                <w:szCs w:val="12"/>
              </w:rPr>
            </w:pPr>
            <w:proofErr w:type="spellStart"/>
            <w:r w:rsidRPr="00B354AD">
              <w:rPr>
                <w:rFonts w:ascii="Trebuchet MS" w:hAnsi="Trebuchet MS" w:cs="Calibri"/>
                <w:color w:val="000000"/>
                <w:sz w:val="12"/>
                <w:szCs w:val="12"/>
              </w:rPr>
              <w:t>Pembinaan</w:t>
            </w:r>
            <w:proofErr w:type="spellEnd"/>
            <w:r w:rsidRPr="00B354AD">
              <w:rPr>
                <w:rFonts w:ascii="Trebuchet MS" w:hAnsi="Trebuchet MS" w:cs="Calibri"/>
                <w:color w:val="000000"/>
                <w:sz w:val="12"/>
                <w:szCs w:val="12"/>
              </w:rPr>
              <w:t xml:space="preserve"> </w:t>
            </w:r>
            <w:proofErr w:type="spellStart"/>
            <w:r w:rsidRPr="00B354AD">
              <w:rPr>
                <w:rFonts w:ascii="Trebuchet MS" w:hAnsi="Trebuchet MS" w:cs="Calibri"/>
                <w:color w:val="000000"/>
                <w:sz w:val="12"/>
                <w:szCs w:val="12"/>
              </w:rPr>
              <w:t>Wawasan</w:t>
            </w:r>
            <w:proofErr w:type="spellEnd"/>
            <w:r w:rsidRPr="00B354AD">
              <w:rPr>
                <w:rFonts w:ascii="Trebuchet MS" w:hAnsi="Trebuchet MS" w:cs="Calibri"/>
                <w:color w:val="000000"/>
                <w:sz w:val="12"/>
                <w:szCs w:val="12"/>
              </w:rPr>
              <w:t xml:space="preserve"> </w:t>
            </w:r>
            <w:proofErr w:type="spellStart"/>
            <w:r w:rsidRPr="00B354AD">
              <w:rPr>
                <w:rFonts w:ascii="Trebuchet MS" w:hAnsi="Trebuchet MS" w:cs="Calibri"/>
                <w:color w:val="000000"/>
                <w:sz w:val="12"/>
                <w:szCs w:val="12"/>
              </w:rPr>
              <w:t>Kebangsaan</w:t>
            </w:r>
            <w:proofErr w:type="spellEnd"/>
            <w:r w:rsidRPr="00B354AD">
              <w:rPr>
                <w:rFonts w:ascii="Trebuchet MS" w:hAnsi="Trebuchet MS" w:cs="Calibri"/>
                <w:color w:val="000000"/>
                <w:sz w:val="12"/>
                <w:szCs w:val="12"/>
              </w:rPr>
              <w:t xml:space="preserve"> dan </w:t>
            </w:r>
            <w:proofErr w:type="spellStart"/>
            <w:r w:rsidRPr="00B354AD">
              <w:rPr>
                <w:rFonts w:ascii="Trebuchet MS" w:hAnsi="Trebuchet MS" w:cs="Calibri"/>
                <w:color w:val="000000"/>
                <w:sz w:val="12"/>
                <w:szCs w:val="12"/>
              </w:rPr>
              <w:t>Ketahanan</w:t>
            </w:r>
            <w:proofErr w:type="spellEnd"/>
            <w:r w:rsidRPr="00B354AD">
              <w:rPr>
                <w:rFonts w:ascii="Trebuchet MS" w:hAnsi="Trebuchet MS" w:cs="Calibri"/>
                <w:color w:val="000000"/>
                <w:sz w:val="12"/>
                <w:szCs w:val="12"/>
              </w:rPr>
              <w:t xml:space="preserve"> Nasional </w:t>
            </w:r>
            <w:proofErr w:type="spellStart"/>
            <w:r w:rsidRPr="00B354AD">
              <w:rPr>
                <w:rFonts w:ascii="Trebuchet MS" w:hAnsi="Trebuchet MS" w:cs="Calibri"/>
                <w:color w:val="000000"/>
                <w:sz w:val="12"/>
                <w:szCs w:val="12"/>
              </w:rPr>
              <w:t>dalam</w:t>
            </w:r>
            <w:proofErr w:type="spellEnd"/>
            <w:r w:rsidRPr="00B354AD">
              <w:rPr>
                <w:rFonts w:ascii="Trebuchet MS" w:hAnsi="Trebuchet MS" w:cs="Calibri"/>
                <w:color w:val="000000"/>
                <w:sz w:val="12"/>
                <w:szCs w:val="12"/>
              </w:rPr>
              <w:t xml:space="preserve"> </w:t>
            </w:r>
            <w:proofErr w:type="spellStart"/>
            <w:r w:rsidRPr="00B354AD">
              <w:rPr>
                <w:rFonts w:ascii="Trebuchet MS" w:hAnsi="Trebuchet MS" w:cs="Calibri"/>
                <w:color w:val="000000"/>
                <w:sz w:val="12"/>
                <w:szCs w:val="12"/>
              </w:rPr>
              <w:t>rangka</w:t>
            </w:r>
            <w:proofErr w:type="spellEnd"/>
            <w:r w:rsidRPr="00B354AD">
              <w:rPr>
                <w:rFonts w:ascii="Trebuchet MS" w:hAnsi="Trebuchet MS" w:cs="Calibri"/>
                <w:color w:val="000000"/>
                <w:sz w:val="12"/>
                <w:szCs w:val="12"/>
              </w:rPr>
              <w:t xml:space="preserve"> </w:t>
            </w:r>
            <w:proofErr w:type="spellStart"/>
            <w:r w:rsidRPr="00B354AD">
              <w:rPr>
                <w:rFonts w:ascii="Trebuchet MS" w:hAnsi="Trebuchet MS" w:cs="Calibri"/>
                <w:color w:val="000000"/>
                <w:sz w:val="12"/>
                <w:szCs w:val="12"/>
              </w:rPr>
              <w:t>Memantapkan</w:t>
            </w:r>
            <w:proofErr w:type="spellEnd"/>
            <w:r w:rsidRPr="00B354AD">
              <w:rPr>
                <w:rFonts w:ascii="Trebuchet MS" w:hAnsi="Trebuchet MS" w:cs="Calibri"/>
                <w:color w:val="000000"/>
                <w:sz w:val="12"/>
                <w:szCs w:val="12"/>
              </w:rPr>
              <w:t xml:space="preserve"> </w:t>
            </w:r>
            <w:proofErr w:type="spellStart"/>
            <w:r w:rsidRPr="00B354AD">
              <w:rPr>
                <w:rFonts w:ascii="Trebuchet MS" w:hAnsi="Trebuchet MS" w:cs="Calibri"/>
                <w:color w:val="000000"/>
                <w:sz w:val="12"/>
                <w:szCs w:val="12"/>
              </w:rPr>
              <w:t>Pengamalan</w:t>
            </w:r>
            <w:proofErr w:type="spellEnd"/>
            <w:r w:rsidRPr="00B354AD">
              <w:rPr>
                <w:rFonts w:ascii="Trebuchet MS" w:hAnsi="Trebuchet MS" w:cs="Calibri"/>
                <w:color w:val="000000"/>
                <w:sz w:val="12"/>
                <w:szCs w:val="12"/>
              </w:rPr>
              <w:t xml:space="preserve"> Pancasila, </w:t>
            </w:r>
            <w:proofErr w:type="spellStart"/>
            <w:r w:rsidRPr="00B354AD">
              <w:rPr>
                <w:rFonts w:ascii="Trebuchet MS" w:hAnsi="Trebuchet MS" w:cs="Calibri"/>
                <w:color w:val="000000"/>
                <w:sz w:val="12"/>
                <w:szCs w:val="12"/>
              </w:rPr>
              <w:t>Pelaksanaan</w:t>
            </w:r>
            <w:proofErr w:type="spellEnd"/>
            <w:r w:rsidRPr="00B354AD">
              <w:rPr>
                <w:rFonts w:ascii="Trebuchet MS" w:hAnsi="Trebuchet MS" w:cs="Calibri"/>
                <w:color w:val="000000"/>
                <w:sz w:val="12"/>
                <w:szCs w:val="12"/>
              </w:rPr>
              <w:t xml:space="preserve"> </w:t>
            </w:r>
            <w:proofErr w:type="spellStart"/>
            <w:r w:rsidRPr="00B354AD">
              <w:rPr>
                <w:rFonts w:ascii="Trebuchet MS" w:hAnsi="Trebuchet MS" w:cs="Calibri"/>
                <w:color w:val="000000"/>
                <w:sz w:val="12"/>
                <w:szCs w:val="12"/>
              </w:rPr>
              <w:t>Undang-Undang</w:t>
            </w:r>
            <w:proofErr w:type="spellEnd"/>
            <w:r w:rsidRPr="00B354AD">
              <w:rPr>
                <w:rFonts w:ascii="Trebuchet MS" w:hAnsi="Trebuchet MS" w:cs="Calibri"/>
                <w:color w:val="000000"/>
                <w:sz w:val="12"/>
                <w:szCs w:val="12"/>
              </w:rPr>
              <w:t xml:space="preserve"> Dasar Negara </w:t>
            </w:r>
            <w:proofErr w:type="spellStart"/>
            <w:r w:rsidRPr="00B354AD">
              <w:rPr>
                <w:rFonts w:ascii="Trebuchet MS" w:hAnsi="Trebuchet MS" w:cs="Calibri"/>
                <w:color w:val="000000"/>
                <w:sz w:val="12"/>
                <w:szCs w:val="12"/>
              </w:rPr>
              <w:t>Republik</w:t>
            </w:r>
            <w:proofErr w:type="spellEnd"/>
            <w:r w:rsidRPr="00B354AD">
              <w:rPr>
                <w:rFonts w:ascii="Trebuchet MS" w:hAnsi="Trebuchet MS" w:cs="Calibri"/>
                <w:color w:val="000000"/>
                <w:sz w:val="12"/>
                <w:szCs w:val="12"/>
              </w:rPr>
              <w:t xml:space="preserve"> Indonesia </w:t>
            </w:r>
            <w:proofErr w:type="spellStart"/>
            <w:r w:rsidRPr="00B354AD">
              <w:rPr>
                <w:rFonts w:ascii="Trebuchet MS" w:hAnsi="Trebuchet MS" w:cs="Calibri"/>
                <w:color w:val="000000"/>
                <w:sz w:val="12"/>
                <w:szCs w:val="12"/>
              </w:rPr>
              <w:t>Tahun</w:t>
            </w:r>
            <w:proofErr w:type="spellEnd"/>
            <w:r w:rsidRPr="00B354AD">
              <w:rPr>
                <w:rFonts w:ascii="Trebuchet MS" w:hAnsi="Trebuchet MS" w:cs="Calibri"/>
                <w:color w:val="000000"/>
                <w:sz w:val="12"/>
                <w:szCs w:val="12"/>
              </w:rPr>
              <w:t xml:space="preserve"> 1945, </w:t>
            </w:r>
            <w:proofErr w:type="spellStart"/>
            <w:r w:rsidRPr="00B354AD">
              <w:rPr>
                <w:rFonts w:ascii="Trebuchet MS" w:hAnsi="Trebuchet MS" w:cs="Calibri"/>
                <w:color w:val="000000"/>
                <w:sz w:val="12"/>
                <w:szCs w:val="12"/>
              </w:rPr>
              <w:t>Pelestarian</w:t>
            </w:r>
            <w:proofErr w:type="spellEnd"/>
            <w:r w:rsidRPr="00B354AD">
              <w:rPr>
                <w:rFonts w:ascii="Trebuchet MS" w:hAnsi="Trebuchet MS" w:cs="Calibri"/>
                <w:color w:val="000000"/>
                <w:sz w:val="12"/>
                <w:szCs w:val="12"/>
              </w:rPr>
              <w:t xml:space="preserve"> </w:t>
            </w:r>
            <w:proofErr w:type="spellStart"/>
            <w:r w:rsidRPr="00B354AD">
              <w:rPr>
                <w:rFonts w:ascii="Trebuchet MS" w:hAnsi="Trebuchet MS" w:cs="Calibri"/>
                <w:color w:val="000000"/>
                <w:sz w:val="12"/>
                <w:szCs w:val="12"/>
              </w:rPr>
              <w:t>Bhinneka</w:t>
            </w:r>
            <w:proofErr w:type="spellEnd"/>
            <w:r w:rsidRPr="00B354AD">
              <w:rPr>
                <w:rFonts w:ascii="Trebuchet MS" w:hAnsi="Trebuchet MS" w:cs="Calibri"/>
                <w:color w:val="000000"/>
                <w:sz w:val="12"/>
                <w:szCs w:val="12"/>
              </w:rPr>
              <w:t xml:space="preserve"> Tunggal </w:t>
            </w:r>
            <w:proofErr w:type="spellStart"/>
            <w:r w:rsidRPr="00B354AD">
              <w:rPr>
                <w:rFonts w:ascii="Trebuchet MS" w:hAnsi="Trebuchet MS" w:cs="Calibri"/>
                <w:color w:val="000000"/>
                <w:sz w:val="12"/>
                <w:szCs w:val="12"/>
              </w:rPr>
              <w:t>Ika</w:t>
            </w:r>
            <w:proofErr w:type="spellEnd"/>
            <w:r w:rsidRPr="00B354AD">
              <w:rPr>
                <w:rFonts w:ascii="Trebuchet MS" w:hAnsi="Trebuchet MS" w:cs="Calibri"/>
                <w:color w:val="000000"/>
                <w:sz w:val="12"/>
                <w:szCs w:val="12"/>
              </w:rPr>
              <w:t xml:space="preserve"> </w:t>
            </w:r>
            <w:proofErr w:type="spellStart"/>
            <w:r w:rsidRPr="00B354AD">
              <w:rPr>
                <w:rFonts w:ascii="Trebuchet MS" w:hAnsi="Trebuchet MS" w:cs="Calibri"/>
                <w:color w:val="000000"/>
                <w:sz w:val="12"/>
                <w:szCs w:val="12"/>
              </w:rPr>
              <w:t>serta</w:t>
            </w:r>
            <w:proofErr w:type="spellEnd"/>
            <w:r w:rsidRPr="00B354AD">
              <w:rPr>
                <w:rFonts w:ascii="Trebuchet MS" w:hAnsi="Trebuchet MS" w:cs="Calibri"/>
                <w:color w:val="000000"/>
                <w:sz w:val="12"/>
                <w:szCs w:val="12"/>
              </w:rPr>
              <w:t xml:space="preserve"> </w:t>
            </w:r>
            <w:proofErr w:type="spellStart"/>
            <w:r w:rsidRPr="00B354AD">
              <w:rPr>
                <w:rFonts w:ascii="Trebuchet MS" w:hAnsi="Trebuchet MS" w:cs="Calibri"/>
                <w:color w:val="000000"/>
                <w:sz w:val="12"/>
                <w:szCs w:val="12"/>
              </w:rPr>
              <w:t>Pemertahanan</w:t>
            </w:r>
            <w:proofErr w:type="spellEnd"/>
            <w:r w:rsidRPr="00B354AD">
              <w:rPr>
                <w:rFonts w:ascii="Trebuchet MS" w:hAnsi="Trebuchet MS" w:cs="Calibri"/>
                <w:color w:val="000000"/>
                <w:sz w:val="12"/>
                <w:szCs w:val="12"/>
              </w:rPr>
              <w:t xml:space="preserve"> dan </w:t>
            </w:r>
            <w:proofErr w:type="spellStart"/>
            <w:r w:rsidRPr="00B354AD">
              <w:rPr>
                <w:rFonts w:ascii="Trebuchet MS" w:hAnsi="Trebuchet MS" w:cs="Calibri"/>
                <w:color w:val="000000"/>
                <w:sz w:val="12"/>
                <w:szCs w:val="12"/>
              </w:rPr>
              <w:t>Pemeliharaan</w:t>
            </w:r>
            <w:proofErr w:type="spellEnd"/>
            <w:r w:rsidRPr="00B354AD">
              <w:rPr>
                <w:rFonts w:ascii="Trebuchet MS" w:hAnsi="Trebuchet MS" w:cs="Calibri"/>
                <w:color w:val="000000"/>
                <w:sz w:val="12"/>
                <w:szCs w:val="12"/>
              </w:rPr>
              <w:t xml:space="preserve"> </w:t>
            </w:r>
            <w:proofErr w:type="spellStart"/>
            <w:r w:rsidRPr="00B354AD">
              <w:rPr>
                <w:rFonts w:ascii="Trebuchet MS" w:hAnsi="Trebuchet MS" w:cs="Calibri"/>
                <w:color w:val="000000"/>
                <w:sz w:val="12"/>
                <w:szCs w:val="12"/>
              </w:rPr>
              <w:t>Keutuhan</w:t>
            </w:r>
            <w:proofErr w:type="spellEnd"/>
            <w:r w:rsidRPr="00B354AD">
              <w:rPr>
                <w:rFonts w:ascii="Trebuchet MS" w:hAnsi="Trebuchet MS" w:cs="Calibri"/>
                <w:color w:val="000000"/>
                <w:sz w:val="12"/>
                <w:szCs w:val="12"/>
              </w:rPr>
              <w:t xml:space="preserve"> Negara </w:t>
            </w:r>
            <w:proofErr w:type="spellStart"/>
            <w:r w:rsidRPr="00B354AD">
              <w:rPr>
                <w:rFonts w:ascii="Trebuchet MS" w:hAnsi="Trebuchet MS" w:cs="Calibri"/>
                <w:color w:val="000000"/>
                <w:sz w:val="12"/>
                <w:szCs w:val="12"/>
              </w:rPr>
              <w:t>Kesatuan</w:t>
            </w:r>
            <w:proofErr w:type="spellEnd"/>
            <w:r w:rsidRPr="00B354AD">
              <w:rPr>
                <w:rFonts w:ascii="Trebuchet MS" w:hAnsi="Trebuchet MS" w:cs="Calibri"/>
                <w:color w:val="000000"/>
                <w:sz w:val="12"/>
                <w:szCs w:val="12"/>
              </w:rPr>
              <w:t xml:space="preserve"> </w:t>
            </w:r>
            <w:proofErr w:type="spellStart"/>
            <w:r w:rsidRPr="00B354AD">
              <w:rPr>
                <w:rFonts w:ascii="Trebuchet MS" w:hAnsi="Trebuchet MS" w:cs="Calibri"/>
                <w:color w:val="000000"/>
                <w:sz w:val="12"/>
                <w:szCs w:val="12"/>
              </w:rPr>
              <w:t>Republik</w:t>
            </w:r>
            <w:proofErr w:type="spellEnd"/>
            <w:r w:rsidRPr="00B354AD">
              <w:rPr>
                <w:rFonts w:ascii="Trebuchet MS" w:hAnsi="Trebuchet MS" w:cs="Calibri"/>
                <w:color w:val="000000"/>
                <w:sz w:val="12"/>
                <w:szCs w:val="12"/>
              </w:rPr>
              <w:t xml:space="preserve"> Indonesia</w:t>
            </w:r>
          </w:p>
        </w:tc>
        <w:tc>
          <w:tcPr>
            <w:tcW w:w="1540" w:type="dxa"/>
            <w:tcBorders>
              <w:top w:val="single" w:sz="4" w:space="0" w:color="auto"/>
              <w:left w:val="nil"/>
              <w:bottom w:val="single" w:sz="4" w:space="0" w:color="auto"/>
              <w:right w:val="single" w:sz="4" w:space="0" w:color="auto"/>
            </w:tcBorders>
            <w:shd w:val="clear" w:color="auto" w:fill="auto"/>
            <w:vAlign w:val="center"/>
            <w:hideMark/>
          </w:tcPr>
          <w:p w14:paraId="7D6369D2" w14:textId="77777777" w:rsidR="00B354AD" w:rsidRPr="00B354AD" w:rsidRDefault="00B354AD" w:rsidP="00B354AD">
            <w:pPr>
              <w:spacing w:before="0" w:after="0" w:line="240" w:lineRule="auto"/>
              <w:rPr>
                <w:rFonts w:ascii="Trebuchet MS" w:hAnsi="Trebuchet MS" w:cs="Calibri"/>
                <w:color w:val="000000"/>
                <w:sz w:val="12"/>
                <w:szCs w:val="12"/>
              </w:rPr>
            </w:pPr>
            <w:proofErr w:type="spellStart"/>
            <w:r w:rsidRPr="00B354AD">
              <w:rPr>
                <w:rFonts w:ascii="Trebuchet MS" w:hAnsi="Trebuchet MS" w:cs="Calibri"/>
                <w:color w:val="000000"/>
                <w:sz w:val="12"/>
                <w:szCs w:val="12"/>
              </w:rPr>
              <w:t>Jumlah</w:t>
            </w:r>
            <w:proofErr w:type="spellEnd"/>
            <w:r w:rsidRPr="00B354AD">
              <w:rPr>
                <w:rFonts w:ascii="Trebuchet MS" w:hAnsi="Trebuchet MS" w:cs="Calibri"/>
                <w:color w:val="000000"/>
                <w:sz w:val="12"/>
                <w:szCs w:val="12"/>
              </w:rPr>
              <w:t xml:space="preserve"> Orang yang </w:t>
            </w:r>
            <w:proofErr w:type="spellStart"/>
            <w:r w:rsidRPr="00B354AD">
              <w:rPr>
                <w:rFonts w:ascii="Trebuchet MS" w:hAnsi="Trebuchet MS" w:cs="Calibri"/>
                <w:color w:val="000000"/>
                <w:sz w:val="12"/>
                <w:szCs w:val="12"/>
              </w:rPr>
              <w:t>Mengikuti</w:t>
            </w:r>
            <w:proofErr w:type="spellEnd"/>
            <w:r w:rsidRPr="00B354AD">
              <w:rPr>
                <w:rFonts w:ascii="Trebuchet MS" w:hAnsi="Trebuchet MS" w:cs="Calibri"/>
                <w:color w:val="000000"/>
                <w:sz w:val="12"/>
                <w:szCs w:val="12"/>
              </w:rPr>
              <w:t xml:space="preserve"> </w:t>
            </w:r>
            <w:proofErr w:type="spellStart"/>
            <w:r w:rsidRPr="00B354AD">
              <w:rPr>
                <w:rFonts w:ascii="Trebuchet MS" w:hAnsi="Trebuchet MS" w:cs="Calibri"/>
                <w:color w:val="000000"/>
                <w:sz w:val="12"/>
                <w:szCs w:val="12"/>
              </w:rPr>
              <w:t>Pembinaan</w:t>
            </w:r>
            <w:proofErr w:type="spellEnd"/>
            <w:r w:rsidRPr="00B354AD">
              <w:rPr>
                <w:rFonts w:ascii="Trebuchet MS" w:hAnsi="Trebuchet MS" w:cs="Calibri"/>
                <w:color w:val="000000"/>
                <w:sz w:val="12"/>
                <w:szCs w:val="12"/>
              </w:rPr>
              <w:t xml:space="preserve"> </w:t>
            </w:r>
            <w:proofErr w:type="spellStart"/>
            <w:r w:rsidRPr="00B354AD">
              <w:rPr>
                <w:rFonts w:ascii="Trebuchet MS" w:hAnsi="Trebuchet MS" w:cs="Calibri"/>
                <w:color w:val="000000"/>
                <w:sz w:val="12"/>
                <w:szCs w:val="12"/>
              </w:rPr>
              <w:t>Wawasan</w:t>
            </w:r>
            <w:proofErr w:type="spellEnd"/>
            <w:r w:rsidRPr="00B354AD">
              <w:rPr>
                <w:rFonts w:ascii="Trebuchet MS" w:hAnsi="Trebuchet MS" w:cs="Calibri"/>
                <w:color w:val="000000"/>
                <w:sz w:val="12"/>
                <w:szCs w:val="12"/>
              </w:rPr>
              <w:t xml:space="preserve"> </w:t>
            </w:r>
            <w:proofErr w:type="spellStart"/>
            <w:r w:rsidRPr="00B354AD">
              <w:rPr>
                <w:rFonts w:ascii="Trebuchet MS" w:hAnsi="Trebuchet MS" w:cs="Calibri"/>
                <w:color w:val="000000"/>
                <w:sz w:val="12"/>
                <w:szCs w:val="12"/>
              </w:rPr>
              <w:t>Kebangsaan</w:t>
            </w:r>
            <w:proofErr w:type="spellEnd"/>
            <w:r w:rsidRPr="00B354AD">
              <w:rPr>
                <w:rFonts w:ascii="Trebuchet MS" w:hAnsi="Trebuchet MS" w:cs="Calibri"/>
                <w:color w:val="000000"/>
                <w:sz w:val="12"/>
                <w:szCs w:val="12"/>
              </w:rPr>
              <w:t xml:space="preserve"> dan </w:t>
            </w:r>
            <w:proofErr w:type="spellStart"/>
            <w:r w:rsidRPr="00B354AD">
              <w:rPr>
                <w:rFonts w:ascii="Trebuchet MS" w:hAnsi="Trebuchet MS" w:cs="Calibri"/>
                <w:color w:val="000000"/>
                <w:sz w:val="12"/>
                <w:szCs w:val="12"/>
              </w:rPr>
              <w:t>Ketahanan</w:t>
            </w:r>
            <w:proofErr w:type="spellEnd"/>
            <w:r w:rsidRPr="00B354AD">
              <w:rPr>
                <w:rFonts w:ascii="Trebuchet MS" w:hAnsi="Trebuchet MS" w:cs="Calibri"/>
                <w:color w:val="000000"/>
                <w:sz w:val="12"/>
                <w:szCs w:val="12"/>
              </w:rPr>
              <w:t xml:space="preserve"> Nasional </w:t>
            </w:r>
            <w:proofErr w:type="spellStart"/>
            <w:r w:rsidRPr="00B354AD">
              <w:rPr>
                <w:rFonts w:ascii="Trebuchet MS" w:hAnsi="Trebuchet MS" w:cs="Calibri"/>
                <w:color w:val="000000"/>
                <w:sz w:val="12"/>
                <w:szCs w:val="12"/>
              </w:rPr>
              <w:t>dalam</w:t>
            </w:r>
            <w:proofErr w:type="spellEnd"/>
            <w:r w:rsidRPr="00B354AD">
              <w:rPr>
                <w:rFonts w:ascii="Trebuchet MS" w:hAnsi="Trebuchet MS" w:cs="Calibri"/>
                <w:color w:val="000000"/>
                <w:sz w:val="12"/>
                <w:szCs w:val="12"/>
              </w:rPr>
              <w:t xml:space="preserve"> </w:t>
            </w:r>
            <w:proofErr w:type="spellStart"/>
            <w:r w:rsidRPr="00B354AD">
              <w:rPr>
                <w:rFonts w:ascii="Trebuchet MS" w:hAnsi="Trebuchet MS" w:cs="Calibri"/>
                <w:color w:val="000000"/>
                <w:sz w:val="12"/>
                <w:szCs w:val="12"/>
              </w:rPr>
              <w:t>rangka</w:t>
            </w:r>
            <w:proofErr w:type="spellEnd"/>
            <w:r w:rsidRPr="00B354AD">
              <w:rPr>
                <w:rFonts w:ascii="Trebuchet MS" w:hAnsi="Trebuchet MS" w:cs="Calibri"/>
                <w:color w:val="000000"/>
                <w:sz w:val="12"/>
                <w:szCs w:val="12"/>
              </w:rPr>
              <w:t xml:space="preserve"> </w:t>
            </w:r>
            <w:proofErr w:type="spellStart"/>
            <w:r w:rsidRPr="00B354AD">
              <w:rPr>
                <w:rFonts w:ascii="Trebuchet MS" w:hAnsi="Trebuchet MS" w:cs="Calibri"/>
                <w:color w:val="000000"/>
                <w:sz w:val="12"/>
                <w:szCs w:val="12"/>
              </w:rPr>
              <w:t>Memantapkan</w:t>
            </w:r>
            <w:proofErr w:type="spellEnd"/>
            <w:r w:rsidRPr="00B354AD">
              <w:rPr>
                <w:rFonts w:ascii="Trebuchet MS" w:hAnsi="Trebuchet MS" w:cs="Calibri"/>
                <w:color w:val="000000"/>
                <w:sz w:val="12"/>
                <w:szCs w:val="12"/>
              </w:rPr>
              <w:t xml:space="preserve"> </w:t>
            </w:r>
            <w:proofErr w:type="spellStart"/>
            <w:r w:rsidRPr="00B354AD">
              <w:rPr>
                <w:rFonts w:ascii="Trebuchet MS" w:hAnsi="Trebuchet MS" w:cs="Calibri"/>
                <w:color w:val="000000"/>
                <w:sz w:val="12"/>
                <w:szCs w:val="12"/>
              </w:rPr>
              <w:t>Pengamalan</w:t>
            </w:r>
            <w:proofErr w:type="spellEnd"/>
            <w:r w:rsidRPr="00B354AD">
              <w:rPr>
                <w:rFonts w:ascii="Trebuchet MS" w:hAnsi="Trebuchet MS" w:cs="Calibri"/>
                <w:color w:val="000000"/>
                <w:sz w:val="12"/>
                <w:szCs w:val="12"/>
              </w:rPr>
              <w:t xml:space="preserve"> Pancasila, </w:t>
            </w:r>
            <w:proofErr w:type="spellStart"/>
            <w:r w:rsidRPr="00B354AD">
              <w:rPr>
                <w:rFonts w:ascii="Trebuchet MS" w:hAnsi="Trebuchet MS" w:cs="Calibri"/>
                <w:color w:val="000000"/>
                <w:sz w:val="12"/>
                <w:szCs w:val="12"/>
              </w:rPr>
              <w:t>Pelaksanaan</w:t>
            </w:r>
            <w:proofErr w:type="spellEnd"/>
            <w:r w:rsidRPr="00B354AD">
              <w:rPr>
                <w:rFonts w:ascii="Trebuchet MS" w:hAnsi="Trebuchet MS" w:cs="Calibri"/>
                <w:color w:val="000000"/>
                <w:sz w:val="12"/>
                <w:szCs w:val="12"/>
              </w:rPr>
              <w:t xml:space="preserve"> </w:t>
            </w:r>
            <w:proofErr w:type="spellStart"/>
            <w:r w:rsidRPr="00B354AD">
              <w:rPr>
                <w:rFonts w:ascii="Trebuchet MS" w:hAnsi="Trebuchet MS" w:cs="Calibri"/>
                <w:color w:val="000000"/>
                <w:sz w:val="12"/>
                <w:szCs w:val="12"/>
              </w:rPr>
              <w:t>Undang-Undang</w:t>
            </w:r>
            <w:proofErr w:type="spellEnd"/>
            <w:r w:rsidRPr="00B354AD">
              <w:rPr>
                <w:rFonts w:ascii="Trebuchet MS" w:hAnsi="Trebuchet MS" w:cs="Calibri"/>
                <w:color w:val="000000"/>
                <w:sz w:val="12"/>
                <w:szCs w:val="12"/>
              </w:rPr>
              <w:t xml:space="preserve"> Dasar Negara </w:t>
            </w:r>
            <w:proofErr w:type="spellStart"/>
            <w:r w:rsidRPr="00B354AD">
              <w:rPr>
                <w:rFonts w:ascii="Trebuchet MS" w:hAnsi="Trebuchet MS" w:cs="Calibri"/>
                <w:color w:val="000000"/>
                <w:sz w:val="12"/>
                <w:szCs w:val="12"/>
              </w:rPr>
              <w:t>Republik</w:t>
            </w:r>
            <w:proofErr w:type="spellEnd"/>
            <w:r w:rsidRPr="00B354AD">
              <w:rPr>
                <w:rFonts w:ascii="Trebuchet MS" w:hAnsi="Trebuchet MS" w:cs="Calibri"/>
                <w:color w:val="000000"/>
                <w:sz w:val="12"/>
                <w:szCs w:val="12"/>
              </w:rPr>
              <w:t xml:space="preserve"> Indonesia </w:t>
            </w:r>
            <w:proofErr w:type="spellStart"/>
            <w:r w:rsidRPr="00B354AD">
              <w:rPr>
                <w:rFonts w:ascii="Trebuchet MS" w:hAnsi="Trebuchet MS" w:cs="Calibri"/>
                <w:color w:val="000000"/>
                <w:sz w:val="12"/>
                <w:szCs w:val="12"/>
              </w:rPr>
              <w:t>Tahun</w:t>
            </w:r>
            <w:proofErr w:type="spellEnd"/>
            <w:r w:rsidRPr="00B354AD">
              <w:rPr>
                <w:rFonts w:ascii="Trebuchet MS" w:hAnsi="Trebuchet MS" w:cs="Calibri"/>
                <w:color w:val="000000"/>
                <w:sz w:val="12"/>
                <w:szCs w:val="12"/>
              </w:rPr>
              <w:t xml:space="preserve"> 1945, </w:t>
            </w:r>
            <w:proofErr w:type="spellStart"/>
            <w:r w:rsidRPr="00B354AD">
              <w:rPr>
                <w:rFonts w:ascii="Trebuchet MS" w:hAnsi="Trebuchet MS" w:cs="Calibri"/>
                <w:color w:val="000000"/>
                <w:sz w:val="12"/>
                <w:szCs w:val="12"/>
              </w:rPr>
              <w:t>Pelestarian</w:t>
            </w:r>
            <w:proofErr w:type="spellEnd"/>
            <w:r w:rsidRPr="00B354AD">
              <w:rPr>
                <w:rFonts w:ascii="Trebuchet MS" w:hAnsi="Trebuchet MS" w:cs="Calibri"/>
                <w:color w:val="000000"/>
                <w:sz w:val="12"/>
                <w:szCs w:val="12"/>
              </w:rPr>
              <w:t xml:space="preserve"> </w:t>
            </w:r>
            <w:proofErr w:type="spellStart"/>
            <w:r w:rsidRPr="00B354AD">
              <w:rPr>
                <w:rFonts w:ascii="Trebuchet MS" w:hAnsi="Trebuchet MS" w:cs="Calibri"/>
                <w:color w:val="000000"/>
                <w:sz w:val="12"/>
                <w:szCs w:val="12"/>
              </w:rPr>
              <w:t>Bhinneka</w:t>
            </w:r>
            <w:proofErr w:type="spellEnd"/>
            <w:r w:rsidRPr="00B354AD">
              <w:rPr>
                <w:rFonts w:ascii="Trebuchet MS" w:hAnsi="Trebuchet MS" w:cs="Calibri"/>
                <w:color w:val="000000"/>
                <w:sz w:val="12"/>
                <w:szCs w:val="12"/>
              </w:rPr>
              <w:t xml:space="preserve"> Tunggal </w:t>
            </w:r>
            <w:proofErr w:type="spellStart"/>
            <w:r w:rsidRPr="00B354AD">
              <w:rPr>
                <w:rFonts w:ascii="Trebuchet MS" w:hAnsi="Trebuchet MS" w:cs="Calibri"/>
                <w:color w:val="000000"/>
                <w:sz w:val="12"/>
                <w:szCs w:val="12"/>
              </w:rPr>
              <w:t>Ika</w:t>
            </w:r>
            <w:proofErr w:type="spellEnd"/>
            <w:r w:rsidRPr="00B354AD">
              <w:rPr>
                <w:rFonts w:ascii="Trebuchet MS" w:hAnsi="Trebuchet MS" w:cs="Calibri"/>
                <w:color w:val="000000"/>
                <w:sz w:val="12"/>
                <w:szCs w:val="12"/>
              </w:rPr>
              <w:t xml:space="preserve"> </w:t>
            </w:r>
            <w:proofErr w:type="spellStart"/>
            <w:r w:rsidRPr="00B354AD">
              <w:rPr>
                <w:rFonts w:ascii="Trebuchet MS" w:hAnsi="Trebuchet MS" w:cs="Calibri"/>
                <w:color w:val="000000"/>
                <w:sz w:val="12"/>
                <w:szCs w:val="12"/>
              </w:rPr>
              <w:t>serta</w:t>
            </w:r>
            <w:proofErr w:type="spellEnd"/>
            <w:r w:rsidRPr="00B354AD">
              <w:rPr>
                <w:rFonts w:ascii="Trebuchet MS" w:hAnsi="Trebuchet MS" w:cs="Calibri"/>
                <w:color w:val="000000"/>
                <w:sz w:val="12"/>
                <w:szCs w:val="12"/>
              </w:rPr>
              <w:t xml:space="preserve"> </w:t>
            </w:r>
            <w:proofErr w:type="spellStart"/>
            <w:r w:rsidRPr="00B354AD">
              <w:rPr>
                <w:rFonts w:ascii="Trebuchet MS" w:hAnsi="Trebuchet MS" w:cs="Calibri"/>
                <w:color w:val="000000"/>
                <w:sz w:val="12"/>
                <w:szCs w:val="12"/>
              </w:rPr>
              <w:t>Pemertahanan</w:t>
            </w:r>
            <w:proofErr w:type="spellEnd"/>
            <w:r w:rsidRPr="00B354AD">
              <w:rPr>
                <w:rFonts w:ascii="Trebuchet MS" w:hAnsi="Trebuchet MS" w:cs="Calibri"/>
                <w:color w:val="000000"/>
                <w:sz w:val="12"/>
                <w:szCs w:val="12"/>
              </w:rPr>
              <w:t xml:space="preserve"> dan </w:t>
            </w:r>
            <w:proofErr w:type="spellStart"/>
            <w:r w:rsidRPr="00B354AD">
              <w:rPr>
                <w:rFonts w:ascii="Trebuchet MS" w:hAnsi="Trebuchet MS" w:cs="Calibri"/>
                <w:color w:val="000000"/>
                <w:sz w:val="12"/>
                <w:szCs w:val="12"/>
              </w:rPr>
              <w:t>Pemeliharaan</w:t>
            </w:r>
            <w:proofErr w:type="spellEnd"/>
            <w:r w:rsidRPr="00B354AD">
              <w:rPr>
                <w:rFonts w:ascii="Trebuchet MS" w:hAnsi="Trebuchet MS" w:cs="Calibri"/>
                <w:color w:val="000000"/>
                <w:sz w:val="12"/>
                <w:szCs w:val="12"/>
              </w:rPr>
              <w:t xml:space="preserve"> </w:t>
            </w:r>
            <w:proofErr w:type="spellStart"/>
            <w:r w:rsidRPr="00B354AD">
              <w:rPr>
                <w:rFonts w:ascii="Trebuchet MS" w:hAnsi="Trebuchet MS" w:cs="Calibri"/>
                <w:color w:val="000000"/>
                <w:sz w:val="12"/>
                <w:szCs w:val="12"/>
              </w:rPr>
              <w:t>Keutuhan</w:t>
            </w:r>
            <w:proofErr w:type="spellEnd"/>
            <w:r w:rsidRPr="00B354AD">
              <w:rPr>
                <w:rFonts w:ascii="Trebuchet MS" w:hAnsi="Trebuchet MS" w:cs="Calibri"/>
                <w:color w:val="000000"/>
                <w:sz w:val="12"/>
                <w:szCs w:val="12"/>
              </w:rPr>
              <w:t xml:space="preserve"> Negara </w:t>
            </w:r>
            <w:proofErr w:type="spellStart"/>
            <w:r w:rsidRPr="00B354AD">
              <w:rPr>
                <w:rFonts w:ascii="Trebuchet MS" w:hAnsi="Trebuchet MS" w:cs="Calibri"/>
                <w:color w:val="000000"/>
                <w:sz w:val="12"/>
                <w:szCs w:val="12"/>
              </w:rPr>
              <w:t>Kesatuan</w:t>
            </w:r>
            <w:proofErr w:type="spellEnd"/>
            <w:r w:rsidRPr="00B354AD">
              <w:rPr>
                <w:rFonts w:ascii="Trebuchet MS" w:hAnsi="Trebuchet MS" w:cs="Calibri"/>
                <w:color w:val="000000"/>
                <w:sz w:val="12"/>
                <w:szCs w:val="12"/>
              </w:rPr>
              <w:t xml:space="preserve"> </w:t>
            </w:r>
            <w:proofErr w:type="spellStart"/>
            <w:r w:rsidRPr="00B354AD">
              <w:rPr>
                <w:rFonts w:ascii="Trebuchet MS" w:hAnsi="Trebuchet MS" w:cs="Calibri"/>
                <w:color w:val="000000"/>
                <w:sz w:val="12"/>
                <w:szCs w:val="12"/>
              </w:rPr>
              <w:t>Republik</w:t>
            </w:r>
            <w:proofErr w:type="spellEnd"/>
            <w:r w:rsidRPr="00B354AD">
              <w:rPr>
                <w:rFonts w:ascii="Trebuchet MS" w:hAnsi="Trebuchet MS" w:cs="Calibri"/>
                <w:color w:val="000000"/>
                <w:sz w:val="12"/>
                <w:szCs w:val="12"/>
              </w:rPr>
              <w:t xml:space="preserve"> Indonesia</w:t>
            </w:r>
          </w:p>
        </w:tc>
        <w:tc>
          <w:tcPr>
            <w:tcW w:w="926" w:type="dxa"/>
            <w:tcBorders>
              <w:top w:val="single" w:sz="4" w:space="0" w:color="auto"/>
              <w:left w:val="nil"/>
              <w:bottom w:val="single" w:sz="4" w:space="0" w:color="auto"/>
              <w:right w:val="single" w:sz="4" w:space="0" w:color="auto"/>
            </w:tcBorders>
            <w:shd w:val="clear" w:color="auto" w:fill="auto"/>
            <w:vAlign w:val="center"/>
            <w:hideMark/>
          </w:tcPr>
          <w:p w14:paraId="69DF8B22" w14:textId="77777777" w:rsidR="00B354AD" w:rsidRPr="00B354AD" w:rsidRDefault="00B354AD" w:rsidP="00B354AD">
            <w:pPr>
              <w:spacing w:before="0" w:after="0" w:line="240" w:lineRule="auto"/>
              <w:jc w:val="center"/>
              <w:rPr>
                <w:rFonts w:ascii="Trebuchet MS" w:hAnsi="Trebuchet MS" w:cs="Calibri"/>
                <w:color w:val="000000"/>
                <w:sz w:val="12"/>
                <w:szCs w:val="12"/>
              </w:rPr>
            </w:pPr>
            <w:r w:rsidRPr="00B354AD">
              <w:rPr>
                <w:rFonts w:ascii="Trebuchet MS" w:hAnsi="Trebuchet MS" w:cs="Calibri"/>
                <w:color w:val="000000"/>
                <w:sz w:val="12"/>
                <w:szCs w:val="12"/>
              </w:rPr>
              <w:t>Orang</w:t>
            </w:r>
          </w:p>
        </w:tc>
        <w:tc>
          <w:tcPr>
            <w:tcW w:w="582" w:type="dxa"/>
            <w:tcBorders>
              <w:top w:val="single" w:sz="4" w:space="0" w:color="auto"/>
              <w:left w:val="nil"/>
              <w:bottom w:val="single" w:sz="4" w:space="0" w:color="auto"/>
              <w:right w:val="single" w:sz="4" w:space="0" w:color="auto"/>
            </w:tcBorders>
            <w:shd w:val="clear" w:color="auto" w:fill="auto"/>
            <w:vAlign w:val="center"/>
            <w:hideMark/>
          </w:tcPr>
          <w:p w14:paraId="3FE97C48" w14:textId="77777777" w:rsidR="00B354AD" w:rsidRPr="00B354AD" w:rsidRDefault="00B354AD" w:rsidP="00B354AD">
            <w:pPr>
              <w:spacing w:before="0" w:after="0" w:line="240" w:lineRule="auto"/>
              <w:jc w:val="center"/>
              <w:rPr>
                <w:rFonts w:ascii="Trebuchet MS" w:hAnsi="Trebuchet MS" w:cs="Calibri"/>
                <w:color w:val="000000"/>
                <w:sz w:val="12"/>
                <w:szCs w:val="12"/>
              </w:rPr>
            </w:pPr>
            <w:r w:rsidRPr="00B354AD">
              <w:rPr>
                <w:rFonts w:ascii="Trebuchet MS" w:hAnsi="Trebuchet MS" w:cs="Calibri"/>
                <w:color w:val="000000"/>
                <w:sz w:val="12"/>
                <w:szCs w:val="12"/>
              </w:rPr>
              <w:t>100</w:t>
            </w:r>
          </w:p>
        </w:tc>
        <w:tc>
          <w:tcPr>
            <w:tcW w:w="1052" w:type="dxa"/>
            <w:tcBorders>
              <w:top w:val="single" w:sz="4" w:space="0" w:color="auto"/>
              <w:left w:val="nil"/>
              <w:bottom w:val="single" w:sz="4" w:space="0" w:color="auto"/>
              <w:right w:val="single" w:sz="4" w:space="0" w:color="auto"/>
            </w:tcBorders>
            <w:shd w:val="clear" w:color="auto" w:fill="auto"/>
            <w:vAlign w:val="center"/>
            <w:hideMark/>
          </w:tcPr>
          <w:p w14:paraId="7B51A354" w14:textId="77777777" w:rsidR="00B354AD" w:rsidRPr="00B354AD" w:rsidRDefault="00B354AD" w:rsidP="00B354AD">
            <w:pPr>
              <w:spacing w:before="0" w:after="0" w:line="240" w:lineRule="auto"/>
              <w:jc w:val="right"/>
              <w:rPr>
                <w:rFonts w:ascii="Trebuchet MS" w:hAnsi="Trebuchet MS" w:cs="Calibri"/>
                <w:color w:val="000000"/>
                <w:sz w:val="12"/>
                <w:szCs w:val="12"/>
              </w:rPr>
            </w:pPr>
            <w:r w:rsidRPr="00B354AD">
              <w:rPr>
                <w:rFonts w:ascii="Trebuchet MS" w:hAnsi="Trebuchet MS" w:cs="Calibri"/>
                <w:color w:val="000000"/>
                <w:sz w:val="12"/>
                <w:szCs w:val="12"/>
              </w:rPr>
              <w:t>35,000,000</w:t>
            </w:r>
          </w:p>
        </w:tc>
        <w:tc>
          <w:tcPr>
            <w:tcW w:w="582" w:type="dxa"/>
            <w:tcBorders>
              <w:top w:val="single" w:sz="4" w:space="0" w:color="auto"/>
              <w:left w:val="nil"/>
              <w:bottom w:val="single" w:sz="4" w:space="0" w:color="auto"/>
              <w:right w:val="single" w:sz="4" w:space="0" w:color="auto"/>
            </w:tcBorders>
            <w:shd w:val="clear" w:color="auto" w:fill="auto"/>
            <w:vAlign w:val="center"/>
            <w:hideMark/>
          </w:tcPr>
          <w:p w14:paraId="05F3D12B" w14:textId="77777777" w:rsidR="00B354AD" w:rsidRPr="00B354AD" w:rsidRDefault="00B354AD" w:rsidP="00B354AD">
            <w:pPr>
              <w:spacing w:before="0" w:after="0" w:line="240" w:lineRule="auto"/>
              <w:jc w:val="center"/>
              <w:rPr>
                <w:rFonts w:ascii="Trebuchet MS" w:hAnsi="Trebuchet MS" w:cs="Calibri"/>
                <w:color w:val="000000"/>
                <w:sz w:val="12"/>
                <w:szCs w:val="12"/>
              </w:rPr>
            </w:pPr>
            <w:r w:rsidRPr="00B354AD">
              <w:rPr>
                <w:rFonts w:ascii="Trebuchet MS" w:hAnsi="Trebuchet MS" w:cs="Calibri"/>
                <w:color w:val="000000"/>
                <w:sz w:val="12"/>
                <w:szCs w:val="12"/>
              </w:rPr>
              <w:t>100</w:t>
            </w:r>
          </w:p>
        </w:tc>
        <w:tc>
          <w:tcPr>
            <w:tcW w:w="1052" w:type="dxa"/>
            <w:tcBorders>
              <w:top w:val="single" w:sz="4" w:space="0" w:color="auto"/>
              <w:left w:val="nil"/>
              <w:bottom w:val="single" w:sz="4" w:space="0" w:color="auto"/>
              <w:right w:val="single" w:sz="4" w:space="0" w:color="auto"/>
            </w:tcBorders>
            <w:shd w:val="clear" w:color="auto" w:fill="auto"/>
            <w:vAlign w:val="center"/>
            <w:hideMark/>
          </w:tcPr>
          <w:p w14:paraId="75AC17A3" w14:textId="77777777" w:rsidR="00B354AD" w:rsidRPr="00B354AD" w:rsidRDefault="00B354AD" w:rsidP="00B354AD">
            <w:pPr>
              <w:spacing w:before="0" w:after="0" w:line="240" w:lineRule="auto"/>
              <w:jc w:val="right"/>
              <w:rPr>
                <w:rFonts w:ascii="Trebuchet MS" w:hAnsi="Trebuchet MS" w:cs="Calibri"/>
                <w:color w:val="000000"/>
                <w:sz w:val="12"/>
                <w:szCs w:val="12"/>
              </w:rPr>
            </w:pPr>
            <w:r w:rsidRPr="00B354AD">
              <w:rPr>
                <w:rFonts w:ascii="Trebuchet MS" w:hAnsi="Trebuchet MS" w:cs="Calibri"/>
                <w:color w:val="000000"/>
                <w:sz w:val="12"/>
                <w:szCs w:val="12"/>
              </w:rPr>
              <w:t>36,400,000</w:t>
            </w:r>
          </w:p>
        </w:tc>
        <w:tc>
          <w:tcPr>
            <w:tcW w:w="582" w:type="dxa"/>
            <w:tcBorders>
              <w:top w:val="single" w:sz="4" w:space="0" w:color="auto"/>
              <w:left w:val="nil"/>
              <w:bottom w:val="single" w:sz="4" w:space="0" w:color="auto"/>
              <w:right w:val="single" w:sz="4" w:space="0" w:color="auto"/>
            </w:tcBorders>
            <w:shd w:val="clear" w:color="auto" w:fill="auto"/>
            <w:vAlign w:val="center"/>
            <w:hideMark/>
          </w:tcPr>
          <w:p w14:paraId="6613D12F" w14:textId="77777777" w:rsidR="00B354AD" w:rsidRPr="00B354AD" w:rsidRDefault="00B354AD" w:rsidP="00B354AD">
            <w:pPr>
              <w:spacing w:before="0" w:after="0" w:line="240" w:lineRule="auto"/>
              <w:jc w:val="center"/>
              <w:rPr>
                <w:rFonts w:ascii="Trebuchet MS" w:hAnsi="Trebuchet MS" w:cs="Calibri"/>
                <w:color w:val="000000"/>
                <w:sz w:val="12"/>
                <w:szCs w:val="12"/>
              </w:rPr>
            </w:pPr>
            <w:r w:rsidRPr="00B354AD">
              <w:rPr>
                <w:rFonts w:ascii="Trebuchet MS" w:hAnsi="Trebuchet MS" w:cs="Calibri"/>
                <w:color w:val="000000"/>
                <w:sz w:val="12"/>
                <w:szCs w:val="12"/>
              </w:rPr>
              <w:t>100</w:t>
            </w:r>
          </w:p>
        </w:tc>
        <w:tc>
          <w:tcPr>
            <w:tcW w:w="1052" w:type="dxa"/>
            <w:tcBorders>
              <w:top w:val="single" w:sz="4" w:space="0" w:color="auto"/>
              <w:left w:val="nil"/>
              <w:bottom w:val="single" w:sz="4" w:space="0" w:color="auto"/>
              <w:right w:val="single" w:sz="4" w:space="0" w:color="auto"/>
            </w:tcBorders>
            <w:shd w:val="clear" w:color="auto" w:fill="auto"/>
            <w:vAlign w:val="center"/>
            <w:hideMark/>
          </w:tcPr>
          <w:p w14:paraId="214CD36A" w14:textId="77777777" w:rsidR="00B354AD" w:rsidRPr="00B354AD" w:rsidRDefault="00B354AD" w:rsidP="00B354AD">
            <w:pPr>
              <w:spacing w:before="0" w:after="0" w:line="240" w:lineRule="auto"/>
              <w:jc w:val="right"/>
              <w:rPr>
                <w:rFonts w:ascii="Trebuchet MS" w:hAnsi="Trebuchet MS" w:cs="Calibri"/>
                <w:color w:val="000000"/>
                <w:sz w:val="12"/>
                <w:szCs w:val="12"/>
              </w:rPr>
            </w:pPr>
            <w:r w:rsidRPr="00B354AD">
              <w:rPr>
                <w:rFonts w:ascii="Trebuchet MS" w:hAnsi="Trebuchet MS" w:cs="Calibri"/>
                <w:color w:val="000000"/>
                <w:sz w:val="12"/>
                <w:szCs w:val="12"/>
              </w:rPr>
              <w:t>37,856,000</w:t>
            </w:r>
          </w:p>
        </w:tc>
        <w:tc>
          <w:tcPr>
            <w:tcW w:w="582" w:type="dxa"/>
            <w:tcBorders>
              <w:top w:val="single" w:sz="4" w:space="0" w:color="auto"/>
              <w:left w:val="nil"/>
              <w:bottom w:val="single" w:sz="4" w:space="0" w:color="auto"/>
              <w:right w:val="single" w:sz="4" w:space="0" w:color="auto"/>
            </w:tcBorders>
            <w:shd w:val="clear" w:color="auto" w:fill="auto"/>
            <w:vAlign w:val="center"/>
            <w:hideMark/>
          </w:tcPr>
          <w:p w14:paraId="1B574D18" w14:textId="77777777" w:rsidR="00B354AD" w:rsidRPr="00B354AD" w:rsidRDefault="00B354AD" w:rsidP="00B354AD">
            <w:pPr>
              <w:spacing w:before="0" w:after="0" w:line="240" w:lineRule="auto"/>
              <w:jc w:val="center"/>
              <w:rPr>
                <w:rFonts w:ascii="Trebuchet MS" w:hAnsi="Trebuchet MS" w:cs="Calibri"/>
                <w:color w:val="000000"/>
                <w:sz w:val="12"/>
                <w:szCs w:val="12"/>
              </w:rPr>
            </w:pPr>
            <w:r w:rsidRPr="00B354AD">
              <w:rPr>
                <w:rFonts w:ascii="Trebuchet MS" w:hAnsi="Trebuchet MS" w:cs="Calibri"/>
                <w:color w:val="000000"/>
                <w:sz w:val="12"/>
                <w:szCs w:val="12"/>
              </w:rPr>
              <w:t>100</w:t>
            </w:r>
          </w:p>
        </w:tc>
        <w:tc>
          <w:tcPr>
            <w:tcW w:w="1052" w:type="dxa"/>
            <w:tcBorders>
              <w:top w:val="single" w:sz="4" w:space="0" w:color="auto"/>
              <w:left w:val="nil"/>
              <w:bottom w:val="single" w:sz="4" w:space="0" w:color="auto"/>
              <w:right w:val="single" w:sz="4" w:space="0" w:color="auto"/>
            </w:tcBorders>
            <w:shd w:val="clear" w:color="auto" w:fill="auto"/>
            <w:vAlign w:val="center"/>
            <w:hideMark/>
          </w:tcPr>
          <w:p w14:paraId="7F356569" w14:textId="77777777" w:rsidR="00B354AD" w:rsidRPr="00B354AD" w:rsidRDefault="00B354AD" w:rsidP="00B354AD">
            <w:pPr>
              <w:spacing w:before="0" w:after="0" w:line="240" w:lineRule="auto"/>
              <w:jc w:val="right"/>
              <w:rPr>
                <w:rFonts w:ascii="Trebuchet MS" w:hAnsi="Trebuchet MS" w:cs="Calibri"/>
                <w:color w:val="000000"/>
                <w:sz w:val="12"/>
                <w:szCs w:val="12"/>
              </w:rPr>
            </w:pPr>
            <w:r w:rsidRPr="00B354AD">
              <w:rPr>
                <w:rFonts w:ascii="Trebuchet MS" w:hAnsi="Trebuchet MS" w:cs="Calibri"/>
                <w:color w:val="000000"/>
                <w:sz w:val="12"/>
                <w:szCs w:val="12"/>
              </w:rPr>
              <w:t>39,370,240</w:t>
            </w:r>
          </w:p>
        </w:tc>
        <w:tc>
          <w:tcPr>
            <w:tcW w:w="582" w:type="dxa"/>
            <w:tcBorders>
              <w:top w:val="single" w:sz="4" w:space="0" w:color="auto"/>
              <w:left w:val="nil"/>
              <w:bottom w:val="single" w:sz="4" w:space="0" w:color="auto"/>
              <w:right w:val="single" w:sz="4" w:space="0" w:color="auto"/>
            </w:tcBorders>
            <w:shd w:val="clear" w:color="auto" w:fill="auto"/>
            <w:vAlign w:val="center"/>
            <w:hideMark/>
          </w:tcPr>
          <w:p w14:paraId="3E80693A" w14:textId="77777777" w:rsidR="00B354AD" w:rsidRPr="00B354AD" w:rsidRDefault="00B354AD" w:rsidP="00B354AD">
            <w:pPr>
              <w:spacing w:before="0" w:after="0" w:line="240" w:lineRule="auto"/>
              <w:jc w:val="center"/>
              <w:rPr>
                <w:rFonts w:ascii="Trebuchet MS" w:hAnsi="Trebuchet MS" w:cs="Calibri"/>
                <w:color w:val="000000"/>
                <w:sz w:val="12"/>
                <w:szCs w:val="12"/>
              </w:rPr>
            </w:pPr>
            <w:r w:rsidRPr="00B354AD">
              <w:rPr>
                <w:rFonts w:ascii="Trebuchet MS" w:hAnsi="Trebuchet MS" w:cs="Calibri"/>
                <w:color w:val="000000"/>
                <w:sz w:val="12"/>
                <w:szCs w:val="12"/>
              </w:rPr>
              <w:t>100</w:t>
            </w:r>
          </w:p>
        </w:tc>
        <w:tc>
          <w:tcPr>
            <w:tcW w:w="1052" w:type="dxa"/>
            <w:tcBorders>
              <w:top w:val="single" w:sz="4" w:space="0" w:color="auto"/>
              <w:left w:val="nil"/>
              <w:bottom w:val="single" w:sz="4" w:space="0" w:color="auto"/>
              <w:right w:val="single" w:sz="4" w:space="0" w:color="auto"/>
            </w:tcBorders>
            <w:shd w:val="clear" w:color="auto" w:fill="auto"/>
            <w:vAlign w:val="center"/>
            <w:hideMark/>
          </w:tcPr>
          <w:p w14:paraId="5F51A81D" w14:textId="77777777" w:rsidR="00B354AD" w:rsidRPr="00B354AD" w:rsidRDefault="00B354AD" w:rsidP="00B354AD">
            <w:pPr>
              <w:spacing w:before="0" w:after="0" w:line="240" w:lineRule="auto"/>
              <w:jc w:val="right"/>
              <w:rPr>
                <w:rFonts w:ascii="Trebuchet MS" w:hAnsi="Trebuchet MS" w:cs="Calibri"/>
                <w:color w:val="000000"/>
                <w:sz w:val="12"/>
                <w:szCs w:val="12"/>
              </w:rPr>
            </w:pPr>
            <w:r w:rsidRPr="00B354AD">
              <w:rPr>
                <w:rFonts w:ascii="Trebuchet MS" w:hAnsi="Trebuchet MS" w:cs="Calibri"/>
                <w:color w:val="000000"/>
                <w:sz w:val="12"/>
                <w:szCs w:val="12"/>
              </w:rPr>
              <w:t>40,945,050</w:t>
            </w:r>
          </w:p>
        </w:tc>
        <w:tc>
          <w:tcPr>
            <w:tcW w:w="582" w:type="dxa"/>
            <w:tcBorders>
              <w:top w:val="single" w:sz="4" w:space="0" w:color="auto"/>
              <w:left w:val="nil"/>
              <w:bottom w:val="single" w:sz="4" w:space="0" w:color="auto"/>
              <w:right w:val="single" w:sz="4" w:space="0" w:color="auto"/>
            </w:tcBorders>
            <w:shd w:val="clear" w:color="auto" w:fill="auto"/>
            <w:vAlign w:val="center"/>
            <w:hideMark/>
          </w:tcPr>
          <w:p w14:paraId="5AAB5CC4" w14:textId="77777777" w:rsidR="00B354AD" w:rsidRPr="00B354AD" w:rsidRDefault="00B354AD" w:rsidP="00B354AD">
            <w:pPr>
              <w:spacing w:before="0" w:after="0" w:line="240" w:lineRule="auto"/>
              <w:jc w:val="center"/>
              <w:rPr>
                <w:rFonts w:ascii="Trebuchet MS" w:hAnsi="Trebuchet MS" w:cs="Calibri"/>
                <w:color w:val="000000"/>
                <w:sz w:val="12"/>
                <w:szCs w:val="12"/>
              </w:rPr>
            </w:pPr>
            <w:r w:rsidRPr="00B354AD">
              <w:rPr>
                <w:rFonts w:ascii="Trebuchet MS" w:hAnsi="Trebuchet MS" w:cs="Calibri"/>
                <w:color w:val="000000"/>
                <w:sz w:val="12"/>
                <w:szCs w:val="12"/>
              </w:rPr>
              <w:t>500</w:t>
            </w:r>
          </w:p>
        </w:tc>
        <w:tc>
          <w:tcPr>
            <w:tcW w:w="1135" w:type="dxa"/>
            <w:tcBorders>
              <w:top w:val="single" w:sz="4" w:space="0" w:color="auto"/>
              <w:left w:val="nil"/>
              <w:bottom w:val="single" w:sz="4" w:space="0" w:color="000000"/>
              <w:right w:val="nil"/>
            </w:tcBorders>
            <w:shd w:val="clear" w:color="auto" w:fill="auto"/>
            <w:noWrap/>
            <w:vAlign w:val="center"/>
            <w:hideMark/>
          </w:tcPr>
          <w:p w14:paraId="7B12AB2F" w14:textId="77777777" w:rsidR="00B354AD" w:rsidRPr="00B354AD" w:rsidRDefault="00B354AD" w:rsidP="00B354AD">
            <w:pPr>
              <w:spacing w:before="0" w:after="0" w:line="240" w:lineRule="auto"/>
              <w:jc w:val="right"/>
              <w:rPr>
                <w:rFonts w:ascii="Trebuchet MS" w:hAnsi="Trebuchet MS" w:cs="Calibri"/>
                <w:color w:val="000000"/>
                <w:sz w:val="12"/>
                <w:szCs w:val="12"/>
              </w:rPr>
            </w:pPr>
            <w:r w:rsidRPr="00B354AD">
              <w:rPr>
                <w:rFonts w:ascii="Trebuchet MS" w:hAnsi="Trebuchet MS" w:cs="Calibri"/>
                <w:color w:val="000000"/>
                <w:sz w:val="12"/>
                <w:szCs w:val="12"/>
              </w:rPr>
              <w:t xml:space="preserve">          189,571,290 </w:t>
            </w:r>
          </w:p>
        </w:tc>
        <w:tc>
          <w:tcPr>
            <w:tcW w:w="88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63E1E11" w14:textId="77777777" w:rsidR="00B354AD" w:rsidRPr="00B354AD" w:rsidRDefault="00B354AD" w:rsidP="00B354AD">
            <w:pPr>
              <w:spacing w:before="0" w:after="0" w:line="240" w:lineRule="auto"/>
              <w:jc w:val="center"/>
              <w:rPr>
                <w:rFonts w:ascii="Trebuchet MS" w:hAnsi="Trebuchet MS" w:cs="Calibri"/>
                <w:color w:val="000000"/>
                <w:sz w:val="12"/>
                <w:szCs w:val="12"/>
              </w:rPr>
            </w:pPr>
            <w:r w:rsidRPr="00B354AD">
              <w:rPr>
                <w:rFonts w:ascii="Trebuchet MS" w:hAnsi="Trebuchet MS" w:cs="Calibri"/>
                <w:color w:val="000000"/>
                <w:sz w:val="12"/>
                <w:szCs w:val="12"/>
              </w:rPr>
              <w:t>Kasi PEM</w:t>
            </w:r>
          </w:p>
        </w:tc>
        <w:tc>
          <w:tcPr>
            <w:tcW w:w="735" w:type="dxa"/>
            <w:tcBorders>
              <w:top w:val="single" w:sz="4" w:space="0" w:color="auto"/>
              <w:left w:val="nil"/>
              <w:bottom w:val="single" w:sz="4" w:space="0" w:color="auto"/>
              <w:right w:val="single" w:sz="4" w:space="0" w:color="auto"/>
            </w:tcBorders>
            <w:shd w:val="clear" w:color="auto" w:fill="auto"/>
            <w:vAlign w:val="center"/>
            <w:hideMark/>
          </w:tcPr>
          <w:p w14:paraId="68142C8B" w14:textId="77777777" w:rsidR="00B354AD" w:rsidRPr="00B354AD" w:rsidRDefault="00B354AD" w:rsidP="00B354AD">
            <w:pPr>
              <w:spacing w:before="0" w:after="0" w:line="240" w:lineRule="auto"/>
              <w:jc w:val="center"/>
              <w:rPr>
                <w:rFonts w:ascii="Trebuchet MS" w:hAnsi="Trebuchet MS" w:cs="Calibri"/>
                <w:color w:val="000000"/>
                <w:sz w:val="12"/>
                <w:szCs w:val="12"/>
              </w:rPr>
            </w:pPr>
            <w:proofErr w:type="spellStart"/>
            <w:r w:rsidRPr="00B354AD">
              <w:rPr>
                <w:rFonts w:ascii="Trebuchet MS" w:hAnsi="Trebuchet MS" w:cs="Calibri"/>
                <w:color w:val="000000"/>
                <w:sz w:val="12"/>
                <w:szCs w:val="12"/>
              </w:rPr>
              <w:t>Kab</w:t>
            </w:r>
            <w:proofErr w:type="spellEnd"/>
            <w:r w:rsidRPr="00B354AD">
              <w:rPr>
                <w:rFonts w:ascii="Trebuchet MS" w:hAnsi="Trebuchet MS" w:cs="Calibri"/>
                <w:color w:val="000000"/>
                <w:sz w:val="12"/>
                <w:szCs w:val="12"/>
              </w:rPr>
              <w:t xml:space="preserve">. Banjar, </w:t>
            </w:r>
            <w:proofErr w:type="spellStart"/>
            <w:r w:rsidRPr="00B354AD">
              <w:rPr>
                <w:rFonts w:ascii="Trebuchet MS" w:hAnsi="Trebuchet MS" w:cs="Calibri"/>
                <w:color w:val="000000"/>
                <w:sz w:val="12"/>
                <w:szCs w:val="12"/>
              </w:rPr>
              <w:t>Kec</w:t>
            </w:r>
            <w:proofErr w:type="spellEnd"/>
            <w:r w:rsidRPr="00B354AD">
              <w:rPr>
                <w:rFonts w:ascii="Trebuchet MS" w:hAnsi="Trebuchet MS" w:cs="Calibri"/>
                <w:color w:val="000000"/>
                <w:sz w:val="12"/>
                <w:szCs w:val="12"/>
              </w:rPr>
              <w:t xml:space="preserve">. </w:t>
            </w:r>
            <w:proofErr w:type="spellStart"/>
            <w:r w:rsidRPr="00B354AD">
              <w:rPr>
                <w:rFonts w:ascii="Trebuchet MS" w:hAnsi="Trebuchet MS" w:cs="Calibri"/>
                <w:color w:val="000000"/>
                <w:sz w:val="12"/>
                <w:szCs w:val="12"/>
              </w:rPr>
              <w:t>Astambul</w:t>
            </w:r>
            <w:proofErr w:type="spellEnd"/>
          </w:p>
        </w:tc>
      </w:tr>
      <w:tr w:rsidR="00B354AD" w:rsidRPr="00B354AD" w14:paraId="7451E881" w14:textId="77777777" w:rsidTr="00180742">
        <w:trPr>
          <w:trHeight w:val="894"/>
        </w:trPr>
        <w:tc>
          <w:tcPr>
            <w:tcW w:w="1204" w:type="dxa"/>
            <w:tcBorders>
              <w:top w:val="nil"/>
              <w:left w:val="single" w:sz="4" w:space="0" w:color="auto"/>
              <w:bottom w:val="single" w:sz="4" w:space="0" w:color="auto"/>
              <w:right w:val="single" w:sz="4" w:space="0" w:color="auto"/>
            </w:tcBorders>
            <w:shd w:val="clear" w:color="auto" w:fill="auto"/>
            <w:vAlign w:val="center"/>
            <w:hideMark/>
          </w:tcPr>
          <w:p w14:paraId="695975EF" w14:textId="77777777" w:rsidR="00B354AD" w:rsidRPr="00B354AD" w:rsidRDefault="00B354AD" w:rsidP="00B354AD">
            <w:pPr>
              <w:spacing w:before="0" w:after="0" w:line="240" w:lineRule="auto"/>
              <w:jc w:val="center"/>
              <w:rPr>
                <w:rFonts w:ascii="Trebuchet MS" w:hAnsi="Trebuchet MS" w:cs="Calibri"/>
                <w:color w:val="000000"/>
                <w:sz w:val="12"/>
                <w:szCs w:val="12"/>
              </w:rPr>
            </w:pPr>
            <w:r w:rsidRPr="00B354AD">
              <w:rPr>
                <w:rFonts w:ascii="Trebuchet MS" w:hAnsi="Trebuchet MS" w:cs="Calibri"/>
                <w:color w:val="000000"/>
                <w:sz w:val="12"/>
                <w:szCs w:val="12"/>
              </w:rPr>
              <w:t> </w:t>
            </w:r>
          </w:p>
        </w:tc>
        <w:tc>
          <w:tcPr>
            <w:tcW w:w="1169" w:type="dxa"/>
            <w:tcBorders>
              <w:top w:val="nil"/>
              <w:left w:val="nil"/>
              <w:bottom w:val="single" w:sz="4" w:space="0" w:color="auto"/>
              <w:right w:val="single" w:sz="4" w:space="0" w:color="auto"/>
            </w:tcBorders>
            <w:shd w:val="clear" w:color="auto" w:fill="auto"/>
            <w:vAlign w:val="center"/>
            <w:hideMark/>
          </w:tcPr>
          <w:p w14:paraId="280E4285" w14:textId="77777777" w:rsidR="00B354AD" w:rsidRPr="00B354AD" w:rsidRDefault="00B354AD" w:rsidP="00B354AD">
            <w:pPr>
              <w:spacing w:before="0" w:after="0" w:line="240" w:lineRule="auto"/>
              <w:jc w:val="center"/>
              <w:rPr>
                <w:rFonts w:ascii="Trebuchet MS" w:hAnsi="Trebuchet MS" w:cs="Calibri"/>
                <w:color w:val="000000"/>
                <w:sz w:val="12"/>
                <w:szCs w:val="12"/>
              </w:rPr>
            </w:pPr>
            <w:r w:rsidRPr="00B354AD">
              <w:rPr>
                <w:rFonts w:ascii="Trebuchet MS" w:hAnsi="Trebuchet MS" w:cs="Calibri"/>
                <w:color w:val="000000"/>
                <w:sz w:val="12"/>
                <w:szCs w:val="12"/>
              </w:rPr>
              <w:t> </w:t>
            </w:r>
          </w:p>
        </w:tc>
        <w:tc>
          <w:tcPr>
            <w:tcW w:w="1641" w:type="dxa"/>
            <w:tcBorders>
              <w:top w:val="nil"/>
              <w:left w:val="nil"/>
              <w:bottom w:val="single" w:sz="4" w:space="0" w:color="auto"/>
              <w:right w:val="single" w:sz="4" w:space="0" w:color="auto"/>
            </w:tcBorders>
            <w:shd w:val="clear" w:color="auto" w:fill="auto"/>
            <w:vAlign w:val="center"/>
            <w:hideMark/>
          </w:tcPr>
          <w:p w14:paraId="63BA5AF4" w14:textId="77777777" w:rsidR="00B354AD" w:rsidRPr="00B354AD" w:rsidRDefault="00B354AD" w:rsidP="00B354AD">
            <w:pPr>
              <w:spacing w:before="0" w:after="0" w:line="240" w:lineRule="auto"/>
              <w:rPr>
                <w:rFonts w:ascii="Trebuchet MS" w:hAnsi="Trebuchet MS" w:cs="Calibri"/>
                <w:color w:val="000000"/>
                <w:sz w:val="12"/>
                <w:szCs w:val="12"/>
              </w:rPr>
            </w:pPr>
            <w:proofErr w:type="spellStart"/>
            <w:r w:rsidRPr="00B354AD">
              <w:rPr>
                <w:rFonts w:ascii="Trebuchet MS" w:hAnsi="Trebuchet MS" w:cs="Calibri"/>
                <w:color w:val="000000"/>
                <w:sz w:val="12"/>
                <w:szCs w:val="12"/>
              </w:rPr>
              <w:t>Pelaksanaan</w:t>
            </w:r>
            <w:proofErr w:type="spellEnd"/>
            <w:r w:rsidRPr="00B354AD">
              <w:rPr>
                <w:rFonts w:ascii="Trebuchet MS" w:hAnsi="Trebuchet MS" w:cs="Calibri"/>
                <w:color w:val="000000"/>
                <w:sz w:val="12"/>
                <w:szCs w:val="12"/>
              </w:rPr>
              <w:t xml:space="preserve"> </w:t>
            </w:r>
            <w:proofErr w:type="spellStart"/>
            <w:r w:rsidRPr="00B354AD">
              <w:rPr>
                <w:rFonts w:ascii="Trebuchet MS" w:hAnsi="Trebuchet MS" w:cs="Calibri"/>
                <w:color w:val="000000"/>
                <w:sz w:val="12"/>
                <w:szCs w:val="12"/>
              </w:rPr>
              <w:t>semua</w:t>
            </w:r>
            <w:proofErr w:type="spellEnd"/>
            <w:r w:rsidRPr="00B354AD">
              <w:rPr>
                <w:rFonts w:ascii="Trebuchet MS" w:hAnsi="Trebuchet MS" w:cs="Calibri"/>
                <w:color w:val="000000"/>
                <w:sz w:val="12"/>
                <w:szCs w:val="12"/>
              </w:rPr>
              <w:t xml:space="preserve"> </w:t>
            </w:r>
            <w:proofErr w:type="spellStart"/>
            <w:r w:rsidRPr="00B354AD">
              <w:rPr>
                <w:rFonts w:ascii="Trebuchet MS" w:hAnsi="Trebuchet MS" w:cs="Calibri"/>
                <w:color w:val="000000"/>
                <w:sz w:val="12"/>
                <w:szCs w:val="12"/>
              </w:rPr>
              <w:t>Urusan</w:t>
            </w:r>
            <w:proofErr w:type="spellEnd"/>
            <w:r w:rsidRPr="00B354AD">
              <w:rPr>
                <w:rFonts w:ascii="Trebuchet MS" w:hAnsi="Trebuchet MS" w:cs="Calibri"/>
                <w:color w:val="000000"/>
                <w:sz w:val="12"/>
                <w:szCs w:val="12"/>
              </w:rPr>
              <w:t xml:space="preserve"> </w:t>
            </w:r>
            <w:proofErr w:type="spellStart"/>
            <w:r w:rsidRPr="00B354AD">
              <w:rPr>
                <w:rFonts w:ascii="Trebuchet MS" w:hAnsi="Trebuchet MS" w:cs="Calibri"/>
                <w:color w:val="000000"/>
                <w:sz w:val="12"/>
                <w:szCs w:val="12"/>
              </w:rPr>
              <w:t>Pemerintahan</w:t>
            </w:r>
            <w:proofErr w:type="spellEnd"/>
            <w:r w:rsidRPr="00B354AD">
              <w:rPr>
                <w:rFonts w:ascii="Trebuchet MS" w:hAnsi="Trebuchet MS" w:cs="Calibri"/>
                <w:color w:val="000000"/>
                <w:sz w:val="12"/>
                <w:szCs w:val="12"/>
              </w:rPr>
              <w:t xml:space="preserve"> yang </w:t>
            </w:r>
            <w:proofErr w:type="spellStart"/>
            <w:r w:rsidRPr="00B354AD">
              <w:rPr>
                <w:rFonts w:ascii="Trebuchet MS" w:hAnsi="Trebuchet MS" w:cs="Calibri"/>
                <w:color w:val="000000"/>
                <w:sz w:val="12"/>
                <w:szCs w:val="12"/>
              </w:rPr>
              <w:t>bukan</w:t>
            </w:r>
            <w:proofErr w:type="spellEnd"/>
            <w:r w:rsidRPr="00B354AD">
              <w:rPr>
                <w:rFonts w:ascii="Trebuchet MS" w:hAnsi="Trebuchet MS" w:cs="Calibri"/>
                <w:color w:val="000000"/>
                <w:sz w:val="12"/>
                <w:szCs w:val="12"/>
              </w:rPr>
              <w:t xml:space="preserve"> </w:t>
            </w:r>
            <w:proofErr w:type="spellStart"/>
            <w:r w:rsidRPr="00B354AD">
              <w:rPr>
                <w:rFonts w:ascii="Trebuchet MS" w:hAnsi="Trebuchet MS" w:cs="Calibri"/>
                <w:color w:val="000000"/>
                <w:sz w:val="12"/>
                <w:szCs w:val="12"/>
              </w:rPr>
              <w:t>merupakan</w:t>
            </w:r>
            <w:proofErr w:type="spellEnd"/>
            <w:r w:rsidRPr="00B354AD">
              <w:rPr>
                <w:rFonts w:ascii="Trebuchet MS" w:hAnsi="Trebuchet MS" w:cs="Calibri"/>
                <w:color w:val="000000"/>
                <w:sz w:val="12"/>
                <w:szCs w:val="12"/>
              </w:rPr>
              <w:t xml:space="preserve"> </w:t>
            </w:r>
            <w:proofErr w:type="spellStart"/>
            <w:r w:rsidRPr="00B354AD">
              <w:rPr>
                <w:rFonts w:ascii="Trebuchet MS" w:hAnsi="Trebuchet MS" w:cs="Calibri"/>
                <w:color w:val="000000"/>
                <w:sz w:val="12"/>
                <w:szCs w:val="12"/>
              </w:rPr>
              <w:t>Kewenangan</w:t>
            </w:r>
            <w:proofErr w:type="spellEnd"/>
            <w:r w:rsidRPr="00B354AD">
              <w:rPr>
                <w:rFonts w:ascii="Trebuchet MS" w:hAnsi="Trebuchet MS" w:cs="Calibri"/>
                <w:color w:val="000000"/>
                <w:sz w:val="12"/>
                <w:szCs w:val="12"/>
              </w:rPr>
              <w:t xml:space="preserve"> Daerah dan </w:t>
            </w:r>
            <w:proofErr w:type="spellStart"/>
            <w:r w:rsidRPr="00B354AD">
              <w:rPr>
                <w:rFonts w:ascii="Trebuchet MS" w:hAnsi="Trebuchet MS" w:cs="Calibri"/>
                <w:color w:val="000000"/>
                <w:sz w:val="12"/>
                <w:szCs w:val="12"/>
              </w:rPr>
              <w:t>tidak</w:t>
            </w:r>
            <w:proofErr w:type="spellEnd"/>
            <w:r w:rsidRPr="00B354AD">
              <w:rPr>
                <w:rFonts w:ascii="Trebuchet MS" w:hAnsi="Trebuchet MS" w:cs="Calibri"/>
                <w:color w:val="000000"/>
                <w:sz w:val="12"/>
                <w:szCs w:val="12"/>
              </w:rPr>
              <w:t xml:space="preserve"> </w:t>
            </w:r>
            <w:proofErr w:type="spellStart"/>
            <w:r w:rsidRPr="00B354AD">
              <w:rPr>
                <w:rFonts w:ascii="Trebuchet MS" w:hAnsi="Trebuchet MS" w:cs="Calibri"/>
                <w:color w:val="000000"/>
                <w:sz w:val="12"/>
                <w:szCs w:val="12"/>
              </w:rPr>
              <w:t>dilaksanakan</w:t>
            </w:r>
            <w:proofErr w:type="spellEnd"/>
            <w:r w:rsidRPr="00B354AD">
              <w:rPr>
                <w:rFonts w:ascii="Trebuchet MS" w:hAnsi="Trebuchet MS" w:cs="Calibri"/>
                <w:color w:val="000000"/>
                <w:sz w:val="12"/>
                <w:szCs w:val="12"/>
              </w:rPr>
              <w:t xml:space="preserve"> oleh </w:t>
            </w:r>
            <w:proofErr w:type="spellStart"/>
            <w:r w:rsidRPr="00B354AD">
              <w:rPr>
                <w:rFonts w:ascii="Trebuchet MS" w:hAnsi="Trebuchet MS" w:cs="Calibri"/>
                <w:color w:val="000000"/>
                <w:sz w:val="12"/>
                <w:szCs w:val="12"/>
              </w:rPr>
              <w:t>Instansi</w:t>
            </w:r>
            <w:proofErr w:type="spellEnd"/>
            <w:r w:rsidRPr="00B354AD">
              <w:rPr>
                <w:rFonts w:ascii="Trebuchet MS" w:hAnsi="Trebuchet MS" w:cs="Calibri"/>
                <w:color w:val="000000"/>
                <w:sz w:val="12"/>
                <w:szCs w:val="12"/>
              </w:rPr>
              <w:t xml:space="preserve"> </w:t>
            </w:r>
            <w:proofErr w:type="spellStart"/>
            <w:r w:rsidRPr="00B354AD">
              <w:rPr>
                <w:rFonts w:ascii="Trebuchet MS" w:hAnsi="Trebuchet MS" w:cs="Calibri"/>
                <w:color w:val="000000"/>
                <w:sz w:val="12"/>
                <w:szCs w:val="12"/>
              </w:rPr>
              <w:t>Vertikal</w:t>
            </w:r>
            <w:proofErr w:type="spellEnd"/>
          </w:p>
        </w:tc>
        <w:tc>
          <w:tcPr>
            <w:tcW w:w="1540" w:type="dxa"/>
            <w:tcBorders>
              <w:top w:val="nil"/>
              <w:left w:val="nil"/>
              <w:bottom w:val="single" w:sz="4" w:space="0" w:color="auto"/>
              <w:right w:val="single" w:sz="4" w:space="0" w:color="auto"/>
            </w:tcBorders>
            <w:shd w:val="clear" w:color="auto" w:fill="auto"/>
            <w:vAlign w:val="center"/>
            <w:hideMark/>
          </w:tcPr>
          <w:p w14:paraId="7F403E0B" w14:textId="77777777" w:rsidR="00B354AD" w:rsidRPr="00B354AD" w:rsidRDefault="00B354AD" w:rsidP="00B354AD">
            <w:pPr>
              <w:spacing w:before="0" w:after="0" w:line="240" w:lineRule="auto"/>
              <w:rPr>
                <w:rFonts w:ascii="Trebuchet MS" w:hAnsi="Trebuchet MS" w:cs="Calibri"/>
                <w:color w:val="000000"/>
                <w:sz w:val="12"/>
                <w:szCs w:val="12"/>
              </w:rPr>
            </w:pPr>
            <w:proofErr w:type="spellStart"/>
            <w:r w:rsidRPr="00B354AD">
              <w:rPr>
                <w:rFonts w:ascii="Trebuchet MS" w:hAnsi="Trebuchet MS" w:cs="Calibri"/>
                <w:color w:val="000000"/>
                <w:sz w:val="12"/>
                <w:szCs w:val="12"/>
              </w:rPr>
              <w:t>Jumlah</w:t>
            </w:r>
            <w:proofErr w:type="spellEnd"/>
            <w:r w:rsidRPr="00B354AD">
              <w:rPr>
                <w:rFonts w:ascii="Trebuchet MS" w:hAnsi="Trebuchet MS" w:cs="Calibri"/>
                <w:color w:val="000000"/>
                <w:sz w:val="12"/>
                <w:szCs w:val="12"/>
              </w:rPr>
              <w:t xml:space="preserve"> </w:t>
            </w:r>
            <w:proofErr w:type="spellStart"/>
            <w:r w:rsidRPr="00B354AD">
              <w:rPr>
                <w:rFonts w:ascii="Trebuchet MS" w:hAnsi="Trebuchet MS" w:cs="Calibri"/>
                <w:color w:val="000000"/>
                <w:sz w:val="12"/>
                <w:szCs w:val="12"/>
              </w:rPr>
              <w:t>Dokumen</w:t>
            </w:r>
            <w:proofErr w:type="spellEnd"/>
            <w:r w:rsidRPr="00B354AD">
              <w:rPr>
                <w:rFonts w:ascii="Trebuchet MS" w:hAnsi="Trebuchet MS" w:cs="Calibri"/>
                <w:color w:val="000000"/>
                <w:sz w:val="12"/>
                <w:szCs w:val="12"/>
              </w:rPr>
              <w:t xml:space="preserve"> </w:t>
            </w:r>
            <w:proofErr w:type="spellStart"/>
            <w:r w:rsidRPr="00B354AD">
              <w:rPr>
                <w:rFonts w:ascii="Trebuchet MS" w:hAnsi="Trebuchet MS" w:cs="Calibri"/>
                <w:color w:val="000000"/>
                <w:sz w:val="12"/>
                <w:szCs w:val="12"/>
              </w:rPr>
              <w:t>Semua</w:t>
            </w:r>
            <w:proofErr w:type="spellEnd"/>
            <w:r w:rsidRPr="00B354AD">
              <w:rPr>
                <w:rFonts w:ascii="Trebuchet MS" w:hAnsi="Trebuchet MS" w:cs="Calibri"/>
                <w:color w:val="000000"/>
                <w:sz w:val="12"/>
                <w:szCs w:val="12"/>
              </w:rPr>
              <w:t xml:space="preserve"> </w:t>
            </w:r>
            <w:proofErr w:type="spellStart"/>
            <w:r w:rsidRPr="00B354AD">
              <w:rPr>
                <w:rFonts w:ascii="Trebuchet MS" w:hAnsi="Trebuchet MS" w:cs="Calibri"/>
                <w:color w:val="000000"/>
                <w:sz w:val="12"/>
                <w:szCs w:val="12"/>
              </w:rPr>
              <w:t>Urusan</w:t>
            </w:r>
            <w:proofErr w:type="spellEnd"/>
            <w:r w:rsidRPr="00B354AD">
              <w:rPr>
                <w:rFonts w:ascii="Trebuchet MS" w:hAnsi="Trebuchet MS" w:cs="Calibri"/>
                <w:color w:val="000000"/>
                <w:sz w:val="12"/>
                <w:szCs w:val="12"/>
              </w:rPr>
              <w:t xml:space="preserve"> </w:t>
            </w:r>
            <w:proofErr w:type="spellStart"/>
            <w:r w:rsidRPr="00B354AD">
              <w:rPr>
                <w:rFonts w:ascii="Trebuchet MS" w:hAnsi="Trebuchet MS" w:cs="Calibri"/>
                <w:color w:val="000000"/>
                <w:sz w:val="12"/>
                <w:szCs w:val="12"/>
              </w:rPr>
              <w:t>Pemerintahan</w:t>
            </w:r>
            <w:proofErr w:type="spellEnd"/>
            <w:r w:rsidRPr="00B354AD">
              <w:rPr>
                <w:rFonts w:ascii="Trebuchet MS" w:hAnsi="Trebuchet MS" w:cs="Calibri"/>
                <w:color w:val="000000"/>
                <w:sz w:val="12"/>
                <w:szCs w:val="12"/>
              </w:rPr>
              <w:t xml:space="preserve"> yang </w:t>
            </w:r>
            <w:proofErr w:type="spellStart"/>
            <w:r w:rsidRPr="00B354AD">
              <w:rPr>
                <w:rFonts w:ascii="Trebuchet MS" w:hAnsi="Trebuchet MS" w:cs="Calibri"/>
                <w:color w:val="000000"/>
                <w:sz w:val="12"/>
                <w:szCs w:val="12"/>
              </w:rPr>
              <w:t>Bukan</w:t>
            </w:r>
            <w:proofErr w:type="spellEnd"/>
            <w:r w:rsidRPr="00B354AD">
              <w:rPr>
                <w:rFonts w:ascii="Trebuchet MS" w:hAnsi="Trebuchet MS" w:cs="Calibri"/>
                <w:color w:val="000000"/>
                <w:sz w:val="12"/>
                <w:szCs w:val="12"/>
              </w:rPr>
              <w:t xml:space="preserve"> </w:t>
            </w:r>
            <w:proofErr w:type="spellStart"/>
            <w:r w:rsidRPr="00B354AD">
              <w:rPr>
                <w:rFonts w:ascii="Trebuchet MS" w:hAnsi="Trebuchet MS" w:cs="Calibri"/>
                <w:color w:val="000000"/>
                <w:sz w:val="12"/>
                <w:szCs w:val="12"/>
              </w:rPr>
              <w:t>Merupakan</w:t>
            </w:r>
            <w:proofErr w:type="spellEnd"/>
            <w:r w:rsidRPr="00B354AD">
              <w:rPr>
                <w:rFonts w:ascii="Trebuchet MS" w:hAnsi="Trebuchet MS" w:cs="Calibri"/>
                <w:color w:val="000000"/>
                <w:sz w:val="12"/>
                <w:szCs w:val="12"/>
              </w:rPr>
              <w:t xml:space="preserve"> </w:t>
            </w:r>
            <w:proofErr w:type="spellStart"/>
            <w:r w:rsidRPr="00B354AD">
              <w:rPr>
                <w:rFonts w:ascii="Trebuchet MS" w:hAnsi="Trebuchet MS" w:cs="Calibri"/>
                <w:color w:val="000000"/>
                <w:sz w:val="12"/>
                <w:szCs w:val="12"/>
              </w:rPr>
              <w:t>Kewenangan</w:t>
            </w:r>
            <w:proofErr w:type="spellEnd"/>
            <w:r w:rsidRPr="00B354AD">
              <w:rPr>
                <w:rFonts w:ascii="Trebuchet MS" w:hAnsi="Trebuchet MS" w:cs="Calibri"/>
                <w:color w:val="000000"/>
                <w:sz w:val="12"/>
                <w:szCs w:val="12"/>
              </w:rPr>
              <w:t xml:space="preserve"> Daerah dan </w:t>
            </w:r>
            <w:proofErr w:type="spellStart"/>
            <w:r w:rsidRPr="00B354AD">
              <w:rPr>
                <w:rFonts w:ascii="Trebuchet MS" w:hAnsi="Trebuchet MS" w:cs="Calibri"/>
                <w:color w:val="000000"/>
                <w:sz w:val="12"/>
                <w:szCs w:val="12"/>
              </w:rPr>
              <w:t>Tidak</w:t>
            </w:r>
            <w:proofErr w:type="spellEnd"/>
            <w:r w:rsidRPr="00B354AD">
              <w:rPr>
                <w:rFonts w:ascii="Trebuchet MS" w:hAnsi="Trebuchet MS" w:cs="Calibri"/>
                <w:color w:val="000000"/>
                <w:sz w:val="12"/>
                <w:szCs w:val="12"/>
              </w:rPr>
              <w:t xml:space="preserve"> </w:t>
            </w:r>
            <w:proofErr w:type="spellStart"/>
            <w:r w:rsidRPr="00B354AD">
              <w:rPr>
                <w:rFonts w:ascii="Trebuchet MS" w:hAnsi="Trebuchet MS" w:cs="Calibri"/>
                <w:color w:val="000000"/>
                <w:sz w:val="12"/>
                <w:szCs w:val="12"/>
              </w:rPr>
              <w:t>Dilaksanakan</w:t>
            </w:r>
            <w:proofErr w:type="spellEnd"/>
            <w:r w:rsidRPr="00B354AD">
              <w:rPr>
                <w:rFonts w:ascii="Trebuchet MS" w:hAnsi="Trebuchet MS" w:cs="Calibri"/>
                <w:color w:val="000000"/>
                <w:sz w:val="12"/>
                <w:szCs w:val="12"/>
              </w:rPr>
              <w:t xml:space="preserve"> oleh </w:t>
            </w:r>
            <w:proofErr w:type="spellStart"/>
            <w:r w:rsidRPr="00B354AD">
              <w:rPr>
                <w:rFonts w:ascii="Trebuchet MS" w:hAnsi="Trebuchet MS" w:cs="Calibri"/>
                <w:color w:val="000000"/>
                <w:sz w:val="12"/>
                <w:szCs w:val="12"/>
              </w:rPr>
              <w:t>Instansi</w:t>
            </w:r>
            <w:proofErr w:type="spellEnd"/>
            <w:r w:rsidRPr="00B354AD">
              <w:rPr>
                <w:rFonts w:ascii="Trebuchet MS" w:hAnsi="Trebuchet MS" w:cs="Calibri"/>
                <w:color w:val="000000"/>
                <w:sz w:val="12"/>
                <w:szCs w:val="12"/>
              </w:rPr>
              <w:t xml:space="preserve"> </w:t>
            </w:r>
            <w:proofErr w:type="spellStart"/>
            <w:r w:rsidRPr="00B354AD">
              <w:rPr>
                <w:rFonts w:ascii="Trebuchet MS" w:hAnsi="Trebuchet MS" w:cs="Calibri"/>
                <w:color w:val="000000"/>
                <w:sz w:val="12"/>
                <w:szCs w:val="12"/>
              </w:rPr>
              <w:t>Vertikal</w:t>
            </w:r>
            <w:proofErr w:type="spellEnd"/>
          </w:p>
        </w:tc>
        <w:tc>
          <w:tcPr>
            <w:tcW w:w="926" w:type="dxa"/>
            <w:tcBorders>
              <w:top w:val="nil"/>
              <w:left w:val="nil"/>
              <w:bottom w:val="single" w:sz="4" w:space="0" w:color="auto"/>
              <w:right w:val="single" w:sz="4" w:space="0" w:color="auto"/>
            </w:tcBorders>
            <w:shd w:val="clear" w:color="auto" w:fill="auto"/>
            <w:vAlign w:val="center"/>
            <w:hideMark/>
          </w:tcPr>
          <w:p w14:paraId="5E99326A" w14:textId="77777777" w:rsidR="00B354AD" w:rsidRPr="00B354AD" w:rsidRDefault="00B354AD" w:rsidP="00B354AD">
            <w:pPr>
              <w:spacing w:before="0" w:after="0" w:line="240" w:lineRule="auto"/>
              <w:jc w:val="center"/>
              <w:rPr>
                <w:rFonts w:ascii="Trebuchet MS" w:hAnsi="Trebuchet MS" w:cs="Calibri"/>
                <w:color w:val="000000"/>
                <w:sz w:val="12"/>
                <w:szCs w:val="12"/>
              </w:rPr>
            </w:pPr>
            <w:proofErr w:type="spellStart"/>
            <w:r w:rsidRPr="00B354AD">
              <w:rPr>
                <w:rFonts w:ascii="Trebuchet MS" w:hAnsi="Trebuchet MS" w:cs="Calibri"/>
                <w:color w:val="000000"/>
                <w:sz w:val="12"/>
                <w:szCs w:val="12"/>
              </w:rPr>
              <w:t>Dokumen</w:t>
            </w:r>
            <w:proofErr w:type="spellEnd"/>
          </w:p>
        </w:tc>
        <w:tc>
          <w:tcPr>
            <w:tcW w:w="582" w:type="dxa"/>
            <w:tcBorders>
              <w:top w:val="nil"/>
              <w:left w:val="nil"/>
              <w:bottom w:val="single" w:sz="4" w:space="0" w:color="auto"/>
              <w:right w:val="single" w:sz="4" w:space="0" w:color="auto"/>
            </w:tcBorders>
            <w:shd w:val="clear" w:color="auto" w:fill="auto"/>
            <w:vAlign w:val="center"/>
            <w:hideMark/>
          </w:tcPr>
          <w:p w14:paraId="3630079E" w14:textId="77777777" w:rsidR="00B354AD" w:rsidRPr="00B354AD" w:rsidRDefault="00B354AD" w:rsidP="00B354AD">
            <w:pPr>
              <w:spacing w:before="0" w:after="0" w:line="240" w:lineRule="auto"/>
              <w:jc w:val="center"/>
              <w:rPr>
                <w:rFonts w:ascii="Trebuchet MS" w:hAnsi="Trebuchet MS" w:cs="Calibri"/>
                <w:color w:val="000000"/>
                <w:sz w:val="12"/>
                <w:szCs w:val="12"/>
              </w:rPr>
            </w:pPr>
            <w:r w:rsidRPr="00B354AD">
              <w:rPr>
                <w:rFonts w:ascii="Trebuchet MS" w:hAnsi="Trebuchet MS" w:cs="Calibri"/>
                <w:color w:val="000000"/>
                <w:sz w:val="12"/>
                <w:szCs w:val="12"/>
              </w:rPr>
              <w:t>2</w:t>
            </w:r>
          </w:p>
        </w:tc>
        <w:tc>
          <w:tcPr>
            <w:tcW w:w="1052" w:type="dxa"/>
            <w:tcBorders>
              <w:top w:val="nil"/>
              <w:left w:val="nil"/>
              <w:bottom w:val="single" w:sz="4" w:space="0" w:color="auto"/>
              <w:right w:val="single" w:sz="4" w:space="0" w:color="auto"/>
            </w:tcBorders>
            <w:shd w:val="clear" w:color="auto" w:fill="auto"/>
            <w:vAlign w:val="center"/>
            <w:hideMark/>
          </w:tcPr>
          <w:p w14:paraId="6BA0FC95" w14:textId="77777777" w:rsidR="00B354AD" w:rsidRPr="00B354AD" w:rsidRDefault="00B354AD" w:rsidP="00B354AD">
            <w:pPr>
              <w:spacing w:before="0" w:after="0" w:line="240" w:lineRule="auto"/>
              <w:jc w:val="right"/>
              <w:rPr>
                <w:rFonts w:ascii="Trebuchet MS" w:hAnsi="Trebuchet MS" w:cs="Calibri"/>
                <w:color w:val="000000"/>
                <w:sz w:val="12"/>
                <w:szCs w:val="12"/>
              </w:rPr>
            </w:pPr>
            <w:r w:rsidRPr="00B354AD">
              <w:rPr>
                <w:rFonts w:ascii="Trebuchet MS" w:hAnsi="Trebuchet MS" w:cs="Calibri"/>
                <w:color w:val="000000"/>
                <w:sz w:val="12"/>
                <w:szCs w:val="12"/>
              </w:rPr>
              <w:t>57,712,000</w:t>
            </w:r>
          </w:p>
        </w:tc>
        <w:tc>
          <w:tcPr>
            <w:tcW w:w="582" w:type="dxa"/>
            <w:tcBorders>
              <w:top w:val="nil"/>
              <w:left w:val="nil"/>
              <w:bottom w:val="single" w:sz="4" w:space="0" w:color="auto"/>
              <w:right w:val="single" w:sz="4" w:space="0" w:color="auto"/>
            </w:tcBorders>
            <w:shd w:val="clear" w:color="auto" w:fill="auto"/>
            <w:vAlign w:val="center"/>
            <w:hideMark/>
          </w:tcPr>
          <w:p w14:paraId="1A06C536" w14:textId="77777777" w:rsidR="00B354AD" w:rsidRPr="00B354AD" w:rsidRDefault="00B354AD" w:rsidP="00B354AD">
            <w:pPr>
              <w:spacing w:before="0" w:after="0" w:line="240" w:lineRule="auto"/>
              <w:jc w:val="center"/>
              <w:rPr>
                <w:rFonts w:ascii="Trebuchet MS" w:hAnsi="Trebuchet MS" w:cs="Calibri"/>
                <w:color w:val="000000"/>
                <w:sz w:val="12"/>
                <w:szCs w:val="12"/>
              </w:rPr>
            </w:pPr>
            <w:r w:rsidRPr="00B354AD">
              <w:rPr>
                <w:rFonts w:ascii="Trebuchet MS" w:hAnsi="Trebuchet MS" w:cs="Calibri"/>
                <w:color w:val="000000"/>
                <w:sz w:val="12"/>
                <w:szCs w:val="12"/>
              </w:rPr>
              <w:t>2</w:t>
            </w:r>
          </w:p>
        </w:tc>
        <w:tc>
          <w:tcPr>
            <w:tcW w:w="1052" w:type="dxa"/>
            <w:tcBorders>
              <w:top w:val="nil"/>
              <w:left w:val="nil"/>
              <w:bottom w:val="single" w:sz="4" w:space="0" w:color="auto"/>
              <w:right w:val="single" w:sz="4" w:space="0" w:color="auto"/>
            </w:tcBorders>
            <w:shd w:val="clear" w:color="auto" w:fill="auto"/>
            <w:vAlign w:val="center"/>
            <w:hideMark/>
          </w:tcPr>
          <w:p w14:paraId="10C85D72" w14:textId="77777777" w:rsidR="00B354AD" w:rsidRPr="00B354AD" w:rsidRDefault="00B354AD" w:rsidP="00B354AD">
            <w:pPr>
              <w:spacing w:before="0" w:after="0" w:line="240" w:lineRule="auto"/>
              <w:jc w:val="right"/>
              <w:rPr>
                <w:rFonts w:ascii="Trebuchet MS" w:hAnsi="Trebuchet MS" w:cs="Calibri"/>
                <w:color w:val="000000"/>
                <w:sz w:val="12"/>
                <w:szCs w:val="12"/>
              </w:rPr>
            </w:pPr>
            <w:r w:rsidRPr="00B354AD">
              <w:rPr>
                <w:rFonts w:ascii="Trebuchet MS" w:hAnsi="Trebuchet MS" w:cs="Calibri"/>
                <w:color w:val="000000"/>
                <w:sz w:val="12"/>
                <w:szCs w:val="12"/>
              </w:rPr>
              <w:t>60,020,480</w:t>
            </w:r>
          </w:p>
        </w:tc>
        <w:tc>
          <w:tcPr>
            <w:tcW w:w="582" w:type="dxa"/>
            <w:tcBorders>
              <w:top w:val="nil"/>
              <w:left w:val="nil"/>
              <w:bottom w:val="single" w:sz="4" w:space="0" w:color="auto"/>
              <w:right w:val="single" w:sz="4" w:space="0" w:color="auto"/>
            </w:tcBorders>
            <w:shd w:val="clear" w:color="auto" w:fill="auto"/>
            <w:vAlign w:val="center"/>
            <w:hideMark/>
          </w:tcPr>
          <w:p w14:paraId="71B5940F" w14:textId="77777777" w:rsidR="00B354AD" w:rsidRPr="00B354AD" w:rsidRDefault="00B354AD" w:rsidP="00B354AD">
            <w:pPr>
              <w:spacing w:before="0" w:after="0" w:line="240" w:lineRule="auto"/>
              <w:jc w:val="center"/>
              <w:rPr>
                <w:rFonts w:ascii="Trebuchet MS" w:hAnsi="Trebuchet MS" w:cs="Calibri"/>
                <w:color w:val="000000"/>
                <w:sz w:val="12"/>
                <w:szCs w:val="12"/>
              </w:rPr>
            </w:pPr>
            <w:r w:rsidRPr="00B354AD">
              <w:rPr>
                <w:rFonts w:ascii="Trebuchet MS" w:hAnsi="Trebuchet MS" w:cs="Calibri"/>
                <w:color w:val="000000"/>
                <w:sz w:val="12"/>
                <w:szCs w:val="12"/>
              </w:rPr>
              <w:t>2</w:t>
            </w:r>
          </w:p>
        </w:tc>
        <w:tc>
          <w:tcPr>
            <w:tcW w:w="1052" w:type="dxa"/>
            <w:tcBorders>
              <w:top w:val="nil"/>
              <w:left w:val="nil"/>
              <w:bottom w:val="single" w:sz="4" w:space="0" w:color="auto"/>
              <w:right w:val="single" w:sz="4" w:space="0" w:color="auto"/>
            </w:tcBorders>
            <w:shd w:val="clear" w:color="auto" w:fill="auto"/>
            <w:vAlign w:val="center"/>
            <w:hideMark/>
          </w:tcPr>
          <w:p w14:paraId="5DFE05BF" w14:textId="77777777" w:rsidR="00B354AD" w:rsidRPr="00B354AD" w:rsidRDefault="00B354AD" w:rsidP="00B354AD">
            <w:pPr>
              <w:spacing w:before="0" w:after="0" w:line="240" w:lineRule="auto"/>
              <w:jc w:val="right"/>
              <w:rPr>
                <w:rFonts w:ascii="Trebuchet MS" w:hAnsi="Trebuchet MS" w:cs="Calibri"/>
                <w:color w:val="000000"/>
                <w:sz w:val="12"/>
                <w:szCs w:val="12"/>
              </w:rPr>
            </w:pPr>
            <w:r w:rsidRPr="00B354AD">
              <w:rPr>
                <w:rFonts w:ascii="Trebuchet MS" w:hAnsi="Trebuchet MS" w:cs="Calibri"/>
                <w:color w:val="000000"/>
                <w:sz w:val="12"/>
                <w:szCs w:val="12"/>
              </w:rPr>
              <w:t>62,421,299</w:t>
            </w:r>
          </w:p>
        </w:tc>
        <w:tc>
          <w:tcPr>
            <w:tcW w:w="582" w:type="dxa"/>
            <w:tcBorders>
              <w:top w:val="nil"/>
              <w:left w:val="nil"/>
              <w:bottom w:val="single" w:sz="4" w:space="0" w:color="auto"/>
              <w:right w:val="single" w:sz="4" w:space="0" w:color="auto"/>
            </w:tcBorders>
            <w:shd w:val="clear" w:color="auto" w:fill="auto"/>
            <w:vAlign w:val="center"/>
            <w:hideMark/>
          </w:tcPr>
          <w:p w14:paraId="752F6BCA" w14:textId="77777777" w:rsidR="00B354AD" w:rsidRPr="00B354AD" w:rsidRDefault="00B354AD" w:rsidP="00B354AD">
            <w:pPr>
              <w:spacing w:before="0" w:after="0" w:line="240" w:lineRule="auto"/>
              <w:jc w:val="center"/>
              <w:rPr>
                <w:rFonts w:ascii="Trebuchet MS" w:hAnsi="Trebuchet MS" w:cs="Calibri"/>
                <w:color w:val="000000"/>
                <w:sz w:val="12"/>
                <w:szCs w:val="12"/>
              </w:rPr>
            </w:pPr>
            <w:r w:rsidRPr="00B354AD">
              <w:rPr>
                <w:rFonts w:ascii="Trebuchet MS" w:hAnsi="Trebuchet MS" w:cs="Calibri"/>
                <w:color w:val="000000"/>
                <w:sz w:val="12"/>
                <w:szCs w:val="12"/>
              </w:rPr>
              <w:t>2</w:t>
            </w:r>
          </w:p>
        </w:tc>
        <w:tc>
          <w:tcPr>
            <w:tcW w:w="1052" w:type="dxa"/>
            <w:tcBorders>
              <w:top w:val="nil"/>
              <w:left w:val="nil"/>
              <w:bottom w:val="single" w:sz="4" w:space="0" w:color="auto"/>
              <w:right w:val="single" w:sz="4" w:space="0" w:color="auto"/>
            </w:tcBorders>
            <w:shd w:val="clear" w:color="auto" w:fill="auto"/>
            <w:vAlign w:val="center"/>
            <w:hideMark/>
          </w:tcPr>
          <w:p w14:paraId="37472ACE" w14:textId="77777777" w:rsidR="00B354AD" w:rsidRPr="00B354AD" w:rsidRDefault="00B354AD" w:rsidP="00B354AD">
            <w:pPr>
              <w:spacing w:before="0" w:after="0" w:line="240" w:lineRule="auto"/>
              <w:jc w:val="right"/>
              <w:rPr>
                <w:rFonts w:ascii="Trebuchet MS" w:hAnsi="Trebuchet MS" w:cs="Calibri"/>
                <w:color w:val="000000"/>
                <w:sz w:val="12"/>
                <w:szCs w:val="12"/>
              </w:rPr>
            </w:pPr>
            <w:r w:rsidRPr="00B354AD">
              <w:rPr>
                <w:rFonts w:ascii="Trebuchet MS" w:hAnsi="Trebuchet MS" w:cs="Calibri"/>
                <w:color w:val="000000"/>
                <w:sz w:val="12"/>
                <w:szCs w:val="12"/>
              </w:rPr>
              <w:t>64,918,151</w:t>
            </w:r>
          </w:p>
        </w:tc>
        <w:tc>
          <w:tcPr>
            <w:tcW w:w="582" w:type="dxa"/>
            <w:tcBorders>
              <w:top w:val="nil"/>
              <w:left w:val="nil"/>
              <w:bottom w:val="single" w:sz="4" w:space="0" w:color="auto"/>
              <w:right w:val="single" w:sz="4" w:space="0" w:color="auto"/>
            </w:tcBorders>
            <w:shd w:val="clear" w:color="auto" w:fill="auto"/>
            <w:vAlign w:val="center"/>
            <w:hideMark/>
          </w:tcPr>
          <w:p w14:paraId="4041F595" w14:textId="77777777" w:rsidR="00B354AD" w:rsidRPr="00B354AD" w:rsidRDefault="00B354AD" w:rsidP="00B354AD">
            <w:pPr>
              <w:spacing w:before="0" w:after="0" w:line="240" w:lineRule="auto"/>
              <w:jc w:val="center"/>
              <w:rPr>
                <w:rFonts w:ascii="Trebuchet MS" w:hAnsi="Trebuchet MS" w:cs="Calibri"/>
                <w:color w:val="000000"/>
                <w:sz w:val="12"/>
                <w:szCs w:val="12"/>
              </w:rPr>
            </w:pPr>
            <w:r w:rsidRPr="00B354AD">
              <w:rPr>
                <w:rFonts w:ascii="Trebuchet MS" w:hAnsi="Trebuchet MS" w:cs="Calibri"/>
                <w:color w:val="000000"/>
                <w:sz w:val="12"/>
                <w:szCs w:val="12"/>
              </w:rPr>
              <w:t>2</w:t>
            </w:r>
          </w:p>
        </w:tc>
        <w:tc>
          <w:tcPr>
            <w:tcW w:w="1052" w:type="dxa"/>
            <w:tcBorders>
              <w:top w:val="nil"/>
              <w:left w:val="nil"/>
              <w:bottom w:val="single" w:sz="4" w:space="0" w:color="auto"/>
              <w:right w:val="single" w:sz="4" w:space="0" w:color="auto"/>
            </w:tcBorders>
            <w:shd w:val="clear" w:color="auto" w:fill="auto"/>
            <w:vAlign w:val="center"/>
            <w:hideMark/>
          </w:tcPr>
          <w:p w14:paraId="3D771950" w14:textId="77777777" w:rsidR="00B354AD" w:rsidRPr="00B354AD" w:rsidRDefault="00B354AD" w:rsidP="00B354AD">
            <w:pPr>
              <w:spacing w:before="0" w:after="0" w:line="240" w:lineRule="auto"/>
              <w:jc w:val="right"/>
              <w:rPr>
                <w:rFonts w:ascii="Trebuchet MS" w:hAnsi="Trebuchet MS" w:cs="Calibri"/>
                <w:color w:val="000000"/>
                <w:sz w:val="12"/>
                <w:szCs w:val="12"/>
              </w:rPr>
            </w:pPr>
            <w:r w:rsidRPr="00B354AD">
              <w:rPr>
                <w:rFonts w:ascii="Trebuchet MS" w:hAnsi="Trebuchet MS" w:cs="Calibri"/>
                <w:color w:val="000000"/>
                <w:sz w:val="12"/>
                <w:szCs w:val="12"/>
              </w:rPr>
              <w:t>67,514,877</w:t>
            </w:r>
          </w:p>
        </w:tc>
        <w:tc>
          <w:tcPr>
            <w:tcW w:w="582" w:type="dxa"/>
            <w:tcBorders>
              <w:top w:val="nil"/>
              <w:left w:val="nil"/>
              <w:bottom w:val="single" w:sz="4" w:space="0" w:color="auto"/>
              <w:right w:val="single" w:sz="4" w:space="0" w:color="auto"/>
            </w:tcBorders>
            <w:shd w:val="clear" w:color="auto" w:fill="auto"/>
            <w:vAlign w:val="center"/>
            <w:hideMark/>
          </w:tcPr>
          <w:p w14:paraId="1D12F725" w14:textId="77777777" w:rsidR="00B354AD" w:rsidRPr="00B354AD" w:rsidRDefault="00B354AD" w:rsidP="00B354AD">
            <w:pPr>
              <w:spacing w:before="0" w:after="0" w:line="240" w:lineRule="auto"/>
              <w:jc w:val="center"/>
              <w:rPr>
                <w:rFonts w:ascii="Trebuchet MS" w:hAnsi="Trebuchet MS" w:cs="Calibri"/>
                <w:color w:val="000000"/>
                <w:sz w:val="12"/>
                <w:szCs w:val="12"/>
              </w:rPr>
            </w:pPr>
            <w:r w:rsidRPr="00B354AD">
              <w:rPr>
                <w:rFonts w:ascii="Trebuchet MS" w:hAnsi="Trebuchet MS" w:cs="Calibri"/>
                <w:color w:val="000000"/>
                <w:sz w:val="12"/>
                <w:szCs w:val="12"/>
              </w:rPr>
              <w:t>10</w:t>
            </w:r>
          </w:p>
        </w:tc>
        <w:tc>
          <w:tcPr>
            <w:tcW w:w="1135" w:type="dxa"/>
            <w:tcBorders>
              <w:top w:val="nil"/>
              <w:left w:val="nil"/>
              <w:bottom w:val="single" w:sz="4" w:space="0" w:color="000000"/>
              <w:right w:val="nil"/>
            </w:tcBorders>
            <w:shd w:val="clear" w:color="auto" w:fill="auto"/>
            <w:noWrap/>
            <w:vAlign w:val="center"/>
            <w:hideMark/>
          </w:tcPr>
          <w:p w14:paraId="7B9FFB30" w14:textId="77777777" w:rsidR="00B354AD" w:rsidRPr="00B354AD" w:rsidRDefault="00B354AD" w:rsidP="00B354AD">
            <w:pPr>
              <w:spacing w:before="0" w:after="0" w:line="240" w:lineRule="auto"/>
              <w:jc w:val="right"/>
              <w:rPr>
                <w:rFonts w:ascii="Trebuchet MS" w:hAnsi="Trebuchet MS" w:cs="Calibri"/>
                <w:color w:val="000000"/>
                <w:sz w:val="12"/>
                <w:szCs w:val="12"/>
              </w:rPr>
            </w:pPr>
            <w:r w:rsidRPr="00B354AD">
              <w:rPr>
                <w:rFonts w:ascii="Trebuchet MS" w:hAnsi="Trebuchet MS" w:cs="Calibri"/>
                <w:color w:val="000000"/>
                <w:sz w:val="12"/>
                <w:szCs w:val="12"/>
              </w:rPr>
              <w:t xml:space="preserve">          312,586,808 </w:t>
            </w:r>
          </w:p>
        </w:tc>
        <w:tc>
          <w:tcPr>
            <w:tcW w:w="884" w:type="dxa"/>
            <w:tcBorders>
              <w:top w:val="nil"/>
              <w:left w:val="single" w:sz="4" w:space="0" w:color="auto"/>
              <w:bottom w:val="single" w:sz="4" w:space="0" w:color="auto"/>
              <w:right w:val="single" w:sz="4" w:space="0" w:color="auto"/>
            </w:tcBorders>
            <w:shd w:val="clear" w:color="auto" w:fill="auto"/>
            <w:vAlign w:val="center"/>
            <w:hideMark/>
          </w:tcPr>
          <w:p w14:paraId="43745BD8" w14:textId="77777777" w:rsidR="00B354AD" w:rsidRPr="00B354AD" w:rsidRDefault="00B354AD" w:rsidP="00B354AD">
            <w:pPr>
              <w:spacing w:before="0" w:after="0" w:line="240" w:lineRule="auto"/>
              <w:jc w:val="center"/>
              <w:rPr>
                <w:rFonts w:ascii="Trebuchet MS" w:hAnsi="Trebuchet MS" w:cs="Calibri"/>
                <w:color w:val="000000"/>
                <w:sz w:val="12"/>
                <w:szCs w:val="12"/>
              </w:rPr>
            </w:pPr>
            <w:r w:rsidRPr="00B354AD">
              <w:rPr>
                <w:rFonts w:ascii="Trebuchet MS" w:hAnsi="Trebuchet MS" w:cs="Calibri"/>
                <w:color w:val="000000"/>
                <w:sz w:val="12"/>
                <w:szCs w:val="12"/>
              </w:rPr>
              <w:t>Kasi PEM</w:t>
            </w:r>
          </w:p>
        </w:tc>
        <w:tc>
          <w:tcPr>
            <w:tcW w:w="735" w:type="dxa"/>
            <w:tcBorders>
              <w:top w:val="nil"/>
              <w:left w:val="nil"/>
              <w:bottom w:val="single" w:sz="4" w:space="0" w:color="auto"/>
              <w:right w:val="single" w:sz="4" w:space="0" w:color="auto"/>
            </w:tcBorders>
            <w:shd w:val="clear" w:color="auto" w:fill="auto"/>
            <w:vAlign w:val="center"/>
            <w:hideMark/>
          </w:tcPr>
          <w:p w14:paraId="61F44D9A" w14:textId="77777777" w:rsidR="00B354AD" w:rsidRPr="00B354AD" w:rsidRDefault="00B354AD" w:rsidP="00B354AD">
            <w:pPr>
              <w:spacing w:before="0" w:after="0" w:line="240" w:lineRule="auto"/>
              <w:jc w:val="center"/>
              <w:rPr>
                <w:rFonts w:ascii="Trebuchet MS" w:hAnsi="Trebuchet MS" w:cs="Calibri"/>
                <w:color w:val="000000"/>
                <w:sz w:val="12"/>
                <w:szCs w:val="12"/>
              </w:rPr>
            </w:pPr>
            <w:proofErr w:type="spellStart"/>
            <w:r w:rsidRPr="00B354AD">
              <w:rPr>
                <w:rFonts w:ascii="Trebuchet MS" w:hAnsi="Trebuchet MS" w:cs="Calibri"/>
                <w:color w:val="000000"/>
                <w:sz w:val="12"/>
                <w:szCs w:val="12"/>
              </w:rPr>
              <w:t>Kab</w:t>
            </w:r>
            <w:proofErr w:type="spellEnd"/>
            <w:r w:rsidRPr="00B354AD">
              <w:rPr>
                <w:rFonts w:ascii="Trebuchet MS" w:hAnsi="Trebuchet MS" w:cs="Calibri"/>
                <w:color w:val="000000"/>
                <w:sz w:val="12"/>
                <w:szCs w:val="12"/>
              </w:rPr>
              <w:t xml:space="preserve">. Banjar, </w:t>
            </w:r>
            <w:proofErr w:type="spellStart"/>
            <w:r w:rsidRPr="00B354AD">
              <w:rPr>
                <w:rFonts w:ascii="Trebuchet MS" w:hAnsi="Trebuchet MS" w:cs="Calibri"/>
                <w:color w:val="000000"/>
                <w:sz w:val="12"/>
                <w:szCs w:val="12"/>
              </w:rPr>
              <w:t>Kec</w:t>
            </w:r>
            <w:proofErr w:type="spellEnd"/>
            <w:r w:rsidRPr="00B354AD">
              <w:rPr>
                <w:rFonts w:ascii="Trebuchet MS" w:hAnsi="Trebuchet MS" w:cs="Calibri"/>
                <w:color w:val="000000"/>
                <w:sz w:val="12"/>
                <w:szCs w:val="12"/>
              </w:rPr>
              <w:t xml:space="preserve">. </w:t>
            </w:r>
            <w:proofErr w:type="spellStart"/>
            <w:r w:rsidRPr="00B354AD">
              <w:rPr>
                <w:rFonts w:ascii="Trebuchet MS" w:hAnsi="Trebuchet MS" w:cs="Calibri"/>
                <w:color w:val="000000"/>
                <w:sz w:val="12"/>
                <w:szCs w:val="12"/>
              </w:rPr>
              <w:t>Astambul</w:t>
            </w:r>
            <w:proofErr w:type="spellEnd"/>
          </w:p>
        </w:tc>
      </w:tr>
      <w:tr w:rsidR="00B354AD" w:rsidRPr="00B354AD" w14:paraId="5E9E89CD" w14:textId="77777777" w:rsidTr="00180742">
        <w:trPr>
          <w:trHeight w:val="534"/>
        </w:trPr>
        <w:tc>
          <w:tcPr>
            <w:tcW w:w="1204" w:type="dxa"/>
            <w:tcBorders>
              <w:top w:val="nil"/>
              <w:left w:val="single" w:sz="4" w:space="0" w:color="auto"/>
              <w:bottom w:val="single" w:sz="4" w:space="0" w:color="auto"/>
              <w:right w:val="single" w:sz="4" w:space="0" w:color="auto"/>
            </w:tcBorders>
            <w:shd w:val="clear" w:color="auto" w:fill="auto"/>
            <w:vAlign w:val="center"/>
            <w:hideMark/>
          </w:tcPr>
          <w:p w14:paraId="05519BB9" w14:textId="77777777" w:rsidR="00B354AD" w:rsidRPr="00B354AD" w:rsidRDefault="00B354AD" w:rsidP="00B354AD">
            <w:pPr>
              <w:spacing w:before="0" w:after="0" w:line="240" w:lineRule="auto"/>
              <w:jc w:val="center"/>
              <w:rPr>
                <w:rFonts w:ascii="Trebuchet MS" w:hAnsi="Trebuchet MS" w:cs="Calibri"/>
                <w:color w:val="000000"/>
                <w:sz w:val="12"/>
                <w:szCs w:val="12"/>
              </w:rPr>
            </w:pPr>
            <w:r w:rsidRPr="00B354AD">
              <w:rPr>
                <w:rFonts w:ascii="Trebuchet MS" w:hAnsi="Trebuchet MS" w:cs="Calibri"/>
                <w:color w:val="000000"/>
                <w:sz w:val="12"/>
                <w:szCs w:val="12"/>
              </w:rPr>
              <w:t> </w:t>
            </w:r>
          </w:p>
        </w:tc>
        <w:tc>
          <w:tcPr>
            <w:tcW w:w="1169" w:type="dxa"/>
            <w:tcBorders>
              <w:top w:val="nil"/>
              <w:left w:val="nil"/>
              <w:bottom w:val="single" w:sz="4" w:space="0" w:color="auto"/>
              <w:right w:val="single" w:sz="4" w:space="0" w:color="auto"/>
            </w:tcBorders>
            <w:shd w:val="clear" w:color="auto" w:fill="auto"/>
            <w:vAlign w:val="center"/>
            <w:hideMark/>
          </w:tcPr>
          <w:p w14:paraId="26CFA941" w14:textId="77777777" w:rsidR="00B354AD" w:rsidRPr="00B354AD" w:rsidRDefault="00B354AD" w:rsidP="00B354AD">
            <w:pPr>
              <w:spacing w:before="0" w:after="0" w:line="240" w:lineRule="auto"/>
              <w:jc w:val="center"/>
              <w:rPr>
                <w:rFonts w:ascii="Trebuchet MS" w:hAnsi="Trebuchet MS" w:cs="Calibri"/>
                <w:color w:val="000000"/>
                <w:sz w:val="12"/>
                <w:szCs w:val="12"/>
              </w:rPr>
            </w:pPr>
            <w:r w:rsidRPr="00B354AD">
              <w:rPr>
                <w:rFonts w:ascii="Trebuchet MS" w:hAnsi="Trebuchet MS" w:cs="Calibri"/>
                <w:color w:val="000000"/>
                <w:sz w:val="12"/>
                <w:szCs w:val="12"/>
              </w:rPr>
              <w:t> </w:t>
            </w:r>
          </w:p>
        </w:tc>
        <w:tc>
          <w:tcPr>
            <w:tcW w:w="1641" w:type="dxa"/>
            <w:tcBorders>
              <w:top w:val="nil"/>
              <w:left w:val="nil"/>
              <w:bottom w:val="single" w:sz="4" w:space="0" w:color="auto"/>
              <w:right w:val="single" w:sz="4" w:space="0" w:color="auto"/>
            </w:tcBorders>
            <w:shd w:val="clear" w:color="auto" w:fill="auto"/>
            <w:vAlign w:val="center"/>
            <w:hideMark/>
          </w:tcPr>
          <w:p w14:paraId="6E94E656" w14:textId="77777777" w:rsidR="00B354AD" w:rsidRPr="00B354AD" w:rsidRDefault="00B354AD" w:rsidP="00B354AD">
            <w:pPr>
              <w:spacing w:before="0" w:after="0" w:line="240" w:lineRule="auto"/>
              <w:rPr>
                <w:rFonts w:ascii="Trebuchet MS" w:hAnsi="Trebuchet MS" w:cs="Calibri"/>
                <w:color w:val="000000"/>
                <w:sz w:val="12"/>
                <w:szCs w:val="12"/>
              </w:rPr>
            </w:pPr>
            <w:proofErr w:type="spellStart"/>
            <w:r w:rsidRPr="00B354AD">
              <w:rPr>
                <w:rFonts w:ascii="Trebuchet MS" w:hAnsi="Trebuchet MS" w:cs="Calibri"/>
                <w:color w:val="000000"/>
                <w:sz w:val="12"/>
                <w:szCs w:val="12"/>
              </w:rPr>
              <w:t>Pelaksanaan</w:t>
            </w:r>
            <w:proofErr w:type="spellEnd"/>
            <w:r w:rsidRPr="00B354AD">
              <w:rPr>
                <w:rFonts w:ascii="Trebuchet MS" w:hAnsi="Trebuchet MS" w:cs="Calibri"/>
                <w:color w:val="000000"/>
                <w:sz w:val="12"/>
                <w:szCs w:val="12"/>
              </w:rPr>
              <w:t xml:space="preserve"> </w:t>
            </w:r>
            <w:proofErr w:type="spellStart"/>
            <w:r w:rsidRPr="00B354AD">
              <w:rPr>
                <w:rFonts w:ascii="Trebuchet MS" w:hAnsi="Trebuchet MS" w:cs="Calibri"/>
                <w:color w:val="000000"/>
                <w:sz w:val="12"/>
                <w:szCs w:val="12"/>
              </w:rPr>
              <w:t>Tugas</w:t>
            </w:r>
            <w:proofErr w:type="spellEnd"/>
            <w:r w:rsidRPr="00B354AD">
              <w:rPr>
                <w:rFonts w:ascii="Trebuchet MS" w:hAnsi="Trebuchet MS" w:cs="Calibri"/>
                <w:color w:val="000000"/>
                <w:sz w:val="12"/>
                <w:szCs w:val="12"/>
              </w:rPr>
              <w:t xml:space="preserve"> Forum </w:t>
            </w:r>
            <w:proofErr w:type="spellStart"/>
            <w:r w:rsidRPr="00B354AD">
              <w:rPr>
                <w:rFonts w:ascii="Trebuchet MS" w:hAnsi="Trebuchet MS" w:cs="Calibri"/>
                <w:color w:val="000000"/>
                <w:sz w:val="12"/>
                <w:szCs w:val="12"/>
              </w:rPr>
              <w:t>Koordinasi</w:t>
            </w:r>
            <w:proofErr w:type="spellEnd"/>
            <w:r w:rsidRPr="00B354AD">
              <w:rPr>
                <w:rFonts w:ascii="Trebuchet MS" w:hAnsi="Trebuchet MS" w:cs="Calibri"/>
                <w:color w:val="000000"/>
                <w:sz w:val="12"/>
                <w:szCs w:val="12"/>
              </w:rPr>
              <w:t xml:space="preserve"> </w:t>
            </w:r>
            <w:proofErr w:type="spellStart"/>
            <w:r w:rsidRPr="00B354AD">
              <w:rPr>
                <w:rFonts w:ascii="Trebuchet MS" w:hAnsi="Trebuchet MS" w:cs="Calibri"/>
                <w:color w:val="000000"/>
                <w:sz w:val="12"/>
                <w:szCs w:val="12"/>
              </w:rPr>
              <w:t>Pimpinan</w:t>
            </w:r>
            <w:proofErr w:type="spellEnd"/>
            <w:r w:rsidRPr="00B354AD">
              <w:rPr>
                <w:rFonts w:ascii="Trebuchet MS" w:hAnsi="Trebuchet MS" w:cs="Calibri"/>
                <w:color w:val="000000"/>
                <w:sz w:val="12"/>
                <w:szCs w:val="12"/>
              </w:rPr>
              <w:t xml:space="preserve"> di </w:t>
            </w:r>
            <w:proofErr w:type="spellStart"/>
            <w:r w:rsidRPr="00B354AD">
              <w:rPr>
                <w:rFonts w:ascii="Trebuchet MS" w:hAnsi="Trebuchet MS" w:cs="Calibri"/>
                <w:color w:val="000000"/>
                <w:sz w:val="12"/>
                <w:szCs w:val="12"/>
              </w:rPr>
              <w:t>Kecamatan</w:t>
            </w:r>
            <w:proofErr w:type="spellEnd"/>
          </w:p>
        </w:tc>
        <w:tc>
          <w:tcPr>
            <w:tcW w:w="1540" w:type="dxa"/>
            <w:tcBorders>
              <w:top w:val="nil"/>
              <w:left w:val="nil"/>
              <w:bottom w:val="single" w:sz="4" w:space="0" w:color="auto"/>
              <w:right w:val="single" w:sz="4" w:space="0" w:color="auto"/>
            </w:tcBorders>
            <w:shd w:val="clear" w:color="auto" w:fill="auto"/>
            <w:vAlign w:val="center"/>
            <w:hideMark/>
          </w:tcPr>
          <w:p w14:paraId="615568AD" w14:textId="77777777" w:rsidR="00B354AD" w:rsidRPr="00B354AD" w:rsidRDefault="00B354AD" w:rsidP="00B354AD">
            <w:pPr>
              <w:spacing w:before="0" w:after="0" w:line="240" w:lineRule="auto"/>
              <w:rPr>
                <w:rFonts w:ascii="Trebuchet MS" w:hAnsi="Trebuchet MS" w:cs="Calibri"/>
                <w:color w:val="000000"/>
                <w:sz w:val="12"/>
                <w:szCs w:val="12"/>
              </w:rPr>
            </w:pPr>
            <w:proofErr w:type="spellStart"/>
            <w:r w:rsidRPr="00B354AD">
              <w:rPr>
                <w:rFonts w:ascii="Trebuchet MS" w:hAnsi="Trebuchet MS" w:cs="Calibri"/>
                <w:color w:val="000000"/>
                <w:sz w:val="12"/>
                <w:szCs w:val="12"/>
              </w:rPr>
              <w:t>Jumlah</w:t>
            </w:r>
            <w:proofErr w:type="spellEnd"/>
            <w:r w:rsidRPr="00B354AD">
              <w:rPr>
                <w:rFonts w:ascii="Trebuchet MS" w:hAnsi="Trebuchet MS" w:cs="Calibri"/>
                <w:color w:val="000000"/>
                <w:sz w:val="12"/>
                <w:szCs w:val="12"/>
              </w:rPr>
              <w:t xml:space="preserve"> </w:t>
            </w:r>
            <w:proofErr w:type="spellStart"/>
            <w:r w:rsidRPr="00B354AD">
              <w:rPr>
                <w:rFonts w:ascii="Trebuchet MS" w:hAnsi="Trebuchet MS" w:cs="Calibri"/>
                <w:color w:val="000000"/>
                <w:sz w:val="12"/>
                <w:szCs w:val="12"/>
              </w:rPr>
              <w:t>Dokumen</w:t>
            </w:r>
            <w:proofErr w:type="spellEnd"/>
            <w:r w:rsidRPr="00B354AD">
              <w:rPr>
                <w:rFonts w:ascii="Trebuchet MS" w:hAnsi="Trebuchet MS" w:cs="Calibri"/>
                <w:color w:val="000000"/>
                <w:sz w:val="12"/>
                <w:szCs w:val="12"/>
              </w:rPr>
              <w:t xml:space="preserve"> </w:t>
            </w:r>
            <w:proofErr w:type="spellStart"/>
            <w:r w:rsidRPr="00B354AD">
              <w:rPr>
                <w:rFonts w:ascii="Trebuchet MS" w:hAnsi="Trebuchet MS" w:cs="Calibri"/>
                <w:color w:val="000000"/>
                <w:sz w:val="12"/>
                <w:szCs w:val="12"/>
              </w:rPr>
              <w:t>Tugas</w:t>
            </w:r>
            <w:proofErr w:type="spellEnd"/>
            <w:r w:rsidRPr="00B354AD">
              <w:rPr>
                <w:rFonts w:ascii="Trebuchet MS" w:hAnsi="Trebuchet MS" w:cs="Calibri"/>
                <w:color w:val="000000"/>
                <w:sz w:val="12"/>
                <w:szCs w:val="12"/>
              </w:rPr>
              <w:t xml:space="preserve"> Forum </w:t>
            </w:r>
            <w:proofErr w:type="spellStart"/>
            <w:r w:rsidRPr="00B354AD">
              <w:rPr>
                <w:rFonts w:ascii="Trebuchet MS" w:hAnsi="Trebuchet MS" w:cs="Calibri"/>
                <w:color w:val="000000"/>
                <w:sz w:val="12"/>
                <w:szCs w:val="12"/>
              </w:rPr>
              <w:t>Koordinasi</w:t>
            </w:r>
            <w:proofErr w:type="spellEnd"/>
            <w:r w:rsidRPr="00B354AD">
              <w:rPr>
                <w:rFonts w:ascii="Trebuchet MS" w:hAnsi="Trebuchet MS" w:cs="Calibri"/>
                <w:color w:val="000000"/>
                <w:sz w:val="12"/>
                <w:szCs w:val="12"/>
              </w:rPr>
              <w:t xml:space="preserve"> </w:t>
            </w:r>
            <w:proofErr w:type="spellStart"/>
            <w:r w:rsidRPr="00B354AD">
              <w:rPr>
                <w:rFonts w:ascii="Trebuchet MS" w:hAnsi="Trebuchet MS" w:cs="Calibri"/>
                <w:color w:val="000000"/>
                <w:sz w:val="12"/>
                <w:szCs w:val="12"/>
              </w:rPr>
              <w:t>Pimpinan</w:t>
            </w:r>
            <w:proofErr w:type="spellEnd"/>
            <w:r w:rsidRPr="00B354AD">
              <w:rPr>
                <w:rFonts w:ascii="Trebuchet MS" w:hAnsi="Trebuchet MS" w:cs="Calibri"/>
                <w:color w:val="000000"/>
                <w:sz w:val="12"/>
                <w:szCs w:val="12"/>
              </w:rPr>
              <w:t xml:space="preserve"> di </w:t>
            </w:r>
            <w:proofErr w:type="spellStart"/>
            <w:r w:rsidRPr="00B354AD">
              <w:rPr>
                <w:rFonts w:ascii="Trebuchet MS" w:hAnsi="Trebuchet MS" w:cs="Calibri"/>
                <w:color w:val="000000"/>
                <w:sz w:val="12"/>
                <w:szCs w:val="12"/>
              </w:rPr>
              <w:t>Kecamatan</w:t>
            </w:r>
            <w:proofErr w:type="spellEnd"/>
          </w:p>
        </w:tc>
        <w:tc>
          <w:tcPr>
            <w:tcW w:w="926" w:type="dxa"/>
            <w:tcBorders>
              <w:top w:val="nil"/>
              <w:left w:val="nil"/>
              <w:bottom w:val="single" w:sz="4" w:space="0" w:color="auto"/>
              <w:right w:val="single" w:sz="4" w:space="0" w:color="auto"/>
            </w:tcBorders>
            <w:shd w:val="clear" w:color="auto" w:fill="auto"/>
            <w:vAlign w:val="center"/>
            <w:hideMark/>
          </w:tcPr>
          <w:p w14:paraId="249DA35E" w14:textId="77777777" w:rsidR="00B354AD" w:rsidRPr="00B354AD" w:rsidRDefault="00B354AD" w:rsidP="00B354AD">
            <w:pPr>
              <w:spacing w:before="0" w:after="0" w:line="240" w:lineRule="auto"/>
              <w:jc w:val="center"/>
              <w:rPr>
                <w:rFonts w:ascii="Trebuchet MS" w:hAnsi="Trebuchet MS" w:cs="Calibri"/>
                <w:color w:val="000000"/>
                <w:sz w:val="12"/>
                <w:szCs w:val="12"/>
              </w:rPr>
            </w:pPr>
            <w:proofErr w:type="spellStart"/>
            <w:r w:rsidRPr="00B354AD">
              <w:rPr>
                <w:rFonts w:ascii="Trebuchet MS" w:hAnsi="Trebuchet MS" w:cs="Calibri"/>
                <w:color w:val="000000"/>
                <w:sz w:val="12"/>
                <w:szCs w:val="12"/>
              </w:rPr>
              <w:t>Dokumen</w:t>
            </w:r>
            <w:proofErr w:type="spellEnd"/>
          </w:p>
        </w:tc>
        <w:tc>
          <w:tcPr>
            <w:tcW w:w="582" w:type="dxa"/>
            <w:tcBorders>
              <w:top w:val="nil"/>
              <w:left w:val="nil"/>
              <w:bottom w:val="single" w:sz="4" w:space="0" w:color="auto"/>
              <w:right w:val="single" w:sz="4" w:space="0" w:color="auto"/>
            </w:tcBorders>
            <w:shd w:val="clear" w:color="auto" w:fill="auto"/>
            <w:vAlign w:val="center"/>
            <w:hideMark/>
          </w:tcPr>
          <w:p w14:paraId="4E9123EA" w14:textId="77777777" w:rsidR="00B354AD" w:rsidRPr="00B354AD" w:rsidRDefault="00B354AD" w:rsidP="00B354AD">
            <w:pPr>
              <w:spacing w:before="0" w:after="0" w:line="240" w:lineRule="auto"/>
              <w:jc w:val="center"/>
              <w:rPr>
                <w:rFonts w:ascii="Trebuchet MS" w:hAnsi="Trebuchet MS" w:cs="Calibri"/>
                <w:color w:val="000000"/>
                <w:sz w:val="12"/>
                <w:szCs w:val="12"/>
              </w:rPr>
            </w:pPr>
            <w:r w:rsidRPr="00B354AD">
              <w:rPr>
                <w:rFonts w:ascii="Trebuchet MS" w:hAnsi="Trebuchet MS" w:cs="Calibri"/>
                <w:color w:val="000000"/>
                <w:sz w:val="12"/>
                <w:szCs w:val="12"/>
              </w:rPr>
              <w:t>1</w:t>
            </w:r>
          </w:p>
        </w:tc>
        <w:tc>
          <w:tcPr>
            <w:tcW w:w="1052" w:type="dxa"/>
            <w:tcBorders>
              <w:top w:val="nil"/>
              <w:left w:val="nil"/>
              <w:bottom w:val="single" w:sz="4" w:space="0" w:color="auto"/>
              <w:right w:val="single" w:sz="4" w:space="0" w:color="auto"/>
            </w:tcBorders>
            <w:shd w:val="clear" w:color="auto" w:fill="auto"/>
            <w:vAlign w:val="center"/>
            <w:hideMark/>
          </w:tcPr>
          <w:p w14:paraId="311BAEE3" w14:textId="77777777" w:rsidR="00B354AD" w:rsidRPr="00B354AD" w:rsidRDefault="00B354AD" w:rsidP="00B354AD">
            <w:pPr>
              <w:spacing w:before="0" w:after="0" w:line="240" w:lineRule="auto"/>
              <w:jc w:val="right"/>
              <w:rPr>
                <w:rFonts w:ascii="Trebuchet MS" w:hAnsi="Trebuchet MS" w:cs="Calibri"/>
                <w:color w:val="000000"/>
                <w:sz w:val="12"/>
                <w:szCs w:val="12"/>
              </w:rPr>
            </w:pPr>
            <w:r w:rsidRPr="00B354AD">
              <w:rPr>
                <w:rFonts w:ascii="Trebuchet MS" w:hAnsi="Trebuchet MS" w:cs="Calibri"/>
                <w:color w:val="000000"/>
                <w:sz w:val="12"/>
                <w:szCs w:val="12"/>
              </w:rPr>
              <w:t>10,500,000</w:t>
            </w:r>
          </w:p>
        </w:tc>
        <w:tc>
          <w:tcPr>
            <w:tcW w:w="582" w:type="dxa"/>
            <w:tcBorders>
              <w:top w:val="nil"/>
              <w:left w:val="nil"/>
              <w:bottom w:val="single" w:sz="4" w:space="0" w:color="auto"/>
              <w:right w:val="single" w:sz="4" w:space="0" w:color="auto"/>
            </w:tcBorders>
            <w:shd w:val="clear" w:color="auto" w:fill="auto"/>
            <w:vAlign w:val="center"/>
            <w:hideMark/>
          </w:tcPr>
          <w:p w14:paraId="0E10FD01" w14:textId="77777777" w:rsidR="00B354AD" w:rsidRPr="00B354AD" w:rsidRDefault="00B354AD" w:rsidP="00B354AD">
            <w:pPr>
              <w:spacing w:before="0" w:after="0" w:line="240" w:lineRule="auto"/>
              <w:jc w:val="center"/>
              <w:rPr>
                <w:rFonts w:ascii="Trebuchet MS" w:hAnsi="Trebuchet MS" w:cs="Calibri"/>
                <w:color w:val="000000"/>
                <w:sz w:val="12"/>
                <w:szCs w:val="12"/>
              </w:rPr>
            </w:pPr>
            <w:r w:rsidRPr="00B354AD">
              <w:rPr>
                <w:rFonts w:ascii="Trebuchet MS" w:hAnsi="Trebuchet MS" w:cs="Calibri"/>
                <w:color w:val="000000"/>
                <w:sz w:val="12"/>
                <w:szCs w:val="12"/>
              </w:rPr>
              <w:t>1</w:t>
            </w:r>
          </w:p>
        </w:tc>
        <w:tc>
          <w:tcPr>
            <w:tcW w:w="1052" w:type="dxa"/>
            <w:tcBorders>
              <w:top w:val="nil"/>
              <w:left w:val="nil"/>
              <w:bottom w:val="single" w:sz="4" w:space="0" w:color="auto"/>
              <w:right w:val="single" w:sz="4" w:space="0" w:color="auto"/>
            </w:tcBorders>
            <w:shd w:val="clear" w:color="auto" w:fill="auto"/>
            <w:vAlign w:val="center"/>
            <w:hideMark/>
          </w:tcPr>
          <w:p w14:paraId="3CC6CE3B" w14:textId="77777777" w:rsidR="00B354AD" w:rsidRPr="00B354AD" w:rsidRDefault="00B354AD" w:rsidP="00B354AD">
            <w:pPr>
              <w:spacing w:before="0" w:after="0" w:line="240" w:lineRule="auto"/>
              <w:jc w:val="right"/>
              <w:rPr>
                <w:rFonts w:ascii="Trebuchet MS" w:hAnsi="Trebuchet MS" w:cs="Calibri"/>
                <w:color w:val="000000"/>
                <w:sz w:val="12"/>
                <w:szCs w:val="12"/>
              </w:rPr>
            </w:pPr>
            <w:r w:rsidRPr="00B354AD">
              <w:rPr>
                <w:rFonts w:ascii="Trebuchet MS" w:hAnsi="Trebuchet MS" w:cs="Calibri"/>
                <w:color w:val="000000"/>
                <w:sz w:val="12"/>
                <w:szCs w:val="12"/>
              </w:rPr>
              <w:t>10,920,000</w:t>
            </w:r>
          </w:p>
        </w:tc>
        <w:tc>
          <w:tcPr>
            <w:tcW w:w="582" w:type="dxa"/>
            <w:tcBorders>
              <w:top w:val="nil"/>
              <w:left w:val="nil"/>
              <w:bottom w:val="single" w:sz="4" w:space="0" w:color="auto"/>
              <w:right w:val="single" w:sz="4" w:space="0" w:color="auto"/>
            </w:tcBorders>
            <w:shd w:val="clear" w:color="auto" w:fill="auto"/>
            <w:vAlign w:val="center"/>
            <w:hideMark/>
          </w:tcPr>
          <w:p w14:paraId="31E2701F" w14:textId="77777777" w:rsidR="00B354AD" w:rsidRPr="00B354AD" w:rsidRDefault="00B354AD" w:rsidP="00B354AD">
            <w:pPr>
              <w:spacing w:before="0" w:after="0" w:line="240" w:lineRule="auto"/>
              <w:jc w:val="center"/>
              <w:rPr>
                <w:rFonts w:ascii="Trebuchet MS" w:hAnsi="Trebuchet MS" w:cs="Calibri"/>
                <w:color w:val="000000"/>
                <w:sz w:val="12"/>
                <w:szCs w:val="12"/>
              </w:rPr>
            </w:pPr>
            <w:r w:rsidRPr="00B354AD">
              <w:rPr>
                <w:rFonts w:ascii="Trebuchet MS" w:hAnsi="Trebuchet MS" w:cs="Calibri"/>
                <w:color w:val="000000"/>
                <w:sz w:val="12"/>
                <w:szCs w:val="12"/>
              </w:rPr>
              <w:t>1</w:t>
            </w:r>
          </w:p>
        </w:tc>
        <w:tc>
          <w:tcPr>
            <w:tcW w:w="1052" w:type="dxa"/>
            <w:tcBorders>
              <w:top w:val="nil"/>
              <w:left w:val="nil"/>
              <w:bottom w:val="single" w:sz="4" w:space="0" w:color="auto"/>
              <w:right w:val="single" w:sz="4" w:space="0" w:color="auto"/>
            </w:tcBorders>
            <w:shd w:val="clear" w:color="auto" w:fill="auto"/>
            <w:vAlign w:val="center"/>
            <w:hideMark/>
          </w:tcPr>
          <w:p w14:paraId="56F42210" w14:textId="77777777" w:rsidR="00B354AD" w:rsidRPr="00B354AD" w:rsidRDefault="00B354AD" w:rsidP="00B354AD">
            <w:pPr>
              <w:spacing w:before="0" w:after="0" w:line="240" w:lineRule="auto"/>
              <w:jc w:val="right"/>
              <w:rPr>
                <w:rFonts w:ascii="Trebuchet MS" w:hAnsi="Trebuchet MS" w:cs="Calibri"/>
                <w:color w:val="000000"/>
                <w:sz w:val="12"/>
                <w:szCs w:val="12"/>
              </w:rPr>
            </w:pPr>
            <w:r w:rsidRPr="00B354AD">
              <w:rPr>
                <w:rFonts w:ascii="Trebuchet MS" w:hAnsi="Trebuchet MS" w:cs="Calibri"/>
                <w:color w:val="000000"/>
                <w:sz w:val="12"/>
                <w:szCs w:val="12"/>
              </w:rPr>
              <w:t>11,356,800</w:t>
            </w:r>
          </w:p>
        </w:tc>
        <w:tc>
          <w:tcPr>
            <w:tcW w:w="582" w:type="dxa"/>
            <w:tcBorders>
              <w:top w:val="nil"/>
              <w:left w:val="nil"/>
              <w:bottom w:val="single" w:sz="4" w:space="0" w:color="auto"/>
              <w:right w:val="single" w:sz="4" w:space="0" w:color="auto"/>
            </w:tcBorders>
            <w:shd w:val="clear" w:color="auto" w:fill="auto"/>
            <w:vAlign w:val="center"/>
            <w:hideMark/>
          </w:tcPr>
          <w:p w14:paraId="6ECBA09E" w14:textId="77777777" w:rsidR="00B354AD" w:rsidRPr="00B354AD" w:rsidRDefault="00B354AD" w:rsidP="00B354AD">
            <w:pPr>
              <w:spacing w:before="0" w:after="0" w:line="240" w:lineRule="auto"/>
              <w:jc w:val="center"/>
              <w:rPr>
                <w:rFonts w:ascii="Trebuchet MS" w:hAnsi="Trebuchet MS" w:cs="Calibri"/>
                <w:color w:val="000000"/>
                <w:sz w:val="12"/>
                <w:szCs w:val="12"/>
              </w:rPr>
            </w:pPr>
            <w:r w:rsidRPr="00B354AD">
              <w:rPr>
                <w:rFonts w:ascii="Trebuchet MS" w:hAnsi="Trebuchet MS" w:cs="Calibri"/>
                <w:color w:val="000000"/>
                <w:sz w:val="12"/>
                <w:szCs w:val="12"/>
              </w:rPr>
              <w:t>1</w:t>
            </w:r>
          </w:p>
        </w:tc>
        <w:tc>
          <w:tcPr>
            <w:tcW w:w="1052" w:type="dxa"/>
            <w:tcBorders>
              <w:top w:val="nil"/>
              <w:left w:val="nil"/>
              <w:bottom w:val="single" w:sz="4" w:space="0" w:color="auto"/>
              <w:right w:val="single" w:sz="4" w:space="0" w:color="auto"/>
            </w:tcBorders>
            <w:shd w:val="clear" w:color="auto" w:fill="auto"/>
            <w:vAlign w:val="center"/>
            <w:hideMark/>
          </w:tcPr>
          <w:p w14:paraId="14DDC151" w14:textId="77777777" w:rsidR="00B354AD" w:rsidRPr="00B354AD" w:rsidRDefault="00B354AD" w:rsidP="00B354AD">
            <w:pPr>
              <w:spacing w:before="0" w:after="0" w:line="240" w:lineRule="auto"/>
              <w:jc w:val="right"/>
              <w:rPr>
                <w:rFonts w:ascii="Trebuchet MS" w:hAnsi="Trebuchet MS" w:cs="Calibri"/>
                <w:color w:val="000000"/>
                <w:sz w:val="12"/>
                <w:szCs w:val="12"/>
              </w:rPr>
            </w:pPr>
            <w:r w:rsidRPr="00B354AD">
              <w:rPr>
                <w:rFonts w:ascii="Trebuchet MS" w:hAnsi="Trebuchet MS" w:cs="Calibri"/>
                <w:color w:val="000000"/>
                <w:sz w:val="12"/>
                <w:szCs w:val="12"/>
              </w:rPr>
              <w:t>11,811,072</w:t>
            </w:r>
          </w:p>
        </w:tc>
        <w:tc>
          <w:tcPr>
            <w:tcW w:w="582" w:type="dxa"/>
            <w:tcBorders>
              <w:top w:val="nil"/>
              <w:left w:val="nil"/>
              <w:bottom w:val="single" w:sz="4" w:space="0" w:color="auto"/>
              <w:right w:val="single" w:sz="4" w:space="0" w:color="auto"/>
            </w:tcBorders>
            <w:shd w:val="clear" w:color="auto" w:fill="auto"/>
            <w:vAlign w:val="center"/>
            <w:hideMark/>
          </w:tcPr>
          <w:p w14:paraId="1A4DF3E7" w14:textId="77777777" w:rsidR="00B354AD" w:rsidRPr="00B354AD" w:rsidRDefault="00B354AD" w:rsidP="00B354AD">
            <w:pPr>
              <w:spacing w:before="0" w:after="0" w:line="240" w:lineRule="auto"/>
              <w:jc w:val="center"/>
              <w:rPr>
                <w:rFonts w:ascii="Trebuchet MS" w:hAnsi="Trebuchet MS" w:cs="Calibri"/>
                <w:color w:val="000000"/>
                <w:sz w:val="12"/>
                <w:szCs w:val="12"/>
              </w:rPr>
            </w:pPr>
            <w:r w:rsidRPr="00B354AD">
              <w:rPr>
                <w:rFonts w:ascii="Trebuchet MS" w:hAnsi="Trebuchet MS" w:cs="Calibri"/>
                <w:color w:val="000000"/>
                <w:sz w:val="12"/>
                <w:szCs w:val="12"/>
              </w:rPr>
              <w:t>1</w:t>
            </w:r>
          </w:p>
        </w:tc>
        <w:tc>
          <w:tcPr>
            <w:tcW w:w="1052" w:type="dxa"/>
            <w:tcBorders>
              <w:top w:val="nil"/>
              <w:left w:val="nil"/>
              <w:bottom w:val="single" w:sz="4" w:space="0" w:color="auto"/>
              <w:right w:val="single" w:sz="4" w:space="0" w:color="auto"/>
            </w:tcBorders>
            <w:shd w:val="clear" w:color="auto" w:fill="auto"/>
            <w:vAlign w:val="center"/>
            <w:hideMark/>
          </w:tcPr>
          <w:p w14:paraId="3B92B697" w14:textId="77777777" w:rsidR="00B354AD" w:rsidRPr="00B354AD" w:rsidRDefault="00B354AD" w:rsidP="00B354AD">
            <w:pPr>
              <w:spacing w:before="0" w:after="0" w:line="240" w:lineRule="auto"/>
              <w:jc w:val="right"/>
              <w:rPr>
                <w:rFonts w:ascii="Trebuchet MS" w:hAnsi="Trebuchet MS" w:cs="Calibri"/>
                <w:color w:val="000000"/>
                <w:sz w:val="12"/>
                <w:szCs w:val="12"/>
              </w:rPr>
            </w:pPr>
            <w:r w:rsidRPr="00B354AD">
              <w:rPr>
                <w:rFonts w:ascii="Trebuchet MS" w:hAnsi="Trebuchet MS" w:cs="Calibri"/>
                <w:color w:val="000000"/>
                <w:sz w:val="12"/>
                <w:szCs w:val="12"/>
              </w:rPr>
              <w:t>12,283,515</w:t>
            </w:r>
          </w:p>
        </w:tc>
        <w:tc>
          <w:tcPr>
            <w:tcW w:w="582" w:type="dxa"/>
            <w:tcBorders>
              <w:top w:val="nil"/>
              <w:left w:val="nil"/>
              <w:bottom w:val="single" w:sz="4" w:space="0" w:color="auto"/>
              <w:right w:val="single" w:sz="4" w:space="0" w:color="auto"/>
            </w:tcBorders>
            <w:shd w:val="clear" w:color="auto" w:fill="auto"/>
            <w:vAlign w:val="center"/>
            <w:hideMark/>
          </w:tcPr>
          <w:p w14:paraId="06739840" w14:textId="77777777" w:rsidR="00B354AD" w:rsidRPr="00B354AD" w:rsidRDefault="00B354AD" w:rsidP="00B354AD">
            <w:pPr>
              <w:spacing w:before="0" w:after="0" w:line="240" w:lineRule="auto"/>
              <w:jc w:val="center"/>
              <w:rPr>
                <w:rFonts w:ascii="Trebuchet MS" w:hAnsi="Trebuchet MS" w:cs="Calibri"/>
                <w:color w:val="000000"/>
                <w:sz w:val="12"/>
                <w:szCs w:val="12"/>
              </w:rPr>
            </w:pPr>
            <w:r w:rsidRPr="00B354AD">
              <w:rPr>
                <w:rFonts w:ascii="Trebuchet MS" w:hAnsi="Trebuchet MS" w:cs="Calibri"/>
                <w:color w:val="000000"/>
                <w:sz w:val="12"/>
                <w:szCs w:val="12"/>
              </w:rPr>
              <w:t>5</w:t>
            </w:r>
          </w:p>
        </w:tc>
        <w:tc>
          <w:tcPr>
            <w:tcW w:w="1135" w:type="dxa"/>
            <w:tcBorders>
              <w:top w:val="nil"/>
              <w:left w:val="nil"/>
              <w:bottom w:val="single" w:sz="4" w:space="0" w:color="000000"/>
              <w:right w:val="nil"/>
            </w:tcBorders>
            <w:shd w:val="clear" w:color="auto" w:fill="auto"/>
            <w:noWrap/>
            <w:vAlign w:val="center"/>
            <w:hideMark/>
          </w:tcPr>
          <w:p w14:paraId="1BA4771D" w14:textId="77777777" w:rsidR="00B354AD" w:rsidRPr="00B354AD" w:rsidRDefault="00B354AD" w:rsidP="00B354AD">
            <w:pPr>
              <w:spacing w:before="0" w:after="0" w:line="240" w:lineRule="auto"/>
              <w:jc w:val="right"/>
              <w:rPr>
                <w:rFonts w:ascii="Trebuchet MS" w:hAnsi="Trebuchet MS" w:cs="Calibri"/>
                <w:color w:val="000000"/>
                <w:sz w:val="12"/>
                <w:szCs w:val="12"/>
              </w:rPr>
            </w:pPr>
            <w:r w:rsidRPr="00B354AD">
              <w:rPr>
                <w:rFonts w:ascii="Trebuchet MS" w:hAnsi="Trebuchet MS" w:cs="Calibri"/>
                <w:color w:val="000000"/>
                <w:sz w:val="12"/>
                <w:szCs w:val="12"/>
              </w:rPr>
              <w:t xml:space="preserve">            56,871,387 </w:t>
            </w:r>
          </w:p>
        </w:tc>
        <w:tc>
          <w:tcPr>
            <w:tcW w:w="884" w:type="dxa"/>
            <w:tcBorders>
              <w:top w:val="nil"/>
              <w:left w:val="single" w:sz="4" w:space="0" w:color="auto"/>
              <w:bottom w:val="single" w:sz="4" w:space="0" w:color="auto"/>
              <w:right w:val="single" w:sz="4" w:space="0" w:color="auto"/>
            </w:tcBorders>
            <w:shd w:val="clear" w:color="auto" w:fill="auto"/>
            <w:vAlign w:val="center"/>
            <w:hideMark/>
          </w:tcPr>
          <w:p w14:paraId="0F7A5F4A" w14:textId="77777777" w:rsidR="00B354AD" w:rsidRPr="00B354AD" w:rsidRDefault="00B354AD" w:rsidP="00B354AD">
            <w:pPr>
              <w:spacing w:before="0" w:after="0" w:line="240" w:lineRule="auto"/>
              <w:jc w:val="center"/>
              <w:rPr>
                <w:rFonts w:ascii="Trebuchet MS" w:hAnsi="Trebuchet MS" w:cs="Calibri"/>
                <w:color w:val="000000"/>
                <w:sz w:val="12"/>
                <w:szCs w:val="12"/>
              </w:rPr>
            </w:pPr>
            <w:r w:rsidRPr="00B354AD">
              <w:rPr>
                <w:rFonts w:ascii="Trebuchet MS" w:hAnsi="Trebuchet MS" w:cs="Calibri"/>
                <w:color w:val="000000"/>
                <w:sz w:val="12"/>
                <w:szCs w:val="12"/>
              </w:rPr>
              <w:t>Kasi PEM</w:t>
            </w:r>
          </w:p>
        </w:tc>
        <w:tc>
          <w:tcPr>
            <w:tcW w:w="735" w:type="dxa"/>
            <w:tcBorders>
              <w:top w:val="nil"/>
              <w:left w:val="nil"/>
              <w:bottom w:val="single" w:sz="4" w:space="0" w:color="auto"/>
              <w:right w:val="single" w:sz="4" w:space="0" w:color="auto"/>
            </w:tcBorders>
            <w:shd w:val="clear" w:color="auto" w:fill="auto"/>
            <w:vAlign w:val="center"/>
            <w:hideMark/>
          </w:tcPr>
          <w:p w14:paraId="64A665DC" w14:textId="77777777" w:rsidR="00B354AD" w:rsidRPr="00B354AD" w:rsidRDefault="00B354AD" w:rsidP="00B354AD">
            <w:pPr>
              <w:spacing w:before="0" w:after="0" w:line="240" w:lineRule="auto"/>
              <w:jc w:val="center"/>
              <w:rPr>
                <w:rFonts w:ascii="Trebuchet MS" w:hAnsi="Trebuchet MS" w:cs="Calibri"/>
                <w:color w:val="000000"/>
                <w:sz w:val="12"/>
                <w:szCs w:val="12"/>
              </w:rPr>
            </w:pPr>
            <w:proofErr w:type="spellStart"/>
            <w:r w:rsidRPr="00B354AD">
              <w:rPr>
                <w:rFonts w:ascii="Trebuchet MS" w:hAnsi="Trebuchet MS" w:cs="Calibri"/>
                <w:color w:val="000000"/>
                <w:sz w:val="12"/>
                <w:szCs w:val="12"/>
              </w:rPr>
              <w:t>Kab</w:t>
            </w:r>
            <w:proofErr w:type="spellEnd"/>
            <w:r w:rsidRPr="00B354AD">
              <w:rPr>
                <w:rFonts w:ascii="Trebuchet MS" w:hAnsi="Trebuchet MS" w:cs="Calibri"/>
                <w:color w:val="000000"/>
                <w:sz w:val="12"/>
                <w:szCs w:val="12"/>
              </w:rPr>
              <w:t xml:space="preserve">. Banjar, </w:t>
            </w:r>
            <w:proofErr w:type="spellStart"/>
            <w:r w:rsidRPr="00B354AD">
              <w:rPr>
                <w:rFonts w:ascii="Trebuchet MS" w:hAnsi="Trebuchet MS" w:cs="Calibri"/>
                <w:color w:val="000000"/>
                <w:sz w:val="12"/>
                <w:szCs w:val="12"/>
              </w:rPr>
              <w:t>Kec</w:t>
            </w:r>
            <w:proofErr w:type="spellEnd"/>
            <w:r w:rsidRPr="00B354AD">
              <w:rPr>
                <w:rFonts w:ascii="Trebuchet MS" w:hAnsi="Trebuchet MS" w:cs="Calibri"/>
                <w:color w:val="000000"/>
                <w:sz w:val="12"/>
                <w:szCs w:val="12"/>
              </w:rPr>
              <w:t xml:space="preserve">. </w:t>
            </w:r>
            <w:proofErr w:type="spellStart"/>
            <w:r w:rsidRPr="00B354AD">
              <w:rPr>
                <w:rFonts w:ascii="Trebuchet MS" w:hAnsi="Trebuchet MS" w:cs="Calibri"/>
                <w:color w:val="000000"/>
                <w:sz w:val="12"/>
                <w:szCs w:val="12"/>
              </w:rPr>
              <w:t>Astambul</w:t>
            </w:r>
            <w:proofErr w:type="spellEnd"/>
          </w:p>
        </w:tc>
      </w:tr>
      <w:tr w:rsidR="00B354AD" w:rsidRPr="00B354AD" w14:paraId="496C213C" w14:textId="77777777" w:rsidTr="00180742">
        <w:trPr>
          <w:trHeight w:val="678"/>
        </w:trPr>
        <w:tc>
          <w:tcPr>
            <w:tcW w:w="1204" w:type="dxa"/>
            <w:tcBorders>
              <w:top w:val="nil"/>
              <w:left w:val="single" w:sz="4" w:space="0" w:color="auto"/>
              <w:bottom w:val="single" w:sz="4" w:space="0" w:color="auto"/>
              <w:right w:val="single" w:sz="4" w:space="0" w:color="auto"/>
            </w:tcBorders>
            <w:shd w:val="clear" w:color="000000" w:fill="FFFF66"/>
            <w:vAlign w:val="center"/>
            <w:hideMark/>
          </w:tcPr>
          <w:p w14:paraId="0319785C" w14:textId="77777777" w:rsidR="00B354AD" w:rsidRPr="00B354AD" w:rsidRDefault="00B354AD" w:rsidP="00B354AD">
            <w:pPr>
              <w:spacing w:before="0" w:after="0" w:line="240" w:lineRule="auto"/>
              <w:jc w:val="center"/>
              <w:rPr>
                <w:rFonts w:ascii="Trebuchet MS" w:hAnsi="Trebuchet MS" w:cs="Calibri"/>
                <w:b/>
                <w:bCs/>
                <w:color w:val="000000"/>
                <w:sz w:val="12"/>
                <w:szCs w:val="12"/>
              </w:rPr>
            </w:pPr>
            <w:r w:rsidRPr="00B354AD">
              <w:rPr>
                <w:rFonts w:ascii="Trebuchet MS" w:hAnsi="Trebuchet MS" w:cs="Calibri"/>
                <w:b/>
                <w:bCs/>
                <w:color w:val="000000"/>
                <w:sz w:val="12"/>
                <w:szCs w:val="12"/>
              </w:rPr>
              <w:t> </w:t>
            </w:r>
          </w:p>
        </w:tc>
        <w:tc>
          <w:tcPr>
            <w:tcW w:w="1169" w:type="dxa"/>
            <w:tcBorders>
              <w:top w:val="nil"/>
              <w:left w:val="nil"/>
              <w:bottom w:val="single" w:sz="4" w:space="0" w:color="auto"/>
              <w:right w:val="single" w:sz="4" w:space="0" w:color="auto"/>
            </w:tcBorders>
            <w:shd w:val="clear" w:color="000000" w:fill="FFFF66"/>
            <w:vAlign w:val="center"/>
            <w:hideMark/>
          </w:tcPr>
          <w:p w14:paraId="032B10B5" w14:textId="77777777" w:rsidR="00B354AD" w:rsidRPr="00B354AD" w:rsidRDefault="00B354AD" w:rsidP="00B354AD">
            <w:pPr>
              <w:spacing w:before="0" w:after="0" w:line="240" w:lineRule="auto"/>
              <w:jc w:val="center"/>
              <w:rPr>
                <w:rFonts w:ascii="Trebuchet MS" w:hAnsi="Trebuchet MS" w:cs="Calibri"/>
                <w:b/>
                <w:bCs/>
                <w:color w:val="000000"/>
                <w:sz w:val="12"/>
                <w:szCs w:val="12"/>
              </w:rPr>
            </w:pPr>
            <w:r w:rsidRPr="00B354AD">
              <w:rPr>
                <w:rFonts w:ascii="Trebuchet MS" w:hAnsi="Trebuchet MS" w:cs="Calibri"/>
                <w:b/>
                <w:bCs/>
                <w:color w:val="000000"/>
                <w:sz w:val="12"/>
                <w:szCs w:val="12"/>
              </w:rPr>
              <w:t> </w:t>
            </w:r>
          </w:p>
        </w:tc>
        <w:tc>
          <w:tcPr>
            <w:tcW w:w="1641" w:type="dxa"/>
            <w:tcBorders>
              <w:top w:val="nil"/>
              <w:left w:val="nil"/>
              <w:bottom w:val="single" w:sz="4" w:space="0" w:color="auto"/>
              <w:right w:val="single" w:sz="4" w:space="0" w:color="auto"/>
            </w:tcBorders>
            <w:shd w:val="clear" w:color="000000" w:fill="FFFF66"/>
            <w:vAlign w:val="center"/>
            <w:hideMark/>
          </w:tcPr>
          <w:p w14:paraId="3CD0D3EA" w14:textId="77777777" w:rsidR="00B354AD" w:rsidRPr="00B354AD" w:rsidRDefault="00B354AD" w:rsidP="00B354AD">
            <w:pPr>
              <w:spacing w:before="0" w:after="0" w:line="240" w:lineRule="auto"/>
              <w:rPr>
                <w:rFonts w:ascii="Trebuchet MS" w:hAnsi="Trebuchet MS" w:cs="Calibri"/>
                <w:b/>
                <w:bCs/>
                <w:color w:val="000000"/>
                <w:sz w:val="12"/>
                <w:szCs w:val="12"/>
              </w:rPr>
            </w:pPr>
            <w:r w:rsidRPr="00B354AD">
              <w:rPr>
                <w:rFonts w:ascii="Trebuchet MS" w:hAnsi="Trebuchet MS" w:cs="Calibri"/>
                <w:b/>
                <w:bCs/>
                <w:color w:val="000000"/>
                <w:sz w:val="12"/>
                <w:szCs w:val="12"/>
              </w:rPr>
              <w:t>PROGRAM PEMBINAAN DAN PENGAWASAN PEMERINTAHAN DESA</w:t>
            </w:r>
          </w:p>
        </w:tc>
        <w:tc>
          <w:tcPr>
            <w:tcW w:w="1540" w:type="dxa"/>
            <w:tcBorders>
              <w:top w:val="nil"/>
              <w:left w:val="nil"/>
              <w:bottom w:val="single" w:sz="4" w:space="0" w:color="auto"/>
              <w:right w:val="single" w:sz="4" w:space="0" w:color="auto"/>
            </w:tcBorders>
            <w:shd w:val="clear" w:color="000000" w:fill="FFFF66"/>
            <w:vAlign w:val="center"/>
            <w:hideMark/>
          </w:tcPr>
          <w:p w14:paraId="325E9A2A" w14:textId="77777777" w:rsidR="00B354AD" w:rsidRPr="00B354AD" w:rsidRDefault="00B354AD" w:rsidP="00B354AD">
            <w:pPr>
              <w:spacing w:before="0" w:after="0" w:line="240" w:lineRule="auto"/>
              <w:rPr>
                <w:rFonts w:ascii="Trebuchet MS" w:hAnsi="Trebuchet MS" w:cs="Calibri"/>
                <w:b/>
                <w:bCs/>
                <w:color w:val="000000"/>
                <w:sz w:val="12"/>
                <w:szCs w:val="12"/>
              </w:rPr>
            </w:pPr>
            <w:proofErr w:type="spellStart"/>
            <w:proofErr w:type="gramStart"/>
            <w:r w:rsidRPr="00B354AD">
              <w:rPr>
                <w:rFonts w:ascii="Trebuchet MS" w:hAnsi="Trebuchet MS" w:cs="Calibri"/>
                <w:b/>
                <w:bCs/>
                <w:color w:val="000000"/>
                <w:sz w:val="12"/>
                <w:szCs w:val="12"/>
              </w:rPr>
              <w:t>Persentase</w:t>
            </w:r>
            <w:proofErr w:type="spellEnd"/>
            <w:r w:rsidRPr="00B354AD">
              <w:rPr>
                <w:rFonts w:ascii="Trebuchet MS" w:hAnsi="Trebuchet MS" w:cs="Calibri"/>
                <w:b/>
                <w:bCs/>
                <w:color w:val="000000"/>
                <w:sz w:val="12"/>
                <w:szCs w:val="12"/>
              </w:rPr>
              <w:t xml:space="preserve">  </w:t>
            </w:r>
            <w:proofErr w:type="spellStart"/>
            <w:r w:rsidRPr="00B354AD">
              <w:rPr>
                <w:rFonts w:ascii="Trebuchet MS" w:hAnsi="Trebuchet MS" w:cs="Calibri"/>
                <w:b/>
                <w:bCs/>
                <w:color w:val="000000"/>
                <w:sz w:val="12"/>
                <w:szCs w:val="12"/>
              </w:rPr>
              <w:t>fasilitasi</w:t>
            </w:r>
            <w:proofErr w:type="spellEnd"/>
            <w:proofErr w:type="gramEnd"/>
            <w:r w:rsidRPr="00B354AD">
              <w:rPr>
                <w:rFonts w:ascii="Trebuchet MS" w:hAnsi="Trebuchet MS" w:cs="Calibri"/>
                <w:b/>
                <w:bCs/>
                <w:color w:val="000000"/>
                <w:sz w:val="12"/>
                <w:szCs w:val="12"/>
              </w:rPr>
              <w:t xml:space="preserve"> </w:t>
            </w:r>
            <w:proofErr w:type="spellStart"/>
            <w:r w:rsidRPr="00B354AD">
              <w:rPr>
                <w:rFonts w:ascii="Trebuchet MS" w:hAnsi="Trebuchet MS" w:cs="Calibri"/>
                <w:b/>
                <w:bCs/>
                <w:color w:val="000000"/>
                <w:sz w:val="12"/>
                <w:szCs w:val="12"/>
              </w:rPr>
              <w:t>pembinaan</w:t>
            </w:r>
            <w:proofErr w:type="spellEnd"/>
            <w:r w:rsidRPr="00B354AD">
              <w:rPr>
                <w:rFonts w:ascii="Trebuchet MS" w:hAnsi="Trebuchet MS" w:cs="Calibri"/>
                <w:b/>
                <w:bCs/>
                <w:color w:val="000000"/>
                <w:sz w:val="12"/>
                <w:szCs w:val="12"/>
              </w:rPr>
              <w:t xml:space="preserve"> dan </w:t>
            </w:r>
            <w:proofErr w:type="spellStart"/>
            <w:r w:rsidRPr="00B354AD">
              <w:rPr>
                <w:rFonts w:ascii="Trebuchet MS" w:hAnsi="Trebuchet MS" w:cs="Calibri"/>
                <w:b/>
                <w:bCs/>
                <w:color w:val="000000"/>
                <w:sz w:val="12"/>
                <w:szCs w:val="12"/>
              </w:rPr>
              <w:t>pengawasan</w:t>
            </w:r>
            <w:proofErr w:type="spellEnd"/>
            <w:r w:rsidRPr="00B354AD">
              <w:rPr>
                <w:rFonts w:ascii="Trebuchet MS" w:hAnsi="Trebuchet MS" w:cs="Calibri"/>
                <w:b/>
                <w:bCs/>
                <w:color w:val="000000"/>
                <w:sz w:val="12"/>
                <w:szCs w:val="12"/>
              </w:rPr>
              <w:t xml:space="preserve"> </w:t>
            </w:r>
            <w:proofErr w:type="spellStart"/>
            <w:r w:rsidRPr="00B354AD">
              <w:rPr>
                <w:rFonts w:ascii="Trebuchet MS" w:hAnsi="Trebuchet MS" w:cs="Calibri"/>
                <w:b/>
                <w:bCs/>
                <w:color w:val="000000"/>
                <w:sz w:val="12"/>
                <w:szCs w:val="12"/>
              </w:rPr>
              <w:t>pemerintahan</w:t>
            </w:r>
            <w:proofErr w:type="spellEnd"/>
            <w:r w:rsidRPr="00B354AD">
              <w:rPr>
                <w:rFonts w:ascii="Trebuchet MS" w:hAnsi="Trebuchet MS" w:cs="Calibri"/>
                <w:b/>
                <w:bCs/>
                <w:color w:val="000000"/>
                <w:sz w:val="12"/>
                <w:szCs w:val="12"/>
              </w:rPr>
              <w:t xml:space="preserve"> </w:t>
            </w:r>
            <w:proofErr w:type="spellStart"/>
            <w:r w:rsidRPr="00B354AD">
              <w:rPr>
                <w:rFonts w:ascii="Trebuchet MS" w:hAnsi="Trebuchet MS" w:cs="Calibri"/>
                <w:b/>
                <w:bCs/>
                <w:color w:val="000000"/>
                <w:sz w:val="12"/>
                <w:szCs w:val="12"/>
              </w:rPr>
              <w:t>desa</w:t>
            </w:r>
            <w:proofErr w:type="spellEnd"/>
            <w:r w:rsidRPr="00B354AD">
              <w:rPr>
                <w:rFonts w:ascii="Trebuchet MS" w:hAnsi="Trebuchet MS" w:cs="Calibri"/>
                <w:b/>
                <w:bCs/>
                <w:color w:val="000000"/>
                <w:sz w:val="12"/>
                <w:szCs w:val="12"/>
              </w:rPr>
              <w:t xml:space="preserve"> </w:t>
            </w:r>
          </w:p>
        </w:tc>
        <w:tc>
          <w:tcPr>
            <w:tcW w:w="926" w:type="dxa"/>
            <w:tcBorders>
              <w:top w:val="nil"/>
              <w:left w:val="nil"/>
              <w:bottom w:val="single" w:sz="4" w:space="0" w:color="auto"/>
              <w:right w:val="single" w:sz="4" w:space="0" w:color="auto"/>
            </w:tcBorders>
            <w:shd w:val="clear" w:color="000000" w:fill="FFFF66"/>
            <w:vAlign w:val="center"/>
            <w:hideMark/>
          </w:tcPr>
          <w:p w14:paraId="724D1525" w14:textId="77777777" w:rsidR="00B354AD" w:rsidRPr="00B354AD" w:rsidRDefault="00B354AD" w:rsidP="00B354AD">
            <w:pPr>
              <w:spacing w:before="0" w:after="0" w:line="240" w:lineRule="auto"/>
              <w:jc w:val="center"/>
              <w:rPr>
                <w:rFonts w:ascii="Trebuchet MS" w:hAnsi="Trebuchet MS" w:cs="Calibri"/>
                <w:b/>
                <w:bCs/>
                <w:color w:val="000000"/>
                <w:sz w:val="12"/>
                <w:szCs w:val="12"/>
              </w:rPr>
            </w:pPr>
            <w:proofErr w:type="spellStart"/>
            <w:r w:rsidRPr="00B354AD">
              <w:rPr>
                <w:rFonts w:ascii="Trebuchet MS" w:hAnsi="Trebuchet MS" w:cs="Calibri"/>
                <w:b/>
                <w:bCs/>
                <w:color w:val="000000"/>
                <w:sz w:val="12"/>
                <w:szCs w:val="12"/>
              </w:rPr>
              <w:t>Persen</w:t>
            </w:r>
            <w:proofErr w:type="spellEnd"/>
          </w:p>
        </w:tc>
        <w:tc>
          <w:tcPr>
            <w:tcW w:w="582" w:type="dxa"/>
            <w:tcBorders>
              <w:top w:val="nil"/>
              <w:left w:val="nil"/>
              <w:bottom w:val="single" w:sz="4" w:space="0" w:color="auto"/>
              <w:right w:val="single" w:sz="4" w:space="0" w:color="auto"/>
            </w:tcBorders>
            <w:shd w:val="clear" w:color="000000" w:fill="FFFF66"/>
            <w:vAlign w:val="center"/>
            <w:hideMark/>
          </w:tcPr>
          <w:p w14:paraId="12312F1F" w14:textId="77777777" w:rsidR="00B354AD" w:rsidRPr="00B354AD" w:rsidRDefault="00B354AD" w:rsidP="00B354AD">
            <w:pPr>
              <w:spacing w:before="0" w:after="0" w:line="240" w:lineRule="auto"/>
              <w:jc w:val="center"/>
              <w:rPr>
                <w:rFonts w:ascii="Trebuchet MS" w:hAnsi="Trebuchet MS" w:cs="Calibri"/>
                <w:b/>
                <w:bCs/>
                <w:color w:val="000000"/>
                <w:sz w:val="12"/>
                <w:szCs w:val="12"/>
              </w:rPr>
            </w:pPr>
            <w:r w:rsidRPr="00B354AD">
              <w:rPr>
                <w:rFonts w:ascii="Trebuchet MS" w:hAnsi="Trebuchet MS" w:cs="Calibri"/>
                <w:b/>
                <w:bCs/>
                <w:color w:val="000000"/>
                <w:sz w:val="12"/>
                <w:szCs w:val="12"/>
              </w:rPr>
              <w:t>100%</w:t>
            </w:r>
          </w:p>
        </w:tc>
        <w:tc>
          <w:tcPr>
            <w:tcW w:w="1052" w:type="dxa"/>
            <w:tcBorders>
              <w:top w:val="nil"/>
              <w:left w:val="nil"/>
              <w:bottom w:val="single" w:sz="4" w:space="0" w:color="auto"/>
              <w:right w:val="single" w:sz="4" w:space="0" w:color="auto"/>
            </w:tcBorders>
            <w:shd w:val="clear" w:color="000000" w:fill="FFFF66"/>
            <w:vAlign w:val="center"/>
            <w:hideMark/>
          </w:tcPr>
          <w:p w14:paraId="03E96359" w14:textId="77777777" w:rsidR="00B354AD" w:rsidRPr="00B354AD" w:rsidRDefault="00B354AD" w:rsidP="00B354AD">
            <w:pPr>
              <w:spacing w:before="0" w:after="0" w:line="240" w:lineRule="auto"/>
              <w:jc w:val="right"/>
              <w:rPr>
                <w:rFonts w:ascii="Trebuchet MS" w:hAnsi="Trebuchet MS" w:cs="Calibri"/>
                <w:b/>
                <w:bCs/>
                <w:color w:val="000000"/>
                <w:sz w:val="12"/>
                <w:szCs w:val="12"/>
              </w:rPr>
            </w:pPr>
            <w:r w:rsidRPr="00B354AD">
              <w:rPr>
                <w:rFonts w:ascii="Trebuchet MS" w:hAnsi="Trebuchet MS" w:cs="Calibri"/>
                <w:b/>
                <w:bCs/>
                <w:color w:val="000000"/>
                <w:sz w:val="12"/>
                <w:szCs w:val="12"/>
              </w:rPr>
              <w:t>10,700,000</w:t>
            </w:r>
          </w:p>
        </w:tc>
        <w:tc>
          <w:tcPr>
            <w:tcW w:w="582" w:type="dxa"/>
            <w:tcBorders>
              <w:top w:val="nil"/>
              <w:left w:val="nil"/>
              <w:bottom w:val="single" w:sz="4" w:space="0" w:color="auto"/>
              <w:right w:val="single" w:sz="4" w:space="0" w:color="auto"/>
            </w:tcBorders>
            <w:shd w:val="clear" w:color="000000" w:fill="FFFF66"/>
            <w:vAlign w:val="center"/>
            <w:hideMark/>
          </w:tcPr>
          <w:p w14:paraId="2B9511D1" w14:textId="77777777" w:rsidR="00B354AD" w:rsidRPr="00B354AD" w:rsidRDefault="00B354AD" w:rsidP="00B354AD">
            <w:pPr>
              <w:spacing w:before="0" w:after="0" w:line="240" w:lineRule="auto"/>
              <w:jc w:val="center"/>
              <w:rPr>
                <w:rFonts w:ascii="Trebuchet MS" w:hAnsi="Trebuchet MS" w:cs="Calibri"/>
                <w:b/>
                <w:bCs/>
                <w:color w:val="000000"/>
                <w:sz w:val="12"/>
                <w:szCs w:val="12"/>
              </w:rPr>
            </w:pPr>
            <w:r w:rsidRPr="00B354AD">
              <w:rPr>
                <w:rFonts w:ascii="Trebuchet MS" w:hAnsi="Trebuchet MS" w:cs="Calibri"/>
                <w:b/>
                <w:bCs/>
                <w:color w:val="000000"/>
                <w:sz w:val="12"/>
                <w:szCs w:val="12"/>
              </w:rPr>
              <w:t>100%</w:t>
            </w:r>
          </w:p>
        </w:tc>
        <w:tc>
          <w:tcPr>
            <w:tcW w:w="1052" w:type="dxa"/>
            <w:tcBorders>
              <w:top w:val="nil"/>
              <w:left w:val="nil"/>
              <w:bottom w:val="single" w:sz="4" w:space="0" w:color="auto"/>
              <w:right w:val="single" w:sz="4" w:space="0" w:color="000000"/>
            </w:tcBorders>
            <w:shd w:val="clear" w:color="000000" w:fill="FFFF66"/>
            <w:noWrap/>
            <w:vAlign w:val="center"/>
            <w:hideMark/>
          </w:tcPr>
          <w:p w14:paraId="10D95984" w14:textId="77777777" w:rsidR="00B354AD" w:rsidRPr="00B354AD" w:rsidRDefault="00B354AD" w:rsidP="00B354AD">
            <w:pPr>
              <w:spacing w:before="0" w:after="0" w:line="240" w:lineRule="auto"/>
              <w:jc w:val="right"/>
              <w:rPr>
                <w:rFonts w:ascii="Trebuchet MS" w:hAnsi="Trebuchet MS" w:cs="Calibri"/>
                <w:b/>
                <w:bCs/>
                <w:color w:val="000000"/>
                <w:sz w:val="12"/>
                <w:szCs w:val="12"/>
              </w:rPr>
            </w:pPr>
            <w:r w:rsidRPr="00B354AD">
              <w:rPr>
                <w:rFonts w:ascii="Trebuchet MS" w:hAnsi="Trebuchet MS" w:cs="Calibri"/>
                <w:b/>
                <w:bCs/>
                <w:color w:val="000000"/>
                <w:sz w:val="12"/>
                <w:szCs w:val="12"/>
              </w:rPr>
              <w:t>11,128,000</w:t>
            </w:r>
          </w:p>
        </w:tc>
        <w:tc>
          <w:tcPr>
            <w:tcW w:w="582" w:type="dxa"/>
            <w:tcBorders>
              <w:top w:val="nil"/>
              <w:left w:val="nil"/>
              <w:bottom w:val="single" w:sz="4" w:space="0" w:color="auto"/>
              <w:right w:val="single" w:sz="4" w:space="0" w:color="auto"/>
            </w:tcBorders>
            <w:shd w:val="clear" w:color="000000" w:fill="FFFF66"/>
            <w:vAlign w:val="center"/>
            <w:hideMark/>
          </w:tcPr>
          <w:p w14:paraId="7D4BE794" w14:textId="77777777" w:rsidR="00B354AD" w:rsidRPr="00B354AD" w:rsidRDefault="00B354AD" w:rsidP="00B354AD">
            <w:pPr>
              <w:spacing w:before="0" w:after="0" w:line="240" w:lineRule="auto"/>
              <w:jc w:val="center"/>
              <w:rPr>
                <w:rFonts w:ascii="Trebuchet MS" w:hAnsi="Trebuchet MS" w:cs="Calibri"/>
                <w:b/>
                <w:bCs/>
                <w:color w:val="000000"/>
                <w:sz w:val="12"/>
                <w:szCs w:val="12"/>
              </w:rPr>
            </w:pPr>
            <w:r w:rsidRPr="00B354AD">
              <w:rPr>
                <w:rFonts w:ascii="Trebuchet MS" w:hAnsi="Trebuchet MS" w:cs="Calibri"/>
                <w:b/>
                <w:bCs/>
                <w:color w:val="000000"/>
                <w:sz w:val="12"/>
                <w:szCs w:val="12"/>
              </w:rPr>
              <w:t>100%</w:t>
            </w:r>
          </w:p>
        </w:tc>
        <w:tc>
          <w:tcPr>
            <w:tcW w:w="1052" w:type="dxa"/>
            <w:tcBorders>
              <w:top w:val="nil"/>
              <w:left w:val="nil"/>
              <w:bottom w:val="single" w:sz="4" w:space="0" w:color="auto"/>
              <w:right w:val="single" w:sz="4" w:space="0" w:color="000000"/>
            </w:tcBorders>
            <w:shd w:val="clear" w:color="000000" w:fill="FFFF66"/>
            <w:noWrap/>
            <w:vAlign w:val="center"/>
            <w:hideMark/>
          </w:tcPr>
          <w:p w14:paraId="640015AB" w14:textId="77777777" w:rsidR="00B354AD" w:rsidRPr="00B354AD" w:rsidRDefault="00B354AD" w:rsidP="00B354AD">
            <w:pPr>
              <w:spacing w:before="0" w:after="0" w:line="240" w:lineRule="auto"/>
              <w:jc w:val="right"/>
              <w:rPr>
                <w:rFonts w:ascii="Trebuchet MS" w:hAnsi="Trebuchet MS" w:cs="Calibri"/>
                <w:b/>
                <w:bCs/>
                <w:color w:val="000000"/>
                <w:sz w:val="12"/>
                <w:szCs w:val="12"/>
              </w:rPr>
            </w:pPr>
            <w:r w:rsidRPr="00B354AD">
              <w:rPr>
                <w:rFonts w:ascii="Trebuchet MS" w:hAnsi="Trebuchet MS" w:cs="Calibri"/>
                <w:b/>
                <w:bCs/>
                <w:color w:val="000000"/>
                <w:sz w:val="12"/>
                <w:szCs w:val="12"/>
              </w:rPr>
              <w:t>11,573,120</w:t>
            </w:r>
          </w:p>
        </w:tc>
        <w:tc>
          <w:tcPr>
            <w:tcW w:w="582" w:type="dxa"/>
            <w:tcBorders>
              <w:top w:val="nil"/>
              <w:left w:val="nil"/>
              <w:bottom w:val="single" w:sz="4" w:space="0" w:color="auto"/>
              <w:right w:val="single" w:sz="4" w:space="0" w:color="auto"/>
            </w:tcBorders>
            <w:shd w:val="clear" w:color="000000" w:fill="FFFF66"/>
            <w:vAlign w:val="center"/>
            <w:hideMark/>
          </w:tcPr>
          <w:p w14:paraId="724C3987" w14:textId="77777777" w:rsidR="00B354AD" w:rsidRPr="00B354AD" w:rsidRDefault="00B354AD" w:rsidP="00B354AD">
            <w:pPr>
              <w:spacing w:before="0" w:after="0" w:line="240" w:lineRule="auto"/>
              <w:jc w:val="center"/>
              <w:rPr>
                <w:rFonts w:ascii="Trebuchet MS" w:hAnsi="Trebuchet MS" w:cs="Calibri"/>
                <w:b/>
                <w:bCs/>
                <w:color w:val="000000"/>
                <w:sz w:val="12"/>
                <w:szCs w:val="12"/>
              </w:rPr>
            </w:pPr>
            <w:r w:rsidRPr="00B354AD">
              <w:rPr>
                <w:rFonts w:ascii="Trebuchet MS" w:hAnsi="Trebuchet MS" w:cs="Calibri"/>
                <w:b/>
                <w:bCs/>
                <w:color w:val="000000"/>
                <w:sz w:val="12"/>
                <w:szCs w:val="12"/>
              </w:rPr>
              <w:t>100%</w:t>
            </w:r>
          </w:p>
        </w:tc>
        <w:tc>
          <w:tcPr>
            <w:tcW w:w="1052" w:type="dxa"/>
            <w:tcBorders>
              <w:top w:val="nil"/>
              <w:left w:val="nil"/>
              <w:bottom w:val="single" w:sz="4" w:space="0" w:color="auto"/>
              <w:right w:val="single" w:sz="4" w:space="0" w:color="000000"/>
            </w:tcBorders>
            <w:shd w:val="clear" w:color="000000" w:fill="FFFF66"/>
            <w:noWrap/>
            <w:vAlign w:val="center"/>
            <w:hideMark/>
          </w:tcPr>
          <w:p w14:paraId="7147EC45" w14:textId="77777777" w:rsidR="00B354AD" w:rsidRPr="00B354AD" w:rsidRDefault="00B354AD" w:rsidP="00B354AD">
            <w:pPr>
              <w:spacing w:before="0" w:after="0" w:line="240" w:lineRule="auto"/>
              <w:jc w:val="right"/>
              <w:rPr>
                <w:rFonts w:ascii="Trebuchet MS" w:hAnsi="Trebuchet MS" w:cs="Calibri"/>
                <w:b/>
                <w:bCs/>
                <w:color w:val="000000"/>
                <w:sz w:val="12"/>
                <w:szCs w:val="12"/>
              </w:rPr>
            </w:pPr>
            <w:r w:rsidRPr="00B354AD">
              <w:rPr>
                <w:rFonts w:ascii="Trebuchet MS" w:hAnsi="Trebuchet MS" w:cs="Calibri"/>
                <w:b/>
                <w:bCs/>
                <w:color w:val="000000"/>
                <w:sz w:val="12"/>
                <w:szCs w:val="12"/>
              </w:rPr>
              <w:t>12,036,045</w:t>
            </w:r>
          </w:p>
        </w:tc>
        <w:tc>
          <w:tcPr>
            <w:tcW w:w="582" w:type="dxa"/>
            <w:tcBorders>
              <w:top w:val="nil"/>
              <w:left w:val="nil"/>
              <w:bottom w:val="single" w:sz="4" w:space="0" w:color="auto"/>
              <w:right w:val="single" w:sz="4" w:space="0" w:color="auto"/>
            </w:tcBorders>
            <w:shd w:val="clear" w:color="000000" w:fill="FFFF66"/>
            <w:vAlign w:val="center"/>
            <w:hideMark/>
          </w:tcPr>
          <w:p w14:paraId="6F40198F" w14:textId="77777777" w:rsidR="00B354AD" w:rsidRPr="00B354AD" w:rsidRDefault="00B354AD" w:rsidP="00B354AD">
            <w:pPr>
              <w:spacing w:before="0" w:after="0" w:line="240" w:lineRule="auto"/>
              <w:jc w:val="center"/>
              <w:rPr>
                <w:rFonts w:ascii="Trebuchet MS" w:hAnsi="Trebuchet MS" w:cs="Calibri"/>
                <w:b/>
                <w:bCs/>
                <w:color w:val="000000"/>
                <w:sz w:val="12"/>
                <w:szCs w:val="12"/>
              </w:rPr>
            </w:pPr>
            <w:r w:rsidRPr="00B354AD">
              <w:rPr>
                <w:rFonts w:ascii="Trebuchet MS" w:hAnsi="Trebuchet MS" w:cs="Calibri"/>
                <w:b/>
                <w:bCs/>
                <w:color w:val="000000"/>
                <w:sz w:val="12"/>
                <w:szCs w:val="12"/>
              </w:rPr>
              <w:t>100%</w:t>
            </w:r>
          </w:p>
        </w:tc>
        <w:tc>
          <w:tcPr>
            <w:tcW w:w="1052" w:type="dxa"/>
            <w:tcBorders>
              <w:top w:val="nil"/>
              <w:left w:val="nil"/>
              <w:bottom w:val="single" w:sz="4" w:space="0" w:color="auto"/>
              <w:right w:val="single" w:sz="4" w:space="0" w:color="000000"/>
            </w:tcBorders>
            <w:shd w:val="clear" w:color="000000" w:fill="FFFF66"/>
            <w:noWrap/>
            <w:vAlign w:val="center"/>
            <w:hideMark/>
          </w:tcPr>
          <w:p w14:paraId="092184F4" w14:textId="77777777" w:rsidR="00B354AD" w:rsidRPr="00B354AD" w:rsidRDefault="00B354AD" w:rsidP="00B354AD">
            <w:pPr>
              <w:spacing w:before="0" w:after="0" w:line="240" w:lineRule="auto"/>
              <w:jc w:val="right"/>
              <w:rPr>
                <w:rFonts w:ascii="Trebuchet MS" w:hAnsi="Trebuchet MS" w:cs="Calibri"/>
                <w:b/>
                <w:bCs/>
                <w:color w:val="000000"/>
                <w:sz w:val="12"/>
                <w:szCs w:val="12"/>
              </w:rPr>
            </w:pPr>
            <w:r w:rsidRPr="00B354AD">
              <w:rPr>
                <w:rFonts w:ascii="Trebuchet MS" w:hAnsi="Trebuchet MS" w:cs="Calibri"/>
                <w:b/>
                <w:bCs/>
                <w:color w:val="000000"/>
                <w:sz w:val="12"/>
                <w:szCs w:val="12"/>
              </w:rPr>
              <w:t>12,517,487</w:t>
            </w:r>
          </w:p>
        </w:tc>
        <w:tc>
          <w:tcPr>
            <w:tcW w:w="582" w:type="dxa"/>
            <w:tcBorders>
              <w:top w:val="nil"/>
              <w:left w:val="nil"/>
              <w:bottom w:val="single" w:sz="4" w:space="0" w:color="auto"/>
              <w:right w:val="single" w:sz="4" w:space="0" w:color="auto"/>
            </w:tcBorders>
            <w:shd w:val="clear" w:color="000000" w:fill="FFFF66"/>
            <w:vAlign w:val="center"/>
            <w:hideMark/>
          </w:tcPr>
          <w:p w14:paraId="65F63DCF" w14:textId="77777777" w:rsidR="00B354AD" w:rsidRPr="00B354AD" w:rsidRDefault="00B354AD" w:rsidP="00B354AD">
            <w:pPr>
              <w:spacing w:before="0" w:after="0" w:line="240" w:lineRule="auto"/>
              <w:jc w:val="center"/>
              <w:rPr>
                <w:rFonts w:ascii="Trebuchet MS" w:hAnsi="Trebuchet MS" w:cs="Calibri"/>
                <w:b/>
                <w:bCs/>
                <w:color w:val="000000"/>
                <w:sz w:val="12"/>
                <w:szCs w:val="12"/>
              </w:rPr>
            </w:pPr>
            <w:r w:rsidRPr="00B354AD">
              <w:rPr>
                <w:rFonts w:ascii="Trebuchet MS" w:hAnsi="Trebuchet MS" w:cs="Calibri"/>
                <w:b/>
                <w:bCs/>
                <w:color w:val="000000"/>
                <w:sz w:val="12"/>
                <w:szCs w:val="12"/>
              </w:rPr>
              <w:t>100%</w:t>
            </w:r>
          </w:p>
        </w:tc>
        <w:tc>
          <w:tcPr>
            <w:tcW w:w="1135" w:type="dxa"/>
            <w:tcBorders>
              <w:top w:val="nil"/>
              <w:left w:val="nil"/>
              <w:bottom w:val="single" w:sz="4" w:space="0" w:color="auto"/>
              <w:right w:val="single" w:sz="4" w:space="0" w:color="auto"/>
            </w:tcBorders>
            <w:shd w:val="clear" w:color="000000" w:fill="FFFF66"/>
            <w:vAlign w:val="center"/>
            <w:hideMark/>
          </w:tcPr>
          <w:p w14:paraId="32AE1EBE" w14:textId="77777777" w:rsidR="00B354AD" w:rsidRPr="00B354AD" w:rsidRDefault="00B354AD" w:rsidP="00B354AD">
            <w:pPr>
              <w:spacing w:before="0" w:after="0" w:line="240" w:lineRule="auto"/>
              <w:jc w:val="right"/>
              <w:rPr>
                <w:rFonts w:ascii="Trebuchet MS" w:hAnsi="Trebuchet MS" w:cs="Calibri"/>
                <w:b/>
                <w:bCs/>
                <w:color w:val="000000"/>
                <w:sz w:val="12"/>
                <w:szCs w:val="12"/>
              </w:rPr>
            </w:pPr>
            <w:r w:rsidRPr="00B354AD">
              <w:rPr>
                <w:rFonts w:ascii="Trebuchet MS" w:hAnsi="Trebuchet MS" w:cs="Calibri"/>
                <w:b/>
                <w:bCs/>
                <w:color w:val="000000"/>
                <w:sz w:val="12"/>
                <w:szCs w:val="12"/>
              </w:rPr>
              <w:t>57,954,651</w:t>
            </w:r>
          </w:p>
        </w:tc>
        <w:tc>
          <w:tcPr>
            <w:tcW w:w="884" w:type="dxa"/>
            <w:tcBorders>
              <w:top w:val="nil"/>
              <w:left w:val="nil"/>
              <w:bottom w:val="single" w:sz="4" w:space="0" w:color="auto"/>
              <w:right w:val="single" w:sz="4" w:space="0" w:color="auto"/>
            </w:tcBorders>
            <w:shd w:val="clear" w:color="000000" w:fill="FFFF66"/>
            <w:vAlign w:val="center"/>
            <w:hideMark/>
          </w:tcPr>
          <w:p w14:paraId="5CDE321E" w14:textId="77777777" w:rsidR="00B354AD" w:rsidRPr="00B354AD" w:rsidRDefault="00B354AD" w:rsidP="00B354AD">
            <w:pPr>
              <w:spacing w:before="0" w:after="0" w:line="240" w:lineRule="auto"/>
              <w:jc w:val="center"/>
              <w:rPr>
                <w:rFonts w:ascii="Trebuchet MS" w:hAnsi="Trebuchet MS" w:cs="Calibri"/>
                <w:color w:val="000000"/>
                <w:sz w:val="12"/>
                <w:szCs w:val="12"/>
              </w:rPr>
            </w:pPr>
            <w:r w:rsidRPr="00B354AD">
              <w:rPr>
                <w:rFonts w:ascii="Trebuchet MS" w:hAnsi="Trebuchet MS" w:cs="Calibri"/>
                <w:color w:val="000000"/>
                <w:sz w:val="12"/>
                <w:szCs w:val="12"/>
              </w:rPr>
              <w:t>Kasi PEM</w:t>
            </w:r>
          </w:p>
        </w:tc>
        <w:tc>
          <w:tcPr>
            <w:tcW w:w="735" w:type="dxa"/>
            <w:tcBorders>
              <w:top w:val="nil"/>
              <w:left w:val="nil"/>
              <w:bottom w:val="single" w:sz="4" w:space="0" w:color="auto"/>
              <w:right w:val="single" w:sz="4" w:space="0" w:color="auto"/>
            </w:tcBorders>
            <w:shd w:val="clear" w:color="000000" w:fill="FFFF66"/>
            <w:vAlign w:val="center"/>
            <w:hideMark/>
          </w:tcPr>
          <w:p w14:paraId="53359398" w14:textId="77777777" w:rsidR="00B354AD" w:rsidRPr="00B354AD" w:rsidRDefault="00B354AD" w:rsidP="00B354AD">
            <w:pPr>
              <w:spacing w:before="0" w:after="0" w:line="240" w:lineRule="auto"/>
              <w:jc w:val="center"/>
              <w:rPr>
                <w:rFonts w:ascii="Trebuchet MS" w:hAnsi="Trebuchet MS" w:cs="Calibri"/>
                <w:b/>
                <w:bCs/>
                <w:color w:val="000000"/>
                <w:sz w:val="12"/>
                <w:szCs w:val="12"/>
              </w:rPr>
            </w:pPr>
            <w:proofErr w:type="spellStart"/>
            <w:r w:rsidRPr="00B354AD">
              <w:rPr>
                <w:rFonts w:ascii="Trebuchet MS" w:hAnsi="Trebuchet MS" w:cs="Calibri"/>
                <w:b/>
                <w:bCs/>
                <w:color w:val="000000"/>
                <w:sz w:val="12"/>
                <w:szCs w:val="12"/>
              </w:rPr>
              <w:t>Kab</w:t>
            </w:r>
            <w:proofErr w:type="spellEnd"/>
            <w:r w:rsidRPr="00B354AD">
              <w:rPr>
                <w:rFonts w:ascii="Trebuchet MS" w:hAnsi="Trebuchet MS" w:cs="Calibri"/>
                <w:b/>
                <w:bCs/>
                <w:color w:val="000000"/>
                <w:sz w:val="12"/>
                <w:szCs w:val="12"/>
              </w:rPr>
              <w:t xml:space="preserve">. Banjar, </w:t>
            </w:r>
            <w:proofErr w:type="spellStart"/>
            <w:r w:rsidRPr="00B354AD">
              <w:rPr>
                <w:rFonts w:ascii="Trebuchet MS" w:hAnsi="Trebuchet MS" w:cs="Calibri"/>
                <w:b/>
                <w:bCs/>
                <w:color w:val="000000"/>
                <w:sz w:val="12"/>
                <w:szCs w:val="12"/>
              </w:rPr>
              <w:t>Kec</w:t>
            </w:r>
            <w:proofErr w:type="spellEnd"/>
            <w:r w:rsidRPr="00B354AD">
              <w:rPr>
                <w:rFonts w:ascii="Trebuchet MS" w:hAnsi="Trebuchet MS" w:cs="Calibri"/>
                <w:b/>
                <w:bCs/>
                <w:color w:val="000000"/>
                <w:sz w:val="12"/>
                <w:szCs w:val="12"/>
              </w:rPr>
              <w:t xml:space="preserve">. </w:t>
            </w:r>
            <w:proofErr w:type="spellStart"/>
            <w:r w:rsidRPr="00B354AD">
              <w:rPr>
                <w:rFonts w:ascii="Trebuchet MS" w:hAnsi="Trebuchet MS" w:cs="Calibri"/>
                <w:b/>
                <w:bCs/>
                <w:color w:val="000000"/>
                <w:sz w:val="12"/>
                <w:szCs w:val="12"/>
              </w:rPr>
              <w:t>Astambul</w:t>
            </w:r>
            <w:proofErr w:type="spellEnd"/>
          </w:p>
        </w:tc>
      </w:tr>
      <w:tr w:rsidR="00B354AD" w:rsidRPr="00B354AD" w14:paraId="3CB7D857" w14:textId="77777777" w:rsidTr="00B354AD">
        <w:trPr>
          <w:trHeight w:val="1160"/>
        </w:trPr>
        <w:tc>
          <w:tcPr>
            <w:tcW w:w="1204" w:type="dxa"/>
            <w:tcBorders>
              <w:top w:val="single" w:sz="4" w:space="0" w:color="auto"/>
              <w:left w:val="single" w:sz="4" w:space="0" w:color="auto"/>
              <w:bottom w:val="single" w:sz="4" w:space="0" w:color="auto"/>
              <w:right w:val="single" w:sz="4" w:space="0" w:color="auto"/>
            </w:tcBorders>
            <w:shd w:val="clear" w:color="000000" w:fill="C6E0B4"/>
            <w:vAlign w:val="center"/>
            <w:hideMark/>
          </w:tcPr>
          <w:p w14:paraId="5443CDAB" w14:textId="77777777" w:rsidR="00B354AD" w:rsidRPr="00B354AD" w:rsidRDefault="00B354AD" w:rsidP="00B354AD">
            <w:pPr>
              <w:spacing w:before="0" w:after="0" w:line="240" w:lineRule="auto"/>
              <w:jc w:val="center"/>
              <w:rPr>
                <w:rFonts w:ascii="Trebuchet MS" w:hAnsi="Trebuchet MS" w:cs="Calibri"/>
                <w:b/>
                <w:bCs/>
                <w:color w:val="000000"/>
                <w:sz w:val="12"/>
                <w:szCs w:val="12"/>
              </w:rPr>
            </w:pPr>
            <w:r w:rsidRPr="00B354AD">
              <w:rPr>
                <w:rFonts w:ascii="Trebuchet MS" w:hAnsi="Trebuchet MS" w:cs="Calibri"/>
                <w:b/>
                <w:bCs/>
                <w:color w:val="000000"/>
                <w:sz w:val="12"/>
                <w:szCs w:val="12"/>
              </w:rPr>
              <w:t> </w:t>
            </w:r>
          </w:p>
        </w:tc>
        <w:tc>
          <w:tcPr>
            <w:tcW w:w="1169" w:type="dxa"/>
            <w:tcBorders>
              <w:top w:val="single" w:sz="4" w:space="0" w:color="auto"/>
              <w:left w:val="nil"/>
              <w:bottom w:val="single" w:sz="4" w:space="0" w:color="auto"/>
              <w:right w:val="single" w:sz="4" w:space="0" w:color="auto"/>
            </w:tcBorders>
            <w:shd w:val="clear" w:color="000000" w:fill="C6E0B4"/>
            <w:vAlign w:val="center"/>
            <w:hideMark/>
          </w:tcPr>
          <w:p w14:paraId="4835EEEA" w14:textId="77777777" w:rsidR="00B354AD" w:rsidRPr="00B354AD" w:rsidRDefault="00B354AD" w:rsidP="00B354AD">
            <w:pPr>
              <w:spacing w:before="0" w:after="0" w:line="240" w:lineRule="auto"/>
              <w:jc w:val="center"/>
              <w:rPr>
                <w:rFonts w:ascii="Trebuchet MS" w:hAnsi="Trebuchet MS" w:cs="Calibri"/>
                <w:b/>
                <w:bCs/>
                <w:color w:val="000000"/>
                <w:sz w:val="12"/>
                <w:szCs w:val="12"/>
              </w:rPr>
            </w:pPr>
            <w:r w:rsidRPr="00B354AD">
              <w:rPr>
                <w:rFonts w:ascii="Trebuchet MS" w:hAnsi="Trebuchet MS" w:cs="Calibri"/>
                <w:b/>
                <w:bCs/>
                <w:color w:val="000000"/>
                <w:sz w:val="12"/>
                <w:szCs w:val="12"/>
              </w:rPr>
              <w:t> </w:t>
            </w:r>
          </w:p>
        </w:tc>
        <w:tc>
          <w:tcPr>
            <w:tcW w:w="1641" w:type="dxa"/>
            <w:tcBorders>
              <w:top w:val="single" w:sz="4" w:space="0" w:color="auto"/>
              <w:left w:val="nil"/>
              <w:bottom w:val="single" w:sz="4" w:space="0" w:color="auto"/>
              <w:right w:val="single" w:sz="4" w:space="0" w:color="auto"/>
            </w:tcBorders>
            <w:shd w:val="clear" w:color="000000" w:fill="C6E0B4"/>
            <w:hideMark/>
          </w:tcPr>
          <w:p w14:paraId="59EFF9CC" w14:textId="77777777" w:rsidR="00B354AD" w:rsidRPr="00B354AD" w:rsidRDefault="00B354AD" w:rsidP="00B354AD">
            <w:pPr>
              <w:spacing w:before="0" w:after="0" w:line="240" w:lineRule="auto"/>
              <w:rPr>
                <w:rFonts w:ascii="Trebuchet MS" w:hAnsi="Trebuchet MS" w:cs="Calibri"/>
                <w:b/>
                <w:bCs/>
                <w:color w:val="000000"/>
                <w:sz w:val="12"/>
                <w:szCs w:val="12"/>
              </w:rPr>
            </w:pPr>
            <w:proofErr w:type="spellStart"/>
            <w:r w:rsidRPr="00B354AD">
              <w:rPr>
                <w:rFonts w:ascii="Trebuchet MS" w:hAnsi="Trebuchet MS" w:cs="Calibri"/>
                <w:b/>
                <w:bCs/>
                <w:color w:val="000000"/>
                <w:sz w:val="12"/>
                <w:szCs w:val="12"/>
              </w:rPr>
              <w:t>Fasilitasi</w:t>
            </w:r>
            <w:proofErr w:type="spellEnd"/>
            <w:r w:rsidRPr="00B354AD">
              <w:rPr>
                <w:rFonts w:ascii="Trebuchet MS" w:hAnsi="Trebuchet MS" w:cs="Calibri"/>
                <w:b/>
                <w:bCs/>
                <w:color w:val="000000"/>
                <w:sz w:val="12"/>
                <w:szCs w:val="12"/>
              </w:rPr>
              <w:t xml:space="preserve">, </w:t>
            </w:r>
            <w:proofErr w:type="spellStart"/>
            <w:r w:rsidRPr="00B354AD">
              <w:rPr>
                <w:rFonts w:ascii="Trebuchet MS" w:hAnsi="Trebuchet MS" w:cs="Calibri"/>
                <w:b/>
                <w:bCs/>
                <w:color w:val="000000"/>
                <w:sz w:val="12"/>
                <w:szCs w:val="12"/>
              </w:rPr>
              <w:t>Rekomendasi</w:t>
            </w:r>
            <w:proofErr w:type="spellEnd"/>
            <w:r w:rsidRPr="00B354AD">
              <w:rPr>
                <w:rFonts w:ascii="Trebuchet MS" w:hAnsi="Trebuchet MS" w:cs="Calibri"/>
                <w:b/>
                <w:bCs/>
                <w:color w:val="000000"/>
                <w:sz w:val="12"/>
                <w:szCs w:val="12"/>
              </w:rPr>
              <w:t xml:space="preserve"> dan </w:t>
            </w:r>
            <w:proofErr w:type="spellStart"/>
            <w:r w:rsidRPr="00B354AD">
              <w:rPr>
                <w:rFonts w:ascii="Trebuchet MS" w:hAnsi="Trebuchet MS" w:cs="Calibri"/>
                <w:b/>
                <w:bCs/>
                <w:color w:val="000000"/>
                <w:sz w:val="12"/>
                <w:szCs w:val="12"/>
              </w:rPr>
              <w:t>Koordinasi</w:t>
            </w:r>
            <w:proofErr w:type="spellEnd"/>
            <w:r w:rsidRPr="00B354AD">
              <w:rPr>
                <w:rFonts w:ascii="Trebuchet MS" w:hAnsi="Trebuchet MS" w:cs="Calibri"/>
                <w:b/>
                <w:bCs/>
                <w:color w:val="000000"/>
                <w:sz w:val="12"/>
                <w:szCs w:val="12"/>
              </w:rPr>
              <w:t xml:space="preserve"> </w:t>
            </w:r>
            <w:proofErr w:type="spellStart"/>
            <w:r w:rsidRPr="00B354AD">
              <w:rPr>
                <w:rFonts w:ascii="Trebuchet MS" w:hAnsi="Trebuchet MS" w:cs="Calibri"/>
                <w:b/>
                <w:bCs/>
                <w:color w:val="000000"/>
                <w:sz w:val="12"/>
                <w:szCs w:val="12"/>
              </w:rPr>
              <w:t>Pembinaan</w:t>
            </w:r>
            <w:proofErr w:type="spellEnd"/>
            <w:r w:rsidRPr="00B354AD">
              <w:rPr>
                <w:rFonts w:ascii="Trebuchet MS" w:hAnsi="Trebuchet MS" w:cs="Calibri"/>
                <w:b/>
                <w:bCs/>
                <w:color w:val="000000"/>
                <w:sz w:val="12"/>
                <w:szCs w:val="12"/>
              </w:rPr>
              <w:t xml:space="preserve"> dan </w:t>
            </w:r>
            <w:proofErr w:type="spellStart"/>
            <w:r w:rsidRPr="00B354AD">
              <w:rPr>
                <w:rFonts w:ascii="Trebuchet MS" w:hAnsi="Trebuchet MS" w:cs="Calibri"/>
                <w:b/>
                <w:bCs/>
                <w:color w:val="000000"/>
                <w:sz w:val="12"/>
                <w:szCs w:val="12"/>
              </w:rPr>
              <w:t>Pengawasan</w:t>
            </w:r>
            <w:proofErr w:type="spellEnd"/>
            <w:r w:rsidRPr="00B354AD">
              <w:rPr>
                <w:rFonts w:ascii="Trebuchet MS" w:hAnsi="Trebuchet MS" w:cs="Calibri"/>
                <w:b/>
                <w:bCs/>
                <w:color w:val="000000"/>
                <w:sz w:val="12"/>
                <w:szCs w:val="12"/>
              </w:rPr>
              <w:t xml:space="preserve"> </w:t>
            </w:r>
            <w:proofErr w:type="spellStart"/>
            <w:r w:rsidRPr="00B354AD">
              <w:rPr>
                <w:rFonts w:ascii="Trebuchet MS" w:hAnsi="Trebuchet MS" w:cs="Calibri"/>
                <w:b/>
                <w:bCs/>
                <w:color w:val="000000"/>
                <w:sz w:val="12"/>
                <w:szCs w:val="12"/>
              </w:rPr>
              <w:t>Pemerintahan</w:t>
            </w:r>
            <w:proofErr w:type="spellEnd"/>
            <w:r w:rsidRPr="00B354AD">
              <w:rPr>
                <w:rFonts w:ascii="Trebuchet MS" w:hAnsi="Trebuchet MS" w:cs="Calibri"/>
                <w:b/>
                <w:bCs/>
                <w:color w:val="000000"/>
                <w:sz w:val="12"/>
                <w:szCs w:val="12"/>
              </w:rPr>
              <w:t xml:space="preserve"> </w:t>
            </w:r>
            <w:proofErr w:type="spellStart"/>
            <w:r w:rsidRPr="00B354AD">
              <w:rPr>
                <w:rFonts w:ascii="Trebuchet MS" w:hAnsi="Trebuchet MS" w:cs="Calibri"/>
                <w:b/>
                <w:bCs/>
                <w:color w:val="000000"/>
                <w:sz w:val="12"/>
                <w:szCs w:val="12"/>
              </w:rPr>
              <w:t>Desa</w:t>
            </w:r>
            <w:proofErr w:type="spellEnd"/>
          </w:p>
        </w:tc>
        <w:tc>
          <w:tcPr>
            <w:tcW w:w="1540" w:type="dxa"/>
            <w:tcBorders>
              <w:top w:val="single" w:sz="4" w:space="0" w:color="auto"/>
              <w:left w:val="nil"/>
              <w:bottom w:val="single" w:sz="4" w:space="0" w:color="auto"/>
              <w:right w:val="single" w:sz="4" w:space="0" w:color="auto"/>
            </w:tcBorders>
            <w:shd w:val="clear" w:color="000000" w:fill="C6E0B4"/>
            <w:vAlign w:val="center"/>
            <w:hideMark/>
          </w:tcPr>
          <w:p w14:paraId="664EF5A0" w14:textId="77777777" w:rsidR="00B354AD" w:rsidRPr="00B354AD" w:rsidRDefault="00B354AD" w:rsidP="00B354AD">
            <w:pPr>
              <w:spacing w:before="0" w:after="0" w:line="240" w:lineRule="auto"/>
              <w:rPr>
                <w:rFonts w:ascii="Trebuchet MS" w:hAnsi="Trebuchet MS" w:cs="Calibri"/>
                <w:b/>
                <w:bCs/>
                <w:color w:val="000000"/>
                <w:sz w:val="12"/>
                <w:szCs w:val="12"/>
              </w:rPr>
            </w:pPr>
            <w:proofErr w:type="spellStart"/>
            <w:r w:rsidRPr="00B354AD">
              <w:rPr>
                <w:rFonts w:ascii="Trebuchet MS" w:hAnsi="Trebuchet MS" w:cs="Calibri"/>
                <w:b/>
                <w:bCs/>
                <w:color w:val="000000"/>
                <w:sz w:val="12"/>
                <w:szCs w:val="12"/>
              </w:rPr>
              <w:t>Persentase</w:t>
            </w:r>
            <w:proofErr w:type="spellEnd"/>
            <w:r w:rsidRPr="00B354AD">
              <w:rPr>
                <w:rFonts w:ascii="Trebuchet MS" w:hAnsi="Trebuchet MS" w:cs="Calibri"/>
                <w:b/>
                <w:bCs/>
                <w:color w:val="000000"/>
                <w:sz w:val="12"/>
                <w:szCs w:val="12"/>
              </w:rPr>
              <w:t xml:space="preserve"> </w:t>
            </w:r>
            <w:proofErr w:type="spellStart"/>
            <w:r w:rsidRPr="00B354AD">
              <w:rPr>
                <w:rFonts w:ascii="Trebuchet MS" w:hAnsi="Trebuchet MS" w:cs="Calibri"/>
                <w:b/>
                <w:bCs/>
                <w:color w:val="000000"/>
                <w:sz w:val="12"/>
                <w:szCs w:val="12"/>
              </w:rPr>
              <w:t>Kegiatan</w:t>
            </w:r>
            <w:proofErr w:type="spellEnd"/>
            <w:r w:rsidRPr="00B354AD">
              <w:rPr>
                <w:rFonts w:ascii="Trebuchet MS" w:hAnsi="Trebuchet MS" w:cs="Calibri"/>
                <w:b/>
                <w:bCs/>
                <w:color w:val="000000"/>
                <w:sz w:val="12"/>
                <w:szCs w:val="12"/>
              </w:rPr>
              <w:t xml:space="preserve"> </w:t>
            </w:r>
            <w:proofErr w:type="spellStart"/>
            <w:r w:rsidRPr="00B354AD">
              <w:rPr>
                <w:rFonts w:ascii="Trebuchet MS" w:hAnsi="Trebuchet MS" w:cs="Calibri"/>
                <w:b/>
                <w:bCs/>
                <w:color w:val="000000"/>
                <w:sz w:val="12"/>
                <w:szCs w:val="12"/>
              </w:rPr>
              <w:t>Fasilitasi</w:t>
            </w:r>
            <w:proofErr w:type="spellEnd"/>
            <w:r w:rsidRPr="00B354AD">
              <w:rPr>
                <w:rFonts w:ascii="Trebuchet MS" w:hAnsi="Trebuchet MS" w:cs="Calibri"/>
                <w:b/>
                <w:bCs/>
                <w:color w:val="000000"/>
                <w:sz w:val="12"/>
                <w:szCs w:val="12"/>
              </w:rPr>
              <w:t xml:space="preserve">, </w:t>
            </w:r>
            <w:proofErr w:type="spellStart"/>
            <w:r w:rsidRPr="00B354AD">
              <w:rPr>
                <w:rFonts w:ascii="Trebuchet MS" w:hAnsi="Trebuchet MS" w:cs="Calibri"/>
                <w:b/>
                <w:bCs/>
                <w:color w:val="000000"/>
                <w:sz w:val="12"/>
                <w:szCs w:val="12"/>
              </w:rPr>
              <w:t>Rekomendasi</w:t>
            </w:r>
            <w:proofErr w:type="spellEnd"/>
            <w:r w:rsidRPr="00B354AD">
              <w:rPr>
                <w:rFonts w:ascii="Trebuchet MS" w:hAnsi="Trebuchet MS" w:cs="Calibri"/>
                <w:b/>
                <w:bCs/>
                <w:color w:val="000000"/>
                <w:sz w:val="12"/>
                <w:szCs w:val="12"/>
              </w:rPr>
              <w:t xml:space="preserve"> dan </w:t>
            </w:r>
            <w:proofErr w:type="spellStart"/>
            <w:r w:rsidRPr="00B354AD">
              <w:rPr>
                <w:rFonts w:ascii="Trebuchet MS" w:hAnsi="Trebuchet MS" w:cs="Calibri"/>
                <w:b/>
                <w:bCs/>
                <w:color w:val="000000"/>
                <w:sz w:val="12"/>
                <w:szCs w:val="12"/>
              </w:rPr>
              <w:t>Koordinasi</w:t>
            </w:r>
            <w:proofErr w:type="spellEnd"/>
            <w:r w:rsidRPr="00B354AD">
              <w:rPr>
                <w:rFonts w:ascii="Trebuchet MS" w:hAnsi="Trebuchet MS" w:cs="Calibri"/>
                <w:b/>
                <w:bCs/>
                <w:color w:val="000000"/>
                <w:sz w:val="12"/>
                <w:szCs w:val="12"/>
              </w:rPr>
              <w:t xml:space="preserve"> </w:t>
            </w:r>
            <w:proofErr w:type="spellStart"/>
            <w:r w:rsidRPr="00B354AD">
              <w:rPr>
                <w:rFonts w:ascii="Trebuchet MS" w:hAnsi="Trebuchet MS" w:cs="Calibri"/>
                <w:b/>
                <w:bCs/>
                <w:color w:val="000000"/>
                <w:sz w:val="12"/>
                <w:szCs w:val="12"/>
              </w:rPr>
              <w:t>Pembinaan</w:t>
            </w:r>
            <w:proofErr w:type="spellEnd"/>
            <w:r w:rsidRPr="00B354AD">
              <w:rPr>
                <w:rFonts w:ascii="Trebuchet MS" w:hAnsi="Trebuchet MS" w:cs="Calibri"/>
                <w:b/>
                <w:bCs/>
                <w:color w:val="000000"/>
                <w:sz w:val="12"/>
                <w:szCs w:val="12"/>
              </w:rPr>
              <w:t xml:space="preserve"> dan </w:t>
            </w:r>
            <w:proofErr w:type="spellStart"/>
            <w:r w:rsidRPr="00B354AD">
              <w:rPr>
                <w:rFonts w:ascii="Trebuchet MS" w:hAnsi="Trebuchet MS" w:cs="Calibri"/>
                <w:b/>
                <w:bCs/>
                <w:color w:val="000000"/>
                <w:sz w:val="12"/>
                <w:szCs w:val="12"/>
              </w:rPr>
              <w:t>Pengawasan</w:t>
            </w:r>
            <w:proofErr w:type="spellEnd"/>
            <w:r w:rsidRPr="00B354AD">
              <w:rPr>
                <w:rFonts w:ascii="Trebuchet MS" w:hAnsi="Trebuchet MS" w:cs="Calibri"/>
                <w:b/>
                <w:bCs/>
                <w:color w:val="000000"/>
                <w:sz w:val="12"/>
                <w:szCs w:val="12"/>
              </w:rPr>
              <w:t xml:space="preserve"> </w:t>
            </w:r>
            <w:proofErr w:type="spellStart"/>
            <w:r w:rsidRPr="00B354AD">
              <w:rPr>
                <w:rFonts w:ascii="Trebuchet MS" w:hAnsi="Trebuchet MS" w:cs="Calibri"/>
                <w:b/>
                <w:bCs/>
                <w:color w:val="000000"/>
                <w:sz w:val="12"/>
                <w:szCs w:val="12"/>
              </w:rPr>
              <w:t>Pemerintahan</w:t>
            </w:r>
            <w:proofErr w:type="spellEnd"/>
            <w:r w:rsidRPr="00B354AD">
              <w:rPr>
                <w:rFonts w:ascii="Trebuchet MS" w:hAnsi="Trebuchet MS" w:cs="Calibri"/>
                <w:b/>
                <w:bCs/>
                <w:color w:val="000000"/>
                <w:sz w:val="12"/>
                <w:szCs w:val="12"/>
              </w:rPr>
              <w:t xml:space="preserve"> </w:t>
            </w:r>
            <w:proofErr w:type="spellStart"/>
            <w:r w:rsidRPr="00B354AD">
              <w:rPr>
                <w:rFonts w:ascii="Trebuchet MS" w:hAnsi="Trebuchet MS" w:cs="Calibri"/>
                <w:b/>
                <w:bCs/>
                <w:color w:val="000000"/>
                <w:sz w:val="12"/>
                <w:szCs w:val="12"/>
              </w:rPr>
              <w:t>Desa</w:t>
            </w:r>
            <w:proofErr w:type="spellEnd"/>
            <w:r w:rsidRPr="00B354AD">
              <w:rPr>
                <w:rFonts w:ascii="Trebuchet MS" w:hAnsi="Trebuchet MS" w:cs="Calibri"/>
                <w:b/>
                <w:bCs/>
                <w:color w:val="000000"/>
                <w:sz w:val="12"/>
                <w:szCs w:val="12"/>
              </w:rPr>
              <w:t xml:space="preserve"> yang </w:t>
            </w:r>
            <w:proofErr w:type="spellStart"/>
            <w:r w:rsidRPr="00B354AD">
              <w:rPr>
                <w:rFonts w:ascii="Trebuchet MS" w:hAnsi="Trebuchet MS" w:cs="Calibri"/>
                <w:b/>
                <w:bCs/>
                <w:color w:val="000000"/>
                <w:sz w:val="12"/>
                <w:szCs w:val="12"/>
              </w:rPr>
              <w:t>Terlaksana</w:t>
            </w:r>
            <w:proofErr w:type="spellEnd"/>
          </w:p>
        </w:tc>
        <w:tc>
          <w:tcPr>
            <w:tcW w:w="926" w:type="dxa"/>
            <w:tcBorders>
              <w:top w:val="single" w:sz="4" w:space="0" w:color="auto"/>
              <w:left w:val="nil"/>
              <w:bottom w:val="single" w:sz="4" w:space="0" w:color="auto"/>
              <w:right w:val="single" w:sz="4" w:space="0" w:color="auto"/>
            </w:tcBorders>
            <w:shd w:val="clear" w:color="000000" w:fill="C6E0B4"/>
            <w:vAlign w:val="center"/>
            <w:hideMark/>
          </w:tcPr>
          <w:p w14:paraId="7E31F840" w14:textId="77777777" w:rsidR="00B354AD" w:rsidRPr="00B354AD" w:rsidRDefault="00B354AD" w:rsidP="00B354AD">
            <w:pPr>
              <w:spacing w:before="0" w:after="0" w:line="240" w:lineRule="auto"/>
              <w:jc w:val="center"/>
              <w:rPr>
                <w:rFonts w:ascii="Trebuchet MS" w:hAnsi="Trebuchet MS" w:cs="Calibri"/>
                <w:b/>
                <w:bCs/>
                <w:color w:val="000000"/>
                <w:sz w:val="12"/>
                <w:szCs w:val="12"/>
              </w:rPr>
            </w:pPr>
            <w:proofErr w:type="spellStart"/>
            <w:r w:rsidRPr="00B354AD">
              <w:rPr>
                <w:rFonts w:ascii="Trebuchet MS" w:hAnsi="Trebuchet MS" w:cs="Calibri"/>
                <w:b/>
                <w:bCs/>
                <w:color w:val="000000"/>
                <w:sz w:val="12"/>
                <w:szCs w:val="12"/>
              </w:rPr>
              <w:t>Persen</w:t>
            </w:r>
            <w:proofErr w:type="spellEnd"/>
          </w:p>
        </w:tc>
        <w:tc>
          <w:tcPr>
            <w:tcW w:w="582" w:type="dxa"/>
            <w:tcBorders>
              <w:top w:val="single" w:sz="4" w:space="0" w:color="auto"/>
              <w:left w:val="nil"/>
              <w:bottom w:val="single" w:sz="4" w:space="0" w:color="auto"/>
              <w:right w:val="single" w:sz="4" w:space="0" w:color="auto"/>
            </w:tcBorders>
            <w:shd w:val="clear" w:color="000000" w:fill="C6E0B4"/>
            <w:vAlign w:val="center"/>
            <w:hideMark/>
          </w:tcPr>
          <w:p w14:paraId="5E0DBC7D" w14:textId="77777777" w:rsidR="00B354AD" w:rsidRPr="00B354AD" w:rsidRDefault="00B354AD" w:rsidP="00B354AD">
            <w:pPr>
              <w:spacing w:before="0" w:after="0" w:line="240" w:lineRule="auto"/>
              <w:jc w:val="center"/>
              <w:rPr>
                <w:rFonts w:ascii="Trebuchet MS" w:hAnsi="Trebuchet MS" w:cs="Calibri"/>
                <w:b/>
                <w:bCs/>
                <w:color w:val="000000"/>
                <w:sz w:val="12"/>
                <w:szCs w:val="12"/>
              </w:rPr>
            </w:pPr>
            <w:r w:rsidRPr="00B354AD">
              <w:rPr>
                <w:rFonts w:ascii="Trebuchet MS" w:hAnsi="Trebuchet MS" w:cs="Calibri"/>
                <w:b/>
                <w:bCs/>
                <w:color w:val="000000"/>
                <w:sz w:val="12"/>
                <w:szCs w:val="12"/>
              </w:rPr>
              <w:t>100%</w:t>
            </w:r>
          </w:p>
        </w:tc>
        <w:tc>
          <w:tcPr>
            <w:tcW w:w="1052" w:type="dxa"/>
            <w:tcBorders>
              <w:top w:val="single" w:sz="4" w:space="0" w:color="auto"/>
              <w:left w:val="nil"/>
              <w:bottom w:val="single" w:sz="4" w:space="0" w:color="auto"/>
              <w:right w:val="nil"/>
            </w:tcBorders>
            <w:shd w:val="clear" w:color="000000" w:fill="C6E0B4"/>
            <w:vAlign w:val="center"/>
            <w:hideMark/>
          </w:tcPr>
          <w:p w14:paraId="5004F062" w14:textId="77777777" w:rsidR="00B354AD" w:rsidRPr="00B354AD" w:rsidRDefault="00B354AD" w:rsidP="00B354AD">
            <w:pPr>
              <w:spacing w:before="0" w:after="0" w:line="240" w:lineRule="auto"/>
              <w:jc w:val="center"/>
              <w:rPr>
                <w:rFonts w:ascii="Trebuchet MS" w:hAnsi="Trebuchet MS" w:cs="Calibri"/>
                <w:b/>
                <w:bCs/>
                <w:color w:val="000000"/>
                <w:sz w:val="12"/>
                <w:szCs w:val="12"/>
              </w:rPr>
            </w:pPr>
            <w:r w:rsidRPr="00B354AD">
              <w:rPr>
                <w:rFonts w:ascii="Trebuchet MS" w:hAnsi="Trebuchet MS" w:cs="Calibri"/>
                <w:b/>
                <w:bCs/>
                <w:color w:val="000000"/>
                <w:sz w:val="12"/>
                <w:szCs w:val="12"/>
              </w:rPr>
              <w:t xml:space="preserve">       10,700,000 </w:t>
            </w:r>
          </w:p>
        </w:tc>
        <w:tc>
          <w:tcPr>
            <w:tcW w:w="582" w:type="dxa"/>
            <w:tcBorders>
              <w:top w:val="single" w:sz="4" w:space="0" w:color="auto"/>
              <w:left w:val="single" w:sz="4" w:space="0" w:color="auto"/>
              <w:bottom w:val="single" w:sz="4" w:space="0" w:color="auto"/>
              <w:right w:val="single" w:sz="4" w:space="0" w:color="auto"/>
            </w:tcBorders>
            <w:shd w:val="clear" w:color="000000" w:fill="C6E0B4"/>
            <w:vAlign w:val="center"/>
            <w:hideMark/>
          </w:tcPr>
          <w:p w14:paraId="6886CBCC" w14:textId="77777777" w:rsidR="00B354AD" w:rsidRPr="00B354AD" w:rsidRDefault="00B354AD" w:rsidP="00B354AD">
            <w:pPr>
              <w:spacing w:before="0" w:after="0" w:line="240" w:lineRule="auto"/>
              <w:jc w:val="center"/>
              <w:rPr>
                <w:rFonts w:ascii="Trebuchet MS" w:hAnsi="Trebuchet MS" w:cs="Calibri"/>
                <w:b/>
                <w:bCs/>
                <w:color w:val="000000"/>
                <w:sz w:val="12"/>
                <w:szCs w:val="12"/>
              </w:rPr>
            </w:pPr>
            <w:r w:rsidRPr="00B354AD">
              <w:rPr>
                <w:rFonts w:ascii="Trebuchet MS" w:hAnsi="Trebuchet MS" w:cs="Calibri"/>
                <w:b/>
                <w:bCs/>
                <w:color w:val="000000"/>
                <w:sz w:val="12"/>
                <w:szCs w:val="12"/>
              </w:rPr>
              <w:t>100%</w:t>
            </w:r>
          </w:p>
        </w:tc>
        <w:tc>
          <w:tcPr>
            <w:tcW w:w="1052" w:type="dxa"/>
            <w:tcBorders>
              <w:top w:val="single" w:sz="4" w:space="0" w:color="auto"/>
              <w:left w:val="nil"/>
              <w:bottom w:val="single" w:sz="4" w:space="0" w:color="auto"/>
              <w:right w:val="nil"/>
            </w:tcBorders>
            <w:shd w:val="clear" w:color="000000" w:fill="C6E0B4"/>
            <w:vAlign w:val="center"/>
            <w:hideMark/>
          </w:tcPr>
          <w:p w14:paraId="1645360A" w14:textId="77777777" w:rsidR="00B354AD" w:rsidRPr="00B354AD" w:rsidRDefault="00B354AD" w:rsidP="00B354AD">
            <w:pPr>
              <w:spacing w:before="0" w:after="0" w:line="240" w:lineRule="auto"/>
              <w:jc w:val="center"/>
              <w:rPr>
                <w:rFonts w:ascii="Trebuchet MS" w:hAnsi="Trebuchet MS" w:cs="Calibri"/>
                <w:b/>
                <w:bCs/>
                <w:color w:val="000000"/>
                <w:sz w:val="12"/>
                <w:szCs w:val="12"/>
              </w:rPr>
            </w:pPr>
            <w:r w:rsidRPr="00B354AD">
              <w:rPr>
                <w:rFonts w:ascii="Trebuchet MS" w:hAnsi="Trebuchet MS" w:cs="Calibri"/>
                <w:b/>
                <w:bCs/>
                <w:color w:val="000000"/>
                <w:sz w:val="12"/>
                <w:szCs w:val="12"/>
              </w:rPr>
              <w:t xml:space="preserve">      11,128,000 </w:t>
            </w:r>
          </w:p>
        </w:tc>
        <w:tc>
          <w:tcPr>
            <w:tcW w:w="582" w:type="dxa"/>
            <w:tcBorders>
              <w:top w:val="single" w:sz="4" w:space="0" w:color="auto"/>
              <w:left w:val="single" w:sz="4" w:space="0" w:color="auto"/>
              <w:bottom w:val="single" w:sz="4" w:space="0" w:color="auto"/>
              <w:right w:val="single" w:sz="4" w:space="0" w:color="auto"/>
            </w:tcBorders>
            <w:shd w:val="clear" w:color="000000" w:fill="C6E0B4"/>
            <w:vAlign w:val="center"/>
            <w:hideMark/>
          </w:tcPr>
          <w:p w14:paraId="7836EACE" w14:textId="77777777" w:rsidR="00B354AD" w:rsidRPr="00B354AD" w:rsidRDefault="00B354AD" w:rsidP="00B354AD">
            <w:pPr>
              <w:spacing w:before="0" w:after="0" w:line="240" w:lineRule="auto"/>
              <w:jc w:val="center"/>
              <w:rPr>
                <w:rFonts w:ascii="Trebuchet MS" w:hAnsi="Trebuchet MS" w:cs="Calibri"/>
                <w:b/>
                <w:bCs/>
                <w:color w:val="000000"/>
                <w:sz w:val="12"/>
                <w:szCs w:val="12"/>
              </w:rPr>
            </w:pPr>
            <w:r w:rsidRPr="00B354AD">
              <w:rPr>
                <w:rFonts w:ascii="Trebuchet MS" w:hAnsi="Trebuchet MS" w:cs="Calibri"/>
                <w:b/>
                <w:bCs/>
                <w:color w:val="000000"/>
                <w:sz w:val="12"/>
                <w:szCs w:val="12"/>
              </w:rPr>
              <w:t>100%</w:t>
            </w:r>
          </w:p>
        </w:tc>
        <w:tc>
          <w:tcPr>
            <w:tcW w:w="1052" w:type="dxa"/>
            <w:tcBorders>
              <w:top w:val="single" w:sz="4" w:space="0" w:color="auto"/>
              <w:left w:val="nil"/>
              <w:bottom w:val="single" w:sz="4" w:space="0" w:color="auto"/>
              <w:right w:val="nil"/>
            </w:tcBorders>
            <w:shd w:val="clear" w:color="000000" w:fill="C6E0B4"/>
            <w:vAlign w:val="center"/>
            <w:hideMark/>
          </w:tcPr>
          <w:p w14:paraId="6DDAE47C" w14:textId="77777777" w:rsidR="00B354AD" w:rsidRPr="00B354AD" w:rsidRDefault="00B354AD" w:rsidP="00B354AD">
            <w:pPr>
              <w:spacing w:before="0" w:after="0" w:line="240" w:lineRule="auto"/>
              <w:jc w:val="center"/>
              <w:rPr>
                <w:rFonts w:ascii="Trebuchet MS" w:hAnsi="Trebuchet MS" w:cs="Calibri"/>
                <w:b/>
                <w:bCs/>
                <w:color w:val="000000"/>
                <w:sz w:val="12"/>
                <w:szCs w:val="12"/>
              </w:rPr>
            </w:pPr>
            <w:r w:rsidRPr="00B354AD">
              <w:rPr>
                <w:rFonts w:ascii="Trebuchet MS" w:hAnsi="Trebuchet MS" w:cs="Calibri"/>
                <w:b/>
                <w:bCs/>
                <w:color w:val="000000"/>
                <w:sz w:val="12"/>
                <w:szCs w:val="12"/>
              </w:rPr>
              <w:t xml:space="preserve">      11,573,120 </w:t>
            </w:r>
          </w:p>
        </w:tc>
        <w:tc>
          <w:tcPr>
            <w:tcW w:w="582" w:type="dxa"/>
            <w:tcBorders>
              <w:top w:val="single" w:sz="4" w:space="0" w:color="auto"/>
              <w:left w:val="single" w:sz="4" w:space="0" w:color="auto"/>
              <w:bottom w:val="single" w:sz="4" w:space="0" w:color="auto"/>
              <w:right w:val="single" w:sz="4" w:space="0" w:color="auto"/>
            </w:tcBorders>
            <w:shd w:val="clear" w:color="000000" w:fill="C6E0B4"/>
            <w:vAlign w:val="center"/>
            <w:hideMark/>
          </w:tcPr>
          <w:p w14:paraId="017C486F" w14:textId="77777777" w:rsidR="00B354AD" w:rsidRPr="00B354AD" w:rsidRDefault="00B354AD" w:rsidP="00B354AD">
            <w:pPr>
              <w:spacing w:before="0" w:after="0" w:line="240" w:lineRule="auto"/>
              <w:jc w:val="center"/>
              <w:rPr>
                <w:rFonts w:ascii="Trebuchet MS" w:hAnsi="Trebuchet MS" w:cs="Calibri"/>
                <w:b/>
                <w:bCs/>
                <w:color w:val="000000"/>
                <w:sz w:val="12"/>
                <w:szCs w:val="12"/>
              </w:rPr>
            </w:pPr>
            <w:r w:rsidRPr="00B354AD">
              <w:rPr>
                <w:rFonts w:ascii="Trebuchet MS" w:hAnsi="Trebuchet MS" w:cs="Calibri"/>
                <w:b/>
                <w:bCs/>
                <w:color w:val="000000"/>
                <w:sz w:val="12"/>
                <w:szCs w:val="12"/>
              </w:rPr>
              <w:t>100%</w:t>
            </w:r>
          </w:p>
        </w:tc>
        <w:tc>
          <w:tcPr>
            <w:tcW w:w="1052" w:type="dxa"/>
            <w:tcBorders>
              <w:top w:val="single" w:sz="4" w:space="0" w:color="auto"/>
              <w:left w:val="nil"/>
              <w:bottom w:val="single" w:sz="4" w:space="0" w:color="auto"/>
              <w:right w:val="nil"/>
            </w:tcBorders>
            <w:shd w:val="clear" w:color="000000" w:fill="C6E0B4"/>
            <w:vAlign w:val="center"/>
            <w:hideMark/>
          </w:tcPr>
          <w:p w14:paraId="17F386A5" w14:textId="77777777" w:rsidR="00B354AD" w:rsidRPr="00B354AD" w:rsidRDefault="00B354AD" w:rsidP="00B354AD">
            <w:pPr>
              <w:spacing w:before="0" w:after="0" w:line="240" w:lineRule="auto"/>
              <w:jc w:val="center"/>
              <w:rPr>
                <w:rFonts w:ascii="Trebuchet MS" w:hAnsi="Trebuchet MS" w:cs="Calibri"/>
                <w:b/>
                <w:bCs/>
                <w:color w:val="000000"/>
                <w:sz w:val="12"/>
                <w:szCs w:val="12"/>
              </w:rPr>
            </w:pPr>
            <w:r w:rsidRPr="00B354AD">
              <w:rPr>
                <w:rFonts w:ascii="Trebuchet MS" w:hAnsi="Trebuchet MS" w:cs="Calibri"/>
                <w:b/>
                <w:bCs/>
                <w:color w:val="000000"/>
                <w:sz w:val="12"/>
                <w:szCs w:val="12"/>
              </w:rPr>
              <w:t xml:space="preserve">      12,036,045 </w:t>
            </w:r>
          </w:p>
        </w:tc>
        <w:tc>
          <w:tcPr>
            <w:tcW w:w="582" w:type="dxa"/>
            <w:tcBorders>
              <w:top w:val="single" w:sz="4" w:space="0" w:color="auto"/>
              <w:left w:val="single" w:sz="4" w:space="0" w:color="auto"/>
              <w:bottom w:val="single" w:sz="4" w:space="0" w:color="auto"/>
              <w:right w:val="single" w:sz="4" w:space="0" w:color="auto"/>
            </w:tcBorders>
            <w:shd w:val="clear" w:color="000000" w:fill="C6E0B4"/>
            <w:vAlign w:val="center"/>
            <w:hideMark/>
          </w:tcPr>
          <w:p w14:paraId="748123E2" w14:textId="77777777" w:rsidR="00B354AD" w:rsidRPr="00B354AD" w:rsidRDefault="00B354AD" w:rsidP="00B354AD">
            <w:pPr>
              <w:spacing w:before="0" w:after="0" w:line="240" w:lineRule="auto"/>
              <w:jc w:val="center"/>
              <w:rPr>
                <w:rFonts w:ascii="Trebuchet MS" w:hAnsi="Trebuchet MS" w:cs="Calibri"/>
                <w:b/>
                <w:bCs/>
                <w:color w:val="000000"/>
                <w:sz w:val="12"/>
                <w:szCs w:val="12"/>
              </w:rPr>
            </w:pPr>
            <w:r w:rsidRPr="00B354AD">
              <w:rPr>
                <w:rFonts w:ascii="Trebuchet MS" w:hAnsi="Trebuchet MS" w:cs="Calibri"/>
                <w:b/>
                <w:bCs/>
                <w:color w:val="000000"/>
                <w:sz w:val="12"/>
                <w:szCs w:val="12"/>
              </w:rPr>
              <w:t>100%</w:t>
            </w:r>
          </w:p>
        </w:tc>
        <w:tc>
          <w:tcPr>
            <w:tcW w:w="1052" w:type="dxa"/>
            <w:tcBorders>
              <w:top w:val="single" w:sz="4" w:space="0" w:color="auto"/>
              <w:left w:val="nil"/>
              <w:bottom w:val="single" w:sz="4" w:space="0" w:color="auto"/>
              <w:right w:val="nil"/>
            </w:tcBorders>
            <w:shd w:val="clear" w:color="000000" w:fill="C6E0B4"/>
            <w:vAlign w:val="center"/>
            <w:hideMark/>
          </w:tcPr>
          <w:p w14:paraId="194A866F" w14:textId="77777777" w:rsidR="00B354AD" w:rsidRPr="00B354AD" w:rsidRDefault="00B354AD" w:rsidP="00B354AD">
            <w:pPr>
              <w:spacing w:before="0" w:after="0" w:line="240" w:lineRule="auto"/>
              <w:jc w:val="center"/>
              <w:rPr>
                <w:rFonts w:ascii="Trebuchet MS" w:hAnsi="Trebuchet MS" w:cs="Calibri"/>
                <w:b/>
                <w:bCs/>
                <w:color w:val="000000"/>
                <w:sz w:val="12"/>
                <w:szCs w:val="12"/>
              </w:rPr>
            </w:pPr>
            <w:r w:rsidRPr="00B354AD">
              <w:rPr>
                <w:rFonts w:ascii="Trebuchet MS" w:hAnsi="Trebuchet MS" w:cs="Calibri"/>
                <w:b/>
                <w:bCs/>
                <w:color w:val="000000"/>
                <w:sz w:val="12"/>
                <w:szCs w:val="12"/>
              </w:rPr>
              <w:t xml:space="preserve">       12,517,486 </w:t>
            </w:r>
          </w:p>
        </w:tc>
        <w:tc>
          <w:tcPr>
            <w:tcW w:w="582" w:type="dxa"/>
            <w:tcBorders>
              <w:top w:val="single" w:sz="4" w:space="0" w:color="auto"/>
              <w:left w:val="single" w:sz="4" w:space="0" w:color="auto"/>
              <w:bottom w:val="single" w:sz="4" w:space="0" w:color="auto"/>
              <w:right w:val="single" w:sz="4" w:space="0" w:color="auto"/>
            </w:tcBorders>
            <w:shd w:val="clear" w:color="000000" w:fill="C6E0B4"/>
            <w:vAlign w:val="center"/>
            <w:hideMark/>
          </w:tcPr>
          <w:p w14:paraId="5B140CCA" w14:textId="77777777" w:rsidR="00B354AD" w:rsidRPr="00B354AD" w:rsidRDefault="00B354AD" w:rsidP="00B354AD">
            <w:pPr>
              <w:spacing w:before="0" w:after="0" w:line="240" w:lineRule="auto"/>
              <w:jc w:val="center"/>
              <w:rPr>
                <w:rFonts w:ascii="Trebuchet MS" w:hAnsi="Trebuchet MS" w:cs="Calibri"/>
                <w:b/>
                <w:bCs/>
                <w:color w:val="000000"/>
                <w:sz w:val="12"/>
                <w:szCs w:val="12"/>
              </w:rPr>
            </w:pPr>
            <w:r w:rsidRPr="00B354AD">
              <w:rPr>
                <w:rFonts w:ascii="Trebuchet MS" w:hAnsi="Trebuchet MS" w:cs="Calibri"/>
                <w:b/>
                <w:bCs/>
                <w:color w:val="000000"/>
                <w:sz w:val="12"/>
                <w:szCs w:val="12"/>
              </w:rPr>
              <w:t>100%</w:t>
            </w:r>
          </w:p>
        </w:tc>
        <w:tc>
          <w:tcPr>
            <w:tcW w:w="1135" w:type="dxa"/>
            <w:tcBorders>
              <w:top w:val="single" w:sz="4" w:space="0" w:color="auto"/>
              <w:left w:val="nil"/>
              <w:bottom w:val="single" w:sz="4" w:space="0" w:color="auto"/>
              <w:right w:val="nil"/>
            </w:tcBorders>
            <w:shd w:val="clear" w:color="000000" w:fill="C6E0B4"/>
            <w:vAlign w:val="center"/>
            <w:hideMark/>
          </w:tcPr>
          <w:p w14:paraId="2B3B91A1" w14:textId="77777777" w:rsidR="00B354AD" w:rsidRPr="00B354AD" w:rsidRDefault="00B354AD" w:rsidP="00B354AD">
            <w:pPr>
              <w:spacing w:before="0" w:after="0" w:line="240" w:lineRule="auto"/>
              <w:jc w:val="center"/>
              <w:rPr>
                <w:rFonts w:ascii="Trebuchet MS" w:hAnsi="Trebuchet MS" w:cs="Calibri"/>
                <w:b/>
                <w:bCs/>
                <w:color w:val="000000"/>
                <w:sz w:val="12"/>
                <w:szCs w:val="12"/>
              </w:rPr>
            </w:pPr>
            <w:r w:rsidRPr="00B354AD">
              <w:rPr>
                <w:rFonts w:ascii="Trebuchet MS" w:hAnsi="Trebuchet MS" w:cs="Calibri"/>
                <w:b/>
                <w:bCs/>
                <w:color w:val="000000"/>
                <w:sz w:val="12"/>
                <w:szCs w:val="12"/>
              </w:rPr>
              <w:t xml:space="preserve">          57,954,651 </w:t>
            </w:r>
          </w:p>
        </w:tc>
        <w:tc>
          <w:tcPr>
            <w:tcW w:w="884" w:type="dxa"/>
            <w:tcBorders>
              <w:top w:val="single" w:sz="4" w:space="0" w:color="auto"/>
              <w:left w:val="single" w:sz="4" w:space="0" w:color="auto"/>
              <w:bottom w:val="single" w:sz="4" w:space="0" w:color="auto"/>
              <w:right w:val="single" w:sz="4" w:space="0" w:color="auto"/>
            </w:tcBorders>
            <w:shd w:val="clear" w:color="000000" w:fill="C6E0B4"/>
            <w:vAlign w:val="center"/>
            <w:hideMark/>
          </w:tcPr>
          <w:p w14:paraId="274E84B6" w14:textId="77777777" w:rsidR="00B354AD" w:rsidRPr="00B354AD" w:rsidRDefault="00B354AD" w:rsidP="00B354AD">
            <w:pPr>
              <w:spacing w:before="0" w:after="0" w:line="240" w:lineRule="auto"/>
              <w:jc w:val="center"/>
              <w:rPr>
                <w:rFonts w:ascii="Trebuchet MS" w:hAnsi="Trebuchet MS" w:cs="Calibri"/>
                <w:color w:val="000000"/>
                <w:sz w:val="12"/>
                <w:szCs w:val="12"/>
              </w:rPr>
            </w:pPr>
            <w:r w:rsidRPr="00B354AD">
              <w:rPr>
                <w:rFonts w:ascii="Trebuchet MS" w:hAnsi="Trebuchet MS" w:cs="Calibri"/>
                <w:color w:val="000000"/>
                <w:sz w:val="12"/>
                <w:szCs w:val="12"/>
              </w:rPr>
              <w:t>Kasi PEM</w:t>
            </w:r>
          </w:p>
        </w:tc>
        <w:tc>
          <w:tcPr>
            <w:tcW w:w="735" w:type="dxa"/>
            <w:tcBorders>
              <w:top w:val="single" w:sz="4" w:space="0" w:color="auto"/>
              <w:left w:val="nil"/>
              <w:bottom w:val="single" w:sz="4" w:space="0" w:color="auto"/>
              <w:right w:val="single" w:sz="4" w:space="0" w:color="auto"/>
            </w:tcBorders>
            <w:shd w:val="clear" w:color="000000" w:fill="C6E0B4"/>
            <w:vAlign w:val="center"/>
            <w:hideMark/>
          </w:tcPr>
          <w:p w14:paraId="0A460EF1" w14:textId="77777777" w:rsidR="00B354AD" w:rsidRPr="00B354AD" w:rsidRDefault="00B354AD" w:rsidP="00B354AD">
            <w:pPr>
              <w:spacing w:before="0" w:after="0" w:line="240" w:lineRule="auto"/>
              <w:jc w:val="center"/>
              <w:rPr>
                <w:rFonts w:ascii="Trebuchet MS" w:hAnsi="Trebuchet MS" w:cs="Calibri"/>
                <w:b/>
                <w:bCs/>
                <w:color w:val="000000"/>
                <w:sz w:val="12"/>
                <w:szCs w:val="12"/>
              </w:rPr>
            </w:pPr>
            <w:proofErr w:type="spellStart"/>
            <w:r w:rsidRPr="00B354AD">
              <w:rPr>
                <w:rFonts w:ascii="Trebuchet MS" w:hAnsi="Trebuchet MS" w:cs="Calibri"/>
                <w:b/>
                <w:bCs/>
                <w:color w:val="000000"/>
                <w:sz w:val="12"/>
                <w:szCs w:val="12"/>
              </w:rPr>
              <w:t>Kab</w:t>
            </w:r>
            <w:proofErr w:type="spellEnd"/>
            <w:r w:rsidRPr="00B354AD">
              <w:rPr>
                <w:rFonts w:ascii="Trebuchet MS" w:hAnsi="Trebuchet MS" w:cs="Calibri"/>
                <w:b/>
                <w:bCs/>
                <w:color w:val="000000"/>
                <w:sz w:val="12"/>
                <w:szCs w:val="12"/>
              </w:rPr>
              <w:t xml:space="preserve">. Banjar, </w:t>
            </w:r>
            <w:proofErr w:type="spellStart"/>
            <w:r w:rsidRPr="00B354AD">
              <w:rPr>
                <w:rFonts w:ascii="Trebuchet MS" w:hAnsi="Trebuchet MS" w:cs="Calibri"/>
                <w:b/>
                <w:bCs/>
                <w:color w:val="000000"/>
                <w:sz w:val="12"/>
                <w:szCs w:val="12"/>
              </w:rPr>
              <w:t>Kec</w:t>
            </w:r>
            <w:proofErr w:type="spellEnd"/>
            <w:r w:rsidRPr="00B354AD">
              <w:rPr>
                <w:rFonts w:ascii="Trebuchet MS" w:hAnsi="Trebuchet MS" w:cs="Calibri"/>
                <w:b/>
                <w:bCs/>
                <w:color w:val="000000"/>
                <w:sz w:val="12"/>
                <w:szCs w:val="12"/>
              </w:rPr>
              <w:t xml:space="preserve">. </w:t>
            </w:r>
            <w:proofErr w:type="spellStart"/>
            <w:r w:rsidRPr="00B354AD">
              <w:rPr>
                <w:rFonts w:ascii="Trebuchet MS" w:hAnsi="Trebuchet MS" w:cs="Calibri"/>
                <w:b/>
                <w:bCs/>
                <w:color w:val="000000"/>
                <w:sz w:val="12"/>
                <w:szCs w:val="12"/>
              </w:rPr>
              <w:t>Astambul</w:t>
            </w:r>
            <w:proofErr w:type="spellEnd"/>
          </w:p>
        </w:tc>
      </w:tr>
      <w:tr w:rsidR="00B354AD" w:rsidRPr="00B354AD" w14:paraId="40245EB6" w14:textId="77777777" w:rsidTr="00B354AD">
        <w:trPr>
          <w:trHeight w:val="870"/>
        </w:trPr>
        <w:tc>
          <w:tcPr>
            <w:tcW w:w="1204" w:type="dxa"/>
            <w:tcBorders>
              <w:top w:val="nil"/>
              <w:left w:val="single" w:sz="4" w:space="0" w:color="auto"/>
              <w:bottom w:val="single" w:sz="4" w:space="0" w:color="auto"/>
              <w:right w:val="single" w:sz="4" w:space="0" w:color="auto"/>
            </w:tcBorders>
            <w:shd w:val="clear" w:color="auto" w:fill="auto"/>
            <w:vAlign w:val="center"/>
            <w:hideMark/>
          </w:tcPr>
          <w:p w14:paraId="73F3628F" w14:textId="77777777" w:rsidR="00B354AD" w:rsidRPr="00B354AD" w:rsidRDefault="00B354AD" w:rsidP="00B354AD">
            <w:pPr>
              <w:spacing w:before="0" w:after="0" w:line="240" w:lineRule="auto"/>
              <w:jc w:val="center"/>
              <w:rPr>
                <w:rFonts w:ascii="Trebuchet MS" w:hAnsi="Trebuchet MS" w:cs="Calibri"/>
                <w:color w:val="000000"/>
                <w:sz w:val="12"/>
                <w:szCs w:val="12"/>
              </w:rPr>
            </w:pPr>
            <w:r w:rsidRPr="00B354AD">
              <w:rPr>
                <w:rFonts w:ascii="Trebuchet MS" w:hAnsi="Trebuchet MS" w:cs="Calibri"/>
                <w:color w:val="000000"/>
                <w:sz w:val="12"/>
                <w:szCs w:val="12"/>
              </w:rPr>
              <w:t> </w:t>
            </w:r>
          </w:p>
        </w:tc>
        <w:tc>
          <w:tcPr>
            <w:tcW w:w="1169" w:type="dxa"/>
            <w:tcBorders>
              <w:top w:val="nil"/>
              <w:left w:val="nil"/>
              <w:bottom w:val="single" w:sz="4" w:space="0" w:color="auto"/>
              <w:right w:val="single" w:sz="4" w:space="0" w:color="auto"/>
            </w:tcBorders>
            <w:shd w:val="clear" w:color="auto" w:fill="auto"/>
            <w:vAlign w:val="center"/>
            <w:hideMark/>
          </w:tcPr>
          <w:p w14:paraId="5B1909CC" w14:textId="77777777" w:rsidR="00B354AD" w:rsidRPr="00B354AD" w:rsidRDefault="00B354AD" w:rsidP="00B354AD">
            <w:pPr>
              <w:spacing w:before="0" w:after="0" w:line="240" w:lineRule="auto"/>
              <w:jc w:val="center"/>
              <w:rPr>
                <w:rFonts w:ascii="Trebuchet MS" w:hAnsi="Trebuchet MS" w:cs="Calibri"/>
                <w:color w:val="000000"/>
                <w:sz w:val="12"/>
                <w:szCs w:val="12"/>
              </w:rPr>
            </w:pPr>
            <w:r w:rsidRPr="00B354AD">
              <w:rPr>
                <w:rFonts w:ascii="Trebuchet MS" w:hAnsi="Trebuchet MS" w:cs="Calibri"/>
                <w:color w:val="000000"/>
                <w:sz w:val="12"/>
                <w:szCs w:val="12"/>
              </w:rPr>
              <w:t> </w:t>
            </w:r>
          </w:p>
        </w:tc>
        <w:tc>
          <w:tcPr>
            <w:tcW w:w="1641" w:type="dxa"/>
            <w:tcBorders>
              <w:top w:val="nil"/>
              <w:left w:val="nil"/>
              <w:bottom w:val="single" w:sz="4" w:space="0" w:color="auto"/>
              <w:right w:val="single" w:sz="4" w:space="0" w:color="auto"/>
            </w:tcBorders>
            <w:shd w:val="clear" w:color="auto" w:fill="auto"/>
            <w:hideMark/>
          </w:tcPr>
          <w:p w14:paraId="145C0A1A" w14:textId="77777777" w:rsidR="00B354AD" w:rsidRPr="00B354AD" w:rsidRDefault="00B354AD" w:rsidP="00B354AD">
            <w:pPr>
              <w:spacing w:before="0" w:after="0" w:line="240" w:lineRule="auto"/>
              <w:rPr>
                <w:rFonts w:ascii="Trebuchet MS" w:hAnsi="Trebuchet MS" w:cs="Calibri"/>
                <w:color w:val="000000"/>
                <w:sz w:val="12"/>
                <w:szCs w:val="12"/>
              </w:rPr>
            </w:pPr>
            <w:proofErr w:type="spellStart"/>
            <w:r w:rsidRPr="00B354AD">
              <w:rPr>
                <w:rFonts w:ascii="Trebuchet MS" w:hAnsi="Trebuchet MS" w:cs="Calibri"/>
                <w:color w:val="000000"/>
                <w:sz w:val="12"/>
                <w:szCs w:val="12"/>
              </w:rPr>
              <w:t>Fasilitasi</w:t>
            </w:r>
            <w:proofErr w:type="spellEnd"/>
            <w:r w:rsidRPr="00B354AD">
              <w:rPr>
                <w:rFonts w:ascii="Trebuchet MS" w:hAnsi="Trebuchet MS" w:cs="Calibri"/>
                <w:color w:val="000000"/>
                <w:sz w:val="12"/>
                <w:szCs w:val="12"/>
              </w:rPr>
              <w:t xml:space="preserve"> </w:t>
            </w:r>
            <w:proofErr w:type="spellStart"/>
            <w:r w:rsidRPr="00B354AD">
              <w:rPr>
                <w:rFonts w:ascii="Trebuchet MS" w:hAnsi="Trebuchet MS" w:cs="Calibri"/>
                <w:color w:val="000000"/>
                <w:sz w:val="12"/>
                <w:szCs w:val="12"/>
              </w:rPr>
              <w:t>Penyusunan</w:t>
            </w:r>
            <w:proofErr w:type="spellEnd"/>
            <w:r w:rsidRPr="00B354AD">
              <w:rPr>
                <w:rFonts w:ascii="Trebuchet MS" w:hAnsi="Trebuchet MS" w:cs="Calibri"/>
                <w:color w:val="000000"/>
                <w:sz w:val="12"/>
                <w:szCs w:val="12"/>
              </w:rPr>
              <w:t xml:space="preserve"> </w:t>
            </w:r>
            <w:proofErr w:type="spellStart"/>
            <w:r w:rsidRPr="00B354AD">
              <w:rPr>
                <w:rFonts w:ascii="Trebuchet MS" w:hAnsi="Trebuchet MS" w:cs="Calibri"/>
                <w:color w:val="000000"/>
                <w:sz w:val="12"/>
                <w:szCs w:val="12"/>
              </w:rPr>
              <w:t>Peraturan</w:t>
            </w:r>
            <w:proofErr w:type="spellEnd"/>
            <w:r w:rsidRPr="00B354AD">
              <w:rPr>
                <w:rFonts w:ascii="Trebuchet MS" w:hAnsi="Trebuchet MS" w:cs="Calibri"/>
                <w:color w:val="000000"/>
                <w:sz w:val="12"/>
                <w:szCs w:val="12"/>
              </w:rPr>
              <w:t xml:space="preserve"> </w:t>
            </w:r>
            <w:proofErr w:type="spellStart"/>
            <w:r w:rsidRPr="00B354AD">
              <w:rPr>
                <w:rFonts w:ascii="Trebuchet MS" w:hAnsi="Trebuchet MS" w:cs="Calibri"/>
                <w:color w:val="000000"/>
                <w:sz w:val="12"/>
                <w:szCs w:val="12"/>
              </w:rPr>
              <w:t>Desa</w:t>
            </w:r>
            <w:proofErr w:type="spellEnd"/>
            <w:r w:rsidRPr="00B354AD">
              <w:rPr>
                <w:rFonts w:ascii="Trebuchet MS" w:hAnsi="Trebuchet MS" w:cs="Calibri"/>
                <w:color w:val="000000"/>
                <w:sz w:val="12"/>
                <w:szCs w:val="12"/>
              </w:rPr>
              <w:t xml:space="preserve"> dan </w:t>
            </w:r>
            <w:proofErr w:type="spellStart"/>
            <w:r w:rsidRPr="00B354AD">
              <w:rPr>
                <w:rFonts w:ascii="Trebuchet MS" w:hAnsi="Trebuchet MS" w:cs="Calibri"/>
                <w:color w:val="000000"/>
                <w:sz w:val="12"/>
                <w:szCs w:val="12"/>
              </w:rPr>
              <w:t>Peraturan</w:t>
            </w:r>
            <w:proofErr w:type="spellEnd"/>
            <w:r w:rsidRPr="00B354AD">
              <w:rPr>
                <w:rFonts w:ascii="Trebuchet MS" w:hAnsi="Trebuchet MS" w:cs="Calibri"/>
                <w:color w:val="000000"/>
                <w:sz w:val="12"/>
                <w:szCs w:val="12"/>
              </w:rPr>
              <w:t xml:space="preserve"> </w:t>
            </w:r>
            <w:proofErr w:type="spellStart"/>
            <w:r w:rsidRPr="00B354AD">
              <w:rPr>
                <w:rFonts w:ascii="Trebuchet MS" w:hAnsi="Trebuchet MS" w:cs="Calibri"/>
                <w:color w:val="000000"/>
                <w:sz w:val="12"/>
                <w:szCs w:val="12"/>
              </w:rPr>
              <w:t>Kepala</w:t>
            </w:r>
            <w:proofErr w:type="spellEnd"/>
            <w:r w:rsidRPr="00B354AD">
              <w:rPr>
                <w:rFonts w:ascii="Trebuchet MS" w:hAnsi="Trebuchet MS" w:cs="Calibri"/>
                <w:color w:val="000000"/>
                <w:sz w:val="12"/>
                <w:szCs w:val="12"/>
              </w:rPr>
              <w:t xml:space="preserve"> </w:t>
            </w:r>
            <w:proofErr w:type="spellStart"/>
            <w:r w:rsidRPr="00B354AD">
              <w:rPr>
                <w:rFonts w:ascii="Trebuchet MS" w:hAnsi="Trebuchet MS" w:cs="Calibri"/>
                <w:color w:val="000000"/>
                <w:sz w:val="12"/>
                <w:szCs w:val="12"/>
              </w:rPr>
              <w:t>Desa</w:t>
            </w:r>
            <w:proofErr w:type="spellEnd"/>
          </w:p>
        </w:tc>
        <w:tc>
          <w:tcPr>
            <w:tcW w:w="1540" w:type="dxa"/>
            <w:tcBorders>
              <w:top w:val="nil"/>
              <w:left w:val="nil"/>
              <w:bottom w:val="single" w:sz="4" w:space="0" w:color="auto"/>
              <w:right w:val="single" w:sz="4" w:space="0" w:color="auto"/>
            </w:tcBorders>
            <w:shd w:val="clear" w:color="auto" w:fill="auto"/>
            <w:vAlign w:val="center"/>
            <w:hideMark/>
          </w:tcPr>
          <w:p w14:paraId="29FC51DA" w14:textId="77777777" w:rsidR="00B354AD" w:rsidRPr="00B354AD" w:rsidRDefault="00B354AD" w:rsidP="00B354AD">
            <w:pPr>
              <w:spacing w:before="0" w:after="0" w:line="240" w:lineRule="auto"/>
              <w:rPr>
                <w:rFonts w:ascii="Trebuchet MS" w:hAnsi="Trebuchet MS" w:cs="Calibri"/>
                <w:color w:val="000000"/>
                <w:sz w:val="12"/>
                <w:szCs w:val="12"/>
              </w:rPr>
            </w:pPr>
            <w:proofErr w:type="spellStart"/>
            <w:r w:rsidRPr="00B354AD">
              <w:rPr>
                <w:rFonts w:ascii="Trebuchet MS" w:hAnsi="Trebuchet MS" w:cs="Calibri"/>
                <w:color w:val="000000"/>
                <w:sz w:val="12"/>
                <w:szCs w:val="12"/>
              </w:rPr>
              <w:t>Jumlah</w:t>
            </w:r>
            <w:proofErr w:type="spellEnd"/>
            <w:r w:rsidRPr="00B354AD">
              <w:rPr>
                <w:rFonts w:ascii="Trebuchet MS" w:hAnsi="Trebuchet MS" w:cs="Calibri"/>
                <w:color w:val="000000"/>
                <w:sz w:val="12"/>
                <w:szCs w:val="12"/>
              </w:rPr>
              <w:t xml:space="preserve"> </w:t>
            </w:r>
            <w:proofErr w:type="spellStart"/>
            <w:r w:rsidRPr="00B354AD">
              <w:rPr>
                <w:rFonts w:ascii="Trebuchet MS" w:hAnsi="Trebuchet MS" w:cs="Calibri"/>
                <w:color w:val="000000"/>
                <w:sz w:val="12"/>
                <w:szCs w:val="12"/>
              </w:rPr>
              <w:t>Dokumen</w:t>
            </w:r>
            <w:proofErr w:type="spellEnd"/>
            <w:r w:rsidRPr="00B354AD">
              <w:rPr>
                <w:rFonts w:ascii="Trebuchet MS" w:hAnsi="Trebuchet MS" w:cs="Calibri"/>
                <w:color w:val="000000"/>
                <w:sz w:val="12"/>
                <w:szCs w:val="12"/>
              </w:rPr>
              <w:t xml:space="preserve"> yang </w:t>
            </w:r>
            <w:proofErr w:type="spellStart"/>
            <w:r w:rsidRPr="00B354AD">
              <w:rPr>
                <w:rFonts w:ascii="Trebuchet MS" w:hAnsi="Trebuchet MS" w:cs="Calibri"/>
                <w:color w:val="000000"/>
                <w:sz w:val="12"/>
                <w:szCs w:val="12"/>
              </w:rPr>
              <w:t>Difasilitasi</w:t>
            </w:r>
            <w:proofErr w:type="spellEnd"/>
            <w:r w:rsidRPr="00B354AD">
              <w:rPr>
                <w:rFonts w:ascii="Trebuchet MS" w:hAnsi="Trebuchet MS" w:cs="Calibri"/>
                <w:color w:val="000000"/>
                <w:sz w:val="12"/>
                <w:szCs w:val="12"/>
              </w:rPr>
              <w:t xml:space="preserve"> </w:t>
            </w:r>
            <w:proofErr w:type="spellStart"/>
            <w:r w:rsidRPr="00B354AD">
              <w:rPr>
                <w:rFonts w:ascii="Trebuchet MS" w:hAnsi="Trebuchet MS" w:cs="Calibri"/>
                <w:color w:val="000000"/>
                <w:sz w:val="12"/>
                <w:szCs w:val="12"/>
              </w:rPr>
              <w:t>dalam</w:t>
            </w:r>
            <w:proofErr w:type="spellEnd"/>
            <w:r w:rsidRPr="00B354AD">
              <w:rPr>
                <w:rFonts w:ascii="Trebuchet MS" w:hAnsi="Trebuchet MS" w:cs="Calibri"/>
                <w:color w:val="000000"/>
                <w:sz w:val="12"/>
                <w:szCs w:val="12"/>
              </w:rPr>
              <w:t xml:space="preserve"> </w:t>
            </w:r>
            <w:proofErr w:type="spellStart"/>
            <w:r w:rsidRPr="00B354AD">
              <w:rPr>
                <w:rFonts w:ascii="Trebuchet MS" w:hAnsi="Trebuchet MS" w:cs="Calibri"/>
                <w:color w:val="000000"/>
                <w:sz w:val="12"/>
                <w:szCs w:val="12"/>
              </w:rPr>
              <w:t>rangka</w:t>
            </w:r>
            <w:proofErr w:type="spellEnd"/>
            <w:r w:rsidRPr="00B354AD">
              <w:rPr>
                <w:rFonts w:ascii="Trebuchet MS" w:hAnsi="Trebuchet MS" w:cs="Calibri"/>
                <w:color w:val="000000"/>
                <w:sz w:val="12"/>
                <w:szCs w:val="12"/>
              </w:rPr>
              <w:t xml:space="preserve"> </w:t>
            </w:r>
            <w:proofErr w:type="spellStart"/>
            <w:r w:rsidRPr="00B354AD">
              <w:rPr>
                <w:rFonts w:ascii="Trebuchet MS" w:hAnsi="Trebuchet MS" w:cs="Calibri"/>
                <w:color w:val="000000"/>
                <w:sz w:val="12"/>
                <w:szCs w:val="12"/>
              </w:rPr>
              <w:t>Penyusunan</w:t>
            </w:r>
            <w:proofErr w:type="spellEnd"/>
            <w:r w:rsidRPr="00B354AD">
              <w:rPr>
                <w:rFonts w:ascii="Trebuchet MS" w:hAnsi="Trebuchet MS" w:cs="Calibri"/>
                <w:color w:val="000000"/>
                <w:sz w:val="12"/>
                <w:szCs w:val="12"/>
              </w:rPr>
              <w:t xml:space="preserve"> </w:t>
            </w:r>
            <w:proofErr w:type="spellStart"/>
            <w:r w:rsidRPr="00B354AD">
              <w:rPr>
                <w:rFonts w:ascii="Trebuchet MS" w:hAnsi="Trebuchet MS" w:cs="Calibri"/>
                <w:color w:val="000000"/>
                <w:sz w:val="12"/>
                <w:szCs w:val="12"/>
              </w:rPr>
              <w:t>Peraturan</w:t>
            </w:r>
            <w:proofErr w:type="spellEnd"/>
            <w:r w:rsidRPr="00B354AD">
              <w:rPr>
                <w:rFonts w:ascii="Trebuchet MS" w:hAnsi="Trebuchet MS" w:cs="Calibri"/>
                <w:color w:val="000000"/>
                <w:sz w:val="12"/>
                <w:szCs w:val="12"/>
              </w:rPr>
              <w:t xml:space="preserve"> </w:t>
            </w:r>
            <w:proofErr w:type="spellStart"/>
            <w:r w:rsidRPr="00B354AD">
              <w:rPr>
                <w:rFonts w:ascii="Trebuchet MS" w:hAnsi="Trebuchet MS" w:cs="Calibri"/>
                <w:color w:val="000000"/>
                <w:sz w:val="12"/>
                <w:szCs w:val="12"/>
              </w:rPr>
              <w:t>Desa</w:t>
            </w:r>
            <w:proofErr w:type="spellEnd"/>
            <w:r w:rsidRPr="00B354AD">
              <w:rPr>
                <w:rFonts w:ascii="Trebuchet MS" w:hAnsi="Trebuchet MS" w:cs="Calibri"/>
                <w:color w:val="000000"/>
                <w:sz w:val="12"/>
                <w:szCs w:val="12"/>
              </w:rPr>
              <w:t xml:space="preserve"> dan </w:t>
            </w:r>
            <w:proofErr w:type="spellStart"/>
            <w:r w:rsidRPr="00B354AD">
              <w:rPr>
                <w:rFonts w:ascii="Trebuchet MS" w:hAnsi="Trebuchet MS" w:cs="Calibri"/>
                <w:color w:val="000000"/>
                <w:sz w:val="12"/>
                <w:szCs w:val="12"/>
              </w:rPr>
              <w:t>Peraturan</w:t>
            </w:r>
            <w:proofErr w:type="spellEnd"/>
            <w:r w:rsidRPr="00B354AD">
              <w:rPr>
                <w:rFonts w:ascii="Trebuchet MS" w:hAnsi="Trebuchet MS" w:cs="Calibri"/>
                <w:color w:val="000000"/>
                <w:sz w:val="12"/>
                <w:szCs w:val="12"/>
              </w:rPr>
              <w:t xml:space="preserve"> </w:t>
            </w:r>
            <w:proofErr w:type="spellStart"/>
            <w:r w:rsidRPr="00B354AD">
              <w:rPr>
                <w:rFonts w:ascii="Trebuchet MS" w:hAnsi="Trebuchet MS" w:cs="Calibri"/>
                <w:color w:val="000000"/>
                <w:sz w:val="12"/>
                <w:szCs w:val="12"/>
              </w:rPr>
              <w:t>Kepala</w:t>
            </w:r>
            <w:proofErr w:type="spellEnd"/>
            <w:r w:rsidRPr="00B354AD">
              <w:rPr>
                <w:rFonts w:ascii="Trebuchet MS" w:hAnsi="Trebuchet MS" w:cs="Calibri"/>
                <w:color w:val="000000"/>
                <w:sz w:val="12"/>
                <w:szCs w:val="12"/>
              </w:rPr>
              <w:t xml:space="preserve"> </w:t>
            </w:r>
            <w:proofErr w:type="spellStart"/>
            <w:r w:rsidRPr="00B354AD">
              <w:rPr>
                <w:rFonts w:ascii="Trebuchet MS" w:hAnsi="Trebuchet MS" w:cs="Calibri"/>
                <w:color w:val="000000"/>
                <w:sz w:val="12"/>
                <w:szCs w:val="12"/>
              </w:rPr>
              <w:t>Desa</w:t>
            </w:r>
            <w:proofErr w:type="spellEnd"/>
          </w:p>
        </w:tc>
        <w:tc>
          <w:tcPr>
            <w:tcW w:w="926" w:type="dxa"/>
            <w:tcBorders>
              <w:top w:val="nil"/>
              <w:left w:val="nil"/>
              <w:bottom w:val="single" w:sz="4" w:space="0" w:color="auto"/>
              <w:right w:val="single" w:sz="4" w:space="0" w:color="auto"/>
            </w:tcBorders>
            <w:shd w:val="clear" w:color="auto" w:fill="auto"/>
            <w:vAlign w:val="center"/>
            <w:hideMark/>
          </w:tcPr>
          <w:p w14:paraId="4FDCD9D5" w14:textId="77777777" w:rsidR="00B354AD" w:rsidRPr="00B354AD" w:rsidRDefault="00B354AD" w:rsidP="00B354AD">
            <w:pPr>
              <w:spacing w:before="0" w:after="0" w:line="240" w:lineRule="auto"/>
              <w:jc w:val="center"/>
              <w:rPr>
                <w:rFonts w:ascii="Trebuchet MS" w:hAnsi="Trebuchet MS" w:cs="Calibri"/>
                <w:color w:val="000000"/>
                <w:sz w:val="12"/>
                <w:szCs w:val="12"/>
              </w:rPr>
            </w:pPr>
            <w:proofErr w:type="spellStart"/>
            <w:r w:rsidRPr="00B354AD">
              <w:rPr>
                <w:rFonts w:ascii="Trebuchet MS" w:hAnsi="Trebuchet MS" w:cs="Calibri"/>
                <w:color w:val="000000"/>
                <w:sz w:val="12"/>
                <w:szCs w:val="12"/>
              </w:rPr>
              <w:t>Dokumen</w:t>
            </w:r>
            <w:proofErr w:type="spellEnd"/>
          </w:p>
        </w:tc>
        <w:tc>
          <w:tcPr>
            <w:tcW w:w="582" w:type="dxa"/>
            <w:tcBorders>
              <w:top w:val="nil"/>
              <w:left w:val="nil"/>
              <w:bottom w:val="single" w:sz="4" w:space="0" w:color="auto"/>
              <w:right w:val="single" w:sz="4" w:space="0" w:color="auto"/>
            </w:tcBorders>
            <w:shd w:val="clear" w:color="auto" w:fill="auto"/>
            <w:vAlign w:val="center"/>
            <w:hideMark/>
          </w:tcPr>
          <w:p w14:paraId="669D9EB6" w14:textId="77777777" w:rsidR="00B354AD" w:rsidRPr="00B354AD" w:rsidRDefault="00B354AD" w:rsidP="00B354AD">
            <w:pPr>
              <w:spacing w:before="0" w:after="0" w:line="240" w:lineRule="auto"/>
              <w:jc w:val="center"/>
              <w:rPr>
                <w:rFonts w:ascii="Trebuchet MS" w:hAnsi="Trebuchet MS" w:cs="Calibri"/>
                <w:color w:val="000000"/>
                <w:sz w:val="12"/>
                <w:szCs w:val="12"/>
              </w:rPr>
            </w:pPr>
            <w:r w:rsidRPr="00B354AD">
              <w:rPr>
                <w:rFonts w:ascii="Trebuchet MS" w:hAnsi="Trebuchet MS" w:cs="Calibri"/>
                <w:color w:val="000000"/>
                <w:sz w:val="12"/>
                <w:szCs w:val="12"/>
              </w:rPr>
              <w:t>1</w:t>
            </w:r>
          </w:p>
        </w:tc>
        <w:tc>
          <w:tcPr>
            <w:tcW w:w="1052" w:type="dxa"/>
            <w:tcBorders>
              <w:top w:val="nil"/>
              <w:left w:val="nil"/>
              <w:bottom w:val="single" w:sz="4" w:space="0" w:color="auto"/>
              <w:right w:val="single" w:sz="4" w:space="0" w:color="auto"/>
            </w:tcBorders>
            <w:shd w:val="clear" w:color="auto" w:fill="auto"/>
            <w:vAlign w:val="center"/>
            <w:hideMark/>
          </w:tcPr>
          <w:p w14:paraId="47DEA042" w14:textId="77777777" w:rsidR="00B354AD" w:rsidRPr="00B354AD" w:rsidRDefault="00B354AD" w:rsidP="00B354AD">
            <w:pPr>
              <w:spacing w:before="0" w:after="0" w:line="240" w:lineRule="auto"/>
              <w:jc w:val="right"/>
              <w:rPr>
                <w:rFonts w:ascii="Trebuchet MS" w:hAnsi="Trebuchet MS" w:cs="Calibri"/>
                <w:color w:val="000000"/>
                <w:sz w:val="12"/>
                <w:szCs w:val="12"/>
              </w:rPr>
            </w:pPr>
            <w:r w:rsidRPr="00B354AD">
              <w:rPr>
                <w:rFonts w:ascii="Trebuchet MS" w:hAnsi="Trebuchet MS" w:cs="Calibri"/>
                <w:color w:val="000000"/>
                <w:sz w:val="12"/>
                <w:szCs w:val="12"/>
              </w:rPr>
              <w:t>1,750,000</w:t>
            </w:r>
          </w:p>
        </w:tc>
        <w:tc>
          <w:tcPr>
            <w:tcW w:w="582" w:type="dxa"/>
            <w:tcBorders>
              <w:top w:val="nil"/>
              <w:left w:val="nil"/>
              <w:bottom w:val="single" w:sz="4" w:space="0" w:color="auto"/>
              <w:right w:val="single" w:sz="4" w:space="0" w:color="auto"/>
            </w:tcBorders>
            <w:shd w:val="clear" w:color="auto" w:fill="auto"/>
            <w:vAlign w:val="center"/>
            <w:hideMark/>
          </w:tcPr>
          <w:p w14:paraId="42B6CC48" w14:textId="77777777" w:rsidR="00B354AD" w:rsidRPr="00B354AD" w:rsidRDefault="00B354AD" w:rsidP="00B354AD">
            <w:pPr>
              <w:spacing w:before="0" w:after="0" w:line="240" w:lineRule="auto"/>
              <w:jc w:val="center"/>
              <w:rPr>
                <w:rFonts w:ascii="Trebuchet MS" w:hAnsi="Trebuchet MS" w:cs="Calibri"/>
                <w:color w:val="000000"/>
                <w:sz w:val="12"/>
                <w:szCs w:val="12"/>
              </w:rPr>
            </w:pPr>
            <w:r w:rsidRPr="00B354AD">
              <w:rPr>
                <w:rFonts w:ascii="Trebuchet MS" w:hAnsi="Trebuchet MS" w:cs="Calibri"/>
                <w:color w:val="000000"/>
                <w:sz w:val="12"/>
                <w:szCs w:val="12"/>
              </w:rPr>
              <w:t>1</w:t>
            </w:r>
          </w:p>
        </w:tc>
        <w:tc>
          <w:tcPr>
            <w:tcW w:w="1052" w:type="dxa"/>
            <w:tcBorders>
              <w:top w:val="nil"/>
              <w:left w:val="nil"/>
              <w:bottom w:val="single" w:sz="4" w:space="0" w:color="auto"/>
              <w:right w:val="single" w:sz="4" w:space="0" w:color="auto"/>
            </w:tcBorders>
            <w:shd w:val="clear" w:color="auto" w:fill="auto"/>
            <w:vAlign w:val="center"/>
            <w:hideMark/>
          </w:tcPr>
          <w:p w14:paraId="79C7CADB" w14:textId="77777777" w:rsidR="00B354AD" w:rsidRPr="00B354AD" w:rsidRDefault="00B354AD" w:rsidP="00B354AD">
            <w:pPr>
              <w:spacing w:before="0" w:after="0" w:line="240" w:lineRule="auto"/>
              <w:jc w:val="right"/>
              <w:rPr>
                <w:rFonts w:ascii="Trebuchet MS" w:hAnsi="Trebuchet MS" w:cs="Calibri"/>
                <w:color w:val="000000"/>
                <w:sz w:val="12"/>
                <w:szCs w:val="12"/>
              </w:rPr>
            </w:pPr>
            <w:r w:rsidRPr="00B354AD">
              <w:rPr>
                <w:rFonts w:ascii="Trebuchet MS" w:hAnsi="Trebuchet MS" w:cs="Calibri"/>
                <w:color w:val="000000"/>
                <w:sz w:val="12"/>
                <w:szCs w:val="12"/>
              </w:rPr>
              <w:t>1,750,000</w:t>
            </w:r>
          </w:p>
        </w:tc>
        <w:tc>
          <w:tcPr>
            <w:tcW w:w="582" w:type="dxa"/>
            <w:tcBorders>
              <w:top w:val="nil"/>
              <w:left w:val="nil"/>
              <w:bottom w:val="single" w:sz="4" w:space="0" w:color="auto"/>
              <w:right w:val="single" w:sz="4" w:space="0" w:color="auto"/>
            </w:tcBorders>
            <w:shd w:val="clear" w:color="auto" w:fill="auto"/>
            <w:vAlign w:val="center"/>
            <w:hideMark/>
          </w:tcPr>
          <w:p w14:paraId="00BE388F" w14:textId="77777777" w:rsidR="00B354AD" w:rsidRPr="00B354AD" w:rsidRDefault="00B354AD" w:rsidP="00B354AD">
            <w:pPr>
              <w:spacing w:before="0" w:after="0" w:line="240" w:lineRule="auto"/>
              <w:jc w:val="center"/>
              <w:rPr>
                <w:rFonts w:ascii="Trebuchet MS" w:hAnsi="Trebuchet MS" w:cs="Calibri"/>
                <w:color w:val="000000"/>
                <w:sz w:val="12"/>
                <w:szCs w:val="12"/>
              </w:rPr>
            </w:pPr>
            <w:r w:rsidRPr="00B354AD">
              <w:rPr>
                <w:rFonts w:ascii="Trebuchet MS" w:hAnsi="Trebuchet MS" w:cs="Calibri"/>
                <w:color w:val="000000"/>
                <w:sz w:val="12"/>
                <w:szCs w:val="12"/>
              </w:rPr>
              <w:t>1</w:t>
            </w:r>
          </w:p>
        </w:tc>
        <w:tc>
          <w:tcPr>
            <w:tcW w:w="1052" w:type="dxa"/>
            <w:tcBorders>
              <w:top w:val="nil"/>
              <w:left w:val="nil"/>
              <w:bottom w:val="single" w:sz="4" w:space="0" w:color="auto"/>
              <w:right w:val="single" w:sz="4" w:space="0" w:color="auto"/>
            </w:tcBorders>
            <w:shd w:val="clear" w:color="auto" w:fill="auto"/>
            <w:vAlign w:val="center"/>
            <w:hideMark/>
          </w:tcPr>
          <w:p w14:paraId="1C8C8950" w14:textId="77777777" w:rsidR="00B354AD" w:rsidRPr="00B354AD" w:rsidRDefault="00B354AD" w:rsidP="00B354AD">
            <w:pPr>
              <w:spacing w:before="0" w:after="0" w:line="240" w:lineRule="auto"/>
              <w:jc w:val="right"/>
              <w:rPr>
                <w:rFonts w:ascii="Trebuchet MS" w:hAnsi="Trebuchet MS" w:cs="Calibri"/>
                <w:color w:val="000000"/>
                <w:sz w:val="12"/>
                <w:szCs w:val="12"/>
              </w:rPr>
            </w:pPr>
            <w:r w:rsidRPr="00B354AD">
              <w:rPr>
                <w:rFonts w:ascii="Trebuchet MS" w:hAnsi="Trebuchet MS" w:cs="Calibri"/>
                <w:color w:val="000000"/>
                <w:sz w:val="12"/>
                <w:szCs w:val="12"/>
              </w:rPr>
              <w:t>2,500,000</w:t>
            </w:r>
          </w:p>
        </w:tc>
        <w:tc>
          <w:tcPr>
            <w:tcW w:w="582" w:type="dxa"/>
            <w:tcBorders>
              <w:top w:val="nil"/>
              <w:left w:val="nil"/>
              <w:bottom w:val="single" w:sz="4" w:space="0" w:color="auto"/>
              <w:right w:val="single" w:sz="4" w:space="0" w:color="auto"/>
            </w:tcBorders>
            <w:shd w:val="clear" w:color="auto" w:fill="auto"/>
            <w:vAlign w:val="center"/>
            <w:hideMark/>
          </w:tcPr>
          <w:p w14:paraId="567C80DA" w14:textId="77777777" w:rsidR="00B354AD" w:rsidRPr="00B354AD" w:rsidRDefault="00B354AD" w:rsidP="00B354AD">
            <w:pPr>
              <w:spacing w:before="0" w:after="0" w:line="240" w:lineRule="auto"/>
              <w:jc w:val="center"/>
              <w:rPr>
                <w:rFonts w:ascii="Trebuchet MS" w:hAnsi="Trebuchet MS" w:cs="Calibri"/>
                <w:color w:val="000000"/>
                <w:sz w:val="12"/>
                <w:szCs w:val="12"/>
              </w:rPr>
            </w:pPr>
            <w:r w:rsidRPr="00B354AD">
              <w:rPr>
                <w:rFonts w:ascii="Trebuchet MS" w:hAnsi="Trebuchet MS" w:cs="Calibri"/>
                <w:color w:val="000000"/>
                <w:sz w:val="12"/>
                <w:szCs w:val="12"/>
              </w:rPr>
              <w:t>1</w:t>
            </w:r>
          </w:p>
        </w:tc>
        <w:tc>
          <w:tcPr>
            <w:tcW w:w="1052" w:type="dxa"/>
            <w:tcBorders>
              <w:top w:val="nil"/>
              <w:left w:val="nil"/>
              <w:bottom w:val="single" w:sz="4" w:space="0" w:color="auto"/>
              <w:right w:val="single" w:sz="4" w:space="0" w:color="auto"/>
            </w:tcBorders>
            <w:shd w:val="clear" w:color="auto" w:fill="auto"/>
            <w:vAlign w:val="center"/>
            <w:hideMark/>
          </w:tcPr>
          <w:p w14:paraId="016818C8" w14:textId="77777777" w:rsidR="00B354AD" w:rsidRPr="00B354AD" w:rsidRDefault="00B354AD" w:rsidP="00B354AD">
            <w:pPr>
              <w:spacing w:before="0" w:after="0" w:line="240" w:lineRule="auto"/>
              <w:jc w:val="right"/>
              <w:rPr>
                <w:rFonts w:ascii="Trebuchet MS" w:hAnsi="Trebuchet MS" w:cs="Calibri"/>
                <w:color w:val="000000"/>
                <w:sz w:val="12"/>
                <w:szCs w:val="12"/>
              </w:rPr>
            </w:pPr>
            <w:r w:rsidRPr="00B354AD">
              <w:rPr>
                <w:rFonts w:ascii="Trebuchet MS" w:hAnsi="Trebuchet MS" w:cs="Calibri"/>
                <w:color w:val="000000"/>
                <w:sz w:val="12"/>
                <w:szCs w:val="12"/>
              </w:rPr>
              <w:t>2,500,000</w:t>
            </w:r>
          </w:p>
        </w:tc>
        <w:tc>
          <w:tcPr>
            <w:tcW w:w="582" w:type="dxa"/>
            <w:tcBorders>
              <w:top w:val="nil"/>
              <w:left w:val="nil"/>
              <w:bottom w:val="single" w:sz="4" w:space="0" w:color="auto"/>
              <w:right w:val="single" w:sz="4" w:space="0" w:color="auto"/>
            </w:tcBorders>
            <w:shd w:val="clear" w:color="auto" w:fill="auto"/>
            <w:vAlign w:val="center"/>
            <w:hideMark/>
          </w:tcPr>
          <w:p w14:paraId="118B69E8" w14:textId="77777777" w:rsidR="00B354AD" w:rsidRPr="00B354AD" w:rsidRDefault="00B354AD" w:rsidP="00B354AD">
            <w:pPr>
              <w:spacing w:before="0" w:after="0" w:line="240" w:lineRule="auto"/>
              <w:jc w:val="center"/>
              <w:rPr>
                <w:rFonts w:ascii="Trebuchet MS" w:hAnsi="Trebuchet MS" w:cs="Calibri"/>
                <w:color w:val="000000"/>
                <w:sz w:val="12"/>
                <w:szCs w:val="12"/>
              </w:rPr>
            </w:pPr>
            <w:r w:rsidRPr="00B354AD">
              <w:rPr>
                <w:rFonts w:ascii="Trebuchet MS" w:hAnsi="Trebuchet MS" w:cs="Calibri"/>
                <w:color w:val="000000"/>
                <w:sz w:val="12"/>
                <w:szCs w:val="12"/>
              </w:rPr>
              <w:t>1</w:t>
            </w:r>
          </w:p>
        </w:tc>
        <w:tc>
          <w:tcPr>
            <w:tcW w:w="1052" w:type="dxa"/>
            <w:tcBorders>
              <w:top w:val="nil"/>
              <w:left w:val="nil"/>
              <w:bottom w:val="single" w:sz="4" w:space="0" w:color="auto"/>
              <w:right w:val="single" w:sz="4" w:space="0" w:color="auto"/>
            </w:tcBorders>
            <w:shd w:val="clear" w:color="auto" w:fill="auto"/>
            <w:vAlign w:val="center"/>
            <w:hideMark/>
          </w:tcPr>
          <w:p w14:paraId="2C6A9411" w14:textId="77777777" w:rsidR="00B354AD" w:rsidRPr="00B354AD" w:rsidRDefault="00B354AD" w:rsidP="00B354AD">
            <w:pPr>
              <w:spacing w:before="0" w:after="0" w:line="240" w:lineRule="auto"/>
              <w:jc w:val="right"/>
              <w:rPr>
                <w:rFonts w:ascii="Trebuchet MS" w:hAnsi="Trebuchet MS" w:cs="Calibri"/>
                <w:color w:val="000000"/>
                <w:sz w:val="12"/>
                <w:szCs w:val="12"/>
              </w:rPr>
            </w:pPr>
            <w:r w:rsidRPr="00B354AD">
              <w:rPr>
                <w:rFonts w:ascii="Trebuchet MS" w:hAnsi="Trebuchet MS" w:cs="Calibri"/>
                <w:color w:val="000000"/>
                <w:sz w:val="12"/>
                <w:szCs w:val="12"/>
              </w:rPr>
              <w:t>2,500,000</w:t>
            </w:r>
          </w:p>
        </w:tc>
        <w:tc>
          <w:tcPr>
            <w:tcW w:w="582" w:type="dxa"/>
            <w:tcBorders>
              <w:top w:val="nil"/>
              <w:left w:val="nil"/>
              <w:bottom w:val="single" w:sz="4" w:space="0" w:color="auto"/>
              <w:right w:val="single" w:sz="4" w:space="0" w:color="auto"/>
            </w:tcBorders>
            <w:shd w:val="clear" w:color="auto" w:fill="auto"/>
            <w:vAlign w:val="center"/>
            <w:hideMark/>
          </w:tcPr>
          <w:p w14:paraId="0FBF2AA8" w14:textId="77777777" w:rsidR="00B354AD" w:rsidRPr="00B354AD" w:rsidRDefault="00B354AD" w:rsidP="00B354AD">
            <w:pPr>
              <w:spacing w:before="0" w:after="0" w:line="240" w:lineRule="auto"/>
              <w:jc w:val="center"/>
              <w:rPr>
                <w:rFonts w:ascii="Trebuchet MS" w:hAnsi="Trebuchet MS" w:cs="Calibri"/>
                <w:color w:val="000000"/>
                <w:sz w:val="12"/>
                <w:szCs w:val="12"/>
              </w:rPr>
            </w:pPr>
            <w:r w:rsidRPr="00B354AD">
              <w:rPr>
                <w:rFonts w:ascii="Trebuchet MS" w:hAnsi="Trebuchet MS" w:cs="Calibri"/>
                <w:color w:val="000000"/>
                <w:sz w:val="12"/>
                <w:szCs w:val="12"/>
              </w:rPr>
              <w:t>5</w:t>
            </w:r>
          </w:p>
        </w:tc>
        <w:tc>
          <w:tcPr>
            <w:tcW w:w="1135" w:type="dxa"/>
            <w:tcBorders>
              <w:top w:val="nil"/>
              <w:left w:val="nil"/>
              <w:bottom w:val="single" w:sz="4" w:space="0" w:color="000000"/>
              <w:right w:val="nil"/>
            </w:tcBorders>
            <w:shd w:val="clear" w:color="auto" w:fill="auto"/>
            <w:noWrap/>
            <w:vAlign w:val="center"/>
            <w:hideMark/>
          </w:tcPr>
          <w:p w14:paraId="33D41C07" w14:textId="77777777" w:rsidR="00B354AD" w:rsidRPr="00B354AD" w:rsidRDefault="00B354AD" w:rsidP="00B354AD">
            <w:pPr>
              <w:spacing w:before="0" w:after="0" w:line="240" w:lineRule="auto"/>
              <w:jc w:val="right"/>
              <w:rPr>
                <w:rFonts w:ascii="Trebuchet MS" w:hAnsi="Trebuchet MS" w:cs="Calibri"/>
                <w:color w:val="000000"/>
                <w:sz w:val="12"/>
                <w:szCs w:val="12"/>
              </w:rPr>
            </w:pPr>
            <w:r w:rsidRPr="00B354AD">
              <w:rPr>
                <w:rFonts w:ascii="Trebuchet MS" w:hAnsi="Trebuchet MS" w:cs="Calibri"/>
                <w:color w:val="000000"/>
                <w:sz w:val="12"/>
                <w:szCs w:val="12"/>
              </w:rPr>
              <w:t xml:space="preserve">            11,000,000 </w:t>
            </w:r>
          </w:p>
        </w:tc>
        <w:tc>
          <w:tcPr>
            <w:tcW w:w="884" w:type="dxa"/>
            <w:tcBorders>
              <w:top w:val="nil"/>
              <w:left w:val="single" w:sz="4" w:space="0" w:color="auto"/>
              <w:bottom w:val="single" w:sz="4" w:space="0" w:color="auto"/>
              <w:right w:val="single" w:sz="4" w:space="0" w:color="auto"/>
            </w:tcBorders>
            <w:shd w:val="clear" w:color="auto" w:fill="auto"/>
            <w:vAlign w:val="center"/>
            <w:hideMark/>
          </w:tcPr>
          <w:p w14:paraId="6B440215" w14:textId="77777777" w:rsidR="00B354AD" w:rsidRPr="00B354AD" w:rsidRDefault="00B354AD" w:rsidP="00B354AD">
            <w:pPr>
              <w:spacing w:before="0" w:after="0" w:line="240" w:lineRule="auto"/>
              <w:jc w:val="center"/>
              <w:rPr>
                <w:rFonts w:ascii="Trebuchet MS" w:hAnsi="Trebuchet MS" w:cs="Calibri"/>
                <w:color w:val="000000"/>
                <w:sz w:val="12"/>
                <w:szCs w:val="12"/>
              </w:rPr>
            </w:pPr>
            <w:r w:rsidRPr="00B354AD">
              <w:rPr>
                <w:rFonts w:ascii="Trebuchet MS" w:hAnsi="Trebuchet MS" w:cs="Calibri"/>
                <w:color w:val="000000"/>
                <w:sz w:val="12"/>
                <w:szCs w:val="12"/>
              </w:rPr>
              <w:t>Kasi PEM</w:t>
            </w:r>
          </w:p>
        </w:tc>
        <w:tc>
          <w:tcPr>
            <w:tcW w:w="735" w:type="dxa"/>
            <w:tcBorders>
              <w:top w:val="nil"/>
              <w:left w:val="nil"/>
              <w:bottom w:val="single" w:sz="4" w:space="0" w:color="auto"/>
              <w:right w:val="single" w:sz="4" w:space="0" w:color="auto"/>
            </w:tcBorders>
            <w:shd w:val="clear" w:color="auto" w:fill="auto"/>
            <w:vAlign w:val="center"/>
            <w:hideMark/>
          </w:tcPr>
          <w:p w14:paraId="2B10D767" w14:textId="77777777" w:rsidR="00B354AD" w:rsidRPr="00B354AD" w:rsidRDefault="00B354AD" w:rsidP="00B354AD">
            <w:pPr>
              <w:spacing w:before="0" w:after="0" w:line="240" w:lineRule="auto"/>
              <w:jc w:val="center"/>
              <w:rPr>
                <w:rFonts w:ascii="Trebuchet MS" w:hAnsi="Trebuchet MS" w:cs="Calibri"/>
                <w:color w:val="000000"/>
                <w:sz w:val="12"/>
                <w:szCs w:val="12"/>
              </w:rPr>
            </w:pPr>
            <w:proofErr w:type="spellStart"/>
            <w:r w:rsidRPr="00B354AD">
              <w:rPr>
                <w:rFonts w:ascii="Trebuchet MS" w:hAnsi="Trebuchet MS" w:cs="Calibri"/>
                <w:color w:val="000000"/>
                <w:sz w:val="12"/>
                <w:szCs w:val="12"/>
              </w:rPr>
              <w:t>Kab</w:t>
            </w:r>
            <w:proofErr w:type="spellEnd"/>
            <w:r w:rsidRPr="00B354AD">
              <w:rPr>
                <w:rFonts w:ascii="Trebuchet MS" w:hAnsi="Trebuchet MS" w:cs="Calibri"/>
                <w:color w:val="000000"/>
                <w:sz w:val="12"/>
                <w:szCs w:val="12"/>
              </w:rPr>
              <w:t xml:space="preserve">. Banjar, </w:t>
            </w:r>
            <w:proofErr w:type="spellStart"/>
            <w:r w:rsidRPr="00B354AD">
              <w:rPr>
                <w:rFonts w:ascii="Trebuchet MS" w:hAnsi="Trebuchet MS" w:cs="Calibri"/>
                <w:color w:val="000000"/>
                <w:sz w:val="12"/>
                <w:szCs w:val="12"/>
              </w:rPr>
              <w:t>Kec</w:t>
            </w:r>
            <w:proofErr w:type="spellEnd"/>
            <w:r w:rsidRPr="00B354AD">
              <w:rPr>
                <w:rFonts w:ascii="Trebuchet MS" w:hAnsi="Trebuchet MS" w:cs="Calibri"/>
                <w:color w:val="000000"/>
                <w:sz w:val="12"/>
                <w:szCs w:val="12"/>
              </w:rPr>
              <w:t xml:space="preserve">. </w:t>
            </w:r>
            <w:proofErr w:type="spellStart"/>
            <w:r w:rsidRPr="00B354AD">
              <w:rPr>
                <w:rFonts w:ascii="Trebuchet MS" w:hAnsi="Trebuchet MS" w:cs="Calibri"/>
                <w:color w:val="000000"/>
                <w:sz w:val="12"/>
                <w:szCs w:val="12"/>
              </w:rPr>
              <w:t>Astambul</w:t>
            </w:r>
            <w:proofErr w:type="spellEnd"/>
          </w:p>
        </w:tc>
      </w:tr>
      <w:tr w:rsidR="00B354AD" w:rsidRPr="00B354AD" w14:paraId="2CA02B91" w14:textId="77777777" w:rsidTr="00180742">
        <w:trPr>
          <w:trHeight w:val="1170"/>
        </w:trPr>
        <w:tc>
          <w:tcPr>
            <w:tcW w:w="1204" w:type="dxa"/>
            <w:tcBorders>
              <w:top w:val="nil"/>
              <w:left w:val="single" w:sz="4" w:space="0" w:color="auto"/>
              <w:bottom w:val="single" w:sz="4" w:space="0" w:color="auto"/>
              <w:right w:val="single" w:sz="4" w:space="0" w:color="auto"/>
            </w:tcBorders>
            <w:shd w:val="clear" w:color="auto" w:fill="auto"/>
            <w:vAlign w:val="center"/>
            <w:hideMark/>
          </w:tcPr>
          <w:p w14:paraId="4E525338" w14:textId="77777777" w:rsidR="00B354AD" w:rsidRPr="00B354AD" w:rsidRDefault="00B354AD" w:rsidP="00B354AD">
            <w:pPr>
              <w:spacing w:before="0" w:after="0" w:line="240" w:lineRule="auto"/>
              <w:jc w:val="center"/>
              <w:rPr>
                <w:rFonts w:ascii="Trebuchet MS" w:hAnsi="Trebuchet MS" w:cs="Calibri"/>
                <w:color w:val="000000"/>
                <w:sz w:val="12"/>
                <w:szCs w:val="12"/>
              </w:rPr>
            </w:pPr>
            <w:r w:rsidRPr="00B354AD">
              <w:rPr>
                <w:rFonts w:ascii="Trebuchet MS" w:hAnsi="Trebuchet MS" w:cs="Calibri"/>
                <w:color w:val="000000"/>
                <w:sz w:val="12"/>
                <w:szCs w:val="12"/>
              </w:rPr>
              <w:t> </w:t>
            </w:r>
          </w:p>
        </w:tc>
        <w:tc>
          <w:tcPr>
            <w:tcW w:w="1169" w:type="dxa"/>
            <w:tcBorders>
              <w:top w:val="nil"/>
              <w:left w:val="nil"/>
              <w:bottom w:val="single" w:sz="4" w:space="0" w:color="auto"/>
              <w:right w:val="single" w:sz="4" w:space="0" w:color="auto"/>
            </w:tcBorders>
            <w:shd w:val="clear" w:color="auto" w:fill="auto"/>
            <w:vAlign w:val="center"/>
            <w:hideMark/>
          </w:tcPr>
          <w:p w14:paraId="474F62C9" w14:textId="77777777" w:rsidR="00B354AD" w:rsidRPr="00B354AD" w:rsidRDefault="00B354AD" w:rsidP="00B354AD">
            <w:pPr>
              <w:spacing w:before="0" w:after="0" w:line="240" w:lineRule="auto"/>
              <w:jc w:val="center"/>
              <w:rPr>
                <w:rFonts w:ascii="Trebuchet MS" w:hAnsi="Trebuchet MS" w:cs="Calibri"/>
                <w:color w:val="000000"/>
                <w:sz w:val="12"/>
                <w:szCs w:val="12"/>
              </w:rPr>
            </w:pPr>
            <w:r w:rsidRPr="00B354AD">
              <w:rPr>
                <w:rFonts w:ascii="Trebuchet MS" w:hAnsi="Trebuchet MS" w:cs="Calibri"/>
                <w:color w:val="000000"/>
                <w:sz w:val="12"/>
                <w:szCs w:val="12"/>
              </w:rPr>
              <w:t> </w:t>
            </w:r>
          </w:p>
        </w:tc>
        <w:tc>
          <w:tcPr>
            <w:tcW w:w="1641" w:type="dxa"/>
            <w:tcBorders>
              <w:top w:val="nil"/>
              <w:left w:val="nil"/>
              <w:bottom w:val="single" w:sz="4" w:space="0" w:color="auto"/>
              <w:right w:val="single" w:sz="4" w:space="0" w:color="auto"/>
            </w:tcBorders>
            <w:shd w:val="clear" w:color="auto" w:fill="auto"/>
            <w:hideMark/>
          </w:tcPr>
          <w:p w14:paraId="479FF4C3" w14:textId="77777777" w:rsidR="00B354AD" w:rsidRPr="00B354AD" w:rsidRDefault="00B354AD" w:rsidP="00B354AD">
            <w:pPr>
              <w:spacing w:before="0" w:after="0" w:line="240" w:lineRule="auto"/>
              <w:rPr>
                <w:rFonts w:ascii="Trebuchet MS" w:hAnsi="Trebuchet MS" w:cs="Calibri"/>
                <w:color w:val="000000"/>
                <w:sz w:val="12"/>
                <w:szCs w:val="12"/>
              </w:rPr>
            </w:pPr>
            <w:proofErr w:type="spellStart"/>
            <w:r w:rsidRPr="00B354AD">
              <w:rPr>
                <w:rFonts w:ascii="Trebuchet MS" w:hAnsi="Trebuchet MS" w:cs="Calibri"/>
                <w:color w:val="000000"/>
                <w:sz w:val="12"/>
                <w:szCs w:val="12"/>
              </w:rPr>
              <w:t>Fasilitasi</w:t>
            </w:r>
            <w:proofErr w:type="spellEnd"/>
            <w:r w:rsidRPr="00B354AD">
              <w:rPr>
                <w:rFonts w:ascii="Trebuchet MS" w:hAnsi="Trebuchet MS" w:cs="Calibri"/>
                <w:color w:val="000000"/>
                <w:sz w:val="12"/>
                <w:szCs w:val="12"/>
              </w:rPr>
              <w:t xml:space="preserve"> </w:t>
            </w:r>
            <w:proofErr w:type="spellStart"/>
            <w:r w:rsidRPr="00B354AD">
              <w:rPr>
                <w:rFonts w:ascii="Trebuchet MS" w:hAnsi="Trebuchet MS" w:cs="Calibri"/>
                <w:color w:val="000000"/>
                <w:sz w:val="12"/>
                <w:szCs w:val="12"/>
              </w:rPr>
              <w:t>Pengelola</w:t>
            </w:r>
            <w:proofErr w:type="spellEnd"/>
            <w:r w:rsidRPr="00B354AD">
              <w:rPr>
                <w:rFonts w:ascii="Trebuchet MS" w:hAnsi="Trebuchet MS" w:cs="Calibri"/>
                <w:color w:val="000000"/>
                <w:sz w:val="12"/>
                <w:szCs w:val="12"/>
              </w:rPr>
              <w:t xml:space="preserve"> </w:t>
            </w:r>
            <w:proofErr w:type="spellStart"/>
            <w:r w:rsidRPr="00B354AD">
              <w:rPr>
                <w:rFonts w:ascii="Trebuchet MS" w:hAnsi="Trebuchet MS" w:cs="Calibri"/>
                <w:color w:val="000000"/>
                <w:sz w:val="12"/>
                <w:szCs w:val="12"/>
              </w:rPr>
              <w:t>Dataan</w:t>
            </w:r>
            <w:proofErr w:type="spellEnd"/>
            <w:r w:rsidRPr="00B354AD">
              <w:rPr>
                <w:rFonts w:ascii="Trebuchet MS" w:hAnsi="Trebuchet MS" w:cs="Calibri"/>
                <w:color w:val="000000"/>
                <w:sz w:val="12"/>
                <w:szCs w:val="12"/>
              </w:rPr>
              <w:t xml:space="preserve"> </w:t>
            </w:r>
            <w:proofErr w:type="spellStart"/>
            <w:r w:rsidRPr="00B354AD">
              <w:rPr>
                <w:rFonts w:ascii="Trebuchet MS" w:hAnsi="Trebuchet MS" w:cs="Calibri"/>
                <w:color w:val="000000"/>
                <w:sz w:val="12"/>
                <w:szCs w:val="12"/>
              </w:rPr>
              <w:t>Keuangan</w:t>
            </w:r>
            <w:proofErr w:type="spellEnd"/>
            <w:r w:rsidRPr="00B354AD">
              <w:rPr>
                <w:rFonts w:ascii="Trebuchet MS" w:hAnsi="Trebuchet MS" w:cs="Calibri"/>
                <w:color w:val="000000"/>
                <w:sz w:val="12"/>
                <w:szCs w:val="12"/>
              </w:rPr>
              <w:t xml:space="preserve"> </w:t>
            </w:r>
            <w:proofErr w:type="spellStart"/>
            <w:r w:rsidRPr="00B354AD">
              <w:rPr>
                <w:rFonts w:ascii="Trebuchet MS" w:hAnsi="Trebuchet MS" w:cs="Calibri"/>
                <w:color w:val="000000"/>
                <w:sz w:val="12"/>
                <w:szCs w:val="12"/>
              </w:rPr>
              <w:t>Desa</w:t>
            </w:r>
            <w:proofErr w:type="spellEnd"/>
            <w:r w:rsidRPr="00B354AD">
              <w:rPr>
                <w:rFonts w:ascii="Trebuchet MS" w:hAnsi="Trebuchet MS" w:cs="Calibri"/>
                <w:color w:val="000000"/>
                <w:sz w:val="12"/>
                <w:szCs w:val="12"/>
              </w:rPr>
              <w:t xml:space="preserve"> dan </w:t>
            </w:r>
            <w:proofErr w:type="spellStart"/>
            <w:r w:rsidRPr="00B354AD">
              <w:rPr>
                <w:rFonts w:ascii="Trebuchet MS" w:hAnsi="Trebuchet MS" w:cs="Calibri"/>
                <w:color w:val="000000"/>
                <w:sz w:val="12"/>
                <w:szCs w:val="12"/>
              </w:rPr>
              <w:t>Pendayagunaan</w:t>
            </w:r>
            <w:proofErr w:type="spellEnd"/>
            <w:r w:rsidRPr="00B354AD">
              <w:rPr>
                <w:rFonts w:ascii="Trebuchet MS" w:hAnsi="Trebuchet MS" w:cs="Calibri"/>
                <w:color w:val="000000"/>
                <w:sz w:val="12"/>
                <w:szCs w:val="12"/>
              </w:rPr>
              <w:t xml:space="preserve"> </w:t>
            </w:r>
            <w:proofErr w:type="spellStart"/>
            <w:r w:rsidRPr="00B354AD">
              <w:rPr>
                <w:rFonts w:ascii="Trebuchet MS" w:hAnsi="Trebuchet MS" w:cs="Calibri"/>
                <w:color w:val="000000"/>
                <w:sz w:val="12"/>
                <w:szCs w:val="12"/>
              </w:rPr>
              <w:t>Aset</w:t>
            </w:r>
            <w:proofErr w:type="spellEnd"/>
            <w:r w:rsidRPr="00B354AD">
              <w:rPr>
                <w:rFonts w:ascii="Trebuchet MS" w:hAnsi="Trebuchet MS" w:cs="Calibri"/>
                <w:color w:val="000000"/>
                <w:sz w:val="12"/>
                <w:szCs w:val="12"/>
              </w:rPr>
              <w:t xml:space="preserve"> </w:t>
            </w:r>
            <w:proofErr w:type="spellStart"/>
            <w:r w:rsidRPr="00B354AD">
              <w:rPr>
                <w:rFonts w:ascii="Trebuchet MS" w:hAnsi="Trebuchet MS" w:cs="Calibri"/>
                <w:color w:val="000000"/>
                <w:sz w:val="12"/>
                <w:szCs w:val="12"/>
              </w:rPr>
              <w:t>Desa</w:t>
            </w:r>
            <w:proofErr w:type="spellEnd"/>
          </w:p>
        </w:tc>
        <w:tc>
          <w:tcPr>
            <w:tcW w:w="1540" w:type="dxa"/>
            <w:tcBorders>
              <w:top w:val="nil"/>
              <w:left w:val="nil"/>
              <w:bottom w:val="single" w:sz="4" w:space="0" w:color="auto"/>
              <w:right w:val="single" w:sz="4" w:space="0" w:color="auto"/>
            </w:tcBorders>
            <w:shd w:val="clear" w:color="auto" w:fill="auto"/>
            <w:hideMark/>
          </w:tcPr>
          <w:p w14:paraId="5E7DC79C" w14:textId="77777777" w:rsidR="00B354AD" w:rsidRPr="00B354AD" w:rsidRDefault="00B354AD" w:rsidP="00B354AD">
            <w:pPr>
              <w:spacing w:before="0" w:after="0" w:line="240" w:lineRule="auto"/>
              <w:rPr>
                <w:rFonts w:ascii="Trebuchet MS" w:hAnsi="Trebuchet MS" w:cs="Calibri"/>
                <w:color w:val="000000"/>
                <w:sz w:val="12"/>
                <w:szCs w:val="12"/>
              </w:rPr>
            </w:pPr>
            <w:proofErr w:type="spellStart"/>
            <w:r w:rsidRPr="00B354AD">
              <w:rPr>
                <w:rFonts w:ascii="Trebuchet MS" w:hAnsi="Trebuchet MS" w:cs="Calibri"/>
                <w:color w:val="000000"/>
                <w:sz w:val="12"/>
                <w:szCs w:val="12"/>
              </w:rPr>
              <w:t>Jumlah</w:t>
            </w:r>
            <w:proofErr w:type="spellEnd"/>
            <w:r w:rsidRPr="00B354AD">
              <w:rPr>
                <w:rFonts w:ascii="Trebuchet MS" w:hAnsi="Trebuchet MS" w:cs="Calibri"/>
                <w:color w:val="000000"/>
                <w:sz w:val="12"/>
                <w:szCs w:val="12"/>
              </w:rPr>
              <w:t xml:space="preserve"> </w:t>
            </w:r>
            <w:proofErr w:type="spellStart"/>
            <w:r w:rsidRPr="00B354AD">
              <w:rPr>
                <w:rFonts w:ascii="Trebuchet MS" w:hAnsi="Trebuchet MS" w:cs="Calibri"/>
                <w:color w:val="000000"/>
                <w:sz w:val="12"/>
                <w:szCs w:val="12"/>
              </w:rPr>
              <w:t>Dokumen</w:t>
            </w:r>
            <w:proofErr w:type="spellEnd"/>
            <w:r w:rsidRPr="00B354AD">
              <w:rPr>
                <w:rFonts w:ascii="Trebuchet MS" w:hAnsi="Trebuchet MS" w:cs="Calibri"/>
                <w:color w:val="000000"/>
                <w:sz w:val="12"/>
                <w:szCs w:val="12"/>
              </w:rPr>
              <w:t xml:space="preserve"> yang </w:t>
            </w:r>
            <w:proofErr w:type="spellStart"/>
            <w:r w:rsidRPr="00B354AD">
              <w:rPr>
                <w:rFonts w:ascii="Trebuchet MS" w:hAnsi="Trebuchet MS" w:cs="Calibri"/>
                <w:color w:val="000000"/>
                <w:sz w:val="12"/>
                <w:szCs w:val="12"/>
              </w:rPr>
              <w:t>Difasilitasi</w:t>
            </w:r>
            <w:proofErr w:type="spellEnd"/>
            <w:r w:rsidRPr="00B354AD">
              <w:rPr>
                <w:rFonts w:ascii="Trebuchet MS" w:hAnsi="Trebuchet MS" w:cs="Calibri"/>
                <w:color w:val="000000"/>
                <w:sz w:val="12"/>
                <w:szCs w:val="12"/>
              </w:rPr>
              <w:t xml:space="preserve"> </w:t>
            </w:r>
            <w:proofErr w:type="spellStart"/>
            <w:r w:rsidRPr="00B354AD">
              <w:rPr>
                <w:rFonts w:ascii="Trebuchet MS" w:hAnsi="Trebuchet MS" w:cs="Calibri"/>
                <w:color w:val="000000"/>
                <w:sz w:val="12"/>
                <w:szCs w:val="12"/>
              </w:rPr>
              <w:t>dalam</w:t>
            </w:r>
            <w:proofErr w:type="spellEnd"/>
            <w:r w:rsidRPr="00B354AD">
              <w:rPr>
                <w:rFonts w:ascii="Trebuchet MS" w:hAnsi="Trebuchet MS" w:cs="Calibri"/>
                <w:color w:val="000000"/>
                <w:sz w:val="12"/>
                <w:szCs w:val="12"/>
              </w:rPr>
              <w:t xml:space="preserve"> </w:t>
            </w:r>
            <w:proofErr w:type="spellStart"/>
            <w:r w:rsidRPr="00B354AD">
              <w:rPr>
                <w:rFonts w:ascii="Trebuchet MS" w:hAnsi="Trebuchet MS" w:cs="Calibri"/>
                <w:color w:val="000000"/>
                <w:sz w:val="12"/>
                <w:szCs w:val="12"/>
              </w:rPr>
              <w:t>rangka</w:t>
            </w:r>
            <w:proofErr w:type="spellEnd"/>
            <w:r w:rsidRPr="00B354AD">
              <w:rPr>
                <w:rFonts w:ascii="Trebuchet MS" w:hAnsi="Trebuchet MS" w:cs="Calibri"/>
                <w:color w:val="000000"/>
                <w:sz w:val="12"/>
                <w:szCs w:val="12"/>
              </w:rPr>
              <w:t xml:space="preserve"> </w:t>
            </w:r>
            <w:proofErr w:type="spellStart"/>
            <w:r w:rsidRPr="00B354AD">
              <w:rPr>
                <w:rFonts w:ascii="Trebuchet MS" w:hAnsi="Trebuchet MS" w:cs="Calibri"/>
                <w:color w:val="000000"/>
                <w:sz w:val="12"/>
                <w:szCs w:val="12"/>
              </w:rPr>
              <w:t>Pengelola</w:t>
            </w:r>
            <w:proofErr w:type="spellEnd"/>
            <w:r w:rsidRPr="00B354AD">
              <w:rPr>
                <w:rFonts w:ascii="Trebuchet MS" w:hAnsi="Trebuchet MS" w:cs="Calibri"/>
                <w:color w:val="000000"/>
                <w:sz w:val="12"/>
                <w:szCs w:val="12"/>
              </w:rPr>
              <w:t xml:space="preserve"> </w:t>
            </w:r>
            <w:proofErr w:type="spellStart"/>
            <w:r w:rsidRPr="00B354AD">
              <w:rPr>
                <w:rFonts w:ascii="Trebuchet MS" w:hAnsi="Trebuchet MS" w:cs="Calibri"/>
                <w:color w:val="000000"/>
                <w:sz w:val="12"/>
                <w:szCs w:val="12"/>
              </w:rPr>
              <w:t>Dataan</w:t>
            </w:r>
            <w:proofErr w:type="spellEnd"/>
            <w:r w:rsidRPr="00B354AD">
              <w:rPr>
                <w:rFonts w:ascii="Trebuchet MS" w:hAnsi="Trebuchet MS" w:cs="Calibri"/>
                <w:color w:val="000000"/>
                <w:sz w:val="12"/>
                <w:szCs w:val="12"/>
              </w:rPr>
              <w:t xml:space="preserve"> </w:t>
            </w:r>
            <w:proofErr w:type="spellStart"/>
            <w:r w:rsidRPr="00B354AD">
              <w:rPr>
                <w:rFonts w:ascii="Trebuchet MS" w:hAnsi="Trebuchet MS" w:cs="Calibri"/>
                <w:color w:val="000000"/>
                <w:sz w:val="12"/>
                <w:szCs w:val="12"/>
              </w:rPr>
              <w:t>Keuangan</w:t>
            </w:r>
            <w:proofErr w:type="spellEnd"/>
            <w:r w:rsidRPr="00B354AD">
              <w:rPr>
                <w:rFonts w:ascii="Trebuchet MS" w:hAnsi="Trebuchet MS" w:cs="Calibri"/>
                <w:color w:val="000000"/>
                <w:sz w:val="12"/>
                <w:szCs w:val="12"/>
              </w:rPr>
              <w:t xml:space="preserve"> </w:t>
            </w:r>
            <w:proofErr w:type="spellStart"/>
            <w:r w:rsidRPr="00B354AD">
              <w:rPr>
                <w:rFonts w:ascii="Trebuchet MS" w:hAnsi="Trebuchet MS" w:cs="Calibri"/>
                <w:color w:val="000000"/>
                <w:sz w:val="12"/>
                <w:szCs w:val="12"/>
              </w:rPr>
              <w:t>Desa</w:t>
            </w:r>
            <w:proofErr w:type="spellEnd"/>
            <w:r w:rsidRPr="00B354AD">
              <w:rPr>
                <w:rFonts w:ascii="Trebuchet MS" w:hAnsi="Trebuchet MS" w:cs="Calibri"/>
                <w:color w:val="000000"/>
                <w:sz w:val="12"/>
                <w:szCs w:val="12"/>
              </w:rPr>
              <w:t xml:space="preserve"> dan </w:t>
            </w:r>
            <w:proofErr w:type="spellStart"/>
            <w:r w:rsidRPr="00B354AD">
              <w:rPr>
                <w:rFonts w:ascii="Trebuchet MS" w:hAnsi="Trebuchet MS" w:cs="Calibri"/>
                <w:color w:val="000000"/>
                <w:sz w:val="12"/>
                <w:szCs w:val="12"/>
              </w:rPr>
              <w:t>Pendayagunaan</w:t>
            </w:r>
            <w:proofErr w:type="spellEnd"/>
            <w:r w:rsidRPr="00B354AD">
              <w:rPr>
                <w:rFonts w:ascii="Trebuchet MS" w:hAnsi="Trebuchet MS" w:cs="Calibri"/>
                <w:color w:val="000000"/>
                <w:sz w:val="12"/>
                <w:szCs w:val="12"/>
              </w:rPr>
              <w:t xml:space="preserve"> </w:t>
            </w:r>
            <w:proofErr w:type="spellStart"/>
            <w:r w:rsidRPr="00B354AD">
              <w:rPr>
                <w:rFonts w:ascii="Trebuchet MS" w:hAnsi="Trebuchet MS" w:cs="Calibri"/>
                <w:color w:val="000000"/>
                <w:sz w:val="12"/>
                <w:szCs w:val="12"/>
              </w:rPr>
              <w:t>Aset</w:t>
            </w:r>
            <w:proofErr w:type="spellEnd"/>
            <w:r w:rsidRPr="00B354AD">
              <w:rPr>
                <w:rFonts w:ascii="Trebuchet MS" w:hAnsi="Trebuchet MS" w:cs="Calibri"/>
                <w:color w:val="000000"/>
                <w:sz w:val="12"/>
                <w:szCs w:val="12"/>
              </w:rPr>
              <w:t xml:space="preserve"> </w:t>
            </w:r>
            <w:proofErr w:type="spellStart"/>
            <w:r w:rsidRPr="00B354AD">
              <w:rPr>
                <w:rFonts w:ascii="Trebuchet MS" w:hAnsi="Trebuchet MS" w:cs="Calibri"/>
                <w:color w:val="000000"/>
                <w:sz w:val="12"/>
                <w:szCs w:val="12"/>
              </w:rPr>
              <w:t>Desa</w:t>
            </w:r>
            <w:proofErr w:type="spellEnd"/>
          </w:p>
        </w:tc>
        <w:tc>
          <w:tcPr>
            <w:tcW w:w="926" w:type="dxa"/>
            <w:tcBorders>
              <w:top w:val="nil"/>
              <w:left w:val="nil"/>
              <w:bottom w:val="single" w:sz="4" w:space="0" w:color="auto"/>
              <w:right w:val="single" w:sz="4" w:space="0" w:color="auto"/>
            </w:tcBorders>
            <w:shd w:val="clear" w:color="auto" w:fill="auto"/>
            <w:vAlign w:val="center"/>
            <w:hideMark/>
          </w:tcPr>
          <w:p w14:paraId="1A5FA5A8" w14:textId="77777777" w:rsidR="00B354AD" w:rsidRPr="00B354AD" w:rsidRDefault="00B354AD" w:rsidP="00B354AD">
            <w:pPr>
              <w:spacing w:before="0" w:after="0" w:line="240" w:lineRule="auto"/>
              <w:jc w:val="center"/>
              <w:rPr>
                <w:rFonts w:ascii="Trebuchet MS" w:hAnsi="Trebuchet MS" w:cs="Calibri"/>
                <w:color w:val="000000"/>
                <w:sz w:val="12"/>
                <w:szCs w:val="12"/>
              </w:rPr>
            </w:pPr>
            <w:proofErr w:type="spellStart"/>
            <w:r w:rsidRPr="00B354AD">
              <w:rPr>
                <w:rFonts w:ascii="Trebuchet MS" w:hAnsi="Trebuchet MS" w:cs="Calibri"/>
                <w:color w:val="000000"/>
                <w:sz w:val="12"/>
                <w:szCs w:val="12"/>
              </w:rPr>
              <w:t>Dokumen</w:t>
            </w:r>
            <w:proofErr w:type="spellEnd"/>
          </w:p>
        </w:tc>
        <w:tc>
          <w:tcPr>
            <w:tcW w:w="582" w:type="dxa"/>
            <w:tcBorders>
              <w:top w:val="nil"/>
              <w:left w:val="nil"/>
              <w:bottom w:val="single" w:sz="4" w:space="0" w:color="auto"/>
              <w:right w:val="single" w:sz="4" w:space="0" w:color="auto"/>
            </w:tcBorders>
            <w:shd w:val="clear" w:color="auto" w:fill="auto"/>
            <w:vAlign w:val="center"/>
            <w:hideMark/>
          </w:tcPr>
          <w:p w14:paraId="6262ECC7" w14:textId="77777777" w:rsidR="00B354AD" w:rsidRPr="00B354AD" w:rsidRDefault="00B354AD" w:rsidP="00B354AD">
            <w:pPr>
              <w:spacing w:before="0" w:after="0" w:line="240" w:lineRule="auto"/>
              <w:jc w:val="center"/>
              <w:rPr>
                <w:rFonts w:ascii="Trebuchet MS" w:hAnsi="Trebuchet MS" w:cs="Calibri"/>
                <w:color w:val="000000"/>
                <w:sz w:val="12"/>
                <w:szCs w:val="12"/>
              </w:rPr>
            </w:pPr>
            <w:r w:rsidRPr="00B354AD">
              <w:rPr>
                <w:rFonts w:ascii="Trebuchet MS" w:hAnsi="Trebuchet MS" w:cs="Calibri"/>
                <w:color w:val="000000"/>
                <w:sz w:val="12"/>
                <w:szCs w:val="12"/>
              </w:rPr>
              <w:t>2</w:t>
            </w:r>
          </w:p>
        </w:tc>
        <w:tc>
          <w:tcPr>
            <w:tcW w:w="1052" w:type="dxa"/>
            <w:tcBorders>
              <w:top w:val="nil"/>
              <w:left w:val="nil"/>
              <w:bottom w:val="single" w:sz="4" w:space="0" w:color="auto"/>
              <w:right w:val="single" w:sz="4" w:space="0" w:color="auto"/>
            </w:tcBorders>
            <w:shd w:val="clear" w:color="auto" w:fill="auto"/>
            <w:vAlign w:val="center"/>
            <w:hideMark/>
          </w:tcPr>
          <w:p w14:paraId="08228AD4" w14:textId="77777777" w:rsidR="00B354AD" w:rsidRPr="00B354AD" w:rsidRDefault="00B354AD" w:rsidP="00B354AD">
            <w:pPr>
              <w:spacing w:before="0" w:after="0" w:line="240" w:lineRule="auto"/>
              <w:jc w:val="right"/>
              <w:rPr>
                <w:rFonts w:ascii="Trebuchet MS" w:hAnsi="Trebuchet MS" w:cs="Calibri"/>
                <w:color w:val="000000"/>
                <w:sz w:val="12"/>
                <w:szCs w:val="12"/>
              </w:rPr>
            </w:pPr>
            <w:r w:rsidRPr="00B354AD">
              <w:rPr>
                <w:rFonts w:ascii="Trebuchet MS" w:hAnsi="Trebuchet MS" w:cs="Calibri"/>
                <w:color w:val="000000"/>
                <w:sz w:val="12"/>
                <w:szCs w:val="12"/>
              </w:rPr>
              <w:t>3,000,000</w:t>
            </w:r>
          </w:p>
        </w:tc>
        <w:tc>
          <w:tcPr>
            <w:tcW w:w="582" w:type="dxa"/>
            <w:tcBorders>
              <w:top w:val="nil"/>
              <w:left w:val="nil"/>
              <w:bottom w:val="single" w:sz="4" w:space="0" w:color="auto"/>
              <w:right w:val="single" w:sz="4" w:space="0" w:color="auto"/>
            </w:tcBorders>
            <w:shd w:val="clear" w:color="auto" w:fill="auto"/>
            <w:vAlign w:val="center"/>
            <w:hideMark/>
          </w:tcPr>
          <w:p w14:paraId="30349626" w14:textId="77777777" w:rsidR="00B354AD" w:rsidRPr="00B354AD" w:rsidRDefault="00B354AD" w:rsidP="00B354AD">
            <w:pPr>
              <w:spacing w:before="0" w:after="0" w:line="240" w:lineRule="auto"/>
              <w:jc w:val="center"/>
              <w:rPr>
                <w:rFonts w:ascii="Trebuchet MS" w:hAnsi="Trebuchet MS" w:cs="Calibri"/>
                <w:color w:val="000000"/>
                <w:sz w:val="12"/>
                <w:szCs w:val="12"/>
              </w:rPr>
            </w:pPr>
            <w:r w:rsidRPr="00B354AD">
              <w:rPr>
                <w:rFonts w:ascii="Trebuchet MS" w:hAnsi="Trebuchet MS" w:cs="Calibri"/>
                <w:color w:val="000000"/>
                <w:sz w:val="12"/>
                <w:szCs w:val="12"/>
              </w:rPr>
              <w:t>2</w:t>
            </w:r>
          </w:p>
        </w:tc>
        <w:tc>
          <w:tcPr>
            <w:tcW w:w="1052" w:type="dxa"/>
            <w:tcBorders>
              <w:top w:val="nil"/>
              <w:left w:val="nil"/>
              <w:bottom w:val="single" w:sz="4" w:space="0" w:color="auto"/>
              <w:right w:val="single" w:sz="4" w:space="0" w:color="auto"/>
            </w:tcBorders>
            <w:shd w:val="clear" w:color="auto" w:fill="auto"/>
            <w:vAlign w:val="center"/>
            <w:hideMark/>
          </w:tcPr>
          <w:p w14:paraId="6C70ECF2" w14:textId="77777777" w:rsidR="00B354AD" w:rsidRPr="00B354AD" w:rsidRDefault="00B354AD" w:rsidP="00B354AD">
            <w:pPr>
              <w:spacing w:before="0" w:after="0" w:line="240" w:lineRule="auto"/>
              <w:jc w:val="right"/>
              <w:rPr>
                <w:rFonts w:ascii="Trebuchet MS" w:hAnsi="Trebuchet MS" w:cs="Calibri"/>
                <w:color w:val="000000"/>
                <w:sz w:val="12"/>
                <w:szCs w:val="12"/>
              </w:rPr>
            </w:pPr>
            <w:r w:rsidRPr="00B354AD">
              <w:rPr>
                <w:rFonts w:ascii="Trebuchet MS" w:hAnsi="Trebuchet MS" w:cs="Calibri"/>
                <w:color w:val="000000"/>
                <w:sz w:val="12"/>
                <w:szCs w:val="12"/>
              </w:rPr>
              <w:t>3,000,000</w:t>
            </w:r>
          </w:p>
        </w:tc>
        <w:tc>
          <w:tcPr>
            <w:tcW w:w="582" w:type="dxa"/>
            <w:tcBorders>
              <w:top w:val="nil"/>
              <w:left w:val="nil"/>
              <w:bottom w:val="single" w:sz="4" w:space="0" w:color="auto"/>
              <w:right w:val="single" w:sz="4" w:space="0" w:color="auto"/>
            </w:tcBorders>
            <w:shd w:val="clear" w:color="auto" w:fill="auto"/>
            <w:vAlign w:val="center"/>
            <w:hideMark/>
          </w:tcPr>
          <w:p w14:paraId="433EE225" w14:textId="77777777" w:rsidR="00B354AD" w:rsidRPr="00B354AD" w:rsidRDefault="00B354AD" w:rsidP="00B354AD">
            <w:pPr>
              <w:spacing w:before="0" w:after="0" w:line="240" w:lineRule="auto"/>
              <w:jc w:val="center"/>
              <w:rPr>
                <w:rFonts w:ascii="Trebuchet MS" w:hAnsi="Trebuchet MS" w:cs="Calibri"/>
                <w:color w:val="000000"/>
                <w:sz w:val="12"/>
                <w:szCs w:val="12"/>
              </w:rPr>
            </w:pPr>
            <w:r w:rsidRPr="00B354AD">
              <w:rPr>
                <w:rFonts w:ascii="Trebuchet MS" w:hAnsi="Trebuchet MS" w:cs="Calibri"/>
                <w:color w:val="000000"/>
                <w:sz w:val="12"/>
                <w:szCs w:val="12"/>
              </w:rPr>
              <w:t>2</w:t>
            </w:r>
          </w:p>
        </w:tc>
        <w:tc>
          <w:tcPr>
            <w:tcW w:w="1052" w:type="dxa"/>
            <w:tcBorders>
              <w:top w:val="nil"/>
              <w:left w:val="nil"/>
              <w:bottom w:val="single" w:sz="4" w:space="0" w:color="auto"/>
              <w:right w:val="single" w:sz="4" w:space="0" w:color="auto"/>
            </w:tcBorders>
            <w:shd w:val="clear" w:color="auto" w:fill="auto"/>
            <w:vAlign w:val="center"/>
            <w:hideMark/>
          </w:tcPr>
          <w:p w14:paraId="5E768460" w14:textId="77777777" w:rsidR="00B354AD" w:rsidRPr="00B354AD" w:rsidRDefault="00B354AD" w:rsidP="00B354AD">
            <w:pPr>
              <w:spacing w:before="0" w:after="0" w:line="240" w:lineRule="auto"/>
              <w:jc w:val="right"/>
              <w:rPr>
                <w:rFonts w:ascii="Trebuchet MS" w:hAnsi="Trebuchet MS" w:cs="Calibri"/>
                <w:color w:val="000000"/>
                <w:sz w:val="12"/>
                <w:szCs w:val="12"/>
              </w:rPr>
            </w:pPr>
            <w:r w:rsidRPr="00B354AD">
              <w:rPr>
                <w:rFonts w:ascii="Trebuchet MS" w:hAnsi="Trebuchet MS" w:cs="Calibri"/>
                <w:color w:val="000000"/>
                <w:sz w:val="12"/>
                <w:szCs w:val="12"/>
              </w:rPr>
              <w:t>3,500,000</w:t>
            </w:r>
          </w:p>
        </w:tc>
        <w:tc>
          <w:tcPr>
            <w:tcW w:w="582" w:type="dxa"/>
            <w:tcBorders>
              <w:top w:val="nil"/>
              <w:left w:val="nil"/>
              <w:bottom w:val="single" w:sz="4" w:space="0" w:color="auto"/>
              <w:right w:val="single" w:sz="4" w:space="0" w:color="auto"/>
            </w:tcBorders>
            <w:shd w:val="clear" w:color="auto" w:fill="auto"/>
            <w:vAlign w:val="center"/>
            <w:hideMark/>
          </w:tcPr>
          <w:p w14:paraId="03C1360A" w14:textId="77777777" w:rsidR="00B354AD" w:rsidRPr="00B354AD" w:rsidRDefault="00B354AD" w:rsidP="00B354AD">
            <w:pPr>
              <w:spacing w:before="0" w:after="0" w:line="240" w:lineRule="auto"/>
              <w:jc w:val="center"/>
              <w:rPr>
                <w:rFonts w:ascii="Trebuchet MS" w:hAnsi="Trebuchet MS" w:cs="Calibri"/>
                <w:color w:val="000000"/>
                <w:sz w:val="12"/>
                <w:szCs w:val="12"/>
              </w:rPr>
            </w:pPr>
            <w:r w:rsidRPr="00B354AD">
              <w:rPr>
                <w:rFonts w:ascii="Trebuchet MS" w:hAnsi="Trebuchet MS" w:cs="Calibri"/>
                <w:color w:val="000000"/>
                <w:sz w:val="12"/>
                <w:szCs w:val="12"/>
              </w:rPr>
              <w:t>2</w:t>
            </w:r>
          </w:p>
        </w:tc>
        <w:tc>
          <w:tcPr>
            <w:tcW w:w="1052" w:type="dxa"/>
            <w:tcBorders>
              <w:top w:val="nil"/>
              <w:left w:val="nil"/>
              <w:bottom w:val="single" w:sz="4" w:space="0" w:color="auto"/>
              <w:right w:val="single" w:sz="4" w:space="0" w:color="auto"/>
            </w:tcBorders>
            <w:shd w:val="clear" w:color="auto" w:fill="auto"/>
            <w:vAlign w:val="center"/>
            <w:hideMark/>
          </w:tcPr>
          <w:p w14:paraId="2642C4F9" w14:textId="77777777" w:rsidR="00B354AD" w:rsidRPr="00B354AD" w:rsidRDefault="00B354AD" w:rsidP="00B354AD">
            <w:pPr>
              <w:spacing w:before="0" w:after="0" w:line="240" w:lineRule="auto"/>
              <w:jc w:val="right"/>
              <w:rPr>
                <w:rFonts w:ascii="Trebuchet MS" w:hAnsi="Trebuchet MS" w:cs="Calibri"/>
                <w:color w:val="000000"/>
                <w:sz w:val="12"/>
                <w:szCs w:val="12"/>
              </w:rPr>
            </w:pPr>
            <w:r w:rsidRPr="00B354AD">
              <w:rPr>
                <w:rFonts w:ascii="Trebuchet MS" w:hAnsi="Trebuchet MS" w:cs="Calibri"/>
                <w:color w:val="000000"/>
                <w:sz w:val="12"/>
                <w:szCs w:val="12"/>
              </w:rPr>
              <w:t>3,500,000</w:t>
            </w:r>
          </w:p>
        </w:tc>
        <w:tc>
          <w:tcPr>
            <w:tcW w:w="582" w:type="dxa"/>
            <w:tcBorders>
              <w:top w:val="nil"/>
              <w:left w:val="nil"/>
              <w:bottom w:val="single" w:sz="4" w:space="0" w:color="auto"/>
              <w:right w:val="single" w:sz="4" w:space="0" w:color="auto"/>
            </w:tcBorders>
            <w:shd w:val="clear" w:color="auto" w:fill="auto"/>
            <w:vAlign w:val="center"/>
            <w:hideMark/>
          </w:tcPr>
          <w:p w14:paraId="6A8B45CB" w14:textId="77777777" w:rsidR="00B354AD" w:rsidRPr="00B354AD" w:rsidRDefault="00B354AD" w:rsidP="00B354AD">
            <w:pPr>
              <w:spacing w:before="0" w:after="0" w:line="240" w:lineRule="auto"/>
              <w:jc w:val="center"/>
              <w:rPr>
                <w:rFonts w:ascii="Trebuchet MS" w:hAnsi="Trebuchet MS" w:cs="Calibri"/>
                <w:color w:val="000000"/>
                <w:sz w:val="12"/>
                <w:szCs w:val="12"/>
              </w:rPr>
            </w:pPr>
            <w:r w:rsidRPr="00B354AD">
              <w:rPr>
                <w:rFonts w:ascii="Trebuchet MS" w:hAnsi="Trebuchet MS" w:cs="Calibri"/>
                <w:color w:val="000000"/>
                <w:sz w:val="12"/>
                <w:szCs w:val="12"/>
              </w:rPr>
              <w:t>2</w:t>
            </w:r>
          </w:p>
        </w:tc>
        <w:tc>
          <w:tcPr>
            <w:tcW w:w="1052" w:type="dxa"/>
            <w:tcBorders>
              <w:top w:val="nil"/>
              <w:left w:val="nil"/>
              <w:bottom w:val="single" w:sz="4" w:space="0" w:color="auto"/>
              <w:right w:val="single" w:sz="4" w:space="0" w:color="auto"/>
            </w:tcBorders>
            <w:shd w:val="clear" w:color="auto" w:fill="auto"/>
            <w:vAlign w:val="center"/>
            <w:hideMark/>
          </w:tcPr>
          <w:p w14:paraId="7C016591" w14:textId="77777777" w:rsidR="00B354AD" w:rsidRPr="00B354AD" w:rsidRDefault="00B354AD" w:rsidP="00B354AD">
            <w:pPr>
              <w:spacing w:before="0" w:after="0" w:line="240" w:lineRule="auto"/>
              <w:jc w:val="right"/>
              <w:rPr>
                <w:rFonts w:ascii="Trebuchet MS" w:hAnsi="Trebuchet MS" w:cs="Calibri"/>
                <w:color w:val="000000"/>
                <w:sz w:val="12"/>
                <w:szCs w:val="12"/>
              </w:rPr>
            </w:pPr>
            <w:r w:rsidRPr="00B354AD">
              <w:rPr>
                <w:rFonts w:ascii="Trebuchet MS" w:hAnsi="Trebuchet MS" w:cs="Calibri"/>
                <w:color w:val="000000"/>
                <w:sz w:val="12"/>
                <w:szCs w:val="12"/>
              </w:rPr>
              <w:t>3,500,000</w:t>
            </w:r>
          </w:p>
        </w:tc>
        <w:tc>
          <w:tcPr>
            <w:tcW w:w="582" w:type="dxa"/>
            <w:tcBorders>
              <w:top w:val="nil"/>
              <w:left w:val="nil"/>
              <w:bottom w:val="single" w:sz="4" w:space="0" w:color="auto"/>
              <w:right w:val="single" w:sz="4" w:space="0" w:color="auto"/>
            </w:tcBorders>
            <w:shd w:val="clear" w:color="auto" w:fill="auto"/>
            <w:vAlign w:val="center"/>
            <w:hideMark/>
          </w:tcPr>
          <w:p w14:paraId="5CA2704C" w14:textId="77777777" w:rsidR="00B354AD" w:rsidRPr="00B354AD" w:rsidRDefault="00B354AD" w:rsidP="00B354AD">
            <w:pPr>
              <w:spacing w:before="0" w:after="0" w:line="240" w:lineRule="auto"/>
              <w:jc w:val="center"/>
              <w:rPr>
                <w:rFonts w:ascii="Trebuchet MS" w:hAnsi="Trebuchet MS" w:cs="Calibri"/>
                <w:color w:val="000000"/>
                <w:sz w:val="12"/>
                <w:szCs w:val="12"/>
              </w:rPr>
            </w:pPr>
            <w:r w:rsidRPr="00B354AD">
              <w:rPr>
                <w:rFonts w:ascii="Trebuchet MS" w:hAnsi="Trebuchet MS" w:cs="Calibri"/>
                <w:color w:val="000000"/>
                <w:sz w:val="12"/>
                <w:szCs w:val="12"/>
              </w:rPr>
              <w:t>10</w:t>
            </w:r>
          </w:p>
        </w:tc>
        <w:tc>
          <w:tcPr>
            <w:tcW w:w="1135" w:type="dxa"/>
            <w:tcBorders>
              <w:top w:val="nil"/>
              <w:left w:val="nil"/>
              <w:bottom w:val="single" w:sz="4" w:space="0" w:color="auto"/>
              <w:right w:val="nil"/>
            </w:tcBorders>
            <w:shd w:val="clear" w:color="auto" w:fill="auto"/>
            <w:noWrap/>
            <w:vAlign w:val="center"/>
            <w:hideMark/>
          </w:tcPr>
          <w:p w14:paraId="5EBB00EE" w14:textId="77777777" w:rsidR="00B354AD" w:rsidRPr="00B354AD" w:rsidRDefault="00B354AD" w:rsidP="00B354AD">
            <w:pPr>
              <w:spacing w:before="0" w:after="0" w:line="240" w:lineRule="auto"/>
              <w:jc w:val="right"/>
              <w:rPr>
                <w:rFonts w:ascii="Trebuchet MS" w:hAnsi="Trebuchet MS" w:cs="Calibri"/>
                <w:color w:val="000000"/>
                <w:sz w:val="12"/>
                <w:szCs w:val="12"/>
              </w:rPr>
            </w:pPr>
            <w:r w:rsidRPr="00B354AD">
              <w:rPr>
                <w:rFonts w:ascii="Trebuchet MS" w:hAnsi="Trebuchet MS" w:cs="Calibri"/>
                <w:color w:val="000000"/>
                <w:sz w:val="12"/>
                <w:szCs w:val="12"/>
              </w:rPr>
              <w:t xml:space="preserve">            16,500,000 </w:t>
            </w:r>
          </w:p>
        </w:tc>
        <w:tc>
          <w:tcPr>
            <w:tcW w:w="884" w:type="dxa"/>
            <w:tcBorders>
              <w:top w:val="nil"/>
              <w:left w:val="single" w:sz="4" w:space="0" w:color="auto"/>
              <w:bottom w:val="single" w:sz="4" w:space="0" w:color="auto"/>
              <w:right w:val="single" w:sz="4" w:space="0" w:color="auto"/>
            </w:tcBorders>
            <w:shd w:val="clear" w:color="auto" w:fill="auto"/>
            <w:vAlign w:val="center"/>
            <w:hideMark/>
          </w:tcPr>
          <w:p w14:paraId="471F84D3" w14:textId="77777777" w:rsidR="00B354AD" w:rsidRPr="00B354AD" w:rsidRDefault="00B354AD" w:rsidP="00B354AD">
            <w:pPr>
              <w:spacing w:before="0" w:after="0" w:line="240" w:lineRule="auto"/>
              <w:jc w:val="center"/>
              <w:rPr>
                <w:rFonts w:ascii="Trebuchet MS" w:hAnsi="Trebuchet MS" w:cs="Calibri"/>
                <w:color w:val="000000"/>
                <w:sz w:val="12"/>
                <w:szCs w:val="12"/>
              </w:rPr>
            </w:pPr>
            <w:r w:rsidRPr="00B354AD">
              <w:rPr>
                <w:rFonts w:ascii="Trebuchet MS" w:hAnsi="Trebuchet MS" w:cs="Calibri"/>
                <w:color w:val="000000"/>
                <w:sz w:val="12"/>
                <w:szCs w:val="12"/>
              </w:rPr>
              <w:t>Kasi PEM</w:t>
            </w:r>
          </w:p>
        </w:tc>
        <w:tc>
          <w:tcPr>
            <w:tcW w:w="735" w:type="dxa"/>
            <w:tcBorders>
              <w:top w:val="nil"/>
              <w:left w:val="nil"/>
              <w:bottom w:val="single" w:sz="4" w:space="0" w:color="auto"/>
              <w:right w:val="single" w:sz="4" w:space="0" w:color="auto"/>
            </w:tcBorders>
            <w:shd w:val="clear" w:color="auto" w:fill="auto"/>
            <w:vAlign w:val="center"/>
            <w:hideMark/>
          </w:tcPr>
          <w:p w14:paraId="1F376EBE" w14:textId="77777777" w:rsidR="00B354AD" w:rsidRPr="00B354AD" w:rsidRDefault="00B354AD" w:rsidP="00B354AD">
            <w:pPr>
              <w:spacing w:before="0" w:after="0" w:line="240" w:lineRule="auto"/>
              <w:jc w:val="center"/>
              <w:rPr>
                <w:rFonts w:ascii="Trebuchet MS" w:hAnsi="Trebuchet MS" w:cs="Calibri"/>
                <w:color w:val="000000"/>
                <w:sz w:val="12"/>
                <w:szCs w:val="12"/>
              </w:rPr>
            </w:pPr>
            <w:proofErr w:type="spellStart"/>
            <w:r w:rsidRPr="00B354AD">
              <w:rPr>
                <w:rFonts w:ascii="Trebuchet MS" w:hAnsi="Trebuchet MS" w:cs="Calibri"/>
                <w:color w:val="000000"/>
                <w:sz w:val="12"/>
                <w:szCs w:val="12"/>
              </w:rPr>
              <w:t>Kab</w:t>
            </w:r>
            <w:proofErr w:type="spellEnd"/>
            <w:r w:rsidRPr="00B354AD">
              <w:rPr>
                <w:rFonts w:ascii="Trebuchet MS" w:hAnsi="Trebuchet MS" w:cs="Calibri"/>
                <w:color w:val="000000"/>
                <w:sz w:val="12"/>
                <w:szCs w:val="12"/>
              </w:rPr>
              <w:t xml:space="preserve">. Banjar, </w:t>
            </w:r>
            <w:proofErr w:type="spellStart"/>
            <w:r w:rsidRPr="00B354AD">
              <w:rPr>
                <w:rFonts w:ascii="Trebuchet MS" w:hAnsi="Trebuchet MS" w:cs="Calibri"/>
                <w:color w:val="000000"/>
                <w:sz w:val="12"/>
                <w:szCs w:val="12"/>
              </w:rPr>
              <w:t>Kec</w:t>
            </w:r>
            <w:proofErr w:type="spellEnd"/>
            <w:r w:rsidRPr="00B354AD">
              <w:rPr>
                <w:rFonts w:ascii="Trebuchet MS" w:hAnsi="Trebuchet MS" w:cs="Calibri"/>
                <w:color w:val="000000"/>
                <w:sz w:val="12"/>
                <w:szCs w:val="12"/>
              </w:rPr>
              <w:t xml:space="preserve">. </w:t>
            </w:r>
            <w:proofErr w:type="spellStart"/>
            <w:r w:rsidRPr="00B354AD">
              <w:rPr>
                <w:rFonts w:ascii="Trebuchet MS" w:hAnsi="Trebuchet MS" w:cs="Calibri"/>
                <w:color w:val="000000"/>
                <w:sz w:val="12"/>
                <w:szCs w:val="12"/>
              </w:rPr>
              <w:t>Astambul</w:t>
            </w:r>
            <w:proofErr w:type="spellEnd"/>
          </w:p>
        </w:tc>
      </w:tr>
      <w:tr w:rsidR="00B354AD" w:rsidRPr="00B354AD" w14:paraId="7022D3BF" w14:textId="77777777" w:rsidTr="00180742">
        <w:trPr>
          <w:trHeight w:val="795"/>
        </w:trPr>
        <w:tc>
          <w:tcPr>
            <w:tcW w:w="120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7B42A87" w14:textId="77777777" w:rsidR="00B354AD" w:rsidRPr="00B354AD" w:rsidRDefault="00B354AD" w:rsidP="00B354AD">
            <w:pPr>
              <w:spacing w:before="0" w:after="0" w:line="240" w:lineRule="auto"/>
              <w:jc w:val="center"/>
              <w:rPr>
                <w:rFonts w:ascii="Trebuchet MS" w:hAnsi="Trebuchet MS" w:cs="Calibri"/>
                <w:color w:val="000000"/>
                <w:sz w:val="12"/>
                <w:szCs w:val="12"/>
              </w:rPr>
            </w:pPr>
            <w:r w:rsidRPr="00B354AD">
              <w:rPr>
                <w:rFonts w:ascii="Trebuchet MS" w:hAnsi="Trebuchet MS" w:cs="Calibri"/>
                <w:color w:val="000000"/>
                <w:sz w:val="12"/>
                <w:szCs w:val="12"/>
              </w:rPr>
              <w:lastRenderedPageBreak/>
              <w:t> </w:t>
            </w:r>
          </w:p>
        </w:tc>
        <w:tc>
          <w:tcPr>
            <w:tcW w:w="1169" w:type="dxa"/>
            <w:tcBorders>
              <w:top w:val="single" w:sz="4" w:space="0" w:color="auto"/>
              <w:left w:val="nil"/>
              <w:bottom w:val="single" w:sz="4" w:space="0" w:color="auto"/>
              <w:right w:val="single" w:sz="4" w:space="0" w:color="auto"/>
            </w:tcBorders>
            <w:shd w:val="clear" w:color="auto" w:fill="auto"/>
            <w:vAlign w:val="center"/>
            <w:hideMark/>
          </w:tcPr>
          <w:p w14:paraId="75D03024" w14:textId="77777777" w:rsidR="00B354AD" w:rsidRPr="00B354AD" w:rsidRDefault="00B354AD" w:rsidP="00B354AD">
            <w:pPr>
              <w:spacing w:before="0" w:after="0" w:line="240" w:lineRule="auto"/>
              <w:jc w:val="center"/>
              <w:rPr>
                <w:rFonts w:ascii="Trebuchet MS" w:hAnsi="Trebuchet MS" w:cs="Calibri"/>
                <w:color w:val="000000"/>
                <w:sz w:val="12"/>
                <w:szCs w:val="12"/>
              </w:rPr>
            </w:pPr>
            <w:r w:rsidRPr="00B354AD">
              <w:rPr>
                <w:rFonts w:ascii="Trebuchet MS" w:hAnsi="Trebuchet MS" w:cs="Calibri"/>
                <w:color w:val="000000"/>
                <w:sz w:val="12"/>
                <w:szCs w:val="12"/>
              </w:rPr>
              <w:t> </w:t>
            </w:r>
          </w:p>
        </w:tc>
        <w:tc>
          <w:tcPr>
            <w:tcW w:w="1641" w:type="dxa"/>
            <w:tcBorders>
              <w:top w:val="single" w:sz="4" w:space="0" w:color="auto"/>
              <w:left w:val="nil"/>
              <w:bottom w:val="single" w:sz="4" w:space="0" w:color="auto"/>
              <w:right w:val="single" w:sz="4" w:space="0" w:color="auto"/>
            </w:tcBorders>
            <w:shd w:val="clear" w:color="auto" w:fill="auto"/>
            <w:hideMark/>
          </w:tcPr>
          <w:p w14:paraId="24E8CBB4" w14:textId="77777777" w:rsidR="00B354AD" w:rsidRPr="00B354AD" w:rsidRDefault="00B354AD" w:rsidP="00B354AD">
            <w:pPr>
              <w:spacing w:before="0" w:after="0" w:line="240" w:lineRule="auto"/>
              <w:rPr>
                <w:rFonts w:ascii="Trebuchet MS" w:hAnsi="Trebuchet MS" w:cs="Calibri"/>
                <w:color w:val="000000"/>
                <w:sz w:val="12"/>
                <w:szCs w:val="12"/>
              </w:rPr>
            </w:pPr>
            <w:proofErr w:type="spellStart"/>
            <w:r w:rsidRPr="00B354AD">
              <w:rPr>
                <w:rFonts w:ascii="Trebuchet MS" w:hAnsi="Trebuchet MS" w:cs="Calibri"/>
                <w:color w:val="000000"/>
                <w:sz w:val="12"/>
                <w:szCs w:val="12"/>
              </w:rPr>
              <w:t>Fasilitasi</w:t>
            </w:r>
            <w:proofErr w:type="spellEnd"/>
            <w:r w:rsidRPr="00B354AD">
              <w:rPr>
                <w:rFonts w:ascii="Trebuchet MS" w:hAnsi="Trebuchet MS" w:cs="Calibri"/>
                <w:color w:val="000000"/>
                <w:sz w:val="12"/>
                <w:szCs w:val="12"/>
              </w:rPr>
              <w:t xml:space="preserve"> </w:t>
            </w:r>
            <w:proofErr w:type="spellStart"/>
            <w:r w:rsidRPr="00B354AD">
              <w:rPr>
                <w:rFonts w:ascii="Trebuchet MS" w:hAnsi="Trebuchet MS" w:cs="Calibri"/>
                <w:color w:val="000000"/>
                <w:sz w:val="12"/>
                <w:szCs w:val="12"/>
              </w:rPr>
              <w:t>Pelaksanaan</w:t>
            </w:r>
            <w:proofErr w:type="spellEnd"/>
            <w:r w:rsidRPr="00B354AD">
              <w:rPr>
                <w:rFonts w:ascii="Trebuchet MS" w:hAnsi="Trebuchet MS" w:cs="Calibri"/>
                <w:color w:val="000000"/>
                <w:sz w:val="12"/>
                <w:szCs w:val="12"/>
              </w:rPr>
              <w:t xml:space="preserve"> </w:t>
            </w:r>
            <w:proofErr w:type="spellStart"/>
            <w:r w:rsidRPr="00B354AD">
              <w:rPr>
                <w:rFonts w:ascii="Trebuchet MS" w:hAnsi="Trebuchet MS" w:cs="Calibri"/>
                <w:color w:val="000000"/>
                <w:sz w:val="12"/>
                <w:szCs w:val="12"/>
              </w:rPr>
              <w:t>Tugas</w:t>
            </w:r>
            <w:proofErr w:type="spellEnd"/>
            <w:r w:rsidRPr="00B354AD">
              <w:rPr>
                <w:rFonts w:ascii="Trebuchet MS" w:hAnsi="Trebuchet MS" w:cs="Calibri"/>
                <w:color w:val="000000"/>
                <w:sz w:val="12"/>
                <w:szCs w:val="12"/>
              </w:rPr>
              <w:t xml:space="preserve"> </w:t>
            </w:r>
            <w:proofErr w:type="spellStart"/>
            <w:r w:rsidRPr="00B354AD">
              <w:rPr>
                <w:rFonts w:ascii="Trebuchet MS" w:hAnsi="Trebuchet MS" w:cs="Calibri"/>
                <w:color w:val="000000"/>
                <w:sz w:val="12"/>
                <w:szCs w:val="12"/>
              </w:rPr>
              <w:t>Kepala</w:t>
            </w:r>
            <w:proofErr w:type="spellEnd"/>
            <w:r w:rsidRPr="00B354AD">
              <w:rPr>
                <w:rFonts w:ascii="Trebuchet MS" w:hAnsi="Trebuchet MS" w:cs="Calibri"/>
                <w:color w:val="000000"/>
                <w:sz w:val="12"/>
                <w:szCs w:val="12"/>
              </w:rPr>
              <w:t xml:space="preserve"> </w:t>
            </w:r>
            <w:proofErr w:type="spellStart"/>
            <w:r w:rsidRPr="00B354AD">
              <w:rPr>
                <w:rFonts w:ascii="Trebuchet MS" w:hAnsi="Trebuchet MS" w:cs="Calibri"/>
                <w:color w:val="000000"/>
                <w:sz w:val="12"/>
                <w:szCs w:val="12"/>
              </w:rPr>
              <w:t>Desa</w:t>
            </w:r>
            <w:proofErr w:type="spellEnd"/>
            <w:r w:rsidRPr="00B354AD">
              <w:rPr>
                <w:rFonts w:ascii="Trebuchet MS" w:hAnsi="Trebuchet MS" w:cs="Calibri"/>
                <w:color w:val="000000"/>
                <w:sz w:val="12"/>
                <w:szCs w:val="12"/>
              </w:rPr>
              <w:t xml:space="preserve"> dan </w:t>
            </w:r>
            <w:proofErr w:type="spellStart"/>
            <w:r w:rsidRPr="00B354AD">
              <w:rPr>
                <w:rFonts w:ascii="Trebuchet MS" w:hAnsi="Trebuchet MS" w:cs="Calibri"/>
                <w:color w:val="000000"/>
                <w:sz w:val="12"/>
                <w:szCs w:val="12"/>
              </w:rPr>
              <w:t>Perangkat</w:t>
            </w:r>
            <w:proofErr w:type="spellEnd"/>
            <w:r w:rsidRPr="00B354AD">
              <w:rPr>
                <w:rFonts w:ascii="Trebuchet MS" w:hAnsi="Trebuchet MS" w:cs="Calibri"/>
                <w:color w:val="000000"/>
                <w:sz w:val="12"/>
                <w:szCs w:val="12"/>
              </w:rPr>
              <w:t xml:space="preserve"> </w:t>
            </w:r>
            <w:proofErr w:type="spellStart"/>
            <w:r w:rsidRPr="00B354AD">
              <w:rPr>
                <w:rFonts w:ascii="Trebuchet MS" w:hAnsi="Trebuchet MS" w:cs="Calibri"/>
                <w:color w:val="000000"/>
                <w:sz w:val="12"/>
                <w:szCs w:val="12"/>
              </w:rPr>
              <w:t>Desa</w:t>
            </w:r>
            <w:proofErr w:type="spellEnd"/>
          </w:p>
        </w:tc>
        <w:tc>
          <w:tcPr>
            <w:tcW w:w="1540" w:type="dxa"/>
            <w:tcBorders>
              <w:top w:val="single" w:sz="4" w:space="0" w:color="auto"/>
              <w:left w:val="nil"/>
              <w:bottom w:val="single" w:sz="4" w:space="0" w:color="auto"/>
              <w:right w:val="single" w:sz="4" w:space="0" w:color="auto"/>
            </w:tcBorders>
            <w:shd w:val="clear" w:color="auto" w:fill="auto"/>
            <w:hideMark/>
          </w:tcPr>
          <w:p w14:paraId="11DB7F80" w14:textId="77777777" w:rsidR="00B354AD" w:rsidRPr="00B354AD" w:rsidRDefault="00B354AD" w:rsidP="00B354AD">
            <w:pPr>
              <w:spacing w:before="0" w:after="0" w:line="240" w:lineRule="auto"/>
              <w:rPr>
                <w:rFonts w:ascii="Trebuchet MS" w:hAnsi="Trebuchet MS" w:cs="Calibri"/>
                <w:color w:val="000000"/>
                <w:sz w:val="12"/>
                <w:szCs w:val="12"/>
              </w:rPr>
            </w:pPr>
            <w:proofErr w:type="spellStart"/>
            <w:r w:rsidRPr="00B354AD">
              <w:rPr>
                <w:rFonts w:ascii="Trebuchet MS" w:hAnsi="Trebuchet MS" w:cs="Calibri"/>
                <w:color w:val="000000"/>
                <w:sz w:val="12"/>
                <w:szCs w:val="12"/>
              </w:rPr>
              <w:t>Jumlah</w:t>
            </w:r>
            <w:proofErr w:type="spellEnd"/>
            <w:r w:rsidRPr="00B354AD">
              <w:rPr>
                <w:rFonts w:ascii="Trebuchet MS" w:hAnsi="Trebuchet MS" w:cs="Calibri"/>
                <w:color w:val="000000"/>
                <w:sz w:val="12"/>
                <w:szCs w:val="12"/>
              </w:rPr>
              <w:t xml:space="preserve"> </w:t>
            </w:r>
            <w:proofErr w:type="spellStart"/>
            <w:r w:rsidRPr="00B354AD">
              <w:rPr>
                <w:rFonts w:ascii="Trebuchet MS" w:hAnsi="Trebuchet MS" w:cs="Calibri"/>
                <w:color w:val="000000"/>
                <w:sz w:val="12"/>
                <w:szCs w:val="12"/>
              </w:rPr>
              <w:t>Dokumen</w:t>
            </w:r>
            <w:proofErr w:type="spellEnd"/>
            <w:r w:rsidRPr="00B354AD">
              <w:rPr>
                <w:rFonts w:ascii="Trebuchet MS" w:hAnsi="Trebuchet MS" w:cs="Calibri"/>
                <w:color w:val="000000"/>
                <w:sz w:val="12"/>
                <w:szCs w:val="12"/>
              </w:rPr>
              <w:t xml:space="preserve"> </w:t>
            </w:r>
            <w:proofErr w:type="spellStart"/>
            <w:r w:rsidRPr="00B354AD">
              <w:rPr>
                <w:rFonts w:ascii="Trebuchet MS" w:hAnsi="Trebuchet MS" w:cs="Calibri"/>
                <w:color w:val="000000"/>
                <w:sz w:val="12"/>
                <w:szCs w:val="12"/>
              </w:rPr>
              <w:t>Fasilitasi</w:t>
            </w:r>
            <w:proofErr w:type="spellEnd"/>
            <w:r w:rsidRPr="00B354AD">
              <w:rPr>
                <w:rFonts w:ascii="Trebuchet MS" w:hAnsi="Trebuchet MS" w:cs="Calibri"/>
                <w:color w:val="000000"/>
                <w:sz w:val="12"/>
                <w:szCs w:val="12"/>
              </w:rPr>
              <w:t xml:space="preserve"> </w:t>
            </w:r>
            <w:proofErr w:type="spellStart"/>
            <w:r w:rsidRPr="00B354AD">
              <w:rPr>
                <w:rFonts w:ascii="Trebuchet MS" w:hAnsi="Trebuchet MS" w:cs="Calibri"/>
                <w:color w:val="000000"/>
                <w:sz w:val="12"/>
                <w:szCs w:val="12"/>
              </w:rPr>
              <w:t>dalam</w:t>
            </w:r>
            <w:proofErr w:type="spellEnd"/>
            <w:r w:rsidRPr="00B354AD">
              <w:rPr>
                <w:rFonts w:ascii="Trebuchet MS" w:hAnsi="Trebuchet MS" w:cs="Calibri"/>
                <w:color w:val="000000"/>
                <w:sz w:val="12"/>
                <w:szCs w:val="12"/>
              </w:rPr>
              <w:t xml:space="preserve"> </w:t>
            </w:r>
            <w:proofErr w:type="spellStart"/>
            <w:r w:rsidRPr="00B354AD">
              <w:rPr>
                <w:rFonts w:ascii="Trebuchet MS" w:hAnsi="Trebuchet MS" w:cs="Calibri"/>
                <w:color w:val="000000"/>
                <w:sz w:val="12"/>
                <w:szCs w:val="12"/>
              </w:rPr>
              <w:t>rangka</w:t>
            </w:r>
            <w:proofErr w:type="spellEnd"/>
            <w:r w:rsidRPr="00B354AD">
              <w:rPr>
                <w:rFonts w:ascii="Trebuchet MS" w:hAnsi="Trebuchet MS" w:cs="Calibri"/>
                <w:color w:val="000000"/>
                <w:sz w:val="12"/>
                <w:szCs w:val="12"/>
              </w:rPr>
              <w:t xml:space="preserve"> </w:t>
            </w:r>
            <w:proofErr w:type="spellStart"/>
            <w:r w:rsidRPr="00B354AD">
              <w:rPr>
                <w:rFonts w:ascii="Trebuchet MS" w:hAnsi="Trebuchet MS" w:cs="Calibri"/>
                <w:color w:val="000000"/>
                <w:sz w:val="12"/>
                <w:szCs w:val="12"/>
              </w:rPr>
              <w:t>Pelaksanaan</w:t>
            </w:r>
            <w:proofErr w:type="spellEnd"/>
            <w:r w:rsidRPr="00B354AD">
              <w:rPr>
                <w:rFonts w:ascii="Trebuchet MS" w:hAnsi="Trebuchet MS" w:cs="Calibri"/>
                <w:color w:val="000000"/>
                <w:sz w:val="12"/>
                <w:szCs w:val="12"/>
              </w:rPr>
              <w:t xml:space="preserve"> </w:t>
            </w:r>
            <w:proofErr w:type="spellStart"/>
            <w:r w:rsidRPr="00B354AD">
              <w:rPr>
                <w:rFonts w:ascii="Trebuchet MS" w:hAnsi="Trebuchet MS" w:cs="Calibri"/>
                <w:color w:val="000000"/>
                <w:sz w:val="12"/>
                <w:szCs w:val="12"/>
              </w:rPr>
              <w:t>Tugas</w:t>
            </w:r>
            <w:proofErr w:type="spellEnd"/>
            <w:r w:rsidRPr="00B354AD">
              <w:rPr>
                <w:rFonts w:ascii="Trebuchet MS" w:hAnsi="Trebuchet MS" w:cs="Calibri"/>
                <w:color w:val="000000"/>
                <w:sz w:val="12"/>
                <w:szCs w:val="12"/>
              </w:rPr>
              <w:t xml:space="preserve"> </w:t>
            </w:r>
            <w:proofErr w:type="spellStart"/>
            <w:r w:rsidRPr="00B354AD">
              <w:rPr>
                <w:rFonts w:ascii="Trebuchet MS" w:hAnsi="Trebuchet MS" w:cs="Calibri"/>
                <w:color w:val="000000"/>
                <w:sz w:val="12"/>
                <w:szCs w:val="12"/>
              </w:rPr>
              <w:t>Kepala</w:t>
            </w:r>
            <w:proofErr w:type="spellEnd"/>
            <w:r w:rsidRPr="00B354AD">
              <w:rPr>
                <w:rFonts w:ascii="Trebuchet MS" w:hAnsi="Trebuchet MS" w:cs="Calibri"/>
                <w:color w:val="000000"/>
                <w:sz w:val="12"/>
                <w:szCs w:val="12"/>
              </w:rPr>
              <w:t xml:space="preserve"> </w:t>
            </w:r>
            <w:proofErr w:type="spellStart"/>
            <w:r w:rsidRPr="00B354AD">
              <w:rPr>
                <w:rFonts w:ascii="Trebuchet MS" w:hAnsi="Trebuchet MS" w:cs="Calibri"/>
                <w:color w:val="000000"/>
                <w:sz w:val="12"/>
                <w:szCs w:val="12"/>
              </w:rPr>
              <w:t>Desa</w:t>
            </w:r>
            <w:proofErr w:type="spellEnd"/>
            <w:r w:rsidRPr="00B354AD">
              <w:rPr>
                <w:rFonts w:ascii="Trebuchet MS" w:hAnsi="Trebuchet MS" w:cs="Calibri"/>
                <w:color w:val="000000"/>
                <w:sz w:val="12"/>
                <w:szCs w:val="12"/>
              </w:rPr>
              <w:t xml:space="preserve"> dan </w:t>
            </w:r>
            <w:proofErr w:type="spellStart"/>
            <w:r w:rsidRPr="00B354AD">
              <w:rPr>
                <w:rFonts w:ascii="Trebuchet MS" w:hAnsi="Trebuchet MS" w:cs="Calibri"/>
                <w:color w:val="000000"/>
                <w:sz w:val="12"/>
                <w:szCs w:val="12"/>
              </w:rPr>
              <w:t>Perangkat</w:t>
            </w:r>
            <w:proofErr w:type="spellEnd"/>
            <w:r w:rsidRPr="00B354AD">
              <w:rPr>
                <w:rFonts w:ascii="Trebuchet MS" w:hAnsi="Trebuchet MS" w:cs="Calibri"/>
                <w:color w:val="000000"/>
                <w:sz w:val="12"/>
                <w:szCs w:val="12"/>
              </w:rPr>
              <w:t xml:space="preserve"> </w:t>
            </w:r>
            <w:proofErr w:type="spellStart"/>
            <w:r w:rsidRPr="00B354AD">
              <w:rPr>
                <w:rFonts w:ascii="Trebuchet MS" w:hAnsi="Trebuchet MS" w:cs="Calibri"/>
                <w:color w:val="000000"/>
                <w:sz w:val="12"/>
                <w:szCs w:val="12"/>
              </w:rPr>
              <w:t>Desa</w:t>
            </w:r>
            <w:proofErr w:type="spellEnd"/>
          </w:p>
        </w:tc>
        <w:tc>
          <w:tcPr>
            <w:tcW w:w="926" w:type="dxa"/>
            <w:tcBorders>
              <w:top w:val="single" w:sz="4" w:space="0" w:color="auto"/>
              <w:left w:val="nil"/>
              <w:bottom w:val="single" w:sz="4" w:space="0" w:color="auto"/>
              <w:right w:val="single" w:sz="4" w:space="0" w:color="auto"/>
            </w:tcBorders>
            <w:shd w:val="clear" w:color="auto" w:fill="auto"/>
            <w:vAlign w:val="center"/>
            <w:hideMark/>
          </w:tcPr>
          <w:p w14:paraId="2CB71370" w14:textId="77777777" w:rsidR="00B354AD" w:rsidRPr="00B354AD" w:rsidRDefault="00B354AD" w:rsidP="00B354AD">
            <w:pPr>
              <w:spacing w:before="0" w:after="0" w:line="240" w:lineRule="auto"/>
              <w:jc w:val="center"/>
              <w:rPr>
                <w:rFonts w:ascii="Trebuchet MS" w:hAnsi="Trebuchet MS" w:cs="Calibri"/>
                <w:color w:val="000000"/>
                <w:sz w:val="12"/>
                <w:szCs w:val="12"/>
              </w:rPr>
            </w:pPr>
            <w:proofErr w:type="spellStart"/>
            <w:r w:rsidRPr="00B354AD">
              <w:rPr>
                <w:rFonts w:ascii="Trebuchet MS" w:hAnsi="Trebuchet MS" w:cs="Calibri"/>
                <w:color w:val="000000"/>
                <w:sz w:val="12"/>
                <w:szCs w:val="12"/>
              </w:rPr>
              <w:t>Dokumen</w:t>
            </w:r>
            <w:proofErr w:type="spellEnd"/>
          </w:p>
        </w:tc>
        <w:tc>
          <w:tcPr>
            <w:tcW w:w="582" w:type="dxa"/>
            <w:tcBorders>
              <w:top w:val="single" w:sz="4" w:space="0" w:color="auto"/>
              <w:left w:val="nil"/>
              <w:bottom w:val="single" w:sz="4" w:space="0" w:color="auto"/>
              <w:right w:val="single" w:sz="4" w:space="0" w:color="auto"/>
            </w:tcBorders>
            <w:shd w:val="clear" w:color="auto" w:fill="auto"/>
            <w:vAlign w:val="center"/>
            <w:hideMark/>
          </w:tcPr>
          <w:p w14:paraId="06718389" w14:textId="77777777" w:rsidR="00B354AD" w:rsidRPr="00B354AD" w:rsidRDefault="00B354AD" w:rsidP="00B354AD">
            <w:pPr>
              <w:spacing w:before="0" w:after="0" w:line="240" w:lineRule="auto"/>
              <w:jc w:val="center"/>
              <w:rPr>
                <w:rFonts w:ascii="Trebuchet MS" w:hAnsi="Trebuchet MS" w:cs="Calibri"/>
                <w:color w:val="000000"/>
                <w:sz w:val="12"/>
                <w:szCs w:val="12"/>
              </w:rPr>
            </w:pPr>
            <w:r w:rsidRPr="00B354AD">
              <w:rPr>
                <w:rFonts w:ascii="Trebuchet MS" w:hAnsi="Trebuchet MS" w:cs="Calibri"/>
                <w:color w:val="000000"/>
                <w:sz w:val="12"/>
                <w:szCs w:val="12"/>
              </w:rPr>
              <w:t>1</w:t>
            </w:r>
          </w:p>
        </w:tc>
        <w:tc>
          <w:tcPr>
            <w:tcW w:w="1052" w:type="dxa"/>
            <w:tcBorders>
              <w:top w:val="single" w:sz="4" w:space="0" w:color="auto"/>
              <w:left w:val="nil"/>
              <w:bottom w:val="single" w:sz="4" w:space="0" w:color="auto"/>
              <w:right w:val="single" w:sz="4" w:space="0" w:color="auto"/>
            </w:tcBorders>
            <w:shd w:val="clear" w:color="auto" w:fill="auto"/>
            <w:vAlign w:val="center"/>
            <w:hideMark/>
          </w:tcPr>
          <w:p w14:paraId="4BCFDC0F" w14:textId="77777777" w:rsidR="00B354AD" w:rsidRPr="00B354AD" w:rsidRDefault="00B354AD" w:rsidP="00B354AD">
            <w:pPr>
              <w:spacing w:before="0" w:after="0" w:line="240" w:lineRule="auto"/>
              <w:jc w:val="right"/>
              <w:rPr>
                <w:rFonts w:ascii="Trebuchet MS" w:hAnsi="Trebuchet MS" w:cs="Calibri"/>
                <w:color w:val="000000"/>
                <w:sz w:val="12"/>
                <w:szCs w:val="12"/>
              </w:rPr>
            </w:pPr>
            <w:r w:rsidRPr="00B354AD">
              <w:rPr>
                <w:rFonts w:ascii="Trebuchet MS" w:hAnsi="Trebuchet MS" w:cs="Calibri"/>
                <w:color w:val="000000"/>
                <w:sz w:val="12"/>
                <w:szCs w:val="12"/>
              </w:rPr>
              <w:t>1,250,000</w:t>
            </w:r>
          </w:p>
        </w:tc>
        <w:tc>
          <w:tcPr>
            <w:tcW w:w="582" w:type="dxa"/>
            <w:tcBorders>
              <w:top w:val="single" w:sz="4" w:space="0" w:color="auto"/>
              <w:left w:val="nil"/>
              <w:bottom w:val="single" w:sz="4" w:space="0" w:color="auto"/>
              <w:right w:val="single" w:sz="4" w:space="0" w:color="auto"/>
            </w:tcBorders>
            <w:shd w:val="clear" w:color="auto" w:fill="auto"/>
            <w:vAlign w:val="center"/>
            <w:hideMark/>
          </w:tcPr>
          <w:p w14:paraId="003A1B9F" w14:textId="77777777" w:rsidR="00B354AD" w:rsidRPr="00B354AD" w:rsidRDefault="00B354AD" w:rsidP="00B354AD">
            <w:pPr>
              <w:spacing w:before="0" w:after="0" w:line="240" w:lineRule="auto"/>
              <w:jc w:val="center"/>
              <w:rPr>
                <w:rFonts w:ascii="Trebuchet MS" w:hAnsi="Trebuchet MS" w:cs="Calibri"/>
                <w:color w:val="000000"/>
                <w:sz w:val="12"/>
                <w:szCs w:val="12"/>
              </w:rPr>
            </w:pPr>
            <w:r w:rsidRPr="00B354AD">
              <w:rPr>
                <w:rFonts w:ascii="Trebuchet MS" w:hAnsi="Trebuchet MS" w:cs="Calibri"/>
                <w:color w:val="000000"/>
                <w:sz w:val="12"/>
                <w:szCs w:val="12"/>
              </w:rPr>
              <w:t>1</w:t>
            </w:r>
          </w:p>
        </w:tc>
        <w:tc>
          <w:tcPr>
            <w:tcW w:w="1052" w:type="dxa"/>
            <w:tcBorders>
              <w:top w:val="single" w:sz="4" w:space="0" w:color="auto"/>
              <w:left w:val="nil"/>
              <w:bottom w:val="single" w:sz="4" w:space="0" w:color="auto"/>
              <w:right w:val="single" w:sz="4" w:space="0" w:color="auto"/>
            </w:tcBorders>
            <w:shd w:val="clear" w:color="auto" w:fill="auto"/>
            <w:vAlign w:val="center"/>
            <w:hideMark/>
          </w:tcPr>
          <w:p w14:paraId="50425304" w14:textId="77777777" w:rsidR="00B354AD" w:rsidRPr="00B354AD" w:rsidRDefault="00B354AD" w:rsidP="00B354AD">
            <w:pPr>
              <w:spacing w:before="0" w:after="0" w:line="240" w:lineRule="auto"/>
              <w:jc w:val="right"/>
              <w:rPr>
                <w:rFonts w:ascii="Trebuchet MS" w:hAnsi="Trebuchet MS" w:cs="Calibri"/>
                <w:color w:val="000000"/>
                <w:sz w:val="12"/>
                <w:szCs w:val="12"/>
              </w:rPr>
            </w:pPr>
            <w:r w:rsidRPr="00B354AD">
              <w:rPr>
                <w:rFonts w:ascii="Trebuchet MS" w:hAnsi="Trebuchet MS" w:cs="Calibri"/>
                <w:color w:val="000000"/>
                <w:sz w:val="12"/>
                <w:szCs w:val="12"/>
              </w:rPr>
              <w:t>1,250,000</w:t>
            </w:r>
          </w:p>
        </w:tc>
        <w:tc>
          <w:tcPr>
            <w:tcW w:w="582" w:type="dxa"/>
            <w:tcBorders>
              <w:top w:val="single" w:sz="4" w:space="0" w:color="auto"/>
              <w:left w:val="nil"/>
              <w:bottom w:val="single" w:sz="4" w:space="0" w:color="auto"/>
              <w:right w:val="single" w:sz="4" w:space="0" w:color="auto"/>
            </w:tcBorders>
            <w:shd w:val="clear" w:color="auto" w:fill="auto"/>
            <w:vAlign w:val="center"/>
            <w:hideMark/>
          </w:tcPr>
          <w:p w14:paraId="1B779966" w14:textId="77777777" w:rsidR="00B354AD" w:rsidRPr="00B354AD" w:rsidRDefault="00B354AD" w:rsidP="00B354AD">
            <w:pPr>
              <w:spacing w:before="0" w:after="0" w:line="240" w:lineRule="auto"/>
              <w:jc w:val="center"/>
              <w:rPr>
                <w:rFonts w:ascii="Trebuchet MS" w:hAnsi="Trebuchet MS" w:cs="Calibri"/>
                <w:color w:val="000000"/>
                <w:sz w:val="12"/>
                <w:szCs w:val="12"/>
              </w:rPr>
            </w:pPr>
            <w:r w:rsidRPr="00B354AD">
              <w:rPr>
                <w:rFonts w:ascii="Trebuchet MS" w:hAnsi="Trebuchet MS" w:cs="Calibri"/>
                <w:color w:val="000000"/>
                <w:sz w:val="12"/>
                <w:szCs w:val="12"/>
              </w:rPr>
              <w:t> </w:t>
            </w:r>
          </w:p>
        </w:tc>
        <w:tc>
          <w:tcPr>
            <w:tcW w:w="1052" w:type="dxa"/>
            <w:tcBorders>
              <w:top w:val="single" w:sz="4" w:space="0" w:color="auto"/>
              <w:left w:val="nil"/>
              <w:bottom w:val="single" w:sz="4" w:space="0" w:color="auto"/>
              <w:right w:val="single" w:sz="4" w:space="0" w:color="auto"/>
            </w:tcBorders>
            <w:shd w:val="clear" w:color="auto" w:fill="auto"/>
            <w:vAlign w:val="center"/>
            <w:hideMark/>
          </w:tcPr>
          <w:p w14:paraId="564490DB" w14:textId="77777777" w:rsidR="00B354AD" w:rsidRPr="00B354AD" w:rsidRDefault="00B354AD" w:rsidP="00B354AD">
            <w:pPr>
              <w:spacing w:before="0" w:after="0" w:line="240" w:lineRule="auto"/>
              <w:jc w:val="right"/>
              <w:rPr>
                <w:rFonts w:ascii="Trebuchet MS" w:hAnsi="Trebuchet MS" w:cs="Calibri"/>
                <w:color w:val="000000"/>
                <w:sz w:val="12"/>
                <w:szCs w:val="12"/>
              </w:rPr>
            </w:pPr>
            <w:r w:rsidRPr="00B354AD">
              <w:rPr>
                <w:rFonts w:ascii="Trebuchet MS" w:hAnsi="Trebuchet MS" w:cs="Calibri"/>
                <w:color w:val="000000"/>
                <w:sz w:val="12"/>
                <w:szCs w:val="12"/>
              </w:rPr>
              <w:t> </w:t>
            </w:r>
          </w:p>
        </w:tc>
        <w:tc>
          <w:tcPr>
            <w:tcW w:w="582" w:type="dxa"/>
            <w:tcBorders>
              <w:top w:val="single" w:sz="4" w:space="0" w:color="auto"/>
              <w:left w:val="nil"/>
              <w:bottom w:val="single" w:sz="4" w:space="0" w:color="auto"/>
              <w:right w:val="single" w:sz="4" w:space="0" w:color="auto"/>
            </w:tcBorders>
            <w:shd w:val="clear" w:color="auto" w:fill="auto"/>
            <w:vAlign w:val="center"/>
            <w:hideMark/>
          </w:tcPr>
          <w:p w14:paraId="1F76013F" w14:textId="77777777" w:rsidR="00B354AD" w:rsidRPr="00B354AD" w:rsidRDefault="00B354AD" w:rsidP="00B354AD">
            <w:pPr>
              <w:spacing w:before="0" w:after="0" w:line="240" w:lineRule="auto"/>
              <w:jc w:val="center"/>
              <w:rPr>
                <w:rFonts w:ascii="Trebuchet MS" w:hAnsi="Trebuchet MS" w:cs="Calibri"/>
                <w:color w:val="000000"/>
                <w:sz w:val="12"/>
                <w:szCs w:val="12"/>
              </w:rPr>
            </w:pPr>
            <w:r w:rsidRPr="00B354AD">
              <w:rPr>
                <w:rFonts w:ascii="Trebuchet MS" w:hAnsi="Trebuchet MS" w:cs="Calibri"/>
                <w:color w:val="000000"/>
                <w:sz w:val="12"/>
                <w:szCs w:val="12"/>
              </w:rPr>
              <w:t> </w:t>
            </w:r>
          </w:p>
        </w:tc>
        <w:tc>
          <w:tcPr>
            <w:tcW w:w="1052" w:type="dxa"/>
            <w:tcBorders>
              <w:top w:val="single" w:sz="4" w:space="0" w:color="auto"/>
              <w:left w:val="nil"/>
              <w:bottom w:val="single" w:sz="4" w:space="0" w:color="auto"/>
              <w:right w:val="single" w:sz="4" w:space="0" w:color="auto"/>
            </w:tcBorders>
            <w:shd w:val="clear" w:color="auto" w:fill="auto"/>
            <w:vAlign w:val="center"/>
            <w:hideMark/>
          </w:tcPr>
          <w:p w14:paraId="0D1A7FA4" w14:textId="77777777" w:rsidR="00B354AD" w:rsidRPr="00B354AD" w:rsidRDefault="00B354AD" w:rsidP="00B354AD">
            <w:pPr>
              <w:spacing w:before="0" w:after="0" w:line="240" w:lineRule="auto"/>
              <w:jc w:val="right"/>
              <w:rPr>
                <w:rFonts w:ascii="Trebuchet MS" w:hAnsi="Trebuchet MS" w:cs="Calibri"/>
                <w:color w:val="000000"/>
                <w:sz w:val="12"/>
                <w:szCs w:val="12"/>
              </w:rPr>
            </w:pPr>
            <w:r w:rsidRPr="00B354AD">
              <w:rPr>
                <w:rFonts w:ascii="Trebuchet MS" w:hAnsi="Trebuchet MS" w:cs="Calibri"/>
                <w:color w:val="000000"/>
                <w:sz w:val="12"/>
                <w:szCs w:val="12"/>
              </w:rPr>
              <w:t> </w:t>
            </w:r>
          </w:p>
        </w:tc>
        <w:tc>
          <w:tcPr>
            <w:tcW w:w="582" w:type="dxa"/>
            <w:tcBorders>
              <w:top w:val="single" w:sz="4" w:space="0" w:color="auto"/>
              <w:left w:val="nil"/>
              <w:bottom w:val="single" w:sz="4" w:space="0" w:color="auto"/>
              <w:right w:val="single" w:sz="4" w:space="0" w:color="auto"/>
            </w:tcBorders>
            <w:shd w:val="clear" w:color="auto" w:fill="auto"/>
            <w:vAlign w:val="center"/>
            <w:hideMark/>
          </w:tcPr>
          <w:p w14:paraId="4C9F816E" w14:textId="77777777" w:rsidR="00B354AD" w:rsidRPr="00B354AD" w:rsidRDefault="00B354AD" w:rsidP="00B354AD">
            <w:pPr>
              <w:spacing w:before="0" w:after="0" w:line="240" w:lineRule="auto"/>
              <w:jc w:val="center"/>
              <w:rPr>
                <w:rFonts w:ascii="Trebuchet MS" w:hAnsi="Trebuchet MS" w:cs="Calibri"/>
                <w:color w:val="000000"/>
                <w:sz w:val="12"/>
                <w:szCs w:val="12"/>
              </w:rPr>
            </w:pPr>
            <w:r w:rsidRPr="00B354AD">
              <w:rPr>
                <w:rFonts w:ascii="Trebuchet MS" w:hAnsi="Trebuchet MS" w:cs="Calibri"/>
                <w:color w:val="000000"/>
                <w:sz w:val="12"/>
                <w:szCs w:val="12"/>
              </w:rPr>
              <w:t> </w:t>
            </w:r>
          </w:p>
        </w:tc>
        <w:tc>
          <w:tcPr>
            <w:tcW w:w="1052" w:type="dxa"/>
            <w:tcBorders>
              <w:top w:val="single" w:sz="4" w:space="0" w:color="auto"/>
              <w:left w:val="nil"/>
              <w:bottom w:val="single" w:sz="4" w:space="0" w:color="auto"/>
              <w:right w:val="single" w:sz="4" w:space="0" w:color="auto"/>
            </w:tcBorders>
            <w:shd w:val="clear" w:color="auto" w:fill="auto"/>
            <w:vAlign w:val="center"/>
            <w:hideMark/>
          </w:tcPr>
          <w:p w14:paraId="1E354469" w14:textId="77777777" w:rsidR="00B354AD" w:rsidRPr="00B354AD" w:rsidRDefault="00B354AD" w:rsidP="00B354AD">
            <w:pPr>
              <w:spacing w:before="0" w:after="0" w:line="240" w:lineRule="auto"/>
              <w:jc w:val="right"/>
              <w:rPr>
                <w:rFonts w:ascii="Trebuchet MS" w:hAnsi="Trebuchet MS" w:cs="Calibri"/>
                <w:color w:val="000000"/>
                <w:sz w:val="12"/>
                <w:szCs w:val="12"/>
              </w:rPr>
            </w:pPr>
            <w:r w:rsidRPr="00B354AD">
              <w:rPr>
                <w:rFonts w:ascii="Trebuchet MS" w:hAnsi="Trebuchet MS" w:cs="Calibri"/>
                <w:color w:val="000000"/>
                <w:sz w:val="12"/>
                <w:szCs w:val="12"/>
              </w:rPr>
              <w:t> </w:t>
            </w:r>
          </w:p>
        </w:tc>
        <w:tc>
          <w:tcPr>
            <w:tcW w:w="582" w:type="dxa"/>
            <w:tcBorders>
              <w:top w:val="single" w:sz="4" w:space="0" w:color="auto"/>
              <w:left w:val="nil"/>
              <w:bottom w:val="single" w:sz="4" w:space="0" w:color="auto"/>
              <w:right w:val="single" w:sz="4" w:space="0" w:color="auto"/>
            </w:tcBorders>
            <w:shd w:val="clear" w:color="auto" w:fill="auto"/>
            <w:vAlign w:val="center"/>
            <w:hideMark/>
          </w:tcPr>
          <w:p w14:paraId="7C8E35C0" w14:textId="77777777" w:rsidR="00B354AD" w:rsidRPr="00B354AD" w:rsidRDefault="00B354AD" w:rsidP="00B354AD">
            <w:pPr>
              <w:spacing w:before="0" w:after="0" w:line="240" w:lineRule="auto"/>
              <w:jc w:val="center"/>
              <w:rPr>
                <w:rFonts w:ascii="Trebuchet MS" w:hAnsi="Trebuchet MS" w:cs="Calibri"/>
                <w:color w:val="000000"/>
                <w:sz w:val="12"/>
                <w:szCs w:val="12"/>
              </w:rPr>
            </w:pPr>
            <w:r w:rsidRPr="00B354AD">
              <w:rPr>
                <w:rFonts w:ascii="Trebuchet MS" w:hAnsi="Trebuchet MS" w:cs="Calibri"/>
                <w:color w:val="000000"/>
                <w:sz w:val="12"/>
                <w:szCs w:val="12"/>
              </w:rPr>
              <w:t>2</w:t>
            </w:r>
          </w:p>
        </w:tc>
        <w:tc>
          <w:tcPr>
            <w:tcW w:w="1135" w:type="dxa"/>
            <w:tcBorders>
              <w:top w:val="single" w:sz="4" w:space="0" w:color="auto"/>
              <w:left w:val="nil"/>
              <w:bottom w:val="single" w:sz="4" w:space="0" w:color="000000"/>
              <w:right w:val="nil"/>
            </w:tcBorders>
            <w:shd w:val="clear" w:color="auto" w:fill="auto"/>
            <w:noWrap/>
            <w:vAlign w:val="center"/>
            <w:hideMark/>
          </w:tcPr>
          <w:p w14:paraId="76B0FD22" w14:textId="77777777" w:rsidR="00B354AD" w:rsidRPr="00B354AD" w:rsidRDefault="00B354AD" w:rsidP="00B354AD">
            <w:pPr>
              <w:spacing w:before="0" w:after="0" w:line="240" w:lineRule="auto"/>
              <w:jc w:val="right"/>
              <w:rPr>
                <w:rFonts w:ascii="Trebuchet MS" w:hAnsi="Trebuchet MS" w:cs="Calibri"/>
                <w:color w:val="000000"/>
                <w:sz w:val="12"/>
                <w:szCs w:val="12"/>
              </w:rPr>
            </w:pPr>
            <w:r w:rsidRPr="00B354AD">
              <w:rPr>
                <w:rFonts w:ascii="Trebuchet MS" w:hAnsi="Trebuchet MS" w:cs="Calibri"/>
                <w:color w:val="000000"/>
                <w:sz w:val="12"/>
                <w:szCs w:val="12"/>
              </w:rPr>
              <w:t xml:space="preserve">             2,500,000 </w:t>
            </w:r>
          </w:p>
        </w:tc>
        <w:tc>
          <w:tcPr>
            <w:tcW w:w="88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EEC0140" w14:textId="77777777" w:rsidR="00B354AD" w:rsidRPr="00B354AD" w:rsidRDefault="00B354AD" w:rsidP="00B354AD">
            <w:pPr>
              <w:spacing w:before="0" w:after="0" w:line="240" w:lineRule="auto"/>
              <w:jc w:val="center"/>
              <w:rPr>
                <w:rFonts w:ascii="Trebuchet MS" w:hAnsi="Trebuchet MS" w:cs="Calibri"/>
                <w:color w:val="000000"/>
                <w:sz w:val="12"/>
                <w:szCs w:val="12"/>
              </w:rPr>
            </w:pPr>
            <w:r w:rsidRPr="00B354AD">
              <w:rPr>
                <w:rFonts w:ascii="Trebuchet MS" w:hAnsi="Trebuchet MS" w:cs="Calibri"/>
                <w:color w:val="000000"/>
                <w:sz w:val="12"/>
                <w:szCs w:val="12"/>
              </w:rPr>
              <w:t>Kasi PEM</w:t>
            </w:r>
          </w:p>
        </w:tc>
        <w:tc>
          <w:tcPr>
            <w:tcW w:w="735" w:type="dxa"/>
            <w:tcBorders>
              <w:top w:val="single" w:sz="4" w:space="0" w:color="auto"/>
              <w:left w:val="nil"/>
              <w:bottom w:val="single" w:sz="4" w:space="0" w:color="auto"/>
              <w:right w:val="single" w:sz="4" w:space="0" w:color="auto"/>
            </w:tcBorders>
            <w:shd w:val="clear" w:color="auto" w:fill="auto"/>
            <w:vAlign w:val="center"/>
            <w:hideMark/>
          </w:tcPr>
          <w:p w14:paraId="3EF8F6DA" w14:textId="77777777" w:rsidR="00B354AD" w:rsidRPr="00B354AD" w:rsidRDefault="00B354AD" w:rsidP="00B354AD">
            <w:pPr>
              <w:spacing w:before="0" w:after="0" w:line="240" w:lineRule="auto"/>
              <w:jc w:val="center"/>
              <w:rPr>
                <w:rFonts w:ascii="Trebuchet MS" w:hAnsi="Trebuchet MS" w:cs="Calibri"/>
                <w:color w:val="000000"/>
                <w:sz w:val="12"/>
                <w:szCs w:val="12"/>
              </w:rPr>
            </w:pPr>
            <w:proofErr w:type="spellStart"/>
            <w:r w:rsidRPr="00B354AD">
              <w:rPr>
                <w:rFonts w:ascii="Trebuchet MS" w:hAnsi="Trebuchet MS" w:cs="Calibri"/>
                <w:color w:val="000000"/>
                <w:sz w:val="12"/>
                <w:szCs w:val="12"/>
              </w:rPr>
              <w:t>Kab</w:t>
            </w:r>
            <w:proofErr w:type="spellEnd"/>
            <w:r w:rsidRPr="00B354AD">
              <w:rPr>
                <w:rFonts w:ascii="Trebuchet MS" w:hAnsi="Trebuchet MS" w:cs="Calibri"/>
                <w:color w:val="000000"/>
                <w:sz w:val="12"/>
                <w:szCs w:val="12"/>
              </w:rPr>
              <w:t xml:space="preserve">. Banjar, </w:t>
            </w:r>
            <w:proofErr w:type="spellStart"/>
            <w:r w:rsidRPr="00B354AD">
              <w:rPr>
                <w:rFonts w:ascii="Trebuchet MS" w:hAnsi="Trebuchet MS" w:cs="Calibri"/>
                <w:color w:val="000000"/>
                <w:sz w:val="12"/>
                <w:szCs w:val="12"/>
              </w:rPr>
              <w:t>Kec</w:t>
            </w:r>
            <w:proofErr w:type="spellEnd"/>
            <w:r w:rsidRPr="00B354AD">
              <w:rPr>
                <w:rFonts w:ascii="Trebuchet MS" w:hAnsi="Trebuchet MS" w:cs="Calibri"/>
                <w:color w:val="000000"/>
                <w:sz w:val="12"/>
                <w:szCs w:val="12"/>
              </w:rPr>
              <w:t xml:space="preserve">. </w:t>
            </w:r>
            <w:proofErr w:type="spellStart"/>
            <w:r w:rsidRPr="00B354AD">
              <w:rPr>
                <w:rFonts w:ascii="Trebuchet MS" w:hAnsi="Trebuchet MS" w:cs="Calibri"/>
                <w:color w:val="000000"/>
                <w:sz w:val="12"/>
                <w:szCs w:val="12"/>
              </w:rPr>
              <w:t>Astambul</w:t>
            </w:r>
            <w:proofErr w:type="spellEnd"/>
          </w:p>
        </w:tc>
      </w:tr>
      <w:tr w:rsidR="00B354AD" w:rsidRPr="00B354AD" w14:paraId="19F6502A" w14:textId="77777777" w:rsidTr="00180742">
        <w:trPr>
          <w:trHeight w:val="633"/>
        </w:trPr>
        <w:tc>
          <w:tcPr>
            <w:tcW w:w="1204" w:type="dxa"/>
            <w:tcBorders>
              <w:top w:val="nil"/>
              <w:left w:val="single" w:sz="4" w:space="0" w:color="auto"/>
              <w:bottom w:val="single" w:sz="4" w:space="0" w:color="auto"/>
              <w:right w:val="single" w:sz="4" w:space="0" w:color="auto"/>
            </w:tcBorders>
            <w:shd w:val="clear" w:color="auto" w:fill="auto"/>
            <w:vAlign w:val="center"/>
            <w:hideMark/>
          </w:tcPr>
          <w:p w14:paraId="03223C54" w14:textId="77777777" w:rsidR="00B354AD" w:rsidRPr="00B354AD" w:rsidRDefault="00B354AD" w:rsidP="00B354AD">
            <w:pPr>
              <w:spacing w:before="0" w:after="0" w:line="240" w:lineRule="auto"/>
              <w:jc w:val="center"/>
              <w:rPr>
                <w:rFonts w:ascii="Trebuchet MS" w:hAnsi="Trebuchet MS" w:cs="Calibri"/>
                <w:color w:val="000000"/>
                <w:sz w:val="12"/>
                <w:szCs w:val="12"/>
              </w:rPr>
            </w:pPr>
            <w:r w:rsidRPr="00B354AD">
              <w:rPr>
                <w:rFonts w:ascii="Trebuchet MS" w:hAnsi="Trebuchet MS" w:cs="Calibri"/>
                <w:color w:val="000000"/>
                <w:sz w:val="12"/>
                <w:szCs w:val="12"/>
              </w:rPr>
              <w:t> </w:t>
            </w:r>
          </w:p>
        </w:tc>
        <w:tc>
          <w:tcPr>
            <w:tcW w:w="1169" w:type="dxa"/>
            <w:tcBorders>
              <w:top w:val="nil"/>
              <w:left w:val="nil"/>
              <w:bottom w:val="single" w:sz="4" w:space="0" w:color="auto"/>
              <w:right w:val="single" w:sz="4" w:space="0" w:color="auto"/>
            </w:tcBorders>
            <w:shd w:val="clear" w:color="auto" w:fill="auto"/>
            <w:vAlign w:val="center"/>
            <w:hideMark/>
          </w:tcPr>
          <w:p w14:paraId="53711265" w14:textId="77777777" w:rsidR="00B354AD" w:rsidRPr="00B354AD" w:rsidRDefault="00B354AD" w:rsidP="00B354AD">
            <w:pPr>
              <w:spacing w:before="0" w:after="0" w:line="240" w:lineRule="auto"/>
              <w:jc w:val="center"/>
              <w:rPr>
                <w:rFonts w:ascii="Trebuchet MS" w:hAnsi="Trebuchet MS" w:cs="Calibri"/>
                <w:color w:val="000000"/>
                <w:sz w:val="12"/>
                <w:szCs w:val="12"/>
              </w:rPr>
            </w:pPr>
            <w:r w:rsidRPr="00B354AD">
              <w:rPr>
                <w:rFonts w:ascii="Trebuchet MS" w:hAnsi="Trebuchet MS" w:cs="Calibri"/>
                <w:color w:val="000000"/>
                <w:sz w:val="12"/>
                <w:szCs w:val="12"/>
              </w:rPr>
              <w:t> </w:t>
            </w:r>
          </w:p>
        </w:tc>
        <w:tc>
          <w:tcPr>
            <w:tcW w:w="1641" w:type="dxa"/>
            <w:tcBorders>
              <w:top w:val="nil"/>
              <w:left w:val="nil"/>
              <w:bottom w:val="single" w:sz="4" w:space="0" w:color="auto"/>
              <w:right w:val="single" w:sz="4" w:space="0" w:color="auto"/>
            </w:tcBorders>
            <w:shd w:val="clear" w:color="auto" w:fill="auto"/>
            <w:hideMark/>
          </w:tcPr>
          <w:p w14:paraId="67B0CCEA" w14:textId="77777777" w:rsidR="00B354AD" w:rsidRPr="00B354AD" w:rsidRDefault="00B354AD" w:rsidP="00B354AD">
            <w:pPr>
              <w:spacing w:before="0" w:after="0" w:line="240" w:lineRule="auto"/>
              <w:rPr>
                <w:rFonts w:ascii="Trebuchet MS" w:hAnsi="Trebuchet MS" w:cs="Calibri"/>
                <w:color w:val="000000"/>
                <w:sz w:val="12"/>
                <w:szCs w:val="12"/>
              </w:rPr>
            </w:pPr>
            <w:proofErr w:type="spellStart"/>
            <w:r w:rsidRPr="00B354AD">
              <w:rPr>
                <w:rFonts w:ascii="Trebuchet MS" w:hAnsi="Trebuchet MS" w:cs="Calibri"/>
                <w:color w:val="000000"/>
                <w:sz w:val="12"/>
                <w:szCs w:val="12"/>
              </w:rPr>
              <w:t>Fasilitasi</w:t>
            </w:r>
            <w:proofErr w:type="spellEnd"/>
            <w:r w:rsidRPr="00B354AD">
              <w:rPr>
                <w:rFonts w:ascii="Trebuchet MS" w:hAnsi="Trebuchet MS" w:cs="Calibri"/>
                <w:color w:val="000000"/>
                <w:sz w:val="12"/>
                <w:szCs w:val="12"/>
              </w:rPr>
              <w:t xml:space="preserve"> </w:t>
            </w:r>
            <w:proofErr w:type="spellStart"/>
            <w:r w:rsidRPr="00B354AD">
              <w:rPr>
                <w:rFonts w:ascii="Trebuchet MS" w:hAnsi="Trebuchet MS" w:cs="Calibri"/>
                <w:color w:val="000000"/>
                <w:sz w:val="12"/>
                <w:szCs w:val="12"/>
              </w:rPr>
              <w:t>Pelaksanaan</w:t>
            </w:r>
            <w:proofErr w:type="spellEnd"/>
            <w:r w:rsidRPr="00B354AD">
              <w:rPr>
                <w:rFonts w:ascii="Trebuchet MS" w:hAnsi="Trebuchet MS" w:cs="Calibri"/>
                <w:color w:val="000000"/>
                <w:sz w:val="12"/>
                <w:szCs w:val="12"/>
              </w:rPr>
              <w:t xml:space="preserve"> </w:t>
            </w:r>
            <w:proofErr w:type="spellStart"/>
            <w:r w:rsidRPr="00B354AD">
              <w:rPr>
                <w:rFonts w:ascii="Trebuchet MS" w:hAnsi="Trebuchet MS" w:cs="Calibri"/>
                <w:color w:val="000000"/>
                <w:sz w:val="12"/>
                <w:szCs w:val="12"/>
              </w:rPr>
              <w:t>Pemilihan</w:t>
            </w:r>
            <w:proofErr w:type="spellEnd"/>
            <w:r w:rsidRPr="00B354AD">
              <w:rPr>
                <w:rFonts w:ascii="Trebuchet MS" w:hAnsi="Trebuchet MS" w:cs="Calibri"/>
                <w:color w:val="000000"/>
                <w:sz w:val="12"/>
                <w:szCs w:val="12"/>
              </w:rPr>
              <w:t xml:space="preserve"> </w:t>
            </w:r>
            <w:proofErr w:type="spellStart"/>
            <w:r w:rsidRPr="00B354AD">
              <w:rPr>
                <w:rFonts w:ascii="Trebuchet MS" w:hAnsi="Trebuchet MS" w:cs="Calibri"/>
                <w:color w:val="000000"/>
                <w:sz w:val="12"/>
                <w:szCs w:val="12"/>
              </w:rPr>
              <w:t>Kepala</w:t>
            </w:r>
            <w:proofErr w:type="spellEnd"/>
            <w:r w:rsidRPr="00B354AD">
              <w:rPr>
                <w:rFonts w:ascii="Trebuchet MS" w:hAnsi="Trebuchet MS" w:cs="Calibri"/>
                <w:color w:val="000000"/>
                <w:sz w:val="12"/>
                <w:szCs w:val="12"/>
              </w:rPr>
              <w:t xml:space="preserve"> </w:t>
            </w:r>
            <w:proofErr w:type="spellStart"/>
            <w:r w:rsidRPr="00B354AD">
              <w:rPr>
                <w:rFonts w:ascii="Trebuchet MS" w:hAnsi="Trebuchet MS" w:cs="Calibri"/>
                <w:color w:val="000000"/>
                <w:sz w:val="12"/>
                <w:szCs w:val="12"/>
              </w:rPr>
              <w:t>Desa</w:t>
            </w:r>
            <w:proofErr w:type="spellEnd"/>
          </w:p>
        </w:tc>
        <w:tc>
          <w:tcPr>
            <w:tcW w:w="1540" w:type="dxa"/>
            <w:tcBorders>
              <w:top w:val="nil"/>
              <w:left w:val="nil"/>
              <w:bottom w:val="single" w:sz="4" w:space="0" w:color="auto"/>
              <w:right w:val="single" w:sz="4" w:space="0" w:color="auto"/>
            </w:tcBorders>
            <w:shd w:val="clear" w:color="auto" w:fill="auto"/>
            <w:hideMark/>
          </w:tcPr>
          <w:p w14:paraId="04B22D37" w14:textId="77777777" w:rsidR="00B354AD" w:rsidRPr="00B354AD" w:rsidRDefault="00B354AD" w:rsidP="00B354AD">
            <w:pPr>
              <w:spacing w:before="0" w:after="0" w:line="240" w:lineRule="auto"/>
              <w:rPr>
                <w:rFonts w:ascii="Trebuchet MS" w:hAnsi="Trebuchet MS" w:cs="Calibri"/>
                <w:color w:val="000000"/>
                <w:sz w:val="12"/>
                <w:szCs w:val="12"/>
              </w:rPr>
            </w:pPr>
            <w:proofErr w:type="spellStart"/>
            <w:r w:rsidRPr="00B354AD">
              <w:rPr>
                <w:rFonts w:ascii="Trebuchet MS" w:hAnsi="Trebuchet MS" w:cs="Calibri"/>
                <w:color w:val="000000"/>
                <w:sz w:val="12"/>
                <w:szCs w:val="12"/>
              </w:rPr>
              <w:t>Jumlah</w:t>
            </w:r>
            <w:proofErr w:type="spellEnd"/>
            <w:r w:rsidRPr="00B354AD">
              <w:rPr>
                <w:rFonts w:ascii="Trebuchet MS" w:hAnsi="Trebuchet MS" w:cs="Calibri"/>
                <w:color w:val="000000"/>
                <w:sz w:val="12"/>
                <w:szCs w:val="12"/>
              </w:rPr>
              <w:t xml:space="preserve"> </w:t>
            </w:r>
            <w:proofErr w:type="spellStart"/>
            <w:r w:rsidRPr="00B354AD">
              <w:rPr>
                <w:rFonts w:ascii="Trebuchet MS" w:hAnsi="Trebuchet MS" w:cs="Calibri"/>
                <w:color w:val="000000"/>
                <w:sz w:val="12"/>
                <w:szCs w:val="12"/>
              </w:rPr>
              <w:t>Dokumen</w:t>
            </w:r>
            <w:proofErr w:type="spellEnd"/>
            <w:r w:rsidRPr="00B354AD">
              <w:rPr>
                <w:rFonts w:ascii="Trebuchet MS" w:hAnsi="Trebuchet MS" w:cs="Calibri"/>
                <w:color w:val="000000"/>
                <w:sz w:val="12"/>
                <w:szCs w:val="12"/>
              </w:rPr>
              <w:t xml:space="preserve"> </w:t>
            </w:r>
            <w:proofErr w:type="spellStart"/>
            <w:r w:rsidRPr="00B354AD">
              <w:rPr>
                <w:rFonts w:ascii="Trebuchet MS" w:hAnsi="Trebuchet MS" w:cs="Calibri"/>
                <w:color w:val="000000"/>
                <w:sz w:val="12"/>
                <w:szCs w:val="12"/>
              </w:rPr>
              <w:t>Fasilitasi</w:t>
            </w:r>
            <w:proofErr w:type="spellEnd"/>
            <w:r w:rsidRPr="00B354AD">
              <w:rPr>
                <w:rFonts w:ascii="Trebuchet MS" w:hAnsi="Trebuchet MS" w:cs="Calibri"/>
                <w:color w:val="000000"/>
                <w:sz w:val="12"/>
                <w:szCs w:val="12"/>
              </w:rPr>
              <w:t xml:space="preserve"> </w:t>
            </w:r>
            <w:proofErr w:type="spellStart"/>
            <w:r w:rsidRPr="00B354AD">
              <w:rPr>
                <w:rFonts w:ascii="Trebuchet MS" w:hAnsi="Trebuchet MS" w:cs="Calibri"/>
                <w:color w:val="000000"/>
                <w:sz w:val="12"/>
                <w:szCs w:val="12"/>
              </w:rPr>
              <w:t>dalam</w:t>
            </w:r>
            <w:proofErr w:type="spellEnd"/>
            <w:r w:rsidRPr="00B354AD">
              <w:rPr>
                <w:rFonts w:ascii="Trebuchet MS" w:hAnsi="Trebuchet MS" w:cs="Calibri"/>
                <w:color w:val="000000"/>
                <w:sz w:val="12"/>
                <w:szCs w:val="12"/>
              </w:rPr>
              <w:t xml:space="preserve"> </w:t>
            </w:r>
            <w:proofErr w:type="spellStart"/>
            <w:r w:rsidRPr="00B354AD">
              <w:rPr>
                <w:rFonts w:ascii="Trebuchet MS" w:hAnsi="Trebuchet MS" w:cs="Calibri"/>
                <w:color w:val="000000"/>
                <w:sz w:val="12"/>
                <w:szCs w:val="12"/>
              </w:rPr>
              <w:t>rangka</w:t>
            </w:r>
            <w:proofErr w:type="spellEnd"/>
            <w:r w:rsidRPr="00B354AD">
              <w:rPr>
                <w:rFonts w:ascii="Trebuchet MS" w:hAnsi="Trebuchet MS" w:cs="Calibri"/>
                <w:color w:val="000000"/>
                <w:sz w:val="12"/>
                <w:szCs w:val="12"/>
              </w:rPr>
              <w:t xml:space="preserve"> </w:t>
            </w:r>
            <w:proofErr w:type="spellStart"/>
            <w:r w:rsidRPr="00B354AD">
              <w:rPr>
                <w:rFonts w:ascii="Trebuchet MS" w:hAnsi="Trebuchet MS" w:cs="Calibri"/>
                <w:color w:val="000000"/>
                <w:sz w:val="12"/>
                <w:szCs w:val="12"/>
              </w:rPr>
              <w:t>Pelaksanaan</w:t>
            </w:r>
            <w:proofErr w:type="spellEnd"/>
            <w:r w:rsidRPr="00B354AD">
              <w:rPr>
                <w:rFonts w:ascii="Trebuchet MS" w:hAnsi="Trebuchet MS" w:cs="Calibri"/>
                <w:color w:val="000000"/>
                <w:sz w:val="12"/>
                <w:szCs w:val="12"/>
              </w:rPr>
              <w:t xml:space="preserve"> </w:t>
            </w:r>
            <w:proofErr w:type="spellStart"/>
            <w:r w:rsidRPr="00B354AD">
              <w:rPr>
                <w:rFonts w:ascii="Trebuchet MS" w:hAnsi="Trebuchet MS" w:cs="Calibri"/>
                <w:color w:val="000000"/>
                <w:sz w:val="12"/>
                <w:szCs w:val="12"/>
              </w:rPr>
              <w:t>Pemilihan</w:t>
            </w:r>
            <w:proofErr w:type="spellEnd"/>
            <w:r w:rsidRPr="00B354AD">
              <w:rPr>
                <w:rFonts w:ascii="Trebuchet MS" w:hAnsi="Trebuchet MS" w:cs="Calibri"/>
                <w:color w:val="000000"/>
                <w:sz w:val="12"/>
                <w:szCs w:val="12"/>
              </w:rPr>
              <w:t xml:space="preserve"> </w:t>
            </w:r>
            <w:proofErr w:type="spellStart"/>
            <w:r w:rsidRPr="00B354AD">
              <w:rPr>
                <w:rFonts w:ascii="Trebuchet MS" w:hAnsi="Trebuchet MS" w:cs="Calibri"/>
                <w:color w:val="000000"/>
                <w:sz w:val="12"/>
                <w:szCs w:val="12"/>
              </w:rPr>
              <w:t>Kepala</w:t>
            </w:r>
            <w:proofErr w:type="spellEnd"/>
            <w:r w:rsidRPr="00B354AD">
              <w:rPr>
                <w:rFonts w:ascii="Trebuchet MS" w:hAnsi="Trebuchet MS" w:cs="Calibri"/>
                <w:color w:val="000000"/>
                <w:sz w:val="12"/>
                <w:szCs w:val="12"/>
              </w:rPr>
              <w:t xml:space="preserve"> </w:t>
            </w:r>
            <w:proofErr w:type="spellStart"/>
            <w:r w:rsidRPr="00B354AD">
              <w:rPr>
                <w:rFonts w:ascii="Trebuchet MS" w:hAnsi="Trebuchet MS" w:cs="Calibri"/>
                <w:color w:val="000000"/>
                <w:sz w:val="12"/>
                <w:szCs w:val="12"/>
              </w:rPr>
              <w:t>Desa</w:t>
            </w:r>
            <w:proofErr w:type="spellEnd"/>
          </w:p>
        </w:tc>
        <w:tc>
          <w:tcPr>
            <w:tcW w:w="926" w:type="dxa"/>
            <w:tcBorders>
              <w:top w:val="nil"/>
              <w:left w:val="nil"/>
              <w:bottom w:val="single" w:sz="4" w:space="0" w:color="auto"/>
              <w:right w:val="single" w:sz="4" w:space="0" w:color="auto"/>
            </w:tcBorders>
            <w:shd w:val="clear" w:color="auto" w:fill="auto"/>
            <w:vAlign w:val="center"/>
            <w:hideMark/>
          </w:tcPr>
          <w:p w14:paraId="427D424A" w14:textId="77777777" w:rsidR="00B354AD" w:rsidRPr="00B354AD" w:rsidRDefault="00B354AD" w:rsidP="00B354AD">
            <w:pPr>
              <w:spacing w:before="0" w:after="0" w:line="240" w:lineRule="auto"/>
              <w:jc w:val="center"/>
              <w:rPr>
                <w:rFonts w:ascii="Trebuchet MS" w:hAnsi="Trebuchet MS" w:cs="Calibri"/>
                <w:color w:val="000000"/>
                <w:sz w:val="12"/>
                <w:szCs w:val="12"/>
              </w:rPr>
            </w:pPr>
            <w:proofErr w:type="spellStart"/>
            <w:r w:rsidRPr="00B354AD">
              <w:rPr>
                <w:rFonts w:ascii="Trebuchet MS" w:hAnsi="Trebuchet MS" w:cs="Calibri"/>
                <w:color w:val="000000"/>
                <w:sz w:val="12"/>
                <w:szCs w:val="12"/>
              </w:rPr>
              <w:t>Dokumen</w:t>
            </w:r>
            <w:proofErr w:type="spellEnd"/>
          </w:p>
        </w:tc>
        <w:tc>
          <w:tcPr>
            <w:tcW w:w="582" w:type="dxa"/>
            <w:tcBorders>
              <w:top w:val="nil"/>
              <w:left w:val="nil"/>
              <w:bottom w:val="single" w:sz="4" w:space="0" w:color="auto"/>
              <w:right w:val="single" w:sz="4" w:space="0" w:color="auto"/>
            </w:tcBorders>
            <w:shd w:val="clear" w:color="auto" w:fill="auto"/>
            <w:vAlign w:val="center"/>
            <w:hideMark/>
          </w:tcPr>
          <w:p w14:paraId="5A64EA45" w14:textId="77777777" w:rsidR="00B354AD" w:rsidRPr="00B354AD" w:rsidRDefault="00B354AD" w:rsidP="00B354AD">
            <w:pPr>
              <w:spacing w:before="0" w:after="0" w:line="240" w:lineRule="auto"/>
              <w:jc w:val="center"/>
              <w:rPr>
                <w:rFonts w:ascii="Trebuchet MS" w:hAnsi="Trebuchet MS" w:cs="Calibri"/>
                <w:color w:val="000000"/>
                <w:sz w:val="12"/>
                <w:szCs w:val="12"/>
              </w:rPr>
            </w:pPr>
            <w:r w:rsidRPr="00B354AD">
              <w:rPr>
                <w:rFonts w:ascii="Trebuchet MS" w:hAnsi="Trebuchet MS" w:cs="Calibri"/>
                <w:color w:val="000000"/>
                <w:sz w:val="12"/>
                <w:szCs w:val="12"/>
              </w:rPr>
              <w:t>1</w:t>
            </w:r>
          </w:p>
        </w:tc>
        <w:tc>
          <w:tcPr>
            <w:tcW w:w="1052" w:type="dxa"/>
            <w:tcBorders>
              <w:top w:val="nil"/>
              <w:left w:val="nil"/>
              <w:bottom w:val="single" w:sz="4" w:space="0" w:color="auto"/>
              <w:right w:val="single" w:sz="4" w:space="0" w:color="auto"/>
            </w:tcBorders>
            <w:shd w:val="clear" w:color="auto" w:fill="auto"/>
            <w:vAlign w:val="center"/>
            <w:hideMark/>
          </w:tcPr>
          <w:p w14:paraId="6C7C4DA7" w14:textId="77777777" w:rsidR="00B354AD" w:rsidRPr="00B354AD" w:rsidRDefault="00B354AD" w:rsidP="00B354AD">
            <w:pPr>
              <w:spacing w:before="0" w:after="0" w:line="240" w:lineRule="auto"/>
              <w:jc w:val="right"/>
              <w:rPr>
                <w:rFonts w:ascii="Trebuchet MS" w:hAnsi="Trebuchet MS" w:cs="Calibri"/>
                <w:color w:val="000000"/>
                <w:sz w:val="12"/>
                <w:szCs w:val="12"/>
              </w:rPr>
            </w:pPr>
            <w:r w:rsidRPr="00B354AD">
              <w:rPr>
                <w:rFonts w:ascii="Trebuchet MS" w:hAnsi="Trebuchet MS" w:cs="Calibri"/>
                <w:color w:val="000000"/>
                <w:sz w:val="12"/>
                <w:szCs w:val="12"/>
              </w:rPr>
              <w:t>2,500,000</w:t>
            </w:r>
          </w:p>
        </w:tc>
        <w:tc>
          <w:tcPr>
            <w:tcW w:w="582" w:type="dxa"/>
            <w:tcBorders>
              <w:top w:val="nil"/>
              <w:left w:val="nil"/>
              <w:bottom w:val="single" w:sz="4" w:space="0" w:color="auto"/>
              <w:right w:val="single" w:sz="4" w:space="0" w:color="auto"/>
            </w:tcBorders>
            <w:shd w:val="clear" w:color="auto" w:fill="auto"/>
            <w:vAlign w:val="center"/>
            <w:hideMark/>
          </w:tcPr>
          <w:p w14:paraId="77BBF1C8" w14:textId="77777777" w:rsidR="00B354AD" w:rsidRPr="00B354AD" w:rsidRDefault="00B354AD" w:rsidP="00B354AD">
            <w:pPr>
              <w:spacing w:before="0" w:after="0" w:line="240" w:lineRule="auto"/>
              <w:jc w:val="center"/>
              <w:rPr>
                <w:rFonts w:ascii="Trebuchet MS" w:hAnsi="Trebuchet MS" w:cs="Calibri"/>
                <w:color w:val="000000"/>
                <w:sz w:val="12"/>
                <w:szCs w:val="12"/>
              </w:rPr>
            </w:pPr>
            <w:r w:rsidRPr="00B354AD">
              <w:rPr>
                <w:rFonts w:ascii="Trebuchet MS" w:hAnsi="Trebuchet MS" w:cs="Calibri"/>
                <w:color w:val="000000"/>
                <w:sz w:val="12"/>
                <w:szCs w:val="12"/>
              </w:rPr>
              <w:t> </w:t>
            </w:r>
          </w:p>
        </w:tc>
        <w:tc>
          <w:tcPr>
            <w:tcW w:w="1052" w:type="dxa"/>
            <w:tcBorders>
              <w:top w:val="nil"/>
              <w:left w:val="nil"/>
              <w:bottom w:val="single" w:sz="4" w:space="0" w:color="auto"/>
              <w:right w:val="single" w:sz="4" w:space="0" w:color="auto"/>
            </w:tcBorders>
            <w:shd w:val="clear" w:color="auto" w:fill="auto"/>
            <w:vAlign w:val="center"/>
            <w:hideMark/>
          </w:tcPr>
          <w:p w14:paraId="00377813" w14:textId="77777777" w:rsidR="00B354AD" w:rsidRPr="00B354AD" w:rsidRDefault="00B354AD" w:rsidP="00B354AD">
            <w:pPr>
              <w:spacing w:before="0" w:after="0" w:line="240" w:lineRule="auto"/>
              <w:jc w:val="right"/>
              <w:rPr>
                <w:rFonts w:ascii="Trebuchet MS" w:hAnsi="Trebuchet MS" w:cs="Calibri"/>
                <w:color w:val="000000"/>
                <w:sz w:val="12"/>
                <w:szCs w:val="12"/>
              </w:rPr>
            </w:pPr>
            <w:r w:rsidRPr="00B354AD">
              <w:rPr>
                <w:rFonts w:ascii="Trebuchet MS" w:hAnsi="Trebuchet MS" w:cs="Calibri"/>
                <w:color w:val="000000"/>
                <w:sz w:val="12"/>
                <w:szCs w:val="12"/>
              </w:rPr>
              <w:t> </w:t>
            </w:r>
          </w:p>
        </w:tc>
        <w:tc>
          <w:tcPr>
            <w:tcW w:w="582" w:type="dxa"/>
            <w:tcBorders>
              <w:top w:val="nil"/>
              <w:left w:val="nil"/>
              <w:bottom w:val="single" w:sz="4" w:space="0" w:color="auto"/>
              <w:right w:val="single" w:sz="4" w:space="0" w:color="auto"/>
            </w:tcBorders>
            <w:shd w:val="clear" w:color="auto" w:fill="auto"/>
            <w:vAlign w:val="center"/>
            <w:hideMark/>
          </w:tcPr>
          <w:p w14:paraId="6B063276" w14:textId="77777777" w:rsidR="00B354AD" w:rsidRPr="00B354AD" w:rsidRDefault="00B354AD" w:rsidP="00B354AD">
            <w:pPr>
              <w:spacing w:before="0" w:after="0" w:line="240" w:lineRule="auto"/>
              <w:jc w:val="center"/>
              <w:rPr>
                <w:rFonts w:ascii="Trebuchet MS" w:hAnsi="Trebuchet MS" w:cs="Calibri"/>
                <w:color w:val="000000"/>
                <w:sz w:val="12"/>
                <w:szCs w:val="12"/>
              </w:rPr>
            </w:pPr>
            <w:r w:rsidRPr="00B354AD">
              <w:rPr>
                <w:rFonts w:ascii="Trebuchet MS" w:hAnsi="Trebuchet MS" w:cs="Calibri"/>
                <w:color w:val="000000"/>
                <w:sz w:val="12"/>
                <w:szCs w:val="12"/>
              </w:rPr>
              <w:t> </w:t>
            </w:r>
          </w:p>
        </w:tc>
        <w:tc>
          <w:tcPr>
            <w:tcW w:w="1052" w:type="dxa"/>
            <w:tcBorders>
              <w:top w:val="nil"/>
              <w:left w:val="nil"/>
              <w:bottom w:val="single" w:sz="4" w:space="0" w:color="auto"/>
              <w:right w:val="single" w:sz="4" w:space="0" w:color="auto"/>
            </w:tcBorders>
            <w:shd w:val="clear" w:color="auto" w:fill="auto"/>
            <w:vAlign w:val="center"/>
            <w:hideMark/>
          </w:tcPr>
          <w:p w14:paraId="67CAD699" w14:textId="77777777" w:rsidR="00B354AD" w:rsidRPr="00B354AD" w:rsidRDefault="00B354AD" w:rsidP="00B354AD">
            <w:pPr>
              <w:spacing w:before="0" w:after="0" w:line="240" w:lineRule="auto"/>
              <w:jc w:val="right"/>
              <w:rPr>
                <w:rFonts w:ascii="Trebuchet MS" w:hAnsi="Trebuchet MS" w:cs="Calibri"/>
                <w:color w:val="000000"/>
                <w:sz w:val="12"/>
                <w:szCs w:val="12"/>
              </w:rPr>
            </w:pPr>
            <w:r w:rsidRPr="00B354AD">
              <w:rPr>
                <w:rFonts w:ascii="Trebuchet MS" w:hAnsi="Trebuchet MS" w:cs="Calibri"/>
                <w:color w:val="000000"/>
                <w:sz w:val="12"/>
                <w:szCs w:val="12"/>
              </w:rPr>
              <w:t> </w:t>
            </w:r>
          </w:p>
        </w:tc>
        <w:tc>
          <w:tcPr>
            <w:tcW w:w="582" w:type="dxa"/>
            <w:tcBorders>
              <w:top w:val="nil"/>
              <w:left w:val="nil"/>
              <w:bottom w:val="single" w:sz="4" w:space="0" w:color="auto"/>
              <w:right w:val="single" w:sz="4" w:space="0" w:color="auto"/>
            </w:tcBorders>
            <w:shd w:val="clear" w:color="auto" w:fill="auto"/>
            <w:vAlign w:val="center"/>
            <w:hideMark/>
          </w:tcPr>
          <w:p w14:paraId="6B978BDD" w14:textId="77777777" w:rsidR="00B354AD" w:rsidRPr="00B354AD" w:rsidRDefault="00B354AD" w:rsidP="00B354AD">
            <w:pPr>
              <w:spacing w:before="0" w:after="0" w:line="240" w:lineRule="auto"/>
              <w:jc w:val="center"/>
              <w:rPr>
                <w:rFonts w:ascii="Trebuchet MS" w:hAnsi="Trebuchet MS" w:cs="Calibri"/>
                <w:color w:val="000000"/>
                <w:sz w:val="12"/>
                <w:szCs w:val="12"/>
              </w:rPr>
            </w:pPr>
            <w:r w:rsidRPr="00B354AD">
              <w:rPr>
                <w:rFonts w:ascii="Trebuchet MS" w:hAnsi="Trebuchet MS" w:cs="Calibri"/>
                <w:color w:val="000000"/>
                <w:sz w:val="12"/>
                <w:szCs w:val="12"/>
              </w:rPr>
              <w:t> </w:t>
            </w:r>
          </w:p>
        </w:tc>
        <w:tc>
          <w:tcPr>
            <w:tcW w:w="1052" w:type="dxa"/>
            <w:tcBorders>
              <w:top w:val="nil"/>
              <w:left w:val="nil"/>
              <w:bottom w:val="single" w:sz="4" w:space="0" w:color="auto"/>
              <w:right w:val="single" w:sz="4" w:space="0" w:color="auto"/>
            </w:tcBorders>
            <w:shd w:val="clear" w:color="auto" w:fill="auto"/>
            <w:vAlign w:val="center"/>
            <w:hideMark/>
          </w:tcPr>
          <w:p w14:paraId="2FDD86C9" w14:textId="77777777" w:rsidR="00B354AD" w:rsidRPr="00B354AD" w:rsidRDefault="00B354AD" w:rsidP="00B354AD">
            <w:pPr>
              <w:spacing w:before="0" w:after="0" w:line="240" w:lineRule="auto"/>
              <w:jc w:val="right"/>
              <w:rPr>
                <w:rFonts w:ascii="Trebuchet MS" w:hAnsi="Trebuchet MS" w:cs="Calibri"/>
                <w:color w:val="000000"/>
                <w:sz w:val="12"/>
                <w:szCs w:val="12"/>
              </w:rPr>
            </w:pPr>
            <w:r w:rsidRPr="00B354AD">
              <w:rPr>
                <w:rFonts w:ascii="Trebuchet MS" w:hAnsi="Trebuchet MS" w:cs="Calibri"/>
                <w:color w:val="000000"/>
                <w:sz w:val="12"/>
                <w:szCs w:val="12"/>
              </w:rPr>
              <w:t> </w:t>
            </w:r>
          </w:p>
        </w:tc>
        <w:tc>
          <w:tcPr>
            <w:tcW w:w="582" w:type="dxa"/>
            <w:tcBorders>
              <w:top w:val="nil"/>
              <w:left w:val="nil"/>
              <w:bottom w:val="single" w:sz="4" w:space="0" w:color="auto"/>
              <w:right w:val="single" w:sz="4" w:space="0" w:color="auto"/>
            </w:tcBorders>
            <w:shd w:val="clear" w:color="auto" w:fill="auto"/>
            <w:vAlign w:val="center"/>
            <w:hideMark/>
          </w:tcPr>
          <w:p w14:paraId="60889D44" w14:textId="77777777" w:rsidR="00B354AD" w:rsidRPr="00B354AD" w:rsidRDefault="00B354AD" w:rsidP="00B354AD">
            <w:pPr>
              <w:spacing w:before="0" w:after="0" w:line="240" w:lineRule="auto"/>
              <w:jc w:val="center"/>
              <w:rPr>
                <w:rFonts w:ascii="Trebuchet MS" w:hAnsi="Trebuchet MS" w:cs="Calibri"/>
                <w:color w:val="000000"/>
                <w:sz w:val="12"/>
                <w:szCs w:val="12"/>
              </w:rPr>
            </w:pPr>
            <w:r w:rsidRPr="00B354AD">
              <w:rPr>
                <w:rFonts w:ascii="Trebuchet MS" w:hAnsi="Trebuchet MS" w:cs="Calibri"/>
                <w:color w:val="000000"/>
                <w:sz w:val="12"/>
                <w:szCs w:val="12"/>
              </w:rPr>
              <w:t> </w:t>
            </w:r>
          </w:p>
        </w:tc>
        <w:tc>
          <w:tcPr>
            <w:tcW w:w="1052" w:type="dxa"/>
            <w:tcBorders>
              <w:top w:val="nil"/>
              <w:left w:val="nil"/>
              <w:bottom w:val="single" w:sz="4" w:space="0" w:color="auto"/>
              <w:right w:val="single" w:sz="4" w:space="0" w:color="auto"/>
            </w:tcBorders>
            <w:shd w:val="clear" w:color="auto" w:fill="auto"/>
            <w:vAlign w:val="center"/>
            <w:hideMark/>
          </w:tcPr>
          <w:p w14:paraId="74062825" w14:textId="77777777" w:rsidR="00B354AD" w:rsidRPr="00B354AD" w:rsidRDefault="00B354AD" w:rsidP="00B354AD">
            <w:pPr>
              <w:spacing w:before="0" w:after="0" w:line="240" w:lineRule="auto"/>
              <w:jc w:val="right"/>
              <w:rPr>
                <w:rFonts w:ascii="Trebuchet MS" w:hAnsi="Trebuchet MS" w:cs="Calibri"/>
                <w:color w:val="000000"/>
                <w:sz w:val="12"/>
                <w:szCs w:val="12"/>
              </w:rPr>
            </w:pPr>
            <w:r w:rsidRPr="00B354AD">
              <w:rPr>
                <w:rFonts w:ascii="Trebuchet MS" w:hAnsi="Trebuchet MS" w:cs="Calibri"/>
                <w:color w:val="000000"/>
                <w:sz w:val="12"/>
                <w:szCs w:val="12"/>
              </w:rPr>
              <w:t> </w:t>
            </w:r>
          </w:p>
        </w:tc>
        <w:tc>
          <w:tcPr>
            <w:tcW w:w="582" w:type="dxa"/>
            <w:tcBorders>
              <w:top w:val="nil"/>
              <w:left w:val="nil"/>
              <w:bottom w:val="single" w:sz="4" w:space="0" w:color="auto"/>
              <w:right w:val="single" w:sz="4" w:space="0" w:color="auto"/>
            </w:tcBorders>
            <w:shd w:val="clear" w:color="auto" w:fill="auto"/>
            <w:vAlign w:val="center"/>
            <w:hideMark/>
          </w:tcPr>
          <w:p w14:paraId="2B3F099B" w14:textId="77777777" w:rsidR="00B354AD" w:rsidRPr="00B354AD" w:rsidRDefault="00B354AD" w:rsidP="00B354AD">
            <w:pPr>
              <w:spacing w:before="0" w:after="0" w:line="240" w:lineRule="auto"/>
              <w:jc w:val="center"/>
              <w:rPr>
                <w:rFonts w:ascii="Trebuchet MS" w:hAnsi="Trebuchet MS" w:cs="Calibri"/>
                <w:color w:val="000000"/>
                <w:sz w:val="12"/>
                <w:szCs w:val="12"/>
              </w:rPr>
            </w:pPr>
            <w:r w:rsidRPr="00B354AD">
              <w:rPr>
                <w:rFonts w:ascii="Trebuchet MS" w:hAnsi="Trebuchet MS" w:cs="Calibri"/>
                <w:color w:val="000000"/>
                <w:sz w:val="12"/>
                <w:szCs w:val="12"/>
              </w:rPr>
              <w:t>1</w:t>
            </w:r>
          </w:p>
        </w:tc>
        <w:tc>
          <w:tcPr>
            <w:tcW w:w="1135" w:type="dxa"/>
            <w:tcBorders>
              <w:top w:val="nil"/>
              <w:left w:val="nil"/>
              <w:bottom w:val="single" w:sz="4" w:space="0" w:color="000000"/>
              <w:right w:val="nil"/>
            </w:tcBorders>
            <w:shd w:val="clear" w:color="auto" w:fill="auto"/>
            <w:noWrap/>
            <w:vAlign w:val="center"/>
            <w:hideMark/>
          </w:tcPr>
          <w:p w14:paraId="2C604405" w14:textId="77777777" w:rsidR="00B354AD" w:rsidRPr="00B354AD" w:rsidRDefault="00B354AD" w:rsidP="00B354AD">
            <w:pPr>
              <w:spacing w:before="0" w:after="0" w:line="240" w:lineRule="auto"/>
              <w:jc w:val="right"/>
              <w:rPr>
                <w:rFonts w:ascii="Trebuchet MS" w:hAnsi="Trebuchet MS" w:cs="Calibri"/>
                <w:color w:val="000000"/>
                <w:sz w:val="12"/>
                <w:szCs w:val="12"/>
              </w:rPr>
            </w:pPr>
            <w:r w:rsidRPr="00B354AD">
              <w:rPr>
                <w:rFonts w:ascii="Trebuchet MS" w:hAnsi="Trebuchet MS" w:cs="Calibri"/>
                <w:color w:val="000000"/>
                <w:sz w:val="12"/>
                <w:szCs w:val="12"/>
              </w:rPr>
              <w:t xml:space="preserve">             2,500,000 </w:t>
            </w:r>
          </w:p>
        </w:tc>
        <w:tc>
          <w:tcPr>
            <w:tcW w:w="884" w:type="dxa"/>
            <w:tcBorders>
              <w:top w:val="nil"/>
              <w:left w:val="single" w:sz="4" w:space="0" w:color="auto"/>
              <w:bottom w:val="single" w:sz="4" w:space="0" w:color="auto"/>
              <w:right w:val="single" w:sz="4" w:space="0" w:color="auto"/>
            </w:tcBorders>
            <w:shd w:val="clear" w:color="auto" w:fill="auto"/>
            <w:vAlign w:val="center"/>
            <w:hideMark/>
          </w:tcPr>
          <w:p w14:paraId="041E3CF3" w14:textId="77777777" w:rsidR="00B354AD" w:rsidRPr="00B354AD" w:rsidRDefault="00B354AD" w:rsidP="00B354AD">
            <w:pPr>
              <w:spacing w:before="0" w:after="0" w:line="240" w:lineRule="auto"/>
              <w:jc w:val="center"/>
              <w:rPr>
                <w:rFonts w:ascii="Trebuchet MS" w:hAnsi="Trebuchet MS" w:cs="Calibri"/>
                <w:color w:val="000000"/>
                <w:sz w:val="12"/>
                <w:szCs w:val="12"/>
              </w:rPr>
            </w:pPr>
            <w:r w:rsidRPr="00B354AD">
              <w:rPr>
                <w:rFonts w:ascii="Trebuchet MS" w:hAnsi="Trebuchet MS" w:cs="Calibri"/>
                <w:color w:val="000000"/>
                <w:sz w:val="12"/>
                <w:szCs w:val="12"/>
              </w:rPr>
              <w:t>Kasi PEM</w:t>
            </w:r>
          </w:p>
        </w:tc>
        <w:tc>
          <w:tcPr>
            <w:tcW w:w="735" w:type="dxa"/>
            <w:tcBorders>
              <w:top w:val="nil"/>
              <w:left w:val="nil"/>
              <w:bottom w:val="single" w:sz="4" w:space="0" w:color="auto"/>
              <w:right w:val="single" w:sz="4" w:space="0" w:color="auto"/>
            </w:tcBorders>
            <w:shd w:val="clear" w:color="auto" w:fill="auto"/>
            <w:vAlign w:val="center"/>
            <w:hideMark/>
          </w:tcPr>
          <w:p w14:paraId="1714F48C" w14:textId="77777777" w:rsidR="00B354AD" w:rsidRPr="00B354AD" w:rsidRDefault="00B354AD" w:rsidP="00B354AD">
            <w:pPr>
              <w:spacing w:before="0" w:after="0" w:line="240" w:lineRule="auto"/>
              <w:jc w:val="center"/>
              <w:rPr>
                <w:rFonts w:ascii="Trebuchet MS" w:hAnsi="Trebuchet MS" w:cs="Calibri"/>
                <w:color w:val="000000"/>
                <w:sz w:val="12"/>
                <w:szCs w:val="12"/>
              </w:rPr>
            </w:pPr>
            <w:proofErr w:type="spellStart"/>
            <w:r w:rsidRPr="00B354AD">
              <w:rPr>
                <w:rFonts w:ascii="Trebuchet MS" w:hAnsi="Trebuchet MS" w:cs="Calibri"/>
                <w:color w:val="000000"/>
                <w:sz w:val="12"/>
                <w:szCs w:val="12"/>
              </w:rPr>
              <w:t>Kab</w:t>
            </w:r>
            <w:proofErr w:type="spellEnd"/>
            <w:r w:rsidRPr="00B354AD">
              <w:rPr>
                <w:rFonts w:ascii="Trebuchet MS" w:hAnsi="Trebuchet MS" w:cs="Calibri"/>
                <w:color w:val="000000"/>
                <w:sz w:val="12"/>
                <w:szCs w:val="12"/>
              </w:rPr>
              <w:t xml:space="preserve">. Banjar, </w:t>
            </w:r>
            <w:proofErr w:type="spellStart"/>
            <w:r w:rsidRPr="00B354AD">
              <w:rPr>
                <w:rFonts w:ascii="Trebuchet MS" w:hAnsi="Trebuchet MS" w:cs="Calibri"/>
                <w:color w:val="000000"/>
                <w:sz w:val="12"/>
                <w:szCs w:val="12"/>
              </w:rPr>
              <w:t>Kec</w:t>
            </w:r>
            <w:proofErr w:type="spellEnd"/>
            <w:r w:rsidRPr="00B354AD">
              <w:rPr>
                <w:rFonts w:ascii="Trebuchet MS" w:hAnsi="Trebuchet MS" w:cs="Calibri"/>
                <w:color w:val="000000"/>
                <w:sz w:val="12"/>
                <w:szCs w:val="12"/>
              </w:rPr>
              <w:t xml:space="preserve">. </w:t>
            </w:r>
            <w:proofErr w:type="spellStart"/>
            <w:r w:rsidRPr="00B354AD">
              <w:rPr>
                <w:rFonts w:ascii="Trebuchet MS" w:hAnsi="Trebuchet MS" w:cs="Calibri"/>
                <w:color w:val="000000"/>
                <w:sz w:val="12"/>
                <w:szCs w:val="12"/>
              </w:rPr>
              <w:t>Astambul</w:t>
            </w:r>
            <w:proofErr w:type="spellEnd"/>
          </w:p>
        </w:tc>
      </w:tr>
      <w:tr w:rsidR="00B354AD" w:rsidRPr="00B354AD" w14:paraId="04E720BF" w14:textId="77777777" w:rsidTr="00180742">
        <w:trPr>
          <w:trHeight w:val="795"/>
        </w:trPr>
        <w:tc>
          <w:tcPr>
            <w:tcW w:w="1204" w:type="dxa"/>
            <w:tcBorders>
              <w:top w:val="nil"/>
              <w:left w:val="single" w:sz="4" w:space="0" w:color="auto"/>
              <w:bottom w:val="single" w:sz="4" w:space="0" w:color="auto"/>
              <w:right w:val="single" w:sz="4" w:space="0" w:color="auto"/>
            </w:tcBorders>
            <w:shd w:val="clear" w:color="auto" w:fill="auto"/>
            <w:vAlign w:val="center"/>
            <w:hideMark/>
          </w:tcPr>
          <w:p w14:paraId="196E22AB" w14:textId="77777777" w:rsidR="00B354AD" w:rsidRPr="00B354AD" w:rsidRDefault="00B354AD" w:rsidP="00B354AD">
            <w:pPr>
              <w:spacing w:before="0" w:after="0" w:line="240" w:lineRule="auto"/>
              <w:jc w:val="center"/>
              <w:rPr>
                <w:rFonts w:ascii="Trebuchet MS" w:hAnsi="Trebuchet MS" w:cs="Calibri"/>
                <w:color w:val="000000"/>
                <w:sz w:val="12"/>
                <w:szCs w:val="12"/>
              </w:rPr>
            </w:pPr>
            <w:r w:rsidRPr="00B354AD">
              <w:rPr>
                <w:rFonts w:ascii="Trebuchet MS" w:hAnsi="Trebuchet MS" w:cs="Calibri"/>
                <w:color w:val="000000"/>
                <w:sz w:val="12"/>
                <w:szCs w:val="12"/>
              </w:rPr>
              <w:t> </w:t>
            </w:r>
          </w:p>
        </w:tc>
        <w:tc>
          <w:tcPr>
            <w:tcW w:w="1169" w:type="dxa"/>
            <w:tcBorders>
              <w:top w:val="nil"/>
              <w:left w:val="nil"/>
              <w:bottom w:val="single" w:sz="4" w:space="0" w:color="auto"/>
              <w:right w:val="single" w:sz="4" w:space="0" w:color="auto"/>
            </w:tcBorders>
            <w:shd w:val="clear" w:color="auto" w:fill="auto"/>
            <w:vAlign w:val="center"/>
            <w:hideMark/>
          </w:tcPr>
          <w:p w14:paraId="3134B192" w14:textId="77777777" w:rsidR="00B354AD" w:rsidRPr="00B354AD" w:rsidRDefault="00B354AD" w:rsidP="00B354AD">
            <w:pPr>
              <w:spacing w:before="0" w:after="0" w:line="240" w:lineRule="auto"/>
              <w:jc w:val="center"/>
              <w:rPr>
                <w:rFonts w:ascii="Trebuchet MS" w:hAnsi="Trebuchet MS" w:cs="Calibri"/>
                <w:color w:val="000000"/>
                <w:sz w:val="12"/>
                <w:szCs w:val="12"/>
              </w:rPr>
            </w:pPr>
            <w:r w:rsidRPr="00B354AD">
              <w:rPr>
                <w:rFonts w:ascii="Trebuchet MS" w:hAnsi="Trebuchet MS" w:cs="Calibri"/>
                <w:color w:val="000000"/>
                <w:sz w:val="12"/>
                <w:szCs w:val="12"/>
              </w:rPr>
              <w:t> </w:t>
            </w:r>
          </w:p>
        </w:tc>
        <w:tc>
          <w:tcPr>
            <w:tcW w:w="1641" w:type="dxa"/>
            <w:tcBorders>
              <w:top w:val="nil"/>
              <w:left w:val="nil"/>
              <w:bottom w:val="single" w:sz="4" w:space="0" w:color="auto"/>
              <w:right w:val="single" w:sz="4" w:space="0" w:color="auto"/>
            </w:tcBorders>
            <w:shd w:val="clear" w:color="auto" w:fill="auto"/>
            <w:hideMark/>
          </w:tcPr>
          <w:p w14:paraId="5ECD145F" w14:textId="77777777" w:rsidR="00B354AD" w:rsidRPr="00B354AD" w:rsidRDefault="00B354AD" w:rsidP="00B354AD">
            <w:pPr>
              <w:spacing w:before="0" w:after="0" w:line="240" w:lineRule="auto"/>
              <w:rPr>
                <w:rFonts w:ascii="Trebuchet MS" w:hAnsi="Trebuchet MS" w:cs="Calibri"/>
                <w:color w:val="000000"/>
                <w:sz w:val="12"/>
                <w:szCs w:val="12"/>
              </w:rPr>
            </w:pPr>
            <w:proofErr w:type="spellStart"/>
            <w:r w:rsidRPr="00B354AD">
              <w:rPr>
                <w:rFonts w:ascii="Trebuchet MS" w:hAnsi="Trebuchet MS" w:cs="Calibri"/>
                <w:color w:val="000000"/>
                <w:sz w:val="12"/>
                <w:szCs w:val="12"/>
              </w:rPr>
              <w:t>Fasilitasi</w:t>
            </w:r>
            <w:proofErr w:type="spellEnd"/>
            <w:r w:rsidRPr="00B354AD">
              <w:rPr>
                <w:rFonts w:ascii="Trebuchet MS" w:hAnsi="Trebuchet MS" w:cs="Calibri"/>
                <w:color w:val="000000"/>
                <w:sz w:val="12"/>
                <w:szCs w:val="12"/>
              </w:rPr>
              <w:t xml:space="preserve"> </w:t>
            </w:r>
            <w:proofErr w:type="spellStart"/>
            <w:r w:rsidRPr="00B354AD">
              <w:rPr>
                <w:rFonts w:ascii="Trebuchet MS" w:hAnsi="Trebuchet MS" w:cs="Calibri"/>
                <w:color w:val="000000"/>
                <w:sz w:val="12"/>
                <w:szCs w:val="12"/>
              </w:rPr>
              <w:t>Pelaksanaan</w:t>
            </w:r>
            <w:proofErr w:type="spellEnd"/>
            <w:r w:rsidRPr="00B354AD">
              <w:rPr>
                <w:rFonts w:ascii="Trebuchet MS" w:hAnsi="Trebuchet MS" w:cs="Calibri"/>
                <w:color w:val="000000"/>
                <w:sz w:val="12"/>
                <w:szCs w:val="12"/>
              </w:rPr>
              <w:t xml:space="preserve"> </w:t>
            </w:r>
            <w:proofErr w:type="spellStart"/>
            <w:r w:rsidRPr="00B354AD">
              <w:rPr>
                <w:rFonts w:ascii="Trebuchet MS" w:hAnsi="Trebuchet MS" w:cs="Calibri"/>
                <w:color w:val="000000"/>
                <w:sz w:val="12"/>
                <w:szCs w:val="12"/>
              </w:rPr>
              <w:t>Tugas</w:t>
            </w:r>
            <w:proofErr w:type="spellEnd"/>
            <w:r w:rsidRPr="00B354AD">
              <w:rPr>
                <w:rFonts w:ascii="Trebuchet MS" w:hAnsi="Trebuchet MS" w:cs="Calibri"/>
                <w:color w:val="000000"/>
                <w:sz w:val="12"/>
                <w:szCs w:val="12"/>
              </w:rPr>
              <w:t xml:space="preserve"> dan </w:t>
            </w:r>
            <w:proofErr w:type="spellStart"/>
            <w:r w:rsidRPr="00B354AD">
              <w:rPr>
                <w:rFonts w:ascii="Trebuchet MS" w:hAnsi="Trebuchet MS" w:cs="Calibri"/>
                <w:color w:val="000000"/>
                <w:sz w:val="12"/>
                <w:szCs w:val="12"/>
              </w:rPr>
              <w:t>Fungsi</w:t>
            </w:r>
            <w:proofErr w:type="spellEnd"/>
            <w:r w:rsidRPr="00B354AD">
              <w:rPr>
                <w:rFonts w:ascii="Trebuchet MS" w:hAnsi="Trebuchet MS" w:cs="Calibri"/>
                <w:color w:val="000000"/>
                <w:sz w:val="12"/>
                <w:szCs w:val="12"/>
              </w:rPr>
              <w:t xml:space="preserve"> Badan </w:t>
            </w:r>
            <w:proofErr w:type="spellStart"/>
            <w:r w:rsidRPr="00B354AD">
              <w:rPr>
                <w:rFonts w:ascii="Trebuchet MS" w:hAnsi="Trebuchet MS" w:cs="Calibri"/>
                <w:color w:val="000000"/>
                <w:sz w:val="12"/>
                <w:szCs w:val="12"/>
              </w:rPr>
              <w:t>Permusyawaratan</w:t>
            </w:r>
            <w:proofErr w:type="spellEnd"/>
            <w:r w:rsidRPr="00B354AD">
              <w:rPr>
                <w:rFonts w:ascii="Trebuchet MS" w:hAnsi="Trebuchet MS" w:cs="Calibri"/>
                <w:color w:val="000000"/>
                <w:sz w:val="12"/>
                <w:szCs w:val="12"/>
              </w:rPr>
              <w:t xml:space="preserve"> </w:t>
            </w:r>
            <w:proofErr w:type="spellStart"/>
            <w:r w:rsidRPr="00B354AD">
              <w:rPr>
                <w:rFonts w:ascii="Trebuchet MS" w:hAnsi="Trebuchet MS" w:cs="Calibri"/>
                <w:color w:val="000000"/>
                <w:sz w:val="12"/>
                <w:szCs w:val="12"/>
              </w:rPr>
              <w:t>Desa</w:t>
            </w:r>
            <w:proofErr w:type="spellEnd"/>
          </w:p>
        </w:tc>
        <w:tc>
          <w:tcPr>
            <w:tcW w:w="1540" w:type="dxa"/>
            <w:tcBorders>
              <w:top w:val="nil"/>
              <w:left w:val="nil"/>
              <w:bottom w:val="single" w:sz="4" w:space="0" w:color="auto"/>
              <w:right w:val="single" w:sz="4" w:space="0" w:color="auto"/>
            </w:tcBorders>
            <w:shd w:val="clear" w:color="auto" w:fill="auto"/>
            <w:hideMark/>
          </w:tcPr>
          <w:p w14:paraId="7C936F07" w14:textId="77777777" w:rsidR="00B354AD" w:rsidRPr="00B354AD" w:rsidRDefault="00B354AD" w:rsidP="00B354AD">
            <w:pPr>
              <w:spacing w:before="0" w:after="0" w:line="240" w:lineRule="auto"/>
              <w:rPr>
                <w:rFonts w:ascii="Trebuchet MS" w:hAnsi="Trebuchet MS" w:cs="Calibri"/>
                <w:color w:val="000000"/>
                <w:sz w:val="12"/>
                <w:szCs w:val="12"/>
              </w:rPr>
            </w:pPr>
            <w:proofErr w:type="spellStart"/>
            <w:r w:rsidRPr="00B354AD">
              <w:rPr>
                <w:rFonts w:ascii="Trebuchet MS" w:hAnsi="Trebuchet MS" w:cs="Calibri"/>
                <w:color w:val="000000"/>
                <w:sz w:val="12"/>
                <w:szCs w:val="12"/>
              </w:rPr>
              <w:t>Jumlah</w:t>
            </w:r>
            <w:proofErr w:type="spellEnd"/>
            <w:r w:rsidRPr="00B354AD">
              <w:rPr>
                <w:rFonts w:ascii="Trebuchet MS" w:hAnsi="Trebuchet MS" w:cs="Calibri"/>
                <w:color w:val="000000"/>
                <w:sz w:val="12"/>
                <w:szCs w:val="12"/>
              </w:rPr>
              <w:t xml:space="preserve"> </w:t>
            </w:r>
            <w:proofErr w:type="spellStart"/>
            <w:r w:rsidRPr="00B354AD">
              <w:rPr>
                <w:rFonts w:ascii="Trebuchet MS" w:hAnsi="Trebuchet MS" w:cs="Calibri"/>
                <w:color w:val="000000"/>
                <w:sz w:val="12"/>
                <w:szCs w:val="12"/>
              </w:rPr>
              <w:t>Dokumen</w:t>
            </w:r>
            <w:proofErr w:type="spellEnd"/>
            <w:r w:rsidRPr="00B354AD">
              <w:rPr>
                <w:rFonts w:ascii="Trebuchet MS" w:hAnsi="Trebuchet MS" w:cs="Calibri"/>
                <w:color w:val="000000"/>
                <w:sz w:val="12"/>
                <w:szCs w:val="12"/>
              </w:rPr>
              <w:t xml:space="preserve"> </w:t>
            </w:r>
            <w:proofErr w:type="spellStart"/>
            <w:r w:rsidRPr="00B354AD">
              <w:rPr>
                <w:rFonts w:ascii="Trebuchet MS" w:hAnsi="Trebuchet MS" w:cs="Calibri"/>
                <w:color w:val="000000"/>
                <w:sz w:val="12"/>
                <w:szCs w:val="12"/>
              </w:rPr>
              <w:t>Fasilitasi</w:t>
            </w:r>
            <w:proofErr w:type="spellEnd"/>
            <w:r w:rsidRPr="00B354AD">
              <w:rPr>
                <w:rFonts w:ascii="Trebuchet MS" w:hAnsi="Trebuchet MS" w:cs="Calibri"/>
                <w:color w:val="000000"/>
                <w:sz w:val="12"/>
                <w:szCs w:val="12"/>
              </w:rPr>
              <w:t xml:space="preserve"> </w:t>
            </w:r>
            <w:proofErr w:type="spellStart"/>
            <w:r w:rsidRPr="00B354AD">
              <w:rPr>
                <w:rFonts w:ascii="Trebuchet MS" w:hAnsi="Trebuchet MS" w:cs="Calibri"/>
                <w:color w:val="000000"/>
                <w:sz w:val="12"/>
                <w:szCs w:val="12"/>
              </w:rPr>
              <w:t>dalam</w:t>
            </w:r>
            <w:proofErr w:type="spellEnd"/>
            <w:r w:rsidRPr="00B354AD">
              <w:rPr>
                <w:rFonts w:ascii="Trebuchet MS" w:hAnsi="Trebuchet MS" w:cs="Calibri"/>
                <w:color w:val="000000"/>
                <w:sz w:val="12"/>
                <w:szCs w:val="12"/>
              </w:rPr>
              <w:t xml:space="preserve"> </w:t>
            </w:r>
            <w:proofErr w:type="spellStart"/>
            <w:r w:rsidRPr="00B354AD">
              <w:rPr>
                <w:rFonts w:ascii="Trebuchet MS" w:hAnsi="Trebuchet MS" w:cs="Calibri"/>
                <w:color w:val="000000"/>
                <w:sz w:val="12"/>
                <w:szCs w:val="12"/>
              </w:rPr>
              <w:t>rangka</w:t>
            </w:r>
            <w:proofErr w:type="spellEnd"/>
            <w:r w:rsidRPr="00B354AD">
              <w:rPr>
                <w:rFonts w:ascii="Trebuchet MS" w:hAnsi="Trebuchet MS" w:cs="Calibri"/>
                <w:color w:val="000000"/>
                <w:sz w:val="12"/>
                <w:szCs w:val="12"/>
              </w:rPr>
              <w:t xml:space="preserve"> </w:t>
            </w:r>
            <w:proofErr w:type="spellStart"/>
            <w:r w:rsidRPr="00B354AD">
              <w:rPr>
                <w:rFonts w:ascii="Trebuchet MS" w:hAnsi="Trebuchet MS" w:cs="Calibri"/>
                <w:color w:val="000000"/>
                <w:sz w:val="12"/>
                <w:szCs w:val="12"/>
              </w:rPr>
              <w:t>Pelaksanaan</w:t>
            </w:r>
            <w:proofErr w:type="spellEnd"/>
            <w:r w:rsidRPr="00B354AD">
              <w:rPr>
                <w:rFonts w:ascii="Trebuchet MS" w:hAnsi="Trebuchet MS" w:cs="Calibri"/>
                <w:color w:val="000000"/>
                <w:sz w:val="12"/>
                <w:szCs w:val="12"/>
              </w:rPr>
              <w:t xml:space="preserve"> </w:t>
            </w:r>
            <w:proofErr w:type="spellStart"/>
            <w:r w:rsidRPr="00B354AD">
              <w:rPr>
                <w:rFonts w:ascii="Trebuchet MS" w:hAnsi="Trebuchet MS" w:cs="Calibri"/>
                <w:color w:val="000000"/>
                <w:sz w:val="12"/>
                <w:szCs w:val="12"/>
              </w:rPr>
              <w:t>Tugas</w:t>
            </w:r>
            <w:proofErr w:type="spellEnd"/>
            <w:r w:rsidRPr="00B354AD">
              <w:rPr>
                <w:rFonts w:ascii="Trebuchet MS" w:hAnsi="Trebuchet MS" w:cs="Calibri"/>
                <w:color w:val="000000"/>
                <w:sz w:val="12"/>
                <w:szCs w:val="12"/>
              </w:rPr>
              <w:t xml:space="preserve"> dan </w:t>
            </w:r>
            <w:proofErr w:type="spellStart"/>
            <w:r w:rsidRPr="00B354AD">
              <w:rPr>
                <w:rFonts w:ascii="Trebuchet MS" w:hAnsi="Trebuchet MS" w:cs="Calibri"/>
                <w:color w:val="000000"/>
                <w:sz w:val="12"/>
                <w:szCs w:val="12"/>
              </w:rPr>
              <w:t>Fungsi</w:t>
            </w:r>
            <w:proofErr w:type="spellEnd"/>
            <w:r w:rsidRPr="00B354AD">
              <w:rPr>
                <w:rFonts w:ascii="Trebuchet MS" w:hAnsi="Trebuchet MS" w:cs="Calibri"/>
                <w:color w:val="000000"/>
                <w:sz w:val="12"/>
                <w:szCs w:val="12"/>
              </w:rPr>
              <w:t xml:space="preserve"> Badan </w:t>
            </w:r>
            <w:proofErr w:type="spellStart"/>
            <w:r w:rsidRPr="00B354AD">
              <w:rPr>
                <w:rFonts w:ascii="Trebuchet MS" w:hAnsi="Trebuchet MS" w:cs="Calibri"/>
                <w:color w:val="000000"/>
                <w:sz w:val="12"/>
                <w:szCs w:val="12"/>
              </w:rPr>
              <w:t>Permusyawaratan</w:t>
            </w:r>
            <w:proofErr w:type="spellEnd"/>
            <w:r w:rsidRPr="00B354AD">
              <w:rPr>
                <w:rFonts w:ascii="Trebuchet MS" w:hAnsi="Trebuchet MS" w:cs="Calibri"/>
                <w:color w:val="000000"/>
                <w:sz w:val="12"/>
                <w:szCs w:val="12"/>
              </w:rPr>
              <w:t xml:space="preserve"> </w:t>
            </w:r>
            <w:proofErr w:type="spellStart"/>
            <w:r w:rsidRPr="00B354AD">
              <w:rPr>
                <w:rFonts w:ascii="Trebuchet MS" w:hAnsi="Trebuchet MS" w:cs="Calibri"/>
                <w:color w:val="000000"/>
                <w:sz w:val="12"/>
                <w:szCs w:val="12"/>
              </w:rPr>
              <w:t>Desa</w:t>
            </w:r>
            <w:proofErr w:type="spellEnd"/>
          </w:p>
        </w:tc>
        <w:tc>
          <w:tcPr>
            <w:tcW w:w="926" w:type="dxa"/>
            <w:tcBorders>
              <w:top w:val="nil"/>
              <w:left w:val="nil"/>
              <w:bottom w:val="single" w:sz="4" w:space="0" w:color="auto"/>
              <w:right w:val="single" w:sz="4" w:space="0" w:color="auto"/>
            </w:tcBorders>
            <w:shd w:val="clear" w:color="auto" w:fill="auto"/>
            <w:vAlign w:val="center"/>
            <w:hideMark/>
          </w:tcPr>
          <w:p w14:paraId="3F175CAC" w14:textId="77777777" w:rsidR="00B354AD" w:rsidRPr="00B354AD" w:rsidRDefault="00B354AD" w:rsidP="00B354AD">
            <w:pPr>
              <w:spacing w:before="0" w:after="0" w:line="240" w:lineRule="auto"/>
              <w:jc w:val="center"/>
              <w:rPr>
                <w:rFonts w:ascii="Trebuchet MS" w:hAnsi="Trebuchet MS" w:cs="Calibri"/>
                <w:color w:val="000000"/>
                <w:sz w:val="12"/>
                <w:szCs w:val="12"/>
              </w:rPr>
            </w:pPr>
            <w:proofErr w:type="spellStart"/>
            <w:r w:rsidRPr="00B354AD">
              <w:rPr>
                <w:rFonts w:ascii="Trebuchet MS" w:hAnsi="Trebuchet MS" w:cs="Calibri"/>
                <w:color w:val="000000"/>
                <w:sz w:val="12"/>
                <w:szCs w:val="12"/>
              </w:rPr>
              <w:t>Dokumen</w:t>
            </w:r>
            <w:proofErr w:type="spellEnd"/>
          </w:p>
        </w:tc>
        <w:tc>
          <w:tcPr>
            <w:tcW w:w="582" w:type="dxa"/>
            <w:tcBorders>
              <w:top w:val="nil"/>
              <w:left w:val="nil"/>
              <w:bottom w:val="single" w:sz="4" w:space="0" w:color="auto"/>
              <w:right w:val="single" w:sz="4" w:space="0" w:color="auto"/>
            </w:tcBorders>
            <w:shd w:val="clear" w:color="auto" w:fill="auto"/>
            <w:vAlign w:val="center"/>
            <w:hideMark/>
          </w:tcPr>
          <w:p w14:paraId="7E4B1982" w14:textId="77777777" w:rsidR="00B354AD" w:rsidRPr="00B354AD" w:rsidRDefault="00B354AD" w:rsidP="00B354AD">
            <w:pPr>
              <w:spacing w:before="0" w:after="0" w:line="240" w:lineRule="auto"/>
              <w:jc w:val="center"/>
              <w:rPr>
                <w:rFonts w:ascii="Trebuchet MS" w:hAnsi="Trebuchet MS" w:cs="Calibri"/>
                <w:color w:val="000000"/>
                <w:sz w:val="12"/>
                <w:szCs w:val="12"/>
              </w:rPr>
            </w:pPr>
            <w:r w:rsidRPr="00B354AD">
              <w:rPr>
                <w:rFonts w:ascii="Trebuchet MS" w:hAnsi="Trebuchet MS" w:cs="Calibri"/>
                <w:color w:val="000000"/>
                <w:sz w:val="12"/>
                <w:szCs w:val="12"/>
              </w:rPr>
              <w:t>1</w:t>
            </w:r>
          </w:p>
        </w:tc>
        <w:tc>
          <w:tcPr>
            <w:tcW w:w="1052" w:type="dxa"/>
            <w:tcBorders>
              <w:top w:val="nil"/>
              <w:left w:val="nil"/>
              <w:bottom w:val="single" w:sz="4" w:space="0" w:color="auto"/>
              <w:right w:val="single" w:sz="4" w:space="0" w:color="auto"/>
            </w:tcBorders>
            <w:shd w:val="clear" w:color="auto" w:fill="auto"/>
            <w:vAlign w:val="center"/>
            <w:hideMark/>
          </w:tcPr>
          <w:p w14:paraId="221E8711" w14:textId="77777777" w:rsidR="00B354AD" w:rsidRPr="00B354AD" w:rsidRDefault="00B354AD" w:rsidP="00B354AD">
            <w:pPr>
              <w:spacing w:before="0" w:after="0" w:line="240" w:lineRule="auto"/>
              <w:jc w:val="right"/>
              <w:rPr>
                <w:rFonts w:ascii="Trebuchet MS" w:hAnsi="Trebuchet MS" w:cs="Calibri"/>
                <w:color w:val="000000"/>
                <w:sz w:val="12"/>
                <w:szCs w:val="12"/>
              </w:rPr>
            </w:pPr>
            <w:r w:rsidRPr="00B354AD">
              <w:rPr>
                <w:rFonts w:ascii="Trebuchet MS" w:hAnsi="Trebuchet MS" w:cs="Calibri"/>
                <w:color w:val="000000"/>
                <w:sz w:val="12"/>
                <w:szCs w:val="12"/>
              </w:rPr>
              <w:t>2,200,000</w:t>
            </w:r>
          </w:p>
        </w:tc>
        <w:tc>
          <w:tcPr>
            <w:tcW w:w="582" w:type="dxa"/>
            <w:tcBorders>
              <w:top w:val="nil"/>
              <w:left w:val="nil"/>
              <w:bottom w:val="single" w:sz="4" w:space="0" w:color="auto"/>
              <w:right w:val="single" w:sz="4" w:space="0" w:color="auto"/>
            </w:tcBorders>
            <w:shd w:val="clear" w:color="auto" w:fill="auto"/>
            <w:vAlign w:val="center"/>
            <w:hideMark/>
          </w:tcPr>
          <w:p w14:paraId="08304DF4" w14:textId="77777777" w:rsidR="00B354AD" w:rsidRPr="00B354AD" w:rsidRDefault="00B354AD" w:rsidP="00B354AD">
            <w:pPr>
              <w:spacing w:before="0" w:after="0" w:line="240" w:lineRule="auto"/>
              <w:jc w:val="center"/>
              <w:rPr>
                <w:rFonts w:ascii="Trebuchet MS" w:hAnsi="Trebuchet MS" w:cs="Calibri"/>
                <w:color w:val="000000"/>
                <w:sz w:val="12"/>
                <w:szCs w:val="12"/>
              </w:rPr>
            </w:pPr>
            <w:r w:rsidRPr="00B354AD">
              <w:rPr>
                <w:rFonts w:ascii="Trebuchet MS" w:hAnsi="Trebuchet MS" w:cs="Calibri"/>
                <w:color w:val="000000"/>
                <w:sz w:val="12"/>
                <w:szCs w:val="12"/>
              </w:rPr>
              <w:t>1</w:t>
            </w:r>
          </w:p>
        </w:tc>
        <w:tc>
          <w:tcPr>
            <w:tcW w:w="1052" w:type="dxa"/>
            <w:tcBorders>
              <w:top w:val="nil"/>
              <w:left w:val="nil"/>
              <w:bottom w:val="single" w:sz="4" w:space="0" w:color="auto"/>
              <w:right w:val="single" w:sz="4" w:space="0" w:color="auto"/>
            </w:tcBorders>
            <w:shd w:val="clear" w:color="auto" w:fill="auto"/>
            <w:vAlign w:val="center"/>
            <w:hideMark/>
          </w:tcPr>
          <w:p w14:paraId="402B34A6" w14:textId="77777777" w:rsidR="00B354AD" w:rsidRPr="00B354AD" w:rsidRDefault="00B354AD" w:rsidP="00B354AD">
            <w:pPr>
              <w:spacing w:before="0" w:after="0" w:line="240" w:lineRule="auto"/>
              <w:jc w:val="right"/>
              <w:rPr>
                <w:rFonts w:ascii="Trebuchet MS" w:hAnsi="Trebuchet MS" w:cs="Calibri"/>
                <w:color w:val="000000"/>
                <w:sz w:val="12"/>
                <w:szCs w:val="12"/>
              </w:rPr>
            </w:pPr>
            <w:r w:rsidRPr="00B354AD">
              <w:rPr>
                <w:rFonts w:ascii="Trebuchet MS" w:hAnsi="Trebuchet MS" w:cs="Calibri"/>
                <w:color w:val="000000"/>
                <w:sz w:val="12"/>
                <w:szCs w:val="12"/>
              </w:rPr>
              <w:t>2,200,000</w:t>
            </w:r>
          </w:p>
        </w:tc>
        <w:tc>
          <w:tcPr>
            <w:tcW w:w="582" w:type="dxa"/>
            <w:tcBorders>
              <w:top w:val="nil"/>
              <w:left w:val="nil"/>
              <w:bottom w:val="single" w:sz="4" w:space="0" w:color="auto"/>
              <w:right w:val="single" w:sz="4" w:space="0" w:color="auto"/>
            </w:tcBorders>
            <w:shd w:val="clear" w:color="auto" w:fill="auto"/>
            <w:vAlign w:val="center"/>
            <w:hideMark/>
          </w:tcPr>
          <w:p w14:paraId="548FA82F" w14:textId="77777777" w:rsidR="00B354AD" w:rsidRPr="00B354AD" w:rsidRDefault="00B354AD" w:rsidP="00B354AD">
            <w:pPr>
              <w:spacing w:before="0" w:after="0" w:line="240" w:lineRule="auto"/>
              <w:jc w:val="center"/>
              <w:rPr>
                <w:rFonts w:ascii="Trebuchet MS" w:hAnsi="Trebuchet MS" w:cs="Calibri"/>
                <w:color w:val="000000"/>
                <w:sz w:val="12"/>
                <w:szCs w:val="12"/>
              </w:rPr>
            </w:pPr>
            <w:r w:rsidRPr="00B354AD">
              <w:rPr>
                <w:rFonts w:ascii="Trebuchet MS" w:hAnsi="Trebuchet MS" w:cs="Calibri"/>
                <w:color w:val="000000"/>
                <w:sz w:val="12"/>
                <w:szCs w:val="12"/>
              </w:rPr>
              <w:t>1</w:t>
            </w:r>
          </w:p>
        </w:tc>
        <w:tc>
          <w:tcPr>
            <w:tcW w:w="1052" w:type="dxa"/>
            <w:tcBorders>
              <w:top w:val="nil"/>
              <w:left w:val="nil"/>
              <w:bottom w:val="single" w:sz="4" w:space="0" w:color="auto"/>
              <w:right w:val="single" w:sz="4" w:space="0" w:color="auto"/>
            </w:tcBorders>
            <w:shd w:val="clear" w:color="auto" w:fill="auto"/>
            <w:vAlign w:val="center"/>
            <w:hideMark/>
          </w:tcPr>
          <w:p w14:paraId="2633F1C9" w14:textId="77777777" w:rsidR="00B354AD" w:rsidRPr="00B354AD" w:rsidRDefault="00B354AD" w:rsidP="00B354AD">
            <w:pPr>
              <w:spacing w:before="0" w:after="0" w:line="240" w:lineRule="auto"/>
              <w:jc w:val="right"/>
              <w:rPr>
                <w:rFonts w:ascii="Trebuchet MS" w:hAnsi="Trebuchet MS" w:cs="Calibri"/>
                <w:color w:val="000000"/>
                <w:sz w:val="12"/>
                <w:szCs w:val="12"/>
              </w:rPr>
            </w:pPr>
            <w:r w:rsidRPr="00B354AD">
              <w:rPr>
                <w:rFonts w:ascii="Trebuchet MS" w:hAnsi="Trebuchet MS" w:cs="Calibri"/>
                <w:color w:val="000000"/>
                <w:sz w:val="12"/>
                <w:szCs w:val="12"/>
              </w:rPr>
              <w:t>2,200,000</w:t>
            </w:r>
          </w:p>
        </w:tc>
        <w:tc>
          <w:tcPr>
            <w:tcW w:w="582" w:type="dxa"/>
            <w:tcBorders>
              <w:top w:val="nil"/>
              <w:left w:val="nil"/>
              <w:bottom w:val="single" w:sz="4" w:space="0" w:color="auto"/>
              <w:right w:val="single" w:sz="4" w:space="0" w:color="auto"/>
            </w:tcBorders>
            <w:shd w:val="clear" w:color="auto" w:fill="auto"/>
            <w:vAlign w:val="center"/>
            <w:hideMark/>
          </w:tcPr>
          <w:p w14:paraId="31CF7646" w14:textId="77777777" w:rsidR="00B354AD" w:rsidRPr="00B354AD" w:rsidRDefault="00B354AD" w:rsidP="00B354AD">
            <w:pPr>
              <w:spacing w:before="0" w:after="0" w:line="240" w:lineRule="auto"/>
              <w:jc w:val="center"/>
              <w:rPr>
                <w:rFonts w:ascii="Trebuchet MS" w:hAnsi="Trebuchet MS" w:cs="Calibri"/>
                <w:color w:val="000000"/>
                <w:sz w:val="12"/>
                <w:szCs w:val="12"/>
              </w:rPr>
            </w:pPr>
            <w:r w:rsidRPr="00B354AD">
              <w:rPr>
                <w:rFonts w:ascii="Trebuchet MS" w:hAnsi="Trebuchet MS" w:cs="Calibri"/>
                <w:color w:val="000000"/>
                <w:sz w:val="12"/>
                <w:szCs w:val="12"/>
              </w:rPr>
              <w:t>1</w:t>
            </w:r>
          </w:p>
        </w:tc>
        <w:tc>
          <w:tcPr>
            <w:tcW w:w="1052" w:type="dxa"/>
            <w:tcBorders>
              <w:top w:val="nil"/>
              <w:left w:val="nil"/>
              <w:bottom w:val="single" w:sz="4" w:space="0" w:color="auto"/>
              <w:right w:val="single" w:sz="4" w:space="0" w:color="auto"/>
            </w:tcBorders>
            <w:shd w:val="clear" w:color="auto" w:fill="auto"/>
            <w:vAlign w:val="center"/>
            <w:hideMark/>
          </w:tcPr>
          <w:p w14:paraId="7EF9357D" w14:textId="77777777" w:rsidR="00B354AD" w:rsidRPr="00B354AD" w:rsidRDefault="00B354AD" w:rsidP="00B354AD">
            <w:pPr>
              <w:spacing w:before="0" w:after="0" w:line="240" w:lineRule="auto"/>
              <w:jc w:val="right"/>
              <w:rPr>
                <w:rFonts w:ascii="Trebuchet MS" w:hAnsi="Trebuchet MS" w:cs="Calibri"/>
                <w:color w:val="000000"/>
                <w:sz w:val="12"/>
                <w:szCs w:val="12"/>
              </w:rPr>
            </w:pPr>
            <w:r w:rsidRPr="00B354AD">
              <w:rPr>
                <w:rFonts w:ascii="Trebuchet MS" w:hAnsi="Trebuchet MS" w:cs="Calibri"/>
                <w:color w:val="000000"/>
                <w:sz w:val="12"/>
                <w:szCs w:val="12"/>
              </w:rPr>
              <w:t>2,200,000</w:t>
            </w:r>
          </w:p>
        </w:tc>
        <w:tc>
          <w:tcPr>
            <w:tcW w:w="582" w:type="dxa"/>
            <w:tcBorders>
              <w:top w:val="nil"/>
              <w:left w:val="nil"/>
              <w:bottom w:val="single" w:sz="4" w:space="0" w:color="auto"/>
              <w:right w:val="single" w:sz="4" w:space="0" w:color="auto"/>
            </w:tcBorders>
            <w:shd w:val="clear" w:color="auto" w:fill="auto"/>
            <w:vAlign w:val="center"/>
            <w:hideMark/>
          </w:tcPr>
          <w:p w14:paraId="3986095A" w14:textId="77777777" w:rsidR="00B354AD" w:rsidRPr="00B354AD" w:rsidRDefault="00B354AD" w:rsidP="00B354AD">
            <w:pPr>
              <w:spacing w:before="0" w:after="0" w:line="240" w:lineRule="auto"/>
              <w:jc w:val="center"/>
              <w:rPr>
                <w:rFonts w:ascii="Trebuchet MS" w:hAnsi="Trebuchet MS" w:cs="Calibri"/>
                <w:color w:val="000000"/>
                <w:sz w:val="12"/>
                <w:szCs w:val="12"/>
              </w:rPr>
            </w:pPr>
            <w:r w:rsidRPr="00B354AD">
              <w:rPr>
                <w:rFonts w:ascii="Trebuchet MS" w:hAnsi="Trebuchet MS" w:cs="Calibri"/>
                <w:color w:val="000000"/>
                <w:sz w:val="12"/>
                <w:szCs w:val="12"/>
              </w:rPr>
              <w:t>1</w:t>
            </w:r>
          </w:p>
        </w:tc>
        <w:tc>
          <w:tcPr>
            <w:tcW w:w="1052" w:type="dxa"/>
            <w:tcBorders>
              <w:top w:val="nil"/>
              <w:left w:val="nil"/>
              <w:bottom w:val="single" w:sz="4" w:space="0" w:color="auto"/>
              <w:right w:val="single" w:sz="4" w:space="0" w:color="auto"/>
            </w:tcBorders>
            <w:shd w:val="clear" w:color="auto" w:fill="auto"/>
            <w:vAlign w:val="center"/>
            <w:hideMark/>
          </w:tcPr>
          <w:p w14:paraId="66218ECB" w14:textId="77777777" w:rsidR="00B354AD" w:rsidRPr="00B354AD" w:rsidRDefault="00B354AD" w:rsidP="00B354AD">
            <w:pPr>
              <w:spacing w:before="0" w:after="0" w:line="240" w:lineRule="auto"/>
              <w:jc w:val="right"/>
              <w:rPr>
                <w:rFonts w:ascii="Trebuchet MS" w:hAnsi="Trebuchet MS" w:cs="Calibri"/>
                <w:color w:val="000000"/>
                <w:sz w:val="12"/>
                <w:szCs w:val="12"/>
              </w:rPr>
            </w:pPr>
            <w:r w:rsidRPr="00B354AD">
              <w:rPr>
                <w:rFonts w:ascii="Trebuchet MS" w:hAnsi="Trebuchet MS" w:cs="Calibri"/>
                <w:color w:val="000000"/>
                <w:sz w:val="12"/>
                <w:szCs w:val="12"/>
              </w:rPr>
              <w:t>2,625,000</w:t>
            </w:r>
          </w:p>
        </w:tc>
        <w:tc>
          <w:tcPr>
            <w:tcW w:w="582" w:type="dxa"/>
            <w:tcBorders>
              <w:top w:val="nil"/>
              <w:left w:val="nil"/>
              <w:bottom w:val="single" w:sz="4" w:space="0" w:color="auto"/>
              <w:right w:val="single" w:sz="4" w:space="0" w:color="auto"/>
            </w:tcBorders>
            <w:shd w:val="clear" w:color="auto" w:fill="auto"/>
            <w:vAlign w:val="center"/>
            <w:hideMark/>
          </w:tcPr>
          <w:p w14:paraId="306FFE6E" w14:textId="77777777" w:rsidR="00B354AD" w:rsidRPr="00B354AD" w:rsidRDefault="00B354AD" w:rsidP="00B354AD">
            <w:pPr>
              <w:spacing w:before="0" w:after="0" w:line="240" w:lineRule="auto"/>
              <w:jc w:val="center"/>
              <w:rPr>
                <w:rFonts w:ascii="Trebuchet MS" w:hAnsi="Trebuchet MS" w:cs="Calibri"/>
                <w:color w:val="000000"/>
                <w:sz w:val="12"/>
                <w:szCs w:val="12"/>
              </w:rPr>
            </w:pPr>
            <w:r w:rsidRPr="00B354AD">
              <w:rPr>
                <w:rFonts w:ascii="Trebuchet MS" w:hAnsi="Trebuchet MS" w:cs="Calibri"/>
                <w:color w:val="000000"/>
                <w:sz w:val="12"/>
                <w:szCs w:val="12"/>
              </w:rPr>
              <w:t>5</w:t>
            </w:r>
          </w:p>
        </w:tc>
        <w:tc>
          <w:tcPr>
            <w:tcW w:w="1135" w:type="dxa"/>
            <w:tcBorders>
              <w:top w:val="nil"/>
              <w:left w:val="nil"/>
              <w:bottom w:val="single" w:sz="4" w:space="0" w:color="000000"/>
              <w:right w:val="nil"/>
            </w:tcBorders>
            <w:shd w:val="clear" w:color="auto" w:fill="auto"/>
            <w:noWrap/>
            <w:vAlign w:val="center"/>
            <w:hideMark/>
          </w:tcPr>
          <w:p w14:paraId="53807F07" w14:textId="77777777" w:rsidR="00B354AD" w:rsidRPr="00B354AD" w:rsidRDefault="00B354AD" w:rsidP="00B354AD">
            <w:pPr>
              <w:spacing w:before="0" w:after="0" w:line="240" w:lineRule="auto"/>
              <w:jc w:val="right"/>
              <w:rPr>
                <w:rFonts w:ascii="Trebuchet MS" w:hAnsi="Trebuchet MS" w:cs="Calibri"/>
                <w:color w:val="000000"/>
                <w:sz w:val="12"/>
                <w:szCs w:val="12"/>
              </w:rPr>
            </w:pPr>
            <w:r w:rsidRPr="00B354AD">
              <w:rPr>
                <w:rFonts w:ascii="Trebuchet MS" w:hAnsi="Trebuchet MS" w:cs="Calibri"/>
                <w:color w:val="000000"/>
                <w:sz w:val="12"/>
                <w:szCs w:val="12"/>
              </w:rPr>
              <w:t xml:space="preserve">            11,425,000 </w:t>
            </w:r>
          </w:p>
        </w:tc>
        <w:tc>
          <w:tcPr>
            <w:tcW w:w="884" w:type="dxa"/>
            <w:tcBorders>
              <w:top w:val="nil"/>
              <w:left w:val="single" w:sz="4" w:space="0" w:color="auto"/>
              <w:bottom w:val="single" w:sz="4" w:space="0" w:color="auto"/>
              <w:right w:val="single" w:sz="4" w:space="0" w:color="auto"/>
            </w:tcBorders>
            <w:shd w:val="clear" w:color="auto" w:fill="auto"/>
            <w:vAlign w:val="center"/>
            <w:hideMark/>
          </w:tcPr>
          <w:p w14:paraId="03960ACF" w14:textId="77777777" w:rsidR="00B354AD" w:rsidRPr="00B354AD" w:rsidRDefault="00B354AD" w:rsidP="00B354AD">
            <w:pPr>
              <w:spacing w:before="0" w:after="0" w:line="240" w:lineRule="auto"/>
              <w:jc w:val="center"/>
              <w:rPr>
                <w:rFonts w:ascii="Trebuchet MS" w:hAnsi="Trebuchet MS" w:cs="Calibri"/>
                <w:color w:val="000000"/>
                <w:sz w:val="12"/>
                <w:szCs w:val="12"/>
              </w:rPr>
            </w:pPr>
            <w:r w:rsidRPr="00B354AD">
              <w:rPr>
                <w:rFonts w:ascii="Trebuchet MS" w:hAnsi="Trebuchet MS" w:cs="Calibri"/>
                <w:color w:val="000000"/>
                <w:sz w:val="12"/>
                <w:szCs w:val="12"/>
              </w:rPr>
              <w:t>Kasi PEM</w:t>
            </w:r>
          </w:p>
        </w:tc>
        <w:tc>
          <w:tcPr>
            <w:tcW w:w="735" w:type="dxa"/>
            <w:tcBorders>
              <w:top w:val="nil"/>
              <w:left w:val="nil"/>
              <w:bottom w:val="single" w:sz="4" w:space="0" w:color="auto"/>
              <w:right w:val="single" w:sz="4" w:space="0" w:color="auto"/>
            </w:tcBorders>
            <w:shd w:val="clear" w:color="auto" w:fill="auto"/>
            <w:vAlign w:val="center"/>
            <w:hideMark/>
          </w:tcPr>
          <w:p w14:paraId="2E2963D1" w14:textId="77777777" w:rsidR="00B354AD" w:rsidRPr="00B354AD" w:rsidRDefault="00B354AD" w:rsidP="00B354AD">
            <w:pPr>
              <w:spacing w:before="0" w:after="0" w:line="240" w:lineRule="auto"/>
              <w:jc w:val="center"/>
              <w:rPr>
                <w:rFonts w:ascii="Trebuchet MS" w:hAnsi="Trebuchet MS" w:cs="Calibri"/>
                <w:color w:val="000000"/>
                <w:sz w:val="12"/>
                <w:szCs w:val="12"/>
              </w:rPr>
            </w:pPr>
            <w:proofErr w:type="spellStart"/>
            <w:r w:rsidRPr="00B354AD">
              <w:rPr>
                <w:rFonts w:ascii="Trebuchet MS" w:hAnsi="Trebuchet MS" w:cs="Calibri"/>
                <w:color w:val="000000"/>
                <w:sz w:val="12"/>
                <w:szCs w:val="12"/>
              </w:rPr>
              <w:t>Kab</w:t>
            </w:r>
            <w:proofErr w:type="spellEnd"/>
            <w:r w:rsidRPr="00B354AD">
              <w:rPr>
                <w:rFonts w:ascii="Trebuchet MS" w:hAnsi="Trebuchet MS" w:cs="Calibri"/>
                <w:color w:val="000000"/>
                <w:sz w:val="12"/>
                <w:szCs w:val="12"/>
              </w:rPr>
              <w:t xml:space="preserve">. Banjar, </w:t>
            </w:r>
            <w:proofErr w:type="spellStart"/>
            <w:r w:rsidRPr="00B354AD">
              <w:rPr>
                <w:rFonts w:ascii="Trebuchet MS" w:hAnsi="Trebuchet MS" w:cs="Calibri"/>
                <w:color w:val="000000"/>
                <w:sz w:val="12"/>
                <w:szCs w:val="12"/>
              </w:rPr>
              <w:t>Kec</w:t>
            </w:r>
            <w:proofErr w:type="spellEnd"/>
            <w:r w:rsidRPr="00B354AD">
              <w:rPr>
                <w:rFonts w:ascii="Trebuchet MS" w:hAnsi="Trebuchet MS" w:cs="Calibri"/>
                <w:color w:val="000000"/>
                <w:sz w:val="12"/>
                <w:szCs w:val="12"/>
              </w:rPr>
              <w:t xml:space="preserve">. </w:t>
            </w:r>
            <w:proofErr w:type="spellStart"/>
            <w:r w:rsidRPr="00B354AD">
              <w:rPr>
                <w:rFonts w:ascii="Trebuchet MS" w:hAnsi="Trebuchet MS" w:cs="Calibri"/>
                <w:color w:val="000000"/>
                <w:sz w:val="12"/>
                <w:szCs w:val="12"/>
              </w:rPr>
              <w:t>Astambul</w:t>
            </w:r>
            <w:proofErr w:type="spellEnd"/>
          </w:p>
        </w:tc>
      </w:tr>
      <w:tr w:rsidR="00B354AD" w:rsidRPr="00B354AD" w14:paraId="3A0D812E" w14:textId="77777777" w:rsidTr="00180742">
        <w:trPr>
          <w:trHeight w:val="804"/>
        </w:trPr>
        <w:tc>
          <w:tcPr>
            <w:tcW w:w="1204" w:type="dxa"/>
            <w:tcBorders>
              <w:top w:val="nil"/>
              <w:left w:val="single" w:sz="4" w:space="0" w:color="auto"/>
              <w:bottom w:val="single" w:sz="4" w:space="0" w:color="auto"/>
              <w:right w:val="single" w:sz="4" w:space="0" w:color="auto"/>
            </w:tcBorders>
            <w:shd w:val="clear" w:color="auto" w:fill="auto"/>
            <w:vAlign w:val="center"/>
            <w:hideMark/>
          </w:tcPr>
          <w:p w14:paraId="31DFEE5E" w14:textId="77777777" w:rsidR="00B354AD" w:rsidRPr="00B354AD" w:rsidRDefault="00B354AD" w:rsidP="00B354AD">
            <w:pPr>
              <w:spacing w:before="0" w:after="0" w:line="240" w:lineRule="auto"/>
              <w:jc w:val="center"/>
              <w:rPr>
                <w:rFonts w:ascii="Trebuchet MS" w:hAnsi="Trebuchet MS" w:cs="Calibri"/>
                <w:color w:val="000000"/>
                <w:sz w:val="12"/>
                <w:szCs w:val="12"/>
              </w:rPr>
            </w:pPr>
            <w:r w:rsidRPr="00B354AD">
              <w:rPr>
                <w:rFonts w:ascii="Trebuchet MS" w:hAnsi="Trebuchet MS" w:cs="Calibri"/>
                <w:color w:val="000000"/>
                <w:sz w:val="12"/>
                <w:szCs w:val="12"/>
              </w:rPr>
              <w:t> </w:t>
            </w:r>
          </w:p>
        </w:tc>
        <w:tc>
          <w:tcPr>
            <w:tcW w:w="1169" w:type="dxa"/>
            <w:tcBorders>
              <w:top w:val="nil"/>
              <w:left w:val="nil"/>
              <w:bottom w:val="single" w:sz="4" w:space="0" w:color="auto"/>
              <w:right w:val="single" w:sz="4" w:space="0" w:color="auto"/>
            </w:tcBorders>
            <w:shd w:val="clear" w:color="auto" w:fill="auto"/>
            <w:vAlign w:val="center"/>
            <w:hideMark/>
          </w:tcPr>
          <w:p w14:paraId="76C861B7" w14:textId="77777777" w:rsidR="00B354AD" w:rsidRPr="00B354AD" w:rsidRDefault="00B354AD" w:rsidP="00B354AD">
            <w:pPr>
              <w:spacing w:before="0" w:after="0" w:line="240" w:lineRule="auto"/>
              <w:jc w:val="center"/>
              <w:rPr>
                <w:rFonts w:ascii="Trebuchet MS" w:hAnsi="Trebuchet MS" w:cs="Calibri"/>
                <w:color w:val="000000"/>
                <w:sz w:val="12"/>
                <w:szCs w:val="12"/>
              </w:rPr>
            </w:pPr>
            <w:r w:rsidRPr="00B354AD">
              <w:rPr>
                <w:rFonts w:ascii="Trebuchet MS" w:hAnsi="Trebuchet MS" w:cs="Calibri"/>
                <w:color w:val="000000"/>
                <w:sz w:val="12"/>
                <w:szCs w:val="12"/>
              </w:rPr>
              <w:t> </w:t>
            </w:r>
          </w:p>
        </w:tc>
        <w:tc>
          <w:tcPr>
            <w:tcW w:w="1641" w:type="dxa"/>
            <w:tcBorders>
              <w:top w:val="nil"/>
              <w:left w:val="nil"/>
              <w:bottom w:val="single" w:sz="4" w:space="0" w:color="auto"/>
              <w:right w:val="single" w:sz="4" w:space="0" w:color="auto"/>
            </w:tcBorders>
            <w:shd w:val="clear" w:color="auto" w:fill="auto"/>
            <w:hideMark/>
          </w:tcPr>
          <w:p w14:paraId="76BB2656" w14:textId="77777777" w:rsidR="00B354AD" w:rsidRPr="00B354AD" w:rsidRDefault="00B354AD" w:rsidP="00B354AD">
            <w:pPr>
              <w:spacing w:before="0" w:after="0" w:line="240" w:lineRule="auto"/>
              <w:rPr>
                <w:rFonts w:ascii="Trebuchet MS" w:hAnsi="Trebuchet MS" w:cs="Calibri"/>
                <w:color w:val="000000"/>
                <w:sz w:val="12"/>
                <w:szCs w:val="12"/>
              </w:rPr>
            </w:pPr>
            <w:proofErr w:type="spellStart"/>
            <w:r w:rsidRPr="00B354AD">
              <w:rPr>
                <w:rFonts w:ascii="Trebuchet MS" w:hAnsi="Trebuchet MS" w:cs="Calibri"/>
                <w:color w:val="000000"/>
                <w:sz w:val="12"/>
                <w:szCs w:val="12"/>
              </w:rPr>
              <w:t>Rekomendasi</w:t>
            </w:r>
            <w:proofErr w:type="spellEnd"/>
            <w:r w:rsidRPr="00B354AD">
              <w:rPr>
                <w:rFonts w:ascii="Trebuchet MS" w:hAnsi="Trebuchet MS" w:cs="Calibri"/>
                <w:color w:val="000000"/>
                <w:sz w:val="12"/>
                <w:szCs w:val="12"/>
              </w:rPr>
              <w:t xml:space="preserve"> </w:t>
            </w:r>
            <w:proofErr w:type="spellStart"/>
            <w:r w:rsidRPr="00B354AD">
              <w:rPr>
                <w:rFonts w:ascii="Trebuchet MS" w:hAnsi="Trebuchet MS" w:cs="Calibri"/>
                <w:color w:val="000000"/>
                <w:sz w:val="12"/>
                <w:szCs w:val="12"/>
              </w:rPr>
              <w:t>Pengangkatan</w:t>
            </w:r>
            <w:proofErr w:type="spellEnd"/>
            <w:r w:rsidRPr="00B354AD">
              <w:rPr>
                <w:rFonts w:ascii="Trebuchet MS" w:hAnsi="Trebuchet MS" w:cs="Calibri"/>
                <w:color w:val="000000"/>
                <w:sz w:val="12"/>
                <w:szCs w:val="12"/>
              </w:rPr>
              <w:t xml:space="preserve"> dan </w:t>
            </w:r>
            <w:proofErr w:type="spellStart"/>
            <w:r w:rsidRPr="00B354AD">
              <w:rPr>
                <w:rFonts w:ascii="Trebuchet MS" w:hAnsi="Trebuchet MS" w:cs="Calibri"/>
                <w:color w:val="000000"/>
                <w:sz w:val="12"/>
                <w:szCs w:val="12"/>
              </w:rPr>
              <w:t>Pemberhentian</w:t>
            </w:r>
            <w:proofErr w:type="spellEnd"/>
            <w:r w:rsidRPr="00B354AD">
              <w:rPr>
                <w:rFonts w:ascii="Trebuchet MS" w:hAnsi="Trebuchet MS" w:cs="Calibri"/>
                <w:color w:val="000000"/>
                <w:sz w:val="12"/>
                <w:szCs w:val="12"/>
              </w:rPr>
              <w:t xml:space="preserve"> </w:t>
            </w:r>
            <w:proofErr w:type="spellStart"/>
            <w:r w:rsidRPr="00B354AD">
              <w:rPr>
                <w:rFonts w:ascii="Trebuchet MS" w:hAnsi="Trebuchet MS" w:cs="Calibri"/>
                <w:color w:val="000000"/>
                <w:sz w:val="12"/>
                <w:szCs w:val="12"/>
              </w:rPr>
              <w:t>Perangkat</w:t>
            </w:r>
            <w:proofErr w:type="spellEnd"/>
            <w:r w:rsidRPr="00B354AD">
              <w:rPr>
                <w:rFonts w:ascii="Trebuchet MS" w:hAnsi="Trebuchet MS" w:cs="Calibri"/>
                <w:color w:val="000000"/>
                <w:sz w:val="12"/>
                <w:szCs w:val="12"/>
              </w:rPr>
              <w:t xml:space="preserve"> </w:t>
            </w:r>
            <w:proofErr w:type="spellStart"/>
            <w:r w:rsidRPr="00B354AD">
              <w:rPr>
                <w:rFonts w:ascii="Trebuchet MS" w:hAnsi="Trebuchet MS" w:cs="Calibri"/>
                <w:color w:val="000000"/>
                <w:sz w:val="12"/>
                <w:szCs w:val="12"/>
              </w:rPr>
              <w:t>Desa</w:t>
            </w:r>
            <w:proofErr w:type="spellEnd"/>
          </w:p>
        </w:tc>
        <w:tc>
          <w:tcPr>
            <w:tcW w:w="1540" w:type="dxa"/>
            <w:tcBorders>
              <w:top w:val="nil"/>
              <w:left w:val="nil"/>
              <w:bottom w:val="single" w:sz="4" w:space="0" w:color="auto"/>
              <w:right w:val="single" w:sz="4" w:space="0" w:color="auto"/>
            </w:tcBorders>
            <w:shd w:val="clear" w:color="auto" w:fill="auto"/>
            <w:hideMark/>
          </w:tcPr>
          <w:p w14:paraId="04BA95BA" w14:textId="77777777" w:rsidR="00B354AD" w:rsidRPr="00B354AD" w:rsidRDefault="00B354AD" w:rsidP="00B354AD">
            <w:pPr>
              <w:spacing w:before="0" w:after="0" w:line="240" w:lineRule="auto"/>
              <w:rPr>
                <w:rFonts w:ascii="Trebuchet MS" w:hAnsi="Trebuchet MS" w:cs="Calibri"/>
                <w:color w:val="000000"/>
                <w:sz w:val="12"/>
                <w:szCs w:val="12"/>
              </w:rPr>
            </w:pPr>
            <w:proofErr w:type="spellStart"/>
            <w:r w:rsidRPr="00B354AD">
              <w:rPr>
                <w:rFonts w:ascii="Trebuchet MS" w:hAnsi="Trebuchet MS" w:cs="Calibri"/>
                <w:color w:val="000000"/>
                <w:sz w:val="12"/>
                <w:szCs w:val="12"/>
              </w:rPr>
              <w:t>Jumlah</w:t>
            </w:r>
            <w:proofErr w:type="spellEnd"/>
            <w:r w:rsidRPr="00B354AD">
              <w:rPr>
                <w:rFonts w:ascii="Trebuchet MS" w:hAnsi="Trebuchet MS" w:cs="Calibri"/>
                <w:color w:val="000000"/>
                <w:sz w:val="12"/>
                <w:szCs w:val="12"/>
              </w:rPr>
              <w:t xml:space="preserve"> </w:t>
            </w:r>
            <w:proofErr w:type="spellStart"/>
            <w:r w:rsidRPr="00B354AD">
              <w:rPr>
                <w:rFonts w:ascii="Trebuchet MS" w:hAnsi="Trebuchet MS" w:cs="Calibri"/>
                <w:color w:val="000000"/>
                <w:sz w:val="12"/>
                <w:szCs w:val="12"/>
              </w:rPr>
              <w:t>Dokumen</w:t>
            </w:r>
            <w:proofErr w:type="spellEnd"/>
            <w:r w:rsidRPr="00B354AD">
              <w:rPr>
                <w:rFonts w:ascii="Trebuchet MS" w:hAnsi="Trebuchet MS" w:cs="Calibri"/>
                <w:color w:val="000000"/>
                <w:sz w:val="12"/>
                <w:szCs w:val="12"/>
              </w:rPr>
              <w:t xml:space="preserve"> </w:t>
            </w:r>
            <w:proofErr w:type="spellStart"/>
            <w:r w:rsidRPr="00B354AD">
              <w:rPr>
                <w:rFonts w:ascii="Trebuchet MS" w:hAnsi="Trebuchet MS" w:cs="Calibri"/>
                <w:color w:val="000000"/>
                <w:sz w:val="12"/>
                <w:szCs w:val="12"/>
              </w:rPr>
              <w:t>Rekomendasi</w:t>
            </w:r>
            <w:proofErr w:type="spellEnd"/>
            <w:r w:rsidRPr="00B354AD">
              <w:rPr>
                <w:rFonts w:ascii="Trebuchet MS" w:hAnsi="Trebuchet MS" w:cs="Calibri"/>
                <w:color w:val="000000"/>
                <w:sz w:val="12"/>
                <w:szCs w:val="12"/>
              </w:rPr>
              <w:t xml:space="preserve"> </w:t>
            </w:r>
            <w:proofErr w:type="spellStart"/>
            <w:r w:rsidRPr="00B354AD">
              <w:rPr>
                <w:rFonts w:ascii="Trebuchet MS" w:hAnsi="Trebuchet MS" w:cs="Calibri"/>
                <w:color w:val="000000"/>
                <w:sz w:val="12"/>
                <w:szCs w:val="12"/>
              </w:rPr>
              <w:t>Pengangkatan</w:t>
            </w:r>
            <w:proofErr w:type="spellEnd"/>
            <w:r w:rsidRPr="00B354AD">
              <w:rPr>
                <w:rFonts w:ascii="Trebuchet MS" w:hAnsi="Trebuchet MS" w:cs="Calibri"/>
                <w:color w:val="000000"/>
                <w:sz w:val="12"/>
                <w:szCs w:val="12"/>
              </w:rPr>
              <w:t xml:space="preserve"> dan </w:t>
            </w:r>
            <w:proofErr w:type="spellStart"/>
            <w:r w:rsidRPr="00B354AD">
              <w:rPr>
                <w:rFonts w:ascii="Trebuchet MS" w:hAnsi="Trebuchet MS" w:cs="Calibri"/>
                <w:color w:val="000000"/>
                <w:sz w:val="12"/>
                <w:szCs w:val="12"/>
              </w:rPr>
              <w:t>Pemberhentian</w:t>
            </w:r>
            <w:proofErr w:type="spellEnd"/>
            <w:r w:rsidRPr="00B354AD">
              <w:rPr>
                <w:rFonts w:ascii="Trebuchet MS" w:hAnsi="Trebuchet MS" w:cs="Calibri"/>
                <w:color w:val="000000"/>
                <w:sz w:val="12"/>
                <w:szCs w:val="12"/>
              </w:rPr>
              <w:t xml:space="preserve"> </w:t>
            </w:r>
            <w:proofErr w:type="spellStart"/>
            <w:r w:rsidRPr="00B354AD">
              <w:rPr>
                <w:rFonts w:ascii="Trebuchet MS" w:hAnsi="Trebuchet MS" w:cs="Calibri"/>
                <w:color w:val="000000"/>
                <w:sz w:val="12"/>
                <w:szCs w:val="12"/>
              </w:rPr>
              <w:t>Perangkat</w:t>
            </w:r>
            <w:proofErr w:type="spellEnd"/>
            <w:r w:rsidRPr="00B354AD">
              <w:rPr>
                <w:rFonts w:ascii="Trebuchet MS" w:hAnsi="Trebuchet MS" w:cs="Calibri"/>
                <w:color w:val="000000"/>
                <w:sz w:val="12"/>
                <w:szCs w:val="12"/>
              </w:rPr>
              <w:t xml:space="preserve"> </w:t>
            </w:r>
            <w:proofErr w:type="spellStart"/>
            <w:r w:rsidRPr="00B354AD">
              <w:rPr>
                <w:rFonts w:ascii="Trebuchet MS" w:hAnsi="Trebuchet MS" w:cs="Calibri"/>
                <w:color w:val="000000"/>
                <w:sz w:val="12"/>
                <w:szCs w:val="12"/>
              </w:rPr>
              <w:t>Desa</w:t>
            </w:r>
            <w:proofErr w:type="spellEnd"/>
          </w:p>
        </w:tc>
        <w:tc>
          <w:tcPr>
            <w:tcW w:w="926" w:type="dxa"/>
            <w:tcBorders>
              <w:top w:val="nil"/>
              <w:left w:val="nil"/>
              <w:bottom w:val="single" w:sz="4" w:space="0" w:color="auto"/>
              <w:right w:val="single" w:sz="4" w:space="0" w:color="auto"/>
            </w:tcBorders>
            <w:shd w:val="clear" w:color="auto" w:fill="auto"/>
            <w:vAlign w:val="center"/>
            <w:hideMark/>
          </w:tcPr>
          <w:p w14:paraId="050EA404" w14:textId="77777777" w:rsidR="00B354AD" w:rsidRPr="00B354AD" w:rsidRDefault="00B354AD" w:rsidP="00B354AD">
            <w:pPr>
              <w:spacing w:before="0" w:after="0" w:line="240" w:lineRule="auto"/>
              <w:jc w:val="center"/>
              <w:rPr>
                <w:rFonts w:ascii="Trebuchet MS" w:hAnsi="Trebuchet MS" w:cs="Calibri"/>
                <w:color w:val="000000"/>
                <w:sz w:val="12"/>
                <w:szCs w:val="12"/>
              </w:rPr>
            </w:pPr>
            <w:proofErr w:type="spellStart"/>
            <w:r w:rsidRPr="00B354AD">
              <w:rPr>
                <w:rFonts w:ascii="Trebuchet MS" w:hAnsi="Trebuchet MS" w:cs="Calibri"/>
                <w:color w:val="000000"/>
                <w:sz w:val="12"/>
                <w:szCs w:val="12"/>
              </w:rPr>
              <w:t>Dokumen</w:t>
            </w:r>
            <w:proofErr w:type="spellEnd"/>
          </w:p>
        </w:tc>
        <w:tc>
          <w:tcPr>
            <w:tcW w:w="582" w:type="dxa"/>
            <w:tcBorders>
              <w:top w:val="nil"/>
              <w:left w:val="nil"/>
              <w:bottom w:val="single" w:sz="4" w:space="0" w:color="auto"/>
              <w:right w:val="single" w:sz="4" w:space="0" w:color="auto"/>
            </w:tcBorders>
            <w:shd w:val="clear" w:color="auto" w:fill="auto"/>
            <w:vAlign w:val="center"/>
            <w:hideMark/>
          </w:tcPr>
          <w:p w14:paraId="1DB6DDB6" w14:textId="77777777" w:rsidR="00B354AD" w:rsidRPr="00B354AD" w:rsidRDefault="00B354AD" w:rsidP="00B354AD">
            <w:pPr>
              <w:spacing w:before="0" w:after="0" w:line="240" w:lineRule="auto"/>
              <w:jc w:val="center"/>
              <w:rPr>
                <w:rFonts w:ascii="Trebuchet MS" w:hAnsi="Trebuchet MS" w:cs="Calibri"/>
                <w:color w:val="000000"/>
                <w:sz w:val="12"/>
                <w:szCs w:val="12"/>
              </w:rPr>
            </w:pPr>
            <w:r w:rsidRPr="00B354AD">
              <w:rPr>
                <w:rFonts w:ascii="Trebuchet MS" w:hAnsi="Trebuchet MS" w:cs="Calibri"/>
                <w:color w:val="000000"/>
                <w:sz w:val="12"/>
                <w:szCs w:val="12"/>
              </w:rPr>
              <w:t> </w:t>
            </w:r>
          </w:p>
        </w:tc>
        <w:tc>
          <w:tcPr>
            <w:tcW w:w="1052" w:type="dxa"/>
            <w:tcBorders>
              <w:top w:val="nil"/>
              <w:left w:val="nil"/>
              <w:bottom w:val="single" w:sz="4" w:space="0" w:color="auto"/>
              <w:right w:val="single" w:sz="4" w:space="0" w:color="auto"/>
            </w:tcBorders>
            <w:shd w:val="clear" w:color="auto" w:fill="auto"/>
            <w:vAlign w:val="center"/>
            <w:hideMark/>
          </w:tcPr>
          <w:p w14:paraId="0B6441B3" w14:textId="77777777" w:rsidR="00B354AD" w:rsidRPr="00B354AD" w:rsidRDefault="00B354AD" w:rsidP="00B354AD">
            <w:pPr>
              <w:spacing w:before="0" w:after="0" w:line="240" w:lineRule="auto"/>
              <w:jc w:val="right"/>
              <w:rPr>
                <w:rFonts w:ascii="Trebuchet MS" w:hAnsi="Trebuchet MS" w:cs="Calibri"/>
                <w:color w:val="000000"/>
                <w:sz w:val="12"/>
                <w:szCs w:val="12"/>
              </w:rPr>
            </w:pPr>
            <w:r w:rsidRPr="00B354AD">
              <w:rPr>
                <w:rFonts w:ascii="Trebuchet MS" w:hAnsi="Trebuchet MS" w:cs="Calibri"/>
                <w:color w:val="000000"/>
                <w:sz w:val="12"/>
                <w:szCs w:val="12"/>
              </w:rPr>
              <w:t> </w:t>
            </w:r>
          </w:p>
        </w:tc>
        <w:tc>
          <w:tcPr>
            <w:tcW w:w="582" w:type="dxa"/>
            <w:tcBorders>
              <w:top w:val="nil"/>
              <w:left w:val="nil"/>
              <w:bottom w:val="single" w:sz="4" w:space="0" w:color="auto"/>
              <w:right w:val="single" w:sz="4" w:space="0" w:color="auto"/>
            </w:tcBorders>
            <w:shd w:val="clear" w:color="auto" w:fill="auto"/>
            <w:vAlign w:val="center"/>
            <w:hideMark/>
          </w:tcPr>
          <w:p w14:paraId="20391472" w14:textId="77777777" w:rsidR="00B354AD" w:rsidRPr="00B354AD" w:rsidRDefault="00B354AD" w:rsidP="00B354AD">
            <w:pPr>
              <w:spacing w:before="0" w:after="0" w:line="240" w:lineRule="auto"/>
              <w:jc w:val="center"/>
              <w:rPr>
                <w:rFonts w:ascii="Trebuchet MS" w:hAnsi="Trebuchet MS" w:cs="Calibri"/>
                <w:color w:val="000000"/>
                <w:sz w:val="12"/>
                <w:szCs w:val="12"/>
              </w:rPr>
            </w:pPr>
            <w:r w:rsidRPr="00B354AD">
              <w:rPr>
                <w:rFonts w:ascii="Trebuchet MS" w:hAnsi="Trebuchet MS" w:cs="Calibri"/>
                <w:color w:val="000000"/>
                <w:sz w:val="12"/>
                <w:szCs w:val="12"/>
              </w:rPr>
              <w:t>1</w:t>
            </w:r>
          </w:p>
        </w:tc>
        <w:tc>
          <w:tcPr>
            <w:tcW w:w="1052" w:type="dxa"/>
            <w:tcBorders>
              <w:top w:val="nil"/>
              <w:left w:val="nil"/>
              <w:bottom w:val="single" w:sz="4" w:space="0" w:color="auto"/>
              <w:right w:val="single" w:sz="4" w:space="0" w:color="auto"/>
            </w:tcBorders>
            <w:shd w:val="clear" w:color="auto" w:fill="auto"/>
            <w:vAlign w:val="center"/>
            <w:hideMark/>
          </w:tcPr>
          <w:p w14:paraId="48D21788" w14:textId="77777777" w:rsidR="00B354AD" w:rsidRPr="00B354AD" w:rsidRDefault="00B354AD" w:rsidP="00B354AD">
            <w:pPr>
              <w:spacing w:before="0" w:after="0" w:line="240" w:lineRule="auto"/>
              <w:jc w:val="right"/>
              <w:rPr>
                <w:rFonts w:ascii="Trebuchet MS" w:hAnsi="Trebuchet MS" w:cs="Calibri"/>
                <w:color w:val="000000"/>
                <w:sz w:val="12"/>
                <w:szCs w:val="12"/>
              </w:rPr>
            </w:pPr>
            <w:r w:rsidRPr="00B354AD">
              <w:rPr>
                <w:rFonts w:ascii="Trebuchet MS" w:hAnsi="Trebuchet MS" w:cs="Calibri"/>
                <w:color w:val="000000"/>
                <w:sz w:val="12"/>
                <w:szCs w:val="12"/>
              </w:rPr>
              <w:t>1,003,000</w:t>
            </w:r>
          </w:p>
        </w:tc>
        <w:tc>
          <w:tcPr>
            <w:tcW w:w="582" w:type="dxa"/>
            <w:tcBorders>
              <w:top w:val="nil"/>
              <w:left w:val="nil"/>
              <w:bottom w:val="single" w:sz="4" w:space="0" w:color="auto"/>
              <w:right w:val="single" w:sz="4" w:space="0" w:color="auto"/>
            </w:tcBorders>
            <w:shd w:val="clear" w:color="auto" w:fill="auto"/>
            <w:vAlign w:val="center"/>
            <w:hideMark/>
          </w:tcPr>
          <w:p w14:paraId="3EDD8623" w14:textId="77777777" w:rsidR="00B354AD" w:rsidRPr="00B354AD" w:rsidRDefault="00B354AD" w:rsidP="00B354AD">
            <w:pPr>
              <w:spacing w:before="0" w:after="0" w:line="240" w:lineRule="auto"/>
              <w:jc w:val="center"/>
              <w:rPr>
                <w:rFonts w:ascii="Trebuchet MS" w:hAnsi="Trebuchet MS" w:cs="Calibri"/>
                <w:color w:val="000000"/>
                <w:sz w:val="12"/>
                <w:szCs w:val="12"/>
              </w:rPr>
            </w:pPr>
            <w:r w:rsidRPr="00B354AD">
              <w:rPr>
                <w:rFonts w:ascii="Trebuchet MS" w:hAnsi="Trebuchet MS" w:cs="Calibri"/>
                <w:color w:val="000000"/>
                <w:sz w:val="12"/>
                <w:szCs w:val="12"/>
              </w:rPr>
              <w:t>1</w:t>
            </w:r>
          </w:p>
        </w:tc>
        <w:tc>
          <w:tcPr>
            <w:tcW w:w="1052" w:type="dxa"/>
            <w:tcBorders>
              <w:top w:val="nil"/>
              <w:left w:val="nil"/>
              <w:bottom w:val="single" w:sz="4" w:space="0" w:color="auto"/>
              <w:right w:val="single" w:sz="4" w:space="0" w:color="auto"/>
            </w:tcBorders>
            <w:shd w:val="clear" w:color="auto" w:fill="auto"/>
            <w:vAlign w:val="center"/>
            <w:hideMark/>
          </w:tcPr>
          <w:p w14:paraId="536FBC5D" w14:textId="77777777" w:rsidR="00B354AD" w:rsidRPr="00B354AD" w:rsidRDefault="00B354AD" w:rsidP="00B354AD">
            <w:pPr>
              <w:spacing w:before="0" w:after="0" w:line="240" w:lineRule="auto"/>
              <w:jc w:val="right"/>
              <w:rPr>
                <w:rFonts w:ascii="Trebuchet MS" w:hAnsi="Trebuchet MS" w:cs="Calibri"/>
                <w:color w:val="000000"/>
                <w:sz w:val="12"/>
                <w:szCs w:val="12"/>
              </w:rPr>
            </w:pPr>
            <w:r w:rsidRPr="00B354AD">
              <w:rPr>
                <w:rFonts w:ascii="Trebuchet MS" w:hAnsi="Trebuchet MS" w:cs="Calibri"/>
                <w:color w:val="000000"/>
                <w:sz w:val="12"/>
                <w:szCs w:val="12"/>
              </w:rPr>
              <w:t>1,003,000</w:t>
            </w:r>
          </w:p>
        </w:tc>
        <w:tc>
          <w:tcPr>
            <w:tcW w:w="582" w:type="dxa"/>
            <w:tcBorders>
              <w:top w:val="nil"/>
              <w:left w:val="nil"/>
              <w:bottom w:val="single" w:sz="4" w:space="0" w:color="auto"/>
              <w:right w:val="single" w:sz="4" w:space="0" w:color="auto"/>
            </w:tcBorders>
            <w:shd w:val="clear" w:color="auto" w:fill="auto"/>
            <w:vAlign w:val="center"/>
            <w:hideMark/>
          </w:tcPr>
          <w:p w14:paraId="009A18DA" w14:textId="77777777" w:rsidR="00B354AD" w:rsidRPr="00B354AD" w:rsidRDefault="00B354AD" w:rsidP="00B354AD">
            <w:pPr>
              <w:spacing w:before="0" w:after="0" w:line="240" w:lineRule="auto"/>
              <w:jc w:val="center"/>
              <w:rPr>
                <w:rFonts w:ascii="Trebuchet MS" w:hAnsi="Trebuchet MS" w:cs="Calibri"/>
                <w:color w:val="000000"/>
                <w:sz w:val="12"/>
                <w:szCs w:val="12"/>
              </w:rPr>
            </w:pPr>
            <w:r w:rsidRPr="00B354AD">
              <w:rPr>
                <w:rFonts w:ascii="Trebuchet MS" w:hAnsi="Trebuchet MS" w:cs="Calibri"/>
                <w:color w:val="000000"/>
                <w:sz w:val="12"/>
                <w:szCs w:val="12"/>
              </w:rPr>
              <w:t>1</w:t>
            </w:r>
          </w:p>
        </w:tc>
        <w:tc>
          <w:tcPr>
            <w:tcW w:w="1052" w:type="dxa"/>
            <w:tcBorders>
              <w:top w:val="nil"/>
              <w:left w:val="nil"/>
              <w:bottom w:val="single" w:sz="4" w:space="0" w:color="auto"/>
              <w:right w:val="single" w:sz="4" w:space="0" w:color="auto"/>
            </w:tcBorders>
            <w:shd w:val="clear" w:color="auto" w:fill="auto"/>
            <w:vAlign w:val="center"/>
            <w:hideMark/>
          </w:tcPr>
          <w:p w14:paraId="32B8073D" w14:textId="77777777" w:rsidR="00B354AD" w:rsidRPr="00B354AD" w:rsidRDefault="00B354AD" w:rsidP="00B354AD">
            <w:pPr>
              <w:spacing w:before="0" w:after="0" w:line="240" w:lineRule="auto"/>
              <w:jc w:val="right"/>
              <w:rPr>
                <w:rFonts w:ascii="Trebuchet MS" w:hAnsi="Trebuchet MS" w:cs="Calibri"/>
                <w:color w:val="000000"/>
                <w:sz w:val="12"/>
                <w:szCs w:val="12"/>
              </w:rPr>
            </w:pPr>
            <w:r w:rsidRPr="00B354AD">
              <w:rPr>
                <w:rFonts w:ascii="Trebuchet MS" w:hAnsi="Trebuchet MS" w:cs="Calibri"/>
                <w:color w:val="000000"/>
                <w:sz w:val="12"/>
                <w:szCs w:val="12"/>
              </w:rPr>
              <w:t>1,386,045</w:t>
            </w:r>
          </w:p>
        </w:tc>
        <w:tc>
          <w:tcPr>
            <w:tcW w:w="582" w:type="dxa"/>
            <w:tcBorders>
              <w:top w:val="nil"/>
              <w:left w:val="nil"/>
              <w:bottom w:val="single" w:sz="4" w:space="0" w:color="auto"/>
              <w:right w:val="single" w:sz="4" w:space="0" w:color="auto"/>
            </w:tcBorders>
            <w:shd w:val="clear" w:color="auto" w:fill="auto"/>
            <w:vAlign w:val="center"/>
            <w:hideMark/>
          </w:tcPr>
          <w:p w14:paraId="58FA70CC" w14:textId="77777777" w:rsidR="00B354AD" w:rsidRPr="00B354AD" w:rsidRDefault="00B354AD" w:rsidP="00B354AD">
            <w:pPr>
              <w:spacing w:before="0" w:after="0" w:line="240" w:lineRule="auto"/>
              <w:jc w:val="center"/>
              <w:rPr>
                <w:rFonts w:ascii="Trebuchet MS" w:hAnsi="Trebuchet MS" w:cs="Calibri"/>
                <w:color w:val="000000"/>
                <w:sz w:val="12"/>
                <w:szCs w:val="12"/>
              </w:rPr>
            </w:pPr>
            <w:r w:rsidRPr="00B354AD">
              <w:rPr>
                <w:rFonts w:ascii="Trebuchet MS" w:hAnsi="Trebuchet MS" w:cs="Calibri"/>
                <w:color w:val="000000"/>
                <w:sz w:val="12"/>
                <w:szCs w:val="12"/>
              </w:rPr>
              <w:t> </w:t>
            </w:r>
          </w:p>
        </w:tc>
        <w:tc>
          <w:tcPr>
            <w:tcW w:w="1052" w:type="dxa"/>
            <w:tcBorders>
              <w:top w:val="nil"/>
              <w:left w:val="nil"/>
              <w:bottom w:val="single" w:sz="4" w:space="0" w:color="auto"/>
              <w:right w:val="single" w:sz="4" w:space="0" w:color="auto"/>
            </w:tcBorders>
            <w:shd w:val="clear" w:color="auto" w:fill="auto"/>
            <w:vAlign w:val="center"/>
            <w:hideMark/>
          </w:tcPr>
          <w:p w14:paraId="1AC62BF3" w14:textId="77777777" w:rsidR="00B354AD" w:rsidRPr="00B354AD" w:rsidRDefault="00B354AD" w:rsidP="00B354AD">
            <w:pPr>
              <w:spacing w:before="0" w:after="0" w:line="240" w:lineRule="auto"/>
              <w:jc w:val="right"/>
              <w:rPr>
                <w:rFonts w:ascii="Trebuchet MS" w:hAnsi="Trebuchet MS" w:cs="Calibri"/>
                <w:color w:val="000000"/>
                <w:sz w:val="12"/>
                <w:szCs w:val="12"/>
              </w:rPr>
            </w:pPr>
            <w:r w:rsidRPr="00B354AD">
              <w:rPr>
                <w:rFonts w:ascii="Trebuchet MS" w:hAnsi="Trebuchet MS" w:cs="Calibri"/>
                <w:color w:val="000000"/>
                <w:sz w:val="12"/>
                <w:szCs w:val="12"/>
              </w:rPr>
              <w:t> </w:t>
            </w:r>
          </w:p>
        </w:tc>
        <w:tc>
          <w:tcPr>
            <w:tcW w:w="582" w:type="dxa"/>
            <w:tcBorders>
              <w:top w:val="nil"/>
              <w:left w:val="nil"/>
              <w:bottom w:val="single" w:sz="4" w:space="0" w:color="auto"/>
              <w:right w:val="single" w:sz="4" w:space="0" w:color="auto"/>
            </w:tcBorders>
            <w:shd w:val="clear" w:color="auto" w:fill="auto"/>
            <w:vAlign w:val="center"/>
            <w:hideMark/>
          </w:tcPr>
          <w:p w14:paraId="3F90BF60" w14:textId="77777777" w:rsidR="00B354AD" w:rsidRPr="00B354AD" w:rsidRDefault="00B354AD" w:rsidP="00B354AD">
            <w:pPr>
              <w:spacing w:before="0" w:after="0" w:line="240" w:lineRule="auto"/>
              <w:jc w:val="center"/>
              <w:rPr>
                <w:rFonts w:ascii="Trebuchet MS" w:hAnsi="Trebuchet MS" w:cs="Calibri"/>
                <w:color w:val="000000"/>
                <w:sz w:val="12"/>
                <w:szCs w:val="12"/>
              </w:rPr>
            </w:pPr>
            <w:r w:rsidRPr="00B354AD">
              <w:rPr>
                <w:rFonts w:ascii="Trebuchet MS" w:hAnsi="Trebuchet MS" w:cs="Calibri"/>
                <w:color w:val="000000"/>
                <w:sz w:val="12"/>
                <w:szCs w:val="12"/>
              </w:rPr>
              <w:t>3</w:t>
            </w:r>
          </w:p>
        </w:tc>
        <w:tc>
          <w:tcPr>
            <w:tcW w:w="1135" w:type="dxa"/>
            <w:tcBorders>
              <w:top w:val="nil"/>
              <w:left w:val="nil"/>
              <w:bottom w:val="single" w:sz="4" w:space="0" w:color="000000"/>
              <w:right w:val="nil"/>
            </w:tcBorders>
            <w:shd w:val="clear" w:color="auto" w:fill="auto"/>
            <w:noWrap/>
            <w:vAlign w:val="center"/>
            <w:hideMark/>
          </w:tcPr>
          <w:p w14:paraId="2F0AA543" w14:textId="77777777" w:rsidR="00B354AD" w:rsidRPr="00B354AD" w:rsidRDefault="00B354AD" w:rsidP="00B354AD">
            <w:pPr>
              <w:spacing w:before="0" w:after="0" w:line="240" w:lineRule="auto"/>
              <w:jc w:val="right"/>
              <w:rPr>
                <w:rFonts w:ascii="Trebuchet MS" w:hAnsi="Trebuchet MS" w:cs="Calibri"/>
                <w:color w:val="000000"/>
                <w:sz w:val="12"/>
                <w:szCs w:val="12"/>
              </w:rPr>
            </w:pPr>
            <w:r w:rsidRPr="00B354AD">
              <w:rPr>
                <w:rFonts w:ascii="Trebuchet MS" w:hAnsi="Trebuchet MS" w:cs="Calibri"/>
                <w:color w:val="000000"/>
                <w:sz w:val="12"/>
                <w:szCs w:val="12"/>
              </w:rPr>
              <w:t xml:space="preserve">             3,392,045 </w:t>
            </w:r>
          </w:p>
        </w:tc>
        <w:tc>
          <w:tcPr>
            <w:tcW w:w="884" w:type="dxa"/>
            <w:tcBorders>
              <w:top w:val="nil"/>
              <w:left w:val="single" w:sz="4" w:space="0" w:color="auto"/>
              <w:bottom w:val="single" w:sz="4" w:space="0" w:color="auto"/>
              <w:right w:val="single" w:sz="4" w:space="0" w:color="auto"/>
            </w:tcBorders>
            <w:shd w:val="clear" w:color="auto" w:fill="auto"/>
            <w:vAlign w:val="center"/>
            <w:hideMark/>
          </w:tcPr>
          <w:p w14:paraId="4672B795" w14:textId="77777777" w:rsidR="00B354AD" w:rsidRPr="00B354AD" w:rsidRDefault="00B354AD" w:rsidP="00B354AD">
            <w:pPr>
              <w:spacing w:before="0" w:after="0" w:line="240" w:lineRule="auto"/>
              <w:jc w:val="center"/>
              <w:rPr>
                <w:rFonts w:ascii="Trebuchet MS" w:hAnsi="Trebuchet MS" w:cs="Calibri"/>
                <w:color w:val="000000"/>
                <w:sz w:val="12"/>
                <w:szCs w:val="12"/>
              </w:rPr>
            </w:pPr>
            <w:r w:rsidRPr="00B354AD">
              <w:rPr>
                <w:rFonts w:ascii="Trebuchet MS" w:hAnsi="Trebuchet MS" w:cs="Calibri"/>
                <w:color w:val="000000"/>
                <w:sz w:val="12"/>
                <w:szCs w:val="12"/>
              </w:rPr>
              <w:t>Kasi PEM</w:t>
            </w:r>
          </w:p>
        </w:tc>
        <w:tc>
          <w:tcPr>
            <w:tcW w:w="735" w:type="dxa"/>
            <w:tcBorders>
              <w:top w:val="nil"/>
              <w:left w:val="nil"/>
              <w:bottom w:val="single" w:sz="4" w:space="0" w:color="auto"/>
              <w:right w:val="single" w:sz="4" w:space="0" w:color="auto"/>
            </w:tcBorders>
            <w:shd w:val="clear" w:color="auto" w:fill="auto"/>
            <w:vAlign w:val="center"/>
            <w:hideMark/>
          </w:tcPr>
          <w:p w14:paraId="39F9AA78" w14:textId="77777777" w:rsidR="00B354AD" w:rsidRPr="00B354AD" w:rsidRDefault="00B354AD" w:rsidP="00B354AD">
            <w:pPr>
              <w:spacing w:before="0" w:after="0" w:line="240" w:lineRule="auto"/>
              <w:jc w:val="center"/>
              <w:rPr>
                <w:rFonts w:ascii="Trebuchet MS" w:hAnsi="Trebuchet MS" w:cs="Calibri"/>
                <w:color w:val="000000"/>
                <w:sz w:val="12"/>
                <w:szCs w:val="12"/>
              </w:rPr>
            </w:pPr>
            <w:proofErr w:type="spellStart"/>
            <w:r w:rsidRPr="00B354AD">
              <w:rPr>
                <w:rFonts w:ascii="Trebuchet MS" w:hAnsi="Trebuchet MS" w:cs="Calibri"/>
                <w:color w:val="000000"/>
                <w:sz w:val="12"/>
                <w:szCs w:val="12"/>
              </w:rPr>
              <w:t>Kab</w:t>
            </w:r>
            <w:proofErr w:type="spellEnd"/>
            <w:r w:rsidRPr="00B354AD">
              <w:rPr>
                <w:rFonts w:ascii="Trebuchet MS" w:hAnsi="Trebuchet MS" w:cs="Calibri"/>
                <w:color w:val="000000"/>
                <w:sz w:val="12"/>
                <w:szCs w:val="12"/>
              </w:rPr>
              <w:t xml:space="preserve">. Banjar, </w:t>
            </w:r>
            <w:proofErr w:type="spellStart"/>
            <w:r w:rsidRPr="00B354AD">
              <w:rPr>
                <w:rFonts w:ascii="Trebuchet MS" w:hAnsi="Trebuchet MS" w:cs="Calibri"/>
                <w:color w:val="000000"/>
                <w:sz w:val="12"/>
                <w:szCs w:val="12"/>
              </w:rPr>
              <w:t>Kec</w:t>
            </w:r>
            <w:proofErr w:type="spellEnd"/>
            <w:r w:rsidRPr="00B354AD">
              <w:rPr>
                <w:rFonts w:ascii="Trebuchet MS" w:hAnsi="Trebuchet MS" w:cs="Calibri"/>
                <w:color w:val="000000"/>
                <w:sz w:val="12"/>
                <w:szCs w:val="12"/>
              </w:rPr>
              <w:t xml:space="preserve">. </w:t>
            </w:r>
            <w:proofErr w:type="spellStart"/>
            <w:r w:rsidRPr="00B354AD">
              <w:rPr>
                <w:rFonts w:ascii="Trebuchet MS" w:hAnsi="Trebuchet MS" w:cs="Calibri"/>
                <w:color w:val="000000"/>
                <w:sz w:val="12"/>
                <w:szCs w:val="12"/>
              </w:rPr>
              <w:t>Astambul</w:t>
            </w:r>
            <w:proofErr w:type="spellEnd"/>
          </w:p>
        </w:tc>
      </w:tr>
      <w:tr w:rsidR="00B354AD" w:rsidRPr="00B354AD" w14:paraId="0E115F74" w14:textId="77777777" w:rsidTr="00180742">
        <w:trPr>
          <w:trHeight w:val="1155"/>
        </w:trPr>
        <w:tc>
          <w:tcPr>
            <w:tcW w:w="1204" w:type="dxa"/>
            <w:tcBorders>
              <w:top w:val="nil"/>
              <w:left w:val="single" w:sz="4" w:space="0" w:color="auto"/>
              <w:bottom w:val="single" w:sz="4" w:space="0" w:color="auto"/>
              <w:right w:val="single" w:sz="4" w:space="0" w:color="auto"/>
            </w:tcBorders>
            <w:shd w:val="clear" w:color="auto" w:fill="auto"/>
            <w:vAlign w:val="center"/>
            <w:hideMark/>
          </w:tcPr>
          <w:p w14:paraId="33219568" w14:textId="77777777" w:rsidR="00B354AD" w:rsidRPr="00B354AD" w:rsidRDefault="00B354AD" w:rsidP="00B354AD">
            <w:pPr>
              <w:spacing w:before="0" w:after="0" w:line="240" w:lineRule="auto"/>
              <w:jc w:val="center"/>
              <w:rPr>
                <w:rFonts w:ascii="Trebuchet MS" w:hAnsi="Trebuchet MS" w:cs="Calibri"/>
                <w:color w:val="000000"/>
                <w:sz w:val="12"/>
                <w:szCs w:val="12"/>
              </w:rPr>
            </w:pPr>
            <w:r w:rsidRPr="00B354AD">
              <w:rPr>
                <w:rFonts w:ascii="Trebuchet MS" w:hAnsi="Trebuchet MS" w:cs="Calibri"/>
                <w:color w:val="000000"/>
                <w:sz w:val="12"/>
                <w:szCs w:val="12"/>
              </w:rPr>
              <w:t> </w:t>
            </w:r>
          </w:p>
        </w:tc>
        <w:tc>
          <w:tcPr>
            <w:tcW w:w="1169" w:type="dxa"/>
            <w:tcBorders>
              <w:top w:val="nil"/>
              <w:left w:val="nil"/>
              <w:bottom w:val="single" w:sz="4" w:space="0" w:color="auto"/>
              <w:right w:val="single" w:sz="4" w:space="0" w:color="auto"/>
            </w:tcBorders>
            <w:shd w:val="clear" w:color="auto" w:fill="auto"/>
            <w:vAlign w:val="center"/>
            <w:hideMark/>
          </w:tcPr>
          <w:p w14:paraId="2A6D8C80" w14:textId="77777777" w:rsidR="00B354AD" w:rsidRPr="00B354AD" w:rsidRDefault="00B354AD" w:rsidP="00B354AD">
            <w:pPr>
              <w:spacing w:before="0" w:after="0" w:line="240" w:lineRule="auto"/>
              <w:jc w:val="center"/>
              <w:rPr>
                <w:rFonts w:ascii="Trebuchet MS" w:hAnsi="Trebuchet MS" w:cs="Calibri"/>
                <w:color w:val="000000"/>
                <w:sz w:val="12"/>
                <w:szCs w:val="12"/>
              </w:rPr>
            </w:pPr>
            <w:r w:rsidRPr="00B354AD">
              <w:rPr>
                <w:rFonts w:ascii="Trebuchet MS" w:hAnsi="Trebuchet MS" w:cs="Calibri"/>
                <w:color w:val="000000"/>
                <w:sz w:val="12"/>
                <w:szCs w:val="12"/>
              </w:rPr>
              <w:t> </w:t>
            </w:r>
          </w:p>
        </w:tc>
        <w:tc>
          <w:tcPr>
            <w:tcW w:w="1641" w:type="dxa"/>
            <w:tcBorders>
              <w:top w:val="nil"/>
              <w:left w:val="nil"/>
              <w:bottom w:val="single" w:sz="4" w:space="0" w:color="auto"/>
              <w:right w:val="single" w:sz="4" w:space="0" w:color="auto"/>
            </w:tcBorders>
            <w:shd w:val="clear" w:color="auto" w:fill="auto"/>
            <w:hideMark/>
          </w:tcPr>
          <w:p w14:paraId="3B2D0F47" w14:textId="77777777" w:rsidR="00B354AD" w:rsidRPr="00B354AD" w:rsidRDefault="00B354AD" w:rsidP="00B354AD">
            <w:pPr>
              <w:spacing w:before="0" w:after="0" w:line="240" w:lineRule="auto"/>
              <w:rPr>
                <w:rFonts w:ascii="Trebuchet MS" w:hAnsi="Trebuchet MS" w:cs="Calibri"/>
                <w:color w:val="000000"/>
                <w:sz w:val="12"/>
                <w:szCs w:val="12"/>
              </w:rPr>
            </w:pPr>
            <w:proofErr w:type="spellStart"/>
            <w:r w:rsidRPr="00B354AD">
              <w:rPr>
                <w:rFonts w:ascii="Trebuchet MS" w:hAnsi="Trebuchet MS" w:cs="Calibri"/>
                <w:color w:val="000000"/>
                <w:sz w:val="12"/>
                <w:szCs w:val="12"/>
              </w:rPr>
              <w:t>Fasilitasi</w:t>
            </w:r>
            <w:proofErr w:type="spellEnd"/>
            <w:r w:rsidRPr="00B354AD">
              <w:rPr>
                <w:rFonts w:ascii="Trebuchet MS" w:hAnsi="Trebuchet MS" w:cs="Calibri"/>
                <w:color w:val="000000"/>
                <w:sz w:val="12"/>
                <w:szCs w:val="12"/>
              </w:rPr>
              <w:t xml:space="preserve"> </w:t>
            </w:r>
            <w:proofErr w:type="spellStart"/>
            <w:r w:rsidRPr="00B354AD">
              <w:rPr>
                <w:rFonts w:ascii="Trebuchet MS" w:hAnsi="Trebuchet MS" w:cs="Calibri"/>
                <w:color w:val="000000"/>
                <w:sz w:val="12"/>
                <w:szCs w:val="12"/>
              </w:rPr>
              <w:t>Penataan</w:t>
            </w:r>
            <w:proofErr w:type="spellEnd"/>
            <w:r w:rsidRPr="00B354AD">
              <w:rPr>
                <w:rFonts w:ascii="Trebuchet MS" w:hAnsi="Trebuchet MS" w:cs="Calibri"/>
                <w:color w:val="000000"/>
                <w:sz w:val="12"/>
                <w:szCs w:val="12"/>
              </w:rPr>
              <w:t xml:space="preserve">, </w:t>
            </w:r>
            <w:proofErr w:type="spellStart"/>
            <w:r w:rsidRPr="00B354AD">
              <w:rPr>
                <w:rFonts w:ascii="Trebuchet MS" w:hAnsi="Trebuchet MS" w:cs="Calibri"/>
                <w:color w:val="000000"/>
                <w:sz w:val="12"/>
                <w:szCs w:val="12"/>
              </w:rPr>
              <w:t>Pemanfaatan</w:t>
            </w:r>
            <w:proofErr w:type="spellEnd"/>
            <w:r w:rsidRPr="00B354AD">
              <w:rPr>
                <w:rFonts w:ascii="Trebuchet MS" w:hAnsi="Trebuchet MS" w:cs="Calibri"/>
                <w:color w:val="000000"/>
                <w:sz w:val="12"/>
                <w:szCs w:val="12"/>
              </w:rPr>
              <w:t xml:space="preserve">, dan </w:t>
            </w:r>
            <w:proofErr w:type="spellStart"/>
            <w:r w:rsidRPr="00B354AD">
              <w:rPr>
                <w:rFonts w:ascii="Trebuchet MS" w:hAnsi="Trebuchet MS" w:cs="Calibri"/>
                <w:color w:val="000000"/>
                <w:sz w:val="12"/>
                <w:szCs w:val="12"/>
              </w:rPr>
              <w:t>Pendayagunaan</w:t>
            </w:r>
            <w:proofErr w:type="spellEnd"/>
            <w:r w:rsidRPr="00B354AD">
              <w:rPr>
                <w:rFonts w:ascii="Trebuchet MS" w:hAnsi="Trebuchet MS" w:cs="Calibri"/>
                <w:color w:val="000000"/>
                <w:sz w:val="12"/>
                <w:szCs w:val="12"/>
              </w:rPr>
              <w:t xml:space="preserve"> Ruang </w:t>
            </w:r>
            <w:proofErr w:type="spellStart"/>
            <w:r w:rsidRPr="00B354AD">
              <w:rPr>
                <w:rFonts w:ascii="Trebuchet MS" w:hAnsi="Trebuchet MS" w:cs="Calibri"/>
                <w:color w:val="000000"/>
                <w:sz w:val="12"/>
                <w:szCs w:val="12"/>
              </w:rPr>
              <w:t>Desa</w:t>
            </w:r>
            <w:proofErr w:type="spellEnd"/>
            <w:r w:rsidRPr="00B354AD">
              <w:rPr>
                <w:rFonts w:ascii="Trebuchet MS" w:hAnsi="Trebuchet MS" w:cs="Calibri"/>
                <w:color w:val="000000"/>
                <w:sz w:val="12"/>
                <w:szCs w:val="12"/>
              </w:rPr>
              <w:t xml:space="preserve"> </w:t>
            </w:r>
            <w:proofErr w:type="spellStart"/>
            <w:r w:rsidRPr="00B354AD">
              <w:rPr>
                <w:rFonts w:ascii="Trebuchet MS" w:hAnsi="Trebuchet MS" w:cs="Calibri"/>
                <w:color w:val="000000"/>
                <w:sz w:val="12"/>
                <w:szCs w:val="12"/>
              </w:rPr>
              <w:t>serta</w:t>
            </w:r>
            <w:proofErr w:type="spellEnd"/>
            <w:r w:rsidRPr="00B354AD">
              <w:rPr>
                <w:rFonts w:ascii="Trebuchet MS" w:hAnsi="Trebuchet MS" w:cs="Calibri"/>
                <w:color w:val="000000"/>
                <w:sz w:val="12"/>
                <w:szCs w:val="12"/>
              </w:rPr>
              <w:t xml:space="preserve"> </w:t>
            </w:r>
            <w:proofErr w:type="spellStart"/>
            <w:r w:rsidRPr="00B354AD">
              <w:rPr>
                <w:rFonts w:ascii="Trebuchet MS" w:hAnsi="Trebuchet MS" w:cs="Calibri"/>
                <w:color w:val="000000"/>
                <w:sz w:val="12"/>
                <w:szCs w:val="12"/>
              </w:rPr>
              <w:t>Penetapan</w:t>
            </w:r>
            <w:proofErr w:type="spellEnd"/>
            <w:r w:rsidRPr="00B354AD">
              <w:rPr>
                <w:rFonts w:ascii="Trebuchet MS" w:hAnsi="Trebuchet MS" w:cs="Calibri"/>
                <w:color w:val="000000"/>
                <w:sz w:val="12"/>
                <w:szCs w:val="12"/>
              </w:rPr>
              <w:t xml:space="preserve"> dan </w:t>
            </w:r>
            <w:proofErr w:type="spellStart"/>
            <w:r w:rsidRPr="00B354AD">
              <w:rPr>
                <w:rFonts w:ascii="Trebuchet MS" w:hAnsi="Trebuchet MS" w:cs="Calibri"/>
                <w:color w:val="000000"/>
                <w:sz w:val="12"/>
                <w:szCs w:val="12"/>
              </w:rPr>
              <w:t>Penegasan</w:t>
            </w:r>
            <w:proofErr w:type="spellEnd"/>
            <w:r w:rsidRPr="00B354AD">
              <w:rPr>
                <w:rFonts w:ascii="Trebuchet MS" w:hAnsi="Trebuchet MS" w:cs="Calibri"/>
                <w:color w:val="000000"/>
                <w:sz w:val="12"/>
                <w:szCs w:val="12"/>
              </w:rPr>
              <w:t xml:space="preserve"> Batas </w:t>
            </w:r>
            <w:proofErr w:type="spellStart"/>
            <w:r w:rsidRPr="00B354AD">
              <w:rPr>
                <w:rFonts w:ascii="Trebuchet MS" w:hAnsi="Trebuchet MS" w:cs="Calibri"/>
                <w:color w:val="000000"/>
                <w:sz w:val="12"/>
                <w:szCs w:val="12"/>
              </w:rPr>
              <w:t>Desa</w:t>
            </w:r>
            <w:proofErr w:type="spellEnd"/>
          </w:p>
        </w:tc>
        <w:tc>
          <w:tcPr>
            <w:tcW w:w="1540" w:type="dxa"/>
            <w:tcBorders>
              <w:top w:val="nil"/>
              <w:left w:val="nil"/>
              <w:bottom w:val="single" w:sz="4" w:space="0" w:color="auto"/>
              <w:right w:val="single" w:sz="4" w:space="0" w:color="auto"/>
            </w:tcBorders>
            <w:shd w:val="clear" w:color="auto" w:fill="auto"/>
            <w:hideMark/>
          </w:tcPr>
          <w:p w14:paraId="4AAFF4AE" w14:textId="77777777" w:rsidR="00B354AD" w:rsidRPr="00B354AD" w:rsidRDefault="00B354AD" w:rsidP="00B354AD">
            <w:pPr>
              <w:spacing w:before="0" w:after="0" w:line="240" w:lineRule="auto"/>
              <w:rPr>
                <w:rFonts w:ascii="Trebuchet MS" w:hAnsi="Trebuchet MS" w:cs="Calibri"/>
                <w:color w:val="000000"/>
                <w:sz w:val="12"/>
                <w:szCs w:val="12"/>
              </w:rPr>
            </w:pPr>
            <w:proofErr w:type="spellStart"/>
            <w:r w:rsidRPr="00B354AD">
              <w:rPr>
                <w:rFonts w:ascii="Trebuchet MS" w:hAnsi="Trebuchet MS" w:cs="Calibri"/>
                <w:color w:val="000000"/>
                <w:sz w:val="12"/>
                <w:szCs w:val="12"/>
              </w:rPr>
              <w:t>Jumlah</w:t>
            </w:r>
            <w:proofErr w:type="spellEnd"/>
            <w:r w:rsidRPr="00B354AD">
              <w:rPr>
                <w:rFonts w:ascii="Trebuchet MS" w:hAnsi="Trebuchet MS" w:cs="Calibri"/>
                <w:color w:val="000000"/>
                <w:sz w:val="12"/>
                <w:szCs w:val="12"/>
              </w:rPr>
              <w:t xml:space="preserve"> </w:t>
            </w:r>
            <w:proofErr w:type="spellStart"/>
            <w:r w:rsidRPr="00B354AD">
              <w:rPr>
                <w:rFonts w:ascii="Trebuchet MS" w:hAnsi="Trebuchet MS" w:cs="Calibri"/>
                <w:color w:val="000000"/>
                <w:sz w:val="12"/>
                <w:szCs w:val="12"/>
              </w:rPr>
              <w:t>Dokumen</w:t>
            </w:r>
            <w:proofErr w:type="spellEnd"/>
            <w:r w:rsidRPr="00B354AD">
              <w:rPr>
                <w:rFonts w:ascii="Trebuchet MS" w:hAnsi="Trebuchet MS" w:cs="Calibri"/>
                <w:color w:val="000000"/>
                <w:sz w:val="12"/>
                <w:szCs w:val="12"/>
              </w:rPr>
              <w:t xml:space="preserve"> </w:t>
            </w:r>
            <w:proofErr w:type="spellStart"/>
            <w:r w:rsidRPr="00B354AD">
              <w:rPr>
                <w:rFonts w:ascii="Trebuchet MS" w:hAnsi="Trebuchet MS" w:cs="Calibri"/>
                <w:color w:val="000000"/>
                <w:sz w:val="12"/>
                <w:szCs w:val="12"/>
              </w:rPr>
              <w:t>Fasilitasi</w:t>
            </w:r>
            <w:proofErr w:type="spellEnd"/>
            <w:r w:rsidRPr="00B354AD">
              <w:rPr>
                <w:rFonts w:ascii="Trebuchet MS" w:hAnsi="Trebuchet MS" w:cs="Calibri"/>
                <w:color w:val="000000"/>
                <w:sz w:val="12"/>
                <w:szCs w:val="12"/>
              </w:rPr>
              <w:t xml:space="preserve"> </w:t>
            </w:r>
            <w:proofErr w:type="spellStart"/>
            <w:r w:rsidRPr="00B354AD">
              <w:rPr>
                <w:rFonts w:ascii="Trebuchet MS" w:hAnsi="Trebuchet MS" w:cs="Calibri"/>
                <w:color w:val="000000"/>
                <w:sz w:val="12"/>
                <w:szCs w:val="12"/>
              </w:rPr>
              <w:t>dalam</w:t>
            </w:r>
            <w:proofErr w:type="spellEnd"/>
            <w:r w:rsidRPr="00B354AD">
              <w:rPr>
                <w:rFonts w:ascii="Trebuchet MS" w:hAnsi="Trebuchet MS" w:cs="Calibri"/>
                <w:color w:val="000000"/>
                <w:sz w:val="12"/>
                <w:szCs w:val="12"/>
              </w:rPr>
              <w:t xml:space="preserve"> </w:t>
            </w:r>
            <w:proofErr w:type="spellStart"/>
            <w:r w:rsidRPr="00B354AD">
              <w:rPr>
                <w:rFonts w:ascii="Trebuchet MS" w:hAnsi="Trebuchet MS" w:cs="Calibri"/>
                <w:color w:val="000000"/>
                <w:sz w:val="12"/>
                <w:szCs w:val="12"/>
              </w:rPr>
              <w:t>rangka</w:t>
            </w:r>
            <w:proofErr w:type="spellEnd"/>
            <w:r w:rsidRPr="00B354AD">
              <w:rPr>
                <w:rFonts w:ascii="Trebuchet MS" w:hAnsi="Trebuchet MS" w:cs="Calibri"/>
                <w:color w:val="000000"/>
                <w:sz w:val="12"/>
                <w:szCs w:val="12"/>
              </w:rPr>
              <w:t xml:space="preserve"> </w:t>
            </w:r>
            <w:proofErr w:type="spellStart"/>
            <w:r w:rsidRPr="00B354AD">
              <w:rPr>
                <w:rFonts w:ascii="Trebuchet MS" w:hAnsi="Trebuchet MS" w:cs="Calibri"/>
                <w:color w:val="000000"/>
                <w:sz w:val="12"/>
                <w:szCs w:val="12"/>
              </w:rPr>
              <w:t>Penataan</w:t>
            </w:r>
            <w:proofErr w:type="spellEnd"/>
            <w:r w:rsidRPr="00B354AD">
              <w:rPr>
                <w:rFonts w:ascii="Trebuchet MS" w:hAnsi="Trebuchet MS" w:cs="Calibri"/>
                <w:color w:val="000000"/>
                <w:sz w:val="12"/>
                <w:szCs w:val="12"/>
              </w:rPr>
              <w:t xml:space="preserve">, </w:t>
            </w:r>
            <w:proofErr w:type="spellStart"/>
            <w:r w:rsidRPr="00B354AD">
              <w:rPr>
                <w:rFonts w:ascii="Trebuchet MS" w:hAnsi="Trebuchet MS" w:cs="Calibri"/>
                <w:color w:val="000000"/>
                <w:sz w:val="12"/>
                <w:szCs w:val="12"/>
              </w:rPr>
              <w:t>Pemanfaatan</w:t>
            </w:r>
            <w:proofErr w:type="spellEnd"/>
            <w:r w:rsidRPr="00B354AD">
              <w:rPr>
                <w:rFonts w:ascii="Trebuchet MS" w:hAnsi="Trebuchet MS" w:cs="Calibri"/>
                <w:color w:val="000000"/>
                <w:sz w:val="12"/>
                <w:szCs w:val="12"/>
              </w:rPr>
              <w:t xml:space="preserve">, dan </w:t>
            </w:r>
            <w:proofErr w:type="spellStart"/>
            <w:r w:rsidRPr="00B354AD">
              <w:rPr>
                <w:rFonts w:ascii="Trebuchet MS" w:hAnsi="Trebuchet MS" w:cs="Calibri"/>
                <w:color w:val="000000"/>
                <w:sz w:val="12"/>
                <w:szCs w:val="12"/>
              </w:rPr>
              <w:t>Pendayagunaan</w:t>
            </w:r>
            <w:proofErr w:type="spellEnd"/>
            <w:r w:rsidRPr="00B354AD">
              <w:rPr>
                <w:rFonts w:ascii="Trebuchet MS" w:hAnsi="Trebuchet MS" w:cs="Calibri"/>
                <w:color w:val="000000"/>
                <w:sz w:val="12"/>
                <w:szCs w:val="12"/>
              </w:rPr>
              <w:t xml:space="preserve"> Ruang </w:t>
            </w:r>
            <w:proofErr w:type="spellStart"/>
            <w:r w:rsidRPr="00B354AD">
              <w:rPr>
                <w:rFonts w:ascii="Trebuchet MS" w:hAnsi="Trebuchet MS" w:cs="Calibri"/>
                <w:color w:val="000000"/>
                <w:sz w:val="12"/>
                <w:szCs w:val="12"/>
              </w:rPr>
              <w:t>Desa</w:t>
            </w:r>
            <w:proofErr w:type="spellEnd"/>
            <w:r w:rsidRPr="00B354AD">
              <w:rPr>
                <w:rFonts w:ascii="Trebuchet MS" w:hAnsi="Trebuchet MS" w:cs="Calibri"/>
                <w:color w:val="000000"/>
                <w:sz w:val="12"/>
                <w:szCs w:val="12"/>
              </w:rPr>
              <w:t xml:space="preserve"> </w:t>
            </w:r>
            <w:proofErr w:type="spellStart"/>
            <w:r w:rsidRPr="00B354AD">
              <w:rPr>
                <w:rFonts w:ascii="Trebuchet MS" w:hAnsi="Trebuchet MS" w:cs="Calibri"/>
                <w:color w:val="000000"/>
                <w:sz w:val="12"/>
                <w:szCs w:val="12"/>
              </w:rPr>
              <w:t>serta</w:t>
            </w:r>
            <w:proofErr w:type="spellEnd"/>
            <w:r w:rsidRPr="00B354AD">
              <w:rPr>
                <w:rFonts w:ascii="Trebuchet MS" w:hAnsi="Trebuchet MS" w:cs="Calibri"/>
                <w:color w:val="000000"/>
                <w:sz w:val="12"/>
                <w:szCs w:val="12"/>
              </w:rPr>
              <w:t xml:space="preserve"> </w:t>
            </w:r>
            <w:proofErr w:type="spellStart"/>
            <w:r w:rsidRPr="00B354AD">
              <w:rPr>
                <w:rFonts w:ascii="Trebuchet MS" w:hAnsi="Trebuchet MS" w:cs="Calibri"/>
                <w:color w:val="000000"/>
                <w:sz w:val="12"/>
                <w:szCs w:val="12"/>
              </w:rPr>
              <w:t>Penetapan</w:t>
            </w:r>
            <w:proofErr w:type="spellEnd"/>
            <w:r w:rsidRPr="00B354AD">
              <w:rPr>
                <w:rFonts w:ascii="Trebuchet MS" w:hAnsi="Trebuchet MS" w:cs="Calibri"/>
                <w:color w:val="000000"/>
                <w:sz w:val="12"/>
                <w:szCs w:val="12"/>
              </w:rPr>
              <w:t xml:space="preserve"> dan </w:t>
            </w:r>
            <w:proofErr w:type="spellStart"/>
            <w:r w:rsidRPr="00B354AD">
              <w:rPr>
                <w:rFonts w:ascii="Trebuchet MS" w:hAnsi="Trebuchet MS" w:cs="Calibri"/>
                <w:color w:val="000000"/>
                <w:sz w:val="12"/>
                <w:szCs w:val="12"/>
              </w:rPr>
              <w:t>Penegasan</w:t>
            </w:r>
            <w:proofErr w:type="spellEnd"/>
            <w:r w:rsidRPr="00B354AD">
              <w:rPr>
                <w:rFonts w:ascii="Trebuchet MS" w:hAnsi="Trebuchet MS" w:cs="Calibri"/>
                <w:color w:val="000000"/>
                <w:sz w:val="12"/>
                <w:szCs w:val="12"/>
              </w:rPr>
              <w:t xml:space="preserve"> Batas </w:t>
            </w:r>
            <w:proofErr w:type="spellStart"/>
            <w:r w:rsidRPr="00B354AD">
              <w:rPr>
                <w:rFonts w:ascii="Trebuchet MS" w:hAnsi="Trebuchet MS" w:cs="Calibri"/>
                <w:color w:val="000000"/>
                <w:sz w:val="12"/>
                <w:szCs w:val="12"/>
              </w:rPr>
              <w:t>Desa</w:t>
            </w:r>
            <w:proofErr w:type="spellEnd"/>
          </w:p>
        </w:tc>
        <w:tc>
          <w:tcPr>
            <w:tcW w:w="926" w:type="dxa"/>
            <w:tcBorders>
              <w:top w:val="nil"/>
              <w:left w:val="nil"/>
              <w:bottom w:val="single" w:sz="4" w:space="0" w:color="auto"/>
              <w:right w:val="single" w:sz="4" w:space="0" w:color="auto"/>
            </w:tcBorders>
            <w:shd w:val="clear" w:color="auto" w:fill="auto"/>
            <w:vAlign w:val="center"/>
            <w:hideMark/>
          </w:tcPr>
          <w:p w14:paraId="5B4A818A" w14:textId="77777777" w:rsidR="00B354AD" w:rsidRPr="00B354AD" w:rsidRDefault="00B354AD" w:rsidP="00B354AD">
            <w:pPr>
              <w:spacing w:before="0" w:after="0" w:line="240" w:lineRule="auto"/>
              <w:jc w:val="center"/>
              <w:rPr>
                <w:rFonts w:ascii="Trebuchet MS" w:hAnsi="Trebuchet MS" w:cs="Calibri"/>
                <w:color w:val="000000"/>
                <w:sz w:val="12"/>
                <w:szCs w:val="12"/>
              </w:rPr>
            </w:pPr>
            <w:proofErr w:type="spellStart"/>
            <w:r w:rsidRPr="00B354AD">
              <w:rPr>
                <w:rFonts w:ascii="Trebuchet MS" w:hAnsi="Trebuchet MS" w:cs="Calibri"/>
                <w:color w:val="000000"/>
                <w:sz w:val="12"/>
                <w:szCs w:val="12"/>
              </w:rPr>
              <w:t>Dokumen</w:t>
            </w:r>
            <w:proofErr w:type="spellEnd"/>
          </w:p>
        </w:tc>
        <w:tc>
          <w:tcPr>
            <w:tcW w:w="582" w:type="dxa"/>
            <w:tcBorders>
              <w:top w:val="nil"/>
              <w:left w:val="nil"/>
              <w:bottom w:val="single" w:sz="4" w:space="0" w:color="auto"/>
              <w:right w:val="single" w:sz="4" w:space="0" w:color="auto"/>
            </w:tcBorders>
            <w:shd w:val="clear" w:color="auto" w:fill="auto"/>
            <w:vAlign w:val="center"/>
            <w:hideMark/>
          </w:tcPr>
          <w:p w14:paraId="54586C2A" w14:textId="77777777" w:rsidR="00B354AD" w:rsidRPr="00B354AD" w:rsidRDefault="00B354AD" w:rsidP="00B354AD">
            <w:pPr>
              <w:spacing w:before="0" w:after="0" w:line="240" w:lineRule="auto"/>
              <w:jc w:val="center"/>
              <w:rPr>
                <w:rFonts w:ascii="Trebuchet MS" w:hAnsi="Trebuchet MS" w:cs="Calibri"/>
                <w:color w:val="000000"/>
                <w:sz w:val="12"/>
                <w:szCs w:val="12"/>
              </w:rPr>
            </w:pPr>
            <w:r w:rsidRPr="00B354AD">
              <w:rPr>
                <w:rFonts w:ascii="Trebuchet MS" w:hAnsi="Trebuchet MS" w:cs="Calibri"/>
                <w:color w:val="000000"/>
                <w:sz w:val="12"/>
                <w:szCs w:val="12"/>
              </w:rPr>
              <w:t> </w:t>
            </w:r>
          </w:p>
        </w:tc>
        <w:tc>
          <w:tcPr>
            <w:tcW w:w="1052" w:type="dxa"/>
            <w:tcBorders>
              <w:top w:val="nil"/>
              <w:left w:val="nil"/>
              <w:bottom w:val="single" w:sz="4" w:space="0" w:color="auto"/>
              <w:right w:val="single" w:sz="4" w:space="0" w:color="auto"/>
            </w:tcBorders>
            <w:shd w:val="clear" w:color="auto" w:fill="auto"/>
            <w:vAlign w:val="center"/>
            <w:hideMark/>
          </w:tcPr>
          <w:p w14:paraId="5F3A69B6" w14:textId="77777777" w:rsidR="00B354AD" w:rsidRPr="00B354AD" w:rsidRDefault="00B354AD" w:rsidP="00B354AD">
            <w:pPr>
              <w:spacing w:before="0" w:after="0" w:line="240" w:lineRule="auto"/>
              <w:jc w:val="right"/>
              <w:rPr>
                <w:rFonts w:ascii="Trebuchet MS" w:hAnsi="Trebuchet MS" w:cs="Calibri"/>
                <w:color w:val="000000"/>
                <w:sz w:val="12"/>
                <w:szCs w:val="12"/>
              </w:rPr>
            </w:pPr>
            <w:r w:rsidRPr="00B354AD">
              <w:rPr>
                <w:rFonts w:ascii="Trebuchet MS" w:hAnsi="Trebuchet MS" w:cs="Calibri"/>
                <w:color w:val="000000"/>
                <w:sz w:val="12"/>
                <w:szCs w:val="12"/>
              </w:rPr>
              <w:t> </w:t>
            </w:r>
          </w:p>
        </w:tc>
        <w:tc>
          <w:tcPr>
            <w:tcW w:w="582" w:type="dxa"/>
            <w:tcBorders>
              <w:top w:val="nil"/>
              <w:left w:val="nil"/>
              <w:bottom w:val="single" w:sz="4" w:space="0" w:color="auto"/>
              <w:right w:val="single" w:sz="4" w:space="0" w:color="auto"/>
            </w:tcBorders>
            <w:shd w:val="clear" w:color="auto" w:fill="auto"/>
            <w:vAlign w:val="center"/>
            <w:hideMark/>
          </w:tcPr>
          <w:p w14:paraId="5EF65EE1" w14:textId="77777777" w:rsidR="00B354AD" w:rsidRPr="00B354AD" w:rsidRDefault="00B354AD" w:rsidP="00B354AD">
            <w:pPr>
              <w:spacing w:before="0" w:after="0" w:line="240" w:lineRule="auto"/>
              <w:jc w:val="center"/>
              <w:rPr>
                <w:rFonts w:ascii="Trebuchet MS" w:hAnsi="Trebuchet MS" w:cs="Calibri"/>
                <w:color w:val="000000"/>
                <w:sz w:val="12"/>
                <w:szCs w:val="12"/>
              </w:rPr>
            </w:pPr>
            <w:r w:rsidRPr="00B354AD">
              <w:rPr>
                <w:rFonts w:ascii="Trebuchet MS" w:hAnsi="Trebuchet MS" w:cs="Calibri"/>
                <w:color w:val="000000"/>
                <w:sz w:val="12"/>
                <w:szCs w:val="12"/>
              </w:rPr>
              <w:t>1</w:t>
            </w:r>
          </w:p>
        </w:tc>
        <w:tc>
          <w:tcPr>
            <w:tcW w:w="1052" w:type="dxa"/>
            <w:tcBorders>
              <w:top w:val="nil"/>
              <w:left w:val="nil"/>
              <w:bottom w:val="single" w:sz="4" w:space="0" w:color="auto"/>
              <w:right w:val="single" w:sz="4" w:space="0" w:color="auto"/>
            </w:tcBorders>
            <w:shd w:val="clear" w:color="auto" w:fill="auto"/>
            <w:vAlign w:val="center"/>
            <w:hideMark/>
          </w:tcPr>
          <w:p w14:paraId="2CA2CFEE" w14:textId="77777777" w:rsidR="00B354AD" w:rsidRPr="00B354AD" w:rsidRDefault="00B354AD" w:rsidP="00B354AD">
            <w:pPr>
              <w:spacing w:before="0" w:after="0" w:line="240" w:lineRule="auto"/>
              <w:jc w:val="right"/>
              <w:rPr>
                <w:rFonts w:ascii="Trebuchet MS" w:hAnsi="Trebuchet MS" w:cs="Calibri"/>
                <w:color w:val="000000"/>
                <w:sz w:val="12"/>
                <w:szCs w:val="12"/>
              </w:rPr>
            </w:pPr>
            <w:r w:rsidRPr="00B354AD">
              <w:rPr>
                <w:rFonts w:ascii="Trebuchet MS" w:hAnsi="Trebuchet MS" w:cs="Calibri"/>
                <w:color w:val="000000"/>
                <w:sz w:val="12"/>
                <w:szCs w:val="12"/>
              </w:rPr>
              <w:t>1,050,000</w:t>
            </w:r>
          </w:p>
        </w:tc>
        <w:tc>
          <w:tcPr>
            <w:tcW w:w="582" w:type="dxa"/>
            <w:tcBorders>
              <w:top w:val="nil"/>
              <w:left w:val="nil"/>
              <w:bottom w:val="single" w:sz="4" w:space="0" w:color="auto"/>
              <w:right w:val="single" w:sz="4" w:space="0" w:color="auto"/>
            </w:tcBorders>
            <w:shd w:val="clear" w:color="auto" w:fill="auto"/>
            <w:vAlign w:val="center"/>
            <w:hideMark/>
          </w:tcPr>
          <w:p w14:paraId="7D0FB067" w14:textId="77777777" w:rsidR="00B354AD" w:rsidRPr="00B354AD" w:rsidRDefault="00B354AD" w:rsidP="00B354AD">
            <w:pPr>
              <w:spacing w:before="0" w:after="0" w:line="240" w:lineRule="auto"/>
              <w:jc w:val="center"/>
              <w:rPr>
                <w:rFonts w:ascii="Trebuchet MS" w:hAnsi="Trebuchet MS" w:cs="Calibri"/>
                <w:color w:val="000000"/>
                <w:sz w:val="12"/>
                <w:szCs w:val="12"/>
              </w:rPr>
            </w:pPr>
            <w:r w:rsidRPr="00B354AD">
              <w:rPr>
                <w:rFonts w:ascii="Trebuchet MS" w:hAnsi="Trebuchet MS" w:cs="Calibri"/>
                <w:color w:val="000000"/>
                <w:sz w:val="12"/>
                <w:szCs w:val="12"/>
              </w:rPr>
              <w:t>1</w:t>
            </w:r>
          </w:p>
        </w:tc>
        <w:tc>
          <w:tcPr>
            <w:tcW w:w="1052" w:type="dxa"/>
            <w:tcBorders>
              <w:top w:val="nil"/>
              <w:left w:val="nil"/>
              <w:bottom w:val="single" w:sz="4" w:space="0" w:color="auto"/>
              <w:right w:val="single" w:sz="4" w:space="0" w:color="auto"/>
            </w:tcBorders>
            <w:shd w:val="clear" w:color="auto" w:fill="auto"/>
            <w:vAlign w:val="center"/>
            <w:hideMark/>
          </w:tcPr>
          <w:p w14:paraId="5DEF628A" w14:textId="77777777" w:rsidR="00B354AD" w:rsidRPr="00B354AD" w:rsidRDefault="00B354AD" w:rsidP="00B354AD">
            <w:pPr>
              <w:spacing w:before="0" w:after="0" w:line="240" w:lineRule="auto"/>
              <w:jc w:val="right"/>
              <w:rPr>
                <w:rFonts w:ascii="Trebuchet MS" w:hAnsi="Trebuchet MS" w:cs="Calibri"/>
                <w:color w:val="000000"/>
                <w:sz w:val="12"/>
                <w:szCs w:val="12"/>
              </w:rPr>
            </w:pPr>
            <w:r w:rsidRPr="00B354AD">
              <w:rPr>
                <w:rFonts w:ascii="Trebuchet MS" w:hAnsi="Trebuchet MS" w:cs="Calibri"/>
                <w:color w:val="000000"/>
                <w:sz w:val="12"/>
                <w:szCs w:val="12"/>
              </w:rPr>
              <w:t>1,495,120</w:t>
            </w:r>
          </w:p>
        </w:tc>
        <w:tc>
          <w:tcPr>
            <w:tcW w:w="582" w:type="dxa"/>
            <w:tcBorders>
              <w:top w:val="nil"/>
              <w:left w:val="nil"/>
              <w:bottom w:val="single" w:sz="4" w:space="0" w:color="auto"/>
              <w:right w:val="single" w:sz="4" w:space="0" w:color="auto"/>
            </w:tcBorders>
            <w:shd w:val="clear" w:color="auto" w:fill="auto"/>
            <w:vAlign w:val="center"/>
            <w:hideMark/>
          </w:tcPr>
          <w:p w14:paraId="43A4438A" w14:textId="77777777" w:rsidR="00B354AD" w:rsidRPr="00B354AD" w:rsidRDefault="00B354AD" w:rsidP="00B354AD">
            <w:pPr>
              <w:spacing w:before="0" w:after="0" w:line="240" w:lineRule="auto"/>
              <w:jc w:val="center"/>
              <w:rPr>
                <w:rFonts w:ascii="Trebuchet MS" w:hAnsi="Trebuchet MS" w:cs="Calibri"/>
                <w:color w:val="000000"/>
                <w:sz w:val="12"/>
                <w:szCs w:val="12"/>
              </w:rPr>
            </w:pPr>
            <w:r w:rsidRPr="00B354AD">
              <w:rPr>
                <w:rFonts w:ascii="Trebuchet MS" w:hAnsi="Trebuchet MS" w:cs="Calibri"/>
                <w:color w:val="000000"/>
                <w:sz w:val="12"/>
                <w:szCs w:val="12"/>
              </w:rPr>
              <w:t>1</w:t>
            </w:r>
          </w:p>
        </w:tc>
        <w:tc>
          <w:tcPr>
            <w:tcW w:w="1052" w:type="dxa"/>
            <w:tcBorders>
              <w:top w:val="nil"/>
              <w:left w:val="nil"/>
              <w:bottom w:val="single" w:sz="4" w:space="0" w:color="auto"/>
              <w:right w:val="single" w:sz="4" w:space="0" w:color="auto"/>
            </w:tcBorders>
            <w:shd w:val="clear" w:color="auto" w:fill="auto"/>
            <w:vAlign w:val="center"/>
            <w:hideMark/>
          </w:tcPr>
          <w:p w14:paraId="0FBFE532" w14:textId="77777777" w:rsidR="00B354AD" w:rsidRPr="00B354AD" w:rsidRDefault="00B354AD" w:rsidP="00B354AD">
            <w:pPr>
              <w:spacing w:before="0" w:after="0" w:line="240" w:lineRule="auto"/>
              <w:jc w:val="right"/>
              <w:rPr>
                <w:rFonts w:ascii="Trebuchet MS" w:hAnsi="Trebuchet MS" w:cs="Calibri"/>
                <w:color w:val="000000"/>
                <w:sz w:val="12"/>
                <w:szCs w:val="12"/>
              </w:rPr>
            </w:pPr>
            <w:r w:rsidRPr="00B354AD">
              <w:rPr>
                <w:rFonts w:ascii="Trebuchet MS" w:hAnsi="Trebuchet MS" w:cs="Calibri"/>
                <w:color w:val="000000"/>
                <w:sz w:val="12"/>
                <w:szCs w:val="12"/>
              </w:rPr>
              <w:t>1,575,000</w:t>
            </w:r>
          </w:p>
        </w:tc>
        <w:tc>
          <w:tcPr>
            <w:tcW w:w="582" w:type="dxa"/>
            <w:tcBorders>
              <w:top w:val="nil"/>
              <w:left w:val="nil"/>
              <w:bottom w:val="single" w:sz="4" w:space="0" w:color="auto"/>
              <w:right w:val="single" w:sz="4" w:space="0" w:color="auto"/>
            </w:tcBorders>
            <w:shd w:val="clear" w:color="auto" w:fill="auto"/>
            <w:vAlign w:val="center"/>
            <w:hideMark/>
          </w:tcPr>
          <w:p w14:paraId="4FC85D65" w14:textId="77777777" w:rsidR="00B354AD" w:rsidRPr="00B354AD" w:rsidRDefault="00B354AD" w:rsidP="00B354AD">
            <w:pPr>
              <w:spacing w:before="0" w:after="0" w:line="240" w:lineRule="auto"/>
              <w:jc w:val="center"/>
              <w:rPr>
                <w:rFonts w:ascii="Trebuchet MS" w:hAnsi="Trebuchet MS" w:cs="Calibri"/>
                <w:color w:val="000000"/>
                <w:sz w:val="12"/>
                <w:szCs w:val="12"/>
              </w:rPr>
            </w:pPr>
            <w:r w:rsidRPr="00B354AD">
              <w:rPr>
                <w:rFonts w:ascii="Trebuchet MS" w:hAnsi="Trebuchet MS" w:cs="Calibri"/>
                <w:color w:val="000000"/>
                <w:sz w:val="12"/>
                <w:szCs w:val="12"/>
              </w:rPr>
              <w:t>1</w:t>
            </w:r>
          </w:p>
        </w:tc>
        <w:tc>
          <w:tcPr>
            <w:tcW w:w="1052" w:type="dxa"/>
            <w:tcBorders>
              <w:top w:val="nil"/>
              <w:left w:val="nil"/>
              <w:bottom w:val="single" w:sz="4" w:space="0" w:color="auto"/>
              <w:right w:val="single" w:sz="4" w:space="0" w:color="auto"/>
            </w:tcBorders>
            <w:shd w:val="clear" w:color="auto" w:fill="auto"/>
            <w:vAlign w:val="center"/>
            <w:hideMark/>
          </w:tcPr>
          <w:p w14:paraId="54B3C84D" w14:textId="77777777" w:rsidR="00B354AD" w:rsidRPr="00B354AD" w:rsidRDefault="00B354AD" w:rsidP="00B354AD">
            <w:pPr>
              <w:spacing w:before="0" w:after="0" w:line="240" w:lineRule="auto"/>
              <w:jc w:val="right"/>
              <w:rPr>
                <w:rFonts w:ascii="Trebuchet MS" w:hAnsi="Trebuchet MS" w:cs="Calibri"/>
                <w:color w:val="000000"/>
                <w:sz w:val="12"/>
                <w:szCs w:val="12"/>
              </w:rPr>
            </w:pPr>
            <w:r w:rsidRPr="00B354AD">
              <w:rPr>
                <w:rFonts w:ascii="Trebuchet MS" w:hAnsi="Trebuchet MS" w:cs="Calibri"/>
                <w:color w:val="000000"/>
                <w:sz w:val="12"/>
                <w:szCs w:val="12"/>
              </w:rPr>
              <w:t>2,842,486</w:t>
            </w:r>
          </w:p>
        </w:tc>
        <w:tc>
          <w:tcPr>
            <w:tcW w:w="582" w:type="dxa"/>
            <w:tcBorders>
              <w:top w:val="nil"/>
              <w:left w:val="nil"/>
              <w:bottom w:val="single" w:sz="4" w:space="0" w:color="auto"/>
              <w:right w:val="single" w:sz="4" w:space="0" w:color="auto"/>
            </w:tcBorders>
            <w:shd w:val="clear" w:color="auto" w:fill="auto"/>
            <w:vAlign w:val="center"/>
            <w:hideMark/>
          </w:tcPr>
          <w:p w14:paraId="10181F4C" w14:textId="77777777" w:rsidR="00B354AD" w:rsidRPr="00B354AD" w:rsidRDefault="00B354AD" w:rsidP="00B354AD">
            <w:pPr>
              <w:spacing w:before="0" w:after="0" w:line="240" w:lineRule="auto"/>
              <w:jc w:val="center"/>
              <w:rPr>
                <w:rFonts w:ascii="Trebuchet MS" w:hAnsi="Trebuchet MS" w:cs="Calibri"/>
                <w:color w:val="000000"/>
                <w:sz w:val="12"/>
                <w:szCs w:val="12"/>
              </w:rPr>
            </w:pPr>
            <w:r w:rsidRPr="00B354AD">
              <w:rPr>
                <w:rFonts w:ascii="Trebuchet MS" w:hAnsi="Trebuchet MS" w:cs="Calibri"/>
                <w:color w:val="000000"/>
                <w:sz w:val="12"/>
                <w:szCs w:val="12"/>
              </w:rPr>
              <w:t>4</w:t>
            </w:r>
          </w:p>
        </w:tc>
        <w:tc>
          <w:tcPr>
            <w:tcW w:w="1135" w:type="dxa"/>
            <w:tcBorders>
              <w:top w:val="nil"/>
              <w:left w:val="nil"/>
              <w:bottom w:val="single" w:sz="4" w:space="0" w:color="auto"/>
              <w:right w:val="nil"/>
            </w:tcBorders>
            <w:shd w:val="clear" w:color="auto" w:fill="auto"/>
            <w:noWrap/>
            <w:vAlign w:val="center"/>
            <w:hideMark/>
          </w:tcPr>
          <w:p w14:paraId="08755A9D" w14:textId="77777777" w:rsidR="00B354AD" w:rsidRPr="00B354AD" w:rsidRDefault="00B354AD" w:rsidP="00B354AD">
            <w:pPr>
              <w:spacing w:before="0" w:after="0" w:line="240" w:lineRule="auto"/>
              <w:jc w:val="right"/>
              <w:rPr>
                <w:rFonts w:ascii="Trebuchet MS" w:hAnsi="Trebuchet MS" w:cs="Calibri"/>
                <w:color w:val="000000"/>
                <w:sz w:val="12"/>
                <w:szCs w:val="12"/>
              </w:rPr>
            </w:pPr>
            <w:r w:rsidRPr="00B354AD">
              <w:rPr>
                <w:rFonts w:ascii="Trebuchet MS" w:hAnsi="Trebuchet MS" w:cs="Calibri"/>
                <w:color w:val="000000"/>
                <w:sz w:val="12"/>
                <w:szCs w:val="12"/>
              </w:rPr>
              <w:t xml:space="preserve">             6,962,606 </w:t>
            </w:r>
          </w:p>
        </w:tc>
        <w:tc>
          <w:tcPr>
            <w:tcW w:w="884" w:type="dxa"/>
            <w:tcBorders>
              <w:top w:val="nil"/>
              <w:left w:val="single" w:sz="4" w:space="0" w:color="auto"/>
              <w:bottom w:val="single" w:sz="4" w:space="0" w:color="auto"/>
              <w:right w:val="single" w:sz="4" w:space="0" w:color="auto"/>
            </w:tcBorders>
            <w:shd w:val="clear" w:color="auto" w:fill="auto"/>
            <w:vAlign w:val="center"/>
            <w:hideMark/>
          </w:tcPr>
          <w:p w14:paraId="1921EEC3" w14:textId="77777777" w:rsidR="00B354AD" w:rsidRPr="00B354AD" w:rsidRDefault="00B354AD" w:rsidP="00B354AD">
            <w:pPr>
              <w:spacing w:before="0" w:after="0" w:line="240" w:lineRule="auto"/>
              <w:jc w:val="center"/>
              <w:rPr>
                <w:rFonts w:ascii="Trebuchet MS" w:hAnsi="Trebuchet MS" w:cs="Calibri"/>
                <w:color w:val="000000"/>
                <w:sz w:val="12"/>
                <w:szCs w:val="12"/>
              </w:rPr>
            </w:pPr>
            <w:r w:rsidRPr="00B354AD">
              <w:rPr>
                <w:rFonts w:ascii="Trebuchet MS" w:hAnsi="Trebuchet MS" w:cs="Calibri"/>
                <w:color w:val="000000"/>
                <w:sz w:val="12"/>
                <w:szCs w:val="12"/>
              </w:rPr>
              <w:t>Kasi PEM</w:t>
            </w:r>
          </w:p>
        </w:tc>
        <w:tc>
          <w:tcPr>
            <w:tcW w:w="735" w:type="dxa"/>
            <w:tcBorders>
              <w:top w:val="nil"/>
              <w:left w:val="nil"/>
              <w:bottom w:val="single" w:sz="4" w:space="0" w:color="auto"/>
              <w:right w:val="single" w:sz="4" w:space="0" w:color="auto"/>
            </w:tcBorders>
            <w:shd w:val="clear" w:color="auto" w:fill="auto"/>
            <w:vAlign w:val="center"/>
            <w:hideMark/>
          </w:tcPr>
          <w:p w14:paraId="45D16B62" w14:textId="77777777" w:rsidR="00B354AD" w:rsidRPr="00B354AD" w:rsidRDefault="00B354AD" w:rsidP="00B354AD">
            <w:pPr>
              <w:spacing w:before="0" w:after="0" w:line="240" w:lineRule="auto"/>
              <w:jc w:val="center"/>
              <w:rPr>
                <w:rFonts w:ascii="Trebuchet MS" w:hAnsi="Trebuchet MS" w:cs="Calibri"/>
                <w:color w:val="000000"/>
                <w:sz w:val="12"/>
                <w:szCs w:val="12"/>
              </w:rPr>
            </w:pPr>
            <w:proofErr w:type="spellStart"/>
            <w:r w:rsidRPr="00B354AD">
              <w:rPr>
                <w:rFonts w:ascii="Trebuchet MS" w:hAnsi="Trebuchet MS" w:cs="Calibri"/>
                <w:color w:val="000000"/>
                <w:sz w:val="12"/>
                <w:szCs w:val="12"/>
              </w:rPr>
              <w:t>Kab</w:t>
            </w:r>
            <w:proofErr w:type="spellEnd"/>
            <w:r w:rsidRPr="00B354AD">
              <w:rPr>
                <w:rFonts w:ascii="Trebuchet MS" w:hAnsi="Trebuchet MS" w:cs="Calibri"/>
                <w:color w:val="000000"/>
                <w:sz w:val="12"/>
                <w:szCs w:val="12"/>
              </w:rPr>
              <w:t xml:space="preserve">. Banjar, </w:t>
            </w:r>
            <w:proofErr w:type="spellStart"/>
            <w:r w:rsidRPr="00B354AD">
              <w:rPr>
                <w:rFonts w:ascii="Trebuchet MS" w:hAnsi="Trebuchet MS" w:cs="Calibri"/>
                <w:color w:val="000000"/>
                <w:sz w:val="12"/>
                <w:szCs w:val="12"/>
              </w:rPr>
              <w:t>Kec</w:t>
            </w:r>
            <w:proofErr w:type="spellEnd"/>
            <w:r w:rsidRPr="00B354AD">
              <w:rPr>
                <w:rFonts w:ascii="Trebuchet MS" w:hAnsi="Trebuchet MS" w:cs="Calibri"/>
                <w:color w:val="000000"/>
                <w:sz w:val="12"/>
                <w:szCs w:val="12"/>
              </w:rPr>
              <w:t xml:space="preserve">. </w:t>
            </w:r>
            <w:proofErr w:type="spellStart"/>
            <w:r w:rsidRPr="00B354AD">
              <w:rPr>
                <w:rFonts w:ascii="Trebuchet MS" w:hAnsi="Trebuchet MS" w:cs="Calibri"/>
                <w:color w:val="000000"/>
                <w:sz w:val="12"/>
                <w:szCs w:val="12"/>
              </w:rPr>
              <w:t>Astambul</w:t>
            </w:r>
            <w:proofErr w:type="spellEnd"/>
          </w:p>
        </w:tc>
      </w:tr>
      <w:tr w:rsidR="00B354AD" w:rsidRPr="00B354AD" w14:paraId="2F58C4ED" w14:textId="77777777" w:rsidTr="00B354AD">
        <w:trPr>
          <w:trHeight w:val="800"/>
        </w:trPr>
        <w:tc>
          <w:tcPr>
            <w:tcW w:w="120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B87983E" w14:textId="77777777" w:rsidR="00B354AD" w:rsidRPr="00B354AD" w:rsidRDefault="00B354AD" w:rsidP="00B354AD">
            <w:pPr>
              <w:spacing w:before="0" w:after="0" w:line="240" w:lineRule="auto"/>
              <w:jc w:val="center"/>
              <w:rPr>
                <w:rFonts w:ascii="Trebuchet MS" w:hAnsi="Trebuchet MS" w:cs="Calibri"/>
                <w:color w:val="000000"/>
                <w:sz w:val="12"/>
                <w:szCs w:val="12"/>
              </w:rPr>
            </w:pPr>
            <w:r w:rsidRPr="00B354AD">
              <w:rPr>
                <w:rFonts w:ascii="Trebuchet MS" w:hAnsi="Trebuchet MS" w:cs="Calibri"/>
                <w:color w:val="000000"/>
                <w:sz w:val="12"/>
                <w:szCs w:val="12"/>
              </w:rPr>
              <w:t> </w:t>
            </w:r>
          </w:p>
        </w:tc>
        <w:tc>
          <w:tcPr>
            <w:tcW w:w="1169" w:type="dxa"/>
            <w:tcBorders>
              <w:top w:val="single" w:sz="4" w:space="0" w:color="auto"/>
              <w:left w:val="nil"/>
              <w:bottom w:val="single" w:sz="4" w:space="0" w:color="auto"/>
              <w:right w:val="single" w:sz="4" w:space="0" w:color="auto"/>
            </w:tcBorders>
            <w:shd w:val="clear" w:color="auto" w:fill="auto"/>
            <w:vAlign w:val="center"/>
            <w:hideMark/>
          </w:tcPr>
          <w:p w14:paraId="2BE857B8" w14:textId="77777777" w:rsidR="00B354AD" w:rsidRPr="00B354AD" w:rsidRDefault="00B354AD" w:rsidP="00B354AD">
            <w:pPr>
              <w:spacing w:before="0" w:after="0" w:line="240" w:lineRule="auto"/>
              <w:jc w:val="center"/>
              <w:rPr>
                <w:rFonts w:ascii="Trebuchet MS" w:hAnsi="Trebuchet MS" w:cs="Calibri"/>
                <w:color w:val="000000"/>
                <w:sz w:val="12"/>
                <w:szCs w:val="12"/>
              </w:rPr>
            </w:pPr>
            <w:r w:rsidRPr="00B354AD">
              <w:rPr>
                <w:rFonts w:ascii="Trebuchet MS" w:hAnsi="Trebuchet MS" w:cs="Calibri"/>
                <w:color w:val="000000"/>
                <w:sz w:val="12"/>
                <w:szCs w:val="12"/>
              </w:rPr>
              <w:t> </w:t>
            </w:r>
          </w:p>
        </w:tc>
        <w:tc>
          <w:tcPr>
            <w:tcW w:w="1641" w:type="dxa"/>
            <w:tcBorders>
              <w:top w:val="single" w:sz="4" w:space="0" w:color="auto"/>
              <w:left w:val="nil"/>
              <w:bottom w:val="single" w:sz="4" w:space="0" w:color="auto"/>
              <w:right w:val="single" w:sz="4" w:space="0" w:color="auto"/>
            </w:tcBorders>
            <w:shd w:val="clear" w:color="auto" w:fill="auto"/>
            <w:hideMark/>
          </w:tcPr>
          <w:p w14:paraId="09DA13C1" w14:textId="77777777" w:rsidR="00B354AD" w:rsidRPr="00B354AD" w:rsidRDefault="00B354AD" w:rsidP="00B354AD">
            <w:pPr>
              <w:spacing w:before="0" w:after="0" w:line="240" w:lineRule="auto"/>
              <w:rPr>
                <w:rFonts w:ascii="Trebuchet MS" w:hAnsi="Trebuchet MS" w:cs="Calibri"/>
                <w:color w:val="000000"/>
                <w:sz w:val="12"/>
                <w:szCs w:val="12"/>
              </w:rPr>
            </w:pPr>
            <w:proofErr w:type="spellStart"/>
            <w:r w:rsidRPr="00B354AD">
              <w:rPr>
                <w:rFonts w:ascii="Trebuchet MS" w:hAnsi="Trebuchet MS" w:cs="Calibri"/>
                <w:color w:val="000000"/>
                <w:sz w:val="12"/>
                <w:szCs w:val="12"/>
              </w:rPr>
              <w:t>Koordinasi</w:t>
            </w:r>
            <w:proofErr w:type="spellEnd"/>
            <w:r w:rsidRPr="00B354AD">
              <w:rPr>
                <w:rFonts w:ascii="Trebuchet MS" w:hAnsi="Trebuchet MS" w:cs="Calibri"/>
                <w:color w:val="000000"/>
                <w:sz w:val="12"/>
                <w:szCs w:val="12"/>
              </w:rPr>
              <w:t xml:space="preserve"> </w:t>
            </w:r>
            <w:proofErr w:type="spellStart"/>
            <w:r w:rsidRPr="00B354AD">
              <w:rPr>
                <w:rFonts w:ascii="Trebuchet MS" w:hAnsi="Trebuchet MS" w:cs="Calibri"/>
                <w:color w:val="000000"/>
                <w:sz w:val="12"/>
                <w:szCs w:val="12"/>
              </w:rPr>
              <w:t>Pendampingan</w:t>
            </w:r>
            <w:proofErr w:type="spellEnd"/>
            <w:r w:rsidRPr="00B354AD">
              <w:rPr>
                <w:rFonts w:ascii="Trebuchet MS" w:hAnsi="Trebuchet MS" w:cs="Calibri"/>
                <w:color w:val="000000"/>
                <w:sz w:val="12"/>
                <w:szCs w:val="12"/>
              </w:rPr>
              <w:t xml:space="preserve"> </w:t>
            </w:r>
            <w:proofErr w:type="spellStart"/>
            <w:r w:rsidRPr="00B354AD">
              <w:rPr>
                <w:rFonts w:ascii="Trebuchet MS" w:hAnsi="Trebuchet MS" w:cs="Calibri"/>
                <w:color w:val="000000"/>
                <w:sz w:val="12"/>
                <w:szCs w:val="12"/>
              </w:rPr>
              <w:t>Desa</w:t>
            </w:r>
            <w:proofErr w:type="spellEnd"/>
            <w:r w:rsidRPr="00B354AD">
              <w:rPr>
                <w:rFonts w:ascii="Trebuchet MS" w:hAnsi="Trebuchet MS" w:cs="Calibri"/>
                <w:color w:val="000000"/>
                <w:sz w:val="12"/>
                <w:szCs w:val="12"/>
              </w:rPr>
              <w:t xml:space="preserve"> di </w:t>
            </w:r>
            <w:proofErr w:type="spellStart"/>
            <w:r w:rsidRPr="00B354AD">
              <w:rPr>
                <w:rFonts w:ascii="Trebuchet MS" w:hAnsi="Trebuchet MS" w:cs="Calibri"/>
                <w:color w:val="000000"/>
                <w:sz w:val="12"/>
                <w:szCs w:val="12"/>
              </w:rPr>
              <w:t>Wilayahnya</w:t>
            </w:r>
            <w:proofErr w:type="spellEnd"/>
          </w:p>
        </w:tc>
        <w:tc>
          <w:tcPr>
            <w:tcW w:w="1540" w:type="dxa"/>
            <w:tcBorders>
              <w:top w:val="single" w:sz="4" w:space="0" w:color="auto"/>
              <w:left w:val="nil"/>
              <w:bottom w:val="single" w:sz="4" w:space="0" w:color="auto"/>
              <w:right w:val="single" w:sz="4" w:space="0" w:color="auto"/>
            </w:tcBorders>
            <w:shd w:val="clear" w:color="auto" w:fill="auto"/>
            <w:hideMark/>
          </w:tcPr>
          <w:p w14:paraId="0E3492CF" w14:textId="77777777" w:rsidR="00B354AD" w:rsidRPr="00B354AD" w:rsidRDefault="00B354AD" w:rsidP="00B354AD">
            <w:pPr>
              <w:spacing w:before="0" w:after="0" w:line="240" w:lineRule="auto"/>
              <w:rPr>
                <w:rFonts w:ascii="Trebuchet MS" w:hAnsi="Trebuchet MS" w:cs="Calibri"/>
                <w:color w:val="000000"/>
                <w:sz w:val="12"/>
                <w:szCs w:val="12"/>
              </w:rPr>
            </w:pPr>
            <w:proofErr w:type="spellStart"/>
            <w:r w:rsidRPr="00B354AD">
              <w:rPr>
                <w:rFonts w:ascii="Trebuchet MS" w:hAnsi="Trebuchet MS" w:cs="Calibri"/>
                <w:color w:val="000000"/>
                <w:sz w:val="12"/>
                <w:szCs w:val="12"/>
              </w:rPr>
              <w:t>Jumlah</w:t>
            </w:r>
            <w:proofErr w:type="spellEnd"/>
            <w:r w:rsidRPr="00B354AD">
              <w:rPr>
                <w:rFonts w:ascii="Trebuchet MS" w:hAnsi="Trebuchet MS" w:cs="Calibri"/>
                <w:color w:val="000000"/>
                <w:sz w:val="12"/>
                <w:szCs w:val="12"/>
              </w:rPr>
              <w:t xml:space="preserve"> </w:t>
            </w:r>
            <w:proofErr w:type="spellStart"/>
            <w:r w:rsidRPr="00B354AD">
              <w:rPr>
                <w:rFonts w:ascii="Trebuchet MS" w:hAnsi="Trebuchet MS" w:cs="Calibri"/>
                <w:color w:val="000000"/>
                <w:sz w:val="12"/>
                <w:szCs w:val="12"/>
              </w:rPr>
              <w:t>Laporan</w:t>
            </w:r>
            <w:proofErr w:type="spellEnd"/>
            <w:r w:rsidRPr="00B354AD">
              <w:rPr>
                <w:rFonts w:ascii="Trebuchet MS" w:hAnsi="Trebuchet MS" w:cs="Calibri"/>
                <w:color w:val="000000"/>
                <w:sz w:val="12"/>
                <w:szCs w:val="12"/>
              </w:rPr>
              <w:t xml:space="preserve"> Hasil </w:t>
            </w:r>
            <w:proofErr w:type="spellStart"/>
            <w:r w:rsidRPr="00B354AD">
              <w:rPr>
                <w:rFonts w:ascii="Trebuchet MS" w:hAnsi="Trebuchet MS" w:cs="Calibri"/>
                <w:color w:val="000000"/>
                <w:sz w:val="12"/>
                <w:szCs w:val="12"/>
              </w:rPr>
              <w:t>Koordinasi</w:t>
            </w:r>
            <w:proofErr w:type="spellEnd"/>
            <w:r w:rsidRPr="00B354AD">
              <w:rPr>
                <w:rFonts w:ascii="Trebuchet MS" w:hAnsi="Trebuchet MS" w:cs="Calibri"/>
                <w:color w:val="000000"/>
                <w:sz w:val="12"/>
                <w:szCs w:val="12"/>
              </w:rPr>
              <w:t xml:space="preserve"> </w:t>
            </w:r>
            <w:proofErr w:type="spellStart"/>
            <w:r w:rsidRPr="00B354AD">
              <w:rPr>
                <w:rFonts w:ascii="Trebuchet MS" w:hAnsi="Trebuchet MS" w:cs="Calibri"/>
                <w:color w:val="000000"/>
                <w:sz w:val="12"/>
                <w:szCs w:val="12"/>
              </w:rPr>
              <w:t>Pendampingan</w:t>
            </w:r>
            <w:proofErr w:type="spellEnd"/>
            <w:r w:rsidRPr="00B354AD">
              <w:rPr>
                <w:rFonts w:ascii="Trebuchet MS" w:hAnsi="Trebuchet MS" w:cs="Calibri"/>
                <w:color w:val="000000"/>
                <w:sz w:val="12"/>
                <w:szCs w:val="12"/>
              </w:rPr>
              <w:t xml:space="preserve"> </w:t>
            </w:r>
            <w:proofErr w:type="spellStart"/>
            <w:r w:rsidRPr="00B354AD">
              <w:rPr>
                <w:rFonts w:ascii="Trebuchet MS" w:hAnsi="Trebuchet MS" w:cs="Calibri"/>
                <w:color w:val="000000"/>
                <w:sz w:val="12"/>
                <w:szCs w:val="12"/>
              </w:rPr>
              <w:t>Desa</w:t>
            </w:r>
            <w:proofErr w:type="spellEnd"/>
            <w:r w:rsidRPr="00B354AD">
              <w:rPr>
                <w:rFonts w:ascii="Trebuchet MS" w:hAnsi="Trebuchet MS" w:cs="Calibri"/>
                <w:color w:val="000000"/>
                <w:sz w:val="12"/>
                <w:szCs w:val="12"/>
              </w:rPr>
              <w:t xml:space="preserve"> di </w:t>
            </w:r>
            <w:proofErr w:type="spellStart"/>
            <w:r w:rsidRPr="00B354AD">
              <w:rPr>
                <w:rFonts w:ascii="Trebuchet MS" w:hAnsi="Trebuchet MS" w:cs="Calibri"/>
                <w:color w:val="000000"/>
                <w:sz w:val="12"/>
                <w:szCs w:val="12"/>
              </w:rPr>
              <w:t>Wilayahnya</w:t>
            </w:r>
            <w:proofErr w:type="spellEnd"/>
          </w:p>
        </w:tc>
        <w:tc>
          <w:tcPr>
            <w:tcW w:w="926" w:type="dxa"/>
            <w:tcBorders>
              <w:top w:val="single" w:sz="4" w:space="0" w:color="auto"/>
              <w:left w:val="nil"/>
              <w:bottom w:val="single" w:sz="4" w:space="0" w:color="auto"/>
              <w:right w:val="single" w:sz="4" w:space="0" w:color="auto"/>
            </w:tcBorders>
            <w:shd w:val="clear" w:color="auto" w:fill="auto"/>
            <w:vAlign w:val="center"/>
            <w:hideMark/>
          </w:tcPr>
          <w:p w14:paraId="11F0C272" w14:textId="77777777" w:rsidR="00B354AD" w:rsidRPr="00B354AD" w:rsidRDefault="00B354AD" w:rsidP="00B354AD">
            <w:pPr>
              <w:spacing w:before="0" w:after="0" w:line="240" w:lineRule="auto"/>
              <w:jc w:val="center"/>
              <w:rPr>
                <w:rFonts w:ascii="Trebuchet MS" w:hAnsi="Trebuchet MS" w:cs="Calibri"/>
                <w:color w:val="000000"/>
                <w:sz w:val="12"/>
                <w:szCs w:val="12"/>
              </w:rPr>
            </w:pPr>
            <w:proofErr w:type="spellStart"/>
            <w:r w:rsidRPr="00B354AD">
              <w:rPr>
                <w:rFonts w:ascii="Trebuchet MS" w:hAnsi="Trebuchet MS" w:cs="Calibri"/>
                <w:color w:val="000000"/>
                <w:sz w:val="12"/>
                <w:szCs w:val="12"/>
              </w:rPr>
              <w:t>Laporan</w:t>
            </w:r>
            <w:proofErr w:type="spellEnd"/>
          </w:p>
        </w:tc>
        <w:tc>
          <w:tcPr>
            <w:tcW w:w="582" w:type="dxa"/>
            <w:tcBorders>
              <w:top w:val="single" w:sz="4" w:space="0" w:color="auto"/>
              <w:left w:val="nil"/>
              <w:bottom w:val="single" w:sz="4" w:space="0" w:color="auto"/>
              <w:right w:val="single" w:sz="4" w:space="0" w:color="auto"/>
            </w:tcBorders>
            <w:shd w:val="clear" w:color="auto" w:fill="auto"/>
            <w:vAlign w:val="center"/>
            <w:hideMark/>
          </w:tcPr>
          <w:p w14:paraId="5C603CEE" w14:textId="77777777" w:rsidR="00B354AD" w:rsidRPr="00B354AD" w:rsidRDefault="00B354AD" w:rsidP="00B354AD">
            <w:pPr>
              <w:spacing w:before="0" w:after="0" w:line="240" w:lineRule="auto"/>
              <w:jc w:val="center"/>
              <w:rPr>
                <w:rFonts w:ascii="Trebuchet MS" w:hAnsi="Trebuchet MS" w:cs="Calibri"/>
                <w:color w:val="000000"/>
                <w:sz w:val="12"/>
                <w:szCs w:val="12"/>
              </w:rPr>
            </w:pPr>
            <w:r w:rsidRPr="00B354AD">
              <w:rPr>
                <w:rFonts w:ascii="Trebuchet MS" w:hAnsi="Trebuchet MS" w:cs="Calibri"/>
                <w:color w:val="000000"/>
                <w:sz w:val="12"/>
                <w:szCs w:val="12"/>
              </w:rPr>
              <w:t> </w:t>
            </w:r>
          </w:p>
        </w:tc>
        <w:tc>
          <w:tcPr>
            <w:tcW w:w="1052" w:type="dxa"/>
            <w:tcBorders>
              <w:top w:val="single" w:sz="4" w:space="0" w:color="auto"/>
              <w:left w:val="nil"/>
              <w:bottom w:val="single" w:sz="4" w:space="0" w:color="auto"/>
              <w:right w:val="single" w:sz="4" w:space="0" w:color="auto"/>
            </w:tcBorders>
            <w:shd w:val="clear" w:color="auto" w:fill="auto"/>
            <w:vAlign w:val="center"/>
            <w:hideMark/>
          </w:tcPr>
          <w:p w14:paraId="730E70C7" w14:textId="77777777" w:rsidR="00B354AD" w:rsidRPr="00B354AD" w:rsidRDefault="00B354AD" w:rsidP="00B354AD">
            <w:pPr>
              <w:spacing w:before="0" w:after="0" w:line="240" w:lineRule="auto"/>
              <w:jc w:val="right"/>
              <w:rPr>
                <w:rFonts w:ascii="Trebuchet MS" w:hAnsi="Trebuchet MS" w:cs="Calibri"/>
                <w:color w:val="000000"/>
                <w:sz w:val="12"/>
                <w:szCs w:val="12"/>
              </w:rPr>
            </w:pPr>
            <w:r w:rsidRPr="00B354AD">
              <w:rPr>
                <w:rFonts w:ascii="Trebuchet MS" w:hAnsi="Trebuchet MS" w:cs="Calibri"/>
                <w:color w:val="000000"/>
                <w:sz w:val="12"/>
                <w:szCs w:val="12"/>
              </w:rPr>
              <w:t> </w:t>
            </w:r>
          </w:p>
        </w:tc>
        <w:tc>
          <w:tcPr>
            <w:tcW w:w="582" w:type="dxa"/>
            <w:tcBorders>
              <w:top w:val="single" w:sz="4" w:space="0" w:color="auto"/>
              <w:left w:val="nil"/>
              <w:bottom w:val="single" w:sz="4" w:space="0" w:color="auto"/>
              <w:right w:val="single" w:sz="4" w:space="0" w:color="auto"/>
            </w:tcBorders>
            <w:shd w:val="clear" w:color="auto" w:fill="auto"/>
            <w:vAlign w:val="center"/>
            <w:hideMark/>
          </w:tcPr>
          <w:p w14:paraId="0C09839F" w14:textId="77777777" w:rsidR="00B354AD" w:rsidRPr="00B354AD" w:rsidRDefault="00B354AD" w:rsidP="00B354AD">
            <w:pPr>
              <w:spacing w:before="0" w:after="0" w:line="240" w:lineRule="auto"/>
              <w:jc w:val="center"/>
              <w:rPr>
                <w:rFonts w:ascii="Trebuchet MS" w:hAnsi="Trebuchet MS" w:cs="Calibri"/>
                <w:color w:val="000000"/>
                <w:sz w:val="12"/>
                <w:szCs w:val="12"/>
              </w:rPr>
            </w:pPr>
            <w:r w:rsidRPr="00B354AD">
              <w:rPr>
                <w:rFonts w:ascii="Trebuchet MS" w:hAnsi="Trebuchet MS" w:cs="Calibri"/>
                <w:color w:val="000000"/>
                <w:sz w:val="12"/>
                <w:szCs w:val="12"/>
              </w:rPr>
              <w:t>1</w:t>
            </w:r>
          </w:p>
        </w:tc>
        <w:tc>
          <w:tcPr>
            <w:tcW w:w="1052" w:type="dxa"/>
            <w:tcBorders>
              <w:top w:val="single" w:sz="4" w:space="0" w:color="auto"/>
              <w:left w:val="nil"/>
              <w:bottom w:val="single" w:sz="4" w:space="0" w:color="auto"/>
              <w:right w:val="single" w:sz="4" w:space="0" w:color="auto"/>
            </w:tcBorders>
            <w:shd w:val="clear" w:color="auto" w:fill="auto"/>
            <w:vAlign w:val="center"/>
            <w:hideMark/>
          </w:tcPr>
          <w:p w14:paraId="640B3204" w14:textId="77777777" w:rsidR="00B354AD" w:rsidRPr="00B354AD" w:rsidRDefault="00B354AD" w:rsidP="00B354AD">
            <w:pPr>
              <w:spacing w:before="0" w:after="0" w:line="240" w:lineRule="auto"/>
              <w:jc w:val="right"/>
              <w:rPr>
                <w:rFonts w:ascii="Trebuchet MS" w:hAnsi="Trebuchet MS" w:cs="Calibri"/>
                <w:color w:val="000000"/>
                <w:sz w:val="12"/>
                <w:szCs w:val="12"/>
              </w:rPr>
            </w:pPr>
            <w:r w:rsidRPr="00B354AD">
              <w:rPr>
                <w:rFonts w:ascii="Trebuchet MS" w:hAnsi="Trebuchet MS" w:cs="Calibri"/>
                <w:color w:val="000000"/>
                <w:sz w:val="12"/>
                <w:szCs w:val="12"/>
              </w:rPr>
              <w:t>875,000</w:t>
            </w:r>
          </w:p>
        </w:tc>
        <w:tc>
          <w:tcPr>
            <w:tcW w:w="582" w:type="dxa"/>
            <w:tcBorders>
              <w:top w:val="single" w:sz="4" w:space="0" w:color="auto"/>
              <w:left w:val="nil"/>
              <w:bottom w:val="single" w:sz="4" w:space="0" w:color="auto"/>
              <w:right w:val="single" w:sz="4" w:space="0" w:color="auto"/>
            </w:tcBorders>
            <w:shd w:val="clear" w:color="auto" w:fill="auto"/>
            <w:vAlign w:val="center"/>
            <w:hideMark/>
          </w:tcPr>
          <w:p w14:paraId="1C8AB9B1" w14:textId="77777777" w:rsidR="00B354AD" w:rsidRPr="00B354AD" w:rsidRDefault="00B354AD" w:rsidP="00B354AD">
            <w:pPr>
              <w:spacing w:before="0" w:after="0" w:line="240" w:lineRule="auto"/>
              <w:jc w:val="center"/>
              <w:rPr>
                <w:rFonts w:ascii="Trebuchet MS" w:hAnsi="Trebuchet MS" w:cs="Calibri"/>
                <w:color w:val="000000"/>
                <w:sz w:val="12"/>
                <w:szCs w:val="12"/>
              </w:rPr>
            </w:pPr>
            <w:r w:rsidRPr="00B354AD">
              <w:rPr>
                <w:rFonts w:ascii="Trebuchet MS" w:hAnsi="Trebuchet MS" w:cs="Calibri"/>
                <w:color w:val="000000"/>
                <w:sz w:val="12"/>
                <w:szCs w:val="12"/>
              </w:rPr>
              <w:t>1</w:t>
            </w:r>
          </w:p>
        </w:tc>
        <w:tc>
          <w:tcPr>
            <w:tcW w:w="1052" w:type="dxa"/>
            <w:tcBorders>
              <w:top w:val="single" w:sz="4" w:space="0" w:color="auto"/>
              <w:left w:val="nil"/>
              <w:bottom w:val="single" w:sz="4" w:space="0" w:color="auto"/>
              <w:right w:val="single" w:sz="4" w:space="0" w:color="auto"/>
            </w:tcBorders>
            <w:shd w:val="clear" w:color="auto" w:fill="auto"/>
            <w:vAlign w:val="center"/>
            <w:hideMark/>
          </w:tcPr>
          <w:p w14:paraId="110286E8" w14:textId="77777777" w:rsidR="00B354AD" w:rsidRPr="00B354AD" w:rsidRDefault="00B354AD" w:rsidP="00B354AD">
            <w:pPr>
              <w:spacing w:before="0" w:after="0" w:line="240" w:lineRule="auto"/>
              <w:jc w:val="right"/>
              <w:rPr>
                <w:rFonts w:ascii="Trebuchet MS" w:hAnsi="Trebuchet MS" w:cs="Calibri"/>
                <w:color w:val="000000"/>
                <w:sz w:val="12"/>
                <w:szCs w:val="12"/>
              </w:rPr>
            </w:pPr>
            <w:r w:rsidRPr="00B354AD">
              <w:rPr>
                <w:rFonts w:ascii="Trebuchet MS" w:hAnsi="Trebuchet MS" w:cs="Calibri"/>
                <w:color w:val="000000"/>
                <w:sz w:val="12"/>
                <w:szCs w:val="12"/>
              </w:rPr>
              <w:t>875,000</w:t>
            </w:r>
          </w:p>
        </w:tc>
        <w:tc>
          <w:tcPr>
            <w:tcW w:w="582" w:type="dxa"/>
            <w:tcBorders>
              <w:top w:val="single" w:sz="4" w:space="0" w:color="auto"/>
              <w:left w:val="nil"/>
              <w:bottom w:val="single" w:sz="4" w:space="0" w:color="auto"/>
              <w:right w:val="single" w:sz="4" w:space="0" w:color="auto"/>
            </w:tcBorders>
            <w:shd w:val="clear" w:color="auto" w:fill="auto"/>
            <w:vAlign w:val="center"/>
            <w:hideMark/>
          </w:tcPr>
          <w:p w14:paraId="28FE3053" w14:textId="77777777" w:rsidR="00B354AD" w:rsidRPr="00B354AD" w:rsidRDefault="00B354AD" w:rsidP="00B354AD">
            <w:pPr>
              <w:spacing w:before="0" w:after="0" w:line="240" w:lineRule="auto"/>
              <w:jc w:val="center"/>
              <w:rPr>
                <w:rFonts w:ascii="Trebuchet MS" w:hAnsi="Trebuchet MS" w:cs="Calibri"/>
                <w:color w:val="000000"/>
                <w:sz w:val="12"/>
                <w:szCs w:val="12"/>
              </w:rPr>
            </w:pPr>
            <w:r w:rsidRPr="00B354AD">
              <w:rPr>
                <w:rFonts w:ascii="Trebuchet MS" w:hAnsi="Trebuchet MS" w:cs="Calibri"/>
                <w:color w:val="000000"/>
                <w:sz w:val="12"/>
                <w:szCs w:val="12"/>
              </w:rPr>
              <w:t>1</w:t>
            </w:r>
          </w:p>
        </w:tc>
        <w:tc>
          <w:tcPr>
            <w:tcW w:w="1052" w:type="dxa"/>
            <w:tcBorders>
              <w:top w:val="single" w:sz="4" w:space="0" w:color="auto"/>
              <w:left w:val="nil"/>
              <w:bottom w:val="single" w:sz="4" w:space="0" w:color="auto"/>
              <w:right w:val="single" w:sz="4" w:space="0" w:color="auto"/>
            </w:tcBorders>
            <w:shd w:val="clear" w:color="auto" w:fill="auto"/>
            <w:vAlign w:val="center"/>
            <w:hideMark/>
          </w:tcPr>
          <w:p w14:paraId="3A90A2EA" w14:textId="77777777" w:rsidR="00B354AD" w:rsidRPr="00B354AD" w:rsidRDefault="00B354AD" w:rsidP="00B354AD">
            <w:pPr>
              <w:spacing w:before="0" w:after="0" w:line="240" w:lineRule="auto"/>
              <w:jc w:val="right"/>
              <w:rPr>
                <w:rFonts w:ascii="Trebuchet MS" w:hAnsi="Trebuchet MS" w:cs="Calibri"/>
                <w:color w:val="000000"/>
                <w:sz w:val="12"/>
                <w:szCs w:val="12"/>
              </w:rPr>
            </w:pPr>
            <w:r w:rsidRPr="00B354AD">
              <w:rPr>
                <w:rFonts w:ascii="Trebuchet MS" w:hAnsi="Trebuchet MS" w:cs="Calibri"/>
                <w:color w:val="000000"/>
                <w:sz w:val="12"/>
                <w:szCs w:val="12"/>
              </w:rPr>
              <w:t>875,000</w:t>
            </w:r>
          </w:p>
        </w:tc>
        <w:tc>
          <w:tcPr>
            <w:tcW w:w="582" w:type="dxa"/>
            <w:tcBorders>
              <w:top w:val="single" w:sz="4" w:space="0" w:color="auto"/>
              <w:left w:val="nil"/>
              <w:bottom w:val="single" w:sz="4" w:space="0" w:color="auto"/>
              <w:right w:val="single" w:sz="4" w:space="0" w:color="auto"/>
            </w:tcBorders>
            <w:shd w:val="clear" w:color="auto" w:fill="auto"/>
            <w:vAlign w:val="center"/>
            <w:hideMark/>
          </w:tcPr>
          <w:p w14:paraId="59C6BEC7" w14:textId="77777777" w:rsidR="00B354AD" w:rsidRPr="00B354AD" w:rsidRDefault="00B354AD" w:rsidP="00B354AD">
            <w:pPr>
              <w:spacing w:before="0" w:after="0" w:line="240" w:lineRule="auto"/>
              <w:jc w:val="center"/>
              <w:rPr>
                <w:rFonts w:ascii="Trebuchet MS" w:hAnsi="Trebuchet MS" w:cs="Calibri"/>
                <w:color w:val="000000"/>
                <w:sz w:val="12"/>
                <w:szCs w:val="12"/>
              </w:rPr>
            </w:pPr>
            <w:r w:rsidRPr="00B354AD">
              <w:rPr>
                <w:rFonts w:ascii="Trebuchet MS" w:hAnsi="Trebuchet MS" w:cs="Calibri"/>
                <w:color w:val="000000"/>
                <w:sz w:val="12"/>
                <w:szCs w:val="12"/>
              </w:rPr>
              <w:t>1</w:t>
            </w:r>
          </w:p>
        </w:tc>
        <w:tc>
          <w:tcPr>
            <w:tcW w:w="1052" w:type="dxa"/>
            <w:tcBorders>
              <w:top w:val="single" w:sz="4" w:space="0" w:color="auto"/>
              <w:left w:val="nil"/>
              <w:bottom w:val="single" w:sz="4" w:space="0" w:color="auto"/>
              <w:right w:val="single" w:sz="4" w:space="0" w:color="auto"/>
            </w:tcBorders>
            <w:shd w:val="clear" w:color="auto" w:fill="auto"/>
            <w:vAlign w:val="center"/>
            <w:hideMark/>
          </w:tcPr>
          <w:p w14:paraId="3891B4FB" w14:textId="77777777" w:rsidR="00B354AD" w:rsidRPr="00B354AD" w:rsidRDefault="00B354AD" w:rsidP="00B354AD">
            <w:pPr>
              <w:spacing w:before="0" w:after="0" w:line="240" w:lineRule="auto"/>
              <w:jc w:val="right"/>
              <w:rPr>
                <w:rFonts w:ascii="Trebuchet MS" w:hAnsi="Trebuchet MS" w:cs="Calibri"/>
                <w:color w:val="000000"/>
                <w:sz w:val="12"/>
                <w:szCs w:val="12"/>
              </w:rPr>
            </w:pPr>
            <w:r w:rsidRPr="00B354AD">
              <w:rPr>
                <w:rFonts w:ascii="Trebuchet MS" w:hAnsi="Trebuchet MS" w:cs="Calibri"/>
                <w:color w:val="000000"/>
                <w:sz w:val="12"/>
                <w:szCs w:val="12"/>
              </w:rPr>
              <w:t>1,050,000</w:t>
            </w:r>
          </w:p>
        </w:tc>
        <w:tc>
          <w:tcPr>
            <w:tcW w:w="582" w:type="dxa"/>
            <w:tcBorders>
              <w:top w:val="single" w:sz="4" w:space="0" w:color="auto"/>
              <w:left w:val="nil"/>
              <w:bottom w:val="single" w:sz="4" w:space="0" w:color="auto"/>
              <w:right w:val="single" w:sz="4" w:space="0" w:color="auto"/>
            </w:tcBorders>
            <w:shd w:val="clear" w:color="auto" w:fill="auto"/>
            <w:vAlign w:val="center"/>
            <w:hideMark/>
          </w:tcPr>
          <w:p w14:paraId="48D8CF1C" w14:textId="77777777" w:rsidR="00B354AD" w:rsidRPr="00B354AD" w:rsidRDefault="00B354AD" w:rsidP="00B354AD">
            <w:pPr>
              <w:spacing w:before="0" w:after="0" w:line="240" w:lineRule="auto"/>
              <w:jc w:val="center"/>
              <w:rPr>
                <w:rFonts w:ascii="Trebuchet MS" w:hAnsi="Trebuchet MS" w:cs="Calibri"/>
                <w:color w:val="000000"/>
                <w:sz w:val="12"/>
                <w:szCs w:val="12"/>
              </w:rPr>
            </w:pPr>
            <w:r w:rsidRPr="00B354AD">
              <w:rPr>
                <w:rFonts w:ascii="Trebuchet MS" w:hAnsi="Trebuchet MS" w:cs="Calibri"/>
                <w:color w:val="000000"/>
                <w:sz w:val="12"/>
                <w:szCs w:val="12"/>
              </w:rPr>
              <w:t>4</w:t>
            </w:r>
          </w:p>
        </w:tc>
        <w:tc>
          <w:tcPr>
            <w:tcW w:w="1135" w:type="dxa"/>
            <w:tcBorders>
              <w:top w:val="single" w:sz="4" w:space="0" w:color="auto"/>
              <w:left w:val="nil"/>
              <w:bottom w:val="single" w:sz="4" w:space="0" w:color="000000"/>
              <w:right w:val="nil"/>
            </w:tcBorders>
            <w:shd w:val="clear" w:color="auto" w:fill="auto"/>
            <w:noWrap/>
            <w:vAlign w:val="center"/>
            <w:hideMark/>
          </w:tcPr>
          <w:p w14:paraId="408E3B6A" w14:textId="77777777" w:rsidR="00B354AD" w:rsidRPr="00B354AD" w:rsidRDefault="00B354AD" w:rsidP="00B354AD">
            <w:pPr>
              <w:spacing w:before="0" w:after="0" w:line="240" w:lineRule="auto"/>
              <w:jc w:val="right"/>
              <w:rPr>
                <w:rFonts w:ascii="Trebuchet MS" w:hAnsi="Trebuchet MS" w:cs="Calibri"/>
                <w:color w:val="000000"/>
                <w:sz w:val="12"/>
                <w:szCs w:val="12"/>
              </w:rPr>
            </w:pPr>
            <w:r w:rsidRPr="00B354AD">
              <w:rPr>
                <w:rFonts w:ascii="Trebuchet MS" w:hAnsi="Trebuchet MS" w:cs="Calibri"/>
                <w:color w:val="000000"/>
                <w:sz w:val="12"/>
                <w:szCs w:val="12"/>
              </w:rPr>
              <w:t xml:space="preserve">             3,675,000 </w:t>
            </w:r>
          </w:p>
        </w:tc>
        <w:tc>
          <w:tcPr>
            <w:tcW w:w="88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B8A2DF9" w14:textId="77777777" w:rsidR="00B354AD" w:rsidRPr="00B354AD" w:rsidRDefault="00B354AD" w:rsidP="00B354AD">
            <w:pPr>
              <w:spacing w:before="0" w:after="0" w:line="240" w:lineRule="auto"/>
              <w:jc w:val="center"/>
              <w:rPr>
                <w:rFonts w:ascii="Trebuchet MS" w:hAnsi="Trebuchet MS" w:cs="Calibri"/>
                <w:color w:val="000000"/>
                <w:sz w:val="12"/>
                <w:szCs w:val="12"/>
              </w:rPr>
            </w:pPr>
            <w:r w:rsidRPr="00B354AD">
              <w:rPr>
                <w:rFonts w:ascii="Trebuchet MS" w:hAnsi="Trebuchet MS" w:cs="Calibri"/>
                <w:color w:val="000000"/>
                <w:sz w:val="12"/>
                <w:szCs w:val="12"/>
              </w:rPr>
              <w:t>Kasi PEM</w:t>
            </w:r>
          </w:p>
        </w:tc>
        <w:tc>
          <w:tcPr>
            <w:tcW w:w="735" w:type="dxa"/>
            <w:tcBorders>
              <w:top w:val="single" w:sz="4" w:space="0" w:color="auto"/>
              <w:left w:val="nil"/>
              <w:bottom w:val="single" w:sz="4" w:space="0" w:color="auto"/>
              <w:right w:val="single" w:sz="4" w:space="0" w:color="auto"/>
            </w:tcBorders>
            <w:shd w:val="clear" w:color="auto" w:fill="auto"/>
            <w:vAlign w:val="center"/>
            <w:hideMark/>
          </w:tcPr>
          <w:p w14:paraId="6F12627A" w14:textId="77777777" w:rsidR="00B354AD" w:rsidRPr="00B354AD" w:rsidRDefault="00B354AD" w:rsidP="00B354AD">
            <w:pPr>
              <w:spacing w:before="0" w:after="0" w:line="240" w:lineRule="auto"/>
              <w:jc w:val="center"/>
              <w:rPr>
                <w:rFonts w:ascii="Trebuchet MS" w:hAnsi="Trebuchet MS" w:cs="Calibri"/>
                <w:color w:val="000000"/>
                <w:sz w:val="12"/>
                <w:szCs w:val="12"/>
              </w:rPr>
            </w:pPr>
            <w:proofErr w:type="spellStart"/>
            <w:r w:rsidRPr="00B354AD">
              <w:rPr>
                <w:rFonts w:ascii="Trebuchet MS" w:hAnsi="Trebuchet MS" w:cs="Calibri"/>
                <w:color w:val="000000"/>
                <w:sz w:val="12"/>
                <w:szCs w:val="12"/>
              </w:rPr>
              <w:t>Kab</w:t>
            </w:r>
            <w:proofErr w:type="spellEnd"/>
            <w:r w:rsidRPr="00B354AD">
              <w:rPr>
                <w:rFonts w:ascii="Trebuchet MS" w:hAnsi="Trebuchet MS" w:cs="Calibri"/>
                <w:color w:val="000000"/>
                <w:sz w:val="12"/>
                <w:szCs w:val="12"/>
              </w:rPr>
              <w:t xml:space="preserve">. Banjar, </w:t>
            </w:r>
            <w:proofErr w:type="spellStart"/>
            <w:r w:rsidRPr="00B354AD">
              <w:rPr>
                <w:rFonts w:ascii="Trebuchet MS" w:hAnsi="Trebuchet MS" w:cs="Calibri"/>
                <w:color w:val="000000"/>
                <w:sz w:val="12"/>
                <w:szCs w:val="12"/>
              </w:rPr>
              <w:t>Kec</w:t>
            </w:r>
            <w:proofErr w:type="spellEnd"/>
            <w:r w:rsidRPr="00B354AD">
              <w:rPr>
                <w:rFonts w:ascii="Trebuchet MS" w:hAnsi="Trebuchet MS" w:cs="Calibri"/>
                <w:color w:val="000000"/>
                <w:sz w:val="12"/>
                <w:szCs w:val="12"/>
              </w:rPr>
              <w:t xml:space="preserve">. </w:t>
            </w:r>
            <w:proofErr w:type="spellStart"/>
            <w:r w:rsidRPr="00B354AD">
              <w:rPr>
                <w:rFonts w:ascii="Trebuchet MS" w:hAnsi="Trebuchet MS" w:cs="Calibri"/>
                <w:color w:val="000000"/>
                <w:sz w:val="12"/>
                <w:szCs w:val="12"/>
              </w:rPr>
              <w:t>Astambul</w:t>
            </w:r>
            <w:proofErr w:type="spellEnd"/>
          </w:p>
        </w:tc>
      </w:tr>
    </w:tbl>
    <w:p w14:paraId="4C70D7DF" w14:textId="77777777" w:rsidR="00B354AD" w:rsidRDefault="00B354AD" w:rsidP="000B655C">
      <w:pPr>
        <w:spacing w:before="0" w:after="0" w:line="240" w:lineRule="auto"/>
        <w:ind w:right="-1"/>
        <w:rPr>
          <w:rFonts w:ascii="Trebuchet MS" w:hAnsi="Trebuchet MS"/>
          <w:sz w:val="24"/>
          <w:szCs w:val="24"/>
        </w:rPr>
      </w:pPr>
    </w:p>
    <w:p w14:paraId="5B531639" w14:textId="1D887535" w:rsidR="00611439" w:rsidRDefault="00611439" w:rsidP="000B655C">
      <w:pPr>
        <w:spacing w:before="0" w:after="0" w:line="240" w:lineRule="auto"/>
        <w:ind w:right="-1"/>
        <w:rPr>
          <w:rFonts w:ascii="Trebuchet MS" w:hAnsi="Trebuchet MS"/>
          <w:sz w:val="24"/>
          <w:szCs w:val="24"/>
        </w:rPr>
      </w:pPr>
    </w:p>
    <w:p w14:paraId="30D058BB" w14:textId="6780DDFF" w:rsidR="00EE6FAC" w:rsidRPr="000B655C" w:rsidRDefault="00EE6FAC" w:rsidP="000B655C">
      <w:pPr>
        <w:spacing w:before="0" w:after="0" w:line="240" w:lineRule="auto"/>
        <w:ind w:right="-1"/>
        <w:rPr>
          <w:rFonts w:ascii="Trebuchet MS" w:hAnsi="Trebuchet MS"/>
          <w:sz w:val="24"/>
          <w:szCs w:val="24"/>
        </w:rPr>
      </w:pPr>
    </w:p>
    <w:p w14:paraId="5B41AD32" w14:textId="53108C65" w:rsidR="002E6D72" w:rsidRDefault="002E6D72" w:rsidP="002E6D72">
      <w:pPr>
        <w:spacing w:before="0" w:after="0" w:line="360" w:lineRule="auto"/>
        <w:ind w:right="566"/>
        <w:contextualSpacing/>
        <w:jc w:val="both"/>
        <w:rPr>
          <w:rFonts w:ascii="Trebuchet MS" w:hAnsi="Trebuchet MS"/>
          <w:sz w:val="24"/>
          <w:szCs w:val="24"/>
          <w:lang w:val="id-ID"/>
        </w:rPr>
      </w:pPr>
    </w:p>
    <w:p w14:paraId="03EB3523" w14:textId="77777777" w:rsidR="002E6D72" w:rsidRDefault="002E6D72" w:rsidP="002E6D72">
      <w:pPr>
        <w:spacing w:before="0" w:after="0" w:line="360" w:lineRule="auto"/>
        <w:ind w:right="566"/>
        <w:contextualSpacing/>
        <w:jc w:val="both"/>
        <w:rPr>
          <w:rFonts w:ascii="Trebuchet MS" w:hAnsi="Trebuchet MS"/>
          <w:sz w:val="24"/>
          <w:szCs w:val="24"/>
          <w:lang w:val="id-ID"/>
        </w:rPr>
      </w:pPr>
    </w:p>
    <w:p w14:paraId="60F65D97" w14:textId="77777777" w:rsidR="003B3E02" w:rsidRPr="003B3E02" w:rsidRDefault="003B3E02" w:rsidP="003B3E02">
      <w:pPr>
        <w:rPr>
          <w:rFonts w:ascii="Trebuchet MS" w:hAnsi="Trebuchet MS"/>
          <w:sz w:val="24"/>
          <w:szCs w:val="24"/>
          <w:lang w:val="id-ID"/>
        </w:rPr>
      </w:pPr>
    </w:p>
    <w:p w14:paraId="1C3C4AA2" w14:textId="5007DA87" w:rsidR="003B3E02" w:rsidRDefault="003B3E02" w:rsidP="003B3E02">
      <w:pPr>
        <w:tabs>
          <w:tab w:val="left" w:pos="10150"/>
        </w:tabs>
        <w:rPr>
          <w:rFonts w:ascii="Trebuchet MS" w:hAnsi="Trebuchet MS"/>
          <w:sz w:val="24"/>
          <w:szCs w:val="24"/>
          <w:lang w:val="id-ID"/>
        </w:rPr>
      </w:pPr>
    </w:p>
    <w:p w14:paraId="39BCA9AE" w14:textId="5E4C6E94" w:rsidR="003B3E02" w:rsidRPr="003B3E02" w:rsidRDefault="003B3E02" w:rsidP="003B3E02">
      <w:pPr>
        <w:tabs>
          <w:tab w:val="left" w:pos="10150"/>
        </w:tabs>
        <w:rPr>
          <w:rFonts w:ascii="Trebuchet MS" w:hAnsi="Trebuchet MS"/>
          <w:sz w:val="24"/>
          <w:szCs w:val="24"/>
          <w:lang w:val="id-ID"/>
        </w:rPr>
        <w:sectPr w:rsidR="003B3E02" w:rsidRPr="003B3E02" w:rsidSect="00B354AD">
          <w:pgSz w:w="20160" w:h="12240" w:orient="landscape" w:code="5"/>
          <w:pgMar w:top="1985" w:right="1440" w:bottom="851" w:left="1440" w:header="720" w:footer="720" w:gutter="0"/>
          <w:cols w:space="720"/>
          <w:titlePg/>
          <w:docGrid w:linePitch="360"/>
        </w:sectPr>
      </w:pPr>
      <w:r>
        <w:rPr>
          <w:rFonts w:ascii="Trebuchet MS" w:hAnsi="Trebuchet MS"/>
          <w:sz w:val="24"/>
          <w:szCs w:val="24"/>
          <w:lang w:val="id-ID"/>
        </w:rPr>
        <w:tab/>
      </w:r>
    </w:p>
    <w:p w14:paraId="579BB901" w14:textId="77640256" w:rsidR="003712C2" w:rsidRPr="0023300D" w:rsidRDefault="00AC18AB" w:rsidP="0005188D">
      <w:pPr>
        <w:pStyle w:val="Heading3"/>
        <w:ind w:left="851" w:hanging="567"/>
        <w:rPr>
          <w:rFonts w:ascii="Trebuchet MS" w:hAnsi="Trebuchet MS"/>
          <w:b/>
          <w:bCs/>
          <w:color w:val="auto"/>
          <w:lang w:val="id-ID"/>
        </w:rPr>
      </w:pPr>
      <w:bookmarkStart w:id="42" w:name="_Toc65824049"/>
      <w:bookmarkStart w:id="43" w:name="_Toc65824951"/>
      <w:proofErr w:type="gramStart"/>
      <w:r w:rsidRPr="0023300D">
        <w:rPr>
          <w:rFonts w:ascii="Trebuchet MS" w:hAnsi="Trebuchet MS"/>
          <w:b/>
          <w:bCs/>
          <w:color w:val="auto"/>
          <w:lang w:val="en-ID"/>
        </w:rPr>
        <w:lastRenderedPageBreak/>
        <w:t xml:space="preserve">a.3 </w:t>
      </w:r>
      <w:r w:rsidR="003C3517" w:rsidRPr="0023300D">
        <w:rPr>
          <w:rFonts w:ascii="Trebuchet MS" w:hAnsi="Trebuchet MS"/>
          <w:b/>
          <w:bCs/>
          <w:color w:val="auto"/>
          <w:lang w:val="id-ID"/>
        </w:rPr>
        <w:t xml:space="preserve"> </w:t>
      </w:r>
      <w:r w:rsidR="003712C2" w:rsidRPr="0023300D">
        <w:rPr>
          <w:rFonts w:ascii="Trebuchet MS" w:hAnsi="Trebuchet MS"/>
          <w:b/>
          <w:bCs/>
          <w:color w:val="auto"/>
          <w:lang w:val="id-ID"/>
        </w:rPr>
        <w:t>Realisasi</w:t>
      </w:r>
      <w:proofErr w:type="gramEnd"/>
      <w:r w:rsidR="003712C2" w:rsidRPr="0023300D">
        <w:rPr>
          <w:rFonts w:ascii="Trebuchet MS" w:hAnsi="Trebuchet MS"/>
          <w:b/>
          <w:bCs/>
          <w:color w:val="auto"/>
          <w:lang w:val="id-ID"/>
        </w:rPr>
        <w:t xml:space="preserve"> Kinerja </w:t>
      </w:r>
      <w:r w:rsidR="00A23518" w:rsidRPr="0023300D">
        <w:rPr>
          <w:rFonts w:ascii="Trebuchet MS" w:hAnsi="Trebuchet MS"/>
          <w:b/>
          <w:bCs/>
          <w:color w:val="auto"/>
          <w:lang w:val="id-ID"/>
        </w:rPr>
        <w:t xml:space="preserve">Tahun </w:t>
      </w:r>
      <w:r w:rsidR="00B70376">
        <w:rPr>
          <w:rFonts w:ascii="Trebuchet MS" w:hAnsi="Trebuchet MS"/>
          <w:b/>
          <w:bCs/>
          <w:color w:val="auto"/>
          <w:lang w:val="id-ID"/>
        </w:rPr>
        <w:t>2022</w:t>
      </w:r>
      <w:r w:rsidR="003712C2" w:rsidRPr="0023300D">
        <w:rPr>
          <w:rFonts w:ascii="Trebuchet MS" w:hAnsi="Trebuchet MS"/>
          <w:b/>
          <w:bCs/>
          <w:color w:val="auto"/>
          <w:lang w:val="id-ID"/>
        </w:rPr>
        <w:t xml:space="preserve"> dan T</w:t>
      </w:r>
      <w:r w:rsidR="00A330EE" w:rsidRPr="0023300D">
        <w:rPr>
          <w:rFonts w:ascii="Trebuchet MS" w:hAnsi="Trebuchet MS"/>
          <w:b/>
          <w:bCs/>
          <w:color w:val="auto"/>
          <w:lang w:val="id-ID"/>
        </w:rPr>
        <w:t xml:space="preserve">arget Kinerja Sasaran Tahun </w:t>
      </w:r>
      <w:r w:rsidR="003712C2" w:rsidRPr="0023300D">
        <w:rPr>
          <w:rFonts w:ascii="Trebuchet MS" w:hAnsi="Trebuchet MS"/>
          <w:b/>
          <w:bCs/>
          <w:color w:val="auto"/>
          <w:lang w:val="id-ID"/>
        </w:rPr>
        <w:t>akhir periode Renstra</w:t>
      </w:r>
      <w:bookmarkEnd w:id="42"/>
      <w:bookmarkEnd w:id="43"/>
      <w:r w:rsidR="003712C2" w:rsidRPr="0023300D">
        <w:rPr>
          <w:rFonts w:ascii="Trebuchet MS" w:hAnsi="Trebuchet MS"/>
          <w:b/>
          <w:bCs/>
          <w:color w:val="auto"/>
          <w:lang w:val="id-ID"/>
        </w:rPr>
        <w:t xml:space="preserve"> </w:t>
      </w:r>
    </w:p>
    <w:p w14:paraId="0C154B3C" w14:textId="77777777" w:rsidR="003712C2" w:rsidRPr="0023300D" w:rsidRDefault="003712C2" w:rsidP="007C70F1">
      <w:pPr>
        <w:spacing w:before="0" w:after="0"/>
        <w:ind w:left="567" w:right="-1" w:firstLine="708"/>
        <w:jc w:val="center"/>
        <w:rPr>
          <w:rFonts w:ascii="Trebuchet MS" w:hAnsi="Trebuchet MS"/>
          <w:lang w:val="id-ID"/>
        </w:rPr>
      </w:pPr>
    </w:p>
    <w:p w14:paraId="5859F66C" w14:textId="46C623AF" w:rsidR="003417F4" w:rsidRDefault="003712C2" w:rsidP="004F641E">
      <w:pPr>
        <w:spacing w:before="0" w:after="0" w:line="360" w:lineRule="auto"/>
        <w:ind w:left="851" w:right="283" w:firstLine="567"/>
        <w:jc w:val="both"/>
        <w:rPr>
          <w:rFonts w:ascii="Trebuchet MS" w:hAnsi="Trebuchet MS"/>
          <w:sz w:val="24"/>
          <w:szCs w:val="24"/>
          <w:lang w:val="id-ID"/>
        </w:rPr>
      </w:pPr>
      <w:r w:rsidRPr="0023300D">
        <w:rPr>
          <w:rFonts w:ascii="Trebuchet MS" w:hAnsi="Trebuchet MS"/>
          <w:sz w:val="24"/>
          <w:szCs w:val="24"/>
          <w:lang w:val="id-ID"/>
        </w:rPr>
        <w:t>Indi</w:t>
      </w:r>
      <w:r w:rsidR="00A23518" w:rsidRPr="0023300D">
        <w:rPr>
          <w:rFonts w:ascii="Trebuchet MS" w:hAnsi="Trebuchet MS"/>
          <w:sz w:val="24"/>
          <w:szCs w:val="24"/>
          <w:lang w:val="id-ID"/>
        </w:rPr>
        <w:t xml:space="preserve">kator kinerja sasaran Tahun </w:t>
      </w:r>
      <w:r w:rsidR="00B70376">
        <w:rPr>
          <w:rFonts w:ascii="Trebuchet MS" w:hAnsi="Trebuchet MS"/>
          <w:sz w:val="24"/>
          <w:szCs w:val="24"/>
          <w:lang w:val="id-ID"/>
        </w:rPr>
        <w:t>2022</w:t>
      </w:r>
      <w:r w:rsidRPr="0023300D">
        <w:rPr>
          <w:rFonts w:ascii="Trebuchet MS" w:hAnsi="Trebuchet MS"/>
          <w:sz w:val="24"/>
          <w:szCs w:val="24"/>
          <w:lang w:val="id-ID"/>
        </w:rPr>
        <w:t xml:space="preserve"> merupakan ukuran kuantitatif dan/atau kualitatif yang menggambarkan tingkat pencapaian sasaran yang telah ditetapkan dalam Perubahan Renstra Periode Tahun 20</w:t>
      </w:r>
      <w:r w:rsidR="00094D0C">
        <w:rPr>
          <w:rFonts w:ascii="Trebuchet MS" w:hAnsi="Trebuchet MS"/>
          <w:sz w:val="24"/>
          <w:szCs w:val="24"/>
          <w:lang w:val="id-ID"/>
        </w:rPr>
        <w:t>21</w:t>
      </w:r>
      <w:r w:rsidRPr="0023300D">
        <w:rPr>
          <w:rFonts w:ascii="Trebuchet MS" w:hAnsi="Trebuchet MS"/>
          <w:sz w:val="24"/>
          <w:szCs w:val="24"/>
          <w:lang w:val="id-ID"/>
        </w:rPr>
        <w:t>-</w:t>
      </w:r>
      <w:r w:rsidR="00B70376">
        <w:rPr>
          <w:rFonts w:ascii="Trebuchet MS" w:hAnsi="Trebuchet MS"/>
          <w:sz w:val="24"/>
          <w:szCs w:val="24"/>
          <w:lang w:val="id-ID"/>
        </w:rPr>
        <w:t>202</w:t>
      </w:r>
      <w:r w:rsidR="00094D0C">
        <w:rPr>
          <w:rFonts w:ascii="Trebuchet MS" w:hAnsi="Trebuchet MS"/>
          <w:sz w:val="24"/>
          <w:szCs w:val="24"/>
          <w:lang w:val="id-ID"/>
        </w:rPr>
        <w:t>6</w:t>
      </w:r>
      <w:r w:rsidRPr="0023300D">
        <w:rPr>
          <w:rFonts w:ascii="Trebuchet MS" w:hAnsi="Trebuchet MS"/>
          <w:sz w:val="24"/>
          <w:szCs w:val="24"/>
          <w:lang w:val="id-ID"/>
        </w:rPr>
        <w:t xml:space="preserve">. Pencapaian kinerja tahun </w:t>
      </w:r>
      <w:r w:rsidR="00B70376">
        <w:rPr>
          <w:rFonts w:ascii="Trebuchet MS" w:hAnsi="Trebuchet MS"/>
          <w:sz w:val="24"/>
          <w:szCs w:val="24"/>
          <w:lang w:val="id-ID"/>
        </w:rPr>
        <w:t>2022</w:t>
      </w:r>
      <w:r w:rsidRPr="0023300D">
        <w:rPr>
          <w:rFonts w:ascii="Trebuchet MS" w:hAnsi="Trebuchet MS"/>
          <w:sz w:val="24"/>
          <w:szCs w:val="24"/>
          <w:lang w:val="id-ID"/>
        </w:rPr>
        <w:t xml:space="preserve"> Perubahan Renstra dibandingkan dengan capaian kinerja tahun terakhir periode </w:t>
      </w:r>
      <w:r w:rsidR="008B16F3" w:rsidRPr="0023300D">
        <w:rPr>
          <w:rFonts w:ascii="Trebuchet MS" w:hAnsi="Trebuchet MS"/>
          <w:sz w:val="24"/>
          <w:szCs w:val="24"/>
          <w:lang w:val="id-ID"/>
        </w:rPr>
        <w:t xml:space="preserve">Perubahan Renstra </w:t>
      </w:r>
      <w:r w:rsidR="00B70376">
        <w:rPr>
          <w:rFonts w:ascii="Trebuchet MS" w:hAnsi="Trebuchet MS"/>
          <w:sz w:val="24"/>
          <w:szCs w:val="24"/>
          <w:lang w:val="id-ID"/>
        </w:rPr>
        <w:t>2022</w:t>
      </w:r>
      <w:r w:rsidR="008B16F3" w:rsidRPr="0023300D">
        <w:rPr>
          <w:rFonts w:ascii="Trebuchet MS" w:hAnsi="Trebuchet MS"/>
          <w:sz w:val="24"/>
          <w:szCs w:val="24"/>
          <w:lang w:val="id-ID"/>
        </w:rPr>
        <w:t>,</w:t>
      </w:r>
      <w:r w:rsidRPr="0023300D">
        <w:rPr>
          <w:rFonts w:ascii="Trebuchet MS" w:hAnsi="Trebuchet MS"/>
          <w:sz w:val="24"/>
          <w:szCs w:val="24"/>
          <w:lang w:val="id-ID"/>
        </w:rPr>
        <w:t xml:space="preserve"> untuk mengetahui kemampuan </w:t>
      </w:r>
      <w:r w:rsidR="008632D6" w:rsidRPr="0023300D">
        <w:rPr>
          <w:rFonts w:ascii="Trebuchet MS" w:hAnsi="Trebuchet MS"/>
          <w:sz w:val="24"/>
          <w:szCs w:val="24"/>
          <w:lang w:val="id-ID"/>
        </w:rPr>
        <w:t xml:space="preserve">Kecamatan </w:t>
      </w:r>
      <w:r w:rsidR="00CB7D29" w:rsidRPr="0023300D">
        <w:rPr>
          <w:rFonts w:ascii="Trebuchet MS" w:hAnsi="Trebuchet MS"/>
          <w:sz w:val="24"/>
          <w:szCs w:val="24"/>
          <w:lang w:val="id-ID"/>
        </w:rPr>
        <w:t>Astambul</w:t>
      </w:r>
      <w:r w:rsidR="00531859" w:rsidRPr="0023300D">
        <w:rPr>
          <w:rFonts w:ascii="Trebuchet MS" w:hAnsi="Trebuchet MS"/>
          <w:sz w:val="24"/>
          <w:szCs w:val="24"/>
          <w:lang w:val="id-ID"/>
        </w:rPr>
        <w:t xml:space="preserve"> selama 1</w:t>
      </w:r>
      <w:r w:rsidRPr="0023300D">
        <w:rPr>
          <w:rFonts w:ascii="Trebuchet MS" w:hAnsi="Trebuchet MS"/>
          <w:sz w:val="24"/>
          <w:szCs w:val="24"/>
          <w:lang w:val="id-ID"/>
        </w:rPr>
        <w:t xml:space="preserve"> (</w:t>
      </w:r>
      <w:r w:rsidR="00531859" w:rsidRPr="0023300D">
        <w:rPr>
          <w:rFonts w:ascii="Trebuchet MS" w:hAnsi="Trebuchet MS"/>
          <w:sz w:val="24"/>
          <w:szCs w:val="24"/>
          <w:lang w:val="id-ID"/>
        </w:rPr>
        <w:t>satu</w:t>
      </w:r>
      <w:r w:rsidRPr="0023300D">
        <w:rPr>
          <w:rFonts w:ascii="Trebuchet MS" w:hAnsi="Trebuchet MS"/>
          <w:sz w:val="24"/>
          <w:szCs w:val="24"/>
          <w:lang w:val="id-ID"/>
        </w:rPr>
        <w:t>) tahun kedepan dalam mencapai target akhir periode</w:t>
      </w:r>
      <w:r w:rsidR="00531859" w:rsidRPr="0023300D">
        <w:rPr>
          <w:rFonts w:ascii="Trebuchet MS" w:hAnsi="Trebuchet MS"/>
          <w:sz w:val="24"/>
          <w:szCs w:val="24"/>
          <w:lang w:val="id-ID"/>
        </w:rPr>
        <w:t>. Perbandingan ant</w:t>
      </w:r>
      <w:r w:rsidR="00A23518" w:rsidRPr="0023300D">
        <w:rPr>
          <w:rFonts w:ascii="Trebuchet MS" w:hAnsi="Trebuchet MS"/>
          <w:sz w:val="24"/>
          <w:szCs w:val="24"/>
          <w:lang w:val="id-ID"/>
        </w:rPr>
        <w:t xml:space="preserve">ara realisasi kinerja Tahun </w:t>
      </w:r>
      <w:r w:rsidR="00EF336C">
        <w:rPr>
          <w:rFonts w:ascii="Trebuchet MS" w:hAnsi="Trebuchet MS"/>
          <w:sz w:val="24"/>
          <w:szCs w:val="24"/>
          <w:lang w:val="id-ID"/>
        </w:rPr>
        <w:t>202</w:t>
      </w:r>
      <w:r w:rsidR="00611439">
        <w:rPr>
          <w:rFonts w:ascii="Trebuchet MS" w:hAnsi="Trebuchet MS"/>
          <w:sz w:val="24"/>
          <w:szCs w:val="24"/>
          <w:lang w:val="id-ID"/>
        </w:rPr>
        <w:t>1</w:t>
      </w:r>
      <w:r w:rsidR="00531859" w:rsidRPr="0023300D">
        <w:rPr>
          <w:rFonts w:ascii="Trebuchet MS" w:hAnsi="Trebuchet MS"/>
          <w:sz w:val="24"/>
          <w:szCs w:val="24"/>
          <w:lang w:val="id-ID"/>
        </w:rPr>
        <w:t xml:space="preserve"> dan Tahun </w:t>
      </w:r>
      <w:r w:rsidR="00B70376">
        <w:rPr>
          <w:rFonts w:ascii="Trebuchet MS" w:hAnsi="Trebuchet MS"/>
          <w:sz w:val="24"/>
          <w:szCs w:val="24"/>
          <w:lang w:val="id-ID"/>
        </w:rPr>
        <w:t>2022</w:t>
      </w:r>
      <w:r w:rsidRPr="0023300D">
        <w:rPr>
          <w:rFonts w:ascii="Trebuchet MS" w:hAnsi="Trebuchet MS"/>
          <w:sz w:val="24"/>
          <w:szCs w:val="24"/>
          <w:lang w:val="id-ID"/>
        </w:rPr>
        <w:t xml:space="preserve"> adalah sebagai b</w:t>
      </w:r>
      <w:r w:rsidR="008C5290">
        <w:rPr>
          <w:rFonts w:ascii="Trebuchet MS" w:hAnsi="Trebuchet MS"/>
          <w:sz w:val="24"/>
          <w:szCs w:val="24"/>
          <w:lang w:val="id-ID"/>
        </w:rPr>
        <w:t>erikut</w:t>
      </w:r>
      <w:r w:rsidR="00180742">
        <w:rPr>
          <w:rFonts w:ascii="Trebuchet MS" w:hAnsi="Trebuchet MS"/>
          <w:sz w:val="24"/>
          <w:szCs w:val="24"/>
          <w:lang w:val="id-ID"/>
        </w:rPr>
        <w:t>.</w:t>
      </w:r>
    </w:p>
    <w:p w14:paraId="37A8013B" w14:textId="20C8F084" w:rsidR="00A330EE" w:rsidRPr="0023300D" w:rsidRDefault="00A330EE" w:rsidP="007C70F1">
      <w:pPr>
        <w:spacing w:before="0" w:after="0"/>
        <w:ind w:left="567" w:right="-1" w:firstLine="708"/>
        <w:jc w:val="center"/>
        <w:rPr>
          <w:rFonts w:ascii="Trebuchet MS" w:hAnsi="Trebuchet MS"/>
          <w:sz w:val="24"/>
          <w:szCs w:val="24"/>
          <w:lang w:val="id-ID"/>
        </w:rPr>
      </w:pPr>
      <w:r w:rsidRPr="0023300D">
        <w:rPr>
          <w:rFonts w:ascii="Trebuchet MS" w:hAnsi="Trebuchet MS"/>
          <w:sz w:val="24"/>
          <w:szCs w:val="24"/>
          <w:lang w:val="id-ID"/>
        </w:rPr>
        <w:t>Tabel 3</w:t>
      </w:r>
      <w:r w:rsidR="008F1E83" w:rsidRPr="0023300D">
        <w:rPr>
          <w:rFonts w:ascii="Trebuchet MS" w:hAnsi="Trebuchet MS"/>
          <w:sz w:val="24"/>
          <w:szCs w:val="24"/>
          <w:lang w:val="id-ID"/>
        </w:rPr>
        <w:t>.4</w:t>
      </w:r>
      <w:r w:rsidR="00592791">
        <w:rPr>
          <w:rFonts w:ascii="Trebuchet MS" w:hAnsi="Trebuchet MS"/>
          <w:sz w:val="24"/>
          <w:szCs w:val="24"/>
          <w:lang w:val="id-ID"/>
        </w:rPr>
        <w:t>.1</w:t>
      </w:r>
    </w:p>
    <w:p w14:paraId="434400A3" w14:textId="5B5A716D" w:rsidR="00A330EE" w:rsidRDefault="00A23518" w:rsidP="004A7373">
      <w:pPr>
        <w:spacing w:before="0" w:after="0"/>
        <w:ind w:left="851" w:right="-1"/>
        <w:jc w:val="center"/>
        <w:rPr>
          <w:rFonts w:ascii="Trebuchet MS" w:hAnsi="Trebuchet MS"/>
          <w:sz w:val="24"/>
          <w:szCs w:val="24"/>
          <w:lang w:val="id-ID"/>
        </w:rPr>
      </w:pPr>
      <w:r w:rsidRPr="0023300D">
        <w:rPr>
          <w:rFonts w:ascii="Trebuchet MS" w:hAnsi="Trebuchet MS"/>
          <w:sz w:val="24"/>
          <w:szCs w:val="24"/>
          <w:lang w:val="id-ID"/>
        </w:rPr>
        <w:t xml:space="preserve">Realisasi Kinerja Tahun </w:t>
      </w:r>
      <w:r w:rsidR="00B70376">
        <w:rPr>
          <w:rFonts w:ascii="Trebuchet MS" w:hAnsi="Trebuchet MS"/>
          <w:sz w:val="24"/>
          <w:szCs w:val="24"/>
          <w:lang w:val="id-ID"/>
        </w:rPr>
        <w:t>2022</w:t>
      </w:r>
      <w:r w:rsidR="00A330EE" w:rsidRPr="0023300D">
        <w:rPr>
          <w:rFonts w:ascii="Trebuchet MS" w:hAnsi="Trebuchet MS"/>
          <w:sz w:val="24"/>
          <w:szCs w:val="24"/>
          <w:lang w:val="id-ID"/>
        </w:rPr>
        <w:t xml:space="preserve"> dan Target Periode Akhir </w:t>
      </w:r>
    </w:p>
    <w:p w14:paraId="37BE4FC5" w14:textId="77777777" w:rsidR="00E57F80" w:rsidRDefault="00E57F80" w:rsidP="004A7373">
      <w:pPr>
        <w:spacing w:before="0" w:after="0"/>
        <w:ind w:left="851" w:right="-1"/>
        <w:jc w:val="center"/>
        <w:rPr>
          <w:rFonts w:ascii="Trebuchet MS" w:hAnsi="Trebuchet MS"/>
          <w:sz w:val="24"/>
          <w:szCs w:val="24"/>
          <w:lang w:val="id-ID"/>
        </w:rPr>
      </w:pPr>
    </w:p>
    <w:tbl>
      <w:tblPr>
        <w:tblW w:w="10713" w:type="dxa"/>
        <w:tblInd w:w="-612" w:type="dxa"/>
        <w:tblLook w:val="04A0" w:firstRow="1" w:lastRow="0" w:firstColumn="1" w:lastColumn="0" w:noHBand="0" w:noVBand="1"/>
      </w:tblPr>
      <w:tblGrid>
        <w:gridCol w:w="2116"/>
        <w:gridCol w:w="2384"/>
        <w:gridCol w:w="2340"/>
        <w:gridCol w:w="876"/>
        <w:gridCol w:w="943"/>
        <w:gridCol w:w="6"/>
        <w:gridCol w:w="846"/>
        <w:gridCol w:w="6"/>
        <w:gridCol w:w="969"/>
        <w:gridCol w:w="6"/>
        <w:gridCol w:w="215"/>
        <w:gridCol w:w="6"/>
      </w:tblGrid>
      <w:tr w:rsidR="00E57F80" w:rsidRPr="00E57F80" w14:paraId="5E1A7085" w14:textId="77777777" w:rsidTr="00E57F80">
        <w:trPr>
          <w:gridAfter w:val="2"/>
          <w:wAfter w:w="221" w:type="dxa"/>
          <w:trHeight w:val="463"/>
        </w:trPr>
        <w:tc>
          <w:tcPr>
            <w:tcW w:w="2116" w:type="dxa"/>
            <w:vMerge w:val="restart"/>
            <w:tcBorders>
              <w:top w:val="single" w:sz="8" w:space="0" w:color="auto"/>
              <w:left w:val="single" w:sz="8" w:space="0" w:color="auto"/>
              <w:bottom w:val="single" w:sz="8" w:space="0" w:color="auto"/>
              <w:right w:val="single" w:sz="8" w:space="0" w:color="auto"/>
            </w:tcBorders>
            <w:shd w:val="clear" w:color="auto" w:fill="auto"/>
            <w:vAlign w:val="center"/>
            <w:hideMark/>
          </w:tcPr>
          <w:p w14:paraId="13A8F024" w14:textId="77777777" w:rsidR="00E57F80" w:rsidRPr="00E57F80" w:rsidRDefault="00E57F80" w:rsidP="00E57F80">
            <w:pPr>
              <w:spacing w:before="0" w:after="0" w:line="240" w:lineRule="auto"/>
              <w:jc w:val="center"/>
              <w:rPr>
                <w:rFonts w:ascii="Trebuchet MS" w:hAnsi="Trebuchet MS" w:cs="Calibri"/>
                <w:b/>
                <w:bCs/>
                <w:color w:val="000000"/>
                <w:sz w:val="16"/>
                <w:szCs w:val="16"/>
              </w:rPr>
            </w:pPr>
            <w:bookmarkStart w:id="44" w:name="RANGE!A1:G66"/>
            <w:r w:rsidRPr="00E57F80">
              <w:rPr>
                <w:rFonts w:ascii="Trebuchet MS" w:hAnsi="Trebuchet MS" w:cs="Calibri"/>
                <w:b/>
                <w:bCs/>
                <w:color w:val="000000"/>
                <w:sz w:val="16"/>
                <w:szCs w:val="16"/>
              </w:rPr>
              <w:t>SASARAN STRATEGIS/SASARAN PROGRAM/KEGIATAN/ SUB KEGIATAN</w:t>
            </w:r>
            <w:bookmarkEnd w:id="44"/>
          </w:p>
        </w:tc>
        <w:tc>
          <w:tcPr>
            <w:tcW w:w="2384" w:type="dxa"/>
            <w:vMerge w:val="restart"/>
            <w:tcBorders>
              <w:top w:val="single" w:sz="8" w:space="0" w:color="auto"/>
              <w:left w:val="single" w:sz="8" w:space="0" w:color="auto"/>
              <w:bottom w:val="single" w:sz="8" w:space="0" w:color="auto"/>
              <w:right w:val="single" w:sz="8" w:space="0" w:color="auto"/>
            </w:tcBorders>
            <w:shd w:val="clear" w:color="auto" w:fill="auto"/>
            <w:vAlign w:val="center"/>
            <w:hideMark/>
          </w:tcPr>
          <w:p w14:paraId="531141F6" w14:textId="77777777" w:rsidR="00E57F80" w:rsidRPr="00E57F80" w:rsidRDefault="00E57F80" w:rsidP="00E57F80">
            <w:pPr>
              <w:spacing w:before="0" w:after="0" w:line="240" w:lineRule="auto"/>
              <w:jc w:val="center"/>
              <w:rPr>
                <w:rFonts w:ascii="Trebuchet MS" w:hAnsi="Trebuchet MS" w:cs="Calibri"/>
                <w:b/>
                <w:bCs/>
                <w:color w:val="000000"/>
                <w:sz w:val="16"/>
                <w:szCs w:val="16"/>
              </w:rPr>
            </w:pPr>
            <w:r w:rsidRPr="00E57F80">
              <w:rPr>
                <w:rFonts w:ascii="Trebuchet MS" w:hAnsi="Trebuchet MS" w:cs="Calibri"/>
                <w:b/>
                <w:bCs/>
                <w:color w:val="000000"/>
                <w:sz w:val="16"/>
                <w:szCs w:val="16"/>
              </w:rPr>
              <w:t>INDIKATOR KINERJA PROGRAM/KEGIATAN/ SUBKEGIATAN</w:t>
            </w:r>
          </w:p>
        </w:tc>
        <w:tc>
          <w:tcPr>
            <w:tcW w:w="2340" w:type="dxa"/>
            <w:vMerge w:val="restart"/>
            <w:tcBorders>
              <w:top w:val="single" w:sz="8" w:space="0" w:color="auto"/>
              <w:left w:val="single" w:sz="8" w:space="0" w:color="auto"/>
              <w:bottom w:val="single" w:sz="8" w:space="0" w:color="auto"/>
              <w:right w:val="single" w:sz="8" w:space="0" w:color="auto"/>
            </w:tcBorders>
            <w:shd w:val="clear" w:color="auto" w:fill="auto"/>
            <w:vAlign w:val="center"/>
            <w:hideMark/>
          </w:tcPr>
          <w:p w14:paraId="581C4CA3" w14:textId="77777777" w:rsidR="00E57F80" w:rsidRPr="00E57F80" w:rsidRDefault="00E57F80" w:rsidP="00E57F80">
            <w:pPr>
              <w:spacing w:before="0" w:after="0" w:line="240" w:lineRule="auto"/>
              <w:jc w:val="center"/>
              <w:rPr>
                <w:rFonts w:ascii="Trebuchet MS" w:hAnsi="Trebuchet MS" w:cs="Calibri"/>
                <w:b/>
                <w:bCs/>
                <w:color w:val="000000"/>
                <w:sz w:val="16"/>
                <w:szCs w:val="16"/>
              </w:rPr>
            </w:pPr>
            <w:r w:rsidRPr="00E57F80">
              <w:rPr>
                <w:rFonts w:ascii="Trebuchet MS" w:hAnsi="Trebuchet MS" w:cs="Calibri"/>
                <w:b/>
                <w:bCs/>
                <w:color w:val="000000"/>
                <w:sz w:val="16"/>
                <w:szCs w:val="16"/>
              </w:rPr>
              <w:t>CARA PERHITUNGAN</w:t>
            </w:r>
          </w:p>
        </w:tc>
        <w:tc>
          <w:tcPr>
            <w:tcW w:w="876" w:type="dxa"/>
            <w:vMerge w:val="restart"/>
            <w:tcBorders>
              <w:top w:val="single" w:sz="8" w:space="0" w:color="auto"/>
              <w:left w:val="single" w:sz="8" w:space="0" w:color="auto"/>
              <w:bottom w:val="single" w:sz="8" w:space="0" w:color="auto"/>
              <w:right w:val="single" w:sz="8" w:space="0" w:color="auto"/>
            </w:tcBorders>
            <w:shd w:val="clear" w:color="auto" w:fill="auto"/>
            <w:vAlign w:val="center"/>
            <w:hideMark/>
          </w:tcPr>
          <w:p w14:paraId="50B4F3FD" w14:textId="77777777" w:rsidR="00E57F80" w:rsidRPr="00E57F80" w:rsidRDefault="00E57F80" w:rsidP="00E57F80">
            <w:pPr>
              <w:spacing w:before="0" w:after="0" w:line="240" w:lineRule="auto"/>
              <w:jc w:val="center"/>
              <w:rPr>
                <w:rFonts w:ascii="Trebuchet MS" w:hAnsi="Trebuchet MS" w:cs="Calibri"/>
                <w:b/>
                <w:bCs/>
                <w:color w:val="000000"/>
                <w:sz w:val="16"/>
                <w:szCs w:val="16"/>
              </w:rPr>
            </w:pPr>
            <w:r w:rsidRPr="00E57F80">
              <w:rPr>
                <w:rFonts w:ascii="Trebuchet MS" w:hAnsi="Trebuchet MS" w:cs="Calibri"/>
                <w:b/>
                <w:bCs/>
                <w:color w:val="000000"/>
                <w:sz w:val="16"/>
                <w:szCs w:val="16"/>
              </w:rPr>
              <w:t>SATUAN</w:t>
            </w:r>
          </w:p>
        </w:tc>
        <w:tc>
          <w:tcPr>
            <w:tcW w:w="949" w:type="dxa"/>
            <w:gridSpan w:val="2"/>
            <w:vMerge w:val="restart"/>
            <w:tcBorders>
              <w:top w:val="single" w:sz="8" w:space="0" w:color="auto"/>
              <w:left w:val="single" w:sz="8" w:space="0" w:color="auto"/>
              <w:bottom w:val="single" w:sz="8" w:space="0" w:color="auto"/>
              <w:right w:val="single" w:sz="8" w:space="0" w:color="auto"/>
            </w:tcBorders>
            <w:shd w:val="clear" w:color="auto" w:fill="auto"/>
            <w:vAlign w:val="center"/>
            <w:hideMark/>
          </w:tcPr>
          <w:p w14:paraId="49010488" w14:textId="77777777" w:rsidR="00E57F80" w:rsidRPr="00E57F80" w:rsidRDefault="00E57F80" w:rsidP="00E57F80">
            <w:pPr>
              <w:spacing w:before="0" w:after="0" w:line="240" w:lineRule="auto"/>
              <w:jc w:val="center"/>
              <w:rPr>
                <w:rFonts w:ascii="Trebuchet MS" w:hAnsi="Trebuchet MS" w:cs="Calibri"/>
                <w:b/>
                <w:bCs/>
                <w:color w:val="000000"/>
                <w:sz w:val="16"/>
                <w:szCs w:val="16"/>
              </w:rPr>
            </w:pPr>
            <w:r w:rsidRPr="00E57F80">
              <w:rPr>
                <w:rFonts w:ascii="Trebuchet MS" w:hAnsi="Trebuchet MS" w:cs="Calibri"/>
                <w:b/>
                <w:bCs/>
                <w:color w:val="000000"/>
                <w:sz w:val="16"/>
                <w:szCs w:val="16"/>
              </w:rPr>
              <w:t xml:space="preserve"> REALISASI TAHUN 2022 </w:t>
            </w:r>
          </w:p>
        </w:tc>
        <w:tc>
          <w:tcPr>
            <w:tcW w:w="852" w:type="dxa"/>
            <w:gridSpan w:val="2"/>
            <w:vMerge w:val="restart"/>
            <w:tcBorders>
              <w:top w:val="single" w:sz="8" w:space="0" w:color="auto"/>
              <w:left w:val="single" w:sz="8" w:space="0" w:color="auto"/>
              <w:bottom w:val="single" w:sz="8" w:space="0" w:color="auto"/>
              <w:right w:val="single" w:sz="8" w:space="0" w:color="auto"/>
            </w:tcBorders>
            <w:shd w:val="clear" w:color="auto" w:fill="auto"/>
            <w:hideMark/>
          </w:tcPr>
          <w:p w14:paraId="4717A428" w14:textId="77777777" w:rsidR="00E57F80" w:rsidRPr="00E57F80" w:rsidRDefault="00E57F80" w:rsidP="00E57F80">
            <w:pPr>
              <w:spacing w:before="0" w:after="0" w:line="240" w:lineRule="auto"/>
              <w:jc w:val="center"/>
              <w:rPr>
                <w:rFonts w:ascii="Trebuchet MS" w:hAnsi="Trebuchet MS" w:cs="Calibri"/>
                <w:b/>
                <w:bCs/>
                <w:color w:val="000000"/>
                <w:sz w:val="16"/>
                <w:szCs w:val="16"/>
              </w:rPr>
            </w:pPr>
            <w:r w:rsidRPr="00E57F80">
              <w:rPr>
                <w:rFonts w:ascii="Trebuchet MS" w:hAnsi="Trebuchet MS" w:cs="Calibri"/>
                <w:b/>
                <w:bCs/>
                <w:color w:val="000000"/>
                <w:sz w:val="16"/>
                <w:szCs w:val="16"/>
              </w:rPr>
              <w:t xml:space="preserve"> Target </w:t>
            </w:r>
            <w:proofErr w:type="spellStart"/>
            <w:r w:rsidRPr="00E57F80">
              <w:rPr>
                <w:rFonts w:ascii="Trebuchet MS" w:hAnsi="Trebuchet MS" w:cs="Calibri"/>
                <w:b/>
                <w:bCs/>
                <w:color w:val="000000"/>
                <w:sz w:val="16"/>
                <w:szCs w:val="16"/>
              </w:rPr>
              <w:t>Periode</w:t>
            </w:r>
            <w:proofErr w:type="spellEnd"/>
            <w:r w:rsidRPr="00E57F80">
              <w:rPr>
                <w:rFonts w:ascii="Trebuchet MS" w:hAnsi="Trebuchet MS" w:cs="Calibri"/>
                <w:b/>
                <w:bCs/>
                <w:color w:val="000000"/>
                <w:sz w:val="16"/>
                <w:szCs w:val="16"/>
              </w:rPr>
              <w:t xml:space="preserve"> Akhir </w:t>
            </w:r>
            <w:proofErr w:type="spellStart"/>
            <w:r w:rsidRPr="00E57F80">
              <w:rPr>
                <w:rFonts w:ascii="Trebuchet MS" w:hAnsi="Trebuchet MS" w:cs="Calibri"/>
                <w:b/>
                <w:bCs/>
                <w:color w:val="000000"/>
                <w:sz w:val="16"/>
                <w:szCs w:val="16"/>
              </w:rPr>
              <w:t>Renstra</w:t>
            </w:r>
            <w:proofErr w:type="spellEnd"/>
            <w:r w:rsidRPr="00E57F80">
              <w:rPr>
                <w:rFonts w:ascii="Trebuchet MS" w:hAnsi="Trebuchet MS" w:cs="Calibri"/>
                <w:b/>
                <w:bCs/>
                <w:color w:val="000000"/>
                <w:sz w:val="16"/>
                <w:szCs w:val="16"/>
              </w:rPr>
              <w:t xml:space="preserve"> (2026) </w:t>
            </w:r>
          </w:p>
        </w:tc>
        <w:tc>
          <w:tcPr>
            <w:tcW w:w="975" w:type="dxa"/>
            <w:gridSpan w:val="2"/>
            <w:vMerge w:val="restart"/>
            <w:tcBorders>
              <w:top w:val="single" w:sz="8" w:space="0" w:color="auto"/>
              <w:left w:val="nil"/>
              <w:bottom w:val="single" w:sz="8" w:space="0" w:color="000000"/>
              <w:right w:val="single" w:sz="8" w:space="0" w:color="auto"/>
            </w:tcBorders>
            <w:shd w:val="clear" w:color="auto" w:fill="auto"/>
            <w:hideMark/>
          </w:tcPr>
          <w:p w14:paraId="710168B2" w14:textId="77777777" w:rsidR="00E57F80" w:rsidRPr="00E57F80" w:rsidRDefault="00E57F80" w:rsidP="00E57F80">
            <w:pPr>
              <w:spacing w:before="0" w:after="0" w:line="240" w:lineRule="auto"/>
              <w:jc w:val="center"/>
              <w:rPr>
                <w:rFonts w:ascii="Trebuchet MS" w:hAnsi="Trebuchet MS" w:cs="Calibri"/>
                <w:b/>
                <w:bCs/>
                <w:color w:val="000000"/>
                <w:sz w:val="16"/>
                <w:szCs w:val="16"/>
              </w:rPr>
            </w:pPr>
            <w:proofErr w:type="spellStart"/>
            <w:r w:rsidRPr="00E57F80">
              <w:rPr>
                <w:rFonts w:ascii="Trebuchet MS" w:hAnsi="Trebuchet MS" w:cs="Calibri"/>
                <w:b/>
                <w:bCs/>
                <w:color w:val="000000"/>
                <w:sz w:val="16"/>
                <w:szCs w:val="16"/>
              </w:rPr>
              <w:t>Capaian</w:t>
            </w:r>
            <w:proofErr w:type="spellEnd"/>
            <w:r w:rsidRPr="00E57F80">
              <w:rPr>
                <w:rFonts w:ascii="Trebuchet MS" w:hAnsi="Trebuchet MS" w:cs="Calibri"/>
                <w:b/>
                <w:bCs/>
                <w:color w:val="000000"/>
                <w:sz w:val="16"/>
                <w:szCs w:val="16"/>
              </w:rPr>
              <w:t xml:space="preserve"> </w:t>
            </w:r>
            <w:proofErr w:type="spellStart"/>
            <w:r w:rsidRPr="00E57F80">
              <w:rPr>
                <w:rFonts w:ascii="Trebuchet MS" w:hAnsi="Trebuchet MS" w:cs="Calibri"/>
                <w:b/>
                <w:bCs/>
                <w:color w:val="000000"/>
                <w:sz w:val="16"/>
                <w:szCs w:val="16"/>
              </w:rPr>
              <w:t>Periode</w:t>
            </w:r>
            <w:proofErr w:type="spellEnd"/>
            <w:r w:rsidRPr="00E57F80">
              <w:rPr>
                <w:rFonts w:ascii="Trebuchet MS" w:hAnsi="Trebuchet MS" w:cs="Calibri"/>
                <w:b/>
                <w:bCs/>
                <w:color w:val="000000"/>
                <w:sz w:val="16"/>
                <w:szCs w:val="16"/>
              </w:rPr>
              <w:t xml:space="preserve"> Akhir </w:t>
            </w:r>
            <w:proofErr w:type="spellStart"/>
            <w:r w:rsidRPr="00E57F80">
              <w:rPr>
                <w:rFonts w:ascii="Trebuchet MS" w:hAnsi="Trebuchet MS" w:cs="Calibri"/>
                <w:b/>
                <w:bCs/>
                <w:color w:val="000000"/>
                <w:sz w:val="16"/>
                <w:szCs w:val="16"/>
              </w:rPr>
              <w:t>Renstra</w:t>
            </w:r>
            <w:proofErr w:type="spellEnd"/>
            <w:r w:rsidRPr="00E57F80">
              <w:rPr>
                <w:rFonts w:ascii="Trebuchet MS" w:hAnsi="Trebuchet MS" w:cs="Calibri"/>
                <w:b/>
                <w:bCs/>
                <w:color w:val="000000"/>
                <w:sz w:val="16"/>
                <w:szCs w:val="16"/>
              </w:rPr>
              <w:t xml:space="preserve"> (2026)</w:t>
            </w:r>
          </w:p>
        </w:tc>
      </w:tr>
      <w:tr w:rsidR="00E57F80" w:rsidRPr="00E57F80" w14:paraId="6C541780" w14:textId="77777777" w:rsidTr="00E57F80">
        <w:trPr>
          <w:trHeight w:val="350"/>
        </w:trPr>
        <w:tc>
          <w:tcPr>
            <w:tcW w:w="2116" w:type="dxa"/>
            <w:vMerge/>
            <w:tcBorders>
              <w:top w:val="single" w:sz="8" w:space="0" w:color="auto"/>
              <w:left w:val="single" w:sz="8" w:space="0" w:color="auto"/>
              <w:bottom w:val="single" w:sz="8" w:space="0" w:color="auto"/>
              <w:right w:val="single" w:sz="8" w:space="0" w:color="auto"/>
            </w:tcBorders>
            <w:vAlign w:val="center"/>
            <w:hideMark/>
          </w:tcPr>
          <w:p w14:paraId="375B81E6" w14:textId="77777777" w:rsidR="00E57F80" w:rsidRPr="00E57F80" w:rsidRDefault="00E57F80" w:rsidP="00E57F80">
            <w:pPr>
              <w:spacing w:before="0" w:after="0" w:line="240" w:lineRule="auto"/>
              <w:rPr>
                <w:rFonts w:ascii="Trebuchet MS" w:hAnsi="Trebuchet MS" w:cs="Calibri"/>
                <w:b/>
                <w:bCs/>
                <w:color w:val="000000"/>
                <w:sz w:val="16"/>
                <w:szCs w:val="16"/>
              </w:rPr>
            </w:pPr>
          </w:p>
        </w:tc>
        <w:tc>
          <w:tcPr>
            <w:tcW w:w="2384" w:type="dxa"/>
            <w:vMerge/>
            <w:tcBorders>
              <w:top w:val="single" w:sz="8" w:space="0" w:color="auto"/>
              <w:left w:val="single" w:sz="8" w:space="0" w:color="auto"/>
              <w:bottom w:val="single" w:sz="8" w:space="0" w:color="auto"/>
              <w:right w:val="single" w:sz="8" w:space="0" w:color="auto"/>
            </w:tcBorders>
            <w:vAlign w:val="center"/>
            <w:hideMark/>
          </w:tcPr>
          <w:p w14:paraId="4C931764" w14:textId="77777777" w:rsidR="00E57F80" w:rsidRPr="00E57F80" w:rsidRDefault="00E57F80" w:rsidP="00E57F80">
            <w:pPr>
              <w:spacing w:before="0" w:after="0" w:line="240" w:lineRule="auto"/>
              <w:rPr>
                <w:rFonts w:ascii="Trebuchet MS" w:hAnsi="Trebuchet MS" w:cs="Calibri"/>
                <w:b/>
                <w:bCs/>
                <w:color w:val="000000"/>
                <w:sz w:val="16"/>
                <w:szCs w:val="16"/>
              </w:rPr>
            </w:pPr>
          </w:p>
        </w:tc>
        <w:tc>
          <w:tcPr>
            <w:tcW w:w="2340" w:type="dxa"/>
            <w:vMerge/>
            <w:tcBorders>
              <w:top w:val="single" w:sz="8" w:space="0" w:color="auto"/>
              <w:left w:val="single" w:sz="8" w:space="0" w:color="auto"/>
              <w:bottom w:val="single" w:sz="8" w:space="0" w:color="auto"/>
              <w:right w:val="single" w:sz="8" w:space="0" w:color="auto"/>
            </w:tcBorders>
            <w:vAlign w:val="center"/>
            <w:hideMark/>
          </w:tcPr>
          <w:p w14:paraId="41F53211" w14:textId="77777777" w:rsidR="00E57F80" w:rsidRPr="00E57F80" w:rsidRDefault="00E57F80" w:rsidP="00E57F80">
            <w:pPr>
              <w:spacing w:before="0" w:after="0" w:line="240" w:lineRule="auto"/>
              <w:rPr>
                <w:rFonts w:ascii="Trebuchet MS" w:hAnsi="Trebuchet MS" w:cs="Calibri"/>
                <w:b/>
                <w:bCs/>
                <w:color w:val="000000"/>
                <w:sz w:val="16"/>
                <w:szCs w:val="16"/>
              </w:rPr>
            </w:pPr>
          </w:p>
        </w:tc>
        <w:tc>
          <w:tcPr>
            <w:tcW w:w="876" w:type="dxa"/>
            <w:vMerge/>
            <w:tcBorders>
              <w:top w:val="single" w:sz="8" w:space="0" w:color="auto"/>
              <w:left w:val="single" w:sz="8" w:space="0" w:color="auto"/>
              <w:bottom w:val="single" w:sz="8" w:space="0" w:color="auto"/>
              <w:right w:val="single" w:sz="8" w:space="0" w:color="auto"/>
            </w:tcBorders>
            <w:vAlign w:val="center"/>
            <w:hideMark/>
          </w:tcPr>
          <w:p w14:paraId="768E8EBD" w14:textId="77777777" w:rsidR="00E57F80" w:rsidRPr="00E57F80" w:rsidRDefault="00E57F80" w:rsidP="00E57F80">
            <w:pPr>
              <w:spacing w:before="0" w:after="0" w:line="240" w:lineRule="auto"/>
              <w:rPr>
                <w:rFonts w:ascii="Trebuchet MS" w:hAnsi="Trebuchet MS" w:cs="Calibri"/>
                <w:b/>
                <w:bCs/>
                <w:color w:val="000000"/>
                <w:sz w:val="16"/>
                <w:szCs w:val="16"/>
              </w:rPr>
            </w:pPr>
          </w:p>
        </w:tc>
        <w:tc>
          <w:tcPr>
            <w:tcW w:w="949" w:type="dxa"/>
            <w:gridSpan w:val="2"/>
            <w:vMerge/>
            <w:tcBorders>
              <w:top w:val="single" w:sz="8" w:space="0" w:color="auto"/>
              <w:left w:val="single" w:sz="8" w:space="0" w:color="auto"/>
              <w:bottom w:val="single" w:sz="8" w:space="0" w:color="auto"/>
              <w:right w:val="single" w:sz="8" w:space="0" w:color="auto"/>
            </w:tcBorders>
            <w:vAlign w:val="center"/>
            <w:hideMark/>
          </w:tcPr>
          <w:p w14:paraId="5606DD53" w14:textId="77777777" w:rsidR="00E57F80" w:rsidRPr="00E57F80" w:rsidRDefault="00E57F80" w:rsidP="00E57F80">
            <w:pPr>
              <w:spacing w:before="0" w:after="0" w:line="240" w:lineRule="auto"/>
              <w:rPr>
                <w:rFonts w:ascii="Trebuchet MS" w:hAnsi="Trebuchet MS" w:cs="Calibri"/>
                <w:b/>
                <w:bCs/>
                <w:color w:val="000000"/>
                <w:sz w:val="16"/>
                <w:szCs w:val="16"/>
              </w:rPr>
            </w:pPr>
          </w:p>
        </w:tc>
        <w:tc>
          <w:tcPr>
            <w:tcW w:w="852" w:type="dxa"/>
            <w:gridSpan w:val="2"/>
            <w:vMerge/>
            <w:tcBorders>
              <w:top w:val="single" w:sz="8" w:space="0" w:color="auto"/>
              <w:left w:val="single" w:sz="8" w:space="0" w:color="auto"/>
              <w:bottom w:val="single" w:sz="8" w:space="0" w:color="auto"/>
              <w:right w:val="single" w:sz="8" w:space="0" w:color="auto"/>
            </w:tcBorders>
            <w:vAlign w:val="center"/>
            <w:hideMark/>
          </w:tcPr>
          <w:p w14:paraId="60658BF2" w14:textId="77777777" w:rsidR="00E57F80" w:rsidRPr="00E57F80" w:rsidRDefault="00E57F80" w:rsidP="00E57F80">
            <w:pPr>
              <w:spacing w:before="0" w:after="0" w:line="240" w:lineRule="auto"/>
              <w:rPr>
                <w:rFonts w:ascii="Trebuchet MS" w:hAnsi="Trebuchet MS" w:cs="Calibri"/>
                <w:b/>
                <w:bCs/>
                <w:color w:val="000000"/>
                <w:sz w:val="16"/>
                <w:szCs w:val="16"/>
              </w:rPr>
            </w:pPr>
          </w:p>
        </w:tc>
        <w:tc>
          <w:tcPr>
            <w:tcW w:w="975" w:type="dxa"/>
            <w:gridSpan w:val="2"/>
            <w:vMerge/>
            <w:tcBorders>
              <w:top w:val="single" w:sz="8" w:space="0" w:color="auto"/>
              <w:left w:val="nil"/>
              <w:bottom w:val="single" w:sz="8" w:space="0" w:color="000000"/>
              <w:right w:val="single" w:sz="8" w:space="0" w:color="auto"/>
            </w:tcBorders>
            <w:vAlign w:val="center"/>
            <w:hideMark/>
          </w:tcPr>
          <w:p w14:paraId="32B6B81A" w14:textId="77777777" w:rsidR="00E57F80" w:rsidRPr="00E57F80" w:rsidRDefault="00E57F80" w:rsidP="00E57F80">
            <w:pPr>
              <w:spacing w:before="0" w:after="0" w:line="240" w:lineRule="auto"/>
              <w:rPr>
                <w:rFonts w:ascii="Trebuchet MS" w:hAnsi="Trebuchet MS" w:cs="Calibri"/>
                <w:b/>
                <w:bCs/>
                <w:color w:val="000000"/>
                <w:sz w:val="16"/>
                <w:szCs w:val="16"/>
              </w:rPr>
            </w:pPr>
          </w:p>
        </w:tc>
        <w:tc>
          <w:tcPr>
            <w:tcW w:w="221" w:type="dxa"/>
            <w:gridSpan w:val="2"/>
            <w:tcBorders>
              <w:top w:val="nil"/>
              <w:left w:val="nil"/>
              <w:bottom w:val="nil"/>
              <w:right w:val="nil"/>
            </w:tcBorders>
            <w:shd w:val="clear" w:color="auto" w:fill="auto"/>
            <w:noWrap/>
            <w:vAlign w:val="bottom"/>
            <w:hideMark/>
          </w:tcPr>
          <w:p w14:paraId="26C19A95" w14:textId="77777777" w:rsidR="00E57F80" w:rsidRPr="00E57F80" w:rsidRDefault="00E57F80" w:rsidP="00E57F80">
            <w:pPr>
              <w:spacing w:before="0" w:after="0" w:line="240" w:lineRule="auto"/>
              <w:jc w:val="center"/>
              <w:rPr>
                <w:rFonts w:ascii="Trebuchet MS" w:hAnsi="Trebuchet MS" w:cs="Calibri"/>
                <w:b/>
                <w:bCs/>
                <w:color w:val="000000"/>
                <w:sz w:val="16"/>
                <w:szCs w:val="16"/>
              </w:rPr>
            </w:pPr>
          </w:p>
        </w:tc>
      </w:tr>
      <w:tr w:rsidR="00E57F80" w:rsidRPr="00E57F80" w14:paraId="09F45C21" w14:textId="77777777" w:rsidTr="00E57F80">
        <w:trPr>
          <w:trHeight w:val="163"/>
        </w:trPr>
        <w:tc>
          <w:tcPr>
            <w:tcW w:w="2116" w:type="dxa"/>
            <w:tcBorders>
              <w:top w:val="nil"/>
              <w:left w:val="single" w:sz="8" w:space="0" w:color="auto"/>
              <w:bottom w:val="single" w:sz="8" w:space="0" w:color="auto"/>
              <w:right w:val="single" w:sz="8" w:space="0" w:color="auto"/>
            </w:tcBorders>
            <w:shd w:val="clear" w:color="auto" w:fill="auto"/>
            <w:vAlign w:val="center"/>
            <w:hideMark/>
          </w:tcPr>
          <w:p w14:paraId="71166D60" w14:textId="77777777" w:rsidR="00E57F80" w:rsidRPr="00E57F80" w:rsidRDefault="00E57F80" w:rsidP="00E57F80">
            <w:pPr>
              <w:spacing w:before="0" w:after="0" w:line="240" w:lineRule="auto"/>
              <w:jc w:val="center"/>
              <w:rPr>
                <w:rFonts w:ascii="Trebuchet MS" w:hAnsi="Trebuchet MS" w:cs="Calibri"/>
                <w:b/>
                <w:bCs/>
                <w:color w:val="000000"/>
                <w:sz w:val="16"/>
                <w:szCs w:val="16"/>
              </w:rPr>
            </w:pPr>
            <w:r w:rsidRPr="00E57F80">
              <w:rPr>
                <w:rFonts w:ascii="Trebuchet MS" w:hAnsi="Trebuchet MS" w:cs="Calibri"/>
                <w:b/>
                <w:bCs/>
                <w:color w:val="000000"/>
                <w:sz w:val="16"/>
                <w:szCs w:val="16"/>
              </w:rPr>
              <w:t>2</w:t>
            </w:r>
          </w:p>
        </w:tc>
        <w:tc>
          <w:tcPr>
            <w:tcW w:w="2384" w:type="dxa"/>
            <w:tcBorders>
              <w:top w:val="nil"/>
              <w:left w:val="nil"/>
              <w:bottom w:val="single" w:sz="8" w:space="0" w:color="auto"/>
              <w:right w:val="single" w:sz="8" w:space="0" w:color="auto"/>
            </w:tcBorders>
            <w:shd w:val="clear" w:color="auto" w:fill="auto"/>
            <w:vAlign w:val="center"/>
            <w:hideMark/>
          </w:tcPr>
          <w:p w14:paraId="046F0107" w14:textId="77777777" w:rsidR="00E57F80" w:rsidRPr="00E57F80" w:rsidRDefault="00E57F80" w:rsidP="00E57F80">
            <w:pPr>
              <w:spacing w:before="0" w:after="0" w:line="240" w:lineRule="auto"/>
              <w:jc w:val="center"/>
              <w:rPr>
                <w:rFonts w:ascii="Trebuchet MS" w:hAnsi="Trebuchet MS" w:cs="Calibri"/>
                <w:b/>
                <w:bCs/>
                <w:color w:val="000000"/>
                <w:sz w:val="16"/>
                <w:szCs w:val="16"/>
              </w:rPr>
            </w:pPr>
            <w:r w:rsidRPr="00E57F80">
              <w:rPr>
                <w:rFonts w:ascii="Trebuchet MS" w:hAnsi="Trebuchet MS" w:cs="Calibri"/>
                <w:b/>
                <w:bCs/>
                <w:color w:val="000000"/>
                <w:sz w:val="16"/>
                <w:szCs w:val="16"/>
              </w:rPr>
              <w:t>3</w:t>
            </w:r>
          </w:p>
        </w:tc>
        <w:tc>
          <w:tcPr>
            <w:tcW w:w="2340" w:type="dxa"/>
            <w:tcBorders>
              <w:top w:val="nil"/>
              <w:left w:val="nil"/>
              <w:bottom w:val="single" w:sz="8" w:space="0" w:color="auto"/>
              <w:right w:val="single" w:sz="8" w:space="0" w:color="auto"/>
            </w:tcBorders>
            <w:shd w:val="clear" w:color="auto" w:fill="auto"/>
            <w:hideMark/>
          </w:tcPr>
          <w:p w14:paraId="3187147A" w14:textId="77777777" w:rsidR="00E57F80" w:rsidRPr="00E57F80" w:rsidRDefault="00E57F80" w:rsidP="00E57F80">
            <w:pPr>
              <w:spacing w:before="0" w:after="0" w:line="240" w:lineRule="auto"/>
              <w:jc w:val="center"/>
              <w:rPr>
                <w:rFonts w:ascii="Trebuchet MS" w:hAnsi="Trebuchet MS" w:cs="Calibri"/>
                <w:b/>
                <w:bCs/>
                <w:color w:val="000000"/>
                <w:sz w:val="16"/>
                <w:szCs w:val="16"/>
              </w:rPr>
            </w:pPr>
            <w:r w:rsidRPr="00E57F80">
              <w:rPr>
                <w:rFonts w:ascii="Trebuchet MS" w:hAnsi="Trebuchet MS" w:cs="Calibri"/>
                <w:b/>
                <w:bCs/>
                <w:color w:val="000000"/>
                <w:sz w:val="16"/>
                <w:szCs w:val="16"/>
              </w:rPr>
              <w:t>4</w:t>
            </w:r>
          </w:p>
        </w:tc>
        <w:tc>
          <w:tcPr>
            <w:tcW w:w="876" w:type="dxa"/>
            <w:tcBorders>
              <w:top w:val="nil"/>
              <w:left w:val="nil"/>
              <w:bottom w:val="single" w:sz="8" w:space="0" w:color="auto"/>
              <w:right w:val="single" w:sz="8" w:space="0" w:color="auto"/>
            </w:tcBorders>
            <w:shd w:val="clear" w:color="auto" w:fill="auto"/>
            <w:vAlign w:val="center"/>
            <w:hideMark/>
          </w:tcPr>
          <w:p w14:paraId="2629693C" w14:textId="77777777" w:rsidR="00E57F80" w:rsidRPr="00E57F80" w:rsidRDefault="00E57F80" w:rsidP="00E57F80">
            <w:pPr>
              <w:spacing w:before="0" w:after="0" w:line="240" w:lineRule="auto"/>
              <w:jc w:val="center"/>
              <w:rPr>
                <w:rFonts w:ascii="Trebuchet MS" w:hAnsi="Trebuchet MS" w:cs="Calibri"/>
                <w:b/>
                <w:bCs/>
                <w:color w:val="000000"/>
                <w:sz w:val="16"/>
                <w:szCs w:val="16"/>
              </w:rPr>
            </w:pPr>
            <w:r w:rsidRPr="00E57F80">
              <w:rPr>
                <w:rFonts w:ascii="Trebuchet MS" w:hAnsi="Trebuchet MS" w:cs="Calibri"/>
                <w:b/>
                <w:bCs/>
                <w:color w:val="000000"/>
                <w:sz w:val="16"/>
                <w:szCs w:val="16"/>
              </w:rPr>
              <w:t>5</w:t>
            </w:r>
          </w:p>
        </w:tc>
        <w:tc>
          <w:tcPr>
            <w:tcW w:w="949" w:type="dxa"/>
            <w:gridSpan w:val="2"/>
            <w:tcBorders>
              <w:top w:val="nil"/>
              <w:left w:val="nil"/>
              <w:bottom w:val="single" w:sz="8" w:space="0" w:color="auto"/>
              <w:right w:val="single" w:sz="8" w:space="0" w:color="auto"/>
            </w:tcBorders>
            <w:shd w:val="clear" w:color="auto" w:fill="auto"/>
            <w:hideMark/>
          </w:tcPr>
          <w:p w14:paraId="1DB6DF44" w14:textId="77777777" w:rsidR="00E57F80" w:rsidRPr="00E57F80" w:rsidRDefault="00E57F80" w:rsidP="00E57F80">
            <w:pPr>
              <w:spacing w:before="0" w:after="0" w:line="240" w:lineRule="auto"/>
              <w:jc w:val="center"/>
              <w:rPr>
                <w:rFonts w:ascii="Trebuchet MS" w:hAnsi="Trebuchet MS" w:cs="Calibri"/>
                <w:b/>
                <w:bCs/>
                <w:color w:val="000000"/>
                <w:sz w:val="16"/>
                <w:szCs w:val="16"/>
              </w:rPr>
            </w:pPr>
            <w:r w:rsidRPr="00E57F80">
              <w:rPr>
                <w:rFonts w:ascii="Trebuchet MS" w:hAnsi="Trebuchet MS" w:cs="Calibri"/>
                <w:b/>
                <w:bCs/>
                <w:color w:val="000000"/>
                <w:sz w:val="16"/>
                <w:szCs w:val="16"/>
              </w:rPr>
              <w:t>6</w:t>
            </w:r>
          </w:p>
        </w:tc>
        <w:tc>
          <w:tcPr>
            <w:tcW w:w="852" w:type="dxa"/>
            <w:gridSpan w:val="2"/>
            <w:tcBorders>
              <w:top w:val="nil"/>
              <w:left w:val="nil"/>
              <w:bottom w:val="single" w:sz="8" w:space="0" w:color="auto"/>
              <w:right w:val="single" w:sz="8" w:space="0" w:color="auto"/>
            </w:tcBorders>
            <w:shd w:val="clear" w:color="auto" w:fill="auto"/>
            <w:hideMark/>
          </w:tcPr>
          <w:p w14:paraId="0B9FFD96" w14:textId="77777777" w:rsidR="00E57F80" w:rsidRPr="00E57F80" w:rsidRDefault="00E57F80" w:rsidP="00E57F80">
            <w:pPr>
              <w:spacing w:before="0" w:after="0" w:line="240" w:lineRule="auto"/>
              <w:jc w:val="center"/>
              <w:rPr>
                <w:rFonts w:ascii="Trebuchet MS" w:hAnsi="Trebuchet MS" w:cs="Calibri"/>
                <w:b/>
                <w:bCs/>
                <w:color w:val="000000"/>
                <w:sz w:val="16"/>
                <w:szCs w:val="16"/>
              </w:rPr>
            </w:pPr>
            <w:r w:rsidRPr="00E57F80">
              <w:rPr>
                <w:rFonts w:ascii="Trebuchet MS" w:hAnsi="Trebuchet MS" w:cs="Calibri"/>
                <w:b/>
                <w:bCs/>
                <w:color w:val="000000"/>
                <w:sz w:val="16"/>
                <w:szCs w:val="16"/>
              </w:rPr>
              <w:t>7</w:t>
            </w:r>
          </w:p>
        </w:tc>
        <w:tc>
          <w:tcPr>
            <w:tcW w:w="975" w:type="dxa"/>
            <w:gridSpan w:val="2"/>
            <w:tcBorders>
              <w:top w:val="nil"/>
              <w:left w:val="nil"/>
              <w:bottom w:val="single" w:sz="8" w:space="0" w:color="auto"/>
              <w:right w:val="single" w:sz="8" w:space="0" w:color="auto"/>
            </w:tcBorders>
            <w:shd w:val="clear" w:color="auto" w:fill="auto"/>
            <w:hideMark/>
          </w:tcPr>
          <w:p w14:paraId="13D01AB8" w14:textId="77777777" w:rsidR="00E57F80" w:rsidRPr="00E57F80" w:rsidRDefault="00E57F80" w:rsidP="00E57F80">
            <w:pPr>
              <w:spacing w:before="0" w:after="0" w:line="240" w:lineRule="auto"/>
              <w:jc w:val="center"/>
              <w:rPr>
                <w:rFonts w:ascii="Trebuchet MS" w:hAnsi="Trebuchet MS" w:cs="Calibri"/>
                <w:b/>
                <w:bCs/>
                <w:color w:val="000000"/>
                <w:sz w:val="16"/>
                <w:szCs w:val="16"/>
              </w:rPr>
            </w:pPr>
            <w:r w:rsidRPr="00E57F80">
              <w:rPr>
                <w:rFonts w:ascii="Trebuchet MS" w:hAnsi="Trebuchet MS" w:cs="Calibri"/>
                <w:b/>
                <w:bCs/>
                <w:color w:val="000000"/>
                <w:sz w:val="16"/>
                <w:szCs w:val="16"/>
              </w:rPr>
              <w:t>8</w:t>
            </w:r>
          </w:p>
        </w:tc>
        <w:tc>
          <w:tcPr>
            <w:tcW w:w="221" w:type="dxa"/>
            <w:gridSpan w:val="2"/>
            <w:vAlign w:val="center"/>
            <w:hideMark/>
          </w:tcPr>
          <w:p w14:paraId="319DB34D" w14:textId="77777777" w:rsidR="00E57F80" w:rsidRPr="00E57F80" w:rsidRDefault="00E57F80" w:rsidP="00E57F80">
            <w:pPr>
              <w:spacing w:before="0" w:after="0" w:line="240" w:lineRule="auto"/>
              <w:rPr>
                <w:rFonts w:ascii="Trebuchet MS" w:hAnsi="Trebuchet MS"/>
                <w:sz w:val="16"/>
                <w:szCs w:val="16"/>
              </w:rPr>
            </w:pPr>
          </w:p>
        </w:tc>
      </w:tr>
      <w:tr w:rsidR="00E57F80" w:rsidRPr="00E57F80" w14:paraId="6A4ADC02" w14:textId="77777777" w:rsidTr="00E57F80">
        <w:trPr>
          <w:trHeight w:val="810"/>
        </w:trPr>
        <w:tc>
          <w:tcPr>
            <w:tcW w:w="2116" w:type="dxa"/>
            <w:tcBorders>
              <w:top w:val="nil"/>
              <w:left w:val="single" w:sz="8" w:space="0" w:color="auto"/>
              <w:bottom w:val="single" w:sz="8" w:space="0" w:color="auto"/>
              <w:right w:val="single" w:sz="8" w:space="0" w:color="auto"/>
            </w:tcBorders>
            <w:shd w:val="clear" w:color="000000" w:fill="FCE4D6"/>
            <w:hideMark/>
          </w:tcPr>
          <w:p w14:paraId="7E7F1894" w14:textId="77777777" w:rsidR="00E57F80" w:rsidRPr="00E57F80" w:rsidRDefault="00E57F80" w:rsidP="00E57F80">
            <w:pPr>
              <w:spacing w:before="0" w:after="0" w:line="240" w:lineRule="auto"/>
              <w:rPr>
                <w:rFonts w:ascii="Trebuchet MS" w:hAnsi="Trebuchet MS" w:cs="Calibri"/>
                <w:b/>
                <w:bCs/>
                <w:color w:val="000000"/>
                <w:sz w:val="16"/>
                <w:szCs w:val="16"/>
              </w:rPr>
            </w:pPr>
            <w:proofErr w:type="spellStart"/>
            <w:r w:rsidRPr="00E57F80">
              <w:rPr>
                <w:rFonts w:ascii="Trebuchet MS" w:hAnsi="Trebuchet MS" w:cs="Calibri"/>
                <w:b/>
                <w:bCs/>
                <w:color w:val="000000"/>
                <w:sz w:val="16"/>
                <w:szCs w:val="16"/>
              </w:rPr>
              <w:t>Meningkatnya</w:t>
            </w:r>
            <w:proofErr w:type="spellEnd"/>
            <w:r w:rsidRPr="00E57F80">
              <w:rPr>
                <w:rFonts w:ascii="Trebuchet MS" w:hAnsi="Trebuchet MS" w:cs="Calibri"/>
                <w:b/>
                <w:bCs/>
                <w:color w:val="000000"/>
                <w:sz w:val="16"/>
                <w:szCs w:val="16"/>
              </w:rPr>
              <w:t xml:space="preserve"> </w:t>
            </w:r>
            <w:proofErr w:type="spellStart"/>
            <w:r w:rsidRPr="00E57F80">
              <w:rPr>
                <w:rFonts w:ascii="Trebuchet MS" w:hAnsi="Trebuchet MS" w:cs="Calibri"/>
                <w:b/>
                <w:bCs/>
                <w:color w:val="000000"/>
                <w:sz w:val="16"/>
                <w:szCs w:val="16"/>
              </w:rPr>
              <w:t>Penyelenggaraan</w:t>
            </w:r>
            <w:proofErr w:type="spellEnd"/>
            <w:r w:rsidRPr="00E57F80">
              <w:rPr>
                <w:rFonts w:ascii="Trebuchet MS" w:hAnsi="Trebuchet MS" w:cs="Calibri"/>
                <w:b/>
                <w:bCs/>
                <w:color w:val="000000"/>
                <w:sz w:val="16"/>
                <w:szCs w:val="16"/>
              </w:rPr>
              <w:t xml:space="preserve"> </w:t>
            </w:r>
            <w:proofErr w:type="spellStart"/>
            <w:r w:rsidRPr="00E57F80">
              <w:rPr>
                <w:rFonts w:ascii="Trebuchet MS" w:hAnsi="Trebuchet MS" w:cs="Calibri"/>
                <w:b/>
                <w:bCs/>
                <w:color w:val="000000"/>
                <w:sz w:val="16"/>
                <w:szCs w:val="16"/>
              </w:rPr>
              <w:t>Pemerintahan</w:t>
            </w:r>
            <w:proofErr w:type="spellEnd"/>
            <w:r w:rsidRPr="00E57F80">
              <w:rPr>
                <w:rFonts w:ascii="Trebuchet MS" w:hAnsi="Trebuchet MS" w:cs="Calibri"/>
                <w:b/>
                <w:bCs/>
                <w:color w:val="000000"/>
                <w:sz w:val="16"/>
                <w:szCs w:val="16"/>
              </w:rPr>
              <w:t xml:space="preserve"> di </w:t>
            </w:r>
            <w:proofErr w:type="spellStart"/>
            <w:r w:rsidRPr="00E57F80">
              <w:rPr>
                <w:rFonts w:ascii="Trebuchet MS" w:hAnsi="Trebuchet MS" w:cs="Calibri"/>
                <w:b/>
                <w:bCs/>
                <w:color w:val="000000"/>
                <w:sz w:val="16"/>
                <w:szCs w:val="16"/>
              </w:rPr>
              <w:t>Kecamatan</w:t>
            </w:r>
            <w:proofErr w:type="spellEnd"/>
          </w:p>
        </w:tc>
        <w:tc>
          <w:tcPr>
            <w:tcW w:w="2384" w:type="dxa"/>
            <w:tcBorders>
              <w:top w:val="nil"/>
              <w:left w:val="nil"/>
              <w:bottom w:val="single" w:sz="8" w:space="0" w:color="auto"/>
              <w:right w:val="single" w:sz="8" w:space="0" w:color="auto"/>
            </w:tcBorders>
            <w:shd w:val="clear" w:color="000000" w:fill="FCE4D6"/>
            <w:hideMark/>
          </w:tcPr>
          <w:p w14:paraId="6CDEE79D" w14:textId="77777777" w:rsidR="00E57F80" w:rsidRPr="00E57F80" w:rsidRDefault="00E57F80" w:rsidP="00E57F80">
            <w:pPr>
              <w:spacing w:before="0" w:after="0" w:line="240" w:lineRule="auto"/>
              <w:rPr>
                <w:rFonts w:ascii="Trebuchet MS" w:hAnsi="Trebuchet MS" w:cs="Calibri"/>
                <w:b/>
                <w:bCs/>
                <w:color w:val="000000"/>
                <w:sz w:val="16"/>
                <w:szCs w:val="16"/>
              </w:rPr>
            </w:pPr>
            <w:r w:rsidRPr="00E57F80">
              <w:rPr>
                <w:rFonts w:ascii="Trebuchet MS" w:hAnsi="Trebuchet MS" w:cs="Calibri"/>
                <w:b/>
                <w:bCs/>
                <w:color w:val="000000"/>
                <w:sz w:val="16"/>
                <w:szCs w:val="16"/>
              </w:rPr>
              <w:t xml:space="preserve">Nilai </w:t>
            </w:r>
            <w:proofErr w:type="spellStart"/>
            <w:r w:rsidRPr="00E57F80">
              <w:rPr>
                <w:rFonts w:ascii="Trebuchet MS" w:hAnsi="Trebuchet MS" w:cs="Calibri"/>
                <w:b/>
                <w:bCs/>
                <w:color w:val="000000"/>
                <w:sz w:val="16"/>
                <w:szCs w:val="16"/>
              </w:rPr>
              <w:t>Evaluasi</w:t>
            </w:r>
            <w:proofErr w:type="spellEnd"/>
            <w:r w:rsidRPr="00E57F80">
              <w:rPr>
                <w:rFonts w:ascii="Trebuchet MS" w:hAnsi="Trebuchet MS" w:cs="Calibri"/>
                <w:b/>
                <w:bCs/>
                <w:color w:val="000000"/>
                <w:sz w:val="16"/>
                <w:szCs w:val="16"/>
              </w:rPr>
              <w:t xml:space="preserve"> </w:t>
            </w:r>
            <w:proofErr w:type="spellStart"/>
            <w:r w:rsidRPr="00E57F80">
              <w:rPr>
                <w:rFonts w:ascii="Trebuchet MS" w:hAnsi="Trebuchet MS" w:cs="Calibri"/>
                <w:b/>
                <w:bCs/>
                <w:color w:val="000000"/>
                <w:sz w:val="16"/>
                <w:szCs w:val="16"/>
              </w:rPr>
              <w:t>Kecamatan</w:t>
            </w:r>
            <w:proofErr w:type="spellEnd"/>
          </w:p>
        </w:tc>
        <w:tc>
          <w:tcPr>
            <w:tcW w:w="2340" w:type="dxa"/>
            <w:tcBorders>
              <w:top w:val="nil"/>
              <w:left w:val="nil"/>
              <w:bottom w:val="single" w:sz="8" w:space="0" w:color="auto"/>
              <w:right w:val="single" w:sz="8" w:space="0" w:color="auto"/>
            </w:tcBorders>
            <w:shd w:val="clear" w:color="000000" w:fill="FCE4D6"/>
            <w:hideMark/>
          </w:tcPr>
          <w:p w14:paraId="3E6869FF" w14:textId="77777777" w:rsidR="00E57F80" w:rsidRPr="00E57F80" w:rsidRDefault="00E57F80" w:rsidP="00E57F80">
            <w:pPr>
              <w:spacing w:before="0" w:after="0" w:line="240" w:lineRule="auto"/>
              <w:jc w:val="center"/>
              <w:rPr>
                <w:rFonts w:ascii="Trebuchet MS" w:hAnsi="Trebuchet MS" w:cs="Calibri"/>
                <w:b/>
                <w:bCs/>
                <w:color w:val="000000"/>
                <w:sz w:val="16"/>
                <w:szCs w:val="16"/>
              </w:rPr>
            </w:pPr>
            <w:r w:rsidRPr="00E57F80">
              <w:rPr>
                <w:rFonts w:ascii="Trebuchet MS" w:hAnsi="Trebuchet MS" w:cs="Calibri"/>
                <w:b/>
                <w:bCs/>
                <w:color w:val="000000"/>
                <w:sz w:val="16"/>
                <w:szCs w:val="16"/>
              </w:rPr>
              <w:t> </w:t>
            </w:r>
          </w:p>
        </w:tc>
        <w:tc>
          <w:tcPr>
            <w:tcW w:w="876" w:type="dxa"/>
            <w:tcBorders>
              <w:top w:val="nil"/>
              <w:left w:val="nil"/>
              <w:bottom w:val="single" w:sz="8" w:space="0" w:color="auto"/>
              <w:right w:val="single" w:sz="8" w:space="0" w:color="auto"/>
            </w:tcBorders>
            <w:shd w:val="clear" w:color="000000" w:fill="FCE4D6"/>
            <w:vAlign w:val="center"/>
            <w:hideMark/>
          </w:tcPr>
          <w:p w14:paraId="46B72E22" w14:textId="77777777" w:rsidR="00E57F80" w:rsidRPr="00E57F80" w:rsidRDefault="00E57F80" w:rsidP="00E57F80">
            <w:pPr>
              <w:spacing w:before="0" w:after="0" w:line="240" w:lineRule="auto"/>
              <w:jc w:val="center"/>
              <w:rPr>
                <w:rFonts w:ascii="Trebuchet MS" w:hAnsi="Trebuchet MS" w:cs="Calibri"/>
                <w:b/>
                <w:bCs/>
                <w:color w:val="000000"/>
                <w:sz w:val="16"/>
                <w:szCs w:val="16"/>
              </w:rPr>
            </w:pPr>
            <w:r w:rsidRPr="00E57F80">
              <w:rPr>
                <w:rFonts w:ascii="Trebuchet MS" w:hAnsi="Trebuchet MS" w:cs="Calibri"/>
                <w:b/>
                <w:bCs/>
                <w:color w:val="000000"/>
                <w:sz w:val="16"/>
                <w:szCs w:val="16"/>
              </w:rPr>
              <w:t>Nilai</w:t>
            </w:r>
          </w:p>
        </w:tc>
        <w:tc>
          <w:tcPr>
            <w:tcW w:w="949" w:type="dxa"/>
            <w:gridSpan w:val="2"/>
            <w:tcBorders>
              <w:top w:val="nil"/>
              <w:left w:val="nil"/>
              <w:bottom w:val="single" w:sz="8" w:space="0" w:color="auto"/>
              <w:right w:val="single" w:sz="8" w:space="0" w:color="auto"/>
            </w:tcBorders>
            <w:shd w:val="clear" w:color="000000" w:fill="FCE4D6"/>
            <w:vAlign w:val="center"/>
            <w:hideMark/>
          </w:tcPr>
          <w:p w14:paraId="7C71A7AA" w14:textId="77777777" w:rsidR="00E57F80" w:rsidRPr="00E57F80" w:rsidRDefault="00E57F80" w:rsidP="00E57F80">
            <w:pPr>
              <w:spacing w:before="0" w:after="0" w:line="240" w:lineRule="auto"/>
              <w:jc w:val="center"/>
              <w:rPr>
                <w:rFonts w:ascii="Trebuchet MS" w:hAnsi="Trebuchet MS" w:cs="Calibri"/>
                <w:b/>
                <w:bCs/>
                <w:color w:val="000000"/>
                <w:sz w:val="16"/>
                <w:szCs w:val="16"/>
              </w:rPr>
            </w:pPr>
            <w:r w:rsidRPr="00E57F80">
              <w:rPr>
                <w:rFonts w:ascii="Trebuchet MS" w:hAnsi="Trebuchet MS" w:cs="Calibri"/>
                <w:b/>
                <w:bCs/>
                <w:color w:val="000000"/>
                <w:sz w:val="16"/>
                <w:szCs w:val="16"/>
              </w:rPr>
              <w:t>83.62</w:t>
            </w:r>
          </w:p>
        </w:tc>
        <w:tc>
          <w:tcPr>
            <w:tcW w:w="852" w:type="dxa"/>
            <w:gridSpan w:val="2"/>
            <w:tcBorders>
              <w:top w:val="nil"/>
              <w:left w:val="nil"/>
              <w:bottom w:val="single" w:sz="8" w:space="0" w:color="auto"/>
              <w:right w:val="single" w:sz="8" w:space="0" w:color="auto"/>
            </w:tcBorders>
            <w:shd w:val="clear" w:color="000000" w:fill="FCE4D6"/>
            <w:vAlign w:val="center"/>
            <w:hideMark/>
          </w:tcPr>
          <w:p w14:paraId="2F3A1261" w14:textId="77777777" w:rsidR="00E57F80" w:rsidRPr="00E57F80" w:rsidRDefault="00E57F80" w:rsidP="00E57F80">
            <w:pPr>
              <w:spacing w:before="0" w:after="0" w:line="240" w:lineRule="auto"/>
              <w:jc w:val="center"/>
              <w:rPr>
                <w:rFonts w:ascii="Trebuchet MS" w:hAnsi="Trebuchet MS" w:cs="Calibri"/>
                <w:b/>
                <w:bCs/>
                <w:color w:val="000000"/>
                <w:sz w:val="16"/>
                <w:szCs w:val="16"/>
              </w:rPr>
            </w:pPr>
            <w:r w:rsidRPr="00E57F80">
              <w:rPr>
                <w:rFonts w:ascii="Trebuchet MS" w:hAnsi="Trebuchet MS" w:cs="Calibri"/>
                <w:b/>
                <w:bCs/>
                <w:color w:val="000000"/>
                <w:sz w:val="16"/>
                <w:szCs w:val="16"/>
              </w:rPr>
              <w:t>85</w:t>
            </w:r>
          </w:p>
        </w:tc>
        <w:tc>
          <w:tcPr>
            <w:tcW w:w="975" w:type="dxa"/>
            <w:gridSpan w:val="2"/>
            <w:tcBorders>
              <w:top w:val="single" w:sz="4" w:space="0" w:color="auto"/>
              <w:left w:val="single" w:sz="4" w:space="0" w:color="auto"/>
              <w:bottom w:val="single" w:sz="4" w:space="0" w:color="auto"/>
              <w:right w:val="single" w:sz="4" w:space="0" w:color="auto"/>
            </w:tcBorders>
            <w:shd w:val="clear" w:color="000000" w:fill="FCE4D6"/>
            <w:vAlign w:val="center"/>
            <w:hideMark/>
          </w:tcPr>
          <w:p w14:paraId="61DFE32F" w14:textId="77777777" w:rsidR="00E57F80" w:rsidRPr="00E57F80" w:rsidRDefault="00E57F80" w:rsidP="00E57F80">
            <w:pPr>
              <w:spacing w:before="0" w:after="0" w:line="240" w:lineRule="auto"/>
              <w:jc w:val="center"/>
              <w:rPr>
                <w:rFonts w:ascii="Trebuchet MS" w:hAnsi="Trebuchet MS" w:cs="Calibri"/>
                <w:b/>
                <w:bCs/>
                <w:color w:val="000000"/>
                <w:sz w:val="16"/>
                <w:szCs w:val="16"/>
              </w:rPr>
            </w:pPr>
            <w:r w:rsidRPr="00E57F80">
              <w:rPr>
                <w:rFonts w:ascii="Trebuchet MS" w:hAnsi="Trebuchet MS" w:cs="Calibri"/>
                <w:b/>
                <w:bCs/>
                <w:color w:val="000000"/>
                <w:sz w:val="16"/>
                <w:szCs w:val="16"/>
              </w:rPr>
              <w:t>85</w:t>
            </w:r>
          </w:p>
        </w:tc>
        <w:tc>
          <w:tcPr>
            <w:tcW w:w="221" w:type="dxa"/>
            <w:gridSpan w:val="2"/>
            <w:vAlign w:val="center"/>
            <w:hideMark/>
          </w:tcPr>
          <w:p w14:paraId="651B7B02" w14:textId="77777777" w:rsidR="00E57F80" w:rsidRPr="00E57F80" w:rsidRDefault="00E57F80" w:rsidP="00E57F80">
            <w:pPr>
              <w:spacing w:before="0" w:after="0" w:line="240" w:lineRule="auto"/>
              <w:rPr>
                <w:rFonts w:ascii="Trebuchet MS" w:hAnsi="Trebuchet MS"/>
                <w:sz w:val="16"/>
                <w:szCs w:val="16"/>
              </w:rPr>
            </w:pPr>
          </w:p>
        </w:tc>
      </w:tr>
      <w:tr w:rsidR="00E57F80" w:rsidRPr="00E57F80" w14:paraId="3248655D" w14:textId="77777777" w:rsidTr="00E57F80">
        <w:trPr>
          <w:trHeight w:val="610"/>
        </w:trPr>
        <w:tc>
          <w:tcPr>
            <w:tcW w:w="2116" w:type="dxa"/>
            <w:tcBorders>
              <w:top w:val="single" w:sz="8" w:space="0" w:color="auto"/>
              <w:left w:val="single" w:sz="4" w:space="0" w:color="auto"/>
              <w:bottom w:val="single" w:sz="8" w:space="0" w:color="auto"/>
              <w:right w:val="single" w:sz="8" w:space="0" w:color="auto"/>
            </w:tcBorders>
            <w:shd w:val="clear" w:color="000000" w:fill="FFFF00"/>
            <w:hideMark/>
          </w:tcPr>
          <w:p w14:paraId="54E7223A" w14:textId="77777777" w:rsidR="00E57F80" w:rsidRPr="00E57F80" w:rsidRDefault="00E57F80" w:rsidP="00E57F80">
            <w:pPr>
              <w:spacing w:before="0" w:after="0" w:line="240" w:lineRule="auto"/>
              <w:rPr>
                <w:rFonts w:ascii="Trebuchet MS" w:hAnsi="Trebuchet MS" w:cs="Calibri"/>
                <w:b/>
                <w:bCs/>
                <w:color w:val="000000"/>
                <w:sz w:val="16"/>
                <w:szCs w:val="16"/>
              </w:rPr>
            </w:pPr>
            <w:r w:rsidRPr="00E57F80">
              <w:rPr>
                <w:rFonts w:ascii="Trebuchet MS" w:hAnsi="Trebuchet MS" w:cs="Calibri"/>
                <w:b/>
                <w:bCs/>
                <w:color w:val="000000"/>
                <w:sz w:val="16"/>
                <w:szCs w:val="16"/>
              </w:rPr>
              <w:t xml:space="preserve">Program </w:t>
            </w:r>
            <w:proofErr w:type="spellStart"/>
            <w:r w:rsidRPr="00E57F80">
              <w:rPr>
                <w:rFonts w:ascii="Trebuchet MS" w:hAnsi="Trebuchet MS" w:cs="Calibri"/>
                <w:b/>
                <w:bCs/>
                <w:color w:val="000000"/>
                <w:sz w:val="16"/>
                <w:szCs w:val="16"/>
              </w:rPr>
              <w:t>Penunjang</w:t>
            </w:r>
            <w:proofErr w:type="spellEnd"/>
            <w:r w:rsidRPr="00E57F80">
              <w:rPr>
                <w:rFonts w:ascii="Trebuchet MS" w:hAnsi="Trebuchet MS" w:cs="Calibri"/>
                <w:b/>
                <w:bCs/>
                <w:color w:val="000000"/>
                <w:sz w:val="16"/>
                <w:szCs w:val="16"/>
              </w:rPr>
              <w:t xml:space="preserve"> </w:t>
            </w:r>
            <w:proofErr w:type="spellStart"/>
            <w:r w:rsidRPr="00E57F80">
              <w:rPr>
                <w:rFonts w:ascii="Trebuchet MS" w:hAnsi="Trebuchet MS" w:cs="Calibri"/>
                <w:b/>
                <w:bCs/>
                <w:color w:val="000000"/>
                <w:sz w:val="16"/>
                <w:szCs w:val="16"/>
              </w:rPr>
              <w:t>Urusan</w:t>
            </w:r>
            <w:proofErr w:type="spellEnd"/>
            <w:r w:rsidRPr="00E57F80">
              <w:rPr>
                <w:rFonts w:ascii="Trebuchet MS" w:hAnsi="Trebuchet MS" w:cs="Calibri"/>
                <w:b/>
                <w:bCs/>
                <w:color w:val="000000"/>
                <w:sz w:val="16"/>
                <w:szCs w:val="16"/>
              </w:rPr>
              <w:t xml:space="preserve"> </w:t>
            </w:r>
            <w:proofErr w:type="spellStart"/>
            <w:r w:rsidRPr="00E57F80">
              <w:rPr>
                <w:rFonts w:ascii="Trebuchet MS" w:hAnsi="Trebuchet MS" w:cs="Calibri"/>
                <w:b/>
                <w:bCs/>
                <w:color w:val="000000"/>
                <w:sz w:val="16"/>
                <w:szCs w:val="16"/>
              </w:rPr>
              <w:t>Pemerintahan</w:t>
            </w:r>
            <w:proofErr w:type="spellEnd"/>
            <w:r w:rsidRPr="00E57F80">
              <w:rPr>
                <w:rFonts w:ascii="Trebuchet MS" w:hAnsi="Trebuchet MS" w:cs="Calibri"/>
                <w:b/>
                <w:bCs/>
                <w:color w:val="000000"/>
                <w:sz w:val="16"/>
                <w:szCs w:val="16"/>
              </w:rPr>
              <w:t xml:space="preserve"> Daerah </w:t>
            </w:r>
            <w:proofErr w:type="spellStart"/>
            <w:r w:rsidRPr="00E57F80">
              <w:rPr>
                <w:rFonts w:ascii="Trebuchet MS" w:hAnsi="Trebuchet MS" w:cs="Calibri"/>
                <w:b/>
                <w:bCs/>
                <w:color w:val="000000"/>
                <w:sz w:val="16"/>
                <w:szCs w:val="16"/>
              </w:rPr>
              <w:t>Kabupaten</w:t>
            </w:r>
            <w:proofErr w:type="spellEnd"/>
            <w:r w:rsidRPr="00E57F80">
              <w:rPr>
                <w:rFonts w:ascii="Trebuchet MS" w:hAnsi="Trebuchet MS" w:cs="Calibri"/>
                <w:b/>
                <w:bCs/>
                <w:color w:val="000000"/>
                <w:sz w:val="16"/>
                <w:szCs w:val="16"/>
              </w:rPr>
              <w:t>/Kota</w:t>
            </w:r>
          </w:p>
        </w:tc>
        <w:tc>
          <w:tcPr>
            <w:tcW w:w="2384" w:type="dxa"/>
            <w:tcBorders>
              <w:top w:val="single" w:sz="8" w:space="0" w:color="auto"/>
              <w:left w:val="nil"/>
              <w:bottom w:val="single" w:sz="8" w:space="0" w:color="auto"/>
              <w:right w:val="single" w:sz="8" w:space="0" w:color="auto"/>
            </w:tcBorders>
            <w:shd w:val="clear" w:color="000000" w:fill="FFFF00"/>
            <w:hideMark/>
          </w:tcPr>
          <w:p w14:paraId="4218DB52" w14:textId="77777777" w:rsidR="00E57F80" w:rsidRPr="00E57F80" w:rsidRDefault="00E57F80" w:rsidP="00E57F80">
            <w:pPr>
              <w:spacing w:before="0" w:after="0" w:line="240" w:lineRule="auto"/>
              <w:rPr>
                <w:rFonts w:ascii="Trebuchet MS" w:hAnsi="Trebuchet MS" w:cs="Calibri"/>
                <w:b/>
                <w:bCs/>
                <w:color w:val="000000"/>
                <w:sz w:val="16"/>
                <w:szCs w:val="16"/>
              </w:rPr>
            </w:pPr>
            <w:proofErr w:type="spellStart"/>
            <w:r w:rsidRPr="00E57F80">
              <w:rPr>
                <w:rFonts w:ascii="Trebuchet MS" w:hAnsi="Trebuchet MS" w:cs="Calibri"/>
                <w:b/>
                <w:bCs/>
                <w:color w:val="000000"/>
                <w:sz w:val="16"/>
                <w:szCs w:val="16"/>
              </w:rPr>
              <w:t>Indeks</w:t>
            </w:r>
            <w:proofErr w:type="spellEnd"/>
            <w:r w:rsidRPr="00E57F80">
              <w:rPr>
                <w:rFonts w:ascii="Trebuchet MS" w:hAnsi="Trebuchet MS" w:cs="Calibri"/>
                <w:b/>
                <w:bCs/>
                <w:color w:val="000000"/>
                <w:sz w:val="16"/>
                <w:szCs w:val="16"/>
              </w:rPr>
              <w:t xml:space="preserve"> </w:t>
            </w:r>
            <w:proofErr w:type="spellStart"/>
            <w:r w:rsidRPr="00E57F80">
              <w:rPr>
                <w:rFonts w:ascii="Trebuchet MS" w:hAnsi="Trebuchet MS" w:cs="Calibri"/>
                <w:b/>
                <w:bCs/>
                <w:color w:val="000000"/>
                <w:sz w:val="16"/>
                <w:szCs w:val="16"/>
              </w:rPr>
              <w:t>Kepatuhan</w:t>
            </w:r>
            <w:proofErr w:type="spellEnd"/>
            <w:r w:rsidRPr="00E57F80">
              <w:rPr>
                <w:rFonts w:ascii="Trebuchet MS" w:hAnsi="Trebuchet MS" w:cs="Calibri"/>
                <w:b/>
                <w:bCs/>
                <w:color w:val="000000"/>
                <w:sz w:val="16"/>
                <w:szCs w:val="16"/>
              </w:rPr>
              <w:t xml:space="preserve"> dan Kinerja Intern (IKKI) </w:t>
            </w:r>
            <w:proofErr w:type="spellStart"/>
            <w:r w:rsidRPr="00E57F80">
              <w:rPr>
                <w:rFonts w:ascii="Trebuchet MS" w:hAnsi="Trebuchet MS" w:cs="Calibri"/>
                <w:b/>
                <w:bCs/>
                <w:color w:val="000000"/>
                <w:sz w:val="16"/>
                <w:szCs w:val="16"/>
              </w:rPr>
              <w:t>Kecamatan</w:t>
            </w:r>
            <w:proofErr w:type="spellEnd"/>
            <w:r w:rsidRPr="00E57F80">
              <w:rPr>
                <w:rFonts w:ascii="Trebuchet MS" w:hAnsi="Trebuchet MS" w:cs="Calibri"/>
                <w:b/>
                <w:bCs/>
                <w:color w:val="000000"/>
                <w:sz w:val="16"/>
                <w:szCs w:val="16"/>
              </w:rPr>
              <w:t xml:space="preserve"> </w:t>
            </w:r>
            <w:proofErr w:type="spellStart"/>
            <w:r w:rsidRPr="00E57F80">
              <w:rPr>
                <w:rFonts w:ascii="Trebuchet MS" w:hAnsi="Trebuchet MS" w:cs="Calibri"/>
                <w:b/>
                <w:bCs/>
                <w:color w:val="000000"/>
                <w:sz w:val="16"/>
                <w:szCs w:val="16"/>
              </w:rPr>
              <w:t>Astambul</w:t>
            </w:r>
            <w:proofErr w:type="spellEnd"/>
          </w:p>
        </w:tc>
        <w:tc>
          <w:tcPr>
            <w:tcW w:w="2340" w:type="dxa"/>
            <w:tcBorders>
              <w:top w:val="nil"/>
              <w:left w:val="nil"/>
              <w:bottom w:val="single" w:sz="8" w:space="0" w:color="auto"/>
              <w:right w:val="single" w:sz="8" w:space="0" w:color="auto"/>
            </w:tcBorders>
            <w:shd w:val="clear" w:color="000000" w:fill="FFFF00"/>
            <w:hideMark/>
          </w:tcPr>
          <w:p w14:paraId="4EA2A0DF" w14:textId="77777777" w:rsidR="00E57F80" w:rsidRPr="00E57F80" w:rsidRDefault="00E57F80" w:rsidP="00E57F80">
            <w:pPr>
              <w:spacing w:before="0" w:after="0" w:line="240" w:lineRule="auto"/>
              <w:jc w:val="center"/>
              <w:rPr>
                <w:rFonts w:ascii="Trebuchet MS" w:hAnsi="Trebuchet MS" w:cs="Calibri"/>
                <w:b/>
                <w:bCs/>
                <w:color w:val="000000"/>
                <w:sz w:val="16"/>
                <w:szCs w:val="16"/>
              </w:rPr>
            </w:pPr>
            <w:r w:rsidRPr="00E57F80">
              <w:rPr>
                <w:rFonts w:ascii="Trebuchet MS" w:hAnsi="Trebuchet MS" w:cs="Calibri"/>
                <w:b/>
                <w:bCs/>
                <w:color w:val="000000"/>
                <w:sz w:val="16"/>
                <w:szCs w:val="16"/>
              </w:rPr>
              <w:t> </w:t>
            </w:r>
          </w:p>
        </w:tc>
        <w:tc>
          <w:tcPr>
            <w:tcW w:w="876" w:type="dxa"/>
            <w:tcBorders>
              <w:top w:val="nil"/>
              <w:left w:val="nil"/>
              <w:bottom w:val="single" w:sz="8" w:space="0" w:color="auto"/>
              <w:right w:val="single" w:sz="8" w:space="0" w:color="auto"/>
            </w:tcBorders>
            <w:shd w:val="clear" w:color="000000" w:fill="FFFF00"/>
            <w:vAlign w:val="center"/>
            <w:hideMark/>
          </w:tcPr>
          <w:p w14:paraId="50025ACF" w14:textId="77777777" w:rsidR="00E57F80" w:rsidRPr="00E57F80" w:rsidRDefault="00E57F80" w:rsidP="00E57F80">
            <w:pPr>
              <w:spacing w:before="0" w:after="0" w:line="240" w:lineRule="auto"/>
              <w:jc w:val="center"/>
              <w:rPr>
                <w:rFonts w:ascii="Trebuchet MS" w:hAnsi="Trebuchet MS" w:cs="Calibri"/>
                <w:b/>
                <w:bCs/>
                <w:color w:val="000000"/>
                <w:sz w:val="16"/>
                <w:szCs w:val="16"/>
              </w:rPr>
            </w:pPr>
            <w:proofErr w:type="spellStart"/>
            <w:r w:rsidRPr="00E57F80">
              <w:rPr>
                <w:rFonts w:ascii="Trebuchet MS" w:hAnsi="Trebuchet MS" w:cs="Calibri"/>
                <w:b/>
                <w:bCs/>
                <w:color w:val="000000"/>
                <w:sz w:val="16"/>
                <w:szCs w:val="16"/>
              </w:rPr>
              <w:t>Indeks</w:t>
            </w:r>
            <w:proofErr w:type="spellEnd"/>
          </w:p>
        </w:tc>
        <w:tc>
          <w:tcPr>
            <w:tcW w:w="949" w:type="dxa"/>
            <w:gridSpan w:val="2"/>
            <w:tcBorders>
              <w:top w:val="nil"/>
              <w:left w:val="nil"/>
              <w:bottom w:val="single" w:sz="8" w:space="0" w:color="auto"/>
              <w:right w:val="single" w:sz="8" w:space="0" w:color="auto"/>
            </w:tcBorders>
            <w:shd w:val="clear" w:color="000000" w:fill="FFFF00"/>
            <w:vAlign w:val="center"/>
            <w:hideMark/>
          </w:tcPr>
          <w:p w14:paraId="0562A233" w14:textId="4DA03920" w:rsidR="00E57F80" w:rsidRPr="002A6699" w:rsidRDefault="002A6699" w:rsidP="00E57F80">
            <w:pPr>
              <w:spacing w:before="0" w:after="0" w:line="240" w:lineRule="auto"/>
              <w:jc w:val="center"/>
              <w:rPr>
                <w:rFonts w:ascii="Trebuchet MS" w:hAnsi="Trebuchet MS" w:cs="Calibri"/>
                <w:b/>
                <w:bCs/>
                <w:color w:val="000000"/>
                <w:sz w:val="16"/>
                <w:szCs w:val="16"/>
                <w:lang w:val="id-ID"/>
              </w:rPr>
            </w:pPr>
            <w:r>
              <w:rPr>
                <w:rFonts w:ascii="Trebuchet MS" w:hAnsi="Trebuchet MS" w:cs="Calibri"/>
                <w:b/>
                <w:bCs/>
                <w:color w:val="000000"/>
                <w:sz w:val="16"/>
                <w:szCs w:val="16"/>
                <w:lang w:val="id-ID"/>
              </w:rPr>
              <w:t>55.46</w:t>
            </w:r>
          </w:p>
        </w:tc>
        <w:tc>
          <w:tcPr>
            <w:tcW w:w="852" w:type="dxa"/>
            <w:gridSpan w:val="2"/>
            <w:tcBorders>
              <w:top w:val="nil"/>
              <w:left w:val="nil"/>
              <w:bottom w:val="single" w:sz="8" w:space="0" w:color="auto"/>
              <w:right w:val="single" w:sz="8" w:space="0" w:color="auto"/>
            </w:tcBorders>
            <w:shd w:val="clear" w:color="000000" w:fill="FFFF00"/>
            <w:noWrap/>
            <w:vAlign w:val="center"/>
            <w:hideMark/>
          </w:tcPr>
          <w:p w14:paraId="33F540B1" w14:textId="77777777" w:rsidR="00E57F80" w:rsidRPr="00E57F80" w:rsidRDefault="00E57F80" w:rsidP="00E57F80">
            <w:pPr>
              <w:spacing w:before="0" w:after="0" w:line="240" w:lineRule="auto"/>
              <w:jc w:val="center"/>
              <w:rPr>
                <w:rFonts w:ascii="Trebuchet MS" w:hAnsi="Trebuchet MS" w:cs="Calibri"/>
                <w:b/>
                <w:bCs/>
                <w:color w:val="000000"/>
                <w:sz w:val="16"/>
                <w:szCs w:val="16"/>
              </w:rPr>
            </w:pPr>
            <w:r w:rsidRPr="00E57F80">
              <w:rPr>
                <w:rFonts w:ascii="Trebuchet MS" w:hAnsi="Trebuchet MS" w:cs="Calibri"/>
                <w:b/>
                <w:bCs/>
                <w:color w:val="000000"/>
                <w:sz w:val="16"/>
                <w:szCs w:val="16"/>
              </w:rPr>
              <w:t>80</w:t>
            </w:r>
          </w:p>
        </w:tc>
        <w:tc>
          <w:tcPr>
            <w:tcW w:w="975" w:type="dxa"/>
            <w:gridSpan w:val="2"/>
            <w:tcBorders>
              <w:top w:val="nil"/>
              <w:left w:val="single" w:sz="4" w:space="0" w:color="000000"/>
              <w:bottom w:val="single" w:sz="4" w:space="0" w:color="000000"/>
              <w:right w:val="single" w:sz="4" w:space="0" w:color="000000"/>
            </w:tcBorders>
            <w:shd w:val="clear" w:color="000000" w:fill="FFFF00"/>
            <w:noWrap/>
            <w:vAlign w:val="center"/>
            <w:hideMark/>
          </w:tcPr>
          <w:p w14:paraId="62BF88AF" w14:textId="77777777" w:rsidR="00E57F80" w:rsidRPr="00E57F80" w:rsidRDefault="00E57F80" w:rsidP="00E57F80">
            <w:pPr>
              <w:spacing w:before="0" w:after="0" w:line="240" w:lineRule="auto"/>
              <w:jc w:val="center"/>
              <w:rPr>
                <w:rFonts w:ascii="Trebuchet MS" w:hAnsi="Trebuchet MS" w:cs="Calibri"/>
                <w:b/>
                <w:bCs/>
                <w:color w:val="000000"/>
                <w:sz w:val="16"/>
                <w:szCs w:val="16"/>
              </w:rPr>
            </w:pPr>
            <w:r w:rsidRPr="00E57F80">
              <w:rPr>
                <w:rFonts w:ascii="Trebuchet MS" w:hAnsi="Trebuchet MS" w:cs="Calibri"/>
                <w:b/>
                <w:bCs/>
                <w:color w:val="000000"/>
                <w:sz w:val="16"/>
                <w:szCs w:val="16"/>
              </w:rPr>
              <w:t>80</w:t>
            </w:r>
          </w:p>
        </w:tc>
        <w:tc>
          <w:tcPr>
            <w:tcW w:w="221" w:type="dxa"/>
            <w:gridSpan w:val="2"/>
            <w:vAlign w:val="center"/>
            <w:hideMark/>
          </w:tcPr>
          <w:p w14:paraId="68EB9F3A" w14:textId="77777777" w:rsidR="00E57F80" w:rsidRPr="00E57F80" w:rsidRDefault="00E57F80" w:rsidP="00E57F80">
            <w:pPr>
              <w:spacing w:before="0" w:after="0" w:line="240" w:lineRule="auto"/>
              <w:rPr>
                <w:rFonts w:ascii="Trebuchet MS" w:hAnsi="Trebuchet MS"/>
                <w:sz w:val="16"/>
                <w:szCs w:val="16"/>
              </w:rPr>
            </w:pPr>
          </w:p>
        </w:tc>
      </w:tr>
      <w:tr w:rsidR="00E57F80" w:rsidRPr="00E57F80" w14:paraId="2A31981F" w14:textId="77777777" w:rsidTr="00E57F80">
        <w:trPr>
          <w:trHeight w:val="810"/>
        </w:trPr>
        <w:tc>
          <w:tcPr>
            <w:tcW w:w="2116" w:type="dxa"/>
            <w:tcBorders>
              <w:top w:val="single" w:sz="8" w:space="0" w:color="auto"/>
              <w:left w:val="single" w:sz="4" w:space="0" w:color="auto"/>
              <w:bottom w:val="single" w:sz="8" w:space="0" w:color="auto"/>
              <w:right w:val="single" w:sz="8" w:space="0" w:color="auto"/>
            </w:tcBorders>
            <w:shd w:val="clear" w:color="000000" w:fill="C6E0B4"/>
            <w:hideMark/>
          </w:tcPr>
          <w:p w14:paraId="1E656CD7" w14:textId="77777777" w:rsidR="00E57F80" w:rsidRPr="00E57F80" w:rsidRDefault="00E57F80" w:rsidP="00E57F80">
            <w:pPr>
              <w:spacing w:before="0" w:after="0" w:line="240" w:lineRule="auto"/>
              <w:rPr>
                <w:rFonts w:ascii="Trebuchet MS" w:hAnsi="Trebuchet MS" w:cs="Calibri"/>
                <w:b/>
                <w:bCs/>
                <w:color w:val="000000"/>
                <w:sz w:val="16"/>
                <w:szCs w:val="16"/>
              </w:rPr>
            </w:pPr>
            <w:proofErr w:type="spellStart"/>
            <w:r w:rsidRPr="00E57F80">
              <w:rPr>
                <w:rFonts w:ascii="Trebuchet MS" w:hAnsi="Trebuchet MS" w:cs="Calibri"/>
                <w:b/>
                <w:bCs/>
                <w:color w:val="000000"/>
                <w:sz w:val="16"/>
                <w:szCs w:val="16"/>
              </w:rPr>
              <w:t>Perencanaan</w:t>
            </w:r>
            <w:proofErr w:type="spellEnd"/>
            <w:r w:rsidRPr="00E57F80">
              <w:rPr>
                <w:rFonts w:ascii="Trebuchet MS" w:hAnsi="Trebuchet MS" w:cs="Calibri"/>
                <w:b/>
                <w:bCs/>
                <w:color w:val="000000"/>
                <w:sz w:val="16"/>
                <w:szCs w:val="16"/>
              </w:rPr>
              <w:t xml:space="preserve">, </w:t>
            </w:r>
            <w:proofErr w:type="spellStart"/>
            <w:r w:rsidRPr="00E57F80">
              <w:rPr>
                <w:rFonts w:ascii="Trebuchet MS" w:hAnsi="Trebuchet MS" w:cs="Calibri"/>
                <w:b/>
                <w:bCs/>
                <w:color w:val="000000"/>
                <w:sz w:val="16"/>
                <w:szCs w:val="16"/>
              </w:rPr>
              <w:t>Penganggaran</w:t>
            </w:r>
            <w:proofErr w:type="spellEnd"/>
            <w:r w:rsidRPr="00E57F80">
              <w:rPr>
                <w:rFonts w:ascii="Trebuchet MS" w:hAnsi="Trebuchet MS" w:cs="Calibri"/>
                <w:b/>
                <w:bCs/>
                <w:color w:val="000000"/>
                <w:sz w:val="16"/>
                <w:szCs w:val="16"/>
              </w:rPr>
              <w:t xml:space="preserve">, dan </w:t>
            </w:r>
            <w:proofErr w:type="spellStart"/>
            <w:r w:rsidRPr="00E57F80">
              <w:rPr>
                <w:rFonts w:ascii="Trebuchet MS" w:hAnsi="Trebuchet MS" w:cs="Calibri"/>
                <w:b/>
                <w:bCs/>
                <w:color w:val="000000"/>
                <w:sz w:val="16"/>
                <w:szCs w:val="16"/>
              </w:rPr>
              <w:t>Evaluasi</w:t>
            </w:r>
            <w:proofErr w:type="spellEnd"/>
            <w:r w:rsidRPr="00E57F80">
              <w:rPr>
                <w:rFonts w:ascii="Trebuchet MS" w:hAnsi="Trebuchet MS" w:cs="Calibri"/>
                <w:b/>
                <w:bCs/>
                <w:color w:val="000000"/>
                <w:sz w:val="16"/>
                <w:szCs w:val="16"/>
              </w:rPr>
              <w:t xml:space="preserve"> Kinerja </w:t>
            </w:r>
            <w:proofErr w:type="spellStart"/>
            <w:r w:rsidRPr="00E57F80">
              <w:rPr>
                <w:rFonts w:ascii="Trebuchet MS" w:hAnsi="Trebuchet MS" w:cs="Calibri"/>
                <w:b/>
                <w:bCs/>
                <w:color w:val="000000"/>
                <w:sz w:val="16"/>
                <w:szCs w:val="16"/>
              </w:rPr>
              <w:t>Perangkat</w:t>
            </w:r>
            <w:proofErr w:type="spellEnd"/>
            <w:r w:rsidRPr="00E57F80">
              <w:rPr>
                <w:rFonts w:ascii="Trebuchet MS" w:hAnsi="Trebuchet MS" w:cs="Calibri"/>
                <w:b/>
                <w:bCs/>
                <w:color w:val="000000"/>
                <w:sz w:val="16"/>
                <w:szCs w:val="16"/>
              </w:rPr>
              <w:t xml:space="preserve"> Daerah</w:t>
            </w:r>
          </w:p>
        </w:tc>
        <w:tc>
          <w:tcPr>
            <w:tcW w:w="2384" w:type="dxa"/>
            <w:tcBorders>
              <w:top w:val="single" w:sz="8" w:space="0" w:color="auto"/>
              <w:left w:val="nil"/>
              <w:bottom w:val="single" w:sz="8" w:space="0" w:color="auto"/>
              <w:right w:val="single" w:sz="8" w:space="0" w:color="auto"/>
            </w:tcBorders>
            <w:shd w:val="clear" w:color="000000" w:fill="C6E0B4"/>
            <w:hideMark/>
          </w:tcPr>
          <w:p w14:paraId="340D3598" w14:textId="77777777" w:rsidR="00E57F80" w:rsidRPr="00E57F80" w:rsidRDefault="00E57F80" w:rsidP="00E57F80">
            <w:pPr>
              <w:spacing w:before="0" w:after="0" w:line="240" w:lineRule="auto"/>
              <w:rPr>
                <w:rFonts w:ascii="Trebuchet MS" w:hAnsi="Trebuchet MS" w:cs="Calibri"/>
                <w:b/>
                <w:bCs/>
                <w:color w:val="000000"/>
                <w:sz w:val="16"/>
                <w:szCs w:val="16"/>
              </w:rPr>
            </w:pPr>
            <w:proofErr w:type="spellStart"/>
            <w:r w:rsidRPr="00E57F80">
              <w:rPr>
                <w:rFonts w:ascii="Trebuchet MS" w:hAnsi="Trebuchet MS" w:cs="Calibri"/>
                <w:b/>
                <w:bCs/>
                <w:color w:val="000000"/>
                <w:sz w:val="16"/>
                <w:szCs w:val="16"/>
              </w:rPr>
              <w:t>Persentase</w:t>
            </w:r>
            <w:proofErr w:type="spellEnd"/>
            <w:r w:rsidRPr="00E57F80">
              <w:rPr>
                <w:rFonts w:ascii="Trebuchet MS" w:hAnsi="Trebuchet MS" w:cs="Calibri"/>
                <w:b/>
                <w:bCs/>
                <w:color w:val="000000"/>
                <w:sz w:val="16"/>
                <w:szCs w:val="16"/>
              </w:rPr>
              <w:t xml:space="preserve"> </w:t>
            </w:r>
            <w:proofErr w:type="spellStart"/>
            <w:r w:rsidRPr="00E57F80">
              <w:rPr>
                <w:rFonts w:ascii="Trebuchet MS" w:hAnsi="Trebuchet MS" w:cs="Calibri"/>
                <w:b/>
                <w:bCs/>
                <w:color w:val="000000"/>
                <w:sz w:val="16"/>
                <w:szCs w:val="16"/>
              </w:rPr>
              <w:t>Dokumen</w:t>
            </w:r>
            <w:proofErr w:type="spellEnd"/>
            <w:r w:rsidRPr="00E57F80">
              <w:rPr>
                <w:rFonts w:ascii="Trebuchet MS" w:hAnsi="Trebuchet MS" w:cs="Calibri"/>
                <w:b/>
                <w:bCs/>
                <w:color w:val="000000"/>
                <w:sz w:val="16"/>
                <w:szCs w:val="16"/>
              </w:rPr>
              <w:t xml:space="preserve"> </w:t>
            </w:r>
            <w:proofErr w:type="spellStart"/>
            <w:r w:rsidRPr="00E57F80">
              <w:rPr>
                <w:rFonts w:ascii="Trebuchet MS" w:hAnsi="Trebuchet MS" w:cs="Calibri"/>
                <w:b/>
                <w:bCs/>
                <w:color w:val="000000"/>
                <w:sz w:val="16"/>
                <w:szCs w:val="16"/>
              </w:rPr>
              <w:t>Perencanaan</w:t>
            </w:r>
            <w:proofErr w:type="spellEnd"/>
            <w:r w:rsidRPr="00E57F80">
              <w:rPr>
                <w:rFonts w:ascii="Trebuchet MS" w:hAnsi="Trebuchet MS" w:cs="Calibri"/>
                <w:b/>
                <w:bCs/>
                <w:color w:val="000000"/>
                <w:sz w:val="16"/>
                <w:szCs w:val="16"/>
              </w:rPr>
              <w:t xml:space="preserve"> </w:t>
            </w:r>
            <w:proofErr w:type="spellStart"/>
            <w:r w:rsidRPr="00E57F80">
              <w:rPr>
                <w:rFonts w:ascii="Trebuchet MS" w:hAnsi="Trebuchet MS" w:cs="Calibri"/>
                <w:b/>
                <w:bCs/>
                <w:color w:val="000000"/>
                <w:sz w:val="16"/>
                <w:szCs w:val="16"/>
              </w:rPr>
              <w:t>Pengganggaran</w:t>
            </w:r>
            <w:proofErr w:type="spellEnd"/>
            <w:r w:rsidRPr="00E57F80">
              <w:rPr>
                <w:rFonts w:ascii="Trebuchet MS" w:hAnsi="Trebuchet MS" w:cs="Calibri"/>
                <w:b/>
                <w:bCs/>
                <w:color w:val="000000"/>
                <w:sz w:val="16"/>
                <w:szCs w:val="16"/>
              </w:rPr>
              <w:t xml:space="preserve"> dan </w:t>
            </w:r>
            <w:proofErr w:type="spellStart"/>
            <w:r w:rsidRPr="00E57F80">
              <w:rPr>
                <w:rFonts w:ascii="Trebuchet MS" w:hAnsi="Trebuchet MS" w:cs="Calibri"/>
                <w:b/>
                <w:bCs/>
                <w:color w:val="000000"/>
                <w:sz w:val="16"/>
                <w:szCs w:val="16"/>
              </w:rPr>
              <w:t>Evaluasi</w:t>
            </w:r>
            <w:proofErr w:type="spellEnd"/>
            <w:r w:rsidRPr="00E57F80">
              <w:rPr>
                <w:rFonts w:ascii="Trebuchet MS" w:hAnsi="Trebuchet MS" w:cs="Calibri"/>
                <w:b/>
                <w:bCs/>
                <w:color w:val="000000"/>
                <w:sz w:val="16"/>
                <w:szCs w:val="16"/>
              </w:rPr>
              <w:t xml:space="preserve"> SKPD</w:t>
            </w:r>
          </w:p>
        </w:tc>
        <w:tc>
          <w:tcPr>
            <w:tcW w:w="2340" w:type="dxa"/>
            <w:tcBorders>
              <w:top w:val="nil"/>
              <w:left w:val="nil"/>
              <w:bottom w:val="single" w:sz="8" w:space="0" w:color="auto"/>
              <w:right w:val="single" w:sz="8" w:space="0" w:color="auto"/>
            </w:tcBorders>
            <w:shd w:val="clear" w:color="000000" w:fill="C6E0B4"/>
            <w:hideMark/>
          </w:tcPr>
          <w:p w14:paraId="79CDD89D" w14:textId="77777777" w:rsidR="00E57F80" w:rsidRPr="00E57F80" w:rsidRDefault="00E57F80" w:rsidP="00E57F80">
            <w:pPr>
              <w:spacing w:before="0" w:after="0" w:line="240" w:lineRule="auto"/>
              <w:jc w:val="center"/>
              <w:rPr>
                <w:rFonts w:ascii="Trebuchet MS" w:hAnsi="Trebuchet MS" w:cs="Calibri"/>
                <w:b/>
                <w:bCs/>
                <w:color w:val="000000"/>
                <w:sz w:val="16"/>
                <w:szCs w:val="16"/>
              </w:rPr>
            </w:pPr>
            <w:proofErr w:type="spellStart"/>
            <w:r w:rsidRPr="00E57F80">
              <w:rPr>
                <w:rFonts w:ascii="Trebuchet MS" w:hAnsi="Trebuchet MS" w:cs="Calibri"/>
                <w:b/>
                <w:bCs/>
                <w:color w:val="000000"/>
                <w:sz w:val="16"/>
                <w:szCs w:val="16"/>
              </w:rPr>
              <w:t>Realisasi</w:t>
            </w:r>
            <w:proofErr w:type="spellEnd"/>
            <w:r w:rsidRPr="00E57F80">
              <w:rPr>
                <w:rFonts w:ascii="Trebuchet MS" w:hAnsi="Trebuchet MS" w:cs="Calibri"/>
                <w:b/>
                <w:bCs/>
                <w:color w:val="000000"/>
                <w:sz w:val="16"/>
                <w:szCs w:val="16"/>
              </w:rPr>
              <w:t xml:space="preserve"> / </w:t>
            </w:r>
            <w:proofErr w:type="spellStart"/>
            <w:r w:rsidRPr="00E57F80">
              <w:rPr>
                <w:rFonts w:ascii="Trebuchet MS" w:hAnsi="Trebuchet MS" w:cs="Calibri"/>
                <w:b/>
                <w:bCs/>
                <w:color w:val="000000"/>
                <w:sz w:val="16"/>
                <w:szCs w:val="16"/>
              </w:rPr>
              <w:t>Rencana</w:t>
            </w:r>
            <w:proofErr w:type="spellEnd"/>
            <w:r w:rsidRPr="00E57F80">
              <w:rPr>
                <w:rFonts w:ascii="Trebuchet MS" w:hAnsi="Trebuchet MS" w:cs="Calibri"/>
                <w:b/>
                <w:bCs/>
                <w:color w:val="000000"/>
                <w:sz w:val="16"/>
                <w:szCs w:val="16"/>
              </w:rPr>
              <w:t xml:space="preserve"> X 100 %</w:t>
            </w:r>
          </w:p>
        </w:tc>
        <w:tc>
          <w:tcPr>
            <w:tcW w:w="876" w:type="dxa"/>
            <w:tcBorders>
              <w:top w:val="nil"/>
              <w:left w:val="nil"/>
              <w:bottom w:val="single" w:sz="8" w:space="0" w:color="auto"/>
              <w:right w:val="single" w:sz="8" w:space="0" w:color="auto"/>
            </w:tcBorders>
            <w:shd w:val="clear" w:color="000000" w:fill="C6E0B4"/>
            <w:hideMark/>
          </w:tcPr>
          <w:p w14:paraId="68FBFB6A" w14:textId="77777777" w:rsidR="00E57F80" w:rsidRPr="00E57F80" w:rsidRDefault="00E57F80" w:rsidP="00E57F80">
            <w:pPr>
              <w:spacing w:before="0" w:after="0" w:line="240" w:lineRule="auto"/>
              <w:jc w:val="center"/>
              <w:rPr>
                <w:rFonts w:ascii="Trebuchet MS" w:hAnsi="Trebuchet MS" w:cs="Calibri"/>
                <w:b/>
                <w:bCs/>
                <w:color w:val="000000"/>
                <w:sz w:val="16"/>
                <w:szCs w:val="16"/>
              </w:rPr>
            </w:pPr>
            <w:r w:rsidRPr="00E57F80">
              <w:rPr>
                <w:rFonts w:ascii="Trebuchet MS" w:hAnsi="Trebuchet MS" w:cs="Calibri"/>
                <w:b/>
                <w:bCs/>
                <w:color w:val="000000"/>
                <w:sz w:val="16"/>
                <w:szCs w:val="16"/>
              </w:rPr>
              <w:t xml:space="preserve">100%     </w:t>
            </w:r>
            <w:proofErr w:type="spellStart"/>
            <w:r w:rsidRPr="00E57F80">
              <w:rPr>
                <w:rFonts w:ascii="Trebuchet MS" w:hAnsi="Trebuchet MS" w:cs="Calibri"/>
                <w:b/>
                <w:bCs/>
                <w:color w:val="000000"/>
                <w:sz w:val="16"/>
                <w:szCs w:val="16"/>
              </w:rPr>
              <w:t>Persen</w:t>
            </w:r>
            <w:proofErr w:type="spellEnd"/>
          </w:p>
        </w:tc>
        <w:tc>
          <w:tcPr>
            <w:tcW w:w="949" w:type="dxa"/>
            <w:gridSpan w:val="2"/>
            <w:tcBorders>
              <w:top w:val="nil"/>
              <w:left w:val="nil"/>
              <w:bottom w:val="single" w:sz="8" w:space="0" w:color="auto"/>
              <w:right w:val="single" w:sz="8" w:space="0" w:color="auto"/>
            </w:tcBorders>
            <w:shd w:val="clear" w:color="000000" w:fill="C6E0B4"/>
            <w:hideMark/>
          </w:tcPr>
          <w:p w14:paraId="25E8FF6E" w14:textId="155FC99A" w:rsidR="00E57F80" w:rsidRPr="00E57F80" w:rsidRDefault="00E57F80" w:rsidP="002A6699">
            <w:pPr>
              <w:spacing w:before="0" w:after="0" w:line="240" w:lineRule="auto"/>
              <w:rPr>
                <w:rFonts w:ascii="Trebuchet MS" w:hAnsi="Trebuchet MS" w:cs="Calibri"/>
                <w:b/>
                <w:bCs/>
                <w:color w:val="000000"/>
                <w:sz w:val="16"/>
                <w:szCs w:val="16"/>
              </w:rPr>
            </w:pPr>
            <w:r w:rsidRPr="00E57F80">
              <w:rPr>
                <w:rFonts w:ascii="Trebuchet MS" w:hAnsi="Trebuchet MS" w:cs="Calibri"/>
                <w:b/>
                <w:bCs/>
                <w:color w:val="000000"/>
                <w:sz w:val="16"/>
                <w:szCs w:val="16"/>
              </w:rPr>
              <w:t xml:space="preserve">      97.96 </w:t>
            </w:r>
          </w:p>
        </w:tc>
        <w:tc>
          <w:tcPr>
            <w:tcW w:w="852" w:type="dxa"/>
            <w:gridSpan w:val="2"/>
            <w:tcBorders>
              <w:top w:val="nil"/>
              <w:left w:val="nil"/>
              <w:bottom w:val="single" w:sz="8" w:space="0" w:color="auto"/>
              <w:right w:val="single" w:sz="8" w:space="0" w:color="auto"/>
            </w:tcBorders>
            <w:shd w:val="clear" w:color="000000" w:fill="C6E0B4"/>
            <w:hideMark/>
          </w:tcPr>
          <w:p w14:paraId="769BE457" w14:textId="77777777" w:rsidR="00E57F80" w:rsidRPr="00E57F80" w:rsidRDefault="00E57F80" w:rsidP="00E57F80">
            <w:pPr>
              <w:spacing w:before="0" w:after="0" w:line="240" w:lineRule="auto"/>
              <w:jc w:val="center"/>
              <w:rPr>
                <w:rFonts w:ascii="Trebuchet MS" w:hAnsi="Trebuchet MS" w:cs="Calibri"/>
                <w:b/>
                <w:bCs/>
                <w:color w:val="000000"/>
                <w:sz w:val="16"/>
                <w:szCs w:val="16"/>
              </w:rPr>
            </w:pPr>
            <w:r w:rsidRPr="00E57F80">
              <w:rPr>
                <w:rFonts w:ascii="Trebuchet MS" w:hAnsi="Trebuchet MS" w:cs="Calibri"/>
                <w:b/>
                <w:bCs/>
                <w:color w:val="000000"/>
                <w:sz w:val="16"/>
                <w:szCs w:val="16"/>
              </w:rPr>
              <w:t>100.00</w:t>
            </w:r>
          </w:p>
        </w:tc>
        <w:tc>
          <w:tcPr>
            <w:tcW w:w="975" w:type="dxa"/>
            <w:gridSpan w:val="2"/>
            <w:tcBorders>
              <w:top w:val="single" w:sz="8" w:space="0" w:color="auto"/>
              <w:left w:val="nil"/>
              <w:bottom w:val="single" w:sz="8" w:space="0" w:color="auto"/>
              <w:right w:val="single" w:sz="8" w:space="0" w:color="auto"/>
            </w:tcBorders>
            <w:shd w:val="clear" w:color="000000" w:fill="C6E0B4"/>
            <w:hideMark/>
          </w:tcPr>
          <w:p w14:paraId="5593E573" w14:textId="77777777" w:rsidR="00E57F80" w:rsidRPr="00E57F80" w:rsidRDefault="00E57F80" w:rsidP="00E57F80">
            <w:pPr>
              <w:spacing w:before="0" w:after="0" w:line="240" w:lineRule="auto"/>
              <w:jc w:val="center"/>
              <w:rPr>
                <w:rFonts w:ascii="Trebuchet MS" w:hAnsi="Trebuchet MS" w:cs="Calibri"/>
                <w:b/>
                <w:bCs/>
                <w:color w:val="000000"/>
                <w:sz w:val="16"/>
                <w:szCs w:val="16"/>
              </w:rPr>
            </w:pPr>
            <w:r w:rsidRPr="00E57F80">
              <w:rPr>
                <w:rFonts w:ascii="Trebuchet MS" w:hAnsi="Trebuchet MS" w:cs="Calibri"/>
                <w:b/>
                <w:bCs/>
                <w:color w:val="000000"/>
                <w:sz w:val="16"/>
                <w:szCs w:val="16"/>
              </w:rPr>
              <w:t>100.00</w:t>
            </w:r>
          </w:p>
        </w:tc>
        <w:tc>
          <w:tcPr>
            <w:tcW w:w="221" w:type="dxa"/>
            <w:gridSpan w:val="2"/>
            <w:vAlign w:val="center"/>
            <w:hideMark/>
          </w:tcPr>
          <w:p w14:paraId="25D652C2" w14:textId="77777777" w:rsidR="00E57F80" w:rsidRPr="00E57F80" w:rsidRDefault="00E57F80" w:rsidP="00E57F80">
            <w:pPr>
              <w:spacing w:before="0" w:after="0" w:line="240" w:lineRule="auto"/>
              <w:rPr>
                <w:rFonts w:ascii="Trebuchet MS" w:hAnsi="Trebuchet MS"/>
                <w:sz w:val="16"/>
                <w:szCs w:val="16"/>
              </w:rPr>
            </w:pPr>
          </w:p>
        </w:tc>
      </w:tr>
      <w:tr w:rsidR="00E57F80" w:rsidRPr="00E57F80" w14:paraId="5169626B" w14:textId="77777777" w:rsidTr="00E57F80">
        <w:trPr>
          <w:trHeight w:val="610"/>
        </w:trPr>
        <w:tc>
          <w:tcPr>
            <w:tcW w:w="2116" w:type="dxa"/>
            <w:tcBorders>
              <w:top w:val="nil"/>
              <w:left w:val="single" w:sz="8" w:space="0" w:color="auto"/>
              <w:bottom w:val="single" w:sz="8" w:space="0" w:color="auto"/>
              <w:right w:val="single" w:sz="8" w:space="0" w:color="auto"/>
            </w:tcBorders>
            <w:shd w:val="clear" w:color="auto" w:fill="auto"/>
            <w:hideMark/>
          </w:tcPr>
          <w:p w14:paraId="4BA5A737" w14:textId="77777777" w:rsidR="00E57F80" w:rsidRPr="00E57F80" w:rsidRDefault="00E57F80" w:rsidP="00E57F80">
            <w:pPr>
              <w:spacing w:before="0" w:after="0" w:line="240" w:lineRule="auto"/>
              <w:rPr>
                <w:rFonts w:ascii="Trebuchet MS" w:hAnsi="Trebuchet MS" w:cs="Calibri"/>
                <w:color w:val="000000"/>
                <w:sz w:val="16"/>
                <w:szCs w:val="16"/>
              </w:rPr>
            </w:pPr>
            <w:proofErr w:type="spellStart"/>
            <w:r w:rsidRPr="00E57F80">
              <w:rPr>
                <w:rFonts w:ascii="Trebuchet MS" w:hAnsi="Trebuchet MS" w:cs="Calibri"/>
                <w:color w:val="000000"/>
                <w:sz w:val="16"/>
                <w:szCs w:val="16"/>
              </w:rPr>
              <w:t>Penyusunan</w:t>
            </w:r>
            <w:proofErr w:type="spellEnd"/>
            <w:r w:rsidRPr="00E57F80">
              <w:rPr>
                <w:rFonts w:ascii="Trebuchet MS" w:hAnsi="Trebuchet MS" w:cs="Calibri"/>
                <w:color w:val="000000"/>
                <w:sz w:val="16"/>
                <w:szCs w:val="16"/>
              </w:rPr>
              <w:t xml:space="preserve"> </w:t>
            </w:r>
            <w:proofErr w:type="spellStart"/>
            <w:r w:rsidRPr="00E57F80">
              <w:rPr>
                <w:rFonts w:ascii="Trebuchet MS" w:hAnsi="Trebuchet MS" w:cs="Calibri"/>
                <w:color w:val="000000"/>
                <w:sz w:val="16"/>
                <w:szCs w:val="16"/>
              </w:rPr>
              <w:t>Dokumen</w:t>
            </w:r>
            <w:proofErr w:type="spellEnd"/>
            <w:r w:rsidRPr="00E57F80">
              <w:rPr>
                <w:rFonts w:ascii="Trebuchet MS" w:hAnsi="Trebuchet MS" w:cs="Calibri"/>
                <w:color w:val="000000"/>
                <w:sz w:val="16"/>
                <w:szCs w:val="16"/>
              </w:rPr>
              <w:t xml:space="preserve"> </w:t>
            </w:r>
            <w:proofErr w:type="spellStart"/>
            <w:r w:rsidRPr="00E57F80">
              <w:rPr>
                <w:rFonts w:ascii="Trebuchet MS" w:hAnsi="Trebuchet MS" w:cs="Calibri"/>
                <w:color w:val="000000"/>
                <w:sz w:val="16"/>
                <w:szCs w:val="16"/>
              </w:rPr>
              <w:t>Perencanaan</w:t>
            </w:r>
            <w:proofErr w:type="spellEnd"/>
            <w:r w:rsidRPr="00E57F80">
              <w:rPr>
                <w:rFonts w:ascii="Trebuchet MS" w:hAnsi="Trebuchet MS" w:cs="Calibri"/>
                <w:color w:val="000000"/>
                <w:sz w:val="16"/>
                <w:szCs w:val="16"/>
              </w:rPr>
              <w:t xml:space="preserve"> </w:t>
            </w:r>
            <w:proofErr w:type="spellStart"/>
            <w:r w:rsidRPr="00E57F80">
              <w:rPr>
                <w:rFonts w:ascii="Trebuchet MS" w:hAnsi="Trebuchet MS" w:cs="Calibri"/>
                <w:color w:val="000000"/>
                <w:sz w:val="16"/>
                <w:szCs w:val="16"/>
              </w:rPr>
              <w:t>Perangkat</w:t>
            </w:r>
            <w:proofErr w:type="spellEnd"/>
            <w:r w:rsidRPr="00E57F80">
              <w:rPr>
                <w:rFonts w:ascii="Trebuchet MS" w:hAnsi="Trebuchet MS" w:cs="Calibri"/>
                <w:color w:val="000000"/>
                <w:sz w:val="16"/>
                <w:szCs w:val="16"/>
              </w:rPr>
              <w:t xml:space="preserve"> Daerah</w:t>
            </w:r>
          </w:p>
        </w:tc>
        <w:tc>
          <w:tcPr>
            <w:tcW w:w="2384" w:type="dxa"/>
            <w:tcBorders>
              <w:top w:val="nil"/>
              <w:left w:val="nil"/>
              <w:bottom w:val="single" w:sz="8" w:space="0" w:color="auto"/>
              <w:right w:val="single" w:sz="8" w:space="0" w:color="auto"/>
            </w:tcBorders>
            <w:shd w:val="clear" w:color="auto" w:fill="auto"/>
            <w:hideMark/>
          </w:tcPr>
          <w:p w14:paraId="2D0CCD89" w14:textId="77777777" w:rsidR="00E57F80" w:rsidRPr="00E57F80" w:rsidRDefault="00E57F80" w:rsidP="00E57F80">
            <w:pPr>
              <w:spacing w:before="0" w:after="0" w:line="240" w:lineRule="auto"/>
              <w:rPr>
                <w:rFonts w:ascii="Trebuchet MS" w:hAnsi="Trebuchet MS" w:cs="Calibri"/>
                <w:color w:val="000000"/>
                <w:sz w:val="16"/>
                <w:szCs w:val="16"/>
              </w:rPr>
            </w:pPr>
            <w:proofErr w:type="spellStart"/>
            <w:r w:rsidRPr="00E57F80">
              <w:rPr>
                <w:rFonts w:ascii="Trebuchet MS" w:hAnsi="Trebuchet MS" w:cs="Calibri"/>
                <w:color w:val="000000"/>
                <w:sz w:val="16"/>
                <w:szCs w:val="16"/>
              </w:rPr>
              <w:t>Jumlah</w:t>
            </w:r>
            <w:proofErr w:type="spellEnd"/>
            <w:r w:rsidRPr="00E57F80">
              <w:rPr>
                <w:rFonts w:ascii="Trebuchet MS" w:hAnsi="Trebuchet MS" w:cs="Calibri"/>
                <w:color w:val="000000"/>
                <w:sz w:val="16"/>
                <w:szCs w:val="16"/>
              </w:rPr>
              <w:t xml:space="preserve"> </w:t>
            </w:r>
            <w:proofErr w:type="spellStart"/>
            <w:r w:rsidRPr="00E57F80">
              <w:rPr>
                <w:rFonts w:ascii="Trebuchet MS" w:hAnsi="Trebuchet MS" w:cs="Calibri"/>
                <w:color w:val="000000"/>
                <w:sz w:val="16"/>
                <w:szCs w:val="16"/>
              </w:rPr>
              <w:t>Dokumen</w:t>
            </w:r>
            <w:proofErr w:type="spellEnd"/>
            <w:r w:rsidRPr="00E57F80">
              <w:rPr>
                <w:rFonts w:ascii="Trebuchet MS" w:hAnsi="Trebuchet MS" w:cs="Calibri"/>
                <w:color w:val="000000"/>
                <w:sz w:val="16"/>
                <w:szCs w:val="16"/>
              </w:rPr>
              <w:t xml:space="preserve"> </w:t>
            </w:r>
            <w:proofErr w:type="spellStart"/>
            <w:r w:rsidRPr="00E57F80">
              <w:rPr>
                <w:rFonts w:ascii="Trebuchet MS" w:hAnsi="Trebuchet MS" w:cs="Calibri"/>
                <w:color w:val="000000"/>
                <w:sz w:val="16"/>
                <w:szCs w:val="16"/>
              </w:rPr>
              <w:t>Perencanaan</w:t>
            </w:r>
            <w:proofErr w:type="spellEnd"/>
            <w:r w:rsidRPr="00E57F80">
              <w:rPr>
                <w:rFonts w:ascii="Trebuchet MS" w:hAnsi="Trebuchet MS" w:cs="Calibri"/>
                <w:color w:val="000000"/>
                <w:sz w:val="16"/>
                <w:szCs w:val="16"/>
              </w:rPr>
              <w:t xml:space="preserve"> </w:t>
            </w:r>
            <w:proofErr w:type="spellStart"/>
            <w:r w:rsidRPr="00E57F80">
              <w:rPr>
                <w:rFonts w:ascii="Trebuchet MS" w:hAnsi="Trebuchet MS" w:cs="Calibri"/>
                <w:color w:val="000000"/>
                <w:sz w:val="16"/>
                <w:szCs w:val="16"/>
              </w:rPr>
              <w:t>Perangkat</w:t>
            </w:r>
            <w:proofErr w:type="spellEnd"/>
            <w:r w:rsidRPr="00E57F80">
              <w:rPr>
                <w:rFonts w:ascii="Trebuchet MS" w:hAnsi="Trebuchet MS" w:cs="Calibri"/>
                <w:color w:val="000000"/>
                <w:sz w:val="16"/>
                <w:szCs w:val="16"/>
              </w:rPr>
              <w:t xml:space="preserve"> Daerah</w:t>
            </w:r>
          </w:p>
        </w:tc>
        <w:tc>
          <w:tcPr>
            <w:tcW w:w="2340" w:type="dxa"/>
            <w:vMerge w:val="restart"/>
            <w:tcBorders>
              <w:top w:val="nil"/>
              <w:left w:val="single" w:sz="8" w:space="0" w:color="auto"/>
              <w:bottom w:val="single" w:sz="8" w:space="0" w:color="auto"/>
              <w:right w:val="single" w:sz="8" w:space="0" w:color="auto"/>
            </w:tcBorders>
            <w:shd w:val="clear" w:color="000000" w:fill="FFFFFF"/>
            <w:hideMark/>
          </w:tcPr>
          <w:p w14:paraId="5F35D177" w14:textId="77777777" w:rsidR="00E57F80" w:rsidRPr="00E57F80" w:rsidRDefault="00E57F80" w:rsidP="00E57F80">
            <w:pPr>
              <w:spacing w:before="0" w:after="0" w:line="240" w:lineRule="auto"/>
              <w:jc w:val="center"/>
              <w:rPr>
                <w:rFonts w:ascii="Trebuchet MS" w:hAnsi="Trebuchet MS" w:cs="Calibri"/>
                <w:b/>
                <w:bCs/>
                <w:color w:val="000000"/>
                <w:sz w:val="16"/>
                <w:szCs w:val="16"/>
              </w:rPr>
            </w:pPr>
            <w:proofErr w:type="spellStart"/>
            <w:r w:rsidRPr="00E57F80">
              <w:rPr>
                <w:rFonts w:ascii="Trebuchet MS" w:hAnsi="Trebuchet MS" w:cs="Calibri"/>
                <w:b/>
                <w:bCs/>
                <w:color w:val="000000"/>
                <w:sz w:val="16"/>
                <w:szCs w:val="16"/>
              </w:rPr>
              <w:t>Realisasi</w:t>
            </w:r>
            <w:proofErr w:type="spellEnd"/>
            <w:r w:rsidRPr="00E57F80">
              <w:rPr>
                <w:rFonts w:ascii="Trebuchet MS" w:hAnsi="Trebuchet MS" w:cs="Calibri"/>
                <w:b/>
                <w:bCs/>
                <w:color w:val="000000"/>
                <w:sz w:val="16"/>
                <w:szCs w:val="16"/>
              </w:rPr>
              <w:t xml:space="preserve"> / </w:t>
            </w:r>
            <w:proofErr w:type="spellStart"/>
            <w:r w:rsidRPr="00E57F80">
              <w:rPr>
                <w:rFonts w:ascii="Trebuchet MS" w:hAnsi="Trebuchet MS" w:cs="Calibri"/>
                <w:b/>
                <w:bCs/>
                <w:color w:val="000000"/>
                <w:sz w:val="16"/>
                <w:szCs w:val="16"/>
              </w:rPr>
              <w:t>Rencana</w:t>
            </w:r>
            <w:proofErr w:type="spellEnd"/>
            <w:r w:rsidRPr="00E57F80">
              <w:rPr>
                <w:rFonts w:ascii="Trebuchet MS" w:hAnsi="Trebuchet MS" w:cs="Calibri"/>
                <w:b/>
                <w:bCs/>
                <w:color w:val="000000"/>
                <w:sz w:val="16"/>
                <w:szCs w:val="16"/>
              </w:rPr>
              <w:t xml:space="preserve"> X 100 %</w:t>
            </w:r>
          </w:p>
        </w:tc>
        <w:tc>
          <w:tcPr>
            <w:tcW w:w="876" w:type="dxa"/>
            <w:tcBorders>
              <w:top w:val="nil"/>
              <w:left w:val="nil"/>
              <w:bottom w:val="single" w:sz="8" w:space="0" w:color="auto"/>
              <w:right w:val="single" w:sz="8" w:space="0" w:color="auto"/>
            </w:tcBorders>
            <w:shd w:val="clear" w:color="auto" w:fill="auto"/>
            <w:hideMark/>
          </w:tcPr>
          <w:p w14:paraId="2EB1B41F" w14:textId="77777777" w:rsidR="00E57F80" w:rsidRPr="00E57F80" w:rsidRDefault="00E57F80" w:rsidP="00E57F80">
            <w:pPr>
              <w:spacing w:before="0" w:after="0" w:line="240" w:lineRule="auto"/>
              <w:jc w:val="center"/>
              <w:rPr>
                <w:rFonts w:ascii="Trebuchet MS" w:hAnsi="Trebuchet MS" w:cs="Calibri"/>
                <w:color w:val="000000"/>
                <w:sz w:val="16"/>
                <w:szCs w:val="16"/>
              </w:rPr>
            </w:pPr>
            <w:proofErr w:type="spellStart"/>
            <w:r w:rsidRPr="00E57F80">
              <w:rPr>
                <w:rFonts w:ascii="Trebuchet MS" w:hAnsi="Trebuchet MS" w:cs="Calibri"/>
                <w:color w:val="000000"/>
                <w:sz w:val="16"/>
                <w:szCs w:val="16"/>
              </w:rPr>
              <w:t>Dokumen</w:t>
            </w:r>
            <w:proofErr w:type="spellEnd"/>
          </w:p>
        </w:tc>
        <w:tc>
          <w:tcPr>
            <w:tcW w:w="949" w:type="dxa"/>
            <w:gridSpan w:val="2"/>
            <w:tcBorders>
              <w:top w:val="nil"/>
              <w:left w:val="nil"/>
              <w:bottom w:val="single" w:sz="8" w:space="0" w:color="auto"/>
              <w:right w:val="single" w:sz="8" w:space="0" w:color="auto"/>
            </w:tcBorders>
            <w:shd w:val="clear" w:color="auto" w:fill="auto"/>
            <w:hideMark/>
          </w:tcPr>
          <w:p w14:paraId="7257E6B2" w14:textId="77777777" w:rsidR="00E57F80" w:rsidRPr="00E57F80" w:rsidRDefault="00E57F80" w:rsidP="00E57F80">
            <w:pPr>
              <w:spacing w:before="0" w:after="0" w:line="240" w:lineRule="auto"/>
              <w:jc w:val="center"/>
              <w:rPr>
                <w:rFonts w:ascii="Trebuchet MS" w:hAnsi="Trebuchet MS" w:cs="Calibri"/>
                <w:color w:val="000000"/>
                <w:sz w:val="16"/>
                <w:szCs w:val="16"/>
              </w:rPr>
            </w:pPr>
            <w:r w:rsidRPr="00E57F80">
              <w:rPr>
                <w:rFonts w:ascii="Trebuchet MS" w:hAnsi="Trebuchet MS" w:cs="Calibri"/>
                <w:color w:val="000000"/>
                <w:sz w:val="16"/>
                <w:szCs w:val="16"/>
              </w:rPr>
              <w:t>6</w:t>
            </w:r>
          </w:p>
        </w:tc>
        <w:tc>
          <w:tcPr>
            <w:tcW w:w="852" w:type="dxa"/>
            <w:gridSpan w:val="2"/>
            <w:tcBorders>
              <w:top w:val="nil"/>
              <w:left w:val="nil"/>
              <w:bottom w:val="single" w:sz="8" w:space="0" w:color="auto"/>
              <w:right w:val="single" w:sz="8" w:space="0" w:color="auto"/>
            </w:tcBorders>
            <w:shd w:val="clear" w:color="auto" w:fill="auto"/>
            <w:hideMark/>
          </w:tcPr>
          <w:p w14:paraId="313A27E9" w14:textId="77777777" w:rsidR="00E57F80" w:rsidRPr="00E57F80" w:rsidRDefault="00E57F80" w:rsidP="00E57F80">
            <w:pPr>
              <w:spacing w:before="0" w:after="0" w:line="240" w:lineRule="auto"/>
              <w:jc w:val="center"/>
              <w:rPr>
                <w:rFonts w:ascii="Trebuchet MS" w:hAnsi="Trebuchet MS" w:cs="Calibri"/>
                <w:color w:val="000000"/>
                <w:sz w:val="16"/>
                <w:szCs w:val="16"/>
              </w:rPr>
            </w:pPr>
            <w:r w:rsidRPr="00E57F80">
              <w:rPr>
                <w:rFonts w:ascii="Trebuchet MS" w:hAnsi="Trebuchet MS" w:cs="Calibri"/>
                <w:color w:val="000000"/>
                <w:sz w:val="16"/>
                <w:szCs w:val="16"/>
              </w:rPr>
              <w:t>6</w:t>
            </w:r>
          </w:p>
        </w:tc>
        <w:tc>
          <w:tcPr>
            <w:tcW w:w="975" w:type="dxa"/>
            <w:gridSpan w:val="2"/>
            <w:tcBorders>
              <w:top w:val="single" w:sz="4" w:space="0" w:color="auto"/>
              <w:left w:val="single" w:sz="4" w:space="0" w:color="auto"/>
              <w:bottom w:val="single" w:sz="4" w:space="0" w:color="auto"/>
              <w:right w:val="single" w:sz="4" w:space="0" w:color="auto"/>
            </w:tcBorders>
            <w:shd w:val="clear" w:color="auto" w:fill="auto"/>
            <w:hideMark/>
          </w:tcPr>
          <w:p w14:paraId="1F19E931" w14:textId="77777777" w:rsidR="00E57F80" w:rsidRPr="00E57F80" w:rsidRDefault="00E57F80" w:rsidP="00E57F80">
            <w:pPr>
              <w:spacing w:before="0" w:after="0" w:line="240" w:lineRule="auto"/>
              <w:jc w:val="center"/>
              <w:rPr>
                <w:rFonts w:ascii="Trebuchet MS" w:hAnsi="Trebuchet MS" w:cs="Calibri"/>
                <w:color w:val="000000"/>
                <w:sz w:val="16"/>
                <w:szCs w:val="16"/>
              </w:rPr>
            </w:pPr>
            <w:r w:rsidRPr="00E57F80">
              <w:rPr>
                <w:rFonts w:ascii="Trebuchet MS" w:hAnsi="Trebuchet MS" w:cs="Calibri"/>
                <w:color w:val="000000"/>
                <w:sz w:val="16"/>
                <w:szCs w:val="16"/>
              </w:rPr>
              <w:t>30</w:t>
            </w:r>
          </w:p>
        </w:tc>
        <w:tc>
          <w:tcPr>
            <w:tcW w:w="221" w:type="dxa"/>
            <w:gridSpan w:val="2"/>
            <w:vAlign w:val="center"/>
            <w:hideMark/>
          </w:tcPr>
          <w:p w14:paraId="4013C495" w14:textId="77777777" w:rsidR="00E57F80" w:rsidRPr="00E57F80" w:rsidRDefault="00E57F80" w:rsidP="00E57F80">
            <w:pPr>
              <w:spacing w:before="0" w:after="0" w:line="240" w:lineRule="auto"/>
              <w:rPr>
                <w:rFonts w:ascii="Trebuchet MS" w:hAnsi="Trebuchet MS"/>
                <w:sz w:val="16"/>
                <w:szCs w:val="16"/>
              </w:rPr>
            </w:pPr>
          </w:p>
        </w:tc>
      </w:tr>
      <w:tr w:rsidR="00E57F80" w:rsidRPr="00E57F80" w14:paraId="3F8D35A0" w14:textId="77777777" w:rsidTr="00E57F80">
        <w:trPr>
          <w:trHeight w:val="810"/>
        </w:trPr>
        <w:tc>
          <w:tcPr>
            <w:tcW w:w="2116" w:type="dxa"/>
            <w:tcBorders>
              <w:top w:val="nil"/>
              <w:left w:val="single" w:sz="8" w:space="0" w:color="auto"/>
              <w:bottom w:val="single" w:sz="8" w:space="0" w:color="auto"/>
              <w:right w:val="single" w:sz="8" w:space="0" w:color="auto"/>
            </w:tcBorders>
            <w:shd w:val="clear" w:color="auto" w:fill="auto"/>
            <w:hideMark/>
          </w:tcPr>
          <w:p w14:paraId="52F177FD" w14:textId="77777777" w:rsidR="00E57F80" w:rsidRPr="00E57F80" w:rsidRDefault="00E57F80" w:rsidP="00E57F80">
            <w:pPr>
              <w:spacing w:before="0" w:after="0" w:line="240" w:lineRule="auto"/>
              <w:rPr>
                <w:rFonts w:ascii="Trebuchet MS" w:hAnsi="Trebuchet MS" w:cs="Calibri"/>
                <w:color w:val="000000"/>
                <w:sz w:val="16"/>
                <w:szCs w:val="16"/>
              </w:rPr>
            </w:pPr>
            <w:proofErr w:type="spellStart"/>
            <w:r w:rsidRPr="00E57F80">
              <w:rPr>
                <w:rFonts w:ascii="Trebuchet MS" w:hAnsi="Trebuchet MS" w:cs="Calibri"/>
                <w:color w:val="000000"/>
                <w:sz w:val="16"/>
                <w:szCs w:val="16"/>
              </w:rPr>
              <w:t>Koordinasi</w:t>
            </w:r>
            <w:proofErr w:type="spellEnd"/>
            <w:r w:rsidRPr="00E57F80">
              <w:rPr>
                <w:rFonts w:ascii="Trebuchet MS" w:hAnsi="Trebuchet MS" w:cs="Calibri"/>
                <w:color w:val="000000"/>
                <w:sz w:val="16"/>
                <w:szCs w:val="16"/>
              </w:rPr>
              <w:t xml:space="preserve"> dan </w:t>
            </w:r>
            <w:proofErr w:type="spellStart"/>
            <w:r w:rsidRPr="00E57F80">
              <w:rPr>
                <w:rFonts w:ascii="Trebuchet MS" w:hAnsi="Trebuchet MS" w:cs="Calibri"/>
                <w:color w:val="000000"/>
                <w:sz w:val="16"/>
                <w:szCs w:val="16"/>
              </w:rPr>
              <w:t>Penyusunan</w:t>
            </w:r>
            <w:proofErr w:type="spellEnd"/>
            <w:r w:rsidRPr="00E57F80">
              <w:rPr>
                <w:rFonts w:ascii="Trebuchet MS" w:hAnsi="Trebuchet MS" w:cs="Calibri"/>
                <w:color w:val="000000"/>
                <w:sz w:val="16"/>
                <w:szCs w:val="16"/>
              </w:rPr>
              <w:t xml:space="preserve"> </w:t>
            </w:r>
            <w:proofErr w:type="spellStart"/>
            <w:r w:rsidRPr="00E57F80">
              <w:rPr>
                <w:rFonts w:ascii="Trebuchet MS" w:hAnsi="Trebuchet MS" w:cs="Calibri"/>
                <w:color w:val="000000"/>
                <w:sz w:val="16"/>
                <w:szCs w:val="16"/>
              </w:rPr>
              <w:t>Dokumen</w:t>
            </w:r>
            <w:proofErr w:type="spellEnd"/>
            <w:r w:rsidRPr="00E57F80">
              <w:rPr>
                <w:rFonts w:ascii="Trebuchet MS" w:hAnsi="Trebuchet MS" w:cs="Calibri"/>
                <w:color w:val="000000"/>
                <w:sz w:val="16"/>
                <w:szCs w:val="16"/>
              </w:rPr>
              <w:t xml:space="preserve"> RKA-SKPD</w:t>
            </w:r>
          </w:p>
        </w:tc>
        <w:tc>
          <w:tcPr>
            <w:tcW w:w="2384" w:type="dxa"/>
            <w:tcBorders>
              <w:top w:val="nil"/>
              <w:left w:val="nil"/>
              <w:bottom w:val="single" w:sz="8" w:space="0" w:color="auto"/>
              <w:right w:val="single" w:sz="8" w:space="0" w:color="auto"/>
            </w:tcBorders>
            <w:shd w:val="clear" w:color="auto" w:fill="auto"/>
            <w:hideMark/>
          </w:tcPr>
          <w:p w14:paraId="14950BF1" w14:textId="77777777" w:rsidR="00E57F80" w:rsidRPr="00E57F80" w:rsidRDefault="00E57F80" w:rsidP="00E57F80">
            <w:pPr>
              <w:spacing w:before="0" w:after="0" w:line="240" w:lineRule="auto"/>
              <w:rPr>
                <w:rFonts w:ascii="Trebuchet MS" w:hAnsi="Trebuchet MS" w:cs="Calibri"/>
                <w:color w:val="000000"/>
                <w:sz w:val="16"/>
                <w:szCs w:val="16"/>
              </w:rPr>
            </w:pPr>
            <w:proofErr w:type="spellStart"/>
            <w:r w:rsidRPr="00E57F80">
              <w:rPr>
                <w:rFonts w:ascii="Trebuchet MS" w:hAnsi="Trebuchet MS" w:cs="Calibri"/>
                <w:color w:val="000000"/>
                <w:sz w:val="16"/>
                <w:szCs w:val="16"/>
              </w:rPr>
              <w:t>Jumlah</w:t>
            </w:r>
            <w:proofErr w:type="spellEnd"/>
            <w:r w:rsidRPr="00E57F80">
              <w:rPr>
                <w:rFonts w:ascii="Trebuchet MS" w:hAnsi="Trebuchet MS" w:cs="Calibri"/>
                <w:color w:val="000000"/>
                <w:sz w:val="16"/>
                <w:szCs w:val="16"/>
              </w:rPr>
              <w:t xml:space="preserve"> </w:t>
            </w:r>
            <w:proofErr w:type="spellStart"/>
            <w:r w:rsidRPr="00E57F80">
              <w:rPr>
                <w:rFonts w:ascii="Trebuchet MS" w:hAnsi="Trebuchet MS" w:cs="Calibri"/>
                <w:color w:val="000000"/>
                <w:sz w:val="16"/>
                <w:szCs w:val="16"/>
              </w:rPr>
              <w:t>Dokumen</w:t>
            </w:r>
            <w:proofErr w:type="spellEnd"/>
            <w:r w:rsidRPr="00E57F80">
              <w:rPr>
                <w:rFonts w:ascii="Trebuchet MS" w:hAnsi="Trebuchet MS" w:cs="Calibri"/>
                <w:color w:val="000000"/>
                <w:sz w:val="16"/>
                <w:szCs w:val="16"/>
              </w:rPr>
              <w:t xml:space="preserve"> RKA-SKPD dan </w:t>
            </w:r>
            <w:proofErr w:type="spellStart"/>
            <w:r w:rsidRPr="00E57F80">
              <w:rPr>
                <w:rFonts w:ascii="Trebuchet MS" w:hAnsi="Trebuchet MS" w:cs="Calibri"/>
                <w:color w:val="000000"/>
                <w:sz w:val="16"/>
                <w:szCs w:val="16"/>
              </w:rPr>
              <w:t>Laporan</w:t>
            </w:r>
            <w:proofErr w:type="spellEnd"/>
            <w:r w:rsidRPr="00E57F80">
              <w:rPr>
                <w:rFonts w:ascii="Trebuchet MS" w:hAnsi="Trebuchet MS" w:cs="Calibri"/>
                <w:color w:val="000000"/>
                <w:sz w:val="16"/>
                <w:szCs w:val="16"/>
              </w:rPr>
              <w:t xml:space="preserve"> Hasil </w:t>
            </w:r>
            <w:proofErr w:type="spellStart"/>
            <w:r w:rsidRPr="00E57F80">
              <w:rPr>
                <w:rFonts w:ascii="Trebuchet MS" w:hAnsi="Trebuchet MS" w:cs="Calibri"/>
                <w:color w:val="000000"/>
                <w:sz w:val="16"/>
                <w:szCs w:val="16"/>
              </w:rPr>
              <w:t>Koordinasi</w:t>
            </w:r>
            <w:proofErr w:type="spellEnd"/>
            <w:r w:rsidRPr="00E57F80">
              <w:rPr>
                <w:rFonts w:ascii="Trebuchet MS" w:hAnsi="Trebuchet MS" w:cs="Calibri"/>
                <w:color w:val="000000"/>
                <w:sz w:val="16"/>
                <w:szCs w:val="16"/>
              </w:rPr>
              <w:t xml:space="preserve"> </w:t>
            </w:r>
            <w:proofErr w:type="spellStart"/>
            <w:r w:rsidRPr="00E57F80">
              <w:rPr>
                <w:rFonts w:ascii="Trebuchet MS" w:hAnsi="Trebuchet MS" w:cs="Calibri"/>
                <w:color w:val="000000"/>
                <w:sz w:val="16"/>
                <w:szCs w:val="16"/>
              </w:rPr>
              <w:t>Penyusunan</w:t>
            </w:r>
            <w:proofErr w:type="spellEnd"/>
            <w:r w:rsidRPr="00E57F80">
              <w:rPr>
                <w:rFonts w:ascii="Trebuchet MS" w:hAnsi="Trebuchet MS" w:cs="Calibri"/>
                <w:color w:val="000000"/>
                <w:sz w:val="16"/>
                <w:szCs w:val="16"/>
              </w:rPr>
              <w:t xml:space="preserve"> </w:t>
            </w:r>
            <w:proofErr w:type="spellStart"/>
            <w:r w:rsidRPr="00E57F80">
              <w:rPr>
                <w:rFonts w:ascii="Trebuchet MS" w:hAnsi="Trebuchet MS" w:cs="Calibri"/>
                <w:color w:val="000000"/>
                <w:sz w:val="16"/>
                <w:szCs w:val="16"/>
              </w:rPr>
              <w:t>Dokumen</w:t>
            </w:r>
            <w:proofErr w:type="spellEnd"/>
            <w:r w:rsidRPr="00E57F80">
              <w:rPr>
                <w:rFonts w:ascii="Trebuchet MS" w:hAnsi="Trebuchet MS" w:cs="Calibri"/>
                <w:color w:val="000000"/>
                <w:sz w:val="16"/>
                <w:szCs w:val="16"/>
              </w:rPr>
              <w:t xml:space="preserve"> RKA-SKPD</w:t>
            </w:r>
          </w:p>
        </w:tc>
        <w:tc>
          <w:tcPr>
            <w:tcW w:w="2340" w:type="dxa"/>
            <w:vMerge/>
            <w:tcBorders>
              <w:top w:val="nil"/>
              <w:left w:val="single" w:sz="8" w:space="0" w:color="auto"/>
              <w:bottom w:val="single" w:sz="8" w:space="0" w:color="auto"/>
              <w:right w:val="single" w:sz="8" w:space="0" w:color="auto"/>
            </w:tcBorders>
            <w:vAlign w:val="center"/>
            <w:hideMark/>
          </w:tcPr>
          <w:p w14:paraId="34F7C6A9" w14:textId="77777777" w:rsidR="00E57F80" w:rsidRPr="00E57F80" w:rsidRDefault="00E57F80" w:rsidP="00E57F80">
            <w:pPr>
              <w:spacing w:before="0" w:after="0" w:line="240" w:lineRule="auto"/>
              <w:rPr>
                <w:rFonts w:ascii="Trebuchet MS" w:hAnsi="Trebuchet MS" w:cs="Calibri"/>
                <w:b/>
                <w:bCs/>
                <w:color w:val="000000"/>
                <w:sz w:val="16"/>
                <w:szCs w:val="16"/>
              </w:rPr>
            </w:pPr>
          </w:p>
        </w:tc>
        <w:tc>
          <w:tcPr>
            <w:tcW w:w="876" w:type="dxa"/>
            <w:tcBorders>
              <w:top w:val="nil"/>
              <w:left w:val="nil"/>
              <w:bottom w:val="single" w:sz="8" w:space="0" w:color="auto"/>
              <w:right w:val="single" w:sz="8" w:space="0" w:color="auto"/>
            </w:tcBorders>
            <w:shd w:val="clear" w:color="auto" w:fill="auto"/>
            <w:hideMark/>
          </w:tcPr>
          <w:p w14:paraId="208D1E62" w14:textId="77777777" w:rsidR="00E57F80" w:rsidRPr="00E57F80" w:rsidRDefault="00E57F80" w:rsidP="00E57F80">
            <w:pPr>
              <w:spacing w:before="0" w:after="0" w:line="240" w:lineRule="auto"/>
              <w:jc w:val="center"/>
              <w:rPr>
                <w:rFonts w:ascii="Trebuchet MS" w:hAnsi="Trebuchet MS" w:cs="Calibri"/>
                <w:color w:val="000000"/>
                <w:sz w:val="16"/>
                <w:szCs w:val="16"/>
              </w:rPr>
            </w:pPr>
            <w:proofErr w:type="spellStart"/>
            <w:r w:rsidRPr="00E57F80">
              <w:rPr>
                <w:rFonts w:ascii="Trebuchet MS" w:hAnsi="Trebuchet MS" w:cs="Calibri"/>
                <w:color w:val="000000"/>
                <w:sz w:val="16"/>
                <w:szCs w:val="16"/>
              </w:rPr>
              <w:t>Dokumen</w:t>
            </w:r>
            <w:proofErr w:type="spellEnd"/>
          </w:p>
        </w:tc>
        <w:tc>
          <w:tcPr>
            <w:tcW w:w="949" w:type="dxa"/>
            <w:gridSpan w:val="2"/>
            <w:tcBorders>
              <w:top w:val="nil"/>
              <w:left w:val="nil"/>
              <w:bottom w:val="single" w:sz="8" w:space="0" w:color="auto"/>
              <w:right w:val="single" w:sz="8" w:space="0" w:color="auto"/>
            </w:tcBorders>
            <w:shd w:val="clear" w:color="auto" w:fill="auto"/>
            <w:hideMark/>
          </w:tcPr>
          <w:p w14:paraId="60D35909" w14:textId="77777777" w:rsidR="00E57F80" w:rsidRPr="00E57F80" w:rsidRDefault="00E57F80" w:rsidP="00E57F80">
            <w:pPr>
              <w:spacing w:before="0" w:after="0" w:line="240" w:lineRule="auto"/>
              <w:jc w:val="center"/>
              <w:rPr>
                <w:rFonts w:ascii="Trebuchet MS" w:hAnsi="Trebuchet MS" w:cs="Calibri"/>
                <w:color w:val="000000"/>
                <w:sz w:val="16"/>
                <w:szCs w:val="16"/>
              </w:rPr>
            </w:pPr>
            <w:r w:rsidRPr="00E57F80">
              <w:rPr>
                <w:rFonts w:ascii="Trebuchet MS" w:hAnsi="Trebuchet MS" w:cs="Calibri"/>
                <w:color w:val="000000"/>
                <w:sz w:val="16"/>
                <w:szCs w:val="16"/>
              </w:rPr>
              <w:t>1</w:t>
            </w:r>
          </w:p>
        </w:tc>
        <w:tc>
          <w:tcPr>
            <w:tcW w:w="852" w:type="dxa"/>
            <w:gridSpan w:val="2"/>
            <w:tcBorders>
              <w:top w:val="nil"/>
              <w:left w:val="nil"/>
              <w:bottom w:val="single" w:sz="8" w:space="0" w:color="auto"/>
              <w:right w:val="single" w:sz="8" w:space="0" w:color="auto"/>
            </w:tcBorders>
            <w:shd w:val="clear" w:color="auto" w:fill="auto"/>
            <w:hideMark/>
          </w:tcPr>
          <w:p w14:paraId="270B9A65" w14:textId="77777777" w:rsidR="00E57F80" w:rsidRPr="00E57F80" w:rsidRDefault="00E57F80" w:rsidP="00E57F80">
            <w:pPr>
              <w:spacing w:before="0" w:after="0" w:line="240" w:lineRule="auto"/>
              <w:jc w:val="center"/>
              <w:rPr>
                <w:rFonts w:ascii="Trebuchet MS" w:hAnsi="Trebuchet MS" w:cs="Calibri"/>
                <w:color w:val="000000"/>
                <w:sz w:val="16"/>
                <w:szCs w:val="16"/>
              </w:rPr>
            </w:pPr>
            <w:r w:rsidRPr="00E57F80">
              <w:rPr>
                <w:rFonts w:ascii="Trebuchet MS" w:hAnsi="Trebuchet MS" w:cs="Calibri"/>
                <w:color w:val="000000"/>
                <w:sz w:val="16"/>
                <w:szCs w:val="16"/>
              </w:rPr>
              <w:t>1</w:t>
            </w:r>
          </w:p>
        </w:tc>
        <w:tc>
          <w:tcPr>
            <w:tcW w:w="975" w:type="dxa"/>
            <w:gridSpan w:val="2"/>
            <w:tcBorders>
              <w:top w:val="nil"/>
              <w:left w:val="single" w:sz="4" w:space="0" w:color="auto"/>
              <w:bottom w:val="single" w:sz="4" w:space="0" w:color="auto"/>
              <w:right w:val="single" w:sz="4" w:space="0" w:color="auto"/>
            </w:tcBorders>
            <w:shd w:val="clear" w:color="auto" w:fill="auto"/>
            <w:hideMark/>
          </w:tcPr>
          <w:p w14:paraId="032ECC4B" w14:textId="77777777" w:rsidR="00E57F80" w:rsidRPr="00E57F80" w:rsidRDefault="00E57F80" w:rsidP="00E57F80">
            <w:pPr>
              <w:spacing w:before="0" w:after="0" w:line="240" w:lineRule="auto"/>
              <w:jc w:val="center"/>
              <w:rPr>
                <w:rFonts w:ascii="Trebuchet MS" w:hAnsi="Trebuchet MS" w:cs="Calibri"/>
                <w:color w:val="000000"/>
                <w:sz w:val="16"/>
                <w:szCs w:val="16"/>
              </w:rPr>
            </w:pPr>
            <w:r w:rsidRPr="00E57F80">
              <w:rPr>
                <w:rFonts w:ascii="Trebuchet MS" w:hAnsi="Trebuchet MS" w:cs="Calibri"/>
                <w:color w:val="000000"/>
                <w:sz w:val="16"/>
                <w:szCs w:val="16"/>
              </w:rPr>
              <w:t>5</w:t>
            </w:r>
          </w:p>
        </w:tc>
        <w:tc>
          <w:tcPr>
            <w:tcW w:w="221" w:type="dxa"/>
            <w:gridSpan w:val="2"/>
            <w:vAlign w:val="center"/>
            <w:hideMark/>
          </w:tcPr>
          <w:p w14:paraId="3560042E" w14:textId="77777777" w:rsidR="00E57F80" w:rsidRPr="00E57F80" w:rsidRDefault="00E57F80" w:rsidP="00E57F80">
            <w:pPr>
              <w:spacing w:before="0" w:after="0" w:line="240" w:lineRule="auto"/>
              <w:rPr>
                <w:rFonts w:ascii="Trebuchet MS" w:hAnsi="Trebuchet MS"/>
                <w:sz w:val="16"/>
                <w:szCs w:val="16"/>
              </w:rPr>
            </w:pPr>
          </w:p>
        </w:tc>
      </w:tr>
      <w:tr w:rsidR="00E57F80" w:rsidRPr="00E57F80" w14:paraId="031EE652" w14:textId="77777777" w:rsidTr="00E57F80">
        <w:trPr>
          <w:trHeight w:val="1010"/>
        </w:trPr>
        <w:tc>
          <w:tcPr>
            <w:tcW w:w="2116" w:type="dxa"/>
            <w:tcBorders>
              <w:top w:val="nil"/>
              <w:left w:val="single" w:sz="8" w:space="0" w:color="auto"/>
              <w:bottom w:val="single" w:sz="8" w:space="0" w:color="auto"/>
              <w:right w:val="single" w:sz="8" w:space="0" w:color="auto"/>
            </w:tcBorders>
            <w:shd w:val="clear" w:color="auto" w:fill="auto"/>
            <w:hideMark/>
          </w:tcPr>
          <w:p w14:paraId="274F0E99" w14:textId="77777777" w:rsidR="00E57F80" w:rsidRPr="00E57F80" w:rsidRDefault="00E57F80" w:rsidP="00E57F80">
            <w:pPr>
              <w:spacing w:before="0" w:after="0" w:line="240" w:lineRule="auto"/>
              <w:rPr>
                <w:rFonts w:ascii="Trebuchet MS" w:hAnsi="Trebuchet MS" w:cs="Calibri"/>
                <w:color w:val="000000"/>
                <w:sz w:val="16"/>
                <w:szCs w:val="16"/>
              </w:rPr>
            </w:pPr>
            <w:proofErr w:type="spellStart"/>
            <w:r w:rsidRPr="00E57F80">
              <w:rPr>
                <w:rFonts w:ascii="Trebuchet MS" w:hAnsi="Trebuchet MS" w:cs="Calibri"/>
                <w:color w:val="000000"/>
                <w:sz w:val="16"/>
                <w:szCs w:val="16"/>
              </w:rPr>
              <w:t>Koordinasi</w:t>
            </w:r>
            <w:proofErr w:type="spellEnd"/>
            <w:r w:rsidRPr="00E57F80">
              <w:rPr>
                <w:rFonts w:ascii="Trebuchet MS" w:hAnsi="Trebuchet MS" w:cs="Calibri"/>
                <w:color w:val="000000"/>
                <w:sz w:val="16"/>
                <w:szCs w:val="16"/>
              </w:rPr>
              <w:t xml:space="preserve"> dan </w:t>
            </w:r>
            <w:proofErr w:type="spellStart"/>
            <w:r w:rsidRPr="00E57F80">
              <w:rPr>
                <w:rFonts w:ascii="Trebuchet MS" w:hAnsi="Trebuchet MS" w:cs="Calibri"/>
                <w:color w:val="000000"/>
                <w:sz w:val="16"/>
                <w:szCs w:val="16"/>
              </w:rPr>
              <w:t>Penyusunan</w:t>
            </w:r>
            <w:proofErr w:type="spellEnd"/>
            <w:r w:rsidRPr="00E57F80">
              <w:rPr>
                <w:rFonts w:ascii="Trebuchet MS" w:hAnsi="Trebuchet MS" w:cs="Calibri"/>
                <w:color w:val="000000"/>
                <w:sz w:val="16"/>
                <w:szCs w:val="16"/>
              </w:rPr>
              <w:t xml:space="preserve"> </w:t>
            </w:r>
            <w:proofErr w:type="spellStart"/>
            <w:r w:rsidRPr="00E57F80">
              <w:rPr>
                <w:rFonts w:ascii="Trebuchet MS" w:hAnsi="Trebuchet MS" w:cs="Calibri"/>
                <w:color w:val="000000"/>
                <w:sz w:val="16"/>
                <w:szCs w:val="16"/>
              </w:rPr>
              <w:t>Dokumen</w:t>
            </w:r>
            <w:proofErr w:type="spellEnd"/>
            <w:r w:rsidRPr="00E57F80">
              <w:rPr>
                <w:rFonts w:ascii="Trebuchet MS" w:hAnsi="Trebuchet MS" w:cs="Calibri"/>
                <w:color w:val="000000"/>
                <w:sz w:val="16"/>
                <w:szCs w:val="16"/>
              </w:rPr>
              <w:t xml:space="preserve"> </w:t>
            </w:r>
            <w:proofErr w:type="spellStart"/>
            <w:r w:rsidRPr="00E57F80">
              <w:rPr>
                <w:rFonts w:ascii="Trebuchet MS" w:hAnsi="Trebuchet MS" w:cs="Calibri"/>
                <w:color w:val="000000"/>
                <w:sz w:val="16"/>
                <w:szCs w:val="16"/>
              </w:rPr>
              <w:t>Perubahan</w:t>
            </w:r>
            <w:proofErr w:type="spellEnd"/>
            <w:r w:rsidRPr="00E57F80">
              <w:rPr>
                <w:rFonts w:ascii="Trebuchet MS" w:hAnsi="Trebuchet MS" w:cs="Calibri"/>
                <w:color w:val="000000"/>
                <w:sz w:val="16"/>
                <w:szCs w:val="16"/>
              </w:rPr>
              <w:t xml:space="preserve"> RKA-SKPD</w:t>
            </w:r>
          </w:p>
        </w:tc>
        <w:tc>
          <w:tcPr>
            <w:tcW w:w="2384" w:type="dxa"/>
            <w:tcBorders>
              <w:top w:val="nil"/>
              <w:left w:val="nil"/>
              <w:bottom w:val="single" w:sz="8" w:space="0" w:color="auto"/>
              <w:right w:val="single" w:sz="8" w:space="0" w:color="auto"/>
            </w:tcBorders>
            <w:shd w:val="clear" w:color="auto" w:fill="auto"/>
            <w:hideMark/>
          </w:tcPr>
          <w:p w14:paraId="1EEFC466" w14:textId="77777777" w:rsidR="00E57F80" w:rsidRPr="00E57F80" w:rsidRDefault="00E57F80" w:rsidP="00E57F80">
            <w:pPr>
              <w:spacing w:before="0" w:after="0" w:line="240" w:lineRule="auto"/>
              <w:rPr>
                <w:rFonts w:ascii="Trebuchet MS" w:hAnsi="Trebuchet MS" w:cs="Calibri"/>
                <w:color w:val="000000"/>
                <w:sz w:val="16"/>
                <w:szCs w:val="16"/>
              </w:rPr>
            </w:pPr>
            <w:proofErr w:type="spellStart"/>
            <w:r w:rsidRPr="00E57F80">
              <w:rPr>
                <w:rFonts w:ascii="Trebuchet MS" w:hAnsi="Trebuchet MS" w:cs="Calibri"/>
                <w:color w:val="000000"/>
                <w:sz w:val="16"/>
                <w:szCs w:val="16"/>
              </w:rPr>
              <w:t>Jumlah</w:t>
            </w:r>
            <w:proofErr w:type="spellEnd"/>
            <w:r w:rsidRPr="00E57F80">
              <w:rPr>
                <w:rFonts w:ascii="Trebuchet MS" w:hAnsi="Trebuchet MS" w:cs="Calibri"/>
                <w:color w:val="000000"/>
                <w:sz w:val="16"/>
                <w:szCs w:val="16"/>
              </w:rPr>
              <w:t xml:space="preserve"> </w:t>
            </w:r>
            <w:proofErr w:type="spellStart"/>
            <w:r w:rsidRPr="00E57F80">
              <w:rPr>
                <w:rFonts w:ascii="Trebuchet MS" w:hAnsi="Trebuchet MS" w:cs="Calibri"/>
                <w:color w:val="000000"/>
                <w:sz w:val="16"/>
                <w:szCs w:val="16"/>
              </w:rPr>
              <w:t>Dokumen</w:t>
            </w:r>
            <w:proofErr w:type="spellEnd"/>
            <w:r w:rsidRPr="00E57F80">
              <w:rPr>
                <w:rFonts w:ascii="Trebuchet MS" w:hAnsi="Trebuchet MS" w:cs="Calibri"/>
                <w:color w:val="000000"/>
                <w:sz w:val="16"/>
                <w:szCs w:val="16"/>
              </w:rPr>
              <w:t xml:space="preserve"> </w:t>
            </w:r>
            <w:proofErr w:type="spellStart"/>
            <w:r w:rsidRPr="00E57F80">
              <w:rPr>
                <w:rFonts w:ascii="Trebuchet MS" w:hAnsi="Trebuchet MS" w:cs="Calibri"/>
                <w:color w:val="000000"/>
                <w:sz w:val="16"/>
                <w:szCs w:val="16"/>
              </w:rPr>
              <w:t>Perubahan</w:t>
            </w:r>
            <w:proofErr w:type="spellEnd"/>
            <w:r w:rsidRPr="00E57F80">
              <w:rPr>
                <w:rFonts w:ascii="Trebuchet MS" w:hAnsi="Trebuchet MS" w:cs="Calibri"/>
                <w:color w:val="000000"/>
                <w:sz w:val="16"/>
                <w:szCs w:val="16"/>
              </w:rPr>
              <w:t xml:space="preserve"> RKA-SKPD dan </w:t>
            </w:r>
            <w:proofErr w:type="spellStart"/>
            <w:r w:rsidRPr="00E57F80">
              <w:rPr>
                <w:rFonts w:ascii="Trebuchet MS" w:hAnsi="Trebuchet MS" w:cs="Calibri"/>
                <w:color w:val="000000"/>
                <w:sz w:val="16"/>
                <w:szCs w:val="16"/>
              </w:rPr>
              <w:t>Laporan</w:t>
            </w:r>
            <w:proofErr w:type="spellEnd"/>
            <w:r w:rsidRPr="00E57F80">
              <w:rPr>
                <w:rFonts w:ascii="Trebuchet MS" w:hAnsi="Trebuchet MS" w:cs="Calibri"/>
                <w:color w:val="000000"/>
                <w:sz w:val="16"/>
                <w:szCs w:val="16"/>
              </w:rPr>
              <w:t xml:space="preserve"> Hasil </w:t>
            </w:r>
            <w:proofErr w:type="spellStart"/>
            <w:r w:rsidRPr="00E57F80">
              <w:rPr>
                <w:rFonts w:ascii="Trebuchet MS" w:hAnsi="Trebuchet MS" w:cs="Calibri"/>
                <w:color w:val="000000"/>
                <w:sz w:val="16"/>
                <w:szCs w:val="16"/>
              </w:rPr>
              <w:t>Koordinasi</w:t>
            </w:r>
            <w:proofErr w:type="spellEnd"/>
            <w:r w:rsidRPr="00E57F80">
              <w:rPr>
                <w:rFonts w:ascii="Trebuchet MS" w:hAnsi="Trebuchet MS" w:cs="Calibri"/>
                <w:color w:val="000000"/>
                <w:sz w:val="16"/>
                <w:szCs w:val="16"/>
              </w:rPr>
              <w:t xml:space="preserve"> </w:t>
            </w:r>
            <w:proofErr w:type="spellStart"/>
            <w:r w:rsidRPr="00E57F80">
              <w:rPr>
                <w:rFonts w:ascii="Trebuchet MS" w:hAnsi="Trebuchet MS" w:cs="Calibri"/>
                <w:color w:val="000000"/>
                <w:sz w:val="16"/>
                <w:szCs w:val="16"/>
              </w:rPr>
              <w:t>Penyusunan</w:t>
            </w:r>
            <w:proofErr w:type="spellEnd"/>
            <w:r w:rsidRPr="00E57F80">
              <w:rPr>
                <w:rFonts w:ascii="Trebuchet MS" w:hAnsi="Trebuchet MS" w:cs="Calibri"/>
                <w:color w:val="000000"/>
                <w:sz w:val="16"/>
                <w:szCs w:val="16"/>
              </w:rPr>
              <w:t xml:space="preserve"> </w:t>
            </w:r>
            <w:proofErr w:type="spellStart"/>
            <w:r w:rsidRPr="00E57F80">
              <w:rPr>
                <w:rFonts w:ascii="Trebuchet MS" w:hAnsi="Trebuchet MS" w:cs="Calibri"/>
                <w:color w:val="000000"/>
                <w:sz w:val="16"/>
                <w:szCs w:val="16"/>
              </w:rPr>
              <w:t>Dokumen</w:t>
            </w:r>
            <w:proofErr w:type="spellEnd"/>
            <w:r w:rsidRPr="00E57F80">
              <w:rPr>
                <w:rFonts w:ascii="Trebuchet MS" w:hAnsi="Trebuchet MS" w:cs="Calibri"/>
                <w:color w:val="000000"/>
                <w:sz w:val="16"/>
                <w:szCs w:val="16"/>
              </w:rPr>
              <w:t xml:space="preserve"> </w:t>
            </w:r>
            <w:proofErr w:type="spellStart"/>
            <w:r w:rsidRPr="00E57F80">
              <w:rPr>
                <w:rFonts w:ascii="Trebuchet MS" w:hAnsi="Trebuchet MS" w:cs="Calibri"/>
                <w:color w:val="000000"/>
                <w:sz w:val="16"/>
                <w:szCs w:val="16"/>
              </w:rPr>
              <w:t>Perubahan</w:t>
            </w:r>
            <w:proofErr w:type="spellEnd"/>
            <w:r w:rsidRPr="00E57F80">
              <w:rPr>
                <w:rFonts w:ascii="Trebuchet MS" w:hAnsi="Trebuchet MS" w:cs="Calibri"/>
                <w:color w:val="000000"/>
                <w:sz w:val="16"/>
                <w:szCs w:val="16"/>
              </w:rPr>
              <w:t xml:space="preserve"> RKA-SKPD</w:t>
            </w:r>
          </w:p>
        </w:tc>
        <w:tc>
          <w:tcPr>
            <w:tcW w:w="2340" w:type="dxa"/>
            <w:vMerge/>
            <w:tcBorders>
              <w:top w:val="nil"/>
              <w:left w:val="single" w:sz="8" w:space="0" w:color="auto"/>
              <w:bottom w:val="single" w:sz="8" w:space="0" w:color="auto"/>
              <w:right w:val="single" w:sz="8" w:space="0" w:color="auto"/>
            </w:tcBorders>
            <w:vAlign w:val="center"/>
            <w:hideMark/>
          </w:tcPr>
          <w:p w14:paraId="6F4E3519" w14:textId="77777777" w:rsidR="00E57F80" w:rsidRPr="00E57F80" w:rsidRDefault="00E57F80" w:rsidP="00E57F80">
            <w:pPr>
              <w:spacing w:before="0" w:after="0" w:line="240" w:lineRule="auto"/>
              <w:rPr>
                <w:rFonts w:ascii="Trebuchet MS" w:hAnsi="Trebuchet MS" w:cs="Calibri"/>
                <w:b/>
                <w:bCs/>
                <w:color w:val="000000"/>
                <w:sz w:val="16"/>
                <w:szCs w:val="16"/>
              </w:rPr>
            </w:pPr>
          </w:p>
        </w:tc>
        <w:tc>
          <w:tcPr>
            <w:tcW w:w="876" w:type="dxa"/>
            <w:tcBorders>
              <w:top w:val="nil"/>
              <w:left w:val="nil"/>
              <w:bottom w:val="single" w:sz="8" w:space="0" w:color="auto"/>
              <w:right w:val="single" w:sz="8" w:space="0" w:color="auto"/>
            </w:tcBorders>
            <w:shd w:val="clear" w:color="auto" w:fill="auto"/>
            <w:hideMark/>
          </w:tcPr>
          <w:p w14:paraId="2657FB31" w14:textId="77777777" w:rsidR="00E57F80" w:rsidRPr="00E57F80" w:rsidRDefault="00E57F80" w:rsidP="00E57F80">
            <w:pPr>
              <w:spacing w:before="0" w:after="0" w:line="240" w:lineRule="auto"/>
              <w:jc w:val="center"/>
              <w:rPr>
                <w:rFonts w:ascii="Trebuchet MS" w:hAnsi="Trebuchet MS" w:cs="Calibri"/>
                <w:color w:val="000000"/>
                <w:sz w:val="16"/>
                <w:szCs w:val="16"/>
              </w:rPr>
            </w:pPr>
            <w:proofErr w:type="spellStart"/>
            <w:r w:rsidRPr="00E57F80">
              <w:rPr>
                <w:rFonts w:ascii="Trebuchet MS" w:hAnsi="Trebuchet MS" w:cs="Calibri"/>
                <w:color w:val="000000"/>
                <w:sz w:val="16"/>
                <w:szCs w:val="16"/>
              </w:rPr>
              <w:t>Dokumen</w:t>
            </w:r>
            <w:proofErr w:type="spellEnd"/>
          </w:p>
        </w:tc>
        <w:tc>
          <w:tcPr>
            <w:tcW w:w="949" w:type="dxa"/>
            <w:gridSpan w:val="2"/>
            <w:tcBorders>
              <w:top w:val="nil"/>
              <w:left w:val="nil"/>
              <w:bottom w:val="single" w:sz="8" w:space="0" w:color="auto"/>
              <w:right w:val="single" w:sz="8" w:space="0" w:color="auto"/>
            </w:tcBorders>
            <w:shd w:val="clear" w:color="auto" w:fill="auto"/>
            <w:hideMark/>
          </w:tcPr>
          <w:p w14:paraId="184C4B10" w14:textId="77777777" w:rsidR="00E57F80" w:rsidRPr="00E57F80" w:rsidRDefault="00E57F80" w:rsidP="00E57F80">
            <w:pPr>
              <w:spacing w:before="0" w:after="0" w:line="240" w:lineRule="auto"/>
              <w:jc w:val="center"/>
              <w:rPr>
                <w:rFonts w:ascii="Trebuchet MS" w:hAnsi="Trebuchet MS" w:cs="Calibri"/>
                <w:color w:val="000000"/>
                <w:sz w:val="16"/>
                <w:szCs w:val="16"/>
              </w:rPr>
            </w:pPr>
            <w:r w:rsidRPr="00E57F80">
              <w:rPr>
                <w:rFonts w:ascii="Trebuchet MS" w:hAnsi="Trebuchet MS" w:cs="Calibri"/>
                <w:color w:val="000000"/>
                <w:sz w:val="16"/>
                <w:szCs w:val="16"/>
              </w:rPr>
              <w:t>1</w:t>
            </w:r>
          </w:p>
        </w:tc>
        <w:tc>
          <w:tcPr>
            <w:tcW w:w="852" w:type="dxa"/>
            <w:gridSpan w:val="2"/>
            <w:tcBorders>
              <w:top w:val="nil"/>
              <w:left w:val="nil"/>
              <w:bottom w:val="single" w:sz="8" w:space="0" w:color="auto"/>
              <w:right w:val="single" w:sz="8" w:space="0" w:color="auto"/>
            </w:tcBorders>
            <w:shd w:val="clear" w:color="auto" w:fill="auto"/>
            <w:hideMark/>
          </w:tcPr>
          <w:p w14:paraId="41E86A7F" w14:textId="77777777" w:rsidR="00E57F80" w:rsidRPr="00E57F80" w:rsidRDefault="00E57F80" w:rsidP="00E57F80">
            <w:pPr>
              <w:spacing w:before="0" w:after="0" w:line="240" w:lineRule="auto"/>
              <w:jc w:val="center"/>
              <w:rPr>
                <w:rFonts w:ascii="Trebuchet MS" w:hAnsi="Trebuchet MS" w:cs="Calibri"/>
                <w:color w:val="000000"/>
                <w:sz w:val="16"/>
                <w:szCs w:val="16"/>
              </w:rPr>
            </w:pPr>
            <w:r w:rsidRPr="00E57F80">
              <w:rPr>
                <w:rFonts w:ascii="Trebuchet MS" w:hAnsi="Trebuchet MS" w:cs="Calibri"/>
                <w:color w:val="000000"/>
                <w:sz w:val="16"/>
                <w:szCs w:val="16"/>
              </w:rPr>
              <w:t>1</w:t>
            </w:r>
          </w:p>
        </w:tc>
        <w:tc>
          <w:tcPr>
            <w:tcW w:w="975" w:type="dxa"/>
            <w:gridSpan w:val="2"/>
            <w:tcBorders>
              <w:top w:val="nil"/>
              <w:left w:val="single" w:sz="4" w:space="0" w:color="auto"/>
              <w:bottom w:val="single" w:sz="4" w:space="0" w:color="auto"/>
              <w:right w:val="single" w:sz="4" w:space="0" w:color="auto"/>
            </w:tcBorders>
            <w:shd w:val="clear" w:color="auto" w:fill="auto"/>
            <w:hideMark/>
          </w:tcPr>
          <w:p w14:paraId="0C4A6122" w14:textId="77777777" w:rsidR="00E57F80" w:rsidRPr="00E57F80" w:rsidRDefault="00E57F80" w:rsidP="00E57F80">
            <w:pPr>
              <w:spacing w:before="0" w:after="0" w:line="240" w:lineRule="auto"/>
              <w:jc w:val="center"/>
              <w:rPr>
                <w:rFonts w:ascii="Trebuchet MS" w:hAnsi="Trebuchet MS" w:cs="Calibri"/>
                <w:color w:val="000000"/>
                <w:sz w:val="16"/>
                <w:szCs w:val="16"/>
              </w:rPr>
            </w:pPr>
            <w:r w:rsidRPr="00E57F80">
              <w:rPr>
                <w:rFonts w:ascii="Trebuchet MS" w:hAnsi="Trebuchet MS" w:cs="Calibri"/>
                <w:color w:val="000000"/>
                <w:sz w:val="16"/>
                <w:szCs w:val="16"/>
              </w:rPr>
              <w:t>5</w:t>
            </w:r>
          </w:p>
        </w:tc>
        <w:tc>
          <w:tcPr>
            <w:tcW w:w="221" w:type="dxa"/>
            <w:gridSpan w:val="2"/>
            <w:vAlign w:val="center"/>
            <w:hideMark/>
          </w:tcPr>
          <w:p w14:paraId="1C7D0469" w14:textId="77777777" w:rsidR="00E57F80" w:rsidRPr="00E57F80" w:rsidRDefault="00E57F80" w:rsidP="00E57F80">
            <w:pPr>
              <w:spacing w:before="0" w:after="0" w:line="240" w:lineRule="auto"/>
              <w:rPr>
                <w:rFonts w:ascii="Trebuchet MS" w:hAnsi="Trebuchet MS"/>
                <w:sz w:val="16"/>
                <w:szCs w:val="16"/>
              </w:rPr>
            </w:pPr>
          </w:p>
        </w:tc>
      </w:tr>
      <w:tr w:rsidR="00E57F80" w:rsidRPr="00E57F80" w14:paraId="163A1200" w14:textId="77777777" w:rsidTr="00E57F80">
        <w:trPr>
          <w:trHeight w:val="810"/>
        </w:trPr>
        <w:tc>
          <w:tcPr>
            <w:tcW w:w="2116" w:type="dxa"/>
            <w:tcBorders>
              <w:top w:val="nil"/>
              <w:left w:val="single" w:sz="8" w:space="0" w:color="auto"/>
              <w:bottom w:val="single" w:sz="8" w:space="0" w:color="auto"/>
              <w:right w:val="single" w:sz="8" w:space="0" w:color="auto"/>
            </w:tcBorders>
            <w:shd w:val="clear" w:color="auto" w:fill="auto"/>
            <w:hideMark/>
          </w:tcPr>
          <w:p w14:paraId="537697C7" w14:textId="77777777" w:rsidR="00E57F80" w:rsidRPr="00E57F80" w:rsidRDefault="00E57F80" w:rsidP="00E57F80">
            <w:pPr>
              <w:spacing w:before="0" w:after="0" w:line="240" w:lineRule="auto"/>
              <w:rPr>
                <w:rFonts w:ascii="Trebuchet MS" w:hAnsi="Trebuchet MS" w:cs="Calibri"/>
                <w:color w:val="000000"/>
                <w:sz w:val="16"/>
                <w:szCs w:val="16"/>
              </w:rPr>
            </w:pPr>
            <w:proofErr w:type="spellStart"/>
            <w:r w:rsidRPr="00E57F80">
              <w:rPr>
                <w:rFonts w:ascii="Trebuchet MS" w:hAnsi="Trebuchet MS" w:cs="Calibri"/>
                <w:color w:val="000000"/>
                <w:sz w:val="16"/>
                <w:szCs w:val="16"/>
              </w:rPr>
              <w:t>Koordinasi</w:t>
            </w:r>
            <w:proofErr w:type="spellEnd"/>
            <w:r w:rsidRPr="00E57F80">
              <w:rPr>
                <w:rFonts w:ascii="Trebuchet MS" w:hAnsi="Trebuchet MS" w:cs="Calibri"/>
                <w:color w:val="000000"/>
                <w:sz w:val="16"/>
                <w:szCs w:val="16"/>
              </w:rPr>
              <w:t xml:space="preserve"> dan </w:t>
            </w:r>
            <w:proofErr w:type="spellStart"/>
            <w:r w:rsidRPr="00E57F80">
              <w:rPr>
                <w:rFonts w:ascii="Trebuchet MS" w:hAnsi="Trebuchet MS" w:cs="Calibri"/>
                <w:color w:val="000000"/>
                <w:sz w:val="16"/>
                <w:szCs w:val="16"/>
              </w:rPr>
              <w:t>Penyusunan</w:t>
            </w:r>
            <w:proofErr w:type="spellEnd"/>
            <w:r w:rsidRPr="00E57F80">
              <w:rPr>
                <w:rFonts w:ascii="Trebuchet MS" w:hAnsi="Trebuchet MS" w:cs="Calibri"/>
                <w:color w:val="000000"/>
                <w:sz w:val="16"/>
                <w:szCs w:val="16"/>
              </w:rPr>
              <w:t xml:space="preserve"> DPA-SKPD</w:t>
            </w:r>
          </w:p>
        </w:tc>
        <w:tc>
          <w:tcPr>
            <w:tcW w:w="2384" w:type="dxa"/>
            <w:tcBorders>
              <w:top w:val="nil"/>
              <w:left w:val="nil"/>
              <w:bottom w:val="single" w:sz="8" w:space="0" w:color="auto"/>
              <w:right w:val="single" w:sz="8" w:space="0" w:color="auto"/>
            </w:tcBorders>
            <w:shd w:val="clear" w:color="auto" w:fill="auto"/>
            <w:hideMark/>
          </w:tcPr>
          <w:p w14:paraId="07A98BC9" w14:textId="77777777" w:rsidR="00E57F80" w:rsidRPr="00E57F80" w:rsidRDefault="00E57F80" w:rsidP="00E57F80">
            <w:pPr>
              <w:spacing w:before="0" w:after="0" w:line="240" w:lineRule="auto"/>
              <w:rPr>
                <w:rFonts w:ascii="Trebuchet MS" w:hAnsi="Trebuchet MS" w:cs="Calibri"/>
                <w:color w:val="000000"/>
                <w:sz w:val="16"/>
                <w:szCs w:val="16"/>
              </w:rPr>
            </w:pPr>
            <w:proofErr w:type="spellStart"/>
            <w:r w:rsidRPr="00E57F80">
              <w:rPr>
                <w:rFonts w:ascii="Trebuchet MS" w:hAnsi="Trebuchet MS" w:cs="Calibri"/>
                <w:color w:val="000000"/>
                <w:sz w:val="16"/>
                <w:szCs w:val="16"/>
              </w:rPr>
              <w:t>Jumlah</w:t>
            </w:r>
            <w:proofErr w:type="spellEnd"/>
            <w:r w:rsidRPr="00E57F80">
              <w:rPr>
                <w:rFonts w:ascii="Trebuchet MS" w:hAnsi="Trebuchet MS" w:cs="Calibri"/>
                <w:color w:val="000000"/>
                <w:sz w:val="16"/>
                <w:szCs w:val="16"/>
              </w:rPr>
              <w:t xml:space="preserve"> </w:t>
            </w:r>
            <w:proofErr w:type="spellStart"/>
            <w:r w:rsidRPr="00E57F80">
              <w:rPr>
                <w:rFonts w:ascii="Trebuchet MS" w:hAnsi="Trebuchet MS" w:cs="Calibri"/>
                <w:color w:val="000000"/>
                <w:sz w:val="16"/>
                <w:szCs w:val="16"/>
              </w:rPr>
              <w:t>Dokumen</w:t>
            </w:r>
            <w:proofErr w:type="spellEnd"/>
            <w:r w:rsidRPr="00E57F80">
              <w:rPr>
                <w:rFonts w:ascii="Trebuchet MS" w:hAnsi="Trebuchet MS" w:cs="Calibri"/>
                <w:color w:val="000000"/>
                <w:sz w:val="16"/>
                <w:szCs w:val="16"/>
              </w:rPr>
              <w:t xml:space="preserve"> DPA-SKPD dan </w:t>
            </w:r>
            <w:proofErr w:type="spellStart"/>
            <w:r w:rsidRPr="00E57F80">
              <w:rPr>
                <w:rFonts w:ascii="Trebuchet MS" w:hAnsi="Trebuchet MS" w:cs="Calibri"/>
                <w:color w:val="000000"/>
                <w:sz w:val="16"/>
                <w:szCs w:val="16"/>
              </w:rPr>
              <w:t>Laporan</w:t>
            </w:r>
            <w:proofErr w:type="spellEnd"/>
            <w:r w:rsidRPr="00E57F80">
              <w:rPr>
                <w:rFonts w:ascii="Trebuchet MS" w:hAnsi="Trebuchet MS" w:cs="Calibri"/>
                <w:color w:val="000000"/>
                <w:sz w:val="16"/>
                <w:szCs w:val="16"/>
              </w:rPr>
              <w:t xml:space="preserve"> Hasil </w:t>
            </w:r>
            <w:proofErr w:type="spellStart"/>
            <w:r w:rsidRPr="00E57F80">
              <w:rPr>
                <w:rFonts w:ascii="Trebuchet MS" w:hAnsi="Trebuchet MS" w:cs="Calibri"/>
                <w:color w:val="000000"/>
                <w:sz w:val="16"/>
                <w:szCs w:val="16"/>
              </w:rPr>
              <w:t>Koordinasi</w:t>
            </w:r>
            <w:proofErr w:type="spellEnd"/>
            <w:r w:rsidRPr="00E57F80">
              <w:rPr>
                <w:rFonts w:ascii="Trebuchet MS" w:hAnsi="Trebuchet MS" w:cs="Calibri"/>
                <w:color w:val="000000"/>
                <w:sz w:val="16"/>
                <w:szCs w:val="16"/>
              </w:rPr>
              <w:t xml:space="preserve"> </w:t>
            </w:r>
            <w:proofErr w:type="spellStart"/>
            <w:r w:rsidRPr="00E57F80">
              <w:rPr>
                <w:rFonts w:ascii="Trebuchet MS" w:hAnsi="Trebuchet MS" w:cs="Calibri"/>
                <w:color w:val="000000"/>
                <w:sz w:val="16"/>
                <w:szCs w:val="16"/>
              </w:rPr>
              <w:t>Penyusunan</w:t>
            </w:r>
            <w:proofErr w:type="spellEnd"/>
            <w:r w:rsidRPr="00E57F80">
              <w:rPr>
                <w:rFonts w:ascii="Trebuchet MS" w:hAnsi="Trebuchet MS" w:cs="Calibri"/>
                <w:color w:val="000000"/>
                <w:sz w:val="16"/>
                <w:szCs w:val="16"/>
              </w:rPr>
              <w:t xml:space="preserve"> </w:t>
            </w:r>
            <w:proofErr w:type="spellStart"/>
            <w:r w:rsidRPr="00E57F80">
              <w:rPr>
                <w:rFonts w:ascii="Trebuchet MS" w:hAnsi="Trebuchet MS" w:cs="Calibri"/>
                <w:color w:val="000000"/>
                <w:sz w:val="16"/>
                <w:szCs w:val="16"/>
              </w:rPr>
              <w:t>Dokumen</w:t>
            </w:r>
            <w:proofErr w:type="spellEnd"/>
            <w:r w:rsidRPr="00E57F80">
              <w:rPr>
                <w:rFonts w:ascii="Trebuchet MS" w:hAnsi="Trebuchet MS" w:cs="Calibri"/>
                <w:color w:val="000000"/>
                <w:sz w:val="16"/>
                <w:szCs w:val="16"/>
              </w:rPr>
              <w:t xml:space="preserve"> DPA-SKPD</w:t>
            </w:r>
          </w:p>
        </w:tc>
        <w:tc>
          <w:tcPr>
            <w:tcW w:w="2340" w:type="dxa"/>
            <w:vMerge/>
            <w:tcBorders>
              <w:top w:val="nil"/>
              <w:left w:val="single" w:sz="8" w:space="0" w:color="auto"/>
              <w:bottom w:val="single" w:sz="8" w:space="0" w:color="auto"/>
              <w:right w:val="single" w:sz="8" w:space="0" w:color="auto"/>
            </w:tcBorders>
            <w:vAlign w:val="center"/>
            <w:hideMark/>
          </w:tcPr>
          <w:p w14:paraId="0E644403" w14:textId="77777777" w:rsidR="00E57F80" w:rsidRPr="00E57F80" w:rsidRDefault="00E57F80" w:rsidP="00E57F80">
            <w:pPr>
              <w:spacing w:before="0" w:after="0" w:line="240" w:lineRule="auto"/>
              <w:rPr>
                <w:rFonts w:ascii="Trebuchet MS" w:hAnsi="Trebuchet MS" w:cs="Calibri"/>
                <w:b/>
                <w:bCs/>
                <w:color w:val="000000"/>
                <w:sz w:val="16"/>
                <w:szCs w:val="16"/>
              </w:rPr>
            </w:pPr>
          </w:p>
        </w:tc>
        <w:tc>
          <w:tcPr>
            <w:tcW w:w="876" w:type="dxa"/>
            <w:tcBorders>
              <w:top w:val="nil"/>
              <w:left w:val="nil"/>
              <w:bottom w:val="single" w:sz="8" w:space="0" w:color="auto"/>
              <w:right w:val="single" w:sz="8" w:space="0" w:color="auto"/>
            </w:tcBorders>
            <w:shd w:val="clear" w:color="auto" w:fill="auto"/>
            <w:hideMark/>
          </w:tcPr>
          <w:p w14:paraId="3791DE17" w14:textId="77777777" w:rsidR="00E57F80" w:rsidRPr="00E57F80" w:rsidRDefault="00E57F80" w:rsidP="00E57F80">
            <w:pPr>
              <w:spacing w:before="0" w:after="0" w:line="240" w:lineRule="auto"/>
              <w:jc w:val="center"/>
              <w:rPr>
                <w:rFonts w:ascii="Trebuchet MS" w:hAnsi="Trebuchet MS" w:cs="Calibri"/>
                <w:color w:val="000000"/>
                <w:sz w:val="16"/>
                <w:szCs w:val="16"/>
              </w:rPr>
            </w:pPr>
            <w:proofErr w:type="spellStart"/>
            <w:r w:rsidRPr="00E57F80">
              <w:rPr>
                <w:rFonts w:ascii="Trebuchet MS" w:hAnsi="Trebuchet MS" w:cs="Calibri"/>
                <w:color w:val="000000"/>
                <w:sz w:val="16"/>
                <w:szCs w:val="16"/>
              </w:rPr>
              <w:t>Dokumen</w:t>
            </w:r>
            <w:proofErr w:type="spellEnd"/>
          </w:p>
        </w:tc>
        <w:tc>
          <w:tcPr>
            <w:tcW w:w="949" w:type="dxa"/>
            <w:gridSpan w:val="2"/>
            <w:tcBorders>
              <w:top w:val="nil"/>
              <w:left w:val="nil"/>
              <w:bottom w:val="single" w:sz="8" w:space="0" w:color="auto"/>
              <w:right w:val="single" w:sz="8" w:space="0" w:color="auto"/>
            </w:tcBorders>
            <w:shd w:val="clear" w:color="auto" w:fill="auto"/>
            <w:hideMark/>
          </w:tcPr>
          <w:p w14:paraId="7201D844" w14:textId="77777777" w:rsidR="00E57F80" w:rsidRPr="00E57F80" w:rsidRDefault="00E57F80" w:rsidP="00E57F80">
            <w:pPr>
              <w:spacing w:before="0" w:after="0" w:line="240" w:lineRule="auto"/>
              <w:jc w:val="center"/>
              <w:rPr>
                <w:rFonts w:ascii="Trebuchet MS" w:hAnsi="Trebuchet MS" w:cs="Calibri"/>
                <w:color w:val="000000"/>
                <w:sz w:val="16"/>
                <w:szCs w:val="16"/>
              </w:rPr>
            </w:pPr>
            <w:r w:rsidRPr="00E57F80">
              <w:rPr>
                <w:rFonts w:ascii="Trebuchet MS" w:hAnsi="Trebuchet MS" w:cs="Calibri"/>
                <w:color w:val="000000"/>
                <w:sz w:val="16"/>
                <w:szCs w:val="16"/>
              </w:rPr>
              <w:t>1</w:t>
            </w:r>
          </w:p>
        </w:tc>
        <w:tc>
          <w:tcPr>
            <w:tcW w:w="852" w:type="dxa"/>
            <w:gridSpan w:val="2"/>
            <w:tcBorders>
              <w:top w:val="nil"/>
              <w:left w:val="nil"/>
              <w:bottom w:val="single" w:sz="8" w:space="0" w:color="auto"/>
              <w:right w:val="single" w:sz="8" w:space="0" w:color="auto"/>
            </w:tcBorders>
            <w:shd w:val="clear" w:color="auto" w:fill="auto"/>
            <w:hideMark/>
          </w:tcPr>
          <w:p w14:paraId="4BD2A695" w14:textId="77777777" w:rsidR="00E57F80" w:rsidRPr="00E57F80" w:rsidRDefault="00E57F80" w:rsidP="00E57F80">
            <w:pPr>
              <w:spacing w:before="0" w:after="0" w:line="240" w:lineRule="auto"/>
              <w:jc w:val="center"/>
              <w:rPr>
                <w:rFonts w:ascii="Trebuchet MS" w:hAnsi="Trebuchet MS" w:cs="Calibri"/>
                <w:color w:val="000000"/>
                <w:sz w:val="16"/>
                <w:szCs w:val="16"/>
              </w:rPr>
            </w:pPr>
            <w:r w:rsidRPr="00E57F80">
              <w:rPr>
                <w:rFonts w:ascii="Trebuchet MS" w:hAnsi="Trebuchet MS" w:cs="Calibri"/>
                <w:color w:val="000000"/>
                <w:sz w:val="16"/>
                <w:szCs w:val="16"/>
              </w:rPr>
              <w:t>1</w:t>
            </w:r>
          </w:p>
        </w:tc>
        <w:tc>
          <w:tcPr>
            <w:tcW w:w="975" w:type="dxa"/>
            <w:gridSpan w:val="2"/>
            <w:tcBorders>
              <w:top w:val="nil"/>
              <w:left w:val="single" w:sz="4" w:space="0" w:color="auto"/>
              <w:bottom w:val="single" w:sz="4" w:space="0" w:color="auto"/>
              <w:right w:val="single" w:sz="4" w:space="0" w:color="auto"/>
            </w:tcBorders>
            <w:shd w:val="clear" w:color="auto" w:fill="auto"/>
            <w:hideMark/>
          </w:tcPr>
          <w:p w14:paraId="6B4D81F6" w14:textId="77777777" w:rsidR="00E57F80" w:rsidRPr="00E57F80" w:rsidRDefault="00E57F80" w:rsidP="00E57F80">
            <w:pPr>
              <w:spacing w:before="0" w:after="0" w:line="240" w:lineRule="auto"/>
              <w:jc w:val="center"/>
              <w:rPr>
                <w:rFonts w:ascii="Trebuchet MS" w:hAnsi="Trebuchet MS" w:cs="Calibri"/>
                <w:color w:val="000000"/>
                <w:sz w:val="16"/>
                <w:szCs w:val="16"/>
              </w:rPr>
            </w:pPr>
            <w:r w:rsidRPr="00E57F80">
              <w:rPr>
                <w:rFonts w:ascii="Trebuchet MS" w:hAnsi="Trebuchet MS" w:cs="Calibri"/>
                <w:color w:val="000000"/>
                <w:sz w:val="16"/>
                <w:szCs w:val="16"/>
              </w:rPr>
              <w:t>5</w:t>
            </w:r>
          </w:p>
        </w:tc>
        <w:tc>
          <w:tcPr>
            <w:tcW w:w="221" w:type="dxa"/>
            <w:gridSpan w:val="2"/>
            <w:vAlign w:val="center"/>
            <w:hideMark/>
          </w:tcPr>
          <w:p w14:paraId="177FA06C" w14:textId="77777777" w:rsidR="00E57F80" w:rsidRPr="00E57F80" w:rsidRDefault="00E57F80" w:rsidP="00E57F80">
            <w:pPr>
              <w:spacing w:before="0" w:after="0" w:line="240" w:lineRule="auto"/>
              <w:rPr>
                <w:rFonts w:ascii="Trebuchet MS" w:hAnsi="Trebuchet MS"/>
                <w:sz w:val="16"/>
                <w:szCs w:val="16"/>
              </w:rPr>
            </w:pPr>
          </w:p>
        </w:tc>
      </w:tr>
      <w:tr w:rsidR="00E57F80" w:rsidRPr="00E57F80" w14:paraId="402A5FC4" w14:textId="77777777" w:rsidTr="00E57F80">
        <w:trPr>
          <w:trHeight w:val="1010"/>
        </w:trPr>
        <w:tc>
          <w:tcPr>
            <w:tcW w:w="2116" w:type="dxa"/>
            <w:tcBorders>
              <w:top w:val="nil"/>
              <w:left w:val="single" w:sz="8" w:space="0" w:color="auto"/>
              <w:bottom w:val="single" w:sz="8" w:space="0" w:color="auto"/>
              <w:right w:val="single" w:sz="8" w:space="0" w:color="auto"/>
            </w:tcBorders>
            <w:shd w:val="clear" w:color="auto" w:fill="auto"/>
            <w:hideMark/>
          </w:tcPr>
          <w:p w14:paraId="4CD13768" w14:textId="77777777" w:rsidR="00E57F80" w:rsidRPr="00E57F80" w:rsidRDefault="00E57F80" w:rsidP="00E57F80">
            <w:pPr>
              <w:spacing w:before="0" w:after="0" w:line="240" w:lineRule="auto"/>
              <w:rPr>
                <w:rFonts w:ascii="Trebuchet MS" w:hAnsi="Trebuchet MS" w:cs="Calibri"/>
                <w:color w:val="000000"/>
                <w:sz w:val="16"/>
                <w:szCs w:val="16"/>
              </w:rPr>
            </w:pPr>
            <w:proofErr w:type="spellStart"/>
            <w:r w:rsidRPr="00E57F80">
              <w:rPr>
                <w:rFonts w:ascii="Trebuchet MS" w:hAnsi="Trebuchet MS" w:cs="Calibri"/>
                <w:color w:val="000000"/>
                <w:sz w:val="16"/>
                <w:szCs w:val="16"/>
              </w:rPr>
              <w:t>Koordinasi</w:t>
            </w:r>
            <w:proofErr w:type="spellEnd"/>
            <w:r w:rsidRPr="00E57F80">
              <w:rPr>
                <w:rFonts w:ascii="Trebuchet MS" w:hAnsi="Trebuchet MS" w:cs="Calibri"/>
                <w:color w:val="000000"/>
                <w:sz w:val="16"/>
                <w:szCs w:val="16"/>
              </w:rPr>
              <w:t xml:space="preserve"> dan </w:t>
            </w:r>
            <w:proofErr w:type="spellStart"/>
            <w:r w:rsidRPr="00E57F80">
              <w:rPr>
                <w:rFonts w:ascii="Trebuchet MS" w:hAnsi="Trebuchet MS" w:cs="Calibri"/>
                <w:color w:val="000000"/>
                <w:sz w:val="16"/>
                <w:szCs w:val="16"/>
              </w:rPr>
              <w:t>Penyusunan</w:t>
            </w:r>
            <w:proofErr w:type="spellEnd"/>
            <w:r w:rsidRPr="00E57F80">
              <w:rPr>
                <w:rFonts w:ascii="Trebuchet MS" w:hAnsi="Trebuchet MS" w:cs="Calibri"/>
                <w:color w:val="000000"/>
                <w:sz w:val="16"/>
                <w:szCs w:val="16"/>
              </w:rPr>
              <w:t xml:space="preserve"> </w:t>
            </w:r>
            <w:proofErr w:type="spellStart"/>
            <w:r w:rsidRPr="00E57F80">
              <w:rPr>
                <w:rFonts w:ascii="Trebuchet MS" w:hAnsi="Trebuchet MS" w:cs="Calibri"/>
                <w:color w:val="000000"/>
                <w:sz w:val="16"/>
                <w:szCs w:val="16"/>
              </w:rPr>
              <w:t>Perubahan</w:t>
            </w:r>
            <w:proofErr w:type="spellEnd"/>
            <w:r w:rsidRPr="00E57F80">
              <w:rPr>
                <w:rFonts w:ascii="Trebuchet MS" w:hAnsi="Trebuchet MS" w:cs="Calibri"/>
                <w:color w:val="000000"/>
                <w:sz w:val="16"/>
                <w:szCs w:val="16"/>
              </w:rPr>
              <w:t xml:space="preserve"> DPA-SKPD</w:t>
            </w:r>
          </w:p>
        </w:tc>
        <w:tc>
          <w:tcPr>
            <w:tcW w:w="2384" w:type="dxa"/>
            <w:tcBorders>
              <w:top w:val="nil"/>
              <w:left w:val="nil"/>
              <w:bottom w:val="single" w:sz="8" w:space="0" w:color="auto"/>
              <w:right w:val="single" w:sz="8" w:space="0" w:color="auto"/>
            </w:tcBorders>
            <w:shd w:val="clear" w:color="auto" w:fill="auto"/>
            <w:hideMark/>
          </w:tcPr>
          <w:p w14:paraId="11476D79" w14:textId="77777777" w:rsidR="00E57F80" w:rsidRPr="00E57F80" w:rsidRDefault="00E57F80" w:rsidP="00E57F80">
            <w:pPr>
              <w:spacing w:before="0" w:after="0" w:line="240" w:lineRule="auto"/>
              <w:rPr>
                <w:rFonts w:ascii="Trebuchet MS" w:hAnsi="Trebuchet MS" w:cs="Calibri"/>
                <w:color w:val="000000"/>
                <w:sz w:val="16"/>
                <w:szCs w:val="16"/>
              </w:rPr>
            </w:pPr>
            <w:proofErr w:type="spellStart"/>
            <w:r w:rsidRPr="00E57F80">
              <w:rPr>
                <w:rFonts w:ascii="Trebuchet MS" w:hAnsi="Trebuchet MS" w:cs="Calibri"/>
                <w:color w:val="000000"/>
                <w:sz w:val="16"/>
                <w:szCs w:val="16"/>
              </w:rPr>
              <w:t>Jumlah</w:t>
            </w:r>
            <w:proofErr w:type="spellEnd"/>
            <w:r w:rsidRPr="00E57F80">
              <w:rPr>
                <w:rFonts w:ascii="Trebuchet MS" w:hAnsi="Trebuchet MS" w:cs="Calibri"/>
                <w:color w:val="000000"/>
                <w:sz w:val="16"/>
                <w:szCs w:val="16"/>
              </w:rPr>
              <w:t xml:space="preserve"> </w:t>
            </w:r>
            <w:proofErr w:type="spellStart"/>
            <w:r w:rsidRPr="00E57F80">
              <w:rPr>
                <w:rFonts w:ascii="Trebuchet MS" w:hAnsi="Trebuchet MS" w:cs="Calibri"/>
                <w:color w:val="000000"/>
                <w:sz w:val="16"/>
                <w:szCs w:val="16"/>
              </w:rPr>
              <w:t>Dokumen</w:t>
            </w:r>
            <w:proofErr w:type="spellEnd"/>
            <w:r w:rsidRPr="00E57F80">
              <w:rPr>
                <w:rFonts w:ascii="Trebuchet MS" w:hAnsi="Trebuchet MS" w:cs="Calibri"/>
                <w:color w:val="000000"/>
                <w:sz w:val="16"/>
                <w:szCs w:val="16"/>
              </w:rPr>
              <w:t xml:space="preserve"> </w:t>
            </w:r>
            <w:proofErr w:type="spellStart"/>
            <w:r w:rsidRPr="00E57F80">
              <w:rPr>
                <w:rFonts w:ascii="Trebuchet MS" w:hAnsi="Trebuchet MS" w:cs="Calibri"/>
                <w:color w:val="000000"/>
                <w:sz w:val="16"/>
                <w:szCs w:val="16"/>
              </w:rPr>
              <w:t>Perubahan</w:t>
            </w:r>
            <w:proofErr w:type="spellEnd"/>
            <w:r w:rsidRPr="00E57F80">
              <w:rPr>
                <w:rFonts w:ascii="Trebuchet MS" w:hAnsi="Trebuchet MS" w:cs="Calibri"/>
                <w:color w:val="000000"/>
                <w:sz w:val="16"/>
                <w:szCs w:val="16"/>
              </w:rPr>
              <w:t xml:space="preserve"> DPA-SKPD dan </w:t>
            </w:r>
            <w:proofErr w:type="spellStart"/>
            <w:r w:rsidRPr="00E57F80">
              <w:rPr>
                <w:rFonts w:ascii="Trebuchet MS" w:hAnsi="Trebuchet MS" w:cs="Calibri"/>
                <w:color w:val="000000"/>
                <w:sz w:val="16"/>
                <w:szCs w:val="16"/>
              </w:rPr>
              <w:t>Laporan</w:t>
            </w:r>
            <w:proofErr w:type="spellEnd"/>
            <w:r w:rsidRPr="00E57F80">
              <w:rPr>
                <w:rFonts w:ascii="Trebuchet MS" w:hAnsi="Trebuchet MS" w:cs="Calibri"/>
                <w:color w:val="000000"/>
                <w:sz w:val="16"/>
                <w:szCs w:val="16"/>
              </w:rPr>
              <w:t xml:space="preserve"> Hasil </w:t>
            </w:r>
            <w:proofErr w:type="spellStart"/>
            <w:r w:rsidRPr="00E57F80">
              <w:rPr>
                <w:rFonts w:ascii="Trebuchet MS" w:hAnsi="Trebuchet MS" w:cs="Calibri"/>
                <w:color w:val="000000"/>
                <w:sz w:val="16"/>
                <w:szCs w:val="16"/>
              </w:rPr>
              <w:t>Koordinasi</w:t>
            </w:r>
            <w:proofErr w:type="spellEnd"/>
            <w:r w:rsidRPr="00E57F80">
              <w:rPr>
                <w:rFonts w:ascii="Trebuchet MS" w:hAnsi="Trebuchet MS" w:cs="Calibri"/>
                <w:color w:val="000000"/>
                <w:sz w:val="16"/>
                <w:szCs w:val="16"/>
              </w:rPr>
              <w:t xml:space="preserve"> </w:t>
            </w:r>
            <w:proofErr w:type="spellStart"/>
            <w:r w:rsidRPr="00E57F80">
              <w:rPr>
                <w:rFonts w:ascii="Trebuchet MS" w:hAnsi="Trebuchet MS" w:cs="Calibri"/>
                <w:color w:val="000000"/>
                <w:sz w:val="16"/>
                <w:szCs w:val="16"/>
              </w:rPr>
              <w:t>Penyusunan</w:t>
            </w:r>
            <w:proofErr w:type="spellEnd"/>
            <w:r w:rsidRPr="00E57F80">
              <w:rPr>
                <w:rFonts w:ascii="Trebuchet MS" w:hAnsi="Trebuchet MS" w:cs="Calibri"/>
                <w:color w:val="000000"/>
                <w:sz w:val="16"/>
                <w:szCs w:val="16"/>
              </w:rPr>
              <w:t xml:space="preserve"> </w:t>
            </w:r>
            <w:proofErr w:type="spellStart"/>
            <w:r w:rsidRPr="00E57F80">
              <w:rPr>
                <w:rFonts w:ascii="Trebuchet MS" w:hAnsi="Trebuchet MS" w:cs="Calibri"/>
                <w:color w:val="000000"/>
                <w:sz w:val="16"/>
                <w:szCs w:val="16"/>
              </w:rPr>
              <w:t>Dokumen</w:t>
            </w:r>
            <w:proofErr w:type="spellEnd"/>
            <w:r w:rsidRPr="00E57F80">
              <w:rPr>
                <w:rFonts w:ascii="Trebuchet MS" w:hAnsi="Trebuchet MS" w:cs="Calibri"/>
                <w:color w:val="000000"/>
                <w:sz w:val="16"/>
                <w:szCs w:val="16"/>
              </w:rPr>
              <w:t xml:space="preserve"> </w:t>
            </w:r>
            <w:proofErr w:type="spellStart"/>
            <w:r w:rsidRPr="00E57F80">
              <w:rPr>
                <w:rFonts w:ascii="Trebuchet MS" w:hAnsi="Trebuchet MS" w:cs="Calibri"/>
                <w:color w:val="000000"/>
                <w:sz w:val="16"/>
                <w:szCs w:val="16"/>
              </w:rPr>
              <w:t>Perubahan</w:t>
            </w:r>
            <w:proofErr w:type="spellEnd"/>
            <w:r w:rsidRPr="00E57F80">
              <w:rPr>
                <w:rFonts w:ascii="Trebuchet MS" w:hAnsi="Trebuchet MS" w:cs="Calibri"/>
                <w:color w:val="000000"/>
                <w:sz w:val="16"/>
                <w:szCs w:val="16"/>
              </w:rPr>
              <w:t xml:space="preserve"> DPA-SKPD</w:t>
            </w:r>
          </w:p>
        </w:tc>
        <w:tc>
          <w:tcPr>
            <w:tcW w:w="2340" w:type="dxa"/>
            <w:vMerge/>
            <w:tcBorders>
              <w:top w:val="nil"/>
              <w:left w:val="single" w:sz="8" w:space="0" w:color="auto"/>
              <w:bottom w:val="single" w:sz="8" w:space="0" w:color="auto"/>
              <w:right w:val="single" w:sz="8" w:space="0" w:color="auto"/>
            </w:tcBorders>
            <w:vAlign w:val="center"/>
            <w:hideMark/>
          </w:tcPr>
          <w:p w14:paraId="7C3F6284" w14:textId="77777777" w:rsidR="00E57F80" w:rsidRPr="00E57F80" w:rsidRDefault="00E57F80" w:rsidP="00E57F80">
            <w:pPr>
              <w:spacing w:before="0" w:after="0" w:line="240" w:lineRule="auto"/>
              <w:rPr>
                <w:rFonts w:ascii="Trebuchet MS" w:hAnsi="Trebuchet MS" w:cs="Calibri"/>
                <w:b/>
                <w:bCs/>
                <w:color w:val="000000"/>
                <w:sz w:val="16"/>
                <w:szCs w:val="16"/>
              </w:rPr>
            </w:pPr>
          </w:p>
        </w:tc>
        <w:tc>
          <w:tcPr>
            <w:tcW w:w="876" w:type="dxa"/>
            <w:tcBorders>
              <w:top w:val="nil"/>
              <w:left w:val="nil"/>
              <w:bottom w:val="single" w:sz="8" w:space="0" w:color="auto"/>
              <w:right w:val="single" w:sz="8" w:space="0" w:color="auto"/>
            </w:tcBorders>
            <w:shd w:val="clear" w:color="auto" w:fill="auto"/>
            <w:hideMark/>
          </w:tcPr>
          <w:p w14:paraId="26B35E90" w14:textId="77777777" w:rsidR="00E57F80" w:rsidRPr="00E57F80" w:rsidRDefault="00E57F80" w:rsidP="00E57F80">
            <w:pPr>
              <w:spacing w:before="0" w:after="0" w:line="240" w:lineRule="auto"/>
              <w:jc w:val="center"/>
              <w:rPr>
                <w:rFonts w:ascii="Trebuchet MS" w:hAnsi="Trebuchet MS" w:cs="Calibri"/>
                <w:color w:val="000000"/>
                <w:sz w:val="16"/>
                <w:szCs w:val="16"/>
              </w:rPr>
            </w:pPr>
            <w:proofErr w:type="spellStart"/>
            <w:r w:rsidRPr="00E57F80">
              <w:rPr>
                <w:rFonts w:ascii="Trebuchet MS" w:hAnsi="Trebuchet MS" w:cs="Calibri"/>
                <w:color w:val="000000"/>
                <w:sz w:val="16"/>
                <w:szCs w:val="16"/>
              </w:rPr>
              <w:t>Dokumen</w:t>
            </w:r>
            <w:proofErr w:type="spellEnd"/>
          </w:p>
        </w:tc>
        <w:tc>
          <w:tcPr>
            <w:tcW w:w="949" w:type="dxa"/>
            <w:gridSpan w:val="2"/>
            <w:tcBorders>
              <w:top w:val="nil"/>
              <w:left w:val="nil"/>
              <w:bottom w:val="single" w:sz="8" w:space="0" w:color="auto"/>
              <w:right w:val="single" w:sz="8" w:space="0" w:color="auto"/>
            </w:tcBorders>
            <w:shd w:val="clear" w:color="auto" w:fill="auto"/>
            <w:hideMark/>
          </w:tcPr>
          <w:p w14:paraId="4A3F707C" w14:textId="77777777" w:rsidR="00E57F80" w:rsidRPr="00E57F80" w:rsidRDefault="00E57F80" w:rsidP="00E57F80">
            <w:pPr>
              <w:spacing w:before="0" w:after="0" w:line="240" w:lineRule="auto"/>
              <w:jc w:val="center"/>
              <w:rPr>
                <w:rFonts w:ascii="Trebuchet MS" w:hAnsi="Trebuchet MS" w:cs="Calibri"/>
                <w:color w:val="000000"/>
                <w:sz w:val="16"/>
                <w:szCs w:val="16"/>
              </w:rPr>
            </w:pPr>
            <w:r w:rsidRPr="00E57F80">
              <w:rPr>
                <w:rFonts w:ascii="Trebuchet MS" w:hAnsi="Trebuchet MS" w:cs="Calibri"/>
                <w:color w:val="000000"/>
                <w:sz w:val="16"/>
                <w:szCs w:val="16"/>
              </w:rPr>
              <w:t>1</w:t>
            </w:r>
          </w:p>
        </w:tc>
        <w:tc>
          <w:tcPr>
            <w:tcW w:w="852" w:type="dxa"/>
            <w:gridSpan w:val="2"/>
            <w:tcBorders>
              <w:top w:val="nil"/>
              <w:left w:val="nil"/>
              <w:bottom w:val="single" w:sz="8" w:space="0" w:color="auto"/>
              <w:right w:val="single" w:sz="8" w:space="0" w:color="auto"/>
            </w:tcBorders>
            <w:shd w:val="clear" w:color="auto" w:fill="auto"/>
            <w:hideMark/>
          </w:tcPr>
          <w:p w14:paraId="7ECB2B65" w14:textId="77777777" w:rsidR="00E57F80" w:rsidRPr="00E57F80" w:rsidRDefault="00E57F80" w:rsidP="00E57F80">
            <w:pPr>
              <w:spacing w:before="0" w:after="0" w:line="240" w:lineRule="auto"/>
              <w:jc w:val="center"/>
              <w:rPr>
                <w:rFonts w:ascii="Trebuchet MS" w:hAnsi="Trebuchet MS" w:cs="Calibri"/>
                <w:color w:val="000000"/>
                <w:sz w:val="16"/>
                <w:szCs w:val="16"/>
              </w:rPr>
            </w:pPr>
            <w:r w:rsidRPr="00E57F80">
              <w:rPr>
                <w:rFonts w:ascii="Trebuchet MS" w:hAnsi="Trebuchet MS" w:cs="Calibri"/>
                <w:color w:val="000000"/>
                <w:sz w:val="16"/>
                <w:szCs w:val="16"/>
              </w:rPr>
              <w:t>1</w:t>
            </w:r>
          </w:p>
        </w:tc>
        <w:tc>
          <w:tcPr>
            <w:tcW w:w="975" w:type="dxa"/>
            <w:gridSpan w:val="2"/>
            <w:tcBorders>
              <w:top w:val="nil"/>
              <w:left w:val="single" w:sz="4" w:space="0" w:color="auto"/>
              <w:bottom w:val="single" w:sz="4" w:space="0" w:color="auto"/>
              <w:right w:val="single" w:sz="4" w:space="0" w:color="auto"/>
            </w:tcBorders>
            <w:shd w:val="clear" w:color="auto" w:fill="auto"/>
            <w:hideMark/>
          </w:tcPr>
          <w:p w14:paraId="534CC68A" w14:textId="77777777" w:rsidR="00E57F80" w:rsidRPr="00E57F80" w:rsidRDefault="00E57F80" w:rsidP="00E57F80">
            <w:pPr>
              <w:spacing w:before="0" w:after="0" w:line="240" w:lineRule="auto"/>
              <w:jc w:val="center"/>
              <w:rPr>
                <w:rFonts w:ascii="Trebuchet MS" w:hAnsi="Trebuchet MS" w:cs="Calibri"/>
                <w:color w:val="000000"/>
                <w:sz w:val="16"/>
                <w:szCs w:val="16"/>
              </w:rPr>
            </w:pPr>
            <w:r w:rsidRPr="00E57F80">
              <w:rPr>
                <w:rFonts w:ascii="Trebuchet MS" w:hAnsi="Trebuchet MS" w:cs="Calibri"/>
                <w:color w:val="000000"/>
                <w:sz w:val="16"/>
                <w:szCs w:val="16"/>
              </w:rPr>
              <w:t>5</w:t>
            </w:r>
          </w:p>
        </w:tc>
        <w:tc>
          <w:tcPr>
            <w:tcW w:w="221" w:type="dxa"/>
            <w:gridSpan w:val="2"/>
            <w:vAlign w:val="center"/>
            <w:hideMark/>
          </w:tcPr>
          <w:p w14:paraId="436977EC" w14:textId="77777777" w:rsidR="00E57F80" w:rsidRPr="00E57F80" w:rsidRDefault="00E57F80" w:rsidP="00E57F80">
            <w:pPr>
              <w:spacing w:before="0" w:after="0" w:line="240" w:lineRule="auto"/>
              <w:rPr>
                <w:rFonts w:ascii="Trebuchet MS" w:hAnsi="Trebuchet MS"/>
                <w:sz w:val="16"/>
                <w:szCs w:val="16"/>
              </w:rPr>
            </w:pPr>
          </w:p>
        </w:tc>
      </w:tr>
      <w:tr w:rsidR="00E57F80" w:rsidRPr="00E57F80" w14:paraId="273B6368" w14:textId="77777777" w:rsidTr="0011164A">
        <w:trPr>
          <w:trHeight w:val="1087"/>
        </w:trPr>
        <w:tc>
          <w:tcPr>
            <w:tcW w:w="2116" w:type="dxa"/>
            <w:tcBorders>
              <w:top w:val="nil"/>
              <w:left w:val="single" w:sz="8" w:space="0" w:color="auto"/>
              <w:bottom w:val="single" w:sz="8" w:space="0" w:color="auto"/>
              <w:right w:val="single" w:sz="8" w:space="0" w:color="auto"/>
            </w:tcBorders>
            <w:shd w:val="clear" w:color="auto" w:fill="auto"/>
            <w:hideMark/>
          </w:tcPr>
          <w:p w14:paraId="34A8C389" w14:textId="77777777" w:rsidR="00E57F80" w:rsidRPr="00E57F80" w:rsidRDefault="00E57F80" w:rsidP="00E57F80">
            <w:pPr>
              <w:spacing w:before="0" w:after="0" w:line="240" w:lineRule="auto"/>
              <w:rPr>
                <w:rFonts w:ascii="Trebuchet MS" w:hAnsi="Trebuchet MS" w:cs="Calibri"/>
                <w:color w:val="000000"/>
                <w:sz w:val="16"/>
                <w:szCs w:val="16"/>
              </w:rPr>
            </w:pPr>
            <w:proofErr w:type="spellStart"/>
            <w:r w:rsidRPr="00E57F80">
              <w:rPr>
                <w:rFonts w:ascii="Trebuchet MS" w:hAnsi="Trebuchet MS" w:cs="Calibri"/>
                <w:color w:val="000000"/>
                <w:sz w:val="16"/>
                <w:szCs w:val="16"/>
              </w:rPr>
              <w:t>Koordinasi</w:t>
            </w:r>
            <w:proofErr w:type="spellEnd"/>
            <w:r w:rsidRPr="00E57F80">
              <w:rPr>
                <w:rFonts w:ascii="Trebuchet MS" w:hAnsi="Trebuchet MS" w:cs="Calibri"/>
                <w:color w:val="000000"/>
                <w:sz w:val="16"/>
                <w:szCs w:val="16"/>
              </w:rPr>
              <w:t xml:space="preserve"> dan </w:t>
            </w:r>
            <w:proofErr w:type="spellStart"/>
            <w:r w:rsidRPr="00E57F80">
              <w:rPr>
                <w:rFonts w:ascii="Trebuchet MS" w:hAnsi="Trebuchet MS" w:cs="Calibri"/>
                <w:color w:val="000000"/>
                <w:sz w:val="16"/>
                <w:szCs w:val="16"/>
              </w:rPr>
              <w:t>Penyusunan</w:t>
            </w:r>
            <w:proofErr w:type="spellEnd"/>
            <w:r w:rsidRPr="00E57F80">
              <w:rPr>
                <w:rFonts w:ascii="Trebuchet MS" w:hAnsi="Trebuchet MS" w:cs="Calibri"/>
                <w:color w:val="000000"/>
                <w:sz w:val="16"/>
                <w:szCs w:val="16"/>
              </w:rPr>
              <w:t xml:space="preserve"> </w:t>
            </w:r>
            <w:proofErr w:type="spellStart"/>
            <w:r w:rsidRPr="00E57F80">
              <w:rPr>
                <w:rFonts w:ascii="Trebuchet MS" w:hAnsi="Trebuchet MS" w:cs="Calibri"/>
                <w:color w:val="000000"/>
                <w:sz w:val="16"/>
                <w:szCs w:val="16"/>
              </w:rPr>
              <w:t>Laporan</w:t>
            </w:r>
            <w:proofErr w:type="spellEnd"/>
            <w:r w:rsidRPr="00E57F80">
              <w:rPr>
                <w:rFonts w:ascii="Trebuchet MS" w:hAnsi="Trebuchet MS" w:cs="Calibri"/>
                <w:color w:val="000000"/>
                <w:sz w:val="16"/>
                <w:szCs w:val="16"/>
              </w:rPr>
              <w:t xml:space="preserve"> </w:t>
            </w:r>
            <w:proofErr w:type="spellStart"/>
            <w:r w:rsidRPr="00E57F80">
              <w:rPr>
                <w:rFonts w:ascii="Trebuchet MS" w:hAnsi="Trebuchet MS" w:cs="Calibri"/>
                <w:color w:val="000000"/>
                <w:sz w:val="16"/>
                <w:szCs w:val="16"/>
              </w:rPr>
              <w:t>Capaian</w:t>
            </w:r>
            <w:proofErr w:type="spellEnd"/>
            <w:r w:rsidRPr="00E57F80">
              <w:rPr>
                <w:rFonts w:ascii="Trebuchet MS" w:hAnsi="Trebuchet MS" w:cs="Calibri"/>
                <w:color w:val="000000"/>
                <w:sz w:val="16"/>
                <w:szCs w:val="16"/>
              </w:rPr>
              <w:t xml:space="preserve"> Kinerja dan </w:t>
            </w:r>
            <w:proofErr w:type="spellStart"/>
            <w:r w:rsidRPr="00E57F80">
              <w:rPr>
                <w:rFonts w:ascii="Trebuchet MS" w:hAnsi="Trebuchet MS" w:cs="Calibri"/>
                <w:color w:val="000000"/>
                <w:sz w:val="16"/>
                <w:szCs w:val="16"/>
              </w:rPr>
              <w:t>Ikhtisar</w:t>
            </w:r>
            <w:proofErr w:type="spellEnd"/>
            <w:r w:rsidRPr="00E57F80">
              <w:rPr>
                <w:rFonts w:ascii="Trebuchet MS" w:hAnsi="Trebuchet MS" w:cs="Calibri"/>
                <w:color w:val="000000"/>
                <w:sz w:val="16"/>
                <w:szCs w:val="16"/>
              </w:rPr>
              <w:t xml:space="preserve"> </w:t>
            </w:r>
            <w:proofErr w:type="spellStart"/>
            <w:r w:rsidRPr="00E57F80">
              <w:rPr>
                <w:rFonts w:ascii="Trebuchet MS" w:hAnsi="Trebuchet MS" w:cs="Calibri"/>
                <w:color w:val="000000"/>
                <w:sz w:val="16"/>
                <w:szCs w:val="16"/>
              </w:rPr>
              <w:t>Realisasi</w:t>
            </w:r>
            <w:proofErr w:type="spellEnd"/>
            <w:r w:rsidRPr="00E57F80">
              <w:rPr>
                <w:rFonts w:ascii="Trebuchet MS" w:hAnsi="Trebuchet MS" w:cs="Calibri"/>
                <w:color w:val="000000"/>
                <w:sz w:val="16"/>
                <w:szCs w:val="16"/>
              </w:rPr>
              <w:t xml:space="preserve"> Kinerja SKPD</w:t>
            </w:r>
          </w:p>
        </w:tc>
        <w:tc>
          <w:tcPr>
            <w:tcW w:w="2384" w:type="dxa"/>
            <w:tcBorders>
              <w:top w:val="nil"/>
              <w:left w:val="nil"/>
              <w:bottom w:val="single" w:sz="8" w:space="0" w:color="auto"/>
              <w:right w:val="single" w:sz="8" w:space="0" w:color="auto"/>
            </w:tcBorders>
            <w:shd w:val="clear" w:color="auto" w:fill="auto"/>
            <w:hideMark/>
          </w:tcPr>
          <w:p w14:paraId="496236BC" w14:textId="77777777" w:rsidR="00E57F80" w:rsidRPr="00E57F80" w:rsidRDefault="00E57F80" w:rsidP="00E57F80">
            <w:pPr>
              <w:spacing w:before="0" w:after="0" w:line="240" w:lineRule="auto"/>
              <w:rPr>
                <w:rFonts w:ascii="Trebuchet MS" w:hAnsi="Trebuchet MS" w:cs="Calibri"/>
                <w:color w:val="000000"/>
                <w:sz w:val="16"/>
                <w:szCs w:val="16"/>
              </w:rPr>
            </w:pPr>
            <w:proofErr w:type="spellStart"/>
            <w:r w:rsidRPr="00E57F80">
              <w:rPr>
                <w:rFonts w:ascii="Trebuchet MS" w:hAnsi="Trebuchet MS" w:cs="Calibri"/>
                <w:color w:val="000000"/>
                <w:sz w:val="16"/>
                <w:szCs w:val="16"/>
              </w:rPr>
              <w:t>Jumlah</w:t>
            </w:r>
            <w:proofErr w:type="spellEnd"/>
            <w:r w:rsidRPr="00E57F80">
              <w:rPr>
                <w:rFonts w:ascii="Trebuchet MS" w:hAnsi="Trebuchet MS" w:cs="Calibri"/>
                <w:color w:val="000000"/>
                <w:sz w:val="16"/>
                <w:szCs w:val="16"/>
              </w:rPr>
              <w:t xml:space="preserve"> </w:t>
            </w:r>
            <w:proofErr w:type="spellStart"/>
            <w:r w:rsidRPr="00E57F80">
              <w:rPr>
                <w:rFonts w:ascii="Trebuchet MS" w:hAnsi="Trebuchet MS" w:cs="Calibri"/>
                <w:color w:val="000000"/>
                <w:sz w:val="16"/>
                <w:szCs w:val="16"/>
              </w:rPr>
              <w:t>Laporan</w:t>
            </w:r>
            <w:proofErr w:type="spellEnd"/>
            <w:r w:rsidRPr="00E57F80">
              <w:rPr>
                <w:rFonts w:ascii="Trebuchet MS" w:hAnsi="Trebuchet MS" w:cs="Calibri"/>
                <w:color w:val="000000"/>
                <w:sz w:val="16"/>
                <w:szCs w:val="16"/>
              </w:rPr>
              <w:t xml:space="preserve"> </w:t>
            </w:r>
            <w:proofErr w:type="spellStart"/>
            <w:r w:rsidRPr="00E57F80">
              <w:rPr>
                <w:rFonts w:ascii="Trebuchet MS" w:hAnsi="Trebuchet MS" w:cs="Calibri"/>
                <w:color w:val="000000"/>
                <w:sz w:val="16"/>
                <w:szCs w:val="16"/>
              </w:rPr>
              <w:t>Capaian</w:t>
            </w:r>
            <w:proofErr w:type="spellEnd"/>
            <w:r w:rsidRPr="00E57F80">
              <w:rPr>
                <w:rFonts w:ascii="Trebuchet MS" w:hAnsi="Trebuchet MS" w:cs="Calibri"/>
                <w:color w:val="000000"/>
                <w:sz w:val="16"/>
                <w:szCs w:val="16"/>
              </w:rPr>
              <w:t xml:space="preserve"> Kinerja dan </w:t>
            </w:r>
            <w:proofErr w:type="spellStart"/>
            <w:r w:rsidRPr="00E57F80">
              <w:rPr>
                <w:rFonts w:ascii="Trebuchet MS" w:hAnsi="Trebuchet MS" w:cs="Calibri"/>
                <w:color w:val="000000"/>
                <w:sz w:val="16"/>
                <w:szCs w:val="16"/>
              </w:rPr>
              <w:t>Ikhtisar</w:t>
            </w:r>
            <w:proofErr w:type="spellEnd"/>
            <w:r w:rsidRPr="00E57F80">
              <w:rPr>
                <w:rFonts w:ascii="Trebuchet MS" w:hAnsi="Trebuchet MS" w:cs="Calibri"/>
                <w:color w:val="000000"/>
                <w:sz w:val="16"/>
                <w:szCs w:val="16"/>
              </w:rPr>
              <w:t xml:space="preserve"> </w:t>
            </w:r>
            <w:proofErr w:type="spellStart"/>
            <w:r w:rsidRPr="00E57F80">
              <w:rPr>
                <w:rFonts w:ascii="Trebuchet MS" w:hAnsi="Trebuchet MS" w:cs="Calibri"/>
                <w:color w:val="000000"/>
                <w:sz w:val="16"/>
                <w:szCs w:val="16"/>
              </w:rPr>
              <w:t>Realisasi</w:t>
            </w:r>
            <w:proofErr w:type="spellEnd"/>
            <w:r w:rsidRPr="00E57F80">
              <w:rPr>
                <w:rFonts w:ascii="Trebuchet MS" w:hAnsi="Trebuchet MS" w:cs="Calibri"/>
                <w:color w:val="000000"/>
                <w:sz w:val="16"/>
                <w:szCs w:val="16"/>
              </w:rPr>
              <w:t xml:space="preserve"> Kinerja SKPD dan </w:t>
            </w:r>
            <w:proofErr w:type="spellStart"/>
            <w:r w:rsidRPr="00E57F80">
              <w:rPr>
                <w:rFonts w:ascii="Trebuchet MS" w:hAnsi="Trebuchet MS" w:cs="Calibri"/>
                <w:color w:val="000000"/>
                <w:sz w:val="16"/>
                <w:szCs w:val="16"/>
              </w:rPr>
              <w:t>Laporan</w:t>
            </w:r>
            <w:proofErr w:type="spellEnd"/>
            <w:r w:rsidRPr="00E57F80">
              <w:rPr>
                <w:rFonts w:ascii="Trebuchet MS" w:hAnsi="Trebuchet MS" w:cs="Calibri"/>
                <w:color w:val="000000"/>
                <w:sz w:val="16"/>
                <w:szCs w:val="16"/>
              </w:rPr>
              <w:t xml:space="preserve"> Hasil </w:t>
            </w:r>
            <w:proofErr w:type="spellStart"/>
            <w:r w:rsidRPr="00E57F80">
              <w:rPr>
                <w:rFonts w:ascii="Trebuchet MS" w:hAnsi="Trebuchet MS" w:cs="Calibri"/>
                <w:color w:val="000000"/>
                <w:sz w:val="16"/>
                <w:szCs w:val="16"/>
              </w:rPr>
              <w:t>Koordinasi</w:t>
            </w:r>
            <w:proofErr w:type="spellEnd"/>
            <w:r w:rsidRPr="00E57F80">
              <w:rPr>
                <w:rFonts w:ascii="Trebuchet MS" w:hAnsi="Trebuchet MS" w:cs="Calibri"/>
                <w:color w:val="000000"/>
                <w:sz w:val="16"/>
                <w:szCs w:val="16"/>
              </w:rPr>
              <w:t xml:space="preserve"> </w:t>
            </w:r>
            <w:proofErr w:type="spellStart"/>
            <w:r w:rsidRPr="00E57F80">
              <w:rPr>
                <w:rFonts w:ascii="Trebuchet MS" w:hAnsi="Trebuchet MS" w:cs="Calibri"/>
                <w:color w:val="000000"/>
                <w:sz w:val="16"/>
                <w:szCs w:val="16"/>
              </w:rPr>
              <w:t>Penyusunan</w:t>
            </w:r>
            <w:proofErr w:type="spellEnd"/>
            <w:r w:rsidRPr="00E57F80">
              <w:rPr>
                <w:rFonts w:ascii="Trebuchet MS" w:hAnsi="Trebuchet MS" w:cs="Calibri"/>
                <w:color w:val="000000"/>
                <w:sz w:val="16"/>
                <w:szCs w:val="16"/>
              </w:rPr>
              <w:t xml:space="preserve"> </w:t>
            </w:r>
            <w:proofErr w:type="spellStart"/>
            <w:r w:rsidRPr="00E57F80">
              <w:rPr>
                <w:rFonts w:ascii="Trebuchet MS" w:hAnsi="Trebuchet MS" w:cs="Calibri"/>
                <w:color w:val="000000"/>
                <w:sz w:val="16"/>
                <w:szCs w:val="16"/>
              </w:rPr>
              <w:t>Laporan</w:t>
            </w:r>
            <w:proofErr w:type="spellEnd"/>
            <w:r w:rsidRPr="00E57F80">
              <w:rPr>
                <w:rFonts w:ascii="Trebuchet MS" w:hAnsi="Trebuchet MS" w:cs="Calibri"/>
                <w:color w:val="000000"/>
                <w:sz w:val="16"/>
                <w:szCs w:val="16"/>
              </w:rPr>
              <w:t xml:space="preserve"> </w:t>
            </w:r>
            <w:proofErr w:type="spellStart"/>
            <w:r w:rsidRPr="00E57F80">
              <w:rPr>
                <w:rFonts w:ascii="Trebuchet MS" w:hAnsi="Trebuchet MS" w:cs="Calibri"/>
                <w:color w:val="000000"/>
                <w:sz w:val="16"/>
                <w:szCs w:val="16"/>
              </w:rPr>
              <w:t>Capaian</w:t>
            </w:r>
            <w:proofErr w:type="spellEnd"/>
            <w:r w:rsidRPr="00E57F80">
              <w:rPr>
                <w:rFonts w:ascii="Trebuchet MS" w:hAnsi="Trebuchet MS" w:cs="Calibri"/>
                <w:color w:val="000000"/>
                <w:sz w:val="16"/>
                <w:szCs w:val="16"/>
              </w:rPr>
              <w:t xml:space="preserve"> Kinerja dan </w:t>
            </w:r>
            <w:proofErr w:type="spellStart"/>
            <w:r w:rsidRPr="00E57F80">
              <w:rPr>
                <w:rFonts w:ascii="Trebuchet MS" w:hAnsi="Trebuchet MS" w:cs="Calibri"/>
                <w:color w:val="000000"/>
                <w:sz w:val="16"/>
                <w:szCs w:val="16"/>
              </w:rPr>
              <w:t>Ikhtisar</w:t>
            </w:r>
            <w:proofErr w:type="spellEnd"/>
            <w:r w:rsidRPr="00E57F80">
              <w:rPr>
                <w:rFonts w:ascii="Trebuchet MS" w:hAnsi="Trebuchet MS" w:cs="Calibri"/>
                <w:color w:val="000000"/>
                <w:sz w:val="16"/>
                <w:szCs w:val="16"/>
              </w:rPr>
              <w:t xml:space="preserve"> </w:t>
            </w:r>
            <w:proofErr w:type="spellStart"/>
            <w:r w:rsidRPr="00E57F80">
              <w:rPr>
                <w:rFonts w:ascii="Trebuchet MS" w:hAnsi="Trebuchet MS" w:cs="Calibri"/>
                <w:color w:val="000000"/>
                <w:sz w:val="16"/>
                <w:szCs w:val="16"/>
              </w:rPr>
              <w:t>Realisasi</w:t>
            </w:r>
            <w:proofErr w:type="spellEnd"/>
            <w:r w:rsidRPr="00E57F80">
              <w:rPr>
                <w:rFonts w:ascii="Trebuchet MS" w:hAnsi="Trebuchet MS" w:cs="Calibri"/>
                <w:color w:val="000000"/>
                <w:sz w:val="16"/>
                <w:szCs w:val="16"/>
              </w:rPr>
              <w:t xml:space="preserve"> Kinerja SKPD</w:t>
            </w:r>
          </w:p>
        </w:tc>
        <w:tc>
          <w:tcPr>
            <w:tcW w:w="2340" w:type="dxa"/>
            <w:vMerge/>
            <w:tcBorders>
              <w:top w:val="nil"/>
              <w:left w:val="single" w:sz="8" w:space="0" w:color="auto"/>
              <w:bottom w:val="single" w:sz="8" w:space="0" w:color="auto"/>
              <w:right w:val="single" w:sz="8" w:space="0" w:color="auto"/>
            </w:tcBorders>
            <w:vAlign w:val="center"/>
            <w:hideMark/>
          </w:tcPr>
          <w:p w14:paraId="57DAAD93" w14:textId="77777777" w:rsidR="00E57F80" w:rsidRPr="00E57F80" w:rsidRDefault="00E57F80" w:rsidP="00E57F80">
            <w:pPr>
              <w:spacing w:before="0" w:after="0" w:line="240" w:lineRule="auto"/>
              <w:rPr>
                <w:rFonts w:ascii="Trebuchet MS" w:hAnsi="Trebuchet MS" w:cs="Calibri"/>
                <w:b/>
                <w:bCs/>
                <w:color w:val="000000"/>
                <w:sz w:val="16"/>
                <w:szCs w:val="16"/>
              </w:rPr>
            </w:pPr>
          </w:p>
        </w:tc>
        <w:tc>
          <w:tcPr>
            <w:tcW w:w="876" w:type="dxa"/>
            <w:tcBorders>
              <w:top w:val="nil"/>
              <w:left w:val="nil"/>
              <w:bottom w:val="single" w:sz="8" w:space="0" w:color="auto"/>
              <w:right w:val="single" w:sz="8" w:space="0" w:color="auto"/>
            </w:tcBorders>
            <w:shd w:val="clear" w:color="auto" w:fill="auto"/>
            <w:hideMark/>
          </w:tcPr>
          <w:p w14:paraId="7B41D417" w14:textId="77777777" w:rsidR="00E57F80" w:rsidRPr="00E57F80" w:rsidRDefault="00E57F80" w:rsidP="00E57F80">
            <w:pPr>
              <w:spacing w:before="0" w:after="0" w:line="240" w:lineRule="auto"/>
              <w:jc w:val="center"/>
              <w:rPr>
                <w:rFonts w:ascii="Trebuchet MS" w:hAnsi="Trebuchet MS" w:cs="Calibri"/>
                <w:color w:val="000000"/>
                <w:sz w:val="16"/>
                <w:szCs w:val="16"/>
              </w:rPr>
            </w:pPr>
            <w:proofErr w:type="spellStart"/>
            <w:r w:rsidRPr="00E57F80">
              <w:rPr>
                <w:rFonts w:ascii="Trebuchet MS" w:hAnsi="Trebuchet MS" w:cs="Calibri"/>
                <w:color w:val="000000"/>
                <w:sz w:val="16"/>
                <w:szCs w:val="16"/>
              </w:rPr>
              <w:t>Dokumen</w:t>
            </w:r>
            <w:proofErr w:type="spellEnd"/>
          </w:p>
        </w:tc>
        <w:tc>
          <w:tcPr>
            <w:tcW w:w="949" w:type="dxa"/>
            <w:gridSpan w:val="2"/>
            <w:tcBorders>
              <w:top w:val="nil"/>
              <w:left w:val="nil"/>
              <w:bottom w:val="single" w:sz="8" w:space="0" w:color="auto"/>
              <w:right w:val="single" w:sz="8" w:space="0" w:color="auto"/>
            </w:tcBorders>
            <w:shd w:val="clear" w:color="auto" w:fill="auto"/>
            <w:hideMark/>
          </w:tcPr>
          <w:p w14:paraId="27726194" w14:textId="77777777" w:rsidR="00E57F80" w:rsidRPr="00E57F80" w:rsidRDefault="00E57F80" w:rsidP="00E57F80">
            <w:pPr>
              <w:spacing w:before="0" w:after="0" w:line="240" w:lineRule="auto"/>
              <w:jc w:val="center"/>
              <w:rPr>
                <w:rFonts w:ascii="Trebuchet MS" w:hAnsi="Trebuchet MS" w:cs="Calibri"/>
                <w:color w:val="000000"/>
                <w:sz w:val="16"/>
                <w:szCs w:val="16"/>
              </w:rPr>
            </w:pPr>
            <w:r w:rsidRPr="00E57F80">
              <w:rPr>
                <w:rFonts w:ascii="Trebuchet MS" w:hAnsi="Trebuchet MS" w:cs="Calibri"/>
                <w:color w:val="000000"/>
                <w:sz w:val="16"/>
                <w:szCs w:val="16"/>
              </w:rPr>
              <w:t>3</w:t>
            </w:r>
          </w:p>
        </w:tc>
        <w:tc>
          <w:tcPr>
            <w:tcW w:w="852" w:type="dxa"/>
            <w:gridSpan w:val="2"/>
            <w:tcBorders>
              <w:top w:val="nil"/>
              <w:left w:val="nil"/>
              <w:bottom w:val="single" w:sz="8" w:space="0" w:color="auto"/>
              <w:right w:val="single" w:sz="8" w:space="0" w:color="auto"/>
            </w:tcBorders>
            <w:shd w:val="clear" w:color="auto" w:fill="auto"/>
            <w:hideMark/>
          </w:tcPr>
          <w:p w14:paraId="6A1641E8" w14:textId="77777777" w:rsidR="00E57F80" w:rsidRPr="00E57F80" w:rsidRDefault="00E57F80" w:rsidP="00E57F80">
            <w:pPr>
              <w:spacing w:before="0" w:after="0" w:line="240" w:lineRule="auto"/>
              <w:jc w:val="center"/>
              <w:rPr>
                <w:rFonts w:ascii="Trebuchet MS" w:hAnsi="Trebuchet MS" w:cs="Calibri"/>
                <w:color w:val="000000"/>
                <w:sz w:val="16"/>
                <w:szCs w:val="16"/>
              </w:rPr>
            </w:pPr>
            <w:r w:rsidRPr="00E57F80">
              <w:rPr>
                <w:rFonts w:ascii="Trebuchet MS" w:hAnsi="Trebuchet MS" w:cs="Calibri"/>
                <w:color w:val="000000"/>
                <w:sz w:val="16"/>
                <w:szCs w:val="16"/>
              </w:rPr>
              <w:t>3</w:t>
            </w:r>
          </w:p>
        </w:tc>
        <w:tc>
          <w:tcPr>
            <w:tcW w:w="975" w:type="dxa"/>
            <w:gridSpan w:val="2"/>
            <w:tcBorders>
              <w:top w:val="nil"/>
              <w:left w:val="single" w:sz="4" w:space="0" w:color="auto"/>
              <w:bottom w:val="single" w:sz="4" w:space="0" w:color="auto"/>
              <w:right w:val="single" w:sz="4" w:space="0" w:color="auto"/>
            </w:tcBorders>
            <w:shd w:val="clear" w:color="auto" w:fill="auto"/>
            <w:hideMark/>
          </w:tcPr>
          <w:p w14:paraId="72EB44A2" w14:textId="77777777" w:rsidR="00E57F80" w:rsidRPr="00E57F80" w:rsidRDefault="00E57F80" w:rsidP="00E57F80">
            <w:pPr>
              <w:spacing w:before="0" w:after="0" w:line="240" w:lineRule="auto"/>
              <w:jc w:val="center"/>
              <w:rPr>
                <w:rFonts w:ascii="Trebuchet MS" w:hAnsi="Trebuchet MS" w:cs="Calibri"/>
                <w:color w:val="000000"/>
                <w:sz w:val="16"/>
                <w:szCs w:val="16"/>
              </w:rPr>
            </w:pPr>
            <w:r w:rsidRPr="00E57F80">
              <w:rPr>
                <w:rFonts w:ascii="Trebuchet MS" w:hAnsi="Trebuchet MS" w:cs="Calibri"/>
                <w:color w:val="000000"/>
                <w:sz w:val="16"/>
                <w:szCs w:val="16"/>
              </w:rPr>
              <w:t>15</w:t>
            </w:r>
          </w:p>
        </w:tc>
        <w:tc>
          <w:tcPr>
            <w:tcW w:w="221" w:type="dxa"/>
            <w:gridSpan w:val="2"/>
            <w:vAlign w:val="center"/>
            <w:hideMark/>
          </w:tcPr>
          <w:p w14:paraId="46B4F582" w14:textId="77777777" w:rsidR="00E57F80" w:rsidRPr="00E57F80" w:rsidRDefault="00E57F80" w:rsidP="00E57F80">
            <w:pPr>
              <w:spacing w:before="0" w:after="0" w:line="240" w:lineRule="auto"/>
              <w:rPr>
                <w:rFonts w:ascii="Trebuchet MS" w:hAnsi="Trebuchet MS"/>
                <w:sz w:val="16"/>
                <w:szCs w:val="16"/>
              </w:rPr>
            </w:pPr>
          </w:p>
        </w:tc>
      </w:tr>
      <w:tr w:rsidR="00E57F80" w:rsidRPr="00E57F80" w14:paraId="0F2176F9" w14:textId="77777777" w:rsidTr="00E57F80">
        <w:trPr>
          <w:trHeight w:val="410"/>
        </w:trPr>
        <w:tc>
          <w:tcPr>
            <w:tcW w:w="2116" w:type="dxa"/>
            <w:tcBorders>
              <w:top w:val="nil"/>
              <w:left w:val="single" w:sz="8" w:space="0" w:color="auto"/>
              <w:bottom w:val="single" w:sz="8" w:space="0" w:color="auto"/>
              <w:right w:val="single" w:sz="8" w:space="0" w:color="auto"/>
            </w:tcBorders>
            <w:shd w:val="clear" w:color="auto" w:fill="auto"/>
            <w:hideMark/>
          </w:tcPr>
          <w:p w14:paraId="2C6144D4" w14:textId="77777777" w:rsidR="00E57F80" w:rsidRPr="00E57F80" w:rsidRDefault="00E57F80" w:rsidP="00E57F80">
            <w:pPr>
              <w:spacing w:before="0" w:after="0" w:line="240" w:lineRule="auto"/>
              <w:rPr>
                <w:rFonts w:ascii="Trebuchet MS" w:hAnsi="Trebuchet MS" w:cs="Calibri"/>
                <w:color w:val="000000"/>
                <w:sz w:val="16"/>
                <w:szCs w:val="16"/>
              </w:rPr>
            </w:pPr>
            <w:proofErr w:type="spellStart"/>
            <w:r w:rsidRPr="00E57F80">
              <w:rPr>
                <w:rFonts w:ascii="Trebuchet MS" w:hAnsi="Trebuchet MS" w:cs="Calibri"/>
                <w:color w:val="000000"/>
                <w:sz w:val="16"/>
                <w:szCs w:val="16"/>
              </w:rPr>
              <w:t>Evaluasi</w:t>
            </w:r>
            <w:proofErr w:type="spellEnd"/>
            <w:r w:rsidRPr="00E57F80">
              <w:rPr>
                <w:rFonts w:ascii="Trebuchet MS" w:hAnsi="Trebuchet MS" w:cs="Calibri"/>
                <w:color w:val="000000"/>
                <w:sz w:val="16"/>
                <w:szCs w:val="16"/>
              </w:rPr>
              <w:t xml:space="preserve"> Kinerja </w:t>
            </w:r>
            <w:proofErr w:type="spellStart"/>
            <w:r w:rsidRPr="00E57F80">
              <w:rPr>
                <w:rFonts w:ascii="Trebuchet MS" w:hAnsi="Trebuchet MS" w:cs="Calibri"/>
                <w:color w:val="000000"/>
                <w:sz w:val="16"/>
                <w:szCs w:val="16"/>
              </w:rPr>
              <w:t>Perangkat</w:t>
            </w:r>
            <w:proofErr w:type="spellEnd"/>
            <w:r w:rsidRPr="00E57F80">
              <w:rPr>
                <w:rFonts w:ascii="Trebuchet MS" w:hAnsi="Trebuchet MS" w:cs="Calibri"/>
                <w:color w:val="000000"/>
                <w:sz w:val="16"/>
                <w:szCs w:val="16"/>
              </w:rPr>
              <w:t xml:space="preserve"> Daerah</w:t>
            </w:r>
          </w:p>
        </w:tc>
        <w:tc>
          <w:tcPr>
            <w:tcW w:w="2384" w:type="dxa"/>
            <w:tcBorders>
              <w:top w:val="nil"/>
              <w:left w:val="nil"/>
              <w:bottom w:val="single" w:sz="8" w:space="0" w:color="auto"/>
              <w:right w:val="single" w:sz="8" w:space="0" w:color="auto"/>
            </w:tcBorders>
            <w:shd w:val="clear" w:color="auto" w:fill="auto"/>
            <w:hideMark/>
          </w:tcPr>
          <w:p w14:paraId="2A9A4DC3" w14:textId="77777777" w:rsidR="00E57F80" w:rsidRPr="00E57F80" w:rsidRDefault="00E57F80" w:rsidP="00E57F80">
            <w:pPr>
              <w:spacing w:before="0" w:after="0" w:line="240" w:lineRule="auto"/>
              <w:rPr>
                <w:rFonts w:ascii="Trebuchet MS" w:hAnsi="Trebuchet MS" w:cs="Calibri"/>
                <w:color w:val="000000"/>
                <w:sz w:val="16"/>
                <w:szCs w:val="16"/>
              </w:rPr>
            </w:pPr>
            <w:proofErr w:type="spellStart"/>
            <w:r w:rsidRPr="00E57F80">
              <w:rPr>
                <w:rFonts w:ascii="Trebuchet MS" w:hAnsi="Trebuchet MS" w:cs="Calibri"/>
                <w:color w:val="000000"/>
                <w:sz w:val="16"/>
                <w:szCs w:val="16"/>
              </w:rPr>
              <w:t>Jumlah</w:t>
            </w:r>
            <w:proofErr w:type="spellEnd"/>
            <w:r w:rsidRPr="00E57F80">
              <w:rPr>
                <w:rFonts w:ascii="Trebuchet MS" w:hAnsi="Trebuchet MS" w:cs="Calibri"/>
                <w:color w:val="000000"/>
                <w:sz w:val="16"/>
                <w:szCs w:val="16"/>
              </w:rPr>
              <w:t xml:space="preserve"> </w:t>
            </w:r>
            <w:proofErr w:type="spellStart"/>
            <w:r w:rsidRPr="00E57F80">
              <w:rPr>
                <w:rFonts w:ascii="Trebuchet MS" w:hAnsi="Trebuchet MS" w:cs="Calibri"/>
                <w:color w:val="000000"/>
                <w:sz w:val="16"/>
                <w:szCs w:val="16"/>
              </w:rPr>
              <w:t>Laporan</w:t>
            </w:r>
            <w:proofErr w:type="spellEnd"/>
            <w:r w:rsidRPr="00E57F80">
              <w:rPr>
                <w:rFonts w:ascii="Trebuchet MS" w:hAnsi="Trebuchet MS" w:cs="Calibri"/>
                <w:color w:val="000000"/>
                <w:sz w:val="16"/>
                <w:szCs w:val="16"/>
              </w:rPr>
              <w:t xml:space="preserve"> </w:t>
            </w:r>
            <w:proofErr w:type="spellStart"/>
            <w:r w:rsidRPr="00E57F80">
              <w:rPr>
                <w:rFonts w:ascii="Trebuchet MS" w:hAnsi="Trebuchet MS" w:cs="Calibri"/>
                <w:color w:val="000000"/>
                <w:sz w:val="16"/>
                <w:szCs w:val="16"/>
              </w:rPr>
              <w:t>Evaluasi</w:t>
            </w:r>
            <w:proofErr w:type="spellEnd"/>
            <w:r w:rsidRPr="00E57F80">
              <w:rPr>
                <w:rFonts w:ascii="Trebuchet MS" w:hAnsi="Trebuchet MS" w:cs="Calibri"/>
                <w:color w:val="000000"/>
                <w:sz w:val="16"/>
                <w:szCs w:val="16"/>
              </w:rPr>
              <w:t xml:space="preserve"> Kinerja </w:t>
            </w:r>
            <w:proofErr w:type="spellStart"/>
            <w:r w:rsidRPr="00E57F80">
              <w:rPr>
                <w:rFonts w:ascii="Trebuchet MS" w:hAnsi="Trebuchet MS" w:cs="Calibri"/>
                <w:color w:val="000000"/>
                <w:sz w:val="16"/>
                <w:szCs w:val="16"/>
              </w:rPr>
              <w:t>Perangkat</w:t>
            </w:r>
            <w:proofErr w:type="spellEnd"/>
            <w:r w:rsidRPr="00E57F80">
              <w:rPr>
                <w:rFonts w:ascii="Trebuchet MS" w:hAnsi="Trebuchet MS" w:cs="Calibri"/>
                <w:color w:val="000000"/>
                <w:sz w:val="16"/>
                <w:szCs w:val="16"/>
              </w:rPr>
              <w:t xml:space="preserve"> Daerah</w:t>
            </w:r>
          </w:p>
        </w:tc>
        <w:tc>
          <w:tcPr>
            <w:tcW w:w="2340" w:type="dxa"/>
            <w:vMerge/>
            <w:tcBorders>
              <w:top w:val="nil"/>
              <w:left w:val="single" w:sz="8" w:space="0" w:color="auto"/>
              <w:bottom w:val="single" w:sz="8" w:space="0" w:color="auto"/>
              <w:right w:val="single" w:sz="8" w:space="0" w:color="auto"/>
            </w:tcBorders>
            <w:vAlign w:val="center"/>
            <w:hideMark/>
          </w:tcPr>
          <w:p w14:paraId="7CA5F605" w14:textId="77777777" w:rsidR="00E57F80" w:rsidRPr="00E57F80" w:rsidRDefault="00E57F80" w:rsidP="00E57F80">
            <w:pPr>
              <w:spacing w:before="0" w:after="0" w:line="240" w:lineRule="auto"/>
              <w:rPr>
                <w:rFonts w:ascii="Trebuchet MS" w:hAnsi="Trebuchet MS" w:cs="Calibri"/>
                <w:b/>
                <w:bCs/>
                <w:color w:val="000000"/>
                <w:sz w:val="16"/>
                <w:szCs w:val="16"/>
              </w:rPr>
            </w:pPr>
          </w:p>
        </w:tc>
        <w:tc>
          <w:tcPr>
            <w:tcW w:w="876" w:type="dxa"/>
            <w:tcBorders>
              <w:top w:val="nil"/>
              <w:left w:val="nil"/>
              <w:bottom w:val="single" w:sz="8" w:space="0" w:color="auto"/>
              <w:right w:val="single" w:sz="8" w:space="0" w:color="auto"/>
            </w:tcBorders>
            <w:shd w:val="clear" w:color="auto" w:fill="auto"/>
            <w:hideMark/>
          </w:tcPr>
          <w:p w14:paraId="05DC2943" w14:textId="77777777" w:rsidR="00E57F80" w:rsidRPr="00E57F80" w:rsidRDefault="00E57F80" w:rsidP="00E57F80">
            <w:pPr>
              <w:spacing w:before="0" w:after="0" w:line="240" w:lineRule="auto"/>
              <w:jc w:val="center"/>
              <w:rPr>
                <w:rFonts w:ascii="Trebuchet MS" w:hAnsi="Trebuchet MS" w:cs="Calibri"/>
                <w:color w:val="000000"/>
                <w:sz w:val="16"/>
                <w:szCs w:val="16"/>
              </w:rPr>
            </w:pPr>
            <w:proofErr w:type="spellStart"/>
            <w:r w:rsidRPr="00E57F80">
              <w:rPr>
                <w:rFonts w:ascii="Trebuchet MS" w:hAnsi="Trebuchet MS" w:cs="Calibri"/>
                <w:color w:val="000000"/>
                <w:sz w:val="16"/>
                <w:szCs w:val="16"/>
              </w:rPr>
              <w:t>Dokumen</w:t>
            </w:r>
            <w:proofErr w:type="spellEnd"/>
          </w:p>
        </w:tc>
        <w:tc>
          <w:tcPr>
            <w:tcW w:w="949" w:type="dxa"/>
            <w:gridSpan w:val="2"/>
            <w:tcBorders>
              <w:top w:val="nil"/>
              <w:left w:val="nil"/>
              <w:bottom w:val="single" w:sz="8" w:space="0" w:color="auto"/>
              <w:right w:val="single" w:sz="8" w:space="0" w:color="auto"/>
            </w:tcBorders>
            <w:shd w:val="clear" w:color="auto" w:fill="auto"/>
            <w:hideMark/>
          </w:tcPr>
          <w:p w14:paraId="6A27A429" w14:textId="77777777" w:rsidR="00E57F80" w:rsidRPr="00E57F80" w:rsidRDefault="00E57F80" w:rsidP="00E57F80">
            <w:pPr>
              <w:spacing w:before="0" w:after="0" w:line="240" w:lineRule="auto"/>
              <w:jc w:val="center"/>
              <w:rPr>
                <w:rFonts w:ascii="Trebuchet MS" w:hAnsi="Trebuchet MS" w:cs="Calibri"/>
                <w:color w:val="000000"/>
                <w:sz w:val="16"/>
                <w:szCs w:val="16"/>
              </w:rPr>
            </w:pPr>
            <w:r w:rsidRPr="00E57F80">
              <w:rPr>
                <w:rFonts w:ascii="Trebuchet MS" w:hAnsi="Trebuchet MS" w:cs="Calibri"/>
                <w:color w:val="000000"/>
                <w:sz w:val="16"/>
                <w:szCs w:val="16"/>
              </w:rPr>
              <w:t>2</w:t>
            </w:r>
          </w:p>
        </w:tc>
        <w:tc>
          <w:tcPr>
            <w:tcW w:w="852" w:type="dxa"/>
            <w:gridSpan w:val="2"/>
            <w:tcBorders>
              <w:top w:val="nil"/>
              <w:left w:val="nil"/>
              <w:bottom w:val="single" w:sz="8" w:space="0" w:color="auto"/>
              <w:right w:val="single" w:sz="8" w:space="0" w:color="auto"/>
            </w:tcBorders>
            <w:shd w:val="clear" w:color="auto" w:fill="auto"/>
            <w:hideMark/>
          </w:tcPr>
          <w:p w14:paraId="0DD1BB46" w14:textId="77777777" w:rsidR="00E57F80" w:rsidRPr="00E57F80" w:rsidRDefault="00E57F80" w:rsidP="00E57F80">
            <w:pPr>
              <w:spacing w:before="0" w:after="0" w:line="240" w:lineRule="auto"/>
              <w:jc w:val="center"/>
              <w:rPr>
                <w:rFonts w:ascii="Trebuchet MS" w:hAnsi="Trebuchet MS" w:cs="Calibri"/>
                <w:color w:val="000000"/>
                <w:sz w:val="16"/>
                <w:szCs w:val="16"/>
              </w:rPr>
            </w:pPr>
            <w:r w:rsidRPr="00E57F80">
              <w:rPr>
                <w:rFonts w:ascii="Trebuchet MS" w:hAnsi="Trebuchet MS" w:cs="Calibri"/>
                <w:color w:val="000000"/>
                <w:sz w:val="16"/>
                <w:szCs w:val="16"/>
              </w:rPr>
              <w:t>2</w:t>
            </w:r>
          </w:p>
        </w:tc>
        <w:tc>
          <w:tcPr>
            <w:tcW w:w="975" w:type="dxa"/>
            <w:gridSpan w:val="2"/>
            <w:tcBorders>
              <w:top w:val="nil"/>
              <w:left w:val="single" w:sz="4" w:space="0" w:color="auto"/>
              <w:bottom w:val="single" w:sz="4" w:space="0" w:color="auto"/>
              <w:right w:val="single" w:sz="4" w:space="0" w:color="auto"/>
            </w:tcBorders>
            <w:shd w:val="clear" w:color="auto" w:fill="auto"/>
            <w:hideMark/>
          </w:tcPr>
          <w:p w14:paraId="420A2201" w14:textId="77777777" w:rsidR="00E57F80" w:rsidRPr="00E57F80" w:rsidRDefault="00E57F80" w:rsidP="00E57F80">
            <w:pPr>
              <w:spacing w:before="0" w:after="0" w:line="240" w:lineRule="auto"/>
              <w:jc w:val="center"/>
              <w:rPr>
                <w:rFonts w:ascii="Trebuchet MS" w:hAnsi="Trebuchet MS" w:cs="Calibri"/>
                <w:color w:val="000000"/>
                <w:sz w:val="16"/>
                <w:szCs w:val="16"/>
              </w:rPr>
            </w:pPr>
            <w:r w:rsidRPr="00E57F80">
              <w:rPr>
                <w:rFonts w:ascii="Trebuchet MS" w:hAnsi="Trebuchet MS" w:cs="Calibri"/>
                <w:color w:val="000000"/>
                <w:sz w:val="16"/>
                <w:szCs w:val="16"/>
              </w:rPr>
              <w:t>10</w:t>
            </w:r>
          </w:p>
        </w:tc>
        <w:tc>
          <w:tcPr>
            <w:tcW w:w="221" w:type="dxa"/>
            <w:gridSpan w:val="2"/>
            <w:vAlign w:val="center"/>
            <w:hideMark/>
          </w:tcPr>
          <w:p w14:paraId="19C75556" w14:textId="77777777" w:rsidR="00E57F80" w:rsidRPr="00E57F80" w:rsidRDefault="00E57F80" w:rsidP="00E57F80">
            <w:pPr>
              <w:spacing w:before="0" w:after="0" w:line="240" w:lineRule="auto"/>
              <w:rPr>
                <w:rFonts w:ascii="Trebuchet MS" w:hAnsi="Trebuchet MS"/>
                <w:sz w:val="16"/>
                <w:szCs w:val="16"/>
              </w:rPr>
            </w:pPr>
          </w:p>
        </w:tc>
      </w:tr>
      <w:tr w:rsidR="00E57F80" w:rsidRPr="00E57F80" w14:paraId="777DE422" w14:textId="77777777" w:rsidTr="00180742">
        <w:trPr>
          <w:trHeight w:val="480"/>
        </w:trPr>
        <w:tc>
          <w:tcPr>
            <w:tcW w:w="2116" w:type="dxa"/>
            <w:tcBorders>
              <w:top w:val="nil"/>
              <w:left w:val="single" w:sz="8" w:space="0" w:color="auto"/>
              <w:bottom w:val="single" w:sz="4" w:space="0" w:color="auto"/>
              <w:right w:val="single" w:sz="8" w:space="0" w:color="auto"/>
            </w:tcBorders>
            <w:shd w:val="clear" w:color="000000" w:fill="C6E0B4"/>
            <w:hideMark/>
          </w:tcPr>
          <w:p w14:paraId="11DDE0D0" w14:textId="77777777" w:rsidR="00E57F80" w:rsidRPr="00E57F80" w:rsidRDefault="00E57F80" w:rsidP="00E57F80">
            <w:pPr>
              <w:spacing w:before="0" w:after="0" w:line="240" w:lineRule="auto"/>
              <w:rPr>
                <w:rFonts w:ascii="Trebuchet MS" w:hAnsi="Trebuchet MS" w:cs="Calibri"/>
                <w:b/>
                <w:bCs/>
                <w:color w:val="000000"/>
                <w:sz w:val="16"/>
                <w:szCs w:val="16"/>
              </w:rPr>
            </w:pPr>
            <w:proofErr w:type="spellStart"/>
            <w:r w:rsidRPr="00E57F80">
              <w:rPr>
                <w:rFonts w:ascii="Trebuchet MS" w:hAnsi="Trebuchet MS" w:cs="Calibri"/>
                <w:b/>
                <w:bCs/>
                <w:color w:val="000000"/>
                <w:sz w:val="16"/>
                <w:szCs w:val="16"/>
              </w:rPr>
              <w:t>Administrasi</w:t>
            </w:r>
            <w:proofErr w:type="spellEnd"/>
            <w:r w:rsidRPr="00E57F80">
              <w:rPr>
                <w:rFonts w:ascii="Trebuchet MS" w:hAnsi="Trebuchet MS" w:cs="Calibri"/>
                <w:b/>
                <w:bCs/>
                <w:color w:val="000000"/>
                <w:sz w:val="16"/>
                <w:szCs w:val="16"/>
              </w:rPr>
              <w:t xml:space="preserve"> </w:t>
            </w:r>
            <w:proofErr w:type="spellStart"/>
            <w:r w:rsidRPr="00E57F80">
              <w:rPr>
                <w:rFonts w:ascii="Trebuchet MS" w:hAnsi="Trebuchet MS" w:cs="Calibri"/>
                <w:b/>
                <w:bCs/>
                <w:color w:val="000000"/>
                <w:sz w:val="16"/>
                <w:szCs w:val="16"/>
              </w:rPr>
              <w:t>Keuangan</w:t>
            </w:r>
            <w:proofErr w:type="spellEnd"/>
            <w:r w:rsidRPr="00E57F80">
              <w:rPr>
                <w:rFonts w:ascii="Trebuchet MS" w:hAnsi="Trebuchet MS" w:cs="Calibri"/>
                <w:b/>
                <w:bCs/>
                <w:color w:val="000000"/>
                <w:sz w:val="16"/>
                <w:szCs w:val="16"/>
              </w:rPr>
              <w:t xml:space="preserve"> </w:t>
            </w:r>
            <w:proofErr w:type="spellStart"/>
            <w:r w:rsidRPr="00E57F80">
              <w:rPr>
                <w:rFonts w:ascii="Trebuchet MS" w:hAnsi="Trebuchet MS" w:cs="Calibri"/>
                <w:b/>
                <w:bCs/>
                <w:color w:val="000000"/>
                <w:sz w:val="16"/>
                <w:szCs w:val="16"/>
              </w:rPr>
              <w:t>Perangkat</w:t>
            </w:r>
            <w:proofErr w:type="spellEnd"/>
            <w:r w:rsidRPr="00E57F80">
              <w:rPr>
                <w:rFonts w:ascii="Trebuchet MS" w:hAnsi="Trebuchet MS" w:cs="Calibri"/>
                <w:b/>
                <w:bCs/>
                <w:color w:val="000000"/>
                <w:sz w:val="16"/>
                <w:szCs w:val="16"/>
              </w:rPr>
              <w:t xml:space="preserve"> Daerah</w:t>
            </w:r>
          </w:p>
        </w:tc>
        <w:tc>
          <w:tcPr>
            <w:tcW w:w="2384" w:type="dxa"/>
            <w:tcBorders>
              <w:top w:val="nil"/>
              <w:left w:val="nil"/>
              <w:bottom w:val="single" w:sz="4" w:space="0" w:color="auto"/>
              <w:right w:val="single" w:sz="8" w:space="0" w:color="auto"/>
            </w:tcBorders>
            <w:shd w:val="clear" w:color="000000" w:fill="C6E0B4"/>
            <w:hideMark/>
          </w:tcPr>
          <w:p w14:paraId="08064171" w14:textId="77777777" w:rsidR="00E57F80" w:rsidRPr="00E57F80" w:rsidRDefault="00E57F80" w:rsidP="00E57F80">
            <w:pPr>
              <w:spacing w:before="0" w:after="0" w:line="240" w:lineRule="auto"/>
              <w:rPr>
                <w:rFonts w:ascii="Trebuchet MS" w:hAnsi="Trebuchet MS" w:cs="Calibri"/>
                <w:b/>
                <w:bCs/>
                <w:color w:val="000000"/>
                <w:sz w:val="16"/>
                <w:szCs w:val="16"/>
              </w:rPr>
            </w:pPr>
            <w:proofErr w:type="spellStart"/>
            <w:r w:rsidRPr="00E57F80">
              <w:rPr>
                <w:rFonts w:ascii="Trebuchet MS" w:hAnsi="Trebuchet MS" w:cs="Calibri"/>
                <w:b/>
                <w:bCs/>
                <w:color w:val="000000"/>
                <w:sz w:val="16"/>
                <w:szCs w:val="16"/>
              </w:rPr>
              <w:t>Persentase</w:t>
            </w:r>
            <w:proofErr w:type="spellEnd"/>
            <w:r w:rsidRPr="00E57F80">
              <w:rPr>
                <w:rFonts w:ascii="Trebuchet MS" w:hAnsi="Trebuchet MS" w:cs="Calibri"/>
                <w:b/>
                <w:bCs/>
                <w:color w:val="000000"/>
                <w:sz w:val="16"/>
                <w:szCs w:val="16"/>
              </w:rPr>
              <w:t xml:space="preserve"> </w:t>
            </w:r>
            <w:proofErr w:type="spellStart"/>
            <w:r w:rsidRPr="00E57F80">
              <w:rPr>
                <w:rFonts w:ascii="Trebuchet MS" w:hAnsi="Trebuchet MS" w:cs="Calibri"/>
                <w:b/>
                <w:bCs/>
                <w:color w:val="000000"/>
                <w:sz w:val="16"/>
                <w:szCs w:val="16"/>
              </w:rPr>
              <w:t>Administrasi</w:t>
            </w:r>
            <w:proofErr w:type="spellEnd"/>
            <w:r w:rsidRPr="00E57F80">
              <w:rPr>
                <w:rFonts w:ascii="Trebuchet MS" w:hAnsi="Trebuchet MS" w:cs="Calibri"/>
                <w:b/>
                <w:bCs/>
                <w:color w:val="000000"/>
                <w:sz w:val="16"/>
                <w:szCs w:val="16"/>
              </w:rPr>
              <w:t xml:space="preserve"> </w:t>
            </w:r>
            <w:proofErr w:type="spellStart"/>
            <w:r w:rsidRPr="00E57F80">
              <w:rPr>
                <w:rFonts w:ascii="Trebuchet MS" w:hAnsi="Trebuchet MS" w:cs="Calibri"/>
                <w:b/>
                <w:bCs/>
                <w:color w:val="000000"/>
                <w:sz w:val="16"/>
                <w:szCs w:val="16"/>
              </w:rPr>
              <w:t>Keuangan</w:t>
            </w:r>
            <w:proofErr w:type="spellEnd"/>
            <w:r w:rsidRPr="00E57F80">
              <w:rPr>
                <w:rFonts w:ascii="Trebuchet MS" w:hAnsi="Trebuchet MS" w:cs="Calibri"/>
                <w:b/>
                <w:bCs/>
                <w:color w:val="000000"/>
                <w:sz w:val="16"/>
                <w:szCs w:val="16"/>
              </w:rPr>
              <w:t xml:space="preserve"> </w:t>
            </w:r>
            <w:proofErr w:type="spellStart"/>
            <w:r w:rsidRPr="00E57F80">
              <w:rPr>
                <w:rFonts w:ascii="Trebuchet MS" w:hAnsi="Trebuchet MS" w:cs="Calibri"/>
                <w:b/>
                <w:bCs/>
                <w:color w:val="000000"/>
                <w:sz w:val="16"/>
                <w:szCs w:val="16"/>
              </w:rPr>
              <w:t>Perangkat</w:t>
            </w:r>
            <w:proofErr w:type="spellEnd"/>
            <w:r w:rsidRPr="00E57F80">
              <w:rPr>
                <w:rFonts w:ascii="Trebuchet MS" w:hAnsi="Trebuchet MS" w:cs="Calibri"/>
                <w:b/>
                <w:bCs/>
                <w:color w:val="000000"/>
                <w:sz w:val="16"/>
                <w:szCs w:val="16"/>
              </w:rPr>
              <w:t xml:space="preserve"> Daerah</w:t>
            </w:r>
          </w:p>
        </w:tc>
        <w:tc>
          <w:tcPr>
            <w:tcW w:w="2340" w:type="dxa"/>
            <w:tcBorders>
              <w:top w:val="nil"/>
              <w:left w:val="nil"/>
              <w:bottom w:val="single" w:sz="4" w:space="0" w:color="auto"/>
              <w:right w:val="single" w:sz="8" w:space="0" w:color="auto"/>
            </w:tcBorders>
            <w:shd w:val="clear" w:color="000000" w:fill="C6E0B4"/>
            <w:hideMark/>
          </w:tcPr>
          <w:p w14:paraId="7309302A" w14:textId="77777777" w:rsidR="00E57F80" w:rsidRPr="00E57F80" w:rsidRDefault="00E57F80" w:rsidP="00E57F80">
            <w:pPr>
              <w:spacing w:before="0" w:after="0" w:line="240" w:lineRule="auto"/>
              <w:jc w:val="center"/>
              <w:rPr>
                <w:rFonts w:ascii="Trebuchet MS" w:hAnsi="Trebuchet MS" w:cs="Calibri"/>
                <w:b/>
                <w:bCs/>
                <w:color w:val="000000"/>
                <w:sz w:val="16"/>
                <w:szCs w:val="16"/>
              </w:rPr>
            </w:pPr>
            <w:proofErr w:type="spellStart"/>
            <w:r w:rsidRPr="00E57F80">
              <w:rPr>
                <w:rFonts w:ascii="Trebuchet MS" w:hAnsi="Trebuchet MS" w:cs="Calibri"/>
                <w:b/>
                <w:bCs/>
                <w:color w:val="000000"/>
                <w:sz w:val="16"/>
                <w:szCs w:val="16"/>
              </w:rPr>
              <w:t>Realisasi</w:t>
            </w:r>
            <w:proofErr w:type="spellEnd"/>
            <w:r w:rsidRPr="00E57F80">
              <w:rPr>
                <w:rFonts w:ascii="Trebuchet MS" w:hAnsi="Trebuchet MS" w:cs="Calibri"/>
                <w:b/>
                <w:bCs/>
                <w:color w:val="000000"/>
                <w:sz w:val="16"/>
                <w:szCs w:val="16"/>
              </w:rPr>
              <w:t xml:space="preserve"> / </w:t>
            </w:r>
            <w:proofErr w:type="spellStart"/>
            <w:r w:rsidRPr="00E57F80">
              <w:rPr>
                <w:rFonts w:ascii="Trebuchet MS" w:hAnsi="Trebuchet MS" w:cs="Calibri"/>
                <w:b/>
                <w:bCs/>
                <w:color w:val="000000"/>
                <w:sz w:val="16"/>
                <w:szCs w:val="16"/>
              </w:rPr>
              <w:t>Rencana</w:t>
            </w:r>
            <w:proofErr w:type="spellEnd"/>
            <w:r w:rsidRPr="00E57F80">
              <w:rPr>
                <w:rFonts w:ascii="Trebuchet MS" w:hAnsi="Trebuchet MS" w:cs="Calibri"/>
                <w:b/>
                <w:bCs/>
                <w:color w:val="000000"/>
                <w:sz w:val="16"/>
                <w:szCs w:val="16"/>
              </w:rPr>
              <w:t xml:space="preserve"> X 100 %</w:t>
            </w:r>
          </w:p>
        </w:tc>
        <w:tc>
          <w:tcPr>
            <w:tcW w:w="876" w:type="dxa"/>
            <w:tcBorders>
              <w:top w:val="nil"/>
              <w:left w:val="nil"/>
              <w:bottom w:val="single" w:sz="4" w:space="0" w:color="auto"/>
              <w:right w:val="single" w:sz="8" w:space="0" w:color="auto"/>
            </w:tcBorders>
            <w:shd w:val="clear" w:color="000000" w:fill="C6E0B4"/>
            <w:hideMark/>
          </w:tcPr>
          <w:p w14:paraId="4289AA3A" w14:textId="77777777" w:rsidR="00E57F80" w:rsidRPr="00E57F80" w:rsidRDefault="00E57F80" w:rsidP="00E57F80">
            <w:pPr>
              <w:spacing w:before="0" w:after="0" w:line="240" w:lineRule="auto"/>
              <w:jc w:val="center"/>
              <w:rPr>
                <w:rFonts w:ascii="Trebuchet MS" w:hAnsi="Trebuchet MS" w:cs="Calibri"/>
                <w:b/>
                <w:bCs/>
                <w:color w:val="000000"/>
                <w:sz w:val="16"/>
                <w:szCs w:val="16"/>
              </w:rPr>
            </w:pPr>
            <w:r w:rsidRPr="00E57F80">
              <w:rPr>
                <w:rFonts w:ascii="Trebuchet MS" w:hAnsi="Trebuchet MS" w:cs="Calibri"/>
                <w:b/>
                <w:bCs/>
                <w:color w:val="000000"/>
                <w:sz w:val="16"/>
                <w:szCs w:val="16"/>
              </w:rPr>
              <w:t>100</w:t>
            </w:r>
            <w:proofErr w:type="gramStart"/>
            <w:r w:rsidRPr="00E57F80">
              <w:rPr>
                <w:rFonts w:ascii="Trebuchet MS" w:hAnsi="Trebuchet MS" w:cs="Calibri"/>
                <w:b/>
                <w:bCs/>
                <w:color w:val="000000"/>
                <w:sz w:val="16"/>
                <w:szCs w:val="16"/>
              </w:rPr>
              <w:t xml:space="preserve">%  </w:t>
            </w:r>
            <w:proofErr w:type="spellStart"/>
            <w:r w:rsidRPr="00E57F80">
              <w:rPr>
                <w:rFonts w:ascii="Trebuchet MS" w:hAnsi="Trebuchet MS" w:cs="Calibri"/>
                <w:b/>
                <w:bCs/>
                <w:color w:val="000000"/>
                <w:sz w:val="16"/>
                <w:szCs w:val="16"/>
              </w:rPr>
              <w:t>Persen</w:t>
            </w:r>
            <w:proofErr w:type="spellEnd"/>
            <w:proofErr w:type="gramEnd"/>
          </w:p>
        </w:tc>
        <w:tc>
          <w:tcPr>
            <w:tcW w:w="949" w:type="dxa"/>
            <w:gridSpan w:val="2"/>
            <w:tcBorders>
              <w:top w:val="nil"/>
              <w:left w:val="nil"/>
              <w:bottom w:val="single" w:sz="4" w:space="0" w:color="auto"/>
              <w:right w:val="single" w:sz="8" w:space="0" w:color="auto"/>
            </w:tcBorders>
            <w:shd w:val="clear" w:color="000000" w:fill="C6E0B4"/>
            <w:hideMark/>
          </w:tcPr>
          <w:p w14:paraId="36544D5C" w14:textId="4AD89A97" w:rsidR="00E57F80" w:rsidRPr="00E57F80" w:rsidRDefault="00E57F80" w:rsidP="00FE54C3">
            <w:pPr>
              <w:spacing w:before="0" w:after="0" w:line="240" w:lineRule="auto"/>
              <w:jc w:val="center"/>
              <w:rPr>
                <w:rFonts w:ascii="Trebuchet MS" w:hAnsi="Trebuchet MS" w:cs="Calibri"/>
                <w:b/>
                <w:bCs/>
                <w:color w:val="000000"/>
                <w:sz w:val="16"/>
                <w:szCs w:val="16"/>
              </w:rPr>
            </w:pPr>
            <w:r w:rsidRPr="00E57F80">
              <w:rPr>
                <w:rFonts w:ascii="Trebuchet MS" w:hAnsi="Trebuchet MS" w:cs="Calibri"/>
                <w:b/>
                <w:bCs/>
                <w:color w:val="000000"/>
                <w:sz w:val="16"/>
                <w:szCs w:val="16"/>
              </w:rPr>
              <w:t>100.00</w:t>
            </w:r>
          </w:p>
        </w:tc>
        <w:tc>
          <w:tcPr>
            <w:tcW w:w="852" w:type="dxa"/>
            <w:gridSpan w:val="2"/>
            <w:tcBorders>
              <w:top w:val="nil"/>
              <w:left w:val="nil"/>
              <w:bottom w:val="single" w:sz="4" w:space="0" w:color="auto"/>
              <w:right w:val="single" w:sz="8" w:space="0" w:color="auto"/>
            </w:tcBorders>
            <w:shd w:val="clear" w:color="000000" w:fill="C6E0B4"/>
            <w:hideMark/>
          </w:tcPr>
          <w:p w14:paraId="5B28978A" w14:textId="77777777" w:rsidR="00E57F80" w:rsidRPr="00E57F80" w:rsidRDefault="00E57F80" w:rsidP="00E57F80">
            <w:pPr>
              <w:spacing w:before="0" w:after="0" w:line="240" w:lineRule="auto"/>
              <w:jc w:val="center"/>
              <w:rPr>
                <w:rFonts w:ascii="Trebuchet MS" w:hAnsi="Trebuchet MS" w:cs="Calibri"/>
                <w:b/>
                <w:bCs/>
                <w:color w:val="000000"/>
                <w:sz w:val="16"/>
                <w:szCs w:val="16"/>
              </w:rPr>
            </w:pPr>
            <w:r w:rsidRPr="00E57F80">
              <w:rPr>
                <w:rFonts w:ascii="Trebuchet MS" w:hAnsi="Trebuchet MS" w:cs="Calibri"/>
                <w:b/>
                <w:bCs/>
                <w:color w:val="000000"/>
                <w:sz w:val="16"/>
                <w:szCs w:val="16"/>
              </w:rPr>
              <w:t>100.00</w:t>
            </w:r>
          </w:p>
        </w:tc>
        <w:tc>
          <w:tcPr>
            <w:tcW w:w="975" w:type="dxa"/>
            <w:gridSpan w:val="2"/>
            <w:tcBorders>
              <w:top w:val="single" w:sz="8" w:space="0" w:color="auto"/>
              <w:left w:val="nil"/>
              <w:bottom w:val="single" w:sz="4" w:space="0" w:color="auto"/>
              <w:right w:val="single" w:sz="8" w:space="0" w:color="auto"/>
            </w:tcBorders>
            <w:shd w:val="clear" w:color="000000" w:fill="C6E0B4"/>
            <w:hideMark/>
          </w:tcPr>
          <w:p w14:paraId="3F4A7029" w14:textId="77777777" w:rsidR="00E57F80" w:rsidRPr="00E57F80" w:rsidRDefault="00E57F80" w:rsidP="00E57F80">
            <w:pPr>
              <w:spacing w:before="0" w:after="0" w:line="240" w:lineRule="auto"/>
              <w:jc w:val="center"/>
              <w:rPr>
                <w:rFonts w:ascii="Trebuchet MS" w:hAnsi="Trebuchet MS" w:cs="Calibri"/>
                <w:b/>
                <w:bCs/>
                <w:color w:val="000000"/>
                <w:sz w:val="16"/>
                <w:szCs w:val="16"/>
              </w:rPr>
            </w:pPr>
            <w:r w:rsidRPr="00E57F80">
              <w:rPr>
                <w:rFonts w:ascii="Trebuchet MS" w:hAnsi="Trebuchet MS" w:cs="Calibri"/>
                <w:b/>
                <w:bCs/>
                <w:color w:val="000000"/>
                <w:sz w:val="16"/>
                <w:szCs w:val="16"/>
              </w:rPr>
              <w:t>100.00</w:t>
            </w:r>
          </w:p>
        </w:tc>
        <w:tc>
          <w:tcPr>
            <w:tcW w:w="221" w:type="dxa"/>
            <w:gridSpan w:val="2"/>
            <w:vAlign w:val="center"/>
            <w:hideMark/>
          </w:tcPr>
          <w:p w14:paraId="25BDA55F" w14:textId="77777777" w:rsidR="00E57F80" w:rsidRPr="00E57F80" w:rsidRDefault="00E57F80" w:rsidP="00E57F80">
            <w:pPr>
              <w:spacing w:before="0" w:after="0" w:line="240" w:lineRule="auto"/>
              <w:rPr>
                <w:rFonts w:ascii="Trebuchet MS" w:hAnsi="Trebuchet MS"/>
                <w:sz w:val="16"/>
                <w:szCs w:val="16"/>
              </w:rPr>
            </w:pPr>
          </w:p>
        </w:tc>
      </w:tr>
      <w:tr w:rsidR="00E57F80" w:rsidRPr="00E57F80" w14:paraId="62ECE3E1" w14:textId="77777777" w:rsidTr="002A6699">
        <w:trPr>
          <w:trHeight w:val="466"/>
        </w:trPr>
        <w:tc>
          <w:tcPr>
            <w:tcW w:w="2116" w:type="dxa"/>
            <w:tcBorders>
              <w:top w:val="single" w:sz="4" w:space="0" w:color="auto"/>
              <w:left w:val="single" w:sz="8" w:space="0" w:color="auto"/>
              <w:bottom w:val="single" w:sz="4" w:space="0" w:color="auto"/>
              <w:right w:val="single" w:sz="8" w:space="0" w:color="auto"/>
            </w:tcBorders>
            <w:shd w:val="clear" w:color="auto" w:fill="auto"/>
            <w:hideMark/>
          </w:tcPr>
          <w:p w14:paraId="33A5D627" w14:textId="77777777" w:rsidR="00E57F80" w:rsidRPr="00E57F80" w:rsidRDefault="00E57F80" w:rsidP="00E57F80">
            <w:pPr>
              <w:spacing w:before="0" w:after="0" w:line="240" w:lineRule="auto"/>
              <w:rPr>
                <w:rFonts w:ascii="Trebuchet MS" w:hAnsi="Trebuchet MS" w:cs="Calibri"/>
                <w:color w:val="000000"/>
                <w:sz w:val="16"/>
                <w:szCs w:val="16"/>
              </w:rPr>
            </w:pPr>
            <w:proofErr w:type="spellStart"/>
            <w:r w:rsidRPr="00E57F80">
              <w:rPr>
                <w:rFonts w:ascii="Trebuchet MS" w:hAnsi="Trebuchet MS" w:cs="Calibri"/>
                <w:color w:val="000000"/>
                <w:sz w:val="16"/>
                <w:szCs w:val="16"/>
              </w:rPr>
              <w:lastRenderedPageBreak/>
              <w:t>Penyediaan</w:t>
            </w:r>
            <w:proofErr w:type="spellEnd"/>
            <w:r w:rsidRPr="00E57F80">
              <w:rPr>
                <w:rFonts w:ascii="Trebuchet MS" w:hAnsi="Trebuchet MS" w:cs="Calibri"/>
                <w:color w:val="000000"/>
                <w:sz w:val="16"/>
                <w:szCs w:val="16"/>
              </w:rPr>
              <w:t xml:space="preserve"> </w:t>
            </w:r>
            <w:proofErr w:type="spellStart"/>
            <w:r w:rsidRPr="00E57F80">
              <w:rPr>
                <w:rFonts w:ascii="Trebuchet MS" w:hAnsi="Trebuchet MS" w:cs="Calibri"/>
                <w:color w:val="000000"/>
                <w:sz w:val="16"/>
                <w:szCs w:val="16"/>
              </w:rPr>
              <w:t>Gaji</w:t>
            </w:r>
            <w:proofErr w:type="spellEnd"/>
            <w:r w:rsidRPr="00E57F80">
              <w:rPr>
                <w:rFonts w:ascii="Trebuchet MS" w:hAnsi="Trebuchet MS" w:cs="Calibri"/>
                <w:color w:val="000000"/>
                <w:sz w:val="16"/>
                <w:szCs w:val="16"/>
              </w:rPr>
              <w:t xml:space="preserve"> dan </w:t>
            </w:r>
            <w:proofErr w:type="spellStart"/>
            <w:r w:rsidRPr="00E57F80">
              <w:rPr>
                <w:rFonts w:ascii="Trebuchet MS" w:hAnsi="Trebuchet MS" w:cs="Calibri"/>
                <w:color w:val="000000"/>
                <w:sz w:val="16"/>
                <w:szCs w:val="16"/>
              </w:rPr>
              <w:t>Tunjangan</w:t>
            </w:r>
            <w:proofErr w:type="spellEnd"/>
            <w:r w:rsidRPr="00E57F80">
              <w:rPr>
                <w:rFonts w:ascii="Trebuchet MS" w:hAnsi="Trebuchet MS" w:cs="Calibri"/>
                <w:color w:val="000000"/>
                <w:sz w:val="16"/>
                <w:szCs w:val="16"/>
              </w:rPr>
              <w:t xml:space="preserve"> ASN</w:t>
            </w:r>
          </w:p>
        </w:tc>
        <w:tc>
          <w:tcPr>
            <w:tcW w:w="2384" w:type="dxa"/>
            <w:tcBorders>
              <w:top w:val="single" w:sz="4" w:space="0" w:color="auto"/>
              <w:left w:val="nil"/>
              <w:bottom w:val="single" w:sz="4" w:space="0" w:color="auto"/>
              <w:right w:val="single" w:sz="8" w:space="0" w:color="auto"/>
            </w:tcBorders>
            <w:shd w:val="clear" w:color="auto" w:fill="auto"/>
            <w:hideMark/>
          </w:tcPr>
          <w:p w14:paraId="7C155BEC" w14:textId="77777777" w:rsidR="00E57F80" w:rsidRPr="00E57F80" w:rsidRDefault="00E57F80" w:rsidP="00E57F80">
            <w:pPr>
              <w:spacing w:before="0" w:after="0" w:line="240" w:lineRule="auto"/>
              <w:rPr>
                <w:rFonts w:ascii="Trebuchet MS" w:hAnsi="Trebuchet MS" w:cs="Calibri"/>
                <w:color w:val="000000"/>
                <w:sz w:val="16"/>
                <w:szCs w:val="16"/>
              </w:rPr>
            </w:pPr>
            <w:proofErr w:type="spellStart"/>
            <w:r w:rsidRPr="00E57F80">
              <w:rPr>
                <w:rFonts w:ascii="Trebuchet MS" w:hAnsi="Trebuchet MS" w:cs="Calibri"/>
                <w:color w:val="000000"/>
                <w:sz w:val="16"/>
                <w:szCs w:val="16"/>
              </w:rPr>
              <w:t>Jumlah</w:t>
            </w:r>
            <w:proofErr w:type="spellEnd"/>
            <w:r w:rsidRPr="00E57F80">
              <w:rPr>
                <w:rFonts w:ascii="Trebuchet MS" w:hAnsi="Trebuchet MS" w:cs="Calibri"/>
                <w:color w:val="000000"/>
                <w:sz w:val="16"/>
                <w:szCs w:val="16"/>
              </w:rPr>
              <w:t xml:space="preserve"> Orang yang </w:t>
            </w:r>
            <w:proofErr w:type="spellStart"/>
            <w:r w:rsidRPr="00E57F80">
              <w:rPr>
                <w:rFonts w:ascii="Trebuchet MS" w:hAnsi="Trebuchet MS" w:cs="Calibri"/>
                <w:color w:val="000000"/>
                <w:sz w:val="16"/>
                <w:szCs w:val="16"/>
              </w:rPr>
              <w:t>Menerima</w:t>
            </w:r>
            <w:proofErr w:type="spellEnd"/>
            <w:r w:rsidRPr="00E57F80">
              <w:rPr>
                <w:rFonts w:ascii="Trebuchet MS" w:hAnsi="Trebuchet MS" w:cs="Calibri"/>
                <w:color w:val="000000"/>
                <w:sz w:val="16"/>
                <w:szCs w:val="16"/>
              </w:rPr>
              <w:t xml:space="preserve"> </w:t>
            </w:r>
            <w:proofErr w:type="spellStart"/>
            <w:r w:rsidRPr="00E57F80">
              <w:rPr>
                <w:rFonts w:ascii="Trebuchet MS" w:hAnsi="Trebuchet MS" w:cs="Calibri"/>
                <w:color w:val="000000"/>
                <w:sz w:val="16"/>
                <w:szCs w:val="16"/>
              </w:rPr>
              <w:t>Gaji</w:t>
            </w:r>
            <w:proofErr w:type="spellEnd"/>
            <w:r w:rsidRPr="00E57F80">
              <w:rPr>
                <w:rFonts w:ascii="Trebuchet MS" w:hAnsi="Trebuchet MS" w:cs="Calibri"/>
                <w:color w:val="000000"/>
                <w:sz w:val="16"/>
                <w:szCs w:val="16"/>
              </w:rPr>
              <w:t xml:space="preserve"> dan </w:t>
            </w:r>
            <w:proofErr w:type="spellStart"/>
            <w:r w:rsidRPr="00E57F80">
              <w:rPr>
                <w:rFonts w:ascii="Trebuchet MS" w:hAnsi="Trebuchet MS" w:cs="Calibri"/>
                <w:color w:val="000000"/>
                <w:sz w:val="16"/>
                <w:szCs w:val="16"/>
              </w:rPr>
              <w:t>Tunjangan</w:t>
            </w:r>
            <w:proofErr w:type="spellEnd"/>
            <w:r w:rsidRPr="00E57F80">
              <w:rPr>
                <w:rFonts w:ascii="Trebuchet MS" w:hAnsi="Trebuchet MS" w:cs="Calibri"/>
                <w:color w:val="000000"/>
                <w:sz w:val="16"/>
                <w:szCs w:val="16"/>
              </w:rPr>
              <w:t xml:space="preserve"> ASN</w:t>
            </w:r>
          </w:p>
        </w:tc>
        <w:tc>
          <w:tcPr>
            <w:tcW w:w="2340" w:type="dxa"/>
            <w:vMerge w:val="restart"/>
            <w:tcBorders>
              <w:top w:val="single" w:sz="4" w:space="0" w:color="auto"/>
              <w:left w:val="single" w:sz="8" w:space="0" w:color="auto"/>
              <w:bottom w:val="single" w:sz="4" w:space="0" w:color="auto"/>
              <w:right w:val="single" w:sz="8" w:space="0" w:color="auto"/>
            </w:tcBorders>
            <w:shd w:val="clear" w:color="auto" w:fill="auto"/>
            <w:hideMark/>
          </w:tcPr>
          <w:p w14:paraId="5A74710E" w14:textId="77777777" w:rsidR="00E57F80" w:rsidRPr="00E57F80" w:rsidRDefault="00E57F80" w:rsidP="00E57F80">
            <w:pPr>
              <w:spacing w:before="0" w:after="0" w:line="240" w:lineRule="auto"/>
              <w:jc w:val="center"/>
              <w:rPr>
                <w:rFonts w:ascii="Trebuchet MS" w:hAnsi="Trebuchet MS" w:cs="Calibri"/>
                <w:color w:val="000000"/>
                <w:sz w:val="16"/>
                <w:szCs w:val="16"/>
              </w:rPr>
            </w:pPr>
            <w:proofErr w:type="spellStart"/>
            <w:r w:rsidRPr="00E57F80">
              <w:rPr>
                <w:rFonts w:ascii="Trebuchet MS" w:hAnsi="Trebuchet MS" w:cs="Calibri"/>
                <w:color w:val="000000"/>
                <w:sz w:val="16"/>
                <w:szCs w:val="16"/>
              </w:rPr>
              <w:t>Realisasi</w:t>
            </w:r>
            <w:proofErr w:type="spellEnd"/>
            <w:r w:rsidRPr="00E57F80">
              <w:rPr>
                <w:rFonts w:ascii="Trebuchet MS" w:hAnsi="Trebuchet MS" w:cs="Calibri"/>
                <w:color w:val="000000"/>
                <w:sz w:val="16"/>
                <w:szCs w:val="16"/>
              </w:rPr>
              <w:t xml:space="preserve"> / </w:t>
            </w:r>
            <w:proofErr w:type="spellStart"/>
            <w:r w:rsidRPr="00E57F80">
              <w:rPr>
                <w:rFonts w:ascii="Trebuchet MS" w:hAnsi="Trebuchet MS" w:cs="Calibri"/>
                <w:color w:val="000000"/>
                <w:sz w:val="16"/>
                <w:szCs w:val="16"/>
              </w:rPr>
              <w:t>Rencana</w:t>
            </w:r>
            <w:proofErr w:type="spellEnd"/>
            <w:r w:rsidRPr="00E57F80">
              <w:rPr>
                <w:rFonts w:ascii="Trebuchet MS" w:hAnsi="Trebuchet MS" w:cs="Calibri"/>
                <w:color w:val="000000"/>
                <w:sz w:val="16"/>
                <w:szCs w:val="16"/>
              </w:rPr>
              <w:t xml:space="preserve"> X 100 %</w:t>
            </w:r>
          </w:p>
        </w:tc>
        <w:tc>
          <w:tcPr>
            <w:tcW w:w="876" w:type="dxa"/>
            <w:tcBorders>
              <w:top w:val="single" w:sz="4" w:space="0" w:color="auto"/>
              <w:left w:val="nil"/>
              <w:bottom w:val="single" w:sz="4" w:space="0" w:color="auto"/>
              <w:right w:val="single" w:sz="8" w:space="0" w:color="auto"/>
            </w:tcBorders>
            <w:shd w:val="clear" w:color="auto" w:fill="auto"/>
            <w:hideMark/>
          </w:tcPr>
          <w:p w14:paraId="40221DE6" w14:textId="77777777" w:rsidR="00E57F80" w:rsidRPr="00E57F80" w:rsidRDefault="00E57F80" w:rsidP="00E57F80">
            <w:pPr>
              <w:spacing w:before="0" w:after="0" w:line="240" w:lineRule="auto"/>
              <w:jc w:val="center"/>
              <w:rPr>
                <w:rFonts w:ascii="Trebuchet MS" w:hAnsi="Trebuchet MS" w:cs="Calibri"/>
                <w:color w:val="000000"/>
                <w:sz w:val="16"/>
                <w:szCs w:val="16"/>
              </w:rPr>
            </w:pPr>
            <w:proofErr w:type="spellStart"/>
            <w:r w:rsidRPr="00E57F80">
              <w:rPr>
                <w:rFonts w:ascii="Trebuchet MS" w:hAnsi="Trebuchet MS" w:cs="Calibri"/>
                <w:color w:val="000000"/>
                <w:sz w:val="16"/>
                <w:szCs w:val="16"/>
              </w:rPr>
              <w:t>bulan</w:t>
            </w:r>
            <w:proofErr w:type="spellEnd"/>
          </w:p>
        </w:tc>
        <w:tc>
          <w:tcPr>
            <w:tcW w:w="949" w:type="dxa"/>
            <w:gridSpan w:val="2"/>
            <w:tcBorders>
              <w:top w:val="single" w:sz="4" w:space="0" w:color="auto"/>
              <w:left w:val="nil"/>
              <w:bottom w:val="single" w:sz="4" w:space="0" w:color="auto"/>
              <w:right w:val="single" w:sz="8" w:space="0" w:color="auto"/>
            </w:tcBorders>
            <w:shd w:val="clear" w:color="auto" w:fill="auto"/>
            <w:hideMark/>
          </w:tcPr>
          <w:p w14:paraId="77E1C509" w14:textId="77777777" w:rsidR="00E57F80" w:rsidRPr="00E57F80" w:rsidRDefault="00E57F80" w:rsidP="00E57F80">
            <w:pPr>
              <w:spacing w:before="0" w:after="0" w:line="240" w:lineRule="auto"/>
              <w:jc w:val="center"/>
              <w:rPr>
                <w:rFonts w:ascii="Trebuchet MS" w:hAnsi="Trebuchet MS" w:cs="Calibri"/>
                <w:color w:val="000000"/>
                <w:sz w:val="16"/>
                <w:szCs w:val="16"/>
              </w:rPr>
            </w:pPr>
            <w:r w:rsidRPr="00E57F80">
              <w:rPr>
                <w:rFonts w:ascii="Trebuchet MS" w:hAnsi="Trebuchet MS" w:cs="Calibri"/>
                <w:color w:val="000000"/>
                <w:sz w:val="16"/>
                <w:szCs w:val="16"/>
              </w:rPr>
              <w:t>12</w:t>
            </w:r>
          </w:p>
        </w:tc>
        <w:tc>
          <w:tcPr>
            <w:tcW w:w="852" w:type="dxa"/>
            <w:gridSpan w:val="2"/>
            <w:tcBorders>
              <w:top w:val="single" w:sz="4" w:space="0" w:color="auto"/>
              <w:left w:val="nil"/>
              <w:bottom w:val="single" w:sz="4" w:space="0" w:color="auto"/>
              <w:right w:val="single" w:sz="8" w:space="0" w:color="auto"/>
            </w:tcBorders>
            <w:shd w:val="clear" w:color="auto" w:fill="auto"/>
            <w:hideMark/>
          </w:tcPr>
          <w:p w14:paraId="2B50EB39" w14:textId="77777777" w:rsidR="00E57F80" w:rsidRPr="00E57F80" w:rsidRDefault="00E57F80" w:rsidP="00E57F80">
            <w:pPr>
              <w:spacing w:before="0" w:after="0" w:line="240" w:lineRule="auto"/>
              <w:jc w:val="center"/>
              <w:rPr>
                <w:rFonts w:ascii="Trebuchet MS" w:hAnsi="Trebuchet MS" w:cs="Calibri"/>
                <w:color w:val="000000"/>
                <w:sz w:val="16"/>
                <w:szCs w:val="16"/>
              </w:rPr>
            </w:pPr>
            <w:r w:rsidRPr="00E57F80">
              <w:rPr>
                <w:rFonts w:ascii="Trebuchet MS" w:hAnsi="Trebuchet MS" w:cs="Calibri"/>
                <w:color w:val="000000"/>
                <w:sz w:val="16"/>
                <w:szCs w:val="16"/>
              </w:rPr>
              <w:t>15</w:t>
            </w:r>
          </w:p>
        </w:tc>
        <w:tc>
          <w:tcPr>
            <w:tcW w:w="975" w:type="dxa"/>
            <w:gridSpan w:val="2"/>
            <w:tcBorders>
              <w:top w:val="single" w:sz="4" w:space="0" w:color="auto"/>
              <w:left w:val="single" w:sz="4" w:space="0" w:color="auto"/>
              <w:bottom w:val="single" w:sz="4" w:space="0" w:color="auto"/>
              <w:right w:val="single" w:sz="4" w:space="0" w:color="auto"/>
            </w:tcBorders>
            <w:shd w:val="clear" w:color="auto" w:fill="auto"/>
            <w:hideMark/>
          </w:tcPr>
          <w:p w14:paraId="5A5CB469" w14:textId="77777777" w:rsidR="00E57F80" w:rsidRPr="00E57F80" w:rsidRDefault="00E57F80" w:rsidP="00E57F80">
            <w:pPr>
              <w:spacing w:before="0" w:after="0" w:line="240" w:lineRule="auto"/>
              <w:jc w:val="center"/>
              <w:rPr>
                <w:rFonts w:ascii="Trebuchet MS" w:hAnsi="Trebuchet MS" w:cs="Calibri"/>
                <w:color w:val="000000"/>
                <w:sz w:val="16"/>
                <w:szCs w:val="16"/>
              </w:rPr>
            </w:pPr>
            <w:r w:rsidRPr="00E57F80">
              <w:rPr>
                <w:rFonts w:ascii="Trebuchet MS" w:hAnsi="Trebuchet MS" w:cs="Calibri"/>
                <w:color w:val="000000"/>
                <w:sz w:val="16"/>
                <w:szCs w:val="16"/>
              </w:rPr>
              <w:t>75</w:t>
            </w:r>
          </w:p>
        </w:tc>
        <w:tc>
          <w:tcPr>
            <w:tcW w:w="221" w:type="dxa"/>
            <w:gridSpan w:val="2"/>
            <w:vAlign w:val="center"/>
            <w:hideMark/>
          </w:tcPr>
          <w:p w14:paraId="3181FDA8" w14:textId="77777777" w:rsidR="00E57F80" w:rsidRPr="00E57F80" w:rsidRDefault="00E57F80" w:rsidP="00E57F80">
            <w:pPr>
              <w:spacing w:before="0" w:after="0" w:line="240" w:lineRule="auto"/>
              <w:rPr>
                <w:rFonts w:ascii="Trebuchet MS" w:hAnsi="Trebuchet MS"/>
                <w:sz w:val="16"/>
                <w:szCs w:val="16"/>
              </w:rPr>
            </w:pPr>
          </w:p>
        </w:tc>
      </w:tr>
      <w:tr w:rsidR="00E57F80" w:rsidRPr="00E57F80" w14:paraId="2451E7DE" w14:textId="77777777" w:rsidTr="002A6699">
        <w:trPr>
          <w:trHeight w:val="810"/>
        </w:trPr>
        <w:tc>
          <w:tcPr>
            <w:tcW w:w="2116" w:type="dxa"/>
            <w:tcBorders>
              <w:top w:val="single" w:sz="4" w:space="0" w:color="auto"/>
              <w:left w:val="single" w:sz="4" w:space="0" w:color="auto"/>
              <w:bottom w:val="single" w:sz="4" w:space="0" w:color="auto"/>
              <w:right w:val="single" w:sz="4" w:space="0" w:color="auto"/>
            </w:tcBorders>
            <w:shd w:val="clear" w:color="auto" w:fill="auto"/>
            <w:hideMark/>
          </w:tcPr>
          <w:p w14:paraId="34EF2460" w14:textId="77777777" w:rsidR="00E57F80" w:rsidRPr="00E57F80" w:rsidRDefault="00E57F80" w:rsidP="00E57F80">
            <w:pPr>
              <w:spacing w:before="0" w:after="0" w:line="240" w:lineRule="auto"/>
              <w:rPr>
                <w:rFonts w:ascii="Trebuchet MS" w:hAnsi="Trebuchet MS" w:cs="Calibri"/>
                <w:color w:val="000000"/>
                <w:sz w:val="16"/>
                <w:szCs w:val="16"/>
              </w:rPr>
            </w:pPr>
            <w:proofErr w:type="spellStart"/>
            <w:r w:rsidRPr="00E57F80">
              <w:rPr>
                <w:rFonts w:ascii="Trebuchet MS" w:hAnsi="Trebuchet MS" w:cs="Calibri"/>
                <w:color w:val="000000"/>
                <w:sz w:val="16"/>
                <w:szCs w:val="16"/>
              </w:rPr>
              <w:t>Pelaksanaan</w:t>
            </w:r>
            <w:proofErr w:type="spellEnd"/>
            <w:r w:rsidRPr="00E57F80">
              <w:rPr>
                <w:rFonts w:ascii="Trebuchet MS" w:hAnsi="Trebuchet MS" w:cs="Calibri"/>
                <w:color w:val="000000"/>
                <w:sz w:val="16"/>
                <w:szCs w:val="16"/>
              </w:rPr>
              <w:t xml:space="preserve"> </w:t>
            </w:r>
            <w:proofErr w:type="spellStart"/>
            <w:r w:rsidRPr="00E57F80">
              <w:rPr>
                <w:rFonts w:ascii="Trebuchet MS" w:hAnsi="Trebuchet MS" w:cs="Calibri"/>
                <w:color w:val="000000"/>
                <w:sz w:val="16"/>
                <w:szCs w:val="16"/>
              </w:rPr>
              <w:t>Penatausahaan</w:t>
            </w:r>
            <w:proofErr w:type="spellEnd"/>
            <w:r w:rsidRPr="00E57F80">
              <w:rPr>
                <w:rFonts w:ascii="Trebuchet MS" w:hAnsi="Trebuchet MS" w:cs="Calibri"/>
                <w:color w:val="000000"/>
                <w:sz w:val="16"/>
                <w:szCs w:val="16"/>
              </w:rPr>
              <w:t xml:space="preserve"> dan </w:t>
            </w:r>
            <w:proofErr w:type="spellStart"/>
            <w:r w:rsidRPr="00E57F80">
              <w:rPr>
                <w:rFonts w:ascii="Trebuchet MS" w:hAnsi="Trebuchet MS" w:cs="Calibri"/>
                <w:color w:val="000000"/>
                <w:sz w:val="16"/>
                <w:szCs w:val="16"/>
              </w:rPr>
              <w:t>Pengujian</w:t>
            </w:r>
            <w:proofErr w:type="spellEnd"/>
            <w:r w:rsidRPr="00E57F80">
              <w:rPr>
                <w:rFonts w:ascii="Trebuchet MS" w:hAnsi="Trebuchet MS" w:cs="Calibri"/>
                <w:color w:val="000000"/>
                <w:sz w:val="16"/>
                <w:szCs w:val="16"/>
              </w:rPr>
              <w:t>/</w:t>
            </w:r>
            <w:proofErr w:type="spellStart"/>
            <w:r w:rsidRPr="00E57F80">
              <w:rPr>
                <w:rFonts w:ascii="Trebuchet MS" w:hAnsi="Trebuchet MS" w:cs="Calibri"/>
                <w:color w:val="000000"/>
                <w:sz w:val="16"/>
                <w:szCs w:val="16"/>
              </w:rPr>
              <w:t>Verifikasi</w:t>
            </w:r>
            <w:proofErr w:type="spellEnd"/>
            <w:r w:rsidRPr="00E57F80">
              <w:rPr>
                <w:rFonts w:ascii="Trebuchet MS" w:hAnsi="Trebuchet MS" w:cs="Calibri"/>
                <w:color w:val="000000"/>
                <w:sz w:val="16"/>
                <w:szCs w:val="16"/>
              </w:rPr>
              <w:t xml:space="preserve"> </w:t>
            </w:r>
            <w:proofErr w:type="spellStart"/>
            <w:r w:rsidRPr="00E57F80">
              <w:rPr>
                <w:rFonts w:ascii="Trebuchet MS" w:hAnsi="Trebuchet MS" w:cs="Calibri"/>
                <w:color w:val="000000"/>
                <w:sz w:val="16"/>
                <w:szCs w:val="16"/>
              </w:rPr>
              <w:t>Keuangan</w:t>
            </w:r>
            <w:proofErr w:type="spellEnd"/>
            <w:r w:rsidRPr="00E57F80">
              <w:rPr>
                <w:rFonts w:ascii="Trebuchet MS" w:hAnsi="Trebuchet MS" w:cs="Calibri"/>
                <w:color w:val="000000"/>
                <w:sz w:val="16"/>
                <w:szCs w:val="16"/>
              </w:rPr>
              <w:t xml:space="preserve"> SKPD</w:t>
            </w:r>
          </w:p>
        </w:tc>
        <w:tc>
          <w:tcPr>
            <w:tcW w:w="2384" w:type="dxa"/>
            <w:tcBorders>
              <w:top w:val="single" w:sz="4" w:space="0" w:color="auto"/>
              <w:left w:val="single" w:sz="4" w:space="0" w:color="auto"/>
              <w:bottom w:val="single" w:sz="4" w:space="0" w:color="auto"/>
              <w:right w:val="single" w:sz="4" w:space="0" w:color="auto"/>
            </w:tcBorders>
            <w:shd w:val="clear" w:color="auto" w:fill="auto"/>
            <w:hideMark/>
          </w:tcPr>
          <w:p w14:paraId="55535775" w14:textId="77777777" w:rsidR="00E57F80" w:rsidRPr="00E57F80" w:rsidRDefault="00E57F80" w:rsidP="00E57F80">
            <w:pPr>
              <w:spacing w:before="0" w:after="0" w:line="240" w:lineRule="auto"/>
              <w:rPr>
                <w:rFonts w:ascii="Trebuchet MS" w:hAnsi="Trebuchet MS" w:cs="Calibri"/>
                <w:color w:val="000000"/>
                <w:sz w:val="16"/>
                <w:szCs w:val="16"/>
              </w:rPr>
            </w:pPr>
            <w:proofErr w:type="spellStart"/>
            <w:r w:rsidRPr="00E57F80">
              <w:rPr>
                <w:rFonts w:ascii="Trebuchet MS" w:hAnsi="Trebuchet MS" w:cs="Calibri"/>
                <w:color w:val="000000"/>
                <w:sz w:val="16"/>
                <w:szCs w:val="16"/>
              </w:rPr>
              <w:t>Jumlah</w:t>
            </w:r>
            <w:proofErr w:type="spellEnd"/>
            <w:r w:rsidRPr="00E57F80">
              <w:rPr>
                <w:rFonts w:ascii="Trebuchet MS" w:hAnsi="Trebuchet MS" w:cs="Calibri"/>
                <w:color w:val="000000"/>
                <w:sz w:val="16"/>
                <w:szCs w:val="16"/>
              </w:rPr>
              <w:t xml:space="preserve"> </w:t>
            </w:r>
            <w:proofErr w:type="spellStart"/>
            <w:r w:rsidRPr="00E57F80">
              <w:rPr>
                <w:rFonts w:ascii="Trebuchet MS" w:hAnsi="Trebuchet MS" w:cs="Calibri"/>
                <w:color w:val="000000"/>
                <w:sz w:val="16"/>
                <w:szCs w:val="16"/>
              </w:rPr>
              <w:t>Dokumen</w:t>
            </w:r>
            <w:proofErr w:type="spellEnd"/>
            <w:r w:rsidRPr="00E57F80">
              <w:rPr>
                <w:rFonts w:ascii="Trebuchet MS" w:hAnsi="Trebuchet MS" w:cs="Calibri"/>
                <w:color w:val="000000"/>
                <w:sz w:val="16"/>
                <w:szCs w:val="16"/>
              </w:rPr>
              <w:t xml:space="preserve"> </w:t>
            </w:r>
            <w:proofErr w:type="spellStart"/>
            <w:r w:rsidRPr="00E57F80">
              <w:rPr>
                <w:rFonts w:ascii="Trebuchet MS" w:hAnsi="Trebuchet MS" w:cs="Calibri"/>
                <w:color w:val="000000"/>
                <w:sz w:val="16"/>
                <w:szCs w:val="16"/>
              </w:rPr>
              <w:t>Penatausahaan</w:t>
            </w:r>
            <w:proofErr w:type="spellEnd"/>
            <w:r w:rsidRPr="00E57F80">
              <w:rPr>
                <w:rFonts w:ascii="Trebuchet MS" w:hAnsi="Trebuchet MS" w:cs="Calibri"/>
                <w:color w:val="000000"/>
                <w:sz w:val="16"/>
                <w:szCs w:val="16"/>
              </w:rPr>
              <w:t xml:space="preserve"> dan </w:t>
            </w:r>
            <w:proofErr w:type="spellStart"/>
            <w:r w:rsidRPr="00E57F80">
              <w:rPr>
                <w:rFonts w:ascii="Trebuchet MS" w:hAnsi="Trebuchet MS" w:cs="Calibri"/>
                <w:color w:val="000000"/>
                <w:sz w:val="16"/>
                <w:szCs w:val="16"/>
              </w:rPr>
              <w:t>Pengujian</w:t>
            </w:r>
            <w:proofErr w:type="spellEnd"/>
            <w:r w:rsidRPr="00E57F80">
              <w:rPr>
                <w:rFonts w:ascii="Trebuchet MS" w:hAnsi="Trebuchet MS" w:cs="Calibri"/>
                <w:color w:val="000000"/>
                <w:sz w:val="16"/>
                <w:szCs w:val="16"/>
              </w:rPr>
              <w:t>/</w:t>
            </w:r>
            <w:proofErr w:type="spellStart"/>
            <w:r w:rsidRPr="00E57F80">
              <w:rPr>
                <w:rFonts w:ascii="Trebuchet MS" w:hAnsi="Trebuchet MS" w:cs="Calibri"/>
                <w:color w:val="000000"/>
                <w:sz w:val="16"/>
                <w:szCs w:val="16"/>
              </w:rPr>
              <w:t>Verifikasi</w:t>
            </w:r>
            <w:proofErr w:type="spellEnd"/>
            <w:r w:rsidRPr="00E57F80">
              <w:rPr>
                <w:rFonts w:ascii="Trebuchet MS" w:hAnsi="Trebuchet MS" w:cs="Calibri"/>
                <w:color w:val="000000"/>
                <w:sz w:val="16"/>
                <w:szCs w:val="16"/>
              </w:rPr>
              <w:t xml:space="preserve"> </w:t>
            </w:r>
            <w:proofErr w:type="spellStart"/>
            <w:r w:rsidRPr="00E57F80">
              <w:rPr>
                <w:rFonts w:ascii="Trebuchet MS" w:hAnsi="Trebuchet MS" w:cs="Calibri"/>
                <w:color w:val="000000"/>
                <w:sz w:val="16"/>
                <w:szCs w:val="16"/>
              </w:rPr>
              <w:t>Keuangan</w:t>
            </w:r>
            <w:proofErr w:type="spellEnd"/>
            <w:r w:rsidRPr="00E57F80">
              <w:rPr>
                <w:rFonts w:ascii="Trebuchet MS" w:hAnsi="Trebuchet MS" w:cs="Calibri"/>
                <w:color w:val="000000"/>
                <w:sz w:val="16"/>
                <w:szCs w:val="16"/>
              </w:rPr>
              <w:t xml:space="preserve"> SKPD</w:t>
            </w:r>
          </w:p>
        </w:tc>
        <w:tc>
          <w:tcPr>
            <w:tcW w:w="2340" w:type="dxa"/>
            <w:vMerge/>
            <w:tcBorders>
              <w:top w:val="single" w:sz="4" w:space="0" w:color="auto"/>
              <w:left w:val="single" w:sz="4" w:space="0" w:color="auto"/>
              <w:bottom w:val="single" w:sz="4" w:space="0" w:color="auto"/>
              <w:right w:val="single" w:sz="4" w:space="0" w:color="auto"/>
            </w:tcBorders>
            <w:vAlign w:val="center"/>
            <w:hideMark/>
          </w:tcPr>
          <w:p w14:paraId="794F0283" w14:textId="77777777" w:rsidR="00E57F80" w:rsidRPr="00E57F80" w:rsidRDefault="00E57F80" w:rsidP="00E57F80">
            <w:pPr>
              <w:spacing w:before="0" w:after="0" w:line="240" w:lineRule="auto"/>
              <w:rPr>
                <w:rFonts w:ascii="Trebuchet MS" w:hAnsi="Trebuchet MS" w:cs="Calibri"/>
                <w:color w:val="000000"/>
                <w:sz w:val="16"/>
                <w:szCs w:val="16"/>
              </w:rPr>
            </w:pPr>
          </w:p>
        </w:tc>
        <w:tc>
          <w:tcPr>
            <w:tcW w:w="876" w:type="dxa"/>
            <w:tcBorders>
              <w:top w:val="single" w:sz="4" w:space="0" w:color="auto"/>
              <w:left w:val="single" w:sz="4" w:space="0" w:color="auto"/>
              <w:bottom w:val="single" w:sz="4" w:space="0" w:color="auto"/>
              <w:right w:val="single" w:sz="4" w:space="0" w:color="auto"/>
            </w:tcBorders>
            <w:shd w:val="clear" w:color="auto" w:fill="auto"/>
            <w:hideMark/>
          </w:tcPr>
          <w:p w14:paraId="672041B7" w14:textId="77777777" w:rsidR="00E57F80" w:rsidRPr="00E57F80" w:rsidRDefault="00E57F80" w:rsidP="00E57F80">
            <w:pPr>
              <w:spacing w:before="0" w:after="0" w:line="240" w:lineRule="auto"/>
              <w:jc w:val="center"/>
              <w:rPr>
                <w:rFonts w:ascii="Trebuchet MS" w:hAnsi="Trebuchet MS" w:cs="Calibri"/>
                <w:color w:val="000000"/>
                <w:sz w:val="16"/>
                <w:szCs w:val="16"/>
              </w:rPr>
            </w:pPr>
            <w:proofErr w:type="spellStart"/>
            <w:r w:rsidRPr="00E57F80">
              <w:rPr>
                <w:rFonts w:ascii="Trebuchet MS" w:hAnsi="Trebuchet MS" w:cs="Calibri"/>
                <w:color w:val="000000"/>
                <w:sz w:val="16"/>
                <w:szCs w:val="16"/>
              </w:rPr>
              <w:t>laporan</w:t>
            </w:r>
            <w:proofErr w:type="spellEnd"/>
          </w:p>
        </w:tc>
        <w:tc>
          <w:tcPr>
            <w:tcW w:w="949" w:type="dxa"/>
            <w:gridSpan w:val="2"/>
            <w:tcBorders>
              <w:top w:val="single" w:sz="4" w:space="0" w:color="auto"/>
              <w:left w:val="single" w:sz="4" w:space="0" w:color="auto"/>
              <w:bottom w:val="single" w:sz="4" w:space="0" w:color="auto"/>
              <w:right w:val="single" w:sz="4" w:space="0" w:color="auto"/>
            </w:tcBorders>
            <w:shd w:val="clear" w:color="auto" w:fill="auto"/>
            <w:hideMark/>
          </w:tcPr>
          <w:p w14:paraId="5B85F97F" w14:textId="77777777" w:rsidR="00E57F80" w:rsidRPr="00E57F80" w:rsidRDefault="00E57F80" w:rsidP="00E57F80">
            <w:pPr>
              <w:spacing w:before="0" w:after="0" w:line="240" w:lineRule="auto"/>
              <w:jc w:val="center"/>
              <w:rPr>
                <w:rFonts w:ascii="Trebuchet MS" w:hAnsi="Trebuchet MS" w:cs="Calibri"/>
                <w:color w:val="000000"/>
                <w:sz w:val="16"/>
                <w:szCs w:val="16"/>
              </w:rPr>
            </w:pPr>
            <w:r w:rsidRPr="00E57F80">
              <w:rPr>
                <w:rFonts w:ascii="Trebuchet MS" w:hAnsi="Trebuchet MS" w:cs="Calibri"/>
                <w:color w:val="000000"/>
                <w:sz w:val="16"/>
                <w:szCs w:val="16"/>
              </w:rPr>
              <w:t>2</w:t>
            </w:r>
          </w:p>
        </w:tc>
        <w:tc>
          <w:tcPr>
            <w:tcW w:w="852" w:type="dxa"/>
            <w:gridSpan w:val="2"/>
            <w:tcBorders>
              <w:top w:val="single" w:sz="4" w:space="0" w:color="auto"/>
              <w:left w:val="single" w:sz="4" w:space="0" w:color="auto"/>
              <w:bottom w:val="single" w:sz="4" w:space="0" w:color="auto"/>
              <w:right w:val="single" w:sz="4" w:space="0" w:color="auto"/>
            </w:tcBorders>
            <w:shd w:val="clear" w:color="auto" w:fill="auto"/>
            <w:hideMark/>
          </w:tcPr>
          <w:p w14:paraId="3DC16C2E" w14:textId="77777777" w:rsidR="00E57F80" w:rsidRPr="00E57F80" w:rsidRDefault="00E57F80" w:rsidP="00E57F80">
            <w:pPr>
              <w:spacing w:before="0" w:after="0" w:line="240" w:lineRule="auto"/>
              <w:jc w:val="center"/>
              <w:rPr>
                <w:rFonts w:ascii="Trebuchet MS" w:hAnsi="Trebuchet MS" w:cs="Calibri"/>
                <w:color w:val="000000"/>
                <w:sz w:val="16"/>
                <w:szCs w:val="16"/>
              </w:rPr>
            </w:pPr>
            <w:r w:rsidRPr="00E57F80">
              <w:rPr>
                <w:rFonts w:ascii="Trebuchet MS" w:hAnsi="Trebuchet MS" w:cs="Calibri"/>
                <w:color w:val="000000"/>
                <w:sz w:val="16"/>
                <w:szCs w:val="16"/>
              </w:rPr>
              <w:t>1</w:t>
            </w:r>
          </w:p>
        </w:tc>
        <w:tc>
          <w:tcPr>
            <w:tcW w:w="975" w:type="dxa"/>
            <w:gridSpan w:val="2"/>
            <w:tcBorders>
              <w:top w:val="single" w:sz="4" w:space="0" w:color="auto"/>
              <w:left w:val="single" w:sz="4" w:space="0" w:color="auto"/>
              <w:bottom w:val="single" w:sz="4" w:space="0" w:color="auto"/>
              <w:right w:val="single" w:sz="4" w:space="0" w:color="auto"/>
            </w:tcBorders>
            <w:shd w:val="clear" w:color="auto" w:fill="auto"/>
            <w:hideMark/>
          </w:tcPr>
          <w:p w14:paraId="406001E5" w14:textId="77777777" w:rsidR="00E57F80" w:rsidRPr="00E57F80" w:rsidRDefault="00E57F80" w:rsidP="00E57F80">
            <w:pPr>
              <w:spacing w:before="0" w:after="0" w:line="240" w:lineRule="auto"/>
              <w:jc w:val="center"/>
              <w:rPr>
                <w:rFonts w:ascii="Trebuchet MS" w:hAnsi="Trebuchet MS" w:cs="Calibri"/>
                <w:color w:val="000000"/>
                <w:sz w:val="16"/>
                <w:szCs w:val="16"/>
              </w:rPr>
            </w:pPr>
            <w:r w:rsidRPr="00E57F80">
              <w:rPr>
                <w:rFonts w:ascii="Trebuchet MS" w:hAnsi="Trebuchet MS" w:cs="Calibri"/>
                <w:color w:val="000000"/>
                <w:sz w:val="16"/>
                <w:szCs w:val="16"/>
              </w:rPr>
              <w:t>5</w:t>
            </w:r>
          </w:p>
        </w:tc>
        <w:tc>
          <w:tcPr>
            <w:tcW w:w="221" w:type="dxa"/>
            <w:gridSpan w:val="2"/>
            <w:vAlign w:val="center"/>
            <w:hideMark/>
          </w:tcPr>
          <w:p w14:paraId="3E357839" w14:textId="77777777" w:rsidR="00E57F80" w:rsidRPr="00E57F80" w:rsidRDefault="00E57F80" w:rsidP="00E57F80">
            <w:pPr>
              <w:spacing w:before="0" w:after="0" w:line="240" w:lineRule="auto"/>
              <w:rPr>
                <w:rFonts w:ascii="Trebuchet MS" w:hAnsi="Trebuchet MS"/>
                <w:sz w:val="16"/>
                <w:szCs w:val="16"/>
              </w:rPr>
            </w:pPr>
          </w:p>
        </w:tc>
      </w:tr>
      <w:tr w:rsidR="00E57F80" w:rsidRPr="00E57F80" w14:paraId="593A11FA" w14:textId="77777777" w:rsidTr="002A6699">
        <w:trPr>
          <w:trHeight w:val="1020"/>
        </w:trPr>
        <w:tc>
          <w:tcPr>
            <w:tcW w:w="2116" w:type="dxa"/>
            <w:tcBorders>
              <w:top w:val="single" w:sz="4" w:space="0" w:color="auto"/>
              <w:left w:val="single" w:sz="8" w:space="0" w:color="auto"/>
              <w:bottom w:val="single" w:sz="8" w:space="0" w:color="auto"/>
              <w:right w:val="single" w:sz="8" w:space="0" w:color="auto"/>
            </w:tcBorders>
            <w:shd w:val="clear" w:color="auto" w:fill="auto"/>
            <w:hideMark/>
          </w:tcPr>
          <w:p w14:paraId="7538FC39" w14:textId="77777777" w:rsidR="00E57F80" w:rsidRPr="00E57F80" w:rsidRDefault="00E57F80" w:rsidP="00E57F80">
            <w:pPr>
              <w:spacing w:before="0" w:after="0" w:line="240" w:lineRule="auto"/>
              <w:rPr>
                <w:rFonts w:ascii="Trebuchet MS" w:hAnsi="Trebuchet MS" w:cs="Calibri"/>
                <w:color w:val="000000"/>
                <w:sz w:val="16"/>
                <w:szCs w:val="16"/>
              </w:rPr>
            </w:pPr>
            <w:proofErr w:type="spellStart"/>
            <w:r w:rsidRPr="00E57F80">
              <w:rPr>
                <w:rFonts w:ascii="Trebuchet MS" w:hAnsi="Trebuchet MS" w:cs="Calibri"/>
                <w:color w:val="000000"/>
                <w:sz w:val="16"/>
                <w:szCs w:val="16"/>
              </w:rPr>
              <w:t>Koordinasi</w:t>
            </w:r>
            <w:proofErr w:type="spellEnd"/>
            <w:r w:rsidRPr="00E57F80">
              <w:rPr>
                <w:rFonts w:ascii="Trebuchet MS" w:hAnsi="Trebuchet MS" w:cs="Calibri"/>
                <w:color w:val="000000"/>
                <w:sz w:val="16"/>
                <w:szCs w:val="16"/>
              </w:rPr>
              <w:t xml:space="preserve"> dan </w:t>
            </w:r>
            <w:proofErr w:type="spellStart"/>
            <w:r w:rsidRPr="00E57F80">
              <w:rPr>
                <w:rFonts w:ascii="Trebuchet MS" w:hAnsi="Trebuchet MS" w:cs="Calibri"/>
                <w:color w:val="000000"/>
                <w:sz w:val="16"/>
                <w:szCs w:val="16"/>
              </w:rPr>
              <w:t>Penyusunan</w:t>
            </w:r>
            <w:proofErr w:type="spellEnd"/>
            <w:r w:rsidRPr="00E57F80">
              <w:rPr>
                <w:rFonts w:ascii="Trebuchet MS" w:hAnsi="Trebuchet MS" w:cs="Calibri"/>
                <w:color w:val="000000"/>
                <w:sz w:val="16"/>
                <w:szCs w:val="16"/>
              </w:rPr>
              <w:t xml:space="preserve"> </w:t>
            </w:r>
            <w:proofErr w:type="spellStart"/>
            <w:r w:rsidRPr="00E57F80">
              <w:rPr>
                <w:rFonts w:ascii="Trebuchet MS" w:hAnsi="Trebuchet MS" w:cs="Calibri"/>
                <w:color w:val="000000"/>
                <w:sz w:val="16"/>
                <w:szCs w:val="16"/>
              </w:rPr>
              <w:t>Laporan</w:t>
            </w:r>
            <w:proofErr w:type="spellEnd"/>
            <w:r w:rsidRPr="00E57F80">
              <w:rPr>
                <w:rFonts w:ascii="Trebuchet MS" w:hAnsi="Trebuchet MS" w:cs="Calibri"/>
                <w:color w:val="000000"/>
                <w:sz w:val="16"/>
                <w:szCs w:val="16"/>
              </w:rPr>
              <w:t xml:space="preserve"> </w:t>
            </w:r>
            <w:proofErr w:type="spellStart"/>
            <w:r w:rsidRPr="00E57F80">
              <w:rPr>
                <w:rFonts w:ascii="Trebuchet MS" w:hAnsi="Trebuchet MS" w:cs="Calibri"/>
                <w:color w:val="000000"/>
                <w:sz w:val="16"/>
                <w:szCs w:val="16"/>
              </w:rPr>
              <w:t>Keuangan</w:t>
            </w:r>
            <w:proofErr w:type="spellEnd"/>
            <w:r w:rsidRPr="00E57F80">
              <w:rPr>
                <w:rFonts w:ascii="Trebuchet MS" w:hAnsi="Trebuchet MS" w:cs="Calibri"/>
                <w:color w:val="000000"/>
                <w:sz w:val="16"/>
                <w:szCs w:val="16"/>
              </w:rPr>
              <w:t xml:space="preserve"> Akhir </w:t>
            </w:r>
            <w:proofErr w:type="spellStart"/>
            <w:r w:rsidRPr="00E57F80">
              <w:rPr>
                <w:rFonts w:ascii="Trebuchet MS" w:hAnsi="Trebuchet MS" w:cs="Calibri"/>
                <w:color w:val="000000"/>
                <w:sz w:val="16"/>
                <w:szCs w:val="16"/>
              </w:rPr>
              <w:t>Tahun</w:t>
            </w:r>
            <w:proofErr w:type="spellEnd"/>
            <w:r w:rsidRPr="00E57F80">
              <w:rPr>
                <w:rFonts w:ascii="Trebuchet MS" w:hAnsi="Trebuchet MS" w:cs="Calibri"/>
                <w:color w:val="000000"/>
                <w:sz w:val="16"/>
                <w:szCs w:val="16"/>
              </w:rPr>
              <w:t xml:space="preserve"> SKPD</w:t>
            </w:r>
          </w:p>
        </w:tc>
        <w:tc>
          <w:tcPr>
            <w:tcW w:w="2384" w:type="dxa"/>
            <w:tcBorders>
              <w:top w:val="single" w:sz="4" w:space="0" w:color="auto"/>
              <w:left w:val="nil"/>
              <w:bottom w:val="single" w:sz="8" w:space="0" w:color="auto"/>
              <w:right w:val="single" w:sz="8" w:space="0" w:color="auto"/>
            </w:tcBorders>
            <w:shd w:val="clear" w:color="auto" w:fill="auto"/>
            <w:hideMark/>
          </w:tcPr>
          <w:p w14:paraId="263108F9" w14:textId="77777777" w:rsidR="00E57F80" w:rsidRPr="00E57F80" w:rsidRDefault="00E57F80" w:rsidP="00E57F80">
            <w:pPr>
              <w:spacing w:before="0" w:after="0" w:line="240" w:lineRule="auto"/>
              <w:rPr>
                <w:rFonts w:ascii="Trebuchet MS" w:hAnsi="Trebuchet MS" w:cs="Calibri"/>
                <w:color w:val="000000"/>
                <w:sz w:val="16"/>
                <w:szCs w:val="16"/>
              </w:rPr>
            </w:pPr>
            <w:proofErr w:type="spellStart"/>
            <w:r w:rsidRPr="00E57F80">
              <w:rPr>
                <w:rFonts w:ascii="Trebuchet MS" w:hAnsi="Trebuchet MS" w:cs="Calibri"/>
                <w:color w:val="000000"/>
                <w:sz w:val="16"/>
                <w:szCs w:val="16"/>
              </w:rPr>
              <w:t>Jumlah</w:t>
            </w:r>
            <w:proofErr w:type="spellEnd"/>
            <w:r w:rsidRPr="00E57F80">
              <w:rPr>
                <w:rFonts w:ascii="Trebuchet MS" w:hAnsi="Trebuchet MS" w:cs="Calibri"/>
                <w:color w:val="000000"/>
                <w:sz w:val="16"/>
                <w:szCs w:val="16"/>
              </w:rPr>
              <w:t xml:space="preserve"> </w:t>
            </w:r>
            <w:proofErr w:type="spellStart"/>
            <w:r w:rsidRPr="00E57F80">
              <w:rPr>
                <w:rFonts w:ascii="Trebuchet MS" w:hAnsi="Trebuchet MS" w:cs="Calibri"/>
                <w:color w:val="000000"/>
                <w:sz w:val="16"/>
                <w:szCs w:val="16"/>
              </w:rPr>
              <w:t>Laporan</w:t>
            </w:r>
            <w:proofErr w:type="spellEnd"/>
            <w:r w:rsidRPr="00E57F80">
              <w:rPr>
                <w:rFonts w:ascii="Trebuchet MS" w:hAnsi="Trebuchet MS" w:cs="Calibri"/>
                <w:color w:val="000000"/>
                <w:sz w:val="16"/>
                <w:szCs w:val="16"/>
              </w:rPr>
              <w:t xml:space="preserve"> </w:t>
            </w:r>
            <w:proofErr w:type="spellStart"/>
            <w:r w:rsidRPr="00E57F80">
              <w:rPr>
                <w:rFonts w:ascii="Trebuchet MS" w:hAnsi="Trebuchet MS" w:cs="Calibri"/>
                <w:color w:val="000000"/>
                <w:sz w:val="16"/>
                <w:szCs w:val="16"/>
              </w:rPr>
              <w:t>Keuangan</w:t>
            </w:r>
            <w:proofErr w:type="spellEnd"/>
            <w:r w:rsidRPr="00E57F80">
              <w:rPr>
                <w:rFonts w:ascii="Trebuchet MS" w:hAnsi="Trebuchet MS" w:cs="Calibri"/>
                <w:color w:val="000000"/>
                <w:sz w:val="16"/>
                <w:szCs w:val="16"/>
              </w:rPr>
              <w:t xml:space="preserve"> Akhir </w:t>
            </w:r>
            <w:proofErr w:type="spellStart"/>
            <w:r w:rsidRPr="00E57F80">
              <w:rPr>
                <w:rFonts w:ascii="Trebuchet MS" w:hAnsi="Trebuchet MS" w:cs="Calibri"/>
                <w:color w:val="000000"/>
                <w:sz w:val="16"/>
                <w:szCs w:val="16"/>
              </w:rPr>
              <w:t>Tahun</w:t>
            </w:r>
            <w:proofErr w:type="spellEnd"/>
            <w:r w:rsidRPr="00E57F80">
              <w:rPr>
                <w:rFonts w:ascii="Trebuchet MS" w:hAnsi="Trebuchet MS" w:cs="Calibri"/>
                <w:color w:val="000000"/>
                <w:sz w:val="16"/>
                <w:szCs w:val="16"/>
              </w:rPr>
              <w:t xml:space="preserve"> SKPD dan </w:t>
            </w:r>
            <w:proofErr w:type="spellStart"/>
            <w:r w:rsidRPr="00E57F80">
              <w:rPr>
                <w:rFonts w:ascii="Trebuchet MS" w:hAnsi="Trebuchet MS" w:cs="Calibri"/>
                <w:color w:val="000000"/>
                <w:sz w:val="16"/>
                <w:szCs w:val="16"/>
              </w:rPr>
              <w:t>Laporan</w:t>
            </w:r>
            <w:proofErr w:type="spellEnd"/>
            <w:r w:rsidRPr="00E57F80">
              <w:rPr>
                <w:rFonts w:ascii="Trebuchet MS" w:hAnsi="Trebuchet MS" w:cs="Calibri"/>
                <w:color w:val="000000"/>
                <w:sz w:val="16"/>
                <w:szCs w:val="16"/>
              </w:rPr>
              <w:t xml:space="preserve"> Hasil </w:t>
            </w:r>
            <w:proofErr w:type="spellStart"/>
            <w:r w:rsidRPr="00E57F80">
              <w:rPr>
                <w:rFonts w:ascii="Trebuchet MS" w:hAnsi="Trebuchet MS" w:cs="Calibri"/>
                <w:color w:val="000000"/>
                <w:sz w:val="16"/>
                <w:szCs w:val="16"/>
              </w:rPr>
              <w:t>Koordinasi</w:t>
            </w:r>
            <w:proofErr w:type="spellEnd"/>
            <w:r w:rsidRPr="00E57F80">
              <w:rPr>
                <w:rFonts w:ascii="Trebuchet MS" w:hAnsi="Trebuchet MS" w:cs="Calibri"/>
                <w:color w:val="000000"/>
                <w:sz w:val="16"/>
                <w:szCs w:val="16"/>
              </w:rPr>
              <w:t xml:space="preserve"> </w:t>
            </w:r>
            <w:proofErr w:type="spellStart"/>
            <w:r w:rsidRPr="00E57F80">
              <w:rPr>
                <w:rFonts w:ascii="Trebuchet MS" w:hAnsi="Trebuchet MS" w:cs="Calibri"/>
                <w:color w:val="000000"/>
                <w:sz w:val="16"/>
                <w:szCs w:val="16"/>
              </w:rPr>
              <w:t>Penyusunan</w:t>
            </w:r>
            <w:proofErr w:type="spellEnd"/>
            <w:r w:rsidRPr="00E57F80">
              <w:rPr>
                <w:rFonts w:ascii="Trebuchet MS" w:hAnsi="Trebuchet MS" w:cs="Calibri"/>
                <w:color w:val="000000"/>
                <w:sz w:val="16"/>
                <w:szCs w:val="16"/>
              </w:rPr>
              <w:t xml:space="preserve"> </w:t>
            </w:r>
            <w:proofErr w:type="spellStart"/>
            <w:r w:rsidRPr="00E57F80">
              <w:rPr>
                <w:rFonts w:ascii="Trebuchet MS" w:hAnsi="Trebuchet MS" w:cs="Calibri"/>
                <w:color w:val="000000"/>
                <w:sz w:val="16"/>
                <w:szCs w:val="16"/>
              </w:rPr>
              <w:t>Laporan</w:t>
            </w:r>
            <w:proofErr w:type="spellEnd"/>
            <w:r w:rsidRPr="00E57F80">
              <w:rPr>
                <w:rFonts w:ascii="Trebuchet MS" w:hAnsi="Trebuchet MS" w:cs="Calibri"/>
                <w:color w:val="000000"/>
                <w:sz w:val="16"/>
                <w:szCs w:val="16"/>
              </w:rPr>
              <w:t xml:space="preserve"> </w:t>
            </w:r>
            <w:proofErr w:type="spellStart"/>
            <w:r w:rsidRPr="00E57F80">
              <w:rPr>
                <w:rFonts w:ascii="Trebuchet MS" w:hAnsi="Trebuchet MS" w:cs="Calibri"/>
                <w:color w:val="000000"/>
                <w:sz w:val="16"/>
                <w:szCs w:val="16"/>
              </w:rPr>
              <w:t>Keuangan</w:t>
            </w:r>
            <w:proofErr w:type="spellEnd"/>
            <w:r w:rsidRPr="00E57F80">
              <w:rPr>
                <w:rFonts w:ascii="Trebuchet MS" w:hAnsi="Trebuchet MS" w:cs="Calibri"/>
                <w:color w:val="000000"/>
                <w:sz w:val="16"/>
                <w:szCs w:val="16"/>
              </w:rPr>
              <w:t xml:space="preserve"> Akhir </w:t>
            </w:r>
            <w:proofErr w:type="spellStart"/>
            <w:r w:rsidRPr="00E57F80">
              <w:rPr>
                <w:rFonts w:ascii="Trebuchet MS" w:hAnsi="Trebuchet MS" w:cs="Calibri"/>
                <w:color w:val="000000"/>
                <w:sz w:val="16"/>
                <w:szCs w:val="16"/>
              </w:rPr>
              <w:t>Tahun</w:t>
            </w:r>
            <w:proofErr w:type="spellEnd"/>
            <w:r w:rsidRPr="00E57F80">
              <w:rPr>
                <w:rFonts w:ascii="Trebuchet MS" w:hAnsi="Trebuchet MS" w:cs="Calibri"/>
                <w:color w:val="000000"/>
                <w:sz w:val="16"/>
                <w:szCs w:val="16"/>
              </w:rPr>
              <w:t xml:space="preserve"> SKPD</w:t>
            </w:r>
          </w:p>
        </w:tc>
        <w:tc>
          <w:tcPr>
            <w:tcW w:w="2340" w:type="dxa"/>
            <w:vMerge/>
            <w:tcBorders>
              <w:top w:val="single" w:sz="4" w:space="0" w:color="auto"/>
              <w:left w:val="single" w:sz="8" w:space="0" w:color="auto"/>
              <w:bottom w:val="single" w:sz="8" w:space="0" w:color="auto"/>
              <w:right w:val="single" w:sz="8" w:space="0" w:color="auto"/>
            </w:tcBorders>
            <w:vAlign w:val="center"/>
            <w:hideMark/>
          </w:tcPr>
          <w:p w14:paraId="42321272" w14:textId="77777777" w:rsidR="00E57F80" w:rsidRPr="00E57F80" w:rsidRDefault="00E57F80" w:rsidP="00E57F80">
            <w:pPr>
              <w:spacing w:before="0" w:after="0" w:line="240" w:lineRule="auto"/>
              <w:rPr>
                <w:rFonts w:ascii="Trebuchet MS" w:hAnsi="Trebuchet MS" w:cs="Calibri"/>
                <w:color w:val="000000"/>
                <w:sz w:val="16"/>
                <w:szCs w:val="16"/>
              </w:rPr>
            </w:pPr>
          </w:p>
        </w:tc>
        <w:tc>
          <w:tcPr>
            <w:tcW w:w="876" w:type="dxa"/>
            <w:tcBorders>
              <w:top w:val="single" w:sz="4" w:space="0" w:color="auto"/>
              <w:left w:val="nil"/>
              <w:bottom w:val="single" w:sz="8" w:space="0" w:color="auto"/>
              <w:right w:val="single" w:sz="8" w:space="0" w:color="auto"/>
            </w:tcBorders>
            <w:shd w:val="clear" w:color="auto" w:fill="auto"/>
            <w:hideMark/>
          </w:tcPr>
          <w:p w14:paraId="15FA7F07" w14:textId="77777777" w:rsidR="00E57F80" w:rsidRPr="00E57F80" w:rsidRDefault="00E57F80" w:rsidP="00E57F80">
            <w:pPr>
              <w:spacing w:before="0" w:after="0" w:line="240" w:lineRule="auto"/>
              <w:jc w:val="center"/>
              <w:rPr>
                <w:rFonts w:ascii="Trebuchet MS" w:hAnsi="Trebuchet MS" w:cs="Calibri"/>
                <w:color w:val="000000"/>
                <w:sz w:val="16"/>
                <w:szCs w:val="16"/>
              </w:rPr>
            </w:pPr>
            <w:proofErr w:type="spellStart"/>
            <w:r w:rsidRPr="00E57F80">
              <w:rPr>
                <w:rFonts w:ascii="Trebuchet MS" w:hAnsi="Trebuchet MS" w:cs="Calibri"/>
                <w:color w:val="000000"/>
                <w:sz w:val="16"/>
                <w:szCs w:val="16"/>
              </w:rPr>
              <w:t>laporan</w:t>
            </w:r>
            <w:proofErr w:type="spellEnd"/>
          </w:p>
        </w:tc>
        <w:tc>
          <w:tcPr>
            <w:tcW w:w="949" w:type="dxa"/>
            <w:gridSpan w:val="2"/>
            <w:tcBorders>
              <w:top w:val="single" w:sz="4" w:space="0" w:color="auto"/>
              <w:left w:val="nil"/>
              <w:bottom w:val="single" w:sz="8" w:space="0" w:color="auto"/>
              <w:right w:val="single" w:sz="8" w:space="0" w:color="auto"/>
            </w:tcBorders>
            <w:shd w:val="clear" w:color="auto" w:fill="auto"/>
            <w:hideMark/>
          </w:tcPr>
          <w:p w14:paraId="45E7DA54" w14:textId="77777777" w:rsidR="00E57F80" w:rsidRPr="00E57F80" w:rsidRDefault="00E57F80" w:rsidP="00E57F80">
            <w:pPr>
              <w:spacing w:before="0" w:after="0" w:line="240" w:lineRule="auto"/>
              <w:jc w:val="center"/>
              <w:rPr>
                <w:rFonts w:ascii="Trebuchet MS" w:hAnsi="Trebuchet MS" w:cs="Calibri"/>
                <w:color w:val="000000"/>
                <w:sz w:val="16"/>
                <w:szCs w:val="16"/>
              </w:rPr>
            </w:pPr>
            <w:r w:rsidRPr="00E57F80">
              <w:rPr>
                <w:rFonts w:ascii="Trebuchet MS" w:hAnsi="Trebuchet MS" w:cs="Calibri"/>
                <w:color w:val="000000"/>
                <w:sz w:val="16"/>
                <w:szCs w:val="16"/>
              </w:rPr>
              <w:t>1</w:t>
            </w:r>
          </w:p>
        </w:tc>
        <w:tc>
          <w:tcPr>
            <w:tcW w:w="852" w:type="dxa"/>
            <w:gridSpan w:val="2"/>
            <w:tcBorders>
              <w:top w:val="single" w:sz="4" w:space="0" w:color="auto"/>
              <w:left w:val="nil"/>
              <w:bottom w:val="single" w:sz="8" w:space="0" w:color="auto"/>
              <w:right w:val="single" w:sz="8" w:space="0" w:color="auto"/>
            </w:tcBorders>
            <w:shd w:val="clear" w:color="auto" w:fill="auto"/>
            <w:hideMark/>
          </w:tcPr>
          <w:p w14:paraId="6AAF977D" w14:textId="77777777" w:rsidR="00E57F80" w:rsidRPr="00E57F80" w:rsidRDefault="00E57F80" w:rsidP="00E57F80">
            <w:pPr>
              <w:spacing w:before="0" w:after="0" w:line="240" w:lineRule="auto"/>
              <w:jc w:val="center"/>
              <w:rPr>
                <w:rFonts w:ascii="Trebuchet MS" w:hAnsi="Trebuchet MS" w:cs="Calibri"/>
                <w:color w:val="000000"/>
                <w:sz w:val="16"/>
                <w:szCs w:val="16"/>
              </w:rPr>
            </w:pPr>
            <w:r w:rsidRPr="00E57F80">
              <w:rPr>
                <w:rFonts w:ascii="Trebuchet MS" w:hAnsi="Trebuchet MS" w:cs="Calibri"/>
                <w:color w:val="000000"/>
                <w:sz w:val="16"/>
                <w:szCs w:val="16"/>
              </w:rPr>
              <w:t>1</w:t>
            </w:r>
          </w:p>
        </w:tc>
        <w:tc>
          <w:tcPr>
            <w:tcW w:w="975" w:type="dxa"/>
            <w:gridSpan w:val="2"/>
            <w:tcBorders>
              <w:top w:val="single" w:sz="4" w:space="0" w:color="auto"/>
              <w:left w:val="single" w:sz="4" w:space="0" w:color="auto"/>
              <w:bottom w:val="single" w:sz="4" w:space="0" w:color="auto"/>
              <w:right w:val="single" w:sz="4" w:space="0" w:color="auto"/>
            </w:tcBorders>
            <w:shd w:val="clear" w:color="auto" w:fill="auto"/>
            <w:hideMark/>
          </w:tcPr>
          <w:p w14:paraId="6D53817B" w14:textId="77777777" w:rsidR="00E57F80" w:rsidRPr="00E57F80" w:rsidRDefault="00E57F80" w:rsidP="00E57F80">
            <w:pPr>
              <w:spacing w:before="0" w:after="0" w:line="240" w:lineRule="auto"/>
              <w:jc w:val="center"/>
              <w:rPr>
                <w:rFonts w:ascii="Trebuchet MS" w:hAnsi="Trebuchet MS" w:cs="Calibri"/>
                <w:color w:val="000000"/>
                <w:sz w:val="16"/>
                <w:szCs w:val="16"/>
              </w:rPr>
            </w:pPr>
            <w:r w:rsidRPr="00E57F80">
              <w:rPr>
                <w:rFonts w:ascii="Trebuchet MS" w:hAnsi="Trebuchet MS" w:cs="Calibri"/>
                <w:color w:val="000000"/>
                <w:sz w:val="16"/>
                <w:szCs w:val="16"/>
              </w:rPr>
              <w:t>5</w:t>
            </w:r>
          </w:p>
        </w:tc>
        <w:tc>
          <w:tcPr>
            <w:tcW w:w="221" w:type="dxa"/>
            <w:gridSpan w:val="2"/>
            <w:vAlign w:val="center"/>
            <w:hideMark/>
          </w:tcPr>
          <w:p w14:paraId="379B3B2D" w14:textId="77777777" w:rsidR="00E57F80" w:rsidRPr="00E57F80" w:rsidRDefault="00E57F80" w:rsidP="00E57F80">
            <w:pPr>
              <w:spacing w:before="0" w:after="0" w:line="240" w:lineRule="auto"/>
              <w:rPr>
                <w:rFonts w:ascii="Trebuchet MS" w:hAnsi="Trebuchet MS"/>
                <w:sz w:val="16"/>
                <w:szCs w:val="16"/>
              </w:rPr>
            </w:pPr>
          </w:p>
        </w:tc>
      </w:tr>
      <w:tr w:rsidR="00E57F80" w:rsidRPr="00E57F80" w14:paraId="490C32F2" w14:textId="77777777" w:rsidTr="00143DDF">
        <w:trPr>
          <w:trHeight w:val="1010"/>
        </w:trPr>
        <w:tc>
          <w:tcPr>
            <w:tcW w:w="2116" w:type="dxa"/>
            <w:tcBorders>
              <w:top w:val="nil"/>
              <w:left w:val="single" w:sz="8" w:space="0" w:color="auto"/>
              <w:bottom w:val="single" w:sz="8" w:space="0" w:color="auto"/>
              <w:right w:val="single" w:sz="8" w:space="0" w:color="auto"/>
            </w:tcBorders>
            <w:shd w:val="clear" w:color="000000" w:fill="C6E0B4"/>
            <w:hideMark/>
          </w:tcPr>
          <w:p w14:paraId="23D07B7D" w14:textId="77777777" w:rsidR="00E57F80" w:rsidRPr="00E57F80" w:rsidRDefault="00E57F80" w:rsidP="00E57F80">
            <w:pPr>
              <w:spacing w:before="0" w:after="0" w:line="240" w:lineRule="auto"/>
              <w:rPr>
                <w:rFonts w:ascii="Trebuchet MS" w:hAnsi="Trebuchet MS" w:cs="Calibri"/>
                <w:b/>
                <w:bCs/>
                <w:color w:val="000000"/>
                <w:sz w:val="16"/>
                <w:szCs w:val="16"/>
              </w:rPr>
            </w:pPr>
            <w:proofErr w:type="spellStart"/>
            <w:r w:rsidRPr="00E57F80">
              <w:rPr>
                <w:rFonts w:ascii="Trebuchet MS" w:hAnsi="Trebuchet MS" w:cs="Calibri"/>
                <w:b/>
                <w:bCs/>
                <w:color w:val="000000"/>
                <w:sz w:val="16"/>
                <w:szCs w:val="16"/>
              </w:rPr>
              <w:t>Administrasi</w:t>
            </w:r>
            <w:proofErr w:type="spellEnd"/>
            <w:r w:rsidRPr="00E57F80">
              <w:rPr>
                <w:rFonts w:ascii="Trebuchet MS" w:hAnsi="Trebuchet MS" w:cs="Calibri"/>
                <w:b/>
                <w:bCs/>
                <w:color w:val="000000"/>
                <w:sz w:val="16"/>
                <w:szCs w:val="16"/>
              </w:rPr>
              <w:t xml:space="preserve"> </w:t>
            </w:r>
            <w:proofErr w:type="spellStart"/>
            <w:r w:rsidRPr="00E57F80">
              <w:rPr>
                <w:rFonts w:ascii="Trebuchet MS" w:hAnsi="Trebuchet MS" w:cs="Calibri"/>
                <w:b/>
                <w:bCs/>
                <w:color w:val="000000"/>
                <w:sz w:val="16"/>
                <w:szCs w:val="16"/>
              </w:rPr>
              <w:t>Barang</w:t>
            </w:r>
            <w:proofErr w:type="spellEnd"/>
            <w:r w:rsidRPr="00E57F80">
              <w:rPr>
                <w:rFonts w:ascii="Trebuchet MS" w:hAnsi="Trebuchet MS" w:cs="Calibri"/>
                <w:b/>
                <w:bCs/>
                <w:color w:val="000000"/>
                <w:sz w:val="16"/>
                <w:szCs w:val="16"/>
              </w:rPr>
              <w:t xml:space="preserve"> Milik Daerah pada </w:t>
            </w:r>
            <w:proofErr w:type="spellStart"/>
            <w:r w:rsidRPr="00E57F80">
              <w:rPr>
                <w:rFonts w:ascii="Trebuchet MS" w:hAnsi="Trebuchet MS" w:cs="Calibri"/>
                <w:b/>
                <w:bCs/>
                <w:color w:val="000000"/>
                <w:sz w:val="16"/>
                <w:szCs w:val="16"/>
              </w:rPr>
              <w:t>Perangkat</w:t>
            </w:r>
            <w:proofErr w:type="spellEnd"/>
            <w:r w:rsidRPr="00E57F80">
              <w:rPr>
                <w:rFonts w:ascii="Trebuchet MS" w:hAnsi="Trebuchet MS" w:cs="Calibri"/>
                <w:b/>
                <w:bCs/>
                <w:color w:val="000000"/>
                <w:sz w:val="16"/>
                <w:szCs w:val="16"/>
              </w:rPr>
              <w:t xml:space="preserve"> Daerah</w:t>
            </w:r>
          </w:p>
        </w:tc>
        <w:tc>
          <w:tcPr>
            <w:tcW w:w="2384" w:type="dxa"/>
            <w:tcBorders>
              <w:top w:val="nil"/>
              <w:left w:val="nil"/>
              <w:bottom w:val="single" w:sz="8" w:space="0" w:color="auto"/>
              <w:right w:val="single" w:sz="8" w:space="0" w:color="auto"/>
            </w:tcBorders>
            <w:shd w:val="clear" w:color="000000" w:fill="C6E0B4"/>
            <w:hideMark/>
          </w:tcPr>
          <w:p w14:paraId="101E31D2" w14:textId="77777777" w:rsidR="00E57F80" w:rsidRPr="00E57F80" w:rsidRDefault="00E57F80" w:rsidP="00E57F80">
            <w:pPr>
              <w:spacing w:before="0" w:after="0" w:line="240" w:lineRule="auto"/>
              <w:rPr>
                <w:rFonts w:ascii="Trebuchet MS" w:hAnsi="Trebuchet MS" w:cs="Calibri"/>
                <w:b/>
                <w:bCs/>
                <w:color w:val="000000"/>
                <w:sz w:val="16"/>
                <w:szCs w:val="16"/>
              </w:rPr>
            </w:pPr>
            <w:proofErr w:type="spellStart"/>
            <w:r w:rsidRPr="00E57F80">
              <w:rPr>
                <w:rFonts w:ascii="Trebuchet MS" w:hAnsi="Trebuchet MS" w:cs="Calibri"/>
                <w:b/>
                <w:bCs/>
                <w:color w:val="000000"/>
                <w:sz w:val="16"/>
                <w:szCs w:val="16"/>
              </w:rPr>
              <w:t>Persentase</w:t>
            </w:r>
            <w:proofErr w:type="spellEnd"/>
            <w:r w:rsidRPr="00E57F80">
              <w:rPr>
                <w:rFonts w:ascii="Trebuchet MS" w:hAnsi="Trebuchet MS" w:cs="Calibri"/>
                <w:b/>
                <w:bCs/>
                <w:color w:val="000000"/>
                <w:sz w:val="16"/>
                <w:szCs w:val="16"/>
              </w:rPr>
              <w:t xml:space="preserve"> </w:t>
            </w:r>
            <w:proofErr w:type="spellStart"/>
            <w:r w:rsidRPr="00E57F80">
              <w:rPr>
                <w:rFonts w:ascii="Trebuchet MS" w:hAnsi="Trebuchet MS" w:cs="Calibri"/>
                <w:b/>
                <w:bCs/>
                <w:color w:val="000000"/>
                <w:sz w:val="16"/>
                <w:szCs w:val="16"/>
              </w:rPr>
              <w:t>Jumlah</w:t>
            </w:r>
            <w:proofErr w:type="spellEnd"/>
            <w:r w:rsidRPr="00E57F80">
              <w:rPr>
                <w:rFonts w:ascii="Trebuchet MS" w:hAnsi="Trebuchet MS" w:cs="Calibri"/>
                <w:b/>
                <w:bCs/>
                <w:color w:val="000000"/>
                <w:sz w:val="16"/>
                <w:szCs w:val="16"/>
              </w:rPr>
              <w:t xml:space="preserve"> Sub </w:t>
            </w:r>
            <w:proofErr w:type="spellStart"/>
            <w:r w:rsidRPr="00E57F80">
              <w:rPr>
                <w:rFonts w:ascii="Trebuchet MS" w:hAnsi="Trebuchet MS" w:cs="Calibri"/>
                <w:b/>
                <w:bCs/>
                <w:color w:val="000000"/>
                <w:sz w:val="16"/>
                <w:szCs w:val="16"/>
              </w:rPr>
              <w:t>Kegiatan</w:t>
            </w:r>
            <w:proofErr w:type="spellEnd"/>
            <w:r w:rsidRPr="00E57F80">
              <w:rPr>
                <w:rFonts w:ascii="Trebuchet MS" w:hAnsi="Trebuchet MS" w:cs="Calibri"/>
                <w:b/>
                <w:bCs/>
                <w:color w:val="000000"/>
                <w:sz w:val="16"/>
                <w:szCs w:val="16"/>
              </w:rPr>
              <w:t xml:space="preserve"> </w:t>
            </w:r>
            <w:proofErr w:type="spellStart"/>
            <w:r w:rsidRPr="00E57F80">
              <w:rPr>
                <w:rFonts w:ascii="Trebuchet MS" w:hAnsi="Trebuchet MS" w:cs="Calibri"/>
                <w:b/>
                <w:bCs/>
                <w:color w:val="000000"/>
                <w:sz w:val="16"/>
                <w:szCs w:val="16"/>
              </w:rPr>
              <w:t>Administrasi</w:t>
            </w:r>
            <w:proofErr w:type="spellEnd"/>
            <w:r w:rsidRPr="00E57F80">
              <w:rPr>
                <w:rFonts w:ascii="Trebuchet MS" w:hAnsi="Trebuchet MS" w:cs="Calibri"/>
                <w:b/>
                <w:bCs/>
                <w:color w:val="000000"/>
                <w:sz w:val="16"/>
                <w:szCs w:val="16"/>
              </w:rPr>
              <w:t xml:space="preserve"> </w:t>
            </w:r>
            <w:proofErr w:type="spellStart"/>
            <w:r w:rsidRPr="00E57F80">
              <w:rPr>
                <w:rFonts w:ascii="Trebuchet MS" w:hAnsi="Trebuchet MS" w:cs="Calibri"/>
                <w:b/>
                <w:bCs/>
                <w:color w:val="000000"/>
                <w:sz w:val="16"/>
                <w:szCs w:val="16"/>
              </w:rPr>
              <w:t>Barang</w:t>
            </w:r>
            <w:proofErr w:type="spellEnd"/>
            <w:r w:rsidRPr="00E57F80">
              <w:rPr>
                <w:rFonts w:ascii="Trebuchet MS" w:hAnsi="Trebuchet MS" w:cs="Calibri"/>
                <w:b/>
                <w:bCs/>
                <w:color w:val="000000"/>
                <w:sz w:val="16"/>
                <w:szCs w:val="16"/>
              </w:rPr>
              <w:t xml:space="preserve"> Milik </w:t>
            </w:r>
            <w:proofErr w:type="spellStart"/>
            <w:r w:rsidRPr="00E57F80">
              <w:rPr>
                <w:rFonts w:ascii="Trebuchet MS" w:hAnsi="Trebuchet MS" w:cs="Calibri"/>
                <w:b/>
                <w:bCs/>
                <w:color w:val="000000"/>
                <w:sz w:val="16"/>
                <w:szCs w:val="16"/>
              </w:rPr>
              <w:t>daerah</w:t>
            </w:r>
            <w:proofErr w:type="spellEnd"/>
            <w:r w:rsidRPr="00E57F80">
              <w:rPr>
                <w:rFonts w:ascii="Trebuchet MS" w:hAnsi="Trebuchet MS" w:cs="Calibri"/>
                <w:b/>
                <w:bCs/>
                <w:color w:val="000000"/>
                <w:sz w:val="16"/>
                <w:szCs w:val="16"/>
              </w:rPr>
              <w:t xml:space="preserve"> pada </w:t>
            </w:r>
            <w:proofErr w:type="spellStart"/>
            <w:r w:rsidRPr="00E57F80">
              <w:rPr>
                <w:rFonts w:ascii="Trebuchet MS" w:hAnsi="Trebuchet MS" w:cs="Calibri"/>
                <w:b/>
                <w:bCs/>
                <w:color w:val="000000"/>
                <w:sz w:val="16"/>
                <w:szCs w:val="16"/>
              </w:rPr>
              <w:t>Perangkat</w:t>
            </w:r>
            <w:proofErr w:type="spellEnd"/>
            <w:r w:rsidRPr="00E57F80">
              <w:rPr>
                <w:rFonts w:ascii="Trebuchet MS" w:hAnsi="Trebuchet MS" w:cs="Calibri"/>
                <w:b/>
                <w:bCs/>
                <w:color w:val="000000"/>
                <w:sz w:val="16"/>
                <w:szCs w:val="16"/>
              </w:rPr>
              <w:t xml:space="preserve"> Daerah Yang </w:t>
            </w:r>
            <w:proofErr w:type="spellStart"/>
            <w:r w:rsidRPr="00E57F80">
              <w:rPr>
                <w:rFonts w:ascii="Trebuchet MS" w:hAnsi="Trebuchet MS" w:cs="Calibri"/>
                <w:b/>
                <w:bCs/>
                <w:color w:val="000000"/>
                <w:sz w:val="16"/>
                <w:szCs w:val="16"/>
              </w:rPr>
              <w:t>Tersusun</w:t>
            </w:r>
            <w:proofErr w:type="spellEnd"/>
          </w:p>
        </w:tc>
        <w:tc>
          <w:tcPr>
            <w:tcW w:w="2340" w:type="dxa"/>
            <w:tcBorders>
              <w:top w:val="nil"/>
              <w:left w:val="nil"/>
              <w:bottom w:val="single" w:sz="8" w:space="0" w:color="auto"/>
              <w:right w:val="single" w:sz="8" w:space="0" w:color="auto"/>
            </w:tcBorders>
            <w:shd w:val="clear" w:color="000000" w:fill="C6E0B4"/>
            <w:hideMark/>
          </w:tcPr>
          <w:p w14:paraId="7169FCBC" w14:textId="77777777" w:rsidR="00E57F80" w:rsidRPr="00E57F80" w:rsidRDefault="00E57F80" w:rsidP="00E57F80">
            <w:pPr>
              <w:spacing w:before="0" w:after="0" w:line="240" w:lineRule="auto"/>
              <w:jc w:val="center"/>
              <w:rPr>
                <w:rFonts w:ascii="Trebuchet MS" w:hAnsi="Trebuchet MS" w:cs="Calibri"/>
                <w:b/>
                <w:bCs/>
                <w:color w:val="000000"/>
                <w:sz w:val="16"/>
                <w:szCs w:val="16"/>
              </w:rPr>
            </w:pPr>
            <w:proofErr w:type="spellStart"/>
            <w:r w:rsidRPr="00E57F80">
              <w:rPr>
                <w:rFonts w:ascii="Trebuchet MS" w:hAnsi="Trebuchet MS" w:cs="Calibri"/>
                <w:b/>
                <w:bCs/>
                <w:color w:val="000000"/>
                <w:sz w:val="16"/>
                <w:szCs w:val="16"/>
              </w:rPr>
              <w:t>Realisasi</w:t>
            </w:r>
            <w:proofErr w:type="spellEnd"/>
            <w:r w:rsidRPr="00E57F80">
              <w:rPr>
                <w:rFonts w:ascii="Trebuchet MS" w:hAnsi="Trebuchet MS" w:cs="Calibri"/>
                <w:b/>
                <w:bCs/>
                <w:color w:val="000000"/>
                <w:sz w:val="16"/>
                <w:szCs w:val="16"/>
              </w:rPr>
              <w:t xml:space="preserve"> / </w:t>
            </w:r>
            <w:proofErr w:type="spellStart"/>
            <w:r w:rsidRPr="00E57F80">
              <w:rPr>
                <w:rFonts w:ascii="Trebuchet MS" w:hAnsi="Trebuchet MS" w:cs="Calibri"/>
                <w:b/>
                <w:bCs/>
                <w:color w:val="000000"/>
                <w:sz w:val="16"/>
                <w:szCs w:val="16"/>
              </w:rPr>
              <w:t>Rencana</w:t>
            </w:r>
            <w:proofErr w:type="spellEnd"/>
            <w:r w:rsidRPr="00E57F80">
              <w:rPr>
                <w:rFonts w:ascii="Trebuchet MS" w:hAnsi="Trebuchet MS" w:cs="Calibri"/>
                <w:b/>
                <w:bCs/>
                <w:color w:val="000000"/>
                <w:sz w:val="16"/>
                <w:szCs w:val="16"/>
              </w:rPr>
              <w:t xml:space="preserve"> X 100 %</w:t>
            </w:r>
          </w:p>
        </w:tc>
        <w:tc>
          <w:tcPr>
            <w:tcW w:w="876" w:type="dxa"/>
            <w:tcBorders>
              <w:top w:val="nil"/>
              <w:left w:val="nil"/>
              <w:bottom w:val="single" w:sz="8" w:space="0" w:color="auto"/>
              <w:right w:val="single" w:sz="8" w:space="0" w:color="auto"/>
            </w:tcBorders>
            <w:shd w:val="clear" w:color="000000" w:fill="C6E0B4"/>
            <w:hideMark/>
          </w:tcPr>
          <w:p w14:paraId="0A11A206" w14:textId="77777777" w:rsidR="00E57F80" w:rsidRPr="00E57F80" w:rsidRDefault="00E57F80" w:rsidP="00E57F80">
            <w:pPr>
              <w:spacing w:before="0" w:after="0" w:line="240" w:lineRule="auto"/>
              <w:jc w:val="center"/>
              <w:rPr>
                <w:rFonts w:ascii="Trebuchet MS" w:hAnsi="Trebuchet MS" w:cs="Calibri"/>
                <w:b/>
                <w:bCs/>
                <w:color w:val="000000"/>
                <w:sz w:val="16"/>
                <w:szCs w:val="16"/>
              </w:rPr>
            </w:pPr>
            <w:r w:rsidRPr="00E57F80">
              <w:rPr>
                <w:rFonts w:ascii="Trebuchet MS" w:hAnsi="Trebuchet MS" w:cs="Calibri"/>
                <w:b/>
                <w:bCs/>
                <w:color w:val="000000"/>
                <w:sz w:val="16"/>
                <w:szCs w:val="16"/>
              </w:rPr>
              <w:t xml:space="preserve">100%   </w:t>
            </w:r>
            <w:proofErr w:type="spellStart"/>
            <w:r w:rsidRPr="00E57F80">
              <w:rPr>
                <w:rFonts w:ascii="Trebuchet MS" w:hAnsi="Trebuchet MS" w:cs="Calibri"/>
                <w:b/>
                <w:bCs/>
                <w:color w:val="000000"/>
                <w:sz w:val="16"/>
                <w:szCs w:val="16"/>
              </w:rPr>
              <w:t>Persen</w:t>
            </w:r>
            <w:proofErr w:type="spellEnd"/>
          </w:p>
        </w:tc>
        <w:tc>
          <w:tcPr>
            <w:tcW w:w="949" w:type="dxa"/>
            <w:gridSpan w:val="2"/>
            <w:tcBorders>
              <w:top w:val="nil"/>
              <w:left w:val="nil"/>
              <w:bottom w:val="single" w:sz="8" w:space="0" w:color="auto"/>
              <w:right w:val="single" w:sz="8" w:space="0" w:color="auto"/>
            </w:tcBorders>
            <w:shd w:val="clear" w:color="000000" w:fill="C6E0B4"/>
            <w:hideMark/>
          </w:tcPr>
          <w:p w14:paraId="61817F0B" w14:textId="34AEB9D4" w:rsidR="00E57F80" w:rsidRPr="00E57F80" w:rsidRDefault="00E57F80" w:rsidP="00FE54C3">
            <w:pPr>
              <w:spacing w:before="0" w:after="0" w:line="240" w:lineRule="auto"/>
              <w:rPr>
                <w:rFonts w:ascii="Trebuchet MS" w:hAnsi="Trebuchet MS" w:cs="Calibri"/>
                <w:b/>
                <w:bCs/>
                <w:color w:val="000000"/>
                <w:sz w:val="16"/>
                <w:szCs w:val="16"/>
              </w:rPr>
            </w:pPr>
            <w:r w:rsidRPr="00E57F80">
              <w:rPr>
                <w:rFonts w:ascii="Trebuchet MS" w:hAnsi="Trebuchet MS" w:cs="Calibri"/>
                <w:b/>
                <w:bCs/>
                <w:color w:val="000000"/>
                <w:sz w:val="16"/>
                <w:szCs w:val="16"/>
              </w:rPr>
              <w:t xml:space="preserve">    90.00 </w:t>
            </w:r>
          </w:p>
        </w:tc>
        <w:tc>
          <w:tcPr>
            <w:tcW w:w="852" w:type="dxa"/>
            <w:gridSpan w:val="2"/>
            <w:tcBorders>
              <w:top w:val="nil"/>
              <w:left w:val="nil"/>
              <w:bottom w:val="single" w:sz="8" w:space="0" w:color="auto"/>
              <w:right w:val="single" w:sz="8" w:space="0" w:color="auto"/>
            </w:tcBorders>
            <w:shd w:val="clear" w:color="000000" w:fill="C6E0B4"/>
            <w:hideMark/>
          </w:tcPr>
          <w:p w14:paraId="3FF3B20C" w14:textId="77777777" w:rsidR="00E57F80" w:rsidRPr="00E57F80" w:rsidRDefault="00E57F80" w:rsidP="00E57F80">
            <w:pPr>
              <w:spacing w:before="0" w:after="0" w:line="240" w:lineRule="auto"/>
              <w:jc w:val="center"/>
              <w:rPr>
                <w:rFonts w:ascii="Trebuchet MS" w:hAnsi="Trebuchet MS" w:cs="Calibri"/>
                <w:b/>
                <w:bCs/>
                <w:color w:val="000000"/>
                <w:sz w:val="16"/>
                <w:szCs w:val="16"/>
              </w:rPr>
            </w:pPr>
            <w:r w:rsidRPr="00E57F80">
              <w:rPr>
                <w:rFonts w:ascii="Trebuchet MS" w:hAnsi="Trebuchet MS" w:cs="Calibri"/>
                <w:b/>
                <w:bCs/>
                <w:color w:val="000000"/>
                <w:sz w:val="16"/>
                <w:szCs w:val="16"/>
              </w:rPr>
              <w:t>100.00</w:t>
            </w:r>
          </w:p>
        </w:tc>
        <w:tc>
          <w:tcPr>
            <w:tcW w:w="975" w:type="dxa"/>
            <w:gridSpan w:val="2"/>
            <w:tcBorders>
              <w:top w:val="single" w:sz="8" w:space="0" w:color="auto"/>
              <w:left w:val="nil"/>
              <w:bottom w:val="single" w:sz="8" w:space="0" w:color="auto"/>
              <w:right w:val="single" w:sz="8" w:space="0" w:color="auto"/>
            </w:tcBorders>
            <w:shd w:val="clear" w:color="000000" w:fill="C6E0B4"/>
            <w:hideMark/>
          </w:tcPr>
          <w:p w14:paraId="0302432A" w14:textId="77777777" w:rsidR="00E57F80" w:rsidRPr="00E57F80" w:rsidRDefault="00E57F80" w:rsidP="00E57F80">
            <w:pPr>
              <w:spacing w:before="0" w:after="0" w:line="240" w:lineRule="auto"/>
              <w:jc w:val="center"/>
              <w:rPr>
                <w:rFonts w:ascii="Trebuchet MS" w:hAnsi="Trebuchet MS" w:cs="Calibri"/>
                <w:b/>
                <w:bCs/>
                <w:color w:val="000000"/>
                <w:sz w:val="16"/>
                <w:szCs w:val="16"/>
              </w:rPr>
            </w:pPr>
            <w:r w:rsidRPr="00E57F80">
              <w:rPr>
                <w:rFonts w:ascii="Trebuchet MS" w:hAnsi="Trebuchet MS" w:cs="Calibri"/>
                <w:b/>
                <w:bCs/>
                <w:color w:val="000000"/>
                <w:sz w:val="16"/>
                <w:szCs w:val="16"/>
              </w:rPr>
              <w:t>100.00</w:t>
            </w:r>
          </w:p>
        </w:tc>
        <w:tc>
          <w:tcPr>
            <w:tcW w:w="221" w:type="dxa"/>
            <w:gridSpan w:val="2"/>
            <w:vAlign w:val="center"/>
            <w:hideMark/>
          </w:tcPr>
          <w:p w14:paraId="08D75CB5" w14:textId="77777777" w:rsidR="00E57F80" w:rsidRPr="00E57F80" w:rsidRDefault="00E57F80" w:rsidP="00E57F80">
            <w:pPr>
              <w:spacing w:before="0" w:after="0" w:line="240" w:lineRule="auto"/>
              <w:rPr>
                <w:rFonts w:ascii="Trebuchet MS" w:hAnsi="Trebuchet MS"/>
                <w:sz w:val="16"/>
                <w:szCs w:val="16"/>
              </w:rPr>
            </w:pPr>
          </w:p>
        </w:tc>
      </w:tr>
      <w:tr w:rsidR="00E57F80" w:rsidRPr="00E57F80" w14:paraId="63D33844" w14:textId="77777777" w:rsidTr="00143DDF">
        <w:trPr>
          <w:trHeight w:val="780"/>
        </w:trPr>
        <w:tc>
          <w:tcPr>
            <w:tcW w:w="2116" w:type="dxa"/>
            <w:tcBorders>
              <w:top w:val="nil"/>
              <w:left w:val="single" w:sz="8" w:space="0" w:color="auto"/>
              <w:bottom w:val="single" w:sz="4" w:space="0" w:color="auto"/>
              <w:right w:val="single" w:sz="8" w:space="0" w:color="auto"/>
            </w:tcBorders>
            <w:shd w:val="clear" w:color="auto" w:fill="auto"/>
            <w:hideMark/>
          </w:tcPr>
          <w:p w14:paraId="740B384E" w14:textId="77777777" w:rsidR="00E57F80" w:rsidRPr="00E57F80" w:rsidRDefault="00E57F80" w:rsidP="00E57F80">
            <w:pPr>
              <w:spacing w:before="0" w:after="0" w:line="240" w:lineRule="auto"/>
              <w:rPr>
                <w:rFonts w:ascii="Trebuchet MS" w:hAnsi="Trebuchet MS" w:cs="Calibri"/>
                <w:color w:val="000000"/>
                <w:sz w:val="16"/>
                <w:szCs w:val="16"/>
              </w:rPr>
            </w:pPr>
            <w:proofErr w:type="spellStart"/>
            <w:r w:rsidRPr="00E57F80">
              <w:rPr>
                <w:rFonts w:ascii="Trebuchet MS" w:hAnsi="Trebuchet MS" w:cs="Calibri"/>
                <w:color w:val="000000"/>
                <w:sz w:val="16"/>
                <w:szCs w:val="16"/>
              </w:rPr>
              <w:t>Rekonsiliasi</w:t>
            </w:r>
            <w:proofErr w:type="spellEnd"/>
            <w:r w:rsidRPr="00E57F80">
              <w:rPr>
                <w:rFonts w:ascii="Trebuchet MS" w:hAnsi="Trebuchet MS" w:cs="Calibri"/>
                <w:color w:val="000000"/>
                <w:sz w:val="16"/>
                <w:szCs w:val="16"/>
              </w:rPr>
              <w:t xml:space="preserve"> dan </w:t>
            </w:r>
            <w:proofErr w:type="spellStart"/>
            <w:r w:rsidRPr="00E57F80">
              <w:rPr>
                <w:rFonts w:ascii="Trebuchet MS" w:hAnsi="Trebuchet MS" w:cs="Calibri"/>
                <w:color w:val="000000"/>
                <w:sz w:val="16"/>
                <w:szCs w:val="16"/>
              </w:rPr>
              <w:t>Penyusunan</w:t>
            </w:r>
            <w:proofErr w:type="spellEnd"/>
            <w:r w:rsidRPr="00E57F80">
              <w:rPr>
                <w:rFonts w:ascii="Trebuchet MS" w:hAnsi="Trebuchet MS" w:cs="Calibri"/>
                <w:color w:val="000000"/>
                <w:sz w:val="16"/>
                <w:szCs w:val="16"/>
              </w:rPr>
              <w:t xml:space="preserve"> </w:t>
            </w:r>
            <w:proofErr w:type="spellStart"/>
            <w:r w:rsidRPr="00E57F80">
              <w:rPr>
                <w:rFonts w:ascii="Trebuchet MS" w:hAnsi="Trebuchet MS" w:cs="Calibri"/>
                <w:color w:val="000000"/>
                <w:sz w:val="16"/>
                <w:szCs w:val="16"/>
              </w:rPr>
              <w:t>Laporan</w:t>
            </w:r>
            <w:proofErr w:type="spellEnd"/>
            <w:r w:rsidRPr="00E57F80">
              <w:rPr>
                <w:rFonts w:ascii="Trebuchet MS" w:hAnsi="Trebuchet MS" w:cs="Calibri"/>
                <w:color w:val="000000"/>
                <w:sz w:val="16"/>
                <w:szCs w:val="16"/>
              </w:rPr>
              <w:t xml:space="preserve"> </w:t>
            </w:r>
            <w:proofErr w:type="spellStart"/>
            <w:r w:rsidRPr="00E57F80">
              <w:rPr>
                <w:rFonts w:ascii="Trebuchet MS" w:hAnsi="Trebuchet MS" w:cs="Calibri"/>
                <w:color w:val="000000"/>
                <w:sz w:val="16"/>
                <w:szCs w:val="16"/>
              </w:rPr>
              <w:t>Barang</w:t>
            </w:r>
            <w:proofErr w:type="spellEnd"/>
            <w:r w:rsidRPr="00E57F80">
              <w:rPr>
                <w:rFonts w:ascii="Trebuchet MS" w:hAnsi="Trebuchet MS" w:cs="Calibri"/>
                <w:color w:val="000000"/>
                <w:sz w:val="16"/>
                <w:szCs w:val="16"/>
              </w:rPr>
              <w:t xml:space="preserve"> Milik Daerah pada SKPD</w:t>
            </w:r>
          </w:p>
        </w:tc>
        <w:tc>
          <w:tcPr>
            <w:tcW w:w="2384" w:type="dxa"/>
            <w:tcBorders>
              <w:top w:val="nil"/>
              <w:left w:val="nil"/>
              <w:bottom w:val="single" w:sz="4" w:space="0" w:color="auto"/>
              <w:right w:val="single" w:sz="8" w:space="0" w:color="auto"/>
            </w:tcBorders>
            <w:shd w:val="clear" w:color="auto" w:fill="auto"/>
            <w:hideMark/>
          </w:tcPr>
          <w:p w14:paraId="6D7C0769" w14:textId="77777777" w:rsidR="00E57F80" w:rsidRPr="00E57F80" w:rsidRDefault="00E57F80" w:rsidP="00E57F80">
            <w:pPr>
              <w:spacing w:before="0" w:after="0" w:line="240" w:lineRule="auto"/>
              <w:rPr>
                <w:rFonts w:ascii="Trebuchet MS" w:hAnsi="Trebuchet MS" w:cs="Calibri"/>
                <w:color w:val="000000"/>
                <w:sz w:val="16"/>
                <w:szCs w:val="16"/>
              </w:rPr>
            </w:pPr>
            <w:proofErr w:type="spellStart"/>
            <w:r w:rsidRPr="00E57F80">
              <w:rPr>
                <w:rFonts w:ascii="Trebuchet MS" w:hAnsi="Trebuchet MS" w:cs="Calibri"/>
                <w:color w:val="000000"/>
                <w:sz w:val="16"/>
                <w:szCs w:val="16"/>
              </w:rPr>
              <w:t>Jumlah</w:t>
            </w:r>
            <w:proofErr w:type="spellEnd"/>
            <w:r w:rsidRPr="00E57F80">
              <w:rPr>
                <w:rFonts w:ascii="Trebuchet MS" w:hAnsi="Trebuchet MS" w:cs="Calibri"/>
                <w:color w:val="000000"/>
                <w:sz w:val="16"/>
                <w:szCs w:val="16"/>
              </w:rPr>
              <w:t xml:space="preserve"> </w:t>
            </w:r>
            <w:proofErr w:type="spellStart"/>
            <w:r w:rsidRPr="00E57F80">
              <w:rPr>
                <w:rFonts w:ascii="Trebuchet MS" w:hAnsi="Trebuchet MS" w:cs="Calibri"/>
                <w:color w:val="000000"/>
                <w:sz w:val="16"/>
                <w:szCs w:val="16"/>
              </w:rPr>
              <w:t>Laporan</w:t>
            </w:r>
            <w:proofErr w:type="spellEnd"/>
            <w:r w:rsidRPr="00E57F80">
              <w:rPr>
                <w:rFonts w:ascii="Trebuchet MS" w:hAnsi="Trebuchet MS" w:cs="Calibri"/>
                <w:color w:val="000000"/>
                <w:sz w:val="16"/>
                <w:szCs w:val="16"/>
              </w:rPr>
              <w:t xml:space="preserve"> </w:t>
            </w:r>
            <w:proofErr w:type="spellStart"/>
            <w:r w:rsidRPr="00E57F80">
              <w:rPr>
                <w:rFonts w:ascii="Trebuchet MS" w:hAnsi="Trebuchet MS" w:cs="Calibri"/>
                <w:color w:val="000000"/>
                <w:sz w:val="16"/>
                <w:szCs w:val="16"/>
              </w:rPr>
              <w:t>Rekonsiliasi</w:t>
            </w:r>
            <w:proofErr w:type="spellEnd"/>
            <w:r w:rsidRPr="00E57F80">
              <w:rPr>
                <w:rFonts w:ascii="Trebuchet MS" w:hAnsi="Trebuchet MS" w:cs="Calibri"/>
                <w:color w:val="000000"/>
                <w:sz w:val="16"/>
                <w:szCs w:val="16"/>
              </w:rPr>
              <w:t xml:space="preserve"> dan </w:t>
            </w:r>
            <w:proofErr w:type="spellStart"/>
            <w:r w:rsidRPr="00E57F80">
              <w:rPr>
                <w:rFonts w:ascii="Trebuchet MS" w:hAnsi="Trebuchet MS" w:cs="Calibri"/>
                <w:color w:val="000000"/>
                <w:sz w:val="16"/>
                <w:szCs w:val="16"/>
              </w:rPr>
              <w:t>Penyusunan</w:t>
            </w:r>
            <w:proofErr w:type="spellEnd"/>
            <w:r w:rsidRPr="00E57F80">
              <w:rPr>
                <w:rFonts w:ascii="Trebuchet MS" w:hAnsi="Trebuchet MS" w:cs="Calibri"/>
                <w:color w:val="000000"/>
                <w:sz w:val="16"/>
                <w:szCs w:val="16"/>
              </w:rPr>
              <w:t xml:space="preserve"> </w:t>
            </w:r>
            <w:proofErr w:type="spellStart"/>
            <w:r w:rsidRPr="00E57F80">
              <w:rPr>
                <w:rFonts w:ascii="Trebuchet MS" w:hAnsi="Trebuchet MS" w:cs="Calibri"/>
                <w:color w:val="000000"/>
                <w:sz w:val="16"/>
                <w:szCs w:val="16"/>
              </w:rPr>
              <w:t>Laporan</w:t>
            </w:r>
            <w:proofErr w:type="spellEnd"/>
            <w:r w:rsidRPr="00E57F80">
              <w:rPr>
                <w:rFonts w:ascii="Trebuchet MS" w:hAnsi="Trebuchet MS" w:cs="Calibri"/>
                <w:color w:val="000000"/>
                <w:sz w:val="16"/>
                <w:szCs w:val="16"/>
              </w:rPr>
              <w:t xml:space="preserve"> </w:t>
            </w:r>
            <w:proofErr w:type="spellStart"/>
            <w:r w:rsidRPr="00E57F80">
              <w:rPr>
                <w:rFonts w:ascii="Trebuchet MS" w:hAnsi="Trebuchet MS" w:cs="Calibri"/>
                <w:color w:val="000000"/>
                <w:sz w:val="16"/>
                <w:szCs w:val="16"/>
              </w:rPr>
              <w:t>Barang</w:t>
            </w:r>
            <w:proofErr w:type="spellEnd"/>
            <w:r w:rsidRPr="00E57F80">
              <w:rPr>
                <w:rFonts w:ascii="Trebuchet MS" w:hAnsi="Trebuchet MS" w:cs="Calibri"/>
                <w:color w:val="000000"/>
                <w:sz w:val="16"/>
                <w:szCs w:val="16"/>
              </w:rPr>
              <w:t xml:space="preserve"> Milik Daerah pada SKPD</w:t>
            </w:r>
          </w:p>
        </w:tc>
        <w:tc>
          <w:tcPr>
            <w:tcW w:w="2340" w:type="dxa"/>
            <w:vMerge w:val="restart"/>
            <w:tcBorders>
              <w:top w:val="nil"/>
              <w:left w:val="single" w:sz="8" w:space="0" w:color="auto"/>
              <w:bottom w:val="single" w:sz="4" w:space="0" w:color="auto"/>
              <w:right w:val="single" w:sz="8" w:space="0" w:color="auto"/>
            </w:tcBorders>
            <w:shd w:val="clear" w:color="auto" w:fill="auto"/>
            <w:hideMark/>
          </w:tcPr>
          <w:p w14:paraId="4A3549BF" w14:textId="77777777" w:rsidR="00E57F80" w:rsidRPr="00E57F80" w:rsidRDefault="00E57F80" w:rsidP="00E57F80">
            <w:pPr>
              <w:spacing w:before="0" w:after="0" w:line="240" w:lineRule="auto"/>
              <w:jc w:val="center"/>
              <w:rPr>
                <w:rFonts w:ascii="Trebuchet MS" w:hAnsi="Trebuchet MS" w:cs="Calibri"/>
                <w:color w:val="000000"/>
                <w:sz w:val="16"/>
                <w:szCs w:val="16"/>
              </w:rPr>
            </w:pPr>
            <w:proofErr w:type="spellStart"/>
            <w:r w:rsidRPr="00E57F80">
              <w:rPr>
                <w:rFonts w:ascii="Trebuchet MS" w:hAnsi="Trebuchet MS" w:cs="Calibri"/>
                <w:color w:val="000000"/>
                <w:sz w:val="16"/>
                <w:szCs w:val="16"/>
              </w:rPr>
              <w:t>Realisasi</w:t>
            </w:r>
            <w:proofErr w:type="spellEnd"/>
            <w:r w:rsidRPr="00E57F80">
              <w:rPr>
                <w:rFonts w:ascii="Trebuchet MS" w:hAnsi="Trebuchet MS" w:cs="Calibri"/>
                <w:color w:val="000000"/>
                <w:sz w:val="16"/>
                <w:szCs w:val="16"/>
              </w:rPr>
              <w:t xml:space="preserve"> / </w:t>
            </w:r>
            <w:proofErr w:type="spellStart"/>
            <w:r w:rsidRPr="00E57F80">
              <w:rPr>
                <w:rFonts w:ascii="Trebuchet MS" w:hAnsi="Trebuchet MS" w:cs="Calibri"/>
                <w:color w:val="000000"/>
                <w:sz w:val="16"/>
                <w:szCs w:val="16"/>
              </w:rPr>
              <w:t>Rencana</w:t>
            </w:r>
            <w:proofErr w:type="spellEnd"/>
            <w:r w:rsidRPr="00E57F80">
              <w:rPr>
                <w:rFonts w:ascii="Trebuchet MS" w:hAnsi="Trebuchet MS" w:cs="Calibri"/>
                <w:color w:val="000000"/>
                <w:sz w:val="16"/>
                <w:szCs w:val="16"/>
              </w:rPr>
              <w:t xml:space="preserve"> X 100 %</w:t>
            </w:r>
          </w:p>
        </w:tc>
        <w:tc>
          <w:tcPr>
            <w:tcW w:w="876" w:type="dxa"/>
            <w:tcBorders>
              <w:top w:val="nil"/>
              <w:left w:val="nil"/>
              <w:bottom w:val="single" w:sz="4" w:space="0" w:color="auto"/>
              <w:right w:val="single" w:sz="8" w:space="0" w:color="auto"/>
            </w:tcBorders>
            <w:shd w:val="clear" w:color="auto" w:fill="auto"/>
            <w:hideMark/>
          </w:tcPr>
          <w:p w14:paraId="795AEEF0" w14:textId="77777777" w:rsidR="00E57F80" w:rsidRPr="00E57F80" w:rsidRDefault="00E57F80" w:rsidP="00E57F80">
            <w:pPr>
              <w:spacing w:before="0" w:after="0" w:line="240" w:lineRule="auto"/>
              <w:jc w:val="center"/>
              <w:rPr>
                <w:rFonts w:ascii="Trebuchet MS" w:hAnsi="Trebuchet MS" w:cs="Calibri"/>
                <w:color w:val="000000"/>
                <w:sz w:val="16"/>
                <w:szCs w:val="16"/>
              </w:rPr>
            </w:pPr>
            <w:proofErr w:type="spellStart"/>
            <w:r w:rsidRPr="00E57F80">
              <w:rPr>
                <w:rFonts w:ascii="Trebuchet MS" w:hAnsi="Trebuchet MS" w:cs="Calibri"/>
                <w:color w:val="000000"/>
                <w:sz w:val="16"/>
                <w:szCs w:val="16"/>
              </w:rPr>
              <w:t>Laporan</w:t>
            </w:r>
            <w:proofErr w:type="spellEnd"/>
          </w:p>
        </w:tc>
        <w:tc>
          <w:tcPr>
            <w:tcW w:w="949" w:type="dxa"/>
            <w:gridSpan w:val="2"/>
            <w:tcBorders>
              <w:top w:val="nil"/>
              <w:left w:val="nil"/>
              <w:bottom w:val="single" w:sz="4" w:space="0" w:color="auto"/>
              <w:right w:val="single" w:sz="8" w:space="0" w:color="auto"/>
            </w:tcBorders>
            <w:shd w:val="clear" w:color="auto" w:fill="auto"/>
            <w:hideMark/>
          </w:tcPr>
          <w:p w14:paraId="308D6320" w14:textId="77777777" w:rsidR="00E57F80" w:rsidRPr="00E57F80" w:rsidRDefault="00E57F80" w:rsidP="00E57F80">
            <w:pPr>
              <w:spacing w:before="0" w:after="0" w:line="240" w:lineRule="auto"/>
              <w:jc w:val="center"/>
              <w:rPr>
                <w:rFonts w:ascii="Trebuchet MS" w:hAnsi="Trebuchet MS" w:cs="Calibri"/>
                <w:color w:val="000000"/>
                <w:sz w:val="16"/>
                <w:szCs w:val="16"/>
              </w:rPr>
            </w:pPr>
            <w:r w:rsidRPr="00E57F80">
              <w:rPr>
                <w:rFonts w:ascii="Trebuchet MS" w:hAnsi="Trebuchet MS" w:cs="Calibri"/>
                <w:color w:val="000000"/>
                <w:sz w:val="16"/>
                <w:szCs w:val="16"/>
              </w:rPr>
              <w:t>4</w:t>
            </w:r>
          </w:p>
        </w:tc>
        <w:tc>
          <w:tcPr>
            <w:tcW w:w="852" w:type="dxa"/>
            <w:gridSpan w:val="2"/>
            <w:tcBorders>
              <w:top w:val="nil"/>
              <w:left w:val="nil"/>
              <w:bottom w:val="single" w:sz="4" w:space="0" w:color="auto"/>
              <w:right w:val="single" w:sz="8" w:space="0" w:color="auto"/>
            </w:tcBorders>
            <w:shd w:val="clear" w:color="auto" w:fill="auto"/>
            <w:hideMark/>
          </w:tcPr>
          <w:p w14:paraId="3B2098DE" w14:textId="77777777" w:rsidR="00E57F80" w:rsidRPr="00E57F80" w:rsidRDefault="00E57F80" w:rsidP="00E57F80">
            <w:pPr>
              <w:spacing w:before="0" w:after="0" w:line="240" w:lineRule="auto"/>
              <w:jc w:val="center"/>
              <w:rPr>
                <w:rFonts w:ascii="Trebuchet MS" w:hAnsi="Trebuchet MS" w:cs="Calibri"/>
                <w:b/>
                <w:bCs/>
                <w:color w:val="000000"/>
                <w:sz w:val="16"/>
                <w:szCs w:val="16"/>
              </w:rPr>
            </w:pPr>
            <w:r w:rsidRPr="00E57F80">
              <w:rPr>
                <w:rFonts w:ascii="Trebuchet MS" w:hAnsi="Trebuchet MS" w:cs="Calibri"/>
                <w:b/>
                <w:bCs/>
                <w:color w:val="000000"/>
                <w:sz w:val="16"/>
                <w:szCs w:val="16"/>
              </w:rPr>
              <w:t>4</w:t>
            </w:r>
          </w:p>
        </w:tc>
        <w:tc>
          <w:tcPr>
            <w:tcW w:w="975" w:type="dxa"/>
            <w:gridSpan w:val="2"/>
            <w:tcBorders>
              <w:top w:val="single" w:sz="4" w:space="0" w:color="auto"/>
              <w:left w:val="single" w:sz="4" w:space="0" w:color="auto"/>
              <w:bottom w:val="single" w:sz="4" w:space="0" w:color="auto"/>
              <w:right w:val="single" w:sz="4" w:space="0" w:color="auto"/>
            </w:tcBorders>
            <w:shd w:val="clear" w:color="auto" w:fill="auto"/>
            <w:hideMark/>
          </w:tcPr>
          <w:p w14:paraId="6C95591C" w14:textId="77777777" w:rsidR="00E57F80" w:rsidRPr="00E57F80" w:rsidRDefault="00E57F80" w:rsidP="00E57F80">
            <w:pPr>
              <w:spacing w:before="0" w:after="0" w:line="240" w:lineRule="auto"/>
              <w:jc w:val="center"/>
              <w:rPr>
                <w:rFonts w:ascii="Trebuchet MS" w:hAnsi="Trebuchet MS" w:cs="Calibri"/>
                <w:color w:val="000000"/>
                <w:sz w:val="16"/>
                <w:szCs w:val="16"/>
              </w:rPr>
            </w:pPr>
            <w:r w:rsidRPr="00E57F80">
              <w:rPr>
                <w:rFonts w:ascii="Trebuchet MS" w:hAnsi="Trebuchet MS" w:cs="Calibri"/>
                <w:color w:val="000000"/>
                <w:sz w:val="16"/>
                <w:szCs w:val="16"/>
              </w:rPr>
              <w:t>21</w:t>
            </w:r>
          </w:p>
        </w:tc>
        <w:tc>
          <w:tcPr>
            <w:tcW w:w="221" w:type="dxa"/>
            <w:gridSpan w:val="2"/>
            <w:vAlign w:val="center"/>
            <w:hideMark/>
          </w:tcPr>
          <w:p w14:paraId="3888668E" w14:textId="77777777" w:rsidR="00E57F80" w:rsidRPr="00E57F80" w:rsidRDefault="00E57F80" w:rsidP="00E57F80">
            <w:pPr>
              <w:spacing w:before="0" w:after="0" w:line="240" w:lineRule="auto"/>
              <w:rPr>
                <w:rFonts w:ascii="Trebuchet MS" w:hAnsi="Trebuchet MS"/>
                <w:sz w:val="16"/>
                <w:szCs w:val="16"/>
              </w:rPr>
            </w:pPr>
          </w:p>
        </w:tc>
      </w:tr>
      <w:tr w:rsidR="00E57F80" w:rsidRPr="00E57F80" w14:paraId="0E02CEB1" w14:textId="77777777" w:rsidTr="00143DDF">
        <w:trPr>
          <w:trHeight w:val="600"/>
        </w:trPr>
        <w:tc>
          <w:tcPr>
            <w:tcW w:w="2116" w:type="dxa"/>
            <w:tcBorders>
              <w:top w:val="single" w:sz="4" w:space="0" w:color="auto"/>
              <w:left w:val="single" w:sz="8" w:space="0" w:color="auto"/>
              <w:bottom w:val="single" w:sz="8" w:space="0" w:color="auto"/>
              <w:right w:val="single" w:sz="8" w:space="0" w:color="auto"/>
            </w:tcBorders>
            <w:shd w:val="clear" w:color="auto" w:fill="auto"/>
            <w:hideMark/>
          </w:tcPr>
          <w:p w14:paraId="39226B03" w14:textId="77777777" w:rsidR="00E57F80" w:rsidRPr="00E57F80" w:rsidRDefault="00E57F80" w:rsidP="00E57F80">
            <w:pPr>
              <w:spacing w:before="0" w:after="0" w:line="240" w:lineRule="auto"/>
              <w:rPr>
                <w:rFonts w:ascii="Trebuchet MS" w:hAnsi="Trebuchet MS" w:cs="Calibri"/>
                <w:color w:val="000000"/>
                <w:sz w:val="16"/>
                <w:szCs w:val="16"/>
              </w:rPr>
            </w:pPr>
            <w:proofErr w:type="spellStart"/>
            <w:r w:rsidRPr="00E57F80">
              <w:rPr>
                <w:rFonts w:ascii="Trebuchet MS" w:hAnsi="Trebuchet MS" w:cs="Calibri"/>
                <w:color w:val="000000"/>
                <w:sz w:val="16"/>
                <w:szCs w:val="16"/>
              </w:rPr>
              <w:t>Penatausahaan</w:t>
            </w:r>
            <w:proofErr w:type="spellEnd"/>
            <w:r w:rsidRPr="00E57F80">
              <w:rPr>
                <w:rFonts w:ascii="Trebuchet MS" w:hAnsi="Trebuchet MS" w:cs="Calibri"/>
                <w:color w:val="000000"/>
                <w:sz w:val="16"/>
                <w:szCs w:val="16"/>
              </w:rPr>
              <w:t xml:space="preserve"> </w:t>
            </w:r>
            <w:proofErr w:type="spellStart"/>
            <w:r w:rsidRPr="00E57F80">
              <w:rPr>
                <w:rFonts w:ascii="Trebuchet MS" w:hAnsi="Trebuchet MS" w:cs="Calibri"/>
                <w:color w:val="000000"/>
                <w:sz w:val="16"/>
                <w:szCs w:val="16"/>
              </w:rPr>
              <w:t>Barang</w:t>
            </w:r>
            <w:proofErr w:type="spellEnd"/>
            <w:r w:rsidRPr="00E57F80">
              <w:rPr>
                <w:rFonts w:ascii="Trebuchet MS" w:hAnsi="Trebuchet MS" w:cs="Calibri"/>
                <w:color w:val="000000"/>
                <w:sz w:val="16"/>
                <w:szCs w:val="16"/>
              </w:rPr>
              <w:t xml:space="preserve"> Milik Daerah pada SKPD</w:t>
            </w:r>
          </w:p>
        </w:tc>
        <w:tc>
          <w:tcPr>
            <w:tcW w:w="2384" w:type="dxa"/>
            <w:tcBorders>
              <w:top w:val="single" w:sz="4" w:space="0" w:color="auto"/>
              <w:left w:val="nil"/>
              <w:bottom w:val="single" w:sz="8" w:space="0" w:color="auto"/>
              <w:right w:val="single" w:sz="8" w:space="0" w:color="auto"/>
            </w:tcBorders>
            <w:shd w:val="clear" w:color="auto" w:fill="auto"/>
            <w:hideMark/>
          </w:tcPr>
          <w:p w14:paraId="7870118D" w14:textId="77777777" w:rsidR="00E57F80" w:rsidRPr="00E57F80" w:rsidRDefault="00E57F80" w:rsidP="00E57F80">
            <w:pPr>
              <w:spacing w:before="0" w:after="0" w:line="240" w:lineRule="auto"/>
              <w:rPr>
                <w:rFonts w:ascii="Trebuchet MS" w:hAnsi="Trebuchet MS" w:cs="Calibri"/>
                <w:color w:val="000000"/>
                <w:sz w:val="16"/>
                <w:szCs w:val="16"/>
              </w:rPr>
            </w:pPr>
            <w:proofErr w:type="spellStart"/>
            <w:r w:rsidRPr="00E57F80">
              <w:rPr>
                <w:rFonts w:ascii="Trebuchet MS" w:hAnsi="Trebuchet MS" w:cs="Calibri"/>
                <w:color w:val="000000"/>
                <w:sz w:val="16"/>
                <w:szCs w:val="16"/>
              </w:rPr>
              <w:t>Jumlah</w:t>
            </w:r>
            <w:proofErr w:type="spellEnd"/>
            <w:r w:rsidRPr="00E57F80">
              <w:rPr>
                <w:rFonts w:ascii="Trebuchet MS" w:hAnsi="Trebuchet MS" w:cs="Calibri"/>
                <w:color w:val="000000"/>
                <w:sz w:val="16"/>
                <w:szCs w:val="16"/>
              </w:rPr>
              <w:t xml:space="preserve"> </w:t>
            </w:r>
            <w:proofErr w:type="spellStart"/>
            <w:r w:rsidRPr="00E57F80">
              <w:rPr>
                <w:rFonts w:ascii="Trebuchet MS" w:hAnsi="Trebuchet MS" w:cs="Calibri"/>
                <w:color w:val="000000"/>
                <w:sz w:val="16"/>
                <w:szCs w:val="16"/>
              </w:rPr>
              <w:t>Laporan</w:t>
            </w:r>
            <w:proofErr w:type="spellEnd"/>
            <w:r w:rsidRPr="00E57F80">
              <w:rPr>
                <w:rFonts w:ascii="Trebuchet MS" w:hAnsi="Trebuchet MS" w:cs="Calibri"/>
                <w:color w:val="000000"/>
                <w:sz w:val="16"/>
                <w:szCs w:val="16"/>
              </w:rPr>
              <w:t xml:space="preserve"> </w:t>
            </w:r>
            <w:proofErr w:type="spellStart"/>
            <w:r w:rsidRPr="00E57F80">
              <w:rPr>
                <w:rFonts w:ascii="Trebuchet MS" w:hAnsi="Trebuchet MS" w:cs="Calibri"/>
                <w:color w:val="000000"/>
                <w:sz w:val="16"/>
                <w:szCs w:val="16"/>
              </w:rPr>
              <w:t>Penatausahaan</w:t>
            </w:r>
            <w:proofErr w:type="spellEnd"/>
            <w:r w:rsidRPr="00E57F80">
              <w:rPr>
                <w:rFonts w:ascii="Trebuchet MS" w:hAnsi="Trebuchet MS" w:cs="Calibri"/>
                <w:color w:val="000000"/>
                <w:sz w:val="16"/>
                <w:szCs w:val="16"/>
              </w:rPr>
              <w:t xml:space="preserve"> </w:t>
            </w:r>
            <w:proofErr w:type="spellStart"/>
            <w:r w:rsidRPr="00E57F80">
              <w:rPr>
                <w:rFonts w:ascii="Trebuchet MS" w:hAnsi="Trebuchet MS" w:cs="Calibri"/>
                <w:color w:val="000000"/>
                <w:sz w:val="16"/>
                <w:szCs w:val="16"/>
              </w:rPr>
              <w:t>Barang</w:t>
            </w:r>
            <w:proofErr w:type="spellEnd"/>
            <w:r w:rsidRPr="00E57F80">
              <w:rPr>
                <w:rFonts w:ascii="Trebuchet MS" w:hAnsi="Trebuchet MS" w:cs="Calibri"/>
                <w:color w:val="000000"/>
                <w:sz w:val="16"/>
                <w:szCs w:val="16"/>
              </w:rPr>
              <w:t xml:space="preserve"> Milik Daerah pada SKPD</w:t>
            </w:r>
          </w:p>
        </w:tc>
        <w:tc>
          <w:tcPr>
            <w:tcW w:w="2340" w:type="dxa"/>
            <w:vMerge/>
            <w:tcBorders>
              <w:top w:val="single" w:sz="4" w:space="0" w:color="auto"/>
              <w:left w:val="single" w:sz="8" w:space="0" w:color="auto"/>
              <w:bottom w:val="single" w:sz="8" w:space="0" w:color="auto"/>
              <w:right w:val="single" w:sz="8" w:space="0" w:color="auto"/>
            </w:tcBorders>
            <w:vAlign w:val="center"/>
            <w:hideMark/>
          </w:tcPr>
          <w:p w14:paraId="7E5E48A7" w14:textId="77777777" w:rsidR="00E57F80" w:rsidRPr="00E57F80" w:rsidRDefault="00E57F80" w:rsidP="00E57F80">
            <w:pPr>
              <w:spacing w:before="0" w:after="0" w:line="240" w:lineRule="auto"/>
              <w:rPr>
                <w:rFonts w:ascii="Trebuchet MS" w:hAnsi="Trebuchet MS" w:cs="Calibri"/>
                <w:color w:val="000000"/>
                <w:sz w:val="16"/>
                <w:szCs w:val="16"/>
              </w:rPr>
            </w:pPr>
          </w:p>
        </w:tc>
        <w:tc>
          <w:tcPr>
            <w:tcW w:w="876" w:type="dxa"/>
            <w:tcBorders>
              <w:top w:val="single" w:sz="4" w:space="0" w:color="auto"/>
              <w:left w:val="nil"/>
              <w:bottom w:val="single" w:sz="8" w:space="0" w:color="auto"/>
              <w:right w:val="single" w:sz="8" w:space="0" w:color="auto"/>
            </w:tcBorders>
            <w:shd w:val="clear" w:color="auto" w:fill="auto"/>
            <w:hideMark/>
          </w:tcPr>
          <w:p w14:paraId="02162762" w14:textId="77777777" w:rsidR="00E57F80" w:rsidRPr="00E57F80" w:rsidRDefault="00E57F80" w:rsidP="00E57F80">
            <w:pPr>
              <w:spacing w:before="0" w:after="0" w:line="240" w:lineRule="auto"/>
              <w:jc w:val="center"/>
              <w:rPr>
                <w:rFonts w:ascii="Trebuchet MS" w:hAnsi="Trebuchet MS" w:cs="Calibri"/>
                <w:color w:val="000000"/>
                <w:sz w:val="16"/>
                <w:szCs w:val="16"/>
              </w:rPr>
            </w:pPr>
            <w:r w:rsidRPr="00E57F80">
              <w:rPr>
                <w:rFonts w:ascii="Trebuchet MS" w:hAnsi="Trebuchet MS" w:cs="Calibri"/>
                <w:color w:val="000000"/>
                <w:sz w:val="16"/>
                <w:szCs w:val="16"/>
              </w:rPr>
              <w:t>orang</w:t>
            </w:r>
          </w:p>
        </w:tc>
        <w:tc>
          <w:tcPr>
            <w:tcW w:w="949" w:type="dxa"/>
            <w:gridSpan w:val="2"/>
            <w:tcBorders>
              <w:top w:val="single" w:sz="4" w:space="0" w:color="auto"/>
              <w:left w:val="nil"/>
              <w:bottom w:val="single" w:sz="8" w:space="0" w:color="auto"/>
              <w:right w:val="single" w:sz="8" w:space="0" w:color="auto"/>
            </w:tcBorders>
            <w:shd w:val="clear" w:color="auto" w:fill="auto"/>
            <w:hideMark/>
          </w:tcPr>
          <w:p w14:paraId="26F17FB1" w14:textId="77777777" w:rsidR="00E57F80" w:rsidRPr="00E57F80" w:rsidRDefault="00E57F80" w:rsidP="00E57F80">
            <w:pPr>
              <w:spacing w:before="0" w:after="0" w:line="240" w:lineRule="auto"/>
              <w:jc w:val="center"/>
              <w:rPr>
                <w:rFonts w:ascii="Trebuchet MS" w:hAnsi="Trebuchet MS" w:cs="Calibri"/>
                <w:color w:val="000000"/>
                <w:sz w:val="16"/>
                <w:szCs w:val="16"/>
              </w:rPr>
            </w:pPr>
            <w:r w:rsidRPr="00E57F80">
              <w:rPr>
                <w:rFonts w:ascii="Trebuchet MS" w:hAnsi="Trebuchet MS" w:cs="Calibri"/>
                <w:color w:val="000000"/>
                <w:sz w:val="16"/>
                <w:szCs w:val="16"/>
              </w:rPr>
              <w:t>1</w:t>
            </w:r>
          </w:p>
        </w:tc>
        <w:tc>
          <w:tcPr>
            <w:tcW w:w="852" w:type="dxa"/>
            <w:gridSpan w:val="2"/>
            <w:tcBorders>
              <w:top w:val="single" w:sz="4" w:space="0" w:color="auto"/>
              <w:left w:val="nil"/>
              <w:bottom w:val="single" w:sz="8" w:space="0" w:color="auto"/>
              <w:right w:val="single" w:sz="8" w:space="0" w:color="auto"/>
            </w:tcBorders>
            <w:shd w:val="clear" w:color="auto" w:fill="auto"/>
            <w:hideMark/>
          </w:tcPr>
          <w:p w14:paraId="19BC7FC6" w14:textId="77777777" w:rsidR="00E57F80" w:rsidRPr="00E57F80" w:rsidRDefault="00E57F80" w:rsidP="00E57F80">
            <w:pPr>
              <w:spacing w:before="0" w:after="0" w:line="240" w:lineRule="auto"/>
              <w:jc w:val="center"/>
              <w:rPr>
                <w:rFonts w:ascii="Trebuchet MS" w:hAnsi="Trebuchet MS" w:cs="Calibri"/>
                <w:b/>
                <w:bCs/>
                <w:color w:val="000000"/>
                <w:sz w:val="16"/>
                <w:szCs w:val="16"/>
              </w:rPr>
            </w:pPr>
            <w:r w:rsidRPr="00E57F80">
              <w:rPr>
                <w:rFonts w:ascii="Trebuchet MS" w:hAnsi="Trebuchet MS" w:cs="Calibri"/>
                <w:b/>
                <w:bCs/>
                <w:color w:val="000000"/>
                <w:sz w:val="16"/>
                <w:szCs w:val="16"/>
              </w:rPr>
              <w:t>1</w:t>
            </w:r>
          </w:p>
        </w:tc>
        <w:tc>
          <w:tcPr>
            <w:tcW w:w="975" w:type="dxa"/>
            <w:gridSpan w:val="2"/>
            <w:tcBorders>
              <w:top w:val="single" w:sz="4" w:space="0" w:color="auto"/>
              <w:left w:val="single" w:sz="4" w:space="0" w:color="auto"/>
              <w:bottom w:val="single" w:sz="4" w:space="0" w:color="auto"/>
              <w:right w:val="single" w:sz="4" w:space="0" w:color="auto"/>
            </w:tcBorders>
            <w:shd w:val="clear" w:color="auto" w:fill="auto"/>
            <w:hideMark/>
          </w:tcPr>
          <w:p w14:paraId="6F7E8A92" w14:textId="77777777" w:rsidR="00E57F80" w:rsidRPr="00E57F80" w:rsidRDefault="00E57F80" w:rsidP="00E57F80">
            <w:pPr>
              <w:spacing w:before="0" w:after="0" w:line="240" w:lineRule="auto"/>
              <w:jc w:val="center"/>
              <w:rPr>
                <w:rFonts w:ascii="Trebuchet MS" w:hAnsi="Trebuchet MS" w:cs="Calibri"/>
                <w:color w:val="000000"/>
                <w:sz w:val="16"/>
                <w:szCs w:val="16"/>
              </w:rPr>
            </w:pPr>
            <w:r w:rsidRPr="00E57F80">
              <w:rPr>
                <w:rFonts w:ascii="Trebuchet MS" w:hAnsi="Trebuchet MS" w:cs="Calibri"/>
                <w:color w:val="000000"/>
                <w:sz w:val="16"/>
                <w:szCs w:val="16"/>
              </w:rPr>
              <w:t>5</w:t>
            </w:r>
          </w:p>
        </w:tc>
        <w:tc>
          <w:tcPr>
            <w:tcW w:w="221" w:type="dxa"/>
            <w:gridSpan w:val="2"/>
            <w:vAlign w:val="center"/>
            <w:hideMark/>
          </w:tcPr>
          <w:p w14:paraId="6496F35B" w14:textId="77777777" w:rsidR="00E57F80" w:rsidRPr="00E57F80" w:rsidRDefault="00E57F80" w:rsidP="00E57F80">
            <w:pPr>
              <w:spacing w:before="0" w:after="0" w:line="240" w:lineRule="auto"/>
              <w:rPr>
                <w:rFonts w:ascii="Trebuchet MS" w:hAnsi="Trebuchet MS"/>
                <w:sz w:val="16"/>
                <w:szCs w:val="16"/>
              </w:rPr>
            </w:pPr>
          </w:p>
        </w:tc>
      </w:tr>
      <w:tr w:rsidR="00E57F80" w:rsidRPr="00E57F80" w14:paraId="62CD9070" w14:textId="77777777" w:rsidTr="00E57F80">
        <w:trPr>
          <w:trHeight w:val="610"/>
        </w:trPr>
        <w:tc>
          <w:tcPr>
            <w:tcW w:w="2116" w:type="dxa"/>
            <w:tcBorders>
              <w:top w:val="nil"/>
              <w:left w:val="single" w:sz="8" w:space="0" w:color="auto"/>
              <w:bottom w:val="single" w:sz="8" w:space="0" w:color="auto"/>
              <w:right w:val="single" w:sz="8" w:space="0" w:color="auto"/>
            </w:tcBorders>
            <w:shd w:val="clear" w:color="000000" w:fill="C6E0B4"/>
            <w:hideMark/>
          </w:tcPr>
          <w:p w14:paraId="1CC00D9B" w14:textId="77777777" w:rsidR="00E57F80" w:rsidRPr="00E57F80" w:rsidRDefault="00E57F80" w:rsidP="00E57F80">
            <w:pPr>
              <w:spacing w:before="0" w:after="0" w:line="240" w:lineRule="auto"/>
              <w:rPr>
                <w:rFonts w:ascii="Trebuchet MS" w:hAnsi="Trebuchet MS" w:cs="Calibri"/>
                <w:b/>
                <w:bCs/>
                <w:color w:val="000000"/>
                <w:sz w:val="16"/>
                <w:szCs w:val="16"/>
              </w:rPr>
            </w:pPr>
            <w:proofErr w:type="spellStart"/>
            <w:r w:rsidRPr="00E57F80">
              <w:rPr>
                <w:rFonts w:ascii="Trebuchet MS" w:hAnsi="Trebuchet MS" w:cs="Calibri"/>
                <w:b/>
                <w:bCs/>
                <w:color w:val="000000"/>
                <w:sz w:val="16"/>
                <w:szCs w:val="16"/>
              </w:rPr>
              <w:t>Administrasi</w:t>
            </w:r>
            <w:proofErr w:type="spellEnd"/>
            <w:r w:rsidRPr="00E57F80">
              <w:rPr>
                <w:rFonts w:ascii="Trebuchet MS" w:hAnsi="Trebuchet MS" w:cs="Calibri"/>
                <w:b/>
                <w:bCs/>
                <w:color w:val="000000"/>
                <w:sz w:val="16"/>
                <w:szCs w:val="16"/>
              </w:rPr>
              <w:t xml:space="preserve"> </w:t>
            </w:r>
            <w:proofErr w:type="spellStart"/>
            <w:r w:rsidRPr="00E57F80">
              <w:rPr>
                <w:rFonts w:ascii="Trebuchet MS" w:hAnsi="Trebuchet MS" w:cs="Calibri"/>
                <w:b/>
                <w:bCs/>
                <w:color w:val="000000"/>
                <w:sz w:val="16"/>
                <w:szCs w:val="16"/>
              </w:rPr>
              <w:t>Kepegawaian</w:t>
            </w:r>
            <w:proofErr w:type="spellEnd"/>
            <w:r w:rsidRPr="00E57F80">
              <w:rPr>
                <w:rFonts w:ascii="Trebuchet MS" w:hAnsi="Trebuchet MS" w:cs="Calibri"/>
                <w:b/>
                <w:bCs/>
                <w:color w:val="000000"/>
                <w:sz w:val="16"/>
                <w:szCs w:val="16"/>
              </w:rPr>
              <w:t xml:space="preserve"> </w:t>
            </w:r>
            <w:proofErr w:type="spellStart"/>
            <w:r w:rsidRPr="00E57F80">
              <w:rPr>
                <w:rFonts w:ascii="Trebuchet MS" w:hAnsi="Trebuchet MS" w:cs="Calibri"/>
                <w:b/>
                <w:bCs/>
                <w:color w:val="000000"/>
                <w:sz w:val="16"/>
                <w:szCs w:val="16"/>
              </w:rPr>
              <w:t>Perangkat</w:t>
            </w:r>
            <w:proofErr w:type="spellEnd"/>
            <w:r w:rsidRPr="00E57F80">
              <w:rPr>
                <w:rFonts w:ascii="Trebuchet MS" w:hAnsi="Trebuchet MS" w:cs="Calibri"/>
                <w:b/>
                <w:bCs/>
                <w:color w:val="000000"/>
                <w:sz w:val="16"/>
                <w:szCs w:val="16"/>
              </w:rPr>
              <w:t xml:space="preserve"> Daerah</w:t>
            </w:r>
          </w:p>
        </w:tc>
        <w:tc>
          <w:tcPr>
            <w:tcW w:w="2384" w:type="dxa"/>
            <w:tcBorders>
              <w:top w:val="nil"/>
              <w:left w:val="nil"/>
              <w:bottom w:val="single" w:sz="8" w:space="0" w:color="auto"/>
              <w:right w:val="single" w:sz="8" w:space="0" w:color="auto"/>
            </w:tcBorders>
            <w:shd w:val="clear" w:color="000000" w:fill="C6E0B4"/>
            <w:hideMark/>
          </w:tcPr>
          <w:p w14:paraId="0ED6BAB8" w14:textId="77777777" w:rsidR="00E57F80" w:rsidRPr="00E57F80" w:rsidRDefault="00E57F80" w:rsidP="00E57F80">
            <w:pPr>
              <w:spacing w:before="0" w:after="0" w:line="240" w:lineRule="auto"/>
              <w:rPr>
                <w:rFonts w:ascii="Trebuchet MS" w:hAnsi="Trebuchet MS" w:cs="Calibri"/>
                <w:b/>
                <w:bCs/>
                <w:color w:val="000000"/>
                <w:sz w:val="16"/>
                <w:szCs w:val="16"/>
              </w:rPr>
            </w:pPr>
            <w:proofErr w:type="spellStart"/>
            <w:r w:rsidRPr="00E57F80">
              <w:rPr>
                <w:rFonts w:ascii="Trebuchet MS" w:hAnsi="Trebuchet MS" w:cs="Calibri"/>
                <w:b/>
                <w:bCs/>
                <w:color w:val="000000"/>
                <w:sz w:val="16"/>
                <w:szCs w:val="16"/>
              </w:rPr>
              <w:t>Persentase</w:t>
            </w:r>
            <w:proofErr w:type="spellEnd"/>
            <w:r w:rsidRPr="00E57F80">
              <w:rPr>
                <w:rFonts w:ascii="Trebuchet MS" w:hAnsi="Trebuchet MS" w:cs="Calibri"/>
                <w:b/>
                <w:bCs/>
                <w:color w:val="000000"/>
                <w:sz w:val="16"/>
                <w:szCs w:val="16"/>
              </w:rPr>
              <w:t xml:space="preserve"> </w:t>
            </w:r>
            <w:proofErr w:type="spellStart"/>
            <w:r w:rsidRPr="00E57F80">
              <w:rPr>
                <w:rFonts w:ascii="Trebuchet MS" w:hAnsi="Trebuchet MS" w:cs="Calibri"/>
                <w:b/>
                <w:bCs/>
                <w:color w:val="000000"/>
                <w:sz w:val="16"/>
                <w:szCs w:val="16"/>
              </w:rPr>
              <w:t>Administrasi</w:t>
            </w:r>
            <w:proofErr w:type="spellEnd"/>
            <w:r w:rsidRPr="00E57F80">
              <w:rPr>
                <w:rFonts w:ascii="Trebuchet MS" w:hAnsi="Trebuchet MS" w:cs="Calibri"/>
                <w:b/>
                <w:bCs/>
                <w:color w:val="000000"/>
                <w:sz w:val="16"/>
                <w:szCs w:val="16"/>
              </w:rPr>
              <w:t xml:space="preserve"> </w:t>
            </w:r>
            <w:proofErr w:type="spellStart"/>
            <w:r w:rsidRPr="00E57F80">
              <w:rPr>
                <w:rFonts w:ascii="Trebuchet MS" w:hAnsi="Trebuchet MS" w:cs="Calibri"/>
                <w:b/>
                <w:bCs/>
                <w:color w:val="000000"/>
                <w:sz w:val="16"/>
                <w:szCs w:val="16"/>
              </w:rPr>
              <w:t>Kepegawaian</w:t>
            </w:r>
            <w:proofErr w:type="spellEnd"/>
            <w:r w:rsidRPr="00E57F80">
              <w:rPr>
                <w:rFonts w:ascii="Trebuchet MS" w:hAnsi="Trebuchet MS" w:cs="Calibri"/>
                <w:b/>
                <w:bCs/>
                <w:color w:val="000000"/>
                <w:sz w:val="16"/>
                <w:szCs w:val="16"/>
              </w:rPr>
              <w:t xml:space="preserve"> yang </w:t>
            </w:r>
            <w:proofErr w:type="spellStart"/>
            <w:r w:rsidRPr="00E57F80">
              <w:rPr>
                <w:rFonts w:ascii="Trebuchet MS" w:hAnsi="Trebuchet MS" w:cs="Calibri"/>
                <w:b/>
                <w:bCs/>
                <w:color w:val="000000"/>
                <w:sz w:val="16"/>
                <w:szCs w:val="16"/>
              </w:rPr>
              <w:t>terpenuhi</w:t>
            </w:r>
            <w:proofErr w:type="spellEnd"/>
          </w:p>
        </w:tc>
        <w:tc>
          <w:tcPr>
            <w:tcW w:w="2340" w:type="dxa"/>
            <w:tcBorders>
              <w:top w:val="nil"/>
              <w:left w:val="nil"/>
              <w:bottom w:val="single" w:sz="8" w:space="0" w:color="auto"/>
              <w:right w:val="single" w:sz="8" w:space="0" w:color="auto"/>
            </w:tcBorders>
            <w:shd w:val="clear" w:color="000000" w:fill="C6E0B4"/>
            <w:hideMark/>
          </w:tcPr>
          <w:p w14:paraId="5EC5DC4A" w14:textId="77777777" w:rsidR="00E57F80" w:rsidRPr="00E57F80" w:rsidRDefault="00E57F80" w:rsidP="00E57F80">
            <w:pPr>
              <w:spacing w:before="0" w:after="0" w:line="240" w:lineRule="auto"/>
              <w:jc w:val="center"/>
              <w:rPr>
                <w:rFonts w:ascii="Trebuchet MS" w:hAnsi="Trebuchet MS" w:cs="Calibri"/>
                <w:b/>
                <w:bCs/>
                <w:color w:val="000000"/>
                <w:sz w:val="16"/>
                <w:szCs w:val="16"/>
              </w:rPr>
            </w:pPr>
            <w:proofErr w:type="spellStart"/>
            <w:r w:rsidRPr="00E57F80">
              <w:rPr>
                <w:rFonts w:ascii="Trebuchet MS" w:hAnsi="Trebuchet MS" w:cs="Calibri"/>
                <w:b/>
                <w:bCs/>
                <w:color w:val="000000"/>
                <w:sz w:val="16"/>
                <w:szCs w:val="16"/>
              </w:rPr>
              <w:t>Realisasi</w:t>
            </w:r>
            <w:proofErr w:type="spellEnd"/>
            <w:r w:rsidRPr="00E57F80">
              <w:rPr>
                <w:rFonts w:ascii="Trebuchet MS" w:hAnsi="Trebuchet MS" w:cs="Calibri"/>
                <w:b/>
                <w:bCs/>
                <w:color w:val="000000"/>
                <w:sz w:val="16"/>
                <w:szCs w:val="16"/>
              </w:rPr>
              <w:t xml:space="preserve"> / </w:t>
            </w:r>
            <w:proofErr w:type="spellStart"/>
            <w:r w:rsidRPr="00E57F80">
              <w:rPr>
                <w:rFonts w:ascii="Trebuchet MS" w:hAnsi="Trebuchet MS" w:cs="Calibri"/>
                <w:b/>
                <w:bCs/>
                <w:color w:val="000000"/>
                <w:sz w:val="16"/>
                <w:szCs w:val="16"/>
              </w:rPr>
              <w:t>Rencana</w:t>
            </w:r>
            <w:proofErr w:type="spellEnd"/>
            <w:r w:rsidRPr="00E57F80">
              <w:rPr>
                <w:rFonts w:ascii="Trebuchet MS" w:hAnsi="Trebuchet MS" w:cs="Calibri"/>
                <w:b/>
                <w:bCs/>
                <w:color w:val="000000"/>
                <w:sz w:val="16"/>
                <w:szCs w:val="16"/>
              </w:rPr>
              <w:t xml:space="preserve"> X 100 %</w:t>
            </w:r>
          </w:p>
        </w:tc>
        <w:tc>
          <w:tcPr>
            <w:tcW w:w="876" w:type="dxa"/>
            <w:tcBorders>
              <w:top w:val="nil"/>
              <w:left w:val="nil"/>
              <w:bottom w:val="single" w:sz="8" w:space="0" w:color="auto"/>
              <w:right w:val="single" w:sz="8" w:space="0" w:color="auto"/>
            </w:tcBorders>
            <w:shd w:val="clear" w:color="000000" w:fill="C6E0B4"/>
            <w:hideMark/>
          </w:tcPr>
          <w:p w14:paraId="67A0EC9B" w14:textId="77777777" w:rsidR="00E57F80" w:rsidRPr="00E57F80" w:rsidRDefault="00E57F80" w:rsidP="00E57F80">
            <w:pPr>
              <w:spacing w:before="0" w:after="0" w:line="240" w:lineRule="auto"/>
              <w:jc w:val="center"/>
              <w:rPr>
                <w:rFonts w:ascii="Trebuchet MS" w:hAnsi="Trebuchet MS" w:cs="Calibri"/>
                <w:b/>
                <w:bCs/>
                <w:color w:val="000000"/>
                <w:sz w:val="16"/>
                <w:szCs w:val="16"/>
              </w:rPr>
            </w:pPr>
            <w:r w:rsidRPr="00E57F80">
              <w:rPr>
                <w:rFonts w:ascii="Trebuchet MS" w:hAnsi="Trebuchet MS" w:cs="Calibri"/>
                <w:b/>
                <w:bCs/>
                <w:color w:val="000000"/>
                <w:sz w:val="16"/>
                <w:szCs w:val="16"/>
              </w:rPr>
              <w:t xml:space="preserve">100%   </w:t>
            </w:r>
            <w:proofErr w:type="spellStart"/>
            <w:r w:rsidRPr="00E57F80">
              <w:rPr>
                <w:rFonts w:ascii="Trebuchet MS" w:hAnsi="Trebuchet MS" w:cs="Calibri"/>
                <w:b/>
                <w:bCs/>
                <w:color w:val="000000"/>
                <w:sz w:val="16"/>
                <w:szCs w:val="16"/>
              </w:rPr>
              <w:t>persen</w:t>
            </w:r>
            <w:proofErr w:type="spellEnd"/>
          </w:p>
        </w:tc>
        <w:tc>
          <w:tcPr>
            <w:tcW w:w="949" w:type="dxa"/>
            <w:gridSpan w:val="2"/>
            <w:tcBorders>
              <w:top w:val="nil"/>
              <w:left w:val="nil"/>
              <w:bottom w:val="single" w:sz="8" w:space="0" w:color="auto"/>
              <w:right w:val="single" w:sz="8" w:space="0" w:color="auto"/>
            </w:tcBorders>
            <w:shd w:val="clear" w:color="000000" w:fill="C6E0B4"/>
            <w:hideMark/>
          </w:tcPr>
          <w:p w14:paraId="23A1DB77" w14:textId="77777777" w:rsidR="00E57F80" w:rsidRPr="00E57F80" w:rsidRDefault="00E57F80" w:rsidP="00E57F80">
            <w:pPr>
              <w:spacing w:before="0" w:after="0" w:line="240" w:lineRule="auto"/>
              <w:jc w:val="center"/>
              <w:rPr>
                <w:rFonts w:ascii="Trebuchet MS" w:hAnsi="Trebuchet MS" w:cs="Calibri"/>
                <w:b/>
                <w:bCs/>
                <w:color w:val="000000"/>
                <w:sz w:val="16"/>
                <w:szCs w:val="16"/>
              </w:rPr>
            </w:pPr>
            <w:r w:rsidRPr="00E57F80">
              <w:rPr>
                <w:rFonts w:ascii="Trebuchet MS" w:hAnsi="Trebuchet MS" w:cs="Calibri"/>
                <w:b/>
                <w:bCs/>
                <w:color w:val="000000"/>
                <w:sz w:val="16"/>
                <w:szCs w:val="16"/>
              </w:rPr>
              <w:t xml:space="preserve">             53.33 </w:t>
            </w:r>
          </w:p>
        </w:tc>
        <w:tc>
          <w:tcPr>
            <w:tcW w:w="852" w:type="dxa"/>
            <w:gridSpan w:val="2"/>
            <w:tcBorders>
              <w:top w:val="nil"/>
              <w:left w:val="nil"/>
              <w:bottom w:val="single" w:sz="8" w:space="0" w:color="auto"/>
              <w:right w:val="single" w:sz="8" w:space="0" w:color="auto"/>
            </w:tcBorders>
            <w:shd w:val="clear" w:color="000000" w:fill="C6E0B4"/>
            <w:hideMark/>
          </w:tcPr>
          <w:p w14:paraId="136D1FF4" w14:textId="77777777" w:rsidR="00E57F80" w:rsidRPr="00E57F80" w:rsidRDefault="00E57F80" w:rsidP="00E57F80">
            <w:pPr>
              <w:spacing w:before="0" w:after="0" w:line="240" w:lineRule="auto"/>
              <w:jc w:val="center"/>
              <w:rPr>
                <w:rFonts w:ascii="Trebuchet MS" w:hAnsi="Trebuchet MS" w:cs="Calibri"/>
                <w:b/>
                <w:bCs/>
                <w:color w:val="000000"/>
                <w:sz w:val="16"/>
                <w:szCs w:val="16"/>
              </w:rPr>
            </w:pPr>
            <w:r w:rsidRPr="00E57F80">
              <w:rPr>
                <w:rFonts w:ascii="Trebuchet MS" w:hAnsi="Trebuchet MS" w:cs="Calibri"/>
                <w:b/>
                <w:bCs/>
                <w:color w:val="000000"/>
                <w:sz w:val="16"/>
                <w:szCs w:val="16"/>
              </w:rPr>
              <w:t>100.00</w:t>
            </w:r>
          </w:p>
        </w:tc>
        <w:tc>
          <w:tcPr>
            <w:tcW w:w="975" w:type="dxa"/>
            <w:gridSpan w:val="2"/>
            <w:tcBorders>
              <w:top w:val="single" w:sz="8" w:space="0" w:color="auto"/>
              <w:left w:val="nil"/>
              <w:bottom w:val="single" w:sz="8" w:space="0" w:color="auto"/>
              <w:right w:val="single" w:sz="8" w:space="0" w:color="auto"/>
            </w:tcBorders>
            <w:shd w:val="clear" w:color="000000" w:fill="C6E0B4"/>
            <w:hideMark/>
          </w:tcPr>
          <w:p w14:paraId="5C6F7E33" w14:textId="77777777" w:rsidR="00E57F80" w:rsidRPr="00E57F80" w:rsidRDefault="00E57F80" w:rsidP="00E57F80">
            <w:pPr>
              <w:spacing w:before="0" w:after="0" w:line="240" w:lineRule="auto"/>
              <w:jc w:val="center"/>
              <w:rPr>
                <w:rFonts w:ascii="Trebuchet MS" w:hAnsi="Trebuchet MS" w:cs="Calibri"/>
                <w:b/>
                <w:bCs/>
                <w:color w:val="000000"/>
                <w:sz w:val="16"/>
                <w:szCs w:val="16"/>
              </w:rPr>
            </w:pPr>
            <w:r w:rsidRPr="00E57F80">
              <w:rPr>
                <w:rFonts w:ascii="Trebuchet MS" w:hAnsi="Trebuchet MS" w:cs="Calibri"/>
                <w:b/>
                <w:bCs/>
                <w:color w:val="000000"/>
                <w:sz w:val="16"/>
                <w:szCs w:val="16"/>
              </w:rPr>
              <w:t>100.00</w:t>
            </w:r>
          </w:p>
        </w:tc>
        <w:tc>
          <w:tcPr>
            <w:tcW w:w="221" w:type="dxa"/>
            <w:gridSpan w:val="2"/>
            <w:vAlign w:val="center"/>
            <w:hideMark/>
          </w:tcPr>
          <w:p w14:paraId="3C494AF6" w14:textId="77777777" w:rsidR="00E57F80" w:rsidRPr="00E57F80" w:rsidRDefault="00E57F80" w:rsidP="00E57F80">
            <w:pPr>
              <w:spacing w:before="0" w:after="0" w:line="240" w:lineRule="auto"/>
              <w:rPr>
                <w:rFonts w:ascii="Trebuchet MS" w:hAnsi="Trebuchet MS"/>
                <w:sz w:val="16"/>
                <w:szCs w:val="16"/>
              </w:rPr>
            </w:pPr>
          </w:p>
        </w:tc>
      </w:tr>
      <w:tr w:rsidR="00E57F80" w:rsidRPr="00E57F80" w14:paraId="38AE6436" w14:textId="77777777" w:rsidTr="00E57F80">
        <w:trPr>
          <w:trHeight w:val="613"/>
        </w:trPr>
        <w:tc>
          <w:tcPr>
            <w:tcW w:w="2116" w:type="dxa"/>
            <w:tcBorders>
              <w:top w:val="nil"/>
              <w:left w:val="single" w:sz="8" w:space="0" w:color="auto"/>
              <w:bottom w:val="single" w:sz="8" w:space="0" w:color="auto"/>
              <w:right w:val="single" w:sz="8" w:space="0" w:color="auto"/>
            </w:tcBorders>
            <w:shd w:val="clear" w:color="auto" w:fill="auto"/>
            <w:hideMark/>
          </w:tcPr>
          <w:p w14:paraId="032B0710" w14:textId="77777777" w:rsidR="00E57F80" w:rsidRPr="00E57F80" w:rsidRDefault="00E57F80" w:rsidP="00E57F80">
            <w:pPr>
              <w:spacing w:before="0" w:after="0" w:line="240" w:lineRule="auto"/>
              <w:rPr>
                <w:rFonts w:ascii="Trebuchet MS" w:hAnsi="Trebuchet MS" w:cs="Calibri"/>
                <w:color w:val="000000"/>
                <w:sz w:val="16"/>
                <w:szCs w:val="16"/>
              </w:rPr>
            </w:pPr>
            <w:r w:rsidRPr="00E57F80">
              <w:rPr>
                <w:rFonts w:ascii="Trebuchet MS" w:hAnsi="Trebuchet MS" w:cs="Calibri"/>
                <w:color w:val="000000"/>
                <w:sz w:val="16"/>
                <w:szCs w:val="16"/>
              </w:rPr>
              <w:t xml:space="preserve">Monitoring, </w:t>
            </w:r>
            <w:proofErr w:type="spellStart"/>
            <w:r w:rsidRPr="00E57F80">
              <w:rPr>
                <w:rFonts w:ascii="Trebuchet MS" w:hAnsi="Trebuchet MS" w:cs="Calibri"/>
                <w:color w:val="000000"/>
                <w:sz w:val="16"/>
                <w:szCs w:val="16"/>
              </w:rPr>
              <w:t>Evaluasi</w:t>
            </w:r>
            <w:proofErr w:type="spellEnd"/>
            <w:r w:rsidRPr="00E57F80">
              <w:rPr>
                <w:rFonts w:ascii="Trebuchet MS" w:hAnsi="Trebuchet MS" w:cs="Calibri"/>
                <w:color w:val="000000"/>
                <w:sz w:val="16"/>
                <w:szCs w:val="16"/>
              </w:rPr>
              <w:t xml:space="preserve">, dan </w:t>
            </w:r>
            <w:proofErr w:type="spellStart"/>
            <w:r w:rsidRPr="00E57F80">
              <w:rPr>
                <w:rFonts w:ascii="Trebuchet MS" w:hAnsi="Trebuchet MS" w:cs="Calibri"/>
                <w:color w:val="000000"/>
                <w:sz w:val="16"/>
                <w:szCs w:val="16"/>
              </w:rPr>
              <w:t>Penilaian</w:t>
            </w:r>
            <w:proofErr w:type="spellEnd"/>
            <w:r w:rsidRPr="00E57F80">
              <w:rPr>
                <w:rFonts w:ascii="Trebuchet MS" w:hAnsi="Trebuchet MS" w:cs="Calibri"/>
                <w:color w:val="000000"/>
                <w:sz w:val="16"/>
                <w:szCs w:val="16"/>
              </w:rPr>
              <w:t xml:space="preserve"> Kinerja </w:t>
            </w:r>
            <w:proofErr w:type="spellStart"/>
            <w:r w:rsidRPr="00E57F80">
              <w:rPr>
                <w:rFonts w:ascii="Trebuchet MS" w:hAnsi="Trebuchet MS" w:cs="Calibri"/>
                <w:color w:val="000000"/>
                <w:sz w:val="16"/>
                <w:szCs w:val="16"/>
              </w:rPr>
              <w:t>Pegawai</w:t>
            </w:r>
            <w:proofErr w:type="spellEnd"/>
          </w:p>
        </w:tc>
        <w:tc>
          <w:tcPr>
            <w:tcW w:w="2384" w:type="dxa"/>
            <w:tcBorders>
              <w:top w:val="nil"/>
              <w:left w:val="nil"/>
              <w:bottom w:val="single" w:sz="8" w:space="0" w:color="auto"/>
              <w:right w:val="single" w:sz="8" w:space="0" w:color="auto"/>
            </w:tcBorders>
            <w:shd w:val="clear" w:color="auto" w:fill="auto"/>
            <w:hideMark/>
          </w:tcPr>
          <w:p w14:paraId="24BA9348" w14:textId="77777777" w:rsidR="00E57F80" w:rsidRPr="00E57F80" w:rsidRDefault="00E57F80" w:rsidP="00E57F80">
            <w:pPr>
              <w:spacing w:before="0" w:after="0" w:line="240" w:lineRule="auto"/>
              <w:rPr>
                <w:rFonts w:ascii="Trebuchet MS" w:hAnsi="Trebuchet MS" w:cs="Calibri"/>
                <w:color w:val="000000"/>
                <w:sz w:val="16"/>
                <w:szCs w:val="16"/>
              </w:rPr>
            </w:pPr>
            <w:proofErr w:type="spellStart"/>
            <w:r w:rsidRPr="00E57F80">
              <w:rPr>
                <w:rFonts w:ascii="Trebuchet MS" w:hAnsi="Trebuchet MS" w:cs="Calibri"/>
                <w:color w:val="000000"/>
                <w:sz w:val="16"/>
                <w:szCs w:val="16"/>
              </w:rPr>
              <w:t>Jumlah</w:t>
            </w:r>
            <w:proofErr w:type="spellEnd"/>
            <w:r w:rsidRPr="00E57F80">
              <w:rPr>
                <w:rFonts w:ascii="Trebuchet MS" w:hAnsi="Trebuchet MS" w:cs="Calibri"/>
                <w:color w:val="000000"/>
                <w:sz w:val="16"/>
                <w:szCs w:val="16"/>
              </w:rPr>
              <w:t xml:space="preserve"> </w:t>
            </w:r>
            <w:proofErr w:type="spellStart"/>
            <w:r w:rsidRPr="00E57F80">
              <w:rPr>
                <w:rFonts w:ascii="Trebuchet MS" w:hAnsi="Trebuchet MS" w:cs="Calibri"/>
                <w:color w:val="000000"/>
                <w:sz w:val="16"/>
                <w:szCs w:val="16"/>
              </w:rPr>
              <w:t>Dokumen</w:t>
            </w:r>
            <w:proofErr w:type="spellEnd"/>
            <w:r w:rsidRPr="00E57F80">
              <w:rPr>
                <w:rFonts w:ascii="Trebuchet MS" w:hAnsi="Trebuchet MS" w:cs="Calibri"/>
                <w:color w:val="000000"/>
                <w:sz w:val="16"/>
                <w:szCs w:val="16"/>
              </w:rPr>
              <w:t xml:space="preserve"> Monitoring, </w:t>
            </w:r>
            <w:proofErr w:type="spellStart"/>
            <w:r w:rsidRPr="00E57F80">
              <w:rPr>
                <w:rFonts w:ascii="Trebuchet MS" w:hAnsi="Trebuchet MS" w:cs="Calibri"/>
                <w:color w:val="000000"/>
                <w:sz w:val="16"/>
                <w:szCs w:val="16"/>
              </w:rPr>
              <w:t>Evaluasi</w:t>
            </w:r>
            <w:proofErr w:type="spellEnd"/>
            <w:r w:rsidRPr="00E57F80">
              <w:rPr>
                <w:rFonts w:ascii="Trebuchet MS" w:hAnsi="Trebuchet MS" w:cs="Calibri"/>
                <w:color w:val="000000"/>
                <w:sz w:val="16"/>
                <w:szCs w:val="16"/>
              </w:rPr>
              <w:t xml:space="preserve">, dan </w:t>
            </w:r>
            <w:proofErr w:type="spellStart"/>
            <w:r w:rsidRPr="00E57F80">
              <w:rPr>
                <w:rFonts w:ascii="Trebuchet MS" w:hAnsi="Trebuchet MS" w:cs="Calibri"/>
                <w:color w:val="000000"/>
                <w:sz w:val="16"/>
                <w:szCs w:val="16"/>
              </w:rPr>
              <w:t>Penilaian</w:t>
            </w:r>
            <w:proofErr w:type="spellEnd"/>
            <w:r w:rsidRPr="00E57F80">
              <w:rPr>
                <w:rFonts w:ascii="Trebuchet MS" w:hAnsi="Trebuchet MS" w:cs="Calibri"/>
                <w:color w:val="000000"/>
                <w:sz w:val="16"/>
                <w:szCs w:val="16"/>
              </w:rPr>
              <w:t xml:space="preserve"> Kinerja </w:t>
            </w:r>
            <w:proofErr w:type="spellStart"/>
            <w:r w:rsidRPr="00E57F80">
              <w:rPr>
                <w:rFonts w:ascii="Trebuchet MS" w:hAnsi="Trebuchet MS" w:cs="Calibri"/>
                <w:color w:val="000000"/>
                <w:sz w:val="16"/>
                <w:szCs w:val="16"/>
              </w:rPr>
              <w:t>Pegawai</w:t>
            </w:r>
            <w:proofErr w:type="spellEnd"/>
          </w:p>
        </w:tc>
        <w:tc>
          <w:tcPr>
            <w:tcW w:w="2340" w:type="dxa"/>
            <w:vMerge w:val="restart"/>
            <w:tcBorders>
              <w:top w:val="nil"/>
              <w:left w:val="single" w:sz="8" w:space="0" w:color="auto"/>
              <w:bottom w:val="single" w:sz="8" w:space="0" w:color="auto"/>
              <w:right w:val="single" w:sz="8" w:space="0" w:color="auto"/>
            </w:tcBorders>
            <w:shd w:val="clear" w:color="auto" w:fill="auto"/>
            <w:hideMark/>
          </w:tcPr>
          <w:p w14:paraId="24B0F9EA" w14:textId="77777777" w:rsidR="00E57F80" w:rsidRPr="00E57F80" w:rsidRDefault="00E57F80" w:rsidP="00E57F80">
            <w:pPr>
              <w:spacing w:before="0" w:after="0" w:line="240" w:lineRule="auto"/>
              <w:jc w:val="center"/>
              <w:rPr>
                <w:rFonts w:ascii="Trebuchet MS" w:hAnsi="Trebuchet MS" w:cs="Calibri"/>
                <w:color w:val="000000"/>
                <w:sz w:val="16"/>
                <w:szCs w:val="16"/>
              </w:rPr>
            </w:pPr>
            <w:proofErr w:type="spellStart"/>
            <w:r w:rsidRPr="00E57F80">
              <w:rPr>
                <w:rFonts w:ascii="Trebuchet MS" w:hAnsi="Trebuchet MS" w:cs="Calibri"/>
                <w:color w:val="000000"/>
                <w:sz w:val="16"/>
                <w:szCs w:val="16"/>
              </w:rPr>
              <w:t>Realisasi</w:t>
            </w:r>
            <w:proofErr w:type="spellEnd"/>
            <w:r w:rsidRPr="00E57F80">
              <w:rPr>
                <w:rFonts w:ascii="Trebuchet MS" w:hAnsi="Trebuchet MS" w:cs="Calibri"/>
                <w:color w:val="000000"/>
                <w:sz w:val="16"/>
                <w:szCs w:val="16"/>
              </w:rPr>
              <w:t xml:space="preserve"> / </w:t>
            </w:r>
            <w:proofErr w:type="spellStart"/>
            <w:r w:rsidRPr="00E57F80">
              <w:rPr>
                <w:rFonts w:ascii="Trebuchet MS" w:hAnsi="Trebuchet MS" w:cs="Calibri"/>
                <w:color w:val="000000"/>
                <w:sz w:val="16"/>
                <w:szCs w:val="16"/>
              </w:rPr>
              <w:t>Rencana</w:t>
            </w:r>
            <w:proofErr w:type="spellEnd"/>
            <w:r w:rsidRPr="00E57F80">
              <w:rPr>
                <w:rFonts w:ascii="Trebuchet MS" w:hAnsi="Trebuchet MS" w:cs="Calibri"/>
                <w:color w:val="000000"/>
                <w:sz w:val="16"/>
                <w:szCs w:val="16"/>
              </w:rPr>
              <w:t xml:space="preserve"> X 100 %</w:t>
            </w:r>
          </w:p>
        </w:tc>
        <w:tc>
          <w:tcPr>
            <w:tcW w:w="876" w:type="dxa"/>
            <w:tcBorders>
              <w:top w:val="nil"/>
              <w:left w:val="nil"/>
              <w:bottom w:val="single" w:sz="8" w:space="0" w:color="auto"/>
              <w:right w:val="single" w:sz="8" w:space="0" w:color="auto"/>
            </w:tcBorders>
            <w:shd w:val="clear" w:color="auto" w:fill="auto"/>
            <w:hideMark/>
          </w:tcPr>
          <w:p w14:paraId="34705ECD" w14:textId="77777777" w:rsidR="00E57F80" w:rsidRPr="00E57F80" w:rsidRDefault="00E57F80" w:rsidP="00E57F80">
            <w:pPr>
              <w:spacing w:before="0" w:after="0" w:line="240" w:lineRule="auto"/>
              <w:jc w:val="center"/>
              <w:rPr>
                <w:rFonts w:ascii="Trebuchet MS" w:hAnsi="Trebuchet MS" w:cs="Calibri"/>
                <w:color w:val="000000"/>
                <w:sz w:val="16"/>
                <w:szCs w:val="16"/>
              </w:rPr>
            </w:pPr>
            <w:proofErr w:type="spellStart"/>
            <w:r w:rsidRPr="00E57F80">
              <w:rPr>
                <w:rFonts w:ascii="Trebuchet MS" w:hAnsi="Trebuchet MS" w:cs="Calibri"/>
                <w:color w:val="000000"/>
                <w:sz w:val="16"/>
                <w:szCs w:val="16"/>
              </w:rPr>
              <w:t>laporan</w:t>
            </w:r>
            <w:proofErr w:type="spellEnd"/>
          </w:p>
        </w:tc>
        <w:tc>
          <w:tcPr>
            <w:tcW w:w="949" w:type="dxa"/>
            <w:gridSpan w:val="2"/>
            <w:tcBorders>
              <w:top w:val="nil"/>
              <w:left w:val="nil"/>
              <w:bottom w:val="single" w:sz="8" w:space="0" w:color="auto"/>
              <w:right w:val="single" w:sz="8" w:space="0" w:color="auto"/>
            </w:tcBorders>
            <w:shd w:val="clear" w:color="auto" w:fill="auto"/>
            <w:hideMark/>
          </w:tcPr>
          <w:p w14:paraId="55F19B50" w14:textId="77777777" w:rsidR="00E57F80" w:rsidRPr="00E57F80" w:rsidRDefault="00E57F80" w:rsidP="00E57F80">
            <w:pPr>
              <w:spacing w:before="0" w:after="0" w:line="240" w:lineRule="auto"/>
              <w:jc w:val="center"/>
              <w:rPr>
                <w:rFonts w:ascii="Trebuchet MS" w:hAnsi="Trebuchet MS" w:cs="Calibri"/>
                <w:color w:val="000000"/>
                <w:sz w:val="16"/>
                <w:szCs w:val="16"/>
              </w:rPr>
            </w:pPr>
            <w:r w:rsidRPr="00E57F80">
              <w:rPr>
                <w:rFonts w:ascii="Trebuchet MS" w:hAnsi="Trebuchet MS" w:cs="Calibri"/>
                <w:color w:val="000000"/>
                <w:sz w:val="16"/>
                <w:szCs w:val="16"/>
              </w:rPr>
              <w:t>1</w:t>
            </w:r>
          </w:p>
        </w:tc>
        <w:tc>
          <w:tcPr>
            <w:tcW w:w="852" w:type="dxa"/>
            <w:gridSpan w:val="2"/>
            <w:tcBorders>
              <w:top w:val="nil"/>
              <w:left w:val="nil"/>
              <w:bottom w:val="single" w:sz="8" w:space="0" w:color="auto"/>
              <w:right w:val="single" w:sz="8" w:space="0" w:color="auto"/>
            </w:tcBorders>
            <w:shd w:val="clear" w:color="auto" w:fill="auto"/>
            <w:hideMark/>
          </w:tcPr>
          <w:p w14:paraId="30E038C9" w14:textId="77777777" w:rsidR="00E57F80" w:rsidRPr="00E57F80" w:rsidRDefault="00E57F80" w:rsidP="00E57F80">
            <w:pPr>
              <w:spacing w:before="0" w:after="0" w:line="240" w:lineRule="auto"/>
              <w:jc w:val="center"/>
              <w:rPr>
                <w:rFonts w:ascii="Trebuchet MS" w:hAnsi="Trebuchet MS" w:cs="Calibri"/>
                <w:b/>
                <w:bCs/>
                <w:color w:val="000000"/>
                <w:sz w:val="16"/>
                <w:szCs w:val="16"/>
              </w:rPr>
            </w:pPr>
            <w:r w:rsidRPr="00E57F80">
              <w:rPr>
                <w:rFonts w:ascii="Trebuchet MS" w:hAnsi="Trebuchet MS" w:cs="Calibri"/>
                <w:b/>
                <w:bCs/>
                <w:color w:val="000000"/>
                <w:sz w:val="16"/>
                <w:szCs w:val="16"/>
              </w:rPr>
              <w:t>2</w:t>
            </w:r>
          </w:p>
        </w:tc>
        <w:tc>
          <w:tcPr>
            <w:tcW w:w="975" w:type="dxa"/>
            <w:gridSpan w:val="2"/>
            <w:tcBorders>
              <w:top w:val="single" w:sz="4" w:space="0" w:color="auto"/>
              <w:left w:val="single" w:sz="4" w:space="0" w:color="auto"/>
              <w:bottom w:val="single" w:sz="4" w:space="0" w:color="auto"/>
              <w:right w:val="single" w:sz="4" w:space="0" w:color="auto"/>
            </w:tcBorders>
            <w:shd w:val="clear" w:color="auto" w:fill="auto"/>
            <w:hideMark/>
          </w:tcPr>
          <w:p w14:paraId="24EF4000" w14:textId="77777777" w:rsidR="00E57F80" w:rsidRPr="00E57F80" w:rsidRDefault="00E57F80" w:rsidP="00E57F80">
            <w:pPr>
              <w:spacing w:before="0" w:after="0" w:line="240" w:lineRule="auto"/>
              <w:jc w:val="center"/>
              <w:rPr>
                <w:rFonts w:ascii="Trebuchet MS" w:hAnsi="Trebuchet MS" w:cs="Calibri"/>
                <w:color w:val="000000"/>
                <w:sz w:val="16"/>
                <w:szCs w:val="16"/>
              </w:rPr>
            </w:pPr>
            <w:r w:rsidRPr="00E57F80">
              <w:rPr>
                <w:rFonts w:ascii="Trebuchet MS" w:hAnsi="Trebuchet MS" w:cs="Calibri"/>
                <w:color w:val="000000"/>
                <w:sz w:val="16"/>
                <w:szCs w:val="16"/>
              </w:rPr>
              <w:t>10</w:t>
            </w:r>
          </w:p>
        </w:tc>
        <w:tc>
          <w:tcPr>
            <w:tcW w:w="221" w:type="dxa"/>
            <w:gridSpan w:val="2"/>
            <w:vAlign w:val="center"/>
            <w:hideMark/>
          </w:tcPr>
          <w:p w14:paraId="097716B2" w14:textId="77777777" w:rsidR="00E57F80" w:rsidRPr="00E57F80" w:rsidRDefault="00E57F80" w:rsidP="00E57F80">
            <w:pPr>
              <w:spacing w:before="0" w:after="0" w:line="240" w:lineRule="auto"/>
              <w:rPr>
                <w:rFonts w:ascii="Trebuchet MS" w:hAnsi="Trebuchet MS"/>
                <w:sz w:val="16"/>
                <w:szCs w:val="16"/>
              </w:rPr>
            </w:pPr>
          </w:p>
        </w:tc>
      </w:tr>
      <w:tr w:rsidR="00E57F80" w:rsidRPr="00E57F80" w14:paraId="42CF126A" w14:textId="77777777" w:rsidTr="00E57F80">
        <w:trPr>
          <w:trHeight w:val="860"/>
        </w:trPr>
        <w:tc>
          <w:tcPr>
            <w:tcW w:w="2116" w:type="dxa"/>
            <w:tcBorders>
              <w:top w:val="nil"/>
              <w:left w:val="single" w:sz="8" w:space="0" w:color="auto"/>
              <w:bottom w:val="single" w:sz="8" w:space="0" w:color="auto"/>
              <w:right w:val="single" w:sz="8" w:space="0" w:color="auto"/>
            </w:tcBorders>
            <w:shd w:val="clear" w:color="auto" w:fill="auto"/>
            <w:hideMark/>
          </w:tcPr>
          <w:p w14:paraId="15473247" w14:textId="77777777" w:rsidR="00E57F80" w:rsidRPr="00E57F80" w:rsidRDefault="00E57F80" w:rsidP="00E57F80">
            <w:pPr>
              <w:spacing w:before="0" w:after="0" w:line="240" w:lineRule="auto"/>
              <w:rPr>
                <w:rFonts w:ascii="Trebuchet MS" w:hAnsi="Trebuchet MS" w:cs="Calibri"/>
                <w:color w:val="000000"/>
                <w:sz w:val="16"/>
                <w:szCs w:val="16"/>
              </w:rPr>
            </w:pPr>
            <w:proofErr w:type="spellStart"/>
            <w:r w:rsidRPr="00E57F80">
              <w:rPr>
                <w:rFonts w:ascii="Trebuchet MS" w:hAnsi="Trebuchet MS" w:cs="Calibri"/>
                <w:color w:val="000000"/>
                <w:sz w:val="16"/>
                <w:szCs w:val="16"/>
              </w:rPr>
              <w:t>Bimbingan</w:t>
            </w:r>
            <w:proofErr w:type="spellEnd"/>
            <w:r w:rsidRPr="00E57F80">
              <w:rPr>
                <w:rFonts w:ascii="Trebuchet MS" w:hAnsi="Trebuchet MS" w:cs="Calibri"/>
                <w:color w:val="000000"/>
                <w:sz w:val="16"/>
                <w:szCs w:val="16"/>
              </w:rPr>
              <w:t xml:space="preserve"> Teknis </w:t>
            </w:r>
            <w:proofErr w:type="spellStart"/>
            <w:r w:rsidRPr="00E57F80">
              <w:rPr>
                <w:rFonts w:ascii="Trebuchet MS" w:hAnsi="Trebuchet MS" w:cs="Calibri"/>
                <w:color w:val="000000"/>
                <w:sz w:val="16"/>
                <w:szCs w:val="16"/>
              </w:rPr>
              <w:t>Implementasi</w:t>
            </w:r>
            <w:proofErr w:type="spellEnd"/>
            <w:r w:rsidRPr="00E57F80">
              <w:rPr>
                <w:rFonts w:ascii="Trebuchet MS" w:hAnsi="Trebuchet MS" w:cs="Calibri"/>
                <w:color w:val="000000"/>
                <w:sz w:val="16"/>
                <w:szCs w:val="16"/>
              </w:rPr>
              <w:t xml:space="preserve"> </w:t>
            </w:r>
            <w:proofErr w:type="spellStart"/>
            <w:r w:rsidRPr="00E57F80">
              <w:rPr>
                <w:rFonts w:ascii="Trebuchet MS" w:hAnsi="Trebuchet MS" w:cs="Calibri"/>
                <w:color w:val="000000"/>
                <w:sz w:val="16"/>
                <w:szCs w:val="16"/>
              </w:rPr>
              <w:t>Peraturan</w:t>
            </w:r>
            <w:proofErr w:type="spellEnd"/>
            <w:r w:rsidRPr="00E57F80">
              <w:rPr>
                <w:rFonts w:ascii="Trebuchet MS" w:hAnsi="Trebuchet MS" w:cs="Calibri"/>
                <w:color w:val="000000"/>
                <w:sz w:val="16"/>
                <w:szCs w:val="16"/>
              </w:rPr>
              <w:t xml:space="preserve"> </w:t>
            </w:r>
            <w:proofErr w:type="spellStart"/>
            <w:r w:rsidRPr="00E57F80">
              <w:rPr>
                <w:rFonts w:ascii="Trebuchet MS" w:hAnsi="Trebuchet MS" w:cs="Calibri"/>
                <w:color w:val="000000"/>
                <w:sz w:val="16"/>
                <w:szCs w:val="16"/>
              </w:rPr>
              <w:t>Perundang-Undangan</w:t>
            </w:r>
            <w:proofErr w:type="spellEnd"/>
          </w:p>
        </w:tc>
        <w:tc>
          <w:tcPr>
            <w:tcW w:w="2384" w:type="dxa"/>
            <w:tcBorders>
              <w:top w:val="nil"/>
              <w:left w:val="nil"/>
              <w:bottom w:val="single" w:sz="8" w:space="0" w:color="auto"/>
              <w:right w:val="single" w:sz="8" w:space="0" w:color="auto"/>
            </w:tcBorders>
            <w:shd w:val="clear" w:color="auto" w:fill="auto"/>
            <w:hideMark/>
          </w:tcPr>
          <w:p w14:paraId="67608C48" w14:textId="77777777" w:rsidR="00E57F80" w:rsidRPr="00E57F80" w:rsidRDefault="00E57F80" w:rsidP="00E57F80">
            <w:pPr>
              <w:spacing w:before="0" w:after="0" w:line="240" w:lineRule="auto"/>
              <w:rPr>
                <w:rFonts w:ascii="Trebuchet MS" w:hAnsi="Trebuchet MS" w:cs="Calibri"/>
                <w:color w:val="000000"/>
                <w:sz w:val="16"/>
                <w:szCs w:val="16"/>
              </w:rPr>
            </w:pPr>
            <w:proofErr w:type="spellStart"/>
            <w:r w:rsidRPr="00E57F80">
              <w:rPr>
                <w:rFonts w:ascii="Trebuchet MS" w:hAnsi="Trebuchet MS" w:cs="Calibri"/>
                <w:color w:val="000000"/>
                <w:sz w:val="16"/>
                <w:szCs w:val="16"/>
              </w:rPr>
              <w:t>Jumlah</w:t>
            </w:r>
            <w:proofErr w:type="spellEnd"/>
            <w:r w:rsidRPr="00E57F80">
              <w:rPr>
                <w:rFonts w:ascii="Trebuchet MS" w:hAnsi="Trebuchet MS" w:cs="Calibri"/>
                <w:color w:val="000000"/>
                <w:sz w:val="16"/>
                <w:szCs w:val="16"/>
              </w:rPr>
              <w:t xml:space="preserve"> Orang yang </w:t>
            </w:r>
            <w:proofErr w:type="spellStart"/>
            <w:r w:rsidRPr="00E57F80">
              <w:rPr>
                <w:rFonts w:ascii="Trebuchet MS" w:hAnsi="Trebuchet MS" w:cs="Calibri"/>
                <w:color w:val="000000"/>
                <w:sz w:val="16"/>
                <w:szCs w:val="16"/>
              </w:rPr>
              <w:t>Mengikuti</w:t>
            </w:r>
            <w:proofErr w:type="spellEnd"/>
            <w:r w:rsidRPr="00E57F80">
              <w:rPr>
                <w:rFonts w:ascii="Trebuchet MS" w:hAnsi="Trebuchet MS" w:cs="Calibri"/>
                <w:color w:val="000000"/>
                <w:sz w:val="16"/>
                <w:szCs w:val="16"/>
              </w:rPr>
              <w:t xml:space="preserve"> </w:t>
            </w:r>
            <w:proofErr w:type="spellStart"/>
            <w:r w:rsidRPr="00E57F80">
              <w:rPr>
                <w:rFonts w:ascii="Trebuchet MS" w:hAnsi="Trebuchet MS" w:cs="Calibri"/>
                <w:color w:val="000000"/>
                <w:sz w:val="16"/>
                <w:szCs w:val="16"/>
              </w:rPr>
              <w:t>Bimbingan</w:t>
            </w:r>
            <w:proofErr w:type="spellEnd"/>
            <w:r w:rsidRPr="00E57F80">
              <w:rPr>
                <w:rFonts w:ascii="Trebuchet MS" w:hAnsi="Trebuchet MS" w:cs="Calibri"/>
                <w:color w:val="000000"/>
                <w:sz w:val="16"/>
                <w:szCs w:val="16"/>
              </w:rPr>
              <w:t xml:space="preserve"> Teknis </w:t>
            </w:r>
            <w:proofErr w:type="spellStart"/>
            <w:r w:rsidRPr="00E57F80">
              <w:rPr>
                <w:rFonts w:ascii="Trebuchet MS" w:hAnsi="Trebuchet MS" w:cs="Calibri"/>
                <w:color w:val="000000"/>
                <w:sz w:val="16"/>
                <w:szCs w:val="16"/>
              </w:rPr>
              <w:t>Implementasi</w:t>
            </w:r>
            <w:proofErr w:type="spellEnd"/>
            <w:r w:rsidRPr="00E57F80">
              <w:rPr>
                <w:rFonts w:ascii="Trebuchet MS" w:hAnsi="Trebuchet MS" w:cs="Calibri"/>
                <w:color w:val="000000"/>
                <w:sz w:val="16"/>
                <w:szCs w:val="16"/>
              </w:rPr>
              <w:t xml:space="preserve"> </w:t>
            </w:r>
            <w:proofErr w:type="spellStart"/>
            <w:r w:rsidRPr="00E57F80">
              <w:rPr>
                <w:rFonts w:ascii="Trebuchet MS" w:hAnsi="Trebuchet MS" w:cs="Calibri"/>
                <w:color w:val="000000"/>
                <w:sz w:val="16"/>
                <w:szCs w:val="16"/>
              </w:rPr>
              <w:t>Peraturan</w:t>
            </w:r>
            <w:proofErr w:type="spellEnd"/>
            <w:r w:rsidRPr="00E57F80">
              <w:rPr>
                <w:rFonts w:ascii="Trebuchet MS" w:hAnsi="Trebuchet MS" w:cs="Calibri"/>
                <w:color w:val="000000"/>
                <w:sz w:val="16"/>
                <w:szCs w:val="16"/>
              </w:rPr>
              <w:t xml:space="preserve"> </w:t>
            </w:r>
            <w:proofErr w:type="spellStart"/>
            <w:r w:rsidRPr="00E57F80">
              <w:rPr>
                <w:rFonts w:ascii="Trebuchet MS" w:hAnsi="Trebuchet MS" w:cs="Calibri"/>
                <w:color w:val="000000"/>
                <w:sz w:val="16"/>
                <w:szCs w:val="16"/>
              </w:rPr>
              <w:t>Perundang-Undangan</w:t>
            </w:r>
            <w:proofErr w:type="spellEnd"/>
          </w:p>
        </w:tc>
        <w:tc>
          <w:tcPr>
            <w:tcW w:w="2340" w:type="dxa"/>
            <w:vMerge/>
            <w:tcBorders>
              <w:top w:val="nil"/>
              <w:left w:val="single" w:sz="8" w:space="0" w:color="auto"/>
              <w:bottom w:val="single" w:sz="8" w:space="0" w:color="auto"/>
              <w:right w:val="single" w:sz="8" w:space="0" w:color="auto"/>
            </w:tcBorders>
            <w:vAlign w:val="center"/>
            <w:hideMark/>
          </w:tcPr>
          <w:p w14:paraId="7DF292B9" w14:textId="77777777" w:rsidR="00E57F80" w:rsidRPr="00E57F80" w:rsidRDefault="00E57F80" w:rsidP="00E57F80">
            <w:pPr>
              <w:spacing w:before="0" w:after="0" w:line="240" w:lineRule="auto"/>
              <w:rPr>
                <w:rFonts w:ascii="Trebuchet MS" w:hAnsi="Trebuchet MS" w:cs="Calibri"/>
                <w:color w:val="000000"/>
                <w:sz w:val="16"/>
                <w:szCs w:val="16"/>
              </w:rPr>
            </w:pPr>
          </w:p>
        </w:tc>
        <w:tc>
          <w:tcPr>
            <w:tcW w:w="876" w:type="dxa"/>
            <w:tcBorders>
              <w:top w:val="nil"/>
              <w:left w:val="nil"/>
              <w:bottom w:val="single" w:sz="8" w:space="0" w:color="auto"/>
              <w:right w:val="single" w:sz="8" w:space="0" w:color="auto"/>
            </w:tcBorders>
            <w:shd w:val="clear" w:color="auto" w:fill="auto"/>
            <w:hideMark/>
          </w:tcPr>
          <w:p w14:paraId="5DF3CAFA" w14:textId="77777777" w:rsidR="00E57F80" w:rsidRPr="00E57F80" w:rsidRDefault="00E57F80" w:rsidP="00E57F80">
            <w:pPr>
              <w:spacing w:before="0" w:after="0" w:line="240" w:lineRule="auto"/>
              <w:jc w:val="center"/>
              <w:rPr>
                <w:rFonts w:ascii="Trebuchet MS" w:hAnsi="Trebuchet MS" w:cs="Calibri"/>
                <w:color w:val="000000"/>
                <w:sz w:val="16"/>
                <w:szCs w:val="16"/>
              </w:rPr>
            </w:pPr>
            <w:r w:rsidRPr="00E57F80">
              <w:rPr>
                <w:rFonts w:ascii="Trebuchet MS" w:hAnsi="Trebuchet MS" w:cs="Calibri"/>
                <w:color w:val="000000"/>
                <w:sz w:val="16"/>
                <w:szCs w:val="16"/>
              </w:rPr>
              <w:t>0rang</w:t>
            </w:r>
          </w:p>
        </w:tc>
        <w:tc>
          <w:tcPr>
            <w:tcW w:w="949" w:type="dxa"/>
            <w:gridSpan w:val="2"/>
            <w:tcBorders>
              <w:top w:val="nil"/>
              <w:left w:val="nil"/>
              <w:bottom w:val="single" w:sz="8" w:space="0" w:color="auto"/>
              <w:right w:val="single" w:sz="8" w:space="0" w:color="auto"/>
            </w:tcBorders>
            <w:shd w:val="clear" w:color="auto" w:fill="auto"/>
            <w:hideMark/>
          </w:tcPr>
          <w:p w14:paraId="6CBEB7C1" w14:textId="77777777" w:rsidR="00E57F80" w:rsidRPr="00E57F80" w:rsidRDefault="00E57F80" w:rsidP="00E57F80">
            <w:pPr>
              <w:spacing w:before="0" w:after="0" w:line="240" w:lineRule="auto"/>
              <w:jc w:val="center"/>
              <w:rPr>
                <w:rFonts w:ascii="Trebuchet MS" w:hAnsi="Trebuchet MS" w:cs="Calibri"/>
                <w:color w:val="000000"/>
                <w:sz w:val="16"/>
                <w:szCs w:val="16"/>
              </w:rPr>
            </w:pPr>
            <w:r w:rsidRPr="00E57F80">
              <w:rPr>
                <w:rFonts w:ascii="Trebuchet MS" w:hAnsi="Trebuchet MS" w:cs="Calibri"/>
                <w:color w:val="000000"/>
                <w:sz w:val="16"/>
                <w:szCs w:val="16"/>
              </w:rPr>
              <w:t>1</w:t>
            </w:r>
          </w:p>
        </w:tc>
        <w:tc>
          <w:tcPr>
            <w:tcW w:w="852" w:type="dxa"/>
            <w:gridSpan w:val="2"/>
            <w:tcBorders>
              <w:top w:val="nil"/>
              <w:left w:val="nil"/>
              <w:bottom w:val="single" w:sz="8" w:space="0" w:color="auto"/>
              <w:right w:val="single" w:sz="8" w:space="0" w:color="auto"/>
            </w:tcBorders>
            <w:shd w:val="clear" w:color="auto" w:fill="auto"/>
            <w:hideMark/>
          </w:tcPr>
          <w:p w14:paraId="6B9C4645" w14:textId="77777777" w:rsidR="00E57F80" w:rsidRPr="00E57F80" w:rsidRDefault="00E57F80" w:rsidP="00E57F80">
            <w:pPr>
              <w:spacing w:before="0" w:after="0" w:line="240" w:lineRule="auto"/>
              <w:jc w:val="center"/>
              <w:rPr>
                <w:rFonts w:ascii="Trebuchet MS" w:hAnsi="Trebuchet MS" w:cs="Calibri"/>
                <w:b/>
                <w:bCs/>
                <w:color w:val="000000"/>
                <w:sz w:val="16"/>
                <w:szCs w:val="16"/>
              </w:rPr>
            </w:pPr>
            <w:r w:rsidRPr="00E57F80">
              <w:rPr>
                <w:rFonts w:ascii="Trebuchet MS" w:hAnsi="Trebuchet MS" w:cs="Calibri"/>
                <w:b/>
                <w:bCs/>
                <w:color w:val="000000"/>
                <w:sz w:val="16"/>
                <w:szCs w:val="16"/>
              </w:rPr>
              <w:t>15</w:t>
            </w:r>
          </w:p>
        </w:tc>
        <w:tc>
          <w:tcPr>
            <w:tcW w:w="975" w:type="dxa"/>
            <w:gridSpan w:val="2"/>
            <w:tcBorders>
              <w:top w:val="nil"/>
              <w:left w:val="single" w:sz="4" w:space="0" w:color="auto"/>
              <w:bottom w:val="single" w:sz="4" w:space="0" w:color="auto"/>
              <w:right w:val="single" w:sz="4" w:space="0" w:color="auto"/>
            </w:tcBorders>
            <w:shd w:val="clear" w:color="auto" w:fill="auto"/>
            <w:hideMark/>
          </w:tcPr>
          <w:p w14:paraId="6540B947" w14:textId="77777777" w:rsidR="00E57F80" w:rsidRPr="00E57F80" w:rsidRDefault="00E57F80" w:rsidP="00E57F80">
            <w:pPr>
              <w:spacing w:before="0" w:after="0" w:line="240" w:lineRule="auto"/>
              <w:jc w:val="center"/>
              <w:rPr>
                <w:rFonts w:ascii="Trebuchet MS" w:hAnsi="Trebuchet MS" w:cs="Calibri"/>
                <w:color w:val="000000"/>
                <w:sz w:val="16"/>
                <w:szCs w:val="16"/>
              </w:rPr>
            </w:pPr>
            <w:r w:rsidRPr="00E57F80">
              <w:rPr>
                <w:rFonts w:ascii="Trebuchet MS" w:hAnsi="Trebuchet MS" w:cs="Calibri"/>
                <w:color w:val="000000"/>
                <w:sz w:val="16"/>
                <w:szCs w:val="16"/>
              </w:rPr>
              <w:t>75</w:t>
            </w:r>
          </w:p>
        </w:tc>
        <w:tc>
          <w:tcPr>
            <w:tcW w:w="221" w:type="dxa"/>
            <w:gridSpan w:val="2"/>
            <w:vAlign w:val="center"/>
            <w:hideMark/>
          </w:tcPr>
          <w:p w14:paraId="7F10CE80" w14:textId="77777777" w:rsidR="00E57F80" w:rsidRPr="00E57F80" w:rsidRDefault="00E57F80" w:rsidP="00E57F80">
            <w:pPr>
              <w:spacing w:before="0" w:after="0" w:line="240" w:lineRule="auto"/>
              <w:rPr>
                <w:rFonts w:ascii="Trebuchet MS" w:hAnsi="Trebuchet MS"/>
                <w:sz w:val="16"/>
                <w:szCs w:val="16"/>
              </w:rPr>
            </w:pPr>
          </w:p>
        </w:tc>
      </w:tr>
      <w:tr w:rsidR="00E57F80" w:rsidRPr="00E57F80" w14:paraId="104023F6" w14:textId="77777777" w:rsidTr="00E57F80">
        <w:trPr>
          <w:trHeight w:val="410"/>
        </w:trPr>
        <w:tc>
          <w:tcPr>
            <w:tcW w:w="2116" w:type="dxa"/>
            <w:tcBorders>
              <w:top w:val="nil"/>
              <w:left w:val="single" w:sz="8" w:space="0" w:color="auto"/>
              <w:bottom w:val="single" w:sz="8" w:space="0" w:color="auto"/>
              <w:right w:val="single" w:sz="8" w:space="0" w:color="auto"/>
            </w:tcBorders>
            <w:shd w:val="clear" w:color="000000" w:fill="C6E0B4"/>
            <w:hideMark/>
          </w:tcPr>
          <w:p w14:paraId="1D02478C" w14:textId="77777777" w:rsidR="00E57F80" w:rsidRPr="00E57F80" w:rsidRDefault="00E57F80" w:rsidP="00E57F80">
            <w:pPr>
              <w:spacing w:before="0" w:after="0" w:line="240" w:lineRule="auto"/>
              <w:rPr>
                <w:rFonts w:ascii="Trebuchet MS" w:hAnsi="Trebuchet MS" w:cs="Calibri"/>
                <w:b/>
                <w:bCs/>
                <w:color w:val="000000"/>
                <w:sz w:val="16"/>
                <w:szCs w:val="16"/>
              </w:rPr>
            </w:pPr>
            <w:proofErr w:type="spellStart"/>
            <w:r w:rsidRPr="00E57F80">
              <w:rPr>
                <w:rFonts w:ascii="Trebuchet MS" w:hAnsi="Trebuchet MS" w:cs="Calibri"/>
                <w:b/>
                <w:bCs/>
                <w:color w:val="000000"/>
                <w:sz w:val="16"/>
                <w:szCs w:val="16"/>
              </w:rPr>
              <w:t>Administrasi</w:t>
            </w:r>
            <w:proofErr w:type="spellEnd"/>
            <w:r w:rsidRPr="00E57F80">
              <w:rPr>
                <w:rFonts w:ascii="Trebuchet MS" w:hAnsi="Trebuchet MS" w:cs="Calibri"/>
                <w:b/>
                <w:bCs/>
                <w:color w:val="000000"/>
                <w:sz w:val="16"/>
                <w:szCs w:val="16"/>
              </w:rPr>
              <w:t xml:space="preserve"> </w:t>
            </w:r>
            <w:proofErr w:type="spellStart"/>
            <w:r w:rsidRPr="00E57F80">
              <w:rPr>
                <w:rFonts w:ascii="Trebuchet MS" w:hAnsi="Trebuchet MS" w:cs="Calibri"/>
                <w:b/>
                <w:bCs/>
                <w:color w:val="000000"/>
                <w:sz w:val="16"/>
                <w:szCs w:val="16"/>
              </w:rPr>
              <w:t>Umum</w:t>
            </w:r>
            <w:proofErr w:type="spellEnd"/>
            <w:r w:rsidRPr="00E57F80">
              <w:rPr>
                <w:rFonts w:ascii="Trebuchet MS" w:hAnsi="Trebuchet MS" w:cs="Calibri"/>
                <w:b/>
                <w:bCs/>
                <w:color w:val="000000"/>
                <w:sz w:val="16"/>
                <w:szCs w:val="16"/>
              </w:rPr>
              <w:t xml:space="preserve"> </w:t>
            </w:r>
            <w:proofErr w:type="spellStart"/>
            <w:r w:rsidRPr="00E57F80">
              <w:rPr>
                <w:rFonts w:ascii="Trebuchet MS" w:hAnsi="Trebuchet MS" w:cs="Calibri"/>
                <w:b/>
                <w:bCs/>
                <w:color w:val="000000"/>
                <w:sz w:val="16"/>
                <w:szCs w:val="16"/>
              </w:rPr>
              <w:t>Perangkat</w:t>
            </w:r>
            <w:proofErr w:type="spellEnd"/>
            <w:r w:rsidRPr="00E57F80">
              <w:rPr>
                <w:rFonts w:ascii="Trebuchet MS" w:hAnsi="Trebuchet MS" w:cs="Calibri"/>
                <w:b/>
                <w:bCs/>
                <w:color w:val="000000"/>
                <w:sz w:val="16"/>
                <w:szCs w:val="16"/>
              </w:rPr>
              <w:t xml:space="preserve"> Daerah</w:t>
            </w:r>
          </w:p>
        </w:tc>
        <w:tc>
          <w:tcPr>
            <w:tcW w:w="2384" w:type="dxa"/>
            <w:tcBorders>
              <w:top w:val="nil"/>
              <w:left w:val="nil"/>
              <w:bottom w:val="single" w:sz="8" w:space="0" w:color="auto"/>
              <w:right w:val="single" w:sz="8" w:space="0" w:color="auto"/>
            </w:tcBorders>
            <w:shd w:val="clear" w:color="000000" w:fill="C6E0B4"/>
            <w:hideMark/>
          </w:tcPr>
          <w:p w14:paraId="7B7F93EE" w14:textId="77777777" w:rsidR="00E57F80" w:rsidRPr="00E57F80" w:rsidRDefault="00E57F80" w:rsidP="00E57F80">
            <w:pPr>
              <w:spacing w:before="0" w:after="0" w:line="240" w:lineRule="auto"/>
              <w:rPr>
                <w:rFonts w:ascii="Trebuchet MS" w:hAnsi="Trebuchet MS" w:cs="Calibri"/>
                <w:b/>
                <w:bCs/>
                <w:color w:val="000000"/>
                <w:sz w:val="16"/>
                <w:szCs w:val="16"/>
              </w:rPr>
            </w:pPr>
            <w:proofErr w:type="spellStart"/>
            <w:r w:rsidRPr="00E57F80">
              <w:rPr>
                <w:rFonts w:ascii="Trebuchet MS" w:hAnsi="Trebuchet MS" w:cs="Calibri"/>
                <w:b/>
                <w:bCs/>
                <w:color w:val="000000"/>
                <w:sz w:val="16"/>
                <w:szCs w:val="16"/>
              </w:rPr>
              <w:t>Persentase</w:t>
            </w:r>
            <w:proofErr w:type="spellEnd"/>
            <w:r w:rsidRPr="00E57F80">
              <w:rPr>
                <w:rFonts w:ascii="Trebuchet MS" w:hAnsi="Trebuchet MS" w:cs="Calibri"/>
                <w:b/>
                <w:bCs/>
                <w:color w:val="000000"/>
                <w:sz w:val="16"/>
                <w:szCs w:val="16"/>
              </w:rPr>
              <w:t xml:space="preserve"> </w:t>
            </w:r>
            <w:proofErr w:type="spellStart"/>
            <w:r w:rsidRPr="00E57F80">
              <w:rPr>
                <w:rFonts w:ascii="Trebuchet MS" w:hAnsi="Trebuchet MS" w:cs="Calibri"/>
                <w:b/>
                <w:bCs/>
                <w:color w:val="000000"/>
                <w:sz w:val="16"/>
                <w:szCs w:val="16"/>
              </w:rPr>
              <w:t>Administrasi</w:t>
            </w:r>
            <w:proofErr w:type="spellEnd"/>
            <w:r w:rsidRPr="00E57F80">
              <w:rPr>
                <w:rFonts w:ascii="Trebuchet MS" w:hAnsi="Trebuchet MS" w:cs="Calibri"/>
                <w:b/>
                <w:bCs/>
                <w:color w:val="000000"/>
                <w:sz w:val="16"/>
                <w:szCs w:val="16"/>
              </w:rPr>
              <w:t xml:space="preserve"> </w:t>
            </w:r>
            <w:proofErr w:type="spellStart"/>
            <w:r w:rsidRPr="00E57F80">
              <w:rPr>
                <w:rFonts w:ascii="Trebuchet MS" w:hAnsi="Trebuchet MS" w:cs="Calibri"/>
                <w:b/>
                <w:bCs/>
                <w:color w:val="000000"/>
                <w:sz w:val="16"/>
                <w:szCs w:val="16"/>
              </w:rPr>
              <w:t>Umum</w:t>
            </w:r>
            <w:proofErr w:type="spellEnd"/>
            <w:r w:rsidRPr="00E57F80">
              <w:rPr>
                <w:rFonts w:ascii="Trebuchet MS" w:hAnsi="Trebuchet MS" w:cs="Calibri"/>
                <w:b/>
                <w:bCs/>
                <w:color w:val="000000"/>
                <w:sz w:val="16"/>
                <w:szCs w:val="16"/>
              </w:rPr>
              <w:t xml:space="preserve"> </w:t>
            </w:r>
            <w:proofErr w:type="spellStart"/>
            <w:r w:rsidRPr="00E57F80">
              <w:rPr>
                <w:rFonts w:ascii="Trebuchet MS" w:hAnsi="Trebuchet MS" w:cs="Calibri"/>
                <w:b/>
                <w:bCs/>
                <w:color w:val="000000"/>
                <w:sz w:val="16"/>
                <w:szCs w:val="16"/>
              </w:rPr>
              <w:t>Perangkat</w:t>
            </w:r>
            <w:proofErr w:type="spellEnd"/>
            <w:r w:rsidRPr="00E57F80">
              <w:rPr>
                <w:rFonts w:ascii="Trebuchet MS" w:hAnsi="Trebuchet MS" w:cs="Calibri"/>
                <w:b/>
                <w:bCs/>
                <w:color w:val="000000"/>
                <w:sz w:val="16"/>
                <w:szCs w:val="16"/>
              </w:rPr>
              <w:t xml:space="preserve"> Daerah</w:t>
            </w:r>
          </w:p>
        </w:tc>
        <w:tc>
          <w:tcPr>
            <w:tcW w:w="2340" w:type="dxa"/>
            <w:tcBorders>
              <w:top w:val="nil"/>
              <w:left w:val="nil"/>
              <w:bottom w:val="single" w:sz="8" w:space="0" w:color="auto"/>
              <w:right w:val="single" w:sz="8" w:space="0" w:color="auto"/>
            </w:tcBorders>
            <w:shd w:val="clear" w:color="000000" w:fill="C6E0B4"/>
            <w:hideMark/>
          </w:tcPr>
          <w:p w14:paraId="685B1C00" w14:textId="77777777" w:rsidR="00E57F80" w:rsidRPr="00E57F80" w:rsidRDefault="00E57F80" w:rsidP="00E57F80">
            <w:pPr>
              <w:spacing w:before="0" w:after="0" w:line="240" w:lineRule="auto"/>
              <w:jc w:val="center"/>
              <w:rPr>
                <w:rFonts w:ascii="Trebuchet MS" w:hAnsi="Trebuchet MS" w:cs="Calibri"/>
                <w:b/>
                <w:bCs/>
                <w:color w:val="000000"/>
                <w:sz w:val="16"/>
                <w:szCs w:val="16"/>
              </w:rPr>
            </w:pPr>
            <w:proofErr w:type="spellStart"/>
            <w:r w:rsidRPr="00E57F80">
              <w:rPr>
                <w:rFonts w:ascii="Trebuchet MS" w:hAnsi="Trebuchet MS" w:cs="Calibri"/>
                <w:b/>
                <w:bCs/>
                <w:color w:val="000000"/>
                <w:sz w:val="16"/>
                <w:szCs w:val="16"/>
              </w:rPr>
              <w:t>Realisasi</w:t>
            </w:r>
            <w:proofErr w:type="spellEnd"/>
            <w:r w:rsidRPr="00E57F80">
              <w:rPr>
                <w:rFonts w:ascii="Trebuchet MS" w:hAnsi="Trebuchet MS" w:cs="Calibri"/>
                <w:b/>
                <w:bCs/>
                <w:color w:val="000000"/>
                <w:sz w:val="16"/>
                <w:szCs w:val="16"/>
              </w:rPr>
              <w:t xml:space="preserve"> / </w:t>
            </w:r>
            <w:proofErr w:type="spellStart"/>
            <w:r w:rsidRPr="00E57F80">
              <w:rPr>
                <w:rFonts w:ascii="Trebuchet MS" w:hAnsi="Trebuchet MS" w:cs="Calibri"/>
                <w:b/>
                <w:bCs/>
                <w:color w:val="000000"/>
                <w:sz w:val="16"/>
                <w:szCs w:val="16"/>
              </w:rPr>
              <w:t>Rencana</w:t>
            </w:r>
            <w:proofErr w:type="spellEnd"/>
            <w:r w:rsidRPr="00E57F80">
              <w:rPr>
                <w:rFonts w:ascii="Trebuchet MS" w:hAnsi="Trebuchet MS" w:cs="Calibri"/>
                <w:b/>
                <w:bCs/>
                <w:color w:val="000000"/>
                <w:sz w:val="16"/>
                <w:szCs w:val="16"/>
              </w:rPr>
              <w:t xml:space="preserve"> X 100 %</w:t>
            </w:r>
          </w:p>
        </w:tc>
        <w:tc>
          <w:tcPr>
            <w:tcW w:w="876" w:type="dxa"/>
            <w:tcBorders>
              <w:top w:val="nil"/>
              <w:left w:val="nil"/>
              <w:bottom w:val="single" w:sz="8" w:space="0" w:color="auto"/>
              <w:right w:val="single" w:sz="8" w:space="0" w:color="auto"/>
            </w:tcBorders>
            <w:shd w:val="clear" w:color="000000" w:fill="C6E0B4"/>
            <w:hideMark/>
          </w:tcPr>
          <w:p w14:paraId="0A4E26A9" w14:textId="77777777" w:rsidR="00E57F80" w:rsidRPr="00E57F80" w:rsidRDefault="00E57F80" w:rsidP="00E57F80">
            <w:pPr>
              <w:spacing w:before="0" w:after="0" w:line="240" w:lineRule="auto"/>
              <w:jc w:val="center"/>
              <w:rPr>
                <w:rFonts w:ascii="Trebuchet MS" w:hAnsi="Trebuchet MS" w:cs="Calibri"/>
                <w:b/>
                <w:bCs/>
                <w:color w:val="000000"/>
                <w:sz w:val="16"/>
                <w:szCs w:val="16"/>
              </w:rPr>
            </w:pPr>
            <w:r w:rsidRPr="00E57F80">
              <w:rPr>
                <w:rFonts w:ascii="Trebuchet MS" w:hAnsi="Trebuchet MS" w:cs="Calibri"/>
                <w:b/>
                <w:bCs/>
                <w:color w:val="000000"/>
                <w:sz w:val="16"/>
                <w:szCs w:val="16"/>
              </w:rPr>
              <w:t xml:space="preserve">100%    </w:t>
            </w:r>
            <w:proofErr w:type="spellStart"/>
            <w:r w:rsidRPr="00E57F80">
              <w:rPr>
                <w:rFonts w:ascii="Trebuchet MS" w:hAnsi="Trebuchet MS" w:cs="Calibri"/>
                <w:b/>
                <w:bCs/>
                <w:color w:val="000000"/>
                <w:sz w:val="16"/>
                <w:szCs w:val="16"/>
              </w:rPr>
              <w:t>persen</w:t>
            </w:r>
            <w:proofErr w:type="spellEnd"/>
          </w:p>
        </w:tc>
        <w:tc>
          <w:tcPr>
            <w:tcW w:w="949" w:type="dxa"/>
            <w:gridSpan w:val="2"/>
            <w:tcBorders>
              <w:top w:val="nil"/>
              <w:left w:val="nil"/>
              <w:bottom w:val="single" w:sz="8" w:space="0" w:color="auto"/>
              <w:right w:val="single" w:sz="8" w:space="0" w:color="auto"/>
            </w:tcBorders>
            <w:shd w:val="clear" w:color="000000" w:fill="C6E0B4"/>
            <w:hideMark/>
          </w:tcPr>
          <w:p w14:paraId="732DE221" w14:textId="77777777" w:rsidR="00E57F80" w:rsidRPr="00E57F80" w:rsidRDefault="00E57F80" w:rsidP="00E57F80">
            <w:pPr>
              <w:spacing w:before="0" w:after="0" w:line="240" w:lineRule="auto"/>
              <w:jc w:val="center"/>
              <w:rPr>
                <w:rFonts w:ascii="Trebuchet MS" w:hAnsi="Trebuchet MS" w:cs="Calibri"/>
                <w:b/>
                <w:bCs/>
                <w:color w:val="000000"/>
                <w:sz w:val="16"/>
                <w:szCs w:val="16"/>
              </w:rPr>
            </w:pPr>
            <w:r w:rsidRPr="00E57F80">
              <w:rPr>
                <w:rFonts w:ascii="Trebuchet MS" w:hAnsi="Trebuchet MS" w:cs="Calibri"/>
                <w:b/>
                <w:bCs/>
                <w:color w:val="000000"/>
                <w:sz w:val="16"/>
                <w:szCs w:val="16"/>
              </w:rPr>
              <w:t xml:space="preserve">           100.00 </w:t>
            </w:r>
          </w:p>
        </w:tc>
        <w:tc>
          <w:tcPr>
            <w:tcW w:w="852" w:type="dxa"/>
            <w:gridSpan w:val="2"/>
            <w:tcBorders>
              <w:top w:val="nil"/>
              <w:left w:val="nil"/>
              <w:bottom w:val="single" w:sz="8" w:space="0" w:color="auto"/>
              <w:right w:val="single" w:sz="8" w:space="0" w:color="auto"/>
            </w:tcBorders>
            <w:shd w:val="clear" w:color="000000" w:fill="C6E0B4"/>
            <w:hideMark/>
          </w:tcPr>
          <w:p w14:paraId="424909CB" w14:textId="77777777" w:rsidR="00E57F80" w:rsidRPr="00E57F80" w:rsidRDefault="00E57F80" w:rsidP="00E57F80">
            <w:pPr>
              <w:spacing w:before="0" w:after="0" w:line="240" w:lineRule="auto"/>
              <w:jc w:val="center"/>
              <w:rPr>
                <w:rFonts w:ascii="Trebuchet MS" w:hAnsi="Trebuchet MS" w:cs="Calibri"/>
                <w:b/>
                <w:bCs/>
                <w:color w:val="000000"/>
                <w:sz w:val="16"/>
                <w:szCs w:val="16"/>
              </w:rPr>
            </w:pPr>
            <w:r w:rsidRPr="00E57F80">
              <w:rPr>
                <w:rFonts w:ascii="Trebuchet MS" w:hAnsi="Trebuchet MS" w:cs="Calibri"/>
                <w:b/>
                <w:bCs/>
                <w:color w:val="000000"/>
                <w:sz w:val="16"/>
                <w:szCs w:val="16"/>
              </w:rPr>
              <w:t>100.00</w:t>
            </w:r>
          </w:p>
        </w:tc>
        <w:tc>
          <w:tcPr>
            <w:tcW w:w="975" w:type="dxa"/>
            <w:gridSpan w:val="2"/>
            <w:tcBorders>
              <w:top w:val="single" w:sz="8" w:space="0" w:color="auto"/>
              <w:left w:val="nil"/>
              <w:bottom w:val="single" w:sz="8" w:space="0" w:color="auto"/>
              <w:right w:val="single" w:sz="8" w:space="0" w:color="auto"/>
            </w:tcBorders>
            <w:shd w:val="clear" w:color="000000" w:fill="C6E0B4"/>
            <w:hideMark/>
          </w:tcPr>
          <w:p w14:paraId="070989B1" w14:textId="77777777" w:rsidR="00E57F80" w:rsidRPr="00E57F80" w:rsidRDefault="00E57F80" w:rsidP="00E57F80">
            <w:pPr>
              <w:spacing w:before="0" w:after="0" w:line="240" w:lineRule="auto"/>
              <w:jc w:val="center"/>
              <w:rPr>
                <w:rFonts w:ascii="Trebuchet MS" w:hAnsi="Trebuchet MS" w:cs="Calibri"/>
                <w:b/>
                <w:bCs/>
                <w:color w:val="000000"/>
                <w:sz w:val="16"/>
                <w:szCs w:val="16"/>
              </w:rPr>
            </w:pPr>
            <w:r w:rsidRPr="00E57F80">
              <w:rPr>
                <w:rFonts w:ascii="Trebuchet MS" w:hAnsi="Trebuchet MS" w:cs="Calibri"/>
                <w:b/>
                <w:bCs/>
                <w:color w:val="000000"/>
                <w:sz w:val="16"/>
                <w:szCs w:val="16"/>
              </w:rPr>
              <w:t>100.00</w:t>
            </w:r>
          </w:p>
        </w:tc>
        <w:tc>
          <w:tcPr>
            <w:tcW w:w="221" w:type="dxa"/>
            <w:gridSpan w:val="2"/>
            <w:vAlign w:val="center"/>
            <w:hideMark/>
          </w:tcPr>
          <w:p w14:paraId="13F3EFB8" w14:textId="77777777" w:rsidR="00E57F80" w:rsidRPr="00E57F80" w:rsidRDefault="00E57F80" w:rsidP="00E57F80">
            <w:pPr>
              <w:spacing w:before="0" w:after="0" w:line="240" w:lineRule="auto"/>
              <w:rPr>
                <w:rFonts w:ascii="Trebuchet MS" w:hAnsi="Trebuchet MS"/>
                <w:sz w:val="16"/>
                <w:szCs w:val="16"/>
              </w:rPr>
            </w:pPr>
          </w:p>
        </w:tc>
      </w:tr>
      <w:tr w:rsidR="00E57F80" w:rsidRPr="00E57F80" w14:paraId="6664CD39" w14:textId="77777777" w:rsidTr="00E57F80">
        <w:trPr>
          <w:trHeight w:val="830"/>
        </w:trPr>
        <w:tc>
          <w:tcPr>
            <w:tcW w:w="2116" w:type="dxa"/>
            <w:tcBorders>
              <w:top w:val="nil"/>
              <w:left w:val="single" w:sz="8" w:space="0" w:color="auto"/>
              <w:bottom w:val="single" w:sz="8" w:space="0" w:color="auto"/>
              <w:right w:val="single" w:sz="8" w:space="0" w:color="auto"/>
            </w:tcBorders>
            <w:shd w:val="clear" w:color="auto" w:fill="auto"/>
            <w:hideMark/>
          </w:tcPr>
          <w:p w14:paraId="07B05E1A" w14:textId="77777777" w:rsidR="00E57F80" w:rsidRPr="00E57F80" w:rsidRDefault="00E57F80" w:rsidP="00E57F80">
            <w:pPr>
              <w:spacing w:before="0" w:after="0" w:line="240" w:lineRule="auto"/>
              <w:rPr>
                <w:rFonts w:ascii="Trebuchet MS" w:hAnsi="Trebuchet MS" w:cs="Calibri"/>
                <w:color w:val="000000"/>
                <w:sz w:val="16"/>
                <w:szCs w:val="16"/>
              </w:rPr>
            </w:pPr>
            <w:proofErr w:type="spellStart"/>
            <w:r w:rsidRPr="00E57F80">
              <w:rPr>
                <w:rFonts w:ascii="Trebuchet MS" w:hAnsi="Trebuchet MS" w:cs="Calibri"/>
                <w:color w:val="000000"/>
                <w:sz w:val="16"/>
                <w:szCs w:val="16"/>
              </w:rPr>
              <w:t>Penyediaan</w:t>
            </w:r>
            <w:proofErr w:type="spellEnd"/>
            <w:r w:rsidRPr="00E57F80">
              <w:rPr>
                <w:rFonts w:ascii="Trebuchet MS" w:hAnsi="Trebuchet MS" w:cs="Calibri"/>
                <w:color w:val="000000"/>
                <w:sz w:val="16"/>
                <w:szCs w:val="16"/>
              </w:rPr>
              <w:t xml:space="preserve"> </w:t>
            </w:r>
            <w:proofErr w:type="spellStart"/>
            <w:r w:rsidRPr="00E57F80">
              <w:rPr>
                <w:rFonts w:ascii="Trebuchet MS" w:hAnsi="Trebuchet MS" w:cs="Calibri"/>
                <w:color w:val="000000"/>
                <w:sz w:val="16"/>
                <w:szCs w:val="16"/>
              </w:rPr>
              <w:t>Komponen</w:t>
            </w:r>
            <w:proofErr w:type="spellEnd"/>
            <w:r w:rsidRPr="00E57F80">
              <w:rPr>
                <w:rFonts w:ascii="Trebuchet MS" w:hAnsi="Trebuchet MS" w:cs="Calibri"/>
                <w:color w:val="000000"/>
                <w:sz w:val="16"/>
                <w:szCs w:val="16"/>
              </w:rPr>
              <w:t xml:space="preserve"> </w:t>
            </w:r>
            <w:proofErr w:type="spellStart"/>
            <w:r w:rsidRPr="00E57F80">
              <w:rPr>
                <w:rFonts w:ascii="Trebuchet MS" w:hAnsi="Trebuchet MS" w:cs="Calibri"/>
                <w:color w:val="000000"/>
                <w:sz w:val="16"/>
                <w:szCs w:val="16"/>
              </w:rPr>
              <w:t>Instalasi</w:t>
            </w:r>
            <w:proofErr w:type="spellEnd"/>
            <w:r w:rsidRPr="00E57F80">
              <w:rPr>
                <w:rFonts w:ascii="Trebuchet MS" w:hAnsi="Trebuchet MS" w:cs="Calibri"/>
                <w:color w:val="000000"/>
                <w:sz w:val="16"/>
                <w:szCs w:val="16"/>
              </w:rPr>
              <w:t xml:space="preserve"> Listrik/</w:t>
            </w:r>
            <w:proofErr w:type="spellStart"/>
            <w:r w:rsidRPr="00E57F80">
              <w:rPr>
                <w:rFonts w:ascii="Trebuchet MS" w:hAnsi="Trebuchet MS" w:cs="Calibri"/>
                <w:color w:val="000000"/>
                <w:sz w:val="16"/>
                <w:szCs w:val="16"/>
              </w:rPr>
              <w:t>Penerangan</w:t>
            </w:r>
            <w:proofErr w:type="spellEnd"/>
            <w:r w:rsidRPr="00E57F80">
              <w:rPr>
                <w:rFonts w:ascii="Trebuchet MS" w:hAnsi="Trebuchet MS" w:cs="Calibri"/>
                <w:color w:val="000000"/>
                <w:sz w:val="16"/>
                <w:szCs w:val="16"/>
              </w:rPr>
              <w:t xml:space="preserve"> </w:t>
            </w:r>
            <w:proofErr w:type="spellStart"/>
            <w:r w:rsidRPr="00E57F80">
              <w:rPr>
                <w:rFonts w:ascii="Trebuchet MS" w:hAnsi="Trebuchet MS" w:cs="Calibri"/>
                <w:color w:val="000000"/>
                <w:sz w:val="16"/>
                <w:szCs w:val="16"/>
              </w:rPr>
              <w:t>Bangunan</w:t>
            </w:r>
            <w:proofErr w:type="spellEnd"/>
            <w:r w:rsidRPr="00E57F80">
              <w:rPr>
                <w:rFonts w:ascii="Trebuchet MS" w:hAnsi="Trebuchet MS" w:cs="Calibri"/>
                <w:color w:val="000000"/>
                <w:sz w:val="16"/>
                <w:szCs w:val="16"/>
              </w:rPr>
              <w:t xml:space="preserve"> Kantor</w:t>
            </w:r>
          </w:p>
        </w:tc>
        <w:tc>
          <w:tcPr>
            <w:tcW w:w="2384" w:type="dxa"/>
            <w:tcBorders>
              <w:top w:val="nil"/>
              <w:left w:val="nil"/>
              <w:bottom w:val="single" w:sz="8" w:space="0" w:color="auto"/>
              <w:right w:val="single" w:sz="8" w:space="0" w:color="auto"/>
            </w:tcBorders>
            <w:shd w:val="clear" w:color="auto" w:fill="auto"/>
            <w:hideMark/>
          </w:tcPr>
          <w:p w14:paraId="1416B4BC" w14:textId="77777777" w:rsidR="00E57F80" w:rsidRPr="00E57F80" w:rsidRDefault="00E57F80" w:rsidP="00E57F80">
            <w:pPr>
              <w:spacing w:before="0" w:after="0" w:line="240" w:lineRule="auto"/>
              <w:rPr>
                <w:rFonts w:ascii="Trebuchet MS" w:hAnsi="Trebuchet MS" w:cs="Calibri"/>
                <w:color w:val="000000"/>
                <w:sz w:val="16"/>
                <w:szCs w:val="16"/>
              </w:rPr>
            </w:pPr>
            <w:proofErr w:type="spellStart"/>
            <w:r w:rsidRPr="00E57F80">
              <w:rPr>
                <w:rFonts w:ascii="Trebuchet MS" w:hAnsi="Trebuchet MS" w:cs="Calibri"/>
                <w:color w:val="000000"/>
                <w:sz w:val="16"/>
                <w:szCs w:val="16"/>
              </w:rPr>
              <w:t>Jumlah</w:t>
            </w:r>
            <w:proofErr w:type="spellEnd"/>
            <w:r w:rsidRPr="00E57F80">
              <w:rPr>
                <w:rFonts w:ascii="Trebuchet MS" w:hAnsi="Trebuchet MS" w:cs="Calibri"/>
                <w:color w:val="000000"/>
                <w:sz w:val="16"/>
                <w:szCs w:val="16"/>
              </w:rPr>
              <w:t xml:space="preserve"> </w:t>
            </w:r>
            <w:proofErr w:type="spellStart"/>
            <w:r w:rsidRPr="00E57F80">
              <w:rPr>
                <w:rFonts w:ascii="Trebuchet MS" w:hAnsi="Trebuchet MS" w:cs="Calibri"/>
                <w:color w:val="000000"/>
                <w:sz w:val="16"/>
                <w:szCs w:val="16"/>
              </w:rPr>
              <w:t>Paket</w:t>
            </w:r>
            <w:proofErr w:type="spellEnd"/>
            <w:r w:rsidRPr="00E57F80">
              <w:rPr>
                <w:rFonts w:ascii="Trebuchet MS" w:hAnsi="Trebuchet MS" w:cs="Calibri"/>
                <w:color w:val="000000"/>
                <w:sz w:val="16"/>
                <w:szCs w:val="16"/>
              </w:rPr>
              <w:t xml:space="preserve"> </w:t>
            </w:r>
            <w:proofErr w:type="spellStart"/>
            <w:r w:rsidRPr="00E57F80">
              <w:rPr>
                <w:rFonts w:ascii="Trebuchet MS" w:hAnsi="Trebuchet MS" w:cs="Calibri"/>
                <w:color w:val="000000"/>
                <w:sz w:val="16"/>
                <w:szCs w:val="16"/>
              </w:rPr>
              <w:t>Komponen</w:t>
            </w:r>
            <w:proofErr w:type="spellEnd"/>
            <w:r w:rsidRPr="00E57F80">
              <w:rPr>
                <w:rFonts w:ascii="Trebuchet MS" w:hAnsi="Trebuchet MS" w:cs="Calibri"/>
                <w:color w:val="000000"/>
                <w:sz w:val="16"/>
                <w:szCs w:val="16"/>
              </w:rPr>
              <w:t xml:space="preserve"> </w:t>
            </w:r>
            <w:proofErr w:type="spellStart"/>
            <w:r w:rsidRPr="00E57F80">
              <w:rPr>
                <w:rFonts w:ascii="Trebuchet MS" w:hAnsi="Trebuchet MS" w:cs="Calibri"/>
                <w:color w:val="000000"/>
                <w:sz w:val="16"/>
                <w:szCs w:val="16"/>
              </w:rPr>
              <w:t>Instalasi</w:t>
            </w:r>
            <w:proofErr w:type="spellEnd"/>
            <w:r w:rsidRPr="00E57F80">
              <w:rPr>
                <w:rFonts w:ascii="Trebuchet MS" w:hAnsi="Trebuchet MS" w:cs="Calibri"/>
                <w:color w:val="000000"/>
                <w:sz w:val="16"/>
                <w:szCs w:val="16"/>
              </w:rPr>
              <w:t xml:space="preserve"> Listrik/</w:t>
            </w:r>
            <w:proofErr w:type="spellStart"/>
            <w:r w:rsidRPr="00E57F80">
              <w:rPr>
                <w:rFonts w:ascii="Trebuchet MS" w:hAnsi="Trebuchet MS" w:cs="Calibri"/>
                <w:color w:val="000000"/>
                <w:sz w:val="16"/>
                <w:szCs w:val="16"/>
              </w:rPr>
              <w:t>Penerangan</w:t>
            </w:r>
            <w:proofErr w:type="spellEnd"/>
            <w:r w:rsidRPr="00E57F80">
              <w:rPr>
                <w:rFonts w:ascii="Trebuchet MS" w:hAnsi="Trebuchet MS" w:cs="Calibri"/>
                <w:color w:val="000000"/>
                <w:sz w:val="16"/>
                <w:szCs w:val="16"/>
              </w:rPr>
              <w:t xml:space="preserve"> </w:t>
            </w:r>
            <w:proofErr w:type="spellStart"/>
            <w:r w:rsidRPr="00E57F80">
              <w:rPr>
                <w:rFonts w:ascii="Trebuchet MS" w:hAnsi="Trebuchet MS" w:cs="Calibri"/>
                <w:color w:val="000000"/>
                <w:sz w:val="16"/>
                <w:szCs w:val="16"/>
              </w:rPr>
              <w:t>Bangunan</w:t>
            </w:r>
            <w:proofErr w:type="spellEnd"/>
            <w:r w:rsidRPr="00E57F80">
              <w:rPr>
                <w:rFonts w:ascii="Trebuchet MS" w:hAnsi="Trebuchet MS" w:cs="Calibri"/>
                <w:color w:val="000000"/>
                <w:sz w:val="16"/>
                <w:szCs w:val="16"/>
              </w:rPr>
              <w:t xml:space="preserve"> Kantor yang </w:t>
            </w:r>
            <w:proofErr w:type="spellStart"/>
            <w:r w:rsidRPr="00E57F80">
              <w:rPr>
                <w:rFonts w:ascii="Trebuchet MS" w:hAnsi="Trebuchet MS" w:cs="Calibri"/>
                <w:color w:val="000000"/>
                <w:sz w:val="16"/>
                <w:szCs w:val="16"/>
              </w:rPr>
              <w:t>Disediakan</w:t>
            </w:r>
            <w:proofErr w:type="spellEnd"/>
          </w:p>
        </w:tc>
        <w:tc>
          <w:tcPr>
            <w:tcW w:w="2340" w:type="dxa"/>
            <w:vMerge w:val="restart"/>
            <w:tcBorders>
              <w:top w:val="nil"/>
              <w:left w:val="single" w:sz="8" w:space="0" w:color="auto"/>
              <w:bottom w:val="single" w:sz="8" w:space="0" w:color="auto"/>
              <w:right w:val="single" w:sz="8" w:space="0" w:color="auto"/>
            </w:tcBorders>
            <w:shd w:val="clear" w:color="auto" w:fill="auto"/>
            <w:hideMark/>
          </w:tcPr>
          <w:p w14:paraId="462046FF" w14:textId="77777777" w:rsidR="00E57F80" w:rsidRPr="00E57F80" w:rsidRDefault="00E57F80" w:rsidP="00E57F80">
            <w:pPr>
              <w:spacing w:before="0" w:after="0" w:line="240" w:lineRule="auto"/>
              <w:jc w:val="center"/>
              <w:rPr>
                <w:rFonts w:ascii="Trebuchet MS" w:hAnsi="Trebuchet MS" w:cs="Calibri"/>
                <w:color w:val="000000"/>
                <w:sz w:val="16"/>
                <w:szCs w:val="16"/>
              </w:rPr>
            </w:pPr>
            <w:proofErr w:type="spellStart"/>
            <w:r w:rsidRPr="00E57F80">
              <w:rPr>
                <w:rFonts w:ascii="Trebuchet MS" w:hAnsi="Trebuchet MS" w:cs="Calibri"/>
                <w:color w:val="000000"/>
                <w:sz w:val="16"/>
                <w:szCs w:val="16"/>
              </w:rPr>
              <w:t>Realisasi</w:t>
            </w:r>
            <w:proofErr w:type="spellEnd"/>
            <w:r w:rsidRPr="00E57F80">
              <w:rPr>
                <w:rFonts w:ascii="Trebuchet MS" w:hAnsi="Trebuchet MS" w:cs="Calibri"/>
                <w:color w:val="000000"/>
                <w:sz w:val="16"/>
                <w:szCs w:val="16"/>
              </w:rPr>
              <w:t xml:space="preserve"> / </w:t>
            </w:r>
            <w:proofErr w:type="spellStart"/>
            <w:r w:rsidRPr="00E57F80">
              <w:rPr>
                <w:rFonts w:ascii="Trebuchet MS" w:hAnsi="Trebuchet MS" w:cs="Calibri"/>
                <w:color w:val="000000"/>
                <w:sz w:val="16"/>
                <w:szCs w:val="16"/>
              </w:rPr>
              <w:t>Rencana</w:t>
            </w:r>
            <w:proofErr w:type="spellEnd"/>
            <w:r w:rsidRPr="00E57F80">
              <w:rPr>
                <w:rFonts w:ascii="Trebuchet MS" w:hAnsi="Trebuchet MS" w:cs="Calibri"/>
                <w:color w:val="000000"/>
                <w:sz w:val="16"/>
                <w:szCs w:val="16"/>
              </w:rPr>
              <w:t xml:space="preserve"> X 100 %</w:t>
            </w:r>
          </w:p>
        </w:tc>
        <w:tc>
          <w:tcPr>
            <w:tcW w:w="876" w:type="dxa"/>
            <w:tcBorders>
              <w:top w:val="nil"/>
              <w:left w:val="nil"/>
              <w:bottom w:val="single" w:sz="8" w:space="0" w:color="auto"/>
              <w:right w:val="single" w:sz="8" w:space="0" w:color="auto"/>
            </w:tcBorders>
            <w:shd w:val="clear" w:color="auto" w:fill="auto"/>
            <w:hideMark/>
          </w:tcPr>
          <w:p w14:paraId="5F506F0A" w14:textId="77777777" w:rsidR="00E57F80" w:rsidRPr="00E57F80" w:rsidRDefault="00E57F80" w:rsidP="00E57F80">
            <w:pPr>
              <w:spacing w:before="0" w:after="0" w:line="240" w:lineRule="auto"/>
              <w:jc w:val="center"/>
              <w:rPr>
                <w:rFonts w:ascii="Trebuchet MS" w:hAnsi="Trebuchet MS" w:cs="Calibri"/>
                <w:color w:val="000000"/>
                <w:sz w:val="16"/>
                <w:szCs w:val="16"/>
              </w:rPr>
            </w:pPr>
            <w:proofErr w:type="spellStart"/>
            <w:r w:rsidRPr="00E57F80">
              <w:rPr>
                <w:rFonts w:ascii="Trebuchet MS" w:hAnsi="Trebuchet MS" w:cs="Calibri"/>
                <w:color w:val="000000"/>
                <w:sz w:val="16"/>
                <w:szCs w:val="16"/>
              </w:rPr>
              <w:t>jenis</w:t>
            </w:r>
            <w:proofErr w:type="spellEnd"/>
          </w:p>
        </w:tc>
        <w:tc>
          <w:tcPr>
            <w:tcW w:w="949" w:type="dxa"/>
            <w:gridSpan w:val="2"/>
            <w:tcBorders>
              <w:top w:val="nil"/>
              <w:left w:val="nil"/>
              <w:bottom w:val="single" w:sz="8" w:space="0" w:color="auto"/>
              <w:right w:val="single" w:sz="8" w:space="0" w:color="auto"/>
            </w:tcBorders>
            <w:shd w:val="clear" w:color="auto" w:fill="auto"/>
            <w:hideMark/>
          </w:tcPr>
          <w:p w14:paraId="2BC0BAA3" w14:textId="77777777" w:rsidR="00E57F80" w:rsidRPr="00E57F80" w:rsidRDefault="00E57F80" w:rsidP="00E57F80">
            <w:pPr>
              <w:spacing w:before="0" w:after="0" w:line="240" w:lineRule="auto"/>
              <w:jc w:val="center"/>
              <w:rPr>
                <w:rFonts w:ascii="Trebuchet MS" w:hAnsi="Trebuchet MS" w:cs="Calibri"/>
                <w:color w:val="000000"/>
                <w:sz w:val="16"/>
                <w:szCs w:val="16"/>
              </w:rPr>
            </w:pPr>
            <w:r w:rsidRPr="00E57F80">
              <w:rPr>
                <w:rFonts w:ascii="Trebuchet MS" w:hAnsi="Trebuchet MS" w:cs="Calibri"/>
                <w:color w:val="000000"/>
                <w:sz w:val="16"/>
                <w:szCs w:val="16"/>
              </w:rPr>
              <w:t>5</w:t>
            </w:r>
          </w:p>
        </w:tc>
        <w:tc>
          <w:tcPr>
            <w:tcW w:w="852" w:type="dxa"/>
            <w:gridSpan w:val="2"/>
            <w:tcBorders>
              <w:top w:val="nil"/>
              <w:left w:val="nil"/>
              <w:bottom w:val="single" w:sz="8" w:space="0" w:color="auto"/>
              <w:right w:val="single" w:sz="8" w:space="0" w:color="auto"/>
            </w:tcBorders>
            <w:shd w:val="clear" w:color="auto" w:fill="auto"/>
            <w:hideMark/>
          </w:tcPr>
          <w:p w14:paraId="1BC4B730" w14:textId="77777777" w:rsidR="00E57F80" w:rsidRPr="00E57F80" w:rsidRDefault="00E57F80" w:rsidP="00E57F80">
            <w:pPr>
              <w:spacing w:before="0" w:after="0" w:line="240" w:lineRule="auto"/>
              <w:jc w:val="center"/>
              <w:rPr>
                <w:rFonts w:ascii="Trebuchet MS" w:hAnsi="Trebuchet MS" w:cs="Calibri"/>
                <w:b/>
                <w:bCs/>
                <w:color w:val="000000"/>
                <w:sz w:val="16"/>
                <w:szCs w:val="16"/>
              </w:rPr>
            </w:pPr>
            <w:r w:rsidRPr="00E57F80">
              <w:rPr>
                <w:rFonts w:ascii="Trebuchet MS" w:hAnsi="Trebuchet MS" w:cs="Calibri"/>
                <w:b/>
                <w:bCs/>
                <w:color w:val="000000"/>
                <w:sz w:val="16"/>
                <w:szCs w:val="16"/>
              </w:rPr>
              <w:t>1</w:t>
            </w:r>
          </w:p>
        </w:tc>
        <w:tc>
          <w:tcPr>
            <w:tcW w:w="975" w:type="dxa"/>
            <w:gridSpan w:val="2"/>
            <w:tcBorders>
              <w:top w:val="single" w:sz="4" w:space="0" w:color="auto"/>
              <w:left w:val="single" w:sz="4" w:space="0" w:color="auto"/>
              <w:bottom w:val="single" w:sz="4" w:space="0" w:color="auto"/>
              <w:right w:val="single" w:sz="4" w:space="0" w:color="auto"/>
            </w:tcBorders>
            <w:shd w:val="clear" w:color="auto" w:fill="auto"/>
            <w:hideMark/>
          </w:tcPr>
          <w:p w14:paraId="64B47A36" w14:textId="77777777" w:rsidR="00E57F80" w:rsidRPr="00E57F80" w:rsidRDefault="00E57F80" w:rsidP="00E57F80">
            <w:pPr>
              <w:spacing w:before="0" w:after="0" w:line="240" w:lineRule="auto"/>
              <w:jc w:val="center"/>
              <w:rPr>
                <w:rFonts w:ascii="Trebuchet MS" w:hAnsi="Trebuchet MS" w:cs="Calibri"/>
                <w:color w:val="000000"/>
                <w:sz w:val="16"/>
                <w:szCs w:val="16"/>
              </w:rPr>
            </w:pPr>
            <w:r w:rsidRPr="00E57F80">
              <w:rPr>
                <w:rFonts w:ascii="Trebuchet MS" w:hAnsi="Trebuchet MS" w:cs="Calibri"/>
                <w:color w:val="000000"/>
                <w:sz w:val="16"/>
                <w:szCs w:val="16"/>
              </w:rPr>
              <w:t>5</w:t>
            </w:r>
          </w:p>
        </w:tc>
        <w:tc>
          <w:tcPr>
            <w:tcW w:w="221" w:type="dxa"/>
            <w:gridSpan w:val="2"/>
            <w:vAlign w:val="center"/>
            <w:hideMark/>
          </w:tcPr>
          <w:p w14:paraId="7AC15848" w14:textId="77777777" w:rsidR="00E57F80" w:rsidRPr="00E57F80" w:rsidRDefault="00E57F80" w:rsidP="00E57F80">
            <w:pPr>
              <w:spacing w:before="0" w:after="0" w:line="240" w:lineRule="auto"/>
              <w:rPr>
                <w:rFonts w:ascii="Trebuchet MS" w:hAnsi="Trebuchet MS"/>
                <w:sz w:val="16"/>
                <w:szCs w:val="16"/>
              </w:rPr>
            </w:pPr>
          </w:p>
        </w:tc>
      </w:tr>
      <w:tr w:rsidR="00E57F80" w:rsidRPr="00E57F80" w14:paraId="6B2AAC88" w14:textId="77777777" w:rsidTr="00E57F80">
        <w:trPr>
          <w:trHeight w:val="610"/>
        </w:trPr>
        <w:tc>
          <w:tcPr>
            <w:tcW w:w="2116" w:type="dxa"/>
            <w:tcBorders>
              <w:top w:val="nil"/>
              <w:left w:val="single" w:sz="8" w:space="0" w:color="auto"/>
              <w:bottom w:val="single" w:sz="8" w:space="0" w:color="auto"/>
              <w:right w:val="single" w:sz="8" w:space="0" w:color="auto"/>
            </w:tcBorders>
            <w:shd w:val="clear" w:color="auto" w:fill="auto"/>
            <w:hideMark/>
          </w:tcPr>
          <w:p w14:paraId="4421E257" w14:textId="77777777" w:rsidR="00E57F80" w:rsidRPr="00E57F80" w:rsidRDefault="00E57F80" w:rsidP="00E57F80">
            <w:pPr>
              <w:spacing w:before="0" w:after="0" w:line="240" w:lineRule="auto"/>
              <w:rPr>
                <w:rFonts w:ascii="Trebuchet MS" w:hAnsi="Trebuchet MS" w:cs="Calibri"/>
                <w:color w:val="000000"/>
                <w:sz w:val="16"/>
                <w:szCs w:val="16"/>
              </w:rPr>
            </w:pPr>
            <w:proofErr w:type="spellStart"/>
            <w:r w:rsidRPr="00E57F80">
              <w:rPr>
                <w:rFonts w:ascii="Trebuchet MS" w:hAnsi="Trebuchet MS" w:cs="Calibri"/>
                <w:color w:val="000000"/>
                <w:sz w:val="16"/>
                <w:szCs w:val="16"/>
              </w:rPr>
              <w:t>Penyediaan</w:t>
            </w:r>
            <w:proofErr w:type="spellEnd"/>
            <w:r w:rsidRPr="00E57F80">
              <w:rPr>
                <w:rFonts w:ascii="Trebuchet MS" w:hAnsi="Trebuchet MS" w:cs="Calibri"/>
                <w:color w:val="000000"/>
                <w:sz w:val="16"/>
                <w:szCs w:val="16"/>
              </w:rPr>
              <w:t xml:space="preserve"> </w:t>
            </w:r>
            <w:proofErr w:type="spellStart"/>
            <w:r w:rsidRPr="00E57F80">
              <w:rPr>
                <w:rFonts w:ascii="Trebuchet MS" w:hAnsi="Trebuchet MS" w:cs="Calibri"/>
                <w:color w:val="000000"/>
                <w:sz w:val="16"/>
                <w:szCs w:val="16"/>
              </w:rPr>
              <w:t>Peralatan</w:t>
            </w:r>
            <w:proofErr w:type="spellEnd"/>
            <w:r w:rsidRPr="00E57F80">
              <w:rPr>
                <w:rFonts w:ascii="Trebuchet MS" w:hAnsi="Trebuchet MS" w:cs="Calibri"/>
                <w:color w:val="000000"/>
                <w:sz w:val="16"/>
                <w:szCs w:val="16"/>
              </w:rPr>
              <w:t xml:space="preserve"> dan </w:t>
            </w:r>
            <w:proofErr w:type="spellStart"/>
            <w:r w:rsidRPr="00E57F80">
              <w:rPr>
                <w:rFonts w:ascii="Trebuchet MS" w:hAnsi="Trebuchet MS" w:cs="Calibri"/>
                <w:color w:val="000000"/>
                <w:sz w:val="16"/>
                <w:szCs w:val="16"/>
              </w:rPr>
              <w:t>Perlengkapan</w:t>
            </w:r>
            <w:proofErr w:type="spellEnd"/>
            <w:r w:rsidRPr="00E57F80">
              <w:rPr>
                <w:rFonts w:ascii="Trebuchet MS" w:hAnsi="Trebuchet MS" w:cs="Calibri"/>
                <w:color w:val="000000"/>
                <w:sz w:val="16"/>
                <w:szCs w:val="16"/>
              </w:rPr>
              <w:t xml:space="preserve"> Kantor</w:t>
            </w:r>
          </w:p>
        </w:tc>
        <w:tc>
          <w:tcPr>
            <w:tcW w:w="2384" w:type="dxa"/>
            <w:tcBorders>
              <w:top w:val="nil"/>
              <w:left w:val="nil"/>
              <w:bottom w:val="single" w:sz="8" w:space="0" w:color="auto"/>
              <w:right w:val="single" w:sz="8" w:space="0" w:color="auto"/>
            </w:tcBorders>
            <w:shd w:val="clear" w:color="auto" w:fill="auto"/>
            <w:hideMark/>
          </w:tcPr>
          <w:p w14:paraId="62F50D41" w14:textId="77777777" w:rsidR="00E57F80" w:rsidRPr="00E57F80" w:rsidRDefault="00E57F80" w:rsidP="00E57F80">
            <w:pPr>
              <w:spacing w:before="0" w:after="0" w:line="240" w:lineRule="auto"/>
              <w:rPr>
                <w:rFonts w:ascii="Trebuchet MS" w:hAnsi="Trebuchet MS" w:cs="Calibri"/>
                <w:color w:val="000000"/>
                <w:sz w:val="16"/>
                <w:szCs w:val="16"/>
              </w:rPr>
            </w:pPr>
            <w:proofErr w:type="spellStart"/>
            <w:r w:rsidRPr="00E57F80">
              <w:rPr>
                <w:rFonts w:ascii="Trebuchet MS" w:hAnsi="Trebuchet MS" w:cs="Calibri"/>
                <w:color w:val="000000"/>
                <w:sz w:val="16"/>
                <w:szCs w:val="16"/>
              </w:rPr>
              <w:t>Jumlah</w:t>
            </w:r>
            <w:proofErr w:type="spellEnd"/>
            <w:r w:rsidRPr="00E57F80">
              <w:rPr>
                <w:rFonts w:ascii="Trebuchet MS" w:hAnsi="Trebuchet MS" w:cs="Calibri"/>
                <w:color w:val="000000"/>
                <w:sz w:val="16"/>
                <w:szCs w:val="16"/>
              </w:rPr>
              <w:t xml:space="preserve"> </w:t>
            </w:r>
            <w:proofErr w:type="spellStart"/>
            <w:r w:rsidRPr="00E57F80">
              <w:rPr>
                <w:rFonts w:ascii="Trebuchet MS" w:hAnsi="Trebuchet MS" w:cs="Calibri"/>
                <w:color w:val="000000"/>
                <w:sz w:val="16"/>
                <w:szCs w:val="16"/>
              </w:rPr>
              <w:t>Paket</w:t>
            </w:r>
            <w:proofErr w:type="spellEnd"/>
            <w:r w:rsidRPr="00E57F80">
              <w:rPr>
                <w:rFonts w:ascii="Trebuchet MS" w:hAnsi="Trebuchet MS" w:cs="Calibri"/>
                <w:color w:val="000000"/>
                <w:sz w:val="16"/>
                <w:szCs w:val="16"/>
              </w:rPr>
              <w:t xml:space="preserve"> </w:t>
            </w:r>
            <w:proofErr w:type="spellStart"/>
            <w:r w:rsidRPr="00E57F80">
              <w:rPr>
                <w:rFonts w:ascii="Trebuchet MS" w:hAnsi="Trebuchet MS" w:cs="Calibri"/>
                <w:color w:val="000000"/>
                <w:sz w:val="16"/>
                <w:szCs w:val="16"/>
              </w:rPr>
              <w:t>Peralatan</w:t>
            </w:r>
            <w:proofErr w:type="spellEnd"/>
            <w:r w:rsidRPr="00E57F80">
              <w:rPr>
                <w:rFonts w:ascii="Trebuchet MS" w:hAnsi="Trebuchet MS" w:cs="Calibri"/>
                <w:color w:val="000000"/>
                <w:sz w:val="16"/>
                <w:szCs w:val="16"/>
              </w:rPr>
              <w:t xml:space="preserve"> dan </w:t>
            </w:r>
            <w:proofErr w:type="spellStart"/>
            <w:r w:rsidRPr="00E57F80">
              <w:rPr>
                <w:rFonts w:ascii="Trebuchet MS" w:hAnsi="Trebuchet MS" w:cs="Calibri"/>
                <w:color w:val="000000"/>
                <w:sz w:val="16"/>
                <w:szCs w:val="16"/>
              </w:rPr>
              <w:t>Perlengkapan</w:t>
            </w:r>
            <w:proofErr w:type="spellEnd"/>
            <w:r w:rsidRPr="00E57F80">
              <w:rPr>
                <w:rFonts w:ascii="Trebuchet MS" w:hAnsi="Trebuchet MS" w:cs="Calibri"/>
                <w:color w:val="000000"/>
                <w:sz w:val="16"/>
                <w:szCs w:val="16"/>
              </w:rPr>
              <w:t xml:space="preserve"> Kantor yang </w:t>
            </w:r>
            <w:proofErr w:type="spellStart"/>
            <w:r w:rsidRPr="00E57F80">
              <w:rPr>
                <w:rFonts w:ascii="Trebuchet MS" w:hAnsi="Trebuchet MS" w:cs="Calibri"/>
                <w:color w:val="000000"/>
                <w:sz w:val="16"/>
                <w:szCs w:val="16"/>
              </w:rPr>
              <w:t>Disediakan</w:t>
            </w:r>
            <w:proofErr w:type="spellEnd"/>
          </w:p>
        </w:tc>
        <w:tc>
          <w:tcPr>
            <w:tcW w:w="2340" w:type="dxa"/>
            <w:vMerge/>
            <w:tcBorders>
              <w:top w:val="nil"/>
              <w:left w:val="single" w:sz="8" w:space="0" w:color="auto"/>
              <w:bottom w:val="single" w:sz="8" w:space="0" w:color="auto"/>
              <w:right w:val="single" w:sz="8" w:space="0" w:color="auto"/>
            </w:tcBorders>
            <w:vAlign w:val="center"/>
            <w:hideMark/>
          </w:tcPr>
          <w:p w14:paraId="6E0A54CC" w14:textId="77777777" w:rsidR="00E57F80" w:rsidRPr="00E57F80" w:rsidRDefault="00E57F80" w:rsidP="00E57F80">
            <w:pPr>
              <w:spacing w:before="0" w:after="0" w:line="240" w:lineRule="auto"/>
              <w:rPr>
                <w:rFonts w:ascii="Trebuchet MS" w:hAnsi="Trebuchet MS" w:cs="Calibri"/>
                <w:color w:val="000000"/>
                <w:sz w:val="16"/>
                <w:szCs w:val="16"/>
              </w:rPr>
            </w:pPr>
          </w:p>
        </w:tc>
        <w:tc>
          <w:tcPr>
            <w:tcW w:w="876" w:type="dxa"/>
            <w:tcBorders>
              <w:top w:val="nil"/>
              <w:left w:val="nil"/>
              <w:bottom w:val="single" w:sz="8" w:space="0" w:color="auto"/>
              <w:right w:val="single" w:sz="8" w:space="0" w:color="auto"/>
            </w:tcBorders>
            <w:shd w:val="clear" w:color="auto" w:fill="auto"/>
            <w:hideMark/>
          </w:tcPr>
          <w:p w14:paraId="1D63FC50" w14:textId="77777777" w:rsidR="00E57F80" w:rsidRPr="00E57F80" w:rsidRDefault="00E57F80" w:rsidP="00E57F80">
            <w:pPr>
              <w:spacing w:before="0" w:after="0" w:line="240" w:lineRule="auto"/>
              <w:jc w:val="center"/>
              <w:rPr>
                <w:rFonts w:ascii="Trebuchet MS" w:hAnsi="Trebuchet MS" w:cs="Calibri"/>
                <w:color w:val="000000"/>
                <w:sz w:val="16"/>
                <w:szCs w:val="16"/>
              </w:rPr>
            </w:pPr>
            <w:proofErr w:type="spellStart"/>
            <w:r w:rsidRPr="00E57F80">
              <w:rPr>
                <w:rFonts w:ascii="Trebuchet MS" w:hAnsi="Trebuchet MS" w:cs="Calibri"/>
                <w:color w:val="000000"/>
                <w:sz w:val="16"/>
                <w:szCs w:val="16"/>
              </w:rPr>
              <w:t>jenis</w:t>
            </w:r>
            <w:proofErr w:type="spellEnd"/>
          </w:p>
        </w:tc>
        <w:tc>
          <w:tcPr>
            <w:tcW w:w="949" w:type="dxa"/>
            <w:gridSpan w:val="2"/>
            <w:tcBorders>
              <w:top w:val="nil"/>
              <w:left w:val="nil"/>
              <w:bottom w:val="single" w:sz="8" w:space="0" w:color="auto"/>
              <w:right w:val="single" w:sz="8" w:space="0" w:color="auto"/>
            </w:tcBorders>
            <w:shd w:val="clear" w:color="auto" w:fill="auto"/>
            <w:hideMark/>
          </w:tcPr>
          <w:p w14:paraId="1FD3599D" w14:textId="77777777" w:rsidR="00E57F80" w:rsidRPr="00E57F80" w:rsidRDefault="00E57F80" w:rsidP="00E57F80">
            <w:pPr>
              <w:spacing w:before="0" w:after="0" w:line="240" w:lineRule="auto"/>
              <w:jc w:val="center"/>
              <w:rPr>
                <w:rFonts w:ascii="Trebuchet MS" w:hAnsi="Trebuchet MS" w:cs="Calibri"/>
                <w:color w:val="000000"/>
                <w:sz w:val="16"/>
                <w:szCs w:val="16"/>
              </w:rPr>
            </w:pPr>
            <w:r w:rsidRPr="00E57F80">
              <w:rPr>
                <w:rFonts w:ascii="Trebuchet MS" w:hAnsi="Trebuchet MS" w:cs="Calibri"/>
                <w:color w:val="000000"/>
                <w:sz w:val="16"/>
                <w:szCs w:val="16"/>
              </w:rPr>
              <w:t>43</w:t>
            </w:r>
          </w:p>
        </w:tc>
        <w:tc>
          <w:tcPr>
            <w:tcW w:w="852" w:type="dxa"/>
            <w:gridSpan w:val="2"/>
            <w:tcBorders>
              <w:top w:val="nil"/>
              <w:left w:val="nil"/>
              <w:bottom w:val="single" w:sz="8" w:space="0" w:color="auto"/>
              <w:right w:val="single" w:sz="8" w:space="0" w:color="auto"/>
            </w:tcBorders>
            <w:shd w:val="clear" w:color="auto" w:fill="auto"/>
            <w:hideMark/>
          </w:tcPr>
          <w:p w14:paraId="0A2199A1" w14:textId="77777777" w:rsidR="00E57F80" w:rsidRPr="00E57F80" w:rsidRDefault="00E57F80" w:rsidP="00E57F80">
            <w:pPr>
              <w:spacing w:before="0" w:after="0" w:line="240" w:lineRule="auto"/>
              <w:rPr>
                <w:rFonts w:ascii="Trebuchet MS" w:hAnsi="Trebuchet MS" w:cs="Calibri"/>
                <w:b/>
                <w:bCs/>
                <w:color w:val="000000"/>
                <w:sz w:val="16"/>
                <w:szCs w:val="16"/>
              </w:rPr>
            </w:pPr>
            <w:r w:rsidRPr="00E57F80">
              <w:rPr>
                <w:rFonts w:ascii="Trebuchet MS" w:hAnsi="Trebuchet MS" w:cs="Calibri"/>
                <w:b/>
                <w:bCs/>
                <w:color w:val="000000"/>
                <w:sz w:val="16"/>
                <w:szCs w:val="16"/>
              </w:rPr>
              <w:t xml:space="preserve">                  -   </w:t>
            </w:r>
          </w:p>
        </w:tc>
        <w:tc>
          <w:tcPr>
            <w:tcW w:w="975" w:type="dxa"/>
            <w:gridSpan w:val="2"/>
            <w:tcBorders>
              <w:top w:val="nil"/>
              <w:left w:val="single" w:sz="4" w:space="0" w:color="auto"/>
              <w:bottom w:val="single" w:sz="4" w:space="0" w:color="auto"/>
              <w:right w:val="single" w:sz="4" w:space="0" w:color="auto"/>
            </w:tcBorders>
            <w:shd w:val="clear" w:color="auto" w:fill="auto"/>
            <w:hideMark/>
          </w:tcPr>
          <w:p w14:paraId="460F74CD" w14:textId="77777777" w:rsidR="00E57F80" w:rsidRPr="00E57F80" w:rsidRDefault="00E57F80" w:rsidP="00E57F80">
            <w:pPr>
              <w:spacing w:before="0" w:after="0" w:line="240" w:lineRule="auto"/>
              <w:jc w:val="center"/>
              <w:rPr>
                <w:rFonts w:ascii="Trebuchet MS" w:hAnsi="Trebuchet MS" w:cs="Calibri"/>
                <w:color w:val="000000"/>
                <w:sz w:val="16"/>
                <w:szCs w:val="16"/>
              </w:rPr>
            </w:pPr>
            <w:r w:rsidRPr="00E57F80">
              <w:rPr>
                <w:rFonts w:ascii="Trebuchet MS" w:hAnsi="Trebuchet MS" w:cs="Calibri"/>
                <w:color w:val="000000"/>
                <w:sz w:val="16"/>
                <w:szCs w:val="16"/>
              </w:rPr>
              <w:t>1</w:t>
            </w:r>
          </w:p>
        </w:tc>
        <w:tc>
          <w:tcPr>
            <w:tcW w:w="221" w:type="dxa"/>
            <w:gridSpan w:val="2"/>
            <w:vAlign w:val="center"/>
            <w:hideMark/>
          </w:tcPr>
          <w:p w14:paraId="5A00C8F8" w14:textId="77777777" w:rsidR="00E57F80" w:rsidRPr="00E57F80" w:rsidRDefault="00E57F80" w:rsidP="00E57F80">
            <w:pPr>
              <w:spacing w:before="0" w:after="0" w:line="240" w:lineRule="auto"/>
              <w:rPr>
                <w:rFonts w:ascii="Trebuchet MS" w:hAnsi="Trebuchet MS"/>
                <w:sz w:val="16"/>
                <w:szCs w:val="16"/>
              </w:rPr>
            </w:pPr>
          </w:p>
        </w:tc>
      </w:tr>
      <w:tr w:rsidR="00E57F80" w:rsidRPr="00E57F80" w14:paraId="1A92ADD8" w14:textId="77777777" w:rsidTr="00E57F80">
        <w:trPr>
          <w:trHeight w:val="610"/>
        </w:trPr>
        <w:tc>
          <w:tcPr>
            <w:tcW w:w="2116" w:type="dxa"/>
            <w:tcBorders>
              <w:top w:val="nil"/>
              <w:left w:val="single" w:sz="8" w:space="0" w:color="auto"/>
              <w:bottom w:val="single" w:sz="8" w:space="0" w:color="auto"/>
              <w:right w:val="single" w:sz="8" w:space="0" w:color="auto"/>
            </w:tcBorders>
            <w:shd w:val="clear" w:color="auto" w:fill="auto"/>
            <w:hideMark/>
          </w:tcPr>
          <w:p w14:paraId="5F29C076" w14:textId="77777777" w:rsidR="00E57F80" w:rsidRPr="00E57F80" w:rsidRDefault="00E57F80" w:rsidP="00E57F80">
            <w:pPr>
              <w:spacing w:before="0" w:after="0" w:line="240" w:lineRule="auto"/>
              <w:rPr>
                <w:rFonts w:ascii="Trebuchet MS" w:hAnsi="Trebuchet MS" w:cs="Calibri"/>
                <w:color w:val="000000"/>
                <w:sz w:val="16"/>
                <w:szCs w:val="16"/>
              </w:rPr>
            </w:pPr>
            <w:proofErr w:type="spellStart"/>
            <w:r w:rsidRPr="00E57F80">
              <w:rPr>
                <w:rFonts w:ascii="Trebuchet MS" w:hAnsi="Trebuchet MS" w:cs="Calibri"/>
                <w:color w:val="000000"/>
                <w:sz w:val="16"/>
                <w:szCs w:val="16"/>
              </w:rPr>
              <w:t>Penyediaan</w:t>
            </w:r>
            <w:proofErr w:type="spellEnd"/>
            <w:r w:rsidRPr="00E57F80">
              <w:rPr>
                <w:rFonts w:ascii="Trebuchet MS" w:hAnsi="Trebuchet MS" w:cs="Calibri"/>
                <w:color w:val="000000"/>
                <w:sz w:val="16"/>
                <w:szCs w:val="16"/>
              </w:rPr>
              <w:t xml:space="preserve"> </w:t>
            </w:r>
            <w:proofErr w:type="spellStart"/>
            <w:r w:rsidRPr="00E57F80">
              <w:rPr>
                <w:rFonts w:ascii="Trebuchet MS" w:hAnsi="Trebuchet MS" w:cs="Calibri"/>
                <w:color w:val="000000"/>
                <w:sz w:val="16"/>
                <w:szCs w:val="16"/>
              </w:rPr>
              <w:t>Peralatan</w:t>
            </w:r>
            <w:proofErr w:type="spellEnd"/>
            <w:r w:rsidRPr="00E57F80">
              <w:rPr>
                <w:rFonts w:ascii="Trebuchet MS" w:hAnsi="Trebuchet MS" w:cs="Calibri"/>
                <w:color w:val="000000"/>
                <w:sz w:val="16"/>
                <w:szCs w:val="16"/>
              </w:rPr>
              <w:t xml:space="preserve"> </w:t>
            </w:r>
            <w:proofErr w:type="spellStart"/>
            <w:r w:rsidRPr="00E57F80">
              <w:rPr>
                <w:rFonts w:ascii="Trebuchet MS" w:hAnsi="Trebuchet MS" w:cs="Calibri"/>
                <w:color w:val="000000"/>
                <w:sz w:val="16"/>
                <w:szCs w:val="16"/>
              </w:rPr>
              <w:t>Rumah</w:t>
            </w:r>
            <w:proofErr w:type="spellEnd"/>
            <w:r w:rsidRPr="00E57F80">
              <w:rPr>
                <w:rFonts w:ascii="Trebuchet MS" w:hAnsi="Trebuchet MS" w:cs="Calibri"/>
                <w:color w:val="000000"/>
                <w:sz w:val="16"/>
                <w:szCs w:val="16"/>
              </w:rPr>
              <w:t xml:space="preserve"> </w:t>
            </w:r>
            <w:proofErr w:type="spellStart"/>
            <w:r w:rsidRPr="00E57F80">
              <w:rPr>
                <w:rFonts w:ascii="Trebuchet MS" w:hAnsi="Trebuchet MS" w:cs="Calibri"/>
                <w:color w:val="000000"/>
                <w:sz w:val="16"/>
                <w:szCs w:val="16"/>
              </w:rPr>
              <w:t>Tangga</w:t>
            </w:r>
            <w:proofErr w:type="spellEnd"/>
          </w:p>
        </w:tc>
        <w:tc>
          <w:tcPr>
            <w:tcW w:w="2384" w:type="dxa"/>
            <w:tcBorders>
              <w:top w:val="nil"/>
              <w:left w:val="nil"/>
              <w:bottom w:val="single" w:sz="8" w:space="0" w:color="auto"/>
              <w:right w:val="single" w:sz="8" w:space="0" w:color="auto"/>
            </w:tcBorders>
            <w:shd w:val="clear" w:color="auto" w:fill="auto"/>
            <w:hideMark/>
          </w:tcPr>
          <w:p w14:paraId="5FC94DCD" w14:textId="77777777" w:rsidR="00E57F80" w:rsidRPr="00E57F80" w:rsidRDefault="00E57F80" w:rsidP="00E57F80">
            <w:pPr>
              <w:spacing w:before="0" w:after="0" w:line="240" w:lineRule="auto"/>
              <w:rPr>
                <w:rFonts w:ascii="Trebuchet MS" w:hAnsi="Trebuchet MS" w:cs="Calibri"/>
                <w:color w:val="000000"/>
                <w:sz w:val="16"/>
                <w:szCs w:val="16"/>
              </w:rPr>
            </w:pPr>
            <w:proofErr w:type="spellStart"/>
            <w:r w:rsidRPr="00E57F80">
              <w:rPr>
                <w:rFonts w:ascii="Trebuchet MS" w:hAnsi="Trebuchet MS" w:cs="Calibri"/>
                <w:color w:val="000000"/>
                <w:sz w:val="16"/>
                <w:szCs w:val="16"/>
              </w:rPr>
              <w:t>Jumlah</w:t>
            </w:r>
            <w:proofErr w:type="spellEnd"/>
            <w:r w:rsidRPr="00E57F80">
              <w:rPr>
                <w:rFonts w:ascii="Trebuchet MS" w:hAnsi="Trebuchet MS" w:cs="Calibri"/>
                <w:color w:val="000000"/>
                <w:sz w:val="16"/>
                <w:szCs w:val="16"/>
              </w:rPr>
              <w:t xml:space="preserve"> </w:t>
            </w:r>
            <w:proofErr w:type="spellStart"/>
            <w:r w:rsidRPr="00E57F80">
              <w:rPr>
                <w:rFonts w:ascii="Trebuchet MS" w:hAnsi="Trebuchet MS" w:cs="Calibri"/>
                <w:color w:val="000000"/>
                <w:sz w:val="16"/>
                <w:szCs w:val="16"/>
              </w:rPr>
              <w:t>Paket</w:t>
            </w:r>
            <w:proofErr w:type="spellEnd"/>
            <w:r w:rsidRPr="00E57F80">
              <w:rPr>
                <w:rFonts w:ascii="Trebuchet MS" w:hAnsi="Trebuchet MS" w:cs="Calibri"/>
                <w:color w:val="000000"/>
                <w:sz w:val="16"/>
                <w:szCs w:val="16"/>
              </w:rPr>
              <w:t xml:space="preserve"> </w:t>
            </w:r>
            <w:proofErr w:type="spellStart"/>
            <w:r w:rsidRPr="00E57F80">
              <w:rPr>
                <w:rFonts w:ascii="Trebuchet MS" w:hAnsi="Trebuchet MS" w:cs="Calibri"/>
                <w:color w:val="000000"/>
                <w:sz w:val="16"/>
                <w:szCs w:val="16"/>
              </w:rPr>
              <w:t>Peralatan</w:t>
            </w:r>
            <w:proofErr w:type="spellEnd"/>
            <w:r w:rsidRPr="00E57F80">
              <w:rPr>
                <w:rFonts w:ascii="Trebuchet MS" w:hAnsi="Trebuchet MS" w:cs="Calibri"/>
                <w:color w:val="000000"/>
                <w:sz w:val="16"/>
                <w:szCs w:val="16"/>
              </w:rPr>
              <w:t xml:space="preserve"> </w:t>
            </w:r>
            <w:proofErr w:type="spellStart"/>
            <w:r w:rsidRPr="00E57F80">
              <w:rPr>
                <w:rFonts w:ascii="Trebuchet MS" w:hAnsi="Trebuchet MS" w:cs="Calibri"/>
                <w:color w:val="000000"/>
                <w:sz w:val="16"/>
                <w:szCs w:val="16"/>
              </w:rPr>
              <w:t>Rumah</w:t>
            </w:r>
            <w:proofErr w:type="spellEnd"/>
            <w:r w:rsidRPr="00E57F80">
              <w:rPr>
                <w:rFonts w:ascii="Trebuchet MS" w:hAnsi="Trebuchet MS" w:cs="Calibri"/>
                <w:color w:val="000000"/>
                <w:sz w:val="16"/>
                <w:szCs w:val="16"/>
              </w:rPr>
              <w:t xml:space="preserve"> </w:t>
            </w:r>
            <w:proofErr w:type="spellStart"/>
            <w:r w:rsidRPr="00E57F80">
              <w:rPr>
                <w:rFonts w:ascii="Trebuchet MS" w:hAnsi="Trebuchet MS" w:cs="Calibri"/>
                <w:color w:val="000000"/>
                <w:sz w:val="16"/>
                <w:szCs w:val="16"/>
              </w:rPr>
              <w:t>Tangga</w:t>
            </w:r>
            <w:proofErr w:type="spellEnd"/>
            <w:r w:rsidRPr="00E57F80">
              <w:rPr>
                <w:rFonts w:ascii="Trebuchet MS" w:hAnsi="Trebuchet MS" w:cs="Calibri"/>
                <w:color w:val="000000"/>
                <w:sz w:val="16"/>
                <w:szCs w:val="16"/>
              </w:rPr>
              <w:t xml:space="preserve"> yang </w:t>
            </w:r>
            <w:proofErr w:type="spellStart"/>
            <w:r w:rsidRPr="00E57F80">
              <w:rPr>
                <w:rFonts w:ascii="Trebuchet MS" w:hAnsi="Trebuchet MS" w:cs="Calibri"/>
                <w:color w:val="000000"/>
                <w:sz w:val="16"/>
                <w:szCs w:val="16"/>
              </w:rPr>
              <w:t>Disediakan</w:t>
            </w:r>
            <w:proofErr w:type="spellEnd"/>
          </w:p>
        </w:tc>
        <w:tc>
          <w:tcPr>
            <w:tcW w:w="2340" w:type="dxa"/>
            <w:vMerge/>
            <w:tcBorders>
              <w:top w:val="nil"/>
              <w:left w:val="single" w:sz="8" w:space="0" w:color="auto"/>
              <w:bottom w:val="single" w:sz="8" w:space="0" w:color="auto"/>
              <w:right w:val="single" w:sz="8" w:space="0" w:color="auto"/>
            </w:tcBorders>
            <w:vAlign w:val="center"/>
            <w:hideMark/>
          </w:tcPr>
          <w:p w14:paraId="48BA90A2" w14:textId="77777777" w:rsidR="00E57F80" w:rsidRPr="00E57F80" w:rsidRDefault="00E57F80" w:rsidP="00E57F80">
            <w:pPr>
              <w:spacing w:before="0" w:after="0" w:line="240" w:lineRule="auto"/>
              <w:rPr>
                <w:rFonts w:ascii="Trebuchet MS" w:hAnsi="Trebuchet MS" w:cs="Calibri"/>
                <w:color w:val="000000"/>
                <w:sz w:val="16"/>
                <w:szCs w:val="16"/>
              </w:rPr>
            </w:pPr>
          </w:p>
        </w:tc>
        <w:tc>
          <w:tcPr>
            <w:tcW w:w="876" w:type="dxa"/>
            <w:tcBorders>
              <w:top w:val="nil"/>
              <w:left w:val="nil"/>
              <w:bottom w:val="single" w:sz="8" w:space="0" w:color="auto"/>
              <w:right w:val="single" w:sz="8" w:space="0" w:color="auto"/>
            </w:tcBorders>
            <w:shd w:val="clear" w:color="auto" w:fill="auto"/>
            <w:hideMark/>
          </w:tcPr>
          <w:p w14:paraId="384B648E" w14:textId="77777777" w:rsidR="00E57F80" w:rsidRPr="00E57F80" w:rsidRDefault="00E57F80" w:rsidP="00E57F80">
            <w:pPr>
              <w:spacing w:before="0" w:after="0" w:line="240" w:lineRule="auto"/>
              <w:jc w:val="center"/>
              <w:rPr>
                <w:rFonts w:ascii="Trebuchet MS" w:hAnsi="Trebuchet MS" w:cs="Calibri"/>
                <w:color w:val="000000"/>
                <w:sz w:val="16"/>
                <w:szCs w:val="16"/>
              </w:rPr>
            </w:pPr>
            <w:proofErr w:type="spellStart"/>
            <w:r w:rsidRPr="00E57F80">
              <w:rPr>
                <w:rFonts w:ascii="Trebuchet MS" w:hAnsi="Trebuchet MS" w:cs="Calibri"/>
                <w:color w:val="000000"/>
                <w:sz w:val="16"/>
                <w:szCs w:val="16"/>
              </w:rPr>
              <w:t>jenis</w:t>
            </w:r>
            <w:proofErr w:type="spellEnd"/>
          </w:p>
        </w:tc>
        <w:tc>
          <w:tcPr>
            <w:tcW w:w="949" w:type="dxa"/>
            <w:gridSpan w:val="2"/>
            <w:tcBorders>
              <w:top w:val="nil"/>
              <w:left w:val="nil"/>
              <w:bottom w:val="single" w:sz="8" w:space="0" w:color="auto"/>
              <w:right w:val="single" w:sz="8" w:space="0" w:color="auto"/>
            </w:tcBorders>
            <w:shd w:val="clear" w:color="auto" w:fill="auto"/>
            <w:hideMark/>
          </w:tcPr>
          <w:p w14:paraId="3F5D5CEC" w14:textId="77777777" w:rsidR="00E57F80" w:rsidRPr="00E57F80" w:rsidRDefault="00E57F80" w:rsidP="00E57F80">
            <w:pPr>
              <w:spacing w:before="0" w:after="0" w:line="240" w:lineRule="auto"/>
              <w:jc w:val="center"/>
              <w:rPr>
                <w:rFonts w:ascii="Trebuchet MS" w:hAnsi="Trebuchet MS" w:cs="Calibri"/>
                <w:color w:val="000000"/>
                <w:sz w:val="16"/>
                <w:szCs w:val="16"/>
              </w:rPr>
            </w:pPr>
            <w:r w:rsidRPr="00E57F80">
              <w:rPr>
                <w:rFonts w:ascii="Trebuchet MS" w:hAnsi="Trebuchet MS" w:cs="Calibri"/>
                <w:color w:val="000000"/>
                <w:sz w:val="16"/>
                <w:szCs w:val="16"/>
              </w:rPr>
              <w:t>7</w:t>
            </w:r>
          </w:p>
        </w:tc>
        <w:tc>
          <w:tcPr>
            <w:tcW w:w="852" w:type="dxa"/>
            <w:gridSpan w:val="2"/>
            <w:tcBorders>
              <w:top w:val="nil"/>
              <w:left w:val="nil"/>
              <w:bottom w:val="single" w:sz="8" w:space="0" w:color="auto"/>
              <w:right w:val="single" w:sz="8" w:space="0" w:color="auto"/>
            </w:tcBorders>
            <w:shd w:val="clear" w:color="auto" w:fill="auto"/>
            <w:hideMark/>
          </w:tcPr>
          <w:p w14:paraId="7BC2B28E" w14:textId="77777777" w:rsidR="00E57F80" w:rsidRPr="00E57F80" w:rsidRDefault="00E57F80" w:rsidP="00E57F80">
            <w:pPr>
              <w:spacing w:before="0" w:after="0" w:line="240" w:lineRule="auto"/>
              <w:rPr>
                <w:rFonts w:ascii="Trebuchet MS" w:hAnsi="Trebuchet MS" w:cs="Calibri"/>
                <w:b/>
                <w:bCs/>
                <w:color w:val="000000"/>
                <w:sz w:val="16"/>
                <w:szCs w:val="16"/>
              </w:rPr>
            </w:pPr>
            <w:r w:rsidRPr="00E57F80">
              <w:rPr>
                <w:rFonts w:ascii="Trebuchet MS" w:hAnsi="Trebuchet MS" w:cs="Calibri"/>
                <w:b/>
                <w:bCs/>
                <w:color w:val="000000"/>
                <w:sz w:val="16"/>
                <w:szCs w:val="16"/>
              </w:rPr>
              <w:t xml:space="preserve">                  -   </w:t>
            </w:r>
          </w:p>
        </w:tc>
        <w:tc>
          <w:tcPr>
            <w:tcW w:w="975" w:type="dxa"/>
            <w:gridSpan w:val="2"/>
            <w:tcBorders>
              <w:top w:val="nil"/>
              <w:left w:val="single" w:sz="4" w:space="0" w:color="auto"/>
              <w:bottom w:val="single" w:sz="4" w:space="0" w:color="auto"/>
              <w:right w:val="single" w:sz="4" w:space="0" w:color="auto"/>
            </w:tcBorders>
            <w:shd w:val="clear" w:color="auto" w:fill="auto"/>
            <w:hideMark/>
          </w:tcPr>
          <w:p w14:paraId="7748F635" w14:textId="77777777" w:rsidR="00E57F80" w:rsidRPr="00E57F80" w:rsidRDefault="00E57F80" w:rsidP="00E57F80">
            <w:pPr>
              <w:spacing w:before="0" w:after="0" w:line="240" w:lineRule="auto"/>
              <w:jc w:val="center"/>
              <w:rPr>
                <w:rFonts w:ascii="Trebuchet MS" w:hAnsi="Trebuchet MS" w:cs="Calibri"/>
                <w:color w:val="000000"/>
                <w:sz w:val="16"/>
                <w:szCs w:val="16"/>
              </w:rPr>
            </w:pPr>
            <w:r w:rsidRPr="00E57F80">
              <w:rPr>
                <w:rFonts w:ascii="Trebuchet MS" w:hAnsi="Trebuchet MS" w:cs="Calibri"/>
                <w:color w:val="000000"/>
                <w:sz w:val="16"/>
                <w:szCs w:val="16"/>
              </w:rPr>
              <w:t>1</w:t>
            </w:r>
          </w:p>
        </w:tc>
        <w:tc>
          <w:tcPr>
            <w:tcW w:w="221" w:type="dxa"/>
            <w:gridSpan w:val="2"/>
            <w:vAlign w:val="center"/>
            <w:hideMark/>
          </w:tcPr>
          <w:p w14:paraId="451A3C93" w14:textId="77777777" w:rsidR="00E57F80" w:rsidRPr="00E57F80" w:rsidRDefault="00E57F80" w:rsidP="00E57F80">
            <w:pPr>
              <w:spacing w:before="0" w:after="0" w:line="240" w:lineRule="auto"/>
              <w:rPr>
                <w:rFonts w:ascii="Trebuchet MS" w:hAnsi="Trebuchet MS"/>
                <w:sz w:val="16"/>
                <w:szCs w:val="16"/>
              </w:rPr>
            </w:pPr>
          </w:p>
        </w:tc>
      </w:tr>
      <w:tr w:rsidR="00E57F80" w:rsidRPr="00E57F80" w14:paraId="79E889A4" w14:textId="77777777" w:rsidTr="00E57F80">
        <w:trPr>
          <w:trHeight w:val="660"/>
        </w:trPr>
        <w:tc>
          <w:tcPr>
            <w:tcW w:w="2116" w:type="dxa"/>
            <w:tcBorders>
              <w:top w:val="nil"/>
              <w:left w:val="single" w:sz="8" w:space="0" w:color="auto"/>
              <w:bottom w:val="single" w:sz="8" w:space="0" w:color="auto"/>
              <w:right w:val="single" w:sz="8" w:space="0" w:color="auto"/>
            </w:tcBorders>
            <w:shd w:val="clear" w:color="auto" w:fill="auto"/>
            <w:hideMark/>
          </w:tcPr>
          <w:p w14:paraId="0823F42A" w14:textId="77777777" w:rsidR="00E57F80" w:rsidRPr="00E57F80" w:rsidRDefault="00E57F80" w:rsidP="00E57F80">
            <w:pPr>
              <w:spacing w:before="0" w:after="0" w:line="240" w:lineRule="auto"/>
              <w:rPr>
                <w:rFonts w:ascii="Trebuchet MS" w:hAnsi="Trebuchet MS" w:cs="Calibri"/>
                <w:color w:val="000000"/>
                <w:sz w:val="16"/>
                <w:szCs w:val="16"/>
              </w:rPr>
            </w:pPr>
            <w:proofErr w:type="spellStart"/>
            <w:r w:rsidRPr="00E57F80">
              <w:rPr>
                <w:rFonts w:ascii="Trebuchet MS" w:hAnsi="Trebuchet MS" w:cs="Calibri"/>
                <w:color w:val="000000"/>
                <w:sz w:val="16"/>
                <w:szCs w:val="16"/>
              </w:rPr>
              <w:t>Penyediaan</w:t>
            </w:r>
            <w:proofErr w:type="spellEnd"/>
            <w:r w:rsidRPr="00E57F80">
              <w:rPr>
                <w:rFonts w:ascii="Trebuchet MS" w:hAnsi="Trebuchet MS" w:cs="Calibri"/>
                <w:color w:val="000000"/>
                <w:sz w:val="16"/>
                <w:szCs w:val="16"/>
              </w:rPr>
              <w:t xml:space="preserve"> </w:t>
            </w:r>
            <w:proofErr w:type="spellStart"/>
            <w:r w:rsidRPr="00E57F80">
              <w:rPr>
                <w:rFonts w:ascii="Trebuchet MS" w:hAnsi="Trebuchet MS" w:cs="Calibri"/>
                <w:color w:val="000000"/>
                <w:sz w:val="16"/>
                <w:szCs w:val="16"/>
              </w:rPr>
              <w:t>Barang</w:t>
            </w:r>
            <w:proofErr w:type="spellEnd"/>
            <w:r w:rsidRPr="00E57F80">
              <w:rPr>
                <w:rFonts w:ascii="Trebuchet MS" w:hAnsi="Trebuchet MS" w:cs="Calibri"/>
                <w:color w:val="000000"/>
                <w:sz w:val="16"/>
                <w:szCs w:val="16"/>
              </w:rPr>
              <w:t xml:space="preserve"> </w:t>
            </w:r>
            <w:proofErr w:type="spellStart"/>
            <w:r w:rsidRPr="00E57F80">
              <w:rPr>
                <w:rFonts w:ascii="Trebuchet MS" w:hAnsi="Trebuchet MS" w:cs="Calibri"/>
                <w:color w:val="000000"/>
                <w:sz w:val="16"/>
                <w:szCs w:val="16"/>
              </w:rPr>
              <w:t>Cetakan</w:t>
            </w:r>
            <w:proofErr w:type="spellEnd"/>
            <w:r w:rsidRPr="00E57F80">
              <w:rPr>
                <w:rFonts w:ascii="Trebuchet MS" w:hAnsi="Trebuchet MS" w:cs="Calibri"/>
                <w:color w:val="000000"/>
                <w:sz w:val="16"/>
                <w:szCs w:val="16"/>
              </w:rPr>
              <w:t xml:space="preserve"> dan </w:t>
            </w:r>
            <w:proofErr w:type="spellStart"/>
            <w:r w:rsidRPr="00E57F80">
              <w:rPr>
                <w:rFonts w:ascii="Trebuchet MS" w:hAnsi="Trebuchet MS" w:cs="Calibri"/>
                <w:color w:val="000000"/>
                <w:sz w:val="16"/>
                <w:szCs w:val="16"/>
              </w:rPr>
              <w:t>Penggandaan</w:t>
            </w:r>
            <w:proofErr w:type="spellEnd"/>
          </w:p>
        </w:tc>
        <w:tc>
          <w:tcPr>
            <w:tcW w:w="2384" w:type="dxa"/>
            <w:tcBorders>
              <w:top w:val="nil"/>
              <w:left w:val="nil"/>
              <w:bottom w:val="single" w:sz="8" w:space="0" w:color="auto"/>
              <w:right w:val="single" w:sz="8" w:space="0" w:color="auto"/>
            </w:tcBorders>
            <w:shd w:val="clear" w:color="auto" w:fill="auto"/>
            <w:hideMark/>
          </w:tcPr>
          <w:p w14:paraId="665AA7AD" w14:textId="77777777" w:rsidR="00E57F80" w:rsidRPr="00E57F80" w:rsidRDefault="00E57F80" w:rsidP="00E57F80">
            <w:pPr>
              <w:spacing w:before="0" w:after="0" w:line="240" w:lineRule="auto"/>
              <w:rPr>
                <w:rFonts w:ascii="Trebuchet MS" w:hAnsi="Trebuchet MS" w:cs="Calibri"/>
                <w:color w:val="000000"/>
                <w:sz w:val="16"/>
                <w:szCs w:val="16"/>
              </w:rPr>
            </w:pPr>
            <w:proofErr w:type="spellStart"/>
            <w:r w:rsidRPr="00E57F80">
              <w:rPr>
                <w:rFonts w:ascii="Trebuchet MS" w:hAnsi="Trebuchet MS" w:cs="Calibri"/>
                <w:color w:val="000000"/>
                <w:sz w:val="16"/>
                <w:szCs w:val="16"/>
              </w:rPr>
              <w:t>Jumlah</w:t>
            </w:r>
            <w:proofErr w:type="spellEnd"/>
            <w:r w:rsidRPr="00E57F80">
              <w:rPr>
                <w:rFonts w:ascii="Trebuchet MS" w:hAnsi="Trebuchet MS" w:cs="Calibri"/>
                <w:color w:val="000000"/>
                <w:sz w:val="16"/>
                <w:szCs w:val="16"/>
              </w:rPr>
              <w:t xml:space="preserve"> </w:t>
            </w:r>
            <w:proofErr w:type="spellStart"/>
            <w:r w:rsidRPr="00E57F80">
              <w:rPr>
                <w:rFonts w:ascii="Trebuchet MS" w:hAnsi="Trebuchet MS" w:cs="Calibri"/>
                <w:color w:val="000000"/>
                <w:sz w:val="16"/>
                <w:szCs w:val="16"/>
              </w:rPr>
              <w:t>Paket</w:t>
            </w:r>
            <w:proofErr w:type="spellEnd"/>
            <w:r w:rsidRPr="00E57F80">
              <w:rPr>
                <w:rFonts w:ascii="Trebuchet MS" w:hAnsi="Trebuchet MS" w:cs="Calibri"/>
                <w:color w:val="000000"/>
                <w:sz w:val="16"/>
                <w:szCs w:val="16"/>
              </w:rPr>
              <w:t xml:space="preserve"> </w:t>
            </w:r>
            <w:proofErr w:type="spellStart"/>
            <w:r w:rsidRPr="00E57F80">
              <w:rPr>
                <w:rFonts w:ascii="Trebuchet MS" w:hAnsi="Trebuchet MS" w:cs="Calibri"/>
                <w:color w:val="000000"/>
                <w:sz w:val="16"/>
                <w:szCs w:val="16"/>
              </w:rPr>
              <w:t>Barang</w:t>
            </w:r>
            <w:proofErr w:type="spellEnd"/>
            <w:r w:rsidRPr="00E57F80">
              <w:rPr>
                <w:rFonts w:ascii="Trebuchet MS" w:hAnsi="Trebuchet MS" w:cs="Calibri"/>
                <w:color w:val="000000"/>
                <w:sz w:val="16"/>
                <w:szCs w:val="16"/>
              </w:rPr>
              <w:t xml:space="preserve"> </w:t>
            </w:r>
            <w:proofErr w:type="spellStart"/>
            <w:r w:rsidRPr="00E57F80">
              <w:rPr>
                <w:rFonts w:ascii="Trebuchet MS" w:hAnsi="Trebuchet MS" w:cs="Calibri"/>
                <w:color w:val="000000"/>
                <w:sz w:val="16"/>
                <w:szCs w:val="16"/>
              </w:rPr>
              <w:t>Cetakan</w:t>
            </w:r>
            <w:proofErr w:type="spellEnd"/>
            <w:r w:rsidRPr="00E57F80">
              <w:rPr>
                <w:rFonts w:ascii="Trebuchet MS" w:hAnsi="Trebuchet MS" w:cs="Calibri"/>
                <w:color w:val="000000"/>
                <w:sz w:val="16"/>
                <w:szCs w:val="16"/>
              </w:rPr>
              <w:t xml:space="preserve"> dan </w:t>
            </w:r>
            <w:proofErr w:type="spellStart"/>
            <w:r w:rsidRPr="00E57F80">
              <w:rPr>
                <w:rFonts w:ascii="Trebuchet MS" w:hAnsi="Trebuchet MS" w:cs="Calibri"/>
                <w:color w:val="000000"/>
                <w:sz w:val="16"/>
                <w:szCs w:val="16"/>
              </w:rPr>
              <w:t>Penggandaan</w:t>
            </w:r>
            <w:proofErr w:type="spellEnd"/>
            <w:r w:rsidRPr="00E57F80">
              <w:rPr>
                <w:rFonts w:ascii="Trebuchet MS" w:hAnsi="Trebuchet MS" w:cs="Calibri"/>
                <w:color w:val="000000"/>
                <w:sz w:val="16"/>
                <w:szCs w:val="16"/>
              </w:rPr>
              <w:t xml:space="preserve"> yang </w:t>
            </w:r>
            <w:proofErr w:type="spellStart"/>
            <w:r w:rsidRPr="00E57F80">
              <w:rPr>
                <w:rFonts w:ascii="Trebuchet MS" w:hAnsi="Trebuchet MS" w:cs="Calibri"/>
                <w:color w:val="000000"/>
                <w:sz w:val="16"/>
                <w:szCs w:val="16"/>
              </w:rPr>
              <w:t>Disediakan</w:t>
            </w:r>
            <w:proofErr w:type="spellEnd"/>
          </w:p>
        </w:tc>
        <w:tc>
          <w:tcPr>
            <w:tcW w:w="2340" w:type="dxa"/>
            <w:vMerge/>
            <w:tcBorders>
              <w:top w:val="nil"/>
              <w:left w:val="single" w:sz="8" w:space="0" w:color="auto"/>
              <w:bottom w:val="single" w:sz="8" w:space="0" w:color="auto"/>
              <w:right w:val="single" w:sz="8" w:space="0" w:color="auto"/>
            </w:tcBorders>
            <w:vAlign w:val="center"/>
            <w:hideMark/>
          </w:tcPr>
          <w:p w14:paraId="3EDF8F6F" w14:textId="77777777" w:rsidR="00E57F80" w:rsidRPr="00E57F80" w:rsidRDefault="00E57F80" w:rsidP="00E57F80">
            <w:pPr>
              <w:spacing w:before="0" w:after="0" w:line="240" w:lineRule="auto"/>
              <w:rPr>
                <w:rFonts w:ascii="Trebuchet MS" w:hAnsi="Trebuchet MS" w:cs="Calibri"/>
                <w:color w:val="000000"/>
                <w:sz w:val="16"/>
                <w:szCs w:val="16"/>
              </w:rPr>
            </w:pPr>
          </w:p>
        </w:tc>
        <w:tc>
          <w:tcPr>
            <w:tcW w:w="876" w:type="dxa"/>
            <w:tcBorders>
              <w:top w:val="nil"/>
              <w:left w:val="nil"/>
              <w:bottom w:val="single" w:sz="8" w:space="0" w:color="auto"/>
              <w:right w:val="single" w:sz="8" w:space="0" w:color="auto"/>
            </w:tcBorders>
            <w:shd w:val="clear" w:color="auto" w:fill="auto"/>
            <w:hideMark/>
          </w:tcPr>
          <w:p w14:paraId="218E6B45" w14:textId="77777777" w:rsidR="00E57F80" w:rsidRPr="00E57F80" w:rsidRDefault="00E57F80" w:rsidP="00E57F80">
            <w:pPr>
              <w:spacing w:before="0" w:after="0" w:line="240" w:lineRule="auto"/>
              <w:jc w:val="center"/>
              <w:rPr>
                <w:rFonts w:ascii="Trebuchet MS" w:hAnsi="Trebuchet MS" w:cs="Calibri"/>
                <w:color w:val="000000"/>
                <w:sz w:val="16"/>
                <w:szCs w:val="16"/>
              </w:rPr>
            </w:pPr>
            <w:proofErr w:type="spellStart"/>
            <w:r w:rsidRPr="00E57F80">
              <w:rPr>
                <w:rFonts w:ascii="Trebuchet MS" w:hAnsi="Trebuchet MS" w:cs="Calibri"/>
                <w:color w:val="000000"/>
                <w:sz w:val="16"/>
                <w:szCs w:val="16"/>
              </w:rPr>
              <w:t>bulan</w:t>
            </w:r>
            <w:proofErr w:type="spellEnd"/>
          </w:p>
        </w:tc>
        <w:tc>
          <w:tcPr>
            <w:tcW w:w="949" w:type="dxa"/>
            <w:gridSpan w:val="2"/>
            <w:tcBorders>
              <w:top w:val="nil"/>
              <w:left w:val="nil"/>
              <w:bottom w:val="single" w:sz="8" w:space="0" w:color="auto"/>
              <w:right w:val="single" w:sz="8" w:space="0" w:color="auto"/>
            </w:tcBorders>
            <w:shd w:val="clear" w:color="auto" w:fill="auto"/>
            <w:hideMark/>
          </w:tcPr>
          <w:p w14:paraId="6FB5F6A7" w14:textId="77777777" w:rsidR="00E57F80" w:rsidRPr="00E57F80" w:rsidRDefault="00E57F80" w:rsidP="00E57F80">
            <w:pPr>
              <w:spacing w:before="0" w:after="0" w:line="240" w:lineRule="auto"/>
              <w:jc w:val="center"/>
              <w:rPr>
                <w:rFonts w:ascii="Trebuchet MS" w:hAnsi="Trebuchet MS" w:cs="Calibri"/>
                <w:color w:val="000000"/>
                <w:sz w:val="16"/>
                <w:szCs w:val="16"/>
              </w:rPr>
            </w:pPr>
            <w:r w:rsidRPr="00E57F80">
              <w:rPr>
                <w:rFonts w:ascii="Trebuchet MS" w:hAnsi="Trebuchet MS" w:cs="Calibri"/>
                <w:color w:val="000000"/>
                <w:sz w:val="16"/>
                <w:szCs w:val="16"/>
              </w:rPr>
              <w:t>12</w:t>
            </w:r>
          </w:p>
        </w:tc>
        <w:tc>
          <w:tcPr>
            <w:tcW w:w="852" w:type="dxa"/>
            <w:gridSpan w:val="2"/>
            <w:tcBorders>
              <w:top w:val="nil"/>
              <w:left w:val="nil"/>
              <w:bottom w:val="single" w:sz="8" w:space="0" w:color="auto"/>
              <w:right w:val="single" w:sz="8" w:space="0" w:color="auto"/>
            </w:tcBorders>
            <w:shd w:val="clear" w:color="auto" w:fill="auto"/>
            <w:hideMark/>
          </w:tcPr>
          <w:p w14:paraId="32C45489" w14:textId="77777777" w:rsidR="00E57F80" w:rsidRPr="00E57F80" w:rsidRDefault="00E57F80" w:rsidP="00E57F80">
            <w:pPr>
              <w:spacing w:before="0" w:after="0" w:line="240" w:lineRule="auto"/>
              <w:jc w:val="center"/>
              <w:rPr>
                <w:rFonts w:ascii="Trebuchet MS" w:hAnsi="Trebuchet MS" w:cs="Calibri"/>
                <w:b/>
                <w:bCs/>
                <w:color w:val="000000"/>
                <w:sz w:val="16"/>
                <w:szCs w:val="16"/>
              </w:rPr>
            </w:pPr>
            <w:r w:rsidRPr="00E57F80">
              <w:rPr>
                <w:rFonts w:ascii="Trebuchet MS" w:hAnsi="Trebuchet MS" w:cs="Calibri"/>
                <w:b/>
                <w:bCs/>
                <w:color w:val="000000"/>
                <w:sz w:val="16"/>
                <w:szCs w:val="16"/>
              </w:rPr>
              <w:t>1</w:t>
            </w:r>
          </w:p>
        </w:tc>
        <w:tc>
          <w:tcPr>
            <w:tcW w:w="975" w:type="dxa"/>
            <w:gridSpan w:val="2"/>
            <w:tcBorders>
              <w:top w:val="single" w:sz="8" w:space="0" w:color="auto"/>
              <w:left w:val="nil"/>
              <w:bottom w:val="single" w:sz="8" w:space="0" w:color="auto"/>
              <w:right w:val="single" w:sz="8" w:space="0" w:color="auto"/>
            </w:tcBorders>
            <w:shd w:val="clear" w:color="auto" w:fill="auto"/>
            <w:noWrap/>
            <w:hideMark/>
          </w:tcPr>
          <w:p w14:paraId="30EBECF4" w14:textId="77777777" w:rsidR="00E57F80" w:rsidRPr="00E57F80" w:rsidRDefault="00E57F80" w:rsidP="00E57F80">
            <w:pPr>
              <w:spacing w:before="0" w:after="0" w:line="240" w:lineRule="auto"/>
              <w:jc w:val="center"/>
              <w:rPr>
                <w:rFonts w:ascii="Trebuchet MS" w:hAnsi="Trebuchet MS" w:cs="Calibri"/>
                <w:color w:val="000000"/>
                <w:sz w:val="16"/>
                <w:szCs w:val="16"/>
              </w:rPr>
            </w:pPr>
            <w:r w:rsidRPr="00E57F80">
              <w:rPr>
                <w:rFonts w:ascii="Trebuchet MS" w:hAnsi="Trebuchet MS" w:cs="Calibri"/>
                <w:color w:val="000000"/>
                <w:sz w:val="16"/>
                <w:szCs w:val="16"/>
              </w:rPr>
              <w:t>5</w:t>
            </w:r>
          </w:p>
        </w:tc>
        <w:tc>
          <w:tcPr>
            <w:tcW w:w="221" w:type="dxa"/>
            <w:gridSpan w:val="2"/>
            <w:vAlign w:val="center"/>
            <w:hideMark/>
          </w:tcPr>
          <w:p w14:paraId="65EE16AB" w14:textId="77777777" w:rsidR="00E57F80" w:rsidRPr="00E57F80" w:rsidRDefault="00E57F80" w:rsidP="00E57F80">
            <w:pPr>
              <w:spacing w:before="0" w:after="0" w:line="240" w:lineRule="auto"/>
              <w:rPr>
                <w:rFonts w:ascii="Trebuchet MS" w:hAnsi="Trebuchet MS"/>
                <w:sz w:val="16"/>
                <w:szCs w:val="16"/>
              </w:rPr>
            </w:pPr>
          </w:p>
        </w:tc>
      </w:tr>
      <w:tr w:rsidR="00E57F80" w:rsidRPr="00E57F80" w14:paraId="46ACD1D6" w14:textId="77777777" w:rsidTr="00E57F80">
        <w:trPr>
          <w:trHeight w:val="810"/>
        </w:trPr>
        <w:tc>
          <w:tcPr>
            <w:tcW w:w="2116" w:type="dxa"/>
            <w:tcBorders>
              <w:top w:val="nil"/>
              <w:left w:val="single" w:sz="8" w:space="0" w:color="auto"/>
              <w:bottom w:val="single" w:sz="8" w:space="0" w:color="auto"/>
              <w:right w:val="single" w:sz="8" w:space="0" w:color="auto"/>
            </w:tcBorders>
            <w:shd w:val="clear" w:color="auto" w:fill="auto"/>
            <w:hideMark/>
          </w:tcPr>
          <w:p w14:paraId="68F54B84" w14:textId="77777777" w:rsidR="00E57F80" w:rsidRPr="00E57F80" w:rsidRDefault="00E57F80" w:rsidP="00E57F80">
            <w:pPr>
              <w:spacing w:before="0" w:after="0" w:line="240" w:lineRule="auto"/>
              <w:rPr>
                <w:rFonts w:ascii="Trebuchet MS" w:hAnsi="Trebuchet MS" w:cs="Calibri"/>
                <w:color w:val="000000"/>
                <w:sz w:val="16"/>
                <w:szCs w:val="16"/>
              </w:rPr>
            </w:pPr>
            <w:proofErr w:type="spellStart"/>
            <w:r w:rsidRPr="00E57F80">
              <w:rPr>
                <w:rFonts w:ascii="Trebuchet MS" w:hAnsi="Trebuchet MS" w:cs="Calibri"/>
                <w:color w:val="000000"/>
                <w:sz w:val="16"/>
                <w:szCs w:val="16"/>
              </w:rPr>
              <w:t>Penyelenggaraan</w:t>
            </w:r>
            <w:proofErr w:type="spellEnd"/>
            <w:r w:rsidRPr="00E57F80">
              <w:rPr>
                <w:rFonts w:ascii="Trebuchet MS" w:hAnsi="Trebuchet MS" w:cs="Calibri"/>
                <w:color w:val="000000"/>
                <w:sz w:val="16"/>
                <w:szCs w:val="16"/>
              </w:rPr>
              <w:t xml:space="preserve"> </w:t>
            </w:r>
            <w:proofErr w:type="spellStart"/>
            <w:r w:rsidRPr="00E57F80">
              <w:rPr>
                <w:rFonts w:ascii="Trebuchet MS" w:hAnsi="Trebuchet MS" w:cs="Calibri"/>
                <w:color w:val="000000"/>
                <w:sz w:val="16"/>
                <w:szCs w:val="16"/>
              </w:rPr>
              <w:t>Rapat</w:t>
            </w:r>
            <w:proofErr w:type="spellEnd"/>
            <w:r w:rsidRPr="00E57F80">
              <w:rPr>
                <w:rFonts w:ascii="Trebuchet MS" w:hAnsi="Trebuchet MS" w:cs="Calibri"/>
                <w:color w:val="000000"/>
                <w:sz w:val="16"/>
                <w:szCs w:val="16"/>
              </w:rPr>
              <w:t xml:space="preserve"> </w:t>
            </w:r>
            <w:proofErr w:type="spellStart"/>
            <w:r w:rsidRPr="00E57F80">
              <w:rPr>
                <w:rFonts w:ascii="Trebuchet MS" w:hAnsi="Trebuchet MS" w:cs="Calibri"/>
                <w:color w:val="000000"/>
                <w:sz w:val="16"/>
                <w:szCs w:val="16"/>
              </w:rPr>
              <w:t>Koordinasi</w:t>
            </w:r>
            <w:proofErr w:type="spellEnd"/>
            <w:r w:rsidRPr="00E57F80">
              <w:rPr>
                <w:rFonts w:ascii="Trebuchet MS" w:hAnsi="Trebuchet MS" w:cs="Calibri"/>
                <w:color w:val="000000"/>
                <w:sz w:val="16"/>
                <w:szCs w:val="16"/>
              </w:rPr>
              <w:t xml:space="preserve"> dan </w:t>
            </w:r>
            <w:proofErr w:type="spellStart"/>
            <w:r w:rsidRPr="00E57F80">
              <w:rPr>
                <w:rFonts w:ascii="Trebuchet MS" w:hAnsi="Trebuchet MS" w:cs="Calibri"/>
                <w:color w:val="000000"/>
                <w:sz w:val="16"/>
                <w:szCs w:val="16"/>
              </w:rPr>
              <w:t>Konsultasi</w:t>
            </w:r>
            <w:proofErr w:type="spellEnd"/>
            <w:r w:rsidRPr="00E57F80">
              <w:rPr>
                <w:rFonts w:ascii="Trebuchet MS" w:hAnsi="Trebuchet MS" w:cs="Calibri"/>
                <w:color w:val="000000"/>
                <w:sz w:val="16"/>
                <w:szCs w:val="16"/>
              </w:rPr>
              <w:t xml:space="preserve"> SKPD</w:t>
            </w:r>
          </w:p>
        </w:tc>
        <w:tc>
          <w:tcPr>
            <w:tcW w:w="2384" w:type="dxa"/>
            <w:tcBorders>
              <w:top w:val="nil"/>
              <w:left w:val="nil"/>
              <w:bottom w:val="single" w:sz="8" w:space="0" w:color="auto"/>
              <w:right w:val="single" w:sz="8" w:space="0" w:color="auto"/>
            </w:tcBorders>
            <w:shd w:val="clear" w:color="auto" w:fill="auto"/>
            <w:hideMark/>
          </w:tcPr>
          <w:p w14:paraId="255EF95F" w14:textId="77777777" w:rsidR="00E57F80" w:rsidRPr="00E57F80" w:rsidRDefault="00E57F80" w:rsidP="00E57F80">
            <w:pPr>
              <w:spacing w:before="0" w:after="0" w:line="240" w:lineRule="auto"/>
              <w:rPr>
                <w:rFonts w:ascii="Trebuchet MS" w:hAnsi="Trebuchet MS" w:cs="Calibri"/>
                <w:color w:val="000000"/>
                <w:sz w:val="16"/>
                <w:szCs w:val="16"/>
              </w:rPr>
            </w:pPr>
            <w:proofErr w:type="spellStart"/>
            <w:r w:rsidRPr="00E57F80">
              <w:rPr>
                <w:rFonts w:ascii="Trebuchet MS" w:hAnsi="Trebuchet MS" w:cs="Calibri"/>
                <w:color w:val="000000"/>
                <w:sz w:val="16"/>
                <w:szCs w:val="16"/>
              </w:rPr>
              <w:t>Jumlah</w:t>
            </w:r>
            <w:proofErr w:type="spellEnd"/>
            <w:r w:rsidRPr="00E57F80">
              <w:rPr>
                <w:rFonts w:ascii="Trebuchet MS" w:hAnsi="Trebuchet MS" w:cs="Calibri"/>
                <w:color w:val="000000"/>
                <w:sz w:val="16"/>
                <w:szCs w:val="16"/>
              </w:rPr>
              <w:t xml:space="preserve"> </w:t>
            </w:r>
            <w:proofErr w:type="spellStart"/>
            <w:r w:rsidRPr="00E57F80">
              <w:rPr>
                <w:rFonts w:ascii="Trebuchet MS" w:hAnsi="Trebuchet MS" w:cs="Calibri"/>
                <w:color w:val="000000"/>
                <w:sz w:val="16"/>
                <w:szCs w:val="16"/>
              </w:rPr>
              <w:t>Laporan</w:t>
            </w:r>
            <w:proofErr w:type="spellEnd"/>
            <w:r w:rsidRPr="00E57F80">
              <w:rPr>
                <w:rFonts w:ascii="Trebuchet MS" w:hAnsi="Trebuchet MS" w:cs="Calibri"/>
                <w:color w:val="000000"/>
                <w:sz w:val="16"/>
                <w:szCs w:val="16"/>
              </w:rPr>
              <w:t xml:space="preserve"> </w:t>
            </w:r>
            <w:proofErr w:type="spellStart"/>
            <w:r w:rsidRPr="00E57F80">
              <w:rPr>
                <w:rFonts w:ascii="Trebuchet MS" w:hAnsi="Trebuchet MS" w:cs="Calibri"/>
                <w:color w:val="000000"/>
                <w:sz w:val="16"/>
                <w:szCs w:val="16"/>
              </w:rPr>
              <w:t>Penyelenggaraan</w:t>
            </w:r>
            <w:proofErr w:type="spellEnd"/>
            <w:r w:rsidRPr="00E57F80">
              <w:rPr>
                <w:rFonts w:ascii="Trebuchet MS" w:hAnsi="Trebuchet MS" w:cs="Calibri"/>
                <w:color w:val="000000"/>
                <w:sz w:val="16"/>
                <w:szCs w:val="16"/>
              </w:rPr>
              <w:t xml:space="preserve"> </w:t>
            </w:r>
            <w:proofErr w:type="spellStart"/>
            <w:r w:rsidRPr="00E57F80">
              <w:rPr>
                <w:rFonts w:ascii="Trebuchet MS" w:hAnsi="Trebuchet MS" w:cs="Calibri"/>
                <w:color w:val="000000"/>
                <w:sz w:val="16"/>
                <w:szCs w:val="16"/>
              </w:rPr>
              <w:t>Rapat</w:t>
            </w:r>
            <w:proofErr w:type="spellEnd"/>
            <w:r w:rsidRPr="00E57F80">
              <w:rPr>
                <w:rFonts w:ascii="Trebuchet MS" w:hAnsi="Trebuchet MS" w:cs="Calibri"/>
                <w:color w:val="000000"/>
                <w:sz w:val="16"/>
                <w:szCs w:val="16"/>
              </w:rPr>
              <w:t xml:space="preserve"> </w:t>
            </w:r>
            <w:proofErr w:type="spellStart"/>
            <w:r w:rsidRPr="00E57F80">
              <w:rPr>
                <w:rFonts w:ascii="Trebuchet MS" w:hAnsi="Trebuchet MS" w:cs="Calibri"/>
                <w:color w:val="000000"/>
                <w:sz w:val="16"/>
                <w:szCs w:val="16"/>
              </w:rPr>
              <w:t>Koordinasi</w:t>
            </w:r>
            <w:proofErr w:type="spellEnd"/>
            <w:r w:rsidRPr="00E57F80">
              <w:rPr>
                <w:rFonts w:ascii="Trebuchet MS" w:hAnsi="Trebuchet MS" w:cs="Calibri"/>
                <w:color w:val="000000"/>
                <w:sz w:val="16"/>
                <w:szCs w:val="16"/>
              </w:rPr>
              <w:t xml:space="preserve"> dan </w:t>
            </w:r>
            <w:proofErr w:type="spellStart"/>
            <w:r w:rsidRPr="00E57F80">
              <w:rPr>
                <w:rFonts w:ascii="Trebuchet MS" w:hAnsi="Trebuchet MS" w:cs="Calibri"/>
                <w:color w:val="000000"/>
                <w:sz w:val="16"/>
                <w:szCs w:val="16"/>
              </w:rPr>
              <w:t>Konsultasi</w:t>
            </w:r>
            <w:proofErr w:type="spellEnd"/>
            <w:r w:rsidRPr="00E57F80">
              <w:rPr>
                <w:rFonts w:ascii="Trebuchet MS" w:hAnsi="Trebuchet MS" w:cs="Calibri"/>
                <w:color w:val="000000"/>
                <w:sz w:val="16"/>
                <w:szCs w:val="16"/>
              </w:rPr>
              <w:t xml:space="preserve"> SKPD</w:t>
            </w:r>
          </w:p>
        </w:tc>
        <w:tc>
          <w:tcPr>
            <w:tcW w:w="2340" w:type="dxa"/>
            <w:vMerge/>
            <w:tcBorders>
              <w:top w:val="nil"/>
              <w:left w:val="single" w:sz="8" w:space="0" w:color="auto"/>
              <w:bottom w:val="single" w:sz="8" w:space="0" w:color="auto"/>
              <w:right w:val="single" w:sz="8" w:space="0" w:color="auto"/>
            </w:tcBorders>
            <w:vAlign w:val="center"/>
            <w:hideMark/>
          </w:tcPr>
          <w:p w14:paraId="47917300" w14:textId="77777777" w:rsidR="00E57F80" w:rsidRPr="00E57F80" w:rsidRDefault="00E57F80" w:rsidP="00E57F80">
            <w:pPr>
              <w:spacing w:before="0" w:after="0" w:line="240" w:lineRule="auto"/>
              <w:rPr>
                <w:rFonts w:ascii="Trebuchet MS" w:hAnsi="Trebuchet MS" w:cs="Calibri"/>
                <w:color w:val="000000"/>
                <w:sz w:val="16"/>
                <w:szCs w:val="16"/>
              </w:rPr>
            </w:pPr>
          </w:p>
        </w:tc>
        <w:tc>
          <w:tcPr>
            <w:tcW w:w="876" w:type="dxa"/>
            <w:tcBorders>
              <w:top w:val="nil"/>
              <w:left w:val="nil"/>
              <w:bottom w:val="single" w:sz="8" w:space="0" w:color="auto"/>
              <w:right w:val="single" w:sz="8" w:space="0" w:color="auto"/>
            </w:tcBorders>
            <w:shd w:val="clear" w:color="000000" w:fill="FFFFFF"/>
            <w:hideMark/>
          </w:tcPr>
          <w:p w14:paraId="31F59766" w14:textId="77777777" w:rsidR="00E57F80" w:rsidRPr="00E57F80" w:rsidRDefault="00E57F80" w:rsidP="00E57F80">
            <w:pPr>
              <w:spacing w:before="0" w:after="0" w:line="240" w:lineRule="auto"/>
              <w:jc w:val="center"/>
              <w:rPr>
                <w:rFonts w:ascii="Trebuchet MS" w:hAnsi="Trebuchet MS" w:cs="Calibri"/>
                <w:color w:val="000000"/>
                <w:sz w:val="16"/>
                <w:szCs w:val="16"/>
              </w:rPr>
            </w:pPr>
            <w:proofErr w:type="spellStart"/>
            <w:r w:rsidRPr="00E57F80">
              <w:rPr>
                <w:rFonts w:ascii="Trebuchet MS" w:hAnsi="Trebuchet MS" w:cs="Calibri"/>
                <w:color w:val="000000"/>
                <w:sz w:val="16"/>
                <w:szCs w:val="16"/>
              </w:rPr>
              <w:t>bulan</w:t>
            </w:r>
            <w:proofErr w:type="spellEnd"/>
          </w:p>
        </w:tc>
        <w:tc>
          <w:tcPr>
            <w:tcW w:w="949" w:type="dxa"/>
            <w:gridSpan w:val="2"/>
            <w:tcBorders>
              <w:top w:val="nil"/>
              <w:left w:val="nil"/>
              <w:bottom w:val="single" w:sz="8" w:space="0" w:color="auto"/>
              <w:right w:val="single" w:sz="8" w:space="0" w:color="auto"/>
            </w:tcBorders>
            <w:shd w:val="clear" w:color="auto" w:fill="auto"/>
            <w:hideMark/>
          </w:tcPr>
          <w:p w14:paraId="35BDFA13" w14:textId="77777777" w:rsidR="00E57F80" w:rsidRPr="00E57F80" w:rsidRDefault="00E57F80" w:rsidP="00E57F80">
            <w:pPr>
              <w:spacing w:before="0" w:after="0" w:line="240" w:lineRule="auto"/>
              <w:jc w:val="center"/>
              <w:rPr>
                <w:rFonts w:ascii="Trebuchet MS" w:hAnsi="Trebuchet MS" w:cs="Calibri"/>
                <w:color w:val="000000"/>
                <w:sz w:val="16"/>
                <w:szCs w:val="16"/>
              </w:rPr>
            </w:pPr>
            <w:r w:rsidRPr="00E57F80">
              <w:rPr>
                <w:rFonts w:ascii="Trebuchet MS" w:hAnsi="Trebuchet MS" w:cs="Calibri"/>
                <w:color w:val="000000"/>
                <w:sz w:val="16"/>
                <w:szCs w:val="16"/>
              </w:rPr>
              <w:t>12</w:t>
            </w:r>
          </w:p>
        </w:tc>
        <w:tc>
          <w:tcPr>
            <w:tcW w:w="852" w:type="dxa"/>
            <w:gridSpan w:val="2"/>
            <w:tcBorders>
              <w:top w:val="nil"/>
              <w:left w:val="nil"/>
              <w:bottom w:val="single" w:sz="8" w:space="0" w:color="auto"/>
              <w:right w:val="single" w:sz="8" w:space="0" w:color="auto"/>
            </w:tcBorders>
            <w:shd w:val="clear" w:color="auto" w:fill="auto"/>
            <w:hideMark/>
          </w:tcPr>
          <w:p w14:paraId="542F7275" w14:textId="77777777" w:rsidR="00E57F80" w:rsidRPr="00E57F80" w:rsidRDefault="00E57F80" w:rsidP="00E57F80">
            <w:pPr>
              <w:spacing w:before="0" w:after="0" w:line="240" w:lineRule="auto"/>
              <w:jc w:val="center"/>
              <w:rPr>
                <w:rFonts w:ascii="Trebuchet MS" w:hAnsi="Trebuchet MS" w:cs="Calibri"/>
                <w:b/>
                <w:bCs/>
                <w:color w:val="000000"/>
                <w:sz w:val="16"/>
                <w:szCs w:val="16"/>
              </w:rPr>
            </w:pPr>
            <w:r w:rsidRPr="00E57F80">
              <w:rPr>
                <w:rFonts w:ascii="Trebuchet MS" w:hAnsi="Trebuchet MS" w:cs="Calibri"/>
                <w:b/>
                <w:bCs/>
                <w:color w:val="000000"/>
                <w:sz w:val="16"/>
                <w:szCs w:val="16"/>
              </w:rPr>
              <w:t>3</w:t>
            </w:r>
          </w:p>
        </w:tc>
        <w:tc>
          <w:tcPr>
            <w:tcW w:w="975" w:type="dxa"/>
            <w:gridSpan w:val="2"/>
            <w:tcBorders>
              <w:top w:val="nil"/>
              <w:left w:val="nil"/>
              <w:bottom w:val="single" w:sz="8" w:space="0" w:color="auto"/>
              <w:right w:val="single" w:sz="8" w:space="0" w:color="auto"/>
            </w:tcBorders>
            <w:shd w:val="clear" w:color="auto" w:fill="auto"/>
            <w:noWrap/>
            <w:hideMark/>
          </w:tcPr>
          <w:p w14:paraId="3B46DE40" w14:textId="77777777" w:rsidR="00E57F80" w:rsidRPr="00E57F80" w:rsidRDefault="00E57F80" w:rsidP="00E57F80">
            <w:pPr>
              <w:spacing w:before="0" w:after="0" w:line="240" w:lineRule="auto"/>
              <w:jc w:val="center"/>
              <w:rPr>
                <w:rFonts w:ascii="Trebuchet MS" w:hAnsi="Trebuchet MS" w:cs="Calibri"/>
                <w:color w:val="000000"/>
                <w:sz w:val="16"/>
                <w:szCs w:val="16"/>
              </w:rPr>
            </w:pPr>
            <w:r w:rsidRPr="00E57F80">
              <w:rPr>
                <w:rFonts w:ascii="Trebuchet MS" w:hAnsi="Trebuchet MS" w:cs="Calibri"/>
                <w:color w:val="000000"/>
                <w:sz w:val="16"/>
                <w:szCs w:val="16"/>
              </w:rPr>
              <w:t>15</w:t>
            </w:r>
          </w:p>
        </w:tc>
        <w:tc>
          <w:tcPr>
            <w:tcW w:w="221" w:type="dxa"/>
            <w:gridSpan w:val="2"/>
            <w:vAlign w:val="center"/>
            <w:hideMark/>
          </w:tcPr>
          <w:p w14:paraId="28C91EBC" w14:textId="77777777" w:rsidR="00E57F80" w:rsidRPr="00E57F80" w:rsidRDefault="00E57F80" w:rsidP="00E57F80">
            <w:pPr>
              <w:spacing w:before="0" w:after="0" w:line="240" w:lineRule="auto"/>
              <w:rPr>
                <w:rFonts w:ascii="Trebuchet MS" w:hAnsi="Trebuchet MS"/>
                <w:sz w:val="16"/>
                <w:szCs w:val="16"/>
              </w:rPr>
            </w:pPr>
          </w:p>
        </w:tc>
      </w:tr>
      <w:tr w:rsidR="00E57F80" w:rsidRPr="00E57F80" w14:paraId="334F8F35" w14:textId="77777777" w:rsidTr="00E57F80">
        <w:trPr>
          <w:trHeight w:val="810"/>
        </w:trPr>
        <w:tc>
          <w:tcPr>
            <w:tcW w:w="2116" w:type="dxa"/>
            <w:tcBorders>
              <w:top w:val="nil"/>
              <w:left w:val="single" w:sz="8" w:space="0" w:color="auto"/>
              <w:bottom w:val="single" w:sz="8" w:space="0" w:color="auto"/>
              <w:right w:val="single" w:sz="8" w:space="0" w:color="auto"/>
            </w:tcBorders>
            <w:shd w:val="clear" w:color="000000" w:fill="C6E0B4"/>
            <w:hideMark/>
          </w:tcPr>
          <w:p w14:paraId="6EFAD9C7" w14:textId="77777777" w:rsidR="00E57F80" w:rsidRPr="00E57F80" w:rsidRDefault="00E57F80" w:rsidP="00E57F80">
            <w:pPr>
              <w:spacing w:before="0" w:after="0" w:line="240" w:lineRule="auto"/>
              <w:rPr>
                <w:rFonts w:ascii="Trebuchet MS" w:hAnsi="Trebuchet MS" w:cs="Calibri"/>
                <w:b/>
                <w:bCs/>
                <w:color w:val="000000"/>
                <w:sz w:val="16"/>
                <w:szCs w:val="16"/>
              </w:rPr>
            </w:pPr>
            <w:proofErr w:type="spellStart"/>
            <w:r w:rsidRPr="00E57F80">
              <w:rPr>
                <w:rFonts w:ascii="Trebuchet MS" w:hAnsi="Trebuchet MS" w:cs="Calibri"/>
                <w:b/>
                <w:bCs/>
                <w:color w:val="000000"/>
                <w:sz w:val="16"/>
                <w:szCs w:val="16"/>
              </w:rPr>
              <w:t>Pengadaan</w:t>
            </w:r>
            <w:proofErr w:type="spellEnd"/>
            <w:r w:rsidRPr="00E57F80">
              <w:rPr>
                <w:rFonts w:ascii="Trebuchet MS" w:hAnsi="Trebuchet MS" w:cs="Calibri"/>
                <w:b/>
                <w:bCs/>
                <w:color w:val="000000"/>
                <w:sz w:val="16"/>
                <w:szCs w:val="16"/>
              </w:rPr>
              <w:t xml:space="preserve"> </w:t>
            </w:r>
            <w:proofErr w:type="spellStart"/>
            <w:r w:rsidRPr="00E57F80">
              <w:rPr>
                <w:rFonts w:ascii="Trebuchet MS" w:hAnsi="Trebuchet MS" w:cs="Calibri"/>
                <w:b/>
                <w:bCs/>
                <w:color w:val="000000"/>
                <w:sz w:val="16"/>
                <w:szCs w:val="16"/>
              </w:rPr>
              <w:t>Barang</w:t>
            </w:r>
            <w:proofErr w:type="spellEnd"/>
            <w:r w:rsidRPr="00E57F80">
              <w:rPr>
                <w:rFonts w:ascii="Trebuchet MS" w:hAnsi="Trebuchet MS" w:cs="Calibri"/>
                <w:b/>
                <w:bCs/>
                <w:color w:val="000000"/>
                <w:sz w:val="16"/>
                <w:szCs w:val="16"/>
              </w:rPr>
              <w:t xml:space="preserve"> Milik Daerah </w:t>
            </w:r>
            <w:proofErr w:type="spellStart"/>
            <w:r w:rsidRPr="00E57F80">
              <w:rPr>
                <w:rFonts w:ascii="Trebuchet MS" w:hAnsi="Trebuchet MS" w:cs="Calibri"/>
                <w:b/>
                <w:bCs/>
                <w:color w:val="000000"/>
                <w:sz w:val="16"/>
                <w:szCs w:val="16"/>
              </w:rPr>
              <w:t>Penunjang</w:t>
            </w:r>
            <w:proofErr w:type="spellEnd"/>
            <w:r w:rsidRPr="00E57F80">
              <w:rPr>
                <w:rFonts w:ascii="Trebuchet MS" w:hAnsi="Trebuchet MS" w:cs="Calibri"/>
                <w:b/>
                <w:bCs/>
                <w:color w:val="000000"/>
                <w:sz w:val="16"/>
                <w:szCs w:val="16"/>
              </w:rPr>
              <w:t xml:space="preserve"> </w:t>
            </w:r>
            <w:proofErr w:type="spellStart"/>
            <w:r w:rsidRPr="00E57F80">
              <w:rPr>
                <w:rFonts w:ascii="Trebuchet MS" w:hAnsi="Trebuchet MS" w:cs="Calibri"/>
                <w:b/>
                <w:bCs/>
                <w:color w:val="000000"/>
                <w:sz w:val="16"/>
                <w:szCs w:val="16"/>
              </w:rPr>
              <w:t>Urusan</w:t>
            </w:r>
            <w:proofErr w:type="spellEnd"/>
            <w:r w:rsidRPr="00E57F80">
              <w:rPr>
                <w:rFonts w:ascii="Trebuchet MS" w:hAnsi="Trebuchet MS" w:cs="Calibri"/>
                <w:b/>
                <w:bCs/>
                <w:color w:val="000000"/>
                <w:sz w:val="16"/>
                <w:szCs w:val="16"/>
              </w:rPr>
              <w:t xml:space="preserve"> </w:t>
            </w:r>
            <w:proofErr w:type="spellStart"/>
            <w:r w:rsidRPr="00E57F80">
              <w:rPr>
                <w:rFonts w:ascii="Trebuchet MS" w:hAnsi="Trebuchet MS" w:cs="Calibri"/>
                <w:b/>
                <w:bCs/>
                <w:color w:val="000000"/>
                <w:sz w:val="16"/>
                <w:szCs w:val="16"/>
              </w:rPr>
              <w:t>Pemerintah</w:t>
            </w:r>
            <w:proofErr w:type="spellEnd"/>
            <w:r w:rsidRPr="00E57F80">
              <w:rPr>
                <w:rFonts w:ascii="Trebuchet MS" w:hAnsi="Trebuchet MS" w:cs="Calibri"/>
                <w:b/>
                <w:bCs/>
                <w:color w:val="000000"/>
                <w:sz w:val="16"/>
                <w:szCs w:val="16"/>
              </w:rPr>
              <w:t xml:space="preserve"> Daerah</w:t>
            </w:r>
          </w:p>
        </w:tc>
        <w:tc>
          <w:tcPr>
            <w:tcW w:w="2384" w:type="dxa"/>
            <w:tcBorders>
              <w:top w:val="nil"/>
              <w:left w:val="nil"/>
              <w:bottom w:val="single" w:sz="8" w:space="0" w:color="auto"/>
              <w:right w:val="single" w:sz="8" w:space="0" w:color="auto"/>
            </w:tcBorders>
            <w:shd w:val="clear" w:color="000000" w:fill="C6E0B4"/>
            <w:hideMark/>
          </w:tcPr>
          <w:p w14:paraId="28819BBC" w14:textId="77777777" w:rsidR="00E57F80" w:rsidRPr="00E57F80" w:rsidRDefault="00E57F80" w:rsidP="00E57F80">
            <w:pPr>
              <w:spacing w:before="0" w:after="0" w:line="240" w:lineRule="auto"/>
              <w:rPr>
                <w:rFonts w:ascii="Trebuchet MS" w:hAnsi="Trebuchet MS" w:cs="Calibri"/>
                <w:b/>
                <w:bCs/>
                <w:color w:val="000000"/>
                <w:sz w:val="16"/>
                <w:szCs w:val="16"/>
              </w:rPr>
            </w:pPr>
            <w:proofErr w:type="spellStart"/>
            <w:r w:rsidRPr="00E57F80">
              <w:rPr>
                <w:rFonts w:ascii="Trebuchet MS" w:hAnsi="Trebuchet MS" w:cs="Calibri"/>
                <w:b/>
                <w:bCs/>
                <w:color w:val="000000"/>
                <w:sz w:val="16"/>
                <w:szCs w:val="16"/>
              </w:rPr>
              <w:t>Persentase</w:t>
            </w:r>
            <w:proofErr w:type="spellEnd"/>
            <w:r w:rsidRPr="00E57F80">
              <w:rPr>
                <w:rFonts w:ascii="Trebuchet MS" w:hAnsi="Trebuchet MS" w:cs="Calibri"/>
                <w:b/>
                <w:bCs/>
                <w:color w:val="000000"/>
                <w:sz w:val="16"/>
                <w:szCs w:val="16"/>
              </w:rPr>
              <w:t xml:space="preserve"> </w:t>
            </w:r>
            <w:proofErr w:type="spellStart"/>
            <w:r w:rsidRPr="00E57F80">
              <w:rPr>
                <w:rFonts w:ascii="Trebuchet MS" w:hAnsi="Trebuchet MS" w:cs="Calibri"/>
                <w:b/>
                <w:bCs/>
                <w:color w:val="000000"/>
                <w:sz w:val="16"/>
                <w:szCs w:val="16"/>
              </w:rPr>
              <w:t>Pengadaan</w:t>
            </w:r>
            <w:proofErr w:type="spellEnd"/>
            <w:r w:rsidRPr="00E57F80">
              <w:rPr>
                <w:rFonts w:ascii="Trebuchet MS" w:hAnsi="Trebuchet MS" w:cs="Calibri"/>
                <w:b/>
                <w:bCs/>
                <w:color w:val="000000"/>
                <w:sz w:val="16"/>
                <w:szCs w:val="16"/>
              </w:rPr>
              <w:t xml:space="preserve"> BDM </w:t>
            </w:r>
            <w:proofErr w:type="spellStart"/>
            <w:r w:rsidRPr="00E57F80">
              <w:rPr>
                <w:rFonts w:ascii="Trebuchet MS" w:hAnsi="Trebuchet MS" w:cs="Calibri"/>
                <w:b/>
                <w:bCs/>
                <w:color w:val="000000"/>
                <w:sz w:val="16"/>
                <w:szCs w:val="16"/>
              </w:rPr>
              <w:t>Penunjang</w:t>
            </w:r>
            <w:proofErr w:type="spellEnd"/>
            <w:r w:rsidRPr="00E57F80">
              <w:rPr>
                <w:rFonts w:ascii="Trebuchet MS" w:hAnsi="Trebuchet MS" w:cs="Calibri"/>
                <w:b/>
                <w:bCs/>
                <w:color w:val="000000"/>
                <w:sz w:val="16"/>
                <w:szCs w:val="16"/>
              </w:rPr>
              <w:t xml:space="preserve"> </w:t>
            </w:r>
            <w:proofErr w:type="spellStart"/>
            <w:r w:rsidRPr="00E57F80">
              <w:rPr>
                <w:rFonts w:ascii="Trebuchet MS" w:hAnsi="Trebuchet MS" w:cs="Calibri"/>
                <w:b/>
                <w:bCs/>
                <w:color w:val="000000"/>
                <w:sz w:val="16"/>
                <w:szCs w:val="16"/>
              </w:rPr>
              <w:t>Urusan</w:t>
            </w:r>
            <w:proofErr w:type="spellEnd"/>
            <w:r w:rsidRPr="00E57F80">
              <w:rPr>
                <w:rFonts w:ascii="Trebuchet MS" w:hAnsi="Trebuchet MS" w:cs="Calibri"/>
                <w:b/>
                <w:bCs/>
                <w:color w:val="000000"/>
                <w:sz w:val="16"/>
                <w:szCs w:val="16"/>
              </w:rPr>
              <w:t xml:space="preserve"> Daerah</w:t>
            </w:r>
          </w:p>
        </w:tc>
        <w:tc>
          <w:tcPr>
            <w:tcW w:w="2340" w:type="dxa"/>
            <w:tcBorders>
              <w:top w:val="nil"/>
              <w:left w:val="nil"/>
              <w:bottom w:val="single" w:sz="8" w:space="0" w:color="auto"/>
              <w:right w:val="single" w:sz="8" w:space="0" w:color="auto"/>
            </w:tcBorders>
            <w:shd w:val="clear" w:color="000000" w:fill="C6E0B4"/>
            <w:hideMark/>
          </w:tcPr>
          <w:p w14:paraId="0F403944" w14:textId="77777777" w:rsidR="00E57F80" w:rsidRPr="00E57F80" w:rsidRDefault="00E57F80" w:rsidP="00E57F80">
            <w:pPr>
              <w:spacing w:before="0" w:after="0" w:line="240" w:lineRule="auto"/>
              <w:jc w:val="center"/>
              <w:rPr>
                <w:rFonts w:ascii="Trebuchet MS" w:hAnsi="Trebuchet MS" w:cs="Calibri"/>
                <w:b/>
                <w:bCs/>
                <w:color w:val="000000"/>
                <w:sz w:val="16"/>
                <w:szCs w:val="16"/>
              </w:rPr>
            </w:pPr>
            <w:proofErr w:type="spellStart"/>
            <w:r w:rsidRPr="00E57F80">
              <w:rPr>
                <w:rFonts w:ascii="Trebuchet MS" w:hAnsi="Trebuchet MS" w:cs="Calibri"/>
                <w:b/>
                <w:bCs/>
                <w:color w:val="000000"/>
                <w:sz w:val="16"/>
                <w:szCs w:val="16"/>
              </w:rPr>
              <w:t>Realisasi</w:t>
            </w:r>
            <w:proofErr w:type="spellEnd"/>
            <w:r w:rsidRPr="00E57F80">
              <w:rPr>
                <w:rFonts w:ascii="Trebuchet MS" w:hAnsi="Trebuchet MS" w:cs="Calibri"/>
                <w:b/>
                <w:bCs/>
                <w:color w:val="000000"/>
                <w:sz w:val="16"/>
                <w:szCs w:val="16"/>
              </w:rPr>
              <w:t xml:space="preserve"> / </w:t>
            </w:r>
            <w:proofErr w:type="spellStart"/>
            <w:r w:rsidRPr="00E57F80">
              <w:rPr>
                <w:rFonts w:ascii="Trebuchet MS" w:hAnsi="Trebuchet MS" w:cs="Calibri"/>
                <w:b/>
                <w:bCs/>
                <w:color w:val="000000"/>
                <w:sz w:val="16"/>
                <w:szCs w:val="16"/>
              </w:rPr>
              <w:t>Rencana</w:t>
            </w:r>
            <w:proofErr w:type="spellEnd"/>
            <w:r w:rsidRPr="00E57F80">
              <w:rPr>
                <w:rFonts w:ascii="Trebuchet MS" w:hAnsi="Trebuchet MS" w:cs="Calibri"/>
                <w:b/>
                <w:bCs/>
                <w:color w:val="000000"/>
                <w:sz w:val="16"/>
                <w:szCs w:val="16"/>
              </w:rPr>
              <w:t xml:space="preserve"> X 100 %</w:t>
            </w:r>
          </w:p>
        </w:tc>
        <w:tc>
          <w:tcPr>
            <w:tcW w:w="876" w:type="dxa"/>
            <w:tcBorders>
              <w:top w:val="nil"/>
              <w:left w:val="nil"/>
              <w:bottom w:val="single" w:sz="8" w:space="0" w:color="auto"/>
              <w:right w:val="single" w:sz="8" w:space="0" w:color="auto"/>
            </w:tcBorders>
            <w:shd w:val="clear" w:color="000000" w:fill="C6E0B4"/>
            <w:hideMark/>
          </w:tcPr>
          <w:p w14:paraId="2DE1A17F" w14:textId="77777777" w:rsidR="00E57F80" w:rsidRPr="00E57F80" w:rsidRDefault="00E57F80" w:rsidP="00E57F80">
            <w:pPr>
              <w:spacing w:before="0" w:after="0" w:line="240" w:lineRule="auto"/>
              <w:jc w:val="center"/>
              <w:rPr>
                <w:rFonts w:ascii="Trebuchet MS" w:hAnsi="Trebuchet MS" w:cs="Calibri"/>
                <w:b/>
                <w:bCs/>
                <w:color w:val="000000"/>
                <w:sz w:val="16"/>
                <w:szCs w:val="16"/>
              </w:rPr>
            </w:pPr>
            <w:r w:rsidRPr="00E57F80">
              <w:rPr>
                <w:rFonts w:ascii="Trebuchet MS" w:hAnsi="Trebuchet MS" w:cs="Calibri"/>
                <w:b/>
                <w:bCs/>
                <w:color w:val="000000"/>
                <w:sz w:val="16"/>
                <w:szCs w:val="16"/>
              </w:rPr>
              <w:t xml:space="preserve">100%    </w:t>
            </w:r>
            <w:proofErr w:type="spellStart"/>
            <w:r w:rsidRPr="00E57F80">
              <w:rPr>
                <w:rFonts w:ascii="Trebuchet MS" w:hAnsi="Trebuchet MS" w:cs="Calibri"/>
                <w:b/>
                <w:bCs/>
                <w:color w:val="000000"/>
                <w:sz w:val="16"/>
                <w:szCs w:val="16"/>
              </w:rPr>
              <w:t>persen</w:t>
            </w:r>
            <w:proofErr w:type="spellEnd"/>
          </w:p>
        </w:tc>
        <w:tc>
          <w:tcPr>
            <w:tcW w:w="949" w:type="dxa"/>
            <w:gridSpan w:val="2"/>
            <w:tcBorders>
              <w:top w:val="nil"/>
              <w:left w:val="nil"/>
              <w:bottom w:val="single" w:sz="8" w:space="0" w:color="auto"/>
              <w:right w:val="single" w:sz="8" w:space="0" w:color="auto"/>
            </w:tcBorders>
            <w:shd w:val="clear" w:color="000000" w:fill="C6E0B4"/>
            <w:hideMark/>
          </w:tcPr>
          <w:p w14:paraId="43FD5D07" w14:textId="77777777" w:rsidR="00E57F80" w:rsidRPr="00E57F80" w:rsidRDefault="00E57F80" w:rsidP="00E57F80">
            <w:pPr>
              <w:spacing w:before="0" w:after="0" w:line="240" w:lineRule="auto"/>
              <w:jc w:val="center"/>
              <w:rPr>
                <w:rFonts w:ascii="Trebuchet MS" w:hAnsi="Trebuchet MS" w:cs="Calibri"/>
                <w:b/>
                <w:bCs/>
                <w:color w:val="000000"/>
                <w:sz w:val="16"/>
                <w:szCs w:val="16"/>
              </w:rPr>
            </w:pPr>
            <w:r w:rsidRPr="00E57F80">
              <w:rPr>
                <w:rFonts w:ascii="Trebuchet MS" w:hAnsi="Trebuchet MS" w:cs="Calibri"/>
                <w:b/>
                <w:bCs/>
                <w:color w:val="000000"/>
                <w:sz w:val="16"/>
                <w:szCs w:val="16"/>
              </w:rPr>
              <w:t xml:space="preserve">           100.00 </w:t>
            </w:r>
          </w:p>
        </w:tc>
        <w:tc>
          <w:tcPr>
            <w:tcW w:w="852" w:type="dxa"/>
            <w:gridSpan w:val="2"/>
            <w:tcBorders>
              <w:top w:val="nil"/>
              <w:left w:val="nil"/>
              <w:bottom w:val="single" w:sz="8" w:space="0" w:color="auto"/>
              <w:right w:val="single" w:sz="8" w:space="0" w:color="auto"/>
            </w:tcBorders>
            <w:shd w:val="clear" w:color="000000" w:fill="C6E0B4"/>
            <w:hideMark/>
          </w:tcPr>
          <w:p w14:paraId="69E6B1DA" w14:textId="77777777" w:rsidR="00E57F80" w:rsidRPr="00E57F80" w:rsidRDefault="00E57F80" w:rsidP="00E57F80">
            <w:pPr>
              <w:spacing w:before="0" w:after="0" w:line="240" w:lineRule="auto"/>
              <w:jc w:val="center"/>
              <w:rPr>
                <w:rFonts w:ascii="Trebuchet MS" w:hAnsi="Trebuchet MS" w:cs="Calibri"/>
                <w:b/>
                <w:bCs/>
                <w:color w:val="000000"/>
                <w:sz w:val="16"/>
                <w:szCs w:val="16"/>
              </w:rPr>
            </w:pPr>
            <w:r w:rsidRPr="00E57F80">
              <w:rPr>
                <w:rFonts w:ascii="Trebuchet MS" w:hAnsi="Trebuchet MS" w:cs="Calibri"/>
                <w:b/>
                <w:bCs/>
                <w:color w:val="000000"/>
                <w:sz w:val="16"/>
                <w:szCs w:val="16"/>
              </w:rPr>
              <w:t>100.00</w:t>
            </w:r>
          </w:p>
        </w:tc>
        <w:tc>
          <w:tcPr>
            <w:tcW w:w="975" w:type="dxa"/>
            <w:gridSpan w:val="2"/>
            <w:tcBorders>
              <w:top w:val="nil"/>
              <w:left w:val="nil"/>
              <w:bottom w:val="single" w:sz="8" w:space="0" w:color="auto"/>
              <w:right w:val="single" w:sz="8" w:space="0" w:color="auto"/>
            </w:tcBorders>
            <w:shd w:val="clear" w:color="000000" w:fill="C6E0B4"/>
            <w:hideMark/>
          </w:tcPr>
          <w:p w14:paraId="5241F001" w14:textId="77777777" w:rsidR="00E57F80" w:rsidRPr="00E57F80" w:rsidRDefault="00E57F80" w:rsidP="00E57F80">
            <w:pPr>
              <w:spacing w:before="0" w:after="0" w:line="240" w:lineRule="auto"/>
              <w:jc w:val="center"/>
              <w:rPr>
                <w:rFonts w:ascii="Trebuchet MS" w:hAnsi="Trebuchet MS" w:cs="Calibri"/>
                <w:b/>
                <w:bCs/>
                <w:color w:val="000000"/>
                <w:sz w:val="16"/>
                <w:szCs w:val="16"/>
              </w:rPr>
            </w:pPr>
            <w:r w:rsidRPr="00E57F80">
              <w:rPr>
                <w:rFonts w:ascii="Trebuchet MS" w:hAnsi="Trebuchet MS" w:cs="Calibri"/>
                <w:b/>
                <w:bCs/>
                <w:color w:val="000000"/>
                <w:sz w:val="16"/>
                <w:szCs w:val="16"/>
              </w:rPr>
              <w:t>100.00</w:t>
            </w:r>
          </w:p>
        </w:tc>
        <w:tc>
          <w:tcPr>
            <w:tcW w:w="221" w:type="dxa"/>
            <w:gridSpan w:val="2"/>
            <w:vAlign w:val="center"/>
            <w:hideMark/>
          </w:tcPr>
          <w:p w14:paraId="46A14136" w14:textId="77777777" w:rsidR="00E57F80" w:rsidRPr="00E57F80" w:rsidRDefault="00E57F80" w:rsidP="00E57F80">
            <w:pPr>
              <w:spacing w:before="0" w:after="0" w:line="240" w:lineRule="auto"/>
              <w:rPr>
                <w:rFonts w:ascii="Trebuchet MS" w:hAnsi="Trebuchet MS"/>
                <w:sz w:val="16"/>
                <w:szCs w:val="16"/>
              </w:rPr>
            </w:pPr>
          </w:p>
        </w:tc>
      </w:tr>
      <w:tr w:rsidR="00E57F80" w:rsidRPr="00E57F80" w14:paraId="62E9588F" w14:textId="77777777" w:rsidTr="00E57F80">
        <w:trPr>
          <w:trHeight w:val="610"/>
        </w:trPr>
        <w:tc>
          <w:tcPr>
            <w:tcW w:w="2116" w:type="dxa"/>
            <w:tcBorders>
              <w:top w:val="nil"/>
              <w:left w:val="single" w:sz="8" w:space="0" w:color="auto"/>
              <w:bottom w:val="single" w:sz="8" w:space="0" w:color="auto"/>
              <w:right w:val="single" w:sz="8" w:space="0" w:color="auto"/>
            </w:tcBorders>
            <w:shd w:val="clear" w:color="000000" w:fill="FFFFFF"/>
            <w:hideMark/>
          </w:tcPr>
          <w:p w14:paraId="0E35AEE3" w14:textId="77777777" w:rsidR="00E57F80" w:rsidRPr="00E57F80" w:rsidRDefault="00E57F80" w:rsidP="00E57F80">
            <w:pPr>
              <w:spacing w:before="0" w:after="0" w:line="240" w:lineRule="auto"/>
              <w:rPr>
                <w:rFonts w:ascii="Trebuchet MS" w:hAnsi="Trebuchet MS" w:cs="Calibri"/>
                <w:color w:val="000000"/>
                <w:sz w:val="16"/>
                <w:szCs w:val="16"/>
              </w:rPr>
            </w:pPr>
            <w:proofErr w:type="spellStart"/>
            <w:r w:rsidRPr="00E57F80">
              <w:rPr>
                <w:rFonts w:ascii="Trebuchet MS" w:hAnsi="Trebuchet MS" w:cs="Calibri"/>
                <w:color w:val="000000"/>
                <w:sz w:val="16"/>
                <w:szCs w:val="16"/>
              </w:rPr>
              <w:t>Pengadaan</w:t>
            </w:r>
            <w:proofErr w:type="spellEnd"/>
            <w:r w:rsidRPr="00E57F80">
              <w:rPr>
                <w:rFonts w:ascii="Trebuchet MS" w:hAnsi="Trebuchet MS" w:cs="Calibri"/>
                <w:color w:val="000000"/>
                <w:sz w:val="16"/>
                <w:szCs w:val="16"/>
              </w:rPr>
              <w:t xml:space="preserve"> </w:t>
            </w:r>
            <w:proofErr w:type="spellStart"/>
            <w:r w:rsidRPr="00E57F80">
              <w:rPr>
                <w:rFonts w:ascii="Trebuchet MS" w:hAnsi="Trebuchet MS" w:cs="Calibri"/>
                <w:color w:val="000000"/>
                <w:sz w:val="16"/>
                <w:szCs w:val="16"/>
              </w:rPr>
              <w:t>Peralatan</w:t>
            </w:r>
            <w:proofErr w:type="spellEnd"/>
            <w:r w:rsidRPr="00E57F80">
              <w:rPr>
                <w:rFonts w:ascii="Trebuchet MS" w:hAnsi="Trebuchet MS" w:cs="Calibri"/>
                <w:color w:val="000000"/>
                <w:sz w:val="16"/>
                <w:szCs w:val="16"/>
              </w:rPr>
              <w:t xml:space="preserve"> dan </w:t>
            </w:r>
            <w:proofErr w:type="spellStart"/>
            <w:r w:rsidRPr="00E57F80">
              <w:rPr>
                <w:rFonts w:ascii="Trebuchet MS" w:hAnsi="Trebuchet MS" w:cs="Calibri"/>
                <w:color w:val="000000"/>
                <w:sz w:val="16"/>
                <w:szCs w:val="16"/>
              </w:rPr>
              <w:t>Mesin</w:t>
            </w:r>
            <w:proofErr w:type="spellEnd"/>
            <w:r w:rsidRPr="00E57F80">
              <w:rPr>
                <w:rFonts w:ascii="Trebuchet MS" w:hAnsi="Trebuchet MS" w:cs="Calibri"/>
                <w:color w:val="000000"/>
                <w:sz w:val="16"/>
                <w:szCs w:val="16"/>
              </w:rPr>
              <w:t xml:space="preserve"> </w:t>
            </w:r>
            <w:proofErr w:type="spellStart"/>
            <w:r w:rsidRPr="00E57F80">
              <w:rPr>
                <w:rFonts w:ascii="Trebuchet MS" w:hAnsi="Trebuchet MS" w:cs="Calibri"/>
                <w:color w:val="000000"/>
                <w:sz w:val="16"/>
                <w:szCs w:val="16"/>
              </w:rPr>
              <w:t>Lainnya</w:t>
            </w:r>
            <w:proofErr w:type="spellEnd"/>
          </w:p>
        </w:tc>
        <w:tc>
          <w:tcPr>
            <w:tcW w:w="2384" w:type="dxa"/>
            <w:tcBorders>
              <w:top w:val="nil"/>
              <w:left w:val="nil"/>
              <w:bottom w:val="single" w:sz="8" w:space="0" w:color="auto"/>
              <w:right w:val="single" w:sz="8" w:space="0" w:color="auto"/>
            </w:tcBorders>
            <w:shd w:val="clear" w:color="000000" w:fill="FFFFFF"/>
            <w:hideMark/>
          </w:tcPr>
          <w:p w14:paraId="3C82EAA5" w14:textId="77777777" w:rsidR="00E57F80" w:rsidRPr="00E57F80" w:rsidRDefault="00E57F80" w:rsidP="00E57F80">
            <w:pPr>
              <w:spacing w:before="0" w:after="0" w:line="240" w:lineRule="auto"/>
              <w:rPr>
                <w:rFonts w:ascii="Trebuchet MS" w:hAnsi="Trebuchet MS" w:cs="Calibri"/>
                <w:color w:val="000000"/>
                <w:sz w:val="16"/>
                <w:szCs w:val="16"/>
              </w:rPr>
            </w:pPr>
            <w:proofErr w:type="spellStart"/>
            <w:r w:rsidRPr="00E57F80">
              <w:rPr>
                <w:rFonts w:ascii="Trebuchet MS" w:hAnsi="Trebuchet MS" w:cs="Calibri"/>
                <w:color w:val="000000"/>
                <w:sz w:val="16"/>
                <w:szCs w:val="16"/>
              </w:rPr>
              <w:t>Jumlah</w:t>
            </w:r>
            <w:proofErr w:type="spellEnd"/>
            <w:r w:rsidRPr="00E57F80">
              <w:rPr>
                <w:rFonts w:ascii="Trebuchet MS" w:hAnsi="Trebuchet MS" w:cs="Calibri"/>
                <w:color w:val="000000"/>
                <w:sz w:val="16"/>
                <w:szCs w:val="16"/>
              </w:rPr>
              <w:t xml:space="preserve"> Unit </w:t>
            </w:r>
            <w:proofErr w:type="spellStart"/>
            <w:r w:rsidRPr="00E57F80">
              <w:rPr>
                <w:rFonts w:ascii="Trebuchet MS" w:hAnsi="Trebuchet MS" w:cs="Calibri"/>
                <w:color w:val="000000"/>
                <w:sz w:val="16"/>
                <w:szCs w:val="16"/>
              </w:rPr>
              <w:t>Peralatan</w:t>
            </w:r>
            <w:proofErr w:type="spellEnd"/>
            <w:r w:rsidRPr="00E57F80">
              <w:rPr>
                <w:rFonts w:ascii="Trebuchet MS" w:hAnsi="Trebuchet MS" w:cs="Calibri"/>
                <w:color w:val="000000"/>
                <w:sz w:val="16"/>
                <w:szCs w:val="16"/>
              </w:rPr>
              <w:t xml:space="preserve"> dan </w:t>
            </w:r>
            <w:proofErr w:type="spellStart"/>
            <w:r w:rsidRPr="00E57F80">
              <w:rPr>
                <w:rFonts w:ascii="Trebuchet MS" w:hAnsi="Trebuchet MS" w:cs="Calibri"/>
                <w:color w:val="000000"/>
                <w:sz w:val="16"/>
                <w:szCs w:val="16"/>
              </w:rPr>
              <w:t>Mesin</w:t>
            </w:r>
            <w:proofErr w:type="spellEnd"/>
            <w:r w:rsidRPr="00E57F80">
              <w:rPr>
                <w:rFonts w:ascii="Trebuchet MS" w:hAnsi="Trebuchet MS" w:cs="Calibri"/>
                <w:color w:val="000000"/>
                <w:sz w:val="16"/>
                <w:szCs w:val="16"/>
              </w:rPr>
              <w:t xml:space="preserve"> </w:t>
            </w:r>
            <w:proofErr w:type="spellStart"/>
            <w:r w:rsidRPr="00E57F80">
              <w:rPr>
                <w:rFonts w:ascii="Trebuchet MS" w:hAnsi="Trebuchet MS" w:cs="Calibri"/>
                <w:color w:val="000000"/>
                <w:sz w:val="16"/>
                <w:szCs w:val="16"/>
              </w:rPr>
              <w:t>Lainnya</w:t>
            </w:r>
            <w:proofErr w:type="spellEnd"/>
            <w:r w:rsidRPr="00E57F80">
              <w:rPr>
                <w:rFonts w:ascii="Trebuchet MS" w:hAnsi="Trebuchet MS" w:cs="Calibri"/>
                <w:color w:val="000000"/>
                <w:sz w:val="16"/>
                <w:szCs w:val="16"/>
              </w:rPr>
              <w:t xml:space="preserve"> yang </w:t>
            </w:r>
            <w:proofErr w:type="spellStart"/>
            <w:r w:rsidRPr="00E57F80">
              <w:rPr>
                <w:rFonts w:ascii="Trebuchet MS" w:hAnsi="Trebuchet MS" w:cs="Calibri"/>
                <w:color w:val="000000"/>
                <w:sz w:val="16"/>
                <w:szCs w:val="16"/>
              </w:rPr>
              <w:t>Disediakan</w:t>
            </w:r>
            <w:proofErr w:type="spellEnd"/>
          </w:p>
        </w:tc>
        <w:tc>
          <w:tcPr>
            <w:tcW w:w="2340" w:type="dxa"/>
            <w:tcBorders>
              <w:top w:val="nil"/>
              <w:left w:val="nil"/>
              <w:bottom w:val="single" w:sz="8" w:space="0" w:color="auto"/>
              <w:right w:val="single" w:sz="8" w:space="0" w:color="auto"/>
            </w:tcBorders>
            <w:shd w:val="clear" w:color="000000" w:fill="FFFFFF"/>
            <w:hideMark/>
          </w:tcPr>
          <w:p w14:paraId="05708DEB" w14:textId="77777777" w:rsidR="00E57F80" w:rsidRPr="00E57F80" w:rsidRDefault="00E57F80" w:rsidP="00E57F80">
            <w:pPr>
              <w:spacing w:before="0" w:after="0" w:line="240" w:lineRule="auto"/>
              <w:jc w:val="center"/>
              <w:rPr>
                <w:rFonts w:ascii="Trebuchet MS" w:hAnsi="Trebuchet MS" w:cs="Calibri"/>
                <w:color w:val="000000"/>
                <w:sz w:val="16"/>
                <w:szCs w:val="16"/>
              </w:rPr>
            </w:pPr>
            <w:proofErr w:type="spellStart"/>
            <w:r w:rsidRPr="00E57F80">
              <w:rPr>
                <w:rFonts w:ascii="Trebuchet MS" w:hAnsi="Trebuchet MS" w:cs="Calibri"/>
                <w:color w:val="000000"/>
                <w:sz w:val="16"/>
                <w:szCs w:val="16"/>
              </w:rPr>
              <w:t>Realisasi</w:t>
            </w:r>
            <w:proofErr w:type="spellEnd"/>
            <w:r w:rsidRPr="00E57F80">
              <w:rPr>
                <w:rFonts w:ascii="Trebuchet MS" w:hAnsi="Trebuchet MS" w:cs="Calibri"/>
                <w:color w:val="000000"/>
                <w:sz w:val="16"/>
                <w:szCs w:val="16"/>
              </w:rPr>
              <w:t xml:space="preserve"> / </w:t>
            </w:r>
            <w:proofErr w:type="spellStart"/>
            <w:r w:rsidRPr="00E57F80">
              <w:rPr>
                <w:rFonts w:ascii="Trebuchet MS" w:hAnsi="Trebuchet MS" w:cs="Calibri"/>
                <w:color w:val="000000"/>
                <w:sz w:val="16"/>
                <w:szCs w:val="16"/>
              </w:rPr>
              <w:t>Rencana</w:t>
            </w:r>
            <w:proofErr w:type="spellEnd"/>
            <w:r w:rsidRPr="00E57F80">
              <w:rPr>
                <w:rFonts w:ascii="Trebuchet MS" w:hAnsi="Trebuchet MS" w:cs="Calibri"/>
                <w:color w:val="000000"/>
                <w:sz w:val="16"/>
                <w:szCs w:val="16"/>
              </w:rPr>
              <w:t xml:space="preserve"> X 100 %</w:t>
            </w:r>
          </w:p>
        </w:tc>
        <w:tc>
          <w:tcPr>
            <w:tcW w:w="876" w:type="dxa"/>
            <w:tcBorders>
              <w:top w:val="nil"/>
              <w:left w:val="nil"/>
              <w:bottom w:val="single" w:sz="8" w:space="0" w:color="auto"/>
              <w:right w:val="single" w:sz="8" w:space="0" w:color="auto"/>
            </w:tcBorders>
            <w:shd w:val="clear" w:color="000000" w:fill="FFFFFF"/>
            <w:hideMark/>
          </w:tcPr>
          <w:p w14:paraId="4A0118E8" w14:textId="77777777" w:rsidR="00E57F80" w:rsidRPr="00E57F80" w:rsidRDefault="00E57F80" w:rsidP="00E57F80">
            <w:pPr>
              <w:spacing w:before="0" w:after="0" w:line="240" w:lineRule="auto"/>
              <w:jc w:val="center"/>
              <w:rPr>
                <w:rFonts w:ascii="Trebuchet MS" w:hAnsi="Trebuchet MS" w:cs="Calibri"/>
                <w:color w:val="000000"/>
                <w:sz w:val="16"/>
                <w:szCs w:val="16"/>
              </w:rPr>
            </w:pPr>
            <w:r w:rsidRPr="00E57F80">
              <w:rPr>
                <w:rFonts w:ascii="Trebuchet MS" w:hAnsi="Trebuchet MS" w:cs="Calibri"/>
                <w:color w:val="000000"/>
                <w:sz w:val="16"/>
                <w:szCs w:val="16"/>
              </w:rPr>
              <w:t>unit</w:t>
            </w:r>
          </w:p>
        </w:tc>
        <w:tc>
          <w:tcPr>
            <w:tcW w:w="949" w:type="dxa"/>
            <w:gridSpan w:val="2"/>
            <w:tcBorders>
              <w:top w:val="nil"/>
              <w:left w:val="nil"/>
              <w:bottom w:val="single" w:sz="8" w:space="0" w:color="auto"/>
              <w:right w:val="single" w:sz="8" w:space="0" w:color="auto"/>
            </w:tcBorders>
            <w:shd w:val="clear" w:color="auto" w:fill="auto"/>
            <w:hideMark/>
          </w:tcPr>
          <w:p w14:paraId="27256063" w14:textId="77777777" w:rsidR="00E57F80" w:rsidRPr="00E57F80" w:rsidRDefault="00E57F80" w:rsidP="00E57F80">
            <w:pPr>
              <w:spacing w:before="0" w:after="0" w:line="240" w:lineRule="auto"/>
              <w:jc w:val="center"/>
              <w:rPr>
                <w:rFonts w:ascii="Trebuchet MS" w:hAnsi="Trebuchet MS" w:cs="Calibri"/>
                <w:color w:val="000000"/>
                <w:sz w:val="16"/>
                <w:szCs w:val="16"/>
              </w:rPr>
            </w:pPr>
            <w:r w:rsidRPr="00E57F80">
              <w:rPr>
                <w:rFonts w:ascii="Trebuchet MS" w:hAnsi="Trebuchet MS" w:cs="Calibri"/>
                <w:color w:val="000000"/>
                <w:sz w:val="16"/>
                <w:szCs w:val="16"/>
              </w:rPr>
              <w:t>3</w:t>
            </w:r>
          </w:p>
        </w:tc>
        <w:tc>
          <w:tcPr>
            <w:tcW w:w="852" w:type="dxa"/>
            <w:gridSpan w:val="2"/>
            <w:tcBorders>
              <w:top w:val="nil"/>
              <w:left w:val="nil"/>
              <w:bottom w:val="single" w:sz="8" w:space="0" w:color="auto"/>
              <w:right w:val="single" w:sz="8" w:space="0" w:color="auto"/>
            </w:tcBorders>
            <w:shd w:val="clear" w:color="auto" w:fill="auto"/>
            <w:hideMark/>
          </w:tcPr>
          <w:p w14:paraId="5FEF8337" w14:textId="77777777" w:rsidR="00E57F80" w:rsidRPr="00E57F80" w:rsidRDefault="00E57F80" w:rsidP="00E57F80">
            <w:pPr>
              <w:spacing w:before="0" w:after="0" w:line="240" w:lineRule="auto"/>
              <w:jc w:val="center"/>
              <w:rPr>
                <w:rFonts w:ascii="Trebuchet MS" w:hAnsi="Trebuchet MS" w:cs="Calibri"/>
                <w:b/>
                <w:bCs/>
                <w:color w:val="000000"/>
                <w:sz w:val="16"/>
                <w:szCs w:val="16"/>
              </w:rPr>
            </w:pPr>
            <w:r w:rsidRPr="00E57F80">
              <w:rPr>
                <w:rFonts w:ascii="Trebuchet MS" w:hAnsi="Trebuchet MS" w:cs="Calibri"/>
                <w:b/>
                <w:bCs/>
                <w:color w:val="000000"/>
                <w:sz w:val="16"/>
                <w:szCs w:val="16"/>
              </w:rPr>
              <w:t>0</w:t>
            </w:r>
          </w:p>
        </w:tc>
        <w:tc>
          <w:tcPr>
            <w:tcW w:w="975" w:type="dxa"/>
            <w:gridSpan w:val="2"/>
            <w:tcBorders>
              <w:top w:val="nil"/>
              <w:left w:val="nil"/>
              <w:bottom w:val="single" w:sz="8" w:space="0" w:color="auto"/>
              <w:right w:val="single" w:sz="8" w:space="0" w:color="auto"/>
            </w:tcBorders>
            <w:shd w:val="clear" w:color="000000" w:fill="FFFFFF"/>
            <w:noWrap/>
            <w:hideMark/>
          </w:tcPr>
          <w:p w14:paraId="0289B93D" w14:textId="77777777" w:rsidR="00E57F80" w:rsidRPr="00E57F80" w:rsidRDefault="00E57F80" w:rsidP="00E57F80">
            <w:pPr>
              <w:spacing w:before="0" w:after="0" w:line="240" w:lineRule="auto"/>
              <w:jc w:val="center"/>
              <w:rPr>
                <w:rFonts w:ascii="Trebuchet MS" w:hAnsi="Trebuchet MS" w:cs="Calibri"/>
                <w:color w:val="000000"/>
                <w:sz w:val="16"/>
                <w:szCs w:val="16"/>
              </w:rPr>
            </w:pPr>
            <w:r w:rsidRPr="00E57F80">
              <w:rPr>
                <w:rFonts w:ascii="Trebuchet MS" w:hAnsi="Trebuchet MS" w:cs="Calibri"/>
                <w:color w:val="000000"/>
                <w:sz w:val="16"/>
                <w:szCs w:val="16"/>
              </w:rPr>
              <w:t>0</w:t>
            </w:r>
          </w:p>
        </w:tc>
        <w:tc>
          <w:tcPr>
            <w:tcW w:w="221" w:type="dxa"/>
            <w:gridSpan w:val="2"/>
            <w:vAlign w:val="center"/>
            <w:hideMark/>
          </w:tcPr>
          <w:p w14:paraId="78940DFB" w14:textId="77777777" w:rsidR="00E57F80" w:rsidRPr="00E57F80" w:rsidRDefault="00E57F80" w:rsidP="00E57F80">
            <w:pPr>
              <w:spacing w:before="0" w:after="0" w:line="240" w:lineRule="auto"/>
              <w:rPr>
                <w:rFonts w:ascii="Trebuchet MS" w:hAnsi="Trebuchet MS"/>
                <w:sz w:val="16"/>
                <w:szCs w:val="16"/>
              </w:rPr>
            </w:pPr>
          </w:p>
        </w:tc>
      </w:tr>
      <w:tr w:rsidR="00E57F80" w:rsidRPr="00E57F80" w14:paraId="7083EE88" w14:textId="77777777" w:rsidTr="00E57F80">
        <w:trPr>
          <w:trHeight w:val="610"/>
        </w:trPr>
        <w:tc>
          <w:tcPr>
            <w:tcW w:w="2116" w:type="dxa"/>
            <w:tcBorders>
              <w:top w:val="nil"/>
              <w:left w:val="single" w:sz="8" w:space="0" w:color="auto"/>
              <w:bottom w:val="single" w:sz="8" w:space="0" w:color="auto"/>
              <w:right w:val="single" w:sz="8" w:space="0" w:color="auto"/>
            </w:tcBorders>
            <w:shd w:val="clear" w:color="000000" w:fill="C6E0B4"/>
            <w:hideMark/>
          </w:tcPr>
          <w:p w14:paraId="2CF758F7" w14:textId="77777777" w:rsidR="00E57F80" w:rsidRPr="00E57F80" w:rsidRDefault="00E57F80" w:rsidP="00E57F80">
            <w:pPr>
              <w:spacing w:before="0" w:after="0" w:line="240" w:lineRule="auto"/>
              <w:rPr>
                <w:rFonts w:ascii="Trebuchet MS" w:hAnsi="Trebuchet MS" w:cs="Calibri"/>
                <w:b/>
                <w:bCs/>
                <w:color w:val="000000"/>
                <w:sz w:val="16"/>
                <w:szCs w:val="16"/>
              </w:rPr>
            </w:pPr>
            <w:proofErr w:type="spellStart"/>
            <w:r w:rsidRPr="00E57F80">
              <w:rPr>
                <w:rFonts w:ascii="Trebuchet MS" w:hAnsi="Trebuchet MS" w:cs="Calibri"/>
                <w:b/>
                <w:bCs/>
                <w:color w:val="000000"/>
                <w:sz w:val="16"/>
                <w:szCs w:val="16"/>
              </w:rPr>
              <w:t>Penyediaan</w:t>
            </w:r>
            <w:proofErr w:type="spellEnd"/>
            <w:r w:rsidRPr="00E57F80">
              <w:rPr>
                <w:rFonts w:ascii="Trebuchet MS" w:hAnsi="Trebuchet MS" w:cs="Calibri"/>
                <w:b/>
                <w:bCs/>
                <w:color w:val="000000"/>
                <w:sz w:val="16"/>
                <w:szCs w:val="16"/>
              </w:rPr>
              <w:t xml:space="preserve"> Jasa </w:t>
            </w:r>
            <w:proofErr w:type="spellStart"/>
            <w:r w:rsidRPr="00E57F80">
              <w:rPr>
                <w:rFonts w:ascii="Trebuchet MS" w:hAnsi="Trebuchet MS" w:cs="Calibri"/>
                <w:b/>
                <w:bCs/>
                <w:color w:val="000000"/>
                <w:sz w:val="16"/>
                <w:szCs w:val="16"/>
              </w:rPr>
              <w:t>Penunjang</w:t>
            </w:r>
            <w:proofErr w:type="spellEnd"/>
            <w:r w:rsidRPr="00E57F80">
              <w:rPr>
                <w:rFonts w:ascii="Trebuchet MS" w:hAnsi="Trebuchet MS" w:cs="Calibri"/>
                <w:b/>
                <w:bCs/>
                <w:color w:val="000000"/>
                <w:sz w:val="16"/>
                <w:szCs w:val="16"/>
              </w:rPr>
              <w:t xml:space="preserve"> </w:t>
            </w:r>
            <w:proofErr w:type="spellStart"/>
            <w:r w:rsidRPr="00E57F80">
              <w:rPr>
                <w:rFonts w:ascii="Trebuchet MS" w:hAnsi="Trebuchet MS" w:cs="Calibri"/>
                <w:b/>
                <w:bCs/>
                <w:color w:val="000000"/>
                <w:sz w:val="16"/>
                <w:szCs w:val="16"/>
              </w:rPr>
              <w:t>Urusan</w:t>
            </w:r>
            <w:proofErr w:type="spellEnd"/>
            <w:r w:rsidRPr="00E57F80">
              <w:rPr>
                <w:rFonts w:ascii="Trebuchet MS" w:hAnsi="Trebuchet MS" w:cs="Calibri"/>
                <w:b/>
                <w:bCs/>
                <w:color w:val="000000"/>
                <w:sz w:val="16"/>
                <w:szCs w:val="16"/>
              </w:rPr>
              <w:t xml:space="preserve"> </w:t>
            </w:r>
            <w:proofErr w:type="spellStart"/>
            <w:r w:rsidRPr="00E57F80">
              <w:rPr>
                <w:rFonts w:ascii="Trebuchet MS" w:hAnsi="Trebuchet MS" w:cs="Calibri"/>
                <w:b/>
                <w:bCs/>
                <w:color w:val="000000"/>
                <w:sz w:val="16"/>
                <w:szCs w:val="16"/>
              </w:rPr>
              <w:t>Pemerintahan</w:t>
            </w:r>
            <w:proofErr w:type="spellEnd"/>
            <w:r w:rsidRPr="00E57F80">
              <w:rPr>
                <w:rFonts w:ascii="Trebuchet MS" w:hAnsi="Trebuchet MS" w:cs="Calibri"/>
                <w:b/>
                <w:bCs/>
                <w:color w:val="000000"/>
                <w:sz w:val="16"/>
                <w:szCs w:val="16"/>
              </w:rPr>
              <w:t xml:space="preserve"> Daerah</w:t>
            </w:r>
          </w:p>
        </w:tc>
        <w:tc>
          <w:tcPr>
            <w:tcW w:w="2384" w:type="dxa"/>
            <w:tcBorders>
              <w:top w:val="nil"/>
              <w:left w:val="nil"/>
              <w:bottom w:val="single" w:sz="8" w:space="0" w:color="auto"/>
              <w:right w:val="single" w:sz="8" w:space="0" w:color="auto"/>
            </w:tcBorders>
            <w:shd w:val="clear" w:color="000000" w:fill="C6E0B4"/>
            <w:hideMark/>
          </w:tcPr>
          <w:p w14:paraId="281CCE9A" w14:textId="77777777" w:rsidR="00E57F80" w:rsidRPr="00E57F80" w:rsidRDefault="00E57F80" w:rsidP="00E57F80">
            <w:pPr>
              <w:spacing w:before="0" w:after="0" w:line="240" w:lineRule="auto"/>
              <w:rPr>
                <w:rFonts w:ascii="Trebuchet MS" w:hAnsi="Trebuchet MS" w:cs="Calibri"/>
                <w:b/>
                <w:bCs/>
                <w:color w:val="000000"/>
                <w:sz w:val="16"/>
                <w:szCs w:val="16"/>
              </w:rPr>
            </w:pPr>
            <w:proofErr w:type="spellStart"/>
            <w:r w:rsidRPr="00E57F80">
              <w:rPr>
                <w:rFonts w:ascii="Trebuchet MS" w:hAnsi="Trebuchet MS" w:cs="Calibri"/>
                <w:b/>
                <w:bCs/>
                <w:color w:val="000000"/>
                <w:sz w:val="16"/>
                <w:szCs w:val="16"/>
              </w:rPr>
              <w:t>Persentase</w:t>
            </w:r>
            <w:proofErr w:type="spellEnd"/>
            <w:r w:rsidRPr="00E57F80">
              <w:rPr>
                <w:rFonts w:ascii="Trebuchet MS" w:hAnsi="Trebuchet MS" w:cs="Calibri"/>
                <w:b/>
                <w:bCs/>
                <w:color w:val="000000"/>
                <w:sz w:val="16"/>
                <w:szCs w:val="16"/>
              </w:rPr>
              <w:t xml:space="preserve"> Jasa </w:t>
            </w:r>
            <w:proofErr w:type="spellStart"/>
            <w:r w:rsidRPr="00E57F80">
              <w:rPr>
                <w:rFonts w:ascii="Trebuchet MS" w:hAnsi="Trebuchet MS" w:cs="Calibri"/>
                <w:b/>
                <w:bCs/>
                <w:color w:val="000000"/>
                <w:sz w:val="16"/>
                <w:szCs w:val="16"/>
              </w:rPr>
              <w:t>Penunjang</w:t>
            </w:r>
            <w:proofErr w:type="spellEnd"/>
            <w:r w:rsidRPr="00E57F80">
              <w:rPr>
                <w:rFonts w:ascii="Trebuchet MS" w:hAnsi="Trebuchet MS" w:cs="Calibri"/>
                <w:b/>
                <w:bCs/>
                <w:color w:val="000000"/>
                <w:sz w:val="16"/>
                <w:szCs w:val="16"/>
              </w:rPr>
              <w:t xml:space="preserve"> </w:t>
            </w:r>
            <w:proofErr w:type="spellStart"/>
            <w:r w:rsidRPr="00E57F80">
              <w:rPr>
                <w:rFonts w:ascii="Trebuchet MS" w:hAnsi="Trebuchet MS" w:cs="Calibri"/>
                <w:b/>
                <w:bCs/>
                <w:color w:val="000000"/>
                <w:sz w:val="16"/>
                <w:szCs w:val="16"/>
              </w:rPr>
              <w:t>Urusan</w:t>
            </w:r>
            <w:proofErr w:type="spellEnd"/>
            <w:r w:rsidRPr="00E57F80">
              <w:rPr>
                <w:rFonts w:ascii="Trebuchet MS" w:hAnsi="Trebuchet MS" w:cs="Calibri"/>
                <w:b/>
                <w:bCs/>
                <w:color w:val="000000"/>
                <w:sz w:val="16"/>
                <w:szCs w:val="16"/>
              </w:rPr>
              <w:t xml:space="preserve"> </w:t>
            </w:r>
            <w:proofErr w:type="spellStart"/>
            <w:r w:rsidRPr="00E57F80">
              <w:rPr>
                <w:rFonts w:ascii="Trebuchet MS" w:hAnsi="Trebuchet MS" w:cs="Calibri"/>
                <w:b/>
                <w:bCs/>
                <w:color w:val="000000"/>
                <w:sz w:val="16"/>
                <w:szCs w:val="16"/>
              </w:rPr>
              <w:t>Pemerintah</w:t>
            </w:r>
            <w:proofErr w:type="spellEnd"/>
            <w:r w:rsidRPr="00E57F80">
              <w:rPr>
                <w:rFonts w:ascii="Trebuchet MS" w:hAnsi="Trebuchet MS" w:cs="Calibri"/>
                <w:b/>
                <w:bCs/>
                <w:color w:val="000000"/>
                <w:sz w:val="16"/>
                <w:szCs w:val="16"/>
              </w:rPr>
              <w:t xml:space="preserve"> Daerah</w:t>
            </w:r>
          </w:p>
        </w:tc>
        <w:tc>
          <w:tcPr>
            <w:tcW w:w="2340" w:type="dxa"/>
            <w:tcBorders>
              <w:top w:val="nil"/>
              <w:left w:val="nil"/>
              <w:bottom w:val="single" w:sz="8" w:space="0" w:color="auto"/>
              <w:right w:val="single" w:sz="8" w:space="0" w:color="auto"/>
            </w:tcBorders>
            <w:shd w:val="clear" w:color="000000" w:fill="C6E0B4"/>
            <w:hideMark/>
          </w:tcPr>
          <w:p w14:paraId="742EBFBC" w14:textId="77777777" w:rsidR="00E57F80" w:rsidRPr="00E57F80" w:rsidRDefault="00E57F80" w:rsidP="00E57F80">
            <w:pPr>
              <w:spacing w:before="0" w:after="0" w:line="240" w:lineRule="auto"/>
              <w:jc w:val="center"/>
              <w:rPr>
                <w:rFonts w:ascii="Trebuchet MS" w:hAnsi="Trebuchet MS" w:cs="Calibri"/>
                <w:b/>
                <w:bCs/>
                <w:color w:val="000000"/>
                <w:sz w:val="16"/>
                <w:szCs w:val="16"/>
              </w:rPr>
            </w:pPr>
            <w:proofErr w:type="spellStart"/>
            <w:r w:rsidRPr="00E57F80">
              <w:rPr>
                <w:rFonts w:ascii="Trebuchet MS" w:hAnsi="Trebuchet MS" w:cs="Calibri"/>
                <w:b/>
                <w:bCs/>
                <w:color w:val="000000"/>
                <w:sz w:val="16"/>
                <w:szCs w:val="16"/>
              </w:rPr>
              <w:t>Realisasi</w:t>
            </w:r>
            <w:proofErr w:type="spellEnd"/>
            <w:r w:rsidRPr="00E57F80">
              <w:rPr>
                <w:rFonts w:ascii="Trebuchet MS" w:hAnsi="Trebuchet MS" w:cs="Calibri"/>
                <w:b/>
                <w:bCs/>
                <w:color w:val="000000"/>
                <w:sz w:val="16"/>
                <w:szCs w:val="16"/>
              </w:rPr>
              <w:t xml:space="preserve"> / </w:t>
            </w:r>
            <w:proofErr w:type="spellStart"/>
            <w:r w:rsidRPr="00E57F80">
              <w:rPr>
                <w:rFonts w:ascii="Trebuchet MS" w:hAnsi="Trebuchet MS" w:cs="Calibri"/>
                <w:b/>
                <w:bCs/>
                <w:color w:val="000000"/>
                <w:sz w:val="16"/>
                <w:szCs w:val="16"/>
              </w:rPr>
              <w:t>Rencana</w:t>
            </w:r>
            <w:proofErr w:type="spellEnd"/>
            <w:r w:rsidRPr="00E57F80">
              <w:rPr>
                <w:rFonts w:ascii="Trebuchet MS" w:hAnsi="Trebuchet MS" w:cs="Calibri"/>
                <w:b/>
                <w:bCs/>
                <w:color w:val="000000"/>
                <w:sz w:val="16"/>
                <w:szCs w:val="16"/>
              </w:rPr>
              <w:t xml:space="preserve"> X 100 %</w:t>
            </w:r>
          </w:p>
        </w:tc>
        <w:tc>
          <w:tcPr>
            <w:tcW w:w="876" w:type="dxa"/>
            <w:tcBorders>
              <w:top w:val="nil"/>
              <w:left w:val="nil"/>
              <w:bottom w:val="single" w:sz="8" w:space="0" w:color="auto"/>
              <w:right w:val="single" w:sz="8" w:space="0" w:color="auto"/>
            </w:tcBorders>
            <w:shd w:val="clear" w:color="000000" w:fill="C6E0B4"/>
            <w:hideMark/>
          </w:tcPr>
          <w:p w14:paraId="407E8EAD" w14:textId="77777777" w:rsidR="00E57F80" w:rsidRPr="00E57F80" w:rsidRDefault="00E57F80" w:rsidP="00E57F80">
            <w:pPr>
              <w:spacing w:before="0" w:after="0" w:line="240" w:lineRule="auto"/>
              <w:jc w:val="center"/>
              <w:rPr>
                <w:rFonts w:ascii="Trebuchet MS" w:hAnsi="Trebuchet MS" w:cs="Calibri"/>
                <w:b/>
                <w:bCs/>
                <w:color w:val="000000"/>
                <w:sz w:val="16"/>
                <w:szCs w:val="16"/>
              </w:rPr>
            </w:pPr>
            <w:r w:rsidRPr="00E57F80">
              <w:rPr>
                <w:rFonts w:ascii="Trebuchet MS" w:hAnsi="Trebuchet MS" w:cs="Calibri"/>
                <w:b/>
                <w:bCs/>
                <w:color w:val="000000"/>
                <w:sz w:val="16"/>
                <w:szCs w:val="16"/>
              </w:rPr>
              <w:t xml:space="preserve">100%    </w:t>
            </w:r>
            <w:proofErr w:type="spellStart"/>
            <w:r w:rsidRPr="00E57F80">
              <w:rPr>
                <w:rFonts w:ascii="Trebuchet MS" w:hAnsi="Trebuchet MS" w:cs="Calibri"/>
                <w:b/>
                <w:bCs/>
                <w:color w:val="000000"/>
                <w:sz w:val="16"/>
                <w:szCs w:val="16"/>
              </w:rPr>
              <w:t>persen</w:t>
            </w:r>
            <w:proofErr w:type="spellEnd"/>
          </w:p>
        </w:tc>
        <w:tc>
          <w:tcPr>
            <w:tcW w:w="949" w:type="dxa"/>
            <w:gridSpan w:val="2"/>
            <w:tcBorders>
              <w:top w:val="nil"/>
              <w:left w:val="nil"/>
              <w:bottom w:val="single" w:sz="8" w:space="0" w:color="auto"/>
              <w:right w:val="single" w:sz="8" w:space="0" w:color="auto"/>
            </w:tcBorders>
            <w:shd w:val="clear" w:color="000000" w:fill="C6E0B4"/>
            <w:hideMark/>
          </w:tcPr>
          <w:p w14:paraId="52345498" w14:textId="77777777" w:rsidR="00E57F80" w:rsidRPr="00E57F80" w:rsidRDefault="00E57F80" w:rsidP="00E57F80">
            <w:pPr>
              <w:spacing w:before="0" w:after="0" w:line="240" w:lineRule="auto"/>
              <w:jc w:val="center"/>
              <w:rPr>
                <w:rFonts w:ascii="Trebuchet MS" w:hAnsi="Trebuchet MS" w:cs="Calibri"/>
                <w:b/>
                <w:bCs/>
                <w:color w:val="000000"/>
                <w:sz w:val="16"/>
                <w:szCs w:val="16"/>
              </w:rPr>
            </w:pPr>
            <w:r w:rsidRPr="00E57F80">
              <w:rPr>
                <w:rFonts w:ascii="Trebuchet MS" w:hAnsi="Trebuchet MS" w:cs="Calibri"/>
                <w:b/>
                <w:bCs/>
                <w:color w:val="000000"/>
                <w:sz w:val="16"/>
                <w:szCs w:val="16"/>
              </w:rPr>
              <w:t xml:space="preserve">           100.00 </w:t>
            </w:r>
          </w:p>
        </w:tc>
        <w:tc>
          <w:tcPr>
            <w:tcW w:w="852" w:type="dxa"/>
            <w:gridSpan w:val="2"/>
            <w:tcBorders>
              <w:top w:val="nil"/>
              <w:left w:val="nil"/>
              <w:bottom w:val="single" w:sz="8" w:space="0" w:color="auto"/>
              <w:right w:val="single" w:sz="8" w:space="0" w:color="auto"/>
            </w:tcBorders>
            <w:shd w:val="clear" w:color="000000" w:fill="C6E0B4"/>
            <w:hideMark/>
          </w:tcPr>
          <w:p w14:paraId="3C9E2B94" w14:textId="77777777" w:rsidR="00E57F80" w:rsidRPr="00E57F80" w:rsidRDefault="00E57F80" w:rsidP="00E57F80">
            <w:pPr>
              <w:spacing w:before="0" w:after="0" w:line="240" w:lineRule="auto"/>
              <w:jc w:val="center"/>
              <w:rPr>
                <w:rFonts w:ascii="Trebuchet MS" w:hAnsi="Trebuchet MS" w:cs="Calibri"/>
                <w:b/>
                <w:bCs/>
                <w:color w:val="000000"/>
                <w:sz w:val="16"/>
                <w:szCs w:val="16"/>
              </w:rPr>
            </w:pPr>
            <w:r w:rsidRPr="00E57F80">
              <w:rPr>
                <w:rFonts w:ascii="Trebuchet MS" w:hAnsi="Trebuchet MS" w:cs="Calibri"/>
                <w:b/>
                <w:bCs/>
                <w:color w:val="000000"/>
                <w:sz w:val="16"/>
                <w:szCs w:val="16"/>
              </w:rPr>
              <w:t>100.00</w:t>
            </w:r>
          </w:p>
        </w:tc>
        <w:tc>
          <w:tcPr>
            <w:tcW w:w="975" w:type="dxa"/>
            <w:gridSpan w:val="2"/>
            <w:tcBorders>
              <w:top w:val="nil"/>
              <w:left w:val="nil"/>
              <w:bottom w:val="single" w:sz="8" w:space="0" w:color="auto"/>
              <w:right w:val="single" w:sz="8" w:space="0" w:color="auto"/>
            </w:tcBorders>
            <w:shd w:val="clear" w:color="000000" w:fill="C6E0B4"/>
            <w:hideMark/>
          </w:tcPr>
          <w:p w14:paraId="1AFA96DF" w14:textId="77777777" w:rsidR="00E57F80" w:rsidRPr="00E57F80" w:rsidRDefault="00E57F80" w:rsidP="00E57F80">
            <w:pPr>
              <w:spacing w:before="0" w:after="0" w:line="240" w:lineRule="auto"/>
              <w:jc w:val="center"/>
              <w:rPr>
                <w:rFonts w:ascii="Trebuchet MS" w:hAnsi="Trebuchet MS" w:cs="Calibri"/>
                <w:b/>
                <w:bCs/>
                <w:color w:val="000000"/>
                <w:sz w:val="16"/>
                <w:szCs w:val="16"/>
              </w:rPr>
            </w:pPr>
            <w:r w:rsidRPr="00E57F80">
              <w:rPr>
                <w:rFonts w:ascii="Trebuchet MS" w:hAnsi="Trebuchet MS" w:cs="Calibri"/>
                <w:b/>
                <w:bCs/>
                <w:color w:val="000000"/>
                <w:sz w:val="16"/>
                <w:szCs w:val="16"/>
              </w:rPr>
              <w:t>100.00</w:t>
            </w:r>
          </w:p>
        </w:tc>
        <w:tc>
          <w:tcPr>
            <w:tcW w:w="221" w:type="dxa"/>
            <w:gridSpan w:val="2"/>
            <w:vAlign w:val="center"/>
            <w:hideMark/>
          </w:tcPr>
          <w:p w14:paraId="1A7AB524" w14:textId="77777777" w:rsidR="00E57F80" w:rsidRPr="00E57F80" w:rsidRDefault="00E57F80" w:rsidP="00E57F80">
            <w:pPr>
              <w:spacing w:before="0" w:after="0" w:line="240" w:lineRule="auto"/>
              <w:rPr>
                <w:rFonts w:ascii="Trebuchet MS" w:hAnsi="Trebuchet MS"/>
                <w:sz w:val="16"/>
                <w:szCs w:val="16"/>
              </w:rPr>
            </w:pPr>
          </w:p>
        </w:tc>
      </w:tr>
      <w:tr w:rsidR="00E57F80" w:rsidRPr="00E57F80" w14:paraId="46134803" w14:textId="77777777" w:rsidTr="00E57F80">
        <w:trPr>
          <w:trHeight w:val="420"/>
        </w:trPr>
        <w:tc>
          <w:tcPr>
            <w:tcW w:w="2116" w:type="dxa"/>
            <w:tcBorders>
              <w:top w:val="nil"/>
              <w:left w:val="single" w:sz="8" w:space="0" w:color="auto"/>
              <w:bottom w:val="single" w:sz="8" w:space="0" w:color="auto"/>
              <w:right w:val="single" w:sz="8" w:space="0" w:color="auto"/>
            </w:tcBorders>
            <w:shd w:val="clear" w:color="auto" w:fill="auto"/>
            <w:hideMark/>
          </w:tcPr>
          <w:p w14:paraId="1062CA0D" w14:textId="77777777" w:rsidR="00E57F80" w:rsidRPr="00E57F80" w:rsidRDefault="00E57F80" w:rsidP="00E57F80">
            <w:pPr>
              <w:spacing w:before="0" w:after="0" w:line="240" w:lineRule="auto"/>
              <w:rPr>
                <w:rFonts w:ascii="Trebuchet MS" w:hAnsi="Trebuchet MS" w:cs="Calibri"/>
                <w:color w:val="000000"/>
                <w:sz w:val="16"/>
                <w:szCs w:val="16"/>
              </w:rPr>
            </w:pPr>
            <w:proofErr w:type="spellStart"/>
            <w:r w:rsidRPr="00E57F80">
              <w:rPr>
                <w:rFonts w:ascii="Trebuchet MS" w:hAnsi="Trebuchet MS" w:cs="Calibri"/>
                <w:color w:val="000000"/>
                <w:sz w:val="16"/>
                <w:szCs w:val="16"/>
              </w:rPr>
              <w:t>Penyediaan</w:t>
            </w:r>
            <w:proofErr w:type="spellEnd"/>
            <w:r w:rsidRPr="00E57F80">
              <w:rPr>
                <w:rFonts w:ascii="Trebuchet MS" w:hAnsi="Trebuchet MS" w:cs="Calibri"/>
                <w:color w:val="000000"/>
                <w:sz w:val="16"/>
                <w:szCs w:val="16"/>
              </w:rPr>
              <w:t xml:space="preserve"> Jasa Surat </w:t>
            </w:r>
            <w:proofErr w:type="spellStart"/>
            <w:r w:rsidRPr="00E57F80">
              <w:rPr>
                <w:rFonts w:ascii="Trebuchet MS" w:hAnsi="Trebuchet MS" w:cs="Calibri"/>
                <w:color w:val="000000"/>
                <w:sz w:val="16"/>
                <w:szCs w:val="16"/>
              </w:rPr>
              <w:t>Menyurat</w:t>
            </w:r>
            <w:proofErr w:type="spellEnd"/>
          </w:p>
        </w:tc>
        <w:tc>
          <w:tcPr>
            <w:tcW w:w="2384" w:type="dxa"/>
            <w:tcBorders>
              <w:top w:val="nil"/>
              <w:left w:val="nil"/>
              <w:bottom w:val="single" w:sz="8" w:space="0" w:color="auto"/>
              <w:right w:val="single" w:sz="8" w:space="0" w:color="auto"/>
            </w:tcBorders>
            <w:shd w:val="clear" w:color="auto" w:fill="auto"/>
            <w:hideMark/>
          </w:tcPr>
          <w:p w14:paraId="38EE04E7" w14:textId="77777777" w:rsidR="00E57F80" w:rsidRPr="00E57F80" w:rsidRDefault="00E57F80" w:rsidP="00E57F80">
            <w:pPr>
              <w:spacing w:before="0" w:after="0" w:line="240" w:lineRule="auto"/>
              <w:rPr>
                <w:rFonts w:ascii="Trebuchet MS" w:hAnsi="Trebuchet MS" w:cs="Calibri"/>
                <w:color w:val="000000"/>
                <w:sz w:val="16"/>
                <w:szCs w:val="16"/>
              </w:rPr>
            </w:pPr>
            <w:proofErr w:type="spellStart"/>
            <w:r w:rsidRPr="00E57F80">
              <w:rPr>
                <w:rFonts w:ascii="Trebuchet MS" w:hAnsi="Trebuchet MS" w:cs="Calibri"/>
                <w:color w:val="000000"/>
                <w:sz w:val="16"/>
                <w:szCs w:val="16"/>
              </w:rPr>
              <w:t>Jumlah</w:t>
            </w:r>
            <w:proofErr w:type="spellEnd"/>
            <w:r w:rsidRPr="00E57F80">
              <w:rPr>
                <w:rFonts w:ascii="Trebuchet MS" w:hAnsi="Trebuchet MS" w:cs="Calibri"/>
                <w:color w:val="000000"/>
                <w:sz w:val="16"/>
                <w:szCs w:val="16"/>
              </w:rPr>
              <w:t xml:space="preserve"> </w:t>
            </w:r>
            <w:proofErr w:type="spellStart"/>
            <w:r w:rsidRPr="00E57F80">
              <w:rPr>
                <w:rFonts w:ascii="Trebuchet MS" w:hAnsi="Trebuchet MS" w:cs="Calibri"/>
                <w:color w:val="000000"/>
                <w:sz w:val="16"/>
                <w:szCs w:val="16"/>
              </w:rPr>
              <w:t>Laporan</w:t>
            </w:r>
            <w:proofErr w:type="spellEnd"/>
            <w:r w:rsidRPr="00E57F80">
              <w:rPr>
                <w:rFonts w:ascii="Trebuchet MS" w:hAnsi="Trebuchet MS" w:cs="Calibri"/>
                <w:color w:val="000000"/>
                <w:sz w:val="16"/>
                <w:szCs w:val="16"/>
              </w:rPr>
              <w:t xml:space="preserve"> </w:t>
            </w:r>
            <w:proofErr w:type="spellStart"/>
            <w:r w:rsidRPr="00E57F80">
              <w:rPr>
                <w:rFonts w:ascii="Trebuchet MS" w:hAnsi="Trebuchet MS" w:cs="Calibri"/>
                <w:color w:val="000000"/>
                <w:sz w:val="16"/>
                <w:szCs w:val="16"/>
              </w:rPr>
              <w:t>Penyediaan</w:t>
            </w:r>
            <w:proofErr w:type="spellEnd"/>
            <w:r w:rsidRPr="00E57F80">
              <w:rPr>
                <w:rFonts w:ascii="Trebuchet MS" w:hAnsi="Trebuchet MS" w:cs="Calibri"/>
                <w:color w:val="000000"/>
                <w:sz w:val="16"/>
                <w:szCs w:val="16"/>
              </w:rPr>
              <w:t xml:space="preserve"> Jasa Surat </w:t>
            </w:r>
            <w:proofErr w:type="spellStart"/>
            <w:r w:rsidRPr="00E57F80">
              <w:rPr>
                <w:rFonts w:ascii="Trebuchet MS" w:hAnsi="Trebuchet MS" w:cs="Calibri"/>
                <w:color w:val="000000"/>
                <w:sz w:val="16"/>
                <w:szCs w:val="16"/>
              </w:rPr>
              <w:t>Menyurat</w:t>
            </w:r>
            <w:proofErr w:type="spellEnd"/>
          </w:p>
        </w:tc>
        <w:tc>
          <w:tcPr>
            <w:tcW w:w="2340" w:type="dxa"/>
            <w:vMerge w:val="restart"/>
            <w:tcBorders>
              <w:top w:val="nil"/>
              <w:left w:val="single" w:sz="8" w:space="0" w:color="auto"/>
              <w:bottom w:val="single" w:sz="8" w:space="0" w:color="auto"/>
              <w:right w:val="single" w:sz="8" w:space="0" w:color="auto"/>
            </w:tcBorders>
            <w:shd w:val="clear" w:color="auto" w:fill="auto"/>
            <w:vAlign w:val="center"/>
            <w:hideMark/>
          </w:tcPr>
          <w:p w14:paraId="1E3EE3E4" w14:textId="77777777" w:rsidR="00E57F80" w:rsidRPr="00E57F80" w:rsidRDefault="00E57F80" w:rsidP="00E57F80">
            <w:pPr>
              <w:spacing w:before="0" w:after="0" w:line="240" w:lineRule="auto"/>
              <w:jc w:val="center"/>
              <w:rPr>
                <w:rFonts w:ascii="Trebuchet MS" w:hAnsi="Trebuchet MS" w:cs="Calibri"/>
                <w:color w:val="000000"/>
                <w:sz w:val="16"/>
                <w:szCs w:val="16"/>
              </w:rPr>
            </w:pPr>
            <w:proofErr w:type="spellStart"/>
            <w:r w:rsidRPr="00E57F80">
              <w:rPr>
                <w:rFonts w:ascii="Trebuchet MS" w:hAnsi="Trebuchet MS" w:cs="Calibri"/>
                <w:color w:val="000000"/>
                <w:sz w:val="16"/>
                <w:szCs w:val="16"/>
              </w:rPr>
              <w:t>Realisasi</w:t>
            </w:r>
            <w:proofErr w:type="spellEnd"/>
            <w:r w:rsidRPr="00E57F80">
              <w:rPr>
                <w:rFonts w:ascii="Trebuchet MS" w:hAnsi="Trebuchet MS" w:cs="Calibri"/>
                <w:color w:val="000000"/>
                <w:sz w:val="16"/>
                <w:szCs w:val="16"/>
              </w:rPr>
              <w:t xml:space="preserve"> / </w:t>
            </w:r>
            <w:proofErr w:type="spellStart"/>
            <w:r w:rsidRPr="00E57F80">
              <w:rPr>
                <w:rFonts w:ascii="Trebuchet MS" w:hAnsi="Trebuchet MS" w:cs="Calibri"/>
                <w:color w:val="000000"/>
                <w:sz w:val="16"/>
                <w:szCs w:val="16"/>
              </w:rPr>
              <w:t>Rencana</w:t>
            </w:r>
            <w:proofErr w:type="spellEnd"/>
            <w:r w:rsidRPr="00E57F80">
              <w:rPr>
                <w:rFonts w:ascii="Trebuchet MS" w:hAnsi="Trebuchet MS" w:cs="Calibri"/>
                <w:color w:val="000000"/>
                <w:sz w:val="16"/>
                <w:szCs w:val="16"/>
              </w:rPr>
              <w:t xml:space="preserve"> X 100 %</w:t>
            </w:r>
          </w:p>
        </w:tc>
        <w:tc>
          <w:tcPr>
            <w:tcW w:w="876" w:type="dxa"/>
            <w:tcBorders>
              <w:top w:val="nil"/>
              <w:left w:val="nil"/>
              <w:bottom w:val="single" w:sz="8" w:space="0" w:color="auto"/>
              <w:right w:val="single" w:sz="8" w:space="0" w:color="auto"/>
            </w:tcBorders>
            <w:shd w:val="clear" w:color="auto" w:fill="auto"/>
            <w:hideMark/>
          </w:tcPr>
          <w:p w14:paraId="6DB970BA" w14:textId="77777777" w:rsidR="00E57F80" w:rsidRPr="00E57F80" w:rsidRDefault="00E57F80" w:rsidP="00E57F80">
            <w:pPr>
              <w:spacing w:before="0" w:after="0" w:line="240" w:lineRule="auto"/>
              <w:jc w:val="center"/>
              <w:rPr>
                <w:rFonts w:ascii="Trebuchet MS" w:hAnsi="Trebuchet MS" w:cs="Calibri"/>
                <w:color w:val="000000"/>
                <w:sz w:val="16"/>
                <w:szCs w:val="16"/>
              </w:rPr>
            </w:pPr>
            <w:proofErr w:type="spellStart"/>
            <w:r w:rsidRPr="00E57F80">
              <w:rPr>
                <w:rFonts w:ascii="Trebuchet MS" w:hAnsi="Trebuchet MS" w:cs="Calibri"/>
                <w:color w:val="000000"/>
                <w:sz w:val="16"/>
                <w:szCs w:val="16"/>
              </w:rPr>
              <w:t>bulan</w:t>
            </w:r>
            <w:proofErr w:type="spellEnd"/>
          </w:p>
        </w:tc>
        <w:tc>
          <w:tcPr>
            <w:tcW w:w="949" w:type="dxa"/>
            <w:gridSpan w:val="2"/>
            <w:tcBorders>
              <w:top w:val="nil"/>
              <w:left w:val="nil"/>
              <w:bottom w:val="single" w:sz="8" w:space="0" w:color="auto"/>
              <w:right w:val="single" w:sz="8" w:space="0" w:color="auto"/>
            </w:tcBorders>
            <w:shd w:val="clear" w:color="auto" w:fill="auto"/>
            <w:hideMark/>
          </w:tcPr>
          <w:p w14:paraId="7E2673AC" w14:textId="77777777" w:rsidR="00E57F80" w:rsidRPr="00E57F80" w:rsidRDefault="00E57F80" w:rsidP="00E57F80">
            <w:pPr>
              <w:spacing w:before="0" w:after="0" w:line="240" w:lineRule="auto"/>
              <w:jc w:val="center"/>
              <w:rPr>
                <w:rFonts w:ascii="Trebuchet MS" w:hAnsi="Trebuchet MS" w:cs="Calibri"/>
                <w:color w:val="000000"/>
                <w:sz w:val="16"/>
                <w:szCs w:val="16"/>
              </w:rPr>
            </w:pPr>
            <w:r w:rsidRPr="00E57F80">
              <w:rPr>
                <w:rFonts w:ascii="Trebuchet MS" w:hAnsi="Trebuchet MS" w:cs="Calibri"/>
                <w:color w:val="000000"/>
                <w:sz w:val="16"/>
                <w:szCs w:val="16"/>
              </w:rPr>
              <w:t>12</w:t>
            </w:r>
          </w:p>
        </w:tc>
        <w:tc>
          <w:tcPr>
            <w:tcW w:w="852" w:type="dxa"/>
            <w:gridSpan w:val="2"/>
            <w:tcBorders>
              <w:top w:val="nil"/>
              <w:left w:val="nil"/>
              <w:bottom w:val="single" w:sz="8" w:space="0" w:color="auto"/>
              <w:right w:val="single" w:sz="8" w:space="0" w:color="auto"/>
            </w:tcBorders>
            <w:shd w:val="clear" w:color="auto" w:fill="auto"/>
            <w:hideMark/>
          </w:tcPr>
          <w:p w14:paraId="2430811A" w14:textId="77777777" w:rsidR="00E57F80" w:rsidRPr="00E57F80" w:rsidRDefault="00E57F80" w:rsidP="00E57F80">
            <w:pPr>
              <w:spacing w:before="0" w:after="0" w:line="240" w:lineRule="auto"/>
              <w:jc w:val="center"/>
              <w:rPr>
                <w:rFonts w:ascii="Trebuchet MS" w:hAnsi="Trebuchet MS" w:cs="Calibri"/>
                <w:b/>
                <w:bCs/>
                <w:color w:val="000000"/>
                <w:sz w:val="16"/>
                <w:szCs w:val="16"/>
              </w:rPr>
            </w:pPr>
            <w:r w:rsidRPr="00E57F80">
              <w:rPr>
                <w:rFonts w:ascii="Trebuchet MS" w:hAnsi="Trebuchet MS" w:cs="Calibri"/>
                <w:b/>
                <w:bCs/>
                <w:color w:val="000000"/>
                <w:sz w:val="16"/>
                <w:szCs w:val="16"/>
              </w:rPr>
              <w:t>1</w:t>
            </w:r>
          </w:p>
        </w:tc>
        <w:tc>
          <w:tcPr>
            <w:tcW w:w="975" w:type="dxa"/>
            <w:gridSpan w:val="2"/>
            <w:tcBorders>
              <w:top w:val="nil"/>
              <w:left w:val="nil"/>
              <w:bottom w:val="single" w:sz="8" w:space="0" w:color="auto"/>
              <w:right w:val="single" w:sz="8" w:space="0" w:color="auto"/>
            </w:tcBorders>
            <w:shd w:val="clear" w:color="auto" w:fill="auto"/>
            <w:noWrap/>
            <w:hideMark/>
          </w:tcPr>
          <w:p w14:paraId="73D58068" w14:textId="77777777" w:rsidR="00E57F80" w:rsidRPr="00E57F80" w:rsidRDefault="00E57F80" w:rsidP="00E57F80">
            <w:pPr>
              <w:spacing w:before="0" w:after="0" w:line="240" w:lineRule="auto"/>
              <w:jc w:val="center"/>
              <w:rPr>
                <w:rFonts w:ascii="Trebuchet MS" w:hAnsi="Trebuchet MS" w:cs="Calibri"/>
                <w:color w:val="000000"/>
                <w:sz w:val="16"/>
                <w:szCs w:val="16"/>
              </w:rPr>
            </w:pPr>
            <w:r w:rsidRPr="00E57F80">
              <w:rPr>
                <w:rFonts w:ascii="Trebuchet MS" w:hAnsi="Trebuchet MS" w:cs="Calibri"/>
                <w:color w:val="000000"/>
                <w:sz w:val="16"/>
                <w:szCs w:val="16"/>
              </w:rPr>
              <w:t>5</w:t>
            </w:r>
          </w:p>
        </w:tc>
        <w:tc>
          <w:tcPr>
            <w:tcW w:w="221" w:type="dxa"/>
            <w:gridSpan w:val="2"/>
            <w:vAlign w:val="center"/>
            <w:hideMark/>
          </w:tcPr>
          <w:p w14:paraId="60AC1E4D" w14:textId="77777777" w:rsidR="00E57F80" w:rsidRPr="00E57F80" w:rsidRDefault="00E57F80" w:rsidP="00E57F80">
            <w:pPr>
              <w:spacing w:before="0" w:after="0" w:line="240" w:lineRule="auto"/>
              <w:rPr>
                <w:rFonts w:ascii="Trebuchet MS" w:hAnsi="Trebuchet MS"/>
                <w:sz w:val="16"/>
                <w:szCs w:val="16"/>
              </w:rPr>
            </w:pPr>
          </w:p>
        </w:tc>
      </w:tr>
      <w:tr w:rsidR="00E57F80" w:rsidRPr="00E57F80" w14:paraId="4FC673FB" w14:textId="77777777" w:rsidTr="00E57F80">
        <w:trPr>
          <w:trHeight w:val="780"/>
        </w:trPr>
        <w:tc>
          <w:tcPr>
            <w:tcW w:w="2116" w:type="dxa"/>
            <w:tcBorders>
              <w:top w:val="nil"/>
              <w:left w:val="single" w:sz="8" w:space="0" w:color="auto"/>
              <w:bottom w:val="single" w:sz="8" w:space="0" w:color="auto"/>
              <w:right w:val="single" w:sz="8" w:space="0" w:color="auto"/>
            </w:tcBorders>
            <w:shd w:val="clear" w:color="auto" w:fill="auto"/>
            <w:hideMark/>
          </w:tcPr>
          <w:p w14:paraId="6CBE8556" w14:textId="77777777" w:rsidR="00E57F80" w:rsidRPr="00E57F80" w:rsidRDefault="00E57F80" w:rsidP="00E57F80">
            <w:pPr>
              <w:spacing w:before="0" w:after="0" w:line="240" w:lineRule="auto"/>
              <w:rPr>
                <w:rFonts w:ascii="Trebuchet MS" w:hAnsi="Trebuchet MS" w:cs="Calibri"/>
                <w:color w:val="000000"/>
                <w:sz w:val="16"/>
                <w:szCs w:val="16"/>
              </w:rPr>
            </w:pPr>
            <w:proofErr w:type="spellStart"/>
            <w:r w:rsidRPr="00E57F80">
              <w:rPr>
                <w:rFonts w:ascii="Trebuchet MS" w:hAnsi="Trebuchet MS" w:cs="Calibri"/>
                <w:color w:val="000000"/>
                <w:sz w:val="16"/>
                <w:szCs w:val="16"/>
              </w:rPr>
              <w:t>Penyediaan</w:t>
            </w:r>
            <w:proofErr w:type="spellEnd"/>
            <w:r w:rsidRPr="00E57F80">
              <w:rPr>
                <w:rFonts w:ascii="Trebuchet MS" w:hAnsi="Trebuchet MS" w:cs="Calibri"/>
                <w:color w:val="000000"/>
                <w:sz w:val="16"/>
                <w:szCs w:val="16"/>
              </w:rPr>
              <w:t xml:space="preserve"> Jasa </w:t>
            </w:r>
            <w:proofErr w:type="spellStart"/>
            <w:r w:rsidRPr="00E57F80">
              <w:rPr>
                <w:rFonts w:ascii="Trebuchet MS" w:hAnsi="Trebuchet MS" w:cs="Calibri"/>
                <w:color w:val="000000"/>
                <w:sz w:val="16"/>
                <w:szCs w:val="16"/>
              </w:rPr>
              <w:t>Komunikasi</w:t>
            </w:r>
            <w:proofErr w:type="spellEnd"/>
            <w:r w:rsidRPr="00E57F80">
              <w:rPr>
                <w:rFonts w:ascii="Trebuchet MS" w:hAnsi="Trebuchet MS" w:cs="Calibri"/>
                <w:color w:val="000000"/>
                <w:sz w:val="16"/>
                <w:szCs w:val="16"/>
              </w:rPr>
              <w:t xml:space="preserve">, </w:t>
            </w:r>
            <w:proofErr w:type="spellStart"/>
            <w:r w:rsidRPr="00E57F80">
              <w:rPr>
                <w:rFonts w:ascii="Trebuchet MS" w:hAnsi="Trebuchet MS" w:cs="Calibri"/>
                <w:color w:val="000000"/>
                <w:sz w:val="16"/>
                <w:szCs w:val="16"/>
              </w:rPr>
              <w:t>Sumber</w:t>
            </w:r>
            <w:proofErr w:type="spellEnd"/>
            <w:r w:rsidRPr="00E57F80">
              <w:rPr>
                <w:rFonts w:ascii="Trebuchet MS" w:hAnsi="Trebuchet MS" w:cs="Calibri"/>
                <w:color w:val="000000"/>
                <w:sz w:val="16"/>
                <w:szCs w:val="16"/>
              </w:rPr>
              <w:t xml:space="preserve"> </w:t>
            </w:r>
            <w:proofErr w:type="spellStart"/>
            <w:r w:rsidRPr="00E57F80">
              <w:rPr>
                <w:rFonts w:ascii="Trebuchet MS" w:hAnsi="Trebuchet MS" w:cs="Calibri"/>
                <w:color w:val="000000"/>
                <w:sz w:val="16"/>
                <w:szCs w:val="16"/>
              </w:rPr>
              <w:t>Daya</w:t>
            </w:r>
            <w:proofErr w:type="spellEnd"/>
            <w:r w:rsidRPr="00E57F80">
              <w:rPr>
                <w:rFonts w:ascii="Trebuchet MS" w:hAnsi="Trebuchet MS" w:cs="Calibri"/>
                <w:color w:val="000000"/>
                <w:sz w:val="16"/>
                <w:szCs w:val="16"/>
              </w:rPr>
              <w:t xml:space="preserve"> Air dan Listrik</w:t>
            </w:r>
          </w:p>
        </w:tc>
        <w:tc>
          <w:tcPr>
            <w:tcW w:w="2384" w:type="dxa"/>
            <w:tcBorders>
              <w:top w:val="nil"/>
              <w:left w:val="nil"/>
              <w:bottom w:val="single" w:sz="8" w:space="0" w:color="auto"/>
              <w:right w:val="single" w:sz="8" w:space="0" w:color="auto"/>
            </w:tcBorders>
            <w:shd w:val="clear" w:color="auto" w:fill="auto"/>
            <w:hideMark/>
          </w:tcPr>
          <w:p w14:paraId="640E23CF" w14:textId="77777777" w:rsidR="00E57F80" w:rsidRPr="00E57F80" w:rsidRDefault="00E57F80" w:rsidP="00E57F80">
            <w:pPr>
              <w:spacing w:before="0" w:after="0" w:line="240" w:lineRule="auto"/>
              <w:rPr>
                <w:rFonts w:ascii="Trebuchet MS" w:hAnsi="Trebuchet MS" w:cs="Calibri"/>
                <w:color w:val="000000"/>
                <w:sz w:val="16"/>
                <w:szCs w:val="16"/>
              </w:rPr>
            </w:pPr>
            <w:proofErr w:type="spellStart"/>
            <w:r w:rsidRPr="00E57F80">
              <w:rPr>
                <w:rFonts w:ascii="Trebuchet MS" w:hAnsi="Trebuchet MS" w:cs="Calibri"/>
                <w:color w:val="000000"/>
                <w:sz w:val="16"/>
                <w:szCs w:val="16"/>
              </w:rPr>
              <w:t>Jumlah</w:t>
            </w:r>
            <w:proofErr w:type="spellEnd"/>
            <w:r w:rsidRPr="00E57F80">
              <w:rPr>
                <w:rFonts w:ascii="Trebuchet MS" w:hAnsi="Trebuchet MS" w:cs="Calibri"/>
                <w:color w:val="000000"/>
                <w:sz w:val="16"/>
                <w:szCs w:val="16"/>
              </w:rPr>
              <w:t xml:space="preserve"> </w:t>
            </w:r>
            <w:proofErr w:type="spellStart"/>
            <w:r w:rsidRPr="00E57F80">
              <w:rPr>
                <w:rFonts w:ascii="Trebuchet MS" w:hAnsi="Trebuchet MS" w:cs="Calibri"/>
                <w:color w:val="000000"/>
                <w:sz w:val="16"/>
                <w:szCs w:val="16"/>
              </w:rPr>
              <w:t>Laporan</w:t>
            </w:r>
            <w:proofErr w:type="spellEnd"/>
            <w:r w:rsidRPr="00E57F80">
              <w:rPr>
                <w:rFonts w:ascii="Trebuchet MS" w:hAnsi="Trebuchet MS" w:cs="Calibri"/>
                <w:color w:val="000000"/>
                <w:sz w:val="16"/>
                <w:szCs w:val="16"/>
              </w:rPr>
              <w:t xml:space="preserve"> </w:t>
            </w:r>
            <w:proofErr w:type="spellStart"/>
            <w:r w:rsidRPr="00E57F80">
              <w:rPr>
                <w:rFonts w:ascii="Trebuchet MS" w:hAnsi="Trebuchet MS" w:cs="Calibri"/>
                <w:color w:val="000000"/>
                <w:sz w:val="16"/>
                <w:szCs w:val="16"/>
              </w:rPr>
              <w:t>Penyediaan</w:t>
            </w:r>
            <w:proofErr w:type="spellEnd"/>
            <w:r w:rsidRPr="00E57F80">
              <w:rPr>
                <w:rFonts w:ascii="Trebuchet MS" w:hAnsi="Trebuchet MS" w:cs="Calibri"/>
                <w:color w:val="000000"/>
                <w:sz w:val="16"/>
                <w:szCs w:val="16"/>
              </w:rPr>
              <w:t xml:space="preserve"> Jasa </w:t>
            </w:r>
            <w:proofErr w:type="spellStart"/>
            <w:r w:rsidRPr="00E57F80">
              <w:rPr>
                <w:rFonts w:ascii="Trebuchet MS" w:hAnsi="Trebuchet MS" w:cs="Calibri"/>
                <w:color w:val="000000"/>
                <w:sz w:val="16"/>
                <w:szCs w:val="16"/>
              </w:rPr>
              <w:t>Komunikasi</w:t>
            </w:r>
            <w:proofErr w:type="spellEnd"/>
            <w:r w:rsidRPr="00E57F80">
              <w:rPr>
                <w:rFonts w:ascii="Trebuchet MS" w:hAnsi="Trebuchet MS" w:cs="Calibri"/>
                <w:color w:val="000000"/>
                <w:sz w:val="16"/>
                <w:szCs w:val="16"/>
              </w:rPr>
              <w:t xml:space="preserve">, </w:t>
            </w:r>
            <w:proofErr w:type="spellStart"/>
            <w:r w:rsidRPr="00E57F80">
              <w:rPr>
                <w:rFonts w:ascii="Trebuchet MS" w:hAnsi="Trebuchet MS" w:cs="Calibri"/>
                <w:color w:val="000000"/>
                <w:sz w:val="16"/>
                <w:szCs w:val="16"/>
              </w:rPr>
              <w:t>Sumber</w:t>
            </w:r>
            <w:proofErr w:type="spellEnd"/>
            <w:r w:rsidRPr="00E57F80">
              <w:rPr>
                <w:rFonts w:ascii="Trebuchet MS" w:hAnsi="Trebuchet MS" w:cs="Calibri"/>
                <w:color w:val="000000"/>
                <w:sz w:val="16"/>
                <w:szCs w:val="16"/>
              </w:rPr>
              <w:t xml:space="preserve"> </w:t>
            </w:r>
            <w:proofErr w:type="spellStart"/>
            <w:r w:rsidRPr="00E57F80">
              <w:rPr>
                <w:rFonts w:ascii="Trebuchet MS" w:hAnsi="Trebuchet MS" w:cs="Calibri"/>
                <w:color w:val="000000"/>
                <w:sz w:val="16"/>
                <w:szCs w:val="16"/>
              </w:rPr>
              <w:t>Daya</w:t>
            </w:r>
            <w:proofErr w:type="spellEnd"/>
            <w:r w:rsidRPr="00E57F80">
              <w:rPr>
                <w:rFonts w:ascii="Trebuchet MS" w:hAnsi="Trebuchet MS" w:cs="Calibri"/>
                <w:color w:val="000000"/>
                <w:sz w:val="16"/>
                <w:szCs w:val="16"/>
              </w:rPr>
              <w:t xml:space="preserve"> Air dan Listrik yang </w:t>
            </w:r>
            <w:proofErr w:type="spellStart"/>
            <w:r w:rsidRPr="00E57F80">
              <w:rPr>
                <w:rFonts w:ascii="Trebuchet MS" w:hAnsi="Trebuchet MS" w:cs="Calibri"/>
                <w:color w:val="000000"/>
                <w:sz w:val="16"/>
                <w:szCs w:val="16"/>
              </w:rPr>
              <w:t>Disediakan</w:t>
            </w:r>
            <w:proofErr w:type="spellEnd"/>
          </w:p>
        </w:tc>
        <w:tc>
          <w:tcPr>
            <w:tcW w:w="2340" w:type="dxa"/>
            <w:vMerge/>
            <w:tcBorders>
              <w:top w:val="nil"/>
              <w:left w:val="single" w:sz="8" w:space="0" w:color="auto"/>
              <w:bottom w:val="single" w:sz="8" w:space="0" w:color="auto"/>
              <w:right w:val="single" w:sz="8" w:space="0" w:color="auto"/>
            </w:tcBorders>
            <w:vAlign w:val="center"/>
            <w:hideMark/>
          </w:tcPr>
          <w:p w14:paraId="0D80A7E0" w14:textId="77777777" w:rsidR="00E57F80" w:rsidRPr="00E57F80" w:rsidRDefault="00E57F80" w:rsidP="00E57F80">
            <w:pPr>
              <w:spacing w:before="0" w:after="0" w:line="240" w:lineRule="auto"/>
              <w:rPr>
                <w:rFonts w:ascii="Trebuchet MS" w:hAnsi="Trebuchet MS" w:cs="Calibri"/>
                <w:color w:val="000000"/>
                <w:sz w:val="16"/>
                <w:szCs w:val="16"/>
              </w:rPr>
            </w:pPr>
          </w:p>
        </w:tc>
        <w:tc>
          <w:tcPr>
            <w:tcW w:w="876" w:type="dxa"/>
            <w:tcBorders>
              <w:top w:val="nil"/>
              <w:left w:val="nil"/>
              <w:bottom w:val="single" w:sz="8" w:space="0" w:color="auto"/>
              <w:right w:val="single" w:sz="8" w:space="0" w:color="auto"/>
            </w:tcBorders>
            <w:shd w:val="clear" w:color="auto" w:fill="auto"/>
            <w:hideMark/>
          </w:tcPr>
          <w:p w14:paraId="1BB4F087" w14:textId="77777777" w:rsidR="00E57F80" w:rsidRPr="00E57F80" w:rsidRDefault="00E57F80" w:rsidP="00E57F80">
            <w:pPr>
              <w:spacing w:before="0" w:after="0" w:line="240" w:lineRule="auto"/>
              <w:jc w:val="center"/>
              <w:rPr>
                <w:rFonts w:ascii="Trebuchet MS" w:hAnsi="Trebuchet MS" w:cs="Calibri"/>
                <w:color w:val="000000"/>
                <w:sz w:val="16"/>
                <w:szCs w:val="16"/>
              </w:rPr>
            </w:pPr>
            <w:proofErr w:type="spellStart"/>
            <w:r w:rsidRPr="00E57F80">
              <w:rPr>
                <w:rFonts w:ascii="Trebuchet MS" w:hAnsi="Trebuchet MS" w:cs="Calibri"/>
                <w:color w:val="000000"/>
                <w:sz w:val="16"/>
                <w:szCs w:val="16"/>
              </w:rPr>
              <w:t>bulan</w:t>
            </w:r>
            <w:proofErr w:type="spellEnd"/>
          </w:p>
        </w:tc>
        <w:tc>
          <w:tcPr>
            <w:tcW w:w="949" w:type="dxa"/>
            <w:gridSpan w:val="2"/>
            <w:tcBorders>
              <w:top w:val="nil"/>
              <w:left w:val="nil"/>
              <w:bottom w:val="single" w:sz="8" w:space="0" w:color="auto"/>
              <w:right w:val="single" w:sz="8" w:space="0" w:color="auto"/>
            </w:tcBorders>
            <w:shd w:val="clear" w:color="auto" w:fill="auto"/>
            <w:hideMark/>
          </w:tcPr>
          <w:p w14:paraId="077C2EB5" w14:textId="77777777" w:rsidR="00E57F80" w:rsidRPr="00E57F80" w:rsidRDefault="00E57F80" w:rsidP="00E57F80">
            <w:pPr>
              <w:spacing w:before="0" w:after="0" w:line="240" w:lineRule="auto"/>
              <w:jc w:val="center"/>
              <w:rPr>
                <w:rFonts w:ascii="Trebuchet MS" w:hAnsi="Trebuchet MS" w:cs="Calibri"/>
                <w:color w:val="000000"/>
                <w:sz w:val="16"/>
                <w:szCs w:val="16"/>
              </w:rPr>
            </w:pPr>
            <w:r w:rsidRPr="00E57F80">
              <w:rPr>
                <w:rFonts w:ascii="Trebuchet MS" w:hAnsi="Trebuchet MS" w:cs="Calibri"/>
                <w:color w:val="000000"/>
                <w:sz w:val="16"/>
                <w:szCs w:val="16"/>
              </w:rPr>
              <w:t>12</w:t>
            </w:r>
          </w:p>
        </w:tc>
        <w:tc>
          <w:tcPr>
            <w:tcW w:w="852" w:type="dxa"/>
            <w:gridSpan w:val="2"/>
            <w:tcBorders>
              <w:top w:val="nil"/>
              <w:left w:val="nil"/>
              <w:bottom w:val="single" w:sz="8" w:space="0" w:color="auto"/>
              <w:right w:val="single" w:sz="8" w:space="0" w:color="auto"/>
            </w:tcBorders>
            <w:shd w:val="clear" w:color="auto" w:fill="auto"/>
            <w:hideMark/>
          </w:tcPr>
          <w:p w14:paraId="42188A0E" w14:textId="77777777" w:rsidR="00E57F80" w:rsidRPr="00E57F80" w:rsidRDefault="00E57F80" w:rsidP="00E57F80">
            <w:pPr>
              <w:spacing w:before="0" w:after="0" w:line="240" w:lineRule="auto"/>
              <w:jc w:val="center"/>
              <w:rPr>
                <w:rFonts w:ascii="Trebuchet MS" w:hAnsi="Trebuchet MS" w:cs="Calibri"/>
                <w:b/>
                <w:bCs/>
                <w:color w:val="000000"/>
                <w:sz w:val="16"/>
                <w:szCs w:val="16"/>
              </w:rPr>
            </w:pPr>
            <w:r w:rsidRPr="00E57F80">
              <w:rPr>
                <w:rFonts w:ascii="Trebuchet MS" w:hAnsi="Trebuchet MS" w:cs="Calibri"/>
                <w:b/>
                <w:bCs/>
                <w:color w:val="000000"/>
                <w:sz w:val="16"/>
                <w:szCs w:val="16"/>
              </w:rPr>
              <w:t>12</w:t>
            </w:r>
          </w:p>
        </w:tc>
        <w:tc>
          <w:tcPr>
            <w:tcW w:w="975" w:type="dxa"/>
            <w:gridSpan w:val="2"/>
            <w:tcBorders>
              <w:top w:val="nil"/>
              <w:left w:val="nil"/>
              <w:bottom w:val="single" w:sz="8" w:space="0" w:color="auto"/>
              <w:right w:val="single" w:sz="8" w:space="0" w:color="auto"/>
            </w:tcBorders>
            <w:shd w:val="clear" w:color="auto" w:fill="auto"/>
            <w:noWrap/>
            <w:hideMark/>
          </w:tcPr>
          <w:p w14:paraId="42750CAF" w14:textId="77777777" w:rsidR="00E57F80" w:rsidRPr="00E57F80" w:rsidRDefault="00E57F80" w:rsidP="00E57F80">
            <w:pPr>
              <w:spacing w:before="0" w:after="0" w:line="240" w:lineRule="auto"/>
              <w:jc w:val="center"/>
              <w:rPr>
                <w:rFonts w:ascii="Trebuchet MS" w:hAnsi="Trebuchet MS" w:cs="Calibri"/>
                <w:color w:val="000000"/>
                <w:sz w:val="16"/>
                <w:szCs w:val="16"/>
              </w:rPr>
            </w:pPr>
            <w:r w:rsidRPr="00E57F80">
              <w:rPr>
                <w:rFonts w:ascii="Trebuchet MS" w:hAnsi="Trebuchet MS" w:cs="Calibri"/>
                <w:color w:val="000000"/>
                <w:sz w:val="16"/>
                <w:szCs w:val="16"/>
              </w:rPr>
              <w:t>60</w:t>
            </w:r>
          </w:p>
        </w:tc>
        <w:tc>
          <w:tcPr>
            <w:tcW w:w="221" w:type="dxa"/>
            <w:gridSpan w:val="2"/>
            <w:vAlign w:val="center"/>
            <w:hideMark/>
          </w:tcPr>
          <w:p w14:paraId="1F7467FF" w14:textId="77777777" w:rsidR="00E57F80" w:rsidRPr="00E57F80" w:rsidRDefault="00E57F80" w:rsidP="00E57F80">
            <w:pPr>
              <w:spacing w:before="0" w:after="0" w:line="240" w:lineRule="auto"/>
              <w:rPr>
                <w:rFonts w:ascii="Trebuchet MS" w:hAnsi="Trebuchet MS"/>
                <w:sz w:val="16"/>
                <w:szCs w:val="16"/>
              </w:rPr>
            </w:pPr>
          </w:p>
        </w:tc>
      </w:tr>
      <w:tr w:rsidR="00E57F80" w:rsidRPr="00E57F80" w14:paraId="0D3B2FB5" w14:textId="77777777" w:rsidTr="00180742">
        <w:trPr>
          <w:trHeight w:val="630"/>
        </w:trPr>
        <w:tc>
          <w:tcPr>
            <w:tcW w:w="2116" w:type="dxa"/>
            <w:tcBorders>
              <w:top w:val="nil"/>
              <w:left w:val="single" w:sz="8" w:space="0" w:color="auto"/>
              <w:bottom w:val="single" w:sz="4" w:space="0" w:color="auto"/>
              <w:right w:val="single" w:sz="8" w:space="0" w:color="auto"/>
            </w:tcBorders>
            <w:shd w:val="clear" w:color="auto" w:fill="auto"/>
            <w:hideMark/>
          </w:tcPr>
          <w:p w14:paraId="0B5C55EE" w14:textId="77777777" w:rsidR="00E57F80" w:rsidRPr="00E57F80" w:rsidRDefault="00E57F80" w:rsidP="00E57F80">
            <w:pPr>
              <w:spacing w:before="0" w:after="0" w:line="240" w:lineRule="auto"/>
              <w:rPr>
                <w:rFonts w:ascii="Trebuchet MS" w:hAnsi="Trebuchet MS" w:cs="Calibri"/>
                <w:color w:val="000000"/>
                <w:sz w:val="16"/>
                <w:szCs w:val="16"/>
              </w:rPr>
            </w:pPr>
            <w:proofErr w:type="spellStart"/>
            <w:r w:rsidRPr="00E57F80">
              <w:rPr>
                <w:rFonts w:ascii="Trebuchet MS" w:hAnsi="Trebuchet MS" w:cs="Calibri"/>
                <w:color w:val="000000"/>
                <w:sz w:val="16"/>
                <w:szCs w:val="16"/>
              </w:rPr>
              <w:t>Penyediaan</w:t>
            </w:r>
            <w:proofErr w:type="spellEnd"/>
            <w:r w:rsidRPr="00E57F80">
              <w:rPr>
                <w:rFonts w:ascii="Trebuchet MS" w:hAnsi="Trebuchet MS" w:cs="Calibri"/>
                <w:color w:val="000000"/>
                <w:sz w:val="16"/>
                <w:szCs w:val="16"/>
              </w:rPr>
              <w:t xml:space="preserve"> Jasa </w:t>
            </w:r>
            <w:proofErr w:type="spellStart"/>
            <w:r w:rsidRPr="00E57F80">
              <w:rPr>
                <w:rFonts w:ascii="Trebuchet MS" w:hAnsi="Trebuchet MS" w:cs="Calibri"/>
                <w:color w:val="000000"/>
                <w:sz w:val="16"/>
                <w:szCs w:val="16"/>
              </w:rPr>
              <w:t>Pelayanan</w:t>
            </w:r>
            <w:proofErr w:type="spellEnd"/>
            <w:r w:rsidRPr="00E57F80">
              <w:rPr>
                <w:rFonts w:ascii="Trebuchet MS" w:hAnsi="Trebuchet MS" w:cs="Calibri"/>
                <w:color w:val="000000"/>
                <w:sz w:val="16"/>
                <w:szCs w:val="16"/>
              </w:rPr>
              <w:t xml:space="preserve"> </w:t>
            </w:r>
            <w:proofErr w:type="spellStart"/>
            <w:r w:rsidRPr="00E57F80">
              <w:rPr>
                <w:rFonts w:ascii="Trebuchet MS" w:hAnsi="Trebuchet MS" w:cs="Calibri"/>
                <w:color w:val="000000"/>
                <w:sz w:val="16"/>
                <w:szCs w:val="16"/>
              </w:rPr>
              <w:t>Umum</w:t>
            </w:r>
            <w:proofErr w:type="spellEnd"/>
            <w:r w:rsidRPr="00E57F80">
              <w:rPr>
                <w:rFonts w:ascii="Trebuchet MS" w:hAnsi="Trebuchet MS" w:cs="Calibri"/>
                <w:color w:val="000000"/>
                <w:sz w:val="16"/>
                <w:szCs w:val="16"/>
              </w:rPr>
              <w:t xml:space="preserve"> Kantor</w:t>
            </w:r>
          </w:p>
        </w:tc>
        <w:tc>
          <w:tcPr>
            <w:tcW w:w="2384" w:type="dxa"/>
            <w:tcBorders>
              <w:top w:val="nil"/>
              <w:left w:val="nil"/>
              <w:bottom w:val="single" w:sz="4" w:space="0" w:color="auto"/>
              <w:right w:val="single" w:sz="8" w:space="0" w:color="auto"/>
            </w:tcBorders>
            <w:shd w:val="clear" w:color="auto" w:fill="auto"/>
            <w:hideMark/>
          </w:tcPr>
          <w:p w14:paraId="70593498" w14:textId="77777777" w:rsidR="00E57F80" w:rsidRPr="00E57F80" w:rsidRDefault="00E57F80" w:rsidP="00E57F80">
            <w:pPr>
              <w:spacing w:before="0" w:after="0" w:line="240" w:lineRule="auto"/>
              <w:rPr>
                <w:rFonts w:ascii="Trebuchet MS" w:hAnsi="Trebuchet MS" w:cs="Calibri"/>
                <w:color w:val="000000"/>
                <w:sz w:val="16"/>
                <w:szCs w:val="16"/>
              </w:rPr>
            </w:pPr>
            <w:proofErr w:type="spellStart"/>
            <w:r w:rsidRPr="00E57F80">
              <w:rPr>
                <w:rFonts w:ascii="Trebuchet MS" w:hAnsi="Trebuchet MS" w:cs="Calibri"/>
                <w:color w:val="000000"/>
                <w:sz w:val="16"/>
                <w:szCs w:val="16"/>
              </w:rPr>
              <w:t>Jumlah</w:t>
            </w:r>
            <w:proofErr w:type="spellEnd"/>
            <w:r w:rsidRPr="00E57F80">
              <w:rPr>
                <w:rFonts w:ascii="Trebuchet MS" w:hAnsi="Trebuchet MS" w:cs="Calibri"/>
                <w:color w:val="000000"/>
                <w:sz w:val="16"/>
                <w:szCs w:val="16"/>
              </w:rPr>
              <w:t xml:space="preserve"> </w:t>
            </w:r>
            <w:proofErr w:type="spellStart"/>
            <w:r w:rsidRPr="00E57F80">
              <w:rPr>
                <w:rFonts w:ascii="Trebuchet MS" w:hAnsi="Trebuchet MS" w:cs="Calibri"/>
                <w:color w:val="000000"/>
                <w:sz w:val="16"/>
                <w:szCs w:val="16"/>
              </w:rPr>
              <w:t>Laporan</w:t>
            </w:r>
            <w:proofErr w:type="spellEnd"/>
            <w:r w:rsidRPr="00E57F80">
              <w:rPr>
                <w:rFonts w:ascii="Trebuchet MS" w:hAnsi="Trebuchet MS" w:cs="Calibri"/>
                <w:color w:val="000000"/>
                <w:sz w:val="16"/>
                <w:szCs w:val="16"/>
              </w:rPr>
              <w:t xml:space="preserve"> </w:t>
            </w:r>
            <w:proofErr w:type="spellStart"/>
            <w:r w:rsidRPr="00E57F80">
              <w:rPr>
                <w:rFonts w:ascii="Trebuchet MS" w:hAnsi="Trebuchet MS" w:cs="Calibri"/>
                <w:color w:val="000000"/>
                <w:sz w:val="16"/>
                <w:szCs w:val="16"/>
              </w:rPr>
              <w:t>Penyediaan</w:t>
            </w:r>
            <w:proofErr w:type="spellEnd"/>
            <w:r w:rsidRPr="00E57F80">
              <w:rPr>
                <w:rFonts w:ascii="Trebuchet MS" w:hAnsi="Trebuchet MS" w:cs="Calibri"/>
                <w:color w:val="000000"/>
                <w:sz w:val="16"/>
                <w:szCs w:val="16"/>
              </w:rPr>
              <w:t xml:space="preserve"> Jasa </w:t>
            </w:r>
            <w:proofErr w:type="spellStart"/>
            <w:r w:rsidRPr="00E57F80">
              <w:rPr>
                <w:rFonts w:ascii="Trebuchet MS" w:hAnsi="Trebuchet MS" w:cs="Calibri"/>
                <w:color w:val="000000"/>
                <w:sz w:val="16"/>
                <w:szCs w:val="16"/>
              </w:rPr>
              <w:t>Pelayanan</w:t>
            </w:r>
            <w:proofErr w:type="spellEnd"/>
            <w:r w:rsidRPr="00E57F80">
              <w:rPr>
                <w:rFonts w:ascii="Trebuchet MS" w:hAnsi="Trebuchet MS" w:cs="Calibri"/>
                <w:color w:val="000000"/>
                <w:sz w:val="16"/>
                <w:szCs w:val="16"/>
              </w:rPr>
              <w:t xml:space="preserve"> </w:t>
            </w:r>
            <w:proofErr w:type="spellStart"/>
            <w:r w:rsidRPr="00E57F80">
              <w:rPr>
                <w:rFonts w:ascii="Trebuchet MS" w:hAnsi="Trebuchet MS" w:cs="Calibri"/>
                <w:color w:val="000000"/>
                <w:sz w:val="16"/>
                <w:szCs w:val="16"/>
              </w:rPr>
              <w:t>Umum</w:t>
            </w:r>
            <w:proofErr w:type="spellEnd"/>
            <w:r w:rsidRPr="00E57F80">
              <w:rPr>
                <w:rFonts w:ascii="Trebuchet MS" w:hAnsi="Trebuchet MS" w:cs="Calibri"/>
                <w:color w:val="000000"/>
                <w:sz w:val="16"/>
                <w:szCs w:val="16"/>
              </w:rPr>
              <w:t xml:space="preserve"> Kantor yang </w:t>
            </w:r>
            <w:proofErr w:type="spellStart"/>
            <w:r w:rsidRPr="00E57F80">
              <w:rPr>
                <w:rFonts w:ascii="Trebuchet MS" w:hAnsi="Trebuchet MS" w:cs="Calibri"/>
                <w:color w:val="000000"/>
                <w:sz w:val="16"/>
                <w:szCs w:val="16"/>
              </w:rPr>
              <w:t>Disediakan</w:t>
            </w:r>
            <w:proofErr w:type="spellEnd"/>
          </w:p>
        </w:tc>
        <w:tc>
          <w:tcPr>
            <w:tcW w:w="2340" w:type="dxa"/>
            <w:vMerge/>
            <w:tcBorders>
              <w:top w:val="nil"/>
              <w:left w:val="single" w:sz="8" w:space="0" w:color="auto"/>
              <w:bottom w:val="single" w:sz="4" w:space="0" w:color="auto"/>
              <w:right w:val="single" w:sz="8" w:space="0" w:color="auto"/>
            </w:tcBorders>
            <w:vAlign w:val="center"/>
            <w:hideMark/>
          </w:tcPr>
          <w:p w14:paraId="2943A0B5" w14:textId="77777777" w:rsidR="00E57F80" w:rsidRPr="00E57F80" w:rsidRDefault="00E57F80" w:rsidP="00E57F80">
            <w:pPr>
              <w:spacing w:before="0" w:after="0" w:line="240" w:lineRule="auto"/>
              <w:rPr>
                <w:rFonts w:ascii="Trebuchet MS" w:hAnsi="Trebuchet MS" w:cs="Calibri"/>
                <w:color w:val="000000"/>
                <w:sz w:val="16"/>
                <w:szCs w:val="16"/>
              </w:rPr>
            </w:pPr>
          </w:p>
        </w:tc>
        <w:tc>
          <w:tcPr>
            <w:tcW w:w="876" w:type="dxa"/>
            <w:tcBorders>
              <w:top w:val="nil"/>
              <w:left w:val="nil"/>
              <w:bottom w:val="single" w:sz="4" w:space="0" w:color="auto"/>
              <w:right w:val="single" w:sz="8" w:space="0" w:color="auto"/>
            </w:tcBorders>
            <w:shd w:val="clear" w:color="auto" w:fill="auto"/>
            <w:hideMark/>
          </w:tcPr>
          <w:p w14:paraId="22791267" w14:textId="77777777" w:rsidR="00E57F80" w:rsidRPr="00E57F80" w:rsidRDefault="00E57F80" w:rsidP="00E57F80">
            <w:pPr>
              <w:spacing w:before="0" w:after="0" w:line="240" w:lineRule="auto"/>
              <w:jc w:val="center"/>
              <w:rPr>
                <w:rFonts w:ascii="Trebuchet MS" w:hAnsi="Trebuchet MS" w:cs="Calibri"/>
                <w:color w:val="000000"/>
                <w:sz w:val="16"/>
                <w:szCs w:val="16"/>
              </w:rPr>
            </w:pPr>
            <w:proofErr w:type="spellStart"/>
            <w:r w:rsidRPr="00E57F80">
              <w:rPr>
                <w:rFonts w:ascii="Trebuchet MS" w:hAnsi="Trebuchet MS" w:cs="Calibri"/>
                <w:color w:val="000000"/>
                <w:sz w:val="16"/>
                <w:szCs w:val="16"/>
              </w:rPr>
              <w:t>bulan</w:t>
            </w:r>
            <w:proofErr w:type="spellEnd"/>
          </w:p>
        </w:tc>
        <w:tc>
          <w:tcPr>
            <w:tcW w:w="949" w:type="dxa"/>
            <w:gridSpan w:val="2"/>
            <w:tcBorders>
              <w:top w:val="nil"/>
              <w:left w:val="nil"/>
              <w:bottom w:val="single" w:sz="4" w:space="0" w:color="auto"/>
              <w:right w:val="single" w:sz="8" w:space="0" w:color="auto"/>
            </w:tcBorders>
            <w:shd w:val="clear" w:color="auto" w:fill="auto"/>
            <w:hideMark/>
          </w:tcPr>
          <w:p w14:paraId="19C3BA4F" w14:textId="77777777" w:rsidR="00E57F80" w:rsidRPr="00E57F80" w:rsidRDefault="00E57F80" w:rsidP="00E57F80">
            <w:pPr>
              <w:spacing w:before="0" w:after="0" w:line="240" w:lineRule="auto"/>
              <w:jc w:val="center"/>
              <w:rPr>
                <w:rFonts w:ascii="Trebuchet MS" w:hAnsi="Trebuchet MS" w:cs="Calibri"/>
                <w:color w:val="000000"/>
                <w:sz w:val="16"/>
                <w:szCs w:val="16"/>
              </w:rPr>
            </w:pPr>
            <w:r w:rsidRPr="00E57F80">
              <w:rPr>
                <w:rFonts w:ascii="Trebuchet MS" w:hAnsi="Trebuchet MS" w:cs="Calibri"/>
                <w:color w:val="000000"/>
                <w:sz w:val="16"/>
                <w:szCs w:val="16"/>
              </w:rPr>
              <w:t>12</w:t>
            </w:r>
          </w:p>
        </w:tc>
        <w:tc>
          <w:tcPr>
            <w:tcW w:w="852" w:type="dxa"/>
            <w:gridSpan w:val="2"/>
            <w:tcBorders>
              <w:top w:val="nil"/>
              <w:left w:val="nil"/>
              <w:bottom w:val="single" w:sz="4" w:space="0" w:color="auto"/>
              <w:right w:val="single" w:sz="8" w:space="0" w:color="auto"/>
            </w:tcBorders>
            <w:shd w:val="clear" w:color="auto" w:fill="auto"/>
            <w:hideMark/>
          </w:tcPr>
          <w:p w14:paraId="04CF27B8" w14:textId="77777777" w:rsidR="00E57F80" w:rsidRPr="00E57F80" w:rsidRDefault="00E57F80" w:rsidP="00E57F80">
            <w:pPr>
              <w:spacing w:before="0" w:after="0" w:line="240" w:lineRule="auto"/>
              <w:jc w:val="center"/>
              <w:rPr>
                <w:rFonts w:ascii="Trebuchet MS" w:hAnsi="Trebuchet MS" w:cs="Calibri"/>
                <w:b/>
                <w:bCs/>
                <w:color w:val="000000"/>
                <w:sz w:val="16"/>
                <w:szCs w:val="16"/>
              </w:rPr>
            </w:pPr>
            <w:r w:rsidRPr="00E57F80">
              <w:rPr>
                <w:rFonts w:ascii="Trebuchet MS" w:hAnsi="Trebuchet MS" w:cs="Calibri"/>
                <w:b/>
                <w:bCs/>
                <w:color w:val="000000"/>
                <w:sz w:val="16"/>
                <w:szCs w:val="16"/>
              </w:rPr>
              <w:t>12</w:t>
            </w:r>
          </w:p>
        </w:tc>
        <w:tc>
          <w:tcPr>
            <w:tcW w:w="975" w:type="dxa"/>
            <w:gridSpan w:val="2"/>
            <w:tcBorders>
              <w:top w:val="nil"/>
              <w:left w:val="nil"/>
              <w:bottom w:val="single" w:sz="4" w:space="0" w:color="auto"/>
              <w:right w:val="single" w:sz="8" w:space="0" w:color="auto"/>
            </w:tcBorders>
            <w:shd w:val="clear" w:color="auto" w:fill="auto"/>
            <w:noWrap/>
            <w:hideMark/>
          </w:tcPr>
          <w:p w14:paraId="1A33681B" w14:textId="77777777" w:rsidR="00E57F80" w:rsidRPr="00E57F80" w:rsidRDefault="00E57F80" w:rsidP="00E57F80">
            <w:pPr>
              <w:spacing w:before="0" w:after="0" w:line="240" w:lineRule="auto"/>
              <w:jc w:val="center"/>
              <w:rPr>
                <w:rFonts w:ascii="Trebuchet MS" w:hAnsi="Trebuchet MS" w:cs="Calibri"/>
                <w:color w:val="000000"/>
                <w:sz w:val="16"/>
                <w:szCs w:val="16"/>
              </w:rPr>
            </w:pPr>
            <w:r w:rsidRPr="00E57F80">
              <w:rPr>
                <w:rFonts w:ascii="Trebuchet MS" w:hAnsi="Trebuchet MS" w:cs="Calibri"/>
                <w:color w:val="000000"/>
                <w:sz w:val="16"/>
                <w:szCs w:val="16"/>
              </w:rPr>
              <w:t>60</w:t>
            </w:r>
          </w:p>
        </w:tc>
        <w:tc>
          <w:tcPr>
            <w:tcW w:w="221" w:type="dxa"/>
            <w:gridSpan w:val="2"/>
            <w:vAlign w:val="center"/>
            <w:hideMark/>
          </w:tcPr>
          <w:p w14:paraId="412D985E" w14:textId="77777777" w:rsidR="00E57F80" w:rsidRPr="00E57F80" w:rsidRDefault="00E57F80" w:rsidP="00E57F80">
            <w:pPr>
              <w:spacing w:before="0" w:after="0" w:line="240" w:lineRule="auto"/>
              <w:rPr>
                <w:rFonts w:ascii="Trebuchet MS" w:hAnsi="Trebuchet MS"/>
                <w:sz w:val="16"/>
                <w:szCs w:val="16"/>
              </w:rPr>
            </w:pPr>
          </w:p>
        </w:tc>
      </w:tr>
      <w:tr w:rsidR="00E57F80" w:rsidRPr="00E57F80" w14:paraId="4911E6C9" w14:textId="77777777" w:rsidTr="002A6699">
        <w:trPr>
          <w:trHeight w:val="810"/>
        </w:trPr>
        <w:tc>
          <w:tcPr>
            <w:tcW w:w="2116" w:type="dxa"/>
            <w:tcBorders>
              <w:top w:val="single" w:sz="4" w:space="0" w:color="auto"/>
              <w:left w:val="single" w:sz="8" w:space="0" w:color="auto"/>
              <w:bottom w:val="single" w:sz="4" w:space="0" w:color="auto"/>
              <w:right w:val="single" w:sz="8" w:space="0" w:color="auto"/>
            </w:tcBorders>
            <w:shd w:val="clear" w:color="000000" w:fill="C6E0B4"/>
            <w:hideMark/>
          </w:tcPr>
          <w:p w14:paraId="32A1F943" w14:textId="77777777" w:rsidR="00E57F80" w:rsidRPr="00E57F80" w:rsidRDefault="00E57F80" w:rsidP="00E57F80">
            <w:pPr>
              <w:spacing w:before="0" w:after="0" w:line="240" w:lineRule="auto"/>
              <w:rPr>
                <w:rFonts w:ascii="Trebuchet MS" w:hAnsi="Trebuchet MS" w:cs="Calibri"/>
                <w:b/>
                <w:bCs/>
                <w:color w:val="000000"/>
                <w:sz w:val="16"/>
                <w:szCs w:val="16"/>
              </w:rPr>
            </w:pPr>
            <w:proofErr w:type="spellStart"/>
            <w:r w:rsidRPr="00E57F80">
              <w:rPr>
                <w:rFonts w:ascii="Trebuchet MS" w:hAnsi="Trebuchet MS" w:cs="Calibri"/>
                <w:b/>
                <w:bCs/>
                <w:color w:val="000000"/>
                <w:sz w:val="16"/>
                <w:szCs w:val="16"/>
              </w:rPr>
              <w:lastRenderedPageBreak/>
              <w:t>Pemeliharaan</w:t>
            </w:r>
            <w:proofErr w:type="spellEnd"/>
            <w:r w:rsidRPr="00E57F80">
              <w:rPr>
                <w:rFonts w:ascii="Trebuchet MS" w:hAnsi="Trebuchet MS" w:cs="Calibri"/>
                <w:b/>
                <w:bCs/>
                <w:color w:val="000000"/>
                <w:sz w:val="16"/>
                <w:szCs w:val="16"/>
              </w:rPr>
              <w:t xml:space="preserve"> </w:t>
            </w:r>
            <w:proofErr w:type="spellStart"/>
            <w:r w:rsidRPr="00E57F80">
              <w:rPr>
                <w:rFonts w:ascii="Trebuchet MS" w:hAnsi="Trebuchet MS" w:cs="Calibri"/>
                <w:b/>
                <w:bCs/>
                <w:color w:val="000000"/>
                <w:sz w:val="16"/>
                <w:szCs w:val="16"/>
              </w:rPr>
              <w:t>Barang</w:t>
            </w:r>
            <w:proofErr w:type="spellEnd"/>
            <w:r w:rsidRPr="00E57F80">
              <w:rPr>
                <w:rFonts w:ascii="Trebuchet MS" w:hAnsi="Trebuchet MS" w:cs="Calibri"/>
                <w:b/>
                <w:bCs/>
                <w:color w:val="000000"/>
                <w:sz w:val="16"/>
                <w:szCs w:val="16"/>
              </w:rPr>
              <w:t xml:space="preserve"> Milik Daerah </w:t>
            </w:r>
            <w:proofErr w:type="spellStart"/>
            <w:r w:rsidRPr="00E57F80">
              <w:rPr>
                <w:rFonts w:ascii="Trebuchet MS" w:hAnsi="Trebuchet MS" w:cs="Calibri"/>
                <w:b/>
                <w:bCs/>
                <w:color w:val="000000"/>
                <w:sz w:val="16"/>
                <w:szCs w:val="16"/>
              </w:rPr>
              <w:t>Penunjang</w:t>
            </w:r>
            <w:proofErr w:type="spellEnd"/>
            <w:r w:rsidRPr="00E57F80">
              <w:rPr>
                <w:rFonts w:ascii="Trebuchet MS" w:hAnsi="Trebuchet MS" w:cs="Calibri"/>
                <w:b/>
                <w:bCs/>
                <w:color w:val="000000"/>
                <w:sz w:val="16"/>
                <w:szCs w:val="16"/>
              </w:rPr>
              <w:t xml:space="preserve"> </w:t>
            </w:r>
            <w:proofErr w:type="spellStart"/>
            <w:r w:rsidRPr="00E57F80">
              <w:rPr>
                <w:rFonts w:ascii="Trebuchet MS" w:hAnsi="Trebuchet MS" w:cs="Calibri"/>
                <w:b/>
                <w:bCs/>
                <w:color w:val="000000"/>
                <w:sz w:val="16"/>
                <w:szCs w:val="16"/>
              </w:rPr>
              <w:t>Urusan</w:t>
            </w:r>
            <w:proofErr w:type="spellEnd"/>
            <w:r w:rsidRPr="00E57F80">
              <w:rPr>
                <w:rFonts w:ascii="Trebuchet MS" w:hAnsi="Trebuchet MS" w:cs="Calibri"/>
                <w:b/>
                <w:bCs/>
                <w:color w:val="000000"/>
                <w:sz w:val="16"/>
                <w:szCs w:val="16"/>
              </w:rPr>
              <w:t xml:space="preserve"> </w:t>
            </w:r>
            <w:proofErr w:type="spellStart"/>
            <w:r w:rsidRPr="00E57F80">
              <w:rPr>
                <w:rFonts w:ascii="Trebuchet MS" w:hAnsi="Trebuchet MS" w:cs="Calibri"/>
                <w:b/>
                <w:bCs/>
                <w:color w:val="000000"/>
                <w:sz w:val="16"/>
                <w:szCs w:val="16"/>
              </w:rPr>
              <w:t>Pemerintahan</w:t>
            </w:r>
            <w:proofErr w:type="spellEnd"/>
            <w:r w:rsidRPr="00E57F80">
              <w:rPr>
                <w:rFonts w:ascii="Trebuchet MS" w:hAnsi="Trebuchet MS" w:cs="Calibri"/>
                <w:b/>
                <w:bCs/>
                <w:color w:val="000000"/>
                <w:sz w:val="16"/>
                <w:szCs w:val="16"/>
              </w:rPr>
              <w:t xml:space="preserve"> Daerah</w:t>
            </w:r>
          </w:p>
        </w:tc>
        <w:tc>
          <w:tcPr>
            <w:tcW w:w="2384" w:type="dxa"/>
            <w:tcBorders>
              <w:top w:val="single" w:sz="4" w:space="0" w:color="auto"/>
              <w:left w:val="nil"/>
              <w:bottom w:val="single" w:sz="4" w:space="0" w:color="auto"/>
              <w:right w:val="single" w:sz="8" w:space="0" w:color="auto"/>
            </w:tcBorders>
            <w:shd w:val="clear" w:color="000000" w:fill="C6E0B4"/>
            <w:hideMark/>
          </w:tcPr>
          <w:p w14:paraId="0AE45643" w14:textId="77777777" w:rsidR="00E57F80" w:rsidRPr="00E57F80" w:rsidRDefault="00E57F80" w:rsidP="00E57F80">
            <w:pPr>
              <w:spacing w:before="0" w:after="0" w:line="240" w:lineRule="auto"/>
              <w:rPr>
                <w:rFonts w:ascii="Trebuchet MS" w:hAnsi="Trebuchet MS" w:cs="Calibri"/>
                <w:b/>
                <w:bCs/>
                <w:color w:val="000000"/>
                <w:sz w:val="16"/>
                <w:szCs w:val="16"/>
              </w:rPr>
            </w:pPr>
            <w:proofErr w:type="spellStart"/>
            <w:r w:rsidRPr="00E57F80">
              <w:rPr>
                <w:rFonts w:ascii="Trebuchet MS" w:hAnsi="Trebuchet MS" w:cs="Calibri"/>
                <w:b/>
                <w:bCs/>
                <w:color w:val="000000"/>
                <w:sz w:val="16"/>
                <w:szCs w:val="16"/>
              </w:rPr>
              <w:t>Persentase</w:t>
            </w:r>
            <w:proofErr w:type="spellEnd"/>
            <w:r w:rsidRPr="00E57F80">
              <w:rPr>
                <w:rFonts w:ascii="Trebuchet MS" w:hAnsi="Trebuchet MS" w:cs="Calibri"/>
                <w:b/>
                <w:bCs/>
                <w:color w:val="000000"/>
                <w:sz w:val="16"/>
                <w:szCs w:val="16"/>
              </w:rPr>
              <w:t xml:space="preserve"> </w:t>
            </w:r>
            <w:proofErr w:type="spellStart"/>
            <w:r w:rsidRPr="00E57F80">
              <w:rPr>
                <w:rFonts w:ascii="Trebuchet MS" w:hAnsi="Trebuchet MS" w:cs="Calibri"/>
                <w:b/>
                <w:bCs/>
                <w:color w:val="000000"/>
                <w:sz w:val="16"/>
                <w:szCs w:val="16"/>
              </w:rPr>
              <w:t>Pemeliharaan</w:t>
            </w:r>
            <w:proofErr w:type="spellEnd"/>
            <w:r w:rsidRPr="00E57F80">
              <w:rPr>
                <w:rFonts w:ascii="Trebuchet MS" w:hAnsi="Trebuchet MS" w:cs="Calibri"/>
                <w:b/>
                <w:bCs/>
                <w:color w:val="000000"/>
                <w:sz w:val="16"/>
                <w:szCs w:val="16"/>
              </w:rPr>
              <w:t xml:space="preserve"> BMD </w:t>
            </w:r>
            <w:proofErr w:type="spellStart"/>
            <w:r w:rsidRPr="00E57F80">
              <w:rPr>
                <w:rFonts w:ascii="Trebuchet MS" w:hAnsi="Trebuchet MS" w:cs="Calibri"/>
                <w:b/>
                <w:bCs/>
                <w:color w:val="000000"/>
                <w:sz w:val="16"/>
                <w:szCs w:val="16"/>
              </w:rPr>
              <w:t>Penunjang</w:t>
            </w:r>
            <w:proofErr w:type="spellEnd"/>
            <w:r w:rsidRPr="00E57F80">
              <w:rPr>
                <w:rFonts w:ascii="Trebuchet MS" w:hAnsi="Trebuchet MS" w:cs="Calibri"/>
                <w:b/>
                <w:bCs/>
                <w:color w:val="000000"/>
                <w:sz w:val="16"/>
                <w:szCs w:val="16"/>
              </w:rPr>
              <w:t xml:space="preserve"> </w:t>
            </w:r>
            <w:proofErr w:type="spellStart"/>
            <w:r w:rsidRPr="00E57F80">
              <w:rPr>
                <w:rFonts w:ascii="Trebuchet MS" w:hAnsi="Trebuchet MS" w:cs="Calibri"/>
                <w:b/>
                <w:bCs/>
                <w:color w:val="000000"/>
                <w:sz w:val="16"/>
                <w:szCs w:val="16"/>
              </w:rPr>
              <w:t>Urusan</w:t>
            </w:r>
            <w:proofErr w:type="spellEnd"/>
            <w:r w:rsidRPr="00E57F80">
              <w:rPr>
                <w:rFonts w:ascii="Trebuchet MS" w:hAnsi="Trebuchet MS" w:cs="Calibri"/>
                <w:b/>
                <w:bCs/>
                <w:color w:val="000000"/>
                <w:sz w:val="16"/>
                <w:szCs w:val="16"/>
              </w:rPr>
              <w:t xml:space="preserve"> </w:t>
            </w:r>
            <w:proofErr w:type="spellStart"/>
            <w:r w:rsidRPr="00E57F80">
              <w:rPr>
                <w:rFonts w:ascii="Trebuchet MS" w:hAnsi="Trebuchet MS" w:cs="Calibri"/>
                <w:b/>
                <w:bCs/>
                <w:color w:val="000000"/>
                <w:sz w:val="16"/>
                <w:szCs w:val="16"/>
              </w:rPr>
              <w:t>Perangkat</w:t>
            </w:r>
            <w:proofErr w:type="spellEnd"/>
            <w:r w:rsidRPr="00E57F80">
              <w:rPr>
                <w:rFonts w:ascii="Trebuchet MS" w:hAnsi="Trebuchet MS" w:cs="Calibri"/>
                <w:b/>
                <w:bCs/>
                <w:color w:val="000000"/>
                <w:sz w:val="16"/>
                <w:szCs w:val="16"/>
              </w:rPr>
              <w:t xml:space="preserve"> </w:t>
            </w:r>
            <w:proofErr w:type="spellStart"/>
            <w:r w:rsidRPr="00E57F80">
              <w:rPr>
                <w:rFonts w:ascii="Trebuchet MS" w:hAnsi="Trebuchet MS" w:cs="Calibri"/>
                <w:b/>
                <w:bCs/>
                <w:color w:val="000000"/>
                <w:sz w:val="16"/>
                <w:szCs w:val="16"/>
              </w:rPr>
              <w:t>darah</w:t>
            </w:r>
            <w:proofErr w:type="spellEnd"/>
          </w:p>
        </w:tc>
        <w:tc>
          <w:tcPr>
            <w:tcW w:w="2340" w:type="dxa"/>
            <w:tcBorders>
              <w:top w:val="single" w:sz="4" w:space="0" w:color="auto"/>
              <w:left w:val="nil"/>
              <w:bottom w:val="single" w:sz="4" w:space="0" w:color="auto"/>
              <w:right w:val="single" w:sz="8" w:space="0" w:color="auto"/>
            </w:tcBorders>
            <w:shd w:val="clear" w:color="000000" w:fill="C6E0B4"/>
            <w:hideMark/>
          </w:tcPr>
          <w:p w14:paraId="74CDF06C" w14:textId="77777777" w:rsidR="00E57F80" w:rsidRPr="00E57F80" w:rsidRDefault="00E57F80" w:rsidP="00E57F80">
            <w:pPr>
              <w:spacing w:before="0" w:after="0" w:line="240" w:lineRule="auto"/>
              <w:jc w:val="center"/>
              <w:rPr>
                <w:rFonts w:ascii="Trebuchet MS" w:hAnsi="Trebuchet MS" w:cs="Calibri"/>
                <w:b/>
                <w:bCs/>
                <w:color w:val="000000"/>
                <w:sz w:val="16"/>
                <w:szCs w:val="16"/>
              </w:rPr>
            </w:pPr>
            <w:proofErr w:type="spellStart"/>
            <w:r w:rsidRPr="00E57F80">
              <w:rPr>
                <w:rFonts w:ascii="Trebuchet MS" w:hAnsi="Trebuchet MS" w:cs="Calibri"/>
                <w:b/>
                <w:bCs/>
                <w:color w:val="000000"/>
                <w:sz w:val="16"/>
                <w:szCs w:val="16"/>
              </w:rPr>
              <w:t>Realisasi</w:t>
            </w:r>
            <w:proofErr w:type="spellEnd"/>
            <w:r w:rsidRPr="00E57F80">
              <w:rPr>
                <w:rFonts w:ascii="Trebuchet MS" w:hAnsi="Trebuchet MS" w:cs="Calibri"/>
                <w:b/>
                <w:bCs/>
                <w:color w:val="000000"/>
                <w:sz w:val="16"/>
                <w:szCs w:val="16"/>
              </w:rPr>
              <w:t xml:space="preserve"> / </w:t>
            </w:r>
            <w:proofErr w:type="spellStart"/>
            <w:r w:rsidRPr="00E57F80">
              <w:rPr>
                <w:rFonts w:ascii="Trebuchet MS" w:hAnsi="Trebuchet MS" w:cs="Calibri"/>
                <w:b/>
                <w:bCs/>
                <w:color w:val="000000"/>
                <w:sz w:val="16"/>
                <w:szCs w:val="16"/>
              </w:rPr>
              <w:t>Rencana</w:t>
            </w:r>
            <w:proofErr w:type="spellEnd"/>
            <w:r w:rsidRPr="00E57F80">
              <w:rPr>
                <w:rFonts w:ascii="Trebuchet MS" w:hAnsi="Trebuchet MS" w:cs="Calibri"/>
                <w:b/>
                <w:bCs/>
                <w:color w:val="000000"/>
                <w:sz w:val="16"/>
                <w:szCs w:val="16"/>
              </w:rPr>
              <w:t xml:space="preserve"> X 100 %</w:t>
            </w:r>
          </w:p>
        </w:tc>
        <w:tc>
          <w:tcPr>
            <w:tcW w:w="876" w:type="dxa"/>
            <w:tcBorders>
              <w:top w:val="single" w:sz="4" w:space="0" w:color="auto"/>
              <w:left w:val="nil"/>
              <w:bottom w:val="single" w:sz="4" w:space="0" w:color="auto"/>
              <w:right w:val="single" w:sz="8" w:space="0" w:color="auto"/>
            </w:tcBorders>
            <w:shd w:val="clear" w:color="000000" w:fill="C6E0B4"/>
            <w:hideMark/>
          </w:tcPr>
          <w:p w14:paraId="1B8D6642" w14:textId="77777777" w:rsidR="00E57F80" w:rsidRPr="00E57F80" w:rsidRDefault="00E57F80" w:rsidP="00E57F80">
            <w:pPr>
              <w:spacing w:before="0" w:after="0" w:line="240" w:lineRule="auto"/>
              <w:jc w:val="center"/>
              <w:rPr>
                <w:rFonts w:ascii="Trebuchet MS" w:hAnsi="Trebuchet MS" w:cs="Calibri"/>
                <w:b/>
                <w:bCs/>
                <w:color w:val="000000"/>
                <w:sz w:val="16"/>
                <w:szCs w:val="16"/>
              </w:rPr>
            </w:pPr>
            <w:r w:rsidRPr="00E57F80">
              <w:rPr>
                <w:rFonts w:ascii="Trebuchet MS" w:hAnsi="Trebuchet MS" w:cs="Calibri"/>
                <w:b/>
                <w:bCs/>
                <w:color w:val="000000"/>
                <w:sz w:val="16"/>
                <w:szCs w:val="16"/>
              </w:rPr>
              <w:t xml:space="preserve">100%   </w:t>
            </w:r>
            <w:proofErr w:type="spellStart"/>
            <w:r w:rsidRPr="00E57F80">
              <w:rPr>
                <w:rFonts w:ascii="Trebuchet MS" w:hAnsi="Trebuchet MS" w:cs="Calibri"/>
                <w:b/>
                <w:bCs/>
                <w:color w:val="000000"/>
                <w:sz w:val="16"/>
                <w:szCs w:val="16"/>
              </w:rPr>
              <w:t>persen</w:t>
            </w:r>
            <w:proofErr w:type="spellEnd"/>
          </w:p>
        </w:tc>
        <w:tc>
          <w:tcPr>
            <w:tcW w:w="949" w:type="dxa"/>
            <w:gridSpan w:val="2"/>
            <w:tcBorders>
              <w:top w:val="single" w:sz="4" w:space="0" w:color="auto"/>
              <w:left w:val="nil"/>
              <w:bottom w:val="single" w:sz="4" w:space="0" w:color="auto"/>
              <w:right w:val="single" w:sz="8" w:space="0" w:color="auto"/>
            </w:tcBorders>
            <w:shd w:val="clear" w:color="000000" w:fill="C6E0B4"/>
            <w:hideMark/>
          </w:tcPr>
          <w:p w14:paraId="1A98B1BE" w14:textId="77777777" w:rsidR="00E57F80" w:rsidRPr="00E57F80" w:rsidRDefault="00E57F80" w:rsidP="00E57F80">
            <w:pPr>
              <w:spacing w:before="0" w:after="0" w:line="240" w:lineRule="auto"/>
              <w:jc w:val="center"/>
              <w:rPr>
                <w:rFonts w:ascii="Trebuchet MS" w:hAnsi="Trebuchet MS" w:cs="Calibri"/>
                <w:b/>
                <w:bCs/>
                <w:color w:val="000000"/>
                <w:sz w:val="16"/>
                <w:szCs w:val="16"/>
              </w:rPr>
            </w:pPr>
            <w:r w:rsidRPr="00E57F80">
              <w:rPr>
                <w:rFonts w:ascii="Trebuchet MS" w:hAnsi="Trebuchet MS" w:cs="Calibri"/>
                <w:b/>
                <w:bCs/>
                <w:color w:val="000000"/>
                <w:sz w:val="16"/>
                <w:szCs w:val="16"/>
              </w:rPr>
              <w:t xml:space="preserve">           100.00 </w:t>
            </w:r>
          </w:p>
        </w:tc>
        <w:tc>
          <w:tcPr>
            <w:tcW w:w="852" w:type="dxa"/>
            <w:gridSpan w:val="2"/>
            <w:tcBorders>
              <w:top w:val="single" w:sz="4" w:space="0" w:color="auto"/>
              <w:left w:val="nil"/>
              <w:bottom w:val="single" w:sz="4" w:space="0" w:color="auto"/>
              <w:right w:val="single" w:sz="8" w:space="0" w:color="auto"/>
            </w:tcBorders>
            <w:shd w:val="clear" w:color="000000" w:fill="C6E0B4"/>
            <w:hideMark/>
          </w:tcPr>
          <w:p w14:paraId="6EE78F9A" w14:textId="77777777" w:rsidR="00E57F80" w:rsidRPr="00E57F80" w:rsidRDefault="00E57F80" w:rsidP="00E57F80">
            <w:pPr>
              <w:spacing w:before="0" w:after="0" w:line="240" w:lineRule="auto"/>
              <w:jc w:val="center"/>
              <w:rPr>
                <w:rFonts w:ascii="Trebuchet MS" w:hAnsi="Trebuchet MS" w:cs="Calibri"/>
                <w:b/>
                <w:bCs/>
                <w:color w:val="000000"/>
                <w:sz w:val="16"/>
                <w:szCs w:val="16"/>
              </w:rPr>
            </w:pPr>
            <w:r w:rsidRPr="00E57F80">
              <w:rPr>
                <w:rFonts w:ascii="Trebuchet MS" w:hAnsi="Trebuchet MS" w:cs="Calibri"/>
                <w:b/>
                <w:bCs/>
                <w:color w:val="000000"/>
                <w:sz w:val="16"/>
                <w:szCs w:val="16"/>
              </w:rPr>
              <w:t>100.00</w:t>
            </w:r>
          </w:p>
        </w:tc>
        <w:tc>
          <w:tcPr>
            <w:tcW w:w="975" w:type="dxa"/>
            <w:gridSpan w:val="2"/>
            <w:tcBorders>
              <w:top w:val="single" w:sz="4" w:space="0" w:color="auto"/>
              <w:left w:val="nil"/>
              <w:bottom w:val="single" w:sz="4" w:space="0" w:color="auto"/>
              <w:right w:val="single" w:sz="8" w:space="0" w:color="auto"/>
            </w:tcBorders>
            <w:shd w:val="clear" w:color="000000" w:fill="C6E0B4"/>
            <w:hideMark/>
          </w:tcPr>
          <w:p w14:paraId="447CEF05" w14:textId="77777777" w:rsidR="00E57F80" w:rsidRPr="00E57F80" w:rsidRDefault="00E57F80" w:rsidP="00E57F80">
            <w:pPr>
              <w:spacing w:before="0" w:after="0" w:line="240" w:lineRule="auto"/>
              <w:jc w:val="center"/>
              <w:rPr>
                <w:rFonts w:ascii="Trebuchet MS" w:hAnsi="Trebuchet MS" w:cs="Calibri"/>
                <w:b/>
                <w:bCs/>
                <w:color w:val="000000"/>
                <w:sz w:val="16"/>
                <w:szCs w:val="16"/>
              </w:rPr>
            </w:pPr>
            <w:r w:rsidRPr="00E57F80">
              <w:rPr>
                <w:rFonts w:ascii="Trebuchet MS" w:hAnsi="Trebuchet MS" w:cs="Calibri"/>
                <w:b/>
                <w:bCs/>
                <w:color w:val="000000"/>
                <w:sz w:val="16"/>
                <w:szCs w:val="16"/>
              </w:rPr>
              <w:t>100.00</w:t>
            </w:r>
          </w:p>
        </w:tc>
        <w:tc>
          <w:tcPr>
            <w:tcW w:w="221" w:type="dxa"/>
            <w:gridSpan w:val="2"/>
            <w:vAlign w:val="center"/>
            <w:hideMark/>
          </w:tcPr>
          <w:p w14:paraId="07EA7833" w14:textId="77777777" w:rsidR="00E57F80" w:rsidRPr="00E57F80" w:rsidRDefault="00E57F80" w:rsidP="00E57F80">
            <w:pPr>
              <w:spacing w:before="0" w:after="0" w:line="240" w:lineRule="auto"/>
              <w:rPr>
                <w:rFonts w:ascii="Trebuchet MS" w:hAnsi="Trebuchet MS"/>
                <w:sz w:val="16"/>
                <w:szCs w:val="16"/>
              </w:rPr>
            </w:pPr>
          </w:p>
        </w:tc>
      </w:tr>
      <w:tr w:rsidR="00E57F80" w:rsidRPr="00E57F80" w14:paraId="5190DEB0" w14:textId="77777777" w:rsidTr="002A6699">
        <w:trPr>
          <w:trHeight w:val="1210"/>
        </w:trPr>
        <w:tc>
          <w:tcPr>
            <w:tcW w:w="2116" w:type="dxa"/>
            <w:tcBorders>
              <w:top w:val="single" w:sz="4" w:space="0" w:color="auto"/>
              <w:left w:val="single" w:sz="4" w:space="0" w:color="auto"/>
              <w:bottom w:val="single" w:sz="4" w:space="0" w:color="auto"/>
              <w:right w:val="single" w:sz="4" w:space="0" w:color="auto"/>
            </w:tcBorders>
            <w:shd w:val="clear" w:color="auto" w:fill="auto"/>
            <w:hideMark/>
          </w:tcPr>
          <w:p w14:paraId="4ECF97F1" w14:textId="77777777" w:rsidR="00E57F80" w:rsidRPr="00E57F80" w:rsidRDefault="00E57F80" w:rsidP="00E57F80">
            <w:pPr>
              <w:spacing w:before="0" w:after="0" w:line="240" w:lineRule="auto"/>
              <w:rPr>
                <w:rFonts w:ascii="Trebuchet MS" w:hAnsi="Trebuchet MS" w:cs="Calibri"/>
                <w:color w:val="000000"/>
                <w:sz w:val="16"/>
                <w:szCs w:val="16"/>
              </w:rPr>
            </w:pPr>
            <w:proofErr w:type="spellStart"/>
            <w:r w:rsidRPr="00E57F80">
              <w:rPr>
                <w:rFonts w:ascii="Trebuchet MS" w:hAnsi="Trebuchet MS" w:cs="Calibri"/>
                <w:color w:val="000000"/>
                <w:sz w:val="16"/>
                <w:szCs w:val="16"/>
              </w:rPr>
              <w:t>Penyediaan</w:t>
            </w:r>
            <w:proofErr w:type="spellEnd"/>
            <w:r w:rsidRPr="00E57F80">
              <w:rPr>
                <w:rFonts w:ascii="Trebuchet MS" w:hAnsi="Trebuchet MS" w:cs="Calibri"/>
                <w:color w:val="000000"/>
                <w:sz w:val="16"/>
                <w:szCs w:val="16"/>
              </w:rPr>
              <w:t xml:space="preserve"> Jasa </w:t>
            </w:r>
            <w:proofErr w:type="spellStart"/>
            <w:r w:rsidRPr="00E57F80">
              <w:rPr>
                <w:rFonts w:ascii="Trebuchet MS" w:hAnsi="Trebuchet MS" w:cs="Calibri"/>
                <w:color w:val="000000"/>
                <w:sz w:val="16"/>
                <w:szCs w:val="16"/>
              </w:rPr>
              <w:t>Pemeliharaan</w:t>
            </w:r>
            <w:proofErr w:type="spellEnd"/>
            <w:r w:rsidRPr="00E57F80">
              <w:rPr>
                <w:rFonts w:ascii="Trebuchet MS" w:hAnsi="Trebuchet MS" w:cs="Calibri"/>
                <w:color w:val="000000"/>
                <w:sz w:val="16"/>
                <w:szCs w:val="16"/>
              </w:rPr>
              <w:t xml:space="preserve">, </w:t>
            </w:r>
            <w:proofErr w:type="spellStart"/>
            <w:r w:rsidRPr="00E57F80">
              <w:rPr>
                <w:rFonts w:ascii="Trebuchet MS" w:hAnsi="Trebuchet MS" w:cs="Calibri"/>
                <w:color w:val="000000"/>
                <w:sz w:val="16"/>
                <w:szCs w:val="16"/>
              </w:rPr>
              <w:t>Biaya</w:t>
            </w:r>
            <w:proofErr w:type="spellEnd"/>
            <w:r w:rsidRPr="00E57F80">
              <w:rPr>
                <w:rFonts w:ascii="Trebuchet MS" w:hAnsi="Trebuchet MS" w:cs="Calibri"/>
                <w:color w:val="000000"/>
                <w:sz w:val="16"/>
                <w:szCs w:val="16"/>
              </w:rPr>
              <w:t xml:space="preserve"> </w:t>
            </w:r>
            <w:proofErr w:type="spellStart"/>
            <w:r w:rsidRPr="00E57F80">
              <w:rPr>
                <w:rFonts w:ascii="Trebuchet MS" w:hAnsi="Trebuchet MS" w:cs="Calibri"/>
                <w:color w:val="000000"/>
                <w:sz w:val="16"/>
                <w:szCs w:val="16"/>
              </w:rPr>
              <w:t>Pemeliharaan</w:t>
            </w:r>
            <w:proofErr w:type="spellEnd"/>
            <w:r w:rsidRPr="00E57F80">
              <w:rPr>
                <w:rFonts w:ascii="Trebuchet MS" w:hAnsi="Trebuchet MS" w:cs="Calibri"/>
                <w:color w:val="000000"/>
                <w:sz w:val="16"/>
                <w:szCs w:val="16"/>
              </w:rPr>
              <w:t xml:space="preserve">, </w:t>
            </w:r>
            <w:proofErr w:type="spellStart"/>
            <w:r w:rsidRPr="00E57F80">
              <w:rPr>
                <w:rFonts w:ascii="Trebuchet MS" w:hAnsi="Trebuchet MS" w:cs="Calibri"/>
                <w:color w:val="000000"/>
                <w:sz w:val="16"/>
                <w:szCs w:val="16"/>
              </w:rPr>
              <w:t>Pajak</w:t>
            </w:r>
            <w:proofErr w:type="spellEnd"/>
            <w:r w:rsidRPr="00E57F80">
              <w:rPr>
                <w:rFonts w:ascii="Trebuchet MS" w:hAnsi="Trebuchet MS" w:cs="Calibri"/>
                <w:color w:val="000000"/>
                <w:sz w:val="16"/>
                <w:szCs w:val="16"/>
              </w:rPr>
              <w:t xml:space="preserve"> dan </w:t>
            </w:r>
            <w:proofErr w:type="spellStart"/>
            <w:r w:rsidRPr="00E57F80">
              <w:rPr>
                <w:rFonts w:ascii="Trebuchet MS" w:hAnsi="Trebuchet MS" w:cs="Calibri"/>
                <w:color w:val="000000"/>
                <w:sz w:val="16"/>
                <w:szCs w:val="16"/>
              </w:rPr>
              <w:t>Perizinan</w:t>
            </w:r>
            <w:proofErr w:type="spellEnd"/>
            <w:r w:rsidRPr="00E57F80">
              <w:rPr>
                <w:rFonts w:ascii="Trebuchet MS" w:hAnsi="Trebuchet MS" w:cs="Calibri"/>
                <w:color w:val="000000"/>
                <w:sz w:val="16"/>
                <w:szCs w:val="16"/>
              </w:rPr>
              <w:t xml:space="preserve"> </w:t>
            </w:r>
            <w:proofErr w:type="spellStart"/>
            <w:r w:rsidRPr="00E57F80">
              <w:rPr>
                <w:rFonts w:ascii="Trebuchet MS" w:hAnsi="Trebuchet MS" w:cs="Calibri"/>
                <w:color w:val="000000"/>
                <w:sz w:val="16"/>
                <w:szCs w:val="16"/>
              </w:rPr>
              <w:t>Kendaraan</w:t>
            </w:r>
            <w:proofErr w:type="spellEnd"/>
            <w:r w:rsidRPr="00E57F80">
              <w:rPr>
                <w:rFonts w:ascii="Trebuchet MS" w:hAnsi="Trebuchet MS" w:cs="Calibri"/>
                <w:color w:val="000000"/>
                <w:sz w:val="16"/>
                <w:szCs w:val="16"/>
              </w:rPr>
              <w:t xml:space="preserve"> Dinas </w:t>
            </w:r>
            <w:proofErr w:type="spellStart"/>
            <w:r w:rsidRPr="00E57F80">
              <w:rPr>
                <w:rFonts w:ascii="Trebuchet MS" w:hAnsi="Trebuchet MS" w:cs="Calibri"/>
                <w:color w:val="000000"/>
                <w:sz w:val="16"/>
                <w:szCs w:val="16"/>
              </w:rPr>
              <w:t>Operasional</w:t>
            </w:r>
            <w:proofErr w:type="spellEnd"/>
            <w:r w:rsidRPr="00E57F80">
              <w:rPr>
                <w:rFonts w:ascii="Trebuchet MS" w:hAnsi="Trebuchet MS" w:cs="Calibri"/>
                <w:color w:val="000000"/>
                <w:sz w:val="16"/>
                <w:szCs w:val="16"/>
              </w:rPr>
              <w:t xml:space="preserve"> </w:t>
            </w:r>
            <w:proofErr w:type="spellStart"/>
            <w:r w:rsidRPr="00E57F80">
              <w:rPr>
                <w:rFonts w:ascii="Trebuchet MS" w:hAnsi="Trebuchet MS" w:cs="Calibri"/>
                <w:color w:val="000000"/>
                <w:sz w:val="16"/>
                <w:szCs w:val="16"/>
              </w:rPr>
              <w:t>atau</w:t>
            </w:r>
            <w:proofErr w:type="spellEnd"/>
            <w:r w:rsidRPr="00E57F80">
              <w:rPr>
                <w:rFonts w:ascii="Trebuchet MS" w:hAnsi="Trebuchet MS" w:cs="Calibri"/>
                <w:color w:val="000000"/>
                <w:sz w:val="16"/>
                <w:szCs w:val="16"/>
              </w:rPr>
              <w:t xml:space="preserve"> </w:t>
            </w:r>
            <w:proofErr w:type="spellStart"/>
            <w:r w:rsidRPr="00E57F80">
              <w:rPr>
                <w:rFonts w:ascii="Trebuchet MS" w:hAnsi="Trebuchet MS" w:cs="Calibri"/>
                <w:color w:val="000000"/>
                <w:sz w:val="16"/>
                <w:szCs w:val="16"/>
              </w:rPr>
              <w:t>Lapangan</w:t>
            </w:r>
            <w:proofErr w:type="spellEnd"/>
          </w:p>
        </w:tc>
        <w:tc>
          <w:tcPr>
            <w:tcW w:w="2384" w:type="dxa"/>
            <w:tcBorders>
              <w:top w:val="single" w:sz="4" w:space="0" w:color="auto"/>
              <w:left w:val="single" w:sz="4" w:space="0" w:color="auto"/>
              <w:bottom w:val="single" w:sz="4" w:space="0" w:color="auto"/>
              <w:right w:val="single" w:sz="4" w:space="0" w:color="auto"/>
            </w:tcBorders>
            <w:shd w:val="clear" w:color="auto" w:fill="auto"/>
            <w:hideMark/>
          </w:tcPr>
          <w:p w14:paraId="0D04DA1C" w14:textId="77777777" w:rsidR="00E57F80" w:rsidRPr="00E57F80" w:rsidRDefault="00E57F80" w:rsidP="00E57F80">
            <w:pPr>
              <w:spacing w:before="0" w:after="0" w:line="240" w:lineRule="auto"/>
              <w:rPr>
                <w:rFonts w:ascii="Trebuchet MS" w:hAnsi="Trebuchet MS" w:cs="Calibri"/>
                <w:color w:val="000000"/>
                <w:sz w:val="16"/>
                <w:szCs w:val="16"/>
              </w:rPr>
            </w:pPr>
            <w:proofErr w:type="spellStart"/>
            <w:r w:rsidRPr="00E57F80">
              <w:rPr>
                <w:rFonts w:ascii="Trebuchet MS" w:hAnsi="Trebuchet MS" w:cs="Calibri"/>
                <w:color w:val="000000"/>
                <w:sz w:val="16"/>
                <w:szCs w:val="16"/>
              </w:rPr>
              <w:t>Jumlah</w:t>
            </w:r>
            <w:proofErr w:type="spellEnd"/>
            <w:r w:rsidRPr="00E57F80">
              <w:rPr>
                <w:rFonts w:ascii="Trebuchet MS" w:hAnsi="Trebuchet MS" w:cs="Calibri"/>
                <w:color w:val="000000"/>
                <w:sz w:val="16"/>
                <w:szCs w:val="16"/>
              </w:rPr>
              <w:t xml:space="preserve"> </w:t>
            </w:r>
            <w:proofErr w:type="spellStart"/>
            <w:r w:rsidRPr="00E57F80">
              <w:rPr>
                <w:rFonts w:ascii="Trebuchet MS" w:hAnsi="Trebuchet MS" w:cs="Calibri"/>
                <w:color w:val="000000"/>
                <w:sz w:val="16"/>
                <w:szCs w:val="16"/>
              </w:rPr>
              <w:t>Kendaraan</w:t>
            </w:r>
            <w:proofErr w:type="spellEnd"/>
            <w:r w:rsidRPr="00E57F80">
              <w:rPr>
                <w:rFonts w:ascii="Trebuchet MS" w:hAnsi="Trebuchet MS" w:cs="Calibri"/>
                <w:color w:val="000000"/>
                <w:sz w:val="16"/>
                <w:szCs w:val="16"/>
              </w:rPr>
              <w:t xml:space="preserve"> Dinas </w:t>
            </w:r>
            <w:proofErr w:type="spellStart"/>
            <w:r w:rsidRPr="00E57F80">
              <w:rPr>
                <w:rFonts w:ascii="Trebuchet MS" w:hAnsi="Trebuchet MS" w:cs="Calibri"/>
                <w:color w:val="000000"/>
                <w:sz w:val="16"/>
                <w:szCs w:val="16"/>
              </w:rPr>
              <w:t>Operasional</w:t>
            </w:r>
            <w:proofErr w:type="spellEnd"/>
            <w:r w:rsidRPr="00E57F80">
              <w:rPr>
                <w:rFonts w:ascii="Trebuchet MS" w:hAnsi="Trebuchet MS" w:cs="Calibri"/>
                <w:color w:val="000000"/>
                <w:sz w:val="16"/>
                <w:szCs w:val="16"/>
              </w:rPr>
              <w:t xml:space="preserve"> </w:t>
            </w:r>
            <w:proofErr w:type="spellStart"/>
            <w:r w:rsidRPr="00E57F80">
              <w:rPr>
                <w:rFonts w:ascii="Trebuchet MS" w:hAnsi="Trebuchet MS" w:cs="Calibri"/>
                <w:color w:val="000000"/>
                <w:sz w:val="16"/>
                <w:szCs w:val="16"/>
              </w:rPr>
              <w:t>atau</w:t>
            </w:r>
            <w:proofErr w:type="spellEnd"/>
            <w:r w:rsidRPr="00E57F80">
              <w:rPr>
                <w:rFonts w:ascii="Trebuchet MS" w:hAnsi="Trebuchet MS" w:cs="Calibri"/>
                <w:color w:val="000000"/>
                <w:sz w:val="16"/>
                <w:szCs w:val="16"/>
              </w:rPr>
              <w:t xml:space="preserve"> </w:t>
            </w:r>
            <w:proofErr w:type="spellStart"/>
            <w:r w:rsidRPr="00E57F80">
              <w:rPr>
                <w:rFonts w:ascii="Trebuchet MS" w:hAnsi="Trebuchet MS" w:cs="Calibri"/>
                <w:color w:val="000000"/>
                <w:sz w:val="16"/>
                <w:szCs w:val="16"/>
              </w:rPr>
              <w:t>Lapangan</w:t>
            </w:r>
            <w:proofErr w:type="spellEnd"/>
            <w:r w:rsidRPr="00E57F80">
              <w:rPr>
                <w:rFonts w:ascii="Trebuchet MS" w:hAnsi="Trebuchet MS" w:cs="Calibri"/>
                <w:color w:val="000000"/>
                <w:sz w:val="16"/>
                <w:szCs w:val="16"/>
              </w:rPr>
              <w:t xml:space="preserve"> yang </w:t>
            </w:r>
            <w:proofErr w:type="spellStart"/>
            <w:r w:rsidRPr="00E57F80">
              <w:rPr>
                <w:rFonts w:ascii="Trebuchet MS" w:hAnsi="Trebuchet MS" w:cs="Calibri"/>
                <w:color w:val="000000"/>
                <w:sz w:val="16"/>
                <w:szCs w:val="16"/>
              </w:rPr>
              <w:t>Dipelihara</w:t>
            </w:r>
            <w:proofErr w:type="spellEnd"/>
            <w:r w:rsidRPr="00E57F80">
              <w:rPr>
                <w:rFonts w:ascii="Trebuchet MS" w:hAnsi="Trebuchet MS" w:cs="Calibri"/>
                <w:color w:val="000000"/>
                <w:sz w:val="16"/>
                <w:szCs w:val="16"/>
              </w:rPr>
              <w:t xml:space="preserve"> dan </w:t>
            </w:r>
            <w:proofErr w:type="spellStart"/>
            <w:r w:rsidRPr="00E57F80">
              <w:rPr>
                <w:rFonts w:ascii="Trebuchet MS" w:hAnsi="Trebuchet MS" w:cs="Calibri"/>
                <w:color w:val="000000"/>
                <w:sz w:val="16"/>
                <w:szCs w:val="16"/>
              </w:rPr>
              <w:t>dibayarkan</w:t>
            </w:r>
            <w:proofErr w:type="spellEnd"/>
            <w:r w:rsidRPr="00E57F80">
              <w:rPr>
                <w:rFonts w:ascii="Trebuchet MS" w:hAnsi="Trebuchet MS" w:cs="Calibri"/>
                <w:color w:val="000000"/>
                <w:sz w:val="16"/>
                <w:szCs w:val="16"/>
              </w:rPr>
              <w:t xml:space="preserve"> </w:t>
            </w:r>
            <w:proofErr w:type="spellStart"/>
            <w:r w:rsidRPr="00E57F80">
              <w:rPr>
                <w:rFonts w:ascii="Trebuchet MS" w:hAnsi="Trebuchet MS" w:cs="Calibri"/>
                <w:color w:val="000000"/>
                <w:sz w:val="16"/>
                <w:szCs w:val="16"/>
              </w:rPr>
              <w:t>Pajak</w:t>
            </w:r>
            <w:proofErr w:type="spellEnd"/>
            <w:r w:rsidRPr="00E57F80">
              <w:rPr>
                <w:rFonts w:ascii="Trebuchet MS" w:hAnsi="Trebuchet MS" w:cs="Calibri"/>
                <w:color w:val="000000"/>
                <w:sz w:val="16"/>
                <w:szCs w:val="16"/>
              </w:rPr>
              <w:t xml:space="preserve"> dan </w:t>
            </w:r>
            <w:proofErr w:type="spellStart"/>
            <w:r w:rsidRPr="00E57F80">
              <w:rPr>
                <w:rFonts w:ascii="Trebuchet MS" w:hAnsi="Trebuchet MS" w:cs="Calibri"/>
                <w:color w:val="000000"/>
                <w:sz w:val="16"/>
                <w:szCs w:val="16"/>
              </w:rPr>
              <w:t>Perizinannya</w:t>
            </w:r>
            <w:proofErr w:type="spellEnd"/>
          </w:p>
        </w:tc>
        <w:tc>
          <w:tcPr>
            <w:tcW w:w="234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0E302AAF" w14:textId="77777777" w:rsidR="00E57F80" w:rsidRPr="00E57F80" w:rsidRDefault="00E57F80" w:rsidP="00E57F80">
            <w:pPr>
              <w:spacing w:before="0" w:after="0" w:line="240" w:lineRule="auto"/>
              <w:jc w:val="center"/>
              <w:rPr>
                <w:rFonts w:ascii="Trebuchet MS" w:hAnsi="Trebuchet MS" w:cs="Calibri"/>
                <w:color w:val="000000"/>
                <w:sz w:val="16"/>
                <w:szCs w:val="16"/>
              </w:rPr>
            </w:pPr>
            <w:proofErr w:type="spellStart"/>
            <w:r w:rsidRPr="00E57F80">
              <w:rPr>
                <w:rFonts w:ascii="Trebuchet MS" w:hAnsi="Trebuchet MS" w:cs="Calibri"/>
                <w:color w:val="000000"/>
                <w:sz w:val="16"/>
                <w:szCs w:val="16"/>
              </w:rPr>
              <w:t>Realisasi</w:t>
            </w:r>
            <w:proofErr w:type="spellEnd"/>
            <w:r w:rsidRPr="00E57F80">
              <w:rPr>
                <w:rFonts w:ascii="Trebuchet MS" w:hAnsi="Trebuchet MS" w:cs="Calibri"/>
                <w:color w:val="000000"/>
                <w:sz w:val="16"/>
                <w:szCs w:val="16"/>
              </w:rPr>
              <w:t xml:space="preserve"> / </w:t>
            </w:r>
            <w:proofErr w:type="spellStart"/>
            <w:r w:rsidRPr="00E57F80">
              <w:rPr>
                <w:rFonts w:ascii="Trebuchet MS" w:hAnsi="Trebuchet MS" w:cs="Calibri"/>
                <w:color w:val="000000"/>
                <w:sz w:val="16"/>
                <w:szCs w:val="16"/>
              </w:rPr>
              <w:t>Rencana</w:t>
            </w:r>
            <w:proofErr w:type="spellEnd"/>
            <w:r w:rsidRPr="00E57F80">
              <w:rPr>
                <w:rFonts w:ascii="Trebuchet MS" w:hAnsi="Trebuchet MS" w:cs="Calibri"/>
                <w:color w:val="000000"/>
                <w:sz w:val="16"/>
                <w:szCs w:val="16"/>
              </w:rPr>
              <w:t xml:space="preserve"> X 100 %</w:t>
            </w:r>
          </w:p>
        </w:tc>
        <w:tc>
          <w:tcPr>
            <w:tcW w:w="876" w:type="dxa"/>
            <w:tcBorders>
              <w:top w:val="single" w:sz="4" w:space="0" w:color="auto"/>
              <w:left w:val="single" w:sz="4" w:space="0" w:color="auto"/>
              <w:bottom w:val="single" w:sz="4" w:space="0" w:color="auto"/>
              <w:right w:val="single" w:sz="4" w:space="0" w:color="auto"/>
            </w:tcBorders>
            <w:shd w:val="clear" w:color="auto" w:fill="auto"/>
            <w:hideMark/>
          </w:tcPr>
          <w:p w14:paraId="68E22C20" w14:textId="77777777" w:rsidR="00E57F80" w:rsidRPr="00E57F80" w:rsidRDefault="00E57F80" w:rsidP="00E57F80">
            <w:pPr>
              <w:spacing w:before="0" w:after="0" w:line="240" w:lineRule="auto"/>
              <w:jc w:val="center"/>
              <w:rPr>
                <w:rFonts w:ascii="Trebuchet MS" w:hAnsi="Trebuchet MS" w:cs="Calibri"/>
                <w:color w:val="000000"/>
                <w:sz w:val="16"/>
                <w:szCs w:val="16"/>
              </w:rPr>
            </w:pPr>
            <w:r w:rsidRPr="00E57F80">
              <w:rPr>
                <w:rFonts w:ascii="Trebuchet MS" w:hAnsi="Trebuchet MS" w:cs="Calibri"/>
                <w:color w:val="000000"/>
                <w:sz w:val="16"/>
                <w:szCs w:val="16"/>
              </w:rPr>
              <w:t>unit</w:t>
            </w:r>
          </w:p>
        </w:tc>
        <w:tc>
          <w:tcPr>
            <w:tcW w:w="949" w:type="dxa"/>
            <w:gridSpan w:val="2"/>
            <w:tcBorders>
              <w:top w:val="single" w:sz="4" w:space="0" w:color="auto"/>
              <w:left w:val="single" w:sz="4" w:space="0" w:color="auto"/>
              <w:bottom w:val="single" w:sz="4" w:space="0" w:color="auto"/>
              <w:right w:val="single" w:sz="4" w:space="0" w:color="auto"/>
            </w:tcBorders>
            <w:shd w:val="clear" w:color="auto" w:fill="auto"/>
            <w:hideMark/>
          </w:tcPr>
          <w:p w14:paraId="47C3BC70" w14:textId="77777777" w:rsidR="00E57F80" w:rsidRPr="00E57F80" w:rsidRDefault="00E57F80" w:rsidP="00E57F80">
            <w:pPr>
              <w:spacing w:before="0" w:after="0" w:line="240" w:lineRule="auto"/>
              <w:jc w:val="center"/>
              <w:rPr>
                <w:rFonts w:ascii="Trebuchet MS" w:hAnsi="Trebuchet MS" w:cs="Calibri"/>
                <w:color w:val="000000"/>
                <w:sz w:val="16"/>
                <w:szCs w:val="16"/>
              </w:rPr>
            </w:pPr>
            <w:r w:rsidRPr="00E57F80">
              <w:rPr>
                <w:rFonts w:ascii="Trebuchet MS" w:hAnsi="Trebuchet MS" w:cs="Calibri"/>
                <w:color w:val="000000"/>
                <w:sz w:val="16"/>
                <w:szCs w:val="16"/>
              </w:rPr>
              <w:t>7</w:t>
            </w:r>
          </w:p>
        </w:tc>
        <w:tc>
          <w:tcPr>
            <w:tcW w:w="852" w:type="dxa"/>
            <w:gridSpan w:val="2"/>
            <w:tcBorders>
              <w:top w:val="single" w:sz="4" w:space="0" w:color="auto"/>
              <w:left w:val="single" w:sz="4" w:space="0" w:color="auto"/>
              <w:bottom w:val="single" w:sz="4" w:space="0" w:color="auto"/>
              <w:right w:val="single" w:sz="4" w:space="0" w:color="auto"/>
            </w:tcBorders>
            <w:shd w:val="clear" w:color="auto" w:fill="auto"/>
            <w:hideMark/>
          </w:tcPr>
          <w:p w14:paraId="3B20F558" w14:textId="77777777" w:rsidR="00E57F80" w:rsidRPr="00E57F80" w:rsidRDefault="00E57F80" w:rsidP="00E57F80">
            <w:pPr>
              <w:spacing w:before="0" w:after="0" w:line="240" w:lineRule="auto"/>
              <w:jc w:val="center"/>
              <w:rPr>
                <w:rFonts w:ascii="Trebuchet MS" w:hAnsi="Trebuchet MS" w:cs="Calibri"/>
                <w:b/>
                <w:bCs/>
                <w:color w:val="000000"/>
                <w:sz w:val="16"/>
                <w:szCs w:val="16"/>
              </w:rPr>
            </w:pPr>
            <w:r w:rsidRPr="00E57F80">
              <w:rPr>
                <w:rFonts w:ascii="Trebuchet MS" w:hAnsi="Trebuchet MS" w:cs="Calibri"/>
                <w:b/>
                <w:bCs/>
                <w:color w:val="000000"/>
                <w:sz w:val="16"/>
                <w:szCs w:val="16"/>
              </w:rPr>
              <w:t>8</w:t>
            </w:r>
          </w:p>
        </w:tc>
        <w:tc>
          <w:tcPr>
            <w:tcW w:w="975" w:type="dxa"/>
            <w:gridSpan w:val="2"/>
            <w:tcBorders>
              <w:top w:val="single" w:sz="4" w:space="0" w:color="auto"/>
              <w:left w:val="single" w:sz="4" w:space="0" w:color="auto"/>
              <w:bottom w:val="single" w:sz="4" w:space="0" w:color="auto"/>
              <w:right w:val="single" w:sz="4" w:space="0" w:color="auto"/>
            </w:tcBorders>
            <w:shd w:val="clear" w:color="auto" w:fill="auto"/>
            <w:noWrap/>
            <w:hideMark/>
          </w:tcPr>
          <w:p w14:paraId="7A7116F1" w14:textId="77777777" w:rsidR="00E57F80" w:rsidRPr="00E57F80" w:rsidRDefault="00E57F80" w:rsidP="00E57F80">
            <w:pPr>
              <w:spacing w:before="0" w:after="0" w:line="240" w:lineRule="auto"/>
              <w:jc w:val="center"/>
              <w:rPr>
                <w:rFonts w:ascii="Trebuchet MS" w:hAnsi="Trebuchet MS" w:cs="Calibri"/>
                <w:color w:val="000000"/>
                <w:sz w:val="16"/>
                <w:szCs w:val="16"/>
              </w:rPr>
            </w:pPr>
            <w:r w:rsidRPr="00E57F80">
              <w:rPr>
                <w:rFonts w:ascii="Trebuchet MS" w:hAnsi="Trebuchet MS" w:cs="Calibri"/>
                <w:color w:val="000000"/>
                <w:sz w:val="16"/>
                <w:szCs w:val="16"/>
              </w:rPr>
              <w:t>37</w:t>
            </w:r>
          </w:p>
        </w:tc>
        <w:tc>
          <w:tcPr>
            <w:tcW w:w="221" w:type="dxa"/>
            <w:gridSpan w:val="2"/>
            <w:tcBorders>
              <w:left w:val="single" w:sz="4" w:space="0" w:color="auto"/>
            </w:tcBorders>
            <w:vAlign w:val="center"/>
            <w:hideMark/>
          </w:tcPr>
          <w:p w14:paraId="5F8A23EB" w14:textId="77777777" w:rsidR="00E57F80" w:rsidRPr="00E57F80" w:rsidRDefault="00E57F80" w:rsidP="00E57F80">
            <w:pPr>
              <w:spacing w:before="0" w:after="0" w:line="240" w:lineRule="auto"/>
              <w:rPr>
                <w:rFonts w:ascii="Trebuchet MS" w:hAnsi="Trebuchet MS"/>
                <w:sz w:val="16"/>
                <w:szCs w:val="16"/>
              </w:rPr>
            </w:pPr>
          </w:p>
        </w:tc>
      </w:tr>
      <w:tr w:rsidR="00E57F80" w:rsidRPr="00E57F80" w14:paraId="5102ED3D" w14:textId="77777777" w:rsidTr="002A6699">
        <w:trPr>
          <w:trHeight w:val="448"/>
        </w:trPr>
        <w:tc>
          <w:tcPr>
            <w:tcW w:w="2116" w:type="dxa"/>
            <w:tcBorders>
              <w:top w:val="single" w:sz="4" w:space="0" w:color="auto"/>
              <w:left w:val="single" w:sz="8" w:space="0" w:color="auto"/>
              <w:bottom w:val="single" w:sz="8" w:space="0" w:color="auto"/>
              <w:right w:val="single" w:sz="8" w:space="0" w:color="auto"/>
            </w:tcBorders>
            <w:shd w:val="clear" w:color="auto" w:fill="auto"/>
            <w:hideMark/>
          </w:tcPr>
          <w:p w14:paraId="3DBBEA7E" w14:textId="77777777" w:rsidR="00E57F80" w:rsidRPr="00E57F80" w:rsidRDefault="00E57F80" w:rsidP="00E57F80">
            <w:pPr>
              <w:spacing w:before="0" w:after="0" w:line="240" w:lineRule="auto"/>
              <w:rPr>
                <w:rFonts w:ascii="Trebuchet MS" w:hAnsi="Trebuchet MS" w:cs="Calibri"/>
                <w:color w:val="000000"/>
                <w:sz w:val="16"/>
                <w:szCs w:val="16"/>
              </w:rPr>
            </w:pPr>
            <w:proofErr w:type="spellStart"/>
            <w:r w:rsidRPr="00E57F80">
              <w:rPr>
                <w:rFonts w:ascii="Trebuchet MS" w:hAnsi="Trebuchet MS" w:cs="Calibri"/>
                <w:color w:val="000000"/>
                <w:sz w:val="16"/>
                <w:szCs w:val="16"/>
              </w:rPr>
              <w:t>Pemeliharaan</w:t>
            </w:r>
            <w:proofErr w:type="spellEnd"/>
            <w:r w:rsidRPr="00E57F80">
              <w:rPr>
                <w:rFonts w:ascii="Trebuchet MS" w:hAnsi="Trebuchet MS" w:cs="Calibri"/>
                <w:color w:val="000000"/>
                <w:sz w:val="16"/>
                <w:szCs w:val="16"/>
              </w:rPr>
              <w:t xml:space="preserve"> </w:t>
            </w:r>
            <w:proofErr w:type="spellStart"/>
            <w:r w:rsidRPr="00E57F80">
              <w:rPr>
                <w:rFonts w:ascii="Trebuchet MS" w:hAnsi="Trebuchet MS" w:cs="Calibri"/>
                <w:color w:val="000000"/>
                <w:sz w:val="16"/>
                <w:szCs w:val="16"/>
              </w:rPr>
              <w:t>Peralatan</w:t>
            </w:r>
            <w:proofErr w:type="spellEnd"/>
            <w:r w:rsidRPr="00E57F80">
              <w:rPr>
                <w:rFonts w:ascii="Trebuchet MS" w:hAnsi="Trebuchet MS" w:cs="Calibri"/>
                <w:color w:val="000000"/>
                <w:sz w:val="16"/>
                <w:szCs w:val="16"/>
              </w:rPr>
              <w:t xml:space="preserve"> dan </w:t>
            </w:r>
            <w:proofErr w:type="spellStart"/>
            <w:r w:rsidRPr="00E57F80">
              <w:rPr>
                <w:rFonts w:ascii="Trebuchet MS" w:hAnsi="Trebuchet MS" w:cs="Calibri"/>
                <w:color w:val="000000"/>
                <w:sz w:val="16"/>
                <w:szCs w:val="16"/>
              </w:rPr>
              <w:t>Mesin</w:t>
            </w:r>
            <w:proofErr w:type="spellEnd"/>
            <w:r w:rsidRPr="00E57F80">
              <w:rPr>
                <w:rFonts w:ascii="Trebuchet MS" w:hAnsi="Trebuchet MS" w:cs="Calibri"/>
                <w:color w:val="000000"/>
                <w:sz w:val="16"/>
                <w:szCs w:val="16"/>
              </w:rPr>
              <w:t xml:space="preserve"> </w:t>
            </w:r>
            <w:proofErr w:type="spellStart"/>
            <w:r w:rsidRPr="00E57F80">
              <w:rPr>
                <w:rFonts w:ascii="Trebuchet MS" w:hAnsi="Trebuchet MS" w:cs="Calibri"/>
                <w:color w:val="000000"/>
                <w:sz w:val="16"/>
                <w:szCs w:val="16"/>
              </w:rPr>
              <w:t>Lainnya</w:t>
            </w:r>
            <w:proofErr w:type="spellEnd"/>
          </w:p>
        </w:tc>
        <w:tc>
          <w:tcPr>
            <w:tcW w:w="2384" w:type="dxa"/>
            <w:tcBorders>
              <w:top w:val="single" w:sz="4" w:space="0" w:color="auto"/>
              <w:left w:val="nil"/>
              <w:bottom w:val="single" w:sz="8" w:space="0" w:color="auto"/>
              <w:right w:val="single" w:sz="8" w:space="0" w:color="auto"/>
            </w:tcBorders>
            <w:shd w:val="clear" w:color="auto" w:fill="auto"/>
            <w:hideMark/>
          </w:tcPr>
          <w:p w14:paraId="6D1FB478" w14:textId="77777777" w:rsidR="00E57F80" w:rsidRPr="00E57F80" w:rsidRDefault="00E57F80" w:rsidP="00E57F80">
            <w:pPr>
              <w:spacing w:before="0" w:after="0" w:line="240" w:lineRule="auto"/>
              <w:rPr>
                <w:rFonts w:ascii="Trebuchet MS" w:hAnsi="Trebuchet MS" w:cs="Calibri"/>
                <w:color w:val="000000"/>
                <w:sz w:val="16"/>
                <w:szCs w:val="16"/>
              </w:rPr>
            </w:pPr>
            <w:proofErr w:type="spellStart"/>
            <w:r w:rsidRPr="00E57F80">
              <w:rPr>
                <w:rFonts w:ascii="Trebuchet MS" w:hAnsi="Trebuchet MS" w:cs="Calibri"/>
                <w:color w:val="000000"/>
                <w:sz w:val="16"/>
                <w:szCs w:val="16"/>
              </w:rPr>
              <w:t>Jumlah</w:t>
            </w:r>
            <w:proofErr w:type="spellEnd"/>
            <w:r w:rsidRPr="00E57F80">
              <w:rPr>
                <w:rFonts w:ascii="Trebuchet MS" w:hAnsi="Trebuchet MS" w:cs="Calibri"/>
                <w:color w:val="000000"/>
                <w:sz w:val="16"/>
                <w:szCs w:val="16"/>
              </w:rPr>
              <w:t xml:space="preserve"> </w:t>
            </w:r>
            <w:proofErr w:type="spellStart"/>
            <w:r w:rsidRPr="00E57F80">
              <w:rPr>
                <w:rFonts w:ascii="Trebuchet MS" w:hAnsi="Trebuchet MS" w:cs="Calibri"/>
                <w:color w:val="000000"/>
                <w:sz w:val="16"/>
                <w:szCs w:val="16"/>
              </w:rPr>
              <w:t>Peralatan</w:t>
            </w:r>
            <w:proofErr w:type="spellEnd"/>
            <w:r w:rsidRPr="00E57F80">
              <w:rPr>
                <w:rFonts w:ascii="Trebuchet MS" w:hAnsi="Trebuchet MS" w:cs="Calibri"/>
                <w:color w:val="000000"/>
                <w:sz w:val="16"/>
                <w:szCs w:val="16"/>
              </w:rPr>
              <w:t xml:space="preserve"> dan </w:t>
            </w:r>
            <w:proofErr w:type="spellStart"/>
            <w:r w:rsidRPr="00E57F80">
              <w:rPr>
                <w:rFonts w:ascii="Trebuchet MS" w:hAnsi="Trebuchet MS" w:cs="Calibri"/>
                <w:color w:val="000000"/>
                <w:sz w:val="16"/>
                <w:szCs w:val="16"/>
              </w:rPr>
              <w:t>Mesin</w:t>
            </w:r>
            <w:proofErr w:type="spellEnd"/>
            <w:r w:rsidRPr="00E57F80">
              <w:rPr>
                <w:rFonts w:ascii="Trebuchet MS" w:hAnsi="Trebuchet MS" w:cs="Calibri"/>
                <w:color w:val="000000"/>
                <w:sz w:val="16"/>
                <w:szCs w:val="16"/>
              </w:rPr>
              <w:t xml:space="preserve"> </w:t>
            </w:r>
            <w:proofErr w:type="spellStart"/>
            <w:r w:rsidRPr="00E57F80">
              <w:rPr>
                <w:rFonts w:ascii="Trebuchet MS" w:hAnsi="Trebuchet MS" w:cs="Calibri"/>
                <w:color w:val="000000"/>
                <w:sz w:val="16"/>
                <w:szCs w:val="16"/>
              </w:rPr>
              <w:t>Lainnya</w:t>
            </w:r>
            <w:proofErr w:type="spellEnd"/>
            <w:r w:rsidRPr="00E57F80">
              <w:rPr>
                <w:rFonts w:ascii="Trebuchet MS" w:hAnsi="Trebuchet MS" w:cs="Calibri"/>
                <w:color w:val="000000"/>
                <w:sz w:val="16"/>
                <w:szCs w:val="16"/>
              </w:rPr>
              <w:t xml:space="preserve"> yang </w:t>
            </w:r>
            <w:proofErr w:type="spellStart"/>
            <w:r w:rsidRPr="00E57F80">
              <w:rPr>
                <w:rFonts w:ascii="Trebuchet MS" w:hAnsi="Trebuchet MS" w:cs="Calibri"/>
                <w:color w:val="000000"/>
                <w:sz w:val="16"/>
                <w:szCs w:val="16"/>
              </w:rPr>
              <w:t>Dipelihara</w:t>
            </w:r>
            <w:proofErr w:type="spellEnd"/>
          </w:p>
        </w:tc>
        <w:tc>
          <w:tcPr>
            <w:tcW w:w="2340" w:type="dxa"/>
            <w:vMerge/>
            <w:tcBorders>
              <w:top w:val="single" w:sz="4" w:space="0" w:color="auto"/>
              <w:left w:val="single" w:sz="8" w:space="0" w:color="auto"/>
              <w:bottom w:val="single" w:sz="8" w:space="0" w:color="auto"/>
              <w:right w:val="single" w:sz="8" w:space="0" w:color="auto"/>
            </w:tcBorders>
            <w:vAlign w:val="center"/>
            <w:hideMark/>
          </w:tcPr>
          <w:p w14:paraId="745B517B" w14:textId="77777777" w:rsidR="00E57F80" w:rsidRPr="00E57F80" w:rsidRDefault="00E57F80" w:rsidP="00E57F80">
            <w:pPr>
              <w:spacing w:before="0" w:after="0" w:line="240" w:lineRule="auto"/>
              <w:rPr>
                <w:rFonts w:ascii="Trebuchet MS" w:hAnsi="Trebuchet MS" w:cs="Calibri"/>
                <w:color w:val="000000"/>
                <w:sz w:val="16"/>
                <w:szCs w:val="16"/>
              </w:rPr>
            </w:pPr>
          </w:p>
        </w:tc>
        <w:tc>
          <w:tcPr>
            <w:tcW w:w="876" w:type="dxa"/>
            <w:tcBorders>
              <w:top w:val="single" w:sz="4" w:space="0" w:color="auto"/>
              <w:left w:val="nil"/>
              <w:bottom w:val="single" w:sz="8" w:space="0" w:color="auto"/>
              <w:right w:val="single" w:sz="8" w:space="0" w:color="auto"/>
            </w:tcBorders>
            <w:shd w:val="clear" w:color="auto" w:fill="auto"/>
            <w:hideMark/>
          </w:tcPr>
          <w:p w14:paraId="6E51DF7B" w14:textId="77777777" w:rsidR="00E57F80" w:rsidRPr="00E57F80" w:rsidRDefault="00E57F80" w:rsidP="00E57F80">
            <w:pPr>
              <w:spacing w:before="0" w:after="0" w:line="240" w:lineRule="auto"/>
              <w:jc w:val="center"/>
              <w:rPr>
                <w:rFonts w:ascii="Trebuchet MS" w:hAnsi="Trebuchet MS" w:cs="Calibri"/>
                <w:color w:val="000000"/>
                <w:sz w:val="16"/>
                <w:szCs w:val="16"/>
              </w:rPr>
            </w:pPr>
            <w:proofErr w:type="spellStart"/>
            <w:r w:rsidRPr="00E57F80">
              <w:rPr>
                <w:rFonts w:ascii="Trebuchet MS" w:hAnsi="Trebuchet MS" w:cs="Calibri"/>
                <w:color w:val="000000"/>
                <w:sz w:val="16"/>
                <w:szCs w:val="16"/>
              </w:rPr>
              <w:t>jenis</w:t>
            </w:r>
            <w:proofErr w:type="spellEnd"/>
          </w:p>
        </w:tc>
        <w:tc>
          <w:tcPr>
            <w:tcW w:w="949" w:type="dxa"/>
            <w:gridSpan w:val="2"/>
            <w:tcBorders>
              <w:top w:val="single" w:sz="4" w:space="0" w:color="auto"/>
              <w:left w:val="nil"/>
              <w:bottom w:val="single" w:sz="8" w:space="0" w:color="auto"/>
              <w:right w:val="single" w:sz="8" w:space="0" w:color="auto"/>
            </w:tcBorders>
            <w:shd w:val="clear" w:color="auto" w:fill="auto"/>
            <w:hideMark/>
          </w:tcPr>
          <w:p w14:paraId="55F75F01" w14:textId="77777777" w:rsidR="00E57F80" w:rsidRPr="00E57F80" w:rsidRDefault="00E57F80" w:rsidP="00E57F80">
            <w:pPr>
              <w:spacing w:before="0" w:after="0" w:line="240" w:lineRule="auto"/>
              <w:jc w:val="center"/>
              <w:rPr>
                <w:rFonts w:ascii="Trebuchet MS" w:hAnsi="Trebuchet MS" w:cs="Calibri"/>
                <w:color w:val="000000"/>
                <w:sz w:val="16"/>
                <w:szCs w:val="16"/>
              </w:rPr>
            </w:pPr>
            <w:r w:rsidRPr="00E57F80">
              <w:rPr>
                <w:rFonts w:ascii="Trebuchet MS" w:hAnsi="Trebuchet MS" w:cs="Calibri"/>
                <w:color w:val="000000"/>
                <w:sz w:val="16"/>
                <w:szCs w:val="16"/>
              </w:rPr>
              <w:t>4</w:t>
            </w:r>
          </w:p>
        </w:tc>
        <w:tc>
          <w:tcPr>
            <w:tcW w:w="852" w:type="dxa"/>
            <w:gridSpan w:val="2"/>
            <w:tcBorders>
              <w:top w:val="single" w:sz="4" w:space="0" w:color="auto"/>
              <w:left w:val="nil"/>
              <w:bottom w:val="single" w:sz="8" w:space="0" w:color="auto"/>
              <w:right w:val="single" w:sz="8" w:space="0" w:color="auto"/>
            </w:tcBorders>
            <w:shd w:val="clear" w:color="auto" w:fill="auto"/>
            <w:hideMark/>
          </w:tcPr>
          <w:p w14:paraId="0E0483CE" w14:textId="77777777" w:rsidR="00E57F80" w:rsidRPr="00E57F80" w:rsidRDefault="00E57F80" w:rsidP="00E57F80">
            <w:pPr>
              <w:spacing w:before="0" w:after="0" w:line="240" w:lineRule="auto"/>
              <w:jc w:val="center"/>
              <w:rPr>
                <w:rFonts w:ascii="Trebuchet MS" w:hAnsi="Trebuchet MS" w:cs="Calibri"/>
                <w:b/>
                <w:bCs/>
                <w:color w:val="000000"/>
                <w:sz w:val="16"/>
                <w:szCs w:val="16"/>
              </w:rPr>
            </w:pPr>
            <w:r w:rsidRPr="00E57F80">
              <w:rPr>
                <w:rFonts w:ascii="Trebuchet MS" w:hAnsi="Trebuchet MS" w:cs="Calibri"/>
                <w:b/>
                <w:bCs/>
                <w:color w:val="000000"/>
                <w:sz w:val="16"/>
                <w:szCs w:val="16"/>
              </w:rPr>
              <w:t>4</w:t>
            </w:r>
          </w:p>
        </w:tc>
        <w:tc>
          <w:tcPr>
            <w:tcW w:w="975" w:type="dxa"/>
            <w:gridSpan w:val="2"/>
            <w:tcBorders>
              <w:top w:val="single" w:sz="4" w:space="0" w:color="auto"/>
              <w:left w:val="nil"/>
              <w:bottom w:val="single" w:sz="8" w:space="0" w:color="auto"/>
              <w:right w:val="single" w:sz="8" w:space="0" w:color="auto"/>
            </w:tcBorders>
            <w:shd w:val="clear" w:color="auto" w:fill="auto"/>
            <w:noWrap/>
            <w:hideMark/>
          </w:tcPr>
          <w:p w14:paraId="5E413287" w14:textId="77777777" w:rsidR="00E57F80" w:rsidRPr="00E57F80" w:rsidRDefault="00E57F80" w:rsidP="00E57F80">
            <w:pPr>
              <w:spacing w:before="0" w:after="0" w:line="240" w:lineRule="auto"/>
              <w:jc w:val="center"/>
              <w:rPr>
                <w:rFonts w:ascii="Trebuchet MS" w:hAnsi="Trebuchet MS" w:cs="Calibri"/>
                <w:color w:val="000000"/>
                <w:sz w:val="16"/>
                <w:szCs w:val="16"/>
              </w:rPr>
            </w:pPr>
            <w:r w:rsidRPr="00E57F80">
              <w:rPr>
                <w:rFonts w:ascii="Trebuchet MS" w:hAnsi="Trebuchet MS" w:cs="Calibri"/>
                <w:color w:val="000000"/>
                <w:sz w:val="16"/>
                <w:szCs w:val="16"/>
              </w:rPr>
              <w:t>20</w:t>
            </w:r>
          </w:p>
        </w:tc>
        <w:tc>
          <w:tcPr>
            <w:tcW w:w="221" w:type="dxa"/>
            <w:gridSpan w:val="2"/>
            <w:vAlign w:val="center"/>
            <w:hideMark/>
          </w:tcPr>
          <w:p w14:paraId="063C43D5" w14:textId="77777777" w:rsidR="00E57F80" w:rsidRPr="00E57F80" w:rsidRDefault="00E57F80" w:rsidP="00E57F80">
            <w:pPr>
              <w:spacing w:before="0" w:after="0" w:line="240" w:lineRule="auto"/>
              <w:rPr>
                <w:rFonts w:ascii="Trebuchet MS" w:hAnsi="Trebuchet MS"/>
                <w:sz w:val="16"/>
                <w:szCs w:val="16"/>
              </w:rPr>
            </w:pPr>
          </w:p>
        </w:tc>
      </w:tr>
      <w:tr w:rsidR="00E57F80" w:rsidRPr="00E57F80" w14:paraId="10A2EE1F" w14:textId="77777777" w:rsidTr="00143DDF">
        <w:trPr>
          <w:trHeight w:val="650"/>
        </w:trPr>
        <w:tc>
          <w:tcPr>
            <w:tcW w:w="2116" w:type="dxa"/>
            <w:tcBorders>
              <w:top w:val="nil"/>
              <w:left w:val="single" w:sz="8" w:space="0" w:color="auto"/>
              <w:bottom w:val="single" w:sz="4" w:space="0" w:color="auto"/>
              <w:right w:val="single" w:sz="8" w:space="0" w:color="auto"/>
            </w:tcBorders>
            <w:shd w:val="clear" w:color="auto" w:fill="auto"/>
            <w:hideMark/>
          </w:tcPr>
          <w:p w14:paraId="7854131A" w14:textId="77777777" w:rsidR="00E57F80" w:rsidRPr="00E57F80" w:rsidRDefault="00E57F80" w:rsidP="00E57F80">
            <w:pPr>
              <w:spacing w:before="0" w:after="0" w:line="240" w:lineRule="auto"/>
              <w:rPr>
                <w:rFonts w:ascii="Trebuchet MS" w:hAnsi="Trebuchet MS" w:cs="Calibri"/>
                <w:color w:val="000000"/>
                <w:sz w:val="16"/>
                <w:szCs w:val="16"/>
              </w:rPr>
            </w:pPr>
            <w:proofErr w:type="spellStart"/>
            <w:r w:rsidRPr="00E57F80">
              <w:rPr>
                <w:rFonts w:ascii="Trebuchet MS" w:hAnsi="Trebuchet MS" w:cs="Calibri"/>
                <w:color w:val="000000"/>
                <w:sz w:val="16"/>
                <w:szCs w:val="16"/>
              </w:rPr>
              <w:t>Pemeliharaan</w:t>
            </w:r>
            <w:proofErr w:type="spellEnd"/>
            <w:r w:rsidRPr="00E57F80">
              <w:rPr>
                <w:rFonts w:ascii="Trebuchet MS" w:hAnsi="Trebuchet MS" w:cs="Calibri"/>
                <w:color w:val="000000"/>
                <w:sz w:val="16"/>
                <w:szCs w:val="16"/>
              </w:rPr>
              <w:t>/</w:t>
            </w:r>
            <w:proofErr w:type="spellStart"/>
            <w:r w:rsidRPr="00E57F80">
              <w:rPr>
                <w:rFonts w:ascii="Trebuchet MS" w:hAnsi="Trebuchet MS" w:cs="Calibri"/>
                <w:color w:val="000000"/>
                <w:sz w:val="16"/>
                <w:szCs w:val="16"/>
              </w:rPr>
              <w:t>Rehabilitasi</w:t>
            </w:r>
            <w:proofErr w:type="spellEnd"/>
            <w:r w:rsidRPr="00E57F80">
              <w:rPr>
                <w:rFonts w:ascii="Trebuchet MS" w:hAnsi="Trebuchet MS" w:cs="Calibri"/>
                <w:color w:val="000000"/>
                <w:sz w:val="16"/>
                <w:szCs w:val="16"/>
              </w:rPr>
              <w:t xml:space="preserve"> Gedung Kantor dan </w:t>
            </w:r>
            <w:proofErr w:type="spellStart"/>
            <w:r w:rsidRPr="00E57F80">
              <w:rPr>
                <w:rFonts w:ascii="Trebuchet MS" w:hAnsi="Trebuchet MS" w:cs="Calibri"/>
                <w:color w:val="000000"/>
                <w:sz w:val="16"/>
                <w:szCs w:val="16"/>
              </w:rPr>
              <w:t>Bangunan</w:t>
            </w:r>
            <w:proofErr w:type="spellEnd"/>
            <w:r w:rsidRPr="00E57F80">
              <w:rPr>
                <w:rFonts w:ascii="Trebuchet MS" w:hAnsi="Trebuchet MS" w:cs="Calibri"/>
                <w:color w:val="000000"/>
                <w:sz w:val="16"/>
                <w:szCs w:val="16"/>
              </w:rPr>
              <w:t xml:space="preserve"> </w:t>
            </w:r>
            <w:proofErr w:type="spellStart"/>
            <w:r w:rsidRPr="00E57F80">
              <w:rPr>
                <w:rFonts w:ascii="Trebuchet MS" w:hAnsi="Trebuchet MS" w:cs="Calibri"/>
                <w:color w:val="000000"/>
                <w:sz w:val="16"/>
                <w:szCs w:val="16"/>
              </w:rPr>
              <w:t>Lainnya</w:t>
            </w:r>
            <w:proofErr w:type="spellEnd"/>
          </w:p>
        </w:tc>
        <w:tc>
          <w:tcPr>
            <w:tcW w:w="2384" w:type="dxa"/>
            <w:tcBorders>
              <w:top w:val="nil"/>
              <w:left w:val="nil"/>
              <w:bottom w:val="single" w:sz="4" w:space="0" w:color="auto"/>
              <w:right w:val="single" w:sz="8" w:space="0" w:color="auto"/>
            </w:tcBorders>
            <w:shd w:val="clear" w:color="auto" w:fill="auto"/>
            <w:hideMark/>
          </w:tcPr>
          <w:p w14:paraId="4C6DB365" w14:textId="77777777" w:rsidR="00E57F80" w:rsidRPr="00E57F80" w:rsidRDefault="00E57F80" w:rsidP="00E57F80">
            <w:pPr>
              <w:spacing w:before="0" w:after="0" w:line="240" w:lineRule="auto"/>
              <w:rPr>
                <w:rFonts w:ascii="Trebuchet MS" w:hAnsi="Trebuchet MS" w:cs="Calibri"/>
                <w:color w:val="000000"/>
                <w:sz w:val="16"/>
                <w:szCs w:val="16"/>
              </w:rPr>
            </w:pPr>
            <w:proofErr w:type="spellStart"/>
            <w:r w:rsidRPr="00E57F80">
              <w:rPr>
                <w:rFonts w:ascii="Trebuchet MS" w:hAnsi="Trebuchet MS" w:cs="Calibri"/>
                <w:color w:val="000000"/>
                <w:sz w:val="16"/>
                <w:szCs w:val="16"/>
              </w:rPr>
              <w:t>Jumlah</w:t>
            </w:r>
            <w:proofErr w:type="spellEnd"/>
            <w:r w:rsidRPr="00E57F80">
              <w:rPr>
                <w:rFonts w:ascii="Trebuchet MS" w:hAnsi="Trebuchet MS" w:cs="Calibri"/>
                <w:color w:val="000000"/>
                <w:sz w:val="16"/>
                <w:szCs w:val="16"/>
              </w:rPr>
              <w:t xml:space="preserve"> Gedung Kantor dan </w:t>
            </w:r>
            <w:proofErr w:type="spellStart"/>
            <w:r w:rsidRPr="00E57F80">
              <w:rPr>
                <w:rFonts w:ascii="Trebuchet MS" w:hAnsi="Trebuchet MS" w:cs="Calibri"/>
                <w:color w:val="000000"/>
                <w:sz w:val="16"/>
                <w:szCs w:val="16"/>
              </w:rPr>
              <w:t>Bangunan</w:t>
            </w:r>
            <w:proofErr w:type="spellEnd"/>
            <w:r w:rsidRPr="00E57F80">
              <w:rPr>
                <w:rFonts w:ascii="Trebuchet MS" w:hAnsi="Trebuchet MS" w:cs="Calibri"/>
                <w:color w:val="000000"/>
                <w:sz w:val="16"/>
                <w:szCs w:val="16"/>
              </w:rPr>
              <w:t xml:space="preserve"> </w:t>
            </w:r>
            <w:proofErr w:type="spellStart"/>
            <w:r w:rsidRPr="00E57F80">
              <w:rPr>
                <w:rFonts w:ascii="Trebuchet MS" w:hAnsi="Trebuchet MS" w:cs="Calibri"/>
                <w:color w:val="000000"/>
                <w:sz w:val="16"/>
                <w:szCs w:val="16"/>
              </w:rPr>
              <w:t>Lainnya</w:t>
            </w:r>
            <w:proofErr w:type="spellEnd"/>
            <w:r w:rsidRPr="00E57F80">
              <w:rPr>
                <w:rFonts w:ascii="Trebuchet MS" w:hAnsi="Trebuchet MS" w:cs="Calibri"/>
                <w:color w:val="000000"/>
                <w:sz w:val="16"/>
                <w:szCs w:val="16"/>
              </w:rPr>
              <w:t xml:space="preserve"> yang </w:t>
            </w:r>
            <w:proofErr w:type="spellStart"/>
            <w:r w:rsidRPr="00E57F80">
              <w:rPr>
                <w:rFonts w:ascii="Trebuchet MS" w:hAnsi="Trebuchet MS" w:cs="Calibri"/>
                <w:color w:val="000000"/>
                <w:sz w:val="16"/>
                <w:szCs w:val="16"/>
              </w:rPr>
              <w:t>Dipelihara</w:t>
            </w:r>
            <w:proofErr w:type="spellEnd"/>
            <w:r w:rsidRPr="00E57F80">
              <w:rPr>
                <w:rFonts w:ascii="Trebuchet MS" w:hAnsi="Trebuchet MS" w:cs="Calibri"/>
                <w:color w:val="000000"/>
                <w:sz w:val="16"/>
                <w:szCs w:val="16"/>
              </w:rPr>
              <w:t>/</w:t>
            </w:r>
            <w:proofErr w:type="spellStart"/>
            <w:r w:rsidRPr="00E57F80">
              <w:rPr>
                <w:rFonts w:ascii="Trebuchet MS" w:hAnsi="Trebuchet MS" w:cs="Calibri"/>
                <w:color w:val="000000"/>
                <w:sz w:val="16"/>
                <w:szCs w:val="16"/>
              </w:rPr>
              <w:t>Direhabilitasi</w:t>
            </w:r>
            <w:proofErr w:type="spellEnd"/>
          </w:p>
        </w:tc>
        <w:tc>
          <w:tcPr>
            <w:tcW w:w="2340" w:type="dxa"/>
            <w:vMerge/>
            <w:tcBorders>
              <w:top w:val="nil"/>
              <w:left w:val="single" w:sz="8" w:space="0" w:color="auto"/>
              <w:bottom w:val="single" w:sz="4" w:space="0" w:color="auto"/>
              <w:right w:val="single" w:sz="8" w:space="0" w:color="auto"/>
            </w:tcBorders>
            <w:vAlign w:val="center"/>
            <w:hideMark/>
          </w:tcPr>
          <w:p w14:paraId="278819B6" w14:textId="77777777" w:rsidR="00E57F80" w:rsidRPr="00E57F80" w:rsidRDefault="00E57F80" w:rsidP="00E57F80">
            <w:pPr>
              <w:spacing w:before="0" w:after="0" w:line="240" w:lineRule="auto"/>
              <w:rPr>
                <w:rFonts w:ascii="Trebuchet MS" w:hAnsi="Trebuchet MS" w:cs="Calibri"/>
                <w:color w:val="000000"/>
                <w:sz w:val="16"/>
                <w:szCs w:val="16"/>
              </w:rPr>
            </w:pPr>
          </w:p>
        </w:tc>
        <w:tc>
          <w:tcPr>
            <w:tcW w:w="876" w:type="dxa"/>
            <w:tcBorders>
              <w:top w:val="nil"/>
              <w:left w:val="nil"/>
              <w:bottom w:val="single" w:sz="4" w:space="0" w:color="auto"/>
              <w:right w:val="single" w:sz="8" w:space="0" w:color="auto"/>
            </w:tcBorders>
            <w:shd w:val="clear" w:color="auto" w:fill="auto"/>
            <w:hideMark/>
          </w:tcPr>
          <w:p w14:paraId="2B4F23CD" w14:textId="77777777" w:rsidR="00E57F80" w:rsidRPr="00E57F80" w:rsidRDefault="00E57F80" w:rsidP="00E57F80">
            <w:pPr>
              <w:spacing w:before="0" w:after="0" w:line="240" w:lineRule="auto"/>
              <w:jc w:val="center"/>
              <w:rPr>
                <w:rFonts w:ascii="Trebuchet MS" w:hAnsi="Trebuchet MS" w:cs="Calibri"/>
                <w:color w:val="000000"/>
                <w:sz w:val="16"/>
                <w:szCs w:val="16"/>
              </w:rPr>
            </w:pPr>
            <w:proofErr w:type="spellStart"/>
            <w:r w:rsidRPr="00E57F80">
              <w:rPr>
                <w:rFonts w:ascii="Trebuchet MS" w:hAnsi="Trebuchet MS" w:cs="Calibri"/>
                <w:color w:val="000000"/>
                <w:sz w:val="16"/>
                <w:szCs w:val="16"/>
              </w:rPr>
              <w:t>gedung</w:t>
            </w:r>
            <w:proofErr w:type="spellEnd"/>
          </w:p>
        </w:tc>
        <w:tc>
          <w:tcPr>
            <w:tcW w:w="949" w:type="dxa"/>
            <w:gridSpan w:val="2"/>
            <w:tcBorders>
              <w:top w:val="nil"/>
              <w:left w:val="nil"/>
              <w:bottom w:val="single" w:sz="4" w:space="0" w:color="auto"/>
              <w:right w:val="single" w:sz="8" w:space="0" w:color="auto"/>
            </w:tcBorders>
            <w:shd w:val="clear" w:color="auto" w:fill="auto"/>
            <w:hideMark/>
          </w:tcPr>
          <w:p w14:paraId="161D2A4B" w14:textId="77777777" w:rsidR="00E57F80" w:rsidRPr="00E57F80" w:rsidRDefault="00E57F80" w:rsidP="00E57F80">
            <w:pPr>
              <w:spacing w:before="0" w:after="0" w:line="240" w:lineRule="auto"/>
              <w:jc w:val="center"/>
              <w:rPr>
                <w:rFonts w:ascii="Trebuchet MS" w:hAnsi="Trebuchet MS" w:cs="Calibri"/>
                <w:color w:val="000000"/>
                <w:sz w:val="16"/>
                <w:szCs w:val="16"/>
              </w:rPr>
            </w:pPr>
            <w:r w:rsidRPr="00E57F80">
              <w:rPr>
                <w:rFonts w:ascii="Trebuchet MS" w:hAnsi="Trebuchet MS" w:cs="Calibri"/>
                <w:color w:val="000000"/>
                <w:sz w:val="16"/>
                <w:szCs w:val="16"/>
              </w:rPr>
              <w:t>2</w:t>
            </w:r>
          </w:p>
        </w:tc>
        <w:tc>
          <w:tcPr>
            <w:tcW w:w="852" w:type="dxa"/>
            <w:gridSpan w:val="2"/>
            <w:tcBorders>
              <w:top w:val="nil"/>
              <w:left w:val="nil"/>
              <w:bottom w:val="single" w:sz="4" w:space="0" w:color="auto"/>
              <w:right w:val="single" w:sz="8" w:space="0" w:color="auto"/>
            </w:tcBorders>
            <w:shd w:val="clear" w:color="auto" w:fill="auto"/>
            <w:hideMark/>
          </w:tcPr>
          <w:p w14:paraId="77EC4946" w14:textId="77777777" w:rsidR="00E57F80" w:rsidRPr="00E57F80" w:rsidRDefault="00E57F80" w:rsidP="00E57F80">
            <w:pPr>
              <w:spacing w:before="0" w:after="0" w:line="240" w:lineRule="auto"/>
              <w:jc w:val="center"/>
              <w:rPr>
                <w:rFonts w:ascii="Trebuchet MS" w:hAnsi="Trebuchet MS" w:cs="Calibri"/>
                <w:b/>
                <w:bCs/>
                <w:color w:val="000000"/>
                <w:sz w:val="16"/>
                <w:szCs w:val="16"/>
              </w:rPr>
            </w:pPr>
            <w:r w:rsidRPr="00E57F80">
              <w:rPr>
                <w:rFonts w:ascii="Trebuchet MS" w:hAnsi="Trebuchet MS" w:cs="Calibri"/>
                <w:b/>
                <w:bCs/>
                <w:color w:val="000000"/>
                <w:sz w:val="16"/>
                <w:szCs w:val="16"/>
              </w:rPr>
              <w:t>2</w:t>
            </w:r>
          </w:p>
        </w:tc>
        <w:tc>
          <w:tcPr>
            <w:tcW w:w="975" w:type="dxa"/>
            <w:gridSpan w:val="2"/>
            <w:tcBorders>
              <w:top w:val="nil"/>
              <w:left w:val="nil"/>
              <w:bottom w:val="single" w:sz="4" w:space="0" w:color="auto"/>
              <w:right w:val="single" w:sz="8" w:space="0" w:color="auto"/>
            </w:tcBorders>
            <w:shd w:val="clear" w:color="auto" w:fill="auto"/>
            <w:noWrap/>
            <w:hideMark/>
          </w:tcPr>
          <w:p w14:paraId="3EC3EDF4" w14:textId="77777777" w:rsidR="00E57F80" w:rsidRPr="00E57F80" w:rsidRDefault="00E57F80" w:rsidP="00E57F80">
            <w:pPr>
              <w:spacing w:before="0" w:after="0" w:line="240" w:lineRule="auto"/>
              <w:jc w:val="center"/>
              <w:rPr>
                <w:rFonts w:ascii="Trebuchet MS" w:hAnsi="Trebuchet MS" w:cs="Calibri"/>
                <w:color w:val="000000"/>
                <w:sz w:val="16"/>
                <w:szCs w:val="16"/>
              </w:rPr>
            </w:pPr>
            <w:r w:rsidRPr="00E57F80">
              <w:rPr>
                <w:rFonts w:ascii="Trebuchet MS" w:hAnsi="Trebuchet MS" w:cs="Calibri"/>
                <w:color w:val="000000"/>
                <w:sz w:val="16"/>
                <w:szCs w:val="16"/>
              </w:rPr>
              <w:t>10</w:t>
            </w:r>
          </w:p>
        </w:tc>
        <w:tc>
          <w:tcPr>
            <w:tcW w:w="221" w:type="dxa"/>
            <w:gridSpan w:val="2"/>
            <w:vAlign w:val="center"/>
            <w:hideMark/>
          </w:tcPr>
          <w:p w14:paraId="7D8C764A" w14:textId="77777777" w:rsidR="00E57F80" w:rsidRPr="00E57F80" w:rsidRDefault="00E57F80" w:rsidP="00E57F80">
            <w:pPr>
              <w:spacing w:before="0" w:after="0" w:line="240" w:lineRule="auto"/>
              <w:rPr>
                <w:rFonts w:ascii="Trebuchet MS" w:hAnsi="Trebuchet MS"/>
                <w:sz w:val="16"/>
                <w:szCs w:val="16"/>
              </w:rPr>
            </w:pPr>
          </w:p>
        </w:tc>
      </w:tr>
      <w:tr w:rsidR="00E57F80" w:rsidRPr="00E57F80" w14:paraId="3FEDD6B5" w14:textId="77777777" w:rsidTr="00143DDF">
        <w:trPr>
          <w:trHeight w:val="1400"/>
        </w:trPr>
        <w:tc>
          <w:tcPr>
            <w:tcW w:w="2116" w:type="dxa"/>
            <w:tcBorders>
              <w:top w:val="single" w:sz="4" w:space="0" w:color="auto"/>
              <w:left w:val="single" w:sz="8" w:space="0" w:color="auto"/>
              <w:bottom w:val="single" w:sz="8" w:space="0" w:color="auto"/>
              <w:right w:val="single" w:sz="8" w:space="0" w:color="auto"/>
            </w:tcBorders>
            <w:shd w:val="clear" w:color="000000" w:fill="FFFF66"/>
            <w:hideMark/>
          </w:tcPr>
          <w:p w14:paraId="5595CAD7" w14:textId="77777777" w:rsidR="00E57F80" w:rsidRPr="00E57F80" w:rsidRDefault="00E57F80" w:rsidP="00E57F80">
            <w:pPr>
              <w:spacing w:before="0" w:after="0" w:line="240" w:lineRule="auto"/>
              <w:rPr>
                <w:rFonts w:ascii="Trebuchet MS" w:hAnsi="Trebuchet MS" w:cs="Calibri"/>
                <w:b/>
                <w:bCs/>
                <w:color w:val="000000"/>
                <w:sz w:val="16"/>
                <w:szCs w:val="16"/>
              </w:rPr>
            </w:pPr>
            <w:r w:rsidRPr="00E57F80">
              <w:rPr>
                <w:rFonts w:ascii="Trebuchet MS" w:hAnsi="Trebuchet MS" w:cs="Calibri"/>
                <w:b/>
                <w:bCs/>
                <w:color w:val="000000"/>
                <w:sz w:val="16"/>
                <w:szCs w:val="16"/>
              </w:rPr>
              <w:t>PROGRAM PENYELENGGARAAN PEMERINTAHAN DAN PELAYANAN PUBLIK</w:t>
            </w:r>
          </w:p>
        </w:tc>
        <w:tc>
          <w:tcPr>
            <w:tcW w:w="2384" w:type="dxa"/>
            <w:tcBorders>
              <w:top w:val="single" w:sz="4" w:space="0" w:color="auto"/>
              <w:left w:val="nil"/>
              <w:bottom w:val="single" w:sz="8" w:space="0" w:color="auto"/>
              <w:right w:val="single" w:sz="8" w:space="0" w:color="auto"/>
            </w:tcBorders>
            <w:shd w:val="clear" w:color="000000" w:fill="FFFF66"/>
            <w:hideMark/>
          </w:tcPr>
          <w:p w14:paraId="6E93810E" w14:textId="77777777" w:rsidR="00E57F80" w:rsidRPr="00E57F80" w:rsidRDefault="00E57F80" w:rsidP="00E57F80">
            <w:pPr>
              <w:spacing w:before="0" w:after="0" w:line="240" w:lineRule="auto"/>
              <w:rPr>
                <w:rFonts w:ascii="Trebuchet MS" w:hAnsi="Trebuchet MS" w:cs="Calibri"/>
                <w:b/>
                <w:bCs/>
                <w:color w:val="000000"/>
                <w:sz w:val="16"/>
                <w:szCs w:val="16"/>
              </w:rPr>
            </w:pPr>
            <w:proofErr w:type="spellStart"/>
            <w:r w:rsidRPr="00E57F80">
              <w:rPr>
                <w:rFonts w:ascii="Trebuchet MS" w:hAnsi="Trebuchet MS" w:cs="Calibri"/>
                <w:b/>
                <w:bCs/>
                <w:color w:val="000000"/>
                <w:sz w:val="16"/>
                <w:szCs w:val="16"/>
              </w:rPr>
              <w:t>Persentase</w:t>
            </w:r>
            <w:proofErr w:type="spellEnd"/>
            <w:r w:rsidRPr="00E57F80">
              <w:rPr>
                <w:rFonts w:ascii="Trebuchet MS" w:hAnsi="Trebuchet MS" w:cs="Calibri"/>
                <w:b/>
                <w:bCs/>
                <w:color w:val="000000"/>
                <w:sz w:val="16"/>
                <w:szCs w:val="16"/>
              </w:rPr>
              <w:t xml:space="preserve"> </w:t>
            </w:r>
            <w:proofErr w:type="spellStart"/>
            <w:r w:rsidRPr="00E57F80">
              <w:rPr>
                <w:rFonts w:ascii="Trebuchet MS" w:hAnsi="Trebuchet MS" w:cs="Calibri"/>
                <w:b/>
                <w:bCs/>
                <w:color w:val="000000"/>
                <w:sz w:val="16"/>
                <w:szCs w:val="16"/>
              </w:rPr>
              <w:t>Fasilitasi</w:t>
            </w:r>
            <w:proofErr w:type="spellEnd"/>
            <w:r w:rsidRPr="00E57F80">
              <w:rPr>
                <w:rFonts w:ascii="Trebuchet MS" w:hAnsi="Trebuchet MS" w:cs="Calibri"/>
                <w:b/>
                <w:bCs/>
                <w:color w:val="000000"/>
                <w:sz w:val="16"/>
                <w:szCs w:val="16"/>
              </w:rPr>
              <w:t xml:space="preserve"> </w:t>
            </w:r>
            <w:proofErr w:type="spellStart"/>
            <w:r w:rsidRPr="00E57F80">
              <w:rPr>
                <w:rFonts w:ascii="Trebuchet MS" w:hAnsi="Trebuchet MS" w:cs="Calibri"/>
                <w:b/>
                <w:bCs/>
                <w:color w:val="000000"/>
                <w:sz w:val="16"/>
                <w:szCs w:val="16"/>
              </w:rPr>
              <w:t>Kewenangan</w:t>
            </w:r>
            <w:proofErr w:type="spellEnd"/>
            <w:r w:rsidRPr="00E57F80">
              <w:rPr>
                <w:rFonts w:ascii="Trebuchet MS" w:hAnsi="Trebuchet MS" w:cs="Calibri"/>
                <w:b/>
                <w:bCs/>
                <w:color w:val="000000"/>
                <w:sz w:val="16"/>
                <w:szCs w:val="16"/>
              </w:rPr>
              <w:t xml:space="preserve"> </w:t>
            </w:r>
            <w:proofErr w:type="spellStart"/>
            <w:r w:rsidRPr="00E57F80">
              <w:rPr>
                <w:rFonts w:ascii="Trebuchet MS" w:hAnsi="Trebuchet MS" w:cs="Calibri"/>
                <w:b/>
                <w:bCs/>
                <w:color w:val="000000"/>
                <w:sz w:val="16"/>
                <w:szCs w:val="16"/>
              </w:rPr>
              <w:t>Pemerlu</w:t>
            </w:r>
            <w:proofErr w:type="spellEnd"/>
            <w:r w:rsidRPr="00E57F80">
              <w:rPr>
                <w:rFonts w:ascii="Trebuchet MS" w:hAnsi="Trebuchet MS" w:cs="Calibri"/>
                <w:b/>
                <w:bCs/>
                <w:color w:val="000000"/>
                <w:sz w:val="16"/>
                <w:szCs w:val="16"/>
              </w:rPr>
              <w:t xml:space="preserve"> </w:t>
            </w:r>
            <w:proofErr w:type="spellStart"/>
            <w:r w:rsidRPr="00E57F80">
              <w:rPr>
                <w:rFonts w:ascii="Trebuchet MS" w:hAnsi="Trebuchet MS" w:cs="Calibri"/>
                <w:b/>
                <w:bCs/>
                <w:color w:val="000000"/>
                <w:sz w:val="16"/>
                <w:szCs w:val="16"/>
              </w:rPr>
              <w:t>Pelayanan</w:t>
            </w:r>
            <w:proofErr w:type="spellEnd"/>
            <w:r w:rsidRPr="00E57F80">
              <w:rPr>
                <w:rFonts w:ascii="Trebuchet MS" w:hAnsi="Trebuchet MS" w:cs="Calibri"/>
                <w:b/>
                <w:bCs/>
                <w:color w:val="000000"/>
                <w:sz w:val="16"/>
                <w:szCs w:val="16"/>
              </w:rPr>
              <w:t xml:space="preserve"> </w:t>
            </w:r>
            <w:proofErr w:type="spellStart"/>
            <w:r w:rsidRPr="00E57F80">
              <w:rPr>
                <w:rFonts w:ascii="Trebuchet MS" w:hAnsi="Trebuchet MS" w:cs="Calibri"/>
                <w:b/>
                <w:bCs/>
                <w:color w:val="000000"/>
                <w:sz w:val="16"/>
                <w:szCs w:val="16"/>
              </w:rPr>
              <w:t>Kesejahteraan</w:t>
            </w:r>
            <w:proofErr w:type="spellEnd"/>
            <w:r w:rsidRPr="00E57F80">
              <w:rPr>
                <w:rFonts w:ascii="Trebuchet MS" w:hAnsi="Trebuchet MS" w:cs="Calibri"/>
                <w:b/>
                <w:bCs/>
                <w:color w:val="000000"/>
                <w:sz w:val="16"/>
                <w:szCs w:val="16"/>
              </w:rPr>
              <w:t xml:space="preserve"> </w:t>
            </w:r>
            <w:proofErr w:type="spellStart"/>
            <w:r w:rsidRPr="00E57F80">
              <w:rPr>
                <w:rFonts w:ascii="Trebuchet MS" w:hAnsi="Trebuchet MS" w:cs="Calibri"/>
                <w:b/>
                <w:bCs/>
                <w:color w:val="000000"/>
                <w:sz w:val="16"/>
                <w:szCs w:val="16"/>
              </w:rPr>
              <w:t>Sosial</w:t>
            </w:r>
            <w:proofErr w:type="spellEnd"/>
            <w:r w:rsidRPr="00E57F80">
              <w:rPr>
                <w:rFonts w:ascii="Trebuchet MS" w:hAnsi="Trebuchet MS" w:cs="Calibri"/>
                <w:b/>
                <w:bCs/>
                <w:color w:val="000000"/>
                <w:sz w:val="16"/>
                <w:szCs w:val="16"/>
              </w:rPr>
              <w:t xml:space="preserve"> dan </w:t>
            </w:r>
            <w:proofErr w:type="spellStart"/>
            <w:r w:rsidRPr="00E57F80">
              <w:rPr>
                <w:rFonts w:ascii="Trebuchet MS" w:hAnsi="Trebuchet MS" w:cs="Calibri"/>
                <w:b/>
                <w:bCs/>
                <w:color w:val="000000"/>
                <w:sz w:val="16"/>
                <w:szCs w:val="16"/>
              </w:rPr>
              <w:t>Kebencanaan</w:t>
            </w:r>
            <w:proofErr w:type="spellEnd"/>
            <w:r w:rsidRPr="00E57F80">
              <w:rPr>
                <w:rFonts w:ascii="Trebuchet MS" w:hAnsi="Trebuchet MS" w:cs="Calibri"/>
                <w:b/>
                <w:bCs/>
                <w:color w:val="000000"/>
                <w:sz w:val="16"/>
                <w:szCs w:val="16"/>
              </w:rPr>
              <w:t xml:space="preserve"> </w:t>
            </w:r>
            <w:proofErr w:type="spellStart"/>
            <w:r w:rsidRPr="00E57F80">
              <w:rPr>
                <w:rFonts w:ascii="Trebuchet MS" w:hAnsi="Trebuchet MS" w:cs="Calibri"/>
                <w:b/>
                <w:bCs/>
                <w:color w:val="000000"/>
                <w:sz w:val="16"/>
                <w:szCs w:val="16"/>
              </w:rPr>
              <w:t>Kecamatan</w:t>
            </w:r>
            <w:proofErr w:type="spellEnd"/>
            <w:r w:rsidRPr="00E57F80">
              <w:rPr>
                <w:rFonts w:ascii="Trebuchet MS" w:hAnsi="Trebuchet MS" w:cs="Calibri"/>
                <w:b/>
                <w:bCs/>
                <w:color w:val="000000"/>
                <w:sz w:val="16"/>
                <w:szCs w:val="16"/>
              </w:rPr>
              <w:t xml:space="preserve"> Yang </w:t>
            </w:r>
            <w:proofErr w:type="spellStart"/>
            <w:r w:rsidRPr="00E57F80">
              <w:rPr>
                <w:rFonts w:ascii="Trebuchet MS" w:hAnsi="Trebuchet MS" w:cs="Calibri"/>
                <w:b/>
                <w:bCs/>
                <w:color w:val="000000"/>
                <w:sz w:val="16"/>
                <w:szCs w:val="16"/>
              </w:rPr>
              <w:t>Terlaksana</w:t>
            </w:r>
            <w:proofErr w:type="spellEnd"/>
          </w:p>
        </w:tc>
        <w:tc>
          <w:tcPr>
            <w:tcW w:w="2340" w:type="dxa"/>
            <w:tcBorders>
              <w:top w:val="single" w:sz="4" w:space="0" w:color="auto"/>
              <w:left w:val="nil"/>
              <w:bottom w:val="single" w:sz="8" w:space="0" w:color="auto"/>
              <w:right w:val="single" w:sz="8" w:space="0" w:color="auto"/>
            </w:tcBorders>
            <w:shd w:val="clear" w:color="000000" w:fill="FFFF66"/>
            <w:hideMark/>
          </w:tcPr>
          <w:p w14:paraId="2BCAE5F5" w14:textId="77777777" w:rsidR="00E57F80" w:rsidRPr="00E57F80" w:rsidRDefault="00E57F80" w:rsidP="00E57F80">
            <w:pPr>
              <w:spacing w:before="0" w:after="0" w:line="240" w:lineRule="auto"/>
              <w:jc w:val="center"/>
              <w:rPr>
                <w:rFonts w:ascii="Trebuchet MS" w:hAnsi="Trebuchet MS" w:cs="Calibri"/>
                <w:b/>
                <w:bCs/>
                <w:color w:val="000000"/>
                <w:sz w:val="16"/>
                <w:szCs w:val="16"/>
              </w:rPr>
            </w:pPr>
            <w:proofErr w:type="spellStart"/>
            <w:proofErr w:type="gramStart"/>
            <w:r w:rsidRPr="00E57F80">
              <w:rPr>
                <w:rFonts w:ascii="Trebuchet MS" w:hAnsi="Trebuchet MS" w:cs="Calibri"/>
                <w:b/>
                <w:bCs/>
                <w:color w:val="000000"/>
                <w:sz w:val="16"/>
                <w:szCs w:val="16"/>
              </w:rPr>
              <w:t>Rumus</w:t>
            </w:r>
            <w:proofErr w:type="spellEnd"/>
            <w:r w:rsidRPr="00E57F80">
              <w:rPr>
                <w:rFonts w:ascii="Trebuchet MS" w:hAnsi="Trebuchet MS" w:cs="Calibri"/>
                <w:b/>
                <w:bCs/>
                <w:color w:val="000000"/>
                <w:sz w:val="16"/>
                <w:szCs w:val="16"/>
              </w:rPr>
              <w:t xml:space="preserve"> :</w:t>
            </w:r>
            <w:proofErr w:type="gramEnd"/>
            <w:r w:rsidRPr="00E57F80">
              <w:rPr>
                <w:rFonts w:ascii="Trebuchet MS" w:hAnsi="Trebuchet MS" w:cs="Calibri"/>
                <w:b/>
                <w:bCs/>
                <w:color w:val="000000"/>
                <w:sz w:val="16"/>
                <w:szCs w:val="16"/>
              </w:rPr>
              <w:t xml:space="preserve"> </w:t>
            </w:r>
            <w:proofErr w:type="spellStart"/>
            <w:r w:rsidRPr="00E57F80">
              <w:rPr>
                <w:rFonts w:ascii="Trebuchet MS" w:hAnsi="Trebuchet MS" w:cs="Calibri"/>
                <w:b/>
                <w:bCs/>
                <w:color w:val="000000"/>
                <w:sz w:val="16"/>
                <w:szCs w:val="16"/>
              </w:rPr>
              <w:t>Jumlah</w:t>
            </w:r>
            <w:proofErr w:type="spellEnd"/>
            <w:r w:rsidRPr="00E57F80">
              <w:rPr>
                <w:rFonts w:ascii="Trebuchet MS" w:hAnsi="Trebuchet MS" w:cs="Calibri"/>
                <w:b/>
                <w:bCs/>
                <w:color w:val="000000"/>
                <w:sz w:val="16"/>
                <w:szCs w:val="16"/>
              </w:rPr>
              <w:t xml:space="preserve"> </w:t>
            </w:r>
            <w:proofErr w:type="spellStart"/>
            <w:r w:rsidRPr="00E57F80">
              <w:rPr>
                <w:rFonts w:ascii="Trebuchet MS" w:hAnsi="Trebuchet MS" w:cs="Calibri"/>
                <w:b/>
                <w:bCs/>
                <w:color w:val="000000"/>
                <w:sz w:val="16"/>
                <w:szCs w:val="16"/>
              </w:rPr>
              <w:t>Desa</w:t>
            </w:r>
            <w:proofErr w:type="spellEnd"/>
            <w:r w:rsidRPr="00E57F80">
              <w:rPr>
                <w:rFonts w:ascii="Trebuchet MS" w:hAnsi="Trebuchet MS" w:cs="Calibri"/>
                <w:b/>
                <w:bCs/>
                <w:color w:val="000000"/>
                <w:sz w:val="16"/>
                <w:szCs w:val="16"/>
              </w:rPr>
              <w:t>/</w:t>
            </w:r>
            <w:proofErr w:type="spellStart"/>
            <w:r w:rsidRPr="00E57F80">
              <w:rPr>
                <w:rFonts w:ascii="Trebuchet MS" w:hAnsi="Trebuchet MS" w:cs="Calibri"/>
                <w:b/>
                <w:bCs/>
                <w:color w:val="000000"/>
                <w:sz w:val="16"/>
                <w:szCs w:val="16"/>
              </w:rPr>
              <w:t>Kelurahan</w:t>
            </w:r>
            <w:proofErr w:type="spellEnd"/>
            <w:r w:rsidRPr="00E57F80">
              <w:rPr>
                <w:rFonts w:ascii="Trebuchet MS" w:hAnsi="Trebuchet MS" w:cs="Calibri"/>
                <w:b/>
                <w:bCs/>
                <w:color w:val="000000"/>
                <w:sz w:val="16"/>
                <w:szCs w:val="16"/>
              </w:rPr>
              <w:t xml:space="preserve"> yang </w:t>
            </w:r>
            <w:proofErr w:type="spellStart"/>
            <w:r w:rsidRPr="00E57F80">
              <w:rPr>
                <w:rFonts w:ascii="Trebuchet MS" w:hAnsi="Trebuchet MS" w:cs="Calibri"/>
                <w:b/>
                <w:bCs/>
                <w:color w:val="000000"/>
                <w:sz w:val="16"/>
                <w:szCs w:val="16"/>
              </w:rPr>
              <w:t>Yang</w:t>
            </w:r>
            <w:proofErr w:type="spellEnd"/>
            <w:r w:rsidRPr="00E57F80">
              <w:rPr>
                <w:rFonts w:ascii="Trebuchet MS" w:hAnsi="Trebuchet MS" w:cs="Calibri"/>
                <w:b/>
                <w:bCs/>
                <w:color w:val="000000"/>
                <w:sz w:val="16"/>
                <w:szCs w:val="16"/>
              </w:rPr>
              <w:t xml:space="preserve"> </w:t>
            </w:r>
            <w:proofErr w:type="spellStart"/>
            <w:r w:rsidRPr="00E57F80">
              <w:rPr>
                <w:rFonts w:ascii="Trebuchet MS" w:hAnsi="Trebuchet MS" w:cs="Calibri"/>
                <w:b/>
                <w:bCs/>
                <w:color w:val="000000"/>
                <w:sz w:val="16"/>
                <w:szCs w:val="16"/>
              </w:rPr>
              <w:t>TerFasilitasi</w:t>
            </w:r>
            <w:proofErr w:type="spellEnd"/>
            <w:r w:rsidRPr="00E57F80">
              <w:rPr>
                <w:rFonts w:ascii="Trebuchet MS" w:hAnsi="Trebuchet MS" w:cs="Calibri"/>
                <w:b/>
                <w:bCs/>
                <w:color w:val="000000"/>
                <w:sz w:val="16"/>
                <w:szCs w:val="16"/>
              </w:rPr>
              <w:t xml:space="preserve">  </w:t>
            </w:r>
            <w:proofErr w:type="spellStart"/>
            <w:r w:rsidRPr="00E57F80">
              <w:rPr>
                <w:rFonts w:ascii="Trebuchet MS" w:hAnsi="Trebuchet MS" w:cs="Calibri"/>
                <w:b/>
                <w:bCs/>
                <w:color w:val="000000"/>
                <w:sz w:val="16"/>
                <w:szCs w:val="16"/>
              </w:rPr>
              <w:t>Kewenangan</w:t>
            </w:r>
            <w:proofErr w:type="spellEnd"/>
            <w:r w:rsidRPr="00E57F80">
              <w:rPr>
                <w:rFonts w:ascii="Trebuchet MS" w:hAnsi="Trebuchet MS" w:cs="Calibri"/>
                <w:b/>
                <w:bCs/>
                <w:color w:val="000000"/>
                <w:sz w:val="16"/>
                <w:szCs w:val="16"/>
              </w:rPr>
              <w:t xml:space="preserve"> </w:t>
            </w:r>
            <w:proofErr w:type="spellStart"/>
            <w:r w:rsidRPr="00E57F80">
              <w:rPr>
                <w:rFonts w:ascii="Trebuchet MS" w:hAnsi="Trebuchet MS" w:cs="Calibri"/>
                <w:b/>
                <w:bCs/>
                <w:color w:val="000000"/>
                <w:sz w:val="16"/>
                <w:szCs w:val="16"/>
              </w:rPr>
              <w:t>Pemerlu</w:t>
            </w:r>
            <w:proofErr w:type="spellEnd"/>
            <w:r w:rsidRPr="00E57F80">
              <w:rPr>
                <w:rFonts w:ascii="Trebuchet MS" w:hAnsi="Trebuchet MS" w:cs="Calibri"/>
                <w:b/>
                <w:bCs/>
                <w:color w:val="000000"/>
                <w:sz w:val="16"/>
                <w:szCs w:val="16"/>
              </w:rPr>
              <w:t xml:space="preserve"> </w:t>
            </w:r>
            <w:proofErr w:type="spellStart"/>
            <w:r w:rsidRPr="00E57F80">
              <w:rPr>
                <w:rFonts w:ascii="Trebuchet MS" w:hAnsi="Trebuchet MS" w:cs="Calibri"/>
                <w:b/>
                <w:bCs/>
                <w:color w:val="000000"/>
                <w:sz w:val="16"/>
                <w:szCs w:val="16"/>
              </w:rPr>
              <w:t>Pelayanan</w:t>
            </w:r>
            <w:proofErr w:type="spellEnd"/>
            <w:r w:rsidRPr="00E57F80">
              <w:rPr>
                <w:rFonts w:ascii="Trebuchet MS" w:hAnsi="Trebuchet MS" w:cs="Calibri"/>
                <w:b/>
                <w:bCs/>
                <w:color w:val="000000"/>
                <w:sz w:val="16"/>
                <w:szCs w:val="16"/>
              </w:rPr>
              <w:t xml:space="preserve"> </w:t>
            </w:r>
            <w:proofErr w:type="spellStart"/>
            <w:r w:rsidRPr="00E57F80">
              <w:rPr>
                <w:rFonts w:ascii="Trebuchet MS" w:hAnsi="Trebuchet MS" w:cs="Calibri"/>
                <w:b/>
                <w:bCs/>
                <w:color w:val="000000"/>
                <w:sz w:val="16"/>
                <w:szCs w:val="16"/>
              </w:rPr>
              <w:t>Kesejahteraan</w:t>
            </w:r>
            <w:proofErr w:type="spellEnd"/>
            <w:r w:rsidRPr="00E57F80">
              <w:rPr>
                <w:rFonts w:ascii="Trebuchet MS" w:hAnsi="Trebuchet MS" w:cs="Calibri"/>
                <w:b/>
                <w:bCs/>
                <w:color w:val="000000"/>
                <w:sz w:val="16"/>
                <w:szCs w:val="16"/>
              </w:rPr>
              <w:t xml:space="preserve"> </w:t>
            </w:r>
            <w:proofErr w:type="spellStart"/>
            <w:r w:rsidRPr="00E57F80">
              <w:rPr>
                <w:rFonts w:ascii="Trebuchet MS" w:hAnsi="Trebuchet MS" w:cs="Calibri"/>
                <w:b/>
                <w:bCs/>
                <w:color w:val="000000"/>
                <w:sz w:val="16"/>
                <w:szCs w:val="16"/>
              </w:rPr>
              <w:t>Sosial</w:t>
            </w:r>
            <w:proofErr w:type="spellEnd"/>
            <w:r w:rsidRPr="00E57F80">
              <w:rPr>
                <w:rFonts w:ascii="Trebuchet MS" w:hAnsi="Trebuchet MS" w:cs="Calibri"/>
                <w:b/>
                <w:bCs/>
                <w:color w:val="000000"/>
                <w:sz w:val="16"/>
                <w:szCs w:val="16"/>
              </w:rPr>
              <w:t xml:space="preserve"> dan </w:t>
            </w:r>
            <w:proofErr w:type="spellStart"/>
            <w:r w:rsidRPr="00E57F80">
              <w:rPr>
                <w:rFonts w:ascii="Trebuchet MS" w:hAnsi="Trebuchet MS" w:cs="Calibri"/>
                <w:b/>
                <w:bCs/>
                <w:color w:val="000000"/>
                <w:sz w:val="16"/>
                <w:szCs w:val="16"/>
              </w:rPr>
              <w:t>Kebencanaan</w:t>
            </w:r>
            <w:proofErr w:type="spellEnd"/>
            <w:r w:rsidRPr="00E57F80">
              <w:rPr>
                <w:rFonts w:ascii="Trebuchet MS" w:hAnsi="Trebuchet MS" w:cs="Calibri"/>
                <w:b/>
                <w:bCs/>
                <w:color w:val="000000"/>
                <w:sz w:val="16"/>
                <w:szCs w:val="16"/>
              </w:rPr>
              <w:t xml:space="preserve">  di </w:t>
            </w:r>
            <w:proofErr w:type="spellStart"/>
            <w:r w:rsidRPr="00E57F80">
              <w:rPr>
                <w:rFonts w:ascii="Trebuchet MS" w:hAnsi="Trebuchet MS" w:cs="Calibri"/>
                <w:b/>
                <w:bCs/>
                <w:color w:val="000000"/>
                <w:sz w:val="16"/>
                <w:szCs w:val="16"/>
              </w:rPr>
              <w:t>kecamatan</w:t>
            </w:r>
            <w:proofErr w:type="spellEnd"/>
            <w:r w:rsidRPr="00E57F80">
              <w:rPr>
                <w:rFonts w:ascii="Trebuchet MS" w:hAnsi="Trebuchet MS" w:cs="Calibri"/>
                <w:b/>
                <w:bCs/>
                <w:color w:val="000000"/>
                <w:sz w:val="16"/>
                <w:szCs w:val="16"/>
              </w:rPr>
              <w:t xml:space="preserve"> </w:t>
            </w:r>
            <w:proofErr w:type="spellStart"/>
            <w:r w:rsidRPr="00E57F80">
              <w:rPr>
                <w:rFonts w:ascii="Trebuchet MS" w:hAnsi="Trebuchet MS" w:cs="Calibri"/>
                <w:b/>
                <w:bCs/>
                <w:color w:val="000000"/>
                <w:sz w:val="16"/>
                <w:szCs w:val="16"/>
              </w:rPr>
              <w:t>dibagi</w:t>
            </w:r>
            <w:proofErr w:type="spellEnd"/>
            <w:r w:rsidRPr="00E57F80">
              <w:rPr>
                <w:rFonts w:ascii="Trebuchet MS" w:hAnsi="Trebuchet MS" w:cs="Calibri"/>
                <w:b/>
                <w:bCs/>
                <w:color w:val="000000"/>
                <w:sz w:val="16"/>
                <w:szCs w:val="16"/>
              </w:rPr>
              <w:t xml:space="preserve"> Total </w:t>
            </w:r>
            <w:proofErr w:type="spellStart"/>
            <w:r w:rsidRPr="00E57F80">
              <w:rPr>
                <w:rFonts w:ascii="Trebuchet MS" w:hAnsi="Trebuchet MS" w:cs="Calibri"/>
                <w:b/>
                <w:bCs/>
                <w:color w:val="000000"/>
                <w:sz w:val="16"/>
                <w:szCs w:val="16"/>
              </w:rPr>
              <w:t>Jumlah</w:t>
            </w:r>
            <w:proofErr w:type="spellEnd"/>
            <w:r w:rsidRPr="00E57F80">
              <w:rPr>
                <w:rFonts w:ascii="Trebuchet MS" w:hAnsi="Trebuchet MS" w:cs="Calibri"/>
                <w:b/>
                <w:bCs/>
                <w:color w:val="000000"/>
                <w:sz w:val="16"/>
                <w:szCs w:val="16"/>
              </w:rPr>
              <w:t xml:space="preserve"> </w:t>
            </w:r>
            <w:proofErr w:type="spellStart"/>
            <w:r w:rsidRPr="00E57F80">
              <w:rPr>
                <w:rFonts w:ascii="Trebuchet MS" w:hAnsi="Trebuchet MS" w:cs="Calibri"/>
                <w:b/>
                <w:bCs/>
                <w:color w:val="000000"/>
                <w:sz w:val="16"/>
                <w:szCs w:val="16"/>
              </w:rPr>
              <w:t>Desa</w:t>
            </w:r>
            <w:proofErr w:type="spellEnd"/>
            <w:r w:rsidRPr="00E57F80">
              <w:rPr>
                <w:rFonts w:ascii="Trebuchet MS" w:hAnsi="Trebuchet MS" w:cs="Calibri"/>
                <w:b/>
                <w:bCs/>
                <w:color w:val="000000"/>
                <w:sz w:val="16"/>
                <w:szCs w:val="16"/>
              </w:rPr>
              <w:t>/</w:t>
            </w:r>
            <w:proofErr w:type="spellStart"/>
            <w:r w:rsidRPr="00E57F80">
              <w:rPr>
                <w:rFonts w:ascii="Trebuchet MS" w:hAnsi="Trebuchet MS" w:cs="Calibri"/>
                <w:b/>
                <w:bCs/>
                <w:color w:val="000000"/>
                <w:sz w:val="16"/>
                <w:szCs w:val="16"/>
              </w:rPr>
              <w:t>Kelurahan</w:t>
            </w:r>
            <w:proofErr w:type="spellEnd"/>
            <w:r w:rsidRPr="00E57F80">
              <w:rPr>
                <w:rFonts w:ascii="Trebuchet MS" w:hAnsi="Trebuchet MS" w:cs="Calibri"/>
                <w:b/>
                <w:bCs/>
                <w:color w:val="000000"/>
                <w:sz w:val="16"/>
                <w:szCs w:val="16"/>
              </w:rPr>
              <w:t xml:space="preserve"> Yang Ada Di </w:t>
            </w:r>
            <w:proofErr w:type="spellStart"/>
            <w:r w:rsidRPr="00E57F80">
              <w:rPr>
                <w:rFonts w:ascii="Trebuchet MS" w:hAnsi="Trebuchet MS" w:cs="Calibri"/>
                <w:b/>
                <w:bCs/>
                <w:color w:val="000000"/>
                <w:sz w:val="16"/>
                <w:szCs w:val="16"/>
              </w:rPr>
              <w:t>Kecamatan</w:t>
            </w:r>
            <w:proofErr w:type="spellEnd"/>
            <w:r w:rsidRPr="00E57F80">
              <w:rPr>
                <w:rFonts w:ascii="Trebuchet MS" w:hAnsi="Trebuchet MS" w:cs="Calibri"/>
                <w:b/>
                <w:bCs/>
                <w:color w:val="000000"/>
                <w:sz w:val="16"/>
                <w:szCs w:val="16"/>
              </w:rPr>
              <w:t xml:space="preserve"> di kali 100%</w:t>
            </w:r>
          </w:p>
        </w:tc>
        <w:tc>
          <w:tcPr>
            <w:tcW w:w="876" w:type="dxa"/>
            <w:tcBorders>
              <w:top w:val="single" w:sz="4" w:space="0" w:color="auto"/>
              <w:left w:val="nil"/>
              <w:bottom w:val="single" w:sz="8" w:space="0" w:color="auto"/>
              <w:right w:val="single" w:sz="8" w:space="0" w:color="auto"/>
            </w:tcBorders>
            <w:shd w:val="clear" w:color="000000" w:fill="FFFF66"/>
            <w:hideMark/>
          </w:tcPr>
          <w:p w14:paraId="21E4A2D3" w14:textId="77777777" w:rsidR="00E57F80" w:rsidRPr="00E57F80" w:rsidRDefault="00E57F80" w:rsidP="00E57F80">
            <w:pPr>
              <w:spacing w:before="0" w:after="0" w:line="240" w:lineRule="auto"/>
              <w:jc w:val="center"/>
              <w:rPr>
                <w:rFonts w:ascii="Trebuchet MS" w:hAnsi="Trebuchet MS" w:cs="Calibri"/>
                <w:b/>
                <w:bCs/>
                <w:color w:val="000000"/>
                <w:sz w:val="16"/>
                <w:szCs w:val="16"/>
              </w:rPr>
            </w:pPr>
            <w:r w:rsidRPr="00E57F80">
              <w:rPr>
                <w:rFonts w:ascii="Trebuchet MS" w:hAnsi="Trebuchet MS" w:cs="Calibri"/>
                <w:b/>
                <w:bCs/>
                <w:color w:val="000000"/>
                <w:sz w:val="16"/>
                <w:szCs w:val="16"/>
              </w:rPr>
              <w:t xml:space="preserve">100%   </w:t>
            </w:r>
            <w:proofErr w:type="spellStart"/>
            <w:r w:rsidRPr="00E57F80">
              <w:rPr>
                <w:rFonts w:ascii="Trebuchet MS" w:hAnsi="Trebuchet MS" w:cs="Calibri"/>
                <w:b/>
                <w:bCs/>
                <w:color w:val="000000"/>
                <w:sz w:val="16"/>
                <w:szCs w:val="16"/>
              </w:rPr>
              <w:t>persen</w:t>
            </w:r>
            <w:proofErr w:type="spellEnd"/>
          </w:p>
        </w:tc>
        <w:tc>
          <w:tcPr>
            <w:tcW w:w="949" w:type="dxa"/>
            <w:gridSpan w:val="2"/>
            <w:tcBorders>
              <w:top w:val="single" w:sz="4" w:space="0" w:color="auto"/>
              <w:left w:val="nil"/>
              <w:bottom w:val="single" w:sz="8" w:space="0" w:color="auto"/>
              <w:right w:val="single" w:sz="8" w:space="0" w:color="auto"/>
            </w:tcBorders>
            <w:shd w:val="clear" w:color="000000" w:fill="FFFF66"/>
            <w:hideMark/>
          </w:tcPr>
          <w:p w14:paraId="5B4742AE" w14:textId="77777777" w:rsidR="00E57F80" w:rsidRPr="00E57F80" w:rsidRDefault="00E57F80" w:rsidP="00E57F80">
            <w:pPr>
              <w:spacing w:before="0" w:after="0" w:line="240" w:lineRule="auto"/>
              <w:jc w:val="center"/>
              <w:rPr>
                <w:rFonts w:ascii="Trebuchet MS" w:hAnsi="Trebuchet MS" w:cs="Calibri"/>
                <w:b/>
                <w:bCs/>
                <w:color w:val="000000"/>
                <w:sz w:val="16"/>
                <w:szCs w:val="16"/>
              </w:rPr>
            </w:pPr>
            <w:r w:rsidRPr="00E57F80">
              <w:rPr>
                <w:rFonts w:ascii="Trebuchet MS" w:hAnsi="Trebuchet MS" w:cs="Calibri"/>
                <w:b/>
                <w:bCs/>
                <w:color w:val="000000"/>
                <w:sz w:val="16"/>
                <w:szCs w:val="16"/>
              </w:rPr>
              <w:t xml:space="preserve">             50.00 </w:t>
            </w:r>
          </w:p>
        </w:tc>
        <w:tc>
          <w:tcPr>
            <w:tcW w:w="852" w:type="dxa"/>
            <w:gridSpan w:val="2"/>
            <w:tcBorders>
              <w:top w:val="single" w:sz="4" w:space="0" w:color="auto"/>
              <w:left w:val="nil"/>
              <w:bottom w:val="single" w:sz="8" w:space="0" w:color="auto"/>
              <w:right w:val="single" w:sz="8" w:space="0" w:color="auto"/>
            </w:tcBorders>
            <w:shd w:val="clear" w:color="000000" w:fill="FFFF66"/>
            <w:hideMark/>
          </w:tcPr>
          <w:p w14:paraId="57D5F8BB" w14:textId="77777777" w:rsidR="00E57F80" w:rsidRPr="00E57F80" w:rsidRDefault="00E57F80" w:rsidP="00E57F80">
            <w:pPr>
              <w:spacing w:before="0" w:after="0" w:line="240" w:lineRule="auto"/>
              <w:jc w:val="center"/>
              <w:rPr>
                <w:rFonts w:ascii="Trebuchet MS" w:hAnsi="Trebuchet MS" w:cs="Calibri"/>
                <w:b/>
                <w:bCs/>
                <w:color w:val="000000"/>
                <w:sz w:val="16"/>
                <w:szCs w:val="16"/>
              </w:rPr>
            </w:pPr>
            <w:r w:rsidRPr="00E57F80">
              <w:rPr>
                <w:rFonts w:ascii="Trebuchet MS" w:hAnsi="Trebuchet MS" w:cs="Calibri"/>
                <w:b/>
                <w:bCs/>
                <w:color w:val="000000"/>
                <w:sz w:val="16"/>
                <w:szCs w:val="16"/>
              </w:rPr>
              <w:t>100.00</w:t>
            </w:r>
          </w:p>
        </w:tc>
        <w:tc>
          <w:tcPr>
            <w:tcW w:w="975" w:type="dxa"/>
            <w:gridSpan w:val="2"/>
            <w:tcBorders>
              <w:top w:val="single" w:sz="4" w:space="0" w:color="auto"/>
              <w:left w:val="nil"/>
              <w:bottom w:val="single" w:sz="8" w:space="0" w:color="auto"/>
              <w:right w:val="single" w:sz="8" w:space="0" w:color="auto"/>
            </w:tcBorders>
            <w:shd w:val="clear" w:color="000000" w:fill="FFFF66"/>
            <w:hideMark/>
          </w:tcPr>
          <w:p w14:paraId="46B410E0" w14:textId="77777777" w:rsidR="00E57F80" w:rsidRPr="00E57F80" w:rsidRDefault="00E57F80" w:rsidP="00E57F80">
            <w:pPr>
              <w:spacing w:before="0" w:after="0" w:line="240" w:lineRule="auto"/>
              <w:jc w:val="center"/>
              <w:rPr>
                <w:rFonts w:ascii="Trebuchet MS" w:hAnsi="Trebuchet MS" w:cs="Calibri"/>
                <w:b/>
                <w:bCs/>
                <w:color w:val="000000"/>
                <w:sz w:val="16"/>
                <w:szCs w:val="16"/>
              </w:rPr>
            </w:pPr>
            <w:r w:rsidRPr="00E57F80">
              <w:rPr>
                <w:rFonts w:ascii="Trebuchet MS" w:hAnsi="Trebuchet MS" w:cs="Calibri"/>
                <w:b/>
                <w:bCs/>
                <w:color w:val="000000"/>
                <w:sz w:val="16"/>
                <w:szCs w:val="16"/>
              </w:rPr>
              <w:t>1</w:t>
            </w:r>
          </w:p>
        </w:tc>
        <w:tc>
          <w:tcPr>
            <w:tcW w:w="221" w:type="dxa"/>
            <w:gridSpan w:val="2"/>
            <w:vAlign w:val="center"/>
            <w:hideMark/>
          </w:tcPr>
          <w:p w14:paraId="04F82D48" w14:textId="77777777" w:rsidR="00E57F80" w:rsidRPr="00E57F80" w:rsidRDefault="00E57F80" w:rsidP="00E57F80">
            <w:pPr>
              <w:spacing w:before="0" w:after="0" w:line="240" w:lineRule="auto"/>
              <w:rPr>
                <w:rFonts w:ascii="Trebuchet MS" w:hAnsi="Trebuchet MS"/>
                <w:sz w:val="16"/>
                <w:szCs w:val="16"/>
              </w:rPr>
            </w:pPr>
          </w:p>
        </w:tc>
      </w:tr>
      <w:tr w:rsidR="00E57F80" w:rsidRPr="00E57F80" w14:paraId="0874968E" w14:textId="77777777" w:rsidTr="00143DDF">
        <w:trPr>
          <w:trHeight w:val="1006"/>
        </w:trPr>
        <w:tc>
          <w:tcPr>
            <w:tcW w:w="2116" w:type="dxa"/>
            <w:tcBorders>
              <w:top w:val="nil"/>
              <w:left w:val="single" w:sz="8" w:space="0" w:color="auto"/>
              <w:bottom w:val="single" w:sz="8" w:space="0" w:color="auto"/>
              <w:right w:val="single" w:sz="8" w:space="0" w:color="auto"/>
            </w:tcBorders>
            <w:shd w:val="clear" w:color="000000" w:fill="C6E0B4"/>
            <w:hideMark/>
          </w:tcPr>
          <w:p w14:paraId="2252B665" w14:textId="77777777" w:rsidR="00E57F80" w:rsidRPr="00E57F80" w:rsidRDefault="00E57F80" w:rsidP="00E57F80">
            <w:pPr>
              <w:spacing w:before="0" w:after="0" w:line="240" w:lineRule="auto"/>
              <w:rPr>
                <w:rFonts w:ascii="Trebuchet MS" w:hAnsi="Trebuchet MS" w:cs="Calibri"/>
                <w:b/>
                <w:bCs/>
                <w:color w:val="000000"/>
                <w:sz w:val="16"/>
                <w:szCs w:val="16"/>
              </w:rPr>
            </w:pPr>
            <w:proofErr w:type="spellStart"/>
            <w:r w:rsidRPr="00E57F80">
              <w:rPr>
                <w:rFonts w:ascii="Trebuchet MS" w:hAnsi="Trebuchet MS" w:cs="Calibri"/>
                <w:b/>
                <w:bCs/>
                <w:color w:val="000000"/>
                <w:sz w:val="16"/>
                <w:szCs w:val="16"/>
              </w:rPr>
              <w:t>Penyelenggaraan</w:t>
            </w:r>
            <w:proofErr w:type="spellEnd"/>
            <w:r w:rsidRPr="00E57F80">
              <w:rPr>
                <w:rFonts w:ascii="Trebuchet MS" w:hAnsi="Trebuchet MS" w:cs="Calibri"/>
                <w:b/>
                <w:bCs/>
                <w:color w:val="000000"/>
                <w:sz w:val="16"/>
                <w:szCs w:val="16"/>
              </w:rPr>
              <w:t xml:space="preserve"> </w:t>
            </w:r>
            <w:proofErr w:type="spellStart"/>
            <w:r w:rsidRPr="00E57F80">
              <w:rPr>
                <w:rFonts w:ascii="Trebuchet MS" w:hAnsi="Trebuchet MS" w:cs="Calibri"/>
                <w:b/>
                <w:bCs/>
                <w:color w:val="000000"/>
                <w:sz w:val="16"/>
                <w:szCs w:val="16"/>
              </w:rPr>
              <w:t>Urusan</w:t>
            </w:r>
            <w:proofErr w:type="spellEnd"/>
            <w:r w:rsidRPr="00E57F80">
              <w:rPr>
                <w:rFonts w:ascii="Trebuchet MS" w:hAnsi="Trebuchet MS" w:cs="Calibri"/>
                <w:b/>
                <w:bCs/>
                <w:color w:val="000000"/>
                <w:sz w:val="16"/>
                <w:szCs w:val="16"/>
              </w:rPr>
              <w:t xml:space="preserve"> </w:t>
            </w:r>
            <w:proofErr w:type="spellStart"/>
            <w:r w:rsidRPr="00E57F80">
              <w:rPr>
                <w:rFonts w:ascii="Trebuchet MS" w:hAnsi="Trebuchet MS" w:cs="Calibri"/>
                <w:b/>
                <w:bCs/>
                <w:color w:val="000000"/>
                <w:sz w:val="16"/>
                <w:szCs w:val="16"/>
              </w:rPr>
              <w:t>Pemerintahan</w:t>
            </w:r>
            <w:proofErr w:type="spellEnd"/>
            <w:r w:rsidRPr="00E57F80">
              <w:rPr>
                <w:rFonts w:ascii="Trebuchet MS" w:hAnsi="Trebuchet MS" w:cs="Calibri"/>
                <w:b/>
                <w:bCs/>
                <w:color w:val="000000"/>
                <w:sz w:val="16"/>
                <w:szCs w:val="16"/>
              </w:rPr>
              <w:t xml:space="preserve"> yang </w:t>
            </w:r>
            <w:proofErr w:type="spellStart"/>
            <w:r w:rsidRPr="00E57F80">
              <w:rPr>
                <w:rFonts w:ascii="Trebuchet MS" w:hAnsi="Trebuchet MS" w:cs="Calibri"/>
                <w:b/>
                <w:bCs/>
                <w:color w:val="000000"/>
                <w:sz w:val="16"/>
                <w:szCs w:val="16"/>
              </w:rPr>
              <w:t>tidak</w:t>
            </w:r>
            <w:proofErr w:type="spellEnd"/>
            <w:r w:rsidRPr="00E57F80">
              <w:rPr>
                <w:rFonts w:ascii="Trebuchet MS" w:hAnsi="Trebuchet MS" w:cs="Calibri"/>
                <w:b/>
                <w:bCs/>
                <w:color w:val="000000"/>
                <w:sz w:val="16"/>
                <w:szCs w:val="16"/>
              </w:rPr>
              <w:t xml:space="preserve"> </w:t>
            </w:r>
            <w:proofErr w:type="spellStart"/>
            <w:r w:rsidRPr="00E57F80">
              <w:rPr>
                <w:rFonts w:ascii="Trebuchet MS" w:hAnsi="Trebuchet MS" w:cs="Calibri"/>
                <w:b/>
                <w:bCs/>
                <w:color w:val="000000"/>
                <w:sz w:val="16"/>
                <w:szCs w:val="16"/>
              </w:rPr>
              <w:t>Dilaksanakan</w:t>
            </w:r>
            <w:proofErr w:type="spellEnd"/>
            <w:r w:rsidRPr="00E57F80">
              <w:rPr>
                <w:rFonts w:ascii="Trebuchet MS" w:hAnsi="Trebuchet MS" w:cs="Calibri"/>
                <w:b/>
                <w:bCs/>
                <w:color w:val="000000"/>
                <w:sz w:val="16"/>
                <w:szCs w:val="16"/>
              </w:rPr>
              <w:t xml:space="preserve"> oleh Unit </w:t>
            </w:r>
            <w:proofErr w:type="spellStart"/>
            <w:r w:rsidRPr="00E57F80">
              <w:rPr>
                <w:rFonts w:ascii="Trebuchet MS" w:hAnsi="Trebuchet MS" w:cs="Calibri"/>
                <w:b/>
                <w:bCs/>
                <w:color w:val="000000"/>
                <w:sz w:val="16"/>
                <w:szCs w:val="16"/>
              </w:rPr>
              <w:t>Kerja</w:t>
            </w:r>
            <w:proofErr w:type="spellEnd"/>
            <w:r w:rsidRPr="00E57F80">
              <w:rPr>
                <w:rFonts w:ascii="Trebuchet MS" w:hAnsi="Trebuchet MS" w:cs="Calibri"/>
                <w:b/>
                <w:bCs/>
                <w:color w:val="000000"/>
                <w:sz w:val="16"/>
                <w:szCs w:val="16"/>
              </w:rPr>
              <w:t xml:space="preserve"> </w:t>
            </w:r>
            <w:proofErr w:type="spellStart"/>
            <w:r w:rsidRPr="00E57F80">
              <w:rPr>
                <w:rFonts w:ascii="Trebuchet MS" w:hAnsi="Trebuchet MS" w:cs="Calibri"/>
                <w:b/>
                <w:bCs/>
                <w:color w:val="000000"/>
                <w:sz w:val="16"/>
                <w:szCs w:val="16"/>
              </w:rPr>
              <w:t>Perangkat</w:t>
            </w:r>
            <w:proofErr w:type="spellEnd"/>
            <w:r w:rsidRPr="00E57F80">
              <w:rPr>
                <w:rFonts w:ascii="Trebuchet MS" w:hAnsi="Trebuchet MS" w:cs="Calibri"/>
                <w:b/>
                <w:bCs/>
                <w:color w:val="000000"/>
                <w:sz w:val="16"/>
                <w:szCs w:val="16"/>
              </w:rPr>
              <w:t xml:space="preserve"> Daerah yang </w:t>
            </w:r>
            <w:proofErr w:type="spellStart"/>
            <w:r w:rsidRPr="00E57F80">
              <w:rPr>
                <w:rFonts w:ascii="Trebuchet MS" w:hAnsi="Trebuchet MS" w:cs="Calibri"/>
                <w:b/>
                <w:bCs/>
                <w:color w:val="000000"/>
                <w:sz w:val="16"/>
                <w:szCs w:val="16"/>
              </w:rPr>
              <w:t>ada</w:t>
            </w:r>
            <w:proofErr w:type="spellEnd"/>
            <w:r w:rsidRPr="00E57F80">
              <w:rPr>
                <w:rFonts w:ascii="Trebuchet MS" w:hAnsi="Trebuchet MS" w:cs="Calibri"/>
                <w:b/>
                <w:bCs/>
                <w:color w:val="000000"/>
                <w:sz w:val="16"/>
                <w:szCs w:val="16"/>
              </w:rPr>
              <w:t xml:space="preserve"> di </w:t>
            </w:r>
            <w:proofErr w:type="spellStart"/>
            <w:r w:rsidRPr="00E57F80">
              <w:rPr>
                <w:rFonts w:ascii="Trebuchet MS" w:hAnsi="Trebuchet MS" w:cs="Calibri"/>
                <w:b/>
                <w:bCs/>
                <w:color w:val="000000"/>
                <w:sz w:val="16"/>
                <w:szCs w:val="16"/>
              </w:rPr>
              <w:t>Kecamatan</w:t>
            </w:r>
            <w:proofErr w:type="spellEnd"/>
          </w:p>
        </w:tc>
        <w:tc>
          <w:tcPr>
            <w:tcW w:w="2384" w:type="dxa"/>
            <w:tcBorders>
              <w:top w:val="nil"/>
              <w:left w:val="nil"/>
              <w:bottom w:val="single" w:sz="8" w:space="0" w:color="auto"/>
              <w:right w:val="single" w:sz="8" w:space="0" w:color="auto"/>
            </w:tcBorders>
            <w:shd w:val="clear" w:color="000000" w:fill="C6E0B4"/>
            <w:hideMark/>
          </w:tcPr>
          <w:p w14:paraId="5A2C15F5" w14:textId="77777777" w:rsidR="00E57F80" w:rsidRPr="00E57F80" w:rsidRDefault="00E57F80" w:rsidP="00E57F80">
            <w:pPr>
              <w:spacing w:before="0" w:after="0" w:line="240" w:lineRule="auto"/>
              <w:rPr>
                <w:rFonts w:ascii="Trebuchet MS" w:hAnsi="Trebuchet MS" w:cs="Calibri"/>
                <w:b/>
                <w:bCs/>
                <w:color w:val="000000"/>
                <w:sz w:val="16"/>
                <w:szCs w:val="16"/>
              </w:rPr>
            </w:pPr>
            <w:proofErr w:type="spellStart"/>
            <w:r w:rsidRPr="00E57F80">
              <w:rPr>
                <w:rFonts w:ascii="Trebuchet MS" w:hAnsi="Trebuchet MS" w:cs="Calibri"/>
                <w:b/>
                <w:bCs/>
                <w:color w:val="000000"/>
                <w:sz w:val="16"/>
                <w:szCs w:val="16"/>
              </w:rPr>
              <w:t>Persentase</w:t>
            </w:r>
            <w:proofErr w:type="spellEnd"/>
            <w:r w:rsidRPr="00E57F80">
              <w:rPr>
                <w:rFonts w:ascii="Trebuchet MS" w:hAnsi="Trebuchet MS" w:cs="Calibri"/>
                <w:b/>
                <w:bCs/>
                <w:color w:val="000000"/>
                <w:sz w:val="16"/>
                <w:szCs w:val="16"/>
              </w:rPr>
              <w:t xml:space="preserve"> </w:t>
            </w:r>
            <w:proofErr w:type="spellStart"/>
            <w:r w:rsidRPr="00E57F80">
              <w:rPr>
                <w:rFonts w:ascii="Trebuchet MS" w:hAnsi="Trebuchet MS" w:cs="Calibri"/>
                <w:b/>
                <w:bCs/>
                <w:color w:val="000000"/>
                <w:sz w:val="16"/>
                <w:szCs w:val="16"/>
              </w:rPr>
              <w:t>Penyelenggaraan</w:t>
            </w:r>
            <w:proofErr w:type="spellEnd"/>
            <w:r w:rsidRPr="00E57F80">
              <w:rPr>
                <w:rFonts w:ascii="Trebuchet MS" w:hAnsi="Trebuchet MS" w:cs="Calibri"/>
                <w:b/>
                <w:bCs/>
                <w:color w:val="000000"/>
                <w:sz w:val="16"/>
                <w:szCs w:val="16"/>
              </w:rPr>
              <w:t xml:space="preserve"> </w:t>
            </w:r>
            <w:proofErr w:type="spellStart"/>
            <w:r w:rsidRPr="00E57F80">
              <w:rPr>
                <w:rFonts w:ascii="Trebuchet MS" w:hAnsi="Trebuchet MS" w:cs="Calibri"/>
                <w:b/>
                <w:bCs/>
                <w:color w:val="000000"/>
                <w:sz w:val="16"/>
                <w:szCs w:val="16"/>
              </w:rPr>
              <w:t>Urusan</w:t>
            </w:r>
            <w:proofErr w:type="spellEnd"/>
            <w:r w:rsidRPr="00E57F80">
              <w:rPr>
                <w:rFonts w:ascii="Trebuchet MS" w:hAnsi="Trebuchet MS" w:cs="Calibri"/>
                <w:b/>
                <w:bCs/>
                <w:color w:val="000000"/>
                <w:sz w:val="16"/>
                <w:szCs w:val="16"/>
              </w:rPr>
              <w:t xml:space="preserve"> </w:t>
            </w:r>
            <w:proofErr w:type="spellStart"/>
            <w:r w:rsidRPr="00E57F80">
              <w:rPr>
                <w:rFonts w:ascii="Trebuchet MS" w:hAnsi="Trebuchet MS" w:cs="Calibri"/>
                <w:b/>
                <w:bCs/>
                <w:color w:val="000000"/>
                <w:sz w:val="16"/>
                <w:szCs w:val="16"/>
              </w:rPr>
              <w:t>Pemerintahan</w:t>
            </w:r>
            <w:proofErr w:type="spellEnd"/>
            <w:r w:rsidRPr="00E57F80">
              <w:rPr>
                <w:rFonts w:ascii="Trebuchet MS" w:hAnsi="Trebuchet MS" w:cs="Calibri"/>
                <w:b/>
                <w:bCs/>
                <w:color w:val="000000"/>
                <w:sz w:val="16"/>
                <w:szCs w:val="16"/>
              </w:rPr>
              <w:t xml:space="preserve"> yang </w:t>
            </w:r>
            <w:proofErr w:type="spellStart"/>
            <w:r w:rsidRPr="00E57F80">
              <w:rPr>
                <w:rFonts w:ascii="Trebuchet MS" w:hAnsi="Trebuchet MS" w:cs="Calibri"/>
                <w:b/>
                <w:bCs/>
                <w:color w:val="000000"/>
                <w:sz w:val="16"/>
                <w:szCs w:val="16"/>
              </w:rPr>
              <w:t>tidak</w:t>
            </w:r>
            <w:proofErr w:type="spellEnd"/>
            <w:r w:rsidRPr="00E57F80">
              <w:rPr>
                <w:rFonts w:ascii="Trebuchet MS" w:hAnsi="Trebuchet MS" w:cs="Calibri"/>
                <w:b/>
                <w:bCs/>
                <w:color w:val="000000"/>
                <w:sz w:val="16"/>
                <w:szCs w:val="16"/>
              </w:rPr>
              <w:t xml:space="preserve"> </w:t>
            </w:r>
            <w:proofErr w:type="spellStart"/>
            <w:r w:rsidRPr="00E57F80">
              <w:rPr>
                <w:rFonts w:ascii="Trebuchet MS" w:hAnsi="Trebuchet MS" w:cs="Calibri"/>
                <w:b/>
                <w:bCs/>
                <w:color w:val="000000"/>
                <w:sz w:val="16"/>
                <w:szCs w:val="16"/>
              </w:rPr>
              <w:t>Dilaksanakan</w:t>
            </w:r>
            <w:proofErr w:type="spellEnd"/>
            <w:r w:rsidRPr="00E57F80">
              <w:rPr>
                <w:rFonts w:ascii="Trebuchet MS" w:hAnsi="Trebuchet MS" w:cs="Calibri"/>
                <w:b/>
                <w:bCs/>
                <w:color w:val="000000"/>
                <w:sz w:val="16"/>
                <w:szCs w:val="16"/>
              </w:rPr>
              <w:t xml:space="preserve"> oleh Unit </w:t>
            </w:r>
            <w:proofErr w:type="spellStart"/>
            <w:r w:rsidRPr="00E57F80">
              <w:rPr>
                <w:rFonts w:ascii="Trebuchet MS" w:hAnsi="Trebuchet MS" w:cs="Calibri"/>
                <w:b/>
                <w:bCs/>
                <w:color w:val="000000"/>
                <w:sz w:val="16"/>
                <w:szCs w:val="16"/>
              </w:rPr>
              <w:t>Kerja</w:t>
            </w:r>
            <w:proofErr w:type="spellEnd"/>
            <w:r w:rsidRPr="00E57F80">
              <w:rPr>
                <w:rFonts w:ascii="Trebuchet MS" w:hAnsi="Trebuchet MS" w:cs="Calibri"/>
                <w:b/>
                <w:bCs/>
                <w:color w:val="000000"/>
                <w:sz w:val="16"/>
                <w:szCs w:val="16"/>
              </w:rPr>
              <w:t xml:space="preserve"> </w:t>
            </w:r>
            <w:proofErr w:type="spellStart"/>
            <w:r w:rsidRPr="00E57F80">
              <w:rPr>
                <w:rFonts w:ascii="Trebuchet MS" w:hAnsi="Trebuchet MS" w:cs="Calibri"/>
                <w:b/>
                <w:bCs/>
                <w:color w:val="000000"/>
                <w:sz w:val="16"/>
                <w:szCs w:val="16"/>
              </w:rPr>
              <w:t>Perangkat</w:t>
            </w:r>
            <w:proofErr w:type="spellEnd"/>
            <w:r w:rsidRPr="00E57F80">
              <w:rPr>
                <w:rFonts w:ascii="Trebuchet MS" w:hAnsi="Trebuchet MS" w:cs="Calibri"/>
                <w:b/>
                <w:bCs/>
                <w:color w:val="000000"/>
                <w:sz w:val="16"/>
                <w:szCs w:val="16"/>
              </w:rPr>
              <w:t xml:space="preserve"> Daerah yang </w:t>
            </w:r>
            <w:proofErr w:type="spellStart"/>
            <w:r w:rsidRPr="00E57F80">
              <w:rPr>
                <w:rFonts w:ascii="Trebuchet MS" w:hAnsi="Trebuchet MS" w:cs="Calibri"/>
                <w:b/>
                <w:bCs/>
                <w:color w:val="000000"/>
                <w:sz w:val="16"/>
                <w:szCs w:val="16"/>
              </w:rPr>
              <w:t>ada</w:t>
            </w:r>
            <w:proofErr w:type="spellEnd"/>
            <w:r w:rsidRPr="00E57F80">
              <w:rPr>
                <w:rFonts w:ascii="Trebuchet MS" w:hAnsi="Trebuchet MS" w:cs="Calibri"/>
                <w:b/>
                <w:bCs/>
                <w:color w:val="000000"/>
                <w:sz w:val="16"/>
                <w:szCs w:val="16"/>
              </w:rPr>
              <w:t xml:space="preserve"> di </w:t>
            </w:r>
            <w:proofErr w:type="spellStart"/>
            <w:r w:rsidRPr="00E57F80">
              <w:rPr>
                <w:rFonts w:ascii="Trebuchet MS" w:hAnsi="Trebuchet MS" w:cs="Calibri"/>
                <w:b/>
                <w:bCs/>
                <w:color w:val="000000"/>
                <w:sz w:val="16"/>
                <w:szCs w:val="16"/>
              </w:rPr>
              <w:t>Kecamatan</w:t>
            </w:r>
            <w:proofErr w:type="spellEnd"/>
          </w:p>
        </w:tc>
        <w:tc>
          <w:tcPr>
            <w:tcW w:w="2340" w:type="dxa"/>
            <w:tcBorders>
              <w:top w:val="nil"/>
              <w:left w:val="nil"/>
              <w:bottom w:val="single" w:sz="8" w:space="0" w:color="auto"/>
              <w:right w:val="single" w:sz="8" w:space="0" w:color="auto"/>
            </w:tcBorders>
            <w:shd w:val="clear" w:color="000000" w:fill="C6E0B4"/>
            <w:hideMark/>
          </w:tcPr>
          <w:p w14:paraId="68534CF7" w14:textId="77777777" w:rsidR="00E57F80" w:rsidRPr="00E57F80" w:rsidRDefault="00E57F80" w:rsidP="00E57F80">
            <w:pPr>
              <w:spacing w:before="0" w:after="0" w:line="240" w:lineRule="auto"/>
              <w:jc w:val="center"/>
              <w:rPr>
                <w:rFonts w:ascii="Trebuchet MS" w:hAnsi="Trebuchet MS" w:cs="Calibri"/>
                <w:b/>
                <w:bCs/>
                <w:color w:val="000000"/>
                <w:sz w:val="16"/>
                <w:szCs w:val="16"/>
              </w:rPr>
            </w:pPr>
            <w:r w:rsidRPr="00E57F80">
              <w:rPr>
                <w:rFonts w:ascii="Trebuchet MS" w:hAnsi="Trebuchet MS" w:cs="Calibri"/>
                <w:b/>
                <w:bCs/>
                <w:color w:val="000000"/>
                <w:sz w:val="16"/>
                <w:szCs w:val="16"/>
              </w:rPr>
              <w:t> </w:t>
            </w:r>
          </w:p>
        </w:tc>
        <w:tc>
          <w:tcPr>
            <w:tcW w:w="876" w:type="dxa"/>
            <w:tcBorders>
              <w:top w:val="nil"/>
              <w:left w:val="nil"/>
              <w:bottom w:val="nil"/>
              <w:right w:val="single" w:sz="8" w:space="0" w:color="auto"/>
            </w:tcBorders>
            <w:shd w:val="clear" w:color="000000" w:fill="C6E0B4"/>
            <w:hideMark/>
          </w:tcPr>
          <w:p w14:paraId="5EBC8E53" w14:textId="77777777" w:rsidR="00E57F80" w:rsidRPr="00E57F80" w:rsidRDefault="00E57F80" w:rsidP="00E57F80">
            <w:pPr>
              <w:spacing w:before="0" w:after="0" w:line="240" w:lineRule="auto"/>
              <w:jc w:val="center"/>
              <w:rPr>
                <w:rFonts w:ascii="Trebuchet MS" w:hAnsi="Trebuchet MS" w:cs="Calibri"/>
                <w:b/>
                <w:bCs/>
                <w:color w:val="000000"/>
                <w:sz w:val="16"/>
                <w:szCs w:val="16"/>
              </w:rPr>
            </w:pPr>
            <w:r w:rsidRPr="00E57F80">
              <w:rPr>
                <w:rFonts w:ascii="Trebuchet MS" w:hAnsi="Trebuchet MS" w:cs="Calibri"/>
                <w:b/>
                <w:bCs/>
                <w:color w:val="000000"/>
                <w:sz w:val="16"/>
                <w:szCs w:val="16"/>
              </w:rPr>
              <w:t xml:space="preserve">100%   </w:t>
            </w:r>
            <w:proofErr w:type="spellStart"/>
            <w:r w:rsidRPr="00E57F80">
              <w:rPr>
                <w:rFonts w:ascii="Trebuchet MS" w:hAnsi="Trebuchet MS" w:cs="Calibri"/>
                <w:b/>
                <w:bCs/>
                <w:color w:val="000000"/>
                <w:sz w:val="16"/>
                <w:szCs w:val="16"/>
              </w:rPr>
              <w:t>persen</w:t>
            </w:r>
            <w:proofErr w:type="spellEnd"/>
          </w:p>
        </w:tc>
        <w:tc>
          <w:tcPr>
            <w:tcW w:w="949" w:type="dxa"/>
            <w:gridSpan w:val="2"/>
            <w:tcBorders>
              <w:top w:val="nil"/>
              <w:left w:val="nil"/>
              <w:bottom w:val="single" w:sz="8" w:space="0" w:color="auto"/>
              <w:right w:val="single" w:sz="8" w:space="0" w:color="auto"/>
            </w:tcBorders>
            <w:shd w:val="clear" w:color="000000" w:fill="C6E0B4"/>
            <w:hideMark/>
          </w:tcPr>
          <w:p w14:paraId="02ACE3E4" w14:textId="77777777" w:rsidR="00E57F80" w:rsidRPr="00E57F80" w:rsidRDefault="00E57F80" w:rsidP="00E57F80">
            <w:pPr>
              <w:spacing w:before="0" w:after="0" w:line="240" w:lineRule="auto"/>
              <w:jc w:val="center"/>
              <w:rPr>
                <w:rFonts w:ascii="Trebuchet MS" w:hAnsi="Trebuchet MS" w:cs="Calibri"/>
                <w:b/>
                <w:bCs/>
                <w:color w:val="000000"/>
                <w:sz w:val="16"/>
                <w:szCs w:val="16"/>
              </w:rPr>
            </w:pPr>
            <w:r w:rsidRPr="00E57F80">
              <w:rPr>
                <w:rFonts w:ascii="Trebuchet MS" w:hAnsi="Trebuchet MS" w:cs="Calibri"/>
                <w:b/>
                <w:bCs/>
                <w:color w:val="000000"/>
                <w:sz w:val="16"/>
                <w:szCs w:val="16"/>
              </w:rPr>
              <w:t xml:space="preserve">                  -   </w:t>
            </w:r>
          </w:p>
        </w:tc>
        <w:tc>
          <w:tcPr>
            <w:tcW w:w="852" w:type="dxa"/>
            <w:gridSpan w:val="2"/>
            <w:tcBorders>
              <w:top w:val="nil"/>
              <w:left w:val="nil"/>
              <w:bottom w:val="single" w:sz="8" w:space="0" w:color="auto"/>
              <w:right w:val="single" w:sz="8" w:space="0" w:color="auto"/>
            </w:tcBorders>
            <w:shd w:val="clear" w:color="000000" w:fill="C6E0B4"/>
            <w:hideMark/>
          </w:tcPr>
          <w:p w14:paraId="3DAF5E39" w14:textId="77777777" w:rsidR="00E57F80" w:rsidRPr="00E57F80" w:rsidRDefault="00E57F80" w:rsidP="00E57F80">
            <w:pPr>
              <w:spacing w:before="0" w:after="0" w:line="240" w:lineRule="auto"/>
              <w:jc w:val="center"/>
              <w:rPr>
                <w:rFonts w:ascii="Trebuchet MS" w:hAnsi="Trebuchet MS" w:cs="Calibri"/>
                <w:b/>
                <w:bCs/>
                <w:color w:val="000000"/>
                <w:sz w:val="16"/>
                <w:szCs w:val="16"/>
              </w:rPr>
            </w:pPr>
            <w:r w:rsidRPr="00E57F80">
              <w:rPr>
                <w:rFonts w:ascii="Trebuchet MS" w:hAnsi="Trebuchet MS" w:cs="Calibri"/>
                <w:b/>
                <w:bCs/>
                <w:color w:val="000000"/>
                <w:sz w:val="16"/>
                <w:szCs w:val="16"/>
              </w:rPr>
              <w:t>100.00</w:t>
            </w:r>
          </w:p>
        </w:tc>
        <w:tc>
          <w:tcPr>
            <w:tcW w:w="975" w:type="dxa"/>
            <w:gridSpan w:val="2"/>
            <w:tcBorders>
              <w:top w:val="nil"/>
              <w:left w:val="nil"/>
              <w:bottom w:val="single" w:sz="8" w:space="0" w:color="auto"/>
              <w:right w:val="single" w:sz="8" w:space="0" w:color="auto"/>
            </w:tcBorders>
            <w:shd w:val="clear" w:color="000000" w:fill="C6E0B4"/>
            <w:hideMark/>
          </w:tcPr>
          <w:p w14:paraId="0BBE73A0" w14:textId="77777777" w:rsidR="00E57F80" w:rsidRPr="00E57F80" w:rsidRDefault="00E57F80" w:rsidP="00E57F80">
            <w:pPr>
              <w:spacing w:before="0" w:after="0" w:line="240" w:lineRule="auto"/>
              <w:jc w:val="center"/>
              <w:rPr>
                <w:rFonts w:ascii="Trebuchet MS" w:hAnsi="Trebuchet MS" w:cs="Calibri"/>
                <w:b/>
                <w:bCs/>
                <w:color w:val="000000"/>
                <w:sz w:val="16"/>
                <w:szCs w:val="16"/>
              </w:rPr>
            </w:pPr>
            <w:r w:rsidRPr="00E57F80">
              <w:rPr>
                <w:rFonts w:ascii="Trebuchet MS" w:hAnsi="Trebuchet MS" w:cs="Calibri"/>
                <w:b/>
                <w:bCs/>
                <w:color w:val="000000"/>
                <w:sz w:val="16"/>
                <w:szCs w:val="16"/>
              </w:rPr>
              <w:t>1</w:t>
            </w:r>
          </w:p>
        </w:tc>
        <w:tc>
          <w:tcPr>
            <w:tcW w:w="221" w:type="dxa"/>
            <w:gridSpan w:val="2"/>
            <w:vAlign w:val="center"/>
            <w:hideMark/>
          </w:tcPr>
          <w:p w14:paraId="24666D1C" w14:textId="77777777" w:rsidR="00E57F80" w:rsidRPr="00E57F80" w:rsidRDefault="00E57F80" w:rsidP="00E57F80">
            <w:pPr>
              <w:spacing w:before="0" w:after="0" w:line="240" w:lineRule="auto"/>
              <w:rPr>
                <w:rFonts w:ascii="Trebuchet MS" w:hAnsi="Trebuchet MS"/>
                <w:sz w:val="16"/>
                <w:szCs w:val="16"/>
              </w:rPr>
            </w:pPr>
          </w:p>
        </w:tc>
      </w:tr>
      <w:tr w:rsidR="00E57F80" w:rsidRPr="00E57F80" w14:paraId="0CB8878A" w14:textId="77777777" w:rsidTr="00E57F80">
        <w:trPr>
          <w:trHeight w:val="1273"/>
        </w:trPr>
        <w:tc>
          <w:tcPr>
            <w:tcW w:w="2116" w:type="dxa"/>
            <w:tcBorders>
              <w:top w:val="nil"/>
              <w:left w:val="single" w:sz="8" w:space="0" w:color="auto"/>
              <w:bottom w:val="single" w:sz="8" w:space="0" w:color="auto"/>
              <w:right w:val="single" w:sz="8" w:space="0" w:color="auto"/>
            </w:tcBorders>
            <w:shd w:val="clear" w:color="auto" w:fill="auto"/>
            <w:hideMark/>
          </w:tcPr>
          <w:p w14:paraId="7BC06EB8" w14:textId="77777777" w:rsidR="00E57F80" w:rsidRPr="00E57F80" w:rsidRDefault="00E57F80" w:rsidP="00E57F80">
            <w:pPr>
              <w:spacing w:before="0" w:after="0" w:line="240" w:lineRule="auto"/>
              <w:rPr>
                <w:rFonts w:ascii="Trebuchet MS" w:hAnsi="Trebuchet MS" w:cs="Calibri"/>
                <w:color w:val="000000"/>
                <w:sz w:val="16"/>
                <w:szCs w:val="16"/>
              </w:rPr>
            </w:pPr>
            <w:proofErr w:type="spellStart"/>
            <w:r w:rsidRPr="00E57F80">
              <w:rPr>
                <w:rFonts w:ascii="Trebuchet MS" w:hAnsi="Trebuchet MS" w:cs="Calibri"/>
                <w:color w:val="000000"/>
                <w:sz w:val="16"/>
                <w:szCs w:val="16"/>
              </w:rPr>
              <w:t>Peningkatan</w:t>
            </w:r>
            <w:proofErr w:type="spellEnd"/>
            <w:r w:rsidRPr="00E57F80">
              <w:rPr>
                <w:rFonts w:ascii="Trebuchet MS" w:hAnsi="Trebuchet MS" w:cs="Calibri"/>
                <w:color w:val="000000"/>
                <w:sz w:val="16"/>
                <w:szCs w:val="16"/>
              </w:rPr>
              <w:t xml:space="preserve"> </w:t>
            </w:r>
            <w:proofErr w:type="spellStart"/>
            <w:r w:rsidRPr="00E57F80">
              <w:rPr>
                <w:rFonts w:ascii="Trebuchet MS" w:hAnsi="Trebuchet MS" w:cs="Calibri"/>
                <w:color w:val="000000"/>
                <w:sz w:val="16"/>
                <w:szCs w:val="16"/>
              </w:rPr>
              <w:t>Efektifitas</w:t>
            </w:r>
            <w:proofErr w:type="spellEnd"/>
            <w:r w:rsidRPr="00E57F80">
              <w:rPr>
                <w:rFonts w:ascii="Trebuchet MS" w:hAnsi="Trebuchet MS" w:cs="Calibri"/>
                <w:color w:val="000000"/>
                <w:sz w:val="16"/>
                <w:szCs w:val="16"/>
              </w:rPr>
              <w:t xml:space="preserve"> </w:t>
            </w:r>
            <w:proofErr w:type="spellStart"/>
            <w:r w:rsidRPr="00E57F80">
              <w:rPr>
                <w:rFonts w:ascii="Trebuchet MS" w:hAnsi="Trebuchet MS" w:cs="Calibri"/>
                <w:color w:val="000000"/>
                <w:sz w:val="16"/>
                <w:szCs w:val="16"/>
              </w:rPr>
              <w:t>Pelaksanaan</w:t>
            </w:r>
            <w:proofErr w:type="spellEnd"/>
            <w:r w:rsidRPr="00E57F80">
              <w:rPr>
                <w:rFonts w:ascii="Trebuchet MS" w:hAnsi="Trebuchet MS" w:cs="Calibri"/>
                <w:color w:val="000000"/>
                <w:sz w:val="16"/>
                <w:szCs w:val="16"/>
              </w:rPr>
              <w:t xml:space="preserve"> </w:t>
            </w:r>
            <w:proofErr w:type="spellStart"/>
            <w:r w:rsidRPr="00E57F80">
              <w:rPr>
                <w:rFonts w:ascii="Trebuchet MS" w:hAnsi="Trebuchet MS" w:cs="Calibri"/>
                <w:color w:val="000000"/>
                <w:sz w:val="16"/>
                <w:szCs w:val="16"/>
              </w:rPr>
              <w:t>Pelayanan</w:t>
            </w:r>
            <w:proofErr w:type="spellEnd"/>
            <w:r w:rsidRPr="00E57F80">
              <w:rPr>
                <w:rFonts w:ascii="Trebuchet MS" w:hAnsi="Trebuchet MS" w:cs="Calibri"/>
                <w:color w:val="000000"/>
                <w:sz w:val="16"/>
                <w:szCs w:val="16"/>
              </w:rPr>
              <w:t xml:space="preserve"> </w:t>
            </w:r>
            <w:proofErr w:type="spellStart"/>
            <w:r w:rsidRPr="00E57F80">
              <w:rPr>
                <w:rFonts w:ascii="Trebuchet MS" w:hAnsi="Trebuchet MS" w:cs="Calibri"/>
                <w:color w:val="000000"/>
                <w:sz w:val="16"/>
                <w:szCs w:val="16"/>
              </w:rPr>
              <w:t>kepada</w:t>
            </w:r>
            <w:proofErr w:type="spellEnd"/>
            <w:r w:rsidRPr="00E57F80">
              <w:rPr>
                <w:rFonts w:ascii="Trebuchet MS" w:hAnsi="Trebuchet MS" w:cs="Calibri"/>
                <w:color w:val="000000"/>
                <w:sz w:val="16"/>
                <w:szCs w:val="16"/>
              </w:rPr>
              <w:t xml:space="preserve"> Masyarakat di Wilayah </w:t>
            </w:r>
            <w:proofErr w:type="spellStart"/>
            <w:r w:rsidRPr="00E57F80">
              <w:rPr>
                <w:rFonts w:ascii="Trebuchet MS" w:hAnsi="Trebuchet MS" w:cs="Calibri"/>
                <w:color w:val="000000"/>
                <w:sz w:val="16"/>
                <w:szCs w:val="16"/>
              </w:rPr>
              <w:t>Kecamatan</w:t>
            </w:r>
            <w:proofErr w:type="spellEnd"/>
          </w:p>
        </w:tc>
        <w:tc>
          <w:tcPr>
            <w:tcW w:w="2384" w:type="dxa"/>
            <w:tcBorders>
              <w:top w:val="nil"/>
              <w:left w:val="nil"/>
              <w:bottom w:val="single" w:sz="8" w:space="0" w:color="auto"/>
              <w:right w:val="single" w:sz="8" w:space="0" w:color="auto"/>
            </w:tcBorders>
            <w:shd w:val="clear" w:color="auto" w:fill="auto"/>
            <w:hideMark/>
          </w:tcPr>
          <w:p w14:paraId="20647E55" w14:textId="77777777" w:rsidR="00E57F80" w:rsidRPr="00E57F80" w:rsidRDefault="00E57F80" w:rsidP="00E57F80">
            <w:pPr>
              <w:spacing w:before="0" w:after="0" w:line="240" w:lineRule="auto"/>
              <w:rPr>
                <w:rFonts w:ascii="Trebuchet MS" w:hAnsi="Trebuchet MS" w:cs="Calibri"/>
                <w:color w:val="000000"/>
                <w:sz w:val="16"/>
                <w:szCs w:val="16"/>
              </w:rPr>
            </w:pPr>
            <w:proofErr w:type="spellStart"/>
            <w:r w:rsidRPr="00E57F80">
              <w:rPr>
                <w:rFonts w:ascii="Trebuchet MS" w:hAnsi="Trebuchet MS" w:cs="Calibri"/>
                <w:color w:val="000000"/>
                <w:sz w:val="16"/>
                <w:szCs w:val="16"/>
              </w:rPr>
              <w:t>Jumlah</w:t>
            </w:r>
            <w:proofErr w:type="spellEnd"/>
            <w:r w:rsidRPr="00E57F80">
              <w:rPr>
                <w:rFonts w:ascii="Trebuchet MS" w:hAnsi="Trebuchet MS" w:cs="Calibri"/>
                <w:color w:val="000000"/>
                <w:sz w:val="16"/>
                <w:szCs w:val="16"/>
              </w:rPr>
              <w:t xml:space="preserve"> </w:t>
            </w:r>
            <w:proofErr w:type="spellStart"/>
            <w:r w:rsidRPr="00E57F80">
              <w:rPr>
                <w:rFonts w:ascii="Trebuchet MS" w:hAnsi="Trebuchet MS" w:cs="Calibri"/>
                <w:color w:val="000000"/>
                <w:sz w:val="16"/>
                <w:szCs w:val="16"/>
              </w:rPr>
              <w:t>Laporan</w:t>
            </w:r>
            <w:proofErr w:type="spellEnd"/>
            <w:r w:rsidRPr="00E57F80">
              <w:rPr>
                <w:rFonts w:ascii="Trebuchet MS" w:hAnsi="Trebuchet MS" w:cs="Calibri"/>
                <w:color w:val="000000"/>
                <w:sz w:val="16"/>
                <w:szCs w:val="16"/>
              </w:rPr>
              <w:t xml:space="preserve"> </w:t>
            </w:r>
            <w:proofErr w:type="spellStart"/>
            <w:r w:rsidRPr="00E57F80">
              <w:rPr>
                <w:rFonts w:ascii="Trebuchet MS" w:hAnsi="Trebuchet MS" w:cs="Calibri"/>
                <w:color w:val="000000"/>
                <w:sz w:val="16"/>
                <w:szCs w:val="16"/>
              </w:rPr>
              <w:t>Peningkatan</w:t>
            </w:r>
            <w:proofErr w:type="spellEnd"/>
            <w:r w:rsidRPr="00E57F80">
              <w:rPr>
                <w:rFonts w:ascii="Trebuchet MS" w:hAnsi="Trebuchet MS" w:cs="Calibri"/>
                <w:color w:val="000000"/>
                <w:sz w:val="16"/>
                <w:szCs w:val="16"/>
              </w:rPr>
              <w:t xml:space="preserve"> </w:t>
            </w:r>
            <w:proofErr w:type="spellStart"/>
            <w:r w:rsidRPr="00E57F80">
              <w:rPr>
                <w:rFonts w:ascii="Trebuchet MS" w:hAnsi="Trebuchet MS" w:cs="Calibri"/>
                <w:color w:val="000000"/>
                <w:sz w:val="16"/>
                <w:szCs w:val="16"/>
              </w:rPr>
              <w:t>Efektifitas</w:t>
            </w:r>
            <w:proofErr w:type="spellEnd"/>
            <w:r w:rsidRPr="00E57F80">
              <w:rPr>
                <w:rFonts w:ascii="Trebuchet MS" w:hAnsi="Trebuchet MS" w:cs="Calibri"/>
                <w:color w:val="000000"/>
                <w:sz w:val="16"/>
                <w:szCs w:val="16"/>
              </w:rPr>
              <w:t xml:space="preserve"> </w:t>
            </w:r>
            <w:proofErr w:type="spellStart"/>
            <w:r w:rsidRPr="00E57F80">
              <w:rPr>
                <w:rFonts w:ascii="Trebuchet MS" w:hAnsi="Trebuchet MS" w:cs="Calibri"/>
                <w:color w:val="000000"/>
                <w:sz w:val="16"/>
                <w:szCs w:val="16"/>
              </w:rPr>
              <w:t>Pelaksanaan</w:t>
            </w:r>
            <w:proofErr w:type="spellEnd"/>
            <w:r w:rsidRPr="00E57F80">
              <w:rPr>
                <w:rFonts w:ascii="Trebuchet MS" w:hAnsi="Trebuchet MS" w:cs="Calibri"/>
                <w:color w:val="000000"/>
                <w:sz w:val="16"/>
                <w:szCs w:val="16"/>
              </w:rPr>
              <w:t xml:space="preserve"> </w:t>
            </w:r>
            <w:proofErr w:type="spellStart"/>
            <w:r w:rsidRPr="00E57F80">
              <w:rPr>
                <w:rFonts w:ascii="Trebuchet MS" w:hAnsi="Trebuchet MS" w:cs="Calibri"/>
                <w:color w:val="000000"/>
                <w:sz w:val="16"/>
                <w:szCs w:val="16"/>
              </w:rPr>
              <w:t>Pelayanan</w:t>
            </w:r>
            <w:proofErr w:type="spellEnd"/>
            <w:r w:rsidRPr="00E57F80">
              <w:rPr>
                <w:rFonts w:ascii="Trebuchet MS" w:hAnsi="Trebuchet MS" w:cs="Calibri"/>
                <w:color w:val="000000"/>
                <w:sz w:val="16"/>
                <w:szCs w:val="16"/>
              </w:rPr>
              <w:t xml:space="preserve"> </w:t>
            </w:r>
            <w:proofErr w:type="spellStart"/>
            <w:r w:rsidRPr="00E57F80">
              <w:rPr>
                <w:rFonts w:ascii="Trebuchet MS" w:hAnsi="Trebuchet MS" w:cs="Calibri"/>
                <w:color w:val="000000"/>
                <w:sz w:val="16"/>
                <w:szCs w:val="16"/>
              </w:rPr>
              <w:t>kepada</w:t>
            </w:r>
            <w:proofErr w:type="spellEnd"/>
            <w:r w:rsidRPr="00E57F80">
              <w:rPr>
                <w:rFonts w:ascii="Trebuchet MS" w:hAnsi="Trebuchet MS" w:cs="Calibri"/>
                <w:color w:val="000000"/>
                <w:sz w:val="16"/>
                <w:szCs w:val="16"/>
              </w:rPr>
              <w:t xml:space="preserve"> Masyarakat di Wilayah </w:t>
            </w:r>
            <w:proofErr w:type="spellStart"/>
            <w:r w:rsidRPr="00E57F80">
              <w:rPr>
                <w:rFonts w:ascii="Trebuchet MS" w:hAnsi="Trebuchet MS" w:cs="Calibri"/>
                <w:color w:val="000000"/>
                <w:sz w:val="16"/>
                <w:szCs w:val="16"/>
              </w:rPr>
              <w:t>Kecamatan</w:t>
            </w:r>
            <w:proofErr w:type="spellEnd"/>
          </w:p>
        </w:tc>
        <w:tc>
          <w:tcPr>
            <w:tcW w:w="2340" w:type="dxa"/>
            <w:tcBorders>
              <w:top w:val="nil"/>
              <w:left w:val="nil"/>
              <w:bottom w:val="single" w:sz="8" w:space="0" w:color="auto"/>
              <w:right w:val="single" w:sz="8" w:space="0" w:color="auto"/>
            </w:tcBorders>
            <w:shd w:val="clear" w:color="auto" w:fill="auto"/>
            <w:hideMark/>
          </w:tcPr>
          <w:p w14:paraId="4A4F5586" w14:textId="77777777" w:rsidR="00E57F80" w:rsidRPr="00E57F80" w:rsidRDefault="00E57F80" w:rsidP="00E57F80">
            <w:pPr>
              <w:spacing w:before="0" w:after="0" w:line="240" w:lineRule="auto"/>
              <w:rPr>
                <w:rFonts w:ascii="Trebuchet MS" w:hAnsi="Trebuchet MS" w:cs="Calibri"/>
                <w:color w:val="000000"/>
                <w:sz w:val="16"/>
                <w:szCs w:val="16"/>
              </w:rPr>
            </w:pPr>
            <w:proofErr w:type="spellStart"/>
            <w:r w:rsidRPr="00E57F80">
              <w:rPr>
                <w:rFonts w:ascii="Trebuchet MS" w:hAnsi="Trebuchet MS" w:cs="Calibri"/>
                <w:color w:val="000000"/>
                <w:sz w:val="16"/>
                <w:szCs w:val="16"/>
              </w:rPr>
              <w:t>Jumlah</w:t>
            </w:r>
            <w:proofErr w:type="spellEnd"/>
            <w:r w:rsidRPr="00E57F80">
              <w:rPr>
                <w:rFonts w:ascii="Trebuchet MS" w:hAnsi="Trebuchet MS" w:cs="Calibri"/>
                <w:color w:val="000000"/>
                <w:sz w:val="16"/>
                <w:szCs w:val="16"/>
              </w:rPr>
              <w:t xml:space="preserve"> </w:t>
            </w:r>
            <w:proofErr w:type="spellStart"/>
            <w:r w:rsidRPr="00E57F80">
              <w:rPr>
                <w:rFonts w:ascii="Trebuchet MS" w:hAnsi="Trebuchet MS" w:cs="Calibri"/>
                <w:color w:val="000000"/>
                <w:sz w:val="16"/>
                <w:szCs w:val="16"/>
              </w:rPr>
              <w:t>Penyelenggaraan</w:t>
            </w:r>
            <w:proofErr w:type="spellEnd"/>
            <w:r w:rsidRPr="00E57F80">
              <w:rPr>
                <w:rFonts w:ascii="Trebuchet MS" w:hAnsi="Trebuchet MS" w:cs="Calibri"/>
                <w:color w:val="000000"/>
                <w:sz w:val="16"/>
                <w:szCs w:val="16"/>
              </w:rPr>
              <w:t xml:space="preserve"> </w:t>
            </w:r>
            <w:proofErr w:type="spellStart"/>
            <w:r w:rsidRPr="00E57F80">
              <w:rPr>
                <w:rFonts w:ascii="Trebuchet MS" w:hAnsi="Trebuchet MS" w:cs="Calibri"/>
                <w:color w:val="000000"/>
                <w:sz w:val="16"/>
                <w:szCs w:val="16"/>
              </w:rPr>
              <w:t>Pelimpahan</w:t>
            </w:r>
            <w:proofErr w:type="spellEnd"/>
            <w:r w:rsidRPr="00E57F80">
              <w:rPr>
                <w:rFonts w:ascii="Trebuchet MS" w:hAnsi="Trebuchet MS" w:cs="Calibri"/>
                <w:color w:val="000000"/>
                <w:sz w:val="16"/>
                <w:szCs w:val="16"/>
              </w:rPr>
              <w:t xml:space="preserve"> </w:t>
            </w:r>
            <w:proofErr w:type="spellStart"/>
            <w:r w:rsidRPr="00E57F80">
              <w:rPr>
                <w:rFonts w:ascii="Trebuchet MS" w:hAnsi="Trebuchet MS" w:cs="Calibri"/>
                <w:color w:val="000000"/>
                <w:sz w:val="16"/>
                <w:szCs w:val="16"/>
              </w:rPr>
              <w:t>Kewenangan</w:t>
            </w:r>
            <w:proofErr w:type="spellEnd"/>
            <w:r w:rsidRPr="00E57F80">
              <w:rPr>
                <w:rFonts w:ascii="Trebuchet MS" w:hAnsi="Trebuchet MS" w:cs="Calibri"/>
                <w:color w:val="000000"/>
                <w:sz w:val="16"/>
                <w:szCs w:val="16"/>
              </w:rPr>
              <w:t xml:space="preserve"> </w:t>
            </w:r>
            <w:proofErr w:type="spellStart"/>
            <w:r w:rsidRPr="00E57F80">
              <w:rPr>
                <w:rFonts w:ascii="Trebuchet MS" w:hAnsi="Trebuchet MS" w:cs="Calibri"/>
                <w:color w:val="000000"/>
                <w:sz w:val="16"/>
                <w:szCs w:val="16"/>
              </w:rPr>
              <w:t>Pemerlu</w:t>
            </w:r>
            <w:proofErr w:type="spellEnd"/>
            <w:r w:rsidRPr="00E57F80">
              <w:rPr>
                <w:rFonts w:ascii="Trebuchet MS" w:hAnsi="Trebuchet MS" w:cs="Calibri"/>
                <w:color w:val="000000"/>
                <w:sz w:val="16"/>
                <w:szCs w:val="16"/>
              </w:rPr>
              <w:t xml:space="preserve"> </w:t>
            </w:r>
            <w:proofErr w:type="spellStart"/>
            <w:r w:rsidRPr="00E57F80">
              <w:rPr>
                <w:rFonts w:ascii="Trebuchet MS" w:hAnsi="Trebuchet MS" w:cs="Calibri"/>
                <w:color w:val="000000"/>
                <w:sz w:val="16"/>
                <w:szCs w:val="16"/>
              </w:rPr>
              <w:t>Pelayanan</w:t>
            </w:r>
            <w:proofErr w:type="spellEnd"/>
            <w:r w:rsidRPr="00E57F80">
              <w:rPr>
                <w:rFonts w:ascii="Trebuchet MS" w:hAnsi="Trebuchet MS" w:cs="Calibri"/>
                <w:color w:val="000000"/>
                <w:sz w:val="16"/>
                <w:szCs w:val="16"/>
              </w:rPr>
              <w:t xml:space="preserve"> </w:t>
            </w:r>
            <w:proofErr w:type="spellStart"/>
            <w:r w:rsidRPr="00E57F80">
              <w:rPr>
                <w:rFonts w:ascii="Trebuchet MS" w:hAnsi="Trebuchet MS" w:cs="Calibri"/>
                <w:color w:val="000000"/>
                <w:sz w:val="16"/>
                <w:szCs w:val="16"/>
              </w:rPr>
              <w:t>Kesejahteraan</w:t>
            </w:r>
            <w:proofErr w:type="spellEnd"/>
            <w:r w:rsidRPr="00E57F80">
              <w:rPr>
                <w:rFonts w:ascii="Trebuchet MS" w:hAnsi="Trebuchet MS" w:cs="Calibri"/>
                <w:color w:val="000000"/>
                <w:sz w:val="16"/>
                <w:szCs w:val="16"/>
              </w:rPr>
              <w:t xml:space="preserve"> </w:t>
            </w:r>
            <w:proofErr w:type="spellStart"/>
            <w:proofErr w:type="gramStart"/>
            <w:r w:rsidRPr="00E57F80">
              <w:rPr>
                <w:rFonts w:ascii="Trebuchet MS" w:hAnsi="Trebuchet MS" w:cs="Calibri"/>
                <w:color w:val="000000"/>
                <w:sz w:val="16"/>
                <w:szCs w:val="16"/>
              </w:rPr>
              <w:t>Sosial</w:t>
            </w:r>
            <w:proofErr w:type="spellEnd"/>
            <w:r w:rsidRPr="00E57F80">
              <w:rPr>
                <w:rFonts w:ascii="Trebuchet MS" w:hAnsi="Trebuchet MS" w:cs="Calibri"/>
                <w:color w:val="000000"/>
                <w:sz w:val="16"/>
                <w:szCs w:val="16"/>
              </w:rPr>
              <w:t xml:space="preserve">  dan</w:t>
            </w:r>
            <w:proofErr w:type="gramEnd"/>
            <w:r w:rsidRPr="00E57F80">
              <w:rPr>
                <w:rFonts w:ascii="Trebuchet MS" w:hAnsi="Trebuchet MS" w:cs="Calibri"/>
                <w:color w:val="000000"/>
                <w:sz w:val="16"/>
                <w:szCs w:val="16"/>
              </w:rPr>
              <w:t xml:space="preserve"> </w:t>
            </w:r>
            <w:proofErr w:type="spellStart"/>
            <w:r w:rsidRPr="00E57F80">
              <w:rPr>
                <w:rFonts w:ascii="Trebuchet MS" w:hAnsi="Trebuchet MS" w:cs="Calibri"/>
                <w:color w:val="000000"/>
                <w:sz w:val="16"/>
                <w:szCs w:val="16"/>
              </w:rPr>
              <w:t>Kebencanaan</w:t>
            </w:r>
            <w:proofErr w:type="spellEnd"/>
            <w:r w:rsidRPr="00E57F80">
              <w:rPr>
                <w:rFonts w:ascii="Trebuchet MS" w:hAnsi="Trebuchet MS" w:cs="Calibri"/>
                <w:color w:val="000000"/>
                <w:sz w:val="16"/>
                <w:szCs w:val="16"/>
              </w:rPr>
              <w:t xml:space="preserve">  </w:t>
            </w:r>
            <w:proofErr w:type="spellStart"/>
            <w:r w:rsidRPr="00E57F80">
              <w:rPr>
                <w:rFonts w:ascii="Trebuchet MS" w:hAnsi="Trebuchet MS" w:cs="Calibri"/>
                <w:color w:val="000000"/>
                <w:sz w:val="16"/>
                <w:szCs w:val="16"/>
              </w:rPr>
              <w:t>Kecamatan</w:t>
            </w:r>
            <w:proofErr w:type="spellEnd"/>
            <w:r w:rsidRPr="00E57F80">
              <w:rPr>
                <w:rFonts w:ascii="Trebuchet MS" w:hAnsi="Trebuchet MS" w:cs="Calibri"/>
                <w:color w:val="000000"/>
                <w:sz w:val="16"/>
                <w:szCs w:val="16"/>
              </w:rPr>
              <w:t xml:space="preserve"> yang </w:t>
            </w:r>
            <w:proofErr w:type="spellStart"/>
            <w:r w:rsidRPr="00E57F80">
              <w:rPr>
                <w:rFonts w:ascii="Trebuchet MS" w:hAnsi="Trebuchet MS" w:cs="Calibri"/>
                <w:color w:val="000000"/>
                <w:sz w:val="16"/>
                <w:szCs w:val="16"/>
              </w:rPr>
              <w:t>terlaksana</w:t>
            </w:r>
            <w:proofErr w:type="spellEnd"/>
          </w:p>
        </w:tc>
        <w:tc>
          <w:tcPr>
            <w:tcW w:w="876" w:type="dxa"/>
            <w:tcBorders>
              <w:top w:val="nil"/>
              <w:left w:val="nil"/>
              <w:bottom w:val="single" w:sz="8" w:space="0" w:color="auto"/>
              <w:right w:val="single" w:sz="8" w:space="0" w:color="auto"/>
            </w:tcBorders>
            <w:shd w:val="clear" w:color="auto" w:fill="auto"/>
            <w:hideMark/>
          </w:tcPr>
          <w:p w14:paraId="6090DCEE" w14:textId="77777777" w:rsidR="00E57F80" w:rsidRPr="00E57F80" w:rsidRDefault="00E57F80" w:rsidP="00E57F80">
            <w:pPr>
              <w:spacing w:before="0" w:after="0" w:line="240" w:lineRule="auto"/>
              <w:jc w:val="center"/>
              <w:rPr>
                <w:rFonts w:ascii="Trebuchet MS" w:hAnsi="Trebuchet MS" w:cs="Calibri"/>
                <w:color w:val="000000"/>
                <w:sz w:val="16"/>
                <w:szCs w:val="16"/>
              </w:rPr>
            </w:pPr>
            <w:proofErr w:type="spellStart"/>
            <w:r w:rsidRPr="00E57F80">
              <w:rPr>
                <w:rFonts w:ascii="Trebuchet MS" w:hAnsi="Trebuchet MS" w:cs="Calibri"/>
                <w:color w:val="000000"/>
                <w:sz w:val="16"/>
                <w:szCs w:val="16"/>
              </w:rPr>
              <w:t>laporan</w:t>
            </w:r>
            <w:proofErr w:type="spellEnd"/>
          </w:p>
        </w:tc>
        <w:tc>
          <w:tcPr>
            <w:tcW w:w="949" w:type="dxa"/>
            <w:gridSpan w:val="2"/>
            <w:tcBorders>
              <w:top w:val="nil"/>
              <w:left w:val="nil"/>
              <w:bottom w:val="single" w:sz="8" w:space="0" w:color="auto"/>
              <w:right w:val="single" w:sz="8" w:space="0" w:color="auto"/>
            </w:tcBorders>
            <w:shd w:val="clear" w:color="auto" w:fill="auto"/>
            <w:hideMark/>
          </w:tcPr>
          <w:p w14:paraId="30787BD7" w14:textId="77777777" w:rsidR="00E57F80" w:rsidRPr="00E57F80" w:rsidRDefault="00E57F80" w:rsidP="00E57F80">
            <w:pPr>
              <w:spacing w:before="0" w:after="0" w:line="240" w:lineRule="auto"/>
              <w:jc w:val="center"/>
              <w:rPr>
                <w:rFonts w:ascii="Trebuchet MS" w:hAnsi="Trebuchet MS" w:cs="Calibri"/>
                <w:color w:val="000000"/>
                <w:sz w:val="16"/>
                <w:szCs w:val="16"/>
              </w:rPr>
            </w:pPr>
            <w:r w:rsidRPr="00E57F80">
              <w:rPr>
                <w:rFonts w:ascii="Trebuchet MS" w:hAnsi="Trebuchet MS" w:cs="Calibri"/>
                <w:color w:val="000000"/>
                <w:sz w:val="16"/>
                <w:szCs w:val="16"/>
              </w:rPr>
              <w:t>0</w:t>
            </w:r>
          </w:p>
        </w:tc>
        <w:tc>
          <w:tcPr>
            <w:tcW w:w="852" w:type="dxa"/>
            <w:gridSpan w:val="2"/>
            <w:tcBorders>
              <w:top w:val="nil"/>
              <w:left w:val="nil"/>
              <w:bottom w:val="single" w:sz="8" w:space="0" w:color="auto"/>
              <w:right w:val="single" w:sz="8" w:space="0" w:color="auto"/>
            </w:tcBorders>
            <w:shd w:val="clear" w:color="auto" w:fill="auto"/>
            <w:hideMark/>
          </w:tcPr>
          <w:p w14:paraId="1933B7BB" w14:textId="77777777" w:rsidR="00E57F80" w:rsidRPr="00E57F80" w:rsidRDefault="00E57F80" w:rsidP="00E57F80">
            <w:pPr>
              <w:spacing w:before="0" w:after="0" w:line="240" w:lineRule="auto"/>
              <w:jc w:val="center"/>
              <w:rPr>
                <w:rFonts w:ascii="Trebuchet MS" w:hAnsi="Trebuchet MS" w:cs="Calibri"/>
                <w:b/>
                <w:bCs/>
                <w:color w:val="000000"/>
                <w:sz w:val="16"/>
                <w:szCs w:val="16"/>
              </w:rPr>
            </w:pPr>
            <w:r w:rsidRPr="00E57F80">
              <w:rPr>
                <w:rFonts w:ascii="Trebuchet MS" w:hAnsi="Trebuchet MS" w:cs="Calibri"/>
                <w:b/>
                <w:bCs/>
                <w:color w:val="000000"/>
                <w:sz w:val="16"/>
                <w:szCs w:val="16"/>
              </w:rPr>
              <w:t>6</w:t>
            </w:r>
          </w:p>
        </w:tc>
        <w:tc>
          <w:tcPr>
            <w:tcW w:w="975" w:type="dxa"/>
            <w:gridSpan w:val="2"/>
            <w:tcBorders>
              <w:top w:val="nil"/>
              <w:left w:val="nil"/>
              <w:bottom w:val="single" w:sz="8" w:space="0" w:color="auto"/>
              <w:right w:val="single" w:sz="8" w:space="0" w:color="auto"/>
            </w:tcBorders>
            <w:shd w:val="clear" w:color="auto" w:fill="auto"/>
            <w:noWrap/>
            <w:hideMark/>
          </w:tcPr>
          <w:p w14:paraId="701C457E" w14:textId="77777777" w:rsidR="00E57F80" w:rsidRPr="00E57F80" w:rsidRDefault="00E57F80" w:rsidP="00E57F80">
            <w:pPr>
              <w:spacing w:before="0" w:after="0" w:line="240" w:lineRule="auto"/>
              <w:jc w:val="center"/>
              <w:rPr>
                <w:rFonts w:ascii="Trebuchet MS" w:hAnsi="Trebuchet MS" w:cs="Calibri"/>
                <w:color w:val="000000"/>
                <w:sz w:val="16"/>
                <w:szCs w:val="16"/>
              </w:rPr>
            </w:pPr>
            <w:r w:rsidRPr="00E57F80">
              <w:rPr>
                <w:rFonts w:ascii="Trebuchet MS" w:hAnsi="Trebuchet MS" w:cs="Calibri"/>
                <w:color w:val="000000"/>
                <w:sz w:val="16"/>
                <w:szCs w:val="16"/>
              </w:rPr>
              <w:t>25</w:t>
            </w:r>
          </w:p>
        </w:tc>
        <w:tc>
          <w:tcPr>
            <w:tcW w:w="221" w:type="dxa"/>
            <w:gridSpan w:val="2"/>
            <w:vAlign w:val="center"/>
            <w:hideMark/>
          </w:tcPr>
          <w:p w14:paraId="07A2D455" w14:textId="77777777" w:rsidR="00E57F80" w:rsidRPr="00E57F80" w:rsidRDefault="00E57F80" w:rsidP="00E57F80">
            <w:pPr>
              <w:spacing w:before="0" w:after="0" w:line="240" w:lineRule="auto"/>
              <w:rPr>
                <w:rFonts w:ascii="Trebuchet MS" w:hAnsi="Trebuchet MS"/>
                <w:sz w:val="16"/>
                <w:szCs w:val="16"/>
              </w:rPr>
            </w:pPr>
          </w:p>
        </w:tc>
      </w:tr>
      <w:tr w:rsidR="00E57F80" w:rsidRPr="00E57F80" w14:paraId="4C3AA6D0" w14:textId="77777777" w:rsidTr="00E57F80">
        <w:trPr>
          <w:trHeight w:val="810"/>
        </w:trPr>
        <w:tc>
          <w:tcPr>
            <w:tcW w:w="2116" w:type="dxa"/>
            <w:tcBorders>
              <w:top w:val="nil"/>
              <w:left w:val="single" w:sz="8" w:space="0" w:color="auto"/>
              <w:bottom w:val="single" w:sz="8" w:space="0" w:color="auto"/>
              <w:right w:val="single" w:sz="8" w:space="0" w:color="auto"/>
            </w:tcBorders>
            <w:shd w:val="clear" w:color="000000" w:fill="C6E0B4"/>
            <w:hideMark/>
          </w:tcPr>
          <w:p w14:paraId="1E3477A0" w14:textId="77777777" w:rsidR="00E57F80" w:rsidRPr="00E57F80" w:rsidRDefault="00E57F80" w:rsidP="00E57F80">
            <w:pPr>
              <w:spacing w:before="0" w:after="0" w:line="240" w:lineRule="auto"/>
              <w:rPr>
                <w:rFonts w:ascii="Trebuchet MS" w:hAnsi="Trebuchet MS" w:cs="Calibri"/>
                <w:b/>
                <w:bCs/>
                <w:color w:val="000000"/>
                <w:sz w:val="16"/>
                <w:szCs w:val="16"/>
              </w:rPr>
            </w:pPr>
            <w:proofErr w:type="spellStart"/>
            <w:r w:rsidRPr="00E57F80">
              <w:rPr>
                <w:rFonts w:ascii="Trebuchet MS" w:hAnsi="Trebuchet MS" w:cs="Calibri"/>
                <w:b/>
                <w:bCs/>
                <w:color w:val="000000"/>
                <w:sz w:val="16"/>
                <w:szCs w:val="16"/>
              </w:rPr>
              <w:t>Pelaksanaan</w:t>
            </w:r>
            <w:proofErr w:type="spellEnd"/>
            <w:r w:rsidRPr="00E57F80">
              <w:rPr>
                <w:rFonts w:ascii="Trebuchet MS" w:hAnsi="Trebuchet MS" w:cs="Calibri"/>
                <w:b/>
                <w:bCs/>
                <w:color w:val="000000"/>
                <w:sz w:val="16"/>
                <w:szCs w:val="16"/>
              </w:rPr>
              <w:t xml:space="preserve"> </w:t>
            </w:r>
            <w:proofErr w:type="spellStart"/>
            <w:r w:rsidRPr="00E57F80">
              <w:rPr>
                <w:rFonts w:ascii="Trebuchet MS" w:hAnsi="Trebuchet MS" w:cs="Calibri"/>
                <w:b/>
                <w:bCs/>
                <w:color w:val="000000"/>
                <w:sz w:val="16"/>
                <w:szCs w:val="16"/>
              </w:rPr>
              <w:t>Urusan</w:t>
            </w:r>
            <w:proofErr w:type="spellEnd"/>
            <w:r w:rsidRPr="00E57F80">
              <w:rPr>
                <w:rFonts w:ascii="Trebuchet MS" w:hAnsi="Trebuchet MS" w:cs="Calibri"/>
                <w:b/>
                <w:bCs/>
                <w:color w:val="000000"/>
                <w:sz w:val="16"/>
                <w:szCs w:val="16"/>
              </w:rPr>
              <w:t xml:space="preserve"> </w:t>
            </w:r>
            <w:proofErr w:type="spellStart"/>
            <w:r w:rsidRPr="00E57F80">
              <w:rPr>
                <w:rFonts w:ascii="Trebuchet MS" w:hAnsi="Trebuchet MS" w:cs="Calibri"/>
                <w:b/>
                <w:bCs/>
                <w:color w:val="000000"/>
                <w:sz w:val="16"/>
                <w:szCs w:val="16"/>
              </w:rPr>
              <w:t>Pemerintahan</w:t>
            </w:r>
            <w:proofErr w:type="spellEnd"/>
            <w:r w:rsidRPr="00E57F80">
              <w:rPr>
                <w:rFonts w:ascii="Trebuchet MS" w:hAnsi="Trebuchet MS" w:cs="Calibri"/>
                <w:b/>
                <w:bCs/>
                <w:color w:val="000000"/>
                <w:sz w:val="16"/>
                <w:szCs w:val="16"/>
              </w:rPr>
              <w:t xml:space="preserve"> yang </w:t>
            </w:r>
            <w:proofErr w:type="spellStart"/>
            <w:r w:rsidRPr="00E57F80">
              <w:rPr>
                <w:rFonts w:ascii="Trebuchet MS" w:hAnsi="Trebuchet MS" w:cs="Calibri"/>
                <w:b/>
                <w:bCs/>
                <w:color w:val="000000"/>
                <w:sz w:val="16"/>
                <w:szCs w:val="16"/>
              </w:rPr>
              <w:t>Dilimpahkan</w:t>
            </w:r>
            <w:proofErr w:type="spellEnd"/>
            <w:r w:rsidRPr="00E57F80">
              <w:rPr>
                <w:rFonts w:ascii="Trebuchet MS" w:hAnsi="Trebuchet MS" w:cs="Calibri"/>
                <w:b/>
                <w:bCs/>
                <w:color w:val="000000"/>
                <w:sz w:val="16"/>
                <w:szCs w:val="16"/>
              </w:rPr>
              <w:t xml:space="preserve"> </w:t>
            </w:r>
            <w:proofErr w:type="spellStart"/>
            <w:r w:rsidRPr="00E57F80">
              <w:rPr>
                <w:rFonts w:ascii="Trebuchet MS" w:hAnsi="Trebuchet MS" w:cs="Calibri"/>
                <w:b/>
                <w:bCs/>
                <w:color w:val="000000"/>
                <w:sz w:val="16"/>
                <w:szCs w:val="16"/>
              </w:rPr>
              <w:t>kepada</w:t>
            </w:r>
            <w:proofErr w:type="spellEnd"/>
            <w:r w:rsidRPr="00E57F80">
              <w:rPr>
                <w:rFonts w:ascii="Trebuchet MS" w:hAnsi="Trebuchet MS" w:cs="Calibri"/>
                <w:b/>
                <w:bCs/>
                <w:color w:val="000000"/>
                <w:sz w:val="16"/>
                <w:szCs w:val="16"/>
              </w:rPr>
              <w:t xml:space="preserve"> </w:t>
            </w:r>
            <w:proofErr w:type="spellStart"/>
            <w:r w:rsidRPr="00E57F80">
              <w:rPr>
                <w:rFonts w:ascii="Trebuchet MS" w:hAnsi="Trebuchet MS" w:cs="Calibri"/>
                <w:b/>
                <w:bCs/>
                <w:color w:val="000000"/>
                <w:sz w:val="16"/>
                <w:szCs w:val="16"/>
              </w:rPr>
              <w:t>Camat</w:t>
            </w:r>
            <w:proofErr w:type="spellEnd"/>
          </w:p>
        </w:tc>
        <w:tc>
          <w:tcPr>
            <w:tcW w:w="2384" w:type="dxa"/>
            <w:tcBorders>
              <w:top w:val="nil"/>
              <w:left w:val="nil"/>
              <w:bottom w:val="single" w:sz="8" w:space="0" w:color="auto"/>
              <w:right w:val="single" w:sz="8" w:space="0" w:color="auto"/>
            </w:tcBorders>
            <w:shd w:val="clear" w:color="000000" w:fill="C6E0B4"/>
            <w:hideMark/>
          </w:tcPr>
          <w:p w14:paraId="5DDDFB55" w14:textId="77777777" w:rsidR="00E57F80" w:rsidRPr="00E57F80" w:rsidRDefault="00E57F80" w:rsidP="00E57F80">
            <w:pPr>
              <w:spacing w:before="0" w:after="0" w:line="240" w:lineRule="auto"/>
              <w:rPr>
                <w:rFonts w:ascii="Trebuchet MS" w:hAnsi="Trebuchet MS" w:cs="Calibri"/>
                <w:b/>
                <w:bCs/>
                <w:color w:val="000000"/>
                <w:sz w:val="16"/>
                <w:szCs w:val="16"/>
              </w:rPr>
            </w:pPr>
            <w:proofErr w:type="spellStart"/>
            <w:r w:rsidRPr="00E57F80">
              <w:rPr>
                <w:rFonts w:ascii="Trebuchet MS" w:hAnsi="Trebuchet MS" w:cs="Calibri"/>
                <w:b/>
                <w:bCs/>
                <w:color w:val="000000"/>
                <w:sz w:val="16"/>
                <w:szCs w:val="16"/>
              </w:rPr>
              <w:t>Presentase</w:t>
            </w:r>
            <w:proofErr w:type="spellEnd"/>
            <w:r w:rsidRPr="00E57F80">
              <w:rPr>
                <w:rFonts w:ascii="Trebuchet MS" w:hAnsi="Trebuchet MS" w:cs="Calibri"/>
                <w:b/>
                <w:bCs/>
                <w:color w:val="000000"/>
                <w:sz w:val="16"/>
                <w:szCs w:val="16"/>
              </w:rPr>
              <w:t xml:space="preserve"> </w:t>
            </w:r>
            <w:proofErr w:type="spellStart"/>
            <w:r w:rsidRPr="00E57F80">
              <w:rPr>
                <w:rFonts w:ascii="Trebuchet MS" w:hAnsi="Trebuchet MS" w:cs="Calibri"/>
                <w:b/>
                <w:bCs/>
                <w:color w:val="000000"/>
                <w:sz w:val="16"/>
                <w:szCs w:val="16"/>
              </w:rPr>
              <w:t>Koordinasi</w:t>
            </w:r>
            <w:proofErr w:type="spellEnd"/>
            <w:r w:rsidRPr="00E57F80">
              <w:rPr>
                <w:rFonts w:ascii="Trebuchet MS" w:hAnsi="Trebuchet MS" w:cs="Calibri"/>
                <w:b/>
                <w:bCs/>
                <w:color w:val="000000"/>
                <w:sz w:val="16"/>
                <w:szCs w:val="16"/>
              </w:rPr>
              <w:t xml:space="preserve"> </w:t>
            </w:r>
            <w:proofErr w:type="spellStart"/>
            <w:r w:rsidRPr="00E57F80">
              <w:rPr>
                <w:rFonts w:ascii="Trebuchet MS" w:hAnsi="Trebuchet MS" w:cs="Calibri"/>
                <w:b/>
                <w:bCs/>
                <w:color w:val="000000"/>
                <w:sz w:val="16"/>
                <w:szCs w:val="16"/>
              </w:rPr>
              <w:t>Kagiatan</w:t>
            </w:r>
            <w:proofErr w:type="spellEnd"/>
            <w:r w:rsidRPr="00E57F80">
              <w:rPr>
                <w:rFonts w:ascii="Trebuchet MS" w:hAnsi="Trebuchet MS" w:cs="Calibri"/>
                <w:b/>
                <w:bCs/>
                <w:color w:val="000000"/>
                <w:sz w:val="16"/>
                <w:szCs w:val="16"/>
              </w:rPr>
              <w:t xml:space="preserve"> </w:t>
            </w:r>
            <w:proofErr w:type="spellStart"/>
            <w:r w:rsidRPr="00E57F80">
              <w:rPr>
                <w:rFonts w:ascii="Trebuchet MS" w:hAnsi="Trebuchet MS" w:cs="Calibri"/>
                <w:b/>
                <w:bCs/>
                <w:color w:val="000000"/>
                <w:sz w:val="16"/>
                <w:szCs w:val="16"/>
              </w:rPr>
              <w:t>Kesos</w:t>
            </w:r>
            <w:proofErr w:type="spellEnd"/>
            <w:r w:rsidRPr="00E57F80">
              <w:rPr>
                <w:rFonts w:ascii="Trebuchet MS" w:hAnsi="Trebuchet MS" w:cs="Calibri"/>
                <w:b/>
                <w:bCs/>
                <w:color w:val="000000"/>
                <w:sz w:val="16"/>
                <w:szCs w:val="16"/>
              </w:rPr>
              <w:t xml:space="preserve"> Yang </w:t>
            </w:r>
            <w:proofErr w:type="spellStart"/>
            <w:r w:rsidRPr="00E57F80">
              <w:rPr>
                <w:rFonts w:ascii="Trebuchet MS" w:hAnsi="Trebuchet MS" w:cs="Calibri"/>
                <w:b/>
                <w:bCs/>
                <w:color w:val="000000"/>
                <w:sz w:val="16"/>
                <w:szCs w:val="16"/>
              </w:rPr>
              <w:t>Dilaksanakan</w:t>
            </w:r>
            <w:proofErr w:type="spellEnd"/>
          </w:p>
        </w:tc>
        <w:tc>
          <w:tcPr>
            <w:tcW w:w="2340" w:type="dxa"/>
            <w:tcBorders>
              <w:top w:val="nil"/>
              <w:left w:val="nil"/>
              <w:bottom w:val="single" w:sz="8" w:space="0" w:color="auto"/>
              <w:right w:val="single" w:sz="8" w:space="0" w:color="auto"/>
            </w:tcBorders>
            <w:shd w:val="clear" w:color="000000" w:fill="C6E0B4"/>
            <w:hideMark/>
          </w:tcPr>
          <w:p w14:paraId="27FFCD4A" w14:textId="77777777" w:rsidR="00E57F80" w:rsidRPr="00E57F80" w:rsidRDefault="00E57F80" w:rsidP="00E57F80">
            <w:pPr>
              <w:spacing w:before="0" w:after="0" w:line="240" w:lineRule="auto"/>
              <w:jc w:val="center"/>
              <w:rPr>
                <w:rFonts w:ascii="Trebuchet MS" w:hAnsi="Trebuchet MS" w:cs="Calibri"/>
                <w:b/>
                <w:bCs/>
                <w:color w:val="000000"/>
                <w:sz w:val="16"/>
                <w:szCs w:val="16"/>
              </w:rPr>
            </w:pPr>
            <w:r w:rsidRPr="00E57F80">
              <w:rPr>
                <w:rFonts w:ascii="Trebuchet MS" w:hAnsi="Trebuchet MS" w:cs="Calibri"/>
                <w:b/>
                <w:bCs/>
                <w:color w:val="000000"/>
                <w:sz w:val="16"/>
                <w:szCs w:val="16"/>
              </w:rPr>
              <w:t> </w:t>
            </w:r>
          </w:p>
        </w:tc>
        <w:tc>
          <w:tcPr>
            <w:tcW w:w="876" w:type="dxa"/>
            <w:tcBorders>
              <w:top w:val="nil"/>
              <w:left w:val="nil"/>
              <w:bottom w:val="single" w:sz="8" w:space="0" w:color="auto"/>
              <w:right w:val="single" w:sz="8" w:space="0" w:color="auto"/>
            </w:tcBorders>
            <w:shd w:val="clear" w:color="000000" w:fill="C6E0B4"/>
            <w:hideMark/>
          </w:tcPr>
          <w:p w14:paraId="1B734875" w14:textId="77777777" w:rsidR="00E57F80" w:rsidRPr="00E57F80" w:rsidRDefault="00E57F80" w:rsidP="00E57F80">
            <w:pPr>
              <w:spacing w:before="0" w:after="0" w:line="240" w:lineRule="auto"/>
              <w:jc w:val="center"/>
              <w:rPr>
                <w:rFonts w:ascii="Trebuchet MS" w:hAnsi="Trebuchet MS" w:cs="Calibri"/>
                <w:b/>
                <w:bCs/>
                <w:color w:val="000000"/>
                <w:sz w:val="16"/>
                <w:szCs w:val="16"/>
              </w:rPr>
            </w:pPr>
            <w:r w:rsidRPr="00E57F80">
              <w:rPr>
                <w:rFonts w:ascii="Trebuchet MS" w:hAnsi="Trebuchet MS" w:cs="Calibri"/>
                <w:b/>
                <w:bCs/>
                <w:color w:val="000000"/>
                <w:sz w:val="16"/>
                <w:szCs w:val="16"/>
              </w:rPr>
              <w:t>100%</w:t>
            </w:r>
          </w:p>
        </w:tc>
        <w:tc>
          <w:tcPr>
            <w:tcW w:w="949" w:type="dxa"/>
            <w:gridSpan w:val="2"/>
            <w:tcBorders>
              <w:top w:val="nil"/>
              <w:left w:val="nil"/>
              <w:bottom w:val="single" w:sz="8" w:space="0" w:color="auto"/>
              <w:right w:val="single" w:sz="8" w:space="0" w:color="auto"/>
            </w:tcBorders>
            <w:shd w:val="clear" w:color="000000" w:fill="C6E0B4"/>
            <w:hideMark/>
          </w:tcPr>
          <w:p w14:paraId="30AF694D" w14:textId="77777777" w:rsidR="00E57F80" w:rsidRPr="00E57F80" w:rsidRDefault="00E57F80" w:rsidP="00E57F80">
            <w:pPr>
              <w:spacing w:before="0" w:after="0" w:line="240" w:lineRule="auto"/>
              <w:jc w:val="center"/>
              <w:rPr>
                <w:rFonts w:ascii="Trebuchet MS" w:hAnsi="Trebuchet MS" w:cs="Calibri"/>
                <w:b/>
                <w:bCs/>
                <w:color w:val="000000"/>
                <w:sz w:val="16"/>
                <w:szCs w:val="16"/>
              </w:rPr>
            </w:pPr>
            <w:r w:rsidRPr="00E57F80">
              <w:rPr>
                <w:rFonts w:ascii="Trebuchet MS" w:hAnsi="Trebuchet MS" w:cs="Calibri"/>
                <w:b/>
                <w:bCs/>
                <w:color w:val="000000"/>
                <w:sz w:val="16"/>
                <w:szCs w:val="16"/>
              </w:rPr>
              <w:t>600%</w:t>
            </w:r>
          </w:p>
        </w:tc>
        <w:tc>
          <w:tcPr>
            <w:tcW w:w="852" w:type="dxa"/>
            <w:gridSpan w:val="2"/>
            <w:tcBorders>
              <w:top w:val="nil"/>
              <w:left w:val="nil"/>
              <w:bottom w:val="single" w:sz="8" w:space="0" w:color="auto"/>
              <w:right w:val="single" w:sz="8" w:space="0" w:color="auto"/>
            </w:tcBorders>
            <w:shd w:val="clear" w:color="000000" w:fill="C6E0B4"/>
            <w:hideMark/>
          </w:tcPr>
          <w:p w14:paraId="54677CAC" w14:textId="77777777" w:rsidR="00E57F80" w:rsidRPr="00E57F80" w:rsidRDefault="00E57F80" w:rsidP="00E57F80">
            <w:pPr>
              <w:spacing w:before="0" w:after="0" w:line="240" w:lineRule="auto"/>
              <w:jc w:val="center"/>
              <w:rPr>
                <w:rFonts w:ascii="Trebuchet MS" w:hAnsi="Trebuchet MS" w:cs="Calibri"/>
                <w:b/>
                <w:bCs/>
                <w:color w:val="000000"/>
                <w:sz w:val="16"/>
                <w:szCs w:val="16"/>
              </w:rPr>
            </w:pPr>
            <w:r w:rsidRPr="00E57F80">
              <w:rPr>
                <w:rFonts w:ascii="Trebuchet MS" w:hAnsi="Trebuchet MS" w:cs="Calibri"/>
                <w:b/>
                <w:bCs/>
                <w:color w:val="000000"/>
                <w:sz w:val="16"/>
                <w:szCs w:val="16"/>
              </w:rPr>
              <w:t>100.00</w:t>
            </w:r>
          </w:p>
        </w:tc>
        <w:tc>
          <w:tcPr>
            <w:tcW w:w="975" w:type="dxa"/>
            <w:gridSpan w:val="2"/>
            <w:tcBorders>
              <w:top w:val="nil"/>
              <w:left w:val="nil"/>
              <w:bottom w:val="single" w:sz="8" w:space="0" w:color="auto"/>
              <w:right w:val="single" w:sz="8" w:space="0" w:color="auto"/>
            </w:tcBorders>
            <w:shd w:val="clear" w:color="000000" w:fill="C6E0B4"/>
            <w:hideMark/>
          </w:tcPr>
          <w:p w14:paraId="2126BA30" w14:textId="77777777" w:rsidR="00E57F80" w:rsidRPr="00E57F80" w:rsidRDefault="00E57F80" w:rsidP="00E57F80">
            <w:pPr>
              <w:spacing w:before="0" w:after="0" w:line="240" w:lineRule="auto"/>
              <w:jc w:val="center"/>
              <w:rPr>
                <w:rFonts w:ascii="Trebuchet MS" w:hAnsi="Trebuchet MS" w:cs="Calibri"/>
                <w:b/>
                <w:bCs/>
                <w:color w:val="000000"/>
                <w:sz w:val="16"/>
                <w:szCs w:val="16"/>
              </w:rPr>
            </w:pPr>
            <w:r w:rsidRPr="00E57F80">
              <w:rPr>
                <w:rFonts w:ascii="Trebuchet MS" w:hAnsi="Trebuchet MS" w:cs="Calibri"/>
                <w:b/>
                <w:bCs/>
                <w:color w:val="000000"/>
                <w:sz w:val="16"/>
                <w:szCs w:val="16"/>
              </w:rPr>
              <w:t>1</w:t>
            </w:r>
          </w:p>
        </w:tc>
        <w:tc>
          <w:tcPr>
            <w:tcW w:w="221" w:type="dxa"/>
            <w:gridSpan w:val="2"/>
            <w:vAlign w:val="center"/>
            <w:hideMark/>
          </w:tcPr>
          <w:p w14:paraId="65C185E6" w14:textId="77777777" w:rsidR="00E57F80" w:rsidRPr="00E57F80" w:rsidRDefault="00E57F80" w:rsidP="00E57F80">
            <w:pPr>
              <w:spacing w:before="0" w:after="0" w:line="240" w:lineRule="auto"/>
              <w:rPr>
                <w:rFonts w:ascii="Trebuchet MS" w:hAnsi="Trebuchet MS"/>
                <w:sz w:val="16"/>
                <w:szCs w:val="16"/>
              </w:rPr>
            </w:pPr>
          </w:p>
        </w:tc>
      </w:tr>
      <w:tr w:rsidR="00E57F80" w:rsidRPr="00E57F80" w14:paraId="48140581" w14:textId="77777777" w:rsidTr="00E57F80">
        <w:trPr>
          <w:trHeight w:val="1010"/>
        </w:trPr>
        <w:tc>
          <w:tcPr>
            <w:tcW w:w="2116" w:type="dxa"/>
            <w:tcBorders>
              <w:top w:val="nil"/>
              <w:left w:val="single" w:sz="8" w:space="0" w:color="auto"/>
              <w:bottom w:val="single" w:sz="8" w:space="0" w:color="auto"/>
              <w:right w:val="single" w:sz="8" w:space="0" w:color="auto"/>
            </w:tcBorders>
            <w:shd w:val="clear" w:color="auto" w:fill="auto"/>
            <w:hideMark/>
          </w:tcPr>
          <w:p w14:paraId="011E66BD" w14:textId="77777777" w:rsidR="00E57F80" w:rsidRPr="00E57F80" w:rsidRDefault="00E57F80" w:rsidP="00E57F80">
            <w:pPr>
              <w:spacing w:before="0" w:after="0" w:line="240" w:lineRule="auto"/>
              <w:rPr>
                <w:rFonts w:ascii="Trebuchet MS" w:hAnsi="Trebuchet MS" w:cs="Calibri"/>
                <w:color w:val="000000"/>
                <w:sz w:val="16"/>
                <w:szCs w:val="16"/>
              </w:rPr>
            </w:pPr>
            <w:proofErr w:type="spellStart"/>
            <w:r w:rsidRPr="00E57F80">
              <w:rPr>
                <w:rFonts w:ascii="Trebuchet MS" w:hAnsi="Trebuchet MS" w:cs="Calibri"/>
                <w:color w:val="000000"/>
                <w:sz w:val="16"/>
                <w:szCs w:val="16"/>
              </w:rPr>
              <w:t>Pelaksanaan</w:t>
            </w:r>
            <w:proofErr w:type="spellEnd"/>
            <w:r w:rsidRPr="00E57F80">
              <w:rPr>
                <w:rFonts w:ascii="Trebuchet MS" w:hAnsi="Trebuchet MS" w:cs="Calibri"/>
                <w:color w:val="000000"/>
                <w:sz w:val="16"/>
                <w:szCs w:val="16"/>
              </w:rPr>
              <w:t xml:space="preserve"> </w:t>
            </w:r>
            <w:proofErr w:type="spellStart"/>
            <w:r w:rsidRPr="00E57F80">
              <w:rPr>
                <w:rFonts w:ascii="Trebuchet MS" w:hAnsi="Trebuchet MS" w:cs="Calibri"/>
                <w:color w:val="000000"/>
                <w:sz w:val="16"/>
                <w:szCs w:val="16"/>
              </w:rPr>
              <w:t>Urusan</w:t>
            </w:r>
            <w:proofErr w:type="spellEnd"/>
            <w:r w:rsidRPr="00E57F80">
              <w:rPr>
                <w:rFonts w:ascii="Trebuchet MS" w:hAnsi="Trebuchet MS" w:cs="Calibri"/>
                <w:color w:val="000000"/>
                <w:sz w:val="16"/>
                <w:szCs w:val="16"/>
              </w:rPr>
              <w:t xml:space="preserve"> </w:t>
            </w:r>
            <w:proofErr w:type="spellStart"/>
            <w:r w:rsidRPr="00E57F80">
              <w:rPr>
                <w:rFonts w:ascii="Trebuchet MS" w:hAnsi="Trebuchet MS" w:cs="Calibri"/>
                <w:color w:val="000000"/>
                <w:sz w:val="16"/>
                <w:szCs w:val="16"/>
              </w:rPr>
              <w:t>Pemerintahan</w:t>
            </w:r>
            <w:proofErr w:type="spellEnd"/>
            <w:r w:rsidRPr="00E57F80">
              <w:rPr>
                <w:rFonts w:ascii="Trebuchet MS" w:hAnsi="Trebuchet MS" w:cs="Calibri"/>
                <w:color w:val="000000"/>
                <w:sz w:val="16"/>
                <w:szCs w:val="16"/>
              </w:rPr>
              <w:t xml:space="preserve"> yang </w:t>
            </w:r>
            <w:proofErr w:type="spellStart"/>
            <w:r w:rsidRPr="00E57F80">
              <w:rPr>
                <w:rFonts w:ascii="Trebuchet MS" w:hAnsi="Trebuchet MS" w:cs="Calibri"/>
                <w:color w:val="000000"/>
                <w:sz w:val="16"/>
                <w:szCs w:val="16"/>
              </w:rPr>
              <w:t>terkait</w:t>
            </w:r>
            <w:proofErr w:type="spellEnd"/>
            <w:r w:rsidRPr="00E57F80">
              <w:rPr>
                <w:rFonts w:ascii="Trebuchet MS" w:hAnsi="Trebuchet MS" w:cs="Calibri"/>
                <w:color w:val="000000"/>
                <w:sz w:val="16"/>
                <w:szCs w:val="16"/>
              </w:rPr>
              <w:t xml:space="preserve"> </w:t>
            </w:r>
            <w:proofErr w:type="spellStart"/>
            <w:r w:rsidRPr="00E57F80">
              <w:rPr>
                <w:rFonts w:ascii="Trebuchet MS" w:hAnsi="Trebuchet MS" w:cs="Calibri"/>
                <w:color w:val="000000"/>
                <w:sz w:val="16"/>
                <w:szCs w:val="16"/>
              </w:rPr>
              <w:t>dengan</w:t>
            </w:r>
            <w:proofErr w:type="spellEnd"/>
            <w:r w:rsidRPr="00E57F80">
              <w:rPr>
                <w:rFonts w:ascii="Trebuchet MS" w:hAnsi="Trebuchet MS" w:cs="Calibri"/>
                <w:color w:val="000000"/>
                <w:sz w:val="16"/>
                <w:szCs w:val="16"/>
              </w:rPr>
              <w:t xml:space="preserve"> </w:t>
            </w:r>
            <w:proofErr w:type="spellStart"/>
            <w:r w:rsidRPr="00E57F80">
              <w:rPr>
                <w:rFonts w:ascii="Trebuchet MS" w:hAnsi="Trebuchet MS" w:cs="Calibri"/>
                <w:color w:val="000000"/>
                <w:sz w:val="16"/>
                <w:szCs w:val="16"/>
              </w:rPr>
              <w:t>Kewenangan</w:t>
            </w:r>
            <w:proofErr w:type="spellEnd"/>
            <w:r w:rsidRPr="00E57F80">
              <w:rPr>
                <w:rFonts w:ascii="Trebuchet MS" w:hAnsi="Trebuchet MS" w:cs="Calibri"/>
                <w:color w:val="000000"/>
                <w:sz w:val="16"/>
                <w:szCs w:val="16"/>
              </w:rPr>
              <w:t xml:space="preserve"> Lain yang </w:t>
            </w:r>
            <w:proofErr w:type="spellStart"/>
            <w:r w:rsidRPr="00E57F80">
              <w:rPr>
                <w:rFonts w:ascii="Trebuchet MS" w:hAnsi="Trebuchet MS" w:cs="Calibri"/>
                <w:color w:val="000000"/>
                <w:sz w:val="16"/>
                <w:szCs w:val="16"/>
              </w:rPr>
              <w:t>Dilimpahkan</w:t>
            </w:r>
            <w:proofErr w:type="spellEnd"/>
          </w:p>
        </w:tc>
        <w:tc>
          <w:tcPr>
            <w:tcW w:w="2384" w:type="dxa"/>
            <w:tcBorders>
              <w:top w:val="nil"/>
              <w:left w:val="nil"/>
              <w:bottom w:val="single" w:sz="8" w:space="0" w:color="auto"/>
              <w:right w:val="single" w:sz="8" w:space="0" w:color="auto"/>
            </w:tcBorders>
            <w:shd w:val="clear" w:color="auto" w:fill="auto"/>
            <w:hideMark/>
          </w:tcPr>
          <w:p w14:paraId="065806BA" w14:textId="77777777" w:rsidR="00E57F80" w:rsidRPr="00E57F80" w:rsidRDefault="00E57F80" w:rsidP="00E57F80">
            <w:pPr>
              <w:spacing w:before="0" w:after="0" w:line="240" w:lineRule="auto"/>
              <w:rPr>
                <w:rFonts w:ascii="Trebuchet MS" w:hAnsi="Trebuchet MS" w:cs="Calibri"/>
                <w:color w:val="000000"/>
                <w:sz w:val="16"/>
                <w:szCs w:val="16"/>
              </w:rPr>
            </w:pPr>
            <w:proofErr w:type="spellStart"/>
            <w:r w:rsidRPr="00E57F80">
              <w:rPr>
                <w:rFonts w:ascii="Trebuchet MS" w:hAnsi="Trebuchet MS" w:cs="Calibri"/>
                <w:color w:val="000000"/>
                <w:sz w:val="16"/>
                <w:szCs w:val="16"/>
              </w:rPr>
              <w:t>Jumlah</w:t>
            </w:r>
            <w:proofErr w:type="spellEnd"/>
            <w:r w:rsidRPr="00E57F80">
              <w:rPr>
                <w:rFonts w:ascii="Trebuchet MS" w:hAnsi="Trebuchet MS" w:cs="Calibri"/>
                <w:color w:val="000000"/>
                <w:sz w:val="16"/>
                <w:szCs w:val="16"/>
              </w:rPr>
              <w:t xml:space="preserve"> </w:t>
            </w:r>
            <w:proofErr w:type="spellStart"/>
            <w:r w:rsidRPr="00E57F80">
              <w:rPr>
                <w:rFonts w:ascii="Trebuchet MS" w:hAnsi="Trebuchet MS" w:cs="Calibri"/>
                <w:color w:val="000000"/>
                <w:sz w:val="16"/>
                <w:szCs w:val="16"/>
              </w:rPr>
              <w:t>Laporan</w:t>
            </w:r>
            <w:proofErr w:type="spellEnd"/>
            <w:r w:rsidRPr="00E57F80">
              <w:rPr>
                <w:rFonts w:ascii="Trebuchet MS" w:hAnsi="Trebuchet MS" w:cs="Calibri"/>
                <w:color w:val="000000"/>
                <w:sz w:val="16"/>
                <w:szCs w:val="16"/>
              </w:rPr>
              <w:t xml:space="preserve"> </w:t>
            </w:r>
            <w:proofErr w:type="spellStart"/>
            <w:r w:rsidRPr="00E57F80">
              <w:rPr>
                <w:rFonts w:ascii="Trebuchet MS" w:hAnsi="Trebuchet MS" w:cs="Calibri"/>
                <w:color w:val="000000"/>
                <w:sz w:val="16"/>
                <w:szCs w:val="16"/>
              </w:rPr>
              <w:t>Pelaksanaan</w:t>
            </w:r>
            <w:proofErr w:type="spellEnd"/>
            <w:r w:rsidRPr="00E57F80">
              <w:rPr>
                <w:rFonts w:ascii="Trebuchet MS" w:hAnsi="Trebuchet MS" w:cs="Calibri"/>
                <w:color w:val="000000"/>
                <w:sz w:val="16"/>
                <w:szCs w:val="16"/>
              </w:rPr>
              <w:t xml:space="preserve"> </w:t>
            </w:r>
            <w:proofErr w:type="spellStart"/>
            <w:r w:rsidRPr="00E57F80">
              <w:rPr>
                <w:rFonts w:ascii="Trebuchet MS" w:hAnsi="Trebuchet MS" w:cs="Calibri"/>
                <w:color w:val="000000"/>
                <w:sz w:val="16"/>
                <w:szCs w:val="16"/>
              </w:rPr>
              <w:t>Kewenangan</w:t>
            </w:r>
            <w:proofErr w:type="spellEnd"/>
            <w:r w:rsidRPr="00E57F80">
              <w:rPr>
                <w:rFonts w:ascii="Trebuchet MS" w:hAnsi="Trebuchet MS" w:cs="Calibri"/>
                <w:color w:val="000000"/>
                <w:sz w:val="16"/>
                <w:szCs w:val="16"/>
              </w:rPr>
              <w:t xml:space="preserve"> Lain yang </w:t>
            </w:r>
            <w:proofErr w:type="spellStart"/>
            <w:r w:rsidRPr="00E57F80">
              <w:rPr>
                <w:rFonts w:ascii="Trebuchet MS" w:hAnsi="Trebuchet MS" w:cs="Calibri"/>
                <w:color w:val="000000"/>
                <w:sz w:val="16"/>
                <w:szCs w:val="16"/>
              </w:rPr>
              <w:t>Dilimpahkan</w:t>
            </w:r>
            <w:proofErr w:type="spellEnd"/>
          </w:p>
        </w:tc>
        <w:tc>
          <w:tcPr>
            <w:tcW w:w="2340" w:type="dxa"/>
            <w:tcBorders>
              <w:top w:val="nil"/>
              <w:left w:val="nil"/>
              <w:bottom w:val="single" w:sz="8" w:space="0" w:color="auto"/>
              <w:right w:val="single" w:sz="8" w:space="0" w:color="auto"/>
            </w:tcBorders>
            <w:shd w:val="clear" w:color="auto" w:fill="auto"/>
            <w:hideMark/>
          </w:tcPr>
          <w:p w14:paraId="7A06CB89" w14:textId="77777777" w:rsidR="00E57F80" w:rsidRPr="00E57F80" w:rsidRDefault="00E57F80" w:rsidP="00E57F80">
            <w:pPr>
              <w:spacing w:before="0" w:after="0" w:line="240" w:lineRule="auto"/>
              <w:jc w:val="center"/>
              <w:rPr>
                <w:rFonts w:ascii="Trebuchet MS" w:hAnsi="Trebuchet MS" w:cs="Calibri"/>
                <w:color w:val="000000"/>
                <w:sz w:val="16"/>
                <w:szCs w:val="16"/>
              </w:rPr>
            </w:pPr>
            <w:proofErr w:type="spellStart"/>
            <w:r w:rsidRPr="00E57F80">
              <w:rPr>
                <w:rFonts w:ascii="Trebuchet MS" w:hAnsi="Trebuchet MS" w:cs="Calibri"/>
                <w:color w:val="000000"/>
                <w:sz w:val="16"/>
                <w:szCs w:val="16"/>
              </w:rPr>
              <w:t>Jumlah</w:t>
            </w:r>
            <w:proofErr w:type="spellEnd"/>
            <w:r w:rsidRPr="00E57F80">
              <w:rPr>
                <w:rFonts w:ascii="Trebuchet MS" w:hAnsi="Trebuchet MS" w:cs="Calibri"/>
                <w:color w:val="000000"/>
                <w:sz w:val="16"/>
                <w:szCs w:val="16"/>
              </w:rPr>
              <w:t xml:space="preserve"> </w:t>
            </w:r>
            <w:proofErr w:type="spellStart"/>
            <w:r w:rsidRPr="00E57F80">
              <w:rPr>
                <w:rFonts w:ascii="Trebuchet MS" w:hAnsi="Trebuchet MS" w:cs="Calibri"/>
                <w:color w:val="000000"/>
                <w:sz w:val="16"/>
                <w:szCs w:val="16"/>
              </w:rPr>
              <w:t>Jenis</w:t>
            </w:r>
            <w:proofErr w:type="spellEnd"/>
            <w:r w:rsidRPr="00E57F80">
              <w:rPr>
                <w:rFonts w:ascii="Trebuchet MS" w:hAnsi="Trebuchet MS" w:cs="Calibri"/>
                <w:color w:val="000000"/>
                <w:sz w:val="16"/>
                <w:szCs w:val="16"/>
              </w:rPr>
              <w:t xml:space="preserve"> </w:t>
            </w:r>
            <w:proofErr w:type="spellStart"/>
            <w:r w:rsidRPr="00E57F80">
              <w:rPr>
                <w:rFonts w:ascii="Trebuchet MS" w:hAnsi="Trebuchet MS" w:cs="Calibri"/>
                <w:color w:val="000000"/>
                <w:sz w:val="16"/>
                <w:szCs w:val="16"/>
              </w:rPr>
              <w:t>Laporan</w:t>
            </w:r>
            <w:proofErr w:type="spellEnd"/>
            <w:r w:rsidRPr="00E57F80">
              <w:rPr>
                <w:rFonts w:ascii="Trebuchet MS" w:hAnsi="Trebuchet MS" w:cs="Calibri"/>
                <w:color w:val="000000"/>
                <w:sz w:val="16"/>
                <w:szCs w:val="16"/>
              </w:rPr>
              <w:t xml:space="preserve"> yang di </w:t>
            </w:r>
            <w:proofErr w:type="spellStart"/>
            <w:r w:rsidRPr="00E57F80">
              <w:rPr>
                <w:rFonts w:ascii="Trebuchet MS" w:hAnsi="Trebuchet MS" w:cs="Calibri"/>
                <w:color w:val="000000"/>
                <w:sz w:val="16"/>
                <w:szCs w:val="16"/>
              </w:rPr>
              <w:t>kelola</w:t>
            </w:r>
            <w:proofErr w:type="spellEnd"/>
          </w:p>
        </w:tc>
        <w:tc>
          <w:tcPr>
            <w:tcW w:w="876" w:type="dxa"/>
            <w:tcBorders>
              <w:top w:val="nil"/>
              <w:left w:val="nil"/>
              <w:bottom w:val="single" w:sz="8" w:space="0" w:color="auto"/>
              <w:right w:val="single" w:sz="8" w:space="0" w:color="auto"/>
            </w:tcBorders>
            <w:shd w:val="clear" w:color="auto" w:fill="auto"/>
            <w:hideMark/>
          </w:tcPr>
          <w:p w14:paraId="71BB346B" w14:textId="77777777" w:rsidR="00E57F80" w:rsidRPr="00E57F80" w:rsidRDefault="00E57F80" w:rsidP="00E57F80">
            <w:pPr>
              <w:spacing w:before="0" w:after="0" w:line="240" w:lineRule="auto"/>
              <w:jc w:val="center"/>
              <w:rPr>
                <w:rFonts w:ascii="Trebuchet MS" w:hAnsi="Trebuchet MS" w:cs="Calibri"/>
                <w:color w:val="000000"/>
                <w:sz w:val="16"/>
                <w:szCs w:val="16"/>
              </w:rPr>
            </w:pPr>
            <w:proofErr w:type="spellStart"/>
            <w:r w:rsidRPr="00E57F80">
              <w:rPr>
                <w:rFonts w:ascii="Trebuchet MS" w:hAnsi="Trebuchet MS" w:cs="Calibri"/>
                <w:color w:val="000000"/>
                <w:sz w:val="16"/>
                <w:szCs w:val="16"/>
              </w:rPr>
              <w:t>kegiatan</w:t>
            </w:r>
            <w:proofErr w:type="spellEnd"/>
          </w:p>
        </w:tc>
        <w:tc>
          <w:tcPr>
            <w:tcW w:w="949" w:type="dxa"/>
            <w:gridSpan w:val="2"/>
            <w:tcBorders>
              <w:top w:val="nil"/>
              <w:left w:val="nil"/>
              <w:bottom w:val="single" w:sz="8" w:space="0" w:color="auto"/>
              <w:right w:val="single" w:sz="8" w:space="0" w:color="auto"/>
            </w:tcBorders>
            <w:shd w:val="clear" w:color="auto" w:fill="auto"/>
            <w:hideMark/>
          </w:tcPr>
          <w:p w14:paraId="35D6F22B" w14:textId="77777777" w:rsidR="00E57F80" w:rsidRPr="00E57F80" w:rsidRDefault="00E57F80" w:rsidP="00E57F80">
            <w:pPr>
              <w:spacing w:before="0" w:after="0" w:line="240" w:lineRule="auto"/>
              <w:jc w:val="center"/>
              <w:rPr>
                <w:rFonts w:ascii="Trebuchet MS" w:hAnsi="Trebuchet MS" w:cs="Calibri"/>
                <w:color w:val="000000"/>
                <w:sz w:val="16"/>
                <w:szCs w:val="16"/>
              </w:rPr>
            </w:pPr>
            <w:r w:rsidRPr="00E57F80">
              <w:rPr>
                <w:rFonts w:ascii="Trebuchet MS" w:hAnsi="Trebuchet MS" w:cs="Calibri"/>
                <w:color w:val="000000"/>
                <w:sz w:val="16"/>
                <w:szCs w:val="16"/>
              </w:rPr>
              <w:t>6</w:t>
            </w:r>
          </w:p>
        </w:tc>
        <w:tc>
          <w:tcPr>
            <w:tcW w:w="852" w:type="dxa"/>
            <w:gridSpan w:val="2"/>
            <w:tcBorders>
              <w:top w:val="nil"/>
              <w:left w:val="nil"/>
              <w:bottom w:val="single" w:sz="8" w:space="0" w:color="auto"/>
              <w:right w:val="single" w:sz="8" w:space="0" w:color="auto"/>
            </w:tcBorders>
            <w:shd w:val="clear" w:color="auto" w:fill="auto"/>
            <w:hideMark/>
          </w:tcPr>
          <w:p w14:paraId="12153ADC" w14:textId="77777777" w:rsidR="00E57F80" w:rsidRPr="00E57F80" w:rsidRDefault="00E57F80" w:rsidP="00E57F80">
            <w:pPr>
              <w:spacing w:before="0" w:after="0" w:line="240" w:lineRule="auto"/>
              <w:jc w:val="center"/>
              <w:rPr>
                <w:rFonts w:ascii="Trebuchet MS" w:hAnsi="Trebuchet MS" w:cs="Calibri"/>
                <w:color w:val="000000"/>
                <w:sz w:val="16"/>
                <w:szCs w:val="16"/>
              </w:rPr>
            </w:pPr>
            <w:r w:rsidRPr="00E57F80">
              <w:rPr>
                <w:rFonts w:ascii="Trebuchet MS" w:hAnsi="Trebuchet MS" w:cs="Calibri"/>
                <w:color w:val="000000"/>
                <w:sz w:val="16"/>
                <w:szCs w:val="16"/>
              </w:rPr>
              <w:t>1</w:t>
            </w:r>
          </w:p>
        </w:tc>
        <w:tc>
          <w:tcPr>
            <w:tcW w:w="975" w:type="dxa"/>
            <w:gridSpan w:val="2"/>
            <w:tcBorders>
              <w:top w:val="nil"/>
              <w:left w:val="nil"/>
              <w:bottom w:val="nil"/>
              <w:right w:val="single" w:sz="8" w:space="0" w:color="auto"/>
            </w:tcBorders>
            <w:shd w:val="clear" w:color="auto" w:fill="auto"/>
            <w:noWrap/>
            <w:hideMark/>
          </w:tcPr>
          <w:p w14:paraId="537FB83A" w14:textId="77777777" w:rsidR="00E57F80" w:rsidRPr="00E57F80" w:rsidRDefault="00E57F80" w:rsidP="00E57F80">
            <w:pPr>
              <w:spacing w:before="0" w:after="0" w:line="240" w:lineRule="auto"/>
              <w:jc w:val="center"/>
              <w:rPr>
                <w:rFonts w:ascii="Trebuchet MS" w:hAnsi="Trebuchet MS" w:cs="Calibri"/>
                <w:color w:val="000000"/>
                <w:sz w:val="16"/>
                <w:szCs w:val="16"/>
              </w:rPr>
            </w:pPr>
            <w:r w:rsidRPr="00E57F80">
              <w:rPr>
                <w:rFonts w:ascii="Trebuchet MS" w:hAnsi="Trebuchet MS" w:cs="Calibri"/>
                <w:color w:val="000000"/>
                <w:sz w:val="16"/>
                <w:szCs w:val="16"/>
              </w:rPr>
              <w:t>10</w:t>
            </w:r>
          </w:p>
        </w:tc>
        <w:tc>
          <w:tcPr>
            <w:tcW w:w="221" w:type="dxa"/>
            <w:gridSpan w:val="2"/>
            <w:vAlign w:val="center"/>
            <w:hideMark/>
          </w:tcPr>
          <w:p w14:paraId="65CB6CA6" w14:textId="77777777" w:rsidR="00E57F80" w:rsidRPr="00E57F80" w:rsidRDefault="00E57F80" w:rsidP="00E57F80">
            <w:pPr>
              <w:spacing w:before="0" w:after="0" w:line="240" w:lineRule="auto"/>
              <w:rPr>
                <w:rFonts w:ascii="Trebuchet MS" w:hAnsi="Trebuchet MS"/>
                <w:sz w:val="16"/>
                <w:szCs w:val="16"/>
              </w:rPr>
            </w:pPr>
          </w:p>
        </w:tc>
      </w:tr>
      <w:tr w:rsidR="00E57F80" w:rsidRPr="00E57F80" w14:paraId="39EA0DFC" w14:textId="77777777" w:rsidTr="00E57F80">
        <w:trPr>
          <w:trHeight w:val="2030"/>
        </w:trPr>
        <w:tc>
          <w:tcPr>
            <w:tcW w:w="2116" w:type="dxa"/>
            <w:tcBorders>
              <w:top w:val="nil"/>
              <w:left w:val="single" w:sz="8" w:space="0" w:color="auto"/>
              <w:bottom w:val="single" w:sz="8" w:space="0" w:color="auto"/>
              <w:right w:val="single" w:sz="8" w:space="0" w:color="auto"/>
            </w:tcBorders>
            <w:shd w:val="clear" w:color="000000" w:fill="FFFF66"/>
            <w:hideMark/>
          </w:tcPr>
          <w:p w14:paraId="4324009A" w14:textId="77777777" w:rsidR="00E57F80" w:rsidRPr="00E57F80" w:rsidRDefault="00E57F80" w:rsidP="00E57F80">
            <w:pPr>
              <w:spacing w:before="0" w:after="0" w:line="240" w:lineRule="auto"/>
              <w:rPr>
                <w:rFonts w:ascii="Trebuchet MS" w:hAnsi="Trebuchet MS" w:cs="Calibri"/>
                <w:b/>
                <w:bCs/>
                <w:color w:val="000000"/>
                <w:sz w:val="16"/>
                <w:szCs w:val="16"/>
              </w:rPr>
            </w:pPr>
            <w:r w:rsidRPr="00E57F80">
              <w:rPr>
                <w:rFonts w:ascii="Trebuchet MS" w:hAnsi="Trebuchet MS" w:cs="Calibri"/>
                <w:b/>
                <w:bCs/>
                <w:color w:val="000000"/>
                <w:sz w:val="16"/>
                <w:szCs w:val="16"/>
              </w:rPr>
              <w:t>PROGRAM PEMBERDAYAAN MASYARAKAT DESA DAN KELURAHAN</w:t>
            </w:r>
          </w:p>
        </w:tc>
        <w:tc>
          <w:tcPr>
            <w:tcW w:w="2384" w:type="dxa"/>
            <w:tcBorders>
              <w:top w:val="nil"/>
              <w:left w:val="nil"/>
              <w:bottom w:val="single" w:sz="8" w:space="0" w:color="auto"/>
              <w:right w:val="single" w:sz="8" w:space="0" w:color="auto"/>
            </w:tcBorders>
            <w:shd w:val="clear" w:color="000000" w:fill="FFFF66"/>
            <w:hideMark/>
          </w:tcPr>
          <w:p w14:paraId="5737EC82" w14:textId="77777777" w:rsidR="00E57F80" w:rsidRPr="00E57F80" w:rsidRDefault="00E57F80" w:rsidP="00E57F80">
            <w:pPr>
              <w:spacing w:before="0" w:after="0" w:line="240" w:lineRule="auto"/>
              <w:rPr>
                <w:rFonts w:ascii="Trebuchet MS" w:hAnsi="Trebuchet MS" w:cs="Calibri"/>
                <w:b/>
                <w:bCs/>
                <w:color w:val="000000"/>
                <w:sz w:val="16"/>
                <w:szCs w:val="16"/>
              </w:rPr>
            </w:pPr>
            <w:proofErr w:type="spellStart"/>
            <w:r w:rsidRPr="00E57F80">
              <w:rPr>
                <w:rFonts w:ascii="Trebuchet MS" w:hAnsi="Trebuchet MS" w:cs="Calibri"/>
                <w:b/>
                <w:bCs/>
                <w:color w:val="000000"/>
                <w:sz w:val="16"/>
                <w:szCs w:val="16"/>
              </w:rPr>
              <w:t>Persentase</w:t>
            </w:r>
            <w:proofErr w:type="spellEnd"/>
            <w:r w:rsidRPr="00E57F80">
              <w:rPr>
                <w:rFonts w:ascii="Trebuchet MS" w:hAnsi="Trebuchet MS" w:cs="Calibri"/>
                <w:b/>
                <w:bCs/>
                <w:color w:val="000000"/>
                <w:sz w:val="16"/>
                <w:szCs w:val="16"/>
              </w:rPr>
              <w:t xml:space="preserve"> </w:t>
            </w:r>
            <w:proofErr w:type="spellStart"/>
            <w:r w:rsidRPr="00E57F80">
              <w:rPr>
                <w:rFonts w:ascii="Trebuchet MS" w:hAnsi="Trebuchet MS" w:cs="Calibri"/>
                <w:b/>
                <w:bCs/>
                <w:color w:val="000000"/>
                <w:sz w:val="16"/>
                <w:szCs w:val="16"/>
              </w:rPr>
              <w:t>Koordinasi</w:t>
            </w:r>
            <w:proofErr w:type="spellEnd"/>
            <w:r w:rsidRPr="00E57F80">
              <w:rPr>
                <w:rFonts w:ascii="Trebuchet MS" w:hAnsi="Trebuchet MS" w:cs="Calibri"/>
                <w:b/>
                <w:bCs/>
                <w:color w:val="000000"/>
                <w:sz w:val="16"/>
                <w:szCs w:val="16"/>
              </w:rPr>
              <w:t xml:space="preserve"> dan </w:t>
            </w:r>
            <w:proofErr w:type="spellStart"/>
            <w:proofErr w:type="gramStart"/>
            <w:r w:rsidRPr="00E57F80">
              <w:rPr>
                <w:rFonts w:ascii="Trebuchet MS" w:hAnsi="Trebuchet MS" w:cs="Calibri"/>
                <w:b/>
                <w:bCs/>
                <w:color w:val="000000"/>
                <w:sz w:val="16"/>
                <w:szCs w:val="16"/>
              </w:rPr>
              <w:t>Fasilitasi</w:t>
            </w:r>
            <w:proofErr w:type="spellEnd"/>
            <w:r w:rsidRPr="00E57F80">
              <w:rPr>
                <w:rFonts w:ascii="Trebuchet MS" w:hAnsi="Trebuchet MS" w:cs="Calibri"/>
                <w:b/>
                <w:bCs/>
                <w:color w:val="000000"/>
                <w:sz w:val="16"/>
                <w:szCs w:val="16"/>
              </w:rPr>
              <w:t xml:space="preserve">  </w:t>
            </w:r>
            <w:proofErr w:type="spellStart"/>
            <w:r w:rsidRPr="00E57F80">
              <w:rPr>
                <w:rFonts w:ascii="Trebuchet MS" w:hAnsi="Trebuchet MS" w:cs="Calibri"/>
                <w:b/>
                <w:bCs/>
                <w:color w:val="000000"/>
                <w:sz w:val="16"/>
                <w:szCs w:val="16"/>
              </w:rPr>
              <w:t>Kegiatan</w:t>
            </w:r>
            <w:proofErr w:type="spellEnd"/>
            <w:proofErr w:type="gramEnd"/>
            <w:r w:rsidRPr="00E57F80">
              <w:rPr>
                <w:rFonts w:ascii="Trebuchet MS" w:hAnsi="Trebuchet MS" w:cs="Calibri"/>
                <w:b/>
                <w:bCs/>
                <w:color w:val="000000"/>
                <w:sz w:val="16"/>
                <w:szCs w:val="16"/>
              </w:rPr>
              <w:t xml:space="preserve"> </w:t>
            </w:r>
            <w:proofErr w:type="spellStart"/>
            <w:r w:rsidRPr="00E57F80">
              <w:rPr>
                <w:rFonts w:ascii="Trebuchet MS" w:hAnsi="Trebuchet MS" w:cs="Calibri"/>
                <w:b/>
                <w:bCs/>
                <w:color w:val="000000"/>
                <w:sz w:val="16"/>
                <w:szCs w:val="16"/>
              </w:rPr>
              <w:t>Pemberdayaan</w:t>
            </w:r>
            <w:proofErr w:type="spellEnd"/>
            <w:r w:rsidRPr="00E57F80">
              <w:rPr>
                <w:rFonts w:ascii="Trebuchet MS" w:hAnsi="Trebuchet MS" w:cs="Calibri"/>
                <w:b/>
                <w:bCs/>
                <w:color w:val="000000"/>
                <w:sz w:val="16"/>
                <w:szCs w:val="16"/>
              </w:rPr>
              <w:t xml:space="preserve"> Masyarakat di </w:t>
            </w:r>
            <w:proofErr w:type="spellStart"/>
            <w:r w:rsidRPr="00E57F80">
              <w:rPr>
                <w:rFonts w:ascii="Trebuchet MS" w:hAnsi="Trebuchet MS" w:cs="Calibri"/>
                <w:b/>
                <w:bCs/>
                <w:color w:val="000000"/>
                <w:sz w:val="16"/>
                <w:szCs w:val="16"/>
              </w:rPr>
              <w:t>Kecamatan</w:t>
            </w:r>
            <w:proofErr w:type="spellEnd"/>
          </w:p>
        </w:tc>
        <w:tc>
          <w:tcPr>
            <w:tcW w:w="2340" w:type="dxa"/>
            <w:tcBorders>
              <w:top w:val="nil"/>
              <w:left w:val="nil"/>
              <w:bottom w:val="single" w:sz="8" w:space="0" w:color="auto"/>
              <w:right w:val="single" w:sz="8" w:space="0" w:color="auto"/>
            </w:tcBorders>
            <w:shd w:val="clear" w:color="000000" w:fill="FFFF66"/>
            <w:hideMark/>
          </w:tcPr>
          <w:p w14:paraId="17792BE5" w14:textId="77777777" w:rsidR="00E57F80" w:rsidRPr="00E57F80" w:rsidRDefault="00E57F80" w:rsidP="00E57F80">
            <w:pPr>
              <w:spacing w:before="0" w:after="0" w:line="240" w:lineRule="auto"/>
              <w:jc w:val="center"/>
              <w:rPr>
                <w:rFonts w:ascii="Trebuchet MS" w:hAnsi="Trebuchet MS" w:cs="Calibri"/>
                <w:b/>
                <w:bCs/>
                <w:color w:val="000000"/>
                <w:sz w:val="16"/>
                <w:szCs w:val="16"/>
              </w:rPr>
            </w:pPr>
            <w:proofErr w:type="gramStart"/>
            <w:r w:rsidRPr="00E57F80">
              <w:rPr>
                <w:rFonts w:ascii="Trebuchet MS" w:hAnsi="Trebuchet MS" w:cs="Calibri"/>
                <w:b/>
                <w:bCs/>
                <w:color w:val="000000"/>
                <w:sz w:val="16"/>
                <w:szCs w:val="16"/>
              </w:rPr>
              <w:t>RUMUS :</w:t>
            </w:r>
            <w:proofErr w:type="gramEnd"/>
            <w:r w:rsidRPr="00E57F80">
              <w:rPr>
                <w:rFonts w:ascii="Trebuchet MS" w:hAnsi="Trebuchet MS" w:cs="Calibri"/>
                <w:b/>
                <w:bCs/>
                <w:color w:val="000000"/>
                <w:sz w:val="16"/>
                <w:szCs w:val="16"/>
              </w:rPr>
              <w:t xml:space="preserve"> </w:t>
            </w:r>
            <w:proofErr w:type="spellStart"/>
            <w:r w:rsidRPr="00E57F80">
              <w:rPr>
                <w:rFonts w:ascii="Trebuchet MS" w:hAnsi="Trebuchet MS" w:cs="Calibri"/>
                <w:b/>
                <w:bCs/>
                <w:color w:val="000000"/>
                <w:sz w:val="16"/>
                <w:szCs w:val="16"/>
              </w:rPr>
              <w:t>Jumlah</w:t>
            </w:r>
            <w:proofErr w:type="spellEnd"/>
            <w:r w:rsidRPr="00E57F80">
              <w:rPr>
                <w:rFonts w:ascii="Trebuchet MS" w:hAnsi="Trebuchet MS" w:cs="Calibri"/>
                <w:b/>
                <w:bCs/>
                <w:color w:val="000000"/>
                <w:sz w:val="16"/>
                <w:szCs w:val="16"/>
              </w:rPr>
              <w:t xml:space="preserve"> </w:t>
            </w:r>
            <w:proofErr w:type="spellStart"/>
            <w:r w:rsidRPr="00E57F80">
              <w:rPr>
                <w:rFonts w:ascii="Trebuchet MS" w:hAnsi="Trebuchet MS" w:cs="Calibri"/>
                <w:b/>
                <w:bCs/>
                <w:color w:val="000000"/>
                <w:sz w:val="16"/>
                <w:szCs w:val="16"/>
              </w:rPr>
              <w:t>Koordinasi</w:t>
            </w:r>
            <w:proofErr w:type="spellEnd"/>
            <w:r w:rsidRPr="00E57F80">
              <w:rPr>
                <w:rFonts w:ascii="Trebuchet MS" w:hAnsi="Trebuchet MS" w:cs="Calibri"/>
                <w:b/>
                <w:bCs/>
                <w:color w:val="000000"/>
                <w:sz w:val="16"/>
                <w:szCs w:val="16"/>
              </w:rPr>
              <w:t xml:space="preserve"> dan </w:t>
            </w:r>
            <w:proofErr w:type="spellStart"/>
            <w:r w:rsidRPr="00E57F80">
              <w:rPr>
                <w:rFonts w:ascii="Trebuchet MS" w:hAnsi="Trebuchet MS" w:cs="Calibri"/>
                <w:b/>
                <w:bCs/>
                <w:color w:val="000000"/>
                <w:sz w:val="16"/>
                <w:szCs w:val="16"/>
              </w:rPr>
              <w:t>Fasilitasi</w:t>
            </w:r>
            <w:proofErr w:type="spellEnd"/>
            <w:r w:rsidRPr="00E57F80">
              <w:rPr>
                <w:rFonts w:ascii="Trebuchet MS" w:hAnsi="Trebuchet MS" w:cs="Calibri"/>
                <w:b/>
                <w:bCs/>
                <w:color w:val="000000"/>
                <w:sz w:val="16"/>
                <w:szCs w:val="16"/>
              </w:rPr>
              <w:t xml:space="preserve">   </w:t>
            </w:r>
            <w:proofErr w:type="spellStart"/>
            <w:r w:rsidRPr="00E57F80">
              <w:rPr>
                <w:rFonts w:ascii="Trebuchet MS" w:hAnsi="Trebuchet MS" w:cs="Calibri"/>
                <w:b/>
                <w:bCs/>
                <w:color w:val="000000"/>
                <w:sz w:val="16"/>
                <w:szCs w:val="16"/>
              </w:rPr>
              <w:t>Kegiatan</w:t>
            </w:r>
            <w:proofErr w:type="spellEnd"/>
            <w:r w:rsidRPr="00E57F80">
              <w:rPr>
                <w:rFonts w:ascii="Trebuchet MS" w:hAnsi="Trebuchet MS" w:cs="Calibri"/>
                <w:b/>
                <w:bCs/>
                <w:color w:val="000000"/>
                <w:sz w:val="16"/>
                <w:szCs w:val="16"/>
              </w:rPr>
              <w:t xml:space="preserve"> </w:t>
            </w:r>
            <w:proofErr w:type="spellStart"/>
            <w:r w:rsidRPr="00E57F80">
              <w:rPr>
                <w:rFonts w:ascii="Trebuchet MS" w:hAnsi="Trebuchet MS" w:cs="Calibri"/>
                <w:b/>
                <w:bCs/>
                <w:color w:val="000000"/>
                <w:sz w:val="16"/>
                <w:szCs w:val="16"/>
              </w:rPr>
              <w:t>Pemberdayaan</w:t>
            </w:r>
            <w:proofErr w:type="spellEnd"/>
            <w:r w:rsidRPr="00E57F80">
              <w:rPr>
                <w:rFonts w:ascii="Trebuchet MS" w:hAnsi="Trebuchet MS" w:cs="Calibri"/>
                <w:b/>
                <w:bCs/>
                <w:color w:val="000000"/>
                <w:sz w:val="16"/>
                <w:szCs w:val="16"/>
              </w:rPr>
              <w:t xml:space="preserve"> Masyarakat di </w:t>
            </w:r>
            <w:proofErr w:type="spellStart"/>
            <w:r w:rsidRPr="00E57F80">
              <w:rPr>
                <w:rFonts w:ascii="Trebuchet MS" w:hAnsi="Trebuchet MS" w:cs="Calibri"/>
                <w:b/>
                <w:bCs/>
                <w:color w:val="000000"/>
                <w:sz w:val="16"/>
                <w:szCs w:val="16"/>
              </w:rPr>
              <w:t>Kecamatan</w:t>
            </w:r>
            <w:proofErr w:type="spellEnd"/>
            <w:r w:rsidRPr="00E57F80">
              <w:rPr>
                <w:rFonts w:ascii="Trebuchet MS" w:hAnsi="Trebuchet MS" w:cs="Calibri"/>
                <w:b/>
                <w:bCs/>
                <w:color w:val="000000"/>
                <w:sz w:val="16"/>
                <w:szCs w:val="16"/>
              </w:rPr>
              <w:t xml:space="preserve"> Yang </w:t>
            </w:r>
            <w:proofErr w:type="spellStart"/>
            <w:r w:rsidRPr="00E57F80">
              <w:rPr>
                <w:rFonts w:ascii="Trebuchet MS" w:hAnsi="Trebuchet MS" w:cs="Calibri"/>
                <w:b/>
                <w:bCs/>
                <w:color w:val="000000"/>
                <w:sz w:val="16"/>
                <w:szCs w:val="16"/>
              </w:rPr>
              <w:t>Dilaksanakan</w:t>
            </w:r>
            <w:proofErr w:type="spellEnd"/>
            <w:r w:rsidRPr="00E57F80">
              <w:rPr>
                <w:rFonts w:ascii="Trebuchet MS" w:hAnsi="Trebuchet MS" w:cs="Calibri"/>
                <w:b/>
                <w:bCs/>
                <w:color w:val="000000"/>
                <w:sz w:val="16"/>
                <w:szCs w:val="16"/>
              </w:rPr>
              <w:t xml:space="preserve"> di </w:t>
            </w:r>
            <w:proofErr w:type="spellStart"/>
            <w:r w:rsidRPr="00E57F80">
              <w:rPr>
                <w:rFonts w:ascii="Trebuchet MS" w:hAnsi="Trebuchet MS" w:cs="Calibri"/>
                <w:b/>
                <w:bCs/>
                <w:color w:val="000000"/>
                <w:sz w:val="16"/>
                <w:szCs w:val="16"/>
              </w:rPr>
              <w:t>Bagi</w:t>
            </w:r>
            <w:proofErr w:type="spellEnd"/>
            <w:r w:rsidRPr="00E57F80">
              <w:rPr>
                <w:rFonts w:ascii="Trebuchet MS" w:hAnsi="Trebuchet MS" w:cs="Calibri"/>
                <w:b/>
                <w:bCs/>
                <w:color w:val="000000"/>
                <w:sz w:val="16"/>
                <w:szCs w:val="16"/>
              </w:rPr>
              <w:t xml:space="preserve"> </w:t>
            </w:r>
            <w:proofErr w:type="spellStart"/>
            <w:r w:rsidRPr="00E57F80">
              <w:rPr>
                <w:rFonts w:ascii="Trebuchet MS" w:hAnsi="Trebuchet MS" w:cs="Calibri"/>
                <w:b/>
                <w:bCs/>
                <w:color w:val="000000"/>
                <w:sz w:val="16"/>
                <w:szCs w:val="16"/>
              </w:rPr>
              <w:t>Jumlah</w:t>
            </w:r>
            <w:proofErr w:type="spellEnd"/>
            <w:r w:rsidRPr="00E57F80">
              <w:rPr>
                <w:rFonts w:ascii="Trebuchet MS" w:hAnsi="Trebuchet MS" w:cs="Calibri"/>
                <w:b/>
                <w:bCs/>
                <w:color w:val="000000"/>
                <w:sz w:val="16"/>
                <w:szCs w:val="16"/>
              </w:rPr>
              <w:t xml:space="preserve"> </w:t>
            </w:r>
            <w:proofErr w:type="spellStart"/>
            <w:r w:rsidRPr="00E57F80">
              <w:rPr>
                <w:rFonts w:ascii="Trebuchet MS" w:hAnsi="Trebuchet MS" w:cs="Calibri"/>
                <w:b/>
                <w:bCs/>
                <w:color w:val="000000"/>
                <w:sz w:val="16"/>
                <w:szCs w:val="16"/>
              </w:rPr>
              <w:t>Seluruh</w:t>
            </w:r>
            <w:proofErr w:type="spellEnd"/>
            <w:r w:rsidRPr="00E57F80">
              <w:rPr>
                <w:rFonts w:ascii="Trebuchet MS" w:hAnsi="Trebuchet MS" w:cs="Calibri"/>
                <w:b/>
                <w:bCs/>
                <w:color w:val="000000"/>
                <w:sz w:val="16"/>
                <w:szCs w:val="16"/>
              </w:rPr>
              <w:t xml:space="preserve">  </w:t>
            </w:r>
            <w:proofErr w:type="spellStart"/>
            <w:r w:rsidRPr="00E57F80">
              <w:rPr>
                <w:rFonts w:ascii="Trebuchet MS" w:hAnsi="Trebuchet MS" w:cs="Calibri"/>
                <w:b/>
                <w:bCs/>
                <w:color w:val="000000"/>
                <w:sz w:val="16"/>
                <w:szCs w:val="16"/>
              </w:rPr>
              <w:t>Koordinasi</w:t>
            </w:r>
            <w:proofErr w:type="spellEnd"/>
            <w:r w:rsidRPr="00E57F80">
              <w:rPr>
                <w:rFonts w:ascii="Trebuchet MS" w:hAnsi="Trebuchet MS" w:cs="Calibri"/>
                <w:b/>
                <w:bCs/>
                <w:color w:val="000000"/>
                <w:sz w:val="16"/>
                <w:szCs w:val="16"/>
              </w:rPr>
              <w:t xml:space="preserve"> dan </w:t>
            </w:r>
            <w:proofErr w:type="spellStart"/>
            <w:r w:rsidRPr="00E57F80">
              <w:rPr>
                <w:rFonts w:ascii="Trebuchet MS" w:hAnsi="Trebuchet MS" w:cs="Calibri"/>
                <w:b/>
                <w:bCs/>
                <w:color w:val="000000"/>
                <w:sz w:val="16"/>
                <w:szCs w:val="16"/>
              </w:rPr>
              <w:t>Fasilitasi</w:t>
            </w:r>
            <w:proofErr w:type="spellEnd"/>
            <w:r w:rsidRPr="00E57F80">
              <w:rPr>
                <w:rFonts w:ascii="Trebuchet MS" w:hAnsi="Trebuchet MS" w:cs="Calibri"/>
                <w:b/>
                <w:bCs/>
                <w:color w:val="000000"/>
                <w:sz w:val="16"/>
                <w:szCs w:val="16"/>
              </w:rPr>
              <w:t xml:space="preserve">   </w:t>
            </w:r>
            <w:proofErr w:type="spellStart"/>
            <w:r w:rsidRPr="00E57F80">
              <w:rPr>
                <w:rFonts w:ascii="Trebuchet MS" w:hAnsi="Trebuchet MS" w:cs="Calibri"/>
                <w:b/>
                <w:bCs/>
                <w:color w:val="000000"/>
                <w:sz w:val="16"/>
                <w:szCs w:val="16"/>
              </w:rPr>
              <w:t>Kegiatan</w:t>
            </w:r>
            <w:proofErr w:type="spellEnd"/>
            <w:r w:rsidRPr="00E57F80">
              <w:rPr>
                <w:rFonts w:ascii="Trebuchet MS" w:hAnsi="Trebuchet MS" w:cs="Calibri"/>
                <w:b/>
                <w:bCs/>
                <w:color w:val="000000"/>
                <w:sz w:val="16"/>
                <w:szCs w:val="16"/>
              </w:rPr>
              <w:t xml:space="preserve"> </w:t>
            </w:r>
            <w:proofErr w:type="spellStart"/>
            <w:r w:rsidRPr="00E57F80">
              <w:rPr>
                <w:rFonts w:ascii="Trebuchet MS" w:hAnsi="Trebuchet MS" w:cs="Calibri"/>
                <w:b/>
                <w:bCs/>
                <w:color w:val="000000"/>
                <w:sz w:val="16"/>
                <w:szCs w:val="16"/>
              </w:rPr>
              <w:t>Pemberdayaan</w:t>
            </w:r>
            <w:proofErr w:type="spellEnd"/>
            <w:r w:rsidRPr="00E57F80">
              <w:rPr>
                <w:rFonts w:ascii="Trebuchet MS" w:hAnsi="Trebuchet MS" w:cs="Calibri"/>
                <w:b/>
                <w:bCs/>
                <w:color w:val="000000"/>
                <w:sz w:val="16"/>
                <w:szCs w:val="16"/>
              </w:rPr>
              <w:t xml:space="preserve"> Masyarakat di </w:t>
            </w:r>
            <w:proofErr w:type="spellStart"/>
            <w:r w:rsidRPr="00E57F80">
              <w:rPr>
                <w:rFonts w:ascii="Trebuchet MS" w:hAnsi="Trebuchet MS" w:cs="Calibri"/>
                <w:b/>
                <w:bCs/>
                <w:color w:val="000000"/>
                <w:sz w:val="16"/>
                <w:szCs w:val="16"/>
              </w:rPr>
              <w:t>Kecamatan</w:t>
            </w:r>
            <w:proofErr w:type="spellEnd"/>
            <w:r w:rsidRPr="00E57F80">
              <w:rPr>
                <w:rFonts w:ascii="Trebuchet MS" w:hAnsi="Trebuchet MS" w:cs="Calibri"/>
                <w:b/>
                <w:bCs/>
                <w:color w:val="000000"/>
                <w:sz w:val="16"/>
                <w:szCs w:val="16"/>
              </w:rPr>
              <w:t xml:space="preserve">  Yang </w:t>
            </w:r>
            <w:proofErr w:type="spellStart"/>
            <w:r w:rsidRPr="00E57F80">
              <w:rPr>
                <w:rFonts w:ascii="Trebuchet MS" w:hAnsi="Trebuchet MS" w:cs="Calibri"/>
                <w:b/>
                <w:bCs/>
                <w:color w:val="000000"/>
                <w:sz w:val="16"/>
                <w:szCs w:val="16"/>
              </w:rPr>
              <w:t>Direncanakan</w:t>
            </w:r>
            <w:proofErr w:type="spellEnd"/>
            <w:r w:rsidRPr="00E57F80">
              <w:rPr>
                <w:rFonts w:ascii="Trebuchet MS" w:hAnsi="Trebuchet MS" w:cs="Calibri"/>
                <w:b/>
                <w:bCs/>
                <w:color w:val="000000"/>
                <w:sz w:val="16"/>
                <w:szCs w:val="16"/>
              </w:rPr>
              <w:t xml:space="preserve"> </w:t>
            </w:r>
            <w:proofErr w:type="spellStart"/>
            <w:r w:rsidRPr="00E57F80">
              <w:rPr>
                <w:rFonts w:ascii="Trebuchet MS" w:hAnsi="Trebuchet MS" w:cs="Calibri"/>
                <w:b/>
                <w:bCs/>
                <w:color w:val="000000"/>
                <w:sz w:val="16"/>
                <w:szCs w:val="16"/>
              </w:rPr>
              <w:t>dikali</w:t>
            </w:r>
            <w:proofErr w:type="spellEnd"/>
            <w:r w:rsidRPr="00E57F80">
              <w:rPr>
                <w:rFonts w:ascii="Trebuchet MS" w:hAnsi="Trebuchet MS" w:cs="Calibri"/>
                <w:b/>
                <w:bCs/>
                <w:color w:val="000000"/>
                <w:sz w:val="16"/>
                <w:szCs w:val="16"/>
              </w:rPr>
              <w:t xml:space="preserve"> 100% </w:t>
            </w:r>
          </w:p>
        </w:tc>
        <w:tc>
          <w:tcPr>
            <w:tcW w:w="876" w:type="dxa"/>
            <w:tcBorders>
              <w:top w:val="nil"/>
              <w:left w:val="nil"/>
              <w:bottom w:val="single" w:sz="8" w:space="0" w:color="auto"/>
              <w:right w:val="single" w:sz="8" w:space="0" w:color="auto"/>
            </w:tcBorders>
            <w:shd w:val="clear" w:color="000000" w:fill="FFFF66"/>
            <w:hideMark/>
          </w:tcPr>
          <w:p w14:paraId="1E959C8D" w14:textId="77777777" w:rsidR="00E57F80" w:rsidRPr="00E57F80" w:rsidRDefault="00E57F80" w:rsidP="00E57F80">
            <w:pPr>
              <w:spacing w:before="0" w:after="0" w:line="240" w:lineRule="auto"/>
              <w:jc w:val="center"/>
              <w:rPr>
                <w:rFonts w:ascii="Trebuchet MS" w:hAnsi="Trebuchet MS" w:cs="Calibri"/>
                <w:b/>
                <w:bCs/>
                <w:color w:val="000000"/>
                <w:sz w:val="16"/>
                <w:szCs w:val="16"/>
              </w:rPr>
            </w:pPr>
            <w:r w:rsidRPr="00E57F80">
              <w:rPr>
                <w:rFonts w:ascii="Trebuchet MS" w:hAnsi="Trebuchet MS" w:cs="Calibri"/>
                <w:b/>
                <w:bCs/>
                <w:color w:val="000000"/>
                <w:sz w:val="16"/>
                <w:szCs w:val="16"/>
              </w:rPr>
              <w:t xml:space="preserve">100%    </w:t>
            </w:r>
            <w:proofErr w:type="spellStart"/>
            <w:r w:rsidRPr="00E57F80">
              <w:rPr>
                <w:rFonts w:ascii="Trebuchet MS" w:hAnsi="Trebuchet MS" w:cs="Calibri"/>
                <w:b/>
                <w:bCs/>
                <w:color w:val="000000"/>
                <w:sz w:val="16"/>
                <w:szCs w:val="16"/>
              </w:rPr>
              <w:t>persen</w:t>
            </w:r>
            <w:proofErr w:type="spellEnd"/>
          </w:p>
        </w:tc>
        <w:tc>
          <w:tcPr>
            <w:tcW w:w="949" w:type="dxa"/>
            <w:gridSpan w:val="2"/>
            <w:tcBorders>
              <w:top w:val="nil"/>
              <w:left w:val="nil"/>
              <w:bottom w:val="single" w:sz="8" w:space="0" w:color="auto"/>
              <w:right w:val="single" w:sz="8" w:space="0" w:color="auto"/>
            </w:tcBorders>
            <w:shd w:val="clear" w:color="000000" w:fill="FFFF66"/>
            <w:hideMark/>
          </w:tcPr>
          <w:p w14:paraId="6CA39514" w14:textId="77777777" w:rsidR="00E57F80" w:rsidRPr="00E57F80" w:rsidRDefault="00E57F80" w:rsidP="00E57F80">
            <w:pPr>
              <w:spacing w:before="0" w:after="0" w:line="240" w:lineRule="auto"/>
              <w:jc w:val="center"/>
              <w:rPr>
                <w:rFonts w:ascii="Trebuchet MS" w:hAnsi="Trebuchet MS" w:cs="Calibri"/>
                <w:b/>
                <w:bCs/>
                <w:color w:val="000000"/>
                <w:sz w:val="16"/>
                <w:szCs w:val="16"/>
              </w:rPr>
            </w:pPr>
            <w:r w:rsidRPr="00E57F80">
              <w:rPr>
                <w:rFonts w:ascii="Trebuchet MS" w:hAnsi="Trebuchet MS" w:cs="Calibri"/>
                <w:b/>
                <w:bCs/>
                <w:color w:val="000000"/>
                <w:sz w:val="16"/>
                <w:szCs w:val="16"/>
              </w:rPr>
              <w:t xml:space="preserve">             82.22 </w:t>
            </w:r>
          </w:p>
        </w:tc>
        <w:tc>
          <w:tcPr>
            <w:tcW w:w="852" w:type="dxa"/>
            <w:gridSpan w:val="2"/>
            <w:tcBorders>
              <w:top w:val="nil"/>
              <w:left w:val="nil"/>
              <w:bottom w:val="single" w:sz="8" w:space="0" w:color="auto"/>
              <w:right w:val="single" w:sz="8" w:space="0" w:color="auto"/>
            </w:tcBorders>
            <w:shd w:val="clear" w:color="000000" w:fill="FFFF66"/>
            <w:hideMark/>
          </w:tcPr>
          <w:p w14:paraId="5A9B0185" w14:textId="77777777" w:rsidR="00E57F80" w:rsidRPr="00E57F80" w:rsidRDefault="00E57F80" w:rsidP="00E57F80">
            <w:pPr>
              <w:spacing w:before="0" w:after="0" w:line="240" w:lineRule="auto"/>
              <w:jc w:val="center"/>
              <w:rPr>
                <w:rFonts w:ascii="Trebuchet MS" w:hAnsi="Trebuchet MS" w:cs="Calibri"/>
                <w:b/>
                <w:bCs/>
                <w:color w:val="000000"/>
                <w:sz w:val="16"/>
                <w:szCs w:val="16"/>
              </w:rPr>
            </w:pPr>
            <w:r w:rsidRPr="00E57F80">
              <w:rPr>
                <w:rFonts w:ascii="Trebuchet MS" w:hAnsi="Trebuchet MS" w:cs="Calibri"/>
                <w:b/>
                <w:bCs/>
                <w:color w:val="000000"/>
                <w:sz w:val="16"/>
                <w:szCs w:val="16"/>
              </w:rPr>
              <w:t>100.00</w:t>
            </w:r>
          </w:p>
        </w:tc>
        <w:tc>
          <w:tcPr>
            <w:tcW w:w="975" w:type="dxa"/>
            <w:gridSpan w:val="2"/>
            <w:tcBorders>
              <w:top w:val="single" w:sz="8" w:space="0" w:color="auto"/>
              <w:left w:val="nil"/>
              <w:bottom w:val="single" w:sz="8" w:space="0" w:color="auto"/>
              <w:right w:val="single" w:sz="8" w:space="0" w:color="auto"/>
            </w:tcBorders>
            <w:shd w:val="clear" w:color="000000" w:fill="FFFF66"/>
            <w:hideMark/>
          </w:tcPr>
          <w:p w14:paraId="079642D5" w14:textId="77777777" w:rsidR="00E57F80" w:rsidRPr="00E57F80" w:rsidRDefault="00E57F80" w:rsidP="00E57F80">
            <w:pPr>
              <w:spacing w:before="0" w:after="0" w:line="240" w:lineRule="auto"/>
              <w:jc w:val="center"/>
              <w:rPr>
                <w:rFonts w:ascii="Trebuchet MS" w:hAnsi="Trebuchet MS" w:cs="Calibri"/>
                <w:b/>
                <w:bCs/>
                <w:color w:val="000000"/>
                <w:sz w:val="16"/>
                <w:szCs w:val="16"/>
              </w:rPr>
            </w:pPr>
            <w:r w:rsidRPr="00E57F80">
              <w:rPr>
                <w:rFonts w:ascii="Trebuchet MS" w:hAnsi="Trebuchet MS" w:cs="Calibri"/>
                <w:b/>
                <w:bCs/>
                <w:color w:val="000000"/>
                <w:sz w:val="16"/>
                <w:szCs w:val="16"/>
              </w:rPr>
              <w:t>1</w:t>
            </w:r>
          </w:p>
        </w:tc>
        <w:tc>
          <w:tcPr>
            <w:tcW w:w="221" w:type="dxa"/>
            <w:gridSpan w:val="2"/>
            <w:vAlign w:val="center"/>
            <w:hideMark/>
          </w:tcPr>
          <w:p w14:paraId="2A8E8DFE" w14:textId="77777777" w:rsidR="00E57F80" w:rsidRPr="00E57F80" w:rsidRDefault="00E57F80" w:rsidP="00E57F80">
            <w:pPr>
              <w:spacing w:before="0" w:after="0" w:line="240" w:lineRule="auto"/>
              <w:rPr>
                <w:rFonts w:ascii="Trebuchet MS" w:hAnsi="Trebuchet MS"/>
                <w:sz w:val="16"/>
                <w:szCs w:val="16"/>
              </w:rPr>
            </w:pPr>
          </w:p>
        </w:tc>
      </w:tr>
      <w:tr w:rsidR="00E57F80" w:rsidRPr="00E57F80" w14:paraId="5E8F99FD" w14:textId="77777777" w:rsidTr="00143DDF">
        <w:trPr>
          <w:trHeight w:val="538"/>
        </w:trPr>
        <w:tc>
          <w:tcPr>
            <w:tcW w:w="2116" w:type="dxa"/>
            <w:tcBorders>
              <w:top w:val="nil"/>
              <w:left w:val="single" w:sz="8" w:space="0" w:color="auto"/>
              <w:bottom w:val="single" w:sz="8" w:space="0" w:color="auto"/>
              <w:right w:val="single" w:sz="8" w:space="0" w:color="auto"/>
            </w:tcBorders>
            <w:shd w:val="clear" w:color="000000" w:fill="C6E0B4"/>
            <w:hideMark/>
          </w:tcPr>
          <w:p w14:paraId="632745AD" w14:textId="77777777" w:rsidR="00E57F80" w:rsidRPr="00E57F80" w:rsidRDefault="00E57F80" w:rsidP="00E57F80">
            <w:pPr>
              <w:spacing w:before="0" w:after="0" w:line="240" w:lineRule="auto"/>
              <w:rPr>
                <w:rFonts w:ascii="Trebuchet MS" w:hAnsi="Trebuchet MS" w:cs="Calibri"/>
                <w:b/>
                <w:bCs/>
                <w:color w:val="000000"/>
                <w:sz w:val="16"/>
                <w:szCs w:val="16"/>
              </w:rPr>
            </w:pPr>
            <w:proofErr w:type="spellStart"/>
            <w:r w:rsidRPr="00E57F80">
              <w:rPr>
                <w:rFonts w:ascii="Trebuchet MS" w:hAnsi="Trebuchet MS" w:cs="Calibri"/>
                <w:b/>
                <w:bCs/>
                <w:color w:val="000000"/>
                <w:sz w:val="16"/>
                <w:szCs w:val="16"/>
              </w:rPr>
              <w:t>Koordinasi</w:t>
            </w:r>
            <w:proofErr w:type="spellEnd"/>
            <w:r w:rsidRPr="00E57F80">
              <w:rPr>
                <w:rFonts w:ascii="Trebuchet MS" w:hAnsi="Trebuchet MS" w:cs="Calibri"/>
                <w:b/>
                <w:bCs/>
                <w:color w:val="000000"/>
                <w:sz w:val="16"/>
                <w:szCs w:val="16"/>
              </w:rPr>
              <w:t xml:space="preserve"> </w:t>
            </w:r>
            <w:proofErr w:type="spellStart"/>
            <w:r w:rsidRPr="00E57F80">
              <w:rPr>
                <w:rFonts w:ascii="Trebuchet MS" w:hAnsi="Trebuchet MS" w:cs="Calibri"/>
                <w:b/>
                <w:bCs/>
                <w:color w:val="000000"/>
                <w:sz w:val="16"/>
                <w:szCs w:val="16"/>
              </w:rPr>
              <w:t>Kegiatan</w:t>
            </w:r>
            <w:proofErr w:type="spellEnd"/>
            <w:r w:rsidRPr="00E57F80">
              <w:rPr>
                <w:rFonts w:ascii="Trebuchet MS" w:hAnsi="Trebuchet MS" w:cs="Calibri"/>
                <w:b/>
                <w:bCs/>
                <w:color w:val="000000"/>
                <w:sz w:val="16"/>
                <w:szCs w:val="16"/>
              </w:rPr>
              <w:t xml:space="preserve"> </w:t>
            </w:r>
            <w:proofErr w:type="spellStart"/>
            <w:r w:rsidRPr="00E57F80">
              <w:rPr>
                <w:rFonts w:ascii="Trebuchet MS" w:hAnsi="Trebuchet MS" w:cs="Calibri"/>
                <w:b/>
                <w:bCs/>
                <w:color w:val="000000"/>
                <w:sz w:val="16"/>
                <w:szCs w:val="16"/>
              </w:rPr>
              <w:t>Pemberdayaan</w:t>
            </w:r>
            <w:proofErr w:type="spellEnd"/>
            <w:r w:rsidRPr="00E57F80">
              <w:rPr>
                <w:rFonts w:ascii="Trebuchet MS" w:hAnsi="Trebuchet MS" w:cs="Calibri"/>
                <w:b/>
                <w:bCs/>
                <w:color w:val="000000"/>
                <w:sz w:val="16"/>
                <w:szCs w:val="16"/>
              </w:rPr>
              <w:t xml:space="preserve"> </w:t>
            </w:r>
            <w:proofErr w:type="spellStart"/>
            <w:r w:rsidRPr="00E57F80">
              <w:rPr>
                <w:rFonts w:ascii="Trebuchet MS" w:hAnsi="Trebuchet MS" w:cs="Calibri"/>
                <w:b/>
                <w:bCs/>
                <w:color w:val="000000"/>
                <w:sz w:val="16"/>
                <w:szCs w:val="16"/>
              </w:rPr>
              <w:t>Desa</w:t>
            </w:r>
            <w:proofErr w:type="spellEnd"/>
          </w:p>
        </w:tc>
        <w:tc>
          <w:tcPr>
            <w:tcW w:w="2384" w:type="dxa"/>
            <w:tcBorders>
              <w:top w:val="nil"/>
              <w:left w:val="nil"/>
              <w:bottom w:val="single" w:sz="8" w:space="0" w:color="auto"/>
              <w:right w:val="single" w:sz="8" w:space="0" w:color="auto"/>
            </w:tcBorders>
            <w:shd w:val="clear" w:color="000000" w:fill="C6E0B4"/>
            <w:hideMark/>
          </w:tcPr>
          <w:p w14:paraId="74A8E279" w14:textId="77777777" w:rsidR="00E57F80" w:rsidRPr="00E57F80" w:rsidRDefault="00E57F80" w:rsidP="00E57F80">
            <w:pPr>
              <w:spacing w:before="0" w:after="0" w:line="240" w:lineRule="auto"/>
              <w:rPr>
                <w:rFonts w:ascii="Trebuchet MS" w:hAnsi="Trebuchet MS" w:cs="Calibri"/>
                <w:b/>
                <w:bCs/>
                <w:color w:val="000000"/>
                <w:sz w:val="16"/>
                <w:szCs w:val="16"/>
              </w:rPr>
            </w:pPr>
            <w:proofErr w:type="spellStart"/>
            <w:r w:rsidRPr="00E57F80">
              <w:rPr>
                <w:rFonts w:ascii="Trebuchet MS" w:hAnsi="Trebuchet MS" w:cs="Calibri"/>
                <w:b/>
                <w:bCs/>
                <w:color w:val="000000"/>
                <w:sz w:val="16"/>
                <w:szCs w:val="16"/>
              </w:rPr>
              <w:t>Persentase</w:t>
            </w:r>
            <w:proofErr w:type="spellEnd"/>
            <w:r w:rsidRPr="00E57F80">
              <w:rPr>
                <w:rFonts w:ascii="Trebuchet MS" w:hAnsi="Trebuchet MS" w:cs="Calibri"/>
                <w:b/>
                <w:bCs/>
                <w:color w:val="000000"/>
                <w:sz w:val="16"/>
                <w:szCs w:val="16"/>
              </w:rPr>
              <w:t xml:space="preserve"> </w:t>
            </w:r>
            <w:proofErr w:type="spellStart"/>
            <w:r w:rsidRPr="00E57F80">
              <w:rPr>
                <w:rFonts w:ascii="Trebuchet MS" w:hAnsi="Trebuchet MS" w:cs="Calibri"/>
                <w:b/>
                <w:bCs/>
                <w:color w:val="000000"/>
                <w:sz w:val="16"/>
                <w:szCs w:val="16"/>
              </w:rPr>
              <w:t>Koordinasi</w:t>
            </w:r>
            <w:proofErr w:type="spellEnd"/>
            <w:r w:rsidRPr="00E57F80">
              <w:rPr>
                <w:rFonts w:ascii="Trebuchet MS" w:hAnsi="Trebuchet MS" w:cs="Calibri"/>
                <w:b/>
                <w:bCs/>
                <w:color w:val="000000"/>
                <w:sz w:val="16"/>
                <w:szCs w:val="16"/>
              </w:rPr>
              <w:t xml:space="preserve"> </w:t>
            </w:r>
            <w:proofErr w:type="spellStart"/>
            <w:r w:rsidRPr="00E57F80">
              <w:rPr>
                <w:rFonts w:ascii="Trebuchet MS" w:hAnsi="Trebuchet MS" w:cs="Calibri"/>
                <w:b/>
                <w:bCs/>
                <w:color w:val="000000"/>
                <w:sz w:val="16"/>
                <w:szCs w:val="16"/>
              </w:rPr>
              <w:t>Pemberdayaan</w:t>
            </w:r>
            <w:proofErr w:type="spellEnd"/>
            <w:r w:rsidRPr="00E57F80">
              <w:rPr>
                <w:rFonts w:ascii="Trebuchet MS" w:hAnsi="Trebuchet MS" w:cs="Calibri"/>
                <w:b/>
                <w:bCs/>
                <w:color w:val="000000"/>
                <w:sz w:val="16"/>
                <w:szCs w:val="16"/>
              </w:rPr>
              <w:t xml:space="preserve"> Masyarakat </w:t>
            </w:r>
            <w:proofErr w:type="spellStart"/>
            <w:r w:rsidRPr="00E57F80">
              <w:rPr>
                <w:rFonts w:ascii="Trebuchet MS" w:hAnsi="Trebuchet MS" w:cs="Calibri"/>
                <w:b/>
                <w:bCs/>
                <w:color w:val="000000"/>
                <w:sz w:val="16"/>
                <w:szCs w:val="16"/>
              </w:rPr>
              <w:t>Desa</w:t>
            </w:r>
            <w:proofErr w:type="spellEnd"/>
            <w:r w:rsidRPr="00E57F80">
              <w:rPr>
                <w:rFonts w:ascii="Trebuchet MS" w:hAnsi="Trebuchet MS" w:cs="Calibri"/>
                <w:b/>
                <w:bCs/>
                <w:color w:val="000000"/>
                <w:sz w:val="16"/>
                <w:szCs w:val="16"/>
              </w:rPr>
              <w:t xml:space="preserve"> yang </w:t>
            </w:r>
            <w:proofErr w:type="spellStart"/>
            <w:r w:rsidRPr="00E57F80">
              <w:rPr>
                <w:rFonts w:ascii="Trebuchet MS" w:hAnsi="Trebuchet MS" w:cs="Calibri"/>
                <w:b/>
                <w:bCs/>
                <w:color w:val="000000"/>
                <w:sz w:val="16"/>
                <w:szCs w:val="16"/>
              </w:rPr>
              <w:t>Terlaksana</w:t>
            </w:r>
            <w:proofErr w:type="spellEnd"/>
          </w:p>
        </w:tc>
        <w:tc>
          <w:tcPr>
            <w:tcW w:w="2340" w:type="dxa"/>
            <w:tcBorders>
              <w:top w:val="nil"/>
              <w:left w:val="nil"/>
              <w:bottom w:val="single" w:sz="8" w:space="0" w:color="auto"/>
              <w:right w:val="single" w:sz="8" w:space="0" w:color="auto"/>
            </w:tcBorders>
            <w:shd w:val="clear" w:color="000000" w:fill="C6E0B4"/>
            <w:hideMark/>
          </w:tcPr>
          <w:p w14:paraId="0E0539FD" w14:textId="77777777" w:rsidR="00E57F80" w:rsidRPr="00E57F80" w:rsidRDefault="00E57F80" w:rsidP="00E57F80">
            <w:pPr>
              <w:spacing w:before="0" w:after="0" w:line="240" w:lineRule="auto"/>
              <w:jc w:val="center"/>
              <w:rPr>
                <w:rFonts w:ascii="Trebuchet MS" w:hAnsi="Trebuchet MS" w:cs="Calibri"/>
                <w:b/>
                <w:bCs/>
                <w:color w:val="000000"/>
                <w:sz w:val="16"/>
                <w:szCs w:val="16"/>
              </w:rPr>
            </w:pPr>
            <w:r w:rsidRPr="00E57F80">
              <w:rPr>
                <w:rFonts w:ascii="Trebuchet MS" w:hAnsi="Trebuchet MS" w:cs="Calibri"/>
                <w:b/>
                <w:bCs/>
                <w:color w:val="000000"/>
                <w:sz w:val="16"/>
                <w:szCs w:val="16"/>
              </w:rPr>
              <w:t> </w:t>
            </w:r>
          </w:p>
        </w:tc>
        <w:tc>
          <w:tcPr>
            <w:tcW w:w="876" w:type="dxa"/>
            <w:tcBorders>
              <w:top w:val="nil"/>
              <w:left w:val="nil"/>
              <w:bottom w:val="single" w:sz="8" w:space="0" w:color="auto"/>
              <w:right w:val="single" w:sz="8" w:space="0" w:color="auto"/>
            </w:tcBorders>
            <w:shd w:val="clear" w:color="000000" w:fill="C6E0B4"/>
            <w:hideMark/>
          </w:tcPr>
          <w:p w14:paraId="798E6677" w14:textId="77777777" w:rsidR="00E57F80" w:rsidRPr="00E57F80" w:rsidRDefault="00E57F80" w:rsidP="00E57F80">
            <w:pPr>
              <w:spacing w:before="0" w:after="0" w:line="240" w:lineRule="auto"/>
              <w:jc w:val="center"/>
              <w:rPr>
                <w:rFonts w:ascii="Trebuchet MS" w:hAnsi="Trebuchet MS" w:cs="Calibri"/>
                <w:b/>
                <w:bCs/>
                <w:color w:val="000000"/>
                <w:sz w:val="16"/>
                <w:szCs w:val="16"/>
              </w:rPr>
            </w:pPr>
            <w:r w:rsidRPr="00E57F80">
              <w:rPr>
                <w:rFonts w:ascii="Trebuchet MS" w:hAnsi="Trebuchet MS" w:cs="Calibri"/>
                <w:b/>
                <w:bCs/>
                <w:color w:val="000000"/>
                <w:sz w:val="16"/>
                <w:szCs w:val="16"/>
              </w:rPr>
              <w:t xml:space="preserve">100%    </w:t>
            </w:r>
            <w:proofErr w:type="spellStart"/>
            <w:r w:rsidRPr="00E57F80">
              <w:rPr>
                <w:rFonts w:ascii="Trebuchet MS" w:hAnsi="Trebuchet MS" w:cs="Calibri"/>
                <w:b/>
                <w:bCs/>
                <w:color w:val="000000"/>
                <w:sz w:val="16"/>
                <w:szCs w:val="16"/>
              </w:rPr>
              <w:t>Persen</w:t>
            </w:r>
            <w:proofErr w:type="spellEnd"/>
          </w:p>
        </w:tc>
        <w:tc>
          <w:tcPr>
            <w:tcW w:w="949" w:type="dxa"/>
            <w:gridSpan w:val="2"/>
            <w:tcBorders>
              <w:top w:val="nil"/>
              <w:left w:val="nil"/>
              <w:bottom w:val="single" w:sz="8" w:space="0" w:color="auto"/>
              <w:right w:val="single" w:sz="8" w:space="0" w:color="auto"/>
            </w:tcBorders>
            <w:shd w:val="clear" w:color="000000" w:fill="C6E0B4"/>
            <w:hideMark/>
          </w:tcPr>
          <w:p w14:paraId="66FDCEFA" w14:textId="77777777" w:rsidR="00E57F80" w:rsidRPr="00E57F80" w:rsidRDefault="00E57F80" w:rsidP="00E57F80">
            <w:pPr>
              <w:spacing w:before="0" w:after="0" w:line="240" w:lineRule="auto"/>
              <w:jc w:val="center"/>
              <w:rPr>
                <w:rFonts w:ascii="Trebuchet MS" w:hAnsi="Trebuchet MS" w:cs="Calibri"/>
                <w:b/>
                <w:bCs/>
                <w:color w:val="000000"/>
                <w:sz w:val="16"/>
                <w:szCs w:val="16"/>
              </w:rPr>
            </w:pPr>
            <w:r w:rsidRPr="00E57F80">
              <w:rPr>
                <w:rFonts w:ascii="Trebuchet MS" w:hAnsi="Trebuchet MS" w:cs="Calibri"/>
                <w:b/>
                <w:bCs/>
                <w:color w:val="000000"/>
                <w:sz w:val="16"/>
                <w:szCs w:val="16"/>
              </w:rPr>
              <w:t xml:space="preserve">             80.00 </w:t>
            </w:r>
          </w:p>
        </w:tc>
        <w:tc>
          <w:tcPr>
            <w:tcW w:w="852" w:type="dxa"/>
            <w:gridSpan w:val="2"/>
            <w:tcBorders>
              <w:top w:val="nil"/>
              <w:left w:val="nil"/>
              <w:bottom w:val="single" w:sz="8" w:space="0" w:color="auto"/>
              <w:right w:val="single" w:sz="8" w:space="0" w:color="auto"/>
            </w:tcBorders>
            <w:shd w:val="clear" w:color="000000" w:fill="C6E0B4"/>
            <w:hideMark/>
          </w:tcPr>
          <w:p w14:paraId="31FA2E74" w14:textId="77777777" w:rsidR="00E57F80" w:rsidRPr="00E57F80" w:rsidRDefault="00E57F80" w:rsidP="00E57F80">
            <w:pPr>
              <w:spacing w:before="0" w:after="0" w:line="240" w:lineRule="auto"/>
              <w:jc w:val="center"/>
              <w:rPr>
                <w:rFonts w:ascii="Trebuchet MS" w:hAnsi="Trebuchet MS" w:cs="Calibri"/>
                <w:b/>
                <w:bCs/>
                <w:color w:val="000000"/>
                <w:sz w:val="16"/>
                <w:szCs w:val="16"/>
              </w:rPr>
            </w:pPr>
            <w:r w:rsidRPr="00E57F80">
              <w:rPr>
                <w:rFonts w:ascii="Trebuchet MS" w:hAnsi="Trebuchet MS" w:cs="Calibri"/>
                <w:b/>
                <w:bCs/>
                <w:color w:val="000000"/>
                <w:sz w:val="16"/>
                <w:szCs w:val="16"/>
              </w:rPr>
              <w:t>100.00</w:t>
            </w:r>
          </w:p>
        </w:tc>
        <w:tc>
          <w:tcPr>
            <w:tcW w:w="975" w:type="dxa"/>
            <w:gridSpan w:val="2"/>
            <w:tcBorders>
              <w:top w:val="nil"/>
              <w:left w:val="nil"/>
              <w:bottom w:val="single" w:sz="8" w:space="0" w:color="auto"/>
              <w:right w:val="single" w:sz="8" w:space="0" w:color="auto"/>
            </w:tcBorders>
            <w:shd w:val="clear" w:color="000000" w:fill="C6E0B4"/>
            <w:hideMark/>
          </w:tcPr>
          <w:p w14:paraId="65D4E59D" w14:textId="77777777" w:rsidR="00E57F80" w:rsidRPr="00E57F80" w:rsidRDefault="00E57F80" w:rsidP="00E57F80">
            <w:pPr>
              <w:spacing w:before="0" w:after="0" w:line="240" w:lineRule="auto"/>
              <w:jc w:val="center"/>
              <w:rPr>
                <w:rFonts w:ascii="Trebuchet MS" w:hAnsi="Trebuchet MS" w:cs="Calibri"/>
                <w:b/>
                <w:bCs/>
                <w:color w:val="000000"/>
                <w:sz w:val="16"/>
                <w:szCs w:val="16"/>
              </w:rPr>
            </w:pPr>
            <w:r w:rsidRPr="00E57F80">
              <w:rPr>
                <w:rFonts w:ascii="Trebuchet MS" w:hAnsi="Trebuchet MS" w:cs="Calibri"/>
                <w:b/>
                <w:bCs/>
                <w:color w:val="000000"/>
                <w:sz w:val="16"/>
                <w:szCs w:val="16"/>
              </w:rPr>
              <w:t>100.00</w:t>
            </w:r>
          </w:p>
        </w:tc>
        <w:tc>
          <w:tcPr>
            <w:tcW w:w="221" w:type="dxa"/>
            <w:gridSpan w:val="2"/>
            <w:vAlign w:val="center"/>
            <w:hideMark/>
          </w:tcPr>
          <w:p w14:paraId="3379B132" w14:textId="77777777" w:rsidR="00E57F80" w:rsidRPr="00E57F80" w:rsidRDefault="00E57F80" w:rsidP="00E57F80">
            <w:pPr>
              <w:spacing w:before="0" w:after="0" w:line="240" w:lineRule="auto"/>
              <w:rPr>
                <w:rFonts w:ascii="Trebuchet MS" w:hAnsi="Trebuchet MS"/>
                <w:sz w:val="16"/>
                <w:szCs w:val="16"/>
              </w:rPr>
            </w:pPr>
          </w:p>
        </w:tc>
      </w:tr>
      <w:tr w:rsidR="00E57F80" w:rsidRPr="00E57F80" w14:paraId="6635572F" w14:textId="77777777" w:rsidTr="00E57F80">
        <w:trPr>
          <w:trHeight w:val="1020"/>
        </w:trPr>
        <w:tc>
          <w:tcPr>
            <w:tcW w:w="2116" w:type="dxa"/>
            <w:tcBorders>
              <w:top w:val="nil"/>
              <w:left w:val="single" w:sz="8" w:space="0" w:color="auto"/>
              <w:bottom w:val="single" w:sz="8" w:space="0" w:color="auto"/>
              <w:right w:val="single" w:sz="8" w:space="0" w:color="auto"/>
            </w:tcBorders>
            <w:shd w:val="clear" w:color="auto" w:fill="auto"/>
            <w:hideMark/>
          </w:tcPr>
          <w:p w14:paraId="46135C0C" w14:textId="77777777" w:rsidR="00E57F80" w:rsidRPr="00E57F80" w:rsidRDefault="00E57F80" w:rsidP="00E57F80">
            <w:pPr>
              <w:spacing w:before="0" w:after="0" w:line="240" w:lineRule="auto"/>
              <w:rPr>
                <w:rFonts w:ascii="Trebuchet MS" w:hAnsi="Trebuchet MS" w:cs="Calibri"/>
                <w:color w:val="000000"/>
                <w:sz w:val="16"/>
                <w:szCs w:val="16"/>
              </w:rPr>
            </w:pPr>
            <w:proofErr w:type="spellStart"/>
            <w:r w:rsidRPr="00E57F80">
              <w:rPr>
                <w:rFonts w:ascii="Trebuchet MS" w:hAnsi="Trebuchet MS" w:cs="Calibri"/>
                <w:color w:val="000000"/>
                <w:sz w:val="16"/>
                <w:szCs w:val="16"/>
              </w:rPr>
              <w:t>Peningkatan</w:t>
            </w:r>
            <w:proofErr w:type="spellEnd"/>
            <w:r w:rsidRPr="00E57F80">
              <w:rPr>
                <w:rFonts w:ascii="Trebuchet MS" w:hAnsi="Trebuchet MS" w:cs="Calibri"/>
                <w:color w:val="000000"/>
                <w:sz w:val="16"/>
                <w:szCs w:val="16"/>
              </w:rPr>
              <w:t xml:space="preserve"> </w:t>
            </w:r>
            <w:proofErr w:type="spellStart"/>
            <w:r w:rsidRPr="00E57F80">
              <w:rPr>
                <w:rFonts w:ascii="Trebuchet MS" w:hAnsi="Trebuchet MS" w:cs="Calibri"/>
                <w:color w:val="000000"/>
                <w:sz w:val="16"/>
                <w:szCs w:val="16"/>
              </w:rPr>
              <w:t>Partisipasi</w:t>
            </w:r>
            <w:proofErr w:type="spellEnd"/>
            <w:r w:rsidRPr="00E57F80">
              <w:rPr>
                <w:rFonts w:ascii="Trebuchet MS" w:hAnsi="Trebuchet MS" w:cs="Calibri"/>
                <w:color w:val="000000"/>
                <w:sz w:val="16"/>
                <w:szCs w:val="16"/>
              </w:rPr>
              <w:t xml:space="preserve"> Masyarakat </w:t>
            </w:r>
            <w:proofErr w:type="spellStart"/>
            <w:r w:rsidRPr="00E57F80">
              <w:rPr>
                <w:rFonts w:ascii="Trebuchet MS" w:hAnsi="Trebuchet MS" w:cs="Calibri"/>
                <w:color w:val="000000"/>
                <w:sz w:val="16"/>
                <w:szCs w:val="16"/>
              </w:rPr>
              <w:t>dalam</w:t>
            </w:r>
            <w:proofErr w:type="spellEnd"/>
            <w:r w:rsidRPr="00E57F80">
              <w:rPr>
                <w:rFonts w:ascii="Trebuchet MS" w:hAnsi="Trebuchet MS" w:cs="Calibri"/>
                <w:color w:val="000000"/>
                <w:sz w:val="16"/>
                <w:szCs w:val="16"/>
              </w:rPr>
              <w:t xml:space="preserve"> Forum </w:t>
            </w:r>
            <w:proofErr w:type="spellStart"/>
            <w:r w:rsidRPr="00E57F80">
              <w:rPr>
                <w:rFonts w:ascii="Trebuchet MS" w:hAnsi="Trebuchet MS" w:cs="Calibri"/>
                <w:color w:val="000000"/>
                <w:sz w:val="16"/>
                <w:szCs w:val="16"/>
              </w:rPr>
              <w:t>Musyawarah</w:t>
            </w:r>
            <w:proofErr w:type="spellEnd"/>
            <w:r w:rsidRPr="00E57F80">
              <w:rPr>
                <w:rFonts w:ascii="Trebuchet MS" w:hAnsi="Trebuchet MS" w:cs="Calibri"/>
                <w:color w:val="000000"/>
                <w:sz w:val="16"/>
                <w:szCs w:val="16"/>
              </w:rPr>
              <w:t xml:space="preserve"> </w:t>
            </w:r>
            <w:proofErr w:type="spellStart"/>
            <w:r w:rsidRPr="00E57F80">
              <w:rPr>
                <w:rFonts w:ascii="Trebuchet MS" w:hAnsi="Trebuchet MS" w:cs="Calibri"/>
                <w:color w:val="000000"/>
                <w:sz w:val="16"/>
                <w:szCs w:val="16"/>
              </w:rPr>
              <w:t>Perencanaan</w:t>
            </w:r>
            <w:proofErr w:type="spellEnd"/>
            <w:r w:rsidRPr="00E57F80">
              <w:rPr>
                <w:rFonts w:ascii="Trebuchet MS" w:hAnsi="Trebuchet MS" w:cs="Calibri"/>
                <w:color w:val="000000"/>
                <w:sz w:val="16"/>
                <w:szCs w:val="16"/>
              </w:rPr>
              <w:t xml:space="preserve"> Pembangunan di </w:t>
            </w:r>
            <w:proofErr w:type="spellStart"/>
            <w:r w:rsidRPr="00E57F80">
              <w:rPr>
                <w:rFonts w:ascii="Trebuchet MS" w:hAnsi="Trebuchet MS" w:cs="Calibri"/>
                <w:color w:val="000000"/>
                <w:sz w:val="16"/>
                <w:szCs w:val="16"/>
              </w:rPr>
              <w:t>Desa</w:t>
            </w:r>
            <w:proofErr w:type="spellEnd"/>
          </w:p>
        </w:tc>
        <w:tc>
          <w:tcPr>
            <w:tcW w:w="2384" w:type="dxa"/>
            <w:tcBorders>
              <w:top w:val="nil"/>
              <w:left w:val="nil"/>
              <w:bottom w:val="single" w:sz="8" w:space="0" w:color="auto"/>
              <w:right w:val="single" w:sz="8" w:space="0" w:color="auto"/>
            </w:tcBorders>
            <w:shd w:val="clear" w:color="auto" w:fill="auto"/>
            <w:hideMark/>
          </w:tcPr>
          <w:p w14:paraId="6FBF09BB" w14:textId="77777777" w:rsidR="00E57F80" w:rsidRPr="00E57F80" w:rsidRDefault="00E57F80" w:rsidP="00E57F80">
            <w:pPr>
              <w:spacing w:before="0" w:after="0" w:line="240" w:lineRule="auto"/>
              <w:rPr>
                <w:rFonts w:ascii="Trebuchet MS" w:hAnsi="Trebuchet MS" w:cs="Calibri"/>
                <w:color w:val="000000"/>
                <w:sz w:val="16"/>
                <w:szCs w:val="16"/>
              </w:rPr>
            </w:pPr>
            <w:proofErr w:type="spellStart"/>
            <w:r w:rsidRPr="00E57F80">
              <w:rPr>
                <w:rFonts w:ascii="Trebuchet MS" w:hAnsi="Trebuchet MS" w:cs="Calibri"/>
                <w:color w:val="000000"/>
                <w:sz w:val="16"/>
                <w:szCs w:val="16"/>
              </w:rPr>
              <w:t>Jumlah</w:t>
            </w:r>
            <w:proofErr w:type="spellEnd"/>
            <w:r w:rsidRPr="00E57F80">
              <w:rPr>
                <w:rFonts w:ascii="Trebuchet MS" w:hAnsi="Trebuchet MS" w:cs="Calibri"/>
                <w:color w:val="000000"/>
                <w:sz w:val="16"/>
                <w:szCs w:val="16"/>
              </w:rPr>
              <w:t xml:space="preserve"> Lembaga </w:t>
            </w:r>
            <w:proofErr w:type="spellStart"/>
            <w:r w:rsidRPr="00E57F80">
              <w:rPr>
                <w:rFonts w:ascii="Trebuchet MS" w:hAnsi="Trebuchet MS" w:cs="Calibri"/>
                <w:color w:val="000000"/>
                <w:sz w:val="16"/>
                <w:szCs w:val="16"/>
              </w:rPr>
              <w:t>Kemasyarakatan</w:t>
            </w:r>
            <w:proofErr w:type="spellEnd"/>
            <w:r w:rsidRPr="00E57F80">
              <w:rPr>
                <w:rFonts w:ascii="Trebuchet MS" w:hAnsi="Trebuchet MS" w:cs="Calibri"/>
                <w:color w:val="000000"/>
                <w:sz w:val="16"/>
                <w:szCs w:val="16"/>
              </w:rPr>
              <w:t xml:space="preserve"> yang </w:t>
            </w:r>
            <w:proofErr w:type="spellStart"/>
            <w:r w:rsidRPr="00E57F80">
              <w:rPr>
                <w:rFonts w:ascii="Trebuchet MS" w:hAnsi="Trebuchet MS" w:cs="Calibri"/>
                <w:color w:val="000000"/>
                <w:sz w:val="16"/>
                <w:szCs w:val="16"/>
              </w:rPr>
              <w:t>Berpartisipasi</w:t>
            </w:r>
            <w:proofErr w:type="spellEnd"/>
            <w:r w:rsidRPr="00E57F80">
              <w:rPr>
                <w:rFonts w:ascii="Trebuchet MS" w:hAnsi="Trebuchet MS" w:cs="Calibri"/>
                <w:color w:val="000000"/>
                <w:sz w:val="16"/>
                <w:szCs w:val="16"/>
              </w:rPr>
              <w:t xml:space="preserve"> </w:t>
            </w:r>
            <w:proofErr w:type="spellStart"/>
            <w:r w:rsidRPr="00E57F80">
              <w:rPr>
                <w:rFonts w:ascii="Trebuchet MS" w:hAnsi="Trebuchet MS" w:cs="Calibri"/>
                <w:color w:val="000000"/>
                <w:sz w:val="16"/>
                <w:szCs w:val="16"/>
              </w:rPr>
              <w:t>dalam</w:t>
            </w:r>
            <w:proofErr w:type="spellEnd"/>
            <w:r w:rsidRPr="00E57F80">
              <w:rPr>
                <w:rFonts w:ascii="Trebuchet MS" w:hAnsi="Trebuchet MS" w:cs="Calibri"/>
                <w:color w:val="000000"/>
                <w:sz w:val="16"/>
                <w:szCs w:val="16"/>
              </w:rPr>
              <w:t xml:space="preserve"> Forum </w:t>
            </w:r>
            <w:proofErr w:type="spellStart"/>
            <w:r w:rsidRPr="00E57F80">
              <w:rPr>
                <w:rFonts w:ascii="Trebuchet MS" w:hAnsi="Trebuchet MS" w:cs="Calibri"/>
                <w:color w:val="000000"/>
                <w:sz w:val="16"/>
                <w:szCs w:val="16"/>
              </w:rPr>
              <w:t>Musyawarah</w:t>
            </w:r>
            <w:proofErr w:type="spellEnd"/>
            <w:r w:rsidRPr="00E57F80">
              <w:rPr>
                <w:rFonts w:ascii="Trebuchet MS" w:hAnsi="Trebuchet MS" w:cs="Calibri"/>
                <w:color w:val="000000"/>
                <w:sz w:val="16"/>
                <w:szCs w:val="16"/>
              </w:rPr>
              <w:t xml:space="preserve"> </w:t>
            </w:r>
            <w:proofErr w:type="spellStart"/>
            <w:r w:rsidRPr="00E57F80">
              <w:rPr>
                <w:rFonts w:ascii="Trebuchet MS" w:hAnsi="Trebuchet MS" w:cs="Calibri"/>
                <w:color w:val="000000"/>
                <w:sz w:val="16"/>
                <w:szCs w:val="16"/>
              </w:rPr>
              <w:t>Perencanaan</w:t>
            </w:r>
            <w:proofErr w:type="spellEnd"/>
            <w:r w:rsidRPr="00E57F80">
              <w:rPr>
                <w:rFonts w:ascii="Trebuchet MS" w:hAnsi="Trebuchet MS" w:cs="Calibri"/>
                <w:color w:val="000000"/>
                <w:sz w:val="16"/>
                <w:szCs w:val="16"/>
              </w:rPr>
              <w:t xml:space="preserve"> Pembangunan di </w:t>
            </w:r>
            <w:proofErr w:type="spellStart"/>
            <w:r w:rsidRPr="00E57F80">
              <w:rPr>
                <w:rFonts w:ascii="Trebuchet MS" w:hAnsi="Trebuchet MS" w:cs="Calibri"/>
                <w:color w:val="000000"/>
                <w:sz w:val="16"/>
                <w:szCs w:val="16"/>
              </w:rPr>
              <w:t>Desa</w:t>
            </w:r>
            <w:proofErr w:type="spellEnd"/>
          </w:p>
        </w:tc>
        <w:tc>
          <w:tcPr>
            <w:tcW w:w="2340" w:type="dxa"/>
            <w:tcBorders>
              <w:top w:val="nil"/>
              <w:left w:val="nil"/>
              <w:bottom w:val="single" w:sz="8" w:space="0" w:color="auto"/>
              <w:right w:val="single" w:sz="8" w:space="0" w:color="auto"/>
            </w:tcBorders>
            <w:shd w:val="clear" w:color="auto" w:fill="auto"/>
            <w:hideMark/>
          </w:tcPr>
          <w:p w14:paraId="0EE52ED1" w14:textId="77777777" w:rsidR="00E57F80" w:rsidRPr="00E57F80" w:rsidRDefault="00E57F80" w:rsidP="00E57F80">
            <w:pPr>
              <w:spacing w:before="0" w:after="0" w:line="240" w:lineRule="auto"/>
              <w:rPr>
                <w:rFonts w:ascii="Trebuchet MS" w:hAnsi="Trebuchet MS" w:cs="Calibri"/>
                <w:color w:val="000000"/>
                <w:sz w:val="16"/>
                <w:szCs w:val="16"/>
              </w:rPr>
            </w:pPr>
            <w:proofErr w:type="spellStart"/>
            <w:r w:rsidRPr="00E57F80">
              <w:rPr>
                <w:rFonts w:ascii="Trebuchet MS" w:hAnsi="Trebuchet MS" w:cs="Calibri"/>
                <w:color w:val="000000"/>
                <w:sz w:val="16"/>
                <w:szCs w:val="16"/>
              </w:rPr>
              <w:t>Jumlah</w:t>
            </w:r>
            <w:proofErr w:type="spellEnd"/>
            <w:r w:rsidRPr="00E57F80">
              <w:rPr>
                <w:rFonts w:ascii="Trebuchet MS" w:hAnsi="Trebuchet MS" w:cs="Calibri"/>
                <w:color w:val="000000"/>
                <w:sz w:val="16"/>
                <w:szCs w:val="16"/>
              </w:rPr>
              <w:t xml:space="preserve"> </w:t>
            </w:r>
            <w:proofErr w:type="spellStart"/>
            <w:r w:rsidRPr="00E57F80">
              <w:rPr>
                <w:rFonts w:ascii="Trebuchet MS" w:hAnsi="Trebuchet MS" w:cs="Calibri"/>
                <w:color w:val="000000"/>
                <w:sz w:val="16"/>
                <w:szCs w:val="16"/>
              </w:rPr>
              <w:t>Jenis</w:t>
            </w:r>
            <w:proofErr w:type="spellEnd"/>
            <w:r w:rsidRPr="00E57F80">
              <w:rPr>
                <w:rFonts w:ascii="Trebuchet MS" w:hAnsi="Trebuchet MS" w:cs="Calibri"/>
                <w:color w:val="000000"/>
                <w:sz w:val="16"/>
                <w:szCs w:val="16"/>
              </w:rPr>
              <w:t xml:space="preserve"> </w:t>
            </w:r>
            <w:proofErr w:type="spellStart"/>
            <w:r w:rsidRPr="00E57F80">
              <w:rPr>
                <w:rFonts w:ascii="Trebuchet MS" w:hAnsi="Trebuchet MS" w:cs="Calibri"/>
                <w:color w:val="000000"/>
                <w:sz w:val="16"/>
                <w:szCs w:val="16"/>
              </w:rPr>
              <w:t>Laporan</w:t>
            </w:r>
            <w:proofErr w:type="spellEnd"/>
            <w:r w:rsidRPr="00E57F80">
              <w:rPr>
                <w:rFonts w:ascii="Trebuchet MS" w:hAnsi="Trebuchet MS" w:cs="Calibri"/>
                <w:color w:val="000000"/>
                <w:sz w:val="16"/>
                <w:szCs w:val="16"/>
              </w:rPr>
              <w:t xml:space="preserve"> yang di </w:t>
            </w:r>
            <w:proofErr w:type="spellStart"/>
            <w:r w:rsidRPr="00E57F80">
              <w:rPr>
                <w:rFonts w:ascii="Trebuchet MS" w:hAnsi="Trebuchet MS" w:cs="Calibri"/>
                <w:color w:val="000000"/>
                <w:sz w:val="16"/>
                <w:szCs w:val="16"/>
              </w:rPr>
              <w:t>kelola</w:t>
            </w:r>
            <w:proofErr w:type="spellEnd"/>
          </w:p>
        </w:tc>
        <w:tc>
          <w:tcPr>
            <w:tcW w:w="876" w:type="dxa"/>
            <w:tcBorders>
              <w:top w:val="nil"/>
              <w:left w:val="nil"/>
              <w:bottom w:val="single" w:sz="8" w:space="0" w:color="auto"/>
              <w:right w:val="single" w:sz="8" w:space="0" w:color="auto"/>
            </w:tcBorders>
            <w:shd w:val="clear" w:color="auto" w:fill="auto"/>
            <w:hideMark/>
          </w:tcPr>
          <w:p w14:paraId="0941C05A" w14:textId="77777777" w:rsidR="00E57F80" w:rsidRPr="00E57F80" w:rsidRDefault="00E57F80" w:rsidP="00E57F80">
            <w:pPr>
              <w:spacing w:before="0" w:after="0" w:line="240" w:lineRule="auto"/>
              <w:jc w:val="center"/>
              <w:rPr>
                <w:rFonts w:ascii="Trebuchet MS" w:hAnsi="Trebuchet MS" w:cs="Calibri"/>
                <w:color w:val="000000"/>
                <w:sz w:val="16"/>
                <w:szCs w:val="16"/>
              </w:rPr>
            </w:pPr>
            <w:proofErr w:type="spellStart"/>
            <w:r w:rsidRPr="00E57F80">
              <w:rPr>
                <w:rFonts w:ascii="Trebuchet MS" w:hAnsi="Trebuchet MS" w:cs="Calibri"/>
                <w:color w:val="000000"/>
                <w:sz w:val="16"/>
                <w:szCs w:val="16"/>
              </w:rPr>
              <w:t>kegiatan</w:t>
            </w:r>
            <w:proofErr w:type="spellEnd"/>
          </w:p>
        </w:tc>
        <w:tc>
          <w:tcPr>
            <w:tcW w:w="949" w:type="dxa"/>
            <w:gridSpan w:val="2"/>
            <w:tcBorders>
              <w:top w:val="nil"/>
              <w:left w:val="nil"/>
              <w:bottom w:val="single" w:sz="8" w:space="0" w:color="auto"/>
              <w:right w:val="single" w:sz="8" w:space="0" w:color="auto"/>
            </w:tcBorders>
            <w:shd w:val="clear" w:color="auto" w:fill="auto"/>
            <w:hideMark/>
          </w:tcPr>
          <w:p w14:paraId="3A7CE78E" w14:textId="77777777" w:rsidR="00E57F80" w:rsidRPr="00E57F80" w:rsidRDefault="00E57F80" w:rsidP="00E57F80">
            <w:pPr>
              <w:spacing w:before="0" w:after="0" w:line="240" w:lineRule="auto"/>
              <w:jc w:val="center"/>
              <w:rPr>
                <w:rFonts w:ascii="Trebuchet MS" w:hAnsi="Trebuchet MS" w:cs="Calibri"/>
                <w:color w:val="000000"/>
                <w:sz w:val="16"/>
                <w:szCs w:val="16"/>
              </w:rPr>
            </w:pPr>
            <w:r w:rsidRPr="00E57F80">
              <w:rPr>
                <w:rFonts w:ascii="Trebuchet MS" w:hAnsi="Trebuchet MS" w:cs="Calibri"/>
                <w:color w:val="000000"/>
                <w:sz w:val="16"/>
                <w:szCs w:val="16"/>
              </w:rPr>
              <w:t>2</w:t>
            </w:r>
          </w:p>
        </w:tc>
        <w:tc>
          <w:tcPr>
            <w:tcW w:w="852" w:type="dxa"/>
            <w:gridSpan w:val="2"/>
            <w:tcBorders>
              <w:top w:val="nil"/>
              <w:left w:val="nil"/>
              <w:bottom w:val="single" w:sz="8" w:space="0" w:color="auto"/>
              <w:right w:val="single" w:sz="8" w:space="0" w:color="auto"/>
            </w:tcBorders>
            <w:shd w:val="clear" w:color="auto" w:fill="auto"/>
            <w:hideMark/>
          </w:tcPr>
          <w:p w14:paraId="64CC0887" w14:textId="77777777" w:rsidR="00E57F80" w:rsidRPr="00E57F80" w:rsidRDefault="00E57F80" w:rsidP="00E57F80">
            <w:pPr>
              <w:spacing w:before="0" w:after="0" w:line="240" w:lineRule="auto"/>
              <w:jc w:val="center"/>
              <w:rPr>
                <w:rFonts w:ascii="Trebuchet MS" w:hAnsi="Trebuchet MS" w:cs="Calibri"/>
                <w:color w:val="000000"/>
                <w:sz w:val="16"/>
                <w:szCs w:val="16"/>
              </w:rPr>
            </w:pPr>
            <w:r w:rsidRPr="00E57F80">
              <w:rPr>
                <w:rFonts w:ascii="Trebuchet MS" w:hAnsi="Trebuchet MS" w:cs="Calibri"/>
                <w:color w:val="000000"/>
                <w:sz w:val="16"/>
                <w:szCs w:val="16"/>
              </w:rPr>
              <w:t>50</w:t>
            </w:r>
          </w:p>
        </w:tc>
        <w:tc>
          <w:tcPr>
            <w:tcW w:w="975" w:type="dxa"/>
            <w:gridSpan w:val="2"/>
            <w:tcBorders>
              <w:top w:val="nil"/>
              <w:left w:val="nil"/>
              <w:bottom w:val="single" w:sz="8" w:space="0" w:color="auto"/>
              <w:right w:val="single" w:sz="8" w:space="0" w:color="auto"/>
            </w:tcBorders>
            <w:shd w:val="clear" w:color="auto" w:fill="auto"/>
            <w:noWrap/>
            <w:hideMark/>
          </w:tcPr>
          <w:p w14:paraId="02700A00" w14:textId="77777777" w:rsidR="00E57F80" w:rsidRPr="00E57F80" w:rsidRDefault="00E57F80" w:rsidP="00E57F80">
            <w:pPr>
              <w:spacing w:before="0" w:after="0" w:line="240" w:lineRule="auto"/>
              <w:jc w:val="center"/>
              <w:rPr>
                <w:rFonts w:ascii="Trebuchet MS" w:hAnsi="Trebuchet MS" w:cs="Calibri"/>
                <w:color w:val="000000"/>
                <w:sz w:val="16"/>
                <w:szCs w:val="16"/>
              </w:rPr>
            </w:pPr>
            <w:r w:rsidRPr="00E57F80">
              <w:rPr>
                <w:rFonts w:ascii="Trebuchet MS" w:hAnsi="Trebuchet MS" w:cs="Calibri"/>
                <w:color w:val="000000"/>
                <w:sz w:val="16"/>
                <w:szCs w:val="16"/>
              </w:rPr>
              <w:t>250</w:t>
            </w:r>
          </w:p>
        </w:tc>
        <w:tc>
          <w:tcPr>
            <w:tcW w:w="221" w:type="dxa"/>
            <w:gridSpan w:val="2"/>
            <w:vAlign w:val="center"/>
            <w:hideMark/>
          </w:tcPr>
          <w:p w14:paraId="1F3C4525" w14:textId="77777777" w:rsidR="00E57F80" w:rsidRPr="00E57F80" w:rsidRDefault="00E57F80" w:rsidP="00E57F80">
            <w:pPr>
              <w:spacing w:before="0" w:after="0" w:line="240" w:lineRule="auto"/>
              <w:rPr>
                <w:rFonts w:ascii="Trebuchet MS" w:hAnsi="Trebuchet MS"/>
                <w:sz w:val="16"/>
                <w:szCs w:val="16"/>
              </w:rPr>
            </w:pPr>
          </w:p>
        </w:tc>
      </w:tr>
      <w:tr w:rsidR="00E57F80" w:rsidRPr="00E57F80" w14:paraId="47AE092C" w14:textId="77777777" w:rsidTr="00E57F80">
        <w:trPr>
          <w:trHeight w:val="913"/>
        </w:trPr>
        <w:tc>
          <w:tcPr>
            <w:tcW w:w="2116" w:type="dxa"/>
            <w:tcBorders>
              <w:top w:val="nil"/>
              <w:left w:val="single" w:sz="8" w:space="0" w:color="auto"/>
              <w:bottom w:val="single" w:sz="8" w:space="0" w:color="auto"/>
              <w:right w:val="single" w:sz="8" w:space="0" w:color="auto"/>
            </w:tcBorders>
            <w:shd w:val="clear" w:color="auto" w:fill="auto"/>
            <w:hideMark/>
          </w:tcPr>
          <w:p w14:paraId="275EA681" w14:textId="77777777" w:rsidR="00E57F80" w:rsidRPr="00E57F80" w:rsidRDefault="00E57F80" w:rsidP="00E57F80">
            <w:pPr>
              <w:spacing w:before="0" w:after="0" w:line="240" w:lineRule="auto"/>
              <w:rPr>
                <w:rFonts w:ascii="Trebuchet MS" w:hAnsi="Trebuchet MS" w:cs="Calibri"/>
                <w:color w:val="000000"/>
                <w:sz w:val="16"/>
                <w:szCs w:val="16"/>
              </w:rPr>
            </w:pPr>
            <w:proofErr w:type="spellStart"/>
            <w:r w:rsidRPr="00E57F80">
              <w:rPr>
                <w:rFonts w:ascii="Trebuchet MS" w:hAnsi="Trebuchet MS" w:cs="Calibri"/>
                <w:color w:val="000000"/>
                <w:sz w:val="16"/>
                <w:szCs w:val="16"/>
              </w:rPr>
              <w:t>Peningkatan</w:t>
            </w:r>
            <w:proofErr w:type="spellEnd"/>
            <w:r w:rsidRPr="00E57F80">
              <w:rPr>
                <w:rFonts w:ascii="Trebuchet MS" w:hAnsi="Trebuchet MS" w:cs="Calibri"/>
                <w:color w:val="000000"/>
                <w:sz w:val="16"/>
                <w:szCs w:val="16"/>
              </w:rPr>
              <w:t xml:space="preserve"> </w:t>
            </w:r>
            <w:proofErr w:type="spellStart"/>
            <w:r w:rsidRPr="00E57F80">
              <w:rPr>
                <w:rFonts w:ascii="Trebuchet MS" w:hAnsi="Trebuchet MS" w:cs="Calibri"/>
                <w:color w:val="000000"/>
                <w:sz w:val="16"/>
                <w:szCs w:val="16"/>
              </w:rPr>
              <w:t>Efektifitas</w:t>
            </w:r>
            <w:proofErr w:type="spellEnd"/>
            <w:r w:rsidRPr="00E57F80">
              <w:rPr>
                <w:rFonts w:ascii="Trebuchet MS" w:hAnsi="Trebuchet MS" w:cs="Calibri"/>
                <w:color w:val="000000"/>
                <w:sz w:val="16"/>
                <w:szCs w:val="16"/>
              </w:rPr>
              <w:t xml:space="preserve"> </w:t>
            </w:r>
            <w:proofErr w:type="spellStart"/>
            <w:r w:rsidRPr="00E57F80">
              <w:rPr>
                <w:rFonts w:ascii="Trebuchet MS" w:hAnsi="Trebuchet MS" w:cs="Calibri"/>
                <w:color w:val="000000"/>
                <w:sz w:val="16"/>
                <w:szCs w:val="16"/>
              </w:rPr>
              <w:t>Kegiatan</w:t>
            </w:r>
            <w:proofErr w:type="spellEnd"/>
            <w:r w:rsidRPr="00E57F80">
              <w:rPr>
                <w:rFonts w:ascii="Trebuchet MS" w:hAnsi="Trebuchet MS" w:cs="Calibri"/>
                <w:color w:val="000000"/>
                <w:sz w:val="16"/>
                <w:szCs w:val="16"/>
              </w:rPr>
              <w:t xml:space="preserve"> </w:t>
            </w:r>
            <w:proofErr w:type="spellStart"/>
            <w:r w:rsidRPr="00E57F80">
              <w:rPr>
                <w:rFonts w:ascii="Trebuchet MS" w:hAnsi="Trebuchet MS" w:cs="Calibri"/>
                <w:color w:val="000000"/>
                <w:sz w:val="16"/>
                <w:szCs w:val="16"/>
              </w:rPr>
              <w:t>Pemberdayaan</w:t>
            </w:r>
            <w:proofErr w:type="spellEnd"/>
            <w:r w:rsidRPr="00E57F80">
              <w:rPr>
                <w:rFonts w:ascii="Trebuchet MS" w:hAnsi="Trebuchet MS" w:cs="Calibri"/>
                <w:color w:val="000000"/>
                <w:sz w:val="16"/>
                <w:szCs w:val="16"/>
              </w:rPr>
              <w:t xml:space="preserve"> Masyarakat di Wilayah </w:t>
            </w:r>
            <w:proofErr w:type="spellStart"/>
            <w:r w:rsidRPr="00E57F80">
              <w:rPr>
                <w:rFonts w:ascii="Trebuchet MS" w:hAnsi="Trebuchet MS" w:cs="Calibri"/>
                <w:color w:val="000000"/>
                <w:sz w:val="16"/>
                <w:szCs w:val="16"/>
              </w:rPr>
              <w:t>Kecamatan</w:t>
            </w:r>
            <w:proofErr w:type="spellEnd"/>
          </w:p>
        </w:tc>
        <w:tc>
          <w:tcPr>
            <w:tcW w:w="2384" w:type="dxa"/>
            <w:tcBorders>
              <w:top w:val="nil"/>
              <w:left w:val="nil"/>
              <w:bottom w:val="single" w:sz="8" w:space="0" w:color="auto"/>
              <w:right w:val="single" w:sz="8" w:space="0" w:color="auto"/>
            </w:tcBorders>
            <w:shd w:val="clear" w:color="auto" w:fill="auto"/>
            <w:hideMark/>
          </w:tcPr>
          <w:p w14:paraId="75266313" w14:textId="77777777" w:rsidR="00E57F80" w:rsidRPr="00E57F80" w:rsidRDefault="00E57F80" w:rsidP="00E57F80">
            <w:pPr>
              <w:spacing w:before="0" w:after="0" w:line="240" w:lineRule="auto"/>
              <w:rPr>
                <w:rFonts w:ascii="Trebuchet MS" w:hAnsi="Trebuchet MS" w:cs="Calibri"/>
                <w:color w:val="000000"/>
                <w:sz w:val="16"/>
                <w:szCs w:val="16"/>
              </w:rPr>
            </w:pPr>
            <w:proofErr w:type="spellStart"/>
            <w:r w:rsidRPr="00E57F80">
              <w:rPr>
                <w:rFonts w:ascii="Trebuchet MS" w:hAnsi="Trebuchet MS" w:cs="Calibri"/>
                <w:color w:val="000000"/>
                <w:sz w:val="16"/>
                <w:szCs w:val="16"/>
              </w:rPr>
              <w:t>Jumlah</w:t>
            </w:r>
            <w:proofErr w:type="spellEnd"/>
            <w:r w:rsidRPr="00E57F80">
              <w:rPr>
                <w:rFonts w:ascii="Trebuchet MS" w:hAnsi="Trebuchet MS" w:cs="Calibri"/>
                <w:color w:val="000000"/>
                <w:sz w:val="16"/>
                <w:szCs w:val="16"/>
              </w:rPr>
              <w:t xml:space="preserve"> </w:t>
            </w:r>
            <w:proofErr w:type="spellStart"/>
            <w:r w:rsidRPr="00E57F80">
              <w:rPr>
                <w:rFonts w:ascii="Trebuchet MS" w:hAnsi="Trebuchet MS" w:cs="Calibri"/>
                <w:color w:val="000000"/>
                <w:sz w:val="16"/>
                <w:szCs w:val="16"/>
              </w:rPr>
              <w:t>Laporan</w:t>
            </w:r>
            <w:proofErr w:type="spellEnd"/>
            <w:r w:rsidRPr="00E57F80">
              <w:rPr>
                <w:rFonts w:ascii="Trebuchet MS" w:hAnsi="Trebuchet MS" w:cs="Calibri"/>
                <w:color w:val="000000"/>
                <w:sz w:val="16"/>
                <w:szCs w:val="16"/>
              </w:rPr>
              <w:t xml:space="preserve"> </w:t>
            </w:r>
            <w:proofErr w:type="spellStart"/>
            <w:r w:rsidRPr="00E57F80">
              <w:rPr>
                <w:rFonts w:ascii="Trebuchet MS" w:hAnsi="Trebuchet MS" w:cs="Calibri"/>
                <w:color w:val="000000"/>
                <w:sz w:val="16"/>
                <w:szCs w:val="16"/>
              </w:rPr>
              <w:t>Peningkatan</w:t>
            </w:r>
            <w:proofErr w:type="spellEnd"/>
            <w:r w:rsidRPr="00E57F80">
              <w:rPr>
                <w:rFonts w:ascii="Trebuchet MS" w:hAnsi="Trebuchet MS" w:cs="Calibri"/>
                <w:color w:val="000000"/>
                <w:sz w:val="16"/>
                <w:szCs w:val="16"/>
              </w:rPr>
              <w:t xml:space="preserve"> </w:t>
            </w:r>
            <w:proofErr w:type="spellStart"/>
            <w:r w:rsidRPr="00E57F80">
              <w:rPr>
                <w:rFonts w:ascii="Trebuchet MS" w:hAnsi="Trebuchet MS" w:cs="Calibri"/>
                <w:color w:val="000000"/>
                <w:sz w:val="16"/>
                <w:szCs w:val="16"/>
              </w:rPr>
              <w:t>Efektivitas</w:t>
            </w:r>
            <w:proofErr w:type="spellEnd"/>
            <w:r w:rsidRPr="00E57F80">
              <w:rPr>
                <w:rFonts w:ascii="Trebuchet MS" w:hAnsi="Trebuchet MS" w:cs="Calibri"/>
                <w:color w:val="000000"/>
                <w:sz w:val="16"/>
                <w:szCs w:val="16"/>
              </w:rPr>
              <w:t xml:space="preserve"> </w:t>
            </w:r>
            <w:proofErr w:type="spellStart"/>
            <w:r w:rsidRPr="00E57F80">
              <w:rPr>
                <w:rFonts w:ascii="Trebuchet MS" w:hAnsi="Trebuchet MS" w:cs="Calibri"/>
                <w:color w:val="000000"/>
                <w:sz w:val="16"/>
                <w:szCs w:val="16"/>
              </w:rPr>
              <w:t>Kegiatan</w:t>
            </w:r>
            <w:proofErr w:type="spellEnd"/>
            <w:r w:rsidRPr="00E57F80">
              <w:rPr>
                <w:rFonts w:ascii="Trebuchet MS" w:hAnsi="Trebuchet MS" w:cs="Calibri"/>
                <w:color w:val="000000"/>
                <w:sz w:val="16"/>
                <w:szCs w:val="16"/>
              </w:rPr>
              <w:t xml:space="preserve"> </w:t>
            </w:r>
            <w:proofErr w:type="spellStart"/>
            <w:r w:rsidRPr="00E57F80">
              <w:rPr>
                <w:rFonts w:ascii="Trebuchet MS" w:hAnsi="Trebuchet MS" w:cs="Calibri"/>
                <w:color w:val="000000"/>
                <w:sz w:val="16"/>
                <w:szCs w:val="16"/>
              </w:rPr>
              <w:t>Pemberdayaan</w:t>
            </w:r>
            <w:proofErr w:type="spellEnd"/>
            <w:r w:rsidRPr="00E57F80">
              <w:rPr>
                <w:rFonts w:ascii="Trebuchet MS" w:hAnsi="Trebuchet MS" w:cs="Calibri"/>
                <w:color w:val="000000"/>
                <w:sz w:val="16"/>
                <w:szCs w:val="16"/>
              </w:rPr>
              <w:t xml:space="preserve"> Masyarakat di Wilayah </w:t>
            </w:r>
            <w:proofErr w:type="spellStart"/>
            <w:r w:rsidRPr="00E57F80">
              <w:rPr>
                <w:rFonts w:ascii="Trebuchet MS" w:hAnsi="Trebuchet MS" w:cs="Calibri"/>
                <w:color w:val="000000"/>
                <w:sz w:val="16"/>
                <w:szCs w:val="16"/>
              </w:rPr>
              <w:t>Kecamatan</w:t>
            </w:r>
            <w:proofErr w:type="spellEnd"/>
          </w:p>
        </w:tc>
        <w:tc>
          <w:tcPr>
            <w:tcW w:w="2340" w:type="dxa"/>
            <w:tcBorders>
              <w:top w:val="nil"/>
              <w:left w:val="nil"/>
              <w:bottom w:val="single" w:sz="8" w:space="0" w:color="auto"/>
              <w:right w:val="single" w:sz="8" w:space="0" w:color="auto"/>
            </w:tcBorders>
            <w:shd w:val="clear" w:color="auto" w:fill="auto"/>
            <w:vAlign w:val="center"/>
            <w:hideMark/>
          </w:tcPr>
          <w:p w14:paraId="5CB3C34A" w14:textId="77777777" w:rsidR="00E57F80" w:rsidRPr="00E57F80" w:rsidRDefault="00E57F80" w:rsidP="00E57F80">
            <w:pPr>
              <w:spacing w:before="0" w:after="0" w:line="240" w:lineRule="auto"/>
              <w:rPr>
                <w:rFonts w:ascii="Trebuchet MS" w:hAnsi="Trebuchet MS" w:cs="Calibri"/>
                <w:color w:val="000000"/>
                <w:sz w:val="16"/>
                <w:szCs w:val="16"/>
              </w:rPr>
            </w:pPr>
            <w:proofErr w:type="spellStart"/>
            <w:r w:rsidRPr="00E57F80">
              <w:rPr>
                <w:rFonts w:ascii="Trebuchet MS" w:hAnsi="Trebuchet MS" w:cs="Calibri"/>
                <w:color w:val="000000"/>
                <w:sz w:val="16"/>
                <w:szCs w:val="16"/>
              </w:rPr>
              <w:t>Jumlah</w:t>
            </w:r>
            <w:proofErr w:type="spellEnd"/>
            <w:r w:rsidRPr="00E57F80">
              <w:rPr>
                <w:rFonts w:ascii="Trebuchet MS" w:hAnsi="Trebuchet MS" w:cs="Calibri"/>
                <w:color w:val="000000"/>
                <w:sz w:val="16"/>
                <w:szCs w:val="16"/>
              </w:rPr>
              <w:t xml:space="preserve"> </w:t>
            </w:r>
            <w:proofErr w:type="spellStart"/>
            <w:r w:rsidRPr="00E57F80">
              <w:rPr>
                <w:rFonts w:ascii="Trebuchet MS" w:hAnsi="Trebuchet MS" w:cs="Calibri"/>
                <w:color w:val="000000"/>
                <w:sz w:val="16"/>
                <w:szCs w:val="16"/>
              </w:rPr>
              <w:t>Fasilitasi</w:t>
            </w:r>
            <w:proofErr w:type="spellEnd"/>
            <w:r w:rsidRPr="00E57F80">
              <w:rPr>
                <w:rFonts w:ascii="Trebuchet MS" w:hAnsi="Trebuchet MS" w:cs="Calibri"/>
                <w:color w:val="000000"/>
                <w:sz w:val="16"/>
                <w:szCs w:val="16"/>
              </w:rPr>
              <w:t xml:space="preserve"> </w:t>
            </w:r>
            <w:proofErr w:type="spellStart"/>
            <w:r w:rsidRPr="00E57F80">
              <w:rPr>
                <w:rFonts w:ascii="Trebuchet MS" w:hAnsi="Trebuchet MS" w:cs="Calibri"/>
                <w:color w:val="000000"/>
                <w:sz w:val="16"/>
                <w:szCs w:val="16"/>
              </w:rPr>
              <w:t>Kegiatan</w:t>
            </w:r>
            <w:proofErr w:type="spellEnd"/>
            <w:r w:rsidRPr="00E57F80">
              <w:rPr>
                <w:rFonts w:ascii="Trebuchet MS" w:hAnsi="Trebuchet MS" w:cs="Calibri"/>
                <w:color w:val="000000"/>
                <w:sz w:val="16"/>
                <w:szCs w:val="16"/>
              </w:rPr>
              <w:t xml:space="preserve"> </w:t>
            </w:r>
            <w:proofErr w:type="spellStart"/>
            <w:r w:rsidRPr="00E57F80">
              <w:rPr>
                <w:rFonts w:ascii="Trebuchet MS" w:hAnsi="Trebuchet MS" w:cs="Calibri"/>
                <w:color w:val="000000"/>
                <w:sz w:val="16"/>
                <w:szCs w:val="16"/>
              </w:rPr>
              <w:t>Pemberdayaan</w:t>
            </w:r>
            <w:proofErr w:type="spellEnd"/>
            <w:r w:rsidRPr="00E57F80">
              <w:rPr>
                <w:rFonts w:ascii="Trebuchet MS" w:hAnsi="Trebuchet MS" w:cs="Calibri"/>
                <w:color w:val="000000"/>
                <w:sz w:val="16"/>
                <w:szCs w:val="16"/>
              </w:rPr>
              <w:t xml:space="preserve"> Masyarakat yang </w:t>
            </w:r>
            <w:proofErr w:type="spellStart"/>
            <w:r w:rsidRPr="00E57F80">
              <w:rPr>
                <w:rFonts w:ascii="Trebuchet MS" w:hAnsi="Trebuchet MS" w:cs="Calibri"/>
                <w:color w:val="000000"/>
                <w:sz w:val="16"/>
                <w:szCs w:val="16"/>
              </w:rPr>
              <w:t>terlaksana</w:t>
            </w:r>
            <w:proofErr w:type="spellEnd"/>
          </w:p>
        </w:tc>
        <w:tc>
          <w:tcPr>
            <w:tcW w:w="876" w:type="dxa"/>
            <w:tcBorders>
              <w:top w:val="nil"/>
              <w:left w:val="nil"/>
              <w:bottom w:val="single" w:sz="8" w:space="0" w:color="auto"/>
              <w:right w:val="single" w:sz="8" w:space="0" w:color="auto"/>
            </w:tcBorders>
            <w:shd w:val="clear" w:color="auto" w:fill="auto"/>
            <w:hideMark/>
          </w:tcPr>
          <w:p w14:paraId="7757E398" w14:textId="77777777" w:rsidR="00E57F80" w:rsidRPr="00E57F80" w:rsidRDefault="00E57F80" w:rsidP="00E57F80">
            <w:pPr>
              <w:spacing w:before="0" w:after="0" w:line="240" w:lineRule="auto"/>
              <w:jc w:val="center"/>
              <w:rPr>
                <w:rFonts w:ascii="Trebuchet MS" w:hAnsi="Trebuchet MS" w:cs="Calibri"/>
                <w:color w:val="000000"/>
                <w:sz w:val="16"/>
                <w:szCs w:val="16"/>
              </w:rPr>
            </w:pPr>
            <w:proofErr w:type="spellStart"/>
            <w:r w:rsidRPr="00E57F80">
              <w:rPr>
                <w:rFonts w:ascii="Trebuchet MS" w:hAnsi="Trebuchet MS" w:cs="Calibri"/>
                <w:color w:val="000000"/>
                <w:sz w:val="16"/>
                <w:szCs w:val="16"/>
              </w:rPr>
              <w:t>kegiatan</w:t>
            </w:r>
            <w:proofErr w:type="spellEnd"/>
          </w:p>
        </w:tc>
        <w:tc>
          <w:tcPr>
            <w:tcW w:w="949" w:type="dxa"/>
            <w:gridSpan w:val="2"/>
            <w:tcBorders>
              <w:top w:val="nil"/>
              <w:left w:val="nil"/>
              <w:bottom w:val="single" w:sz="8" w:space="0" w:color="auto"/>
              <w:right w:val="single" w:sz="8" w:space="0" w:color="auto"/>
            </w:tcBorders>
            <w:shd w:val="clear" w:color="auto" w:fill="auto"/>
            <w:hideMark/>
          </w:tcPr>
          <w:p w14:paraId="01C325C6" w14:textId="77777777" w:rsidR="00E57F80" w:rsidRPr="00E57F80" w:rsidRDefault="00E57F80" w:rsidP="00E57F80">
            <w:pPr>
              <w:spacing w:before="0" w:after="0" w:line="240" w:lineRule="auto"/>
              <w:jc w:val="center"/>
              <w:rPr>
                <w:rFonts w:ascii="Trebuchet MS" w:hAnsi="Trebuchet MS" w:cs="Calibri"/>
                <w:color w:val="000000"/>
                <w:sz w:val="16"/>
                <w:szCs w:val="16"/>
              </w:rPr>
            </w:pPr>
            <w:r w:rsidRPr="00E57F80">
              <w:rPr>
                <w:rFonts w:ascii="Trebuchet MS" w:hAnsi="Trebuchet MS" w:cs="Calibri"/>
                <w:color w:val="000000"/>
                <w:sz w:val="16"/>
                <w:szCs w:val="16"/>
              </w:rPr>
              <w:t>2</w:t>
            </w:r>
          </w:p>
        </w:tc>
        <w:tc>
          <w:tcPr>
            <w:tcW w:w="852" w:type="dxa"/>
            <w:gridSpan w:val="2"/>
            <w:tcBorders>
              <w:top w:val="nil"/>
              <w:left w:val="nil"/>
              <w:bottom w:val="single" w:sz="8" w:space="0" w:color="auto"/>
              <w:right w:val="single" w:sz="8" w:space="0" w:color="auto"/>
            </w:tcBorders>
            <w:shd w:val="clear" w:color="auto" w:fill="auto"/>
            <w:hideMark/>
          </w:tcPr>
          <w:p w14:paraId="368CD19B" w14:textId="77777777" w:rsidR="00E57F80" w:rsidRPr="00E57F80" w:rsidRDefault="00E57F80" w:rsidP="00E57F80">
            <w:pPr>
              <w:spacing w:before="0" w:after="0" w:line="240" w:lineRule="auto"/>
              <w:jc w:val="center"/>
              <w:rPr>
                <w:rFonts w:ascii="Trebuchet MS" w:hAnsi="Trebuchet MS" w:cs="Calibri"/>
                <w:color w:val="000000"/>
                <w:sz w:val="16"/>
                <w:szCs w:val="16"/>
              </w:rPr>
            </w:pPr>
            <w:r w:rsidRPr="00E57F80">
              <w:rPr>
                <w:rFonts w:ascii="Trebuchet MS" w:hAnsi="Trebuchet MS" w:cs="Calibri"/>
                <w:color w:val="000000"/>
                <w:sz w:val="16"/>
                <w:szCs w:val="16"/>
              </w:rPr>
              <w:t>4</w:t>
            </w:r>
          </w:p>
        </w:tc>
        <w:tc>
          <w:tcPr>
            <w:tcW w:w="975" w:type="dxa"/>
            <w:gridSpan w:val="2"/>
            <w:tcBorders>
              <w:top w:val="nil"/>
              <w:left w:val="nil"/>
              <w:bottom w:val="single" w:sz="8" w:space="0" w:color="auto"/>
              <w:right w:val="single" w:sz="8" w:space="0" w:color="auto"/>
            </w:tcBorders>
            <w:shd w:val="clear" w:color="auto" w:fill="auto"/>
            <w:noWrap/>
            <w:hideMark/>
          </w:tcPr>
          <w:p w14:paraId="5351F563" w14:textId="77777777" w:rsidR="00E57F80" w:rsidRPr="00E57F80" w:rsidRDefault="00E57F80" w:rsidP="00E57F80">
            <w:pPr>
              <w:spacing w:before="0" w:after="0" w:line="240" w:lineRule="auto"/>
              <w:jc w:val="center"/>
              <w:rPr>
                <w:rFonts w:ascii="Trebuchet MS" w:hAnsi="Trebuchet MS" w:cs="Calibri"/>
                <w:color w:val="000000"/>
                <w:sz w:val="16"/>
                <w:szCs w:val="16"/>
              </w:rPr>
            </w:pPr>
            <w:r w:rsidRPr="00E57F80">
              <w:rPr>
                <w:rFonts w:ascii="Trebuchet MS" w:hAnsi="Trebuchet MS" w:cs="Calibri"/>
                <w:color w:val="000000"/>
                <w:sz w:val="16"/>
                <w:szCs w:val="16"/>
              </w:rPr>
              <w:t>18</w:t>
            </w:r>
          </w:p>
        </w:tc>
        <w:tc>
          <w:tcPr>
            <w:tcW w:w="221" w:type="dxa"/>
            <w:gridSpan w:val="2"/>
            <w:vAlign w:val="center"/>
            <w:hideMark/>
          </w:tcPr>
          <w:p w14:paraId="0A3FABCA" w14:textId="77777777" w:rsidR="00E57F80" w:rsidRPr="00E57F80" w:rsidRDefault="00E57F80" w:rsidP="00E57F80">
            <w:pPr>
              <w:spacing w:before="0" w:after="0" w:line="240" w:lineRule="auto"/>
              <w:rPr>
                <w:rFonts w:ascii="Trebuchet MS" w:hAnsi="Trebuchet MS"/>
                <w:sz w:val="16"/>
                <w:szCs w:val="16"/>
              </w:rPr>
            </w:pPr>
          </w:p>
        </w:tc>
      </w:tr>
      <w:tr w:rsidR="00E57F80" w:rsidRPr="00E57F80" w14:paraId="7A8ACE12" w14:textId="77777777" w:rsidTr="00180742">
        <w:trPr>
          <w:trHeight w:val="1033"/>
        </w:trPr>
        <w:tc>
          <w:tcPr>
            <w:tcW w:w="2116" w:type="dxa"/>
            <w:tcBorders>
              <w:top w:val="nil"/>
              <w:left w:val="single" w:sz="8" w:space="0" w:color="auto"/>
              <w:bottom w:val="single" w:sz="4" w:space="0" w:color="auto"/>
              <w:right w:val="single" w:sz="8" w:space="0" w:color="auto"/>
            </w:tcBorders>
            <w:shd w:val="clear" w:color="000000" w:fill="FFFF66"/>
            <w:hideMark/>
          </w:tcPr>
          <w:p w14:paraId="7AA2BDF0" w14:textId="77777777" w:rsidR="00E57F80" w:rsidRPr="00E57F80" w:rsidRDefault="00E57F80" w:rsidP="00E57F80">
            <w:pPr>
              <w:spacing w:before="0" w:after="0" w:line="240" w:lineRule="auto"/>
              <w:rPr>
                <w:rFonts w:ascii="Trebuchet MS" w:hAnsi="Trebuchet MS" w:cs="Calibri"/>
                <w:b/>
                <w:bCs/>
                <w:color w:val="000000"/>
                <w:sz w:val="16"/>
                <w:szCs w:val="16"/>
              </w:rPr>
            </w:pPr>
            <w:r w:rsidRPr="00E57F80">
              <w:rPr>
                <w:rFonts w:ascii="Trebuchet MS" w:hAnsi="Trebuchet MS" w:cs="Calibri"/>
                <w:b/>
                <w:bCs/>
                <w:color w:val="000000"/>
                <w:sz w:val="16"/>
                <w:szCs w:val="16"/>
              </w:rPr>
              <w:t>PROGRAM KOORDINASI KETENTRAMAN DAN KETERTIBAN UMUM</w:t>
            </w:r>
          </w:p>
        </w:tc>
        <w:tc>
          <w:tcPr>
            <w:tcW w:w="2384" w:type="dxa"/>
            <w:tcBorders>
              <w:top w:val="nil"/>
              <w:left w:val="nil"/>
              <w:bottom w:val="single" w:sz="4" w:space="0" w:color="auto"/>
              <w:right w:val="single" w:sz="8" w:space="0" w:color="auto"/>
            </w:tcBorders>
            <w:shd w:val="clear" w:color="000000" w:fill="FFFF66"/>
            <w:hideMark/>
          </w:tcPr>
          <w:p w14:paraId="505DA20A" w14:textId="77777777" w:rsidR="00E57F80" w:rsidRPr="00E57F80" w:rsidRDefault="00E57F80" w:rsidP="00E57F80">
            <w:pPr>
              <w:spacing w:before="0" w:after="0" w:line="240" w:lineRule="auto"/>
              <w:rPr>
                <w:rFonts w:ascii="Trebuchet MS" w:hAnsi="Trebuchet MS" w:cs="Calibri"/>
                <w:b/>
                <w:bCs/>
                <w:color w:val="000000"/>
                <w:sz w:val="16"/>
                <w:szCs w:val="16"/>
              </w:rPr>
            </w:pPr>
            <w:proofErr w:type="spellStart"/>
            <w:r w:rsidRPr="00E57F80">
              <w:rPr>
                <w:rFonts w:ascii="Trebuchet MS" w:hAnsi="Trebuchet MS" w:cs="Calibri"/>
                <w:b/>
                <w:bCs/>
                <w:color w:val="000000"/>
                <w:sz w:val="16"/>
                <w:szCs w:val="16"/>
              </w:rPr>
              <w:t>Persentase</w:t>
            </w:r>
            <w:proofErr w:type="spellEnd"/>
            <w:r w:rsidRPr="00E57F80">
              <w:rPr>
                <w:rFonts w:ascii="Trebuchet MS" w:hAnsi="Trebuchet MS" w:cs="Calibri"/>
                <w:b/>
                <w:bCs/>
                <w:color w:val="000000"/>
                <w:sz w:val="16"/>
                <w:szCs w:val="16"/>
              </w:rPr>
              <w:t xml:space="preserve"> </w:t>
            </w:r>
            <w:proofErr w:type="spellStart"/>
            <w:r w:rsidRPr="00E57F80">
              <w:rPr>
                <w:rFonts w:ascii="Trebuchet MS" w:hAnsi="Trebuchet MS" w:cs="Calibri"/>
                <w:b/>
                <w:bCs/>
                <w:color w:val="000000"/>
                <w:sz w:val="16"/>
                <w:szCs w:val="16"/>
              </w:rPr>
              <w:t>Koordinasi</w:t>
            </w:r>
            <w:proofErr w:type="spellEnd"/>
            <w:r w:rsidRPr="00E57F80">
              <w:rPr>
                <w:rFonts w:ascii="Trebuchet MS" w:hAnsi="Trebuchet MS" w:cs="Calibri"/>
                <w:b/>
                <w:bCs/>
                <w:color w:val="000000"/>
                <w:sz w:val="16"/>
                <w:szCs w:val="16"/>
              </w:rPr>
              <w:t xml:space="preserve"> dan </w:t>
            </w:r>
            <w:proofErr w:type="spellStart"/>
            <w:r w:rsidRPr="00E57F80">
              <w:rPr>
                <w:rFonts w:ascii="Trebuchet MS" w:hAnsi="Trebuchet MS" w:cs="Calibri"/>
                <w:b/>
                <w:bCs/>
                <w:color w:val="000000"/>
                <w:sz w:val="16"/>
                <w:szCs w:val="16"/>
              </w:rPr>
              <w:t>Fasilitasi</w:t>
            </w:r>
            <w:proofErr w:type="spellEnd"/>
            <w:r w:rsidRPr="00E57F80">
              <w:rPr>
                <w:rFonts w:ascii="Trebuchet MS" w:hAnsi="Trebuchet MS" w:cs="Calibri"/>
                <w:b/>
                <w:bCs/>
                <w:color w:val="000000"/>
                <w:sz w:val="16"/>
                <w:szCs w:val="16"/>
              </w:rPr>
              <w:t xml:space="preserve"> </w:t>
            </w:r>
            <w:proofErr w:type="spellStart"/>
            <w:r w:rsidRPr="00E57F80">
              <w:rPr>
                <w:rFonts w:ascii="Trebuchet MS" w:hAnsi="Trebuchet MS" w:cs="Calibri"/>
                <w:b/>
                <w:bCs/>
                <w:color w:val="000000"/>
                <w:sz w:val="16"/>
                <w:szCs w:val="16"/>
              </w:rPr>
              <w:t>Penyelenggaraan</w:t>
            </w:r>
            <w:proofErr w:type="spellEnd"/>
            <w:r w:rsidRPr="00E57F80">
              <w:rPr>
                <w:rFonts w:ascii="Trebuchet MS" w:hAnsi="Trebuchet MS" w:cs="Calibri"/>
                <w:b/>
                <w:bCs/>
                <w:color w:val="000000"/>
                <w:sz w:val="16"/>
                <w:szCs w:val="16"/>
              </w:rPr>
              <w:t xml:space="preserve"> </w:t>
            </w:r>
            <w:proofErr w:type="spellStart"/>
            <w:r w:rsidRPr="00E57F80">
              <w:rPr>
                <w:rFonts w:ascii="Trebuchet MS" w:hAnsi="Trebuchet MS" w:cs="Calibri"/>
                <w:b/>
                <w:bCs/>
                <w:color w:val="000000"/>
                <w:sz w:val="16"/>
                <w:szCs w:val="16"/>
              </w:rPr>
              <w:t>ketentraman</w:t>
            </w:r>
            <w:proofErr w:type="spellEnd"/>
            <w:r w:rsidRPr="00E57F80">
              <w:rPr>
                <w:rFonts w:ascii="Trebuchet MS" w:hAnsi="Trebuchet MS" w:cs="Calibri"/>
                <w:b/>
                <w:bCs/>
                <w:color w:val="000000"/>
                <w:sz w:val="16"/>
                <w:szCs w:val="16"/>
              </w:rPr>
              <w:t xml:space="preserve"> dan </w:t>
            </w:r>
            <w:proofErr w:type="spellStart"/>
            <w:r w:rsidRPr="00E57F80">
              <w:rPr>
                <w:rFonts w:ascii="Trebuchet MS" w:hAnsi="Trebuchet MS" w:cs="Calibri"/>
                <w:b/>
                <w:bCs/>
                <w:color w:val="000000"/>
                <w:sz w:val="16"/>
                <w:szCs w:val="16"/>
              </w:rPr>
              <w:t>ketertiban</w:t>
            </w:r>
            <w:proofErr w:type="spellEnd"/>
            <w:r w:rsidRPr="00E57F80">
              <w:rPr>
                <w:rFonts w:ascii="Trebuchet MS" w:hAnsi="Trebuchet MS" w:cs="Calibri"/>
                <w:b/>
                <w:bCs/>
                <w:color w:val="000000"/>
                <w:sz w:val="16"/>
                <w:szCs w:val="16"/>
              </w:rPr>
              <w:t xml:space="preserve"> </w:t>
            </w:r>
            <w:proofErr w:type="spellStart"/>
            <w:r w:rsidRPr="00E57F80">
              <w:rPr>
                <w:rFonts w:ascii="Trebuchet MS" w:hAnsi="Trebuchet MS" w:cs="Calibri"/>
                <w:b/>
                <w:bCs/>
                <w:color w:val="000000"/>
                <w:sz w:val="16"/>
                <w:szCs w:val="16"/>
              </w:rPr>
              <w:t>umum</w:t>
            </w:r>
            <w:proofErr w:type="spellEnd"/>
            <w:r w:rsidRPr="00E57F80">
              <w:rPr>
                <w:rFonts w:ascii="Trebuchet MS" w:hAnsi="Trebuchet MS" w:cs="Calibri"/>
                <w:b/>
                <w:bCs/>
                <w:color w:val="000000"/>
                <w:sz w:val="16"/>
                <w:szCs w:val="16"/>
              </w:rPr>
              <w:t xml:space="preserve"> </w:t>
            </w:r>
            <w:proofErr w:type="spellStart"/>
            <w:r w:rsidRPr="00E57F80">
              <w:rPr>
                <w:rFonts w:ascii="Trebuchet MS" w:hAnsi="Trebuchet MS" w:cs="Calibri"/>
                <w:b/>
                <w:bCs/>
                <w:color w:val="000000"/>
                <w:sz w:val="16"/>
                <w:szCs w:val="16"/>
              </w:rPr>
              <w:t>serta</w:t>
            </w:r>
            <w:proofErr w:type="spellEnd"/>
            <w:r w:rsidRPr="00E57F80">
              <w:rPr>
                <w:rFonts w:ascii="Trebuchet MS" w:hAnsi="Trebuchet MS" w:cs="Calibri"/>
                <w:b/>
                <w:bCs/>
                <w:color w:val="000000"/>
                <w:sz w:val="16"/>
                <w:szCs w:val="16"/>
              </w:rPr>
              <w:t xml:space="preserve"> </w:t>
            </w:r>
            <w:proofErr w:type="spellStart"/>
            <w:r w:rsidRPr="00E57F80">
              <w:rPr>
                <w:rFonts w:ascii="Trebuchet MS" w:hAnsi="Trebuchet MS" w:cs="Calibri"/>
                <w:b/>
                <w:bCs/>
                <w:color w:val="000000"/>
                <w:sz w:val="16"/>
                <w:szCs w:val="16"/>
              </w:rPr>
              <w:t>perlindungan</w:t>
            </w:r>
            <w:proofErr w:type="spellEnd"/>
            <w:r w:rsidRPr="00E57F80">
              <w:rPr>
                <w:rFonts w:ascii="Trebuchet MS" w:hAnsi="Trebuchet MS" w:cs="Calibri"/>
                <w:b/>
                <w:bCs/>
                <w:color w:val="000000"/>
                <w:sz w:val="16"/>
                <w:szCs w:val="16"/>
              </w:rPr>
              <w:t xml:space="preserve"> </w:t>
            </w:r>
            <w:proofErr w:type="spellStart"/>
            <w:r w:rsidRPr="00E57F80">
              <w:rPr>
                <w:rFonts w:ascii="Trebuchet MS" w:hAnsi="Trebuchet MS" w:cs="Calibri"/>
                <w:b/>
                <w:bCs/>
                <w:color w:val="000000"/>
                <w:sz w:val="16"/>
                <w:szCs w:val="16"/>
              </w:rPr>
              <w:t>masyarakat</w:t>
            </w:r>
            <w:proofErr w:type="spellEnd"/>
            <w:r w:rsidRPr="00E57F80">
              <w:rPr>
                <w:rFonts w:ascii="Trebuchet MS" w:hAnsi="Trebuchet MS" w:cs="Calibri"/>
                <w:b/>
                <w:bCs/>
                <w:color w:val="000000"/>
                <w:sz w:val="16"/>
                <w:szCs w:val="16"/>
              </w:rPr>
              <w:t xml:space="preserve"> di </w:t>
            </w:r>
            <w:proofErr w:type="spellStart"/>
            <w:r w:rsidRPr="00E57F80">
              <w:rPr>
                <w:rFonts w:ascii="Trebuchet MS" w:hAnsi="Trebuchet MS" w:cs="Calibri"/>
                <w:b/>
                <w:bCs/>
                <w:color w:val="000000"/>
                <w:sz w:val="16"/>
                <w:szCs w:val="16"/>
              </w:rPr>
              <w:t>kecamatan</w:t>
            </w:r>
            <w:proofErr w:type="spellEnd"/>
          </w:p>
        </w:tc>
        <w:tc>
          <w:tcPr>
            <w:tcW w:w="2340" w:type="dxa"/>
            <w:tcBorders>
              <w:top w:val="nil"/>
              <w:left w:val="nil"/>
              <w:bottom w:val="single" w:sz="4" w:space="0" w:color="auto"/>
              <w:right w:val="single" w:sz="8" w:space="0" w:color="auto"/>
            </w:tcBorders>
            <w:shd w:val="clear" w:color="000000" w:fill="FFFF66"/>
            <w:hideMark/>
          </w:tcPr>
          <w:p w14:paraId="331E2B3B" w14:textId="77777777" w:rsidR="00E57F80" w:rsidRPr="00E57F80" w:rsidRDefault="00E57F80" w:rsidP="00E57F80">
            <w:pPr>
              <w:spacing w:before="0" w:after="0" w:line="240" w:lineRule="auto"/>
              <w:jc w:val="center"/>
              <w:rPr>
                <w:rFonts w:ascii="Trebuchet MS" w:hAnsi="Trebuchet MS" w:cs="Calibri"/>
                <w:b/>
                <w:bCs/>
                <w:color w:val="000000"/>
                <w:sz w:val="16"/>
                <w:szCs w:val="16"/>
              </w:rPr>
            </w:pPr>
            <w:r w:rsidRPr="00E57F80">
              <w:rPr>
                <w:rFonts w:ascii="Trebuchet MS" w:hAnsi="Trebuchet MS" w:cs="Calibri"/>
                <w:b/>
                <w:bCs/>
                <w:color w:val="000000"/>
                <w:sz w:val="16"/>
                <w:szCs w:val="16"/>
              </w:rPr>
              <w:t> </w:t>
            </w:r>
          </w:p>
        </w:tc>
        <w:tc>
          <w:tcPr>
            <w:tcW w:w="876" w:type="dxa"/>
            <w:tcBorders>
              <w:top w:val="nil"/>
              <w:left w:val="nil"/>
              <w:bottom w:val="single" w:sz="4" w:space="0" w:color="auto"/>
              <w:right w:val="single" w:sz="8" w:space="0" w:color="auto"/>
            </w:tcBorders>
            <w:shd w:val="clear" w:color="000000" w:fill="FFFF66"/>
            <w:hideMark/>
          </w:tcPr>
          <w:p w14:paraId="276D48DB" w14:textId="77777777" w:rsidR="00E57F80" w:rsidRPr="00E57F80" w:rsidRDefault="00E57F80" w:rsidP="00E57F80">
            <w:pPr>
              <w:spacing w:before="0" w:after="0" w:line="240" w:lineRule="auto"/>
              <w:jc w:val="center"/>
              <w:rPr>
                <w:rFonts w:ascii="Trebuchet MS" w:hAnsi="Trebuchet MS" w:cs="Calibri"/>
                <w:b/>
                <w:bCs/>
                <w:color w:val="000000"/>
                <w:sz w:val="16"/>
                <w:szCs w:val="16"/>
              </w:rPr>
            </w:pPr>
            <w:r w:rsidRPr="00E57F80">
              <w:rPr>
                <w:rFonts w:ascii="Trebuchet MS" w:hAnsi="Trebuchet MS" w:cs="Calibri"/>
                <w:b/>
                <w:bCs/>
                <w:color w:val="000000"/>
                <w:sz w:val="16"/>
                <w:szCs w:val="16"/>
              </w:rPr>
              <w:t xml:space="preserve">100%    </w:t>
            </w:r>
            <w:proofErr w:type="spellStart"/>
            <w:r w:rsidRPr="00E57F80">
              <w:rPr>
                <w:rFonts w:ascii="Trebuchet MS" w:hAnsi="Trebuchet MS" w:cs="Calibri"/>
                <w:b/>
                <w:bCs/>
                <w:color w:val="000000"/>
                <w:sz w:val="16"/>
                <w:szCs w:val="16"/>
              </w:rPr>
              <w:t>persen</w:t>
            </w:r>
            <w:proofErr w:type="spellEnd"/>
          </w:p>
        </w:tc>
        <w:tc>
          <w:tcPr>
            <w:tcW w:w="949" w:type="dxa"/>
            <w:gridSpan w:val="2"/>
            <w:tcBorders>
              <w:top w:val="nil"/>
              <w:left w:val="nil"/>
              <w:bottom w:val="single" w:sz="4" w:space="0" w:color="auto"/>
              <w:right w:val="single" w:sz="8" w:space="0" w:color="auto"/>
            </w:tcBorders>
            <w:shd w:val="clear" w:color="000000" w:fill="FFFF66"/>
            <w:hideMark/>
          </w:tcPr>
          <w:p w14:paraId="2690CBE8" w14:textId="77777777" w:rsidR="00E57F80" w:rsidRPr="00E57F80" w:rsidRDefault="00E57F80" w:rsidP="00E57F80">
            <w:pPr>
              <w:spacing w:before="0" w:after="0" w:line="240" w:lineRule="auto"/>
              <w:jc w:val="center"/>
              <w:rPr>
                <w:rFonts w:ascii="Trebuchet MS" w:hAnsi="Trebuchet MS" w:cs="Calibri"/>
                <w:b/>
                <w:bCs/>
                <w:color w:val="000000"/>
                <w:sz w:val="16"/>
                <w:szCs w:val="16"/>
              </w:rPr>
            </w:pPr>
            <w:r w:rsidRPr="00E57F80">
              <w:rPr>
                <w:rFonts w:ascii="Trebuchet MS" w:hAnsi="Trebuchet MS" w:cs="Calibri"/>
                <w:b/>
                <w:bCs/>
                <w:color w:val="000000"/>
                <w:sz w:val="16"/>
                <w:szCs w:val="16"/>
              </w:rPr>
              <w:t xml:space="preserve">           100.00 </w:t>
            </w:r>
          </w:p>
        </w:tc>
        <w:tc>
          <w:tcPr>
            <w:tcW w:w="852" w:type="dxa"/>
            <w:gridSpan w:val="2"/>
            <w:tcBorders>
              <w:top w:val="nil"/>
              <w:left w:val="nil"/>
              <w:bottom w:val="single" w:sz="4" w:space="0" w:color="auto"/>
              <w:right w:val="single" w:sz="8" w:space="0" w:color="auto"/>
            </w:tcBorders>
            <w:shd w:val="clear" w:color="000000" w:fill="FFFF66"/>
            <w:hideMark/>
          </w:tcPr>
          <w:p w14:paraId="1BEB4EA9" w14:textId="77777777" w:rsidR="00E57F80" w:rsidRPr="00E57F80" w:rsidRDefault="00E57F80" w:rsidP="00E57F80">
            <w:pPr>
              <w:spacing w:before="0" w:after="0" w:line="240" w:lineRule="auto"/>
              <w:jc w:val="center"/>
              <w:rPr>
                <w:rFonts w:ascii="Trebuchet MS" w:hAnsi="Trebuchet MS" w:cs="Calibri"/>
                <w:b/>
                <w:bCs/>
                <w:color w:val="000000"/>
                <w:sz w:val="16"/>
                <w:szCs w:val="16"/>
              </w:rPr>
            </w:pPr>
            <w:r w:rsidRPr="00E57F80">
              <w:rPr>
                <w:rFonts w:ascii="Trebuchet MS" w:hAnsi="Trebuchet MS" w:cs="Calibri"/>
                <w:b/>
                <w:bCs/>
                <w:color w:val="000000"/>
                <w:sz w:val="16"/>
                <w:szCs w:val="16"/>
              </w:rPr>
              <w:t>100.00</w:t>
            </w:r>
          </w:p>
        </w:tc>
        <w:tc>
          <w:tcPr>
            <w:tcW w:w="975" w:type="dxa"/>
            <w:gridSpan w:val="2"/>
            <w:tcBorders>
              <w:top w:val="nil"/>
              <w:left w:val="nil"/>
              <w:bottom w:val="single" w:sz="4" w:space="0" w:color="auto"/>
              <w:right w:val="single" w:sz="8" w:space="0" w:color="auto"/>
            </w:tcBorders>
            <w:shd w:val="clear" w:color="000000" w:fill="FFFF66"/>
            <w:hideMark/>
          </w:tcPr>
          <w:p w14:paraId="2D3578E5" w14:textId="77777777" w:rsidR="00E57F80" w:rsidRPr="00E57F80" w:rsidRDefault="00E57F80" w:rsidP="00E57F80">
            <w:pPr>
              <w:spacing w:before="0" w:after="0" w:line="240" w:lineRule="auto"/>
              <w:jc w:val="center"/>
              <w:rPr>
                <w:rFonts w:ascii="Trebuchet MS" w:hAnsi="Trebuchet MS" w:cs="Calibri"/>
                <w:b/>
                <w:bCs/>
                <w:color w:val="000000"/>
                <w:sz w:val="16"/>
                <w:szCs w:val="16"/>
              </w:rPr>
            </w:pPr>
            <w:r w:rsidRPr="00E57F80">
              <w:rPr>
                <w:rFonts w:ascii="Trebuchet MS" w:hAnsi="Trebuchet MS" w:cs="Calibri"/>
                <w:b/>
                <w:bCs/>
                <w:color w:val="000000"/>
                <w:sz w:val="16"/>
                <w:szCs w:val="16"/>
              </w:rPr>
              <w:t>100.00</w:t>
            </w:r>
          </w:p>
        </w:tc>
        <w:tc>
          <w:tcPr>
            <w:tcW w:w="221" w:type="dxa"/>
            <w:gridSpan w:val="2"/>
            <w:vAlign w:val="center"/>
            <w:hideMark/>
          </w:tcPr>
          <w:p w14:paraId="776BB850" w14:textId="77777777" w:rsidR="00E57F80" w:rsidRPr="00E57F80" w:rsidRDefault="00E57F80" w:rsidP="00E57F80">
            <w:pPr>
              <w:spacing w:before="0" w:after="0" w:line="240" w:lineRule="auto"/>
              <w:rPr>
                <w:rFonts w:ascii="Trebuchet MS" w:hAnsi="Trebuchet MS"/>
                <w:sz w:val="16"/>
                <w:szCs w:val="16"/>
              </w:rPr>
            </w:pPr>
          </w:p>
        </w:tc>
      </w:tr>
      <w:tr w:rsidR="00E57F80" w:rsidRPr="00E57F80" w14:paraId="2474BBF6" w14:textId="77777777" w:rsidTr="00180742">
        <w:trPr>
          <w:trHeight w:val="2050"/>
        </w:trPr>
        <w:tc>
          <w:tcPr>
            <w:tcW w:w="2116" w:type="dxa"/>
            <w:tcBorders>
              <w:top w:val="single" w:sz="4" w:space="0" w:color="auto"/>
              <w:left w:val="single" w:sz="8" w:space="0" w:color="auto"/>
              <w:bottom w:val="single" w:sz="8" w:space="0" w:color="auto"/>
              <w:right w:val="single" w:sz="8" w:space="0" w:color="auto"/>
            </w:tcBorders>
            <w:shd w:val="clear" w:color="000000" w:fill="C6E0B4"/>
            <w:hideMark/>
          </w:tcPr>
          <w:p w14:paraId="3A106FDE" w14:textId="77777777" w:rsidR="00E57F80" w:rsidRPr="00E57F80" w:rsidRDefault="00E57F80" w:rsidP="00E57F80">
            <w:pPr>
              <w:spacing w:before="0" w:after="0" w:line="240" w:lineRule="auto"/>
              <w:rPr>
                <w:rFonts w:ascii="Trebuchet MS" w:hAnsi="Trebuchet MS" w:cs="Calibri"/>
                <w:b/>
                <w:bCs/>
                <w:color w:val="000000"/>
                <w:sz w:val="16"/>
                <w:szCs w:val="16"/>
              </w:rPr>
            </w:pPr>
            <w:proofErr w:type="spellStart"/>
            <w:r w:rsidRPr="00E57F80">
              <w:rPr>
                <w:rFonts w:ascii="Trebuchet MS" w:hAnsi="Trebuchet MS" w:cs="Calibri"/>
                <w:b/>
                <w:bCs/>
                <w:color w:val="000000"/>
                <w:sz w:val="16"/>
                <w:szCs w:val="16"/>
              </w:rPr>
              <w:lastRenderedPageBreak/>
              <w:t>Koordinasi</w:t>
            </w:r>
            <w:proofErr w:type="spellEnd"/>
            <w:r w:rsidRPr="00E57F80">
              <w:rPr>
                <w:rFonts w:ascii="Trebuchet MS" w:hAnsi="Trebuchet MS" w:cs="Calibri"/>
                <w:b/>
                <w:bCs/>
                <w:color w:val="000000"/>
                <w:sz w:val="16"/>
                <w:szCs w:val="16"/>
              </w:rPr>
              <w:t xml:space="preserve"> </w:t>
            </w:r>
            <w:proofErr w:type="spellStart"/>
            <w:r w:rsidRPr="00E57F80">
              <w:rPr>
                <w:rFonts w:ascii="Trebuchet MS" w:hAnsi="Trebuchet MS" w:cs="Calibri"/>
                <w:b/>
                <w:bCs/>
                <w:color w:val="000000"/>
                <w:sz w:val="16"/>
                <w:szCs w:val="16"/>
              </w:rPr>
              <w:t>Upaya</w:t>
            </w:r>
            <w:proofErr w:type="spellEnd"/>
            <w:r w:rsidRPr="00E57F80">
              <w:rPr>
                <w:rFonts w:ascii="Trebuchet MS" w:hAnsi="Trebuchet MS" w:cs="Calibri"/>
                <w:b/>
                <w:bCs/>
                <w:color w:val="000000"/>
                <w:sz w:val="16"/>
                <w:szCs w:val="16"/>
              </w:rPr>
              <w:t xml:space="preserve"> </w:t>
            </w:r>
            <w:proofErr w:type="spellStart"/>
            <w:r w:rsidRPr="00E57F80">
              <w:rPr>
                <w:rFonts w:ascii="Trebuchet MS" w:hAnsi="Trebuchet MS" w:cs="Calibri"/>
                <w:b/>
                <w:bCs/>
                <w:color w:val="000000"/>
                <w:sz w:val="16"/>
                <w:szCs w:val="16"/>
              </w:rPr>
              <w:t>Penyelenggaraan</w:t>
            </w:r>
            <w:proofErr w:type="spellEnd"/>
            <w:r w:rsidRPr="00E57F80">
              <w:rPr>
                <w:rFonts w:ascii="Trebuchet MS" w:hAnsi="Trebuchet MS" w:cs="Calibri"/>
                <w:b/>
                <w:bCs/>
                <w:color w:val="000000"/>
                <w:sz w:val="16"/>
                <w:szCs w:val="16"/>
              </w:rPr>
              <w:t xml:space="preserve"> </w:t>
            </w:r>
            <w:proofErr w:type="spellStart"/>
            <w:r w:rsidRPr="00E57F80">
              <w:rPr>
                <w:rFonts w:ascii="Trebuchet MS" w:hAnsi="Trebuchet MS" w:cs="Calibri"/>
                <w:b/>
                <w:bCs/>
                <w:color w:val="000000"/>
                <w:sz w:val="16"/>
                <w:szCs w:val="16"/>
              </w:rPr>
              <w:t>Ketenteraman</w:t>
            </w:r>
            <w:proofErr w:type="spellEnd"/>
            <w:r w:rsidRPr="00E57F80">
              <w:rPr>
                <w:rFonts w:ascii="Trebuchet MS" w:hAnsi="Trebuchet MS" w:cs="Calibri"/>
                <w:b/>
                <w:bCs/>
                <w:color w:val="000000"/>
                <w:sz w:val="16"/>
                <w:szCs w:val="16"/>
              </w:rPr>
              <w:t xml:space="preserve"> dan </w:t>
            </w:r>
            <w:proofErr w:type="spellStart"/>
            <w:r w:rsidRPr="00E57F80">
              <w:rPr>
                <w:rFonts w:ascii="Trebuchet MS" w:hAnsi="Trebuchet MS" w:cs="Calibri"/>
                <w:b/>
                <w:bCs/>
                <w:color w:val="000000"/>
                <w:sz w:val="16"/>
                <w:szCs w:val="16"/>
              </w:rPr>
              <w:t>Ketertiban</w:t>
            </w:r>
            <w:proofErr w:type="spellEnd"/>
            <w:r w:rsidRPr="00E57F80">
              <w:rPr>
                <w:rFonts w:ascii="Trebuchet MS" w:hAnsi="Trebuchet MS" w:cs="Calibri"/>
                <w:b/>
                <w:bCs/>
                <w:color w:val="000000"/>
                <w:sz w:val="16"/>
                <w:szCs w:val="16"/>
              </w:rPr>
              <w:t xml:space="preserve"> </w:t>
            </w:r>
            <w:proofErr w:type="spellStart"/>
            <w:r w:rsidRPr="00E57F80">
              <w:rPr>
                <w:rFonts w:ascii="Trebuchet MS" w:hAnsi="Trebuchet MS" w:cs="Calibri"/>
                <w:b/>
                <w:bCs/>
                <w:color w:val="000000"/>
                <w:sz w:val="16"/>
                <w:szCs w:val="16"/>
              </w:rPr>
              <w:t>Umum</w:t>
            </w:r>
            <w:proofErr w:type="spellEnd"/>
          </w:p>
        </w:tc>
        <w:tc>
          <w:tcPr>
            <w:tcW w:w="2384" w:type="dxa"/>
            <w:tcBorders>
              <w:top w:val="single" w:sz="4" w:space="0" w:color="auto"/>
              <w:left w:val="nil"/>
              <w:bottom w:val="single" w:sz="8" w:space="0" w:color="auto"/>
              <w:right w:val="single" w:sz="8" w:space="0" w:color="auto"/>
            </w:tcBorders>
            <w:shd w:val="clear" w:color="000000" w:fill="C6E0B4"/>
            <w:hideMark/>
          </w:tcPr>
          <w:p w14:paraId="23A05DB5" w14:textId="77777777" w:rsidR="00E57F80" w:rsidRPr="00E57F80" w:rsidRDefault="00E57F80" w:rsidP="00E57F80">
            <w:pPr>
              <w:spacing w:before="0" w:after="0" w:line="240" w:lineRule="auto"/>
              <w:rPr>
                <w:rFonts w:ascii="Trebuchet MS" w:hAnsi="Trebuchet MS" w:cs="Calibri"/>
                <w:b/>
                <w:bCs/>
                <w:color w:val="000000"/>
                <w:sz w:val="16"/>
                <w:szCs w:val="16"/>
              </w:rPr>
            </w:pPr>
            <w:proofErr w:type="spellStart"/>
            <w:r w:rsidRPr="00E57F80">
              <w:rPr>
                <w:rFonts w:ascii="Trebuchet MS" w:hAnsi="Trebuchet MS" w:cs="Calibri"/>
                <w:b/>
                <w:bCs/>
                <w:color w:val="000000"/>
                <w:sz w:val="16"/>
                <w:szCs w:val="16"/>
              </w:rPr>
              <w:t>Persentase</w:t>
            </w:r>
            <w:proofErr w:type="spellEnd"/>
            <w:r w:rsidRPr="00E57F80">
              <w:rPr>
                <w:rFonts w:ascii="Trebuchet MS" w:hAnsi="Trebuchet MS" w:cs="Calibri"/>
                <w:b/>
                <w:bCs/>
                <w:color w:val="000000"/>
                <w:sz w:val="16"/>
                <w:szCs w:val="16"/>
              </w:rPr>
              <w:t xml:space="preserve"> </w:t>
            </w:r>
            <w:proofErr w:type="spellStart"/>
            <w:r w:rsidRPr="00E57F80">
              <w:rPr>
                <w:rFonts w:ascii="Trebuchet MS" w:hAnsi="Trebuchet MS" w:cs="Calibri"/>
                <w:b/>
                <w:bCs/>
                <w:color w:val="000000"/>
                <w:sz w:val="16"/>
                <w:szCs w:val="16"/>
              </w:rPr>
              <w:t>Penyelenggaraan</w:t>
            </w:r>
            <w:proofErr w:type="spellEnd"/>
            <w:r w:rsidRPr="00E57F80">
              <w:rPr>
                <w:rFonts w:ascii="Trebuchet MS" w:hAnsi="Trebuchet MS" w:cs="Calibri"/>
                <w:b/>
                <w:bCs/>
                <w:color w:val="000000"/>
                <w:sz w:val="16"/>
                <w:szCs w:val="16"/>
              </w:rPr>
              <w:t xml:space="preserve"> </w:t>
            </w:r>
            <w:proofErr w:type="spellStart"/>
            <w:r w:rsidRPr="00E57F80">
              <w:rPr>
                <w:rFonts w:ascii="Trebuchet MS" w:hAnsi="Trebuchet MS" w:cs="Calibri"/>
                <w:b/>
                <w:bCs/>
                <w:color w:val="000000"/>
                <w:sz w:val="16"/>
                <w:szCs w:val="16"/>
              </w:rPr>
              <w:t>Ketenteraman</w:t>
            </w:r>
            <w:proofErr w:type="spellEnd"/>
            <w:r w:rsidRPr="00E57F80">
              <w:rPr>
                <w:rFonts w:ascii="Trebuchet MS" w:hAnsi="Trebuchet MS" w:cs="Calibri"/>
                <w:b/>
                <w:bCs/>
                <w:color w:val="000000"/>
                <w:sz w:val="16"/>
                <w:szCs w:val="16"/>
              </w:rPr>
              <w:t xml:space="preserve"> dan </w:t>
            </w:r>
            <w:proofErr w:type="spellStart"/>
            <w:r w:rsidRPr="00E57F80">
              <w:rPr>
                <w:rFonts w:ascii="Trebuchet MS" w:hAnsi="Trebuchet MS" w:cs="Calibri"/>
                <w:b/>
                <w:bCs/>
                <w:color w:val="000000"/>
                <w:sz w:val="16"/>
                <w:szCs w:val="16"/>
              </w:rPr>
              <w:t>Ketertiban</w:t>
            </w:r>
            <w:proofErr w:type="spellEnd"/>
            <w:r w:rsidRPr="00E57F80">
              <w:rPr>
                <w:rFonts w:ascii="Trebuchet MS" w:hAnsi="Trebuchet MS" w:cs="Calibri"/>
                <w:b/>
                <w:bCs/>
                <w:color w:val="000000"/>
                <w:sz w:val="16"/>
                <w:szCs w:val="16"/>
              </w:rPr>
              <w:t xml:space="preserve"> </w:t>
            </w:r>
            <w:proofErr w:type="spellStart"/>
            <w:r w:rsidRPr="00E57F80">
              <w:rPr>
                <w:rFonts w:ascii="Trebuchet MS" w:hAnsi="Trebuchet MS" w:cs="Calibri"/>
                <w:b/>
                <w:bCs/>
                <w:color w:val="000000"/>
                <w:sz w:val="16"/>
                <w:szCs w:val="16"/>
              </w:rPr>
              <w:t>Umum</w:t>
            </w:r>
            <w:proofErr w:type="spellEnd"/>
            <w:r w:rsidRPr="00E57F80">
              <w:rPr>
                <w:rFonts w:ascii="Trebuchet MS" w:hAnsi="Trebuchet MS" w:cs="Calibri"/>
                <w:b/>
                <w:bCs/>
                <w:color w:val="000000"/>
                <w:sz w:val="16"/>
                <w:szCs w:val="16"/>
              </w:rPr>
              <w:t xml:space="preserve"> di </w:t>
            </w:r>
            <w:proofErr w:type="spellStart"/>
            <w:r w:rsidRPr="00E57F80">
              <w:rPr>
                <w:rFonts w:ascii="Trebuchet MS" w:hAnsi="Trebuchet MS" w:cs="Calibri"/>
                <w:b/>
                <w:bCs/>
                <w:color w:val="000000"/>
                <w:sz w:val="16"/>
                <w:szCs w:val="16"/>
              </w:rPr>
              <w:t>Kecamatan</w:t>
            </w:r>
            <w:proofErr w:type="spellEnd"/>
          </w:p>
        </w:tc>
        <w:tc>
          <w:tcPr>
            <w:tcW w:w="2340" w:type="dxa"/>
            <w:tcBorders>
              <w:top w:val="single" w:sz="4" w:space="0" w:color="auto"/>
              <w:left w:val="nil"/>
              <w:bottom w:val="single" w:sz="8" w:space="0" w:color="auto"/>
              <w:right w:val="single" w:sz="8" w:space="0" w:color="auto"/>
            </w:tcBorders>
            <w:shd w:val="clear" w:color="000000" w:fill="C6E0B4"/>
            <w:hideMark/>
          </w:tcPr>
          <w:p w14:paraId="5A37BC39" w14:textId="77777777" w:rsidR="00E57F80" w:rsidRPr="00E57F80" w:rsidRDefault="00E57F80" w:rsidP="00E57F80">
            <w:pPr>
              <w:spacing w:before="0" w:after="0" w:line="240" w:lineRule="auto"/>
              <w:jc w:val="center"/>
              <w:rPr>
                <w:rFonts w:ascii="Trebuchet MS" w:hAnsi="Trebuchet MS" w:cs="Calibri"/>
                <w:b/>
                <w:bCs/>
                <w:color w:val="000000"/>
                <w:sz w:val="16"/>
                <w:szCs w:val="16"/>
              </w:rPr>
            </w:pPr>
            <w:proofErr w:type="spellStart"/>
            <w:proofErr w:type="gramStart"/>
            <w:r w:rsidRPr="00E57F80">
              <w:rPr>
                <w:rFonts w:ascii="Trebuchet MS" w:hAnsi="Trebuchet MS" w:cs="Calibri"/>
                <w:b/>
                <w:bCs/>
                <w:color w:val="000000"/>
                <w:sz w:val="16"/>
                <w:szCs w:val="16"/>
              </w:rPr>
              <w:t>Rumus</w:t>
            </w:r>
            <w:proofErr w:type="spellEnd"/>
            <w:r w:rsidRPr="00E57F80">
              <w:rPr>
                <w:rFonts w:ascii="Trebuchet MS" w:hAnsi="Trebuchet MS" w:cs="Calibri"/>
                <w:b/>
                <w:bCs/>
                <w:color w:val="000000"/>
                <w:sz w:val="16"/>
                <w:szCs w:val="16"/>
              </w:rPr>
              <w:t xml:space="preserve"> :</w:t>
            </w:r>
            <w:proofErr w:type="gramEnd"/>
            <w:r w:rsidRPr="00E57F80">
              <w:rPr>
                <w:rFonts w:ascii="Trebuchet MS" w:hAnsi="Trebuchet MS" w:cs="Calibri"/>
                <w:b/>
                <w:bCs/>
                <w:color w:val="000000"/>
                <w:sz w:val="16"/>
                <w:szCs w:val="16"/>
              </w:rPr>
              <w:t xml:space="preserve"> </w:t>
            </w:r>
            <w:proofErr w:type="spellStart"/>
            <w:r w:rsidRPr="00E57F80">
              <w:rPr>
                <w:rFonts w:ascii="Trebuchet MS" w:hAnsi="Trebuchet MS" w:cs="Calibri"/>
                <w:b/>
                <w:bCs/>
                <w:color w:val="000000"/>
                <w:sz w:val="16"/>
                <w:szCs w:val="16"/>
              </w:rPr>
              <w:t>Jumlah</w:t>
            </w:r>
            <w:proofErr w:type="spellEnd"/>
            <w:r w:rsidRPr="00E57F80">
              <w:rPr>
                <w:rFonts w:ascii="Trebuchet MS" w:hAnsi="Trebuchet MS" w:cs="Calibri"/>
                <w:b/>
                <w:bCs/>
                <w:color w:val="000000"/>
                <w:sz w:val="16"/>
                <w:szCs w:val="16"/>
              </w:rPr>
              <w:t xml:space="preserve"> </w:t>
            </w:r>
            <w:proofErr w:type="spellStart"/>
            <w:r w:rsidRPr="00E57F80">
              <w:rPr>
                <w:rFonts w:ascii="Trebuchet MS" w:hAnsi="Trebuchet MS" w:cs="Calibri"/>
                <w:b/>
                <w:bCs/>
                <w:color w:val="000000"/>
                <w:sz w:val="16"/>
                <w:szCs w:val="16"/>
              </w:rPr>
              <w:t>Desa</w:t>
            </w:r>
            <w:proofErr w:type="spellEnd"/>
            <w:r w:rsidRPr="00E57F80">
              <w:rPr>
                <w:rFonts w:ascii="Trebuchet MS" w:hAnsi="Trebuchet MS" w:cs="Calibri"/>
                <w:b/>
                <w:bCs/>
                <w:color w:val="000000"/>
                <w:sz w:val="16"/>
                <w:szCs w:val="16"/>
              </w:rPr>
              <w:t>/</w:t>
            </w:r>
            <w:proofErr w:type="spellStart"/>
            <w:r w:rsidRPr="00E57F80">
              <w:rPr>
                <w:rFonts w:ascii="Trebuchet MS" w:hAnsi="Trebuchet MS" w:cs="Calibri"/>
                <w:b/>
                <w:bCs/>
                <w:color w:val="000000"/>
                <w:sz w:val="16"/>
                <w:szCs w:val="16"/>
              </w:rPr>
              <w:t>Kelurahan</w:t>
            </w:r>
            <w:proofErr w:type="spellEnd"/>
            <w:r w:rsidRPr="00E57F80">
              <w:rPr>
                <w:rFonts w:ascii="Trebuchet MS" w:hAnsi="Trebuchet MS" w:cs="Calibri"/>
                <w:b/>
                <w:bCs/>
                <w:color w:val="000000"/>
                <w:sz w:val="16"/>
                <w:szCs w:val="16"/>
              </w:rPr>
              <w:t xml:space="preserve"> yang </w:t>
            </w:r>
            <w:proofErr w:type="spellStart"/>
            <w:r w:rsidRPr="00E57F80">
              <w:rPr>
                <w:rFonts w:ascii="Trebuchet MS" w:hAnsi="Trebuchet MS" w:cs="Calibri"/>
                <w:b/>
                <w:bCs/>
                <w:color w:val="000000"/>
                <w:sz w:val="16"/>
                <w:szCs w:val="16"/>
              </w:rPr>
              <w:t>Yang</w:t>
            </w:r>
            <w:proofErr w:type="spellEnd"/>
            <w:r w:rsidRPr="00E57F80">
              <w:rPr>
                <w:rFonts w:ascii="Trebuchet MS" w:hAnsi="Trebuchet MS" w:cs="Calibri"/>
                <w:b/>
                <w:bCs/>
                <w:color w:val="000000"/>
                <w:sz w:val="16"/>
                <w:szCs w:val="16"/>
              </w:rPr>
              <w:t xml:space="preserve"> </w:t>
            </w:r>
            <w:proofErr w:type="spellStart"/>
            <w:r w:rsidRPr="00E57F80">
              <w:rPr>
                <w:rFonts w:ascii="Trebuchet MS" w:hAnsi="Trebuchet MS" w:cs="Calibri"/>
                <w:b/>
                <w:bCs/>
                <w:color w:val="000000"/>
                <w:sz w:val="16"/>
                <w:szCs w:val="16"/>
              </w:rPr>
              <w:t>Terfasilitasi</w:t>
            </w:r>
            <w:proofErr w:type="spellEnd"/>
            <w:r w:rsidRPr="00E57F80">
              <w:rPr>
                <w:rFonts w:ascii="Trebuchet MS" w:hAnsi="Trebuchet MS" w:cs="Calibri"/>
                <w:b/>
                <w:bCs/>
                <w:color w:val="000000"/>
                <w:sz w:val="16"/>
                <w:szCs w:val="16"/>
              </w:rPr>
              <w:t xml:space="preserve"> </w:t>
            </w:r>
            <w:proofErr w:type="spellStart"/>
            <w:r w:rsidRPr="00E57F80">
              <w:rPr>
                <w:rFonts w:ascii="Trebuchet MS" w:hAnsi="Trebuchet MS" w:cs="Calibri"/>
                <w:b/>
                <w:bCs/>
                <w:color w:val="000000"/>
                <w:sz w:val="16"/>
                <w:szCs w:val="16"/>
              </w:rPr>
              <w:t>Penyelenggaraan</w:t>
            </w:r>
            <w:proofErr w:type="spellEnd"/>
            <w:r w:rsidRPr="00E57F80">
              <w:rPr>
                <w:rFonts w:ascii="Trebuchet MS" w:hAnsi="Trebuchet MS" w:cs="Calibri"/>
                <w:b/>
                <w:bCs/>
                <w:color w:val="000000"/>
                <w:sz w:val="16"/>
                <w:szCs w:val="16"/>
              </w:rPr>
              <w:t xml:space="preserve"> </w:t>
            </w:r>
            <w:proofErr w:type="spellStart"/>
            <w:r w:rsidRPr="00E57F80">
              <w:rPr>
                <w:rFonts w:ascii="Trebuchet MS" w:hAnsi="Trebuchet MS" w:cs="Calibri"/>
                <w:b/>
                <w:bCs/>
                <w:color w:val="000000"/>
                <w:sz w:val="16"/>
                <w:szCs w:val="16"/>
              </w:rPr>
              <w:t>ketentraman</w:t>
            </w:r>
            <w:proofErr w:type="spellEnd"/>
            <w:r w:rsidRPr="00E57F80">
              <w:rPr>
                <w:rFonts w:ascii="Trebuchet MS" w:hAnsi="Trebuchet MS" w:cs="Calibri"/>
                <w:b/>
                <w:bCs/>
                <w:color w:val="000000"/>
                <w:sz w:val="16"/>
                <w:szCs w:val="16"/>
              </w:rPr>
              <w:t xml:space="preserve"> dan </w:t>
            </w:r>
            <w:proofErr w:type="spellStart"/>
            <w:r w:rsidRPr="00E57F80">
              <w:rPr>
                <w:rFonts w:ascii="Trebuchet MS" w:hAnsi="Trebuchet MS" w:cs="Calibri"/>
                <w:b/>
                <w:bCs/>
                <w:color w:val="000000"/>
                <w:sz w:val="16"/>
                <w:szCs w:val="16"/>
              </w:rPr>
              <w:t>ketertiban</w:t>
            </w:r>
            <w:proofErr w:type="spellEnd"/>
            <w:r w:rsidRPr="00E57F80">
              <w:rPr>
                <w:rFonts w:ascii="Trebuchet MS" w:hAnsi="Trebuchet MS" w:cs="Calibri"/>
                <w:b/>
                <w:bCs/>
                <w:color w:val="000000"/>
                <w:sz w:val="16"/>
                <w:szCs w:val="16"/>
              </w:rPr>
              <w:t xml:space="preserve"> </w:t>
            </w:r>
            <w:proofErr w:type="spellStart"/>
            <w:r w:rsidRPr="00E57F80">
              <w:rPr>
                <w:rFonts w:ascii="Trebuchet MS" w:hAnsi="Trebuchet MS" w:cs="Calibri"/>
                <w:b/>
                <w:bCs/>
                <w:color w:val="000000"/>
                <w:sz w:val="16"/>
                <w:szCs w:val="16"/>
              </w:rPr>
              <w:t>umum</w:t>
            </w:r>
            <w:proofErr w:type="spellEnd"/>
            <w:r w:rsidRPr="00E57F80">
              <w:rPr>
                <w:rFonts w:ascii="Trebuchet MS" w:hAnsi="Trebuchet MS" w:cs="Calibri"/>
                <w:b/>
                <w:bCs/>
                <w:color w:val="000000"/>
                <w:sz w:val="16"/>
                <w:szCs w:val="16"/>
              </w:rPr>
              <w:t xml:space="preserve"> </w:t>
            </w:r>
            <w:proofErr w:type="spellStart"/>
            <w:r w:rsidRPr="00E57F80">
              <w:rPr>
                <w:rFonts w:ascii="Trebuchet MS" w:hAnsi="Trebuchet MS" w:cs="Calibri"/>
                <w:b/>
                <w:bCs/>
                <w:color w:val="000000"/>
                <w:sz w:val="16"/>
                <w:szCs w:val="16"/>
              </w:rPr>
              <w:t>serta</w:t>
            </w:r>
            <w:proofErr w:type="spellEnd"/>
            <w:r w:rsidRPr="00E57F80">
              <w:rPr>
                <w:rFonts w:ascii="Trebuchet MS" w:hAnsi="Trebuchet MS" w:cs="Calibri"/>
                <w:b/>
                <w:bCs/>
                <w:color w:val="000000"/>
                <w:sz w:val="16"/>
                <w:szCs w:val="16"/>
              </w:rPr>
              <w:t xml:space="preserve"> </w:t>
            </w:r>
            <w:proofErr w:type="spellStart"/>
            <w:r w:rsidRPr="00E57F80">
              <w:rPr>
                <w:rFonts w:ascii="Trebuchet MS" w:hAnsi="Trebuchet MS" w:cs="Calibri"/>
                <w:b/>
                <w:bCs/>
                <w:color w:val="000000"/>
                <w:sz w:val="16"/>
                <w:szCs w:val="16"/>
              </w:rPr>
              <w:t>perlindungan</w:t>
            </w:r>
            <w:proofErr w:type="spellEnd"/>
            <w:r w:rsidRPr="00E57F80">
              <w:rPr>
                <w:rFonts w:ascii="Trebuchet MS" w:hAnsi="Trebuchet MS" w:cs="Calibri"/>
                <w:b/>
                <w:bCs/>
                <w:color w:val="000000"/>
                <w:sz w:val="16"/>
                <w:szCs w:val="16"/>
              </w:rPr>
              <w:t xml:space="preserve"> </w:t>
            </w:r>
            <w:proofErr w:type="spellStart"/>
            <w:r w:rsidRPr="00E57F80">
              <w:rPr>
                <w:rFonts w:ascii="Trebuchet MS" w:hAnsi="Trebuchet MS" w:cs="Calibri"/>
                <w:b/>
                <w:bCs/>
                <w:color w:val="000000"/>
                <w:sz w:val="16"/>
                <w:szCs w:val="16"/>
              </w:rPr>
              <w:t>masyarakat</w:t>
            </w:r>
            <w:proofErr w:type="spellEnd"/>
            <w:r w:rsidRPr="00E57F80">
              <w:rPr>
                <w:rFonts w:ascii="Trebuchet MS" w:hAnsi="Trebuchet MS" w:cs="Calibri"/>
                <w:b/>
                <w:bCs/>
                <w:color w:val="000000"/>
                <w:sz w:val="16"/>
                <w:szCs w:val="16"/>
              </w:rPr>
              <w:t xml:space="preserve"> di </w:t>
            </w:r>
            <w:proofErr w:type="spellStart"/>
            <w:r w:rsidRPr="00E57F80">
              <w:rPr>
                <w:rFonts w:ascii="Trebuchet MS" w:hAnsi="Trebuchet MS" w:cs="Calibri"/>
                <w:b/>
                <w:bCs/>
                <w:color w:val="000000"/>
                <w:sz w:val="16"/>
                <w:szCs w:val="16"/>
              </w:rPr>
              <w:t>kecamatan</w:t>
            </w:r>
            <w:proofErr w:type="spellEnd"/>
            <w:r w:rsidRPr="00E57F80">
              <w:rPr>
                <w:rFonts w:ascii="Trebuchet MS" w:hAnsi="Trebuchet MS" w:cs="Calibri"/>
                <w:b/>
                <w:bCs/>
                <w:color w:val="000000"/>
                <w:sz w:val="16"/>
                <w:szCs w:val="16"/>
              </w:rPr>
              <w:t xml:space="preserve"> </w:t>
            </w:r>
            <w:proofErr w:type="spellStart"/>
            <w:r w:rsidRPr="00E57F80">
              <w:rPr>
                <w:rFonts w:ascii="Trebuchet MS" w:hAnsi="Trebuchet MS" w:cs="Calibri"/>
                <w:b/>
                <w:bCs/>
                <w:color w:val="000000"/>
                <w:sz w:val="16"/>
                <w:szCs w:val="16"/>
              </w:rPr>
              <w:t>dibagi</w:t>
            </w:r>
            <w:proofErr w:type="spellEnd"/>
            <w:r w:rsidRPr="00E57F80">
              <w:rPr>
                <w:rFonts w:ascii="Trebuchet MS" w:hAnsi="Trebuchet MS" w:cs="Calibri"/>
                <w:b/>
                <w:bCs/>
                <w:color w:val="000000"/>
                <w:sz w:val="16"/>
                <w:szCs w:val="16"/>
              </w:rPr>
              <w:t xml:space="preserve"> Total </w:t>
            </w:r>
            <w:proofErr w:type="spellStart"/>
            <w:r w:rsidRPr="00E57F80">
              <w:rPr>
                <w:rFonts w:ascii="Trebuchet MS" w:hAnsi="Trebuchet MS" w:cs="Calibri"/>
                <w:b/>
                <w:bCs/>
                <w:color w:val="000000"/>
                <w:sz w:val="16"/>
                <w:szCs w:val="16"/>
              </w:rPr>
              <w:t>Jumlah</w:t>
            </w:r>
            <w:proofErr w:type="spellEnd"/>
            <w:r w:rsidRPr="00E57F80">
              <w:rPr>
                <w:rFonts w:ascii="Trebuchet MS" w:hAnsi="Trebuchet MS" w:cs="Calibri"/>
                <w:b/>
                <w:bCs/>
                <w:color w:val="000000"/>
                <w:sz w:val="16"/>
                <w:szCs w:val="16"/>
              </w:rPr>
              <w:t xml:space="preserve"> </w:t>
            </w:r>
            <w:proofErr w:type="spellStart"/>
            <w:r w:rsidRPr="00E57F80">
              <w:rPr>
                <w:rFonts w:ascii="Trebuchet MS" w:hAnsi="Trebuchet MS" w:cs="Calibri"/>
                <w:b/>
                <w:bCs/>
                <w:color w:val="000000"/>
                <w:sz w:val="16"/>
                <w:szCs w:val="16"/>
              </w:rPr>
              <w:t>Desa</w:t>
            </w:r>
            <w:proofErr w:type="spellEnd"/>
            <w:r w:rsidRPr="00E57F80">
              <w:rPr>
                <w:rFonts w:ascii="Trebuchet MS" w:hAnsi="Trebuchet MS" w:cs="Calibri"/>
                <w:b/>
                <w:bCs/>
                <w:color w:val="000000"/>
                <w:sz w:val="16"/>
                <w:szCs w:val="16"/>
              </w:rPr>
              <w:t>/</w:t>
            </w:r>
            <w:proofErr w:type="spellStart"/>
            <w:r w:rsidRPr="00E57F80">
              <w:rPr>
                <w:rFonts w:ascii="Trebuchet MS" w:hAnsi="Trebuchet MS" w:cs="Calibri"/>
                <w:b/>
                <w:bCs/>
                <w:color w:val="000000"/>
                <w:sz w:val="16"/>
                <w:szCs w:val="16"/>
              </w:rPr>
              <w:t>Kelurahan</w:t>
            </w:r>
            <w:proofErr w:type="spellEnd"/>
            <w:r w:rsidRPr="00E57F80">
              <w:rPr>
                <w:rFonts w:ascii="Trebuchet MS" w:hAnsi="Trebuchet MS" w:cs="Calibri"/>
                <w:b/>
                <w:bCs/>
                <w:color w:val="000000"/>
                <w:sz w:val="16"/>
                <w:szCs w:val="16"/>
              </w:rPr>
              <w:t xml:space="preserve"> Yang Ada Di </w:t>
            </w:r>
            <w:proofErr w:type="spellStart"/>
            <w:r w:rsidRPr="00E57F80">
              <w:rPr>
                <w:rFonts w:ascii="Trebuchet MS" w:hAnsi="Trebuchet MS" w:cs="Calibri"/>
                <w:b/>
                <w:bCs/>
                <w:color w:val="000000"/>
                <w:sz w:val="16"/>
                <w:szCs w:val="16"/>
              </w:rPr>
              <w:t>Kecamatan</w:t>
            </w:r>
            <w:proofErr w:type="spellEnd"/>
            <w:r w:rsidRPr="00E57F80">
              <w:rPr>
                <w:rFonts w:ascii="Trebuchet MS" w:hAnsi="Trebuchet MS" w:cs="Calibri"/>
                <w:b/>
                <w:bCs/>
                <w:color w:val="000000"/>
                <w:sz w:val="16"/>
                <w:szCs w:val="16"/>
              </w:rPr>
              <w:t xml:space="preserve"> di kali 100%</w:t>
            </w:r>
          </w:p>
        </w:tc>
        <w:tc>
          <w:tcPr>
            <w:tcW w:w="876" w:type="dxa"/>
            <w:tcBorders>
              <w:top w:val="single" w:sz="4" w:space="0" w:color="auto"/>
              <w:left w:val="nil"/>
              <w:bottom w:val="single" w:sz="8" w:space="0" w:color="auto"/>
              <w:right w:val="single" w:sz="8" w:space="0" w:color="auto"/>
            </w:tcBorders>
            <w:shd w:val="clear" w:color="000000" w:fill="C6E0B4"/>
            <w:hideMark/>
          </w:tcPr>
          <w:p w14:paraId="273CBDE3" w14:textId="77777777" w:rsidR="00E57F80" w:rsidRPr="00E57F80" w:rsidRDefault="00E57F80" w:rsidP="00E57F80">
            <w:pPr>
              <w:spacing w:before="0" w:after="0" w:line="240" w:lineRule="auto"/>
              <w:jc w:val="center"/>
              <w:rPr>
                <w:rFonts w:ascii="Trebuchet MS" w:hAnsi="Trebuchet MS" w:cs="Calibri"/>
                <w:b/>
                <w:bCs/>
                <w:color w:val="000000"/>
                <w:sz w:val="16"/>
                <w:szCs w:val="16"/>
              </w:rPr>
            </w:pPr>
            <w:r w:rsidRPr="00E57F80">
              <w:rPr>
                <w:rFonts w:ascii="Trebuchet MS" w:hAnsi="Trebuchet MS" w:cs="Calibri"/>
                <w:b/>
                <w:bCs/>
                <w:color w:val="000000"/>
                <w:sz w:val="16"/>
                <w:szCs w:val="16"/>
              </w:rPr>
              <w:t xml:space="preserve">100%    </w:t>
            </w:r>
            <w:proofErr w:type="spellStart"/>
            <w:r w:rsidRPr="00E57F80">
              <w:rPr>
                <w:rFonts w:ascii="Trebuchet MS" w:hAnsi="Trebuchet MS" w:cs="Calibri"/>
                <w:b/>
                <w:bCs/>
                <w:color w:val="000000"/>
                <w:sz w:val="16"/>
                <w:szCs w:val="16"/>
              </w:rPr>
              <w:t>persen</w:t>
            </w:r>
            <w:proofErr w:type="spellEnd"/>
          </w:p>
        </w:tc>
        <w:tc>
          <w:tcPr>
            <w:tcW w:w="949" w:type="dxa"/>
            <w:gridSpan w:val="2"/>
            <w:tcBorders>
              <w:top w:val="single" w:sz="4" w:space="0" w:color="auto"/>
              <w:left w:val="nil"/>
              <w:bottom w:val="single" w:sz="8" w:space="0" w:color="auto"/>
              <w:right w:val="single" w:sz="8" w:space="0" w:color="auto"/>
            </w:tcBorders>
            <w:shd w:val="clear" w:color="000000" w:fill="C6E0B4"/>
            <w:hideMark/>
          </w:tcPr>
          <w:p w14:paraId="604D6582" w14:textId="77777777" w:rsidR="00E57F80" w:rsidRPr="00E57F80" w:rsidRDefault="00E57F80" w:rsidP="00E57F80">
            <w:pPr>
              <w:spacing w:before="0" w:after="0" w:line="240" w:lineRule="auto"/>
              <w:jc w:val="center"/>
              <w:rPr>
                <w:rFonts w:ascii="Trebuchet MS" w:hAnsi="Trebuchet MS" w:cs="Calibri"/>
                <w:b/>
                <w:bCs/>
                <w:color w:val="000000"/>
                <w:sz w:val="16"/>
                <w:szCs w:val="16"/>
              </w:rPr>
            </w:pPr>
            <w:r w:rsidRPr="00E57F80">
              <w:rPr>
                <w:rFonts w:ascii="Trebuchet MS" w:hAnsi="Trebuchet MS" w:cs="Calibri"/>
                <w:b/>
                <w:bCs/>
                <w:color w:val="000000"/>
                <w:sz w:val="16"/>
                <w:szCs w:val="16"/>
              </w:rPr>
              <w:t>100.00</w:t>
            </w:r>
          </w:p>
        </w:tc>
        <w:tc>
          <w:tcPr>
            <w:tcW w:w="852" w:type="dxa"/>
            <w:gridSpan w:val="2"/>
            <w:tcBorders>
              <w:top w:val="single" w:sz="4" w:space="0" w:color="auto"/>
              <w:left w:val="nil"/>
              <w:bottom w:val="single" w:sz="8" w:space="0" w:color="auto"/>
              <w:right w:val="single" w:sz="8" w:space="0" w:color="auto"/>
            </w:tcBorders>
            <w:shd w:val="clear" w:color="000000" w:fill="C6E0B4"/>
            <w:hideMark/>
          </w:tcPr>
          <w:p w14:paraId="143C2756" w14:textId="77777777" w:rsidR="00E57F80" w:rsidRPr="00E57F80" w:rsidRDefault="00E57F80" w:rsidP="00E57F80">
            <w:pPr>
              <w:spacing w:before="0" w:after="0" w:line="240" w:lineRule="auto"/>
              <w:jc w:val="center"/>
              <w:rPr>
                <w:rFonts w:ascii="Trebuchet MS" w:hAnsi="Trebuchet MS" w:cs="Calibri"/>
                <w:b/>
                <w:bCs/>
                <w:color w:val="000000"/>
                <w:sz w:val="16"/>
                <w:szCs w:val="16"/>
              </w:rPr>
            </w:pPr>
            <w:r w:rsidRPr="00E57F80">
              <w:rPr>
                <w:rFonts w:ascii="Trebuchet MS" w:hAnsi="Trebuchet MS" w:cs="Calibri"/>
                <w:b/>
                <w:bCs/>
                <w:color w:val="000000"/>
                <w:sz w:val="16"/>
                <w:szCs w:val="16"/>
              </w:rPr>
              <w:t>100.00</w:t>
            </w:r>
          </w:p>
        </w:tc>
        <w:tc>
          <w:tcPr>
            <w:tcW w:w="975" w:type="dxa"/>
            <w:gridSpan w:val="2"/>
            <w:tcBorders>
              <w:top w:val="single" w:sz="4" w:space="0" w:color="auto"/>
              <w:left w:val="nil"/>
              <w:bottom w:val="single" w:sz="8" w:space="0" w:color="auto"/>
              <w:right w:val="single" w:sz="8" w:space="0" w:color="auto"/>
            </w:tcBorders>
            <w:shd w:val="clear" w:color="000000" w:fill="C6E0B4"/>
            <w:hideMark/>
          </w:tcPr>
          <w:p w14:paraId="62BDD26D" w14:textId="77777777" w:rsidR="00E57F80" w:rsidRPr="00E57F80" w:rsidRDefault="00E57F80" w:rsidP="00E57F80">
            <w:pPr>
              <w:spacing w:before="0" w:after="0" w:line="240" w:lineRule="auto"/>
              <w:jc w:val="center"/>
              <w:rPr>
                <w:rFonts w:ascii="Trebuchet MS" w:hAnsi="Trebuchet MS" w:cs="Calibri"/>
                <w:b/>
                <w:bCs/>
                <w:color w:val="000000"/>
                <w:sz w:val="16"/>
                <w:szCs w:val="16"/>
              </w:rPr>
            </w:pPr>
            <w:r w:rsidRPr="00E57F80">
              <w:rPr>
                <w:rFonts w:ascii="Trebuchet MS" w:hAnsi="Trebuchet MS" w:cs="Calibri"/>
                <w:b/>
                <w:bCs/>
                <w:color w:val="000000"/>
                <w:sz w:val="16"/>
                <w:szCs w:val="16"/>
              </w:rPr>
              <w:t>100.00</w:t>
            </w:r>
          </w:p>
        </w:tc>
        <w:tc>
          <w:tcPr>
            <w:tcW w:w="221" w:type="dxa"/>
            <w:gridSpan w:val="2"/>
            <w:vAlign w:val="center"/>
            <w:hideMark/>
          </w:tcPr>
          <w:p w14:paraId="273E84AE" w14:textId="77777777" w:rsidR="00E57F80" w:rsidRPr="00E57F80" w:rsidRDefault="00E57F80" w:rsidP="00E57F80">
            <w:pPr>
              <w:spacing w:before="0" w:after="0" w:line="240" w:lineRule="auto"/>
              <w:rPr>
                <w:rFonts w:ascii="Trebuchet MS" w:hAnsi="Trebuchet MS"/>
                <w:sz w:val="16"/>
                <w:szCs w:val="16"/>
              </w:rPr>
            </w:pPr>
          </w:p>
        </w:tc>
      </w:tr>
      <w:tr w:rsidR="00E57F80" w:rsidRPr="00E57F80" w14:paraId="6870A0A3" w14:textId="77777777" w:rsidTr="00143DDF">
        <w:trPr>
          <w:trHeight w:val="1393"/>
        </w:trPr>
        <w:tc>
          <w:tcPr>
            <w:tcW w:w="2116" w:type="dxa"/>
            <w:tcBorders>
              <w:top w:val="nil"/>
              <w:left w:val="single" w:sz="8" w:space="0" w:color="auto"/>
              <w:bottom w:val="single" w:sz="4" w:space="0" w:color="auto"/>
              <w:right w:val="single" w:sz="8" w:space="0" w:color="auto"/>
            </w:tcBorders>
            <w:shd w:val="clear" w:color="auto" w:fill="auto"/>
            <w:hideMark/>
          </w:tcPr>
          <w:p w14:paraId="2D5BA16A" w14:textId="77777777" w:rsidR="00E57F80" w:rsidRPr="00E57F80" w:rsidRDefault="00E57F80" w:rsidP="00E57F80">
            <w:pPr>
              <w:spacing w:before="0" w:after="0" w:line="240" w:lineRule="auto"/>
              <w:rPr>
                <w:rFonts w:ascii="Trebuchet MS" w:hAnsi="Trebuchet MS" w:cs="Calibri"/>
                <w:color w:val="000000"/>
                <w:sz w:val="16"/>
                <w:szCs w:val="16"/>
              </w:rPr>
            </w:pPr>
            <w:proofErr w:type="spellStart"/>
            <w:r w:rsidRPr="00E57F80">
              <w:rPr>
                <w:rFonts w:ascii="Trebuchet MS" w:hAnsi="Trebuchet MS" w:cs="Calibri"/>
                <w:color w:val="000000"/>
                <w:sz w:val="16"/>
                <w:szCs w:val="16"/>
              </w:rPr>
              <w:t>Sinergitas</w:t>
            </w:r>
            <w:proofErr w:type="spellEnd"/>
            <w:r w:rsidRPr="00E57F80">
              <w:rPr>
                <w:rFonts w:ascii="Trebuchet MS" w:hAnsi="Trebuchet MS" w:cs="Calibri"/>
                <w:color w:val="000000"/>
                <w:sz w:val="16"/>
                <w:szCs w:val="16"/>
              </w:rPr>
              <w:t xml:space="preserve"> </w:t>
            </w:r>
            <w:proofErr w:type="spellStart"/>
            <w:r w:rsidRPr="00E57F80">
              <w:rPr>
                <w:rFonts w:ascii="Trebuchet MS" w:hAnsi="Trebuchet MS" w:cs="Calibri"/>
                <w:color w:val="000000"/>
                <w:sz w:val="16"/>
                <w:szCs w:val="16"/>
              </w:rPr>
              <w:t>dengan</w:t>
            </w:r>
            <w:proofErr w:type="spellEnd"/>
            <w:r w:rsidRPr="00E57F80">
              <w:rPr>
                <w:rFonts w:ascii="Trebuchet MS" w:hAnsi="Trebuchet MS" w:cs="Calibri"/>
                <w:color w:val="000000"/>
                <w:sz w:val="16"/>
                <w:szCs w:val="16"/>
              </w:rPr>
              <w:t xml:space="preserve"> </w:t>
            </w:r>
            <w:proofErr w:type="spellStart"/>
            <w:r w:rsidRPr="00E57F80">
              <w:rPr>
                <w:rFonts w:ascii="Trebuchet MS" w:hAnsi="Trebuchet MS" w:cs="Calibri"/>
                <w:color w:val="000000"/>
                <w:sz w:val="16"/>
                <w:szCs w:val="16"/>
              </w:rPr>
              <w:t>Kepolisian</w:t>
            </w:r>
            <w:proofErr w:type="spellEnd"/>
            <w:r w:rsidRPr="00E57F80">
              <w:rPr>
                <w:rFonts w:ascii="Trebuchet MS" w:hAnsi="Trebuchet MS" w:cs="Calibri"/>
                <w:color w:val="000000"/>
                <w:sz w:val="16"/>
                <w:szCs w:val="16"/>
              </w:rPr>
              <w:t xml:space="preserve"> Negara </w:t>
            </w:r>
            <w:proofErr w:type="spellStart"/>
            <w:r w:rsidRPr="00E57F80">
              <w:rPr>
                <w:rFonts w:ascii="Trebuchet MS" w:hAnsi="Trebuchet MS" w:cs="Calibri"/>
                <w:color w:val="000000"/>
                <w:sz w:val="16"/>
                <w:szCs w:val="16"/>
              </w:rPr>
              <w:t>Republik</w:t>
            </w:r>
            <w:proofErr w:type="spellEnd"/>
            <w:r w:rsidRPr="00E57F80">
              <w:rPr>
                <w:rFonts w:ascii="Trebuchet MS" w:hAnsi="Trebuchet MS" w:cs="Calibri"/>
                <w:color w:val="000000"/>
                <w:sz w:val="16"/>
                <w:szCs w:val="16"/>
              </w:rPr>
              <w:t xml:space="preserve"> Indonesia, </w:t>
            </w:r>
            <w:proofErr w:type="spellStart"/>
            <w:r w:rsidRPr="00E57F80">
              <w:rPr>
                <w:rFonts w:ascii="Trebuchet MS" w:hAnsi="Trebuchet MS" w:cs="Calibri"/>
                <w:color w:val="000000"/>
                <w:sz w:val="16"/>
                <w:szCs w:val="16"/>
              </w:rPr>
              <w:t>Tentara</w:t>
            </w:r>
            <w:proofErr w:type="spellEnd"/>
            <w:r w:rsidRPr="00E57F80">
              <w:rPr>
                <w:rFonts w:ascii="Trebuchet MS" w:hAnsi="Trebuchet MS" w:cs="Calibri"/>
                <w:color w:val="000000"/>
                <w:sz w:val="16"/>
                <w:szCs w:val="16"/>
              </w:rPr>
              <w:t xml:space="preserve"> Nasional Indonesia dan </w:t>
            </w:r>
            <w:proofErr w:type="spellStart"/>
            <w:r w:rsidRPr="00E57F80">
              <w:rPr>
                <w:rFonts w:ascii="Trebuchet MS" w:hAnsi="Trebuchet MS" w:cs="Calibri"/>
                <w:color w:val="000000"/>
                <w:sz w:val="16"/>
                <w:szCs w:val="16"/>
              </w:rPr>
              <w:t>Instansi</w:t>
            </w:r>
            <w:proofErr w:type="spellEnd"/>
            <w:r w:rsidRPr="00E57F80">
              <w:rPr>
                <w:rFonts w:ascii="Trebuchet MS" w:hAnsi="Trebuchet MS" w:cs="Calibri"/>
                <w:color w:val="000000"/>
                <w:sz w:val="16"/>
                <w:szCs w:val="16"/>
              </w:rPr>
              <w:t xml:space="preserve"> </w:t>
            </w:r>
            <w:proofErr w:type="spellStart"/>
            <w:r w:rsidRPr="00E57F80">
              <w:rPr>
                <w:rFonts w:ascii="Trebuchet MS" w:hAnsi="Trebuchet MS" w:cs="Calibri"/>
                <w:color w:val="000000"/>
                <w:sz w:val="16"/>
                <w:szCs w:val="16"/>
              </w:rPr>
              <w:t>Vertikal</w:t>
            </w:r>
            <w:proofErr w:type="spellEnd"/>
            <w:r w:rsidRPr="00E57F80">
              <w:rPr>
                <w:rFonts w:ascii="Trebuchet MS" w:hAnsi="Trebuchet MS" w:cs="Calibri"/>
                <w:color w:val="000000"/>
                <w:sz w:val="16"/>
                <w:szCs w:val="16"/>
              </w:rPr>
              <w:t xml:space="preserve"> di Wilayah </w:t>
            </w:r>
            <w:proofErr w:type="spellStart"/>
            <w:r w:rsidRPr="00E57F80">
              <w:rPr>
                <w:rFonts w:ascii="Trebuchet MS" w:hAnsi="Trebuchet MS" w:cs="Calibri"/>
                <w:color w:val="000000"/>
                <w:sz w:val="16"/>
                <w:szCs w:val="16"/>
              </w:rPr>
              <w:t>Kecamatan</w:t>
            </w:r>
            <w:proofErr w:type="spellEnd"/>
          </w:p>
        </w:tc>
        <w:tc>
          <w:tcPr>
            <w:tcW w:w="2384" w:type="dxa"/>
            <w:tcBorders>
              <w:top w:val="nil"/>
              <w:left w:val="nil"/>
              <w:bottom w:val="single" w:sz="4" w:space="0" w:color="auto"/>
              <w:right w:val="single" w:sz="8" w:space="0" w:color="auto"/>
            </w:tcBorders>
            <w:shd w:val="clear" w:color="auto" w:fill="auto"/>
            <w:hideMark/>
          </w:tcPr>
          <w:p w14:paraId="2F4C1934" w14:textId="77777777" w:rsidR="00E57F80" w:rsidRPr="00E57F80" w:rsidRDefault="00E57F80" w:rsidP="00E57F80">
            <w:pPr>
              <w:spacing w:before="0" w:after="0" w:line="240" w:lineRule="auto"/>
              <w:rPr>
                <w:rFonts w:ascii="Trebuchet MS" w:hAnsi="Trebuchet MS" w:cs="Calibri"/>
                <w:color w:val="000000"/>
                <w:sz w:val="16"/>
                <w:szCs w:val="16"/>
              </w:rPr>
            </w:pPr>
            <w:proofErr w:type="spellStart"/>
            <w:r w:rsidRPr="00E57F80">
              <w:rPr>
                <w:rFonts w:ascii="Trebuchet MS" w:hAnsi="Trebuchet MS" w:cs="Calibri"/>
                <w:color w:val="000000"/>
                <w:sz w:val="16"/>
                <w:szCs w:val="16"/>
              </w:rPr>
              <w:t>Jumlah</w:t>
            </w:r>
            <w:proofErr w:type="spellEnd"/>
            <w:r w:rsidRPr="00E57F80">
              <w:rPr>
                <w:rFonts w:ascii="Trebuchet MS" w:hAnsi="Trebuchet MS" w:cs="Calibri"/>
                <w:color w:val="000000"/>
                <w:sz w:val="16"/>
                <w:szCs w:val="16"/>
              </w:rPr>
              <w:t xml:space="preserve"> </w:t>
            </w:r>
            <w:proofErr w:type="spellStart"/>
            <w:r w:rsidRPr="00E57F80">
              <w:rPr>
                <w:rFonts w:ascii="Trebuchet MS" w:hAnsi="Trebuchet MS" w:cs="Calibri"/>
                <w:color w:val="000000"/>
                <w:sz w:val="16"/>
                <w:szCs w:val="16"/>
              </w:rPr>
              <w:t>Laporan</w:t>
            </w:r>
            <w:proofErr w:type="spellEnd"/>
            <w:r w:rsidRPr="00E57F80">
              <w:rPr>
                <w:rFonts w:ascii="Trebuchet MS" w:hAnsi="Trebuchet MS" w:cs="Calibri"/>
                <w:color w:val="000000"/>
                <w:sz w:val="16"/>
                <w:szCs w:val="16"/>
              </w:rPr>
              <w:t xml:space="preserve"> Hasil </w:t>
            </w:r>
            <w:proofErr w:type="spellStart"/>
            <w:r w:rsidRPr="00E57F80">
              <w:rPr>
                <w:rFonts w:ascii="Trebuchet MS" w:hAnsi="Trebuchet MS" w:cs="Calibri"/>
                <w:color w:val="000000"/>
                <w:sz w:val="16"/>
                <w:szCs w:val="16"/>
              </w:rPr>
              <w:t>Sinergitas</w:t>
            </w:r>
            <w:proofErr w:type="spellEnd"/>
            <w:r w:rsidRPr="00E57F80">
              <w:rPr>
                <w:rFonts w:ascii="Trebuchet MS" w:hAnsi="Trebuchet MS" w:cs="Calibri"/>
                <w:color w:val="000000"/>
                <w:sz w:val="16"/>
                <w:szCs w:val="16"/>
              </w:rPr>
              <w:t xml:space="preserve"> </w:t>
            </w:r>
            <w:proofErr w:type="spellStart"/>
            <w:r w:rsidRPr="00E57F80">
              <w:rPr>
                <w:rFonts w:ascii="Trebuchet MS" w:hAnsi="Trebuchet MS" w:cs="Calibri"/>
                <w:color w:val="000000"/>
                <w:sz w:val="16"/>
                <w:szCs w:val="16"/>
              </w:rPr>
              <w:t>dengan</w:t>
            </w:r>
            <w:proofErr w:type="spellEnd"/>
            <w:r w:rsidRPr="00E57F80">
              <w:rPr>
                <w:rFonts w:ascii="Trebuchet MS" w:hAnsi="Trebuchet MS" w:cs="Calibri"/>
                <w:color w:val="000000"/>
                <w:sz w:val="16"/>
                <w:szCs w:val="16"/>
              </w:rPr>
              <w:t xml:space="preserve"> </w:t>
            </w:r>
            <w:proofErr w:type="spellStart"/>
            <w:r w:rsidRPr="00E57F80">
              <w:rPr>
                <w:rFonts w:ascii="Trebuchet MS" w:hAnsi="Trebuchet MS" w:cs="Calibri"/>
                <w:color w:val="000000"/>
                <w:sz w:val="16"/>
                <w:szCs w:val="16"/>
              </w:rPr>
              <w:t>Kepolisian</w:t>
            </w:r>
            <w:proofErr w:type="spellEnd"/>
            <w:r w:rsidRPr="00E57F80">
              <w:rPr>
                <w:rFonts w:ascii="Trebuchet MS" w:hAnsi="Trebuchet MS" w:cs="Calibri"/>
                <w:color w:val="000000"/>
                <w:sz w:val="16"/>
                <w:szCs w:val="16"/>
              </w:rPr>
              <w:t xml:space="preserve"> Negara </w:t>
            </w:r>
            <w:proofErr w:type="spellStart"/>
            <w:r w:rsidRPr="00E57F80">
              <w:rPr>
                <w:rFonts w:ascii="Trebuchet MS" w:hAnsi="Trebuchet MS" w:cs="Calibri"/>
                <w:color w:val="000000"/>
                <w:sz w:val="16"/>
                <w:szCs w:val="16"/>
              </w:rPr>
              <w:t>Republik</w:t>
            </w:r>
            <w:proofErr w:type="spellEnd"/>
            <w:r w:rsidRPr="00E57F80">
              <w:rPr>
                <w:rFonts w:ascii="Trebuchet MS" w:hAnsi="Trebuchet MS" w:cs="Calibri"/>
                <w:color w:val="000000"/>
                <w:sz w:val="16"/>
                <w:szCs w:val="16"/>
              </w:rPr>
              <w:t xml:space="preserve"> Indonesia, </w:t>
            </w:r>
            <w:proofErr w:type="spellStart"/>
            <w:r w:rsidRPr="00E57F80">
              <w:rPr>
                <w:rFonts w:ascii="Trebuchet MS" w:hAnsi="Trebuchet MS" w:cs="Calibri"/>
                <w:color w:val="000000"/>
                <w:sz w:val="16"/>
                <w:szCs w:val="16"/>
              </w:rPr>
              <w:t>Tentara</w:t>
            </w:r>
            <w:proofErr w:type="spellEnd"/>
            <w:r w:rsidRPr="00E57F80">
              <w:rPr>
                <w:rFonts w:ascii="Trebuchet MS" w:hAnsi="Trebuchet MS" w:cs="Calibri"/>
                <w:color w:val="000000"/>
                <w:sz w:val="16"/>
                <w:szCs w:val="16"/>
              </w:rPr>
              <w:t xml:space="preserve"> Nasional Indonesia dan </w:t>
            </w:r>
            <w:proofErr w:type="spellStart"/>
            <w:r w:rsidRPr="00E57F80">
              <w:rPr>
                <w:rFonts w:ascii="Trebuchet MS" w:hAnsi="Trebuchet MS" w:cs="Calibri"/>
                <w:color w:val="000000"/>
                <w:sz w:val="16"/>
                <w:szCs w:val="16"/>
              </w:rPr>
              <w:t>Instansi</w:t>
            </w:r>
            <w:proofErr w:type="spellEnd"/>
            <w:r w:rsidRPr="00E57F80">
              <w:rPr>
                <w:rFonts w:ascii="Trebuchet MS" w:hAnsi="Trebuchet MS" w:cs="Calibri"/>
                <w:color w:val="000000"/>
                <w:sz w:val="16"/>
                <w:szCs w:val="16"/>
              </w:rPr>
              <w:t xml:space="preserve"> </w:t>
            </w:r>
            <w:proofErr w:type="spellStart"/>
            <w:r w:rsidRPr="00E57F80">
              <w:rPr>
                <w:rFonts w:ascii="Trebuchet MS" w:hAnsi="Trebuchet MS" w:cs="Calibri"/>
                <w:color w:val="000000"/>
                <w:sz w:val="16"/>
                <w:szCs w:val="16"/>
              </w:rPr>
              <w:t>Vertikal</w:t>
            </w:r>
            <w:proofErr w:type="spellEnd"/>
            <w:r w:rsidRPr="00E57F80">
              <w:rPr>
                <w:rFonts w:ascii="Trebuchet MS" w:hAnsi="Trebuchet MS" w:cs="Calibri"/>
                <w:color w:val="000000"/>
                <w:sz w:val="16"/>
                <w:szCs w:val="16"/>
              </w:rPr>
              <w:t xml:space="preserve"> di Wilayah </w:t>
            </w:r>
            <w:proofErr w:type="spellStart"/>
            <w:r w:rsidRPr="00E57F80">
              <w:rPr>
                <w:rFonts w:ascii="Trebuchet MS" w:hAnsi="Trebuchet MS" w:cs="Calibri"/>
                <w:color w:val="000000"/>
                <w:sz w:val="16"/>
                <w:szCs w:val="16"/>
              </w:rPr>
              <w:t>Kecamatan</w:t>
            </w:r>
            <w:proofErr w:type="spellEnd"/>
          </w:p>
        </w:tc>
        <w:tc>
          <w:tcPr>
            <w:tcW w:w="2340" w:type="dxa"/>
            <w:vMerge w:val="restart"/>
            <w:tcBorders>
              <w:top w:val="nil"/>
              <w:left w:val="single" w:sz="8" w:space="0" w:color="auto"/>
              <w:bottom w:val="single" w:sz="4" w:space="0" w:color="auto"/>
              <w:right w:val="single" w:sz="8" w:space="0" w:color="auto"/>
            </w:tcBorders>
            <w:shd w:val="clear" w:color="auto" w:fill="auto"/>
            <w:vAlign w:val="center"/>
            <w:hideMark/>
          </w:tcPr>
          <w:p w14:paraId="156FB47D" w14:textId="77777777" w:rsidR="00E57F80" w:rsidRPr="00E57F80" w:rsidRDefault="00E57F80" w:rsidP="00E57F80">
            <w:pPr>
              <w:spacing w:before="0" w:after="0" w:line="240" w:lineRule="auto"/>
              <w:jc w:val="center"/>
              <w:rPr>
                <w:rFonts w:ascii="Trebuchet MS" w:hAnsi="Trebuchet MS" w:cs="Calibri"/>
                <w:color w:val="000000"/>
                <w:sz w:val="16"/>
                <w:szCs w:val="16"/>
              </w:rPr>
            </w:pPr>
            <w:proofErr w:type="spellStart"/>
            <w:r w:rsidRPr="00E57F80">
              <w:rPr>
                <w:rFonts w:ascii="Trebuchet MS" w:hAnsi="Trebuchet MS" w:cs="Calibri"/>
                <w:color w:val="000000"/>
                <w:sz w:val="16"/>
                <w:szCs w:val="16"/>
              </w:rPr>
              <w:t>Terlaksananya</w:t>
            </w:r>
            <w:proofErr w:type="spellEnd"/>
            <w:r w:rsidRPr="00E57F80">
              <w:rPr>
                <w:rFonts w:ascii="Trebuchet MS" w:hAnsi="Trebuchet MS" w:cs="Calibri"/>
                <w:color w:val="000000"/>
                <w:sz w:val="16"/>
                <w:szCs w:val="16"/>
              </w:rPr>
              <w:t xml:space="preserve"> </w:t>
            </w:r>
            <w:proofErr w:type="spellStart"/>
            <w:r w:rsidRPr="00E57F80">
              <w:rPr>
                <w:rFonts w:ascii="Trebuchet MS" w:hAnsi="Trebuchet MS" w:cs="Calibri"/>
                <w:color w:val="000000"/>
                <w:sz w:val="16"/>
                <w:szCs w:val="16"/>
              </w:rPr>
              <w:t>Kegiatan</w:t>
            </w:r>
            <w:proofErr w:type="spellEnd"/>
            <w:r w:rsidRPr="00E57F80">
              <w:rPr>
                <w:rFonts w:ascii="Trebuchet MS" w:hAnsi="Trebuchet MS" w:cs="Calibri"/>
                <w:color w:val="000000"/>
                <w:sz w:val="16"/>
                <w:szCs w:val="16"/>
              </w:rPr>
              <w:t xml:space="preserve"> </w:t>
            </w:r>
            <w:proofErr w:type="spellStart"/>
            <w:r w:rsidRPr="00E57F80">
              <w:rPr>
                <w:rFonts w:ascii="Trebuchet MS" w:hAnsi="Trebuchet MS" w:cs="Calibri"/>
                <w:color w:val="000000"/>
                <w:sz w:val="16"/>
                <w:szCs w:val="16"/>
              </w:rPr>
              <w:t>Trantibumlinmas</w:t>
            </w:r>
            <w:proofErr w:type="spellEnd"/>
            <w:r w:rsidRPr="00E57F80">
              <w:rPr>
                <w:rFonts w:ascii="Trebuchet MS" w:hAnsi="Trebuchet MS" w:cs="Calibri"/>
                <w:color w:val="000000"/>
                <w:sz w:val="16"/>
                <w:szCs w:val="16"/>
              </w:rPr>
              <w:t xml:space="preserve"> di </w:t>
            </w:r>
            <w:proofErr w:type="spellStart"/>
            <w:r w:rsidRPr="00E57F80">
              <w:rPr>
                <w:rFonts w:ascii="Trebuchet MS" w:hAnsi="Trebuchet MS" w:cs="Calibri"/>
                <w:color w:val="000000"/>
                <w:sz w:val="16"/>
                <w:szCs w:val="16"/>
              </w:rPr>
              <w:t>Kecamatan</w:t>
            </w:r>
            <w:proofErr w:type="spellEnd"/>
            <w:r w:rsidRPr="00E57F80">
              <w:rPr>
                <w:rFonts w:ascii="Trebuchet MS" w:hAnsi="Trebuchet MS" w:cs="Calibri"/>
                <w:color w:val="000000"/>
                <w:sz w:val="16"/>
                <w:szCs w:val="16"/>
              </w:rPr>
              <w:t xml:space="preserve"> </w:t>
            </w:r>
            <w:proofErr w:type="spellStart"/>
            <w:r w:rsidRPr="00E57F80">
              <w:rPr>
                <w:rFonts w:ascii="Trebuchet MS" w:hAnsi="Trebuchet MS" w:cs="Calibri"/>
                <w:color w:val="000000"/>
                <w:sz w:val="16"/>
                <w:szCs w:val="16"/>
              </w:rPr>
              <w:t>meliputi</w:t>
            </w:r>
            <w:proofErr w:type="spellEnd"/>
            <w:r w:rsidRPr="00E57F80">
              <w:rPr>
                <w:rFonts w:ascii="Trebuchet MS" w:hAnsi="Trebuchet MS" w:cs="Calibri"/>
                <w:color w:val="000000"/>
                <w:sz w:val="16"/>
                <w:szCs w:val="16"/>
              </w:rPr>
              <w:t xml:space="preserve"> </w:t>
            </w:r>
            <w:proofErr w:type="spellStart"/>
            <w:r w:rsidRPr="00E57F80">
              <w:rPr>
                <w:rFonts w:ascii="Trebuchet MS" w:hAnsi="Trebuchet MS" w:cs="Calibri"/>
                <w:color w:val="000000"/>
                <w:sz w:val="16"/>
                <w:szCs w:val="16"/>
              </w:rPr>
              <w:t>sosialisasi</w:t>
            </w:r>
            <w:proofErr w:type="spellEnd"/>
            <w:r w:rsidRPr="00E57F80">
              <w:rPr>
                <w:rFonts w:ascii="Trebuchet MS" w:hAnsi="Trebuchet MS" w:cs="Calibri"/>
                <w:color w:val="000000"/>
                <w:sz w:val="16"/>
                <w:szCs w:val="16"/>
              </w:rPr>
              <w:t xml:space="preserve"> </w:t>
            </w:r>
            <w:proofErr w:type="spellStart"/>
            <w:r w:rsidRPr="00E57F80">
              <w:rPr>
                <w:rFonts w:ascii="Trebuchet MS" w:hAnsi="Trebuchet MS" w:cs="Calibri"/>
                <w:color w:val="000000"/>
                <w:sz w:val="16"/>
                <w:szCs w:val="16"/>
              </w:rPr>
              <w:t>perda</w:t>
            </w:r>
            <w:proofErr w:type="spellEnd"/>
            <w:r w:rsidRPr="00E57F80">
              <w:rPr>
                <w:rFonts w:ascii="Trebuchet MS" w:hAnsi="Trebuchet MS" w:cs="Calibri"/>
                <w:color w:val="000000"/>
                <w:sz w:val="16"/>
                <w:szCs w:val="16"/>
              </w:rPr>
              <w:t>/</w:t>
            </w:r>
            <w:proofErr w:type="spellStart"/>
            <w:r w:rsidRPr="00E57F80">
              <w:rPr>
                <w:rFonts w:ascii="Trebuchet MS" w:hAnsi="Trebuchet MS" w:cs="Calibri"/>
                <w:color w:val="000000"/>
                <w:sz w:val="16"/>
                <w:szCs w:val="16"/>
              </w:rPr>
              <w:t>perkada</w:t>
            </w:r>
            <w:proofErr w:type="spellEnd"/>
            <w:r w:rsidRPr="00E57F80">
              <w:rPr>
                <w:rFonts w:ascii="Trebuchet MS" w:hAnsi="Trebuchet MS" w:cs="Calibri"/>
                <w:color w:val="000000"/>
                <w:sz w:val="16"/>
                <w:szCs w:val="16"/>
              </w:rPr>
              <w:t xml:space="preserve">, FKUB, </w:t>
            </w:r>
            <w:proofErr w:type="spellStart"/>
            <w:r w:rsidRPr="00E57F80">
              <w:rPr>
                <w:rFonts w:ascii="Trebuchet MS" w:hAnsi="Trebuchet MS" w:cs="Calibri"/>
                <w:color w:val="000000"/>
                <w:sz w:val="16"/>
                <w:szCs w:val="16"/>
              </w:rPr>
              <w:t>Linmas</w:t>
            </w:r>
            <w:proofErr w:type="spellEnd"/>
            <w:r w:rsidRPr="00E57F80">
              <w:rPr>
                <w:rFonts w:ascii="Trebuchet MS" w:hAnsi="Trebuchet MS" w:cs="Calibri"/>
                <w:color w:val="000000"/>
                <w:sz w:val="16"/>
                <w:szCs w:val="16"/>
              </w:rPr>
              <w:t xml:space="preserve"> </w:t>
            </w:r>
            <w:proofErr w:type="spellStart"/>
            <w:r w:rsidRPr="00E57F80">
              <w:rPr>
                <w:rFonts w:ascii="Trebuchet MS" w:hAnsi="Trebuchet MS" w:cs="Calibri"/>
                <w:color w:val="000000"/>
                <w:sz w:val="16"/>
                <w:szCs w:val="16"/>
              </w:rPr>
              <w:t>desa</w:t>
            </w:r>
            <w:proofErr w:type="spellEnd"/>
            <w:r w:rsidRPr="00E57F80">
              <w:rPr>
                <w:rFonts w:ascii="Trebuchet MS" w:hAnsi="Trebuchet MS" w:cs="Calibri"/>
                <w:color w:val="000000"/>
                <w:sz w:val="16"/>
                <w:szCs w:val="16"/>
              </w:rPr>
              <w:t xml:space="preserve">, </w:t>
            </w:r>
            <w:proofErr w:type="spellStart"/>
            <w:r w:rsidRPr="00E57F80">
              <w:rPr>
                <w:rFonts w:ascii="Trebuchet MS" w:hAnsi="Trebuchet MS" w:cs="Calibri"/>
                <w:color w:val="000000"/>
                <w:sz w:val="16"/>
                <w:szCs w:val="16"/>
              </w:rPr>
              <w:t>izin</w:t>
            </w:r>
            <w:proofErr w:type="spellEnd"/>
            <w:r w:rsidRPr="00E57F80">
              <w:rPr>
                <w:rFonts w:ascii="Trebuchet MS" w:hAnsi="Trebuchet MS" w:cs="Calibri"/>
                <w:color w:val="000000"/>
                <w:sz w:val="16"/>
                <w:szCs w:val="16"/>
              </w:rPr>
              <w:t xml:space="preserve"> </w:t>
            </w:r>
            <w:proofErr w:type="spellStart"/>
            <w:r w:rsidRPr="00E57F80">
              <w:rPr>
                <w:rFonts w:ascii="Trebuchet MS" w:hAnsi="Trebuchet MS" w:cs="Calibri"/>
                <w:color w:val="000000"/>
                <w:sz w:val="16"/>
                <w:szCs w:val="16"/>
              </w:rPr>
              <w:t>penelitian</w:t>
            </w:r>
            <w:proofErr w:type="spellEnd"/>
            <w:r w:rsidRPr="00E57F80">
              <w:rPr>
                <w:rFonts w:ascii="Trebuchet MS" w:hAnsi="Trebuchet MS" w:cs="Calibri"/>
                <w:color w:val="000000"/>
                <w:sz w:val="16"/>
                <w:szCs w:val="16"/>
              </w:rPr>
              <w:t xml:space="preserve">, </w:t>
            </w:r>
            <w:proofErr w:type="spellStart"/>
            <w:r w:rsidRPr="00E57F80">
              <w:rPr>
                <w:rFonts w:ascii="Trebuchet MS" w:hAnsi="Trebuchet MS" w:cs="Calibri"/>
                <w:color w:val="000000"/>
                <w:sz w:val="16"/>
                <w:szCs w:val="16"/>
              </w:rPr>
              <w:t>dll</w:t>
            </w:r>
            <w:proofErr w:type="spellEnd"/>
          </w:p>
        </w:tc>
        <w:tc>
          <w:tcPr>
            <w:tcW w:w="876" w:type="dxa"/>
            <w:tcBorders>
              <w:top w:val="nil"/>
              <w:left w:val="nil"/>
              <w:bottom w:val="single" w:sz="4" w:space="0" w:color="auto"/>
              <w:right w:val="single" w:sz="8" w:space="0" w:color="auto"/>
            </w:tcBorders>
            <w:shd w:val="clear" w:color="auto" w:fill="auto"/>
            <w:hideMark/>
          </w:tcPr>
          <w:p w14:paraId="796BD5A8" w14:textId="77777777" w:rsidR="00E57F80" w:rsidRPr="00E57F80" w:rsidRDefault="00E57F80" w:rsidP="00E57F80">
            <w:pPr>
              <w:spacing w:before="0" w:after="0" w:line="240" w:lineRule="auto"/>
              <w:jc w:val="center"/>
              <w:rPr>
                <w:rFonts w:ascii="Trebuchet MS" w:hAnsi="Trebuchet MS" w:cs="Calibri"/>
                <w:color w:val="000000"/>
                <w:sz w:val="16"/>
                <w:szCs w:val="16"/>
              </w:rPr>
            </w:pPr>
            <w:proofErr w:type="spellStart"/>
            <w:r w:rsidRPr="00E57F80">
              <w:rPr>
                <w:rFonts w:ascii="Trebuchet MS" w:hAnsi="Trebuchet MS" w:cs="Calibri"/>
                <w:color w:val="000000"/>
                <w:sz w:val="16"/>
                <w:szCs w:val="16"/>
              </w:rPr>
              <w:t>kegiatan</w:t>
            </w:r>
            <w:proofErr w:type="spellEnd"/>
          </w:p>
        </w:tc>
        <w:tc>
          <w:tcPr>
            <w:tcW w:w="949" w:type="dxa"/>
            <w:gridSpan w:val="2"/>
            <w:tcBorders>
              <w:top w:val="nil"/>
              <w:left w:val="nil"/>
              <w:bottom w:val="single" w:sz="4" w:space="0" w:color="auto"/>
              <w:right w:val="single" w:sz="8" w:space="0" w:color="auto"/>
            </w:tcBorders>
            <w:shd w:val="clear" w:color="auto" w:fill="auto"/>
            <w:hideMark/>
          </w:tcPr>
          <w:p w14:paraId="38F07B5A" w14:textId="77777777" w:rsidR="00E57F80" w:rsidRPr="00E57F80" w:rsidRDefault="00E57F80" w:rsidP="00E57F80">
            <w:pPr>
              <w:spacing w:before="0" w:after="0" w:line="240" w:lineRule="auto"/>
              <w:jc w:val="center"/>
              <w:rPr>
                <w:rFonts w:ascii="Trebuchet MS" w:hAnsi="Trebuchet MS" w:cs="Calibri"/>
                <w:color w:val="000000"/>
                <w:sz w:val="16"/>
                <w:szCs w:val="16"/>
              </w:rPr>
            </w:pPr>
            <w:r w:rsidRPr="00E57F80">
              <w:rPr>
                <w:rFonts w:ascii="Trebuchet MS" w:hAnsi="Trebuchet MS" w:cs="Calibri"/>
                <w:color w:val="000000"/>
                <w:sz w:val="16"/>
                <w:szCs w:val="16"/>
              </w:rPr>
              <w:t>4</w:t>
            </w:r>
          </w:p>
        </w:tc>
        <w:tc>
          <w:tcPr>
            <w:tcW w:w="852" w:type="dxa"/>
            <w:gridSpan w:val="2"/>
            <w:tcBorders>
              <w:top w:val="nil"/>
              <w:left w:val="nil"/>
              <w:bottom w:val="single" w:sz="4" w:space="0" w:color="auto"/>
              <w:right w:val="single" w:sz="8" w:space="0" w:color="auto"/>
            </w:tcBorders>
            <w:shd w:val="clear" w:color="auto" w:fill="auto"/>
            <w:hideMark/>
          </w:tcPr>
          <w:p w14:paraId="7CB90621" w14:textId="77777777" w:rsidR="00E57F80" w:rsidRPr="00E57F80" w:rsidRDefault="00E57F80" w:rsidP="00E57F80">
            <w:pPr>
              <w:spacing w:before="0" w:after="0" w:line="240" w:lineRule="auto"/>
              <w:jc w:val="center"/>
              <w:rPr>
                <w:rFonts w:ascii="Trebuchet MS" w:hAnsi="Trebuchet MS" w:cs="Calibri"/>
                <w:color w:val="000000"/>
                <w:sz w:val="16"/>
                <w:szCs w:val="16"/>
              </w:rPr>
            </w:pPr>
            <w:r w:rsidRPr="00E57F80">
              <w:rPr>
                <w:rFonts w:ascii="Trebuchet MS" w:hAnsi="Trebuchet MS" w:cs="Calibri"/>
                <w:color w:val="000000"/>
                <w:sz w:val="16"/>
                <w:szCs w:val="16"/>
              </w:rPr>
              <w:t>4</w:t>
            </w:r>
          </w:p>
        </w:tc>
        <w:tc>
          <w:tcPr>
            <w:tcW w:w="975" w:type="dxa"/>
            <w:gridSpan w:val="2"/>
            <w:tcBorders>
              <w:top w:val="nil"/>
              <w:left w:val="nil"/>
              <w:bottom w:val="single" w:sz="4" w:space="0" w:color="auto"/>
              <w:right w:val="single" w:sz="8" w:space="0" w:color="auto"/>
            </w:tcBorders>
            <w:shd w:val="clear" w:color="auto" w:fill="auto"/>
            <w:noWrap/>
            <w:hideMark/>
          </w:tcPr>
          <w:p w14:paraId="612D2968" w14:textId="77777777" w:rsidR="00E57F80" w:rsidRPr="00E57F80" w:rsidRDefault="00E57F80" w:rsidP="00E57F80">
            <w:pPr>
              <w:spacing w:before="0" w:after="0" w:line="240" w:lineRule="auto"/>
              <w:jc w:val="center"/>
              <w:rPr>
                <w:rFonts w:ascii="Trebuchet MS" w:hAnsi="Trebuchet MS" w:cs="Calibri"/>
                <w:color w:val="000000"/>
                <w:sz w:val="16"/>
                <w:szCs w:val="16"/>
              </w:rPr>
            </w:pPr>
            <w:r w:rsidRPr="00E57F80">
              <w:rPr>
                <w:rFonts w:ascii="Trebuchet MS" w:hAnsi="Trebuchet MS" w:cs="Calibri"/>
                <w:color w:val="000000"/>
                <w:sz w:val="16"/>
                <w:szCs w:val="16"/>
              </w:rPr>
              <w:t>20</w:t>
            </w:r>
          </w:p>
        </w:tc>
        <w:tc>
          <w:tcPr>
            <w:tcW w:w="221" w:type="dxa"/>
            <w:gridSpan w:val="2"/>
            <w:vAlign w:val="center"/>
            <w:hideMark/>
          </w:tcPr>
          <w:p w14:paraId="1C9A59B8" w14:textId="77777777" w:rsidR="00E57F80" w:rsidRPr="00E57F80" w:rsidRDefault="00E57F80" w:rsidP="00E57F80">
            <w:pPr>
              <w:spacing w:before="0" w:after="0" w:line="240" w:lineRule="auto"/>
              <w:rPr>
                <w:rFonts w:ascii="Trebuchet MS" w:hAnsi="Trebuchet MS"/>
                <w:sz w:val="16"/>
                <w:szCs w:val="16"/>
              </w:rPr>
            </w:pPr>
          </w:p>
        </w:tc>
      </w:tr>
      <w:tr w:rsidR="00E57F80" w:rsidRPr="00E57F80" w14:paraId="674E9178" w14:textId="77777777" w:rsidTr="00143DDF">
        <w:trPr>
          <w:trHeight w:val="780"/>
        </w:trPr>
        <w:tc>
          <w:tcPr>
            <w:tcW w:w="2116" w:type="dxa"/>
            <w:tcBorders>
              <w:top w:val="single" w:sz="4" w:space="0" w:color="auto"/>
              <w:left w:val="single" w:sz="8" w:space="0" w:color="auto"/>
              <w:bottom w:val="single" w:sz="8" w:space="0" w:color="auto"/>
              <w:right w:val="single" w:sz="8" w:space="0" w:color="auto"/>
            </w:tcBorders>
            <w:shd w:val="clear" w:color="auto" w:fill="auto"/>
            <w:hideMark/>
          </w:tcPr>
          <w:p w14:paraId="43CF8147" w14:textId="77777777" w:rsidR="00E57F80" w:rsidRPr="00E57F80" w:rsidRDefault="00E57F80" w:rsidP="00E57F80">
            <w:pPr>
              <w:spacing w:before="0" w:after="0" w:line="240" w:lineRule="auto"/>
              <w:rPr>
                <w:rFonts w:ascii="Trebuchet MS" w:hAnsi="Trebuchet MS" w:cs="Calibri"/>
                <w:color w:val="000000"/>
                <w:sz w:val="16"/>
                <w:szCs w:val="16"/>
              </w:rPr>
            </w:pPr>
            <w:proofErr w:type="spellStart"/>
            <w:r w:rsidRPr="00E57F80">
              <w:rPr>
                <w:rFonts w:ascii="Trebuchet MS" w:hAnsi="Trebuchet MS" w:cs="Calibri"/>
                <w:color w:val="000000"/>
                <w:sz w:val="16"/>
                <w:szCs w:val="16"/>
              </w:rPr>
              <w:t>Harmonisasi</w:t>
            </w:r>
            <w:proofErr w:type="spellEnd"/>
            <w:r w:rsidRPr="00E57F80">
              <w:rPr>
                <w:rFonts w:ascii="Trebuchet MS" w:hAnsi="Trebuchet MS" w:cs="Calibri"/>
                <w:color w:val="000000"/>
                <w:sz w:val="16"/>
                <w:szCs w:val="16"/>
              </w:rPr>
              <w:t xml:space="preserve"> </w:t>
            </w:r>
            <w:proofErr w:type="spellStart"/>
            <w:r w:rsidRPr="00E57F80">
              <w:rPr>
                <w:rFonts w:ascii="Trebuchet MS" w:hAnsi="Trebuchet MS" w:cs="Calibri"/>
                <w:color w:val="000000"/>
                <w:sz w:val="16"/>
                <w:szCs w:val="16"/>
              </w:rPr>
              <w:t>Hubungan</w:t>
            </w:r>
            <w:proofErr w:type="spellEnd"/>
            <w:r w:rsidRPr="00E57F80">
              <w:rPr>
                <w:rFonts w:ascii="Trebuchet MS" w:hAnsi="Trebuchet MS" w:cs="Calibri"/>
                <w:color w:val="000000"/>
                <w:sz w:val="16"/>
                <w:szCs w:val="16"/>
              </w:rPr>
              <w:t xml:space="preserve"> </w:t>
            </w:r>
            <w:proofErr w:type="spellStart"/>
            <w:r w:rsidRPr="00E57F80">
              <w:rPr>
                <w:rFonts w:ascii="Trebuchet MS" w:hAnsi="Trebuchet MS" w:cs="Calibri"/>
                <w:color w:val="000000"/>
                <w:sz w:val="16"/>
                <w:szCs w:val="16"/>
              </w:rPr>
              <w:t>Dengan</w:t>
            </w:r>
            <w:proofErr w:type="spellEnd"/>
            <w:r w:rsidRPr="00E57F80">
              <w:rPr>
                <w:rFonts w:ascii="Trebuchet MS" w:hAnsi="Trebuchet MS" w:cs="Calibri"/>
                <w:color w:val="000000"/>
                <w:sz w:val="16"/>
                <w:szCs w:val="16"/>
              </w:rPr>
              <w:t xml:space="preserve"> </w:t>
            </w:r>
            <w:proofErr w:type="spellStart"/>
            <w:r w:rsidRPr="00E57F80">
              <w:rPr>
                <w:rFonts w:ascii="Trebuchet MS" w:hAnsi="Trebuchet MS" w:cs="Calibri"/>
                <w:color w:val="000000"/>
                <w:sz w:val="16"/>
                <w:szCs w:val="16"/>
              </w:rPr>
              <w:t>Tokoh</w:t>
            </w:r>
            <w:proofErr w:type="spellEnd"/>
            <w:r w:rsidRPr="00E57F80">
              <w:rPr>
                <w:rFonts w:ascii="Trebuchet MS" w:hAnsi="Trebuchet MS" w:cs="Calibri"/>
                <w:color w:val="000000"/>
                <w:sz w:val="16"/>
                <w:szCs w:val="16"/>
              </w:rPr>
              <w:t xml:space="preserve"> Agama dan </w:t>
            </w:r>
            <w:proofErr w:type="spellStart"/>
            <w:r w:rsidRPr="00E57F80">
              <w:rPr>
                <w:rFonts w:ascii="Trebuchet MS" w:hAnsi="Trebuchet MS" w:cs="Calibri"/>
                <w:color w:val="000000"/>
                <w:sz w:val="16"/>
                <w:szCs w:val="16"/>
              </w:rPr>
              <w:t>Tokoh</w:t>
            </w:r>
            <w:proofErr w:type="spellEnd"/>
            <w:r w:rsidRPr="00E57F80">
              <w:rPr>
                <w:rFonts w:ascii="Trebuchet MS" w:hAnsi="Trebuchet MS" w:cs="Calibri"/>
                <w:color w:val="000000"/>
                <w:sz w:val="16"/>
                <w:szCs w:val="16"/>
              </w:rPr>
              <w:t xml:space="preserve"> Masyarakat</w:t>
            </w:r>
          </w:p>
        </w:tc>
        <w:tc>
          <w:tcPr>
            <w:tcW w:w="2384" w:type="dxa"/>
            <w:tcBorders>
              <w:top w:val="single" w:sz="4" w:space="0" w:color="auto"/>
              <w:left w:val="nil"/>
              <w:bottom w:val="single" w:sz="8" w:space="0" w:color="auto"/>
              <w:right w:val="single" w:sz="8" w:space="0" w:color="auto"/>
            </w:tcBorders>
            <w:shd w:val="clear" w:color="auto" w:fill="auto"/>
            <w:hideMark/>
          </w:tcPr>
          <w:p w14:paraId="0A9F687F" w14:textId="77777777" w:rsidR="00E57F80" w:rsidRPr="00E57F80" w:rsidRDefault="00E57F80" w:rsidP="00E57F80">
            <w:pPr>
              <w:spacing w:before="0" w:after="0" w:line="240" w:lineRule="auto"/>
              <w:rPr>
                <w:rFonts w:ascii="Trebuchet MS" w:hAnsi="Trebuchet MS" w:cs="Calibri"/>
                <w:color w:val="000000"/>
                <w:sz w:val="16"/>
                <w:szCs w:val="16"/>
              </w:rPr>
            </w:pPr>
            <w:proofErr w:type="spellStart"/>
            <w:r w:rsidRPr="00E57F80">
              <w:rPr>
                <w:rFonts w:ascii="Trebuchet MS" w:hAnsi="Trebuchet MS" w:cs="Calibri"/>
                <w:color w:val="000000"/>
                <w:sz w:val="16"/>
                <w:szCs w:val="16"/>
              </w:rPr>
              <w:t>Jumlah</w:t>
            </w:r>
            <w:proofErr w:type="spellEnd"/>
            <w:r w:rsidRPr="00E57F80">
              <w:rPr>
                <w:rFonts w:ascii="Trebuchet MS" w:hAnsi="Trebuchet MS" w:cs="Calibri"/>
                <w:color w:val="000000"/>
                <w:sz w:val="16"/>
                <w:szCs w:val="16"/>
              </w:rPr>
              <w:t xml:space="preserve"> </w:t>
            </w:r>
            <w:proofErr w:type="spellStart"/>
            <w:r w:rsidRPr="00E57F80">
              <w:rPr>
                <w:rFonts w:ascii="Trebuchet MS" w:hAnsi="Trebuchet MS" w:cs="Calibri"/>
                <w:color w:val="000000"/>
                <w:sz w:val="16"/>
                <w:szCs w:val="16"/>
              </w:rPr>
              <w:t>Laporan</w:t>
            </w:r>
            <w:proofErr w:type="spellEnd"/>
            <w:r w:rsidRPr="00E57F80">
              <w:rPr>
                <w:rFonts w:ascii="Trebuchet MS" w:hAnsi="Trebuchet MS" w:cs="Calibri"/>
                <w:color w:val="000000"/>
                <w:sz w:val="16"/>
                <w:szCs w:val="16"/>
              </w:rPr>
              <w:t xml:space="preserve"> </w:t>
            </w:r>
            <w:proofErr w:type="spellStart"/>
            <w:r w:rsidRPr="00E57F80">
              <w:rPr>
                <w:rFonts w:ascii="Trebuchet MS" w:hAnsi="Trebuchet MS" w:cs="Calibri"/>
                <w:color w:val="000000"/>
                <w:sz w:val="16"/>
                <w:szCs w:val="16"/>
              </w:rPr>
              <w:t>Pelaksanaan</w:t>
            </w:r>
            <w:proofErr w:type="spellEnd"/>
            <w:r w:rsidRPr="00E57F80">
              <w:rPr>
                <w:rFonts w:ascii="Trebuchet MS" w:hAnsi="Trebuchet MS" w:cs="Calibri"/>
                <w:color w:val="000000"/>
                <w:sz w:val="16"/>
                <w:szCs w:val="16"/>
              </w:rPr>
              <w:t xml:space="preserve"> </w:t>
            </w:r>
            <w:proofErr w:type="spellStart"/>
            <w:r w:rsidRPr="00E57F80">
              <w:rPr>
                <w:rFonts w:ascii="Trebuchet MS" w:hAnsi="Trebuchet MS" w:cs="Calibri"/>
                <w:color w:val="000000"/>
                <w:sz w:val="16"/>
                <w:szCs w:val="16"/>
              </w:rPr>
              <w:t>Harmonisasi</w:t>
            </w:r>
            <w:proofErr w:type="spellEnd"/>
            <w:r w:rsidRPr="00E57F80">
              <w:rPr>
                <w:rFonts w:ascii="Trebuchet MS" w:hAnsi="Trebuchet MS" w:cs="Calibri"/>
                <w:color w:val="000000"/>
                <w:sz w:val="16"/>
                <w:szCs w:val="16"/>
              </w:rPr>
              <w:t xml:space="preserve"> </w:t>
            </w:r>
            <w:proofErr w:type="spellStart"/>
            <w:r w:rsidRPr="00E57F80">
              <w:rPr>
                <w:rFonts w:ascii="Trebuchet MS" w:hAnsi="Trebuchet MS" w:cs="Calibri"/>
                <w:color w:val="000000"/>
                <w:sz w:val="16"/>
                <w:szCs w:val="16"/>
              </w:rPr>
              <w:t>Hubungan</w:t>
            </w:r>
            <w:proofErr w:type="spellEnd"/>
            <w:r w:rsidRPr="00E57F80">
              <w:rPr>
                <w:rFonts w:ascii="Trebuchet MS" w:hAnsi="Trebuchet MS" w:cs="Calibri"/>
                <w:color w:val="000000"/>
                <w:sz w:val="16"/>
                <w:szCs w:val="16"/>
              </w:rPr>
              <w:t xml:space="preserve"> </w:t>
            </w:r>
            <w:proofErr w:type="spellStart"/>
            <w:r w:rsidRPr="00E57F80">
              <w:rPr>
                <w:rFonts w:ascii="Trebuchet MS" w:hAnsi="Trebuchet MS" w:cs="Calibri"/>
                <w:color w:val="000000"/>
                <w:sz w:val="16"/>
                <w:szCs w:val="16"/>
              </w:rPr>
              <w:t>dengan</w:t>
            </w:r>
            <w:proofErr w:type="spellEnd"/>
            <w:r w:rsidRPr="00E57F80">
              <w:rPr>
                <w:rFonts w:ascii="Trebuchet MS" w:hAnsi="Trebuchet MS" w:cs="Calibri"/>
                <w:color w:val="000000"/>
                <w:sz w:val="16"/>
                <w:szCs w:val="16"/>
              </w:rPr>
              <w:t xml:space="preserve"> </w:t>
            </w:r>
            <w:proofErr w:type="spellStart"/>
            <w:r w:rsidRPr="00E57F80">
              <w:rPr>
                <w:rFonts w:ascii="Trebuchet MS" w:hAnsi="Trebuchet MS" w:cs="Calibri"/>
                <w:color w:val="000000"/>
                <w:sz w:val="16"/>
                <w:szCs w:val="16"/>
              </w:rPr>
              <w:t>Tokoh</w:t>
            </w:r>
            <w:proofErr w:type="spellEnd"/>
            <w:r w:rsidRPr="00E57F80">
              <w:rPr>
                <w:rFonts w:ascii="Trebuchet MS" w:hAnsi="Trebuchet MS" w:cs="Calibri"/>
                <w:color w:val="000000"/>
                <w:sz w:val="16"/>
                <w:szCs w:val="16"/>
              </w:rPr>
              <w:t xml:space="preserve"> Agama dan </w:t>
            </w:r>
            <w:proofErr w:type="spellStart"/>
            <w:r w:rsidRPr="00E57F80">
              <w:rPr>
                <w:rFonts w:ascii="Trebuchet MS" w:hAnsi="Trebuchet MS" w:cs="Calibri"/>
                <w:color w:val="000000"/>
                <w:sz w:val="16"/>
                <w:szCs w:val="16"/>
              </w:rPr>
              <w:t>Tokoh</w:t>
            </w:r>
            <w:proofErr w:type="spellEnd"/>
            <w:r w:rsidRPr="00E57F80">
              <w:rPr>
                <w:rFonts w:ascii="Trebuchet MS" w:hAnsi="Trebuchet MS" w:cs="Calibri"/>
                <w:color w:val="000000"/>
                <w:sz w:val="16"/>
                <w:szCs w:val="16"/>
              </w:rPr>
              <w:t xml:space="preserve"> Masyarakat</w:t>
            </w:r>
          </w:p>
        </w:tc>
        <w:tc>
          <w:tcPr>
            <w:tcW w:w="2340" w:type="dxa"/>
            <w:vMerge/>
            <w:tcBorders>
              <w:top w:val="single" w:sz="4" w:space="0" w:color="auto"/>
              <w:left w:val="single" w:sz="8" w:space="0" w:color="auto"/>
              <w:bottom w:val="single" w:sz="8" w:space="0" w:color="auto"/>
              <w:right w:val="single" w:sz="8" w:space="0" w:color="auto"/>
            </w:tcBorders>
            <w:vAlign w:val="center"/>
            <w:hideMark/>
          </w:tcPr>
          <w:p w14:paraId="2078929A" w14:textId="77777777" w:rsidR="00E57F80" w:rsidRPr="00E57F80" w:rsidRDefault="00E57F80" w:rsidP="00E57F80">
            <w:pPr>
              <w:spacing w:before="0" w:after="0" w:line="240" w:lineRule="auto"/>
              <w:rPr>
                <w:rFonts w:ascii="Trebuchet MS" w:hAnsi="Trebuchet MS" w:cs="Calibri"/>
                <w:color w:val="000000"/>
                <w:sz w:val="16"/>
                <w:szCs w:val="16"/>
              </w:rPr>
            </w:pPr>
          </w:p>
        </w:tc>
        <w:tc>
          <w:tcPr>
            <w:tcW w:w="876" w:type="dxa"/>
            <w:tcBorders>
              <w:top w:val="single" w:sz="4" w:space="0" w:color="auto"/>
              <w:left w:val="nil"/>
              <w:bottom w:val="single" w:sz="8" w:space="0" w:color="auto"/>
              <w:right w:val="single" w:sz="8" w:space="0" w:color="auto"/>
            </w:tcBorders>
            <w:shd w:val="clear" w:color="auto" w:fill="auto"/>
            <w:hideMark/>
          </w:tcPr>
          <w:p w14:paraId="4C9CD5D7" w14:textId="77777777" w:rsidR="00E57F80" w:rsidRPr="00E57F80" w:rsidRDefault="00E57F80" w:rsidP="00E57F80">
            <w:pPr>
              <w:spacing w:before="0" w:after="0" w:line="240" w:lineRule="auto"/>
              <w:jc w:val="center"/>
              <w:rPr>
                <w:rFonts w:ascii="Trebuchet MS" w:hAnsi="Trebuchet MS" w:cs="Calibri"/>
                <w:color w:val="000000"/>
                <w:sz w:val="16"/>
                <w:szCs w:val="16"/>
              </w:rPr>
            </w:pPr>
            <w:proofErr w:type="spellStart"/>
            <w:r w:rsidRPr="00E57F80">
              <w:rPr>
                <w:rFonts w:ascii="Trebuchet MS" w:hAnsi="Trebuchet MS" w:cs="Calibri"/>
                <w:color w:val="000000"/>
                <w:sz w:val="16"/>
                <w:szCs w:val="16"/>
              </w:rPr>
              <w:t>kegiatan</w:t>
            </w:r>
            <w:proofErr w:type="spellEnd"/>
          </w:p>
        </w:tc>
        <w:tc>
          <w:tcPr>
            <w:tcW w:w="949" w:type="dxa"/>
            <w:gridSpan w:val="2"/>
            <w:tcBorders>
              <w:top w:val="single" w:sz="4" w:space="0" w:color="auto"/>
              <w:left w:val="nil"/>
              <w:bottom w:val="single" w:sz="8" w:space="0" w:color="auto"/>
              <w:right w:val="single" w:sz="8" w:space="0" w:color="auto"/>
            </w:tcBorders>
            <w:shd w:val="clear" w:color="auto" w:fill="auto"/>
            <w:hideMark/>
          </w:tcPr>
          <w:p w14:paraId="37C48647" w14:textId="77777777" w:rsidR="00E57F80" w:rsidRPr="00E57F80" w:rsidRDefault="00E57F80" w:rsidP="00E57F80">
            <w:pPr>
              <w:spacing w:before="0" w:after="0" w:line="240" w:lineRule="auto"/>
              <w:jc w:val="center"/>
              <w:rPr>
                <w:rFonts w:ascii="Trebuchet MS" w:hAnsi="Trebuchet MS" w:cs="Calibri"/>
                <w:color w:val="000000"/>
                <w:sz w:val="16"/>
                <w:szCs w:val="16"/>
              </w:rPr>
            </w:pPr>
            <w:r w:rsidRPr="00E57F80">
              <w:rPr>
                <w:rFonts w:ascii="Trebuchet MS" w:hAnsi="Trebuchet MS" w:cs="Calibri"/>
                <w:color w:val="000000"/>
                <w:sz w:val="16"/>
                <w:szCs w:val="16"/>
              </w:rPr>
              <w:t>1</w:t>
            </w:r>
          </w:p>
        </w:tc>
        <w:tc>
          <w:tcPr>
            <w:tcW w:w="852" w:type="dxa"/>
            <w:gridSpan w:val="2"/>
            <w:tcBorders>
              <w:top w:val="single" w:sz="4" w:space="0" w:color="auto"/>
              <w:left w:val="nil"/>
              <w:bottom w:val="single" w:sz="8" w:space="0" w:color="auto"/>
              <w:right w:val="single" w:sz="8" w:space="0" w:color="auto"/>
            </w:tcBorders>
            <w:shd w:val="clear" w:color="auto" w:fill="auto"/>
            <w:hideMark/>
          </w:tcPr>
          <w:p w14:paraId="09601E39" w14:textId="77777777" w:rsidR="00E57F80" w:rsidRPr="00E57F80" w:rsidRDefault="00E57F80" w:rsidP="00E57F80">
            <w:pPr>
              <w:spacing w:before="0" w:after="0" w:line="240" w:lineRule="auto"/>
              <w:jc w:val="center"/>
              <w:rPr>
                <w:rFonts w:ascii="Trebuchet MS" w:hAnsi="Trebuchet MS" w:cs="Calibri"/>
                <w:color w:val="000000"/>
                <w:sz w:val="16"/>
                <w:szCs w:val="16"/>
              </w:rPr>
            </w:pPr>
            <w:r w:rsidRPr="00E57F80">
              <w:rPr>
                <w:rFonts w:ascii="Trebuchet MS" w:hAnsi="Trebuchet MS" w:cs="Calibri"/>
                <w:color w:val="000000"/>
                <w:sz w:val="16"/>
                <w:szCs w:val="16"/>
              </w:rPr>
              <w:t>1</w:t>
            </w:r>
          </w:p>
        </w:tc>
        <w:tc>
          <w:tcPr>
            <w:tcW w:w="975" w:type="dxa"/>
            <w:gridSpan w:val="2"/>
            <w:tcBorders>
              <w:top w:val="single" w:sz="4" w:space="0" w:color="auto"/>
              <w:left w:val="nil"/>
              <w:bottom w:val="single" w:sz="8" w:space="0" w:color="auto"/>
              <w:right w:val="single" w:sz="8" w:space="0" w:color="auto"/>
            </w:tcBorders>
            <w:shd w:val="clear" w:color="auto" w:fill="auto"/>
            <w:noWrap/>
            <w:hideMark/>
          </w:tcPr>
          <w:p w14:paraId="47742EAC" w14:textId="77777777" w:rsidR="00E57F80" w:rsidRPr="00E57F80" w:rsidRDefault="00E57F80" w:rsidP="00E57F80">
            <w:pPr>
              <w:spacing w:before="0" w:after="0" w:line="240" w:lineRule="auto"/>
              <w:jc w:val="center"/>
              <w:rPr>
                <w:rFonts w:ascii="Trebuchet MS" w:hAnsi="Trebuchet MS" w:cs="Calibri"/>
                <w:color w:val="000000"/>
                <w:sz w:val="16"/>
                <w:szCs w:val="16"/>
              </w:rPr>
            </w:pPr>
            <w:r w:rsidRPr="00E57F80">
              <w:rPr>
                <w:rFonts w:ascii="Trebuchet MS" w:hAnsi="Trebuchet MS" w:cs="Calibri"/>
                <w:color w:val="000000"/>
                <w:sz w:val="16"/>
                <w:szCs w:val="16"/>
              </w:rPr>
              <w:t>5</w:t>
            </w:r>
          </w:p>
        </w:tc>
        <w:tc>
          <w:tcPr>
            <w:tcW w:w="221" w:type="dxa"/>
            <w:gridSpan w:val="2"/>
            <w:vAlign w:val="center"/>
            <w:hideMark/>
          </w:tcPr>
          <w:p w14:paraId="4F2F5EA4" w14:textId="77777777" w:rsidR="00E57F80" w:rsidRPr="00E57F80" w:rsidRDefault="00E57F80" w:rsidP="00E57F80">
            <w:pPr>
              <w:spacing w:before="0" w:after="0" w:line="240" w:lineRule="auto"/>
              <w:rPr>
                <w:rFonts w:ascii="Trebuchet MS" w:hAnsi="Trebuchet MS"/>
                <w:sz w:val="16"/>
                <w:szCs w:val="16"/>
              </w:rPr>
            </w:pPr>
          </w:p>
        </w:tc>
      </w:tr>
      <w:tr w:rsidR="00E57F80" w:rsidRPr="00E57F80" w14:paraId="622DCACD" w14:textId="77777777" w:rsidTr="00143DDF">
        <w:trPr>
          <w:trHeight w:val="800"/>
        </w:trPr>
        <w:tc>
          <w:tcPr>
            <w:tcW w:w="2116" w:type="dxa"/>
            <w:tcBorders>
              <w:top w:val="single" w:sz="8" w:space="0" w:color="auto"/>
              <w:left w:val="single" w:sz="8" w:space="0" w:color="auto"/>
              <w:bottom w:val="single" w:sz="8" w:space="0" w:color="auto"/>
              <w:right w:val="single" w:sz="8" w:space="0" w:color="auto"/>
            </w:tcBorders>
            <w:shd w:val="clear" w:color="000000" w:fill="C6E0B4"/>
            <w:hideMark/>
          </w:tcPr>
          <w:p w14:paraId="4C2F84E8" w14:textId="77777777" w:rsidR="00E57F80" w:rsidRPr="00E57F80" w:rsidRDefault="00E57F80" w:rsidP="00E57F80">
            <w:pPr>
              <w:spacing w:before="0" w:after="0" w:line="240" w:lineRule="auto"/>
              <w:rPr>
                <w:rFonts w:ascii="Trebuchet MS" w:hAnsi="Trebuchet MS" w:cs="Calibri"/>
                <w:b/>
                <w:bCs/>
                <w:color w:val="000000"/>
                <w:sz w:val="16"/>
                <w:szCs w:val="16"/>
              </w:rPr>
            </w:pPr>
            <w:proofErr w:type="spellStart"/>
            <w:r w:rsidRPr="00E57F80">
              <w:rPr>
                <w:rFonts w:ascii="Trebuchet MS" w:hAnsi="Trebuchet MS" w:cs="Calibri"/>
                <w:b/>
                <w:bCs/>
                <w:color w:val="000000"/>
                <w:sz w:val="16"/>
                <w:szCs w:val="16"/>
              </w:rPr>
              <w:t>Koordinasi</w:t>
            </w:r>
            <w:proofErr w:type="spellEnd"/>
            <w:r w:rsidRPr="00E57F80">
              <w:rPr>
                <w:rFonts w:ascii="Trebuchet MS" w:hAnsi="Trebuchet MS" w:cs="Calibri"/>
                <w:b/>
                <w:bCs/>
                <w:color w:val="000000"/>
                <w:sz w:val="16"/>
                <w:szCs w:val="16"/>
              </w:rPr>
              <w:t xml:space="preserve"> </w:t>
            </w:r>
            <w:proofErr w:type="spellStart"/>
            <w:r w:rsidRPr="00E57F80">
              <w:rPr>
                <w:rFonts w:ascii="Trebuchet MS" w:hAnsi="Trebuchet MS" w:cs="Calibri"/>
                <w:b/>
                <w:bCs/>
                <w:color w:val="000000"/>
                <w:sz w:val="16"/>
                <w:szCs w:val="16"/>
              </w:rPr>
              <w:t>Penerapan</w:t>
            </w:r>
            <w:proofErr w:type="spellEnd"/>
            <w:r w:rsidRPr="00E57F80">
              <w:rPr>
                <w:rFonts w:ascii="Trebuchet MS" w:hAnsi="Trebuchet MS" w:cs="Calibri"/>
                <w:b/>
                <w:bCs/>
                <w:color w:val="000000"/>
                <w:sz w:val="16"/>
                <w:szCs w:val="16"/>
              </w:rPr>
              <w:t xml:space="preserve"> dan </w:t>
            </w:r>
            <w:proofErr w:type="spellStart"/>
            <w:r w:rsidRPr="00E57F80">
              <w:rPr>
                <w:rFonts w:ascii="Trebuchet MS" w:hAnsi="Trebuchet MS" w:cs="Calibri"/>
                <w:b/>
                <w:bCs/>
                <w:color w:val="000000"/>
                <w:sz w:val="16"/>
                <w:szCs w:val="16"/>
              </w:rPr>
              <w:t>Penegakan</w:t>
            </w:r>
            <w:proofErr w:type="spellEnd"/>
            <w:r w:rsidRPr="00E57F80">
              <w:rPr>
                <w:rFonts w:ascii="Trebuchet MS" w:hAnsi="Trebuchet MS" w:cs="Calibri"/>
                <w:b/>
                <w:bCs/>
                <w:color w:val="000000"/>
                <w:sz w:val="16"/>
                <w:szCs w:val="16"/>
              </w:rPr>
              <w:t xml:space="preserve"> </w:t>
            </w:r>
            <w:proofErr w:type="spellStart"/>
            <w:r w:rsidRPr="00E57F80">
              <w:rPr>
                <w:rFonts w:ascii="Trebuchet MS" w:hAnsi="Trebuchet MS" w:cs="Calibri"/>
                <w:b/>
                <w:bCs/>
                <w:color w:val="000000"/>
                <w:sz w:val="16"/>
                <w:szCs w:val="16"/>
              </w:rPr>
              <w:t>Peraturan</w:t>
            </w:r>
            <w:proofErr w:type="spellEnd"/>
            <w:r w:rsidRPr="00E57F80">
              <w:rPr>
                <w:rFonts w:ascii="Trebuchet MS" w:hAnsi="Trebuchet MS" w:cs="Calibri"/>
                <w:b/>
                <w:bCs/>
                <w:color w:val="000000"/>
                <w:sz w:val="16"/>
                <w:szCs w:val="16"/>
              </w:rPr>
              <w:t xml:space="preserve"> Daerah dan </w:t>
            </w:r>
            <w:proofErr w:type="spellStart"/>
            <w:r w:rsidRPr="00E57F80">
              <w:rPr>
                <w:rFonts w:ascii="Trebuchet MS" w:hAnsi="Trebuchet MS" w:cs="Calibri"/>
                <w:b/>
                <w:bCs/>
                <w:color w:val="000000"/>
                <w:sz w:val="16"/>
                <w:szCs w:val="16"/>
              </w:rPr>
              <w:t>Peraturan</w:t>
            </w:r>
            <w:proofErr w:type="spellEnd"/>
            <w:r w:rsidRPr="00E57F80">
              <w:rPr>
                <w:rFonts w:ascii="Trebuchet MS" w:hAnsi="Trebuchet MS" w:cs="Calibri"/>
                <w:b/>
                <w:bCs/>
                <w:color w:val="000000"/>
                <w:sz w:val="16"/>
                <w:szCs w:val="16"/>
              </w:rPr>
              <w:t xml:space="preserve"> </w:t>
            </w:r>
            <w:proofErr w:type="spellStart"/>
            <w:r w:rsidRPr="00E57F80">
              <w:rPr>
                <w:rFonts w:ascii="Trebuchet MS" w:hAnsi="Trebuchet MS" w:cs="Calibri"/>
                <w:b/>
                <w:bCs/>
                <w:color w:val="000000"/>
                <w:sz w:val="16"/>
                <w:szCs w:val="16"/>
              </w:rPr>
              <w:t>Kepala</w:t>
            </w:r>
            <w:proofErr w:type="spellEnd"/>
            <w:r w:rsidRPr="00E57F80">
              <w:rPr>
                <w:rFonts w:ascii="Trebuchet MS" w:hAnsi="Trebuchet MS" w:cs="Calibri"/>
                <w:b/>
                <w:bCs/>
                <w:color w:val="000000"/>
                <w:sz w:val="16"/>
                <w:szCs w:val="16"/>
              </w:rPr>
              <w:t xml:space="preserve"> Daerah</w:t>
            </w:r>
          </w:p>
        </w:tc>
        <w:tc>
          <w:tcPr>
            <w:tcW w:w="2384" w:type="dxa"/>
            <w:tcBorders>
              <w:top w:val="single" w:sz="8" w:space="0" w:color="auto"/>
              <w:left w:val="nil"/>
              <w:bottom w:val="single" w:sz="8" w:space="0" w:color="auto"/>
              <w:right w:val="nil"/>
            </w:tcBorders>
            <w:shd w:val="clear" w:color="000000" w:fill="C6E0B4"/>
            <w:hideMark/>
          </w:tcPr>
          <w:p w14:paraId="560A89BA" w14:textId="77777777" w:rsidR="00E57F80" w:rsidRPr="00E57F80" w:rsidRDefault="00E57F80" w:rsidP="00E57F80">
            <w:pPr>
              <w:spacing w:before="0" w:after="0" w:line="240" w:lineRule="auto"/>
              <w:rPr>
                <w:rFonts w:ascii="Trebuchet MS" w:hAnsi="Trebuchet MS" w:cs="Calibri"/>
                <w:b/>
                <w:bCs/>
                <w:color w:val="000000"/>
                <w:sz w:val="16"/>
                <w:szCs w:val="16"/>
              </w:rPr>
            </w:pPr>
            <w:proofErr w:type="spellStart"/>
            <w:r w:rsidRPr="00E57F80">
              <w:rPr>
                <w:rFonts w:ascii="Trebuchet MS" w:hAnsi="Trebuchet MS" w:cs="Calibri"/>
                <w:b/>
                <w:bCs/>
                <w:color w:val="000000"/>
                <w:sz w:val="16"/>
                <w:szCs w:val="16"/>
              </w:rPr>
              <w:t>Persentase</w:t>
            </w:r>
            <w:proofErr w:type="spellEnd"/>
            <w:r w:rsidRPr="00E57F80">
              <w:rPr>
                <w:rFonts w:ascii="Trebuchet MS" w:hAnsi="Trebuchet MS" w:cs="Calibri"/>
                <w:b/>
                <w:bCs/>
                <w:color w:val="000000"/>
                <w:sz w:val="16"/>
                <w:szCs w:val="16"/>
              </w:rPr>
              <w:t xml:space="preserve"> </w:t>
            </w:r>
            <w:proofErr w:type="spellStart"/>
            <w:r w:rsidRPr="00E57F80">
              <w:rPr>
                <w:rFonts w:ascii="Trebuchet MS" w:hAnsi="Trebuchet MS" w:cs="Calibri"/>
                <w:b/>
                <w:bCs/>
                <w:color w:val="000000"/>
                <w:sz w:val="16"/>
                <w:szCs w:val="16"/>
              </w:rPr>
              <w:t>Koordinasi</w:t>
            </w:r>
            <w:proofErr w:type="spellEnd"/>
            <w:r w:rsidRPr="00E57F80">
              <w:rPr>
                <w:rFonts w:ascii="Trebuchet MS" w:hAnsi="Trebuchet MS" w:cs="Calibri"/>
                <w:b/>
                <w:bCs/>
                <w:color w:val="000000"/>
                <w:sz w:val="16"/>
                <w:szCs w:val="16"/>
              </w:rPr>
              <w:t xml:space="preserve"> </w:t>
            </w:r>
            <w:proofErr w:type="spellStart"/>
            <w:r w:rsidRPr="00E57F80">
              <w:rPr>
                <w:rFonts w:ascii="Trebuchet MS" w:hAnsi="Trebuchet MS" w:cs="Calibri"/>
                <w:b/>
                <w:bCs/>
                <w:color w:val="000000"/>
                <w:sz w:val="16"/>
                <w:szCs w:val="16"/>
              </w:rPr>
              <w:t>Penerapan</w:t>
            </w:r>
            <w:proofErr w:type="spellEnd"/>
            <w:r w:rsidRPr="00E57F80">
              <w:rPr>
                <w:rFonts w:ascii="Trebuchet MS" w:hAnsi="Trebuchet MS" w:cs="Calibri"/>
                <w:b/>
                <w:bCs/>
                <w:color w:val="000000"/>
                <w:sz w:val="16"/>
                <w:szCs w:val="16"/>
              </w:rPr>
              <w:t xml:space="preserve"> dan </w:t>
            </w:r>
            <w:proofErr w:type="spellStart"/>
            <w:r w:rsidRPr="00E57F80">
              <w:rPr>
                <w:rFonts w:ascii="Trebuchet MS" w:hAnsi="Trebuchet MS" w:cs="Calibri"/>
                <w:b/>
                <w:bCs/>
                <w:color w:val="000000"/>
                <w:sz w:val="16"/>
                <w:szCs w:val="16"/>
              </w:rPr>
              <w:t>Penegakkan</w:t>
            </w:r>
            <w:proofErr w:type="spellEnd"/>
            <w:r w:rsidRPr="00E57F80">
              <w:rPr>
                <w:rFonts w:ascii="Trebuchet MS" w:hAnsi="Trebuchet MS" w:cs="Calibri"/>
                <w:b/>
                <w:bCs/>
                <w:color w:val="000000"/>
                <w:sz w:val="16"/>
                <w:szCs w:val="16"/>
              </w:rPr>
              <w:t xml:space="preserve"> </w:t>
            </w:r>
            <w:proofErr w:type="spellStart"/>
            <w:r w:rsidRPr="00E57F80">
              <w:rPr>
                <w:rFonts w:ascii="Trebuchet MS" w:hAnsi="Trebuchet MS" w:cs="Calibri"/>
                <w:b/>
                <w:bCs/>
                <w:color w:val="000000"/>
                <w:sz w:val="16"/>
                <w:szCs w:val="16"/>
              </w:rPr>
              <w:t>Peraturan</w:t>
            </w:r>
            <w:proofErr w:type="spellEnd"/>
            <w:r w:rsidRPr="00E57F80">
              <w:rPr>
                <w:rFonts w:ascii="Trebuchet MS" w:hAnsi="Trebuchet MS" w:cs="Calibri"/>
                <w:b/>
                <w:bCs/>
                <w:color w:val="000000"/>
                <w:sz w:val="16"/>
                <w:szCs w:val="16"/>
              </w:rPr>
              <w:t xml:space="preserve"> Daerah Yang </w:t>
            </w:r>
            <w:proofErr w:type="spellStart"/>
            <w:r w:rsidRPr="00E57F80">
              <w:rPr>
                <w:rFonts w:ascii="Trebuchet MS" w:hAnsi="Trebuchet MS" w:cs="Calibri"/>
                <w:b/>
                <w:bCs/>
                <w:color w:val="000000"/>
                <w:sz w:val="16"/>
                <w:szCs w:val="16"/>
              </w:rPr>
              <w:t>Terfasilitasi</w:t>
            </w:r>
            <w:proofErr w:type="spellEnd"/>
          </w:p>
        </w:tc>
        <w:tc>
          <w:tcPr>
            <w:tcW w:w="2340" w:type="dxa"/>
            <w:tcBorders>
              <w:top w:val="single" w:sz="8" w:space="0" w:color="auto"/>
              <w:left w:val="single" w:sz="8" w:space="0" w:color="auto"/>
              <w:bottom w:val="single" w:sz="8" w:space="0" w:color="auto"/>
              <w:right w:val="single" w:sz="8" w:space="0" w:color="auto"/>
            </w:tcBorders>
            <w:shd w:val="clear" w:color="000000" w:fill="C6E0B4"/>
            <w:hideMark/>
          </w:tcPr>
          <w:p w14:paraId="6D528F6A" w14:textId="77777777" w:rsidR="00E57F80" w:rsidRPr="00E57F80" w:rsidRDefault="00E57F80" w:rsidP="00E57F80">
            <w:pPr>
              <w:spacing w:before="0" w:after="0" w:line="240" w:lineRule="auto"/>
              <w:rPr>
                <w:rFonts w:ascii="Trebuchet MS" w:hAnsi="Trebuchet MS" w:cs="Calibri"/>
                <w:b/>
                <w:bCs/>
                <w:color w:val="000000"/>
                <w:sz w:val="16"/>
                <w:szCs w:val="16"/>
              </w:rPr>
            </w:pPr>
            <w:r w:rsidRPr="00E57F80">
              <w:rPr>
                <w:rFonts w:ascii="Trebuchet MS" w:hAnsi="Trebuchet MS" w:cs="Calibri"/>
                <w:b/>
                <w:bCs/>
                <w:color w:val="000000"/>
                <w:sz w:val="16"/>
                <w:szCs w:val="16"/>
              </w:rPr>
              <w:t> </w:t>
            </w:r>
          </w:p>
        </w:tc>
        <w:tc>
          <w:tcPr>
            <w:tcW w:w="876" w:type="dxa"/>
            <w:tcBorders>
              <w:top w:val="single" w:sz="8" w:space="0" w:color="auto"/>
              <w:left w:val="nil"/>
              <w:bottom w:val="single" w:sz="8" w:space="0" w:color="auto"/>
              <w:right w:val="single" w:sz="8" w:space="0" w:color="auto"/>
            </w:tcBorders>
            <w:shd w:val="clear" w:color="000000" w:fill="C6E0B4"/>
            <w:hideMark/>
          </w:tcPr>
          <w:p w14:paraId="1354D676" w14:textId="77777777" w:rsidR="00E57F80" w:rsidRPr="00E57F80" w:rsidRDefault="00E57F80" w:rsidP="00E57F80">
            <w:pPr>
              <w:spacing w:before="0" w:after="0" w:line="240" w:lineRule="auto"/>
              <w:jc w:val="center"/>
              <w:rPr>
                <w:rFonts w:ascii="Trebuchet MS" w:hAnsi="Trebuchet MS" w:cs="Calibri"/>
                <w:b/>
                <w:bCs/>
                <w:color w:val="000000"/>
                <w:sz w:val="16"/>
                <w:szCs w:val="16"/>
              </w:rPr>
            </w:pPr>
            <w:r w:rsidRPr="00E57F80">
              <w:rPr>
                <w:rFonts w:ascii="Trebuchet MS" w:hAnsi="Trebuchet MS" w:cs="Calibri"/>
                <w:b/>
                <w:bCs/>
                <w:color w:val="000000"/>
                <w:sz w:val="16"/>
                <w:szCs w:val="16"/>
              </w:rPr>
              <w:t>100%</w:t>
            </w:r>
          </w:p>
        </w:tc>
        <w:tc>
          <w:tcPr>
            <w:tcW w:w="949" w:type="dxa"/>
            <w:gridSpan w:val="2"/>
            <w:tcBorders>
              <w:top w:val="single" w:sz="8" w:space="0" w:color="auto"/>
              <w:left w:val="nil"/>
              <w:bottom w:val="single" w:sz="8" w:space="0" w:color="auto"/>
              <w:right w:val="single" w:sz="8" w:space="0" w:color="auto"/>
            </w:tcBorders>
            <w:shd w:val="clear" w:color="000000" w:fill="C6E0B4"/>
            <w:hideMark/>
          </w:tcPr>
          <w:p w14:paraId="38B43792" w14:textId="77777777" w:rsidR="00E57F80" w:rsidRPr="00E57F80" w:rsidRDefault="00E57F80" w:rsidP="00E57F80">
            <w:pPr>
              <w:spacing w:before="0" w:after="0" w:line="240" w:lineRule="auto"/>
              <w:jc w:val="center"/>
              <w:rPr>
                <w:rFonts w:ascii="Trebuchet MS" w:hAnsi="Trebuchet MS" w:cs="Calibri"/>
                <w:b/>
                <w:bCs/>
                <w:color w:val="000000"/>
                <w:sz w:val="16"/>
                <w:szCs w:val="16"/>
              </w:rPr>
            </w:pPr>
            <w:r w:rsidRPr="00E57F80">
              <w:rPr>
                <w:rFonts w:ascii="Trebuchet MS" w:hAnsi="Trebuchet MS" w:cs="Calibri"/>
                <w:b/>
                <w:bCs/>
                <w:color w:val="000000"/>
                <w:sz w:val="16"/>
                <w:szCs w:val="16"/>
              </w:rPr>
              <w:t xml:space="preserve">           100.00 </w:t>
            </w:r>
          </w:p>
        </w:tc>
        <w:tc>
          <w:tcPr>
            <w:tcW w:w="852" w:type="dxa"/>
            <w:gridSpan w:val="2"/>
            <w:tcBorders>
              <w:top w:val="single" w:sz="8" w:space="0" w:color="auto"/>
              <w:left w:val="nil"/>
              <w:bottom w:val="single" w:sz="8" w:space="0" w:color="auto"/>
              <w:right w:val="single" w:sz="8" w:space="0" w:color="auto"/>
            </w:tcBorders>
            <w:shd w:val="clear" w:color="000000" w:fill="C6E0B4"/>
            <w:hideMark/>
          </w:tcPr>
          <w:p w14:paraId="74C4B98C" w14:textId="77777777" w:rsidR="00E57F80" w:rsidRPr="00E57F80" w:rsidRDefault="00E57F80" w:rsidP="00E57F80">
            <w:pPr>
              <w:spacing w:before="0" w:after="0" w:line="240" w:lineRule="auto"/>
              <w:jc w:val="center"/>
              <w:rPr>
                <w:rFonts w:ascii="Trebuchet MS" w:hAnsi="Trebuchet MS" w:cs="Calibri"/>
                <w:b/>
                <w:bCs/>
                <w:color w:val="000000"/>
                <w:sz w:val="16"/>
                <w:szCs w:val="16"/>
              </w:rPr>
            </w:pPr>
            <w:r w:rsidRPr="00E57F80">
              <w:rPr>
                <w:rFonts w:ascii="Trebuchet MS" w:hAnsi="Trebuchet MS" w:cs="Calibri"/>
                <w:b/>
                <w:bCs/>
                <w:color w:val="000000"/>
                <w:sz w:val="16"/>
                <w:szCs w:val="16"/>
              </w:rPr>
              <w:t>100.00</w:t>
            </w:r>
          </w:p>
        </w:tc>
        <w:tc>
          <w:tcPr>
            <w:tcW w:w="975" w:type="dxa"/>
            <w:gridSpan w:val="2"/>
            <w:tcBorders>
              <w:top w:val="single" w:sz="8" w:space="0" w:color="auto"/>
              <w:left w:val="nil"/>
              <w:bottom w:val="single" w:sz="8" w:space="0" w:color="auto"/>
              <w:right w:val="single" w:sz="8" w:space="0" w:color="auto"/>
            </w:tcBorders>
            <w:shd w:val="clear" w:color="000000" w:fill="C6E0B4"/>
            <w:hideMark/>
          </w:tcPr>
          <w:p w14:paraId="3A0F2413" w14:textId="77777777" w:rsidR="00E57F80" w:rsidRPr="00E57F80" w:rsidRDefault="00E57F80" w:rsidP="00E57F80">
            <w:pPr>
              <w:spacing w:before="0" w:after="0" w:line="240" w:lineRule="auto"/>
              <w:jc w:val="center"/>
              <w:rPr>
                <w:rFonts w:ascii="Trebuchet MS" w:hAnsi="Trebuchet MS" w:cs="Calibri"/>
                <w:b/>
                <w:bCs/>
                <w:color w:val="000000"/>
                <w:sz w:val="16"/>
                <w:szCs w:val="16"/>
              </w:rPr>
            </w:pPr>
            <w:r w:rsidRPr="00E57F80">
              <w:rPr>
                <w:rFonts w:ascii="Trebuchet MS" w:hAnsi="Trebuchet MS" w:cs="Calibri"/>
                <w:b/>
                <w:bCs/>
                <w:color w:val="000000"/>
                <w:sz w:val="16"/>
                <w:szCs w:val="16"/>
              </w:rPr>
              <w:t>100.00</w:t>
            </w:r>
          </w:p>
        </w:tc>
        <w:tc>
          <w:tcPr>
            <w:tcW w:w="221" w:type="dxa"/>
            <w:gridSpan w:val="2"/>
            <w:vAlign w:val="center"/>
            <w:hideMark/>
          </w:tcPr>
          <w:p w14:paraId="71E7BC40" w14:textId="77777777" w:rsidR="00E57F80" w:rsidRPr="00E57F80" w:rsidRDefault="00E57F80" w:rsidP="00E57F80">
            <w:pPr>
              <w:spacing w:before="0" w:after="0" w:line="240" w:lineRule="auto"/>
              <w:rPr>
                <w:rFonts w:ascii="Trebuchet MS" w:hAnsi="Trebuchet MS"/>
                <w:sz w:val="16"/>
                <w:szCs w:val="16"/>
              </w:rPr>
            </w:pPr>
          </w:p>
        </w:tc>
      </w:tr>
      <w:tr w:rsidR="00E57F80" w:rsidRPr="00E57F80" w14:paraId="29CF4781" w14:textId="77777777" w:rsidTr="00E57F80">
        <w:trPr>
          <w:trHeight w:val="1603"/>
        </w:trPr>
        <w:tc>
          <w:tcPr>
            <w:tcW w:w="2116" w:type="dxa"/>
            <w:tcBorders>
              <w:top w:val="nil"/>
              <w:left w:val="single" w:sz="8" w:space="0" w:color="auto"/>
              <w:bottom w:val="single" w:sz="8" w:space="0" w:color="auto"/>
              <w:right w:val="single" w:sz="8" w:space="0" w:color="auto"/>
            </w:tcBorders>
            <w:shd w:val="clear" w:color="auto" w:fill="auto"/>
            <w:hideMark/>
          </w:tcPr>
          <w:p w14:paraId="11C9F584" w14:textId="77777777" w:rsidR="00E57F80" w:rsidRPr="00E57F80" w:rsidRDefault="00E57F80" w:rsidP="00E57F80">
            <w:pPr>
              <w:spacing w:before="0" w:after="0" w:line="240" w:lineRule="auto"/>
              <w:rPr>
                <w:rFonts w:ascii="Trebuchet MS" w:hAnsi="Trebuchet MS" w:cs="Calibri"/>
                <w:color w:val="000000"/>
                <w:sz w:val="16"/>
                <w:szCs w:val="16"/>
              </w:rPr>
            </w:pPr>
            <w:proofErr w:type="spellStart"/>
            <w:r w:rsidRPr="00E57F80">
              <w:rPr>
                <w:rFonts w:ascii="Trebuchet MS" w:hAnsi="Trebuchet MS" w:cs="Calibri"/>
                <w:color w:val="000000"/>
                <w:sz w:val="16"/>
                <w:szCs w:val="16"/>
              </w:rPr>
              <w:t>Koordinasi</w:t>
            </w:r>
            <w:proofErr w:type="spellEnd"/>
            <w:r w:rsidRPr="00E57F80">
              <w:rPr>
                <w:rFonts w:ascii="Trebuchet MS" w:hAnsi="Trebuchet MS" w:cs="Calibri"/>
                <w:color w:val="000000"/>
                <w:sz w:val="16"/>
                <w:szCs w:val="16"/>
              </w:rPr>
              <w:t>/</w:t>
            </w:r>
            <w:proofErr w:type="spellStart"/>
            <w:r w:rsidRPr="00E57F80">
              <w:rPr>
                <w:rFonts w:ascii="Trebuchet MS" w:hAnsi="Trebuchet MS" w:cs="Calibri"/>
                <w:color w:val="000000"/>
                <w:sz w:val="16"/>
                <w:szCs w:val="16"/>
              </w:rPr>
              <w:t>Sinergi</w:t>
            </w:r>
            <w:proofErr w:type="spellEnd"/>
            <w:r w:rsidRPr="00E57F80">
              <w:rPr>
                <w:rFonts w:ascii="Trebuchet MS" w:hAnsi="Trebuchet MS" w:cs="Calibri"/>
                <w:color w:val="000000"/>
                <w:sz w:val="16"/>
                <w:szCs w:val="16"/>
              </w:rPr>
              <w:t xml:space="preserve"> </w:t>
            </w:r>
            <w:proofErr w:type="spellStart"/>
            <w:r w:rsidRPr="00E57F80">
              <w:rPr>
                <w:rFonts w:ascii="Trebuchet MS" w:hAnsi="Trebuchet MS" w:cs="Calibri"/>
                <w:color w:val="000000"/>
                <w:sz w:val="16"/>
                <w:szCs w:val="16"/>
              </w:rPr>
              <w:t>Dengan</w:t>
            </w:r>
            <w:proofErr w:type="spellEnd"/>
            <w:r w:rsidRPr="00E57F80">
              <w:rPr>
                <w:rFonts w:ascii="Trebuchet MS" w:hAnsi="Trebuchet MS" w:cs="Calibri"/>
                <w:color w:val="000000"/>
                <w:sz w:val="16"/>
                <w:szCs w:val="16"/>
              </w:rPr>
              <w:t xml:space="preserve"> </w:t>
            </w:r>
            <w:proofErr w:type="spellStart"/>
            <w:r w:rsidRPr="00E57F80">
              <w:rPr>
                <w:rFonts w:ascii="Trebuchet MS" w:hAnsi="Trebuchet MS" w:cs="Calibri"/>
                <w:color w:val="000000"/>
                <w:sz w:val="16"/>
                <w:szCs w:val="16"/>
              </w:rPr>
              <w:t>Perangkat</w:t>
            </w:r>
            <w:proofErr w:type="spellEnd"/>
            <w:r w:rsidRPr="00E57F80">
              <w:rPr>
                <w:rFonts w:ascii="Trebuchet MS" w:hAnsi="Trebuchet MS" w:cs="Calibri"/>
                <w:color w:val="000000"/>
                <w:sz w:val="16"/>
                <w:szCs w:val="16"/>
              </w:rPr>
              <w:t xml:space="preserve"> Daerah yang </w:t>
            </w:r>
            <w:proofErr w:type="spellStart"/>
            <w:r w:rsidRPr="00E57F80">
              <w:rPr>
                <w:rFonts w:ascii="Trebuchet MS" w:hAnsi="Trebuchet MS" w:cs="Calibri"/>
                <w:color w:val="000000"/>
                <w:sz w:val="16"/>
                <w:szCs w:val="16"/>
              </w:rPr>
              <w:t>Tugas</w:t>
            </w:r>
            <w:proofErr w:type="spellEnd"/>
            <w:r w:rsidRPr="00E57F80">
              <w:rPr>
                <w:rFonts w:ascii="Trebuchet MS" w:hAnsi="Trebuchet MS" w:cs="Calibri"/>
                <w:color w:val="000000"/>
                <w:sz w:val="16"/>
                <w:szCs w:val="16"/>
              </w:rPr>
              <w:t xml:space="preserve"> dan </w:t>
            </w:r>
            <w:proofErr w:type="spellStart"/>
            <w:r w:rsidRPr="00E57F80">
              <w:rPr>
                <w:rFonts w:ascii="Trebuchet MS" w:hAnsi="Trebuchet MS" w:cs="Calibri"/>
                <w:color w:val="000000"/>
                <w:sz w:val="16"/>
                <w:szCs w:val="16"/>
              </w:rPr>
              <w:t>Fungsinya</w:t>
            </w:r>
            <w:proofErr w:type="spellEnd"/>
            <w:r w:rsidRPr="00E57F80">
              <w:rPr>
                <w:rFonts w:ascii="Trebuchet MS" w:hAnsi="Trebuchet MS" w:cs="Calibri"/>
                <w:color w:val="000000"/>
                <w:sz w:val="16"/>
                <w:szCs w:val="16"/>
              </w:rPr>
              <w:t xml:space="preserve"> di </w:t>
            </w:r>
            <w:proofErr w:type="spellStart"/>
            <w:r w:rsidRPr="00E57F80">
              <w:rPr>
                <w:rFonts w:ascii="Trebuchet MS" w:hAnsi="Trebuchet MS" w:cs="Calibri"/>
                <w:color w:val="000000"/>
                <w:sz w:val="16"/>
                <w:szCs w:val="16"/>
              </w:rPr>
              <w:t>Bidang</w:t>
            </w:r>
            <w:proofErr w:type="spellEnd"/>
            <w:r w:rsidRPr="00E57F80">
              <w:rPr>
                <w:rFonts w:ascii="Trebuchet MS" w:hAnsi="Trebuchet MS" w:cs="Calibri"/>
                <w:color w:val="000000"/>
                <w:sz w:val="16"/>
                <w:szCs w:val="16"/>
              </w:rPr>
              <w:t xml:space="preserve"> </w:t>
            </w:r>
            <w:proofErr w:type="spellStart"/>
            <w:r w:rsidRPr="00E57F80">
              <w:rPr>
                <w:rFonts w:ascii="Trebuchet MS" w:hAnsi="Trebuchet MS" w:cs="Calibri"/>
                <w:color w:val="000000"/>
                <w:sz w:val="16"/>
                <w:szCs w:val="16"/>
              </w:rPr>
              <w:t>Penegakan</w:t>
            </w:r>
            <w:proofErr w:type="spellEnd"/>
            <w:r w:rsidRPr="00E57F80">
              <w:rPr>
                <w:rFonts w:ascii="Trebuchet MS" w:hAnsi="Trebuchet MS" w:cs="Calibri"/>
                <w:color w:val="000000"/>
                <w:sz w:val="16"/>
                <w:szCs w:val="16"/>
              </w:rPr>
              <w:t xml:space="preserve"> </w:t>
            </w:r>
            <w:proofErr w:type="spellStart"/>
            <w:r w:rsidRPr="00E57F80">
              <w:rPr>
                <w:rFonts w:ascii="Trebuchet MS" w:hAnsi="Trebuchet MS" w:cs="Calibri"/>
                <w:color w:val="000000"/>
                <w:sz w:val="16"/>
                <w:szCs w:val="16"/>
              </w:rPr>
              <w:t>Peraturan</w:t>
            </w:r>
            <w:proofErr w:type="spellEnd"/>
            <w:r w:rsidRPr="00E57F80">
              <w:rPr>
                <w:rFonts w:ascii="Trebuchet MS" w:hAnsi="Trebuchet MS" w:cs="Calibri"/>
                <w:color w:val="000000"/>
                <w:sz w:val="16"/>
                <w:szCs w:val="16"/>
              </w:rPr>
              <w:t xml:space="preserve"> </w:t>
            </w:r>
            <w:proofErr w:type="spellStart"/>
            <w:r w:rsidRPr="00E57F80">
              <w:rPr>
                <w:rFonts w:ascii="Trebuchet MS" w:hAnsi="Trebuchet MS" w:cs="Calibri"/>
                <w:color w:val="000000"/>
                <w:sz w:val="16"/>
                <w:szCs w:val="16"/>
              </w:rPr>
              <w:t>Perundang-Undangan</w:t>
            </w:r>
            <w:proofErr w:type="spellEnd"/>
            <w:r w:rsidRPr="00E57F80">
              <w:rPr>
                <w:rFonts w:ascii="Trebuchet MS" w:hAnsi="Trebuchet MS" w:cs="Calibri"/>
                <w:color w:val="000000"/>
                <w:sz w:val="16"/>
                <w:szCs w:val="16"/>
              </w:rPr>
              <w:t xml:space="preserve"> dan/</w:t>
            </w:r>
            <w:proofErr w:type="spellStart"/>
            <w:r w:rsidRPr="00E57F80">
              <w:rPr>
                <w:rFonts w:ascii="Trebuchet MS" w:hAnsi="Trebuchet MS" w:cs="Calibri"/>
                <w:color w:val="000000"/>
                <w:sz w:val="16"/>
                <w:szCs w:val="16"/>
              </w:rPr>
              <w:t>atau</w:t>
            </w:r>
            <w:proofErr w:type="spellEnd"/>
            <w:r w:rsidRPr="00E57F80">
              <w:rPr>
                <w:rFonts w:ascii="Trebuchet MS" w:hAnsi="Trebuchet MS" w:cs="Calibri"/>
                <w:color w:val="000000"/>
                <w:sz w:val="16"/>
                <w:szCs w:val="16"/>
              </w:rPr>
              <w:t xml:space="preserve"> </w:t>
            </w:r>
            <w:proofErr w:type="spellStart"/>
            <w:r w:rsidRPr="00E57F80">
              <w:rPr>
                <w:rFonts w:ascii="Trebuchet MS" w:hAnsi="Trebuchet MS" w:cs="Calibri"/>
                <w:color w:val="000000"/>
                <w:sz w:val="16"/>
                <w:szCs w:val="16"/>
              </w:rPr>
              <w:t>Kepolisian</w:t>
            </w:r>
            <w:proofErr w:type="spellEnd"/>
            <w:r w:rsidRPr="00E57F80">
              <w:rPr>
                <w:rFonts w:ascii="Trebuchet MS" w:hAnsi="Trebuchet MS" w:cs="Calibri"/>
                <w:color w:val="000000"/>
                <w:sz w:val="16"/>
                <w:szCs w:val="16"/>
              </w:rPr>
              <w:t xml:space="preserve"> Negara </w:t>
            </w:r>
            <w:proofErr w:type="spellStart"/>
            <w:r w:rsidRPr="00E57F80">
              <w:rPr>
                <w:rFonts w:ascii="Trebuchet MS" w:hAnsi="Trebuchet MS" w:cs="Calibri"/>
                <w:color w:val="000000"/>
                <w:sz w:val="16"/>
                <w:szCs w:val="16"/>
              </w:rPr>
              <w:t>Republik</w:t>
            </w:r>
            <w:proofErr w:type="spellEnd"/>
            <w:r w:rsidRPr="00E57F80">
              <w:rPr>
                <w:rFonts w:ascii="Trebuchet MS" w:hAnsi="Trebuchet MS" w:cs="Calibri"/>
                <w:color w:val="000000"/>
                <w:sz w:val="16"/>
                <w:szCs w:val="16"/>
              </w:rPr>
              <w:t xml:space="preserve"> Indonesia</w:t>
            </w:r>
          </w:p>
        </w:tc>
        <w:tc>
          <w:tcPr>
            <w:tcW w:w="2384" w:type="dxa"/>
            <w:tcBorders>
              <w:top w:val="nil"/>
              <w:left w:val="nil"/>
              <w:bottom w:val="nil"/>
              <w:right w:val="single" w:sz="8" w:space="0" w:color="auto"/>
            </w:tcBorders>
            <w:shd w:val="clear" w:color="auto" w:fill="auto"/>
            <w:hideMark/>
          </w:tcPr>
          <w:p w14:paraId="0BDC70AB" w14:textId="77777777" w:rsidR="00E57F80" w:rsidRPr="00E57F80" w:rsidRDefault="00E57F80" w:rsidP="00E57F80">
            <w:pPr>
              <w:spacing w:before="0" w:after="0" w:line="240" w:lineRule="auto"/>
              <w:rPr>
                <w:rFonts w:ascii="Trebuchet MS" w:hAnsi="Trebuchet MS" w:cs="Calibri"/>
                <w:color w:val="000000"/>
                <w:sz w:val="16"/>
                <w:szCs w:val="16"/>
              </w:rPr>
            </w:pPr>
            <w:proofErr w:type="spellStart"/>
            <w:r w:rsidRPr="00E57F80">
              <w:rPr>
                <w:rFonts w:ascii="Trebuchet MS" w:hAnsi="Trebuchet MS" w:cs="Calibri"/>
                <w:color w:val="000000"/>
                <w:sz w:val="16"/>
                <w:szCs w:val="16"/>
              </w:rPr>
              <w:t>Jumlah</w:t>
            </w:r>
            <w:proofErr w:type="spellEnd"/>
            <w:r w:rsidRPr="00E57F80">
              <w:rPr>
                <w:rFonts w:ascii="Trebuchet MS" w:hAnsi="Trebuchet MS" w:cs="Calibri"/>
                <w:color w:val="000000"/>
                <w:sz w:val="16"/>
                <w:szCs w:val="16"/>
              </w:rPr>
              <w:t xml:space="preserve"> </w:t>
            </w:r>
            <w:proofErr w:type="spellStart"/>
            <w:r w:rsidRPr="00E57F80">
              <w:rPr>
                <w:rFonts w:ascii="Trebuchet MS" w:hAnsi="Trebuchet MS" w:cs="Calibri"/>
                <w:color w:val="000000"/>
                <w:sz w:val="16"/>
                <w:szCs w:val="16"/>
              </w:rPr>
              <w:t>Laporan</w:t>
            </w:r>
            <w:proofErr w:type="spellEnd"/>
            <w:r w:rsidRPr="00E57F80">
              <w:rPr>
                <w:rFonts w:ascii="Trebuchet MS" w:hAnsi="Trebuchet MS" w:cs="Calibri"/>
                <w:color w:val="000000"/>
                <w:sz w:val="16"/>
                <w:szCs w:val="16"/>
              </w:rPr>
              <w:t xml:space="preserve"> </w:t>
            </w:r>
            <w:proofErr w:type="spellStart"/>
            <w:r w:rsidRPr="00E57F80">
              <w:rPr>
                <w:rFonts w:ascii="Trebuchet MS" w:hAnsi="Trebuchet MS" w:cs="Calibri"/>
                <w:color w:val="000000"/>
                <w:sz w:val="16"/>
                <w:szCs w:val="16"/>
              </w:rPr>
              <w:t>Koordinasi</w:t>
            </w:r>
            <w:proofErr w:type="spellEnd"/>
            <w:r w:rsidRPr="00E57F80">
              <w:rPr>
                <w:rFonts w:ascii="Trebuchet MS" w:hAnsi="Trebuchet MS" w:cs="Calibri"/>
                <w:color w:val="000000"/>
                <w:sz w:val="16"/>
                <w:szCs w:val="16"/>
              </w:rPr>
              <w:t>/</w:t>
            </w:r>
            <w:proofErr w:type="spellStart"/>
            <w:r w:rsidRPr="00E57F80">
              <w:rPr>
                <w:rFonts w:ascii="Trebuchet MS" w:hAnsi="Trebuchet MS" w:cs="Calibri"/>
                <w:color w:val="000000"/>
                <w:sz w:val="16"/>
                <w:szCs w:val="16"/>
              </w:rPr>
              <w:t>Sinergi</w:t>
            </w:r>
            <w:proofErr w:type="spellEnd"/>
            <w:r w:rsidRPr="00E57F80">
              <w:rPr>
                <w:rFonts w:ascii="Trebuchet MS" w:hAnsi="Trebuchet MS" w:cs="Calibri"/>
                <w:color w:val="000000"/>
                <w:sz w:val="16"/>
                <w:szCs w:val="16"/>
              </w:rPr>
              <w:t xml:space="preserve"> </w:t>
            </w:r>
            <w:proofErr w:type="spellStart"/>
            <w:r w:rsidRPr="00E57F80">
              <w:rPr>
                <w:rFonts w:ascii="Trebuchet MS" w:hAnsi="Trebuchet MS" w:cs="Calibri"/>
                <w:color w:val="000000"/>
                <w:sz w:val="16"/>
                <w:szCs w:val="16"/>
              </w:rPr>
              <w:t>dengan</w:t>
            </w:r>
            <w:proofErr w:type="spellEnd"/>
            <w:r w:rsidRPr="00E57F80">
              <w:rPr>
                <w:rFonts w:ascii="Trebuchet MS" w:hAnsi="Trebuchet MS" w:cs="Calibri"/>
                <w:color w:val="000000"/>
                <w:sz w:val="16"/>
                <w:szCs w:val="16"/>
              </w:rPr>
              <w:t xml:space="preserve"> </w:t>
            </w:r>
            <w:proofErr w:type="spellStart"/>
            <w:r w:rsidRPr="00E57F80">
              <w:rPr>
                <w:rFonts w:ascii="Trebuchet MS" w:hAnsi="Trebuchet MS" w:cs="Calibri"/>
                <w:color w:val="000000"/>
                <w:sz w:val="16"/>
                <w:szCs w:val="16"/>
              </w:rPr>
              <w:t>Perangkat</w:t>
            </w:r>
            <w:proofErr w:type="spellEnd"/>
            <w:r w:rsidRPr="00E57F80">
              <w:rPr>
                <w:rFonts w:ascii="Trebuchet MS" w:hAnsi="Trebuchet MS" w:cs="Calibri"/>
                <w:color w:val="000000"/>
                <w:sz w:val="16"/>
                <w:szCs w:val="16"/>
              </w:rPr>
              <w:t xml:space="preserve"> Daerah yang </w:t>
            </w:r>
            <w:proofErr w:type="spellStart"/>
            <w:r w:rsidRPr="00E57F80">
              <w:rPr>
                <w:rFonts w:ascii="Trebuchet MS" w:hAnsi="Trebuchet MS" w:cs="Calibri"/>
                <w:color w:val="000000"/>
                <w:sz w:val="16"/>
                <w:szCs w:val="16"/>
              </w:rPr>
              <w:t>Tugas</w:t>
            </w:r>
            <w:proofErr w:type="spellEnd"/>
            <w:r w:rsidRPr="00E57F80">
              <w:rPr>
                <w:rFonts w:ascii="Trebuchet MS" w:hAnsi="Trebuchet MS" w:cs="Calibri"/>
                <w:color w:val="000000"/>
                <w:sz w:val="16"/>
                <w:szCs w:val="16"/>
              </w:rPr>
              <w:t xml:space="preserve"> dan </w:t>
            </w:r>
            <w:proofErr w:type="spellStart"/>
            <w:r w:rsidRPr="00E57F80">
              <w:rPr>
                <w:rFonts w:ascii="Trebuchet MS" w:hAnsi="Trebuchet MS" w:cs="Calibri"/>
                <w:color w:val="000000"/>
                <w:sz w:val="16"/>
                <w:szCs w:val="16"/>
              </w:rPr>
              <w:t>Fungsinya</w:t>
            </w:r>
            <w:proofErr w:type="spellEnd"/>
            <w:r w:rsidRPr="00E57F80">
              <w:rPr>
                <w:rFonts w:ascii="Trebuchet MS" w:hAnsi="Trebuchet MS" w:cs="Calibri"/>
                <w:color w:val="000000"/>
                <w:sz w:val="16"/>
                <w:szCs w:val="16"/>
              </w:rPr>
              <w:t xml:space="preserve"> di </w:t>
            </w:r>
            <w:proofErr w:type="spellStart"/>
            <w:r w:rsidRPr="00E57F80">
              <w:rPr>
                <w:rFonts w:ascii="Trebuchet MS" w:hAnsi="Trebuchet MS" w:cs="Calibri"/>
                <w:color w:val="000000"/>
                <w:sz w:val="16"/>
                <w:szCs w:val="16"/>
              </w:rPr>
              <w:t>Bidang</w:t>
            </w:r>
            <w:proofErr w:type="spellEnd"/>
            <w:r w:rsidRPr="00E57F80">
              <w:rPr>
                <w:rFonts w:ascii="Trebuchet MS" w:hAnsi="Trebuchet MS" w:cs="Calibri"/>
                <w:color w:val="000000"/>
                <w:sz w:val="16"/>
                <w:szCs w:val="16"/>
              </w:rPr>
              <w:t xml:space="preserve"> </w:t>
            </w:r>
            <w:proofErr w:type="spellStart"/>
            <w:r w:rsidRPr="00E57F80">
              <w:rPr>
                <w:rFonts w:ascii="Trebuchet MS" w:hAnsi="Trebuchet MS" w:cs="Calibri"/>
                <w:color w:val="000000"/>
                <w:sz w:val="16"/>
                <w:szCs w:val="16"/>
              </w:rPr>
              <w:t>Penegakan</w:t>
            </w:r>
            <w:proofErr w:type="spellEnd"/>
            <w:r w:rsidRPr="00E57F80">
              <w:rPr>
                <w:rFonts w:ascii="Trebuchet MS" w:hAnsi="Trebuchet MS" w:cs="Calibri"/>
                <w:color w:val="000000"/>
                <w:sz w:val="16"/>
                <w:szCs w:val="16"/>
              </w:rPr>
              <w:t xml:space="preserve"> </w:t>
            </w:r>
            <w:proofErr w:type="spellStart"/>
            <w:r w:rsidRPr="00E57F80">
              <w:rPr>
                <w:rFonts w:ascii="Trebuchet MS" w:hAnsi="Trebuchet MS" w:cs="Calibri"/>
                <w:color w:val="000000"/>
                <w:sz w:val="16"/>
                <w:szCs w:val="16"/>
              </w:rPr>
              <w:t>Peraturan</w:t>
            </w:r>
            <w:proofErr w:type="spellEnd"/>
            <w:r w:rsidRPr="00E57F80">
              <w:rPr>
                <w:rFonts w:ascii="Trebuchet MS" w:hAnsi="Trebuchet MS" w:cs="Calibri"/>
                <w:color w:val="000000"/>
                <w:sz w:val="16"/>
                <w:szCs w:val="16"/>
              </w:rPr>
              <w:t xml:space="preserve"> </w:t>
            </w:r>
            <w:proofErr w:type="spellStart"/>
            <w:r w:rsidRPr="00E57F80">
              <w:rPr>
                <w:rFonts w:ascii="Trebuchet MS" w:hAnsi="Trebuchet MS" w:cs="Calibri"/>
                <w:color w:val="000000"/>
                <w:sz w:val="16"/>
                <w:szCs w:val="16"/>
              </w:rPr>
              <w:t>Perundang</w:t>
            </w:r>
            <w:proofErr w:type="spellEnd"/>
            <w:r w:rsidRPr="00E57F80">
              <w:rPr>
                <w:rFonts w:ascii="Trebuchet MS" w:hAnsi="Trebuchet MS" w:cs="Calibri"/>
                <w:color w:val="000000"/>
                <w:sz w:val="16"/>
                <w:szCs w:val="16"/>
              </w:rPr>
              <w:t xml:space="preserve">- </w:t>
            </w:r>
            <w:proofErr w:type="spellStart"/>
            <w:r w:rsidRPr="00E57F80">
              <w:rPr>
                <w:rFonts w:ascii="Trebuchet MS" w:hAnsi="Trebuchet MS" w:cs="Calibri"/>
                <w:color w:val="000000"/>
                <w:sz w:val="16"/>
                <w:szCs w:val="16"/>
              </w:rPr>
              <w:t>Undangan</w:t>
            </w:r>
            <w:proofErr w:type="spellEnd"/>
            <w:r w:rsidRPr="00E57F80">
              <w:rPr>
                <w:rFonts w:ascii="Trebuchet MS" w:hAnsi="Trebuchet MS" w:cs="Calibri"/>
                <w:color w:val="000000"/>
                <w:sz w:val="16"/>
                <w:szCs w:val="16"/>
              </w:rPr>
              <w:t xml:space="preserve"> dan/</w:t>
            </w:r>
            <w:proofErr w:type="spellStart"/>
            <w:r w:rsidRPr="00E57F80">
              <w:rPr>
                <w:rFonts w:ascii="Trebuchet MS" w:hAnsi="Trebuchet MS" w:cs="Calibri"/>
                <w:color w:val="000000"/>
                <w:sz w:val="16"/>
                <w:szCs w:val="16"/>
              </w:rPr>
              <w:t>atau</w:t>
            </w:r>
            <w:proofErr w:type="spellEnd"/>
            <w:r w:rsidRPr="00E57F80">
              <w:rPr>
                <w:rFonts w:ascii="Trebuchet MS" w:hAnsi="Trebuchet MS" w:cs="Calibri"/>
                <w:color w:val="000000"/>
                <w:sz w:val="16"/>
                <w:szCs w:val="16"/>
              </w:rPr>
              <w:t xml:space="preserve"> </w:t>
            </w:r>
            <w:proofErr w:type="spellStart"/>
            <w:r w:rsidRPr="00E57F80">
              <w:rPr>
                <w:rFonts w:ascii="Trebuchet MS" w:hAnsi="Trebuchet MS" w:cs="Calibri"/>
                <w:color w:val="000000"/>
                <w:sz w:val="16"/>
                <w:szCs w:val="16"/>
              </w:rPr>
              <w:t>Kepolisian</w:t>
            </w:r>
            <w:proofErr w:type="spellEnd"/>
            <w:r w:rsidRPr="00E57F80">
              <w:rPr>
                <w:rFonts w:ascii="Trebuchet MS" w:hAnsi="Trebuchet MS" w:cs="Calibri"/>
                <w:color w:val="000000"/>
                <w:sz w:val="16"/>
                <w:szCs w:val="16"/>
              </w:rPr>
              <w:t xml:space="preserve"> Negara </w:t>
            </w:r>
            <w:proofErr w:type="spellStart"/>
            <w:r w:rsidRPr="00E57F80">
              <w:rPr>
                <w:rFonts w:ascii="Trebuchet MS" w:hAnsi="Trebuchet MS" w:cs="Calibri"/>
                <w:color w:val="000000"/>
                <w:sz w:val="16"/>
                <w:szCs w:val="16"/>
              </w:rPr>
              <w:t>Republik</w:t>
            </w:r>
            <w:proofErr w:type="spellEnd"/>
            <w:r w:rsidRPr="00E57F80">
              <w:rPr>
                <w:rFonts w:ascii="Trebuchet MS" w:hAnsi="Trebuchet MS" w:cs="Calibri"/>
                <w:color w:val="000000"/>
                <w:sz w:val="16"/>
                <w:szCs w:val="16"/>
              </w:rPr>
              <w:t xml:space="preserve"> Indonesia</w:t>
            </w:r>
          </w:p>
        </w:tc>
        <w:tc>
          <w:tcPr>
            <w:tcW w:w="2340" w:type="dxa"/>
            <w:tcBorders>
              <w:top w:val="nil"/>
              <w:left w:val="nil"/>
              <w:bottom w:val="nil"/>
              <w:right w:val="single" w:sz="8" w:space="0" w:color="auto"/>
            </w:tcBorders>
            <w:shd w:val="clear" w:color="auto" w:fill="auto"/>
            <w:hideMark/>
          </w:tcPr>
          <w:p w14:paraId="22DB0DF0" w14:textId="77777777" w:rsidR="00E57F80" w:rsidRPr="00E57F80" w:rsidRDefault="00E57F80" w:rsidP="00E57F80">
            <w:pPr>
              <w:spacing w:before="0" w:after="0" w:line="240" w:lineRule="auto"/>
              <w:rPr>
                <w:rFonts w:ascii="Trebuchet MS" w:hAnsi="Trebuchet MS" w:cs="Calibri"/>
                <w:color w:val="000000"/>
                <w:sz w:val="16"/>
                <w:szCs w:val="16"/>
              </w:rPr>
            </w:pPr>
            <w:proofErr w:type="spellStart"/>
            <w:r w:rsidRPr="00E57F80">
              <w:rPr>
                <w:rFonts w:ascii="Trebuchet MS" w:hAnsi="Trebuchet MS" w:cs="Calibri"/>
                <w:color w:val="000000"/>
                <w:sz w:val="16"/>
                <w:szCs w:val="16"/>
              </w:rPr>
              <w:t>Jumlah</w:t>
            </w:r>
            <w:proofErr w:type="spellEnd"/>
            <w:r w:rsidRPr="00E57F80">
              <w:rPr>
                <w:rFonts w:ascii="Trebuchet MS" w:hAnsi="Trebuchet MS" w:cs="Calibri"/>
                <w:color w:val="000000"/>
                <w:sz w:val="16"/>
                <w:szCs w:val="16"/>
              </w:rPr>
              <w:t xml:space="preserve"> </w:t>
            </w:r>
            <w:proofErr w:type="spellStart"/>
            <w:r w:rsidRPr="00E57F80">
              <w:rPr>
                <w:rFonts w:ascii="Trebuchet MS" w:hAnsi="Trebuchet MS" w:cs="Calibri"/>
                <w:color w:val="000000"/>
                <w:sz w:val="16"/>
                <w:szCs w:val="16"/>
              </w:rPr>
              <w:t>KegiatanTrantibumlinmas</w:t>
            </w:r>
            <w:proofErr w:type="spellEnd"/>
            <w:r w:rsidRPr="00E57F80">
              <w:rPr>
                <w:rFonts w:ascii="Trebuchet MS" w:hAnsi="Trebuchet MS" w:cs="Calibri"/>
                <w:color w:val="000000"/>
                <w:sz w:val="16"/>
                <w:szCs w:val="16"/>
              </w:rPr>
              <w:t xml:space="preserve"> yang </w:t>
            </w:r>
            <w:proofErr w:type="spellStart"/>
            <w:r w:rsidRPr="00E57F80">
              <w:rPr>
                <w:rFonts w:ascii="Trebuchet MS" w:hAnsi="Trebuchet MS" w:cs="Calibri"/>
                <w:color w:val="000000"/>
                <w:sz w:val="16"/>
                <w:szCs w:val="16"/>
              </w:rPr>
              <w:t>terlaksana</w:t>
            </w:r>
            <w:proofErr w:type="spellEnd"/>
          </w:p>
        </w:tc>
        <w:tc>
          <w:tcPr>
            <w:tcW w:w="876" w:type="dxa"/>
            <w:tcBorders>
              <w:top w:val="nil"/>
              <w:left w:val="nil"/>
              <w:bottom w:val="single" w:sz="8" w:space="0" w:color="auto"/>
              <w:right w:val="single" w:sz="8" w:space="0" w:color="auto"/>
            </w:tcBorders>
            <w:shd w:val="clear" w:color="auto" w:fill="auto"/>
            <w:hideMark/>
          </w:tcPr>
          <w:p w14:paraId="48B28468" w14:textId="77777777" w:rsidR="00E57F80" w:rsidRPr="00E57F80" w:rsidRDefault="00E57F80" w:rsidP="00E57F80">
            <w:pPr>
              <w:spacing w:before="0" w:after="0" w:line="240" w:lineRule="auto"/>
              <w:jc w:val="center"/>
              <w:rPr>
                <w:rFonts w:ascii="Trebuchet MS" w:hAnsi="Trebuchet MS" w:cs="Calibri"/>
                <w:color w:val="000000"/>
                <w:sz w:val="16"/>
                <w:szCs w:val="16"/>
              </w:rPr>
            </w:pPr>
            <w:proofErr w:type="spellStart"/>
            <w:r w:rsidRPr="00E57F80">
              <w:rPr>
                <w:rFonts w:ascii="Trebuchet MS" w:hAnsi="Trebuchet MS" w:cs="Calibri"/>
                <w:color w:val="000000"/>
                <w:sz w:val="16"/>
                <w:szCs w:val="16"/>
              </w:rPr>
              <w:t>kegiatan</w:t>
            </w:r>
            <w:proofErr w:type="spellEnd"/>
          </w:p>
        </w:tc>
        <w:tc>
          <w:tcPr>
            <w:tcW w:w="949" w:type="dxa"/>
            <w:gridSpan w:val="2"/>
            <w:tcBorders>
              <w:top w:val="nil"/>
              <w:left w:val="nil"/>
              <w:bottom w:val="single" w:sz="8" w:space="0" w:color="auto"/>
              <w:right w:val="single" w:sz="8" w:space="0" w:color="auto"/>
            </w:tcBorders>
            <w:shd w:val="clear" w:color="auto" w:fill="auto"/>
            <w:hideMark/>
          </w:tcPr>
          <w:p w14:paraId="038E69EB" w14:textId="77777777" w:rsidR="00E57F80" w:rsidRPr="00E57F80" w:rsidRDefault="00E57F80" w:rsidP="00E57F80">
            <w:pPr>
              <w:spacing w:before="0" w:after="0" w:line="240" w:lineRule="auto"/>
              <w:jc w:val="center"/>
              <w:rPr>
                <w:rFonts w:ascii="Trebuchet MS" w:hAnsi="Trebuchet MS" w:cs="Calibri"/>
                <w:color w:val="000000"/>
                <w:sz w:val="16"/>
                <w:szCs w:val="16"/>
              </w:rPr>
            </w:pPr>
            <w:r w:rsidRPr="00E57F80">
              <w:rPr>
                <w:rFonts w:ascii="Trebuchet MS" w:hAnsi="Trebuchet MS" w:cs="Calibri"/>
                <w:color w:val="000000"/>
                <w:sz w:val="16"/>
                <w:szCs w:val="16"/>
              </w:rPr>
              <w:t>2</w:t>
            </w:r>
          </w:p>
        </w:tc>
        <w:tc>
          <w:tcPr>
            <w:tcW w:w="852" w:type="dxa"/>
            <w:gridSpan w:val="2"/>
            <w:tcBorders>
              <w:top w:val="nil"/>
              <w:left w:val="nil"/>
              <w:bottom w:val="single" w:sz="8" w:space="0" w:color="auto"/>
              <w:right w:val="single" w:sz="8" w:space="0" w:color="auto"/>
            </w:tcBorders>
            <w:shd w:val="clear" w:color="auto" w:fill="auto"/>
            <w:hideMark/>
          </w:tcPr>
          <w:p w14:paraId="09821193" w14:textId="77777777" w:rsidR="00E57F80" w:rsidRPr="00E57F80" w:rsidRDefault="00E57F80" w:rsidP="00E57F80">
            <w:pPr>
              <w:spacing w:before="0" w:after="0" w:line="240" w:lineRule="auto"/>
              <w:jc w:val="center"/>
              <w:rPr>
                <w:rFonts w:ascii="Trebuchet MS" w:hAnsi="Trebuchet MS" w:cs="Calibri"/>
                <w:b/>
                <w:bCs/>
                <w:color w:val="000000"/>
                <w:sz w:val="16"/>
                <w:szCs w:val="16"/>
              </w:rPr>
            </w:pPr>
            <w:r w:rsidRPr="00E57F80">
              <w:rPr>
                <w:rFonts w:ascii="Trebuchet MS" w:hAnsi="Trebuchet MS" w:cs="Calibri"/>
                <w:b/>
                <w:bCs/>
                <w:color w:val="000000"/>
                <w:sz w:val="16"/>
                <w:szCs w:val="16"/>
              </w:rPr>
              <w:t>2</w:t>
            </w:r>
          </w:p>
        </w:tc>
        <w:tc>
          <w:tcPr>
            <w:tcW w:w="975" w:type="dxa"/>
            <w:gridSpan w:val="2"/>
            <w:tcBorders>
              <w:top w:val="nil"/>
              <w:left w:val="nil"/>
              <w:bottom w:val="single" w:sz="8" w:space="0" w:color="auto"/>
              <w:right w:val="single" w:sz="8" w:space="0" w:color="auto"/>
            </w:tcBorders>
            <w:shd w:val="clear" w:color="auto" w:fill="auto"/>
            <w:noWrap/>
            <w:hideMark/>
          </w:tcPr>
          <w:p w14:paraId="5DE8E687" w14:textId="77777777" w:rsidR="00E57F80" w:rsidRPr="00E57F80" w:rsidRDefault="00E57F80" w:rsidP="00E57F80">
            <w:pPr>
              <w:spacing w:before="0" w:after="0" w:line="240" w:lineRule="auto"/>
              <w:jc w:val="center"/>
              <w:rPr>
                <w:rFonts w:ascii="Trebuchet MS" w:hAnsi="Trebuchet MS" w:cs="Calibri"/>
                <w:color w:val="000000"/>
                <w:sz w:val="16"/>
                <w:szCs w:val="16"/>
              </w:rPr>
            </w:pPr>
            <w:r w:rsidRPr="00E57F80">
              <w:rPr>
                <w:rFonts w:ascii="Trebuchet MS" w:hAnsi="Trebuchet MS" w:cs="Calibri"/>
                <w:color w:val="000000"/>
                <w:sz w:val="16"/>
                <w:szCs w:val="16"/>
              </w:rPr>
              <w:t>10</w:t>
            </w:r>
          </w:p>
        </w:tc>
        <w:tc>
          <w:tcPr>
            <w:tcW w:w="221" w:type="dxa"/>
            <w:gridSpan w:val="2"/>
            <w:vAlign w:val="center"/>
            <w:hideMark/>
          </w:tcPr>
          <w:p w14:paraId="4AE0B6BD" w14:textId="77777777" w:rsidR="00E57F80" w:rsidRPr="00E57F80" w:rsidRDefault="00E57F80" w:rsidP="00E57F80">
            <w:pPr>
              <w:spacing w:before="0" w:after="0" w:line="240" w:lineRule="auto"/>
              <w:rPr>
                <w:rFonts w:ascii="Trebuchet MS" w:hAnsi="Trebuchet MS"/>
                <w:sz w:val="16"/>
                <w:szCs w:val="16"/>
              </w:rPr>
            </w:pPr>
          </w:p>
        </w:tc>
      </w:tr>
      <w:tr w:rsidR="00E57F80" w:rsidRPr="00E57F80" w14:paraId="2C5A9988" w14:textId="77777777" w:rsidTr="00E57F80">
        <w:trPr>
          <w:trHeight w:val="810"/>
        </w:trPr>
        <w:tc>
          <w:tcPr>
            <w:tcW w:w="2116" w:type="dxa"/>
            <w:tcBorders>
              <w:top w:val="nil"/>
              <w:left w:val="single" w:sz="8" w:space="0" w:color="auto"/>
              <w:bottom w:val="single" w:sz="8" w:space="0" w:color="auto"/>
              <w:right w:val="nil"/>
            </w:tcBorders>
            <w:shd w:val="clear" w:color="000000" w:fill="FFFF66"/>
            <w:hideMark/>
          </w:tcPr>
          <w:p w14:paraId="0FF6E759" w14:textId="77777777" w:rsidR="00E57F80" w:rsidRPr="00E57F80" w:rsidRDefault="00E57F80" w:rsidP="00E57F80">
            <w:pPr>
              <w:spacing w:before="0" w:after="0" w:line="240" w:lineRule="auto"/>
              <w:rPr>
                <w:rFonts w:ascii="Trebuchet MS" w:hAnsi="Trebuchet MS" w:cs="Calibri"/>
                <w:b/>
                <w:bCs/>
                <w:color w:val="000000"/>
                <w:sz w:val="16"/>
                <w:szCs w:val="16"/>
              </w:rPr>
            </w:pPr>
            <w:r w:rsidRPr="00E57F80">
              <w:rPr>
                <w:rFonts w:ascii="Trebuchet MS" w:hAnsi="Trebuchet MS" w:cs="Calibri"/>
                <w:b/>
                <w:bCs/>
                <w:color w:val="000000"/>
                <w:sz w:val="16"/>
                <w:szCs w:val="16"/>
              </w:rPr>
              <w:t>PROGRAM PENYELENGGARAAN URUSAN PEMERINTAHAN UMUM</w:t>
            </w:r>
          </w:p>
        </w:tc>
        <w:tc>
          <w:tcPr>
            <w:tcW w:w="2384" w:type="dxa"/>
            <w:tcBorders>
              <w:top w:val="single" w:sz="4" w:space="0" w:color="auto"/>
              <w:left w:val="single" w:sz="4" w:space="0" w:color="auto"/>
              <w:bottom w:val="single" w:sz="4" w:space="0" w:color="auto"/>
              <w:right w:val="single" w:sz="4" w:space="0" w:color="auto"/>
            </w:tcBorders>
            <w:shd w:val="clear" w:color="000000" w:fill="FFFF66"/>
            <w:hideMark/>
          </w:tcPr>
          <w:p w14:paraId="0E15FFC0" w14:textId="77777777" w:rsidR="00E57F80" w:rsidRPr="00E57F80" w:rsidRDefault="00E57F80" w:rsidP="00E57F80">
            <w:pPr>
              <w:spacing w:before="0" w:after="0" w:line="240" w:lineRule="auto"/>
              <w:rPr>
                <w:rFonts w:ascii="Trebuchet MS" w:hAnsi="Trebuchet MS" w:cs="Calibri"/>
                <w:b/>
                <w:bCs/>
                <w:color w:val="000000"/>
                <w:sz w:val="16"/>
                <w:szCs w:val="16"/>
              </w:rPr>
            </w:pPr>
            <w:proofErr w:type="spellStart"/>
            <w:r w:rsidRPr="00E57F80">
              <w:rPr>
                <w:rFonts w:ascii="Trebuchet MS" w:hAnsi="Trebuchet MS" w:cs="Calibri"/>
                <w:b/>
                <w:bCs/>
                <w:color w:val="000000"/>
                <w:sz w:val="16"/>
                <w:szCs w:val="16"/>
              </w:rPr>
              <w:t>Persentase</w:t>
            </w:r>
            <w:proofErr w:type="spellEnd"/>
            <w:r w:rsidRPr="00E57F80">
              <w:rPr>
                <w:rFonts w:ascii="Trebuchet MS" w:hAnsi="Trebuchet MS" w:cs="Calibri"/>
                <w:b/>
                <w:bCs/>
                <w:color w:val="000000"/>
                <w:sz w:val="16"/>
                <w:szCs w:val="16"/>
              </w:rPr>
              <w:t xml:space="preserve"> </w:t>
            </w:r>
            <w:proofErr w:type="spellStart"/>
            <w:r w:rsidRPr="00E57F80">
              <w:rPr>
                <w:rFonts w:ascii="Trebuchet MS" w:hAnsi="Trebuchet MS" w:cs="Calibri"/>
                <w:b/>
                <w:bCs/>
                <w:color w:val="000000"/>
                <w:sz w:val="16"/>
                <w:szCs w:val="16"/>
              </w:rPr>
              <w:t>Penyelenggaraan</w:t>
            </w:r>
            <w:proofErr w:type="spellEnd"/>
            <w:r w:rsidRPr="00E57F80">
              <w:rPr>
                <w:rFonts w:ascii="Trebuchet MS" w:hAnsi="Trebuchet MS" w:cs="Calibri"/>
                <w:b/>
                <w:bCs/>
                <w:color w:val="000000"/>
                <w:sz w:val="16"/>
                <w:szCs w:val="16"/>
              </w:rPr>
              <w:t xml:space="preserve"> </w:t>
            </w:r>
            <w:proofErr w:type="spellStart"/>
            <w:proofErr w:type="gramStart"/>
            <w:r w:rsidRPr="00E57F80">
              <w:rPr>
                <w:rFonts w:ascii="Trebuchet MS" w:hAnsi="Trebuchet MS" w:cs="Calibri"/>
                <w:b/>
                <w:bCs/>
                <w:color w:val="000000"/>
                <w:sz w:val="16"/>
                <w:szCs w:val="16"/>
              </w:rPr>
              <w:t>Urusan</w:t>
            </w:r>
            <w:proofErr w:type="spellEnd"/>
            <w:r w:rsidRPr="00E57F80">
              <w:rPr>
                <w:rFonts w:ascii="Trebuchet MS" w:hAnsi="Trebuchet MS" w:cs="Calibri"/>
                <w:b/>
                <w:bCs/>
                <w:color w:val="000000"/>
                <w:sz w:val="16"/>
                <w:szCs w:val="16"/>
              </w:rPr>
              <w:t xml:space="preserve">  </w:t>
            </w:r>
            <w:proofErr w:type="spellStart"/>
            <w:r w:rsidRPr="00E57F80">
              <w:rPr>
                <w:rFonts w:ascii="Trebuchet MS" w:hAnsi="Trebuchet MS" w:cs="Calibri"/>
                <w:b/>
                <w:bCs/>
                <w:color w:val="000000"/>
                <w:sz w:val="16"/>
                <w:szCs w:val="16"/>
              </w:rPr>
              <w:t>Pemerintahan</w:t>
            </w:r>
            <w:proofErr w:type="spellEnd"/>
            <w:proofErr w:type="gramEnd"/>
            <w:r w:rsidRPr="00E57F80">
              <w:rPr>
                <w:rFonts w:ascii="Trebuchet MS" w:hAnsi="Trebuchet MS" w:cs="Calibri"/>
                <w:b/>
                <w:bCs/>
                <w:color w:val="000000"/>
                <w:sz w:val="16"/>
                <w:szCs w:val="16"/>
              </w:rPr>
              <w:t xml:space="preserve"> </w:t>
            </w:r>
            <w:proofErr w:type="spellStart"/>
            <w:r w:rsidRPr="00E57F80">
              <w:rPr>
                <w:rFonts w:ascii="Trebuchet MS" w:hAnsi="Trebuchet MS" w:cs="Calibri"/>
                <w:b/>
                <w:bCs/>
                <w:color w:val="000000"/>
                <w:sz w:val="16"/>
                <w:szCs w:val="16"/>
              </w:rPr>
              <w:t>Umum</w:t>
            </w:r>
            <w:proofErr w:type="spellEnd"/>
            <w:r w:rsidRPr="00E57F80">
              <w:rPr>
                <w:rFonts w:ascii="Trebuchet MS" w:hAnsi="Trebuchet MS" w:cs="Calibri"/>
                <w:b/>
                <w:bCs/>
                <w:color w:val="000000"/>
                <w:sz w:val="16"/>
                <w:szCs w:val="16"/>
              </w:rPr>
              <w:t xml:space="preserve"> </w:t>
            </w:r>
          </w:p>
        </w:tc>
        <w:tc>
          <w:tcPr>
            <w:tcW w:w="2340" w:type="dxa"/>
            <w:tcBorders>
              <w:top w:val="single" w:sz="4" w:space="0" w:color="auto"/>
              <w:left w:val="nil"/>
              <w:bottom w:val="single" w:sz="4" w:space="0" w:color="auto"/>
              <w:right w:val="single" w:sz="4" w:space="0" w:color="auto"/>
            </w:tcBorders>
            <w:shd w:val="clear" w:color="000000" w:fill="FFFF66"/>
            <w:hideMark/>
          </w:tcPr>
          <w:p w14:paraId="7D0127FC" w14:textId="77777777" w:rsidR="00E57F80" w:rsidRPr="00E57F80" w:rsidRDefault="00E57F80" w:rsidP="00E57F80">
            <w:pPr>
              <w:spacing w:before="0" w:after="0" w:line="240" w:lineRule="auto"/>
              <w:rPr>
                <w:rFonts w:ascii="Trebuchet MS" w:hAnsi="Trebuchet MS" w:cs="Calibri"/>
                <w:b/>
                <w:bCs/>
                <w:color w:val="000000"/>
                <w:sz w:val="16"/>
                <w:szCs w:val="16"/>
              </w:rPr>
            </w:pPr>
            <w:r w:rsidRPr="00E57F80">
              <w:rPr>
                <w:rFonts w:ascii="Trebuchet MS" w:hAnsi="Trebuchet MS" w:cs="Calibri"/>
                <w:b/>
                <w:bCs/>
                <w:color w:val="000000"/>
                <w:sz w:val="16"/>
                <w:szCs w:val="16"/>
              </w:rPr>
              <w:t> </w:t>
            </w:r>
          </w:p>
        </w:tc>
        <w:tc>
          <w:tcPr>
            <w:tcW w:w="876" w:type="dxa"/>
            <w:tcBorders>
              <w:top w:val="nil"/>
              <w:left w:val="nil"/>
              <w:bottom w:val="single" w:sz="8" w:space="0" w:color="auto"/>
              <w:right w:val="single" w:sz="8" w:space="0" w:color="auto"/>
            </w:tcBorders>
            <w:shd w:val="clear" w:color="000000" w:fill="FFFF66"/>
            <w:hideMark/>
          </w:tcPr>
          <w:p w14:paraId="3067FA70" w14:textId="77777777" w:rsidR="00E57F80" w:rsidRPr="00E57F80" w:rsidRDefault="00E57F80" w:rsidP="00E57F80">
            <w:pPr>
              <w:spacing w:before="0" w:after="0" w:line="240" w:lineRule="auto"/>
              <w:jc w:val="center"/>
              <w:rPr>
                <w:rFonts w:ascii="Trebuchet MS" w:hAnsi="Trebuchet MS" w:cs="Calibri"/>
                <w:b/>
                <w:bCs/>
                <w:color w:val="000000"/>
                <w:sz w:val="16"/>
                <w:szCs w:val="16"/>
              </w:rPr>
            </w:pPr>
            <w:r w:rsidRPr="00E57F80">
              <w:rPr>
                <w:rFonts w:ascii="Trebuchet MS" w:hAnsi="Trebuchet MS" w:cs="Calibri"/>
                <w:b/>
                <w:bCs/>
                <w:color w:val="000000"/>
                <w:sz w:val="16"/>
                <w:szCs w:val="16"/>
              </w:rPr>
              <w:t>100%</w:t>
            </w:r>
          </w:p>
        </w:tc>
        <w:tc>
          <w:tcPr>
            <w:tcW w:w="949" w:type="dxa"/>
            <w:gridSpan w:val="2"/>
            <w:tcBorders>
              <w:top w:val="nil"/>
              <w:left w:val="nil"/>
              <w:bottom w:val="single" w:sz="8" w:space="0" w:color="auto"/>
              <w:right w:val="single" w:sz="8" w:space="0" w:color="auto"/>
            </w:tcBorders>
            <w:shd w:val="clear" w:color="000000" w:fill="FFFF66"/>
            <w:hideMark/>
          </w:tcPr>
          <w:p w14:paraId="1FFF7953" w14:textId="77777777" w:rsidR="00E57F80" w:rsidRPr="00E57F80" w:rsidRDefault="00E57F80" w:rsidP="00E57F80">
            <w:pPr>
              <w:spacing w:before="0" w:after="0" w:line="240" w:lineRule="auto"/>
              <w:jc w:val="center"/>
              <w:rPr>
                <w:rFonts w:ascii="Trebuchet MS" w:hAnsi="Trebuchet MS" w:cs="Calibri"/>
                <w:b/>
                <w:bCs/>
                <w:color w:val="000000"/>
                <w:sz w:val="16"/>
                <w:szCs w:val="16"/>
              </w:rPr>
            </w:pPr>
            <w:r w:rsidRPr="00E57F80">
              <w:rPr>
                <w:rFonts w:ascii="Trebuchet MS" w:hAnsi="Trebuchet MS" w:cs="Calibri"/>
                <w:b/>
                <w:bCs/>
                <w:color w:val="000000"/>
                <w:sz w:val="16"/>
                <w:szCs w:val="16"/>
              </w:rPr>
              <w:t xml:space="preserve">           100.00 </w:t>
            </w:r>
          </w:p>
        </w:tc>
        <w:tc>
          <w:tcPr>
            <w:tcW w:w="852" w:type="dxa"/>
            <w:gridSpan w:val="2"/>
            <w:tcBorders>
              <w:top w:val="nil"/>
              <w:left w:val="nil"/>
              <w:bottom w:val="single" w:sz="8" w:space="0" w:color="auto"/>
              <w:right w:val="single" w:sz="8" w:space="0" w:color="auto"/>
            </w:tcBorders>
            <w:shd w:val="clear" w:color="000000" w:fill="FFFF66"/>
            <w:hideMark/>
          </w:tcPr>
          <w:p w14:paraId="26DE2871" w14:textId="77777777" w:rsidR="00E57F80" w:rsidRPr="00E57F80" w:rsidRDefault="00E57F80" w:rsidP="00E57F80">
            <w:pPr>
              <w:spacing w:before="0" w:after="0" w:line="240" w:lineRule="auto"/>
              <w:jc w:val="center"/>
              <w:rPr>
                <w:rFonts w:ascii="Trebuchet MS" w:hAnsi="Trebuchet MS" w:cs="Calibri"/>
                <w:b/>
                <w:bCs/>
                <w:color w:val="000000"/>
                <w:sz w:val="16"/>
                <w:szCs w:val="16"/>
              </w:rPr>
            </w:pPr>
            <w:r w:rsidRPr="00E57F80">
              <w:rPr>
                <w:rFonts w:ascii="Trebuchet MS" w:hAnsi="Trebuchet MS" w:cs="Calibri"/>
                <w:b/>
                <w:bCs/>
                <w:color w:val="000000"/>
                <w:sz w:val="16"/>
                <w:szCs w:val="16"/>
              </w:rPr>
              <w:t>100.00</w:t>
            </w:r>
          </w:p>
        </w:tc>
        <w:tc>
          <w:tcPr>
            <w:tcW w:w="975" w:type="dxa"/>
            <w:gridSpan w:val="2"/>
            <w:tcBorders>
              <w:top w:val="nil"/>
              <w:left w:val="nil"/>
              <w:bottom w:val="single" w:sz="8" w:space="0" w:color="auto"/>
              <w:right w:val="single" w:sz="8" w:space="0" w:color="auto"/>
            </w:tcBorders>
            <w:shd w:val="clear" w:color="000000" w:fill="FFFF66"/>
            <w:hideMark/>
          </w:tcPr>
          <w:p w14:paraId="33C22EE0" w14:textId="77777777" w:rsidR="00E57F80" w:rsidRPr="00E57F80" w:rsidRDefault="00E57F80" w:rsidP="00E57F80">
            <w:pPr>
              <w:spacing w:before="0" w:after="0" w:line="240" w:lineRule="auto"/>
              <w:jc w:val="center"/>
              <w:rPr>
                <w:rFonts w:ascii="Trebuchet MS" w:hAnsi="Trebuchet MS" w:cs="Calibri"/>
                <w:b/>
                <w:bCs/>
                <w:color w:val="000000"/>
                <w:sz w:val="16"/>
                <w:szCs w:val="16"/>
              </w:rPr>
            </w:pPr>
            <w:r w:rsidRPr="00E57F80">
              <w:rPr>
                <w:rFonts w:ascii="Trebuchet MS" w:hAnsi="Trebuchet MS" w:cs="Calibri"/>
                <w:b/>
                <w:bCs/>
                <w:color w:val="000000"/>
                <w:sz w:val="16"/>
                <w:szCs w:val="16"/>
              </w:rPr>
              <w:t>100.00</w:t>
            </w:r>
          </w:p>
        </w:tc>
        <w:tc>
          <w:tcPr>
            <w:tcW w:w="221" w:type="dxa"/>
            <w:gridSpan w:val="2"/>
            <w:vAlign w:val="center"/>
            <w:hideMark/>
          </w:tcPr>
          <w:p w14:paraId="3B8D0737" w14:textId="77777777" w:rsidR="00E57F80" w:rsidRPr="00E57F80" w:rsidRDefault="00E57F80" w:rsidP="00E57F80">
            <w:pPr>
              <w:spacing w:before="0" w:after="0" w:line="240" w:lineRule="auto"/>
              <w:rPr>
                <w:rFonts w:ascii="Trebuchet MS" w:hAnsi="Trebuchet MS"/>
                <w:sz w:val="16"/>
                <w:szCs w:val="16"/>
              </w:rPr>
            </w:pPr>
          </w:p>
        </w:tc>
      </w:tr>
      <w:tr w:rsidR="00E57F80" w:rsidRPr="00E57F80" w14:paraId="2DBF3181" w14:textId="77777777" w:rsidTr="00E57F80">
        <w:trPr>
          <w:trHeight w:val="1423"/>
        </w:trPr>
        <w:tc>
          <w:tcPr>
            <w:tcW w:w="2116" w:type="dxa"/>
            <w:tcBorders>
              <w:top w:val="nil"/>
              <w:left w:val="single" w:sz="8" w:space="0" w:color="auto"/>
              <w:bottom w:val="single" w:sz="8" w:space="0" w:color="auto"/>
              <w:right w:val="single" w:sz="8" w:space="0" w:color="auto"/>
            </w:tcBorders>
            <w:shd w:val="clear" w:color="000000" w:fill="C6E0B4"/>
            <w:hideMark/>
          </w:tcPr>
          <w:p w14:paraId="2AC0B400" w14:textId="77777777" w:rsidR="00E57F80" w:rsidRPr="00E57F80" w:rsidRDefault="00E57F80" w:rsidP="00E57F80">
            <w:pPr>
              <w:spacing w:before="0" w:after="0" w:line="240" w:lineRule="auto"/>
              <w:rPr>
                <w:rFonts w:ascii="Trebuchet MS" w:hAnsi="Trebuchet MS" w:cs="Calibri"/>
                <w:b/>
                <w:bCs/>
                <w:color w:val="000000"/>
                <w:sz w:val="16"/>
                <w:szCs w:val="16"/>
              </w:rPr>
            </w:pPr>
            <w:proofErr w:type="spellStart"/>
            <w:r w:rsidRPr="00E57F80">
              <w:rPr>
                <w:rFonts w:ascii="Trebuchet MS" w:hAnsi="Trebuchet MS" w:cs="Calibri"/>
                <w:b/>
                <w:bCs/>
                <w:color w:val="000000"/>
                <w:sz w:val="16"/>
                <w:szCs w:val="16"/>
              </w:rPr>
              <w:t>Penyelenggaraan</w:t>
            </w:r>
            <w:proofErr w:type="spellEnd"/>
            <w:r w:rsidRPr="00E57F80">
              <w:rPr>
                <w:rFonts w:ascii="Trebuchet MS" w:hAnsi="Trebuchet MS" w:cs="Calibri"/>
                <w:b/>
                <w:bCs/>
                <w:color w:val="000000"/>
                <w:sz w:val="16"/>
                <w:szCs w:val="16"/>
              </w:rPr>
              <w:t xml:space="preserve"> </w:t>
            </w:r>
            <w:proofErr w:type="spellStart"/>
            <w:r w:rsidRPr="00E57F80">
              <w:rPr>
                <w:rFonts w:ascii="Trebuchet MS" w:hAnsi="Trebuchet MS" w:cs="Calibri"/>
                <w:b/>
                <w:bCs/>
                <w:color w:val="000000"/>
                <w:sz w:val="16"/>
                <w:szCs w:val="16"/>
              </w:rPr>
              <w:t>Urusan</w:t>
            </w:r>
            <w:proofErr w:type="spellEnd"/>
            <w:r w:rsidRPr="00E57F80">
              <w:rPr>
                <w:rFonts w:ascii="Trebuchet MS" w:hAnsi="Trebuchet MS" w:cs="Calibri"/>
                <w:b/>
                <w:bCs/>
                <w:color w:val="000000"/>
                <w:sz w:val="16"/>
                <w:szCs w:val="16"/>
              </w:rPr>
              <w:t xml:space="preserve"> </w:t>
            </w:r>
            <w:proofErr w:type="spellStart"/>
            <w:r w:rsidRPr="00E57F80">
              <w:rPr>
                <w:rFonts w:ascii="Trebuchet MS" w:hAnsi="Trebuchet MS" w:cs="Calibri"/>
                <w:b/>
                <w:bCs/>
                <w:color w:val="000000"/>
                <w:sz w:val="16"/>
                <w:szCs w:val="16"/>
              </w:rPr>
              <w:t>Pemerintahan</w:t>
            </w:r>
            <w:proofErr w:type="spellEnd"/>
            <w:r w:rsidRPr="00E57F80">
              <w:rPr>
                <w:rFonts w:ascii="Trebuchet MS" w:hAnsi="Trebuchet MS" w:cs="Calibri"/>
                <w:b/>
                <w:bCs/>
                <w:color w:val="000000"/>
                <w:sz w:val="16"/>
                <w:szCs w:val="16"/>
              </w:rPr>
              <w:t xml:space="preserve"> </w:t>
            </w:r>
            <w:proofErr w:type="spellStart"/>
            <w:r w:rsidRPr="00E57F80">
              <w:rPr>
                <w:rFonts w:ascii="Trebuchet MS" w:hAnsi="Trebuchet MS" w:cs="Calibri"/>
                <w:b/>
                <w:bCs/>
                <w:color w:val="000000"/>
                <w:sz w:val="16"/>
                <w:szCs w:val="16"/>
              </w:rPr>
              <w:t>Umum</w:t>
            </w:r>
            <w:proofErr w:type="spellEnd"/>
            <w:r w:rsidRPr="00E57F80">
              <w:rPr>
                <w:rFonts w:ascii="Trebuchet MS" w:hAnsi="Trebuchet MS" w:cs="Calibri"/>
                <w:b/>
                <w:bCs/>
                <w:color w:val="000000"/>
                <w:sz w:val="16"/>
                <w:szCs w:val="16"/>
              </w:rPr>
              <w:t xml:space="preserve"> </w:t>
            </w:r>
            <w:proofErr w:type="spellStart"/>
            <w:r w:rsidRPr="00E57F80">
              <w:rPr>
                <w:rFonts w:ascii="Trebuchet MS" w:hAnsi="Trebuchet MS" w:cs="Calibri"/>
                <w:b/>
                <w:bCs/>
                <w:color w:val="000000"/>
                <w:sz w:val="16"/>
                <w:szCs w:val="16"/>
              </w:rPr>
              <w:t>sesuai</w:t>
            </w:r>
            <w:proofErr w:type="spellEnd"/>
            <w:r w:rsidRPr="00E57F80">
              <w:rPr>
                <w:rFonts w:ascii="Trebuchet MS" w:hAnsi="Trebuchet MS" w:cs="Calibri"/>
                <w:b/>
                <w:bCs/>
                <w:color w:val="000000"/>
                <w:sz w:val="16"/>
                <w:szCs w:val="16"/>
              </w:rPr>
              <w:t xml:space="preserve"> </w:t>
            </w:r>
            <w:proofErr w:type="spellStart"/>
            <w:r w:rsidRPr="00E57F80">
              <w:rPr>
                <w:rFonts w:ascii="Trebuchet MS" w:hAnsi="Trebuchet MS" w:cs="Calibri"/>
                <w:b/>
                <w:bCs/>
                <w:color w:val="000000"/>
                <w:sz w:val="16"/>
                <w:szCs w:val="16"/>
              </w:rPr>
              <w:t>Penugasan</w:t>
            </w:r>
            <w:proofErr w:type="spellEnd"/>
            <w:r w:rsidRPr="00E57F80">
              <w:rPr>
                <w:rFonts w:ascii="Trebuchet MS" w:hAnsi="Trebuchet MS" w:cs="Calibri"/>
                <w:b/>
                <w:bCs/>
                <w:color w:val="000000"/>
                <w:sz w:val="16"/>
                <w:szCs w:val="16"/>
              </w:rPr>
              <w:t xml:space="preserve"> </w:t>
            </w:r>
            <w:proofErr w:type="spellStart"/>
            <w:r w:rsidRPr="00E57F80">
              <w:rPr>
                <w:rFonts w:ascii="Trebuchet MS" w:hAnsi="Trebuchet MS" w:cs="Calibri"/>
                <w:b/>
                <w:bCs/>
                <w:color w:val="000000"/>
                <w:sz w:val="16"/>
                <w:szCs w:val="16"/>
              </w:rPr>
              <w:t>Kepala</w:t>
            </w:r>
            <w:proofErr w:type="spellEnd"/>
            <w:r w:rsidRPr="00E57F80">
              <w:rPr>
                <w:rFonts w:ascii="Trebuchet MS" w:hAnsi="Trebuchet MS" w:cs="Calibri"/>
                <w:b/>
                <w:bCs/>
                <w:color w:val="000000"/>
                <w:sz w:val="16"/>
                <w:szCs w:val="16"/>
              </w:rPr>
              <w:t xml:space="preserve"> Daerah</w:t>
            </w:r>
          </w:p>
        </w:tc>
        <w:tc>
          <w:tcPr>
            <w:tcW w:w="2384" w:type="dxa"/>
            <w:tcBorders>
              <w:top w:val="nil"/>
              <w:left w:val="nil"/>
              <w:bottom w:val="single" w:sz="8" w:space="0" w:color="auto"/>
              <w:right w:val="single" w:sz="8" w:space="0" w:color="auto"/>
            </w:tcBorders>
            <w:shd w:val="clear" w:color="000000" w:fill="C6E0B4"/>
            <w:hideMark/>
          </w:tcPr>
          <w:p w14:paraId="3DC62351" w14:textId="77777777" w:rsidR="00E57F80" w:rsidRPr="00E57F80" w:rsidRDefault="00E57F80" w:rsidP="00E57F80">
            <w:pPr>
              <w:spacing w:before="0" w:after="0" w:line="240" w:lineRule="auto"/>
              <w:rPr>
                <w:rFonts w:ascii="Trebuchet MS" w:hAnsi="Trebuchet MS" w:cs="Calibri"/>
                <w:b/>
                <w:bCs/>
                <w:color w:val="000000"/>
                <w:sz w:val="16"/>
                <w:szCs w:val="16"/>
              </w:rPr>
            </w:pPr>
            <w:proofErr w:type="spellStart"/>
            <w:r w:rsidRPr="00E57F80">
              <w:rPr>
                <w:rFonts w:ascii="Trebuchet MS" w:hAnsi="Trebuchet MS" w:cs="Calibri"/>
                <w:b/>
                <w:bCs/>
                <w:color w:val="000000"/>
                <w:sz w:val="16"/>
                <w:szCs w:val="16"/>
              </w:rPr>
              <w:t>Persentase</w:t>
            </w:r>
            <w:proofErr w:type="spellEnd"/>
            <w:r w:rsidRPr="00E57F80">
              <w:rPr>
                <w:rFonts w:ascii="Trebuchet MS" w:hAnsi="Trebuchet MS" w:cs="Calibri"/>
                <w:b/>
                <w:bCs/>
                <w:color w:val="000000"/>
                <w:sz w:val="16"/>
                <w:szCs w:val="16"/>
              </w:rPr>
              <w:t xml:space="preserve"> </w:t>
            </w:r>
            <w:proofErr w:type="spellStart"/>
            <w:r w:rsidRPr="00E57F80">
              <w:rPr>
                <w:rFonts w:ascii="Trebuchet MS" w:hAnsi="Trebuchet MS" w:cs="Calibri"/>
                <w:b/>
                <w:bCs/>
                <w:color w:val="000000"/>
                <w:sz w:val="16"/>
                <w:szCs w:val="16"/>
              </w:rPr>
              <w:t>Penyelenggaraan</w:t>
            </w:r>
            <w:proofErr w:type="spellEnd"/>
            <w:r w:rsidRPr="00E57F80">
              <w:rPr>
                <w:rFonts w:ascii="Trebuchet MS" w:hAnsi="Trebuchet MS" w:cs="Calibri"/>
                <w:b/>
                <w:bCs/>
                <w:color w:val="000000"/>
                <w:sz w:val="16"/>
                <w:szCs w:val="16"/>
              </w:rPr>
              <w:t xml:space="preserve"> </w:t>
            </w:r>
            <w:proofErr w:type="spellStart"/>
            <w:r w:rsidRPr="00E57F80">
              <w:rPr>
                <w:rFonts w:ascii="Trebuchet MS" w:hAnsi="Trebuchet MS" w:cs="Calibri"/>
                <w:b/>
                <w:bCs/>
                <w:color w:val="000000"/>
                <w:sz w:val="16"/>
                <w:szCs w:val="16"/>
              </w:rPr>
              <w:t>Urusan</w:t>
            </w:r>
            <w:proofErr w:type="spellEnd"/>
            <w:r w:rsidRPr="00E57F80">
              <w:rPr>
                <w:rFonts w:ascii="Trebuchet MS" w:hAnsi="Trebuchet MS" w:cs="Calibri"/>
                <w:b/>
                <w:bCs/>
                <w:color w:val="000000"/>
                <w:sz w:val="16"/>
                <w:szCs w:val="16"/>
              </w:rPr>
              <w:t xml:space="preserve"> </w:t>
            </w:r>
            <w:proofErr w:type="spellStart"/>
            <w:r w:rsidRPr="00E57F80">
              <w:rPr>
                <w:rFonts w:ascii="Trebuchet MS" w:hAnsi="Trebuchet MS" w:cs="Calibri"/>
                <w:b/>
                <w:bCs/>
                <w:color w:val="000000"/>
                <w:sz w:val="16"/>
                <w:szCs w:val="16"/>
              </w:rPr>
              <w:t>Pemerintahan</w:t>
            </w:r>
            <w:proofErr w:type="spellEnd"/>
            <w:r w:rsidRPr="00E57F80">
              <w:rPr>
                <w:rFonts w:ascii="Trebuchet MS" w:hAnsi="Trebuchet MS" w:cs="Calibri"/>
                <w:b/>
                <w:bCs/>
                <w:color w:val="000000"/>
                <w:sz w:val="16"/>
                <w:szCs w:val="16"/>
              </w:rPr>
              <w:t xml:space="preserve"> </w:t>
            </w:r>
            <w:proofErr w:type="spellStart"/>
            <w:r w:rsidRPr="00E57F80">
              <w:rPr>
                <w:rFonts w:ascii="Trebuchet MS" w:hAnsi="Trebuchet MS" w:cs="Calibri"/>
                <w:b/>
                <w:bCs/>
                <w:color w:val="000000"/>
                <w:sz w:val="16"/>
                <w:szCs w:val="16"/>
              </w:rPr>
              <w:t>Umum</w:t>
            </w:r>
            <w:proofErr w:type="spellEnd"/>
            <w:r w:rsidRPr="00E57F80">
              <w:rPr>
                <w:rFonts w:ascii="Trebuchet MS" w:hAnsi="Trebuchet MS" w:cs="Calibri"/>
                <w:b/>
                <w:bCs/>
                <w:color w:val="000000"/>
                <w:sz w:val="16"/>
                <w:szCs w:val="16"/>
              </w:rPr>
              <w:t xml:space="preserve"> </w:t>
            </w:r>
            <w:proofErr w:type="spellStart"/>
            <w:r w:rsidRPr="00E57F80">
              <w:rPr>
                <w:rFonts w:ascii="Trebuchet MS" w:hAnsi="Trebuchet MS" w:cs="Calibri"/>
                <w:b/>
                <w:bCs/>
                <w:color w:val="000000"/>
                <w:sz w:val="16"/>
                <w:szCs w:val="16"/>
              </w:rPr>
              <w:t>sesuai</w:t>
            </w:r>
            <w:proofErr w:type="spellEnd"/>
            <w:r w:rsidRPr="00E57F80">
              <w:rPr>
                <w:rFonts w:ascii="Trebuchet MS" w:hAnsi="Trebuchet MS" w:cs="Calibri"/>
                <w:b/>
                <w:bCs/>
                <w:color w:val="000000"/>
                <w:sz w:val="16"/>
                <w:szCs w:val="16"/>
              </w:rPr>
              <w:t xml:space="preserve"> </w:t>
            </w:r>
            <w:proofErr w:type="spellStart"/>
            <w:r w:rsidRPr="00E57F80">
              <w:rPr>
                <w:rFonts w:ascii="Trebuchet MS" w:hAnsi="Trebuchet MS" w:cs="Calibri"/>
                <w:b/>
                <w:bCs/>
                <w:color w:val="000000"/>
                <w:sz w:val="16"/>
                <w:szCs w:val="16"/>
              </w:rPr>
              <w:t>Penugasan</w:t>
            </w:r>
            <w:proofErr w:type="spellEnd"/>
            <w:r w:rsidRPr="00E57F80">
              <w:rPr>
                <w:rFonts w:ascii="Trebuchet MS" w:hAnsi="Trebuchet MS" w:cs="Calibri"/>
                <w:b/>
                <w:bCs/>
                <w:color w:val="000000"/>
                <w:sz w:val="16"/>
                <w:szCs w:val="16"/>
              </w:rPr>
              <w:t xml:space="preserve"> </w:t>
            </w:r>
            <w:proofErr w:type="spellStart"/>
            <w:r w:rsidRPr="00E57F80">
              <w:rPr>
                <w:rFonts w:ascii="Trebuchet MS" w:hAnsi="Trebuchet MS" w:cs="Calibri"/>
                <w:b/>
                <w:bCs/>
                <w:color w:val="000000"/>
                <w:sz w:val="16"/>
                <w:szCs w:val="16"/>
              </w:rPr>
              <w:t>Kepala</w:t>
            </w:r>
            <w:proofErr w:type="spellEnd"/>
            <w:r w:rsidRPr="00E57F80">
              <w:rPr>
                <w:rFonts w:ascii="Trebuchet MS" w:hAnsi="Trebuchet MS" w:cs="Calibri"/>
                <w:b/>
                <w:bCs/>
                <w:color w:val="000000"/>
                <w:sz w:val="16"/>
                <w:szCs w:val="16"/>
              </w:rPr>
              <w:t xml:space="preserve"> Daerah yang </w:t>
            </w:r>
            <w:proofErr w:type="spellStart"/>
            <w:r w:rsidRPr="00E57F80">
              <w:rPr>
                <w:rFonts w:ascii="Trebuchet MS" w:hAnsi="Trebuchet MS" w:cs="Calibri"/>
                <w:b/>
                <w:bCs/>
                <w:color w:val="000000"/>
                <w:sz w:val="16"/>
                <w:szCs w:val="16"/>
              </w:rPr>
              <w:t>Terfasilitasi</w:t>
            </w:r>
            <w:proofErr w:type="spellEnd"/>
          </w:p>
        </w:tc>
        <w:tc>
          <w:tcPr>
            <w:tcW w:w="2340" w:type="dxa"/>
            <w:tcBorders>
              <w:top w:val="nil"/>
              <w:left w:val="nil"/>
              <w:bottom w:val="single" w:sz="8" w:space="0" w:color="auto"/>
              <w:right w:val="single" w:sz="8" w:space="0" w:color="auto"/>
            </w:tcBorders>
            <w:shd w:val="clear" w:color="000000" w:fill="C6E0B4"/>
            <w:hideMark/>
          </w:tcPr>
          <w:p w14:paraId="7545A08E" w14:textId="77777777" w:rsidR="00E57F80" w:rsidRPr="00E57F80" w:rsidRDefault="00E57F80" w:rsidP="00E57F80">
            <w:pPr>
              <w:spacing w:before="0" w:after="0" w:line="240" w:lineRule="auto"/>
              <w:jc w:val="center"/>
              <w:rPr>
                <w:rFonts w:ascii="Trebuchet MS" w:hAnsi="Trebuchet MS" w:cs="Calibri"/>
                <w:b/>
                <w:bCs/>
                <w:color w:val="000000"/>
                <w:sz w:val="16"/>
                <w:szCs w:val="16"/>
              </w:rPr>
            </w:pPr>
            <w:proofErr w:type="spellStart"/>
            <w:r w:rsidRPr="00E57F80">
              <w:rPr>
                <w:rFonts w:ascii="Trebuchet MS" w:hAnsi="Trebuchet MS" w:cs="Calibri"/>
                <w:b/>
                <w:bCs/>
                <w:color w:val="000000"/>
                <w:sz w:val="16"/>
                <w:szCs w:val="16"/>
              </w:rPr>
              <w:t>Jumlah</w:t>
            </w:r>
            <w:proofErr w:type="spellEnd"/>
            <w:r w:rsidRPr="00E57F80">
              <w:rPr>
                <w:rFonts w:ascii="Trebuchet MS" w:hAnsi="Trebuchet MS" w:cs="Calibri"/>
                <w:b/>
                <w:bCs/>
                <w:color w:val="000000"/>
                <w:sz w:val="16"/>
                <w:szCs w:val="16"/>
              </w:rPr>
              <w:t xml:space="preserve"> </w:t>
            </w:r>
            <w:proofErr w:type="spellStart"/>
            <w:r w:rsidRPr="00E57F80">
              <w:rPr>
                <w:rFonts w:ascii="Trebuchet MS" w:hAnsi="Trebuchet MS" w:cs="Calibri"/>
                <w:b/>
                <w:bCs/>
                <w:color w:val="000000"/>
                <w:sz w:val="16"/>
                <w:szCs w:val="16"/>
              </w:rPr>
              <w:t>Penyelenggaraan</w:t>
            </w:r>
            <w:proofErr w:type="spellEnd"/>
            <w:r w:rsidRPr="00E57F80">
              <w:rPr>
                <w:rFonts w:ascii="Trebuchet MS" w:hAnsi="Trebuchet MS" w:cs="Calibri"/>
                <w:b/>
                <w:bCs/>
                <w:color w:val="000000"/>
                <w:sz w:val="16"/>
                <w:szCs w:val="16"/>
              </w:rPr>
              <w:t xml:space="preserve"> </w:t>
            </w:r>
            <w:proofErr w:type="spellStart"/>
            <w:r w:rsidRPr="00E57F80">
              <w:rPr>
                <w:rFonts w:ascii="Trebuchet MS" w:hAnsi="Trebuchet MS" w:cs="Calibri"/>
                <w:b/>
                <w:bCs/>
                <w:color w:val="000000"/>
                <w:sz w:val="16"/>
                <w:szCs w:val="16"/>
              </w:rPr>
              <w:t>Urursan</w:t>
            </w:r>
            <w:proofErr w:type="spellEnd"/>
            <w:r w:rsidRPr="00E57F80">
              <w:rPr>
                <w:rFonts w:ascii="Trebuchet MS" w:hAnsi="Trebuchet MS" w:cs="Calibri"/>
                <w:b/>
                <w:bCs/>
                <w:color w:val="000000"/>
                <w:sz w:val="16"/>
                <w:szCs w:val="16"/>
              </w:rPr>
              <w:t xml:space="preserve"> </w:t>
            </w:r>
            <w:proofErr w:type="spellStart"/>
            <w:r w:rsidRPr="00E57F80">
              <w:rPr>
                <w:rFonts w:ascii="Trebuchet MS" w:hAnsi="Trebuchet MS" w:cs="Calibri"/>
                <w:b/>
                <w:bCs/>
                <w:color w:val="000000"/>
                <w:sz w:val="16"/>
                <w:szCs w:val="16"/>
              </w:rPr>
              <w:t>Pemerintahan</w:t>
            </w:r>
            <w:proofErr w:type="spellEnd"/>
            <w:r w:rsidRPr="00E57F80">
              <w:rPr>
                <w:rFonts w:ascii="Trebuchet MS" w:hAnsi="Trebuchet MS" w:cs="Calibri"/>
                <w:b/>
                <w:bCs/>
                <w:color w:val="000000"/>
                <w:sz w:val="16"/>
                <w:szCs w:val="16"/>
              </w:rPr>
              <w:t xml:space="preserve"> Yang </w:t>
            </w:r>
            <w:proofErr w:type="spellStart"/>
            <w:r w:rsidRPr="00E57F80">
              <w:rPr>
                <w:rFonts w:ascii="Trebuchet MS" w:hAnsi="Trebuchet MS" w:cs="Calibri"/>
                <w:b/>
                <w:bCs/>
                <w:color w:val="000000"/>
                <w:sz w:val="16"/>
                <w:szCs w:val="16"/>
              </w:rPr>
              <w:t>Terlaksana</w:t>
            </w:r>
            <w:proofErr w:type="spellEnd"/>
            <w:r w:rsidRPr="00E57F80">
              <w:rPr>
                <w:rFonts w:ascii="Trebuchet MS" w:hAnsi="Trebuchet MS" w:cs="Calibri"/>
                <w:b/>
                <w:bCs/>
                <w:color w:val="000000"/>
                <w:sz w:val="16"/>
                <w:szCs w:val="16"/>
              </w:rPr>
              <w:t xml:space="preserve"> </w:t>
            </w:r>
            <w:proofErr w:type="spellStart"/>
            <w:r w:rsidRPr="00E57F80">
              <w:rPr>
                <w:rFonts w:ascii="Trebuchet MS" w:hAnsi="Trebuchet MS" w:cs="Calibri"/>
                <w:b/>
                <w:bCs/>
                <w:color w:val="000000"/>
                <w:sz w:val="16"/>
                <w:szCs w:val="16"/>
              </w:rPr>
              <w:t>dibagi</w:t>
            </w:r>
            <w:proofErr w:type="spellEnd"/>
            <w:r w:rsidRPr="00E57F80">
              <w:rPr>
                <w:rFonts w:ascii="Trebuchet MS" w:hAnsi="Trebuchet MS" w:cs="Calibri"/>
                <w:b/>
                <w:bCs/>
                <w:color w:val="000000"/>
                <w:sz w:val="16"/>
                <w:szCs w:val="16"/>
              </w:rPr>
              <w:t xml:space="preserve"> Total </w:t>
            </w:r>
            <w:proofErr w:type="spellStart"/>
            <w:r w:rsidRPr="00E57F80">
              <w:rPr>
                <w:rFonts w:ascii="Trebuchet MS" w:hAnsi="Trebuchet MS" w:cs="Calibri"/>
                <w:b/>
                <w:bCs/>
                <w:color w:val="000000"/>
                <w:sz w:val="16"/>
                <w:szCs w:val="16"/>
              </w:rPr>
              <w:t>Jumlah</w:t>
            </w:r>
            <w:proofErr w:type="spellEnd"/>
            <w:r w:rsidRPr="00E57F80">
              <w:rPr>
                <w:rFonts w:ascii="Trebuchet MS" w:hAnsi="Trebuchet MS" w:cs="Calibri"/>
                <w:b/>
                <w:bCs/>
                <w:color w:val="000000"/>
                <w:sz w:val="16"/>
                <w:szCs w:val="16"/>
              </w:rPr>
              <w:t xml:space="preserve"> </w:t>
            </w:r>
            <w:proofErr w:type="spellStart"/>
            <w:r w:rsidRPr="00E57F80">
              <w:rPr>
                <w:rFonts w:ascii="Trebuchet MS" w:hAnsi="Trebuchet MS" w:cs="Calibri"/>
                <w:b/>
                <w:bCs/>
                <w:color w:val="000000"/>
                <w:sz w:val="16"/>
                <w:szCs w:val="16"/>
              </w:rPr>
              <w:t>Urusan</w:t>
            </w:r>
            <w:proofErr w:type="spellEnd"/>
            <w:r w:rsidRPr="00E57F80">
              <w:rPr>
                <w:rFonts w:ascii="Trebuchet MS" w:hAnsi="Trebuchet MS" w:cs="Calibri"/>
                <w:b/>
                <w:bCs/>
                <w:color w:val="000000"/>
                <w:sz w:val="16"/>
                <w:szCs w:val="16"/>
              </w:rPr>
              <w:t xml:space="preserve"> </w:t>
            </w:r>
            <w:proofErr w:type="spellStart"/>
            <w:r w:rsidRPr="00E57F80">
              <w:rPr>
                <w:rFonts w:ascii="Trebuchet MS" w:hAnsi="Trebuchet MS" w:cs="Calibri"/>
                <w:b/>
                <w:bCs/>
                <w:color w:val="000000"/>
                <w:sz w:val="16"/>
                <w:szCs w:val="16"/>
              </w:rPr>
              <w:t>Pemerintahan</w:t>
            </w:r>
            <w:proofErr w:type="spellEnd"/>
            <w:r w:rsidRPr="00E57F80">
              <w:rPr>
                <w:rFonts w:ascii="Trebuchet MS" w:hAnsi="Trebuchet MS" w:cs="Calibri"/>
                <w:b/>
                <w:bCs/>
                <w:color w:val="000000"/>
                <w:sz w:val="16"/>
                <w:szCs w:val="16"/>
              </w:rPr>
              <w:t xml:space="preserve"> Yang Akan </w:t>
            </w:r>
            <w:proofErr w:type="spellStart"/>
            <w:r w:rsidRPr="00E57F80">
              <w:rPr>
                <w:rFonts w:ascii="Trebuchet MS" w:hAnsi="Trebuchet MS" w:cs="Calibri"/>
                <w:b/>
                <w:bCs/>
                <w:color w:val="000000"/>
                <w:sz w:val="16"/>
                <w:szCs w:val="16"/>
              </w:rPr>
              <w:t>Dilaksnaakan</w:t>
            </w:r>
            <w:proofErr w:type="spellEnd"/>
            <w:r w:rsidRPr="00E57F80">
              <w:rPr>
                <w:rFonts w:ascii="Trebuchet MS" w:hAnsi="Trebuchet MS" w:cs="Calibri"/>
                <w:b/>
                <w:bCs/>
                <w:color w:val="000000"/>
                <w:sz w:val="16"/>
                <w:szCs w:val="16"/>
              </w:rPr>
              <w:t xml:space="preserve"> </w:t>
            </w:r>
            <w:proofErr w:type="spellStart"/>
            <w:r w:rsidRPr="00E57F80">
              <w:rPr>
                <w:rFonts w:ascii="Trebuchet MS" w:hAnsi="Trebuchet MS" w:cs="Calibri"/>
                <w:b/>
                <w:bCs/>
                <w:color w:val="000000"/>
                <w:sz w:val="16"/>
                <w:szCs w:val="16"/>
              </w:rPr>
              <w:t>diKecamatan</w:t>
            </w:r>
            <w:proofErr w:type="spellEnd"/>
            <w:r w:rsidRPr="00E57F80">
              <w:rPr>
                <w:rFonts w:ascii="Trebuchet MS" w:hAnsi="Trebuchet MS" w:cs="Calibri"/>
                <w:b/>
                <w:bCs/>
                <w:color w:val="000000"/>
                <w:sz w:val="16"/>
                <w:szCs w:val="16"/>
              </w:rPr>
              <w:t xml:space="preserve"> di Kali 100%</w:t>
            </w:r>
          </w:p>
        </w:tc>
        <w:tc>
          <w:tcPr>
            <w:tcW w:w="876" w:type="dxa"/>
            <w:tcBorders>
              <w:top w:val="nil"/>
              <w:left w:val="nil"/>
              <w:bottom w:val="single" w:sz="8" w:space="0" w:color="auto"/>
              <w:right w:val="single" w:sz="8" w:space="0" w:color="auto"/>
            </w:tcBorders>
            <w:shd w:val="clear" w:color="000000" w:fill="C6E0B4"/>
            <w:hideMark/>
          </w:tcPr>
          <w:p w14:paraId="0B2D6864" w14:textId="77777777" w:rsidR="00E57F80" w:rsidRPr="00E57F80" w:rsidRDefault="00E57F80" w:rsidP="00E57F80">
            <w:pPr>
              <w:spacing w:before="0" w:after="0" w:line="240" w:lineRule="auto"/>
              <w:jc w:val="center"/>
              <w:rPr>
                <w:rFonts w:ascii="Trebuchet MS" w:hAnsi="Trebuchet MS" w:cs="Calibri"/>
                <w:b/>
                <w:bCs/>
                <w:color w:val="000000"/>
                <w:sz w:val="16"/>
                <w:szCs w:val="16"/>
              </w:rPr>
            </w:pPr>
            <w:r w:rsidRPr="00E57F80">
              <w:rPr>
                <w:rFonts w:ascii="Trebuchet MS" w:hAnsi="Trebuchet MS" w:cs="Calibri"/>
                <w:b/>
                <w:bCs/>
                <w:color w:val="000000"/>
                <w:sz w:val="16"/>
                <w:szCs w:val="16"/>
              </w:rPr>
              <w:t>100%</w:t>
            </w:r>
          </w:p>
        </w:tc>
        <w:tc>
          <w:tcPr>
            <w:tcW w:w="949" w:type="dxa"/>
            <w:gridSpan w:val="2"/>
            <w:tcBorders>
              <w:top w:val="nil"/>
              <w:left w:val="nil"/>
              <w:bottom w:val="single" w:sz="8" w:space="0" w:color="auto"/>
              <w:right w:val="single" w:sz="8" w:space="0" w:color="auto"/>
            </w:tcBorders>
            <w:shd w:val="clear" w:color="000000" w:fill="C6E0B4"/>
            <w:hideMark/>
          </w:tcPr>
          <w:p w14:paraId="680A8118" w14:textId="77777777" w:rsidR="00E57F80" w:rsidRPr="00E57F80" w:rsidRDefault="00E57F80" w:rsidP="00E57F80">
            <w:pPr>
              <w:spacing w:before="0" w:after="0" w:line="240" w:lineRule="auto"/>
              <w:jc w:val="center"/>
              <w:rPr>
                <w:rFonts w:ascii="Trebuchet MS" w:hAnsi="Trebuchet MS" w:cs="Calibri"/>
                <w:b/>
                <w:bCs/>
                <w:color w:val="000000"/>
                <w:sz w:val="16"/>
                <w:szCs w:val="16"/>
              </w:rPr>
            </w:pPr>
            <w:r w:rsidRPr="00E57F80">
              <w:rPr>
                <w:rFonts w:ascii="Trebuchet MS" w:hAnsi="Trebuchet MS" w:cs="Calibri"/>
                <w:b/>
                <w:bCs/>
                <w:color w:val="000000"/>
                <w:sz w:val="16"/>
                <w:szCs w:val="16"/>
              </w:rPr>
              <w:t xml:space="preserve">           100.00 </w:t>
            </w:r>
          </w:p>
        </w:tc>
        <w:tc>
          <w:tcPr>
            <w:tcW w:w="852" w:type="dxa"/>
            <w:gridSpan w:val="2"/>
            <w:tcBorders>
              <w:top w:val="nil"/>
              <w:left w:val="nil"/>
              <w:bottom w:val="single" w:sz="8" w:space="0" w:color="auto"/>
              <w:right w:val="single" w:sz="8" w:space="0" w:color="auto"/>
            </w:tcBorders>
            <w:shd w:val="clear" w:color="000000" w:fill="C6E0B4"/>
            <w:hideMark/>
          </w:tcPr>
          <w:p w14:paraId="76075B78" w14:textId="77777777" w:rsidR="00E57F80" w:rsidRPr="00E57F80" w:rsidRDefault="00E57F80" w:rsidP="00E57F80">
            <w:pPr>
              <w:spacing w:before="0" w:after="0" w:line="240" w:lineRule="auto"/>
              <w:jc w:val="center"/>
              <w:rPr>
                <w:rFonts w:ascii="Trebuchet MS" w:hAnsi="Trebuchet MS" w:cs="Calibri"/>
                <w:b/>
                <w:bCs/>
                <w:color w:val="000000"/>
                <w:sz w:val="16"/>
                <w:szCs w:val="16"/>
              </w:rPr>
            </w:pPr>
            <w:r w:rsidRPr="00E57F80">
              <w:rPr>
                <w:rFonts w:ascii="Trebuchet MS" w:hAnsi="Trebuchet MS" w:cs="Calibri"/>
                <w:b/>
                <w:bCs/>
                <w:color w:val="000000"/>
                <w:sz w:val="16"/>
                <w:szCs w:val="16"/>
              </w:rPr>
              <w:t>100.00</w:t>
            </w:r>
          </w:p>
        </w:tc>
        <w:tc>
          <w:tcPr>
            <w:tcW w:w="975" w:type="dxa"/>
            <w:gridSpan w:val="2"/>
            <w:tcBorders>
              <w:top w:val="nil"/>
              <w:left w:val="nil"/>
              <w:bottom w:val="single" w:sz="8" w:space="0" w:color="auto"/>
              <w:right w:val="single" w:sz="8" w:space="0" w:color="auto"/>
            </w:tcBorders>
            <w:shd w:val="clear" w:color="000000" w:fill="C6E0B4"/>
            <w:hideMark/>
          </w:tcPr>
          <w:p w14:paraId="134CFE10" w14:textId="77777777" w:rsidR="00E57F80" w:rsidRPr="00E57F80" w:rsidRDefault="00E57F80" w:rsidP="00E57F80">
            <w:pPr>
              <w:spacing w:before="0" w:after="0" w:line="240" w:lineRule="auto"/>
              <w:jc w:val="center"/>
              <w:rPr>
                <w:rFonts w:ascii="Trebuchet MS" w:hAnsi="Trebuchet MS" w:cs="Calibri"/>
                <w:b/>
                <w:bCs/>
                <w:color w:val="000000"/>
                <w:sz w:val="16"/>
                <w:szCs w:val="16"/>
              </w:rPr>
            </w:pPr>
            <w:r w:rsidRPr="00E57F80">
              <w:rPr>
                <w:rFonts w:ascii="Trebuchet MS" w:hAnsi="Trebuchet MS" w:cs="Calibri"/>
                <w:b/>
                <w:bCs/>
                <w:color w:val="000000"/>
                <w:sz w:val="16"/>
                <w:szCs w:val="16"/>
              </w:rPr>
              <w:t>100.00</w:t>
            </w:r>
          </w:p>
        </w:tc>
        <w:tc>
          <w:tcPr>
            <w:tcW w:w="221" w:type="dxa"/>
            <w:gridSpan w:val="2"/>
            <w:vAlign w:val="center"/>
            <w:hideMark/>
          </w:tcPr>
          <w:p w14:paraId="0BBB5BD8" w14:textId="77777777" w:rsidR="00E57F80" w:rsidRPr="00E57F80" w:rsidRDefault="00E57F80" w:rsidP="00E57F80">
            <w:pPr>
              <w:spacing w:before="0" w:after="0" w:line="240" w:lineRule="auto"/>
              <w:rPr>
                <w:rFonts w:ascii="Trebuchet MS" w:hAnsi="Trebuchet MS"/>
                <w:sz w:val="16"/>
                <w:szCs w:val="16"/>
              </w:rPr>
            </w:pPr>
          </w:p>
        </w:tc>
      </w:tr>
      <w:tr w:rsidR="00E57F80" w:rsidRPr="00E57F80" w14:paraId="76A69FE7" w14:textId="77777777" w:rsidTr="00143DDF">
        <w:trPr>
          <w:trHeight w:val="2662"/>
        </w:trPr>
        <w:tc>
          <w:tcPr>
            <w:tcW w:w="2116" w:type="dxa"/>
            <w:tcBorders>
              <w:top w:val="nil"/>
              <w:left w:val="single" w:sz="8" w:space="0" w:color="auto"/>
              <w:bottom w:val="single" w:sz="8" w:space="0" w:color="auto"/>
              <w:right w:val="single" w:sz="8" w:space="0" w:color="auto"/>
            </w:tcBorders>
            <w:shd w:val="clear" w:color="auto" w:fill="auto"/>
            <w:hideMark/>
          </w:tcPr>
          <w:p w14:paraId="1ADAF902" w14:textId="77777777" w:rsidR="00E57F80" w:rsidRPr="00E57F80" w:rsidRDefault="00E57F80" w:rsidP="00E57F80">
            <w:pPr>
              <w:spacing w:before="0" w:after="0" w:line="240" w:lineRule="auto"/>
              <w:rPr>
                <w:rFonts w:ascii="Trebuchet MS" w:hAnsi="Trebuchet MS" w:cs="Calibri"/>
                <w:color w:val="000000"/>
                <w:sz w:val="16"/>
                <w:szCs w:val="16"/>
              </w:rPr>
            </w:pPr>
            <w:proofErr w:type="spellStart"/>
            <w:r w:rsidRPr="00E57F80">
              <w:rPr>
                <w:rFonts w:ascii="Trebuchet MS" w:hAnsi="Trebuchet MS" w:cs="Calibri"/>
                <w:color w:val="000000"/>
                <w:sz w:val="16"/>
                <w:szCs w:val="16"/>
              </w:rPr>
              <w:t>Pembinaan</w:t>
            </w:r>
            <w:proofErr w:type="spellEnd"/>
            <w:r w:rsidRPr="00E57F80">
              <w:rPr>
                <w:rFonts w:ascii="Trebuchet MS" w:hAnsi="Trebuchet MS" w:cs="Calibri"/>
                <w:color w:val="000000"/>
                <w:sz w:val="16"/>
                <w:szCs w:val="16"/>
              </w:rPr>
              <w:t xml:space="preserve"> </w:t>
            </w:r>
            <w:proofErr w:type="spellStart"/>
            <w:r w:rsidRPr="00E57F80">
              <w:rPr>
                <w:rFonts w:ascii="Trebuchet MS" w:hAnsi="Trebuchet MS" w:cs="Calibri"/>
                <w:color w:val="000000"/>
                <w:sz w:val="16"/>
                <w:szCs w:val="16"/>
              </w:rPr>
              <w:t>Wawasan</w:t>
            </w:r>
            <w:proofErr w:type="spellEnd"/>
            <w:r w:rsidRPr="00E57F80">
              <w:rPr>
                <w:rFonts w:ascii="Trebuchet MS" w:hAnsi="Trebuchet MS" w:cs="Calibri"/>
                <w:color w:val="000000"/>
                <w:sz w:val="16"/>
                <w:szCs w:val="16"/>
              </w:rPr>
              <w:t xml:space="preserve"> </w:t>
            </w:r>
            <w:proofErr w:type="spellStart"/>
            <w:r w:rsidRPr="00E57F80">
              <w:rPr>
                <w:rFonts w:ascii="Trebuchet MS" w:hAnsi="Trebuchet MS" w:cs="Calibri"/>
                <w:color w:val="000000"/>
                <w:sz w:val="16"/>
                <w:szCs w:val="16"/>
              </w:rPr>
              <w:t>Kebangsaan</w:t>
            </w:r>
            <w:proofErr w:type="spellEnd"/>
            <w:r w:rsidRPr="00E57F80">
              <w:rPr>
                <w:rFonts w:ascii="Trebuchet MS" w:hAnsi="Trebuchet MS" w:cs="Calibri"/>
                <w:color w:val="000000"/>
                <w:sz w:val="16"/>
                <w:szCs w:val="16"/>
              </w:rPr>
              <w:t xml:space="preserve"> dan </w:t>
            </w:r>
            <w:proofErr w:type="spellStart"/>
            <w:r w:rsidRPr="00E57F80">
              <w:rPr>
                <w:rFonts w:ascii="Trebuchet MS" w:hAnsi="Trebuchet MS" w:cs="Calibri"/>
                <w:color w:val="000000"/>
                <w:sz w:val="16"/>
                <w:szCs w:val="16"/>
              </w:rPr>
              <w:t>Ketahanan</w:t>
            </w:r>
            <w:proofErr w:type="spellEnd"/>
            <w:r w:rsidRPr="00E57F80">
              <w:rPr>
                <w:rFonts w:ascii="Trebuchet MS" w:hAnsi="Trebuchet MS" w:cs="Calibri"/>
                <w:color w:val="000000"/>
                <w:sz w:val="16"/>
                <w:szCs w:val="16"/>
              </w:rPr>
              <w:t xml:space="preserve"> Nasional </w:t>
            </w:r>
            <w:proofErr w:type="spellStart"/>
            <w:r w:rsidRPr="00E57F80">
              <w:rPr>
                <w:rFonts w:ascii="Trebuchet MS" w:hAnsi="Trebuchet MS" w:cs="Calibri"/>
                <w:color w:val="000000"/>
                <w:sz w:val="16"/>
                <w:szCs w:val="16"/>
              </w:rPr>
              <w:t>dalam</w:t>
            </w:r>
            <w:proofErr w:type="spellEnd"/>
            <w:r w:rsidRPr="00E57F80">
              <w:rPr>
                <w:rFonts w:ascii="Trebuchet MS" w:hAnsi="Trebuchet MS" w:cs="Calibri"/>
                <w:color w:val="000000"/>
                <w:sz w:val="16"/>
                <w:szCs w:val="16"/>
              </w:rPr>
              <w:t xml:space="preserve"> </w:t>
            </w:r>
            <w:proofErr w:type="spellStart"/>
            <w:r w:rsidRPr="00E57F80">
              <w:rPr>
                <w:rFonts w:ascii="Trebuchet MS" w:hAnsi="Trebuchet MS" w:cs="Calibri"/>
                <w:color w:val="000000"/>
                <w:sz w:val="16"/>
                <w:szCs w:val="16"/>
              </w:rPr>
              <w:t>rangka</w:t>
            </w:r>
            <w:proofErr w:type="spellEnd"/>
            <w:r w:rsidRPr="00E57F80">
              <w:rPr>
                <w:rFonts w:ascii="Trebuchet MS" w:hAnsi="Trebuchet MS" w:cs="Calibri"/>
                <w:color w:val="000000"/>
                <w:sz w:val="16"/>
                <w:szCs w:val="16"/>
              </w:rPr>
              <w:t xml:space="preserve"> </w:t>
            </w:r>
            <w:proofErr w:type="spellStart"/>
            <w:r w:rsidRPr="00E57F80">
              <w:rPr>
                <w:rFonts w:ascii="Trebuchet MS" w:hAnsi="Trebuchet MS" w:cs="Calibri"/>
                <w:color w:val="000000"/>
                <w:sz w:val="16"/>
                <w:szCs w:val="16"/>
              </w:rPr>
              <w:t>Memantapkan</w:t>
            </w:r>
            <w:proofErr w:type="spellEnd"/>
            <w:r w:rsidRPr="00E57F80">
              <w:rPr>
                <w:rFonts w:ascii="Trebuchet MS" w:hAnsi="Trebuchet MS" w:cs="Calibri"/>
                <w:color w:val="000000"/>
                <w:sz w:val="16"/>
                <w:szCs w:val="16"/>
              </w:rPr>
              <w:t xml:space="preserve"> </w:t>
            </w:r>
            <w:proofErr w:type="spellStart"/>
            <w:r w:rsidRPr="00E57F80">
              <w:rPr>
                <w:rFonts w:ascii="Trebuchet MS" w:hAnsi="Trebuchet MS" w:cs="Calibri"/>
                <w:color w:val="000000"/>
                <w:sz w:val="16"/>
                <w:szCs w:val="16"/>
              </w:rPr>
              <w:t>Pengamalan</w:t>
            </w:r>
            <w:proofErr w:type="spellEnd"/>
            <w:r w:rsidRPr="00E57F80">
              <w:rPr>
                <w:rFonts w:ascii="Trebuchet MS" w:hAnsi="Trebuchet MS" w:cs="Calibri"/>
                <w:color w:val="000000"/>
                <w:sz w:val="16"/>
                <w:szCs w:val="16"/>
              </w:rPr>
              <w:t xml:space="preserve"> Pancasila, </w:t>
            </w:r>
            <w:proofErr w:type="spellStart"/>
            <w:r w:rsidRPr="00E57F80">
              <w:rPr>
                <w:rFonts w:ascii="Trebuchet MS" w:hAnsi="Trebuchet MS" w:cs="Calibri"/>
                <w:color w:val="000000"/>
                <w:sz w:val="16"/>
                <w:szCs w:val="16"/>
              </w:rPr>
              <w:t>Pelaksanaan</w:t>
            </w:r>
            <w:proofErr w:type="spellEnd"/>
            <w:r w:rsidRPr="00E57F80">
              <w:rPr>
                <w:rFonts w:ascii="Trebuchet MS" w:hAnsi="Trebuchet MS" w:cs="Calibri"/>
                <w:color w:val="000000"/>
                <w:sz w:val="16"/>
                <w:szCs w:val="16"/>
              </w:rPr>
              <w:t xml:space="preserve"> </w:t>
            </w:r>
            <w:proofErr w:type="spellStart"/>
            <w:r w:rsidRPr="00E57F80">
              <w:rPr>
                <w:rFonts w:ascii="Trebuchet MS" w:hAnsi="Trebuchet MS" w:cs="Calibri"/>
                <w:color w:val="000000"/>
                <w:sz w:val="16"/>
                <w:szCs w:val="16"/>
              </w:rPr>
              <w:t>Undang-Undang</w:t>
            </w:r>
            <w:proofErr w:type="spellEnd"/>
            <w:r w:rsidRPr="00E57F80">
              <w:rPr>
                <w:rFonts w:ascii="Trebuchet MS" w:hAnsi="Trebuchet MS" w:cs="Calibri"/>
                <w:color w:val="000000"/>
                <w:sz w:val="16"/>
                <w:szCs w:val="16"/>
              </w:rPr>
              <w:t xml:space="preserve"> Dasar Negara </w:t>
            </w:r>
            <w:proofErr w:type="spellStart"/>
            <w:r w:rsidRPr="00E57F80">
              <w:rPr>
                <w:rFonts w:ascii="Trebuchet MS" w:hAnsi="Trebuchet MS" w:cs="Calibri"/>
                <w:color w:val="000000"/>
                <w:sz w:val="16"/>
                <w:szCs w:val="16"/>
              </w:rPr>
              <w:t>Republik</w:t>
            </w:r>
            <w:proofErr w:type="spellEnd"/>
            <w:r w:rsidRPr="00E57F80">
              <w:rPr>
                <w:rFonts w:ascii="Trebuchet MS" w:hAnsi="Trebuchet MS" w:cs="Calibri"/>
                <w:color w:val="000000"/>
                <w:sz w:val="16"/>
                <w:szCs w:val="16"/>
              </w:rPr>
              <w:t xml:space="preserve"> Indonesia </w:t>
            </w:r>
            <w:proofErr w:type="spellStart"/>
            <w:r w:rsidRPr="00E57F80">
              <w:rPr>
                <w:rFonts w:ascii="Trebuchet MS" w:hAnsi="Trebuchet MS" w:cs="Calibri"/>
                <w:color w:val="000000"/>
                <w:sz w:val="16"/>
                <w:szCs w:val="16"/>
              </w:rPr>
              <w:t>Tahun</w:t>
            </w:r>
            <w:proofErr w:type="spellEnd"/>
            <w:r w:rsidRPr="00E57F80">
              <w:rPr>
                <w:rFonts w:ascii="Trebuchet MS" w:hAnsi="Trebuchet MS" w:cs="Calibri"/>
                <w:color w:val="000000"/>
                <w:sz w:val="16"/>
                <w:szCs w:val="16"/>
              </w:rPr>
              <w:t xml:space="preserve"> 1945, </w:t>
            </w:r>
            <w:proofErr w:type="spellStart"/>
            <w:r w:rsidRPr="00E57F80">
              <w:rPr>
                <w:rFonts w:ascii="Trebuchet MS" w:hAnsi="Trebuchet MS" w:cs="Calibri"/>
                <w:color w:val="000000"/>
                <w:sz w:val="16"/>
                <w:szCs w:val="16"/>
              </w:rPr>
              <w:t>Pelestarian</w:t>
            </w:r>
            <w:proofErr w:type="spellEnd"/>
            <w:r w:rsidRPr="00E57F80">
              <w:rPr>
                <w:rFonts w:ascii="Trebuchet MS" w:hAnsi="Trebuchet MS" w:cs="Calibri"/>
                <w:color w:val="000000"/>
                <w:sz w:val="16"/>
                <w:szCs w:val="16"/>
              </w:rPr>
              <w:t xml:space="preserve"> </w:t>
            </w:r>
            <w:proofErr w:type="spellStart"/>
            <w:r w:rsidRPr="00E57F80">
              <w:rPr>
                <w:rFonts w:ascii="Trebuchet MS" w:hAnsi="Trebuchet MS" w:cs="Calibri"/>
                <w:color w:val="000000"/>
                <w:sz w:val="16"/>
                <w:szCs w:val="16"/>
              </w:rPr>
              <w:t>Bhinneka</w:t>
            </w:r>
            <w:proofErr w:type="spellEnd"/>
            <w:r w:rsidRPr="00E57F80">
              <w:rPr>
                <w:rFonts w:ascii="Trebuchet MS" w:hAnsi="Trebuchet MS" w:cs="Calibri"/>
                <w:color w:val="000000"/>
                <w:sz w:val="16"/>
                <w:szCs w:val="16"/>
              </w:rPr>
              <w:t xml:space="preserve"> Tunggal </w:t>
            </w:r>
            <w:proofErr w:type="spellStart"/>
            <w:r w:rsidRPr="00E57F80">
              <w:rPr>
                <w:rFonts w:ascii="Trebuchet MS" w:hAnsi="Trebuchet MS" w:cs="Calibri"/>
                <w:color w:val="000000"/>
                <w:sz w:val="16"/>
                <w:szCs w:val="16"/>
              </w:rPr>
              <w:t>Ika</w:t>
            </w:r>
            <w:proofErr w:type="spellEnd"/>
            <w:r w:rsidRPr="00E57F80">
              <w:rPr>
                <w:rFonts w:ascii="Trebuchet MS" w:hAnsi="Trebuchet MS" w:cs="Calibri"/>
                <w:color w:val="000000"/>
                <w:sz w:val="16"/>
                <w:szCs w:val="16"/>
              </w:rPr>
              <w:t xml:space="preserve"> </w:t>
            </w:r>
            <w:proofErr w:type="spellStart"/>
            <w:r w:rsidRPr="00E57F80">
              <w:rPr>
                <w:rFonts w:ascii="Trebuchet MS" w:hAnsi="Trebuchet MS" w:cs="Calibri"/>
                <w:color w:val="000000"/>
                <w:sz w:val="16"/>
                <w:szCs w:val="16"/>
              </w:rPr>
              <w:t>serta</w:t>
            </w:r>
            <w:proofErr w:type="spellEnd"/>
            <w:r w:rsidRPr="00E57F80">
              <w:rPr>
                <w:rFonts w:ascii="Trebuchet MS" w:hAnsi="Trebuchet MS" w:cs="Calibri"/>
                <w:color w:val="000000"/>
                <w:sz w:val="16"/>
                <w:szCs w:val="16"/>
              </w:rPr>
              <w:t xml:space="preserve"> </w:t>
            </w:r>
            <w:proofErr w:type="spellStart"/>
            <w:r w:rsidRPr="00E57F80">
              <w:rPr>
                <w:rFonts w:ascii="Trebuchet MS" w:hAnsi="Trebuchet MS" w:cs="Calibri"/>
                <w:color w:val="000000"/>
                <w:sz w:val="16"/>
                <w:szCs w:val="16"/>
              </w:rPr>
              <w:t>Pemertahanan</w:t>
            </w:r>
            <w:proofErr w:type="spellEnd"/>
            <w:r w:rsidRPr="00E57F80">
              <w:rPr>
                <w:rFonts w:ascii="Trebuchet MS" w:hAnsi="Trebuchet MS" w:cs="Calibri"/>
                <w:color w:val="000000"/>
                <w:sz w:val="16"/>
                <w:szCs w:val="16"/>
              </w:rPr>
              <w:t xml:space="preserve"> dan </w:t>
            </w:r>
            <w:proofErr w:type="spellStart"/>
            <w:r w:rsidRPr="00E57F80">
              <w:rPr>
                <w:rFonts w:ascii="Trebuchet MS" w:hAnsi="Trebuchet MS" w:cs="Calibri"/>
                <w:color w:val="000000"/>
                <w:sz w:val="16"/>
                <w:szCs w:val="16"/>
              </w:rPr>
              <w:t>Pemeliharaan</w:t>
            </w:r>
            <w:proofErr w:type="spellEnd"/>
            <w:r w:rsidRPr="00E57F80">
              <w:rPr>
                <w:rFonts w:ascii="Trebuchet MS" w:hAnsi="Trebuchet MS" w:cs="Calibri"/>
                <w:color w:val="000000"/>
                <w:sz w:val="16"/>
                <w:szCs w:val="16"/>
              </w:rPr>
              <w:t xml:space="preserve"> </w:t>
            </w:r>
            <w:proofErr w:type="spellStart"/>
            <w:r w:rsidRPr="00E57F80">
              <w:rPr>
                <w:rFonts w:ascii="Trebuchet MS" w:hAnsi="Trebuchet MS" w:cs="Calibri"/>
                <w:color w:val="000000"/>
                <w:sz w:val="16"/>
                <w:szCs w:val="16"/>
              </w:rPr>
              <w:t>Keutuhan</w:t>
            </w:r>
            <w:proofErr w:type="spellEnd"/>
            <w:r w:rsidRPr="00E57F80">
              <w:rPr>
                <w:rFonts w:ascii="Trebuchet MS" w:hAnsi="Trebuchet MS" w:cs="Calibri"/>
                <w:color w:val="000000"/>
                <w:sz w:val="16"/>
                <w:szCs w:val="16"/>
              </w:rPr>
              <w:t xml:space="preserve"> Negara </w:t>
            </w:r>
            <w:proofErr w:type="spellStart"/>
            <w:r w:rsidRPr="00E57F80">
              <w:rPr>
                <w:rFonts w:ascii="Trebuchet MS" w:hAnsi="Trebuchet MS" w:cs="Calibri"/>
                <w:color w:val="000000"/>
                <w:sz w:val="16"/>
                <w:szCs w:val="16"/>
              </w:rPr>
              <w:t>Kesatuan</w:t>
            </w:r>
            <w:proofErr w:type="spellEnd"/>
            <w:r w:rsidRPr="00E57F80">
              <w:rPr>
                <w:rFonts w:ascii="Trebuchet MS" w:hAnsi="Trebuchet MS" w:cs="Calibri"/>
                <w:color w:val="000000"/>
                <w:sz w:val="16"/>
                <w:szCs w:val="16"/>
              </w:rPr>
              <w:t xml:space="preserve"> </w:t>
            </w:r>
            <w:proofErr w:type="spellStart"/>
            <w:r w:rsidRPr="00E57F80">
              <w:rPr>
                <w:rFonts w:ascii="Trebuchet MS" w:hAnsi="Trebuchet MS" w:cs="Calibri"/>
                <w:color w:val="000000"/>
                <w:sz w:val="16"/>
                <w:szCs w:val="16"/>
              </w:rPr>
              <w:t>Republik</w:t>
            </w:r>
            <w:proofErr w:type="spellEnd"/>
            <w:r w:rsidRPr="00E57F80">
              <w:rPr>
                <w:rFonts w:ascii="Trebuchet MS" w:hAnsi="Trebuchet MS" w:cs="Calibri"/>
                <w:color w:val="000000"/>
                <w:sz w:val="16"/>
                <w:szCs w:val="16"/>
              </w:rPr>
              <w:t xml:space="preserve"> Indonesia</w:t>
            </w:r>
          </w:p>
        </w:tc>
        <w:tc>
          <w:tcPr>
            <w:tcW w:w="2384" w:type="dxa"/>
            <w:tcBorders>
              <w:top w:val="nil"/>
              <w:left w:val="nil"/>
              <w:bottom w:val="single" w:sz="8" w:space="0" w:color="auto"/>
              <w:right w:val="single" w:sz="8" w:space="0" w:color="auto"/>
            </w:tcBorders>
            <w:shd w:val="clear" w:color="auto" w:fill="auto"/>
            <w:hideMark/>
          </w:tcPr>
          <w:p w14:paraId="5D8F7EB7" w14:textId="77777777" w:rsidR="00E57F80" w:rsidRPr="00E57F80" w:rsidRDefault="00E57F80" w:rsidP="00E57F80">
            <w:pPr>
              <w:spacing w:before="0" w:after="0" w:line="240" w:lineRule="auto"/>
              <w:rPr>
                <w:rFonts w:ascii="Trebuchet MS" w:hAnsi="Trebuchet MS" w:cs="Calibri"/>
                <w:color w:val="000000"/>
                <w:sz w:val="16"/>
                <w:szCs w:val="16"/>
              </w:rPr>
            </w:pPr>
            <w:proofErr w:type="spellStart"/>
            <w:r w:rsidRPr="00E57F80">
              <w:rPr>
                <w:rFonts w:ascii="Trebuchet MS" w:hAnsi="Trebuchet MS" w:cs="Calibri"/>
                <w:color w:val="000000"/>
                <w:sz w:val="16"/>
                <w:szCs w:val="16"/>
              </w:rPr>
              <w:t>Jumlah</w:t>
            </w:r>
            <w:proofErr w:type="spellEnd"/>
            <w:r w:rsidRPr="00E57F80">
              <w:rPr>
                <w:rFonts w:ascii="Trebuchet MS" w:hAnsi="Trebuchet MS" w:cs="Calibri"/>
                <w:color w:val="000000"/>
                <w:sz w:val="16"/>
                <w:szCs w:val="16"/>
              </w:rPr>
              <w:t xml:space="preserve"> Orang yang </w:t>
            </w:r>
            <w:proofErr w:type="spellStart"/>
            <w:r w:rsidRPr="00E57F80">
              <w:rPr>
                <w:rFonts w:ascii="Trebuchet MS" w:hAnsi="Trebuchet MS" w:cs="Calibri"/>
                <w:color w:val="000000"/>
                <w:sz w:val="16"/>
                <w:szCs w:val="16"/>
              </w:rPr>
              <w:t>Mengikuti</w:t>
            </w:r>
            <w:proofErr w:type="spellEnd"/>
            <w:r w:rsidRPr="00E57F80">
              <w:rPr>
                <w:rFonts w:ascii="Trebuchet MS" w:hAnsi="Trebuchet MS" w:cs="Calibri"/>
                <w:color w:val="000000"/>
                <w:sz w:val="16"/>
                <w:szCs w:val="16"/>
              </w:rPr>
              <w:t xml:space="preserve"> </w:t>
            </w:r>
            <w:proofErr w:type="spellStart"/>
            <w:r w:rsidRPr="00E57F80">
              <w:rPr>
                <w:rFonts w:ascii="Trebuchet MS" w:hAnsi="Trebuchet MS" w:cs="Calibri"/>
                <w:color w:val="000000"/>
                <w:sz w:val="16"/>
                <w:szCs w:val="16"/>
              </w:rPr>
              <w:t>Pembinaan</w:t>
            </w:r>
            <w:proofErr w:type="spellEnd"/>
            <w:r w:rsidRPr="00E57F80">
              <w:rPr>
                <w:rFonts w:ascii="Trebuchet MS" w:hAnsi="Trebuchet MS" w:cs="Calibri"/>
                <w:color w:val="000000"/>
                <w:sz w:val="16"/>
                <w:szCs w:val="16"/>
              </w:rPr>
              <w:t xml:space="preserve"> </w:t>
            </w:r>
            <w:proofErr w:type="spellStart"/>
            <w:r w:rsidRPr="00E57F80">
              <w:rPr>
                <w:rFonts w:ascii="Trebuchet MS" w:hAnsi="Trebuchet MS" w:cs="Calibri"/>
                <w:color w:val="000000"/>
                <w:sz w:val="16"/>
                <w:szCs w:val="16"/>
              </w:rPr>
              <w:t>Wawasan</w:t>
            </w:r>
            <w:proofErr w:type="spellEnd"/>
            <w:r w:rsidRPr="00E57F80">
              <w:rPr>
                <w:rFonts w:ascii="Trebuchet MS" w:hAnsi="Trebuchet MS" w:cs="Calibri"/>
                <w:color w:val="000000"/>
                <w:sz w:val="16"/>
                <w:szCs w:val="16"/>
              </w:rPr>
              <w:t xml:space="preserve"> </w:t>
            </w:r>
            <w:proofErr w:type="spellStart"/>
            <w:r w:rsidRPr="00E57F80">
              <w:rPr>
                <w:rFonts w:ascii="Trebuchet MS" w:hAnsi="Trebuchet MS" w:cs="Calibri"/>
                <w:color w:val="000000"/>
                <w:sz w:val="16"/>
                <w:szCs w:val="16"/>
              </w:rPr>
              <w:t>Kebangsaan</w:t>
            </w:r>
            <w:proofErr w:type="spellEnd"/>
            <w:r w:rsidRPr="00E57F80">
              <w:rPr>
                <w:rFonts w:ascii="Trebuchet MS" w:hAnsi="Trebuchet MS" w:cs="Calibri"/>
                <w:color w:val="000000"/>
                <w:sz w:val="16"/>
                <w:szCs w:val="16"/>
              </w:rPr>
              <w:t xml:space="preserve"> dan </w:t>
            </w:r>
            <w:proofErr w:type="spellStart"/>
            <w:r w:rsidRPr="00E57F80">
              <w:rPr>
                <w:rFonts w:ascii="Trebuchet MS" w:hAnsi="Trebuchet MS" w:cs="Calibri"/>
                <w:color w:val="000000"/>
                <w:sz w:val="16"/>
                <w:szCs w:val="16"/>
              </w:rPr>
              <w:t>Ketahanan</w:t>
            </w:r>
            <w:proofErr w:type="spellEnd"/>
            <w:r w:rsidRPr="00E57F80">
              <w:rPr>
                <w:rFonts w:ascii="Trebuchet MS" w:hAnsi="Trebuchet MS" w:cs="Calibri"/>
                <w:color w:val="000000"/>
                <w:sz w:val="16"/>
                <w:szCs w:val="16"/>
              </w:rPr>
              <w:t xml:space="preserve"> Nasional </w:t>
            </w:r>
            <w:proofErr w:type="spellStart"/>
            <w:r w:rsidRPr="00E57F80">
              <w:rPr>
                <w:rFonts w:ascii="Trebuchet MS" w:hAnsi="Trebuchet MS" w:cs="Calibri"/>
                <w:color w:val="000000"/>
                <w:sz w:val="16"/>
                <w:szCs w:val="16"/>
              </w:rPr>
              <w:t>dalam</w:t>
            </w:r>
            <w:proofErr w:type="spellEnd"/>
            <w:r w:rsidRPr="00E57F80">
              <w:rPr>
                <w:rFonts w:ascii="Trebuchet MS" w:hAnsi="Trebuchet MS" w:cs="Calibri"/>
                <w:color w:val="000000"/>
                <w:sz w:val="16"/>
                <w:szCs w:val="16"/>
              </w:rPr>
              <w:t xml:space="preserve"> </w:t>
            </w:r>
            <w:proofErr w:type="spellStart"/>
            <w:r w:rsidRPr="00E57F80">
              <w:rPr>
                <w:rFonts w:ascii="Trebuchet MS" w:hAnsi="Trebuchet MS" w:cs="Calibri"/>
                <w:color w:val="000000"/>
                <w:sz w:val="16"/>
                <w:szCs w:val="16"/>
              </w:rPr>
              <w:t>rangka</w:t>
            </w:r>
            <w:proofErr w:type="spellEnd"/>
            <w:r w:rsidRPr="00E57F80">
              <w:rPr>
                <w:rFonts w:ascii="Trebuchet MS" w:hAnsi="Trebuchet MS" w:cs="Calibri"/>
                <w:color w:val="000000"/>
                <w:sz w:val="16"/>
                <w:szCs w:val="16"/>
              </w:rPr>
              <w:t xml:space="preserve"> </w:t>
            </w:r>
            <w:proofErr w:type="spellStart"/>
            <w:r w:rsidRPr="00E57F80">
              <w:rPr>
                <w:rFonts w:ascii="Trebuchet MS" w:hAnsi="Trebuchet MS" w:cs="Calibri"/>
                <w:color w:val="000000"/>
                <w:sz w:val="16"/>
                <w:szCs w:val="16"/>
              </w:rPr>
              <w:t>Memantapkan</w:t>
            </w:r>
            <w:proofErr w:type="spellEnd"/>
            <w:r w:rsidRPr="00E57F80">
              <w:rPr>
                <w:rFonts w:ascii="Trebuchet MS" w:hAnsi="Trebuchet MS" w:cs="Calibri"/>
                <w:color w:val="000000"/>
                <w:sz w:val="16"/>
                <w:szCs w:val="16"/>
              </w:rPr>
              <w:t xml:space="preserve"> </w:t>
            </w:r>
            <w:proofErr w:type="spellStart"/>
            <w:r w:rsidRPr="00E57F80">
              <w:rPr>
                <w:rFonts w:ascii="Trebuchet MS" w:hAnsi="Trebuchet MS" w:cs="Calibri"/>
                <w:color w:val="000000"/>
                <w:sz w:val="16"/>
                <w:szCs w:val="16"/>
              </w:rPr>
              <w:t>Pengamalan</w:t>
            </w:r>
            <w:proofErr w:type="spellEnd"/>
            <w:r w:rsidRPr="00E57F80">
              <w:rPr>
                <w:rFonts w:ascii="Trebuchet MS" w:hAnsi="Trebuchet MS" w:cs="Calibri"/>
                <w:color w:val="000000"/>
                <w:sz w:val="16"/>
                <w:szCs w:val="16"/>
              </w:rPr>
              <w:t xml:space="preserve"> Pancasila, </w:t>
            </w:r>
            <w:proofErr w:type="spellStart"/>
            <w:r w:rsidRPr="00E57F80">
              <w:rPr>
                <w:rFonts w:ascii="Trebuchet MS" w:hAnsi="Trebuchet MS" w:cs="Calibri"/>
                <w:color w:val="000000"/>
                <w:sz w:val="16"/>
                <w:szCs w:val="16"/>
              </w:rPr>
              <w:t>Pelaksanaan</w:t>
            </w:r>
            <w:proofErr w:type="spellEnd"/>
            <w:r w:rsidRPr="00E57F80">
              <w:rPr>
                <w:rFonts w:ascii="Trebuchet MS" w:hAnsi="Trebuchet MS" w:cs="Calibri"/>
                <w:color w:val="000000"/>
                <w:sz w:val="16"/>
                <w:szCs w:val="16"/>
              </w:rPr>
              <w:t xml:space="preserve"> </w:t>
            </w:r>
            <w:proofErr w:type="spellStart"/>
            <w:r w:rsidRPr="00E57F80">
              <w:rPr>
                <w:rFonts w:ascii="Trebuchet MS" w:hAnsi="Trebuchet MS" w:cs="Calibri"/>
                <w:color w:val="000000"/>
                <w:sz w:val="16"/>
                <w:szCs w:val="16"/>
              </w:rPr>
              <w:t>Undang-Undang</w:t>
            </w:r>
            <w:proofErr w:type="spellEnd"/>
            <w:r w:rsidRPr="00E57F80">
              <w:rPr>
                <w:rFonts w:ascii="Trebuchet MS" w:hAnsi="Trebuchet MS" w:cs="Calibri"/>
                <w:color w:val="000000"/>
                <w:sz w:val="16"/>
                <w:szCs w:val="16"/>
              </w:rPr>
              <w:t xml:space="preserve"> Dasar Negara </w:t>
            </w:r>
            <w:proofErr w:type="spellStart"/>
            <w:r w:rsidRPr="00E57F80">
              <w:rPr>
                <w:rFonts w:ascii="Trebuchet MS" w:hAnsi="Trebuchet MS" w:cs="Calibri"/>
                <w:color w:val="000000"/>
                <w:sz w:val="16"/>
                <w:szCs w:val="16"/>
              </w:rPr>
              <w:t>Republik</w:t>
            </w:r>
            <w:proofErr w:type="spellEnd"/>
            <w:r w:rsidRPr="00E57F80">
              <w:rPr>
                <w:rFonts w:ascii="Trebuchet MS" w:hAnsi="Trebuchet MS" w:cs="Calibri"/>
                <w:color w:val="000000"/>
                <w:sz w:val="16"/>
                <w:szCs w:val="16"/>
              </w:rPr>
              <w:t xml:space="preserve"> Indonesia </w:t>
            </w:r>
            <w:proofErr w:type="spellStart"/>
            <w:r w:rsidRPr="00E57F80">
              <w:rPr>
                <w:rFonts w:ascii="Trebuchet MS" w:hAnsi="Trebuchet MS" w:cs="Calibri"/>
                <w:color w:val="000000"/>
                <w:sz w:val="16"/>
                <w:szCs w:val="16"/>
              </w:rPr>
              <w:t>Tahun</w:t>
            </w:r>
            <w:proofErr w:type="spellEnd"/>
            <w:r w:rsidRPr="00E57F80">
              <w:rPr>
                <w:rFonts w:ascii="Trebuchet MS" w:hAnsi="Trebuchet MS" w:cs="Calibri"/>
                <w:color w:val="000000"/>
                <w:sz w:val="16"/>
                <w:szCs w:val="16"/>
              </w:rPr>
              <w:t xml:space="preserve"> 1945, </w:t>
            </w:r>
            <w:proofErr w:type="spellStart"/>
            <w:r w:rsidRPr="00E57F80">
              <w:rPr>
                <w:rFonts w:ascii="Trebuchet MS" w:hAnsi="Trebuchet MS" w:cs="Calibri"/>
                <w:color w:val="000000"/>
                <w:sz w:val="16"/>
                <w:szCs w:val="16"/>
              </w:rPr>
              <w:t>Pelestarian</w:t>
            </w:r>
            <w:proofErr w:type="spellEnd"/>
            <w:r w:rsidRPr="00E57F80">
              <w:rPr>
                <w:rFonts w:ascii="Trebuchet MS" w:hAnsi="Trebuchet MS" w:cs="Calibri"/>
                <w:color w:val="000000"/>
                <w:sz w:val="16"/>
                <w:szCs w:val="16"/>
              </w:rPr>
              <w:t xml:space="preserve"> </w:t>
            </w:r>
            <w:proofErr w:type="spellStart"/>
            <w:r w:rsidRPr="00E57F80">
              <w:rPr>
                <w:rFonts w:ascii="Trebuchet MS" w:hAnsi="Trebuchet MS" w:cs="Calibri"/>
                <w:color w:val="000000"/>
                <w:sz w:val="16"/>
                <w:szCs w:val="16"/>
              </w:rPr>
              <w:t>Bhinneka</w:t>
            </w:r>
            <w:proofErr w:type="spellEnd"/>
            <w:r w:rsidRPr="00E57F80">
              <w:rPr>
                <w:rFonts w:ascii="Trebuchet MS" w:hAnsi="Trebuchet MS" w:cs="Calibri"/>
                <w:color w:val="000000"/>
                <w:sz w:val="16"/>
                <w:szCs w:val="16"/>
              </w:rPr>
              <w:t xml:space="preserve"> Tunggal </w:t>
            </w:r>
            <w:proofErr w:type="spellStart"/>
            <w:r w:rsidRPr="00E57F80">
              <w:rPr>
                <w:rFonts w:ascii="Trebuchet MS" w:hAnsi="Trebuchet MS" w:cs="Calibri"/>
                <w:color w:val="000000"/>
                <w:sz w:val="16"/>
                <w:szCs w:val="16"/>
              </w:rPr>
              <w:t>Ika</w:t>
            </w:r>
            <w:proofErr w:type="spellEnd"/>
            <w:r w:rsidRPr="00E57F80">
              <w:rPr>
                <w:rFonts w:ascii="Trebuchet MS" w:hAnsi="Trebuchet MS" w:cs="Calibri"/>
                <w:color w:val="000000"/>
                <w:sz w:val="16"/>
                <w:szCs w:val="16"/>
              </w:rPr>
              <w:t xml:space="preserve"> </w:t>
            </w:r>
            <w:proofErr w:type="spellStart"/>
            <w:r w:rsidRPr="00E57F80">
              <w:rPr>
                <w:rFonts w:ascii="Trebuchet MS" w:hAnsi="Trebuchet MS" w:cs="Calibri"/>
                <w:color w:val="000000"/>
                <w:sz w:val="16"/>
                <w:szCs w:val="16"/>
              </w:rPr>
              <w:t>serta</w:t>
            </w:r>
            <w:proofErr w:type="spellEnd"/>
            <w:r w:rsidRPr="00E57F80">
              <w:rPr>
                <w:rFonts w:ascii="Trebuchet MS" w:hAnsi="Trebuchet MS" w:cs="Calibri"/>
                <w:color w:val="000000"/>
                <w:sz w:val="16"/>
                <w:szCs w:val="16"/>
              </w:rPr>
              <w:t xml:space="preserve"> </w:t>
            </w:r>
            <w:proofErr w:type="spellStart"/>
            <w:r w:rsidRPr="00E57F80">
              <w:rPr>
                <w:rFonts w:ascii="Trebuchet MS" w:hAnsi="Trebuchet MS" w:cs="Calibri"/>
                <w:color w:val="000000"/>
                <w:sz w:val="16"/>
                <w:szCs w:val="16"/>
              </w:rPr>
              <w:t>Pemertahanan</w:t>
            </w:r>
            <w:proofErr w:type="spellEnd"/>
            <w:r w:rsidRPr="00E57F80">
              <w:rPr>
                <w:rFonts w:ascii="Trebuchet MS" w:hAnsi="Trebuchet MS" w:cs="Calibri"/>
                <w:color w:val="000000"/>
                <w:sz w:val="16"/>
                <w:szCs w:val="16"/>
              </w:rPr>
              <w:t xml:space="preserve"> dan </w:t>
            </w:r>
            <w:proofErr w:type="spellStart"/>
            <w:r w:rsidRPr="00E57F80">
              <w:rPr>
                <w:rFonts w:ascii="Trebuchet MS" w:hAnsi="Trebuchet MS" w:cs="Calibri"/>
                <w:color w:val="000000"/>
                <w:sz w:val="16"/>
                <w:szCs w:val="16"/>
              </w:rPr>
              <w:t>Pemeliharaan</w:t>
            </w:r>
            <w:proofErr w:type="spellEnd"/>
            <w:r w:rsidRPr="00E57F80">
              <w:rPr>
                <w:rFonts w:ascii="Trebuchet MS" w:hAnsi="Trebuchet MS" w:cs="Calibri"/>
                <w:color w:val="000000"/>
                <w:sz w:val="16"/>
                <w:szCs w:val="16"/>
              </w:rPr>
              <w:t xml:space="preserve"> </w:t>
            </w:r>
            <w:proofErr w:type="spellStart"/>
            <w:r w:rsidRPr="00E57F80">
              <w:rPr>
                <w:rFonts w:ascii="Trebuchet MS" w:hAnsi="Trebuchet MS" w:cs="Calibri"/>
                <w:color w:val="000000"/>
                <w:sz w:val="16"/>
                <w:szCs w:val="16"/>
              </w:rPr>
              <w:t>Keutuhan</w:t>
            </w:r>
            <w:proofErr w:type="spellEnd"/>
            <w:r w:rsidRPr="00E57F80">
              <w:rPr>
                <w:rFonts w:ascii="Trebuchet MS" w:hAnsi="Trebuchet MS" w:cs="Calibri"/>
                <w:color w:val="000000"/>
                <w:sz w:val="16"/>
                <w:szCs w:val="16"/>
              </w:rPr>
              <w:t xml:space="preserve"> Negara </w:t>
            </w:r>
            <w:proofErr w:type="spellStart"/>
            <w:r w:rsidRPr="00E57F80">
              <w:rPr>
                <w:rFonts w:ascii="Trebuchet MS" w:hAnsi="Trebuchet MS" w:cs="Calibri"/>
                <w:color w:val="000000"/>
                <w:sz w:val="16"/>
                <w:szCs w:val="16"/>
              </w:rPr>
              <w:t>Kesatuan</w:t>
            </w:r>
            <w:proofErr w:type="spellEnd"/>
            <w:r w:rsidRPr="00E57F80">
              <w:rPr>
                <w:rFonts w:ascii="Trebuchet MS" w:hAnsi="Trebuchet MS" w:cs="Calibri"/>
                <w:color w:val="000000"/>
                <w:sz w:val="16"/>
                <w:szCs w:val="16"/>
              </w:rPr>
              <w:t xml:space="preserve"> </w:t>
            </w:r>
            <w:proofErr w:type="spellStart"/>
            <w:r w:rsidRPr="00E57F80">
              <w:rPr>
                <w:rFonts w:ascii="Trebuchet MS" w:hAnsi="Trebuchet MS" w:cs="Calibri"/>
                <w:color w:val="000000"/>
                <w:sz w:val="16"/>
                <w:szCs w:val="16"/>
              </w:rPr>
              <w:t>Republik</w:t>
            </w:r>
            <w:proofErr w:type="spellEnd"/>
            <w:r w:rsidRPr="00E57F80">
              <w:rPr>
                <w:rFonts w:ascii="Trebuchet MS" w:hAnsi="Trebuchet MS" w:cs="Calibri"/>
                <w:color w:val="000000"/>
                <w:sz w:val="16"/>
                <w:szCs w:val="16"/>
              </w:rPr>
              <w:t xml:space="preserve"> Indonesia</w:t>
            </w:r>
          </w:p>
        </w:tc>
        <w:tc>
          <w:tcPr>
            <w:tcW w:w="2340" w:type="dxa"/>
            <w:vMerge w:val="restart"/>
            <w:tcBorders>
              <w:top w:val="nil"/>
              <w:left w:val="single" w:sz="8" w:space="0" w:color="auto"/>
              <w:bottom w:val="single" w:sz="8" w:space="0" w:color="auto"/>
              <w:right w:val="single" w:sz="8" w:space="0" w:color="auto"/>
            </w:tcBorders>
            <w:shd w:val="clear" w:color="auto" w:fill="auto"/>
            <w:vAlign w:val="center"/>
            <w:hideMark/>
          </w:tcPr>
          <w:p w14:paraId="64FD2D23" w14:textId="77777777" w:rsidR="00E57F80" w:rsidRPr="00E57F80" w:rsidRDefault="00E57F80" w:rsidP="00E57F80">
            <w:pPr>
              <w:spacing w:before="0" w:after="0" w:line="240" w:lineRule="auto"/>
              <w:jc w:val="center"/>
              <w:rPr>
                <w:rFonts w:ascii="Trebuchet MS" w:hAnsi="Trebuchet MS" w:cs="Calibri"/>
                <w:color w:val="000000"/>
                <w:sz w:val="16"/>
                <w:szCs w:val="16"/>
              </w:rPr>
            </w:pPr>
            <w:proofErr w:type="spellStart"/>
            <w:r w:rsidRPr="00E57F80">
              <w:rPr>
                <w:rFonts w:ascii="Trebuchet MS" w:hAnsi="Trebuchet MS" w:cs="Calibri"/>
                <w:color w:val="000000"/>
                <w:sz w:val="16"/>
                <w:szCs w:val="16"/>
              </w:rPr>
              <w:t>Jumlah</w:t>
            </w:r>
            <w:proofErr w:type="spellEnd"/>
            <w:r w:rsidRPr="00E57F80">
              <w:rPr>
                <w:rFonts w:ascii="Trebuchet MS" w:hAnsi="Trebuchet MS" w:cs="Calibri"/>
                <w:color w:val="000000"/>
                <w:sz w:val="16"/>
                <w:szCs w:val="16"/>
              </w:rPr>
              <w:t xml:space="preserve"> </w:t>
            </w:r>
            <w:proofErr w:type="spellStart"/>
            <w:r w:rsidRPr="00E57F80">
              <w:rPr>
                <w:rFonts w:ascii="Trebuchet MS" w:hAnsi="Trebuchet MS" w:cs="Calibri"/>
                <w:color w:val="000000"/>
                <w:sz w:val="16"/>
                <w:szCs w:val="16"/>
              </w:rPr>
              <w:t>Penyelenggaraan</w:t>
            </w:r>
            <w:proofErr w:type="spellEnd"/>
            <w:r w:rsidRPr="00E57F80">
              <w:rPr>
                <w:rFonts w:ascii="Trebuchet MS" w:hAnsi="Trebuchet MS" w:cs="Calibri"/>
                <w:color w:val="000000"/>
                <w:sz w:val="16"/>
                <w:szCs w:val="16"/>
              </w:rPr>
              <w:t xml:space="preserve"> </w:t>
            </w:r>
            <w:proofErr w:type="spellStart"/>
            <w:r w:rsidRPr="00E57F80">
              <w:rPr>
                <w:rFonts w:ascii="Trebuchet MS" w:hAnsi="Trebuchet MS" w:cs="Calibri"/>
                <w:color w:val="000000"/>
                <w:sz w:val="16"/>
                <w:szCs w:val="16"/>
              </w:rPr>
              <w:t>Pemerintahan</w:t>
            </w:r>
            <w:proofErr w:type="spellEnd"/>
            <w:r w:rsidRPr="00E57F80">
              <w:rPr>
                <w:rFonts w:ascii="Trebuchet MS" w:hAnsi="Trebuchet MS" w:cs="Calibri"/>
                <w:color w:val="000000"/>
                <w:sz w:val="16"/>
                <w:szCs w:val="16"/>
              </w:rPr>
              <w:t xml:space="preserve"> </w:t>
            </w:r>
            <w:proofErr w:type="spellStart"/>
            <w:r w:rsidRPr="00E57F80">
              <w:rPr>
                <w:rFonts w:ascii="Trebuchet MS" w:hAnsi="Trebuchet MS" w:cs="Calibri"/>
                <w:color w:val="000000"/>
                <w:sz w:val="16"/>
                <w:szCs w:val="16"/>
              </w:rPr>
              <w:t>Umum</w:t>
            </w:r>
            <w:proofErr w:type="spellEnd"/>
            <w:r w:rsidRPr="00E57F80">
              <w:rPr>
                <w:rFonts w:ascii="Trebuchet MS" w:hAnsi="Trebuchet MS" w:cs="Calibri"/>
                <w:color w:val="000000"/>
                <w:sz w:val="16"/>
                <w:szCs w:val="16"/>
              </w:rPr>
              <w:t xml:space="preserve"> yang </w:t>
            </w:r>
            <w:proofErr w:type="spellStart"/>
            <w:r w:rsidRPr="00E57F80">
              <w:rPr>
                <w:rFonts w:ascii="Trebuchet MS" w:hAnsi="Trebuchet MS" w:cs="Calibri"/>
                <w:color w:val="000000"/>
                <w:sz w:val="16"/>
                <w:szCs w:val="16"/>
              </w:rPr>
              <w:t>Dilaksanakan</w:t>
            </w:r>
            <w:proofErr w:type="spellEnd"/>
            <w:r w:rsidRPr="00E57F80">
              <w:rPr>
                <w:rFonts w:ascii="Trebuchet MS" w:hAnsi="Trebuchet MS" w:cs="Calibri"/>
                <w:color w:val="000000"/>
                <w:sz w:val="16"/>
                <w:szCs w:val="16"/>
              </w:rPr>
              <w:t xml:space="preserve"> (HUT RI dan </w:t>
            </w:r>
            <w:proofErr w:type="spellStart"/>
            <w:r w:rsidRPr="00E57F80">
              <w:rPr>
                <w:rFonts w:ascii="Trebuchet MS" w:hAnsi="Trebuchet MS" w:cs="Calibri"/>
                <w:color w:val="000000"/>
                <w:sz w:val="16"/>
                <w:szCs w:val="16"/>
              </w:rPr>
              <w:t>Rakor</w:t>
            </w:r>
            <w:proofErr w:type="spellEnd"/>
            <w:r w:rsidRPr="00E57F80">
              <w:rPr>
                <w:rFonts w:ascii="Trebuchet MS" w:hAnsi="Trebuchet MS" w:cs="Calibri"/>
                <w:color w:val="000000"/>
                <w:sz w:val="16"/>
                <w:szCs w:val="16"/>
              </w:rPr>
              <w:t xml:space="preserve"> </w:t>
            </w:r>
            <w:proofErr w:type="spellStart"/>
            <w:r w:rsidRPr="00E57F80">
              <w:rPr>
                <w:rFonts w:ascii="Trebuchet MS" w:hAnsi="Trebuchet MS" w:cs="Calibri"/>
                <w:color w:val="000000"/>
                <w:sz w:val="16"/>
                <w:szCs w:val="16"/>
              </w:rPr>
              <w:t>Forkopimcan</w:t>
            </w:r>
            <w:proofErr w:type="spellEnd"/>
            <w:r w:rsidRPr="00E57F80">
              <w:rPr>
                <w:rFonts w:ascii="Trebuchet MS" w:hAnsi="Trebuchet MS" w:cs="Calibri"/>
                <w:color w:val="000000"/>
                <w:sz w:val="16"/>
                <w:szCs w:val="16"/>
              </w:rPr>
              <w:t xml:space="preserve">, </w:t>
            </w:r>
            <w:proofErr w:type="spellStart"/>
            <w:r w:rsidRPr="00E57F80">
              <w:rPr>
                <w:rFonts w:ascii="Trebuchet MS" w:hAnsi="Trebuchet MS" w:cs="Calibri"/>
                <w:color w:val="000000"/>
                <w:sz w:val="16"/>
                <w:szCs w:val="16"/>
              </w:rPr>
              <w:t>Kegiatan</w:t>
            </w:r>
            <w:proofErr w:type="spellEnd"/>
            <w:r w:rsidRPr="00E57F80">
              <w:rPr>
                <w:rFonts w:ascii="Trebuchet MS" w:hAnsi="Trebuchet MS" w:cs="Calibri"/>
                <w:color w:val="000000"/>
                <w:sz w:val="16"/>
                <w:szCs w:val="16"/>
              </w:rPr>
              <w:t xml:space="preserve"> </w:t>
            </w:r>
            <w:proofErr w:type="spellStart"/>
            <w:r w:rsidRPr="00E57F80">
              <w:rPr>
                <w:rFonts w:ascii="Trebuchet MS" w:hAnsi="Trebuchet MS" w:cs="Calibri"/>
                <w:color w:val="000000"/>
                <w:sz w:val="16"/>
                <w:szCs w:val="16"/>
              </w:rPr>
              <w:t>Keagamaan</w:t>
            </w:r>
            <w:proofErr w:type="spellEnd"/>
            <w:r w:rsidRPr="00E57F80">
              <w:rPr>
                <w:rFonts w:ascii="Trebuchet MS" w:hAnsi="Trebuchet MS" w:cs="Calibri"/>
                <w:color w:val="000000"/>
                <w:sz w:val="16"/>
                <w:szCs w:val="16"/>
              </w:rPr>
              <w:t>)</w:t>
            </w:r>
          </w:p>
        </w:tc>
        <w:tc>
          <w:tcPr>
            <w:tcW w:w="876" w:type="dxa"/>
            <w:tcBorders>
              <w:top w:val="nil"/>
              <w:left w:val="nil"/>
              <w:bottom w:val="single" w:sz="8" w:space="0" w:color="auto"/>
              <w:right w:val="single" w:sz="8" w:space="0" w:color="auto"/>
            </w:tcBorders>
            <w:shd w:val="clear" w:color="auto" w:fill="auto"/>
            <w:hideMark/>
          </w:tcPr>
          <w:p w14:paraId="5FB97ED1" w14:textId="77777777" w:rsidR="00E57F80" w:rsidRPr="00E57F80" w:rsidRDefault="00E57F80" w:rsidP="00E57F80">
            <w:pPr>
              <w:spacing w:before="0" w:after="0" w:line="240" w:lineRule="auto"/>
              <w:jc w:val="center"/>
              <w:rPr>
                <w:rFonts w:ascii="Trebuchet MS" w:hAnsi="Trebuchet MS" w:cs="Calibri"/>
                <w:color w:val="000000"/>
                <w:sz w:val="16"/>
                <w:szCs w:val="16"/>
              </w:rPr>
            </w:pPr>
            <w:proofErr w:type="spellStart"/>
            <w:r w:rsidRPr="00E57F80">
              <w:rPr>
                <w:rFonts w:ascii="Trebuchet MS" w:hAnsi="Trebuchet MS" w:cs="Calibri"/>
                <w:color w:val="000000"/>
                <w:sz w:val="16"/>
                <w:szCs w:val="16"/>
              </w:rPr>
              <w:t>kegiatan</w:t>
            </w:r>
            <w:proofErr w:type="spellEnd"/>
          </w:p>
        </w:tc>
        <w:tc>
          <w:tcPr>
            <w:tcW w:w="949" w:type="dxa"/>
            <w:gridSpan w:val="2"/>
            <w:tcBorders>
              <w:top w:val="nil"/>
              <w:left w:val="nil"/>
              <w:bottom w:val="single" w:sz="8" w:space="0" w:color="auto"/>
              <w:right w:val="single" w:sz="8" w:space="0" w:color="auto"/>
            </w:tcBorders>
            <w:shd w:val="clear" w:color="auto" w:fill="auto"/>
            <w:hideMark/>
          </w:tcPr>
          <w:p w14:paraId="6A42EF5D" w14:textId="77777777" w:rsidR="00E57F80" w:rsidRPr="00E57F80" w:rsidRDefault="00E57F80" w:rsidP="00E57F80">
            <w:pPr>
              <w:spacing w:before="0" w:after="0" w:line="240" w:lineRule="auto"/>
              <w:jc w:val="center"/>
              <w:rPr>
                <w:rFonts w:ascii="Trebuchet MS" w:hAnsi="Trebuchet MS" w:cs="Calibri"/>
                <w:color w:val="000000"/>
                <w:sz w:val="16"/>
                <w:szCs w:val="16"/>
              </w:rPr>
            </w:pPr>
            <w:r w:rsidRPr="00E57F80">
              <w:rPr>
                <w:rFonts w:ascii="Trebuchet MS" w:hAnsi="Trebuchet MS" w:cs="Calibri"/>
                <w:color w:val="000000"/>
                <w:sz w:val="16"/>
                <w:szCs w:val="16"/>
              </w:rPr>
              <w:t>1</w:t>
            </w:r>
          </w:p>
        </w:tc>
        <w:tc>
          <w:tcPr>
            <w:tcW w:w="852" w:type="dxa"/>
            <w:gridSpan w:val="2"/>
            <w:tcBorders>
              <w:top w:val="nil"/>
              <w:left w:val="nil"/>
              <w:bottom w:val="single" w:sz="8" w:space="0" w:color="auto"/>
              <w:right w:val="single" w:sz="8" w:space="0" w:color="auto"/>
            </w:tcBorders>
            <w:shd w:val="clear" w:color="auto" w:fill="auto"/>
            <w:hideMark/>
          </w:tcPr>
          <w:p w14:paraId="24E5C204" w14:textId="77777777" w:rsidR="00E57F80" w:rsidRPr="00E57F80" w:rsidRDefault="00E57F80" w:rsidP="00E57F80">
            <w:pPr>
              <w:spacing w:before="0" w:after="0" w:line="240" w:lineRule="auto"/>
              <w:jc w:val="center"/>
              <w:rPr>
                <w:rFonts w:ascii="Trebuchet MS" w:hAnsi="Trebuchet MS" w:cs="Calibri"/>
                <w:color w:val="000000"/>
                <w:sz w:val="16"/>
                <w:szCs w:val="16"/>
              </w:rPr>
            </w:pPr>
            <w:r w:rsidRPr="00E57F80">
              <w:rPr>
                <w:rFonts w:ascii="Trebuchet MS" w:hAnsi="Trebuchet MS" w:cs="Calibri"/>
                <w:color w:val="000000"/>
                <w:sz w:val="16"/>
                <w:szCs w:val="16"/>
              </w:rPr>
              <w:t>100</w:t>
            </w:r>
          </w:p>
        </w:tc>
        <w:tc>
          <w:tcPr>
            <w:tcW w:w="975" w:type="dxa"/>
            <w:gridSpan w:val="2"/>
            <w:tcBorders>
              <w:top w:val="nil"/>
              <w:left w:val="nil"/>
              <w:bottom w:val="single" w:sz="8" w:space="0" w:color="auto"/>
              <w:right w:val="single" w:sz="8" w:space="0" w:color="auto"/>
            </w:tcBorders>
            <w:shd w:val="clear" w:color="auto" w:fill="auto"/>
            <w:noWrap/>
            <w:hideMark/>
          </w:tcPr>
          <w:p w14:paraId="1D50D744" w14:textId="77777777" w:rsidR="00E57F80" w:rsidRPr="00E57F80" w:rsidRDefault="00E57F80" w:rsidP="00E57F80">
            <w:pPr>
              <w:spacing w:before="0" w:after="0" w:line="240" w:lineRule="auto"/>
              <w:jc w:val="center"/>
              <w:rPr>
                <w:rFonts w:ascii="Trebuchet MS" w:hAnsi="Trebuchet MS" w:cs="Calibri"/>
                <w:color w:val="000000"/>
                <w:sz w:val="16"/>
                <w:szCs w:val="16"/>
              </w:rPr>
            </w:pPr>
            <w:r w:rsidRPr="00E57F80">
              <w:rPr>
                <w:rFonts w:ascii="Trebuchet MS" w:hAnsi="Trebuchet MS" w:cs="Calibri"/>
                <w:color w:val="000000"/>
                <w:sz w:val="16"/>
                <w:szCs w:val="16"/>
              </w:rPr>
              <w:t>500</w:t>
            </w:r>
          </w:p>
        </w:tc>
        <w:tc>
          <w:tcPr>
            <w:tcW w:w="221" w:type="dxa"/>
            <w:gridSpan w:val="2"/>
            <w:vAlign w:val="center"/>
            <w:hideMark/>
          </w:tcPr>
          <w:p w14:paraId="415F0DF1" w14:textId="77777777" w:rsidR="00E57F80" w:rsidRPr="00E57F80" w:rsidRDefault="00E57F80" w:rsidP="00E57F80">
            <w:pPr>
              <w:spacing w:before="0" w:after="0" w:line="240" w:lineRule="auto"/>
              <w:rPr>
                <w:rFonts w:ascii="Trebuchet MS" w:hAnsi="Trebuchet MS"/>
                <w:sz w:val="16"/>
                <w:szCs w:val="16"/>
              </w:rPr>
            </w:pPr>
          </w:p>
        </w:tc>
      </w:tr>
      <w:tr w:rsidR="00E57F80" w:rsidRPr="00E57F80" w14:paraId="79DA36E9" w14:textId="77777777" w:rsidTr="00E57F80">
        <w:trPr>
          <w:trHeight w:val="1213"/>
        </w:trPr>
        <w:tc>
          <w:tcPr>
            <w:tcW w:w="2116" w:type="dxa"/>
            <w:tcBorders>
              <w:top w:val="nil"/>
              <w:left w:val="single" w:sz="8" w:space="0" w:color="auto"/>
              <w:bottom w:val="single" w:sz="8" w:space="0" w:color="auto"/>
              <w:right w:val="single" w:sz="8" w:space="0" w:color="auto"/>
            </w:tcBorders>
            <w:shd w:val="clear" w:color="auto" w:fill="auto"/>
            <w:hideMark/>
          </w:tcPr>
          <w:p w14:paraId="71515A73" w14:textId="77777777" w:rsidR="00E57F80" w:rsidRPr="00E57F80" w:rsidRDefault="00E57F80" w:rsidP="00E57F80">
            <w:pPr>
              <w:spacing w:before="0" w:after="0" w:line="240" w:lineRule="auto"/>
              <w:rPr>
                <w:rFonts w:ascii="Trebuchet MS" w:hAnsi="Trebuchet MS" w:cs="Calibri"/>
                <w:color w:val="000000"/>
                <w:sz w:val="16"/>
                <w:szCs w:val="16"/>
              </w:rPr>
            </w:pPr>
            <w:proofErr w:type="spellStart"/>
            <w:r w:rsidRPr="00E57F80">
              <w:rPr>
                <w:rFonts w:ascii="Trebuchet MS" w:hAnsi="Trebuchet MS" w:cs="Calibri"/>
                <w:color w:val="000000"/>
                <w:sz w:val="16"/>
                <w:szCs w:val="16"/>
              </w:rPr>
              <w:t>Pelaksanaan</w:t>
            </w:r>
            <w:proofErr w:type="spellEnd"/>
            <w:r w:rsidRPr="00E57F80">
              <w:rPr>
                <w:rFonts w:ascii="Trebuchet MS" w:hAnsi="Trebuchet MS" w:cs="Calibri"/>
                <w:color w:val="000000"/>
                <w:sz w:val="16"/>
                <w:szCs w:val="16"/>
              </w:rPr>
              <w:t xml:space="preserve"> </w:t>
            </w:r>
            <w:proofErr w:type="spellStart"/>
            <w:r w:rsidRPr="00E57F80">
              <w:rPr>
                <w:rFonts w:ascii="Trebuchet MS" w:hAnsi="Trebuchet MS" w:cs="Calibri"/>
                <w:color w:val="000000"/>
                <w:sz w:val="16"/>
                <w:szCs w:val="16"/>
              </w:rPr>
              <w:t>semua</w:t>
            </w:r>
            <w:proofErr w:type="spellEnd"/>
            <w:r w:rsidRPr="00E57F80">
              <w:rPr>
                <w:rFonts w:ascii="Trebuchet MS" w:hAnsi="Trebuchet MS" w:cs="Calibri"/>
                <w:color w:val="000000"/>
                <w:sz w:val="16"/>
                <w:szCs w:val="16"/>
              </w:rPr>
              <w:t xml:space="preserve"> </w:t>
            </w:r>
            <w:proofErr w:type="spellStart"/>
            <w:r w:rsidRPr="00E57F80">
              <w:rPr>
                <w:rFonts w:ascii="Trebuchet MS" w:hAnsi="Trebuchet MS" w:cs="Calibri"/>
                <w:color w:val="000000"/>
                <w:sz w:val="16"/>
                <w:szCs w:val="16"/>
              </w:rPr>
              <w:t>Urusan</w:t>
            </w:r>
            <w:proofErr w:type="spellEnd"/>
            <w:r w:rsidRPr="00E57F80">
              <w:rPr>
                <w:rFonts w:ascii="Trebuchet MS" w:hAnsi="Trebuchet MS" w:cs="Calibri"/>
                <w:color w:val="000000"/>
                <w:sz w:val="16"/>
                <w:szCs w:val="16"/>
              </w:rPr>
              <w:t xml:space="preserve"> </w:t>
            </w:r>
            <w:proofErr w:type="spellStart"/>
            <w:r w:rsidRPr="00E57F80">
              <w:rPr>
                <w:rFonts w:ascii="Trebuchet MS" w:hAnsi="Trebuchet MS" w:cs="Calibri"/>
                <w:color w:val="000000"/>
                <w:sz w:val="16"/>
                <w:szCs w:val="16"/>
              </w:rPr>
              <w:t>Pemerintahan</w:t>
            </w:r>
            <w:proofErr w:type="spellEnd"/>
            <w:r w:rsidRPr="00E57F80">
              <w:rPr>
                <w:rFonts w:ascii="Trebuchet MS" w:hAnsi="Trebuchet MS" w:cs="Calibri"/>
                <w:color w:val="000000"/>
                <w:sz w:val="16"/>
                <w:szCs w:val="16"/>
              </w:rPr>
              <w:t xml:space="preserve"> yang </w:t>
            </w:r>
            <w:proofErr w:type="spellStart"/>
            <w:r w:rsidRPr="00E57F80">
              <w:rPr>
                <w:rFonts w:ascii="Trebuchet MS" w:hAnsi="Trebuchet MS" w:cs="Calibri"/>
                <w:color w:val="000000"/>
                <w:sz w:val="16"/>
                <w:szCs w:val="16"/>
              </w:rPr>
              <w:t>bukan</w:t>
            </w:r>
            <w:proofErr w:type="spellEnd"/>
            <w:r w:rsidRPr="00E57F80">
              <w:rPr>
                <w:rFonts w:ascii="Trebuchet MS" w:hAnsi="Trebuchet MS" w:cs="Calibri"/>
                <w:color w:val="000000"/>
                <w:sz w:val="16"/>
                <w:szCs w:val="16"/>
              </w:rPr>
              <w:t xml:space="preserve"> </w:t>
            </w:r>
            <w:proofErr w:type="spellStart"/>
            <w:r w:rsidRPr="00E57F80">
              <w:rPr>
                <w:rFonts w:ascii="Trebuchet MS" w:hAnsi="Trebuchet MS" w:cs="Calibri"/>
                <w:color w:val="000000"/>
                <w:sz w:val="16"/>
                <w:szCs w:val="16"/>
              </w:rPr>
              <w:t>merupakan</w:t>
            </w:r>
            <w:proofErr w:type="spellEnd"/>
            <w:r w:rsidRPr="00E57F80">
              <w:rPr>
                <w:rFonts w:ascii="Trebuchet MS" w:hAnsi="Trebuchet MS" w:cs="Calibri"/>
                <w:color w:val="000000"/>
                <w:sz w:val="16"/>
                <w:szCs w:val="16"/>
              </w:rPr>
              <w:t xml:space="preserve"> </w:t>
            </w:r>
            <w:proofErr w:type="spellStart"/>
            <w:r w:rsidRPr="00E57F80">
              <w:rPr>
                <w:rFonts w:ascii="Trebuchet MS" w:hAnsi="Trebuchet MS" w:cs="Calibri"/>
                <w:color w:val="000000"/>
                <w:sz w:val="16"/>
                <w:szCs w:val="16"/>
              </w:rPr>
              <w:t>Kewenangan</w:t>
            </w:r>
            <w:proofErr w:type="spellEnd"/>
            <w:r w:rsidRPr="00E57F80">
              <w:rPr>
                <w:rFonts w:ascii="Trebuchet MS" w:hAnsi="Trebuchet MS" w:cs="Calibri"/>
                <w:color w:val="000000"/>
                <w:sz w:val="16"/>
                <w:szCs w:val="16"/>
              </w:rPr>
              <w:t xml:space="preserve"> Daerah dan </w:t>
            </w:r>
            <w:proofErr w:type="spellStart"/>
            <w:r w:rsidRPr="00E57F80">
              <w:rPr>
                <w:rFonts w:ascii="Trebuchet MS" w:hAnsi="Trebuchet MS" w:cs="Calibri"/>
                <w:color w:val="000000"/>
                <w:sz w:val="16"/>
                <w:szCs w:val="16"/>
              </w:rPr>
              <w:t>tidak</w:t>
            </w:r>
            <w:proofErr w:type="spellEnd"/>
            <w:r w:rsidRPr="00E57F80">
              <w:rPr>
                <w:rFonts w:ascii="Trebuchet MS" w:hAnsi="Trebuchet MS" w:cs="Calibri"/>
                <w:color w:val="000000"/>
                <w:sz w:val="16"/>
                <w:szCs w:val="16"/>
              </w:rPr>
              <w:t xml:space="preserve"> </w:t>
            </w:r>
            <w:proofErr w:type="spellStart"/>
            <w:r w:rsidRPr="00E57F80">
              <w:rPr>
                <w:rFonts w:ascii="Trebuchet MS" w:hAnsi="Trebuchet MS" w:cs="Calibri"/>
                <w:color w:val="000000"/>
                <w:sz w:val="16"/>
                <w:szCs w:val="16"/>
              </w:rPr>
              <w:t>dilaksanakan</w:t>
            </w:r>
            <w:proofErr w:type="spellEnd"/>
            <w:r w:rsidRPr="00E57F80">
              <w:rPr>
                <w:rFonts w:ascii="Trebuchet MS" w:hAnsi="Trebuchet MS" w:cs="Calibri"/>
                <w:color w:val="000000"/>
                <w:sz w:val="16"/>
                <w:szCs w:val="16"/>
              </w:rPr>
              <w:t xml:space="preserve"> oleh </w:t>
            </w:r>
            <w:proofErr w:type="spellStart"/>
            <w:r w:rsidRPr="00E57F80">
              <w:rPr>
                <w:rFonts w:ascii="Trebuchet MS" w:hAnsi="Trebuchet MS" w:cs="Calibri"/>
                <w:color w:val="000000"/>
                <w:sz w:val="16"/>
                <w:szCs w:val="16"/>
              </w:rPr>
              <w:t>Instansi</w:t>
            </w:r>
            <w:proofErr w:type="spellEnd"/>
            <w:r w:rsidRPr="00E57F80">
              <w:rPr>
                <w:rFonts w:ascii="Trebuchet MS" w:hAnsi="Trebuchet MS" w:cs="Calibri"/>
                <w:color w:val="000000"/>
                <w:sz w:val="16"/>
                <w:szCs w:val="16"/>
              </w:rPr>
              <w:t xml:space="preserve"> </w:t>
            </w:r>
            <w:proofErr w:type="spellStart"/>
            <w:r w:rsidRPr="00E57F80">
              <w:rPr>
                <w:rFonts w:ascii="Trebuchet MS" w:hAnsi="Trebuchet MS" w:cs="Calibri"/>
                <w:color w:val="000000"/>
                <w:sz w:val="16"/>
                <w:szCs w:val="16"/>
              </w:rPr>
              <w:t>Vertikal</w:t>
            </w:r>
            <w:proofErr w:type="spellEnd"/>
          </w:p>
        </w:tc>
        <w:tc>
          <w:tcPr>
            <w:tcW w:w="2384" w:type="dxa"/>
            <w:tcBorders>
              <w:top w:val="nil"/>
              <w:left w:val="nil"/>
              <w:bottom w:val="single" w:sz="8" w:space="0" w:color="auto"/>
              <w:right w:val="single" w:sz="8" w:space="0" w:color="auto"/>
            </w:tcBorders>
            <w:shd w:val="clear" w:color="auto" w:fill="auto"/>
            <w:hideMark/>
          </w:tcPr>
          <w:p w14:paraId="5907DF98" w14:textId="77777777" w:rsidR="00E57F80" w:rsidRPr="00E57F80" w:rsidRDefault="00E57F80" w:rsidP="00E57F80">
            <w:pPr>
              <w:spacing w:before="0" w:after="0" w:line="240" w:lineRule="auto"/>
              <w:rPr>
                <w:rFonts w:ascii="Trebuchet MS" w:hAnsi="Trebuchet MS" w:cs="Calibri"/>
                <w:color w:val="000000"/>
                <w:sz w:val="16"/>
                <w:szCs w:val="16"/>
              </w:rPr>
            </w:pPr>
            <w:proofErr w:type="spellStart"/>
            <w:r w:rsidRPr="00E57F80">
              <w:rPr>
                <w:rFonts w:ascii="Trebuchet MS" w:hAnsi="Trebuchet MS" w:cs="Calibri"/>
                <w:color w:val="000000"/>
                <w:sz w:val="16"/>
                <w:szCs w:val="16"/>
              </w:rPr>
              <w:t>Jumlah</w:t>
            </w:r>
            <w:proofErr w:type="spellEnd"/>
            <w:r w:rsidRPr="00E57F80">
              <w:rPr>
                <w:rFonts w:ascii="Trebuchet MS" w:hAnsi="Trebuchet MS" w:cs="Calibri"/>
                <w:color w:val="000000"/>
                <w:sz w:val="16"/>
                <w:szCs w:val="16"/>
              </w:rPr>
              <w:t xml:space="preserve"> </w:t>
            </w:r>
            <w:proofErr w:type="spellStart"/>
            <w:r w:rsidRPr="00E57F80">
              <w:rPr>
                <w:rFonts w:ascii="Trebuchet MS" w:hAnsi="Trebuchet MS" w:cs="Calibri"/>
                <w:color w:val="000000"/>
                <w:sz w:val="16"/>
                <w:szCs w:val="16"/>
              </w:rPr>
              <w:t>Dokumen</w:t>
            </w:r>
            <w:proofErr w:type="spellEnd"/>
            <w:r w:rsidRPr="00E57F80">
              <w:rPr>
                <w:rFonts w:ascii="Trebuchet MS" w:hAnsi="Trebuchet MS" w:cs="Calibri"/>
                <w:color w:val="000000"/>
                <w:sz w:val="16"/>
                <w:szCs w:val="16"/>
              </w:rPr>
              <w:t xml:space="preserve"> </w:t>
            </w:r>
            <w:proofErr w:type="spellStart"/>
            <w:r w:rsidRPr="00E57F80">
              <w:rPr>
                <w:rFonts w:ascii="Trebuchet MS" w:hAnsi="Trebuchet MS" w:cs="Calibri"/>
                <w:color w:val="000000"/>
                <w:sz w:val="16"/>
                <w:szCs w:val="16"/>
              </w:rPr>
              <w:t>Semua</w:t>
            </w:r>
            <w:proofErr w:type="spellEnd"/>
            <w:r w:rsidRPr="00E57F80">
              <w:rPr>
                <w:rFonts w:ascii="Trebuchet MS" w:hAnsi="Trebuchet MS" w:cs="Calibri"/>
                <w:color w:val="000000"/>
                <w:sz w:val="16"/>
                <w:szCs w:val="16"/>
              </w:rPr>
              <w:t xml:space="preserve"> </w:t>
            </w:r>
            <w:proofErr w:type="spellStart"/>
            <w:r w:rsidRPr="00E57F80">
              <w:rPr>
                <w:rFonts w:ascii="Trebuchet MS" w:hAnsi="Trebuchet MS" w:cs="Calibri"/>
                <w:color w:val="000000"/>
                <w:sz w:val="16"/>
                <w:szCs w:val="16"/>
              </w:rPr>
              <w:t>Urusan</w:t>
            </w:r>
            <w:proofErr w:type="spellEnd"/>
            <w:r w:rsidRPr="00E57F80">
              <w:rPr>
                <w:rFonts w:ascii="Trebuchet MS" w:hAnsi="Trebuchet MS" w:cs="Calibri"/>
                <w:color w:val="000000"/>
                <w:sz w:val="16"/>
                <w:szCs w:val="16"/>
              </w:rPr>
              <w:t xml:space="preserve"> </w:t>
            </w:r>
            <w:proofErr w:type="spellStart"/>
            <w:r w:rsidRPr="00E57F80">
              <w:rPr>
                <w:rFonts w:ascii="Trebuchet MS" w:hAnsi="Trebuchet MS" w:cs="Calibri"/>
                <w:color w:val="000000"/>
                <w:sz w:val="16"/>
                <w:szCs w:val="16"/>
              </w:rPr>
              <w:t>Pemerintahan</w:t>
            </w:r>
            <w:proofErr w:type="spellEnd"/>
            <w:r w:rsidRPr="00E57F80">
              <w:rPr>
                <w:rFonts w:ascii="Trebuchet MS" w:hAnsi="Trebuchet MS" w:cs="Calibri"/>
                <w:color w:val="000000"/>
                <w:sz w:val="16"/>
                <w:szCs w:val="16"/>
              </w:rPr>
              <w:t xml:space="preserve"> yang </w:t>
            </w:r>
            <w:proofErr w:type="spellStart"/>
            <w:r w:rsidRPr="00E57F80">
              <w:rPr>
                <w:rFonts w:ascii="Trebuchet MS" w:hAnsi="Trebuchet MS" w:cs="Calibri"/>
                <w:color w:val="000000"/>
                <w:sz w:val="16"/>
                <w:szCs w:val="16"/>
              </w:rPr>
              <w:t>Bukan</w:t>
            </w:r>
            <w:proofErr w:type="spellEnd"/>
            <w:r w:rsidRPr="00E57F80">
              <w:rPr>
                <w:rFonts w:ascii="Trebuchet MS" w:hAnsi="Trebuchet MS" w:cs="Calibri"/>
                <w:color w:val="000000"/>
                <w:sz w:val="16"/>
                <w:szCs w:val="16"/>
              </w:rPr>
              <w:t xml:space="preserve"> </w:t>
            </w:r>
            <w:proofErr w:type="spellStart"/>
            <w:r w:rsidRPr="00E57F80">
              <w:rPr>
                <w:rFonts w:ascii="Trebuchet MS" w:hAnsi="Trebuchet MS" w:cs="Calibri"/>
                <w:color w:val="000000"/>
                <w:sz w:val="16"/>
                <w:szCs w:val="16"/>
              </w:rPr>
              <w:t>Merupakan</w:t>
            </w:r>
            <w:proofErr w:type="spellEnd"/>
            <w:r w:rsidRPr="00E57F80">
              <w:rPr>
                <w:rFonts w:ascii="Trebuchet MS" w:hAnsi="Trebuchet MS" w:cs="Calibri"/>
                <w:color w:val="000000"/>
                <w:sz w:val="16"/>
                <w:szCs w:val="16"/>
              </w:rPr>
              <w:t xml:space="preserve"> </w:t>
            </w:r>
            <w:proofErr w:type="spellStart"/>
            <w:r w:rsidRPr="00E57F80">
              <w:rPr>
                <w:rFonts w:ascii="Trebuchet MS" w:hAnsi="Trebuchet MS" w:cs="Calibri"/>
                <w:color w:val="000000"/>
                <w:sz w:val="16"/>
                <w:szCs w:val="16"/>
              </w:rPr>
              <w:t>Kewenangan</w:t>
            </w:r>
            <w:proofErr w:type="spellEnd"/>
            <w:r w:rsidRPr="00E57F80">
              <w:rPr>
                <w:rFonts w:ascii="Trebuchet MS" w:hAnsi="Trebuchet MS" w:cs="Calibri"/>
                <w:color w:val="000000"/>
                <w:sz w:val="16"/>
                <w:szCs w:val="16"/>
              </w:rPr>
              <w:t xml:space="preserve"> Daerah dan </w:t>
            </w:r>
            <w:proofErr w:type="spellStart"/>
            <w:r w:rsidRPr="00E57F80">
              <w:rPr>
                <w:rFonts w:ascii="Trebuchet MS" w:hAnsi="Trebuchet MS" w:cs="Calibri"/>
                <w:color w:val="000000"/>
                <w:sz w:val="16"/>
                <w:szCs w:val="16"/>
              </w:rPr>
              <w:t>Tidak</w:t>
            </w:r>
            <w:proofErr w:type="spellEnd"/>
            <w:r w:rsidRPr="00E57F80">
              <w:rPr>
                <w:rFonts w:ascii="Trebuchet MS" w:hAnsi="Trebuchet MS" w:cs="Calibri"/>
                <w:color w:val="000000"/>
                <w:sz w:val="16"/>
                <w:szCs w:val="16"/>
              </w:rPr>
              <w:t xml:space="preserve"> </w:t>
            </w:r>
            <w:proofErr w:type="spellStart"/>
            <w:r w:rsidRPr="00E57F80">
              <w:rPr>
                <w:rFonts w:ascii="Trebuchet MS" w:hAnsi="Trebuchet MS" w:cs="Calibri"/>
                <w:color w:val="000000"/>
                <w:sz w:val="16"/>
                <w:szCs w:val="16"/>
              </w:rPr>
              <w:t>Dilaksanakan</w:t>
            </w:r>
            <w:proofErr w:type="spellEnd"/>
            <w:r w:rsidRPr="00E57F80">
              <w:rPr>
                <w:rFonts w:ascii="Trebuchet MS" w:hAnsi="Trebuchet MS" w:cs="Calibri"/>
                <w:color w:val="000000"/>
                <w:sz w:val="16"/>
                <w:szCs w:val="16"/>
              </w:rPr>
              <w:t xml:space="preserve"> oleh </w:t>
            </w:r>
            <w:proofErr w:type="spellStart"/>
            <w:r w:rsidRPr="00E57F80">
              <w:rPr>
                <w:rFonts w:ascii="Trebuchet MS" w:hAnsi="Trebuchet MS" w:cs="Calibri"/>
                <w:color w:val="000000"/>
                <w:sz w:val="16"/>
                <w:szCs w:val="16"/>
              </w:rPr>
              <w:t>Instansi</w:t>
            </w:r>
            <w:proofErr w:type="spellEnd"/>
            <w:r w:rsidRPr="00E57F80">
              <w:rPr>
                <w:rFonts w:ascii="Trebuchet MS" w:hAnsi="Trebuchet MS" w:cs="Calibri"/>
                <w:color w:val="000000"/>
                <w:sz w:val="16"/>
                <w:szCs w:val="16"/>
              </w:rPr>
              <w:t xml:space="preserve"> </w:t>
            </w:r>
            <w:proofErr w:type="spellStart"/>
            <w:r w:rsidRPr="00E57F80">
              <w:rPr>
                <w:rFonts w:ascii="Trebuchet MS" w:hAnsi="Trebuchet MS" w:cs="Calibri"/>
                <w:color w:val="000000"/>
                <w:sz w:val="16"/>
                <w:szCs w:val="16"/>
              </w:rPr>
              <w:t>Vertikal</w:t>
            </w:r>
            <w:proofErr w:type="spellEnd"/>
          </w:p>
        </w:tc>
        <w:tc>
          <w:tcPr>
            <w:tcW w:w="2340" w:type="dxa"/>
            <w:vMerge/>
            <w:tcBorders>
              <w:top w:val="nil"/>
              <w:left w:val="single" w:sz="8" w:space="0" w:color="auto"/>
              <w:bottom w:val="single" w:sz="8" w:space="0" w:color="auto"/>
              <w:right w:val="single" w:sz="8" w:space="0" w:color="auto"/>
            </w:tcBorders>
            <w:vAlign w:val="center"/>
            <w:hideMark/>
          </w:tcPr>
          <w:p w14:paraId="1E19A0C3" w14:textId="77777777" w:rsidR="00E57F80" w:rsidRPr="00E57F80" w:rsidRDefault="00E57F80" w:rsidP="00E57F80">
            <w:pPr>
              <w:spacing w:before="0" w:after="0" w:line="240" w:lineRule="auto"/>
              <w:rPr>
                <w:rFonts w:ascii="Trebuchet MS" w:hAnsi="Trebuchet MS" w:cs="Calibri"/>
                <w:color w:val="000000"/>
                <w:sz w:val="16"/>
                <w:szCs w:val="16"/>
              </w:rPr>
            </w:pPr>
          </w:p>
        </w:tc>
        <w:tc>
          <w:tcPr>
            <w:tcW w:w="876" w:type="dxa"/>
            <w:tcBorders>
              <w:top w:val="nil"/>
              <w:left w:val="nil"/>
              <w:bottom w:val="single" w:sz="8" w:space="0" w:color="auto"/>
              <w:right w:val="single" w:sz="8" w:space="0" w:color="auto"/>
            </w:tcBorders>
            <w:shd w:val="clear" w:color="auto" w:fill="auto"/>
            <w:hideMark/>
          </w:tcPr>
          <w:p w14:paraId="58392ACF" w14:textId="77777777" w:rsidR="00E57F80" w:rsidRPr="00E57F80" w:rsidRDefault="00E57F80" w:rsidP="00E57F80">
            <w:pPr>
              <w:spacing w:before="0" w:after="0" w:line="240" w:lineRule="auto"/>
              <w:jc w:val="center"/>
              <w:rPr>
                <w:rFonts w:ascii="Trebuchet MS" w:hAnsi="Trebuchet MS" w:cs="Calibri"/>
                <w:color w:val="000000"/>
                <w:sz w:val="16"/>
                <w:szCs w:val="16"/>
              </w:rPr>
            </w:pPr>
            <w:proofErr w:type="spellStart"/>
            <w:r w:rsidRPr="00E57F80">
              <w:rPr>
                <w:rFonts w:ascii="Trebuchet MS" w:hAnsi="Trebuchet MS" w:cs="Calibri"/>
                <w:color w:val="000000"/>
                <w:sz w:val="16"/>
                <w:szCs w:val="16"/>
              </w:rPr>
              <w:t>kegiatan</w:t>
            </w:r>
            <w:proofErr w:type="spellEnd"/>
          </w:p>
        </w:tc>
        <w:tc>
          <w:tcPr>
            <w:tcW w:w="949" w:type="dxa"/>
            <w:gridSpan w:val="2"/>
            <w:tcBorders>
              <w:top w:val="nil"/>
              <w:left w:val="nil"/>
              <w:bottom w:val="single" w:sz="8" w:space="0" w:color="auto"/>
              <w:right w:val="single" w:sz="8" w:space="0" w:color="auto"/>
            </w:tcBorders>
            <w:shd w:val="clear" w:color="auto" w:fill="auto"/>
            <w:hideMark/>
          </w:tcPr>
          <w:p w14:paraId="242C3C77" w14:textId="77777777" w:rsidR="00E57F80" w:rsidRPr="00E57F80" w:rsidRDefault="00E57F80" w:rsidP="00E57F80">
            <w:pPr>
              <w:spacing w:before="0" w:after="0" w:line="240" w:lineRule="auto"/>
              <w:jc w:val="center"/>
              <w:rPr>
                <w:rFonts w:ascii="Trebuchet MS" w:hAnsi="Trebuchet MS" w:cs="Calibri"/>
                <w:color w:val="000000"/>
                <w:sz w:val="16"/>
                <w:szCs w:val="16"/>
              </w:rPr>
            </w:pPr>
            <w:r w:rsidRPr="00E57F80">
              <w:rPr>
                <w:rFonts w:ascii="Trebuchet MS" w:hAnsi="Trebuchet MS" w:cs="Calibri"/>
                <w:color w:val="000000"/>
                <w:sz w:val="16"/>
                <w:szCs w:val="16"/>
              </w:rPr>
              <w:t>2</w:t>
            </w:r>
          </w:p>
        </w:tc>
        <w:tc>
          <w:tcPr>
            <w:tcW w:w="852" w:type="dxa"/>
            <w:gridSpan w:val="2"/>
            <w:tcBorders>
              <w:top w:val="nil"/>
              <w:left w:val="nil"/>
              <w:bottom w:val="single" w:sz="8" w:space="0" w:color="auto"/>
              <w:right w:val="single" w:sz="8" w:space="0" w:color="auto"/>
            </w:tcBorders>
            <w:shd w:val="clear" w:color="auto" w:fill="auto"/>
            <w:hideMark/>
          </w:tcPr>
          <w:p w14:paraId="50185EF9" w14:textId="77777777" w:rsidR="00E57F80" w:rsidRPr="00E57F80" w:rsidRDefault="00E57F80" w:rsidP="00E57F80">
            <w:pPr>
              <w:spacing w:before="0" w:after="0" w:line="240" w:lineRule="auto"/>
              <w:jc w:val="center"/>
              <w:rPr>
                <w:rFonts w:ascii="Trebuchet MS" w:hAnsi="Trebuchet MS" w:cs="Calibri"/>
                <w:color w:val="000000"/>
                <w:sz w:val="16"/>
                <w:szCs w:val="16"/>
              </w:rPr>
            </w:pPr>
            <w:r w:rsidRPr="00E57F80">
              <w:rPr>
                <w:rFonts w:ascii="Trebuchet MS" w:hAnsi="Trebuchet MS" w:cs="Calibri"/>
                <w:color w:val="000000"/>
                <w:sz w:val="16"/>
                <w:szCs w:val="16"/>
              </w:rPr>
              <w:t>2</w:t>
            </w:r>
          </w:p>
        </w:tc>
        <w:tc>
          <w:tcPr>
            <w:tcW w:w="975" w:type="dxa"/>
            <w:gridSpan w:val="2"/>
            <w:tcBorders>
              <w:top w:val="nil"/>
              <w:left w:val="nil"/>
              <w:bottom w:val="single" w:sz="8" w:space="0" w:color="auto"/>
              <w:right w:val="single" w:sz="8" w:space="0" w:color="auto"/>
            </w:tcBorders>
            <w:shd w:val="clear" w:color="auto" w:fill="auto"/>
            <w:noWrap/>
            <w:hideMark/>
          </w:tcPr>
          <w:p w14:paraId="520043B5" w14:textId="77777777" w:rsidR="00E57F80" w:rsidRPr="00E57F80" w:rsidRDefault="00E57F80" w:rsidP="00E57F80">
            <w:pPr>
              <w:spacing w:before="0" w:after="0" w:line="240" w:lineRule="auto"/>
              <w:jc w:val="center"/>
              <w:rPr>
                <w:rFonts w:ascii="Trebuchet MS" w:hAnsi="Trebuchet MS" w:cs="Calibri"/>
                <w:color w:val="000000"/>
                <w:sz w:val="16"/>
                <w:szCs w:val="16"/>
              </w:rPr>
            </w:pPr>
            <w:r w:rsidRPr="00E57F80">
              <w:rPr>
                <w:rFonts w:ascii="Trebuchet MS" w:hAnsi="Trebuchet MS" w:cs="Calibri"/>
                <w:color w:val="000000"/>
                <w:sz w:val="16"/>
                <w:szCs w:val="16"/>
              </w:rPr>
              <w:t>10</w:t>
            </w:r>
          </w:p>
        </w:tc>
        <w:tc>
          <w:tcPr>
            <w:tcW w:w="221" w:type="dxa"/>
            <w:gridSpan w:val="2"/>
            <w:vAlign w:val="center"/>
            <w:hideMark/>
          </w:tcPr>
          <w:p w14:paraId="6F325B01" w14:textId="77777777" w:rsidR="00E57F80" w:rsidRPr="00E57F80" w:rsidRDefault="00E57F80" w:rsidP="00E57F80">
            <w:pPr>
              <w:spacing w:before="0" w:after="0" w:line="240" w:lineRule="auto"/>
              <w:rPr>
                <w:rFonts w:ascii="Trebuchet MS" w:hAnsi="Trebuchet MS"/>
                <w:sz w:val="16"/>
                <w:szCs w:val="16"/>
              </w:rPr>
            </w:pPr>
          </w:p>
        </w:tc>
      </w:tr>
      <w:tr w:rsidR="00E57F80" w:rsidRPr="00E57F80" w14:paraId="695487C1" w14:textId="77777777" w:rsidTr="00E57F80">
        <w:trPr>
          <w:trHeight w:val="600"/>
        </w:trPr>
        <w:tc>
          <w:tcPr>
            <w:tcW w:w="2116" w:type="dxa"/>
            <w:tcBorders>
              <w:top w:val="nil"/>
              <w:left w:val="single" w:sz="8" w:space="0" w:color="auto"/>
              <w:bottom w:val="single" w:sz="8" w:space="0" w:color="auto"/>
              <w:right w:val="single" w:sz="8" w:space="0" w:color="auto"/>
            </w:tcBorders>
            <w:shd w:val="clear" w:color="auto" w:fill="auto"/>
            <w:hideMark/>
          </w:tcPr>
          <w:p w14:paraId="43798B18" w14:textId="77777777" w:rsidR="00E57F80" w:rsidRPr="00E57F80" w:rsidRDefault="00E57F80" w:rsidP="00E57F80">
            <w:pPr>
              <w:spacing w:before="0" w:after="0" w:line="240" w:lineRule="auto"/>
              <w:rPr>
                <w:rFonts w:ascii="Trebuchet MS" w:hAnsi="Trebuchet MS" w:cs="Calibri"/>
                <w:color w:val="000000"/>
                <w:sz w:val="16"/>
                <w:szCs w:val="16"/>
              </w:rPr>
            </w:pPr>
            <w:proofErr w:type="spellStart"/>
            <w:r w:rsidRPr="00E57F80">
              <w:rPr>
                <w:rFonts w:ascii="Trebuchet MS" w:hAnsi="Trebuchet MS" w:cs="Calibri"/>
                <w:color w:val="000000"/>
                <w:sz w:val="16"/>
                <w:szCs w:val="16"/>
              </w:rPr>
              <w:t>Pelaksanaan</w:t>
            </w:r>
            <w:proofErr w:type="spellEnd"/>
            <w:r w:rsidRPr="00E57F80">
              <w:rPr>
                <w:rFonts w:ascii="Trebuchet MS" w:hAnsi="Trebuchet MS" w:cs="Calibri"/>
                <w:color w:val="000000"/>
                <w:sz w:val="16"/>
                <w:szCs w:val="16"/>
              </w:rPr>
              <w:t xml:space="preserve"> </w:t>
            </w:r>
            <w:proofErr w:type="spellStart"/>
            <w:r w:rsidRPr="00E57F80">
              <w:rPr>
                <w:rFonts w:ascii="Trebuchet MS" w:hAnsi="Trebuchet MS" w:cs="Calibri"/>
                <w:color w:val="000000"/>
                <w:sz w:val="16"/>
                <w:szCs w:val="16"/>
              </w:rPr>
              <w:t>Tugas</w:t>
            </w:r>
            <w:proofErr w:type="spellEnd"/>
            <w:r w:rsidRPr="00E57F80">
              <w:rPr>
                <w:rFonts w:ascii="Trebuchet MS" w:hAnsi="Trebuchet MS" w:cs="Calibri"/>
                <w:color w:val="000000"/>
                <w:sz w:val="16"/>
                <w:szCs w:val="16"/>
              </w:rPr>
              <w:t xml:space="preserve"> Forum </w:t>
            </w:r>
            <w:proofErr w:type="spellStart"/>
            <w:r w:rsidRPr="00E57F80">
              <w:rPr>
                <w:rFonts w:ascii="Trebuchet MS" w:hAnsi="Trebuchet MS" w:cs="Calibri"/>
                <w:color w:val="000000"/>
                <w:sz w:val="16"/>
                <w:szCs w:val="16"/>
              </w:rPr>
              <w:t>Koordinasi</w:t>
            </w:r>
            <w:proofErr w:type="spellEnd"/>
            <w:r w:rsidRPr="00E57F80">
              <w:rPr>
                <w:rFonts w:ascii="Trebuchet MS" w:hAnsi="Trebuchet MS" w:cs="Calibri"/>
                <w:color w:val="000000"/>
                <w:sz w:val="16"/>
                <w:szCs w:val="16"/>
              </w:rPr>
              <w:t xml:space="preserve"> </w:t>
            </w:r>
            <w:proofErr w:type="spellStart"/>
            <w:r w:rsidRPr="00E57F80">
              <w:rPr>
                <w:rFonts w:ascii="Trebuchet MS" w:hAnsi="Trebuchet MS" w:cs="Calibri"/>
                <w:color w:val="000000"/>
                <w:sz w:val="16"/>
                <w:szCs w:val="16"/>
              </w:rPr>
              <w:t>Pimpinan</w:t>
            </w:r>
            <w:proofErr w:type="spellEnd"/>
            <w:r w:rsidRPr="00E57F80">
              <w:rPr>
                <w:rFonts w:ascii="Trebuchet MS" w:hAnsi="Trebuchet MS" w:cs="Calibri"/>
                <w:color w:val="000000"/>
                <w:sz w:val="16"/>
                <w:szCs w:val="16"/>
              </w:rPr>
              <w:t xml:space="preserve"> di </w:t>
            </w:r>
            <w:proofErr w:type="spellStart"/>
            <w:r w:rsidRPr="00E57F80">
              <w:rPr>
                <w:rFonts w:ascii="Trebuchet MS" w:hAnsi="Trebuchet MS" w:cs="Calibri"/>
                <w:color w:val="000000"/>
                <w:sz w:val="16"/>
                <w:szCs w:val="16"/>
              </w:rPr>
              <w:t>Kecamatan</w:t>
            </w:r>
            <w:proofErr w:type="spellEnd"/>
          </w:p>
        </w:tc>
        <w:tc>
          <w:tcPr>
            <w:tcW w:w="2384" w:type="dxa"/>
            <w:tcBorders>
              <w:top w:val="nil"/>
              <w:left w:val="nil"/>
              <w:bottom w:val="single" w:sz="8" w:space="0" w:color="auto"/>
              <w:right w:val="single" w:sz="8" w:space="0" w:color="auto"/>
            </w:tcBorders>
            <w:shd w:val="clear" w:color="auto" w:fill="auto"/>
            <w:hideMark/>
          </w:tcPr>
          <w:p w14:paraId="28D9FAB3" w14:textId="77777777" w:rsidR="00E57F80" w:rsidRPr="00E57F80" w:rsidRDefault="00E57F80" w:rsidP="00E57F80">
            <w:pPr>
              <w:spacing w:before="0" w:after="0" w:line="240" w:lineRule="auto"/>
              <w:rPr>
                <w:rFonts w:ascii="Trebuchet MS" w:hAnsi="Trebuchet MS" w:cs="Calibri"/>
                <w:color w:val="000000"/>
                <w:sz w:val="16"/>
                <w:szCs w:val="16"/>
              </w:rPr>
            </w:pPr>
            <w:proofErr w:type="spellStart"/>
            <w:r w:rsidRPr="00E57F80">
              <w:rPr>
                <w:rFonts w:ascii="Trebuchet MS" w:hAnsi="Trebuchet MS" w:cs="Calibri"/>
                <w:color w:val="000000"/>
                <w:sz w:val="16"/>
                <w:szCs w:val="16"/>
              </w:rPr>
              <w:t>Jumlah</w:t>
            </w:r>
            <w:proofErr w:type="spellEnd"/>
            <w:r w:rsidRPr="00E57F80">
              <w:rPr>
                <w:rFonts w:ascii="Trebuchet MS" w:hAnsi="Trebuchet MS" w:cs="Calibri"/>
                <w:color w:val="000000"/>
                <w:sz w:val="16"/>
                <w:szCs w:val="16"/>
              </w:rPr>
              <w:t xml:space="preserve"> </w:t>
            </w:r>
            <w:proofErr w:type="spellStart"/>
            <w:r w:rsidRPr="00E57F80">
              <w:rPr>
                <w:rFonts w:ascii="Trebuchet MS" w:hAnsi="Trebuchet MS" w:cs="Calibri"/>
                <w:color w:val="000000"/>
                <w:sz w:val="16"/>
                <w:szCs w:val="16"/>
              </w:rPr>
              <w:t>Dokumen</w:t>
            </w:r>
            <w:proofErr w:type="spellEnd"/>
            <w:r w:rsidRPr="00E57F80">
              <w:rPr>
                <w:rFonts w:ascii="Trebuchet MS" w:hAnsi="Trebuchet MS" w:cs="Calibri"/>
                <w:color w:val="000000"/>
                <w:sz w:val="16"/>
                <w:szCs w:val="16"/>
              </w:rPr>
              <w:t xml:space="preserve"> </w:t>
            </w:r>
            <w:proofErr w:type="spellStart"/>
            <w:r w:rsidRPr="00E57F80">
              <w:rPr>
                <w:rFonts w:ascii="Trebuchet MS" w:hAnsi="Trebuchet MS" w:cs="Calibri"/>
                <w:color w:val="000000"/>
                <w:sz w:val="16"/>
                <w:szCs w:val="16"/>
              </w:rPr>
              <w:t>Tugas</w:t>
            </w:r>
            <w:proofErr w:type="spellEnd"/>
            <w:r w:rsidRPr="00E57F80">
              <w:rPr>
                <w:rFonts w:ascii="Trebuchet MS" w:hAnsi="Trebuchet MS" w:cs="Calibri"/>
                <w:color w:val="000000"/>
                <w:sz w:val="16"/>
                <w:szCs w:val="16"/>
              </w:rPr>
              <w:t xml:space="preserve"> Forum </w:t>
            </w:r>
            <w:proofErr w:type="spellStart"/>
            <w:r w:rsidRPr="00E57F80">
              <w:rPr>
                <w:rFonts w:ascii="Trebuchet MS" w:hAnsi="Trebuchet MS" w:cs="Calibri"/>
                <w:color w:val="000000"/>
                <w:sz w:val="16"/>
                <w:szCs w:val="16"/>
              </w:rPr>
              <w:t>Koordinasi</w:t>
            </w:r>
            <w:proofErr w:type="spellEnd"/>
            <w:r w:rsidRPr="00E57F80">
              <w:rPr>
                <w:rFonts w:ascii="Trebuchet MS" w:hAnsi="Trebuchet MS" w:cs="Calibri"/>
                <w:color w:val="000000"/>
                <w:sz w:val="16"/>
                <w:szCs w:val="16"/>
              </w:rPr>
              <w:t xml:space="preserve"> </w:t>
            </w:r>
            <w:proofErr w:type="spellStart"/>
            <w:r w:rsidRPr="00E57F80">
              <w:rPr>
                <w:rFonts w:ascii="Trebuchet MS" w:hAnsi="Trebuchet MS" w:cs="Calibri"/>
                <w:color w:val="000000"/>
                <w:sz w:val="16"/>
                <w:szCs w:val="16"/>
              </w:rPr>
              <w:t>Pimpinan</w:t>
            </w:r>
            <w:proofErr w:type="spellEnd"/>
            <w:r w:rsidRPr="00E57F80">
              <w:rPr>
                <w:rFonts w:ascii="Trebuchet MS" w:hAnsi="Trebuchet MS" w:cs="Calibri"/>
                <w:color w:val="000000"/>
                <w:sz w:val="16"/>
                <w:szCs w:val="16"/>
              </w:rPr>
              <w:t xml:space="preserve"> di </w:t>
            </w:r>
            <w:proofErr w:type="spellStart"/>
            <w:r w:rsidRPr="00E57F80">
              <w:rPr>
                <w:rFonts w:ascii="Trebuchet MS" w:hAnsi="Trebuchet MS" w:cs="Calibri"/>
                <w:color w:val="000000"/>
                <w:sz w:val="16"/>
                <w:szCs w:val="16"/>
              </w:rPr>
              <w:t>Kecamatan</w:t>
            </w:r>
            <w:proofErr w:type="spellEnd"/>
          </w:p>
        </w:tc>
        <w:tc>
          <w:tcPr>
            <w:tcW w:w="2340" w:type="dxa"/>
            <w:vMerge/>
            <w:tcBorders>
              <w:top w:val="nil"/>
              <w:left w:val="single" w:sz="8" w:space="0" w:color="auto"/>
              <w:bottom w:val="single" w:sz="8" w:space="0" w:color="auto"/>
              <w:right w:val="single" w:sz="8" w:space="0" w:color="auto"/>
            </w:tcBorders>
            <w:vAlign w:val="center"/>
            <w:hideMark/>
          </w:tcPr>
          <w:p w14:paraId="4D737CD8" w14:textId="77777777" w:rsidR="00E57F80" w:rsidRPr="00E57F80" w:rsidRDefault="00E57F80" w:rsidP="00E57F80">
            <w:pPr>
              <w:spacing w:before="0" w:after="0" w:line="240" w:lineRule="auto"/>
              <w:rPr>
                <w:rFonts w:ascii="Trebuchet MS" w:hAnsi="Trebuchet MS" w:cs="Calibri"/>
                <w:color w:val="000000"/>
                <w:sz w:val="16"/>
                <w:szCs w:val="16"/>
              </w:rPr>
            </w:pPr>
          </w:p>
        </w:tc>
        <w:tc>
          <w:tcPr>
            <w:tcW w:w="876" w:type="dxa"/>
            <w:tcBorders>
              <w:top w:val="nil"/>
              <w:left w:val="nil"/>
              <w:bottom w:val="single" w:sz="8" w:space="0" w:color="auto"/>
              <w:right w:val="single" w:sz="8" w:space="0" w:color="auto"/>
            </w:tcBorders>
            <w:shd w:val="clear" w:color="auto" w:fill="auto"/>
            <w:hideMark/>
          </w:tcPr>
          <w:p w14:paraId="62893FCF" w14:textId="77777777" w:rsidR="00E57F80" w:rsidRPr="00E57F80" w:rsidRDefault="00E57F80" w:rsidP="00E57F80">
            <w:pPr>
              <w:spacing w:before="0" w:after="0" w:line="240" w:lineRule="auto"/>
              <w:jc w:val="center"/>
              <w:rPr>
                <w:rFonts w:ascii="Trebuchet MS" w:hAnsi="Trebuchet MS" w:cs="Calibri"/>
                <w:color w:val="000000"/>
                <w:sz w:val="16"/>
                <w:szCs w:val="16"/>
              </w:rPr>
            </w:pPr>
            <w:proofErr w:type="spellStart"/>
            <w:r w:rsidRPr="00E57F80">
              <w:rPr>
                <w:rFonts w:ascii="Trebuchet MS" w:hAnsi="Trebuchet MS" w:cs="Calibri"/>
                <w:color w:val="000000"/>
                <w:sz w:val="16"/>
                <w:szCs w:val="16"/>
              </w:rPr>
              <w:t>kegiatan</w:t>
            </w:r>
            <w:proofErr w:type="spellEnd"/>
          </w:p>
        </w:tc>
        <w:tc>
          <w:tcPr>
            <w:tcW w:w="949" w:type="dxa"/>
            <w:gridSpan w:val="2"/>
            <w:tcBorders>
              <w:top w:val="nil"/>
              <w:left w:val="nil"/>
              <w:bottom w:val="single" w:sz="8" w:space="0" w:color="auto"/>
              <w:right w:val="single" w:sz="8" w:space="0" w:color="auto"/>
            </w:tcBorders>
            <w:shd w:val="clear" w:color="auto" w:fill="auto"/>
            <w:hideMark/>
          </w:tcPr>
          <w:p w14:paraId="4661E421" w14:textId="77777777" w:rsidR="00E57F80" w:rsidRPr="00E57F80" w:rsidRDefault="00E57F80" w:rsidP="00E57F80">
            <w:pPr>
              <w:spacing w:before="0" w:after="0" w:line="240" w:lineRule="auto"/>
              <w:jc w:val="center"/>
              <w:rPr>
                <w:rFonts w:ascii="Trebuchet MS" w:hAnsi="Trebuchet MS" w:cs="Calibri"/>
                <w:color w:val="000000"/>
                <w:sz w:val="16"/>
                <w:szCs w:val="16"/>
              </w:rPr>
            </w:pPr>
            <w:r w:rsidRPr="00E57F80">
              <w:rPr>
                <w:rFonts w:ascii="Trebuchet MS" w:hAnsi="Trebuchet MS" w:cs="Calibri"/>
                <w:color w:val="000000"/>
                <w:sz w:val="16"/>
                <w:szCs w:val="16"/>
              </w:rPr>
              <w:t>10</w:t>
            </w:r>
          </w:p>
        </w:tc>
        <w:tc>
          <w:tcPr>
            <w:tcW w:w="852" w:type="dxa"/>
            <w:gridSpan w:val="2"/>
            <w:tcBorders>
              <w:top w:val="nil"/>
              <w:left w:val="nil"/>
              <w:bottom w:val="single" w:sz="8" w:space="0" w:color="auto"/>
              <w:right w:val="single" w:sz="8" w:space="0" w:color="auto"/>
            </w:tcBorders>
            <w:shd w:val="clear" w:color="auto" w:fill="auto"/>
            <w:hideMark/>
          </w:tcPr>
          <w:p w14:paraId="3479B076" w14:textId="77777777" w:rsidR="00E57F80" w:rsidRPr="00E57F80" w:rsidRDefault="00E57F80" w:rsidP="00E57F80">
            <w:pPr>
              <w:spacing w:before="0" w:after="0" w:line="240" w:lineRule="auto"/>
              <w:jc w:val="center"/>
              <w:rPr>
                <w:rFonts w:ascii="Trebuchet MS" w:hAnsi="Trebuchet MS" w:cs="Calibri"/>
                <w:color w:val="000000"/>
                <w:sz w:val="16"/>
                <w:szCs w:val="16"/>
              </w:rPr>
            </w:pPr>
            <w:r w:rsidRPr="00E57F80">
              <w:rPr>
                <w:rFonts w:ascii="Trebuchet MS" w:hAnsi="Trebuchet MS" w:cs="Calibri"/>
                <w:color w:val="000000"/>
                <w:sz w:val="16"/>
                <w:szCs w:val="16"/>
              </w:rPr>
              <w:t>1</w:t>
            </w:r>
          </w:p>
        </w:tc>
        <w:tc>
          <w:tcPr>
            <w:tcW w:w="975" w:type="dxa"/>
            <w:gridSpan w:val="2"/>
            <w:tcBorders>
              <w:top w:val="nil"/>
              <w:left w:val="nil"/>
              <w:bottom w:val="single" w:sz="8" w:space="0" w:color="auto"/>
              <w:right w:val="single" w:sz="8" w:space="0" w:color="auto"/>
            </w:tcBorders>
            <w:shd w:val="clear" w:color="auto" w:fill="auto"/>
            <w:noWrap/>
            <w:hideMark/>
          </w:tcPr>
          <w:p w14:paraId="3B737CFA" w14:textId="77777777" w:rsidR="00E57F80" w:rsidRPr="00E57F80" w:rsidRDefault="00E57F80" w:rsidP="00E57F80">
            <w:pPr>
              <w:spacing w:before="0" w:after="0" w:line="240" w:lineRule="auto"/>
              <w:jc w:val="center"/>
              <w:rPr>
                <w:rFonts w:ascii="Trebuchet MS" w:hAnsi="Trebuchet MS" w:cs="Calibri"/>
                <w:color w:val="000000"/>
                <w:sz w:val="16"/>
                <w:szCs w:val="16"/>
              </w:rPr>
            </w:pPr>
            <w:r w:rsidRPr="00E57F80">
              <w:rPr>
                <w:rFonts w:ascii="Trebuchet MS" w:hAnsi="Trebuchet MS" w:cs="Calibri"/>
                <w:color w:val="000000"/>
                <w:sz w:val="16"/>
                <w:szCs w:val="16"/>
              </w:rPr>
              <w:t>5</w:t>
            </w:r>
          </w:p>
        </w:tc>
        <w:tc>
          <w:tcPr>
            <w:tcW w:w="221" w:type="dxa"/>
            <w:gridSpan w:val="2"/>
            <w:vAlign w:val="center"/>
            <w:hideMark/>
          </w:tcPr>
          <w:p w14:paraId="588E620E" w14:textId="77777777" w:rsidR="00E57F80" w:rsidRPr="00E57F80" w:rsidRDefault="00E57F80" w:rsidP="00E57F80">
            <w:pPr>
              <w:spacing w:before="0" w:after="0" w:line="240" w:lineRule="auto"/>
              <w:rPr>
                <w:rFonts w:ascii="Trebuchet MS" w:hAnsi="Trebuchet MS"/>
                <w:sz w:val="16"/>
                <w:szCs w:val="16"/>
              </w:rPr>
            </w:pPr>
          </w:p>
        </w:tc>
      </w:tr>
      <w:tr w:rsidR="00E57F80" w:rsidRPr="00E57F80" w14:paraId="17FE9BAD" w14:textId="77777777" w:rsidTr="00E57F80">
        <w:trPr>
          <w:gridAfter w:val="1"/>
          <w:wAfter w:w="6" w:type="dxa"/>
          <w:trHeight w:val="583"/>
        </w:trPr>
        <w:tc>
          <w:tcPr>
            <w:tcW w:w="2116" w:type="dxa"/>
            <w:tcBorders>
              <w:top w:val="nil"/>
              <w:left w:val="single" w:sz="8" w:space="0" w:color="auto"/>
              <w:bottom w:val="single" w:sz="8" w:space="0" w:color="auto"/>
              <w:right w:val="single" w:sz="8" w:space="0" w:color="auto"/>
            </w:tcBorders>
            <w:shd w:val="clear" w:color="000000" w:fill="FFFF66"/>
            <w:hideMark/>
          </w:tcPr>
          <w:p w14:paraId="6AE8DAB1" w14:textId="77777777" w:rsidR="00E57F80" w:rsidRPr="00E57F80" w:rsidRDefault="00E57F80" w:rsidP="00E57F80">
            <w:pPr>
              <w:spacing w:before="0" w:after="0" w:line="240" w:lineRule="auto"/>
              <w:rPr>
                <w:rFonts w:ascii="Trebuchet MS" w:hAnsi="Trebuchet MS" w:cs="Calibri"/>
                <w:b/>
                <w:bCs/>
                <w:color w:val="000000"/>
                <w:sz w:val="16"/>
                <w:szCs w:val="16"/>
              </w:rPr>
            </w:pPr>
            <w:r w:rsidRPr="00E57F80">
              <w:rPr>
                <w:rFonts w:ascii="Trebuchet MS" w:hAnsi="Trebuchet MS" w:cs="Calibri"/>
                <w:b/>
                <w:bCs/>
                <w:color w:val="000000"/>
                <w:sz w:val="16"/>
                <w:szCs w:val="16"/>
              </w:rPr>
              <w:t>PROGRAM PEMBINAAN DAN PENGAWASAN PEMERINTAHAN DESA</w:t>
            </w:r>
          </w:p>
        </w:tc>
        <w:tc>
          <w:tcPr>
            <w:tcW w:w="4724" w:type="dxa"/>
            <w:gridSpan w:val="2"/>
            <w:tcBorders>
              <w:top w:val="single" w:sz="8" w:space="0" w:color="auto"/>
              <w:left w:val="nil"/>
              <w:bottom w:val="single" w:sz="8" w:space="0" w:color="auto"/>
              <w:right w:val="single" w:sz="8" w:space="0" w:color="000000"/>
            </w:tcBorders>
            <w:shd w:val="clear" w:color="000000" w:fill="FFFF66"/>
            <w:hideMark/>
          </w:tcPr>
          <w:p w14:paraId="021AA181" w14:textId="77777777" w:rsidR="00E57F80" w:rsidRPr="00E57F80" w:rsidRDefault="00E57F80" w:rsidP="00E57F80">
            <w:pPr>
              <w:spacing w:before="0" w:after="0" w:line="240" w:lineRule="auto"/>
              <w:rPr>
                <w:rFonts w:ascii="Trebuchet MS" w:hAnsi="Trebuchet MS" w:cs="Calibri"/>
                <w:b/>
                <w:bCs/>
                <w:color w:val="000000"/>
                <w:sz w:val="16"/>
                <w:szCs w:val="16"/>
              </w:rPr>
            </w:pPr>
            <w:proofErr w:type="spellStart"/>
            <w:proofErr w:type="gramStart"/>
            <w:r w:rsidRPr="00E57F80">
              <w:rPr>
                <w:rFonts w:ascii="Trebuchet MS" w:hAnsi="Trebuchet MS" w:cs="Calibri"/>
                <w:b/>
                <w:bCs/>
                <w:color w:val="000000"/>
                <w:sz w:val="16"/>
                <w:szCs w:val="16"/>
              </w:rPr>
              <w:t>Persentase</w:t>
            </w:r>
            <w:proofErr w:type="spellEnd"/>
            <w:r w:rsidRPr="00E57F80">
              <w:rPr>
                <w:rFonts w:ascii="Trebuchet MS" w:hAnsi="Trebuchet MS" w:cs="Calibri"/>
                <w:b/>
                <w:bCs/>
                <w:color w:val="000000"/>
                <w:sz w:val="16"/>
                <w:szCs w:val="16"/>
              </w:rPr>
              <w:t xml:space="preserve">  </w:t>
            </w:r>
            <w:proofErr w:type="spellStart"/>
            <w:r w:rsidRPr="00E57F80">
              <w:rPr>
                <w:rFonts w:ascii="Trebuchet MS" w:hAnsi="Trebuchet MS" w:cs="Calibri"/>
                <w:b/>
                <w:bCs/>
                <w:color w:val="000000"/>
                <w:sz w:val="16"/>
                <w:szCs w:val="16"/>
              </w:rPr>
              <w:t>fasilitasi</w:t>
            </w:r>
            <w:proofErr w:type="spellEnd"/>
            <w:proofErr w:type="gramEnd"/>
            <w:r w:rsidRPr="00E57F80">
              <w:rPr>
                <w:rFonts w:ascii="Trebuchet MS" w:hAnsi="Trebuchet MS" w:cs="Calibri"/>
                <w:b/>
                <w:bCs/>
                <w:color w:val="000000"/>
                <w:sz w:val="16"/>
                <w:szCs w:val="16"/>
              </w:rPr>
              <w:t xml:space="preserve"> </w:t>
            </w:r>
            <w:proofErr w:type="spellStart"/>
            <w:r w:rsidRPr="00E57F80">
              <w:rPr>
                <w:rFonts w:ascii="Trebuchet MS" w:hAnsi="Trebuchet MS" w:cs="Calibri"/>
                <w:b/>
                <w:bCs/>
                <w:color w:val="000000"/>
                <w:sz w:val="16"/>
                <w:szCs w:val="16"/>
              </w:rPr>
              <w:t>pembinaan</w:t>
            </w:r>
            <w:proofErr w:type="spellEnd"/>
            <w:r w:rsidRPr="00E57F80">
              <w:rPr>
                <w:rFonts w:ascii="Trebuchet MS" w:hAnsi="Trebuchet MS" w:cs="Calibri"/>
                <w:b/>
                <w:bCs/>
                <w:color w:val="000000"/>
                <w:sz w:val="16"/>
                <w:szCs w:val="16"/>
              </w:rPr>
              <w:t xml:space="preserve"> dan </w:t>
            </w:r>
            <w:proofErr w:type="spellStart"/>
            <w:r w:rsidRPr="00E57F80">
              <w:rPr>
                <w:rFonts w:ascii="Trebuchet MS" w:hAnsi="Trebuchet MS" w:cs="Calibri"/>
                <w:b/>
                <w:bCs/>
                <w:color w:val="000000"/>
                <w:sz w:val="16"/>
                <w:szCs w:val="16"/>
              </w:rPr>
              <w:t>pengawasan</w:t>
            </w:r>
            <w:proofErr w:type="spellEnd"/>
            <w:r w:rsidRPr="00E57F80">
              <w:rPr>
                <w:rFonts w:ascii="Trebuchet MS" w:hAnsi="Trebuchet MS" w:cs="Calibri"/>
                <w:b/>
                <w:bCs/>
                <w:color w:val="000000"/>
                <w:sz w:val="16"/>
                <w:szCs w:val="16"/>
              </w:rPr>
              <w:t xml:space="preserve"> </w:t>
            </w:r>
            <w:proofErr w:type="spellStart"/>
            <w:r w:rsidRPr="00E57F80">
              <w:rPr>
                <w:rFonts w:ascii="Trebuchet MS" w:hAnsi="Trebuchet MS" w:cs="Calibri"/>
                <w:b/>
                <w:bCs/>
                <w:color w:val="000000"/>
                <w:sz w:val="16"/>
                <w:szCs w:val="16"/>
              </w:rPr>
              <w:t>pemerintahan</w:t>
            </w:r>
            <w:proofErr w:type="spellEnd"/>
            <w:r w:rsidRPr="00E57F80">
              <w:rPr>
                <w:rFonts w:ascii="Trebuchet MS" w:hAnsi="Trebuchet MS" w:cs="Calibri"/>
                <w:b/>
                <w:bCs/>
                <w:color w:val="000000"/>
                <w:sz w:val="16"/>
                <w:szCs w:val="16"/>
              </w:rPr>
              <w:t xml:space="preserve"> </w:t>
            </w:r>
            <w:proofErr w:type="spellStart"/>
            <w:r w:rsidRPr="00E57F80">
              <w:rPr>
                <w:rFonts w:ascii="Trebuchet MS" w:hAnsi="Trebuchet MS" w:cs="Calibri"/>
                <w:b/>
                <w:bCs/>
                <w:color w:val="000000"/>
                <w:sz w:val="16"/>
                <w:szCs w:val="16"/>
              </w:rPr>
              <w:t>desa</w:t>
            </w:r>
            <w:proofErr w:type="spellEnd"/>
            <w:r w:rsidRPr="00E57F80">
              <w:rPr>
                <w:rFonts w:ascii="Trebuchet MS" w:hAnsi="Trebuchet MS" w:cs="Calibri"/>
                <w:b/>
                <w:bCs/>
                <w:color w:val="000000"/>
                <w:sz w:val="16"/>
                <w:szCs w:val="16"/>
              </w:rPr>
              <w:t xml:space="preserve"> </w:t>
            </w:r>
          </w:p>
        </w:tc>
        <w:tc>
          <w:tcPr>
            <w:tcW w:w="876" w:type="dxa"/>
            <w:tcBorders>
              <w:top w:val="nil"/>
              <w:left w:val="nil"/>
              <w:bottom w:val="single" w:sz="8" w:space="0" w:color="auto"/>
              <w:right w:val="single" w:sz="8" w:space="0" w:color="auto"/>
            </w:tcBorders>
            <w:shd w:val="clear" w:color="000000" w:fill="FFFF66"/>
            <w:hideMark/>
          </w:tcPr>
          <w:p w14:paraId="52B2863D" w14:textId="77777777" w:rsidR="00E57F80" w:rsidRPr="00E57F80" w:rsidRDefault="00E57F80" w:rsidP="00E57F80">
            <w:pPr>
              <w:spacing w:before="0" w:after="0" w:line="240" w:lineRule="auto"/>
              <w:jc w:val="center"/>
              <w:rPr>
                <w:rFonts w:ascii="Trebuchet MS" w:hAnsi="Trebuchet MS" w:cs="Calibri"/>
                <w:b/>
                <w:bCs/>
                <w:color w:val="000000"/>
                <w:sz w:val="16"/>
                <w:szCs w:val="16"/>
              </w:rPr>
            </w:pPr>
            <w:r w:rsidRPr="00E57F80">
              <w:rPr>
                <w:rFonts w:ascii="Trebuchet MS" w:hAnsi="Trebuchet MS" w:cs="Calibri"/>
                <w:b/>
                <w:bCs/>
                <w:color w:val="000000"/>
                <w:sz w:val="16"/>
                <w:szCs w:val="16"/>
              </w:rPr>
              <w:t>100%</w:t>
            </w:r>
          </w:p>
        </w:tc>
        <w:tc>
          <w:tcPr>
            <w:tcW w:w="943" w:type="dxa"/>
            <w:tcBorders>
              <w:top w:val="nil"/>
              <w:left w:val="nil"/>
              <w:bottom w:val="single" w:sz="8" w:space="0" w:color="auto"/>
              <w:right w:val="single" w:sz="8" w:space="0" w:color="auto"/>
            </w:tcBorders>
            <w:shd w:val="clear" w:color="000000" w:fill="FFFF66"/>
            <w:hideMark/>
          </w:tcPr>
          <w:p w14:paraId="25D4AABB" w14:textId="0A6216A0" w:rsidR="00E57F80" w:rsidRPr="00E57F80" w:rsidRDefault="00E57F80" w:rsidP="00E57F80">
            <w:pPr>
              <w:spacing w:before="0" w:after="0" w:line="240" w:lineRule="auto"/>
              <w:jc w:val="center"/>
              <w:rPr>
                <w:rFonts w:ascii="Trebuchet MS" w:hAnsi="Trebuchet MS" w:cs="Calibri"/>
                <w:b/>
                <w:bCs/>
                <w:color w:val="000000"/>
                <w:sz w:val="16"/>
                <w:szCs w:val="16"/>
              </w:rPr>
            </w:pPr>
            <w:r w:rsidRPr="00E57F80">
              <w:rPr>
                <w:rFonts w:ascii="Trebuchet MS" w:hAnsi="Trebuchet MS" w:cs="Calibri"/>
                <w:b/>
                <w:bCs/>
                <w:color w:val="000000"/>
                <w:sz w:val="16"/>
                <w:szCs w:val="16"/>
              </w:rPr>
              <w:t xml:space="preserve">    100.00 </w:t>
            </w:r>
          </w:p>
        </w:tc>
        <w:tc>
          <w:tcPr>
            <w:tcW w:w="852" w:type="dxa"/>
            <w:gridSpan w:val="2"/>
            <w:tcBorders>
              <w:top w:val="nil"/>
              <w:left w:val="nil"/>
              <w:bottom w:val="single" w:sz="8" w:space="0" w:color="auto"/>
              <w:right w:val="single" w:sz="8" w:space="0" w:color="auto"/>
            </w:tcBorders>
            <w:shd w:val="clear" w:color="000000" w:fill="FFFF66"/>
            <w:hideMark/>
          </w:tcPr>
          <w:p w14:paraId="6AA686DF" w14:textId="77777777" w:rsidR="00E57F80" w:rsidRPr="00E57F80" w:rsidRDefault="00E57F80" w:rsidP="00E57F80">
            <w:pPr>
              <w:spacing w:before="0" w:after="0" w:line="240" w:lineRule="auto"/>
              <w:jc w:val="center"/>
              <w:rPr>
                <w:rFonts w:ascii="Trebuchet MS" w:hAnsi="Trebuchet MS" w:cs="Calibri"/>
                <w:b/>
                <w:bCs/>
                <w:color w:val="000000"/>
                <w:sz w:val="16"/>
                <w:szCs w:val="16"/>
              </w:rPr>
            </w:pPr>
            <w:r w:rsidRPr="00E57F80">
              <w:rPr>
                <w:rFonts w:ascii="Trebuchet MS" w:hAnsi="Trebuchet MS" w:cs="Calibri"/>
                <w:b/>
                <w:bCs/>
                <w:color w:val="000000"/>
                <w:sz w:val="16"/>
                <w:szCs w:val="16"/>
              </w:rPr>
              <w:t>100.00</w:t>
            </w:r>
          </w:p>
        </w:tc>
        <w:tc>
          <w:tcPr>
            <w:tcW w:w="975" w:type="dxa"/>
            <w:gridSpan w:val="2"/>
            <w:tcBorders>
              <w:top w:val="nil"/>
              <w:left w:val="nil"/>
              <w:bottom w:val="single" w:sz="8" w:space="0" w:color="auto"/>
              <w:right w:val="single" w:sz="8" w:space="0" w:color="auto"/>
            </w:tcBorders>
            <w:shd w:val="clear" w:color="000000" w:fill="FFFF66"/>
            <w:hideMark/>
          </w:tcPr>
          <w:p w14:paraId="11910908" w14:textId="77777777" w:rsidR="00E57F80" w:rsidRPr="00E57F80" w:rsidRDefault="00E57F80" w:rsidP="00E57F80">
            <w:pPr>
              <w:spacing w:before="0" w:after="0" w:line="240" w:lineRule="auto"/>
              <w:jc w:val="center"/>
              <w:rPr>
                <w:rFonts w:ascii="Trebuchet MS" w:hAnsi="Trebuchet MS" w:cs="Calibri"/>
                <w:b/>
                <w:bCs/>
                <w:color w:val="000000"/>
                <w:sz w:val="16"/>
                <w:szCs w:val="16"/>
              </w:rPr>
            </w:pPr>
            <w:r w:rsidRPr="00E57F80">
              <w:rPr>
                <w:rFonts w:ascii="Trebuchet MS" w:hAnsi="Trebuchet MS" w:cs="Calibri"/>
                <w:b/>
                <w:bCs/>
                <w:color w:val="000000"/>
                <w:sz w:val="16"/>
                <w:szCs w:val="16"/>
              </w:rPr>
              <w:t>100.00</w:t>
            </w:r>
          </w:p>
        </w:tc>
        <w:tc>
          <w:tcPr>
            <w:tcW w:w="221" w:type="dxa"/>
            <w:gridSpan w:val="2"/>
            <w:vAlign w:val="center"/>
            <w:hideMark/>
          </w:tcPr>
          <w:p w14:paraId="04144097" w14:textId="77777777" w:rsidR="00E57F80" w:rsidRPr="00E57F80" w:rsidRDefault="00E57F80" w:rsidP="00E57F80">
            <w:pPr>
              <w:spacing w:before="0" w:after="0" w:line="240" w:lineRule="auto"/>
              <w:rPr>
                <w:rFonts w:ascii="Trebuchet MS" w:hAnsi="Trebuchet MS"/>
                <w:sz w:val="16"/>
                <w:szCs w:val="16"/>
              </w:rPr>
            </w:pPr>
          </w:p>
        </w:tc>
      </w:tr>
      <w:tr w:rsidR="00E57F80" w:rsidRPr="00E57F80" w14:paraId="540A80C5" w14:textId="77777777" w:rsidTr="00180742">
        <w:trPr>
          <w:trHeight w:val="1123"/>
        </w:trPr>
        <w:tc>
          <w:tcPr>
            <w:tcW w:w="2116" w:type="dxa"/>
            <w:tcBorders>
              <w:top w:val="nil"/>
              <w:left w:val="single" w:sz="8" w:space="0" w:color="auto"/>
              <w:bottom w:val="single" w:sz="4" w:space="0" w:color="auto"/>
              <w:right w:val="single" w:sz="8" w:space="0" w:color="auto"/>
            </w:tcBorders>
            <w:shd w:val="clear" w:color="000000" w:fill="C6E0B4"/>
            <w:hideMark/>
          </w:tcPr>
          <w:p w14:paraId="1DA705E1" w14:textId="77777777" w:rsidR="00E57F80" w:rsidRPr="00E57F80" w:rsidRDefault="00E57F80" w:rsidP="00E57F80">
            <w:pPr>
              <w:spacing w:before="0" w:after="0" w:line="240" w:lineRule="auto"/>
              <w:rPr>
                <w:rFonts w:ascii="Trebuchet MS" w:hAnsi="Trebuchet MS" w:cs="Calibri"/>
                <w:b/>
                <w:bCs/>
                <w:color w:val="000000"/>
                <w:sz w:val="16"/>
                <w:szCs w:val="16"/>
              </w:rPr>
            </w:pPr>
            <w:proofErr w:type="spellStart"/>
            <w:r w:rsidRPr="00E57F80">
              <w:rPr>
                <w:rFonts w:ascii="Trebuchet MS" w:hAnsi="Trebuchet MS" w:cs="Calibri"/>
                <w:b/>
                <w:bCs/>
                <w:color w:val="000000"/>
                <w:sz w:val="16"/>
                <w:szCs w:val="16"/>
              </w:rPr>
              <w:t>Fasilitasi</w:t>
            </w:r>
            <w:proofErr w:type="spellEnd"/>
            <w:r w:rsidRPr="00E57F80">
              <w:rPr>
                <w:rFonts w:ascii="Trebuchet MS" w:hAnsi="Trebuchet MS" w:cs="Calibri"/>
                <w:b/>
                <w:bCs/>
                <w:color w:val="000000"/>
                <w:sz w:val="16"/>
                <w:szCs w:val="16"/>
              </w:rPr>
              <w:t xml:space="preserve">, </w:t>
            </w:r>
            <w:proofErr w:type="spellStart"/>
            <w:r w:rsidRPr="00E57F80">
              <w:rPr>
                <w:rFonts w:ascii="Trebuchet MS" w:hAnsi="Trebuchet MS" w:cs="Calibri"/>
                <w:b/>
                <w:bCs/>
                <w:color w:val="000000"/>
                <w:sz w:val="16"/>
                <w:szCs w:val="16"/>
              </w:rPr>
              <w:t>Rekomendasi</w:t>
            </w:r>
            <w:proofErr w:type="spellEnd"/>
            <w:r w:rsidRPr="00E57F80">
              <w:rPr>
                <w:rFonts w:ascii="Trebuchet MS" w:hAnsi="Trebuchet MS" w:cs="Calibri"/>
                <w:b/>
                <w:bCs/>
                <w:color w:val="000000"/>
                <w:sz w:val="16"/>
                <w:szCs w:val="16"/>
              </w:rPr>
              <w:t xml:space="preserve"> dan </w:t>
            </w:r>
            <w:proofErr w:type="spellStart"/>
            <w:r w:rsidRPr="00E57F80">
              <w:rPr>
                <w:rFonts w:ascii="Trebuchet MS" w:hAnsi="Trebuchet MS" w:cs="Calibri"/>
                <w:b/>
                <w:bCs/>
                <w:color w:val="000000"/>
                <w:sz w:val="16"/>
                <w:szCs w:val="16"/>
              </w:rPr>
              <w:t>Koordinasi</w:t>
            </w:r>
            <w:proofErr w:type="spellEnd"/>
            <w:r w:rsidRPr="00E57F80">
              <w:rPr>
                <w:rFonts w:ascii="Trebuchet MS" w:hAnsi="Trebuchet MS" w:cs="Calibri"/>
                <w:b/>
                <w:bCs/>
                <w:color w:val="000000"/>
                <w:sz w:val="16"/>
                <w:szCs w:val="16"/>
              </w:rPr>
              <w:t xml:space="preserve"> </w:t>
            </w:r>
            <w:proofErr w:type="spellStart"/>
            <w:r w:rsidRPr="00E57F80">
              <w:rPr>
                <w:rFonts w:ascii="Trebuchet MS" w:hAnsi="Trebuchet MS" w:cs="Calibri"/>
                <w:b/>
                <w:bCs/>
                <w:color w:val="000000"/>
                <w:sz w:val="16"/>
                <w:szCs w:val="16"/>
              </w:rPr>
              <w:t>Pembinaan</w:t>
            </w:r>
            <w:proofErr w:type="spellEnd"/>
            <w:r w:rsidRPr="00E57F80">
              <w:rPr>
                <w:rFonts w:ascii="Trebuchet MS" w:hAnsi="Trebuchet MS" w:cs="Calibri"/>
                <w:b/>
                <w:bCs/>
                <w:color w:val="000000"/>
                <w:sz w:val="16"/>
                <w:szCs w:val="16"/>
              </w:rPr>
              <w:t xml:space="preserve"> dan </w:t>
            </w:r>
            <w:proofErr w:type="spellStart"/>
            <w:r w:rsidRPr="00E57F80">
              <w:rPr>
                <w:rFonts w:ascii="Trebuchet MS" w:hAnsi="Trebuchet MS" w:cs="Calibri"/>
                <w:b/>
                <w:bCs/>
                <w:color w:val="000000"/>
                <w:sz w:val="16"/>
                <w:szCs w:val="16"/>
              </w:rPr>
              <w:t>Pengawasan</w:t>
            </w:r>
            <w:proofErr w:type="spellEnd"/>
            <w:r w:rsidRPr="00E57F80">
              <w:rPr>
                <w:rFonts w:ascii="Trebuchet MS" w:hAnsi="Trebuchet MS" w:cs="Calibri"/>
                <w:b/>
                <w:bCs/>
                <w:color w:val="000000"/>
                <w:sz w:val="16"/>
                <w:szCs w:val="16"/>
              </w:rPr>
              <w:t xml:space="preserve"> </w:t>
            </w:r>
            <w:proofErr w:type="spellStart"/>
            <w:r w:rsidRPr="00E57F80">
              <w:rPr>
                <w:rFonts w:ascii="Trebuchet MS" w:hAnsi="Trebuchet MS" w:cs="Calibri"/>
                <w:b/>
                <w:bCs/>
                <w:color w:val="000000"/>
                <w:sz w:val="16"/>
                <w:szCs w:val="16"/>
              </w:rPr>
              <w:t>Pemerintahan</w:t>
            </w:r>
            <w:proofErr w:type="spellEnd"/>
            <w:r w:rsidRPr="00E57F80">
              <w:rPr>
                <w:rFonts w:ascii="Trebuchet MS" w:hAnsi="Trebuchet MS" w:cs="Calibri"/>
                <w:b/>
                <w:bCs/>
                <w:color w:val="000000"/>
                <w:sz w:val="16"/>
                <w:szCs w:val="16"/>
              </w:rPr>
              <w:t xml:space="preserve"> </w:t>
            </w:r>
            <w:proofErr w:type="spellStart"/>
            <w:r w:rsidRPr="00E57F80">
              <w:rPr>
                <w:rFonts w:ascii="Trebuchet MS" w:hAnsi="Trebuchet MS" w:cs="Calibri"/>
                <w:b/>
                <w:bCs/>
                <w:color w:val="000000"/>
                <w:sz w:val="16"/>
                <w:szCs w:val="16"/>
              </w:rPr>
              <w:t>Desa</w:t>
            </w:r>
            <w:proofErr w:type="spellEnd"/>
          </w:p>
        </w:tc>
        <w:tc>
          <w:tcPr>
            <w:tcW w:w="2384" w:type="dxa"/>
            <w:tcBorders>
              <w:top w:val="nil"/>
              <w:left w:val="nil"/>
              <w:bottom w:val="single" w:sz="4" w:space="0" w:color="auto"/>
              <w:right w:val="single" w:sz="8" w:space="0" w:color="auto"/>
            </w:tcBorders>
            <w:shd w:val="clear" w:color="000000" w:fill="C6E0B4"/>
            <w:hideMark/>
          </w:tcPr>
          <w:p w14:paraId="2B994DE6" w14:textId="77777777" w:rsidR="00E57F80" w:rsidRPr="00E57F80" w:rsidRDefault="00E57F80" w:rsidP="00E57F80">
            <w:pPr>
              <w:spacing w:before="0" w:after="0" w:line="240" w:lineRule="auto"/>
              <w:rPr>
                <w:rFonts w:ascii="Trebuchet MS" w:hAnsi="Trebuchet MS" w:cs="Calibri"/>
                <w:b/>
                <w:bCs/>
                <w:color w:val="000000"/>
                <w:sz w:val="16"/>
                <w:szCs w:val="16"/>
              </w:rPr>
            </w:pPr>
            <w:proofErr w:type="spellStart"/>
            <w:r w:rsidRPr="00E57F80">
              <w:rPr>
                <w:rFonts w:ascii="Trebuchet MS" w:hAnsi="Trebuchet MS" w:cs="Calibri"/>
                <w:b/>
                <w:bCs/>
                <w:color w:val="000000"/>
                <w:sz w:val="16"/>
                <w:szCs w:val="16"/>
              </w:rPr>
              <w:t>Persentase</w:t>
            </w:r>
            <w:proofErr w:type="spellEnd"/>
            <w:r w:rsidRPr="00E57F80">
              <w:rPr>
                <w:rFonts w:ascii="Trebuchet MS" w:hAnsi="Trebuchet MS" w:cs="Calibri"/>
                <w:b/>
                <w:bCs/>
                <w:color w:val="000000"/>
                <w:sz w:val="16"/>
                <w:szCs w:val="16"/>
              </w:rPr>
              <w:t xml:space="preserve"> </w:t>
            </w:r>
            <w:proofErr w:type="spellStart"/>
            <w:r w:rsidRPr="00E57F80">
              <w:rPr>
                <w:rFonts w:ascii="Trebuchet MS" w:hAnsi="Trebuchet MS" w:cs="Calibri"/>
                <w:b/>
                <w:bCs/>
                <w:color w:val="000000"/>
                <w:sz w:val="16"/>
                <w:szCs w:val="16"/>
              </w:rPr>
              <w:t>Kegiatan</w:t>
            </w:r>
            <w:proofErr w:type="spellEnd"/>
            <w:r w:rsidRPr="00E57F80">
              <w:rPr>
                <w:rFonts w:ascii="Trebuchet MS" w:hAnsi="Trebuchet MS" w:cs="Calibri"/>
                <w:b/>
                <w:bCs/>
                <w:color w:val="000000"/>
                <w:sz w:val="16"/>
                <w:szCs w:val="16"/>
              </w:rPr>
              <w:t xml:space="preserve"> </w:t>
            </w:r>
            <w:proofErr w:type="spellStart"/>
            <w:r w:rsidRPr="00E57F80">
              <w:rPr>
                <w:rFonts w:ascii="Trebuchet MS" w:hAnsi="Trebuchet MS" w:cs="Calibri"/>
                <w:b/>
                <w:bCs/>
                <w:color w:val="000000"/>
                <w:sz w:val="16"/>
                <w:szCs w:val="16"/>
              </w:rPr>
              <w:t>Fasilitasi</w:t>
            </w:r>
            <w:proofErr w:type="spellEnd"/>
            <w:r w:rsidRPr="00E57F80">
              <w:rPr>
                <w:rFonts w:ascii="Trebuchet MS" w:hAnsi="Trebuchet MS" w:cs="Calibri"/>
                <w:b/>
                <w:bCs/>
                <w:color w:val="000000"/>
                <w:sz w:val="16"/>
                <w:szCs w:val="16"/>
              </w:rPr>
              <w:t xml:space="preserve">, </w:t>
            </w:r>
            <w:proofErr w:type="spellStart"/>
            <w:r w:rsidRPr="00E57F80">
              <w:rPr>
                <w:rFonts w:ascii="Trebuchet MS" w:hAnsi="Trebuchet MS" w:cs="Calibri"/>
                <w:b/>
                <w:bCs/>
                <w:color w:val="000000"/>
                <w:sz w:val="16"/>
                <w:szCs w:val="16"/>
              </w:rPr>
              <w:t>Rekomendasi</w:t>
            </w:r>
            <w:proofErr w:type="spellEnd"/>
            <w:r w:rsidRPr="00E57F80">
              <w:rPr>
                <w:rFonts w:ascii="Trebuchet MS" w:hAnsi="Trebuchet MS" w:cs="Calibri"/>
                <w:b/>
                <w:bCs/>
                <w:color w:val="000000"/>
                <w:sz w:val="16"/>
                <w:szCs w:val="16"/>
              </w:rPr>
              <w:t xml:space="preserve"> dan </w:t>
            </w:r>
            <w:proofErr w:type="spellStart"/>
            <w:r w:rsidRPr="00E57F80">
              <w:rPr>
                <w:rFonts w:ascii="Trebuchet MS" w:hAnsi="Trebuchet MS" w:cs="Calibri"/>
                <w:b/>
                <w:bCs/>
                <w:color w:val="000000"/>
                <w:sz w:val="16"/>
                <w:szCs w:val="16"/>
              </w:rPr>
              <w:t>Koordinasi</w:t>
            </w:r>
            <w:proofErr w:type="spellEnd"/>
            <w:r w:rsidRPr="00E57F80">
              <w:rPr>
                <w:rFonts w:ascii="Trebuchet MS" w:hAnsi="Trebuchet MS" w:cs="Calibri"/>
                <w:b/>
                <w:bCs/>
                <w:color w:val="000000"/>
                <w:sz w:val="16"/>
                <w:szCs w:val="16"/>
              </w:rPr>
              <w:t xml:space="preserve"> </w:t>
            </w:r>
            <w:proofErr w:type="spellStart"/>
            <w:r w:rsidRPr="00E57F80">
              <w:rPr>
                <w:rFonts w:ascii="Trebuchet MS" w:hAnsi="Trebuchet MS" w:cs="Calibri"/>
                <w:b/>
                <w:bCs/>
                <w:color w:val="000000"/>
                <w:sz w:val="16"/>
                <w:szCs w:val="16"/>
              </w:rPr>
              <w:t>Pembinaan</w:t>
            </w:r>
            <w:proofErr w:type="spellEnd"/>
            <w:r w:rsidRPr="00E57F80">
              <w:rPr>
                <w:rFonts w:ascii="Trebuchet MS" w:hAnsi="Trebuchet MS" w:cs="Calibri"/>
                <w:b/>
                <w:bCs/>
                <w:color w:val="000000"/>
                <w:sz w:val="16"/>
                <w:szCs w:val="16"/>
              </w:rPr>
              <w:t xml:space="preserve"> dan </w:t>
            </w:r>
            <w:proofErr w:type="spellStart"/>
            <w:r w:rsidRPr="00E57F80">
              <w:rPr>
                <w:rFonts w:ascii="Trebuchet MS" w:hAnsi="Trebuchet MS" w:cs="Calibri"/>
                <w:b/>
                <w:bCs/>
                <w:color w:val="000000"/>
                <w:sz w:val="16"/>
                <w:szCs w:val="16"/>
              </w:rPr>
              <w:t>Pengawasan</w:t>
            </w:r>
            <w:proofErr w:type="spellEnd"/>
            <w:r w:rsidRPr="00E57F80">
              <w:rPr>
                <w:rFonts w:ascii="Trebuchet MS" w:hAnsi="Trebuchet MS" w:cs="Calibri"/>
                <w:b/>
                <w:bCs/>
                <w:color w:val="000000"/>
                <w:sz w:val="16"/>
                <w:szCs w:val="16"/>
              </w:rPr>
              <w:t xml:space="preserve"> </w:t>
            </w:r>
            <w:proofErr w:type="spellStart"/>
            <w:r w:rsidRPr="00E57F80">
              <w:rPr>
                <w:rFonts w:ascii="Trebuchet MS" w:hAnsi="Trebuchet MS" w:cs="Calibri"/>
                <w:b/>
                <w:bCs/>
                <w:color w:val="000000"/>
                <w:sz w:val="16"/>
                <w:szCs w:val="16"/>
              </w:rPr>
              <w:t>Pemerintahan</w:t>
            </w:r>
            <w:proofErr w:type="spellEnd"/>
            <w:r w:rsidRPr="00E57F80">
              <w:rPr>
                <w:rFonts w:ascii="Trebuchet MS" w:hAnsi="Trebuchet MS" w:cs="Calibri"/>
                <w:b/>
                <w:bCs/>
                <w:color w:val="000000"/>
                <w:sz w:val="16"/>
                <w:szCs w:val="16"/>
              </w:rPr>
              <w:t xml:space="preserve"> </w:t>
            </w:r>
            <w:proofErr w:type="spellStart"/>
            <w:r w:rsidRPr="00E57F80">
              <w:rPr>
                <w:rFonts w:ascii="Trebuchet MS" w:hAnsi="Trebuchet MS" w:cs="Calibri"/>
                <w:b/>
                <w:bCs/>
                <w:color w:val="000000"/>
                <w:sz w:val="16"/>
                <w:szCs w:val="16"/>
              </w:rPr>
              <w:t>Desa</w:t>
            </w:r>
            <w:proofErr w:type="spellEnd"/>
            <w:r w:rsidRPr="00E57F80">
              <w:rPr>
                <w:rFonts w:ascii="Trebuchet MS" w:hAnsi="Trebuchet MS" w:cs="Calibri"/>
                <w:b/>
                <w:bCs/>
                <w:color w:val="000000"/>
                <w:sz w:val="16"/>
                <w:szCs w:val="16"/>
              </w:rPr>
              <w:t xml:space="preserve"> yang </w:t>
            </w:r>
            <w:proofErr w:type="spellStart"/>
            <w:r w:rsidRPr="00E57F80">
              <w:rPr>
                <w:rFonts w:ascii="Trebuchet MS" w:hAnsi="Trebuchet MS" w:cs="Calibri"/>
                <w:b/>
                <w:bCs/>
                <w:color w:val="000000"/>
                <w:sz w:val="16"/>
                <w:szCs w:val="16"/>
              </w:rPr>
              <w:t>Terlaksana</w:t>
            </w:r>
            <w:proofErr w:type="spellEnd"/>
          </w:p>
        </w:tc>
        <w:tc>
          <w:tcPr>
            <w:tcW w:w="2340" w:type="dxa"/>
            <w:tcBorders>
              <w:top w:val="nil"/>
              <w:left w:val="nil"/>
              <w:bottom w:val="single" w:sz="4" w:space="0" w:color="auto"/>
              <w:right w:val="single" w:sz="8" w:space="0" w:color="auto"/>
            </w:tcBorders>
            <w:shd w:val="clear" w:color="000000" w:fill="C6E0B4"/>
            <w:hideMark/>
          </w:tcPr>
          <w:p w14:paraId="334E3D22" w14:textId="77777777" w:rsidR="00E57F80" w:rsidRPr="00E57F80" w:rsidRDefault="00E57F80" w:rsidP="00E57F80">
            <w:pPr>
              <w:spacing w:before="0" w:after="0" w:line="240" w:lineRule="auto"/>
              <w:jc w:val="center"/>
              <w:rPr>
                <w:rFonts w:ascii="Trebuchet MS" w:hAnsi="Trebuchet MS" w:cs="Calibri"/>
                <w:b/>
                <w:bCs/>
                <w:color w:val="000000"/>
                <w:sz w:val="16"/>
                <w:szCs w:val="16"/>
              </w:rPr>
            </w:pPr>
            <w:proofErr w:type="gramStart"/>
            <w:r w:rsidRPr="00E57F80">
              <w:rPr>
                <w:rFonts w:ascii="Trebuchet MS" w:hAnsi="Trebuchet MS" w:cs="Calibri"/>
                <w:b/>
                <w:bCs/>
                <w:color w:val="000000"/>
                <w:sz w:val="16"/>
                <w:szCs w:val="16"/>
              </w:rPr>
              <w:t>RUMUS :</w:t>
            </w:r>
            <w:proofErr w:type="gramEnd"/>
            <w:r w:rsidRPr="00E57F80">
              <w:rPr>
                <w:rFonts w:ascii="Trebuchet MS" w:hAnsi="Trebuchet MS" w:cs="Calibri"/>
                <w:b/>
                <w:bCs/>
                <w:color w:val="000000"/>
                <w:sz w:val="16"/>
                <w:szCs w:val="16"/>
              </w:rPr>
              <w:t xml:space="preserve">  </w:t>
            </w:r>
            <w:proofErr w:type="spellStart"/>
            <w:r w:rsidRPr="00E57F80">
              <w:rPr>
                <w:rFonts w:ascii="Trebuchet MS" w:hAnsi="Trebuchet MS" w:cs="Calibri"/>
                <w:b/>
                <w:bCs/>
                <w:color w:val="000000"/>
                <w:sz w:val="16"/>
                <w:szCs w:val="16"/>
              </w:rPr>
              <w:t>Jumlah</w:t>
            </w:r>
            <w:proofErr w:type="spellEnd"/>
            <w:r w:rsidRPr="00E57F80">
              <w:rPr>
                <w:rFonts w:ascii="Trebuchet MS" w:hAnsi="Trebuchet MS" w:cs="Calibri"/>
                <w:b/>
                <w:bCs/>
                <w:color w:val="000000"/>
                <w:sz w:val="16"/>
                <w:szCs w:val="16"/>
              </w:rPr>
              <w:t xml:space="preserve"> </w:t>
            </w:r>
            <w:proofErr w:type="spellStart"/>
            <w:r w:rsidRPr="00E57F80">
              <w:rPr>
                <w:rFonts w:ascii="Trebuchet MS" w:hAnsi="Trebuchet MS" w:cs="Calibri"/>
                <w:b/>
                <w:bCs/>
                <w:color w:val="000000"/>
                <w:sz w:val="16"/>
                <w:szCs w:val="16"/>
              </w:rPr>
              <w:t>desa</w:t>
            </w:r>
            <w:proofErr w:type="spellEnd"/>
            <w:r w:rsidRPr="00E57F80">
              <w:rPr>
                <w:rFonts w:ascii="Trebuchet MS" w:hAnsi="Trebuchet MS" w:cs="Calibri"/>
                <w:b/>
                <w:bCs/>
                <w:color w:val="000000"/>
                <w:sz w:val="16"/>
                <w:szCs w:val="16"/>
              </w:rPr>
              <w:t>/</w:t>
            </w:r>
            <w:proofErr w:type="spellStart"/>
            <w:r w:rsidRPr="00E57F80">
              <w:rPr>
                <w:rFonts w:ascii="Trebuchet MS" w:hAnsi="Trebuchet MS" w:cs="Calibri"/>
                <w:b/>
                <w:bCs/>
                <w:color w:val="000000"/>
                <w:sz w:val="16"/>
                <w:szCs w:val="16"/>
              </w:rPr>
              <w:t>kelurahan</w:t>
            </w:r>
            <w:proofErr w:type="spellEnd"/>
            <w:r w:rsidRPr="00E57F80">
              <w:rPr>
                <w:rFonts w:ascii="Trebuchet MS" w:hAnsi="Trebuchet MS" w:cs="Calibri"/>
                <w:b/>
                <w:bCs/>
                <w:color w:val="000000"/>
                <w:sz w:val="16"/>
                <w:szCs w:val="16"/>
              </w:rPr>
              <w:t xml:space="preserve"> Yang </w:t>
            </w:r>
            <w:proofErr w:type="spellStart"/>
            <w:r w:rsidRPr="00E57F80">
              <w:rPr>
                <w:rFonts w:ascii="Trebuchet MS" w:hAnsi="Trebuchet MS" w:cs="Calibri"/>
                <w:b/>
                <w:bCs/>
                <w:color w:val="000000"/>
                <w:sz w:val="16"/>
                <w:szCs w:val="16"/>
              </w:rPr>
              <w:t>Difasilitasi</w:t>
            </w:r>
            <w:proofErr w:type="spellEnd"/>
            <w:r w:rsidRPr="00E57F80">
              <w:rPr>
                <w:rFonts w:ascii="Trebuchet MS" w:hAnsi="Trebuchet MS" w:cs="Calibri"/>
                <w:b/>
                <w:bCs/>
                <w:color w:val="000000"/>
                <w:sz w:val="16"/>
                <w:szCs w:val="16"/>
              </w:rPr>
              <w:t xml:space="preserve">  DIBAGI DENGAN </w:t>
            </w:r>
            <w:proofErr w:type="spellStart"/>
            <w:r w:rsidRPr="00E57F80">
              <w:rPr>
                <w:rFonts w:ascii="Trebuchet MS" w:hAnsi="Trebuchet MS" w:cs="Calibri"/>
                <w:b/>
                <w:bCs/>
                <w:color w:val="000000"/>
                <w:sz w:val="16"/>
                <w:szCs w:val="16"/>
              </w:rPr>
              <w:t>Jumlah</w:t>
            </w:r>
            <w:proofErr w:type="spellEnd"/>
            <w:r w:rsidRPr="00E57F80">
              <w:rPr>
                <w:rFonts w:ascii="Trebuchet MS" w:hAnsi="Trebuchet MS" w:cs="Calibri"/>
                <w:b/>
                <w:bCs/>
                <w:color w:val="000000"/>
                <w:sz w:val="16"/>
                <w:szCs w:val="16"/>
              </w:rPr>
              <w:t xml:space="preserve"> </w:t>
            </w:r>
            <w:proofErr w:type="spellStart"/>
            <w:r w:rsidRPr="00E57F80">
              <w:rPr>
                <w:rFonts w:ascii="Trebuchet MS" w:hAnsi="Trebuchet MS" w:cs="Calibri"/>
                <w:b/>
                <w:bCs/>
                <w:color w:val="000000"/>
                <w:sz w:val="16"/>
                <w:szCs w:val="16"/>
              </w:rPr>
              <w:t>seluruh</w:t>
            </w:r>
            <w:proofErr w:type="spellEnd"/>
            <w:r w:rsidRPr="00E57F80">
              <w:rPr>
                <w:rFonts w:ascii="Trebuchet MS" w:hAnsi="Trebuchet MS" w:cs="Calibri"/>
                <w:b/>
                <w:bCs/>
                <w:color w:val="000000"/>
                <w:sz w:val="16"/>
                <w:szCs w:val="16"/>
              </w:rPr>
              <w:t xml:space="preserve"> </w:t>
            </w:r>
            <w:proofErr w:type="spellStart"/>
            <w:r w:rsidRPr="00E57F80">
              <w:rPr>
                <w:rFonts w:ascii="Trebuchet MS" w:hAnsi="Trebuchet MS" w:cs="Calibri"/>
                <w:b/>
                <w:bCs/>
                <w:color w:val="000000"/>
                <w:sz w:val="16"/>
                <w:szCs w:val="16"/>
              </w:rPr>
              <w:t>Desa</w:t>
            </w:r>
            <w:proofErr w:type="spellEnd"/>
            <w:r w:rsidRPr="00E57F80">
              <w:rPr>
                <w:rFonts w:ascii="Trebuchet MS" w:hAnsi="Trebuchet MS" w:cs="Calibri"/>
                <w:b/>
                <w:bCs/>
                <w:color w:val="000000"/>
                <w:sz w:val="16"/>
                <w:szCs w:val="16"/>
              </w:rPr>
              <w:t xml:space="preserve"> yang </w:t>
            </w:r>
            <w:proofErr w:type="spellStart"/>
            <w:r w:rsidRPr="00E57F80">
              <w:rPr>
                <w:rFonts w:ascii="Trebuchet MS" w:hAnsi="Trebuchet MS" w:cs="Calibri"/>
                <w:b/>
                <w:bCs/>
                <w:color w:val="000000"/>
                <w:sz w:val="16"/>
                <w:szCs w:val="16"/>
              </w:rPr>
              <w:t>ada</w:t>
            </w:r>
            <w:proofErr w:type="spellEnd"/>
            <w:r w:rsidRPr="00E57F80">
              <w:rPr>
                <w:rFonts w:ascii="Trebuchet MS" w:hAnsi="Trebuchet MS" w:cs="Calibri"/>
                <w:b/>
                <w:bCs/>
                <w:color w:val="000000"/>
                <w:sz w:val="16"/>
                <w:szCs w:val="16"/>
              </w:rPr>
              <w:t xml:space="preserve"> di </w:t>
            </w:r>
            <w:proofErr w:type="spellStart"/>
            <w:r w:rsidRPr="00E57F80">
              <w:rPr>
                <w:rFonts w:ascii="Trebuchet MS" w:hAnsi="Trebuchet MS" w:cs="Calibri"/>
                <w:b/>
                <w:bCs/>
                <w:color w:val="000000"/>
                <w:sz w:val="16"/>
                <w:szCs w:val="16"/>
              </w:rPr>
              <w:t>Kecamatan</w:t>
            </w:r>
            <w:proofErr w:type="spellEnd"/>
            <w:r w:rsidRPr="00E57F80">
              <w:rPr>
                <w:rFonts w:ascii="Trebuchet MS" w:hAnsi="Trebuchet MS" w:cs="Calibri"/>
                <w:b/>
                <w:bCs/>
                <w:color w:val="000000"/>
                <w:sz w:val="16"/>
                <w:szCs w:val="16"/>
              </w:rPr>
              <w:t xml:space="preserve"> DIKALI 100%.</w:t>
            </w:r>
          </w:p>
        </w:tc>
        <w:tc>
          <w:tcPr>
            <w:tcW w:w="876" w:type="dxa"/>
            <w:tcBorders>
              <w:top w:val="nil"/>
              <w:left w:val="nil"/>
              <w:bottom w:val="single" w:sz="4" w:space="0" w:color="auto"/>
              <w:right w:val="single" w:sz="8" w:space="0" w:color="auto"/>
            </w:tcBorders>
            <w:shd w:val="clear" w:color="000000" w:fill="C6E0B4"/>
            <w:hideMark/>
          </w:tcPr>
          <w:p w14:paraId="5B8C0D41" w14:textId="77777777" w:rsidR="00E57F80" w:rsidRPr="00E57F80" w:rsidRDefault="00E57F80" w:rsidP="00E57F80">
            <w:pPr>
              <w:spacing w:before="0" w:after="0" w:line="240" w:lineRule="auto"/>
              <w:jc w:val="center"/>
              <w:rPr>
                <w:rFonts w:ascii="Trebuchet MS" w:hAnsi="Trebuchet MS" w:cs="Calibri"/>
                <w:b/>
                <w:bCs/>
                <w:color w:val="000000"/>
                <w:sz w:val="16"/>
                <w:szCs w:val="16"/>
              </w:rPr>
            </w:pPr>
            <w:r w:rsidRPr="00E57F80">
              <w:rPr>
                <w:rFonts w:ascii="Trebuchet MS" w:hAnsi="Trebuchet MS" w:cs="Calibri"/>
                <w:b/>
                <w:bCs/>
                <w:color w:val="000000"/>
                <w:sz w:val="16"/>
                <w:szCs w:val="16"/>
              </w:rPr>
              <w:t xml:space="preserve">100%    </w:t>
            </w:r>
            <w:proofErr w:type="spellStart"/>
            <w:r w:rsidRPr="00E57F80">
              <w:rPr>
                <w:rFonts w:ascii="Trebuchet MS" w:hAnsi="Trebuchet MS" w:cs="Calibri"/>
                <w:b/>
                <w:bCs/>
                <w:color w:val="000000"/>
                <w:sz w:val="16"/>
                <w:szCs w:val="16"/>
              </w:rPr>
              <w:t>persen</w:t>
            </w:r>
            <w:proofErr w:type="spellEnd"/>
          </w:p>
        </w:tc>
        <w:tc>
          <w:tcPr>
            <w:tcW w:w="949" w:type="dxa"/>
            <w:gridSpan w:val="2"/>
            <w:tcBorders>
              <w:top w:val="nil"/>
              <w:left w:val="nil"/>
              <w:bottom w:val="single" w:sz="4" w:space="0" w:color="auto"/>
              <w:right w:val="single" w:sz="8" w:space="0" w:color="auto"/>
            </w:tcBorders>
            <w:shd w:val="clear" w:color="000000" w:fill="C6E0B4"/>
            <w:hideMark/>
          </w:tcPr>
          <w:p w14:paraId="26E55087" w14:textId="58B470C5" w:rsidR="00E57F80" w:rsidRPr="00E57F80" w:rsidRDefault="00E57F80" w:rsidP="00E57F80">
            <w:pPr>
              <w:spacing w:before="0" w:after="0" w:line="240" w:lineRule="auto"/>
              <w:jc w:val="center"/>
              <w:rPr>
                <w:rFonts w:ascii="Trebuchet MS" w:hAnsi="Trebuchet MS" w:cs="Calibri"/>
                <w:b/>
                <w:bCs/>
                <w:color w:val="000000"/>
                <w:sz w:val="16"/>
                <w:szCs w:val="16"/>
              </w:rPr>
            </w:pPr>
            <w:r w:rsidRPr="00E57F80">
              <w:rPr>
                <w:rFonts w:ascii="Trebuchet MS" w:hAnsi="Trebuchet MS" w:cs="Calibri"/>
                <w:b/>
                <w:bCs/>
                <w:color w:val="000000"/>
                <w:sz w:val="16"/>
                <w:szCs w:val="16"/>
              </w:rPr>
              <w:t xml:space="preserve">    100.00 </w:t>
            </w:r>
          </w:p>
        </w:tc>
        <w:tc>
          <w:tcPr>
            <w:tcW w:w="852" w:type="dxa"/>
            <w:gridSpan w:val="2"/>
            <w:tcBorders>
              <w:top w:val="nil"/>
              <w:left w:val="nil"/>
              <w:bottom w:val="single" w:sz="4" w:space="0" w:color="auto"/>
              <w:right w:val="single" w:sz="8" w:space="0" w:color="auto"/>
            </w:tcBorders>
            <w:shd w:val="clear" w:color="000000" w:fill="C6E0B4"/>
            <w:hideMark/>
          </w:tcPr>
          <w:p w14:paraId="464F23AF" w14:textId="77777777" w:rsidR="00E57F80" w:rsidRPr="00E57F80" w:rsidRDefault="00E57F80" w:rsidP="00E57F80">
            <w:pPr>
              <w:spacing w:before="0" w:after="0" w:line="240" w:lineRule="auto"/>
              <w:jc w:val="center"/>
              <w:rPr>
                <w:rFonts w:ascii="Trebuchet MS" w:hAnsi="Trebuchet MS" w:cs="Calibri"/>
                <w:b/>
                <w:bCs/>
                <w:color w:val="000000"/>
                <w:sz w:val="16"/>
                <w:szCs w:val="16"/>
              </w:rPr>
            </w:pPr>
            <w:r w:rsidRPr="00E57F80">
              <w:rPr>
                <w:rFonts w:ascii="Trebuchet MS" w:hAnsi="Trebuchet MS" w:cs="Calibri"/>
                <w:b/>
                <w:bCs/>
                <w:color w:val="000000"/>
                <w:sz w:val="16"/>
                <w:szCs w:val="16"/>
              </w:rPr>
              <w:t>100.00</w:t>
            </w:r>
          </w:p>
        </w:tc>
        <w:tc>
          <w:tcPr>
            <w:tcW w:w="975" w:type="dxa"/>
            <w:gridSpan w:val="2"/>
            <w:tcBorders>
              <w:top w:val="nil"/>
              <w:left w:val="nil"/>
              <w:bottom w:val="single" w:sz="4" w:space="0" w:color="auto"/>
              <w:right w:val="single" w:sz="8" w:space="0" w:color="auto"/>
            </w:tcBorders>
            <w:shd w:val="clear" w:color="000000" w:fill="C6E0B4"/>
            <w:hideMark/>
          </w:tcPr>
          <w:p w14:paraId="6518C5D7" w14:textId="77777777" w:rsidR="00E57F80" w:rsidRPr="00E57F80" w:rsidRDefault="00E57F80" w:rsidP="00E57F80">
            <w:pPr>
              <w:spacing w:before="0" w:after="0" w:line="240" w:lineRule="auto"/>
              <w:jc w:val="center"/>
              <w:rPr>
                <w:rFonts w:ascii="Trebuchet MS" w:hAnsi="Trebuchet MS" w:cs="Calibri"/>
                <w:b/>
                <w:bCs/>
                <w:color w:val="000000"/>
                <w:sz w:val="16"/>
                <w:szCs w:val="16"/>
              </w:rPr>
            </w:pPr>
            <w:r w:rsidRPr="00E57F80">
              <w:rPr>
                <w:rFonts w:ascii="Trebuchet MS" w:hAnsi="Trebuchet MS" w:cs="Calibri"/>
                <w:b/>
                <w:bCs/>
                <w:color w:val="000000"/>
                <w:sz w:val="16"/>
                <w:szCs w:val="16"/>
              </w:rPr>
              <w:t>100.00</w:t>
            </w:r>
          </w:p>
        </w:tc>
        <w:tc>
          <w:tcPr>
            <w:tcW w:w="221" w:type="dxa"/>
            <w:gridSpan w:val="2"/>
            <w:vAlign w:val="center"/>
            <w:hideMark/>
          </w:tcPr>
          <w:p w14:paraId="026ABE13" w14:textId="77777777" w:rsidR="00E57F80" w:rsidRPr="00E57F80" w:rsidRDefault="00E57F80" w:rsidP="00E57F80">
            <w:pPr>
              <w:spacing w:before="0" w:after="0" w:line="240" w:lineRule="auto"/>
              <w:rPr>
                <w:rFonts w:ascii="Trebuchet MS" w:hAnsi="Trebuchet MS"/>
                <w:sz w:val="16"/>
                <w:szCs w:val="16"/>
              </w:rPr>
            </w:pPr>
          </w:p>
        </w:tc>
      </w:tr>
      <w:tr w:rsidR="00E57F80" w:rsidRPr="00E57F80" w14:paraId="4686780E" w14:textId="77777777" w:rsidTr="00180742">
        <w:trPr>
          <w:trHeight w:val="860"/>
        </w:trPr>
        <w:tc>
          <w:tcPr>
            <w:tcW w:w="2116" w:type="dxa"/>
            <w:tcBorders>
              <w:top w:val="single" w:sz="4" w:space="0" w:color="auto"/>
              <w:left w:val="single" w:sz="8" w:space="0" w:color="auto"/>
              <w:bottom w:val="single" w:sz="8" w:space="0" w:color="auto"/>
              <w:right w:val="single" w:sz="8" w:space="0" w:color="auto"/>
            </w:tcBorders>
            <w:shd w:val="clear" w:color="auto" w:fill="auto"/>
            <w:hideMark/>
          </w:tcPr>
          <w:p w14:paraId="31FAE34E" w14:textId="77777777" w:rsidR="00E57F80" w:rsidRPr="00E57F80" w:rsidRDefault="00E57F80" w:rsidP="00E57F80">
            <w:pPr>
              <w:spacing w:before="0" w:after="0" w:line="240" w:lineRule="auto"/>
              <w:rPr>
                <w:rFonts w:ascii="Trebuchet MS" w:hAnsi="Trebuchet MS" w:cs="Calibri"/>
                <w:color w:val="000000"/>
                <w:sz w:val="16"/>
                <w:szCs w:val="16"/>
              </w:rPr>
            </w:pPr>
            <w:proofErr w:type="spellStart"/>
            <w:r w:rsidRPr="00E57F80">
              <w:rPr>
                <w:rFonts w:ascii="Trebuchet MS" w:hAnsi="Trebuchet MS" w:cs="Calibri"/>
                <w:color w:val="000000"/>
                <w:sz w:val="16"/>
                <w:szCs w:val="16"/>
              </w:rPr>
              <w:lastRenderedPageBreak/>
              <w:t>Fasilitasi</w:t>
            </w:r>
            <w:proofErr w:type="spellEnd"/>
            <w:r w:rsidRPr="00E57F80">
              <w:rPr>
                <w:rFonts w:ascii="Trebuchet MS" w:hAnsi="Trebuchet MS" w:cs="Calibri"/>
                <w:color w:val="000000"/>
                <w:sz w:val="16"/>
                <w:szCs w:val="16"/>
              </w:rPr>
              <w:t xml:space="preserve"> </w:t>
            </w:r>
            <w:proofErr w:type="spellStart"/>
            <w:r w:rsidRPr="00E57F80">
              <w:rPr>
                <w:rFonts w:ascii="Trebuchet MS" w:hAnsi="Trebuchet MS" w:cs="Calibri"/>
                <w:color w:val="000000"/>
                <w:sz w:val="16"/>
                <w:szCs w:val="16"/>
              </w:rPr>
              <w:t>Penyusunan</w:t>
            </w:r>
            <w:proofErr w:type="spellEnd"/>
            <w:r w:rsidRPr="00E57F80">
              <w:rPr>
                <w:rFonts w:ascii="Trebuchet MS" w:hAnsi="Trebuchet MS" w:cs="Calibri"/>
                <w:color w:val="000000"/>
                <w:sz w:val="16"/>
                <w:szCs w:val="16"/>
              </w:rPr>
              <w:t xml:space="preserve"> </w:t>
            </w:r>
            <w:proofErr w:type="spellStart"/>
            <w:r w:rsidRPr="00E57F80">
              <w:rPr>
                <w:rFonts w:ascii="Trebuchet MS" w:hAnsi="Trebuchet MS" w:cs="Calibri"/>
                <w:color w:val="000000"/>
                <w:sz w:val="16"/>
                <w:szCs w:val="16"/>
              </w:rPr>
              <w:t>Peraturan</w:t>
            </w:r>
            <w:proofErr w:type="spellEnd"/>
            <w:r w:rsidRPr="00E57F80">
              <w:rPr>
                <w:rFonts w:ascii="Trebuchet MS" w:hAnsi="Trebuchet MS" w:cs="Calibri"/>
                <w:color w:val="000000"/>
                <w:sz w:val="16"/>
                <w:szCs w:val="16"/>
              </w:rPr>
              <w:t xml:space="preserve"> </w:t>
            </w:r>
            <w:proofErr w:type="spellStart"/>
            <w:r w:rsidRPr="00E57F80">
              <w:rPr>
                <w:rFonts w:ascii="Trebuchet MS" w:hAnsi="Trebuchet MS" w:cs="Calibri"/>
                <w:color w:val="000000"/>
                <w:sz w:val="16"/>
                <w:szCs w:val="16"/>
              </w:rPr>
              <w:t>Desa</w:t>
            </w:r>
            <w:proofErr w:type="spellEnd"/>
            <w:r w:rsidRPr="00E57F80">
              <w:rPr>
                <w:rFonts w:ascii="Trebuchet MS" w:hAnsi="Trebuchet MS" w:cs="Calibri"/>
                <w:color w:val="000000"/>
                <w:sz w:val="16"/>
                <w:szCs w:val="16"/>
              </w:rPr>
              <w:t xml:space="preserve"> dan </w:t>
            </w:r>
            <w:proofErr w:type="spellStart"/>
            <w:r w:rsidRPr="00E57F80">
              <w:rPr>
                <w:rFonts w:ascii="Trebuchet MS" w:hAnsi="Trebuchet MS" w:cs="Calibri"/>
                <w:color w:val="000000"/>
                <w:sz w:val="16"/>
                <w:szCs w:val="16"/>
              </w:rPr>
              <w:t>Peraturan</w:t>
            </w:r>
            <w:proofErr w:type="spellEnd"/>
            <w:r w:rsidRPr="00E57F80">
              <w:rPr>
                <w:rFonts w:ascii="Trebuchet MS" w:hAnsi="Trebuchet MS" w:cs="Calibri"/>
                <w:color w:val="000000"/>
                <w:sz w:val="16"/>
                <w:szCs w:val="16"/>
              </w:rPr>
              <w:t xml:space="preserve"> </w:t>
            </w:r>
            <w:proofErr w:type="spellStart"/>
            <w:r w:rsidRPr="00E57F80">
              <w:rPr>
                <w:rFonts w:ascii="Trebuchet MS" w:hAnsi="Trebuchet MS" w:cs="Calibri"/>
                <w:color w:val="000000"/>
                <w:sz w:val="16"/>
                <w:szCs w:val="16"/>
              </w:rPr>
              <w:t>Kepala</w:t>
            </w:r>
            <w:proofErr w:type="spellEnd"/>
            <w:r w:rsidRPr="00E57F80">
              <w:rPr>
                <w:rFonts w:ascii="Trebuchet MS" w:hAnsi="Trebuchet MS" w:cs="Calibri"/>
                <w:color w:val="000000"/>
                <w:sz w:val="16"/>
                <w:szCs w:val="16"/>
              </w:rPr>
              <w:t xml:space="preserve"> </w:t>
            </w:r>
            <w:proofErr w:type="spellStart"/>
            <w:r w:rsidRPr="00E57F80">
              <w:rPr>
                <w:rFonts w:ascii="Trebuchet MS" w:hAnsi="Trebuchet MS" w:cs="Calibri"/>
                <w:color w:val="000000"/>
                <w:sz w:val="16"/>
                <w:szCs w:val="16"/>
              </w:rPr>
              <w:t>Desa</w:t>
            </w:r>
            <w:proofErr w:type="spellEnd"/>
          </w:p>
        </w:tc>
        <w:tc>
          <w:tcPr>
            <w:tcW w:w="2384" w:type="dxa"/>
            <w:tcBorders>
              <w:top w:val="single" w:sz="4" w:space="0" w:color="auto"/>
              <w:left w:val="nil"/>
              <w:bottom w:val="single" w:sz="8" w:space="0" w:color="auto"/>
              <w:right w:val="single" w:sz="8" w:space="0" w:color="auto"/>
            </w:tcBorders>
            <w:shd w:val="clear" w:color="auto" w:fill="auto"/>
            <w:hideMark/>
          </w:tcPr>
          <w:p w14:paraId="00EEFABC" w14:textId="77777777" w:rsidR="00E57F80" w:rsidRPr="00E57F80" w:rsidRDefault="00E57F80" w:rsidP="00E57F80">
            <w:pPr>
              <w:spacing w:before="0" w:after="0" w:line="240" w:lineRule="auto"/>
              <w:rPr>
                <w:rFonts w:ascii="Trebuchet MS" w:hAnsi="Trebuchet MS" w:cs="Calibri"/>
                <w:color w:val="000000"/>
                <w:sz w:val="16"/>
                <w:szCs w:val="16"/>
              </w:rPr>
            </w:pPr>
            <w:proofErr w:type="spellStart"/>
            <w:r w:rsidRPr="00E57F80">
              <w:rPr>
                <w:rFonts w:ascii="Trebuchet MS" w:hAnsi="Trebuchet MS" w:cs="Calibri"/>
                <w:color w:val="000000"/>
                <w:sz w:val="16"/>
                <w:szCs w:val="16"/>
              </w:rPr>
              <w:t>Jumlah</w:t>
            </w:r>
            <w:proofErr w:type="spellEnd"/>
            <w:r w:rsidRPr="00E57F80">
              <w:rPr>
                <w:rFonts w:ascii="Trebuchet MS" w:hAnsi="Trebuchet MS" w:cs="Calibri"/>
                <w:color w:val="000000"/>
                <w:sz w:val="16"/>
                <w:szCs w:val="16"/>
              </w:rPr>
              <w:t xml:space="preserve"> </w:t>
            </w:r>
            <w:proofErr w:type="spellStart"/>
            <w:r w:rsidRPr="00E57F80">
              <w:rPr>
                <w:rFonts w:ascii="Trebuchet MS" w:hAnsi="Trebuchet MS" w:cs="Calibri"/>
                <w:color w:val="000000"/>
                <w:sz w:val="16"/>
                <w:szCs w:val="16"/>
              </w:rPr>
              <w:t>Dokumen</w:t>
            </w:r>
            <w:proofErr w:type="spellEnd"/>
            <w:r w:rsidRPr="00E57F80">
              <w:rPr>
                <w:rFonts w:ascii="Trebuchet MS" w:hAnsi="Trebuchet MS" w:cs="Calibri"/>
                <w:color w:val="000000"/>
                <w:sz w:val="16"/>
                <w:szCs w:val="16"/>
              </w:rPr>
              <w:t xml:space="preserve"> yang </w:t>
            </w:r>
            <w:proofErr w:type="spellStart"/>
            <w:r w:rsidRPr="00E57F80">
              <w:rPr>
                <w:rFonts w:ascii="Trebuchet MS" w:hAnsi="Trebuchet MS" w:cs="Calibri"/>
                <w:color w:val="000000"/>
                <w:sz w:val="16"/>
                <w:szCs w:val="16"/>
              </w:rPr>
              <w:t>Difasilitasi</w:t>
            </w:r>
            <w:proofErr w:type="spellEnd"/>
            <w:r w:rsidRPr="00E57F80">
              <w:rPr>
                <w:rFonts w:ascii="Trebuchet MS" w:hAnsi="Trebuchet MS" w:cs="Calibri"/>
                <w:color w:val="000000"/>
                <w:sz w:val="16"/>
                <w:szCs w:val="16"/>
              </w:rPr>
              <w:t xml:space="preserve"> </w:t>
            </w:r>
            <w:proofErr w:type="spellStart"/>
            <w:r w:rsidRPr="00E57F80">
              <w:rPr>
                <w:rFonts w:ascii="Trebuchet MS" w:hAnsi="Trebuchet MS" w:cs="Calibri"/>
                <w:color w:val="000000"/>
                <w:sz w:val="16"/>
                <w:szCs w:val="16"/>
              </w:rPr>
              <w:t>dalam</w:t>
            </w:r>
            <w:proofErr w:type="spellEnd"/>
            <w:r w:rsidRPr="00E57F80">
              <w:rPr>
                <w:rFonts w:ascii="Trebuchet MS" w:hAnsi="Trebuchet MS" w:cs="Calibri"/>
                <w:color w:val="000000"/>
                <w:sz w:val="16"/>
                <w:szCs w:val="16"/>
              </w:rPr>
              <w:t xml:space="preserve"> </w:t>
            </w:r>
            <w:proofErr w:type="spellStart"/>
            <w:r w:rsidRPr="00E57F80">
              <w:rPr>
                <w:rFonts w:ascii="Trebuchet MS" w:hAnsi="Trebuchet MS" w:cs="Calibri"/>
                <w:color w:val="000000"/>
                <w:sz w:val="16"/>
                <w:szCs w:val="16"/>
              </w:rPr>
              <w:t>rangka</w:t>
            </w:r>
            <w:proofErr w:type="spellEnd"/>
            <w:r w:rsidRPr="00E57F80">
              <w:rPr>
                <w:rFonts w:ascii="Trebuchet MS" w:hAnsi="Trebuchet MS" w:cs="Calibri"/>
                <w:color w:val="000000"/>
                <w:sz w:val="16"/>
                <w:szCs w:val="16"/>
              </w:rPr>
              <w:t xml:space="preserve"> </w:t>
            </w:r>
            <w:proofErr w:type="spellStart"/>
            <w:r w:rsidRPr="00E57F80">
              <w:rPr>
                <w:rFonts w:ascii="Trebuchet MS" w:hAnsi="Trebuchet MS" w:cs="Calibri"/>
                <w:color w:val="000000"/>
                <w:sz w:val="16"/>
                <w:szCs w:val="16"/>
              </w:rPr>
              <w:t>Penyusunan</w:t>
            </w:r>
            <w:proofErr w:type="spellEnd"/>
            <w:r w:rsidRPr="00E57F80">
              <w:rPr>
                <w:rFonts w:ascii="Trebuchet MS" w:hAnsi="Trebuchet MS" w:cs="Calibri"/>
                <w:color w:val="000000"/>
                <w:sz w:val="16"/>
                <w:szCs w:val="16"/>
              </w:rPr>
              <w:t xml:space="preserve"> </w:t>
            </w:r>
            <w:proofErr w:type="spellStart"/>
            <w:r w:rsidRPr="00E57F80">
              <w:rPr>
                <w:rFonts w:ascii="Trebuchet MS" w:hAnsi="Trebuchet MS" w:cs="Calibri"/>
                <w:color w:val="000000"/>
                <w:sz w:val="16"/>
                <w:szCs w:val="16"/>
              </w:rPr>
              <w:t>Peraturan</w:t>
            </w:r>
            <w:proofErr w:type="spellEnd"/>
            <w:r w:rsidRPr="00E57F80">
              <w:rPr>
                <w:rFonts w:ascii="Trebuchet MS" w:hAnsi="Trebuchet MS" w:cs="Calibri"/>
                <w:color w:val="000000"/>
                <w:sz w:val="16"/>
                <w:szCs w:val="16"/>
              </w:rPr>
              <w:t xml:space="preserve"> </w:t>
            </w:r>
            <w:proofErr w:type="spellStart"/>
            <w:r w:rsidRPr="00E57F80">
              <w:rPr>
                <w:rFonts w:ascii="Trebuchet MS" w:hAnsi="Trebuchet MS" w:cs="Calibri"/>
                <w:color w:val="000000"/>
                <w:sz w:val="16"/>
                <w:szCs w:val="16"/>
              </w:rPr>
              <w:t>Desa</w:t>
            </w:r>
            <w:proofErr w:type="spellEnd"/>
            <w:r w:rsidRPr="00E57F80">
              <w:rPr>
                <w:rFonts w:ascii="Trebuchet MS" w:hAnsi="Trebuchet MS" w:cs="Calibri"/>
                <w:color w:val="000000"/>
                <w:sz w:val="16"/>
                <w:szCs w:val="16"/>
              </w:rPr>
              <w:t xml:space="preserve"> dan </w:t>
            </w:r>
            <w:proofErr w:type="spellStart"/>
            <w:r w:rsidRPr="00E57F80">
              <w:rPr>
                <w:rFonts w:ascii="Trebuchet MS" w:hAnsi="Trebuchet MS" w:cs="Calibri"/>
                <w:color w:val="000000"/>
                <w:sz w:val="16"/>
                <w:szCs w:val="16"/>
              </w:rPr>
              <w:t>Peraturan</w:t>
            </w:r>
            <w:proofErr w:type="spellEnd"/>
            <w:r w:rsidRPr="00E57F80">
              <w:rPr>
                <w:rFonts w:ascii="Trebuchet MS" w:hAnsi="Trebuchet MS" w:cs="Calibri"/>
                <w:color w:val="000000"/>
                <w:sz w:val="16"/>
                <w:szCs w:val="16"/>
              </w:rPr>
              <w:t xml:space="preserve"> </w:t>
            </w:r>
            <w:proofErr w:type="spellStart"/>
            <w:r w:rsidRPr="00E57F80">
              <w:rPr>
                <w:rFonts w:ascii="Trebuchet MS" w:hAnsi="Trebuchet MS" w:cs="Calibri"/>
                <w:color w:val="000000"/>
                <w:sz w:val="16"/>
                <w:szCs w:val="16"/>
              </w:rPr>
              <w:t>Kepala</w:t>
            </w:r>
            <w:proofErr w:type="spellEnd"/>
            <w:r w:rsidRPr="00E57F80">
              <w:rPr>
                <w:rFonts w:ascii="Trebuchet MS" w:hAnsi="Trebuchet MS" w:cs="Calibri"/>
                <w:color w:val="000000"/>
                <w:sz w:val="16"/>
                <w:szCs w:val="16"/>
              </w:rPr>
              <w:t xml:space="preserve"> </w:t>
            </w:r>
            <w:proofErr w:type="spellStart"/>
            <w:r w:rsidRPr="00E57F80">
              <w:rPr>
                <w:rFonts w:ascii="Trebuchet MS" w:hAnsi="Trebuchet MS" w:cs="Calibri"/>
                <w:color w:val="000000"/>
                <w:sz w:val="16"/>
                <w:szCs w:val="16"/>
              </w:rPr>
              <w:t>Desa</w:t>
            </w:r>
            <w:proofErr w:type="spellEnd"/>
          </w:p>
        </w:tc>
        <w:tc>
          <w:tcPr>
            <w:tcW w:w="2340" w:type="dxa"/>
            <w:vMerge w:val="restart"/>
            <w:tcBorders>
              <w:top w:val="single" w:sz="4" w:space="0" w:color="auto"/>
              <w:left w:val="single" w:sz="8" w:space="0" w:color="auto"/>
              <w:bottom w:val="single" w:sz="8" w:space="0" w:color="auto"/>
              <w:right w:val="single" w:sz="8" w:space="0" w:color="auto"/>
            </w:tcBorders>
            <w:shd w:val="clear" w:color="auto" w:fill="auto"/>
            <w:vAlign w:val="center"/>
            <w:hideMark/>
          </w:tcPr>
          <w:p w14:paraId="6B15B824" w14:textId="77777777" w:rsidR="00E57F80" w:rsidRPr="00E57F80" w:rsidRDefault="00E57F80" w:rsidP="00E57F80">
            <w:pPr>
              <w:spacing w:before="0" w:after="0" w:line="240" w:lineRule="auto"/>
              <w:jc w:val="center"/>
              <w:rPr>
                <w:rFonts w:ascii="Trebuchet MS" w:hAnsi="Trebuchet MS" w:cs="Calibri"/>
                <w:color w:val="000000"/>
                <w:sz w:val="16"/>
                <w:szCs w:val="16"/>
              </w:rPr>
            </w:pPr>
            <w:proofErr w:type="spellStart"/>
            <w:r w:rsidRPr="00E57F80">
              <w:rPr>
                <w:rFonts w:ascii="Trebuchet MS" w:hAnsi="Trebuchet MS" w:cs="Calibri"/>
                <w:color w:val="000000"/>
                <w:sz w:val="16"/>
                <w:szCs w:val="16"/>
              </w:rPr>
              <w:t>Menunjuukan</w:t>
            </w:r>
            <w:proofErr w:type="spellEnd"/>
            <w:r w:rsidRPr="00E57F80">
              <w:rPr>
                <w:rFonts w:ascii="Trebuchet MS" w:hAnsi="Trebuchet MS" w:cs="Calibri"/>
                <w:color w:val="000000"/>
                <w:sz w:val="16"/>
                <w:szCs w:val="16"/>
              </w:rPr>
              <w:t xml:space="preserve"> </w:t>
            </w:r>
            <w:proofErr w:type="spellStart"/>
            <w:r w:rsidRPr="00E57F80">
              <w:rPr>
                <w:rFonts w:ascii="Trebuchet MS" w:hAnsi="Trebuchet MS" w:cs="Calibri"/>
                <w:color w:val="000000"/>
                <w:sz w:val="16"/>
                <w:szCs w:val="16"/>
              </w:rPr>
              <w:t>Jumlah</w:t>
            </w:r>
            <w:proofErr w:type="spellEnd"/>
            <w:r w:rsidRPr="00E57F80">
              <w:rPr>
                <w:rFonts w:ascii="Trebuchet MS" w:hAnsi="Trebuchet MS" w:cs="Calibri"/>
                <w:color w:val="000000"/>
                <w:sz w:val="16"/>
                <w:szCs w:val="16"/>
              </w:rPr>
              <w:t xml:space="preserve"> </w:t>
            </w:r>
            <w:proofErr w:type="spellStart"/>
            <w:r w:rsidRPr="00E57F80">
              <w:rPr>
                <w:rFonts w:ascii="Trebuchet MS" w:hAnsi="Trebuchet MS" w:cs="Calibri"/>
                <w:color w:val="000000"/>
                <w:sz w:val="16"/>
                <w:szCs w:val="16"/>
              </w:rPr>
              <w:t>Fasilitasi</w:t>
            </w:r>
            <w:proofErr w:type="spellEnd"/>
            <w:r w:rsidRPr="00E57F80">
              <w:rPr>
                <w:rFonts w:ascii="Trebuchet MS" w:hAnsi="Trebuchet MS" w:cs="Calibri"/>
                <w:color w:val="000000"/>
                <w:sz w:val="16"/>
                <w:szCs w:val="16"/>
              </w:rPr>
              <w:br/>
            </w:r>
            <w:proofErr w:type="spellStart"/>
            <w:r w:rsidRPr="00E57F80">
              <w:rPr>
                <w:rFonts w:ascii="Trebuchet MS" w:hAnsi="Trebuchet MS" w:cs="Calibri"/>
                <w:color w:val="000000"/>
                <w:sz w:val="16"/>
                <w:szCs w:val="16"/>
              </w:rPr>
              <w:t>penyelnggaraan</w:t>
            </w:r>
            <w:proofErr w:type="spellEnd"/>
            <w:r w:rsidRPr="00E57F80">
              <w:rPr>
                <w:rFonts w:ascii="Trebuchet MS" w:hAnsi="Trebuchet MS" w:cs="Calibri"/>
                <w:color w:val="000000"/>
                <w:sz w:val="16"/>
                <w:szCs w:val="16"/>
              </w:rPr>
              <w:t xml:space="preserve"> </w:t>
            </w:r>
            <w:proofErr w:type="spellStart"/>
            <w:r w:rsidRPr="00E57F80">
              <w:rPr>
                <w:rFonts w:ascii="Trebuchet MS" w:hAnsi="Trebuchet MS" w:cs="Calibri"/>
                <w:color w:val="000000"/>
                <w:sz w:val="16"/>
                <w:szCs w:val="16"/>
              </w:rPr>
              <w:t>Pemerintahan</w:t>
            </w:r>
            <w:proofErr w:type="spellEnd"/>
            <w:r w:rsidRPr="00E57F80">
              <w:rPr>
                <w:rFonts w:ascii="Trebuchet MS" w:hAnsi="Trebuchet MS" w:cs="Calibri"/>
                <w:color w:val="000000"/>
                <w:sz w:val="16"/>
                <w:szCs w:val="16"/>
              </w:rPr>
              <w:t xml:space="preserve"> </w:t>
            </w:r>
            <w:proofErr w:type="spellStart"/>
            <w:r w:rsidRPr="00E57F80">
              <w:rPr>
                <w:rFonts w:ascii="Trebuchet MS" w:hAnsi="Trebuchet MS" w:cs="Calibri"/>
                <w:color w:val="000000"/>
                <w:sz w:val="16"/>
                <w:szCs w:val="16"/>
              </w:rPr>
              <w:t>Desa</w:t>
            </w:r>
            <w:proofErr w:type="spellEnd"/>
            <w:r w:rsidRPr="00E57F80">
              <w:rPr>
                <w:rFonts w:ascii="Trebuchet MS" w:hAnsi="Trebuchet MS" w:cs="Calibri"/>
                <w:color w:val="000000"/>
                <w:sz w:val="16"/>
                <w:szCs w:val="16"/>
              </w:rPr>
              <w:t>/</w:t>
            </w:r>
            <w:proofErr w:type="spellStart"/>
            <w:r w:rsidRPr="00E57F80">
              <w:rPr>
                <w:rFonts w:ascii="Trebuchet MS" w:hAnsi="Trebuchet MS" w:cs="Calibri"/>
                <w:color w:val="000000"/>
                <w:sz w:val="16"/>
                <w:szCs w:val="16"/>
              </w:rPr>
              <w:t>Kelurahan</w:t>
            </w:r>
            <w:proofErr w:type="spellEnd"/>
            <w:r w:rsidRPr="00E57F80">
              <w:rPr>
                <w:rFonts w:ascii="Trebuchet MS" w:hAnsi="Trebuchet MS" w:cs="Calibri"/>
                <w:color w:val="000000"/>
                <w:sz w:val="16"/>
                <w:szCs w:val="16"/>
              </w:rPr>
              <w:t xml:space="preserve"> di </w:t>
            </w:r>
            <w:proofErr w:type="spellStart"/>
            <w:r w:rsidRPr="00E57F80">
              <w:rPr>
                <w:rFonts w:ascii="Trebuchet MS" w:hAnsi="Trebuchet MS" w:cs="Calibri"/>
                <w:color w:val="000000"/>
                <w:sz w:val="16"/>
                <w:szCs w:val="16"/>
              </w:rPr>
              <w:t>Kecamatan</w:t>
            </w:r>
            <w:proofErr w:type="spellEnd"/>
            <w:r w:rsidRPr="00E57F80">
              <w:rPr>
                <w:rFonts w:ascii="Trebuchet MS" w:hAnsi="Trebuchet MS" w:cs="Calibri"/>
                <w:color w:val="000000"/>
                <w:sz w:val="16"/>
                <w:szCs w:val="16"/>
              </w:rPr>
              <w:t xml:space="preserve"> </w:t>
            </w:r>
            <w:proofErr w:type="spellStart"/>
            <w:r w:rsidRPr="00E57F80">
              <w:rPr>
                <w:rFonts w:ascii="Trebuchet MS" w:hAnsi="Trebuchet MS" w:cs="Calibri"/>
                <w:color w:val="000000"/>
                <w:sz w:val="16"/>
                <w:szCs w:val="16"/>
              </w:rPr>
              <w:t>termasuk</w:t>
            </w:r>
            <w:proofErr w:type="spellEnd"/>
            <w:r w:rsidRPr="00E57F80">
              <w:rPr>
                <w:rFonts w:ascii="Trebuchet MS" w:hAnsi="Trebuchet MS" w:cs="Calibri"/>
                <w:color w:val="000000"/>
                <w:sz w:val="16"/>
                <w:szCs w:val="16"/>
              </w:rPr>
              <w:t xml:space="preserve"> </w:t>
            </w:r>
            <w:proofErr w:type="spellStart"/>
            <w:r w:rsidRPr="00E57F80">
              <w:rPr>
                <w:rFonts w:ascii="Trebuchet MS" w:hAnsi="Trebuchet MS" w:cs="Calibri"/>
                <w:color w:val="000000"/>
                <w:sz w:val="16"/>
                <w:szCs w:val="16"/>
              </w:rPr>
              <w:t>pilkades</w:t>
            </w:r>
            <w:proofErr w:type="spellEnd"/>
            <w:r w:rsidRPr="00E57F80">
              <w:rPr>
                <w:rFonts w:ascii="Trebuchet MS" w:hAnsi="Trebuchet MS" w:cs="Calibri"/>
                <w:color w:val="000000"/>
                <w:sz w:val="16"/>
                <w:szCs w:val="16"/>
              </w:rPr>
              <w:t xml:space="preserve">, </w:t>
            </w:r>
            <w:proofErr w:type="spellStart"/>
            <w:r w:rsidRPr="00E57F80">
              <w:rPr>
                <w:rFonts w:ascii="Trebuchet MS" w:hAnsi="Trebuchet MS" w:cs="Calibri"/>
                <w:color w:val="000000"/>
                <w:sz w:val="16"/>
                <w:szCs w:val="16"/>
              </w:rPr>
              <w:t>penjaringan</w:t>
            </w:r>
            <w:proofErr w:type="spellEnd"/>
            <w:r w:rsidRPr="00E57F80">
              <w:rPr>
                <w:rFonts w:ascii="Trebuchet MS" w:hAnsi="Trebuchet MS" w:cs="Calibri"/>
                <w:color w:val="000000"/>
                <w:sz w:val="16"/>
                <w:szCs w:val="16"/>
              </w:rPr>
              <w:t xml:space="preserve"> </w:t>
            </w:r>
            <w:proofErr w:type="spellStart"/>
            <w:r w:rsidRPr="00E57F80">
              <w:rPr>
                <w:rFonts w:ascii="Trebuchet MS" w:hAnsi="Trebuchet MS" w:cs="Calibri"/>
                <w:color w:val="000000"/>
                <w:sz w:val="16"/>
                <w:szCs w:val="16"/>
              </w:rPr>
              <w:t>perangkat</w:t>
            </w:r>
            <w:proofErr w:type="spellEnd"/>
            <w:r w:rsidRPr="00E57F80">
              <w:rPr>
                <w:rFonts w:ascii="Trebuchet MS" w:hAnsi="Trebuchet MS" w:cs="Calibri"/>
                <w:color w:val="000000"/>
                <w:sz w:val="16"/>
                <w:szCs w:val="16"/>
              </w:rPr>
              <w:t xml:space="preserve"> </w:t>
            </w:r>
            <w:proofErr w:type="spellStart"/>
            <w:r w:rsidRPr="00E57F80">
              <w:rPr>
                <w:rFonts w:ascii="Trebuchet MS" w:hAnsi="Trebuchet MS" w:cs="Calibri"/>
                <w:color w:val="000000"/>
                <w:sz w:val="16"/>
                <w:szCs w:val="16"/>
              </w:rPr>
              <w:t>desa</w:t>
            </w:r>
            <w:proofErr w:type="spellEnd"/>
            <w:r w:rsidRPr="00E57F80">
              <w:rPr>
                <w:rFonts w:ascii="Trebuchet MS" w:hAnsi="Trebuchet MS" w:cs="Calibri"/>
                <w:color w:val="000000"/>
                <w:sz w:val="16"/>
                <w:szCs w:val="16"/>
              </w:rPr>
              <w:t xml:space="preserve">, </w:t>
            </w:r>
            <w:proofErr w:type="spellStart"/>
            <w:r w:rsidRPr="00E57F80">
              <w:rPr>
                <w:rFonts w:ascii="Trebuchet MS" w:hAnsi="Trebuchet MS" w:cs="Calibri"/>
                <w:color w:val="000000"/>
                <w:sz w:val="16"/>
                <w:szCs w:val="16"/>
              </w:rPr>
              <w:t>rakoor</w:t>
            </w:r>
            <w:proofErr w:type="spellEnd"/>
            <w:r w:rsidRPr="00E57F80">
              <w:rPr>
                <w:rFonts w:ascii="Trebuchet MS" w:hAnsi="Trebuchet MS" w:cs="Calibri"/>
                <w:color w:val="000000"/>
                <w:sz w:val="16"/>
                <w:szCs w:val="16"/>
              </w:rPr>
              <w:t xml:space="preserve"> </w:t>
            </w:r>
            <w:proofErr w:type="spellStart"/>
            <w:r w:rsidRPr="00E57F80">
              <w:rPr>
                <w:rFonts w:ascii="Trebuchet MS" w:hAnsi="Trebuchet MS" w:cs="Calibri"/>
                <w:color w:val="000000"/>
                <w:sz w:val="16"/>
                <w:szCs w:val="16"/>
              </w:rPr>
              <w:t>pembakal</w:t>
            </w:r>
            <w:proofErr w:type="spellEnd"/>
            <w:r w:rsidRPr="00E57F80">
              <w:rPr>
                <w:rFonts w:ascii="Trebuchet MS" w:hAnsi="Trebuchet MS" w:cs="Calibri"/>
                <w:color w:val="000000"/>
                <w:sz w:val="16"/>
                <w:szCs w:val="16"/>
              </w:rPr>
              <w:t xml:space="preserve">, </w:t>
            </w:r>
            <w:proofErr w:type="spellStart"/>
            <w:r w:rsidRPr="00E57F80">
              <w:rPr>
                <w:rFonts w:ascii="Trebuchet MS" w:hAnsi="Trebuchet MS" w:cs="Calibri"/>
                <w:color w:val="000000"/>
                <w:sz w:val="16"/>
                <w:szCs w:val="16"/>
              </w:rPr>
              <w:t>pengelolaan</w:t>
            </w:r>
            <w:proofErr w:type="spellEnd"/>
            <w:r w:rsidRPr="00E57F80">
              <w:rPr>
                <w:rFonts w:ascii="Trebuchet MS" w:hAnsi="Trebuchet MS" w:cs="Calibri"/>
                <w:color w:val="000000"/>
                <w:sz w:val="16"/>
                <w:szCs w:val="16"/>
              </w:rPr>
              <w:t xml:space="preserve"> </w:t>
            </w:r>
            <w:proofErr w:type="spellStart"/>
            <w:r w:rsidRPr="00E57F80">
              <w:rPr>
                <w:rFonts w:ascii="Trebuchet MS" w:hAnsi="Trebuchet MS" w:cs="Calibri"/>
                <w:color w:val="000000"/>
                <w:sz w:val="16"/>
                <w:szCs w:val="16"/>
              </w:rPr>
              <w:t>keuamgam</w:t>
            </w:r>
            <w:proofErr w:type="spellEnd"/>
            <w:r w:rsidRPr="00E57F80">
              <w:rPr>
                <w:rFonts w:ascii="Trebuchet MS" w:hAnsi="Trebuchet MS" w:cs="Calibri"/>
                <w:color w:val="000000"/>
                <w:sz w:val="16"/>
                <w:szCs w:val="16"/>
              </w:rPr>
              <w:t xml:space="preserve"> dan </w:t>
            </w:r>
            <w:proofErr w:type="spellStart"/>
            <w:r w:rsidRPr="00E57F80">
              <w:rPr>
                <w:rFonts w:ascii="Trebuchet MS" w:hAnsi="Trebuchet MS" w:cs="Calibri"/>
                <w:color w:val="000000"/>
                <w:sz w:val="16"/>
                <w:szCs w:val="16"/>
              </w:rPr>
              <w:t>aset</w:t>
            </w:r>
            <w:proofErr w:type="spellEnd"/>
            <w:r w:rsidRPr="00E57F80">
              <w:rPr>
                <w:rFonts w:ascii="Trebuchet MS" w:hAnsi="Trebuchet MS" w:cs="Calibri"/>
                <w:color w:val="000000"/>
                <w:sz w:val="16"/>
                <w:szCs w:val="16"/>
              </w:rPr>
              <w:t xml:space="preserve"> </w:t>
            </w:r>
            <w:proofErr w:type="spellStart"/>
            <w:r w:rsidRPr="00E57F80">
              <w:rPr>
                <w:rFonts w:ascii="Trebuchet MS" w:hAnsi="Trebuchet MS" w:cs="Calibri"/>
                <w:color w:val="000000"/>
                <w:sz w:val="16"/>
                <w:szCs w:val="16"/>
              </w:rPr>
              <w:t>desa</w:t>
            </w:r>
            <w:proofErr w:type="spellEnd"/>
            <w:r w:rsidRPr="00E57F80">
              <w:rPr>
                <w:rFonts w:ascii="Trebuchet MS" w:hAnsi="Trebuchet MS" w:cs="Calibri"/>
                <w:color w:val="000000"/>
                <w:sz w:val="16"/>
                <w:szCs w:val="16"/>
              </w:rPr>
              <w:t xml:space="preserve">, </w:t>
            </w:r>
            <w:proofErr w:type="spellStart"/>
            <w:r w:rsidRPr="00E57F80">
              <w:rPr>
                <w:rFonts w:ascii="Trebuchet MS" w:hAnsi="Trebuchet MS" w:cs="Calibri"/>
                <w:color w:val="000000"/>
                <w:sz w:val="16"/>
                <w:szCs w:val="16"/>
              </w:rPr>
              <w:t>Terfasilitasinya</w:t>
            </w:r>
            <w:proofErr w:type="spellEnd"/>
            <w:r w:rsidRPr="00E57F80">
              <w:rPr>
                <w:rFonts w:ascii="Trebuchet MS" w:hAnsi="Trebuchet MS" w:cs="Calibri"/>
                <w:color w:val="000000"/>
                <w:sz w:val="16"/>
                <w:szCs w:val="16"/>
              </w:rPr>
              <w:t xml:space="preserve"> </w:t>
            </w:r>
            <w:proofErr w:type="spellStart"/>
            <w:r w:rsidRPr="00E57F80">
              <w:rPr>
                <w:rFonts w:ascii="Trebuchet MS" w:hAnsi="Trebuchet MS" w:cs="Calibri"/>
                <w:color w:val="000000"/>
                <w:sz w:val="16"/>
                <w:szCs w:val="16"/>
              </w:rPr>
              <w:t>penyelenggaraan</w:t>
            </w:r>
            <w:proofErr w:type="spellEnd"/>
            <w:r w:rsidRPr="00E57F80">
              <w:rPr>
                <w:rFonts w:ascii="Trebuchet MS" w:hAnsi="Trebuchet MS" w:cs="Calibri"/>
                <w:color w:val="000000"/>
                <w:sz w:val="16"/>
                <w:szCs w:val="16"/>
              </w:rPr>
              <w:t xml:space="preserve"> </w:t>
            </w:r>
            <w:proofErr w:type="spellStart"/>
            <w:r w:rsidRPr="00E57F80">
              <w:rPr>
                <w:rFonts w:ascii="Trebuchet MS" w:hAnsi="Trebuchet MS" w:cs="Calibri"/>
                <w:color w:val="000000"/>
                <w:sz w:val="16"/>
                <w:szCs w:val="16"/>
              </w:rPr>
              <w:t>pilkades</w:t>
            </w:r>
            <w:proofErr w:type="spellEnd"/>
            <w:r w:rsidRPr="00E57F80">
              <w:rPr>
                <w:rFonts w:ascii="Trebuchet MS" w:hAnsi="Trebuchet MS" w:cs="Calibri"/>
                <w:color w:val="000000"/>
                <w:sz w:val="16"/>
                <w:szCs w:val="16"/>
              </w:rPr>
              <w:br/>
            </w:r>
            <w:proofErr w:type="spellStart"/>
            <w:r w:rsidRPr="00E57F80">
              <w:rPr>
                <w:rFonts w:ascii="Trebuchet MS" w:hAnsi="Trebuchet MS" w:cs="Calibri"/>
                <w:color w:val="000000"/>
                <w:sz w:val="16"/>
                <w:szCs w:val="16"/>
              </w:rPr>
              <w:t>penjaringan</w:t>
            </w:r>
            <w:proofErr w:type="spellEnd"/>
            <w:r w:rsidRPr="00E57F80">
              <w:rPr>
                <w:rFonts w:ascii="Trebuchet MS" w:hAnsi="Trebuchet MS" w:cs="Calibri"/>
                <w:color w:val="000000"/>
                <w:sz w:val="16"/>
                <w:szCs w:val="16"/>
              </w:rPr>
              <w:t xml:space="preserve"> </w:t>
            </w:r>
            <w:proofErr w:type="spellStart"/>
            <w:r w:rsidRPr="00E57F80">
              <w:rPr>
                <w:rFonts w:ascii="Trebuchet MS" w:hAnsi="Trebuchet MS" w:cs="Calibri"/>
                <w:color w:val="000000"/>
                <w:sz w:val="16"/>
                <w:szCs w:val="16"/>
              </w:rPr>
              <w:t>perangkat</w:t>
            </w:r>
            <w:proofErr w:type="spellEnd"/>
            <w:r w:rsidRPr="00E57F80">
              <w:rPr>
                <w:rFonts w:ascii="Trebuchet MS" w:hAnsi="Trebuchet MS" w:cs="Calibri"/>
                <w:color w:val="000000"/>
                <w:sz w:val="16"/>
                <w:szCs w:val="16"/>
              </w:rPr>
              <w:t xml:space="preserve"> </w:t>
            </w:r>
            <w:proofErr w:type="spellStart"/>
            <w:r w:rsidRPr="00E57F80">
              <w:rPr>
                <w:rFonts w:ascii="Trebuchet MS" w:hAnsi="Trebuchet MS" w:cs="Calibri"/>
                <w:color w:val="000000"/>
                <w:sz w:val="16"/>
                <w:szCs w:val="16"/>
              </w:rPr>
              <w:t>desa</w:t>
            </w:r>
            <w:proofErr w:type="spellEnd"/>
            <w:r w:rsidRPr="00E57F80">
              <w:rPr>
                <w:rFonts w:ascii="Trebuchet MS" w:hAnsi="Trebuchet MS" w:cs="Calibri"/>
                <w:color w:val="000000"/>
                <w:sz w:val="16"/>
                <w:szCs w:val="16"/>
              </w:rPr>
              <w:br/>
            </w:r>
            <w:proofErr w:type="spellStart"/>
            <w:r w:rsidRPr="00E57F80">
              <w:rPr>
                <w:rFonts w:ascii="Trebuchet MS" w:hAnsi="Trebuchet MS" w:cs="Calibri"/>
                <w:color w:val="000000"/>
                <w:sz w:val="16"/>
                <w:szCs w:val="16"/>
              </w:rPr>
              <w:t>keuangan</w:t>
            </w:r>
            <w:proofErr w:type="spellEnd"/>
            <w:r w:rsidRPr="00E57F80">
              <w:rPr>
                <w:rFonts w:ascii="Trebuchet MS" w:hAnsi="Trebuchet MS" w:cs="Calibri"/>
                <w:color w:val="000000"/>
                <w:sz w:val="16"/>
                <w:szCs w:val="16"/>
              </w:rPr>
              <w:t xml:space="preserve"> dan </w:t>
            </w:r>
            <w:proofErr w:type="spellStart"/>
            <w:r w:rsidRPr="00E57F80">
              <w:rPr>
                <w:rFonts w:ascii="Trebuchet MS" w:hAnsi="Trebuchet MS" w:cs="Calibri"/>
                <w:color w:val="000000"/>
                <w:sz w:val="16"/>
                <w:szCs w:val="16"/>
              </w:rPr>
              <w:t>aset</w:t>
            </w:r>
            <w:proofErr w:type="spellEnd"/>
            <w:r w:rsidRPr="00E57F80">
              <w:rPr>
                <w:rFonts w:ascii="Trebuchet MS" w:hAnsi="Trebuchet MS" w:cs="Calibri"/>
                <w:color w:val="000000"/>
                <w:sz w:val="16"/>
                <w:szCs w:val="16"/>
              </w:rPr>
              <w:t xml:space="preserve"> </w:t>
            </w:r>
            <w:proofErr w:type="spellStart"/>
            <w:r w:rsidRPr="00E57F80">
              <w:rPr>
                <w:rFonts w:ascii="Trebuchet MS" w:hAnsi="Trebuchet MS" w:cs="Calibri"/>
                <w:color w:val="000000"/>
                <w:sz w:val="16"/>
                <w:szCs w:val="16"/>
              </w:rPr>
              <w:t>desa</w:t>
            </w:r>
            <w:proofErr w:type="spellEnd"/>
            <w:r w:rsidRPr="00E57F80">
              <w:rPr>
                <w:rFonts w:ascii="Trebuchet MS" w:hAnsi="Trebuchet MS" w:cs="Calibri"/>
                <w:color w:val="000000"/>
                <w:sz w:val="16"/>
                <w:szCs w:val="16"/>
              </w:rPr>
              <w:br/>
            </w:r>
            <w:proofErr w:type="spellStart"/>
            <w:r w:rsidRPr="00E57F80">
              <w:rPr>
                <w:rFonts w:ascii="Trebuchet MS" w:hAnsi="Trebuchet MS" w:cs="Calibri"/>
                <w:color w:val="000000"/>
                <w:sz w:val="16"/>
                <w:szCs w:val="16"/>
              </w:rPr>
              <w:t>penyelenggaraan</w:t>
            </w:r>
            <w:proofErr w:type="spellEnd"/>
            <w:r w:rsidRPr="00E57F80">
              <w:rPr>
                <w:rFonts w:ascii="Trebuchet MS" w:hAnsi="Trebuchet MS" w:cs="Calibri"/>
                <w:color w:val="000000"/>
                <w:sz w:val="16"/>
                <w:szCs w:val="16"/>
              </w:rPr>
              <w:t xml:space="preserve"> </w:t>
            </w:r>
            <w:proofErr w:type="spellStart"/>
            <w:r w:rsidRPr="00E57F80">
              <w:rPr>
                <w:rFonts w:ascii="Trebuchet MS" w:hAnsi="Trebuchet MS" w:cs="Calibri"/>
                <w:color w:val="000000"/>
                <w:sz w:val="16"/>
                <w:szCs w:val="16"/>
              </w:rPr>
              <w:t>pemilihan</w:t>
            </w:r>
            <w:proofErr w:type="spellEnd"/>
            <w:r w:rsidRPr="00E57F80">
              <w:rPr>
                <w:rFonts w:ascii="Trebuchet MS" w:hAnsi="Trebuchet MS" w:cs="Calibri"/>
                <w:color w:val="000000"/>
                <w:sz w:val="16"/>
                <w:szCs w:val="16"/>
              </w:rPr>
              <w:t xml:space="preserve"> BPD</w:t>
            </w:r>
            <w:r w:rsidRPr="00E57F80">
              <w:rPr>
                <w:rFonts w:ascii="Trebuchet MS" w:hAnsi="Trebuchet MS" w:cs="Calibri"/>
                <w:color w:val="000000"/>
                <w:sz w:val="16"/>
                <w:szCs w:val="16"/>
              </w:rPr>
              <w:br/>
            </w:r>
            <w:proofErr w:type="spellStart"/>
            <w:r w:rsidRPr="00E57F80">
              <w:rPr>
                <w:rFonts w:ascii="Trebuchet MS" w:hAnsi="Trebuchet MS" w:cs="Calibri"/>
                <w:color w:val="000000"/>
                <w:sz w:val="16"/>
                <w:szCs w:val="16"/>
              </w:rPr>
              <w:t>penyelnggaraan</w:t>
            </w:r>
            <w:proofErr w:type="spellEnd"/>
            <w:r w:rsidRPr="00E57F80">
              <w:rPr>
                <w:rFonts w:ascii="Trebuchet MS" w:hAnsi="Trebuchet MS" w:cs="Calibri"/>
                <w:color w:val="000000"/>
                <w:sz w:val="16"/>
                <w:szCs w:val="16"/>
              </w:rPr>
              <w:t xml:space="preserve"> </w:t>
            </w:r>
            <w:proofErr w:type="spellStart"/>
            <w:r w:rsidRPr="00E57F80">
              <w:rPr>
                <w:rFonts w:ascii="Trebuchet MS" w:hAnsi="Trebuchet MS" w:cs="Calibri"/>
                <w:color w:val="000000"/>
                <w:sz w:val="16"/>
                <w:szCs w:val="16"/>
              </w:rPr>
              <w:t>tapal</w:t>
            </w:r>
            <w:proofErr w:type="spellEnd"/>
            <w:r w:rsidRPr="00E57F80">
              <w:rPr>
                <w:rFonts w:ascii="Trebuchet MS" w:hAnsi="Trebuchet MS" w:cs="Calibri"/>
                <w:color w:val="000000"/>
                <w:sz w:val="16"/>
                <w:szCs w:val="16"/>
              </w:rPr>
              <w:t xml:space="preserve"> batas</w:t>
            </w:r>
            <w:r w:rsidRPr="00E57F80">
              <w:rPr>
                <w:rFonts w:ascii="Trebuchet MS" w:hAnsi="Trebuchet MS" w:cs="Calibri"/>
                <w:color w:val="000000"/>
                <w:sz w:val="16"/>
                <w:szCs w:val="16"/>
              </w:rPr>
              <w:br/>
            </w:r>
            <w:proofErr w:type="spellStart"/>
            <w:r w:rsidRPr="00E57F80">
              <w:rPr>
                <w:rFonts w:ascii="Trebuchet MS" w:hAnsi="Trebuchet MS" w:cs="Calibri"/>
                <w:color w:val="000000"/>
                <w:sz w:val="16"/>
                <w:szCs w:val="16"/>
              </w:rPr>
              <w:t>terfasilitasinya</w:t>
            </w:r>
            <w:proofErr w:type="spellEnd"/>
            <w:r w:rsidRPr="00E57F80">
              <w:rPr>
                <w:rFonts w:ascii="Trebuchet MS" w:hAnsi="Trebuchet MS" w:cs="Calibri"/>
                <w:color w:val="000000"/>
                <w:sz w:val="16"/>
                <w:szCs w:val="16"/>
              </w:rPr>
              <w:t xml:space="preserve"> BKAD</w:t>
            </w:r>
            <w:r w:rsidRPr="00E57F80">
              <w:rPr>
                <w:rFonts w:ascii="Trebuchet MS" w:hAnsi="Trebuchet MS" w:cs="Calibri"/>
                <w:color w:val="000000"/>
                <w:sz w:val="16"/>
                <w:szCs w:val="16"/>
              </w:rPr>
              <w:br/>
            </w:r>
            <w:proofErr w:type="spellStart"/>
            <w:r w:rsidRPr="00E57F80">
              <w:rPr>
                <w:rFonts w:ascii="Trebuchet MS" w:hAnsi="Trebuchet MS" w:cs="Calibri"/>
                <w:color w:val="000000"/>
                <w:sz w:val="16"/>
                <w:szCs w:val="16"/>
              </w:rPr>
              <w:t>Pelayanan</w:t>
            </w:r>
            <w:proofErr w:type="spellEnd"/>
            <w:r w:rsidRPr="00E57F80">
              <w:rPr>
                <w:rFonts w:ascii="Trebuchet MS" w:hAnsi="Trebuchet MS" w:cs="Calibri"/>
                <w:color w:val="000000"/>
                <w:sz w:val="16"/>
                <w:szCs w:val="16"/>
              </w:rPr>
              <w:t xml:space="preserve"> PBB</w:t>
            </w:r>
          </w:p>
        </w:tc>
        <w:tc>
          <w:tcPr>
            <w:tcW w:w="876" w:type="dxa"/>
            <w:tcBorders>
              <w:top w:val="single" w:sz="4" w:space="0" w:color="auto"/>
              <w:left w:val="nil"/>
              <w:bottom w:val="single" w:sz="8" w:space="0" w:color="auto"/>
              <w:right w:val="single" w:sz="8" w:space="0" w:color="auto"/>
            </w:tcBorders>
            <w:shd w:val="clear" w:color="auto" w:fill="auto"/>
            <w:hideMark/>
          </w:tcPr>
          <w:p w14:paraId="3B461F9C" w14:textId="77777777" w:rsidR="00E57F80" w:rsidRPr="00E57F80" w:rsidRDefault="00E57F80" w:rsidP="00E57F80">
            <w:pPr>
              <w:spacing w:before="0" w:after="0" w:line="240" w:lineRule="auto"/>
              <w:jc w:val="center"/>
              <w:rPr>
                <w:rFonts w:ascii="Trebuchet MS" w:hAnsi="Trebuchet MS" w:cs="Calibri"/>
                <w:color w:val="000000"/>
                <w:sz w:val="16"/>
                <w:szCs w:val="16"/>
              </w:rPr>
            </w:pPr>
            <w:proofErr w:type="spellStart"/>
            <w:r w:rsidRPr="00E57F80">
              <w:rPr>
                <w:rFonts w:ascii="Trebuchet MS" w:hAnsi="Trebuchet MS" w:cs="Calibri"/>
                <w:color w:val="000000"/>
                <w:sz w:val="16"/>
                <w:szCs w:val="16"/>
              </w:rPr>
              <w:t>dokumen</w:t>
            </w:r>
            <w:proofErr w:type="spellEnd"/>
          </w:p>
        </w:tc>
        <w:tc>
          <w:tcPr>
            <w:tcW w:w="949" w:type="dxa"/>
            <w:gridSpan w:val="2"/>
            <w:tcBorders>
              <w:top w:val="single" w:sz="4" w:space="0" w:color="auto"/>
              <w:left w:val="nil"/>
              <w:bottom w:val="single" w:sz="8" w:space="0" w:color="auto"/>
              <w:right w:val="single" w:sz="8" w:space="0" w:color="auto"/>
            </w:tcBorders>
            <w:shd w:val="clear" w:color="auto" w:fill="auto"/>
            <w:hideMark/>
          </w:tcPr>
          <w:p w14:paraId="0C3783A9" w14:textId="77777777" w:rsidR="00E57F80" w:rsidRPr="00E57F80" w:rsidRDefault="00E57F80" w:rsidP="00E57F80">
            <w:pPr>
              <w:spacing w:before="0" w:after="0" w:line="240" w:lineRule="auto"/>
              <w:jc w:val="center"/>
              <w:rPr>
                <w:rFonts w:ascii="Trebuchet MS" w:hAnsi="Trebuchet MS" w:cs="Calibri"/>
                <w:color w:val="000000"/>
                <w:sz w:val="16"/>
                <w:szCs w:val="16"/>
              </w:rPr>
            </w:pPr>
            <w:r w:rsidRPr="00E57F80">
              <w:rPr>
                <w:rFonts w:ascii="Trebuchet MS" w:hAnsi="Trebuchet MS" w:cs="Calibri"/>
                <w:color w:val="000000"/>
                <w:sz w:val="16"/>
                <w:szCs w:val="16"/>
              </w:rPr>
              <w:t>1</w:t>
            </w:r>
          </w:p>
        </w:tc>
        <w:tc>
          <w:tcPr>
            <w:tcW w:w="852" w:type="dxa"/>
            <w:gridSpan w:val="2"/>
            <w:tcBorders>
              <w:top w:val="single" w:sz="4" w:space="0" w:color="auto"/>
              <w:left w:val="nil"/>
              <w:bottom w:val="single" w:sz="8" w:space="0" w:color="auto"/>
              <w:right w:val="single" w:sz="8" w:space="0" w:color="auto"/>
            </w:tcBorders>
            <w:shd w:val="clear" w:color="auto" w:fill="auto"/>
            <w:hideMark/>
          </w:tcPr>
          <w:p w14:paraId="48C291A8" w14:textId="77777777" w:rsidR="00E57F80" w:rsidRPr="00E57F80" w:rsidRDefault="00E57F80" w:rsidP="00E57F80">
            <w:pPr>
              <w:spacing w:before="0" w:after="0" w:line="240" w:lineRule="auto"/>
              <w:jc w:val="center"/>
              <w:rPr>
                <w:rFonts w:ascii="Trebuchet MS" w:hAnsi="Trebuchet MS" w:cs="Calibri"/>
                <w:b/>
                <w:bCs/>
                <w:color w:val="000000"/>
                <w:sz w:val="16"/>
                <w:szCs w:val="16"/>
              </w:rPr>
            </w:pPr>
            <w:r w:rsidRPr="00E57F80">
              <w:rPr>
                <w:rFonts w:ascii="Trebuchet MS" w:hAnsi="Trebuchet MS" w:cs="Calibri"/>
                <w:b/>
                <w:bCs/>
                <w:color w:val="000000"/>
                <w:sz w:val="16"/>
                <w:szCs w:val="16"/>
              </w:rPr>
              <w:t>1</w:t>
            </w:r>
          </w:p>
        </w:tc>
        <w:tc>
          <w:tcPr>
            <w:tcW w:w="975" w:type="dxa"/>
            <w:gridSpan w:val="2"/>
            <w:tcBorders>
              <w:top w:val="single" w:sz="4" w:space="0" w:color="auto"/>
              <w:left w:val="nil"/>
              <w:bottom w:val="single" w:sz="8" w:space="0" w:color="auto"/>
              <w:right w:val="single" w:sz="8" w:space="0" w:color="auto"/>
            </w:tcBorders>
            <w:shd w:val="clear" w:color="auto" w:fill="auto"/>
            <w:noWrap/>
            <w:hideMark/>
          </w:tcPr>
          <w:p w14:paraId="6B5ABAC3" w14:textId="77777777" w:rsidR="00E57F80" w:rsidRPr="00E57F80" w:rsidRDefault="00E57F80" w:rsidP="00E57F80">
            <w:pPr>
              <w:spacing w:before="0" w:after="0" w:line="240" w:lineRule="auto"/>
              <w:jc w:val="center"/>
              <w:rPr>
                <w:rFonts w:ascii="Trebuchet MS" w:hAnsi="Trebuchet MS" w:cs="Calibri"/>
                <w:color w:val="000000"/>
                <w:sz w:val="16"/>
                <w:szCs w:val="16"/>
              </w:rPr>
            </w:pPr>
            <w:r w:rsidRPr="00E57F80">
              <w:rPr>
                <w:rFonts w:ascii="Trebuchet MS" w:hAnsi="Trebuchet MS" w:cs="Calibri"/>
                <w:color w:val="000000"/>
                <w:sz w:val="16"/>
                <w:szCs w:val="16"/>
              </w:rPr>
              <w:t>5</w:t>
            </w:r>
          </w:p>
        </w:tc>
        <w:tc>
          <w:tcPr>
            <w:tcW w:w="221" w:type="dxa"/>
            <w:gridSpan w:val="2"/>
            <w:vAlign w:val="center"/>
            <w:hideMark/>
          </w:tcPr>
          <w:p w14:paraId="12BBB7CA" w14:textId="77777777" w:rsidR="00E57F80" w:rsidRPr="00E57F80" w:rsidRDefault="00E57F80" w:rsidP="00E57F80">
            <w:pPr>
              <w:spacing w:before="0" w:after="0" w:line="240" w:lineRule="auto"/>
              <w:rPr>
                <w:rFonts w:ascii="Trebuchet MS" w:hAnsi="Trebuchet MS"/>
                <w:sz w:val="16"/>
                <w:szCs w:val="16"/>
              </w:rPr>
            </w:pPr>
          </w:p>
        </w:tc>
      </w:tr>
      <w:tr w:rsidR="00E57F80" w:rsidRPr="00E57F80" w14:paraId="261841B9" w14:textId="77777777" w:rsidTr="00E57F80">
        <w:trPr>
          <w:trHeight w:val="1050"/>
        </w:trPr>
        <w:tc>
          <w:tcPr>
            <w:tcW w:w="2116" w:type="dxa"/>
            <w:tcBorders>
              <w:top w:val="nil"/>
              <w:left w:val="single" w:sz="8" w:space="0" w:color="auto"/>
              <w:bottom w:val="single" w:sz="8" w:space="0" w:color="auto"/>
              <w:right w:val="single" w:sz="8" w:space="0" w:color="auto"/>
            </w:tcBorders>
            <w:shd w:val="clear" w:color="auto" w:fill="auto"/>
            <w:hideMark/>
          </w:tcPr>
          <w:p w14:paraId="2FB8895A" w14:textId="77777777" w:rsidR="00E57F80" w:rsidRPr="00E57F80" w:rsidRDefault="00E57F80" w:rsidP="00E57F80">
            <w:pPr>
              <w:spacing w:before="0" w:after="0" w:line="240" w:lineRule="auto"/>
              <w:rPr>
                <w:rFonts w:ascii="Trebuchet MS" w:hAnsi="Trebuchet MS" w:cs="Calibri"/>
                <w:color w:val="000000"/>
                <w:sz w:val="16"/>
                <w:szCs w:val="16"/>
              </w:rPr>
            </w:pPr>
            <w:proofErr w:type="spellStart"/>
            <w:r w:rsidRPr="00E57F80">
              <w:rPr>
                <w:rFonts w:ascii="Trebuchet MS" w:hAnsi="Trebuchet MS" w:cs="Calibri"/>
                <w:color w:val="000000"/>
                <w:sz w:val="16"/>
                <w:szCs w:val="16"/>
              </w:rPr>
              <w:t>Fasilitasi</w:t>
            </w:r>
            <w:proofErr w:type="spellEnd"/>
            <w:r w:rsidRPr="00E57F80">
              <w:rPr>
                <w:rFonts w:ascii="Trebuchet MS" w:hAnsi="Trebuchet MS" w:cs="Calibri"/>
                <w:color w:val="000000"/>
                <w:sz w:val="16"/>
                <w:szCs w:val="16"/>
              </w:rPr>
              <w:t xml:space="preserve"> </w:t>
            </w:r>
            <w:proofErr w:type="spellStart"/>
            <w:r w:rsidRPr="00E57F80">
              <w:rPr>
                <w:rFonts w:ascii="Trebuchet MS" w:hAnsi="Trebuchet MS" w:cs="Calibri"/>
                <w:color w:val="000000"/>
                <w:sz w:val="16"/>
                <w:szCs w:val="16"/>
              </w:rPr>
              <w:t>Pengelola</w:t>
            </w:r>
            <w:proofErr w:type="spellEnd"/>
            <w:r w:rsidRPr="00E57F80">
              <w:rPr>
                <w:rFonts w:ascii="Trebuchet MS" w:hAnsi="Trebuchet MS" w:cs="Calibri"/>
                <w:color w:val="000000"/>
                <w:sz w:val="16"/>
                <w:szCs w:val="16"/>
              </w:rPr>
              <w:t xml:space="preserve"> </w:t>
            </w:r>
            <w:proofErr w:type="spellStart"/>
            <w:r w:rsidRPr="00E57F80">
              <w:rPr>
                <w:rFonts w:ascii="Trebuchet MS" w:hAnsi="Trebuchet MS" w:cs="Calibri"/>
                <w:color w:val="000000"/>
                <w:sz w:val="16"/>
                <w:szCs w:val="16"/>
              </w:rPr>
              <w:t>Dataan</w:t>
            </w:r>
            <w:proofErr w:type="spellEnd"/>
            <w:r w:rsidRPr="00E57F80">
              <w:rPr>
                <w:rFonts w:ascii="Trebuchet MS" w:hAnsi="Trebuchet MS" w:cs="Calibri"/>
                <w:color w:val="000000"/>
                <w:sz w:val="16"/>
                <w:szCs w:val="16"/>
              </w:rPr>
              <w:t xml:space="preserve"> </w:t>
            </w:r>
            <w:proofErr w:type="spellStart"/>
            <w:r w:rsidRPr="00E57F80">
              <w:rPr>
                <w:rFonts w:ascii="Trebuchet MS" w:hAnsi="Trebuchet MS" w:cs="Calibri"/>
                <w:color w:val="000000"/>
                <w:sz w:val="16"/>
                <w:szCs w:val="16"/>
              </w:rPr>
              <w:t>Keuangan</w:t>
            </w:r>
            <w:proofErr w:type="spellEnd"/>
            <w:r w:rsidRPr="00E57F80">
              <w:rPr>
                <w:rFonts w:ascii="Trebuchet MS" w:hAnsi="Trebuchet MS" w:cs="Calibri"/>
                <w:color w:val="000000"/>
                <w:sz w:val="16"/>
                <w:szCs w:val="16"/>
              </w:rPr>
              <w:t xml:space="preserve"> </w:t>
            </w:r>
            <w:proofErr w:type="spellStart"/>
            <w:r w:rsidRPr="00E57F80">
              <w:rPr>
                <w:rFonts w:ascii="Trebuchet MS" w:hAnsi="Trebuchet MS" w:cs="Calibri"/>
                <w:color w:val="000000"/>
                <w:sz w:val="16"/>
                <w:szCs w:val="16"/>
              </w:rPr>
              <w:t>Desa</w:t>
            </w:r>
            <w:proofErr w:type="spellEnd"/>
            <w:r w:rsidRPr="00E57F80">
              <w:rPr>
                <w:rFonts w:ascii="Trebuchet MS" w:hAnsi="Trebuchet MS" w:cs="Calibri"/>
                <w:color w:val="000000"/>
                <w:sz w:val="16"/>
                <w:szCs w:val="16"/>
              </w:rPr>
              <w:t xml:space="preserve"> dan </w:t>
            </w:r>
            <w:proofErr w:type="spellStart"/>
            <w:r w:rsidRPr="00E57F80">
              <w:rPr>
                <w:rFonts w:ascii="Trebuchet MS" w:hAnsi="Trebuchet MS" w:cs="Calibri"/>
                <w:color w:val="000000"/>
                <w:sz w:val="16"/>
                <w:szCs w:val="16"/>
              </w:rPr>
              <w:t>Pendayagunaan</w:t>
            </w:r>
            <w:proofErr w:type="spellEnd"/>
            <w:r w:rsidRPr="00E57F80">
              <w:rPr>
                <w:rFonts w:ascii="Trebuchet MS" w:hAnsi="Trebuchet MS" w:cs="Calibri"/>
                <w:color w:val="000000"/>
                <w:sz w:val="16"/>
                <w:szCs w:val="16"/>
              </w:rPr>
              <w:t xml:space="preserve"> </w:t>
            </w:r>
            <w:proofErr w:type="spellStart"/>
            <w:r w:rsidRPr="00E57F80">
              <w:rPr>
                <w:rFonts w:ascii="Trebuchet MS" w:hAnsi="Trebuchet MS" w:cs="Calibri"/>
                <w:color w:val="000000"/>
                <w:sz w:val="16"/>
                <w:szCs w:val="16"/>
              </w:rPr>
              <w:t>Aset</w:t>
            </w:r>
            <w:proofErr w:type="spellEnd"/>
            <w:r w:rsidRPr="00E57F80">
              <w:rPr>
                <w:rFonts w:ascii="Trebuchet MS" w:hAnsi="Trebuchet MS" w:cs="Calibri"/>
                <w:color w:val="000000"/>
                <w:sz w:val="16"/>
                <w:szCs w:val="16"/>
              </w:rPr>
              <w:t xml:space="preserve"> </w:t>
            </w:r>
            <w:proofErr w:type="spellStart"/>
            <w:r w:rsidRPr="00E57F80">
              <w:rPr>
                <w:rFonts w:ascii="Trebuchet MS" w:hAnsi="Trebuchet MS" w:cs="Calibri"/>
                <w:color w:val="000000"/>
                <w:sz w:val="16"/>
                <w:szCs w:val="16"/>
              </w:rPr>
              <w:t>Desa</w:t>
            </w:r>
            <w:proofErr w:type="spellEnd"/>
          </w:p>
        </w:tc>
        <w:tc>
          <w:tcPr>
            <w:tcW w:w="2384" w:type="dxa"/>
            <w:tcBorders>
              <w:top w:val="nil"/>
              <w:left w:val="nil"/>
              <w:bottom w:val="single" w:sz="8" w:space="0" w:color="auto"/>
              <w:right w:val="single" w:sz="8" w:space="0" w:color="auto"/>
            </w:tcBorders>
            <w:shd w:val="clear" w:color="auto" w:fill="auto"/>
            <w:hideMark/>
          </w:tcPr>
          <w:p w14:paraId="557A1A7C" w14:textId="77777777" w:rsidR="00E57F80" w:rsidRPr="00E57F80" w:rsidRDefault="00E57F80" w:rsidP="00E57F80">
            <w:pPr>
              <w:spacing w:before="0" w:after="0" w:line="240" w:lineRule="auto"/>
              <w:rPr>
                <w:rFonts w:ascii="Trebuchet MS" w:hAnsi="Trebuchet MS" w:cs="Calibri"/>
                <w:color w:val="000000"/>
                <w:sz w:val="16"/>
                <w:szCs w:val="16"/>
              </w:rPr>
            </w:pPr>
            <w:proofErr w:type="spellStart"/>
            <w:r w:rsidRPr="00E57F80">
              <w:rPr>
                <w:rFonts w:ascii="Trebuchet MS" w:hAnsi="Trebuchet MS" w:cs="Calibri"/>
                <w:color w:val="000000"/>
                <w:sz w:val="16"/>
                <w:szCs w:val="16"/>
              </w:rPr>
              <w:t>Jumlah</w:t>
            </w:r>
            <w:proofErr w:type="spellEnd"/>
            <w:r w:rsidRPr="00E57F80">
              <w:rPr>
                <w:rFonts w:ascii="Trebuchet MS" w:hAnsi="Trebuchet MS" w:cs="Calibri"/>
                <w:color w:val="000000"/>
                <w:sz w:val="16"/>
                <w:szCs w:val="16"/>
              </w:rPr>
              <w:t xml:space="preserve"> </w:t>
            </w:r>
            <w:proofErr w:type="spellStart"/>
            <w:r w:rsidRPr="00E57F80">
              <w:rPr>
                <w:rFonts w:ascii="Trebuchet MS" w:hAnsi="Trebuchet MS" w:cs="Calibri"/>
                <w:color w:val="000000"/>
                <w:sz w:val="16"/>
                <w:szCs w:val="16"/>
              </w:rPr>
              <w:t>Dokumen</w:t>
            </w:r>
            <w:proofErr w:type="spellEnd"/>
            <w:r w:rsidRPr="00E57F80">
              <w:rPr>
                <w:rFonts w:ascii="Trebuchet MS" w:hAnsi="Trebuchet MS" w:cs="Calibri"/>
                <w:color w:val="000000"/>
                <w:sz w:val="16"/>
                <w:szCs w:val="16"/>
              </w:rPr>
              <w:t xml:space="preserve"> yang </w:t>
            </w:r>
            <w:proofErr w:type="spellStart"/>
            <w:r w:rsidRPr="00E57F80">
              <w:rPr>
                <w:rFonts w:ascii="Trebuchet MS" w:hAnsi="Trebuchet MS" w:cs="Calibri"/>
                <w:color w:val="000000"/>
                <w:sz w:val="16"/>
                <w:szCs w:val="16"/>
              </w:rPr>
              <w:t>Difasilitasi</w:t>
            </w:r>
            <w:proofErr w:type="spellEnd"/>
            <w:r w:rsidRPr="00E57F80">
              <w:rPr>
                <w:rFonts w:ascii="Trebuchet MS" w:hAnsi="Trebuchet MS" w:cs="Calibri"/>
                <w:color w:val="000000"/>
                <w:sz w:val="16"/>
                <w:szCs w:val="16"/>
              </w:rPr>
              <w:t xml:space="preserve"> </w:t>
            </w:r>
            <w:proofErr w:type="spellStart"/>
            <w:r w:rsidRPr="00E57F80">
              <w:rPr>
                <w:rFonts w:ascii="Trebuchet MS" w:hAnsi="Trebuchet MS" w:cs="Calibri"/>
                <w:color w:val="000000"/>
                <w:sz w:val="16"/>
                <w:szCs w:val="16"/>
              </w:rPr>
              <w:t>dalam</w:t>
            </w:r>
            <w:proofErr w:type="spellEnd"/>
            <w:r w:rsidRPr="00E57F80">
              <w:rPr>
                <w:rFonts w:ascii="Trebuchet MS" w:hAnsi="Trebuchet MS" w:cs="Calibri"/>
                <w:color w:val="000000"/>
                <w:sz w:val="16"/>
                <w:szCs w:val="16"/>
              </w:rPr>
              <w:t xml:space="preserve"> </w:t>
            </w:r>
            <w:proofErr w:type="spellStart"/>
            <w:r w:rsidRPr="00E57F80">
              <w:rPr>
                <w:rFonts w:ascii="Trebuchet MS" w:hAnsi="Trebuchet MS" w:cs="Calibri"/>
                <w:color w:val="000000"/>
                <w:sz w:val="16"/>
                <w:szCs w:val="16"/>
              </w:rPr>
              <w:t>rangka</w:t>
            </w:r>
            <w:proofErr w:type="spellEnd"/>
            <w:r w:rsidRPr="00E57F80">
              <w:rPr>
                <w:rFonts w:ascii="Trebuchet MS" w:hAnsi="Trebuchet MS" w:cs="Calibri"/>
                <w:color w:val="000000"/>
                <w:sz w:val="16"/>
                <w:szCs w:val="16"/>
              </w:rPr>
              <w:t xml:space="preserve"> </w:t>
            </w:r>
            <w:proofErr w:type="spellStart"/>
            <w:r w:rsidRPr="00E57F80">
              <w:rPr>
                <w:rFonts w:ascii="Trebuchet MS" w:hAnsi="Trebuchet MS" w:cs="Calibri"/>
                <w:color w:val="000000"/>
                <w:sz w:val="16"/>
                <w:szCs w:val="16"/>
              </w:rPr>
              <w:t>Pengelola</w:t>
            </w:r>
            <w:proofErr w:type="spellEnd"/>
            <w:r w:rsidRPr="00E57F80">
              <w:rPr>
                <w:rFonts w:ascii="Trebuchet MS" w:hAnsi="Trebuchet MS" w:cs="Calibri"/>
                <w:color w:val="000000"/>
                <w:sz w:val="16"/>
                <w:szCs w:val="16"/>
              </w:rPr>
              <w:t xml:space="preserve"> </w:t>
            </w:r>
            <w:proofErr w:type="spellStart"/>
            <w:r w:rsidRPr="00E57F80">
              <w:rPr>
                <w:rFonts w:ascii="Trebuchet MS" w:hAnsi="Trebuchet MS" w:cs="Calibri"/>
                <w:color w:val="000000"/>
                <w:sz w:val="16"/>
                <w:szCs w:val="16"/>
              </w:rPr>
              <w:t>Dataan</w:t>
            </w:r>
            <w:proofErr w:type="spellEnd"/>
            <w:r w:rsidRPr="00E57F80">
              <w:rPr>
                <w:rFonts w:ascii="Trebuchet MS" w:hAnsi="Trebuchet MS" w:cs="Calibri"/>
                <w:color w:val="000000"/>
                <w:sz w:val="16"/>
                <w:szCs w:val="16"/>
              </w:rPr>
              <w:t xml:space="preserve"> </w:t>
            </w:r>
            <w:proofErr w:type="spellStart"/>
            <w:r w:rsidRPr="00E57F80">
              <w:rPr>
                <w:rFonts w:ascii="Trebuchet MS" w:hAnsi="Trebuchet MS" w:cs="Calibri"/>
                <w:color w:val="000000"/>
                <w:sz w:val="16"/>
                <w:szCs w:val="16"/>
              </w:rPr>
              <w:t>Keuangan</w:t>
            </w:r>
            <w:proofErr w:type="spellEnd"/>
            <w:r w:rsidRPr="00E57F80">
              <w:rPr>
                <w:rFonts w:ascii="Trebuchet MS" w:hAnsi="Trebuchet MS" w:cs="Calibri"/>
                <w:color w:val="000000"/>
                <w:sz w:val="16"/>
                <w:szCs w:val="16"/>
              </w:rPr>
              <w:t xml:space="preserve"> </w:t>
            </w:r>
            <w:proofErr w:type="spellStart"/>
            <w:r w:rsidRPr="00E57F80">
              <w:rPr>
                <w:rFonts w:ascii="Trebuchet MS" w:hAnsi="Trebuchet MS" w:cs="Calibri"/>
                <w:color w:val="000000"/>
                <w:sz w:val="16"/>
                <w:szCs w:val="16"/>
              </w:rPr>
              <w:t>Desa</w:t>
            </w:r>
            <w:proofErr w:type="spellEnd"/>
            <w:r w:rsidRPr="00E57F80">
              <w:rPr>
                <w:rFonts w:ascii="Trebuchet MS" w:hAnsi="Trebuchet MS" w:cs="Calibri"/>
                <w:color w:val="000000"/>
                <w:sz w:val="16"/>
                <w:szCs w:val="16"/>
              </w:rPr>
              <w:t xml:space="preserve"> dan </w:t>
            </w:r>
            <w:proofErr w:type="spellStart"/>
            <w:r w:rsidRPr="00E57F80">
              <w:rPr>
                <w:rFonts w:ascii="Trebuchet MS" w:hAnsi="Trebuchet MS" w:cs="Calibri"/>
                <w:color w:val="000000"/>
                <w:sz w:val="16"/>
                <w:szCs w:val="16"/>
              </w:rPr>
              <w:t>Pendayagunaan</w:t>
            </w:r>
            <w:proofErr w:type="spellEnd"/>
            <w:r w:rsidRPr="00E57F80">
              <w:rPr>
                <w:rFonts w:ascii="Trebuchet MS" w:hAnsi="Trebuchet MS" w:cs="Calibri"/>
                <w:color w:val="000000"/>
                <w:sz w:val="16"/>
                <w:szCs w:val="16"/>
              </w:rPr>
              <w:t xml:space="preserve"> </w:t>
            </w:r>
            <w:proofErr w:type="spellStart"/>
            <w:r w:rsidRPr="00E57F80">
              <w:rPr>
                <w:rFonts w:ascii="Trebuchet MS" w:hAnsi="Trebuchet MS" w:cs="Calibri"/>
                <w:color w:val="000000"/>
                <w:sz w:val="16"/>
                <w:szCs w:val="16"/>
              </w:rPr>
              <w:t>Aset</w:t>
            </w:r>
            <w:proofErr w:type="spellEnd"/>
            <w:r w:rsidRPr="00E57F80">
              <w:rPr>
                <w:rFonts w:ascii="Trebuchet MS" w:hAnsi="Trebuchet MS" w:cs="Calibri"/>
                <w:color w:val="000000"/>
                <w:sz w:val="16"/>
                <w:szCs w:val="16"/>
              </w:rPr>
              <w:t xml:space="preserve"> </w:t>
            </w:r>
            <w:proofErr w:type="spellStart"/>
            <w:r w:rsidRPr="00E57F80">
              <w:rPr>
                <w:rFonts w:ascii="Trebuchet MS" w:hAnsi="Trebuchet MS" w:cs="Calibri"/>
                <w:color w:val="000000"/>
                <w:sz w:val="16"/>
                <w:szCs w:val="16"/>
              </w:rPr>
              <w:t>Desa</w:t>
            </w:r>
            <w:proofErr w:type="spellEnd"/>
          </w:p>
        </w:tc>
        <w:tc>
          <w:tcPr>
            <w:tcW w:w="2340" w:type="dxa"/>
            <w:vMerge/>
            <w:tcBorders>
              <w:top w:val="nil"/>
              <w:left w:val="single" w:sz="8" w:space="0" w:color="auto"/>
              <w:bottom w:val="single" w:sz="8" w:space="0" w:color="auto"/>
              <w:right w:val="single" w:sz="8" w:space="0" w:color="auto"/>
            </w:tcBorders>
            <w:vAlign w:val="center"/>
            <w:hideMark/>
          </w:tcPr>
          <w:p w14:paraId="4856EA40" w14:textId="77777777" w:rsidR="00E57F80" w:rsidRPr="00E57F80" w:rsidRDefault="00E57F80" w:rsidP="00E57F80">
            <w:pPr>
              <w:spacing w:before="0" w:after="0" w:line="240" w:lineRule="auto"/>
              <w:rPr>
                <w:rFonts w:ascii="Trebuchet MS" w:hAnsi="Trebuchet MS" w:cs="Calibri"/>
                <w:color w:val="000000"/>
                <w:sz w:val="16"/>
                <w:szCs w:val="16"/>
              </w:rPr>
            </w:pPr>
          </w:p>
        </w:tc>
        <w:tc>
          <w:tcPr>
            <w:tcW w:w="876" w:type="dxa"/>
            <w:tcBorders>
              <w:top w:val="nil"/>
              <w:left w:val="nil"/>
              <w:bottom w:val="single" w:sz="8" w:space="0" w:color="auto"/>
              <w:right w:val="single" w:sz="8" w:space="0" w:color="auto"/>
            </w:tcBorders>
            <w:shd w:val="clear" w:color="auto" w:fill="auto"/>
            <w:hideMark/>
          </w:tcPr>
          <w:p w14:paraId="496585F8" w14:textId="77777777" w:rsidR="00E57F80" w:rsidRPr="00E57F80" w:rsidRDefault="00E57F80" w:rsidP="00E57F80">
            <w:pPr>
              <w:spacing w:before="0" w:after="0" w:line="240" w:lineRule="auto"/>
              <w:jc w:val="center"/>
              <w:rPr>
                <w:rFonts w:ascii="Trebuchet MS" w:hAnsi="Trebuchet MS" w:cs="Calibri"/>
                <w:color w:val="000000"/>
                <w:sz w:val="16"/>
                <w:szCs w:val="16"/>
              </w:rPr>
            </w:pPr>
            <w:proofErr w:type="spellStart"/>
            <w:r w:rsidRPr="00E57F80">
              <w:rPr>
                <w:rFonts w:ascii="Trebuchet MS" w:hAnsi="Trebuchet MS" w:cs="Calibri"/>
                <w:color w:val="000000"/>
                <w:sz w:val="16"/>
                <w:szCs w:val="16"/>
              </w:rPr>
              <w:t>dokumen</w:t>
            </w:r>
            <w:proofErr w:type="spellEnd"/>
          </w:p>
        </w:tc>
        <w:tc>
          <w:tcPr>
            <w:tcW w:w="949" w:type="dxa"/>
            <w:gridSpan w:val="2"/>
            <w:tcBorders>
              <w:top w:val="nil"/>
              <w:left w:val="nil"/>
              <w:bottom w:val="single" w:sz="8" w:space="0" w:color="auto"/>
              <w:right w:val="single" w:sz="8" w:space="0" w:color="auto"/>
            </w:tcBorders>
            <w:shd w:val="clear" w:color="auto" w:fill="auto"/>
            <w:hideMark/>
          </w:tcPr>
          <w:p w14:paraId="56D16A70" w14:textId="77777777" w:rsidR="00E57F80" w:rsidRPr="00E57F80" w:rsidRDefault="00E57F80" w:rsidP="00E57F80">
            <w:pPr>
              <w:spacing w:before="0" w:after="0" w:line="240" w:lineRule="auto"/>
              <w:jc w:val="center"/>
              <w:rPr>
                <w:rFonts w:ascii="Trebuchet MS" w:hAnsi="Trebuchet MS" w:cs="Calibri"/>
                <w:color w:val="000000"/>
                <w:sz w:val="16"/>
                <w:szCs w:val="16"/>
              </w:rPr>
            </w:pPr>
            <w:r w:rsidRPr="00E57F80">
              <w:rPr>
                <w:rFonts w:ascii="Trebuchet MS" w:hAnsi="Trebuchet MS" w:cs="Calibri"/>
                <w:color w:val="000000"/>
                <w:sz w:val="16"/>
                <w:szCs w:val="16"/>
              </w:rPr>
              <w:t>2</w:t>
            </w:r>
          </w:p>
        </w:tc>
        <w:tc>
          <w:tcPr>
            <w:tcW w:w="852" w:type="dxa"/>
            <w:gridSpan w:val="2"/>
            <w:tcBorders>
              <w:top w:val="nil"/>
              <w:left w:val="nil"/>
              <w:bottom w:val="single" w:sz="8" w:space="0" w:color="auto"/>
              <w:right w:val="single" w:sz="8" w:space="0" w:color="auto"/>
            </w:tcBorders>
            <w:shd w:val="clear" w:color="auto" w:fill="auto"/>
            <w:hideMark/>
          </w:tcPr>
          <w:p w14:paraId="3AED2161" w14:textId="77777777" w:rsidR="00E57F80" w:rsidRPr="00E57F80" w:rsidRDefault="00E57F80" w:rsidP="00E57F80">
            <w:pPr>
              <w:spacing w:before="0" w:after="0" w:line="240" w:lineRule="auto"/>
              <w:jc w:val="center"/>
              <w:rPr>
                <w:rFonts w:ascii="Trebuchet MS" w:hAnsi="Trebuchet MS" w:cs="Calibri"/>
                <w:b/>
                <w:bCs/>
                <w:color w:val="000000"/>
                <w:sz w:val="16"/>
                <w:szCs w:val="16"/>
              </w:rPr>
            </w:pPr>
            <w:r w:rsidRPr="00E57F80">
              <w:rPr>
                <w:rFonts w:ascii="Trebuchet MS" w:hAnsi="Trebuchet MS" w:cs="Calibri"/>
                <w:b/>
                <w:bCs/>
                <w:color w:val="000000"/>
                <w:sz w:val="16"/>
                <w:szCs w:val="16"/>
              </w:rPr>
              <w:t>2</w:t>
            </w:r>
          </w:p>
        </w:tc>
        <w:tc>
          <w:tcPr>
            <w:tcW w:w="975" w:type="dxa"/>
            <w:gridSpan w:val="2"/>
            <w:tcBorders>
              <w:top w:val="nil"/>
              <w:left w:val="nil"/>
              <w:bottom w:val="single" w:sz="8" w:space="0" w:color="auto"/>
              <w:right w:val="single" w:sz="8" w:space="0" w:color="auto"/>
            </w:tcBorders>
            <w:shd w:val="clear" w:color="auto" w:fill="auto"/>
            <w:noWrap/>
            <w:hideMark/>
          </w:tcPr>
          <w:p w14:paraId="36266626" w14:textId="77777777" w:rsidR="00E57F80" w:rsidRPr="00E57F80" w:rsidRDefault="00E57F80" w:rsidP="00E57F80">
            <w:pPr>
              <w:spacing w:before="0" w:after="0" w:line="240" w:lineRule="auto"/>
              <w:jc w:val="center"/>
              <w:rPr>
                <w:rFonts w:ascii="Trebuchet MS" w:hAnsi="Trebuchet MS" w:cs="Calibri"/>
                <w:color w:val="000000"/>
                <w:sz w:val="16"/>
                <w:szCs w:val="16"/>
              </w:rPr>
            </w:pPr>
            <w:r w:rsidRPr="00E57F80">
              <w:rPr>
                <w:rFonts w:ascii="Trebuchet MS" w:hAnsi="Trebuchet MS" w:cs="Calibri"/>
                <w:color w:val="000000"/>
                <w:sz w:val="16"/>
                <w:szCs w:val="16"/>
              </w:rPr>
              <w:t>10</w:t>
            </w:r>
          </w:p>
        </w:tc>
        <w:tc>
          <w:tcPr>
            <w:tcW w:w="221" w:type="dxa"/>
            <w:gridSpan w:val="2"/>
            <w:vAlign w:val="center"/>
            <w:hideMark/>
          </w:tcPr>
          <w:p w14:paraId="7A298675" w14:textId="77777777" w:rsidR="00E57F80" w:rsidRPr="00E57F80" w:rsidRDefault="00E57F80" w:rsidP="00E57F80">
            <w:pPr>
              <w:spacing w:before="0" w:after="0" w:line="240" w:lineRule="auto"/>
              <w:rPr>
                <w:rFonts w:ascii="Trebuchet MS" w:hAnsi="Trebuchet MS"/>
                <w:sz w:val="16"/>
                <w:szCs w:val="16"/>
              </w:rPr>
            </w:pPr>
          </w:p>
        </w:tc>
      </w:tr>
      <w:tr w:rsidR="00E57F80" w:rsidRPr="00E57F80" w14:paraId="2235C87B" w14:textId="77777777" w:rsidTr="00E57F80">
        <w:trPr>
          <w:trHeight w:val="853"/>
        </w:trPr>
        <w:tc>
          <w:tcPr>
            <w:tcW w:w="2116" w:type="dxa"/>
            <w:tcBorders>
              <w:top w:val="nil"/>
              <w:left w:val="single" w:sz="8" w:space="0" w:color="auto"/>
              <w:bottom w:val="single" w:sz="8" w:space="0" w:color="auto"/>
              <w:right w:val="single" w:sz="8" w:space="0" w:color="auto"/>
            </w:tcBorders>
            <w:shd w:val="clear" w:color="auto" w:fill="auto"/>
            <w:hideMark/>
          </w:tcPr>
          <w:p w14:paraId="0B9E1C91" w14:textId="77777777" w:rsidR="00E57F80" w:rsidRPr="00E57F80" w:rsidRDefault="00E57F80" w:rsidP="00E57F80">
            <w:pPr>
              <w:spacing w:before="0" w:after="0" w:line="240" w:lineRule="auto"/>
              <w:rPr>
                <w:rFonts w:ascii="Trebuchet MS" w:hAnsi="Trebuchet MS" w:cs="Calibri"/>
                <w:color w:val="000000"/>
                <w:sz w:val="16"/>
                <w:szCs w:val="16"/>
              </w:rPr>
            </w:pPr>
            <w:proofErr w:type="spellStart"/>
            <w:r w:rsidRPr="00E57F80">
              <w:rPr>
                <w:rFonts w:ascii="Trebuchet MS" w:hAnsi="Trebuchet MS" w:cs="Calibri"/>
                <w:color w:val="000000"/>
                <w:sz w:val="16"/>
                <w:szCs w:val="16"/>
              </w:rPr>
              <w:t>Fasilitasi</w:t>
            </w:r>
            <w:proofErr w:type="spellEnd"/>
            <w:r w:rsidRPr="00E57F80">
              <w:rPr>
                <w:rFonts w:ascii="Trebuchet MS" w:hAnsi="Trebuchet MS" w:cs="Calibri"/>
                <w:color w:val="000000"/>
                <w:sz w:val="16"/>
                <w:szCs w:val="16"/>
              </w:rPr>
              <w:t xml:space="preserve"> </w:t>
            </w:r>
            <w:proofErr w:type="spellStart"/>
            <w:r w:rsidRPr="00E57F80">
              <w:rPr>
                <w:rFonts w:ascii="Trebuchet MS" w:hAnsi="Trebuchet MS" w:cs="Calibri"/>
                <w:color w:val="000000"/>
                <w:sz w:val="16"/>
                <w:szCs w:val="16"/>
              </w:rPr>
              <w:t>Pelaksanaan</w:t>
            </w:r>
            <w:proofErr w:type="spellEnd"/>
            <w:r w:rsidRPr="00E57F80">
              <w:rPr>
                <w:rFonts w:ascii="Trebuchet MS" w:hAnsi="Trebuchet MS" w:cs="Calibri"/>
                <w:color w:val="000000"/>
                <w:sz w:val="16"/>
                <w:szCs w:val="16"/>
              </w:rPr>
              <w:t xml:space="preserve"> </w:t>
            </w:r>
            <w:proofErr w:type="spellStart"/>
            <w:r w:rsidRPr="00E57F80">
              <w:rPr>
                <w:rFonts w:ascii="Trebuchet MS" w:hAnsi="Trebuchet MS" w:cs="Calibri"/>
                <w:color w:val="000000"/>
                <w:sz w:val="16"/>
                <w:szCs w:val="16"/>
              </w:rPr>
              <w:t>Tugas</w:t>
            </w:r>
            <w:proofErr w:type="spellEnd"/>
            <w:r w:rsidRPr="00E57F80">
              <w:rPr>
                <w:rFonts w:ascii="Trebuchet MS" w:hAnsi="Trebuchet MS" w:cs="Calibri"/>
                <w:color w:val="000000"/>
                <w:sz w:val="16"/>
                <w:szCs w:val="16"/>
              </w:rPr>
              <w:t xml:space="preserve"> </w:t>
            </w:r>
            <w:proofErr w:type="spellStart"/>
            <w:r w:rsidRPr="00E57F80">
              <w:rPr>
                <w:rFonts w:ascii="Trebuchet MS" w:hAnsi="Trebuchet MS" w:cs="Calibri"/>
                <w:color w:val="000000"/>
                <w:sz w:val="16"/>
                <w:szCs w:val="16"/>
              </w:rPr>
              <w:t>Kepala</w:t>
            </w:r>
            <w:proofErr w:type="spellEnd"/>
            <w:r w:rsidRPr="00E57F80">
              <w:rPr>
                <w:rFonts w:ascii="Trebuchet MS" w:hAnsi="Trebuchet MS" w:cs="Calibri"/>
                <w:color w:val="000000"/>
                <w:sz w:val="16"/>
                <w:szCs w:val="16"/>
              </w:rPr>
              <w:t xml:space="preserve"> </w:t>
            </w:r>
            <w:proofErr w:type="spellStart"/>
            <w:r w:rsidRPr="00E57F80">
              <w:rPr>
                <w:rFonts w:ascii="Trebuchet MS" w:hAnsi="Trebuchet MS" w:cs="Calibri"/>
                <w:color w:val="000000"/>
                <w:sz w:val="16"/>
                <w:szCs w:val="16"/>
              </w:rPr>
              <w:t>Desa</w:t>
            </w:r>
            <w:proofErr w:type="spellEnd"/>
            <w:r w:rsidRPr="00E57F80">
              <w:rPr>
                <w:rFonts w:ascii="Trebuchet MS" w:hAnsi="Trebuchet MS" w:cs="Calibri"/>
                <w:color w:val="000000"/>
                <w:sz w:val="16"/>
                <w:szCs w:val="16"/>
              </w:rPr>
              <w:t xml:space="preserve"> dan </w:t>
            </w:r>
            <w:proofErr w:type="spellStart"/>
            <w:r w:rsidRPr="00E57F80">
              <w:rPr>
                <w:rFonts w:ascii="Trebuchet MS" w:hAnsi="Trebuchet MS" w:cs="Calibri"/>
                <w:color w:val="000000"/>
                <w:sz w:val="16"/>
                <w:szCs w:val="16"/>
              </w:rPr>
              <w:t>Perangkat</w:t>
            </w:r>
            <w:proofErr w:type="spellEnd"/>
            <w:r w:rsidRPr="00E57F80">
              <w:rPr>
                <w:rFonts w:ascii="Trebuchet MS" w:hAnsi="Trebuchet MS" w:cs="Calibri"/>
                <w:color w:val="000000"/>
                <w:sz w:val="16"/>
                <w:szCs w:val="16"/>
              </w:rPr>
              <w:t xml:space="preserve"> </w:t>
            </w:r>
            <w:proofErr w:type="spellStart"/>
            <w:r w:rsidRPr="00E57F80">
              <w:rPr>
                <w:rFonts w:ascii="Trebuchet MS" w:hAnsi="Trebuchet MS" w:cs="Calibri"/>
                <w:color w:val="000000"/>
                <w:sz w:val="16"/>
                <w:szCs w:val="16"/>
              </w:rPr>
              <w:t>Desa</w:t>
            </w:r>
            <w:proofErr w:type="spellEnd"/>
          </w:p>
        </w:tc>
        <w:tc>
          <w:tcPr>
            <w:tcW w:w="2384" w:type="dxa"/>
            <w:tcBorders>
              <w:top w:val="nil"/>
              <w:left w:val="nil"/>
              <w:bottom w:val="single" w:sz="8" w:space="0" w:color="auto"/>
              <w:right w:val="single" w:sz="8" w:space="0" w:color="auto"/>
            </w:tcBorders>
            <w:shd w:val="clear" w:color="auto" w:fill="auto"/>
            <w:hideMark/>
          </w:tcPr>
          <w:p w14:paraId="4BBAAFA8" w14:textId="77777777" w:rsidR="00E57F80" w:rsidRPr="00E57F80" w:rsidRDefault="00E57F80" w:rsidP="00E57F80">
            <w:pPr>
              <w:spacing w:before="0" w:after="0" w:line="240" w:lineRule="auto"/>
              <w:rPr>
                <w:rFonts w:ascii="Trebuchet MS" w:hAnsi="Trebuchet MS" w:cs="Calibri"/>
                <w:color w:val="000000"/>
                <w:sz w:val="16"/>
                <w:szCs w:val="16"/>
              </w:rPr>
            </w:pPr>
            <w:proofErr w:type="spellStart"/>
            <w:r w:rsidRPr="00E57F80">
              <w:rPr>
                <w:rFonts w:ascii="Trebuchet MS" w:hAnsi="Trebuchet MS" w:cs="Calibri"/>
                <w:color w:val="000000"/>
                <w:sz w:val="16"/>
                <w:szCs w:val="16"/>
              </w:rPr>
              <w:t>Jumlah</w:t>
            </w:r>
            <w:proofErr w:type="spellEnd"/>
            <w:r w:rsidRPr="00E57F80">
              <w:rPr>
                <w:rFonts w:ascii="Trebuchet MS" w:hAnsi="Trebuchet MS" w:cs="Calibri"/>
                <w:color w:val="000000"/>
                <w:sz w:val="16"/>
                <w:szCs w:val="16"/>
              </w:rPr>
              <w:t xml:space="preserve"> </w:t>
            </w:r>
            <w:proofErr w:type="spellStart"/>
            <w:r w:rsidRPr="00E57F80">
              <w:rPr>
                <w:rFonts w:ascii="Trebuchet MS" w:hAnsi="Trebuchet MS" w:cs="Calibri"/>
                <w:color w:val="000000"/>
                <w:sz w:val="16"/>
                <w:szCs w:val="16"/>
              </w:rPr>
              <w:t>Dokumen</w:t>
            </w:r>
            <w:proofErr w:type="spellEnd"/>
            <w:r w:rsidRPr="00E57F80">
              <w:rPr>
                <w:rFonts w:ascii="Trebuchet MS" w:hAnsi="Trebuchet MS" w:cs="Calibri"/>
                <w:color w:val="000000"/>
                <w:sz w:val="16"/>
                <w:szCs w:val="16"/>
              </w:rPr>
              <w:t xml:space="preserve"> </w:t>
            </w:r>
            <w:proofErr w:type="spellStart"/>
            <w:r w:rsidRPr="00E57F80">
              <w:rPr>
                <w:rFonts w:ascii="Trebuchet MS" w:hAnsi="Trebuchet MS" w:cs="Calibri"/>
                <w:color w:val="000000"/>
                <w:sz w:val="16"/>
                <w:szCs w:val="16"/>
              </w:rPr>
              <w:t>Fasilitasi</w:t>
            </w:r>
            <w:proofErr w:type="spellEnd"/>
            <w:r w:rsidRPr="00E57F80">
              <w:rPr>
                <w:rFonts w:ascii="Trebuchet MS" w:hAnsi="Trebuchet MS" w:cs="Calibri"/>
                <w:color w:val="000000"/>
                <w:sz w:val="16"/>
                <w:szCs w:val="16"/>
              </w:rPr>
              <w:t xml:space="preserve"> </w:t>
            </w:r>
            <w:proofErr w:type="spellStart"/>
            <w:r w:rsidRPr="00E57F80">
              <w:rPr>
                <w:rFonts w:ascii="Trebuchet MS" w:hAnsi="Trebuchet MS" w:cs="Calibri"/>
                <w:color w:val="000000"/>
                <w:sz w:val="16"/>
                <w:szCs w:val="16"/>
              </w:rPr>
              <w:t>dalam</w:t>
            </w:r>
            <w:proofErr w:type="spellEnd"/>
            <w:r w:rsidRPr="00E57F80">
              <w:rPr>
                <w:rFonts w:ascii="Trebuchet MS" w:hAnsi="Trebuchet MS" w:cs="Calibri"/>
                <w:color w:val="000000"/>
                <w:sz w:val="16"/>
                <w:szCs w:val="16"/>
              </w:rPr>
              <w:t xml:space="preserve"> </w:t>
            </w:r>
            <w:proofErr w:type="spellStart"/>
            <w:r w:rsidRPr="00E57F80">
              <w:rPr>
                <w:rFonts w:ascii="Trebuchet MS" w:hAnsi="Trebuchet MS" w:cs="Calibri"/>
                <w:color w:val="000000"/>
                <w:sz w:val="16"/>
                <w:szCs w:val="16"/>
              </w:rPr>
              <w:t>rangka</w:t>
            </w:r>
            <w:proofErr w:type="spellEnd"/>
            <w:r w:rsidRPr="00E57F80">
              <w:rPr>
                <w:rFonts w:ascii="Trebuchet MS" w:hAnsi="Trebuchet MS" w:cs="Calibri"/>
                <w:color w:val="000000"/>
                <w:sz w:val="16"/>
                <w:szCs w:val="16"/>
              </w:rPr>
              <w:t xml:space="preserve"> </w:t>
            </w:r>
            <w:proofErr w:type="spellStart"/>
            <w:r w:rsidRPr="00E57F80">
              <w:rPr>
                <w:rFonts w:ascii="Trebuchet MS" w:hAnsi="Trebuchet MS" w:cs="Calibri"/>
                <w:color w:val="000000"/>
                <w:sz w:val="16"/>
                <w:szCs w:val="16"/>
              </w:rPr>
              <w:t>Pelaksanaan</w:t>
            </w:r>
            <w:proofErr w:type="spellEnd"/>
            <w:r w:rsidRPr="00E57F80">
              <w:rPr>
                <w:rFonts w:ascii="Trebuchet MS" w:hAnsi="Trebuchet MS" w:cs="Calibri"/>
                <w:color w:val="000000"/>
                <w:sz w:val="16"/>
                <w:szCs w:val="16"/>
              </w:rPr>
              <w:t xml:space="preserve"> </w:t>
            </w:r>
            <w:proofErr w:type="spellStart"/>
            <w:r w:rsidRPr="00E57F80">
              <w:rPr>
                <w:rFonts w:ascii="Trebuchet MS" w:hAnsi="Trebuchet MS" w:cs="Calibri"/>
                <w:color w:val="000000"/>
                <w:sz w:val="16"/>
                <w:szCs w:val="16"/>
              </w:rPr>
              <w:t>Tugas</w:t>
            </w:r>
            <w:proofErr w:type="spellEnd"/>
            <w:r w:rsidRPr="00E57F80">
              <w:rPr>
                <w:rFonts w:ascii="Trebuchet MS" w:hAnsi="Trebuchet MS" w:cs="Calibri"/>
                <w:color w:val="000000"/>
                <w:sz w:val="16"/>
                <w:szCs w:val="16"/>
              </w:rPr>
              <w:t xml:space="preserve"> </w:t>
            </w:r>
            <w:proofErr w:type="spellStart"/>
            <w:r w:rsidRPr="00E57F80">
              <w:rPr>
                <w:rFonts w:ascii="Trebuchet MS" w:hAnsi="Trebuchet MS" w:cs="Calibri"/>
                <w:color w:val="000000"/>
                <w:sz w:val="16"/>
                <w:szCs w:val="16"/>
              </w:rPr>
              <w:t>Kepala</w:t>
            </w:r>
            <w:proofErr w:type="spellEnd"/>
            <w:r w:rsidRPr="00E57F80">
              <w:rPr>
                <w:rFonts w:ascii="Trebuchet MS" w:hAnsi="Trebuchet MS" w:cs="Calibri"/>
                <w:color w:val="000000"/>
                <w:sz w:val="16"/>
                <w:szCs w:val="16"/>
              </w:rPr>
              <w:t xml:space="preserve"> </w:t>
            </w:r>
            <w:proofErr w:type="spellStart"/>
            <w:r w:rsidRPr="00E57F80">
              <w:rPr>
                <w:rFonts w:ascii="Trebuchet MS" w:hAnsi="Trebuchet MS" w:cs="Calibri"/>
                <w:color w:val="000000"/>
                <w:sz w:val="16"/>
                <w:szCs w:val="16"/>
              </w:rPr>
              <w:t>Desa</w:t>
            </w:r>
            <w:proofErr w:type="spellEnd"/>
            <w:r w:rsidRPr="00E57F80">
              <w:rPr>
                <w:rFonts w:ascii="Trebuchet MS" w:hAnsi="Trebuchet MS" w:cs="Calibri"/>
                <w:color w:val="000000"/>
                <w:sz w:val="16"/>
                <w:szCs w:val="16"/>
              </w:rPr>
              <w:t xml:space="preserve"> dan </w:t>
            </w:r>
            <w:proofErr w:type="spellStart"/>
            <w:r w:rsidRPr="00E57F80">
              <w:rPr>
                <w:rFonts w:ascii="Trebuchet MS" w:hAnsi="Trebuchet MS" w:cs="Calibri"/>
                <w:color w:val="000000"/>
                <w:sz w:val="16"/>
                <w:szCs w:val="16"/>
              </w:rPr>
              <w:t>Perangkat</w:t>
            </w:r>
            <w:proofErr w:type="spellEnd"/>
            <w:r w:rsidRPr="00E57F80">
              <w:rPr>
                <w:rFonts w:ascii="Trebuchet MS" w:hAnsi="Trebuchet MS" w:cs="Calibri"/>
                <w:color w:val="000000"/>
                <w:sz w:val="16"/>
                <w:szCs w:val="16"/>
              </w:rPr>
              <w:t xml:space="preserve"> </w:t>
            </w:r>
            <w:proofErr w:type="spellStart"/>
            <w:r w:rsidRPr="00E57F80">
              <w:rPr>
                <w:rFonts w:ascii="Trebuchet MS" w:hAnsi="Trebuchet MS" w:cs="Calibri"/>
                <w:color w:val="000000"/>
                <w:sz w:val="16"/>
                <w:szCs w:val="16"/>
              </w:rPr>
              <w:t>Desa</w:t>
            </w:r>
            <w:proofErr w:type="spellEnd"/>
          </w:p>
        </w:tc>
        <w:tc>
          <w:tcPr>
            <w:tcW w:w="2340" w:type="dxa"/>
            <w:vMerge/>
            <w:tcBorders>
              <w:top w:val="nil"/>
              <w:left w:val="single" w:sz="8" w:space="0" w:color="auto"/>
              <w:bottom w:val="single" w:sz="8" w:space="0" w:color="auto"/>
              <w:right w:val="single" w:sz="8" w:space="0" w:color="auto"/>
            </w:tcBorders>
            <w:vAlign w:val="center"/>
            <w:hideMark/>
          </w:tcPr>
          <w:p w14:paraId="53F196B9" w14:textId="77777777" w:rsidR="00E57F80" w:rsidRPr="00E57F80" w:rsidRDefault="00E57F80" w:rsidP="00E57F80">
            <w:pPr>
              <w:spacing w:before="0" w:after="0" w:line="240" w:lineRule="auto"/>
              <w:rPr>
                <w:rFonts w:ascii="Trebuchet MS" w:hAnsi="Trebuchet MS" w:cs="Calibri"/>
                <w:color w:val="000000"/>
                <w:sz w:val="16"/>
                <w:szCs w:val="16"/>
              </w:rPr>
            </w:pPr>
          </w:p>
        </w:tc>
        <w:tc>
          <w:tcPr>
            <w:tcW w:w="876" w:type="dxa"/>
            <w:tcBorders>
              <w:top w:val="nil"/>
              <w:left w:val="nil"/>
              <w:bottom w:val="single" w:sz="8" w:space="0" w:color="auto"/>
              <w:right w:val="single" w:sz="8" w:space="0" w:color="auto"/>
            </w:tcBorders>
            <w:shd w:val="clear" w:color="auto" w:fill="auto"/>
            <w:hideMark/>
          </w:tcPr>
          <w:p w14:paraId="7630171D" w14:textId="77777777" w:rsidR="00E57F80" w:rsidRPr="00E57F80" w:rsidRDefault="00E57F80" w:rsidP="00E57F80">
            <w:pPr>
              <w:spacing w:before="0" w:after="0" w:line="240" w:lineRule="auto"/>
              <w:jc w:val="center"/>
              <w:rPr>
                <w:rFonts w:ascii="Trebuchet MS" w:hAnsi="Trebuchet MS" w:cs="Calibri"/>
                <w:color w:val="000000"/>
                <w:sz w:val="16"/>
                <w:szCs w:val="16"/>
              </w:rPr>
            </w:pPr>
            <w:proofErr w:type="spellStart"/>
            <w:r w:rsidRPr="00E57F80">
              <w:rPr>
                <w:rFonts w:ascii="Trebuchet MS" w:hAnsi="Trebuchet MS" w:cs="Calibri"/>
                <w:color w:val="000000"/>
                <w:sz w:val="16"/>
                <w:szCs w:val="16"/>
              </w:rPr>
              <w:t>dokumen</w:t>
            </w:r>
            <w:proofErr w:type="spellEnd"/>
          </w:p>
        </w:tc>
        <w:tc>
          <w:tcPr>
            <w:tcW w:w="949" w:type="dxa"/>
            <w:gridSpan w:val="2"/>
            <w:tcBorders>
              <w:top w:val="nil"/>
              <w:left w:val="nil"/>
              <w:bottom w:val="single" w:sz="8" w:space="0" w:color="auto"/>
              <w:right w:val="single" w:sz="8" w:space="0" w:color="auto"/>
            </w:tcBorders>
            <w:shd w:val="clear" w:color="auto" w:fill="auto"/>
            <w:hideMark/>
          </w:tcPr>
          <w:p w14:paraId="2DF3A08F" w14:textId="77777777" w:rsidR="00E57F80" w:rsidRPr="00E57F80" w:rsidRDefault="00E57F80" w:rsidP="00E57F80">
            <w:pPr>
              <w:spacing w:before="0" w:after="0" w:line="240" w:lineRule="auto"/>
              <w:jc w:val="center"/>
              <w:rPr>
                <w:rFonts w:ascii="Trebuchet MS" w:hAnsi="Trebuchet MS" w:cs="Calibri"/>
                <w:color w:val="000000"/>
                <w:sz w:val="16"/>
                <w:szCs w:val="16"/>
              </w:rPr>
            </w:pPr>
            <w:r w:rsidRPr="00E57F80">
              <w:rPr>
                <w:rFonts w:ascii="Trebuchet MS" w:hAnsi="Trebuchet MS" w:cs="Calibri"/>
                <w:color w:val="000000"/>
                <w:sz w:val="16"/>
                <w:szCs w:val="16"/>
              </w:rPr>
              <w:t>1</w:t>
            </w:r>
          </w:p>
        </w:tc>
        <w:tc>
          <w:tcPr>
            <w:tcW w:w="852" w:type="dxa"/>
            <w:gridSpan w:val="2"/>
            <w:tcBorders>
              <w:top w:val="nil"/>
              <w:left w:val="nil"/>
              <w:bottom w:val="single" w:sz="8" w:space="0" w:color="auto"/>
              <w:right w:val="single" w:sz="8" w:space="0" w:color="auto"/>
            </w:tcBorders>
            <w:shd w:val="clear" w:color="auto" w:fill="auto"/>
            <w:hideMark/>
          </w:tcPr>
          <w:p w14:paraId="76634C83" w14:textId="77777777" w:rsidR="00E57F80" w:rsidRPr="00E57F80" w:rsidRDefault="00E57F80" w:rsidP="00E57F80">
            <w:pPr>
              <w:spacing w:before="0" w:after="0" w:line="240" w:lineRule="auto"/>
              <w:jc w:val="center"/>
              <w:rPr>
                <w:rFonts w:ascii="Trebuchet MS" w:hAnsi="Trebuchet MS" w:cs="Calibri"/>
                <w:b/>
                <w:bCs/>
                <w:color w:val="000000"/>
                <w:sz w:val="16"/>
                <w:szCs w:val="16"/>
              </w:rPr>
            </w:pPr>
            <w:r w:rsidRPr="00E57F80">
              <w:rPr>
                <w:rFonts w:ascii="Trebuchet MS" w:hAnsi="Trebuchet MS" w:cs="Calibri"/>
                <w:b/>
                <w:bCs/>
                <w:color w:val="000000"/>
                <w:sz w:val="16"/>
                <w:szCs w:val="16"/>
              </w:rPr>
              <w:t> </w:t>
            </w:r>
          </w:p>
        </w:tc>
        <w:tc>
          <w:tcPr>
            <w:tcW w:w="975" w:type="dxa"/>
            <w:gridSpan w:val="2"/>
            <w:tcBorders>
              <w:top w:val="nil"/>
              <w:left w:val="nil"/>
              <w:bottom w:val="single" w:sz="8" w:space="0" w:color="auto"/>
              <w:right w:val="single" w:sz="8" w:space="0" w:color="auto"/>
            </w:tcBorders>
            <w:shd w:val="clear" w:color="auto" w:fill="auto"/>
            <w:noWrap/>
            <w:hideMark/>
          </w:tcPr>
          <w:p w14:paraId="5A7B3121" w14:textId="77777777" w:rsidR="00E57F80" w:rsidRPr="00E57F80" w:rsidRDefault="00E57F80" w:rsidP="00E57F80">
            <w:pPr>
              <w:spacing w:before="0" w:after="0" w:line="240" w:lineRule="auto"/>
              <w:jc w:val="center"/>
              <w:rPr>
                <w:rFonts w:ascii="Trebuchet MS" w:hAnsi="Trebuchet MS" w:cs="Calibri"/>
                <w:color w:val="000000"/>
                <w:sz w:val="16"/>
                <w:szCs w:val="16"/>
              </w:rPr>
            </w:pPr>
            <w:r w:rsidRPr="00E57F80">
              <w:rPr>
                <w:rFonts w:ascii="Trebuchet MS" w:hAnsi="Trebuchet MS" w:cs="Calibri"/>
                <w:color w:val="000000"/>
                <w:sz w:val="16"/>
                <w:szCs w:val="16"/>
              </w:rPr>
              <w:t>2</w:t>
            </w:r>
          </w:p>
        </w:tc>
        <w:tc>
          <w:tcPr>
            <w:tcW w:w="221" w:type="dxa"/>
            <w:gridSpan w:val="2"/>
            <w:vAlign w:val="center"/>
            <w:hideMark/>
          </w:tcPr>
          <w:p w14:paraId="43189C6D" w14:textId="77777777" w:rsidR="00E57F80" w:rsidRPr="00E57F80" w:rsidRDefault="00E57F80" w:rsidP="00E57F80">
            <w:pPr>
              <w:spacing w:before="0" w:after="0" w:line="240" w:lineRule="auto"/>
              <w:rPr>
                <w:rFonts w:ascii="Trebuchet MS" w:hAnsi="Trebuchet MS"/>
                <w:sz w:val="16"/>
                <w:szCs w:val="16"/>
              </w:rPr>
            </w:pPr>
          </w:p>
        </w:tc>
      </w:tr>
      <w:tr w:rsidR="00E57F80" w:rsidRPr="00E57F80" w14:paraId="6B8D94D2" w14:textId="77777777" w:rsidTr="00143DDF">
        <w:trPr>
          <w:trHeight w:val="630"/>
        </w:trPr>
        <w:tc>
          <w:tcPr>
            <w:tcW w:w="2116" w:type="dxa"/>
            <w:tcBorders>
              <w:top w:val="nil"/>
              <w:left w:val="single" w:sz="8" w:space="0" w:color="auto"/>
              <w:bottom w:val="single" w:sz="4" w:space="0" w:color="auto"/>
              <w:right w:val="single" w:sz="8" w:space="0" w:color="auto"/>
            </w:tcBorders>
            <w:shd w:val="clear" w:color="auto" w:fill="auto"/>
            <w:hideMark/>
          </w:tcPr>
          <w:p w14:paraId="0458EA15" w14:textId="77777777" w:rsidR="00E57F80" w:rsidRPr="00E57F80" w:rsidRDefault="00E57F80" w:rsidP="00E57F80">
            <w:pPr>
              <w:spacing w:before="0" w:after="0" w:line="240" w:lineRule="auto"/>
              <w:rPr>
                <w:rFonts w:ascii="Trebuchet MS" w:hAnsi="Trebuchet MS" w:cs="Calibri"/>
                <w:color w:val="000000"/>
                <w:sz w:val="16"/>
                <w:szCs w:val="16"/>
              </w:rPr>
            </w:pPr>
            <w:proofErr w:type="spellStart"/>
            <w:r w:rsidRPr="00E57F80">
              <w:rPr>
                <w:rFonts w:ascii="Trebuchet MS" w:hAnsi="Trebuchet MS" w:cs="Calibri"/>
                <w:color w:val="000000"/>
                <w:sz w:val="16"/>
                <w:szCs w:val="16"/>
              </w:rPr>
              <w:t>Fasilitasi</w:t>
            </w:r>
            <w:proofErr w:type="spellEnd"/>
            <w:r w:rsidRPr="00E57F80">
              <w:rPr>
                <w:rFonts w:ascii="Trebuchet MS" w:hAnsi="Trebuchet MS" w:cs="Calibri"/>
                <w:color w:val="000000"/>
                <w:sz w:val="16"/>
                <w:szCs w:val="16"/>
              </w:rPr>
              <w:t xml:space="preserve"> </w:t>
            </w:r>
            <w:proofErr w:type="spellStart"/>
            <w:r w:rsidRPr="00E57F80">
              <w:rPr>
                <w:rFonts w:ascii="Trebuchet MS" w:hAnsi="Trebuchet MS" w:cs="Calibri"/>
                <w:color w:val="000000"/>
                <w:sz w:val="16"/>
                <w:szCs w:val="16"/>
              </w:rPr>
              <w:t>Pelaksanaan</w:t>
            </w:r>
            <w:proofErr w:type="spellEnd"/>
            <w:r w:rsidRPr="00E57F80">
              <w:rPr>
                <w:rFonts w:ascii="Trebuchet MS" w:hAnsi="Trebuchet MS" w:cs="Calibri"/>
                <w:color w:val="000000"/>
                <w:sz w:val="16"/>
                <w:szCs w:val="16"/>
              </w:rPr>
              <w:t xml:space="preserve"> </w:t>
            </w:r>
            <w:proofErr w:type="spellStart"/>
            <w:r w:rsidRPr="00E57F80">
              <w:rPr>
                <w:rFonts w:ascii="Trebuchet MS" w:hAnsi="Trebuchet MS" w:cs="Calibri"/>
                <w:color w:val="000000"/>
                <w:sz w:val="16"/>
                <w:szCs w:val="16"/>
              </w:rPr>
              <w:t>Pemilihan</w:t>
            </w:r>
            <w:proofErr w:type="spellEnd"/>
            <w:r w:rsidRPr="00E57F80">
              <w:rPr>
                <w:rFonts w:ascii="Trebuchet MS" w:hAnsi="Trebuchet MS" w:cs="Calibri"/>
                <w:color w:val="000000"/>
                <w:sz w:val="16"/>
                <w:szCs w:val="16"/>
              </w:rPr>
              <w:t xml:space="preserve"> </w:t>
            </w:r>
            <w:proofErr w:type="spellStart"/>
            <w:r w:rsidRPr="00E57F80">
              <w:rPr>
                <w:rFonts w:ascii="Trebuchet MS" w:hAnsi="Trebuchet MS" w:cs="Calibri"/>
                <w:color w:val="000000"/>
                <w:sz w:val="16"/>
                <w:szCs w:val="16"/>
              </w:rPr>
              <w:t>Kepala</w:t>
            </w:r>
            <w:proofErr w:type="spellEnd"/>
            <w:r w:rsidRPr="00E57F80">
              <w:rPr>
                <w:rFonts w:ascii="Trebuchet MS" w:hAnsi="Trebuchet MS" w:cs="Calibri"/>
                <w:color w:val="000000"/>
                <w:sz w:val="16"/>
                <w:szCs w:val="16"/>
              </w:rPr>
              <w:t xml:space="preserve"> </w:t>
            </w:r>
            <w:proofErr w:type="spellStart"/>
            <w:r w:rsidRPr="00E57F80">
              <w:rPr>
                <w:rFonts w:ascii="Trebuchet MS" w:hAnsi="Trebuchet MS" w:cs="Calibri"/>
                <w:color w:val="000000"/>
                <w:sz w:val="16"/>
                <w:szCs w:val="16"/>
              </w:rPr>
              <w:t>Desa</w:t>
            </w:r>
            <w:proofErr w:type="spellEnd"/>
          </w:p>
        </w:tc>
        <w:tc>
          <w:tcPr>
            <w:tcW w:w="2384" w:type="dxa"/>
            <w:tcBorders>
              <w:top w:val="nil"/>
              <w:left w:val="nil"/>
              <w:bottom w:val="single" w:sz="4" w:space="0" w:color="auto"/>
              <w:right w:val="single" w:sz="8" w:space="0" w:color="auto"/>
            </w:tcBorders>
            <w:shd w:val="clear" w:color="auto" w:fill="auto"/>
            <w:hideMark/>
          </w:tcPr>
          <w:p w14:paraId="6218E179" w14:textId="77777777" w:rsidR="00E57F80" w:rsidRPr="00E57F80" w:rsidRDefault="00E57F80" w:rsidP="00E57F80">
            <w:pPr>
              <w:spacing w:before="0" w:after="0" w:line="240" w:lineRule="auto"/>
              <w:rPr>
                <w:rFonts w:ascii="Trebuchet MS" w:hAnsi="Trebuchet MS" w:cs="Calibri"/>
                <w:color w:val="000000"/>
                <w:sz w:val="16"/>
                <w:szCs w:val="16"/>
              </w:rPr>
            </w:pPr>
            <w:proofErr w:type="spellStart"/>
            <w:r w:rsidRPr="00E57F80">
              <w:rPr>
                <w:rFonts w:ascii="Trebuchet MS" w:hAnsi="Trebuchet MS" w:cs="Calibri"/>
                <w:color w:val="000000"/>
                <w:sz w:val="16"/>
                <w:szCs w:val="16"/>
              </w:rPr>
              <w:t>Jumlah</w:t>
            </w:r>
            <w:proofErr w:type="spellEnd"/>
            <w:r w:rsidRPr="00E57F80">
              <w:rPr>
                <w:rFonts w:ascii="Trebuchet MS" w:hAnsi="Trebuchet MS" w:cs="Calibri"/>
                <w:color w:val="000000"/>
                <w:sz w:val="16"/>
                <w:szCs w:val="16"/>
              </w:rPr>
              <w:t xml:space="preserve"> </w:t>
            </w:r>
            <w:proofErr w:type="spellStart"/>
            <w:r w:rsidRPr="00E57F80">
              <w:rPr>
                <w:rFonts w:ascii="Trebuchet MS" w:hAnsi="Trebuchet MS" w:cs="Calibri"/>
                <w:color w:val="000000"/>
                <w:sz w:val="16"/>
                <w:szCs w:val="16"/>
              </w:rPr>
              <w:t>Dokumen</w:t>
            </w:r>
            <w:proofErr w:type="spellEnd"/>
            <w:r w:rsidRPr="00E57F80">
              <w:rPr>
                <w:rFonts w:ascii="Trebuchet MS" w:hAnsi="Trebuchet MS" w:cs="Calibri"/>
                <w:color w:val="000000"/>
                <w:sz w:val="16"/>
                <w:szCs w:val="16"/>
              </w:rPr>
              <w:t xml:space="preserve"> </w:t>
            </w:r>
            <w:proofErr w:type="spellStart"/>
            <w:r w:rsidRPr="00E57F80">
              <w:rPr>
                <w:rFonts w:ascii="Trebuchet MS" w:hAnsi="Trebuchet MS" w:cs="Calibri"/>
                <w:color w:val="000000"/>
                <w:sz w:val="16"/>
                <w:szCs w:val="16"/>
              </w:rPr>
              <w:t>Fasilitasi</w:t>
            </w:r>
            <w:proofErr w:type="spellEnd"/>
            <w:r w:rsidRPr="00E57F80">
              <w:rPr>
                <w:rFonts w:ascii="Trebuchet MS" w:hAnsi="Trebuchet MS" w:cs="Calibri"/>
                <w:color w:val="000000"/>
                <w:sz w:val="16"/>
                <w:szCs w:val="16"/>
              </w:rPr>
              <w:t xml:space="preserve"> </w:t>
            </w:r>
            <w:proofErr w:type="spellStart"/>
            <w:r w:rsidRPr="00E57F80">
              <w:rPr>
                <w:rFonts w:ascii="Trebuchet MS" w:hAnsi="Trebuchet MS" w:cs="Calibri"/>
                <w:color w:val="000000"/>
                <w:sz w:val="16"/>
                <w:szCs w:val="16"/>
              </w:rPr>
              <w:t>dalam</w:t>
            </w:r>
            <w:proofErr w:type="spellEnd"/>
            <w:r w:rsidRPr="00E57F80">
              <w:rPr>
                <w:rFonts w:ascii="Trebuchet MS" w:hAnsi="Trebuchet MS" w:cs="Calibri"/>
                <w:color w:val="000000"/>
                <w:sz w:val="16"/>
                <w:szCs w:val="16"/>
              </w:rPr>
              <w:t xml:space="preserve"> </w:t>
            </w:r>
            <w:proofErr w:type="spellStart"/>
            <w:r w:rsidRPr="00E57F80">
              <w:rPr>
                <w:rFonts w:ascii="Trebuchet MS" w:hAnsi="Trebuchet MS" w:cs="Calibri"/>
                <w:color w:val="000000"/>
                <w:sz w:val="16"/>
                <w:szCs w:val="16"/>
              </w:rPr>
              <w:t>rangka</w:t>
            </w:r>
            <w:proofErr w:type="spellEnd"/>
            <w:r w:rsidRPr="00E57F80">
              <w:rPr>
                <w:rFonts w:ascii="Trebuchet MS" w:hAnsi="Trebuchet MS" w:cs="Calibri"/>
                <w:color w:val="000000"/>
                <w:sz w:val="16"/>
                <w:szCs w:val="16"/>
              </w:rPr>
              <w:t xml:space="preserve"> </w:t>
            </w:r>
            <w:proofErr w:type="spellStart"/>
            <w:r w:rsidRPr="00E57F80">
              <w:rPr>
                <w:rFonts w:ascii="Trebuchet MS" w:hAnsi="Trebuchet MS" w:cs="Calibri"/>
                <w:color w:val="000000"/>
                <w:sz w:val="16"/>
                <w:szCs w:val="16"/>
              </w:rPr>
              <w:t>Pelaksanaan</w:t>
            </w:r>
            <w:proofErr w:type="spellEnd"/>
            <w:r w:rsidRPr="00E57F80">
              <w:rPr>
                <w:rFonts w:ascii="Trebuchet MS" w:hAnsi="Trebuchet MS" w:cs="Calibri"/>
                <w:color w:val="000000"/>
                <w:sz w:val="16"/>
                <w:szCs w:val="16"/>
              </w:rPr>
              <w:t xml:space="preserve"> </w:t>
            </w:r>
            <w:proofErr w:type="spellStart"/>
            <w:r w:rsidRPr="00E57F80">
              <w:rPr>
                <w:rFonts w:ascii="Trebuchet MS" w:hAnsi="Trebuchet MS" w:cs="Calibri"/>
                <w:color w:val="000000"/>
                <w:sz w:val="16"/>
                <w:szCs w:val="16"/>
              </w:rPr>
              <w:t>Pemilihan</w:t>
            </w:r>
            <w:proofErr w:type="spellEnd"/>
            <w:r w:rsidRPr="00E57F80">
              <w:rPr>
                <w:rFonts w:ascii="Trebuchet MS" w:hAnsi="Trebuchet MS" w:cs="Calibri"/>
                <w:color w:val="000000"/>
                <w:sz w:val="16"/>
                <w:szCs w:val="16"/>
              </w:rPr>
              <w:t xml:space="preserve"> </w:t>
            </w:r>
            <w:proofErr w:type="spellStart"/>
            <w:r w:rsidRPr="00E57F80">
              <w:rPr>
                <w:rFonts w:ascii="Trebuchet MS" w:hAnsi="Trebuchet MS" w:cs="Calibri"/>
                <w:color w:val="000000"/>
                <w:sz w:val="16"/>
                <w:szCs w:val="16"/>
              </w:rPr>
              <w:t>Kepala</w:t>
            </w:r>
            <w:proofErr w:type="spellEnd"/>
            <w:r w:rsidRPr="00E57F80">
              <w:rPr>
                <w:rFonts w:ascii="Trebuchet MS" w:hAnsi="Trebuchet MS" w:cs="Calibri"/>
                <w:color w:val="000000"/>
                <w:sz w:val="16"/>
                <w:szCs w:val="16"/>
              </w:rPr>
              <w:t xml:space="preserve"> </w:t>
            </w:r>
            <w:proofErr w:type="spellStart"/>
            <w:r w:rsidRPr="00E57F80">
              <w:rPr>
                <w:rFonts w:ascii="Trebuchet MS" w:hAnsi="Trebuchet MS" w:cs="Calibri"/>
                <w:color w:val="000000"/>
                <w:sz w:val="16"/>
                <w:szCs w:val="16"/>
              </w:rPr>
              <w:t>Desa</w:t>
            </w:r>
            <w:proofErr w:type="spellEnd"/>
          </w:p>
        </w:tc>
        <w:tc>
          <w:tcPr>
            <w:tcW w:w="2340" w:type="dxa"/>
            <w:vMerge/>
            <w:tcBorders>
              <w:top w:val="nil"/>
              <w:left w:val="single" w:sz="8" w:space="0" w:color="auto"/>
              <w:bottom w:val="single" w:sz="4" w:space="0" w:color="auto"/>
              <w:right w:val="single" w:sz="8" w:space="0" w:color="auto"/>
            </w:tcBorders>
            <w:vAlign w:val="center"/>
            <w:hideMark/>
          </w:tcPr>
          <w:p w14:paraId="6F8EC17C" w14:textId="77777777" w:rsidR="00E57F80" w:rsidRPr="00E57F80" w:rsidRDefault="00E57F80" w:rsidP="00E57F80">
            <w:pPr>
              <w:spacing w:before="0" w:after="0" w:line="240" w:lineRule="auto"/>
              <w:rPr>
                <w:rFonts w:ascii="Trebuchet MS" w:hAnsi="Trebuchet MS" w:cs="Calibri"/>
                <w:color w:val="000000"/>
                <w:sz w:val="16"/>
                <w:szCs w:val="16"/>
              </w:rPr>
            </w:pPr>
          </w:p>
        </w:tc>
        <w:tc>
          <w:tcPr>
            <w:tcW w:w="876" w:type="dxa"/>
            <w:tcBorders>
              <w:top w:val="nil"/>
              <w:left w:val="nil"/>
              <w:bottom w:val="single" w:sz="4" w:space="0" w:color="auto"/>
              <w:right w:val="single" w:sz="8" w:space="0" w:color="auto"/>
            </w:tcBorders>
            <w:shd w:val="clear" w:color="auto" w:fill="auto"/>
            <w:hideMark/>
          </w:tcPr>
          <w:p w14:paraId="52A1ACC7" w14:textId="77777777" w:rsidR="00E57F80" w:rsidRPr="00E57F80" w:rsidRDefault="00E57F80" w:rsidP="00E57F80">
            <w:pPr>
              <w:spacing w:before="0" w:after="0" w:line="240" w:lineRule="auto"/>
              <w:jc w:val="center"/>
              <w:rPr>
                <w:rFonts w:ascii="Trebuchet MS" w:hAnsi="Trebuchet MS" w:cs="Calibri"/>
                <w:color w:val="000000"/>
                <w:sz w:val="16"/>
                <w:szCs w:val="16"/>
              </w:rPr>
            </w:pPr>
            <w:proofErr w:type="spellStart"/>
            <w:r w:rsidRPr="00E57F80">
              <w:rPr>
                <w:rFonts w:ascii="Trebuchet MS" w:hAnsi="Trebuchet MS" w:cs="Calibri"/>
                <w:color w:val="000000"/>
                <w:sz w:val="16"/>
                <w:szCs w:val="16"/>
              </w:rPr>
              <w:t>dokumen</w:t>
            </w:r>
            <w:proofErr w:type="spellEnd"/>
          </w:p>
        </w:tc>
        <w:tc>
          <w:tcPr>
            <w:tcW w:w="949" w:type="dxa"/>
            <w:gridSpan w:val="2"/>
            <w:tcBorders>
              <w:top w:val="nil"/>
              <w:left w:val="nil"/>
              <w:bottom w:val="single" w:sz="4" w:space="0" w:color="auto"/>
              <w:right w:val="single" w:sz="8" w:space="0" w:color="auto"/>
            </w:tcBorders>
            <w:shd w:val="clear" w:color="auto" w:fill="auto"/>
            <w:hideMark/>
          </w:tcPr>
          <w:p w14:paraId="1F6E3C84" w14:textId="77777777" w:rsidR="00E57F80" w:rsidRPr="00E57F80" w:rsidRDefault="00E57F80" w:rsidP="00E57F80">
            <w:pPr>
              <w:spacing w:before="0" w:after="0" w:line="240" w:lineRule="auto"/>
              <w:jc w:val="center"/>
              <w:rPr>
                <w:rFonts w:ascii="Trebuchet MS" w:hAnsi="Trebuchet MS" w:cs="Calibri"/>
                <w:color w:val="000000"/>
                <w:sz w:val="16"/>
                <w:szCs w:val="16"/>
              </w:rPr>
            </w:pPr>
            <w:r w:rsidRPr="00E57F80">
              <w:rPr>
                <w:rFonts w:ascii="Trebuchet MS" w:hAnsi="Trebuchet MS" w:cs="Calibri"/>
                <w:color w:val="000000"/>
                <w:sz w:val="16"/>
                <w:szCs w:val="16"/>
              </w:rPr>
              <w:t>1</w:t>
            </w:r>
          </w:p>
        </w:tc>
        <w:tc>
          <w:tcPr>
            <w:tcW w:w="852" w:type="dxa"/>
            <w:gridSpan w:val="2"/>
            <w:tcBorders>
              <w:top w:val="nil"/>
              <w:left w:val="nil"/>
              <w:bottom w:val="single" w:sz="4" w:space="0" w:color="auto"/>
              <w:right w:val="single" w:sz="8" w:space="0" w:color="auto"/>
            </w:tcBorders>
            <w:shd w:val="clear" w:color="auto" w:fill="auto"/>
            <w:hideMark/>
          </w:tcPr>
          <w:p w14:paraId="63144ED8" w14:textId="77777777" w:rsidR="00E57F80" w:rsidRPr="00E57F80" w:rsidRDefault="00E57F80" w:rsidP="00E57F80">
            <w:pPr>
              <w:spacing w:before="0" w:after="0" w:line="240" w:lineRule="auto"/>
              <w:jc w:val="center"/>
              <w:rPr>
                <w:rFonts w:ascii="Trebuchet MS" w:hAnsi="Trebuchet MS" w:cs="Calibri"/>
                <w:b/>
                <w:bCs/>
                <w:color w:val="000000"/>
                <w:sz w:val="16"/>
                <w:szCs w:val="16"/>
              </w:rPr>
            </w:pPr>
            <w:r w:rsidRPr="00E57F80">
              <w:rPr>
                <w:rFonts w:ascii="Trebuchet MS" w:hAnsi="Trebuchet MS" w:cs="Calibri"/>
                <w:b/>
                <w:bCs/>
                <w:color w:val="000000"/>
                <w:sz w:val="16"/>
                <w:szCs w:val="16"/>
              </w:rPr>
              <w:t> </w:t>
            </w:r>
          </w:p>
        </w:tc>
        <w:tc>
          <w:tcPr>
            <w:tcW w:w="975" w:type="dxa"/>
            <w:gridSpan w:val="2"/>
            <w:tcBorders>
              <w:top w:val="nil"/>
              <w:left w:val="nil"/>
              <w:bottom w:val="single" w:sz="4" w:space="0" w:color="auto"/>
              <w:right w:val="single" w:sz="8" w:space="0" w:color="auto"/>
            </w:tcBorders>
            <w:shd w:val="clear" w:color="auto" w:fill="auto"/>
            <w:noWrap/>
            <w:hideMark/>
          </w:tcPr>
          <w:p w14:paraId="1D21ABD5" w14:textId="77777777" w:rsidR="00E57F80" w:rsidRPr="00E57F80" w:rsidRDefault="00E57F80" w:rsidP="00E57F80">
            <w:pPr>
              <w:spacing w:before="0" w:after="0" w:line="240" w:lineRule="auto"/>
              <w:jc w:val="center"/>
              <w:rPr>
                <w:rFonts w:ascii="Trebuchet MS" w:hAnsi="Trebuchet MS" w:cs="Calibri"/>
                <w:color w:val="000000"/>
                <w:sz w:val="16"/>
                <w:szCs w:val="16"/>
              </w:rPr>
            </w:pPr>
            <w:r w:rsidRPr="00E57F80">
              <w:rPr>
                <w:rFonts w:ascii="Trebuchet MS" w:hAnsi="Trebuchet MS" w:cs="Calibri"/>
                <w:color w:val="000000"/>
                <w:sz w:val="16"/>
                <w:szCs w:val="16"/>
              </w:rPr>
              <w:t>1</w:t>
            </w:r>
          </w:p>
        </w:tc>
        <w:tc>
          <w:tcPr>
            <w:tcW w:w="221" w:type="dxa"/>
            <w:gridSpan w:val="2"/>
            <w:vAlign w:val="center"/>
            <w:hideMark/>
          </w:tcPr>
          <w:p w14:paraId="2FC9CB6B" w14:textId="77777777" w:rsidR="00E57F80" w:rsidRPr="00E57F80" w:rsidRDefault="00E57F80" w:rsidP="00E57F80">
            <w:pPr>
              <w:spacing w:before="0" w:after="0" w:line="240" w:lineRule="auto"/>
              <w:rPr>
                <w:rFonts w:ascii="Trebuchet MS" w:hAnsi="Trebuchet MS"/>
                <w:sz w:val="16"/>
                <w:szCs w:val="16"/>
              </w:rPr>
            </w:pPr>
          </w:p>
        </w:tc>
      </w:tr>
      <w:tr w:rsidR="00E57F80" w:rsidRPr="00E57F80" w14:paraId="0FB9E2BB" w14:textId="77777777" w:rsidTr="00143DDF">
        <w:trPr>
          <w:trHeight w:val="810"/>
        </w:trPr>
        <w:tc>
          <w:tcPr>
            <w:tcW w:w="2116" w:type="dxa"/>
            <w:tcBorders>
              <w:top w:val="single" w:sz="4" w:space="0" w:color="auto"/>
              <w:left w:val="single" w:sz="8" w:space="0" w:color="auto"/>
              <w:bottom w:val="single" w:sz="8" w:space="0" w:color="auto"/>
              <w:right w:val="single" w:sz="8" w:space="0" w:color="auto"/>
            </w:tcBorders>
            <w:shd w:val="clear" w:color="auto" w:fill="auto"/>
            <w:hideMark/>
          </w:tcPr>
          <w:p w14:paraId="31932B09" w14:textId="77777777" w:rsidR="00E57F80" w:rsidRPr="00E57F80" w:rsidRDefault="00E57F80" w:rsidP="00E57F80">
            <w:pPr>
              <w:spacing w:before="0" w:after="0" w:line="240" w:lineRule="auto"/>
              <w:rPr>
                <w:rFonts w:ascii="Trebuchet MS" w:hAnsi="Trebuchet MS" w:cs="Calibri"/>
                <w:color w:val="000000"/>
                <w:sz w:val="16"/>
                <w:szCs w:val="16"/>
              </w:rPr>
            </w:pPr>
            <w:proofErr w:type="spellStart"/>
            <w:r w:rsidRPr="00E57F80">
              <w:rPr>
                <w:rFonts w:ascii="Trebuchet MS" w:hAnsi="Trebuchet MS" w:cs="Calibri"/>
                <w:color w:val="000000"/>
                <w:sz w:val="16"/>
                <w:szCs w:val="16"/>
              </w:rPr>
              <w:t>Fasilitasi</w:t>
            </w:r>
            <w:proofErr w:type="spellEnd"/>
            <w:r w:rsidRPr="00E57F80">
              <w:rPr>
                <w:rFonts w:ascii="Trebuchet MS" w:hAnsi="Trebuchet MS" w:cs="Calibri"/>
                <w:color w:val="000000"/>
                <w:sz w:val="16"/>
                <w:szCs w:val="16"/>
              </w:rPr>
              <w:t xml:space="preserve"> </w:t>
            </w:r>
            <w:proofErr w:type="spellStart"/>
            <w:r w:rsidRPr="00E57F80">
              <w:rPr>
                <w:rFonts w:ascii="Trebuchet MS" w:hAnsi="Trebuchet MS" w:cs="Calibri"/>
                <w:color w:val="000000"/>
                <w:sz w:val="16"/>
                <w:szCs w:val="16"/>
              </w:rPr>
              <w:t>Pelaksanaan</w:t>
            </w:r>
            <w:proofErr w:type="spellEnd"/>
            <w:r w:rsidRPr="00E57F80">
              <w:rPr>
                <w:rFonts w:ascii="Trebuchet MS" w:hAnsi="Trebuchet MS" w:cs="Calibri"/>
                <w:color w:val="000000"/>
                <w:sz w:val="16"/>
                <w:szCs w:val="16"/>
              </w:rPr>
              <w:t xml:space="preserve"> </w:t>
            </w:r>
            <w:proofErr w:type="spellStart"/>
            <w:r w:rsidRPr="00E57F80">
              <w:rPr>
                <w:rFonts w:ascii="Trebuchet MS" w:hAnsi="Trebuchet MS" w:cs="Calibri"/>
                <w:color w:val="000000"/>
                <w:sz w:val="16"/>
                <w:szCs w:val="16"/>
              </w:rPr>
              <w:t>Tugas</w:t>
            </w:r>
            <w:proofErr w:type="spellEnd"/>
            <w:r w:rsidRPr="00E57F80">
              <w:rPr>
                <w:rFonts w:ascii="Trebuchet MS" w:hAnsi="Trebuchet MS" w:cs="Calibri"/>
                <w:color w:val="000000"/>
                <w:sz w:val="16"/>
                <w:szCs w:val="16"/>
              </w:rPr>
              <w:t xml:space="preserve"> dan </w:t>
            </w:r>
            <w:proofErr w:type="spellStart"/>
            <w:r w:rsidRPr="00E57F80">
              <w:rPr>
                <w:rFonts w:ascii="Trebuchet MS" w:hAnsi="Trebuchet MS" w:cs="Calibri"/>
                <w:color w:val="000000"/>
                <w:sz w:val="16"/>
                <w:szCs w:val="16"/>
              </w:rPr>
              <w:t>Fungsi</w:t>
            </w:r>
            <w:proofErr w:type="spellEnd"/>
            <w:r w:rsidRPr="00E57F80">
              <w:rPr>
                <w:rFonts w:ascii="Trebuchet MS" w:hAnsi="Trebuchet MS" w:cs="Calibri"/>
                <w:color w:val="000000"/>
                <w:sz w:val="16"/>
                <w:szCs w:val="16"/>
              </w:rPr>
              <w:t xml:space="preserve"> Badan </w:t>
            </w:r>
            <w:proofErr w:type="spellStart"/>
            <w:r w:rsidRPr="00E57F80">
              <w:rPr>
                <w:rFonts w:ascii="Trebuchet MS" w:hAnsi="Trebuchet MS" w:cs="Calibri"/>
                <w:color w:val="000000"/>
                <w:sz w:val="16"/>
                <w:szCs w:val="16"/>
              </w:rPr>
              <w:t>Permusyawaratan</w:t>
            </w:r>
            <w:proofErr w:type="spellEnd"/>
            <w:r w:rsidRPr="00E57F80">
              <w:rPr>
                <w:rFonts w:ascii="Trebuchet MS" w:hAnsi="Trebuchet MS" w:cs="Calibri"/>
                <w:color w:val="000000"/>
                <w:sz w:val="16"/>
                <w:szCs w:val="16"/>
              </w:rPr>
              <w:t xml:space="preserve"> </w:t>
            </w:r>
            <w:proofErr w:type="spellStart"/>
            <w:r w:rsidRPr="00E57F80">
              <w:rPr>
                <w:rFonts w:ascii="Trebuchet MS" w:hAnsi="Trebuchet MS" w:cs="Calibri"/>
                <w:color w:val="000000"/>
                <w:sz w:val="16"/>
                <w:szCs w:val="16"/>
              </w:rPr>
              <w:t>Desa</w:t>
            </w:r>
            <w:proofErr w:type="spellEnd"/>
          </w:p>
        </w:tc>
        <w:tc>
          <w:tcPr>
            <w:tcW w:w="2384" w:type="dxa"/>
            <w:tcBorders>
              <w:top w:val="single" w:sz="4" w:space="0" w:color="auto"/>
              <w:left w:val="nil"/>
              <w:bottom w:val="single" w:sz="8" w:space="0" w:color="auto"/>
              <w:right w:val="single" w:sz="8" w:space="0" w:color="auto"/>
            </w:tcBorders>
            <w:shd w:val="clear" w:color="auto" w:fill="auto"/>
            <w:hideMark/>
          </w:tcPr>
          <w:p w14:paraId="75E6BDBA" w14:textId="77777777" w:rsidR="00E57F80" w:rsidRPr="00E57F80" w:rsidRDefault="00E57F80" w:rsidP="00E57F80">
            <w:pPr>
              <w:spacing w:before="0" w:after="0" w:line="240" w:lineRule="auto"/>
              <w:rPr>
                <w:rFonts w:ascii="Trebuchet MS" w:hAnsi="Trebuchet MS" w:cs="Calibri"/>
                <w:color w:val="000000"/>
                <w:sz w:val="16"/>
                <w:szCs w:val="16"/>
              </w:rPr>
            </w:pPr>
            <w:proofErr w:type="spellStart"/>
            <w:r w:rsidRPr="00E57F80">
              <w:rPr>
                <w:rFonts w:ascii="Trebuchet MS" w:hAnsi="Trebuchet MS" w:cs="Calibri"/>
                <w:color w:val="000000"/>
                <w:sz w:val="16"/>
                <w:szCs w:val="16"/>
              </w:rPr>
              <w:t>Jumlah</w:t>
            </w:r>
            <w:proofErr w:type="spellEnd"/>
            <w:r w:rsidRPr="00E57F80">
              <w:rPr>
                <w:rFonts w:ascii="Trebuchet MS" w:hAnsi="Trebuchet MS" w:cs="Calibri"/>
                <w:color w:val="000000"/>
                <w:sz w:val="16"/>
                <w:szCs w:val="16"/>
              </w:rPr>
              <w:t xml:space="preserve"> </w:t>
            </w:r>
            <w:proofErr w:type="spellStart"/>
            <w:r w:rsidRPr="00E57F80">
              <w:rPr>
                <w:rFonts w:ascii="Trebuchet MS" w:hAnsi="Trebuchet MS" w:cs="Calibri"/>
                <w:color w:val="000000"/>
                <w:sz w:val="16"/>
                <w:szCs w:val="16"/>
              </w:rPr>
              <w:t>Dokumen</w:t>
            </w:r>
            <w:proofErr w:type="spellEnd"/>
            <w:r w:rsidRPr="00E57F80">
              <w:rPr>
                <w:rFonts w:ascii="Trebuchet MS" w:hAnsi="Trebuchet MS" w:cs="Calibri"/>
                <w:color w:val="000000"/>
                <w:sz w:val="16"/>
                <w:szCs w:val="16"/>
              </w:rPr>
              <w:t xml:space="preserve"> </w:t>
            </w:r>
            <w:proofErr w:type="spellStart"/>
            <w:r w:rsidRPr="00E57F80">
              <w:rPr>
                <w:rFonts w:ascii="Trebuchet MS" w:hAnsi="Trebuchet MS" w:cs="Calibri"/>
                <w:color w:val="000000"/>
                <w:sz w:val="16"/>
                <w:szCs w:val="16"/>
              </w:rPr>
              <w:t>Fasilitasi</w:t>
            </w:r>
            <w:proofErr w:type="spellEnd"/>
            <w:r w:rsidRPr="00E57F80">
              <w:rPr>
                <w:rFonts w:ascii="Trebuchet MS" w:hAnsi="Trebuchet MS" w:cs="Calibri"/>
                <w:color w:val="000000"/>
                <w:sz w:val="16"/>
                <w:szCs w:val="16"/>
              </w:rPr>
              <w:t xml:space="preserve"> </w:t>
            </w:r>
            <w:proofErr w:type="spellStart"/>
            <w:r w:rsidRPr="00E57F80">
              <w:rPr>
                <w:rFonts w:ascii="Trebuchet MS" w:hAnsi="Trebuchet MS" w:cs="Calibri"/>
                <w:color w:val="000000"/>
                <w:sz w:val="16"/>
                <w:szCs w:val="16"/>
              </w:rPr>
              <w:t>dalam</w:t>
            </w:r>
            <w:proofErr w:type="spellEnd"/>
            <w:r w:rsidRPr="00E57F80">
              <w:rPr>
                <w:rFonts w:ascii="Trebuchet MS" w:hAnsi="Trebuchet MS" w:cs="Calibri"/>
                <w:color w:val="000000"/>
                <w:sz w:val="16"/>
                <w:szCs w:val="16"/>
              </w:rPr>
              <w:t xml:space="preserve"> </w:t>
            </w:r>
            <w:proofErr w:type="spellStart"/>
            <w:r w:rsidRPr="00E57F80">
              <w:rPr>
                <w:rFonts w:ascii="Trebuchet MS" w:hAnsi="Trebuchet MS" w:cs="Calibri"/>
                <w:color w:val="000000"/>
                <w:sz w:val="16"/>
                <w:szCs w:val="16"/>
              </w:rPr>
              <w:t>rangka</w:t>
            </w:r>
            <w:proofErr w:type="spellEnd"/>
            <w:r w:rsidRPr="00E57F80">
              <w:rPr>
                <w:rFonts w:ascii="Trebuchet MS" w:hAnsi="Trebuchet MS" w:cs="Calibri"/>
                <w:color w:val="000000"/>
                <w:sz w:val="16"/>
                <w:szCs w:val="16"/>
              </w:rPr>
              <w:t xml:space="preserve"> </w:t>
            </w:r>
            <w:proofErr w:type="spellStart"/>
            <w:r w:rsidRPr="00E57F80">
              <w:rPr>
                <w:rFonts w:ascii="Trebuchet MS" w:hAnsi="Trebuchet MS" w:cs="Calibri"/>
                <w:color w:val="000000"/>
                <w:sz w:val="16"/>
                <w:szCs w:val="16"/>
              </w:rPr>
              <w:t>Pelaksanaan</w:t>
            </w:r>
            <w:proofErr w:type="spellEnd"/>
            <w:r w:rsidRPr="00E57F80">
              <w:rPr>
                <w:rFonts w:ascii="Trebuchet MS" w:hAnsi="Trebuchet MS" w:cs="Calibri"/>
                <w:color w:val="000000"/>
                <w:sz w:val="16"/>
                <w:szCs w:val="16"/>
              </w:rPr>
              <w:t xml:space="preserve"> </w:t>
            </w:r>
            <w:proofErr w:type="spellStart"/>
            <w:r w:rsidRPr="00E57F80">
              <w:rPr>
                <w:rFonts w:ascii="Trebuchet MS" w:hAnsi="Trebuchet MS" w:cs="Calibri"/>
                <w:color w:val="000000"/>
                <w:sz w:val="16"/>
                <w:szCs w:val="16"/>
              </w:rPr>
              <w:t>Tugas</w:t>
            </w:r>
            <w:proofErr w:type="spellEnd"/>
            <w:r w:rsidRPr="00E57F80">
              <w:rPr>
                <w:rFonts w:ascii="Trebuchet MS" w:hAnsi="Trebuchet MS" w:cs="Calibri"/>
                <w:color w:val="000000"/>
                <w:sz w:val="16"/>
                <w:szCs w:val="16"/>
              </w:rPr>
              <w:t xml:space="preserve"> dan </w:t>
            </w:r>
            <w:proofErr w:type="spellStart"/>
            <w:r w:rsidRPr="00E57F80">
              <w:rPr>
                <w:rFonts w:ascii="Trebuchet MS" w:hAnsi="Trebuchet MS" w:cs="Calibri"/>
                <w:color w:val="000000"/>
                <w:sz w:val="16"/>
                <w:szCs w:val="16"/>
              </w:rPr>
              <w:t>Fungsi</w:t>
            </w:r>
            <w:proofErr w:type="spellEnd"/>
            <w:r w:rsidRPr="00E57F80">
              <w:rPr>
                <w:rFonts w:ascii="Trebuchet MS" w:hAnsi="Trebuchet MS" w:cs="Calibri"/>
                <w:color w:val="000000"/>
                <w:sz w:val="16"/>
                <w:szCs w:val="16"/>
              </w:rPr>
              <w:t xml:space="preserve"> Badan </w:t>
            </w:r>
            <w:proofErr w:type="spellStart"/>
            <w:r w:rsidRPr="00E57F80">
              <w:rPr>
                <w:rFonts w:ascii="Trebuchet MS" w:hAnsi="Trebuchet MS" w:cs="Calibri"/>
                <w:color w:val="000000"/>
                <w:sz w:val="16"/>
                <w:szCs w:val="16"/>
              </w:rPr>
              <w:t>Permusyawaratan</w:t>
            </w:r>
            <w:proofErr w:type="spellEnd"/>
            <w:r w:rsidRPr="00E57F80">
              <w:rPr>
                <w:rFonts w:ascii="Trebuchet MS" w:hAnsi="Trebuchet MS" w:cs="Calibri"/>
                <w:color w:val="000000"/>
                <w:sz w:val="16"/>
                <w:szCs w:val="16"/>
              </w:rPr>
              <w:t xml:space="preserve"> </w:t>
            </w:r>
            <w:proofErr w:type="spellStart"/>
            <w:r w:rsidRPr="00E57F80">
              <w:rPr>
                <w:rFonts w:ascii="Trebuchet MS" w:hAnsi="Trebuchet MS" w:cs="Calibri"/>
                <w:color w:val="000000"/>
                <w:sz w:val="16"/>
                <w:szCs w:val="16"/>
              </w:rPr>
              <w:t>Desa</w:t>
            </w:r>
            <w:proofErr w:type="spellEnd"/>
          </w:p>
        </w:tc>
        <w:tc>
          <w:tcPr>
            <w:tcW w:w="2340" w:type="dxa"/>
            <w:vMerge/>
            <w:tcBorders>
              <w:top w:val="single" w:sz="4" w:space="0" w:color="auto"/>
              <w:left w:val="single" w:sz="8" w:space="0" w:color="auto"/>
              <w:bottom w:val="single" w:sz="8" w:space="0" w:color="auto"/>
              <w:right w:val="single" w:sz="8" w:space="0" w:color="auto"/>
            </w:tcBorders>
            <w:vAlign w:val="center"/>
            <w:hideMark/>
          </w:tcPr>
          <w:p w14:paraId="30097106" w14:textId="77777777" w:rsidR="00E57F80" w:rsidRPr="00E57F80" w:rsidRDefault="00E57F80" w:rsidP="00E57F80">
            <w:pPr>
              <w:spacing w:before="0" w:after="0" w:line="240" w:lineRule="auto"/>
              <w:rPr>
                <w:rFonts w:ascii="Trebuchet MS" w:hAnsi="Trebuchet MS" w:cs="Calibri"/>
                <w:color w:val="000000"/>
                <w:sz w:val="16"/>
                <w:szCs w:val="16"/>
              </w:rPr>
            </w:pPr>
          </w:p>
        </w:tc>
        <w:tc>
          <w:tcPr>
            <w:tcW w:w="876" w:type="dxa"/>
            <w:tcBorders>
              <w:top w:val="single" w:sz="4" w:space="0" w:color="auto"/>
              <w:left w:val="nil"/>
              <w:bottom w:val="single" w:sz="8" w:space="0" w:color="auto"/>
              <w:right w:val="single" w:sz="8" w:space="0" w:color="auto"/>
            </w:tcBorders>
            <w:shd w:val="clear" w:color="auto" w:fill="auto"/>
            <w:hideMark/>
          </w:tcPr>
          <w:p w14:paraId="7541AEBF" w14:textId="77777777" w:rsidR="00E57F80" w:rsidRPr="00E57F80" w:rsidRDefault="00E57F80" w:rsidP="00E57F80">
            <w:pPr>
              <w:spacing w:before="0" w:after="0" w:line="240" w:lineRule="auto"/>
              <w:jc w:val="center"/>
              <w:rPr>
                <w:rFonts w:ascii="Trebuchet MS" w:hAnsi="Trebuchet MS" w:cs="Calibri"/>
                <w:color w:val="000000"/>
                <w:sz w:val="16"/>
                <w:szCs w:val="16"/>
              </w:rPr>
            </w:pPr>
            <w:proofErr w:type="spellStart"/>
            <w:r w:rsidRPr="00E57F80">
              <w:rPr>
                <w:rFonts w:ascii="Trebuchet MS" w:hAnsi="Trebuchet MS" w:cs="Calibri"/>
                <w:color w:val="000000"/>
                <w:sz w:val="16"/>
                <w:szCs w:val="16"/>
              </w:rPr>
              <w:t>dokumen</w:t>
            </w:r>
            <w:proofErr w:type="spellEnd"/>
          </w:p>
        </w:tc>
        <w:tc>
          <w:tcPr>
            <w:tcW w:w="949" w:type="dxa"/>
            <w:gridSpan w:val="2"/>
            <w:tcBorders>
              <w:top w:val="single" w:sz="4" w:space="0" w:color="auto"/>
              <w:left w:val="nil"/>
              <w:bottom w:val="single" w:sz="8" w:space="0" w:color="auto"/>
              <w:right w:val="single" w:sz="8" w:space="0" w:color="auto"/>
            </w:tcBorders>
            <w:shd w:val="clear" w:color="auto" w:fill="auto"/>
            <w:hideMark/>
          </w:tcPr>
          <w:p w14:paraId="73D9BEBC" w14:textId="77777777" w:rsidR="00E57F80" w:rsidRPr="00E57F80" w:rsidRDefault="00E57F80" w:rsidP="00E57F80">
            <w:pPr>
              <w:spacing w:before="0" w:after="0" w:line="240" w:lineRule="auto"/>
              <w:jc w:val="center"/>
              <w:rPr>
                <w:rFonts w:ascii="Trebuchet MS" w:hAnsi="Trebuchet MS" w:cs="Calibri"/>
                <w:color w:val="000000"/>
                <w:sz w:val="16"/>
                <w:szCs w:val="16"/>
              </w:rPr>
            </w:pPr>
            <w:r w:rsidRPr="00E57F80">
              <w:rPr>
                <w:rFonts w:ascii="Trebuchet MS" w:hAnsi="Trebuchet MS" w:cs="Calibri"/>
                <w:color w:val="000000"/>
                <w:sz w:val="16"/>
                <w:szCs w:val="16"/>
              </w:rPr>
              <w:t>1</w:t>
            </w:r>
          </w:p>
        </w:tc>
        <w:tc>
          <w:tcPr>
            <w:tcW w:w="852" w:type="dxa"/>
            <w:gridSpan w:val="2"/>
            <w:tcBorders>
              <w:top w:val="single" w:sz="4" w:space="0" w:color="auto"/>
              <w:left w:val="nil"/>
              <w:bottom w:val="single" w:sz="8" w:space="0" w:color="auto"/>
              <w:right w:val="single" w:sz="8" w:space="0" w:color="auto"/>
            </w:tcBorders>
            <w:shd w:val="clear" w:color="auto" w:fill="auto"/>
            <w:hideMark/>
          </w:tcPr>
          <w:p w14:paraId="03771B20" w14:textId="77777777" w:rsidR="00E57F80" w:rsidRPr="00E57F80" w:rsidRDefault="00E57F80" w:rsidP="00E57F80">
            <w:pPr>
              <w:spacing w:before="0" w:after="0" w:line="240" w:lineRule="auto"/>
              <w:jc w:val="center"/>
              <w:rPr>
                <w:rFonts w:ascii="Trebuchet MS" w:hAnsi="Trebuchet MS" w:cs="Calibri"/>
                <w:b/>
                <w:bCs/>
                <w:color w:val="000000"/>
                <w:sz w:val="16"/>
                <w:szCs w:val="16"/>
              </w:rPr>
            </w:pPr>
            <w:r w:rsidRPr="00E57F80">
              <w:rPr>
                <w:rFonts w:ascii="Trebuchet MS" w:hAnsi="Trebuchet MS" w:cs="Calibri"/>
                <w:b/>
                <w:bCs/>
                <w:color w:val="000000"/>
                <w:sz w:val="16"/>
                <w:szCs w:val="16"/>
              </w:rPr>
              <w:t>1</w:t>
            </w:r>
          </w:p>
        </w:tc>
        <w:tc>
          <w:tcPr>
            <w:tcW w:w="975" w:type="dxa"/>
            <w:gridSpan w:val="2"/>
            <w:tcBorders>
              <w:top w:val="single" w:sz="4" w:space="0" w:color="auto"/>
              <w:left w:val="nil"/>
              <w:bottom w:val="single" w:sz="8" w:space="0" w:color="auto"/>
              <w:right w:val="single" w:sz="8" w:space="0" w:color="auto"/>
            </w:tcBorders>
            <w:shd w:val="clear" w:color="auto" w:fill="auto"/>
            <w:noWrap/>
            <w:hideMark/>
          </w:tcPr>
          <w:p w14:paraId="0B58529A" w14:textId="77777777" w:rsidR="00E57F80" w:rsidRPr="00E57F80" w:rsidRDefault="00E57F80" w:rsidP="00E57F80">
            <w:pPr>
              <w:spacing w:before="0" w:after="0" w:line="240" w:lineRule="auto"/>
              <w:jc w:val="center"/>
              <w:rPr>
                <w:rFonts w:ascii="Trebuchet MS" w:hAnsi="Trebuchet MS" w:cs="Calibri"/>
                <w:color w:val="000000"/>
                <w:sz w:val="16"/>
                <w:szCs w:val="16"/>
              </w:rPr>
            </w:pPr>
            <w:r w:rsidRPr="00E57F80">
              <w:rPr>
                <w:rFonts w:ascii="Trebuchet MS" w:hAnsi="Trebuchet MS" w:cs="Calibri"/>
                <w:color w:val="000000"/>
                <w:sz w:val="16"/>
                <w:szCs w:val="16"/>
              </w:rPr>
              <w:t>5</w:t>
            </w:r>
          </w:p>
        </w:tc>
        <w:tc>
          <w:tcPr>
            <w:tcW w:w="221" w:type="dxa"/>
            <w:gridSpan w:val="2"/>
            <w:vAlign w:val="center"/>
            <w:hideMark/>
          </w:tcPr>
          <w:p w14:paraId="5665855B" w14:textId="77777777" w:rsidR="00E57F80" w:rsidRPr="00E57F80" w:rsidRDefault="00E57F80" w:rsidP="00E57F80">
            <w:pPr>
              <w:spacing w:before="0" w:after="0" w:line="240" w:lineRule="auto"/>
              <w:rPr>
                <w:rFonts w:ascii="Trebuchet MS" w:hAnsi="Trebuchet MS"/>
                <w:sz w:val="16"/>
                <w:szCs w:val="16"/>
              </w:rPr>
            </w:pPr>
          </w:p>
        </w:tc>
      </w:tr>
    </w:tbl>
    <w:p w14:paraId="2AF198C9" w14:textId="117F142A" w:rsidR="00611439" w:rsidRDefault="00611439" w:rsidP="004A7373">
      <w:pPr>
        <w:spacing w:before="0" w:after="0"/>
        <w:ind w:left="851" w:right="-1"/>
        <w:jc w:val="center"/>
        <w:rPr>
          <w:rFonts w:ascii="Trebuchet MS" w:hAnsi="Trebuchet MS"/>
          <w:sz w:val="24"/>
          <w:szCs w:val="24"/>
        </w:rPr>
      </w:pPr>
    </w:p>
    <w:p w14:paraId="020D188A" w14:textId="5C5D63DE" w:rsidR="003042DF" w:rsidRDefault="00F46A55" w:rsidP="00FE54C3">
      <w:pPr>
        <w:spacing w:before="0" w:after="0" w:line="240" w:lineRule="auto"/>
        <w:jc w:val="both"/>
        <w:rPr>
          <w:rFonts w:ascii="Trebuchet MS" w:hAnsi="Trebuchet MS"/>
          <w:sz w:val="24"/>
          <w:szCs w:val="24"/>
          <w:lang w:val="id-ID"/>
        </w:rPr>
      </w:pPr>
      <w:r w:rsidRPr="0023300D">
        <w:rPr>
          <w:rFonts w:ascii="Trebuchet MS" w:hAnsi="Trebuchet MS"/>
          <w:sz w:val="24"/>
          <w:szCs w:val="24"/>
          <w:lang w:val="id-ID"/>
        </w:rPr>
        <w:t>Berdasarkan data pada tabel</w:t>
      </w:r>
      <w:r w:rsidR="003042DF" w:rsidRPr="0023300D">
        <w:rPr>
          <w:rFonts w:ascii="Trebuchet MS" w:hAnsi="Trebuchet MS"/>
          <w:sz w:val="24"/>
          <w:szCs w:val="24"/>
          <w:lang w:val="id-ID"/>
        </w:rPr>
        <w:t xml:space="preserve"> 3.4</w:t>
      </w:r>
      <w:r w:rsidR="00FE54C3">
        <w:rPr>
          <w:rFonts w:ascii="Trebuchet MS" w:hAnsi="Trebuchet MS"/>
          <w:sz w:val="24"/>
          <w:szCs w:val="24"/>
          <w:lang w:val="id-ID"/>
        </w:rPr>
        <w:t>.1</w:t>
      </w:r>
      <w:r w:rsidR="003042DF" w:rsidRPr="0023300D">
        <w:rPr>
          <w:rFonts w:ascii="Trebuchet MS" w:hAnsi="Trebuchet MS"/>
          <w:sz w:val="24"/>
          <w:szCs w:val="24"/>
          <w:lang w:val="id-ID"/>
        </w:rPr>
        <w:t xml:space="preserve"> tentang  </w:t>
      </w:r>
      <w:r w:rsidR="00215827" w:rsidRPr="0023300D">
        <w:rPr>
          <w:rFonts w:ascii="Trebuchet MS" w:hAnsi="Trebuchet MS"/>
          <w:sz w:val="24"/>
          <w:szCs w:val="24"/>
          <w:lang w:val="id-ID"/>
        </w:rPr>
        <w:t xml:space="preserve">Realisasi Kinerja Tahun </w:t>
      </w:r>
      <w:r w:rsidR="00B70376">
        <w:rPr>
          <w:rFonts w:ascii="Trebuchet MS" w:hAnsi="Trebuchet MS"/>
          <w:sz w:val="24"/>
          <w:szCs w:val="24"/>
          <w:lang w:val="id-ID"/>
        </w:rPr>
        <w:t>2022</w:t>
      </w:r>
      <w:r w:rsidR="003042DF" w:rsidRPr="0023300D">
        <w:rPr>
          <w:rFonts w:ascii="Trebuchet MS" w:hAnsi="Trebuchet MS"/>
          <w:sz w:val="24"/>
          <w:szCs w:val="24"/>
          <w:lang w:val="id-ID"/>
        </w:rPr>
        <w:t xml:space="preserve"> dan Target Periode Akhir di atas  menujukan bahwa Sasaran</w:t>
      </w:r>
      <w:r w:rsidR="003C3517" w:rsidRPr="0023300D">
        <w:rPr>
          <w:rFonts w:ascii="Trebuchet MS" w:hAnsi="Trebuchet MS"/>
          <w:sz w:val="24"/>
          <w:szCs w:val="24"/>
          <w:lang w:val="id-ID"/>
        </w:rPr>
        <w:t xml:space="preserve"> Strategis</w:t>
      </w:r>
      <w:r w:rsidR="003042DF" w:rsidRPr="0023300D">
        <w:rPr>
          <w:rFonts w:ascii="Trebuchet MS" w:hAnsi="Trebuchet MS"/>
          <w:sz w:val="24"/>
          <w:szCs w:val="24"/>
          <w:lang w:val="id-ID"/>
        </w:rPr>
        <w:t xml:space="preserve"> Meningkatnya Kualitas  Pelayanan Publik</w:t>
      </w:r>
      <w:r w:rsidRPr="0023300D">
        <w:rPr>
          <w:rFonts w:ascii="Trebuchet MS" w:hAnsi="Trebuchet MS"/>
          <w:sz w:val="24"/>
          <w:szCs w:val="24"/>
          <w:lang w:val="id-ID"/>
        </w:rPr>
        <w:t xml:space="preserve"> dan</w:t>
      </w:r>
      <w:r w:rsidR="003042DF" w:rsidRPr="0023300D">
        <w:rPr>
          <w:rFonts w:ascii="Trebuchet MS" w:hAnsi="Trebuchet MS"/>
          <w:sz w:val="24"/>
          <w:szCs w:val="24"/>
          <w:lang w:val="id-ID"/>
        </w:rPr>
        <w:t xml:space="preserve"> </w:t>
      </w:r>
      <w:r w:rsidR="003C3517" w:rsidRPr="0023300D">
        <w:rPr>
          <w:rFonts w:ascii="Trebuchet MS" w:hAnsi="Trebuchet MS"/>
          <w:sz w:val="24"/>
          <w:szCs w:val="24"/>
          <w:lang w:val="id-ID"/>
        </w:rPr>
        <w:t xml:space="preserve">Sasaran </w:t>
      </w:r>
      <w:r w:rsidR="003042DF" w:rsidRPr="0023300D">
        <w:rPr>
          <w:rFonts w:ascii="Trebuchet MS" w:hAnsi="Trebuchet MS"/>
          <w:sz w:val="24"/>
          <w:szCs w:val="24"/>
          <w:lang w:val="id-ID"/>
        </w:rPr>
        <w:t xml:space="preserve">Program </w:t>
      </w:r>
      <w:r w:rsidR="00FE54C3">
        <w:rPr>
          <w:rFonts w:ascii="Trebuchet MS" w:hAnsi="Trebuchet MS"/>
          <w:sz w:val="24"/>
          <w:szCs w:val="24"/>
          <w:lang w:val="id-ID"/>
        </w:rPr>
        <w:t xml:space="preserve">yaitu </w:t>
      </w:r>
      <w:proofErr w:type="spellStart"/>
      <w:r w:rsidR="00FE54C3" w:rsidRPr="00FE54C3">
        <w:rPr>
          <w:rFonts w:ascii="Trebuchet MS" w:hAnsi="Trebuchet MS" w:cs="Calibri"/>
          <w:color w:val="000000"/>
          <w:sz w:val="24"/>
          <w:szCs w:val="24"/>
        </w:rPr>
        <w:t>Meningkatnya</w:t>
      </w:r>
      <w:proofErr w:type="spellEnd"/>
      <w:r w:rsidR="00FE54C3" w:rsidRPr="00FE54C3">
        <w:rPr>
          <w:rFonts w:ascii="Trebuchet MS" w:hAnsi="Trebuchet MS" w:cs="Calibri"/>
          <w:color w:val="000000"/>
          <w:sz w:val="24"/>
          <w:szCs w:val="24"/>
        </w:rPr>
        <w:t xml:space="preserve"> </w:t>
      </w:r>
      <w:proofErr w:type="spellStart"/>
      <w:r w:rsidR="00FE54C3" w:rsidRPr="00FE54C3">
        <w:rPr>
          <w:rFonts w:ascii="Trebuchet MS" w:hAnsi="Trebuchet MS" w:cs="Calibri"/>
          <w:color w:val="000000"/>
          <w:sz w:val="24"/>
          <w:szCs w:val="24"/>
        </w:rPr>
        <w:t>Penyelenggaraan</w:t>
      </w:r>
      <w:proofErr w:type="spellEnd"/>
      <w:r w:rsidR="00FE54C3" w:rsidRPr="00FE54C3">
        <w:rPr>
          <w:rFonts w:ascii="Trebuchet MS" w:hAnsi="Trebuchet MS" w:cs="Calibri"/>
          <w:color w:val="000000"/>
          <w:sz w:val="24"/>
          <w:szCs w:val="24"/>
        </w:rPr>
        <w:t xml:space="preserve"> </w:t>
      </w:r>
      <w:proofErr w:type="spellStart"/>
      <w:r w:rsidR="00FE54C3" w:rsidRPr="00FE54C3">
        <w:rPr>
          <w:rFonts w:ascii="Trebuchet MS" w:hAnsi="Trebuchet MS" w:cs="Calibri"/>
          <w:color w:val="000000"/>
          <w:sz w:val="24"/>
          <w:szCs w:val="24"/>
        </w:rPr>
        <w:t>Pemerintahan</w:t>
      </w:r>
      <w:proofErr w:type="spellEnd"/>
      <w:r w:rsidR="00FE54C3" w:rsidRPr="00FE54C3">
        <w:rPr>
          <w:rFonts w:ascii="Trebuchet MS" w:hAnsi="Trebuchet MS" w:cs="Calibri"/>
          <w:color w:val="000000"/>
          <w:sz w:val="24"/>
          <w:szCs w:val="24"/>
        </w:rPr>
        <w:t xml:space="preserve"> di </w:t>
      </w:r>
      <w:proofErr w:type="spellStart"/>
      <w:r w:rsidR="00FE54C3" w:rsidRPr="00FE54C3">
        <w:rPr>
          <w:rFonts w:ascii="Trebuchet MS" w:hAnsi="Trebuchet MS" w:cs="Calibri"/>
          <w:color w:val="000000"/>
          <w:sz w:val="24"/>
          <w:szCs w:val="24"/>
        </w:rPr>
        <w:t>Kecamatan</w:t>
      </w:r>
      <w:proofErr w:type="spellEnd"/>
      <w:r w:rsidR="00FE54C3">
        <w:rPr>
          <w:rFonts w:ascii="Trebuchet MS" w:hAnsi="Trebuchet MS" w:cs="Calibri"/>
          <w:color w:val="000000"/>
          <w:sz w:val="24"/>
          <w:szCs w:val="24"/>
          <w:lang w:val="id-ID"/>
        </w:rPr>
        <w:t xml:space="preserve"> </w:t>
      </w:r>
      <w:r w:rsidR="003042DF" w:rsidRPr="0023300D">
        <w:rPr>
          <w:rFonts w:ascii="Trebuchet MS" w:hAnsi="Trebuchet MS"/>
          <w:sz w:val="24"/>
          <w:szCs w:val="24"/>
          <w:lang w:val="id-ID"/>
        </w:rPr>
        <w:t xml:space="preserve">dengan Indikator </w:t>
      </w:r>
      <w:r w:rsidR="00143DDF">
        <w:rPr>
          <w:rFonts w:ascii="Trebuchet MS" w:hAnsi="Trebuchet MS"/>
          <w:sz w:val="24"/>
          <w:szCs w:val="24"/>
          <w:lang w:val="id-ID"/>
        </w:rPr>
        <w:t>Nilai Evaluasi Kecamatan</w:t>
      </w:r>
      <w:r w:rsidR="003042DF" w:rsidRPr="0023300D">
        <w:rPr>
          <w:rFonts w:ascii="Trebuchet MS" w:hAnsi="Trebuchet MS"/>
          <w:sz w:val="24"/>
          <w:szCs w:val="24"/>
          <w:lang w:val="id-ID"/>
        </w:rPr>
        <w:t xml:space="preserve"> dengan realisasi </w:t>
      </w:r>
      <w:r w:rsidR="00203227" w:rsidRPr="00335264">
        <w:rPr>
          <w:rFonts w:ascii="Trebuchet MS" w:hAnsi="Trebuchet MS"/>
          <w:sz w:val="24"/>
          <w:szCs w:val="24"/>
          <w:lang w:val="id-ID"/>
        </w:rPr>
        <w:t>8</w:t>
      </w:r>
      <w:r w:rsidR="00143DDF">
        <w:rPr>
          <w:rFonts w:ascii="Trebuchet MS" w:hAnsi="Trebuchet MS"/>
          <w:sz w:val="24"/>
          <w:szCs w:val="24"/>
          <w:lang w:val="id-ID"/>
        </w:rPr>
        <w:t>6</w:t>
      </w:r>
      <w:r w:rsidR="00FC08C2">
        <w:rPr>
          <w:rFonts w:ascii="Trebuchet MS" w:hAnsi="Trebuchet MS"/>
          <w:sz w:val="24"/>
          <w:szCs w:val="24"/>
        </w:rPr>
        <w:t>,15</w:t>
      </w:r>
      <w:r w:rsidR="00143DDF">
        <w:rPr>
          <w:rFonts w:ascii="Trebuchet MS" w:hAnsi="Trebuchet MS"/>
          <w:sz w:val="24"/>
          <w:szCs w:val="24"/>
          <w:lang w:val="id-ID"/>
        </w:rPr>
        <w:t xml:space="preserve"> persen </w:t>
      </w:r>
      <w:r w:rsidR="00203227" w:rsidRPr="00335264">
        <w:rPr>
          <w:rFonts w:ascii="Trebuchet MS" w:hAnsi="Trebuchet MS"/>
          <w:sz w:val="24"/>
          <w:szCs w:val="24"/>
          <w:lang w:val="id-ID"/>
        </w:rPr>
        <w:t xml:space="preserve"> </w:t>
      </w:r>
      <w:proofErr w:type="spellStart"/>
      <w:r w:rsidR="00FC08C2">
        <w:rPr>
          <w:rFonts w:ascii="Trebuchet MS" w:hAnsi="Trebuchet MS"/>
          <w:sz w:val="24"/>
          <w:szCs w:val="24"/>
        </w:rPr>
        <w:t>sudah</w:t>
      </w:r>
      <w:proofErr w:type="spellEnd"/>
      <w:r w:rsidR="003042DF" w:rsidRPr="0023300D">
        <w:rPr>
          <w:rFonts w:ascii="Trebuchet MS" w:hAnsi="Trebuchet MS"/>
          <w:sz w:val="24"/>
          <w:szCs w:val="24"/>
          <w:lang w:val="id-ID"/>
        </w:rPr>
        <w:t xml:space="preserve"> mencapai </w:t>
      </w:r>
      <w:r w:rsidR="00FE54C3" w:rsidRPr="0023300D">
        <w:rPr>
          <w:rFonts w:ascii="Trebuchet MS" w:hAnsi="Trebuchet MS"/>
          <w:sz w:val="24"/>
          <w:szCs w:val="24"/>
          <w:lang w:val="id-ID"/>
        </w:rPr>
        <w:t>Target Akhir Priode Renstra</w:t>
      </w:r>
      <w:r w:rsidR="003042DF" w:rsidRPr="0023300D">
        <w:rPr>
          <w:rFonts w:ascii="Trebuchet MS" w:hAnsi="Trebuchet MS"/>
          <w:sz w:val="24"/>
          <w:szCs w:val="24"/>
          <w:lang w:val="id-ID"/>
        </w:rPr>
        <w:t xml:space="preserve"> yakni </w:t>
      </w:r>
      <w:r w:rsidR="00FE54C3">
        <w:rPr>
          <w:rFonts w:ascii="Trebuchet MS" w:hAnsi="Trebuchet MS"/>
          <w:sz w:val="24"/>
          <w:szCs w:val="24"/>
          <w:lang w:val="id-ID"/>
        </w:rPr>
        <w:t>85</w:t>
      </w:r>
      <w:r w:rsidRPr="0023300D">
        <w:rPr>
          <w:rFonts w:ascii="Trebuchet MS" w:hAnsi="Trebuchet MS"/>
          <w:sz w:val="24"/>
          <w:szCs w:val="24"/>
          <w:lang w:val="id-ID"/>
        </w:rPr>
        <w:t xml:space="preserve"> di tahun </w:t>
      </w:r>
      <w:r w:rsidR="00B70376">
        <w:rPr>
          <w:rFonts w:ascii="Trebuchet MS" w:hAnsi="Trebuchet MS"/>
          <w:sz w:val="24"/>
          <w:szCs w:val="24"/>
          <w:lang w:val="id-ID"/>
        </w:rPr>
        <w:t>202</w:t>
      </w:r>
      <w:r w:rsidR="00FE54C3">
        <w:rPr>
          <w:rFonts w:ascii="Trebuchet MS" w:hAnsi="Trebuchet MS"/>
          <w:sz w:val="24"/>
          <w:szCs w:val="24"/>
          <w:lang w:val="id-ID"/>
        </w:rPr>
        <w:t>6</w:t>
      </w:r>
      <w:r w:rsidR="003042DF" w:rsidRPr="0023300D">
        <w:rPr>
          <w:rFonts w:ascii="Trebuchet MS" w:hAnsi="Trebuchet MS"/>
          <w:sz w:val="24"/>
          <w:szCs w:val="24"/>
          <w:lang w:val="id-ID"/>
        </w:rPr>
        <w:t xml:space="preserve"> </w:t>
      </w:r>
    </w:p>
    <w:p w14:paraId="3966FB8E" w14:textId="77777777" w:rsidR="00592791" w:rsidRPr="00335264" w:rsidRDefault="00592791" w:rsidP="00592791">
      <w:pPr>
        <w:spacing w:before="0" w:after="0"/>
        <w:ind w:left="851" w:right="-1"/>
        <w:jc w:val="center"/>
        <w:rPr>
          <w:rFonts w:ascii="Trebuchet MS" w:hAnsi="Trebuchet MS"/>
          <w:sz w:val="24"/>
          <w:szCs w:val="24"/>
          <w:lang w:val="it-IT"/>
        </w:rPr>
      </w:pPr>
      <w:r w:rsidRPr="0023300D">
        <w:rPr>
          <w:rFonts w:ascii="Trebuchet MS" w:hAnsi="Trebuchet MS"/>
          <w:sz w:val="24"/>
          <w:szCs w:val="24"/>
          <w:lang w:val="id-ID"/>
        </w:rPr>
        <w:t>Tabel 3.</w:t>
      </w:r>
      <w:r>
        <w:rPr>
          <w:rFonts w:ascii="Trebuchet MS" w:hAnsi="Trebuchet MS"/>
          <w:sz w:val="24"/>
          <w:szCs w:val="24"/>
          <w:lang w:val="id-ID"/>
        </w:rPr>
        <w:t>4.2</w:t>
      </w:r>
    </w:p>
    <w:p w14:paraId="3ECD4B55" w14:textId="2A54284F" w:rsidR="00592791" w:rsidRDefault="00592791" w:rsidP="00180742">
      <w:pPr>
        <w:spacing w:before="0" w:after="120"/>
        <w:ind w:left="851" w:right="-1"/>
        <w:jc w:val="center"/>
        <w:rPr>
          <w:rFonts w:ascii="Trebuchet MS" w:hAnsi="Trebuchet MS"/>
          <w:sz w:val="24"/>
          <w:szCs w:val="24"/>
          <w:lang w:val="id-ID"/>
        </w:rPr>
      </w:pPr>
      <w:r w:rsidRPr="0023300D">
        <w:rPr>
          <w:rFonts w:ascii="Trebuchet MS" w:hAnsi="Trebuchet MS"/>
          <w:sz w:val="24"/>
          <w:szCs w:val="24"/>
          <w:lang w:val="id-ID"/>
        </w:rPr>
        <w:t>Efisien Penggunaan Sumber Daya</w:t>
      </w:r>
    </w:p>
    <w:tbl>
      <w:tblPr>
        <w:tblW w:w="9990" w:type="dxa"/>
        <w:tblInd w:w="-612" w:type="dxa"/>
        <w:tblLook w:val="04A0" w:firstRow="1" w:lastRow="0" w:firstColumn="1" w:lastColumn="0" w:noHBand="0" w:noVBand="1"/>
      </w:tblPr>
      <w:tblGrid>
        <w:gridCol w:w="436"/>
        <w:gridCol w:w="2714"/>
        <w:gridCol w:w="2970"/>
        <w:gridCol w:w="1260"/>
        <w:gridCol w:w="1260"/>
        <w:gridCol w:w="1350"/>
      </w:tblGrid>
      <w:tr w:rsidR="00245223" w:rsidRPr="00245223" w14:paraId="7F67BBD9" w14:textId="77777777" w:rsidTr="00245223">
        <w:trPr>
          <w:trHeight w:val="463"/>
        </w:trPr>
        <w:tc>
          <w:tcPr>
            <w:tcW w:w="436" w:type="dxa"/>
            <w:vMerge w:val="restart"/>
            <w:tcBorders>
              <w:top w:val="single" w:sz="8" w:space="0" w:color="auto"/>
              <w:left w:val="single" w:sz="8" w:space="0" w:color="auto"/>
              <w:bottom w:val="nil"/>
              <w:right w:val="single" w:sz="8" w:space="0" w:color="auto"/>
            </w:tcBorders>
            <w:shd w:val="clear" w:color="auto" w:fill="auto"/>
            <w:vAlign w:val="center"/>
            <w:hideMark/>
          </w:tcPr>
          <w:p w14:paraId="41161713" w14:textId="77777777" w:rsidR="00245223" w:rsidRPr="00245223" w:rsidRDefault="00245223" w:rsidP="00245223">
            <w:pPr>
              <w:spacing w:before="0" w:after="0" w:line="240" w:lineRule="auto"/>
              <w:jc w:val="center"/>
              <w:rPr>
                <w:rFonts w:ascii="Trebuchet MS" w:hAnsi="Trebuchet MS" w:cs="Calibri"/>
                <w:b/>
                <w:bCs/>
                <w:color w:val="000000"/>
                <w:sz w:val="16"/>
                <w:szCs w:val="16"/>
              </w:rPr>
            </w:pPr>
            <w:bookmarkStart w:id="45" w:name="RANGE!A2:J67"/>
            <w:r w:rsidRPr="00245223">
              <w:rPr>
                <w:rFonts w:ascii="Trebuchet MS" w:hAnsi="Trebuchet MS" w:cs="Calibri"/>
                <w:b/>
                <w:bCs/>
                <w:color w:val="000000"/>
                <w:sz w:val="16"/>
                <w:szCs w:val="16"/>
              </w:rPr>
              <w:t>NO</w:t>
            </w:r>
            <w:bookmarkEnd w:id="45"/>
          </w:p>
        </w:tc>
        <w:tc>
          <w:tcPr>
            <w:tcW w:w="2714" w:type="dxa"/>
            <w:vMerge w:val="restart"/>
            <w:tcBorders>
              <w:top w:val="single" w:sz="8" w:space="0" w:color="auto"/>
              <w:left w:val="single" w:sz="4" w:space="0" w:color="auto"/>
              <w:bottom w:val="nil"/>
              <w:right w:val="single" w:sz="8" w:space="0" w:color="auto"/>
            </w:tcBorders>
            <w:shd w:val="clear" w:color="auto" w:fill="auto"/>
            <w:vAlign w:val="bottom"/>
            <w:hideMark/>
          </w:tcPr>
          <w:p w14:paraId="0780067A" w14:textId="77777777" w:rsidR="00245223" w:rsidRPr="00245223" w:rsidRDefault="00245223" w:rsidP="00245223">
            <w:pPr>
              <w:spacing w:before="0" w:after="0" w:line="240" w:lineRule="auto"/>
              <w:jc w:val="center"/>
              <w:rPr>
                <w:rFonts w:ascii="Trebuchet MS" w:hAnsi="Trebuchet MS" w:cs="Calibri"/>
                <w:b/>
                <w:bCs/>
                <w:color w:val="000000"/>
                <w:sz w:val="16"/>
                <w:szCs w:val="16"/>
              </w:rPr>
            </w:pPr>
            <w:r w:rsidRPr="00245223">
              <w:rPr>
                <w:rFonts w:ascii="Trebuchet MS" w:hAnsi="Trebuchet MS" w:cs="Calibri"/>
                <w:b/>
                <w:bCs/>
                <w:color w:val="000000"/>
                <w:sz w:val="16"/>
                <w:szCs w:val="16"/>
              </w:rPr>
              <w:t>SASARAN STRATEGIS/SASARAN PROGRAM/KEGIATAN/ SUB KEGIATAN</w:t>
            </w:r>
          </w:p>
        </w:tc>
        <w:tc>
          <w:tcPr>
            <w:tcW w:w="2970" w:type="dxa"/>
            <w:vMerge w:val="restart"/>
            <w:tcBorders>
              <w:top w:val="single" w:sz="8" w:space="0" w:color="auto"/>
              <w:left w:val="single" w:sz="8" w:space="0" w:color="auto"/>
              <w:bottom w:val="nil"/>
              <w:right w:val="single" w:sz="8" w:space="0" w:color="auto"/>
            </w:tcBorders>
            <w:shd w:val="clear" w:color="auto" w:fill="auto"/>
            <w:vAlign w:val="center"/>
            <w:hideMark/>
          </w:tcPr>
          <w:p w14:paraId="5585303D" w14:textId="77777777" w:rsidR="00245223" w:rsidRPr="00245223" w:rsidRDefault="00245223" w:rsidP="00245223">
            <w:pPr>
              <w:spacing w:before="0" w:after="0" w:line="240" w:lineRule="auto"/>
              <w:jc w:val="center"/>
              <w:rPr>
                <w:rFonts w:ascii="Trebuchet MS" w:hAnsi="Trebuchet MS" w:cs="Calibri"/>
                <w:b/>
                <w:bCs/>
                <w:color w:val="000000"/>
                <w:sz w:val="16"/>
                <w:szCs w:val="16"/>
              </w:rPr>
            </w:pPr>
            <w:r w:rsidRPr="00245223">
              <w:rPr>
                <w:rFonts w:ascii="Trebuchet MS" w:hAnsi="Trebuchet MS" w:cs="Calibri"/>
                <w:b/>
                <w:bCs/>
                <w:color w:val="000000"/>
                <w:sz w:val="16"/>
                <w:szCs w:val="16"/>
              </w:rPr>
              <w:t>INDIKATOR KINERJA PROGRAM/KEGIATAN/ SUBKEGIATAN</w:t>
            </w:r>
          </w:p>
        </w:tc>
        <w:tc>
          <w:tcPr>
            <w:tcW w:w="1260" w:type="dxa"/>
            <w:tcBorders>
              <w:top w:val="single" w:sz="8" w:space="0" w:color="000000"/>
              <w:left w:val="nil"/>
              <w:bottom w:val="nil"/>
              <w:right w:val="single" w:sz="8" w:space="0" w:color="000000"/>
            </w:tcBorders>
            <w:shd w:val="clear" w:color="000000" w:fill="D9D9D9"/>
            <w:vAlign w:val="center"/>
            <w:hideMark/>
          </w:tcPr>
          <w:p w14:paraId="71987DA8" w14:textId="77777777" w:rsidR="00245223" w:rsidRPr="00245223" w:rsidRDefault="00245223" w:rsidP="00245223">
            <w:pPr>
              <w:spacing w:before="0" w:after="0" w:line="240" w:lineRule="auto"/>
              <w:jc w:val="center"/>
              <w:rPr>
                <w:rFonts w:ascii="Arial" w:hAnsi="Arial" w:cs="Arial"/>
                <w:b/>
                <w:bCs/>
                <w:color w:val="000000"/>
                <w:sz w:val="16"/>
                <w:szCs w:val="16"/>
              </w:rPr>
            </w:pPr>
            <w:r w:rsidRPr="00245223">
              <w:rPr>
                <w:rFonts w:ascii="Arial" w:hAnsi="Arial" w:cs="Arial"/>
                <w:b/>
                <w:bCs/>
                <w:color w:val="000000"/>
                <w:sz w:val="16"/>
                <w:szCs w:val="16"/>
              </w:rPr>
              <w:t xml:space="preserve">% </w:t>
            </w:r>
            <w:proofErr w:type="spellStart"/>
            <w:r w:rsidRPr="00245223">
              <w:rPr>
                <w:rFonts w:ascii="Arial" w:hAnsi="Arial" w:cs="Arial"/>
                <w:b/>
                <w:bCs/>
                <w:color w:val="000000"/>
                <w:sz w:val="16"/>
                <w:szCs w:val="16"/>
              </w:rPr>
              <w:t>Capaian</w:t>
            </w:r>
            <w:proofErr w:type="spellEnd"/>
            <w:r w:rsidRPr="00245223">
              <w:rPr>
                <w:rFonts w:ascii="Arial" w:hAnsi="Arial" w:cs="Arial"/>
                <w:b/>
                <w:bCs/>
                <w:color w:val="000000"/>
                <w:sz w:val="16"/>
                <w:szCs w:val="16"/>
              </w:rPr>
              <w:t xml:space="preserve"> Kinerja</w:t>
            </w:r>
          </w:p>
        </w:tc>
        <w:tc>
          <w:tcPr>
            <w:tcW w:w="1260"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14:paraId="02198CA6" w14:textId="77777777" w:rsidR="00245223" w:rsidRPr="00245223" w:rsidRDefault="00245223" w:rsidP="00245223">
            <w:pPr>
              <w:spacing w:before="0" w:after="0" w:line="240" w:lineRule="auto"/>
              <w:jc w:val="center"/>
              <w:rPr>
                <w:rFonts w:ascii="Trebuchet MS" w:hAnsi="Trebuchet MS" w:cs="Calibri"/>
                <w:b/>
                <w:bCs/>
                <w:color w:val="000000"/>
                <w:sz w:val="16"/>
                <w:szCs w:val="16"/>
              </w:rPr>
            </w:pPr>
            <w:r w:rsidRPr="00245223">
              <w:rPr>
                <w:rFonts w:ascii="Trebuchet MS" w:hAnsi="Trebuchet MS" w:cs="Calibri"/>
                <w:b/>
                <w:bCs/>
                <w:color w:val="000000"/>
                <w:sz w:val="16"/>
                <w:szCs w:val="16"/>
              </w:rPr>
              <w:t xml:space="preserve"> % </w:t>
            </w:r>
            <w:proofErr w:type="spellStart"/>
            <w:r w:rsidRPr="00245223">
              <w:rPr>
                <w:rFonts w:ascii="Trebuchet MS" w:hAnsi="Trebuchet MS" w:cs="Calibri"/>
                <w:b/>
                <w:bCs/>
                <w:color w:val="000000"/>
                <w:sz w:val="16"/>
                <w:szCs w:val="16"/>
              </w:rPr>
              <w:t>Penyerapan</w:t>
            </w:r>
            <w:proofErr w:type="spellEnd"/>
            <w:r w:rsidRPr="00245223">
              <w:rPr>
                <w:rFonts w:ascii="Trebuchet MS" w:hAnsi="Trebuchet MS" w:cs="Calibri"/>
                <w:b/>
                <w:bCs/>
                <w:color w:val="000000"/>
                <w:sz w:val="16"/>
                <w:szCs w:val="16"/>
              </w:rPr>
              <w:t xml:space="preserve"> </w:t>
            </w:r>
            <w:proofErr w:type="spellStart"/>
            <w:r w:rsidRPr="00245223">
              <w:rPr>
                <w:rFonts w:ascii="Trebuchet MS" w:hAnsi="Trebuchet MS" w:cs="Calibri"/>
                <w:b/>
                <w:bCs/>
                <w:color w:val="000000"/>
                <w:sz w:val="16"/>
                <w:szCs w:val="16"/>
              </w:rPr>
              <w:t>Anggaran</w:t>
            </w:r>
            <w:proofErr w:type="spellEnd"/>
            <w:r w:rsidRPr="00245223">
              <w:rPr>
                <w:rFonts w:ascii="Trebuchet MS" w:hAnsi="Trebuchet MS" w:cs="Calibri"/>
                <w:b/>
                <w:bCs/>
                <w:color w:val="000000"/>
                <w:sz w:val="16"/>
                <w:szCs w:val="16"/>
              </w:rPr>
              <w:t xml:space="preserve"> </w:t>
            </w:r>
          </w:p>
        </w:tc>
        <w:tc>
          <w:tcPr>
            <w:tcW w:w="1350" w:type="dxa"/>
            <w:tcBorders>
              <w:top w:val="single" w:sz="8" w:space="0" w:color="000000"/>
              <w:left w:val="nil"/>
              <w:bottom w:val="nil"/>
              <w:right w:val="single" w:sz="8" w:space="0" w:color="000000"/>
            </w:tcBorders>
            <w:shd w:val="clear" w:color="000000" w:fill="D9D9D9"/>
            <w:vAlign w:val="center"/>
            <w:hideMark/>
          </w:tcPr>
          <w:p w14:paraId="29355E19" w14:textId="77777777" w:rsidR="00245223" w:rsidRPr="00245223" w:rsidRDefault="00245223" w:rsidP="00245223">
            <w:pPr>
              <w:spacing w:before="0" w:after="0" w:line="240" w:lineRule="auto"/>
              <w:jc w:val="center"/>
              <w:rPr>
                <w:rFonts w:ascii="Arial" w:hAnsi="Arial" w:cs="Arial"/>
                <w:b/>
                <w:bCs/>
                <w:color w:val="000000"/>
                <w:sz w:val="16"/>
                <w:szCs w:val="16"/>
              </w:rPr>
            </w:pPr>
            <w:r w:rsidRPr="00245223">
              <w:rPr>
                <w:rFonts w:ascii="Arial" w:hAnsi="Arial" w:cs="Arial"/>
                <w:b/>
                <w:bCs/>
                <w:color w:val="000000"/>
                <w:sz w:val="16"/>
                <w:szCs w:val="16"/>
              </w:rPr>
              <w:t xml:space="preserve">Tingkat </w:t>
            </w:r>
            <w:proofErr w:type="spellStart"/>
            <w:r w:rsidRPr="00245223">
              <w:rPr>
                <w:rFonts w:ascii="Arial" w:hAnsi="Arial" w:cs="Arial"/>
                <w:b/>
                <w:bCs/>
                <w:color w:val="000000"/>
                <w:sz w:val="16"/>
                <w:szCs w:val="16"/>
              </w:rPr>
              <w:t>Efisiensi</w:t>
            </w:r>
            <w:proofErr w:type="spellEnd"/>
          </w:p>
        </w:tc>
      </w:tr>
      <w:tr w:rsidR="00245223" w:rsidRPr="00245223" w14:paraId="27BD6857" w14:textId="77777777" w:rsidTr="00245223">
        <w:trPr>
          <w:trHeight w:val="403"/>
        </w:trPr>
        <w:tc>
          <w:tcPr>
            <w:tcW w:w="436" w:type="dxa"/>
            <w:vMerge/>
            <w:tcBorders>
              <w:top w:val="single" w:sz="8" w:space="0" w:color="auto"/>
              <w:left w:val="single" w:sz="8" w:space="0" w:color="auto"/>
              <w:bottom w:val="nil"/>
              <w:right w:val="single" w:sz="8" w:space="0" w:color="auto"/>
            </w:tcBorders>
            <w:vAlign w:val="center"/>
            <w:hideMark/>
          </w:tcPr>
          <w:p w14:paraId="499E71B6" w14:textId="77777777" w:rsidR="00245223" w:rsidRPr="00245223" w:rsidRDefault="00245223" w:rsidP="00245223">
            <w:pPr>
              <w:spacing w:before="0" w:after="0" w:line="240" w:lineRule="auto"/>
              <w:rPr>
                <w:rFonts w:ascii="Trebuchet MS" w:hAnsi="Trebuchet MS" w:cs="Calibri"/>
                <w:b/>
                <w:bCs/>
                <w:color w:val="000000"/>
                <w:sz w:val="16"/>
                <w:szCs w:val="16"/>
              </w:rPr>
            </w:pPr>
          </w:p>
        </w:tc>
        <w:tc>
          <w:tcPr>
            <w:tcW w:w="2714" w:type="dxa"/>
            <w:vMerge/>
            <w:tcBorders>
              <w:top w:val="single" w:sz="8" w:space="0" w:color="auto"/>
              <w:left w:val="single" w:sz="4" w:space="0" w:color="auto"/>
              <w:bottom w:val="nil"/>
              <w:right w:val="single" w:sz="8" w:space="0" w:color="auto"/>
            </w:tcBorders>
            <w:vAlign w:val="center"/>
            <w:hideMark/>
          </w:tcPr>
          <w:p w14:paraId="5E7D32F3" w14:textId="77777777" w:rsidR="00245223" w:rsidRPr="00245223" w:rsidRDefault="00245223" w:rsidP="00245223">
            <w:pPr>
              <w:spacing w:before="0" w:after="0" w:line="240" w:lineRule="auto"/>
              <w:rPr>
                <w:rFonts w:ascii="Trebuchet MS" w:hAnsi="Trebuchet MS" w:cs="Calibri"/>
                <w:b/>
                <w:bCs/>
                <w:color w:val="000000"/>
                <w:sz w:val="16"/>
                <w:szCs w:val="16"/>
              </w:rPr>
            </w:pPr>
          </w:p>
        </w:tc>
        <w:tc>
          <w:tcPr>
            <w:tcW w:w="2970" w:type="dxa"/>
            <w:vMerge/>
            <w:tcBorders>
              <w:top w:val="single" w:sz="8" w:space="0" w:color="auto"/>
              <w:left w:val="single" w:sz="8" w:space="0" w:color="auto"/>
              <w:bottom w:val="nil"/>
              <w:right w:val="single" w:sz="8" w:space="0" w:color="auto"/>
            </w:tcBorders>
            <w:vAlign w:val="center"/>
            <w:hideMark/>
          </w:tcPr>
          <w:p w14:paraId="04187A55" w14:textId="77777777" w:rsidR="00245223" w:rsidRPr="00245223" w:rsidRDefault="00245223" w:rsidP="00245223">
            <w:pPr>
              <w:spacing w:before="0" w:after="0" w:line="240" w:lineRule="auto"/>
              <w:rPr>
                <w:rFonts w:ascii="Trebuchet MS" w:hAnsi="Trebuchet MS" w:cs="Calibri"/>
                <w:b/>
                <w:bCs/>
                <w:color w:val="000000"/>
                <w:sz w:val="16"/>
                <w:szCs w:val="16"/>
              </w:rPr>
            </w:pPr>
          </w:p>
        </w:tc>
        <w:tc>
          <w:tcPr>
            <w:tcW w:w="1260" w:type="dxa"/>
            <w:tcBorders>
              <w:top w:val="nil"/>
              <w:left w:val="nil"/>
              <w:bottom w:val="nil"/>
              <w:right w:val="single" w:sz="8" w:space="0" w:color="000000"/>
            </w:tcBorders>
            <w:shd w:val="clear" w:color="000000" w:fill="D9D9D9"/>
            <w:vAlign w:val="center"/>
            <w:hideMark/>
          </w:tcPr>
          <w:p w14:paraId="3A19D17E" w14:textId="77777777" w:rsidR="00245223" w:rsidRPr="00245223" w:rsidRDefault="00245223" w:rsidP="00245223">
            <w:pPr>
              <w:spacing w:before="0" w:after="0" w:line="240" w:lineRule="auto"/>
              <w:jc w:val="center"/>
              <w:rPr>
                <w:rFonts w:ascii="Arial" w:hAnsi="Arial" w:cs="Arial"/>
                <w:b/>
                <w:bCs/>
                <w:color w:val="000000"/>
                <w:sz w:val="16"/>
                <w:szCs w:val="16"/>
              </w:rPr>
            </w:pPr>
            <w:r w:rsidRPr="00245223">
              <w:rPr>
                <w:rFonts w:ascii="Arial" w:hAnsi="Arial" w:cs="Arial"/>
                <w:b/>
                <w:bCs/>
                <w:color w:val="000000"/>
                <w:sz w:val="16"/>
                <w:szCs w:val="16"/>
              </w:rPr>
              <w:t>(≥ 100 %)</w:t>
            </w:r>
          </w:p>
        </w:tc>
        <w:tc>
          <w:tcPr>
            <w:tcW w:w="1260" w:type="dxa"/>
            <w:vMerge/>
            <w:tcBorders>
              <w:top w:val="single" w:sz="8" w:space="0" w:color="auto"/>
              <w:left w:val="single" w:sz="8" w:space="0" w:color="auto"/>
              <w:bottom w:val="single" w:sz="8" w:space="0" w:color="000000"/>
              <w:right w:val="single" w:sz="8" w:space="0" w:color="auto"/>
            </w:tcBorders>
            <w:vAlign w:val="center"/>
            <w:hideMark/>
          </w:tcPr>
          <w:p w14:paraId="0B86949C" w14:textId="77777777" w:rsidR="00245223" w:rsidRPr="00245223" w:rsidRDefault="00245223" w:rsidP="00245223">
            <w:pPr>
              <w:spacing w:before="0" w:after="0" w:line="240" w:lineRule="auto"/>
              <w:rPr>
                <w:rFonts w:ascii="Trebuchet MS" w:hAnsi="Trebuchet MS" w:cs="Calibri"/>
                <w:b/>
                <w:bCs/>
                <w:color w:val="000000"/>
                <w:sz w:val="16"/>
                <w:szCs w:val="16"/>
              </w:rPr>
            </w:pPr>
          </w:p>
        </w:tc>
        <w:tc>
          <w:tcPr>
            <w:tcW w:w="1350" w:type="dxa"/>
            <w:tcBorders>
              <w:top w:val="nil"/>
              <w:left w:val="nil"/>
              <w:bottom w:val="nil"/>
              <w:right w:val="single" w:sz="8" w:space="0" w:color="000000"/>
            </w:tcBorders>
            <w:shd w:val="clear" w:color="000000" w:fill="D9D9D9"/>
            <w:vAlign w:val="center"/>
            <w:hideMark/>
          </w:tcPr>
          <w:p w14:paraId="44FFE33D" w14:textId="77777777" w:rsidR="00245223" w:rsidRPr="00245223" w:rsidRDefault="00245223" w:rsidP="00245223">
            <w:pPr>
              <w:spacing w:before="0" w:after="0" w:line="240" w:lineRule="auto"/>
              <w:jc w:val="center"/>
              <w:rPr>
                <w:rFonts w:ascii="Arial" w:hAnsi="Arial" w:cs="Arial"/>
                <w:b/>
                <w:bCs/>
                <w:color w:val="000000"/>
                <w:sz w:val="16"/>
                <w:szCs w:val="16"/>
              </w:rPr>
            </w:pPr>
            <w:r w:rsidRPr="00245223">
              <w:rPr>
                <w:rFonts w:ascii="Arial" w:hAnsi="Arial" w:cs="Arial"/>
                <w:b/>
                <w:bCs/>
                <w:color w:val="000000"/>
                <w:sz w:val="16"/>
                <w:szCs w:val="16"/>
              </w:rPr>
              <w:t xml:space="preserve">(%) </w:t>
            </w:r>
          </w:p>
        </w:tc>
      </w:tr>
      <w:tr w:rsidR="00245223" w:rsidRPr="00245223" w14:paraId="063C9E68" w14:textId="77777777" w:rsidTr="00245223">
        <w:trPr>
          <w:trHeight w:val="523"/>
        </w:trPr>
        <w:tc>
          <w:tcPr>
            <w:tcW w:w="436"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28588888" w14:textId="77777777" w:rsidR="00245223" w:rsidRPr="00245223" w:rsidRDefault="00245223" w:rsidP="00245223">
            <w:pPr>
              <w:spacing w:before="0" w:after="0" w:line="240" w:lineRule="auto"/>
              <w:jc w:val="center"/>
              <w:rPr>
                <w:rFonts w:ascii="Trebuchet MS" w:hAnsi="Trebuchet MS" w:cs="Calibri"/>
                <w:b/>
                <w:bCs/>
                <w:color w:val="000000"/>
                <w:sz w:val="16"/>
                <w:szCs w:val="16"/>
              </w:rPr>
            </w:pPr>
            <w:r w:rsidRPr="00245223">
              <w:rPr>
                <w:rFonts w:ascii="Trebuchet MS" w:hAnsi="Trebuchet MS" w:cs="Calibri"/>
                <w:b/>
                <w:bCs/>
                <w:color w:val="000000"/>
                <w:sz w:val="16"/>
                <w:szCs w:val="16"/>
              </w:rPr>
              <w:t>1</w:t>
            </w:r>
          </w:p>
        </w:tc>
        <w:tc>
          <w:tcPr>
            <w:tcW w:w="2714" w:type="dxa"/>
            <w:tcBorders>
              <w:top w:val="single" w:sz="8" w:space="0" w:color="auto"/>
              <w:left w:val="nil"/>
              <w:bottom w:val="single" w:sz="8" w:space="0" w:color="auto"/>
              <w:right w:val="single" w:sz="8" w:space="0" w:color="auto"/>
            </w:tcBorders>
            <w:shd w:val="clear" w:color="auto" w:fill="auto"/>
            <w:vAlign w:val="center"/>
            <w:hideMark/>
          </w:tcPr>
          <w:p w14:paraId="677A825A" w14:textId="77777777" w:rsidR="00245223" w:rsidRPr="00245223" w:rsidRDefault="00245223" w:rsidP="00245223">
            <w:pPr>
              <w:spacing w:before="0" w:after="0" w:line="240" w:lineRule="auto"/>
              <w:jc w:val="center"/>
              <w:rPr>
                <w:rFonts w:ascii="Trebuchet MS" w:hAnsi="Trebuchet MS" w:cs="Calibri"/>
                <w:b/>
                <w:bCs/>
                <w:color w:val="000000"/>
                <w:sz w:val="16"/>
                <w:szCs w:val="16"/>
              </w:rPr>
            </w:pPr>
            <w:r w:rsidRPr="00245223">
              <w:rPr>
                <w:rFonts w:ascii="Trebuchet MS" w:hAnsi="Trebuchet MS" w:cs="Calibri"/>
                <w:b/>
                <w:bCs/>
                <w:color w:val="000000"/>
                <w:sz w:val="16"/>
                <w:szCs w:val="16"/>
              </w:rPr>
              <w:t>2</w:t>
            </w:r>
          </w:p>
        </w:tc>
        <w:tc>
          <w:tcPr>
            <w:tcW w:w="2970" w:type="dxa"/>
            <w:tcBorders>
              <w:top w:val="single" w:sz="8" w:space="0" w:color="auto"/>
              <w:left w:val="nil"/>
              <w:bottom w:val="single" w:sz="8" w:space="0" w:color="auto"/>
              <w:right w:val="single" w:sz="8" w:space="0" w:color="auto"/>
            </w:tcBorders>
            <w:shd w:val="clear" w:color="auto" w:fill="auto"/>
            <w:vAlign w:val="center"/>
            <w:hideMark/>
          </w:tcPr>
          <w:p w14:paraId="61E79255" w14:textId="77777777" w:rsidR="00245223" w:rsidRPr="00245223" w:rsidRDefault="00245223" w:rsidP="00245223">
            <w:pPr>
              <w:spacing w:before="0" w:after="0" w:line="240" w:lineRule="auto"/>
              <w:jc w:val="center"/>
              <w:rPr>
                <w:rFonts w:ascii="Trebuchet MS" w:hAnsi="Trebuchet MS" w:cs="Calibri"/>
                <w:b/>
                <w:bCs/>
                <w:color w:val="000000"/>
                <w:sz w:val="16"/>
                <w:szCs w:val="16"/>
              </w:rPr>
            </w:pPr>
            <w:r w:rsidRPr="00245223">
              <w:rPr>
                <w:rFonts w:ascii="Trebuchet MS" w:hAnsi="Trebuchet MS" w:cs="Calibri"/>
                <w:b/>
                <w:bCs/>
                <w:color w:val="000000"/>
                <w:sz w:val="16"/>
                <w:szCs w:val="16"/>
              </w:rPr>
              <w:t>3</w:t>
            </w:r>
          </w:p>
        </w:tc>
        <w:tc>
          <w:tcPr>
            <w:tcW w:w="1260" w:type="dxa"/>
            <w:tcBorders>
              <w:top w:val="single" w:sz="8" w:space="0" w:color="auto"/>
              <w:left w:val="nil"/>
              <w:bottom w:val="single" w:sz="8" w:space="0" w:color="auto"/>
              <w:right w:val="single" w:sz="8" w:space="0" w:color="auto"/>
            </w:tcBorders>
            <w:shd w:val="clear" w:color="auto" w:fill="auto"/>
            <w:vAlign w:val="center"/>
            <w:hideMark/>
          </w:tcPr>
          <w:p w14:paraId="0BE5A657" w14:textId="77777777" w:rsidR="00245223" w:rsidRPr="00245223" w:rsidRDefault="00245223" w:rsidP="00245223">
            <w:pPr>
              <w:spacing w:before="0" w:after="0" w:line="240" w:lineRule="auto"/>
              <w:jc w:val="center"/>
              <w:rPr>
                <w:rFonts w:ascii="Trebuchet MS" w:hAnsi="Trebuchet MS" w:cs="Calibri"/>
                <w:b/>
                <w:bCs/>
                <w:color w:val="000000"/>
                <w:sz w:val="16"/>
                <w:szCs w:val="16"/>
              </w:rPr>
            </w:pPr>
            <w:r w:rsidRPr="00245223">
              <w:rPr>
                <w:rFonts w:ascii="Trebuchet MS" w:hAnsi="Trebuchet MS" w:cs="Calibri"/>
                <w:b/>
                <w:bCs/>
                <w:color w:val="000000"/>
                <w:sz w:val="16"/>
                <w:szCs w:val="16"/>
              </w:rPr>
              <w:t>4</w:t>
            </w:r>
          </w:p>
        </w:tc>
        <w:tc>
          <w:tcPr>
            <w:tcW w:w="1260" w:type="dxa"/>
            <w:tcBorders>
              <w:top w:val="nil"/>
              <w:left w:val="nil"/>
              <w:bottom w:val="single" w:sz="8" w:space="0" w:color="auto"/>
              <w:right w:val="single" w:sz="8" w:space="0" w:color="auto"/>
            </w:tcBorders>
            <w:shd w:val="clear" w:color="auto" w:fill="auto"/>
            <w:vAlign w:val="center"/>
            <w:hideMark/>
          </w:tcPr>
          <w:p w14:paraId="042B1AD2" w14:textId="77777777" w:rsidR="00245223" w:rsidRPr="00245223" w:rsidRDefault="00245223" w:rsidP="00245223">
            <w:pPr>
              <w:spacing w:before="0" w:after="0" w:line="240" w:lineRule="auto"/>
              <w:jc w:val="center"/>
              <w:rPr>
                <w:rFonts w:ascii="Trebuchet MS" w:hAnsi="Trebuchet MS" w:cs="Calibri"/>
                <w:b/>
                <w:bCs/>
                <w:color w:val="000000"/>
                <w:sz w:val="16"/>
                <w:szCs w:val="16"/>
              </w:rPr>
            </w:pPr>
            <w:r w:rsidRPr="00245223">
              <w:rPr>
                <w:rFonts w:ascii="Trebuchet MS" w:hAnsi="Trebuchet MS" w:cs="Calibri"/>
                <w:b/>
                <w:bCs/>
                <w:color w:val="000000"/>
                <w:sz w:val="16"/>
                <w:szCs w:val="16"/>
              </w:rPr>
              <w:t>5</w:t>
            </w:r>
          </w:p>
        </w:tc>
        <w:tc>
          <w:tcPr>
            <w:tcW w:w="1350" w:type="dxa"/>
            <w:tcBorders>
              <w:top w:val="single" w:sz="8" w:space="0" w:color="auto"/>
              <w:left w:val="nil"/>
              <w:bottom w:val="single" w:sz="8" w:space="0" w:color="auto"/>
              <w:right w:val="single" w:sz="8" w:space="0" w:color="auto"/>
            </w:tcBorders>
            <w:shd w:val="clear" w:color="auto" w:fill="auto"/>
            <w:vAlign w:val="center"/>
            <w:hideMark/>
          </w:tcPr>
          <w:p w14:paraId="04B09B25" w14:textId="77777777" w:rsidR="00245223" w:rsidRPr="00245223" w:rsidRDefault="00245223" w:rsidP="00245223">
            <w:pPr>
              <w:spacing w:before="0" w:after="0" w:line="240" w:lineRule="auto"/>
              <w:jc w:val="center"/>
              <w:rPr>
                <w:rFonts w:ascii="Trebuchet MS" w:hAnsi="Trebuchet MS" w:cs="Calibri"/>
                <w:b/>
                <w:bCs/>
                <w:color w:val="000000"/>
                <w:sz w:val="16"/>
                <w:szCs w:val="16"/>
              </w:rPr>
            </w:pPr>
            <w:r w:rsidRPr="00245223">
              <w:rPr>
                <w:rFonts w:ascii="Trebuchet MS" w:hAnsi="Trebuchet MS" w:cs="Calibri"/>
                <w:b/>
                <w:bCs/>
                <w:color w:val="000000"/>
                <w:sz w:val="16"/>
                <w:szCs w:val="16"/>
              </w:rPr>
              <w:t xml:space="preserve">6                       </w:t>
            </w:r>
            <w:proofErr w:type="gramStart"/>
            <w:r w:rsidRPr="00245223">
              <w:rPr>
                <w:rFonts w:ascii="Trebuchet MS" w:hAnsi="Trebuchet MS" w:cs="Calibri"/>
                <w:b/>
                <w:bCs/>
                <w:color w:val="000000"/>
                <w:sz w:val="16"/>
                <w:szCs w:val="16"/>
              </w:rPr>
              <w:t xml:space="preserve">   (</w:t>
            </w:r>
            <w:proofErr w:type="gramEnd"/>
            <w:r w:rsidRPr="00245223">
              <w:rPr>
                <w:rFonts w:ascii="Trebuchet MS" w:hAnsi="Trebuchet MS" w:cs="Calibri"/>
                <w:b/>
                <w:bCs/>
                <w:color w:val="000000"/>
                <w:sz w:val="16"/>
                <w:szCs w:val="16"/>
              </w:rPr>
              <w:t>100%-</w:t>
            </w:r>
            <w:proofErr w:type="spellStart"/>
            <w:r w:rsidRPr="00245223">
              <w:rPr>
                <w:rFonts w:ascii="Trebuchet MS" w:hAnsi="Trebuchet MS" w:cs="Calibri"/>
                <w:b/>
                <w:bCs/>
                <w:color w:val="000000"/>
                <w:sz w:val="16"/>
                <w:szCs w:val="16"/>
              </w:rPr>
              <w:t>Kol</w:t>
            </w:r>
            <w:proofErr w:type="spellEnd"/>
            <w:r w:rsidRPr="00245223">
              <w:rPr>
                <w:rFonts w:ascii="Trebuchet MS" w:hAnsi="Trebuchet MS" w:cs="Calibri"/>
                <w:b/>
                <w:bCs/>
                <w:color w:val="000000"/>
                <w:sz w:val="16"/>
                <w:szCs w:val="16"/>
              </w:rPr>
              <w:t xml:space="preserve"> 5)</w:t>
            </w:r>
          </w:p>
        </w:tc>
      </w:tr>
      <w:tr w:rsidR="00245223" w:rsidRPr="00245223" w14:paraId="26AC08C5" w14:textId="77777777" w:rsidTr="00245223">
        <w:trPr>
          <w:trHeight w:val="439"/>
        </w:trPr>
        <w:tc>
          <w:tcPr>
            <w:tcW w:w="436" w:type="dxa"/>
            <w:tcBorders>
              <w:top w:val="nil"/>
              <w:left w:val="single" w:sz="8" w:space="0" w:color="auto"/>
              <w:bottom w:val="single" w:sz="8" w:space="0" w:color="auto"/>
              <w:right w:val="single" w:sz="8" w:space="0" w:color="auto"/>
            </w:tcBorders>
            <w:shd w:val="clear" w:color="000000" w:fill="FCE4D6"/>
            <w:hideMark/>
          </w:tcPr>
          <w:p w14:paraId="5E95A597" w14:textId="77777777" w:rsidR="00245223" w:rsidRPr="00245223" w:rsidRDefault="00245223" w:rsidP="00245223">
            <w:pPr>
              <w:spacing w:before="0" w:after="0" w:line="240" w:lineRule="auto"/>
              <w:jc w:val="center"/>
              <w:rPr>
                <w:rFonts w:ascii="Trebuchet MS" w:hAnsi="Trebuchet MS" w:cs="Calibri"/>
                <w:b/>
                <w:bCs/>
                <w:color w:val="000000"/>
                <w:sz w:val="16"/>
                <w:szCs w:val="16"/>
              </w:rPr>
            </w:pPr>
            <w:r w:rsidRPr="00245223">
              <w:rPr>
                <w:rFonts w:ascii="Trebuchet MS" w:hAnsi="Trebuchet MS" w:cs="Calibri"/>
                <w:b/>
                <w:bCs/>
                <w:color w:val="000000"/>
                <w:sz w:val="16"/>
                <w:szCs w:val="16"/>
              </w:rPr>
              <w:t>1</w:t>
            </w:r>
          </w:p>
        </w:tc>
        <w:tc>
          <w:tcPr>
            <w:tcW w:w="2714" w:type="dxa"/>
            <w:tcBorders>
              <w:top w:val="nil"/>
              <w:left w:val="nil"/>
              <w:bottom w:val="single" w:sz="8" w:space="0" w:color="auto"/>
              <w:right w:val="single" w:sz="8" w:space="0" w:color="auto"/>
            </w:tcBorders>
            <w:shd w:val="clear" w:color="000000" w:fill="FCE4D6"/>
            <w:hideMark/>
          </w:tcPr>
          <w:p w14:paraId="2DFE7955" w14:textId="77777777" w:rsidR="00245223" w:rsidRPr="00245223" w:rsidRDefault="00245223" w:rsidP="00245223">
            <w:pPr>
              <w:spacing w:before="0" w:after="0" w:line="240" w:lineRule="auto"/>
              <w:rPr>
                <w:rFonts w:ascii="Trebuchet MS" w:hAnsi="Trebuchet MS" w:cs="Calibri"/>
                <w:b/>
                <w:bCs/>
                <w:color w:val="000000"/>
                <w:sz w:val="16"/>
                <w:szCs w:val="16"/>
              </w:rPr>
            </w:pPr>
            <w:proofErr w:type="spellStart"/>
            <w:r w:rsidRPr="00245223">
              <w:rPr>
                <w:rFonts w:ascii="Trebuchet MS" w:hAnsi="Trebuchet MS" w:cs="Calibri"/>
                <w:b/>
                <w:bCs/>
                <w:color w:val="000000"/>
                <w:sz w:val="16"/>
                <w:szCs w:val="16"/>
              </w:rPr>
              <w:t>Meningkatnya</w:t>
            </w:r>
            <w:proofErr w:type="spellEnd"/>
            <w:r w:rsidRPr="00245223">
              <w:rPr>
                <w:rFonts w:ascii="Trebuchet MS" w:hAnsi="Trebuchet MS" w:cs="Calibri"/>
                <w:b/>
                <w:bCs/>
                <w:color w:val="000000"/>
                <w:sz w:val="16"/>
                <w:szCs w:val="16"/>
              </w:rPr>
              <w:t xml:space="preserve"> </w:t>
            </w:r>
            <w:proofErr w:type="spellStart"/>
            <w:r w:rsidRPr="00245223">
              <w:rPr>
                <w:rFonts w:ascii="Trebuchet MS" w:hAnsi="Trebuchet MS" w:cs="Calibri"/>
                <w:b/>
                <w:bCs/>
                <w:color w:val="000000"/>
                <w:sz w:val="16"/>
                <w:szCs w:val="16"/>
              </w:rPr>
              <w:t>Penyelenggaraan</w:t>
            </w:r>
            <w:proofErr w:type="spellEnd"/>
            <w:r w:rsidRPr="00245223">
              <w:rPr>
                <w:rFonts w:ascii="Trebuchet MS" w:hAnsi="Trebuchet MS" w:cs="Calibri"/>
                <w:b/>
                <w:bCs/>
                <w:color w:val="000000"/>
                <w:sz w:val="16"/>
                <w:szCs w:val="16"/>
              </w:rPr>
              <w:t xml:space="preserve"> </w:t>
            </w:r>
            <w:proofErr w:type="spellStart"/>
            <w:r w:rsidRPr="00245223">
              <w:rPr>
                <w:rFonts w:ascii="Trebuchet MS" w:hAnsi="Trebuchet MS" w:cs="Calibri"/>
                <w:b/>
                <w:bCs/>
                <w:color w:val="000000"/>
                <w:sz w:val="16"/>
                <w:szCs w:val="16"/>
              </w:rPr>
              <w:t>Pemerintahan</w:t>
            </w:r>
            <w:proofErr w:type="spellEnd"/>
            <w:r w:rsidRPr="00245223">
              <w:rPr>
                <w:rFonts w:ascii="Trebuchet MS" w:hAnsi="Trebuchet MS" w:cs="Calibri"/>
                <w:b/>
                <w:bCs/>
                <w:color w:val="000000"/>
                <w:sz w:val="16"/>
                <w:szCs w:val="16"/>
              </w:rPr>
              <w:t xml:space="preserve"> di </w:t>
            </w:r>
            <w:proofErr w:type="spellStart"/>
            <w:r w:rsidRPr="00245223">
              <w:rPr>
                <w:rFonts w:ascii="Trebuchet MS" w:hAnsi="Trebuchet MS" w:cs="Calibri"/>
                <w:b/>
                <w:bCs/>
                <w:color w:val="000000"/>
                <w:sz w:val="16"/>
                <w:szCs w:val="16"/>
              </w:rPr>
              <w:t>Kecamatan</w:t>
            </w:r>
            <w:proofErr w:type="spellEnd"/>
          </w:p>
        </w:tc>
        <w:tc>
          <w:tcPr>
            <w:tcW w:w="2970" w:type="dxa"/>
            <w:tcBorders>
              <w:top w:val="nil"/>
              <w:left w:val="nil"/>
              <w:bottom w:val="single" w:sz="8" w:space="0" w:color="auto"/>
              <w:right w:val="single" w:sz="8" w:space="0" w:color="auto"/>
            </w:tcBorders>
            <w:shd w:val="clear" w:color="000000" w:fill="FCE4D6"/>
            <w:hideMark/>
          </w:tcPr>
          <w:p w14:paraId="168185CD" w14:textId="77777777" w:rsidR="00245223" w:rsidRPr="00245223" w:rsidRDefault="00245223" w:rsidP="00245223">
            <w:pPr>
              <w:spacing w:before="0" w:after="0" w:line="240" w:lineRule="auto"/>
              <w:rPr>
                <w:rFonts w:ascii="Trebuchet MS" w:hAnsi="Trebuchet MS" w:cs="Calibri"/>
                <w:b/>
                <w:bCs/>
                <w:color w:val="000000"/>
                <w:sz w:val="16"/>
                <w:szCs w:val="16"/>
              </w:rPr>
            </w:pPr>
            <w:r w:rsidRPr="00245223">
              <w:rPr>
                <w:rFonts w:ascii="Trebuchet MS" w:hAnsi="Trebuchet MS" w:cs="Calibri"/>
                <w:b/>
                <w:bCs/>
                <w:color w:val="000000"/>
                <w:sz w:val="16"/>
                <w:szCs w:val="16"/>
              </w:rPr>
              <w:t xml:space="preserve">Nilai </w:t>
            </w:r>
            <w:proofErr w:type="spellStart"/>
            <w:r w:rsidRPr="00245223">
              <w:rPr>
                <w:rFonts w:ascii="Trebuchet MS" w:hAnsi="Trebuchet MS" w:cs="Calibri"/>
                <w:b/>
                <w:bCs/>
                <w:color w:val="000000"/>
                <w:sz w:val="16"/>
                <w:szCs w:val="16"/>
              </w:rPr>
              <w:t>Evaluasi</w:t>
            </w:r>
            <w:proofErr w:type="spellEnd"/>
            <w:r w:rsidRPr="00245223">
              <w:rPr>
                <w:rFonts w:ascii="Trebuchet MS" w:hAnsi="Trebuchet MS" w:cs="Calibri"/>
                <w:b/>
                <w:bCs/>
                <w:color w:val="000000"/>
                <w:sz w:val="16"/>
                <w:szCs w:val="16"/>
              </w:rPr>
              <w:t xml:space="preserve"> </w:t>
            </w:r>
            <w:proofErr w:type="spellStart"/>
            <w:r w:rsidRPr="00245223">
              <w:rPr>
                <w:rFonts w:ascii="Trebuchet MS" w:hAnsi="Trebuchet MS" w:cs="Calibri"/>
                <w:b/>
                <w:bCs/>
                <w:color w:val="000000"/>
                <w:sz w:val="16"/>
                <w:szCs w:val="16"/>
              </w:rPr>
              <w:t>Kecamatan</w:t>
            </w:r>
            <w:proofErr w:type="spellEnd"/>
          </w:p>
        </w:tc>
        <w:tc>
          <w:tcPr>
            <w:tcW w:w="1260" w:type="dxa"/>
            <w:tcBorders>
              <w:top w:val="nil"/>
              <w:left w:val="nil"/>
              <w:bottom w:val="single" w:sz="8" w:space="0" w:color="auto"/>
              <w:right w:val="single" w:sz="8" w:space="0" w:color="auto"/>
            </w:tcBorders>
            <w:shd w:val="clear" w:color="000000" w:fill="FCE4D6"/>
            <w:hideMark/>
          </w:tcPr>
          <w:p w14:paraId="01F6CDBD" w14:textId="77777777" w:rsidR="00245223" w:rsidRPr="00245223" w:rsidRDefault="00245223" w:rsidP="00245223">
            <w:pPr>
              <w:spacing w:before="0" w:after="0" w:line="240" w:lineRule="auto"/>
              <w:jc w:val="right"/>
              <w:rPr>
                <w:rFonts w:ascii="Trebuchet MS" w:hAnsi="Trebuchet MS" w:cs="Calibri"/>
                <w:b/>
                <w:bCs/>
                <w:color w:val="000000"/>
                <w:sz w:val="16"/>
                <w:szCs w:val="16"/>
              </w:rPr>
            </w:pPr>
            <w:r w:rsidRPr="00245223">
              <w:rPr>
                <w:rFonts w:ascii="Trebuchet MS" w:hAnsi="Trebuchet MS" w:cs="Calibri"/>
                <w:b/>
                <w:bCs/>
                <w:color w:val="000000"/>
                <w:sz w:val="16"/>
                <w:szCs w:val="16"/>
              </w:rPr>
              <w:t>119.46</w:t>
            </w:r>
          </w:p>
        </w:tc>
        <w:tc>
          <w:tcPr>
            <w:tcW w:w="1260" w:type="dxa"/>
            <w:tcBorders>
              <w:top w:val="nil"/>
              <w:left w:val="nil"/>
              <w:bottom w:val="single" w:sz="8" w:space="0" w:color="auto"/>
              <w:right w:val="single" w:sz="8" w:space="0" w:color="auto"/>
            </w:tcBorders>
            <w:shd w:val="clear" w:color="000000" w:fill="FCE4D6"/>
            <w:hideMark/>
          </w:tcPr>
          <w:p w14:paraId="743F6AFA" w14:textId="77777777" w:rsidR="00245223" w:rsidRPr="00245223" w:rsidRDefault="00245223" w:rsidP="00245223">
            <w:pPr>
              <w:spacing w:before="0" w:after="0" w:line="240" w:lineRule="auto"/>
              <w:jc w:val="center"/>
              <w:rPr>
                <w:rFonts w:ascii="Trebuchet MS" w:hAnsi="Trebuchet MS" w:cs="Calibri"/>
                <w:b/>
                <w:bCs/>
                <w:color w:val="000000"/>
                <w:sz w:val="16"/>
                <w:szCs w:val="16"/>
              </w:rPr>
            </w:pPr>
            <w:r w:rsidRPr="00245223">
              <w:rPr>
                <w:rFonts w:ascii="Trebuchet MS" w:hAnsi="Trebuchet MS" w:cs="Calibri"/>
                <w:b/>
                <w:bCs/>
                <w:color w:val="000000"/>
                <w:sz w:val="16"/>
                <w:szCs w:val="16"/>
              </w:rPr>
              <w:t>84.26%</w:t>
            </w:r>
          </w:p>
        </w:tc>
        <w:tc>
          <w:tcPr>
            <w:tcW w:w="1350" w:type="dxa"/>
            <w:tcBorders>
              <w:top w:val="nil"/>
              <w:left w:val="nil"/>
              <w:bottom w:val="single" w:sz="8" w:space="0" w:color="auto"/>
              <w:right w:val="single" w:sz="8" w:space="0" w:color="auto"/>
            </w:tcBorders>
            <w:shd w:val="clear" w:color="000000" w:fill="FCE4D6"/>
            <w:hideMark/>
          </w:tcPr>
          <w:p w14:paraId="3FF7F62E" w14:textId="77777777" w:rsidR="00245223" w:rsidRPr="00245223" w:rsidRDefault="00245223" w:rsidP="00245223">
            <w:pPr>
              <w:spacing w:before="0" w:after="0" w:line="240" w:lineRule="auto"/>
              <w:jc w:val="center"/>
              <w:rPr>
                <w:rFonts w:ascii="Trebuchet MS" w:hAnsi="Trebuchet MS" w:cs="Calibri"/>
                <w:color w:val="000000"/>
                <w:sz w:val="16"/>
                <w:szCs w:val="16"/>
              </w:rPr>
            </w:pPr>
            <w:r w:rsidRPr="00245223">
              <w:rPr>
                <w:rFonts w:ascii="Trebuchet MS" w:hAnsi="Trebuchet MS" w:cs="Calibri"/>
                <w:color w:val="000000"/>
                <w:sz w:val="16"/>
                <w:szCs w:val="16"/>
              </w:rPr>
              <w:t>15.74%</w:t>
            </w:r>
          </w:p>
        </w:tc>
      </w:tr>
      <w:tr w:rsidR="00245223" w:rsidRPr="00245223" w14:paraId="1633B447" w14:textId="77777777" w:rsidTr="00245223">
        <w:trPr>
          <w:trHeight w:val="610"/>
        </w:trPr>
        <w:tc>
          <w:tcPr>
            <w:tcW w:w="436" w:type="dxa"/>
            <w:tcBorders>
              <w:top w:val="nil"/>
              <w:left w:val="single" w:sz="8" w:space="0" w:color="auto"/>
              <w:bottom w:val="single" w:sz="8" w:space="0" w:color="auto"/>
              <w:right w:val="single" w:sz="8" w:space="0" w:color="auto"/>
            </w:tcBorders>
            <w:shd w:val="clear" w:color="000000" w:fill="FFFF00"/>
            <w:hideMark/>
          </w:tcPr>
          <w:p w14:paraId="30D9410A" w14:textId="77777777" w:rsidR="00245223" w:rsidRPr="00245223" w:rsidRDefault="00245223" w:rsidP="00245223">
            <w:pPr>
              <w:spacing w:before="0" w:after="0" w:line="240" w:lineRule="auto"/>
              <w:jc w:val="center"/>
              <w:rPr>
                <w:rFonts w:ascii="Trebuchet MS" w:hAnsi="Trebuchet MS" w:cs="Calibri"/>
                <w:b/>
                <w:bCs/>
                <w:color w:val="000000"/>
                <w:sz w:val="16"/>
                <w:szCs w:val="16"/>
              </w:rPr>
            </w:pPr>
            <w:r w:rsidRPr="00245223">
              <w:rPr>
                <w:rFonts w:ascii="Trebuchet MS" w:hAnsi="Trebuchet MS" w:cs="Calibri"/>
                <w:b/>
                <w:bCs/>
                <w:color w:val="000000"/>
                <w:sz w:val="16"/>
                <w:szCs w:val="16"/>
              </w:rPr>
              <w:t>1</w:t>
            </w:r>
          </w:p>
        </w:tc>
        <w:tc>
          <w:tcPr>
            <w:tcW w:w="2714" w:type="dxa"/>
            <w:tcBorders>
              <w:top w:val="nil"/>
              <w:left w:val="nil"/>
              <w:bottom w:val="single" w:sz="8" w:space="0" w:color="auto"/>
              <w:right w:val="single" w:sz="8" w:space="0" w:color="auto"/>
            </w:tcBorders>
            <w:shd w:val="clear" w:color="000000" w:fill="FFFF00"/>
            <w:hideMark/>
          </w:tcPr>
          <w:p w14:paraId="19A0DD73" w14:textId="77777777" w:rsidR="00245223" w:rsidRPr="00245223" w:rsidRDefault="00245223" w:rsidP="00245223">
            <w:pPr>
              <w:spacing w:before="0" w:after="0" w:line="240" w:lineRule="auto"/>
              <w:rPr>
                <w:rFonts w:ascii="Trebuchet MS" w:hAnsi="Trebuchet MS" w:cs="Calibri"/>
                <w:b/>
                <w:bCs/>
                <w:color w:val="000000"/>
                <w:sz w:val="16"/>
                <w:szCs w:val="16"/>
              </w:rPr>
            </w:pPr>
            <w:r w:rsidRPr="00245223">
              <w:rPr>
                <w:rFonts w:ascii="Trebuchet MS" w:hAnsi="Trebuchet MS" w:cs="Calibri"/>
                <w:b/>
                <w:bCs/>
                <w:color w:val="000000"/>
                <w:sz w:val="16"/>
                <w:szCs w:val="16"/>
              </w:rPr>
              <w:t xml:space="preserve">Program </w:t>
            </w:r>
            <w:proofErr w:type="spellStart"/>
            <w:r w:rsidRPr="00245223">
              <w:rPr>
                <w:rFonts w:ascii="Trebuchet MS" w:hAnsi="Trebuchet MS" w:cs="Calibri"/>
                <w:b/>
                <w:bCs/>
                <w:color w:val="000000"/>
                <w:sz w:val="16"/>
                <w:szCs w:val="16"/>
              </w:rPr>
              <w:t>Penunjang</w:t>
            </w:r>
            <w:proofErr w:type="spellEnd"/>
            <w:r w:rsidRPr="00245223">
              <w:rPr>
                <w:rFonts w:ascii="Trebuchet MS" w:hAnsi="Trebuchet MS" w:cs="Calibri"/>
                <w:b/>
                <w:bCs/>
                <w:color w:val="000000"/>
                <w:sz w:val="16"/>
                <w:szCs w:val="16"/>
              </w:rPr>
              <w:t xml:space="preserve"> </w:t>
            </w:r>
            <w:proofErr w:type="spellStart"/>
            <w:r w:rsidRPr="00245223">
              <w:rPr>
                <w:rFonts w:ascii="Trebuchet MS" w:hAnsi="Trebuchet MS" w:cs="Calibri"/>
                <w:b/>
                <w:bCs/>
                <w:color w:val="000000"/>
                <w:sz w:val="16"/>
                <w:szCs w:val="16"/>
              </w:rPr>
              <w:t>Urusan</w:t>
            </w:r>
            <w:proofErr w:type="spellEnd"/>
            <w:r w:rsidRPr="00245223">
              <w:rPr>
                <w:rFonts w:ascii="Trebuchet MS" w:hAnsi="Trebuchet MS" w:cs="Calibri"/>
                <w:b/>
                <w:bCs/>
                <w:color w:val="000000"/>
                <w:sz w:val="16"/>
                <w:szCs w:val="16"/>
              </w:rPr>
              <w:t xml:space="preserve"> </w:t>
            </w:r>
            <w:proofErr w:type="spellStart"/>
            <w:r w:rsidRPr="00245223">
              <w:rPr>
                <w:rFonts w:ascii="Trebuchet MS" w:hAnsi="Trebuchet MS" w:cs="Calibri"/>
                <w:b/>
                <w:bCs/>
                <w:color w:val="000000"/>
                <w:sz w:val="16"/>
                <w:szCs w:val="16"/>
              </w:rPr>
              <w:t>Pemerintahan</w:t>
            </w:r>
            <w:proofErr w:type="spellEnd"/>
            <w:r w:rsidRPr="00245223">
              <w:rPr>
                <w:rFonts w:ascii="Trebuchet MS" w:hAnsi="Trebuchet MS" w:cs="Calibri"/>
                <w:b/>
                <w:bCs/>
                <w:color w:val="000000"/>
                <w:sz w:val="16"/>
                <w:szCs w:val="16"/>
              </w:rPr>
              <w:t xml:space="preserve"> Daerah </w:t>
            </w:r>
            <w:proofErr w:type="spellStart"/>
            <w:r w:rsidRPr="00245223">
              <w:rPr>
                <w:rFonts w:ascii="Trebuchet MS" w:hAnsi="Trebuchet MS" w:cs="Calibri"/>
                <w:b/>
                <w:bCs/>
                <w:color w:val="000000"/>
                <w:sz w:val="16"/>
                <w:szCs w:val="16"/>
              </w:rPr>
              <w:t>Kabupaten</w:t>
            </w:r>
            <w:proofErr w:type="spellEnd"/>
            <w:r w:rsidRPr="00245223">
              <w:rPr>
                <w:rFonts w:ascii="Trebuchet MS" w:hAnsi="Trebuchet MS" w:cs="Calibri"/>
                <w:b/>
                <w:bCs/>
                <w:color w:val="000000"/>
                <w:sz w:val="16"/>
                <w:szCs w:val="16"/>
              </w:rPr>
              <w:t>/Kota</w:t>
            </w:r>
          </w:p>
        </w:tc>
        <w:tc>
          <w:tcPr>
            <w:tcW w:w="2970" w:type="dxa"/>
            <w:tcBorders>
              <w:top w:val="nil"/>
              <w:left w:val="nil"/>
              <w:bottom w:val="single" w:sz="8" w:space="0" w:color="auto"/>
              <w:right w:val="single" w:sz="8" w:space="0" w:color="auto"/>
            </w:tcBorders>
            <w:shd w:val="clear" w:color="000000" w:fill="FFFF00"/>
            <w:hideMark/>
          </w:tcPr>
          <w:p w14:paraId="4B5C3CD3" w14:textId="77777777" w:rsidR="00245223" w:rsidRPr="00245223" w:rsidRDefault="00245223" w:rsidP="00245223">
            <w:pPr>
              <w:spacing w:before="0" w:after="0" w:line="240" w:lineRule="auto"/>
              <w:rPr>
                <w:rFonts w:ascii="Trebuchet MS" w:hAnsi="Trebuchet MS" w:cs="Calibri"/>
                <w:b/>
                <w:bCs/>
                <w:color w:val="000000"/>
                <w:sz w:val="16"/>
                <w:szCs w:val="16"/>
              </w:rPr>
            </w:pPr>
            <w:proofErr w:type="spellStart"/>
            <w:r w:rsidRPr="00245223">
              <w:rPr>
                <w:rFonts w:ascii="Trebuchet MS" w:hAnsi="Trebuchet MS" w:cs="Calibri"/>
                <w:b/>
                <w:bCs/>
                <w:color w:val="000000"/>
                <w:sz w:val="16"/>
                <w:szCs w:val="16"/>
              </w:rPr>
              <w:t>Indeks</w:t>
            </w:r>
            <w:proofErr w:type="spellEnd"/>
            <w:r w:rsidRPr="00245223">
              <w:rPr>
                <w:rFonts w:ascii="Trebuchet MS" w:hAnsi="Trebuchet MS" w:cs="Calibri"/>
                <w:b/>
                <w:bCs/>
                <w:color w:val="000000"/>
                <w:sz w:val="16"/>
                <w:szCs w:val="16"/>
              </w:rPr>
              <w:t xml:space="preserve"> </w:t>
            </w:r>
            <w:proofErr w:type="spellStart"/>
            <w:r w:rsidRPr="00245223">
              <w:rPr>
                <w:rFonts w:ascii="Trebuchet MS" w:hAnsi="Trebuchet MS" w:cs="Calibri"/>
                <w:b/>
                <w:bCs/>
                <w:color w:val="000000"/>
                <w:sz w:val="16"/>
                <w:szCs w:val="16"/>
              </w:rPr>
              <w:t>Kepatuhan</w:t>
            </w:r>
            <w:proofErr w:type="spellEnd"/>
            <w:r w:rsidRPr="00245223">
              <w:rPr>
                <w:rFonts w:ascii="Trebuchet MS" w:hAnsi="Trebuchet MS" w:cs="Calibri"/>
                <w:b/>
                <w:bCs/>
                <w:color w:val="000000"/>
                <w:sz w:val="16"/>
                <w:szCs w:val="16"/>
              </w:rPr>
              <w:t xml:space="preserve"> dan Kinerja Intern (IKKI) </w:t>
            </w:r>
            <w:proofErr w:type="spellStart"/>
            <w:r w:rsidRPr="00245223">
              <w:rPr>
                <w:rFonts w:ascii="Trebuchet MS" w:hAnsi="Trebuchet MS" w:cs="Calibri"/>
                <w:b/>
                <w:bCs/>
                <w:color w:val="000000"/>
                <w:sz w:val="16"/>
                <w:szCs w:val="16"/>
              </w:rPr>
              <w:t>Kecamatan</w:t>
            </w:r>
            <w:proofErr w:type="spellEnd"/>
            <w:r w:rsidRPr="00245223">
              <w:rPr>
                <w:rFonts w:ascii="Trebuchet MS" w:hAnsi="Trebuchet MS" w:cs="Calibri"/>
                <w:b/>
                <w:bCs/>
                <w:color w:val="000000"/>
                <w:sz w:val="16"/>
                <w:szCs w:val="16"/>
              </w:rPr>
              <w:t xml:space="preserve"> </w:t>
            </w:r>
            <w:proofErr w:type="spellStart"/>
            <w:r w:rsidRPr="00245223">
              <w:rPr>
                <w:rFonts w:ascii="Trebuchet MS" w:hAnsi="Trebuchet MS" w:cs="Calibri"/>
                <w:b/>
                <w:bCs/>
                <w:color w:val="000000"/>
                <w:sz w:val="16"/>
                <w:szCs w:val="16"/>
              </w:rPr>
              <w:t>Astambul</w:t>
            </w:r>
            <w:proofErr w:type="spellEnd"/>
          </w:p>
        </w:tc>
        <w:tc>
          <w:tcPr>
            <w:tcW w:w="1260" w:type="dxa"/>
            <w:tcBorders>
              <w:top w:val="nil"/>
              <w:left w:val="nil"/>
              <w:bottom w:val="single" w:sz="8" w:space="0" w:color="auto"/>
              <w:right w:val="single" w:sz="8" w:space="0" w:color="auto"/>
            </w:tcBorders>
            <w:shd w:val="clear" w:color="000000" w:fill="FFFF00"/>
            <w:hideMark/>
          </w:tcPr>
          <w:p w14:paraId="2C963F66" w14:textId="77777777" w:rsidR="00245223" w:rsidRPr="00245223" w:rsidRDefault="00245223" w:rsidP="00245223">
            <w:pPr>
              <w:spacing w:before="0" w:after="0" w:line="240" w:lineRule="auto"/>
              <w:jc w:val="right"/>
              <w:rPr>
                <w:rFonts w:ascii="Trebuchet MS" w:hAnsi="Trebuchet MS" w:cs="Calibri"/>
                <w:b/>
                <w:bCs/>
                <w:color w:val="000000"/>
                <w:sz w:val="16"/>
                <w:szCs w:val="16"/>
              </w:rPr>
            </w:pPr>
            <w:r w:rsidRPr="00245223">
              <w:rPr>
                <w:rFonts w:ascii="Trebuchet MS" w:hAnsi="Trebuchet MS" w:cs="Calibri"/>
                <w:b/>
                <w:bCs/>
                <w:color w:val="000000"/>
                <w:sz w:val="16"/>
                <w:szCs w:val="16"/>
              </w:rPr>
              <w:t>55.46</w:t>
            </w:r>
          </w:p>
        </w:tc>
        <w:tc>
          <w:tcPr>
            <w:tcW w:w="1260" w:type="dxa"/>
            <w:tcBorders>
              <w:top w:val="nil"/>
              <w:left w:val="nil"/>
              <w:bottom w:val="single" w:sz="8" w:space="0" w:color="auto"/>
              <w:right w:val="single" w:sz="8" w:space="0" w:color="auto"/>
            </w:tcBorders>
            <w:shd w:val="clear" w:color="000000" w:fill="FFFF00"/>
            <w:hideMark/>
          </w:tcPr>
          <w:p w14:paraId="1B0AF03E" w14:textId="77777777" w:rsidR="00245223" w:rsidRPr="00245223" w:rsidRDefault="00245223" w:rsidP="00245223">
            <w:pPr>
              <w:spacing w:before="0" w:after="0" w:line="240" w:lineRule="auto"/>
              <w:jc w:val="center"/>
              <w:rPr>
                <w:rFonts w:ascii="Trebuchet MS" w:hAnsi="Trebuchet MS" w:cs="Calibri"/>
                <w:b/>
                <w:bCs/>
                <w:color w:val="000000"/>
                <w:sz w:val="16"/>
                <w:szCs w:val="16"/>
              </w:rPr>
            </w:pPr>
            <w:r w:rsidRPr="00245223">
              <w:rPr>
                <w:rFonts w:ascii="Trebuchet MS" w:hAnsi="Trebuchet MS" w:cs="Calibri"/>
                <w:b/>
                <w:bCs/>
                <w:color w:val="000000"/>
                <w:sz w:val="16"/>
                <w:szCs w:val="16"/>
              </w:rPr>
              <w:t>83.32%</w:t>
            </w:r>
          </w:p>
        </w:tc>
        <w:tc>
          <w:tcPr>
            <w:tcW w:w="1350" w:type="dxa"/>
            <w:tcBorders>
              <w:top w:val="nil"/>
              <w:left w:val="nil"/>
              <w:bottom w:val="single" w:sz="8" w:space="0" w:color="auto"/>
              <w:right w:val="single" w:sz="8" w:space="0" w:color="auto"/>
            </w:tcBorders>
            <w:shd w:val="clear" w:color="000000" w:fill="FFFF00"/>
            <w:hideMark/>
          </w:tcPr>
          <w:p w14:paraId="0DAF393E" w14:textId="77777777" w:rsidR="00245223" w:rsidRPr="00245223" w:rsidRDefault="00245223" w:rsidP="00245223">
            <w:pPr>
              <w:spacing w:before="0" w:after="0" w:line="240" w:lineRule="auto"/>
              <w:jc w:val="center"/>
              <w:rPr>
                <w:rFonts w:ascii="Trebuchet MS" w:hAnsi="Trebuchet MS" w:cs="Calibri"/>
                <w:b/>
                <w:bCs/>
                <w:color w:val="000000"/>
                <w:sz w:val="16"/>
                <w:szCs w:val="16"/>
              </w:rPr>
            </w:pPr>
            <w:r w:rsidRPr="00245223">
              <w:rPr>
                <w:rFonts w:ascii="Trebuchet MS" w:hAnsi="Trebuchet MS" w:cs="Calibri"/>
                <w:b/>
                <w:bCs/>
                <w:color w:val="000000"/>
                <w:sz w:val="16"/>
                <w:szCs w:val="16"/>
              </w:rPr>
              <w:t>16.68%</w:t>
            </w:r>
          </w:p>
        </w:tc>
      </w:tr>
      <w:tr w:rsidR="00245223" w:rsidRPr="00245223" w14:paraId="1C75581A" w14:textId="77777777" w:rsidTr="00245223">
        <w:trPr>
          <w:trHeight w:val="610"/>
        </w:trPr>
        <w:tc>
          <w:tcPr>
            <w:tcW w:w="436" w:type="dxa"/>
            <w:tcBorders>
              <w:top w:val="nil"/>
              <w:left w:val="single" w:sz="8" w:space="0" w:color="auto"/>
              <w:bottom w:val="single" w:sz="8" w:space="0" w:color="auto"/>
              <w:right w:val="single" w:sz="8" w:space="0" w:color="auto"/>
            </w:tcBorders>
            <w:shd w:val="clear" w:color="000000" w:fill="C6E0B4"/>
            <w:hideMark/>
          </w:tcPr>
          <w:p w14:paraId="5897B679" w14:textId="77777777" w:rsidR="00245223" w:rsidRPr="00245223" w:rsidRDefault="00245223" w:rsidP="00245223">
            <w:pPr>
              <w:spacing w:before="0" w:after="0" w:line="240" w:lineRule="auto"/>
              <w:jc w:val="center"/>
              <w:rPr>
                <w:rFonts w:ascii="Trebuchet MS" w:hAnsi="Trebuchet MS" w:cs="Calibri"/>
                <w:b/>
                <w:bCs/>
                <w:color w:val="000000"/>
                <w:sz w:val="16"/>
                <w:szCs w:val="16"/>
              </w:rPr>
            </w:pPr>
            <w:r w:rsidRPr="00245223">
              <w:rPr>
                <w:rFonts w:ascii="Trebuchet MS" w:hAnsi="Trebuchet MS" w:cs="Calibri"/>
                <w:b/>
                <w:bCs/>
                <w:color w:val="000000"/>
                <w:sz w:val="16"/>
                <w:szCs w:val="16"/>
              </w:rPr>
              <w:t> </w:t>
            </w:r>
          </w:p>
        </w:tc>
        <w:tc>
          <w:tcPr>
            <w:tcW w:w="2714" w:type="dxa"/>
            <w:tcBorders>
              <w:top w:val="nil"/>
              <w:left w:val="nil"/>
              <w:bottom w:val="single" w:sz="8" w:space="0" w:color="auto"/>
              <w:right w:val="single" w:sz="8" w:space="0" w:color="auto"/>
            </w:tcBorders>
            <w:shd w:val="clear" w:color="000000" w:fill="C6E0B4"/>
            <w:hideMark/>
          </w:tcPr>
          <w:p w14:paraId="4F402004" w14:textId="77777777" w:rsidR="00245223" w:rsidRPr="00245223" w:rsidRDefault="00245223" w:rsidP="00245223">
            <w:pPr>
              <w:spacing w:before="0" w:after="0" w:line="240" w:lineRule="auto"/>
              <w:rPr>
                <w:rFonts w:ascii="Trebuchet MS" w:hAnsi="Trebuchet MS" w:cs="Calibri"/>
                <w:b/>
                <w:bCs/>
                <w:color w:val="000000"/>
                <w:sz w:val="16"/>
                <w:szCs w:val="16"/>
              </w:rPr>
            </w:pPr>
            <w:proofErr w:type="spellStart"/>
            <w:r w:rsidRPr="00245223">
              <w:rPr>
                <w:rFonts w:ascii="Trebuchet MS" w:hAnsi="Trebuchet MS" w:cs="Calibri"/>
                <w:b/>
                <w:bCs/>
                <w:color w:val="000000"/>
                <w:sz w:val="16"/>
                <w:szCs w:val="16"/>
              </w:rPr>
              <w:t>Perencanaan</w:t>
            </w:r>
            <w:proofErr w:type="spellEnd"/>
            <w:r w:rsidRPr="00245223">
              <w:rPr>
                <w:rFonts w:ascii="Trebuchet MS" w:hAnsi="Trebuchet MS" w:cs="Calibri"/>
                <w:b/>
                <w:bCs/>
                <w:color w:val="000000"/>
                <w:sz w:val="16"/>
                <w:szCs w:val="16"/>
              </w:rPr>
              <w:t xml:space="preserve">, </w:t>
            </w:r>
            <w:proofErr w:type="spellStart"/>
            <w:r w:rsidRPr="00245223">
              <w:rPr>
                <w:rFonts w:ascii="Trebuchet MS" w:hAnsi="Trebuchet MS" w:cs="Calibri"/>
                <w:b/>
                <w:bCs/>
                <w:color w:val="000000"/>
                <w:sz w:val="16"/>
                <w:szCs w:val="16"/>
              </w:rPr>
              <w:t>Penganggaran</w:t>
            </w:r>
            <w:proofErr w:type="spellEnd"/>
            <w:r w:rsidRPr="00245223">
              <w:rPr>
                <w:rFonts w:ascii="Trebuchet MS" w:hAnsi="Trebuchet MS" w:cs="Calibri"/>
                <w:b/>
                <w:bCs/>
                <w:color w:val="000000"/>
                <w:sz w:val="16"/>
                <w:szCs w:val="16"/>
              </w:rPr>
              <w:t xml:space="preserve">, dan </w:t>
            </w:r>
            <w:proofErr w:type="spellStart"/>
            <w:r w:rsidRPr="00245223">
              <w:rPr>
                <w:rFonts w:ascii="Trebuchet MS" w:hAnsi="Trebuchet MS" w:cs="Calibri"/>
                <w:b/>
                <w:bCs/>
                <w:color w:val="000000"/>
                <w:sz w:val="16"/>
                <w:szCs w:val="16"/>
              </w:rPr>
              <w:t>Evaluasi</w:t>
            </w:r>
            <w:proofErr w:type="spellEnd"/>
            <w:r w:rsidRPr="00245223">
              <w:rPr>
                <w:rFonts w:ascii="Trebuchet MS" w:hAnsi="Trebuchet MS" w:cs="Calibri"/>
                <w:b/>
                <w:bCs/>
                <w:color w:val="000000"/>
                <w:sz w:val="16"/>
                <w:szCs w:val="16"/>
              </w:rPr>
              <w:t xml:space="preserve"> Kinerja </w:t>
            </w:r>
            <w:proofErr w:type="spellStart"/>
            <w:r w:rsidRPr="00245223">
              <w:rPr>
                <w:rFonts w:ascii="Trebuchet MS" w:hAnsi="Trebuchet MS" w:cs="Calibri"/>
                <w:b/>
                <w:bCs/>
                <w:color w:val="000000"/>
                <w:sz w:val="16"/>
                <w:szCs w:val="16"/>
              </w:rPr>
              <w:t>Perangkat</w:t>
            </w:r>
            <w:proofErr w:type="spellEnd"/>
            <w:r w:rsidRPr="00245223">
              <w:rPr>
                <w:rFonts w:ascii="Trebuchet MS" w:hAnsi="Trebuchet MS" w:cs="Calibri"/>
                <w:b/>
                <w:bCs/>
                <w:color w:val="000000"/>
                <w:sz w:val="16"/>
                <w:szCs w:val="16"/>
              </w:rPr>
              <w:t xml:space="preserve"> Daerah</w:t>
            </w:r>
          </w:p>
        </w:tc>
        <w:tc>
          <w:tcPr>
            <w:tcW w:w="2970" w:type="dxa"/>
            <w:tcBorders>
              <w:top w:val="nil"/>
              <w:left w:val="nil"/>
              <w:bottom w:val="single" w:sz="8" w:space="0" w:color="auto"/>
              <w:right w:val="nil"/>
            </w:tcBorders>
            <w:shd w:val="clear" w:color="000000" w:fill="D9E1F2"/>
            <w:hideMark/>
          </w:tcPr>
          <w:p w14:paraId="6A190E0C" w14:textId="77777777" w:rsidR="00245223" w:rsidRPr="00245223" w:rsidRDefault="00245223" w:rsidP="00245223">
            <w:pPr>
              <w:spacing w:before="0" w:after="0" w:line="240" w:lineRule="auto"/>
              <w:rPr>
                <w:rFonts w:ascii="Trebuchet MS" w:hAnsi="Trebuchet MS" w:cs="Calibri"/>
                <w:b/>
                <w:bCs/>
                <w:color w:val="000000"/>
                <w:sz w:val="16"/>
                <w:szCs w:val="16"/>
              </w:rPr>
            </w:pPr>
            <w:proofErr w:type="spellStart"/>
            <w:r w:rsidRPr="00245223">
              <w:rPr>
                <w:rFonts w:ascii="Trebuchet MS" w:hAnsi="Trebuchet MS" w:cs="Calibri"/>
                <w:b/>
                <w:bCs/>
                <w:color w:val="000000"/>
                <w:sz w:val="16"/>
                <w:szCs w:val="16"/>
              </w:rPr>
              <w:t>Persentase</w:t>
            </w:r>
            <w:proofErr w:type="spellEnd"/>
            <w:r w:rsidRPr="00245223">
              <w:rPr>
                <w:rFonts w:ascii="Trebuchet MS" w:hAnsi="Trebuchet MS" w:cs="Calibri"/>
                <w:b/>
                <w:bCs/>
                <w:color w:val="000000"/>
                <w:sz w:val="16"/>
                <w:szCs w:val="16"/>
              </w:rPr>
              <w:t xml:space="preserve"> </w:t>
            </w:r>
            <w:proofErr w:type="spellStart"/>
            <w:r w:rsidRPr="00245223">
              <w:rPr>
                <w:rFonts w:ascii="Trebuchet MS" w:hAnsi="Trebuchet MS" w:cs="Calibri"/>
                <w:b/>
                <w:bCs/>
                <w:color w:val="000000"/>
                <w:sz w:val="16"/>
                <w:szCs w:val="16"/>
              </w:rPr>
              <w:t>Dokumen</w:t>
            </w:r>
            <w:proofErr w:type="spellEnd"/>
            <w:r w:rsidRPr="00245223">
              <w:rPr>
                <w:rFonts w:ascii="Trebuchet MS" w:hAnsi="Trebuchet MS" w:cs="Calibri"/>
                <w:b/>
                <w:bCs/>
                <w:color w:val="000000"/>
                <w:sz w:val="16"/>
                <w:szCs w:val="16"/>
              </w:rPr>
              <w:t xml:space="preserve"> </w:t>
            </w:r>
            <w:proofErr w:type="spellStart"/>
            <w:r w:rsidRPr="00245223">
              <w:rPr>
                <w:rFonts w:ascii="Trebuchet MS" w:hAnsi="Trebuchet MS" w:cs="Calibri"/>
                <w:b/>
                <w:bCs/>
                <w:color w:val="000000"/>
                <w:sz w:val="16"/>
                <w:szCs w:val="16"/>
              </w:rPr>
              <w:t>Perencanaan</w:t>
            </w:r>
            <w:proofErr w:type="spellEnd"/>
            <w:r w:rsidRPr="00245223">
              <w:rPr>
                <w:rFonts w:ascii="Trebuchet MS" w:hAnsi="Trebuchet MS" w:cs="Calibri"/>
                <w:b/>
                <w:bCs/>
                <w:color w:val="000000"/>
                <w:sz w:val="16"/>
                <w:szCs w:val="16"/>
              </w:rPr>
              <w:t xml:space="preserve"> </w:t>
            </w:r>
            <w:proofErr w:type="spellStart"/>
            <w:r w:rsidRPr="00245223">
              <w:rPr>
                <w:rFonts w:ascii="Trebuchet MS" w:hAnsi="Trebuchet MS" w:cs="Calibri"/>
                <w:b/>
                <w:bCs/>
                <w:color w:val="000000"/>
                <w:sz w:val="16"/>
                <w:szCs w:val="16"/>
              </w:rPr>
              <w:t>Pengganggaran</w:t>
            </w:r>
            <w:proofErr w:type="spellEnd"/>
            <w:r w:rsidRPr="00245223">
              <w:rPr>
                <w:rFonts w:ascii="Trebuchet MS" w:hAnsi="Trebuchet MS" w:cs="Calibri"/>
                <w:b/>
                <w:bCs/>
                <w:color w:val="000000"/>
                <w:sz w:val="16"/>
                <w:szCs w:val="16"/>
              </w:rPr>
              <w:t xml:space="preserve"> dan </w:t>
            </w:r>
            <w:proofErr w:type="spellStart"/>
            <w:r w:rsidRPr="00245223">
              <w:rPr>
                <w:rFonts w:ascii="Trebuchet MS" w:hAnsi="Trebuchet MS" w:cs="Calibri"/>
                <w:b/>
                <w:bCs/>
                <w:color w:val="000000"/>
                <w:sz w:val="16"/>
                <w:szCs w:val="16"/>
              </w:rPr>
              <w:t>Evaluasi</w:t>
            </w:r>
            <w:proofErr w:type="spellEnd"/>
            <w:r w:rsidRPr="00245223">
              <w:rPr>
                <w:rFonts w:ascii="Trebuchet MS" w:hAnsi="Trebuchet MS" w:cs="Calibri"/>
                <w:b/>
                <w:bCs/>
                <w:color w:val="000000"/>
                <w:sz w:val="16"/>
                <w:szCs w:val="16"/>
              </w:rPr>
              <w:t xml:space="preserve"> SKPD</w:t>
            </w:r>
          </w:p>
        </w:tc>
        <w:tc>
          <w:tcPr>
            <w:tcW w:w="1260" w:type="dxa"/>
            <w:tcBorders>
              <w:top w:val="nil"/>
              <w:left w:val="nil"/>
              <w:bottom w:val="single" w:sz="8" w:space="0" w:color="auto"/>
              <w:right w:val="single" w:sz="8" w:space="0" w:color="auto"/>
            </w:tcBorders>
            <w:shd w:val="clear" w:color="000000" w:fill="D9E1F2"/>
            <w:hideMark/>
          </w:tcPr>
          <w:p w14:paraId="5E3CBEF8" w14:textId="77777777" w:rsidR="00245223" w:rsidRPr="00245223" w:rsidRDefault="00245223" w:rsidP="00245223">
            <w:pPr>
              <w:spacing w:before="0" w:after="0" w:line="240" w:lineRule="auto"/>
              <w:jc w:val="center"/>
              <w:rPr>
                <w:rFonts w:ascii="Trebuchet MS" w:hAnsi="Trebuchet MS" w:cs="Calibri"/>
                <w:b/>
                <w:bCs/>
                <w:color w:val="000000"/>
                <w:sz w:val="16"/>
                <w:szCs w:val="16"/>
              </w:rPr>
            </w:pPr>
            <w:r w:rsidRPr="00245223">
              <w:rPr>
                <w:rFonts w:ascii="Trebuchet MS" w:hAnsi="Trebuchet MS" w:cs="Calibri"/>
                <w:b/>
                <w:bCs/>
                <w:color w:val="000000"/>
                <w:sz w:val="16"/>
                <w:szCs w:val="16"/>
              </w:rPr>
              <w:t xml:space="preserve">                     97.96 </w:t>
            </w:r>
          </w:p>
        </w:tc>
        <w:tc>
          <w:tcPr>
            <w:tcW w:w="1260" w:type="dxa"/>
            <w:tcBorders>
              <w:top w:val="nil"/>
              <w:left w:val="nil"/>
              <w:bottom w:val="single" w:sz="8" w:space="0" w:color="auto"/>
              <w:right w:val="single" w:sz="8" w:space="0" w:color="auto"/>
            </w:tcBorders>
            <w:shd w:val="clear" w:color="000000" w:fill="D9E1F2"/>
            <w:hideMark/>
          </w:tcPr>
          <w:p w14:paraId="5B771D6A" w14:textId="77777777" w:rsidR="00245223" w:rsidRPr="00245223" w:rsidRDefault="00245223" w:rsidP="00245223">
            <w:pPr>
              <w:spacing w:before="0" w:after="0" w:line="240" w:lineRule="auto"/>
              <w:jc w:val="center"/>
              <w:rPr>
                <w:rFonts w:ascii="Trebuchet MS" w:hAnsi="Trebuchet MS" w:cs="Calibri"/>
                <w:b/>
                <w:bCs/>
                <w:color w:val="000000"/>
                <w:sz w:val="16"/>
                <w:szCs w:val="16"/>
              </w:rPr>
            </w:pPr>
            <w:r w:rsidRPr="00245223">
              <w:rPr>
                <w:rFonts w:ascii="Trebuchet MS" w:hAnsi="Trebuchet MS" w:cs="Calibri"/>
                <w:b/>
                <w:bCs/>
                <w:color w:val="000000"/>
                <w:sz w:val="16"/>
                <w:szCs w:val="16"/>
              </w:rPr>
              <w:t>98.36%</w:t>
            </w:r>
          </w:p>
        </w:tc>
        <w:tc>
          <w:tcPr>
            <w:tcW w:w="1350" w:type="dxa"/>
            <w:tcBorders>
              <w:top w:val="nil"/>
              <w:left w:val="nil"/>
              <w:bottom w:val="single" w:sz="8" w:space="0" w:color="auto"/>
              <w:right w:val="single" w:sz="8" w:space="0" w:color="auto"/>
            </w:tcBorders>
            <w:shd w:val="clear" w:color="000000" w:fill="D9E1F2"/>
            <w:hideMark/>
          </w:tcPr>
          <w:p w14:paraId="03B045E0" w14:textId="77777777" w:rsidR="00245223" w:rsidRPr="00245223" w:rsidRDefault="00245223" w:rsidP="00245223">
            <w:pPr>
              <w:spacing w:before="0" w:after="0" w:line="240" w:lineRule="auto"/>
              <w:rPr>
                <w:rFonts w:ascii="Trebuchet MS" w:hAnsi="Trebuchet MS" w:cs="Calibri"/>
                <w:b/>
                <w:bCs/>
                <w:color w:val="000000"/>
                <w:sz w:val="16"/>
                <w:szCs w:val="16"/>
              </w:rPr>
            </w:pPr>
            <w:r w:rsidRPr="00245223">
              <w:rPr>
                <w:rFonts w:ascii="Trebuchet MS" w:hAnsi="Trebuchet MS" w:cs="Calibri"/>
                <w:b/>
                <w:bCs/>
                <w:color w:val="000000"/>
                <w:sz w:val="16"/>
                <w:szCs w:val="16"/>
              </w:rPr>
              <w:t xml:space="preserve">                    0.02 </w:t>
            </w:r>
          </w:p>
        </w:tc>
      </w:tr>
      <w:tr w:rsidR="00245223" w:rsidRPr="00245223" w14:paraId="762E0BBD" w14:textId="77777777" w:rsidTr="00245223">
        <w:trPr>
          <w:trHeight w:val="610"/>
        </w:trPr>
        <w:tc>
          <w:tcPr>
            <w:tcW w:w="436" w:type="dxa"/>
            <w:tcBorders>
              <w:top w:val="nil"/>
              <w:left w:val="single" w:sz="8" w:space="0" w:color="auto"/>
              <w:bottom w:val="single" w:sz="8" w:space="0" w:color="auto"/>
              <w:right w:val="single" w:sz="8" w:space="0" w:color="auto"/>
            </w:tcBorders>
            <w:shd w:val="clear" w:color="auto" w:fill="auto"/>
            <w:hideMark/>
          </w:tcPr>
          <w:p w14:paraId="5CC199FC" w14:textId="77777777" w:rsidR="00245223" w:rsidRPr="00245223" w:rsidRDefault="00245223" w:rsidP="00245223">
            <w:pPr>
              <w:spacing w:before="0" w:after="0" w:line="240" w:lineRule="auto"/>
              <w:jc w:val="center"/>
              <w:rPr>
                <w:rFonts w:ascii="Trebuchet MS" w:hAnsi="Trebuchet MS" w:cs="Calibri"/>
                <w:color w:val="000000"/>
                <w:sz w:val="16"/>
                <w:szCs w:val="16"/>
              </w:rPr>
            </w:pPr>
            <w:r w:rsidRPr="00245223">
              <w:rPr>
                <w:rFonts w:ascii="Trebuchet MS" w:hAnsi="Trebuchet MS" w:cs="Calibri"/>
                <w:color w:val="000000"/>
                <w:sz w:val="16"/>
                <w:szCs w:val="16"/>
              </w:rPr>
              <w:t> </w:t>
            </w:r>
          </w:p>
        </w:tc>
        <w:tc>
          <w:tcPr>
            <w:tcW w:w="2714" w:type="dxa"/>
            <w:tcBorders>
              <w:top w:val="nil"/>
              <w:left w:val="nil"/>
              <w:bottom w:val="single" w:sz="8" w:space="0" w:color="auto"/>
              <w:right w:val="single" w:sz="8" w:space="0" w:color="auto"/>
            </w:tcBorders>
            <w:shd w:val="clear" w:color="auto" w:fill="auto"/>
            <w:hideMark/>
          </w:tcPr>
          <w:p w14:paraId="0A3D4FC3" w14:textId="77777777" w:rsidR="00245223" w:rsidRPr="00245223" w:rsidRDefault="00245223" w:rsidP="00245223">
            <w:pPr>
              <w:spacing w:before="0" w:after="0" w:line="240" w:lineRule="auto"/>
              <w:rPr>
                <w:rFonts w:ascii="Trebuchet MS" w:hAnsi="Trebuchet MS" w:cs="Calibri"/>
                <w:color w:val="000000"/>
                <w:sz w:val="16"/>
                <w:szCs w:val="16"/>
              </w:rPr>
            </w:pPr>
            <w:proofErr w:type="spellStart"/>
            <w:r w:rsidRPr="00245223">
              <w:rPr>
                <w:rFonts w:ascii="Trebuchet MS" w:hAnsi="Trebuchet MS" w:cs="Calibri"/>
                <w:color w:val="000000"/>
                <w:sz w:val="16"/>
                <w:szCs w:val="16"/>
              </w:rPr>
              <w:t>Penyusunan</w:t>
            </w:r>
            <w:proofErr w:type="spellEnd"/>
            <w:r w:rsidRPr="00245223">
              <w:rPr>
                <w:rFonts w:ascii="Trebuchet MS" w:hAnsi="Trebuchet MS" w:cs="Calibri"/>
                <w:color w:val="000000"/>
                <w:sz w:val="16"/>
                <w:szCs w:val="16"/>
              </w:rPr>
              <w:t xml:space="preserve"> </w:t>
            </w:r>
            <w:proofErr w:type="spellStart"/>
            <w:r w:rsidRPr="00245223">
              <w:rPr>
                <w:rFonts w:ascii="Trebuchet MS" w:hAnsi="Trebuchet MS" w:cs="Calibri"/>
                <w:color w:val="000000"/>
                <w:sz w:val="16"/>
                <w:szCs w:val="16"/>
              </w:rPr>
              <w:t>Dokumen</w:t>
            </w:r>
            <w:proofErr w:type="spellEnd"/>
            <w:r w:rsidRPr="00245223">
              <w:rPr>
                <w:rFonts w:ascii="Trebuchet MS" w:hAnsi="Trebuchet MS" w:cs="Calibri"/>
                <w:color w:val="000000"/>
                <w:sz w:val="16"/>
                <w:szCs w:val="16"/>
              </w:rPr>
              <w:t xml:space="preserve"> </w:t>
            </w:r>
            <w:proofErr w:type="spellStart"/>
            <w:r w:rsidRPr="00245223">
              <w:rPr>
                <w:rFonts w:ascii="Trebuchet MS" w:hAnsi="Trebuchet MS" w:cs="Calibri"/>
                <w:color w:val="000000"/>
                <w:sz w:val="16"/>
                <w:szCs w:val="16"/>
              </w:rPr>
              <w:t>Perencanaan</w:t>
            </w:r>
            <w:proofErr w:type="spellEnd"/>
            <w:r w:rsidRPr="00245223">
              <w:rPr>
                <w:rFonts w:ascii="Trebuchet MS" w:hAnsi="Trebuchet MS" w:cs="Calibri"/>
                <w:color w:val="000000"/>
                <w:sz w:val="16"/>
                <w:szCs w:val="16"/>
              </w:rPr>
              <w:t xml:space="preserve"> </w:t>
            </w:r>
            <w:proofErr w:type="spellStart"/>
            <w:r w:rsidRPr="00245223">
              <w:rPr>
                <w:rFonts w:ascii="Trebuchet MS" w:hAnsi="Trebuchet MS" w:cs="Calibri"/>
                <w:color w:val="000000"/>
                <w:sz w:val="16"/>
                <w:szCs w:val="16"/>
              </w:rPr>
              <w:t>Perangkat</w:t>
            </w:r>
            <w:proofErr w:type="spellEnd"/>
            <w:r w:rsidRPr="00245223">
              <w:rPr>
                <w:rFonts w:ascii="Trebuchet MS" w:hAnsi="Trebuchet MS" w:cs="Calibri"/>
                <w:color w:val="000000"/>
                <w:sz w:val="16"/>
                <w:szCs w:val="16"/>
              </w:rPr>
              <w:t xml:space="preserve"> Daerah</w:t>
            </w:r>
          </w:p>
        </w:tc>
        <w:tc>
          <w:tcPr>
            <w:tcW w:w="2970" w:type="dxa"/>
            <w:tcBorders>
              <w:top w:val="nil"/>
              <w:left w:val="nil"/>
              <w:bottom w:val="single" w:sz="8" w:space="0" w:color="auto"/>
              <w:right w:val="single" w:sz="8" w:space="0" w:color="auto"/>
            </w:tcBorders>
            <w:shd w:val="clear" w:color="auto" w:fill="auto"/>
            <w:hideMark/>
          </w:tcPr>
          <w:p w14:paraId="6D299EF0" w14:textId="77777777" w:rsidR="00245223" w:rsidRPr="00245223" w:rsidRDefault="00245223" w:rsidP="00245223">
            <w:pPr>
              <w:spacing w:before="0" w:after="0" w:line="240" w:lineRule="auto"/>
              <w:rPr>
                <w:rFonts w:ascii="Trebuchet MS" w:hAnsi="Trebuchet MS" w:cs="Calibri"/>
                <w:color w:val="000000"/>
                <w:sz w:val="16"/>
                <w:szCs w:val="16"/>
              </w:rPr>
            </w:pPr>
            <w:proofErr w:type="spellStart"/>
            <w:r w:rsidRPr="00245223">
              <w:rPr>
                <w:rFonts w:ascii="Trebuchet MS" w:hAnsi="Trebuchet MS" w:cs="Calibri"/>
                <w:color w:val="000000"/>
                <w:sz w:val="16"/>
                <w:szCs w:val="16"/>
              </w:rPr>
              <w:t>Jumlah</w:t>
            </w:r>
            <w:proofErr w:type="spellEnd"/>
            <w:r w:rsidRPr="00245223">
              <w:rPr>
                <w:rFonts w:ascii="Trebuchet MS" w:hAnsi="Trebuchet MS" w:cs="Calibri"/>
                <w:color w:val="000000"/>
                <w:sz w:val="16"/>
                <w:szCs w:val="16"/>
              </w:rPr>
              <w:t xml:space="preserve"> </w:t>
            </w:r>
            <w:proofErr w:type="spellStart"/>
            <w:r w:rsidRPr="00245223">
              <w:rPr>
                <w:rFonts w:ascii="Trebuchet MS" w:hAnsi="Trebuchet MS" w:cs="Calibri"/>
                <w:color w:val="000000"/>
                <w:sz w:val="16"/>
                <w:szCs w:val="16"/>
              </w:rPr>
              <w:t>Dokumen</w:t>
            </w:r>
            <w:proofErr w:type="spellEnd"/>
            <w:r w:rsidRPr="00245223">
              <w:rPr>
                <w:rFonts w:ascii="Trebuchet MS" w:hAnsi="Trebuchet MS" w:cs="Calibri"/>
                <w:color w:val="000000"/>
                <w:sz w:val="16"/>
                <w:szCs w:val="16"/>
              </w:rPr>
              <w:t xml:space="preserve"> </w:t>
            </w:r>
            <w:proofErr w:type="spellStart"/>
            <w:r w:rsidRPr="00245223">
              <w:rPr>
                <w:rFonts w:ascii="Trebuchet MS" w:hAnsi="Trebuchet MS" w:cs="Calibri"/>
                <w:color w:val="000000"/>
                <w:sz w:val="16"/>
                <w:szCs w:val="16"/>
              </w:rPr>
              <w:t>Perencanaan</w:t>
            </w:r>
            <w:proofErr w:type="spellEnd"/>
            <w:r w:rsidRPr="00245223">
              <w:rPr>
                <w:rFonts w:ascii="Trebuchet MS" w:hAnsi="Trebuchet MS" w:cs="Calibri"/>
                <w:color w:val="000000"/>
                <w:sz w:val="16"/>
                <w:szCs w:val="16"/>
              </w:rPr>
              <w:t xml:space="preserve"> </w:t>
            </w:r>
            <w:proofErr w:type="spellStart"/>
            <w:r w:rsidRPr="00245223">
              <w:rPr>
                <w:rFonts w:ascii="Trebuchet MS" w:hAnsi="Trebuchet MS" w:cs="Calibri"/>
                <w:color w:val="000000"/>
                <w:sz w:val="16"/>
                <w:szCs w:val="16"/>
              </w:rPr>
              <w:t>Perangkat</w:t>
            </w:r>
            <w:proofErr w:type="spellEnd"/>
            <w:r w:rsidRPr="00245223">
              <w:rPr>
                <w:rFonts w:ascii="Trebuchet MS" w:hAnsi="Trebuchet MS" w:cs="Calibri"/>
                <w:color w:val="000000"/>
                <w:sz w:val="16"/>
                <w:szCs w:val="16"/>
              </w:rPr>
              <w:t xml:space="preserve"> Daerah</w:t>
            </w:r>
          </w:p>
        </w:tc>
        <w:tc>
          <w:tcPr>
            <w:tcW w:w="1260" w:type="dxa"/>
            <w:tcBorders>
              <w:top w:val="nil"/>
              <w:left w:val="nil"/>
              <w:bottom w:val="single" w:sz="8" w:space="0" w:color="auto"/>
              <w:right w:val="single" w:sz="8" w:space="0" w:color="auto"/>
            </w:tcBorders>
            <w:shd w:val="clear" w:color="auto" w:fill="auto"/>
            <w:noWrap/>
            <w:hideMark/>
          </w:tcPr>
          <w:p w14:paraId="70C358BE" w14:textId="77777777" w:rsidR="00245223" w:rsidRPr="00245223" w:rsidRDefault="00245223" w:rsidP="00245223">
            <w:pPr>
              <w:spacing w:before="0" w:after="0" w:line="240" w:lineRule="auto"/>
              <w:jc w:val="center"/>
              <w:rPr>
                <w:rFonts w:cs="Calibri"/>
                <w:color w:val="000000"/>
                <w:sz w:val="16"/>
                <w:szCs w:val="16"/>
              </w:rPr>
            </w:pPr>
            <w:r w:rsidRPr="00245223">
              <w:rPr>
                <w:rFonts w:cs="Calibri"/>
                <w:color w:val="000000"/>
                <w:sz w:val="16"/>
                <w:szCs w:val="16"/>
              </w:rPr>
              <w:t xml:space="preserve">                              85.71 </w:t>
            </w:r>
          </w:p>
        </w:tc>
        <w:tc>
          <w:tcPr>
            <w:tcW w:w="1260" w:type="dxa"/>
            <w:tcBorders>
              <w:top w:val="nil"/>
              <w:left w:val="nil"/>
              <w:bottom w:val="single" w:sz="8" w:space="0" w:color="auto"/>
              <w:right w:val="single" w:sz="8" w:space="0" w:color="auto"/>
            </w:tcBorders>
            <w:shd w:val="clear" w:color="auto" w:fill="auto"/>
            <w:noWrap/>
            <w:hideMark/>
          </w:tcPr>
          <w:p w14:paraId="11305F19" w14:textId="77777777" w:rsidR="00245223" w:rsidRPr="00245223" w:rsidRDefault="00245223" w:rsidP="00245223">
            <w:pPr>
              <w:spacing w:before="0" w:after="0" w:line="240" w:lineRule="auto"/>
              <w:jc w:val="center"/>
              <w:rPr>
                <w:rFonts w:cs="Calibri"/>
                <w:color w:val="000000"/>
                <w:sz w:val="16"/>
                <w:szCs w:val="16"/>
              </w:rPr>
            </w:pPr>
            <w:r w:rsidRPr="00245223">
              <w:rPr>
                <w:rFonts w:cs="Calibri"/>
                <w:color w:val="000000"/>
                <w:sz w:val="16"/>
                <w:szCs w:val="16"/>
              </w:rPr>
              <w:t>98.89%</w:t>
            </w:r>
          </w:p>
        </w:tc>
        <w:tc>
          <w:tcPr>
            <w:tcW w:w="1350" w:type="dxa"/>
            <w:tcBorders>
              <w:top w:val="nil"/>
              <w:left w:val="nil"/>
              <w:bottom w:val="single" w:sz="8" w:space="0" w:color="auto"/>
              <w:right w:val="single" w:sz="8" w:space="0" w:color="auto"/>
            </w:tcBorders>
            <w:shd w:val="clear" w:color="auto" w:fill="auto"/>
            <w:hideMark/>
          </w:tcPr>
          <w:p w14:paraId="07BCEF1E" w14:textId="77777777" w:rsidR="00245223" w:rsidRPr="00245223" w:rsidRDefault="00245223" w:rsidP="00245223">
            <w:pPr>
              <w:spacing w:before="0" w:after="0" w:line="240" w:lineRule="auto"/>
              <w:jc w:val="center"/>
              <w:rPr>
                <w:rFonts w:ascii="Trebuchet MS" w:hAnsi="Trebuchet MS" w:cs="Calibri"/>
                <w:color w:val="000000"/>
                <w:sz w:val="16"/>
                <w:szCs w:val="16"/>
              </w:rPr>
            </w:pPr>
            <w:r w:rsidRPr="00245223">
              <w:rPr>
                <w:rFonts w:ascii="Trebuchet MS" w:hAnsi="Trebuchet MS" w:cs="Calibri"/>
                <w:color w:val="000000"/>
                <w:sz w:val="16"/>
                <w:szCs w:val="16"/>
              </w:rPr>
              <w:t>0.01</w:t>
            </w:r>
          </w:p>
        </w:tc>
      </w:tr>
      <w:tr w:rsidR="00245223" w:rsidRPr="00245223" w14:paraId="03F9EBA8" w14:textId="77777777" w:rsidTr="00245223">
        <w:trPr>
          <w:trHeight w:val="610"/>
        </w:trPr>
        <w:tc>
          <w:tcPr>
            <w:tcW w:w="436" w:type="dxa"/>
            <w:tcBorders>
              <w:top w:val="nil"/>
              <w:left w:val="single" w:sz="8" w:space="0" w:color="auto"/>
              <w:bottom w:val="single" w:sz="8" w:space="0" w:color="auto"/>
              <w:right w:val="single" w:sz="8" w:space="0" w:color="auto"/>
            </w:tcBorders>
            <w:shd w:val="clear" w:color="auto" w:fill="auto"/>
            <w:hideMark/>
          </w:tcPr>
          <w:p w14:paraId="5F855A8D" w14:textId="77777777" w:rsidR="00245223" w:rsidRPr="00245223" w:rsidRDefault="00245223" w:rsidP="00245223">
            <w:pPr>
              <w:spacing w:before="0" w:after="0" w:line="240" w:lineRule="auto"/>
              <w:jc w:val="center"/>
              <w:rPr>
                <w:rFonts w:ascii="Trebuchet MS" w:hAnsi="Trebuchet MS" w:cs="Calibri"/>
                <w:color w:val="000000"/>
                <w:sz w:val="16"/>
                <w:szCs w:val="16"/>
              </w:rPr>
            </w:pPr>
            <w:r w:rsidRPr="00245223">
              <w:rPr>
                <w:rFonts w:ascii="Trebuchet MS" w:hAnsi="Trebuchet MS" w:cs="Calibri"/>
                <w:color w:val="000000"/>
                <w:sz w:val="16"/>
                <w:szCs w:val="16"/>
              </w:rPr>
              <w:t> </w:t>
            </w:r>
          </w:p>
        </w:tc>
        <w:tc>
          <w:tcPr>
            <w:tcW w:w="2714" w:type="dxa"/>
            <w:tcBorders>
              <w:top w:val="nil"/>
              <w:left w:val="nil"/>
              <w:bottom w:val="single" w:sz="8" w:space="0" w:color="auto"/>
              <w:right w:val="single" w:sz="8" w:space="0" w:color="auto"/>
            </w:tcBorders>
            <w:shd w:val="clear" w:color="auto" w:fill="auto"/>
            <w:hideMark/>
          </w:tcPr>
          <w:p w14:paraId="19EFCE08" w14:textId="77777777" w:rsidR="00245223" w:rsidRPr="00245223" w:rsidRDefault="00245223" w:rsidP="00245223">
            <w:pPr>
              <w:spacing w:before="0" w:after="0" w:line="240" w:lineRule="auto"/>
              <w:rPr>
                <w:rFonts w:ascii="Trebuchet MS" w:hAnsi="Trebuchet MS" w:cs="Calibri"/>
                <w:color w:val="000000"/>
                <w:sz w:val="16"/>
                <w:szCs w:val="16"/>
              </w:rPr>
            </w:pPr>
            <w:proofErr w:type="spellStart"/>
            <w:r w:rsidRPr="00245223">
              <w:rPr>
                <w:rFonts w:ascii="Trebuchet MS" w:hAnsi="Trebuchet MS" w:cs="Calibri"/>
                <w:color w:val="000000"/>
                <w:sz w:val="16"/>
                <w:szCs w:val="16"/>
              </w:rPr>
              <w:t>Koordinasi</w:t>
            </w:r>
            <w:proofErr w:type="spellEnd"/>
            <w:r w:rsidRPr="00245223">
              <w:rPr>
                <w:rFonts w:ascii="Trebuchet MS" w:hAnsi="Trebuchet MS" w:cs="Calibri"/>
                <w:color w:val="000000"/>
                <w:sz w:val="16"/>
                <w:szCs w:val="16"/>
              </w:rPr>
              <w:t xml:space="preserve"> dan </w:t>
            </w:r>
            <w:proofErr w:type="spellStart"/>
            <w:r w:rsidRPr="00245223">
              <w:rPr>
                <w:rFonts w:ascii="Trebuchet MS" w:hAnsi="Trebuchet MS" w:cs="Calibri"/>
                <w:color w:val="000000"/>
                <w:sz w:val="16"/>
                <w:szCs w:val="16"/>
              </w:rPr>
              <w:t>Penyusunan</w:t>
            </w:r>
            <w:proofErr w:type="spellEnd"/>
            <w:r w:rsidRPr="00245223">
              <w:rPr>
                <w:rFonts w:ascii="Trebuchet MS" w:hAnsi="Trebuchet MS" w:cs="Calibri"/>
                <w:color w:val="000000"/>
                <w:sz w:val="16"/>
                <w:szCs w:val="16"/>
              </w:rPr>
              <w:t xml:space="preserve"> </w:t>
            </w:r>
            <w:proofErr w:type="spellStart"/>
            <w:r w:rsidRPr="00245223">
              <w:rPr>
                <w:rFonts w:ascii="Trebuchet MS" w:hAnsi="Trebuchet MS" w:cs="Calibri"/>
                <w:color w:val="000000"/>
                <w:sz w:val="16"/>
                <w:szCs w:val="16"/>
              </w:rPr>
              <w:t>Dokumen</w:t>
            </w:r>
            <w:proofErr w:type="spellEnd"/>
            <w:r w:rsidRPr="00245223">
              <w:rPr>
                <w:rFonts w:ascii="Trebuchet MS" w:hAnsi="Trebuchet MS" w:cs="Calibri"/>
                <w:color w:val="000000"/>
                <w:sz w:val="16"/>
                <w:szCs w:val="16"/>
              </w:rPr>
              <w:t xml:space="preserve"> RKA-SKPD</w:t>
            </w:r>
          </w:p>
        </w:tc>
        <w:tc>
          <w:tcPr>
            <w:tcW w:w="2970" w:type="dxa"/>
            <w:tcBorders>
              <w:top w:val="nil"/>
              <w:left w:val="nil"/>
              <w:bottom w:val="single" w:sz="8" w:space="0" w:color="auto"/>
              <w:right w:val="single" w:sz="8" w:space="0" w:color="auto"/>
            </w:tcBorders>
            <w:shd w:val="clear" w:color="auto" w:fill="auto"/>
            <w:hideMark/>
          </w:tcPr>
          <w:p w14:paraId="1FBFD795" w14:textId="77777777" w:rsidR="00245223" w:rsidRPr="00245223" w:rsidRDefault="00245223" w:rsidP="00245223">
            <w:pPr>
              <w:spacing w:before="0" w:after="0" w:line="240" w:lineRule="auto"/>
              <w:rPr>
                <w:rFonts w:ascii="Trebuchet MS" w:hAnsi="Trebuchet MS" w:cs="Calibri"/>
                <w:color w:val="000000"/>
                <w:sz w:val="16"/>
                <w:szCs w:val="16"/>
              </w:rPr>
            </w:pPr>
            <w:proofErr w:type="spellStart"/>
            <w:r w:rsidRPr="00245223">
              <w:rPr>
                <w:rFonts w:ascii="Trebuchet MS" w:hAnsi="Trebuchet MS" w:cs="Calibri"/>
                <w:color w:val="000000"/>
                <w:sz w:val="16"/>
                <w:szCs w:val="16"/>
              </w:rPr>
              <w:t>Jumlah</w:t>
            </w:r>
            <w:proofErr w:type="spellEnd"/>
            <w:r w:rsidRPr="00245223">
              <w:rPr>
                <w:rFonts w:ascii="Trebuchet MS" w:hAnsi="Trebuchet MS" w:cs="Calibri"/>
                <w:color w:val="000000"/>
                <w:sz w:val="16"/>
                <w:szCs w:val="16"/>
              </w:rPr>
              <w:t xml:space="preserve"> </w:t>
            </w:r>
            <w:proofErr w:type="spellStart"/>
            <w:r w:rsidRPr="00245223">
              <w:rPr>
                <w:rFonts w:ascii="Trebuchet MS" w:hAnsi="Trebuchet MS" w:cs="Calibri"/>
                <w:color w:val="000000"/>
                <w:sz w:val="16"/>
                <w:szCs w:val="16"/>
              </w:rPr>
              <w:t>Dokumen</w:t>
            </w:r>
            <w:proofErr w:type="spellEnd"/>
            <w:r w:rsidRPr="00245223">
              <w:rPr>
                <w:rFonts w:ascii="Trebuchet MS" w:hAnsi="Trebuchet MS" w:cs="Calibri"/>
                <w:color w:val="000000"/>
                <w:sz w:val="16"/>
                <w:szCs w:val="16"/>
              </w:rPr>
              <w:t xml:space="preserve"> RKA-SKPD dan </w:t>
            </w:r>
            <w:proofErr w:type="spellStart"/>
            <w:r w:rsidRPr="00245223">
              <w:rPr>
                <w:rFonts w:ascii="Trebuchet MS" w:hAnsi="Trebuchet MS" w:cs="Calibri"/>
                <w:color w:val="000000"/>
                <w:sz w:val="16"/>
                <w:szCs w:val="16"/>
              </w:rPr>
              <w:t>Laporan</w:t>
            </w:r>
            <w:proofErr w:type="spellEnd"/>
            <w:r w:rsidRPr="00245223">
              <w:rPr>
                <w:rFonts w:ascii="Trebuchet MS" w:hAnsi="Trebuchet MS" w:cs="Calibri"/>
                <w:color w:val="000000"/>
                <w:sz w:val="16"/>
                <w:szCs w:val="16"/>
              </w:rPr>
              <w:t xml:space="preserve"> Hasil </w:t>
            </w:r>
            <w:proofErr w:type="spellStart"/>
            <w:r w:rsidRPr="00245223">
              <w:rPr>
                <w:rFonts w:ascii="Trebuchet MS" w:hAnsi="Trebuchet MS" w:cs="Calibri"/>
                <w:color w:val="000000"/>
                <w:sz w:val="16"/>
                <w:szCs w:val="16"/>
              </w:rPr>
              <w:t>Koordinasi</w:t>
            </w:r>
            <w:proofErr w:type="spellEnd"/>
            <w:r w:rsidRPr="00245223">
              <w:rPr>
                <w:rFonts w:ascii="Trebuchet MS" w:hAnsi="Trebuchet MS" w:cs="Calibri"/>
                <w:color w:val="000000"/>
                <w:sz w:val="16"/>
                <w:szCs w:val="16"/>
              </w:rPr>
              <w:t xml:space="preserve"> </w:t>
            </w:r>
            <w:proofErr w:type="spellStart"/>
            <w:r w:rsidRPr="00245223">
              <w:rPr>
                <w:rFonts w:ascii="Trebuchet MS" w:hAnsi="Trebuchet MS" w:cs="Calibri"/>
                <w:color w:val="000000"/>
                <w:sz w:val="16"/>
                <w:szCs w:val="16"/>
              </w:rPr>
              <w:t>Penyusunan</w:t>
            </w:r>
            <w:proofErr w:type="spellEnd"/>
            <w:r w:rsidRPr="00245223">
              <w:rPr>
                <w:rFonts w:ascii="Trebuchet MS" w:hAnsi="Trebuchet MS" w:cs="Calibri"/>
                <w:color w:val="000000"/>
                <w:sz w:val="16"/>
                <w:szCs w:val="16"/>
              </w:rPr>
              <w:t xml:space="preserve"> </w:t>
            </w:r>
            <w:proofErr w:type="spellStart"/>
            <w:r w:rsidRPr="00245223">
              <w:rPr>
                <w:rFonts w:ascii="Trebuchet MS" w:hAnsi="Trebuchet MS" w:cs="Calibri"/>
                <w:color w:val="000000"/>
                <w:sz w:val="16"/>
                <w:szCs w:val="16"/>
              </w:rPr>
              <w:t>Dokumen</w:t>
            </w:r>
            <w:proofErr w:type="spellEnd"/>
            <w:r w:rsidRPr="00245223">
              <w:rPr>
                <w:rFonts w:ascii="Trebuchet MS" w:hAnsi="Trebuchet MS" w:cs="Calibri"/>
                <w:color w:val="000000"/>
                <w:sz w:val="16"/>
                <w:szCs w:val="16"/>
              </w:rPr>
              <w:t xml:space="preserve"> RKA-SKPD</w:t>
            </w:r>
          </w:p>
        </w:tc>
        <w:tc>
          <w:tcPr>
            <w:tcW w:w="1260" w:type="dxa"/>
            <w:tcBorders>
              <w:top w:val="nil"/>
              <w:left w:val="nil"/>
              <w:bottom w:val="single" w:sz="8" w:space="0" w:color="auto"/>
              <w:right w:val="single" w:sz="8" w:space="0" w:color="auto"/>
            </w:tcBorders>
            <w:shd w:val="clear" w:color="auto" w:fill="auto"/>
            <w:noWrap/>
            <w:hideMark/>
          </w:tcPr>
          <w:p w14:paraId="1DBE3E55" w14:textId="77777777" w:rsidR="00245223" w:rsidRPr="00245223" w:rsidRDefault="00245223" w:rsidP="00245223">
            <w:pPr>
              <w:spacing w:before="0" w:after="0" w:line="240" w:lineRule="auto"/>
              <w:jc w:val="center"/>
              <w:rPr>
                <w:rFonts w:cs="Calibri"/>
                <w:color w:val="000000"/>
                <w:sz w:val="16"/>
                <w:szCs w:val="16"/>
              </w:rPr>
            </w:pPr>
            <w:r w:rsidRPr="00245223">
              <w:rPr>
                <w:rFonts w:cs="Calibri"/>
                <w:color w:val="000000"/>
                <w:sz w:val="16"/>
                <w:szCs w:val="16"/>
              </w:rPr>
              <w:t xml:space="preserve">                            100.00 </w:t>
            </w:r>
          </w:p>
        </w:tc>
        <w:tc>
          <w:tcPr>
            <w:tcW w:w="1260" w:type="dxa"/>
            <w:tcBorders>
              <w:top w:val="nil"/>
              <w:left w:val="nil"/>
              <w:bottom w:val="single" w:sz="8" w:space="0" w:color="auto"/>
              <w:right w:val="single" w:sz="8" w:space="0" w:color="auto"/>
            </w:tcBorders>
            <w:shd w:val="clear" w:color="auto" w:fill="auto"/>
            <w:noWrap/>
            <w:hideMark/>
          </w:tcPr>
          <w:p w14:paraId="2669F622" w14:textId="77777777" w:rsidR="00245223" w:rsidRPr="00245223" w:rsidRDefault="00245223" w:rsidP="00245223">
            <w:pPr>
              <w:spacing w:before="0" w:after="0" w:line="240" w:lineRule="auto"/>
              <w:jc w:val="center"/>
              <w:rPr>
                <w:rFonts w:cs="Calibri"/>
                <w:color w:val="000000"/>
                <w:sz w:val="16"/>
                <w:szCs w:val="16"/>
              </w:rPr>
            </w:pPr>
            <w:r w:rsidRPr="00245223">
              <w:rPr>
                <w:rFonts w:cs="Calibri"/>
                <w:color w:val="000000"/>
                <w:sz w:val="16"/>
                <w:szCs w:val="16"/>
              </w:rPr>
              <w:t>76.00%</w:t>
            </w:r>
          </w:p>
        </w:tc>
        <w:tc>
          <w:tcPr>
            <w:tcW w:w="1350" w:type="dxa"/>
            <w:tcBorders>
              <w:top w:val="nil"/>
              <w:left w:val="nil"/>
              <w:bottom w:val="single" w:sz="8" w:space="0" w:color="auto"/>
              <w:right w:val="single" w:sz="8" w:space="0" w:color="auto"/>
            </w:tcBorders>
            <w:shd w:val="clear" w:color="auto" w:fill="auto"/>
            <w:hideMark/>
          </w:tcPr>
          <w:p w14:paraId="4A14331E" w14:textId="77777777" w:rsidR="00245223" w:rsidRPr="00245223" w:rsidRDefault="00245223" w:rsidP="00245223">
            <w:pPr>
              <w:spacing w:before="0" w:after="0" w:line="240" w:lineRule="auto"/>
              <w:jc w:val="center"/>
              <w:rPr>
                <w:rFonts w:ascii="Trebuchet MS" w:hAnsi="Trebuchet MS" w:cs="Calibri"/>
                <w:color w:val="000000"/>
                <w:sz w:val="16"/>
                <w:szCs w:val="16"/>
              </w:rPr>
            </w:pPr>
            <w:r w:rsidRPr="00245223">
              <w:rPr>
                <w:rFonts w:ascii="Trebuchet MS" w:hAnsi="Trebuchet MS" w:cs="Calibri"/>
                <w:color w:val="000000"/>
                <w:sz w:val="16"/>
                <w:szCs w:val="16"/>
              </w:rPr>
              <w:t>0.24</w:t>
            </w:r>
          </w:p>
        </w:tc>
      </w:tr>
      <w:tr w:rsidR="00245223" w:rsidRPr="00245223" w14:paraId="68441576" w14:textId="77777777" w:rsidTr="00245223">
        <w:trPr>
          <w:trHeight w:val="610"/>
        </w:trPr>
        <w:tc>
          <w:tcPr>
            <w:tcW w:w="436" w:type="dxa"/>
            <w:tcBorders>
              <w:top w:val="nil"/>
              <w:left w:val="single" w:sz="8" w:space="0" w:color="auto"/>
              <w:bottom w:val="single" w:sz="8" w:space="0" w:color="auto"/>
              <w:right w:val="single" w:sz="8" w:space="0" w:color="auto"/>
            </w:tcBorders>
            <w:shd w:val="clear" w:color="auto" w:fill="auto"/>
            <w:hideMark/>
          </w:tcPr>
          <w:p w14:paraId="25D232C5" w14:textId="77777777" w:rsidR="00245223" w:rsidRPr="00245223" w:rsidRDefault="00245223" w:rsidP="00245223">
            <w:pPr>
              <w:spacing w:before="0" w:after="0" w:line="240" w:lineRule="auto"/>
              <w:jc w:val="center"/>
              <w:rPr>
                <w:rFonts w:ascii="Trebuchet MS" w:hAnsi="Trebuchet MS" w:cs="Calibri"/>
                <w:color w:val="000000"/>
                <w:sz w:val="16"/>
                <w:szCs w:val="16"/>
              </w:rPr>
            </w:pPr>
            <w:r w:rsidRPr="00245223">
              <w:rPr>
                <w:rFonts w:ascii="Trebuchet MS" w:hAnsi="Trebuchet MS" w:cs="Calibri"/>
                <w:color w:val="000000"/>
                <w:sz w:val="16"/>
                <w:szCs w:val="16"/>
              </w:rPr>
              <w:t> </w:t>
            </w:r>
          </w:p>
        </w:tc>
        <w:tc>
          <w:tcPr>
            <w:tcW w:w="2714" w:type="dxa"/>
            <w:tcBorders>
              <w:top w:val="nil"/>
              <w:left w:val="nil"/>
              <w:bottom w:val="single" w:sz="8" w:space="0" w:color="auto"/>
              <w:right w:val="single" w:sz="8" w:space="0" w:color="auto"/>
            </w:tcBorders>
            <w:shd w:val="clear" w:color="auto" w:fill="auto"/>
            <w:hideMark/>
          </w:tcPr>
          <w:p w14:paraId="0BF285E3" w14:textId="77777777" w:rsidR="00245223" w:rsidRPr="00245223" w:rsidRDefault="00245223" w:rsidP="00245223">
            <w:pPr>
              <w:spacing w:before="0" w:after="0" w:line="240" w:lineRule="auto"/>
              <w:rPr>
                <w:rFonts w:ascii="Trebuchet MS" w:hAnsi="Trebuchet MS" w:cs="Calibri"/>
                <w:color w:val="000000"/>
                <w:sz w:val="16"/>
                <w:szCs w:val="16"/>
              </w:rPr>
            </w:pPr>
            <w:proofErr w:type="spellStart"/>
            <w:r w:rsidRPr="00245223">
              <w:rPr>
                <w:rFonts w:ascii="Trebuchet MS" w:hAnsi="Trebuchet MS" w:cs="Calibri"/>
                <w:color w:val="000000"/>
                <w:sz w:val="16"/>
                <w:szCs w:val="16"/>
              </w:rPr>
              <w:t>Koordinasi</w:t>
            </w:r>
            <w:proofErr w:type="spellEnd"/>
            <w:r w:rsidRPr="00245223">
              <w:rPr>
                <w:rFonts w:ascii="Trebuchet MS" w:hAnsi="Trebuchet MS" w:cs="Calibri"/>
                <w:color w:val="000000"/>
                <w:sz w:val="16"/>
                <w:szCs w:val="16"/>
              </w:rPr>
              <w:t xml:space="preserve"> dan </w:t>
            </w:r>
            <w:proofErr w:type="spellStart"/>
            <w:r w:rsidRPr="00245223">
              <w:rPr>
                <w:rFonts w:ascii="Trebuchet MS" w:hAnsi="Trebuchet MS" w:cs="Calibri"/>
                <w:color w:val="000000"/>
                <w:sz w:val="16"/>
                <w:szCs w:val="16"/>
              </w:rPr>
              <w:t>Penyusunan</w:t>
            </w:r>
            <w:proofErr w:type="spellEnd"/>
            <w:r w:rsidRPr="00245223">
              <w:rPr>
                <w:rFonts w:ascii="Trebuchet MS" w:hAnsi="Trebuchet MS" w:cs="Calibri"/>
                <w:color w:val="000000"/>
                <w:sz w:val="16"/>
                <w:szCs w:val="16"/>
              </w:rPr>
              <w:t xml:space="preserve"> </w:t>
            </w:r>
            <w:proofErr w:type="spellStart"/>
            <w:r w:rsidRPr="00245223">
              <w:rPr>
                <w:rFonts w:ascii="Trebuchet MS" w:hAnsi="Trebuchet MS" w:cs="Calibri"/>
                <w:color w:val="000000"/>
                <w:sz w:val="16"/>
                <w:szCs w:val="16"/>
              </w:rPr>
              <w:t>Dokumen</w:t>
            </w:r>
            <w:proofErr w:type="spellEnd"/>
            <w:r w:rsidRPr="00245223">
              <w:rPr>
                <w:rFonts w:ascii="Trebuchet MS" w:hAnsi="Trebuchet MS" w:cs="Calibri"/>
                <w:color w:val="000000"/>
                <w:sz w:val="16"/>
                <w:szCs w:val="16"/>
              </w:rPr>
              <w:t xml:space="preserve"> </w:t>
            </w:r>
            <w:proofErr w:type="spellStart"/>
            <w:r w:rsidRPr="00245223">
              <w:rPr>
                <w:rFonts w:ascii="Trebuchet MS" w:hAnsi="Trebuchet MS" w:cs="Calibri"/>
                <w:color w:val="000000"/>
                <w:sz w:val="16"/>
                <w:szCs w:val="16"/>
              </w:rPr>
              <w:t>Perubahan</w:t>
            </w:r>
            <w:proofErr w:type="spellEnd"/>
            <w:r w:rsidRPr="00245223">
              <w:rPr>
                <w:rFonts w:ascii="Trebuchet MS" w:hAnsi="Trebuchet MS" w:cs="Calibri"/>
                <w:color w:val="000000"/>
                <w:sz w:val="16"/>
                <w:szCs w:val="16"/>
              </w:rPr>
              <w:t xml:space="preserve"> RKA-SKPD</w:t>
            </w:r>
          </w:p>
        </w:tc>
        <w:tc>
          <w:tcPr>
            <w:tcW w:w="2970" w:type="dxa"/>
            <w:tcBorders>
              <w:top w:val="nil"/>
              <w:left w:val="nil"/>
              <w:bottom w:val="single" w:sz="8" w:space="0" w:color="auto"/>
              <w:right w:val="single" w:sz="8" w:space="0" w:color="auto"/>
            </w:tcBorders>
            <w:shd w:val="clear" w:color="auto" w:fill="auto"/>
            <w:hideMark/>
          </w:tcPr>
          <w:p w14:paraId="72071287" w14:textId="77777777" w:rsidR="00245223" w:rsidRPr="00245223" w:rsidRDefault="00245223" w:rsidP="00245223">
            <w:pPr>
              <w:spacing w:before="0" w:after="0" w:line="240" w:lineRule="auto"/>
              <w:rPr>
                <w:rFonts w:ascii="Trebuchet MS" w:hAnsi="Trebuchet MS" w:cs="Calibri"/>
                <w:color w:val="000000"/>
                <w:sz w:val="16"/>
                <w:szCs w:val="16"/>
              </w:rPr>
            </w:pPr>
            <w:proofErr w:type="spellStart"/>
            <w:r w:rsidRPr="00245223">
              <w:rPr>
                <w:rFonts w:ascii="Trebuchet MS" w:hAnsi="Trebuchet MS" w:cs="Calibri"/>
                <w:color w:val="000000"/>
                <w:sz w:val="16"/>
                <w:szCs w:val="16"/>
              </w:rPr>
              <w:t>Jumlah</w:t>
            </w:r>
            <w:proofErr w:type="spellEnd"/>
            <w:r w:rsidRPr="00245223">
              <w:rPr>
                <w:rFonts w:ascii="Trebuchet MS" w:hAnsi="Trebuchet MS" w:cs="Calibri"/>
                <w:color w:val="000000"/>
                <w:sz w:val="16"/>
                <w:szCs w:val="16"/>
              </w:rPr>
              <w:t xml:space="preserve"> </w:t>
            </w:r>
            <w:proofErr w:type="spellStart"/>
            <w:r w:rsidRPr="00245223">
              <w:rPr>
                <w:rFonts w:ascii="Trebuchet MS" w:hAnsi="Trebuchet MS" w:cs="Calibri"/>
                <w:color w:val="000000"/>
                <w:sz w:val="16"/>
                <w:szCs w:val="16"/>
              </w:rPr>
              <w:t>Dokumen</w:t>
            </w:r>
            <w:proofErr w:type="spellEnd"/>
            <w:r w:rsidRPr="00245223">
              <w:rPr>
                <w:rFonts w:ascii="Trebuchet MS" w:hAnsi="Trebuchet MS" w:cs="Calibri"/>
                <w:color w:val="000000"/>
                <w:sz w:val="16"/>
                <w:szCs w:val="16"/>
              </w:rPr>
              <w:t xml:space="preserve"> </w:t>
            </w:r>
            <w:proofErr w:type="spellStart"/>
            <w:r w:rsidRPr="00245223">
              <w:rPr>
                <w:rFonts w:ascii="Trebuchet MS" w:hAnsi="Trebuchet MS" w:cs="Calibri"/>
                <w:color w:val="000000"/>
                <w:sz w:val="16"/>
                <w:szCs w:val="16"/>
              </w:rPr>
              <w:t>Perubahan</w:t>
            </w:r>
            <w:proofErr w:type="spellEnd"/>
            <w:r w:rsidRPr="00245223">
              <w:rPr>
                <w:rFonts w:ascii="Trebuchet MS" w:hAnsi="Trebuchet MS" w:cs="Calibri"/>
                <w:color w:val="000000"/>
                <w:sz w:val="16"/>
                <w:szCs w:val="16"/>
              </w:rPr>
              <w:t xml:space="preserve"> RKA-SKPD dan </w:t>
            </w:r>
            <w:proofErr w:type="spellStart"/>
            <w:r w:rsidRPr="00245223">
              <w:rPr>
                <w:rFonts w:ascii="Trebuchet MS" w:hAnsi="Trebuchet MS" w:cs="Calibri"/>
                <w:color w:val="000000"/>
                <w:sz w:val="16"/>
                <w:szCs w:val="16"/>
              </w:rPr>
              <w:t>Laporan</w:t>
            </w:r>
            <w:proofErr w:type="spellEnd"/>
            <w:r w:rsidRPr="00245223">
              <w:rPr>
                <w:rFonts w:ascii="Trebuchet MS" w:hAnsi="Trebuchet MS" w:cs="Calibri"/>
                <w:color w:val="000000"/>
                <w:sz w:val="16"/>
                <w:szCs w:val="16"/>
              </w:rPr>
              <w:t xml:space="preserve"> Hasil </w:t>
            </w:r>
            <w:proofErr w:type="spellStart"/>
            <w:r w:rsidRPr="00245223">
              <w:rPr>
                <w:rFonts w:ascii="Trebuchet MS" w:hAnsi="Trebuchet MS" w:cs="Calibri"/>
                <w:color w:val="000000"/>
                <w:sz w:val="16"/>
                <w:szCs w:val="16"/>
              </w:rPr>
              <w:t>Koordinasi</w:t>
            </w:r>
            <w:proofErr w:type="spellEnd"/>
            <w:r w:rsidRPr="00245223">
              <w:rPr>
                <w:rFonts w:ascii="Trebuchet MS" w:hAnsi="Trebuchet MS" w:cs="Calibri"/>
                <w:color w:val="000000"/>
                <w:sz w:val="16"/>
                <w:szCs w:val="16"/>
              </w:rPr>
              <w:t xml:space="preserve"> </w:t>
            </w:r>
            <w:proofErr w:type="spellStart"/>
            <w:r w:rsidRPr="00245223">
              <w:rPr>
                <w:rFonts w:ascii="Trebuchet MS" w:hAnsi="Trebuchet MS" w:cs="Calibri"/>
                <w:color w:val="000000"/>
                <w:sz w:val="16"/>
                <w:szCs w:val="16"/>
              </w:rPr>
              <w:t>Penyusunan</w:t>
            </w:r>
            <w:proofErr w:type="spellEnd"/>
            <w:r w:rsidRPr="00245223">
              <w:rPr>
                <w:rFonts w:ascii="Trebuchet MS" w:hAnsi="Trebuchet MS" w:cs="Calibri"/>
                <w:color w:val="000000"/>
                <w:sz w:val="16"/>
                <w:szCs w:val="16"/>
              </w:rPr>
              <w:t xml:space="preserve"> </w:t>
            </w:r>
            <w:proofErr w:type="spellStart"/>
            <w:r w:rsidRPr="00245223">
              <w:rPr>
                <w:rFonts w:ascii="Trebuchet MS" w:hAnsi="Trebuchet MS" w:cs="Calibri"/>
                <w:color w:val="000000"/>
                <w:sz w:val="16"/>
                <w:szCs w:val="16"/>
              </w:rPr>
              <w:t>Dokumen</w:t>
            </w:r>
            <w:proofErr w:type="spellEnd"/>
            <w:r w:rsidRPr="00245223">
              <w:rPr>
                <w:rFonts w:ascii="Trebuchet MS" w:hAnsi="Trebuchet MS" w:cs="Calibri"/>
                <w:color w:val="000000"/>
                <w:sz w:val="16"/>
                <w:szCs w:val="16"/>
              </w:rPr>
              <w:t xml:space="preserve"> </w:t>
            </w:r>
            <w:proofErr w:type="spellStart"/>
            <w:r w:rsidRPr="00245223">
              <w:rPr>
                <w:rFonts w:ascii="Trebuchet MS" w:hAnsi="Trebuchet MS" w:cs="Calibri"/>
                <w:color w:val="000000"/>
                <w:sz w:val="16"/>
                <w:szCs w:val="16"/>
              </w:rPr>
              <w:t>Perubahan</w:t>
            </w:r>
            <w:proofErr w:type="spellEnd"/>
            <w:r w:rsidRPr="00245223">
              <w:rPr>
                <w:rFonts w:ascii="Trebuchet MS" w:hAnsi="Trebuchet MS" w:cs="Calibri"/>
                <w:color w:val="000000"/>
                <w:sz w:val="16"/>
                <w:szCs w:val="16"/>
              </w:rPr>
              <w:t xml:space="preserve"> RKA-SKPD</w:t>
            </w:r>
          </w:p>
        </w:tc>
        <w:tc>
          <w:tcPr>
            <w:tcW w:w="1260" w:type="dxa"/>
            <w:tcBorders>
              <w:top w:val="nil"/>
              <w:left w:val="nil"/>
              <w:bottom w:val="single" w:sz="8" w:space="0" w:color="auto"/>
              <w:right w:val="single" w:sz="8" w:space="0" w:color="auto"/>
            </w:tcBorders>
            <w:shd w:val="clear" w:color="auto" w:fill="auto"/>
            <w:noWrap/>
            <w:hideMark/>
          </w:tcPr>
          <w:p w14:paraId="145EC6AC" w14:textId="77777777" w:rsidR="00245223" w:rsidRPr="00245223" w:rsidRDefault="00245223" w:rsidP="00245223">
            <w:pPr>
              <w:spacing w:before="0" w:after="0" w:line="240" w:lineRule="auto"/>
              <w:jc w:val="center"/>
              <w:rPr>
                <w:rFonts w:cs="Calibri"/>
                <w:color w:val="000000"/>
                <w:sz w:val="16"/>
                <w:szCs w:val="16"/>
              </w:rPr>
            </w:pPr>
            <w:r w:rsidRPr="00245223">
              <w:rPr>
                <w:rFonts w:cs="Calibri"/>
                <w:color w:val="000000"/>
                <w:sz w:val="16"/>
                <w:szCs w:val="16"/>
              </w:rPr>
              <w:t xml:space="preserve">                            100.00 </w:t>
            </w:r>
          </w:p>
        </w:tc>
        <w:tc>
          <w:tcPr>
            <w:tcW w:w="1260" w:type="dxa"/>
            <w:tcBorders>
              <w:top w:val="nil"/>
              <w:left w:val="nil"/>
              <w:bottom w:val="single" w:sz="8" w:space="0" w:color="auto"/>
              <w:right w:val="single" w:sz="8" w:space="0" w:color="auto"/>
            </w:tcBorders>
            <w:shd w:val="clear" w:color="auto" w:fill="auto"/>
            <w:noWrap/>
            <w:hideMark/>
          </w:tcPr>
          <w:p w14:paraId="12F87141" w14:textId="77777777" w:rsidR="00245223" w:rsidRPr="00245223" w:rsidRDefault="00245223" w:rsidP="00245223">
            <w:pPr>
              <w:spacing w:before="0" w:after="0" w:line="240" w:lineRule="auto"/>
              <w:jc w:val="center"/>
              <w:rPr>
                <w:rFonts w:cs="Calibri"/>
                <w:color w:val="000000"/>
                <w:sz w:val="16"/>
                <w:szCs w:val="16"/>
              </w:rPr>
            </w:pPr>
            <w:r w:rsidRPr="00245223">
              <w:rPr>
                <w:rFonts w:cs="Calibri"/>
                <w:color w:val="000000"/>
                <w:sz w:val="16"/>
                <w:szCs w:val="16"/>
              </w:rPr>
              <w:t>96.67%</w:t>
            </w:r>
          </w:p>
        </w:tc>
        <w:tc>
          <w:tcPr>
            <w:tcW w:w="1350" w:type="dxa"/>
            <w:tcBorders>
              <w:top w:val="nil"/>
              <w:left w:val="nil"/>
              <w:bottom w:val="single" w:sz="8" w:space="0" w:color="auto"/>
              <w:right w:val="single" w:sz="8" w:space="0" w:color="auto"/>
            </w:tcBorders>
            <w:shd w:val="clear" w:color="auto" w:fill="auto"/>
            <w:hideMark/>
          </w:tcPr>
          <w:p w14:paraId="601D8A00" w14:textId="77777777" w:rsidR="00245223" w:rsidRPr="00245223" w:rsidRDefault="00245223" w:rsidP="00245223">
            <w:pPr>
              <w:spacing w:before="0" w:after="0" w:line="240" w:lineRule="auto"/>
              <w:jc w:val="center"/>
              <w:rPr>
                <w:rFonts w:ascii="Trebuchet MS" w:hAnsi="Trebuchet MS" w:cs="Calibri"/>
                <w:color w:val="000000"/>
                <w:sz w:val="16"/>
                <w:szCs w:val="16"/>
              </w:rPr>
            </w:pPr>
            <w:r w:rsidRPr="00245223">
              <w:rPr>
                <w:rFonts w:ascii="Trebuchet MS" w:hAnsi="Trebuchet MS" w:cs="Calibri"/>
                <w:color w:val="000000"/>
                <w:sz w:val="16"/>
                <w:szCs w:val="16"/>
              </w:rPr>
              <w:t>0.03</w:t>
            </w:r>
          </w:p>
        </w:tc>
      </w:tr>
      <w:tr w:rsidR="00245223" w:rsidRPr="00245223" w14:paraId="03AC32BF" w14:textId="77777777" w:rsidTr="00245223">
        <w:trPr>
          <w:trHeight w:val="610"/>
        </w:trPr>
        <w:tc>
          <w:tcPr>
            <w:tcW w:w="436" w:type="dxa"/>
            <w:tcBorders>
              <w:top w:val="nil"/>
              <w:left w:val="single" w:sz="8" w:space="0" w:color="auto"/>
              <w:bottom w:val="single" w:sz="8" w:space="0" w:color="auto"/>
              <w:right w:val="single" w:sz="8" w:space="0" w:color="auto"/>
            </w:tcBorders>
            <w:shd w:val="clear" w:color="auto" w:fill="auto"/>
            <w:hideMark/>
          </w:tcPr>
          <w:p w14:paraId="16F84C8D" w14:textId="77777777" w:rsidR="00245223" w:rsidRPr="00245223" w:rsidRDefault="00245223" w:rsidP="00245223">
            <w:pPr>
              <w:spacing w:before="0" w:after="0" w:line="240" w:lineRule="auto"/>
              <w:jc w:val="center"/>
              <w:rPr>
                <w:rFonts w:ascii="Trebuchet MS" w:hAnsi="Trebuchet MS" w:cs="Calibri"/>
                <w:color w:val="000000"/>
                <w:sz w:val="16"/>
                <w:szCs w:val="16"/>
              </w:rPr>
            </w:pPr>
            <w:r w:rsidRPr="00245223">
              <w:rPr>
                <w:rFonts w:ascii="Trebuchet MS" w:hAnsi="Trebuchet MS" w:cs="Calibri"/>
                <w:color w:val="000000"/>
                <w:sz w:val="16"/>
                <w:szCs w:val="16"/>
              </w:rPr>
              <w:t> </w:t>
            </w:r>
          </w:p>
        </w:tc>
        <w:tc>
          <w:tcPr>
            <w:tcW w:w="2714" w:type="dxa"/>
            <w:tcBorders>
              <w:top w:val="nil"/>
              <w:left w:val="nil"/>
              <w:bottom w:val="single" w:sz="8" w:space="0" w:color="auto"/>
              <w:right w:val="single" w:sz="8" w:space="0" w:color="auto"/>
            </w:tcBorders>
            <w:shd w:val="clear" w:color="auto" w:fill="auto"/>
            <w:hideMark/>
          </w:tcPr>
          <w:p w14:paraId="4E9D7A4A" w14:textId="77777777" w:rsidR="00245223" w:rsidRPr="00245223" w:rsidRDefault="00245223" w:rsidP="00245223">
            <w:pPr>
              <w:spacing w:before="0" w:after="0" w:line="240" w:lineRule="auto"/>
              <w:rPr>
                <w:rFonts w:ascii="Trebuchet MS" w:hAnsi="Trebuchet MS" w:cs="Calibri"/>
                <w:color w:val="000000"/>
                <w:sz w:val="16"/>
                <w:szCs w:val="16"/>
              </w:rPr>
            </w:pPr>
            <w:proofErr w:type="spellStart"/>
            <w:r w:rsidRPr="00245223">
              <w:rPr>
                <w:rFonts w:ascii="Trebuchet MS" w:hAnsi="Trebuchet MS" w:cs="Calibri"/>
                <w:color w:val="000000"/>
                <w:sz w:val="16"/>
                <w:szCs w:val="16"/>
              </w:rPr>
              <w:t>Koordinasi</w:t>
            </w:r>
            <w:proofErr w:type="spellEnd"/>
            <w:r w:rsidRPr="00245223">
              <w:rPr>
                <w:rFonts w:ascii="Trebuchet MS" w:hAnsi="Trebuchet MS" w:cs="Calibri"/>
                <w:color w:val="000000"/>
                <w:sz w:val="16"/>
                <w:szCs w:val="16"/>
              </w:rPr>
              <w:t xml:space="preserve"> dan </w:t>
            </w:r>
            <w:proofErr w:type="spellStart"/>
            <w:r w:rsidRPr="00245223">
              <w:rPr>
                <w:rFonts w:ascii="Trebuchet MS" w:hAnsi="Trebuchet MS" w:cs="Calibri"/>
                <w:color w:val="000000"/>
                <w:sz w:val="16"/>
                <w:szCs w:val="16"/>
              </w:rPr>
              <w:t>Penyusunan</w:t>
            </w:r>
            <w:proofErr w:type="spellEnd"/>
            <w:r w:rsidRPr="00245223">
              <w:rPr>
                <w:rFonts w:ascii="Trebuchet MS" w:hAnsi="Trebuchet MS" w:cs="Calibri"/>
                <w:color w:val="000000"/>
                <w:sz w:val="16"/>
                <w:szCs w:val="16"/>
              </w:rPr>
              <w:t xml:space="preserve"> DPA-SKPD</w:t>
            </w:r>
          </w:p>
        </w:tc>
        <w:tc>
          <w:tcPr>
            <w:tcW w:w="2970" w:type="dxa"/>
            <w:tcBorders>
              <w:top w:val="nil"/>
              <w:left w:val="nil"/>
              <w:bottom w:val="single" w:sz="8" w:space="0" w:color="auto"/>
              <w:right w:val="single" w:sz="8" w:space="0" w:color="auto"/>
            </w:tcBorders>
            <w:shd w:val="clear" w:color="auto" w:fill="auto"/>
            <w:hideMark/>
          </w:tcPr>
          <w:p w14:paraId="0A694426" w14:textId="77777777" w:rsidR="00245223" w:rsidRPr="00245223" w:rsidRDefault="00245223" w:rsidP="00245223">
            <w:pPr>
              <w:spacing w:before="0" w:after="0" w:line="240" w:lineRule="auto"/>
              <w:rPr>
                <w:rFonts w:ascii="Trebuchet MS" w:hAnsi="Trebuchet MS" w:cs="Calibri"/>
                <w:color w:val="000000"/>
                <w:sz w:val="16"/>
                <w:szCs w:val="16"/>
              </w:rPr>
            </w:pPr>
            <w:proofErr w:type="spellStart"/>
            <w:r w:rsidRPr="00245223">
              <w:rPr>
                <w:rFonts w:ascii="Trebuchet MS" w:hAnsi="Trebuchet MS" w:cs="Calibri"/>
                <w:color w:val="000000"/>
                <w:sz w:val="16"/>
                <w:szCs w:val="16"/>
              </w:rPr>
              <w:t>Jumlah</w:t>
            </w:r>
            <w:proofErr w:type="spellEnd"/>
            <w:r w:rsidRPr="00245223">
              <w:rPr>
                <w:rFonts w:ascii="Trebuchet MS" w:hAnsi="Trebuchet MS" w:cs="Calibri"/>
                <w:color w:val="000000"/>
                <w:sz w:val="16"/>
                <w:szCs w:val="16"/>
              </w:rPr>
              <w:t xml:space="preserve"> </w:t>
            </w:r>
            <w:proofErr w:type="spellStart"/>
            <w:r w:rsidRPr="00245223">
              <w:rPr>
                <w:rFonts w:ascii="Trebuchet MS" w:hAnsi="Trebuchet MS" w:cs="Calibri"/>
                <w:color w:val="000000"/>
                <w:sz w:val="16"/>
                <w:szCs w:val="16"/>
              </w:rPr>
              <w:t>Dokumen</w:t>
            </w:r>
            <w:proofErr w:type="spellEnd"/>
            <w:r w:rsidRPr="00245223">
              <w:rPr>
                <w:rFonts w:ascii="Trebuchet MS" w:hAnsi="Trebuchet MS" w:cs="Calibri"/>
                <w:color w:val="000000"/>
                <w:sz w:val="16"/>
                <w:szCs w:val="16"/>
              </w:rPr>
              <w:t xml:space="preserve"> DPA-SKPD dan </w:t>
            </w:r>
            <w:proofErr w:type="spellStart"/>
            <w:r w:rsidRPr="00245223">
              <w:rPr>
                <w:rFonts w:ascii="Trebuchet MS" w:hAnsi="Trebuchet MS" w:cs="Calibri"/>
                <w:color w:val="000000"/>
                <w:sz w:val="16"/>
                <w:szCs w:val="16"/>
              </w:rPr>
              <w:t>Laporan</w:t>
            </w:r>
            <w:proofErr w:type="spellEnd"/>
            <w:r w:rsidRPr="00245223">
              <w:rPr>
                <w:rFonts w:ascii="Trebuchet MS" w:hAnsi="Trebuchet MS" w:cs="Calibri"/>
                <w:color w:val="000000"/>
                <w:sz w:val="16"/>
                <w:szCs w:val="16"/>
              </w:rPr>
              <w:t xml:space="preserve"> Hasil </w:t>
            </w:r>
            <w:proofErr w:type="spellStart"/>
            <w:r w:rsidRPr="00245223">
              <w:rPr>
                <w:rFonts w:ascii="Trebuchet MS" w:hAnsi="Trebuchet MS" w:cs="Calibri"/>
                <w:color w:val="000000"/>
                <w:sz w:val="16"/>
                <w:szCs w:val="16"/>
              </w:rPr>
              <w:t>Koordinasi</w:t>
            </w:r>
            <w:proofErr w:type="spellEnd"/>
            <w:r w:rsidRPr="00245223">
              <w:rPr>
                <w:rFonts w:ascii="Trebuchet MS" w:hAnsi="Trebuchet MS" w:cs="Calibri"/>
                <w:color w:val="000000"/>
                <w:sz w:val="16"/>
                <w:szCs w:val="16"/>
              </w:rPr>
              <w:t xml:space="preserve"> </w:t>
            </w:r>
            <w:proofErr w:type="spellStart"/>
            <w:r w:rsidRPr="00245223">
              <w:rPr>
                <w:rFonts w:ascii="Trebuchet MS" w:hAnsi="Trebuchet MS" w:cs="Calibri"/>
                <w:color w:val="000000"/>
                <w:sz w:val="16"/>
                <w:szCs w:val="16"/>
              </w:rPr>
              <w:t>Penyusunan</w:t>
            </w:r>
            <w:proofErr w:type="spellEnd"/>
            <w:r w:rsidRPr="00245223">
              <w:rPr>
                <w:rFonts w:ascii="Trebuchet MS" w:hAnsi="Trebuchet MS" w:cs="Calibri"/>
                <w:color w:val="000000"/>
                <w:sz w:val="16"/>
                <w:szCs w:val="16"/>
              </w:rPr>
              <w:t xml:space="preserve"> </w:t>
            </w:r>
            <w:proofErr w:type="spellStart"/>
            <w:r w:rsidRPr="00245223">
              <w:rPr>
                <w:rFonts w:ascii="Trebuchet MS" w:hAnsi="Trebuchet MS" w:cs="Calibri"/>
                <w:color w:val="000000"/>
                <w:sz w:val="16"/>
                <w:szCs w:val="16"/>
              </w:rPr>
              <w:t>Dokumen</w:t>
            </w:r>
            <w:proofErr w:type="spellEnd"/>
            <w:r w:rsidRPr="00245223">
              <w:rPr>
                <w:rFonts w:ascii="Trebuchet MS" w:hAnsi="Trebuchet MS" w:cs="Calibri"/>
                <w:color w:val="000000"/>
                <w:sz w:val="16"/>
                <w:szCs w:val="16"/>
              </w:rPr>
              <w:t xml:space="preserve"> DPA-SKPD</w:t>
            </w:r>
          </w:p>
        </w:tc>
        <w:tc>
          <w:tcPr>
            <w:tcW w:w="1260" w:type="dxa"/>
            <w:tcBorders>
              <w:top w:val="nil"/>
              <w:left w:val="nil"/>
              <w:bottom w:val="single" w:sz="8" w:space="0" w:color="auto"/>
              <w:right w:val="single" w:sz="8" w:space="0" w:color="auto"/>
            </w:tcBorders>
            <w:shd w:val="clear" w:color="auto" w:fill="auto"/>
            <w:noWrap/>
            <w:hideMark/>
          </w:tcPr>
          <w:p w14:paraId="0368226D" w14:textId="77777777" w:rsidR="00245223" w:rsidRPr="00245223" w:rsidRDefault="00245223" w:rsidP="00245223">
            <w:pPr>
              <w:spacing w:before="0" w:after="0" w:line="240" w:lineRule="auto"/>
              <w:jc w:val="center"/>
              <w:rPr>
                <w:rFonts w:cs="Calibri"/>
                <w:color w:val="000000"/>
                <w:sz w:val="16"/>
                <w:szCs w:val="16"/>
              </w:rPr>
            </w:pPr>
            <w:r w:rsidRPr="00245223">
              <w:rPr>
                <w:rFonts w:cs="Calibri"/>
                <w:color w:val="000000"/>
                <w:sz w:val="16"/>
                <w:szCs w:val="16"/>
              </w:rPr>
              <w:t xml:space="preserve">                            100.00 </w:t>
            </w:r>
          </w:p>
        </w:tc>
        <w:tc>
          <w:tcPr>
            <w:tcW w:w="1260" w:type="dxa"/>
            <w:tcBorders>
              <w:top w:val="nil"/>
              <w:left w:val="nil"/>
              <w:bottom w:val="single" w:sz="8" w:space="0" w:color="auto"/>
              <w:right w:val="single" w:sz="8" w:space="0" w:color="auto"/>
            </w:tcBorders>
            <w:shd w:val="clear" w:color="auto" w:fill="auto"/>
            <w:noWrap/>
            <w:hideMark/>
          </w:tcPr>
          <w:p w14:paraId="4CFD610D" w14:textId="77777777" w:rsidR="00245223" w:rsidRPr="00245223" w:rsidRDefault="00245223" w:rsidP="00245223">
            <w:pPr>
              <w:spacing w:before="0" w:after="0" w:line="240" w:lineRule="auto"/>
              <w:jc w:val="center"/>
              <w:rPr>
                <w:rFonts w:cs="Calibri"/>
                <w:color w:val="000000"/>
                <w:sz w:val="16"/>
                <w:szCs w:val="16"/>
              </w:rPr>
            </w:pPr>
            <w:r w:rsidRPr="00245223">
              <w:rPr>
                <w:rFonts w:cs="Calibri"/>
                <w:color w:val="000000"/>
                <w:sz w:val="16"/>
                <w:szCs w:val="16"/>
              </w:rPr>
              <w:t>99.33%</w:t>
            </w:r>
          </w:p>
        </w:tc>
        <w:tc>
          <w:tcPr>
            <w:tcW w:w="1350" w:type="dxa"/>
            <w:tcBorders>
              <w:top w:val="nil"/>
              <w:left w:val="nil"/>
              <w:bottom w:val="single" w:sz="8" w:space="0" w:color="auto"/>
              <w:right w:val="single" w:sz="8" w:space="0" w:color="auto"/>
            </w:tcBorders>
            <w:shd w:val="clear" w:color="auto" w:fill="auto"/>
            <w:hideMark/>
          </w:tcPr>
          <w:p w14:paraId="2F810511" w14:textId="77777777" w:rsidR="00245223" w:rsidRPr="00245223" w:rsidRDefault="00245223" w:rsidP="00245223">
            <w:pPr>
              <w:spacing w:before="0" w:after="0" w:line="240" w:lineRule="auto"/>
              <w:jc w:val="center"/>
              <w:rPr>
                <w:rFonts w:ascii="Trebuchet MS" w:hAnsi="Trebuchet MS" w:cs="Calibri"/>
                <w:color w:val="000000"/>
                <w:sz w:val="16"/>
                <w:szCs w:val="16"/>
              </w:rPr>
            </w:pPr>
            <w:r w:rsidRPr="00245223">
              <w:rPr>
                <w:rFonts w:ascii="Trebuchet MS" w:hAnsi="Trebuchet MS" w:cs="Calibri"/>
                <w:color w:val="000000"/>
                <w:sz w:val="16"/>
                <w:szCs w:val="16"/>
              </w:rPr>
              <w:t>0.01</w:t>
            </w:r>
          </w:p>
        </w:tc>
      </w:tr>
      <w:tr w:rsidR="00245223" w:rsidRPr="00245223" w14:paraId="3815E340" w14:textId="77777777" w:rsidTr="00245223">
        <w:trPr>
          <w:trHeight w:val="610"/>
        </w:trPr>
        <w:tc>
          <w:tcPr>
            <w:tcW w:w="436" w:type="dxa"/>
            <w:tcBorders>
              <w:top w:val="nil"/>
              <w:left w:val="single" w:sz="8" w:space="0" w:color="auto"/>
              <w:bottom w:val="single" w:sz="8" w:space="0" w:color="auto"/>
              <w:right w:val="single" w:sz="8" w:space="0" w:color="auto"/>
            </w:tcBorders>
            <w:shd w:val="clear" w:color="auto" w:fill="auto"/>
            <w:hideMark/>
          </w:tcPr>
          <w:p w14:paraId="00238D80" w14:textId="77777777" w:rsidR="00245223" w:rsidRPr="00245223" w:rsidRDefault="00245223" w:rsidP="00245223">
            <w:pPr>
              <w:spacing w:before="0" w:after="0" w:line="240" w:lineRule="auto"/>
              <w:jc w:val="center"/>
              <w:rPr>
                <w:rFonts w:ascii="Trebuchet MS" w:hAnsi="Trebuchet MS" w:cs="Calibri"/>
                <w:color w:val="000000"/>
                <w:sz w:val="16"/>
                <w:szCs w:val="16"/>
              </w:rPr>
            </w:pPr>
            <w:r w:rsidRPr="00245223">
              <w:rPr>
                <w:rFonts w:ascii="Trebuchet MS" w:hAnsi="Trebuchet MS" w:cs="Calibri"/>
                <w:color w:val="000000"/>
                <w:sz w:val="16"/>
                <w:szCs w:val="16"/>
              </w:rPr>
              <w:t> </w:t>
            </w:r>
          </w:p>
        </w:tc>
        <w:tc>
          <w:tcPr>
            <w:tcW w:w="2714" w:type="dxa"/>
            <w:tcBorders>
              <w:top w:val="nil"/>
              <w:left w:val="nil"/>
              <w:bottom w:val="single" w:sz="8" w:space="0" w:color="auto"/>
              <w:right w:val="single" w:sz="8" w:space="0" w:color="auto"/>
            </w:tcBorders>
            <w:shd w:val="clear" w:color="auto" w:fill="auto"/>
            <w:hideMark/>
          </w:tcPr>
          <w:p w14:paraId="6EF81F3E" w14:textId="77777777" w:rsidR="00245223" w:rsidRPr="00245223" w:rsidRDefault="00245223" w:rsidP="00245223">
            <w:pPr>
              <w:spacing w:before="0" w:after="0" w:line="240" w:lineRule="auto"/>
              <w:rPr>
                <w:rFonts w:ascii="Trebuchet MS" w:hAnsi="Trebuchet MS" w:cs="Calibri"/>
                <w:color w:val="000000"/>
                <w:sz w:val="16"/>
                <w:szCs w:val="16"/>
              </w:rPr>
            </w:pPr>
            <w:proofErr w:type="spellStart"/>
            <w:r w:rsidRPr="00245223">
              <w:rPr>
                <w:rFonts w:ascii="Trebuchet MS" w:hAnsi="Trebuchet MS" w:cs="Calibri"/>
                <w:color w:val="000000"/>
                <w:sz w:val="16"/>
                <w:szCs w:val="16"/>
              </w:rPr>
              <w:t>Koordinasi</w:t>
            </w:r>
            <w:proofErr w:type="spellEnd"/>
            <w:r w:rsidRPr="00245223">
              <w:rPr>
                <w:rFonts w:ascii="Trebuchet MS" w:hAnsi="Trebuchet MS" w:cs="Calibri"/>
                <w:color w:val="000000"/>
                <w:sz w:val="16"/>
                <w:szCs w:val="16"/>
              </w:rPr>
              <w:t xml:space="preserve"> dan </w:t>
            </w:r>
            <w:proofErr w:type="spellStart"/>
            <w:r w:rsidRPr="00245223">
              <w:rPr>
                <w:rFonts w:ascii="Trebuchet MS" w:hAnsi="Trebuchet MS" w:cs="Calibri"/>
                <w:color w:val="000000"/>
                <w:sz w:val="16"/>
                <w:szCs w:val="16"/>
              </w:rPr>
              <w:t>Penyusunan</w:t>
            </w:r>
            <w:proofErr w:type="spellEnd"/>
            <w:r w:rsidRPr="00245223">
              <w:rPr>
                <w:rFonts w:ascii="Trebuchet MS" w:hAnsi="Trebuchet MS" w:cs="Calibri"/>
                <w:color w:val="000000"/>
                <w:sz w:val="16"/>
                <w:szCs w:val="16"/>
              </w:rPr>
              <w:t xml:space="preserve"> </w:t>
            </w:r>
            <w:proofErr w:type="spellStart"/>
            <w:r w:rsidRPr="00245223">
              <w:rPr>
                <w:rFonts w:ascii="Trebuchet MS" w:hAnsi="Trebuchet MS" w:cs="Calibri"/>
                <w:color w:val="000000"/>
                <w:sz w:val="16"/>
                <w:szCs w:val="16"/>
              </w:rPr>
              <w:t>Perubahan</w:t>
            </w:r>
            <w:proofErr w:type="spellEnd"/>
            <w:r w:rsidRPr="00245223">
              <w:rPr>
                <w:rFonts w:ascii="Trebuchet MS" w:hAnsi="Trebuchet MS" w:cs="Calibri"/>
                <w:color w:val="000000"/>
                <w:sz w:val="16"/>
                <w:szCs w:val="16"/>
              </w:rPr>
              <w:t xml:space="preserve"> DPA-SKPD</w:t>
            </w:r>
          </w:p>
        </w:tc>
        <w:tc>
          <w:tcPr>
            <w:tcW w:w="2970" w:type="dxa"/>
            <w:tcBorders>
              <w:top w:val="nil"/>
              <w:left w:val="nil"/>
              <w:bottom w:val="single" w:sz="8" w:space="0" w:color="auto"/>
              <w:right w:val="single" w:sz="8" w:space="0" w:color="auto"/>
            </w:tcBorders>
            <w:shd w:val="clear" w:color="auto" w:fill="auto"/>
            <w:hideMark/>
          </w:tcPr>
          <w:p w14:paraId="3FD3931F" w14:textId="77777777" w:rsidR="00245223" w:rsidRPr="00245223" w:rsidRDefault="00245223" w:rsidP="00245223">
            <w:pPr>
              <w:spacing w:before="0" w:after="0" w:line="240" w:lineRule="auto"/>
              <w:rPr>
                <w:rFonts w:ascii="Trebuchet MS" w:hAnsi="Trebuchet MS" w:cs="Calibri"/>
                <w:color w:val="000000"/>
                <w:sz w:val="16"/>
                <w:szCs w:val="16"/>
              </w:rPr>
            </w:pPr>
            <w:proofErr w:type="spellStart"/>
            <w:r w:rsidRPr="00245223">
              <w:rPr>
                <w:rFonts w:ascii="Trebuchet MS" w:hAnsi="Trebuchet MS" w:cs="Calibri"/>
                <w:color w:val="000000"/>
                <w:sz w:val="16"/>
                <w:szCs w:val="16"/>
              </w:rPr>
              <w:t>Jumlah</w:t>
            </w:r>
            <w:proofErr w:type="spellEnd"/>
            <w:r w:rsidRPr="00245223">
              <w:rPr>
                <w:rFonts w:ascii="Trebuchet MS" w:hAnsi="Trebuchet MS" w:cs="Calibri"/>
                <w:color w:val="000000"/>
                <w:sz w:val="16"/>
                <w:szCs w:val="16"/>
              </w:rPr>
              <w:t xml:space="preserve"> </w:t>
            </w:r>
            <w:proofErr w:type="spellStart"/>
            <w:r w:rsidRPr="00245223">
              <w:rPr>
                <w:rFonts w:ascii="Trebuchet MS" w:hAnsi="Trebuchet MS" w:cs="Calibri"/>
                <w:color w:val="000000"/>
                <w:sz w:val="16"/>
                <w:szCs w:val="16"/>
              </w:rPr>
              <w:t>Dokumen</w:t>
            </w:r>
            <w:proofErr w:type="spellEnd"/>
            <w:r w:rsidRPr="00245223">
              <w:rPr>
                <w:rFonts w:ascii="Trebuchet MS" w:hAnsi="Trebuchet MS" w:cs="Calibri"/>
                <w:color w:val="000000"/>
                <w:sz w:val="16"/>
                <w:szCs w:val="16"/>
              </w:rPr>
              <w:t xml:space="preserve"> </w:t>
            </w:r>
            <w:proofErr w:type="spellStart"/>
            <w:r w:rsidRPr="00245223">
              <w:rPr>
                <w:rFonts w:ascii="Trebuchet MS" w:hAnsi="Trebuchet MS" w:cs="Calibri"/>
                <w:color w:val="000000"/>
                <w:sz w:val="16"/>
                <w:szCs w:val="16"/>
              </w:rPr>
              <w:t>Perubahan</w:t>
            </w:r>
            <w:proofErr w:type="spellEnd"/>
            <w:r w:rsidRPr="00245223">
              <w:rPr>
                <w:rFonts w:ascii="Trebuchet MS" w:hAnsi="Trebuchet MS" w:cs="Calibri"/>
                <w:color w:val="000000"/>
                <w:sz w:val="16"/>
                <w:szCs w:val="16"/>
              </w:rPr>
              <w:t xml:space="preserve"> DPA-SKPD dan </w:t>
            </w:r>
            <w:proofErr w:type="spellStart"/>
            <w:r w:rsidRPr="00245223">
              <w:rPr>
                <w:rFonts w:ascii="Trebuchet MS" w:hAnsi="Trebuchet MS" w:cs="Calibri"/>
                <w:color w:val="000000"/>
                <w:sz w:val="16"/>
                <w:szCs w:val="16"/>
              </w:rPr>
              <w:t>Laporan</w:t>
            </w:r>
            <w:proofErr w:type="spellEnd"/>
            <w:r w:rsidRPr="00245223">
              <w:rPr>
                <w:rFonts w:ascii="Trebuchet MS" w:hAnsi="Trebuchet MS" w:cs="Calibri"/>
                <w:color w:val="000000"/>
                <w:sz w:val="16"/>
                <w:szCs w:val="16"/>
              </w:rPr>
              <w:t xml:space="preserve"> Hasil </w:t>
            </w:r>
            <w:proofErr w:type="spellStart"/>
            <w:r w:rsidRPr="00245223">
              <w:rPr>
                <w:rFonts w:ascii="Trebuchet MS" w:hAnsi="Trebuchet MS" w:cs="Calibri"/>
                <w:color w:val="000000"/>
                <w:sz w:val="16"/>
                <w:szCs w:val="16"/>
              </w:rPr>
              <w:t>Koordinasi</w:t>
            </w:r>
            <w:proofErr w:type="spellEnd"/>
            <w:r w:rsidRPr="00245223">
              <w:rPr>
                <w:rFonts w:ascii="Trebuchet MS" w:hAnsi="Trebuchet MS" w:cs="Calibri"/>
                <w:color w:val="000000"/>
                <w:sz w:val="16"/>
                <w:szCs w:val="16"/>
              </w:rPr>
              <w:t xml:space="preserve"> </w:t>
            </w:r>
            <w:proofErr w:type="spellStart"/>
            <w:r w:rsidRPr="00245223">
              <w:rPr>
                <w:rFonts w:ascii="Trebuchet MS" w:hAnsi="Trebuchet MS" w:cs="Calibri"/>
                <w:color w:val="000000"/>
                <w:sz w:val="16"/>
                <w:szCs w:val="16"/>
              </w:rPr>
              <w:t>Penyusunan</w:t>
            </w:r>
            <w:proofErr w:type="spellEnd"/>
            <w:r w:rsidRPr="00245223">
              <w:rPr>
                <w:rFonts w:ascii="Trebuchet MS" w:hAnsi="Trebuchet MS" w:cs="Calibri"/>
                <w:color w:val="000000"/>
                <w:sz w:val="16"/>
                <w:szCs w:val="16"/>
              </w:rPr>
              <w:t xml:space="preserve"> </w:t>
            </w:r>
            <w:proofErr w:type="spellStart"/>
            <w:r w:rsidRPr="00245223">
              <w:rPr>
                <w:rFonts w:ascii="Trebuchet MS" w:hAnsi="Trebuchet MS" w:cs="Calibri"/>
                <w:color w:val="000000"/>
                <w:sz w:val="16"/>
                <w:szCs w:val="16"/>
              </w:rPr>
              <w:t>Dokumen</w:t>
            </w:r>
            <w:proofErr w:type="spellEnd"/>
            <w:r w:rsidRPr="00245223">
              <w:rPr>
                <w:rFonts w:ascii="Trebuchet MS" w:hAnsi="Trebuchet MS" w:cs="Calibri"/>
                <w:color w:val="000000"/>
                <w:sz w:val="16"/>
                <w:szCs w:val="16"/>
              </w:rPr>
              <w:t xml:space="preserve"> </w:t>
            </w:r>
            <w:proofErr w:type="spellStart"/>
            <w:r w:rsidRPr="00245223">
              <w:rPr>
                <w:rFonts w:ascii="Trebuchet MS" w:hAnsi="Trebuchet MS" w:cs="Calibri"/>
                <w:color w:val="000000"/>
                <w:sz w:val="16"/>
                <w:szCs w:val="16"/>
              </w:rPr>
              <w:t>Perubahan</w:t>
            </w:r>
            <w:proofErr w:type="spellEnd"/>
            <w:r w:rsidRPr="00245223">
              <w:rPr>
                <w:rFonts w:ascii="Trebuchet MS" w:hAnsi="Trebuchet MS" w:cs="Calibri"/>
                <w:color w:val="000000"/>
                <w:sz w:val="16"/>
                <w:szCs w:val="16"/>
              </w:rPr>
              <w:t xml:space="preserve"> DPA-SKPD</w:t>
            </w:r>
          </w:p>
        </w:tc>
        <w:tc>
          <w:tcPr>
            <w:tcW w:w="1260" w:type="dxa"/>
            <w:tcBorders>
              <w:top w:val="nil"/>
              <w:left w:val="nil"/>
              <w:bottom w:val="single" w:sz="8" w:space="0" w:color="auto"/>
              <w:right w:val="single" w:sz="8" w:space="0" w:color="auto"/>
            </w:tcBorders>
            <w:shd w:val="clear" w:color="auto" w:fill="auto"/>
            <w:noWrap/>
            <w:hideMark/>
          </w:tcPr>
          <w:p w14:paraId="32BFEF65" w14:textId="77777777" w:rsidR="00245223" w:rsidRPr="00245223" w:rsidRDefault="00245223" w:rsidP="00245223">
            <w:pPr>
              <w:spacing w:before="0" w:after="0" w:line="240" w:lineRule="auto"/>
              <w:jc w:val="center"/>
              <w:rPr>
                <w:rFonts w:cs="Calibri"/>
                <w:color w:val="000000"/>
                <w:sz w:val="16"/>
                <w:szCs w:val="16"/>
              </w:rPr>
            </w:pPr>
            <w:r w:rsidRPr="00245223">
              <w:rPr>
                <w:rFonts w:cs="Calibri"/>
                <w:color w:val="000000"/>
                <w:sz w:val="16"/>
                <w:szCs w:val="16"/>
              </w:rPr>
              <w:t xml:space="preserve">                            100.00 </w:t>
            </w:r>
          </w:p>
        </w:tc>
        <w:tc>
          <w:tcPr>
            <w:tcW w:w="1260" w:type="dxa"/>
            <w:tcBorders>
              <w:top w:val="nil"/>
              <w:left w:val="nil"/>
              <w:bottom w:val="single" w:sz="8" w:space="0" w:color="auto"/>
              <w:right w:val="single" w:sz="8" w:space="0" w:color="auto"/>
            </w:tcBorders>
            <w:shd w:val="clear" w:color="auto" w:fill="auto"/>
            <w:noWrap/>
            <w:hideMark/>
          </w:tcPr>
          <w:p w14:paraId="084FB516" w14:textId="77777777" w:rsidR="00245223" w:rsidRPr="00245223" w:rsidRDefault="00245223" w:rsidP="00245223">
            <w:pPr>
              <w:spacing w:before="0" w:after="0" w:line="240" w:lineRule="auto"/>
              <w:jc w:val="center"/>
              <w:rPr>
                <w:rFonts w:cs="Calibri"/>
                <w:color w:val="000000"/>
                <w:sz w:val="16"/>
                <w:szCs w:val="16"/>
              </w:rPr>
            </w:pPr>
            <w:r w:rsidRPr="00245223">
              <w:rPr>
                <w:rFonts w:cs="Calibri"/>
                <w:color w:val="000000"/>
                <w:sz w:val="16"/>
                <w:szCs w:val="16"/>
              </w:rPr>
              <w:t>99.00%</w:t>
            </w:r>
          </w:p>
        </w:tc>
        <w:tc>
          <w:tcPr>
            <w:tcW w:w="1350" w:type="dxa"/>
            <w:tcBorders>
              <w:top w:val="nil"/>
              <w:left w:val="nil"/>
              <w:bottom w:val="single" w:sz="8" w:space="0" w:color="auto"/>
              <w:right w:val="single" w:sz="8" w:space="0" w:color="auto"/>
            </w:tcBorders>
            <w:shd w:val="clear" w:color="auto" w:fill="auto"/>
            <w:hideMark/>
          </w:tcPr>
          <w:p w14:paraId="74E2B3BA" w14:textId="77777777" w:rsidR="00245223" w:rsidRPr="00245223" w:rsidRDefault="00245223" w:rsidP="00245223">
            <w:pPr>
              <w:spacing w:before="0" w:after="0" w:line="240" w:lineRule="auto"/>
              <w:jc w:val="center"/>
              <w:rPr>
                <w:rFonts w:ascii="Trebuchet MS" w:hAnsi="Trebuchet MS" w:cs="Calibri"/>
                <w:color w:val="000000"/>
                <w:sz w:val="16"/>
                <w:szCs w:val="16"/>
              </w:rPr>
            </w:pPr>
            <w:r w:rsidRPr="00245223">
              <w:rPr>
                <w:rFonts w:ascii="Trebuchet MS" w:hAnsi="Trebuchet MS" w:cs="Calibri"/>
                <w:color w:val="000000"/>
                <w:sz w:val="16"/>
                <w:szCs w:val="16"/>
              </w:rPr>
              <w:t>0.01</w:t>
            </w:r>
          </w:p>
        </w:tc>
      </w:tr>
      <w:tr w:rsidR="00245223" w:rsidRPr="00245223" w14:paraId="07127644" w14:textId="77777777" w:rsidTr="00245223">
        <w:trPr>
          <w:trHeight w:val="810"/>
        </w:trPr>
        <w:tc>
          <w:tcPr>
            <w:tcW w:w="436" w:type="dxa"/>
            <w:tcBorders>
              <w:top w:val="nil"/>
              <w:left w:val="single" w:sz="8" w:space="0" w:color="auto"/>
              <w:bottom w:val="single" w:sz="8" w:space="0" w:color="auto"/>
              <w:right w:val="single" w:sz="8" w:space="0" w:color="auto"/>
            </w:tcBorders>
            <w:shd w:val="clear" w:color="auto" w:fill="auto"/>
            <w:hideMark/>
          </w:tcPr>
          <w:p w14:paraId="3ABBF1AE" w14:textId="77777777" w:rsidR="00245223" w:rsidRPr="00245223" w:rsidRDefault="00245223" w:rsidP="00245223">
            <w:pPr>
              <w:spacing w:before="0" w:after="0" w:line="240" w:lineRule="auto"/>
              <w:jc w:val="center"/>
              <w:rPr>
                <w:rFonts w:ascii="Trebuchet MS" w:hAnsi="Trebuchet MS" w:cs="Calibri"/>
                <w:color w:val="000000"/>
                <w:sz w:val="16"/>
                <w:szCs w:val="16"/>
              </w:rPr>
            </w:pPr>
            <w:r w:rsidRPr="00245223">
              <w:rPr>
                <w:rFonts w:ascii="Trebuchet MS" w:hAnsi="Trebuchet MS" w:cs="Calibri"/>
                <w:color w:val="000000"/>
                <w:sz w:val="16"/>
                <w:szCs w:val="16"/>
              </w:rPr>
              <w:t> </w:t>
            </w:r>
          </w:p>
        </w:tc>
        <w:tc>
          <w:tcPr>
            <w:tcW w:w="2714" w:type="dxa"/>
            <w:tcBorders>
              <w:top w:val="nil"/>
              <w:left w:val="nil"/>
              <w:bottom w:val="single" w:sz="8" w:space="0" w:color="auto"/>
              <w:right w:val="single" w:sz="8" w:space="0" w:color="auto"/>
            </w:tcBorders>
            <w:shd w:val="clear" w:color="auto" w:fill="auto"/>
            <w:hideMark/>
          </w:tcPr>
          <w:p w14:paraId="57337B79" w14:textId="77777777" w:rsidR="00245223" w:rsidRPr="00245223" w:rsidRDefault="00245223" w:rsidP="00245223">
            <w:pPr>
              <w:spacing w:before="0" w:after="0" w:line="240" w:lineRule="auto"/>
              <w:rPr>
                <w:rFonts w:ascii="Trebuchet MS" w:hAnsi="Trebuchet MS" w:cs="Calibri"/>
                <w:color w:val="000000"/>
                <w:sz w:val="16"/>
                <w:szCs w:val="16"/>
              </w:rPr>
            </w:pPr>
            <w:proofErr w:type="spellStart"/>
            <w:r w:rsidRPr="00245223">
              <w:rPr>
                <w:rFonts w:ascii="Trebuchet MS" w:hAnsi="Trebuchet MS" w:cs="Calibri"/>
                <w:color w:val="000000"/>
                <w:sz w:val="16"/>
                <w:szCs w:val="16"/>
              </w:rPr>
              <w:t>Koordinasi</w:t>
            </w:r>
            <w:proofErr w:type="spellEnd"/>
            <w:r w:rsidRPr="00245223">
              <w:rPr>
                <w:rFonts w:ascii="Trebuchet MS" w:hAnsi="Trebuchet MS" w:cs="Calibri"/>
                <w:color w:val="000000"/>
                <w:sz w:val="16"/>
                <w:szCs w:val="16"/>
              </w:rPr>
              <w:t xml:space="preserve"> dan </w:t>
            </w:r>
            <w:proofErr w:type="spellStart"/>
            <w:r w:rsidRPr="00245223">
              <w:rPr>
                <w:rFonts w:ascii="Trebuchet MS" w:hAnsi="Trebuchet MS" w:cs="Calibri"/>
                <w:color w:val="000000"/>
                <w:sz w:val="16"/>
                <w:szCs w:val="16"/>
              </w:rPr>
              <w:t>Penyusunan</w:t>
            </w:r>
            <w:proofErr w:type="spellEnd"/>
            <w:r w:rsidRPr="00245223">
              <w:rPr>
                <w:rFonts w:ascii="Trebuchet MS" w:hAnsi="Trebuchet MS" w:cs="Calibri"/>
                <w:color w:val="000000"/>
                <w:sz w:val="16"/>
                <w:szCs w:val="16"/>
              </w:rPr>
              <w:t xml:space="preserve"> </w:t>
            </w:r>
            <w:proofErr w:type="spellStart"/>
            <w:r w:rsidRPr="00245223">
              <w:rPr>
                <w:rFonts w:ascii="Trebuchet MS" w:hAnsi="Trebuchet MS" w:cs="Calibri"/>
                <w:color w:val="000000"/>
                <w:sz w:val="16"/>
                <w:szCs w:val="16"/>
              </w:rPr>
              <w:t>Laporan</w:t>
            </w:r>
            <w:proofErr w:type="spellEnd"/>
            <w:r w:rsidRPr="00245223">
              <w:rPr>
                <w:rFonts w:ascii="Trebuchet MS" w:hAnsi="Trebuchet MS" w:cs="Calibri"/>
                <w:color w:val="000000"/>
                <w:sz w:val="16"/>
                <w:szCs w:val="16"/>
              </w:rPr>
              <w:t xml:space="preserve"> </w:t>
            </w:r>
            <w:proofErr w:type="spellStart"/>
            <w:r w:rsidRPr="00245223">
              <w:rPr>
                <w:rFonts w:ascii="Trebuchet MS" w:hAnsi="Trebuchet MS" w:cs="Calibri"/>
                <w:color w:val="000000"/>
                <w:sz w:val="16"/>
                <w:szCs w:val="16"/>
              </w:rPr>
              <w:t>Capaian</w:t>
            </w:r>
            <w:proofErr w:type="spellEnd"/>
            <w:r w:rsidRPr="00245223">
              <w:rPr>
                <w:rFonts w:ascii="Trebuchet MS" w:hAnsi="Trebuchet MS" w:cs="Calibri"/>
                <w:color w:val="000000"/>
                <w:sz w:val="16"/>
                <w:szCs w:val="16"/>
              </w:rPr>
              <w:t xml:space="preserve"> Kinerja dan </w:t>
            </w:r>
            <w:proofErr w:type="spellStart"/>
            <w:r w:rsidRPr="00245223">
              <w:rPr>
                <w:rFonts w:ascii="Trebuchet MS" w:hAnsi="Trebuchet MS" w:cs="Calibri"/>
                <w:color w:val="000000"/>
                <w:sz w:val="16"/>
                <w:szCs w:val="16"/>
              </w:rPr>
              <w:t>Ikhtisar</w:t>
            </w:r>
            <w:proofErr w:type="spellEnd"/>
            <w:r w:rsidRPr="00245223">
              <w:rPr>
                <w:rFonts w:ascii="Trebuchet MS" w:hAnsi="Trebuchet MS" w:cs="Calibri"/>
                <w:color w:val="000000"/>
                <w:sz w:val="16"/>
                <w:szCs w:val="16"/>
              </w:rPr>
              <w:t xml:space="preserve"> </w:t>
            </w:r>
            <w:proofErr w:type="spellStart"/>
            <w:r w:rsidRPr="00245223">
              <w:rPr>
                <w:rFonts w:ascii="Trebuchet MS" w:hAnsi="Trebuchet MS" w:cs="Calibri"/>
                <w:color w:val="000000"/>
                <w:sz w:val="16"/>
                <w:szCs w:val="16"/>
              </w:rPr>
              <w:t>Realisasi</w:t>
            </w:r>
            <w:proofErr w:type="spellEnd"/>
            <w:r w:rsidRPr="00245223">
              <w:rPr>
                <w:rFonts w:ascii="Trebuchet MS" w:hAnsi="Trebuchet MS" w:cs="Calibri"/>
                <w:color w:val="000000"/>
                <w:sz w:val="16"/>
                <w:szCs w:val="16"/>
              </w:rPr>
              <w:t xml:space="preserve"> Kinerja SKPD</w:t>
            </w:r>
          </w:p>
        </w:tc>
        <w:tc>
          <w:tcPr>
            <w:tcW w:w="2970" w:type="dxa"/>
            <w:tcBorders>
              <w:top w:val="nil"/>
              <w:left w:val="nil"/>
              <w:bottom w:val="single" w:sz="8" w:space="0" w:color="auto"/>
              <w:right w:val="single" w:sz="8" w:space="0" w:color="auto"/>
            </w:tcBorders>
            <w:shd w:val="clear" w:color="auto" w:fill="auto"/>
            <w:hideMark/>
          </w:tcPr>
          <w:p w14:paraId="6D14B3EF" w14:textId="77777777" w:rsidR="00245223" w:rsidRPr="00245223" w:rsidRDefault="00245223" w:rsidP="00245223">
            <w:pPr>
              <w:spacing w:before="0" w:after="0" w:line="240" w:lineRule="auto"/>
              <w:rPr>
                <w:rFonts w:ascii="Trebuchet MS" w:hAnsi="Trebuchet MS" w:cs="Calibri"/>
                <w:color w:val="000000"/>
                <w:sz w:val="16"/>
                <w:szCs w:val="16"/>
              </w:rPr>
            </w:pPr>
            <w:proofErr w:type="spellStart"/>
            <w:r w:rsidRPr="00245223">
              <w:rPr>
                <w:rFonts w:ascii="Trebuchet MS" w:hAnsi="Trebuchet MS" w:cs="Calibri"/>
                <w:color w:val="000000"/>
                <w:sz w:val="16"/>
                <w:szCs w:val="16"/>
              </w:rPr>
              <w:t>Jumlah</w:t>
            </w:r>
            <w:proofErr w:type="spellEnd"/>
            <w:r w:rsidRPr="00245223">
              <w:rPr>
                <w:rFonts w:ascii="Trebuchet MS" w:hAnsi="Trebuchet MS" w:cs="Calibri"/>
                <w:color w:val="000000"/>
                <w:sz w:val="16"/>
                <w:szCs w:val="16"/>
              </w:rPr>
              <w:t xml:space="preserve"> </w:t>
            </w:r>
            <w:proofErr w:type="spellStart"/>
            <w:r w:rsidRPr="00245223">
              <w:rPr>
                <w:rFonts w:ascii="Trebuchet MS" w:hAnsi="Trebuchet MS" w:cs="Calibri"/>
                <w:color w:val="000000"/>
                <w:sz w:val="16"/>
                <w:szCs w:val="16"/>
              </w:rPr>
              <w:t>Laporan</w:t>
            </w:r>
            <w:proofErr w:type="spellEnd"/>
            <w:r w:rsidRPr="00245223">
              <w:rPr>
                <w:rFonts w:ascii="Trebuchet MS" w:hAnsi="Trebuchet MS" w:cs="Calibri"/>
                <w:color w:val="000000"/>
                <w:sz w:val="16"/>
                <w:szCs w:val="16"/>
              </w:rPr>
              <w:t xml:space="preserve"> </w:t>
            </w:r>
            <w:proofErr w:type="spellStart"/>
            <w:r w:rsidRPr="00245223">
              <w:rPr>
                <w:rFonts w:ascii="Trebuchet MS" w:hAnsi="Trebuchet MS" w:cs="Calibri"/>
                <w:color w:val="000000"/>
                <w:sz w:val="16"/>
                <w:szCs w:val="16"/>
              </w:rPr>
              <w:t>Capaian</w:t>
            </w:r>
            <w:proofErr w:type="spellEnd"/>
            <w:r w:rsidRPr="00245223">
              <w:rPr>
                <w:rFonts w:ascii="Trebuchet MS" w:hAnsi="Trebuchet MS" w:cs="Calibri"/>
                <w:color w:val="000000"/>
                <w:sz w:val="16"/>
                <w:szCs w:val="16"/>
              </w:rPr>
              <w:t xml:space="preserve"> Kinerja dan </w:t>
            </w:r>
            <w:proofErr w:type="spellStart"/>
            <w:r w:rsidRPr="00245223">
              <w:rPr>
                <w:rFonts w:ascii="Trebuchet MS" w:hAnsi="Trebuchet MS" w:cs="Calibri"/>
                <w:color w:val="000000"/>
                <w:sz w:val="16"/>
                <w:szCs w:val="16"/>
              </w:rPr>
              <w:t>Ikhtisar</w:t>
            </w:r>
            <w:proofErr w:type="spellEnd"/>
            <w:r w:rsidRPr="00245223">
              <w:rPr>
                <w:rFonts w:ascii="Trebuchet MS" w:hAnsi="Trebuchet MS" w:cs="Calibri"/>
                <w:color w:val="000000"/>
                <w:sz w:val="16"/>
                <w:szCs w:val="16"/>
              </w:rPr>
              <w:t xml:space="preserve"> </w:t>
            </w:r>
            <w:proofErr w:type="spellStart"/>
            <w:r w:rsidRPr="00245223">
              <w:rPr>
                <w:rFonts w:ascii="Trebuchet MS" w:hAnsi="Trebuchet MS" w:cs="Calibri"/>
                <w:color w:val="000000"/>
                <w:sz w:val="16"/>
                <w:szCs w:val="16"/>
              </w:rPr>
              <w:t>Realisasi</w:t>
            </w:r>
            <w:proofErr w:type="spellEnd"/>
            <w:r w:rsidRPr="00245223">
              <w:rPr>
                <w:rFonts w:ascii="Trebuchet MS" w:hAnsi="Trebuchet MS" w:cs="Calibri"/>
                <w:color w:val="000000"/>
                <w:sz w:val="16"/>
                <w:szCs w:val="16"/>
              </w:rPr>
              <w:t xml:space="preserve"> Kinerja SKPD dan </w:t>
            </w:r>
            <w:proofErr w:type="spellStart"/>
            <w:r w:rsidRPr="00245223">
              <w:rPr>
                <w:rFonts w:ascii="Trebuchet MS" w:hAnsi="Trebuchet MS" w:cs="Calibri"/>
                <w:color w:val="000000"/>
                <w:sz w:val="16"/>
                <w:szCs w:val="16"/>
              </w:rPr>
              <w:t>Laporan</w:t>
            </w:r>
            <w:proofErr w:type="spellEnd"/>
            <w:r w:rsidRPr="00245223">
              <w:rPr>
                <w:rFonts w:ascii="Trebuchet MS" w:hAnsi="Trebuchet MS" w:cs="Calibri"/>
                <w:color w:val="000000"/>
                <w:sz w:val="16"/>
                <w:szCs w:val="16"/>
              </w:rPr>
              <w:t xml:space="preserve"> Hasil </w:t>
            </w:r>
            <w:proofErr w:type="spellStart"/>
            <w:r w:rsidRPr="00245223">
              <w:rPr>
                <w:rFonts w:ascii="Trebuchet MS" w:hAnsi="Trebuchet MS" w:cs="Calibri"/>
                <w:color w:val="000000"/>
                <w:sz w:val="16"/>
                <w:szCs w:val="16"/>
              </w:rPr>
              <w:t>Koordinasi</w:t>
            </w:r>
            <w:proofErr w:type="spellEnd"/>
            <w:r w:rsidRPr="00245223">
              <w:rPr>
                <w:rFonts w:ascii="Trebuchet MS" w:hAnsi="Trebuchet MS" w:cs="Calibri"/>
                <w:color w:val="000000"/>
                <w:sz w:val="16"/>
                <w:szCs w:val="16"/>
              </w:rPr>
              <w:t xml:space="preserve"> </w:t>
            </w:r>
            <w:proofErr w:type="spellStart"/>
            <w:r w:rsidRPr="00245223">
              <w:rPr>
                <w:rFonts w:ascii="Trebuchet MS" w:hAnsi="Trebuchet MS" w:cs="Calibri"/>
                <w:color w:val="000000"/>
                <w:sz w:val="16"/>
                <w:szCs w:val="16"/>
              </w:rPr>
              <w:t>Penyusunan</w:t>
            </w:r>
            <w:proofErr w:type="spellEnd"/>
            <w:r w:rsidRPr="00245223">
              <w:rPr>
                <w:rFonts w:ascii="Trebuchet MS" w:hAnsi="Trebuchet MS" w:cs="Calibri"/>
                <w:color w:val="000000"/>
                <w:sz w:val="16"/>
                <w:szCs w:val="16"/>
              </w:rPr>
              <w:t xml:space="preserve"> </w:t>
            </w:r>
            <w:proofErr w:type="spellStart"/>
            <w:r w:rsidRPr="00245223">
              <w:rPr>
                <w:rFonts w:ascii="Trebuchet MS" w:hAnsi="Trebuchet MS" w:cs="Calibri"/>
                <w:color w:val="000000"/>
                <w:sz w:val="16"/>
                <w:szCs w:val="16"/>
              </w:rPr>
              <w:t>Laporan</w:t>
            </w:r>
            <w:proofErr w:type="spellEnd"/>
            <w:r w:rsidRPr="00245223">
              <w:rPr>
                <w:rFonts w:ascii="Trebuchet MS" w:hAnsi="Trebuchet MS" w:cs="Calibri"/>
                <w:color w:val="000000"/>
                <w:sz w:val="16"/>
                <w:szCs w:val="16"/>
              </w:rPr>
              <w:t xml:space="preserve"> </w:t>
            </w:r>
            <w:proofErr w:type="spellStart"/>
            <w:r w:rsidRPr="00245223">
              <w:rPr>
                <w:rFonts w:ascii="Trebuchet MS" w:hAnsi="Trebuchet MS" w:cs="Calibri"/>
                <w:color w:val="000000"/>
                <w:sz w:val="16"/>
                <w:szCs w:val="16"/>
              </w:rPr>
              <w:t>Capaian</w:t>
            </w:r>
            <w:proofErr w:type="spellEnd"/>
            <w:r w:rsidRPr="00245223">
              <w:rPr>
                <w:rFonts w:ascii="Trebuchet MS" w:hAnsi="Trebuchet MS" w:cs="Calibri"/>
                <w:color w:val="000000"/>
                <w:sz w:val="16"/>
                <w:szCs w:val="16"/>
              </w:rPr>
              <w:t xml:space="preserve"> Kinerja dan </w:t>
            </w:r>
            <w:proofErr w:type="spellStart"/>
            <w:r w:rsidRPr="00245223">
              <w:rPr>
                <w:rFonts w:ascii="Trebuchet MS" w:hAnsi="Trebuchet MS" w:cs="Calibri"/>
                <w:color w:val="000000"/>
                <w:sz w:val="16"/>
                <w:szCs w:val="16"/>
              </w:rPr>
              <w:t>Ikhtisar</w:t>
            </w:r>
            <w:proofErr w:type="spellEnd"/>
            <w:r w:rsidRPr="00245223">
              <w:rPr>
                <w:rFonts w:ascii="Trebuchet MS" w:hAnsi="Trebuchet MS" w:cs="Calibri"/>
                <w:color w:val="000000"/>
                <w:sz w:val="16"/>
                <w:szCs w:val="16"/>
              </w:rPr>
              <w:t xml:space="preserve"> </w:t>
            </w:r>
            <w:proofErr w:type="spellStart"/>
            <w:r w:rsidRPr="00245223">
              <w:rPr>
                <w:rFonts w:ascii="Trebuchet MS" w:hAnsi="Trebuchet MS" w:cs="Calibri"/>
                <w:color w:val="000000"/>
                <w:sz w:val="16"/>
                <w:szCs w:val="16"/>
              </w:rPr>
              <w:t>Realisasi</w:t>
            </w:r>
            <w:proofErr w:type="spellEnd"/>
            <w:r w:rsidRPr="00245223">
              <w:rPr>
                <w:rFonts w:ascii="Trebuchet MS" w:hAnsi="Trebuchet MS" w:cs="Calibri"/>
                <w:color w:val="000000"/>
                <w:sz w:val="16"/>
                <w:szCs w:val="16"/>
              </w:rPr>
              <w:t xml:space="preserve"> Kinerja SKPD</w:t>
            </w:r>
          </w:p>
        </w:tc>
        <w:tc>
          <w:tcPr>
            <w:tcW w:w="1260" w:type="dxa"/>
            <w:tcBorders>
              <w:top w:val="nil"/>
              <w:left w:val="nil"/>
              <w:bottom w:val="single" w:sz="8" w:space="0" w:color="auto"/>
              <w:right w:val="single" w:sz="8" w:space="0" w:color="auto"/>
            </w:tcBorders>
            <w:shd w:val="clear" w:color="auto" w:fill="auto"/>
            <w:noWrap/>
            <w:hideMark/>
          </w:tcPr>
          <w:p w14:paraId="4E47D601" w14:textId="77777777" w:rsidR="00245223" w:rsidRPr="00245223" w:rsidRDefault="00245223" w:rsidP="00245223">
            <w:pPr>
              <w:spacing w:before="0" w:after="0" w:line="240" w:lineRule="auto"/>
              <w:jc w:val="center"/>
              <w:rPr>
                <w:rFonts w:cs="Calibri"/>
                <w:color w:val="000000"/>
                <w:sz w:val="16"/>
                <w:szCs w:val="16"/>
              </w:rPr>
            </w:pPr>
            <w:r w:rsidRPr="00245223">
              <w:rPr>
                <w:rFonts w:cs="Calibri"/>
                <w:color w:val="000000"/>
                <w:sz w:val="16"/>
                <w:szCs w:val="16"/>
              </w:rPr>
              <w:t xml:space="preserve">                            100.00 </w:t>
            </w:r>
          </w:p>
        </w:tc>
        <w:tc>
          <w:tcPr>
            <w:tcW w:w="1260" w:type="dxa"/>
            <w:tcBorders>
              <w:top w:val="nil"/>
              <w:left w:val="nil"/>
              <w:bottom w:val="single" w:sz="8" w:space="0" w:color="auto"/>
              <w:right w:val="single" w:sz="8" w:space="0" w:color="auto"/>
            </w:tcBorders>
            <w:shd w:val="clear" w:color="auto" w:fill="auto"/>
            <w:noWrap/>
            <w:hideMark/>
          </w:tcPr>
          <w:p w14:paraId="34E9B9B5" w14:textId="77777777" w:rsidR="00245223" w:rsidRPr="00245223" w:rsidRDefault="00245223" w:rsidP="00245223">
            <w:pPr>
              <w:spacing w:before="0" w:after="0" w:line="240" w:lineRule="auto"/>
              <w:jc w:val="center"/>
              <w:rPr>
                <w:rFonts w:cs="Calibri"/>
                <w:color w:val="000000"/>
                <w:sz w:val="16"/>
                <w:szCs w:val="16"/>
              </w:rPr>
            </w:pPr>
            <w:r w:rsidRPr="00245223">
              <w:rPr>
                <w:rFonts w:cs="Calibri"/>
                <w:color w:val="000000"/>
                <w:sz w:val="16"/>
                <w:szCs w:val="16"/>
              </w:rPr>
              <w:t>97.78%</w:t>
            </w:r>
          </w:p>
        </w:tc>
        <w:tc>
          <w:tcPr>
            <w:tcW w:w="1350" w:type="dxa"/>
            <w:tcBorders>
              <w:top w:val="nil"/>
              <w:left w:val="nil"/>
              <w:bottom w:val="single" w:sz="8" w:space="0" w:color="auto"/>
              <w:right w:val="single" w:sz="8" w:space="0" w:color="auto"/>
            </w:tcBorders>
            <w:shd w:val="clear" w:color="auto" w:fill="auto"/>
            <w:hideMark/>
          </w:tcPr>
          <w:p w14:paraId="05862A53" w14:textId="77777777" w:rsidR="00245223" w:rsidRPr="00245223" w:rsidRDefault="00245223" w:rsidP="00245223">
            <w:pPr>
              <w:spacing w:before="0" w:after="0" w:line="240" w:lineRule="auto"/>
              <w:jc w:val="center"/>
              <w:rPr>
                <w:rFonts w:ascii="Trebuchet MS" w:hAnsi="Trebuchet MS" w:cs="Calibri"/>
                <w:color w:val="000000"/>
                <w:sz w:val="16"/>
                <w:szCs w:val="16"/>
              </w:rPr>
            </w:pPr>
            <w:r w:rsidRPr="00245223">
              <w:rPr>
                <w:rFonts w:ascii="Trebuchet MS" w:hAnsi="Trebuchet MS" w:cs="Calibri"/>
                <w:color w:val="000000"/>
                <w:sz w:val="16"/>
                <w:szCs w:val="16"/>
              </w:rPr>
              <w:t>0.02</w:t>
            </w:r>
          </w:p>
        </w:tc>
      </w:tr>
      <w:tr w:rsidR="00245223" w:rsidRPr="00245223" w14:paraId="4CE7278B" w14:textId="77777777" w:rsidTr="00245223">
        <w:trPr>
          <w:trHeight w:val="410"/>
        </w:trPr>
        <w:tc>
          <w:tcPr>
            <w:tcW w:w="436" w:type="dxa"/>
            <w:tcBorders>
              <w:top w:val="nil"/>
              <w:left w:val="single" w:sz="8" w:space="0" w:color="auto"/>
              <w:bottom w:val="single" w:sz="8" w:space="0" w:color="auto"/>
              <w:right w:val="single" w:sz="8" w:space="0" w:color="auto"/>
            </w:tcBorders>
            <w:shd w:val="clear" w:color="auto" w:fill="auto"/>
            <w:hideMark/>
          </w:tcPr>
          <w:p w14:paraId="6A4FC673" w14:textId="77777777" w:rsidR="00245223" w:rsidRPr="00245223" w:rsidRDefault="00245223" w:rsidP="00245223">
            <w:pPr>
              <w:spacing w:before="0" w:after="0" w:line="240" w:lineRule="auto"/>
              <w:jc w:val="center"/>
              <w:rPr>
                <w:rFonts w:ascii="Trebuchet MS" w:hAnsi="Trebuchet MS" w:cs="Calibri"/>
                <w:color w:val="000000"/>
                <w:sz w:val="16"/>
                <w:szCs w:val="16"/>
              </w:rPr>
            </w:pPr>
            <w:r w:rsidRPr="00245223">
              <w:rPr>
                <w:rFonts w:ascii="Trebuchet MS" w:hAnsi="Trebuchet MS" w:cs="Calibri"/>
                <w:color w:val="000000"/>
                <w:sz w:val="16"/>
                <w:szCs w:val="16"/>
              </w:rPr>
              <w:t> </w:t>
            </w:r>
          </w:p>
        </w:tc>
        <w:tc>
          <w:tcPr>
            <w:tcW w:w="2714" w:type="dxa"/>
            <w:tcBorders>
              <w:top w:val="nil"/>
              <w:left w:val="nil"/>
              <w:bottom w:val="single" w:sz="8" w:space="0" w:color="auto"/>
              <w:right w:val="single" w:sz="8" w:space="0" w:color="auto"/>
            </w:tcBorders>
            <w:shd w:val="clear" w:color="auto" w:fill="auto"/>
            <w:hideMark/>
          </w:tcPr>
          <w:p w14:paraId="117D0904" w14:textId="77777777" w:rsidR="00245223" w:rsidRPr="00245223" w:rsidRDefault="00245223" w:rsidP="00245223">
            <w:pPr>
              <w:spacing w:before="0" w:after="0" w:line="240" w:lineRule="auto"/>
              <w:rPr>
                <w:rFonts w:ascii="Trebuchet MS" w:hAnsi="Trebuchet MS" w:cs="Calibri"/>
                <w:color w:val="000000"/>
                <w:sz w:val="16"/>
                <w:szCs w:val="16"/>
              </w:rPr>
            </w:pPr>
            <w:proofErr w:type="spellStart"/>
            <w:r w:rsidRPr="00245223">
              <w:rPr>
                <w:rFonts w:ascii="Trebuchet MS" w:hAnsi="Trebuchet MS" w:cs="Calibri"/>
                <w:color w:val="000000"/>
                <w:sz w:val="16"/>
                <w:szCs w:val="16"/>
              </w:rPr>
              <w:t>Evaluasi</w:t>
            </w:r>
            <w:proofErr w:type="spellEnd"/>
            <w:r w:rsidRPr="00245223">
              <w:rPr>
                <w:rFonts w:ascii="Trebuchet MS" w:hAnsi="Trebuchet MS" w:cs="Calibri"/>
                <w:color w:val="000000"/>
                <w:sz w:val="16"/>
                <w:szCs w:val="16"/>
              </w:rPr>
              <w:t xml:space="preserve"> Kinerja </w:t>
            </w:r>
            <w:proofErr w:type="spellStart"/>
            <w:r w:rsidRPr="00245223">
              <w:rPr>
                <w:rFonts w:ascii="Trebuchet MS" w:hAnsi="Trebuchet MS" w:cs="Calibri"/>
                <w:color w:val="000000"/>
                <w:sz w:val="16"/>
                <w:szCs w:val="16"/>
              </w:rPr>
              <w:t>Perangkat</w:t>
            </w:r>
            <w:proofErr w:type="spellEnd"/>
            <w:r w:rsidRPr="00245223">
              <w:rPr>
                <w:rFonts w:ascii="Trebuchet MS" w:hAnsi="Trebuchet MS" w:cs="Calibri"/>
                <w:color w:val="000000"/>
                <w:sz w:val="16"/>
                <w:szCs w:val="16"/>
              </w:rPr>
              <w:t xml:space="preserve"> Daerah</w:t>
            </w:r>
          </w:p>
        </w:tc>
        <w:tc>
          <w:tcPr>
            <w:tcW w:w="2970" w:type="dxa"/>
            <w:tcBorders>
              <w:top w:val="nil"/>
              <w:left w:val="nil"/>
              <w:bottom w:val="single" w:sz="8" w:space="0" w:color="auto"/>
              <w:right w:val="single" w:sz="8" w:space="0" w:color="auto"/>
            </w:tcBorders>
            <w:shd w:val="clear" w:color="auto" w:fill="auto"/>
            <w:hideMark/>
          </w:tcPr>
          <w:p w14:paraId="04CF8CC3" w14:textId="77777777" w:rsidR="00245223" w:rsidRPr="00245223" w:rsidRDefault="00245223" w:rsidP="00245223">
            <w:pPr>
              <w:spacing w:before="0" w:after="0" w:line="240" w:lineRule="auto"/>
              <w:rPr>
                <w:rFonts w:ascii="Trebuchet MS" w:hAnsi="Trebuchet MS" w:cs="Calibri"/>
                <w:color w:val="000000"/>
                <w:sz w:val="16"/>
                <w:szCs w:val="16"/>
              </w:rPr>
            </w:pPr>
            <w:proofErr w:type="spellStart"/>
            <w:r w:rsidRPr="00245223">
              <w:rPr>
                <w:rFonts w:ascii="Trebuchet MS" w:hAnsi="Trebuchet MS" w:cs="Calibri"/>
                <w:color w:val="000000"/>
                <w:sz w:val="16"/>
                <w:szCs w:val="16"/>
              </w:rPr>
              <w:t>Jumlah</w:t>
            </w:r>
            <w:proofErr w:type="spellEnd"/>
            <w:r w:rsidRPr="00245223">
              <w:rPr>
                <w:rFonts w:ascii="Trebuchet MS" w:hAnsi="Trebuchet MS" w:cs="Calibri"/>
                <w:color w:val="000000"/>
                <w:sz w:val="16"/>
                <w:szCs w:val="16"/>
              </w:rPr>
              <w:t xml:space="preserve"> </w:t>
            </w:r>
            <w:proofErr w:type="spellStart"/>
            <w:r w:rsidRPr="00245223">
              <w:rPr>
                <w:rFonts w:ascii="Trebuchet MS" w:hAnsi="Trebuchet MS" w:cs="Calibri"/>
                <w:color w:val="000000"/>
                <w:sz w:val="16"/>
                <w:szCs w:val="16"/>
              </w:rPr>
              <w:t>Laporan</w:t>
            </w:r>
            <w:proofErr w:type="spellEnd"/>
            <w:r w:rsidRPr="00245223">
              <w:rPr>
                <w:rFonts w:ascii="Trebuchet MS" w:hAnsi="Trebuchet MS" w:cs="Calibri"/>
                <w:color w:val="000000"/>
                <w:sz w:val="16"/>
                <w:szCs w:val="16"/>
              </w:rPr>
              <w:t xml:space="preserve"> </w:t>
            </w:r>
            <w:proofErr w:type="spellStart"/>
            <w:r w:rsidRPr="00245223">
              <w:rPr>
                <w:rFonts w:ascii="Trebuchet MS" w:hAnsi="Trebuchet MS" w:cs="Calibri"/>
                <w:color w:val="000000"/>
                <w:sz w:val="16"/>
                <w:szCs w:val="16"/>
              </w:rPr>
              <w:t>Evaluasi</w:t>
            </w:r>
            <w:proofErr w:type="spellEnd"/>
            <w:r w:rsidRPr="00245223">
              <w:rPr>
                <w:rFonts w:ascii="Trebuchet MS" w:hAnsi="Trebuchet MS" w:cs="Calibri"/>
                <w:color w:val="000000"/>
                <w:sz w:val="16"/>
                <w:szCs w:val="16"/>
              </w:rPr>
              <w:t xml:space="preserve"> Kinerja </w:t>
            </w:r>
            <w:proofErr w:type="spellStart"/>
            <w:r w:rsidRPr="00245223">
              <w:rPr>
                <w:rFonts w:ascii="Trebuchet MS" w:hAnsi="Trebuchet MS" w:cs="Calibri"/>
                <w:color w:val="000000"/>
                <w:sz w:val="16"/>
                <w:szCs w:val="16"/>
              </w:rPr>
              <w:t>Perangkat</w:t>
            </w:r>
            <w:proofErr w:type="spellEnd"/>
            <w:r w:rsidRPr="00245223">
              <w:rPr>
                <w:rFonts w:ascii="Trebuchet MS" w:hAnsi="Trebuchet MS" w:cs="Calibri"/>
                <w:color w:val="000000"/>
                <w:sz w:val="16"/>
                <w:szCs w:val="16"/>
              </w:rPr>
              <w:t xml:space="preserve"> Daerah</w:t>
            </w:r>
          </w:p>
        </w:tc>
        <w:tc>
          <w:tcPr>
            <w:tcW w:w="1260" w:type="dxa"/>
            <w:tcBorders>
              <w:top w:val="nil"/>
              <w:left w:val="nil"/>
              <w:bottom w:val="single" w:sz="8" w:space="0" w:color="auto"/>
              <w:right w:val="single" w:sz="8" w:space="0" w:color="auto"/>
            </w:tcBorders>
            <w:shd w:val="clear" w:color="auto" w:fill="auto"/>
            <w:noWrap/>
            <w:hideMark/>
          </w:tcPr>
          <w:p w14:paraId="2957D20F" w14:textId="77777777" w:rsidR="00245223" w:rsidRPr="00245223" w:rsidRDefault="00245223" w:rsidP="00245223">
            <w:pPr>
              <w:spacing w:before="0" w:after="0" w:line="240" w:lineRule="auto"/>
              <w:jc w:val="center"/>
              <w:rPr>
                <w:rFonts w:cs="Calibri"/>
                <w:color w:val="000000"/>
                <w:sz w:val="16"/>
                <w:szCs w:val="16"/>
              </w:rPr>
            </w:pPr>
            <w:r w:rsidRPr="00245223">
              <w:rPr>
                <w:rFonts w:cs="Calibri"/>
                <w:color w:val="000000"/>
                <w:sz w:val="16"/>
                <w:szCs w:val="16"/>
              </w:rPr>
              <w:t xml:space="preserve">                            100.00 </w:t>
            </w:r>
          </w:p>
        </w:tc>
        <w:tc>
          <w:tcPr>
            <w:tcW w:w="1260" w:type="dxa"/>
            <w:tcBorders>
              <w:top w:val="nil"/>
              <w:left w:val="nil"/>
              <w:bottom w:val="single" w:sz="8" w:space="0" w:color="auto"/>
              <w:right w:val="single" w:sz="8" w:space="0" w:color="auto"/>
            </w:tcBorders>
            <w:shd w:val="clear" w:color="auto" w:fill="auto"/>
            <w:noWrap/>
            <w:hideMark/>
          </w:tcPr>
          <w:p w14:paraId="29224C49" w14:textId="77777777" w:rsidR="00245223" w:rsidRPr="00245223" w:rsidRDefault="00245223" w:rsidP="00245223">
            <w:pPr>
              <w:spacing w:before="0" w:after="0" w:line="240" w:lineRule="auto"/>
              <w:jc w:val="center"/>
              <w:rPr>
                <w:rFonts w:cs="Calibri"/>
                <w:color w:val="000000"/>
                <w:sz w:val="16"/>
                <w:szCs w:val="16"/>
              </w:rPr>
            </w:pPr>
            <w:r w:rsidRPr="00245223">
              <w:rPr>
                <w:rFonts w:cs="Calibri"/>
                <w:color w:val="000000"/>
                <w:sz w:val="16"/>
                <w:szCs w:val="16"/>
              </w:rPr>
              <w:t>100.00%</w:t>
            </w:r>
          </w:p>
        </w:tc>
        <w:tc>
          <w:tcPr>
            <w:tcW w:w="1350" w:type="dxa"/>
            <w:tcBorders>
              <w:top w:val="nil"/>
              <w:left w:val="nil"/>
              <w:bottom w:val="single" w:sz="8" w:space="0" w:color="auto"/>
              <w:right w:val="single" w:sz="8" w:space="0" w:color="auto"/>
            </w:tcBorders>
            <w:shd w:val="clear" w:color="auto" w:fill="auto"/>
            <w:hideMark/>
          </w:tcPr>
          <w:p w14:paraId="23D56742" w14:textId="77777777" w:rsidR="00245223" w:rsidRPr="00245223" w:rsidRDefault="00245223" w:rsidP="00245223">
            <w:pPr>
              <w:spacing w:before="0" w:after="0" w:line="240" w:lineRule="auto"/>
              <w:jc w:val="center"/>
              <w:rPr>
                <w:rFonts w:ascii="Trebuchet MS" w:hAnsi="Trebuchet MS" w:cs="Calibri"/>
                <w:color w:val="000000"/>
                <w:sz w:val="16"/>
                <w:szCs w:val="16"/>
              </w:rPr>
            </w:pPr>
            <w:r w:rsidRPr="00245223">
              <w:rPr>
                <w:rFonts w:ascii="Trebuchet MS" w:hAnsi="Trebuchet MS" w:cs="Calibri"/>
                <w:color w:val="000000"/>
                <w:sz w:val="16"/>
                <w:szCs w:val="16"/>
              </w:rPr>
              <w:t>0.00</w:t>
            </w:r>
          </w:p>
        </w:tc>
      </w:tr>
      <w:tr w:rsidR="00245223" w:rsidRPr="00245223" w14:paraId="63F489DB" w14:textId="77777777" w:rsidTr="00245223">
        <w:trPr>
          <w:trHeight w:val="410"/>
        </w:trPr>
        <w:tc>
          <w:tcPr>
            <w:tcW w:w="436" w:type="dxa"/>
            <w:tcBorders>
              <w:top w:val="nil"/>
              <w:left w:val="single" w:sz="8" w:space="0" w:color="auto"/>
              <w:bottom w:val="single" w:sz="4" w:space="0" w:color="auto"/>
              <w:right w:val="single" w:sz="8" w:space="0" w:color="auto"/>
            </w:tcBorders>
            <w:shd w:val="clear" w:color="000000" w:fill="C6E0B4"/>
            <w:hideMark/>
          </w:tcPr>
          <w:p w14:paraId="5AE4CDCB" w14:textId="77777777" w:rsidR="00245223" w:rsidRPr="00245223" w:rsidRDefault="00245223" w:rsidP="00245223">
            <w:pPr>
              <w:spacing w:before="0" w:after="0" w:line="240" w:lineRule="auto"/>
              <w:jc w:val="center"/>
              <w:rPr>
                <w:rFonts w:ascii="Trebuchet MS" w:hAnsi="Trebuchet MS" w:cs="Calibri"/>
                <w:b/>
                <w:bCs/>
                <w:color w:val="000000"/>
                <w:sz w:val="16"/>
                <w:szCs w:val="16"/>
              </w:rPr>
            </w:pPr>
            <w:r w:rsidRPr="00245223">
              <w:rPr>
                <w:rFonts w:ascii="Trebuchet MS" w:hAnsi="Trebuchet MS" w:cs="Calibri"/>
                <w:b/>
                <w:bCs/>
                <w:color w:val="000000"/>
                <w:sz w:val="16"/>
                <w:szCs w:val="16"/>
              </w:rPr>
              <w:t> </w:t>
            </w:r>
          </w:p>
        </w:tc>
        <w:tc>
          <w:tcPr>
            <w:tcW w:w="2714" w:type="dxa"/>
            <w:tcBorders>
              <w:top w:val="nil"/>
              <w:left w:val="nil"/>
              <w:bottom w:val="single" w:sz="4" w:space="0" w:color="auto"/>
              <w:right w:val="single" w:sz="8" w:space="0" w:color="auto"/>
            </w:tcBorders>
            <w:shd w:val="clear" w:color="000000" w:fill="C6E0B4"/>
            <w:hideMark/>
          </w:tcPr>
          <w:p w14:paraId="16B7DDD5" w14:textId="77777777" w:rsidR="00245223" w:rsidRPr="00245223" w:rsidRDefault="00245223" w:rsidP="00245223">
            <w:pPr>
              <w:spacing w:before="0" w:after="0" w:line="240" w:lineRule="auto"/>
              <w:rPr>
                <w:rFonts w:ascii="Trebuchet MS" w:hAnsi="Trebuchet MS" w:cs="Calibri"/>
                <w:b/>
                <w:bCs/>
                <w:color w:val="000000"/>
                <w:sz w:val="16"/>
                <w:szCs w:val="16"/>
              </w:rPr>
            </w:pPr>
            <w:proofErr w:type="spellStart"/>
            <w:r w:rsidRPr="00245223">
              <w:rPr>
                <w:rFonts w:ascii="Trebuchet MS" w:hAnsi="Trebuchet MS" w:cs="Calibri"/>
                <w:b/>
                <w:bCs/>
                <w:color w:val="000000"/>
                <w:sz w:val="16"/>
                <w:szCs w:val="16"/>
              </w:rPr>
              <w:t>Administrasi</w:t>
            </w:r>
            <w:proofErr w:type="spellEnd"/>
            <w:r w:rsidRPr="00245223">
              <w:rPr>
                <w:rFonts w:ascii="Trebuchet MS" w:hAnsi="Trebuchet MS" w:cs="Calibri"/>
                <w:b/>
                <w:bCs/>
                <w:color w:val="000000"/>
                <w:sz w:val="16"/>
                <w:szCs w:val="16"/>
              </w:rPr>
              <w:t xml:space="preserve"> </w:t>
            </w:r>
            <w:proofErr w:type="spellStart"/>
            <w:r w:rsidRPr="00245223">
              <w:rPr>
                <w:rFonts w:ascii="Trebuchet MS" w:hAnsi="Trebuchet MS" w:cs="Calibri"/>
                <w:b/>
                <w:bCs/>
                <w:color w:val="000000"/>
                <w:sz w:val="16"/>
                <w:szCs w:val="16"/>
              </w:rPr>
              <w:t>Keuangan</w:t>
            </w:r>
            <w:proofErr w:type="spellEnd"/>
            <w:r w:rsidRPr="00245223">
              <w:rPr>
                <w:rFonts w:ascii="Trebuchet MS" w:hAnsi="Trebuchet MS" w:cs="Calibri"/>
                <w:b/>
                <w:bCs/>
                <w:color w:val="000000"/>
                <w:sz w:val="16"/>
                <w:szCs w:val="16"/>
              </w:rPr>
              <w:t xml:space="preserve"> </w:t>
            </w:r>
            <w:proofErr w:type="spellStart"/>
            <w:r w:rsidRPr="00245223">
              <w:rPr>
                <w:rFonts w:ascii="Trebuchet MS" w:hAnsi="Trebuchet MS" w:cs="Calibri"/>
                <w:b/>
                <w:bCs/>
                <w:color w:val="000000"/>
                <w:sz w:val="16"/>
                <w:szCs w:val="16"/>
              </w:rPr>
              <w:t>Perangkat</w:t>
            </w:r>
            <w:proofErr w:type="spellEnd"/>
            <w:r w:rsidRPr="00245223">
              <w:rPr>
                <w:rFonts w:ascii="Trebuchet MS" w:hAnsi="Trebuchet MS" w:cs="Calibri"/>
                <w:b/>
                <w:bCs/>
                <w:color w:val="000000"/>
                <w:sz w:val="16"/>
                <w:szCs w:val="16"/>
              </w:rPr>
              <w:t xml:space="preserve"> Daerah</w:t>
            </w:r>
          </w:p>
        </w:tc>
        <w:tc>
          <w:tcPr>
            <w:tcW w:w="2970" w:type="dxa"/>
            <w:tcBorders>
              <w:top w:val="nil"/>
              <w:left w:val="nil"/>
              <w:bottom w:val="single" w:sz="4" w:space="0" w:color="auto"/>
              <w:right w:val="single" w:sz="8" w:space="0" w:color="auto"/>
            </w:tcBorders>
            <w:shd w:val="clear" w:color="000000" w:fill="C6E0B4"/>
            <w:hideMark/>
          </w:tcPr>
          <w:p w14:paraId="26C5FC3D" w14:textId="77777777" w:rsidR="00245223" w:rsidRPr="00245223" w:rsidRDefault="00245223" w:rsidP="00245223">
            <w:pPr>
              <w:spacing w:before="0" w:after="0" w:line="240" w:lineRule="auto"/>
              <w:rPr>
                <w:rFonts w:ascii="Trebuchet MS" w:hAnsi="Trebuchet MS" w:cs="Calibri"/>
                <w:b/>
                <w:bCs/>
                <w:color w:val="000000"/>
                <w:sz w:val="16"/>
                <w:szCs w:val="16"/>
              </w:rPr>
            </w:pPr>
            <w:proofErr w:type="spellStart"/>
            <w:r w:rsidRPr="00245223">
              <w:rPr>
                <w:rFonts w:ascii="Trebuchet MS" w:hAnsi="Trebuchet MS" w:cs="Calibri"/>
                <w:b/>
                <w:bCs/>
                <w:color w:val="000000"/>
                <w:sz w:val="16"/>
                <w:szCs w:val="16"/>
              </w:rPr>
              <w:t>Persentase</w:t>
            </w:r>
            <w:proofErr w:type="spellEnd"/>
            <w:r w:rsidRPr="00245223">
              <w:rPr>
                <w:rFonts w:ascii="Trebuchet MS" w:hAnsi="Trebuchet MS" w:cs="Calibri"/>
                <w:b/>
                <w:bCs/>
                <w:color w:val="000000"/>
                <w:sz w:val="16"/>
                <w:szCs w:val="16"/>
              </w:rPr>
              <w:t xml:space="preserve"> </w:t>
            </w:r>
            <w:proofErr w:type="spellStart"/>
            <w:r w:rsidRPr="00245223">
              <w:rPr>
                <w:rFonts w:ascii="Trebuchet MS" w:hAnsi="Trebuchet MS" w:cs="Calibri"/>
                <w:b/>
                <w:bCs/>
                <w:color w:val="000000"/>
                <w:sz w:val="16"/>
                <w:szCs w:val="16"/>
              </w:rPr>
              <w:t>Administrasi</w:t>
            </w:r>
            <w:proofErr w:type="spellEnd"/>
            <w:r w:rsidRPr="00245223">
              <w:rPr>
                <w:rFonts w:ascii="Trebuchet MS" w:hAnsi="Trebuchet MS" w:cs="Calibri"/>
                <w:b/>
                <w:bCs/>
                <w:color w:val="000000"/>
                <w:sz w:val="16"/>
                <w:szCs w:val="16"/>
              </w:rPr>
              <w:t xml:space="preserve"> </w:t>
            </w:r>
            <w:proofErr w:type="spellStart"/>
            <w:r w:rsidRPr="00245223">
              <w:rPr>
                <w:rFonts w:ascii="Trebuchet MS" w:hAnsi="Trebuchet MS" w:cs="Calibri"/>
                <w:b/>
                <w:bCs/>
                <w:color w:val="000000"/>
                <w:sz w:val="16"/>
                <w:szCs w:val="16"/>
              </w:rPr>
              <w:t>Keuangan</w:t>
            </w:r>
            <w:proofErr w:type="spellEnd"/>
            <w:r w:rsidRPr="00245223">
              <w:rPr>
                <w:rFonts w:ascii="Trebuchet MS" w:hAnsi="Trebuchet MS" w:cs="Calibri"/>
                <w:b/>
                <w:bCs/>
                <w:color w:val="000000"/>
                <w:sz w:val="16"/>
                <w:szCs w:val="16"/>
              </w:rPr>
              <w:t xml:space="preserve"> </w:t>
            </w:r>
            <w:proofErr w:type="spellStart"/>
            <w:r w:rsidRPr="00245223">
              <w:rPr>
                <w:rFonts w:ascii="Trebuchet MS" w:hAnsi="Trebuchet MS" w:cs="Calibri"/>
                <w:b/>
                <w:bCs/>
                <w:color w:val="000000"/>
                <w:sz w:val="16"/>
                <w:szCs w:val="16"/>
              </w:rPr>
              <w:t>Perangkat</w:t>
            </w:r>
            <w:proofErr w:type="spellEnd"/>
            <w:r w:rsidRPr="00245223">
              <w:rPr>
                <w:rFonts w:ascii="Trebuchet MS" w:hAnsi="Trebuchet MS" w:cs="Calibri"/>
                <w:b/>
                <w:bCs/>
                <w:color w:val="000000"/>
                <w:sz w:val="16"/>
                <w:szCs w:val="16"/>
              </w:rPr>
              <w:t xml:space="preserve"> Daerah</w:t>
            </w:r>
          </w:p>
        </w:tc>
        <w:tc>
          <w:tcPr>
            <w:tcW w:w="1260" w:type="dxa"/>
            <w:tcBorders>
              <w:top w:val="nil"/>
              <w:left w:val="nil"/>
              <w:bottom w:val="single" w:sz="4" w:space="0" w:color="auto"/>
              <w:right w:val="single" w:sz="8" w:space="0" w:color="auto"/>
            </w:tcBorders>
            <w:shd w:val="clear" w:color="000000" w:fill="C6E0B4"/>
            <w:hideMark/>
          </w:tcPr>
          <w:p w14:paraId="146A6B0F" w14:textId="77777777" w:rsidR="00245223" w:rsidRPr="00245223" w:rsidRDefault="00245223" w:rsidP="00245223">
            <w:pPr>
              <w:spacing w:before="0" w:after="0" w:line="240" w:lineRule="auto"/>
              <w:jc w:val="center"/>
              <w:rPr>
                <w:rFonts w:ascii="Trebuchet MS" w:hAnsi="Trebuchet MS" w:cs="Calibri"/>
                <w:b/>
                <w:bCs/>
                <w:color w:val="000000"/>
                <w:sz w:val="16"/>
                <w:szCs w:val="16"/>
              </w:rPr>
            </w:pPr>
            <w:r w:rsidRPr="00245223">
              <w:rPr>
                <w:rFonts w:ascii="Trebuchet MS" w:hAnsi="Trebuchet MS" w:cs="Calibri"/>
                <w:b/>
                <w:bCs/>
                <w:color w:val="000000"/>
                <w:sz w:val="16"/>
                <w:szCs w:val="16"/>
              </w:rPr>
              <w:t xml:space="preserve">                     95.56 </w:t>
            </w:r>
          </w:p>
        </w:tc>
        <w:tc>
          <w:tcPr>
            <w:tcW w:w="1260" w:type="dxa"/>
            <w:tcBorders>
              <w:top w:val="nil"/>
              <w:left w:val="nil"/>
              <w:bottom w:val="single" w:sz="4" w:space="0" w:color="auto"/>
              <w:right w:val="single" w:sz="8" w:space="0" w:color="auto"/>
            </w:tcBorders>
            <w:shd w:val="clear" w:color="000000" w:fill="C6E0B4"/>
            <w:hideMark/>
          </w:tcPr>
          <w:p w14:paraId="5199C915" w14:textId="77777777" w:rsidR="00245223" w:rsidRPr="00245223" w:rsidRDefault="00245223" w:rsidP="00245223">
            <w:pPr>
              <w:spacing w:before="0" w:after="0" w:line="240" w:lineRule="auto"/>
              <w:jc w:val="center"/>
              <w:rPr>
                <w:rFonts w:ascii="Trebuchet MS" w:hAnsi="Trebuchet MS" w:cs="Calibri"/>
                <w:b/>
                <w:bCs/>
                <w:color w:val="000000"/>
                <w:sz w:val="16"/>
                <w:szCs w:val="16"/>
              </w:rPr>
            </w:pPr>
            <w:r w:rsidRPr="00245223">
              <w:rPr>
                <w:rFonts w:ascii="Trebuchet MS" w:hAnsi="Trebuchet MS" w:cs="Calibri"/>
                <w:b/>
                <w:bCs/>
                <w:color w:val="000000"/>
                <w:sz w:val="16"/>
                <w:szCs w:val="16"/>
              </w:rPr>
              <w:t>81.52%</w:t>
            </w:r>
          </w:p>
        </w:tc>
        <w:tc>
          <w:tcPr>
            <w:tcW w:w="1350" w:type="dxa"/>
            <w:tcBorders>
              <w:top w:val="nil"/>
              <w:left w:val="nil"/>
              <w:bottom w:val="single" w:sz="4" w:space="0" w:color="auto"/>
              <w:right w:val="single" w:sz="8" w:space="0" w:color="auto"/>
            </w:tcBorders>
            <w:shd w:val="clear" w:color="000000" w:fill="C6E0B4"/>
            <w:hideMark/>
          </w:tcPr>
          <w:p w14:paraId="13C41208" w14:textId="77777777" w:rsidR="00245223" w:rsidRPr="00245223" w:rsidRDefault="00245223" w:rsidP="00245223">
            <w:pPr>
              <w:spacing w:before="0" w:after="0" w:line="240" w:lineRule="auto"/>
              <w:jc w:val="center"/>
              <w:rPr>
                <w:rFonts w:ascii="Trebuchet MS" w:hAnsi="Trebuchet MS" w:cs="Calibri"/>
                <w:b/>
                <w:bCs/>
                <w:color w:val="000000"/>
                <w:sz w:val="16"/>
                <w:szCs w:val="16"/>
              </w:rPr>
            </w:pPr>
            <w:r w:rsidRPr="00245223">
              <w:rPr>
                <w:rFonts w:ascii="Trebuchet MS" w:hAnsi="Trebuchet MS" w:cs="Calibri"/>
                <w:b/>
                <w:bCs/>
                <w:color w:val="000000"/>
                <w:sz w:val="16"/>
                <w:szCs w:val="16"/>
              </w:rPr>
              <w:t xml:space="preserve">                    0.18 </w:t>
            </w:r>
          </w:p>
        </w:tc>
      </w:tr>
      <w:tr w:rsidR="00245223" w:rsidRPr="00245223" w14:paraId="444CB84F" w14:textId="77777777" w:rsidTr="00245223">
        <w:trPr>
          <w:trHeight w:val="410"/>
        </w:trPr>
        <w:tc>
          <w:tcPr>
            <w:tcW w:w="436" w:type="dxa"/>
            <w:tcBorders>
              <w:top w:val="single" w:sz="4" w:space="0" w:color="auto"/>
              <w:left w:val="single" w:sz="8" w:space="0" w:color="auto"/>
              <w:bottom w:val="single" w:sz="8" w:space="0" w:color="auto"/>
              <w:right w:val="single" w:sz="8" w:space="0" w:color="auto"/>
            </w:tcBorders>
            <w:shd w:val="clear" w:color="auto" w:fill="auto"/>
            <w:hideMark/>
          </w:tcPr>
          <w:p w14:paraId="3759854E" w14:textId="77777777" w:rsidR="00245223" w:rsidRPr="00245223" w:rsidRDefault="00245223" w:rsidP="00245223">
            <w:pPr>
              <w:spacing w:before="0" w:after="0" w:line="240" w:lineRule="auto"/>
              <w:jc w:val="center"/>
              <w:rPr>
                <w:rFonts w:ascii="Trebuchet MS" w:hAnsi="Trebuchet MS" w:cs="Calibri"/>
                <w:color w:val="000000"/>
                <w:sz w:val="16"/>
                <w:szCs w:val="16"/>
              </w:rPr>
            </w:pPr>
            <w:r w:rsidRPr="00245223">
              <w:rPr>
                <w:rFonts w:ascii="Trebuchet MS" w:hAnsi="Trebuchet MS" w:cs="Calibri"/>
                <w:color w:val="000000"/>
                <w:sz w:val="16"/>
                <w:szCs w:val="16"/>
              </w:rPr>
              <w:lastRenderedPageBreak/>
              <w:t> </w:t>
            </w:r>
          </w:p>
        </w:tc>
        <w:tc>
          <w:tcPr>
            <w:tcW w:w="2714" w:type="dxa"/>
            <w:tcBorders>
              <w:top w:val="single" w:sz="4" w:space="0" w:color="auto"/>
              <w:left w:val="nil"/>
              <w:bottom w:val="single" w:sz="8" w:space="0" w:color="auto"/>
              <w:right w:val="single" w:sz="8" w:space="0" w:color="auto"/>
            </w:tcBorders>
            <w:shd w:val="clear" w:color="auto" w:fill="auto"/>
            <w:hideMark/>
          </w:tcPr>
          <w:p w14:paraId="005BC6A6" w14:textId="77777777" w:rsidR="00245223" w:rsidRPr="00245223" w:rsidRDefault="00245223" w:rsidP="00245223">
            <w:pPr>
              <w:spacing w:before="0" w:after="0" w:line="240" w:lineRule="auto"/>
              <w:rPr>
                <w:rFonts w:ascii="Trebuchet MS" w:hAnsi="Trebuchet MS" w:cs="Calibri"/>
                <w:color w:val="000000"/>
                <w:sz w:val="16"/>
                <w:szCs w:val="16"/>
              </w:rPr>
            </w:pPr>
            <w:proofErr w:type="spellStart"/>
            <w:r w:rsidRPr="00245223">
              <w:rPr>
                <w:rFonts w:ascii="Trebuchet MS" w:hAnsi="Trebuchet MS" w:cs="Calibri"/>
                <w:color w:val="000000"/>
                <w:sz w:val="16"/>
                <w:szCs w:val="16"/>
              </w:rPr>
              <w:t>Penyediaan</w:t>
            </w:r>
            <w:proofErr w:type="spellEnd"/>
            <w:r w:rsidRPr="00245223">
              <w:rPr>
                <w:rFonts w:ascii="Trebuchet MS" w:hAnsi="Trebuchet MS" w:cs="Calibri"/>
                <w:color w:val="000000"/>
                <w:sz w:val="16"/>
                <w:szCs w:val="16"/>
              </w:rPr>
              <w:t xml:space="preserve"> </w:t>
            </w:r>
            <w:proofErr w:type="spellStart"/>
            <w:r w:rsidRPr="00245223">
              <w:rPr>
                <w:rFonts w:ascii="Trebuchet MS" w:hAnsi="Trebuchet MS" w:cs="Calibri"/>
                <w:color w:val="000000"/>
                <w:sz w:val="16"/>
                <w:szCs w:val="16"/>
              </w:rPr>
              <w:t>Gaji</w:t>
            </w:r>
            <w:proofErr w:type="spellEnd"/>
            <w:r w:rsidRPr="00245223">
              <w:rPr>
                <w:rFonts w:ascii="Trebuchet MS" w:hAnsi="Trebuchet MS" w:cs="Calibri"/>
                <w:color w:val="000000"/>
                <w:sz w:val="16"/>
                <w:szCs w:val="16"/>
              </w:rPr>
              <w:t xml:space="preserve"> dan </w:t>
            </w:r>
            <w:proofErr w:type="spellStart"/>
            <w:r w:rsidRPr="00245223">
              <w:rPr>
                <w:rFonts w:ascii="Trebuchet MS" w:hAnsi="Trebuchet MS" w:cs="Calibri"/>
                <w:color w:val="000000"/>
                <w:sz w:val="16"/>
                <w:szCs w:val="16"/>
              </w:rPr>
              <w:t>Tunjangan</w:t>
            </w:r>
            <w:proofErr w:type="spellEnd"/>
            <w:r w:rsidRPr="00245223">
              <w:rPr>
                <w:rFonts w:ascii="Trebuchet MS" w:hAnsi="Trebuchet MS" w:cs="Calibri"/>
                <w:color w:val="000000"/>
                <w:sz w:val="16"/>
                <w:szCs w:val="16"/>
              </w:rPr>
              <w:t xml:space="preserve"> ASN</w:t>
            </w:r>
          </w:p>
        </w:tc>
        <w:tc>
          <w:tcPr>
            <w:tcW w:w="2970" w:type="dxa"/>
            <w:tcBorders>
              <w:top w:val="single" w:sz="4" w:space="0" w:color="auto"/>
              <w:left w:val="nil"/>
              <w:bottom w:val="single" w:sz="8" w:space="0" w:color="auto"/>
              <w:right w:val="single" w:sz="8" w:space="0" w:color="auto"/>
            </w:tcBorders>
            <w:shd w:val="clear" w:color="auto" w:fill="auto"/>
            <w:hideMark/>
          </w:tcPr>
          <w:p w14:paraId="5BE08274" w14:textId="77777777" w:rsidR="00245223" w:rsidRPr="00245223" w:rsidRDefault="00245223" w:rsidP="00245223">
            <w:pPr>
              <w:spacing w:before="0" w:after="0" w:line="240" w:lineRule="auto"/>
              <w:rPr>
                <w:rFonts w:ascii="Trebuchet MS" w:hAnsi="Trebuchet MS" w:cs="Calibri"/>
                <w:color w:val="000000"/>
                <w:sz w:val="16"/>
                <w:szCs w:val="16"/>
              </w:rPr>
            </w:pPr>
            <w:proofErr w:type="spellStart"/>
            <w:r w:rsidRPr="00245223">
              <w:rPr>
                <w:rFonts w:ascii="Trebuchet MS" w:hAnsi="Trebuchet MS" w:cs="Calibri"/>
                <w:color w:val="000000"/>
                <w:sz w:val="16"/>
                <w:szCs w:val="16"/>
              </w:rPr>
              <w:t>Jumlah</w:t>
            </w:r>
            <w:proofErr w:type="spellEnd"/>
            <w:r w:rsidRPr="00245223">
              <w:rPr>
                <w:rFonts w:ascii="Trebuchet MS" w:hAnsi="Trebuchet MS" w:cs="Calibri"/>
                <w:color w:val="000000"/>
                <w:sz w:val="16"/>
                <w:szCs w:val="16"/>
              </w:rPr>
              <w:t xml:space="preserve"> Orang yang </w:t>
            </w:r>
            <w:proofErr w:type="spellStart"/>
            <w:r w:rsidRPr="00245223">
              <w:rPr>
                <w:rFonts w:ascii="Trebuchet MS" w:hAnsi="Trebuchet MS" w:cs="Calibri"/>
                <w:color w:val="000000"/>
                <w:sz w:val="16"/>
                <w:szCs w:val="16"/>
              </w:rPr>
              <w:t>Menerima</w:t>
            </w:r>
            <w:proofErr w:type="spellEnd"/>
            <w:r w:rsidRPr="00245223">
              <w:rPr>
                <w:rFonts w:ascii="Trebuchet MS" w:hAnsi="Trebuchet MS" w:cs="Calibri"/>
                <w:color w:val="000000"/>
                <w:sz w:val="16"/>
                <w:szCs w:val="16"/>
              </w:rPr>
              <w:t xml:space="preserve"> </w:t>
            </w:r>
            <w:proofErr w:type="spellStart"/>
            <w:r w:rsidRPr="00245223">
              <w:rPr>
                <w:rFonts w:ascii="Trebuchet MS" w:hAnsi="Trebuchet MS" w:cs="Calibri"/>
                <w:color w:val="000000"/>
                <w:sz w:val="16"/>
                <w:szCs w:val="16"/>
              </w:rPr>
              <w:t>Gaji</w:t>
            </w:r>
            <w:proofErr w:type="spellEnd"/>
            <w:r w:rsidRPr="00245223">
              <w:rPr>
                <w:rFonts w:ascii="Trebuchet MS" w:hAnsi="Trebuchet MS" w:cs="Calibri"/>
                <w:color w:val="000000"/>
                <w:sz w:val="16"/>
                <w:szCs w:val="16"/>
              </w:rPr>
              <w:t xml:space="preserve"> dan </w:t>
            </w:r>
            <w:proofErr w:type="spellStart"/>
            <w:r w:rsidRPr="00245223">
              <w:rPr>
                <w:rFonts w:ascii="Trebuchet MS" w:hAnsi="Trebuchet MS" w:cs="Calibri"/>
                <w:color w:val="000000"/>
                <w:sz w:val="16"/>
                <w:szCs w:val="16"/>
              </w:rPr>
              <w:t>Tunjangan</w:t>
            </w:r>
            <w:proofErr w:type="spellEnd"/>
            <w:r w:rsidRPr="00245223">
              <w:rPr>
                <w:rFonts w:ascii="Trebuchet MS" w:hAnsi="Trebuchet MS" w:cs="Calibri"/>
                <w:color w:val="000000"/>
                <w:sz w:val="16"/>
                <w:szCs w:val="16"/>
              </w:rPr>
              <w:t xml:space="preserve"> ASN</w:t>
            </w:r>
          </w:p>
        </w:tc>
        <w:tc>
          <w:tcPr>
            <w:tcW w:w="1260" w:type="dxa"/>
            <w:tcBorders>
              <w:top w:val="single" w:sz="4" w:space="0" w:color="auto"/>
              <w:left w:val="nil"/>
              <w:bottom w:val="single" w:sz="8" w:space="0" w:color="auto"/>
              <w:right w:val="single" w:sz="8" w:space="0" w:color="auto"/>
            </w:tcBorders>
            <w:shd w:val="clear" w:color="auto" w:fill="auto"/>
            <w:noWrap/>
            <w:hideMark/>
          </w:tcPr>
          <w:p w14:paraId="4EF9862A" w14:textId="77777777" w:rsidR="00245223" w:rsidRPr="00245223" w:rsidRDefault="00245223" w:rsidP="00245223">
            <w:pPr>
              <w:spacing w:before="0" w:after="0" w:line="240" w:lineRule="auto"/>
              <w:jc w:val="center"/>
              <w:rPr>
                <w:rFonts w:cs="Calibri"/>
                <w:color w:val="000000"/>
                <w:sz w:val="16"/>
                <w:szCs w:val="16"/>
              </w:rPr>
            </w:pPr>
            <w:r w:rsidRPr="00245223">
              <w:rPr>
                <w:rFonts w:cs="Calibri"/>
                <w:color w:val="000000"/>
                <w:sz w:val="16"/>
                <w:szCs w:val="16"/>
              </w:rPr>
              <w:t xml:space="preserve">                              86.67 </w:t>
            </w:r>
          </w:p>
        </w:tc>
        <w:tc>
          <w:tcPr>
            <w:tcW w:w="1260" w:type="dxa"/>
            <w:tcBorders>
              <w:top w:val="single" w:sz="4" w:space="0" w:color="auto"/>
              <w:left w:val="nil"/>
              <w:bottom w:val="single" w:sz="8" w:space="0" w:color="auto"/>
              <w:right w:val="single" w:sz="8" w:space="0" w:color="auto"/>
            </w:tcBorders>
            <w:shd w:val="clear" w:color="auto" w:fill="auto"/>
            <w:noWrap/>
            <w:hideMark/>
          </w:tcPr>
          <w:p w14:paraId="559CE24E" w14:textId="77777777" w:rsidR="00245223" w:rsidRPr="00245223" w:rsidRDefault="00245223" w:rsidP="00245223">
            <w:pPr>
              <w:spacing w:before="0" w:after="0" w:line="240" w:lineRule="auto"/>
              <w:jc w:val="center"/>
              <w:rPr>
                <w:rFonts w:cs="Calibri"/>
                <w:color w:val="000000"/>
                <w:sz w:val="16"/>
                <w:szCs w:val="16"/>
              </w:rPr>
            </w:pPr>
            <w:r w:rsidRPr="00245223">
              <w:rPr>
                <w:rFonts w:cs="Calibri"/>
                <w:color w:val="000000"/>
                <w:sz w:val="16"/>
                <w:szCs w:val="16"/>
              </w:rPr>
              <w:t>81.24%</w:t>
            </w:r>
          </w:p>
        </w:tc>
        <w:tc>
          <w:tcPr>
            <w:tcW w:w="1350" w:type="dxa"/>
            <w:tcBorders>
              <w:top w:val="single" w:sz="4" w:space="0" w:color="auto"/>
              <w:left w:val="nil"/>
              <w:bottom w:val="single" w:sz="8" w:space="0" w:color="auto"/>
              <w:right w:val="single" w:sz="8" w:space="0" w:color="auto"/>
            </w:tcBorders>
            <w:shd w:val="clear" w:color="auto" w:fill="auto"/>
            <w:hideMark/>
          </w:tcPr>
          <w:p w14:paraId="7EA2BD7F" w14:textId="77777777" w:rsidR="00245223" w:rsidRPr="00245223" w:rsidRDefault="00245223" w:rsidP="00245223">
            <w:pPr>
              <w:spacing w:before="0" w:after="0" w:line="240" w:lineRule="auto"/>
              <w:jc w:val="center"/>
              <w:rPr>
                <w:rFonts w:ascii="Trebuchet MS" w:hAnsi="Trebuchet MS" w:cs="Calibri"/>
                <w:color w:val="000000"/>
                <w:sz w:val="16"/>
                <w:szCs w:val="16"/>
              </w:rPr>
            </w:pPr>
            <w:r w:rsidRPr="00245223">
              <w:rPr>
                <w:rFonts w:ascii="Trebuchet MS" w:hAnsi="Trebuchet MS" w:cs="Calibri"/>
                <w:color w:val="000000"/>
                <w:sz w:val="16"/>
                <w:szCs w:val="16"/>
              </w:rPr>
              <w:t>0.19</w:t>
            </w:r>
          </w:p>
        </w:tc>
      </w:tr>
      <w:tr w:rsidR="00245223" w:rsidRPr="00245223" w14:paraId="7E266463" w14:textId="77777777" w:rsidTr="00245223">
        <w:trPr>
          <w:trHeight w:val="610"/>
        </w:trPr>
        <w:tc>
          <w:tcPr>
            <w:tcW w:w="436" w:type="dxa"/>
            <w:tcBorders>
              <w:top w:val="nil"/>
              <w:left w:val="single" w:sz="8" w:space="0" w:color="auto"/>
              <w:bottom w:val="single" w:sz="8" w:space="0" w:color="auto"/>
              <w:right w:val="single" w:sz="8" w:space="0" w:color="auto"/>
            </w:tcBorders>
            <w:shd w:val="clear" w:color="auto" w:fill="auto"/>
            <w:hideMark/>
          </w:tcPr>
          <w:p w14:paraId="4E477C40" w14:textId="77777777" w:rsidR="00245223" w:rsidRPr="00245223" w:rsidRDefault="00245223" w:rsidP="00245223">
            <w:pPr>
              <w:spacing w:before="0" w:after="0" w:line="240" w:lineRule="auto"/>
              <w:jc w:val="center"/>
              <w:rPr>
                <w:rFonts w:ascii="Trebuchet MS" w:hAnsi="Trebuchet MS" w:cs="Calibri"/>
                <w:color w:val="000000"/>
                <w:sz w:val="16"/>
                <w:szCs w:val="16"/>
              </w:rPr>
            </w:pPr>
            <w:r w:rsidRPr="00245223">
              <w:rPr>
                <w:rFonts w:ascii="Trebuchet MS" w:hAnsi="Trebuchet MS" w:cs="Calibri"/>
                <w:color w:val="000000"/>
                <w:sz w:val="16"/>
                <w:szCs w:val="16"/>
              </w:rPr>
              <w:t> </w:t>
            </w:r>
          </w:p>
        </w:tc>
        <w:tc>
          <w:tcPr>
            <w:tcW w:w="2714" w:type="dxa"/>
            <w:tcBorders>
              <w:top w:val="nil"/>
              <w:left w:val="nil"/>
              <w:bottom w:val="single" w:sz="8" w:space="0" w:color="auto"/>
              <w:right w:val="single" w:sz="8" w:space="0" w:color="auto"/>
            </w:tcBorders>
            <w:shd w:val="clear" w:color="auto" w:fill="auto"/>
            <w:hideMark/>
          </w:tcPr>
          <w:p w14:paraId="27767D04" w14:textId="77777777" w:rsidR="00245223" w:rsidRPr="00245223" w:rsidRDefault="00245223" w:rsidP="00245223">
            <w:pPr>
              <w:spacing w:before="0" w:after="0" w:line="240" w:lineRule="auto"/>
              <w:rPr>
                <w:rFonts w:ascii="Trebuchet MS" w:hAnsi="Trebuchet MS" w:cs="Calibri"/>
                <w:color w:val="000000"/>
                <w:sz w:val="16"/>
                <w:szCs w:val="16"/>
              </w:rPr>
            </w:pPr>
            <w:proofErr w:type="spellStart"/>
            <w:r w:rsidRPr="00245223">
              <w:rPr>
                <w:rFonts w:ascii="Trebuchet MS" w:hAnsi="Trebuchet MS" w:cs="Calibri"/>
                <w:color w:val="000000"/>
                <w:sz w:val="16"/>
                <w:szCs w:val="16"/>
              </w:rPr>
              <w:t>Pelaksanaan</w:t>
            </w:r>
            <w:proofErr w:type="spellEnd"/>
            <w:r w:rsidRPr="00245223">
              <w:rPr>
                <w:rFonts w:ascii="Trebuchet MS" w:hAnsi="Trebuchet MS" w:cs="Calibri"/>
                <w:color w:val="000000"/>
                <w:sz w:val="16"/>
                <w:szCs w:val="16"/>
              </w:rPr>
              <w:t xml:space="preserve"> </w:t>
            </w:r>
            <w:proofErr w:type="spellStart"/>
            <w:r w:rsidRPr="00245223">
              <w:rPr>
                <w:rFonts w:ascii="Trebuchet MS" w:hAnsi="Trebuchet MS" w:cs="Calibri"/>
                <w:color w:val="000000"/>
                <w:sz w:val="16"/>
                <w:szCs w:val="16"/>
              </w:rPr>
              <w:t>Penatausahaan</w:t>
            </w:r>
            <w:proofErr w:type="spellEnd"/>
            <w:r w:rsidRPr="00245223">
              <w:rPr>
                <w:rFonts w:ascii="Trebuchet MS" w:hAnsi="Trebuchet MS" w:cs="Calibri"/>
                <w:color w:val="000000"/>
                <w:sz w:val="16"/>
                <w:szCs w:val="16"/>
              </w:rPr>
              <w:t xml:space="preserve"> dan </w:t>
            </w:r>
            <w:proofErr w:type="spellStart"/>
            <w:r w:rsidRPr="00245223">
              <w:rPr>
                <w:rFonts w:ascii="Trebuchet MS" w:hAnsi="Trebuchet MS" w:cs="Calibri"/>
                <w:color w:val="000000"/>
                <w:sz w:val="16"/>
                <w:szCs w:val="16"/>
              </w:rPr>
              <w:t>Pengujian</w:t>
            </w:r>
            <w:proofErr w:type="spellEnd"/>
            <w:r w:rsidRPr="00245223">
              <w:rPr>
                <w:rFonts w:ascii="Trebuchet MS" w:hAnsi="Trebuchet MS" w:cs="Calibri"/>
                <w:color w:val="000000"/>
                <w:sz w:val="16"/>
                <w:szCs w:val="16"/>
              </w:rPr>
              <w:t>/</w:t>
            </w:r>
            <w:proofErr w:type="spellStart"/>
            <w:r w:rsidRPr="00245223">
              <w:rPr>
                <w:rFonts w:ascii="Trebuchet MS" w:hAnsi="Trebuchet MS" w:cs="Calibri"/>
                <w:color w:val="000000"/>
                <w:sz w:val="16"/>
                <w:szCs w:val="16"/>
              </w:rPr>
              <w:t>Verifikasi</w:t>
            </w:r>
            <w:proofErr w:type="spellEnd"/>
            <w:r w:rsidRPr="00245223">
              <w:rPr>
                <w:rFonts w:ascii="Trebuchet MS" w:hAnsi="Trebuchet MS" w:cs="Calibri"/>
                <w:color w:val="000000"/>
                <w:sz w:val="16"/>
                <w:szCs w:val="16"/>
              </w:rPr>
              <w:t xml:space="preserve"> </w:t>
            </w:r>
            <w:proofErr w:type="spellStart"/>
            <w:r w:rsidRPr="00245223">
              <w:rPr>
                <w:rFonts w:ascii="Trebuchet MS" w:hAnsi="Trebuchet MS" w:cs="Calibri"/>
                <w:color w:val="000000"/>
                <w:sz w:val="16"/>
                <w:szCs w:val="16"/>
              </w:rPr>
              <w:t>Keuangan</w:t>
            </w:r>
            <w:proofErr w:type="spellEnd"/>
            <w:r w:rsidRPr="00245223">
              <w:rPr>
                <w:rFonts w:ascii="Trebuchet MS" w:hAnsi="Trebuchet MS" w:cs="Calibri"/>
                <w:color w:val="000000"/>
                <w:sz w:val="16"/>
                <w:szCs w:val="16"/>
              </w:rPr>
              <w:t xml:space="preserve"> SKPD</w:t>
            </w:r>
          </w:p>
        </w:tc>
        <w:tc>
          <w:tcPr>
            <w:tcW w:w="2970" w:type="dxa"/>
            <w:tcBorders>
              <w:top w:val="nil"/>
              <w:left w:val="nil"/>
              <w:bottom w:val="single" w:sz="8" w:space="0" w:color="auto"/>
              <w:right w:val="single" w:sz="8" w:space="0" w:color="auto"/>
            </w:tcBorders>
            <w:shd w:val="clear" w:color="auto" w:fill="auto"/>
            <w:hideMark/>
          </w:tcPr>
          <w:p w14:paraId="07A6CD29" w14:textId="77777777" w:rsidR="00245223" w:rsidRPr="00245223" w:rsidRDefault="00245223" w:rsidP="00245223">
            <w:pPr>
              <w:spacing w:before="0" w:after="0" w:line="240" w:lineRule="auto"/>
              <w:rPr>
                <w:rFonts w:ascii="Trebuchet MS" w:hAnsi="Trebuchet MS" w:cs="Calibri"/>
                <w:color w:val="000000"/>
                <w:sz w:val="16"/>
                <w:szCs w:val="16"/>
              </w:rPr>
            </w:pPr>
            <w:proofErr w:type="spellStart"/>
            <w:r w:rsidRPr="00245223">
              <w:rPr>
                <w:rFonts w:ascii="Trebuchet MS" w:hAnsi="Trebuchet MS" w:cs="Calibri"/>
                <w:color w:val="000000"/>
                <w:sz w:val="16"/>
                <w:szCs w:val="16"/>
              </w:rPr>
              <w:t>Jumlah</w:t>
            </w:r>
            <w:proofErr w:type="spellEnd"/>
            <w:r w:rsidRPr="00245223">
              <w:rPr>
                <w:rFonts w:ascii="Trebuchet MS" w:hAnsi="Trebuchet MS" w:cs="Calibri"/>
                <w:color w:val="000000"/>
                <w:sz w:val="16"/>
                <w:szCs w:val="16"/>
              </w:rPr>
              <w:t xml:space="preserve"> </w:t>
            </w:r>
            <w:proofErr w:type="spellStart"/>
            <w:r w:rsidRPr="00245223">
              <w:rPr>
                <w:rFonts w:ascii="Trebuchet MS" w:hAnsi="Trebuchet MS" w:cs="Calibri"/>
                <w:color w:val="000000"/>
                <w:sz w:val="16"/>
                <w:szCs w:val="16"/>
              </w:rPr>
              <w:t>Dokumen</w:t>
            </w:r>
            <w:proofErr w:type="spellEnd"/>
            <w:r w:rsidRPr="00245223">
              <w:rPr>
                <w:rFonts w:ascii="Trebuchet MS" w:hAnsi="Trebuchet MS" w:cs="Calibri"/>
                <w:color w:val="000000"/>
                <w:sz w:val="16"/>
                <w:szCs w:val="16"/>
              </w:rPr>
              <w:t xml:space="preserve"> </w:t>
            </w:r>
            <w:proofErr w:type="spellStart"/>
            <w:r w:rsidRPr="00245223">
              <w:rPr>
                <w:rFonts w:ascii="Trebuchet MS" w:hAnsi="Trebuchet MS" w:cs="Calibri"/>
                <w:color w:val="000000"/>
                <w:sz w:val="16"/>
                <w:szCs w:val="16"/>
              </w:rPr>
              <w:t>Penatausahaan</w:t>
            </w:r>
            <w:proofErr w:type="spellEnd"/>
            <w:r w:rsidRPr="00245223">
              <w:rPr>
                <w:rFonts w:ascii="Trebuchet MS" w:hAnsi="Trebuchet MS" w:cs="Calibri"/>
                <w:color w:val="000000"/>
                <w:sz w:val="16"/>
                <w:szCs w:val="16"/>
              </w:rPr>
              <w:t xml:space="preserve"> dan </w:t>
            </w:r>
            <w:proofErr w:type="spellStart"/>
            <w:r w:rsidRPr="00245223">
              <w:rPr>
                <w:rFonts w:ascii="Trebuchet MS" w:hAnsi="Trebuchet MS" w:cs="Calibri"/>
                <w:color w:val="000000"/>
                <w:sz w:val="16"/>
                <w:szCs w:val="16"/>
              </w:rPr>
              <w:t>Pengujian</w:t>
            </w:r>
            <w:proofErr w:type="spellEnd"/>
            <w:r w:rsidRPr="00245223">
              <w:rPr>
                <w:rFonts w:ascii="Trebuchet MS" w:hAnsi="Trebuchet MS" w:cs="Calibri"/>
                <w:color w:val="000000"/>
                <w:sz w:val="16"/>
                <w:szCs w:val="16"/>
              </w:rPr>
              <w:t>/</w:t>
            </w:r>
            <w:proofErr w:type="spellStart"/>
            <w:r w:rsidRPr="00245223">
              <w:rPr>
                <w:rFonts w:ascii="Trebuchet MS" w:hAnsi="Trebuchet MS" w:cs="Calibri"/>
                <w:color w:val="000000"/>
                <w:sz w:val="16"/>
                <w:szCs w:val="16"/>
              </w:rPr>
              <w:t>Verifikasi</w:t>
            </w:r>
            <w:proofErr w:type="spellEnd"/>
            <w:r w:rsidRPr="00245223">
              <w:rPr>
                <w:rFonts w:ascii="Trebuchet MS" w:hAnsi="Trebuchet MS" w:cs="Calibri"/>
                <w:color w:val="000000"/>
                <w:sz w:val="16"/>
                <w:szCs w:val="16"/>
              </w:rPr>
              <w:t xml:space="preserve"> </w:t>
            </w:r>
            <w:proofErr w:type="spellStart"/>
            <w:r w:rsidRPr="00245223">
              <w:rPr>
                <w:rFonts w:ascii="Trebuchet MS" w:hAnsi="Trebuchet MS" w:cs="Calibri"/>
                <w:color w:val="000000"/>
                <w:sz w:val="16"/>
                <w:szCs w:val="16"/>
              </w:rPr>
              <w:t>Keuangan</w:t>
            </w:r>
            <w:proofErr w:type="spellEnd"/>
            <w:r w:rsidRPr="00245223">
              <w:rPr>
                <w:rFonts w:ascii="Trebuchet MS" w:hAnsi="Trebuchet MS" w:cs="Calibri"/>
                <w:color w:val="000000"/>
                <w:sz w:val="16"/>
                <w:szCs w:val="16"/>
              </w:rPr>
              <w:t xml:space="preserve"> SKPD</w:t>
            </w:r>
          </w:p>
        </w:tc>
        <w:tc>
          <w:tcPr>
            <w:tcW w:w="1260" w:type="dxa"/>
            <w:tcBorders>
              <w:top w:val="nil"/>
              <w:left w:val="nil"/>
              <w:bottom w:val="single" w:sz="8" w:space="0" w:color="auto"/>
              <w:right w:val="single" w:sz="8" w:space="0" w:color="auto"/>
            </w:tcBorders>
            <w:shd w:val="clear" w:color="auto" w:fill="auto"/>
            <w:noWrap/>
            <w:hideMark/>
          </w:tcPr>
          <w:p w14:paraId="2519550B" w14:textId="77777777" w:rsidR="00245223" w:rsidRPr="00245223" w:rsidRDefault="00245223" w:rsidP="00245223">
            <w:pPr>
              <w:spacing w:before="0" w:after="0" w:line="240" w:lineRule="auto"/>
              <w:jc w:val="center"/>
              <w:rPr>
                <w:rFonts w:cs="Calibri"/>
                <w:color w:val="000000"/>
                <w:sz w:val="16"/>
                <w:szCs w:val="16"/>
              </w:rPr>
            </w:pPr>
            <w:r w:rsidRPr="00245223">
              <w:rPr>
                <w:rFonts w:cs="Calibri"/>
                <w:color w:val="000000"/>
                <w:sz w:val="16"/>
                <w:szCs w:val="16"/>
              </w:rPr>
              <w:t xml:space="preserve">                            100.00 </w:t>
            </w:r>
          </w:p>
        </w:tc>
        <w:tc>
          <w:tcPr>
            <w:tcW w:w="1260" w:type="dxa"/>
            <w:tcBorders>
              <w:top w:val="nil"/>
              <w:left w:val="nil"/>
              <w:bottom w:val="single" w:sz="8" w:space="0" w:color="auto"/>
              <w:right w:val="single" w:sz="8" w:space="0" w:color="auto"/>
            </w:tcBorders>
            <w:shd w:val="clear" w:color="auto" w:fill="auto"/>
            <w:noWrap/>
            <w:hideMark/>
          </w:tcPr>
          <w:p w14:paraId="57E054D8" w14:textId="77777777" w:rsidR="00245223" w:rsidRPr="00245223" w:rsidRDefault="00245223" w:rsidP="00245223">
            <w:pPr>
              <w:spacing w:before="0" w:after="0" w:line="240" w:lineRule="auto"/>
              <w:jc w:val="center"/>
              <w:rPr>
                <w:rFonts w:cs="Calibri"/>
                <w:color w:val="000000"/>
                <w:sz w:val="16"/>
                <w:szCs w:val="16"/>
              </w:rPr>
            </w:pPr>
            <w:r w:rsidRPr="00245223">
              <w:rPr>
                <w:rFonts w:cs="Calibri"/>
                <w:color w:val="000000"/>
                <w:sz w:val="16"/>
                <w:szCs w:val="16"/>
              </w:rPr>
              <w:t>100.00%</w:t>
            </w:r>
          </w:p>
        </w:tc>
        <w:tc>
          <w:tcPr>
            <w:tcW w:w="1350" w:type="dxa"/>
            <w:tcBorders>
              <w:top w:val="nil"/>
              <w:left w:val="nil"/>
              <w:bottom w:val="single" w:sz="8" w:space="0" w:color="auto"/>
              <w:right w:val="single" w:sz="8" w:space="0" w:color="auto"/>
            </w:tcBorders>
            <w:shd w:val="clear" w:color="auto" w:fill="auto"/>
            <w:hideMark/>
          </w:tcPr>
          <w:p w14:paraId="5423D81B" w14:textId="77777777" w:rsidR="00245223" w:rsidRPr="00245223" w:rsidRDefault="00245223" w:rsidP="00245223">
            <w:pPr>
              <w:spacing w:before="0" w:after="0" w:line="240" w:lineRule="auto"/>
              <w:jc w:val="center"/>
              <w:rPr>
                <w:rFonts w:ascii="Trebuchet MS" w:hAnsi="Trebuchet MS" w:cs="Calibri"/>
                <w:color w:val="000000"/>
                <w:sz w:val="16"/>
                <w:szCs w:val="16"/>
              </w:rPr>
            </w:pPr>
            <w:r w:rsidRPr="00245223">
              <w:rPr>
                <w:rFonts w:ascii="Trebuchet MS" w:hAnsi="Trebuchet MS" w:cs="Calibri"/>
                <w:color w:val="000000"/>
                <w:sz w:val="16"/>
                <w:szCs w:val="16"/>
              </w:rPr>
              <w:t>0.00</w:t>
            </w:r>
          </w:p>
        </w:tc>
      </w:tr>
      <w:tr w:rsidR="00245223" w:rsidRPr="00245223" w14:paraId="567EE11A" w14:textId="77777777" w:rsidTr="00245223">
        <w:trPr>
          <w:trHeight w:val="810"/>
        </w:trPr>
        <w:tc>
          <w:tcPr>
            <w:tcW w:w="436" w:type="dxa"/>
            <w:tcBorders>
              <w:top w:val="nil"/>
              <w:left w:val="single" w:sz="8" w:space="0" w:color="auto"/>
              <w:bottom w:val="single" w:sz="8" w:space="0" w:color="auto"/>
              <w:right w:val="single" w:sz="8" w:space="0" w:color="auto"/>
            </w:tcBorders>
            <w:shd w:val="clear" w:color="auto" w:fill="auto"/>
            <w:hideMark/>
          </w:tcPr>
          <w:p w14:paraId="21E62F57" w14:textId="77777777" w:rsidR="00245223" w:rsidRPr="00245223" w:rsidRDefault="00245223" w:rsidP="00245223">
            <w:pPr>
              <w:spacing w:before="0" w:after="0" w:line="240" w:lineRule="auto"/>
              <w:jc w:val="center"/>
              <w:rPr>
                <w:rFonts w:ascii="Trebuchet MS" w:hAnsi="Trebuchet MS" w:cs="Calibri"/>
                <w:color w:val="000000"/>
                <w:sz w:val="16"/>
                <w:szCs w:val="16"/>
              </w:rPr>
            </w:pPr>
            <w:r w:rsidRPr="00245223">
              <w:rPr>
                <w:rFonts w:ascii="Trebuchet MS" w:hAnsi="Trebuchet MS" w:cs="Calibri"/>
                <w:color w:val="000000"/>
                <w:sz w:val="16"/>
                <w:szCs w:val="16"/>
              </w:rPr>
              <w:t> </w:t>
            </w:r>
          </w:p>
        </w:tc>
        <w:tc>
          <w:tcPr>
            <w:tcW w:w="2714" w:type="dxa"/>
            <w:tcBorders>
              <w:top w:val="nil"/>
              <w:left w:val="nil"/>
              <w:bottom w:val="single" w:sz="8" w:space="0" w:color="auto"/>
              <w:right w:val="single" w:sz="8" w:space="0" w:color="auto"/>
            </w:tcBorders>
            <w:shd w:val="clear" w:color="auto" w:fill="auto"/>
            <w:hideMark/>
          </w:tcPr>
          <w:p w14:paraId="16B2DC5F" w14:textId="77777777" w:rsidR="00245223" w:rsidRPr="00245223" w:rsidRDefault="00245223" w:rsidP="00245223">
            <w:pPr>
              <w:spacing w:before="0" w:after="0" w:line="240" w:lineRule="auto"/>
              <w:rPr>
                <w:rFonts w:ascii="Trebuchet MS" w:hAnsi="Trebuchet MS" w:cs="Calibri"/>
                <w:color w:val="000000"/>
                <w:sz w:val="16"/>
                <w:szCs w:val="16"/>
              </w:rPr>
            </w:pPr>
            <w:proofErr w:type="spellStart"/>
            <w:r w:rsidRPr="00245223">
              <w:rPr>
                <w:rFonts w:ascii="Trebuchet MS" w:hAnsi="Trebuchet MS" w:cs="Calibri"/>
                <w:color w:val="000000"/>
                <w:sz w:val="16"/>
                <w:szCs w:val="16"/>
              </w:rPr>
              <w:t>Koordinasi</w:t>
            </w:r>
            <w:proofErr w:type="spellEnd"/>
            <w:r w:rsidRPr="00245223">
              <w:rPr>
                <w:rFonts w:ascii="Trebuchet MS" w:hAnsi="Trebuchet MS" w:cs="Calibri"/>
                <w:color w:val="000000"/>
                <w:sz w:val="16"/>
                <w:szCs w:val="16"/>
              </w:rPr>
              <w:t xml:space="preserve"> dan </w:t>
            </w:r>
            <w:proofErr w:type="spellStart"/>
            <w:r w:rsidRPr="00245223">
              <w:rPr>
                <w:rFonts w:ascii="Trebuchet MS" w:hAnsi="Trebuchet MS" w:cs="Calibri"/>
                <w:color w:val="000000"/>
                <w:sz w:val="16"/>
                <w:szCs w:val="16"/>
              </w:rPr>
              <w:t>Penyusunan</w:t>
            </w:r>
            <w:proofErr w:type="spellEnd"/>
            <w:r w:rsidRPr="00245223">
              <w:rPr>
                <w:rFonts w:ascii="Trebuchet MS" w:hAnsi="Trebuchet MS" w:cs="Calibri"/>
                <w:color w:val="000000"/>
                <w:sz w:val="16"/>
                <w:szCs w:val="16"/>
              </w:rPr>
              <w:t xml:space="preserve"> </w:t>
            </w:r>
            <w:proofErr w:type="spellStart"/>
            <w:r w:rsidRPr="00245223">
              <w:rPr>
                <w:rFonts w:ascii="Trebuchet MS" w:hAnsi="Trebuchet MS" w:cs="Calibri"/>
                <w:color w:val="000000"/>
                <w:sz w:val="16"/>
                <w:szCs w:val="16"/>
              </w:rPr>
              <w:t>Laporan</w:t>
            </w:r>
            <w:proofErr w:type="spellEnd"/>
            <w:r w:rsidRPr="00245223">
              <w:rPr>
                <w:rFonts w:ascii="Trebuchet MS" w:hAnsi="Trebuchet MS" w:cs="Calibri"/>
                <w:color w:val="000000"/>
                <w:sz w:val="16"/>
                <w:szCs w:val="16"/>
              </w:rPr>
              <w:t xml:space="preserve"> </w:t>
            </w:r>
            <w:proofErr w:type="spellStart"/>
            <w:r w:rsidRPr="00245223">
              <w:rPr>
                <w:rFonts w:ascii="Trebuchet MS" w:hAnsi="Trebuchet MS" w:cs="Calibri"/>
                <w:color w:val="000000"/>
                <w:sz w:val="16"/>
                <w:szCs w:val="16"/>
              </w:rPr>
              <w:t>Keuangan</w:t>
            </w:r>
            <w:proofErr w:type="spellEnd"/>
            <w:r w:rsidRPr="00245223">
              <w:rPr>
                <w:rFonts w:ascii="Trebuchet MS" w:hAnsi="Trebuchet MS" w:cs="Calibri"/>
                <w:color w:val="000000"/>
                <w:sz w:val="16"/>
                <w:szCs w:val="16"/>
              </w:rPr>
              <w:t xml:space="preserve"> Akhir </w:t>
            </w:r>
            <w:proofErr w:type="spellStart"/>
            <w:r w:rsidRPr="00245223">
              <w:rPr>
                <w:rFonts w:ascii="Trebuchet MS" w:hAnsi="Trebuchet MS" w:cs="Calibri"/>
                <w:color w:val="000000"/>
                <w:sz w:val="16"/>
                <w:szCs w:val="16"/>
              </w:rPr>
              <w:t>Tahun</w:t>
            </w:r>
            <w:proofErr w:type="spellEnd"/>
            <w:r w:rsidRPr="00245223">
              <w:rPr>
                <w:rFonts w:ascii="Trebuchet MS" w:hAnsi="Trebuchet MS" w:cs="Calibri"/>
                <w:color w:val="000000"/>
                <w:sz w:val="16"/>
                <w:szCs w:val="16"/>
              </w:rPr>
              <w:t xml:space="preserve"> SKPD</w:t>
            </w:r>
          </w:p>
        </w:tc>
        <w:tc>
          <w:tcPr>
            <w:tcW w:w="2970" w:type="dxa"/>
            <w:tcBorders>
              <w:top w:val="nil"/>
              <w:left w:val="nil"/>
              <w:bottom w:val="single" w:sz="8" w:space="0" w:color="auto"/>
              <w:right w:val="single" w:sz="8" w:space="0" w:color="auto"/>
            </w:tcBorders>
            <w:shd w:val="clear" w:color="auto" w:fill="auto"/>
            <w:hideMark/>
          </w:tcPr>
          <w:p w14:paraId="66BCF217" w14:textId="77777777" w:rsidR="00245223" w:rsidRPr="00245223" w:rsidRDefault="00245223" w:rsidP="00245223">
            <w:pPr>
              <w:spacing w:before="0" w:after="0" w:line="240" w:lineRule="auto"/>
              <w:rPr>
                <w:rFonts w:ascii="Trebuchet MS" w:hAnsi="Trebuchet MS" w:cs="Calibri"/>
                <w:color w:val="000000"/>
                <w:sz w:val="16"/>
                <w:szCs w:val="16"/>
              </w:rPr>
            </w:pPr>
            <w:proofErr w:type="spellStart"/>
            <w:r w:rsidRPr="00245223">
              <w:rPr>
                <w:rFonts w:ascii="Trebuchet MS" w:hAnsi="Trebuchet MS" w:cs="Calibri"/>
                <w:color w:val="000000"/>
                <w:sz w:val="16"/>
                <w:szCs w:val="16"/>
              </w:rPr>
              <w:t>Jumlah</w:t>
            </w:r>
            <w:proofErr w:type="spellEnd"/>
            <w:r w:rsidRPr="00245223">
              <w:rPr>
                <w:rFonts w:ascii="Trebuchet MS" w:hAnsi="Trebuchet MS" w:cs="Calibri"/>
                <w:color w:val="000000"/>
                <w:sz w:val="16"/>
                <w:szCs w:val="16"/>
              </w:rPr>
              <w:t xml:space="preserve"> </w:t>
            </w:r>
            <w:proofErr w:type="spellStart"/>
            <w:r w:rsidRPr="00245223">
              <w:rPr>
                <w:rFonts w:ascii="Trebuchet MS" w:hAnsi="Trebuchet MS" w:cs="Calibri"/>
                <w:color w:val="000000"/>
                <w:sz w:val="16"/>
                <w:szCs w:val="16"/>
              </w:rPr>
              <w:t>Laporan</w:t>
            </w:r>
            <w:proofErr w:type="spellEnd"/>
            <w:r w:rsidRPr="00245223">
              <w:rPr>
                <w:rFonts w:ascii="Trebuchet MS" w:hAnsi="Trebuchet MS" w:cs="Calibri"/>
                <w:color w:val="000000"/>
                <w:sz w:val="16"/>
                <w:szCs w:val="16"/>
              </w:rPr>
              <w:t xml:space="preserve"> </w:t>
            </w:r>
            <w:proofErr w:type="spellStart"/>
            <w:r w:rsidRPr="00245223">
              <w:rPr>
                <w:rFonts w:ascii="Trebuchet MS" w:hAnsi="Trebuchet MS" w:cs="Calibri"/>
                <w:color w:val="000000"/>
                <w:sz w:val="16"/>
                <w:szCs w:val="16"/>
              </w:rPr>
              <w:t>Keuangan</w:t>
            </w:r>
            <w:proofErr w:type="spellEnd"/>
            <w:r w:rsidRPr="00245223">
              <w:rPr>
                <w:rFonts w:ascii="Trebuchet MS" w:hAnsi="Trebuchet MS" w:cs="Calibri"/>
                <w:color w:val="000000"/>
                <w:sz w:val="16"/>
                <w:szCs w:val="16"/>
              </w:rPr>
              <w:t xml:space="preserve"> Akhir </w:t>
            </w:r>
            <w:proofErr w:type="spellStart"/>
            <w:r w:rsidRPr="00245223">
              <w:rPr>
                <w:rFonts w:ascii="Trebuchet MS" w:hAnsi="Trebuchet MS" w:cs="Calibri"/>
                <w:color w:val="000000"/>
                <w:sz w:val="16"/>
                <w:szCs w:val="16"/>
              </w:rPr>
              <w:t>Tahun</w:t>
            </w:r>
            <w:proofErr w:type="spellEnd"/>
            <w:r w:rsidRPr="00245223">
              <w:rPr>
                <w:rFonts w:ascii="Trebuchet MS" w:hAnsi="Trebuchet MS" w:cs="Calibri"/>
                <w:color w:val="000000"/>
                <w:sz w:val="16"/>
                <w:szCs w:val="16"/>
              </w:rPr>
              <w:t xml:space="preserve"> SKPD dan </w:t>
            </w:r>
            <w:proofErr w:type="spellStart"/>
            <w:r w:rsidRPr="00245223">
              <w:rPr>
                <w:rFonts w:ascii="Trebuchet MS" w:hAnsi="Trebuchet MS" w:cs="Calibri"/>
                <w:color w:val="000000"/>
                <w:sz w:val="16"/>
                <w:szCs w:val="16"/>
              </w:rPr>
              <w:t>Laporan</w:t>
            </w:r>
            <w:proofErr w:type="spellEnd"/>
            <w:r w:rsidRPr="00245223">
              <w:rPr>
                <w:rFonts w:ascii="Trebuchet MS" w:hAnsi="Trebuchet MS" w:cs="Calibri"/>
                <w:color w:val="000000"/>
                <w:sz w:val="16"/>
                <w:szCs w:val="16"/>
              </w:rPr>
              <w:t xml:space="preserve"> Hasil </w:t>
            </w:r>
            <w:proofErr w:type="spellStart"/>
            <w:r w:rsidRPr="00245223">
              <w:rPr>
                <w:rFonts w:ascii="Trebuchet MS" w:hAnsi="Trebuchet MS" w:cs="Calibri"/>
                <w:color w:val="000000"/>
                <w:sz w:val="16"/>
                <w:szCs w:val="16"/>
              </w:rPr>
              <w:t>Koordinasi</w:t>
            </w:r>
            <w:proofErr w:type="spellEnd"/>
            <w:r w:rsidRPr="00245223">
              <w:rPr>
                <w:rFonts w:ascii="Trebuchet MS" w:hAnsi="Trebuchet MS" w:cs="Calibri"/>
                <w:color w:val="000000"/>
                <w:sz w:val="16"/>
                <w:szCs w:val="16"/>
              </w:rPr>
              <w:t xml:space="preserve"> </w:t>
            </w:r>
            <w:proofErr w:type="spellStart"/>
            <w:r w:rsidRPr="00245223">
              <w:rPr>
                <w:rFonts w:ascii="Trebuchet MS" w:hAnsi="Trebuchet MS" w:cs="Calibri"/>
                <w:color w:val="000000"/>
                <w:sz w:val="16"/>
                <w:szCs w:val="16"/>
              </w:rPr>
              <w:t>Penyusunan</w:t>
            </w:r>
            <w:proofErr w:type="spellEnd"/>
            <w:r w:rsidRPr="00245223">
              <w:rPr>
                <w:rFonts w:ascii="Trebuchet MS" w:hAnsi="Trebuchet MS" w:cs="Calibri"/>
                <w:color w:val="000000"/>
                <w:sz w:val="16"/>
                <w:szCs w:val="16"/>
              </w:rPr>
              <w:t xml:space="preserve"> </w:t>
            </w:r>
            <w:proofErr w:type="spellStart"/>
            <w:r w:rsidRPr="00245223">
              <w:rPr>
                <w:rFonts w:ascii="Trebuchet MS" w:hAnsi="Trebuchet MS" w:cs="Calibri"/>
                <w:color w:val="000000"/>
                <w:sz w:val="16"/>
                <w:szCs w:val="16"/>
              </w:rPr>
              <w:t>Laporan</w:t>
            </w:r>
            <w:proofErr w:type="spellEnd"/>
            <w:r w:rsidRPr="00245223">
              <w:rPr>
                <w:rFonts w:ascii="Trebuchet MS" w:hAnsi="Trebuchet MS" w:cs="Calibri"/>
                <w:color w:val="000000"/>
                <w:sz w:val="16"/>
                <w:szCs w:val="16"/>
              </w:rPr>
              <w:t xml:space="preserve"> </w:t>
            </w:r>
            <w:proofErr w:type="spellStart"/>
            <w:r w:rsidRPr="00245223">
              <w:rPr>
                <w:rFonts w:ascii="Trebuchet MS" w:hAnsi="Trebuchet MS" w:cs="Calibri"/>
                <w:color w:val="000000"/>
                <w:sz w:val="16"/>
                <w:szCs w:val="16"/>
              </w:rPr>
              <w:t>Keuangan</w:t>
            </w:r>
            <w:proofErr w:type="spellEnd"/>
            <w:r w:rsidRPr="00245223">
              <w:rPr>
                <w:rFonts w:ascii="Trebuchet MS" w:hAnsi="Trebuchet MS" w:cs="Calibri"/>
                <w:color w:val="000000"/>
                <w:sz w:val="16"/>
                <w:szCs w:val="16"/>
              </w:rPr>
              <w:t xml:space="preserve"> Akhir </w:t>
            </w:r>
            <w:proofErr w:type="spellStart"/>
            <w:r w:rsidRPr="00245223">
              <w:rPr>
                <w:rFonts w:ascii="Trebuchet MS" w:hAnsi="Trebuchet MS" w:cs="Calibri"/>
                <w:color w:val="000000"/>
                <w:sz w:val="16"/>
                <w:szCs w:val="16"/>
              </w:rPr>
              <w:t>Tahun</w:t>
            </w:r>
            <w:proofErr w:type="spellEnd"/>
            <w:r w:rsidRPr="00245223">
              <w:rPr>
                <w:rFonts w:ascii="Trebuchet MS" w:hAnsi="Trebuchet MS" w:cs="Calibri"/>
                <w:color w:val="000000"/>
                <w:sz w:val="16"/>
                <w:szCs w:val="16"/>
              </w:rPr>
              <w:t xml:space="preserve"> SKPD</w:t>
            </w:r>
          </w:p>
        </w:tc>
        <w:tc>
          <w:tcPr>
            <w:tcW w:w="1260" w:type="dxa"/>
            <w:tcBorders>
              <w:top w:val="nil"/>
              <w:left w:val="nil"/>
              <w:bottom w:val="single" w:sz="8" w:space="0" w:color="auto"/>
              <w:right w:val="single" w:sz="8" w:space="0" w:color="auto"/>
            </w:tcBorders>
            <w:shd w:val="clear" w:color="auto" w:fill="auto"/>
            <w:noWrap/>
            <w:hideMark/>
          </w:tcPr>
          <w:p w14:paraId="79A0446D" w14:textId="77777777" w:rsidR="00245223" w:rsidRPr="00245223" w:rsidRDefault="00245223" w:rsidP="00245223">
            <w:pPr>
              <w:spacing w:before="0" w:after="0" w:line="240" w:lineRule="auto"/>
              <w:jc w:val="center"/>
              <w:rPr>
                <w:rFonts w:cs="Calibri"/>
                <w:color w:val="000000"/>
                <w:sz w:val="16"/>
                <w:szCs w:val="16"/>
              </w:rPr>
            </w:pPr>
            <w:r w:rsidRPr="00245223">
              <w:rPr>
                <w:rFonts w:cs="Calibri"/>
                <w:color w:val="000000"/>
                <w:sz w:val="16"/>
                <w:szCs w:val="16"/>
              </w:rPr>
              <w:t xml:space="preserve">                            100.00 </w:t>
            </w:r>
          </w:p>
        </w:tc>
        <w:tc>
          <w:tcPr>
            <w:tcW w:w="1260" w:type="dxa"/>
            <w:tcBorders>
              <w:top w:val="nil"/>
              <w:left w:val="nil"/>
              <w:bottom w:val="single" w:sz="8" w:space="0" w:color="auto"/>
              <w:right w:val="single" w:sz="8" w:space="0" w:color="auto"/>
            </w:tcBorders>
            <w:shd w:val="clear" w:color="auto" w:fill="auto"/>
            <w:noWrap/>
            <w:hideMark/>
          </w:tcPr>
          <w:p w14:paraId="146E1544" w14:textId="77777777" w:rsidR="00245223" w:rsidRPr="00245223" w:rsidRDefault="00245223" w:rsidP="00245223">
            <w:pPr>
              <w:spacing w:before="0" w:after="0" w:line="240" w:lineRule="auto"/>
              <w:jc w:val="center"/>
              <w:rPr>
                <w:rFonts w:cs="Calibri"/>
                <w:color w:val="000000"/>
                <w:sz w:val="16"/>
                <w:szCs w:val="16"/>
              </w:rPr>
            </w:pPr>
            <w:r w:rsidRPr="00245223">
              <w:rPr>
                <w:rFonts w:cs="Calibri"/>
                <w:color w:val="000000"/>
                <w:sz w:val="16"/>
                <w:szCs w:val="16"/>
              </w:rPr>
              <w:t>94.44%</w:t>
            </w:r>
          </w:p>
        </w:tc>
        <w:tc>
          <w:tcPr>
            <w:tcW w:w="1350" w:type="dxa"/>
            <w:tcBorders>
              <w:top w:val="nil"/>
              <w:left w:val="nil"/>
              <w:bottom w:val="single" w:sz="8" w:space="0" w:color="auto"/>
              <w:right w:val="single" w:sz="8" w:space="0" w:color="auto"/>
            </w:tcBorders>
            <w:shd w:val="clear" w:color="auto" w:fill="auto"/>
            <w:hideMark/>
          </w:tcPr>
          <w:p w14:paraId="5E329B5B" w14:textId="77777777" w:rsidR="00245223" w:rsidRPr="00245223" w:rsidRDefault="00245223" w:rsidP="00245223">
            <w:pPr>
              <w:spacing w:before="0" w:after="0" w:line="240" w:lineRule="auto"/>
              <w:jc w:val="center"/>
              <w:rPr>
                <w:rFonts w:ascii="Trebuchet MS" w:hAnsi="Trebuchet MS" w:cs="Calibri"/>
                <w:color w:val="000000"/>
                <w:sz w:val="16"/>
                <w:szCs w:val="16"/>
              </w:rPr>
            </w:pPr>
            <w:r w:rsidRPr="00245223">
              <w:rPr>
                <w:rFonts w:ascii="Trebuchet MS" w:hAnsi="Trebuchet MS" w:cs="Calibri"/>
                <w:color w:val="000000"/>
                <w:sz w:val="16"/>
                <w:szCs w:val="16"/>
              </w:rPr>
              <w:t>0.06</w:t>
            </w:r>
          </w:p>
        </w:tc>
      </w:tr>
      <w:tr w:rsidR="00245223" w:rsidRPr="00245223" w14:paraId="56970A83" w14:textId="77777777" w:rsidTr="00245223">
        <w:trPr>
          <w:trHeight w:val="610"/>
        </w:trPr>
        <w:tc>
          <w:tcPr>
            <w:tcW w:w="436" w:type="dxa"/>
            <w:tcBorders>
              <w:top w:val="nil"/>
              <w:left w:val="single" w:sz="8" w:space="0" w:color="auto"/>
              <w:bottom w:val="single" w:sz="8" w:space="0" w:color="auto"/>
              <w:right w:val="single" w:sz="8" w:space="0" w:color="auto"/>
            </w:tcBorders>
            <w:shd w:val="clear" w:color="000000" w:fill="C6E0B4"/>
            <w:hideMark/>
          </w:tcPr>
          <w:p w14:paraId="5C8E83A0" w14:textId="77777777" w:rsidR="00245223" w:rsidRPr="00245223" w:rsidRDefault="00245223" w:rsidP="00245223">
            <w:pPr>
              <w:spacing w:before="0" w:after="0" w:line="240" w:lineRule="auto"/>
              <w:jc w:val="center"/>
              <w:rPr>
                <w:rFonts w:ascii="Trebuchet MS" w:hAnsi="Trebuchet MS" w:cs="Calibri"/>
                <w:b/>
                <w:bCs/>
                <w:color w:val="000000"/>
                <w:sz w:val="16"/>
                <w:szCs w:val="16"/>
              </w:rPr>
            </w:pPr>
            <w:r w:rsidRPr="00245223">
              <w:rPr>
                <w:rFonts w:ascii="Trebuchet MS" w:hAnsi="Trebuchet MS" w:cs="Calibri"/>
                <w:b/>
                <w:bCs/>
                <w:color w:val="000000"/>
                <w:sz w:val="16"/>
                <w:szCs w:val="16"/>
              </w:rPr>
              <w:t> </w:t>
            </w:r>
          </w:p>
        </w:tc>
        <w:tc>
          <w:tcPr>
            <w:tcW w:w="2714" w:type="dxa"/>
            <w:tcBorders>
              <w:top w:val="nil"/>
              <w:left w:val="nil"/>
              <w:bottom w:val="single" w:sz="8" w:space="0" w:color="auto"/>
              <w:right w:val="single" w:sz="8" w:space="0" w:color="auto"/>
            </w:tcBorders>
            <w:shd w:val="clear" w:color="000000" w:fill="C6E0B4"/>
            <w:hideMark/>
          </w:tcPr>
          <w:p w14:paraId="625C8184" w14:textId="77777777" w:rsidR="00245223" w:rsidRPr="00245223" w:rsidRDefault="00245223" w:rsidP="00245223">
            <w:pPr>
              <w:spacing w:before="0" w:after="0" w:line="240" w:lineRule="auto"/>
              <w:rPr>
                <w:rFonts w:ascii="Trebuchet MS" w:hAnsi="Trebuchet MS" w:cs="Calibri"/>
                <w:b/>
                <w:bCs/>
                <w:color w:val="000000"/>
                <w:sz w:val="16"/>
                <w:szCs w:val="16"/>
              </w:rPr>
            </w:pPr>
            <w:proofErr w:type="spellStart"/>
            <w:r w:rsidRPr="00245223">
              <w:rPr>
                <w:rFonts w:ascii="Trebuchet MS" w:hAnsi="Trebuchet MS" w:cs="Calibri"/>
                <w:b/>
                <w:bCs/>
                <w:color w:val="000000"/>
                <w:sz w:val="16"/>
                <w:szCs w:val="16"/>
              </w:rPr>
              <w:t>Administrasi</w:t>
            </w:r>
            <w:proofErr w:type="spellEnd"/>
            <w:r w:rsidRPr="00245223">
              <w:rPr>
                <w:rFonts w:ascii="Trebuchet MS" w:hAnsi="Trebuchet MS" w:cs="Calibri"/>
                <w:b/>
                <w:bCs/>
                <w:color w:val="000000"/>
                <w:sz w:val="16"/>
                <w:szCs w:val="16"/>
              </w:rPr>
              <w:t xml:space="preserve"> </w:t>
            </w:r>
            <w:proofErr w:type="spellStart"/>
            <w:r w:rsidRPr="00245223">
              <w:rPr>
                <w:rFonts w:ascii="Trebuchet MS" w:hAnsi="Trebuchet MS" w:cs="Calibri"/>
                <w:b/>
                <w:bCs/>
                <w:color w:val="000000"/>
                <w:sz w:val="16"/>
                <w:szCs w:val="16"/>
              </w:rPr>
              <w:t>Barang</w:t>
            </w:r>
            <w:proofErr w:type="spellEnd"/>
            <w:r w:rsidRPr="00245223">
              <w:rPr>
                <w:rFonts w:ascii="Trebuchet MS" w:hAnsi="Trebuchet MS" w:cs="Calibri"/>
                <w:b/>
                <w:bCs/>
                <w:color w:val="000000"/>
                <w:sz w:val="16"/>
                <w:szCs w:val="16"/>
              </w:rPr>
              <w:t xml:space="preserve"> Milik Daerah pada </w:t>
            </w:r>
            <w:proofErr w:type="spellStart"/>
            <w:r w:rsidRPr="00245223">
              <w:rPr>
                <w:rFonts w:ascii="Trebuchet MS" w:hAnsi="Trebuchet MS" w:cs="Calibri"/>
                <w:b/>
                <w:bCs/>
                <w:color w:val="000000"/>
                <w:sz w:val="16"/>
                <w:szCs w:val="16"/>
              </w:rPr>
              <w:t>Perangkat</w:t>
            </w:r>
            <w:proofErr w:type="spellEnd"/>
            <w:r w:rsidRPr="00245223">
              <w:rPr>
                <w:rFonts w:ascii="Trebuchet MS" w:hAnsi="Trebuchet MS" w:cs="Calibri"/>
                <w:b/>
                <w:bCs/>
                <w:color w:val="000000"/>
                <w:sz w:val="16"/>
                <w:szCs w:val="16"/>
              </w:rPr>
              <w:t xml:space="preserve"> Daerah</w:t>
            </w:r>
          </w:p>
        </w:tc>
        <w:tc>
          <w:tcPr>
            <w:tcW w:w="2970" w:type="dxa"/>
            <w:tcBorders>
              <w:top w:val="nil"/>
              <w:left w:val="nil"/>
              <w:bottom w:val="single" w:sz="8" w:space="0" w:color="auto"/>
              <w:right w:val="single" w:sz="8" w:space="0" w:color="auto"/>
            </w:tcBorders>
            <w:shd w:val="clear" w:color="000000" w:fill="C6E0B4"/>
            <w:hideMark/>
          </w:tcPr>
          <w:p w14:paraId="11E1907A" w14:textId="77777777" w:rsidR="00245223" w:rsidRPr="00245223" w:rsidRDefault="00245223" w:rsidP="00245223">
            <w:pPr>
              <w:spacing w:before="0" w:after="0" w:line="240" w:lineRule="auto"/>
              <w:rPr>
                <w:rFonts w:ascii="Trebuchet MS" w:hAnsi="Trebuchet MS" w:cs="Calibri"/>
                <w:b/>
                <w:bCs/>
                <w:color w:val="000000"/>
                <w:sz w:val="16"/>
                <w:szCs w:val="16"/>
              </w:rPr>
            </w:pPr>
            <w:proofErr w:type="spellStart"/>
            <w:r w:rsidRPr="00245223">
              <w:rPr>
                <w:rFonts w:ascii="Trebuchet MS" w:hAnsi="Trebuchet MS" w:cs="Calibri"/>
                <w:b/>
                <w:bCs/>
                <w:color w:val="000000"/>
                <w:sz w:val="16"/>
                <w:szCs w:val="16"/>
              </w:rPr>
              <w:t>Persentase</w:t>
            </w:r>
            <w:proofErr w:type="spellEnd"/>
            <w:r w:rsidRPr="00245223">
              <w:rPr>
                <w:rFonts w:ascii="Trebuchet MS" w:hAnsi="Trebuchet MS" w:cs="Calibri"/>
                <w:b/>
                <w:bCs/>
                <w:color w:val="000000"/>
                <w:sz w:val="16"/>
                <w:szCs w:val="16"/>
              </w:rPr>
              <w:t xml:space="preserve"> </w:t>
            </w:r>
            <w:proofErr w:type="spellStart"/>
            <w:r w:rsidRPr="00245223">
              <w:rPr>
                <w:rFonts w:ascii="Trebuchet MS" w:hAnsi="Trebuchet MS" w:cs="Calibri"/>
                <w:b/>
                <w:bCs/>
                <w:color w:val="000000"/>
                <w:sz w:val="16"/>
                <w:szCs w:val="16"/>
              </w:rPr>
              <w:t>Jumlah</w:t>
            </w:r>
            <w:proofErr w:type="spellEnd"/>
            <w:r w:rsidRPr="00245223">
              <w:rPr>
                <w:rFonts w:ascii="Trebuchet MS" w:hAnsi="Trebuchet MS" w:cs="Calibri"/>
                <w:b/>
                <w:bCs/>
                <w:color w:val="000000"/>
                <w:sz w:val="16"/>
                <w:szCs w:val="16"/>
              </w:rPr>
              <w:t xml:space="preserve"> Sub </w:t>
            </w:r>
            <w:proofErr w:type="spellStart"/>
            <w:r w:rsidRPr="00245223">
              <w:rPr>
                <w:rFonts w:ascii="Trebuchet MS" w:hAnsi="Trebuchet MS" w:cs="Calibri"/>
                <w:b/>
                <w:bCs/>
                <w:color w:val="000000"/>
                <w:sz w:val="16"/>
                <w:szCs w:val="16"/>
              </w:rPr>
              <w:t>Kegiatan</w:t>
            </w:r>
            <w:proofErr w:type="spellEnd"/>
            <w:r w:rsidRPr="00245223">
              <w:rPr>
                <w:rFonts w:ascii="Trebuchet MS" w:hAnsi="Trebuchet MS" w:cs="Calibri"/>
                <w:b/>
                <w:bCs/>
                <w:color w:val="000000"/>
                <w:sz w:val="16"/>
                <w:szCs w:val="16"/>
              </w:rPr>
              <w:t xml:space="preserve"> </w:t>
            </w:r>
            <w:proofErr w:type="spellStart"/>
            <w:r w:rsidRPr="00245223">
              <w:rPr>
                <w:rFonts w:ascii="Trebuchet MS" w:hAnsi="Trebuchet MS" w:cs="Calibri"/>
                <w:b/>
                <w:bCs/>
                <w:color w:val="000000"/>
                <w:sz w:val="16"/>
                <w:szCs w:val="16"/>
              </w:rPr>
              <w:t>Administrasi</w:t>
            </w:r>
            <w:proofErr w:type="spellEnd"/>
            <w:r w:rsidRPr="00245223">
              <w:rPr>
                <w:rFonts w:ascii="Trebuchet MS" w:hAnsi="Trebuchet MS" w:cs="Calibri"/>
                <w:b/>
                <w:bCs/>
                <w:color w:val="000000"/>
                <w:sz w:val="16"/>
                <w:szCs w:val="16"/>
              </w:rPr>
              <w:t xml:space="preserve"> </w:t>
            </w:r>
            <w:proofErr w:type="spellStart"/>
            <w:r w:rsidRPr="00245223">
              <w:rPr>
                <w:rFonts w:ascii="Trebuchet MS" w:hAnsi="Trebuchet MS" w:cs="Calibri"/>
                <w:b/>
                <w:bCs/>
                <w:color w:val="000000"/>
                <w:sz w:val="16"/>
                <w:szCs w:val="16"/>
              </w:rPr>
              <w:t>Barang</w:t>
            </w:r>
            <w:proofErr w:type="spellEnd"/>
            <w:r w:rsidRPr="00245223">
              <w:rPr>
                <w:rFonts w:ascii="Trebuchet MS" w:hAnsi="Trebuchet MS" w:cs="Calibri"/>
                <w:b/>
                <w:bCs/>
                <w:color w:val="000000"/>
                <w:sz w:val="16"/>
                <w:szCs w:val="16"/>
              </w:rPr>
              <w:t xml:space="preserve"> Milik </w:t>
            </w:r>
            <w:proofErr w:type="spellStart"/>
            <w:r w:rsidRPr="00245223">
              <w:rPr>
                <w:rFonts w:ascii="Trebuchet MS" w:hAnsi="Trebuchet MS" w:cs="Calibri"/>
                <w:b/>
                <w:bCs/>
                <w:color w:val="000000"/>
                <w:sz w:val="16"/>
                <w:szCs w:val="16"/>
              </w:rPr>
              <w:t>daerah</w:t>
            </w:r>
            <w:proofErr w:type="spellEnd"/>
            <w:r w:rsidRPr="00245223">
              <w:rPr>
                <w:rFonts w:ascii="Trebuchet MS" w:hAnsi="Trebuchet MS" w:cs="Calibri"/>
                <w:b/>
                <w:bCs/>
                <w:color w:val="000000"/>
                <w:sz w:val="16"/>
                <w:szCs w:val="16"/>
              </w:rPr>
              <w:t xml:space="preserve"> pada </w:t>
            </w:r>
            <w:proofErr w:type="spellStart"/>
            <w:r w:rsidRPr="00245223">
              <w:rPr>
                <w:rFonts w:ascii="Trebuchet MS" w:hAnsi="Trebuchet MS" w:cs="Calibri"/>
                <w:b/>
                <w:bCs/>
                <w:color w:val="000000"/>
                <w:sz w:val="16"/>
                <w:szCs w:val="16"/>
              </w:rPr>
              <w:t>Perangkat</w:t>
            </w:r>
            <w:proofErr w:type="spellEnd"/>
            <w:r w:rsidRPr="00245223">
              <w:rPr>
                <w:rFonts w:ascii="Trebuchet MS" w:hAnsi="Trebuchet MS" w:cs="Calibri"/>
                <w:b/>
                <w:bCs/>
                <w:color w:val="000000"/>
                <w:sz w:val="16"/>
                <w:szCs w:val="16"/>
              </w:rPr>
              <w:t xml:space="preserve"> Daerah Yang </w:t>
            </w:r>
            <w:proofErr w:type="spellStart"/>
            <w:r w:rsidRPr="00245223">
              <w:rPr>
                <w:rFonts w:ascii="Trebuchet MS" w:hAnsi="Trebuchet MS" w:cs="Calibri"/>
                <w:b/>
                <w:bCs/>
                <w:color w:val="000000"/>
                <w:sz w:val="16"/>
                <w:szCs w:val="16"/>
              </w:rPr>
              <w:t>Tersusun</w:t>
            </w:r>
            <w:proofErr w:type="spellEnd"/>
          </w:p>
        </w:tc>
        <w:tc>
          <w:tcPr>
            <w:tcW w:w="1260" w:type="dxa"/>
            <w:tcBorders>
              <w:top w:val="nil"/>
              <w:left w:val="nil"/>
              <w:bottom w:val="single" w:sz="8" w:space="0" w:color="auto"/>
              <w:right w:val="single" w:sz="8" w:space="0" w:color="auto"/>
            </w:tcBorders>
            <w:shd w:val="clear" w:color="000000" w:fill="C6E0B4"/>
            <w:hideMark/>
          </w:tcPr>
          <w:p w14:paraId="157064E6" w14:textId="77777777" w:rsidR="00245223" w:rsidRPr="00245223" w:rsidRDefault="00245223" w:rsidP="00245223">
            <w:pPr>
              <w:spacing w:before="0" w:after="0" w:line="240" w:lineRule="auto"/>
              <w:jc w:val="center"/>
              <w:rPr>
                <w:rFonts w:ascii="Trebuchet MS" w:hAnsi="Trebuchet MS" w:cs="Calibri"/>
                <w:b/>
                <w:bCs/>
                <w:color w:val="000000"/>
                <w:sz w:val="16"/>
                <w:szCs w:val="16"/>
              </w:rPr>
            </w:pPr>
            <w:r w:rsidRPr="00245223">
              <w:rPr>
                <w:rFonts w:ascii="Trebuchet MS" w:hAnsi="Trebuchet MS" w:cs="Calibri"/>
                <w:b/>
                <w:bCs/>
                <w:color w:val="000000"/>
                <w:sz w:val="16"/>
                <w:szCs w:val="16"/>
              </w:rPr>
              <w:t xml:space="preserve">                     90.00 </w:t>
            </w:r>
          </w:p>
        </w:tc>
        <w:tc>
          <w:tcPr>
            <w:tcW w:w="1260" w:type="dxa"/>
            <w:tcBorders>
              <w:top w:val="nil"/>
              <w:left w:val="nil"/>
              <w:bottom w:val="single" w:sz="8" w:space="0" w:color="auto"/>
              <w:right w:val="single" w:sz="8" w:space="0" w:color="auto"/>
            </w:tcBorders>
            <w:shd w:val="clear" w:color="000000" w:fill="C6E0B4"/>
            <w:hideMark/>
          </w:tcPr>
          <w:p w14:paraId="13DB9776" w14:textId="77777777" w:rsidR="00245223" w:rsidRPr="00245223" w:rsidRDefault="00245223" w:rsidP="00245223">
            <w:pPr>
              <w:spacing w:before="0" w:after="0" w:line="240" w:lineRule="auto"/>
              <w:jc w:val="center"/>
              <w:rPr>
                <w:rFonts w:ascii="Trebuchet MS" w:hAnsi="Trebuchet MS" w:cs="Calibri"/>
                <w:b/>
                <w:bCs/>
                <w:color w:val="000000"/>
                <w:sz w:val="16"/>
                <w:szCs w:val="16"/>
              </w:rPr>
            </w:pPr>
            <w:r w:rsidRPr="00245223">
              <w:rPr>
                <w:rFonts w:ascii="Trebuchet MS" w:hAnsi="Trebuchet MS" w:cs="Calibri"/>
                <w:b/>
                <w:bCs/>
                <w:color w:val="000000"/>
                <w:sz w:val="16"/>
                <w:szCs w:val="16"/>
              </w:rPr>
              <w:t>100.00%</w:t>
            </w:r>
          </w:p>
        </w:tc>
        <w:tc>
          <w:tcPr>
            <w:tcW w:w="1350" w:type="dxa"/>
            <w:tcBorders>
              <w:top w:val="nil"/>
              <w:left w:val="nil"/>
              <w:bottom w:val="single" w:sz="8" w:space="0" w:color="auto"/>
              <w:right w:val="single" w:sz="8" w:space="0" w:color="auto"/>
            </w:tcBorders>
            <w:shd w:val="clear" w:color="000000" w:fill="C6E0B4"/>
            <w:hideMark/>
          </w:tcPr>
          <w:p w14:paraId="6A4E3D6A" w14:textId="77777777" w:rsidR="00245223" w:rsidRPr="00245223" w:rsidRDefault="00245223" w:rsidP="00245223">
            <w:pPr>
              <w:spacing w:before="0" w:after="0" w:line="240" w:lineRule="auto"/>
              <w:jc w:val="center"/>
              <w:rPr>
                <w:rFonts w:ascii="Trebuchet MS" w:hAnsi="Trebuchet MS" w:cs="Calibri"/>
                <w:b/>
                <w:bCs/>
                <w:color w:val="000000"/>
                <w:sz w:val="16"/>
                <w:szCs w:val="16"/>
              </w:rPr>
            </w:pPr>
            <w:r w:rsidRPr="00245223">
              <w:rPr>
                <w:rFonts w:ascii="Trebuchet MS" w:hAnsi="Trebuchet MS" w:cs="Calibri"/>
                <w:b/>
                <w:bCs/>
                <w:color w:val="000000"/>
                <w:sz w:val="16"/>
                <w:szCs w:val="16"/>
              </w:rPr>
              <w:t xml:space="preserve">                       -   </w:t>
            </w:r>
          </w:p>
        </w:tc>
      </w:tr>
      <w:tr w:rsidR="00245223" w:rsidRPr="00245223" w14:paraId="6B09CE3B" w14:textId="77777777" w:rsidTr="00245223">
        <w:trPr>
          <w:trHeight w:val="610"/>
        </w:trPr>
        <w:tc>
          <w:tcPr>
            <w:tcW w:w="436" w:type="dxa"/>
            <w:tcBorders>
              <w:top w:val="nil"/>
              <w:left w:val="single" w:sz="8" w:space="0" w:color="auto"/>
              <w:bottom w:val="single" w:sz="8" w:space="0" w:color="auto"/>
              <w:right w:val="single" w:sz="8" w:space="0" w:color="auto"/>
            </w:tcBorders>
            <w:shd w:val="clear" w:color="auto" w:fill="auto"/>
            <w:hideMark/>
          </w:tcPr>
          <w:p w14:paraId="7B7B18DB" w14:textId="77777777" w:rsidR="00245223" w:rsidRPr="00245223" w:rsidRDefault="00245223" w:rsidP="00245223">
            <w:pPr>
              <w:spacing w:before="0" w:after="0" w:line="240" w:lineRule="auto"/>
              <w:jc w:val="center"/>
              <w:rPr>
                <w:rFonts w:ascii="Trebuchet MS" w:hAnsi="Trebuchet MS" w:cs="Calibri"/>
                <w:color w:val="000000"/>
                <w:sz w:val="16"/>
                <w:szCs w:val="16"/>
              </w:rPr>
            </w:pPr>
            <w:r w:rsidRPr="00245223">
              <w:rPr>
                <w:rFonts w:ascii="Trebuchet MS" w:hAnsi="Trebuchet MS" w:cs="Calibri"/>
                <w:color w:val="000000"/>
                <w:sz w:val="16"/>
                <w:szCs w:val="16"/>
              </w:rPr>
              <w:t> </w:t>
            </w:r>
          </w:p>
        </w:tc>
        <w:tc>
          <w:tcPr>
            <w:tcW w:w="2714" w:type="dxa"/>
            <w:tcBorders>
              <w:top w:val="nil"/>
              <w:left w:val="nil"/>
              <w:bottom w:val="single" w:sz="8" w:space="0" w:color="auto"/>
              <w:right w:val="single" w:sz="8" w:space="0" w:color="auto"/>
            </w:tcBorders>
            <w:shd w:val="clear" w:color="auto" w:fill="auto"/>
            <w:hideMark/>
          </w:tcPr>
          <w:p w14:paraId="3C757E86" w14:textId="77777777" w:rsidR="00245223" w:rsidRPr="00245223" w:rsidRDefault="00245223" w:rsidP="00245223">
            <w:pPr>
              <w:spacing w:before="0" w:after="0" w:line="240" w:lineRule="auto"/>
              <w:rPr>
                <w:rFonts w:ascii="Trebuchet MS" w:hAnsi="Trebuchet MS" w:cs="Calibri"/>
                <w:color w:val="000000"/>
                <w:sz w:val="16"/>
                <w:szCs w:val="16"/>
              </w:rPr>
            </w:pPr>
            <w:proofErr w:type="spellStart"/>
            <w:r w:rsidRPr="00245223">
              <w:rPr>
                <w:rFonts w:ascii="Trebuchet MS" w:hAnsi="Trebuchet MS" w:cs="Calibri"/>
                <w:color w:val="000000"/>
                <w:sz w:val="16"/>
                <w:szCs w:val="16"/>
              </w:rPr>
              <w:t>Rekonsiliasi</w:t>
            </w:r>
            <w:proofErr w:type="spellEnd"/>
            <w:r w:rsidRPr="00245223">
              <w:rPr>
                <w:rFonts w:ascii="Trebuchet MS" w:hAnsi="Trebuchet MS" w:cs="Calibri"/>
                <w:color w:val="000000"/>
                <w:sz w:val="16"/>
                <w:szCs w:val="16"/>
              </w:rPr>
              <w:t xml:space="preserve"> dan </w:t>
            </w:r>
            <w:proofErr w:type="spellStart"/>
            <w:r w:rsidRPr="00245223">
              <w:rPr>
                <w:rFonts w:ascii="Trebuchet MS" w:hAnsi="Trebuchet MS" w:cs="Calibri"/>
                <w:color w:val="000000"/>
                <w:sz w:val="16"/>
                <w:szCs w:val="16"/>
              </w:rPr>
              <w:t>Penyusunan</w:t>
            </w:r>
            <w:proofErr w:type="spellEnd"/>
            <w:r w:rsidRPr="00245223">
              <w:rPr>
                <w:rFonts w:ascii="Trebuchet MS" w:hAnsi="Trebuchet MS" w:cs="Calibri"/>
                <w:color w:val="000000"/>
                <w:sz w:val="16"/>
                <w:szCs w:val="16"/>
              </w:rPr>
              <w:t xml:space="preserve"> </w:t>
            </w:r>
            <w:proofErr w:type="spellStart"/>
            <w:r w:rsidRPr="00245223">
              <w:rPr>
                <w:rFonts w:ascii="Trebuchet MS" w:hAnsi="Trebuchet MS" w:cs="Calibri"/>
                <w:color w:val="000000"/>
                <w:sz w:val="16"/>
                <w:szCs w:val="16"/>
              </w:rPr>
              <w:t>Laporan</w:t>
            </w:r>
            <w:proofErr w:type="spellEnd"/>
            <w:r w:rsidRPr="00245223">
              <w:rPr>
                <w:rFonts w:ascii="Trebuchet MS" w:hAnsi="Trebuchet MS" w:cs="Calibri"/>
                <w:color w:val="000000"/>
                <w:sz w:val="16"/>
                <w:szCs w:val="16"/>
              </w:rPr>
              <w:t xml:space="preserve"> </w:t>
            </w:r>
            <w:proofErr w:type="spellStart"/>
            <w:r w:rsidRPr="00245223">
              <w:rPr>
                <w:rFonts w:ascii="Trebuchet MS" w:hAnsi="Trebuchet MS" w:cs="Calibri"/>
                <w:color w:val="000000"/>
                <w:sz w:val="16"/>
                <w:szCs w:val="16"/>
              </w:rPr>
              <w:t>Barang</w:t>
            </w:r>
            <w:proofErr w:type="spellEnd"/>
            <w:r w:rsidRPr="00245223">
              <w:rPr>
                <w:rFonts w:ascii="Trebuchet MS" w:hAnsi="Trebuchet MS" w:cs="Calibri"/>
                <w:color w:val="000000"/>
                <w:sz w:val="16"/>
                <w:szCs w:val="16"/>
              </w:rPr>
              <w:t xml:space="preserve"> Milik Daerah pada SKPD</w:t>
            </w:r>
          </w:p>
        </w:tc>
        <w:tc>
          <w:tcPr>
            <w:tcW w:w="2970" w:type="dxa"/>
            <w:tcBorders>
              <w:top w:val="nil"/>
              <w:left w:val="nil"/>
              <w:bottom w:val="single" w:sz="8" w:space="0" w:color="auto"/>
              <w:right w:val="single" w:sz="8" w:space="0" w:color="auto"/>
            </w:tcBorders>
            <w:shd w:val="clear" w:color="auto" w:fill="auto"/>
            <w:hideMark/>
          </w:tcPr>
          <w:p w14:paraId="0283A2FD" w14:textId="77777777" w:rsidR="00245223" w:rsidRPr="00245223" w:rsidRDefault="00245223" w:rsidP="00245223">
            <w:pPr>
              <w:spacing w:before="0" w:after="0" w:line="240" w:lineRule="auto"/>
              <w:rPr>
                <w:rFonts w:ascii="Trebuchet MS" w:hAnsi="Trebuchet MS" w:cs="Calibri"/>
                <w:color w:val="000000"/>
                <w:sz w:val="16"/>
                <w:szCs w:val="16"/>
              </w:rPr>
            </w:pPr>
            <w:proofErr w:type="spellStart"/>
            <w:r w:rsidRPr="00245223">
              <w:rPr>
                <w:rFonts w:ascii="Trebuchet MS" w:hAnsi="Trebuchet MS" w:cs="Calibri"/>
                <w:color w:val="000000"/>
                <w:sz w:val="16"/>
                <w:szCs w:val="16"/>
              </w:rPr>
              <w:t>Jumlah</w:t>
            </w:r>
            <w:proofErr w:type="spellEnd"/>
            <w:r w:rsidRPr="00245223">
              <w:rPr>
                <w:rFonts w:ascii="Trebuchet MS" w:hAnsi="Trebuchet MS" w:cs="Calibri"/>
                <w:color w:val="000000"/>
                <w:sz w:val="16"/>
                <w:szCs w:val="16"/>
              </w:rPr>
              <w:t xml:space="preserve"> </w:t>
            </w:r>
            <w:proofErr w:type="spellStart"/>
            <w:r w:rsidRPr="00245223">
              <w:rPr>
                <w:rFonts w:ascii="Trebuchet MS" w:hAnsi="Trebuchet MS" w:cs="Calibri"/>
                <w:color w:val="000000"/>
                <w:sz w:val="16"/>
                <w:szCs w:val="16"/>
              </w:rPr>
              <w:t>Laporan</w:t>
            </w:r>
            <w:proofErr w:type="spellEnd"/>
            <w:r w:rsidRPr="00245223">
              <w:rPr>
                <w:rFonts w:ascii="Trebuchet MS" w:hAnsi="Trebuchet MS" w:cs="Calibri"/>
                <w:color w:val="000000"/>
                <w:sz w:val="16"/>
                <w:szCs w:val="16"/>
              </w:rPr>
              <w:t xml:space="preserve"> </w:t>
            </w:r>
            <w:proofErr w:type="spellStart"/>
            <w:r w:rsidRPr="00245223">
              <w:rPr>
                <w:rFonts w:ascii="Trebuchet MS" w:hAnsi="Trebuchet MS" w:cs="Calibri"/>
                <w:color w:val="000000"/>
                <w:sz w:val="16"/>
                <w:szCs w:val="16"/>
              </w:rPr>
              <w:t>Rekonsiliasi</w:t>
            </w:r>
            <w:proofErr w:type="spellEnd"/>
            <w:r w:rsidRPr="00245223">
              <w:rPr>
                <w:rFonts w:ascii="Trebuchet MS" w:hAnsi="Trebuchet MS" w:cs="Calibri"/>
                <w:color w:val="000000"/>
                <w:sz w:val="16"/>
                <w:szCs w:val="16"/>
              </w:rPr>
              <w:t xml:space="preserve"> dan </w:t>
            </w:r>
            <w:proofErr w:type="spellStart"/>
            <w:r w:rsidRPr="00245223">
              <w:rPr>
                <w:rFonts w:ascii="Trebuchet MS" w:hAnsi="Trebuchet MS" w:cs="Calibri"/>
                <w:color w:val="000000"/>
                <w:sz w:val="16"/>
                <w:szCs w:val="16"/>
              </w:rPr>
              <w:t>Penyusunan</w:t>
            </w:r>
            <w:proofErr w:type="spellEnd"/>
            <w:r w:rsidRPr="00245223">
              <w:rPr>
                <w:rFonts w:ascii="Trebuchet MS" w:hAnsi="Trebuchet MS" w:cs="Calibri"/>
                <w:color w:val="000000"/>
                <w:sz w:val="16"/>
                <w:szCs w:val="16"/>
              </w:rPr>
              <w:t xml:space="preserve"> </w:t>
            </w:r>
            <w:proofErr w:type="spellStart"/>
            <w:r w:rsidRPr="00245223">
              <w:rPr>
                <w:rFonts w:ascii="Trebuchet MS" w:hAnsi="Trebuchet MS" w:cs="Calibri"/>
                <w:color w:val="000000"/>
                <w:sz w:val="16"/>
                <w:szCs w:val="16"/>
              </w:rPr>
              <w:t>Laporan</w:t>
            </w:r>
            <w:proofErr w:type="spellEnd"/>
            <w:r w:rsidRPr="00245223">
              <w:rPr>
                <w:rFonts w:ascii="Trebuchet MS" w:hAnsi="Trebuchet MS" w:cs="Calibri"/>
                <w:color w:val="000000"/>
                <w:sz w:val="16"/>
                <w:szCs w:val="16"/>
              </w:rPr>
              <w:t xml:space="preserve"> </w:t>
            </w:r>
            <w:proofErr w:type="spellStart"/>
            <w:r w:rsidRPr="00245223">
              <w:rPr>
                <w:rFonts w:ascii="Trebuchet MS" w:hAnsi="Trebuchet MS" w:cs="Calibri"/>
                <w:color w:val="000000"/>
                <w:sz w:val="16"/>
                <w:szCs w:val="16"/>
              </w:rPr>
              <w:t>Barang</w:t>
            </w:r>
            <w:proofErr w:type="spellEnd"/>
            <w:r w:rsidRPr="00245223">
              <w:rPr>
                <w:rFonts w:ascii="Trebuchet MS" w:hAnsi="Trebuchet MS" w:cs="Calibri"/>
                <w:color w:val="000000"/>
                <w:sz w:val="16"/>
                <w:szCs w:val="16"/>
              </w:rPr>
              <w:t xml:space="preserve"> Milik Daerah pada SKPD</w:t>
            </w:r>
          </w:p>
        </w:tc>
        <w:tc>
          <w:tcPr>
            <w:tcW w:w="1260" w:type="dxa"/>
            <w:tcBorders>
              <w:top w:val="nil"/>
              <w:left w:val="nil"/>
              <w:bottom w:val="single" w:sz="8" w:space="0" w:color="auto"/>
              <w:right w:val="single" w:sz="8" w:space="0" w:color="auto"/>
            </w:tcBorders>
            <w:shd w:val="clear" w:color="auto" w:fill="auto"/>
            <w:noWrap/>
            <w:hideMark/>
          </w:tcPr>
          <w:p w14:paraId="0F108241" w14:textId="77777777" w:rsidR="00245223" w:rsidRPr="00245223" w:rsidRDefault="00245223" w:rsidP="00245223">
            <w:pPr>
              <w:spacing w:before="0" w:after="0" w:line="240" w:lineRule="auto"/>
              <w:jc w:val="center"/>
              <w:rPr>
                <w:rFonts w:cs="Calibri"/>
                <w:color w:val="000000"/>
                <w:sz w:val="16"/>
                <w:szCs w:val="16"/>
              </w:rPr>
            </w:pPr>
            <w:r w:rsidRPr="00245223">
              <w:rPr>
                <w:rFonts w:cs="Calibri"/>
                <w:color w:val="000000"/>
                <w:sz w:val="16"/>
                <w:szCs w:val="16"/>
              </w:rPr>
              <w:t xml:space="preserve">                              80.00 </w:t>
            </w:r>
          </w:p>
        </w:tc>
        <w:tc>
          <w:tcPr>
            <w:tcW w:w="1260" w:type="dxa"/>
            <w:tcBorders>
              <w:top w:val="nil"/>
              <w:left w:val="nil"/>
              <w:bottom w:val="single" w:sz="8" w:space="0" w:color="auto"/>
              <w:right w:val="single" w:sz="8" w:space="0" w:color="auto"/>
            </w:tcBorders>
            <w:shd w:val="clear" w:color="auto" w:fill="auto"/>
            <w:noWrap/>
            <w:hideMark/>
          </w:tcPr>
          <w:p w14:paraId="0761AFE4" w14:textId="77777777" w:rsidR="00245223" w:rsidRPr="00245223" w:rsidRDefault="00245223" w:rsidP="00245223">
            <w:pPr>
              <w:spacing w:before="0" w:after="0" w:line="240" w:lineRule="auto"/>
              <w:jc w:val="center"/>
              <w:rPr>
                <w:rFonts w:cs="Calibri"/>
                <w:color w:val="000000"/>
                <w:sz w:val="16"/>
                <w:szCs w:val="16"/>
              </w:rPr>
            </w:pPr>
            <w:r w:rsidRPr="00245223">
              <w:rPr>
                <w:rFonts w:cs="Calibri"/>
                <w:color w:val="000000"/>
                <w:sz w:val="16"/>
                <w:szCs w:val="16"/>
              </w:rPr>
              <w:t>100.00%</w:t>
            </w:r>
          </w:p>
        </w:tc>
        <w:tc>
          <w:tcPr>
            <w:tcW w:w="1350" w:type="dxa"/>
            <w:tcBorders>
              <w:top w:val="nil"/>
              <w:left w:val="nil"/>
              <w:bottom w:val="single" w:sz="8" w:space="0" w:color="auto"/>
              <w:right w:val="single" w:sz="8" w:space="0" w:color="auto"/>
            </w:tcBorders>
            <w:shd w:val="clear" w:color="auto" w:fill="auto"/>
            <w:hideMark/>
          </w:tcPr>
          <w:p w14:paraId="49A571C1" w14:textId="77777777" w:rsidR="00245223" w:rsidRPr="00245223" w:rsidRDefault="00245223" w:rsidP="00245223">
            <w:pPr>
              <w:spacing w:before="0" w:after="0" w:line="240" w:lineRule="auto"/>
              <w:jc w:val="center"/>
              <w:rPr>
                <w:rFonts w:ascii="Trebuchet MS" w:hAnsi="Trebuchet MS" w:cs="Calibri"/>
                <w:color w:val="000000"/>
                <w:sz w:val="16"/>
                <w:szCs w:val="16"/>
              </w:rPr>
            </w:pPr>
            <w:r w:rsidRPr="00245223">
              <w:rPr>
                <w:rFonts w:ascii="Trebuchet MS" w:hAnsi="Trebuchet MS" w:cs="Calibri"/>
                <w:color w:val="000000"/>
                <w:sz w:val="16"/>
                <w:szCs w:val="16"/>
              </w:rPr>
              <w:t>0.00</w:t>
            </w:r>
          </w:p>
        </w:tc>
      </w:tr>
      <w:tr w:rsidR="00245223" w:rsidRPr="00245223" w14:paraId="0E06336A" w14:textId="77777777" w:rsidTr="00245223">
        <w:trPr>
          <w:trHeight w:val="410"/>
        </w:trPr>
        <w:tc>
          <w:tcPr>
            <w:tcW w:w="436" w:type="dxa"/>
            <w:tcBorders>
              <w:top w:val="nil"/>
              <w:left w:val="single" w:sz="8" w:space="0" w:color="auto"/>
              <w:bottom w:val="single" w:sz="8" w:space="0" w:color="auto"/>
              <w:right w:val="single" w:sz="8" w:space="0" w:color="auto"/>
            </w:tcBorders>
            <w:shd w:val="clear" w:color="auto" w:fill="auto"/>
            <w:hideMark/>
          </w:tcPr>
          <w:p w14:paraId="72399475" w14:textId="77777777" w:rsidR="00245223" w:rsidRPr="00245223" w:rsidRDefault="00245223" w:rsidP="00245223">
            <w:pPr>
              <w:spacing w:before="0" w:after="0" w:line="240" w:lineRule="auto"/>
              <w:jc w:val="center"/>
              <w:rPr>
                <w:rFonts w:ascii="Trebuchet MS" w:hAnsi="Trebuchet MS" w:cs="Calibri"/>
                <w:color w:val="000000"/>
                <w:sz w:val="16"/>
                <w:szCs w:val="16"/>
              </w:rPr>
            </w:pPr>
            <w:r w:rsidRPr="00245223">
              <w:rPr>
                <w:rFonts w:ascii="Trebuchet MS" w:hAnsi="Trebuchet MS" w:cs="Calibri"/>
                <w:color w:val="000000"/>
                <w:sz w:val="16"/>
                <w:szCs w:val="16"/>
              </w:rPr>
              <w:t> </w:t>
            </w:r>
          </w:p>
        </w:tc>
        <w:tc>
          <w:tcPr>
            <w:tcW w:w="2714" w:type="dxa"/>
            <w:tcBorders>
              <w:top w:val="nil"/>
              <w:left w:val="nil"/>
              <w:bottom w:val="single" w:sz="8" w:space="0" w:color="auto"/>
              <w:right w:val="single" w:sz="8" w:space="0" w:color="auto"/>
            </w:tcBorders>
            <w:shd w:val="clear" w:color="auto" w:fill="auto"/>
            <w:hideMark/>
          </w:tcPr>
          <w:p w14:paraId="2601436B" w14:textId="77777777" w:rsidR="00245223" w:rsidRPr="00245223" w:rsidRDefault="00245223" w:rsidP="00245223">
            <w:pPr>
              <w:spacing w:before="0" w:after="0" w:line="240" w:lineRule="auto"/>
              <w:rPr>
                <w:rFonts w:ascii="Trebuchet MS" w:hAnsi="Trebuchet MS" w:cs="Calibri"/>
                <w:color w:val="000000"/>
                <w:sz w:val="16"/>
                <w:szCs w:val="16"/>
              </w:rPr>
            </w:pPr>
            <w:proofErr w:type="spellStart"/>
            <w:r w:rsidRPr="00245223">
              <w:rPr>
                <w:rFonts w:ascii="Trebuchet MS" w:hAnsi="Trebuchet MS" w:cs="Calibri"/>
                <w:color w:val="000000"/>
                <w:sz w:val="16"/>
                <w:szCs w:val="16"/>
              </w:rPr>
              <w:t>Penatausahaan</w:t>
            </w:r>
            <w:proofErr w:type="spellEnd"/>
            <w:r w:rsidRPr="00245223">
              <w:rPr>
                <w:rFonts w:ascii="Trebuchet MS" w:hAnsi="Trebuchet MS" w:cs="Calibri"/>
                <w:color w:val="000000"/>
                <w:sz w:val="16"/>
                <w:szCs w:val="16"/>
              </w:rPr>
              <w:t xml:space="preserve"> </w:t>
            </w:r>
            <w:proofErr w:type="spellStart"/>
            <w:r w:rsidRPr="00245223">
              <w:rPr>
                <w:rFonts w:ascii="Trebuchet MS" w:hAnsi="Trebuchet MS" w:cs="Calibri"/>
                <w:color w:val="000000"/>
                <w:sz w:val="16"/>
                <w:szCs w:val="16"/>
              </w:rPr>
              <w:t>Barang</w:t>
            </w:r>
            <w:proofErr w:type="spellEnd"/>
            <w:r w:rsidRPr="00245223">
              <w:rPr>
                <w:rFonts w:ascii="Trebuchet MS" w:hAnsi="Trebuchet MS" w:cs="Calibri"/>
                <w:color w:val="000000"/>
                <w:sz w:val="16"/>
                <w:szCs w:val="16"/>
              </w:rPr>
              <w:t xml:space="preserve"> Milik Daerah pada SKPD</w:t>
            </w:r>
          </w:p>
        </w:tc>
        <w:tc>
          <w:tcPr>
            <w:tcW w:w="2970" w:type="dxa"/>
            <w:tcBorders>
              <w:top w:val="nil"/>
              <w:left w:val="nil"/>
              <w:bottom w:val="single" w:sz="8" w:space="0" w:color="auto"/>
              <w:right w:val="single" w:sz="8" w:space="0" w:color="auto"/>
            </w:tcBorders>
            <w:shd w:val="clear" w:color="auto" w:fill="auto"/>
            <w:hideMark/>
          </w:tcPr>
          <w:p w14:paraId="19841D8A" w14:textId="77777777" w:rsidR="00245223" w:rsidRPr="00245223" w:rsidRDefault="00245223" w:rsidP="00245223">
            <w:pPr>
              <w:spacing w:before="0" w:after="0" w:line="240" w:lineRule="auto"/>
              <w:rPr>
                <w:rFonts w:ascii="Trebuchet MS" w:hAnsi="Trebuchet MS" w:cs="Calibri"/>
                <w:color w:val="000000"/>
                <w:sz w:val="16"/>
                <w:szCs w:val="16"/>
              </w:rPr>
            </w:pPr>
            <w:proofErr w:type="spellStart"/>
            <w:r w:rsidRPr="00245223">
              <w:rPr>
                <w:rFonts w:ascii="Trebuchet MS" w:hAnsi="Trebuchet MS" w:cs="Calibri"/>
                <w:color w:val="000000"/>
                <w:sz w:val="16"/>
                <w:szCs w:val="16"/>
              </w:rPr>
              <w:t>Jumlah</w:t>
            </w:r>
            <w:proofErr w:type="spellEnd"/>
            <w:r w:rsidRPr="00245223">
              <w:rPr>
                <w:rFonts w:ascii="Trebuchet MS" w:hAnsi="Trebuchet MS" w:cs="Calibri"/>
                <w:color w:val="000000"/>
                <w:sz w:val="16"/>
                <w:szCs w:val="16"/>
              </w:rPr>
              <w:t xml:space="preserve"> </w:t>
            </w:r>
            <w:proofErr w:type="spellStart"/>
            <w:r w:rsidRPr="00245223">
              <w:rPr>
                <w:rFonts w:ascii="Trebuchet MS" w:hAnsi="Trebuchet MS" w:cs="Calibri"/>
                <w:color w:val="000000"/>
                <w:sz w:val="16"/>
                <w:szCs w:val="16"/>
              </w:rPr>
              <w:t>Laporan</w:t>
            </w:r>
            <w:proofErr w:type="spellEnd"/>
            <w:r w:rsidRPr="00245223">
              <w:rPr>
                <w:rFonts w:ascii="Trebuchet MS" w:hAnsi="Trebuchet MS" w:cs="Calibri"/>
                <w:color w:val="000000"/>
                <w:sz w:val="16"/>
                <w:szCs w:val="16"/>
              </w:rPr>
              <w:t xml:space="preserve"> </w:t>
            </w:r>
            <w:proofErr w:type="spellStart"/>
            <w:r w:rsidRPr="00245223">
              <w:rPr>
                <w:rFonts w:ascii="Trebuchet MS" w:hAnsi="Trebuchet MS" w:cs="Calibri"/>
                <w:color w:val="000000"/>
                <w:sz w:val="16"/>
                <w:szCs w:val="16"/>
              </w:rPr>
              <w:t>Penatausahaan</w:t>
            </w:r>
            <w:proofErr w:type="spellEnd"/>
            <w:r w:rsidRPr="00245223">
              <w:rPr>
                <w:rFonts w:ascii="Trebuchet MS" w:hAnsi="Trebuchet MS" w:cs="Calibri"/>
                <w:color w:val="000000"/>
                <w:sz w:val="16"/>
                <w:szCs w:val="16"/>
              </w:rPr>
              <w:t xml:space="preserve"> </w:t>
            </w:r>
            <w:proofErr w:type="spellStart"/>
            <w:r w:rsidRPr="00245223">
              <w:rPr>
                <w:rFonts w:ascii="Trebuchet MS" w:hAnsi="Trebuchet MS" w:cs="Calibri"/>
                <w:color w:val="000000"/>
                <w:sz w:val="16"/>
                <w:szCs w:val="16"/>
              </w:rPr>
              <w:t>Barang</w:t>
            </w:r>
            <w:proofErr w:type="spellEnd"/>
            <w:r w:rsidRPr="00245223">
              <w:rPr>
                <w:rFonts w:ascii="Trebuchet MS" w:hAnsi="Trebuchet MS" w:cs="Calibri"/>
                <w:color w:val="000000"/>
                <w:sz w:val="16"/>
                <w:szCs w:val="16"/>
              </w:rPr>
              <w:t xml:space="preserve"> Milik Daerah pada SKPD</w:t>
            </w:r>
          </w:p>
        </w:tc>
        <w:tc>
          <w:tcPr>
            <w:tcW w:w="1260" w:type="dxa"/>
            <w:tcBorders>
              <w:top w:val="nil"/>
              <w:left w:val="nil"/>
              <w:bottom w:val="single" w:sz="8" w:space="0" w:color="auto"/>
              <w:right w:val="single" w:sz="8" w:space="0" w:color="auto"/>
            </w:tcBorders>
            <w:shd w:val="clear" w:color="auto" w:fill="auto"/>
            <w:noWrap/>
            <w:hideMark/>
          </w:tcPr>
          <w:p w14:paraId="7C6DFD6A" w14:textId="77777777" w:rsidR="00245223" w:rsidRPr="00245223" w:rsidRDefault="00245223" w:rsidP="00245223">
            <w:pPr>
              <w:spacing w:before="0" w:after="0" w:line="240" w:lineRule="auto"/>
              <w:jc w:val="center"/>
              <w:rPr>
                <w:rFonts w:cs="Calibri"/>
                <w:color w:val="000000"/>
                <w:sz w:val="16"/>
                <w:szCs w:val="16"/>
              </w:rPr>
            </w:pPr>
            <w:r w:rsidRPr="00245223">
              <w:rPr>
                <w:rFonts w:cs="Calibri"/>
                <w:color w:val="000000"/>
                <w:sz w:val="16"/>
                <w:szCs w:val="16"/>
              </w:rPr>
              <w:t xml:space="preserve">                            100.00 </w:t>
            </w:r>
          </w:p>
        </w:tc>
        <w:tc>
          <w:tcPr>
            <w:tcW w:w="1260" w:type="dxa"/>
            <w:tcBorders>
              <w:top w:val="nil"/>
              <w:left w:val="nil"/>
              <w:bottom w:val="single" w:sz="8" w:space="0" w:color="auto"/>
              <w:right w:val="single" w:sz="8" w:space="0" w:color="auto"/>
            </w:tcBorders>
            <w:shd w:val="clear" w:color="auto" w:fill="auto"/>
            <w:noWrap/>
            <w:hideMark/>
          </w:tcPr>
          <w:p w14:paraId="229FB3E3" w14:textId="77777777" w:rsidR="00245223" w:rsidRPr="00245223" w:rsidRDefault="00245223" w:rsidP="00245223">
            <w:pPr>
              <w:spacing w:before="0" w:after="0" w:line="240" w:lineRule="auto"/>
              <w:jc w:val="center"/>
              <w:rPr>
                <w:rFonts w:cs="Calibri"/>
                <w:color w:val="000000"/>
                <w:sz w:val="16"/>
                <w:szCs w:val="16"/>
              </w:rPr>
            </w:pPr>
            <w:r w:rsidRPr="00245223">
              <w:rPr>
                <w:rFonts w:cs="Calibri"/>
                <w:color w:val="000000"/>
                <w:sz w:val="16"/>
                <w:szCs w:val="16"/>
              </w:rPr>
              <w:t>100.00%</w:t>
            </w:r>
          </w:p>
        </w:tc>
        <w:tc>
          <w:tcPr>
            <w:tcW w:w="1350" w:type="dxa"/>
            <w:tcBorders>
              <w:top w:val="nil"/>
              <w:left w:val="nil"/>
              <w:bottom w:val="single" w:sz="8" w:space="0" w:color="auto"/>
              <w:right w:val="single" w:sz="8" w:space="0" w:color="auto"/>
            </w:tcBorders>
            <w:shd w:val="clear" w:color="auto" w:fill="auto"/>
            <w:hideMark/>
          </w:tcPr>
          <w:p w14:paraId="63C4BFFD" w14:textId="77777777" w:rsidR="00245223" w:rsidRPr="00245223" w:rsidRDefault="00245223" w:rsidP="00245223">
            <w:pPr>
              <w:spacing w:before="0" w:after="0" w:line="240" w:lineRule="auto"/>
              <w:jc w:val="center"/>
              <w:rPr>
                <w:rFonts w:ascii="Trebuchet MS" w:hAnsi="Trebuchet MS" w:cs="Calibri"/>
                <w:color w:val="000000"/>
                <w:sz w:val="16"/>
                <w:szCs w:val="16"/>
              </w:rPr>
            </w:pPr>
            <w:r w:rsidRPr="00245223">
              <w:rPr>
                <w:rFonts w:ascii="Trebuchet MS" w:hAnsi="Trebuchet MS" w:cs="Calibri"/>
                <w:color w:val="000000"/>
                <w:sz w:val="16"/>
                <w:szCs w:val="16"/>
              </w:rPr>
              <w:t>0.00</w:t>
            </w:r>
          </w:p>
        </w:tc>
      </w:tr>
      <w:tr w:rsidR="00245223" w:rsidRPr="00245223" w14:paraId="13BFC32A" w14:textId="77777777" w:rsidTr="00245223">
        <w:trPr>
          <w:trHeight w:val="410"/>
        </w:trPr>
        <w:tc>
          <w:tcPr>
            <w:tcW w:w="436" w:type="dxa"/>
            <w:tcBorders>
              <w:top w:val="nil"/>
              <w:left w:val="single" w:sz="8" w:space="0" w:color="auto"/>
              <w:bottom w:val="single" w:sz="8" w:space="0" w:color="auto"/>
              <w:right w:val="single" w:sz="8" w:space="0" w:color="auto"/>
            </w:tcBorders>
            <w:shd w:val="clear" w:color="000000" w:fill="C6E0B4"/>
            <w:hideMark/>
          </w:tcPr>
          <w:p w14:paraId="1EEF2F91" w14:textId="77777777" w:rsidR="00245223" w:rsidRPr="00245223" w:rsidRDefault="00245223" w:rsidP="00245223">
            <w:pPr>
              <w:spacing w:before="0" w:after="0" w:line="240" w:lineRule="auto"/>
              <w:jc w:val="center"/>
              <w:rPr>
                <w:rFonts w:ascii="Trebuchet MS" w:hAnsi="Trebuchet MS" w:cs="Calibri"/>
                <w:b/>
                <w:bCs/>
                <w:color w:val="000000"/>
                <w:sz w:val="16"/>
                <w:szCs w:val="16"/>
              </w:rPr>
            </w:pPr>
            <w:r w:rsidRPr="00245223">
              <w:rPr>
                <w:rFonts w:ascii="Trebuchet MS" w:hAnsi="Trebuchet MS" w:cs="Calibri"/>
                <w:b/>
                <w:bCs/>
                <w:color w:val="000000"/>
                <w:sz w:val="16"/>
                <w:szCs w:val="16"/>
              </w:rPr>
              <w:t> </w:t>
            </w:r>
          </w:p>
        </w:tc>
        <w:tc>
          <w:tcPr>
            <w:tcW w:w="2714" w:type="dxa"/>
            <w:tcBorders>
              <w:top w:val="nil"/>
              <w:left w:val="nil"/>
              <w:bottom w:val="single" w:sz="8" w:space="0" w:color="auto"/>
              <w:right w:val="single" w:sz="8" w:space="0" w:color="auto"/>
            </w:tcBorders>
            <w:shd w:val="clear" w:color="000000" w:fill="C6E0B4"/>
            <w:hideMark/>
          </w:tcPr>
          <w:p w14:paraId="5900A125" w14:textId="77777777" w:rsidR="00245223" w:rsidRPr="00245223" w:rsidRDefault="00245223" w:rsidP="00245223">
            <w:pPr>
              <w:spacing w:before="0" w:after="0" w:line="240" w:lineRule="auto"/>
              <w:rPr>
                <w:rFonts w:ascii="Trebuchet MS" w:hAnsi="Trebuchet MS" w:cs="Calibri"/>
                <w:b/>
                <w:bCs/>
                <w:color w:val="000000"/>
                <w:sz w:val="16"/>
                <w:szCs w:val="16"/>
              </w:rPr>
            </w:pPr>
            <w:proofErr w:type="spellStart"/>
            <w:r w:rsidRPr="00245223">
              <w:rPr>
                <w:rFonts w:ascii="Trebuchet MS" w:hAnsi="Trebuchet MS" w:cs="Calibri"/>
                <w:b/>
                <w:bCs/>
                <w:color w:val="000000"/>
                <w:sz w:val="16"/>
                <w:szCs w:val="16"/>
              </w:rPr>
              <w:t>Administrasi</w:t>
            </w:r>
            <w:proofErr w:type="spellEnd"/>
            <w:r w:rsidRPr="00245223">
              <w:rPr>
                <w:rFonts w:ascii="Trebuchet MS" w:hAnsi="Trebuchet MS" w:cs="Calibri"/>
                <w:b/>
                <w:bCs/>
                <w:color w:val="000000"/>
                <w:sz w:val="16"/>
                <w:szCs w:val="16"/>
              </w:rPr>
              <w:t xml:space="preserve"> </w:t>
            </w:r>
            <w:proofErr w:type="spellStart"/>
            <w:r w:rsidRPr="00245223">
              <w:rPr>
                <w:rFonts w:ascii="Trebuchet MS" w:hAnsi="Trebuchet MS" w:cs="Calibri"/>
                <w:b/>
                <w:bCs/>
                <w:color w:val="000000"/>
                <w:sz w:val="16"/>
                <w:szCs w:val="16"/>
              </w:rPr>
              <w:t>Kepegawaian</w:t>
            </w:r>
            <w:proofErr w:type="spellEnd"/>
            <w:r w:rsidRPr="00245223">
              <w:rPr>
                <w:rFonts w:ascii="Trebuchet MS" w:hAnsi="Trebuchet MS" w:cs="Calibri"/>
                <w:b/>
                <w:bCs/>
                <w:color w:val="000000"/>
                <w:sz w:val="16"/>
                <w:szCs w:val="16"/>
              </w:rPr>
              <w:t xml:space="preserve"> </w:t>
            </w:r>
            <w:proofErr w:type="spellStart"/>
            <w:r w:rsidRPr="00245223">
              <w:rPr>
                <w:rFonts w:ascii="Trebuchet MS" w:hAnsi="Trebuchet MS" w:cs="Calibri"/>
                <w:b/>
                <w:bCs/>
                <w:color w:val="000000"/>
                <w:sz w:val="16"/>
                <w:szCs w:val="16"/>
              </w:rPr>
              <w:t>Perangkat</w:t>
            </w:r>
            <w:proofErr w:type="spellEnd"/>
            <w:r w:rsidRPr="00245223">
              <w:rPr>
                <w:rFonts w:ascii="Trebuchet MS" w:hAnsi="Trebuchet MS" w:cs="Calibri"/>
                <w:b/>
                <w:bCs/>
                <w:color w:val="000000"/>
                <w:sz w:val="16"/>
                <w:szCs w:val="16"/>
              </w:rPr>
              <w:t xml:space="preserve"> Daerah</w:t>
            </w:r>
          </w:p>
        </w:tc>
        <w:tc>
          <w:tcPr>
            <w:tcW w:w="2970" w:type="dxa"/>
            <w:tcBorders>
              <w:top w:val="nil"/>
              <w:left w:val="nil"/>
              <w:bottom w:val="single" w:sz="8" w:space="0" w:color="auto"/>
              <w:right w:val="single" w:sz="8" w:space="0" w:color="auto"/>
            </w:tcBorders>
            <w:shd w:val="clear" w:color="000000" w:fill="C6E0B4"/>
            <w:hideMark/>
          </w:tcPr>
          <w:p w14:paraId="0832EF9F" w14:textId="77777777" w:rsidR="00245223" w:rsidRPr="00245223" w:rsidRDefault="00245223" w:rsidP="00245223">
            <w:pPr>
              <w:spacing w:before="0" w:after="0" w:line="240" w:lineRule="auto"/>
              <w:rPr>
                <w:rFonts w:ascii="Trebuchet MS" w:hAnsi="Trebuchet MS" w:cs="Calibri"/>
                <w:b/>
                <w:bCs/>
                <w:color w:val="000000"/>
                <w:sz w:val="16"/>
                <w:szCs w:val="16"/>
              </w:rPr>
            </w:pPr>
            <w:proofErr w:type="spellStart"/>
            <w:r w:rsidRPr="00245223">
              <w:rPr>
                <w:rFonts w:ascii="Trebuchet MS" w:hAnsi="Trebuchet MS" w:cs="Calibri"/>
                <w:b/>
                <w:bCs/>
                <w:color w:val="000000"/>
                <w:sz w:val="16"/>
                <w:szCs w:val="16"/>
              </w:rPr>
              <w:t>Persentase</w:t>
            </w:r>
            <w:proofErr w:type="spellEnd"/>
            <w:r w:rsidRPr="00245223">
              <w:rPr>
                <w:rFonts w:ascii="Trebuchet MS" w:hAnsi="Trebuchet MS" w:cs="Calibri"/>
                <w:b/>
                <w:bCs/>
                <w:color w:val="000000"/>
                <w:sz w:val="16"/>
                <w:szCs w:val="16"/>
              </w:rPr>
              <w:t xml:space="preserve"> </w:t>
            </w:r>
            <w:proofErr w:type="spellStart"/>
            <w:r w:rsidRPr="00245223">
              <w:rPr>
                <w:rFonts w:ascii="Trebuchet MS" w:hAnsi="Trebuchet MS" w:cs="Calibri"/>
                <w:b/>
                <w:bCs/>
                <w:color w:val="000000"/>
                <w:sz w:val="16"/>
                <w:szCs w:val="16"/>
              </w:rPr>
              <w:t>Administrasi</w:t>
            </w:r>
            <w:proofErr w:type="spellEnd"/>
            <w:r w:rsidRPr="00245223">
              <w:rPr>
                <w:rFonts w:ascii="Trebuchet MS" w:hAnsi="Trebuchet MS" w:cs="Calibri"/>
                <w:b/>
                <w:bCs/>
                <w:color w:val="000000"/>
                <w:sz w:val="16"/>
                <w:szCs w:val="16"/>
              </w:rPr>
              <w:t xml:space="preserve"> </w:t>
            </w:r>
            <w:proofErr w:type="spellStart"/>
            <w:r w:rsidRPr="00245223">
              <w:rPr>
                <w:rFonts w:ascii="Trebuchet MS" w:hAnsi="Trebuchet MS" w:cs="Calibri"/>
                <w:b/>
                <w:bCs/>
                <w:color w:val="000000"/>
                <w:sz w:val="16"/>
                <w:szCs w:val="16"/>
              </w:rPr>
              <w:t>Kepegawaian</w:t>
            </w:r>
            <w:proofErr w:type="spellEnd"/>
            <w:r w:rsidRPr="00245223">
              <w:rPr>
                <w:rFonts w:ascii="Trebuchet MS" w:hAnsi="Trebuchet MS" w:cs="Calibri"/>
                <w:b/>
                <w:bCs/>
                <w:color w:val="000000"/>
                <w:sz w:val="16"/>
                <w:szCs w:val="16"/>
              </w:rPr>
              <w:t xml:space="preserve"> yang </w:t>
            </w:r>
            <w:proofErr w:type="spellStart"/>
            <w:r w:rsidRPr="00245223">
              <w:rPr>
                <w:rFonts w:ascii="Trebuchet MS" w:hAnsi="Trebuchet MS" w:cs="Calibri"/>
                <w:b/>
                <w:bCs/>
                <w:color w:val="000000"/>
                <w:sz w:val="16"/>
                <w:szCs w:val="16"/>
              </w:rPr>
              <w:t>terpenuhi</w:t>
            </w:r>
            <w:proofErr w:type="spellEnd"/>
          </w:p>
        </w:tc>
        <w:tc>
          <w:tcPr>
            <w:tcW w:w="1260" w:type="dxa"/>
            <w:tcBorders>
              <w:top w:val="nil"/>
              <w:left w:val="nil"/>
              <w:bottom w:val="single" w:sz="8" w:space="0" w:color="auto"/>
              <w:right w:val="single" w:sz="8" w:space="0" w:color="auto"/>
            </w:tcBorders>
            <w:shd w:val="clear" w:color="000000" w:fill="C6E0B4"/>
            <w:hideMark/>
          </w:tcPr>
          <w:p w14:paraId="251F5ECF" w14:textId="77777777" w:rsidR="00245223" w:rsidRPr="00245223" w:rsidRDefault="00245223" w:rsidP="00245223">
            <w:pPr>
              <w:spacing w:before="0" w:after="0" w:line="240" w:lineRule="auto"/>
              <w:jc w:val="center"/>
              <w:rPr>
                <w:rFonts w:ascii="Trebuchet MS" w:hAnsi="Trebuchet MS" w:cs="Calibri"/>
                <w:b/>
                <w:bCs/>
                <w:color w:val="000000"/>
                <w:sz w:val="16"/>
                <w:szCs w:val="16"/>
              </w:rPr>
            </w:pPr>
            <w:r w:rsidRPr="00245223">
              <w:rPr>
                <w:rFonts w:ascii="Trebuchet MS" w:hAnsi="Trebuchet MS" w:cs="Calibri"/>
                <w:b/>
                <w:bCs/>
                <w:color w:val="000000"/>
                <w:sz w:val="16"/>
                <w:szCs w:val="16"/>
              </w:rPr>
              <w:t xml:space="preserve">                     53.33 </w:t>
            </w:r>
          </w:p>
        </w:tc>
        <w:tc>
          <w:tcPr>
            <w:tcW w:w="1260" w:type="dxa"/>
            <w:tcBorders>
              <w:top w:val="nil"/>
              <w:left w:val="nil"/>
              <w:bottom w:val="single" w:sz="8" w:space="0" w:color="auto"/>
              <w:right w:val="single" w:sz="8" w:space="0" w:color="auto"/>
            </w:tcBorders>
            <w:shd w:val="clear" w:color="000000" w:fill="C6E0B4"/>
            <w:hideMark/>
          </w:tcPr>
          <w:p w14:paraId="3F84FFF2" w14:textId="77777777" w:rsidR="00245223" w:rsidRPr="00245223" w:rsidRDefault="00245223" w:rsidP="00245223">
            <w:pPr>
              <w:spacing w:before="0" w:after="0" w:line="240" w:lineRule="auto"/>
              <w:jc w:val="center"/>
              <w:rPr>
                <w:rFonts w:ascii="Trebuchet MS" w:hAnsi="Trebuchet MS" w:cs="Calibri"/>
                <w:b/>
                <w:bCs/>
                <w:color w:val="000000"/>
                <w:sz w:val="16"/>
                <w:szCs w:val="16"/>
              </w:rPr>
            </w:pPr>
            <w:r w:rsidRPr="00245223">
              <w:rPr>
                <w:rFonts w:ascii="Trebuchet MS" w:hAnsi="Trebuchet MS" w:cs="Calibri"/>
                <w:b/>
                <w:bCs/>
                <w:color w:val="000000"/>
                <w:sz w:val="16"/>
                <w:szCs w:val="16"/>
              </w:rPr>
              <w:t>83.18%</w:t>
            </w:r>
          </w:p>
        </w:tc>
        <w:tc>
          <w:tcPr>
            <w:tcW w:w="1350" w:type="dxa"/>
            <w:tcBorders>
              <w:top w:val="nil"/>
              <w:left w:val="nil"/>
              <w:bottom w:val="single" w:sz="8" w:space="0" w:color="auto"/>
              <w:right w:val="single" w:sz="8" w:space="0" w:color="auto"/>
            </w:tcBorders>
            <w:shd w:val="clear" w:color="000000" w:fill="C6E0B4"/>
            <w:hideMark/>
          </w:tcPr>
          <w:p w14:paraId="6C5BAB19" w14:textId="77777777" w:rsidR="00245223" w:rsidRPr="00245223" w:rsidRDefault="00245223" w:rsidP="00245223">
            <w:pPr>
              <w:spacing w:before="0" w:after="0" w:line="240" w:lineRule="auto"/>
              <w:jc w:val="center"/>
              <w:rPr>
                <w:rFonts w:ascii="Trebuchet MS" w:hAnsi="Trebuchet MS" w:cs="Calibri"/>
                <w:b/>
                <w:bCs/>
                <w:color w:val="000000"/>
                <w:sz w:val="16"/>
                <w:szCs w:val="16"/>
              </w:rPr>
            </w:pPr>
            <w:r w:rsidRPr="00245223">
              <w:rPr>
                <w:rFonts w:ascii="Trebuchet MS" w:hAnsi="Trebuchet MS" w:cs="Calibri"/>
                <w:b/>
                <w:bCs/>
                <w:color w:val="000000"/>
                <w:sz w:val="16"/>
                <w:szCs w:val="16"/>
              </w:rPr>
              <w:t xml:space="preserve">                    0.17 </w:t>
            </w:r>
          </w:p>
        </w:tc>
      </w:tr>
      <w:tr w:rsidR="00245223" w:rsidRPr="00245223" w14:paraId="5AB02A62" w14:textId="77777777" w:rsidTr="00245223">
        <w:trPr>
          <w:trHeight w:val="410"/>
        </w:trPr>
        <w:tc>
          <w:tcPr>
            <w:tcW w:w="436" w:type="dxa"/>
            <w:tcBorders>
              <w:top w:val="nil"/>
              <w:left w:val="single" w:sz="8" w:space="0" w:color="auto"/>
              <w:bottom w:val="single" w:sz="8" w:space="0" w:color="auto"/>
              <w:right w:val="single" w:sz="8" w:space="0" w:color="auto"/>
            </w:tcBorders>
            <w:shd w:val="clear" w:color="auto" w:fill="auto"/>
            <w:hideMark/>
          </w:tcPr>
          <w:p w14:paraId="3EAED715" w14:textId="77777777" w:rsidR="00245223" w:rsidRPr="00245223" w:rsidRDefault="00245223" w:rsidP="00245223">
            <w:pPr>
              <w:spacing w:before="0" w:after="0" w:line="240" w:lineRule="auto"/>
              <w:jc w:val="center"/>
              <w:rPr>
                <w:rFonts w:ascii="Trebuchet MS" w:hAnsi="Trebuchet MS" w:cs="Calibri"/>
                <w:color w:val="000000"/>
                <w:sz w:val="16"/>
                <w:szCs w:val="16"/>
              </w:rPr>
            </w:pPr>
            <w:r w:rsidRPr="00245223">
              <w:rPr>
                <w:rFonts w:ascii="Trebuchet MS" w:hAnsi="Trebuchet MS" w:cs="Calibri"/>
                <w:color w:val="000000"/>
                <w:sz w:val="16"/>
                <w:szCs w:val="16"/>
              </w:rPr>
              <w:t> </w:t>
            </w:r>
          </w:p>
        </w:tc>
        <w:tc>
          <w:tcPr>
            <w:tcW w:w="2714" w:type="dxa"/>
            <w:tcBorders>
              <w:top w:val="nil"/>
              <w:left w:val="nil"/>
              <w:bottom w:val="single" w:sz="8" w:space="0" w:color="auto"/>
              <w:right w:val="single" w:sz="8" w:space="0" w:color="auto"/>
            </w:tcBorders>
            <w:shd w:val="clear" w:color="auto" w:fill="auto"/>
            <w:hideMark/>
          </w:tcPr>
          <w:p w14:paraId="547E1CA4" w14:textId="77777777" w:rsidR="00245223" w:rsidRPr="00245223" w:rsidRDefault="00245223" w:rsidP="00245223">
            <w:pPr>
              <w:spacing w:before="0" w:after="0" w:line="240" w:lineRule="auto"/>
              <w:rPr>
                <w:rFonts w:ascii="Trebuchet MS" w:hAnsi="Trebuchet MS" w:cs="Calibri"/>
                <w:color w:val="000000"/>
                <w:sz w:val="16"/>
                <w:szCs w:val="16"/>
              </w:rPr>
            </w:pPr>
            <w:r w:rsidRPr="00245223">
              <w:rPr>
                <w:rFonts w:ascii="Trebuchet MS" w:hAnsi="Trebuchet MS" w:cs="Calibri"/>
                <w:color w:val="000000"/>
                <w:sz w:val="16"/>
                <w:szCs w:val="16"/>
              </w:rPr>
              <w:t xml:space="preserve">Monitoring, </w:t>
            </w:r>
            <w:proofErr w:type="spellStart"/>
            <w:r w:rsidRPr="00245223">
              <w:rPr>
                <w:rFonts w:ascii="Trebuchet MS" w:hAnsi="Trebuchet MS" w:cs="Calibri"/>
                <w:color w:val="000000"/>
                <w:sz w:val="16"/>
                <w:szCs w:val="16"/>
              </w:rPr>
              <w:t>Evaluasi</w:t>
            </w:r>
            <w:proofErr w:type="spellEnd"/>
            <w:r w:rsidRPr="00245223">
              <w:rPr>
                <w:rFonts w:ascii="Trebuchet MS" w:hAnsi="Trebuchet MS" w:cs="Calibri"/>
                <w:color w:val="000000"/>
                <w:sz w:val="16"/>
                <w:szCs w:val="16"/>
              </w:rPr>
              <w:t xml:space="preserve">, dan </w:t>
            </w:r>
            <w:proofErr w:type="spellStart"/>
            <w:r w:rsidRPr="00245223">
              <w:rPr>
                <w:rFonts w:ascii="Trebuchet MS" w:hAnsi="Trebuchet MS" w:cs="Calibri"/>
                <w:color w:val="000000"/>
                <w:sz w:val="16"/>
                <w:szCs w:val="16"/>
              </w:rPr>
              <w:t>Penilaian</w:t>
            </w:r>
            <w:proofErr w:type="spellEnd"/>
            <w:r w:rsidRPr="00245223">
              <w:rPr>
                <w:rFonts w:ascii="Trebuchet MS" w:hAnsi="Trebuchet MS" w:cs="Calibri"/>
                <w:color w:val="000000"/>
                <w:sz w:val="16"/>
                <w:szCs w:val="16"/>
              </w:rPr>
              <w:t xml:space="preserve"> Kinerja </w:t>
            </w:r>
            <w:proofErr w:type="spellStart"/>
            <w:r w:rsidRPr="00245223">
              <w:rPr>
                <w:rFonts w:ascii="Trebuchet MS" w:hAnsi="Trebuchet MS" w:cs="Calibri"/>
                <w:color w:val="000000"/>
                <w:sz w:val="16"/>
                <w:szCs w:val="16"/>
              </w:rPr>
              <w:t>Pegawai</w:t>
            </w:r>
            <w:proofErr w:type="spellEnd"/>
          </w:p>
        </w:tc>
        <w:tc>
          <w:tcPr>
            <w:tcW w:w="2970" w:type="dxa"/>
            <w:tcBorders>
              <w:top w:val="nil"/>
              <w:left w:val="nil"/>
              <w:bottom w:val="single" w:sz="8" w:space="0" w:color="auto"/>
              <w:right w:val="single" w:sz="8" w:space="0" w:color="auto"/>
            </w:tcBorders>
            <w:shd w:val="clear" w:color="auto" w:fill="auto"/>
            <w:hideMark/>
          </w:tcPr>
          <w:p w14:paraId="051D9B85" w14:textId="77777777" w:rsidR="00245223" w:rsidRPr="00245223" w:rsidRDefault="00245223" w:rsidP="00245223">
            <w:pPr>
              <w:spacing w:before="0" w:after="0" w:line="240" w:lineRule="auto"/>
              <w:rPr>
                <w:rFonts w:ascii="Trebuchet MS" w:hAnsi="Trebuchet MS" w:cs="Calibri"/>
                <w:color w:val="000000"/>
                <w:sz w:val="16"/>
                <w:szCs w:val="16"/>
              </w:rPr>
            </w:pPr>
            <w:proofErr w:type="spellStart"/>
            <w:r w:rsidRPr="00245223">
              <w:rPr>
                <w:rFonts w:ascii="Trebuchet MS" w:hAnsi="Trebuchet MS" w:cs="Calibri"/>
                <w:color w:val="000000"/>
                <w:sz w:val="16"/>
                <w:szCs w:val="16"/>
              </w:rPr>
              <w:t>Jumlah</w:t>
            </w:r>
            <w:proofErr w:type="spellEnd"/>
            <w:r w:rsidRPr="00245223">
              <w:rPr>
                <w:rFonts w:ascii="Trebuchet MS" w:hAnsi="Trebuchet MS" w:cs="Calibri"/>
                <w:color w:val="000000"/>
                <w:sz w:val="16"/>
                <w:szCs w:val="16"/>
              </w:rPr>
              <w:t xml:space="preserve"> </w:t>
            </w:r>
            <w:proofErr w:type="spellStart"/>
            <w:r w:rsidRPr="00245223">
              <w:rPr>
                <w:rFonts w:ascii="Trebuchet MS" w:hAnsi="Trebuchet MS" w:cs="Calibri"/>
                <w:color w:val="000000"/>
                <w:sz w:val="16"/>
                <w:szCs w:val="16"/>
              </w:rPr>
              <w:t>Dokumen</w:t>
            </w:r>
            <w:proofErr w:type="spellEnd"/>
            <w:r w:rsidRPr="00245223">
              <w:rPr>
                <w:rFonts w:ascii="Trebuchet MS" w:hAnsi="Trebuchet MS" w:cs="Calibri"/>
                <w:color w:val="000000"/>
                <w:sz w:val="16"/>
                <w:szCs w:val="16"/>
              </w:rPr>
              <w:t xml:space="preserve"> Monitoring, </w:t>
            </w:r>
            <w:proofErr w:type="spellStart"/>
            <w:r w:rsidRPr="00245223">
              <w:rPr>
                <w:rFonts w:ascii="Trebuchet MS" w:hAnsi="Trebuchet MS" w:cs="Calibri"/>
                <w:color w:val="000000"/>
                <w:sz w:val="16"/>
                <w:szCs w:val="16"/>
              </w:rPr>
              <w:t>Evaluasi</w:t>
            </w:r>
            <w:proofErr w:type="spellEnd"/>
            <w:r w:rsidRPr="00245223">
              <w:rPr>
                <w:rFonts w:ascii="Trebuchet MS" w:hAnsi="Trebuchet MS" w:cs="Calibri"/>
                <w:color w:val="000000"/>
                <w:sz w:val="16"/>
                <w:szCs w:val="16"/>
              </w:rPr>
              <w:t xml:space="preserve">, dan </w:t>
            </w:r>
            <w:proofErr w:type="spellStart"/>
            <w:r w:rsidRPr="00245223">
              <w:rPr>
                <w:rFonts w:ascii="Trebuchet MS" w:hAnsi="Trebuchet MS" w:cs="Calibri"/>
                <w:color w:val="000000"/>
                <w:sz w:val="16"/>
                <w:szCs w:val="16"/>
              </w:rPr>
              <w:t>Penilaian</w:t>
            </w:r>
            <w:proofErr w:type="spellEnd"/>
            <w:r w:rsidRPr="00245223">
              <w:rPr>
                <w:rFonts w:ascii="Trebuchet MS" w:hAnsi="Trebuchet MS" w:cs="Calibri"/>
                <w:color w:val="000000"/>
                <w:sz w:val="16"/>
                <w:szCs w:val="16"/>
              </w:rPr>
              <w:t xml:space="preserve"> Kinerja </w:t>
            </w:r>
            <w:proofErr w:type="spellStart"/>
            <w:r w:rsidRPr="00245223">
              <w:rPr>
                <w:rFonts w:ascii="Trebuchet MS" w:hAnsi="Trebuchet MS" w:cs="Calibri"/>
                <w:color w:val="000000"/>
                <w:sz w:val="16"/>
                <w:szCs w:val="16"/>
              </w:rPr>
              <w:t>Pegawai</w:t>
            </w:r>
            <w:proofErr w:type="spellEnd"/>
          </w:p>
        </w:tc>
        <w:tc>
          <w:tcPr>
            <w:tcW w:w="1260" w:type="dxa"/>
            <w:tcBorders>
              <w:top w:val="nil"/>
              <w:left w:val="nil"/>
              <w:bottom w:val="single" w:sz="8" w:space="0" w:color="auto"/>
              <w:right w:val="single" w:sz="8" w:space="0" w:color="auto"/>
            </w:tcBorders>
            <w:shd w:val="clear" w:color="auto" w:fill="auto"/>
            <w:noWrap/>
            <w:hideMark/>
          </w:tcPr>
          <w:p w14:paraId="5BE3EBEC" w14:textId="77777777" w:rsidR="00245223" w:rsidRPr="00245223" w:rsidRDefault="00245223" w:rsidP="00245223">
            <w:pPr>
              <w:spacing w:before="0" w:after="0" w:line="240" w:lineRule="auto"/>
              <w:jc w:val="center"/>
              <w:rPr>
                <w:rFonts w:cs="Calibri"/>
                <w:color w:val="000000"/>
                <w:sz w:val="16"/>
                <w:szCs w:val="16"/>
              </w:rPr>
            </w:pPr>
            <w:r w:rsidRPr="00245223">
              <w:rPr>
                <w:rFonts w:cs="Calibri"/>
                <w:color w:val="000000"/>
                <w:sz w:val="16"/>
                <w:szCs w:val="16"/>
              </w:rPr>
              <w:t xml:space="preserve">                            100.00 </w:t>
            </w:r>
          </w:p>
        </w:tc>
        <w:tc>
          <w:tcPr>
            <w:tcW w:w="1260" w:type="dxa"/>
            <w:tcBorders>
              <w:top w:val="nil"/>
              <w:left w:val="nil"/>
              <w:bottom w:val="single" w:sz="8" w:space="0" w:color="auto"/>
              <w:right w:val="single" w:sz="8" w:space="0" w:color="auto"/>
            </w:tcBorders>
            <w:shd w:val="clear" w:color="auto" w:fill="auto"/>
            <w:noWrap/>
            <w:hideMark/>
          </w:tcPr>
          <w:p w14:paraId="51DE95D3" w14:textId="77777777" w:rsidR="00245223" w:rsidRPr="00245223" w:rsidRDefault="00245223" w:rsidP="00245223">
            <w:pPr>
              <w:spacing w:before="0" w:after="0" w:line="240" w:lineRule="auto"/>
              <w:jc w:val="center"/>
              <w:rPr>
                <w:rFonts w:cs="Calibri"/>
                <w:color w:val="000000"/>
                <w:sz w:val="16"/>
                <w:szCs w:val="16"/>
              </w:rPr>
            </w:pPr>
            <w:r w:rsidRPr="00245223">
              <w:rPr>
                <w:rFonts w:cs="Calibri"/>
                <w:color w:val="000000"/>
                <w:sz w:val="16"/>
                <w:szCs w:val="16"/>
              </w:rPr>
              <w:t>100.00%</w:t>
            </w:r>
          </w:p>
        </w:tc>
        <w:tc>
          <w:tcPr>
            <w:tcW w:w="1350" w:type="dxa"/>
            <w:tcBorders>
              <w:top w:val="nil"/>
              <w:left w:val="nil"/>
              <w:bottom w:val="single" w:sz="8" w:space="0" w:color="auto"/>
              <w:right w:val="single" w:sz="8" w:space="0" w:color="auto"/>
            </w:tcBorders>
            <w:shd w:val="clear" w:color="auto" w:fill="auto"/>
            <w:hideMark/>
          </w:tcPr>
          <w:p w14:paraId="6326985E" w14:textId="77777777" w:rsidR="00245223" w:rsidRPr="00245223" w:rsidRDefault="00245223" w:rsidP="00245223">
            <w:pPr>
              <w:spacing w:before="0" w:after="0" w:line="240" w:lineRule="auto"/>
              <w:jc w:val="center"/>
              <w:rPr>
                <w:rFonts w:ascii="Trebuchet MS" w:hAnsi="Trebuchet MS" w:cs="Calibri"/>
                <w:color w:val="000000"/>
                <w:sz w:val="16"/>
                <w:szCs w:val="16"/>
              </w:rPr>
            </w:pPr>
            <w:r w:rsidRPr="00245223">
              <w:rPr>
                <w:rFonts w:ascii="Trebuchet MS" w:hAnsi="Trebuchet MS" w:cs="Calibri"/>
                <w:color w:val="000000"/>
                <w:sz w:val="16"/>
                <w:szCs w:val="16"/>
              </w:rPr>
              <w:t>0.00</w:t>
            </w:r>
          </w:p>
        </w:tc>
      </w:tr>
      <w:tr w:rsidR="00245223" w:rsidRPr="00245223" w14:paraId="7A768F96" w14:textId="77777777" w:rsidTr="00245223">
        <w:trPr>
          <w:trHeight w:val="610"/>
        </w:trPr>
        <w:tc>
          <w:tcPr>
            <w:tcW w:w="436" w:type="dxa"/>
            <w:tcBorders>
              <w:top w:val="nil"/>
              <w:left w:val="single" w:sz="8" w:space="0" w:color="auto"/>
              <w:bottom w:val="single" w:sz="8" w:space="0" w:color="auto"/>
              <w:right w:val="single" w:sz="8" w:space="0" w:color="auto"/>
            </w:tcBorders>
            <w:shd w:val="clear" w:color="auto" w:fill="auto"/>
            <w:hideMark/>
          </w:tcPr>
          <w:p w14:paraId="3356E272" w14:textId="77777777" w:rsidR="00245223" w:rsidRPr="00245223" w:rsidRDefault="00245223" w:rsidP="00245223">
            <w:pPr>
              <w:spacing w:before="0" w:after="0" w:line="240" w:lineRule="auto"/>
              <w:jc w:val="center"/>
              <w:rPr>
                <w:rFonts w:ascii="Trebuchet MS" w:hAnsi="Trebuchet MS" w:cs="Calibri"/>
                <w:color w:val="000000"/>
                <w:sz w:val="16"/>
                <w:szCs w:val="16"/>
              </w:rPr>
            </w:pPr>
            <w:r w:rsidRPr="00245223">
              <w:rPr>
                <w:rFonts w:ascii="Trebuchet MS" w:hAnsi="Trebuchet MS" w:cs="Calibri"/>
                <w:color w:val="000000"/>
                <w:sz w:val="16"/>
                <w:szCs w:val="16"/>
              </w:rPr>
              <w:t> </w:t>
            </w:r>
          </w:p>
        </w:tc>
        <w:tc>
          <w:tcPr>
            <w:tcW w:w="2714" w:type="dxa"/>
            <w:tcBorders>
              <w:top w:val="nil"/>
              <w:left w:val="nil"/>
              <w:bottom w:val="single" w:sz="8" w:space="0" w:color="auto"/>
              <w:right w:val="single" w:sz="8" w:space="0" w:color="auto"/>
            </w:tcBorders>
            <w:shd w:val="clear" w:color="auto" w:fill="auto"/>
            <w:hideMark/>
          </w:tcPr>
          <w:p w14:paraId="2739F805" w14:textId="77777777" w:rsidR="00245223" w:rsidRPr="00245223" w:rsidRDefault="00245223" w:rsidP="00245223">
            <w:pPr>
              <w:spacing w:before="0" w:after="0" w:line="240" w:lineRule="auto"/>
              <w:rPr>
                <w:rFonts w:ascii="Trebuchet MS" w:hAnsi="Trebuchet MS" w:cs="Calibri"/>
                <w:color w:val="000000"/>
                <w:sz w:val="16"/>
                <w:szCs w:val="16"/>
              </w:rPr>
            </w:pPr>
            <w:proofErr w:type="spellStart"/>
            <w:r w:rsidRPr="00245223">
              <w:rPr>
                <w:rFonts w:ascii="Trebuchet MS" w:hAnsi="Trebuchet MS" w:cs="Calibri"/>
                <w:color w:val="000000"/>
                <w:sz w:val="16"/>
                <w:szCs w:val="16"/>
              </w:rPr>
              <w:t>Bimbingan</w:t>
            </w:r>
            <w:proofErr w:type="spellEnd"/>
            <w:r w:rsidRPr="00245223">
              <w:rPr>
                <w:rFonts w:ascii="Trebuchet MS" w:hAnsi="Trebuchet MS" w:cs="Calibri"/>
                <w:color w:val="000000"/>
                <w:sz w:val="16"/>
                <w:szCs w:val="16"/>
              </w:rPr>
              <w:t xml:space="preserve"> Teknis </w:t>
            </w:r>
            <w:proofErr w:type="spellStart"/>
            <w:r w:rsidRPr="00245223">
              <w:rPr>
                <w:rFonts w:ascii="Trebuchet MS" w:hAnsi="Trebuchet MS" w:cs="Calibri"/>
                <w:color w:val="000000"/>
                <w:sz w:val="16"/>
                <w:szCs w:val="16"/>
              </w:rPr>
              <w:t>Implementasi</w:t>
            </w:r>
            <w:proofErr w:type="spellEnd"/>
            <w:r w:rsidRPr="00245223">
              <w:rPr>
                <w:rFonts w:ascii="Trebuchet MS" w:hAnsi="Trebuchet MS" w:cs="Calibri"/>
                <w:color w:val="000000"/>
                <w:sz w:val="16"/>
                <w:szCs w:val="16"/>
              </w:rPr>
              <w:t xml:space="preserve"> </w:t>
            </w:r>
            <w:proofErr w:type="spellStart"/>
            <w:r w:rsidRPr="00245223">
              <w:rPr>
                <w:rFonts w:ascii="Trebuchet MS" w:hAnsi="Trebuchet MS" w:cs="Calibri"/>
                <w:color w:val="000000"/>
                <w:sz w:val="16"/>
                <w:szCs w:val="16"/>
              </w:rPr>
              <w:t>Peraturan</w:t>
            </w:r>
            <w:proofErr w:type="spellEnd"/>
            <w:r w:rsidRPr="00245223">
              <w:rPr>
                <w:rFonts w:ascii="Trebuchet MS" w:hAnsi="Trebuchet MS" w:cs="Calibri"/>
                <w:color w:val="000000"/>
                <w:sz w:val="16"/>
                <w:szCs w:val="16"/>
              </w:rPr>
              <w:t xml:space="preserve"> </w:t>
            </w:r>
            <w:proofErr w:type="spellStart"/>
            <w:r w:rsidRPr="00245223">
              <w:rPr>
                <w:rFonts w:ascii="Trebuchet MS" w:hAnsi="Trebuchet MS" w:cs="Calibri"/>
                <w:color w:val="000000"/>
                <w:sz w:val="16"/>
                <w:szCs w:val="16"/>
              </w:rPr>
              <w:t>Perundang-Undangan</w:t>
            </w:r>
            <w:proofErr w:type="spellEnd"/>
          </w:p>
        </w:tc>
        <w:tc>
          <w:tcPr>
            <w:tcW w:w="2970" w:type="dxa"/>
            <w:tcBorders>
              <w:top w:val="nil"/>
              <w:left w:val="nil"/>
              <w:bottom w:val="single" w:sz="8" w:space="0" w:color="auto"/>
              <w:right w:val="single" w:sz="8" w:space="0" w:color="auto"/>
            </w:tcBorders>
            <w:shd w:val="clear" w:color="auto" w:fill="auto"/>
            <w:hideMark/>
          </w:tcPr>
          <w:p w14:paraId="75ECB207" w14:textId="77777777" w:rsidR="00245223" w:rsidRPr="00245223" w:rsidRDefault="00245223" w:rsidP="00245223">
            <w:pPr>
              <w:spacing w:before="0" w:after="0" w:line="240" w:lineRule="auto"/>
              <w:rPr>
                <w:rFonts w:ascii="Trebuchet MS" w:hAnsi="Trebuchet MS" w:cs="Calibri"/>
                <w:color w:val="000000"/>
                <w:sz w:val="16"/>
                <w:szCs w:val="16"/>
              </w:rPr>
            </w:pPr>
            <w:proofErr w:type="spellStart"/>
            <w:r w:rsidRPr="00245223">
              <w:rPr>
                <w:rFonts w:ascii="Trebuchet MS" w:hAnsi="Trebuchet MS" w:cs="Calibri"/>
                <w:color w:val="000000"/>
                <w:sz w:val="16"/>
                <w:szCs w:val="16"/>
              </w:rPr>
              <w:t>Jumlah</w:t>
            </w:r>
            <w:proofErr w:type="spellEnd"/>
            <w:r w:rsidRPr="00245223">
              <w:rPr>
                <w:rFonts w:ascii="Trebuchet MS" w:hAnsi="Trebuchet MS" w:cs="Calibri"/>
                <w:color w:val="000000"/>
                <w:sz w:val="16"/>
                <w:szCs w:val="16"/>
              </w:rPr>
              <w:t xml:space="preserve"> Orang yang </w:t>
            </w:r>
            <w:proofErr w:type="spellStart"/>
            <w:r w:rsidRPr="00245223">
              <w:rPr>
                <w:rFonts w:ascii="Trebuchet MS" w:hAnsi="Trebuchet MS" w:cs="Calibri"/>
                <w:color w:val="000000"/>
                <w:sz w:val="16"/>
                <w:szCs w:val="16"/>
              </w:rPr>
              <w:t>Mengikuti</w:t>
            </w:r>
            <w:proofErr w:type="spellEnd"/>
            <w:r w:rsidRPr="00245223">
              <w:rPr>
                <w:rFonts w:ascii="Trebuchet MS" w:hAnsi="Trebuchet MS" w:cs="Calibri"/>
                <w:color w:val="000000"/>
                <w:sz w:val="16"/>
                <w:szCs w:val="16"/>
              </w:rPr>
              <w:t xml:space="preserve"> </w:t>
            </w:r>
            <w:proofErr w:type="spellStart"/>
            <w:r w:rsidRPr="00245223">
              <w:rPr>
                <w:rFonts w:ascii="Trebuchet MS" w:hAnsi="Trebuchet MS" w:cs="Calibri"/>
                <w:color w:val="000000"/>
                <w:sz w:val="16"/>
                <w:szCs w:val="16"/>
              </w:rPr>
              <w:t>Bimbingan</w:t>
            </w:r>
            <w:proofErr w:type="spellEnd"/>
            <w:r w:rsidRPr="00245223">
              <w:rPr>
                <w:rFonts w:ascii="Trebuchet MS" w:hAnsi="Trebuchet MS" w:cs="Calibri"/>
                <w:color w:val="000000"/>
                <w:sz w:val="16"/>
                <w:szCs w:val="16"/>
              </w:rPr>
              <w:t xml:space="preserve"> Teknis </w:t>
            </w:r>
            <w:proofErr w:type="spellStart"/>
            <w:r w:rsidRPr="00245223">
              <w:rPr>
                <w:rFonts w:ascii="Trebuchet MS" w:hAnsi="Trebuchet MS" w:cs="Calibri"/>
                <w:color w:val="000000"/>
                <w:sz w:val="16"/>
                <w:szCs w:val="16"/>
              </w:rPr>
              <w:t>Implementasi</w:t>
            </w:r>
            <w:proofErr w:type="spellEnd"/>
            <w:r w:rsidRPr="00245223">
              <w:rPr>
                <w:rFonts w:ascii="Trebuchet MS" w:hAnsi="Trebuchet MS" w:cs="Calibri"/>
                <w:color w:val="000000"/>
                <w:sz w:val="16"/>
                <w:szCs w:val="16"/>
              </w:rPr>
              <w:t xml:space="preserve"> </w:t>
            </w:r>
            <w:proofErr w:type="spellStart"/>
            <w:r w:rsidRPr="00245223">
              <w:rPr>
                <w:rFonts w:ascii="Trebuchet MS" w:hAnsi="Trebuchet MS" w:cs="Calibri"/>
                <w:color w:val="000000"/>
                <w:sz w:val="16"/>
                <w:szCs w:val="16"/>
              </w:rPr>
              <w:t>Peraturan</w:t>
            </w:r>
            <w:proofErr w:type="spellEnd"/>
            <w:r w:rsidRPr="00245223">
              <w:rPr>
                <w:rFonts w:ascii="Trebuchet MS" w:hAnsi="Trebuchet MS" w:cs="Calibri"/>
                <w:color w:val="000000"/>
                <w:sz w:val="16"/>
                <w:szCs w:val="16"/>
              </w:rPr>
              <w:t xml:space="preserve"> </w:t>
            </w:r>
            <w:proofErr w:type="spellStart"/>
            <w:r w:rsidRPr="00245223">
              <w:rPr>
                <w:rFonts w:ascii="Trebuchet MS" w:hAnsi="Trebuchet MS" w:cs="Calibri"/>
                <w:color w:val="000000"/>
                <w:sz w:val="16"/>
                <w:szCs w:val="16"/>
              </w:rPr>
              <w:t>Perundang-Undangan</w:t>
            </w:r>
            <w:proofErr w:type="spellEnd"/>
          </w:p>
        </w:tc>
        <w:tc>
          <w:tcPr>
            <w:tcW w:w="1260" w:type="dxa"/>
            <w:tcBorders>
              <w:top w:val="nil"/>
              <w:left w:val="nil"/>
              <w:bottom w:val="single" w:sz="8" w:space="0" w:color="auto"/>
              <w:right w:val="single" w:sz="8" w:space="0" w:color="auto"/>
            </w:tcBorders>
            <w:shd w:val="clear" w:color="auto" w:fill="auto"/>
            <w:noWrap/>
            <w:hideMark/>
          </w:tcPr>
          <w:p w14:paraId="1476AB0F" w14:textId="77777777" w:rsidR="00245223" w:rsidRPr="00245223" w:rsidRDefault="00245223" w:rsidP="00245223">
            <w:pPr>
              <w:spacing w:before="0" w:after="0" w:line="240" w:lineRule="auto"/>
              <w:jc w:val="center"/>
              <w:rPr>
                <w:rFonts w:cs="Calibri"/>
                <w:color w:val="000000"/>
                <w:sz w:val="16"/>
                <w:szCs w:val="16"/>
              </w:rPr>
            </w:pPr>
            <w:r w:rsidRPr="00245223">
              <w:rPr>
                <w:rFonts w:cs="Calibri"/>
                <w:color w:val="000000"/>
                <w:sz w:val="16"/>
                <w:szCs w:val="16"/>
              </w:rPr>
              <w:t xml:space="preserve">                                6.67 </w:t>
            </w:r>
          </w:p>
        </w:tc>
        <w:tc>
          <w:tcPr>
            <w:tcW w:w="1260" w:type="dxa"/>
            <w:tcBorders>
              <w:top w:val="nil"/>
              <w:left w:val="nil"/>
              <w:bottom w:val="single" w:sz="8" w:space="0" w:color="auto"/>
              <w:right w:val="single" w:sz="8" w:space="0" w:color="auto"/>
            </w:tcBorders>
            <w:shd w:val="clear" w:color="auto" w:fill="auto"/>
            <w:noWrap/>
            <w:hideMark/>
          </w:tcPr>
          <w:p w14:paraId="278D234F" w14:textId="77777777" w:rsidR="00245223" w:rsidRPr="00245223" w:rsidRDefault="00245223" w:rsidP="00245223">
            <w:pPr>
              <w:spacing w:before="0" w:after="0" w:line="240" w:lineRule="auto"/>
              <w:jc w:val="center"/>
              <w:rPr>
                <w:rFonts w:cs="Calibri"/>
                <w:color w:val="000000"/>
                <w:sz w:val="16"/>
                <w:szCs w:val="16"/>
              </w:rPr>
            </w:pPr>
            <w:r w:rsidRPr="00245223">
              <w:rPr>
                <w:rFonts w:cs="Calibri"/>
                <w:color w:val="000000"/>
                <w:sz w:val="16"/>
                <w:szCs w:val="16"/>
              </w:rPr>
              <w:t>82.00%</w:t>
            </w:r>
          </w:p>
        </w:tc>
        <w:tc>
          <w:tcPr>
            <w:tcW w:w="1350" w:type="dxa"/>
            <w:tcBorders>
              <w:top w:val="nil"/>
              <w:left w:val="nil"/>
              <w:bottom w:val="single" w:sz="8" w:space="0" w:color="auto"/>
              <w:right w:val="single" w:sz="8" w:space="0" w:color="auto"/>
            </w:tcBorders>
            <w:shd w:val="clear" w:color="auto" w:fill="auto"/>
            <w:hideMark/>
          </w:tcPr>
          <w:p w14:paraId="6C9064C3" w14:textId="77777777" w:rsidR="00245223" w:rsidRPr="00245223" w:rsidRDefault="00245223" w:rsidP="00245223">
            <w:pPr>
              <w:spacing w:before="0" w:after="0" w:line="240" w:lineRule="auto"/>
              <w:jc w:val="center"/>
              <w:rPr>
                <w:rFonts w:ascii="Trebuchet MS" w:hAnsi="Trebuchet MS" w:cs="Calibri"/>
                <w:color w:val="000000"/>
                <w:sz w:val="16"/>
                <w:szCs w:val="16"/>
              </w:rPr>
            </w:pPr>
            <w:r w:rsidRPr="00245223">
              <w:rPr>
                <w:rFonts w:ascii="Trebuchet MS" w:hAnsi="Trebuchet MS" w:cs="Calibri"/>
                <w:color w:val="000000"/>
                <w:sz w:val="16"/>
                <w:szCs w:val="16"/>
              </w:rPr>
              <w:t>0.18</w:t>
            </w:r>
          </w:p>
        </w:tc>
      </w:tr>
      <w:tr w:rsidR="00245223" w:rsidRPr="00245223" w14:paraId="6D8688A5" w14:textId="77777777" w:rsidTr="00245223">
        <w:trPr>
          <w:trHeight w:val="410"/>
        </w:trPr>
        <w:tc>
          <w:tcPr>
            <w:tcW w:w="436" w:type="dxa"/>
            <w:tcBorders>
              <w:top w:val="nil"/>
              <w:left w:val="single" w:sz="8" w:space="0" w:color="auto"/>
              <w:bottom w:val="single" w:sz="8" w:space="0" w:color="auto"/>
              <w:right w:val="single" w:sz="8" w:space="0" w:color="auto"/>
            </w:tcBorders>
            <w:shd w:val="clear" w:color="000000" w:fill="C6E0B4"/>
            <w:hideMark/>
          </w:tcPr>
          <w:p w14:paraId="316F6C59" w14:textId="77777777" w:rsidR="00245223" w:rsidRPr="00245223" w:rsidRDefault="00245223" w:rsidP="00245223">
            <w:pPr>
              <w:spacing w:before="0" w:after="0" w:line="240" w:lineRule="auto"/>
              <w:jc w:val="center"/>
              <w:rPr>
                <w:rFonts w:ascii="Trebuchet MS" w:hAnsi="Trebuchet MS" w:cs="Calibri"/>
                <w:b/>
                <w:bCs/>
                <w:color w:val="000000"/>
                <w:sz w:val="16"/>
                <w:szCs w:val="16"/>
              </w:rPr>
            </w:pPr>
            <w:r w:rsidRPr="00245223">
              <w:rPr>
                <w:rFonts w:ascii="Trebuchet MS" w:hAnsi="Trebuchet MS" w:cs="Calibri"/>
                <w:b/>
                <w:bCs/>
                <w:color w:val="000000"/>
                <w:sz w:val="16"/>
                <w:szCs w:val="16"/>
              </w:rPr>
              <w:t> </w:t>
            </w:r>
          </w:p>
        </w:tc>
        <w:tc>
          <w:tcPr>
            <w:tcW w:w="2714" w:type="dxa"/>
            <w:tcBorders>
              <w:top w:val="nil"/>
              <w:left w:val="nil"/>
              <w:bottom w:val="single" w:sz="8" w:space="0" w:color="auto"/>
              <w:right w:val="single" w:sz="8" w:space="0" w:color="auto"/>
            </w:tcBorders>
            <w:shd w:val="clear" w:color="000000" w:fill="C6E0B4"/>
            <w:hideMark/>
          </w:tcPr>
          <w:p w14:paraId="1A9C59BE" w14:textId="77777777" w:rsidR="00245223" w:rsidRPr="00245223" w:rsidRDefault="00245223" w:rsidP="00245223">
            <w:pPr>
              <w:spacing w:before="0" w:after="0" w:line="240" w:lineRule="auto"/>
              <w:rPr>
                <w:rFonts w:ascii="Trebuchet MS" w:hAnsi="Trebuchet MS" w:cs="Calibri"/>
                <w:b/>
                <w:bCs/>
                <w:color w:val="000000"/>
                <w:sz w:val="16"/>
                <w:szCs w:val="16"/>
              </w:rPr>
            </w:pPr>
            <w:proofErr w:type="spellStart"/>
            <w:r w:rsidRPr="00245223">
              <w:rPr>
                <w:rFonts w:ascii="Trebuchet MS" w:hAnsi="Trebuchet MS" w:cs="Calibri"/>
                <w:b/>
                <w:bCs/>
                <w:color w:val="000000"/>
                <w:sz w:val="16"/>
                <w:szCs w:val="16"/>
              </w:rPr>
              <w:t>Administrasi</w:t>
            </w:r>
            <w:proofErr w:type="spellEnd"/>
            <w:r w:rsidRPr="00245223">
              <w:rPr>
                <w:rFonts w:ascii="Trebuchet MS" w:hAnsi="Trebuchet MS" w:cs="Calibri"/>
                <w:b/>
                <w:bCs/>
                <w:color w:val="000000"/>
                <w:sz w:val="16"/>
                <w:szCs w:val="16"/>
              </w:rPr>
              <w:t xml:space="preserve"> </w:t>
            </w:r>
            <w:proofErr w:type="spellStart"/>
            <w:r w:rsidRPr="00245223">
              <w:rPr>
                <w:rFonts w:ascii="Trebuchet MS" w:hAnsi="Trebuchet MS" w:cs="Calibri"/>
                <w:b/>
                <w:bCs/>
                <w:color w:val="000000"/>
                <w:sz w:val="16"/>
                <w:szCs w:val="16"/>
              </w:rPr>
              <w:t>Umum</w:t>
            </w:r>
            <w:proofErr w:type="spellEnd"/>
            <w:r w:rsidRPr="00245223">
              <w:rPr>
                <w:rFonts w:ascii="Trebuchet MS" w:hAnsi="Trebuchet MS" w:cs="Calibri"/>
                <w:b/>
                <w:bCs/>
                <w:color w:val="000000"/>
                <w:sz w:val="16"/>
                <w:szCs w:val="16"/>
              </w:rPr>
              <w:t xml:space="preserve"> </w:t>
            </w:r>
            <w:proofErr w:type="spellStart"/>
            <w:r w:rsidRPr="00245223">
              <w:rPr>
                <w:rFonts w:ascii="Trebuchet MS" w:hAnsi="Trebuchet MS" w:cs="Calibri"/>
                <w:b/>
                <w:bCs/>
                <w:color w:val="000000"/>
                <w:sz w:val="16"/>
                <w:szCs w:val="16"/>
              </w:rPr>
              <w:t>Perangkat</w:t>
            </w:r>
            <w:proofErr w:type="spellEnd"/>
            <w:r w:rsidRPr="00245223">
              <w:rPr>
                <w:rFonts w:ascii="Trebuchet MS" w:hAnsi="Trebuchet MS" w:cs="Calibri"/>
                <w:b/>
                <w:bCs/>
                <w:color w:val="000000"/>
                <w:sz w:val="16"/>
                <w:szCs w:val="16"/>
              </w:rPr>
              <w:t xml:space="preserve"> Daerah</w:t>
            </w:r>
          </w:p>
        </w:tc>
        <w:tc>
          <w:tcPr>
            <w:tcW w:w="2970" w:type="dxa"/>
            <w:tcBorders>
              <w:top w:val="nil"/>
              <w:left w:val="nil"/>
              <w:bottom w:val="single" w:sz="8" w:space="0" w:color="auto"/>
              <w:right w:val="single" w:sz="8" w:space="0" w:color="auto"/>
            </w:tcBorders>
            <w:shd w:val="clear" w:color="000000" w:fill="C6E0B4"/>
            <w:hideMark/>
          </w:tcPr>
          <w:p w14:paraId="7B2B8578" w14:textId="77777777" w:rsidR="00245223" w:rsidRPr="00245223" w:rsidRDefault="00245223" w:rsidP="00245223">
            <w:pPr>
              <w:spacing w:before="0" w:after="0" w:line="240" w:lineRule="auto"/>
              <w:rPr>
                <w:rFonts w:ascii="Trebuchet MS" w:hAnsi="Trebuchet MS" w:cs="Calibri"/>
                <w:b/>
                <w:bCs/>
                <w:color w:val="000000"/>
                <w:sz w:val="16"/>
                <w:szCs w:val="16"/>
              </w:rPr>
            </w:pPr>
            <w:proofErr w:type="spellStart"/>
            <w:r w:rsidRPr="00245223">
              <w:rPr>
                <w:rFonts w:ascii="Trebuchet MS" w:hAnsi="Trebuchet MS" w:cs="Calibri"/>
                <w:b/>
                <w:bCs/>
                <w:color w:val="000000"/>
                <w:sz w:val="16"/>
                <w:szCs w:val="16"/>
              </w:rPr>
              <w:t>Persentase</w:t>
            </w:r>
            <w:proofErr w:type="spellEnd"/>
            <w:r w:rsidRPr="00245223">
              <w:rPr>
                <w:rFonts w:ascii="Trebuchet MS" w:hAnsi="Trebuchet MS" w:cs="Calibri"/>
                <w:b/>
                <w:bCs/>
                <w:color w:val="000000"/>
                <w:sz w:val="16"/>
                <w:szCs w:val="16"/>
              </w:rPr>
              <w:t xml:space="preserve"> </w:t>
            </w:r>
            <w:proofErr w:type="spellStart"/>
            <w:r w:rsidRPr="00245223">
              <w:rPr>
                <w:rFonts w:ascii="Trebuchet MS" w:hAnsi="Trebuchet MS" w:cs="Calibri"/>
                <w:b/>
                <w:bCs/>
                <w:color w:val="000000"/>
                <w:sz w:val="16"/>
                <w:szCs w:val="16"/>
              </w:rPr>
              <w:t>Administrasi</w:t>
            </w:r>
            <w:proofErr w:type="spellEnd"/>
            <w:r w:rsidRPr="00245223">
              <w:rPr>
                <w:rFonts w:ascii="Trebuchet MS" w:hAnsi="Trebuchet MS" w:cs="Calibri"/>
                <w:b/>
                <w:bCs/>
                <w:color w:val="000000"/>
                <w:sz w:val="16"/>
                <w:szCs w:val="16"/>
              </w:rPr>
              <w:t xml:space="preserve"> </w:t>
            </w:r>
            <w:proofErr w:type="spellStart"/>
            <w:r w:rsidRPr="00245223">
              <w:rPr>
                <w:rFonts w:ascii="Trebuchet MS" w:hAnsi="Trebuchet MS" w:cs="Calibri"/>
                <w:b/>
                <w:bCs/>
                <w:color w:val="000000"/>
                <w:sz w:val="16"/>
                <w:szCs w:val="16"/>
              </w:rPr>
              <w:t>Umum</w:t>
            </w:r>
            <w:proofErr w:type="spellEnd"/>
            <w:r w:rsidRPr="00245223">
              <w:rPr>
                <w:rFonts w:ascii="Trebuchet MS" w:hAnsi="Trebuchet MS" w:cs="Calibri"/>
                <w:b/>
                <w:bCs/>
                <w:color w:val="000000"/>
                <w:sz w:val="16"/>
                <w:szCs w:val="16"/>
              </w:rPr>
              <w:t xml:space="preserve"> </w:t>
            </w:r>
            <w:proofErr w:type="spellStart"/>
            <w:r w:rsidRPr="00245223">
              <w:rPr>
                <w:rFonts w:ascii="Trebuchet MS" w:hAnsi="Trebuchet MS" w:cs="Calibri"/>
                <w:b/>
                <w:bCs/>
                <w:color w:val="000000"/>
                <w:sz w:val="16"/>
                <w:szCs w:val="16"/>
              </w:rPr>
              <w:t>Perangkat</w:t>
            </w:r>
            <w:proofErr w:type="spellEnd"/>
            <w:r w:rsidRPr="00245223">
              <w:rPr>
                <w:rFonts w:ascii="Trebuchet MS" w:hAnsi="Trebuchet MS" w:cs="Calibri"/>
                <w:b/>
                <w:bCs/>
                <w:color w:val="000000"/>
                <w:sz w:val="16"/>
                <w:szCs w:val="16"/>
              </w:rPr>
              <w:t xml:space="preserve"> Daerah</w:t>
            </w:r>
          </w:p>
        </w:tc>
        <w:tc>
          <w:tcPr>
            <w:tcW w:w="1260" w:type="dxa"/>
            <w:tcBorders>
              <w:top w:val="nil"/>
              <w:left w:val="nil"/>
              <w:bottom w:val="single" w:sz="8" w:space="0" w:color="auto"/>
              <w:right w:val="single" w:sz="8" w:space="0" w:color="auto"/>
            </w:tcBorders>
            <w:shd w:val="clear" w:color="000000" w:fill="C6E0B4"/>
            <w:hideMark/>
          </w:tcPr>
          <w:p w14:paraId="4FAC3651" w14:textId="77777777" w:rsidR="00245223" w:rsidRPr="00245223" w:rsidRDefault="00245223" w:rsidP="00245223">
            <w:pPr>
              <w:spacing w:before="0" w:after="0" w:line="240" w:lineRule="auto"/>
              <w:jc w:val="center"/>
              <w:rPr>
                <w:rFonts w:ascii="Trebuchet MS" w:hAnsi="Trebuchet MS" w:cs="Calibri"/>
                <w:b/>
                <w:bCs/>
                <w:color w:val="000000"/>
                <w:sz w:val="16"/>
                <w:szCs w:val="16"/>
              </w:rPr>
            </w:pPr>
            <w:r w:rsidRPr="00245223">
              <w:rPr>
                <w:rFonts w:ascii="Trebuchet MS" w:hAnsi="Trebuchet MS" w:cs="Calibri"/>
                <w:b/>
                <w:bCs/>
                <w:color w:val="000000"/>
                <w:sz w:val="16"/>
                <w:szCs w:val="16"/>
              </w:rPr>
              <w:t xml:space="preserve">                   100.00 </w:t>
            </w:r>
          </w:p>
        </w:tc>
        <w:tc>
          <w:tcPr>
            <w:tcW w:w="1260" w:type="dxa"/>
            <w:tcBorders>
              <w:top w:val="nil"/>
              <w:left w:val="nil"/>
              <w:bottom w:val="single" w:sz="8" w:space="0" w:color="auto"/>
              <w:right w:val="single" w:sz="8" w:space="0" w:color="auto"/>
            </w:tcBorders>
            <w:shd w:val="clear" w:color="000000" w:fill="C6E0B4"/>
            <w:hideMark/>
          </w:tcPr>
          <w:p w14:paraId="1CACA6A8" w14:textId="77777777" w:rsidR="00245223" w:rsidRPr="00245223" w:rsidRDefault="00245223" w:rsidP="00245223">
            <w:pPr>
              <w:spacing w:before="0" w:after="0" w:line="240" w:lineRule="auto"/>
              <w:jc w:val="center"/>
              <w:rPr>
                <w:rFonts w:ascii="Trebuchet MS" w:hAnsi="Trebuchet MS" w:cs="Calibri"/>
                <w:b/>
                <w:bCs/>
                <w:color w:val="000000"/>
                <w:sz w:val="16"/>
                <w:szCs w:val="16"/>
              </w:rPr>
            </w:pPr>
            <w:r w:rsidRPr="00245223">
              <w:rPr>
                <w:rFonts w:ascii="Trebuchet MS" w:hAnsi="Trebuchet MS" w:cs="Calibri"/>
                <w:b/>
                <w:bCs/>
                <w:color w:val="000000"/>
                <w:sz w:val="16"/>
                <w:szCs w:val="16"/>
              </w:rPr>
              <w:t>94.80%</w:t>
            </w:r>
          </w:p>
        </w:tc>
        <w:tc>
          <w:tcPr>
            <w:tcW w:w="1350" w:type="dxa"/>
            <w:tcBorders>
              <w:top w:val="nil"/>
              <w:left w:val="nil"/>
              <w:bottom w:val="single" w:sz="8" w:space="0" w:color="auto"/>
              <w:right w:val="single" w:sz="8" w:space="0" w:color="auto"/>
            </w:tcBorders>
            <w:shd w:val="clear" w:color="000000" w:fill="C6E0B4"/>
            <w:hideMark/>
          </w:tcPr>
          <w:p w14:paraId="26823DB8" w14:textId="77777777" w:rsidR="00245223" w:rsidRPr="00245223" w:rsidRDefault="00245223" w:rsidP="00245223">
            <w:pPr>
              <w:spacing w:before="0" w:after="0" w:line="240" w:lineRule="auto"/>
              <w:jc w:val="center"/>
              <w:rPr>
                <w:rFonts w:ascii="Trebuchet MS" w:hAnsi="Trebuchet MS" w:cs="Calibri"/>
                <w:b/>
                <w:bCs/>
                <w:color w:val="000000"/>
                <w:sz w:val="16"/>
                <w:szCs w:val="16"/>
              </w:rPr>
            </w:pPr>
            <w:r w:rsidRPr="00245223">
              <w:rPr>
                <w:rFonts w:ascii="Trebuchet MS" w:hAnsi="Trebuchet MS" w:cs="Calibri"/>
                <w:b/>
                <w:bCs/>
                <w:color w:val="000000"/>
                <w:sz w:val="16"/>
                <w:szCs w:val="16"/>
              </w:rPr>
              <w:t xml:space="preserve">                    0.05 </w:t>
            </w:r>
          </w:p>
        </w:tc>
      </w:tr>
      <w:tr w:rsidR="00245223" w:rsidRPr="00245223" w14:paraId="264A5709" w14:textId="77777777" w:rsidTr="00245223">
        <w:trPr>
          <w:trHeight w:val="610"/>
        </w:trPr>
        <w:tc>
          <w:tcPr>
            <w:tcW w:w="436" w:type="dxa"/>
            <w:tcBorders>
              <w:top w:val="nil"/>
              <w:left w:val="single" w:sz="8" w:space="0" w:color="auto"/>
              <w:bottom w:val="single" w:sz="8" w:space="0" w:color="auto"/>
              <w:right w:val="single" w:sz="8" w:space="0" w:color="auto"/>
            </w:tcBorders>
            <w:shd w:val="clear" w:color="auto" w:fill="auto"/>
            <w:hideMark/>
          </w:tcPr>
          <w:p w14:paraId="5D3502BF" w14:textId="77777777" w:rsidR="00245223" w:rsidRPr="00245223" w:rsidRDefault="00245223" w:rsidP="00245223">
            <w:pPr>
              <w:spacing w:before="0" w:after="0" w:line="240" w:lineRule="auto"/>
              <w:jc w:val="center"/>
              <w:rPr>
                <w:rFonts w:ascii="Trebuchet MS" w:hAnsi="Trebuchet MS" w:cs="Calibri"/>
                <w:color w:val="000000"/>
                <w:sz w:val="16"/>
                <w:szCs w:val="16"/>
              </w:rPr>
            </w:pPr>
            <w:r w:rsidRPr="00245223">
              <w:rPr>
                <w:rFonts w:ascii="Trebuchet MS" w:hAnsi="Trebuchet MS" w:cs="Calibri"/>
                <w:color w:val="000000"/>
                <w:sz w:val="16"/>
                <w:szCs w:val="16"/>
              </w:rPr>
              <w:t> </w:t>
            </w:r>
          </w:p>
        </w:tc>
        <w:tc>
          <w:tcPr>
            <w:tcW w:w="2714" w:type="dxa"/>
            <w:tcBorders>
              <w:top w:val="nil"/>
              <w:left w:val="nil"/>
              <w:bottom w:val="single" w:sz="8" w:space="0" w:color="auto"/>
              <w:right w:val="single" w:sz="8" w:space="0" w:color="auto"/>
            </w:tcBorders>
            <w:shd w:val="clear" w:color="auto" w:fill="auto"/>
            <w:hideMark/>
          </w:tcPr>
          <w:p w14:paraId="55B74D4D" w14:textId="77777777" w:rsidR="00245223" w:rsidRPr="00245223" w:rsidRDefault="00245223" w:rsidP="00245223">
            <w:pPr>
              <w:spacing w:before="0" w:after="0" w:line="240" w:lineRule="auto"/>
              <w:rPr>
                <w:rFonts w:ascii="Trebuchet MS" w:hAnsi="Trebuchet MS" w:cs="Calibri"/>
                <w:color w:val="000000"/>
                <w:sz w:val="16"/>
                <w:szCs w:val="16"/>
              </w:rPr>
            </w:pPr>
            <w:proofErr w:type="spellStart"/>
            <w:r w:rsidRPr="00245223">
              <w:rPr>
                <w:rFonts w:ascii="Trebuchet MS" w:hAnsi="Trebuchet MS" w:cs="Calibri"/>
                <w:color w:val="000000"/>
                <w:sz w:val="16"/>
                <w:szCs w:val="16"/>
              </w:rPr>
              <w:t>Penyediaan</w:t>
            </w:r>
            <w:proofErr w:type="spellEnd"/>
            <w:r w:rsidRPr="00245223">
              <w:rPr>
                <w:rFonts w:ascii="Trebuchet MS" w:hAnsi="Trebuchet MS" w:cs="Calibri"/>
                <w:color w:val="000000"/>
                <w:sz w:val="16"/>
                <w:szCs w:val="16"/>
              </w:rPr>
              <w:t xml:space="preserve"> </w:t>
            </w:r>
            <w:proofErr w:type="spellStart"/>
            <w:r w:rsidRPr="00245223">
              <w:rPr>
                <w:rFonts w:ascii="Trebuchet MS" w:hAnsi="Trebuchet MS" w:cs="Calibri"/>
                <w:color w:val="000000"/>
                <w:sz w:val="16"/>
                <w:szCs w:val="16"/>
              </w:rPr>
              <w:t>Komponen</w:t>
            </w:r>
            <w:proofErr w:type="spellEnd"/>
            <w:r w:rsidRPr="00245223">
              <w:rPr>
                <w:rFonts w:ascii="Trebuchet MS" w:hAnsi="Trebuchet MS" w:cs="Calibri"/>
                <w:color w:val="000000"/>
                <w:sz w:val="16"/>
                <w:szCs w:val="16"/>
              </w:rPr>
              <w:t xml:space="preserve"> </w:t>
            </w:r>
            <w:proofErr w:type="spellStart"/>
            <w:r w:rsidRPr="00245223">
              <w:rPr>
                <w:rFonts w:ascii="Trebuchet MS" w:hAnsi="Trebuchet MS" w:cs="Calibri"/>
                <w:color w:val="000000"/>
                <w:sz w:val="16"/>
                <w:szCs w:val="16"/>
              </w:rPr>
              <w:t>Instalasi</w:t>
            </w:r>
            <w:proofErr w:type="spellEnd"/>
            <w:r w:rsidRPr="00245223">
              <w:rPr>
                <w:rFonts w:ascii="Trebuchet MS" w:hAnsi="Trebuchet MS" w:cs="Calibri"/>
                <w:color w:val="000000"/>
                <w:sz w:val="16"/>
                <w:szCs w:val="16"/>
              </w:rPr>
              <w:t xml:space="preserve"> Listrik/</w:t>
            </w:r>
            <w:proofErr w:type="spellStart"/>
            <w:r w:rsidRPr="00245223">
              <w:rPr>
                <w:rFonts w:ascii="Trebuchet MS" w:hAnsi="Trebuchet MS" w:cs="Calibri"/>
                <w:color w:val="000000"/>
                <w:sz w:val="16"/>
                <w:szCs w:val="16"/>
              </w:rPr>
              <w:t>Penerangan</w:t>
            </w:r>
            <w:proofErr w:type="spellEnd"/>
            <w:r w:rsidRPr="00245223">
              <w:rPr>
                <w:rFonts w:ascii="Trebuchet MS" w:hAnsi="Trebuchet MS" w:cs="Calibri"/>
                <w:color w:val="000000"/>
                <w:sz w:val="16"/>
                <w:szCs w:val="16"/>
              </w:rPr>
              <w:t xml:space="preserve"> </w:t>
            </w:r>
            <w:proofErr w:type="spellStart"/>
            <w:r w:rsidRPr="00245223">
              <w:rPr>
                <w:rFonts w:ascii="Trebuchet MS" w:hAnsi="Trebuchet MS" w:cs="Calibri"/>
                <w:color w:val="000000"/>
                <w:sz w:val="16"/>
                <w:szCs w:val="16"/>
              </w:rPr>
              <w:t>Bangunan</w:t>
            </w:r>
            <w:proofErr w:type="spellEnd"/>
            <w:r w:rsidRPr="00245223">
              <w:rPr>
                <w:rFonts w:ascii="Trebuchet MS" w:hAnsi="Trebuchet MS" w:cs="Calibri"/>
                <w:color w:val="000000"/>
                <w:sz w:val="16"/>
                <w:szCs w:val="16"/>
              </w:rPr>
              <w:t xml:space="preserve"> Kantor</w:t>
            </w:r>
          </w:p>
        </w:tc>
        <w:tc>
          <w:tcPr>
            <w:tcW w:w="2970" w:type="dxa"/>
            <w:tcBorders>
              <w:top w:val="nil"/>
              <w:left w:val="nil"/>
              <w:bottom w:val="single" w:sz="8" w:space="0" w:color="auto"/>
              <w:right w:val="single" w:sz="8" w:space="0" w:color="auto"/>
            </w:tcBorders>
            <w:shd w:val="clear" w:color="auto" w:fill="auto"/>
            <w:hideMark/>
          </w:tcPr>
          <w:p w14:paraId="741D5CBC" w14:textId="77777777" w:rsidR="00245223" w:rsidRPr="00245223" w:rsidRDefault="00245223" w:rsidP="00245223">
            <w:pPr>
              <w:spacing w:before="0" w:after="0" w:line="240" w:lineRule="auto"/>
              <w:rPr>
                <w:rFonts w:ascii="Trebuchet MS" w:hAnsi="Trebuchet MS" w:cs="Calibri"/>
                <w:color w:val="000000"/>
                <w:sz w:val="16"/>
                <w:szCs w:val="16"/>
              </w:rPr>
            </w:pPr>
            <w:proofErr w:type="spellStart"/>
            <w:r w:rsidRPr="00245223">
              <w:rPr>
                <w:rFonts w:ascii="Trebuchet MS" w:hAnsi="Trebuchet MS" w:cs="Calibri"/>
                <w:color w:val="000000"/>
                <w:sz w:val="16"/>
                <w:szCs w:val="16"/>
              </w:rPr>
              <w:t>Jumlah</w:t>
            </w:r>
            <w:proofErr w:type="spellEnd"/>
            <w:r w:rsidRPr="00245223">
              <w:rPr>
                <w:rFonts w:ascii="Trebuchet MS" w:hAnsi="Trebuchet MS" w:cs="Calibri"/>
                <w:color w:val="000000"/>
                <w:sz w:val="16"/>
                <w:szCs w:val="16"/>
              </w:rPr>
              <w:t xml:space="preserve"> </w:t>
            </w:r>
            <w:proofErr w:type="spellStart"/>
            <w:r w:rsidRPr="00245223">
              <w:rPr>
                <w:rFonts w:ascii="Trebuchet MS" w:hAnsi="Trebuchet MS" w:cs="Calibri"/>
                <w:color w:val="000000"/>
                <w:sz w:val="16"/>
                <w:szCs w:val="16"/>
              </w:rPr>
              <w:t>Paket</w:t>
            </w:r>
            <w:proofErr w:type="spellEnd"/>
            <w:r w:rsidRPr="00245223">
              <w:rPr>
                <w:rFonts w:ascii="Trebuchet MS" w:hAnsi="Trebuchet MS" w:cs="Calibri"/>
                <w:color w:val="000000"/>
                <w:sz w:val="16"/>
                <w:szCs w:val="16"/>
              </w:rPr>
              <w:t xml:space="preserve"> </w:t>
            </w:r>
            <w:proofErr w:type="spellStart"/>
            <w:r w:rsidRPr="00245223">
              <w:rPr>
                <w:rFonts w:ascii="Trebuchet MS" w:hAnsi="Trebuchet MS" w:cs="Calibri"/>
                <w:color w:val="000000"/>
                <w:sz w:val="16"/>
                <w:szCs w:val="16"/>
              </w:rPr>
              <w:t>Komponen</w:t>
            </w:r>
            <w:proofErr w:type="spellEnd"/>
            <w:r w:rsidRPr="00245223">
              <w:rPr>
                <w:rFonts w:ascii="Trebuchet MS" w:hAnsi="Trebuchet MS" w:cs="Calibri"/>
                <w:color w:val="000000"/>
                <w:sz w:val="16"/>
                <w:szCs w:val="16"/>
              </w:rPr>
              <w:t xml:space="preserve"> </w:t>
            </w:r>
            <w:proofErr w:type="spellStart"/>
            <w:r w:rsidRPr="00245223">
              <w:rPr>
                <w:rFonts w:ascii="Trebuchet MS" w:hAnsi="Trebuchet MS" w:cs="Calibri"/>
                <w:color w:val="000000"/>
                <w:sz w:val="16"/>
                <w:szCs w:val="16"/>
              </w:rPr>
              <w:t>Instalasi</w:t>
            </w:r>
            <w:proofErr w:type="spellEnd"/>
            <w:r w:rsidRPr="00245223">
              <w:rPr>
                <w:rFonts w:ascii="Trebuchet MS" w:hAnsi="Trebuchet MS" w:cs="Calibri"/>
                <w:color w:val="000000"/>
                <w:sz w:val="16"/>
                <w:szCs w:val="16"/>
              </w:rPr>
              <w:t xml:space="preserve"> Listrik/</w:t>
            </w:r>
            <w:proofErr w:type="spellStart"/>
            <w:r w:rsidRPr="00245223">
              <w:rPr>
                <w:rFonts w:ascii="Trebuchet MS" w:hAnsi="Trebuchet MS" w:cs="Calibri"/>
                <w:color w:val="000000"/>
                <w:sz w:val="16"/>
                <w:szCs w:val="16"/>
              </w:rPr>
              <w:t>Penerangan</w:t>
            </w:r>
            <w:proofErr w:type="spellEnd"/>
            <w:r w:rsidRPr="00245223">
              <w:rPr>
                <w:rFonts w:ascii="Trebuchet MS" w:hAnsi="Trebuchet MS" w:cs="Calibri"/>
                <w:color w:val="000000"/>
                <w:sz w:val="16"/>
                <w:szCs w:val="16"/>
              </w:rPr>
              <w:t xml:space="preserve"> </w:t>
            </w:r>
            <w:proofErr w:type="spellStart"/>
            <w:r w:rsidRPr="00245223">
              <w:rPr>
                <w:rFonts w:ascii="Trebuchet MS" w:hAnsi="Trebuchet MS" w:cs="Calibri"/>
                <w:color w:val="000000"/>
                <w:sz w:val="16"/>
                <w:szCs w:val="16"/>
              </w:rPr>
              <w:t>Bangunan</w:t>
            </w:r>
            <w:proofErr w:type="spellEnd"/>
            <w:r w:rsidRPr="00245223">
              <w:rPr>
                <w:rFonts w:ascii="Trebuchet MS" w:hAnsi="Trebuchet MS" w:cs="Calibri"/>
                <w:color w:val="000000"/>
                <w:sz w:val="16"/>
                <w:szCs w:val="16"/>
              </w:rPr>
              <w:t xml:space="preserve"> Kantor yang </w:t>
            </w:r>
            <w:proofErr w:type="spellStart"/>
            <w:r w:rsidRPr="00245223">
              <w:rPr>
                <w:rFonts w:ascii="Trebuchet MS" w:hAnsi="Trebuchet MS" w:cs="Calibri"/>
                <w:color w:val="000000"/>
                <w:sz w:val="16"/>
                <w:szCs w:val="16"/>
              </w:rPr>
              <w:t>Disediakan</w:t>
            </w:r>
            <w:proofErr w:type="spellEnd"/>
          </w:p>
        </w:tc>
        <w:tc>
          <w:tcPr>
            <w:tcW w:w="1260" w:type="dxa"/>
            <w:tcBorders>
              <w:top w:val="nil"/>
              <w:left w:val="nil"/>
              <w:bottom w:val="single" w:sz="8" w:space="0" w:color="auto"/>
              <w:right w:val="single" w:sz="8" w:space="0" w:color="auto"/>
            </w:tcBorders>
            <w:shd w:val="clear" w:color="auto" w:fill="auto"/>
            <w:noWrap/>
            <w:hideMark/>
          </w:tcPr>
          <w:p w14:paraId="257B895E" w14:textId="77777777" w:rsidR="00245223" w:rsidRPr="00245223" w:rsidRDefault="00245223" w:rsidP="00245223">
            <w:pPr>
              <w:spacing w:before="0" w:after="0" w:line="240" w:lineRule="auto"/>
              <w:jc w:val="center"/>
              <w:rPr>
                <w:rFonts w:cs="Calibri"/>
                <w:color w:val="000000"/>
                <w:sz w:val="16"/>
                <w:szCs w:val="16"/>
              </w:rPr>
            </w:pPr>
            <w:r w:rsidRPr="00245223">
              <w:rPr>
                <w:rFonts w:cs="Calibri"/>
                <w:color w:val="000000"/>
                <w:sz w:val="16"/>
                <w:szCs w:val="16"/>
              </w:rPr>
              <w:t xml:space="preserve">                            100.00 </w:t>
            </w:r>
          </w:p>
        </w:tc>
        <w:tc>
          <w:tcPr>
            <w:tcW w:w="1260" w:type="dxa"/>
            <w:tcBorders>
              <w:top w:val="nil"/>
              <w:left w:val="nil"/>
              <w:bottom w:val="single" w:sz="8" w:space="0" w:color="auto"/>
              <w:right w:val="single" w:sz="8" w:space="0" w:color="auto"/>
            </w:tcBorders>
            <w:shd w:val="clear" w:color="auto" w:fill="auto"/>
            <w:noWrap/>
            <w:hideMark/>
          </w:tcPr>
          <w:p w14:paraId="0F519260" w14:textId="77777777" w:rsidR="00245223" w:rsidRPr="00245223" w:rsidRDefault="00245223" w:rsidP="00245223">
            <w:pPr>
              <w:spacing w:before="0" w:after="0" w:line="240" w:lineRule="auto"/>
              <w:jc w:val="center"/>
              <w:rPr>
                <w:rFonts w:cs="Calibri"/>
                <w:color w:val="000000"/>
                <w:sz w:val="16"/>
                <w:szCs w:val="16"/>
              </w:rPr>
            </w:pPr>
            <w:r w:rsidRPr="00245223">
              <w:rPr>
                <w:rFonts w:cs="Calibri"/>
                <w:color w:val="000000"/>
                <w:sz w:val="16"/>
                <w:szCs w:val="16"/>
              </w:rPr>
              <w:t>99.70%</w:t>
            </w:r>
          </w:p>
        </w:tc>
        <w:tc>
          <w:tcPr>
            <w:tcW w:w="1350" w:type="dxa"/>
            <w:tcBorders>
              <w:top w:val="nil"/>
              <w:left w:val="nil"/>
              <w:bottom w:val="single" w:sz="8" w:space="0" w:color="auto"/>
              <w:right w:val="single" w:sz="8" w:space="0" w:color="auto"/>
            </w:tcBorders>
            <w:shd w:val="clear" w:color="auto" w:fill="auto"/>
            <w:hideMark/>
          </w:tcPr>
          <w:p w14:paraId="47691B55" w14:textId="77777777" w:rsidR="00245223" w:rsidRPr="00245223" w:rsidRDefault="00245223" w:rsidP="00245223">
            <w:pPr>
              <w:spacing w:before="0" w:after="0" w:line="240" w:lineRule="auto"/>
              <w:jc w:val="center"/>
              <w:rPr>
                <w:rFonts w:ascii="Trebuchet MS" w:hAnsi="Trebuchet MS" w:cs="Calibri"/>
                <w:color w:val="000000"/>
                <w:sz w:val="16"/>
                <w:szCs w:val="16"/>
              </w:rPr>
            </w:pPr>
            <w:r w:rsidRPr="00245223">
              <w:rPr>
                <w:rFonts w:ascii="Trebuchet MS" w:hAnsi="Trebuchet MS" w:cs="Calibri"/>
                <w:color w:val="000000"/>
                <w:sz w:val="16"/>
                <w:szCs w:val="16"/>
              </w:rPr>
              <w:t>0.00</w:t>
            </w:r>
          </w:p>
        </w:tc>
      </w:tr>
      <w:tr w:rsidR="00245223" w:rsidRPr="00245223" w14:paraId="4F6DE892" w14:textId="77777777" w:rsidTr="00245223">
        <w:trPr>
          <w:trHeight w:val="410"/>
        </w:trPr>
        <w:tc>
          <w:tcPr>
            <w:tcW w:w="436" w:type="dxa"/>
            <w:tcBorders>
              <w:top w:val="nil"/>
              <w:left w:val="single" w:sz="8" w:space="0" w:color="auto"/>
              <w:bottom w:val="single" w:sz="8" w:space="0" w:color="auto"/>
              <w:right w:val="single" w:sz="8" w:space="0" w:color="auto"/>
            </w:tcBorders>
            <w:shd w:val="clear" w:color="auto" w:fill="auto"/>
            <w:hideMark/>
          </w:tcPr>
          <w:p w14:paraId="0CF9AEDE" w14:textId="77777777" w:rsidR="00245223" w:rsidRPr="00245223" w:rsidRDefault="00245223" w:rsidP="00245223">
            <w:pPr>
              <w:spacing w:before="0" w:after="0" w:line="240" w:lineRule="auto"/>
              <w:jc w:val="center"/>
              <w:rPr>
                <w:rFonts w:ascii="Trebuchet MS" w:hAnsi="Trebuchet MS" w:cs="Calibri"/>
                <w:color w:val="000000"/>
                <w:sz w:val="16"/>
                <w:szCs w:val="16"/>
              </w:rPr>
            </w:pPr>
            <w:r w:rsidRPr="00245223">
              <w:rPr>
                <w:rFonts w:ascii="Trebuchet MS" w:hAnsi="Trebuchet MS" w:cs="Calibri"/>
                <w:color w:val="000000"/>
                <w:sz w:val="16"/>
                <w:szCs w:val="16"/>
              </w:rPr>
              <w:t> </w:t>
            </w:r>
          </w:p>
        </w:tc>
        <w:tc>
          <w:tcPr>
            <w:tcW w:w="2714" w:type="dxa"/>
            <w:tcBorders>
              <w:top w:val="nil"/>
              <w:left w:val="nil"/>
              <w:bottom w:val="single" w:sz="8" w:space="0" w:color="auto"/>
              <w:right w:val="single" w:sz="8" w:space="0" w:color="auto"/>
            </w:tcBorders>
            <w:shd w:val="clear" w:color="auto" w:fill="auto"/>
            <w:hideMark/>
          </w:tcPr>
          <w:p w14:paraId="61B62FC5" w14:textId="77777777" w:rsidR="00245223" w:rsidRPr="00245223" w:rsidRDefault="00245223" w:rsidP="00245223">
            <w:pPr>
              <w:spacing w:before="0" w:after="0" w:line="240" w:lineRule="auto"/>
              <w:rPr>
                <w:rFonts w:ascii="Trebuchet MS" w:hAnsi="Trebuchet MS" w:cs="Calibri"/>
                <w:color w:val="000000"/>
                <w:sz w:val="16"/>
                <w:szCs w:val="16"/>
              </w:rPr>
            </w:pPr>
            <w:proofErr w:type="spellStart"/>
            <w:r w:rsidRPr="00245223">
              <w:rPr>
                <w:rFonts w:ascii="Trebuchet MS" w:hAnsi="Trebuchet MS" w:cs="Calibri"/>
                <w:color w:val="000000"/>
                <w:sz w:val="16"/>
                <w:szCs w:val="16"/>
              </w:rPr>
              <w:t>Penyediaan</w:t>
            </w:r>
            <w:proofErr w:type="spellEnd"/>
            <w:r w:rsidRPr="00245223">
              <w:rPr>
                <w:rFonts w:ascii="Trebuchet MS" w:hAnsi="Trebuchet MS" w:cs="Calibri"/>
                <w:color w:val="000000"/>
                <w:sz w:val="16"/>
                <w:szCs w:val="16"/>
              </w:rPr>
              <w:t xml:space="preserve"> </w:t>
            </w:r>
            <w:proofErr w:type="spellStart"/>
            <w:r w:rsidRPr="00245223">
              <w:rPr>
                <w:rFonts w:ascii="Trebuchet MS" w:hAnsi="Trebuchet MS" w:cs="Calibri"/>
                <w:color w:val="000000"/>
                <w:sz w:val="16"/>
                <w:szCs w:val="16"/>
              </w:rPr>
              <w:t>Peralatan</w:t>
            </w:r>
            <w:proofErr w:type="spellEnd"/>
            <w:r w:rsidRPr="00245223">
              <w:rPr>
                <w:rFonts w:ascii="Trebuchet MS" w:hAnsi="Trebuchet MS" w:cs="Calibri"/>
                <w:color w:val="000000"/>
                <w:sz w:val="16"/>
                <w:szCs w:val="16"/>
              </w:rPr>
              <w:t xml:space="preserve"> dan </w:t>
            </w:r>
            <w:proofErr w:type="spellStart"/>
            <w:r w:rsidRPr="00245223">
              <w:rPr>
                <w:rFonts w:ascii="Trebuchet MS" w:hAnsi="Trebuchet MS" w:cs="Calibri"/>
                <w:color w:val="000000"/>
                <w:sz w:val="16"/>
                <w:szCs w:val="16"/>
              </w:rPr>
              <w:t>Perlengkapan</w:t>
            </w:r>
            <w:proofErr w:type="spellEnd"/>
            <w:r w:rsidRPr="00245223">
              <w:rPr>
                <w:rFonts w:ascii="Trebuchet MS" w:hAnsi="Trebuchet MS" w:cs="Calibri"/>
                <w:color w:val="000000"/>
                <w:sz w:val="16"/>
                <w:szCs w:val="16"/>
              </w:rPr>
              <w:t xml:space="preserve"> Kantor</w:t>
            </w:r>
          </w:p>
        </w:tc>
        <w:tc>
          <w:tcPr>
            <w:tcW w:w="2970" w:type="dxa"/>
            <w:tcBorders>
              <w:top w:val="nil"/>
              <w:left w:val="nil"/>
              <w:bottom w:val="single" w:sz="8" w:space="0" w:color="auto"/>
              <w:right w:val="single" w:sz="8" w:space="0" w:color="auto"/>
            </w:tcBorders>
            <w:shd w:val="clear" w:color="auto" w:fill="auto"/>
            <w:hideMark/>
          </w:tcPr>
          <w:p w14:paraId="25539074" w14:textId="77777777" w:rsidR="00245223" w:rsidRPr="00245223" w:rsidRDefault="00245223" w:rsidP="00245223">
            <w:pPr>
              <w:spacing w:before="0" w:after="0" w:line="240" w:lineRule="auto"/>
              <w:rPr>
                <w:rFonts w:ascii="Trebuchet MS" w:hAnsi="Trebuchet MS" w:cs="Calibri"/>
                <w:color w:val="000000"/>
                <w:sz w:val="16"/>
                <w:szCs w:val="16"/>
              </w:rPr>
            </w:pPr>
            <w:proofErr w:type="spellStart"/>
            <w:r w:rsidRPr="00245223">
              <w:rPr>
                <w:rFonts w:ascii="Trebuchet MS" w:hAnsi="Trebuchet MS" w:cs="Calibri"/>
                <w:color w:val="000000"/>
                <w:sz w:val="16"/>
                <w:szCs w:val="16"/>
              </w:rPr>
              <w:t>Jumlah</w:t>
            </w:r>
            <w:proofErr w:type="spellEnd"/>
            <w:r w:rsidRPr="00245223">
              <w:rPr>
                <w:rFonts w:ascii="Trebuchet MS" w:hAnsi="Trebuchet MS" w:cs="Calibri"/>
                <w:color w:val="000000"/>
                <w:sz w:val="16"/>
                <w:szCs w:val="16"/>
              </w:rPr>
              <w:t xml:space="preserve"> </w:t>
            </w:r>
            <w:proofErr w:type="spellStart"/>
            <w:r w:rsidRPr="00245223">
              <w:rPr>
                <w:rFonts w:ascii="Trebuchet MS" w:hAnsi="Trebuchet MS" w:cs="Calibri"/>
                <w:color w:val="000000"/>
                <w:sz w:val="16"/>
                <w:szCs w:val="16"/>
              </w:rPr>
              <w:t>Paket</w:t>
            </w:r>
            <w:proofErr w:type="spellEnd"/>
            <w:r w:rsidRPr="00245223">
              <w:rPr>
                <w:rFonts w:ascii="Trebuchet MS" w:hAnsi="Trebuchet MS" w:cs="Calibri"/>
                <w:color w:val="000000"/>
                <w:sz w:val="16"/>
                <w:szCs w:val="16"/>
              </w:rPr>
              <w:t xml:space="preserve"> </w:t>
            </w:r>
            <w:proofErr w:type="spellStart"/>
            <w:r w:rsidRPr="00245223">
              <w:rPr>
                <w:rFonts w:ascii="Trebuchet MS" w:hAnsi="Trebuchet MS" w:cs="Calibri"/>
                <w:color w:val="000000"/>
                <w:sz w:val="16"/>
                <w:szCs w:val="16"/>
              </w:rPr>
              <w:t>Peralatan</w:t>
            </w:r>
            <w:proofErr w:type="spellEnd"/>
            <w:r w:rsidRPr="00245223">
              <w:rPr>
                <w:rFonts w:ascii="Trebuchet MS" w:hAnsi="Trebuchet MS" w:cs="Calibri"/>
                <w:color w:val="000000"/>
                <w:sz w:val="16"/>
                <w:szCs w:val="16"/>
              </w:rPr>
              <w:t xml:space="preserve"> dan </w:t>
            </w:r>
            <w:proofErr w:type="spellStart"/>
            <w:r w:rsidRPr="00245223">
              <w:rPr>
                <w:rFonts w:ascii="Trebuchet MS" w:hAnsi="Trebuchet MS" w:cs="Calibri"/>
                <w:color w:val="000000"/>
                <w:sz w:val="16"/>
                <w:szCs w:val="16"/>
              </w:rPr>
              <w:t>Perlengkapan</w:t>
            </w:r>
            <w:proofErr w:type="spellEnd"/>
            <w:r w:rsidRPr="00245223">
              <w:rPr>
                <w:rFonts w:ascii="Trebuchet MS" w:hAnsi="Trebuchet MS" w:cs="Calibri"/>
                <w:color w:val="000000"/>
                <w:sz w:val="16"/>
                <w:szCs w:val="16"/>
              </w:rPr>
              <w:t xml:space="preserve"> Kantor yang </w:t>
            </w:r>
            <w:proofErr w:type="spellStart"/>
            <w:r w:rsidRPr="00245223">
              <w:rPr>
                <w:rFonts w:ascii="Trebuchet MS" w:hAnsi="Trebuchet MS" w:cs="Calibri"/>
                <w:color w:val="000000"/>
                <w:sz w:val="16"/>
                <w:szCs w:val="16"/>
              </w:rPr>
              <w:t>Disediakan</w:t>
            </w:r>
            <w:proofErr w:type="spellEnd"/>
          </w:p>
        </w:tc>
        <w:tc>
          <w:tcPr>
            <w:tcW w:w="1260" w:type="dxa"/>
            <w:tcBorders>
              <w:top w:val="nil"/>
              <w:left w:val="nil"/>
              <w:bottom w:val="single" w:sz="8" w:space="0" w:color="auto"/>
              <w:right w:val="single" w:sz="8" w:space="0" w:color="auto"/>
            </w:tcBorders>
            <w:shd w:val="clear" w:color="auto" w:fill="auto"/>
            <w:noWrap/>
            <w:hideMark/>
          </w:tcPr>
          <w:p w14:paraId="11D97D99" w14:textId="77777777" w:rsidR="00245223" w:rsidRPr="00245223" w:rsidRDefault="00245223" w:rsidP="00245223">
            <w:pPr>
              <w:spacing w:before="0" w:after="0" w:line="240" w:lineRule="auto"/>
              <w:jc w:val="center"/>
              <w:rPr>
                <w:rFonts w:cs="Calibri"/>
                <w:color w:val="000000"/>
                <w:sz w:val="16"/>
                <w:szCs w:val="16"/>
              </w:rPr>
            </w:pPr>
            <w:r w:rsidRPr="00245223">
              <w:rPr>
                <w:rFonts w:cs="Calibri"/>
                <w:color w:val="000000"/>
                <w:sz w:val="16"/>
                <w:szCs w:val="16"/>
              </w:rPr>
              <w:t xml:space="preserve">                            100.00 </w:t>
            </w:r>
          </w:p>
        </w:tc>
        <w:tc>
          <w:tcPr>
            <w:tcW w:w="1260" w:type="dxa"/>
            <w:tcBorders>
              <w:top w:val="nil"/>
              <w:left w:val="nil"/>
              <w:bottom w:val="single" w:sz="8" w:space="0" w:color="auto"/>
              <w:right w:val="single" w:sz="8" w:space="0" w:color="auto"/>
            </w:tcBorders>
            <w:shd w:val="clear" w:color="auto" w:fill="auto"/>
            <w:noWrap/>
            <w:hideMark/>
          </w:tcPr>
          <w:p w14:paraId="5FB406AF" w14:textId="77777777" w:rsidR="00245223" w:rsidRPr="00245223" w:rsidRDefault="00245223" w:rsidP="00245223">
            <w:pPr>
              <w:spacing w:before="0" w:after="0" w:line="240" w:lineRule="auto"/>
              <w:jc w:val="center"/>
              <w:rPr>
                <w:rFonts w:cs="Calibri"/>
                <w:color w:val="000000"/>
                <w:sz w:val="16"/>
                <w:szCs w:val="16"/>
              </w:rPr>
            </w:pPr>
            <w:r w:rsidRPr="00245223">
              <w:rPr>
                <w:rFonts w:cs="Calibri"/>
                <w:color w:val="000000"/>
                <w:sz w:val="16"/>
                <w:szCs w:val="16"/>
              </w:rPr>
              <w:t>99.76%</w:t>
            </w:r>
          </w:p>
        </w:tc>
        <w:tc>
          <w:tcPr>
            <w:tcW w:w="1350" w:type="dxa"/>
            <w:tcBorders>
              <w:top w:val="nil"/>
              <w:left w:val="nil"/>
              <w:bottom w:val="single" w:sz="8" w:space="0" w:color="auto"/>
              <w:right w:val="single" w:sz="8" w:space="0" w:color="auto"/>
            </w:tcBorders>
            <w:shd w:val="clear" w:color="auto" w:fill="auto"/>
            <w:hideMark/>
          </w:tcPr>
          <w:p w14:paraId="187158F2" w14:textId="77777777" w:rsidR="00245223" w:rsidRPr="00245223" w:rsidRDefault="00245223" w:rsidP="00245223">
            <w:pPr>
              <w:spacing w:before="0" w:after="0" w:line="240" w:lineRule="auto"/>
              <w:jc w:val="center"/>
              <w:rPr>
                <w:rFonts w:ascii="Trebuchet MS" w:hAnsi="Trebuchet MS" w:cs="Calibri"/>
                <w:color w:val="000000"/>
                <w:sz w:val="16"/>
                <w:szCs w:val="16"/>
              </w:rPr>
            </w:pPr>
            <w:r w:rsidRPr="00245223">
              <w:rPr>
                <w:rFonts w:ascii="Trebuchet MS" w:hAnsi="Trebuchet MS" w:cs="Calibri"/>
                <w:color w:val="000000"/>
                <w:sz w:val="16"/>
                <w:szCs w:val="16"/>
              </w:rPr>
              <w:t>0.00</w:t>
            </w:r>
          </w:p>
        </w:tc>
      </w:tr>
      <w:tr w:rsidR="00245223" w:rsidRPr="00245223" w14:paraId="524234C1" w14:textId="77777777" w:rsidTr="00245223">
        <w:trPr>
          <w:trHeight w:val="410"/>
        </w:trPr>
        <w:tc>
          <w:tcPr>
            <w:tcW w:w="436" w:type="dxa"/>
            <w:tcBorders>
              <w:top w:val="nil"/>
              <w:left w:val="single" w:sz="8" w:space="0" w:color="auto"/>
              <w:bottom w:val="single" w:sz="8" w:space="0" w:color="auto"/>
              <w:right w:val="single" w:sz="8" w:space="0" w:color="auto"/>
            </w:tcBorders>
            <w:shd w:val="clear" w:color="auto" w:fill="auto"/>
            <w:hideMark/>
          </w:tcPr>
          <w:p w14:paraId="46800CC5" w14:textId="77777777" w:rsidR="00245223" w:rsidRPr="00245223" w:rsidRDefault="00245223" w:rsidP="00245223">
            <w:pPr>
              <w:spacing w:before="0" w:after="0" w:line="240" w:lineRule="auto"/>
              <w:jc w:val="center"/>
              <w:rPr>
                <w:rFonts w:ascii="Trebuchet MS" w:hAnsi="Trebuchet MS" w:cs="Calibri"/>
                <w:color w:val="000000"/>
                <w:sz w:val="16"/>
                <w:szCs w:val="16"/>
              </w:rPr>
            </w:pPr>
            <w:r w:rsidRPr="00245223">
              <w:rPr>
                <w:rFonts w:ascii="Trebuchet MS" w:hAnsi="Trebuchet MS" w:cs="Calibri"/>
                <w:color w:val="000000"/>
                <w:sz w:val="16"/>
                <w:szCs w:val="16"/>
              </w:rPr>
              <w:t> </w:t>
            </w:r>
          </w:p>
        </w:tc>
        <w:tc>
          <w:tcPr>
            <w:tcW w:w="2714" w:type="dxa"/>
            <w:tcBorders>
              <w:top w:val="nil"/>
              <w:left w:val="nil"/>
              <w:bottom w:val="single" w:sz="8" w:space="0" w:color="auto"/>
              <w:right w:val="single" w:sz="8" w:space="0" w:color="auto"/>
            </w:tcBorders>
            <w:shd w:val="clear" w:color="auto" w:fill="auto"/>
            <w:hideMark/>
          </w:tcPr>
          <w:p w14:paraId="3976B257" w14:textId="77777777" w:rsidR="00245223" w:rsidRPr="00245223" w:rsidRDefault="00245223" w:rsidP="00245223">
            <w:pPr>
              <w:spacing w:before="0" w:after="0" w:line="240" w:lineRule="auto"/>
              <w:rPr>
                <w:rFonts w:ascii="Trebuchet MS" w:hAnsi="Trebuchet MS" w:cs="Calibri"/>
                <w:color w:val="000000"/>
                <w:sz w:val="16"/>
                <w:szCs w:val="16"/>
              </w:rPr>
            </w:pPr>
            <w:proofErr w:type="spellStart"/>
            <w:r w:rsidRPr="00245223">
              <w:rPr>
                <w:rFonts w:ascii="Trebuchet MS" w:hAnsi="Trebuchet MS" w:cs="Calibri"/>
                <w:color w:val="000000"/>
                <w:sz w:val="16"/>
                <w:szCs w:val="16"/>
              </w:rPr>
              <w:t>Penyediaan</w:t>
            </w:r>
            <w:proofErr w:type="spellEnd"/>
            <w:r w:rsidRPr="00245223">
              <w:rPr>
                <w:rFonts w:ascii="Trebuchet MS" w:hAnsi="Trebuchet MS" w:cs="Calibri"/>
                <w:color w:val="000000"/>
                <w:sz w:val="16"/>
                <w:szCs w:val="16"/>
              </w:rPr>
              <w:t xml:space="preserve"> </w:t>
            </w:r>
            <w:proofErr w:type="spellStart"/>
            <w:r w:rsidRPr="00245223">
              <w:rPr>
                <w:rFonts w:ascii="Trebuchet MS" w:hAnsi="Trebuchet MS" w:cs="Calibri"/>
                <w:color w:val="000000"/>
                <w:sz w:val="16"/>
                <w:szCs w:val="16"/>
              </w:rPr>
              <w:t>Peralatan</w:t>
            </w:r>
            <w:proofErr w:type="spellEnd"/>
            <w:r w:rsidRPr="00245223">
              <w:rPr>
                <w:rFonts w:ascii="Trebuchet MS" w:hAnsi="Trebuchet MS" w:cs="Calibri"/>
                <w:color w:val="000000"/>
                <w:sz w:val="16"/>
                <w:szCs w:val="16"/>
              </w:rPr>
              <w:t xml:space="preserve"> </w:t>
            </w:r>
            <w:proofErr w:type="spellStart"/>
            <w:r w:rsidRPr="00245223">
              <w:rPr>
                <w:rFonts w:ascii="Trebuchet MS" w:hAnsi="Trebuchet MS" w:cs="Calibri"/>
                <w:color w:val="000000"/>
                <w:sz w:val="16"/>
                <w:szCs w:val="16"/>
              </w:rPr>
              <w:t>Rumah</w:t>
            </w:r>
            <w:proofErr w:type="spellEnd"/>
            <w:r w:rsidRPr="00245223">
              <w:rPr>
                <w:rFonts w:ascii="Trebuchet MS" w:hAnsi="Trebuchet MS" w:cs="Calibri"/>
                <w:color w:val="000000"/>
                <w:sz w:val="16"/>
                <w:szCs w:val="16"/>
              </w:rPr>
              <w:t xml:space="preserve"> </w:t>
            </w:r>
            <w:proofErr w:type="spellStart"/>
            <w:r w:rsidRPr="00245223">
              <w:rPr>
                <w:rFonts w:ascii="Trebuchet MS" w:hAnsi="Trebuchet MS" w:cs="Calibri"/>
                <w:color w:val="000000"/>
                <w:sz w:val="16"/>
                <w:szCs w:val="16"/>
              </w:rPr>
              <w:t>Tangga</w:t>
            </w:r>
            <w:proofErr w:type="spellEnd"/>
          </w:p>
        </w:tc>
        <w:tc>
          <w:tcPr>
            <w:tcW w:w="2970" w:type="dxa"/>
            <w:tcBorders>
              <w:top w:val="nil"/>
              <w:left w:val="nil"/>
              <w:bottom w:val="single" w:sz="8" w:space="0" w:color="auto"/>
              <w:right w:val="single" w:sz="8" w:space="0" w:color="auto"/>
            </w:tcBorders>
            <w:shd w:val="clear" w:color="auto" w:fill="auto"/>
            <w:hideMark/>
          </w:tcPr>
          <w:p w14:paraId="19A4861B" w14:textId="77777777" w:rsidR="00245223" w:rsidRPr="00245223" w:rsidRDefault="00245223" w:rsidP="00245223">
            <w:pPr>
              <w:spacing w:before="0" w:after="0" w:line="240" w:lineRule="auto"/>
              <w:rPr>
                <w:rFonts w:ascii="Trebuchet MS" w:hAnsi="Trebuchet MS" w:cs="Calibri"/>
                <w:color w:val="000000"/>
                <w:sz w:val="16"/>
                <w:szCs w:val="16"/>
              </w:rPr>
            </w:pPr>
            <w:proofErr w:type="spellStart"/>
            <w:r w:rsidRPr="00245223">
              <w:rPr>
                <w:rFonts w:ascii="Trebuchet MS" w:hAnsi="Trebuchet MS" w:cs="Calibri"/>
                <w:color w:val="000000"/>
                <w:sz w:val="16"/>
                <w:szCs w:val="16"/>
              </w:rPr>
              <w:t>Jumlah</w:t>
            </w:r>
            <w:proofErr w:type="spellEnd"/>
            <w:r w:rsidRPr="00245223">
              <w:rPr>
                <w:rFonts w:ascii="Trebuchet MS" w:hAnsi="Trebuchet MS" w:cs="Calibri"/>
                <w:color w:val="000000"/>
                <w:sz w:val="16"/>
                <w:szCs w:val="16"/>
              </w:rPr>
              <w:t xml:space="preserve"> </w:t>
            </w:r>
            <w:proofErr w:type="spellStart"/>
            <w:r w:rsidRPr="00245223">
              <w:rPr>
                <w:rFonts w:ascii="Trebuchet MS" w:hAnsi="Trebuchet MS" w:cs="Calibri"/>
                <w:color w:val="000000"/>
                <w:sz w:val="16"/>
                <w:szCs w:val="16"/>
              </w:rPr>
              <w:t>Paket</w:t>
            </w:r>
            <w:proofErr w:type="spellEnd"/>
            <w:r w:rsidRPr="00245223">
              <w:rPr>
                <w:rFonts w:ascii="Trebuchet MS" w:hAnsi="Trebuchet MS" w:cs="Calibri"/>
                <w:color w:val="000000"/>
                <w:sz w:val="16"/>
                <w:szCs w:val="16"/>
              </w:rPr>
              <w:t xml:space="preserve"> </w:t>
            </w:r>
            <w:proofErr w:type="spellStart"/>
            <w:r w:rsidRPr="00245223">
              <w:rPr>
                <w:rFonts w:ascii="Trebuchet MS" w:hAnsi="Trebuchet MS" w:cs="Calibri"/>
                <w:color w:val="000000"/>
                <w:sz w:val="16"/>
                <w:szCs w:val="16"/>
              </w:rPr>
              <w:t>Peralatan</w:t>
            </w:r>
            <w:proofErr w:type="spellEnd"/>
            <w:r w:rsidRPr="00245223">
              <w:rPr>
                <w:rFonts w:ascii="Trebuchet MS" w:hAnsi="Trebuchet MS" w:cs="Calibri"/>
                <w:color w:val="000000"/>
                <w:sz w:val="16"/>
                <w:szCs w:val="16"/>
              </w:rPr>
              <w:t xml:space="preserve"> </w:t>
            </w:r>
            <w:proofErr w:type="spellStart"/>
            <w:r w:rsidRPr="00245223">
              <w:rPr>
                <w:rFonts w:ascii="Trebuchet MS" w:hAnsi="Trebuchet MS" w:cs="Calibri"/>
                <w:color w:val="000000"/>
                <w:sz w:val="16"/>
                <w:szCs w:val="16"/>
              </w:rPr>
              <w:t>Rumah</w:t>
            </w:r>
            <w:proofErr w:type="spellEnd"/>
            <w:r w:rsidRPr="00245223">
              <w:rPr>
                <w:rFonts w:ascii="Trebuchet MS" w:hAnsi="Trebuchet MS" w:cs="Calibri"/>
                <w:color w:val="000000"/>
                <w:sz w:val="16"/>
                <w:szCs w:val="16"/>
              </w:rPr>
              <w:t xml:space="preserve"> </w:t>
            </w:r>
            <w:proofErr w:type="spellStart"/>
            <w:r w:rsidRPr="00245223">
              <w:rPr>
                <w:rFonts w:ascii="Trebuchet MS" w:hAnsi="Trebuchet MS" w:cs="Calibri"/>
                <w:color w:val="000000"/>
                <w:sz w:val="16"/>
                <w:szCs w:val="16"/>
              </w:rPr>
              <w:t>Tangga</w:t>
            </w:r>
            <w:proofErr w:type="spellEnd"/>
            <w:r w:rsidRPr="00245223">
              <w:rPr>
                <w:rFonts w:ascii="Trebuchet MS" w:hAnsi="Trebuchet MS" w:cs="Calibri"/>
                <w:color w:val="000000"/>
                <w:sz w:val="16"/>
                <w:szCs w:val="16"/>
              </w:rPr>
              <w:t xml:space="preserve"> yang </w:t>
            </w:r>
            <w:proofErr w:type="spellStart"/>
            <w:r w:rsidRPr="00245223">
              <w:rPr>
                <w:rFonts w:ascii="Trebuchet MS" w:hAnsi="Trebuchet MS" w:cs="Calibri"/>
                <w:color w:val="000000"/>
                <w:sz w:val="16"/>
                <w:szCs w:val="16"/>
              </w:rPr>
              <w:t>Disediakan</w:t>
            </w:r>
            <w:proofErr w:type="spellEnd"/>
          </w:p>
        </w:tc>
        <w:tc>
          <w:tcPr>
            <w:tcW w:w="1260" w:type="dxa"/>
            <w:tcBorders>
              <w:top w:val="nil"/>
              <w:left w:val="nil"/>
              <w:bottom w:val="single" w:sz="8" w:space="0" w:color="auto"/>
              <w:right w:val="single" w:sz="8" w:space="0" w:color="auto"/>
            </w:tcBorders>
            <w:shd w:val="clear" w:color="auto" w:fill="auto"/>
            <w:noWrap/>
            <w:hideMark/>
          </w:tcPr>
          <w:p w14:paraId="57B96CC2" w14:textId="77777777" w:rsidR="00245223" w:rsidRPr="00245223" w:rsidRDefault="00245223" w:rsidP="00245223">
            <w:pPr>
              <w:spacing w:before="0" w:after="0" w:line="240" w:lineRule="auto"/>
              <w:jc w:val="center"/>
              <w:rPr>
                <w:rFonts w:cs="Calibri"/>
                <w:color w:val="000000"/>
                <w:sz w:val="16"/>
                <w:szCs w:val="16"/>
              </w:rPr>
            </w:pPr>
            <w:r w:rsidRPr="00245223">
              <w:rPr>
                <w:rFonts w:cs="Calibri"/>
                <w:color w:val="000000"/>
                <w:sz w:val="16"/>
                <w:szCs w:val="16"/>
              </w:rPr>
              <w:t xml:space="preserve">                            100.00 </w:t>
            </w:r>
          </w:p>
        </w:tc>
        <w:tc>
          <w:tcPr>
            <w:tcW w:w="1260" w:type="dxa"/>
            <w:tcBorders>
              <w:top w:val="nil"/>
              <w:left w:val="nil"/>
              <w:bottom w:val="single" w:sz="8" w:space="0" w:color="auto"/>
              <w:right w:val="single" w:sz="8" w:space="0" w:color="auto"/>
            </w:tcBorders>
            <w:shd w:val="clear" w:color="auto" w:fill="auto"/>
            <w:noWrap/>
            <w:hideMark/>
          </w:tcPr>
          <w:p w14:paraId="7F8E3C18" w14:textId="77777777" w:rsidR="00245223" w:rsidRPr="00245223" w:rsidRDefault="00245223" w:rsidP="00245223">
            <w:pPr>
              <w:spacing w:before="0" w:after="0" w:line="240" w:lineRule="auto"/>
              <w:jc w:val="center"/>
              <w:rPr>
                <w:rFonts w:cs="Calibri"/>
                <w:color w:val="000000"/>
                <w:sz w:val="16"/>
                <w:szCs w:val="16"/>
              </w:rPr>
            </w:pPr>
            <w:r w:rsidRPr="00245223">
              <w:rPr>
                <w:rFonts w:cs="Calibri"/>
                <w:color w:val="000000"/>
                <w:sz w:val="16"/>
                <w:szCs w:val="16"/>
              </w:rPr>
              <w:t>99.99%</w:t>
            </w:r>
          </w:p>
        </w:tc>
        <w:tc>
          <w:tcPr>
            <w:tcW w:w="1350" w:type="dxa"/>
            <w:tcBorders>
              <w:top w:val="nil"/>
              <w:left w:val="nil"/>
              <w:bottom w:val="single" w:sz="8" w:space="0" w:color="auto"/>
              <w:right w:val="single" w:sz="8" w:space="0" w:color="auto"/>
            </w:tcBorders>
            <w:shd w:val="clear" w:color="auto" w:fill="auto"/>
            <w:hideMark/>
          </w:tcPr>
          <w:p w14:paraId="0EA45AF5" w14:textId="77777777" w:rsidR="00245223" w:rsidRPr="00245223" w:rsidRDefault="00245223" w:rsidP="00245223">
            <w:pPr>
              <w:spacing w:before="0" w:after="0" w:line="240" w:lineRule="auto"/>
              <w:jc w:val="center"/>
              <w:rPr>
                <w:rFonts w:ascii="Trebuchet MS" w:hAnsi="Trebuchet MS" w:cs="Calibri"/>
                <w:color w:val="000000"/>
                <w:sz w:val="16"/>
                <w:szCs w:val="16"/>
              </w:rPr>
            </w:pPr>
            <w:r w:rsidRPr="00245223">
              <w:rPr>
                <w:rFonts w:ascii="Trebuchet MS" w:hAnsi="Trebuchet MS" w:cs="Calibri"/>
                <w:color w:val="000000"/>
                <w:sz w:val="16"/>
                <w:szCs w:val="16"/>
              </w:rPr>
              <w:t>0.00</w:t>
            </w:r>
          </w:p>
        </w:tc>
      </w:tr>
      <w:tr w:rsidR="00245223" w:rsidRPr="00245223" w14:paraId="73EFCBE0" w14:textId="77777777" w:rsidTr="00245223">
        <w:trPr>
          <w:trHeight w:val="410"/>
        </w:trPr>
        <w:tc>
          <w:tcPr>
            <w:tcW w:w="436" w:type="dxa"/>
            <w:tcBorders>
              <w:top w:val="nil"/>
              <w:left w:val="single" w:sz="8" w:space="0" w:color="auto"/>
              <w:bottom w:val="single" w:sz="8" w:space="0" w:color="auto"/>
              <w:right w:val="single" w:sz="8" w:space="0" w:color="auto"/>
            </w:tcBorders>
            <w:shd w:val="clear" w:color="auto" w:fill="auto"/>
            <w:hideMark/>
          </w:tcPr>
          <w:p w14:paraId="50EEC274" w14:textId="77777777" w:rsidR="00245223" w:rsidRPr="00245223" w:rsidRDefault="00245223" w:rsidP="00245223">
            <w:pPr>
              <w:spacing w:before="0" w:after="0" w:line="240" w:lineRule="auto"/>
              <w:jc w:val="center"/>
              <w:rPr>
                <w:rFonts w:ascii="Trebuchet MS" w:hAnsi="Trebuchet MS" w:cs="Calibri"/>
                <w:color w:val="000000"/>
                <w:sz w:val="16"/>
                <w:szCs w:val="16"/>
              </w:rPr>
            </w:pPr>
            <w:r w:rsidRPr="00245223">
              <w:rPr>
                <w:rFonts w:ascii="Trebuchet MS" w:hAnsi="Trebuchet MS" w:cs="Calibri"/>
                <w:color w:val="000000"/>
                <w:sz w:val="16"/>
                <w:szCs w:val="16"/>
              </w:rPr>
              <w:t> </w:t>
            </w:r>
          </w:p>
        </w:tc>
        <w:tc>
          <w:tcPr>
            <w:tcW w:w="2714" w:type="dxa"/>
            <w:tcBorders>
              <w:top w:val="nil"/>
              <w:left w:val="nil"/>
              <w:bottom w:val="single" w:sz="8" w:space="0" w:color="auto"/>
              <w:right w:val="single" w:sz="8" w:space="0" w:color="auto"/>
            </w:tcBorders>
            <w:shd w:val="clear" w:color="auto" w:fill="auto"/>
            <w:hideMark/>
          </w:tcPr>
          <w:p w14:paraId="72A6BD05" w14:textId="77777777" w:rsidR="00245223" w:rsidRPr="00245223" w:rsidRDefault="00245223" w:rsidP="00245223">
            <w:pPr>
              <w:spacing w:before="0" w:after="0" w:line="240" w:lineRule="auto"/>
              <w:rPr>
                <w:rFonts w:ascii="Trebuchet MS" w:hAnsi="Trebuchet MS" w:cs="Calibri"/>
                <w:color w:val="000000"/>
                <w:sz w:val="16"/>
                <w:szCs w:val="16"/>
              </w:rPr>
            </w:pPr>
            <w:proofErr w:type="spellStart"/>
            <w:r w:rsidRPr="00245223">
              <w:rPr>
                <w:rFonts w:ascii="Trebuchet MS" w:hAnsi="Trebuchet MS" w:cs="Calibri"/>
                <w:color w:val="000000"/>
                <w:sz w:val="16"/>
                <w:szCs w:val="16"/>
              </w:rPr>
              <w:t>Penyediaan</w:t>
            </w:r>
            <w:proofErr w:type="spellEnd"/>
            <w:r w:rsidRPr="00245223">
              <w:rPr>
                <w:rFonts w:ascii="Trebuchet MS" w:hAnsi="Trebuchet MS" w:cs="Calibri"/>
                <w:color w:val="000000"/>
                <w:sz w:val="16"/>
                <w:szCs w:val="16"/>
              </w:rPr>
              <w:t xml:space="preserve"> </w:t>
            </w:r>
            <w:proofErr w:type="spellStart"/>
            <w:r w:rsidRPr="00245223">
              <w:rPr>
                <w:rFonts w:ascii="Trebuchet MS" w:hAnsi="Trebuchet MS" w:cs="Calibri"/>
                <w:color w:val="000000"/>
                <w:sz w:val="16"/>
                <w:szCs w:val="16"/>
              </w:rPr>
              <w:t>Barang</w:t>
            </w:r>
            <w:proofErr w:type="spellEnd"/>
            <w:r w:rsidRPr="00245223">
              <w:rPr>
                <w:rFonts w:ascii="Trebuchet MS" w:hAnsi="Trebuchet MS" w:cs="Calibri"/>
                <w:color w:val="000000"/>
                <w:sz w:val="16"/>
                <w:szCs w:val="16"/>
              </w:rPr>
              <w:t xml:space="preserve"> </w:t>
            </w:r>
            <w:proofErr w:type="spellStart"/>
            <w:r w:rsidRPr="00245223">
              <w:rPr>
                <w:rFonts w:ascii="Trebuchet MS" w:hAnsi="Trebuchet MS" w:cs="Calibri"/>
                <w:color w:val="000000"/>
                <w:sz w:val="16"/>
                <w:szCs w:val="16"/>
              </w:rPr>
              <w:t>Cetakan</w:t>
            </w:r>
            <w:proofErr w:type="spellEnd"/>
            <w:r w:rsidRPr="00245223">
              <w:rPr>
                <w:rFonts w:ascii="Trebuchet MS" w:hAnsi="Trebuchet MS" w:cs="Calibri"/>
                <w:color w:val="000000"/>
                <w:sz w:val="16"/>
                <w:szCs w:val="16"/>
              </w:rPr>
              <w:t xml:space="preserve"> dan </w:t>
            </w:r>
            <w:proofErr w:type="spellStart"/>
            <w:r w:rsidRPr="00245223">
              <w:rPr>
                <w:rFonts w:ascii="Trebuchet MS" w:hAnsi="Trebuchet MS" w:cs="Calibri"/>
                <w:color w:val="000000"/>
                <w:sz w:val="16"/>
                <w:szCs w:val="16"/>
              </w:rPr>
              <w:t>Penggandaan</w:t>
            </w:r>
            <w:proofErr w:type="spellEnd"/>
          </w:p>
        </w:tc>
        <w:tc>
          <w:tcPr>
            <w:tcW w:w="2970" w:type="dxa"/>
            <w:tcBorders>
              <w:top w:val="nil"/>
              <w:left w:val="nil"/>
              <w:bottom w:val="single" w:sz="8" w:space="0" w:color="auto"/>
              <w:right w:val="single" w:sz="8" w:space="0" w:color="auto"/>
            </w:tcBorders>
            <w:shd w:val="clear" w:color="auto" w:fill="auto"/>
            <w:hideMark/>
          </w:tcPr>
          <w:p w14:paraId="01AE63B4" w14:textId="77777777" w:rsidR="00245223" w:rsidRPr="00245223" w:rsidRDefault="00245223" w:rsidP="00245223">
            <w:pPr>
              <w:spacing w:before="0" w:after="0" w:line="240" w:lineRule="auto"/>
              <w:rPr>
                <w:rFonts w:ascii="Trebuchet MS" w:hAnsi="Trebuchet MS" w:cs="Calibri"/>
                <w:color w:val="000000"/>
                <w:sz w:val="16"/>
                <w:szCs w:val="16"/>
              </w:rPr>
            </w:pPr>
            <w:proofErr w:type="spellStart"/>
            <w:r w:rsidRPr="00245223">
              <w:rPr>
                <w:rFonts w:ascii="Trebuchet MS" w:hAnsi="Trebuchet MS" w:cs="Calibri"/>
                <w:color w:val="000000"/>
                <w:sz w:val="16"/>
                <w:szCs w:val="16"/>
              </w:rPr>
              <w:t>Jumlah</w:t>
            </w:r>
            <w:proofErr w:type="spellEnd"/>
            <w:r w:rsidRPr="00245223">
              <w:rPr>
                <w:rFonts w:ascii="Trebuchet MS" w:hAnsi="Trebuchet MS" w:cs="Calibri"/>
                <w:color w:val="000000"/>
                <w:sz w:val="16"/>
                <w:szCs w:val="16"/>
              </w:rPr>
              <w:t xml:space="preserve"> </w:t>
            </w:r>
            <w:proofErr w:type="spellStart"/>
            <w:r w:rsidRPr="00245223">
              <w:rPr>
                <w:rFonts w:ascii="Trebuchet MS" w:hAnsi="Trebuchet MS" w:cs="Calibri"/>
                <w:color w:val="000000"/>
                <w:sz w:val="16"/>
                <w:szCs w:val="16"/>
              </w:rPr>
              <w:t>Paket</w:t>
            </w:r>
            <w:proofErr w:type="spellEnd"/>
            <w:r w:rsidRPr="00245223">
              <w:rPr>
                <w:rFonts w:ascii="Trebuchet MS" w:hAnsi="Trebuchet MS" w:cs="Calibri"/>
                <w:color w:val="000000"/>
                <w:sz w:val="16"/>
                <w:szCs w:val="16"/>
              </w:rPr>
              <w:t xml:space="preserve"> </w:t>
            </w:r>
            <w:proofErr w:type="spellStart"/>
            <w:r w:rsidRPr="00245223">
              <w:rPr>
                <w:rFonts w:ascii="Trebuchet MS" w:hAnsi="Trebuchet MS" w:cs="Calibri"/>
                <w:color w:val="000000"/>
                <w:sz w:val="16"/>
                <w:szCs w:val="16"/>
              </w:rPr>
              <w:t>Barang</w:t>
            </w:r>
            <w:proofErr w:type="spellEnd"/>
            <w:r w:rsidRPr="00245223">
              <w:rPr>
                <w:rFonts w:ascii="Trebuchet MS" w:hAnsi="Trebuchet MS" w:cs="Calibri"/>
                <w:color w:val="000000"/>
                <w:sz w:val="16"/>
                <w:szCs w:val="16"/>
              </w:rPr>
              <w:t xml:space="preserve"> </w:t>
            </w:r>
            <w:proofErr w:type="spellStart"/>
            <w:r w:rsidRPr="00245223">
              <w:rPr>
                <w:rFonts w:ascii="Trebuchet MS" w:hAnsi="Trebuchet MS" w:cs="Calibri"/>
                <w:color w:val="000000"/>
                <w:sz w:val="16"/>
                <w:szCs w:val="16"/>
              </w:rPr>
              <w:t>Cetakan</w:t>
            </w:r>
            <w:proofErr w:type="spellEnd"/>
            <w:r w:rsidRPr="00245223">
              <w:rPr>
                <w:rFonts w:ascii="Trebuchet MS" w:hAnsi="Trebuchet MS" w:cs="Calibri"/>
                <w:color w:val="000000"/>
                <w:sz w:val="16"/>
                <w:szCs w:val="16"/>
              </w:rPr>
              <w:t xml:space="preserve"> dan </w:t>
            </w:r>
            <w:proofErr w:type="spellStart"/>
            <w:r w:rsidRPr="00245223">
              <w:rPr>
                <w:rFonts w:ascii="Trebuchet MS" w:hAnsi="Trebuchet MS" w:cs="Calibri"/>
                <w:color w:val="000000"/>
                <w:sz w:val="16"/>
                <w:szCs w:val="16"/>
              </w:rPr>
              <w:t>Penggandaan</w:t>
            </w:r>
            <w:proofErr w:type="spellEnd"/>
            <w:r w:rsidRPr="00245223">
              <w:rPr>
                <w:rFonts w:ascii="Trebuchet MS" w:hAnsi="Trebuchet MS" w:cs="Calibri"/>
                <w:color w:val="000000"/>
                <w:sz w:val="16"/>
                <w:szCs w:val="16"/>
              </w:rPr>
              <w:t xml:space="preserve"> yang </w:t>
            </w:r>
            <w:proofErr w:type="spellStart"/>
            <w:r w:rsidRPr="00245223">
              <w:rPr>
                <w:rFonts w:ascii="Trebuchet MS" w:hAnsi="Trebuchet MS" w:cs="Calibri"/>
                <w:color w:val="000000"/>
                <w:sz w:val="16"/>
                <w:szCs w:val="16"/>
              </w:rPr>
              <w:t>Disediakan</w:t>
            </w:r>
            <w:proofErr w:type="spellEnd"/>
          </w:p>
        </w:tc>
        <w:tc>
          <w:tcPr>
            <w:tcW w:w="1260" w:type="dxa"/>
            <w:tcBorders>
              <w:top w:val="nil"/>
              <w:left w:val="nil"/>
              <w:bottom w:val="single" w:sz="8" w:space="0" w:color="auto"/>
              <w:right w:val="single" w:sz="8" w:space="0" w:color="auto"/>
            </w:tcBorders>
            <w:shd w:val="clear" w:color="auto" w:fill="auto"/>
            <w:noWrap/>
            <w:hideMark/>
          </w:tcPr>
          <w:p w14:paraId="1A339FAC" w14:textId="77777777" w:rsidR="00245223" w:rsidRPr="00245223" w:rsidRDefault="00245223" w:rsidP="00245223">
            <w:pPr>
              <w:spacing w:before="0" w:after="0" w:line="240" w:lineRule="auto"/>
              <w:jc w:val="center"/>
              <w:rPr>
                <w:rFonts w:cs="Calibri"/>
                <w:color w:val="000000"/>
                <w:sz w:val="16"/>
                <w:szCs w:val="16"/>
              </w:rPr>
            </w:pPr>
            <w:r w:rsidRPr="00245223">
              <w:rPr>
                <w:rFonts w:cs="Calibri"/>
                <w:color w:val="000000"/>
                <w:sz w:val="16"/>
                <w:szCs w:val="16"/>
              </w:rPr>
              <w:t xml:space="preserve">                            100.00 </w:t>
            </w:r>
          </w:p>
        </w:tc>
        <w:tc>
          <w:tcPr>
            <w:tcW w:w="1260" w:type="dxa"/>
            <w:tcBorders>
              <w:top w:val="nil"/>
              <w:left w:val="nil"/>
              <w:bottom w:val="single" w:sz="8" w:space="0" w:color="auto"/>
              <w:right w:val="single" w:sz="8" w:space="0" w:color="auto"/>
            </w:tcBorders>
            <w:shd w:val="clear" w:color="auto" w:fill="auto"/>
            <w:noWrap/>
            <w:hideMark/>
          </w:tcPr>
          <w:p w14:paraId="49815491" w14:textId="77777777" w:rsidR="00245223" w:rsidRPr="00245223" w:rsidRDefault="00245223" w:rsidP="00245223">
            <w:pPr>
              <w:spacing w:before="0" w:after="0" w:line="240" w:lineRule="auto"/>
              <w:jc w:val="center"/>
              <w:rPr>
                <w:rFonts w:cs="Calibri"/>
                <w:color w:val="000000"/>
                <w:sz w:val="16"/>
                <w:szCs w:val="16"/>
              </w:rPr>
            </w:pPr>
            <w:r w:rsidRPr="00245223">
              <w:rPr>
                <w:rFonts w:cs="Calibri"/>
                <w:color w:val="000000"/>
                <w:sz w:val="16"/>
                <w:szCs w:val="16"/>
              </w:rPr>
              <w:t>83.84%</w:t>
            </w:r>
          </w:p>
        </w:tc>
        <w:tc>
          <w:tcPr>
            <w:tcW w:w="1350" w:type="dxa"/>
            <w:tcBorders>
              <w:top w:val="nil"/>
              <w:left w:val="nil"/>
              <w:bottom w:val="single" w:sz="8" w:space="0" w:color="auto"/>
              <w:right w:val="single" w:sz="8" w:space="0" w:color="auto"/>
            </w:tcBorders>
            <w:shd w:val="clear" w:color="auto" w:fill="auto"/>
            <w:hideMark/>
          </w:tcPr>
          <w:p w14:paraId="0196094F" w14:textId="77777777" w:rsidR="00245223" w:rsidRPr="00245223" w:rsidRDefault="00245223" w:rsidP="00245223">
            <w:pPr>
              <w:spacing w:before="0" w:after="0" w:line="240" w:lineRule="auto"/>
              <w:jc w:val="center"/>
              <w:rPr>
                <w:rFonts w:ascii="Trebuchet MS" w:hAnsi="Trebuchet MS" w:cs="Calibri"/>
                <w:color w:val="000000"/>
                <w:sz w:val="16"/>
                <w:szCs w:val="16"/>
              </w:rPr>
            </w:pPr>
            <w:r w:rsidRPr="00245223">
              <w:rPr>
                <w:rFonts w:ascii="Trebuchet MS" w:hAnsi="Trebuchet MS" w:cs="Calibri"/>
                <w:color w:val="000000"/>
                <w:sz w:val="16"/>
                <w:szCs w:val="16"/>
              </w:rPr>
              <w:t>0.16</w:t>
            </w:r>
          </w:p>
        </w:tc>
      </w:tr>
      <w:tr w:rsidR="00245223" w:rsidRPr="00245223" w14:paraId="4FDD9612" w14:textId="77777777" w:rsidTr="00245223">
        <w:trPr>
          <w:trHeight w:val="610"/>
        </w:trPr>
        <w:tc>
          <w:tcPr>
            <w:tcW w:w="436" w:type="dxa"/>
            <w:tcBorders>
              <w:top w:val="nil"/>
              <w:left w:val="single" w:sz="8" w:space="0" w:color="auto"/>
              <w:bottom w:val="single" w:sz="8" w:space="0" w:color="auto"/>
              <w:right w:val="single" w:sz="8" w:space="0" w:color="auto"/>
            </w:tcBorders>
            <w:shd w:val="clear" w:color="auto" w:fill="auto"/>
            <w:hideMark/>
          </w:tcPr>
          <w:p w14:paraId="516D48B6" w14:textId="77777777" w:rsidR="00245223" w:rsidRPr="00245223" w:rsidRDefault="00245223" w:rsidP="00245223">
            <w:pPr>
              <w:spacing w:before="0" w:after="0" w:line="240" w:lineRule="auto"/>
              <w:jc w:val="center"/>
              <w:rPr>
                <w:rFonts w:ascii="Trebuchet MS" w:hAnsi="Trebuchet MS" w:cs="Calibri"/>
                <w:color w:val="000000"/>
                <w:sz w:val="16"/>
                <w:szCs w:val="16"/>
              </w:rPr>
            </w:pPr>
            <w:r w:rsidRPr="00245223">
              <w:rPr>
                <w:rFonts w:ascii="Trebuchet MS" w:hAnsi="Trebuchet MS" w:cs="Calibri"/>
                <w:color w:val="000000"/>
                <w:sz w:val="16"/>
                <w:szCs w:val="16"/>
              </w:rPr>
              <w:t> </w:t>
            </w:r>
          </w:p>
        </w:tc>
        <w:tc>
          <w:tcPr>
            <w:tcW w:w="2714" w:type="dxa"/>
            <w:tcBorders>
              <w:top w:val="nil"/>
              <w:left w:val="nil"/>
              <w:bottom w:val="single" w:sz="8" w:space="0" w:color="auto"/>
              <w:right w:val="single" w:sz="8" w:space="0" w:color="auto"/>
            </w:tcBorders>
            <w:shd w:val="clear" w:color="auto" w:fill="auto"/>
            <w:hideMark/>
          </w:tcPr>
          <w:p w14:paraId="688B488E" w14:textId="77777777" w:rsidR="00245223" w:rsidRPr="00245223" w:rsidRDefault="00245223" w:rsidP="00245223">
            <w:pPr>
              <w:spacing w:before="0" w:after="0" w:line="240" w:lineRule="auto"/>
              <w:rPr>
                <w:rFonts w:ascii="Trebuchet MS" w:hAnsi="Trebuchet MS" w:cs="Calibri"/>
                <w:color w:val="000000"/>
                <w:sz w:val="16"/>
                <w:szCs w:val="16"/>
              </w:rPr>
            </w:pPr>
            <w:proofErr w:type="spellStart"/>
            <w:r w:rsidRPr="00245223">
              <w:rPr>
                <w:rFonts w:ascii="Trebuchet MS" w:hAnsi="Trebuchet MS" w:cs="Calibri"/>
                <w:color w:val="000000"/>
                <w:sz w:val="16"/>
                <w:szCs w:val="16"/>
              </w:rPr>
              <w:t>Penyelenggaraan</w:t>
            </w:r>
            <w:proofErr w:type="spellEnd"/>
            <w:r w:rsidRPr="00245223">
              <w:rPr>
                <w:rFonts w:ascii="Trebuchet MS" w:hAnsi="Trebuchet MS" w:cs="Calibri"/>
                <w:color w:val="000000"/>
                <w:sz w:val="16"/>
                <w:szCs w:val="16"/>
              </w:rPr>
              <w:t xml:space="preserve"> </w:t>
            </w:r>
            <w:proofErr w:type="spellStart"/>
            <w:r w:rsidRPr="00245223">
              <w:rPr>
                <w:rFonts w:ascii="Trebuchet MS" w:hAnsi="Trebuchet MS" w:cs="Calibri"/>
                <w:color w:val="000000"/>
                <w:sz w:val="16"/>
                <w:szCs w:val="16"/>
              </w:rPr>
              <w:t>Rapat</w:t>
            </w:r>
            <w:proofErr w:type="spellEnd"/>
            <w:r w:rsidRPr="00245223">
              <w:rPr>
                <w:rFonts w:ascii="Trebuchet MS" w:hAnsi="Trebuchet MS" w:cs="Calibri"/>
                <w:color w:val="000000"/>
                <w:sz w:val="16"/>
                <w:szCs w:val="16"/>
              </w:rPr>
              <w:t xml:space="preserve"> </w:t>
            </w:r>
            <w:proofErr w:type="spellStart"/>
            <w:r w:rsidRPr="00245223">
              <w:rPr>
                <w:rFonts w:ascii="Trebuchet MS" w:hAnsi="Trebuchet MS" w:cs="Calibri"/>
                <w:color w:val="000000"/>
                <w:sz w:val="16"/>
                <w:szCs w:val="16"/>
              </w:rPr>
              <w:t>Koordinasi</w:t>
            </w:r>
            <w:proofErr w:type="spellEnd"/>
            <w:r w:rsidRPr="00245223">
              <w:rPr>
                <w:rFonts w:ascii="Trebuchet MS" w:hAnsi="Trebuchet MS" w:cs="Calibri"/>
                <w:color w:val="000000"/>
                <w:sz w:val="16"/>
                <w:szCs w:val="16"/>
              </w:rPr>
              <w:t xml:space="preserve"> dan </w:t>
            </w:r>
            <w:proofErr w:type="spellStart"/>
            <w:r w:rsidRPr="00245223">
              <w:rPr>
                <w:rFonts w:ascii="Trebuchet MS" w:hAnsi="Trebuchet MS" w:cs="Calibri"/>
                <w:color w:val="000000"/>
                <w:sz w:val="16"/>
                <w:szCs w:val="16"/>
              </w:rPr>
              <w:t>Konsultasi</w:t>
            </w:r>
            <w:proofErr w:type="spellEnd"/>
            <w:r w:rsidRPr="00245223">
              <w:rPr>
                <w:rFonts w:ascii="Trebuchet MS" w:hAnsi="Trebuchet MS" w:cs="Calibri"/>
                <w:color w:val="000000"/>
                <w:sz w:val="16"/>
                <w:szCs w:val="16"/>
              </w:rPr>
              <w:t xml:space="preserve"> SKPD</w:t>
            </w:r>
          </w:p>
        </w:tc>
        <w:tc>
          <w:tcPr>
            <w:tcW w:w="2970" w:type="dxa"/>
            <w:tcBorders>
              <w:top w:val="nil"/>
              <w:left w:val="nil"/>
              <w:bottom w:val="single" w:sz="8" w:space="0" w:color="auto"/>
              <w:right w:val="single" w:sz="8" w:space="0" w:color="auto"/>
            </w:tcBorders>
            <w:shd w:val="clear" w:color="auto" w:fill="auto"/>
            <w:hideMark/>
          </w:tcPr>
          <w:p w14:paraId="426B52A4" w14:textId="77777777" w:rsidR="00245223" w:rsidRPr="00245223" w:rsidRDefault="00245223" w:rsidP="00245223">
            <w:pPr>
              <w:spacing w:before="0" w:after="0" w:line="240" w:lineRule="auto"/>
              <w:rPr>
                <w:rFonts w:ascii="Trebuchet MS" w:hAnsi="Trebuchet MS" w:cs="Calibri"/>
                <w:color w:val="000000"/>
                <w:sz w:val="16"/>
                <w:szCs w:val="16"/>
              </w:rPr>
            </w:pPr>
            <w:proofErr w:type="spellStart"/>
            <w:r w:rsidRPr="00245223">
              <w:rPr>
                <w:rFonts w:ascii="Trebuchet MS" w:hAnsi="Trebuchet MS" w:cs="Calibri"/>
                <w:color w:val="000000"/>
                <w:sz w:val="16"/>
                <w:szCs w:val="16"/>
              </w:rPr>
              <w:t>Jumlah</w:t>
            </w:r>
            <w:proofErr w:type="spellEnd"/>
            <w:r w:rsidRPr="00245223">
              <w:rPr>
                <w:rFonts w:ascii="Trebuchet MS" w:hAnsi="Trebuchet MS" w:cs="Calibri"/>
                <w:color w:val="000000"/>
                <w:sz w:val="16"/>
                <w:szCs w:val="16"/>
              </w:rPr>
              <w:t xml:space="preserve"> </w:t>
            </w:r>
            <w:proofErr w:type="spellStart"/>
            <w:r w:rsidRPr="00245223">
              <w:rPr>
                <w:rFonts w:ascii="Trebuchet MS" w:hAnsi="Trebuchet MS" w:cs="Calibri"/>
                <w:color w:val="000000"/>
                <w:sz w:val="16"/>
                <w:szCs w:val="16"/>
              </w:rPr>
              <w:t>Laporan</w:t>
            </w:r>
            <w:proofErr w:type="spellEnd"/>
            <w:r w:rsidRPr="00245223">
              <w:rPr>
                <w:rFonts w:ascii="Trebuchet MS" w:hAnsi="Trebuchet MS" w:cs="Calibri"/>
                <w:color w:val="000000"/>
                <w:sz w:val="16"/>
                <w:szCs w:val="16"/>
              </w:rPr>
              <w:t xml:space="preserve"> </w:t>
            </w:r>
            <w:proofErr w:type="spellStart"/>
            <w:r w:rsidRPr="00245223">
              <w:rPr>
                <w:rFonts w:ascii="Trebuchet MS" w:hAnsi="Trebuchet MS" w:cs="Calibri"/>
                <w:color w:val="000000"/>
                <w:sz w:val="16"/>
                <w:szCs w:val="16"/>
              </w:rPr>
              <w:t>Penyelenggaraan</w:t>
            </w:r>
            <w:proofErr w:type="spellEnd"/>
            <w:r w:rsidRPr="00245223">
              <w:rPr>
                <w:rFonts w:ascii="Trebuchet MS" w:hAnsi="Trebuchet MS" w:cs="Calibri"/>
                <w:color w:val="000000"/>
                <w:sz w:val="16"/>
                <w:szCs w:val="16"/>
              </w:rPr>
              <w:t xml:space="preserve"> </w:t>
            </w:r>
            <w:proofErr w:type="spellStart"/>
            <w:r w:rsidRPr="00245223">
              <w:rPr>
                <w:rFonts w:ascii="Trebuchet MS" w:hAnsi="Trebuchet MS" w:cs="Calibri"/>
                <w:color w:val="000000"/>
                <w:sz w:val="16"/>
                <w:szCs w:val="16"/>
              </w:rPr>
              <w:t>Rapat</w:t>
            </w:r>
            <w:proofErr w:type="spellEnd"/>
            <w:r w:rsidRPr="00245223">
              <w:rPr>
                <w:rFonts w:ascii="Trebuchet MS" w:hAnsi="Trebuchet MS" w:cs="Calibri"/>
                <w:color w:val="000000"/>
                <w:sz w:val="16"/>
                <w:szCs w:val="16"/>
              </w:rPr>
              <w:t xml:space="preserve"> </w:t>
            </w:r>
            <w:proofErr w:type="spellStart"/>
            <w:r w:rsidRPr="00245223">
              <w:rPr>
                <w:rFonts w:ascii="Trebuchet MS" w:hAnsi="Trebuchet MS" w:cs="Calibri"/>
                <w:color w:val="000000"/>
                <w:sz w:val="16"/>
                <w:szCs w:val="16"/>
              </w:rPr>
              <w:t>Koordinasi</w:t>
            </w:r>
            <w:proofErr w:type="spellEnd"/>
            <w:r w:rsidRPr="00245223">
              <w:rPr>
                <w:rFonts w:ascii="Trebuchet MS" w:hAnsi="Trebuchet MS" w:cs="Calibri"/>
                <w:color w:val="000000"/>
                <w:sz w:val="16"/>
                <w:szCs w:val="16"/>
              </w:rPr>
              <w:t xml:space="preserve"> dan </w:t>
            </w:r>
            <w:proofErr w:type="spellStart"/>
            <w:r w:rsidRPr="00245223">
              <w:rPr>
                <w:rFonts w:ascii="Trebuchet MS" w:hAnsi="Trebuchet MS" w:cs="Calibri"/>
                <w:color w:val="000000"/>
                <w:sz w:val="16"/>
                <w:szCs w:val="16"/>
              </w:rPr>
              <w:t>Konsultasi</w:t>
            </w:r>
            <w:proofErr w:type="spellEnd"/>
            <w:r w:rsidRPr="00245223">
              <w:rPr>
                <w:rFonts w:ascii="Trebuchet MS" w:hAnsi="Trebuchet MS" w:cs="Calibri"/>
                <w:color w:val="000000"/>
                <w:sz w:val="16"/>
                <w:szCs w:val="16"/>
              </w:rPr>
              <w:t xml:space="preserve"> SKPD</w:t>
            </w:r>
          </w:p>
        </w:tc>
        <w:tc>
          <w:tcPr>
            <w:tcW w:w="1260" w:type="dxa"/>
            <w:tcBorders>
              <w:top w:val="nil"/>
              <w:left w:val="nil"/>
              <w:bottom w:val="single" w:sz="8" w:space="0" w:color="auto"/>
              <w:right w:val="single" w:sz="8" w:space="0" w:color="auto"/>
            </w:tcBorders>
            <w:shd w:val="clear" w:color="auto" w:fill="auto"/>
            <w:noWrap/>
            <w:hideMark/>
          </w:tcPr>
          <w:p w14:paraId="2A4E3C5D" w14:textId="77777777" w:rsidR="00245223" w:rsidRPr="00245223" w:rsidRDefault="00245223" w:rsidP="00245223">
            <w:pPr>
              <w:spacing w:before="0" w:after="0" w:line="240" w:lineRule="auto"/>
              <w:jc w:val="center"/>
              <w:rPr>
                <w:rFonts w:cs="Calibri"/>
                <w:color w:val="000000"/>
                <w:sz w:val="16"/>
                <w:szCs w:val="16"/>
              </w:rPr>
            </w:pPr>
            <w:r w:rsidRPr="00245223">
              <w:rPr>
                <w:rFonts w:cs="Calibri"/>
                <w:color w:val="000000"/>
                <w:sz w:val="16"/>
                <w:szCs w:val="16"/>
              </w:rPr>
              <w:t xml:space="preserve">                            100.00 </w:t>
            </w:r>
          </w:p>
        </w:tc>
        <w:tc>
          <w:tcPr>
            <w:tcW w:w="1260" w:type="dxa"/>
            <w:tcBorders>
              <w:top w:val="nil"/>
              <w:left w:val="nil"/>
              <w:bottom w:val="single" w:sz="8" w:space="0" w:color="auto"/>
              <w:right w:val="single" w:sz="8" w:space="0" w:color="auto"/>
            </w:tcBorders>
            <w:shd w:val="clear" w:color="auto" w:fill="auto"/>
            <w:noWrap/>
            <w:hideMark/>
          </w:tcPr>
          <w:p w14:paraId="166E8D03" w14:textId="77777777" w:rsidR="00245223" w:rsidRPr="00245223" w:rsidRDefault="00245223" w:rsidP="00245223">
            <w:pPr>
              <w:spacing w:before="0" w:after="0" w:line="240" w:lineRule="auto"/>
              <w:jc w:val="center"/>
              <w:rPr>
                <w:rFonts w:cs="Calibri"/>
                <w:color w:val="000000"/>
                <w:sz w:val="16"/>
                <w:szCs w:val="16"/>
              </w:rPr>
            </w:pPr>
            <w:r w:rsidRPr="00245223">
              <w:rPr>
                <w:rFonts w:cs="Calibri"/>
                <w:color w:val="000000"/>
                <w:sz w:val="16"/>
                <w:szCs w:val="16"/>
              </w:rPr>
              <w:t>93.65%</w:t>
            </w:r>
          </w:p>
        </w:tc>
        <w:tc>
          <w:tcPr>
            <w:tcW w:w="1350" w:type="dxa"/>
            <w:tcBorders>
              <w:top w:val="nil"/>
              <w:left w:val="nil"/>
              <w:bottom w:val="single" w:sz="8" w:space="0" w:color="auto"/>
              <w:right w:val="single" w:sz="8" w:space="0" w:color="auto"/>
            </w:tcBorders>
            <w:shd w:val="clear" w:color="auto" w:fill="auto"/>
            <w:hideMark/>
          </w:tcPr>
          <w:p w14:paraId="2A245BAC" w14:textId="77777777" w:rsidR="00245223" w:rsidRPr="00245223" w:rsidRDefault="00245223" w:rsidP="00245223">
            <w:pPr>
              <w:spacing w:before="0" w:after="0" w:line="240" w:lineRule="auto"/>
              <w:jc w:val="center"/>
              <w:rPr>
                <w:rFonts w:ascii="Trebuchet MS" w:hAnsi="Trebuchet MS" w:cs="Calibri"/>
                <w:color w:val="000000"/>
                <w:sz w:val="16"/>
                <w:szCs w:val="16"/>
              </w:rPr>
            </w:pPr>
            <w:r w:rsidRPr="00245223">
              <w:rPr>
                <w:rFonts w:ascii="Trebuchet MS" w:hAnsi="Trebuchet MS" w:cs="Calibri"/>
                <w:color w:val="000000"/>
                <w:sz w:val="16"/>
                <w:szCs w:val="16"/>
              </w:rPr>
              <w:t>0.06</w:t>
            </w:r>
          </w:p>
        </w:tc>
      </w:tr>
      <w:tr w:rsidR="00245223" w:rsidRPr="00245223" w14:paraId="699BB760" w14:textId="77777777" w:rsidTr="00245223">
        <w:trPr>
          <w:trHeight w:val="610"/>
        </w:trPr>
        <w:tc>
          <w:tcPr>
            <w:tcW w:w="436" w:type="dxa"/>
            <w:tcBorders>
              <w:top w:val="nil"/>
              <w:left w:val="single" w:sz="8" w:space="0" w:color="auto"/>
              <w:bottom w:val="single" w:sz="8" w:space="0" w:color="auto"/>
              <w:right w:val="single" w:sz="8" w:space="0" w:color="auto"/>
            </w:tcBorders>
            <w:shd w:val="clear" w:color="000000" w:fill="C6E0B4"/>
            <w:hideMark/>
          </w:tcPr>
          <w:p w14:paraId="02D32069" w14:textId="77777777" w:rsidR="00245223" w:rsidRPr="00245223" w:rsidRDefault="00245223" w:rsidP="00245223">
            <w:pPr>
              <w:spacing w:before="0" w:after="0" w:line="240" w:lineRule="auto"/>
              <w:jc w:val="center"/>
              <w:rPr>
                <w:rFonts w:ascii="Trebuchet MS" w:hAnsi="Trebuchet MS" w:cs="Calibri"/>
                <w:b/>
                <w:bCs/>
                <w:color w:val="000000"/>
                <w:sz w:val="16"/>
                <w:szCs w:val="16"/>
              </w:rPr>
            </w:pPr>
            <w:r w:rsidRPr="00245223">
              <w:rPr>
                <w:rFonts w:ascii="Trebuchet MS" w:hAnsi="Trebuchet MS" w:cs="Calibri"/>
                <w:b/>
                <w:bCs/>
                <w:color w:val="000000"/>
                <w:sz w:val="16"/>
                <w:szCs w:val="16"/>
              </w:rPr>
              <w:t> </w:t>
            </w:r>
          </w:p>
        </w:tc>
        <w:tc>
          <w:tcPr>
            <w:tcW w:w="2714" w:type="dxa"/>
            <w:tcBorders>
              <w:top w:val="nil"/>
              <w:left w:val="nil"/>
              <w:bottom w:val="single" w:sz="8" w:space="0" w:color="auto"/>
              <w:right w:val="single" w:sz="8" w:space="0" w:color="auto"/>
            </w:tcBorders>
            <w:shd w:val="clear" w:color="000000" w:fill="C6E0B4"/>
            <w:hideMark/>
          </w:tcPr>
          <w:p w14:paraId="788F16E3" w14:textId="77777777" w:rsidR="00245223" w:rsidRPr="00245223" w:rsidRDefault="00245223" w:rsidP="00245223">
            <w:pPr>
              <w:spacing w:before="0" w:after="0" w:line="240" w:lineRule="auto"/>
              <w:rPr>
                <w:rFonts w:ascii="Trebuchet MS" w:hAnsi="Trebuchet MS" w:cs="Calibri"/>
                <w:b/>
                <w:bCs/>
                <w:color w:val="000000"/>
                <w:sz w:val="16"/>
                <w:szCs w:val="16"/>
              </w:rPr>
            </w:pPr>
            <w:proofErr w:type="spellStart"/>
            <w:r w:rsidRPr="00245223">
              <w:rPr>
                <w:rFonts w:ascii="Trebuchet MS" w:hAnsi="Trebuchet MS" w:cs="Calibri"/>
                <w:b/>
                <w:bCs/>
                <w:color w:val="000000"/>
                <w:sz w:val="16"/>
                <w:szCs w:val="16"/>
              </w:rPr>
              <w:t>Pengadaan</w:t>
            </w:r>
            <w:proofErr w:type="spellEnd"/>
            <w:r w:rsidRPr="00245223">
              <w:rPr>
                <w:rFonts w:ascii="Trebuchet MS" w:hAnsi="Trebuchet MS" w:cs="Calibri"/>
                <w:b/>
                <w:bCs/>
                <w:color w:val="000000"/>
                <w:sz w:val="16"/>
                <w:szCs w:val="16"/>
              </w:rPr>
              <w:t xml:space="preserve"> </w:t>
            </w:r>
            <w:proofErr w:type="spellStart"/>
            <w:r w:rsidRPr="00245223">
              <w:rPr>
                <w:rFonts w:ascii="Trebuchet MS" w:hAnsi="Trebuchet MS" w:cs="Calibri"/>
                <w:b/>
                <w:bCs/>
                <w:color w:val="000000"/>
                <w:sz w:val="16"/>
                <w:szCs w:val="16"/>
              </w:rPr>
              <w:t>Barang</w:t>
            </w:r>
            <w:proofErr w:type="spellEnd"/>
            <w:r w:rsidRPr="00245223">
              <w:rPr>
                <w:rFonts w:ascii="Trebuchet MS" w:hAnsi="Trebuchet MS" w:cs="Calibri"/>
                <w:b/>
                <w:bCs/>
                <w:color w:val="000000"/>
                <w:sz w:val="16"/>
                <w:szCs w:val="16"/>
              </w:rPr>
              <w:t xml:space="preserve"> Milik Daerah </w:t>
            </w:r>
            <w:proofErr w:type="spellStart"/>
            <w:r w:rsidRPr="00245223">
              <w:rPr>
                <w:rFonts w:ascii="Trebuchet MS" w:hAnsi="Trebuchet MS" w:cs="Calibri"/>
                <w:b/>
                <w:bCs/>
                <w:color w:val="000000"/>
                <w:sz w:val="16"/>
                <w:szCs w:val="16"/>
              </w:rPr>
              <w:t>Penunjang</w:t>
            </w:r>
            <w:proofErr w:type="spellEnd"/>
            <w:r w:rsidRPr="00245223">
              <w:rPr>
                <w:rFonts w:ascii="Trebuchet MS" w:hAnsi="Trebuchet MS" w:cs="Calibri"/>
                <w:b/>
                <w:bCs/>
                <w:color w:val="000000"/>
                <w:sz w:val="16"/>
                <w:szCs w:val="16"/>
              </w:rPr>
              <w:t xml:space="preserve"> </w:t>
            </w:r>
            <w:proofErr w:type="spellStart"/>
            <w:r w:rsidRPr="00245223">
              <w:rPr>
                <w:rFonts w:ascii="Trebuchet MS" w:hAnsi="Trebuchet MS" w:cs="Calibri"/>
                <w:b/>
                <w:bCs/>
                <w:color w:val="000000"/>
                <w:sz w:val="16"/>
                <w:szCs w:val="16"/>
              </w:rPr>
              <w:t>Urusan</w:t>
            </w:r>
            <w:proofErr w:type="spellEnd"/>
            <w:r w:rsidRPr="00245223">
              <w:rPr>
                <w:rFonts w:ascii="Trebuchet MS" w:hAnsi="Trebuchet MS" w:cs="Calibri"/>
                <w:b/>
                <w:bCs/>
                <w:color w:val="000000"/>
                <w:sz w:val="16"/>
                <w:szCs w:val="16"/>
              </w:rPr>
              <w:t xml:space="preserve"> </w:t>
            </w:r>
            <w:proofErr w:type="spellStart"/>
            <w:r w:rsidRPr="00245223">
              <w:rPr>
                <w:rFonts w:ascii="Trebuchet MS" w:hAnsi="Trebuchet MS" w:cs="Calibri"/>
                <w:b/>
                <w:bCs/>
                <w:color w:val="000000"/>
                <w:sz w:val="16"/>
                <w:szCs w:val="16"/>
              </w:rPr>
              <w:t>Pemerintah</w:t>
            </w:r>
            <w:proofErr w:type="spellEnd"/>
            <w:r w:rsidRPr="00245223">
              <w:rPr>
                <w:rFonts w:ascii="Trebuchet MS" w:hAnsi="Trebuchet MS" w:cs="Calibri"/>
                <w:b/>
                <w:bCs/>
                <w:color w:val="000000"/>
                <w:sz w:val="16"/>
                <w:szCs w:val="16"/>
              </w:rPr>
              <w:t xml:space="preserve"> Daerah</w:t>
            </w:r>
          </w:p>
        </w:tc>
        <w:tc>
          <w:tcPr>
            <w:tcW w:w="2970" w:type="dxa"/>
            <w:tcBorders>
              <w:top w:val="nil"/>
              <w:left w:val="nil"/>
              <w:bottom w:val="single" w:sz="8" w:space="0" w:color="auto"/>
              <w:right w:val="single" w:sz="8" w:space="0" w:color="auto"/>
            </w:tcBorders>
            <w:shd w:val="clear" w:color="000000" w:fill="C6E0B4"/>
            <w:hideMark/>
          </w:tcPr>
          <w:p w14:paraId="246DEBE5" w14:textId="77777777" w:rsidR="00245223" w:rsidRPr="00245223" w:rsidRDefault="00245223" w:rsidP="00245223">
            <w:pPr>
              <w:spacing w:before="0" w:after="0" w:line="240" w:lineRule="auto"/>
              <w:rPr>
                <w:rFonts w:ascii="Trebuchet MS" w:hAnsi="Trebuchet MS" w:cs="Calibri"/>
                <w:b/>
                <w:bCs/>
                <w:color w:val="000000"/>
                <w:sz w:val="16"/>
                <w:szCs w:val="16"/>
              </w:rPr>
            </w:pPr>
            <w:proofErr w:type="spellStart"/>
            <w:r w:rsidRPr="00245223">
              <w:rPr>
                <w:rFonts w:ascii="Trebuchet MS" w:hAnsi="Trebuchet MS" w:cs="Calibri"/>
                <w:b/>
                <w:bCs/>
                <w:color w:val="000000"/>
                <w:sz w:val="16"/>
                <w:szCs w:val="16"/>
              </w:rPr>
              <w:t>Persentase</w:t>
            </w:r>
            <w:proofErr w:type="spellEnd"/>
            <w:r w:rsidRPr="00245223">
              <w:rPr>
                <w:rFonts w:ascii="Trebuchet MS" w:hAnsi="Trebuchet MS" w:cs="Calibri"/>
                <w:b/>
                <w:bCs/>
                <w:color w:val="000000"/>
                <w:sz w:val="16"/>
                <w:szCs w:val="16"/>
              </w:rPr>
              <w:t xml:space="preserve"> </w:t>
            </w:r>
            <w:proofErr w:type="spellStart"/>
            <w:r w:rsidRPr="00245223">
              <w:rPr>
                <w:rFonts w:ascii="Trebuchet MS" w:hAnsi="Trebuchet MS" w:cs="Calibri"/>
                <w:b/>
                <w:bCs/>
                <w:color w:val="000000"/>
                <w:sz w:val="16"/>
                <w:szCs w:val="16"/>
              </w:rPr>
              <w:t>Pengadaan</w:t>
            </w:r>
            <w:proofErr w:type="spellEnd"/>
            <w:r w:rsidRPr="00245223">
              <w:rPr>
                <w:rFonts w:ascii="Trebuchet MS" w:hAnsi="Trebuchet MS" w:cs="Calibri"/>
                <w:b/>
                <w:bCs/>
                <w:color w:val="000000"/>
                <w:sz w:val="16"/>
                <w:szCs w:val="16"/>
              </w:rPr>
              <w:t xml:space="preserve"> BDM </w:t>
            </w:r>
            <w:proofErr w:type="spellStart"/>
            <w:r w:rsidRPr="00245223">
              <w:rPr>
                <w:rFonts w:ascii="Trebuchet MS" w:hAnsi="Trebuchet MS" w:cs="Calibri"/>
                <w:b/>
                <w:bCs/>
                <w:color w:val="000000"/>
                <w:sz w:val="16"/>
                <w:szCs w:val="16"/>
              </w:rPr>
              <w:t>Penunjang</w:t>
            </w:r>
            <w:proofErr w:type="spellEnd"/>
            <w:r w:rsidRPr="00245223">
              <w:rPr>
                <w:rFonts w:ascii="Trebuchet MS" w:hAnsi="Trebuchet MS" w:cs="Calibri"/>
                <w:b/>
                <w:bCs/>
                <w:color w:val="000000"/>
                <w:sz w:val="16"/>
                <w:szCs w:val="16"/>
              </w:rPr>
              <w:t xml:space="preserve"> </w:t>
            </w:r>
            <w:proofErr w:type="spellStart"/>
            <w:r w:rsidRPr="00245223">
              <w:rPr>
                <w:rFonts w:ascii="Trebuchet MS" w:hAnsi="Trebuchet MS" w:cs="Calibri"/>
                <w:b/>
                <w:bCs/>
                <w:color w:val="000000"/>
                <w:sz w:val="16"/>
                <w:szCs w:val="16"/>
              </w:rPr>
              <w:t>Urusan</w:t>
            </w:r>
            <w:proofErr w:type="spellEnd"/>
            <w:r w:rsidRPr="00245223">
              <w:rPr>
                <w:rFonts w:ascii="Trebuchet MS" w:hAnsi="Trebuchet MS" w:cs="Calibri"/>
                <w:b/>
                <w:bCs/>
                <w:color w:val="000000"/>
                <w:sz w:val="16"/>
                <w:szCs w:val="16"/>
              </w:rPr>
              <w:t xml:space="preserve"> Daerah</w:t>
            </w:r>
          </w:p>
        </w:tc>
        <w:tc>
          <w:tcPr>
            <w:tcW w:w="1260" w:type="dxa"/>
            <w:tcBorders>
              <w:top w:val="nil"/>
              <w:left w:val="nil"/>
              <w:bottom w:val="single" w:sz="8" w:space="0" w:color="auto"/>
              <w:right w:val="single" w:sz="8" w:space="0" w:color="auto"/>
            </w:tcBorders>
            <w:shd w:val="clear" w:color="000000" w:fill="C6E0B4"/>
            <w:hideMark/>
          </w:tcPr>
          <w:p w14:paraId="27FF6A1D" w14:textId="77777777" w:rsidR="00245223" w:rsidRPr="00245223" w:rsidRDefault="00245223" w:rsidP="00245223">
            <w:pPr>
              <w:spacing w:before="0" w:after="0" w:line="240" w:lineRule="auto"/>
              <w:jc w:val="center"/>
              <w:rPr>
                <w:rFonts w:ascii="Trebuchet MS" w:hAnsi="Trebuchet MS" w:cs="Calibri"/>
                <w:b/>
                <w:bCs/>
                <w:color w:val="000000"/>
                <w:sz w:val="16"/>
                <w:szCs w:val="16"/>
              </w:rPr>
            </w:pPr>
            <w:r w:rsidRPr="00245223">
              <w:rPr>
                <w:rFonts w:ascii="Trebuchet MS" w:hAnsi="Trebuchet MS" w:cs="Calibri"/>
                <w:b/>
                <w:bCs/>
                <w:color w:val="000000"/>
                <w:sz w:val="16"/>
                <w:szCs w:val="16"/>
              </w:rPr>
              <w:t xml:space="preserve">                   100.00 </w:t>
            </w:r>
          </w:p>
        </w:tc>
        <w:tc>
          <w:tcPr>
            <w:tcW w:w="1260" w:type="dxa"/>
            <w:tcBorders>
              <w:top w:val="nil"/>
              <w:left w:val="nil"/>
              <w:bottom w:val="single" w:sz="8" w:space="0" w:color="auto"/>
              <w:right w:val="single" w:sz="8" w:space="0" w:color="auto"/>
            </w:tcBorders>
            <w:shd w:val="clear" w:color="000000" w:fill="C6E0B4"/>
            <w:hideMark/>
          </w:tcPr>
          <w:p w14:paraId="0C969DAD" w14:textId="77777777" w:rsidR="00245223" w:rsidRPr="00245223" w:rsidRDefault="00245223" w:rsidP="00245223">
            <w:pPr>
              <w:spacing w:before="0" w:after="0" w:line="240" w:lineRule="auto"/>
              <w:jc w:val="center"/>
              <w:rPr>
                <w:rFonts w:ascii="Trebuchet MS" w:hAnsi="Trebuchet MS" w:cs="Calibri"/>
                <w:b/>
                <w:bCs/>
                <w:color w:val="000000"/>
                <w:sz w:val="16"/>
                <w:szCs w:val="16"/>
              </w:rPr>
            </w:pPr>
            <w:r w:rsidRPr="00245223">
              <w:rPr>
                <w:rFonts w:ascii="Trebuchet MS" w:hAnsi="Trebuchet MS" w:cs="Calibri"/>
                <w:b/>
                <w:bCs/>
                <w:color w:val="000000"/>
                <w:sz w:val="16"/>
                <w:szCs w:val="16"/>
              </w:rPr>
              <w:t>98.99%</w:t>
            </w:r>
          </w:p>
        </w:tc>
        <w:tc>
          <w:tcPr>
            <w:tcW w:w="1350" w:type="dxa"/>
            <w:tcBorders>
              <w:top w:val="nil"/>
              <w:left w:val="nil"/>
              <w:bottom w:val="single" w:sz="8" w:space="0" w:color="auto"/>
              <w:right w:val="single" w:sz="8" w:space="0" w:color="auto"/>
            </w:tcBorders>
            <w:shd w:val="clear" w:color="000000" w:fill="C6E0B4"/>
            <w:hideMark/>
          </w:tcPr>
          <w:p w14:paraId="092B9FBC" w14:textId="77777777" w:rsidR="00245223" w:rsidRPr="00245223" w:rsidRDefault="00245223" w:rsidP="00245223">
            <w:pPr>
              <w:spacing w:before="0" w:after="0" w:line="240" w:lineRule="auto"/>
              <w:rPr>
                <w:rFonts w:ascii="Trebuchet MS" w:hAnsi="Trebuchet MS" w:cs="Calibri"/>
                <w:b/>
                <w:bCs/>
                <w:color w:val="000000"/>
                <w:sz w:val="16"/>
                <w:szCs w:val="16"/>
              </w:rPr>
            </w:pPr>
            <w:r w:rsidRPr="00245223">
              <w:rPr>
                <w:rFonts w:ascii="Trebuchet MS" w:hAnsi="Trebuchet MS" w:cs="Calibri"/>
                <w:b/>
                <w:bCs/>
                <w:color w:val="000000"/>
                <w:sz w:val="16"/>
                <w:szCs w:val="16"/>
              </w:rPr>
              <w:t xml:space="preserve">                    0.01 </w:t>
            </w:r>
          </w:p>
        </w:tc>
      </w:tr>
      <w:tr w:rsidR="00245223" w:rsidRPr="00245223" w14:paraId="37591D99" w14:textId="77777777" w:rsidTr="00245223">
        <w:trPr>
          <w:trHeight w:val="410"/>
        </w:trPr>
        <w:tc>
          <w:tcPr>
            <w:tcW w:w="436" w:type="dxa"/>
            <w:tcBorders>
              <w:top w:val="nil"/>
              <w:left w:val="single" w:sz="8" w:space="0" w:color="auto"/>
              <w:bottom w:val="single" w:sz="8" w:space="0" w:color="auto"/>
              <w:right w:val="single" w:sz="8" w:space="0" w:color="auto"/>
            </w:tcBorders>
            <w:shd w:val="clear" w:color="000000" w:fill="FFFFFF"/>
            <w:hideMark/>
          </w:tcPr>
          <w:p w14:paraId="15D6D40A" w14:textId="77777777" w:rsidR="00245223" w:rsidRPr="00245223" w:rsidRDefault="00245223" w:rsidP="00245223">
            <w:pPr>
              <w:spacing w:before="0" w:after="0" w:line="240" w:lineRule="auto"/>
              <w:jc w:val="center"/>
              <w:rPr>
                <w:rFonts w:ascii="Trebuchet MS" w:hAnsi="Trebuchet MS" w:cs="Calibri"/>
                <w:color w:val="000000"/>
                <w:sz w:val="16"/>
                <w:szCs w:val="16"/>
              </w:rPr>
            </w:pPr>
            <w:r w:rsidRPr="00245223">
              <w:rPr>
                <w:rFonts w:ascii="Trebuchet MS" w:hAnsi="Trebuchet MS" w:cs="Calibri"/>
                <w:color w:val="000000"/>
                <w:sz w:val="16"/>
                <w:szCs w:val="16"/>
              </w:rPr>
              <w:t> </w:t>
            </w:r>
          </w:p>
        </w:tc>
        <w:tc>
          <w:tcPr>
            <w:tcW w:w="2714" w:type="dxa"/>
            <w:tcBorders>
              <w:top w:val="nil"/>
              <w:left w:val="nil"/>
              <w:bottom w:val="single" w:sz="8" w:space="0" w:color="auto"/>
              <w:right w:val="single" w:sz="8" w:space="0" w:color="auto"/>
            </w:tcBorders>
            <w:shd w:val="clear" w:color="000000" w:fill="FFFFFF"/>
            <w:hideMark/>
          </w:tcPr>
          <w:p w14:paraId="6D914844" w14:textId="77777777" w:rsidR="00245223" w:rsidRPr="00245223" w:rsidRDefault="00245223" w:rsidP="00245223">
            <w:pPr>
              <w:spacing w:before="0" w:after="0" w:line="240" w:lineRule="auto"/>
              <w:rPr>
                <w:rFonts w:ascii="Trebuchet MS" w:hAnsi="Trebuchet MS" w:cs="Calibri"/>
                <w:color w:val="000000"/>
                <w:sz w:val="16"/>
                <w:szCs w:val="16"/>
              </w:rPr>
            </w:pPr>
            <w:proofErr w:type="spellStart"/>
            <w:r w:rsidRPr="00245223">
              <w:rPr>
                <w:rFonts w:ascii="Trebuchet MS" w:hAnsi="Trebuchet MS" w:cs="Calibri"/>
                <w:color w:val="000000"/>
                <w:sz w:val="16"/>
                <w:szCs w:val="16"/>
              </w:rPr>
              <w:t>Pengadaan</w:t>
            </w:r>
            <w:proofErr w:type="spellEnd"/>
            <w:r w:rsidRPr="00245223">
              <w:rPr>
                <w:rFonts w:ascii="Trebuchet MS" w:hAnsi="Trebuchet MS" w:cs="Calibri"/>
                <w:color w:val="000000"/>
                <w:sz w:val="16"/>
                <w:szCs w:val="16"/>
              </w:rPr>
              <w:t xml:space="preserve"> </w:t>
            </w:r>
            <w:proofErr w:type="spellStart"/>
            <w:r w:rsidRPr="00245223">
              <w:rPr>
                <w:rFonts w:ascii="Trebuchet MS" w:hAnsi="Trebuchet MS" w:cs="Calibri"/>
                <w:color w:val="000000"/>
                <w:sz w:val="16"/>
                <w:szCs w:val="16"/>
              </w:rPr>
              <w:t>Peralatan</w:t>
            </w:r>
            <w:proofErr w:type="spellEnd"/>
            <w:r w:rsidRPr="00245223">
              <w:rPr>
                <w:rFonts w:ascii="Trebuchet MS" w:hAnsi="Trebuchet MS" w:cs="Calibri"/>
                <w:color w:val="000000"/>
                <w:sz w:val="16"/>
                <w:szCs w:val="16"/>
              </w:rPr>
              <w:t xml:space="preserve"> dan </w:t>
            </w:r>
            <w:proofErr w:type="spellStart"/>
            <w:r w:rsidRPr="00245223">
              <w:rPr>
                <w:rFonts w:ascii="Trebuchet MS" w:hAnsi="Trebuchet MS" w:cs="Calibri"/>
                <w:color w:val="000000"/>
                <w:sz w:val="16"/>
                <w:szCs w:val="16"/>
              </w:rPr>
              <w:t>Mesin</w:t>
            </w:r>
            <w:proofErr w:type="spellEnd"/>
            <w:r w:rsidRPr="00245223">
              <w:rPr>
                <w:rFonts w:ascii="Trebuchet MS" w:hAnsi="Trebuchet MS" w:cs="Calibri"/>
                <w:color w:val="000000"/>
                <w:sz w:val="16"/>
                <w:szCs w:val="16"/>
              </w:rPr>
              <w:t xml:space="preserve"> </w:t>
            </w:r>
            <w:proofErr w:type="spellStart"/>
            <w:r w:rsidRPr="00245223">
              <w:rPr>
                <w:rFonts w:ascii="Trebuchet MS" w:hAnsi="Trebuchet MS" w:cs="Calibri"/>
                <w:color w:val="000000"/>
                <w:sz w:val="16"/>
                <w:szCs w:val="16"/>
              </w:rPr>
              <w:t>Lainnya</w:t>
            </w:r>
            <w:proofErr w:type="spellEnd"/>
          </w:p>
        </w:tc>
        <w:tc>
          <w:tcPr>
            <w:tcW w:w="2970" w:type="dxa"/>
            <w:tcBorders>
              <w:top w:val="nil"/>
              <w:left w:val="nil"/>
              <w:bottom w:val="single" w:sz="8" w:space="0" w:color="auto"/>
              <w:right w:val="single" w:sz="8" w:space="0" w:color="auto"/>
            </w:tcBorders>
            <w:shd w:val="clear" w:color="000000" w:fill="FFFFFF"/>
            <w:hideMark/>
          </w:tcPr>
          <w:p w14:paraId="798E413A" w14:textId="77777777" w:rsidR="00245223" w:rsidRPr="00245223" w:rsidRDefault="00245223" w:rsidP="00245223">
            <w:pPr>
              <w:spacing w:before="0" w:after="0" w:line="240" w:lineRule="auto"/>
              <w:rPr>
                <w:rFonts w:ascii="Trebuchet MS" w:hAnsi="Trebuchet MS" w:cs="Calibri"/>
                <w:color w:val="000000"/>
                <w:sz w:val="16"/>
                <w:szCs w:val="16"/>
              </w:rPr>
            </w:pPr>
            <w:proofErr w:type="spellStart"/>
            <w:r w:rsidRPr="00245223">
              <w:rPr>
                <w:rFonts w:ascii="Trebuchet MS" w:hAnsi="Trebuchet MS" w:cs="Calibri"/>
                <w:color w:val="000000"/>
                <w:sz w:val="16"/>
                <w:szCs w:val="16"/>
              </w:rPr>
              <w:t>Jumlah</w:t>
            </w:r>
            <w:proofErr w:type="spellEnd"/>
            <w:r w:rsidRPr="00245223">
              <w:rPr>
                <w:rFonts w:ascii="Trebuchet MS" w:hAnsi="Trebuchet MS" w:cs="Calibri"/>
                <w:color w:val="000000"/>
                <w:sz w:val="16"/>
                <w:szCs w:val="16"/>
              </w:rPr>
              <w:t xml:space="preserve"> Unit </w:t>
            </w:r>
            <w:proofErr w:type="spellStart"/>
            <w:r w:rsidRPr="00245223">
              <w:rPr>
                <w:rFonts w:ascii="Trebuchet MS" w:hAnsi="Trebuchet MS" w:cs="Calibri"/>
                <w:color w:val="000000"/>
                <w:sz w:val="16"/>
                <w:szCs w:val="16"/>
              </w:rPr>
              <w:t>Peralatan</w:t>
            </w:r>
            <w:proofErr w:type="spellEnd"/>
            <w:r w:rsidRPr="00245223">
              <w:rPr>
                <w:rFonts w:ascii="Trebuchet MS" w:hAnsi="Trebuchet MS" w:cs="Calibri"/>
                <w:color w:val="000000"/>
                <w:sz w:val="16"/>
                <w:szCs w:val="16"/>
              </w:rPr>
              <w:t xml:space="preserve"> dan </w:t>
            </w:r>
            <w:proofErr w:type="spellStart"/>
            <w:r w:rsidRPr="00245223">
              <w:rPr>
                <w:rFonts w:ascii="Trebuchet MS" w:hAnsi="Trebuchet MS" w:cs="Calibri"/>
                <w:color w:val="000000"/>
                <w:sz w:val="16"/>
                <w:szCs w:val="16"/>
              </w:rPr>
              <w:t>Mesin</w:t>
            </w:r>
            <w:proofErr w:type="spellEnd"/>
            <w:r w:rsidRPr="00245223">
              <w:rPr>
                <w:rFonts w:ascii="Trebuchet MS" w:hAnsi="Trebuchet MS" w:cs="Calibri"/>
                <w:color w:val="000000"/>
                <w:sz w:val="16"/>
                <w:szCs w:val="16"/>
              </w:rPr>
              <w:t xml:space="preserve"> </w:t>
            </w:r>
            <w:proofErr w:type="spellStart"/>
            <w:r w:rsidRPr="00245223">
              <w:rPr>
                <w:rFonts w:ascii="Trebuchet MS" w:hAnsi="Trebuchet MS" w:cs="Calibri"/>
                <w:color w:val="000000"/>
                <w:sz w:val="16"/>
                <w:szCs w:val="16"/>
              </w:rPr>
              <w:t>Lainnya</w:t>
            </w:r>
            <w:proofErr w:type="spellEnd"/>
            <w:r w:rsidRPr="00245223">
              <w:rPr>
                <w:rFonts w:ascii="Trebuchet MS" w:hAnsi="Trebuchet MS" w:cs="Calibri"/>
                <w:color w:val="000000"/>
                <w:sz w:val="16"/>
                <w:szCs w:val="16"/>
              </w:rPr>
              <w:t xml:space="preserve"> yang </w:t>
            </w:r>
            <w:proofErr w:type="spellStart"/>
            <w:r w:rsidRPr="00245223">
              <w:rPr>
                <w:rFonts w:ascii="Trebuchet MS" w:hAnsi="Trebuchet MS" w:cs="Calibri"/>
                <w:color w:val="000000"/>
                <w:sz w:val="16"/>
                <w:szCs w:val="16"/>
              </w:rPr>
              <w:t>Disediakan</w:t>
            </w:r>
            <w:proofErr w:type="spellEnd"/>
          </w:p>
        </w:tc>
        <w:tc>
          <w:tcPr>
            <w:tcW w:w="1260" w:type="dxa"/>
            <w:tcBorders>
              <w:top w:val="nil"/>
              <w:left w:val="nil"/>
              <w:bottom w:val="single" w:sz="8" w:space="0" w:color="auto"/>
              <w:right w:val="single" w:sz="8" w:space="0" w:color="auto"/>
            </w:tcBorders>
            <w:shd w:val="clear" w:color="auto" w:fill="auto"/>
            <w:noWrap/>
            <w:hideMark/>
          </w:tcPr>
          <w:p w14:paraId="616936E5" w14:textId="77777777" w:rsidR="00245223" w:rsidRPr="00245223" w:rsidRDefault="00245223" w:rsidP="00245223">
            <w:pPr>
              <w:spacing w:before="0" w:after="0" w:line="240" w:lineRule="auto"/>
              <w:jc w:val="center"/>
              <w:rPr>
                <w:rFonts w:cs="Calibri"/>
                <w:color w:val="000000"/>
                <w:sz w:val="16"/>
                <w:szCs w:val="16"/>
              </w:rPr>
            </w:pPr>
            <w:r w:rsidRPr="00245223">
              <w:rPr>
                <w:rFonts w:cs="Calibri"/>
                <w:color w:val="000000"/>
                <w:sz w:val="16"/>
                <w:szCs w:val="16"/>
              </w:rPr>
              <w:t xml:space="preserve">                            100.00 </w:t>
            </w:r>
          </w:p>
        </w:tc>
        <w:tc>
          <w:tcPr>
            <w:tcW w:w="1260" w:type="dxa"/>
            <w:tcBorders>
              <w:top w:val="nil"/>
              <w:left w:val="nil"/>
              <w:bottom w:val="single" w:sz="8" w:space="0" w:color="auto"/>
              <w:right w:val="single" w:sz="8" w:space="0" w:color="auto"/>
            </w:tcBorders>
            <w:shd w:val="clear" w:color="auto" w:fill="auto"/>
            <w:noWrap/>
            <w:hideMark/>
          </w:tcPr>
          <w:p w14:paraId="1C6BCD87" w14:textId="77777777" w:rsidR="00245223" w:rsidRPr="00245223" w:rsidRDefault="00245223" w:rsidP="00245223">
            <w:pPr>
              <w:spacing w:before="0" w:after="0" w:line="240" w:lineRule="auto"/>
              <w:jc w:val="center"/>
              <w:rPr>
                <w:rFonts w:cs="Calibri"/>
                <w:color w:val="000000"/>
                <w:sz w:val="16"/>
                <w:szCs w:val="16"/>
              </w:rPr>
            </w:pPr>
            <w:r w:rsidRPr="00245223">
              <w:rPr>
                <w:rFonts w:cs="Calibri"/>
                <w:color w:val="000000"/>
                <w:sz w:val="16"/>
                <w:szCs w:val="16"/>
              </w:rPr>
              <w:t>98.99%</w:t>
            </w:r>
          </w:p>
        </w:tc>
        <w:tc>
          <w:tcPr>
            <w:tcW w:w="1350" w:type="dxa"/>
            <w:tcBorders>
              <w:top w:val="nil"/>
              <w:left w:val="nil"/>
              <w:bottom w:val="single" w:sz="8" w:space="0" w:color="auto"/>
              <w:right w:val="single" w:sz="8" w:space="0" w:color="auto"/>
            </w:tcBorders>
            <w:shd w:val="clear" w:color="auto" w:fill="auto"/>
            <w:hideMark/>
          </w:tcPr>
          <w:p w14:paraId="6EB881D1" w14:textId="77777777" w:rsidR="00245223" w:rsidRPr="00245223" w:rsidRDefault="00245223" w:rsidP="00245223">
            <w:pPr>
              <w:spacing w:before="0" w:after="0" w:line="240" w:lineRule="auto"/>
              <w:jc w:val="center"/>
              <w:rPr>
                <w:rFonts w:ascii="Trebuchet MS" w:hAnsi="Trebuchet MS" w:cs="Calibri"/>
                <w:color w:val="000000"/>
                <w:sz w:val="16"/>
                <w:szCs w:val="16"/>
              </w:rPr>
            </w:pPr>
            <w:r w:rsidRPr="00245223">
              <w:rPr>
                <w:rFonts w:ascii="Trebuchet MS" w:hAnsi="Trebuchet MS" w:cs="Calibri"/>
                <w:color w:val="000000"/>
                <w:sz w:val="16"/>
                <w:szCs w:val="16"/>
              </w:rPr>
              <w:t>0.01</w:t>
            </w:r>
          </w:p>
        </w:tc>
      </w:tr>
      <w:tr w:rsidR="00245223" w:rsidRPr="00245223" w14:paraId="220CEA43" w14:textId="77777777" w:rsidTr="00245223">
        <w:trPr>
          <w:trHeight w:val="410"/>
        </w:trPr>
        <w:tc>
          <w:tcPr>
            <w:tcW w:w="436" w:type="dxa"/>
            <w:tcBorders>
              <w:top w:val="nil"/>
              <w:left w:val="single" w:sz="8" w:space="0" w:color="auto"/>
              <w:bottom w:val="single" w:sz="8" w:space="0" w:color="auto"/>
              <w:right w:val="single" w:sz="8" w:space="0" w:color="auto"/>
            </w:tcBorders>
            <w:shd w:val="clear" w:color="000000" w:fill="C6E0B4"/>
            <w:hideMark/>
          </w:tcPr>
          <w:p w14:paraId="70D134FF" w14:textId="77777777" w:rsidR="00245223" w:rsidRPr="00245223" w:rsidRDefault="00245223" w:rsidP="00245223">
            <w:pPr>
              <w:spacing w:before="0" w:after="0" w:line="240" w:lineRule="auto"/>
              <w:jc w:val="center"/>
              <w:rPr>
                <w:rFonts w:ascii="Trebuchet MS" w:hAnsi="Trebuchet MS" w:cs="Calibri"/>
                <w:b/>
                <w:bCs/>
                <w:color w:val="000000"/>
                <w:sz w:val="16"/>
                <w:szCs w:val="16"/>
              </w:rPr>
            </w:pPr>
            <w:r w:rsidRPr="00245223">
              <w:rPr>
                <w:rFonts w:ascii="Trebuchet MS" w:hAnsi="Trebuchet MS" w:cs="Calibri"/>
                <w:b/>
                <w:bCs/>
                <w:color w:val="000000"/>
                <w:sz w:val="16"/>
                <w:szCs w:val="16"/>
              </w:rPr>
              <w:t> </w:t>
            </w:r>
          </w:p>
        </w:tc>
        <w:tc>
          <w:tcPr>
            <w:tcW w:w="2714" w:type="dxa"/>
            <w:tcBorders>
              <w:top w:val="nil"/>
              <w:left w:val="nil"/>
              <w:bottom w:val="single" w:sz="8" w:space="0" w:color="auto"/>
              <w:right w:val="single" w:sz="8" w:space="0" w:color="auto"/>
            </w:tcBorders>
            <w:shd w:val="clear" w:color="000000" w:fill="C6E0B4"/>
            <w:hideMark/>
          </w:tcPr>
          <w:p w14:paraId="24EB003E" w14:textId="77777777" w:rsidR="00245223" w:rsidRPr="00245223" w:rsidRDefault="00245223" w:rsidP="00245223">
            <w:pPr>
              <w:spacing w:before="0" w:after="0" w:line="240" w:lineRule="auto"/>
              <w:rPr>
                <w:rFonts w:ascii="Trebuchet MS" w:hAnsi="Trebuchet MS" w:cs="Calibri"/>
                <w:b/>
                <w:bCs/>
                <w:color w:val="000000"/>
                <w:sz w:val="16"/>
                <w:szCs w:val="16"/>
              </w:rPr>
            </w:pPr>
            <w:proofErr w:type="spellStart"/>
            <w:r w:rsidRPr="00245223">
              <w:rPr>
                <w:rFonts w:ascii="Trebuchet MS" w:hAnsi="Trebuchet MS" w:cs="Calibri"/>
                <w:b/>
                <w:bCs/>
                <w:color w:val="000000"/>
                <w:sz w:val="16"/>
                <w:szCs w:val="16"/>
              </w:rPr>
              <w:t>Penyediaan</w:t>
            </w:r>
            <w:proofErr w:type="spellEnd"/>
            <w:r w:rsidRPr="00245223">
              <w:rPr>
                <w:rFonts w:ascii="Trebuchet MS" w:hAnsi="Trebuchet MS" w:cs="Calibri"/>
                <w:b/>
                <w:bCs/>
                <w:color w:val="000000"/>
                <w:sz w:val="16"/>
                <w:szCs w:val="16"/>
              </w:rPr>
              <w:t xml:space="preserve"> Jasa </w:t>
            </w:r>
            <w:proofErr w:type="spellStart"/>
            <w:r w:rsidRPr="00245223">
              <w:rPr>
                <w:rFonts w:ascii="Trebuchet MS" w:hAnsi="Trebuchet MS" w:cs="Calibri"/>
                <w:b/>
                <w:bCs/>
                <w:color w:val="000000"/>
                <w:sz w:val="16"/>
                <w:szCs w:val="16"/>
              </w:rPr>
              <w:t>Penunjang</w:t>
            </w:r>
            <w:proofErr w:type="spellEnd"/>
            <w:r w:rsidRPr="00245223">
              <w:rPr>
                <w:rFonts w:ascii="Trebuchet MS" w:hAnsi="Trebuchet MS" w:cs="Calibri"/>
                <w:b/>
                <w:bCs/>
                <w:color w:val="000000"/>
                <w:sz w:val="16"/>
                <w:szCs w:val="16"/>
              </w:rPr>
              <w:t xml:space="preserve"> </w:t>
            </w:r>
            <w:proofErr w:type="spellStart"/>
            <w:r w:rsidRPr="00245223">
              <w:rPr>
                <w:rFonts w:ascii="Trebuchet MS" w:hAnsi="Trebuchet MS" w:cs="Calibri"/>
                <w:b/>
                <w:bCs/>
                <w:color w:val="000000"/>
                <w:sz w:val="16"/>
                <w:szCs w:val="16"/>
              </w:rPr>
              <w:t>Urusan</w:t>
            </w:r>
            <w:proofErr w:type="spellEnd"/>
            <w:r w:rsidRPr="00245223">
              <w:rPr>
                <w:rFonts w:ascii="Trebuchet MS" w:hAnsi="Trebuchet MS" w:cs="Calibri"/>
                <w:b/>
                <w:bCs/>
                <w:color w:val="000000"/>
                <w:sz w:val="16"/>
                <w:szCs w:val="16"/>
              </w:rPr>
              <w:t xml:space="preserve"> </w:t>
            </w:r>
            <w:proofErr w:type="spellStart"/>
            <w:r w:rsidRPr="00245223">
              <w:rPr>
                <w:rFonts w:ascii="Trebuchet MS" w:hAnsi="Trebuchet MS" w:cs="Calibri"/>
                <w:b/>
                <w:bCs/>
                <w:color w:val="000000"/>
                <w:sz w:val="16"/>
                <w:szCs w:val="16"/>
              </w:rPr>
              <w:t>Pemerintahan</w:t>
            </w:r>
            <w:proofErr w:type="spellEnd"/>
            <w:r w:rsidRPr="00245223">
              <w:rPr>
                <w:rFonts w:ascii="Trebuchet MS" w:hAnsi="Trebuchet MS" w:cs="Calibri"/>
                <w:b/>
                <w:bCs/>
                <w:color w:val="000000"/>
                <w:sz w:val="16"/>
                <w:szCs w:val="16"/>
              </w:rPr>
              <w:t xml:space="preserve"> Daerah</w:t>
            </w:r>
          </w:p>
        </w:tc>
        <w:tc>
          <w:tcPr>
            <w:tcW w:w="2970" w:type="dxa"/>
            <w:tcBorders>
              <w:top w:val="nil"/>
              <w:left w:val="nil"/>
              <w:bottom w:val="single" w:sz="8" w:space="0" w:color="auto"/>
              <w:right w:val="single" w:sz="8" w:space="0" w:color="auto"/>
            </w:tcBorders>
            <w:shd w:val="clear" w:color="000000" w:fill="C6E0B4"/>
            <w:hideMark/>
          </w:tcPr>
          <w:p w14:paraId="667509B0" w14:textId="77777777" w:rsidR="00245223" w:rsidRPr="00245223" w:rsidRDefault="00245223" w:rsidP="00245223">
            <w:pPr>
              <w:spacing w:before="0" w:after="0" w:line="240" w:lineRule="auto"/>
              <w:rPr>
                <w:rFonts w:ascii="Trebuchet MS" w:hAnsi="Trebuchet MS" w:cs="Calibri"/>
                <w:b/>
                <w:bCs/>
                <w:color w:val="000000"/>
                <w:sz w:val="16"/>
                <w:szCs w:val="16"/>
              </w:rPr>
            </w:pPr>
            <w:proofErr w:type="spellStart"/>
            <w:r w:rsidRPr="00245223">
              <w:rPr>
                <w:rFonts w:ascii="Trebuchet MS" w:hAnsi="Trebuchet MS" w:cs="Calibri"/>
                <w:b/>
                <w:bCs/>
                <w:color w:val="000000"/>
                <w:sz w:val="16"/>
                <w:szCs w:val="16"/>
              </w:rPr>
              <w:t>Persentase</w:t>
            </w:r>
            <w:proofErr w:type="spellEnd"/>
            <w:r w:rsidRPr="00245223">
              <w:rPr>
                <w:rFonts w:ascii="Trebuchet MS" w:hAnsi="Trebuchet MS" w:cs="Calibri"/>
                <w:b/>
                <w:bCs/>
                <w:color w:val="000000"/>
                <w:sz w:val="16"/>
                <w:szCs w:val="16"/>
              </w:rPr>
              <w:t xml:space="preserve"> Jasa </w:t>
            </w:r>
            <w:proofErr w:type="spellStart"/>
            <w:r w:rsidRPr="00245223">
              <w:rPr>
                <w:rFonts w:ascii="Trebuchet MS" w:hAnsi="Trebuchet MS" w:cs="Calibri"/>
                <w:b/>
                <w:bCs/>
                <w:color w:val="000000"/>
                <w:sz w:val="16"/>
                <w:szCs w:val="16"/>
              </w:rPr>
              <w:t>Penunjang</w:t>
            </w:r>
            <w:proofErr w:type="spellEnd"/>
            <w:r w:rsidRPr="00245223">
              <w:rPr>
                <w:rFonts w:ascii="Trebuchet MS" w:hAnsi="Trebuchet MS" w:cs="Calibri"/>
                <w:b/>
                <w:bCs/>
                <w:color w:val="000000"/>
                <w:sz w:val="16"/>
                <w:szCs w:val="16"/>
              </w:rPr>
              <w:t xml:space="preserve"> </w:t>
            </w:r>
            <w:proofErr w:type="spellStart"/>
            <w:r w:rsidRPr="00245223">
              <w:rPr>
                <w:rFonts w:ascii="Trebuchet MS" w:hAnsi="Trebuchet MS" w:cs="Calibri"/>
                <w:b/>
                <w:bCs/>
                <w:color w:val="000000"/>
                <w:sz w:val="16"/>
                <w:szCs w:val="16"/>
              </w:rPr>
              <w:t>Urusan</w:t>
            </w:r>
            <w:proofErr w:type="spellEnd"/>
            <w:r w:rsidRPr="00245223">
              <w:rPr>
                <w:rFonts w:ascii="Trebuchet MS" w:hAnsi="Trebuchet MS" w:cs="Calibri"/>
                <w:b/>
                <w:bCs/>
                <w:color w:val="000000"/>
                <w:sz w:val="16"/>
                <w:szCs w:val="16"/>
              </w:rPr>
              <w:t xml:space="preserve"> </w:t>
            </w:r>
            <w:proofErr w:type="spellStart"/>
            <w:r w:rsidRPr="00245223">
              <w:rPr>
                <w:rFonts w:ascii="Trebuchet MS" w:hAnsi="Trebuchet MS" w:cs="Calibri"/>
                <w:b/>
                <w:bCs/>
                <w:color w:val="000000"/>
                <w:sz w:val="16"/>
                <w:szCs w:val="16"/>
              </w:rPr>
              <w:t>Pemerintah</w:t>
            </w:r>
            <w:proofErr w:type="spellEnd"/>
            <w:r w:rsidRPr="00245223">
              <w:rPr>
                <w:rFonts w:ascii="Trebuchet MS" w:hAnsi="Trebuchet MS" w:cs="Calibri"/>
                <w:b/>
                <w:bCs/>
                <w:color w:val="000000"/>
                <w:sz w:val="16"/>
                <w:szCs w:val="16"/>
              </w:rPr>
              <w:t xml:space="preserve"> Daerah</w:t>
            </w:r>
          </w:p>
        </w:tc>
        <w:tc>
          <w:tcPr>
            <w:tcW w:w="1260" w:type="dxa"/>
            <w:tcBorders>
              <w:top w:val="nil"/>
              <w:left w:val="nil"/>
              <w:bottom w:val="single" w:sz="8" w:space="0" w:color="auto"/>
              <w:right w:val="single" w:sz="8" w:space="0" w:color="auto"/>
            </w:tcBorders>
            <w:shd w:val="clear" w:color="000000" w:fill="C6E0B4"/>
            <w:hideMark/>
          </w:tcPr>
          <w:p w14:paraId="33018380" w14:textId="77777777" w:rsidR="00245223" w:rsidRPr="00245223" w:rsidRDefault="00245223" w:rsidP="00245223">
            <w:pPr>
              <w:spacing w:before="0" w:after="0" w:line="240" w:lineRule="auto"/>
              <w:jc w:val="center"/>
              <w:rPr>
                <w:rFonts w:ascii="Trebuchet MS" w:hAnsi="Trebuchet MS" w:cs="Calibri"/>
                <w:b/>
                <w:bCs/>
                <w:color w:val="000000"/>
                <w:sz w:val="16"/>
                <w:szCs w:val="16"/>
              </w:rPr>
            </w:pPr>
            <w:r w:rsidRPr="00245223">
              <w:rPr>
                <w:rFonts w:ascii="Trebuchet MS" w:hAnsi="Trebuchet MS" w:cs="Calibri"/>
                <w:b/>
                <w:bCs/>
                <w:color w:val="000000"/>
                <w:sz w:val="16"/>
                <w:szCs w:val="16"/>
              </w:rPr>
              <w:t xml:space="preserve">                   100.00 </w:t>
            </w:r>
          </w:p>
        </w:tc>
        <w:tc>
          <w:tcPr>
            <w:tcW w:w="1260" w:type="dxa"/>
            <w:tcBorders>
              <w:top w:val="nil"/>
              <w:left w:val="nil"/>
              <w:bottom w:val="single" w:sz="8" w:space="0" w:color="auto"/>
              <w:right w:val="single" w:sz="8" w:space="0" w:color="auto"/>
            </w:tcBorders>
            <w:shd w:val="clear" w:color="000000" w:fill="C6E0B4"/>
            <w:hideMark/>
          </w:tcPr>
          <w:p w14:paraId="5C1E81D1" w14:textId="77777777" w:rsidR="00245223" w:rsidRPr="00245223" w:rsidRDefault="00245223" w:rsidP="00245223">
            <w:pPr>
              <w:spacing w:before="0" w:after="0" w:line="240" w:lineRule="auto"/>
              <w:jc w:val="center"/>
              <w:rPr>
                <w:rFonts w:ascii="Trebuchet MS" w:hAnsi="Trebuchet MS" w:cs="Calibri"/>
                <w:b/>
                <w:bCs/>
                <w:color w:val="000000"/>
                <w:sz w:val="16"/>
                <w:szCs w:val="16"/>
              </w:rPr>
            </w:pPr>
            <w:r w:rsidRPr="00245223">
              <w:rPr>
                <w:rFonts w:ascii="Trebuchet MS" w:hAnsi="Trebuchet MS" w:cs="Calibri"/>
                <w:b/>
                <w:bCs/>
                <w:color w:val="000000"/>
                <w:sz w:val="16"/>
                <w:szCs w:val="16"/>
              </w:rPr>
              <w:t>90.76%</w:t>
            </w:r>
          </w:p>
        </w:tc>
        <w:tc>
          <w:tcPr>
            <w:tcW w:w="1350" w:type="dxa"/>
            <w:tcBorders>
              <w:top w:val="nil"/>
              <w:left w:val="nil"/>
              <w:bottom w:val="single" w:sz="8" w:space="0" w:color="auto"/>
              <w:right w:val="single" w:sz="8" w:space="0" w:color="auto"/>
            </w:tcBorders>
            <w:shd w:val="clear" w:color="000000" w:fill="C6E0B4"/>
            <w:hideMark/>
          </w:tcPr>
          <w:p w14:paraId="1967113C" w14:textId="77777777" w:rsidR="00245223" w:rsidRPr="00245223" w:rsidRDefault="00245223" w:rsidP="00245223">
            <w:pPr>
              <w:spacing w:before="0" w:after="0" w:line="240" w:lineRule="auto"/>
              <w:jc w:val="center"/>
              <w:rPr>
                <w:rFonts w:ascii="Trebuchet MS" w:hAnsi="Trebuchet MS" w:cs="Calibri"/>
                <w:b/>
                <w:bCs/>
                <w:color w:val="000000"/>
                <w:sz w:val="16"/>
                <w:szCs w:val="16"/>
              </w:rPr>
            </w:pPr>
            <w:r w:rsidRPr="00245223">
              <w:rPr>
                <w:rFonts w:ascii="Trebuchet MS" w:hAnsi="Trebuchet MS" w:cs="Calibri"/>
                <w:b/>
                <w:bCs/>
                <w:color w:val="000000"/>
                <w:sz w:val="16"/>
                <w:szCs w:val="16"/>
              </w:rPr>
              <w:t xml:space="preserve">                    0.09 </w:t>
            </w:r>
          </w:p>
        </w:tc>
      </w:tr>
      <w:tr w:rsidR="00245223" w:rsidRPr="00245223" w14:paraId="606216EB" w14:textId="77777777" w:rsidTr="00245223">
        <w:trPr>
          <w:trHeight w:val="410"/>
        </w:trPr>
        <w:tc>
          <w:tcPr>
            <w:tcW w:w="436" w:type="dxa"/>
            <w:tcBorders>
              <w:top w:val="nil"/>
              <w:left w:val="single" w:sz="8" w:space="0" w:color="auto"/>
              <w:bottom w:val="single" w:sz="8" w:space="0" w:color="auto"/>
              <w:right w:val="single" w:sz="8" w:space="0" w:color="auto"/>
            </w:tcBorders>
            <w:shd w:val="clear" w:color="auto" w:fill="auto"/>
            <w:hideMark/>
          </w:tcPr>
          <w:p w14:paraId="6483E068" w14:textId="77777777" w:rsidR="00245223" w:rsidRPr="00245223" w:rsidRDefault="00245223" w:rsidP="00245223">
            <w:pPr>
              <w:spacing w:before="0" w:after="0" w:line="240" w:lineRule="auto"/>
              <w:jc w:val="center"/>
              <w:rPr>
                <w:rFonts w:ascii="Trebuchet MS" w:hAnsi="Trebuchet MS" w:cs="Calibri"/>
                <w:color w:val="000000"/>
                <w:sz w:val="16"/>
                <w:szCs w:val="16"/>
              </w:rPr>
            </w:pPr>
            <w:r w:rsidRPr="00245223">
              <w:rPr>
                <w:rFonts w:ascii="Trebuchet MS" w:hAnsi="Trebuchet MS" w:cs="Calibri"/>
                <w:color w:val="000000"/>
                <w:sz w:val="16"/>
                <w:szCs w:val="16"/>
              </w:rPr>
              <w:t> </w:t>
            </w:r>
          </w:p>
        </w:tc>
        <w:tc>
          <w:tcPr>
            <w:tcW w:w="2714" w:type="dxa"/>
            <w:tcBorders>
              <w:top w:val="nil"/>
              <w:left w:val="nil"/>
              <w:bottom w:val="single" w:sz="8" w:space="0" w:color="auto"/>
              <w:right w:val="single" w:sz="8" w:space="0" w:color="auto"/>
            </w:tcBorders>
            <w:shd w:val="clear" w:color="auto" w:fill="auto"/>
            <w:hideMark/>
          </w:tcPr>
          <w:p w14:paraId="3244EE58" w14:textId="77777777" w:rsidR="00245223" w:rsidRPr="00245223" w:rsidRDefault="00245223" w:rsidP="00245223">
            <w:pPr>
              <w:spacing w:before="0" w:after="0" w:line="240" w:lineRule="auto"/>
              <w:rPr>
                <w:rFonts w:ascii="Trebuchet MS" w:hAnsi="Trebuchet MS" w:cs="Calibri"/>
                <w:color w:val="000000"/>
                <w:sz w:val="16"/>
                <w:szCs w:val="16"/>
              </w:rPr>
            </w:pPr>
            <w:proofErr w:type="spellStart"/>
            <w:r w:rsidRPr="00245223">
              <w:rPr>
                <w:rFonts w:ascii="Trebuchet MS" w:hAnsi="Trebuchet MS" w:cs="Calibri"/>
                <w:color w:val="000000"/>
                <w:sz w:val="16"/>
                <w:szCs w:val="16"/>
              </w:rPr>
              <w:t>Penyediaan</w:t>
            </w:r>
            <w:proofErr w:type="spellEnd"/>
            <w:r w:rsidRPr="00245223">
              <w:rPr>
                <w:rFonts w:ascii="Trebuchet MS" w:hAnsi="Trebuchet MS" w:cs="Calibri"/>
                <w:color w:val="000000"/>
                <w:sz w:val="16"/>
                <w:szCs w:val="16"/>
              </w:rPr>
              <w:t xml:space="preserve"> Jasa Surat </w:t>
            </w:r>
            <w:proofErr w:type="spellStart"/>
            <w:r w:rsidRPr="00245223">
              <w:rPr>
                <w:rFonts w:ascii="Trebuchet MS" w:hAnsi="Trebuchet MS" w:cs="Calibri"/>
                <w:color w:val="000000"/>
                <w:sz w:val="16"/>
                <w:szCs w:val="16"/>
              </w:rPr>
              <w:t>Menyurat</w:t>
            </w:r>
            <w:proofErr w:type="spellEnd"/>
          </w:p>
        </w:tc>
        <w:tc>
          <w:tcPr>
            <w:tcW w:w="2970" w:type="dxa"/>
            <w:tcBorders>
              <w:top w:val="nil"/>
              <w:left w:val="nil"/>
              <w:bottom w:val="single" w:sz="8" w:space="0" w:color="auto"/>
              <w:right w:val="single" w:sz="8" w:space="0" w:color="auto"/>
            </w:tcBorders>
            <w:shd w:val="clear" w:color="auto" w:fill="auto"/>
            <w:hideMark/>
          </w:tcPr>
          <w:p w14:paraId="1978636A" w14:textId="77777777" w:rsidR="00245223" w:rsidRPr="00245223" w:rsidRDefault="00245223" w:rsidP="00245223">
            <w:pPr>
              <w:spacing w:before="0" w:after="0" w:line="240" w:lineRule="auto"/>
              <w:rPr>
                <w:rFonts w:ascii="Trebuchet MS" w:hAnsi="Trebuchet MS" w:cs="Calibri"/>
                <w:color w:val="000000"/>
                <w:sz w:val="16"/>
                <w:szCs w:val="16"/>
              </w:rPr>
            </w:pPr>
            <w:proofErr w:type="spellStart"/>
            <w:r w:rsidRPr="00245223">
              <w:rPr>
                <w:rFonts w:ascii="Trebuchet MS" w:hAnsi="Trebuchet MS" w:cs="Calibri"/>
                <w:color w:val="000000"/>
                <w:sz w:val="16"/>
                <w:szCs w:val="16"/>
              </w:rPr>
              <w:t>Jumlah</w:t>
            </w:r>
            <w:proofErr w:type="spellEnd"/>
            <w:r w:rsidRPr="00245223">
              <w:rPr>
                <w:rFonts w:ascii="Trebuchet MS" w:hAnsi="Trebuchet MS" w:cs="Calibri"/>
                <w:color w:val="000000"/>
                <w:sz w:val="16"/>
                <w:szCs w:val="16"/>
              </w:rPr>
              <w:t xml:space="preserve"> </w:t>
            </w:r>
            <w:proofErr w:type="spellStart"/>
            <w:r w:rsidRPr="00245223">
              <w:rPr>
                <w:rFonts w:ascii="Trebuchet MS" w:hAnsi="Trebuchet MS" w:cs="Calibri"/>
                <w:color w:val="000000"/>
                <w:sz w:val="16"/>
                <w:szCs w:val="16"/>
              </w:rPr>
              <w:t>Laporan</w:t>
            </w:r>
            <w:proofErr w:type="spellEnd"/>
            <w:r w:rsidRPr="00245223">
              <w:rPr>
                <w:rFonts w:ascii="Trebuchet MS" w:hAnsi="Trebuchet MS" w:cs="Calibri"/>
                <w:color w:val="000000"/>
                <w:sz w:val="16"/>
                <w:szCs w:val="16"/>
              </w:rPr>
              <w:t xml:space="preserve"> </w:t>
            </w:r>
            <w:proofErr w:type="spellStart"/>
            <w:r w:rsidRPr="00245223">
              <w:rPr>
                <w:rFonts w:ascii="Trebuchet MS" w:hAnsi="Trebuchet MS" w:cs="Calibri"/>
                <w:color w:val="000000"/>
                <w:sz w:val="16"/>
                <w:szCs w:val="16"/>
              </w:rPr>
              <w:t>Penyediaan</w:t>
            </w:r>
            <w:proofErr w:type="spellEnd"/>
            <w:r w:rsidRPr="00245223">
              <w:rPr>
                <w:rFonts w:ascii="Trebuchet MS" w:hAnsi="Trebuchet MS" w:cs="Calibri"/>
                <w:color w:val="000000"/>
                <w:sz w:val="16"/>
                <w:szCs w:val="16"/>
              </w:rPr>
              <w:t xml:space="preserve"> Jasa Surat </w:t>
            </w:r>
            <w:proofErr w:type="spellStart"/>
            <w:r w:rsidRPr="00245223">
              <w:rPr>
                <w:rFonts w:ascii="Trebuchet MS" w:hAnsi="Trebuchet MS" w:cs="Calibri"/>
                <w:color w:val="000000"/>
                <w:sz w:val="16"/>
                <w:szCs w:val="16"/>
              </w:rPr>
              <w:t>Menyurat</w:t>
            </w:r>
            <w:proofErr w:type="spellEnd"/>
          </w:p>
        </w:tc>
        <w:tc>
          <w:tcPr>
            <w:tcW w:w="1260" w:type="dxa"/>
            <w:tcBorders>
              <w:top w:val="nil"/>
              <w:left w:val="nil"/>
              <w:bottom w:val="single" w:sz="8" w:space="0" w:color="auto"/>
              <w:right w:val="single" w:sz="8" w:space="0" w:color="auto"/>
            </w:tcBorders>
            <w:shd w:val="clear" w:color="auto" w:fill="auto"/>
            <w:noWrap/>
            <w:hideMark/>
          </w:tcPr>
          <w:p w14:paraId="3A8A8AE3" w14:textId="77777777" w:rsidR="00245223" w:rsidRPr="00245223" w:rsidRDefault="00245223" w:rsidP="00245223">
            <w:pPr>
              <w:spacing w:before="0" w:after="0" w:line="240" w:lineRule="auto"/>
              <w:jc w:val="center"/>
              <w:rPr>
                <w:rFonts w:cs="Calibri"/>
                <w:color w:val="000000"/>
                <w:sz w:val="16"/>
                <w:szCs w:val="16"/>
              </w:rPr>
            </w:pPr>
            <w:r w:rsidRPr="00245223">
              <w:rPr>
                <w:rFonts w:cs="Calibri"/>
                <w:color w:val="000000"/>
                <w:sz w:val="16"/>
                <w:szCs w:val="16"/>
              </w:rPr>
              <w:t xml:space="preserve">                            100.00 </w:t>
            </w:r>
          </w:p>
        </w:tc>
        <w:tc>
          <w:tcPr>
            <w:tcW w:w="1260" w:type="dxa"/>
            <w:tcBorders>
              <w:top w:val="nil"/>
              <w:left w:val="nil"/>
              <w:bottom w:val="single" w:sz="8" w:space="0" w:color="auto"/>
              <w:right w:val="single" w:sz="8" w:space="0" w:color="auto"/>
            </w:tcBorders>
            <w:shd w:val="clear" w:color="auto" w:fill="auto"/>
            <w:noWrap/>
            <w:hideMark/>
          </w:tcPr>
          <w:p w14:paraId="6FFEF4D6" w14:textId="77777777" w:rsidR="00245223" w:rsidRPr="00245223" w:rsidRDefault="00245223" w:rsidP="00245223">
            <w:pPr>
              <w:spacing w:before="0" w:after="0" w:line="240" w:lineRule="auto"/>
              <w:jc w:val="center"/>
              <w:rPr>
                <w:rFonts w:cs="Calibri"/>
                <w:color w:val="000000"/>
                <w:sz w:val="16"/>
                <w:szCs w:val="16"/>
              </w:rPr>
            </w:pPr>
            <w:r w:rsidRPr="00245223">
              <w:rPr>
                <w:rFonts w:cs="Calibri"/>
                <w:color w:val="000000"/>
                <w:sz w:val="16"/>
                <w:szCs w:val="16"/>
              </w:rPr>
              <w:t>100.00%</w:t>
            </w:r>
          </w:p>
        </w:tc>
        <w:tc>
          <w:tcPr>
            <w:tcW w:w="1350" w:type="dxa"/>
            <w:tcBorders>
              <w:top w:val="nil"/>
              <w:left w:val="nil"/>
              <w:bottom w:val="single" w:sz="8" w:space="0" w:color="auto"/>
              <w:right w:val="single" w:sz="8" w:space="0" w:color="auto"/>
            </w:tcBorders>
            <w:shd w:val="clear" w:color="auto" w:fill="auto"/>
            <w:hideMark/>
          </w:tcPr>
          <w:p w14:paraId="2303B5CC" w14:textId="77777777" w:rsidR="00245223" w:rsidRPr="00245223" w:rsidRDefault="00245223" w:rsidP="00245223">
            <w:pPr>
              <w:spacing w:before="0" w:after="0" w:line="240" w:lineRule="auto"/>
              <w:jc w:val="center"/>
              <w:rPr>
                <w:rFonts w:ascii="Trebuchet MS" w:hAnsi="Trebuchet MS" w:cs="Calibri"/>
                <w:color w:val="000000"/>
                <w:sz w:val="16"/>
                <w:szCs w:val="16"/>
              </w:rPr>
            </w:pPr>
            <w:r w:rsidRPr="00245223">
              <w:rPr>
                <w:rFonts w:ascii="Trebuchet MS" w:hAnsi="Trebuchet MS" w:cs="Calibri"/>
                <w:color w:val="000000"/>
                <w:sz w:val="16"/>
                <w:szCs w:val="16"/>
              </w:rPr>
              <w:t>0.00</w:t>
            </w:r>
          </w:p>
        </w:tc>
      </w:tr>
      <w:tr w:rsidR="00245223" w:rsidRPr="00245223" w14:paraId="3E5C42F3" w14:textId="77777777" w:rsidTr="00245223">
        <w:trPr>
          <w:trHeight w:val="610"/>
        </w:trPr>
        <w:tc>
          <w:tcPr>
            <w:tcW w:w="436" w:type="dxa"/>
            <w:tcBorders>
              <w:top w:val="nil"/>
              <w:left w:val="single" w:sz="8" w:space="0" w:color="auto"/>
              <w:bottom w:val="single" w:sz="8" w:space="0" w:color="auto"/>
              <w:right w:val="single" w:sz="8" w:space="0" w:color="auto"/>
            </w:tcBorders>
            <w:shd w:val="clear" w:color="auto" w:fill="auto"/>
            <w:hideMark/>
          </w:tcPr>
          <w:p w14:paraId="2E161DF9" w14:textId="77777777" w:rsidR="00245223" w:rsidRPr="00245223" w:rsidRDefault="00245223" w:rsidP="00245223">
            <w:pPr>
              <w:spacing w:before="0" w:after="0" w:line="240" w:lineRule="auto"/>
              <w:jc w:val="center"/>
              <w:rPr>
                <w:rFonts w:ascii="Trebuchet MS" w:hAnsi="Trebuchet MS" w:cs="Calibri"/>
                <w:color w:val="000000"/>
                <w:sz w:val="16"/>
                <w:szCs w:val="16"/>
              </w:rPr>
            </w:pPr>
            <w:r w:rsidRPr="00245223">
              <w:rPr>
                <w:rFonts w:ascii="Trebuchet MS" w:hAnsi="Trebuchet MS" w:cs="Calibri"/>
                <w:color w:val="000000"/>
                <w:sz w:val="16"/>
                <w:szCs w:val="16"/>
              </w:rPr>
              <w:t> </w:t>
            </w:r>
          </w:p>
        </w:tc>
        <w:tc>
          <w:tcPr>
            <w:tcW w:w="2714" w:type="dxa"/>
            <w:tcBorders>
              <w:top w:val="nil"/>
              <w:left w:val="nil"/>
              <w:bottom w:val="single" w:sz="8" w:space="0" w:color="auto"/>
              <w:right w:val="single" w:sz="8" w:space="0" w:color="auto"/>
            </w:tcBorders>
            <w:shd w:val="clear" w:color="auto" w:fill="auto"/>
            <w:hideMark/>
          </w:tcPr>
          <w:p w14:paraId="2188A2D0" w14:textId="77777777" w:rsidR="00245223" w:rsidRPr="00245223" w:rsidRDefault="00245223" w:rsidP="00245223">
            <w:pPr>
              <w:spacing w:before="0" w:after="0" w:line="240" w:lineRule="auto"/>
              <w:rPr>
                <w:rFonts w:ascii="Trebuchet MS" w:hAnsi="Trebuchet MS" w:cs="Calibri"/>
                <w:color w:val="000000"/>
                <w:sz w:val="16"/>
                <w:szCs w:val="16"/>
              </w:rPr>
            </w:pPr>
            <w:proofErr w:type="spellStart"/>
            <w:r w:rsidRPr="00245223">
              <w:rPr>
                <w:rFonts w:ascii="Trebuchet MS" w:hAnsi="Trebuchet MS" w:cs="Calibri"/>
                <w:color w:val="000000"/>
                <w:sz w:val="16"/>
                <w:szCs w:val="16"/>
              </w:rPr>
              <w:t>Penyediaan</w:t>
            </w:r>
            <w:proofErr w:type="spellEnd"/>
            <w:r w:rsidRPr="00245223">
              <w:rPr>
                <w:rFonts w:ascii="Trebuchet MS" w:hAnsi="Trebuchet MS" w:cs="Calibri"/>
                <w:color w:val="000000"/>
                <w:sz w:val="16"/>
                <w:szCs w:val="16"/>
              </w:rPr>
              <w:t xml:space="preserve"> Jasa </w:t>
            </w:r>
            <w:proofErr w:type="spellStart"/>
            <w:r w:rsidRPr="00245223">
              <w:rPr>
                <w:rFonts w:ascii="Trebuchet MS" w:hAnsi="Trebuchet MS" w:cs="Calibri"/>
                <w:color w:val="000000"/>
                <w:sz w:val="16"/>
                <w:szCs w:val="16"/>
              </w:rPr>
              <w:t>Komunikasi</w:t>
            </w:r>
            <w:proofErr w:type="spellEnd"/>
            <w:r w:rsidRPr="00245223">
              <w:rPr>
                <w:rFonts w:ascii="Trebuchet MS" w:hAnsi="Trebuchet MS" w:cs="Calibri"/>
                <w:color w:val="000000"/>
                <w:sz w:val="16"/>
                <w:szCs w:val="16"/>
              </w:rPr>
              <w:t xml:space="preserve">, </w:t>
            </w:r>
            <w:proofErr w:type="spellStart"/>
            <w:r w:rsidRPr="00245223">
              <w:rPr>
                <w:rFonts w:ascii="Trebuchet MS" w:hAnsi="Trebuchet MS" w:cs="Calibri"/>
                <w:color w:val="000000"/>
                <w:sz w:val="16"/>
                <w:szCs w:val="16"/>
              </w:rPr>
              <w:t>Sumber</w:t>
            </w:r>
            <w:proofErr w:type="spellEnd"/>
            <w:r w:rsidRPr="00245223">
              <w:rPr>
                <w:rFonts w:ascii="Trebuchet MS" w:hAnsi="Trebuchet MS" w:cs="Calibri"/>
                <w:color w:val="000000"/>
                <w:sz w:val="16"/>
                <w:szCs w:val="16"/>
              </w:rPr>
              <w:t xml:space="preserve"> </w:t>
            </w:r>
            <w:proofErr w:type="spellStart"/>
            <w:r w:rsidRPr="00245223">
              <w:rPr>
                <w:rFonts w:ascii="Trebuchet MS" w:hAnsi="Trebuchet MS" w:cs="Calibri"/>
                <w:color w:val="000000"/>
                <w:sz w:val="16"/>
                <w:szCs w:val="16"/>
              </w:rPr>
              <w:t>Daya</w:t>
            </w:r>
            <w:proofErr w:type="spellEnd"/>
            <w:r w:rsidRPr="00245223">
              <w:rPr>
                <w:rFonts w:ascii="Trebuchet MS" w:hAnsi="Trebuchet MS" w:cs="Calibri"/>
                <w:color w:val="000000"/>
                <w:sz w:val="16"/>
                <w:szCs w:val="16"/>
              </w:rPr>
              <w:t xml:space="preserve"> Air dan Listrik</w:t>
            </w:r>
          </w:p>
        </w:tc>
        <w:tc>
          <w:tcPr>
            <w:tcW w:w="2970" w:type="dxa"/>
            <w:tcBorders>
              <w:top w:val="nil"/>
              <w:left w:val="nil"/>
              <w:bottom w:val="single" w:sz="8" w:space="0" w:color="auto"/>
              <w:right w:val="single" w:sz="8" w:space="0" w:color="auto"/>
            </w:tcBorders>
            <w:shd w:val="clear" w:color="auto" w:fill="auto"/>
            <w:hideMark/>
          </w:tcPr>
          <w:p w14:paraId="11DAD8BC" w14:textId="77777777" w:rsidR="00245223" w:rsidRPr="00245223" w:rsidRDefault="00245223" w:rsidP="00245223">
            <w:pPr>
              <w:spacing w:before="0" w:after="0" w:line="240" w:lineRule="auto"/>
              <w:rPr>
                <w:rFonts w:ascii="Trebuchet MS" w:hAnsi="Trebuchet MS" w:cs="Calibri"/>
                <w:color w:val="000000"/>
                <w:sz w:val="16"/>
                <w:szCs w:val="16"/>
              </w:rPr>
            </w:pPr>
            <w:proofErr w:type="spellStart"/>
            <w:r w:rsidRPr="00245223">
              <w:rPr>
                <w:rFonts w:ascii="Trebuchet MS" w:hAnsi="Trebuchet MS" w:cs="Calibri"/>
                <w:color w:val="000000"/>
                <w:sz w:val="16"/>
                <w:szCs w:val="16"/>
              </w:rPr>
              <w:t>Jumlah</w:t>
            </w:r>
            <w:proofErr w:type="spellEnd"/>
            <w:r w:rsidRPr="00245223">
              <w:rPr>
                <w:rFonts w:ascii="Trebuchet MS" w:hAnsi="Trebuchet MS" w:cs="Calibri"/>
                <w:color w:val="000000"/>
                <w:sz w:val="16"/>
                <w:szCs w:val="16"/>
              </w:rPr>
              <w:t xml:space="preserve"> </w:t>
            </w:r>
            <w:proofErr w:type="spellStart"/>
            <w:r w:rsidRPr="00245223">
              <w:rPr>
                <w:rFonts w:ascii="Trebuchet MS" w:hAnsi="Trebuchet MS" w:cs="Calibri"/>
                <w:color w:val="000000"/>
                <w:sz w:val="16"/>
                <w:szCs w:val="16"/>
              </w:rPr>
              <w:t>Laporan</w:t>
            </w:r>
            <w:proofErr w:type="spellEnd"/>
            <w:r w:rsidRPr="00245223">
              <w:rPr>
                <w:rFonts w:ascii="Trebuchet MS" w:hAnsi="Trebuchet MS" w:cs="Calibri"/>
                <w:color w:val="000000"/>
                <w:sz w:val="16"/>
                <w:szCs w:val="16"/>
              </w:rPr>
              <w:t xml:space="preserve"> </w:t>
            </w:r>
            <w:proofErr w:type="spellStart"/>
            <w:r w:rsidRPr="00245223">
              <w:rPr>
                <w:rFonts w:ascii="Trebuchet MS" w:hAnsi="Trebuchet MS" w:cs="Calibri"/>
                <w:color w:val="000000"/>
                <w:sz w:val="16"/>
                <w:szCs w:val="16"/>
              </w:rPr>
              <w:t>Penyediaan</w:t>
            </w:r>
            <w:proofErr w:type="spellEnd"/>
            <w:r w:rsidRPr="00245223">
              <w:rPr>
                <w:rFonts w:ascii="Trebuchet MS" w:hAnsi="Trebuchet MS" w:cs="Calibri"/>
                <w:color w:val="000000"/>
                <w:sz w:val="16"/>
                <w:szCs w:val="16"/>
              </w:rPr>
              <w:t xml:space="preserve"> Jasa </w:t>
            </w:r>
            <w:proofErr w:type="spellStart"/>
            <w:r w:rsidRPr="00245223">
              <w:rPr>
                <w:rFonts w:ascii="Trebuchet MS" w:hAnsi="Trebuchet MS" w:cs="Calibri"/>
                <w:color w:val="000000"/>
                <w:sz w:val="16"/>
                <w:szCs w:val="16"/>
              </w:rPr>
              <w:t>Komunikasi</w:t>
            </w:r>
            <w:proofErr w:type="spellEnd"/>
            <w:r w:rsidRPr="00245223">
              <w:rPr>
                <w:rFonts w:ascii="Trebuchet MS" w:hAnsi="Trebuchet MS" w:cs="Calibri"/>
                <w:color w:val="000000"/>
                <w:sz w:val="16"/>
                <w:szCs w:val="16"/>
              </w:rPr>
              <w:t xml:space="preserve">, </w:t>
            </w:r>
            <w:proofErr w:type="spellStart"/>
            <w:r w:rsidRPr="00245223">
              <w:rPr>
                <w:rFonts w:ascii="Trebuchet MS" w:hAnsi="Trebuchet MS" w:cs="Calibri"/>
                <w:color w:val="000000"/>
                <w:sz w:val="16"/>
                <w:szCs w:val="16"/>
              </w:rPr>
              <w:t>Sumber</w:t>
            </w:r>
            <w:proofErr w:type="spellEnd"/>
            <w:r w:rsidRPr="00245223">
              <w:rPr>
                <w:rFonts w:ascii="Trebuchet MS" w:hAnsi="Trebuchet MS" w:cs="Calibri"/>
                <w:color w:val="000000"/>
                <w:sz w:val="16"/>
                <w:szCs w:val="16"/>
              </w:rPr>
              <w:t xml:space="preserve"> </w:t>
            </w:r>
            <w:proofErr w:type="spellStart"/>
            <w:r w:rsidRPr="00245223">
              <w:rPr>
                <w:rFonts w:ascii="Trebuchet MS" w:hAnsi="Trebuchet MS" w:cs="Calibri"/>
                <w:color w:val="000000"/>
                <w:sz w:val="16"/>
                <w:szCs w:val="16"/>
              </w:rPr>
              <w:t>Daya</w:t>
            </w:r>
            <w:proofErr w:type="spellEnd"/>
            <w:r w:rsidRPr="00245223">
              <w:rPr>
                <w:rFonts w:ascii="Trebuchet MS" w:hAnsi="Trebuchet MS" w:cs="Calibri"/>
                <w:color w:val="000000"/>
                <w:sz w:val="16"/>
                <w:szCs w:val="16"/>
              </w:rPr>
              <w:t xml:space="preserve"> Air dan Listrik yang </w:t>
            </w:r>
            <w:proofErr w:type="spellStart"/>
            <w:r w:rsidRPr="00245223">
              <w:rPr>
                <w:rFonts w:ascii="Trebuchet MS" w:hAnsi="Trebuchet MS" w:cs="Calibri"/>
                <w:color w:val="000000"/>
                <w:sz w:val="16"/>
                <w:szCs w:val="16"/>
              </w:rPr>
              <w:t>Disediakan</w:t>
            </w:r>
            <w:proofErr w:type="spellEnd"/>
          </w:p>
        </w:tc>
        <w:tc>
          <w:tcPr>
            <w:tcW w:w="1260" w:type="dxa"/>
            <w:tcBorders>
              <w:top w:val="nil"/>
              <w:left w:val="nil"/>
              <w:bottom w:val="single" w:sz="8" w:space="0" w:color="auto"/>
              <w:right w:val="single" w:sz="8" w:space="0" w:color="auto"/>
            </w:tcBorders>
            <w:shd w:val="clear" w:color="auto" w:fill="auto"/>
            <w:noWrap/>
            <w:hideMark/>
          </w:tcPr>
          <w:p w14:paraId="13B96F9A" w14:textId="77777777" w:rsidR="00245223" w:rsidRPr="00245223" w:rsidRDefault="00245223" w:rsidP="00245223">
            <w:pPr>
              <w:spacing w:before="0" w:after="0" w:line="240" w:lineRule="auto"/>
              <w:jc w:val="center"/>
              <w:rPr>
                <w:rFonts w:cs="Calibri"/>
                <w:color w:val="000000"/>
                <w:sz w:val="16"/>
                <w:szCs w:val="16"/>
              </w:rPr>
            </w:pPr>
            <w:r w:rsidRPr="00245223">
              <w:rPr>
                <w:rFonts w:cs="Calibri"/>
                <w:color w:val="000000"/>
                <w:sz w:val="16"/>
                <w:szCs w:val="16"/>
              </w:rPr>
              <w:t xml:space="preserve">                            100.00 </w:t>
            </w:r>
          </w:p>
        </w:tc>
        <w:tc>
          <w:tcPr>
            <w:tcW w:w="1260" w:type="dxa"/>
            <w:tcBorders>
              <w:top w:val="nil"/>
              <w:left w:val="nil"/>
              <w:bottom w:val="single" w:sz="8" w:space="0" w:color="auto"/>
              <w:right w:val="single" w:sz="8" w:space="0" w:color="auto"/>
            </w:tcBorders>
            <w:shd w:val="clear" w:color="auto" w:fill="auto"/>
            <w:noWrap/>
            <w:hideMark/>
          </w:tcPr>
          <w:p w14:paraId="4BFB2F7A" w14:textId="77777777" w:rsidR="00245223" w:rsidRPr="00245223" w:rsidRDefault="00245223" w:rsidP="00245223">
            <w:pPr>
              <w:spacing w:before="0" w:after="0" w:line="240" w:lineRule="auto"/>
              <w:jc w:val="center"/>
              <w:rPr>
                <w:rFonts w:cs="Calibri"/>
                <w:color w:val="000000"/>
                <w:sz w:val="16"/>
                <w:szCs w:val="16"/>
              </w:rPr>
            </w:pPr>
            <w:r w:rsidRPr="00245223">
              <w:rPr>
                <w:rFonts w:cs="Calibri"/>
                <w:color w:val="000000"/>
                <w:sz w:val="16"/>
                <w:szCs w:val="16"/>
              </w:rPr>
              <w:t>91.03%</w:t>
            </w:r>
          </w:p>
        </w:tc>
        <w:tc>
          <w:tcPr>
            <w:tcW w:w="1350" w:type="dxa"/>
            <w:tcBorders>
              <w:top w:val="nil"/>
              <w:left w:val="nil"/>
              <w:bottom w:val="single" w:sz="8" w:space="0" w:color="auto"/>
              <w:right w:val="single" w:sz="8" w:space="0" w:color="auto"/>
            </w:tcBorders>
            <w:shd w:val="clear" w:color="auto" w:fill="auto"/>
            <w:hideMark/>
          </w:tcPr>
          <w:p w14:paraId="7E592E90" w14:textId="77777777" w:rsidR="00245223" w:rsidRPr="00245223" w:rsidRDefault="00245223" w:rsidP="00245223">
            <w:pPr>
              <w:spacing w:before="0" w:after="0" w:line="240" w:lineRule="auto"/>
              <w:jc w:val="center"/>
              <w:rPr>
                <w:rFonts w:ascii="Trebuchet MS" w:hAnsi="Trebuchet MS" w:cs="Calibri"/>
                <w:color w:val="000000"/>
                <w:sz w:val="16"/>
                <w:szCs w:val="16"/>
              </w:rPr>
            </w:pPr>
            <w:r w:rsidRPr="00245223">
              <w:rPr>
                <w:rFonts w:ascii="Trebuchet MS" w:hAnsi="Trebuchet MS" w:cs="Calibri"/>
                <w:color w:val="000000"/>
                <w:sz w:val="16"/>
                <w:szCs w:val="16"/>
              </w:rPr>
              <w:t>0.09</w:t>
            </w:r>
          </w:p>
        </w:tc>
      </w:tr>
      <w:tr w:rsidR="00245223" w:rsidRPr="00245223" w14:paraId="3EBCFC0C" w14:textId="77777777" w:rsidTr="00245223">
        <w:trPr>
          <w:trHeight w:val="540"/>
        </w:trPr>
        <w:tc>
          <w:tcPr>
            <w:tcW w:w="436" w:type="dxa"/>
            <w:tcBorders>
              <w:top w:val="nil"/>
              <w:left w:val="single" w:sz="8" w:space="0" w:color="auto"/>
              <w:bottom w:val="single" w:sz="8" w:space="0" w:color="auto"/>
              <w:right w:val="single" w:sz="8" w:space="0" w:color="auto"/>
            </w:tcBorders>
            <w:shd w:val="clear" w:color="auto" w:fill="auto"/>
            <w:hideMark/>
          </w:tcPr>
          <w:p w14:paraId="748128D5" w14:textId="77777777" w:rsidR="00245223" w:rsidRPr="00245223" w:rsidRDefault="00245223" w:rsidP="00245223">
            <w:pPr>
              <w:spacing w:before="0" w:after="0" w:line="240" w:lineRule="auto"/>
              <w:jc w:val="center"/>
              <w:rPr>
                <w:rFonts w:ascii="Trebuchet MS" w:hAnsi="Trebuchet MS" w:cs="Calibri"/>
                <w:color w:val="000000"/>
                <w:sz w:val="16"/>
                <w:szCs w:val="16"/>
              </w:rPr>
            </w:pPr>
            <w:r w:rsidRPr="00245223">
              <w:rPr>
                <w:rFonts w:ascii="Trebuchet MS" w:hAnsi="Trebuchet MS" w:cs="Calibri"/>
                <w:color w:val="000000"/>
                <w:sz w:val="16"/>
                <w:szCs w:val="16"/>
              </w:rPr>
              <w:t> </w:t>
            </w:r>
          </w:p>
        </w:tc>
        <w:tc>
          <w:tcPr>
            <w:tcW w:w="2714" w:type="dxa"/>
            <w:tcBorders>
              <w:top w:val="nil"/>
              <w:left w:val="nil"/>
              <w:bottom w:val="single" w:sz="8" w:space="0" w:color="auto"/>
              <w:right w:val="single" w:sz="8" w:space="0" w:color="auto"/>
            </w:tcBorders>
            <w:shd w:val="clear" w:color="auto" w:fill="auto"/>
            <w:hideMark/>
          </w:tcPr>
          <w:p w14:paraId="1A087B4D" w14:textId="77777777" w:rsidR="00245223" w:rsidRPr="00245223" w:rsidRDefault="00245223" w:rsidP="00245223">
            <w:pPr>
              <w:spacing w:before="0" w:after="0" w:line="240" w:lineRule="auto"/>
              <w:rPr>
                <w:rFonts w:ascii="Trebuchet MS" w:hAnsi="Trebuchet MS" w:cs="Calibri"/>
                <w:color w:val="000000"/>
                <w:sz w:val="16"/>
                <w:szCs w:val="16"/>
              </w:rPr>
            </w:pPr>
            <w:proofErr w:type="spellStart"/>
            <w:r w:rsidRPr="00245223">
              <w:rPr>
                <w:rFonts w:ascii="Trebuchet MS" w:hAnsi="Trebuchet MS" w:cs="Calibri"/>
                <w:color w:val="000000"/>
                <w:sz w:val="16"/>
                <w:szCs w:val="16"/>
              </w:rPr>
              <w:t>Penyediaan</w:t>
            </w:r>
            <w:proofErr w:type="spellEnd"/>
            <w:r w:rsidRPr="00245223">
              <w:rPr>
                <w:rFonts w:ascii="Trebuchet MS" w:hAnsi="Trebuchet MS" w:cs="Calibri"/>
                <w:color w:val="000000"/>
                <w:sz w:val="16"/>
                <w:szCs w:val="16"/>
              </w:rPr>
              <w:t xml:space="preserve"> Jasa </w:t>
            </w:r>
            <w:proofErr w:type="spellStart"/>
            <w:r w:rsidRPr="00245223">
              <w:rPr>
                <w:rFonts w:ascii="Trebuchet MS" w:hAnsi="Trebuchet MS" w:cs="Calibri"/>
                <w:color w:val="000000"/>
                <w:sz w:val="16"/>
                <w:szCs w:val="16"/>
              </w:rPr>
              <w:t>Pelayanan</w:t>
            </w:r>
            <w:proofErr w:type="spellEnd"/>
            <w:r w:rsidRPr="00245223">
              <w:rPr>
                <w:rFonts w:ascii="Trebuchet MS" w:hAnsi="Trebuchet MS" w:cs="Calibri"/>
                <w:color w:val="000000"/>
                <w:sz w:val="16"/>
                <w:szCs w:val="16"/>
              </w:rPr>
              <w:t xml:space="preserve"> </w:t>
            </w:r>
            <w:proofErr w:type="spellStart"/>
            <w:r w:rsidRPr="00245223">
              <w:rPr>
                <w:rFonts w:ascii="Trebuchet MS" w:hAnsi="Trebuchet MS" w:cs="Calibri"/>
                <w:color w:val="000000"/>
                <w:sz w:val="16"/>
                <w:szCs w:val="16"/>
              </w:rPr>
              <w:t>Umum</w:t>
            </w:r>
            <w:proofErr w:type="spellEnd"/>
            <w:r w:rsidRPr="00245223">
              <w:rPr>
                <w:rFonts w:ascii="Trebuchet MS" w:hAnsi="Trebuchet MS" w:cs="Calibri"/>
                <w:color w:val="000000"/>
                <w:sz w:val="16"/>
                <w:szCs w:val="16"/>
              </w:rPr>
              <w:t xml:space="preserve"> Kantor</w:t>
            </w:r>
          </w:p>
        </w:tc>
        <w:tc>
          <w:tcPr>
            <w:tcW w:w="2970" w:type="dxa"/>
            <w:tcBorders>
              <w:top w:val="nil"/>
              <w:left w:val="nil"/>
              <w:bottom w:val="single" w:sz="8" w:space="0" w:color="auto"/>
              <w:right w:val="single" w:sz="8" w:space="0" w:color="auto"/>
            </w:tcBorders>
            <w:shd w:val="clear" w:color="auto" w:fill="auto"/>
            <w:hideMark/>
          </w:tcPr>
          <w:p w14:paraId="526EFFA1" w14:textId="77777777" w:rsidR="00245223" w:rsidRPr="00245223" w:rsidRDefault="00245223" w:rsidP="00245223">
            <w:pPr>
              <w:spacing w:before="0" w:after="0" w:line="240" w:lineRule="auto"/>
              <w:rPr>
                <w:rFonts w:ascii="Trebuchet MS" w:hAnsi="Trebuchet MS" w:cs="Calibri"/>
                <w:color w:val="000000"/>
                <w:sz w:val="16"/>
                <w:szCs w:val="16"/>
              </w:rPr>
            </w:pPr>
            <w:proofErr w:type="spellStart"/>
            <w:r w:rsidRPr="00245223">
              <w:rPr>
                <w:rFonts w:ascii="Trebuchet MS" w:hAnsi="Trebuchet MS" w:cs="Calibri"/>
                <w:color w:val="000000"/>
                <w:sz w:val="16"/>
                <w:szCs w:val="16"/>
              </w:rPr>
              <w:t>Jumlah</w:t>
            </w:r>
            <w:proofErr w:type="spellEnd"/>
            <w:r w:rsidRPr="00245223">
              <w:rPr>
                <w:rFonts w:ascii="Trebuchet MS" w:hAnsi="Trebuchet MS" w:cs="Calibri"/>
                <w:color w:val="000000"/>
                <w:sz w:val="16"/>
                <w:szCs w:val="16"/>
              </w:rPr>
              <w:t xml:space="preserve"> </w:t>
            </w:r>
            <w:proofErr w:type="spellStart"/>
            <w:r w:rsidRPr="00245223">
              <w:rPr>
                <w:rFonts w:ascii="Trebuchet MS" w:hAnsi="Trebuchet MS" w:cs="Calibri"/>
                <w:color w:val="000000"/>
                <w:sz w:val="16"/>
                <w:szCs w:val="16"/>
              </w:rPr>
              <w:t>Laporan</w:t>
            </w:r>
            <w:proofErr w:type="spellEnd"/>
            <w:r w:rsidRPr="00245223">
              <w:rPr>
                <w:rFonts w:ascii="Trebuchet MS" w:hAnsi="Trebuchet MS" w:cs="Calibri"/>
                <w:color w:val="000000"/>
                <w:sz w:val="16"/>
                <w:szCs w:val="16"/>
              </w:rPr>
              <w:t xml:space="preserve"> </w:t>
            </w:r>
            <w:proofErr w:type="spellStart"/>
            <w:r w:rsidRPr="00245223">
              <w:rPr>
                <w:rFonts w:ascii="Trebuchet MS" w:hAnsi="Trebuchet MS" w:cs="Calibri"/>
                <w:color w:val="000000"/>
                <w:sz w:val="16"/>
                <w:szCs w:val="16"/>
              </w:rPr>
              <w:t>Penyediaan</w:t>
            </w:r>
            <w:proofErr w:type="spellEnd"/>
            <w:r w:rsidRPr="00245223">
              <w:rPr>
                <w:rFonts w:ascii="Trebuchet MS" w:hAnsi="Trebuchet MS" w:cs="Calibri"/>
                <w:color w:val="000000"/>
                <w:sz w:val="16"/>
                <w:szCs w:val="16"/>
              </w:rPr>
              <w:t xml:space="preserve"> Jasa </w:t>
            </w:r>
            <w:proofErr w:type="spellStart"/>
            <w:r w:rsidRPr="00245223">
              <w:rPr>
                <w:rFonts w:ascii="Trebuchet MS" w:hAnsi="Trebuchet MS" w:cs="Calibri"/>
                <w:color w:val="000000"/>
                <w:sz w:val="16"/>
                <w:szCs w:val="16"/>
              </w:rPr>
              <w:t>Pelayanan</w:t>
            </w:r>
            <w:proofErr w:type="spellEnd"/>
            <w:r w:rsidRPr="00245223">
              <w:rPr>
                <w:rFonts w:ascii="Trebuchet MS" w:hAnsi="Trebuchet MS" w:cs="Calibri"/>
                <w:color w:val="000000"/>
                <w:sz w:val="16"/>
                <w:szCs w:val="16"/>
              </w:rPr>
              <w:t xml:space="preserve"> </w:t>
            </w:r>
            <w:proofErr w:type="spellStart"/>
            <w:r w:rsidRPr="00245223">
              <w:rPr>
                <w:rFonts w:ascii="Trebuchet MS" w:hAnsi="Trebuchet MS" w:cs="Calibri"/>
                <w:color w:val="000000"/>
                <w:sz w:val="16"/>
                <w:szCs w:val="16"/>
              </w:rPr>
              <w:t>Umum</w:t>
            </w:r>
            <w:proofErr w:type="spellEnd"/>
            <w:r w:rsidRPr="00245223">
              <w:rPr>
                <w:rFonts w:ascii="Trebuchet MS" w:hAnsi="Trebuchet MS" w:cs="Calibri"/>
                <w:color w:val="000000"/>
                <w:sz w:val="16"/>
                <w:szCs w:val="16"/>
              </w:rPr>
              <w:t xml:space="preserve"> Kantor yang </w:t>
            </w:r>
            <w:proofErr w:type="spellStart"/>
            <w:r w:rsidRPr="00245223">
              <w:rPr>
                <w:rFonts w:ascii="Trebuchet MS" w:hAnsi="Trebuchet MS" w:cs="Calibri"/>
                <w:color w:val="000000"/>
                <w:sz w:val="16"/>
                <w:szCs w:val="16"/>
              </w:rPr>
              <w:t>Disediakan</w:t>
            </w:r>
            <w:proofErr w:type="spellEnd"/>
          </w:p>
        </w:tc>
        <w:tc>
          <w:tcPr>
            <w:tcW w:w="1260" w:type="dxa"/>
            <w:tcBorders>
              <w:top w:val="nil"/>
              <w:left w:val="nil"/>
              <w:bottom w:val="single" w:sz="8" w:space="0" w:color="auto"/>
              <w:right w:val="single" w:sz="8" w:space="0" w:color="auto"/>
            </w:tcBorders>
            <w:shd w:val="clear" w:color="auto" w:fill="auto"/>
            <w:noWrap/>
            <w:hideMark/>
          </w:tcPr>
          <w:p w14:paraId="0751A858" w14:textId="77777777" w:rsidR="00245223" w:rsidRPr="00245223" w:rsidRDefault="00245223" w:rsidP="00245223">
            <w:pPr>
              <w:spacing w:before="0" w:after="0" w:line="240" w:lineRule="auto"/>
              <w:jc w:val="center"/>
              <w:rPr>
                <w:rFonts w:cs="Calibri"/>
                <w:color w:val="000000"/>
                <w:sz w:val="16"/>
                <w:szCs w:val="16"/>
              </w:rPr>
            </w:pPr>
            <w:r w:rsidRPr="00245223">
              <w:rPr>
                <w:rFonts w:cs="Calibri"/>
                <w:color w:val="000000"/>
                <w:sz w:val="16"/>
                <w:szCs w:val="16"/>
              </w:rPr>
              <w:t xml:space="preserve">                            100.00 </w:t>
            </w:r>
          </w:p>
        </w:tc>
        <w:tc>
          <w:tcPr>
            <w:tcW w:w="1260" w:type="dxa"/>
            <w:tcBorders>
              <w:top w:val="nil"/>
              <w:left w:val="nil"/>
              <w:bottom w:val="single" w:sz="8" w:space="0" w:color="auto"/>
              <w:right w:val="single" w:sz="8" w:space="0" w:color="auto"/>
            </w:tcBorders>
            <w:shd w:val="clear" w:color="auto" w:fill="auto"/>
            <w:noWrap/>
            <w:hideMark/>
          </w:tcPr>
          <w:p w14:paraId="62B3FE2D" w14:textId="77777777" w:rsidR="00245223" w:rsidRPr="00245223" w:rsidRDefault="00245223" w:rsidP="00245223">
            <w:pPr>
              <w:spacing w:before="0" w:after="0" w:line="240" w:lineRule="auto"/>
              <w:jc w:val="center"/>
              <w:rPr>
                <w:rFonts w:cs="Calibri"/>
                <w:color w:val="000000"/>
                <w:sz w:val="16"/>
                <w:szCs w:val="16"/>
              </w:rPr>
            </w:pPr>
            <w:r w:rsidRPr="00245223">
              <w:rPr>
                <w:rFonts w:cs="Calibri"/>
                <w:color w:val="000000"/>
                <w:sz w:val="16"/>
                <w:szCs w:val="16"/>
              </w:rPr>
              <w:t>90.71%</w:t>
            </w:r>
          </w:p>
        </w:tc>
        <w:tc>
          <w:tcPr>
            <w:tcW w:w="1350" w:type="dxa"/>
            <w:tcBorders>
              <w:top w:val="nil"/>
              <w:left w:val="nil"/>
              <w:bottom w:val="single" w:sz="8" w:space="0" w:color="auto"/>
              <w:right w:val="single" w:sz="8" w:space="0" w:color="auto"/>
            </w:tcBorders>
            <w:shd w:val="clear" w:color="auto" w:fill="auto"/>
            <w:hideMark/>
          </w:tcPr>
          <w:p w14:paraId="2E2AE5C1" w14:textId="77777777" w:rsidR="00245223" w:rsidRPr="00245223" w:rsidRDefault="00245223" w:rsidP="00245223">
            <w:pPr>
              <w:spacing w:before="0" w:after="0" w:line="240" w:lineRule="auto"/>
              <w:jc w:val="center"/>
              <w:rPr>
                <w:rFonts w:ascii="Trebuchet MS" w:hAnsi="Trebuchet MS" w:cs="Calibri"/>
                <w:color w:val="000000"/>
                <w:sz w:val="16"/>
                <w:szCs w:val="16"/>
              </w:rPr>
            </w:pPr>
            <w:r w:rsidRPr="00245223">
              <w:rPr>
                <w:rFonts w:ascii="Trebuchet MS" w:hAnsi="Trebuchet MS" w:cs="Calibri"/>
                <w:color w:val="000000"/>
                <w:sz w:val="16"/>
                <w:szCs w:val="16"/>
              </w:rPr>
              <w:t>0.09</w:t>
            </w:r>
          </w:p>
        </w:tc>
      </w:tr>
      <w:tr w:rsidR="00245223" w:rsidRPr="00245223" w14:paraId="54708190" w14:textId="77777777" w:rsidTr="00245223">
        <w:trPr>
          <w:trHeight w:val="645"/>
        </w:trPr>
        <w:tc>
          <w:tcPr>
            <w:tcW w:w="436" w:type="dxa"/>
            <w:tcBorders>
              <w:top w:val="nil"/>
              <w:left w:val="single" w:sz="8" w:space="0" w:color="auto"/>
              <w:bottom w:val="single" w:sz="8" w:space="0" w:color="auto"/>
              <w:right w:val="single" w:sz="8" w:space="0" w:color="auto"/>
            </w:tcBorders>
            <w:shd w:val="clear" w:color="000000" w:fill="C6E0B4"/>
            <w:hideMark/>
          </w:tcPr>
          <w:p w14:paraId="731E3784" w14:textId="77777777" w:rsidR="00245223" w:rsidRPr="00245223" w:rsidRDefault="00245223" w:rsidP="00245223">
            <w:pPr>
              <w:spacing w:before="0" w:after="0" w:line="240" w:lineRule="auto"/>
              <w:jc w:val="center"/>
              <w:rPr>
                <w:rFonts w:ascii="Trebuchet MS" w:hAnsi="Trebuchet MS" w:cs="Calibri"/>
                <w:b/>
                <w:bCs/>
                <w:color w:val="000000"/>
                <w:sz w:val="16"/>
                <w:szCs w:val="16"/>
              </w:rPr>
            </w:pPr>
            <w:r w:rsidRPr="00245223">
              <w:rPr>
                <w:rFonts w:ascii="Trebuchet MS" w:hAnsi="Trebuchet MS" w:cs="Calibri"/>
                <w:b/>
                <w:bCs/>
                <w:color w:val="000000"/>
                <w:sz w:val="16"/>
                <w:szCs w:val="16"/>
              </w:rPr>
              <w:t> </w:t>
            </w:r>
          </w:p>
        </w:tc>
        <w:tc>
          <w:tcPr>
            <w:tcW w:w="2714" w:type="dxa"/>
            <w:tcBorders>
              <w:top w:val="nil"/>
              <w:left w:val="nil"/>
              <w:bottom w:val="single" w:sz="8" w:space="0" w:color="auto"/>
              <w:right w:val="single" w:sz="8" w:space="0" w:color="auto"/>
            </w:tcBorders>
            <w:shd w:val="clear" w:color="000000" w:fill="C6E0B4"/>
            <w:hideMark/>
          </w:tcPr>
          <w:p w14:paraId="6944B704" w14:textId="77777777" w:rsidR="00245223" w:rsidRPr="00245223" w:rsidRDefault="00245223" w:rsidP="00245223">
            <w:pPr>
              <w:spacing w:before="0" w:after="0" w:line="240" w:lineRule="auto"/>
              <w:rPr>
                <w:rFonts w:ascii="Trebuchet MS" w:hAnsi="Trebuchet MS" w:cs="Calibri"/>
                <w:b/>
                <w:bCs/>
                <w:color w:val="000000"/>
                <w:sz w:val="16"/>
                <w:szCs w:val="16"/>
              </w:rPr>
            </w:pPr>
            <w:proofErr w:type="spellStart"/>
            <w:r w:rsidRPr="00245223">
              <w:rPr>
                <w:rFonts w:ascii="Trebuchet MS" w:hAnsi="Trebuchet MS" w:cs="Calibri"/>
                <w:b/>
                <w:bCs/>
                <w:color w:val="000000"/>
                <w:sz w:val="16"/>
                <w:szCs w:val="16"/>
              </w:rPr>
              <w:t>Pemeliharaan</w:t>
            </w:r>
            <w:proofErr w:type="spellEnd"/>
            <w:r w:rsidRPr="00245223">
              <w:rPr>
                <w:rFonts w:ascii="Trebuchet MS" w:hAnsi="Trebuchet MS" w:cs="Calibri"/>
                <w:b/>
                <w:bCs/>
                <w:color w:val="000000"/>
                <w:sz w:val="16"/>
                <w:szCs w:val="16"/>
              </w:rPr>
              <w:t xml:space="preserve"> </w:t>
            </w:r>
            <w:proofErr w:type="spellStart"/>
            <w:r w:rsidRPr="00245223">
              <w:rPr>
                <w:rFonts w:ascii="Trebuchet MS" w:hAnsi="Trebuchet MS" w:cs="Calibri"/>
                <w:b/>
                <w:bCs/>
                <w:color w:val="000000"/>
                <w:sz w:val="16"/>
                <w:szCs w:val="16"/>
              </w:rPr>
              <w:t>Barang</w:t>
            </w:r>
            <w:proofErr w:type="spellEnd"/>
            <w:r w:rsidRPr="00245223">
              <w:rPr>
                <w:rFonts w:ascii="Trebuchet MS" w:hAnsi="Trebuchet MS" w:cs="Calibri"/>
                <w:b/>
                <w:bCs/>
                <w:color w:val="000000"/>
                <w:sz w:val="16"/>
                <w:szCs w:val="16"/>
              </w:rPr>
              <w:t xml:space="preserve"> Milik Daerah </w:t>
            </w:r>
            <w:proofErr w:type="spellStart"/>
            <w:r w:rsidRPr="00245223">
              <w:rPr>
                <w:rFonts w:ascii="Trebuchet MS" w:hAnsi="Trebuchet MS" w:cs="Calibri"/>
                <w:b/>
                <w:bCs/>
                <w:color w:val="000000"/>
                <w:sz w:val="16"/>
                <w:szCs w:val="16"/>
              </w:rPr>
              <w:t>Penunjang</w:t>
            </w:r>
            <w:proofErr w:type="spellEnd"/>
            <w:r w:rsidRPr="00245223">
              <w:rPr>
                <w:rFonts w:ascii="Trebuchet MS" w:hAnsi="Trebuchet MS" w:cs="Calibri"/>
                <w:b/>
                <w:bCs/>
                <w:color w:val="000000"/>
                <w:sz w:val="16"/>
                <w:szCs w:val="16"/>
              </w:rPr>
              <w:t xml:space="preserve"> </w:t>
            </w:r>
            <w:proofErr w:type="spellStart"/>
            <w:r w:rsidRPr="00245223">
              <w:rPr>
                <w:rFonts w:ascii="Trebuchet MS" w:hAnsi="Trebuchet MS" w:cs="Calibri"/>
                <w:b/>
                <w:bCs/>
                <w:color w:val="000000"/>
                <w:sz w:val="16"/>
                <w:szCs w:val="16"/>
              </w:rPr>
              <w:t>Urusan</w:t>
            </w:r>
            <w:proofErr w:type="spellEnd"/>
            <w:r w:rsidRPr="00245223">
              <w:rPr>
                <w:rFonts w:ascii="Trebuchet MS" w:hAnsi="Trebuchet MS" w:cs="Calibri"/>
                <w:b/>
                <w:bCs/>
                <w:color w:val="000000"/>
                <w:sz w:val="16"/>
                <w:szCs w:val="16"/>
              </w:rPr>
              <w:t xml:space="preserve"> </w:t>
            </w:r>
            <w:proofErr w:type="spellStart"/>
            <w:r w:rsidRPr="00245223">
              <w:rPr>
                <w:rFonts w:ascii="Trebuchet MS" w:hAnsi="Trebuchet MS" w:cs="Calibri"/>
                <w:b/>
                <w:bCs/>
                <w:color w:val="000000"/>
                <w:sz w:val="16"/>
                <w:szCs w:val="16"/>
              </w:rPr>
              <w:t>Pemerintahan</w:t>
            </w:r>
            <w:proofErr w:type="spellEnd"/>
            <w:r w:rsidRPr="00245223">
              <w:rPr>
                <w:rFonts w:ascii="Trebuchet MS" w:hAnsi="Trebuchet MS" w:cs="Calibri"/>
                <w:b/>
                <w:bCs/>
                <w:color w:val="000000"/>
                <w:sz w:val="16"/>
                <w:szCs w:val="16"/>
              </w:rPr>
              <w:t xml:space="preserve"> Daerah</w:t>
            </w:r>
          </w:p>
        </w:tc>
        <w:tc>
          <w:tcPr>
            <w:tcW w:w="2970" w:type="dxa"/>
            <w:tcBorders>
              <w:top w:val="nil"/>
              <w:left w:val="nil"/>
              <w:bottom w:val="single" w:sz="8" w:space="0" w:color="auto"/>
              <w:right w:val="single" w:sz="8" w:space="0" w:color="auto"/>
            </w:tcBorders>
            <w:shd w:val="clear" w:color="000000" w:fill="C6E0B4"/>
            <w:hideMark/>
          </w:tcPr>
          <w:p w14:paraId="0C2DFC3B" w14:textId="77777777" w:rsidR="00245223" w:rsidRPr="00245223" w:rsidRDefault="00245223" w:rsidP="00245223">
            <w:pPr>
              <w:spacing w:before="0" w:after="0" w:line="240" w:lineRule="auto"/>
              <w:rPr>
                <w:rFonts w:ascii="Trebuchet MS" w:hAnsi="Trebuchet MS" w:cs="Calibri"/>
                <w:b/>
                <w:bCs/>
                <w:color w:val="000000"/>
                <w:sz w:val="16"/>
                <w:szCs w:val="16"/>
              </w:rPr>
            </w:pPr>
            <w:proofErr w:type="spellStart"/>
            <w:r w:rsidRPr="00245223">
              <w:rPr>
                <w:rFonts w:ascii="Trebuchet MS" w:hAnsi="Trebuchet MS" w:cs="Calibri"/>
                <w:b/>
                <w:bCs/>
                <w:color w:val="000000"/>
                <w:sz w:val="16"/>
                <w:szCs w:val="16"/>
              </w:rPr>
              <w:t>Persentase</w:t>
            </w:r>
            <w:proofErr w:type="spellEnd"/>
            <w:r w:rsidRPr="00245223">
              <w:rPr>
                <w:rFonts w:ascii="Trebuchet MS" w:hAnsi="Trebuchet MS" w:cs="Calibri"/>
                <w:b/>
                <w:bCs/>
                <w:color w:val="000000"/>
                <w:sz w:val="16"/>
                <w:szCs w:val="16"/>
              </w:rPr>
              <w:t xml:space="preserve"> </w:t>
            </w:r>
            <w:proofErr w:type="spellStart"/>
            <w:r w:rsidRPr="00245223">
              <w:rPr>
                <w:rFonts w:ascii="Trebuchet MS" w:hAnsi="Trebuchet MS" w:cs="Calibri"/>
                <w:b/>
                <w:bCs/>
                <w:color w:val="000000"/>
                <w:sz w:val="16"/>
                <w:szCs w:val="16"/>
              </w:rPr>
              <w:t>Pemeliharaan</w:t>
            </w:r>
            <w:proofErr w:type="spellEnd"/>
            <w:r w:rsidRPr="00245223">
              <w:rPr>
                <w:rFonts w:ascii="Trebuchet MS" w:hAnsi="Trebuchet MS" w:cs="Calibri"/>
                <w:b/>
                <w:bCs/>
                <w:color w:val="000000"/>
                <w:sz w:val="16"/>
                <w:szCs w:val="16"/>
              </w:rPr>
              <w:t xml:space="preserve"> BMD </w:t>
            </w:r>
            <w:proofErr w:type="spellStart"/>
            <w:r w:rsidRPr="00245223">
              <w:rPr>
                <w:rFonts w:ascii="Trebuchet MS" w:hAnsi="Trebuchet MS" w:cs="Calibri"/>
                <w:b/>
                <w:bCs/>
                <w:color w:val="000000"/>
                <w:sz w:val="16"/>
                <w:szCs w:val="16"/>
              </w:rPr>
              <w:t>Penunjang</w:t>
            </w:r>
            <w:proofErr w:type="spellEnd"/>
            <w:r w:rsidRPr="00245223">
              <w:rPr>
                <w:rFonts w:ascii="Trebuchet MS" w:hAnsi="Trebuchet MS" w:cs="Calibri"/>
                <w:b/>
                <w:bCs/>
                <w:color w:val="000000"/>
                <w:sz w:val="16"/>
                <w:szCs w:val="16"/>
              </w:rPr>
              <w:t xml:space="preserve"> </w:t>
            </w:r>
            <w:proofErr w:type="spellStart"/>
            <w:r w:rsidRPr="00245223">
              <w:rPr>
                <w:rFonts w:ascii="Trebuchet MS" w:hAnsi="Trebuchet MS" w:cs="Calibri"/>
                <w:b/>
                <w:bCs/>
                <w:color w:val="000000"/>
                <w:sz w:val="16"/>
                <w:szCs w:val="16"/>
              </w:rPr>
              <w:t>Urusan</w:t>
            </w:r>
            <w:proofErr w:type="spellEnd"/>
            <w:r w:rsidRPr="00245223">
              <w:rPr>
                <w:rFonts w:ascii="Trebuchet MS" w:hAnsi="Trebuchet MS" w:cs="Calibri"/>
                <w:b/>
                <w:bCs/>
                <w:color w:val="000000"/>
                <w:sz w:val="16"/>
                <w:szCs w:val="16"/>
              </w:rPr>
              <w:t xml:space="preserve"> </w:t>
            </w:r>
            <w:proofErr w:type="spellStart"/>
            <w:r w:rsidRPr="00245223">
              <w:rPr>
                <w:rFonts w:ascii="Trebuchet MS" w:hAnsi="Trebuchet MS" w:cs="Calibri"/>
                <w:b/>
                <w:bCs/>
                <w:color w:val="000000"/>
                <w:sz w:val="16"/>
                <w:szCs w:val="16"/>
              </w:rPr>
              <w:t>Perangkat</w:t>
            </w:r>
            <w:proofErr w:type="spellEnd"/>
            <w:r w:rsidRPr="00245223">
              <w:rPr>
                <w:rFonts w:ascii="Trebuchet MS" w:hAnsi="Trebuchet MS" w:cs="Calibri"/>
                <w:b/>
                <w:bCs/>
                <w:color w:val="000000"/>
                <w:sz w:val="16"/>
                <w:szCs w:val="16"/>
              </w:rPr>
              <w:t xml:space="preserve"> </w:t>
            </w:r>
            <w:proofErr w:type="spellStart"/>
            <w:r w:rsidRPr="00245223">
              <w:rPr>
                <w:rFonts w:ascii="Trebuchet MS" w:hAnsi="Trebuchet MS" w:cs="Calibri"/>
                <w:b/>
                <w:bCs/>
                <w:color w:val="000000"/>
                <w:sz w:val="16"/>
                <w:szCs w:val="16"/>
              </w:rPr>
              <w:t>darah</w:t>
            </w:r>
            <w:proofErr w:type="spellEnd"/>
          </w:p>
        </w:tc>
        <w:tc>
          <w:tcPr>
            <w:tcW w:w="1260" w:type="dxa"/>
            <w:tcBorders>
              <w:top w:val="nil"/>
              <w:left w:val="nil"/>
              <w:bottom w:val="single" w:sz="8" w:space="0" w:color="auto"/>
              <w:right w:val="single" w:sz="8" w:space="0" w:color="auto"/>
            </w:tcBorders>
            <w:shd w:val="clear" w:color="000000" w:fill="C6E0B4"/>
            <w:hideMark/>
          </w:tcPr>
          <w:p w14:paraId="5B322CDD" w14:textId="77777777" w:rsidR="00245223" w:rsidRPr="00245223" w:rsidRDefault="00245223" w:rsidP="00245223">
            <w:pPr>
              <w:spacing w:before="0" w:after="0" w:line="240" w:lineRule="auto"/>
              <w:jc w:val="center"/>
              <w:rPr>
                <w:rFonts w:ascii="Trebuchet MS" w:hAnsi="Trebuchet MS" w:cs="Calibri"/>
                <w:b/>
                <w:bCs/>
                <w:color w:val="000000"/>
                <w:sz w:val="16"/>
                <w:szCs w:val="16"/>
              </w:rPr>
            </w:pPr>
            <w:r w:rsidRPr="00245223">
              <w:rPr>
                <w:rFonts w:ascii="Trebuchet MS" w:hAnsi="Trebuchet MS" w:cs="Calibri"/>
                <w:b/>
                <w:bCs/>
                <w:color w:val="000000"/>
                <w:sz w:val="16"/>
                <w:szCs w:val="16"/>
              </w:rPr>
              <w:t xml:space="preserve">                   133.33 </w:t>
            </w:r>
          </w:p>
        </w:tc>
        <w:tc>
          <w:tcPr>
            <w:tcW w:w="1260" w:type="dxa"/>
            <w:tcBorders>
              <w:top w:val="nil"/>
              <w:left w:val="nil"/>
              <w:bottom w:val="single" w:sz="8" w:space="0" w:color="auto"/>
              <w:right w:val="single" w:sz="8" w:space="0" w:color="auto"/>
            </w:tcBorders>
            <w:shd w:val="clear" w:color="000000" w:fill="C6E0B4"/>
            <w:hideMark/>
          </w:tcPr>
          <w:p w14:paraId="2EEFF46D" w14:textId="77777777" w:rsidR="00245223" w:rsidRPr="00245223" w:rsidRDefault="00245223" w:rsidP="00245223">
            <w:pPr>
              <w:spacing w:before="0" w:after="0" w:line="240" w:lineRule="auto"/>
              <w:jc w:val="center"/>
              <w:rPr>
                <w:rFonts w:ascii="Trebuchet MS" w:hAnsi="Trebuchet MS" w:cs="Calibri"/>
                <w:b/>
                <w:bCs/>
                <w:color w:val="000000"/>
                <w:sz w:val="16"/>
                <w:szCs w:val="16"/>
              </w:rPr>
            </w:pPr>
            <w:r w:rsidRPr="00245223">
              <w:rPr>
                <w:rFonts w:ascii="Trebuchet MS" w:hAnsi="Trebuchet MS" w:cs="Calibri"/>
                <w:b/>
                <w:bCs/>
                <w:color w:val="000000"/>
                <w:sz w:val="16"/>
                <w:szCs w:val="16"/>
              </w:rPr>
              <w:t>99.09%</w:t>
            </w:r>
          </w:p>
        </w:tc>
        <w:tc>
          <w:tcPr>
            <w:tcW w:w="1350" w:type="dxa"/>
            <w:tcBorders>
              <w:top w:val="nil"/>
              <w:left w:val="nil"/>
              <w:bottom w:val="single" w:sz="8" w:space="0" w:color="auto"/>
              <w:right w:val="single" w:sz="8" w:space="0" w:color="auto"/>
            </w:tcBorders>
            <w:shd w:val="clear" w:color="000000" w:fill="C6E0B4"/>
            <w:hideMark/>
          </w:tcPr>
          <w:p w14:paraId="4680C0C8" w14:textId="77777777" w:rsidR="00245223" w:rsidRPr="00245223" w:rsidRDefault="00245223" w:rsidP="00245223">
            <w:pPr>
              <w:spacing w:before="0" w:after="0" w:line="240" w:lineRule="auto"/>
              <w:jc w:val="center"/>
              <w:rPr>
                <w:rFonts w:ascii="Trebuchet MS" w:hAnsi="Trebuchet MS" w:cs="Calibri"/>
                <w:b/>
                <w:bCs/>
                <w:color w:val="000000"/>
                <w:sz w:val="16"/>
                <w:szCs w:val="16"/>
              </w:rPr>
            </w:pPr>
            <w:r w:rsidRPr="00245223">
              <w:rPr>
                <w:rFonts w:ascii="Trebuchet MS" w:hAnsi="Trebuchet MS" w:cs="Calibri"/>
                <w:b/>
                <w:bCs/>
                <w:color w:val="000000"/>
                <w:sz w:val="16"/>
                <w:szCs w:val="16"/>
              </w:rPr>
              <w:t xml:space="preserve">                    0.01 </w:t>
            </w:r>
          </w:p>
        </w:tc>
      </w:tr>
      <w:tr w:rsidR="00245223" w:rsidRPr="00245223" w14:paraId="5DAE7171" w14:textId="77777777" w:rsidTr="00245223">
        <w:trPr>
          <w:trHeight w:val="1095"/>
        </w:trPr>
        <w:tc>
          <w:tcPr>
            <w:tcW w:w="436" w:type="dxa"/>
            <w:tcBorders>
              <w:top w:val="nil"/>
              <w:left w:val="single" w:sz="8" w:space="0" w:color="auto"/>
              <w:bottom w:val="single" w:sz="8" w:space="0" w:color="auto"/>
              <w:right w:val="single" w:sz="8" w:space="0" w:color="auto"/>
            </w:tcBorders>
            <w:shd w:val="clear" w:color="auto" w:fill="auto"/>
            <w:hideMark/>
          </w:tcPr>
          <w:p w14:paraId="7B274108" w14:textId="77777777" w:rsidR="00245223" w:rsidRPr="00245223" w:rsidRDefault="00245223" w:rsidP="00245223">
            <w:pPr>
              <w:spacing w:before="0" w:after="0" w:line="240" w:lineRule="auto"/>
              <w:jc w:val="center"/>
              <w:rPr>
                <w:rFonts w:ascii="Trebuchet MS" w:hAnsi="Trebuchet MS" w:cs="Calibri"/>
                <w:color w:val="000000"/>
                <w:sz w:val="16"/>
                <w:szCs w:val="16"/>
              </w:rPr>
            </w:pPr>
            <w:r w:rsidRPr="00245223">
              <w:rPr>
                <w:rFonts w:ascii="Trebuchet MS" w:hAnsi="Trebuchet MS" w:cs="Calibri"/>
                <w:color w:val="000000"/>
                <w:sz w:val="16"/>
                <w:szCs w:val="16"/>
              </w:rPr>
              <w:t> </w:t>
            </w:r>
          </w:p>
        </w:tc>
        <w:tc>
          <w:tcPr>
            <w:tcW w:w="2714" w:type="dxa"/>
            <w:tcBorders>
              <w:top w:val="nil"/>
              <w:left w:val="nil"/>
              <w:bottom w:val="single" w:sz="8" w:space="0" w:color="auto"/>
              <w:right w:val="single" w:sz="8" w:space="0" w:color="auto"/>
            </w:tcBorders>
            <w:shd w:val="clear" w:color="auto" w:fill="auto"/>
            <w:hideMark/>
          </w:tcPr>
          <w:p w14:paraId="2BF6DA4D" w14:textId="77777777" w:rsidR="00245223" w:rsidRPr="00245223" w:rsidRDefault="00245223" w:rsidP="00245223">
            <w:pPr>
              <w:spacing w:before="0" w:after="0" w:line="240" w:lineRule="auto"/>
              <w:rPr>
                <w:rFonts w:ascii="Trebuchet MS" w:hAnsi="Trebuchet MS" w:cs="Calibri"/>
                <w:color w:val="000000"/>
                <w:sz w:val="16"/>
                <w:szCs w:val="16"/>
              </w:rPr>
            </w:pPr>
            <w:proofErr w:type="spellStart"/>
            <w:r w:rsidRPr="00245223">
              <w:rPr>
                <w:rFonts w:ascii="Trebuchet MS" w:hAnsi="Trebuchet MS" w:cs="Calibri"/>
                <w:color w:val="000000"/>
                <w:sz w:val="16"/>
                <w:szCs w:val="16"/>
              </w:rPr>
              <w:t>Penyediaan</w:t>
            </w:r>
            <w:proofErr w:type="spellEnd"/>
            <w:r w:rsidRPr="00245223">
              <w:rPr>
                <w:rFonts w:ascii="Trebuchet MS" w:hAnsi="Trebuchet MS" w:cs="Calibri"/>
                <w:color w:val="000000"/>
                <w:sz w:val="16"/>
                <w:szCs w:val="16"/>
              </w:rPr>
              <w:t xml:space="preserve"> Jasa </w:t>
            </w:r>
            <w:proofErr w:type="spellStart"/>
            <w:r w:rsidRPr="00245223">
              <w:rPr>
                <w:rFonts w:ascii="Trebuchet MS" w:hAnsi="Trebuchet MS" w:cs="Calibri"/>
                <w:color w:val="000000"/>
                <w:sz w:val="16"/>
                <w:szCs w:val="16"/>
              </w:rPr>
              <w:t>Pemeliharaan</w:t>
            </w:r>
            <w:proofErr w:type="spellEnd"/>
            <w:r w:rsidRPr="00245223">
              <w:rPr>
                <w:rFonts w:ascii="Trebuchet MS" w:hAnsi="Trebuchet MS" w:cs="Calibri"/>
                <w:color w:val="000000"/>
                <w:sz w:val="16"/>
                <w:szCs w:val="16"/>
              </w:rPr>
              <w:t xml:space="preserve">, </w:t>
            </w:r>
            <w:proofErr w:type="spellStart"/>
            <w:r w:rsidRPr="00245223">
              <w:rPr>
                <w:rFonts w:ascii="Trebuchet MS" w:hAnsi="Trebuchet MS" w:cs="Calibri"/>
                <w:color w:val="000000"/>
                <w:sz w:val="16"/>
                <w:szCs w:val="16"/>
              </w:rPr>
              <w:t>Biaya</w:t>
            </w:r>
            <w:proofErr w:type="spellEnd"/>
            <w:r w:rsidRPr="00245223">
              <w:rPr>
                <w:rFonts w:ascii="Trebuchet MS" w:hAnsi="Trebuchet MS" w:cs="Calibri"/>
                <w:color w:val="000000"/>
                <w:sz w:val="16"/>
                <w:szCs w:val="16"/>
              </w:rPr>
              <w:t xml:space="preserve"> </w:t>
            </w:r>
            <w:proofErr w:type="spellStart"/>
            <w:r w:rsidRPr="00245223">
              <w:rPr>
                <w:rFonts w:ascii="Trebuchet MS" w:hAnsi="Trebuchet MS" w:cs="Calibri"/>
                <w:color w:val="000000"/>
                <w:sz w:val="16"/>
                <w:szCs w:val="16"/>
              </w:rPr>
              <w:t>Pemeliharaan</w:t>
            </w:r>
            <w:proofErr w:type="spellEnd"/>
            <w:r w:rsidRPr="00245223">
              <w:rPr>
                <w:rFonts w:ascii="Trebuchet MS" w:hAnsi="Trebuchet MS" w:cs="Calibri"/>
                <w:color w:val="000000"/>
                <w:sz w:val="16"/>
                <w:szCs w:val="16"/>
              </w:rPr>
              <w:t xml:space="preserve">, </w:t>
            </w:r>
            <w:proofErr w:type="spellStart"/>
            <w:r w:rsidRPr="00245223">
              <w:rPr>
                <w:rFonts w:ascii="Trebuchet MS" w:hAnsi="Trebuchet MS" w:cs="Calibri"/>
                <w:color w:val="000000"/>
                <w:sz w:val="16"/>
                <w:szCs w:val="16"/>
              </w:rPr>
              <w:t>Pajak</w:t>
            </w:r>
            <w:proofErr w:type="spellEnd"/>
            <w:r w:rsidRPr="00245223">
              <w:rPr>
                <w:rFonts w:ascii="Trebuchet MS" w:hAnsi="Trebuchet MS" w:cs="Calibri"/>
                <w:color w:val="000000"/>
                <w:sz w:val="16"/>
                <w:szCs w:val="16"/>
              </w:rPr>
              <w:t xml:space="preserve"> dan </w:t>
            </w:r>
            <w:proofErr w:type="spellStart"/>
            <w:r w:rsidRPr="00245223">
              <w:rPr>
                <w:rFonts w:ascii="Trebuchet MS" w:hAnsi="Trebuchet MS" w:cs="Calibri"/>
                <w:color w:val="000000"/>
                <w:sz w:val="16"/>
                <w:szCs w:val="16"/>
              </w:rPr>
              <w:t>Perizinan</w:t>
            </w:r>
            <w:proofErr w:type="spellEnd"/>
            <w:r w:rsidRPr="00245223">
              <w:rPr>
                <w:rFonts w:ascii="Trebuchet MS" w:hAnsi="Trebuchet MS" w:cs="Calibri"/>
                <w:color w:val="000000"/>
                <w:sz w:val="16"/>
                <w:szCs w:val="16"/>
              </w:rPr>
              <w:t xml:space="preserve"> </w:t>
            </w:r>
            <w:proofErr w:type="spellStart"/>
            <w:r w:rsidRPr="00245223">
              <w:rPr>
                <w:rFonts w:ascii="Trebuchet MS" w:hAnsi="Trebuchet MS" w:cs="Calibri"/>
                <w:color w:val="000000"/>
                <w:sz w:val="16"/>
                <w:szCs w:val="16"/>
              </w:rPr>
              <w:t>Kendaraan</w:t>
            </w:r>
            <w:proofErr w:type="spellEnd"/>
            <w:r w:rsidRPr="00245223">
              <w:rPr>
                <w:rFonts w:ascii="Trebuchet MS" w:hAnsi="Trebuchet MS" w:cs="Calibri"/>
                <w:color w:val="000000"/>
                <w:sz w:val="16"/>
                <w:szCs w:val="16"/>
              </w:rPr>
              <w:t xml:space="preserve"> Dinas </w:t>
            </w:r>
            <w:proofErr w:type="spellStart"/>
            <w:r w:rsidRPr="00245223">
              <w:rPr>
                <w:rFonts w:ascii="Trebuchet MS" w:hAnsi="Trebuchet MS" w:cs="Calibri"/>
                <w:color w:val="000000"/>
                <w:sz w:val="16"/>
                <w:szCs w:val="16"/>
              </w:rPr>
              <w:t>Operasional</w:t>
            </w:r>
            <w:proofErr w:type="spellEnd"/>
            <w:r w:rsidRPr="00245223">
              <w:rPr>
                <w:rFonts w:ascii="Trebuchet MS" w:hAnsi="Trebuchet MS" w:cs="Calibri"/>
                <w:color w:val="000000"/>
                <w:sz w:val="16"/>
                <w:szCs w:val="16"/>
              </w:rPr>
              <w:t xml:space="preserve"> </w:t>
            </w:r>
            <w:proofErr w:type="spellStart"/>
            <w:r w:rsidRPr="00245223">
              <w:rPr>
                <w:rFonts w:ascii="Trebuchet MS" w:hAnsi="Trebuchet MS" w:cs="Calibri"/>
                <w:color w:val="000000"/>
                <w:sz w:val="16"/>
                <w:szCs w:val="16"/>
              </w:rPr>
              <w:t>atau</w:t>
            </w:r>
            <w:proofErr w:type="spellEnd"/>
            <w:r w:rsidRPr="00245223">
              <w:rPr>
                <w:rFonts w:ascii="Trebuchet MS" w:hAnsi="Trebuchet MS" w:cs="Calibri"/>
                <w:color w:val="000000"/>
                <w:sz w:val="16"/>
                <w:szCs w:val="16"/>
              </w:rPr>
              <w:t xml:space="preserve"> </w:t>
            </w:r>
            <w:proofErr w:type="spellStart"/>
            <w:r w:rsidRPr="00245223">
              <w:rPr>
                <w:rFonts w:ascii="Trebuchet MS" w:hAnsi="Trebuchet MS" w:cs="Calibri"/>
                <w:color w:val="000000"/>
                <w:sz w:val="16"/>
                <w:szCs w:val="16"/>
              </w:rPr>
              <w:t>Lapangan</w:t>
            </w:r>
            <w:proofErr w:type="spellEnd"/>
          </w:p>
        </w:tc>
        <w:tc>
          <w:tcPr>
            <w:tcW w:w="2970" w:type="dxa"/>
            <w:tcBorders>
              <w:top w:val="nil"/>
              <w:left w:val="nil"/>
              <w:bottom w:val="single" w:sz="8" w:space="0" w:color="auto"/>
              <w:right w:val="single" w:sz="8" w:space="0" w:color="auto"/>
            </w:tcBorders>
            <w:shd w:val="clear" w:color="auto" w:fill="auto"/>
            <w:hideMark/>
          </w:tcPr>
          <w:p w14:paraId="38218255" w14:textId="77777777" w:rsidR="00245223" w:rsidRPr="00245223" w:rsidRDefault="00245223" w:rsidP="00245223">
            <w:pPr>
              <w:spacing w:before="0" w:after="0" w:line="240" w:lineRule="auto"/>
              <w:rPr>
                <w:rFonts w:ascii="Trebuchet MS" w:hAnsi="Trebuchet MS" w:cs="Calibri"/>
                <w:color w:val="000000"/>
                <w:sz w:val="16"/>
                <w:szCs w:val="16"/>
              </w:rPr>
            </w:pPr>
            <w:proofErr w:type="spellStart"/>
            <w:r w:rsidRPr="00245223">
              <w:rPr>
                <w:rFonts w:ascii="Trebuchet MS" w:hAnsi="Trebuchet MS" w:cs="Calibri"/>
                <w:color w:val="000000"/>
                <w:sz w:val="16"/>
                <w:szCs w:val="16"/>
              </w:rPr>
              <w:t>Jumlah</w:t>
            </w:r>
            <w:proofErr w:type="spellEnd"/>
            <w:r w:rsidRPr="00245223">
              <w:rPr>
                <w:rFonts w:ascii="Trebuchet MS" w:hAnsi="Trebuchet MS" w:cs="Calibri"/>
                <w:color w:val="000000"/>
                <w:sz w:val="16"/>
                <w:szCs w:val="16"/>
              </w:rPr>
              <w:t xml:space="preserve"> </w:t>
            </w:r>
            <w:proofErr w:type="spellStart"/>
            <w:r w:rsidRPr="00245223">
              <w:rPr>
                <w:rFonts w:ascii="Trebuchet MS" w:hAnsi="Trebuchet MS" w:cs="Calibri"/>
                <w:color w:val="000000"/>
                <w:sz w:val="16"/>
                <w:szCs w:val="16"/>
              </w:rPr>
              <w:t>Kendaraan</w:t>
            </w:r>
            <w:proofErr w:type="spellEnd"/>
            <w:r w:rsidRPr="00245223">
              <w:rPr>
                <w:rFonts w:ascii="Trebuchet MS" w:hAnsi="Trebuchet MS" w:cs="Calibri"/>
                <w:color w:val="000000"/>
                <w:sz w:val="16"/>
                <w:szCs w:val="16"/>
              </w:rPr>
              <w:t xml:space="preserve"> Dinas </w:t>
            </w:r>
            <w:proofErr w:type="spellStart"/>
            <w:r w:rsidRPr="00245223">
              <w:rPr>
                <w:rFonts w:ascii="Trebuchet MS" w:hAnsi="Trebuchet MS" w:cs="Calibri"/>
                <w:color w:val="000000"/>
                <w:sz w:val="16"/>
                <w:szCs w:val="16"/>
              </w:rPr>
              <w:t>Operasional</w:t>
            </w:r>
            <w:proofErr w:type="spellEnd"/>
            <w:r w:rsidRPr="00245223">
              <w:rPr>
                <w:rFonts w:ascii="Trebuchet MS" w:hAnsi="Trebuchet MS" w:cs="Calibri"/>
                <w:color w:val="000000"/>
                <w:sz w:val="16"/>
                <w:szCs w:val="16"/>
              </w:rPr>
              <w:t xml:space="preserve"> </w:t>
            </w:r>
            <w:proofErr w:type="spellStart"/>
            <w:r w:rsidRPr="00245223">
              <w:rPr>
                <w:rFonts w:ascii="Trebuchet MS" w:hAnsi="Trebuchet MS" w:cs="Calibri"/>
                <w:color w:val="000000"/>
                <w:sz w:val="16"/>
                <w:szCs w:val="16"/>
              </w:rPr>
              <w:t>atau</w:t>
            </w:r>
            <w:proofErr w:type="spellEnd"/>
            <w:r w:rsidRPr="00245223">
              <w:rPr>
                <w:rFonts w:ascii="Trebuchet MS" w:hAnsi="Trebuchet MS" w:cs="Calibri"/>
                <w:color w:val="000000"/>
                <w:sz w:val="16"/>
                <w:szCs w:val="16"/>
              </w:rPr>
              <w:t xml:space="preserve"> </w:t>
            </w:r>
            <w:proofErr w:type="spellStart"/>
            <w:r w:rsidRPr="00245223">
              <w:rPr>
                <w:rFonts w:ascii="Trebuchet MS" w:hAnsi="Trebuchet MS" w:cs="Calibri"/>
                <w:color w:val="000000"/>
                <w:sz w:val="16"/>
                <w:szCs w:val="16"/>
              </w:rPr>
              <w:t>Lapangan</w:t>
            </w:r>
            <w:proofErr w:type="spellEnd"/>
            <w:r w:rsidRPr="00245223">
              <w:rPr>
                <w:rFonts w:ascii="Trebuchet MS" w:hAnsi="Trebuchet MS" w:cs="Calibri"/>
                <w:color w:val="000000"/>
                <w:sz w:val="16"/>
                <w:szCs w:val="16"/>
              </w:rPr>
              <w:t xml:space="preserve"> yang </w:t>
            </w:r>
            <w:proofErr w:type="spellStart"/>
            <w:r w:rsidRPr="00245223">
              <w:rPr>
                <w:rFonts w:ascii="Trebuchet MS" w:hAnsi="Trebuchet MS" w:cs="Calibri"/>
                <w:color w:val="000000"/>
                <w:sz w:val="16"/>
                <w:szCs w:val="16"/>
              </w:rPr>
              <w:t>Dipelihara</w:t>
            </w:r>
            <w:proofErr w:type="spellEnd"/>
            <w:r w:rsidRPr="00245223">
              <w:rPr>
                <w:rFonts w:ascii="Trebuchet MS" w:hAnsi="Trebuchet MS" w:cs="Calibri"/>
                <w:color w:val="000000"/>
                <w:sz w:val="16"/>
                <w:szCs w:val="16"/>
              </w:rPr>
              <w:t xml:space="preserve"> dan </w:t>
            </w:r>
            <w:proofErr w:type="spellStart"/>
            <w:r w:rsidRPr="00245223">
              <w:rPr>
                <w:rFonts w:ascii="Trebuchet MS" w:hAnsi="Trebuchet MS" w:cs="Calibri"/>
                <w:color w:val="000000"/>
                <w:sz w:val="16"/>
                <w:szCs w:val="16"/>
              </w:rPr>
              <w:t>dibayarkan</w:t>
            </w:r>
            <w:proofErr w:type="spellEnd"/>
            <w:r w:rsidRPr="00245223">
              <w:rPr>
                <w:rFonts w:ascii="Trebuchet MS" w:hAnsi="Trebuchet MS" w:cs="Calibri"/>
                <w:color w:val="000000"/>
                <w:sz w:val="16"/>
                <w:szCs w:val="16"/>
              </w:rPr>
              <w:t xml:space="preserve"> </w:t>
            </w:r>
            <w:proofErr w:type="spellStart"/>
            <w:r w:rsidRPr="00245223">
              <w:rPr>
                <w:rFonts w:ascii="Trebuchet MS" w:hAnsi="Trebuchet MS" w:cs="Calibri"/>
                <w:color w:val="000000"/>
                <w:sz w:val="16"/>
                <w:szCs w:val="16"/>
              </w:rPr>
              <w:t>Pajak</w:t>
            </w:r>
            <w:proofErr w:type="spellEnd"/>
            <w:r w:rsidRPr="00245223">
              <w:rPr>
                <w:rFonts w:ascii="Trebuchet MS" w:hAnsi="Trebuchet MS" w:cs="Calibri"/>
                <w:color w:val="000000"/>
                <w:sz w:val="16"/>
                <w:szCs w:val="16"/>
              </w:rPr>
              <w:t xml:space="preserve"> dan </w:t>
            </w:r>
            <w:proofErr w:type="spellStart"/>
            <w:r w:rsidRPr="00245223">
              <w:rPr>
                <w:rFonts w:ascii="Trebuchet MS" w:hAnsi="Trebuchet MS" w:cs="Calibri"/>
                <w:color w:val="000000"/>
                <w:sz w:val="16"/>
                <w:szCs w:val="16"/>
              </w:rPr>
              <w:t>Perizinannya</w:t>
            </w:r>
            <w:proofErr w:type="spellEnd"/>
          </w:p>
        </w:tc>
        <w:tc>
          <w:tcPr>
            <w:tcW w:w="1260" w:type="dxa"/>
            <w:tcBorders>
              <w:top w:val="nil"/>
              <w:left w:val="nil"/>
              <w:bottom w:val="single" w:sz="8" w:space="0" w:color="auto"/>
              <w:right w:val="single" w:sz="8" w:space="0" w:color="auto"/>
            </w:tcBorders>
            <w:shd w:val="clear" w:color="auto" w:fill="auto"/>
            <w:noWrap/>
            <w:hideMark/>
          </w:tcPr>
          <w:p w14:paraId="7891BFDB" w14:textId="77777777" w:rsidR="00245223" w:rsidRPr="00245223" w:rsidRDefault="00245223" w:rsidP="00245223">
            <w:pPr>
              <w:spacing w:before="0" w:after="0" w:line="240" w:lineRule="auto"/>
              <w:jc w:val="center"/>
              <w:rPr>
                <w:rFonts w:cs="Calibri"/>
                <w:color w:val="000000"/>
                <w:sz w:val="16"/>
                <w:szCs w:val="16"/>
              </w:rPr>
            </w:pPr>
            <w:r w:rsidRPr="00245223">
              <w:rPr>
                <w:rFonts w:cs="Calibri"/>
                <w:color w:val="000000"/>
                <w:sz w:val="16"/>
                <w:szCs w:val="16"/>
              </w:rPr>
              <w:t xml:space="preserve">                            100.00 </w:t>
            </w:r>
          </w:p>
        </w:tc>
        <w:tc>
          <w:tcPr>
            <w:tcW w:w="1260" w:type="dxa"/>
            <w:tcBorders>
              <w:top w:val="nil"/>
              <w:left w:val="nil"/>
              <w:bottom w:val="single" w:sz="8" w:space="0" w:color="auto"/>
              <w:right w:val="single" w:sz="8" w:space="0" w:color="auto"/>
            </w:tcBorders>
            <w:shd w:val="clear" w:color="auto" w:fill="auto"/>
            <w:noWrap/>
            <w:hideMark/>
          </w:tcPr>
          <w:p w14:paraId="0A7A319E" w14:textId="77777777" w:rsidR="00245223" w:rsidRPr="00245223" w:rsidRDefault="00245223" w:rsidP="00245223">
            <w:pPr>
              <w:spacing w:before="0" w:after="0" w:line="240" w:lineRule="auto"/>
              <w:jc w:val="center"/>
              <w:rPr>
                <w:rFonts w:cs="Calibri"/>
                <w:color w:val="000000"/>
                <w:sz w:val="16"/>
                <w:szCs w:val="16"/>
              </w:rPr>
            </w:pPr>
            <w:r w:rsidRPr="00245223">
              <w:rPr>
                <w:rFonts w:cs="Calibri"/>
                <w:color w:val="000000"/>
                <w:sz w:val="16"/>
                <w:szCs w:val="16"/>
              </w:rPr>
              <w:t>99.01%</w:t>
            </w:r>
          </w:p>
        </w:tc>
        <w:tc>
          <w:tcPr>
            <w:tcW w:w="1350" w:type="dxa"/>
            <w:tcBorders>
              <w:top w:val="nil"/>
              <w:left w:val="nil"/>
              <w:bottom w:val="single" w:sz="8" w:space="0" w:color="auto"/>
              <w:right w:val="single" w:sz="8" w:space="0" w:color="auto"/>
            </w:tcBorders>
            <w:shd w:val="clear" w:color="auto" w:fill="auto"/>
            <w:hideMark/>
          </w:tcPr>
          <w:p w14:paraId="0CCE3406" w14:textId="77777777" w:rsidR="00245223" w:rsidRPr="00245223" w:rsidRDefault="00245223" w:rsidP="00245223">
            <w:pPr>
              <w:spacing w:before="0" w:after="0" w:line="240" w:lineRule="auto"/>
              <w:jc w:val="center"/>
              <w:rPr>
                <w:rFonts w:ascii="Trebuchet MS" w:hAnsi="Trebuchet MS" w:cs="Calibri"/>
                <w:color w:val="000000"/>
                <w:sz w:val="16"/>
                <w:szCs w:val="16"/>
              </w:rPr>
            </w:pPr>
            <w:r w:rsidRPr="00245223">
              <w:rPr>
                <w:rFonts w:ascii="Trebuchet MS" w:hAnsi="Trebuchet MS" w:cs="Calibri"/>
                <w:color w:val="000000"/>
                <w:sz w:val="16"/>
                <w:szCs w:val="16"/>
              </w:rPr>
              <w:t>0.01</w:t>
            </w:r>
          </w:p>
        </w:tc>
      </w:tr>
      <w:tr w:rsidR="00245223" w:rsidRPr="00245223" w14:paraId="530C39B8" w14:textId="77777777" w:rsidTr="00245223">
        <w:trPr>
          <w:trHeight w:val="410"/>
        </w:trPr>
        <w:tc>
          <w:tcPr>
            <w:tcW w:w="436" w:type="dxa"/>
            <w:tcBorders>
              <w:top w:val="nil"/>
              <w:left w:val="single" w:sz="8" w:space="0" w:color="auto"/>
              <w:bottom w:val="single" w:sz="8" w:space="0" w:color="auto"/>
              <w:right w:val="single" w:sz="8" w:space="0" w:color="auto"/>
            </w:tcBorders>
            <w:shd w:val="clear" w:color="auto" w:fill="auto"/>
            <w:hideMark/>
          </w:tcPr>
          <w:p w14:paraId="0842DCC9" w14:textId="77777777" w:rsidR="00245223" w:rsidRPr="00245223" w:rsidRDefault="00245223" w:rsidP="00245223">
            <w:pPr>
              <w:spacing w:before="0" w:after="0" w:line="240" w:lineRule="auto"/>
              <w:jc w:val="center"/>
              <w:rPr>
                <w:rFonts w:ascii="Trebuchet MS" w:hAnsi="Trebuchet MS" w:cs="Calibri"/>
                <w:color w:val="000000"/>
                <w:sz w:val="16"/>
                <w:szCs w:val="16"/>
              </w:rPr>
            </w:pPr>
            <w:r w:rsidRPr="00245223">
              <w:rPr>
                <w:rFonts w:ascii="Trebuchet MS" w:hAnsi="Trebuchet MS" w:cs="Calibri"/>
                <w:color w:val="000000"/>
                <w:sz w:val="16"/>
                <w:szCs w:val="16"/>
              </w:rPr>
              <w:t> </w:t>
            </w:r>
          </w:p>
        </w:tc>
        <w:tc>
          <w:tcPr>
            <w:tcW w:w="2714" w:type="dxa"/>
            <w:tcBorders>
              <w:top w:val="nil"/>
              <w:left w:val="nil"/>
              <w:bottom w:val="single" w:sz="8" w:space="0" w:color="auto"/>
              <w:right w:val="single" w:sz="8" w:space="0" w:color="auto"/>
            </w:tcBorders>
            <w:shd w:val="clear" w:color="auto" w:fill="auto"/>
            <w:hideMark/>
          </w:tcPr>
          <w:p w14:paraId="081CD19B" w14:textId="77777777" w:rsidR="00245223" w:rsidRPr="00245223" w:rsidRDefault="00245223" w:rsidP="00245223">
            <w:pPr>
              <w:spacing w:before="0" w:after="0" w:line="240" w:lineRule="auto"/>
              <w:rPr>
                <w:rFonts w:ascii="Trebuchet MS" w:hAnsi="Trebuchet MS" w:cs="Calibri"/>
                <w:color w:val="000000"/>
                <w:sz w:val="16"/>
                <w:szCs w:val="16"/>
              </w:rPr>
            </w:pPr>
            <w:proofErr w:type="spellStart"/>
            <w:r w:rsidRPr="00245223">
              <w:rPr>
                <w:rFonts w:ascii="Trebuchet MS" w:hAnsi="Trebuchet MS" w:cs="Calibri"/>
                <w:color w:val="000000"/>
                <w:sz w:val="16"/>
                <w:szCs w:val="16"/>
              </w:rPr>
              <w:t>Pemeliharaan</w:t>
            </w:r>
            <w:proofErr w:type="spellEnd"/>
            <w:r w:rsidRPr="00245223">
              <w:rPr>
                <w:rFonts w:ascii="Trebuchet MS" w:hAnsi="Trebuchet MS" w:cs="Calibri"/>
                <w:color w:val="000000"/>
                <w:sz w:val="16"/>
                <w:szCs w:val="16"/>
              </w:rPr>
              <w:t xml:space="preserve"> </w:t>
            </w:r>
            <w:proofErr w:type="spellStart"/>
            <w:r w:rsidRPr="00245223">
              <w:rPr>
                <w:rFonts w:ascii="Trebuchet MS" w:hAnsi="Trebuchet MS" w:cs="Calibri"/>
                <w:color w:val="000000"/>
                <w:sz w:val="16"/>
                <w:szCs w:val="16"/>
              </w:rPr>
              <w:t>Peralatan</w:t>
            </w:r>
            <w:proofErr w:type="spellEnd"/>
            <w:r w:rsidRPr="00245223">
              <w:rPr>
                <w:rFonts w:ascii="Trebuchet MS" w:hAnsi="Trebuchet MS" w:cs="Calibri"/>
                <w:color w:val="000000"/>
                <w:sz w:val="16"/>
                <w:szCs w:val="16"/>
              </w:rPr>
              <w:t xml:space="preserve"> dan </w:t>
            </w:r>
            <w:proofErr w:type="spellStart"/>
            <w:r w:rsidRPr="00245223">
              <w:rPr>
                <w:rFonts w:ascii="Trebuchet MS" w:hAnsi="Trebuchet MS" w:cs="Calibri"/>
                <w:color w:val="000000"/>
                <w:sz w:val="16"/>
                <w:szCs w:val="16"/>
              </w:rPr>
              <w:t>Mesin</w:t>
            </w:r>
            <w:proofErr w:type="spellEnd"/>
            <w:r w:rsidRPr="00245223">
              <w:rPr>
                <w:rFonts w:ascii="Trebuchet MS" w:hAnsi="Trebuchet MS" w:cs="Calibri"/>
                <w:color w:val="000000"/>
                <w:sz w:val="16"/>
                <w:szCs w:val="16"/>
              </w:rPr>
              <w:t xml:space="preserve"> </w:t>
            </w:r>
            <w:proofErr w:type="spellStart"/>
            <w:r w:rsidRPr="00245223">
              <w:rPr>
                <w:rFonts w:ascii="Trebuchet MS" w:hAnsi="Trebuchet MS" w:cs="Calibri"/>
                <w:color w:val="000000"/>
                <w:sz w:val="16"/>
                <w:szCs w:val="16"/>
              </w:rPr>
              <w:t>Lainnya</w:t>
            </w:r>
            <w:proofErr w:type="spellEnd"/>
          </w:p>
        </w:tc>
        <w:tc>
          <w:tcPr>
            <w:tcW w:w="2970" w:type="dxa"/>
            <w:tcBorders>
              <w:top w:val="nil"/>
              <w:left w:val="nil"/>
              <w:bottom w:val="single" w:sz="8" w:space="0" w:color="auto"/>
              <w:right w:val="single" w:sz="8" w:space="0" w:color="auto"/>
            </w:tcBorders>
            <w:shd w:val="clear" w:color="auto" w:fill="auto"/>
            <w:hideMark/>
          </w:tcPr>
          <w:p w14:paraId="54A1DED4" w14:textId="77777777" w:rsidR="00245223" w:rsidRPr="00245223" w:rsidRDefault="00245223" w:rsidP="00245223">
            <w:pPr>
              <w:spacing w:before="0" w:after="0" w:line="240" w:lineRule="auto"/>
              <w:rPr>
                <w:rFonts w:ascii="Trebuchet MS" w:hAnsi="Trebuchet MS" w:cs="Calibri"/>
                <w:color w:val="000000"/>
                <w:sz w:val="16"/>
                <w:szCs w:val="16"/>
              </w:rPr>
            </w:pPr>
            <w:proofErr w:type="spellStart"/>
            <w:r w:rsidRPr="00245223">
              <w:rPr>
                <w:rFonts w:ascii="Trebuchet MS" w:hAnsi="Trebuchet MS" w:cs="Calibri"/>
                <w:color w:val="000000"/>
                <w:sz w:val="16"/>
                <w:szCs w:val="16"/>
              </w:rPr>
              <w:t>Jumlah</w:t>
            </w:r>
            <w:proofErr w:type="spellEnd"/>
            <w:r w:rsidRPr="00245223">
              <w:rPr>
                <w:rFonts w:ascii="Trebuchet MS" w:hAnsi="Trebuchet MS" w:cs="Calibri"/>
                <w:color w:val="000000"/>
                <w:sz w:val="16"/>
                <w:szCs w:val="16"/>
              </w:rPr>
              <w:t xml:space="preserve"> </w:t>
            </w:r>
            <w:proofErr w:type="spellStart"/>
            <w:r w:rsidRPr="00245223">
              <w:rPr>
                <w:rFonts w:ascii="Trebuchet MS" w:hAnsi="Trebuchet MS" w:cs="Calibri"/>
                <w:color w:val="000000"/>
                <w:sz w:val="16"/>
                <w:szCs w:val="16"/>
              </w:rPr>
              <w:t>Peralatan</w:t>
            </w:r>
            <w:proofErr w:type="spellEnd"/>
            <w:r w:rsidRPr="00245223">
              <w:rPr>
                <w:rFonts w:ascii="Trebuchet MS" w:hAnsi="Trebuchet MS" w:cs="Calibri"/>
                <w:color w:val="000000"/>
                <w:sz w:val="16"/>
                <w:szCs w:val="16"/>
              </w:rPr>
              <w:t xml:space="preserve"> dan </w:t>
            </w:r>
            <w:proofErr w:type="spellStart"/>
            <w:r w:rsidRPr="00245223">
              <w:rPr>
                <w:rFonts w:ascii="Trebuchet MS" w:hAnsi="Trebuchet MS" w:cs="Calibri"/>
                <w:color w:val="000000"/>
                <w:sz w:val="16"/>
                <w:szCs w:val="16"/>
              </w:rPr>
              <w:t>Mesin</w:t>
            </w:r>
            <w:proofErr w:type="spellEnd"/>
            <w:r w:rsidRPr="00245223">
              <w:rPr>
                <w:rFonts w:ascii="Trebuchet MS" w:hAnsi="Trebuchet MS" w:cs="Calibri"/>
                <w:color w:val="000000"/>
                <w:sz w:val="16"/>
                <w:szCs w:val="16"/>
              </w:rPr>
              <w:t xml:space="preserve"> </w:t>
            </w:r>
            <w:proofErr w:type="spellStart"/>
            <w:r w:rsidRPr="00245223">
              <w:rPr>
                <w:rFonts w:ascii="Trebuchet MS" w:hAnsi="Trebuchet MS" w:cs="Calibri"/>
                <w:color w:val="000000"/>
                <w:sz w:val="16"/>
                <w:szCs w:val="16"/>
              </w:rPr>
              <w:t>Lainnya</w:t>
            </w:r>
            <w:proofErr w:type="spellEnd"/>
            <w:r w:rsidRPr="00245223">
              <w:rPr>
                <w:rFonts w:ascii="Trebuchet MS" w:hAnsi="Trebuchet MS" w:cs="Calibri"/>
                <w:color w:val="000000"/>
                <w:sz w:val="16"/>
                <w:szCs w:val="16"/>
              </w:rPr>
              <w:t xml:space="preserve"> yang </w:t>
            </w:r>
            <w:proofErr w:type="spellStart"/>
            <w:r w:rsidRPr="00245223">
              <w:rPr>
                <w:rFonts w:ascii="Trebuchet MS" w:hAnsi="Trebuchet MS" w:cs="Calibri"/>
                <w:color w:val="000000"/>
                <w:sz w:val="16"/>
                <w:szCs w:val="16"/>
              </w:rPr>
              <w:t>Dipelihara</w:t>
            </w:r>
            <w:proofErr w:type="spellEnd"/>
          </w:p>
        </w:tc>
        <w:tc>
          <w:tcPr>
            <w:tcW w:w="1260" w:type="dxa"/>
            <w:tcBorders>
              <w:top w:val="nil"/>
              <w:left w:val="nil"/>
              <w:bottom w:val="single" w:sz="8" w:space="0" w:color="auto"/>
              <w:right w:val="single" w:sz="8" w:space="0" w:color="auto"/>
            </w:tcBorders>
            <w:shd w:val="clear" w:color="auto" w:fill="auto"/>
            <w:noWrap/>
            <w:hideMark/>
          </w:tcPr>
          <w:p w14:paraId="60EE5BB5" w14:textId="77777777" w:rsidR="00245223" w:rsidRPr="00245223" w:rsidRDefault="00245223" w:rsidP="00245223">
            <w:pPr>
              <w:spacing w:before="0" w:after="0" w:line="240" w:lineRule="auto"/>
              <w:jc w:val="center"/>
              <w:rPr>
                <w:rFonts w:cs="Calibri"/>
                <w:color w:val="000000"/>
                <w:sz w:val="16"/>
                <w:szCs w:val="16"/>
              </w:rPr>
            </w:pPr>
            <w:r w:rsidRPr="00245223">
              <w:rPr>
                <w:rFonts w:cs="Calibri"/>
                <w:color w:val="000000"/>
                <w:sz w:val="16"/>
                <w:szCs w:val="16"/>
              </w:rPr>
              <w:t xml:space="preserve">                            100.00 </w:t>
            </w:r>
          </w:p>
        </w:tc>
        <w:tc>
          <w:tcPr>
            <w:tcW w:w="1260" w:type="dxa"/>
            <w:tcBorders>
              <w:top w:val="nil"/>
              <w:left w:val="nil"/>
              <w:bottom w:val="single" w:sz="8" w:space="0" w:color="auto"/>
              <w:right w:val="single" w:sz="8" w:space="0" w:color="auto"/>
            </w:tcBorders>
            <w:shd w:val="clear" w:color="auto" w:fill="auto"/>
            <w:noWrap/>
            <w:hideMark/>
          </w:tcPr>
          <w:p w14:paraId="33410FCA" w14:textId="77777777" w:rsidR="00245223" w:rsidRPr="00245223" w:rsidRDefault="00245223" w:rsidP="00245223">
            <w:pPr>
              <w:spacing w:before="0" w:after="0" w:line="240" w:lineRule="auto"/>
              <w:jc w:val="center"/>
              <w:rPr>
                <w:rFonts w:cs="Calibri"/>
                <w:color w:val="000000"/>
                <w:sz w:val="16"/>
                <w:szCs w:val="16"/>
              </w:rPr>
            </w:pPr>
            <w:r w:rsidRPr="00245223">
              <w:rPr>
                <w:rFonts w:cs="Calibri"/>
                <w:color w:val="000000"/>
                <w:sz w:val="16"/>
                <w:szCs w:val="16"/>
              </w:rPr>
              <w:t>98.31%</w:t>
            </w:r>
          </w:p>
        </w:tc>
        <w:tc>
          <w:tcPr>
            <w:tcW w:w="1350" w:type="dxa"/>
            <w:tcBorders>
              <w:top w:val="nil"/>
              <w:left w:val="nil"/>
              <w:bottom w:val="single" w:sz="8" w:space="0" w:color="auto"/>
              <w:right w:val="single" w:sz="8" w:space="0" w:color="auto"/>
            </w:tcBorders>
            <w:shd w:val="clear" w:color="auto" w:fill="auto"/>
            <w:hideMark/>
          </w:tcPr>
          <w:p w14:paraId="62077479" w14:textId="77777777" w:rsidR="00245223" w:rsidRPr="00245223" w:rsidRDefault="00245223" w:rsidP="00245223">
            <w:pPr>
              <w:spacing w:before="0" w:after="0" w:line="240" w:lineRule="auto"/>
              <w:jc w:val="center"/>
              <w:rPr>
                <w:rFonts w:ascii="Trebuchet MS" w:hAnsi="Trebuchet MS" w:cs="Calibri"/>
                <w:color w:val="000000"/>
                <w:sz w:val="16"/>
                <w:szCs w:val="16"/>
              </w:rPr>
            </w:pPr>
            <w:r w:rsidRPr="00245223">
              <w:rPr>
                <w:rFonts w:ascii="Trebuchet MS" w:hAnsi="Trebuchet MS" w:cs="Calibri"/>
                <w:color w:val="000000"/>
                <w:sz w:val="16"/>
                <w:szCs w:val="16"/>
              </w:rPr>
              <w:t>0.02</w:t>
            </w:r>
          </w:p>
        </w:tc>
      </w:tr>
      <w:tr w:rsidR="00245223" w:rsidRPr="00245223" w14:paraId="6CEE7488" w14:textId="77777777" w:rsidTr="00245223">
        <w:trPr>
          <w:trHeight w:val="495"/>
        </w:trPr>
        <w:tc>
          <w:tcPr>
            <w:tcW w:w="436" w:type="dxa"/>
            <w:tcBorders>
              <w:top w:val="nil"/>
              <w:left w:val="single" w:sz="8" w:space="0" w:color="auto"/>
              <w:bottom w:val="single" w:sz="8" w:space="0" w:color="auto"/>
              <w:right w:val="single" w:sz="8" w:space="0" w:color="auto"/>
            </w:tcBorders>
            <w:shd w:val="clear" w:color="auto" w:fill="auto"/>
            <w:hideMark/>
          </w:tcPr>
          <w:p w14:paraId="170F3A0A" w14:textId="77777777" w:rsidR="00245223" w:rsidRPr="00245223" w:rsidRDefault="00245223" w:rsidP="00245223">
            <w:pPr>
              <w:spacing w:before="0" w:after="0" w:line="240" w:lineRule="auto"/>
              <w:jc w:val="center"/>
              <w:rPr>
                <w:rFonts w:ascii="Trebuchet MS" w:hAnsi="Trebuchet MS" w:cs="Calibri"/>
                <w:color w:val="000000"/>
                <w:sz w:val="16"/>
                <w:szCs w:val="16"/>
              </w:rPr>
            </w:pPr>
            <w:r w:rsidRPr="00245223">
              <w:rPr>
                <w:rFonts w:ascii="Trebuchet MS" w:hAnsi="Trebuchet MS" w:cs="Calibri"/>
                <w:color w:val="000000"/>
                <w:sz w:val="16"/>
                <w:szCs w:val="16"/>
              </w:rPr>
              <w:t> </w:t>
            </w:r>
          </w:p>
        </w:tc>
        <w:tc>
          <w:tcPr>
            <w:tcW w:w="2714" w:type="dxa"/>
            <w:tcBorders>
              <w:top w:val="nil"/>
              <w:left w:val="nil"/>
              <w:bottom w:val="single" w:sz="8" w:space="0" w:color="auto"/>
              <w:right w:val="single" w:sz="8" w:space="0" w:color="auto"/>
            </w:tcBorders>
            <w:shd w:val="clear" w:color="auto" w:fill="auto"/>
            <w:hideMark/>
          </w:tcPr>
          <w:p w14:paraId="3E323E37" w14:textId="77777777" w:rsidR="00245223" w:rsidRPr="00245223" w:rsidRDefault="00245223" w:rsidP="00245223">
            <w:pPr>
              <w:spacing w:before="0" w:after="0" w:line="240" w:lineRule="auto"/>
              <w:rPr>
                <w:rFonts w:ascii="Trebuchet MS" w:hAnsi="Trebuchet MS" w:cs="Calibri"/>
                <w:color w:val="000000"/>
                <w:sz w:val="16"/>
                <w:szCs w:val="16"/>
              </w:rPr>
            </w:pPr>
            <w:proofErr w:type="spellStart"/>
            <w:r w:rsidRPr="00245223">
              <w:rPr>
                <w:rFonts w:ascii="Trebuchet MS" w:hAnsi="Trebuchet MS" w:cs="Calibri"/>
                <w:color w:val="000000"/>
                <w:sz w:val="16"/>
                <w:szCs w:val="16"/>
              </w:rPr>
              <w:t>Pemeliharaan</w:t>
            </w:r>
            <w:proofErr w:type="spellEnd"/>
            <w:r w:rsidRPr="00245223">
              <w:rPr>
                <w:rFonts w:ascii="Trebuchet MS" w:hAnsi="Trebuchet MS" w:cs="Calibri"/>
                <w:color w:val="000000"/>
                <w:sz w:val="16"/>
                <w:szCs w:val="16"/>
              </w:rPr>
              <w:t>/</w:t>
            </w:r>
            <w:proofErr w:type="spellStart"/>
            <w:r w:rsidRPr="00245223">
              <w:rPr>
                <w:rFonts w:ascii="Trebuchet MS" w:hAnsi="Trebuchet MS" w:cs="Calibri"/>
                <w:color w:val="000000"/>
                <w:sz w:val="16"/>
                <w:szCs w:val="16"/>
              </w:rPr>
              <w:t>Rehabilitasi</w:t>
            </w:r>
            <w:proofErr w:type="spellEnd"/>
            <w:r w:rsidRPr="00245223">
              <w:rPr>
                <w:rFonts w:ascii="Trebuchet MS" w:hAnsi="Trebuchet MS" w:cs="Calibri"/>
                <w:color w:val="000000"/>
                <w:sz w:val="16"/>
                <w:szCs w:val="16"/>
              </w:rPr>
              <w:t xml:space="preserve"> Gedung Kantor dan </w:t>
            </w:r>
            <w:proofErr w:type="spellStart"/>
            <w:r w:rsidRPr="00245223">
              <w:rPr>
                <w:rFonts w:ascii="Trebuchet MS" w:hAnsi="Trebuchet MS" w:cs="Calibri"/>
                <w:color w:val="000000"/>
                <w:sz w:val="16"/>
                <w:szCs w:val="16"/>
              </w:rPr>
              <w:t>Bangunan</w:t>
            </w:r>
            <w:proofErr w:type="spellEnd"/>
            <w:r w:rsidRPr="00245223">
              <w:rPr>
                <w:rFonts w:ascii="Trebuchet MS" w:hAnsi="Trebuchet MS" w:cs="Calibri"/>
                <w:color w:val="000000"/>
                <w:sz w:val="16"/>
                <w:szCs w:val="16"/>
              </w:rPr>
              <w:t xml:space="preserve"> </w:t>
            </w:r>
            <w:proofErr w:type="spellStart"/>
            <w:r w:rsidRPr="00245223">
              <w:rPr>
                <w:rFonts w:ascii="Trebuchet MS" w:hAnsi="Trebuchet MS" w:cs="Calibri"/>
                <w:color w:val="000000"/>
                <w:sz w:val="16"/>
                <w:szCs w:val="16"/>
              </w:rPr>
              <w:t>Lainnya</w:t>
            </w:r>
            <w:proofErr w:type="spellEnd"/>
          </w:p>
        </w:tc>
        <w:tc>
          <w:tcPr>
            <w:tcW w:w="2970" w:type="dxa"/>
            <w:tcBorders>
              <w:top w:val="nil"/>
              <w:left w:val="nil"/>
              <w:bottom w:val="single" w:sz="8" w:space="0" w:color="auto"/>
              <w:right w:val="single" w:sz="8" w:space="0" w:color="auto"/>
            </w:tcBorders>
            <w:shd w:val="clear" w:color="auto" w:fill="auto"/>
            <w:hideMark/>
          </w:tcPr>
          <w:p w14:paraId="2889A0BE" w14:textId="77777777" w:rsidR="00245223" w:rsidRPr="00245223" w:rsidRDefault="00245223" w:rsidP="00245223">
            <w:pPr>
              <w:spacing w:before="0" w:after="0" w:line="240" w:lineRule="auto"/>
              <w:rPr>
                <w:rFonts w:ascii="Trebuchet MS" w:hAnsi="Trebuchet MS" w:cs="Calibri"/>
                <w:color w:val="000000"/>
                <w:sz w:val="16"/>
                <w:szCs w:val="16"/>
              </w:rPr>
            </w:pPr>
            <w:proofErr w:type="spellStart"/>
            <w:r w:rsidRPr="00245223">
              <w:rPr>
                <w:rFonts w:ascii="Trebuchet MS" w:hAnsi="Trebuchet MS" w:cs="Calibri"/>
                <w:color w:val="000000"/>
                <w:sz w:val="16"/>
                <w:szCs w:val="16"/>
              </w:rPr>
              <w:t>Jumlah</w:t>
            </w:r>
            <w:proofErr w:type="spellEnd"/>
            <w:r w:rsidRPr="00245223">
              <w:rPr>
                <w:rFonts w:ascii="Trebuchet MS" w:hAnsi="Trebuchet MS" w:cs="Calibri"/>
                <w:color w:val="000000"/>
                <w:sz w:val="16"/>
                <w:szCs w:val="16"/>
              </w:rPr>
              <w:t xml:space="preserve"> Gedung Kantor dan </w:t>
            </w:r>
            <w:proofErr w:type="spellStart"/>
            <w:r w:rsidRPr="00245223">
              <w:rPr>
                <w:rFonts w:ascii="Trebuchet MS" w:hAnsi="Trebuchet MS" w:cs="Calibri"/>
                <w:color w:val="000000"/>
                <w:sz w:val="16"/>
                <w:szCs w:val="16"/>
              </w:rPr>
              <w:t>Bangunan</w:t>
            </w:r>
            <w:proofErr w:type="spellEnd"/>
            <w:r w:rsidRPr="00245223">
              <w:rPr>
                <w:rFonts w:ascii="Trebuchet MS" w:hAnsi="Trebuchet MS" w:cs="Calibri"/>
                <w:color w:val="000000"/>
                <w:sz w:val="16"/>
                <w:szCs w:val="16"/>
              </w:rPr>
              <w:t xml:space="preserve"> </w:t>
            </w:r>
            <w:proofErr w:type="spellStart"/>
            <w:r w:rsidRPr="00245223">
              <w:rPr>
                <w:rFonts w:ascii="Trebuchet MS" w:hAnsi="Trebuchet MS" w:cs="Calibri"/>
                <w:color w:val="000000"/>
                <w:sz w:val="16"/>
                <w:szCs w:val="16"/>
              </w:rPr>
              <w:t>Lainnya</w:t>
            </w:r>
            <w:proofErr w:type="spellEnd"/>
            <w:r w:rsidRPr="00245223">
              <w:rPr>
                <w:rFonts w:ascii="Trebuchet MS" w:hAnsi="Trebuchet MS" w:cs="Calibri"/>
                <w:color w:val="000000"/>
                <w:sz w:val="16"/>
                <w:szCs w:val="16"/>
              </w:rPr>
              <w:t xml:space="preserve"> yang </w:t>
            </w:r>
            <w:proofErr w:type="spellStart"/>
            <w:r w:rsidRPr="00245223">
              <w:rPr>
                <w:rFonts w:ascii="Trebuchet MS" w:hAnsi="Trebuchet MS" w:cs="Calibri"/>
                <w:color w:val="000000"/>
                <w:sz w:val="16"/>
                <w:szCs w:val="16"/>
              </w:rPr>
              <w:t>Dipelihara</w:t>
            </w:r>
            <w:proofErr w:type="spellEnd"/>
            <w:r w:rsidRPr="00245223">
              <w:rPr>
                <w:rFonts w:ascii="Trebuchet MS" w:hAnsi="Trebuchet MS" w:cs="Calibri"/>
                <w:color w:val="000000"/>
                <w:sz w:val="16"/>
                <w:szCs w:val="16"/>
              </w:rPr>
              <w:t>/</w:t>
            </w:r>
            <w:proofErr w:type="spellStart"/>
            <w:r w:rsidRPr="00245223">
              <w:rPr>
                <w:rFonts w:ascii="Trebuchet MS" w:hAnsi="Trebuchet MS" w:cs="Calibri"/>
                <w:color w:val="000000"/>
                <w:sz w:val="16"/>
                <w:szCs w:val="16"/>
              </w:rPr>
              <w:t>Direhabilitasi</w:t>
            </w:r>
            <w:proofErr w:type="spellEnd"/>
          </w:p>
        </w:tc>
        <w:tc>
          <w:tcPr>
            <w:tcW w:w="1260" w:type="dxa"/>
            <w:tcBorders>
              <w:top w:val="nil"/>
              <w:left w:val="nil"/>
              <w:bottom w:val="single" w:sz="8" w:space="0" w:color="auto"/>
              <w:right w:val="single" w:sz="8" w:space="0" w:color="auto"/>
            </w:tcBorders>
            <w:shd w:val="clear" w:color="auto" w:fill="auto"/>
            <w:noWrap/>
            <w:hideMark/>
          </w:tcPr>
          <w:p w14:paraId="42E86DEB" w14:textId="77777777" w:rsidR="00245223" w:rsidRPr="00245223" w:rsidRDefault="00245223" w:rsidP="00245223">
            <w:pPr>
              <w:spacing w:before="0" w:after="0" w:line="240" w:lineRule="auto"/>
              <w:jc w:val="center"/>
              <w:rPr>
                <w:rFonts w:cs="Calibri"/>
                <w:color w:val="000000"/>
                <w:sz w:val="16"/>
                <w:szCs w:val="16"/>
              </w:rPr>
            </w:pPr>
            <w:r w:rsidRPr="00245223">
              <w:rPr>
                <w:rFonts w:cs="Calibri"/>
                <w:color w:val="000000"/>
                <w:sz w:val="16"/>
                <w:szCs w:val="16"/>
              </w:rPr>
              <w:t xml:space="preserve">                            200.00 </w:t>
            </w:r>
          </w:p>
        </w:tc>
        <w:tc>
          <w:tcPr>
            <w:tcW w:w="1260" w:type="dxa"/>
            <w:tcBorders>
              <w:top w:val="nil"/>
              <w:left w:val="nil"/>
              <w:bottom w:val="single" w:sz="8" w:space="0" w:color="auto"/>
              <w:right w:val="single" w:sz="8" w:space="0" w:color="auto"/>
            </w:tcBorders>
            <w:shd w:val="clear" w:color="auto" w:fill="auto"/>
            <w:noWrap/>
            <w:hideMark/>
          </w:tcPr>
          <w:p w14:paraId="69CDA27E" w14:textId="77777777" w:rsidR="00245223" w:rsidRPr="00245223" w:rsidRDefault="00245223" w:rsidP="00245223">
            <w:pPr>
              <w:spacing w:before="0" w:after="0" w:line="240" w:lineRule="auto"/>
              <w:jc w:val="center"/>
              <w:rPr>
                <w:rFonts w:cs="Calibri"/>
                <w:color w:val="000000"/>
                <w:sz w:val="16"/>
                <w:szCs w:val="16"/>
              </w:rPr>
            </w:pPr>
            <w:r w:rsidRPr="00245223">
              <w:rPr>
                <w:rFonts w:cs="Calibri"/>
                <w:color w:val="000000"/>
                <w:sz w:val="16"/>
                <w:szCs w:val="16"/>
              </w:rPr>
              <w:t>99.76%</w:t>
            </w:r>
          </w:p>
        </w:tc>
        <w:tc>
          <w:tcPr>
            <w:tcW w:w="1350" w:type="dxa"/>
            <w:tcBorders>
              <w:top w:val="nil"/>
              <w:left w:val="nil"/>
              <w:bottom w:val="single" w:sz="8" w:space="0" w:color="auto"/>
              <w:right w:val="single" w:sz="8" w:space="0" w:color="auto"/>
            </w:tcBorders>
            <w:shd w:val="clear" w:color="auto" w:fill="auto"/>
            <w:hideMark/>
          </w:tcPr>
          <w:p w14:paraId="10DF989D" w14:textId="77777777" w:rsidR="00245223" w:rsidRPr="00245223" w:rsidRDefault="00245223" w:rsidP="00245223">
            <w:pPr>
              <w:spacing w:before="0" w:after="0" w:line="240" w:lineRule="auto"/>
              <w:jc w:val="center"/>
              <w:rPr>
                <w:rFonts w:ascii="Trebuchet MS" w:hAnsi="Trebuchet MS" w:cs="Calibri"/>
                <w:color w:val="000000"/>
                <w:sz w:val="16"/>
                <w:szCs w:val="16"/>
              </w:rPr>
            </w:pPr>
            <w:r w:rsidRPr="00245223">
              <w:rPr>
                <w:rFonts w:ascii="Trebuchet MS" w:hAnsi="Trebuchet MS" w:cs="Calibri"/>
                <w:color w:val="000000"/>
                <w:sz w:val="16"/>
                <w:szCs w:val="16"/>
              </w:rPr>
              <w:t>0.00</w:t>
            </w:r>
          </w:p>
        </w:tc>
      </w:tr>
      <w:tr w:rsidR="00245223" w:rsidRPr="00245223" w14:paraId="4E693EB9" w14:textId="77777777" w:rsidTr="00245223">
        <w:trPr>
          <w:trHeight w:val="600"/>
        </w:trPr>
        <w:tc>
          <w:tcPr>
            <w:tcW w:w="436" w:type="dxa"/>
            <w:tcBorders>
              <w:top w:val="nil"/>
              <w:left w:val="single" w:sz="8" w:space="0" w:color="auto"/>
              <w:bottom w:val="single" w:sz="4" w:space="0" w:color="auto"/>
              <w:right w:val="single" w:sz="8" w:space="0" w:color="auto"/>
            </w:tcBorders>
            <w:shd w:val="clear" w:color="000000" w:fill="FFC000"/>
            <w:hideMark/>
          </w:tcPr>
          <w:p w14:paraId="12F979C6" w14:textId="77777777" w:rsidR="00245223" w:rsidRPr="00245223" w:rsidRDefault="00245223" w:rsidP="00245223">
            <w:pPr>
              <w:spacing w:before="0" w:after="0" w:line="240" w:lineRule="auto"/>
              <w:jc w:val="center"/>
              <w:rPr>
                <w:rFonts w:ascii="Trebuchet MS" w:hAnsi="Trebuchet MS" w:cs="Calibri"/>
                <w:b/>
                <w:bCs/>
                <w:color w:val="000000"/>
                <w:sz w:val="16"/>
                <w:szCs w:val="16"/>
              </w:rPr>
            </w:pPr>
            <w:r w:rsidRPr="00245223">
              <w:rPr>
                <w:rFonts w:ascii="Trebuchet MS" w:hAnsi="Trebuchet MS" w:cs="Calibri"/>
                <w:b/>
                <w:bCs/>
                <w:color w:val="000000"/>
                <w:sz w:val="16"/>
                <w:szCs w:val="16"/>
              </w:rPr>
              <w:t>2</w:t>
            </w:r>
          </w:p>
        </w:tc>
        <w:tc>
          <w:tcPr>
            <w:tcW w:w="2714" w:type="dxa"/>
            <w:tcBorders>
              <w:top w:val="nil"/>
              <w:left w:val="nil"/>
              <w:bottom w:val="single" w:sz="4" w:space="0" w:color="auto"/>
              <w:right w:val="single" w:sz="8" w:space="0" w:color="auto"/>
            </w:tcBorders>
            <w:shd w:val="clear" w:color="000000" w:fill="FFC000"/>
            <w:hideMark/>
          </w:tcPr>
          <w:p w14:paraId="07C157DB" w14:textId="77777777" w:rsidR="00245223" w:rsidRPr="00245223" w:rsidRDefault="00245223" w:rsidP="00245223">
            <w:pPr>
              <w:spacing w:before="0" w:after="0" w:line="240" w:lineRule="auto"/>
              <w:rPr>
                <w:rFonts w:ascii="Trebuchet MS" w:hAnsi="Trebuchet MS" w:cs="Calibri"/>
                <w:b/>
                <w:bCs/>
                <w:color w:val="000000"/>
                <w:sz w:val="16"/>
                <w:szCs w:val="16"/>
              </w:rPr>
            </w:pPr>
            <w:r w:rsidRPr="00245223">
              <w:rPr>
                <w:rFonts w:ascii="Trebuchet MS" w:hAnsi="Trebuchet MS" w:cs="Calibri"/>
                <w:b/>
                <w:bCs/>
                <w:color w:val="000000"/>
                <w:sz w:val="16"/>
                <w:szCs w:val="16"/>
              </w:rPr>
              <w:t>PROGRAM PENYELENGGARAAN PEMERINTAHAN DAN PELAYANAN PUBLIK</w:t>
            </w:r>
          </w:p>
        </w:tc>
        <w:tc>
          <w:tcPr>
            <w:tcW w:w="2970" w:type="dxa"/>
            <w:tcBorders>
              <w:top w:val="nil"/>
              <w:left w:val="nil"/>
              <w:bottom w:val="single" w:sz="4" w:space="0" w:color="auto"/>
              <w:right w:val="single" w:sz="8" w:space="0" w:color="auto"/>
            </w:tcBorders>
            <w:shd w:val="clear" w:color="000000" w:fill="FFC000"/>
            <w:hideMark/>
          </w:tcPr>
          <w:p w14:paraId="1F542582" w14:textId="77777777" w:rsidR="00245223" w:rsidRPr="00245223" w:rsidRDefault="00245223" w:rsidP="00245223">
            <w:pPr>
              <w:spacing w:before="0" w:after="0" w:line="240" w:lineRule="auto"/>
              <w:rPr>
                <w:rFonts w:ascii="Trebuchet MS" w:hAnsi="Trebuchet MS" w:cs="Calibri"/>
                <w:b/>
                <w:bCs/>
                <w:color w:val="000000"/>
                <w:sz w:val="16"/>
                <w:szCs w:val="16"/>
              </w:rPr>
            </w:pPr>
            <w:proofErr w:type="spellStart"/>
            <w:r w:rsidRPr="00245223">
              <w:rPr>
                <w:rFonts w:ascii="Trebuchet MS" w:hAnsi="Trebuchet MS" w:cs="Calibri"/>
                <w:b/>
                <w:bCs/>
                <w:color w:val="000000"/>
                <w:sz w:val="16"/>
                <w:szCs w:val="16"/>
              </w:rPr>
              <w:t>Persentase</w:t>
            </w:r>
            <w:proofErr w:type="spellEnd"/>
            <w:r w:rsidRPr="00245223">
              <w:rPr>
                <w:rFonts w:ascii="Trebuchet MS" w:hAnsi="Trebuchet MS" w:cs="Calibri"/>
                <w:b/>
                <w:bCs/>
                <w:color w:val="000000"/>
                <w:sz w:val="16"/>
                <w:szCs w:val="16"/>
              </w:rPr>
              <w:t xml:space="preserve"> </w:t>
            </w:r>
            <w:proofErr w:type="spellStart"/>
            <w:r w:rsidRPr="00245223">
              <w:rPr>
                <w:rFonts w:ascii="Trebuchet MS" w:hAnsi="Trebuchet MS" w:cs="Calibri"/>
                <w:b/>
                <w:bCs/>
                <w:color w:val="000000"/>
                <w:sz w:val="16"/>
                <w:szCs w:val="16"/>
              </w:rPr>
              <w:t>Fasilitasi</w:t>
            </w:r>
            <w:proofErr w:type="spellEnd"/>
            <w:r w:rsidRPr="00245223">
              <w:rPr>
                <w:rFonts w:ascii="Trebuchet MS" w:hAnsi="Trebuchet MS" w:cs="Calibri"/>
                <w:b/>
                <w:bCs/>
                <w:color w:val="000000"/>
                <w:sz w:val="16"/>
                <w:szCs w:val="16"/>
              </w:rPr>
              <w:t xml:space="preserve"> </w:t>
            </w:r>
            <w:proofErr w:type="spellStart"/>
            <w:r w:rsidRPr="00245223">
              <w:rPr>
                <w:rFonts w:ascii="Trebuchet MS" w:hAnsi="Trebuchet MS" w:cs="Calibri"/>
                <w:b/>
                <w:bCs/>
                <w:color w:val="000000"/>
                <w:sz w:val="16"/>
                <w:szCs w:val="16"/>
              </w:rPr>
              <w:t>Kewenangan</w:t>
            </w:r>
            <w:proofErr w:type="spellEnd"/>
            <w:r w:rsidRPr="00245223">
              <w:rPr>
                <w:rFonts w:ascii="Trebuchet MS" w:hAnsi="Trebuchet MS" w:cs="Calibri"/>
                <w:b/>
                <w:bCs/>
                <w:color w:val="000000"/>
                <w:sz w:val="16"/>
                <w:szCs w:val="16"/>
              </w:rPr>
              <w:t xml:space="preserve"> </w:t>
            </w:r>
            <w:proofErr w:type="spellStart"/>
            <w:r w:rsidRPr="00245223">
              <w:rPr>
                <w:rFonts w:ascii="Trebuchet MS" w:hAnsi="Trebuchet MS" w:cs="Calibri"/>
                <w:b/>
                <w:bCs/>
                <w:color w:val="000000"/>
                <w:sz w:val="16"/>
                <w:szCs w:val="16"/>
              </w:rPr>
              <w:t>Pemerlu</w:t>
            </w:r>
            <w:proofErr w:type="spellEnd"/>
            <w:r w:rsidRPr="00245223">
              <w:rPr>
                <w:rFonts w:ascii="Trebuchet MS" w:hAnsi="Trebuchet MS" w:cs="Calibri"/>
                <w:b/>
                <w:bCs/>
                <w:color w:val="000000"/>
                <w:sz w:val="16"/>
                <w:szCs w:val="16"/>
              </w:rPr>
              <w:t xml:space="preserve"> </w:t>
            </w:r>
            <w:proofErr w:type="spellStart"/>
            <w:r w:rsidRPr="00245223">
              <w:rPr>
                <w:rFonts w:ascii="Trebuchet MS" w:hAnsi="Trebuchet MS" w:cs="Calibri"/>
                <w:b/>
                <w:bCs/>
                <w:color w:val="000000"/>
                <w:sz w:val="16"/>
                <w:szCs w:val="16"/>
              </w:rPr>
              <w:t>Pelayanan</w:t>
            </w:r>
            <w:proofErr w:type="spellEnd"/>
            <w:r w:rsidRPr="00245223">
              <w:rPr>
                <w:rFonts w:ascii="Trebuchet MS" w:hAnsi="Trebuchet MS" w:cs="Calibri"/>
                <w:b/>
                <w:bCs/>
                <w:color w:val="000000"/>
                <w:sz w:val="16"/>
                <w:szCs w:val="16"/>
              </w:rPr>
              <w:t xml:space="preserve"> </w:t>
            </w:r>
            <w:proofErr w:type="spellStart"/>
            <w:r w:rsidRPr="00245223">
              <w:rPr>
                <w:rFonts w:ascii="Trebuchet MS" w:hAnsi="Trebuchet MS" w:cs="Calibri"/>
                <w:b/>
                <w:bCs/>
                <w:color w:val="000000"/>
                <w:sz w:val="16"/>
                <w:szCs w:val="16"/>
              </w:rPr>
              <w:t>Kesejahteraan</w:t>
            </w:r>
            <w:proofErr w:type="spellEnd"/>
            <w:r w:rsidRPr="00245223">
              <w:rPr>
                <w:rFonts w:ascii="Trebuchet MS" w:hAnsi="Trebuchet MS" w:cs="Calibri"/>
                <w:b/>
                <w:bCs/>
                <w:color w:val="000000"/>
                <w:sz w:val="16"/>
                <w:szCs w:val="16"/>
              </w:rPr>
              <w:t xml:space="preserve"> </w:t>
            </w:r>
            <w:proofErr w:type="spellStart"/>
            <w:r w:rsidRPr="00245223">
              <w:rPr>
                <w:rFonts w:ascii="Trebuchet MS" w:hAnsi="Trebuchet MS" w:cs="Calibri"/>
                <w:b/>
                <w:bCs/>
                <w:color w:val="000000"/>
                <w:sz w:val="16"/>
                <w:szCs w:val="16"/>
              </w:rPr>
              <w:t>Sosial</w:t>
            </w:r>
            <w:proofErr w:type="spellEnd"/>
            <w:r w:rsidRPr="00245223">
              <w:rPr>
                <w:rFonts w:ascii="Trebuchet MS" w:hAnsi="Trebuchet MS" w:cs="Calibri"/>
                <w:b/>
                <w:bCs/>
                <w:color w:val="000000"/>
                <w:sz w:val="16"/>
                <w:szCs w:val="16"/>
              </w:rPr>
              <w:t xml:space="preserve"> dan </w:t>
            </w:r>
            <w:proofErr w:type="spellStart"/>
            <w:r w:rsidRPr="00245223">
              <w:rPr>
                <w:rFonts w:ascii="Trebuchet MS" w:hAnsi="Trebuchet MS" w:cs="Calibri"/>
                <w:b/>
                <w:bCs/>
                <w:color w:val="000000"/>
                <w:sz w:val="16"/>
                <w:szCs w:val="16"/>
              </w:rPr>
              <w:t>Kebencanaan</w:t>
            </w:r>
            <w:proofErr w:type="spellEnd"/>
            <w:r w:rsidRPr="00245223">
              <w:rPr>
                <w:rFonts w:ascii="Trebuchet MS" w:hAnsi="Trebuchet MS" w:cs="Calibri"/>
                <w:b/>
                <w:bCs/>
                <w:color w:val="000000"/>
                <w:sz w:val="16"/>
                <w:szCs w:val="16"/>
              </w:rPr>
              <w:t xml:space="preserve"> </w:t>
            </w:r>
            <w:proofErr w:type="spellStart"/>
            <w:r w:rsidRPr="00245223">
              <w:rPr>
                <w:rFonts w:ascii="Trebuchet MS" w:hAnsi="Trebuchet MS" w:cs="Calibri"/>
                <w:b/>
                <w:bCs/>
                <w:color w:val="000000"/>
                <w:sz w:val="16"/>
                <w:szCs w:val="16"/>
              </w:rPr>
              <w:t>Kecamatan</w:t>
            </w:r>
            <w:proofErr w:type="spellEnd"/>
            <w:r w:rsidRPr="00245223">
              <w:rPr>
                <w:rFonts w:ascii="Trebuchet MS" w:hAnsi="Trebuchet MS" w:cs="Calibri"/>
                <w:b/>
                <w:bCs/>
                <w:color w:val="000000"/>
                <w:sz w:val="16"/>
                <w:szCs w:val="16"/>
              </w:rPr>
              <w:t xml:space="preserve"> Yang </w:t>
            </w:r>
            <w:proofErr w:type="spellStart"/>
            <w:r w:rsidRPr="00245223">
              <w:rPr>
                <w:rFonts w:ascii="Trebuchet MS" w:hAnsi="Trebuchet MS" w:cs="Calibri"/>
                <w:b/>
                <w:bCs/>
                <w:color w:val="000000"/>
                <w:sz w:val="16"/>
                <w:szCs w:val="16"/>
              </w:rPr>
              <w:t>Terlaksana</w:t>
            </w:r>
            <w:proofErr w:type="spellEnd"/>
          </w:p>
        </w:tc>
        <w:tc>
          <w:tcPr>
            <w:tcW w:w="1260" w:type="dxa"/>
            <w:tcBorders>
              <w:top w:val="nil"/>
              <w:left w:val="nil"/>
              <w:bottom w:val="single" w:sz="4" w:space="0" w:color="auto"/>
              <w:right w:val="single" w:sz="8" w:space="0" w:color="auto"/>
            </w:tcBorders>
            <w:shd w:val="clear" w:color="000000" w:fill="FFC000"/>
            <w:hideMark/>
          </w:tcPr>
          <w:p w14:paraId="7A2FA17F" w14:textId="77777777" w:rsidR="00245223" w:rsidRPr="00245223" w:rsidRDefault="00245223" w:rsidP="00245223">
            <w:pPr>
              <w:spacing w:before="0" w:after="0" w:line="240" w:lineRule="auto"/>
              <w:jc w:val="center"/>
              <w:rPr>
                <w:rFonts w:ascii="Trebuchet MS" w:hAnsi="Trebuchet MS" w:cs="Calibri"/>
                <w:b/>
                <w:bCs/>
                <w:color w:val="000000"/>
                <w:sz w:val="16"/>
                <w:szCs w:val="16"/>
              </w:rPr>
            </w:pPr>
            <w:r w:rsidRPr="00245223">
              <w:rPr>
                <w:rFonts w:ascii="Trebuchet MS" w:hAnsi="Trebuchet MS" w:cs="Calibri"/>
                <w:b/>
                <w:bCs/>
                <w:color w:val="000000"/>
                <w:sz w:val="16"/>
                <w:szCs w:val="16"/>
              </w:rPr>
              <w:t xml:space="preserve">                     75.00 </w:t>
            </w:r>
          </w:p>
        </w:tc>
        <w:tc>
          <w:tcPr>
            <w:tcW w:w="1260" w:type="dxa"/>
            <w:tcBorders>
              <w:top w:val="nil"/>
              <w:left w:val="nil"/>
              <w:bottom w:val="single" w:sz="4" w:space="0" w:color="auto"/>
              <w:right w:val="single" w:sz="8" w:space="0" w:color="auto"/>
            </w:tcBorders>
            <w:shd w:val="clear" w:color="000000" w:fill="FFC000"/>
            <w:hideMark/>
          </w:tcPr>
          <w:p w14:paraId="10538AF6" w14:textId="77777777" w:rsidR="00245223" w:rsidRPr="00245223" w:rsidRDefault="00245223" w:rsidP="00245223">
            <w:pPr>
              <w:spacing w:before="0" w:after="0" w:line="240" w:lineRule="auto"/>
              <w:jc w:val="center"/>
              <w:rPr>
                <w:rFonts w:ascii="Trebuchet MS" w:hAnsi="Trebuchet MS" w:cs="Calibri"/>
                <w:b/>
                <w:bCs/>
                <w:color w:val="000000"/>
                <w:sz w:val="16"/>
                <w:szCs w:val="16"/>
              </w:rPr>
            </w:pPr>
            <w:r w:rsidRPr="00245223">
              <w:rPr>
                <w:rFonts w:ascii="Trebuchet MS" w:hAnsi="Trebuchet MS" w:cs="Calibri"/>
                <w:b/>
                <w:bCs/>
                <w:color w:val="000000"/>
                <w:sz w:val="16"/>
                <w:szCs w:val="16"/>
              </w:rPr>
              <w:t>90.53%</w:t>
            </w:r>
          </w:p>
        </w:tc>
        <w:tc>
          <w:tcPr>
            <w:tcW w:w="1350" w:type="dxa"/>
            <w:tcBorders>
              <w:top w:val="nil"/>
              <w:left w:val="nil"/>
              <w:bottom w:val="single" w:sz="4" w:space="0" w:color="auto"/>
              <w:right w:val="single" w:sz="8" w:space="0" w:color="auto"/>
            </w:tcBorders>
            <w:shd w:val="clear" w:color="000000" w:fill="FFC000"/>
            <w:hideMark/>
          </w:tcPr>
          <w:p w14:paraId="7006C2BA" w14:textId="77777777" w:rsidR="00245223" w:rsidRPr="00245223" w:rsidRDefault="00245223" w:rsidP="00245223">
            <w:pPr>
              <w:spacing w:before="0" w:after="0" w:line="240" w:lineRule="auto"/>
              <w:jc w:val="center"/>
              <w:rPr>
                <w:rFonts w:ascii="Trebuchet MS" w:hAnsi="Trebuchet MS" w:cs="Calibri"/>
                <w:b/>
                <w:bCs/>
                <w:color w:val="000000"/>
                <w:sz w:val="16"/>
                <w:szCs w:val="16"/>
              </w:rPr>
            </w:pPr>
            <w:r w:rsidRPr="00245223">
              <w:rPr>
                <w:rFonts w:ascii="Trebuchet MS" w:hAnsi="Trebuchet MS" w:cs="Calibri"/>
                <w:b/>
                <w:bCs/>
                <w:color w:val="000000"/>
                <w:sz w:val="16"/>
                <w:szCs w:val="16"/>
              </w:rPr>
              <w:t xml:space="preserve">                    0.09 </w:t>
            </w:r>
          </w:p>
        </w:tc>
      </w:tr>
      <w:tr w:rsidR="00245223" w:rsidRPr="00245223" w14:paraId="01574BB9" w14:textId="77777777" w:rsidTr="00245223">
        <w:trPr>
          <w:trHeight w:val="920"/>
        </w:trPr>
        <w:tc>
          <w:tcPr>
            <w:tcW w:w="436" w:type="dxa"/>
            <w:tcBorders>
              <w:top w:val="single" w:sz="4" w:space="0" w:color="auto"/>
              <w:left w:val="single" w:sz="8" w:space="0" w:color="auto"/>
              <w:bottom w:val="single" w:sz="8" w:space="0" w:color="auto"/>
              <w:right w:val="single" w:sz="8" w:space="0" w:color="auto"/>
            </w:tcBorders>
            <w:shd w:val="clear" w:color="000000" w:fill="C6E0B4"/>
            <w:hideMark/>
          </w:tcPr>
          <w:p w14:paraId="36982170" w14:textId="77777777" w:rsidR="00245223" w:rsidRPr="00245223" w:rsidRDefault="00245223" w:rsidP="00245223">
            <w:pPr>
              <w:spacing w:before="0" w:after="0" w:line="240" w:lineRule="auto"/>
              <w:jc w:val="center"/>
              <w:rPr>
                <w:rFonts w:ascii="Trebuchet MS" w:hAnsi="Trebuchet MS" w:cs="Calibri"/>
                <w:b/>
                <w:bCs/>
                <w:color w:val="000000"/>
                <w:sz w:val="16"/>
                <w:szCs w:val="16"/>
              </w:rPr>
            </w:pPr>
            <w:r w:rsidRPr="00245223">
              <w:rPr>
                <w:rFonts w:ascii="Trebuchet MS" w:hAnsi="Trebuchet MS" w:cs="Calibri"/>
                <w:b/>
                <w:bCs/>
                <w:color w:val="000000"/>
                <w:sz w:val="16"/>
                <w:szCs w:val="16"/>
              </w:rPr>
              <w:lastRenderedPageBreak/>
              <w:t> </w:t>
            </w:r>
          </w:p>
        </w:tc>
        <w:tc>
          <w:tcPr>
            <w:tcW w:w="2714" w:type="dxa"/>
            <w:tcBorders>
              <w:top w:val="single" w:sz="4" w:space="0" w:color="auto"/>
              <w:left w:val="nil"/>
              <w:bottom w:val="single" w:sz="8" w:space="0" w:color="auto"/>
              <w:right w:val="single" w:sz="8" w:space="0" w:color="auto"/>
            </w:tcBorders>
            <w:shd w:val="clear" w:color="000000" w:fill="C6E0B4"/>
            <w:hideMark/>
          </w:tcPr>
          <w:p w14:paraId="0547A48D" w14:textId="77777777" w:rsidR="00245223" w:rsidRPr="00245223" w:rsidRDefault="00245223" w:rsidP="00245223">
            <w:pPr>
              <w:spacing w:before="0" w:after="0" w:line="240" w:lineRule="auto"/>
              <w:rPr>
                <w:rFonts w:ascii="Trebuchet MS" w:hAnsi="Trebuchet MS" w:cs="Calibri"/>
                <w:b/>
                <w:bCs/>
                <w:color w:val="000000"/>
                <w:sz w:val="16"/>
                <w:szCs w:val="16"/>
              </w:rPr>
            </w:pPr>
            <w:proofErr w:type="spellStart"/>
            <w:r w:rsidRPr="00245223">
              <w:rPr>
                <w:rFonts w:ascii="Trebuchet MS" w:hAnsi="Trebuchet MS" w:cs="Calibri"/>
                <w:b/>
                <w:bCs/>
                <w:color w:val="000000"/>
                <w:sz w:val="16"/>
                <w:szCs w:val="16"/>
              </w:rPr>
              <w:t>Penyelenggaraan</w:t>
            </w:r>
            <w:proofErr w:type="spellEnd"/>
            <w:r w:rsidRPr="00245223">
              <w:rPr>
                <w:rFonts w:ascii="Trebuchet MS" w:hAnsi="Trebuchet MS" w:cs="Calibri"/>
                <w:b/>
                <w:bCs/>
                <w:color w:val="000000"/>
                <w:sz w:val="16"/>
                <w:szCs w:val="16"/>
              </w:rPr>
              <w:t xml:space="preserve"> </w:t>
            </w:r>
            <w:proofErr w:type="spellStart"/>
            <w:r w:rsidRPr="00245223">
              <w:rPr>
                <w:rFonts w:ascii="Trebuchet MS" w:hAnsi="Trebuchet MS" w:cs="Calibri"/>
                <w:b/>
                <w:bCs/>
                <w:color w:val="000000"/>
                <w:sz w:val="16"/>
                <w:szCs w:val="16"/>
              </w:rPr>
              <w:t>Urusan</w:t>
            </w:r>
            <w:proofErr w:type="spellEnd"/>
            <w:r w:rsidRPr="00245223">
              <w:rPr>
                <w:rFonts w:ascii="Trebuchet MS" w:hAnsi="Trebuchet MS" w:cs="Calibri"/>
                <w:b/>
                <w:bCs/>
                <w:color w:val="000000"/>
                <w:sz w:val="16"/>
                <w:szCs w:val="16"/>
              </w:rPr>
              <w:t xml:space="preserve"> </w:t>
            </w:r>
            <w:proofErr w:type="spellStart"/>
            <w:r w:rsidRPr="00245223">
              <w:rPr>
                <w:rFonts w:ascii="Trebuchet MS" w:hAnsi="Trebuchet MS" w:cs="Calibri"/>
                <w:b/>
                <w:bCs/>
                <w:color w:val="000000"/>
                <w:sz w:val="16"/>
                <w:szCs w:val="16"/>
              </w:rPr>
              <w:t>Pemerintahan</w:t>
            </w:r>
            <w:proofErr w:type="spellEnd"/>
            <w:r w:rsidRPr="00245223">
              <w:rPr>
                <w:rFonts w:ascii="Trebuchet MS" w:hAnsi="Trebuchet MS" w:cs="Calibri"/>
                <w:b/>
                <w:bCs/>
                <w:color w:val="000000"/>
                <w:sz w:val="16"/>
                <w:szCs w:val="16"/>
              </w:rPr>
              <w:t xml:space="preserve"> yang </w:t>
            </w:r>
            <w:proofErr w:type="spellStart"/>
            <w:r w:rsidRPr="00245223">
              <w:rPr>
                <w:rFonts w:ascii="Trebuchet MS" w:hAnsi="Trebuchet MS" w:cs="Calibri"/>
                <w:b/>
                <w:bCs/>
                <w:color w:val="000000"/>
                <w:sz w:val="16"/>
                <w:szCs w:val="16"/>
              </w:rPr>
              <w:t>tidak</w:t>
            </w:r>
            <w:proofErr w:type="spellEnd"/>
            <w:r w:rsidRPr="00245223">
              <w:rPr>
                <w:rFonts w:ascii="Trebuchet MS" w:hAnsi="Trebuchet MS" w:cs="Calibri"/>
                <w:b/>
                <w:bCs/>
                <w:color w:val="000000"/>
                <w:sz w:val="16"/>
                <w:szCs w:val="16"/>
              </w:rPr>
              <w:t xml:space="preserve"> </w:t>
            </w:r>
            <w:proofErr w:type="spellStart"/>
            <w:r w:rsidRPr="00245223">
              <w:rPr>
                <w:rFonts w:ascii="Trebuchet MS" w:hAnsi="Trebuchet MS" w:cs="Calibri"/>
                <w:b/>
                <w:bCs/>
                <w:color w:val="000000"/>
                <w:sz w:val="16"/>
                <w:szCs w:val="16"/>
              </w:rPr>
              <w:t>Dilaksanakan</w:t>
            </w:r>
            <w:proofErr w:type="spellEnd"/>
            <w:r w:rsidRPr="00245223">
              <w:rPr>
                <w:rFonts w:ascii="Trebuchet MS" w:hAnsi="Trebuchet MS" w:cs="Calibri"/>
                <w:b/>
                <w:bCs/>
                <w:color w:val="000000"/>
                <w:sz w:val="16"/>
                <w:szCs w:val="16"/>
              </w:rPr>
              <w:t xml:space="preserve"> oleh Unit </w:t>
            </w:r>
            <w:proofErr w:type="spellStart"/>
            <w:r w:rsidRPr="00245223">
              <w:rPr>
                <w:rFonts w:ascii="Trebuchet MS" w:hAnsi="Trebuchet MS" w:cs="Calibri"/>
                <w:b/>
                <w:bCs/>
                <w:color w:val="000000"/>
                <w:sz w:val="16"/>
                <w:szCs w:val="16"/>
              </w:rPr>
              <w:t>Kerja</w:t>
            </w:r>
            <w:proofErr w:type="spellEnd"/>
            <w:r w:rsidRPr="00245223">
              <w:rPr>
                <w:rFonts w:ascii="Trebuchet MS" w:hAnsi="Trebuchet MS" w:cs="Calibri"/>
                <w:b/>
                <w:bCs/>
                <w:color w:val="000000"/>
                <w:sz w:val="16"/>
                <w:szCs w:val="16"/>
              </w:rPr>
              <w:t xml:space="preserve"> </w:t>
            </w:r>
            <w:proofErr w:type="spellStart"/>
            <w:r w:rsidRPr="00245223">
              <w:rPr>
                <w:rFonts w:ascii="Trebuchet MS" w:hAnsi="Trebuchet MS" w:cs="Calibri"/>
                <w:b/>
                <w:bCs/>
                <w:color w:val="000000"/>
                <w:sz w:val="16"/>
                <w:szCs w:val="16"/>
              </w:rPr>
              <w:t>Perangkat</w:t>
            </w:r>
            <w:proofErr w:type="spellEnd"/>
            <w:r w:rsidRPr="00245223">
              <w:rPr>
                <w:rFonts w:ascii="Trebuchet MS" w:hAnsi="Trebuchet MS" w:cs="Calibri"/>
                <w:b/>
                <w:bCs/>
                <w:color w:val="000000"/>
                <w:sz w:val="16"/>
                <w:szCs w:val="16"/>
              </w:rPr>
              <w:t xml:space="preserve"> Daerah yang </w:t>
            </w:r>
            <w:proofErr w:type="spellStart"/>
            <w:r w:rsidRPr="00245223">
              <w:rPr>
                <w:rFonts w:ascii="Trebuchet MS" w:hAnsi="Trebuchet MS" w:cs="Calibri"/>
                <w:b/>
                <w:bCs/>
                <w:color w:val="000000"/>
                <w:sz w:val="16"/>
                <w:szCs w:val="16"/>
              </w:rPr>
              <w:t>ada</w:t>
            </w:r>
            <w:proofErr w:type="spellEnd"/>
            <w:r w:rsidRPr="00245223">
              <w:rPr>
                <w:rFonts w:ascii="Trebuchet MS" w:hAnsi="Trebuchet MS" w:cs="Calibri"/>
                <w:b/>
                <w:bCs/>
                <w:color w:val="000000"/>
                <w:sz w:val="16"/>
                <w:szCs w:val="16"/>
              </w:rPr>
              <w:t xml:space="preserve"> di </w:t>
            </w:r>
            <w:proofErr w:type="spellStart"/>
            <w:r w:rsidRPr="00245223">
              <w:rPr>
                <w:rFonts w:ascii="Trebuchet MS" w:hAnsi="Trebuchet MS" w:cs="Calibri"/>
                <w:b/>
                <w:bCs/>
                <w:color w:val="000000"/>
                <w:sz w:val="16"/>
                <w:szCs w:val="16"/>
              </w:rPr>
              <w:t>Kecamatan</w:t>
            </w:r>
            <w:proofErr w:type="spellEnd"/>
          </w:p>
        </w:tc>
        <w:tc>
          <w:tcPr>
            <w:tcW w:w="2970" w:type="dxa"/>
            <w:tcBorders>
              <w:top w:val="single" w:sz="4" w:space="0" w:color="auto"/>
              <w:left w:val="nil"/>
              <w:bottom w:val="single" w:sz="8" w:space="0" w:color="auto"/>
              <w:right w:val="single" w:sz="8" w:space="0" w:color="auto"/>
            </w:tcBorders>
            <w:shd w:val="clear" w:color="000000" w:fill="C6E0B4"/>
            <w:hideMark/>
          </w:tcPr>
          <w:p w14:paraId="2880670D" w14:textId="77777777" w:rsidR="00245223" w:rsidRPr="00245223" w:rsidRDefault="00245223" w:rsidP="00245223">
            <w:pPr>
              <w:spacing w:before="0" w:after="0" w:line="240" w:lineRule="auto"/>
              <w:rPr>
                <w:rFonts w:ascii="Trebuchet MS" w:hAnsi="Trebuchet MS" w:cs="Calibri"/>
                <w:b/>
                <w:bCs/>
                <w:color w:val="000000"/>
                <w:sz w:val="16"/>
                <w:szCs w:val="16"/>
              </w:rPr>
            </w:pPr>
            <w:proofErr w:type="spellStart"/>
            <w:r w:rsidRPr="00245223">
              <w:rPr>
                <w:rFonts w:ascii="Trebuchet MS" w:hAnsi="Trebuchet MS" w:cs="Calibri"/>
                <w:b/>
                <w:bCs/>
                <w:color w:val="000000"/>
                <w:sz w:val="16"/>
                <w:szCs w:val="16"/>
              </w:rPr>
              <w:t>Persentase</w:t>
            </w:r>
            <w:proofErr w:type="spellEnd"/>
            <w:r w:rsidRPr="00245223">
              <w:rPr>
                <w:rFonts w:ascii="Trebuchet MS" w:hAnsi="Trebuchet MS" w:cs="Calibri"/>
                <w:b/>
                <w:bCs/>
                <w:color w:val="000000"/>
                <w:sz w:val="16"/>
                <w:szCs w:val="16"/>
              </w:rPr>
              <w:t xml:space="preserve"> </w:t>
            </w:r>
            <w:proofErr w:type="spellStart"/>
            <w:r w:rsidRPr="00245223">
              <w:rPr>
                <w:rFonts w:ascii="Trebuchet MS" w:hAnsi="Trebuchet MS" w:cs="Calibri"/>
                <w:b/>
                <w:bCs/>
                <w:color w:val="000000"/>
                <w:sz w:val="16"/>
                <w:szCs w:val="16"/>
              </w:rPr>
              <w:t>Penyelenggaraan</w:t>
            </w:r>
            <w:proofErr w:type="spellEnd"/>
            <w:r w:rsidRPr="00245223">
              <w:rPr>
                <w:rFonts w:ascii="Trebuchet MS" w:hAnsi="Trebuchet MS" w:cs="Calibri"/>
                <w:b/>
                <w:bCs/>
                <w:color w:val="000000"/>
                <w:sz w:val="16"/>
                <w:szCs w:val="16"/>
              </w:rPr>
              <w:t xml:space="preserve"> </w:t>
            </w:r>
            <w:proofErr w:type="spellStart"/>
            <w:r w:rsidRPr="00245223">
              <w:rPr>
                <w:rFonts w:ascii="Trebuchet MS" w:hAnsi="Trebuchet MS" w:cs="Calibri"/>
                <w:b/>
                <w:bCs/>
                <w:color w:val="000000"/>
                <w:sz w:val="16"/>
                <w:szCs w:val="16"/>
              </w:rPr>
              <w:t>Urusan</w:t>
            </w:r>
            <w:proofErr w:type="spellEnd"/>
            <w:r w:rsidRPr="00245223">
              <w:rPr>
                <w:rFonts w:ascii="Trebuchet MS" w:hAnsi="Trebuchet MS" w:cs="Calibri"/>
                <w:b/>
                <w:bCs/>
                <w:color w:val="000000"/>
                <w:sz w:val="16"/>
                <w:szCs w:val="16"/>
              </w:rPr>
              <w:t xml:space="preserve"> </w:t>
            </w:r>
            <w:proofErr w:type="spellStart"/>
            <w:r w:rsidRPr="00245223">
              <w:rPr>
                <w:rFonts w:ascii="Trebuchet MS" w:hAnsi="Trebuchet MS" w:cs="Calibri"/>
                <w:b/>
                <w:bCs/>
                <w:color w:val="000000"/>
                <w:sz w:val="16"/>
                <w:szCs w:val="16"/>
              </w:rPr>
              <w:t>Pemerintahan</w:t>
            </w:r>
            <w:proofErr w:type="spellEnd"/>
            <w:r w:rsidRPr="00245223">
              <w:rPr>
                <w:rFonts w:ascii="Trebuchet MS" w:hAnsi="Trebuchet MS" w:cs="Calibri"/>
                <w:b/>
                <w:bCs/>
                <w:color w:val="000000"/>
                <w:sz w:val="16"/>
                <w:szCs w:val="16"/>
              </w:rPr>
              <w:t xml:space="preserve"> yang </w:t>
            </w:r>
            <w:proofErr w:type="spellStart"/>
            <w:r w:rsidRPr="00245223">
              <w:rPr>
                <w:rFonts w:ascii="Trebuchet MS" w:hAnsi="Trebuchet MS" w:cs="Calibri"/>
                <w:b/>
                <w:bCs/>
                <w:color w:val="000000"/>
                <w:sz w:val="16"/>
                <w:szCs w:val="16"/>
              </w:rPr>
              <w:t>tidak</w:t>
            </w:r>
            <w:proofErr w:type="spellEnd"/>
            <w:r w:rsidRPr="00245223">
              <w:rPr>
                <w:rFonts w:ascii="Trebuchet MS" w:hAnsi="Trebuchet MS" w:cs="Calibri"/>
                <w:b/>
                <w:bCs/>
                <w:color w:val="000000"/>
                <w:sz w:val="16"/>
                <w:szCs w:val="16"/>
              </w:rPr>
              <w:t xml:space="preserve"> </w:t>
            </w:r>
            <w:proofErr w:type="spellStart"/>
            <w:r w:rsidRPr="00245223">
              <w:rPr>
                <w:rFonts w:ascii="Trebuchet MS" w:hAnsi="Trebuchet MS" w:cs="Calibri"/>
                <w:b/>
                <w:bCs/>
                <w:color w:val="000000"/>
                <w:sz w:val="16"/>
                <w:szCs w:val="16"/>
              </w:rPr>
              <w:t>Dilaksanakan</w:t>
            </w:r>
            <w:proofErr w:type="spellEnd"/>
            <w:r w:rsidRPr="00245223">
              <w:rPr>
                <w:rFonts w:ascii="Trebuchet MS" w:hAnsi="Trebuchet MS" w:cs="Calibri"/>
                <w:b/>
                <w:bCs/>
                <w:color w:val="000000"/>
                <w:sz w:val="16"/>
                <w:szCs w:val="16"/>
              </w:rPr>
              <w:t xml:space="preserve"> oleh Unit </w:t>
            </w:r>
            <w:proofErr w:type="spellStart"/>
            <w:r w:rsidRPr="00245223">
              <w:rPr>
                <w:rFonts w:ascii="Trebuchet MS" w:hAnsi="Trebuchet MS" w:cs="Calibri"/>
                <w:b/>
                <w:bCs/>
                <w:color w:val="000000"/>
                <w:sz w:val="16"/>
                <w:szCs w:val="16"/>
              </w:rPr>
              <w:t>Kerja</w:t>
            </w:r>
            <w:proofErr w:type="spellEnd"/>
            <w:r w:rsidRPr="00245223">
              <w:rPr>
                <w:rFonts w:ascii="Trebuchet MS" w:hAnsi="Trebuchet MS" w:cs="Calibri"/>
                <w:b/>
                <w:bCs/>
                <w:color w:val="000000"/>
                <w:sz w:val="16"/>
                <w:szCs w:val="16"/>
              </w:rPr>
              <w:t xml:space="preserve"> </w:t>
            </w:r>
            <w:proofErr w:type="spellStart"/>
            <w:r w:rsidRPr="00245223">
              <w:rPr>
                <w:rFonts w:ascii="Trebuchet MS" w:hAnsi="Trebuchet MS" w:cs="Calibri"/>
                <w:b/>
                <w:bCs/>
                <w:color w:val="000000"/>
                <w:sz w:val="16"/>
                <w:szCs w:val="16"/>
              </w:rPr>
              <w:t>Perangkat</w:t>
            </w:r>
            <w:proofErr w:type="spellEnd"/>
            <w:r w:rsidRPr="00245223">
              <w:rPr>
                <w:rFonts w:ascii="Trebuchet MS" w:hAnsi="Trebuchet MS" w:cs="Calibri"/>
                <w:b/>
                <w:bCs/>
                <w:color w:val="000000"/>
                <w:sz w:val="16"/>
                <w:szCs w:val="16"/>
              </w:rPr>
              <w:t xml:space="preserve"> Daerah yang </w:t>
            </w:r>
            <w:proofErr w:type="spellStart"/>
            <w:r w:rsidRPr="00245223">
              <w:rPr>
                <w:rFonts w:ascii="Trebuchet MS" w:hAnsi="Trebuchet MS" w:cs="Calibri"/>
                <w:b/>
                <w:bCs/>
                <w:color w:val="000000"/>
                <w:sz w:val="16"/>
                <w:szCs w:val="16"/>
              </w:rPr>
              <w:t>ada</w:t>
            </w:r>
            <w:proofErr w:type="spellEnd"/>
            <w:r w:rsidRPr="00245223">
              <w:rPr>
                <w:rFonts w:ascii="Trebuchet MS" w:hAnsi="Trebuchet MS" w:cs="Calibri"/>
                <w:b/>
                <w:bCs/>
                <w:color w:val="000000"/>
                <w:sz w:val="16"/>
                <w:szCs w:val="16"/>
              </w:rPr>
              <w:t xml:space="preserve"> di </w:t>
            </w:r>
            <w:proofErr w:type="spellStart"/>
            <w:r w:rsidRPr="00245223">
              <w:rPr>
                <w:rFonts w:ascii="Trebuchet MS" w:hAnsi="Trebuchet MS" w:cs="Calibri"/>
                <w:b/>
                <w:bCs/>
                <w:color w:val="000000"/>
                <w:sz w:val="16"/>
                <w:szCs w:val="16"/>
              </w:rPr>
              <w:t>Kecamatan</w:t>
            </w:r>
            <w:proofErr w:type="spellEnd"/>
          </w:p>
        </w:tc>
        <w:tc>
          <w:tcPr>
            <w:tcW w:w="1260" w:type="dxa"/>
            <w:tcBorders>
              <w:top w:val="single" w:sz="4" w:space="0" w:color="auto"/>
              <w:left w:val="nil"/>
              <w:bottom w:val="single" w:sz="8" w:space="0" w:color="auto"/>
              <w:right w:val="single" w:sz="8" w:space="0" w:color="auto"/>
            </w:tcBorders>
            <w:shd w:val="clear" w:color="000000" w:fill="C6E0B4"/>
            <w:hideMark/>
          </w:tcPr>
          <w:p w14:paraId="60FE2F8B" w14:textId="77777777" w:rsidR="00245223" w:rsidRPr="00245223" w:rsidRDefault="00245223" w:rsidP="00245223">
            <w:pPr>
              <w:spacing w:before="0" w:after="0" w:line="240" w:lineRule="auto"/>
              <w:jc w:val="center"/>
              <w:rPr>
                <w:rFonts w:ascii="Trebuchet MS" w:hAnsi="Trebuchet MS" w:cs="Calibri"/>
                <w:b/>
                <w:bCs/>
                <w:color w:val="000000"/>
                <w:sz w:val="16"/>
                <w:szCs w:val="16"/>
              </w:rPr>
            </w:pPr>
            <w:r w:rsidRPr="00245223">
              <w:rPr>
                <w:rFonts w:ascii="Trebuchet MS" w:hAnsi="Trebuchet MS" w:cs="Calibri"/>
                <w:b/>
                <w:bCs/>
                <w:color w:val="000000"/>
                <w:sz w:val="16"/>
                <w:szCs w:val="16"/>
              </w:rPr>
              <w:t xml:space="preserve">                     50.00 </w:t>
            </w:r>
          </w:p>
        </w:tc>
        <w:tc>
          <w:tcPr>
            <w:tcW w:w="1260" w:type="dxa"/>
            <w:tcBorders>
              <w:top w:val="single" w:sz="4" w:space="0" w:color="auto"/>
              <w:left w:val="nil"/>
              <w:bottom w:val="single" w:sz="8" w:space="0" w:color="auto"/>
              <w:right w:val="single" w:sz="8" w:space="0" w:color="auto"/>
            </w:tcBorders>
            <w:shd w:val="clear" w:color="000000" w:fill="C6E0B4"/>
            <w:hideMark/>
          </w:tcPr>
          <w:p w14:paraId="1272CED3" w14:textId="77777777" w:rsidR="00245223" w:rsidRPr="00245223" w:rsidRDefault="00245223" w:rsidP="00245223">
            <w:pPr>
              <w:spacing w:before="0" w:after="0" w:line="240" w:lineRule="auto"/>
              <w:jc w:val="center"/>
              <w:rPr>
                <w:rFonts w:ascii="Trebuchet MS" w:hAnsi="Trebuchet MS" w:cs="Calibri"/>
                <w:b/>
                <w:bCs/>
                <w:color w:val="000000"/>
                <w:sz w:val="16"/>
                <w:szCs w:val="16"/>
              </w:rPr>
            </w:pPr>
            <w:r w:rsidRPr="00245223">
              <w:rPr>
                <w:rFonts w:ascii="Trebuchet MS" w:hAnsi="Trebuchet MS" w:cs="Calibri"/>
                <w:b/>
                <w:bCs/>
                <w:color w:val="000000"/>
                <w:sz w:val="16"/>
                <w:szCs w:val="16"/>
              </w:rPr>
              <w:t>0.00%</w:t>
            </w:r>
          </w:p>
        </w:tc>
        <w:tc>
          <w:tcPr>
            <w:tcW w:w="1350" w:type="dxa"/>
            <w:tcBorders>
              <w:top w:val="single" w:sz="4" w:space="0" w:color="auto"/>
              <w:left w:val="nil"/>
              <w:bottom w:val="single" w:sz="8" w:space="0" w:color="auto"/>
              <w:right w:val="single" w:sz="8" w:space="0" w:color="auto"/>
            </w:tcBorders>
            <w:shd w:val="clear" w:color="000000" w:fill="C6E0B4"/>
            <w:hideMark/>
          </w:tcPr>
          <w:p w14:paraId="59753AA2" w14:textId="77777777" w:rsidR="00245223" w:rsidRPr="00245223" w:rsidRDefault="00245223" w:rsidP="00245223">
            <w:pPr>
              <w:spacing w:before="0" w:after="0" w:line="240" w:lineRule="auto"/>
              <w:jc w:val="center"/>
              <w:rPr>
                <w:rFonts w:ascii="Trebuchet MS" w:hAnsi="Trebuchet MS" w:cs="Calibri"/>
                <w:b/>
                <w:bCs/>
                <w:color w:val="000000"/>
                <w:sz w:val="16"/>
                <w:szCs w:val="16"/>
              </w:rPr>
            </w:pPr>
            <w:r w:rsidRPr="00245223">
              <w:rPr>
                <w:rFonts w:ascii="Trebuchet MS" w:hAnsi="Trebuchet MS" w:cs="Calibri"/>
                <w:b/>
                <w:bCs/>
                <w:color w:val="000000"/>
                <w:sz w:val="16"/>
                <w:szCs w:val="16"/>
              </w:rPr>
              <w:t>0.00%</w:t>
            </w:r>
          </w:p>
        </w:tc>
      </w:tr>
      <w:tr w:rsidR="00245223" w:rsidRPr="00245223" w14:paraId="367A8C48" w14:textId="77777777" w:rsidTr="00245223">
        <w:trPr>
          <w:trHeight w:val="770"/>
        </w:trPr>
        <w:tc>
          <w:tcPr>
            <w:tcW w:w="436" w:type="dxa"/>
            <w:tcBorders>
              <w:top w:val="nil"/>
              <w:left w:val="single" w:sz="8" w:space="0" w:color="auto"/>
              <w:bottom w:val="single" w:sz="8" w:space="0" w:color="auto"/>
              <w:right w:val="single" w:sz="8" w:space="0" w:color="auto"/>
            </w:tcBorders>
            <w:shd w:val="clear" w:color="auto" w:fill="auto"/>
            <w:hideMark/>
          </w:tcPr>
          <w:p w14:paraId="0D0096C8" w14:textId="77777777" w:rsidR="00245223" w:rsidRPr="00245223" w:rsidRDefault="00245223" w:rsidP="00245223">
            <w:pPr>
              <w:spacing w:before="0" w:after="0" w:line="240" w:lineRule="auto"/>
              <w:jc w:val="center"/>
              <w:rPr>
                <w:rFonts w:ascii="Trebuchet MS" w:hAnsi="Trebuchet MS" w:cs="Calibri"/>
                <w:color w:val="000000"/>
                <w:sz w:val="16"/>
                <w:szCs w:val="16"/>
              </w:rPr>
            </w:pPr>
            <w:r w:rsidRPr="00245223">
              <w:rPr>
                <w:rFonts w:ascii="Trebuchet MS" w:hAnsi="Trebuchet MS" w:cs="Calibri"/>
                <w:color w:val="000000"/>
                <w:sz w:val="16"/>
                <w:szCs w:val="16"/>
              </w:rPr>
              <w:t> </w:t>
            </w:r>
          </w:p>
        </w:tc>
        <w:tc>
          <w:tcPr>
            <w:tcW w:w="2714" w:type="dxa"/>
            <w:tcBorders>
              <w:top w:val="nil"/>
              <w:left w:val="nil"/>
              <w:bottom w:val="single" w:sz="8" w:space="0" w:color="auto"/>
              <w:right w:val="single" w:sz="8" w:space="0" w:color="auto"/>
            </w:tcBorders>
            <w:shd w:val="clear" w:color="auto" w:fill="auto"/>
            <w:hideMark/>
          </w:tcPr>
          <w:p w14:paraId="6AA52E54" w14:textId="77777777" w:rsidR="00245223" w:rsidRPr="00245223" w:rsidRDefault="00245223" w:rsidP="00245223">
            <w:pPr>
              <w:spacing w:before="0" w:after="0" w:line="240" w:lineRule="auto"/>
              <w:rPr>
                <w:rFonts w:ascii="Trebuchet MS" w:hAnsi="Trebuchet MS" w:cs="Calibri"/>
                <w:color w:val="000000"/>
                <w:sz w:val="16"/>
                <w:szCs w:val="16"/>
              </w:rPr>
            </w:pPr>
            <w:proofErr w:type="spellStart"/>
            <w:r w:rsidRPr="00245223">
              <w:rPr>
                <w:rFonts w:ascii="Trebuchet MS" w:hAnsi="Trebuchet MS" w:cs="Calibri"/>
                <w:color w:val="000000"/>
                <w:sz w:val="16"/>
                <w:szCs w:val="16"/>
              </w:rPr>
              <w:t>Peningkatan</w:t>
            </w:r>
            <w:proofErr w:type="spellEnd"/>
            <w:r w:rsidRPr="00245223">
              <w:rPr>
                <w:rFonts w:ascii="Trebuchet MS" w:hAnsi="Trebuchet MS" w:cs="Calibri"/>
                <w:color w:val="000000"/>
                <w:sz w:val="16"/>
                <w:szCs w:val="16"/>
              </w:rPr>
              <w:t xml:space="preserve"> </w:t>
            </w:r>
            <w:proofErr w:type="spellStart"/>
            <w:r w:rsidRPr="00245223">
              <w:rPr>
                <w:rFonts w:ascii="Trebuchet MS" w:hAnsi="Trebuchet MS" w:cs="Calibri"/>
                <w:color w:val="000000"/>
                <w:sz w:val="16"/>
                <w:szCs w:val="16"/>
              </w:rPr>
              <w:t>Efektifitas</w:t>
            </w:r>
            <w:proofErr w:type="spellEnd"/>
            <w:r w:rsidRPr="00245223">
              <w:rPr>
                <w:rFonts w:ascii="Trebuchet MS" w:hAnsi="Trebuchet MS" w:cs="Calibri"/>
                <w:color w:val="000000"/>
                <w:sz w:val="16"/>
                <w:szCs w:val="16"/>
              </w:rPr>
              <w:t xml:space="preserve"> </w:t>
            </w:r>
            <w:proofErr w:type="spellStart"/>
            <w:r w:rsidRPr="00245223">
              <w:rPr>
                <w:rFonts w:ascii="Trebuchet MS" w:hAnsi="Trebuchet MS" w:cs="Calibri"/>
                <w:color w:val="000000"/>
                <w:sz w:val="16"/>
                <w:szCs w:val="16"/>
              </w:rPr>
              <w:t>Pelaksanaan</w:t>
            </w:r>
            <w:proofErr w:type="spellEnd"/>
            <w:r w:rsidRPr="00245223">
              <w:rPr>
                <w:rFonts w:ascii="Trebuchet MS" w:hAnsi="Trebuchet MS" w:cs="Calibri"/>
                <w:color w:val="000000"/>
                <w:sz w:val="16"/>
                <w:szCs w:val="16"/>
              </w:rPr>
              <w:t xml:space="preserve"> </w:t>
            </w:r>
            <w:proofErr w:type="spellStart"/>
            <w:r w:rsidRPr="00245223">
              <w:rPr>
                <w:rFonts w:ascii="Trebuchet MS" w:hAnsi="Trebuchet MS" w:cs="Calibri"/>
                <w:color w:val="000000"/>
                <w:sz w:val="16"/>
                <w:szCs w:val="16"/>
              </w:rPr>
              <w:t>Pelayanan</w:t>
            </w:r>
            <w:proofErr w:type="spellEnd"/>
            <w:r w:rsidRPr="00245223">
              <w:rPr>
                <w:rFonts w:ascii="Trebuchet MS" w:hAnsi="Trebuchet MS" w:cs="Calibri"/>
                <w:color w:val="000000"/>
                <w:sz w:val="16"/>
                <w:szCs w:val="16"/>
              </w:rPr>
              <w:t xml:space="preserve"> </w:t>
            </w:r>
            <w:proofErr w:type="spellStart"/>
            <w:r w:rsidRPr="00245223">
              <w:rPr>
                <w:rFonts w:ascii="Trebuchet MS" w:hAnsi="Trebuchet MS" w:cs="Calibri"/>
                <w:color w:val="000000"/>
                <w:sz w:val="16"/>
                <w:szCs w:val="16"/>
              </w:rPr>
              <w:t>kepada</w:t>
            </w:r>
            <w:proofErr w:type="spellEnd"/>
            <w:r w:rsidRPr="00245223">
              <w:rPr>
                <w:rFonts w:ascii="Trebuchet MS" w:hAnsi="Trebuchet MS" w:cs="Calibri"/>
                <w:color w:val="000000"/>
                <w:sz w:val="16"/>
                <w:szCs w:val="16"/>
              </w:rPr>
              <w:t xml:space="preserve"> Masyarakat di Wilayah </w:t>
            </w:r>
            <w:proofErr w:type="spellStart"/>
            <w:r w:rsidRPr="00245223">
              <w:rPr>
                <w:rFonts w:ascii="Trebuchet MS" w:hAnsi="Trebuchet MS" w:cs="Calibri"/>
                <w:color w:val="000000"/>
                <w:sz w:val="16"/>
                <w:szCs w:val="16"/>
              </w:rPr>
              <w:t>Kecamatan</w:t>
            </w:r>
            <w:proofErr w:type="spellEnd"/>
          </w:p>
        </w:tc>
        <w:tc>
          <w:tcPr>
            <w:tcW w:w="2970" w:type="dxa"/>
            <w:tcBorders>
              <w:top w:val="nil"/>
              <w:left w:val="nil"/>
              <w:bottom w:val="single" w:sz="8" w:space="0" w:color="auto"/>
              <w:right w:val="single" w:sz="8" w:space="0" w:color="auto"/>
            </w:tcBorders>
            <w:shd w:val="clear" w:color="auto" w:fill="auto"/>
            <w:hideMark/>
          </w:tcPr>
          <w:p w14:paraId="5DEF3048" w14:textId="77777777" w:rsidR="00245223" w:rsidRPr="00245223" w:rsidRDefault="00245223" w:rsidP="00245223">
            <w:pPr>
              <w:spacing w:before="0" w:after="0" w:line="240" w:lineRule="auto"/>
              <w:rPr>
                <w:rFonts w:ascii="Trebuchet MS" w:hAnsi="Trebuchet MS" w:cs="Calibri"/>
                <w:color w:val="000000"/>
                <w:sz w:val="16"/>
                <w:szCs w:val="16"/>
              </w:rPr>
            </w:pPr>
            <w:proofErr w:type="spellStart"/>
            <w:r w:rsidRPr="00245223">
              <w:rPr>
                <w:rFonts w:ascii="Trebuchet MS" w:hAnsi="Trebuchet MS" w:cs="Calibri"/>
                <w:color w:val="000000"/>
                <w:sz w:val="16"/>
                <w:szCs w:val="16"/>
              </w:rPr>
              <w:t>Jumlah</w:t>
            </w:r>
            <w:proofErr w:type="spellEnd"/>
            <w:r w:rsidRPr="00245223">
              <w:rPr>
                <w:rFonts w:ascii="Trebuchet MS" w:hAnsi="Trebuchet MS" w:cs="Calibri"/>
                <w:color w:val="000000"/>
                <w:sz w:val="16"/>
                <w:szCs w:val="16"/>
              </w:rPr>
              <w:t xml:space="preserve"> </w:t>
            </w:r>
            <w:proofErr w:type="spellStart"/>
            <w:r w:rsidRPr="00245223">
              <w:rPr>
                <w:rFonts w:ascii="Trebuchet MS" w:hAnsi="Trebuchet MS" w:cs="Calibri"/>
                <w:color w:val="000000"/>
                <w:sz w:val="16"/>
                <w:szCs w:val="16"/>
              </w:rPr>
              <w:t>Laporan</w:t>
            </w:r>
            <w:proofErr w:type="spellEnd"/>
            <w:r w:rsidRPr="00245223">
              <w:rPr>
                <w:rFonts w:ascii="Trebuchet MS" w:hAnsi="Trebuchet MS" w:cs="Calibri"/>
                <w:color w:val="000000"/>
                <w:sz w:val="16"/>
                <w:szCs w:val="16"/>
              </w:rPr>
              <w:t xml:space="preserve"> </w:t>
            </w:r>
            <w:proofErr w:type="spellStart"/>
            <w:r w:rsidRPr="00245223">
              <w:rPr>
                <w:rFonts w:ascii="Trebuchet MS" w:hAnsi="Trebuchet MS" w:cs="Calibri"/>
                <w:color w:val="000000"/>
                <w:sz w:val="16"/>
                <w:szCs w:val="16"/>
              </w:rPr>
              <w:t>Peningkatan</w:t>
            </w:r>
            <w:proofErr w:type="spellEnd"/>
            <w:r w:rsidRPr="00245223">
              <w:rPr>
                <w:rFonts w:ascii="Trebuchet MS" w:hAnsi="Trebuchet MS" w:cs="Calibri"/>
                <w:color w:val="000000"/>
                <w:sz w:val="16"/>
                <w:szCs w:val="16"/>
              </w:rPr>
              <w:t xml:space="preserve"> </w:t>
            </w:r>
            <w:proofErr w:type="spellStart"/>
            <w:r w:rsidRPr="00245223">
              <w:rPr>
                <w:rFonts w:ascii="Trebuchet MS" w:hAnsi="Trebuchet MS" w:cs="Calibri"/>
                <w:color w:val="000000"/>
                <w:sz w:val="16"/>
                <w:szCs w:val="16"/>
              </w:rPr>
              <w:t>Efektifitas</w:t>
            </w:r>
            <w:proofErr w:type="spellEnd"/>
            <w:r w:rsidRPr="00245223">
              <w:rPr>
                <w:rFonts w:ascii="Trebuchet MS" w:hAnsi="Trebuchet MS" w:cs="Calibri"/>
                <w:color w:val="000000"/>
                <w:sz w:val="16"/>
                <w:szCs w:val="16"/>
              </w:rPr>
              <w:t xml:space="preserve"> </w:t>
            </w:r>
            <w:proofErr w:type="spellStart"/>
            <w:r w:rsidRPr="00245223">
              <w:rPr>
                <w:rFonts w:ascii="Trebuchet MS" w:hAnsi="Trebuchet MS" w:cs="Calibri"/>
                <w:color w:val="000000"/>
                <w:sz w:val="16"/>
                <w:szCs w:val="16"/>
              </w:rPr>
              <w:t>Pelaksanaan</w:t>
            </w:r>
            <w:proofErr w:type="spellEnd"/>
            <w:r w:rsidRPr="00245223">
              <w:rPr>
                <w:rFonts w:ascii="Trebuchet MS" w:hAnsi="Trebuchet MS" w:cs="Calibri"/>
                <w:color w:val="000000"/>
                <w:sz w:val="16"/>
                <w:szCs w:val="16"/>
              </w:rPr>
              <w:t xml:space="preserve"> </w:t>
            </w:r>
            <w:proofErr w:type="spellStart"/>
            <w:r w:rsidRPr="00245223">
              <w:rPr>
                <w:rFonts w:ascii="Trebuchet MS" w:hAnsi="Trebuchet MS" w:cs="Calibri"/>
                <w:color w:val="000000"/>
                <w:sz w:val="16"/>
                <w:szCs w:val="16"/>
              </w:rPr>
              <w:t>Pelayanan</w:t>
            </w:r>
            <w:proofErr w:type="spellEnd"/>
            <w:r w:rsidRPr="00245223">
              <w:rPr>
                <w:rFonts w:ascii="Trebuchet MS" w:hAnsi="Trebuchet MS" w:cs="Calibri"/>
                <w:color w:val="000000"/>
                <w:sz w:val="16"/>
                <w:szCs w:val="16"/>
              </w:rPr>
              <w:t xml:space="preserve"> </w:t>
            </w:r>
            <w:proofErr w:type="spellStart"/>
            <w:r w:rsidRPr="00245223">
              <w:rPr>
                <w:rFonts w:ascii="Trebuchet MS" w:hAnsi="Trebuchet MS" w:cs="Calibri"/>
                <w:color w:val="000000"/>
                <w:sz w:val="16"/>
                <w:szCs w:val="16"/>
              </w:rPr>
              <w:t>kepada</w:t>
            </w:r>
            <w:proofErr w:type="spellEnd"/>
            <w:r w:rsidRPr="00245223">
              <w:rPr>
                <w:rFonts w:ascii="Trebuchet MS" w:hAnsi="Trebuchet MS" w:cs="Calibri"/>
                <w:color w:val="000000"/>
                <w:sz w:val="16"/>
                <w:szCs w:val="16"/>
              </w:rPr>
              <w:t xml:space="preserve"> Masyarakat di Wilayah </w:t>
            </w:r>
            <w:proofErr w:type="spellStart"/>
            <w:r w:rsidRPr="00245223">
              <w:rPr>
                <w:rFonts w:ascii="Trebuchet MS" w:hAnsi="Trebuchet MS" w:cs="Calibri"/>
                <w:color w:val="000000"/>
                <w:sz w:val="16"/>
                <w:szCs w:val="16"/>
              </w:rPr>
              <w:t>Kecamatan</w:t>
            </w:r>
            <w:proofErr w:type="spellEnd"/>
          </w:p>
        </w:tc>
        <w:tc>
          <w:tcPr>
            <w:tcW w:w="1260" w:type="dxa"/>
            <w:tcBorders>
              <w:top w:val="nil"/>
              <w:left w:val="nil"/>
              <w:bottom w:val="single" w:sz="8" w:space="0" w:color="auto"/>
              <w:right w:val="single" w:sz="8" w:space="0" w:color="auto"/>
            </w:tcBorders>
            <w:shd w:val="clear" w:color="auto" w:fill="auto"/>
            <w:noWrap/>
            <w:hideMark/>
          </w:tcPr>
          <w:p w14:paraId="3C1C218F" w14:textId="77777777" w:rsidR="00245223" w:rsidRPr="00245223" w:rsidRDefault="00245223" w:rsidP="00245223">
            <w:pPr>
              <w:spacing w:before="0" w:after="0" w:line="240" w:lineRule="auto"/>
              <w:jc w:val="center"/>
              <w:rPr>
                <w:rFonts w:cs="Calibri"/>
                <w:color w:val="000000"/>
                <w:sz w:val="16"/>
                <w:szCs w:val="16"/>
              </w:rPr>
            </w:pPr>
            <w:r w:rsidRPr="00245223">
              <w:rPr>
                <w:rFonts w:cs="Calibri"/>
                <w:color w:val="000000"/>
                <w:sz w:val="16"/>
                <w:szCs w:val="16"/>
              </w:rPr>
              <w:t xml:space="preserve">                              50.00 </w:t>
            </w:r>
          </w:p>
        </w:tc>
        <w:tc>
          <w:tcPr>
            <w:tcW w:w="1260" w:type="dxa"/>
            <w:tcBorders>
              <w:top w:val="nil"/>
              <w:left w:val="nil"/>
              <w:bottom w:val="single" w:sz="8" w:space="0" w:color="auto"/>
              <w:right w:val="single" w:sz="8" w:space="0" w:color="auto"/>
            </w:tcBorders>
            <w:shd w:val="clear" w:color="auto" w:fill="auto"/>
            <w:noWrap/>
            <w:hideMark/>
          </w:tcPr>
          <w:p w14:paraId="1E4037E7" w14:textId="77777777" w:rsidR="00245223" w:rsidRPr="00245223" w:rsidRDefault="00245223" w:rsidP="00245223">
            <w:pPr>
              <w:spacing w:before="0" w:after="0" w:line="240" w:lineRule="auto"/>
              <w:jc w:val="center"/>
              <w:rPr>
                <w:rFonts w:cs="Calibri"/>
                <w:color w:val="000000"/>
                <w:sz w:val="16"/>
                <w:szCs w:val="16"/>
              </w:rPr>
            </w:pPr>
            <w:r w:rsidRPr="00245223">
              <w:rPr>
                <w:rFonts w:cs="Calibri"/>
                <w:color w:val="000000"/>
                <w:sz w:val="16"/>
                <w:szCs w:val="16"/>
              </w:rPr>
              <w:t>0.00%</w:t>
            </w:r>
          </w:p>
        </w:tc>
        <w:tc>
          <w:tcPr>
            <w:tcW w:w="1350" w:type="dxa"/>
            <w:tcBorders>
              <w:top w:val="nil"/>
              <w:left w:val="nil"/>
              <w:bottom w:val="single" w:sz="8" w:space="0" w:color="auto"/>
              <w:right w:val="single" w:sz="8" w:space="0" w:color="auto"/>
            </w:tcBorders>
            <w:shd w:val="clear" w:color="auto" w:fill="auto"/>
            <w:noWrap/>
            <w:hideMark/>
          </w:tcPr>
          <w:p w14:paraId="20AD614D" w14:textId="77777777" w:rsidR="00245223" w:rsidRPr="00245223" w:rsidRDefault="00245223" w:rsidP="00245223">
            <w:pPr>
              <w:spacing w:before="0" w:after="0" w:line="240" w:lineRule="auto"/>
              <w:jc w:val="center"/>
              <w:rPr>
                <w:rFonts w:cs="Calibri"/>
                <w:color w:val="000000"/>
                <w:sz w:val="16"/>
                <w:szCs w:val="16"/>
              </w:rPr>
            </w:pPr>
            <w:r w:rsidRPr="00245223">
              <w:rPr>
                <w:rFonts w:cs="Calibri"/>
                <w:color w:val="000000"/>
                <w:sz w:val="16"/>
                <w:szCs w:val="16"/>
              </w:rPr>
              <w:t>0.00%</w:t>
            </w:r>
          </w:p>
        </w:tc>
      </w:tr>
      <w:tr w:rsidR="00245223" w:rsidRPr="00245223" w14:paraId="791EE36D" w14:textId="77777777" w:rsidTr="00245223">
        <w:trPr>
          <w:trHeight w:val="610"/>
        </w:trPr>
        <w:tc>
          <w:tcPr>
            <w:tcW w:w="436" w:type="dxa"/>
            <w:tcBorders>
              <w:top w:val="nil"/>
              <w:left w:val="single" w:sz="8" w:space="0" w:color="auto"/>
              <w:bottom w:val="single" w:sz="8" w:space="0" w:color="auto"/>
              <w:right w:val="single" w:sz="8" w:space="0" w:color="auto"/>
            </w:tcBorders>
            <w:shd w:val="clear" w:color="000000" w:fill="C6E0B4"/>
            <w:hideMark/>
          </w:tcPr>
          <w:p w14:paraId="166480AC" w14:textId="77777777" w:rsidR="00245223" w:rsidRPr="00245223" w:rsidRDefault="00245223" w:rsidP="00245223">
            <w:pPr>
              <w:spacing w:before="0" w:after="0" w:line="240" w:lineRule="auto"/>
              <w:jc w:val="center"/>
              <w:rPr>
                <w:rFonts w:ascii="Trebuchet MS" w:hAnsi="Trebuchet MS" w:cs="Calibri"/>
                <w:b/>
                <w:bCs/>
                <w:color w:val="000000"/>
                <w:sz w:val="16"/>
                <w:szCs w:val="16"/>
              </w:rPr>
            </w:pPr>
            <w:r w:rsidRPr="00245223">
              <w:rPr>
                <w:rFonts w:ascii="Trebuchet MS" w:hAnsi="Trebuchet MS" w:cs="Calibri"/>
                <w:b/>
                <w:bCs/>
                <w:color w:val="000000"/>
                <w:sz w:val="16"/>
                <w:szCs w:val="16"/>
              </w:rPr>
              <w:t> </w:t>
            </w:r>
          </w:p>
        </w:tc>
        <w:tc>
          <w:tcPr>
            <w:tcW w:w="2714" w:type="dxa"/>
            <w:tcBorders>
              <w:top w:val="nil"/>
              <w:left w:val="nil"/>
              <w:bottom w:val="single" w:sz="8" w:space="0" w:color="auto"/>
              <w:right w:val="single" w:sz="8" w:space="0" w:color="auto"/>
            </w:tcBorders>
            <w:shd w:val="clear" w:color="000000" w:fill="C6E0B4"/>
            <w:hideMark/>
          </w:tcPr>
          <w:p w14:paraId="28A90A25" w14:textId="77777777" w:rsidR="00245223" w:rsidRPr="00245223" w:rsidRDefault="00245223" w:rsidP="00245223">
            <w:pPr>
              <w:spacing w:before="0" w:after="0" w:line="240" w:lineRule="auto"/>
              <w:rPr>
                <w:rFonts w:ascii="Trebuchet MS" w:hAnsi="Trebuchet MS" w:cs="Calibri"/>
                <w:b/>
                <w:bCs/>
                <w:color w:val="000000"/>
                <w:sz w:val="16"/>
                <w:szCs w:val="16"/>
              </w:rPr>
            </w:pPr>
            <w:proofErr w:type="spellStart"/>
            <w:r w:rsidRPr="00245223">
              <w:rPr>
                <w:rFonts w:ascii="Trebuchet MS" w:hAnsi="Trebuchet MS" w:cs="Calibri"/>
                <w:b/>
                <w:bCs/>
                <w:color w:val="000000"/>
                <w:sz w:val="16"/>
                <w:szCs w:val="16"/>
              </w:rPr>
              <w:t>Pelaksanaan</w:t>
            </w:r>
            <w:proofErr w:type="spellEnd"/>
            <w:r w:rsidRPr="00245223">
              <w:rPr>
                <w:rFonts w:ascii="Trebuchet MS" w:hAnsi="Trebuchet MS" w:cs="Calibri"/>
                <w:b/>
                <w:bCs/>
                <w:color w:val="000000"/>
                <w:sz w:val="16"/>
                <w:szCs w:val="16"/>
              </w:rPr>
              <w:t xml:space="preserve"> </w:t>
            </w:r>
            <w:proofErr w:type="spellStart"/>
            <w:r w:rsidRPr="00245223">
              <w:rPr>
                <w:rFonts w:ascii="Trebuchet MS" w:hAnsi="Trebuchet MS" w:cs="Calibri"/>
                <w:b/>
                <w:bCs/>
                <w:color w:val="000000"/>
                <w:sz w:val="16"/>
                <w:szCs w:val="16"/>
              </w:rPr>
              <w:t>Urusan</w:t>
            </w:r>
            <w:proofErr w:type="spellEnd"/>
            <w:r w:rsidRPr="00245223">
              <w:rPr>
                <w:rFonts w:ascii="Trebuchet MS" w:hAnsi="Trebuchet MS" w:cs="Calibri"/>
                <w:b/>
                <w:bCs/>
                <w:color w:val="000000"/>
                <w:sz w:val="16"/>
                <w:szCs w:val="16"/>
              </w:rPr>
              <w:t xml:space="preserve"> </w:t>
            </w:r>
            <w:proofErr w:type="spellStart"/>
            <w:r w:rsidRPr="00245223">
              <w:rPr>
                <w:rFonts w:ascii="Trebuchet MS" w:hAnsi="Trebuchet MS" w:cs="Calibri"/>
                <w:b/>
                <w:bCs/>
                <w:color w:val="000000"/>
                <w:sz w:val="16"/>
                <w:szCs w:val="16"/>
              </w:rPr>
              <w:t>Pemerintahan</w:t>
            </w:r>
            <w:proofErr w:type="spellEnd"/>
            <w:r w:rsidRPr="00245223">
              <w:rPr>
                <w:rFonts w:ascii="Trebuchet MS" w:hAnsi="Trebuchet MS" w:cs="Calibri"/>
                <w:b/>
                <w:bCs/>
                <w:color w:val="000000"/>
                <w:sz w:val="16"/>
                <w:szCs w:val="16"/>
              </w:rPr>
              <w:t xml:space="preserve"> yang </w:t>
            </w:r>
            <w:proofErr w:type="spellStart"/>
            <w:r w:rsidRPr="00245223">
              <w:rPr>
                <w:rFonts w:ascii="Trebuchet MS" w:hAnsi="Trebuchet MS" w:cs="Calibri"/>
                <w:b/>
                <w:bCs/>
                <w:color w:val="000000"/>
                <w:sz w:val="16"/>
                <w:szCs w:val="16"/>
              </w:rPr>
              <w:t>Dilimpahkan</w:t>
            </w:r>
            <w:proofErr w:type="spellEnd"/>
            <w:r w:rsidRPr="00245223">
              <w:rPr>
                <w:rFonts w:ascii="Trebuchet MS" w:hAnsi="Trebuchet MS" w:cs="Calibri"/>
                <w:b/>
                <w:bCs/>
                <w:color w:val="000000"/>
                <w:sz w:val="16"/>
                <w:szCs w:val="16"/>
              </w:rPr>
              <w:t xml:space="preserve"> </w:t>
            </w:r>
            <w:proofErr w:type="spellStart"/>
            <w:r w:rsidRPr="00245223">
              <w:rPr>
                <w:rFonts w:ascii="Trebuchet MS" w:hAnsi="Trebuchet MS" w:cs="Calibri"/>
                <w:b/>
                <w:bCs/>
                <w:color w:val="000000"/>
                <w:sz w:val="16"/>
                <w:szCs w:val="16"/>
              </w:rPr>
              <w:t>kepada</w:t>
            </w:r>
            <w:proofErr w:type="spellEnd"/>
            <w:r w:rsidRPr="00245223">
              <w:rPr>
                <w:rFonts w:ascii="Trebuchet MS" w:hAnsi="Trebuchet MS" w:cs="Calibri"/>
                <w:b/>
                <w:bCs/>
                <w:color w:val="000000"/>
                <w:sz w:val="16"/>
                <w:szCs w:val="16"/>
              </w:rPr>
              <w:t xml:space="preserve"> </w:t>
            </w:r>
            <w:proofErr w:type="spellStart"/>
            <w:r w:rsidRPr="00245223">
              <w:rPr>
                <w:rFonts w:ascii="Trebuchet MS" w:hAnsi="Trebuchet MS" w:cs="Calibri"/>
                <w:b/>
                <w:bCs/>
                <w:color w:val="000000"/>
                <w:sz w:val="16"/>
                <w:szCs w:val="16"/>
              </w:rPr>
              <w:t>Camat</w:t>
            </w:r>
            <w:proofErr w:type="spellEnd"/>
          </w:p>
        </w:tc>
        <w:tc>
          <w:tcPr>
            <w:tcW w:w="2970" w:type="dxa"/>
            <w:tcBorders>
              <w:top w:val="nil"/>
              <w:left w:val="nil"/>
              <w:bottom w:val="single" w:sz="8" w:space="0" w:color="auto"/>
              <w:right w:val="single" w:sz="8" w:space="0" w:color="auto"/>
            </w:tcBorders>
            <w:shd w:val="clear" w:color="000000" w:fill="C6E0B4"/>
            <w:hideMark/>
          </w:tcPr>
          <w:p w14:paraId="77F7081A" w14:textId="77777777" w:rsidR="00245223" w:rsidRPr="00245223" w:rsidRDefault="00245223" w:rsidP="00245223">
            <w:pPr>
              <w:spacing w:before="0" w:after="0" w:line="240" w:lineRule="auto"/>
              <w:rPr>
                <w:rFonts w:ascii="Trebuchet MS" w:hAnsi="Trebuchet MS" w:cs="Calibri"/>
                <w:b/>
                <w:bCs/>
                <w:color w:val="000000"/>
                <w:sz w:val="16"/>
                <w:szCs w:val="16"/>
              </w:rPr>
            </w:pPr>
            <w:proofErr w:type="spellStart"/>
            <w:r w:rsidRPr="00245223">
              <w:rPr>
                <w:rFonts w:ascii="Trebuchet MS" w:hAnsi="Trebuchet MS" w:cs="Calibri"/>
                <w:b/>
                <w:bCs/>
                <w:color w:val="000000"/>
                <w:sz w:val="16"/>
                <w:szCs w:val="16"/>
              </w:rPr>
              <w:t>Presentase</w:t>
            </w:r>
            <w:proofErr w:type="spellEnd"/>
            <w:r w:rsidRPr="00245223">
              <w:rPr>
                <w:rFonts w:ascii="Trebuchet MS" w:hAnsi="Trebuchet MS" w:cs="Calibri"/>
                <w:b/>
                <w:bCs/>
                <w:color w:val="000000"/>
                <w:sz w:val="16"/>
                <w:szCs w:val="16"/>
              </w:rPr>
              <w:t xml:space="preserve"> </w:t>
            </w:r>
            <w:proofErr w:type="spellStart"/>
            <w:r w:rsidRPr="00245223">
              <w:rPr>
                <w:rFonts w:ascii="Trebuchet MS" w:hAnsi="Trebuchet MS" w:cs="Calibri"/>
                <w:b/>
                <w:bCs/>
                <w:color w:val="000000"/>
                <w:sz w:val="16"/>
                <w:szCs w:val="16"/>
              </w:rPr>
              <w:t>Koordinasi</w:t>
            </w:r>
            <w:proofErr w:type="spellEnd"/>
            <w:r w:rsidRPr="00245223">
              <w:rPr>
                <w:rFonts w:ascii="Trebuchet MS" w:hAnsi="Trebuchet MS" w:cs="Calibri"/>
                <w:b/>
                <w:bCs/>
                <w:color w:val="000000"/>
                <w:sz w:val="16"/>
                <w:szCs w:val="16"/>
              </w:rPr>
              <w:t xml:space="preserve"> </w:t>
            </w:r>
            <w:proofErr w:type="spellStart"/>
            <w:r w:rsidRPr="00245223">
              <w:rPr>
                <w:rFonts w:ascii="Trebuchet MS" w:hAnsi="Trebuchet MS" w:cs="Calibri"/>
                <w:b/>
                <w:bCs/>
                <w:color w:val="000000"/>
                <w:sz w:val="16"/>
                <w:szCs w:val="16"/>
              </w:rPr>
              <w:t>Kagiatan</w:t>
            </w:r>
            <w:proofErr w:type="spellEnd"/>
            <w:r w:rsidRPr="00245223">
              <w:rPr>
                <w:rFonts w:ascii="Trebuchet MS" w:hAnsi="Trebuchet MS" w:cs="Calibri"/>
                <w:b/>
                <w:bCs/>
                <w:color w:val="000000"/>
                <w:sz w:val="16"/>
                <w:szCs w:val="16"/>
              </w:rPr>
              <w:t xml:space="preserve"> </w:t>
            </w:r>
            <w:proofErr w:type="spellStart"/>
            <w:r w:rsidRPr="00245223">
              <w:rPr>
                <w:rFonts w:ascii="Trebuchet MS" w:hAnsi="Trebuchet MS" w:cs="Calibri"/>
                <w:b/>
                <w:bCs/>
                <w:color w:val="000000"/>
                <w:sz w:val="16"/>
                <w:szCs w:val="16"/>
              </w:rPr>
              <w:t>Kesos</w:t>
            </w:r>
            <w:proofErr w:type="spellEnd"/>
            <w:r w:rsidRPr="00245223">
              <w:rPr>
                <w:rFonts w:ascii="Trebuchet MS" w:hAnsi="Trebuchet MS" w:cs="Calibri"/>
                <w:b/>
                <w:bCs/>
                <w:color w:val="000000"/>
                <w:sz w:val="16"/>
                <w:szCs w:val="16"/>
              </w:rPr>
              <w:t xml:space="preserve"> Yang </w:t>
            </w:r>
            <w:proofErr w:type="spellStart"/>
            <w:r w:rsidRPr="00245223">
              <w:rPr>
                <w:rFonts w:ascii="Trebuchet MS" w:hAnsi="Trebuchet MS" w:cs="Calibri"/>
                <w:b/>
                <w:bCs/>
                <w:color w:val="000000"/>
                <w:sz w:val="16"/>
                <w:szCs w:val="16"/>
              </w:rPr>
              <w:t>Dilaksanakan</w:t>
            </w:r>
            <w:proofErr w:type="spellEnd"/>
          </w:p>
        </w:tc>
        <w:tc>
          <w:tcPr>
            <w:tcW w:w="1260" w:type="dxa"/>
            <w:tcBorders>
              <w:top w:val="nil"/>
              <w:left w:val="nil"/>
              <w:bottom w:val="single" w:sz="8" w:space="0" w:color="auto"/>
              <w:right w:val="single" w:sz="8" w:space="0" w:color="auto"/>
            </w:tcBorders>
            <w:shd w:val="clear" w:color="000000" w:fill="C6E0B4"/>
            <w:hideMark/>
          </w:tcPr>
          <w:p w14:paraId="5AFEC567" w14:textId="77777777" w:rsidR="00245223" w:rsidRPr="00245223" w:rsidRDefault="00245223" w:rsidP="00245223">
            <w:pPr>
              <w:spacing w:before="0" w:after="0" w:line="240" w:lineRule="auto"/>
              <w:jc w:val="center"/>
              <w:rPr>
                <w:rFonts w:ascii="Trebuchet MS" w:hAnsi="Trebuchet MS" w:cs="Calibri"/>
                <w:b/>
                <w:bCs/>
                <w:color w:val="000000"/>
                <w:sz w:val="16"/>
                <w:szCs w:val="16"/>
              </w:rPr>
            </w:pPr>
            <w:r w:rsidRPr="00245223">
              <w:rPr>
                <w:rFonts w:ascii="Trebuchet MS" w:hAnsi="Trebuchet MS" w:cs="Calibri"/>
                <w:b/>
                <w:bCs/>
                <w:color w:val="000000"/>
                <w:sz w:val="16"/>
                <w:szCs w:val="16"/>
              </w:rPr>
              <w:t xml:space="preserve">                   100.00 </w:t>
            </w:r>
          </w:p>
        </w:tc>
        <w:tc>
          <w:tcPr>
            <w:tcW w:w="1260" w:type="dxa"/>
            <w:tcBorders>
              <w:top w:val="nil"/>
              <w:left w:val="nil"/>
              <w:bottom w:val="single" w:sz="8" w:space="0" w:color="auto"/>
              <w:right w:val="single" w:sz="8" w:space="0" w:color="auto"/>
            </w:tcBorders>
            <w:shd w:val="clear" w:color="000000" w:fill="C6E0B4"/>
            <w:hideMark/>
          </w:tcPr>
          <w:p w14:paraId="7AE7F946" w14:textId="77777777" w:rsidR="00245223" w:rsidRPr="00245223" w:rsidRDefault="00245223" w:rsidP="00245223">
            <w:pPr>
              <w:spacing w:before="0" w:after="0" w:line="240" w:lineRule="auto"/>
              <w:jc w:val="center"/>
              <w:rPr>
                <w:rFonts w:ascii="Trebuchet MS" w:hAnsi="Trebuchet MS" w:cs="Calibri"/>
                <w:b/>
                <w:bCs/>
                <w:color w:val="000000"/>
                <w:sz w:val="16"/>
                <w:szCs w:val="16"/>
              </w:rPr>
            </w:pPr>
            <w:r w:rsidRPr="00245223">
              <w:rPr>
                <w:rFonts w:ascii="Trebuchet MS" w:hAnsi="Trebuchet MS" w:cs="Calibri"/>
                <w:b/>
                <w:bCs/>
                <w:color w:val="000000"/>
                <w:sz w:val="16"/>
                <w:szCs w:val="16"/>
              </w:rPr>
              <w:t>100.00%</w:t>
            </w:r>
          </w:p>
        </w:tc>
        <w:tc>
          <w:tcPr>
            <w:tcW w:w="1350" w:type="dxa"/>
            <w:tcBorders>
              <w:top w:val="nil"/>
              <w:left w:val="nil"/>
              <w:bottom w:val="single" w:sz="8" w:space="0" w:color="auto"/>
              <w:right w:val="single" w:sz="8" w:space="0" w:color="auto"/>
            </w:tcBorders>
            <w:shd w:val="clear" w:color="000000" w:fill="C6E0B4"/>
            <w:hideMark/>
          </w:tcPr>
          <w:p w14:paraId="3052F21C" w14:textId="77777777" w:rsidR="00245223" w:rsidRPr="00245223" w:rsidRDefault="00245223" w:rsidP="00245223">
            <w:pPr>
              <w:spacing w:before="0" w:after="0" w:line="240" w:lineRule="auto"/>
              <w:jc w:val="center"/>
              <w:rPr>
                <w:rFonts w:ascii="Trebuchet MS" w:hAnsi="Trebuchet MS" w:cs="Calibri"/>
                <w:color w:val="000000"/>
                <w:sz w:val="16"/>
                <w:szCs w:val="16"/>
              </w:rPr>
            </w:pPr>
            <w:r w:rsidRPr="00245223">
              <w:rPr>
                <w:rFonts w:ascii="Trebuchet MS" w:hAnsi="Trebuchet MS" w:cs="Calibri"/>
                <w:color w:val="000000"/>
                <w:sz w:val="16"/>
                <w:szCs w:val="16"/>
              </w:rPr>
              <w:t>0.00%</w:t>
            </w:r>
          </w:p>
        </w:tc>
      </w:tr>
      <w:tr w:rsidR="00245223" w:rsidRPr="00245223" w14:paraId="2D824989" w14:textId="77777777" w:rsidTr="00245223">
        <w:trPr>
          <w:trHeight w:val="810"/>
        </w:trPr>
        <w:tc>
          <w:tcPr>
            <w:tcW w:w="436" w:type="dxa"/>
            <w:tcBorders>
              <w:top w:val="nil"/>
              <w:left w:val="single" w:sz="8" w:space="0" w:color="auto"/>
              <w:bottom w:val="single" w:sz="8" w:space="0" w:color="auto"/>
              <w:right w:val="single" w:sz="8" w:space="0" w:color="auto"/>
            </w:tcBorders>
            <w:shd w:val="clear" w:color="auto" w:fill="auto"/>
            <w:hideMark/>
          </w:tcPr>
          <w:p w14:paraId="3107C2D6" w14:textId="77777777" w:rsidR="00245223" w:rsidRPr="00245223" w:rsidRDefault="00245223" w:rsidP="00245223">
            <w:pPr>
              <w:spacing w:before="0" w:after="0" w:line="240" w:lineRule="auto"/>
              <w:jc w:val="center"/>
              <w:rPr>
                <w:rFonts w:ascii="Trebuchet MS" w:hAnsi="Trebuchet MS" w:cs="Calibri"/>
                <w:color w:val="000000"/>
                <w:sz w:val="16"/>
                <w:szCs w:val="16"/>
              </w:rPr>
            </w:pPr>
            <w:r w:rsidRPr="00245223">
              <w:rPr>
                <w:rFonts w:ascii="Trebuchet MS" w:hAnsi="Trebuchet MS" w:cs="Calibri"/>
                <w:color w:val="000000"/>
                <w:sz w:val="16"/>
                <w:szCs w:val="16"/>
              </w:rPr>
              <w:t> </w:t>
            </w:r>
          </w:p>
        </w:tc>
        <w:tc>
          <w:tcPr>
            <w:tcW w:w="2714" w:type="dxa"/>
            <w:tcBorders>
              <w:top w:val="nil"/>
              <w:left w:val="nil"/>
              <w:bottom w:val="single" w:sz="8" w:space="0" w:color="auto"/>
              <w:right w:val="single" w:sz="8" w:space="0" w:color="auto"/>
            </w:tcBorders>
            <w:shd w:val="clear" w:color="auto" w:fill="auto"/>
            <w:hideMark/>
          </w:tcPr>
          <w:p w14:paraId="11CA577F" w14:textId="77777777" w:rsidR="00245223" w:rsidRPr="00245223" w:rsidRDefault="00245223" w:rsidP="00245223">
            <w:pPr>
              <w:spacing w:before="0" w:after="0" w:line="240" w:lineRule="auto"/>
              <w:rPr>
                <w:rFonts w:ascii="Trebuchet MS" w:hAnsi="Trebuchet MS" w:cs="Calibri"/>
                <w:color w:val="000000"/>
                <w:sz w:val="16"/>
                <w:szCs w:val="16"/>
              </w:rPr>
            </w:pPr>
            <w:proofErr w:type="spellStart"/>
            <w:r w:rsidRPr="00245223">
              <w:rPr>
                <w:rFonts w:ascii="Trebuchet MS" w:hAnsi="Trebuchet MS" w:cs="Calibri"/>
                <w:color w:val="000000"/>
                <w:sz w:val="16"/>
                <w:szCs w:val="16"/>
              </w:rPr>
              <w:t>Pelaksanaan</w:t>
            </w:r>
            <w:proofErr w:type="spellEnd"/>
            <w:r w:rsidRPr="00245223">
              <w:rPr>
                <w:rFonts w:ascii="Trebuchet MS" w:hAnsi="Trebuchet MS" w:cs="Calibri"/>
                <w:color w:val="000000"/>
                <w:sz w:val="16"/>
                <w:szCs w:val="16"/>
              </w:rPr>
              <w:t xml:space="preserve"> </w:t>
            </w:r>
            <w:proofErr w:type="spellStart"/>
            <w:r w:rsidRPr="00245223">
              <w:rPr>
                <w:rFonts w:ascii="Trebuchet MS" w:hAnsi="Trebuchet MS" w:cs="Calibri"/>
                <w:color w:val="000000"/>
                <w:sz w:val="16"/>
                <w:szCs w:val="16"/>
              </w:rPr>
              <w:t>Urusan</w:t>
            </w:r>
            <w:proofErr w:type="spellEnd"/>
            <w:r w:rsidRPr="00245223">
              <w:rPr>
                <w:rFonts w:ascii="Trebuchet MS" w:hAnsi="Trebuchet MS" w:cs="Calibri"/>
                <w:color w:val="000000"/>
                <w:sz w:val="16"/>
                <w:szCs w:val="16"/>
              </w:rPr>
              <w:t xml:space="preserve"> </w:t>
            </w:r>
            <w:proofErr w:type="spellStart"/>
            <w:r w:rsidRPr="00245223">
              <w:rPr>
                <w:rFonts w:ascii="Trebuchet MS" w:hAnsi="Trebuchet MS" w:cs="Calibri"/>
                <w:color w:val="000000"/>
                <w:sz w:val="16"/>
                <w:szCs w:val="16"/>
              </w:rPr>
              <w:t>Pemerintahan</w:t>
            </w:r>
            <w:proofErr w:type="spellEnd"/>
            <w:r w:rsidRPr="00245223">
              <w:rPr>
                <w:rFonts w:ascii="Trebuchet MS" w:hAnsi="Trebuchet MS" w:cs="Calibri"/>
                <w:color w:val="000000"/>
                <w:sz w:val="16"/>
                <w:szCs w:val="16"/>
              </w:rPr>
              <w:t xml:space="preserve"> yang </w:t>
            </w:r>
            <w:proofErr w:type="spellStart"/>
            <w:r w:rsidRPr="00245223">
              <w:rPr>
                <w:rFonts w:ascii="Trebuchet MS" w:hAnsi="Trebuchet MS" w:cs="Calibri"/>
                <w:color w:val="000000"/>
                <w:sz w:val="16"/>
                <w:szCs w:val="16"/>
              </w:rPr>
              <w:t>terkait</w:t>
            </w:r>
            <w:proofErr w:type="spellEnd"/>
            <w:r w:rsidRPr="00245223">
              <w:rPr>
                <w:rFonts w:ascii="Trebuchet MS" w:hAnsi="Trebuchet MS" w:cs="Calibri"/>
                <w:color w:val="000000"/>
                <w:sz w:val="16"/>
                <w:szCs w:val="16"/>
              </w:rPr>
              <w:t xml:space="preserve"> </w:t>
            </w:r>
            <w:proofErr w:type="spellStart"/>
            <w:r w:rsidRPr="00245223">
              <w:rPr>
                <w:rFonts w:ascii="Trebuchet MS" w:hAnsi="Trebuchet MS" w:cs="Calibri"/>
                <w:color w:val="000000"/>
                <w:sz w:val="16"/>
                <w:szCs w:val="16"/>
              </w:rPr>
              <w:t>dengan</w:t>
            </w:r>
            <w:proofErr w:type="spellEnd"/>
            <w:r w:rsidRPr="00245223">
              <w:rPr>
                <w:rFonts w:ascii="Trebuchet MS" w:hAnsi="Trebuchet MS" w:cs="Calibri"/>
                <w:color w:val="000000"/>
                <w:sz w:val="16"/>
                <w:szCs w:val="16"/>
              </w:rPr>
              <w:t xml:space="preserve"> </w:t>
            </w:r>
            <w:proofErr w:type="spellStart"/>
            <w:r w:rsidRPr="00245223">
              <w:rPr>
                <w:rFonts w:ascii="Trebuchet MS" w:hAnsi="Trebuchet MS" w:cs="Calibri"/>
                <w:color w:val="000000"/>
                <w:sz w:val="16"/>
                <w:szCs w:val="16"/>
              </w:rPr>
              <w:t>Kewenangan</w:t>
            </w:r>
            <w:proofErr w:type="spellEnd"/>
            <w:r w:rsidRPr="00245223">
              <w:rPr>
                <w:rFonts w:ascii="Trebuchet MS" w:hAnsi="Trebuchet MS" w:cs="Calibri"/>
                <w:color w:val="000000"/>
                <w:sz w:val="16"/>
                <w:szCs w:val="16"/>
              </w:rPr>
              <w:t xml:space="preserve"> Lain yang </w:t>
            </w:r>
            <w:proofErr w:type="spellStart"/>
            <w:r w:rsidRPr="00245223">
              <w:rPr>
                <w:rFonts w:ascii="Trebuchet MS" w:hAnsi="Trebuchet MS" w:cs="Calibri"/>
                <w:color w:val="000000"/>
                <w:sz w:val="16"/>
                <w:szCs w:val="16"/>
              </w:rPr>
              <w:t>Dilimpahkan</w:t>
            </w:r>
            <w:proofErr w:type="spellEnd"/>
          </w:p>
        </w:tc>
        <w:tc>
          <w:tcPr>
            <w:tcW w:w="2970" w:type="dxa"/>
            <w:tcBorders>
              <w:top w:val="nil"/>
              <w:left w:val="nil"/>
              <w:bottom w:val="single" w:sz="8" w:space="0" w:color="auto"/>
              <w:right w:val="single" w:sz="8" w:space="0" w:color="auto"/>
            </w:tcBorders>
            <w:shd w:val="clear" w:color="auto" w:fill="auto"/>
            <w:hideMark/>
          </w:tcPr>
          <w:p w14:paraId="1A8B6F1E" w14:textId="77777777" w:rsidR="00245223" w:rsidRPr="00245223" w:rsidRDefault="00245223" w:rsidP="00245223">
            <w:pPr>
              <w:spacing w:before="0" w:after="0" w:line="240" w:lineRule="auto"/>
              <w:rPr>
                <w:rFonts w:ascii="Trebuchet MS" w:hAnsi="Trebuchet MS" w:cs="Calibri"/>
                <w:color w:val="000000"/>
                <w:sz w:val="16"/>
                <w:szCs w:val="16"/>
              </w:rPr>
            </w:pPr>
            <w:proofErr w:type="spellStart"/>
            <w:r w:rsidRPr="00245223">
              <w:rPr>
                <w:rFonts w:ascii="Trebuchet MS" w:hAnsi="Trebuchet MS" w:cs="Calibri"/>
                <w:color w:val="000000"/>
                <w:sz w:val="16"/>
                <w:szCs w:val="16"/>
              </w:rPr>
              <w:t>Jumlah</w:t>
            </w:r>
            <w:proofErr w:type="spellEnd"/>
            <w:r w:rsidRPr="00245223">
              <w:rPr>
                <w:rFonts w:ascii="Trebuchet MS" w:hAnsi="Trebuchet MS" w:cs="Calibri"/>
                <w:color w:val="000000"/>
                <w:sz w:val="16"/>
                <w:szCs w:val="16"/>
              </w:rPr>
              <w:t xml:space="preserve"> </w:t>
            </w:r>
            <w:proofErr w:type="spellStart"/>
            <w:r w:rsidRPr="00245223">
              <w:rPr>
                <w:rFonts w:ascii="Trebuchet MS" w:hAnsi="Trebuchet MS" w:cs="Calibri"/>
                <w:color w:val="000000"/>
                <w:sz w:val="16"/>
                <w:szCs w:val="16"/>
              </w:rPr>
              <w:t>Laporan</w:t>
            </w:r>
            <w:proofErr w:type="spellEnd"/>
            <w:r w:rsidRPr="00245223">
              <w:rPr>
                <w:rFonts w:ascii="Trebuchet MS" w:hAnsi="Trebuchet MS" w:cs="Calibri"/>
                <w:color w:val="000000"/>
                <w:sz w:val="16"/>
                <w:szCs w:val="16"/>
              </w:rPr>
              <w:t xml:space="preserve"> </w:t>
            </w:r>
            <w:proofErr w:type="spellStart"/>
            <w:r w:rsidRPr="00245223">
              <w:rPr>
                <w:rFonts w:ascii="Trebuchet MS" w:hAnsi="Trebuchet MS" w:cs="Calibri"/>
                <w:color w:val="000000"/>
                <w:sz w:val="16"/>
                <w:szCs w:val="16"/>
              </w:rPr>
              <w:t>Pelaksanaan</w:t>
            </w:r>
            <w:proofErr w:type="spellEnd"/>
            <w:r w:rsidRPr="00245223">
              <w:rPr>
                <w:rFonts w:ascii="Trebuchet MS" w:hAnsi="Trebuchet MS" w:cs="Calibri"/>
                <w:color w:val="000000"/>
                <w:sz w:val="16"/>
                <w:szCs w:val="16"/>
              </w:rPr>
              <w:t xml:space="preserve"> </w:t>
            </w:r>
            <w:proofErr w:type="spellStart"/>
            <w:r w:rsidRPr="00245223">
              <w:rPr>
                <w:rFonts w:ascii="Trebuchet MS" w:hAnsi="Trebuchet MS" w:cs="Calibri"/>
                <w:color w:val="000000"/>
                <w:sz w:val="16"/>
                <w:szCs w:val="16"/>
              </w:rPr>
              <w:t>Kewenangan</w:t>
            </w:r>
            <w:proofErr w:type="spellEnd"/>
            <w:r w:rsidRPr="00245223">
              <w:rPr>
                <w:rFonts w:ascii="Trebuchet MS" w:hAnsi="Trebuchet MS" w:cs="Calibri"/>
                <w:color w:val="000000"/>
                <w:sz w:val="16"/>
                <w:szCs w:val="16"/>
              </w:rPr>
              <w:t xml:space="preserve"> Lain yang </w:t>
            </w:r>
            <w:proofErr w:type="spellStart"/>
            <w:r w:rsidRPr="00245223">
              <w:rPr>
                <w:rFonts w:ascii="Trebuchet MS" w:hAnsi="Trebuchet MS" w:cs="Calibri"/>
                <w:color w:val="000000"/>
                <w:sz w:val="16"/>
                <w:szCs w:val="16"/>
              </w:rPr>
              <w:t>Dilimpahkan</w:t>
            </w:r>
            <w:proofErr w:type="spellEnd"/>
          </w:p>
        </w:tc>
        <w:tc>
          <w:tcPr>
            <w:tcW w:w="1260" w:type="dxa"/>
            <w:tcBorders>
              <w:top w:val="nil"/>
              <w:left w:val="nil"/>
              <w:bottom w:val="single" w:sz="8" w:space="0" w:color="auto"/>
              <w:right w:val="single" w:sz="8" w:space="0" w:color="auto"/>
            </w:tcBorders>
            <w:shd w:val="clear" w:color="auto" w:fill="auto"/>
            <w:noWrap/>
            <w:hideMark/>
          </w:tcPr>
          <w:p w14:paraId="72328C6A" w14:textId="77777777" w:rsidR="00245223" w:rsidRPr="00245223" w:rsidRDefault="00245223" w:rsidP="00245223">
            <w:pPr>
              <w:spacing w:before="0" w:after="0" w:line="240" w:lineRule="auto"/>
              <w:jc w:val="center"/>
              <w:rPr>
                <w:rFonts w:cs="Calibri"/>
                <w:color w:val="000000"/>
                <w:sz w:val="16"/>
                <w:szCs w:val="16"/>
              </w:rPr>
            </w:pPr>
            <w:r w:rsidRPr="00245223">
              <w:rPr>
                <w:rFonts w:cs="Calibri"/>
                <w:color w:val="000000"/>
                <w:sz w:val="16"/>
                <w:szCs w:val="16"/>
              </w:rPr>
              <w:t xml:space="preserve">                            100.00 </w:t>
            </w:r>
          </w:p>
        </w:tc>
        <w:tc>
          <w:tcPr>
            <w:tcW w:w="1260" w:type="dxa"/>
            <w:tcBorders>
              <w:top w:val="nil"/>
              <w:left w:val="nil"/>
              <w:bottom w:val="single" w:sz="8" w:space="0" w:color="auto"/>
              <w:right w:val="single" w:sz="8" w:space="0" w:color="auto"/>
            </w:tcBorders>
            <w:shd w:val="clear" w:color="auto" w:fill="auto"/>
            <w:noWrap/>
            <w:hideMark/>
          </w:tcPr>
          <w:p w14:paraId="1841B965" w14:textId="77777777" w:rsidR="00245223" w:rsidRPr="00245223" w:rsidRDefault="00245223" w:rsidP="00245223">
            <w:pPr>
              <w:spacing w:before="0" w:after="0" w:line="240" w:lineRule="auto"/>
              <w:jc w:val="center"/>
              <w:rPr>
                <w:rFonts w:cs="Calibri"/>
                <w:color w:val="000000"/>
                <w:sz w:val="16"/>
                <w:szCs w:val="16"/>
              </w:rPr>
            </w:pPr>
            <w:r w:rsidRPr="00245223">
              <w:rPr>
                <w:rFonts w:cs="Calibri"/>
                <w:color w:val="000000"/>
                <w:sz w:val="16"/>
                <w:szCs w:val="16"/>
              </w:rPr>
              <w:t>100.00%</w:t>
            </w:r>
          </w:p>
        </w:tc>
        <w:tc>
          <w:tcPr>
            <w:tcW w:w="1350" w:type="dxa"/>
            <w:tcBorders>
              <w:top w:val="nil"/>
              <w:left w:val="nil"/>
              <w:bottom w:val="single" w:sz="8" w:space="0" w:color="auto"/>
              <w:right w:val="single" w:sz="8" w:space="0" w:color="auto"/>
            </w:tcBorders>
            <w:shd w:val="clear" w:color="auto" w:fill="auto"/>
            <w:hideMark/>
          </w:tcPr>
          <w:p w14:paraId="2C7206F9" w14:textId="77777777" w:rsidR="00245223" w:rsidRPr="00245223" w:rsidRDefault="00245223" w:rsidP="00245223">
            <w:pPr>
              <w:spacing w:before="0" w:after="0" w:line="240" w:lineRule="auto"/>
              <w:jc w:val="center"/>
              <w:rPr>
                <w:rFonts w:ascii="Trebuchet MS" w:hAnsi="Trebuchet MS" w:cs="Calibri"/>
                <w:color w:val="000000"/>
                <w:sz w:val="16"/>
                <w:szCs w:val="16"/>
              </w:rPr>
            </w:pPr>
            <w:r w:rsidRPr="00245223">
              <w:rPr>
                <w:rFonts w:ascii="Trebuchet MS" w:hAnsi="Trebuchet MS" w:cs="Calibri"/>
                <w:color w:val="000000"/>
                <w:sz w:val="16"/>
                <w:szCs w:val="16"/>
              </w:rPr>
              <w:t>0.00</w:t>
            </w:r>
          </w:p>
        </w:tc>
      </w:tr>
      <w:tr w:rsidR="00245223" w:rsidRPr="00245223" w14:paraId="5DD3ADA8" w14:textId="77777777" w:rsidTr="00245223">
        <w:trPr>
          <w:trHeight w:val="720"/>
        </w:trPr>
        <w:tc>
          <w:tcPr>
            <w:tcW w:w="436" w:type="dxa"/>
            <w:tcBorders>
              <w:top w:val="nil"/>
              <w:left w:val="single" w:sz="8" w:space="0" w:color="auto"/>
              <w:bottom w:val="single" w:sz="8" w:space="0" w:color="auto"/>
              <w:right w:val="single" w:sz="8" w:space="0" w:color="auto"/>
            </w:tcBorders>
            <w:shd w:val="clear" w:color="000000" w:fill="FFC000"/>
            <w:hideMark/>
          </w:tcPr>
          <w:p w14:paraId="7A4BE6C1" w14:textId="77777777" w:rsidR="00245223" w:rsidRPr="00245223" w:rsidRDefault="00245223" w:rsidP="00245223">
            <w:pPr>
              <w:spacing w:before="0" w:after="0" w:line="240" w:lineRule="auto"/>
              <w:jc w:val="center"/>
              <w:rPr>
                <w:rFonts w:ascii="Trebuchet MS" w:hAnsi="Trebuchet MS" w:cs="Calibri"/>
                <w:b/>
                <w:bCs/>
                <w:color w:val="000000"/>
                <w:sz w:val="16"/>
                <w:szCs w:val="16"/>
              </w:rPr>
            </w:pPr>
            <w:r w:rsidRPr="00245223">
              <w:rPr>
                <w:rFonts w:ascii="Trebuchet MS" w:hAnsi="Trebuchet MS" w:cs="Calibri"/>
                <w:b/>
                <w:bCs/>
                <w:color w:val="000000"/>
                <w:sz w:val="16"/>
                <w:szCs w:val="16"/>
              </w:rPr>
              <w:t>3</w:t>
            </w:r>
          </w:p>
        </w:tc>
        <w:tc>
          <w:tcPr>
            <w:tcW w:w="2714" w:type="dxa"/>
            <w:tcBorders>
              <w:top w:val="nil"/>
              <w:left w:val="nil"/>
              <w:bottom w:val="single" w:sz="8" w:space="0" w:color="auto"/>
              <w:right w:val="single" w:sz="8" w:space="0" w:color="auto"/>
            </w:tcBorders>
            <w:shd w:val="clear" w:color="000000" w:fill="FFC000"/>
            <w:hideMark/>
          </w:tcPr>
          <w:p w14:paraId="4CE08016" w14:textId="77777777" w:rsidR="00245223" w:rsidRPr="00245223" w:rsidRDefault="00245223" w:rsidP="00245223">
            <w:pPr>
              <w:spacing w:before="0" w:after="0" w:line="240" w:lineRule="auto"/>
              <w:rPr>
                <w:rFonts w:ascii="Trebuchet MS" w:hAnsi="Trebuchet MS" w:cs="Calibri"/>
                <w:b/>
                <w:bCs/>
                <w:color w:val="000000"/>
                <w:sz w:val="16"/>
                <w:szCs w:val="16"/>
              </w:rPr>
            </w:pPr>
            <w:r w:rsidRPr="00245223">
              <w:rPr>
                <w:rFonts w:ascii="Trebuchet MS" w:hAnsi="Trebuchet MS" w:cs="Calibri"/>
                <w:b/>
                <w:bCs/>
                <w:color w:val="000000"/>
                <w:sz w:val="16"/>
                <w:szCs w:val="16"/>
              </w:rPr>
              <w:t>PROGRAM PEMBERDAYAAN MASYARAKAT DESA DAN KELURAHAN</w:t>
            </w:r>
          </w:p>
        </w:tc>
        <w:tc>
          <w:tcPr>
            <w:tcW w:w="2970" w:type="dxa"/>
            <w:tcBorders>
              <w:top w:val="nil"/>
              <w:left w:val="nil"/>
              <w:bottom w:val="single" w:sz="8" w:space="0" w:color="auto"/>
              <w:right w:val="single" w:sz="8" w:space="0" w:color="auto"/>
            </w:tcBorders>
            <w:shd w:val="clear" w:color="000000" w:fill="FFC000"/>
            <w:hideMark/>
          </w:tcPr>
          <w:p w14:paraId="5B9E9D23" w14:textId="77777777" w:rsidR="00245223" w:rsidRPr="00245223" w:rsidRDefault="00245223" w:rsidP="00245223">
            <w:pPr>
              <w:spacing w:before="0" w:after="0" w:line="240" w:lineRule="auto"/>
              <w:rPr>
                <w:rFonts w:ascii="Trebuchet MS" w:hAnsi="Trebuchet MS" w:cs="Calibri"/>
                <w:b/>
                <w:bCs/>
                <w:color w:val="000000"/>
                <w:sz w:val="16"/>
                <w:szCs w:val="16"/>
              </w:rPr>
            </w:pPr>
            <w:proofErr w:type="spellStart"/>
            <w:r w:rsidRPr="00245223">
              <w:rPr>
                <w:rFonts w:ascii="Trebuchet MS" w:hAnsi="Trebuchet MS" w:cs="Calibri"/>
                <w:b/>
                <w:bCs/>
                <w:color w:val="000000"/>
                <w:sz w:val="16"/>
                <w:szCs w:val="16"/>
              </w:rPr>
              <w:t>Persentase</w:t>
            </w:r>
            <w:proofErr w:type="spellEnd"/>
            <w:r w:rsidRPr="00245223">
              <w:rPr>
                <w:rFonts w:ascii="Trebuchet MS" w:hAnsi="Trebuchet MS" w:cs="Calibri"/>
                <w:b/>
                <w:bCs/>
                <w:color w:val="000000"/>
                <w:sz w:val="16"/>
                <w:szCs w:val="16"/>
              </w:rPr>
              <w:t xml:space="preserve"> </w:t>
            </w:r>
            <w:proofErr w:type="spellStart"/>
            <w:r w:rsidRPr="00245223">
              <w:rPr>
                <w:rFonts w:ascii="Trebuchet MS" w:hAnsi="Trebuchet MS" w:cs="Calibri"/>
                <w:b/>
                <w:bCs/>
                <w:color w:val="000000"/>
                <w:sz w:val="16"/>
                <w:szCs w:val="16"/>
              </w:rPr>
              <w:t>Koordinasi</w:t>
            </w:r>
            <w:proofErr w:type="spellEnd"/>
            <w:r w:rsidRPr="00245223">
              <w:rPr>
                <w:rFonts w:ascii="Trebuchet MS" w:hAnsi="Trebuchet MS" w:cs="Calibri"/>
                <w:b/>
                <w:bCs/>
                <w:color w:val="000000"/>
                <w:sz w:val="16"/>
                <w:szCs w:val="16"/>
              </w:rPr>
              <w:t xml:space="preserve"> dan </w:t>
            </w:r>
            <w:proofErr w:type="spellStart"/>
            <w:proofErr w:type="gramStart"/>
            <w:r w:rsidRPr="00245223">
              <w:rPr>
                <w:rFonts w:ascii="Trebuchet MS" w:hAnsi="Trebuchet MS" w:cs="Calibri"/>
                <w:b/>
                <w:bCs/>
                <w:color w:val="000000"/>
                <w:sz w:val="16"/>
                <w:szCs w:val="16"/>
              </w:rPr>
              <w:t>Fasilitasi</w:t>
            </w:r>
            <w:proofErr w:type="spellEnd"/>
            <w:r w:rsidRPr="00245223">
              <w:rPr>
                <w:rFonts w:ascii="Trebuchet MS" w:hAnsi="Trebuchet MS" w:cs="Calibri"/>
                <w:b/>
                <w:bCs/>
                <w:color w:val="000000"/>
                <w:sz w:val="16"/>
                <w:szCs w:val="16"/>
              </w:rPr>
              <w:t xml:space="preserve">  </w:t>
            </w:r>
            <w:proofErr w:type="spellStart"/>
            <w:r w:rsidRPr="00245223">
              <w:rPr>
                <w:rFonts w:ascii="Trebuchet MS" w:hAnsi="Trebuchet MS" w:cs="Calibri"/>
                <w:b/>
                <w:bCs/>
                <w:color w:val="000000"/>
                <w:sz w:val="16"/>
                <w:szCs w:val="16"/>
              </w:rPr>
              <w:t>Kegiatan</w:t>
            </w:r>
            <w:proofErr w:type="spellEnd"/>
            <w:proofErr w:type="gramEnd"/>
            <w:r w:rsidRPr="00245223">
              <w:rPr>
                <w:rFonts w:ascii="Trebuchet MS" w:hAnsi="Trebuchet MS" w:cs="Calibri"/>
                <w:b/>
                <w:bCs/>
                <w:color w:val="000000"/>
                <w:sz w:val="16"/>
                <w:szCs w:val="16"/>
              </w:rPr>
              <w:t xml:space="preserve"> </w:t>
            </w:r>
            <w:proofErr w:type="spellStart"/>
            <w:r w:rsidRPr="00245223">
              <w:rPr>
                <w:rFonts w:ascii="Trebuchet MS" w:hAnsi="Trebuchet MS" w:cs="Calibri"/>
                <w:b/>
                <w:bCs/>
                <w:color w:val="000000"/>
                <w:sz w:val="16"/>
                <w:szCs w:val="16"/>
              </w:rPr>
              <w:t>Pemberdayaan</w:t>
            </w:r>
            <w:proofErr w:type="spellEnd"/>
            <w:r w:rsidRPr="00245223">
              <w:rPr>
                <w:rFonts w:ascii="Trebuchet MS" w:hAnsi="Trebuchet MS" w:cs="Calibri"/>
                <w:b/>
                <w:bCs/>
                <w:color w:val="000000"/>
                <w:sz w:val="16"/>
                <w:szCs w:val="16"/>
              </w:rPr>
              <w:t xml:space="preserve"> Masyarakat di </w:t>
            </w:r>
            <w:proofErr w:type="spellStart"/>
            <w:r w:rsidRPr="00245223">
              <w:rPr>
                <w:rFonts w:ascii="Trebuchet MS" w:hAnsi="Trebuchet MS" w:cs="Calibri"/>
                <w:b/>
                <w:bCs/>
                <w:color w:val="000000"/>
                <w:sz w:val="16"/>
                <w:szCs w:val="16"/>
              </w:rPr>
              <w:t>Kecamatan</w:t>
            </w:r>
            <w:proofErr w:type="spellEnd"/>
          </w:p>
        </w:tc>
        <w:tc>
          <w:tcPr>
            <w:tcW w:w="1260" w:type="dxa"/>
            <w:tcBorders>
              <w:top w:val="nil"/>
              <w:left w:val="nil"/>
              <w:bottom w:val="single" w:sz="8" w:space="0" w:color="auto"/>
              <w:right w:val="single" w:sz="8" w:space="0" w:color="auto"/>
            </w:tcBorders>
            <w:shd w:val="clear" w:color="000000" w:fill="FFC000"/>
            <w:hideMark/>
          </w:tcPr>
          <w:p w14:paraId="6EFF3D0D" w14:textId="77777777" w:rsidR="00245223" w:rsidRPr="00245223" w:rsidRDefault="00245223" w:rsidP="00245223">
            <w:pPr>
              <w:spacing w:before="0" w:after="0" w:line="240" w:lineRule="auto"/>
              <w:jc w:val="center"/>
              <w:rPr>
                <w:rFonts w:ascii="Trebuchet MS" w:hAnsi="Trebuchet MS" w:cs="Calibri"/>
                <w:b/>
                <w:bCs/>
                <w:color w:val="000000"/>
                <w:sz w:val="16"/>
                <w:szCs w:val="16"/>
              </w:rPr>
            </w:pPr>
            <w:r w:rsidRPr="00245223">
              <w:rPr>
                <w:rFonts w:ascii="Trebuchet MS" w:hAnsi="Trebuchet MS" w:cs="Calibri"/>
                <w:b/>
                <w:bCs/>
                <w:color w:val="000000"/>
                <w:sz w:val="16"/>
                <w:szCs w:val="16"/>
              </w:rPr>
              <w:t xml:space="preserve">                     83.33 </w:t>
            </w:r>
          </w:p>
        </w:tc>
        <w:tc>
          <w:tcPr>
            <w:tcW w:w="1260" w:type="dxa"/>
            <w:tcBorders>
              <w:top w:val="nil"/>
              <w:left w:val="nil"/>
              <w:bottom w:val="single" w:sz="8" w:space="0" w:color="auto"/>
              <w:right w:val="single" w:sz="8" w:space="0" w:color="auto"/>
            </w:tcBorders>
            <w:shd w:val="clear" w:color="000000" w:fill="FFC000"/>
            <w:hideMark/>
          </w:tcPr>
          <w:p w14:paraId="50D606CB" w14:textId="77777777" w:rsidR="00245223" w:rsidRPr="00245223" w:rsidRDefault="00245223" w:rsidP="00245223">
            <w:pPr>
              <w:spacing w:before="0" w:after="0" w:line="240" w:lineRule="auto"/>
              <w:jc w:val="center"/>
              <w:rPr>
                <w:rFonts w:ascii="Trebuchet MS" w:hAnsi="Trebuchet MS" w:cs="Calibri"/>
                <w:b/>
                <w:bCs/>
                <w:color w:val="000000"/>
                <w:sz w:val="16"/>
                <w:szCs w:val="16"/>
              </w:rPr>
            </w:pPr>
            <w:r w:rsidRPr="00245223">
              <w:rPr>
                <w:rFonts w:ascii="Trebuchet MS" w:hAnsi="Trebuchet MS" w:cs="Calibri"/>
                <w:b/>
                <w:bCs/>
                <w:color w:val="000000"/>
                <w:sz w:val="16"/>
                <w:szCs w:val="16"/>
              </w:rPr>
              <w:t>99.92%</w:t>
            </w:r>
          </w:p>
        </w:tc>
        <w:tc>
          <w:tcPr>
            <w:tcW w:w="1350" w:type="dxa"/>
            <w:tcBorders>
              <w:top w:val="nil"/>
              <w:left w:val="nil"/>
              <w:bottom w:val="single" w:sz="8" w:space="0" w:color="auto"/>
              <w:right w:val="single" w:sz="8" w:space="0" w:color="auto"/>
            </w:tcBorders>
            <w:shd w:val="clear" w:color="000000" w:fill="FFC000"/>
            <w:hideMark/>
          </w:tcPr>
          <w:p w14:paraId="3DCF8951" w14:textId="77777777" w:rsidR="00245223" w:rsidRPr="00245223" w:rsidRDefault="00245223" w:rsidP="00245223">
            <w:pPr>
              <w:spacing w:before="0" w:after="0" w:line="240" w:lineRule="auto"/>
              <w:jc w:val="center"/>
              <w:rPr>
                <w:rFonts w:ascii="Trebuchet MS" w:hAnsi="Trebuchet MS" w:cs="Calibri"/>
                <w:b/>
                <w:bCs/>
                <w:color w:val="000000"/>
                <w:sz w:val="16"/>
                <w:szCs w:val="16"/>
              </w:rPr>
            </w:pPr>
            <w:r w:rsidRPr="00245223">
              <w:rPr>
                <w:rFonts w:ascii="Trebuchet MS" w:hAnsi="Trebuchet MS" w:cs="Calibri"/>
                <w:b/>
                <w:bCs/>
                <w:color w:val="000000"/>
                <w:sz w:val="16"/>
                <w:szCs w:val="16"/>
              </w:rPr>
              <w:t xml:space="preserve">                    0.00 </w:t>
            </w:r>
          </w:p>
        </w:tc>
      </w:tr>
      <w:tr w:rsidR="00245223" w:rsidRPr="00245223" w14:paraId="496B5721" w14:textId="77777777" w:rsidTr="00245223">
        <w:trPr>
          <w:trHeight w:val="410"/>
        </w:trPr>
        <w:tc>
          <w:tcPr>
            <w:tcW w:w="436" w:type="dxa"/>
            <w:tcBorders>
              <w:top w:val="nil"/>
              <w:left w:val="single" w:sz="8" w:space="0" w:color="auto"/>
              <w:bottom w:val="single" w:sz="8" w:space="0" w:color="auto"/>
              <w:right w:val="single" w:sz="8" w:space="0" w:color="auto"/>
            </w:tcBorders>
            <w:shd w:val="clear" w:color="000000" w:fill="C6E0B4"/>
            <w:hideMark/>
          </w:tcPr>
          <w:p w14:paraId="1CB9FFF1" w14:textId="77777777" w:rsidR="00245223" w:rsidRPr="00245223" w:rsidRDefault="00245223" w:rsidP="00245223">
            <w:pPr>
              <w:spacing w:before="0" w:after="0" w:line="240" w:lineRule="auto"/>
              <w:jc w:val="center"/>
              <w:rPr>
                <w:rFonts w:ascii="Trebuchet MS" w:hAnsi="Trebuchet MS" w:cs="Calibri"/>
                <w:b/>
                <w:bCs/>
                <w:color w:val="000000"/>
                <w:sz w:val="16"/>
                <w:szCs w:val="16"/>
              </w:rPr>
            </w:pPr>
            <w:r w:rsidRPr="00245223">
              <w:rPr>
                <w:rFonts w:ascii="Trebuchet MS" w:hAnsi="Trebuchet MS" w:cs="Calibri"/>
                <w:b/>
                <w:bCs/>
                <w:color w:val="000000"/>
                <w:sz w:val="16"/>
                <w:szCs w:val="16"/>
              </w:rPr>
              <w:t> </w:t>
            </w:r>
          </w:p>
        </w:tc>
        <w:tc>
          <w:tcPr>
            <w:tcW w:w="2714" w:type="dxa"/>
            <w:tcBorders>
              <w:top w:val="nil"/>
              <w:left w:val="nil"/>
              <w:bottom w:val="single" w:sz="8" w:space="0" w:color="auto"/>
              <w:right w:val="single" w:sz="8" w:space="0" w:color="auto"/>
            </w:tcBorders>
            <w:shd w:val="clear" w:color="000000" w:fill="C6E0B4"/>
            <w:hideMark/>
          </w:tcPr>
          <w:p w14:paraId="269C8855" w14:textId="77777777" w:rsidR="00245223" w:rsidRPr="00245223" w:rsidRDefault="00245223" w:rsidP="00245223">
            <w:pPr>
              <w:spacing w:before="0" w:after="0" w:line="240" w:lineRule="auto"/>
              <w:rPr>
                <w:rFonts w:ascii="Trebuchet MS" w:hAnsi="Trebuchet MS" w:cs="Calibri"/>
                <w:b/>
                <w:bCs/>
                <w:color w:val="000000"/>
                <w:sz w:val="16"/>
                <w:szCs w:val="16"/>
              </w:rPr>
            </w:pPr>
            <w:proofErr w:type="spellStart"/>
            <w:r w:rsidRPr="00245223">
              <w:rPr>
                <w:rFonts w:ascii="Trebuchet MS" w:hAnsi="Trebuchet MS" w:cs="Calibri"/>
                <w:b/>
                <w:bCs/>
                <w:color w:val="000000"/>
                <w:sz w:val="16"/>
                <w:szCs w:val="16"/>
              </w:rPr>
              <w:t>Koordinasi</w:t>
            </w:r>
            <w:proofErr w:type="spellEnd"/>
            <w:r w:rsidRPr="00245223">
              <w:rPr>
                <w:rFonts w:ascii="Trebuchet MS" w:hAnsi="Trebuchet MS" w:cs="Calibri"/>
                <w:b/>
                <w:bCs/>
                <w:color w:val="000000"/>
                <w:sz w:val="16"/>
                <w:szCs w:val="16"/>
              </w:rPr>
              <w:t xml:space="preserve"> </w:t>
            </w:r>
            <w:proofErr w:type="spellStart"/>
            <w:r w:rsidRPr="00245223">
              <w:rPr>
                <w:rFonts w:ascii="Trebuchet MS" w:hAnsi="Trebuchet MS" w:cs="Calibri"/>
                <w:b/>
                <w:bCs/>
                <w:color w:val="000000"/>
                <w:sz w:val="16"/>
                <w:szCs w:val="16"/>
              </w:rPr>
              <w:t>Kegiatan</w:t>
            </w:r>
            <w:proofErr w:type="spellEnd"/>
            <w:r w:rsidRPr="00245223">
              <w:rPr>
                <w:rFonts w:ascii="Trebuchet MS" w:hAnsi="Trebuchet MS" w:cs="Calibri"/>
                <w:b/>
                <w:bCs/>
                <w:color w:val="000000"/>
                <w:sz w:val="16"/>
                <w:szCs w:val="16"/>
              </w:rPr>
              <w:t xml:space="preserve"> </w:t>
            </w:r>
            <w:proofErr w:type="spellStart"/>
            <w:r w:rsidRPr="00245223">
              <w:rPr>
                <w:rFonts w:ascii="Trebuchet MS" w:hAnsi="Trebuchet MS" w:cs="Calibri"/>
                <w:b/>
                <w:bCs/>
                <w:color w:val="000000"/>
                <w:sz w:val="16"/>
                <w:szCs w:val="16"/>
              </w:rPr>
              <w:t>Pemberdayaan</w:t>
            </w:r>
            <w:proofErr w:type="spellEnd"/>
            <w:r w:rsidRPr="00245223">
              <w:rPr>
                <w:rFonts w:ascii="Trebuchet MS" w:hAnsi="Trebuchet MS" w:cs="Calibri"/>
                <w:b/>
                <w:bCs/>
                <w:color w:val="000000"/>
                <w:sz w:val="16"/>
                <w:szCs w:val="16"/>
              </w:rPr>
              <w:t xml:space="preserve"> </w:t>
            </w:r>
            <w:proofErr w:type="spellStart"/>
            <w:r w:rsidRPr="00245223">
              <w:rPr>
                <w:rFonts w:ascii="Trebuchet MS" w:hAnsi="Trebuchet MS" w:cs="Calibri"/>
                <w:b/>
                <w:bCs/>
                <w:color w:val="000000"/>
                <w:sz w:val="16"/>
                <w:szCs w:val="16"/>
              </w:rPr>
              <w:t>Desa</w:t>
            </w:r>
            <w:proofErr w:type="spellEnd"/>
          </w:p>
        </w:tc>
        <w:tc>
          <w:tcPr>
            <w:tcW w:w="2970" w:type="dxa"/>
            <w:tcBorders>
              <w:top w:val="nil"/>
              <w:left w:val="nil"/>
              <w:bottom w:val="single" w:sz="8" w:space="0" w:color="auto"/>
              <w:right w:val="single" w:sz="8" w:space="0" w:color="auto"/>
            </w:tcBorders>
            <w:shd w:val="clear" w:color="000000" w:fill="C6E0B4"/>
            <w:hideMark/>
          </w:tcPr>
          <w:p w14:paraId="5E26FF2A" w14:textId="77777777" w:rsidR="00245223" w:rsidRPr="00245223" w:rsidRDefault="00245223" w:rsidP="00245223">
            <w:pPr>
              <w:spacing w:before="0" w:after="0" w:line="240" w:lineRule="auto"/>
              <w:rPr>
                <w:rFonts w:ascii="Trebuchet MS" w:hAnsi="Trebuchet MS" w:cs="Calibri"/>
                <w:b/>
                <w:bCs/>
                <w:color w:val="000000"/>
                <w:sz w:val="16"/>
                <w:szCs w:val="16"/>
              </w:rPr>
            </w:pPr>
            <w:proofErr w:type="spellStart"/>
            <w:r w:rsidRPr="00245223">
              <w:rPr>
                <w:rFonts w:ascii="Trebuchet MS" w:hAnsi="Trebuchet MS" w:cs="Calibri"/>
                <w:b/>
                <w:bCs/>
                <w:color w:val="000000"/>
                <w:sz w:val="16"/>
                <w:szCs w:val="16"/>
              </w:rPr>
              <w:t>Persentase</w:t>
            </w:r>
            <w:proofErr w:type="spellEnd"/>
            <w:r w:rsidRPr="00245223">
              <w:rPr>
                <w:rFonts w:ascii="Trebuchet MS" w:hAnsi="Trebuchet MS" w:cs="Calibri"/>
                <w:b/>
                <w:bCs/>
                <w:color w:val="000000"/>
                <w:sz w:val="16"/>
                <w:szCs w:val="16"/>
              </w:rPr>
              <w:t xml:space="preserve"> </w:t>
            </w:r>
            <w:proofErr w:type="spellStart"/>
            <w:r w:rsidRPr="00245223">
              <w:rPr>
                <w:rFonts w:ascii="Trebuchet MS" w:hAnsi="Trebuchet MS" w:cs="Calibri"/>
                <w:b/>
                <w:bCs/>
                <w:color w:val="000000"/>
                <w:sz w:val="16"/>
                <w:szCs w:val="16"/>
              </w:rPr>
              <w:t>Koordinasi</w:t>
            </w:r>
            <w:proofErr w:type="spellEnd"/>
            <w:r w:rsidRPr="00245223">
              <w:rPr>
                <w:rFonts w:ascii="Trebuchet MS" w:hAnsi="Trebuchet MS" w:cs="Calibri"/>
                <w:b/>
                <w:bCs/>
                <w:color w:val="000000"/>
                <w:sz w:val="16"/>
                <w:szCs w:val="16"/>
              </w:rPr>
              <w:t xml:space="preserve"> </w:t>
            </w:r>
            <w:proofErr w:type="spellStart"/>
            <w:r w:rsidRPr="00245223">
              <w:rPr>
                <w:rFonts w:ascii="Trebuchet MS" w:hAnsi="Trebuchet MS" w:cs="Calibri"/>
                <w:b/>
                <w:bCs/>
                <w:color w:val="000000"/>
                <w:sz w:val="16"/>
                <w:szCs w:val="16"/>
              </w:rPr>
              <w:t>Pemberdayaan</w:t>
            </w:r>
            <w:proofErr w:type="spellEnd"/>
            <w:r w:rsidRPr="00245223">
              <w:rPr>
                <w:rFonts w:ascii="Trebuchet MS" w:hAnsi="Trebuchet MS" w:cs="Calibri"/>
                <w:b/>
                <w:bCs/>
                <w:color w:val="000000"/>
                <w:sz w:val="16"/>
                <w:szCs w:val="16"/>
              </w:rPr>
              <w:t xml:space="preserve"> Masyarakat </w:t>
            </w:r>
            <w:proofErr w:type="spellStart"/>
            <w:r w:rsidRPr="00245223">
              <w:rPr>
                <w:rFonts w:ascii="Trebuchet MS" w:hAnsi="Trebuchet MS" w:cs="Calibri"/>
                <w:b/>
                <w:bCs/>
                <w:color w:val="000000"/>
                <w:sz w:val="16"/>
                <w:szCs w:val="16"/>
              </w:rPr>
              <w:t>Desa</w:t>
            </w:r>
            <w:proofErr w:type="spellEnd"/>
            <w:r w:rsidRPr="00245223">
              <w:rPr>
                <w:rFonts w:ascii="Trebuchet MS" w:hAnsi="Trebuchet MS" w:cs="Calibri"/>
                <w:b/>
                <w:bCs/>
                <w:color w:val="000000"/>
                <w:sz w:val="16"/>
                <w:szCs w:val="16"/>
              </w:rPr>
              <w:t xml:space="preserve"> yang </w:t>
            </w:r>
            <w:proofErr w:type="spellStart"/>
            <w:r w:rsidRPr="00245223">
              <w:rPr>
                <w:rFonts w:ascii="Trebuchet MS" w:hAnsi="Trebuchet MS" w:cs="Calibri"/>
                <w:b/>
                <w:bCs/>
                <w:color w:val="000000"/>
                <w:sz w:val="16"/>
                <w:szCs w:val="16"/>
              </w:rPr>
              <w:t>Terlaksana</w:t>
            </w:r>
            <w:proofErr w:type="spellEnd"/>
          </w:p>
        </w:tc>
        <w:tc>
          <w:tcPr>
            <w:tcW w:w="1260" w:type="dxa"/>
            <w:tcBorders>
              <w:top w:val="nil"/>
              <w:left w:val="nil"/>
              <w:bottom w:val="single" w:sz="8" w:space="0" w:color="auto"/>
              <w:right w:val="single" w:sz="8" w:space="0" w:color="auto"/>
            </w:tcBorders>
            <w:shd w:val="clear" w:color="000000" w:fill="C6E0B4"/>
            <w:hideMark/>
          </w:tcPr>
          <w:p w14:paraId="1917E9BE" w14:textId="77777777" w:rsidR="00245223" w:rsidRPr="00245223" w:rsidRDefault="00245223" w:rsidP="00245223">
            <w:pPr>
              <w:spacing w:before="0" w:after="0" w:line="240" w:lineRule="auto"/>
              <w:jc w:val="center"/>
              <w:rPr>
                <w:rFonts w:ascii="Trebuchet MS" w:hAnsi="Trebuchet MS" w:cs="Calibri"/>
                <w:b/>
                <w:bCs/>
                <w:color w:val="000000"/>
                <w:sz w:val="16"/>
                <w:szCs w:val="16"/>
              </w:rPr>
            </w:pPr>
            <w:r w:rsidRPr="00245223">
              <w:rPr>
                <w:rFonts w:ascii="Trebuchet MS" w:hAnsi="Trebuchet MS" w:cs="Calibri"/>
                <w:b/>
                <w:bCs/>
                <w:color w:val="000000"/>
                <w:sz w:val="16"/>
                <w:szCs w:val="16"/>
              </w:rPr>
              <w:t> </w:t>
            </w:r>
          </w:p>
        </w:tc>
        <w:tc>
          <w:tcPr>
            <w:tcW w:w="1260" w:type="dxa"/>
            <w:tcBorders>
              <w:top w:val="nil"/>
              <w:left w:val="nil"/>
              <w:bottom w:val="single" w:sz="8" w:space="0" w:color="auto"/>
              <w:right w:val="single" w:sz="8" w:space="0" w:color="auto"/>
            </w:tcBorders>
            <w:shd w:val="clear" w:color="000000" w:fill="C6E0B4"/>
            <w:hideMark/>
          </w:tcPr>
          <w:p w14:paraId="456EDEB0" w14:textId="77777777" w:rsidR="00245223" w:rsidRPr="00245223" w:rsidRDefault="00245223" w:rsidP="00245223">
            <w:pPr>
              <w:spacing w:before="0" w:after="0" w:line="240" w:lineRule="auto"/>
              <w:jc w:val="center"/>
              <w:rPr>
                <w:rFonts w:ascii="Trebuchet MS" w:hAnsi="Trebuchet MS" w:cs="Calibri"/>
                <w:b/>
                <w:bCs/>
                <w:color w:val="000000"/>
                <w:sz w:val="16"/>
                <w:szCs w:val="16"/>
              </w:rPr>
            </w:pPr>
            <w:r w:rsidRPr="00245223">
              <w:rPr>
                <w:rFonts w:ascii="Trebuchet MS" w:hAnsi="Trebuchet MS" w:cs="Calibri"/>
                <w:b/>
                <w:bCs/>
                <w:color w:val="000000"/>
                <w:sz w:val="16"/>
                <w:szCs w:val="16"/>
              </w:rPr>
              <w:t> </w:t>
            </w:r>
          </w:p>
        </w:tc>
        <w:tc>
          <w:tcPr>
            <w:tcW w:w="1350" w:type="dxa"/>
            <w:tcBorders>
              <w:top w:val="nil"/>
              <w:left w:val="nil"/>
              <w:bottom w:val="single" w:sz="8" w:space="0" w:color="auto"/>
              <w:right w:val="single" w:sz="8" w:space="0" w:color="auto"/>
            </w:tcBorders>
            <w:shd w:val="clear" w:color="000000" w:fill="C6E0B4"/>
            <w:hideMark/>
          </w:tcPr>
          <w:p w14:paraId="4961D669" w14:textId="77777777" w:rsidR="00245223" w:rsidRPr="00245223" w:rsidRDefault="00245223" w:rsidP="00245223">
            <w:pPr>
              <w:spacing w:before="0" w:after="0" w:line="240" w:lineRule="auto"/>
              <w:jc w:val="center"/>
              <w:rPr>
                <w:rFonts w:ascii="Trebuchet MS" w:hAnsi="Trebuchet MS" w:cs="Calibri"/>
                <w:color w:val="000000"/>
                <w:sz w:val="16"/>
                <w:szCs w:val="16"/>
              </w:rPr>
            </w:pPr>
            <w:r w:rsidRPr="00245223">
              <w:rPr>
                <w:rFonts w:ascii="Trebuchet MS" w:hAnsi="Trebuchet MS" w:cs="Calibri"/>
                <w:color w:val="000000"/>
                <w:sz w:val="16"/>
                <w:szCs w:val="16"/>
              </w:rPr>
              <w:t> </w:t>
            </w:r>
          </w:p>
        </w:tc>
      </w:tr>
      <w:tr w:rsidR="00245223" w:rsidRPr="00245223" w14:paraId="293B33DA" w14:textId="77777777" w:rsidTr="00245223">
        <w:trPr>
          <w:trHeight w:val="705"/>
        </w:trPr>
        <w:tc>
          <w:tcPr>
            <w:tcW w:w="436" w:type="dxa"/>
            <w:tcBorders>
              <w:top w:val="nil"/>
              <w:left w:val="single" w:sz="8" w:space="0" w:color="auto"/>
              <w:bottom w:val="single" w:sz="8" w:space="0" w:color="auto"/>
              <w:right w:val="single" w:sz="8" w:space="0" w:color="auto"/>
            </w:tcBorders>
            <w:shd w:val="clear" w:color="auto" w:fill="auto"/>
            <w:hideMark/>
          </w:tcPr>
          <w:p w14:paraId="35FA76CA" w14:textId="77777777" w:rsidR="00245223" w:rsidRPr="00245223" w:rsidRDefault="00245223" w:rsidP="00245223">
            <w:pPr>
              <w:spacing w:before="0" w:after="0" w:line="240" w:lineRule="auto"/>
              <w:jc w:val="center"/>
              <w:rPr>
                <w:rFonts w:ascii="Trebuchet MS" w:hAnsi="Trebuchet MS" w:cs="Calibri"/>
                <w:color w:val="000000"/>
                <w:sz w:val="16"/>
                <w:szCs w:val="16"/>
              </w:rPr>
            </w:pPr>
            <w:r w:rsidRPr="00245223">
              <w:rPr>
                <w:rFonts w:ascii="Trebuchet MS" w:hAnsi="Trebuchet MS" w:cs="Calibri"/>
                <w:color w:val="000000"/>
                <w:sz w:val="16"/>
                <w:szCs w:val="16"/>
              </w:rPr>
              <w:t> </w:t>
            </w:r>
          </w:p>
        </w:tc>
        <w:tc>
          <w:tcPr>
            <w:tcW w:w="2714" w:type="dxa"/>
            <w:tcBorders>
              <w:top w:val="nil"/>
              <w:left w:val="nil"/>
              <w:bottom w:val="single" w:sz="8" w:space="0" w:color="auto"/>
              <w:right w:val="single" w:sz="8" w:space="0" w:color="auto"/>
            </w:tcBorders>
            <w:shd w:val="clear" w:color="auto" w:fill="auto"/>
            <w:hideMark/>
          </w:tcPr>
          <w:p w14:paraId="64ABE924" w14:textId="77777777" w:rsidR="00245223" w:rsidRPr="00245223" w:rsidRDefault="00245223" w:rsidP="00245223">
            <w:pPr>
              <w:spacing w:before="0" w:after="0" w:line="240" w:lineRule="auto"/>
              <w:rPr>
                <w:rFonts w:ascii="Trebuchet MS" w:hAnsi="Trebuchet MS" w:cs="Calibri"/>
                <w:color w:val="000000"/>
                <w:sz w:val="16"/>
                <w:szCs w:val="16"/>
              </w:rPr>
            </w:pPr>
            <w:proofErr w:type="spellStart"/>
            <w:r w:rsidRPr="00245223">
              <w:rPr>
                <w:rFonts w:ascii="Trebuchet MS" w:hAnsi="Trebuchet MS" w:cs="Calibri"/>
                <w:color w:val="000000"/>
                <w:sz w:val="16"/>
                <w:szCs w:val="16"/>
              </w:rPr>
              <w:t>Peningkatan</w:t>
            </w:r>
            <w:proofErr w:type="spellEnd"/>
            <w:r w:rsidRPr="00245223">
              <w:rPr>
                <w:rFonts w:ascii="Trebuchet MS" w:hAnsi="Trebuchet MS" w:cs="Calibri"/>
                <w:color w:val="000000"/>
                <w:sz w:val="16"/>
                <w:szCs w:val="16"/>
              </w:rPr>
              <w:t xml:space="preserve"> </w:t>
            </w:r>
            <w:proofErr w:type="spellStart"/>
            <w:r w:rsidRPr="00245223">
              <w:rPr>
                <w:rFonts w:ascii="Trebuchet MS" w:hAnsi="Trebuchet MS" w:cs="Calibri"/>
                <w:color w:val="000000"/>
                <w:sz w:val="16"/>
                <w:szCs w:val="16"/>
              </w:rPr>
              <w:t>Partisipasi</w:t>
            </w:r>
            <w:proofErr w:type="spellEnd"/>
            <w:r w:rsidRPr="00245223">
              <w:rPr>
                <w:rFonts w:ascii="Trebuchet MS" w:hAnsi="Trebuchet MS" w:cs="Calibri"/>
                <w:color w:val="000000"/>
                <w:sz w:val="16"/>
                <w:szCs w:val="16"/>
              </w:rPr>
              <w:t xml:space="preserve"> Masyarakat </w:t>
            </w:r>
            <w:proofErr w:type="spellStart"/>
            <w:r w:rsidRPr="00245223">
              <w:rPr>
                <w:rFonts w:ascii="Trebuchet MS" w:hAnsi="Trebuchet MS" w:cs="Calibri"/>
                <w:color w:val="000000"/>
                <w:sz w:val="16"/>
                <w:szCs w:val="16"/>
              </w:rPr>
              <w:t>dalam</w:t>
            </w:r>
            <w:proofErr w:type="spellEnd"/>
            <w:r w:rsidRPr="00245223">
              <w:rPr>
                <w:rFonts w:ascii="Trebuchet MS" w:hAnsi="Trebuchet MS" w:cs="Calibri"/>
                <w:color w:val="000000"/>
                <w:sz w:val="16"/>
                <w:szCs w:val="16"/>
              </w:rPr>
              <w:t xml:space="preserve"> Forum </w:t>
            </w:r>
            <w:proofErr w:type="spellStart"/>
            <w:r w:rsidRPr="00245223">
              <w:rPr>
                <w:rFonts w:ascii="Trebuchet MS" w:hAnsi="Trebuchet MS" w:cs="Calibri"/>
                <w:color w:val="000000"/>
                <w:sz w:val="16"/>
                <w:szCs w:val="16"/>
              </w:rPr>
              <w:t>Musyawarah</w:t>
            </w:r>
            <w:proofErr w:type="spellEnd"/>
            <w:r w:rsidRPr="00245223">
              <w:rPr>
                <w:rFonts w:ascii="Trebuchet MS" w:hAnsi="Trebuchet MS" w:cs="Calibri"/>
                <w:color w:val="000000"/>
                <w:sz w:val="16"/>
                <w:szCs w:val="16"/>
              </w:rPr>
              <w:t xml:space="preserve"> </w:t>
            </w:r>
            <w:proofErr w:type="spellStart"/>
            <w:r w:rsidRPr="00245223">
              <w:rPr>
                <w:rFonts w:ascii="Trebuchet MS" w:hAnsi="Trebuchet MS" w:cs="Calibri"/>
                <w:color w:val="000000"/>
                <w:sz w:val="16"/>
                <w:szCs w:val="16"/>
              </w:rPr>
              <w:t>Perencanaan</w:t>
            </w:r>
            <w:proofErr w:type="spellEnd"/>
            <w:r w:rsidRPr="00245223">
              <w:rPr>
                <w:rFonts w:ascii="Trebuchet MS" w:hAnsi="Trebuchet MS" w:cs="Calibri"/>
                <w:color w:val="000000"/>
                <w:sz w:val="16"/>
                <w:szCs w:val="16"/>
              </w:rPr>
              <w:t xml:space="preserve"> Pembangunan di </w:t>
            </w:r>
            <w:proofErr w:type="spellStart"/>
            <w:r w:rsidRPr="00245223">
              <w:rPr>
                <w:rFonts w:ascii="Trebuchet MS" w:hAnsi="Trebuchet MS" w:cs="Calibri"/>
                <w:color w:val="000000"/>
                <w:sz w:val="16"/>
                <w:szCs w:val="16"/>
              </w:rPr>
              <w:t>Desa</w:t>
            </w:r>
            <w:proofErr w:type="spellEnd"/>
          </w:p>
        </w:tc>
        <w:tc>
          <w:tcPr>
            <w:tcW w:w="2970" w:type="dxa"/>
            <w:tcBorders>
              <w:top w:val="nil"/>
              <w:left w:val="nil"/>
              <w:bottom w:val="single" w:sz="8" w:space="0" w:color="auto"/>
              <w:right w:val="single" w:sz="8" w:space="0" w:color="auto"/>
            </w:tcBorders>
            <w:shd w:val="clear" w:color="auto" w:fill="auto"/>
            <w:hideMark/>
          </w:tcPr>
          <w:p w14:paraId="321BE80A" w14:textId="77777777" w:rsidR="00245223" w:rsidRPr="00245223" w:rsidRDefault="00245223" w:rsidP="00245223">
            <w:pPr>
              <w:spacing w:before="0" w:after="0" w:line="240" w:lineRule="auto"/>
              <w:rPr>
                <w:rFonts w:ascii="Trebuchet MS" w:hAnsi="Trebuchet MS" w:cs="Calibri"/>
                <w:color w:val="000000"/>
                <w:sz w:val="16"/>
                <w:szCs w:val="16"/>
              </w:rPr>
            </w:pPr>
            <w:proofErr w:type="spellStart"/>
            <w:r w:rsidRPr="00245223">
              <w:rPr>
                <w:rFonts w:ascii="Trebuchet MS" w:hAnsi="Trebuchet MS" w:cs="Calibri"/>
                <w:color w:val="000000"/>
                <w:sz w:val="16"/>
                <w:szCs w:val="16"/>
              </w:rPr>
              <w:t>Jumlah</w:t>
            </w:r>
            <w:proofErr w:type="spellEnd"/>
            <w:r w:rsidRPr="00245223">
              <w:rPr>
                <w:rFonts w:ascii="Trebuchet MS" w:hAnsi="Trebuchet MS" w:cs="Calibri"/>
                <w:color w:val="000000"/>
                <w:sz w:val="16"/>
                <w:szCs w:val="16"/>
              </w:rPr>
              <w:t xml:space="preserve"> Lembaga </w:t>
            </w:r>
            <w:proofErr w:type="spellStart"/>
            <w:r w:rsidRPr="00245223">
              <w:rPr>
                <w:rFonts w:ascii="Trebuchet MS" w:hAnsi="Trebuchet MS" w:cs="Calibri"/>
                <w:color w:val="000000"/>
                <w:sz w:val="16"/>
                <w:szCs w:val="16"/>
              </w:rPr>
              <w:t>Kemasyarakatan</w:t>
            </w:r>
            <w:proofErr w:type="spellEnd"/>
            <w:r w:rsidRPr="00245223">
              <w:rPr>
                <w:rFonts w:ascii="Trebuchet MS" w:hAnsi="Trebuchet MS" w:cs="Calibri"/>
                <w:color w:val="000000"/>
                <w:sz w:val="16"/>
                <w:szCs w:val="16"/>
              </w:rPr>
              <w:t xml:space="preserve"> yang </w:t>
            </w:r>
            <w:proofErr w:type="spellStart"/>
            <w:r w:rsidRPr="00245223">
              <w:rPr>
                <w:rFonts w:ascii="Trebuchet MS" w:hAnsi="Trebuchet MS" w:cs="Calibri"/>
                <w:color w:val="000000"/>
                <w:sz w:val="16"/>
                <w:szCs w:val="16"/>
              </w:rPr>
              <w:t>Berpartisipasi</w:t>
            </w:r>
            <w:proofErr w:type="spellEnd"/>
            <w:r w:rsidRPr="00245223">
              <w:rPr>
                <w:rFonts w:ascii="Trebuchet MS" w:hAnsi="Trebuchet MS" w:cs="Calibri"/>
                <w:color w:val="000000"/>
                <w:sz w:val="16"/>
                <w:szCs w:val="16"/>
              </w:rPr>
              <w:t xml:space="preserve"> </w:t>
            </w:r>
            <w:proofErr w:type="spellStart"/>
            <w:r w:rsidRPr="00245223">
              <w:rPr>
                <w:rFonts w:ascii="Trebuchet MS" w:hAnsi="Trebuchet MS" w:cs="Calibri"/>
                <w:color w:val="000000"/>
                <w:sz w:val="16"/>
                <w:szCs w:val="16"/>
              </w:rPr>
              <w:t>dalam</w:t>
            </w:r>
            <w:proofErr w:type="spellEnd"/>
            <w:r w:rsidRPr="00245223">
              <w:rPr>
                <w:rFonts w:ascii="Trebuchet MS" w:hAnsi="Trebuchet MS" w:cs="Calibri"/>
                <w:color w:val="000000"/>
                <w:sz w:val="16"/>
                <w:szCs w:val="16"/>
              </w:rPr>
              <w:t xml:space="preserve"> Forum </w:t>
            </w:r>
            <w:proofErr w:type="spellStart"/>
            <w:r w:rsidRPr="00245223">
              <w:rPr>
                <w:rFonts w:ascii="Trebuchet MS" w:hAnsi="Trebuchet MS" w:cs="Calibri"/>
                <w:color w:val="000000"/>
                <w:sz w:val="16"/>
                <w:szCs w:val="16"/>
              </w:rPr>
              <w:t>Musyawarah</w:t>
            </w:r>
            <w:proofErr w:type="spellEnd"/>
            <w:r w:rsidRPr="00245223">
              <w:rPr>
                <w:rFonts w:ascii="Trebuchet MS" w:hAnsi="Trebuchet MS" w:cs="Calibri"/>
                <w:color w:val="000000"/>
                <w:sz w:val="16"/>
                <w:szCs w:val="16"/>
              </w:rPr>
              <w:t xml:space="preserve"> </w:t>
            </w:r>
            <w:proofErr w:type="spellStart"/>
            <w:r w:rsidRPr="00245223">
              <w:rPr>
                <w:rFonts w:ascii="Trebuchet MS" w:hAnsi="Trebuchet MS" w:cs="Calibri"/>
                <w:color w:val="000000"/>
                <w:sz w:val="16"/>
                <w:szCs w:val="16"/>
              </w:rPr>
              <w:t>Perencanaan</w:t>
            </w:r>
            <w:proofErr w:type="spellEnd"/>
            <w:r w:rsidRPr="00245223">
              <w:rPr>
                <w:rFonts w:ascii="Trebuchet MS" w:hAnsi="Trebuchet MS" w:cs="Calibri"/>
                <w:color w:val="000000"/>
                <w:sz w:val="16"/>
                <w:szCs w:val="16"/>
              </w:rPr>
              <w:t xml:space="preserve"> Pembangunan di </w:t>
            </w:r>
            <w:proofErr w:type="spellStart"/>
            <w:r w:rsidRPr="00245223">
              <w:rPr>
                <w:rFonts w:ascii="Trebuchet MS" w:hAnsi="Trebuchet MS" w:cs="Calibri"/>
                <w:color w:val="000000"/>
                <w:sz w:val="16"/>
                <w:szCs w:val="16"/>
              </w:rPr>
              <w:t>Desa</w:t>
            </w:r>
            <w:proofErr w:type="spellEnd"/>
          </w:p>
        </w:tc>
        <w:tc>
          <w:tcPr>
            <w:tcW w:w="1260" w:type="dxa"/>
            <w:tcBorders>
              <w:top w:val="nil"/>
              <w:left w:val="nil"/>
              <w:bottom w:val="single" w:sz="8" w:space="0" w:color="auto"/>
              <w:right w:val="single" w:sz="8" w:space="0" w:color="auto"/>
            </w:tcBorders>
            <w:shd w:val="clear" w:color="auto" w:fill="auto"/>
            <w:noWrap/>
            <w:hideMark/>
          </w:tcPr>
          <w:p w14:paraId="73A198ED" w14:textId="77777777" w:rsidR="00245223" w:rsidRPr="00245223" w:rsidRDefault="00245223" w:rsidP="00245223">
            <w:pPr>
              <w:spacing w:before="0" w:after="0" w:line="240" w:lineRule="auto"/>
              <w:jc w:val="center"/>
              <w:rPr>
                <w:rFonts w:cs="Calibri"/>
                <w:color w:val="000000"/>
                <w:sz w:val="16"/>
                <w:szCs w:val="16"/>
              </w:rPr>
            </w:pPr>
            <w:r w:rsidRPr="00245223">
              <w:rPr>
                <w:rFonts w:cs="Calibri"/>
                <w:color w:val="000000"/>
                <w:sz w:val="16"/>
                <w:szCs w:val="16"/>
              </w:rPr>
              <w:t xml:space="preserve">                            100.00 </w:t>
            </w:r>
          </w:p>
        </w:tc>
        <w:tc>
          <w:tcPr>
            <w:tcW w:w="1260" w:type="dxa"/>
            <w:tcBorders>
              <w:top w:val="nil"/>
              <w:left w:val="nil"/>
              <w:bottom w:val="single" w:sz="8" w:space="0" w:color="auto"/>
              <w:right w:val="single" w:sz="8" w:space="0" w:color="auto"/>
            </w:tcBorders>
            <w:shd w:val="clear" w:color="auto" w:fill="auto"/>
            <w:noWrap/>
            <w:hideMark/>
          </w:tcPr>
          <w:p w14:paraId="1974BF60" w14:textId="77777777" w:rsidR="00245223" w:rsidRPr="00245223" w:rsidRDefault="00245223" w:rsidP="00245223">
            <w:pPr>
              <w:spacing w:before="0" w:after="0" w:line="240" w:lineRule="auto"/>
              <w:jc w:val="center"/>
              <w:rPr>
                <w:rFonts w:cs="Calibri"/>
                <w:color w:val="000000"/>
                <w:sz w:val="16"/>
                <w:szCs w:val="16"/>
              </w:rPr>
            </w:pPr>
            <w:r w:rsidRPr="00245223">
              <w:rPr>
                <w:rFonts w:cs="Calibri"/>
                <w:color w:val="000000"/>
                <w:sz w:val="16"/>
                <w:szCs w:val="16"/>
              </w:rPr>
              <w:t>99.79%</w:t>
            </w:r>
          </w:p>
        </w:tc>
        <w:tc>
          <w:tcPr>
            <w:tcW w:w="1350" w:type="dxa"/>
            <w:tcBorders>
              <w:top w:val="nil"/>
              <w:left w:val="nil"/>
              <w:bottom w:val="single" w:sz="8" w:space="0" w:color="auto"/>
              <w:right w:val="single" w:sz="8" w:space="0" w:color="auto"/>
            </w:tcBorders>
            <w:shd w:val="clear" w:color="auto" w:fill="auto"/>
            <w:hideMark/>
          </w:tcPr>
          <w:p w14:paraId="2EDE8258" w14:textId="77777777" w:rsidR="00245223" w:rsidRPr="00245223" w:rsidRDefault="00245223" w:rsidP="00245223">
            <w:pPr>
              <w:spacing w:before="0" w:after="0" w:line="240" w:lineRule="auto"/>
              <w:jc w:val="center"/>
              <w:rPr>
                <w:rFonts w:ascii="Trebuchet MS" w:hAnsi="Trebuchet MS" w:cs="Calibri"/>
                <w:color w:val="000000"/>
                <w:sz w:val="16"/>
                <w:szCs w:val="16"/>
              </w:rPr>
            </w:pPr>
            <w:r w:rsidRPr="00245223">
              <w:rPr>
                <w:rFonts w:ascii="Trebuchet MS" w:hAnsi="Trebuchet MS" w:cs="Calibri"/>
                <w:color w:val="000000"/>
                <w:sz w:val="16"/>
                <w:szCs w:val="16"/>
              </w:rPr>
              <w:t>0.00</w:t>
            </w:r>
          </w:p>
        </w:tc>
      </w:tr>
      <w:tr w:rsidR="00245223" w:rsidRPr="00245223" w14:paraId="202EBDC4" w14:textId="77777777" w:rsidTr="00245223">
        <w:trPr>
          <w:trHeight w:val="720"/>
        </w:trPr>
        <w:tc>
          <w:tcPr>
            <w:tcW w:w="436" w:type="dxa"/>
            <w:tcBorders>
              <w:top w:val="nil"/>
              <w:left w:val="single" w:sz="8" w:space="0" w:color="auto"/>
              <w:bottom w:val="single" w:sz="8" w:space="0" w:color="auto"/>
              <w:right w:val="single" w:sz="8" w:space="0" w:color="auto"/>
            </w:tcBorders>
            <w:shd w:val="clear" w:color="auto" w:fill="auto"/>
            <w:hideMark/>
          </w:tcPr>
          <w:p w14:paraId="5F40E96A" w14:textId="77777777" w:rsidR="00245223" w:rsidRPr="00245223" w:rsidRDefault="00245223" w:rsidP="00245223">
            <w:pPr>
              <w:spacing w:before="0" w:after="0" w:line="240" w:lineRule="auto"/>
              <w:jc w:val="center"/>
              <w:rPr>
                <w:rFonts w:ascii="Trebuchet MS" w:hAnsi="Trebuchet MS" w:cs="Calibri"/>
                <w:color w:val="000000"/>
                <w:sz w:val="16"/>
                <w:szCs w:val="16"/>
              </w:rPr>
            </w:pPr>
            <w:r w:rsidRPr="00245223">
              <w:rPr>
                <w:rFonts w:ascii="Trebuchet MS" w:hAnsi="Trebuchet MS" w:cs="Calibri"/>
                <w:color w:val="000000"/>
                <w:sz w:val="16"/>
                <w:szCs w:val="16"/>
              </w:rPr>
              <w:t> </w:t>
            </w:r>
          </w:p>
        </w:tc>
        <w:tc>
          <w:tcPr>
            <w:tcW w:w="2714" w:type="dxa"/>
            <w:tcBorders>
              <w:top w:val="nil"/>
              <w:left w:val="nil"/>
              <w:bottom w:val="single" w:sz="8" w:space="0" w:color="auto"/>
              <w:right w:val="single" w:sz="8" w:space="0" w:color="auto"/>
            </w:tcBorders>
            <w:shd w:val="clear" w:color="auto" w:fill="auto"/>
            <w:hideMark/>
          </w:tcPr>
          <w:p w14:paraId="584782B0" w14:textId="77777777" w:rsidR="00245223" w:rsidRPr="00245223" w:rsidRDefault="00245223" w:rsidP="00245223">
            <w:pPr>
              <w:spacing w:before="0" w:after="0" w:line="240" w:lineRule="auto"/>
              <w:rPr>
                <w:rFonts w:ascii="Trebuchet MS" w:hAnsi="Trebuchet MS" w:cs="Calibri"/>
                <w:color w:val="000000"/>
                <w:sz w:val="16"/>
                <w:szCs w:val="16"/>
              </w:rPr>
            </w:pPr>
            <w:proofErr w:type="spellStart"/>
            <w:r w:rsidRPr="00245223">
              <w:rPr>
                <w:rFonts w:ascii="Trebuchet MS" w:hAnsi="Trebuchet MS" w:cs="Calibri"/>
                <w:color w:val="000000"/>
                <w:sz w:val="16"/>
                <w:szCs w:val="16"/>
              </w:rPr>
              <w:t>Peningkatan</w:t>
            </w:r>
            <w:proofErr w:type="spellEnd"/>
            <w:r w:rsidRPr="00245223">
              <w:rPr>
                <w:rFonts w:ascii="Trebuchet MS" w:hAnsi="Trebuchet MS" w:cs="Calibri"/>
                <w:color w:val="000000"/>
                <w:sz w:val="16"/>
                <w:szCs w:val="16"/>
              </w:rPr>
              <w:t xml:space="preserve"> </w:t>
            </w:r>
            <w:proofErr w:type="spellStart"/>
            <w:r w:rsidRPr="00245223">
              <w:rPr>
                <w:rFonts w:ascii="Trebuchet MS" w:hAnsi="Trebuchet MS" w:cs="Calibri"/>
                <w:color w:val="000000"/>
                <w:sz w:val="16"/>
                <w:szCs w:val="16"/>
              </w:rPr>
              <w:t>Efektifitas</w:t>
            </w:r>
            <w:proofErr w:type="spellEnd"/>
            <w:r w:rsidRPr="00245223">
              <w:rPr>
                <w:rFonts w:ascii="Trebuchet MS" w:hAnsi="Trebuchet MS" w:cs="Calibri"/>
                <w:color w:val="000000"/>
                <w:sz w:val="16"/>
                <w:szCs w:val="16"/>
              </w:rPr>
              <w:t xml:space="preserve"> </w:t>
            </w:r>
            <w:proofErr w:type="spellStart"/>
            <w:r w:rsidRPr="00245223">
              <w:rPr>
                <w:rFonts w:ascii="Trebuchet MS" w:hAnsi="Trebuchet MS" w:cs="Calibri"/>
                <w:color w:val="000000"/>
                <w:sz w:val="16"/>
                <w:szCs w:val="16"/>
              </w:rPr>
              <w:t>Kegiatan</w:t>
            </w:r>
            <w:proofErr w:type="spellEnd"/>
            <w:r w:rsidRPr="00245223">
              <w:rPr>
                <w:rFonts w:ascii="Trebuchet MS" w:hAnsi="Trebuchet MS" w:cs="Calibri"/>
                <w:color w:val="000000"/>
                <w:sz w:val="16"/>
                <w:szCs w:val="16"/>
              </w:rPr>
              <w:t xml:space="preserve"> </w:t>
            </w:r>
            <w:proofErr w:type="spellStart"/>
            <w:r w:rsidRPr="00245223">
              <w:rPr>
                <w:rFonts w:ascii="Trebuchet MS" w:hAnsi="Trebuchet MS" w:cs="Calibri"/>
                <w:color w:val="000000"/>
                <w:sz w:val="16"/>
                <w:szCs w:val="16"/>
              </w:rPr>
              <w:t>Pemberdayaan</w:t>
            </w:r>
            <w:proofErr w:type="spellEnd"/>
            <w:r w:rsidRPr="00245223">
              <w:rPr>
                <w:rFonts w:ascii="Trebuchet MS" w:hAnsi="Trebuchet MS" w:cs="Calibri"/>
                <w:color w:val="000000"/>
                <w:sz w:val="16"/>
                <w:szCs w:val="16"/>
              </w:rPr>
              <w:t xml:space="preserve"> Masyarakat di Wilayah </w:t>
            </w:r>
            <w:proofErr w:type="spellStart"/>
            <w:r w:rsidRPr="00245223">
              <w:rPr>
                <w:rFonts w:ascii="Trebuchet MS" w:hAnsi="Trebuchet MS" w:cs="Calibri"/>
                <w:color w:val="000000"/>
                <w:sz w:val="16"/>
                <w:szCs w:val="16"/>
              </w:rPr>
              <w:t>Kecamatan</w:t>
            </w:r>
            <w:proofErr w:type="spellEnd"/>
          </w:p>
        </w:tc>
        <w:tc>
          <w:tcPr>
            <w:tcW w:w="2970" w:type="dxa"/>
            <w:tcBorders>
              <w:top w:val="nil"/>
              <w:left w:val="nil"/>
              <w:bottom w:val="single" w:sz="8" w:space="0" w:color="auto"/>
              <w:right w:val="single" w:sz="8" w:space="0" w:color="auto"/>
            </w:tcBorders>
            <w:shd w:val="clear" w:color="auto" w:fill="auto"/>
            <w:hideMark/>
          </w:tcPr>
          <w:p w14:paraId="4A6D8B74" w14:textId="77777777" w:rsidR="00245223" w:rsidRPr="00245223" w:rsidRDefault="00245223" w:rsidP="00245223">
            <w:pPr>
              <w:spacing w:before="0" w:after="0" w:line="240" w:lineRule="auto"/>
              <w:rPr>
                <w:rFonts w:ascii="Trebuchet MS" w:hAnsi="Trebuchet MS" w:cs="Calibri"/>
                <w:color w:val="000000"/>
                <w:sz w:val="16"/>
                <w:szCs w:val="16"/>
              </w:rPr>
            </w:pPr>
            <w:proofErr w:type="spellStart"/>
            <w:r w:rsidRPr="00245223">
              <w:rPr>
                <w:rFonts w:ascii="Trebuchet MS" w:hAnsi="Trebuchet MS" w:cs="Calibri"/>
                <w:color w:val="000000"/>
                <w:sz w:val="16"/>
                <w:szCs w:val="16"/>
              </w:rPr>
              <w:t>Jumlah</w:t>
            </w:r>
            <w:proofErr w:type="spellEnd"/>
            <w:r w:rsidRPr="00245223">
              <w:rPr>
                <w:rFonts w:ascii="Trebuchet MS" w:hAnsi="Trebuchet MS" w:cs="Calibri"/>
                <w:color w:val="000000"/>
                <w:sz w:val="16"/>
                <w:szCs w:val="16"/>
              </w:rPr>
              <w:t xml:space="preserve"> </w:t>
            </w:r>
            <w:proofErr w:type="spellStart"/>
            <w:r w:rsidRPr="00245223">
              <w:rPr>
                <w:rFonts w:ascii="Trebuchet MS" w:hAnsi="Trebuchet MS" w:cs="Calibri"/>
                <w:color w:val="000000"/>
                <w:sz w:val="16"/>
                <w:szCs w:val="16"/>
              </w:rPr>
              <w:t>Laporan</w:t>
            </w:r>
            <w:proofErr w:type="spellEnd"/>
            <w:r w:rsidRPr="00245223">
              <w:rPr>
                <w:rFonts w:ascii="Trebuchet MS" w:hAnsi="Trebuchet MS" w:cs="Calibri"/>
                <w:color w:val="000000"/>
                <w:sz w:val="16"/>
                <w:szCs w:val="16"/>
              </w:rPr>
              <w:t xml:space="preserve"> </w:t>
            </w:r>
            <w:proofErr w:type="spellStart"/>
            <w:r w:rsidRPr="00245223">
              <w:rPr>
                <w:rFonts w:ascii="Trebuchet MS" w:hAnsi="Trebuchet MS" w:cs="Calibri"/>
                <w:color w:val="000000"/>
                <w:sz w:val="16"/>
                <w:szCs w:val="16"/>
              </w:rPr>
              <w:t>Peningkatan</w:t>
            </w:r>
            <w:proofErr w:type="spellEnd"/>
            <w:r w:rsidRPr="00245223">
              <w:rPr>
                <w:rFonts w:ascii="Trebuchet MS" w:hAnsi="Trebuchet MS" w:cs="Calibri"/>
                <w:color w:val="000000"/>
                <w:sz w:val="16"/>
                <w:szCs w:val="16"/>
              </w:rPr>
              <w:t xml:space="preserve"> </w:t>
            </w:r>
            <w:proofErr w:type="spellStart"/>
            <w:r w:rsidRPr="00245223">
              <w:rPr>
                <w:rFonts w:ascii="Trebuchet MS" w:hAnsi="Trebuchet MS" w:cs="Calibri"/>
                <w:color w:val="000000"/>
                <w:sz w:val="16"/>
                <w:szCs w:val="16"/>
              </w:rPr>
              <w:t>Efektivitas</w:t>
            </w:r>
            <w:proofErr w:type="spellEnd"/>
            <w:r w:rsidRPr="00245223">
              <w:rPr>
                <w:rFonts w:ascii="Trebuchet MS" w:hAnsi="Trebuchet MS" w:cs="Calibri"/>
                <w:color w:val="000000"/>
                <w:sz w:val="16"/>
                <w:szCs w:val="16"/>
              </w:rPr>
              <w:t xml:space="preserve"> </w:t>
            </w:r>
            <w:proofErr w:type="spellStart"/>
            <w:r w:rsidRPr="00245223">
              <w:rPr>
                <w:rFonts w:ascii="Trebuchet MS" w:hAnsi="Trebuchet MS" w:cs="Calibri"/>
                <w:color w:val="000000"/>
                <w:sz w:val="16"/>
                <w:szCs w:val="16"/>
              </w:rPr>
              <w:t>Kegiatan</w:t>
            </w:r>
            <w:proofErr w:type="spellEnd"/>
            <w:r w:rsidRPr="00245223">
              <w:rPr>
                <w:rFonts w:ascii="Trebuchet MS" w:hAnsi="Trebuchet MS" w:cs="Calibri"/>
                <w:color w:val="000000"/>
                <w:sz w:val="16"/>
                <w:szCs w:val="16"/>
              </w:rPr>
              <w:t xml:space="preserve"> </w:t>
            </w:r>
            <w:proofErr w:type="spellStart"/>
            <w:r w:rsidRPr="00245223">
              <w:rPr>
                <w:rFonts w:ascii="Trebuchet MS" w:hAnsi="Trebuchet MS" w:cs="Calibri"/>
                <w:color w:val="000000"/>
                <w:sz w:val="16"/>
                <w:szCs w:val="16"/>
              </w:rPr>
              <w:t>Pemberdayaan</w:t>
            </w:r>
            <w:proofErr w:type="spellEnd"/>
            <w:r w:rsidRPr="00245223">
              <w:rPr>
                <w:rFonts w:ascii="Trebuchet MS" w:hAnsi="Trebuchet MS" w:cs="Calibri"/>
                <w:color w:val="000000"/>
                <w:sz w:val="16"/>
                <w:szCs w:val="16"/>
              </w:rPr>
              <w:t xml:space="preserve"> Masyarakat di Wilayah </w:t>
            </w:r>
            <w:proofErr w:type="spellStart"/>
            <w:r w:rsidRPr="00245223">
              <w:rPr>
                <w:rFonts w:ascii="Trebuchet MS" w:hAnsi="Trebuchet MS" w:cs="Calibri"/>
                <w:color w:val="000000"/>
                <w:sz w:val="16"/>
                <w:szCs w:val="16"/>
              </w:rPr>
              <w:t>Kecamatan</w:t>
            </w:r>
            <w:proofErr w:type="spellEnd"/>
          </w:p>
        </w:tc>
        <w:tc>
          <w:tcPr>
            <w:tcW w:w="1260" w:type="dxa"/>
            <w:tcBorders>
              <w:top w:val="nil"/>
              <w:left w:val="nil"/>
              <w:bottom w:val="single" w:sz="8" w:space="0" w:color="auto"/>
              <w:right w:val="single" w:sz="8" w:space="0" w:color="auto"/>
            </w:tcBorders>
            <w:shd w:val="clear" w:color="auto" w:fill="auto"/>
            <w:noWrap/>
            <w:hideMark/>
          </w:tcPr>
          <w:p w14:paraId="678BC219" w14:textId="77777777" w:rsidR="00245223" w:rsidRPr="00245223" w:rsidRDefault="00245223" w:rsidP="00245223">
            <w:pPr>
              <w:spacing w:before="0" w:after="0" w:line="240" w:lineRule="auto"/>
              <w:jc w:val="center"/>
              <w:rPr>
                <w:rFonts w:cs="Calibri"/>
                <w:color w:val="000000"/>
                <w:sz w:val="16"/>
                <w:szCs w:val="16"/>
              </w:rPr>
            </w:pPr>
            <w:r w:rsidRPr="00245223">
              <w:rPr>
                <w:rFonts w:cs="Calibri"/>
                <w:color w:val="000000"/>
                <w:sz w:val="16"/>
                <w:szCs w:val="16"/>
              </w:rPr>
              <w:t xml:space="preserve">                              66.67 </w:t>
            </w:r>
          </w:p>
        </w:tc>
        <w:tc>
          <w:tcPr>
            <w:tcW w:w="1260" w:type="dxa"/>
            <w:tcBorders>
              <w:top w:val="nil"/>
              <w:left w:val="nil"/>
              <w:bottom w:val="single" w:sz="8" w:space="0" w:color="auto"/>
              <w:right w:val="single" w:sz="8" w:space="0" w:color="auto"/>
            </w:tcBorders>
            <w:shd w:val="clear" w:color="auto" w:fill="auto"/>
            <w:noWrap/>
            <w:hideMark/>
          </w:tcPr>
          <w:p w14:paraId="77A21491" w14:textId="77777777" w:rsidR="00245223" w:rsidRPr="00245223" w:rsidRDefault="00245223" w:rsidP="00245223">
            <w:pPr>
              <w:spacing w:before="0" w:after="0" w:line="240" w:lineRule="auto"/>
              <w:jc w:val="center"/>
              <w:rPr>
                <w:rFonts w:cs="Calibri"/>
                <w:color w:val="000000"/>
                <w:sz w:val="16"/>
                <w:szCs w:val="16"/>
              </w:rPr>
            </w:pPr>
            <w:r w:rsidRPr="00245223">
              <w:rPr>
                <w:rFonts w:cs="Calibri"/>
                <w:color w:val="000000"/>
                <w:sz w:val="16"/>
                <w:szCs w:val="16"/>
              </w:rPr>
              <w:t>99.96%</w:t>
            </w:r>
          </w:p>
        </w:tc>
        <w:tc>
          <w:tcPr>
            <w:tcW w:w="1350" w:type="dxa"/>
            <w:tcBorders>
              <w:top w:val="nil"/>
              <w:left w:val="nil"/>
              <w:bottom w:val="single" w:sz="8" w:space="0" w:color="auto"/>
              <w:right w:val="single" w:sz="8" w:space="0" w:color="auto"/>
            </w:tcBorders>
            <w:shd w:val="clear" w:color="auto" w:fill="auto"/>
            <w:hideMark/>
          </w:tcPr>
          <w:p w14:paraId="1FFBF690" w14:textId="77777777" w:rsidR="00245223" w:rsidRPr="00245223" w:rsidRDefault="00245223" w:rsidP="00245223">
            <w:pPr>
              <w:spacing w:before="0" w:after="0" w:line="240" w:lineRule="auto"/>
              <w:jc w:val="center"/>
              <w:rPr>
                <w:rFonts w:ascii="Trebuchet MS" w:hAnsi="Trebuchet MS" w:cs="Calibri"/>
                <w:color w:val="000000"/>
                <w:sz w:val="16"/>
                <w:szCs w:val="16"/>
              </w:rPr>
            </w:pPr>
            <w:r w:rsidRPr="00245223">
              <w:rPr>
                <w:rFonts w:ascii="Trebuchet MS" w:hAnsi="Trebuchet MS" w:cs="Calibri"/>
                <w:color w:val="000000"/>
                <w:sz w:val="16"/>
                <w:szCs w:val="16"/>
              </w:rPr>
              <w:t>0.00</w:t>
            </w:r>
          </w:p>
        </w:tc>
      </w:tr>
      <w:tr w:rsidR="00245223" w:rsidRPr="00245223" w14:paraId="75855B5F" w14:textId="77777777" w:rsidTr="00245223">
        <w:trPr>
          <w:trHeight w:val="883"/>
        </w:trPr>
        <w:tc>
          <w:tcPr>
            <w:tcW w:w="436" w:type="dxa"/>
            <w:tcBorders>
              <w:top w:val="nil"/>
              <w:left w:val="single" w:sz="8" w:space="0" w:color="auto"/>
              <w:bottom w:val="single" w:sz="8" w:space="0" w:color="auto"/>
              <w:right w:val="single" w:sz="8" w:space="0" w:color="auto"/>
            </w:tcBorders>
            <w:shd w:val="clear" w:color="000000" w:fill="FFC000"/>
            <w:hideMark/>
          </w:tcPr>
          <w:p w14:paraId="3C32DEAC" w14:textId="77777777" w:rsidR="00245223" w:rsidRPr="00245223" w:rsidRDefault="00245223" w:rsidP="00245223">
            <w:pPr>
              <w:spacing w:before="0" w:after="0" w:line="240" w:lineRule="auto"/>
              <w:jc w:val="center"/>
              <w:rPr>
                <w:rFonts w:ascii="Trebuchet MS" w:hAnsi="Trebuchet MS" w:cs="Calibri"/>
                <w:b/>
                <w:bCs/>
                <w:color w:val="000000"/>
                <w:sz w:val="16"/>
                <w:szCs w:val="16"/>
              </w:rPr>
            </w:pPr>
            <w:r w:rsidRPr="00245223">
              <w:rPr>
                <w:rFonts w:ascii="Trebuchet MS" w:hAnsi="Trebuchet MS" w:cs="Calibri"/>
                <w:b/>
                <w:bCs/>
                <w:color w:val="000000"/>
                <w:sz w:val="16"/>
                <w:szCs w:val="16"/>
              </w:rPr>
              <w:t>4</w:t>
            </w:r>
          </w:p>
        </w:tc>
        <w:tc>
          <w:tcPr>
            <w:tcW w:w="2714" w:type="dxa"/>
            <w:tcBorders>
              <w:top w:val="nil"/>
              <w:left w:val="nil"/>
              <w:bottom w:val="single" w:sz="8" w:space="0" w:color="auto"/>
              <w:right w:val="single" w:sz="8" w:space="0" w:color="auto"/>
            </w:tcBorders>
            <w:shd w:val="clear" w:color="000000" w:fill="FFC000"/>
            <w:hideMark/>
          </w:tcPr>
          <w:p w14:paraId="0695377E" w14:textId="77777777" w:rsidR="00245223" w:rsidRPr="00245223" w:rsidRDefault="00245223" w:rsidP="00245223">
            <w:pPr>
              <w:spacing w:before="0" w:after="0" w:line="240" w:lineRule="auto"/>
              <w:rPr>
                <w:rFonts w:ascii="Trebuchet MS" w:hAnsi="Trebuchet MS" w:cs="Calibri"/>
                <w:b/>
                <w:bCs/>
                <w:color w:val="000000"/>
                <w:sz w:val="16"/>
                <w:szCs w:val="16"/>
              </w:rPr>
            </w:pPr>
            <w:r w:rsidRPr="00245223">
              <w:rPr>
                <w:rFonts w:ascii="Trebuchet MS" w:hAnsi="Trebuchet MS" w:cs="Calibri"/>
                <w:b/>
                <w:bCs/>
                <w:color w:val="000000"/>
                <w:sz w:val="16"/>
                <w:szCs w:val="16"/>
              </w:rPr>
              <w:t>PROGRAM KOORDINASI KETENTRAMAN DAN KETERTIBAN UMUM</w:t>
            </w:r>
          </w:p>
        </w:tc>
        <w:tc>
          <w:tcPr>
            <w:tcW w:w="2970" w:type="dxa"/>
            <w:tcBorders>
              <w:top w:val="nil"/>
              <w:left w:val="nil"/>
              <w:bottom w:val="single" w:sz="8" w:space="0" w:color="auto"/>
              <w:right w:val="nil"/>
            </w:tcBorders>
            <w:shd w:val="clear" w:color="000000" w:fill="FFC000"/>
            <w:hideMark/>
          </w:tcPr>
          <w:p w14:paraId="257E896F" w14:textId="77777777" w:rsidR="00245223" w:rsidRPr="00245223" w:rsidRDefault="00245223" w:rsidP="00245223">
            <w:pPr>
              <w:spacing w:before="0" w:after="0" w:line="240" w:lineRule="auto"/>
              <w:rPr>
                <w:rFonts w:ascii="Trebuchet MS" w:hAnsi="Trebuchet MS" w:cs="Calibri"/>
                <w:b/>
                <w:bCs/>
                <w:color w:val="000000"/>
                <w:sz w:val="16"/>
                <w:szCs w:val="16"/>
              </w:rPr>
            </w:pPr>
            <w:proofErr w:type="spellStart"/>
            <w:r w:rsidRPr="00245223">
              <w:rPr>
                <w:rFonts w:ascii="Trebuchet MS" w:hAnsi="Trebuchet MS" w:cs="Calibri"/>
                <w:b/>
                <w:bCs/>
                <w:color w:val="000000"/>
                <w:sz w:val="16"/>
                <w:szCs w:val="16"/>
              </w:rPr>
              <w:t>Persentase</w:t>
            </w:r>
            <w:proofErr w:type="spellEnd"/>
            <w:r w:rsidRPr="00245223">
              <w:rPr>
                <w:rFonts w:ascii="Trebuchet MS" w:hAnsi="Trebuchet MS" w:cs="Calibri"/>
                <w:b/>
                <w:bCs/>
                <w:color w:val="000000"/>
                <w:sz w:val="16"/>
                <w:szCs w:val="16"/>
              </w:rPr>
              <w:t xml:space="preserve"> </w:t>
            </w:r>
            <w:proofErr w:type="spellStart"/>
            <w:r w:rsidRPr="00245223">
              <w:rPr>
                <w:rFonts w:ascii="Trebuchet MS" w:hAnsi="Trebuchet MS" w:cs="Calibri"/>
                <w:b/>
                <w:bCs/>
                <w:color w:val="000000"/>
                <w:sz w:val="16"/>
                <w:szCs w:val="16"/>
              </w:rPr>
              <w:t>Koordinasi</w:t>
            </w:r>
            <w:proofErr w:type="spellEnd"/>
            <w:r w:rsidRPr="00245223">
              <w:rPr>
                <w:rFonts w:ascii="Trebuchet MS" w:hAnsi="Trebuchet MS" w:cs="Calibri"/>
                <w:b/>
                <w:bCs/>
                <w:color w:val="000000"/>
                <w:sz w:val="16"/>
                <w:szCs w:val="16"/>
              </w:rPr>
              <w:t xml:space="preserve"> dan </w:t>
            </w:r>
            <w:proofErr w:type="spellStart"/>
            <w:r w:rsidRPr="00245223">
              <w:rPr>
                <w:rFonts w:ascii="Trebuchet MS" w:hAnsi="Trebuchet MS" w:cs="Calibri"/>
                <w:b/>
                <w:bCs/>
                <w:color w:val="000000"/>
                <w:sz w:val="16"/>
                <w:szCs w:val="16"/>
              </w:rPr>
              <w:t>Fasilitasi</w:t>
            </w:r>
            <w:proofErr w:type="spellEnd"/>
            <w:r w:rsidRPr="00245223">
              <w:rPr>
                <w:rFonts w:ascii="Trebuchet MS" w:hAnsi="Trebuchet MS" w:cs="Calibri"/>
                <w:b/>
                <w:bCs/>
                <w:color w:val="000000"/>
                <w:sz w:val="16"/>
                <w:szCs w:val="16"/>
              </w:rPr>
              <w:t xml:space="preserve"> </w:t>
            </w:r>
            <w:proofErr w:type="spellStart"/>
            <w:r w:rsidRPr="00245223">
              <w:rPr>
                <w:rFonts w:ascii="Trebuchet MS" w:hAnsi="Trebuchet MS" w:cs="Calibri"/>
                <w:b/>
                <w:bCs/>
                <w:color w:val="000000"/>
                <w:sz w:val="16"/>
                <w:szCs w:val="16"/>
              </w:rPr>
              <w:t>Penyelenggaraan</w:t>
            </w:r>
            <w:proofErr w:type="spellEnd"/>
            <w:r w:rsidRPr="00245223">
              <w:rPr>
                <w:rFonts w:ascii="Trebuchet MS" w:hAnsi="Trebuchet MS" w:cs="Calibri"/>
                <w:b/>
                <w:bCs/>
                <w:color w:val="000000"/>
                <w:sz w:val="16"/>
                <w:szCs w:val="16"/>
              </w:rPr>
              <w:t xml:space="preserve"> </w:t>
            </w:r>
            <w:proofErr w:type="spellStart"/>
            <w:r w:rsidRPr="00245223">
              <w:rPr>
                <w:rFonts w:ascii="Trebuchet MS" w:hAnsi="Trebuchet MS" w:cs="Calibri"/>
                <w:b/>
                <w:bCs/>
                <w:color w:val="000000"/>
                <w:sz w:val="16"/>
                <w:szCs w:val="16"/>
              </w:rPr>
              <w:t>ketentraman</w:t>
            </w:r>
            <w:proofErr w:type="spellEnd"/>
            <w:r w:rsidRPr="00245223">
              <w:rPr>
                <w:rFonts w:ascii="Trebuchet MS" w:hAnsi="Trebuchet MS" w:cs="Calibri"/>
                <w:b/>
                <w:bCs/>
                <w:color w:val="000000"/>
                <w:sz w:val="16"/>
                <w:szCs w:val="16"/>
              </w:rPr>
              <w:t xml:space="preserve"> dan </w:t>
            </w:r>
            <w:proofErr w:type="spellStart"/>
            <w:r w:rsidRPr="00245223">
              <w:rPr>
                <w:rFonts w:ascii="Trebuchet MS" w:hAnsi="Trebuchet MS" w:cs="Calibri"/>
                <w:b/>
                <w:bCs/>
                <w:color w:val="000000"/>
                <w:sz w:val="16"/>
                <w:szCs w:val="16"/>
              </w:rPr>
              <w:t>ketertiban</w:t>
            </w:r>
            <w:proofErr w:type="spellEnd"/>
            <w:r w:rsidRPr="00245223">
              <w:rPr>
                <w:rFonts w:ascii="Trebuchet MS" w:hAnsi="Trebuchet MS" w:cs="Calibri"/>
                <w:b/>
                <w:bCs/>
                <w:color w:val="000000"/>
                <w:sz w:val="16"/>
                <w:szCs w:val="16"/>
              </w:rPr>
              <w:t xml:space="preserve"> </w:t>
            </w:r>
            <w:proofErr w:type="spellStart"/>
            <w:r w:rsidRPr="00245223">
              <w:rPr>
                <w:rFonts w:ascii="Trebuchet MS" w:hAnsi="Trebuchet MS" w:cs="Calibri"/>
                <w:b/>
                <w:bCs/>
                <w:color w:val="000000"/>
                <w:sz w:val="16"/>
                <w:szCs w:val="16"/>
              </w:rPr>
              <w:t>umum</w:t>
            </w:r>
            <w:proofErr w:type="spellEnd"/>
            <w:r w:rsidRPr="00245223">
              <w:rPr>
                <w:rFonts w:ascii="Trebuchet MS" w:hAnsi="Trebuchet MS" w:cs="Calibri"/>
                <w:b/>
                <w:bCs/>
                <w:color w:val="000000"/>
                <w:sz w:val="16"/>
                <w:szCs w:val="16"/>
              </w:rPr>
              <w:t xml:space="preserve"> </w:t>
            </w:r>
            <w:proofErr w:type="spellStart"/>
            <w:r w:rsidRPr="00245223">
              <w:rPr>
                <w:rFonts w:ascii="Trebuchet MS" w:hAnsi="Trebuchet MS" w:cs="Calibri"/>
                <w:b/>
                <w:bCs/>
                <w:color w:val="000000"/>
                <w:sz w:val="16"/>
                <w:szCs w:val="16"/>
              </w:rPr>
              <w:t>serta</w:t>
            </w:r>
            <w:proofErr w:type="spellEnd"/>
            <w:r w:rsidRPr="00245223">
              <w:rPr>
                <w:rFonts w:ascii="Trebuchet MS" w:hAnsi="Trebuchet MS" w:cs="Calibri"/>
                <w:b/>
                <w:bCs/>
                <w:color w:val="000000"/>
                <w:sz w:val="16"/>
                <w:szCs w:val="16"/>
              </w:rPr>
              <w:t xml:space="preserve"> </w:t>
            </w:r>
            <w:proofErr w:type="spellStart"/>
            <w:r w:rsidRPr="00245223">
              <w:rPr>
                <w:rFonts w:ascii="Trebuchet MS" w:hAnsi="Trebuchet MS" w:cs="Calibri"/>
                <w:b/>
                <w:bCs/>
                <w:color w:val="000000"/>
                <w:sz w:val="16"/>
                <w:szCs w:val="16"/>
              </w:rPr>
              <w:t>perlindungan</w:t>
            </w:r>
            <w:proofErr w:type="spellEnd"/>
            <w:r w:rsidRPr="00245223">
              <w:rPr>
                <w:rFonts w:ascii="Trebuchet MS" w:hAnsi="Trebuchet MS" w:cs="Calibri"/>
                <w:b/>
                <w:bCs/>
                <w:color w:val="000000"/>
                <w:sz w:val="16"/>
                <w:szCs w:val="16"/>
              </w:rPr>
              <w:t xml:space="preserve"> </w:t>
            </w:r>
            <w:proofErr w:type="spellStart"/>
            <w:r w:rsidRPr="00245223">
              <w:rPr>
                <w:rFonts w:ascii="Trebuchet MS" w:hAnsi="Trebuchet MS" w:cs="Calibri"/>
                <w:b/>
                <w:bCs/>
                <w:color w:val="000000"/>
                <w:sz w:val="16"/>
                <w:szCs w:val="16"/>
              </w:rPr>
              <w:t>masyarakat</w:t>
            </w:r>
            <w:proofErr w:type="spellEnd"/>
            <w:r w:rsidRPr="00245223">
              <w:rPr>
                <w:rFonts w:ascii="Trebuchet MS" w:hAnsi="Trebuchet MS" w:cs="Calibri"/>
                <w:b/>
                <w:bCs/>
                <w:color w:val="000000"/>
                <w:sz w:val="16"/>
                <w:szCs w:val="16"/>
              </w:rPr>
              <w:t xml:space="preserve"> di </w:t>
            </w:r>
            <w:proofErr w:type="spellStart"/>
            <w:r w:rsidRPr="00245223">
              <w:rPr>
                <w:rFonts w:ascii="Trebuchet MS" w:hAnsi="Trebuchet MS" w:cs="Calibri"/>
                <w:b/>
                <w:bCs/>
                <w:color w:val="000000"/>
                <w:sz w:val="16"/>
                <w:szCs w:val="16"/>
              </w:rPr>
              <w:t>kecamatan</w:t>
            </w:r>
            <w:proofErr w:type="spellEnd"/>
          </w:p>
        </w:tc>
        <w:tc>
          <w:tcPr>
            <w:tcW w:w="1260" w:type="dxa"/>
            <w:tcBorders>
              <w:top w:val="nil"/>
              <w:left w:val="nil"/>
              <w:bottom w:val="single" w:sz="8" w:space="0" w:color="auto"/>
              <w:right w:val="single" w:sz="8" w:space="0" w:color="auto"/>
            </w:tcBorders>
            <w:shd w:val="clear" w:color="000000" w:fill="FFC000"/>
            <w:hideMark/>
          </w:tcPr>
          <w:p w14:paraId="026B24B2" w14:textId="77777777" w:rsidR="00245223" w:rsidRPr="00245223" w:rsidRDefault="00245223" w:rsidP="00245223">
            <w:pPr>
              <w:spacing w:before="0" w:after="0" w:line="240" w:lineRule="auto"/>
              <w:jc w:val="center"/>
              <w:rPr>
                <w:rFonts w:ascii="Trebuchet MS" w:hAnsi="Trebuchet MS" w:cs="Calibri"/>
                <w:b/>
                <w:bCs/>
                <w:color w:val="000000"/>
                <w:sz w:val="16"/>
                <w:szCs w:val="16"/>
              </w:rPr>
            </w:pPr>
            <w:r w:rsidRPr="00245223">
              <w:rPr>
                <w:rFonts w:ascii="Trebuchet MS" w:hAnsi="Trebuchet MS" w:cs="Calibri"/>
                <w:b/>
                <w:bCs/>
                <w:color w:val="000000"/>
                <w:sz w:val="16"/>
                <w:szCs w:val="16"/>
              </w:rPr>
              <w:t xml:space="preserve">                   100.00 </w:t>
            </w:r>
          </w:p>
        </w:tc>
        <w:tc>
          <w:tcPr>
            <w:tcW w:w="1260" w:type="dxa"/>
            <w:tcBorders>
              <w:top w:val="nil"/>
              <w:left w:val="nil"/>
              <w:bottom w:val="single" w:sz="8" w:space="0" w:color="auto"/>
              <w:right w:val="single" w:sz="8" w:space="0" w:color="auto"/>
            </w:tcBorders>
            <w:shd w:val="clear" w:color="000000" w:fill="FFC000"/>
            <w:hideMark/>
          </w:tcPr>
          <w:p w14:paraId="636B6B12" w14:textId="77777777" w:rsidR="00245223" w:rsidRPr="00245223" w:rsidRDefault="00245223" w:rsidP="00245223">
            <w:pPr>
              <w:spacing w:before="0" w:after="0" w:line="240" w:lineRule="auto"/>
              <w:jc w:val="center"/>
              <w:rPr>
                <w:rFonts w:ascii="Trebuchet MS" w:hAnsi="Trebuchet MS" w:cs="Calibri"/>
                <w:b/>
                <w:bCs/>
                <w:color w:val="000000"/>
                <w:sz w:val="16"/>
                <w:szCs w:val="16"/>
              </w:rPr>
            </w:pPr>
            <w:r w:rsidRPr="00245223">
              <w:rPr>
                <w:rFonts w:ascii="Trebuchet MS" w:hAnsi="Trebuchet MS" w:cs="Calibri"/>
                <w:b/>
                <w:bCs/>
                <w:color w:val="000000"/>
                <w:sz w:val="16"/>
                <w:szCs w:val="16"/>
              </w:rPr>
              <w:t>100.00%</w:t>
            </w:r>
          </w:p>
        </w:tc>
        <w:tc>
          <w:tcPr>
            <w:tcW w:w="1350" w:type="dxa"/>
            <w:tcBorders>
              <w:top w:val="nil"/>
              <w:left w:val="nil"/>
              <w:bottom w:val="single" w:sz="8" w:space="0" w:color="auto"/>
              <w:right w:val="single" w:sz="8" w:space="0" w:color="auto"/>
            </w:tcBorders>
            <w:shd w:val="clear" w:color="000000" w:fill="FFC000"/>
            <w:hideMark/>
          </w:tcPr>
          <w:p w14:paraId="2AF78A67" w14:textId="77777777" w:rsidR="00245223" w:rsidRPr="00245223" w:rsidRDefault="00245223" w:rsidP="00245223">
            <w:pPr>
              <w:spacing w:before="0" w:after="0" w:line="240" w:lineRule="auto"/>
              <w:jc w:val="center"/>
              <w:rPr>
                <w:rFonts w:ascii="Trebuchet MS" w:hAnsi="Trebuchet MS" w:cs="Calibri"/>
                <w:b/>
                <w:bCs/>
                <w:color w:val="000000"/>
                <w:sz w:val="16"/>
                <w:szCs w:val="16"/>
              </w:rPr>
            </w:pPr>
            <w:r w:rsidRPr="00245223">
              <w:rPr>
                <w:rFonts w:ascii="Trebuchet MS" w:hAnsi="Trebuchet MS" w:cs="Calibri"/>
                <w:b/>
                <w:bCs/>
                <w:color w:val="000000"/>
                <w:sz w:val="16"/>
                <w:szCs w:val="16"/>
              </w:rPr>
              <w:t xml:space="preserve">                       -   </w:t>
            </w:r>
          </w:p>
        </w:tc>
      </w:tr>
      <w:tr w:rsidR="00245223" w:rsidRPr="00245223" w14:paraId="44CCA9EF" w14:textId="77777777" w:rsidTr="00245223">
        <w:trPr>
          <w:trHeight w:val="690"/>
        </w:trPr>
        <w:tc>
          <w:tcPr>
            <w:tcW w:w="436" w:type="dxa"/>
            <w:tcBorders>
              <w:top w:val="nil"/>
              <w:left w:val="single" w:sz="8" w:space="0" w:color="auto"/>
              <w:bottom w:val="single" w:sz="8" w:space="0" w:color="auto"/>
              <w:right w:val="single" w:sz="8" w:space="0" w:color="auto"/>
            </w:tcBorders>
            <w:shd w:val="clear" w:color="000000" w:fill="C6E0B4"/>
            <w:hideMark/>
          </w:tcPr>
          <w:p w14:paraId="180F3011" w14:textId="77777777" w:rsidR="00245223" w:rsidRPr="00245223" w:rsidRDefault="00245223" w:rsidP="00245223">
            <w:pPr>
              <w:spacing w:before="0" w:after="0" w:line="240" w:lineRule="auto"/>
              <w:jc w:val="center"/>
              <w:rPr>
                <w:rFonts w:ascii="Trebuchet MS" w:hAnsi="Trebuchet MS" w:cs="Calibri"/>
                <w:color w:val="000000"/>
                <w:sz w:val="16"/>
                <w:szCs w:val="16"/>
              </w:rPr>
            </w:pPr>
            <w:r w:rsidRPr="00245223">
              <w:rPr>
                <w:rFonts w:ascii="Trebuchet MS" w:hAnsi="Trebuchet MS" w:cs="Calibri"/>
                <w:color w:val="000000"/>
                <w:sz w:val="16"/>
                <w:szCs w:val="16"/>
              </w:rPr>
              <w:t> </w:t>
            </w:r>
          </w:p>
        </w:tc>
        <w:tc>
          <w:tcPr>
            <w:tcW w:w="2714" w:type="dxa"/>
            <w:tcBorders>
              <w:top w:val="nil"/>
              <w:left w:val="nil"/>
              <w:bottom w:val="single" w:sz="8" w:space="0" w:color="auto"/>
              <w:right w:val="single" w:sz="8" w:space="0" w:color="auto"/>
            </w:tcBorders>
            <w:shd w:val="clear" w:color="000000" w:fill="C6E0B4"/>
            <w:hideMark/>
          </w:tcPr>
          <w:p w14:paraId="19B3CD07" w14:textId="77777777" w:rsidR="00245223" w:rsidRPr="00245223" w:rsidRDefault="00245223" w:rsidP="00245223">
            <w:pPr>
              <w:spacing w:before="0" w:after="0" w:line="240" w:lineRule="auto"/>
              <w:rPr>
                <w:rFonts w:ascii="Trebuchet MS" w:hAnsi="Trebuchet MS" w:cs="Calibri"/>
                <w:b/>
                <w:bCs/>
                <w:color w:val="000000"/>
                <w:sz w:val="16"/>
                <w:szCs w:val="16"/>
              </w:rPr>
            </w:pPr>
            <w:proofErr w:type="spellStart"/>
            <w:r w:rsidRPr="00245223">
              <w:rPr>
                <w:rFonts w:ascii="Trebuchet MS" w:hAnsi="Trebuchet MS" w:cs="Calibri"/>
                <w:b/>
                <w:bCs/>
                <w:color w:val="000000"/>
                <w:sz w:val="16"/>
                <w:szCs w:val="16"/>
              </w:rPr>
              <w:t>Koordinasi</w:t>
            </w:r>
            <w:proofErr w:type="spellEnd"/>
            <w:r w:rsidRPr="00245223">
              <w:rPr>
                <w:rFonts w:ascii="Trebuchet MS" w:hAnsi="Trebuchet MS" w:cs="Calibri"/>
                <w:b/>
                <w:bCs/>
                <w:color w:val="000000"/>
                <w:sz w:val="16"/>
                <w:szCs w:val="16"/>
              </w:rPr>
              <w:t xml:space="preserve"> </w:t>
            </w:r>
            <w:proofErr w:type="spellStart"/>
            <w:r w:rsidRPr="00245223">
              <w:rPr>
                <w:rFonts w:ascii="Trebuchet MS" w:hAnsi="Trebuchet MS" w:cs="Calibri"/>
                <w:b/>
                <w:bCs/>
                <w:color w:val="000000"/>
                <w:sz w:val="16"/>
                <w:szCs w:val="16"/>
              </w:rPr>
              <w:t>Upaya</w:t>
            </w:r>
            <w:proofErr w:type="spellEnd"/>
            <w:r w:rsidRPr="00245223">
              <w:rPr>
                <w:rFonts w:ascii="Trebuchet MS" w:hAnsi="Trebuchet MS" w:cs="Calibri"/>
                <w:b/>
                <w:bCs/>
                <w:color w:val="000000"/>
                <w:sz w:val="16"/>
                <w:szCs w:val="16"/>
              </w:rPr>
              <w:t xml:space="preserve"> </w:t>
            </w:r>
            <w:proofErr w:type="spellStart"/>
            <w:r w:rsidRPr="00245223">
              <w:rPr>
                <w:rFonts w:ascii="Trebuchet MS" w:hAnsi="Trebuchet MS" w:cs="Calibri"/>
                <w:b/>
                <w:bCs/>
                <w:color w:val="000000"/>
                <w:sz w:val="16"/>
                <w:szCs w:val="16"/>
              </w:rPr>
              <w:t>Penyelenggaraan</w:t>
            </w:r>
            <w:proofErr w:type="spellEnd"/>
            <w:r w:rsidRPr="00245223">
              <w:rPr>
                <w:rFonts w:ascii="Trebuchet MS" w:hAnsi="Trebuchet MS" w:cs="Calibri"/>
                <w:b/>
                <w:bCs/>
                <w:color w:val="000000"/>
                <w:sz w:val="16"/>
                <w:szCs w:val="16"/>
              </w:rPr>
              <w:t xml:space="preserve"> </w:t>
            </w:r>
            <w:proofErr w:type="spellStart"/>
            <w:r w:rsidRPr="00245223">
              <w:rPr>
                <w:rFonts w:ascii="Trebuchet MS" w:hAnsi="Trebuchet MS" w:cs="Calibri"/>
                <w:b/>
                <w:bCs/>
                <w:color w:val="000000"/>
                <w:sz w:val="16"/>
                <w:szCs w:val="16"/>
              </w:rPr>
              <w:t>Ketenteraman</w:t>
            </w:r>
            <w:proofErr w:type="spellEnd"/>
            <w:r w:rsidRPr="00245223">
              <w:rPr>
                <w:rFonts w:ascii="Trebuchet MS" w:hAnsi="Trebuchet MS" w:cs="Calibri"/>
                <w:b/>
                <w:bCs/>
                <w:color w:val="000000"/>
                <w:sz w:val="16"/>
                <w:szCs w:val="16"/>
              </w:rPr>
              <w:t xml:space="preserve"> dan </w:t>
            </w:r>
            <w:proofErr w:type="spellStart"/>
            <w:r w:rsidRPr="00245223">
              <w:rPr>
                <w:rFonts w:ascii="Trebuchet MS" w:hAnsi="Trebuchet MS" w:cs="Calibri"/>
                <w:b/>
                <w:bCs/>
                <w:color w:val="000000"/>
                <w:sz w:val="16"/>
                <w:szCs w:val="16"/>
              </w:rPr>
              <w:t>Ketertiban</w:t>
            </w:r>
            <w:proofErr w:type="spellEnd"/>
            <w:r w:rsidRPr="00245223">
              <w:rPr>
                <w:rFonts w:ascii="Trebuchet MS" w:hAnsi="Trebuchet MS" w:cs="Calibri"/>
                <w:b/>
                <w:bCs/>
                <w:color w:val="000000"/>
                <w:sz w:val="16"/>
                <w:szCs w:val="16"/>
              </w:rPr>
              <w:t xml:space="preserve"> </w:t>
            </w:r>
            <w:proofErr w:type="spellStart"/>
            <w:r w:rsidRPr="00245223">
              <w:rPr>
                <w:rFonts w:ascii="Trebuchet MS" w:hAnsi="Trebuchet MS" w:cs="Calibri"/>
                <w:b/>
                <w:bCs/>
                <w:color w:val="000000"/>
                <w:sz w:val="16"/>
                <w:szCs w:val="16"/>
              </w:rPr>
              <w:t>Umum</w:t>
            </w:r>
            <w:proofErr w:type="spellEnd"/>
          </w:p>
        </w:tc>
        <w:tc>
          <w:tcPr>
            <w:tcW w:w="2970" w:type="dxa"/>
            <w:tcBorders>
              <w:top w:val="nil"/>
              <w:left w:val="nil"/>
              <w:bottom w:val="single" w:sz="8" w:space="0" w:color="auto"/>
              <w:right w:val="single" w:sz="8" w:space="0" w:color="auto"/>
            </w:tcBorders>
            <w:shd w:val="clear" w:color="000000" w:fill="C6E0B4"/>
            <w:hideMark/>
          </w:tcPr>
          <w:p w14:paraId="21CD38A5" w14:textId="77777777" w:rsidR="00245223" w:rsidRPr="00245223" w:rsidRDefault="00245223" w:rsidP="00245223">
            <w:pPr>
              <w:spacing w:before="0" w:after="0" w:line="240" w:lineRule="auto"/>
              <w:rPr>
                <w:rFonts w:ascii="Trebuchet MS" w:hAnsi="Trebuchet MS" w:cs="Calibri"/>
                <w:b/>
                <w:bCs/>
                <w:color w:val="000000"/>
                <w:sz w:val="16"/>
                <w:szCs w:val="16"/>
              </w:rPr>
            </w:pPr>
            <w:proofErr w:type="spellStart"/>
            <w:r w:rsidRPr="00245223">
              <w:rPr>
                <w:rFonts w:ascii="Trebuchet MS" w:hAnsi="Trebuchet MS" w:cs="Calibri"/>
                <w:b/>
                <w:bCs/>
                <w:color w:val="000000"/>
                <w:sz w:val="16"/>
                <w:szCs w:val="16"/>
              </w:rPr>
              <w:t>Persentase</w:t>
            </w:r>
            <w:proofErr w:type="spellEnd"/>
            <w:r w:rsidRPr="00245223">
              <w:rPr>
                <w:rFonts w:ascii="Trebuchet MS" w:hAnsi="Trebuchet MS" w:cs="Calibri"/>
                <w:b/>
                <w:bCs/>
                <w:color w:val="000000"/>
                <w:sz w:val="16"/>
                <w:szCs w:val="16"/>
              </w:rPr>
              <w:t xml:space="preserve"> </w:t>
            </w:r>
            <w:proofErr w:type="spellStart"/>
            <w:r w:rsidRPr="00245223">
              <w:rPr>
                <w:rFonts w:ascii="Trebuchet MS" w:hAnsi="Trebuchet MS" w:cs="Calibri"/>
                <w:b/>
                <w:bCs/>
                <w:color w:val="000000"/>
                <w:sz w:val="16"/>
                <w:szCs w:val="16"/>
              </w:rPr>
              <w:t>Penyelenggaraan</w:t>
            </w:r>
            <w:proofErr w:type="spellEnd"/>
            <w:r w:rsidRPr="00245223">
              <w:rPr>
                <w:rFonts w:ascii="Trebuchet MS" w:hAnsi="Trebuchet MS" w:cs="Calibri"/>
                <w:b/>
                <w:bCs/>
                <w:color w:val="000000"/>
                <w:sz w:val="16"/>
                <w:szCs w:val="16"/>
              </w:rPr>
              <w:t xml:space="preserve"> </w:t>
            </w:r>
            <w:proofErr w:type="spellStart"/>
            <w:r w:rsidRPr="00245223">
              <w:rPr>
                <w:rFonts w:ascii="Trebuchet MS" w:hAnsi="Trebuchet MS" w:cs="Calibri"/>
                <w:b/>
                <w:bCs/>
                <w:color w:val="000000"/>
                <w:sz w:val="16"/>
                <w:szCs w:val="16"/>
              </w:rPr>
              <w:t>Ketenteraman</w:t>
            </w:r>
            <w:proofErr w:type="spellEnd"/>
            <w:r w:rsidRPr="00245223">
              <w:rPr>
                <w:rFonts w:ascii="Trebuchet MS" w:hAnsi="Trebuchet MS" w:cs="Calibri"/>
                <w:b/>
                <w:bCs/>
                <w:color w:val="000000"/>
                <w:sz w:val="16"/>
                <w:szCs w:val="16"/>
              </w:rPr>
              <w:t xml:space="preserve"> dan </w:t>
            </w:r>
            <w:proofErr w:type="spellStart"/>
            <w:r w:rsidRPr="00245223">
              <w:rPr>
                <w:rFonts w:ascii="Trebuchet MS" w:hAnsi="Trebuchet MS" w:cs="Calibri"/>
                <w:b/>
                <w:bCs/>
                <w:color w:val="000000"/>
                <w:sz w:val="16"/>
                <w:szCs w:val="16"/>
              </w:rPr>
              <w:t>Ketertiban</w:t>
            </w:r>
            <w:proofErr w:type="spellEnd"/>
            <w:r w:rsidRPr="00245223">
              <w:rPr>
                <w:rFonts w:ascii="Trebuchet MS" w:hAnsi="Trebuchet MS" w:cs="Calibri"/>
                <w:b/>
                <w:bCs/>
                <w:color w:val="000000"/>
                <w:sz w:val="16"/>
                <w:szCs w:val="16"/>
              </w:rPr>
              <w:t xml:space="preserve"> </w:t>
            </w:r>
            <w:proofErr w:type="spellStart"/>
            <w:r w:rsidRPr="00245223">
              <w:rPr>
                <w:rFonts w:ascii="Trebuchet MS" w:hAnsi="Trebuchet MS" w:cs="Calibri"/>
                <w:b/>
                <w:bCs/>
                <w:color w:val="000000"/>
                <w:sz w:val="16"/>
                <w:szCs w:val="16"/>
              </w:rPr>
              <w:t>Umum</w:t>
            </w:r>
            <w:proofErr w:type="spellEnd"/>
            <w:r w:rsidRPr="00245223">
              <w:rPr>
                <w:rFonts w:ascii="Trebuchet MS" w:hAnsi="Trebuchet MS" w:cs="Calibri"/>
                <w:b/>
                <w:bCs/>
                <w:color w:val="000000"/>
                <w:sz w:val="16"/>
                <w:szCs w:val="16"/>
              </w:rPr>
              <w:t xml:space="preserve"> di </w:t>
            </w:r>
            <w:proofErr w:type="spellStart"/>
            <w:r w:rsidRPr="00245223">
              <w:rPr>
                <w:rFonts w:ascii="Trebuchet MS" w:hAnsi="Trebuchet MS" w:cs="Calibri"/>
                <w:b/>
                <w:bCs/>
                <w:color w:val="000000"/>
                <w:sz w:val="16"/>
                <w:szCs w:val="16"/>
              </w:rPr>
              <w:t>Kecamatan</w:t>
            </w:r>
            <w:proofErr w:type="spellEnd"/>
          </w:p>
        </w:tc>
        <w:tc>
          <w:tcPr>
            <w:tcW w:w="1260" w:type="dxa"/>
            <w:tcBorders>
              <w:top w:val="nil"/>
              <w:left w:val="nil"/>
              <w:bottom w:val="single" w:sz="8" w:space="0" w:color="auto"/>
              <w:right w:val="single" w:sz="8" w:space="0" w:color="auto"/>
            </w:tcBorders>
            <w:shd w:val="clear" w:color="000000" w:fill="C6E0B4"/>
            <w:hideMark/>
          </w:tcPr>
          <w:p w14:paraId="5902E722" w14:textId="77777777" w:rsidR="00245223" w:rsidRPr="00245223" w:rsidRDefault="00245223" w:rsidP="00245223">
            <w:pPr>
              <w:spacing w:before="0" w:after="0" w:line="240" w:lineRule="auto"/>
              <w:jc w:val="center"/>
              <w:rPr>
                <w:rFonts w:ascii="Trebuchet MS" w:hAnsi="Trebuchet MS" w:cs="Calibri"/>
                <w:b/>
                <w:bCs/>
                <w:color w:val="000000"/>
                <w:sz w:val="16"/>
                <w:szCs w:val="16"/>
              </w:rPr>
            </w:pPr>
            <w:r w:rsidRPr="00245223">
              <w:rPr>
                <w:rFonts w:ascii="Trebuchet MS" w:hAnsi="Trebuchet MS" w:cs="Calibri"/>
                <w:b/>
                <w:bCs/>
                <w:color w:val="000000"/>
                <w:sz w:val="16"/>
                <w:szCs w:val="16"/>
              </w:rPr>
              <w:t> </w:t>
            </w:r>
          </w:p>
        </w:tc>
        <w:tc>
          <w:tcPr>
            <w:tcW w:w="1260" w:type="dxa"/>
            <w:tcBorders>
              <w:top w:val="nil"/>
              <w:left w:val="nil"/>
              <w:bottom w:val="single" w:sz="8" w:space="0" w:color="auto"/>
              <w:right w:val="single" w:sz="8" w:space="0" w:color="auto"/>
            </w:tcBorders>
            <w:shd w:val="clear" w:color="000000" w:fill="C6E0B4"/>
            <w:hideMark/>
          </w:tcPr>
          <w:p w14:paraId="5F69F158" w14:textId="77777777" w:rsidR="00245223" w:rsidRPr="00245223" w:rsidRDefault="00245223" w:rsidP="00245223">
            <w:pPr>
              <w:spacing w:before="0" w:after="0" w:line="240" w:lineRule="auto"/>
              <w:jc w:val="center"/>
              <w:rPr>
                <w:rFonts w:ascii="Trebuchet MS" w:hAnsi="Trebuchet MS" w:cs="Calibri"/>
                <w:b/>
                <w:bCs/>
                <w:color w:val="000000"/>
                <w:sz w:val="16"/>
                <w:szCs w:val="16"/>
              </w:rPr>
            </w:pPr>
            <w:r w:rsidRPr="00245223">
              <w:rPr>
                <w:rFonts w:ascii="Trebuchet MS" w:hAnsi="Trebuchet MS" w:cs="Calibri"/>
                <w:b/>
                <w:bCs/>
                <w:color w:val="000000"/>
                <w:sz w:val="16"/>
                <w:szCs w:val="16"/>
              </w:rPr>
              <w:t> </w:t>
            </w:r>
          </w:p>
        </w:tc>
        <w:tc>
          <w:tcPr>
            <w:tcW w:w="1350" w:type="dxa"/>
            <w:tcBorders>
              <w:top w:val="nil"/>
              <w:left w:val="nil"/>
              <w:bottom w:val="single" w:sz="8" w:space="0" w:color="auto"/>
              <w:right w:val="single" w:sz="8" w:space="0" w:color="auto"/>
            </w:tcBorders>
            <w:shd w:val="clear" w:color="000000" w:fill="C6E0B4"/>
            <w:hideMark/>
          </w:tcPr>
          <w:p w14:paraId="7E5CAFAE" w14:textId="77777777" w:rsidR="00245223" w:rsidRPr="00245223" w:rsidRDefault="00245223" w:rsidP="00245223">
            <w:pPr>
              <w:spacing w:before="0" w:after="0" w:line="240" w:lineRule="auto"/>
              <w:jc w:val="center"/>
              <w:rPr>
                <w:rFonts w:ascii="Trebuchet MS" w:hAnsi="Trebuchet MS" w:cs="Calibri"/>
                <w:color w:val="000000"/>
                <w:sz w:val="16"/>
                <w:szCs w:val="16"/>
              </w:rPr>
            </w:pPr>
            <w:r w:rsidRPr="00245223">
              <w:rPr>
                <w:rFonts w:ascii="Trebuchet MS" w:hAnsi="Trebuchet MS" w:cs="Calibri"/>
                <w:color w:val="000000"/>
                <w:sz w:val="16"/>
                <w:szCs w:val="16"/>
              </w:rPr>
              <w:t> </w:t>
            </w:r>
          </w:p>
        </w:tc>
      </w:tr>
      <w:tr w:rsidR="00245223" w:rsidRPr="00245223" w14:paraId="23ACC8BD" w14:textId="77777777" w:rsidTr="00245223">
        <w:trPr>
          <w:trHeight w:val="1010"/>
        </w:trPr>
        <w:tc>
          <w:tcPr>
            <w:tcW w:w="436" w:type="dxa"/>
            <w:tcBorders>
              <w:top w:val="nil"/>
              <w:left w:val="single" w:sz="8" w:space="0" w:color="auto"/>
              <w:bottom w:val="single" w:sz="8" w:space="0" w:color="auto"/>
              <w:right w:val="single" w:sz="8" w:space="0" w:color="auto"/>
            </w:tcBorders>
            <w:shd w:val="clear" w:color="auto" w:fill="auto"/>
            <w:hideMark/>
          </w:tcPr>
          <w:p w14:paraId="7AA01C3F" w14:textId="77777777" w:rsidR="00245223" w:rsidRPr="00245223" w:rsidRDefault="00245223" w:rsidP="00245223">
            <w:pPr>
              <w:spacing w:before="0" w:after="0" w:line="240" w:lineRule="auto"/>
              <w:jc w:val="center"/>
              <w:rPr>
                <w:rFonts w:ascii="Trebuchet MS" w:hAnsi="Trebuchet MS" w:cs="Calibri"/>
                <w:color w:val="000000"/>
                <w:sz w:val="16"/>
                <w:szCs w:val="16"/>
              </w:rPr>
            </w:pPr>
            <w:r w:rsidRPr="00245223">
              <w:rPr>
                <w:rFonts w:ascii="Trebuchet MS" w:hAnsi="Trebuchet MS" w:cs="Calibri"/>
                <w:color w:val="000000"/>
                <w:sz w:val="16"/>
                <w:szCs w:val="16"/>
              </w:rPr>
              <w:t> </w:t>
            </w:r>
          </w:p>
        </w:tc>
        <w:tc>
          <w:tcPr>
            <w:tcW w:w="2714" w:type="dxa"/>
            <w:tcBorders>
              <w:top w:val="nil"/>
              <w:left w:val="nil"/>
              <w:bottom w:val="single" w:sz="8" w:space="0" w:color="auto"/>
              <w:right w:val="single" w:sz="8" w:space="0" w:color="auto"/>
            </w:tcBorders>
            <w:shd w:val="clear" w:color="auto" w:fill="auto"/>
            <w:hideMark/>
          </w:tcPr>
          <w:p w14:paraId="6B68A8B3" w14:textId="77777777" w:rsidR="00245223" w:rsidRPr="00245223" w:rsidRDefault="00245223" w:rsidP="00245223">
            <w:pPr>
              <w:spacing w:before="0" w:after="0" w:line="240" w:lineRule="auto"/>
              <w:rPr>
                <w:rFonts w:ascii="Trebuchet MS" w:hAnsi="Trebuchet MS" w:cs="Calibri"/>
                <w:color w:val="000000"/>
                <w:sz w:val="16"/>
                <w:szCs w:val="16"/>
              </w:rPr>
            </w:pPr>
            <w:proofErr w:type="spellStart"/>
            <w:r w:rsidRPr="00245223">
              <w:rPr>
                <w:rFonts w:ascii="Trebuchet MS" w:hAnsi="Trebuchet MS" w:cs="Calibri"/>
                <w:color w:val="000000"/>
                <w:sz w:val="16"/>
                <w:szCs w:val="16"/>
              </w:rPr>
              <w:t>Sinergitas</w:t>
            </w:r>
            <w:proofErr w:type="spellEnd"/>
            <w:r w:rsidRPr="00245223">
              <w:rPr>
                <w:rFonts w:ascii="Trebuchet MS" w:hAnsi="Trebuchet MS" w:cs="Calibri"/>
                <w:color w:val="000000"/>
                <w:sz w:val="16"/>
                <w:szCs w:val="16"/>
              </w:rPr>
              <w:t xml:space="preserve"> </w:t>
            </w:r>
            <w:proofErr w:type="spellStart"/>
            <w:r w:rsidRPr="00245223">
              <w:rPr>
                <w:rFonts w:ascii="Trebuchet MS" w:hAnsi="Trebuchet MS" w:cs="Calibri"/>
                <w:color w:val="000000"/>
                <w:sz w:val="16"/>
                <w:szCs w:val="16"/>
              </w:rPr>
              <w:t>dengan</w:t>
            </w:r>
            <w:proofErr w:type="spellEnd"/>
            <w:r w:rsidRPr="00245223">
              <w:rPr>
                <w:rFonts w:ascii="Trebuchet MS" w:hAnsi="Trebuchet MS" w:cs="Calibri"/>
                <w:color w:val="000000"/>
                <w:sz w:val="16"/>
                <w:szCs w:val="16"/>
              </w:rPr>
              <w:t xml:space="preserve"> </w:t>
            </w:r>
            <w:proofErr w:type="spellStart"/>
            <w:r w:rsidRPr="00245223">
              <w:rPr>
                <w:rFonts w:ascii="Trebuchet MS" w:hAnsi="Trebuchet MS" w:cs="Calibri"/>
                <w:color w:val="000000"/>
                <w:sz w:val="16"/>
                <w:szCs w:val="16"/>
              </w:rPr>
              <w:t>Kepolisian</w:t>
            </w:r>
            <w:proofErr w:type="spellEnd"/>
            <w:r w:rsidRPr="00245223">
              <w:rPr>
                <w:rFonts w:ascii="Trebuchet MS" w:hAnsi="Trebuchet MS" w:cs="Calibri"/>
                <w:color w:val="000000"/>
                <w:sz w:val="16"/>
                <w:szCs w:val="16"/>
              </w:rPr>
              <w:t xml:space="preserve"> Negara </w:t>
            </w:r>
            <w:proofErr w:type="spellStart"/>
            <w:r w:rsidRPr="00245223">
              <w:rPr>
                <w:rFonts w:ascii="Trebuchet MS" w:hAnsi="Trebuchet MS" w:cs="Calibri"/>
                <w:color w:val="000000"/>
                <w:sz w:val="16"/>
                <w:szCs w:val="16"/>
              </w:rPr>
              <w:t>Republik</w:t>
            </w:r>
            <w:proofErr w:type="spellEnd"/>
            <w:r w:rsidRPr="00245223">
              <w:rPr>
                <w:rFonts w:ascii="Trebuchet MS" w:hAnsi="Trebuchet MS" w:cs="Calibri"/>
                <w:color w:val="000000"/>
                <w:sz w:val="16"/>
                <w:szCs w:val="16"/>
              </w:rPr>
              <w:t xml:space="preserve"> Indonesia, </w:t>
            </w:r>
            <w:proofErr w:type="spellStart"/>
            <w:r w:rsidRPr="00245223">
              <w:rPr>
                <w:rFonts w:ascii="Trebuchet MS" w:hAnsi="Trebuchet MS" w:cs="Calibri"/>
                <w:color w:val="000000"/>
                <w:sz w:val="16"/>
                <w:szCs w:val="16"/>
              </w:rPr>
              <w:t>Tentara</w:t>
            </w:r>
            <w:proofErr w:type="spellEnd"/>
            <w:r w:rsidRPr="00245223">
              <w:rPr>
                <w:rFonts w:ascii="Trebuchet MS" w:hAnsi="Trebuchet MS" w:cs="Calibri"/>
                <w:color w:val="000000"/>
                <w:sz w:val="16"/>
                <w:szCs w:val="16"/>
              </w:rPr>
              <w:t xml:space="preserve"> Nasional Indonesia dan </w:t>
            </w:r>
            <w:proofErr w:type="spellStart"/>
            <w:r w:rsidRPr="00245223">
              <w:rPr>
                <w:rFonts w:ascii="Trebuchet MS" w:hAnsi="Trebuchet MS" w:cs="Calibri"/>
                <w:color w:val="000000"/>
                <w:sz w:val="16"/>
                <w:szCs w:val="16"/>
              </w:rPr>
              <w:t>Instansi</w:t>
            </w:r>
            <w:proofErr w:type="spellEnd"/>
            <w:r w:rsidRPr="00245223">
              <w:rPr>
                <w:rFonts w:ascii="Trebuchet MS" w:hAnsi="Trebuchet MS" w:cs="Calibri"/>
                <w:color w:val="000000"/>
                <w:sz w:val="16"/>
                <w:szCs w:val="16"/>
              </w:rPr>
              <w:t xml:space="preserve"> </w:t>
            </w:r>
            <w:proofErr w:type="spellStart"/>
            <w:r w:rsidRPr="00245223">
              <w:rPr>
                <w:rFonts w:ascii="Trebuchet MS" w:hAnsi="Trebuchet MS" w:cs="Calibri"/>
                <w:color w:val="000000"/>
                <w:sz w:val="16"/>
                <w:szCs w:val="16"/>
              </w:rPr>
              <w:t>Vertikal</w:t>
            </w:r>
            <w:proofErr w:type="spellEnd"/>
            <w:r w:rsidRPr="00245223">
              <w:rPr>
                <w:rFonts w:ascii="Trebuchet MS" w:hAnsi="Trebuchet MS" w:cs="Calibri"/>
                <w:color w:val="000000"/>
                <w:sz w:val="16"/>
                <w:szCs w:val="16"/>
              </w:rPr>
              <w:t xml:space="preserve"> di Wilayah </w:t>
            </w:r>
            <w:proofErr w:type="spellStart"/>
            <w:r w:rsidRPr="00245223">
              <w:rPr>
                <w:rFonts w:ascii="Trebuchet MS" w:hAnsi="Trebuchet MS" w:cs="Calibri"/>
                <w:color w:val="000000"/>
                <w:sz w:val="16"/>
                <w:szCs w:val="16"/>
              </w:rPr>
              <w:t>Kecamatan</w:t>
            </w:r>
            <w:proofErr w:type="spellEnd"/>
          </w:p>
        </w:tc>
        <w:tc>
          <w:tcPr>
            <w:tcW w:w="2970" w:type="dxa"/>
            <w:tcBorders>
              <w:top w:val="nil"/>
              <w:left w:val="nil"/>
              <w:bottom w:val="single" w:sz="8" w:space="0" w:color="auto"/>
              <w:right w:val="single" w:sz="8" w:space="0" w:color="auto"/>
            </w:tcBorders>
            <w:shd w:val="clear" w:color="auto" w:fill="auto"/>
            <w:hideMark/>
          </w:tcPr>
          <w:p w14:paraId="291CD922" w14:textId="77777777" w:rsidR="00245223" w:rsidRPr="00245223" w:rsidRDefault="00245223" w:rsidP="00245223">
            <w:pPr>
              <w:spacing w:before="0" w:after="0" w:line="240" w:lineRule="auto"/>
              <w:rPr>
                <w:rFonts w:ascii="Trebuchet MS" w:hAnsi="Trebuchet MS" w:cs="Calibri"/>
                <w:color w:val="000000"/>
                <w:sz w:val="16"/>
                <w:szCs w:val="16"/>
              </w:rPr>
            </w:pPr>
            <w:proofErr w:type="spellStart"/>
            <w:r w:rsidRPr="00245223">
              <w:rPr>
                <w:rFonts w:ascii="Trebuchet MS" w:hAnsi="Trebuchet MS" w:cs="Calibri"/>
                <w:color w:val="000000"/>
                <w:sz w:val="16"/>
                <w:szCs w:val="16"/>
              </w:rPr>
              <w:t>Jumlah</w:t>
            </w:r>
            <w:proofErr w:type="spellEnd"/>
            <w:r w:rsidRPr="00245223">
              <w:rPr>
                <w:rFonts w:ascii="Trebuchet MS" w:hAnsi="Trebuchet MS" w:cs="Calibri"/>
                <w:color w:val="000000"/>
                <w:sz w:val="16"/>
                <w:szCs w:val="16"/>
              </w:rPr>
              <w:t xml:space="preserve"> </w:t>
            </w:r>
            <w:proofErr w:type="spellStart"/>
            <w:r w:rsidRPr="00245223">
              <w:rPr>
                <w:rFonts w:ascii="Trebuchet MS" w:hAnsi="Trebuchet MS" w:cs="Calibri"/>
                <w:color w:val="000000"/>
                <w:sz w:val="16"/>
                <w:szCs w:val="16"/>
              </w:rPr>
              <w:t>Laporan</w:t>
            </w:r>
            <w:proofErr w:type="spellEnd"/>
            <w:r w:rsidRPr="00245223">
              <w:rPr>
                <w:rFonts w:ascii="Trebuchet MS" w:hAnsi="Trebuchet MS" w:cs="Calibri"/>
                <w:color w:val="000000"/>
                <w:sz w:val="16"/>
                <w:szCs w:val="16"/>
              </w:rPr>
              <w:t xml:space="preserve"> Hasil </w:t>
            </w:r>
            <w:proofErr w:type="spellStart"/>
            <w:r w:rsidRPr="00245223">
              <w:rPr>
                <w:rFonts w:ascii="Trebuchet MS" w:hAnsi="Trebuchet MS" w:cs="Calibri"/>
                <w:color w:val="000000"/>
                <w:sz w:val="16"/>
                <w:szCs w:val="16"/>
              </w:rPr>
              <w:t>Sinergitas</w:t>
            </w:r>
            <w:proofErr w:type="spellEnd"/>
            <w:r w:rsidRPr="00245223">
              <w:rPr>
                <w:rFonts w:ascii="Trebuchet MS" w:hAnsi="Trebuchet MS" w:cs="Calibri"/>
                <w:color w:val="000000"/>
                <w:sz w:val="16"/>
                <w:szCs w:val="16"/>
              </w:rPr>
              <w:t xml:space="preserve"> </w:t>
            </w:r>
            <w:proofErr w:type="spellStart"/>
            <w:r w:rsidRPr="00245223">
              <w:rPr>
                <w:rFonts w:ascii="Trebuchet MS" w:hAnsi="Trebuchet MS" w:cs="Calibri"/>
                <w:color w:val="000000"/>
                <w:sz w:val="16"/>
                <w:szCs w:val="16"/>
              </w:rPr>
              <w:t>dengan</w:t>
            </w:r>
            <w:proofErr w:type="spellEnd"/>
            <w:r w:rsidRPr="00245223">
              <w:rPr>
                <w:rFonts w:ascii="Trebuchet MS" w:hAnsi="Trebuchet MS" w:cs="Calibri"/>
                <w:color w:val="000000"/>
                <w:sz w:val="16"/>
                <w:szCs w:val="16"/>
              </w:rPr>
              <w:t xml:space="preserve"> </w:t>
            </w:r>
            <w:proofErr w:type="spellStart"/>
            <w:r w:rsidRPr="00245223">
              <w:rPr>
                <w:rFonts w:ascii="Trebuchet MS" w:hAnsi="Trebuchet MS" w:cs="Calibri"/>
                <w:color w:val="000000"/>
                <w:sz w:val="16"/>
                <w:szCs w:val="16"/>
              </w:rPr>
              <w:t>Kepolisian</w:t>
            </w:r>
            <w:proofErr w:type="spellEnd"/>
            <w:r w:rsidRPr="00245223">
              <w:rPr>
                <w:rFonts w:ascii="Trebuchet MS" w:hAnsi="Trebuchet MS" w:cs="Calibri"/>
                <w:color w:val="000000"/>
                <w:sz w:val="16"/>
                <w:szCs w:val="16"/>
              </w:rPr>
              <w:t xml:space="preserve"> Negara </w:t>
            </w:r>
            <w:proofErr w:type="spellStart"/>
            <w:r w:rsidRPr="00245223">
              <w:rPr>
                <w:rFonts w:ascii="Trebuchet MS" w:hAnsi="Trebuchet MS" w:cs="Calibri"/>
                <w:color w:val="000000"/>
                <w:sz w:val="16"/>
                <w:szCs w:val="16"/>
              </w:rPr>
              <w:t>Republik</w:t>
            </w:r>
            <w:proofErr w:type="spellEnd"/>
            <w:r w:rsidRPr="00245223">
              <w:rPr>
                <w:rFonts w:ascii="Trebuchet MS" w:hAnsi="Trebuchet MS" w:cs="Calibri"/>
                <w:color w:val="000000"/>
                <w:sz w:val="16"/>
                <w:szCs w:val="16"/>
              </w:rPr>
              <w:t xml:space="preserve"> Indonesia, </w:t>
            </w:r>
            <w:proofErr w:type="spellStart"/>
            <w:r w:rsidRPr="00245223">
              <w:rPr>
                <w:rFonts w:ascii="Trebuchet MS" w:hAnsi="Trebuchet MS" w:cs="Calibri"/>
                <w:color w:val="000000"/>
                <w:sz w:val="16"/>
                <w:szCs w:val="16"/>
              </w:rPr>
              <w:t>Tentara</w:t>
            </w:r>
            <w:proofErr w:type="spellEnd"/>
            <w:r w:rsidRPr="00245223">
              <w:rPr>
                <w:rFonts w:ascii="Trebuchet MS" w:hAnsi="Trebuchet MS" w:cs="Calibri"/>
                <w:color w:val="000000"/>
                <w:sz w:val="16"/>
                <w:szCs w:val="16"/>
              </w:rPr>
              <w:t xml:space="preserve"> Nasional Indonesia dan </w:t>
            </w:r>
            <w:proofErr w:type="spellStart"/>
            <w:r w:rsidRPr="00245223">
              <w:rPr>
                <w:rFonts w:ascii="Trebuchet MS" w:hAnsi="Trebuchet MS" w:cs="Calibri"/>
                <w:color w:val="000000"/>
                <w:sz w:val="16"/>
                <w:szCs w:val="16"/>
              </w:rPr>
              <w:t>Instansi</w:t>
            </w:r>
            <w:proofErr w:type="spellEnd"/>
            <w:r w:rsidRPr="00245223">
              <w:rPr>
                <w:rFonts w:ascii="Trebuchet MS" w:hAnsi="Trebuchet MS" w:cs="Calibri"/>
                <w:color w:val="000000"/>
                <w:sz w:val="16"/>
                <w:szCs w:val="16"/>
              </w:rPr>
              <w:t xml:space="preserve"> </w:t>
            </w:r>
            <w:proofErr w:type="spellStart"/>
            <w:r w:rsidRPr="00245223">
              <w:rPr>
                <w:rFonts w:ascii="Trebuchet MS" w:hAnsi="Trebuchet MS" w:cs="Calibri"/>
                <w:color w:val="000000"/>
                <w:sz w:val="16"/>
                <w:szCs w:val="16"/>
              </w:rPr>
              <w:t>Vertikal</w:t>
            </w:r>
            <w:proofErr w:type="spellEnd"/>
            <w:r w:rsidRPr="00245223">
              <w:rPr>
                <w:rFonts w:ascii="Trebuchet MS" w:hAnsi="Trebuchet MS" w:cs="Calibri"/>
                <w:color w:val="000000"/>
                <w:sz w:val="16"/>
                <w:szCs w:val="16"/>
              </w:rPr>
              <w:t xml:space="preserve"> di Wilayah </w:t>
            </w:r>
            <w:proofErr w:type="spellStart"/>
            <w:r w:rsidRPr="00245223">
              <w:rPr>
                <w:rFonts w:ascii="Trebuchet MS" w:hAnsi="Trebuchet MS" w:cs="Calibri"/>
                <w:color w:val="000000"/>
                <w:sz w:val="16"/>
                <w:szCs w:val="16"/>
              </w:rPr>
              <w:t>Kecamatan</w:t>
            </w:r>
            <w:proofErr w:type="spellEnd"/>
          </w:p>
        </w:tc>
        <w:tc>
          <w:tcPr>
            <w:tcW w:w="1260" w:type="dxa"/>
            <w:tcBorders>
              <w:top w:val="nil"/>
              <w:left w:val="nil"/>
              <w:bottom w:val="single" w:sz="8" w:space="0" w:color="auto"/>
              <w:right w:val="single" w:sz="8" w:space="0" w:color="auto"/>
            </w:tcBorders>
            <w:shd w:val="clear" w:color="auto" w:fill="auto"/>
            <w:noWrap/>
            <w:hideMark/>
          </w:tcPr>
          <w:p w14:paraId="52C2BBCD" w14:textId="77777777" w:rsidR="00245223" w:rsidRPr="00245223" w:rsidRDefault="00245223" w:rsidP="00245223">
            <w:pPr>
              <w:spacing w:before="0" w:after="0" w:line="240" w:lineRule="auto"/>
              <w:jc w:val="center"/>
              <w:rPr>
                <w:rFonts w:cs="Calibri"/>
                <w:color w:val="000000"/>
                <w:sz w:val="16"/>
                <w:szCs w:val="16"/>
              </w:rPr>
            </w:pPr>
            <w:r w:rsidRPr="00245223">
              <w:rPr>
                <w:rFonts w:cs="Calibri"/>
                <w:color w:val="000000"/>
                <w:sz w:val="16"/>
                <w:szCs w:val="16"/>
              </w:rPr>
              <w:t xml:space="preserve">                            100.00 </w:t>
            </w:r>
          </w:p>
        </w:tc>
        <w:tc>
          <w:tcPr>
            <w:tcW w:w="1260" w:type="dxa"/>
            <w:tcBorders>
              <w:top w:val="nil"/>
              <w:left w:val="nil"/>
              <w:bottom w:val="single" w:sz="8" w:space="0" w:color="auto"/>
              <w:right w:val="single" w:sz="8" w:space="0" w:color="auto"/>
            </w:tcBorders>
            <w:shd w:val="clear" w:color="auto" w:fill="auto"/>
            <w:noWrap/>
            <w:hideMark/>
          </w:tcPr>
          <w:p w14:paraId="13AB8822" w14:textId="77777777" w:rsidR="00245223" w:rsidRPr="00245223" w:rsidRDefault="00245223" w:rsidP="00245223">
            <w:pPr>
              <w:spacing w:before="0" w:after="0" w:line="240" w:lineRule="auto"/>
              <w:jc w:val="center"/>
              <w:rPr>
                <w:rFonts w:cs="Calibri"/>
                <w:color w:val="000000"/>
                <w:sz w:val="16"/>
                <w:szCs w:val="16"/>
              </w:rPr>
            </w:pPr>
            <w:r w:rsidRPr="00245223">
              <w:rPr>
                <w:rFonts w:cs="Calibri"/>
                <w:color w:val="000000"/>
                <w:sz w:val="16"/>
                <w:szCs w:val="16"/>
              </w:rPr>
              <w:t>100.00%</w:t>
            </w:r>
          </w:p>
        </w:tc>
        <w:tc>
          <w:tcPr>
            <w:tcW w:w="1350" w:type="dxa"/>
            <w:tcBorders>
              <w:top w:val="nil"/>
              <w:left w:val="nil"/>
              <w:bottom w:val="single" w:sz="8" w:space="0" w:color="auto"/>
              <w:right w:val="single" w:sz="8" w:space="0" w:color="auto"/>
            </w:tcBorders>
            <w:shd w:val="clear" w:color="auto" w:fill="auto"/>
            <w:hideMark/>
          </w:tcPr>
          <w:p w14:paraId="36923FF7" w14:textId="77777777" w:rsidR="00245223" w:rsidRPr="00245223" w:rsidRDefault="00245223" w:rsidP="00245223">
            <w:pPr>
              <w:spacing w:before="0" w:after="0" w:line="240" w:lineRule="auto"/>
              <w:jc w:val="center"/>
              <w:rPr>
                <w:rFonts w:ascii="Trebuchet MS" w:hAnsi="Trebuchet MS" w:cs="Calibri"/>
                <w:color w:val="000000"/>
                <w:sz w:val="16"/>
                <w:szCs w:val="16"/>
              </w:rPr>
            </w:pPr>
            <w:r w:rsidRPr="00245223">
              <w:rPr>
                <w:rFonts w:ascii="Trebuchet MS" w:hAnsi="Trebuchet MS" w:cs="Calibri"/>
                <w:color w:val="000000"/>
                <w:sz w:val="16"/>
                <w:szCs w:val="16"/>
              </w:rPr>
              <w:t>0.00</w:t>
            </w:r>
          </w:p>
        </w:tc>
      </w:tr>
      <w:tr w:rsidR="00245223" w:rsidRPr="00245223" w14:paraId="3735A800" w14:textId="77777777" w:rsidTr="00245223">
        <w:trPr>
          <w:trHeight w:val="610"/>
        </w:trPr>
        <w:tc>
          <w:tcPr>
            <w:tcW w:w="436" w:type="dxa"/>
            <w:tcBorders>
              <w:top w:val="nil"/>
              <w:left w:val="single" w:sz="8" w:space="0" w:color="auto"/>
              <w:bottom w:val="single" w:sz="8" w:space="0" w:color="auto"/>
              <w:right w:val="single" w:sz="8" w:space="0" w:color="auto"/>
            </w:tcBorders>
            <w:shd w:val="clear" w:color="auto" w:fill="auto"/>
            <w:hideMark/>
          </w:tcPr>
          <w:p w14:paraId="369DC49E" w14:textId="77777777" w:rsidR="00245223" w:rsidRPr="00245223" w:rsidRDefault="00245223" w:rsidP="00245223">
            <w:pPr>
              <w:spacing w:before="0" w:after="0" w:line="240" w:lineRule="auto"/>
              <w:jc w:val="center"/>
              <w:rPr>
                <w:rFonts w:ascii="Trebuchet MS" w:hAnsi="Trebuchet MS" w:cs="Calibri"/>
                <w:color w:val="000000"/>
                <w:sz w:val="16"/>
                <w:szCs w:val="16"/>
              </w:rPr>
            </w:pPr>
            <w:r w:rsidRPr="00245223">
              <w:rPr>
                <w:rFonts w:ascii="Trebuchet MS" w:hAnsi="Trebuchet MS" w:cs="Calibri"/>
                <w:color w:val="000000"/>
                <w:sz w:val="16"/>
                <w:szCs w:val="16"/>
              </w:rPr>
              <w:t> </w:t>
            </w:r>
          </w:p>
        </w:tc>
        <w:tc>
          <w:tcPr>
            <w:tcW w:w="2714" w:type="dxa"/>
            <w:tcBorders>
              <w:top w:val="nil"/>
              <w:left w:val="nil"/>
              <w:bottom w:val="single" w:sz="8" w:space="0" w:color="auto"/>
              <w:right w:val="single" w:sz="8" w:space="0" w:color="auto"/>
            </w:tcBorders>
            <w:shd w:val="clear" w:color="auto" w:fill="auto"/>
            <w:hideMark/>
          </w:tcPr>
          <w:p w14:paraId="5D8C9F96" w14:textId="77777777" w:rsidR="00245223" w:rsidRPr="00245223" w:rsidRDefault="00245223" w:rsidP="00245223">
            <w:pPr>
              <w:spacing w:before="0" w:after="0" w:line="240" w:lineRule="auto"/>
              <w:rPr>
                <w:rFonts w:ascii="Trebuchet MS" w:hAnsi="Trebuchet MS" w:cs="Calibri"/>
                <w:color w:val="000000"/>
                <w:sz w:val="16"/>
                <w:szCs w:val="16"/>
              </w:rPr>
            </w:pPr>
            <w:proofErr w:type="spellStart"/>
            <w:r w:rsidRPr="00245223">
              <w:rPr>
                <w:rFonts w:ascii="Trebuchet MS" w:hAnsi="Trebuchet MS" w:cs="Calibri"/>
                <w:color w:val="000000"/>
                <w:sz w:val="16"/>
                <w:szCs w:val="16"/>
              </w:rPr>
              <w:t>Harmonisasi</w:t>
            </w:r>
            <w:proofErr w:type="spellEnd"/>
            <w:r w:rsidRPr="00245223">
              <w:rPr>
                <w:rFonts w:ascii="Trebuchet MS" w:hAnsi="Trebuchet MS" w:cs="Calibri"/>
                <w:color w:val="000000"/>
                <w:sz w:val="16"/>
                <w:szCs w:val="16"/>
              </w:rPr>
              <w:t xml:space="preserve"> </w:t>
            </w:r>
            <w:proofErr w:type="spellStart"/>
            <w:r w:rsidRPr="00245223">
              <w:rPr>
                <w:rFonts w:ascii="Trebuchet MS" w:hAnsi="Trebuchet MS" w:cs="Calibri"/>
                <w:color w:val="000000"/>
                <w:sz w:val="16"/>
                <w:szCs w:val="16"/>
              </w:rPr>
              <w:t>Hubungan</w:t>
            </w:r>
            <w:proofErr w:type="spellEnd"/>
            <w:r w:rsidRPr="00245223">
              <w:rPr>
                <w:rFonts w:ascii="Trebuchet MS" w:hAnsi="Trebuchet MS" w:cs="Calibri"/>
                <w:color w:val="000000"/>
                <w:sz w:val="16"/>
                <w:szCs w:val="16"/>
              </w:rPr>
              <w:t xml:space="preserve"> </w:t>
            </w:r>
            <w:proofErr w:type="spellStart"/>
            <w:r w:rsidRPr="00245223">
              <w:rPr>
                <w:rFonts w:ascii="Trebuchet MS" w:hAnsi="Trebuchet MS" w:cs="Calibri"/>
                <w:color w:val="000000"/>
                <w:sz w:val="16"/>
                <w:szCs w:val="16"/>
              </w:rPr>
              <w:t>Dengan</w:t>
            </w:r>
            <w:proofErr w:type="spellEnd"/>
            <w:r w:rsidRPr="00245223">
              <w:rPr>
                <w:rFonts w:ascii="Trebuchet MS" w:hAnsi="Trebuchet MS" w:cs="Calibri"/>
                <w:color w:val="000000"/>
                <w:sz w:val="16"/>
                <w:szCs w:val="16"/>
              </w:rPr>
              <w:t xml:space="preserve"> </w:t>
            </w:r>
            <w:proofErr w:type="spellStart"/>
            <w:r w:rsidRPr="00245223">
              <w:rPr>
                <w:rFonts w:ascii="Trebuchet MS" w:hAnsi="Trebuchet MS" w:cs="Calibri"/>
                <w:color w:val="000000"/>
                <w:sz w:val="16"/>
                <w:szCs w:val="16"/>
              </w:rPr>
              <w:t>Tokoh</w:t>
            </w:r>
            <w:proofErr w:type="spellEnd"/>
            <w:r w:rsidRPr="00245223">
              <w:rPr>
                <w:rFonts w:ascii="Trebuchet MS" w:hAnsi="Trebuchet MS" w:cs="Calibri"/>
                <w:color w:val="000000"/>
                <w:sz w:val="16"/>
                <w:szCs w:val="16"/>
              </w:rPr>
              <w:t xml:space="preserve"> Agama dan </w:t>
            </w:r>
            <w:proofErr w:type="spellStart"/>
            <w:r w:rsidRPr="00245223">
              <w:rPr>
                <w:rFonts w:ascii="Trebuchet MS" w:hAnsi="Trebuchet MS" w:cs="Calibri"/>
                <w:color w:val="000000"/>
                <w:sz w:val="16"/>
                <w:szCs w:val="16"/>
              </w:rPr>
              <w:t>Tokoh</w:t>
            </w:r>
            <w:proofErr w:type="spellEnd"/>
            <w:r w:rsidRPr="00245223">
              <w:rPr>
                <w:rFonts w:ascii="Trebuchet MS" w:hAnsi="Trebuchet MS" w:cs="Calibri"/>
                <w:color w:val="000000"/>
                <w:sz w:val="16"/>
                <w:szCs w:val="16"/>
              </w:rPr>
              <w:t xml:space="preserve"> Masyarakat</w:t>
            </w:r>
          </w:p>
        </w:tc>
        <w:tc>
          <w:tcPr>
            <w:tcW w:w="2970" w:type="dxa"/>
            <w:tcBorders>
              <w:top w:val="nil"/>
              <w:left w:val="nil"/>
              <w:bottom w:val="single" w:sz="8" w:space="0" w:color="auto"/>
              <w:right w:val="nil"/>
            </w:tcBorders>
            <w:shd w:val="clear" w:color="auto" w:fill="auto"/>
            <w:hideMark/>
          </w:tcPr>
          <w:p w14:paraId="76D3348D" w14:textId="77777777" w:rsidR="00245223" w:rsidRPr="00245223" w:rsidRDefault="00245223" w:rsidP="00245223">
            <w:pPr>
              <w:spacing w:before="0" w:after="0" w:line="240" w:lineRule="auto"/>
              <w:rPr>
                <w:rFonts w:ascii="Trebuchet MS" w:hAnsi="Trebuchet MS" w:cs="Calibri"/>
                <w:color w:val="000000"/>
                <w:sz w:val="16"/>
                <w:szCs w:val="16"/>
              </w:rPr>
            </w:pPr>
            <w:proofErr w:type="spellStart"/>
            <w:r w:rsidRPr="00245223">
              <w:rPr>
                <w:rFonts w:ascii="Trebuchet MS" w:hAnsi="Trebuchet MS" w:cs="Calibri"/>
                <w:color w:val="000000"/>
                <w:sz w:val="16"/>
                <w:szCs w:val="16"/>
              </w:rPr>
              <w:t>Jumlah</w:t>
            </w:r>
            <w:proofErr w:type="spellEnd"/>
            <w:r w:rsidRPr="00245223">
              <w:rPr>
                <w:rFonts w:ascii="Trebuchet MS" w:hAnsi="Trebuchet MS" w:cs="Calibri"/>
                <w:color w:val="000000"/>
                <w:sz w:val="16"/>
                <w:szCs w:val="16"/>
              </w:rPr>
              <w:t xml:space="preserve"> </w:t>
            </w:r>
            <w:proofErr w:type="spellStart"/>
            <w:r w:rsidRPr="00245223">
              <w:rPr>
                <w:rFonts w:ascii="Trebuchet MS" w:hAnsi="Trebuchet MS" w:cs="Calibri"/>
                <w:color w:val="000000"/>
                <w:sz w:val="16"/>
                <w:szCs w:val="16"/>
              </w:rPr>
              <w:t>Laporan</w:t>
            </w:r>
            <w:proofErr w:type="spellEnd"/>
            <w:r w:rsidRPr="00245223">
              <w:rPr>
                <w:rFonts w:ascii="Trebuchet MS" w:hAnsi="Trebuchet MS" w:cs="Calibri"/>
                <w:color w:val="000000"/>
                <w:sz w:val="16"/>
                <w:szCs w:val="16"/>
              </w:rPr>
              <w:t xml:space="preserve"> </w:t>
            </w:r>
            <w:proofErr w:type="spellStart"/>
            <w:r w:rsidRPr="00245223">
              <w:rPr>
                <w:rFonts w:ascii="Trebuchet MS" w:hAnsi="Trebuchet MS" w:cs="Calibri"/>
                <w:color w:val="000000"/>
                <w:sz w:val="16"/>
                <w:szCs w:val="16"/>
              </w:rPr>
              <w:t>Pelaksanaan</w:t>
            </w:r>
            <w:proofErr w:type="spellEnd"/>
            <w:r w:rsidRPr="00245223">
              <w:rPr>
                <w:rFonts w:ascii="Trebuchet MS" w:hAnsi="Trebuchet MS" w:cs="Calibri"/>
                <w:color w:val="000000"/>
                <w:sz w:val="16"/>
                <w:szCs w:val="16"/>
              </w:rPr>
              <w:t xml:space="preserve"> </w:t>
            </w:r>
            <w:proofErr w:type="spellStart"/>
            <w:r w:rsidRPr="00245223">
              <w:rPr>
                <w:rFonts w:ascii="Trebuchet MS" w:hAnsi="Trebuchet MS" w:cs="Calibri"/>
                <w:color w:val="000000"/>
                <w:sz w:val="16"/>
                <w:szCs w:val="16"/>
              </w:rPr>
              <w:t>Harmonisasi</w:t>
            </w:r>
            <w:proofErr w:type="spellEnd"/>
            <w:r w:rsidRPr="00245223">
              <w:rPr>
                <w:rFonts w:ascii="Trebuchet MS" w:hAnsi="Trebuchet MS" w:cs="Calibri"/>
                <w:color w:val="000000"/>
                <w:sz w:val="16"/>
                <w:szCs w:val="16"/>
              </w:rPr>
              <w:t xml:space="preserve"> </w:t>
            </w:r>
            <w:proofErr w:type="spellStart"/>
            <w:r w:rsidRPr="00245223">
              <w:rPr>
                <w:rFonts w:ascii="Trebuchet MS" w:hAnsi="Trebuchet MS" w:cs="Calibri"/>
                <w:color w:val="000000"/>
                <w:sz w:val="16"/>
                <w:szCs w:val="16"/>
              </w:rPr>
              <w:t>Hubungan</w:t>
            </w:r>
            <w:proofErr w:type="spellEnd"/>
            <w:r w:rsidRPr="00245223">
              <w:rPr>
                <w:rFonts w:ascii="Trebuchet MS" w:hAnsi="Trebuchet MS" w:cs="Calibri"/>
                <w:color w:val="000000"/>
                <w:sz w:val="16"/>
                <w:szCs w:val="16"/>
              </w:rPr>
              <w:t xml:space="preserve"> </w:t>
            </w:r>
            <w:proofErr w:type="spellStart"/>
            <w:r w:rsidRPr="00245223">
              <w:rPr>
                <w:rFonts w:ascii="Trebuchet MS" w:hAnsi="Trebuchet MS" w:cs="Calibri"/>
                <w:color w:val="000000"/>
                <w:sz w:val="16"/>
                <w:szCs w:val="16"/>
              </w:rPr>
              <w:t>dengan</w:t>
            </w:r>
            <w:proofErr w:type="spellEnd"/>
            <w:r w:rsidRPr="00245223">
              <w:rPr>
                <w:rFonts w:ascii="Trebuchet MS" w:hAnsi="Trebuchet MS" w:cs="Calibri"/>
                <w:color w:val="000000"/>
                <w:sz w:val="16"/>
                <w:szCs w:val="16"/>
              </w:rPr>
              <w:t xml:space="preserve"> </w:t>
            </w:r>
            <w:proofErr w:type="spellStart"/>
            <w:r w:rsidRPr="00245223">
              <w:rPr>
                <w:rFonts w:ascii="Trebuchet MS" w:hAnsi="Trebuchet MS" w:cs="Calibri"/>
                <w:color w:val="000000"/>
                <w:sz w:val="16"/>
                <w:szCs w:val="16"/>
              </w:rPr>
              <w:t>Tokoh</w:t>
            </w:r>
            <w:proofErr w:type="spellEnd"/>
            <w:r w:rsidRPr="00245223">
              <w:rPr>
                <w:rFonts w:ascii="Trebuchet MS" w:hAnsi="Trebuchet MS" w:cs="Calibri"/>
                <w:color w:val="000000"/>
                <w:sz w:val="16"/>
                <w:szCs w:val="16"/>
              </w:rPr>
              <w:t xml:space="preserve"> Agama dan </w:t>
            </w:r>
            <w:proofErr w:type="spellStart"/>
            <w:r w:rsidRPr="00245223">
              <w:rPr>
                <w:rFonts w:ascii="Trebuchet MS" w:hAnsi="Trebuchet MS" w:cs="Calibri"/>
                <w:color w:val="000000"/>
                <w:sz w:val="16"/>
                <w:szCs w:val="16"/>
              </w:rPr>
              <w:t>Tokoh</w:t>
            </w:r>
            <w:proofErr w:type="spellEnd"/>
            <w:r w:rsidRPr="00245223">
              <w:rPr>
                <w:rFonts w:ascii="Trebuchet MS" w:hAnsi="Trebuchet MS" w:cs="Calibri"/>
                <w:color w:val="000000"/>
                <w:sz w:val="16"/>
                <w:szCs w:val="16"/>
              </w:rPr>
              <w:t xml:space="preserve"> Masyarakat</w:t>
            </w:r>
          </w:p>
        </w:tc>
        <w:tc>
          <w:tcPr>
            <w:tcW w:w="1260" w:type="dxa"/>
            <w:tcBorders>
              <w:top w:val="nil"/>
              <w:left w:val="nil"/>
              <w:bottom w:val="single" w:sz="8" w:space="0" w:color="auto"/>
              <w:right w:val="single" w:sz="8" w:space="0" w:color="auto"/>
            </w:tcBorders>
            <w:shd w:val="clear" w:color="auto" w:fill="auto"/>
            <w:noWrap/>
            <w:hideMark/>
          </w:tcPr>
          <w:p w14:paraId="1F93F71E" w14:textId="77777777" w:rsidR="00245223" w:rsidRPr="00245223" w:rsidRDefault="00245223" w:rsidP="00245223">
            <w:pPr>
              <w:spacing w:before="0" w:after="0" w:line="240" w:lineRule="auto"/>
              <w:jc w:val="center"/>
              <w:rPr>
                <w:rFonts w:cs="Calibri"/>
                <w:color w:val="000000"/>
                <w:sz w:val="16"/>
                <w:szCs w:val="16"/>
              </w:rPr>
            </w:pPr>
            <w:r w:rsidRPr="00245223">
              <w:rPr>
                <w:rFonts w:cs="Calibri"/>
                <w:color w:val="000000"/>
                <w:sz w:val="16"/>
                <w:szCs w:val="16"/>
              </w:rPr>
              <w:t xml:space="preserve">                            100.00 </w:t>
            </w:r>
          </w:p>
        </w:tc>
        <w:tc>
          <w:tcPr>
            <w:tcW w:w="1260" w:type="dxa"/>
            <w:tcBorders>
              <w:top w:val="nil"/>
              <w:left w:val="nil"/>
              <w:bottom w:val="single" w:sz="8" w:space="0" w:color="auto"/>
              <w:right w:val="single" w:sz="8" w:space="0" w:color="auto"/>
            </w:tcBorders>
            <w:shd w:val="clear" w:color="auto" w:fill="auto"/>
            <w:noWrap/>
            <w:hideMark/>
          </w:tcPr>
          <w:p w14:paraId="0A7BF0F9" w14:textId="77777777" w:rsidR="00245223" w:rsidRPr="00245223" w:rsidRDefault="00245223" w:rsidP="00245223">
            <w:pPr>
              <w:spacing w:before="0" w:after="0" w:line="240" w:lineRule="auto"/>
              <w:jc w:val="center"/>
              <w:rPr>
                <w:rFonts w:cs="Calibri"/>
                <w:color w:val="000000"/>
                <w:sz w:val="16"/>
                <w:szCs w:val="16"/>
              </w:rPr>
            </w:pPr>
            <w:r w:rsidRPr="00245223">
              <w:rPr>
                <w:rFonts w:cs="Calibri"/>
                <w:color w:val="000000"/>
                <w:sz w:val="16"/>
                <w:szCs w:val="16"/>
              </w:rPr>
              <w:t>100.00%</w:t>
            </w:r>
          </w:p>
        </w:tc>
        <w:tc>
          <w:tcPr>
            <w:tcW w:w="1350" w:type="dxa"/>
            <w:tcBorders>
              <w:top w:val="nil"/>
              <w:left w:val="nil"/>
              <w:bottom w:val="single" w:sz="8" w:space="0" w:color="auto"/>
              <w:right w:val="single" w:sz="8" w:space="0" w:color="auto"/>
            </w:tcBorders>
            <w:shd w:val="clear" w:color="auto" w:fill="auto"/>
            <w:hideMark/>
          </w:tcPr>
          <w:p w14:paraId="4FD84757" w14:textId="77777777" w:rsidR="00245223" w:rsidRPr="00245223" w:rsidRDefault="00245223" w:rsidP="00245223">
            <w:pPr>
              <w:spacing w:before="0" w:after="0" w:line="240" w:lineRule="auto"/>
              <w:jc w:val="center"/>
              <w:rPr>
                <w:rFonts w:ascii="Trebuchet MS" w:hAnsi="Trebuchet MS" w:cs="Calibri"/>
                <w:color w:val="000000"/>
                <w:sz w:val="16"/>
                <w:szCs w:val="16"/>
              </w:rPr>
            </w:pPr>
            <w:r w:rsidRPr="00245223">
              <w:rPr>
                <w:rFonts w:ascii="Trebuchet MS" w:hAnsi="Trebuchet MS" w:cs="Calibri"/>
                <w:color w:val="000000"/>
                <w:sz w:val="16"/>
                <w:szCs w:val="16"/>
              </w:rPr>
              <w:t>0.00</w:t>
            </w:r>
          </w:p>
        </w:tc>
      </w:tr>
      <w:tr w:rsidR="00245223" w:rsidRPr="00245223" w14:paraId="35E8935F" w14:textId="77777777" w:rsidTr="00245223">
        <w:trPr>
          <w:trHeight w:val="610"/>
        </w:trPr>
        <w:tc>
          <w:tcPr>
            <w:tcW w:w="436" w:type="dxa"/>
            <w:tcBorders>
              <w:top w:val="nil"/>
              <w:left w:val="single" w:sz="8" w:space="0" w:color="auto"/>
              <w:bottom w:val="single" w:sz="8" w:space="0" w:color="auto"/>
              <w:right w:val="single" w:sz="8" w:space="0" w:color="auto"/>
            </w:tcBorders>
            <w:shd w:val="clear" w:color="000000" w:fill="C6E0B4"/>
            <w:hideMark/>
          </w:tcPr>
          <w:p w14:paraId="207AE836" w14:textId="77777777" w:rsidR="00245223" w:rsidRPr="00245223" w:rsidRDefault="00245223" w:rsidP="00245223">
            <w:pPr>
              <w:spacing w:before="0" w:after="0" w:line="240" w:lineRule="auto"/>
              <w:jc w:val="center"/>
              <w:rPr>
                <w:rFonts w:ascii="Trebuchet MS" w:hAnsi="Trebuchet MS" w:cs="Calibri"/>
                <w:b/>
                <w:bCs/>
                <w:color w:val="000000"/>
                <w:sz w:val="16"/>
                <w:szCs w:val="16"/>
              </w:rPr>
            </w:pPr>
            <w:r w:rsidRPr="00245223">
              <w:rPr>
                <w:rFonts w:ascii="Trebuchet MS" w:hAnsi="Trebuchet MS" w:cs="Calibri"/>
                <w:b/>
                <w:bCs/>
                <w:color w:val="000000"/>
                <w:sz w:val="16"/>
                <w:szCs w:val="16"/>
              </w:rPr>
              <w:t> </w:t>
            </w:r>
          </w:p>
        </w:tc>
        <w:tc>
          <w:tcPr>
            <w:tcW w:w="2714" w:type="dxa"/>
            <w:tcBorders>
              <w:top w:val="nil"/>
              <w:left w:val="nil"/>
              <w:bottom w:val="single" w:sz="8" w:space="0" w:color="auto"/>
              <w:right w:val="single" w:sz="8" w:space="0" w:color="auto"/>
            </w:tcBorders>
            <w:shd w:val="clear" w:color="000000" w:fill="C6E0B4"/>
            <w:hideMark/>
          </w:tcPr>
          <w:p w14:paraId="262B1BC9" w14:textId="77777777" w:rsidR="00245223" w:rsidRPr="00245223" w:rsidRDefault="00245223" w:rsidP="00245223">
            <w:pPr>
              <w:spacing w:before="0" w:after="0" w:line="240" w:lineRule="auto"/>
              <w:rPr>
                <w:rFonts w:ascii="Trebuchet MS" w:hAnsi="Trebuchet MS" w:cs="Calibri"/>
                <w:b/>
                <w:bCs/>
                <w:color w:val="000000"/>
                <w:sz w:val="16"/>
                <w:szCs w:val="16"/>
              </w:rPr>
            </w:pPr>
            <w:proofErr w:type="spellStart"/>
            <w:r w:rsidRPr="00245223">
              <w:rPr>
                <w:rFonts w:ascii="Trebuchet MS" w:hAnsi="Trebuchet MS" w:cs="Calibri"/>
                <w:b/>
                <w:bCs/>
                <w:color w:val="000000"/>
                <w:sz w:val="16"/>
                <w:szCs w:val="16"/>
              </w:rPr>
              <w:t>Koordinasi</w:t>
            </w:r>
            <w:proofErr w:type="spellEnd"/>
            <w:r w:rsidRPr="00245223">
              <w:rPr>
                <w:rFonts w:ascii="Trebuchet MS" w:hAnsi="Trebuchet MS" w:cs="Calibri"/>
                <w:b/>
                <w:bCs/>
                <w:color w:val="000000"/>
                <w:sz w:val="16"/>
                <w:szCs w:val="16"/>
              </w:rPr>
              <w:t xml:space="preserve"> </w:t>
            </w:r>
            <w:proofErr w:type="spellStart"/>
            <w:r w:rsidRPr="00245223">
              <w:rPr>
                <w:rFonts w:ascii="Trebuchet MS" w:hAnsi="Trebuchet MS" w:cs="Calibri"/>
                <w:b/>
                <w:bCs/>
                <w:color w:val="000000"/>
                <w:sz w:val="16"/>
                <w:szCs w:val="16"/>
              </w:rPr>
              <w:t>Penerapan</w:t>
            </w:r>
            <w:proofErr w:type="spellEnd"/>
            <w:r w:rsidRPr="00245223">
              <w:rPr>
                <w:rFonts w:ascii="Trebuchet MS" w:hAnsi="Trebuchet MS" w:cs="Calibri"/>
                <w:b/>
                <w:bCs/>
                <w:color w:val="000000"/>
                <w:sz w:val="16"/>
                <w:szCs w:val="16"/>
              </w:rPr>
              <w:t xml:space="preserve"> dan </w:t>
            </w:r>
            <w:proofErr w:type="spellStart"/>
            <w:r w:rsidRPr="00245223">
              <w:rPr>
                <w:rFonts w:ascii="Trebuchet MS" w:hAnsi="Trebuchet MS" w:cs="Calibri"/>
                <w:b/>
                <w:bCs/>
                <w:color w:val="000000"/>
                <w:sz w:val="16"/>
                <w:szCs w:val="16"/>
              </w:rPr>
              <w:t>Penegakan</w:t>
            </w:r>
            <w:proofErr w:type="spellEnd"/>
            <w:r w:rsidRPr="00245223">
              <w:rPr>
                <w:rFonts w:ascii="Trebuchet MS" w:hAnsi="Trebuchet MS" w:cs="Calibri"/>
                <w:b/>
                <w:bCs/>
                <w:color w:val="000000"/>
                <w:sz w:val="16"/>
                <w:szCs w:val="16"/>
              </w:rPr>
              <w:t xml:space="preserve"> </w:t>
            </w:r>
            <w:proofErr w:type="spellStart"/>
            <w:r w:rsidRPr="00245223">
              <w:rPr>
                <w:rFonts w:ascii="Trebuchet MS" w:hAnsi="Trebuchet MS" w:cs="Calibri"/>
                <w:b/>
                <w:bCs/>
                <w:color w:val="000000"/>
                <w:sz w:val="16"/>
                <w:szCs w:val="16"/>
              </w:rPr>
              <w:t>Peraturan</w:t>
            </w:r>
            <w:proofErr w:type="spellEnd"/>
            <w:r w:rsidRPr="00245223">
              <w:rPr>
                <w:rFonts w:ascii="Trebuchet MS" w:hAnsi="Trebuchet MS" w:cs="Calibri"/>
                <w:b/>
                <w:bCs/>
                <w:color w:val="000000"/>
                <w:sz w:val="16"/>
                <w:szCs w:val="16"/>
              </w:rPr>
              <w:t xml:space="preserve"> Daerah dan </w:t>
            </w:r>
            <w:proofErr w:type="spellStart"/>
            <w:r w:rsidRPr="00245223">
              <w:rPr>
                <w:rFonts w:ascii="Trebuchet MS" w:hAnsi="Trebuchet MS" w:cs="Calibri"/>
                <w:b/>
                <w:bCs/>
                <w:color w:val="000000"/>
                <w:sz w:val="16"/>
                <w:szCs w:val="16"/>
              </w:rPr>
              <w:t>Peraturan</w:t>
            </w:r>
            <w:proofErr w:type="spellEnd"/>
            <w:r w:rsidRPr="00245223">
              <w:rPr>
                <w:rFonts w:ascii="Trebuchet MS" w:hAnsi="Trebuchet MS" w:cs="Calibri"/>
                <w:b/>
                <w:bCs/>
                <w:color w:val="000000"/>
                <w:sz w:val="16"/>
                <w:szCs w:val="16"/>
              </w:rPr>
              <w:t xml:space="preserve"> </w:t>
            </w:r>
            <w:proofErr w:type="spellStart"/>
            <w:r w:rsidRPr="00245223">
              <w:rPr>
                <w:rFonts w:ascii="Trebuchet MS" w:hAnsi="Trebuchet MS" w:cs="Calibri"/>
                <w:b/>
                <w:bCs/>
                <w:color w:val="000000"/>
                <w:sz w:val="16"/>
                <w:szCs w:val="16"/>
              </w:rPr>
              <w:t>Kepala</w:t>
            </w:r>
            <w:proofErr w:type="spellEnd"/>
            <w:r w:rsidRPr="00245223">
              <w:rPr>
                <w:rFonts w:ascii="Trebuchet MS" w:hAnsi="Trebuchet MS" w:cs="Calibri"/>
                <w:b/>
                <w:bCs/>
                <w:color w:val="000000"/>
                <w:sz w:val="16"/>
                <w:szCs w:val="16"/>
              </w:rPr>
              <w:t xml:space="preserve"> Daerah</w:t>
            </w:r>
          </w:p>
        </w:tc>
        <w:tc>
          <w:tcPr>
            <w:tcW w:w="2970" w:type="dxa"/>
            <w:tcBorders>
              <w:top w:val="nil"/>
              <w:left w:val="nil"/>
              <w:bottom w:val="single" w:sz="8" w:space="0" w:color="auto"/>
              <w:right w:val="single" w:sz="8" w:space="0" w:color="auto"/>
            </w:tcBorders>
            <w:shd w:val="clear" w:color="000000" w:fill="C6E0B4"/>
            <w:hideMark/>
          </w:tcPr>
          <w:p w14:paraId="5ED5C263" w14:textId="77777777" w:rsidR="00245223" w:rsidRPr="00245223" w:rsidRDefault="00245223" w:rsidP="00245223">
            <w:pPr>
              <w:spacing w:before="0" w:after="0" w:line="240" w:lineRule="auto"/>
              <w:rPr>
                <w:rFonts w:ascii="Trebuchet MS" w:hAnsi="Trebuchet MS" w:cs="Calibri"/>
                <w:b/>
                <w:bCs/>
                <w:color w:val="000000"/>
                <w:sz w:val="16"/>
                <w:szCs w:val="16"/>
              </w:rPr>
            </w:pPr>
            <w:proofErr w:type="spellStart"/>
            <w:r w:rsidRPr="00245223">
              <w:rPr>
                <w:rFonts w:ascii="Trebuchet MS" w:hAnsi="Trebuchet MS" w:cs="Calibri"/>
                <w:b/>
                <w:bCs/>
                <w:color w:val="000000"/>
                <w:sz w:val="16"/>
                <w:szCs w:val="16"/>
              </w:rPr>
              <w:t>Persentase</w:t>
            </w:r>
            <w:proofErr w:type="spellEnd"/>
            <w:r w:rsidRPr="00245223">
              <w:rPr>
                <w:rFonts w:ascii="Trebuchet MS" w:hAnsi="Trebuchet MS" w:cs="Calibri"/>
                <w:b/>
                <w:bCs/>
                <w:color w:val="000000"/>
                <w:sz w:val="16"/>
                <w:szCs w:val="16"/>
              </w:rPr>
              <w:t xml:space="preserve"> </w:t>
            </w:r>
            <w:proofErr w:type="spellStart"/>
            <w:r w:rsidRPr="00245223">
              <w:rPr>
                <w:rFonts w:ascii="Trebuchet MS" w:hAnsi="Trebuchet MS" w:cs="Calibri"/>
                <w:b/>
                <w:bCs/>
                <w:color w:val="000000"/>
                <w:sz w:val="16"/>
                <w:szCs w:val="16"/>
              </w:rPr>
              <w:t>Koordinasi</w:t>
            </w:r>
            <w:proofErr w:type="spellEnd"/>
            <w:r w:rsidRPr="00245223">
              <w:rPr>
                <w:rFonts w:ascii="Trebuchet MS" w:hAnsi="Trebuchet MS" w:cs="Calibri"/>
                <w:b/>
                <w:bCs/>
                <w:color w:val="000000"/>
                <w:sz w:val="16"/>
                <w:szCs w:val="16"/>
              </w:rPr>
              <w:t xml:space="preserve"> </w:t>
            </w:r>
            <w:proofErr w:type="spellStart"/>
            <w:r w:rsidRPr="00245223">
              <w:rPr>
                <w:rFonts w:ascii="Trebuchet MS" w:hAnsi="Trebuchet MS" w:cs="Calibri"/>
                <w:b/>
                <w:bCs/>
                <w:color w:val="000000"/>
                <w:sz w:val="16"/>
                <w:szCs w:val="16"/>
              </w:rPr>
              <w:t>Penerapan</w:t>
            </w:r>
            <w:proofErr w:type="spellEnd"/>
            <w:r w:rsidRPr="00245223">
              <w:rPr>
                <w:rFonts w:ascii="Trebuchet MS" w:hAnsi="Trebuchet MS" w:cs="Calibri"/>
                <w:b/>
                <w:bCs/>
                <w:color w:val="000000"/>
                <w:sz w:val="16"/>
                <w:szCs w:val="16"/>
              </w:rPr>
              <w:t xml:space="preserve"> dan </w:t>
            </w:r>
            <w:proofErr w:type="spellStart"/>
            <w:r w:rsidRPr="00245223">
              <w:rPr>
                <w:rFonts w:ascii="Trebuchet MS" w:hAnsi="Trebuchet MS" w:cs="Calibri"/>
                <w:b/>
                <w:bCs/>
                <w:color w:val="000000"/>
                <w:sz w:val="16"/>
                <w:szCs w:val="16"/>
              </w:rPr>
              <w:t>Penegakkan</w:t>
            </w:r>
            <w:proofErr w:type="spellEnd"/>
            <w:r w:rsidRPr="00245223">
              <w:rPr>
                <w:rFonts w:ascii="Trebuchet MS" w:hAnsi="Trebuchet MS" w:cs="Calibri"/>
                <w:b/>
                <w:bCs/>
                <w:color w:val="000000"/>
                <w:sz w:val="16"/>
                <w:szCs w:val="16"/>
              </w:rPr>
              <w:t xml:space="preserve"> </w:t>
            </w:r>
            <w:proofErr w:type="spellStart"/>
            <w:r w:rsidRPr="00245223">
              <w:rPr>
                <w:rFonts w:ascii="Trebuchet MS" w:hAnsi="Trebuchet MS" w:cs="Calibri"/>
                <w:b/>
                <w:bCs/>
                <w:color w:val="000000"/>
                <w:sz w:val="16"/>
                <w:szCs w:val="16"/>
              </w:rPr>
              <w:t>Peraturan</w:t>
            </w:r>
            <w:proofErr w:type="spellEnd"/>
            <w:r w:rsidRPr="00245223">
              <w:rPr>
                <w:rFonts w:ascii="Trebuchet MS" w:hAnsi="Trebuchet MS" w:cs="Calibri"/>
                <w:b/>
                <w:bCs/>
                <w:color w:val="000000"/>
                <w:sz w:val="16"/>
                <w:szCs w:val="16"/>
              </w:rPr>
              <w:t xml:space="preserve"> Daerah Yang </w:t>
            </w:r>
            <w:proofErr w:type="spellStart"/>
            <w:r w:rsidRPr="00245223">
              <w:rPr>
                <w:rFonts w:ascii="Trebuchet MS" w:hAnsi="Trebuchet MS" w:cs="Calibri"/>
                <w:b/>
                <w:bCs/>
                <w:color w:val="000000"/>
                <w:sz w:val="16"/>
                <w:szCs w:val="16"/>
              </w:rPr>
              <w:t>Terfasilitasi</w:t>
            </w:r>
            <w:proofErr w:type="spellEnd"/>
          </w:p>
        </w:tc>
        <w:tc>
          <w:tcPr>
            <w:tcW w:w="1260" w:type="dxa"/>
            <w:tcBorders>
              <w:top w:val="nil"/>
              <w:left w:val="nil"/>
              <w:bottom w:val="single" w:sz="8" w:space="0" w:color="auto"/>
              <w:right w:val="single" w:sz="8" w:space="0" w:color="auto"/>
            </w:tcBorders>
            <w:shd w:val="clear" w:color="000000" w:fill="C6E0B4"/>
            <w:hideMark/>
          </w:tcPr>
          <w:p w14:paraId="498F3E09" w14:textId="77777777" w:rsidR="00245223" w:rsidRPr="00245223" w:rsidRDefault="00245223" w:rsidP="00245223">
            <w:pPr>
              <w:spacing w:before="0" w:after="0" w:line="240" w:lineRule="auto"/>
              <w:jc w:val="center"/>
              <w:rPr>
                <w:rFonts w:ascii="Trebuchet MS" w:hAnsi="Trebuchet MS" w:cs="Calibri"/>
                <w:b/>
                <w:bCs/>
                <w:color w:val="000000"/>
                <w:sz w:val="16"/>
                <w:szCs w:val="16"/>
              </w:rPr>
            </w:pPr>
            <w:r w:rsidRPr="00245223">
              <w:rPr>
                <w:rFonts w:ascii="Trebuchet MS" w:hAnsi="Trebuchet MS" w:cs="Calibri"/>
                <w:b/>
                <w:bCs/>
                <w:color w:val="000000"/>
                <w:sz w:val="16"/>
                <w:szCs w:val="16"/>
              </w:rPr>
              <w:t> </w:t>
            </w:r>
          </w:p>
        </w:tc>
        <w:tc>
          <w:tcPr>
            <w:tcW w:w="1260" w:type="dxa"/>
            <w:tcBorders>
              <w:top w:val="nil"/>
              <w:left w:val="nil"/>
              <w:bottom w:val="single" w:sz="8" w:space="0" w:color="auto"/>
              <w:right w:val="single" w:sz="8" w:space="0" w:color="auto"/>
            </w:tcBorders>
            <w:shd w:val="clear" w:color="000000" w:fill="C6E0B4"/>
            <w:hideMark/>
          </w:tcPr>
          <w:p w14:paraId="174BB298" w14:textId="77777777" w:rsidR="00245223" w:rsidRPr="00245223" w:rsidRDefault="00245223" w:rsidP="00245223">
            <w:pPr>
              <w:spacing w:before="0" w:after="0" w:line="240" w:lineRule="auto"/>
              <w:jc w:val="center"/>
              <w:rPr>
                <w:rFonts w:ascii="Trebuchet MS" w:hAnsi="Trebuchet MS" w:cs="Calibri"/>
                <w:b/>
                <w:bCs/>
                <w:color w:val="000000"/>
                <w:sz w:val="16"/>
                <w:szCs w:val="16"/>
              </w:rPr>
            </w:pPr>
            <w:r w:rsidRPr="00245223">
              <w:rPr>
                <w:rFonts w:ascii="Trebuchet MS" w:hAnsi="Trebuchet MS" w:cs="Calibri"/>
                <w:b/>
                <w:bCs/>
                <w:color w:val="000000"/>
                <w:sz w:val="16"/>
                <w:szCs w:val="16"/>
              </w:rPr>
              <w:t> </w:t>
            </w:r>
          </w:p>
        </w:tc>
        <w:tc>
          <w:tcPr>
            <w:tcW w:w="1350" w:type="dxa"/>
            <w:tcBorders>
              <w:top w:val="nil"/>
              <w:left w:val="nil"/>
              <w:bottom w:val="single" w:sz="8" w:space="0" w:color="auto"/>
              <w:right w:val="single" w:sz="8" w:space="0" w:color="auto"/>
            </w:tcBorders>
            <w:shd w:val="clear" w:color="000000" w:fill="C6E0B4"/>
            <w:hideMark/>
          </w:tcPr>
          <w:p w14:paraId="4E0F2418" w14:textId="77777777" w:rsidR="00245223" w:rsidRPr="00245223" w:rsidRDefault="00245223" w:rsidP="00245223">
            <w:pPr>
              <w:spacing w:before="0" w:after="0" w:line="240" w:lineRule="auto"/>
              <w:jc w:val="center"/>
              <w:rPr>
                <w:rFonts w:ascii="Trebuchet MS" w:hAnsi="Trebuchet MS" w:cs="Calibri"/>
                <w:color w:val="000000"/>
                <w:sz w:val="16"/>
                <w:szCs w:val="16"/>
              </w:rPr>
            </w:pPr>
            <w:r w:rsidRPr="00245223">
              <w:rPr>
                <w:rFonts w:ascii="Trebuchet MS" w:hAnsi="Trebuchet MS" w:cs="Calibri"/>
                <w:color w:val="000000"/>
                <w:sz w:val="16"/>
                <w:szCs w:val="16"/>
              </w:rPr>
              <w:t> </w:t>
            </w:r>
          </w:p>
        </w:tc>
      </w:tr>
      <w:tr w:rsidR="00245223" w:rsidRPr="00245223" w14:paraId="5981D9FC" w14:textId="77777777" w:rsidTr="00245223">
        <w:trPr>
          <w:trHeight w:val="1410"/>
        </w:trPr>
        <w:tc>
          <w:tcPr>
            <w:tcW w:w="436" w:type="dxa"/>
            <w:tcBorders>
              <w:top w:val="nil"/>
              <w:left w:val="single" w:sz="8" w:space="0" w:color="auto"/>
              <w:bottom w:val="single" w:sz="8" w:space="0" w:color="auto"/>
              <w:right w:val="single" w:sz="8" w:space="0" w:color="auto"/>
            </w:tcBorders>
            <w:shd w:val="clear" w:color="auto" w:fill="auto"/>
            <w:hideMark/>
          </w:tcPr>
          <w:p w14:paraId="366A7782" w14:textId="77777777" w:rsidR="00245223" w:rsidRPr="00245223" w:rsidRDefault="00245223" w:rsidP="00245223">
            <w:pPr>
              <w:spacing w:before="0" w:after="0" w:line="240" w:lineRule="auto"/>
              <w:jc w:val="center"/>
              <w:rPr>
                <w:rFonts w:ascii="Trebuchet MS" w:hAnsi="Trebuchet MS" w:cs="Calibri"/>
                <w:color w:val="000000"/>
                <w:sz w:val="16"/>
                <w:szCs w:val="16"/>
              </w:rPr>
            </w:pPr>
            <w:r w:rsidRPr="00245223">
              <w:rPr>
                <w:rFonts w:ascii="Trebuchet MS" w:hAnsi="Trebuchet MS" w:cs="Calibri"/>
                <w:color w:val="000000"/>
                <w:sz w:val="16"/>
                <w:szCs w:val="16"/>
              </w:rPr>
              <w:t> </w:t>
            </w:r>
          </w:p>
        </w:tc>
        <w:tc>
          <w:tcPr>
            <w:tcW w:w="2714" w:type="dxa"/>
            <w:tcBorders>
              <w:top w:val="nil"/>
              <w:left w:val="nil"/>
              <w:bottom w:val="single" w:sz="8" w:space="0" w:color="auto"/>
              <w:right w:val="single" w:sz="8" w:space="0" w:color="auto"/>
            </w:tcBorders>
            <w:shd w:val="clear" w:color="auto" w:fill="auto"/>
            <w:hideMark/>
          </w:tcPr>
          <w:p w14:paraId="2D778175" w14:textId="77777777" w:rsidR="00245223" w:rsidRPr="00245223" w:rsidRDefault="00245223" w:rsidP="00245223">
            <w:pPr>
              <w:spacing w:before="0" w:after="0" w:line="240" w:lineRule="auto"/>
              <w:rPr>
                <w:rFonts w:ascii="Trebuchet MS" w:hAnsi="Trebuchet MS" w:cs="Calibri"/>
                <w:color w:val="000000"/>
                <w:sz w:val="16"/>
                <w:szCs w:val="16"/>
              </w:rPr>
            </w:pPr>
            <w:proofErr w:type="spellStart"/>
            <w:r w:rsidRPr="00245223">
              <w:rPr>
                <w:rFonts w:ascii="Trebuchet MS" w:hAnsi="Trebuchet MS" w:cs="Calibri"/>
                <w:color w:val="000000"/>
                <w:sz w:val="16"/>
                <w:szCs w:val="16"/>
              </w:rPr>
              <w:t>Koordinasi</w:t>
            </w:r>
            <w:proofErr w:type="spellEnd"/>
            <w:r w:rsidRPr="00245223">
              <w:rPr>
                <w:rFonts w:ascii="Trebuchet MS" w:hAnsi="Trebuchet MS" w:cs="Calibri"/>
                <w:color w:val="000000"/>
                <w:sz w:val="16"/>
                <w:szCs w:val="16"/>
              </w:rPr>
              <w:t>/</w:t>
            </w:r>
            <w:proofErr w:type="spellStart"/>
            <w:r w:rsidRPr="00245223">
              <w:rPr>
                <w:rFonts w:ascii="Trebuchet MS" w:hAnsi="Trebuchet MS" w:cs="Calibri"/>
                <w:color w:val="000000"/>
                <w:sz w:val="16"/>
                <w:szCs w:val="16"/>
              </w:rPr>
              <w:t>Sinergi</w:t>
            </w:r>
            <w:proofErr w:type="spellEnd"/>
            <w:r w:rsidRPr="00245223">
              <w:rPr>
                <w:rFonts w:ascii="Trebuchet MS" w:hAnsi="Trebuchet MS" w:cs="Calibri"/>
                <w:color w:val="000000"/>
                <w:sz w:val="16"/>
                <w:szCs w:val="16"/>
              </w:rPr>
              <w:t xml:space="preserve"> </w:t>
            </w:r>
            <w:proofErr w:type="spellStart"/>
            <w:r w:rsidRPr="00245223">
              <w:rPr>
                <w:rFonts w:ascii="Trebuchet MS" w:hAnsi="Trebuchet MS" w:cs="Calibri"/>
                <w:color w:val="000000"/>
                <w:sz w:val="16"/>
                <w:szCs w:val="16"/>
              </w:rPr>
              <w:t>Dengan</w:t>
            </w:r>
            <w:proofErr w:type="spellEnd"/>
            <w:r w:rsidRPr="00245223">
              <w:rPr>
                <w:rFonts w:ascii="Trebuchet MS" w:hAnsi="Trebuchet MS" w:cs="Calibri"/>
                <w:color w:val="000000"/>
                <w:sz w:val="16"/>
                <w:szCs w:val="16"/>
              </w:rPr>
              <w:t xml:space="preserve"> </w:t>
            </w:r>
            <w:proofErr w:type="spellStart"/>
            <w:r w:rsidRPr="00245223">
              <w:rPr>
                <w:rFonts w:ascii="Trebuchet MS" w:hAnsi="Trebuchet MS" w:cs="Calibri"/>
                <w:color w:val="000000"/>
                <w:sz w:val="16"/>
                <w:szCs w:val="16"/>
              </w:rPr>
              <w:t>Perangkat</w:t>
            </w:r>
            <w:proofErr w:type="spellEnd"/>
            <w:r w:rsidRPr="00245223">
              <w:rPr>
                <w:rFonts w:ascii="Trebuchet MS" w:hAnsi="Trebuchet MS" w:cs="Calibri"/>
                <w:color w:val="000000"/>
                <w:sz w:val="16"/>
                <w:szCs w:val="16"/>
              </w:rPr>
              <w:t xml:space="preserve"> Daerah yang </w:t>
            </w:r>
            <w:proofErr w:type="spellStart"/>
            <w:r w:rsidRPr="00245223">
              <w:rPr>
                <w:rFonts w:ascii="Trebuchet MS" w:hAnsi="Trebuchet MS" w:cs="Calibri"/>
                <w:color w:val="000000"/>
                <w:sz w:val="16"/>
                <w:szCs w:val="16"/>
              </w:rPr>
              <w:t>Tugas</w:t>
            </w:r>
            <w:proofErr w:type="spellEnd"/>
            <w:r w:rsidRPr="00245223">
              <w:rPr>
                <w:rFonts w:ascii="Trebuchet MS" w:hAnsi="Trebuchet MS" w:cs="Calibri"/>
                <w:color w:val="000000"/>
                <w:sz w:val="16"/>
                <w:szCs w:val="16"/>
              </w:rPr>
              <w:t xml:space="preserve"> dan </w:t>
            </w:r>
            <w:proofErr w:type="spellStart"/>
            <w:r w:rsidRPr="00245223">
              <w:rPr>
                <w:rFonts w:ascii="Trebuchet MS" w:hAnsi="Trebuchet MS" w:cs="Calibri"/>
                <w:color w:val="000000"/>
                <w:sz w:val="16"/>
                <w:szCs w:val="16"/>
              </w:rPr>
              <w:t>Fungsinya</w:t>
            </w:r>
            <w:proofErr w:type="spellEnd"/>
            <w:r w:rsidRPr="00245223">
              <w:rPr>
                <w:rFonts w:ascii="Trebuchet MS" w:hAnsi="Trebuchet MS" w:cs="Calibri"/>
                <w:color w:val="000000"/>
                <w:sz w:val="16"/>
                <w:szCs w:val="16"/>
              </w:rPr>
              <w:t xml:space="preserve"> di </w:t>
            </w:r>
            <w:proofErr w:type="spellStart"/>
            <w:r w:rsidRPr="00245223">
              <w:rPr>
                <w:rFonts w:ascii="Trebuchet MS" w:hAnsi="Trebuchet MS" w:cs="Calibri"/>
                <w:color w:val="000000"/>
                <w:sz w:val="16"/>
                <w:szCs w:val="16"/>
              </w:rPr>
              <w:t>Bidang</w:t>
            </w:r>
            <w:proofErr w:type="spellEnd"/>
            <w:r w:rsidRPr="00245223">
              <w:rPr>
                <w:rFonts w:ascii="Trebuchet MS" w:hAnsi="Trebuchet MS" w:cs="Calibri"/>
                <w:color w:val="000000"/>
                <w:sz w:val="16"/>
                <w:szCs w:val="16"/>
              </w:rPr>
              <w:t xml:space="preserve"> </w:t>
            </w:r>
            <w:proofErr w:type="spellStart"/>
            <w:r w:rsidRPr="00245223">
              <w:rPr>
                <w:rFonts w:ascii="Trebuchet MS" w:hAnsi="Trebuchet MS" w:cs="Calibri"/>
                <w:color w:val="000000"/>
                <w:sz w:val="16"/>
                <w:szCs w:val="16"/>
              </w:rPr>
              <w:t>Penegakan</w:t>
            </w:r>
            <w:proofErr w:type="spellEnd"/>
            <w:r w:rsidRPr="00245223">
              <w:rPr>
                <w:rFonts w:ascii="Trebuchet MS" w:hAnsi="Trebuchet MS" w:cs="Calibri"/>
                <w:color w:val="000000"/>
                <w:sz w:val="16"/>
                <w:szCs w:val="16"/>
              </w:rPr>
              <w:t xml:space="preserve"> </w:t>
            </w:r>
            <w:proofErr w:type="spellStart"/>
            <w:r w:rsidRPr="00245223">
              <w:rPr>
                <w:rFonts w:ascii="Trebuchet MS" w:hAnsi="Trebuchet MS" w:cs="Calibri"/>
                <w:color w:val="000000"/>
                <w:sz w:val="16"/>
                <w:szCs w:val="16"/>
              </w:rPr>
              <w:t>Peraturan</w:t>
            </w:r>
            <w:proofErr w:type="spellEnd"/>
            <w:r w:rsidRPr="00245223">
              <w:rPr>
                <w:rFonts w:ascii="Trebuchet MS" w:hAnsi="Trebuchet MS" w:cs="Calibri"/>
                <w:color w:val="000000"/>
                <w:sz w:val="16"/>
                <w:szCs w:val="16"/>
              </w:rPr>
              <w:t xml:space="preserve"> </w:t>
            </w:r>
            <w:proofErr w:type="spellStart"/>
            <w:r w:rsidRPr="00245223">
              <w:rPr>
                <w:rFonts w:ascii="Trebuchet MS" w:hAnsi="Trebuchet MS" w:cs="Calibri"/>
                <w:color w:val="000000"/>
                <w:sz w:val="16"/>
                <w:szCs w:val="16"/>
              </w:rPr>
              <w:t>Perundang-Undangan</w:t>
            </w:r>
            <w:proofErr w:type="spellEnd"/>
            <w:r w:rsidRPr="00245223">
              <w:rPr>
                <w:rFonts w:ascii="Trebuchet MS" w:hAnsi="Trebuchet MS" w:cs="Calibri"/>
                <w:color w:val="000000"/>
                <w:sz w:val="16"/>
                <w:szCs w:val="16"/>
              </w:rPr>
              <w:t xml:space="preserve"> dan/</w:t>
            </w:r>
            <w:proofErr w:type="spellStart"/>
            <w:r w:rsidRPr="00245223">
              <w:rPr>
                <w:rFonts w:ascii="Trebuchet MS" w:hAnsi="Trebuchet MS" w:cs="Calibri"/>
                <w:color w:val="000000"/>
                <w:sz w:val="16"/>
                <w:szCs w:val="16"/>
              </w:rPr>
              <w:t>atau</w:t>
            </w:r>
            <w:proofErr w:type="spellEnd"/>
            <w:r w:rsidRPr="00245223">
              <w:rPr>
                <w:rFonts w:ascii="Trebuchet MS" w:hAnsi="Trebuchet MS" w:cs="Calibri"/>
                <w:color w:val="000000"/>
                <w:sz w:val="16"/>
                <w:szCs w:val="16"/>
              </w:rPr>
              <w:t xml:space="preserve"> </w:t>
            </w:r>
            <w:proofErr w:type="spellStart"/>
            <w:r w:rsidRPr="00245223">
              <w:rPr>
                <w:rFonts w:ascii="Trebuchet MS" w:hAnsi="Trebuchet MS" w:cs="Calibri"/>
                <w:color w:val="000000"/>
                <w:sz w:val="16"/>
                <w:szCs w:val="16"/>
              </w:rPr>
              <w:t>Kepolisian</w:t>
            </w:r>
            <w:proofErr w:type="spellEnd"/>
            <w:r w:rsidRPr="00245223">
              <w:rPr>
                <w:rFonts w:ascii="Trebuchet MS" w:hAnsi="Trebuchet MS" w:cs="Calibri"/>
                <w:color w:val="000000"/>
                <w:sz w:val="16"/>
                <w:szCs w:val="16"/>
              </w:rPr>
              <w:t xml:space="preserve"> Negara </w:t>
            </w:r>
            <w:proofErr w:type="spellStart"/>
            <w:r w:rsidRPr="00245223">
              <w:rPr>
                <w:rFonts w:ascii="Trebuchet MS" w:hAnsi="Trebuchet MS" w:cs="Calibri"/>
                <w:color w:val="000000"/>
                <w:sz w:val="16"/>
                <w:szCs w:val="16"/>
              </w:rPr>
              <w:t>Republik</w:t>
            </w:r>
            <w:proofErr w:type="spellEnd"/>
            <w:r w:rsidRPr="00245223">
              <w:rPr>
                <w:rFonts w:ascii="Trebuchet MS" w:hAnsi="Trebuchet MS" w:cs="Calibri"/>
                <w:color w:val="000000"/>
                <w:sz w:val="16"/>
                <w:szCs w:val="16"/>
              </w:rPr>
              <w:t xml:space="preserve"> Indonesia</w:t>
            </w:r>
          </w:p>
        </w:tc>
        <w:tc>
          <w:tcPr>
            <w:tcW w:w="2970" w:type="dxa"/>
            <w:tcBorders>
              <w:top w:val="nil"/>
              <w:left w:val="nil"/>
              <w:bottom w:val="single" w:sz="8" w:space="0" w:color="auto"/>
              <w:right w:val="single" w:sz="8" w:space="0" w:color="auto"/>
            </w:tcBorders>
            <w:shd w:val="clear" w:color="auto" w:fill="auto"/>
            <w:hideMark/>
          </w:tcPr>
          <w:p w14:paraId="5CAE2711" w14:textId="77777777" w:rsidR="00245223" w:rsidRPr="00245223" w:rsidRDefault="00245223" w:rsidP="00245223">
            <w:pPr>
              <w:spacing w:before="0" w:after="0" w:line="240" w:lineRule="auto"/>
              <w:rPr>
                <w:rFonts w:ascii="Trebuchet MS" w:hAnsi="Trebuchet MS" w:cs="Calibri"/>
                <w:color w:val="000000"/>
                <w:sz w:val="16"/>
                <w:szCs w:val="16"/>
              </w:rPr>
            </w:pPr>
            <w:proofErr w:type="spellStart"/>
            <w:r w:rsidRPr="00245223">
              <w:rPr>
                <w:rFonts w:ascii="Trebuchet MS" w:hAnsi="Trebuchet MS" w:cs="Calibri"/>
                <w:color w:val="000000"/>
                <w:sz w:val="16"/>
                <w:szCs w:val="16"/>
              </w:rPr>
              <w:t>Jumlah</w:t>
            </w:r>
            <w:proofErr w:type="spellEnd"/>
            <w:r w:rsidRPr="00245223">
              <w:rPr>
                <w:rFonts w:ascii="Trebuchet MS" w:hAnsi="Trebuchet MS" w:cs="Calibri"/>
                <w:color w:val="000000"/>
                <w:sz w:val="16"/>
                <w:szCs w:val="16"/>
              </w:rPr>
              <w:t xml:space="preserve"> </w:t>
            </w:r>
            <w:proofErr w:type="spellStart"/>
            <w:r w:rsidRPr="00245223">
              <w:rPr>
                <w:rFonts w:ascii="Trebuchet MS" w:hAnsi="Trebuchet MS" w:cs="Calibri"/>
                <w:color w:val="000000"/>
                <w:sz w:val="16"/>
                <w:szCs w:val="16"/>
              </w:rPr>
              <w:t>Laporan</w:t>
            </w:r>
            <w:proofErr w:type="spellEnd"/>
            <w:r w:rsidRPr="00245223">
              <w:rPr>
                <w:rFonts w:ascii="Trebuchet MS" w:hAnsi="Trebuchet MS" w:cs="Calibri"/>
                <w:color w:val="000000"/>
                <w:sz w:val="16"/>
                <w:szCs w:val="16"/>
              </w:rPr>
              <w:t xml:space="preserve"> </w:t>
            </w:r>
            <w:proofErr w:type="spellStart"/>
            <w:r w:rsidRPr="00245223">
              <w:rPr>
                <w:rFonts w:ascii="Trebuchet MS" w:hAnsi="Trebuchet MS" w:cs="Calibri"/>
                <w:color w:val="000000"/>
                <w:sz w:val="16"/>
                <w:szCs w:val="16"/>
              </w:rPr>
              <w:t>Koordinasi</w:t>
            </w:r>
            <w:proofErr w:type="spellEnd"/>
            <w:r w:rsidRPr="00245223">
              <w:rPr>
                <w:rFonts w:ascii="Trebuchet MS" w:hAnsi="Trebuchet MS" w:cs="Calibri"/>
                <w:color w:val="000000"/>
                <w:sz w:val="16"/>
                <w:szCs w:val="16"/>
              </w:rPr>
              <w:t>/</w:t>
            </w:r>
            <w:proofErr w:type="spellStart"/>
            <w:r w:rsidRPr="00245223">
              <w:rPr>
                <w:rFonts w:ascii="Trebuchet MS" w:hAnsi="Trebuchet MS" w:cs="Calibri"/>
                <w:color w:val="000000"/>
                <w:sz w:val="16"/>
                <w:szCs w:val="16"/>
              </w:rPr>
              <w:t>Sinergi</w:t>
            </w:r>
            <w:proofErr w:type="spellEnd"/>
            <w:r w:rsidRPr="00245223">
              <w:rPr>
                <w:rFonts w:ascii="Trebuchet MS" w:hAnsi="Trebuchet MS" w:cs="Calibri"/>
                <w:color w:val="000000"/>
                <w:sz w:val="16"/>
                <w:szCs w:val="16"/>
              </w:rPr>
              <w:t xml:space="preserve"> </w:t>
            </w:r>
            <w:proofErr w:type="spellStart"/>
            <w:r w:rsidRPr="00245223">
              <w:rPr>
                <w:rFonts w:ascii="Trebuchet MS" w:hAnsi="Trebuchet MS" w:cs="Calibri"/>
                <w:color w:val="000000"/>
                <w:sz w:val="16"/>
                <w:szCs w:val="16"/>
              </w:rPr>
              <w:t>dengan</w:t>
            </w:r>
            <w:proofErr w:type="spellEnd"/>
            <w:r w:rsidRPr="00245223">
              <w:rPr>
                <w:rFonts w:ascii="Trebuchet MS" w:hAnsi="Trebuchet MS" w:cs="Calibri"/>
                <w:color w:val="000000"/>
                <w:sz w:val="16"/>
                <w:szCs w:val="16"/>
              </w:rPr>
              <w:t xml:space="preserve"> </w:t>
            </w:r>
            <w:proofErr w:type="spellStart"/>
            <w:r w:rsidRPr="00245223">
              <w:rPr>
                <w:rFonts w:ascii="Trebuchet MS" w:hAnsi="Trebuchet MS" w:cs="Calibri"/>
                <w:color w:val="000000"/>
                <w:sz w:val="16"/>
                <w:szCs w:val="16"/>
              </w:rPr>
              <w:t>Perangkat</w:t>
            </w:r>
            <w:proofErr w:type="spellEnd"/>
            <w:r w:rsidRPr="00245223">
              <w:rPr>
                <w:rFonts w:ascii="Trebuchet MS" w:hAnsi="Trebuchet MS" w:cs="Calibri"/>
                <w:color w:val="000000"/>
                <w:sz w:val="16"/>
                <w:szCs w:val="16"/>
              </w:rPr>
              <w:t xml:space="preserve"> Daerah yang </w:t>
            </w:r>
            <w:proofErr w:type="spellStart"/>
            <w:r w:rsidRPr="00245223">
              <w:rPr>
                <w:rFonts w:ascii="Trebuchet MS" w:hAnsi="Trebuchet MS" w:cs="Calibri"/>
                <w:color w:val="000000"/>
                <w:sz w:val="16"/>
                <w:szCs w:val="16"/>
              </w:rPr>
              <w:t>Tugas</w:t>
            </w:r>
            <w:proofErr w:type="spellEnd"/>
            <w:r w:rsidRPr="00245223">
              <w:rPr>
                <w:rFonts w:ascii="Trebuchet MS" w:hAnsi="Trebuchet MS" w:cs="Calibri"/>
                <w:color w:val="000000"/>
                <w:sz w:val="16"/>
                <w:szCs w:val="16"/>
              </w:rPr>
              <w:t xml:space="preserve"> dan </w:t>
            </w:r>
            <w:proofErr w:type="spellStart"/>
            <w:r w:rsidRPr="00245223">
              <w:rPr>
                <w:rFonts w:ascii="Trebuchet MS" w:hAnsi="Trebuchet MS" w:cs="Calibri"/>
                <w:color w:val="000000"/>
                <w:sz w:val="16"/>
                <w:szCs w:val="16"/>
              </w:rPr>
              <w:t>Fungsinya</w:t>
            </w:r>
            <w:proofErr w:type="spellEnd"/>
            <w:r w:rsidRPr="00245223">
              <w:rPr>
                <w:rFonts w:ascii="Trebuchet MS" w:hAnsi="Trebuchet MS" w:cs="Calibri"/>
                <w:color w:val="000000"/>
                <w:sz w:val="16"/>
                <w:szCs w:val="16"/>
              </w:rPr>
              <w:t xml:space="preserve"> di </w:t>
            </w:r>
            <w:proofErr w:type="spellStart"/>
            <w:r w:rsidRPr="00245223">
              <w:rPr>
                <w:rFonts w:ascii="Trebuchet MS" w:hAnsi="Trebuchet MS" w:cs="Calibri"/>
                <w:color w:val="000000"/>
                <w:sz w:val="16"/>
                <w:szCs w:val="16"/>
              </w:rPr>
              <w:t>Bidang</w:t>
            </w:r>
            <w:proofErr w:type="spellEnd"/>
            <w:r w:rsidRPr="00245223">
              <w:rPr>
                <w:rFonts w:ascii="Trebuchet MS" w:hAnsi="Trebuchet MS" w:cs="Calibri"/>
                <w:color w:val="000000"/>
                <w:sz w:val="16"/>
                <w:szCs w:val="16"/>
              </w:rPr>
              <w:t xml:space="preserve"> </w:t>
            </w:r>
            <w:proofErr w:type="spellStart"/>
            <w:r w:rsidRPr="00245223">
              <w:rPr>
                <w:rFonts w:ascii="Trebuchet MS" w:hAnsi="Trebuchet MS" w:cs="Calibri"/>
                <w:color w:val="000000"/>
                <w:sz w:val="16"/>
                <w:szCs w:val="16"/>
              </w:rPr>
              <w:t>Penegakan</w:t>
            </w:r>
            <w:proofErr w:type="spellEnd"/>
            <w:r w:rsidRPr="00245223">
              <w:rPr>
                <w:rFonts w:ascii="Trebuchet MS" w:hAnsi="Trebuchet MS" w:cs="Calibri"/>
                <w:color w:val="000000"/>
                <w:sz w:val="16"/>
                <w:szCs w:val="16"/>
              </w:rPr>
              <w:t xml:space="preserve"> </w:t>
            </w:r>
            <w:proofErr w:type="spellStart"/>
            <w:r w:rsidRPr="00245223">
              <w:rPr>
                <w:rFonts w:ascii="Trebuchet MS" w:hAnsi="Trebuchet MS" w:cs="Calibri"/>
                <w:color w:val="000000"/>
                <w:sz w:val="16"/>
                <w:szCs w:val="16"/>
              </w:rPr>
              <w:t>Peraturan</w:t>
            </w:r>
            <w:proofErr w:type="spellEnd"/>
            <w:r w:rsidRPr="00245223">
              <w:rPr>
                <w:rFonts w:ascii="Trebuchet MS" w:hAnsi="Trebuchet MS" w:cs="Calibri"/>
                <w:color w:val="000000"/>
                <w:sz w:val="16"/>
                <w:szCs w:val="16"/>
              </w:rPr>
              <w:t xml:space="preserve"> </w:t>
            </w:r>
            <w:proofErr w:type="spellStart"/>
            <w:r w:rsidRPr="00245223">
              <w:rPr>
                <w:rFonts w:ascii="Trebuchet MS" w:hAnsi="Trebuchet MS" w:cs="Calibri"/>
                <w:color w:val="000000"/>
                <w:sz w:val="16"/>
                <w:szCs w:val="16"/>
              </w:rPr>
              <w:t>Perundang</w:t>
            </w:r>
            <w:proofErr w:type="spellEnd"/>
            <w:r w:rsidRPr="00245223">
              <w:rPr>
                <w:rFonts w:ascii="Trebuchet MS" w:hAnsi="Trebuchet MS" w:cs="Calibri"/>
                <w:color w:val="000000"/>
                <w:sz w:val="16"/>
                <w:szCs w:val="16"/>
              </w:rPr>
              <w:t xml:space="preserve">- </w:t>
            </w:r>
            <w:proofErr w:type="spellStart"/>
            <w:r w:rsidRPr="00245223">
              <w:rPr>
                <w:rFonts w:ascii="Trebuchet MS" w:hAnsi="Trebuchet MS" w:cs="Calibri"/>
                <w:color w:val="000000"/>
                <w:sz w:val="16"/>
                <w:szCs w:val="16"/>
              </w:rPr>
              <w:t>Undangan</w:t>
            </w:r>
            <w:proofErr w:type="spellEnd"/>
            <w:r w:rsidRPr="00245223">
              <w:rPr>
                <w:rFonts w:ascii="Trebuchet MS" w:hAnsi="Trebuchet MS" w:cs="Calibri"/>
                <w:color w:val="000000"/>
                <w:sz w:val="16"/>
                <w:szCs w:val="16"/>
              </w:rPr>
              <w:t xml:space="preserve"> dan/</w:t>
            </w:r>
            <w:proofErr w:type="spellStart"/>
            <w:r w:rsidRPr="00245223">
              <w:rPr>
                <w:rFonts w:ascii="Trebuchet MS" w:hAnsi="Trebuchet MS" w:cs="Calibri"/>
                <w:color w:val="000000"/>
                <w:sz w:val="16"/>
                <w:szCs w:val="16"/>
              </w:rPr>
              <w:t>atau</w:t>
            </w:r>
            <w:proofErr w:type="spellEnd"/>
            <w:r w:rsidRPr="00245223">
              <w:rPr>
                <w:rFonts w:ascii="Trebuchet MS" w:hAnsi="Trebuchet MS" w:cs="Calibri"/>
                <w:color w:val="000000"/>
                <w:sz w:val="16"/>
                <w:szCs w:val="16"/>
              </w:rPr>
              <w:t xml:space="preserve"> </w:t>
            </w:r>
            <w:proofErr w:type="spellStart"/>
            <w:r w:rsidRPr="00245223">
              <w:rPr>
                <w:rFonts w:ascii="Trebuchet MS" w:hAnsi="Trebuchet MS" w:cs="Calibri"/>
                <w:color w:val="000000"/>
                <w:sz w:val="16"/>
                <w:szCs w:val="16"/>
              </w:rPr>
              <w:t>Kepolisian</w:t>
            </w:r>
            <w:proofErr w:type="spellEnd"/>
            <w:r w:rsidRPr="00245223">
              <w:rPr>
                <w:rFonts w:ascii="Trebuchet MS" w:hAnsi="Trebuchet MS" w:cs="Calibri"/>
                <w:color w:val="000000"/>
                <w:sz w:val="16"/>
                <w:szCs w:val="16"/>
              </w:rPr>
              <w:t xml:space="preserve"> Negara </w:t>
            </w:r>
            <w:proofErr w:type="spellStart"/>
            <w:r w:rsidRPr="00245223">
              <w:rPr>
                <w:rFonts w:ascii="Trebuchet MS" w:hAnsi="Trebuchet MS" w:cs="Calibri"/>
                <w:color w:val="000000"/>
                <w:sz w:val="16"/>
                <w:szCs w:val="16"/>
              </w:rPr>
              <w:t>Republik</w:t>
            </w:r>
            <w:proofErr w:type="spellEnd"/>
            <w:r w:rsidRPr="00245223">
              <w:rPr>
                <w:rFonts w:ascii="Trebuchet MS" w:hAnsi="Trebuchet MS" w:cs="Calibri"/>
                <w:color w:val="000000"/>
                <w:sz w:val="16"/>
                <w:szCs w:val="16"/>
              </w:rPr>
              <w:t xml:space="preserve"> Indonesia</w:t>
            </w:r>
          </w:p>
        </w:tc>
        <w:tc>
          <w:tcPr>
            <w:tcW w:w="1260" w:type="dxa"/>
            <w:tcBorders>
              <w:top w:val="nil"/>
              <w:left w:val="nil"/>
              <w:bottom w:val="single" w:sz="8" w:space="0" w:color="auto"/>
              <w:right w:val="single" w:sz="8" w:space="0" w:color="auto"/>
            </w:tcBorders>
            <w:shd w:val="clear" w:color="auto" w:fill="auto"/>
            <w:noWrap/>
            <w:hideMark/>
          </w:tcPr>
          <w:p w14:paraId="201D8E8B" w14:textId="77777777" w:rsidR="00245223" w:rsidRPr="00245223" w:rsidRDefault="00245223" w:rsidP="00245223">
            <w:pPr>
              <w:spacing w:before="0" w:after="0" w:line="240" w:lineRule="auto"/>
              <w:jc w:val="center"/>
              <w:rPr>
                <w:rFonts w:cs="Calibri"/>
                <w:color w:val="000000"/>
                <w:sz w:val="16"/>
                <w:szCs w:val="16"/>
              </w:rPr>
            </w:pPr>
            <w:r w:rsidRPr="00245223">
              <w:rPr>
                <w:rFonts w:cs="Calibri"/>
                <w:color w:val="000000"/>
                <w:sz w:val="16"/>
                <w:szCs w:val="16"/>
              </w:rPr>
              <w:t xml:space="preserve">                            100.00 </w:t>
            </w:r>
          </w:p>
        </w:tc>
        <w:tc>
          <w:tcPr>
            <w:tcW w:w="1260" w:type="dxa"/>
            <w:tcBorders>
              <w:top w:val="nil"/>
              <w:left w:val="nil"/>
              <w:bottom w:val="single" w:sz="8" w:space="0" w:color="auto"/>
              <w:right w:val="single" w:sz="8" w:space="0" w:color="auto"/>
            </w:tcBorders>
            <w:shd w:val="clear" w:color="auto" w:fill="auto"/>
            <w:noWrap/>
            <w:hideMark/>
          </w:tcPr>
          <w:p w14:paraId="28F23C65" w14:textId="77777777" w:rsidR="00245223" w:rsidRPr="00245223" w:rsidRDefault="00245223" w:rsidP="00245223">
            <w:pPr>
              <w:spacing w:before="0" w:after="0" w:line="240" w:lineRule="auto"/>
              <w:jc w:val="center"/>
              <w:rPr>
                <w:rFonts w:cs="Calibri"/>
                <w:color w:val="000000"/>
                <w:sz w:val="16"/>
                <w:szCs w:val="16"/>
              </w:rPr>
            </w:pPr>
            <w:r w:rsidRPr="00245223">
              <w:rPr>
                <w:rFonts w:cs="Calibri"/>
                <w:color w:val="000000"/>
                <w:sz w:val="16"/>
                <w:szCs w:val="16"/>
              </w:rPr>
              <w:t>100.00%</w:t>
            </w:r>
          </w:p>
        </w:tc>
        <w:tc>
          <w:tcPr>
            <w:tcW w:w="1350" w:type="dxa"/>
            <w:tcBorders>
              <w:top w:val="nil"/>
              <w:left w:val="nil"/>
              <w:bottom w:val="single" w:sz="8" w:space="0" w:color="auto"/>
              <w:right w:val="single" w:sz="8" w:space="0" w:color="auto"/>
            </w:tcBorders>
            <w:shd w:val="clear" w:color="auto" w:fill="auto"/>
            <w:hideMark/>
          </w:tcPr>
          <w:p w14:paraId="7003B69F" w14:textId="77777777" w:rsidR="00245223" w:rsidRPr="00245223" w:rsidRDefault="00245223" w:rsidP="00245223">
            <w:pPr>
              <w:spacing w:before="0" w:after="0" w:line="240" w:lineRule="auto"/>
              <w:jc w:val="center"/>
              <w:rPr>
                <w:rFonts w:ascii="Trebuchet MS" w:hAnsi="Trebuchet MS" w:cs="Calibri"/>
                <w:color w:val="000000"/>
                <w:sz w:val="16"/>
                <w:szCs w:val="16"/>
              </w:rPr>
            </w:pPr>
            <w:r w:rsidRPr="00245223">
              <w:rPr>
                <w:rFonts w:ascii="Trebuchet MS" w:hAnsi="Trebuchet MS" w:cs="Calibri"/>
                <w:color w:val="000000"/>
                <w:sz w:val="16"/>
                <w:szCs w:val="16"/>
              </w:rPr>
              <w:t>0.00</w:t>
            </w:r>
          </w:p>
        </w:tc>
      </w:tr>
      <w:tr w:rsidR="00245223" w:rsidRPr="00245223" w14:paraId="7D40D86D" w14:textId="77777777" w:rsidTr="00245223">
        <w:trPr>
          <w:trHeight w:val="610"/>
        </w:trPr>
        <w:tc>
          <w:tcPr>
            <w:tcW w:w="436" w:type="dxa"/>
            <w:tcBorders>
              <w:top w:val="nil"/>
              <w:left w:val="single" w:sz="8" w:space="0" w:color="auto"/>
              <w:bottom w:val="single" w:sz="8" w:space="0" w:color="auto"/>
              <w:right w:val="single" w:sz="8" w:space="0" w:color="auto"/>
            </w:tcBorders>
            <w:shd w:val="clear" w:color="000000" w:fill="FFC000"/>
            <w:hideMark/>
          </w:tcPr>
          <w:p w14:paraId="65948BDC" w14:textId="77777777" w:rsidR="00245223" w:rsidRPr="00245223" w:rsidRDefault="00245223" w:rsidP="00245223">
            <w:pPr>
              <w:spacing w:before="0" w:after="0" w:line="240" w:lineRule="auto"/>
              <w:jc w:val="center"/>
              <w:rPr>
                <w:rFonts w:ascii="Trebuchet MS" w:hAnsi="Trebuchet MS" w:cs="Calibri"/>
                <w:b/>
                <w:bCs/>
                <w:color w:val="000000"/>
                <w:sz w:val="16"/>
                <w:szCs w:val="16"/>
              </w:rPr>
            </w:pPr>
            <w:r w:rsidRPr="00245223">
              <w:rPr>
                <w:rFonts w:ascii="Trebuchet MS" w:hAnsi="Trebuchet MS" w:cs="Calibri"/>
                <w:b/>
                <w:bCs/>
                <w:color w:val="000000"/>
                <w:sz w:val="16"/>
                <w:szCs w:val="16"/>
              </w:rPr>
              <w:t>5</w:t>
            </w:r>
          </w:p>
        </w:tc>
        <w:tc>
          <w:tcPr>
            <w:tcW w:w="2714" w:type="dxa"/>
            <w:tcBorders>
              <w:top w:val="nil"/>
              <w:left w:val="nil"/>
              <w:bottom w:val="single" w:sz="8" w:space="0" w:color="auto"/>
              <w:right w:val="single" w:sz="8" w:space="0" w:color="auto"/>
            </w:tcBorders>
            <w:shd w:val="clear" w:color="000000" w:fill="FFC000"/>
            <w:hideMark/>
          </w:tcPr>
          <w:p w14:paraId="0EC665AB" w14:textId="77777777" w:rsidR="00245223" w:rsidRPr="00245223" w:rsidRDefault="00245223" w:rsidP="00245223">
            <w:pPr>
              <w:spacing w:before="0" w:after="0" w:line="240" w:lineRule="auto"/>
              <w:rPr>
                <w:rFonts w:ascii="Trebuchet MS" w:hAnsi="Trebuchet MS" w:cs="Calibri"/>
                <w:b/>
                <w:bCs/>
                <w:color w:val="000000"/>
                <w:sz w:val="16"/>
                <w:szCs w:val="16"/>
              </w:rPr>
            </w:pPr>
            <w:r w:rsidRPr="00245223">
              <w:rPr>
                <w:rFonts w:ascii="Trebuchet MS" w:hAnsi="Trebuchet MS" w:cs="Calibri"/>
                <w:b/>
                <w:bCs/>
                <w:color w:val="000000"/>
                <w:sz w:val="16"/>
                <w:szCs w:val="16"/>
              </w:rPr>
              <w:t>PROGRAM PENYELENGGARAAN URUSAN PEMERINTAHAN UMUM</w:t>
            </w:r>
          </w:p>
        </w:tc>
        <w:tc>
          <w:tcPr>
            <w:tcW w:w="2970" w:type="dxa"/>
            <w:tcBorders>
              <w:top w:val="nil"/>
              <w:left w:val="nil"/>
              <w:bottom w:val="single" w:sz="8" w:space="0" w:color="auto"/>
              <w:right w:val="nil"/>
            </w:tcBorders>
            <w:shd w:val="clear" w:color="000000" w:fill="FFC000"/>
            <w:hideMark/>
          </w:tcPr>
          <w:p w14:paraId="6C37166D" w14:textId="77777777" w:rsidR="00245223" w:rsidRPr="00245223" w:rsidRDefault="00245223" w:rsidP="00245223">
            <w:pPr>
              <w:spacing w:before="0" w:after="0" w:line="240" w:lineRule="auto"/>
              <w:rPr>
                <w:rFonts w:ascii="Trebuchet MS" w:hAnsi="Trebuchet MS" w:cs="Calibri"/>
                <w:b/>
                <w:bCs/>
                <w:color w:val="000000"/>
                <w:sz w:val="16"/>
                <w:szCs w:val="16"/>
              </w:rPr>
            </w:pPr>
            <w:proofErr w:type="spellStart"/>
            <w:r w:rsidRPr="00245223">
              <w:rPr>
                <w:rFonts w:ascii="Trebuchet MS" w:hAnsi="Trebuchet MS" w:cs="Calibri"/>
                <w:b/>
                <w:bCs/>
                <w:color w:val="000000"/>
                <w:sz w:val="16"/>
                <w:szCs w:val="16"/>
              </w:rPr>
              <w:t>Persentase</w:t>
            </w:r>
            <w:proofErr w:type="spellEnd"/>
            <w:r w:rsidRPr="00245223">
              <w:rPr>
                <w:rFonts w:ascii="Trebuchet MS" w:hAnsi="Trebuchet MS" w:cs="Calibri"/>
                <w:b/>
                <w:bCs/>
                <w:color w:val="000000"/>
                <w:sz w:val="16"/>
                <w:szCs w:val="16"/>
              </w:rPr>
              <w:t xml:space="preserve"> </w:t>
            </w:r>
            <w:proofErr w:type="spellStart"/>
            <w:r w:rsidRPr="00245223">
              <w:rPr>
                <w:rFonts w:ascii="Trebuchet MS" w:hAnsi="Trebuchet MS" w:cs="Calibri"/>
                <w:b/>
                <w:bCs/>
                <w:color w:val="000000"/>
                <w:sz w:val="16"/>
                <w:szCs w:val="16"/>
              </w:rPr>
              <w:t>Penyelenggaraan</w:t>
            </w:r>
            <w:proofErr w:type="spellEnd"/>
            <w:r w:rsidRPr="00245223">
              <w:rPr>
                <w:rFonts w:ascii="Trebuchet MS" w:hAnsi="Trebuchet MS" w:cs="Calibri"/>
                <w:b/>
                <w:bCs/>
                <w:color w:val="000000"/>
                <w:sz w:val="16"/>
                <w:szCs w:val="16"/>
              </w:rPr>
              <w:t xml:space="preserve"> </w:t>
            </w:r>
            <w:proofErr w:type="spellStart"/>
            <w:proofErr w:type="gramStart"/>
            <w:r w:rsidRPr="00245223">
              <w:rPr>
                <w:rFonts w:ascii="Trebuchet MS" w:hAnsi="Trebuchet MS" w:cs="Calibri"/>
                <w:b/>
                <w:bCs/>
                <w:color w:val="000000"/>
                <w:sz w:val="16"/>
                <w:szCs w:val="16"/>
              </w:rPr>
              <w:t>Urusan</w:t>
            </w:r>
            <w:proofErr w:type="spellEnd"/>
            <w:r w:rsidRPr="00245223">
              <w:rPr>
                <w:rFonts w:ascii="Trebuchet MS" w:hAnsi="Trebuchet MS" w:cs="Calibri"/>
                <w:b/>
                <w:bCs/>
                <w:color w:val="000000"/>
                <w:sz w:val="16"/>
                <w:szCs w:val="16"/>
              </w:rPr>
              <w:t xml:space="preserve">  </w:t>
            </w:r>
            <w:proofErr w:type="spellStart"/>
            <w:r w:rsidRPr="00245223">
              <w:rPr>
                <w:rFonts w:ascii="Trebuchet MS" w:hAnsi="Trebuchet MS" w:cs="Calibri"/>
                <w:b/>
                <w:bCs/>
                <w:color w:val="000000"/>
                <w:sz w:val="16"/>
                <w:szCs w:val="16"/>
              </w:rPr>
              <w:t>Pemerintahan</w:t>
            </w:r>
            <w:proofErr w:type="spellEnd"/>
            <w:proofErr w:type="gramEnd"/>
            <w:r w:rsidRPr="00245223">
              <w:rPr>
                <w:rFonts w:ascii="Trebuchet MS" w:hAnsi="Trebuchet MS" w:cs="Calibri"/>
                <w:b/>
                <w:bCs/>
                <w:color w:val="000000"/>
                <w:sz w:val="16"/>
                <w:szCs w:val="16"/>
              </w:rPr>
              <w:t xml:space="preserve"> </w:t>
            </w:r>
            <w:proofErr w:type="spellStart"/>
            <w:r w:rsidRPr="00245223">
              <w:rPr>
                <w:rFonts w:ascii="Trebuchet MS" w:hAnsi="Trebuchet MS" w:cs="Calibri"/>
                <w:b/>
                <w:bCs/>
                <w:color w:val="000000"/>
                <w:sz w:val="16"/>
                <w:szCs w:val="16"/>
              </w:rPr>
              <w:t>Umum</w:t>
            </w:r>
            <w:proofErr w:type="spellEnd"/>
            <w:r w:rsidRPr="00245223">
              <w:rPr>
                <w:rFonts w:ascii="Trebuchet MS" w:hAnsi="Trebuchet MS" w:cs="Calibri"/>
                <w:b/>
                <w:bCs/>
                <w:color w:val="000000"/>
                <w:sz w:val="16"/>
                <w:szCs w:val="16"/>
              </w:rPr>
              <w:t xml:space="preserve"> </w:t>
            </w:r>
          </w:p>
        </w:tc>
        <w:tc>
          <w:tcPr>
            <w:tcW w:w="1260" w:type="dxa"/>
            <w:tcBorders>
              <w:top w:val="nil"/>
              <w:left w:val="nil"/>
              <w:bottom w:val="single" w:sz="8" w:space="0" w:color="auto"/>
              <w:right w:val="single" w:sz="8" w:space="0" w:color="auto"/>
            </w:tcBorders>
            <w:shd w:val="clear" w:color="000000" w:fill="FFC000"/>
            <w:hideMark/>
          </w:tcPr>
          <w:p w14:paraId="1864547A" w14:textId="77777777" w:rsidR="00245223" w:rsidRPr="00245223" w:rsidRDefault="00245223" w:rsidP="00245223">
            <w:pPr>
              <w:spacing w:before="0" w:after="0" w:line="240" w:lineRule="auto"/>
              <w:jc w:val="center"/>
              <w:rPr>
                <w:rFonts w:ascii="Trebuchet MS" w:hAnsi="Trebuchet MS" w:cs="Calibri"/>
                <w:b/>
                <w:bCs/>
                <w:color w:val="000000"/>
                <w:sz w:val="16"/>
                <w:szCs w:val="16"/>
              </w:rPr>
            </w:pPr>
            <w:r w:rsidRPr="00245223">
              <w:rPr>
                <w:rFonts w:ascii="Trebuchet MS" w:hAnsi="Trebuchet MS" w:cs="Calibri"/>
                <w:b/>
                <w:bCs/>
                <w:color w:val="000000"/>
                <w:sz w:val="16"/>
                <w:szCs w:val="16"/>
              </w:rPr>
              <w:t xml:space="preserve">                   100.00 </w:t>
            </w:r>
          </w:p>
        </w:tc>
        <w:tc>
          <w:tcPr>
            <w:tcW w:w="1260" w:type="dxa"/>
            <w:tcBorders>
              <w:top w:val="nil"/>
              <w:left w:val="nil"/>
              <w:bottom w:val="single" w:sz="8" w:space="0" w:color="auto"/>
              <w:right w:val="single" w:sz="8" w:space="0" w:color="auto"/>
            </w:tcBorders>
            <w:shd w:val="clear" w:color="000000" w:fill="FFC000"/>
            <w:hideMark/>
          </w:tcPr>
          <w:p w14:paraId="5C098FFB" w14:textId="77777777" w:rsidR="00245223" w:rsidRPr="00245223" w:rsidRDefault="00245223" w:rsidP="00245223">
            <w:pPr>
              <w:spacing w:before="0" w:after="0" w:line="240" w:lineRule="auto"/>
              <w:jc w:val="center"/>
              <w:rPr>
                <w:rFonts w:ascii="Trebuchet MS" w:hAnsi="Trebuchet MS" w:cs="Calibri"/>
                <w:b/>
                <w:bCs/>
                <w:color w:val="000000"/>
                <w:sz w:val="16"/>
                <w:szCs w:val="16"/>
              </w:rPr>
            </w:pPr>
            <w:r w:rsidRPr="00245223">
              <w:rPr>
                <w:rFonts w:ascii="Trebuchet MS" w:hAnsi="Trebuchet MS" w:cs="Calibri"/>
                <w:b/>
                <w:bCs/>
                <w:color w:val="000000"/>
                <w:sz w:val="16"/>
                <w:szCs w:val="16"/>
              </w:rPr>
              <w:t>100.00%</w:t>
            </w:r>
          </w:p>
        </w:tc>
        <w:tc>
          <w:tcPr>
            <w:tcW w:w="1350" w:type="dxa"/>
            <w:tcBorders>
              <w:top w:val="nil"/>
              <w:left w:val="nil"/>
              <w:bottom w:val="single" w:sz="8" w:space="0" w:color="auto"/>
              <w:right w:val="single" w:sz="8" w:space="0" w:color="auto"/>
            </w:tcBorders>
            <w:shd w:val="clear" w:color="000000" w:fill="FFC000"/>
            <w:hideMark/>
          </w:tcPr>
          <w:p w14:paraId="75E56AD8" w14:textId="77777777" w:rsidR="00245223" w:rsidRPr="00245223" w:rsidRDefault="00245223" w:rsidP="00245223">
            <w:pPr>
              <w:spacing w:before="0" w:after="0" w:line="240" w:lineRule="auto"/>
              <w:jc w:val="center"/>
              <w:rPr>
                <w:rFonts w:ascii="Trebuchet MS" w:hAnsi="Trebuchet MS" w:cs="Calibri"/>
                <w:b/>
                <w:bCs/>
                <w:color w:val="000000"/>
                <w:sz w:val="16"/>
                <w:szCs w:val="16"/>
              </w:rPr>
            </w:pPr>
            <w:r w:rsidRPr="00245223">
              <w:rPr>
                <w:rFonts w:ascii="Trebuchet MS" w:hAnsi="Trebuchet MS" w:cs="Calibri"/>
                <w:b/>
                <w:bCs/>
                <w:color w:val="000000"/>
                <w:sz w:val="16"/>
                <w:szCs w:val="16"/>
              </w:rPr>
              <w:t xml:space="preserve">                       -   </w:t>
            </w:r>
          </w:p>
        </w:tc>
      </w:tr>
      <w:tr w:rsidR="00245223" w:rsidRPr="00245223" w14:paraId="0A56650A" w14:textId="77777777" w:rsidTr="00245223">
        <w:trPr>
          <w:trHeight w:val="885"/>
        </w:trPr>
        <w:tc>
          <w:tcPr>
            <w:tcW w:w="436" w:type="dxa"/>
            <w:tcBorders>
              <w:top w:val="nil"/>
              <w:left w:val="single" w:sz="8" w:space="0" w:color="auto"/>
              <w:bottom w:val="single" w:sz="8" w:space="0" w:color="auto"/>
              <w:right w:val="single" w:sz="8" w:space="0" w:color="auto"/>
            </w:tcBorders>
            <w:shd w:val="clear" w:color="000000" w:fill="C6E0B4"/>
            <w:hideMark/>
          </w:tcPr>
          <w:p w14:paraId="3BBBC675" w14:textId="77777777" w:rsidR="00245223" w:rsidRPr="00245223" w:rsidRDefault="00245223" w:rsidP="00245223">
            <w:pPr>
              <w:spacing w:before="0" w:after="0" w:line="240" w:lineRule="auto"/>
              <w:jc w:val="center"/>
              <w:rPr>
                <w:rFonts w:ascii="Trebuchet MS" w:hAnsi="Trebuchet MS" w:cs="Calibri"/>
                <w:b/>
                <w:bCs/>
                <w:color w:val="000000"/>
                <w:sz w:val="16"/>
                <w:szCs w:val="16"/>
              </w:rPr>
            </w:pPr>
            <w:r w:rsidRPr="00245223">
              <w:rPr>
                <w:rFonts w:ascii="Trebuchet MS" w:hAnsi="Trebuchet MS" w:cs="Calibri"/>
                <w:b/>
                <w:bCs/>
                <w:color w:val="000000"/>
                <w:sz w:val="16"/>
                <w:szCs w:val="16"/>
              </w:rPr>
              <w:t> </w:t>
            </w:r>
          </w:p>
        </w:tc>
        <w:tc>
          <w:tcPr>
            <w:tcW w:w="2714" w:type="dxa"/>
            <w:tcBorders>
              <w:top w:val="nil"/>
              <w:left w:val="nil"/>
              <w:bottom w:val="single" w:sz="8" w:space="0" w:color="auto"/>
              <w:right w:val="single" w:sz="8" w:space="0" w:color="auto"/>
            </w:tcBorders>
            <w:shd w:val="clear" w:color="000000" w:fill="C6E0B4"/>
            <w:hideMark/>
          </w:tcPr>
          <w:p w14:paraId="2DB94FE5" w14:textId="77777777" w:rsidR="00245223" w:rsidRPr="00245223" w:rsidRDefault="00245223" w:rsidP="00245223">
            <w:pPr>
              <w:spacing w:before="0" w:after="0" w:line="240" w:lineRule="auto"/>
              <w:rPr>
                <w:rFonts w:ascii="Trebuchet MS" w:hAnsi="Trebuchet MS" w:cs="Calibri"/>
                <w:b/>
                <w:bCs/>
                <w:color w:val="000000"/>
                <w:sz w:val="16"/>
                <w:szCs w:val="16"/>
              </w:rPr>
            </w:pPr>
            <w:proofErr w:type="spellStart"/>
            <w:r w:rsidRPr="00245223">
              <w:rPr>
                <w:rFonts w:ascii="Trebuchet MS" w:hAnsi="Trebuchet MS" w:cs="Calibri"/>
                <w:b/>
                <w:bCs/>
                <w:color w:val="000000"/>
                <w:sz w:val="16"/>
                <w:szCs w:val="16"/>
              </w:rPr>
              <w:t>Penyelenggaraan</w:t>
            </w:r>
            <w:proofErr w:type="spellEnd"/>
            <w:r w:rsidRPr="00245223">
              <w:rPr>
                <w:rFonts w:ascii="Trebuchet MS" w:hAnsi="Trebuchet MS" w:cs="Calibri"/>
                <w:b/>
                <w:bCs/>
                <w:color w:val="000000"/>
                <w:sz w:val="16"/>
                <w:szCs w:val="16"/>
              </w:rPr>
              <w:t xml:space="preserve"> </w:t>
            </w:r>
            <w:proofErr w:type="spellStart"/>
            <w:r w:rsidRPr="00245223">
              <w:rPr>
                <w:rFonts w:ascii="Trebuchet MS" w:hAnsi="Trebuchet MS" w:cs="Calibri"/>
                <w:b/>
                <w:bCs/>
                <w:color w:val="000000"/>
                <w:sz w:val="16"/>
                <w:szCs w:val="16"/>
              </w:rPr>
              <w:t>Urusan</w:t>
            </w:r>
            <w:proofErr w:type="spellEnd"/>
            <w:r w:rsidRPr="00245223">
              <w:rPr>
                <w:rFonts w:ascii="Trebuchet MS" w:hAnsi="Trebuchet MS" w:cs="Calibri"/>
                <w:b/>
                <w:bCs/>
                <w:color w:val="000000"/>
                <w:sz w:val="16"/>
                <w:szCs w:val="16"/>
              </w:rPr>
              <w:t xml:space="preserve"> </w:t>
            </w:r>
            <w:proofErr w:type="spellStart"/>
            <w:r w:rsidRPr="00245223">
              <w:rPr>
                <w:rFonts w:ascii="Trebuchet MS" w:hAnsi="Trebuchet MS" w:cs="Calibri"/>
                <w:b/>
                <w:bCs/>
                <w:color w:val="000000"/>
                <w:sz w:val="16"/>
                <w:szCs w:val="16"/>
              </w:rPr>
              <w:t>Pemerintahan</w:t>
            </w:r>
            <w:proofErr w:type="spellEnd"/>
            <w:r w:rsidRPr="00245223">
              <w:rPr>
                <w:rFonts w:ascii="Trebuchet MS" w:hAnsi="Trebuchet MS" w:cs="Calibri"/>
                <w:b/>
                <w:bCs/>
                <w:color w:val="000000"/>
                <w:sz w:val="16"/>
                <w:szCs w:val="16"/>
              </w:rPr>
              <w:t xml:space="preserve"> </w:t>
            </w:r>
            <w:proofErr w:type="spellStart"/>
            <w:r w:rsidRPr="00245223">
              <w:rPr>
                <w:rFonts w:ascii="Trebuchet MS" w:hAnsi="Trebuchet MS" w:cs="Calibri"/>
                <w:b/>
                <w:bCs/>
                <w:color w:val="000000"/>
                <w:sz w:val="16"/>
                <w:szCs w:val="16"/>
              </w:rPr>
              <w:t>Umum</w:t>
            </w:r>
            <w:proofErr w:type="spellEnd"/>
            <w:r w:rsidRPr="00245223">
              <w:rPr>
                <w:rFonts w:ascii="Trebuchet MS" w:hAnsi="Trebuchet MS" w:cs="Calibri"/>
                <w:b/>
                <w:bCs/>
                <w:color w:val="000000"/>
                <w:sz w:val="16"/>
                <w:szCs w:val="16"/>
              </w:rPr>
              <w:t xml:space="preserve"> </w:t>
            </w:r>
            <w:proofErr w:type="spellStart"/>
            <w:r w:rsidRPr="00245223">
              <w:rPr>
                <w:rFonts w:ascii="Trebuchet MS" w:hAnsi="Trebuchet MS" w:cs="Calibri"/>
                <w:b/>
                <w:bCs/>
                <w:color w:val="000000"/>
                <w:sz w:val="16"/>
                <w:szCs w:val="16"/>
              </w:rPr>
              <w:t>sesuai</w:t>
            </w:r>
            <w:proofErr w:type="spellEnd"/>
            <w:r w:rsidRPr="00245223">
              <w:rPr>
                <w:rFonts w:ascii="Trebuchet MS" w:hAnsi="Trebuchet MS" w:cs="Calibri"/>
                <w:b/>
                <w:bCs/>
                <w:color w:val="000000"/>
                <w:sz w:val="16"/>
                <w:szCs w:val="16"/>
              </w:rPr>
              <w:t xml:space="preserve"> </w:t>
            </w:r>
            <w:proofErr w:type="spellStart"/>
            <w:r w:rsidRPr="00245223">
              <w:rPr>
                <w:rFonts w:ascii="Trebuchet MS" w:hAnsi="Trebuchet MS" w:cs="Calibri"/>
                <w:b/>
                <w:bCs/>
                <w:color w:val="000000"/>
                <w:sz w:val="16"/>
                <w:szCs w:val="16"/>
              </w:rPr>
              <w:t>Penugasan</w:t>
            </w:r>
            <w:proofErr w:type="spellEnd"/>
            <w:r w:rsidRPr="00245223">
              <w:rPr>
                <w:rFonts w:ascii="Trebuchet MS" w:hAnsi="Trebuchet MS" w:cs="Calibri"/>
                <w:b/>
                <w:bCs/>
                <w:color w:val="000000"/>
                <w:sz w:val="16"/>
                <w:szCs w:val="16"/>
              </w:rPr>
              <w:t xml:space="preserve"> </w:t>
            </w:r>
            <w:proofErr w:type="spellStart"/>
            <w:r w:rsidRPr="00245223">
              <w:rPr>
                <w:rFonts w:ascii="Trebuchet MS" w:hAnsi="Trebuchet MS" w:cs="Calibri"/>
                <w:b/>
                <w:bCs/>
                <w:color w:val="000000"/>
                <w:sz w:val="16"/>
                <w:szCs w:val="16"/>
              </w:rPr>
              <w:t>Kepala</w:t>
            </w:r>
            <w:proofErr w:type="spellEnd"/>
            <w:r w:rsidRPr="00245223">
              <w:rPr>
                <w:rFonts w:ascii="Trebuchet MS" w:hAnsi="Trebuchet MS" w:cs="Calibri"/>
                <w:b/>
                <w:bCs/>
                <w:color w:val="000000"/>
                <w:sz w:val="16"/>
                <w:szCs w:val="16"/>
              </w:rPr>
              <w:t xml:space="preserve"> Daerah</w:t>
            </w:r>
          </w:p>
        </w:tc>
        <w:tc>
          <w:tcPr>
            <w:tcW w:w="2970" w:type="dxa"/>
            <w:tcBorders>
              <w:top w:val="nil"/>
              <w:left w:val="nil"/>
              <w:bottom w:val="single" w:sz="8" w:space="0" w:color="auto"/>
              <w:right w:val="single" w:sz="8" w:space="0" w:color="auto"/>
            </w:tcBorders>
            <w:shd w:val="clear" w:color="000000" w:fill="C6E0B4"/>
            <w:hideMark/>
          </w:tcPr>
          <w:p w14:paraId="393AD26B" w14:textId="77777777" w:rsidR="00245223" w:rsidRPr="00245223" w:rsidRDefault="00245223" w:rsidP="00245223">
            <w:pPr>
              <w:spacing w:before="0" w:after="0" w:line="240" w:lineRule="auto"/>
              <w:rPr>
                <w:rFonts w:ascii="Trebuchet MS" w:hAnsi="Trebuchet MS" w:cs="Calibri"/>
                <w:b/>
                <w:bCs/>
                <w:color w:val="000000"/>
                <w:sz w:val="16"/>
                <w:szCs w:val="16"/>
              </w:rPr>
            </w:pPr>
            <w:proofErr w:type="spellStart"/>
            <w:r w:rsidRPr="00245223">
              <w:rPr>
                <w:rFonts w:ascii="Trebuchet MS" w:hAnsi="Trebuchet MS" w:cs="Calibri"/>
                <w:b/>
                <w:bCs/>
                <w:color w:val="000000"/>
                <w:sz w:val="16"/>
                <w:szCs w:val="16"/>
              </w:rPr>
              <w:t>Persentase</w:t>
            </w:r>
            <w:proofErr w:type="spellEnd"/>
            <w:r w:rsidRPr="00245223">
              <w:rPr>
                <w:rFonts w:ascii="Trebuchet MS" w:hAnsi="Trebuchet MS" w:cs="Calibri"/>
                <w:b/>
                <w:bCs/>
                <w:color w:val="000000"/>
                <w:sz w:val="16"/>
                <w:szCs w:val="16"/>
              </w:rPr>
              <w:t xml:space="preserve"> </w:t>
            </w:r>
            <w:proofErr w:type="spellStart"/>
            <w:r w:rsidRPr="00245223">
              <w:rPr>
                <w:rFonts w:ascii="Trebuchet MS" w:hAnsi="Trebuchet MS" w:cs="Calibri"/>
                <w:b/>
                <w:bCs/>
                <w:color w:val="000000"/>
                <w:sz w:val="16"/>
                <w:szCs w:val="16"/>
              </w:rPr>
              <w:t>Penyelenggaraan</w:t>
            </w:r>
            <w:proofErr w:type="spellEnd"/>
            <w:r w:rsidRPr="00245223">
              <w:rPr>
                <w:rFonts w:ascii="Trebuchet MS" w:hAnsi="Trebuchet MS" w:cs="Calibri"/>
                <w:b/>
                <w:bCs/>
                <w:color w:val="000000"/>
                <w:sz w:val="16"/>
                <w:szCs w:val="16"/>
              </w:rPr>
              <w:t xml:space="preserve"> </w:t>
            </w:r>
            <w:proofErr w:type="spellStart"/>
            <w:r w:rsidRPr="00245223">
              <w:rPr>
                <w:rFonts w:ascii="Trebuchet MS" w:hAnsi="Trebuchet MS" w:cs="Calibri"/>
                <w:b/>
                <w:bCs/>
                <w:color w:val="000000"/>
                <w:sz w:val="16"/>
                <w:szCs w:val="16"/>
              </w:rPr>
              <w:t>Urusan</w:t>
            </w:r>
            <w:proofErr w:type="spellEnd"/>
            <w:r w:rsidRPr="00245223">
              <w:rPr>
                <w:rFonts w:ascii="Trebuchet MS" w:hAnsi="Trebuchet MS" w:cs="Calibri"/>
                <w:b/>
                <w:bCs/>
                <w:color w:val="000000"/>
                <w:sz w:val="16"/>
                <w:szCs w:val="16"/>
              </w:rPr>
              <w:t xml:space="preserve"> </w:t>
            </w:r>
            <w:proofErr w:type="spellStart"/>
            <w:r w:rsidRPr="00245223">
              <w:rPr>
                <w:rFonts w:ascii="Trebuchet MS" w:hAnsi="Trebuchet MS" w:cs="Calibri"/>
                <w:b/>
                <w:bCs/>
                <w:color w:val="000000"/>
                <w:sz w:val="16"/>
                <w:szCs w:val="16"/>
              </w:rPr>
              <w:t>Pemerintahan</w:t>
            </w:r>
            <w:proofErr w:type="spellEnd"/>
            <w:r w:rsidRPr="00245223">
              <w:rPr>
                <w:rFonts w:ascii="Trebuchet MS" w:hAnsi="Trebuchet MS" w:cs="Calibri"/>
                <w:b/>
                <w:bCs/>
                <w:color w:val="000000"/>
                <w:sz w:val="16"/>
                <w:szCs w:val="16"/>
              </w:rPr>
              <w:t xml:space="preserve"> </w:t>
            </w:r>
            <w:proofErr w:type="spellStart"/>
            <w:r w:rsidRPr="00245223">
              <w:rPr>
                <w:rFonts w:ascii="Trebuchet MS" w:hAnsi="Trebuchet MS" w:cs="Calibri"/>
                <w:b/>
                <w:bCs/>
                <w:color w:val="000000"/>
                <w:sz w:val="16"/>
                <w:szCs w:val="16"/>
              </w:rPr>
              <w:t>Umum</w:t>
            </w:r>
            <w:proofErr w:type="spellEnd"/>
            <w:r w:rsidRPr="00245223">
              <w:rPr>
                <w:rFonts w:ascii="Trebuchet MS" w:hAnsi="Trebuchet MS" w:cs="Calibri"/>
                <w:b/>
                <w:bCs/>
                <w:color w:val="000000"/>
                <w:sz w:val="16"/>
                <w:szCs w:val="16"/>
              </w:rPr>
              <w:t xml:space="preserve"> </w:t>
            </w:r>
            <w:proofErr w:type="spellStart"/>
            <w:r w:rsidRPr="00245223">
              <w:rPr>
                <w:rFonts w:ascii="Trebuchet MS" w:hAnsi="Trebuchet MS" w:cs="Calibri"/>
                <w:b/>
                <w:bCs/>
                <w:color w:val="000000"/>
                <w:sz w:val="16"/>
                <w:szCs w:val="16"/>
              </w:rPr>
              <w:t>sesuai</w:t>
            </w:r>
            <w:proofErr w:type="spellEnd"/>
            <w:r w:rsidRPr="00245223">
              <w:rPr>
                <w:rFonts w:ascii="Trebuchet MS" w:hAnsi="Trebuchet MS" w:cs="Calibri"/>
                <w:b/>
                <w:bCs/>
                <w:color w:val="000000"/>
                <w:sz w:val="16"/>
                <w:szCs w:val="16"/>
              </w:rPr>
              <w:t xml:space="preserve"> </w:t>
            </w:r>
            <w:proofErr w:type="spellStart"/>
            <w:r w:rsidRPr="00245223">
              <w:rPr>
                <w:rFonts w:ascii="Trebuchet MS" w:hAnsi="Trebuchet MS" w:cs="Calibri"/>
                <w:b/>
                <w:bCs/>
                <w:color w:val="000000"/>
                <w:sz w:val="16"/>
                <w:szCs w:val="16"/>
              </w:rPr>
              <w:t>Penugasan</w:t>
            </w:r>
            <w:proofErr w:type="spellEnd"/>
            <w:r w:rsidRPr="00245223">
              <w:rPr>
                <w:rFonts w:ascii="Trebuchet MS" w:hAnsi="Trebuchet MS" w:cs="Calibri"/>
                <w:b/>
                <w:bCs/>
                <w:color w:val="000000"/>
                <w:sz w:val="16"/>
                <w:szCs w:val="16"/>
              </w:rPr>
              <w:t xml:space="preserve"> </w:t>
            </w:r>
            <w:proofErr w:type="spellStart"/>
            <w:r w:rsidRPr="00245223">
              <w:rPr>
                <w:rFonts w:ascii="Trebuchet MS" w:hAnsi="Trebuchet MS" w:cs="Calibri"/>
                <w:b/>
                <w:bCs/>
                <w:color w:val="000000"/>
                <w:sz w:val="16"/>
                <w:szCs w:val="16"/>
              </w:rPr>
              <w:t>Kepala</w:t>
            </w:r>
            <w:proofErr w:type="spellEnd"/>
            <w:r w:rsidRPr="00245223">
              <w:rPr>
                <w:rFonts w:ascii="Trebuchet MS" w:hAnsi="Trebuchet MS" w:cs="Calibri"/>
                <w:b/>
                <w:bCs/>
                <w:color w:val="000000"/>
                <w:sz w:val="16"/>
                <w:szCs w:val="16"/>
              </w:rPr>
              <w:t xml:space="preserve"> Daerah yang </w:t>
            </w:r>
            <w:proofErr w:type="spellStart"/>
            <w:r w:rsidRPr="00245223">
              <w:rPr>
                <w:rFonts w:ascii="Trebuchet MS" w:hAnsi="Trebuchet MS" w:cs="Calibri"/>
                <w:b/>
                <w:bCs/>
                <w:color w:val="000000"/>
                <w:sz w:val="16"/>
                <w:szCs w:val="16"/>
              </w:rPr>
              <w:t>Terfasilitasi</w:t>
            </w:r>
            <w:proofErr w:type="spellEnd"/>
          </w:p>
        </w:tc>
        <w:tc>
          <w:tcPr>
            <w:tcW w:w="1260" w:type="dxa"/>
            <w:tcBorders>
              <w:top w:val="nil"/>
              <w:left w:val="nil"/>
              <w:bottom w:val="single" w:sz="8" w:space="0" w:color="auto"/>
              <w:right w:val="single" w:sz="8" w:space="0" w:color="auto"/>
            </w:tcBorders>
            <w:shd w:val="clear" w:color="000000" w:fill="C6E0B4"/>
            <w:hideMark/>
          </w:tcPr>
          <w:p w14:paraId="20A71EA0" w14:textId="77777777" w:rsidR="00245223" w:rsidRPr="00245223" w:rsidRDefault="00245223" w:rsidP="00245223">
            <w:pPr>
              <w:spacing w:before="0" w:after="0" w:line="240" w:lineRule="auto"/>
              <w:jc w:val="center"/>
              <w:rPr>
                <w:rFonts w:ascii="Trebuchet MS" w:hAnsi="Trebuchet MS" w:cs="Calibri"/>
                <w:b/>
                <w:bCs/>
                <w:color w:val="000000"/>
                <w:sz w:val="16"/>
                <w:szCs w:val="16"/>
              </w:rPr>
            </w:pPr>
            <w:r w:rsidRPr="00245223">
              <w:rPr>
                <w:rFonts w:ascii="Trebuchet MS" w:hAnsi="Trebuchet MS" w:cs="Calibri"/>
                <w:b/>
                <w:bCs/>
                <w:color w:val="000000"/>
                <w:sz w:val="16"/>
                <w:szCs w:val="16"/>
              </w:rPr>
              <w:t> </w:t>
            </w:r>
          </w:p>
        </w:tc>
        <w:tc>
          <w:tcPr>
            <w:tcW w:w="1260" w:type="dxa"/>
            <w:tcBorders>
              <w:top w:val="nil"/>
              <w:left w:val="nil"/>
              <w:bottom w:val="single" w:sz="8" w:space="0" w:color="auto"/>
              <w:right w:val="single" w:sz="8" w:space="0" w:color="auto"/>
            </w:tcBorders>
            <w:shd w:val="clear" w:color="000000" w:fill="C6E0B4"/>
            <w:hideMark/>
          </w:tcPr>
          <w:p w14:paraId="464EAC1A" w14:textId="77777777" w:rsidR="00245223" w:rsidRPr="00245223" w:rsidRDefault="00245223" w:rsidP="00245223">
            <w:pPr>
              <w:spacing w:before="0" w:after="0" w:line="240" w:lineRule="auto"/>
              <w:jc w:val="center"/>
              <w:rPr>
                <w:rFonts w:ascii="Trebuchet MS" w:hAnsi="Trebuchet MS" w:cs="Calibri"/>
                <w:b/>
                <w:bCs/>
                <w:color w:val="000000"/>
                <w:sz w:val="16"/>
                <w:szCs w:val="16"/>
              </w:rPr>
            </w:pPr>
            <w:r w:rsidRPr="00245223">
              <w:rPr>
                <w:rFonts w:ascii="Trebuchet MS" w:hAnsi="Trebuchet MS" w:cs="Calibri"/>
                <w:b/>
                <w:bCs/>
                <w:color w:val="000000"/>
                <w:sz w:val="16"/>
                <w:szCs w:val="16"/>
              </w:rPr>
              <w:t>100.00%</w:t>
            </w:r>
          </w:p>
        </w:tc>
        <w:tc>
          <w:tcPr>
            <w:tcW w:w="1350" w:type="dxa"/>
            <w:tcBorders>
              <w:top w:val="nil"/>
              <w:left w:val="nil"/>
              <w:bottom w:val="single" w:sz="8" w:space="0" w:color="auto"/>
              <w:right w:val="single" w:sz="8" w:space="0" w:color="auto"/>
            </w:tcBorders>
            <w:shd w:val="clear" w:color="000000" w:fill="C6E0B4"/>
            <w:hideMark/>
          </w:tcPr>
          <w:p w14:paraId="532D4254" w14:textId="77777777" w:rsidR="00245223" w:rsidRPr="00245223" w:rsidRDefault="00245223" w:rsidP="00245223">
            <w:pPr>
              <w:spacing w:before="0" w:after="0" w:line="240" w:lineRule="auto"/>
              <w:jc w:val="center"/>
              <w:rPr>
                <w:rFonts w:ascii="Trebuchet MS" w:hAnsi="Trebuchet MS" w:cs="Calibri"/>
                <w:color w:val="000000"/>
                <w:sz w:val="16"/>
                <w:szCs w:val="16"/>
              </w:rPr>
            </w:pPr>
            <w:r w:rsidRPr="00245223">
              <w:rPr>
                <w:rFonts w:ascii="Trebuchet MS" w:hAnsi="Trebuchet MS" w:cs="Calibri"/>
                <w:color w:val="000000"/>
                <w:sz w:val="16"/>
                <w:szCs w:val="16"/>
              </w:rPr>
              <w:t> </w:t>
            </w:r>
          </w:p>
        </w:tc>
      </w:tr>
      <w:tr w:rsidR="00245223" w:rsidRPr="00245223" w14:paraId="4D02E633" w14:textId="77777777" w:rsidTr="00245223">
        <w:trPr>
          <w:trHeight w:val="2355"/>
        </w:trPr>
        <w:tc>
          <w:tcPr>
            <w:tcW w:w="436" w:type="dxa"/>
            <w:tcBorders>
              <w:top w:val="nil"/>
              <w:left w:val="single" w:sz="8" w:space="0" w:color="auto"/>
              <w:bottom w:val="single" w:sz="4" w:space="0" w:color="auto"/>
              <w:right w:val="single" w:sz="8" w:space="0" w:color="auto"/>
            </w:tcBorders>
            <w:shd w:val="clear" w:color="auto" w:fill="auto"/>
            <w:hideMark/>
          </w:tcPr>
          <w:p w14:paraId="2F6EDFEA" w14:textId="77777777" w:rsidR="00245223" w:rsidRPr="00245223" w:rsidRDefault="00245223" w:rsidP="00245223">
            <w:pPr>
              <w:spacing w:before="0" w:after="0" w:line="240" w:lineRule="auto"/>
              <w:jc w:val="center"/>
              <w:rPr>
                <w:rFonts w:ascii="Trebuchet MS" w:hAnsi="Trebuchet MS" w:cs="Calibri"/>
                <w:color w:val="000000"/>
                <w:sz w:val="16"/>
                <w:szCs w:val="16"/>
              </w:rPr>
            </w:pPr>
            <w:r w:rsidRPr="00245223">
              <w:rPr>
                <w:rFonts w:ascii="Trebuchet MS" w:hAnsi="Trebuchet MS" w:cs="Calibri"/>
                <w:color w:val="000000"/>
                <w:sz w:val="16"/>
                <w:szCs w:val="16"/>
              </w:rPr>
              <w:t> </w:t>
            </w:r>
          </w:p>
        </w:tc>
        <w:tc>
          <w:tcPr>
            <w:tcW w:w="2714" w:type="dxa"/>
            <w:tcBorders>
              <w:top w:val="nil"/>
              <w:left w:val="nil"/>
              <w:bottom w:val="single" w:sz="4" w:space="0" w:color="auto"/>
              <w:right w:val="single" w:sz="8" w:space="0" w:color="auto"/>
            </w:tcBorders>
            <w:shd w:val="clear" w:color="auto" w:fill="auto"/>
            <w:hideMark/>
          </w:tcPr>
          <w:p w14:paraId="4B90DF16" w14:textId="77777777" w:rsidR="00245223" w:rsidRPr="00245223" w:rsidRDefault="00245223" w:rsidP="00245223">
            <w:pPr>
              <w:spacing w:before="0" w:after="0" w:line="240" w:lineRule="auto"/>
              <w:rPr>
                <w:rFonts w:ascii="Trebuchet MS" w:hAnsi="Trebuchet MS" w:cs="Calibri"/>
                <w:color w:val="000000"/>
                <w:sz w:val="16"/>
                <w:szCs w:val="16"/>
              </w:rPr>
            </w:pPr>
            <w:proofErr w:type="spellStart"/>
            <w:r w:rsidRPr="00245223">
              <w:rPr>
                <w:rFonts w:ascii="Trebuchet MS" w:hAnsi="Trebuchet MS" w:cs="Calibri"/>
                <w:color w:val="000000"/>
                <w:sz w:val="16"/>
                <w:szCs w:val="16"/>
              </w:rPr>
              <w:t>Pembinaan</w:t>
            </w:r>
            <w:proofErr w:type="spellEnd"/>
            <w:r w:rsidRPr="00245223">
              <w:rPr>
                <w:rFonts w:ascii="Trebuchet MS" w:hAnsi="Trebuchet MS" w:cs="Calibri"/>
                <w:color w:val="000000"/>
                <w:sz w:val="16"/>
                <w:szCs w:val="16"/>
              </w:rPr>
              <w:t xml:space="preserve"> </w:t>
            </w:r>
            <w:proofErr w:type="spellStart"/>
            <w:r w:rsidRPr="00245223">
              <w:rPr>
                <w:rFonts w:ascii="Trebuchet MS" w:hAnsi="Trebuchet MS" w:cs="Calibri"/>
                <w:color w:val="000000"/>
                <w:sz w:val="16"/>
                <w:szCs w:val="16"/>
              </w:rPr>
              <w:t>Wawasan</w:t>
            </w:r>
            <w:proofErr w:type="spellEnd"/>
            <w:r w:rsidRPr="00245223">
              <w:rPr>
                <w:rFonts w:ascii="Trebuchet MS" w:hAnsi="Trebuchet MS" w:cs="Calibri"/>
                <w:color w:val="000000"/>
                <w:sz w:val="16"/>
                <w:szCs w:val="16"/>
              </w:rPr>
              <w:t xml:space="preserve"> </w:t>
            </w:r>
            <w:proofErr w:type="spellStart"/>
            <w:r w:rsidRPr="00245223">
              <w:rPr>
                <w:rFonts w:ascii="Trebuchet MS" w:hAnsi="Trebuchet MS" w:cs="Calibri"/>
                <w:color w:val="000000"/>
                <w:sz w:val="16"/>
                <w:szCs w:val="16"/>
              </w:rPr>
              <w:t>Kebangsaan</w:t>
            </w:r>
            <w:proofErr w:type="spellEnd"/>
            <w:r w:rsidRPr="00245223">
              <w:rPr>
                <w:rFonts w:ascii="Trebuchet MS" w:hAnsi="Trebuchet MS" w:cs="Calibri"/>
                <w:color w:val="000000"/>
                <w:sz w:val="16"/>
                <w:szCs w:val="16"/>
              </w:rPr>
              <w:t xml:space="preserve"> dan </w:t>
            </w:r>
            <w:proofErr w:type="spellStart"/>
            <w:r w:rsidRPr="00245223">
              <w:rPr>
                <w:rFonts w:ascii="Trebuchet MS" w:hAnsi="Trebuchet MS" w:cs="Calibri"/>
                <w:color w:val="000000"/>
                <w:sz w:val="16"/>
                <w:szCs w:val="16"/>
              </w:rPr>
              <w:t>Ketahanan</w:t>
            </w:r>
            <w:proofErr w:type="spellEnd"/>
            <w:r w:rsidRPr="00245223">
              <w:rPr>
                <w:rFonts w:ascii="Trebuchet MS" w:hAnsi="Trebuchet MS" w:cs="Calibri"/>
                <w:color w:val="000000"/>
                <w:sz w:val="16"/>
                <w:szCs w:val="16"/>
              </w:rPr>
              <w:t xml:space="preserve"> Nasional </w:t>
            </w:r>
            <w:proofErr w:type="spellStart"/>
            <w:r w:rsidRPr="00245223">
              <w:rPr>
                <w:rFonts w:ascii="Trebuchet MS" w:hAnsi="Trebuchet MS" w:cs="Calibri"/>
                <w:color w:val="000000"/>
                <w:sz w:val="16"/>
                <w:szCs w:val="16"/>
              </w:rPr>
              <w:t>dalam</w:t>
            </w:r>
            <w:proofErr w:type="spellEnd"/>
            <w:r w:rsidRPr="00245223">
              <w:rPr>
                <w:rFonts w:ascii="Trebuchet MS" w:hAnsi="Trebuchet MS" w:cs="Calibri"/>
                <w:color w:val="000000"/>
                <w:sz w:val="16"/>
                <w:szCs w:val="16"/>
              </w:rPr>
              <w:t xml:space="preserve"> </w:t>
            </w:r>
            <w:proofErr w:type="spellStart"/>
            <w:r w:rsidRPr="00245223">
              <w:rPr>
                <w:rFonts w:ascii="Trebuchet MS" w:hAnsi="Trebuchet MS" w:cs="Calibri"/>
                <w:color w:val="000000"/>
                <w:sz w:val="16"/>
                <w:szCs w:val="16"/>
              </w:rPr>
              <w:t>rangka</w:t>
            </w:r>
            <w:proofErr w:type="spellEnd"/>
            <w:r w:rsidRPr="00245223">
              <w:rPr>
                <w:rFonts w:ascii="Trebuchet MS" w:hAnsi="Trebuchet MS" w:cs="Calibri"/>
                <w:color w:val="000000"/>
                <w:sz w:val="16"/>
                <w:szCs w:val="16"/>
              </w:rPr>
              <w:t xml:space="preserve"> </w:t>
            </w:r>
            <w:proofErr w:type="spellStart"/>
            <w:r w:rsidRPr="00245223">
              <w:rPr>
                <w:rFonts w:ascii="Trebuchet MS" w:hAnsi="Trebuchet MS" w:cs="Calibri"/>
                <w:color w:val="000000"/>
                <w:sz w:val="16"/>
                <w:szCs w:val="16"/>
              </w:rPr>
              <w:t>Memantapkan</w:t>
            </w:r>
            <w:proofErr w:type="spellEnd"/>
            <w:r w:rsidRPr="00245223">
              <w:rPr>
                <w:rFonts w:ascii="Trebuchet MS" w:hAnsi="Trebuchet MS" w:cs="Calibri"/>
                <w:color w:val="000000"/>
                <w:sz w:val="16"/>
                <w:szCs w:val="16"/>
              </w:rPr>
              <w:t xml:space="preserve"> </w:t>
            </w:r>
            <w:proofErr w:type="spellStart"/>
            <w:r w:rsidRPr="00245223">
              <w:rPr>
                <w:rFonts w:ascii="Trebuchet MS" w:hAnsi="Trebuchet MS" w:cs="Calibri"/>
                <w:color w:val="000000"/>
                <w:sz w:val="16"/>
                <w:szCs w:val="16"/>
              </w:rPr>
              <w:t>Pengamalan</w:t>
            </w:r>
            <w:proofErr w:type="spellEnd"/>
            <w:r w:rsidRPr="00245223">
              <w:rPr>
                <w:rFonts w:ascii="Trebuchet MS" w:hAnsi="Trebuchet MS" w:cs="Calibri"/>
                <w:color w:val="000000"/>
                <w:sz w:val="16"/>
                <w:szCs w:val="16"/>
              </w:rPr>
              <w:t xml:space="preserve"> Pancasila, </w:t>
            </w:r>
            <w:proofErr w:type="spellStart"/>
            <w:r w:rsidRPr="00245223">
              <w:rPr>
                <w:rFonts w:ascii="Trebuchet MS" w:hAnsi="Trebuchet MS" w:cs="Calibri"/>
                <w:color w:val="000000"/>
                <w:sz w:val="16"/>
                <w:szCs w:val="16"/>
              </w:rPr>
              <w:t>Pelaksanaan</w:t>
            </w:r>
            <w:proofErr w:type="spellEnd"/>
            <w:r w:rsidRPr="00245223">
              <w:rPr>
                <w:rFonts w:ascii="Trebuchet MS" w:hAnsi="Trebuchet MS" w:cs="Calibri"/>
                <w:color w:val="000000"/>
                <w:sz w:val="16"/>
                <w:szCs w:val="16"/>
              </w:rPr>
              <w:t xml:space="preserve"> </w:t>
            </w:r>
            <w:proofErr w:type="spellStart"/>
            <w:r w:rsidRPr="00245223">
              <w:rPr>
                <w:rFonts w:ascii="Trebuchet MS" w:hAnsi="Trebuchet MS" w:cs="Calibri"/>
                <w:color w:val="000000"/>
                <w:sz w:val="16"/>
                <w:szCs w:val="16"/>
              </w:rPr>
              <w:t>Undang-Undang</w:t>
            </w:r>
            <w:proofErr w:type="spellEnd"/>
            <w:r w:rsidRPr="00245223">
              <w:rPr>
                <w:rFonts w:ascii="Trebuchet MS" w:hAnsi="Trebuchet MS" w:cs="Calibri"/>
                <w:color w:val="000000"/>
                <w:sz w:val="16"/>
                <w:szCs w:val="16"/>
              </w:rPr>
              <w:t xml:space="preserve"> Dasar Negara </w:t>
            </w:r>
            <w:proofErr w:type="spellStart"/>
            <w:r w:rsidRPr="00245223">
              <w:rPr>
                <w:rFonts w:ascii="Trebuchet MS" w:hAnsi="Trebuchet MS" w:cs="Calibri"/>
                <w:color w:val="000000"/>
                <w:sz w:val="16"/>
                <w:szCs w:val="16"/>
              </w:rPr>
              <w:t>Republik</w:t>
            </w:r>
            <w:proofErr w:type="spellEnd"/>
            <w:r w:rsidRPr="00245223">
              <w:rPr>
                <w:rFonts w:ascii="Trebuchet MS" w:hAnsi="Trebuchet MS" w:cs="Calibri"/>
                <w:color w:val="000000"/>
                <w:sz w:val="16"/>
                <w:szCs w:val="16"/>
              </w:rPr>
              <w:t xml:space="preserve"> Indonesia </w:t>
            </w:r>
            <w:proofErr w:type="spellStart"/>
            <w:r w:rsidRPr="00245223">
              <w:rPr>
                <w:rFonts w:ascii="Trebuchet MS" w:hAnsi="Trebuchet MS" w:cs="Calibri"/>
                <w:color w:val="000000"/>
                <w:sz w:val="16"/>
                <w:szCs w:val="16"/>
              </w:rPr>
              <w:t>Tahun</w:t>
            </w:r>
            <w:proofErr w:type="spellEnd"/>
            <w:r w:rsidRPr="00245223">
              <w:rPr>
                <w:rFonts w:ascii="Trebuchet MS" w:hAnsi="Trebuchet MS" w:cs="Calibri"/>
                <w:color w:val="000000"/>
                <w:sz w:val="16"/>
                <w:szCs w:val="16"/>
              </w:rPr>
              <w:t xml:space="preserve"> 1945, </w:t>
            </w:r>
            <w:proofErr w:type="spellStart"/>
            <w:r w:rsidRPr="00245223">
              <w:rPr>
                <w:rFonts w:ascii="Trebuchet MS" w:hAnsi="Trebuchet MS" w:cs="Calibri"/>
                <w:color w:val="000000"/>
                <w:sz w:val="16"/>
                <w:szCs w:val="16"/>
              </w:rPr>
              <w:t>Pelestarian</w:t>
            </w:r>
            <w:proofErr w:type="spellEnd"/>
            <w:r w:rsidRPr="00245223">
              <w:rPr>
                <w:rFonts w:ascii="Trebuchet MS" w:hAnsi="Trebuchet MS" w:cs="Calibri"/>
                <w:color w:val="000000"/>
                <w:sz w:val="16"/>
                <w:szCs w:val="16"/>
              </w:rPr>
              <w:t xml:space="preserve"> </w:t>
            </w:r>
            <w:proofErr w:type="spellStart"/>
            <w:r w:rsidRPr="00245223">
              <w:rPr>
                <w:rFonts w:ascii="Trebuchet MS" w:hAnsi="Trebuchet MS" w:cs="Calibri"/>
                <w:color w:val="000000"/>
                <w:sz w:val="16"/>
                <w:szCs w:val="16"/>
              </w:rPr>
              <w:t>Bhinneka</w:t>
            </w:r>
            <w:proofErr w:type="spellEnd"/>
            <w:r w:rsidRPr="00245223">
              <w:rPr>
                <w:rFonts w:ascii="Trebuchet MS" w:hAnsi="Trebuchet MS" w:cs="Calibri"/>
                <w:color w:val="000000"/>
                <w:sz w:val="16"/>
                <w:szCs w:val="16"/>
              </w:rPr>
              <w:t xml:space="preserve"> Tunggal </w:t>
            </w:r>
            <w:proofErr w:type="spellStart"/>
            <w:r w:rsidRPr="00245223">
              <w:rPr>
                <w:rFonts w:ascii="Trebuchet MS" w:hAnsi="Trebuchet MS" w:cs="Calibri"/>
                <w:color w:val="000000"/>
                <w:sz w:val="16"/>
                <w:szCs w:val="16"/>
              </w:rPr>
              <w:t>Ika</w:t>
            </w:r>
            <w:proofErr w:type="spellEnd"/>
            <w:r w:rsidRPr="00245223">
              <w:rPr>
                <w:rFonts w:ascii="Trebuchet MS" w:hAnsi="Trebuchet MS" w:cs="Calibri"/>
                <w:color w:val="000000"/>
                <w:sz w:val="16"/>
                <w:szCs w:val="16"/>
              </w:rPr>
              <w:t xml:space="preserve"> </w:t>
            </w:r>
            <w:proofErr w:type="spellStart"/>
            <w:r w:rsidRPr="00245223">
              <w:rPr>
                <w:rFonts w:ascii="Trebuchet MS" w:hAnsi="Trebuchet MS" w:cs="Calibri"/>
                <w:color w:val="000000"/>
                <w:sz w:val="16"/>
                <w:szCs w:val="16"/>
              </w:rPr>
              <w:t>serta</w:t>
            </w:r>
            <w:proofErr w:type="spellEnd"/>
            <w:r w:rsidRPr="00245223">
              <w:rPr>
                <w:rFonts w:ascii="Trebuchet MS" w:hAnsi="Trebuchet MS" w:cs="Calibri"/>
                <w:color w:val="000000"/>
                <w:sz w:val="16"/>
                <w:szCs w:val="16"/>
              </w:rPr>
              <w:t xml:space="preserve"> </w:t>
            </w:r>
            <w:proofErr w:type="spellStart"/>
            <w:r w:rsidRPr="00245223">
              <w:rPr>
                <w:rFonts w:ascii="Trebuchet MS" w:hAnsi="Trebuchet MS" w:cs="Calibri"/>
                <w:color w:val="000000"/>
                <w:sz w:val="16"/>
                <w:szCs w:val="16"/>
              </w:rPr>
              <w:t>Pemertahanan</w:t>
            </w:r>
            <w:proofErr w:type="spellEnd"/>
            <w:r w:rsidRPr="00245223">
              <w:rPr>
                <w:rFonts w:ascii="Trebuchet MS" w:hAnsi="Trebuchet MS" w:cs="Calibri"/>
                <w:color w:val="000000"/>
                <w:sz w:val="16"/>
                <w:szCs w:val="16"/>
              </w:rPr>
              <w:t xml:space="preserve"> dan </w:t>
            </w:r>
            <w:proofErr w:type="spellStart"/>
            <w:r w:rsidRPr="00245223">
              <w:rPr>
                <w:rFonts w:ascii="Trebuchet MS" w:hAnsi="Trebuchet MS" w:cs="Calibri"/>
                <w:color w:val="000000"/>
                <w:sz w:val="16"/>
                <w:szCs w:val="16"/>
              </w:rPr>
              <w:t>Pemeliharaan</w:t>
            </w:r>
            <w:proofErr w:type="spellEnd"/>
            <w:r w:rsidRPr="00245223">
              <w:rPr>
                <w:rFonts w:ascii="Trebuchet MS" w:hAnsi="Trebuchet MS" w:cs="Calibri"/>
                <w:color w:val="000000"/>
                <w:sz w:val="16"/>
                <w:szCs w:val="16"/>
              </w:rPr>
              <w:t xml:space="preserve"> </w:t>
            </w:r>
            <w:proofErr w:type="spellStart"/>
            <w:r w:rsidRPr="00245223">
              <w:rPr>
                <w:rFonts w:ascii="Trebuchet MS" w:hAnsi="Trebuchet MS" w:cs="Calibri"/>
                <w:color w:val="000000"/>
                <w:sz w:val="16"/>
                <w:szCs w:val="16"/>
              </w:rPr>
              <w:t>Keutuhan</w:t>
            </w:r>
            <w:proofErr w:type="spellEnd"/>
            <w:r w:rsidRPr="00245223">
              <w:rPr>
                <w:rFonts w:ascii="Trebuchet MS" w:hAnsi="Trebuchet MS" w:cs="Calibri"/>
                <w:color w:val="000000"/>
                <w:sz w:val="16"/>
                <w:szCs w:val="16"/>
              </w:rPr>
              <w:t xml:space="preserve"> Negara </w:t>
            </w:r>
            <w:proofErr w:type="spellStart"/>
            <w:r w:rsidRPr="00245223">
              <w:rPr>
                <w:rFonts w:ascii="Trebuchet MS" w:hAnsi="Trebuchet MS" w:cs="Calibri"/>
                <w:color w:val="000000"/>
                <w:sz w:val="16"/>
                <w:szCs w:val="16"/>
              </w:rPr>
              <w:t>Kesatuan</w:t>
            </w:r>
            <w:proofErr w:type="spellEnd"/>
            <w:r w:rsidRPr="00245223">
              <w:rPr>
                <w:rFonts w:ascii="Trebuchet MS" w:hAnsi="Trebuchet MS" w:cs="Calibri"/>
                <w:color w:val="000000"/>
                <w:sz w:val="16"/>
                <w:szCs w:val="16"/>
              </w:rPr>
              <w:t xml:space="preserve"> </w:t>
            </w:r>
            <w:proofErr w:type="spellStart"/>
            <w:r w:rsidRPr="00245223">
              <w:rPr>
                <w:rFonts w:ascii="Trebuchet MS" w:hAnsi="Trebuchet MS" w:cs="Calibri"/>
                <w:color w:val="000000"/>
                <w:sz w:val="16"/>
                <w:szCs w:val="16"/>
              </w:rPr>
              <w:t>Republik</w:t>
            </w:r>
            <w:proofErr w:type="spellEnd"/>
            <w:r w:rsidRPr="00245223">
              <w:rPr>
                <w:rFonts w:ascii="Trebuchet MS" w:hAnsi="Trebuchet MS" w:cs="Calibri"/>
                <w:color w:val="000000"/>
                <w:sz w:val="16"/>
                <w:szCs w:val="16"/>
              </w:rPr>
              <w:t xml:space="preserve"> Indonesia</w:t>
            </w:r>
          </w:p>
        </w:tc>
        <w:tc>
          <w:tcPr>
            <w:tcW w:w="2970" w:type="dxa"/>
            <w:tcBorders>
              <w:top w:val="single" w:sz="8" w:space="0" w:color="auto"/>
              <w:left w:val="nil"/>
              <w:bottom w:val="single" w:sz="4" w:space="0" w:color="auto"/>
              <w:right w:val="single" w:sz="4" w:space="0" w:color="auto"/>
            </w:tcBorders>
            <w:shd w:val="clear" w:color="auto" w:fill="auto"/>
            <w:hideMark/>
          </w:tcPr>
          <w:p w14:paraId="0FCB28FC" w14:textId="77777777" w:rsidR="00245223" w:rsidRPr="00245223" w:rsidRDefault="00245223" w:rsidP="00245223">
            <w:pPr>
              <w:spacing w:before="0" w:after="0" w:line="240" w:lineRule="auto"/>
              <w:rPr>
                <w:rFonts w:ascii="Trebuchet MS" w:hAnsi="Trebuchet MS" w:cs="Calibri"/>
                <w:color w:val="000000"/>
                <w:sz w:val="16"/>
                <w:szCs w:val="16"/>
              </w:rPr>
            </w:pPr>
            <w:proofErr w:type="spellStart"/>
            <w:r w:rsidRPr="00245223">
              <w:rPr>
                <w:rFonts w:ascii="Trebuchet MS" w:hAnsi="Trebuchet MS" w:cs="Calibri"/>
                <w:color w:val="000000"/>
                <w:sz w:val="16"/>
                <w:szCs w:val="16"/>
              </w:rPr>
              <w:t>Jumlah</w:t>
            </w:r>
            <w:proofErr w:type="spellEnd"/>
            <w:r w:rsidRPr="00245223">
              <w:rPr>
                <w:rFonts w:ascii="Trebuchet MS" w:hAnsi="Trebuchet MS" w:cs="Calibri"/>
                <w:color w:val="000000"/>
                <w:sz w:val="16"/>
                <w:szCs w:val="16"/>
              </w:rPr>
              <w:t xml:space="preserve"> Orang yang </w:t>
            </w:r>
            <w:proofErr w:type="spellStart"/>
            <w:r w:rsidRPr="00245223">
              <w:rPr>
                <w:rFonts w:ascii="Trebuchet MS" w:hAnsi="Trebuchet MS" w:cs="Calibri"/>
                <w:color w:val="000000"/>
                <w:sz w:val="16"/>
                <w:szCs w:val="16"/>
              </w:rPr>
              <w:t>Mengikuti</w:t>
            </w:r>
            <w:proofErr w:type="spellEnd"/>
            <w:r w:rsidRPr="00245223">
              <w:rPr>
                <w:rFonts w:ascii="Trebuchet MS" w:hAnsi="Trebuchet MS" w:cs="Calibri"/>
                <w:color w:val="000000"/>
                <w:sz w:val="16"/>
                <w:szCs w:val="16"/>
              </w:rPr>
              <w:t xml:space="preserve"> </w:t>
            </w:r>
            <w:proofErr w:type="spellStart"/>
            <w:r w:rsidRPr="00245223">
              <w:rPr>
                <w:rFonts w:ascii="Trebuchet MS" w:hAnsi="Trebuchet MS" w:cs="Calibri"/>
                <w:color w:val="000000"/>
                <w:sz w:val="16"/>
                <w:szCs w:val="16"/>
              </w:rPr>
              <w:t>Pembinaan</w:t>
            </w:r>
            <w:proofErr w:type="spellEnd"/>
            <w:r w:rsidRPr="00245223">
              <w:rPr>
                <w:rFonts w:ascii="Trebuchet MS" w:hAnsi="Trebuchet MS" w:cs="Calibri"/>
                <w:color w:val="000000"/>
                <w:sz w:val="16"/>
                <w:szCs w:val="16"/>
              </w:rPr>
              <w:t xml:space="preserve"> </w:t>
            </w:r>
            <w:proofErr w:type="spellStart"/>
            <w:r w:rsidRPr="00245223">
              <w:rPr>
                <w:rFonts w:ascii="Trebuchet MS" w:hAnsi="Trebuchet MS" w:cs="Calibri"/>
                <w:color w:val="000000"/>
                <w:sz w:val="16"/>
                <w:szCs w:val="16"/>
              </w:rPr>
              <w:t>Wawasan</w:t>
            </w:r>
            <w:proofErr w:type="spellEnd"/>
            <w:r w:rsidRPr="00245223">
              <w:rPr>
                <w:rFonts w:ascii="Trebuchet MS" w:hAnsi="Trebuchet MS" w:cs="Calibri"/>
                <w:color w:val="000000"/>
                <w:sz w:val="16"/>
                <w:szCs w:val="16"/>
              </w:rPr>
              <w:t xml:space="preserve"> </w:t>
            </w:r>
            <w:proofErr w:type="spellStart"/>
            <w:r w:rsidRPr="00245223">
              <w:rPr>
                <w:rFonts w:ascii="Trebuchet MS" w:hAnsi="Trebuchet MS" w:cs="Calibri"/>
                <w:color w:val="000000"/>
                <w:sz w:val="16"/>
                <w:szCs w:val="16"/>
              </w:rPr>
              <w:t>Kebangsaan</w:t>
            </w:r>
            <w:proofErr w:type="spellEnd"/>
            <w:r w:rsidRPr="00245223">
              <w:rPr>
                <w:rFonts w:ascii="Trebuchet MS" w:hAnsi="Trebuchet MS" w:cs="Calibri"/>
                <w:color w:val="000000"/>
                <w:sz w:val="16"/>
                <w:szCs w:val="16"/>
              </w:rPr>
              <w:t xml:space="preserve"> dan </w:t>
            </w:r>
            <w:proofErr w:type="spellStart"/>
            <w:r w:rsidRPr="00245223">
              <w:rPr>
                <w:rFonts w:ascii="Trebuchet MS" w:hAnsi="Trebuchet MS" w:cs="Calibri"/>
                <w:color w:val="000000"/>
                <w:sz w:val="16"/>
                <w:szCs w:val="16"/>
              </w:rPr>
              <w:t>Ketahanan</w:t>
            </w:r>
            <w:proofErr w:type="spellEnd"/>
            <w:r w:rsidRPr="00245223">
              <w:rPr>
                <w:rFonts w:ascii="Trebuchet MS" w:hAnsi="Trebuchet MS" w:cs="Calibri"/>
                <w:color w:val="000000"/>
                <w:sz w:val="16"/>
                <w:szCs w:val="16"/>
              </w:rPr>
              <w:t xml:space="preserve"> Nasional </w:t>
            </w:r>
            <w:proofErr w:type="spellStart"/>
            <w:r w:rsidRPr="00245223">
              <w:rPr>
                <w:rFonts w:ascii="Trebuchet MS" w:hAnsi="Trebuchet MS" w:cs="Calibri"/>
                <w:color w:val="000000"/>
                <w:sz w:val="16"/>
                <w:szCs w:val="16"/>
              </w:rPr>
              <w:t>dalam</w:t>
            </w:r>
            <w:proofErr w:type="spellEnd"/>
            <w:r w:rsidRPr="00245223">
              <w:rPr>
                <w:rFonts w:ascii="Trebuchet MS" w:hAnsi="Trebuchet MS" w:cs="Calibri"/>
                <w:color w:val="000000"/>
                <w:sz w:val="16"/>
                <w:szCs w:val="16"/>
              </w:rPr>
              <w:t xml:space="preserve"> </w:t>
            </w:r>
            <w:proofErr w:type="spellStart"/>
            <w:r w:rsidRPr="00245223">
              <w:rPr>
                <w:rFonts w:ascii="Trebuchet MS" w:hAnsi="Trebuchet MS" w:cs="Calibri"/>
                <w:color w:val="000000"/>
                <w:sz w:val="16"/>
                <w:szCs w:val="16"/>
              </w:rPr>
              <w:t>rangka</w:t>
            </w:r>
            <w:proofErr w:type="spellEnd"/>
            <w:r w:rsidRPr="00245223">
              <w:rPr>
                <w:rFonts w:ascii="Trebuchet MS" w:hAnsi="Trebuchet MS" w:cs="Calibri"/>
                <w:color w:val="000000"/>
                <w:sz w:val="16"/>
                <w:szCs w:val="16"/>
              </w:rPr>
              <w:t xml:space="preserve"> </w:t>
            </w:r>
            <w:proofErr w:type="spellStart"/>
            <w:r w:rsidRPr="00245223">
              <w:rPr>
                <w:rFonts w:ascii="Trebuchet MS" w:hAnsi="Trebuchet MS" w:cs="Calibri"/>
                <w:color w:val="000000"/>
                <w:sz w:val="16"/>
                <w:szCs w:val="16"/>
              </w:rPr>
              <w:t>Memantapkan</w:t>
            </w:r>
            <w:proofErr w:type="spellEnd"/>
            <w:r w:rsidRPr="00245223">
              <w:rPr>
                <w:rFonts w:ascii="Trebuchet MS" w:hAnsi="Trebuchet MS" w:cs="Calibri"/>
                <w:color w:val="000000"/>
                <w:sz w:val="16"/>
                <w:szCs w:val="16"/>
              </w:rPr>
              <w:t xml:space="preserve"> </w:t>
            </w:r>
            <w:proofErr w:type="spellStart"/>
            <w:r w:rsidRPr="00245223">
              <w:rPr>
                <w:rFonts w:ascii="Trebuchet MS" w:hAnsi="Trebuchet MS" w:cs="Calibri"/>
                <w:color w:val="000000"/>
                <w:sz w:val="16"/>
                <w:szCs w:val="16"/>
              </w:rPr>
              <w:t>Pengamalan</w:t>
            </w:r>
            <w:proofErr w:type="spellEnd"/>
            <w:r w:rsidRPr="00245223">
              <w:rPr>
                <w:rFonts w:ascii="Trebuchet MS" w:hAnsi="Trebuchet MS" w:cs="Calibri"/>
                <w:color w:val="000000"/>
                <w:sz w:val="16"/>
                <w:szCs w:val="16"/>
              </w:rPr>
              <w:t xml:space="preserve"> Pancasila, </w:t>
            </w:r>
            <w:proofErr w:type="spellStart"/>
            <w:r w:rsidRPr="00245223">
              <w:rPr>
                <w:rFonts w:ascii="Trebuchet MS" w:hAnsi="Trebuchet MS" w:cs="Calibri"/>
                <w:color w:val="000000"/>
                <w:sz w:val="16"/>
                <w:szCs w:val="16"/>
              </w:rPr>
              <w:t>Pelaksanaan</w:t>
            </w:r>
            <w:proofErr w:type="spellEnd"/>
            <w:r w:rsidRPr="00245223">
              <w:rPr>
                <w:rFonts w:ascii="Trebuchet MS" w:hAnsi="Trebuchet MS" w:cs="Calibri"/>
                <w:color w:val="000000"/>
                <w:sz w:val="16"/>
                <w:szCs w:val="16"/>
              </w:rPr>
              <w:t xml:space="preserve"> </w:t>
            </w:r>
            <w:proofErr w:type="spellStart"/>
            <w:r w:rsidRPr="00245223">
              <w:rPr>
                <w:rFonts w:ascii="Trebuchet MS" w:hAnsi="Trebuchet MS" w:cs="Calibri"/>
                <w:color w:val="000000"/>
                <w:sz w:val="16"/>
                <w:szCs w:val="16"/>
              </w:rPr>
              <w:t>Undang-Undang</w:t>
            </w:r>
            <w:proofErr w:type="spellEnd"/>
            <w:r w:rsidRPr="00245223">
              <w:rPr>
                <w:rFonts w:ascii="Trebuchet MS" w:hAnsi="Trebuchet MS" w:cs="Calibri"/>
                <w:color w:val="000000"/>
                <w:sz w:val="16"/>
                <w:szCs w:val="16"/>
              </w:rPr>
              <w:t xml:space="preserve"> Dasar Negara </w:t>
            </w:r>
            <w:proofErr w:type="spellStart"/>
            <w:r w:rsidRPr="00245223">
              <w:rPr>
                <w:rFonts w:ascii="Trebuchet MS" w:hAnsi="Trebuchet MS" w:cs="Calibri"/>
                <w:color w:val="000000"/>
                <w:sz w:val="16"/>
                <w:szCs w:val="16"/>
              </w:rPr>
              <w:t>Republik</w:t>
            </w:r>
            <w:proofErr w:type="spellEnd"/>
            <w:r w:rsidRPr="00245223">
              <w:rPr>
                <w:rFonts w:ascii="Trebuchet MS" w:hAnsi="Trebuchet MS" w:cs="Calibri"/>
                <w:color w:val="000000"/>
                <w:sz w:val="16"/>
                <w:szCs w:val="16"/>
              </w:rPr>
              <w:t xml:space="preserve"> Indonesia </w:t>
            </w:r>
            <w:proofErr w:type="spellStart"/>
            <w:r w:rsidRPr="00245223">
              <w:rPr>
                <w:rFonts w:ascii="Trebuchet MS" w:hAnsi="Trebuchet MS" w:cs="Calibri"/>
                <w:color w:val="000000"/>
                <w:sz w:val="16"/>
                <w:szCs w:val="16"/>
              </w:rPr>
              <w:t>Tahun</w:t>
            </w:r>
            <w:proofErr w:type="spellEnd"/>
            <w:r w:rsidRPr="00245223">
              <w:rPr>
                <w:rFonts w:ascii="Trebuchet MS" w:hAnsi="Trebuchet MS" w:cs="Calibri"/>
                <w:color w:val="000000"/>
                <w:sz w:val="16"/>
                <w:szCs w:val="16"/>
              </w:rPr>
              <w:t xml:space="preserve"> 1945, </w:t>
            </w:r>
            <w:proofErr w:type="spellStart"/>
            <w:r w:rsidRPr="00245223">
              <w:rPr>
                <w:rFonts w:ascii="Trebuchet MS" w:hAnsi="Trebuchet MS" w:cs="Calibri"/>
                <w:color w:val="000000"/>
                <w:sz w:val="16"/>
                <w:szCs w:val="16"/>
              </w:rPr>
              <w:t>Pelestarian</w:t>
            </w:r>
            <w:proofErr w:type="spellEnd"/>
            <w:r w:rsidRPr="00245223">
              <w:rPr>
                <w:rFonts w:ascii="Trebuchet MS" w:hAnsi="Trebuchet MS" w:cs="Calibri"/>
                <w:color w:val="000000"/>
                <w:sz w:val="16"/>
                <w:szCs w:val="16"/>
              </w:rPr>
              <w:t xml:space="preserve"> </w:t>
            </w:r>
            <w:proofErr w:type="spellStart"/>
            <w:r w:rsidRPr="00245223">
              <w:rPr>
                <w:rFonts w:ascii="Trebuchet MS" w:hAnsi="Trebuchet MS" w:cs="Calibri"/>
                <w:color w:val="000000"/>
                <w:sz w:val="16"/>
                <w:szCs w:val="16"/>
              </w:rPr>
              <w:t>Bhinneka</w:t>
            </w:r>
            <w:proofErr w:type="spellEnd"/>
            <w:r w:rsidRPr="00245223">
              <w:rPr>
                <w:rFonts w:ascii="Trebuchet MS" w:hAnsi="Trebuchet MS" w:cs="Calibri"/>
                <w:color w:val="000000"/>
                <w:sz w:val="16"/>
                <w:szCs w:val="16"/>
              </w:rPr>
              <w:t xml:space="preserve"> Tunggal </w:t>
            </w:r>
            <w:proofErr w:type="spellStart"/>
            <w:r w:rsidRPr="00245223">
              <w:rPr>
                <w:rFonts w:ascii="Trebuchet MS" w:hAnsi="Trebuchet MS" w:cs="Calibri"/>
                <w:color w:val="000000"/>
                <w:sz w:val="16"/>
                <w:szCs w:val="16"/>
              </w:rPr>
              <w:t>Ika</w:t>
            </w:r>
            <w:proofErr w:type="spellEnd"/>
            <w:r w:rsidRPr="00245223">
              <w:rPr>
                <w:rFonts w:ascii="Trebuchet MS" w:hAnsi="Trebuchet MS" w:cs="Calibri"/>
                <w:color w:val="000000"/>
                <w:sz w:val="16"/>
                <w:szCs w:val="16"/>
              </w:rPr>
              <w:t xml:space="preserve"> </w:t>
            </w:r>
            <w:proofErr w:type="spellStart"/>
            <w:r w:rsidRPr="00245223">
              <w:rPr>
                <w:rFonts w:ascii="Trebuchet MS" w:hAnsi="Trebuchet MS" w:cs="Calibri"/>
                <w:color w:val="000000"/>
                <w:sz w:val="16"/>
                <w:szCs w:val="16"/>
              </w:rPr>
              <w:t>serta</w:t>
            </w:r>
            <w:proofErr w:type="spellEnd"/>
            <w:r w:rsidRPr="00245223">
              <w:rPr>
                <w:rFonts w:ascii="Trebuchet MS" w:hAnsi="Trebuchet MS" w:cs="Calibri"/>
                <w:color w:val="000000"/>
                <w:sz w:val="16"/>
                <w:szCs w:val="16"/>
              </w:rPr>
              <w:t xml:space="preserve"> </w:t>
            </w:r>
            <w:proofErr w:type="spellStart"/>
            <w:r w:rsidRPr="00245223">
              <w:rPr>
                <w:rFonts w:ascii="Trebuchet MS" w:hAnsi="Trebuchet MS" w:cs="Calibri"/>
                <w:color w:val="000000"/>
                <w:sz w:val="16"/>
                <w:szCs w:val="16"/>
              </w:rPr>
              <w:t>Pemertahanan</w:t>
            </w:r>
            <w:proofErr w:type="spellEnd"/>
            <w:r w:rsidRPr="00245223">
              <w:rPr>
                <w:rFonts w:ascii="Trebuchet MS" w:hAnsi="Trebuchet MS" w:cs="Calibri"/>
                <w:color w:val="000000"/>
                <w:sz w:val="16"/>
                <w:szCs w:val="16"/>
              </w:rPr>
              <w:t xml:space="preserve"> dan </w:t>
            </w:r>
            <w:proofErr w:type="spellStart"/>
            <w:r w:rsidRPr="00245223">
              <w:rPr>
                <w:rFonts w:ascii="Trebuchet MS" w:hAnsi="Trebuchet MS" w:cs="Calibri"/>
                <w:color w:val="000000"/>
                <w:sz w:val="16"/>
                <w:szCs w:val="16"/>
              </w:rPr>
              <w:t>Pemeliharaan</w:t>
            </w:r>
            <w:proofErr w:type="spellEnd"/>
            <w:r w:rsidRPr="00245223">
              <w:rPr>
                <w:rFonts w:ascii="Trebuchet MS" w:hAnsi="Trebuchet MS" w:cs="Calibri"/>
                <w:color w:val="000000"/>
                <w:sz w:val="16"/>
                <w:szCs w:val="16"/>
              </w:rPr>
              <w:t xml:space="preserve"> </w:t>
            </w:r>
            <w:proofErr w:type="spellStart"/>
            <w:r w:rsidRPr="00245223">
              <w:rPr>
                <w:rFonts w:ascii="Trebuchet MS" w:hAnsi="Trebuchet MS" w:cs="Calibri"/>
                <w:color w:val="000000"/>
                <w:sz w:val="16"/>
                <w:szCs w:val="16"/>
              </w:rPr>
              <w:t>Keutuhan</w:t>
            </w:r>
            <w:proofErr w:type="spellEnd"/>
            <w:r w:rsidRPr="00245223">
              <w:rPr>
                <w:rFonts w:ascii="Trebuchet MS" w:hAnsi="Trebuchet MS" w:cs="Calibri"/>
                <w:color w:val="000000"/>
                <w:sz w:val="16"/>
                <w:szCs w:val="16"/>
              </w:rPr>
              <w:t xml:space="preserve"> Negara </w:t>
            </w:r>
            <w:proofErr w:type="spellStart"/>
            <w:r w:rsidRPr="00245223">
              <w:rPr>
                <w:rFonts w:ascii="Trebuchet MS" w:hAnsi="Trebuchet MS" w:cs="Calibri"/>
                <w:color w:val="000000"/>
                <w:sz w:val="16"/>
                <w:szCs w:val="16"/>
              </w:rPr>
              <w:t>Kesatuan</w:t>
            </w:r>
            <w:proofErr w:type="spellEnd"/>
            <w:r w:rsidRPr="00245223">
              <w:rPr>
                <w:rFonts w:ascii="Trebuchet MS" w:hAnsi="Trebuchet MS" w:cs="Calibri"/>
                <w:color w:val="000000"/>
                <w:sz w:val="16"/>
                <w:szCs w:val="16"/>
              </w:rPr>
              <w:t xml:space="preserve"> </w:t>
            </w:r>
            <w:proofErr w:type="spellStart"/>
            <w:r w:rsidRPr="00245223">
              <w:rPr>
                <w:rFonts w:ascii="Trebuchet MS" w:hAnsi="Trebuchet MS" w:cs="Calibri"/>
                <w:color w:val="000000"/>
                <w:sz w:val="16"/>
                <w:szCs w:val="16"/>
              </w:rPr>
              <w:t>Republik</w:t>
            </w:r>
            <w:proofErr w:type="spellEnd"/>
            <w:r w:rsidRPr="00245223">
              <w:rPr>
                <w:rFonts w:ascii="Trebuchet MS" w:hAnsi="Trebuchet MS" w:cs="Calibri"/>
                <w:color w:val="000000"/>
                <w:sz w:val="16"/>
                <w:szCs w:val="16"/>
              </w:rPr>
              <w:t xml:space="preserve"> Indonesia</w:t>
            </w:r>
          </w:p>
        </w:tc>
        <w:tc>
          <w:tcPr>
            <w:tcW w:w="1260" w:type="dxa"/>
            <w:tcBorders>
              <w:top w:val="nil"/>
              <w:left w:val="single" w:sz="4" w:space="0" w:color="auto"/>
              <w:bottom w:val="single" w:sz="4" w:space="0" w:color="auto"/>
              <w:right w:val="single" w:sz="8" w:space="0" w:color="auto"/>
            </w:tcBorders>
            <w:shd w:val="clear" w:color="auto" w:fill="auto"/>
            <w:noWrap/>
            <w:hideMark/>
          </w:tcPr>
          <w:p w14:paraId="7FF004CA" w14:textId="77777777" w:rsidR="00245223" w:rsidRPr="00245223" w:rsidRDefault="00245223" w:rsidP="00245223">
            <w:pPr>
              <w:spacing w:before="0" w:after="0" w:line="240" w:lineRule="auto"/>
              <w:jc w:val="center"/>
              <w:rPr>
                <w:rFonts w:cs="Calibri"/>
                <w:color w:val="000000"/>
                <w:sz w:val="16"/>
                <w:szCs w:val="16"/>
              </w:rPr>
            </w:pPr>
            <w:r w:rsidRPr="00245223">
              <w:rPr>
                <w:rFonts w:cs="Calibri"/>
                <w:color w:val="000000"/>
                <w:sz w:val="16"/>
                <w:szCs w:val="16"/>
              </w:rPr>
              <w:t xml:space="preserve">                            100.00 </w:t>
            </w:r>
          </w:p>
        </w:tc>
        <w:tc>
          <w:tcPr>
            <w:tcW w:w="1260" w:type="dxa"/>
            <w:tcBorders>
              <w:top w:val="nil"/>
              <w:left w:val="nil"/>
              <w:bottom w:val="single" w:sz="4" w:space="0" w:color="auto"/>
              <w:right w:val="single" w:sz="8" w:space="0" w:color="auto"/>
            </w:tcBorders>
            <w:shd w:val="clear" w:color="auto" w:fill="auto"/>
            <w:noWrap/>
            <w:hideMark/>
          </w:tcPr>
          <w:p w14:paraId="35F4B0E5" w14:textId="77777777" w:rsidR="00245223" w:rsidRPr="00245223" w:rsidRDefault="00245223" w:rsidP="00245223">
            <w:pPr>
              <w:spacing w:before="0" w:after="0" w:line="240" w:lineRule="auto"/>
              <w:jc w:val="center"/>
              <w:rPr>
                <w:rFonts w:cs="Calibri"/>
                <w:color w:val="000000"/>
                <w:sz w:val="16"/>
                <w:szCs w:val="16"/>
              </w:rPr>
            </w:pPr>
            <w:r w:rsidRPr="00245223">
              <w:rPr>
                <w:rFonts w:cs="Calibri"/>
                <w:color w:val="000000"/>
                <w:sz w:val="16"/>
                <w:szCs w:val="16"/>
              </w:rPr>
              <w:t>100.00%</w:t>
            </w:r>
          </w:p>
        </w:tc>
        <w:tc>
          <w:tcPr>
            <w:tcW w:w="1350" w:type="dxa"/>
            <w:tcBorders>
              <w:top w:val="nil"/>
              <w:left w:val="nil"/>
              <w:bottom w:val="single" w:sz="4" w:space="0" w:color="auto"/>
              <w:right w:val="single" w:sz="8" w:space="0" w:color="auto"/>
            </w:tcBorders>
            <w:shd w:val="clear" w:color="auto" w:fill="auto"/>
            <w:hideMark/>
          </w:tcPr>
          <w:p w14:paraId="0733103F" w14:textId="77777777" w:rsidR="00245223" w:rsidRPr="00245223" w:rsidRDefault="00245223" w:rsidP="00245223">
            <w:pPr>
              <w:spacing w:before="0" w:after="0" w:line="240" w:lineRule="auto"/>
              <w:jc w:val="center"/>
              <w:rPr>
                <w:rFonts w:ascii="Trebuchet MS" w:hAnsi="Trebuchet MS" w:cs="Calibri"/>
                <w:color w:val="000000"/>
                <w:sz w:val="16"/>
                <w:szCs w:val="16"/>
              </w:rPr>
            </w:pPr>
            <w:r w:rsidRPr="00245223">
              <w:rPr>
                <w:rFonts w:ascii="Trebuchet MS" w:hAnsi="Trebuchet MS" w:cs="Calibri"/>
                <w:color w:val="000000"/>
                <w:sz w:val="16"/>
                <w:szCs w:val="16"/>
              </w:rPr>
              <w:t>0.00</w:t>
            </w:r>
          </w:p>
        </w:tc>
      </w:tr>
      <w:tr w:rsidR="00245223" w:rsidRPr="00245223" w14:paraId="204ED9B6" w14:textId="77777777" w:rsidTr="00245223">
        <w:trPr>
          <w:trHeight w:val="1070"/>
        </w:trPr>
        <w:tc>
          <w:tcPr>
            <w:tcW w:w="436" w:type="dxa"/>
            <w:tcBorders>
              <w:top w:val="single" w:sz="4" w:space="0" w:color="auto"/>
              <w:left w:val="single" w:sz="8" w:space="0" w:color="auto"/>
              <w:bottom w:val="single" w:sz="8" w:space="0" w:color="auto"/>
              <w:right w:val="single" w:sz="8" w:space="0" w:color="auto"/>
            </w:tcBorders>
            <w:shd w:val="clear" w:color="auto" w:fill="auto"/>
            <w:hideMark/>
          </w:tcPr>
          <w:p w14:paraId="03461DE7" w14:textId="77777777" w:rsidR="00245223" w:rsidRPr="00245223" w:rsidRDefault="00245223" w:rsidP="00245223">
            <w:pPr>
              <w:spacing w:before="0" w:after="0" w:line="240" w:lineRule="auto"/>
              <w:jc w:val="center"/>
              <w:rPr>
                <w:rFonts w:ascii="Trebuchet MS" w:hAnsi="Trebuchet MS" w:cs="Calibri"/>
                <w:color w:val="000000"/>
                <w:sz w:val="16"/>
                <w:szCs w:val="16"/>
              </w:rPr>
            </w:pPr>
            <w:r w:rsidRPr="00245223">
              <w:rPr>
                <w:rFonts w:ascii="Trebuchet MS" w:hAnsi="Trebuchet MS" w:cs="Calibri"/>
                <w:color w:val="000000"/>
                <w:sz w:val="16"/>
                <w:szCs w:val="16"/>
              </w:rPr>
              <w:lastRenderedPageBreak/>
              <w:t> </w:t>
            </w:r>
          </w:p>
        </w:tc>
        <w:tc>
          <w:tcPr>
            <w:tcW w:w="2714" w:type="dxa"/>
            <w:tcBorders>
              <w:top w:val="single" w:sz="4" w:space="0" w:color="auto"/>
              <w:left w:val="nil"/>
              <w:bottom w:val="single" w:sz="8" w:space="0" w:color="auto"/>
              <w:right w:val="single" w:sz="8" w:space="0" w:color="auto"/>
            </w:tcBorders>
            <w:shd w:val="clear" w:color="auto" w:fill="auto"/>
            <w:hideMark/>
          </w:tcPr>
          <w:p w14:paraId="33F5E58F" w14:textId="77777777" w:rsidR="00245223" w:rsidRPr="00245223" w:rsidRDefault="00245223" w:rsidP="00245223">
            <w:pPr>
              <w:spacing w:before="0" w:after="0" w:line="240" w:lineRule="auto"/>
              <w:rPr>
                <w:rFonts w:ascii="Trebuchet MS" w:hAnsi="Trebuchet MS" w:cs="Calibri"/>
                <w:color w:val="000000"/>
                <w:sz w:val="16"/>
                <w:szCs w:val="16"/>
              </w:rPr>
            </w:pPr>
            <w:proofErr w:type="spellStart"/>
            <w:r w:rsidRPr="00245223">
              <w:rPr>
                <w:rFonts w:ascii="Trebuchet MS" w:hAnsi="Trebuchet MS" w:cs="Calibri"/>
                <w:color w:val="000000"/>
                <w:sz w:val="16"/>
                <w:szCs w:val="16"/>
              </w:rPr>
              <w:t>Pelaksanaan</w:t>
            </w:r>
            <w:proofErr w:type="spellEnd"/>
            <w:r w:rsidRPr="00245223">
              <w:rPr>
                <w:rFonts w:ascii="Trebuchet MS" w:hAnsi="Trebuchet MS" w:cs="Calibri"/>
                <w:color w:val="000000"/>
                <w:sz w:val="16"/>
                <w:szCs w:val="16"/>
              </w:rPr>
              <w:t xml:space="preserve"> </w:t>
            </w:r>
            <w:proofErr w:type="spellStart"/>
            <w:r w:rsidRPr="00245223">
              <w:rPr>
                <w:rFonts w:ascii="Trebuchet MS" w:hAnsi="Trebuchet MS" w:cs="Calibri"/>
                <w:color w:val="000000"/>
                <w:sz w:val="16"/>
                <w:szCs w:val="16"/>
              </w:rPr>
              <w:t>semua</w:t>
            </w:r>
            <w:proofErr w:type="spellEnd"/>
            <w:r w:rsidRPr="00245223">
              <w:rPr>
                <w:rFonts w:ascii="Trebuchet MS" w:hAnsi="Trebuchet MS" w:cs="Calibri"/>
                <w:color w:val="000000"/>
                <w:sz w:val="16"/>
                <w:szCs w:val="16"/>
              </w:rPr>
              <w:t xml:space="preserve"> </w:t>
            </w:r>
            <w:proofErr w:type="spellStart"/>
            <w:r w:rsidRPr="00245223">
              <w:rPr>
                <w:rFonts w:ascii="Trebuchet MS" w:hAnsi="Trebuchet MS" w:cs="Calibri"/>
                <w:color w:val="000000"/>
                <w:sz w:val="16"/>
                <w:szCs w:val="16"/>
              </w:rPr>
              <w:t>Urusan</w:t>
            </w:r>
            <w:proofErr w:type="spellEnd"/>
            <w:r w:rsidRPr="00245223">
              <w:rPr>
                <w:rFonts w:ascii="Trebuchet MS" w:hAnsi="Trebuchet MS" w:cs="Calibri"/>
                <w:color w:val="000000"/>
                <w:sz w:val="16"/>
                <w:szCs w:val="16"/>
              </w:rPr>
              <w:t xml:space="preserve"> </w:t>
            </w:r>
            <w:proofErr w:type="spellStart"/>
            <w:r w:rsidRPr="00245223">
              <w:rPr>
                <w:rFonts w:ascii="Trebuchet MS" w:hAnsi="Trebuchet MS" w:cs="Calibri"/>
                <w:color w:val="000000"/>
                <w:sz w:val="16"/>
                <w:szCs w:val="16"/>
              </w:rPr>
              <w:t>Pemerintahan</w:t>
            </w:r>
            <w:proofErr w:type="spellEnd"/>
            <w:r w:rsidRPr="00245223">
              <w:rPr>
                <w:rFonts w:ascii="Trebuchet MS" w:hAnsi="Trebuchet MS" w:cs="Calibri"/>
                <w:color w:val="000000"/>
                <w:sz w:val="16"/>
                <w:szCs w:val="16"/>
              </w:rPr>
              <w:t xml:space="preserve"> yang </w:t>
            </w:r>
            <w:proofErr w:type="spellStart"/>
            <w:r w:rsidRPr="00245223">
              <w:rPr>
                <w:rFonts w:ascii="Trebuchet MS" w:hAnsi="Trebuchet MS" w:cs="Calibri"/>
                <w:color w:val="000000"/>
                <w:sz w:val="16"/>
                <w:szCs w:val="16"/>
              </w:rPr>
              <w:t>bukan</w:t>
            </w:r>
            <w:proofErr w:type="spellEnd"/>
            <w:r w:rsidRPr="00245223">
              <w:rPr>
                <w:rFonts w:ascii="Trebuchet MS" w:hAnsi="Trebuchet MS" w:cs="Calibri"/>
                <w:color w:val="000000"/>
                <w:sz w:val="16"/>
                <w:szCs w:val="16"/>
              </w:rPr>
              <w:t xml:space="preserve"> </w:t>
            </w:r>
            <w:proofErr w:type="spellStart"/>
            <w:r w:rsidRPr="00245223">
              <w:rPr>
                <w:rFonts w:ascii="Trebuchet MS" w:hAnsi="Trebuchet MS" w:cs="Calibri"/>
                <w:color w:val="000000"/>
                <w:sz w:val="16"/>
                <w:szCs w:val="16"/>
              </w:rPr>
              <w:t>merupakan</w:t>
            </w:r>
            <w:proofErr w:type="spellEnd"/>
            <w:r w:rsidRPr="00245223">
              <w:rPr>
                <w:rFonts w:ascii="Trebuchet MS" w:hAnsi="Trebuchet MS" w:cs="Calibri"/>
                <w:color w:val="000000"/>
                <w:sz w:val="16"/>
                <w:szCs w:val="16"/>
              </w:rPr>
              <w:t xml:space="preserve"> </w:t>
            </w:r>
            <w:proofErr w:type="spellStart"/>
            <w:r w:rsidRPr="00245223">
              <w:rPr>
                <w:rFonts w:ascii="Trebuchet MS" w:hAnsi="Trebuchet MS" w:cs="Calibri"/>
                <w:color w:val="000000"/>
                <w:sz w:val="16"/>
                <w:szCs w:val="16"/>
              </w:rPr>
              <w:t>Kewenangan</w:t>
            </w:r>
            <w:proofErr w:type="spellEnd"/>
            <w:r w:rsidRPr="00245223">
              <w:rPr>
                <w:rFonts w:ascii="Trebuchet MS" w:hAnsi="Trebuchet MS" w:cs="Calibri"/>
                <w:color w:val="000000"/>
                <w:sz w:val="16"/>
                <w:szCs w:val="16"/>
              </w:rPr>
              <w:t xml:space="preserve"> Daerah dan </w:t>
            </w:r>
            <w:proofErr w:type="spellStart"/>
            <w:r w:rsidRPr="00245223">
              <w:rPr>
                <w:rFonts w:ascii="Trebuchet MS" w:hAnsi="Trebuchet MS" w:cs="Calibri"/>
                <w:color w:val="000000"/>
                <w:sz w:val="16"/>
                <w:szCs w:val="16"/>
              </w:rPr>
              <w:t>tidak</w:t>
            </w:r>
            <w:proofErr w:type="spellEnd"/>
            <w:r w:rsidRPr="00245223">
              <w:rPr>
                <w:rFonts w:ascii="Trebuchet MS" w:hAnsi="Trebuchet MS" w:cs="Calibri"/>
                <w:color w:val="000000"/>
                <w:sz w:val="16"/>
                <w:szCs w:val="16"/>
              </w:rPr>
              <w:t xml:space="preserve"> </w:t>
            </w:r>
            <w:proofErr w:type="spellStart"/>
            <w:r w:rsidRPr="00245223">
              <w:rPr>
                <w:rFonts w:ascii="Trebuchet MS" w:hAnsi="Trebuchet MS" w:cs="Calibri"/>
                <w:color w:val="000000"/>
                <w:sz w:val="16"/>
                <w:szCs w:val="16"/>
              </w:rPr>
              <w:t>dilaksanakan</w:t>
            </w:r>
            <w:proofErr w:type="spellEnd"/>
            <w:r w:rsidRPr="00245223">
              <w:rPr>
                <w:rFonts w:ascii="Trebuchet MS" w:hAnsi="Trebuchet MS" w:cs="Calibri"/>
                <w:color w:val="000000"/>
                <w:sz w:val="16"/>
                <w:szCs w:val="16"/>
              </w:rPr>
              <w:t xml:space="preserve"> oleh </w:t>
            </w:r>
            <w:proofErr w:type="spellStart"/>
            <w:r w:rsidRPr="00245223">
              <w:rPr>
                <w:rFonts w:ascii="Trebuchet MS" w:hAnsi="Trebuchet MS" w:cs="Calibri"/>
                <w:color w:val="000000"/>
                <w:sz w:val="16"/>
                <w:szCs w:val="16"/>
              </w:rPr>
              <w:t>Instansi</w:t>
            </w:r>
            <w:proofErr w:type="spellEnd"/>
            <w:r w:rsidRPr="00245223">
              <w:rPr>
                <w:rFonts w:ascii="Trebuchet MS" w:hAnsi="Trebuchet MS" w:cs="Calibri"/>
                <w:color w:val="000000"/>
                <w:sz w:val="16"/>
                <w:szCs w:val="16"/>
              </w:rPr>
              <w:t xml:space="preserve"> </w:t>
            </w:r>
            <w:proofErr w:type="spellStart"/>
            <w:r w:rsidRPr="00245223">
              <w:rPr>
                <w:rFonts w:ascii="Trebuchet MS" w:hAnsi="Trebuchet MS" w:cs="Calibri"/>
                <w:color w:val="000000"/>
                <w:sz w:val="16"/>
                <w:szCs w:val="16"/>
              </w:rPr>
              <w:t>Vertikal</w:t>
            </w:r>
            <w:proofErr w:type="spellEnd"/>
          </w:p>
        </w:tc>
        <w:tc>
          <w:tcPr>
            <w:tcW w:w="2970" w:type="dxa"/>
            <w:tcBorders>
              <w:top w:val="single" w:sz="4" w:space="0" w:color="auto"/>
              <w:left w:val="nil"/>
              <w:bottom w:val="single" w:sz="8" w:space="0" w:color="auto"/>
              <w:right w:val="single" w:sz="4" w:space="0" w:color="auto"/>
            </w:tcBorders>
            <w:shd w:val="clear" w:color="auto" w:fill="auto"/>
            <w:hideMark/>
          </w:tcPr>
          <w:p w14:paraId="7B747318" w14:textId="77777777" w:rsidR="00245223" w:rsidRPr="00245223" w:rsidRDefault="00245223" w:rsidP="00245223">
            <w:pPr>
              <w:spacing w:before="0" w:after="0" w:line="240" w:lineRule="auto"/>
              <w:rPr>
                <w:rFonts w:ascii="Trebuchet MS" w:hAnsi="Trebuchet MS" w:cs="Calibri"/>
                <w:color w:val="000000"/>
                <w:sz w:val="16"/>
                <w:szCs w:val="16"/>
              </w:rPr>
            </w:pPr>
            <w:proofErr w:type="spellStart"/>
            <w:r w:rsidRPr="00245223">
              <w:rPr>
                <w:rFonts w:ascii="Trebuchet MS" w:hAnsi="Trebuchet MS" w:cs="Calibri"/>
                <w:color w:val="000000"/>
                <w:sz w:val="16"/>
                <w:szCs w:val="16"/>
              </w:rPr>
              <w:t>Jumlah</w:t>
            </w:r>
            <w:proofErr w:type="spellEnd"/>
            <w:r w:rsidRPr="00245223">
              <w:rPr>
                <w:rFonts w:ascii="Trebuchet MS" w:hAnsi="Trebuchet MS" w:cs="Calibri"/>
                <w:color w:val="000000"/>
                <w:sz w:val="16"/>
                <w:szCs w:val="16"/>
              </w:rPr>
              <w:t xml:space="preserve"> </w:t>
            </w:r>
            <w:proofErr w:type="spellStart"/>
            <w:r w:rsidRPr="00245223">
              <w:rPr>
                <w:rFonts w:ascii="Trebuchet MS" w:hAnsi="Trebuchet MS" w:cs="Calibri"/>
                <w:color w:val="000000"/>
                <w:sz w:val="16"/>
                <w:szCs w:val="16"/>
              </w:rPr>
              <w:t>Dokumen</w:t>
            </w:r>
            <w:proofErr w:type="spellEnd"/>
            <w:r w:rsidRPr="00245223">
              <w:rPr>
                <w:rFonts w:ascii="Trebuchet MS" w:hAnsi="Trebuchet MS" w:cs="Calibri"/>
                <w:color w:val="000000"/>
                <w:sz w:val="16"/>
                <w:szCs w:val="16"/>
              </w:rPr>
              <w:t xml:space="preserve"> </w:t>
            </w:r>
            <w:proofErr w:type="spellStart"/>
            <w:r w:rsidRPr="00245223">
              <w:rPr>
                <w:rFonts w:ascii="Trebuchet MS" w:hAnsi="Trebuchet MS" w:cs="Calibri"/>
                <w:color w:val="000000"/>
                <w:sz w:val="16"/>
                <w:szCs w:val="16"/>
              </w:rPr>
              <w:t>Semua</w:t>
            </w:r>
            <w:proofErr w:type="spellEnd"/>
            <w:r w:rsidRPr="00245223">
              <w:rPr>
                <w:rFonts w:ascii="Trebuchet MS" w:hAnsi="Trebuchet MS" w:cs="Calibri"/>
                <w:color w:val="000000"/>
                <w:sz w:val="16"/>
                <w:szCs w:val="16"/>
              </w:rPr>
              <w:t xml:space="preserve"> </w:t>
            </w:r>
            <w:proofErr w:type="spellStart"/>
            <w:r w:rsidRPr="00245223">
              <w:rPr>
                <w:rFonts w:ascii="Trebuchet MS" w:hAnsi="Trebuchet MS" w:cs="Calibri"/>
                <w:color w:val="000000"/>
                <w:sz w:val="16"/>
                <w:szCs w:val="16"/>
              </w:rPr>
              <w:t>Urusan</w:t>
            </w:r>
            <w:proofErr w:type="spellEnd"/>
            <w:r w:rsidRPr="00245223">
              <w:rPr>
                <w:rFonts w:ascii="Trebuchet MS" w:hAnsi="Trebuchet MS" w:cs="Calibri"/>
                <w:color w:val="000000"/>
                <w:sz w:val="16"/>
                <w:szCs w:val="16"/>
              </w:rPr>
              <w:t xml:space="preserve"> </w:t>
            </w:r>
            <w:proofErr w:type="spellStart"/>
            <w:r w:rsidRPr="00245223">
              <w:rPr>
                <w:rFonts w:ascii="Trebuchet MS" w:hAnsi="Trebuchet MS" w:cs="Calibri"/>
                <w:color w:val="000000"/>
                <w:sz w:val="16"/>
                <w:szCs w:val="16"/>
              </w:rPr>
              <w:t>Pemerintahan</w:t>
            </w:r>
            <w:proofErr w:type="spellEnd"/>
            <w:r w:rsidRPr="00245223">
              <w:rPr>
                <w:rFonts w:ascii="Trebuchet MS" w:hAnsi="Trebuchet MS" w:cs="Calibri"/>
                <w:color w:val="000000"/>
                <w:sz w:val="16"/>
                <w:szCs w:val="16"/>
              </w:rPr>
              <w:t xml:space="preserve"> yang </w:t>
            </w:r>
            <w:proofErr w:type="spellStart"/>
            <w:r w:rsidRPr="00245223">
              <w:rPr>
                <w:rFonts w:ascii="Trebuchet MS" w:hAnsi="Trebuchet MS" w:cs="Calibri"/>
                <w:color w:val="000000"/>
                <w:sz w:val="16"/>
                <w:szCs w:val="16"/>
              </w:rPr>
              <w:t>Bukan</w:t>
            </w:r>
            <w:proofErr w:type="spellEnd"/>
            <w:r w:rsidRPr="00245223">
              <w:rPr>
                <w:rFonts w:ascii="Trebuchet MS" w:hAnsi="Trebuchet MS" w:cs="Calibri"/>
                <w:color w:val="000000"/>
                <w:sz w:val="16"/>
                <w:szCs w:val="16"/>
              </w:rPr>
              <w:t xml:space="preserve"> </w:t>
            </w:r>
            <w:proofErr w:type="spellStart"/>
            <w:r w:rsidRPr="00245223">
              <w:rPr>
                <w:rFonts w:ascii="Trebuchet MS" w:hAnsi="Trebuchet MS" w:cs="Calibri"/>
                <w:color w:val="000000"/>
                <w:sz w:val="16"/>
                <w:szCs w:val="16"/>
              </w:rPr>
              <w:t>Merupakan</w:t>
            </w:r>
            <w:proofErr w:type="spellEnd"/>
            <w:r w:rsidRPr="00245223">
              <w:rPr>
                <w:rFonts w:ascii="Trebuchet MS" w:hAnsi="Trebuchet MS" w:cs="Calibri"/>
                <w:color w:val="000000"/>
                <w:sz w:val="16"/>
                <w:szCs w:val="16"/>
              </w:rPr>
              <w:t xml:space="preserve"> </w:t>
            </w:r>
            <w:proofErr w:type="spellStart"/>
            <w:r w:rsidRPr="00245223">
              <w:rPr>
                <w:rFonts w:ascii="Trebuchet MS" w:hAnsi="Trebuchet MS" w:cs="Calibri"/>
                <w:color w:val="000000"/>
                <w:sz w:val="16"/>
                <w:szCs w:val="16"/>
              </w:rPr>
              <w:t>Kewenangan</w:t>
            </w:r>
            <w:proofErr w:type="spellEnd"/>
            <w:r w:rsidRPr="00245223">
              <w:rPr>
                <w:rFonts w:ascii="Trebuchet MS" w:hAnsi="Trebuchet MS" w:cs="Calibri"/>
                <w:color w:val="000000"/>
                <w:sz w:val="16"/>
                <w:szCs w:val="16"/>
              </w:rPr>
              <w:t xml:space="preserve"> Daerah dan </w:t>
            </w:r>
            <w:proofErr w:type="spellStart"/>
            <w:r w:rsidRPr="00245223">
              <w:rPr>
                <w:rFonts w:ascii="Trebuchet MS" w:hAnsi="Trebuchet MS" w:cs="Calibri"/>
                <w:color w:val="000000"/>
                <w:sz w:val="16"/>
                <w:szCs w:val="16"/>
              </w:rPr>
              <w:t>Tidak</w:t>
            </w:r>
            <w:proofErr w:type="spellEnd"/>
            <w:r w:rsidRPr="00245223">
              <w:rPr>
                <w:rFonts w:ascii="Trebuchet MS" w:hAnsi="Trebuchet MS" w:cs="Calibri"/>
                <w:color w:val="000000"/>
                <w:sz w:val="16"/>
                <w:szCs w:val="16"/>
              </w:rPr>
              <w:t xml:space="preserve"> </w:t>
            </w:r>
            <w:proofErr w:type="spellStart"/>
            <w:r w:rsidRPr="00245223">
              <w:rPr>
                <w:rFonts w:ascii="Trebuchet MS" w:hAnsi="Trebuchet MS" w:cs="Calibri"/>
                <w:color w:val="000000"/>
                <w:sz w:val="16"/>
                <w:szCs w:val="16"/>
              </w:rPr>
              <w:t>Dilaksanakan</w:t>
            </w:r>
            <w:proofErr w:type="spellEnd"/>
            <w:r w:rsidRPr="00245223">
              <w:rPr>
                <w:rFonts w:ascii="Trebuchet MS" w:hAnsi="Trebuchet MS" w:cs="Calibri"/>
                <w:color w:val="000000"/>
                <w:sz w:val="16"/>
                <w:szCs w:val="16"/>
              </w:rPr>
              <w:t xml:space="preserve"> oleh </w:t>
            </w:r>
            <w:proofErr w:type="spellStart"/>
            <w:r w:rsidRPr="00245223">
              <w:rPr>
                <w:rFonts w:ascii="Trebuchet MS" w:hAnsi="Trebuchet MS" w:cs="Calibri"/>
                <w:color w:val="000000"/>
                <w:sz w:val="16"/>
                <w:szCs w:val="16"/>
              </w:rPr>
              <w:t>Instansi</w:t>
            </w:r>
            <w:proofErr w:type="spellEnd"/>
            <w:r w:rsidRPr="00245223">
              <w:rPr>
                <w:rFonts w:ascii="Trebuchet MS" w:hAnsi="Trebuchet MS" w:cs="Calibri"/>
                <w:color w:val="000000"/>
                <w:sz w:val="16"/>
                <w:szCs w:val="16"/>
              </w:rPr>
              <w:t xml:space="preserve"> </w:t>
            </w:r>
            <w:proofErr w:type="spellStart"/>
            <w:r w:rsidRPr="00245223">
              <w:rPr>
                <w:rFonts w:ascii="Trebuchet MS" w:hAnsi="Trebuchet MS" w:cs="Calibri"/>
                <w:color w:val="000000"/>
                <w:sz w:val="16"/>
                <w:szCs w:val="16"/>
              </w:rPr>
              <w:t>Vertikal</w:t>
            </w:r>
            <w:proofErr w:type="spellEnd"/>
          </w:p>
        </w:tc>
        <w:tc>
          <w:tcPr>
            <w:tcW w:w="1260" w:type="dxa"/>
            <w:tcBorders>
              <w:top w:val="single" w:sz="4" w:space="0" w:color="auto"/>
              <w:left w:val="single" w:sz="4" w:space="0" w:color="auto"/>
              <w:bottom w:val="single" w:sz="8" w:space="0" w:color="auto"/>
              <w:right w:val="single" w:sz="8" w:space="0" w:color="auto"/>
            </w:tcBorders>
            <w:shd w:val="clear" w:color="auto" w:fill="auto"/>
            <w:noWrap/>
            <w:hideMark/>
          </w:tcPr>
          <w:p w14:paraId="3D704FE3" w14:textId="77777777" w:rsidR="00245223" w:rsidRPr="00245223" w:rsidRDefault="00245223" w:rsidP="00245223">
            <w:pPr>
              <w:spacing w:before="0" w:after="0" w:line="240" w:lineRule="auto"/>
              <w:jc w:val="center"/>
              <w:rPr>
                <w:rFonts w:cs="Calibri"/>
                <w:color w:val="000000"/>
                <w:sz w:val="16"/>
                <w:szCs w:val="16"/>
              </w:rPr>
            </w:pPr>
            <w:r w:rsidRPr="00245223">
              <w:rPr>
                <w:rFonts w:cs="Calibri"/>
                <w:color w:val="000000"/>
                <w:sz w:val="16"/>
                <w:szCs w:val="16"/>
              </w:rPr>
              <w:t xml:space="preserve">                            100.00 </w:t>
            </w:r>
          </w:p>
        </w:tc>
        <w:tc>
          <w:tcPr>
            <w:tcW w:w="1260" w:type="dxa"/>
            <w:tcBorders>
              <w:top w:val="single" w:sz="4" w:space="0" w:color="auto"/>
              <w:left w:val="nil"/>
              <w:bottom w:val="single" w:sz="8" w:space="0" w:color="auto"/>
              <w:right w:val="single" w:sz="8" w:space="0" w:color="auto"/>
            </w:tcBorders>
            <w:shd w:val="clear" w:color="auto" w:fill="auto"/>
            <w:noWrap/>
            <w:hideMark/>
          </w:tcPr>
          <w:p w14:paraId="18B58E29" w14:textId="77777777" w:rsidR="00245223" w:rsidRPr="00245223" w:rsidRDefault="00245223" w:rsidP="00245223">
            <w:pPr>
              <w:spacing w:before="0" w:after="0" w:line="240" w:lineRule="auto"/>
              <w:jc w:val="center"/>
              <w:rPr>
                <w:rFonts w:cs="Calibri"/>
                <w:color w:val="000000"/>
                <w:sz w:val="16"/>
                <w:szCs w:val="16"/>
              </w:rPr>
            </w:pPr>
            <w:r w:rsidRPr="00245223">
              <w:rPr>
                <w:rFonts w:cs="Calibri"/>
                <w:color w:val="000000"/>
                <w:sz w:val="16"/>
                <w:szCs w:val="16"/>
              </w:rPr>
              <w:t>100.00%</w:t>
            </w:r>
          </w:p>
        </w:tc>
        <w:tc>
          <w:tcPr>
            <w:tcW w:w="1350" w:type="dxa"/>
            <w:tcBorders>
              <w:top w:val="single" w:sz="4" w:space="0" w:color="auto"/>
              <w:left w:val="nil"/>
              <w:bottom w:val="single" w:sz="8" w:space="0" w:color="auto"/>
              <w:right w:val="single" w:sz="8" w:space="0" w:color="auto"/>
            </w:tcBorders>
            <w:shd w:val="clear" w:color="auto" w:fill="auto"/>
            <w:hideMark/>
          </w:tcPr>
          <w:p w14:paraId="081B7471" w14:textId="77777777" w:rsidR="00245223" w:rsidRPr="00245223" w:rsidRDefault="00245223" w:rsidP="00245223">
            <w:pPr>
              <w:spacing w:before="0" w:after="0" w:line="240" w:lineRule="auto"/>
              <w:jc w:val="center"/>
              <w:rPr>
                <w:rFonts w:ascii="Trebuchet MS" w:hAnsi="Trebuchet MS" w:cs="Calibri"/>
                <w:color w:val="000000"/>
                <w:sz w:val="16"/>
                <w:szCs w:val="16"/>
              </w:rPr>
            </w:pPr>
            <w:r w:rsidRPr="00245223">
              <w:rPr>
                <w:rFonts w:ascii="Trebuchet MS" w:hAnsi="Trebuchet MS" w:cs="Calibri"/>
                <w:color w:val="000000"/>
                <w:sz w:val="16"/>
                <w:szCs w:val="16"/>
              </w:rPr>
              <w:t>0.00</w:t>
            </w:r>
          </w:p>
        </w:tc>
      </w:tr>
      <w:tr w:rsidR="00245223" w:rsidRPr="00245223" w14:paraId="41D70BCB" w14:textId="77777777" w:rsidTr="00245223">
        <w:trPr>
          <w:trHeight w:val="610"/>
        </w:trPr>
        <w:tc>
          <w:tcPr>
            <w:tcW w:w="436" w:type="dxa"/>
            <w:tcBorders>
              <w:top w:val="nil"/>
              <w:left w:val="single" w:sz="8" w:space="0" w:color="auto"/>
              <w:bottom w:val="single" w:sz="8" w:space="0" w:color="auto"/>
              <w:right w:val="single" w:sz="8" w:space="0" w:color="auto"/>
            </w:tcBorders>
            <w:shd w:val="clear" w:color="auto" w:fill="auto"/>
            <w:hideMark/>
          </w:tcPr>
          <w:p w14:paraId="0C02D99C" w14:textId="77777777" w:rsidR="00245223" w:rsidRPr="00245223" w:rsidRDefault="00245223" w:rsidP="00245223">
            <w:pPr>
              <w:spacing w:before="0" w:after="0" w:line="240" w:lineRule="auto"/>
              <w:jc w:val="center"/>
              <w:rPr>
                <w:rFonts w:ascii="Trebuchet MS" w:hAnsi="Trebuchet MS" w:cs="Calibri"/>
                <w:color w:val="000000"/>
                <w:sz w:val="16"/>
                <w:szCs w:val="16"/>
              </w:rPr>
            </w:pPr>
            <w:r w:rsidRPr="00245223">
              <w:rPr>
                <w:rFonts w:ascii="Trebuchet MS" w:hAnsi="Trebuchet MS" w:cs="Calibri"/>
                <w:color w:val="000000"/>
                <w:sz w:val="16"/>
                <w:szCs w:val="16"/>
              </w:rPr>
              <w:t> </w:t>
            </w:r>
          </w:p>
        </w:tc>
        <w:tc>
          <w:tcPr>
            <w:tcW w:w="2714" w:type="dxa"/>
            <w:tcBorders>
              <w:top w:val="nil"/>
              <w:left w:val="nil"/>
              <w:bottom w:val="single" w:sz="8" w:space="0" w:color="auto"/>
              <w:right w:val="single" w:sz="8" w:space="0" w:color="auto"/>
            </w:tcBorders>
            <w:shd w:val="clear" w:color="auto" w:fill="auto"/>
            <w:hideMark/>
          </w:tcPr>
          <w:p w14:paraId="6462FBE1" w14:textId="77777777" w:rsidR="00245223" w:rsidRPr="00245223" w:rsidRDefault="00245223" w:rsidP="00245223">
            <w:pPr>
              <w:spacing w:before="0" w:after="0" w:line="240" w:lineRule="auto"/>
              <w:rPr>
                <w:rFonts w:ascii="Trebuchet MS" w:hAnsi="Trebuchet MS" w:cs="Calibri"/>
                <w:color w:val="000000"/>
                <w:sz w:val="16"/>
                <w:szCs w:val="16"/>
              </w:rPr>
            </w:pPr>
            <w:proofErr w:type="spellStart"/>
            <w:r w:rsidRPr="00245223">
              <w:rPr>
                <w:rFonts w:ascii="Trebuchet MS" w:hAnsi="Trebuchet MS" w:cs="Calibri"/>
                <w:color w:val="000000"/>
                <w:sz w:val="16"/>
                <w:szCs w:val="16"/>
              </w:rPr>
              <w:t>Pelaksanaan</w:t>
            </w:r>
            <w:proofErr w:type="spellEnd"/>
            <w:r w:rsidRPr="00245223">
              <w:rPr>
                <w:rFonts w:ascii="Trebuchet MS" w:hAnsi="Trebuchet MS" w:cs="Calibri"/>
                <w:color w:val="000000"/>
                <w:sz w:val="16"/>
                <w:szCs w:val="16"/>
              </w:rPr>
              <w:t xml:space="preserve"> </w:t>
            </w:r>
            <w:proofErr w:type="spellStart"/>
            <w:r w:rsidRPr="00245223">
              <w:rPr>
                <w:rFonts w:ascii="Trebuchet MS" w:hAnsi="Trebuchet MS" w:cs="Calibri"/>
                <w:color w:val="000000"/>
                <w:sz w:val="16"/>
                <w:szCs w:val="16"/>
              </w:rPr>
              <w:t>Tugas</w:t>
            </w:r>
            <w:proofErr w:type="spellEnd"/>
            <w:r w:rsidRPr="00245223">
              <w:rPr>
                <w:rFonts w:ascii="Trebuchet MS" w:hAnsi="Trebuchet MS" w:cs="Calibri"/>
                <w:color w:val="000000"/>
                <w:sz w:val="16"/>
                <w:szCs w:val="16"/>
              </w:rPr>
              <w:t xml:space="preserve"> Forum </w:t>
            </w:r>
            <w:proofErr w:type="spellStart"/>
            <w:r w:rsidRPr="00245223">
              <w:rPr>
                <w:rFonts w:ascii="Trebuchet MS" w:hAnsi="Trebuchet MS" w:cs="Calibri"/>
                <w:color w:val="000000"/>
                <w:sz w:val="16"/>
                <w:szCs w:val="16"/>
              </w:rPr>
              <w:t>Koordinasi</w:t>
            </w:r>
            <w:proofErr w:type="spellEnd"/>
            <w:r w:rsidRPr="00245223">
              <w:rPr>
                <w:rFonts w:ascii="Trebuchet MS" w:hAnsi="Trebuchet MS" w:cs="Calibri"/>
                <w:color w:val="000000"/>
                <w:sz w:val="16"/>
                <w:szCs w:val="16"/>
              </w:rPr>
              <w:t xml:space="preserve"> </w:t>
            </w:r>
            <w:proofErr w:type="spellStart"/>
            <w:r w:rsidRPr="00245223">
              <w:rPr>
                <w:rFonts w:ascii="Trebuchet MS" w:hAnsi="Trebuchet MS" w:cs="Calibri"/>
                <w:color w:val="000000"/>
                <w:sz w:val="16"/>
                <w:szCs w:val="16"/>
              </w:rPr>
              <w:t>Pimpinan</w:t>
            </w:r>
            <w:proofErr w:type="spellEnd"/>
            <w:r w:rsidRPr="00245223">
              <w:rPr>
                <w:rFonts w:ascii="Trebuchet MS" w:hAnsi="Trebuchet MS" w:cs="Calibri"/>
                <w:color w:val="000000"/>
                <w:sz w:val="16"/>
                <w:szCs w:val="16"/>
              </w:rPr>
              <w:t xml:space="preserve"> di </w:t>
            </w:r>
            <w:proofErr w:type="spellStart"/>
            <w:r w:rsidRPr="00245223">
              <w:rPr>
                <w:rFonts w:ascii="Trebuchet MS" w:hAnsi="Trebuchet MS" w:cs="Calibri"/>
                <w:color w:val="000000"/>
                <w:sz w:val="16"/>
                <w:szCs w:val="16"/>
              </w:rPr>
              <w:t>Kecamatan</w:t>
            </w:r>
            <w:proofErr w:type="spellEnd"/>
          </w:p>
        </w:tc>
        <w:tc>
          <w:tcPr>
            <w:tcW w:w="2970" w:type="dxa"/>
            <w:tcBorders>
              <w:top w:val="nil"/>
              <w:left w:val="nil"/>
              <w:bottom w:val="single" w:sz="8" w:space="0" w:color="auto"/>
              <w:right w:val="single" w:sz="4" w:space="0" w:color="auto"/>
            </w:tcBorders>
            <w:shd w:val="clear" w:color="auto" w:fill="auto"/>
            <w:hideMark/>
          </w:tcPr>
          <w:p w14:paraId="4465C825" w14:textId="77777777" w:rsidR="00245223" w:rsidRPr="00245223" w:rsidRDefault="00245223" w:rsidP="00245223">
            <w:pPr>
              <w:spacing w:before="0" w:after="0" w:line="240" w:lineRule="auto"/>
              <w:rPr>
                <w:rFonts w:ascii="Trebuchet MS" w:hAnsi="Trebuchet MS" w:cs="Calibri"/>
                <w:color w:val="000000"/>
                <w:sz w:val="16"/>
                <w:szCs w:val="16"/>
              </w:rPr>
            </w:pPr>
            <w:proofErr w:type="spellStart"/>
            <w:r w:rsidRPr="00245223">
              <w:rPr>
                <w:rFonts w:ascii="Trebuchet MS" w:hAnsi="Trebuchet MS" w:cs="Calibri"/>
                <w:color w:val="000000"/>
                <w:sz w:val="16"/>
                <w:szCs w:val="16"/>
              </w:rPr>
              <w:t>Jumlah</w:t>
            </w:r>
            <w:proofErr w:type="spellEnd"/>
            <w:r w:rsidRPr="00245223">
              <w:rPr>
                <w:rFonts w:ascii="Trebuchet MS" w:hAnsi="Trebuchet MS" w:cs="Calibri"/>
                <w:color w:val="000000"/>
                <w:sz w:val="16"/>
                <w:szCs w:val="16"/>
              </w:rPr>
              <w:t xml:space="preserve"> </w:t>
            </w:r>
            <w:proofErr w:type="spellStart"/>
            <w:r w:rsidRPr="00245223">
              <w:rPr>
                <w:rFonts w:ascii="Trebuchet MS" w:hAnsi="Trebuchet MS" w:cs="Calibri"/>
                <w:color w:val="000000"/>
                <w:sz w:val="16"/>
                <w:szCs w:val="16"/>
              </w:rPr>
              <w:t>Dokumen</w:t>
            </w:r>
            <w:proofErr w:type="spellEnd"/>
            <w:r w:rsidRPr="00245223">
              <w:rPr>
                <w:rFonts w:ascii="Trebuchet MS" w:hAnsi="Trebuchet MS" w:cs="Calibri"/>
                <w:color w:val="000000"/>
                <w:sz w:val="16"/>
                <w:szCs w:val="16"/>
              </w:rPr>
              <w:t xml:space="preserve"> </w:t>
            </w:r>
            <w:proofErr w:type="spellStart"/>
            <w:r w:rsidRPr="00245223">
              <w:rPr>
                <w:rFonts w:ascii="Trebuchet MS" w:hAnsi="Trebuchet MS" w:cs="Calibri"/>
                <w:color w:val="000000"/>
                <w:sz w:val="16"/>
                <w:szCs w:val="16"/>
              </w:rPr>
              <w:t>Tugas</w:t>
            </w:r>
            <w:proofErr w:type="spellEnd"/>
            <w:r w:rsidRPr="00245223">
              <w:rPr>
                <w:rFonts w:ascii="Trebuchet MS" w:hAnsi="Trebuchet MS" w:cs="Calibri"/>
                <w:color w:val="000000"/>
                <w:sz w:val="16"/>
                <w:szCs w:val="16"/>
              </w:rPr>
              <w:t xml:space="preserve"> Forum </w:t>
            </w:r>
            <w:proofErr w:type="spellStart"/>
            <w:r w:rsidRPr="00245223">
              <w:rPr>
                <w:rFonts w:ascii="Trebuchet MS" w:hAnsi="Trebuchet MS" w:cs="Calibri"/>
                <w:color w:val="000000"/>
                <w:sz w:val="16"/>
                <w:szCs w:val="16"/>
              </w:rPr>
              <w:t>Koordinasi</w:t>
            </w:r>
            <w:proofErr w:type="spellEnd"/>
            <w:r w:rsidRPr="00245223">
              <w:rPr>
                <w:rFonts w:ascii="Trebuchet MS" w:hAnsi="Trebuchet MS" w:cs="Calibri"/>
                <w:color w:val="000000"/>
                <w:sz w:val="16"/>
                <w:szCs w:val="16"/>
              </w:rPr>
              <w:t xml:space="preserve"> </w:t>
            </w:r>
            <w:proofErr w:type="spellStart"/>
            <w:r w:rsidRPr="00245223">
              <w:rPr>
                <w:rFonts w:ascii="Trebuchet MS" w:hAnsi="Trebuchet MS" w:cs="Calibri"/>
                <w:color w:val="000000"/>
                <w:sz w:val="16"/>
                <w:szCs w:val="16"/>
              </w:rPr>
              <w:t>Pimpinan</w:t>
            </w:r>
            <w:proofErr w:type="spellEnd"/>
            <w:r w:rsidRPr="00245223">
              <w:rPr>
                <w:rFonts w:ascii="Trebuchet MS" w:hAnsi="Trebuchet MS" w:cs="Calibri"/>
                <w:color w:val="000000"/>
                <w:sz w:val="16"/>
                <w:szCs w:val="16"/>
              </w:rPr>
              <w:t xml:space="preserve"> di </w:t>
            </w:r>
            <w:proofErr w:type="spellStart"/>
            <w:r w:rsidRPr="00245223">
              <w:rPr>
                <w:rFonts w:ascii="Trebuchet MS" w:hAnsi="Trebuchet MS" w:cs="Calibri"/>
                <w:color w:val="000000"/>
                <w:sz w:val="16"/>
                <w:szCs w:val="16"/>
              </w:rPr>
              <w:t>Kecamatan</w:t>
            </w:r>
            <w:proofErr w:type="spellEnd"/>
          </w:p>
        </w:tc>
        <w:tc>
          <w:tcPr>
            <w:tcW w:w="1260" w:type="dxa"/>
            <w:tcBorders>
              <w:top w:val="nil"/>
              <w:left w:val="single" w:sz="4" w:space="0" w:color="auto"/>
              <w:bottom w:val="single" w:sz="8" w:space="0" w:color="auto"/>
              <w:right w:val="single" w:sz="8" w:space="0" w:color="auto"/>
            </w:tcBorders>
            <w:shd w:val="clear" w:color="auto" w:fill="auto"/>
            <w:noWrap/>
            <w:hideMark/>
          </w:tcPr>
          <w:p w14:paraId="0FBC1261" w14:textId="77777777" w:rsidR="00245223" w:rsidRPr="00245223" w:rsidRDefault="00245223" w:rsidP="00245223">
            <w:pPr>
              <w:spacing w:before="0" w:after="0" w:line="240" w:lineRule="auto"/>
              <w:jc w:val="center"/>
              <w:rPr>
                <w:rFonts w:cs="Calibri"/>
                <w:color w:val="000000"/>
                <w:sz w:val="16"/>
                <w:szCs w:val="16"/>
              </w:rPr>
            </w:pPr>
            <w:r w:rsidRPr="00245223">
              <w:rPr>
                <w:rFonts w:cs="Calibri"/>
                <w:color w:val="000000"/>
                <w:sz w:val="16"/>
                <w:szCs w:val="16"/>
              </w:rPr>
              <w:t xml:space="preserve">                                 100 </w:t>
            </w:r>
          </w:p>
        </w:tc>
        <w:tc>
          <w:tcPr>
            <w:tcW w:w="1260" w:type="dxa"/>
            <w:tcBorders>
              <w:top w:val="nil"/>
              <w:left w:val="nil"/>
              <w:bottom w:val="single" w:sz="8" w:space="0" w:color="auto"/>
              <w:right w:val="single" w:sz="8" w:space="0" w:color="auto"/>
            </w:tcBorders>
            <w:shd w:val="clear" w:color="auto" w:fill="auto"/>
            <w:noWrap/>
            <w:hideMark/>
          </w:tcPr>
          <w:p w14:paraId="3D19CC09" w14:textId="77777777" w:rsidR="00245223" w:rsidRPr="00245223" w:rsidRDefault="00245223" w:rsidP="00245223">
            <w:pPr>
              <w:spacing w:before="0" w:after="0" w:line="240" w:lineRule="auto"/>
              <w:jc w:val="center"/>
              <w:rPr>
                <w:rFonts w:cs="Calibri"/>
                <w:color w:val="000000"/>
                <w:sz w:val="16"/>
                <w:szCs w:val="16"/>
              </w:rPr>
            </w:pPr>
            <w:r w:rsidRPr="00245223">
              <w:rPr>
                <w:rFonts w:cs="Calibri"/>
                <w:color w:val="000000"/>
                <w:sz w:val="16"/>
                <w:szCs w:val="16"/>
              </w:rPr>
              <w:t>100.00%</w:t>
            </w:r>
          </w:p>
        </w:tc>
        <w:tc>
          <w:tcPr>
            <w:tcW w:w="1350" w:type="dxa"/>
            <w:tcBorders>
              <w:top w:val="nil"/>
              <w:left w:val="nil"/>
              <w:bottom w:val="single" w:sz="8" w:space="0" w:color="auto"/>
              <w:right w:val="single" w:sz="8" w:space="0" w:color="auto"/>
            </w:tcBorders>
            <w:shd w:val="clear" w:color="auto" w:fill="auto"/>
            <w:hideMark/>
          </w:tcPr>
          <w:p w14:paraId="21B542F9" w14:textId="77777777" w:rsidR="00245223" w:rsidRPr="00245223" w:rsidRDefault="00245223" w:rsidP="00245223">
            <w:pPr>
              <w:spacing w:before="0" w:after="0" w:line="240" w:lineRule="auto"/>
              <w:jc w:val="center"/>
              <w:rPr>
                <w:rFonts w:ascii="Trebuchet MS" w:hAnsi="Trebuchet MS" w:cs="Calibri"/>
                <w:color w:val="000000"/>
                <w:sz w:val="16"/>
                <w:szCs w:val="16"/>
              </w:rPr>
            </w:pPr>
            <w:r w:rsidRPr="00245223">
              <w:rPr>
                <w:rFonts w:ascii="Trebuchet MS" w:hAnsi="Trebuchet MS" w:cs="Calibri"/>
                <w:color w:val="000000"/>
                <w:sz w:val="16"/>
                <w:szCs w:val="16"/>
              </w:rPr>
              <w:t>0.00</w:t>
            </w:r>
          </w:p>
        </w:tc>
      </w:tr>
      <w:tr w:rsidR="00245223" w:rsidRPr="00245223" w14:paraId="7F923C4D" w14:textId="77777777" w:rsidTr="00245223">
        <w:trPr>
          <w:trHeight w:val="810"/>
        </w:trPr>
        <w:tc>
          <w:tcPr>
            <w:tcW w:w="436" w:type="dxa"/>
            <w:tcBorders>
              <w:top w:val="nil"/>
              <w:left w:val="single" w:sz="8" w:space="0" w:color="auto"/>
              <w:bottom w:val="single" w:sz="8" w:space="0" w:color="auto"/>
              <w:right w:val="single" w:sz="8" w:space="0" w:color="auto"/>
            </w:tcBorders>
            <w:shd w:val="clear" w:color="000000" w:fill="FFC000"/>
            <w:hideMark/>
          </w:tcPr>
          <w:p w14:paraId="71EC5391" w14:textId="77777777" w:rsidR="00245223" w:rsidRPr="00245223" w:rsidRDefault="00245223" w:rsidP="00245223">
            <w:pPr>
              <w:spacing w:before="0" w:after="0" w:line="240" w:lineRule="auto"/>
              <w:jc w:val="center"/>
              <w:rPr>
                <w:rFonts w:ascii="Trebuchet MS" w:hAnsi="Trebuchet MS" w:cs="Calibri"/>
                <w:b/>
                <w:bCs/>
                <w:color w:val="000000"/>
                <w:sz w:val="16"/>
                <w:szCs w:val="16"/>
              </w:rPr>
            </w:pPr>
            <w:r w:rsidRPr="00245223">
              <w:rPr>
                <w:rFonts w:ascii="Trebuchet MS" w:hAnsi="Trebuchet MS" w:cs="Calibri"/>
                <w:b/>
                <w:bCs/>
                <w:color w:val="000000"/>
                <w:sz w:val="16"/>
                <w:szCs w:val="16"/>
              </w:rPr>
              <w:t>6</w:t>
            </w:r>
          </w:p>
        </w:tc>
        <w:tc>
          <w:tcPr>
            <w:tcW w:w="2714" w:type="dxa"/>
            <w:tcBorders>
              <w:top w:val="nil"/>
              <w:left w:val="nil"/>
              <w:bottom w:val="single" w:sz="8" w:space="0" w:color="auto"/>
              <w:right w:val="single" w:sz="8" w:space="0" w:color="auto"/>
            </w:tcBorders>
            <w:shd w:val="clear" w:color="000000" w:fill="FFC000"/>
            <w:hideMark/>
          </w:tcPr>
          <w:p w14:paraId="124EE64D" w14:textId="77777777" w:rsidR="00245223" w:rsidRPr="00245223" w:rsidRDefault="00245223" w:rsidP="00245223">
            <w:pPr>
              <w:spacing w:before="0" w:after="0" w:line="240" w:lineRule="auto"/>
              <w:rPr>
                <w:rFonts w:ascii="Trebuchet MS" w:hAnsi="Trebuchet MS" w:cs="Calibri"/>
                <w:b/>
                <w:bCs/>
                <w:color w:val="000000"/>
                <w:sz w:val="16"/>
                <w:szCs w:val="16"/>
              </w:rPr>
            </w:pPr>
            <w:r w:rsidRPr="00245223">
              <w:rPr>
                <w:rFonts w:ascii="Trebuchet MS" w:hAnsi="Trebuchet MS" w:cs="Calibri"/>
                <w:b/>
                <w:bCs/>
                <w:color w:val="000000"/>
                <w:sz w:val="16"/>
                <w:szCs w:val="16"/>
              </w:rPr>
              <w:t>PROGRAM PEMBINAAN DAN PENGAWASAN PEMERINTAHAN DESA</w:t>
            </w:r>
          </w:p>
        </w:tc>
        <w:tc>
          <w:tcPr>
            <w:tcW w:w="2970" w:type="dxa"/>
            <w:tcBorders>
              <w:top w:val="nil"/>
              <w:left w:val="nil"/>
              <w:bottom w:val="single" w:sz="8" w:space="0" w:color="auto"/>
              <w:right w:val="single" w:sz="4" w:space="0" w:color="auto"/>
            </w:tcBorders>
            <w:shd w:val="clear" w:color="000000" w:fill="FFC000"/>
            <w:hideMark/>
          </w:tcPr>
          <w:p w14:paraId="77E5DEED" w14:textId="77777777" w:rsidR="00245223" w:rsidRPr="00245223" w:rsidRDefault="00245223" w:rsidP="00245223">
            <w:pPr>
              <w:spacing w:before="0" w:after="0" w:line="240" w:lineRule="auto"/>
              <w:rPr>
                <w:rFonts w:ascii="Trebuchet MS" w:hAnsi="Trebuchet MS" w:cs="Calibri"/>
                <w:b/>
                <w:bCs/>
                <w:color w:val="000000"/>
                <w:sz w:val="16"/>
                <w:szCs w:val="16"/>
              </w:rPr>
            </w:pPr>
            <w:proofErr w:type="spellStart"/>
            <w:proofErr w:type="gramStart"/>
            <w:r w:rsidRPr="00245223">
              <w:rPr>
                <w:rFonts w:ascii="Trebuchet MS" w:hAnsi="Trebuchet MS" w:cs="Calibri"/>
                <w:b/>
                <w:bCs/>
                <w:color w:val="000000"/>
                <w:sz w:val="16"/>
                <w:szCs w:val="16"/>
              </w:rPr>
              <w:t>Persentase</w:t>
            </w:r>
            <w:proofErr w:type="spellEnd"/>
            <w:r w:rsidRPr="00245223">
              <w:rPr>
                <w:rFonts w:ascii="Trebuchet MS" w:hAnsi="Trebuchet MS" w:cs="Calibri"/>
                <w:b/>
                <w:bCs/>
                <w:color w:val="000000"/>
                <w:sz w:val="16"/>
                <w:szCs w:val="16"/>
              </w:rPr>
              <w:t xml:space="preserve">  </w:t>
            </w:r>
            <w:proofErr w:type="spellStart"/>
            <w:r w:rsidRPr="00245223">
              <w:rPr>
                <w:rFonts w:ascii="Trebuchet MS" w:hAnsi="Trebuchet MS" w:cs="Calibri"/>
                <w:b/>
                <w:bCs/>
                <w:color w:val="000000"/>
                <w:sz w:val="16"/>
                <w:szCs w:val="16"/>
              </w:rPr>
              <w:t>fasilitasi</w:t>
            </w:r>
            <w:proofErr w:type="spellEnd"/>
            <w:proofErr w:type="gramEnd"/>
            <w:r w:rsidRPr="00245223">
              <w:rPr>
                <w:rFonts w:ascii="Trebuchet MS" w:hAnsi="Trebuchet MS" w:cs="Calibri"/>
                <w:b/>
                <w:bCs/>
                <w:color w:val="000000"/>
                <w:sz w:val="16"/>
                <w:szCs w:val="16"/>
              </w:rPr>
              <w:t xml:space="preserve"> </w:t>
            </w:r>
            <w:proofErr w:type="spellStart"/>
            <w:r w:rsidRPr="00245223">
              <w:rPr>
                <w:rFonts w:ascii="Trebuchet MS" w:hAnsi="Trebuchet MS" w:cs="Calibri"/>
                <w:b/>
                <w:bCs/>
                <w:color w:val="000000"/>
                <w:sz w:val="16"/>
                <w:szCs w:val="16"/>
              </w:rPr>
              <w:t>pembinaan</w:t>
            </w:r>
            <w:proofErr w:type="spellEnd"/>
            <w:r w:rsidRPr="00245223">
              <w:rPr>
                <w:rFonts w:ascii="Trebuchet MS" w:hAnsi="Trebuchet MS" w:cs="Calibri"/>
                <w:b/>
                <w:bCs/>
                <w:color w:val="000000"/>
                <w:sz w:val="16"/>
                <w:szCs w:val="16"/>
              </w:rPr>
              <w:t xml:space="preserve"> dan </w:t>
            </w:r>
            <w:proofErr w:type="spellStart"/>
            <w:r w:rsidRPr="00245223">
              <w:rPr>
                <w:rFonts w:ascii="Trebuchet MS" w:hAnsi="Trebuchet MS" w:cs="Calibri"/>
                <w:b/>
                <w:bCs/>
                <w:color w:val="000000"/>
                <w:sz w:val="16"/>
                <w:szCs w:val="16"/>
              </w:rPr>
              <w:t>pengawasan</w:t>
            </w:r>
            <w:proofErr w:type="spellEnd"/>
            <w:r w:rsidRPr="00245223">
              <w:rPr>
                <w:rFonts w:ascii="Trebuchet MS" w:hAnsi="Trebuchet MS" w:cs="Calibri"/>
                <w:b/>
                <w:bCs/>
                <w:color w:val="000000"/>
                <w:sz w:val="16"/>
                <w:szCs w:val="16"/>
              </w:rPr>
              <w:t xml:space="preserve"> </w:t>
            </w:r>
            <w:proofErr w:type="spellStart"/>
            <w:r w:rsidRPr="00245223">
              <w:rPr>
                <w:rFonts w:ascii="Trebuchet MS" w:hAnsi="Trebuchet MS" w:cs="Calibri"/>
                <w:b/>
                <w:bCs/>
                <w:color w:val="000000"/>
                <w:sz w:val="16"/>
                <w:szCs w:val="16"/>
              </w:rPr>
              <w:t>pemerintahan</w:t>
            </w:r>
            <w:proofErr w:type="spellEnd"/>
            <w:r w:rsidRPr="00245223">
              <w:rPr>
                <w:rFonts w:ascii="Trebuchet MS" w:hAnsi="Trebuchet MS" w:cs="Calibri"/>
                <w:b/>
                <w:bCs/>
                <w:color w:val="000000"/>
                <w:sz w:val="16"/>
                <w:szCs w:val="16"/>
              </w:rPr>
              <w:t xml:space="preserve"> </w:t>
            </w:r>
            <w:proofErr w:type="spellStart"/>
            <w:r w:rsidRPr="00245223">
              <w:rPr>
                <w:rFonts w:ascii="Trebuchet MS" w:hAnsi="Trebuchet MS" w:cs="Calibri"/>
                <w:b/>
                <w:bCs/>
                <w:color w:val="000000"/>
                <w:sz w:val="16"/>
                <w:szCs w:val="16"/>
              </w:rPr>
              <w:t>desa</w:t>
            </w:r>
            <w:proofErr w:type="spellEnd"/>
            <w:r w:rsidRPr="00245223">
              <w:rPr>
                <w:rFonts w:ascii="Trebuchet MS" w:hAnsi="Trebuchet MS" w:cs="Calibri"/>
                <w:b/>
                <w:bCs/>
                <w:color w:val="000000"/>
                <w:sz w:val="16"/>
                <w:szCs w:val="16"/>
              </w:rPr>
              <w:t xml:space="preserve"> </w:t>
            </w:r>
          </w:p>
        </w:tc>
        <w:tc>
          <w:tcPr>
            <w:tcW w:w="1260" w:type="dxa"/>
            <w:tcBorders>
              <w:top w:val="nil"/>
              <w:left w:val="single" w:sz="4" w:space="0" w:color="auto"/>
              <w:bottom w:val="single" w:sz="8" w:space="0" w:color="auto"/>
              <w:right w:val="single" w:sz="8" w:space="0" w:color="auto"/>
            </w:tcBorders>
            <w:shd w:val="clear" w:color="000000" w:fill="FFC000"/>
            <w:hideMark/>
          </w:tcPr>
          <w:p w14:paraId="48A62AD3" w14:textId="77777777" w:rsidR="00245223" w:rsidRPr="00245223" w:rsidRDefault="00245223" w:rsidP="00245223">
            <w:pPr>
              <w:spacing w:before="0" w:after="0" w:line="240" w:lineRule="auto"/>
              <w:jc w:val="center"/>
              <w:rPr>
                <w:rFonts w:ascii="Trebuchet MS" w:hAnsi="Trebuchet MS" w:cs="Calibri"/>
                <w:b/>
                <w:bCs/>
                <w:color w:val="000000"/>
                <w:sz w:val="16"/>
                <w:szCs w:val="16"/>
              </w:rPr>
            </w:pPr>
            <w:r w:rsidRPr="00245223">
              <w:rPr>
                <w:rFonts w:ascii="Trebuchet MS" w:hAnsi="Trebuchet MS" w:cs="Calibri"/>
                <w:b/>
                <w:bCs/>
                <w:color w:val="000000"/>
                <w:sz w:val="16"/>
                <w:szCs w:val="16"/>
              </w:rPr>
              <w:t xml:space="preserve">                   100.00 </w:t>
            </w:r>
          </w:p>
        </w:tc>
        <w:tc>
          <w:tcPr>
            <w:tcW w:w="1260" w:type="dxa"/>
            <w:tcBorders>
              <w:top w:val="nil"/>
              <w:left w:val="nil"/>
              <w:bottom w:val="single" w:sz="8" w:space="0" w:color="auto"/>
              <w:right w:val="single" w:sz="8" w:space="0" w:color="auto"/>
            </w:tcBorders>
            <w:shd w:val="clear" w:color="000000" w:fill="FFC000"/>
            <w:hideMark/>
          </w:tcPr>
          <w:p w14:paraId="29C5BCE4" w14:textId="77777777" w:rsidR="00245223" w:rsidRPr="00245223" w:rsidRDefault="00245223" w:rsidP="00245223">
            <w:pPr>
              <w:spacing w:before="0" w:after="0" w:line="240" w:lineRule="auto"/>
              <w:jc w:val="center"/>
              <w:rPr>
                <w:rFonts w:ascii="Trebuchet MS" w:hAnsi="Trebuchet MS" w:cs="Calibri"/>
                <w:b/>
                <w:bCs/>
                <w:color w:val="000000"/>
                <w:sz w:val="16"/>
                <w:szCs w:val="16"/>
              </w:rPr>
            </w:pPr>
            <w:r w:rsidRPr="00245223">
              <w:rPr>
                <w:rFonts w:ascii="Trebuchet MS" w:hAnsi="Trebuchet MS" w:cs="Calibri"/>
                <w:b/>
                <w:bCs/>
                <w:color w:val="000000"/>
                <w:sz w:val="16"/>
                <w:szCs w:val="16"/>
              </w:rPr>
              <w:t>100.00%</w:t>
            </w:r>
          </w:p>
        </w:tc>
        <w:tc>
          <w:tcPr>
            <w:tcW w:w="1350" w:type="dxa"/>
            <w:tcBorders>
              <w:top w:val="nil"/>
              <w:left w:val="nil"/>
              <w:bottom w:val="single" w:sz="8" w:space="0" w:color="auto"/>
              <w:right w:val="single" w:sz="8" w:space="0" w:color="auto"/>
            </w:tcBorders>
            <w:shd w:val="clear" w:color="000000" w:fill="FFC000"/>
            <w:hideMark/>
          </w:tcPr>
          <w:p w14:paraId="21EC414F" w14:textId="77777777" w:rsidR="00245223" w:rsidRPr="00245223" w:rsidRDefault="00245223" w:rsidP="00245223">
            <w:pPr>
              <w:spacing w:before="0" w:after="0" w:line="240" w:lineRule="auto"/>
              <w:jc w:val="center"/>
              <w:rPr>
                <w:rFonts w:ascii="Trebuchet MS" w:hAnsi="Trebuchet MS" w:cs="Calibri"/>
                <w:b/>
                <w:bCs/>
                <w:color w:val="000000"/>
                <w:sz w:val="16"/>
                <w:szCs w:val="16"/>
              </w:rPr>
            </w:pPr>
            <w:r w:rsidRPr="00245223">
              <w:rPr>
                <w:rFonts w:ascii="Trebuchet MS" w:hAnsi="Trebuchet MS" w:cs="Calibri"/>
                <w:b/>
                <w:bCs/>
                <w:color w:val="000000"/>
                <w:sz w:val="16"/>
                <w:szCs w:val="16"/>
              </w:rPr>
              <w:t xml:space="preserve">                       -   </w:t>
            </w:r>
          </w:p>
        </w:tc>
      </w:tr>
      <w:tr w:rsidR="00245223" w:rsidRPr="00245223" w14:paraId="6C6163D1" w14:textId="77777777" w:rsidTr="00245223">
        <w:trPr>
          <w:trHeight w:val="870"/>
        </w:trPr>
        <w:tc>
          <w:tcPr>
            <w:tcW w:w="436" w:type="dxa"/>
            <w:tcBorders>
              <w:top w:val="nil"/>
              <w:left w:val="single" w:sz="8" w:space="0" w:color="auto"/>
              <w:bottom w:val="single" w:sz="8" w:space="0" w:color="auto"/>
              <w:right w:val="single" w:sz="8" w:space="0" w:color="auto"/>
            </w:tcBorders>
            <w:shd w:val="clear" w:color="000000" w:fill="C6E0B4"/>
            <w:hideMark/>
          </w:tcPr>
          <w:p w14:paraId="2820568D" w14:textId="77777777" w:rsidR="00245223" w:rsidRPr="00245223" w:rsidRDefault="00245223" w:rsidP="00245223">
            <w:pPr>
              <w:spacing w:before="0" w:after="0" w:line="240" w:lineRule="auto"/>
              <w:jc w:val="center"/>
              <w:rPr>
                <w:rFonts w:ascii="Trebuchet MS" w:hAnsi="Trebuchet MS" w:cs="Calibri"/>
                <w:b/>
                <w:bCs/>
                <w:color w:val="000000"/>
                <w:sz w:val="16"/>
                <w:szCs w:val="16"/>
              </w:rPr>
            </w:pPr>
            <w:r w:rsidRPr="00245223">
              <w:rPr>
                <w:rFonts w:ascii="Trebuchet MS" w:hAnsi="Trebuchet MS" w:cs="Calibri"/>
                <w:b/>
                <w:bCs/>
                <w:color w:val="000000"/>
                <w:sz w:val="16"/>
                <w:szCs w:val="16"/>
              </w:rPr>
              <w:t> </w:t>
            </w:r>
          </w:p>
        </w:tc>
        <w:tc>
          <w:tcPr>
            <w:tcW w:w="2714" w:type="dxa"/>
            <w:tcBorders>
              <w:top w:val="nil"/>
              <w:left w:val="nil"/>
              <w:bottom w:val="single" w:sz="8" w:space="0" w:color="auto"/>
              <w:right w:val="single" w:sz="8" w:space="0" w:color="auto"/>
            </w:tcBorders>
            <w:shd w:val="clear" w:color="000000" w:fill="C6E0B4"/>
            <w:hideMark/>
          </w:tcPr>
          <w:p w14:paraId="7BA52D5F" w14:textId="77777777" w:rsidR="00245223" w:rsidRPr="00245223" w:rsidRDefault="00245223" w:rsidP="00245223">
            <w:pPr>
              <w:spacing w:before="0" w:after="0" w:line="240" w:lineRule="auto"/>
              <w:rPr>
                <w:rFonts w:ascii="Trebuchet MS" w:hAnsi="Trebuchet MS" w:cs="Calibri"/>
                <w:b/>
                <w:bCs/>
                <w:color w:val="000000"/>
                <w:sz w:val="16"/>
                <w:szCs w:val="16"/>
              </w:rPr>
            </w:pPr>
            <w:proofErr w:type="spellStart"/>
            <w:r w:rsidRPr="00245223">
              <w:rPr>
                <w:rFonts w:ascii="Trebuchet MS" w:hAnsi="Trebuchet MS" w:cs="Calibri"/>
                <w:b/>
                <w:bCs/>
                <w:color w:val="000000"/>
                <w:sz w:val="16"/>
                <w:szCs w:val="16"/>
              </w:rPr>
              <w:t>Fasilitasi</w:t>
            </w:r>
            <w:proofErr w:type="spellEnd"/>
            <w:r w:rsidRPr="00245223">
              <w:rPr>
                <w:rFonts w:ascii="Trebuchet MS" w:hAnsi="Trebuchet MS" w:cs="Calibri"/>
                <w:b/>
                <w:bCs/>
                <w:color w:val="000000"/>
                <w:sz w:val="16"/>
                <w:szCs w:val="16"/>
              </w:rPr>
              <w:t xml:space="preserve">, </w:t>
            </w:r>
            <w:proofErr w:type="spellStart"/>
            <w:r w:rsidRPr="00245223">
              <w:rPr>
                <w:rFonts w:ascii="Trebuchet MS" w:hAnsi="Trebuchet MS" w:cs="Calibri"/>
                <w:b/>
                <w:bCs/>
                <w:color w:val="000000"/>
                <w:sz w:val="16"/>
                <w:szCs w:val="16"/>
              </w:rPr>
              <w:t>Rekomendasi</w:t>
            </w:r>
            <w:proofErr w:type="spellEnd"/>
            <w:r w:rsidRPr="00245223">
              <w:rPr>
                <w:rFonts w:ascii="Trebuchet MS" w:hAnsi="Trebuchet MS" w:cs="Calibri"/>
                <w:b/>
                <w:bCs/>
                <w:color w:val="000000"/>
                <w:sz w:val="16"/>
                <w:szCs w:val="16"/>
              </w:rPr>
              <w:t xml:space="preserve"> dan </w:t>
            </w:r>
            <w:proofErr w:type="spellStart"/>
            <w:r w:rsidRPr="00245223">
              <w:rPr>
                <w:rFonts w:ascii="Trebuchet MS" w:hAnsi="Trebuchet MS" w:cs="Calibri"/>
                <w:b/>
                <w:bCs/>
                <w:color w:val="000000"/>
                <w:sz w:val="16"/>
                <w:szCs w:val="16"/>
              </w:rPr>
              <w:t>Koordinasi</w:t>
            </w:r>
            <w:proofErr w:type="spellEnd"/>
            <w:r w:rsidRPr="00245223">
              <w:rPr>
                <w:rFonts w:ascii="Trebuchet MS" w:hAnsi="Trebuchet MS" w:cs="Calibri"/>
                <w:b/>
                <w:bCs/>
                <w:color w:val="000000"/>
                <w:sz w:val="16"/>
                <w:szCs w:val="16"/>
              </w:rPr>
              <w:t xml:space="preserve"> </w:t>
            </w:r>
            <w:proofErr w:type="spellStart"/>
            <w:r w:rsidRPr="00245223">
              <w:rPr>
                <w:rFonts w:ascii="Trebuchet MS" w:hAnsi="Trebuchet MS" w:cs="Calibri"/>
                <w:b/>
                <w:bCs/>
                <w:color w:val="000000"/>
                <w:sz w:val="16"/>
                <w:szCs w:val="16"/>
              </w:rPr>
              <w:t>Pembinaan</w:t>
            </w:r>
            <w:proofErr w:type="spellEnd"/>
            <w:r w:rsidRPr="00245223">
              <w:rPr>
                <w:rFonts w:ascii="Trebuchet MS" w:hAnsi="Trebuchet MS" w:cs="Calibri"/>
                <w:b/>
                <w:bCs/>
                <w:color w:val="000000"/>
                <w:sz w:val="16"/>
                <w:szCs w:val="16"/>
              </w:rPr>
              <w:t xml:space="preserve"> dan </w:t>
            </w:r>
            <w:proofErr w:type="spellStart"/>
            <w:r w:rsidRPr="00245223">
              <w:rPr>
                <w:rFonts w:ascii="Trebuchet MS" w:hAnsi="Trebuchet MS" w:cs="Calibri"/>
                <w:b/>
                <w:bCs/>
                <w:color w:val="000000"/>
                <w:sz w:val="16"/>
                <w:szCs w:val="16"/>
              </w:rPr>
              <w:t>Pengawasan</w:t>
            </w:r>
            <w:proofErr w:type="spellEnd"/>
            <w:r w:rsidRPr="00245223">
              <w:rPr>
                <w:rFonts w:ascii="Trebuchet MS" w:hAnsi="Trebuchet MS" w:cs="Calibri"/>
                <w:b/>
                <w:bCs/>
                <w:color w:val="000000"/>
                <w:sz w:val="16"/>
                <w:szCs w:val="16"/>
              </w:rPr>
              <w:t xml:space="preserve"> </w:t>
            </w:r>
            <w:proofErr w:type="spellStart"/>
            <w:r w:rsidRPr="00245223">
              <w:rPr>
                <w:rFonts w:ascii="Trebuchet MS" w:hAnsi="Trebuchet MS" w:cs="Calibri"/>
                <w:b/>
                <w:bCs/>
                <w:color w:val="000000"/>
                <w:sz w:val="16"/>
                <w:szCs w:val="16"/>
              </w:rPr>
              <w:t>Pemerintahan</w:t>
            </w:r>
            <w:proofErr w:type="spellEnd"/>
            <w:r w:rsidRPr="00245223">
              <w:rPr>
                <w:rFonts w:ascii="Trebuchet MS" w:hAnsi="Trebuchet MS" w:cs="Calibri"/>
                <w:b/>
                <w:bCs/>
                <w:color w:val="000000"/>
                <w:sz w:val="16"/>
                <w:szCs w:val="16"/>
              </w:rPr>
              <w:t xml:space="preserve"> </w:t>
            </w:r>
            <w:proofErr w:type="spellStart"/>
            <w:r w:rsidRPr="00245223">
              <w:rPr>
                <w:rFonts w:ascii="Trebuchet MS" w:hAnsi="Trebuchet MS" w:cs="Calibri"/>
                <w:b/>
                <w:bCs/>
                <w:color w:val="000000"/>
                <w:sz w:val="16"/>
                <w:szCs w:val="16"/>
              </w:rPr>
              <w:t>Desa</w:t>
            </w:r>
            <w:proofErr w:type="spellEnd"/>
          </w:p>
        </w:tc>
        <w:tc>
          <w:tcPr>
            <w:tcW w:w="2970" w:type="dxa"/>
            <w:tcBorders>
              <w:top w:val="nil"/>
              <w:left w:val="nil"/>
              <w:bottom w:val="single" w:sz="8" w:space="0" w:color="auto"/>
              <w:right w:val="single" w:sz="4" w:space="0" w:color="auto"/>
            </w:tcBorders>
            <w:shd w:val="clear" w:color="000000" w:fill="C6E0B4"/>
            <w:hideMark/>
          </w:tcPr>
          <w:p w14:paraId="0ACA80AA" w14:textId="77777777" w:rsidR="00245223" w:rsidRPr="00245223" w:rsidRDefault="00245223" w:rsidP="00245223">
            <w:pPr>
              <w:spacing w:before="0" w:after="0" w:line="240" w:lineRule="auto"/>
              <w:rPr>
                <w:rFonts w:ascii="Trebuchet MS" w:hAnsi="Trebuchet MS" w:cs="Calibri"/>
                <w:b/>
                <w:bCs/>
                <w:color w:val="000000"/>
                <w:sz w:val="16"/>
                <w:szCs w:val="16"/>
              </w:rPr>
            </w:pPr>
            <w:proofErr w:type="spellStart"/>
            <w:r w:rsidRPr="00245223">
              <w:rPr>
                <w:rFonts w:ascii="Trebuchet MS" w:hAnsi="Trebuchet MS" w:cs="Calibri"/>
                <w:b/>
                <w:bCs/>
                <w:color w:val="000000"/>
                <w:sz w:val="16"/>
                <w:szCs w:val="16"/>
              </w:rPr>
              <w:t>Persentase</w:t>
            </w:r>
            <w:proofErr w:type="spellEnd"/>
            <w:r w:rsidRPr="00245223">
              <w:rPr>
                <w:rFonts w:ascii="Trebuchet MS" w:hAnsi="Trebuchet MS" w:cs="Calibri"/>
                <w:b/>
                <w:bCs/>
                <w:color w:val="000000"/>
                <w:sz w:val="16"/>
                <w:szCs w:val="16"/>
              </w:rPr>
              <w:t xml:space="preserve"> </w:t>
            </w:r>
            <w:proofErr w:type="spellStart"/>
            <w:r w:rsidRPr="00245223">
              <w:rPr>
                <w:rFonts w:ascii="Trebuchet MS" w:hAnsi="Trebuchet MS" w:cs="Calibri"/>
                <w:b/>
                <w:bCs/>
                <w:color w:val="000000"/>
                <w:sz w:val="16"/>
                <w:szCs w:val="16"/>
              </w:rPr>
              <w:t>Kegiatan</w:t>
            </w:r>
            <w:proofErr w:type="spellEnd"/>
            <w:r w:rsidRPr="00245223">
              <w:rPr>
                <w:rFonts w:ascii="Trebuchet MS" w:hAnsi="Trebuchet MS" w:cs="Calibri"/>
                <w:b/>
                <w:bCs/>
                <w:color w:val="000000"/>
                <w:sz w:val="16"/>
                <w:szCs w:val="16"/>
              </w:rPr>
              <w:t xml:space="preserve"> </w:t>
            </w:r>
            <w:proofErr w:type="spellStart"/>
            <w:r w:rsidRPr="00245223">
              <w:rPr>
                <w:rFonts w:ascii="Trebuchet MS" w:hAnsi="Trebuchet MS" w:cs="Calibri"/>
                <w:b/>
                <w:bCs/>
                <w:color w:val="000000"/>
                <w:sz w:val="16"/>
                <w:szCs w:val="16"/>
              </w:rPr>
              <w:t>Fasilitasi</w:t>
            </w:r>
            <w:proofErr w:type="spellEnd"/>
            <w:r w:rsidRPr="00245223">
              <w:rPr>
                <w:rFonts w:ascii="Trebuchet MS" w:hAnsi="Trebuchet MS" w:cs="Calibri"/>
                <w:b/>
                <w:bCs/>
                <w:color w:val="000000"/>
                <w:sz w:val="16"/>
                <w:szCs w:val="16"/>
              </w:rPr>
              <w:t xml:space="preserve">, </w:t>
            </w:r>
            <w:proofErr w:type="spellStart"/>
            <w:r w:rsidRPr="00245223">
              <w:rPr>
                <w:rFonts w:ascii="Trebuchet MS" w:hAnsi="Trebuchet MS" w:cs="Calibri"/>
                <w:b/>
                <w:bCs/>
                <w:color w:val="000000"/>
                <w:sz w:val="16"/>
                <w:szCs w:val="16"/>
              </w:rPr>
              <w:t>Rekomendasi</w:t>
            </w:r>
            <w:proofErr w:type="spellEnd"/>
            <w:r w:rsidRPr="00245223">
              <w:rPr>
                <w:rFonts w:ascii="Trebuchet MS" w:hAnsi="Trebuchet MS" w:cs="Calibri"/>
                <w:b/>
                <w:bCs/>
                <w:color w:val="000000"/>
                <w:sz w:val="16"/>
                <w:szCs w:val="16"/>
              </w:rPr>
              <w:t xml:space="preserve"> dan </w:t>
            </w:r>
            <w:proofErr w:type="spellStart"/>
            <w:r w:rsidRPr="00245223">
              <w:rPr>
                <w:rFonts w:ascii="Trebuchet MS" w:hAnsi="Trebuchet MS" w:cs="Calibri"/>
                <w:b/>
                <w:bCs/>
                <w:color w:val="000000"/>
                <w:sz w:val="16"/>
                <w:szCs w:val="16"/>
              </w:rPr>
              <w:t>Koordinasi</w:t>
            </w:r>
            <w:proofErr w:type="spellEnd"/>
            <w:r w:rsidRPr="00245223">
              <w:rPr>
                <w:rFonts w:ascii="Trebuchet MS" w:hAnsi="Trebuchet MS" w:cs="Calibri"/>
                <w:b/>
                <w:bCs/>
                <w:color w:val="000000"/>
                <w:sz w:val="16"/>
                <w:szCs w:val="16"/>
              </w:rPr>
              <w:t xml:space="preserve"> </w:t>
            </w:r>
            <w:proofErr w:type="spellStart"/>
            <w:r w:rsidRPr="00245223">
              <w:rPr>
                <w:rFonts w:ascii="Trebuchet MS" w:hAnsi="Trebuchet MS" w:cs="Calibri"/>
                <w:b/>
                <w:bCs/>
                <w:color w:val="000000"/>
                <w:sz w:val="16"/>
                <w:szCs w:val="16"/>
              </w:rPr>
              <w:t>Pembinaan</w:t>
            </w:r>
            <w:proofErr w:type="spellEnd"/>
            <w:r w:rsidRPr="00245223">
              <w:rPr>
                <w:rFonts w:ascii="Trebuchet MS" w:hAnsi="Trebuchet MS" w:cs="Calibri"/>
                <w:b/>
                <w:bCs/>
                <w:color w:val="000000"/>
                <w:sz w:val="16"/>
                <w:szCs w:val="16"/>
              </w:rPr>
              <w:t xml:space="preserve"> dan </w:t>
            </w:r>
            <w:proofErr w:type="spellStart"/>
            <w:r w:rsidRPr="00245223">
              <w:rPr>
                <w:rFonts w:ascii="Trebuchet MS" w:hAnsi="Trebuchet MS" w:cs="Calibri"/>
                <w:b/>
                <w:bCs/>
                <w:color w:val="000000"/>
                <w:sz w:val="16"/>
                <w:szCs w:val="16"/>
              </w:rPr>
              <w:t>Pengawasan</w:t>
            </w:r>
            <w:proofErr w:type="spellEnd"/>
            <w:r w:rsidRPr="00245223">
              <w:rPr>
                <w:rFonts w:ascii="Trebuchet MS" w:hAnsi="Trebuchet MS" w:cs="Calibri"/>
                <w:b/>
                <w:bCs/>
                <w:color w:val="000000"/>
                <w:sz w:val="16"/>
                <w:szCs w:val="16"/>
              </w:rPr>
              <w:t xml:space="preserve"> </w:t>
            </w:r>
            <w:proofErr w:type="spellStart"/>
            <w:r w:rsidRPr="00245223">
              <w:rPr>
                <w:rFonts w:ascii="Trebuchet MS" w:hAnsi="Trebuchet MS" w:cs="Calibri"/>
                <w:b/>
                <w:bCs/>
                <w:color w:val="000000"/>
                <w:sz w:val="16"/>
                <w:szCs w:val="16"/>
              </w:rPr>
              <w:t>Pemerintahan</w:t>
            </w:r>
            <w:proofErr w:type="spellEnd"/>
            <w:r w:rsidRPr="00245223">
              <w:rPr>
                <w:rFonts w:ascii="Trebuchet MS" w:hAnsi="Trebuchet MS" w:cs="Calibri"/>
                <w:b/>
                <w:bCs/>
                <w:color w:val="000000"/>
                <w:sz w:val="16"/>
                <w:szCs w:val="16"/>
              </w:rPr>
              <w:t xml:space="preserve"> </w:t>
            </w:r>
            <w:proofErr w:type="spellStart"/>
            <w:r w:rsidRPr="00245223">
              <w:rPr>
                <w:rFonts w:ascii="Trebuchet MS" w:hAnsi="Trebuchet MS" w:cs="Calibri"/>
                <w:b/>
                <w:bCs/>
                <w:color w:val="000000"/>
                <w:sz w:val="16"/>
                <w:szCs w:val="16"/>
              </w:rPr>
              <w:t>Desa</w:t>
            </w:r>
            <w:proofErr w:type="spellEnd"/>
            <w:r w:rsidRPr="00245223">
              <w:rPr>
                <w:rFonts w:ascii="Trebuchet MS" w:hAnsi="Trebuchet MS" w:cs="Calibri"/>
                <w:b/>
                <w:bCs/>
                <w:color w:val="000000"/>
                <w:sz w:val="16"/>
                <w:szCs w:val="16"/>
              </w:rPr>
              <w:t xml:space="preserve"> yang </w:t>
            </w:r>
            <w:proofErr w:type="spellStart"/>
            <w:r w:rsidRPr="00245223">
              <w:rPr>
                <w:rFonts w:ascii="Trebuchet MS" w:hAnsi="Trebuchet MS" w:cs="Calibri"/>
                <w:b/>
                <w:bCs/>
                <w:color w:val="000000"/>
                <w:sz w:val="16"/>
                <w:szCs w:val="16"/>
              </w:rPr>
              <w:t>Terlaksana</w:t>
            </w:r>
            <w:proofErr w:type="spellEnd"/>
          </w:p>
        </w:tc>
        <w:tc>
          <w:tcPr>
            <w:tcW w:w="1260" w:type="dxa"/>
            <w:tcBorders>
              <w:top w:val="nil"/>
              <w:left w:val="single" w:sz="4" w:space="0" w:color="auto"/>
              <w:bottom w:val="single" w:sz="8" w:space="0" w:color="auto"/>
              <w:right w:val="single" w:sz="8" w:space="0" w:color="auto"/>
            </w:tcBorders>
            <w:shd w:val="clear" w:color="000000" w:fill="C6E0B4"/>
            <w:hideMark/>
          </w:tcPr>
          <w:p w14:paraId="15B6A3A5" w14:textId="77777777" w:rsidR="00245223" w:rsidRPr="00245223" w:rsidRDefault="00245223" w:rsidP="00245223">
            <w:pPr>
              <w:spacing w:before="0" w:after="0" w:line="240" w:lineRule="auto"/>
              <w:jc w:val="center"/>
              <w:rPr>
                <w:rFonts w:ascii="Trebuchet MS" w:hAnsi="Trebuchet MS" w:cs="Calibri"/>
                <w:b/>
                <w:bCs/>
                <w:color w:val="000000"/>
                <w:sz w:val="16"/>
                <w:szCs w:val="16"/>
              </w:rPr>
            </w:pPr>
            <w:r w:rsidRPr="00245223">
              <w:rPr>
                <w:rFonts w:ascii="Trebuchet MS" w:hAnsi="Trebuchet MS" w:cs="Calibri"/>
                <w:b/>
                <w:bCs/>
                <w:color w:val="000000"/>
                <w:sz w:val="16"/>
                <w:szCs w:val="16"/>
              </w:rPr>
              <w:t> </w:t>
            </w:r>
          </w:p>
        </w:tc>
        <w:tc>
          <w:tcPr>
            <w:tcW w:w="1260" w:type="dxa"/>
            <w:tcBorders>
              <w:top w:val="nil"/>
              <w:left w:val="nil"/>
              <w:bottom w:val="single" w:sz="8" w:space="0" w:color="auto"/>
              <w:right w:val="single" w:sz="8" w:space="0" w:color="auto"/>
            </w:tcBorders>
            <w:shd w:val="clear" w:color="000000" w:fill="C6E0B4"/>
            <w:hideMark/>
          </w:tcPr>
          <w:p w14:paraId="1AB0B906" w14:textId="77777777" w:rsidR="00245223" w:rsidRPr="00245223" w:rsidRDefault="00245223" w:rsidP="00245223">
            <w:pPr>
              <w:spacing w:before="0" w:after="0" w:line="240" w:lineRule="auto"/>
              <w:jc w:val="center"/>
              <w:rPr>
                <w:rFonts w:ascii="Trebuchet MS" w:hAnsi="Trebuchet MS" w:cs="Calibri"/>
                <w:b/>
                <w:bCs/>
                <w:color w:val="000000"/>
                <w:sz w:val="16"/>
                <w:szCs w:val="16"/>
              </w:rPr>
            </w:pPr>
            <w:r w:rsidRPr="00245223">
              <w:rPr>
                <w:rFonts w:ascii="Trebuchet MS" w:hAnsi="Trebuchet MS" w:cs="Calibri"/>
                <w:b/>
                <w:bCs/>
                <w:color w:val="000000"/>
                <w:sz w:val="16"/>
                <w:szCs w:val="16"/>
              </w:rPr>
              <w:t> </w:t>
            </w:r>
          </w:p>
        </w:tc>
        <w:tc>
          <w:tcPr>
            <w:tcW w:w="1350" w:type="dxa"/>
            <w:tcBorders>
              <w:top w:val="nil"/>
              <w:left w:val="nil"/>
              <w:bottom w:val="single" w:sz="8" w:space="0" w:color="auto"/>
              <w:right w:val="single" w:sz="8" w:space="0" w:color="auto"/>
            </w:tcBorders>
            <w:shd w:val="clear" w:color="000000" w:fill="C6E0B4"/>
            <w:hideMark/>
          </w:tcPr>
          <w:p w14:paraId="08B6EAFB" w14:textId="77777777" w:rsidR="00245223" w:rsidRPr="00245223" w:rsidRDefault="00245223" w:rsidP="00245223">
            <w:pPr>
              <w:spacing w:before="0" w:after="0" w:line="240" w:lineRule="auto"/>
              <w:jc w:val="center"/>
              <w:rPr>
                <w:rFonts w:ascii="Trebuchet MS" w:hAnsi="Trebuchet MS" w:cs="Calibri"/>
                <w:color w:val="000000"/>
                <w:sz w:val="16"/>
                <w:szCs w:val="16"/>
              </w:rPr>
            </w:pPr>
            <w:r w:rsidRPr="00245223">
              <w:rPr>
                <w:rFonts w:ascii="Trebuchet MS" w:hAnsi="Trebuchet MS" w:cs="Calibri"/>
                <w:color w:val="000000"/>
                <w:sz w:val="16"/>
                <w:szCs w:val="16"/>
              </w:rPr>
              <w:t> </w:t>
            </w:r>
          </w:p>
        </w:tc>
      </w:tr>
      <w:tr w:rsidR="00245223" w:rsidRPr="00245223" w14:paraId="7C87B9DD" w14:textId="77777777" w:rsidTr="00245223">
        <w:trPr>
          <w:trHeight w:val="610"/>
        </w:trPr>
        <w:tc>
          <w:tcPr>
            <w:tcW w:w="436" w:type="dxa"/>
            <w:tcBorders>
              <w:top w:val="nil"/>
              <w:left w:val="single" w:sz="8" w:space="0" w:color="auto"/>
              <w:bottom w:val="single" w:sz="8" w:space="0" w:color="auto"/>
              <w:right w:val="single" w:sz="8" w:space="0" w:color="auto"/>
            </w:tcBorders>
            <w:shd w:val="clear" w:color="auto" w:fill="auto"/>
            <w:hideMark/>
          </w:tcPr>
          <w:p w14:paraId="6F3F3173" w14:textId="77777777" w:rsidR="00245223" w:rsidRPr="00245223" w:rsidRDefault="00245223" w:rsidP="00245223">
            <w:pPr>
              <w:spacing w:before="0" w:after="0" w:line="240" w:lineRule="auto"/>
              <w:jc w:val="center"/>
              <w:rPr>
                <w:rFonts w:ascii="Trebuchet MS" w:hAnsi="Trebuchet MS" w:cs="Calibri"/>
                <w:color w:val="000000"/>
                <w:sz w:val="16"/>
                <w:szCs w:val="16"/>
              </w:rPr>
            </w:pPr>
            <w:r w:rsidRPr="00245223">
              <w:rPr>
                <w:rFonts w:ascii="Trebuchet MS" w:hAnsi="Trebuchet MS" w:cs="Calibri"/>
                <w:color w:val="000000"/>
                <w:sz w:val="16"/>
                <w:szCs w:val="16"/>
              </w:rPr>
              <w:t> </w:t>
            </w:r>
          </w:p>
        </w:tc>
        <w:tc>
          <w:tcPr>
            <w:tcW w:w="2714" w:type="dxa"/>
            <w:tcBorders>
              <w:top w:val="nil"/>
              <w:left w:val="nil"/>
              <w:bottom w:val="single" w:sz="8" w:space="0" w:color="auto"/>
              <w:right w:val="single" w:sz="8" w:space="0" w:color="auto"/>
            </w:tcBorders>
            <w:shd w:val="clear" w:color="auto" w:fill="auto"/>
            <w:hideMark/>
          </w:tcPr>
          <w:p w14:paraId="6658F19A" w14:textId="77777777" w:rsidR="00245223" w:rsidRPr="00245223" w:rsidRDefault="00245223" w:rsidP="00245223">
            <w:pPr>
              <w:spacing w:before="0" w:after="0" w:line="240" w:lineRule="auto"/>
              <w:rPr>
                <w:rFonts w:ascii="Trebuchet MS" w:hAnsi="Trebuchet MS" w:cs="Calibri"/>
                <w:color w:val="000000"/>
                <w:sz w:val="16"/>
                <w:szCs w:val="16"/>
              </w:rPr>
            </w:pPr>
            <w:proofErr w:type="spellStart"/>
            <w:r w:rsidRPr="00245223">
              <w:rPr>
                <w:rFonts w:ascii="Trebuchet MS" w:hAnsi="Trebuchet MS" w:cs="Calibri"/>
                <w:color w:val="000000"/>
                <w:sz w:val="16"/>
                <w:szCs w:val="16"/>
              </w:rPr>
              <w:t>Fasilitasi</w:t>
            </w:r>
            <w:proofErr w:type="spellEnd"/>
            <w:r w:rsidRPr="00245223">
              <w:rPr>
                <w:rFonts w:ascii="Trebuchet MS" w:hAnsi="Trebuchet MS" w:cs="Calibri"/>
                <w:color w:val="000000"/>
                <w:sz w:val="16"/>
                <w:szCs w:val="16"/>
              </w:rPr>
              <w:t xml:space="preserve"> </w:t>
            </w:r>
            <w:proofErr w:type="spellStart"/>
            <w:r w:rsidRPr="00245223">
              <w:rPr>
                <w:rFonts w:ascii="Trebuchet MS" w:hAnsi="Trebuchet MS" w:cs="Calibri"/>
                <w:color w:val="000000"/>
                <w:sz w:val="16"/>
                <w:szCs w:val="16"/>
              </w:rPr>
              <w:t>Penyusunan</w:t>
            </w:r>
            <w:proofErr w:type="spellEnd"/>
            <w:r w:rsidRPr="00245223">
              <w:rPr>
                <w:rFonts w:ascii="Trebuchet MS" w:hAnsi="Trebuchet MS" w:cs="Calibri"/>
                <w:color w:val="000000"/>
                <w:sz w:val="16"/>
                <w:szCs w:val="16"/>
              </w:rPr>
              <w:t xml:space="preserve"> </w:t>
            </w:r>
            <w:proofErr w:type="spellStart"/>
            <w:r w:rsidRPr="00245223">
              <w:rPr>
                <w:rFonts w:ascii="Trebuchet MS" w:hAnsi="Trebuchet MS" w:cs="Calibri"/>
                <w:color w:val="000000"/>
                <w:sz w:val="16"/>
                <w:szCs w:val="16"/>
              </w:rPr>
              <w:t>Peraturan</w:t>
            </w:r>
            <w:proofErr w:type="spellEnd"/>
            <w:r w:rsidRPr="00245223">
              <w:rPr>
                <w:rFonts w:ascii="Trebuchet MS" w:hAnsi="Trebuchet MS" w:cs="Calibri"/>
                <w:color w:val="000000"/>
                <w:sz w:val="16"/>
                <w:szCs w:val="16"/>
              </w:rPr>
              <w:t xml:space="preserve"> </w:t>
            </w:r>
            <w:proofErr w:type="spellStart"/>
            <w:r w:rsidRPr="00245223">
              <w:rPr>
                <w:rFonts w:ascii="Trebuchet MS" w:hAnsi="Trebuchet MS" w:cs="Calibri"/>
                <w:color w:val="000000"/>
                <w:sz w:val="16"/>
                <w:szCs w:val="16"/>
              </w:rPr>
              <w:t>Desa</w:t>
            </w:r>
            <w:proofErr w:type="spellEnd"/>
            <w:r w:rsidRPr="00245223">
              <w:rPr>
                <w:rFonts w:ascii="Trebuchet MS" w:hAnsi="Trebuchet MS" w:cs="Calibri"/>
                <w:color w:val="000000"/>
                <w:sz w:val="16"/>
                <w:szCs w:val="16"/>
              </w:rPr>
              <w:t xml:space="preserve"> dan </w:t>
            </w:r>
            <w:proofErr w:type="spellStart"/>
            <w:r w:rsidRPr="00245223">
              <w:rPr>
                <w:rFonts w:ascii="Trebuchet MS" w:hAnsi="Trebuchet MS" w:cs="Calibri"/>
                <w:color w:val="000000"/>
                <w:sz w:val="16"/>
                <w:szCs w:val="16"/>
              </w:rPr>
              <w:t>Peraturan</w:t>
            </w:r>
            <w:proofErr w:type="spellEnd"/>
            <w:r w:rsidRPr="00245223">
              <w:rPr>
                <w:rFonts w:ascii="Trebuchet MS" w:hAnsi="Trebuchet MS" w:cs="Calibri"/>
                <w:color w:val="000000"/>
                <w:sz w:val="16"/>
                <w:szCs w:val="16"/>
              </w:rPr>
              <w:t xml:space="preserve"> </w:t>
            </w:r>
            <w:proofErr w:type="spellStart"/>
            <w:r w:rsidRPr="00245223">
              <w:rPr>
                <w:rFonts w:ascii="Trebuchet MS" w:hAnsi="Trebuchet MS" w:cs="Calibri"/>
                <w:color w:val="000000"/>
                <w:sz w:val="16"/>
                <w:szCs w:val="16"/>
              </w:rPr>
              <w:t>Kepala</w:t>
            </w:r>
            <w:proofErr w:type="spellEnd"/>
            <w:r w:rsidRPr="00245223">
              <w:rPr>
                <w:rFonts w:ascii="Trebuchet MS" w:hAnsi="Trebuchet MS" w:cs="Calibri"/>
                <w:color w:val="000000"/>
                <w:sz w:val="16"/>
                <w:szCs w:val="16"/>
              </w:rPr>
              <w:t xml:space="preserve"> </w:t>
            </w:r>
            <w:proofErr w:type="spellStart"/>
            <w:r w:rsidRPr="00245223">
              <w:rPr>
                <w:rFonts w:ascii="Trebuchet MS" w:hAnsi="Trebuchet MS" w:cs="Calibri"/>
                <w:color w:val="000000"/>
                <w:sz w:val="16"/>
                <w:szCs w:val="16"/>
              </w:rPr>
              <w:t>Desa</w:t>
            </w:r>
            <w:proofErr w:type="spellEnd"/>
          </w:p>
        </w:tc>
        <w:tc>
          <w:tcPr>
            <w:tcW w:w="2970" w:type="dxa"/>
            <w:tcBorders>
              <w:top w:val="nil"/>
              <w:left w:val="nil"/>
              <w:bottom w:val="single" w:sz="8" w:space="0" w:color="auto"/>
              <w:right w:val="single" w:sz="4" w:space="0" w:color="auto"/>
            </w:tcBorders>
            <w:shd w:val="clear" w:color="auto" w:fill="auto"/>
            <w:hideMark/>
          </w:tcPr>
          <w:p w14:paraId="7D397F47" w14:textId="77777777" w:rsidR="00245223" w:rsidRPr="00245223" w:rsidRDefault="00245223" w:rsidP="00245223">
            <w:pPr>
              <w:spacing w:before="0" w:after="0" w:line="240" w:lineRule="auto"/>
              <w:rPr>
                <w:rFonts w:ascii="Trebuchet MS" w:hAnsi="Trebuchet MS" w:cs="Calibri"/>
                <w:color w:val="000000"/>
                <w:sz w:val="16"/>
                <w:szCs w:val="16"/>
              </w:rPr>
            </w:pPr>
            <w:proofErr w:type="spellStart"/>
            <w:r w:rsidRPr="00245223">
              <w:rPr>
                <w:rFonts w:ascii="Trebuchet MS" w:hAnsi="Trebuchet MS" w:cs="Calibri"/>
                <w:color w:val="000000"/>
                <w:sz w:val="16"/>
                <w:szCs w:val="16"/>
              </w:rPr>
              <w:t>Jumlah</w:t>
            </w:r>
            <w:proofErr w:type="spellEnd"/>
            <w:r w:rsidRPr="00245223">
              <w:rPr>
                <w:rFonts w:ascii="Trebuchet MS" w:hAnsi="Trebuchet MS" w:cs="Calibri"/>
                <w:color w:val="000000"/>
                <w:sz w:val="16"/>
                <w:szCs w:val="16"/>
              </w:rPr>
              <w:t xml:space="preserve"> </w:t>
            </w:r>
            <w:proofErr w:type="spellStart"/>
            <w:r w:rsidRPr="00245223">
              <w:rPr>
                <w:rFonts w:ascii="Trebuchet MS" w:hAnsi="Trebuchet MS" w:cs="Calibri"/>
                <w:color w:val="000000"/>
                <w:sz w:val="16"/>
                <w:szCs w:val="16"/>
              </w:rPr>
              <w:t>Dokumen</w:t>
            </w:r>
            <w:proofErr w:type="spellEnd"/>
            <w:r w:rsidRPr="00245223">
              <w:rPr>
                <w:rFonts w:ascii="Trebuchet MS" w:hAnsi="Trebuchet MS" w:cs="Calibri"/>
                <w:color w:val="000000"/>
                <w:sz w:val="16"/>
                <w:szCs w:val="16"/>
              </w:rPr>
              <w:t xml:space="preserve"> yang </w:t>
            </w:r>
            <w:proofErr w:type="spellStart"/>
            <w:r w:rsidRPr="00245223">
              <w:rPr>
                <w:rFonts w:ascii="Trebuchet MS" w:hAnsi="Trebuchet MS" w:cs="Calibri"/>
                <w:color w:val="000000"/>
                <w:sz w:val="16"/>
                <w:szCs w:val="16"/>
              </w:rPr>
              <w:t>Difasilitasi</w:t>
            </w:r>
            <w:proofErr w:type="spellEnd"/>
            <w:r w:rsidRPr="00245223">
              <w:rPr>
                <w:rFonts w:ascii="Trebuchet MS" w:hAnsi="Trebuchet MS" w:cs="Calibri"/>
                <w:color w:val="000000"/>
                <w:sz w:val="16"/>
                <w:szCs w:val="16"/>
              </w:rPr>
              <w:t xml:space="preserve"> </w:t>
            </w:r>
            <w:proofErr w:type="spellStart"/>
            <w:r w:rsidRPr="00245223">
              <w:rPr>
                <w:rFonts w:ascii="Trebuchet MS" w:hAnsi="Trebuchet MS" w:cs="Calibri"/>
                <w:color w:val="000000"/>
                <w:sz w:val="16"/>
                <w:szCs w:val="16"/>
              </w:rPr>
              <w:t>dalam</w:t>
            </w:r>
            <w:proofErr w:type="spellEnd"/>
            <w:r w:rsidRPr="00245223">
              <w:rPr>
                <w:rFonts w:ascii="Trebuchet MS" w:hAnsi="Trebuchet MS" w:cs="Calibri"/>
                <w:color w:val="000000"/>
                <w:sz w:val="16"/>
                <w:szCs w:val="16"/>
              </w:rPr>
              <w:t xml:space="preserve"> </w:t>
            </w:r>
            <w:proofErr w:type="spellStart"/>
            <w:r w:rsidRPr="00245223">
              <w:rPr>
                <w:rFonts w:ascii="Trebuchet MS" w:hAnsi="Trebuchet MS" w:cs="Calibri"/>
                <w:color w:val="000000"/>
                <w:sz w:val="16"/>
                <w:szCs w:val="16"/>
              </w:rPr>
              <w:t>rangka</w:t>
            </w:r>
            <w:proofErr w:type="spellEnd"/>
            <w:r w:rsidRPr="00245223">
              <w:rPr>
                <w:rFonts w:ascii="Trebuchet MS" w:hAnsi="Trebuchet MS" w:cs="Calibri"/>
                <w:color w:val="000000"/>
                <w:sz w:val="16"/>
                <w:szCs w:val="16"/>
              </w:rPr>
              <w:t xml:space="preserve"> </w:t>
            </w:r>
            <w:proofErr w:type="spellStart"/>
            <w:r w:rsidRPr="00245223">
              <w:rPr>
                <w:rFonts w:ascii="Trebuchet MS" w:hAnsi="Trebuchet MS" w:cs="Calibri"/>
                <w:color w:val="000000"/>
                <w:sz w:val="16"/>
                <w:szCs w:val="16"/>
              </w:rPr>
              <w:t>Penyusunan</w:t>
            </w:r>
            <w:proofErr w:type="spellEnd"/>
            <w:r w:rsidRPr="00245223">
              <w:rPr>
                <w:rFonts w:ascii="Trebuchet MS" w:hAnsi="Trebuchet MS" w:cs="Calibri"/>
                <w:color w:val="000000"/>
                <w:sz w:val="16"/>
                <w:szCs w:val="16"/>
              </w:rPr>
              <w:t xml:space="preserve"> </w:t>
            </w:r>
            <w:proofErr w:type="spellStart"/>
            <w:r w:rsidRPr="00245223">
              <w:rPr>
                <w:rFonts w:ascii="Trebuchet MS" w:hAnsi="Trebuchet MS" w:cs="Calibri"/>
                <w:color w:val="000000"/>
                <w:sz w:val="16"/>
                <w:szCs w:val="16"/>
              </w:rPr>
              <w:t>Peraturan</w:t>
            </w:r>
            <w:proofErr w:type="spellEnd"/>
            <w:r w:rsidRPr="00245223">
              <w:rPr>
                <w:rFonts w:ascii="Trebuchet MS" w:hAnsi="Trebuchet MS" w:cs="Calibri"/>
                <w:color w:val="000000"/>
                <w:sz w:val="16"/>
                <w:szCs w:val="16"/>
              </w:rPr>
              <w:t xml:space="preserve"> </w:t>
            </w:r>
            <w:proofErr w:type="spellStart"/>
            <w:r w:rsidRPr="00245223">
              <w:rPr>
                <w:rFonts w:ascii="Trebuchet MS" w:hAnsi="Trebuchet MS" w:cs="Calibri"/>
                <w:color w:val="000000"/>
                <w:sz w:val="16"/>
                <w:szCs w:val="16"/>
              </w:rPr>
              <w:t>Desa</w:t>
            </w:r>
            <w:proofErr w:type="spellEnd"/>
            <w:r w:rsidRPr="00245223">
              <w:rPr>
                <w:rFonts w:ascii="Trebuchet MS" w:hAnsi="Trebuchet MS" w:cs="Calibri"/>
                <w:color w:val="000000"/>
                <w:sz w:val="16"/>
                <w:szCs w:val="16"/>
              </w:rPr>
              <w:t xml:space="preserve"> dan </w:t>
            </w:r>
            <w:proofErr w:type="spellStart"/>
            <w:r w:rsidRPr="00245223">
              <w:rPr>
                <w:rFonts w:ascii="Trebuchet MS" w:hAnsi="Trebuchet MS" w:cs="Calibri"/>
                <w:color w:val="000000"/>
                <w:sz w:val="16"/>
                <w:szCs w:val="16"/>
              </w:rPr>
              <w:t>Peraturan</w:t>
            </w:r>
            <w:proofErr w:type="spellEnd"/>
            <w:r w:rsidRPr="00245223">
              <w:rPr>
                <w:rFonts w:ascii="Trebuchet MS" w:hAnsi="Trebuchet MS" w:cs="Calibri"/>
                <w:color w:val="000000"/>
                <w:sz w:val="16"/>
                <w:szCs w:val="16"/>
              </w:rPr>
              <w:t xml:space="preserve"> </w:t>
            </w:r>
            <w:proofErr w:type="spellStart"/>
            <w:r w:rsidRPr="00245223">
              <w:rPr>
                <w:rFonts w:ascii="Trebuchet MS" w:hAnsi="Trebuchet MS" w:cs="Calibri"/>
                <w:color w:val="000000"/>
                <w:sz w:val="16"/>
                <w:szCs w:val="16"/>
              </w:rPr>
              <w:t>Kepala</w:t>
            </w:r>
            <w:proofErr w:type="spellEnd"/>
            <w:r w:rsidRPr="00245223">
              <w:rPr>
                <w:rFonts w:ascii="Trebuchet MS" w:hAnsi="Trebuchet MS" w:cs="Calibri"/>
                <w:color w:val="000000"/>
                <w:sz w:val="16"/>
                <w:szCs w:val="16"/>
              </w:rPr>
              <w:t xml:space="preserve"> </w:t>
            </w:r>
            <w:proofErr w:type="spellStart"/>
            <w:r w:rsidRPr="00245223">
              <w:rPr>
                <w:rFonts w:ascii="Trebuchet MS" w:hAnsi="Trebuchet MS" w:cs="Calibri"/>
                <w:color w:val="000000"/>
                <w:sz w:val="16"/>
                <w:szCs w:val="16"/>
              </w:rPr>
              <w:t>Desa</w:t>
            </w:r>
            <w:proofErr w:type="spellEnd"/>
          </w:p>
        </w:tc>
        <w:tc>
          <w:tcPr>
            <w:tcW w:w="1260" w:type="dxa"/>
            <w:tcBorders>
              <w:top w:val="nil"/>
              <w:left w:val="single" w:sz="4" w:space="0" w:color="auto"/>
              <w:bottom w:val="single" w:sz="8" w:space="0" w:color="auto"/>
              <w:right w:val="single" w:sz="8" w:space="0" w:color="auto"/>
            </w:tcBorders>
            <w:shd w:val="clear" w:color="auto" w:fill="auto"/>
            <w:noWrap/>
            <w:hideMark/>
          </w:tcPr>
          <w:p w14:paraId="21D4BAEF" w14:textId="77777777" w:rsidR="00245223" w:rsidRPr="00245223" w:rsidRDefault="00245223" w:rsidP="00245223">
            <w:pPr>
              <w:spacing w:before="0" w:after="0" w:line="240" w:lineRule="auto"/>
              <w:jc w:val="center"/>
              <w:rPr>
                <w:rFonts w:cs="Calibri"/>
                <w:color w:val="000000"/>
                <w:sz w:val="16"/>
                <w:szCs w:val="16"/>
              </w:rPr>
            </w:pPr>
            <w:r w:rsidRPr="00245223">
              <w:rPr>
                <w:rFonts w:cs="Calibri"/>
                <w:color w:val="000000"/>
                <w:sz w:val="16"/>
                <w:szCs w:val="16"/>
              </w:rPr>
              <w:t xml:space="preserve">                            100.00 </w:t>
            </w:r>
          </w:p>
        </w:tc>
        <w:tc>
          <w:tcPr>
            <w:tcW w:w="1260" w:type="dxa"/>
            <w:tcBorders>
              <w:top w:val="nil"/>
              <w:left w:val="nil"/>
              <w:bottom w:val="single" w:sz="8" w:space="0" w:color="auto"/>
              <w:right w:val="single" w:sz="8" w:space="0" w:color="auto"/>
            </w:tcBorders>
            <w:shd w:val="clear" w:color="auto" w:fill="auto"/>
            <w:noWrap/>
            <w:hideMark/>
          </w:tcPr>
          <w:p w14:paraId="79142B47" w14:textId="77777777" w:rsidR="00245223" w:rsidRPr="00245223" w:rsidRDefault="00245223" w:rsidP="00245223">
            <w:pPr>
              <w:spacing w:before="0" w:after="0" w:line="240" w:lineRule="auto"/>
              <w:jc w:val="center"/>
              <w:rPr>
                <w:rFonts w:cs="Calibri"/>
                <w:color w:val="000000"/>
                <w:sz w:val="16"/>
                <w:szCs w:val="16"/>
              </w:rPr>
            </w:pPr>
            <w:r w:rsidRPr="00245223">
              <w:rPr>
                <w:rFonts w:cs="Calibri"/>
                <w:color w:val="000000"/>
                <w:sz w:val="16"/>
                <w:szCs w:val="16"/>
              </w:rPr>
              <w:t>100.00%</w:t>
            </w:r>
          </w:p>
        </w:tc>
        <w:tc>
          <w:tcPr>
            <w:tcW w:w="1350" w:type="dxa"/>
            <w:tcBorders>
              <w:top w:val="nil"/>
              <w:left w:val="nil"/>
              <w:bottom w:val="single" w:sz="8" w:space="0" w:color="auto"/>
              <w:right w:val="single" w:sz="8" w:space="0" w:color="auto"/>
            </w:tcBorders>
            <w:shd w:val="clear" w:color="auto" w:fill="auto"/>
            <w:hideMark/>
          </w:tcPr>
          <w:p w14:paraId="15CD3570" w14:textId="77777777" w:rsidR="00245223" w:rsidRPr="00245223" w:rsidRDefault="00245223" w:rsidP="00245223">
            <w:pPr>
              <w:spacing w:before="0" w:after="0" w:line="240" w:lineRule="auto"/>
              <w:jc w:val="center"/>
              <w:rPr>
                <w:rFonts w:ascii="Trebuchet MS" w:hAnsi="Trebuchet MS" w:cs="Calibri"/>
                <w:color w:val="000000"/>
                <w:sz w:val="16"/>
                <w:szCs w:val="16"/>
              </w:rPr>
            </w:pPr>
            <w:r w:rsidRPr="00245223">
              <w:rPr>
                <w:rFonts w:ascii="Trebuchet MS" w:hAnsi="Trebuchet MS" w:cs="Calibri"/>
                <w:color w:val="000000"/>
                <w:sz w:val="16"/>
                <w:szCs w:val="16"/>
              </w:rPr>
              <w:t>0.00</w:t>
            </w:r>
          </w:p>
        </w:tc>
      </w:tr>
      <w:tr w:rsidR="00245223" w:rsidRPr="00245223" w14:paraId="742E4C6A" w14:textId="77777777" w:rsidTr="00245223">
        <w:trPr>
          <w:trHeight w:val="610"/>
        </w:trPr>
        <w:tc>
          <w:tcPr>
            <w:tcW w:w="436" w:type="dxa"/>
            <w:tcBorders>
              <w:top w:val="nil"/>
              <w:left w:val="single" w:sz="8" w:space="0" w:color="auto"/>
              <w:bottom w:val="single" w:sz="8" w:space="0" w:color="auto"/>
              <w:right w:val="single" w:sz="8" w:space="0" w:color="auto"/>
            </w:tcBorders>
            <w:shd w:val="clear" w:color="auto" w:fill="auto"/>
            <w:hideMark/>
          </w:tcPr>
          <w:p w14:paraId="7DF24B9E" w14:textId="77777777" w:rsidR="00245223" w:rsidRPr="00245223" w:rsidRDefault="00245223" w:rsidP="00245223">
            <w:pPr>
              <w:spacing w:before="0" w:after="0" w:line="240" w:lineRule="auto"/>
              <w:jc w:val="center"/>
              <w:rPr>
                <w:rFonts w:ascii="Trebuchet MS" w:hAnsi="Trebuchet MS" w:cs="Calibri"/>
                <w:color w:val="000000"/>
                <w:sz w:val="16"/>
                <w:szCs w:val="16"/>
              </w:rPr>
            </w:pPr>
            <w:r w:rsidRPr="00245223">
              <w:rPr>
                <w:rFonts w:ascii="Trebuchet MS" w:hAnsi="Trebuchet MS" w:cs="Calibri"/>
                <w:color w:val="000000"/>
                <w:sz w:val="16"/>
                <w:szCs w:val="16"/>
              </w:rPr>
              <w:t> </w:t>
            </w:r>
          </w:p>
        </w:tc>
        <w:tc>
          <w:tcPr>
            <w:tcW w:w="2714" w:type="dxa"/>
            <w:tcBorders>
              <w:top w:val="nil"/>
              <w:left w:val="nil"/>
              <w:bottom w:val="single" w:sz="8" w:space="0" w:color="auto"/>
              <w:right w:val="single" w:sz="8" w:space="0" w:color="auto"/>
            </w:tcBorders>
            <w:shd w:val="clear" w:color="auto" w:fill="auto"/>
            <w:hideMark/>
          </w:tcPr>
          <w:p w14:paraId="534BE1CF" w14:textId="77777777" w:rsidR="00245223" w:rsidRPr="00245223" w:rsidRDefault="00245223" w:rsidP="00245223">
            <w:pPr>
              <w:spacing w:before="0" w:after="0" w:line="240" w:lineRule="auto"/>
              <w:rPr>
                <w:rFonts w:ascii="Trebuchet MS" w:hAnsi="Trebuchet MS" w:cs="Calibri"/>
                <w:color w:val="000000"/>
                <w:sz w:val="16"/>
                <w:szCs w:val="16"/>
              </w:rPr>
            </w:pPr>
            <w:proofErr w:type="spellStart"/>
            <w:r w:rsidRPr="00245223">
              <w:rPr>
                <w:rFonts w:ascii="Trebuchet MS" w:hAnsi="Trebuchet MS" w:cs="Calibri"/>
                <w:color w:val="000000"/>
                <w:sz w:val="16"/>
                <w:szCs w:val="16"/>
              </w:rPr>
              <w:t>Fasilitasi</w:t>
            </w:r>
            <w:proofErr w:type="spellEnd"/>
            <w:r w:rsidRPr="00245223">
              <w:rPr>
                <w:rFonts w:ascii="Trebuchet MS" w:hAnsi="Trebuchet MS" w:cs="Calibri"/>
                <w:color w:val="000000"/>
                <w:sz w:val="16"/>
                <w:szCs w:val="16"/>
              </w:rPr>
              <w:t xml:space="preserve"> </w:t>
            </w:r>
            <w:proofErr w:type="spellStart"/>
            <w:r w:rsidRPr="00245223">
              <w:rPr>
                <w:rFonts w:ascii="Trebuchet MS" w:hAnsi="Trebuchet MS" w:cs="Calibri"/>
                <w:color w:val="000000"/>
                <w:sz w:val="16"/>
                <w:szCs w:val="16"/>
              </w:rPr>
              <w:t>Pengelola</w:t>
            </w:r>
            <w:proofErr w:type="spellEnd"/>
            <w:r w:rsidRPr="00245223">
              <w:rPr>
                <w:rFonts w:ascii="Trebuchet MS" w:hAnsi="Trebuchet MS" w:cs="Calibri"/>
                <w:color w:val="000000"/>
                <w:sz w:val="16"/>
                <w:szCs w:val="16"/>
              </w:rPr>
              <w:t xml:space="preserve"> </w:t>
            </w:r>
            <w:proofErr w:type="spellStart"/>
            <w:r w:rsidRPr="00245223">
              <w:rPr>
                <w:rFonts w:ascii="Trebuchet MS" w:hAnsi="Trebuchet MS" w:cs="Calibri"/>
                <w:color w:val="000000"/>
                <w:sz w:val="16"/>
                <w:szCs w:val="16"/>
              </w:rPr>
              <w:t>Dataan</w:t>
            </w:r>
            <w:proofErr w:type="spellEnd"/>
            <w:r w:rsidRPr="00245223">
              <w:rPr>
                <w:rFonts w:ascii="Trebuchet MS" w:hAnsi="Trebuchet MS" w:cs="Calibri"/>
                <w:color w:val="000000"/>
                <w:sz w:val="16"/>
                <w:szCs w:val="16"/>
              </w:rPr>
              <w:t xml:space="preserve"> </w:t>
            </w:r>
            <w:proofErr w:type="spellStart"/>
            <w:r w:rsidRPr="00245223">
              <w:rPr>
                <w:rFonts w:ascii="Trebuchet MS" w:hAnsi="Trebuchet MS" w:cs="Calibri"/>
                <w:color w:val="000000"/>
                <w:sz w:val="16"/>
                <w:szCs w:val="16"/>
              </w:rPr>
              <w:t>Keuangan</w:t>
            </w:r>
            <w:proofErr w:type="spellEnd"/>
            <w:r w:rsidRPr="00245223">
              <w:rPr>
                <w:rFonts w:ascii="Trebuchet MS" w:hAnsi="Trebuchet MS" w:cs="Calibri"/>
                <w:color w:val="000000"/>
                <w:sz w:val="16"/>
                <w:szCs w:val="16"/>
              </w:rPr>
              <w:t xml:space="preserve"> </w:t>
            </w:r>
            <w:proofErr w:type="spellStart"/>
            <w:r w:rsidRPr="00245223">
              <w:rPr>
                <w:rFonts w:ascii="Trebuchet MS" w:hAnsi="Trebuchet MS" w:cs="Calibri"/>
                <w:color w:val="000000"/>
                <w:sz w:val="16"/>
                <w:szCs w:val="16"/>
              </w:rPr>
              <w:t>Desa</w:t>
            </w:r>
            <w:proofErr w:type="spellEnd"/>
            <w:r w:rsidRPr="00245223">
              <w:rPr>
                <w:rFonts w:ascii="Trebuchet MS" w:hAnsi="Trebuchet MS" w:cs="Calibri"/>
                <w:color w:val="000000"/>
                <w:sz w:val="16"/>
                <w:szCs w:val="16"/>
              </w:rPr>
              <w:t xml:space="preserve"> dan </w:t>
            </w:r>
            <w:proofErr w:type="spellStart"/>
            <w:r w:rsidRPr="00245223">
              <w:rPr>
                <w:rFonts w:ascii="Trebuchet MS" w:hAnsi="Trebuchet MS" w:cs="Calibri"/>
                <w:color w:val="000000"/>
                <w:sz w:val="16"/>
                <w:szCs w:val="16"/>
              </w:rPr>
              <w:t>Pendayagunaan</w:t>
            </w:r>
            <w:proofErr w:type="spellEnd"/>
            <w:r w:rsidRPr="00245223">
              <w:rPr>
                <w:rFonts w:ascii="Trebuchet MS" w:hAnsi="Trebuchet MS" w:cs="Calibri"/>
                <w:color w:val="000000"/>
                <w:sz w:val="16"/>
                <w:szCs w:val="16"/>
              </w:rPr>
              <w:t xml:space="preserve"> </w:t>
            </w:r>
            <w:proofErr w:type="spellStart"/>
            <w:r w:rsidRPr="00245223">
              <w:rPr>
                <w:rFonts w:ascii="Trebuchet MS" w:hAnsi="Trebuchet MS" w:cs="Calibri"/>
                <w:color w:val="000000"/>
                <w:sz w:val="16"/>
                <w:szCs w:val="16"/>
              </w:rPr>
              <w:t>Aset</w:t>
            </w:r>
            <w:proofErr w:type="spellEnd"/>
            <w:r w:rsidRPr="00245223">
              <w:rPr>
                <w:rFonts w:ascii="Trebuchet MS" w:hAnsi="Trebuchet MS" w:cs="Calibri"/>
                <w:color w:val="000000"/>
                <w:sz w:val="16"/>
                <w:szCs w:val="16"/>
              </w:rPr>
              <w:t xml:space="preserve"> </w:t>
            </w:r>
            <w:proofErr w:type="spellStart"/>
            <w:r w:rsidRPr="00245223">
              <w:rPr>
                <w:rFonts w:ascii="Trebuchet MS" w:hAnsi="Trebuchet MS" w:cs="Calibri"/>
                <w:color w:val="000000"/>
                <w:sz w:val="16"/>
                <w:szCs w:val="16"/>
              </w:rPr>
              <w:t>Desa</w:t>
            </w:r>
            <w:proofErr w:type="spellEnd"/>
          </w:p>
        </w:tc>
        <w:tc>
          <w:tcPr>
            <w:tcW w:w="2970" w:type="dxa"/>
            <w:tcBorders>
              <w:top w:val="nil"/>
              <w:left w:val="nil"/>
              <w:bottom w:val="single" w:sz="8" w:space="0" w:color="auto"/>
              <w:right w:val="single" w:sz="4" w:space="0" w:color="auto"/>
            </w:tcBorders>
            <w:shd w:val="clear" w:color="auto" w:fill="auto"/>
            <w:hideMark/>
          </w:tcPr>
          <w:p w14:paraId="2122B451" w14:textId="77777777" w:rsidR="00245223" w:rsidRPr="00245223" w:rsidRDefault="00245223" w:rsidP="00245223">
            <w:pPr>
              <w:spacing w:before="0" w:after="0" w:line="240" w:lineRule="auto"/>
              <w:rPr>
                <w:rFonts w:ascii="Trebuchet MS" w:hAnsi="Trebuchet MS" w:cs="Calibri"/>
                <w:color w:val="000000"/>
                <w:sz w:val="16"/>
                <w:szCs w:val="16"/>
              </w:rPr>
            </w:pPr>
            <w:proofErr w:type="spellStart"/>
            <w:r w:rsidRPr="00245223">
              <w:rPr>
                <w:rFonts w:ascii="Trebuchet MS" w:hAnsi="Trebuchet MS" w:cs="Calibri"/>
                <w:color w:val="000000"/>
                <w:sz w:val="16"/>
                <w:szCs w:val="16"/>
              </w:rPr>
              <w:t>Jumlah</w:t>
            </w:r>
            <w:proofErr w:type="spellEnd"/>
            <w:r w:rsidRPr="00245223">
              <w:rPr>
                <w:rFonts w:ascii="Trebuchet MS" w:hAnsi="Trebuchet MS" w:cs="Calibri"/>
                <w:color w:val="000000"/>
                <w:sz w:val="16"/>
                <w:szCs w:val="16"/>
              </w:rPr>
              <w:t xml:space="preserve"> </w:t>
            </w:r>
            <w:proofErr w:type="spellStart"/>
            <w:r w:rsidRPr="00245223">
              <w:rPr>
                <w:rFonts w:ascii="Trebuchet MS" w:hAnsi="Trebuchet MS" w:cs="Calibri"/>
                <w:color w:val="000000"/>
                <w:sz w:val="16"/>
                <w:szCs w:val="16"/>
              </w:rPr>
              <w:t>Dokumen</w:t>
            </w:r>
            <w:proofErr w:type="spellEnd"/>
            <w:r w:rsidRPr="00245223">
              <w:rPr>
                <w:rFonts w:ascii="Trebuchet MS" w:hAnsi="Trebuchet MS" w:cs="Calibri"/>
                <w:color w:val="000000"/>
                <w:sz w:val="16"/>
                <w:szCs w:val="16"/>
              </w:rPr>
              <w:t xml:space="preserve"> yang </w:t>
            </w:r>
            <w:proofErr w:type="spellStart"/>
            <w:r w:rsidRPr="00245223">
              <w:rPr>
                <w:rFonts w:ascii="Trebuchet MS" w:hAnsi="Trebuchet MS" w:cs="Calibri"/>
                <w:color w:val="000000"/>
                <w:sz w:val="16"/>
                <w:szCs w:val="16"/>
              </w:rPr>
              <w:t>Difasilitasi</w:t>
            </w:r>
            <w:proofErr w:type="spellEnd"/>
            <w:r w:rsidRPr="00245223">
              <w:rPr>
                <w:rFonts w:ascii="Trebuchet MS" w:hAnsi="Trebuchet MS" w:cs="Calibri"/>
                <w:color w:val="000000"/>
                <w:sz w:val="16"/>
                <w:szCs w:val="16"/>
              </w:rPr>
              <w:t xml:space="preserve"> </w:t>
            </w:r>
            <w:proofErr w:type="spellStart"/>
            <w:r w:rsidRPr="00245223">
              <w:rPr>
                <w:rFonts w:ascii="Trebuchet MS" w:hAnsi="Trebuchet MS" w:cs="Calibri"/>
                <w:color w:val="000000"/>
                <w:sz w:val="16"/>
                <w:szCs w:val="16"/>
              </w:rPr>
              <w:t>dalam</w:t>
            </w:r>
            <w:proofErr w:type="spellEnd"/>
            <w:r w:rsidRPr="00245223">
              <w:rPr>
                <w:rFonts w:ascii="Trebuchet MS" w:hAnsi="Trebuchet MS" w:cs="Calibri"/>
                <w:color w:val="000000"/>
                <w:sz w:val="16"/>
                <w:szCs w:val="16"/>
              </w:rPr>
              <w:t xml:space="preserve"> </w:t>
            </w:r>
            <w:proofErr w:type="spellStart"/>
            <w:r w:rsidRPr="00245223">
              <w:rPr>
                <w:rFonts w:ascii="Trebuchet MS" w:hAnsi="Trebuchet MS" w:cs="Calibri"/>
                <w:color w:val="000000"/>
                <w:sz w:val="16"/>
                <w:szCs w:val="16"/>
              </w:rPr>
              <w:t>rangka</w:t>
            </w:r>
            <w:proofErr w:type="spellEnd"/>
            <w:r w:rsidRPr="00245223">
              <w:rPr>
                <w:rFonts w:ascii="Trebuchet MS" w:hAnsi="Trebuchet MS" w:cs="Calibri"/>
                <w:color w:val="000000"/>
                <w:sz w:val="16"/>
                <w:szCs w:val="16"/>
              </w:rPr>
              <w:t xml:space="preserve"> </w:t>
            </w:r>
            <w:proofErr w:type="spellStart"/>
            <w:r w:rsidRPr="00245223">
              <w:rPr>
                <w:rFonts w:ascii="Trebuchet MS" w:hAnsi="Trebuchet MS" w:cs="Calibri"/>
                <w:color w:val="000000"/>
                <w:sz w:val="16"/>
                <w:szCs w:val="16"/>
              </w:rPr>
              <w:t>Pengelola</w:t>
            </w:r>
            <w:proofErr w:type="spellEnd"/>
            <w:r w:rsidRPr="00245223">
              <w:rPr>
                <w:rFonts w:ascii="Trebuchet MS" w:hAnsi="Trebuchet MS" w:cs="Calibri"/>
                <w:color w:val="000000"/>
                <w:sz w:val="16"/>
                <w:szCs w:val="16"/>
              </w:rPr>
              <w:t xml:space="preserve"> </w:t>
            </w:r>
            <w:proofErr w:type="spellStart"/>
            <w:r w:rsidRPr="00245223">
              <w:rPr>
                <w:rFonts w:ascii="Trebuchet MS" w:hAnsi="Trebuchet MS" w:cs="Calibri"/>
                <w:color w:val="000000"/>
                <w:sz w:val="16"/>
                <w:szCs w:val="16"/>
              </w:rPr>
              <w:t>Dataan</w:t>
            </w:r>
            <w:proofErr w:type="spellEnd"/>
            <w:r w:rsidRPr="00245223">
              <w:rPr>
                <w:rFonts w:ascii="Trebuchet MS" w:hAnsi="Trebuchet MS" w:cs="Calibri"/>
                <w:color w:val="000000"/>
                <w:sz w:val="16"/>
                <w:szCs w:val="16"/>
              </w:rPr>
              <w:t xml:space="preserve"> </w:t>
            </w:r>
            <w:proofErr w:type="spellStart"/>
            <w:r w:rsidRPr="00245223">
              <w:rPr>
                <w:rFonts w:ascii="Trebuchet MS" w:hAnsi="Trebuchet MS" w:cs="Calibri"/>
                <w:color w:val="000000"/>
                <w:sz w:val="16"/>
                <w:szCs w:val="16"/>
              </w:rPr>
              <w:t>Keuangan</w:t>
            </w:r>
            <w:proofErr w:type="spellEnd"/>
            <w:r w:rsidRPr="00245223">
              <w:rPr>
                <w:rFonts w:ascii="Trebuchet MS" w:hAnsi="Trebuchet MS" w:cs="Calibri"/>
                <w:color w:val="000000"/>
                <w:sz w:val="16"/>
                <w:szCs w:val="16"/>
              </w:rPr>
              <w:t xml:space="preserve"> </w:t>
            </w:r>
            <w:proofErr w:type="spellStart"/>
            <w:r w:rsidRPr="00245223">
              <w:rPr>
                <w:rFonts w:ascii="Trebuchet MS" w:hAnsi="Trebuchet MS" w:cs="Calibri"/>
                <w:color w:val="000000"/>
                <w:sz w:val="16"/>
                <w:szCs w:val="16"/>
              </w:rPr>
              <w:t>Desa</w:t>
            </w:r>
            <w:proofErr w:type="spellEnd"/>
            <w:r w:rsidRPr="00245223">
              <w:rPr>
                <w:rFonts w:ascii="Trebuchet MS" w:hAnsi="Trebuchet MS" w:cs="Calibri"/>
                <w:color w:val="000000"/>
                <w:sz w:val="16"/>
                <w:szCs w:val="16"/>
              </w:rPr>
              <w:t xml:space="preserve"> dan </w:t>
            </w:r>
            <w:proofErr w:type="spellStart"/>
            <w:r w:rsidRPr="00245223">
              <w:rPr>
                <w:rFonts w:ascii="Trebuchet MS" w:hAnsi="Trebuchet MS" w:cs="Calibri"/>
                <w:color w:val="000000"/>
                <w:sz w:val="16"/>
                <w:szCs w:val="16"/>
              </w:rPr>
              <w:t>Pendayagunaan</w:t>
            </w:r>
            <w:proofErr w:type="spellEnd"/>
            <w:r w:rsidRPr="00245223">
              <w:rPr>
                <w:rFonts w:ascii="Trebuchet MS" w:hAnsi="Trebuchet MS" w:cs="Calibri"/>
                <w:color w:val="000000"/>
                <w:sz w:val="16"/>
                <w:szCs w:val="16"/>
              </w:rPr>
              <w:t xml:space="preserve"> </w:t>
            </w:r>
            <w:proofErr w:type="spellStart"/>
            <w:r w:rsidRPr="00245223">
              <w:rPr>
                <w:rFonts w:ascii="Trebuchet MS" w:hAnsi="Trebuchet MS" w:cs="Calibri"/>
                <w:color w:val="000000"/>
                <w:sz w:val="16"/>
                <w:szCs w:val="16"/>
              </w:rPr>
              <w:t>Aset</w:t>
            </w:r>
            <w:proofErr w:type="spellEnd"/>
            <w:r w:rsidRPr="00245223">
              <w:rPr>
                <w:rFonts w:ascii="Trebuchet MS" w:hAnsi="Trebuchet MS" w:cs="Calibri"/>
                <w:color w:val="000000"/>
                <w:sz w:val="16"/>
                <w:szCs w:val="16"/>
              </w:rPr>
              <w:t xml:space="preserve"> </w:t>
            </w:r>
            <w:proofErr w:type="spellStart"/>
            <w:r w:rsidRPr="00245223">
              <w:rPr>
                <w:rFonts w:ascii="Trebuchet MS" w:hAnsi="Trebuchet MS" w:cs="Calibri"/>
                <w:color w:val="000000"/>
                <w:sz w:val="16"/>
                <w:szCs w:val="16"/>
              </w:rPr>
              <w:t>Desa</w:t>
            </w:r>
            <w:proofErr w:type="spellEnd"/>
          </w:p>
        </w:tc>
        <w:tc>
          <w:tcPr>
            <w:tcW w:w="1260" w:type="dxa"/>
            <w:tcBorders>
              <w:top w:val="nil"/>
              <w:left w:val="single" w:sz="4" w:space="0" w:color="auto"/>
              <w:bottom w:val="single" w:sz="8" w:space="0" w:color="auto"/>
              <w:right w:val="single" w:sz="8" w:space="0" w:color="auto"/>
            </w:tcBorders>
            <w:shd w:val="clear" w:color="auto" w:fill="auto"/>
            <w:noWrap/>
            <w:hideMark/>
          </w:tcPr>
          <w:p w14:paraId="4B6C5367" w14:textId="77777777" w:rsidR="00245223" w:rsidRPr="00245223" w:rsidRDefault="00245223" w:rsidP="00245223">
            <w:pPr>
              <w:spacing w:before="0" w:after="0" w:line="240" w:lineRule="auto"/>
              <w:jc w:val="center"/>
              <w:rPr>
                <w:rFonts w:cs="Calibri"/>
                <w:color w:val="000000"/>
                <w:sz w:val="16"/>
                <w:szCs w:val="16"/>
              </w:rPr>
            </w:pPr>
            <w:r w:rsidRPr="00245223">
              <w:rPr>
                <w:rFonts w:cs="Calibri"/>
                <w:color w:val="000000"/>
                <w:sz w:val="16"/>
                <w:szCs w:val="16"/>
              </w:rPr>
              <w:t xml:space="preserve">                            100.00 </w:t>
            </w:r>
          </w:p>
        </w:tc>
        <w:tc>
          <w:tcPr>
            <w:tcW w:w="1260" w:type="dxa"/>
            <w:tcBorders>
              <w:top w:val="nil"/>
              <w:left w:val="nil"/>
              <w:bottom w:val="single" w:sz="8" w:space="0" w:color="auto"/>
              <w:right w:val="single" w:sz="8" w:space="0" w:color="auto"/>
            </w:tcBorders>
            <w:shd w:val="clear" w:color="auto" w:fill="auto"/>
            <w:noWrap/>
            <w:hideMark/>
          </w:tcPr>
          <w:p w14:paraId="15C8774E" w14:textId="77777777" w:rsidR="00245223" w:rsidRPr="00245223" w:rsidRDefault="00245223" w:rsidP="00245223">
            <w:pPr>
              <w:spacing w:before="0" w:after="0" w:line="240" w:lineRule="auto"/>
              <w:jc w:val="center"/>
              <w:rPr>
                <w:rFonts w:cs="Calibri"/>
                <w:color w:val="000000"/>
                <w:sz w:val="16"/>
                <w:szCs w:val="16"/>
              </w:rPr>
            </w:pPr>
            <w:r w:rsidRPr="00245223">
              <w:rPr>
                <w:rFonts w:cs="Calibri"/>
                <w:color w:val="000000"/>
                <w:sz w:val="16"/>
                <w:szCs w:val="16"/>
              </w:rPr>
              <w:t>100.00%</w:t>
            </w:r>
          </w:p>
        </w:tc>
        <w:tc>
          <w:tcPr>
            <w:tcW w:w="1350" w:type="dxa"/>
            <w:tcBorders>
              <w:top w:val="nil"/>
              <w:left w:val="nil"/>
              <w:bottom w:val="single" w:sz="8" w:space="0" w:color="auto"/>
              <w:right w:val="single" w:sz="8" w:space="0" w:color="auto"/>
            </w:tcBorders>
            <w:shd w:val="clear" w:color="auto" w:fill="auto"/>
            <w:hideMark/>
          </w:tcPr>
          <w:p w14:paraId="4695997E" w14:textId="77777777" w:rsidR="00245223" w:rsidRPr="00245223" w:rsidRDefault="00245223" w:rsidP="00245223">
            <w:pPr>
              <w:spacing w:before="0" w:after="0" w:line="240" w:lineRule="auto"/>
              <w:jc w:val="center"/>
              <w:rPr>
                <w:rFonts w:ascii="Trebuchet MS" w:hAnsi="Trebuchet MS" w:cs="Calibri"/>
                <w:color w:val="000000"/>
                <w:sz w:val="16"/>
                <w:szCs w:val="16"/>
              </w:rPr>
            </w:pPr>
            <w:r w:rsidRPr="00245223">
              <w:rPr>
                <w:rFonts w:ascii="Trebuchet MS" w:hAnsi="Trebuchet MS" w:cs="Calibri"/>
                <w:color w:val="000000"/>
                <w:sz w:val="16"/>
                <w:szCs w:val="16"/>
              </w:rPr>
              <w:t>0.00</w:t>
            </w:r>
          </w:p>
        </w:tc>
      </w:tr>
      <w:tr w:rsidR="00245223" w:rsidRPr="00245223" w14:paraId="457BEF67" w14:textId="77777777" w:rsidTr="00245223">
        <w:trPr>
          <w:trHeight w:val="610"/>
        </w:trPr>
        <w:tc>
          <w:tcPr>
            <w:tcW w:w="436" w:type="dxa"/>
            <w:tcBorders>
              <w:top w:val="nil"/>
              <w:left w:val="single" w:sz="8" w:space="0" w:color="auto"/>
              <w:bottom w:val="single" w:sz="8" w:space="0" w:color="auto"/>
              <w:right w:val="single" w:sz="8" w:space="0" w:color="auto"/>
            </w:tcBorders>
            <w:shd w:val="clear" w:color="auto" w:fill="auto"/>
            <w:hideMark/>
          </w:tcPr>
          <w:p w14:paraId="2F366FF3" w14:textId="77777777" w:rsidR="00245223" w:rsidRPr="00245223" w:rsidRDefault="00245223" w:rsidP="00245223">
            <w:pPr>
              <w:spacing w:before="0" w:after="0" w:line="240" w:lineRule="auto"/>
              <w:jc w:val="center"/>
              <w:rPr>
                <w:rFonts w:ascii="Trebuchet MS" w:hAnsi="Trebuchet MS" w:cs="Calibri"/>
                <w:color w:val="000000"/>
                <w:sz w:val="16"/>
                <w:szCs w:val="16"/>
              </w:rPr>
            </w:pPr>
            <w:r w:rsidRPr="00245223">
              <w:rPr>
                <w:rFonts w:ascii="Trebuchet MS" w:hAnsi="Trebuchet MS" w:cs="Calibri"/>
                <w:color w:val="000000"/>
                <w:sz w:val="16"/>
                <w:szCs w:val="16"/>
              </w:rPr>
              <w:t> </w:t>
            </w:r>
          </w:p>
        </w:tc>
        <w:tc>
          <w:tcPr>
            <w:tcW w:w="2714" w:type="dxa"/>
            <w:tcBorders>
              <w:top w:val="nil"/>
              <w:left w:val="nil"/>
              <w:bottom w:val="single" w:sz="8" w:space="0" w:color="auto"/>
              <w:right w:val="single" w:sz="8" w:space="0" w:color="auto"/>
            </w:tcBorders>
            <w:shd w:val="clear" w:color="auto" w:fill="auto"/>
            <w:hideMark/>
          </w:tcPr>
          <w:p w14:paraId="5671976A" w14:textId="77777777" w:rsidR="00245223" w:rsidRPr="00245223" w:rsidRDefault="00245223" w:rsidP="00245223">
            <w:pPr>
              <w:spacing w:before="0" w:after="0" w:line="240" w:lineRule="auto"/>
              <w:rPr>
                <w:rFonts w:ascii="Trebuchet MS" w:hAnsi="Trebuchet MS" w:cs="Calibri"/>
                <w:color w:val="000000"/>
                <w:sz w:val="16"/>
                <w:szCs w:val="16"/>
              </w:rPr>
            </w:pPr>
            <w:proofErr w:type="spellStart"/>
            <w:r w:rsidRPr="00245223">
              <w:rPr>
                <w:rFonts w:ascii="Trebuchet MS" w:hAnsi="Trebuchet MS" w:cs="Calibri"/>
                <w:color w:val="000000"/>
                <w:sz w:val="16"/>
                <w:szCs w:val="16"/>
              </w:rPr>
              <w:t>Fasilitasi</w:t>
            </w:r>
            <w:proofErr w:type="spellEnd"/>
            <w:r w:rsidRPr="00245223">
              <w:rPr>
                <w:rFonts w:ascii="Trebuchet MS" w:hAnsi="Trebuchet MS" w:cs="Calibri"/>
                <w:color w:val="000000"/>
                <w:sz w:val="16"/>
                <w:szCs w:val="16"/>
              </w:rPr>
              <w:t xml:space="preserve"> </w:t>
            </w:r>
            <w:proofErr w:type="spellStart"/>
            <w:r w:rsidRPr="00245223">
              <w:rPr>
                <w:rFonts w:ascii="Trebuchet MS" w:hAnsi="Trebuchet MS" w:cs="Calibri"/>
                <w:color w:val="000000"/>
                <w:sz w:val="16"/>
                <w:szCs w:val="16"/>
              </w:rPr>
              <w:t>Pelaksanaan</w:t>
            </w:r>
            <w:proofErr w:type="spellEnd"/>
            <w:r w:rsidRPr="00245223">
              <w:rPr>
                <w:rFonts w:ascii="Trebuchet MS" w:hAnsi="Trebuchet MS" w:cs="Calibri"/>
                <w:color w:val="000000"/>
                <w:sz w:val="16"/>
                <w:szCs w:val="16"/>
              </w:rPr>
              <w:t xml:space="preserve"> </w:t>
            </w:r>
            <w:proofErr w:type="spellStart"/>
            <w:r w:rsidRPr="00245223">
              <w:rPr>
                <w:rFonts w:ascii="Trebuchet MS" w:hAnsi="Trebuchet MS" w:cs="Calibri"/>
                <w:color w:val="000000"/>
                <w:sz w:val="16"/>
                <w:szCs w:val="16"/>
              </w:rPr>
              <w:t>Tugas</w:t>
            </w:r>
            <w:proofErr w:type="spellEnd"/>
            <w:r w:rsidRPr="00245223">
              <w:rPr>
                <w:rFonts w:ascii="Trebuchet MS" w:hAnsi="Trebuchet MS" w:cs="Calibri"/>
                <w:color w:val="000000"/>
                <w:sz w:val="16"/>
                <w:szCs w:val="16"/>
              </w:rPr>
              <w:t xml:space="preserve"> </w:t>
            </w:r>
            <w:proofErr w:type="spellStart"/>
            <w:r w:rsidRPr="00245223">
              <w:rPr>
                <w:rFonts w:ascii="Trebuchet MS" w:hAnsi="Trebuchet MS" w:cs="Calibri"/>
                <w:color w:val="000000"/>
                <w:sz w:val="16"/>
                <w:szCs w:val="16"/>
              </w:rPr>
              <w:t>Kepala</w:t>
            </w:r>
            <w:proofErr w:type="spellEnd"/>
            <w:r w:rsidRPr="00245223">
              <w:rPr>
                <w:rFonts w:ascii="Trebuchet MS" w:hAnsi="Trebuchet MS" w:cs="Calibri"/>
                <w:color w:val="000000"/>
                <w:sz w:val="16"/>
                <w:szCs w:val="16"/>
              </w:rPr>
              <w:t xml:space="preserve"> </w:t>
            </w:r>
            <w:proofErr w:type="spellStart"/>
            <w:r w:rsidRPr="00245223">
              <w:rPr>
                <w:rFonts w:ascii="Trebuchet MS" w:hAnsi="Trebuchet MS" w:cs="Calibri"/>
                <w:color w:val="000000"/>
                <w:sz w:val="16"/>
                <w:szCs w:val="16"/>
              </w:rPr>
              <w:t>Desa</w:t>
            </w:r>
            <w:proofErr w:type="spellEnd"/>
            <w:r w:rsidRPr="00245223">
              <w:rPr>
                <w:rFonts w:ascii="Trebuchet MS" w:hAnsi="Trebuchet MS" w:cs="Calibri"/>
                <w:color w:val="000000"/>
                <w:sz w:val="16"/>
                <w:szCs w:val="16"/>
              </w:rPr>
              <w:t xml:space="preserve"> dan </w:t>
            </w:r>
            <w:proofErr w:type="spellStart"/>
            <w:r w:rsidRPr="00245223">
              <w:rPr>
                <w:rFonts w:ascii="Trebuchet MS" w:hAnsi="Trebuchet MS" w:cs="Calibri"/>
                <w:color w:val="000000"/>
                <w:sz w:val="16"/>
                <w:szCs w:val="16"/>
              </w:rPr>
              <w:t>Perangkat</w:t>
            </w:r>
            <w:proofErr w:type="spellEnd"/>
            <w:r w:rsidRPr="00245223">
              <w:rPr>
                <w:rFonts w:ascii="Trebuchet MS" w:hAnsi="Trebuchet MS" w:cs="Calibri"/>
                <w:color w:val="000000"/>
                <w:sz w:val="16"/>
                <w:szCs w:val="16"/>
              </w:rPr>
              <w:t xml:space="preserve"> </w:t>
            </w:r>
            <w:proofErr w:type="spellStart"/>
            <w:r w:rsidRPr="00245223">
              <w:rPr>
                <w:rFonts w:ascii="Trebuchet MS" w:hAnsi="Trebuchet MS" w:cs="Calibri"/>
                <w:color w:val="000000"/>
                <w:sz w:val="16"/>
                <w:szCs w:val="16"/>
              </w:rPr>
              <w:t>Desa</w:t>
            </w:r>
            <w:proofErr w:type="spellEnd"/>
          </w:p>
        </w:tc>
        <w:tc>
          <w:tcPr>
            <w:tcW w:w="2970" w:type="dxa"/>
            <w:tcBorders>
              <w:top w:val="nil"/>
              <w:left w:val="nil"/>
              <w:bottom w:val="single" w:sz="8" w:space="0" w:color="auto"/>
              <w:right w:val="single" w:sz="4" w:space="0" w:color="auto"/>
            </w:tcBorders>
            <w:shd w:val="clear" w:color="auto" w:fill="auto"/>
            <w:hideMark/>
          </w:tcPr>
          <w:p w14:paraId="5ECAAB0D" w14:textId="77777777" w:rsidR="00245223" w:rsidRPr="00245223" w:rsidRDefault="00245223" w:rsidP="00245223">
            <w:pPr>
              <w:spacing w:before="0" w:after="0" w:line="240" w:lineRule="auto"/>
              <w:rPr>
                <w:rFonts w:ascii="Trebuchet MS" w:hAnsi="Trebuchet MS" w:cs="Calibri"/>
                <w:color w:val="000000"/>
                <w:sz w:val="16"/>
                <w:szCs w:val="16"/>
              </w:rPr>
            </w:pPr>
            <w:proofErr w:type="spellStart"/>
            <w:r w:rsidRPr="00245223">
              <w:rPr>
                <w:rFonts w:ascii="Trebuchet MS" w:hAnsi="Trebuchet MS" w:cs="Calibri"/>
                <w:color w:val="000000"/>
                <w:sz w:val="16"/>
                <w:szCs w:val="16"/>
              </w:rPr>
              <w:t>Jumlah</w:t>
            </w:r>
            <w:proofErr w:type="spellEnd"/>
            <w:r w:rsidRPr="00245223">
              <w:rPr>
                <w:rFonts w:ascii="Trebuchet MS" w:hAnsi="Trebuchet MS" w:cs="Calibri"/>
                <w:color w:val="000000"/>
                <w:sz w:val="16"/>
                <w:szCs w:val="16"/>
              </w:rPr>
              <w:t xml:space="preserve"> </w:t>
            </w:r>
            <w:proofErr w:type="spellStart"/>
            <w:r w:rsidRPr="00245223">
              <w:rPr>
                <w:rFonts w:ascii="Trebuchet MS" w:hAnsi="Trebuchet MS" w:cs="Calibri"/>
                <w:color w:val="000000"/>
                <w:sz w:val="16"/>
                <w:szCs w:val="16"/>
              </w:rPr>
              <w:t>Dokumen</w:t>
            </w:r>
            <w:proofErr w:type="spellEnd"/>
            <w:r w:rsidRPr="00245223">
              <w:rPr>
                <w:rFonts w:ascii="Trebuchet MS" w:hAnsi="Trebuchet MS" w:cs="Calibri"/>
                <w:color w:val="000000"/>
                <w:sz w:val="16"/>
                <w:szCs w:val="16"/>
              </w:rPr>
              <w:t xml:space="preserve"> </w:t>
            </w:r>
            <w:proofErr w:type="spellStart"/>
            <w:r w:rsidRPr="00245223">
              <w:rPr>
                <w:rFonts w:ascii="Trebuchet MS" w:hAnsi="Trebuchet MS" w:cs="Calibri"/>
                <w:color w:val="000000"/>
                <w:sz w:val="16"/>
                <w:szCs w:val="16"/>
              </w:rPr>
              <w:t>Fasilitasi</w:t>
            </w:r>
            <w:proofErr w:type="spellEnd"/>
            <w:r w:rsidRPr="00245223">
              <w:rPr>
                <w:rFonts w:ascii="Trebuchet MS" w:hAnsi="Trebuchet MS" w:cs="Calibri"/>
                <w:color w:val="000000"/>
                <w:sz w:val="16"/>
                <w:szCs w:val="16"/>
              </w:rPr>
              <w:t xml:space="preserve"> </w:t>
            </w:r>
            <w:proofErr w:type="spellStart"/>
            <w:r w:rsidRPr="00245223">
              <w:rPr>
                <w:rFonts w:ascii="Trebuchet MS" w:hAnsi="Trebuchet MS" w:cs="Calibri"/>
                <w:color w:val="000000"/>
                <w:sz w:val="16"/>
                <w:szCs w:val="16"/>
              </w:rPr>
              <w:t>dalam</w:t>
            </w:r>
            <w:proofErr w:type="spellEnd"/>
            <w:r w:rsidRPr="00245223">
              <w:rPr>
                <w:rFonts w:ascii="Trebuchet MS" w:hAnsi="Trebuchet MS" w:cs="Calibri"/>
                <w:color w:val="000000"/>
                <w:sz w:val="16"/>
                <w:szCs w:val="16"/>
              </w:rPr>
              <w:t xml:space="preserve"> </w:t>
            </w:r>
            <w:proofErr w:type="spellStart"/>
            <w:r w:rsidRPr="00245223">
              <w:rPr>
                <w:rFonts w:ascii="Trebuchet MS" w:hAnsi="Trebuchet MS" w:cs="Calibri"/>
                <w:color w:val="000000"/>
                <w:sz w:val="16"/>
                <w:szCs w:val="16"/>
              </w:rPr>
              <w:t>rangka</w:t>
            </w:r>
            <w:proofErr w:type="spellEnd"/>
            <w:r w:rsidRPr="00245223">
              <w:rPr>
                <w:rFonts w:ascii="Trebuchet MS" w:hAnsi="Trebuchet MS" w:cs="Calibri"/>
                <w:color w:val="000000"/>
                <w:sz w:val="16"/>
                <w:szCs w:val="16"/>
              </w:rPr>
              <w:t xml:space="preserve"> </w:t>
            </w:r>
            <w:proofErr w:type="spellStart"/>
            <w:r w:rsidRPr="00245223">
              <w:rPr>
                <w:rFonts w:ascii="Trebuchet MS" w:hAnsi="Trebuchet MS" w:cs="Calibri"/>
                <w:color w:val="000000"/>
                <w:sz w:val="16"/>
                <w:szCs w:val="16"/>
              </w:rPr>
              <w:t>Pelaksanaan</w:t>
            </w:r>
            <w:proofErr w:type="spellEnd"/>
            <w:r w:rsidRPr="00245223">
              <w:rPr>
                <w:rFonts w:ascii="Trebuchet MS" w:hAnsi="Trebuchet MS" w:cs="Calibri"/>
                <w:color w:val="000000"/>
                <w:sz w:val="16"/>
                <w:szCs w:val="16"/>
              </w:rPr>
              <w:t xml:space="preserve"> </w:t>
            </w:r>
            <w:proofErr w:type="spellStart"/>
            <w:r w:rsidRPr="00245223">
              <w:rPr>
                <w:rFonts w:ascii="Trebuchet MS" w:hAnsi="Trebuchet MS" w:cs="Calibri"/>
                <w:color w:val="000000"/>
                <w:sz w:val="16"/>
                <w:szCs w:val="16"/>
              </w:rPr>
              <w:t>Tugas</w:t>
            </w:r>
            <w:proofErr w:type="spellEnd"/>
            <w:r w:rsidRPr="00245223">
              <w:rPr>
                <w:rFonts w:ascii="Trebuchet MS" w:hAnsi="Trebuchet MS" w:cs="Calibri"/>
                <w:color w:val="000000"/>
                <w:sz w:val="16"/>
                <w:szCs w:val="16"/>
              </w:rPr>
              <w:t xml:space="preserve"> </w:t>
            </w:r>
            <w:proofErr w:type="spellStart"/>
            <w:r w:rsidRPr="00245223">
              <w:rPr>
                <w:rFonts w:ascii="Trebuchet MS" w:hAnsi="Trebuchet MS" w:cs="Calibri"/>
                <w:color w:val="000000"/>
                <w:sz w:val="16"/>
                <w:szCs w:val="16"/>
              </w:rPr>
              <w:t>Kepala</w:t>
            </w:r>
            <w:proofErr w:type="spellEnd"/>
            <w:r w:rsidRPr="00245223">
              <w:rPr>
                <w:rFonts w:ascii="Trebuchet MS" w:hAnsi="Trebuchet MS" w:cs="Calibri"/>
                <w:color w:val="000000"/>
                <w:sz w:val="16"/>
                <w:szCs w:val="16"/>
              </w:rPr>
              <w:t xml:space="preserve"> </w:t>
            </w:r>
            <w:proofErr w:type="spellStart"/>
            <w:r w:rsidRPr="00245223">
              <w:rPr>
                <w:rFonts w:ascii="Trebuchet MS" w:hAnsi="Trebuchet MS" w:cs="Calibri"/>
                <w:color w:val="000000"/>
                <w:sz w:val="16"/>
                <w:szCs w:val="16"/>
              </w:rPr>
              <w:t>Desa</w:t>
            </w:r>
            <w:proofErr w:type="spellEnd"/>
            <w:r w:rsidRPr="00245223">
              <w:rPr>
                <w:rFonts w:ascii="Trebuchet MS" w:hAnsi="Trebuchet MS" w:cs="Calibri"/>
                <w:color w:val="000000"/>
                <w:sz w:val="16"/>
                <w:szCs w:val="16"/>
              </w:rPr>
              <w:t xml:space="preserve"> dan </w:t>
            </w:r>
            <w:proofErr w:type="spellStart"/>
            <w:r w:rsidRPr="00245223">
              <w:rPr>
                <w:rFonts w:ascii="Trebuchet MS" w:hAnsi="Trebuchet MS" w:cs="Calibri"/>
                <w:color w:val="000000"/>
                <w:sz w:val="16"/>
                <w:szCs w:val="16"/>
              </w:rPr>
              <w:t>Perangkat</w:t>
            </w:r>
            <w:proofErr w:type="spellEnd"/>
            <w:r w:rsidRPr="00245223">
              <w:rPr>
                <w:rFonts w:ascii="Trebuchet MS" w:hAnsi="Trebuchet MS" w:cs="Calibri"/>
                <w:color w:val="000000"/>
                <w:sz w:val="16"/>
                <w:szCs w:val="16"/>
              </w:rPr>
              <w:t xml:space="preserve"> </w:t>
            </w:r>
            <w:proofErr w:type="spellStart"/>
            <w:r w:rsidRPr="00245223">
              <w:rPr>
                <w:rFonts w:ascii="Trebuchet MS" w:hAnsi="Trebuchet MS" w:cs="Calibri"/>
                <w:color w:val="000000"/>
                <w:sz w:val="16"/>
                <w:szCs w:val="16"/>
              </w:rPr>
              <w:t>Desa</w:t>
            </w:r>
            <w:proofErr w:type="spellEnd"/>
          </w:p>
        </w:tc>
        <w:tc>
          <w:tcPr>
            <w:tcW w:w="1260" w:type="dxa"/>
            <w:tcBorders>
              <w:top w:val="nil"/>
              <w:left w:val="single" w:sz="4" w:space="0" w:color="auto"/>
              <w:bottom w:val="single" w:sz="8" w:space="0" w:color="auto"/>
              <w:right w:val="single" w:sz="8" w:space="0" w:color="auto"/>
            </w:tcBorders>
            <w:shd w:val="clear" w:color="auto" w:fill="auto"/>
            <w:noWrap/>
            <w:hideMark/>
          </w:tcPr>
          <w:p w14:paraId="201100FE" w14:textId="77777777" w:rsidR="00245223" w:rsidRPr="00245223" w:rsidRDefault="00245223" w:rsidP="00245223">
            <w:pPr>
              <w:spacing w:before="0" w:after="0" w:line="240" w:lineRule="auto"/>
              <w:jc w:val="center"/>
              <w:rPr>
                <w:rFonts w:cs="Calibri"/>
                <w:color w:val="000000"/>
                <w:sz w:val="16"/>
                <w:szCs w:val="16"/>
              </w:rPr>
            </w:pPr>
            <w:r w:rsidRPr="00245223">
              <w:rPr>
                <w:rFonts w:cs="Calibri"/>
                <w:color w:val="000000"/>
                <w:sz w:val="16"/>
                <w:szCs w:val="16"/>
              </w:rPr>
              <w:t xml:space="preserve">                            100.00 </w:t>
            </w:r>
          </w:p>
        </w:tc>
        <w:tc>
          <w:tcPr>
            <w:tcW w:w="1260" w:type="dxa"/>
            <w:tcBorders>
              <w:top w:val="nil"/>
              <w:left w:val="nil"/>
              <w:bottom w:val="single" w:sz="8" w:space="0" w:color="auto"/>
              <w:right w:val="single" w:sz="8" w:space="0" w:color="auto"/>
            </w:tcBorders>
            <w:shd w:val="clear" w:color="auto" w:fill="auto"/>
            <w:noWrap/>
            <w:hideMark/>
          </w:tcPr>
          <w:p w14:paraId="475FDFFF" w14:textId="77777777" w:rsidR="00245223" w:rsidRPr="00245223" w:rsidRDefault="00245223" w:rsidP="00245223">
            <w:pPr>
              <w:spacing w:before="0" w:after="0" w:line="240" w:lineRule="auto"/>
              <w:jc w:val="center"/>
              <w:rPr>
                <w:rFonts w:cs="Calibri"/>
                <w:color w:val="000000"/>
                <w:sz w:val="16"/>
                <w:szCs w:val="16"/>
              </w:rPr>
            </w:pPr>
            <w:r w:rsidRPr="00245223">
              <w:rPr>
                <w:rFonts w:cs="Calibri"/>
                <w:color w:val="000000"/>
                <w:sz w:val="16"/>
                <w:szCs w:val="16"/>
              </w:rPr>
              <w:t>100.00%</w:t>
            </w:r>
          </w:p>
        </w:tc>
        <w:tc>
          <w:tcPr>
            <w:tcW w:w="1350" w:type="dxa"/>
            <w:tcBorders>
              <w:top w:val="nil"/>
              <w:left w:val="nil"/>
              <w:bottom w:val="single" w:sz="8" w:space="0" w:color="auto"/>
              <w:right w:val="single" w:sz="8" w:space="0" w:color="auto"/>
            </w:tcBorders>
            <w:shd w:val="clear" w:color="auto" w:fill="auto"/>
            <w:hideMark/>
          </w:tcPr>
          <w:p w14:paraId="44211DAB" w14:textId="77777777" w:rsidR="00245223" w:rsidRPr="00245223" w:rsidRDefault="00245223" w:rsidP="00245223">
            <w:pPr>
              <w:spacing w:before="0" w:after="0" w:line="240" w:lineRule="auto"/>
              <w:jc w:val="center"/>
              <w:rPr>
                <w:rFonts w:ascii="Trebuchet MS" w:hAnsi="Trebuchet MS" w:cs="Calibri"/>
                <w:color w:val="000000"/>
                <w:sz w:val="16"/>
                <w:szCs w:val="16"/>
              </w:rPr>
            </w:pPr>
            <w:r w:rsidRPr="00245223">
              <w:rPr>
                <w:rFonts w:ascii="Trebuchet MS" w:hAnsi="Trebuchet MS" w:cs="Calibri"/>
                <w:color w:val="000000"/>
                <w:sz w:val="16"/>
                <w:szCs w:val="16"/>
              </w:rPr>
              <w:t>0.00</w:t>
            </w:r>
          </w:p>
        </w:tc>
      </w:tr>
      <w:tr w:rsidR="00245223" w:rsidRPr="00245223" w14:paraId="2C0B08A8" w14:textId="77777777" w:rsidTr="00245223">
        <w:trPr>
          <w:trHeight w:val="390"/>
        </w:trPr>
        <w:tc>
          <w:tcPr>
            <w:tcW w:w="436" w:type="dxa"/>
            <w:tcBorders>
              <w:top w:val="nil"/>
              <w:left w:val="single" w:sz="8" w:space="0" w:color="auto"/>
              <w:bottom w:val="single" w:sz="8" w:space="0" w:color="auto"/>
              <w:right w:val="single" w:sz="8" w:space="0" w:color="auto"/>
            </w:tcBorders>
            <w:shd w:val="clear" w:color="auto" w:fill="auto"/>
            <w:hideMark/>
          </w:tcPr>
          <w:p w14:paraId="3E9C2ACB" w14:textId="77777777" w:rsidR="00245223" w:rsidRPr="00245223" w:rsidRDefault="00245223" w:rsidP="00245223">
            <w:pPr>
              <w:spacing w:before="0" w:after="0" w:line="240" w:lineRule="auto"/>
              <w:jc w:val="center"/>
              <w:rPr>
                <w:rFonts w:ascii="Trebuchet MS" w:hAnsi="Trebuchet MS" w:cs="Calibri"/>
                <w:color w:val="000000"/>
                <w:sz w:val="16"/>
                <w:szCs w:val="16"/>
              </w:rPr>
            </w:pPr>
            <w:r w:rsidRPr="00245223">
              <w:rPr>
                <w:rFonts w:ascii="Trebuchet MS" w:hAnsi="Trebuchet MS" w:cs="Calibri"/>
                <w:color w:val="000000"/>
                <w:sz w:val="16"/>
                <w:szCs w:val="16"/>
              </w:rPr>
              <w:t> </w:t>
            </w:r>
          </w:p>
        </w:tc>
        <w:tc>
          <w:tcPr>
            <w:tcW w:w="2714" w:type="dxa"/>
            <w:tcBorders>
              <w:top w:val="nil"/>
              <w:left w:val="nil"/>
              <w:bottom w:val="single" w:sz="8" w:space="0" w:color="auto"/>
              <w:right w:val="single" w:sz="8" w:space="0" w:color="auto"/>
            </w:tcBorders>
            <w:shd w:val="clear" w:color="auto" w:fill="auto"/>
            <w:hideMark/>
          </w:tcPr>
          <w:p w14:paraId="08228890" w14:textId="77777777" w:rsidR="00245223" w:rsidRPr="00245223" w:rsidRDefault="00245223" w:rsidP="00245223">
            <w:pPr>
              <w:spacing w:before="0" w:after="0" w:line="240" w:lineRule="auto"/>
              <w:rPr>
                <w:rFonts w:ascii="Trebuchet MS" w:hAnsi="Trebuchet MS" w:cs="Calibri"/>
                <w:color w:val="000000"/>
                <w:sz w:val="16"/>
                <w:szCs w:val="16"/>
              </w:rPr>
            </w:pPr>
            <w:proofErr w:type="spellStart"/>
            <w:r w:rsidRPr="00245223">
              <w:rPr>
                <w:rFonts w:ascii="Trebuchet MS" w:hAnsi="Trebuchet MS" w:cs="Calibri"/>
                <w:color w:val="000000"/>
                <w:sz w:val="16"/>
                <w:szCs w:val="16"/>
              </w:rPr>
              <w:t>Fasilitasi</w:t>
            </w:r>
            <w:proofErr w:type="spellEnd"/>
            <w:r w:rsidRPr="00245223">
              <w:rPr>
                <w:rFonts w:ascii="Trebuchet MS" w:hAnsi="Trebuchet MS" w:cs="Calibri"/>
                <w:color w:val="000000"/>
                <w:sz w:val="16"/>
                <w:szCs w:val="16"/>
              </w:rPr>
              <w:t xml:space="preserve"> </w:t>
            </w:r>
            <w:proofErr w:type="spellStart"/>
            <w:r w:rsidRPr="00245223">
              <w:rPr>
                <w:rFonts w:ascii="Trebuchet MS" w:hAnsi="Trebuchet MS" w:cs="Calibri"/>
                <w:color w:val="000000"/>
                <w:sz w:val="16"/>
                <w:szCs w:val="16"/>
              </w:rPr>
              <w:t>Pelaksanaan</w:t>
            </w:r>
            <w:proofErr w:type="spellEnd"/>
            <w:r w:rsidRPr="00245223">
              <w:rPr>
                <w:rFonts w:ascii="Trebuchet MS" w:hAnsi="Trebuchet MS" w:cs="Calibri"/>
                <w:color w:val="000000"/>
                <w:sz w:val="16"/>
                <w:szCs w:val="16"/>
              </w:rPr>
              <w:t xml:space="preserve"> </w:t>
            </w:r>
            <w:proofErr w:type="spellStart"/>
            <w:r w:rsidRPr="00245223">
              <w:rPr>
                <w:rFonts w:ascii="Trebuchet MS" w:hAnsi="Trebuchet MS" w:cs="Calibri"/>
                <w:color w:val="000000"/>
                <w:sz w:val="16"/>
                <w:szCs w:val="16"/>
              </w:rPr>
              <w:t>Pemilihan</w:t>
            </w:r>
            <w:proofErr w:type="spellEnd"/>
            <w:r w:rsidRPr="00245223">
              <w:rPr>
                <w:rFonts w:ascii="Trebuchet MS" w:hAnsi="Trebuchet MS" w:cs="Calibri"/>
                <w:color w:val="000000"/>
                <w:sz w:val="16"/>
                <w:szCs w:val="16"/>
              </w:rPr>
              <w:t xml:space="preserve"> </w:t>
            </w:r>
            <w:proofErr w:type="spellStart"/>
            <w:r w:rsidRPr="00245223">
              <w:rPr>
                <w:rFonts w:ascii="Trebuchet MS" w:hAnsi="Trebuchet MS" w:cs="Calibri"/>
                <w:color w:val="000000"/>
                <w:sz w:val="16"/>
                <w:szCs w:val="16"/>
              </w:rPr>
              <w:t>Kepala</w:t>
            </w:r>
            <w:proofErr w:type="spellEnd"/>
            <w:r w:rsidRPr="00245223">
              <w:rPr>
                <w:rFonts w:ascii="Trebuchet MS" w:hAnsi="Trebuchet MS" w:cs="Calibri"/>
                <w:color w:val="000000"/>
                <w:sz w:val="16"/>
                <w:szCs w:val="16"/>
              </w:rPr>
              <w:t xml:space="preserve"> </w:t>
            </w:r>
            <w:proofErr w:type="spellStart"/>
            <w:r w:rsidRPr="00245223">
              <w:rPr>
                <w:rFonts w:ascii="Trebuchet MS" w:hAnsi="Trebuchet MS" w:cs="Calibri"/>
                <w:color w:val="000000"/>
                <w:sz w:val="16"/>
                <w:szCs w:val="16"/>
              </w:rPr>
              <w:t>Desa</w:t>
            </w:r>
            <w:proofErr w:type="spellEnd"/>
          </w:p>
        </w:tc>
        <w:tc>
          <w:tcPr>
            <w:tcW w:w="2970" w:type="dxa"/>
            <w:tcBorders>
              <w:top w:val="nil"/>
              <w:left w:val="nil"/>
              <w:bottom w:val="single" w:sz="8" w:space="0" w:color="auto"/>
              <w:right w:val="single" w:sz="8" w:space="0" w:color="auto"/>
            </w:tcBorders>
            <w:shd w:val="clear" w:color="auto" w:fill="auto"/>
            <w:hideMark/>
          </w:tcPr>
          <w:p w14:paraId="2FDDB57C" w14:textId="77777777" w:rsidR="00245223" w:rsidRPr="00245223" w:rsidRDefault="00245223" w:rsidP="00245223">
            <w:pPr>
              <w:spacing w:before="0" w:after="0" w:line="240" w:lineRule="auto"/>
              <w:rPr>
                <w:rFonts w:ascii="Trebuchet MS" w:hAnsi="Trebuchet MS" w:cs="Calibri"/>
                <w:color w:val="000000"/>
                <w:sz w:val="16"/>
                <w:szCs w:val="16"/>
              </w:rPr>
            </w:pPr>
            <w:proofErr w:type="spellStart"/>
            <w:r w:rsidRPr="00245223">
              <w:rPr>
                <w:rFonts w:ascii="Trebuchet MS" w:hAnsi="Trebuchet MS" w:cs="Calibri"/>
                <w:color w:val="000000"/>
                <w:sz w:val="16"/>
                <w:szCs w:val="16"/>
              </w:rPr>
              <w:t>Jumlah</w:t>
            </w:r>
            <w:proofErr w:type="spellEnd"/>
            <w:r w:rsidRPr="00245223">
              <w:rPr>
                <w:rFonts w:ascii="Trebuchet MS" w:hAnsi="Trebuchet MS" w:cs="Calibri"/>
                <w:color w:val="000000"/>
                <w:sz w:val="16"/>
                <w:szCs w:val="16"/>
              </w:rPr>
              <w:t xml:space="preserve"> </w:t>
            </w:r>
            <w:proofErr w:type="spellStart"/>
            <w:r w:rsidRPr="00245223">
              <w:rPr>
                <w:rFonts w:ascii="Trebuchet MS" w:hAnsi="Trebuchet MS" w:cs="Calibri"/>
                <w:color w:val="000000"/>
                <w:sz w:val="16"/>
                <w:szCs w:val="16"/>
              </w:rPr>
              <w:t>Dokumen</w:t>
            </w:r>
            <w:proofErr w:type="spellEnd"/>
            <w:r w:rsidRPr="00245223">
              <w:rPr>
                <w:rFonts w:ascii="Trebuchet MS" w:hAnsi="Trebuchet MS" w:cs="Calibri"/>
                <w:color w:val="000000"/>
                <w:sz w:val="16"/>
                <w:szCs w:val="16"/>
              </w:rPr>
              <w:t xml:space="preserve"> </w:t>
            </w:r>
            <w:proofErr w:type="spellStart"/>
            <w:r w:rsidRPr="00245223">
              <w:rPr>
                <w:rFonts w:ascii="Trebuchet MS" w:hAnsi="Trebuchet MS" w:cs="Calibri"/>
                <w:color w:val="000000"/>
                <w:sz w:val="16"/>
                <w:szCs w:val="16"/>
              </w:rPr>
              <w:t>Fasilitasi</w:t>
            </w:r>
            <w:proofErr w:type="spellEnd"/>
            <w:r w:rsidRPr="00245223">
              <w:rPr>
                <w:rFonts w:ascii="Trebuchet MS" w:hAnsi="Trebuchet MS" w:cs="Calibri"/>
                <w:color w:val="000000"/>
                <w:sz w:val="16"/>
                <w:szCs w:val="16"/>
              </w:rPr>
              <w:t xml:space="preserve"> </w:t>
            </w:r>
            <w:proofErr w:type="spellStart"/>
            <w:r w:rsidRPr="00245223">
              <w:rPr>
                <w:rFonts w:ascii="Trebuchet MS" w:hAnsi="Trebuchet MS" w:cs="Calibri"/>
                <w:color w:val="000000"/>
                <w:sz w:val="16"/>
                <w:szCs w:val="16"/>
              </w:rPr>
              <w:t>dalam</w:t>
            </w:r>
            <w:proofErr w:type="spellEnd"/>
            <w:r w:rsidRPr="00245223">
              <w:rPr>
                <w:rFonts w:ascii="Trebuchet MS" w:hAnsi="Trebuchet MS" w:cs="Calibri"/>
                <w:color w:val="000000"/>
                <w:sz w:val="16"/>
                <w:szCs w:val="16"/>
              </w:rPr>
              <w:t xml:space="preserve"> </w:t>
            </w:r>
            <w:proofErr w:type="spellStart"/>
            <w:r w:rsidRPr="00245223">
              <w:rPr>
                <w:rFonts w:ascii="Trebuchet MS" w:hAnsi="Trebuchet MS" w:cs="Calibri"/>
                <w:color w:val="000000"/>
                <w:sz w:val="16"/>
                <w:szCs w:val="16"/>
              </w:rPr>
              <w:t>rangka</w:t>
            </w:r>
            <w:proofErr w:type="spellEnd"/>
            <w:r w:rsidRPr="00245223">
              <w:rPr>
                <w:rFonts w:ascii="Trebuchet MS" w:hAnsi="Trebuchet MS" w:cs="Calibri"/>
                <w:color w:val="000000"/>
                <w:sz w:val="16"/>
                <w:szCs w:val="16"/>
              </w:rPr>
              <w:t xml:space="preserve"> </w:t>
            </w:r>
            <w:proofErr w:type="spellStart"/>
            <w:r w:rsidRPr="00245223">
              <w:rPr>
                <w:rFonts w:ascii="Trebuchet MS" w:hAnsi="Trebuchet MS" w:cs="Calibri"/>
                <w:color w:val="000000"/>
                <w:sz w:val="16"/>
                <w:szCs w:val="16"/>
              </w:rPr>
              <w:t>Pelaksanaan</w:t>
            </w:r>
            <w:proofErr w:type="spellEnd"/>
            <w:r w:rsidRPr="00245223">
              <w:rPr>
                <w:rFonts w:ascii="Trebuchet MS" w:hAnsi="Trebuchet MS" w:cs="Calibri"/>
                <w:color w:val="000000"/>
                <w:sz w:val="16"/>
                <w:szCs w:val="16"/>
              </w:rPr>
              <w:t xml:space="preserve"> </w:t>
            </w:r>
            <w:proofErr w:type="spellStart"/>
            <w:r w:rsidRPr="00245223">
              <w:rPr>
                <w:rFonts w:ascii="Trebuchet MS" w:hAnsi="Trebuchet MS" w:cs="Calibri"/>
                <w:color w:val="000000"/>
                <w:sz w:val="16"/>
                <w:szCs w:val="16"/>
              </w:rPr>
              <w:t>Pemilihan</w:t>
            </w:r>
            <w:proofErr w:type="spellEnd"/>
            <w:r w:rsidRPr="00245223">
              <w:rPr>
                <w:rFonts w:ascii="Trebuchet MS" w:hAnsi="Trebuchet MS" w:cs="Calibri"/>
                <w:color w:val="000000"/>
                <w:sz w:val="16"/>
                <w:szCs w:val="16"/>
              </w:rPr>
              <w:t xml:space="preserve"> </w:t>
            </w:r>
            <w:proofErr w:type="spellStart"/>
            <w:r w:rsidRPr="00245223">
              <w:rPr>
                <w:rFonts w:ascii="Trebuchet MS" w:hAnsi="Trebuchet MS" w:cs="Calibri"/>
                <w:color w:val="000000"/>
                <w:sz w:val="16"/>
                <w:szCs w:val="16"/>
              </w:rPr>
              <w:t>Kepala</w:t>
            </w:r>
            <w:proofErr w:type="spellEnd"/>
            <w:r w:rsidRPr="00245223">
              <w:rPr>
                <w:rFonts w:ascii="Trebuchet MS" w:hAnsi="Trebuchet MS" w:cs="Calibri"/>
                <w:color w:val="000000"/>
                <w:sz w:val="16"/>
                <w:szCs w:val="16"/>
              </w:rPr>
              <w:t xml:space="preserve"> </w:t>
            </w:r>
            <w:proofErr w:type="spellStart"/>
            <w:r w:rsidRPr="00245223">
              <w:rPr>
                <w:rFonts w:ascii="Trebuchet MS" w:hAnsi="Trebuchet MS" w:cs="Calibri"/>
                <w:color w:val="000000"/>
                <w:sz w:val="16"/>
                <w:szCs w:val="16"/>
              </w:rPr>
              <w:t>Desa</w:t>
            </w:r>
            <w:proofErr w:type="spellEnd"/>
          </w:p>
        </w:tc>
        <w:tc>
          <w:tcPr>
            <w:tcW w:w="1260" w:type="dxa"/>
            <w:tcBorders>
              <w:top w:val="nil"/>
              <w:left w:val="nil"/>
              <w:bottom w:val="single" w:sz="8" w:space="0" w:color="auto"/>
              <w:right w:val="single" w:sz="8" w:space="0" w:color="auto"/>
            </w:tcBorders>
            <w:shd w:val="clear" w:color="auto" w:fill="auto"/>
            <w:noWrap/>
            <w:hideMark/>
          </w:tcPr>
          <w:p w14:paraId="67882039" w14:textId="77777777" w:rsidR="00245223" w:rsidRPr="00245223" w:rsidRDefault="00245223" w:rsidP="00245223">
            <w:pPr>
              <w:spacing w:before="0" w:after="0" w:line="240" w:lineRule="auto"/>
              <w:jc w:val="center"/>
              <w:rPr>
                <w:rFonts w:cs="Calibri"/>
                <w:color w:val="000000"/>
                <w:sz w:val="16"/>
                <w:szCs w:val="16"/>
              </w:rPr>
            </w:pPr>
            <w:r w:rsidRPr="00245223">
              <w:rPr>
                <w:rFonts w:cs="Calibri"/>
                <w:color w:val="000000"/>
                <w:sz w:val="16"/>
                <w:szCs w:val="16"/>
              </w:rPr>
              <w:t xml:space="preserve">                            100.00 </w:t>
            </w:r>
          </w:p>
        </w:tc>
        <w:tc>
          <w:tcPr>
            <w:tcW w:w="1260" w:type="dxa"/>
            <w:tcBorders>
              <w:top w:val="nil"/>
              <w:left w:val="nil"/>
              <w:bottom w:val="single" w:sz="8" w:space="0" w:color="auto"/>
              <w:right w:val="single" w:sz="8" w:space="0" w:color="auto"/>
            </w:tcBorders>
            <w:shd w:val="clear" w:color="auto" w:fill="auto"/>
            <w:noWrap/>
            <w:hideMark/>
          </w:tcPr>
          <w:p w14:paraId="6C49242A" w14:textId="77777777" w:rsidR="00245223" w:rsidRPr="00245223" w:rsidRDefault="00245223" w:rsidP="00245223">
            <w:pPr>
              <w:spacing w:before="0" w:after="0" w:line="240" w:lineRule="auto"/>
              <w:jc w:val="center"/>
              <w:rPr>
                <w:rFonts w:cs="Calibri"/>
                <w:color w:val="000000"/>
                <w:sz w:val="16"/>
                <w:szCs w:val="16"/>
              </w:rPr>
            </w:pPr>
            <w:r w:rsidRPr="00245223">
              <w:rPr>
                <w:rFonts w:cs="Calibri"/>
                <w:color w:val="000000"/>
                <w:sz w:val="16"/>
                <w:szCs w:val="16"/>
              </w:rPr>
              <w:t>100.00%</w:t>
            </w:r>
          </w:p>
        </w:tc>
        <w:tc>
          <w:tcPr>
            <w:tcW w:w="1350" w:type="dxa"/>
            <w:tcBorders>
              <w:top w:val="nil"/>
              <w:left w:val="nil"/>
              <w:bottom w:val="single" w:sz="8" w:space="0" w:color="auto"/>
              <w:right w:val="single" w:sz="8" w:space="0" w:color="auto"/>
            </w:tcBorders>
            <w:shd w:val="clear" w:color="auto" w:fill="auto"/>
            <w:hideMark/>
          </w:tcPr>
          <w:p w14:paraId="4CFD49F5" w14:textId="77777777" w:rsidR="00245223" w:rsidRPr="00245223" w:rsidRDefault="00245223" w:rsidP="00245223">
            <w:pPr>
              <w:spacing w:before="0" w:after="0" w:line="240" w:lineRule="auto"/>
              <w:jc w:val="center"/>
              <w:rPr>
                <w:rFonts w:ascii="Trebuchet MS" w:hAnsi="Trebuchet MS" w:cs="Calibri"/>
                <w:color w:val="000000"/>
                <w:sz w:val="16"/>
                <w:szCs w:val="16"/>
              </w:rPr>
            </w:pPr>
            <w:r w:rsidRPr="00245223">
              <w:rPr>
                <w:rFonts w:ascii="Trebuchet MS" w:hAnsi="Trebuchet MS" w:cs="Calibri"/>
                <w:color w:val="000000"/>
                <w:sz w:val="16"/>
                <w:szCs w:val="16"/>
              </w:rPr>
              <w:t>0.00</w:t>
            </w:r>
          </w:p>
        </w:tc>
      </w:tr>
      <w:tr w:rsidR="00245223" w:rsidRPr="00245223" w14:paraId="4BCFBDA8" w14:textId="77777777" w:rsidTr="00245223">
        <w:trPr>
          <w:trHeight w:val="555"/>
        </w:trPr>
        <w:tc>
          <w:tcPr>
            <w:tcW w:w="436" w:type="dxa"/>
            <w:tcBorders>
              <w:top w:val="nil"/>
              <w:left w:val="single" w:sz="8" w:space="0" w:color="auto"/>
              <w:bottom w:val="single" w:sz="8" w:space="0" w:color="auto"/>
              <w:right w:val="single" w:sz="8" w:space="0" w:color="auto"/>
            </w:tcBorders>
            <w:shd w:val="clear" w:color="auto" w:fill="auto"/>
            <w:hideMark/>
          </w:tcPr>
          <w:p w14:paraId="3E57E7E7" w14:textId="77777777" w:rsidR="00245223" w:rsidRPr="00245223" w:rsidRDefault="00245223" w:rsidP="00245223">
            <w:pPr>
              <w:spacing w:before="0" w:after="0" w:line="240" w:lineRule="auto"/>
              <w:jc w:val="center"/>
              <w:rPr>
                <w:rFonts w:ascii="Trebuchet MS" w:hAnsi="Trebuchet MS" w:cs="Calibri"/>
                <w:color w:val="000000"/>
                <w:sz w:val="16"/>
                <w:szCs w:val="16"/>
              </w:rPr>
            </w:pPr>
            <w:r w:rsidRPr="00245223">
              <w:rPr>
                <w:rFonts w:ascii="Trebuchet MS" w:hAnsi="Trebuchet MS" w:cs="Calibri"/>
                <w:color w:val="000000"/>
                <w:sz w:val="16"/>
                <w:szCs w:val="16"/>
              </w:rPr>
              <w:t> </w:t>
            </w:r>
          </w:p>
        </w:tc>
        <w:tc>
          <w:tcPr>
            <w:tcW w:w="2714" w:type="dxa"/>
            <w:tcBorders>
              <w:top w:val="nil"/>
              <w:left w:val="nil"/>
              <w:bottom w:val="single" w:sz="8" w:space="0" w:color="auto"/>
              <w:right w:val="single" w:sz="8" w:space="0" w:color="auto"/>
            </w:tcBorders>
            <w:shd w:val="clear" w:color="auto" w:fill="auto"/>
            <w:hideMark/>
          </w:tcPr>
          <w:p w14:paraId="4D685EB6" w14:textId="77777777" w:rsidR="00245223" w:rsidRPr="00245223" w:rsidRDefault="00245223" w:rsidP="00245223">
            <w:pPr>
              <w:spacing w:before="0" w:after="0" w:line="240" w:lineRule="auto"/>
              <w:rPr>
                <w:rFonts w:ascii="Trebuchet MS" w:hAnsi="Trebuchet MS" w:cs="Calibri"/>
                <w:color w:val="000000"/>
                <w:sz w:val="16"/>
                <w:szCs w:val="16"/>
              </w:rPr>
            </w:pPr>
            <w:proofErr w:type="spellStart"/>
            <w:r w:rsidRPr="00245223">
              <w:rPr>
                <w:rFonts w:ascii="Trebuchet MS" w:hAnsi="Trebuchet MS" w:cs="Calibri"/>
                <w:color w:val="000000"/>
                <w:sz w:val="16"/>
                <w:szCs w:val="16"/>
              </w:rPr>
              <w:t>Fasilitasi</w:t>
            </w:r>
            <w:proofErr w:type="spellEnd"/>
            <w:r w:rsidRPr="00245223">
              <w:rPr>
                <w:rFonts w:ascii="Trebuchet MS" w:hAnsi="Trebuchet MS" w:cs="Calibri"/>
                <w:color w:val="000000"/>
                <w:sz w:val="16"/>
                <w:szCs w:val="16"/>
              </w:rPr>
              <w:t xml:space="preserve"> </w:t>
            </w:r>
            <w:proofErr w:type="spellStart"/>
            <w:r w:rsidRPr="00245223">
              <w:rPr>
                <w:rFonts w:ascii="Trebuchet MS" w:hAnsi="Trebuchet MS" w:cs="Calibri"/>
                <w:color w:val="000000"/>
                <w:sz w:val="16"/>
                <w:szCs w:val="16"/>
              </w:rPr>
              <w:t>Pelaksanaan</w:t>
            </w:r>
            <w:proofErr w:type="spellEnd"/>
            <w:r w:rsidRPr="00245223">
              <w:rPr>
                <w:rFonts w:ascii="Trebuchet MS" w:hAnsi="Trebuchet MS" w:cs="Calibri"/>
                <w:color w:val="000000"/>
                <w:sz w:val="16"/>
                <w:szCs w:val="16"/>
              </w:rPr>
              <w:t xml:space="preserve"> </w:t>
            </w:r>
            <w:proofErr w:type="spellStart"/>
            <w:r w:rsidRPr="00245223">
              <w:rPr>
                <w:rFonts w:ascii="Trebuchet MS" w:hAnsi="Trebuchet MS" w:cs="Calibri"/>
                <w:color w:val="000000"/>
                <w:sz w:val="16"/>
                <w:szCs w:val="16"/>
              </w:rPr>
              <w:t>Tugas</w:t>
            </w:r>
            <w:proofErr w:type="spellEnd"/>
            <w:r w:rsidRPr="00245223">
              <w:rPr>
                <w:rFonts w:ascii="Trebuchet MS" w:hAnsi="Trebuchet MS" w:cs="Calibri"/>
                <w:color w:val="000000"/>
                <w:sz w:val="16"/>
                <w:szCs w:val="16"/>
              </w:rPr>
              <w:t xml:space="preserve"> dan </w:t>
            </w:r>
            <w:proofErr w:type="spellStart"/>
            <w:r w:rsidRPr="00245223">
              <w:rPr>
                <w:rFonts w:ascii="Trebuchet MS" w:hAnsi="Trebuchet MS" w:cs="Calibri"/>
                <w:color w:val="000000"/>
                <w:sz w:val="16"/>
                <w:szCs w:val="16"/>
              </w:rPr>
              <w:t>Fungsi</w:t>
            </w:r>
            <w:proofErr w:type="spellEnd"/>
            <w:r w:rsidRPr="00245223">
              <w:rPr>
                <w:rFonts w:ascii="Trebuchet MS" w:hAnsi="Trebuchet MS" w:cs="Calibri"/>
                <w:color w:val="000000"/>
                <w:sz w:val="16"/>
                <w:szCs w:val="16"/>
              </w:rPr>
              <w:t xml:space="preserve"> Badan </w:t>
            </w:r>
            <w:proofErr w:type="spellStart"/>
            <w:r w:rsidRPr="00245223">
              <w:rPr>
                <w:rFonts w:ascii="Trebuchet MS" w:hAnsi="Trebuchet MS" w:cs="Calibri"/>
                <w:color w:val="000000"/>
                <w:sz w:val="16"/>
                <w:szCs w:val="16"/>
              </w:rPr>
              <w:t>Permusyawaratan</w:t>
            </w:r>
            <w:proofErr w:type="spellEnd"/>
            <w:r w:rsidRPr="00245223">
              <w:rPr>
                <w:rFonts w:ascii="Trebuchet MS" w:hAnsi="Trebuchet MS" w:cs="Calibri"/>
                <w:color w:val="000000"/>
                <w:sz w:val="16"/>
                <w:szCs w:val="16"/>
              </w:rPr>
              <w:t xml:space="preserve"> </w:t>
            </w:r>
            <w:proofErr w:type="spellStart"/>
            <w:r w:rsidRPr="00245223">
              <w:rPr>
                <w:rFonts w:ascii="Trebuchet MS" w:hAnsi="Trebuchet MS" w:cs="Calibri"/>
                <w:color w:val="000000"/>
                <w:sz w:val="16"/>
                <w:szCs w:val="16"/>
              </w:rPr>
              <w:t>Desa</w:t>
            </w:r>
            <w:proofErr w:type="spellEnd"/>
          </w:p>
        </w:tc>
        <w:tc>
          <w:tcPr>
            <w:tcW w:w="2970" w:type="dxa"/>
            <w:tcBorders>
              <w:top w:val="nil"/>
              <w:left w:val="nil"/>
              <w:bottom w:val="single" w:sz="8" w:space="0" w:color="auto"/>
              <w:right w:val="single" w:sz="8" w:space="0" w:color="auto"/>
            </w:tcBorders>
            <w:shd w:val="clear" w:color="auto" w:fill="auto"/>
            <w:hideMark/>
          </w:tcPr>
          <w:p w14:paraId="38064522" w14:textId="77777777" w:rsidR="00245223" w:rsidRPr="00245223" w:rsidRDefault="00245223" w:rsidP="00245223">
            <w:pPr>
              <w:spacing w:before="0" w:after="0" w:line="240" w:lineRule="auto"/>
              <w:rPr>
                <w:rFonts w:ascii="Trebuchet MS" w:hAnsi="Trebuchet MS" w:cs="Calibri"/>
                <w:color w:val="000000"/>
                <w:sz w:val="16"/>
                <w:szCs w:val="16"/>
              </w:rPr>
            </w:pPr>
            <w:proofErr w:type="spellStart"/>
            <w:r w:rsidRPr="00245223">
              <w:rPr>
                <w:rFonts w:ascii="Trebuchet MS" w:hAnsi="Trebuchet MS" w:cs="Calibri"/>
                <w:color w:val="000000"/>
                <w:sz w:val="16"/>
                <w:szCs w:val="16"/>
              </w:rPr>
              <w:t>Jumlah</w:t>
            </w:r>
            <w:proofErr w:type="spellEnd"/>
            <w:r w:rsidRPr="00245223">
              <w:rPr>
                <w:rFonts w:ascii="Trebuchet MS" w:hAnsi="Trebuchet MS" w:cs="Calibri"/>
                <w:color w:val="000000"/>
                <w:sz w:val="16"/>
                <w:szCs w:val="16"/>
              </w:rPr>
              <w:t xml:space="preserve"> </w:t>
            </w:r>
            <w:proofErr w:type="spellStart"/>
            <w:r w:rsidRPr="00245223">
              <w:rPr>
                <w:rFonts w:ascii="Trebuchet MS" w:hAnsi="Trebuchet MS" w:cs="Calibri"/>
                <w:color w:val="000000"/>
                <w:sz w:val="16"/>
                <w:szCs w:val="16"/>
              </w:rPr>
              <w:t>Dokumen</w:t>
            </w:r>
            <w:proofErr w:type="spellEnd"/>
            <w:r w:rsidRPr="00245223">
              <w:rPr>
                <w:rFonts w:ascii="Trebuchet MS" w:hAnsi="Trebuchet MS" w:cs="Calibri"/>
                <w:color w:val="000000"/>
                <w:sz w:val="16"/>
                <w:szCs w:val="16"/>
              </w:rPr>
              <w:t xml:space="preserve"> </w:t>
            </w:r>
            <w:proofErr w:type="spellStart"/>
            <w:r w:rsidRPr="00245223">
              <w:rPr>
                <w:rFonts w:ascii="Trebuchet MS" w:hAnsi="Trebuchet MS" w:cs="Calibri"/>
                <w:color w:val="000000"/>
                <w:sz w:val="16"/>
                <w:szCs w:val="16"/>
              </w:rPr>
              <w:t>Fasilitasi</w:t>
            </w:r>
            <w:proofErr w:type="spellEnd"/>
            <w:r w:rsidRPr="00245223">
              <w:rPr>
                <w:rFonts w:ascii="Trebuchet MS" w:hAnsi="Trebuchet MS" w:cs="Calibri"/>
                <w:color w:val="000000"/>
                <w:sz w:val="16"/>
                <w:szCs w:val="16"/>
              </w:rPr>
              <w:t xml:space="preserve"> </w:t>
            </w:r>
            <w:proofErr w:type="spellStart"/>
            <w:r w:rsidRPr="00245223">
              <w:rPr>
                <w:rFonts w:ascii="Trebuchet MS" w:hAnsi="Trebuchet MS" w:cs="Calibri"/>
                <w:color w:val="000000"/>
                <w:sz w:val="16"/>
                <w:szCs w:val="16"/>
              </w:rPr>
              <w:t>dalam</w:t>
            </w:r>
            <w:proofErr w:type="spellEnd"/>
            <w:r w:rsidRPr="00245223">
              <w:rPr>
                <w:rFonts w:ascii="Trebuchet MS" w:hAnsi="Trebuchet MS" w:cs="Calibri"/>
                <w:color w:val="000000"/>
                <w:sz w:val="16"/>
                <w:szCs w:val="16"/>
              </w:rPr>
              <w:t xml:space="preserve"> </w:t>
            </w:r>
            <w:proofErr w:type="spellStart"/>
            <w:r w:rsidRPr="00245223">
              <w:rPr>
                <w:rFonts w:ascii="Trebuchet MS" w:hAnsi="Trebuchet MS" w:cs="Calibri"/>
                <w:color w:val="000000"/>
                <w:sz w:val="16"/>
                <w:szCs w:val="16"/>
              </w:rPr>
              <w:t>rangka</w:t>
            </w:r>
            <w:proofErr w:type="spellEnd"/>
            <w:r w:rsidRPr="00245223">
              <w:rPr>
                <w:rFonts w:ascii="Trebuchet MS" w:hAnsi="Trebuchet MS" w:cs="Calibri"/>
                <w:color w:val="000000"/>
                <w:sz w:val="16"/>
                <w:szCs w:val="16"/>
              </w:rPr>
              <w:t xml:space="preserve"> </w:t>
            </w:r>
            <w:proofErr w:type="spellStart"/>
            <w:r w:rsidRPr="00245223">
              <w:rPr>
                <w:rFonts w:ascii="Trebuchet MS" w:hAnsi="Trebuchet MS" w:cs="Calibri"/>
                <w:color w:val="000000"/>
                <w:sz w:val="16"/>
                <w:szCs w:val="16"/>
              </w:rPr>
              <w:t>Pelaksanaan</w:t>
            </w:r>
            <w:proofErr w:type="spellEnd"/>
            <w:r w:rsidRPr="00245223">
              <w:rPr>
                <w:rFonts w:ascii="Trebuchet MS" w:hAnsi="Trebuchet MS" w:cs="Calibri"/>
                <w:color w:val="000000"/>
                <w:sz w:val="16"/>
                <w:szCs w:val="16"/>
              </w:rPr>
              <w:t xml:space="preserve"> </w:t>
            </w:r>
            <w:proofErr w:type="spellStart"/>
            <w:r w:rsidRPr="00245223">
              <w:rPr>
                <w:rFonts w:ascii="Trebuchet MS" w:hAnsi="Trebuchet MS" w:cs="Calibri"/>
                <w:color w:val="000000"/>
                <w:sz w:val="16"/>
                <w:szCs w:val="16"/>
              </w:rPr>
              <w:t>Tugas</w:t>
            </w:r>
            <w:proofErr w:type="spellEnd"/>
            <w:r w:rsidRPr="00245223">
              <w:rPr>
                <w:rFonts w:ascii="Trebuchet MS" w:hAnsi="Trebuchet MS" w:cs="Calibri"/>
                <w:color w:val="000000"/>
                <w:sz w:val="16"/>
                <w:szCs w:val="16"/>
              </w:rPr>
              <w:t xml:space="preserve"> dan </w:t>
            </w:r>
            <w:proofErr w:type="spellStart"/>
            <w:r w:rsidRPr="00245223">
              <w:rPr>
                <w:rFonts w:ascii="Trebuchet MS" w:hAnsi="Trebuchet MS" w:cs="Calibri"/>
                <w:color w:val="000000"/>
                <w:sz w:val="16"/>
                <w:szCs w:val="16"/>
              </w:rPr>
              <w:t>Fungsi</w:t>
            </w:r>
            <w:proofErr w:type="spellEnd"/>
            <w:r w:rsidRPr="00245223">
              <w:rPr>
                <w:rFonts w:ascii="Trebuchet MS" w:hAnsi="Trebuchet MS" w:cs="Calibri"/>
                <w:color w:val="000000"/>
                <w:sz w:val="16"/>
                <w:szCs w:val="16"/>
              </w:rPr>
              <w:t xml:space="preserve"> Badan </w:t>
            </w:r>
            <w:proofErr w:type="spellStart"/>
            <w:r w:rsidRPr="00245223">
              <w:rPr>
                <w:rFonts w:ascii="Trebuchet MS" w:hAnsi="Trebuchet MS" w:cs="Calibri"/>
                <w:color w:val="000000"/>
                <w:sz w:val="16"/>
                <w:szCs w:val="16"/>
              </w:rPr>
              <w:t>Permusyawaratan</w:t>
            </w:r>
            <w:proofErr w:type="spellEnd"/>
            <w:r w:rsidRPr="00245223">
              <w:rPr>
                <w:rFonts w:ascii="Trebuchet MS" w:hAnsi="Trebuchet MS" w:cs="Calibri"/>
                <w:color w:val="000000"/>
                <w:sz w:val="16"/>
                <w:szCs w:val="16"/>
              </w:rPr>
              <w:t xml:space="preserve"> </w:t>
            </w:r>
            <w:proofErr w:type="spellStart"/>
            <w:r w:rsidRPr="00245223">
              <w:rPr>
                <w:rFonts w:ascii="Trebuchet MS" w:hAnsi="Trebuchet MS" w:cs="Calibri"/>
                <w:color w:val="000000"/>
                <w:sz w:val="16"/>
                <w:szCs w:val="16"/>
              </w:rPr>
              <w:t>Desa</w:t>
            </w:r>
            <w:proofErr w:type="spellEnd"/>
          </w:p>
        </w:tc>
        <w:tc>
          <w:tcPr>
            <w:tcW w:w="1260" w:type="dxa"/>
            <w:tcBorders>
              <w:top w:val="nil"/>
              <w:left w:val="nil"/>
              <w:bottom w:val="single" w:sz="8" w:space="0" w:color="auto"/>
              <w:right w:val="single" w:sz="8" w:space="0" w:color="auto"/>
            </w:tcBorders>
            <w:shd w:val="clear" w:color="auto" w:fill="auto"/>
            <w:noWrap/>
            <w:hideMark/>
          </w:tcPr>
          <w:p w14:paraId="6396FB19" w14:textId="77777777" w:rsidR="00245223" w:rsidRPr="00245223" w:rsidRDefault="00245223" w:rsidP="00245223">
            <w:pPr>
              <w:spacing w:before="0" w:after="0" w:line="240" w:lineRule="auto"/>
              <w:jc w:val="center"/>
              <w:rPr>
                <w:rFonts w:cs="Calibri"/>
                <w:color w:val="000000"/>
                <w:sz w:val="16"/>
                <w:szCs w:val="16"/>
              </w:rPr>
            </w:pPr>
            <w:r w:rsidRPr="00245223">
              <w:rPr>
                <w:rFonts w:cs="Calibri"/>
                <w:color w:val="000000"/>
                <w:sz w:val="16"/>
                <w:szCs w:val="16"/>
              </w:rPr>
              <w:t xml:space="preserve">                            100.00 </w:t>
            </w:r>
          </w:p>
        </w:tc>
        <w:tc>
          <w:tcPr>
            <w:tcW w:w="1260" w:type="dxa"/>
            <w:tcBorders>
              <w:top w:val="nil"/>
              <w:left w:val="nil"/>
              <w:bottom w:val="single" w:sz="8" w:space="0" w:color="auto"/>
              <w:right w:val="single" w:sz="8" w:space="0" w:color="auto"/>
            </w:tcBorders>
            <w:shd w:val="clear" w:color="auto" w:fill="auto"/>
            <w:noWrap/>
            <w:hideMark/>
          </w:tcPr>
          <w:p w14:paraId="322BCE71" w14:textId="77777777" w:rsidR="00245223" w:rsidRPr="00245223" w:rsidRDefault="00245223" w:rsidP="00245223">
            <w:pPr>
              <w:spacing w:before="0" w:after="0" w:line="240" w:lineRule="auto"/>
              <w:jc w:val="center"/>
              <w:rPr>
                <w:rFonts w:cs="Calibri"/>
                <w:color w:val="000000"/>
                <w:sz w:val="16"/>
                <w:szCs w:val="16"/>
              </w:rPr>
            </w:pPr>
            <w:r w:rsidRPr="00245223">
              <w:rPr>
                <w:rFonts w:cs="Calibri"/>
                <w:color w:val="000000"/>
                <w:sz w:val="16"/>
                <w:szCs w:val="16"/>
              </w:rPr>
              <w:t>100.00%</w:t>
            </w:r>
          </w:p>
        </w:tc>
        <w:tc>
          <w:tcPr>
            <w:tcW w:w="1350" w:type="dxa"/>
            <w:tcBorders>
              <w:top w:val="nil"/>
              <w:left w:val="nil"/>
              <w:bottom w:val="single" w:sz="8" w:space="0" w:color="auto"/>
              <w:right w:val="single" w:sz="8" w:space="0" w:color="auto"/>
            </w:tcBorders>
            <w:shd w:val="clear" w:color="auto" w:fill="auto"/>
            <w:hideMark/>
          </w:tcPr>
          <w:p w14:paraId="559B8F27" w14:textId="77777777" w:rsidR="00245223" w:rsidRPr="00245223" w:rsidRDefault="00245223" w:rsidP="00245223">
            <w:pPr>
              <w:spacing w:before="0" w:after="0" w:line="240" w:lineRule="auto"/>
              <w:jc w:val="center"/>
              <w:rPr>
                <w:rFonts w:ascii="Trebuchet MS" w:hAnsi="Trebuchet MS" w:cs="Calibri"/>
                <w:color w:val="000000"/>
                <w:sz w:val="16"/>
                <w:szCs w:val="16"/>
              </w:rPr>
            </w:pPr>
            <w:r w:rsidRPr="00245223">
              <w:rPr>
                <w:rFonts w:ascii="Trebuchet MS" w:hAnsi="Trebuchet MS" w:cs="Calibri"/>
                <w:color w:val="000000"/>
                <w:sz w:val="16"/>
                <w:szCs w:val="16"/>
              </w:rPr>
              <w:t>0.00</w:t>
            </w:r>
          </w:p>
        </w:tc>
      </w:tr>
    </w:tbl>
    <w:p w14:paraId="799B2E7F" w14:textId="77777777" w:rsidR="00D83F37" w:rsidRDefault="00D83F37" w:rsidP="00D83F37">
      <w:pPr>
        <w:spacing w:before="0" w:after="120"/>
        <w:ind w:left="851" w:right="-1"/>
        <w:rPr>
          <w:rFonts w:ascii="Trebuchet MS" w:hAnsi="Trebuchet MS"/>
          <w:sz w:val="24"/>
          <w:szCs w:val="24"/>
          <w:lang w:val="id-ID"/>
        </w:rPr>
      </w:pPr>
    </w:p>
    <w:p w14:paraId="1E089219" w14:textId="24E45FA1" w:rsidR="002660BA" w:rsidRDefault="002660BA" w:rsidP="00592791">
      <w:pPr>
        <w:spacing w:before="0" w:after="0"/>
        <w:ind w:left="851" w:right="-1"/>
        <w:jc w:val="center"/>
        <w:rPr>
          <w:rFonts w:ascii="Trebuchet MS" w:hAnsi="Trebuchet MS"/>
          <w:sz w:val="24"/>
          <w:szCs w:val="24"/>
          <w:lang w:val="id-ID"/>
        </w:rPr>
      </w:pPr>
    </w:p>
    <w:p w14:paraId="1F629B16" w14:textId="2C1C4261" w:rsidR="00592791" w:rsidRPr="002660BA" w:rsidRDefault="00592791" w:rsidP="002660BA">
      <w:pPr>
        <w:spacing w:before="0" w:after="0" w:line="240" w:lineRule="auto"/>
        <w:rPr>
          <w:rFonts w:ascii="Trebuchet MS" w:hAnsi="Trebuchet MS"/>
          <w:sz w:val="24"/>
          <w:szCs w:val="24"/>
        </w:rPr>
      </w:pPr>
    </w:p>
    <w:p w14:paraId="73EBD568" w14:textId="532B4E2A" w:rsidR="002660BA" w:rsidRDefault="002660BA">
      <w:pPr>
        <w:spacing w:before="0" w:after="0" w:line="240" w:lineRule="auto"/>
        <w:rPr>
          <w:rFonts w:ascii="Trebuchet MS" w:hAnsi="Trebuchet MS"/>
          <w:sz w:val="24"/>
          <w:szCs w:val="24"/>
          <w:lang w:val="id-ID"/>
        </w:rPr>
      </w:pPr>
      <w:r>
        <w:rPr>
          <w:rFonts w:ascii="Trebuchet MS" w:hAnsi="Trebuchet MS"/>
          <w:sz w:val="24"/>
          <w:szCs w:val="24"/>
          <w:lang w:val="id-ID"/>
        </w:rPr>
        <w:br w:type="page"/>
      </w:r>
    </w:p>
    <w:p w14:paraId="1779C091" w14:textId="7752707B" w:rsidR="008632D6" w:rsidRPr="0023300D" w:rsidRDefault="008632D6" w:rsidP="008632D6">
      <w:pPr>
        <w:pBdr>
          <w:top w:val="single" w:sz="6" w:space="2" w:color="4F81BD"/>
          <w:left w:val="single" w:sz="6" w:space="2" w:color="4F81BD"/>
        </w:pBdr>
        <w:spacing w:before="300" w:after="0"/>
        <w:ind w:left="284" w:firstLine="283"/>
        <w:outlineLvl w:val="2"/>
        <w:rPr>
          <w:rFonts w:ascii="Trebuchet MS" w:hAnsi="Trebuchet MS"/>
          <w:b/>
          <w:bCs/>
          <w:caps/>
          <w:spacing w:val="15"/>
          <w:sz w:val="22"/>
          <w:szCs w:val="22"/>
        </w:rPr>
      </w:pPr>
      <w:bookmarkStart w:id="46" w:name="_Toc65824050"/>
      <w:bookmarkStart w:id="47" w:name="_Toc65824952"/>
      <w:r w:rsidRPr="0023300D">
        <w:rPr>
          <w:rFonts w:ascii="Trebuchet MS" w:hAnsi="Trebuchet MS"/>
          <w:b/>
          <w:bCs/>
          <w:caps/>
          <w:spacing w:val="15"/>
          <w:sz w:val="22"/>
          <w:szCs w:val="22"/>
          <w:lang w:val="en-ID"/>
        </w:rPr>
        <w:lastRenderedPageBreak/>
        <w:t xml:space="preserve">a.4 </w:t>
      </w:r>
      <w:r w:rsidRPr="0023300D">
        <w:rPr>
          <w:rFonts w:ascii="Trebuchet MS" w:hAnsi="Trebuchet MS"/>
          <w:b/>
          <w:bCs/>
          <w:caps/>
          <w:spacing w:val="15"/>
          <w:sz w:val="22"/>
          <w:szCs w:val="22"/>
          <w:lang w:val="id-ID"/>
        </w:rPr>
        <w:t>Real</w:t>
      </w:r>
      <w:r w:rsidR="00442EC9" w:rsidRPr="0023300D">
        <w:rPr>
          <w:rFonts w:ascii="Trebuchet MS" w:hAnsi="Trebuchet MS"/>
          <w:b/>
          <w:bCs/>
          <w:caps/>
          <w:spacing w:val="15"/>
          <w:sz w:val="22"/>
          <w:szCs w:val="22"/>
          <w:lang w:val="id-ID"/>
        </w:rPr>
        <w:t xml:space="preserve">isasi Kinerja Sasaran Tahun </w:t>
      </w:r>
      <w:r w:rsidR="00B70376">
        <w:rPr>
          <w:rFonts w:ascii="Trebuchet MS" w:hAnsi="Trebuchet MS"/>
          <w:b/>
          <w:bCs/>
          <w:caps/>
          <w:spacing w:val="15"/>
          <w:sz w:val="22"/>
          <w:szCs w:val="22"/>
          <w:lang w:val="id-ID"/>
        </w:rPr>
        <w:t>2022</w:t>
      </w:r>
      <w:r w:rsidRPr="0023300D">
        <w:rPr>
          <w:rFonts w:ascii="Trebuchet MS" w:hAnsi="Trebuchet MS"/>
          <w:b/>
          <w:bCs/>
          <w:caps/>
          <w:spacing w:val="15"/>
          <w:sz w:val="22"/>
          <w:szCs w:val="22"/>
          <w:lang w:val="id-ID"/>
        </w:rPr>
        <w:t xml:space="preserve"> dan Target Nasional</w:t>
      </w:r>
      <w:bookmarkEnd w:id="46"/>
      <w:bookmarkEnd w:id="47"/>
    </w:p>
    <w:p w14:paraId="34DD42AF" w14:textId="77777777" w:rsidR="008632D6" w:rsidRPr="0023300D" w:rsidRDefault="008632D6" w:rsidP="008632D6">
      <w:pPr>
        <w:spacing w:before="0" w:after="0"/>
        <w:ind w:left="567" w:right="-1" w:firstLine="708"/>
        <w:jc w:val="center"/>
        <w:rPr>
          <w:rFonts w:ascii="Trebuchet MS" w:hAnsi="Trebuchet MS"/>
          <w:sz w:val="24"/>
          <w:szCs w:val="24"/>
          <w:lang w:val="id-ID"/>
        </w:rPr>
      </w:pPr>
    </w:p>
    <w:p w14:paraId="2753FC68" w14:textId="77777777" w:rsidR="008632D6" w:rsidRPr="0023300D" w:rsidRDefault="008632D6" w:rsidP="008632D6">
      <w:pPr>
        <w:spacing w:before="0" w:after="0"/>
        <w:ind w:left="567" w:right="-1"/>
        <w:jc w:val="center"/>
        <w:rPr>
          <w:rFonts w:ascii="Trebuchet MS" w:hAnsi="Trebuchet MS"/>
          <w:sz w:val="24"/>
          <w:szCs w:val="24"/>
          <w:lang w:val="en-ID"/>
        </w:rPr>
      </w:pPr>
      <w:r w:rsidRPr="0023300D">
        <w:rPr>
          <w:rFonts w:ascii="Trebuchet MS" w:hAnsi="Trebuchet MS"/>
          <w:sz w:val="24"/>
          <w:szCs w:val="24"/>
          <w:lang w:val="id-ID"/>
        </w:rPr>
        <w:t>Tabel 3.</w:t>
      </w:r>
      <w:r w:rsidRPr="0023300D">
        <w:rPr>
          <w:rFonts w:ascii="Trebuchet MS" w:hAnsi="Trebuchet MS"/>
          <w:sz w:val="24"/>
          <w:szCs w:val="24"/>
          <w:lang w:val="en-ID"/>
        </w:rPr>
        <w:t>5</w:t>
      </w:r>
    </w:p>
    <w:p w14:paraId="5C06EA89" w14:textId="6C19B3D1" w:rsidR="00EB6C65" w:rsidRPr="0023300D" w:rsidRDefault="008632D6" w:rsidP="00EB6C65">
      <w:pPr>
        <w:spacing w:before="0" w:after="0"/>
        <w:ind w:left="567" w:right="-1"/>
        <w:jc w:val="center"/>
        <w:rPr>
          <w:rFonts w:ascii="Trebuchet MS" w:hAnsi="Trebuchet MS"/>
          <w:sz w:val="24"/>
          <w:szCs w:val="24"/>
          <w:lang w:val="id-ID"/>
        </w:rPr>
      </w:pPr>
      <w:r w:rsidRPr="0023300D">
        <w:rPr>
          <w:rFonts w:ascii="Trebuchet MS" w:hAnsi="Trebuchet MS"/>
          <w:sz w:val="24"/>
          <w:szCs w:val="24"/>
          <w:lang w:val="id-ID"/>
        </w:rPr>
        <w:t xml:space="preserve">Capaian Indikator Kinerja Sasaran Strategis Tahun </w:t>
      </w:r>
      <w:r w:rsidR="00B70376">
        <w:rPr>
          <w:rFonts w:ascii="Trebuchet MS" w:hAnsi="Trebuchet MS"/>
          <w:sz w:val="24"/>
          <w:szCs w:val="24"/>
          <w:lang w:val="id-ID"/>
        </w:rPr>
        <w:t>2022</w:t>
      </w:r>
      <w:r w:rsidRPr="0023300D">
        <w:rPr>
          <w:rFonts w:ascii="Trebuchet MS" w:hAnsi="Trebuchet MS"/>
          <w:sz w:val="24"/>
          <w:szCs w:val="24"/>
          <w:lang w:val="id-ID"/>
        </w:rPr>
        <w:t xml:space="preserve"> </w:t>
      </w:r>
    </w:p>
    <w:p w14:paraId="106071EC" w14:textId="77777777" w:rsidR="008632D6" w:rsidRPr="0023300D" w:rsidRDefault="008632D6" w:rsidP="00EB6C65">
      <w:pPr>
        <w:spacing w:before="0" w:after="0"/>
        <w:ind w:left="567" w:right="-1"/>
        <w:jc w:val="center"/>
        <w:rPr>
          <w:rFonts w:ascii="Trebuchet MS" w:hAnsi="Trebuchet MS"/>
          <w:sz w:val="24"/>
          <w:szCs w:val="24"/>
          <w:lang w:val="id-ID"/>
        </w:rPr>
      </w:pPr>
      <w:r w:rsidRPr="0023300D">
        <w:rPr>
          <w:rFonts w:ascii="Trebuchet MS" w:hAnsi="Trebuchet MS"/>
          <w:sz w:val="24"/>
          <w:szCs w:val="24"/>
          <w:lang w:val="id-ID"/>
        </w:rPr>
        <w:t xml:space="preserve">Target </w:t>
      </w:r>
      <w:proofErr w:type="spellStart"/>
      <w:r w:rsidRPr="0023300D">
        <w:rPr>
          <w:rFonts w:ascii="Trebuchet MS" w:hAnsi="Trebuchet MS"/>
          <w:sz w:val="24"/>
          <w:szCs w:val="24"/>
          <w:lang w:val="en-ID"/>
        </w:rPr>
        <w:t>Provinsi</w:t>
      </w:r>
      <w:proofErr w:type="spellEnd"/>
      <w:r w:rsidRPr="0023300D">
        <w:rPr>
          <w:rFonts w:ascii="Trebuchet MS" w:hAnsi="Trebuchet MS"/>
          <w:sz w:val="24"/>
          <w:szCs w:val="24"/>
          <w:lang w:val="en-ID"/>
        </w:rPr>
        <w:t xml:space="preserve"> Dan </w:t>
      </w:r>
      <w:r w:rsidRPr="0023300D">
        <w:rPr>
          <w:rFonts w:ascii="Trebuchet MS" w:hAnsi="Trebuchet MS"/>
          <w:sz w:val="24"/>
          <w:szCs w:val="24"/>
          <w:lang w:val="id-ID"/>
        </w:rPr>
        <w:t xml:space="preserve">Nasional </w:t>
      </w:r>
    </w:p>
    <w:tbl>
      <w:tblPr>
        <w:tblW w:w="4605" w:type="pct"/>
        <w:tblInd w:w="5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1995"/>
        <w:gridCol w:w="1711"/>
        <w:gridCol w:w="888"/>
        <w:gridCol w:w="1324"/>
        <w:gridCol w:w="1324"/>
        <w:gridCol w:w="1169"/>
      </w:tblGrid>
      <w:tr w:rsidR="008632D6" w:rsidRPr="0023300D" w14:paraId="47E1544A" w14:textId="77777777" w:rsidTr="002660BA">
        <w:trPr>
          <w:trHeight w:val="906"/>
        </w:trPr>
        <w:tc>
          <w:tcPr>
            <w:tcW w:w="1186" w:type="pct"/>
            <w:shd w:val="clear" w:color="auto" w:fill="F2F2F2"/>
            <w:vAlign w:val="center"/>
          </w:tcPr>
          <w:p w14:paraId="5EFF30A4" w14:textId="77777777" w:rsidR="008632D6" w:rsidRPr="002660BA" w:rsidRDefault="008632D6" w:rsidP="007A122E">
            <w:pPr>
              <w:widowControl w:val="0"/>
              <w:autoSpaceDE w:val="0"/>
              <w:autoSpaceDN w:val="0"/>
              <w:spacing w:before="0" w:after="0" w:line="240" w:lineRule="auto"/>
              <w:jc w:val="center"/>
              <w:rPr>
                <w:rFonts w:ascii="Trebuchet MS" w:eastAsia="Georgia" w:hAnsi="Trebuchet MS"/>
                <w:b/>
                <w:szCs w:val="18"/>
                <w:lang w:val="id-ID"/>
              </w:rPr>
            </w:pPr>
            <w:r w:rsidRPr="002660BA">
              <w:rPr>
                <w:rFonts w:ascii="Trebuchet MS" w:eastAsia="Georgia" w:hAnsi="Trebuchet MS"/>
                <w:b/>
                <w:w w:val="85"/>
                <w:szCs w:val="18"/>
                <w:lang w:val="id-ID"/>
              </w:rPr>
              <w:t>S</w:t>
            </w:r>
            <w:r w:rsidRPr="002660BA">
              <w:rPr>
                <w:rFonts w:ascii="Trebuchet MS" w:eastAsia="Georgia" w:hAnsi="Trebuchet MS"/>
                <w:b/>
                <w:w w:val="85"/>
                <w:szCs w:val="18"/>
              </w:rPr>
              <w:t>ASARAN</w:t>
            </w:r>
            <w:r w:rsidRPr="002660BA">
              <w:rPr>
                <w:rFonts w:ascii="Trebuchet MS" w:eastAsia="Georgia" w:hAnsi="Trebuchet MS"/>
                <w:b/>
                <w:w w:val="85"/>
                <w:szCs w:val="18"/>
                <w:lang w:val="id-ID"/>
              </w:rPr>
              <w:t xml:space="preserve"> / PROGRAM</w:t>
            </w:r>
          </w:p>
        </w:tc>
        <w:tc>
          <w:tcPr>
            <w:tcW w:w="1017" w:type="pct"/>
            <w:shd w:val="clear" w:color="auto" w:fill="F2F2F2"/>
            <w:vAlign w:val="center"/>
          </w:tcPr>
          <w:p w14:paraId="7EF9EF79" w14:textId="77777777" w:rsidR="008632D6" w:rsidRPr="002660BA" w:rsidRDefault="008632D6" w:rsidP="007A122E">
            <w:pPr>
              <w:widowControl w:val="0"/>
              <w:autoSpaceDE w:val="0"/>
              <w:autoSpaceDN w:val="0"/>
              <w:spacing w:before="0" w:after="0" w:line="254" w:lineRule="auto"/>
              <w:ind w:left="56"/>
              <w:jc w:val="center"/>
              <w:rPr>
                <w:rFonts w:ascii="Trebuchet MS" w:eastAsia="Georgia" w:hAnsi="Trebuchet MS"/>
                <w:b/>
                <w:szCs w:val="18"/>
                <w:lang w:val="id-ID"/>
              </w:rPr>
            </w:pPr>
            <w:r w:rsidRPr="002660BA">
              <w:rPr>
                <w:rFonts w:ascii="Trebuchet MS" w:eastAsia="Georgia" w:hAnsi="Trebuchet MS"/>
                <w:b/>
                <w:w w:val="80"/>
                <w:szCs w:val="18"/>
              </w:rPr>
              <w:t>INDIKATOR</w:t>
            </w:r>
            <w:r w:rsidRPr="002660BA">
              <w:rPr>
                <w:rFonts w:ascii="Trebuchet MS" w:eastAsia="Georgia" w:hAnsi="Trebuchet MS"/>
                <w:b/>
                <w:w w:val="85"/>
                <w:szCs w:val="18"/>
              </w:rPr>
              <w:t xml:space="preserve"> SASARAN</w:t>
            </w:r>
            <w:r w:rsidRPr="002660BA">
              <w:rPr>
                <w:rFonts w:ascii="Trebuchet MS" w:eastAsia="Georgia" w:hAnsi="Trebuchet MS"/>
                <w:b/>
                <w:w w:val="85"/>
                <w:szCs w:val="18"/>
                <w:lang w:val="id-ID"/>
              </w:rPr>
              <w:t xml:space="preserve"> / PROGRAM</w:t>
            </w:r>
          </w:p>
        </w:tc>
        <w:tc>
          <w:tcPr>
            <w:tcW w:w="528" w:type="pct"/>
            <w:shd w:val="clear" w:color="auto" w:fill="F2F2F2"/>
            <w:vAlign w:val="center"/>
          </w:tcPr>
          <w:p w14:paraId="5564E460" w14:textId="77777777" w:rsidR="008632D6" w:rsidRPr="002660BA" w:rsidRDefault="008632D6" w:rsidP="007A122E">
            <w:pPr>
              <w:widowControl w:val="0"/>
              <w:autoSpaceDE w:val="0"/>
              <w:autoSpaceDN w:val="0"/>
              <w:spacing w:before="187" w:after="0" w:line="240" w:lineRule="auto"/>
              <w:jc w:val="center"/>
              <w:rPr>
                <w:rFonts w:ascii="Trebuchet MS" w:eastAsia="Georgia" w:hAnsi="Trebuchet MS"/>
                <w:b/>
                <w:w w:val="80"/>
                <w:szCs w:val="18"/>
              </w:rPr>
            </w:pPr>
            <w:r w:rsidRPr="002660BA">
              <w:rPr>
                <w:rFonts w:ascii="Trebuchet MS" w:eastAsia="Georgia" w:hAnsi="Trebuchet MS"/>
                <w:b/>
                <w:w w:val="80"/>
                <w:szCs w:val="18"/>
              </w:rPr>
              <w:t>SATUAN</w:t>
            </w:r>
          </w:p>
        </w:tc>
        <w:tc>
          <w:tcPr>
            <w:tcW w:w="787" w:type="pct"/>
            <w:shd w:val="clear" w:color="auto" w:fill="F2F2F2"/>
            <w:vAlign w:val="center"/>
          </w:tcPr>
          <w:p w14:paraId="1A9A149D" w14:textId="77777777" w:rsidR="008632D6" w:rsidRPr="002660BA" w:rsidRDefault="008632D6" w:rsidP="002660BA">
            <w:pPr>
              <w:widowControl w:val="0"/>
              <w:autoSpaceDE w:val="0"/>
              <w:autoSpaceDN w:val="0"/>
              <w:spacing w:before="0" w:after="0" w:line="235" w:lineRule="auto"/>
              <w:ind w:right="110"/>
              <w:jc w:val="center"/>
              <w:rPr>
                <w:rFonts w:ascii="Trebuchet MS" w:eastAsia="Georgia" w:hAnsi="Trebuchet MS"/>
                <w:b/>
                <w:w w:val="80"/>
                <w:szCs w:val="18"/>
                <w:lang w:val="en-ID"/>
              </w:rPr>
            </w:pPr>
            <w:r w:rsidRPr="002660BA">
              <w:rPr>
                <w:rFonts w:ascii="Trebuchet MS" w:eastAsia="Georgia" w:hAnsi="Trebuchet MS"/>
                <w:b/>
                <w:w w:val="80"/>
                <w:szCs w:val="18"/>
                <w:lang w:val="en-ID"/>
              </w:rPr>
              <w:t>REALISASI PROVINSI</w:t>
            </w:r>
          </w:p>
          <w:p w14:paraId="2415876E" w14:textId="722275F6" w:rsidR="008632D6" w:rsidRPr="002660BA" w:rsidRDefault="00442EC9" w:rsidP="002660BA">
            <w:pPr>
              <w:widowControl w:val="0"/>
              <w:autoSpaceDE w:val="0"/>
              <w:autoSpaceDN w:val="0"/>
              <w:spacing w:before="0" w:after="0" w:line="235" w:lineRule="auto"/>
              <w:ind w:right="110"/>
              <w:jc w:val="center"/>
              <w:rPr>
                <w:rFonts w:ascii="Trebuchet MS" w:eastAsia="Georgia" w:hAnsi="Trebuchet MS"/>
                <w:b/>
                <w:w w:val="80"/>
                <w:szCs w:val="18"/>
                <w:lang w:val="id-ID"/>
              </w:rPr>
            </w:pPr>
            <w:r w:rsidRPr="002660BA">
              <w:rPr>
                <w:rFonts w:ascii="Trebuchet MS" w:eastAsia="Georgia" w:hAnsi="Trebuchet MS"/>
                <w:b/>
                <w:w w:val="80"/>
                <w:szCs w:val="18"/>
                <w:lang w:val="en-ID"/>
              </w:rPr>
              <w:t xml:space="preserve">TAHUN </w:t>
            </w:r>
            <w:r w:rsidR="00B70376" w:rsidRPr="002660BA">
              <w:rPr>
                <w:rFonts w:ascii="Trebuchet MS" w:eastAsia="Georgia" w:hAnsi="Trebuchet MS"/>
                <w:b/>
                <w:w w:val="80"/>
                <w:szCs w:val="18"/>
                <w:lang w:val="en-ID"/>
              </w:rPr>
              <w:t>2022</w:t>
            </w:r>
          </w:p>
        </w:tc>
        <w:tc>
          <w:tcPr>
            <w:tcW w:w="787" w:type="pct"/>
            <w:shd w:val="clear" w:color="auto" w:fill="F2F2F2"/>
            <w:vAlign w:val="center"/>
          </w:tcPr>
          <w:p w14:paraId="68F949DF" w14:textId="384F5D50" w:rsidR="008632D6" w:rsidRPr="002660BA" w:rsidRDefault="00442EC9" w:rsidP="002660BA">
            <w:pPr>
              <w:widowControl w:val="0"/>
              <w:autoSpaceDE w:val="0"/>
              <w:autoSpaceDN w:val="0"/>
              <w:spacing w:before="0" w:after="0" w:line="235" w:lineRule="auto"/>
              <w:jc w:val="center"/>
              <w:rPr>
                <w:rFonts w:ascii="Trebuchet MS" w:eastAsia="Georgia" w:hAnsi="Trebuchet MS"/>
                <w:b/>
                <w:w w:val="80"/>
                <w:szCs w:val="18"/>
                <w:lang w:val="id-ID"/>
              </w:rPr>
            </w:pPr>
            <w:r w:rsidRPr="002660BA">
              <w:rPr>
                <w:rFonts w:ascii="Trebuchet MS" w:eastAsia="Georgia" w:hAnsi="Trebuchet MS"/>
                <w:b/>
                <w:w w:val="80"/>
                <w:szCs w:val="18"/>
                <w:lang w:val="id-ID"/>
              </w:rPr>
              <w:t xml:space="preserve">REALISASI NASIONAL TAHUN </w:t>
            </w:r>
            <w:r w:rsidR="00B70376" w:rsidRPr="002660BA">
              <w:rPr>
                <w:rFonts w:ascii="Trebuchet MS" w:eastAsia="Georgia" w:hAnsi="Trebuchet MS"/>
                <w:b/>
                <w:w w:val="80"/>
                <w:szCs w:val="18"/>
                <w:lang w:val="id-ID"/>
              </w:rPr>
              <w:t>2022</w:t>
            </w:r>
          </w:p>
        </w:tc>
        <w:tc>
          <w:tcPr>
            <w:tcW w:w="695" w:type="pct"/>
            <w:shd w:val="clear" w:color="auto" w:fill="F2F2F2"/>
            <w:vAlign w:val="center"/>
          </w:tcPr>
          <w:p w14:paraId="3E93D1B8" w14:textId="506E7B11" w:rsidR="008632D6" w:rsidRPr="002660BA" w:rsidRDefault="00442EC9" w:rsidP="002660BA">
            <w:pPr>
              <w:widowControl w:val="0"/>
              <w:autoSpaceDE w:val="0"/>
              <w:autoSpaceDN w:val="0"/>
              <w:spacing w:before="0" w:after="0" w:line="235" w:lineRule="auto"/>
              <w:jc w:val="center"/>
              <w:rPr>
                <w:rFonts w:ascii="Trebuchet MS" w:eastAsia="Georgia" w:hAnsi="Trebuchet MS"/>
                <w:b/>
                <w:w w:val="80"/>
                <w:szCs w:val="18"/>
                <w:lang w:val="id-ID"/>
              </w:rPr>
            </w:pPr>
            <w:r w:rsidRPr="002660BA">
              <w:rPr>
                <w:rFonts w:ascii="Trebuchet MS" w:eastAsia="Georgia" w:hAnsi="Trebuchet MS"/>
                <w:b/>
                <w:w w:val="80"/>
                <w:szCs w:val="18"/>
                <w:lang w:val="id-ID"/>
              </w:rPr>
              <w:t xml:space="preserve">REALISASI TAHUN </w:t>
            </w:r>
            <w:r w:rsidR="00B70376" w:rsidRPr="002660BA">
              <w:rPr>
                <w:rFonts w:ascii="Trebuchet MS" w:eastAsia="Georgia" w:hAnsi="Trebuchet MS"/>
                <w:b/>
                <w:w w:val="80"/>
                <w:szCs w:val="18"/>
                <w:lang w:val="id-ID"/>
              </w:rPr>
              <w:t>2022</w:t>
            </w:r>
          </w:p>
        </w:tc>
      </w:tr>
      <w:tr w:rsidR="008632D6" w:rsidRPr="0023300D" w14:paraId="7A775156" w14:textId="77777777" w:rsidTr="002660BA">
        <w:trPr>
          <w:trHeight w:val="299"/>
        </w:trPr>
        <w:tc>
          <w:tcPr>
            <w:tcW w:w="1186" w:type="pct"/>
            <w:shd w:val="clear" w:color="auto" w:fill="F2F2F2"/>
          </w:tcPr>
          <w:p w14:paraId="2A6B698F" w14:textId="77777777" w:rsidR="008632D6" w:rsidRPr="0023300D" w:rsidRDefault="008632D6" w:rsidP="007A122E">
            <w:pPr>
              <w:widowControl w:val="0"/>
              <w:autoSpaceDE w:val="0"/>
              <w:autoSpaceDN w:val="0"/>
              <w:spacing w:before="23" w:after="0" w:line="240" w:lineRule="auto"/>
              <w:ind w:left="6"/>
              <w:jc w:val="center"/>
              <w:rPr>
                <w:rFonts w:ascii="Trebuchet MS" w:eastAsia="Georgia" w:hAnsi="Trebuchet MS" w:cs="Georgia"/>
                <w:b/>
                <w:sz w:val="18"/>
                <w:szCs w:val="18"/>
              </w:rPr>
            </w:pPr>
            <w:r w:rsidRPr="0023300D">
              <w:rPr>
                <w:rFonts w:ascii="Trebuchet MS" w:eastAsia="Georgia" w:hAnsi="Trebuchet MS" w:cs="Georgia"/>
                <w:b/>
                <w:w w:val="105"/>
                <w:sz w:val="18"/>
                <w:szCs w:val="18"/>
              </w:rPr>
              <w:t>1</w:t>
            </w:r>
          </w:p>
        </w:tc>
        <w:tc>
          <w:tcPr>
            <w:tcW w:w="1017" w:type="pct"/>
            <w:shd w:val="clear" w:color="auto" w:fill="F2F2F2"/>
          </w:tcPr>
          <w:p w14:paraId="75BD6225" w14:textId="77777777" w:rsidR="008632D6" w:rsidRPr="0023300D" w:rsidRDefault="008632D6" w:rsidP="007A122E">
            <w:pPr>
              <w:widowControl w:val="0"/>
              <w:autoSpaceDE w:val="0"/>
              <w:autoSpaceDN w:val="0"/>
              <w:spacing w:before="23" w:after="0" w:line="240" w:lineRule="auto"/>
              <w:ind w:left="3"/>
              <w:jc w:val="center"/>
              <w:rPr>
                <w:rFonts w:ascii="Trebuchet MS" w:eastAsia="Georgia" w:hAnsi="Trebuchet MS" w:cs="Georgia"/>
                <w:b/>
                <w:sz w:val="18"/>
                <w:szCs w:val="18"/>
              </w:rPr>
            </w:pPr>
            <w:r w:rsidRPr="0023300D">
              <w:rPr>
                <w:rFonts w:ascii="Trebuchet MS" w:eastAsia="Georgia" w:hAnsi="Trebuchet MS" w:cs="Georgia"/>
                <w:b/>
                <w:w w:val="105"/>
                <w:sz w:val="18"/>
                <w:szCs w:val="18"/>
              </w:rPr>
              <w:t>2</w:t>
            </w:r>
          </w:p>
        </w:tc>
        <w:tc>
          <w:tcPr>
            <w:tcW w:w="528" w:type="pct"/>
            <w:shd w:val="clear" w:color="auto" w:fill="F2F2F2"/>
          </w:tcPr>
          <w:p w14:paraId="7D6B256A" w14:textId="77777777" w:rsidR="008632D6" w:rsidRPr="0023300D" w:rsidRDefault="008632D6" w:rsidP="007A122E">
            <w:pPr>
              <w:widowControl w:val="0"/>
              <w:autoSpaceDE w:val="0"/>
              <w:autoSpaceDN w:val="0"/>
              <w:spacing w:before="23" w:after="0" w:line="240" w:lineRule="auto"/>
              <w:ind w:right="1"/>
              <w:jc w:val="center"/>
              <w:rPr>
                <w:rFonts w:ascii="Trebuchet MS" w:eastAsia="Georgia" w:hAnsi="Trebuchet MS" w:cs="Georgia"/>
                <w:b/>
                <w:sz w:val="18"/>
                <w:szCs w:val="18"/>
              </w:rPr>
            </w:pPr>
            <w:r w:rsidRPr="0023300D">
              <w:rPr>
                <w:rFonts w:ascii="Trebuchet MS" w:eastAsia="Georgia" w:hAnsi="Trebuchet MS" w:cs="Georgia"/>
                <w:b/>
                <w:w w:val="105"/>
                <w:sz w:val="18"/>
                <w:szCs w:val="18"/>
              </w:rPr>
              <w:t>3</w:t>
            </w:r>
          </w:p>
        </w:tc>
        <w:tc>
          <w:tcPr>
            <w:tcW w:w="787" w:type="pct"/>
            <w:shd w:val="clear" w:color="auto" w:fill="F2F2F2"/>
            <w:vAlign w:val="center"/>
          </w:tcPr>
          <w:p w14:paraId="12875D01" w14:textId="77777777" w:rsidR="008632D6" w:rsidRPr="0023300D" w:rsidRDefault="008632D6" w:rsidP="002660BA">
            <w:pPr>
              <w:widowControl w:val="0"/>
              <w:autoSpaceDE w:val="0"/>
              <w:autoSpaceDN w:val="0"/>
              <w:spacing w:before="23" w:after="0" w:line="240" w:lineRule="auto"/>
              <w:ind w:right="576"/>
              <w:jc w:val="center"/>
              <w:rPr>
                <w:rFonts w:ascii="Trebuchet MS" w:eastAsia="Georgia" w:hAnsi="Trebuchet MS" w:cs="Georgia"/>
                <w:b/>
                <w:w w:val="105"/>
                <w:sz w:val="18"/>
                <w:szCs w:val="18"/>
              </w:rPr>
            </w:pPr>
            <w:r w:rsidRPr="0023300D">
              <w:rPr>
                <w:rFonts w:ascii="Trebuchet MS" w:eastAsia="Georgia" w:hAnsi="Trebuchet MS" w:cs="Georgia"/>
                <w:b/>
                <w:w w:val="105"/>
                <w:sz w:val="18"/>
                <w:szCs w:val="18"/>
              </w:rPr>
              <w:t>4</w:t>
            </w:r>
          </w:p>
        </w:tc>
        <w:tc>
          <w:tcPr>
            <w:tcW w:w="787" w:type="pct"/>
            <w:shd w:val="clear" w:color="auto" w:fill="F2F2F2"/>
            <w:vAlign w:val="center"/>
          </w:tcPr>
          <w:p w14:paraId="6E07AED3" w14:textId="77777777" w:rsidR="008632D6" w:rsidRPr="0023300D" w:rsidRDefault="008632D6" w:rsidP="002660BA">
            <w:pPr>
              <w:widowControl w:val="0"/>
              <w:autoSpaceDE w:val="0"/>
              <w:autoSpaceDN w:val="0"/>
              <w:spacing w:before="23" w:after="0" w:line="240" w:lineRule="auto"/>
              <w:ind w:right="576"/>
              <w:jc w:val="center"/>
              <w:rPr>
                <w:rFonts w:ascii="Trebuchet MS" w:eastAsia="Georgia" w:hAnsi="Trebuchet MS" w:cs="Georgia"/>
                <w:b/>
                <w:sz w:val="18"/>
                <w:szCs w:val="18"/>
              </w:rPr>
            </w:pPr>
            <w:r w:rsidRPr="0023300D">
              <w:rPr>
                <w:rFonts w:ascii="Trebuchet MS" w:eastAsia="Georgia" w:hAnsi="Trebuchet MS" w:cs="Georgia"/>
                <w:b/>
                <w:w w:val="105"/>
                <w:sz w:val="18"/>
                <w:szCs w:val="18"/>
              </w:rPr>
              <w:t>5</w:t>
            </w:r>
          </w:p>
        </w:tc>
        <w:tc>
          <w:tcPr>
            <w:tcW w:w="695" w:type="pct"/>
            <w:shd w:val="clear" w:color="auto" w:fill="F2F2F2"/>
            <w:vAlign w:val="center"/>
          </w:tcPr>
          <w:p w14:paraId="37CACF16" w14:textId="77777777" w:rsidR="008632D6" w:rsidRPr="0023300D" w:rsidRDefault="008632D6" w:rsidP="002660BA">
            <w:pPr>
              <w:widowControl w:val="0"/>
              <w:autoSpaceDE w:val="0"/>
              <w:autoSpaceDN w:val="0"/>
              <w:spacing w:before="0" w:after="0" w:line="217" w:lineRule="exact"/>
              <w:ind w:right="8"/>
              <w:jc w:val="center"/>
              <w:rPr>
                <w:rFonts w:ascii="Trebuchet MS" w:eastAsia="Georgia" w:hAnsi="Trebuchet MS" w:cs="Georgia"/>
                <w:b/>
                <w:sz w:val="18"/>
                <w:szCs w:val="18"/>
              </w:rPr>
            </w:pPr>
            <w:r w:rsidRPr="0023300D">
              <w:rPr>
                <w:rFonts w:ascii="Trebuchet MS" w:eastAsia="Georgia" w:hAnsi="Trebuchet MS" w:cs="Georgia"/>
                <w:b/>
                <w:w w:val="105"/>
                <w:sz w:val="18"/>
                <w:szCs w:val="18"/>
              </w:rPr>
              <w:t>6</w:t>
            </w:r>
          </w:p>
        </w:tc>
      </w:tr>
      <w:tr w:rsidR="008632D6" w:rsidRPr="0023300D" w14:paraId="06E9CBCA" w14:textId="77777777" w:rsidTr="002660BA">
        <w:trPr>
          <w:trHeight w:val="299"/>
        </w:trPr>
        <w:tc>
          <w:tcPr>
            <w:tcW w:w="1186" w:type="pct"/>
            <w:shd w:val="clear" w:color="auto" w:fill="auto"/>
          </w:tcPr>
          <w:p w14:paraId="4E7841FC" w14:textId="77777777" w:rsidR="008632D6" w:rsidRPr="0023300D" w:rsidRDefault="008632D6" w:rsidP="007A122E">
            <w:pPr>
              <w:widowControl w:val="0"/>
              <w:autoSpaceDE w:val="0"/>
              <w:autoSpaceDN w:val="0"/>
              <w:spacing w:before="23" w:after="0" w:line="240" w:lineRule="auto"/>
              <w:ind w:left="6"/>
              <w:jc w:val="center"/>
              <w:rPr>
                <w:rFonts w:ascii="Trebuchet MS" w:eastAsia="Georgia" w:hAnsi="Trebuchet MS" w:cs="Georgia"/>
                <w:b/>
                <w:w w:val="105"/>
                <w:sz w:val="18"/>
                <w:szCs w:val="18"/>
              </w:rPr>
            </w:pPr>
          </w:p>
        </w:tc>
        <w:tc>
          <w:tcPr>
            <w:tcW w:w="1017" w:type="pct"/>
            <w:shd w:val="clear" w:color="auto" w:fill="auto"/>
          </w:tcPr>
          <w:p w14:paraId="76883031" w14:textId="77777777" w:rsidR="008632D6" w:rsidRPr="0023300D" w:rsidRDefault="008632D6" w:rsidP="007A122E">
            <w:pPr>
              <w:widowControl w:val="0"/>
              <w:autoSpaceDE w:val="0"/>
              <w:autoSpaceDN w:val="0"/>
              <w:spacing w:before="23" w:after="0" w:line="240" w:lineRule="auto"/>
              <w:ind w:left="3"/>
              <w:jc w:val="center"/>
              <w:rPr>
                <w:rFonts w:ascii="Trebuchet MS" w:eastAsia="Georgia" w:hAnsi="Trebuchet MS" w:cs="Georgia"/>
                <w:b/>
                <w:w w:val="105"/>
                <w:sz w:val="18"/>
                <w:szCs w:val="18"/>
              </w:rPr>
            </w:pPr>
          </w:p>
        </w:tc>
        <w:tc>
          <w:tcPr>
            <w:tcW w:w="528" w:type="pct"/>
            <w:shd w:val="clear" w:color="auto" w:fill="auto"/>
          </w:tcPr>
          <w:p w14:paraId="61ADCB39" w14:textId="77777777" w:rsidR="008632D6" w:rsidRPr="0023300D" w:rsidRDefault="008632D6" w:rsidP="007A122E">
            <w:pPr>
              <w:widowControl w:val="0"/>
              <w:autoSpaceDE w:val="0"/>
              <w:autoSpaceDN w:val="0"/>
              <w:spacing w:before="23" w:after="0" w:line="240" w:lineRule="auto"/>
              <w:ind w:right="1"/>
              <w:jc w:val="center"/>
              <w:rPr>
                <w:rFonts w:ascii="Trebuchet MS" w:eastAsia="Georgia" w:hAnsi="Trebuchet MS" w:cs="Georgia"/>
                <w:b/>
                <w:w w:val="105"/>
                <w:sz w:val="18"/>
                <w:szCs w:val="18"/>
              </w:rPr>
            </w:pPr>
          </w:p>
        </w:tc>
        <w:tc>
          <w:tcPr>
            <w:tcW w:w="787" w:type="pct"/>
            <w:shd w:val="clear" w:color="auto" w:fill="auto"/>
            <w:vAlign w:val="center"/>
          </w:tcPr>
          <w:p w14:paraId="635A3A9F" w14:textId="77777777" w:rsidR="008632D6" w:rsidRPr="0023300D" w:rsidRDefault="008632D6" w:rsidP="002660BA">
            <w:pPr>
              <w:widowControl w:val="0"/>
              <w:autoSpaceDE w:val="0"/>
              <w:autoSpaceDN w:val="0"/>
              <w:spacing w:before="23" w:after="0" w:line="240" w:lineRule="auto"/>
              <w:ind w:right="576"/>
              <w:jc w:val="center"/>
              <w:rPr>
                <w:rFonts w:ascii="Trebuchet MS" w:eastAsia="Georgia" w:hAnsi="Trebuchet MS" w:cs="Georgia"/>
                <w:b/>
                <w:w w:val="105"/>
                <w:sz w:val="18"/>
                <w:szCs w:val="18"/>
              </w:rPr>
            </w:pPr>
          </w:p>
        </w:tc>
        <w:tc>
          <w:tcPr>
            <w:tcW w:w="787" w:type="pct"/>
            <w:shd w:val="clear" w:color="auto" w:fill="auto"/>
            <w:vAlign w:val="center"/>
          </w:tcPr>
          <w:p w14:paraId="1787DBB4" w14:textId="77777777" w:rsidR="008632D6" w:rsidRPr="0023300D" w:rsidRDefault="008632D6" w:rsidP="002660BA">
            <w:pPr>
              <w:widowControl w:val="0"/>
              <w:autoSpaceDE w:val="0"/>
              <w:autoSpaceDN w:val="0"/>
              <w:spacing w:before="23" w:after="0" w:line="240" w:lineRule="auto"/>
              <w:ind w:right="576"/>
              <w:jc w:val="center"/>
              <w:rPr>
                <w:rFonts w:ascii="Trebuchet MS" w:eastAsia="Georgia" w:hAnsi="Trebuchet MS" w:cs="Georgia"/>
                <w:b/>
                <w:w w:val="105"/>
                <w:sz w:val="18"/>
                <w:szCs w:val="18"/>
              </w:rPr>
            </w:pPr>
          </w:p>
        </w:tc>
        <w:tc>
          <w:tcPr>
            <w:tcW w:w="695" w:type="pct"/>
            <w:shd w:val="clear" w:color="auto" w:fill="auto"/>
            <w:vAlign w:val="center"/>
          </w:tcPr>
          <w:p w14:paraId="5204381F" w14:textId="77777777" w:rsidR="008632D6" w:rsidRPr="0023300D" w:rsidRDefault="008632D6" w:rsidP="002660BA">
            <w:pPr>
              <w:widowControl w:val="0"/>
              <w:autoSpaceDE w:val="0"/>
              <w:autoSpaceDN w:val="0"/>
              <w:spacing w:before="0" w:after="0" w:line="217" w:lineRule="exact"/>
              <w:ind w:right="8"/>
              <w:jc w:val="center"/>
              <w:rPr>
                <w:rFonts w:ascii="Trebuchet MS" w:eastAsia="Georgia" w:hAnsi="Trebuchet MS" w:cs="Georgia"/>
                <w:b/>
                <w:w w:val="105"/>
                <w:sz w:val="18"/>
                <w:szCs w:val="18"/>
              </w:rPr>
            </w:pPr>
          </w:p>
        </w:tc>
      </w:tr>
      <w:tr w:rsidR="008632D6" w:rsidRPr="0023300D" w14:paraId="3D3EAA72" w14:textId="77777777" w:rsidTr="002660BA">
        <w:trPr>
          <w:trHeight w:val="299"/>
        </w:trPr>
        <w:tc>
          <w:tcPr>
            <w:tcW w:w="1186" w:type="pct"/>
            <w:shd w:val="clear" w:color="auto" w:fill="auto"/>
          </w:tcPr>
          <w:p w14:paraId="48BA32DF" w14:textId="77777777" w:rsidR="008632D6" w:rsidRPr="0023300D" w:rsidRDefault="008632D6" w:rsidP="007A122E">
            <w:pPr>
              <w:widowControl w:val="0"/>
              <w:autoSpaceDE w:val="0"/>
              <w:autoSpaceDN w:val="0"/>
              <w:spacing w:before="23" w:after="0" w:line="240" w:lineRule="auto"/>
              <w:ind w:left="6"/>
              <w:jc w:val="center"/>
              <w:rPr>
                <w:rFonts w:ascii="Trebuchet MS" w:eastAsia="Georgia" w:hAnsi="Trebuchet MS" w:cs="Georgia"/>
                <w:b/>
                <w:w w:val="105"/>
                <w:sz w:val="18"/>
                <w:szCs w:val="18"/>
              </w:rPr>
            </w:pPr>
          </w:p>
        </w:tc>
        <w:tc>
          <w:tcPr>
            <w:tcW w:w="1017" w:type="pct"/>
            <w:shd w:val="clear" w:color="auto" w:fill="auto"/>
          </w:tcPr>
          <w:p w14:paraId="2A3E5FF1" w14:textId="77777777" w:rsidR="008632D6" w:rsidRPr="0023300D" w:rsidRDefault="008632D6" w:rsidP="007A122E">
            <w:pPr>
              <w:widowControl w:val="0"/>
              <w:autoSpaceDE w:val="0"/>
              <w:autoSpaceDN w:val="0"/>
              <w:spacing w:before="23" w:after="0" w:line="240" w:lineRule="auto"/>
              <w:ind w:left="3"/>
              <w:jc w:val="center"/>
              <w:rPr>
                <w:rFonts w:ascii="Trebuchet MS" w:eastAsia="Georgia" w:hAnsi="Trebuchet MS" w:cs="Georgia"/>
                <w:b/>
                <w:w w:val="105"/>
                <w:sz w:val="18"/>
                <w:szCs w:val="18"/>
              </w:rPr>
            </w:pPr>
          </w:p>
        </w:tc>
        <w:tc>
          <w:tcPr>
            <w:tcW w:w="528" w:type="pct"/>
            <w:shd w:val="clear" w:color="auto" w:fill="auto"/>
          </w:tcPr>
          <w:p w14:paraId="35F36C9B" w14:textId="77777777" w:rsidR="008632D6" w:rsidRPr="0023300D" w:rsidRDefault="008632D6" w:rsidP="007A122E">
            <w:pPr>
              <w:widowControl w:val="0"/>
              <w:autoSpaceDE w:val="0"/>
              <w:autoSpaceDN w:val="0"/>
              <w:spacing w:before="23" w:after="0" w:line="240" w:lineRule="auto"/>
              <w:ind w:right="1"/>
              <w:jc w:val="center"/>
              <w:rPr>
                <w:rFonts w:ascii="Trebuchet MS" w:eastAsia="Georgia" w:hAnsi="Trebuchet MS" w:cs="Georgia"/>
                <w:b/>
                <w:w w:val="105"/>
                <w:sz w:val="18"/>
                <w:szCs w:val="18"/>
              </w:rPr>
            </w:pPr>
          </w:p>
        </w:tc>
        <w:tc>
          <w:tcPr>
            <w:tcW w:w="787" w:type="pct"/>
            <w:shd w:val="clear" w:color="auto" w:fill="auto"/>
            <w:vAlign w:val="center"/>
          </w:tcPr>
          <w:p w14:paraId="569A37CB" w14:textId="77777777" w:rsidR="008632D6" w:rsidRPr="0023300D" w:rsidRDefault="008632D6" w:rsidP="002660BA">
            <w:pPr>
              <w:widowControl w:val="0"/>
              <w:autoSpaceDE w:val="0"/>
              <w:autoSpaceDN w:val="0"/>
              <w:spacing w:before="23" w:after="0" w:line="240" w:lineRule="auto"/>
              <w:ind w:right="576"/>
              <w:jc w:val="center"/>
              <w:rPr>
                <w:rFonts w:ascii="Trebuchet MS" w:eastAsia="Georgia" w:hAnsi="Trebuchet MS" w:cs="Georgia"/>
                <w:b/>
                <w:w w:val="105"/>
                <w:sz w:val="18"/>
                <w:szCs w:val="18"/>
              </w:rPr>
            </w:pPr>
          </w:p>
        </w:tc>
        <w:tc>
          <w:tcPr>
            <w:tcW w:w="787" w:type="pct"/>
            <w:shd w:val="clear" w:color="auto" w:fill="auto"/>
            <w:vAlign w:val="center"/>
          </w:tcPr>
          <w:p w14:paraId="755B5D81" w14:textId="77777777" w:rsidR="008632D6" w:rsidRPr="0023300D" w:rsidRDefault="008632D6" w:rsidP="002660BA">
            <w:pPr>
              <w:widowControl w:val="0"/>
              <w:autoSpaceDE w:val="0"/>
              <w:autoSpaceDN w:val="0"/>
              <w:spacing w:before="23" w:after="0" w:line="240" w:lineRule="auto"/>
              <w:ind w:right="576"/>
              <w:jc w:val="center"/>
              <w:rPr>
                <w:rFonts w:ascii="Trebuchet MS" w:eastAsia="Georgia" w:hAnsi="Trebuchet MS" w:cs="Georgia"/>
                <w:b/>
                <w:w w:val="105"/>
                <w:sz w:val="18"/>
                <w:szCs w:val="18"/>
              </w:rPr>
            </w:pPr>
          </w:p>
        </w:tc>
        <w:tc>
          <w:tcPr>
            <w:tcW w:w="695" w:type="pct"/>
            <w:shd w:val="clear" w:color="auto" w:fill="auto"/>
            <w:vAlign w:val="center"/>
          </w:tcPr>
          <w:p w14:paraId="4D1F1A3E" w14:textId="77777777" w:rsidR="008632D6" w:rsidRPr="0023300D" w:rsidRDefault="008632D6" w:rsidP="002660BA">
            <w:pPr>
              <w:widowControl w:val="0"/>
              <w:autoSpaceDE w:val="0"/>
              <w:autoSpaceDN w:val="0"/>
              <w:spacing w:before="0" w:after="0" w:line="217" w:lineRule="exact"/>
              <w:ind w:right="8"/>
              <w:jc w:val="center"/>
              <w:rPr>
                <w:rFonts w:ascii="Trebuchet MS" w:eastAsia="Georgia" w:hAnsi="Trebuchet MS" w:cs="Georgia"/>
                <w:b/>
                <w:w w:val="105"/>
                <w:sz w:val="18"/>
                <w:szCs w:val="18"/>
              </w:rPr>
            </w:pPr>
          </w:p>
        </w:tc>
      </w:tr>
    </w:tbl>
    <w:p w14:paraId="281D9CCD" w14:textId="77777777" w:rsidR="008632D6" w:rsidRPr="0023300D" w:rsidRDefault="008632D6" w:rsidP="008632D6">
      <w:pPr>
        <w:spacing w:before="0" w:after="0"/>
        <w:ind w:right="-1"/>
        <w:jc w:val="both"/>
        <w:rPr>
          <w:rFonts w:ascii="Trebuchet MS" w:hAnsi="Trebuchet MS"/>
          <w:i/>
          <w:iCs/>
          <w:sz w:val="24"/>
          <w:szCs w:val="24"/>
          <w:lang w:val="en-ID"/>
        </w:rPr>
      </w:pPr>
      <w:r w:rsidRPr="0023300D">
        <w:rPr>
          <w:rFonts w:ascii="Trebuchet MS" w:hAnsi="Trebuchet MS"/>
          <w:i/>
          <w:iCs/>
          <w:sz w:val="24"/>
          <w:szCs w:val="24"/>
          <w:lang w:val="id-ID"/>
        </w:rPr>
        <w:t xml:space="preserve">       </w:t>
      </w:r>
      <w:proofErr w:type="spellStart"/>
      <w:proofErr w:type="gramStart"/>
      <w:r w:rsidRPr="0023300D">
        <w:rPr>
          <w:rFonts w:ascii="Trebuchet MS" w:hAnsi="Trebuchet MS"/>
          <w:i/>
          <w:iCs/>
          <w:sz w:val="18"/>
          <w:szCs w:val="24"/>
          <w:lang w:val="en-ID"/>
        </w:rPr>
        <w:t>Sumber</w:t>
      </w:r>
      <w:proofErr w:type="spellEnd"/>
      <w:r w:rsidRPr="0023300D">
        <w:rPr>
          <w:rFonts w:ascii="Trebuchet MS" w:hAnsi="Trebuchet MS"/>
          <w:i/>
          <w:iCs/>
          <w:sz w:val="18"/>
          <w:szCs w:val="24"/>
          <w:lang w:val="en-ID"/>
        </w:rPr>
        <w:t xml:space="preserve"> :</w:t>
      </w:r>
      <w:proofErr w:type="gramEnd"/>
    </w:p>
    <w:p w14:paraId="13151F98" w14:textId="77777777" w:rsidR="008632D6" w:rsidRPr="0023300D" w:rsidRDefault="008632D6" w:rsidP="008632D6">
      <w:pPr>
        <w:spacing w:before="0" w:after="0"/>
        <w:ind w:left="851" w:right="-1" w:firstLine="708"/>
        <w:jc w:val="both"/>
        <w:rPr>
          <w:rFonts w:ascii="Trebuchet MS" w:hAnsi="Trebuchet MS"/>
          <w:i/>
          <w:iCs/>
          <w:sz w:val="24"/>
          <w:szCs w:val="24"/>
          <w:lang w:val="id-ID"/>
        </w:rPr>
      </w:pPr>
    </w:p>
    <w:p w14:paraId="2C69C9C2" w14:textId="38DAC3A6" w:rsidR="008632D6" w:rsidRPr="0023300D" w:rsidRDefault="008632D6" w:rsidP="004F641E">
      <w:pPr>
        <w:spacing w:before="0" w:after="0" w:line="360" w:lineRule="auto"/>
        <w:ind w:left="567" w:right="283" w:firstLine="709"/>
        <w:jc w:val="both"/>
        <w:rPr>
          <w:rFonts w:ascii="Trebuchet MS" w:hAnsi="Trebuchet MS"/>
          <w:iCs/>
          <w:sz w:val="24"/>
          <w:szCs w:val="24"/>
          <w:lang w:val="id-ID"/>
        </w:rPr>
      </w:pPr>
      <w:r w:rsidRPr="0023300D">
        <w:rPr>
          <w:rFonts w:ascii="Trebuchet MS" w:hAnsi="Trebuchet MS"/>
          <w:iCs/>
          <w:sz w:val="24"/>
          <w:szCs w:val="24"/>
          <w:lang w:val="id-ID"/>
        </w:rPr>
        <w:t xml:space="preserve">Tabel 3.5 tentang Capaian Indikator Kinerja Sasaran Strategis Tahun </w:t>
      </w:r>
      <w:r w:rsidR="00B70376">
        <w:rPr>
          <w:rFonts w:ascii="Trebuchet MS" w:hAnsi="Trebuchet MS"/>
          <w:iCs/>
          <w:sz w:val="24"/>
          <w:szCs w:val="24"/>
          <w:lang w:val="id-ID"/>
        </w:rPr>
        <w:t>2022</w:t>
      </w:r>
      <w:r w:rsidRPr="0023300D">
        <w:rPr>
          <w:rFonts w:ascii="Trebuchet MS" w:hAnsi="Trebuchet MS"/>
          <w:iCs/>
          <w:sz w:val="24"/>
          <w:szCs w:val="24"/>
          <w:lang w:val="id-ID"/>
        </w:rPr>
        <w:t xml:space="preserve">, Target Provinsi Dan Nasional di atas belum bisa memuat perbandingan capaian Kinerja Sasaran Kecamatan </w:t>
      </w:r>
      <w:r w:rsidR="00CB7D29" w:rsidRPr="0023300D">
        <w:rPr>
          <w:rFonts w:ascii="Trebuchet MS" w:hAnsi="Trebuchet MS"/>
          <w:iCs/>
          <w:sz w:val="24"/>
          <w:szCs w:val="24"/>
          <w:lang w:val="id-ID"/>
        </w:rPr>
        <w:t>Astambul</w:t>
      </w:r>
      <w:r w:rsidRPr="0023300D">
        <w:rPr>
          <w:rFonts w:ascii="Trebuchet MS" w:hAnsi="Trebuchet MS"/>
          <w:iCs/>
          <w:sz w:val="24"/>
          <w:szCs w:val="24"/>
          <w:lang w:val="id-ID"/>
        </w:rPr>
        <w:t xml:space="preserve"> dengan Target Provinsi dan Nasional mengingat belum diperolehnya data yang akurat dan kredible  target Provinsi maupun nasional tersebut.</w:t>
      </w:r>
    </w:p>
    <w:p w14:paraId="716DF283" w14:textId="0E55542F" w:rsidR="008632D6" w:rsidRDefault="008632D6" w:rsidP="008632D6">
      <w:pPr>
        <w:spacing w:before="0" w:after="0"/>
        <w:ind w:left="567" w:right="-1" w:firstLine="708"/>
        <w:rPr>
          <w:rFonts w:ascii="Trebuchet MS" w:hAnsi="Trebuchet MS"/>
          <w:b/>
          <w:bCs/>
          <w:sz w:val="24"/>
          <w:szCs w:val="24"/>
          <w:lang w:val="id-ID"/>
        </w:rPr>
      </w:pPr>
    </w:p>
    <w:p w14:paraId="7A8B4A7D" w14:textId="4CB59F2F" w:rsidR="00611439" w:rsidRDefault="00611439" w:rsidP="008632D6">
      <w:pPr>
        <w:spacing w:before="0" w:after="0"/>
        <w:ind w:left="567" w:right="-1" w:firstLine="708"/>
        <w:rPr>
          <w:rFonts w:ascii="Trebuchet MS" w:hAnsi="Trebuchet MS"/>
          <w:b/>
          <w:bCs/>
          <w:sz w:val="24"/>
          <w:szCs w:val="24"/>
          <w:lang w:val="id-ID"/>
        </w:rPr>
      </w:pPr>
    </w:p>
    <w:p w14:paraId="152570E0" w14:textId="349B6549" w:rsidR="001B4926" w:rsidRPr="0023300D" w:rsidRDefault="006E28F1" w:rsidP="006E28F1">
      <w:pPr>
        <w:pStyle w:val="Heading2"/>
        <w:numPr>
          <w:ilvl w:val="0"/>
          <w:numId w:val="4"/>
        </w:numPr>
        <w:spacing w:before="0"/>
        <w:ind w:left="284" w:right="-1" w:hanging="284"/>
        <w:jc w:val="both"/>
        <w:rPr>
          <w:color w:val="FF0000"/>
          <w:szCs w:val="24"/>
          <w:lang w:val="id-ID"/>
        </w:rPr>
      </w:pPr>
      <w:bookmarkStart w:id="48" w:name="_Toc65824953"/>
      <w:r w:rsidRPr="0023300D">
        <w:rPr>
          <w:b w:val="0"/>
          <w:caps w:val="0"/>
          <w:szCs w:val="24"/>
          <w:lang w:val="id-ID"/>
        </w:rPr>
        <w:t>ANALISIS CAPAIAN KINERJA SASARAN</w:t>
      </w:r>
      <w:r w:rsidRPr="0023300D">
        <w:rPr>
          <w:b w:val="0"/>
          <w:caps w:val="0"/>
          <w:color w:val="FF0000"/>
          <w:szCs w:val="24"/>
          <w:lang w:val="id-ID"/>
        </w:rPr>
        <w:t>,</w:t>
      </w:r>
      <w:bookmarkEnd w:id="48"/>
    </w:p>
    <w:p w14:paraId="554ACC16" w14:textId="77777777" w:rsidR="00611439" w:rsidRDefault="00611439" w:rsidP="004F641E">
      <w:pPr>
        <w:pStyle w:val="ListParagraph"/>
        <w:spacing w:before="0" w:after="0" w:line="360" w:lineRule="auto"/>
        <w:ind w:left="284" w:right="283" w:firstLine="567"/>
        <w:jc w:val="both"/>
        <w:rPr>
          <w:rFonts w:ascii="Trebuchet MS" w:hAnsi="Trebuchet MS"/>
          <w:iCs/>
          <w:sz w:val="24"/>
          <w:szCs w:val="24"/>
          <w:lang w:val="id-ID"/>
        </w:rPr>
      </w:pPr>
    </w:p>
    <w:p w14:paraId="70D133BD" w14:textId="77777777" w:rsidR="00611439" w:rsidRDefault="00611439" w:rsidP="00611439">
      <w:pPr>
        <w:spacing w:before="0" w:after="0"/>
        <w:ind w:left="270" w:firstLine="707"/>
        <w:jc w:val="both"/>
        <w:rPr>
          <w:rFonts w:ascii="Trebuchet MS" w:eastAsia="Trebuchet MS" w:hAnsi="Trebuchet MS" w:cs="Trebuchet MS"/>
          <w:i/>
          <w:sz w:val="24"/>
          <w:szCs w:val="24"/>
        </w:rPr>
      </w:pPr>
      <w:proofErr w:type="spellStart"/>
      <w:r>
        <w:rPr>
          <w:rFonts w:ascii="Trebuchet MS" w:eastAsia="Trebuchet MS" w:hAnsi="Trebuchet MS" w:cs="Trebuchet MS"/>
          <w:i/>
          <w:sz w:val="24"/>
          <w:szCs w:val="24"/>
        </w:rPr>
        <w:t>Dalam</w:t>
      </w:r>
      <w:proofErr w:type="spellEnd"/>
      <w:r>
        <w:rPr>
          <w:rFonts w:ascii="Trebuchet MS" w:eastAsia="Trebuchet MS" w:hAnsi="Trebuchet MS" w:cs="Trebuchet MS"/>
          <w:i/>
          <w:sz w:val="24"/>
          <w:szCs w:val="24"/>
        </w:rPr>
        <w:t xml:space="preserve"> </w:t>
      </w:r>
      <w:proofErr w:type="spellStart"/>
      <w:r>
        <w:rPr>
          <w:rFonts w:ascii="Trebuchet MS" w:eastAsia="Trebuchet MS" w:hAnsi="Trebuchet MS" w:cs="Trebuchet MS"/>
          <w:i/>
          <w:sz w:val="24"/>
          <w:szCs w:val="24"/>
        </w:rPr>
        <w:t>pencapaian</w:t>
      </w:r>
      <w:proofErr w:type="spellEnd"/>
      <w:r>
        <w:rPr>
          <w:rFonts w:ascii="Trebuchet MS" w:eastAsia="Trebuchet MS" w:hAnsi="Trebuchet MS" w:cs="Trebuchet MS"/>
          <w:i/>
          <w:sz w:val="24"/>
          <w:szCs w:val="24"/>
        </w:rPr>
        <w:t xml:space="preserve"> target </w:t>
      </w:r>
      <w:proofErr w:type="spellStart"/>
      <w:r>
        <w:rPr>
          <w:rFonts w:ascii="Trebuchet MS" w:eastAsia="Trebuchet MS" w:hAnsi="Trebuchet MS" w:cs="Trebuchet MS"/>
          <w:i/>
          <w:sz w:val="24"/>
          <w:szCs w:val="24"/>
        </w:rPr>
        <w:t>kinerja</w:t>
      </w:r>
      <w:proofErr w:type="spellEnd"/>
      <w:r>
        <w:rPr>
          <w:rFonts w:ascii="Trebuchet MS" w:eastAsia="Trebuchet MS" w:hAnsi="Trebuchet MS" w:cs="Trebuchet MS"/>
          <w:i/>
          <w:sz w:val="24"/>
          <w:szCs w:val="24"/>
        </w:rPr>
        <w:t xml:space="preserve"> </w:t>
      </w:r>
      <w:proofErr w:type="spellStart"/>
      <w:r>
        <w:rPr>
          <w:rFonts w:ascii="Trebuchet MS" w:eastAsia="Trebuchet MS" w:hAnsi="Trebuchet MS" w:cs="Trebuchet MS"/>
          <w:i/>
          <w:sz w:val="24"/>
          <w:szCs w:val="24"/>
        </w:rPr>
        <w:t>sasaran</w:t>
      </w:r>
      <w:proofErr w:type="spellEnd"/>
      <w:r>
        <w:rPr>
          <w:rFonts w:ascii="Trebuchet MS" w:eastAsia="Trebuchet MS" w:hAnsi="Trebuchet MS" w:cs="Trebuchet MS"/>
          <w:i/>
          <w:sz w:val="24"/>
          <w:szCs w:val="24"/>
        </w:rPr>
        <w:t xml:space="preserve">, </w:t>
      </w:r>
      <w:proofErr w:type="spellStart"/>
      <w:r>
        <w:rPr>
          <w:rFonts w:ascii="Trebuchet MS" w:eastAsia="Trebuchet MS" w:hAnsi="Trebuchet MS" w:cs="Trebuchet MS"/>
          <w:i/>
          <w:sz w:val="24"/>
          <w:szCs w:val="24"/>
        </w:rPr>
        <w:t>terdapat</w:t>
      </w:r>
      <w:proofErr w:type="spellEnd"/>
      <w:r>
        <w:rPr>
          <w:rFonts w:ascii="Trebuchet MS" w:eastAsia="Trebuchet MS" w:hAnsi="Trebuchet MS" w:cs="Trebuchet MS"/>
          <w:i/>
          <w:sz w:val="24"/>
          <w:szCs w:val="24"/>
        </w:rPr>
        <w:t xml:space="preserve"> </w:t>
      </w:r>
      <w:proofErr w:type="spellStart"/>
      <w:r>
        <w:rPr>
          <w:rFonts w:ascii="Trebuchet MS" w:eastAsia="Trebuchet MS" w:hAnsi="Trebuchet MS" w:cs="Trebuchet MS"/>
          <w:i/>
          <w:sz w:val="24"/>
          <w:szCs w:val="24"/>
        </w:rPr>
        <w:t>faktor</w:t>
      </w:r>
      <w:proofErr w:type="spellEnd"/>
      <w:r>
        <w:rPr>
          <w:rFonts w:ascii="Trebuchet MS" w:eastAsia="Trebuchet MS" w:hAnsi="Trebuchet MS" w:cs="Trebuchet MS"/>
          <w:i/>
          <w:sz w:val="24"/>
          <w:szCs w:val="24"/>
        </w:rPr>
        <w:t xml:space="preserve"> </w:t>
      </w:r>
      <w:proofErr w:type="spellStart"/>
      <w:r>
        <w:rPr>
          <w:rFonts w:ascii="Trebuchet MS" w:eastAsia="Trebuchet MS" w:hAnsi="Trebuchet MS" w:cs="Trebuchet MS"/>
          <w:i/>
          <w:sz w:val="24"/>
          <w:szCs w:val="24"/>
        </w:rPr>
        <w:t>penyebab</w:t>
      </w:r>
      <w:proofErr w:type="spellEnd"/>
      <w:r>
        <w:rPr>
          <w:rFonts w:ascii="Trebuchet MS" w:eastAsia="Trebuchet MS" w:hAnsi="Trebuchet MS" w:cs="Trebuchet MS"/>
          <w:i/>
          <w:sz w:val="24"/>
          <w:szCs w:val="24"/>
        </w:rPr>
        <w:t xml:space="preserve"> </w:t>
      </w:r>
      <w:proofErr w:type="spellStart"/>
      <w:r>
        <w:rPr>
          <w:rFonts w:ascii="Trebuchet MS" w:eastAsia="Trebuchet MS" w:hAnsi="Trebuchet MS" w:cs="Trebuchet MS"/>
          <w:i/>
          <w:sz w:val="24"/>
          <w:szCs w:val="24"/>
        </w:rPr>
        <w:t>keberhasilan</w:t>
      </w:r>
      <w:proofErr w:type="spellEnd"/>
      <w:r>
        <w:rPr>
          <w:rFonts w:ascii="Trebuchet MS" w:eastAsia="Trebuchet MS" w:hAnsi="Trebuchet MS" w:cs="Trebuchet MS"/>
          <w:i/>
          <w:sz w:val="24"/>
          <w:szCs w:val="24"/>
        </w:rPr>
        <w:t>/</w:t>
      </w:r>
      <w:proofErr w:type="spellStart"/>
      <w:r>
        <w:rPr>
          <w:rFonts w:ascii="Trebuchet MS" w:eastAsia="Trebuchet MS" w:hAnsi="Trebuchet MS" w:cs="Trebuchet MS"/>
          <w:i/>
          <w:sz w:val="24"/>
          <w:szCs w:val="24"/>
        </w:rPr>
        <w:t>kegagalan</w:t>
      </w:r>
      <w:proofErr w:type="spellEnd"/>
      <w:r>
        <w:rPr>
          <w:rFonts w:ascii="Trebuchet MS" w:eastAsia="Trebuchet MS" w:hAnsi="Trebuchet MS" w:cs="Trebuchet MS"/>
          <w:i/>
          <w:sz w:val="24"/>
          <w:szCs w:val="24"/>
        </w:rPr>
        <w:t xml:space="preserve"> </w:t>
      </w:r>
      <w:proofErr w:type="spellStart"/>
      <w:r>
        <w:rPr>
          <w:rFonts w:ascii="Trebuchet MS" w:eastAsia="Trebuchet MS" w:hAnsi="Trebuchet MS" w:cs="Trebuchet MS"/>
          <w:i/>
          <w:sz w:val="24"/>
          <w:szCs w:val="24"/>
        </w:rPr>
        <w:t>atau</w:t>
      </w:r>
      <w:proofErr w:type="spellEnd"/>
      <w:r>
        <w:rPr>
          <w:rFonts w:ascii="Trebuchet MS" w:eastAsia="Trebuchet MS" w:hAnsi="Trebuchet MS" w:cs="Trebuchet MS"/>
          <w:i/>
          <w:sz w:val="24"/>
          <w:szCs w:val="24"/>
        </w:rPr>
        <w:t xml:space="preserve"> </w:t>
      </w:r>
      <w:proofErr w:type="spellStart"/>
      <w:r>
        <w:rPr>
          <w:rFonts w:ascii="Trebuchet MS" w:eastAsia="Trebuchet MS" w:hAnsi="Trebuchet MS" w:cs="Trebuchet MS"/>
          <w:i/>
          <w:sz w:val="24"/>
          <w:szCs w:val="24"/>
        </w:rPr>
        <w:t>peningkatan</w:t>
      </w:r>
      <w:proofErr w:type="spellEnd"/>
      <w:r>
        <w:rPr>
          <w:rFonts w:ascii="Trebuchet MS" w:eastAsia="Trebuchet MS" w:hAnsi="Trebuchet MS" w:cs="Trebuchet MS"/>
          <w:i/>
          <w:sz w:val="24"/>
          <w:szCs w:val="24"/>
        </w:rPr>
        <w:t>/</w:t>
      </w:r>
      <w:proofErr w:type="spellStart"/>
      <w:r>
        <w:rPr>
          <w:rFonts w:ascii="Trebuchet MS" w:eastAsia="Trebuchet MS" w:hAnsi="Trebuchet MS" w:cs="Trebuchet MS"/>
          <w:i/>
          <w:sz w:val="24"/>
          <w:szCs w:val="24"/>
        </w:rPr>
        <w:t>penurunan</w:t>
      </w:r>
      <w:proofErr w:type="spellEnd"/>
      <w:r>
        <w:rPr>
          <w:rFonts w:ascii="Trebuchet MS" w:eastAsia="Trebuchet MS" w:hAnsi="Trebuchet MS" w:cs="Trebuchet MS"/>
          <w:i/>
          <w:sz w:val="24"/>
          <w:szCs w:val="24"/>
        </w:rPr>
        <w:t xml:space="preserve"> </w:t>
      </w:r>
      <w:proofErr w:type="spellStart"/>
      <w:r>
        <w:rPr>
          <w:rFonts w:ascii="Trebuchet MS" w:eastAsia="Trebuchet MS" w:hAnsi="Trebuchet MS" w:cs="Trebuchet MS"/>
          <w:i/>
          <w:sz w:val="24"/>
          <w:szCs w:val="24"/>
        </w:rPr>
        <w:t>kinerja</w:t>
      </w:r>
      <w:proofErr w:type="spellEnd"/>
      <w:r>
        <w:rPr>
          <w:rFonts w:ascii="Trebuchet MS" w:eastAsia="Trebuchet MS" w:hAnsi="Trebuchet MS" w:cs="Trebuchet MS"/>
          <w:i/>
          <w:sz w:val="24"/>
          <w:szCs w:val="24"/>
        </w:rPr>
        <w:t xml:space="preserve"> </w:t>
      </w:r>
      <w:proofErr w:type="spellStart"/>
      <w:r>
        <w:rPr>
          <w:rFonts w:ascii="Trebuchet MS" w:eastAsia="Trebuchet MS" w:hAnsi="Trebuchet MS" w:cs="Trebuchet MS"/>
          <w:i/>
          <w:sz w:val="24"/>
          <w:szCs w:val="24"/>
        </w:rPr>
        <w:t>serta</w:t>
      </w:r>
      <w:proofErr w:type="spellEnd"/>
      <w:r>
        <w:rPr>
          <w:rFonts w:ascii="Trebuchet MS" w:eastAsia="Trebuchet MS" w:hAnsi="Trebuchet MS" w:cs="Trebuchet MS"/>
          <w:i/>
          <w:sz w:val="24"/>
          <w:szCs w:val="24"/>
        </w:rPr>
        <w:t xml:space="preserve"> </w:t>
      </w:r>
      <w:proofErr w:type="spellStart"/>
      <w:r>
        <w:rPr>
          <w:rFonts w:ascii="Trebuchet MS" w:eastAsia="Trebuchet MS" w:hAnsi="Trebuchet MS" w:cs="Trebuchet MS"/>
          <w:i/>
          <w:sz w:val="24"/>
          <w:szCs w:val="24"/>
        </w:rPr>
        <w:t>solusi</w:t>
      </w:r>
      <w:proofErr w:type="spellEnd"/>
      <w:r>
        <w:rPr>
          <w:rFonts w:ascii="Trebuchet MS" w:eastAsia="Trebuchet MS" w:hAnsi="Trebuchet MS" w:cs="Trebuchet MS"/>
          <w:i/>
          <w:sz w:val="24"/>
          <w:szCs w:val="24"/>
        </w:rPr>
        <w:t xml:space="preserve"> yang </w:t>
      </w:r>
      <w:proofErr w:type="spellStart"/>
      <w:r>
        <w:rPr>
          <w:rFonts w:ascii="Trebuchet MS" w:eastAsia="Trebuchet MS" w:hAnsi="Trebuchet MS" w:cs="Trebuchet MS"/>
          <w:i/>
          <w:sz w:val="24"/>
          <w:szCs w:val="24"/>
        </w:rPr>
        <w:t>telah</w:t>
      </w:r>
      <w:proofErr w:type="spellEnd"/>
      <w:r>
        <w:rPr>
          <w:rFonts w:ascii="Trebuchet MS" w:eastAsia="Trebuchet MS" w:hAnsi="Trebuchet MS" w:cs="Trebuchet MS"/>
          <w:i/>
          <w:sz w:val="24"/>
          <w:szCs w:val="24"/>
        </w:rPr>
        <w:t xml:space="preserve"> </w:t>
      </w:r>
      <w:proofErr w:type="spellStart"/>
      <w:r>
        <w:rPr>
          <w:rFonts w:ascii="Trebuchet MS" w:eastAsia="Trebuchet MS" w:hAnsi="Trebuchet MS" w:cs="Trebuchet MS"/>
          <w:i/>
          <w:sz w:val="24"/>
          <w:szCs w:val="24"/>
        </w:rPr>
        <w:t>dilakukan</w:t>
      </w:r>
      <w:proofErr w:type="spellEnd"/>
      <w:r>
        <w:rPr>
          <w:rFonts w:ascii="Trebuchet MS" w:eastAsia="Trebuchet MS" w:hAnsi="Trebuchet MS" w:cs="Trebuchet MS"/>
          <w:i/>
          <w:sz w:val="24"/>
          <w:szCs w:val="24"/>
        </w:rPr>
        <w:t>.</w:t>
      </w:r>
    </w:p>
    <w:p w14:paraId="24BACC74" w14:textId="77777777" w:rsidR="00611439" w:rsidRDefault="00611439" w:rsidP="00611439">
      <w:pPr>
        <w:spacing w:before="0" w:after="0"/>
        <w:ind w:left="270" w:firstLine="707"/>
        <w:jc w:val="both"/>
        <w:rPr>
          <w:rFonts w:ascii="Trebuchet MS" w:eastAsia="Trebuchet MS" w:hAnsi="Trebuchet MS" w:cs="Trebuchet MS"/>
          <w:sz w:val="24"/>
          <w:szCs w:val="24"/>
        </w:rPr>
      </w:pPr>
    </w:p>
    <w:p w14:paraId="2D423C1C" w14:textId="77777777" w:rsidR="00611439" w:rsidRDefault="00611439" w:rsidP="00611439">
      <w:pPr>
        <w:pStyle w:val="Heading3"/>
        <w:pBdr>
          <w:top w:val="none" w:sz="0" w:space="0" w:color="auto"/>
          <w:left w:val="none" w:sz="0" w:space="0" w:color="auto"/>
        </w:pBdr>
        <w:ind w:left="270"/>
        <w:rPr>
          <w:rFonts w:ascii="Trebuchet MS" w:eastAsia="Trebuchet MS" w:hAnsi="Trebuchet MS" w:cs="Trebuchet MS"/>
          <w:b/>
          <w:color w:val="000000"/>
        </w:rPr>
      </w:pPr>
      <w:proofErr w:type="gramStart"/>
      <w:r>
        <w:rPr>
          <w:rFonts w:ascii="Trebuchet MS" w:eastAsia="Trebuchet MS" w:hAnsi="Trebuchet MS" w:cs="Trebuchet MS"/>
          <w:b/>
          <w:color w:val="000000"/>
        </w:rPr>
        <w:t>b.1  Sasaran</w:t>
      </w:r>
      <w:proofErr w:type="gramEnd"/>
      <w:r>
        <w:rPr>
          <w:rFonts w:ascii="Trebuchet MS" w:eastAsia="Trebuchet MS" w:hAnsi="Trebuchet MS" w:cs="Trebuchet MS"/>
          <w:b/>
          <w:color w:val="000000"/>
        </w:rPr>
        <w:t xml:space="preserve"> 1 </w:t>
      </w:r>
    </w:p>
    <w:p w14:paraId="6108B9F7" w14:textId="77777777" w:rsidR="00611439" w:rsidRDefault="00611439" w:rsidP="00611439">
      <w:pPr>
        <w:spacing w:before="0" w:after="0"/>
        <w:ind w:left="270" w:firstLine="707"/>
        <w:jc w:val="both"/>
        <w:rPr>
          <w:rFonts w:ascii="Trebuchet MS" w:eastAsia="Trebuchet MS" w:hAnsi="Trebuchet MS" w:cs="Trebuchet MS"/>
          <w:i/>
          <w:sz w:val="24"/>
          <w:szCs w:val="24"/>
        </w:rPr>
      </w:pPr>
    </w:p>
    <w:p w14:paraId="1E04BBE2" w14:textId="2324C494" w:rsidR="0056095E" w:rsidRPr="00587763" w:rsidRDefault="00587763" w:rsidP="00433D81">
      <w:pPr>
        <w:spacing w:before="0" w:after="0" w:line="360" w:lineRule="auto"/>
        <w:ind w:left="810" w:firstLine="540"/>
        <w:jc w:val="both"/>
        <w:rPr>
          <w:rFonts w:ascii="Trebuchet MS" w:eastAsia="Trebuchet MS" w:hAnsi="Trebuchet MS" w:cs="Trebuchet MS"/>
          <w:iCs/>
          <w:sz w:val="24"/>
          <w:szCs w:val="24"/>
          <w:lang w:val="id-ID"/>
        </w:rPr>
      </w:pPr>
      <w:r>
        <w:rPr>
          <w:rFonts w:ascii="Trebuchet MS" w:eastAsia="Trebuchet MS" w:hAnsi="Trebuchet MS" w:cs="Trebuchet MS"/>
          <w:iCs/>
          <w:sz w:val="24"/>
          <w:szCs w:val="24"/>
          <w:lang w:val="id-ID"/>
        </w:rPr>
        <w:t>Pada tahun 2022 berdasarkan Renstra Perubahan ditetapkan satu sasaran Strategis Yaitu Meningkatnya Penyelenggaraan Pemerintahan di Kecamatan dengan Indikator Nilai Evaluasi Kecamatan.</w:t>
      </w:r>
    </w:p>
    <w:p w14:paraId="0A318014" w14:textId="2B52E588" w:rsidR="00611439" w:rsidRPr="00433D81" w:rsidRDefault="00611439" w:rsidP="00433D81">
      <w:pPr>
        <w:spacing w:before="0" w:after="0" w:line="360" w:lineRule="auto"/>
        <w:ind w:left="810" w:firstLine="540"/>
        <w:jc w:val="both"/>
        <w:rPr>
          <w:rFonts w:ascii="Trebuchet MS" w:hAnsi="Trebuchet MS"/>
          <w:sz w:val="24"/>
          <w:szCs w:val="24"/>
          <w:lang w:val="id-ID"/>
        </w:rPr>
      </w:pPr>
      <w:r>
        <w:rPr>
          <w:rFonts w:ascii="Trebuchet MS" w:eastAsia="Trebuchet MS" w:hAnsi="Trebuchet MS" w:cs="Trebuchet MS"/>
          <w:i/>
          <w:sz w:val="24"/>
          <w:szCs w:val="24"/>
        </w:rPr>
        <w:t xml:space="preserve"> </w:t>
      </w:r>
      <w:r>
        <w:rPr>
          <w:rFonts w:ascii="Trebuchet MS" w:eastAsia="Trebuchet MS" w:hAnsi="Trebuchet MS" w:cs="Trebuchet MS"/>
          <w:sz w:val="24"/>
          <w:szCs w:val="24"/>
        </w:rPr>
        <w:t xml:space="preserve">Hasil </w:t>
      </w:r>
      <w:proofErr w:type="spellStart"/>
      <w:r>
        <w:rPr>
          <w:rFonts w:ascii="Trebuchet MS" w:eastAsia="Trebuchet MS" w:hAnsi="Trebuchet MS" w:cs="Trebuchet MS"/>
          <w:sz w:val="24"/>
          <w:szCs w:val="24"/>
        </w:rPr>
        <w:t>evaluasi</w:t>
      </w:r>
      <w:proofErr w:type="spellEnd"/>
      <w:r>
        <w:rPr>
          <w:rFonts w:ascii="Trebuchet MS" w:eastAsia="Trebuchet MS" w:hAnsi="Trebuchet MS" w:cs="Trebuchet MS"/>
          <w:sz w:val="24"/>
          <w:szCs w:val="24"/>
        </w:rPr>
        <w:t xml:space="preserve"> </w:t>
      </w:r>
      <w:proofErr w:type="spellStart"/>
      <w:r>
        <w:rPr>
          <w:rFonts w:ascii="Trebuchet MS" w:eastAsia="Trebuchet MS" w:hAnsi="Trebuchet MS" w:cs="Trebuchet MS"/>
          <w:sz w:val="24"/>
          <w:szCs w:val="24"/>
        </w:rPr>
        <w:t>capaian</w:t>
      </w:r>
      <w:proofErr w:type="spellEnd"/>
      <w:r>
        <w:rPr>
          <w:rFonts w:ascii="Trebuchet MS" w:eastAsia="Trebuchet MS" w:hAnsi="Trebuchet MS" w:cs="Trebuchet MS"/>
          <w:sz w:val="24"/>
          <w:szCs w:val="24"/>
        </w:rPr>
        <w:t xml:space="preserve"> </w:t>
      </w:r>
      <w:proofErr w:type="spellStart"/>
      <w:r>
        <w:rPr>
          <w:rFonts w:ascii="Trebuchet MS" w:eastAsia="Trebuchet MS" w:hAnsi="Trebuchet MS" w:cs="Trebuchet MS"/>
          <w:sz w:val="24"/>
          <w:szCs w:val="24"/>
        </w:rPr>
        <w:t>kinerja</w:t>
      </w:r>
      <w:proofErr w:type="spellEnd"/>
      <w:r>
        <w:rPr>
          <w:rFonts w:ascii="Trebuchet MS" w:eastAsia="Trebuchet MS" w:hAnsi="Trebuchet MS" w:cs="Trebuchet MS"/>
          <w:sz w:val="24"/>
          <w:szCs w:val="24"/>
        </w:rPr>
        <w:t xml:space="preserve"> </w:t>
      </w:r>
      <w:proofErr w:type="spellStart"/>
      <w:r w:rsidR="00433D81" w:rsidRPr="00FE54C3">
        <w:rPr>
          <w:rFonts w:ascii="Trebuchet MS" w:hAnsi="Trebuchet MS" w:cs="Calibri"/>
          <w:color w:val="000000"/>
          <w:sz w:val="24"/>
          <w:szCs w:val="24"/>
        </w:rPr>
        <w:t>Meningkatnya</w:t>
      </w:r>
      <w:proofErr w:type="spellEnd"/>
      <w:r w:rsidR="00433D81" w:rsidRPr="00FE54C3">
        <w:rPr>
          <w:rFonts w:ascii="Trebuchet MS" w:hAnsi="Trebuchet MS" w:cs="Calibri"/>
          <w:color w:val="000000"/>
          <w:sz w:val="24"/>
          <w:szCs w:val="24"/>
        </w:rPr>
        <w:t xml:space="preserve"> </w:t>
      </w:r>
      <w:proofErr w:type="spellStart"/>
      <w:r w:rsidR="00433D81" w:rsidRPr="00FE54C3">
        <w:rPr>
          <w:rFonts w:ascii="Trebuchet MS" w:hAnsi="Trebuchet MS" w:cs="Calibri"/>
          <w:color w:val="000000"/>
          <w:sz w:val="24"/>
          <w:szCs w:val="24"/>
        </w:rPr>
        <w:t>Penyelenggaraan</w:t>
      </w:r>
      <w:proofErr w:type="spellEnd"/>
      <w:r w:rsidR="00433D81" w:rsidRPr="00FE54C3">
        <w:rPr>
          <w:rFonts w:ascii="Trebuchet MS" w:hAnsi="Trebuchet MS" w:cs="Calibri"/>
          <w:color w:val="000000"/>
          <w:sz w:val="24"/>
          <w:szCs w:val="24"/>
        </w:rPr>
        <w:t xml:space="preserve"> </w:t>
      </w:r>
      <w:proofErr w:type="spellStart"/>
      <w:r w:rsidR="00433D81" w:rsidRPr="00FE54C3">
        <w:rPr>
          <w:rFonts w:ascii="Trebuchet MS" w:hAnsi="Trebuchet MS" w:cs="Calibri"/>
          <w:color w:val="000000"/>
          <w:sz w:val="24"/>
          <w:szCs w:val="24"/>
        </w:rPr>
        <w:t>Pemerintahan</w:t>
      </w:r>
      <w:proofErr w:type="spellEnd"/>
      <w:r w:rsidR="00433D81" w:rsidRPr="00FE54C3">
        <w:rPr>
          <w:rFonts w:ascii="Trebuchet MS" w:hAnsi="Trebuchet MS" w:cs="Calibri"/>
          <w:color w:val="000000"/>
          <w:sz w:val="24"/>
          <w:szCs w:val="24"/>
        </w:rPr>
        <w:t xml:space="preserve"> di </w:t>
      </w:r>
      <w:proofErr w:type="spellStart"/>
      <w:r w:rsidR="00433D81" w:rsidRPr="00FE54C3">
        <w:rPr>
          <w:rFonts w:ascii="Trebuchet MS" w:hAnsi="Trebuchet MS" w:cs="Calibri"/>
          <w:color w:val="000000"/>
          <w:sz w:val="24"/>
          <w:szCs w:val="24"/>
        </w:rPr>
        <w:t>Kecamatan</w:t>
      </w:r>
      <w:proofErr w:type="spellEnd"/>
      <w:r w:rsidR="00433D81">
        <w:rPr>
          <w:rFonts w:ascii="Trebuchet MS" w:hAnsi="Trebuchet MS" w:cs="Calibri"/>
          <w:color w:val="000000"/>
          <w:sz w:val="24"/>
          <w:szCs w:val="24"/>
          <w:lang w:val="id-ID"/>
        </w:rPr>
        <w:t xml:space="preserve"> </w:t>
      </w:r>
      <w:r w:rsidR="00433D81" w:rsidRPr="0023300D">
        <w:rPr>
          <w:rFonts w:ascii="Trebuchet MS" w:hAnsi="Trebuchet MS"/>
          <w:sz w:val="24"/>
          <w:szCs w:val="24"/>
          <w:lang w:val="id-ID"/>
        </w:rPr>
        <w:t xml:space="preserve">dengan Indikator </w:t>
      </w:r>
      <w:r w:rsidR="00433D81">
        <w:rPr>
          <w:rFonts w:ascii="Trebuchet MS" w:hAnsi="Trebuchet MS"/>
          <w:sz w:val="24"/>
          <w:szCs w:val="24"/>
          <w:lang w:val="id-ID"/>
        </w:rPr>
        <w:t>Nilai Evaluasi Kecamatan</w:t>
      </w:r>
      <w:r w:rsidR="00587763">
        <w:rPr>
          <w:rFonts w:ascii="Trebuchet MS" w:hAnsi="Trebuchet MS"/>
          <w:sz w:val="24"/>
          <w:szCs w:val="24"/>
          <w:lang w:val="id-ID"/>
        </w:rPr>
        <w:t xml:space="preserve">, terdapat Indikator Kinerja dengan Capaian </w:t>
      </w:r>
      <w:r w:rsidR="00587763" w:rsidRPr="00587763">
        <w:rPr>
          <w:rFonts w:ascii="Trebuchet MS" w:hAnsi="Trebuchet MS"/>
          <w:b/>
          <w:bCs/>
          <w:i/>
          <w:iCs/>
          <w:sz w:val="24"/>
          <w:szCs w:val="24"/>
          <w:lang w:val="id-ID"/>
        </w:rPr>
        <w:t>Berhasil</w:t>
      </w:r>
      <w:r w:rsidR="00587763">
        <w:rPr>
          <w:rFonts w:ascii="Trebuchet MS" w:hAnsi="Trebuchet MS"/>
          <w:b/>
          <w:bCs/>
          <w:i/>
          <w:iCs/>
          <w:sz w:val="24"/>
          <w:szCs w:val="24"/>
          <w:lang w:val="id-ID"/>
        </w:rPr>
        <w:t xml:space="preserve">. </w:t>
      </w:r>
      <w:proofErr w:type="spellStart"/>
      <w:r>
        <w:rPr>
          <w:rFonts w:ascii="Trebuchet MS" w:eastAsia="Trebuchet MS" w:hAnsi="Trebuchet MS" w:cs="Trebuchet MS"/>
          <w:sz w:val="24"/>
          <w:szCs w:val="24"/>
        </w:rPr>
        <w:t>Pencapaian</w:t>
      </w:r>
      <w:proofErr w:type="spellEnd"/>
      <w:r>
        <w:rPr>
          <w:rFonts w:ascii="Trebuchet MS" w:eastAsia="Trebuchet MS" w:hAnsi="Trebuchet MS" w:cs="Trebuchet MS"/>
          <w:sz w:val="24"/>
          <w:szCs w:val="24"/>
        </w:rPr>
        <w:t xml:space="preserve"> </w:t>
      </w:r>
      <w:proofErr w:type="spellStart"/>
      <w:r>
        <w:rPr>
          <w:rFonts w:ascii="Trebuchet MS" w:eastAsia="Trebuchet MS" w:hAnsi="Trebuchet MS" w:cs="Trebuchet MS"/>
          <w:sz w:val="24"/>
          <w:szCs w:val="24"/>
        </w:rPr>
        <w:t>indikator</w:t>
      </w:r>
      <w:proofErr w:type="spellEnd"/>
      <w:r>
        <w:rPr>
          <w:rFonts w:ascii="Trebuchet MS" w:eastAsia="Trebuchet MS" w:hAnsi="Trebuchet MS" w:cs="Trebuchet MS"/>
          <w:sz w:val="24"/>
          <w:szCs w:val="24"/>
        </w:rPr>
        <w:t xml:space="preserve"> </w:t>
      </w:r>
      <w:proofErr w:type="spellStart"/>
      <w:r>
        <w:rPr>
          <w:rFonts w:ascii="Trebuchet MS" w:eastAsia="Trebuchet MS" w:hAnsi="Trebuchet MS" w:cs="Trebuchet MS"/>
          <w:sz w:val="24"/>
          <w:szCs w:val="24"/>
        </w:rPr>
        <w:t>kinerja</w:t>
      </w:r>
      <w:proofErr w:type="spellEnd"/>
      <w:r>
        <w:rPr>
          <w:rFonts w:ascii="Trebuchet MS" w:eastAsia="Trebuchet MS" w:hAnsi="Trebuchet MS" w:cs="Trebuchet MS"/>
          <w:sz w:val="24"/>
          <w:szCs w:val="24"/>
        </w:rPr>
        <w:t xml:space="preserve"> </w:t>
      </w:r>
      <w:proofErr w:type="spellStart"/>
      <w:r>
        <w:rPr>
          <w:rFonts w:ascii="Trebuchet MS" w:eastAsia="Trebuchet MS" w:hAnsi="Trebuchet MS" w:cs="Trebuchet MS"/>
          <w:sz w:val="24"/>
          <w:szCs w:val="24"/>
        </w:rPr>
        <w:t>sasaran</w:t>
      </w:r>
      <w:proofErr w:type="spellEnd"/>
      <w:r>
        <w:rPr>
          <w:rFonts w:ascii="Trebuchet MS" w:eastAsia="Trebuchet MS" w:hAnsi="Trebuchet MS" w:cs="Trebuchet MS"/>
          <w:sz w:val="24"/>
          <w:szCs w:val="24"/>
        </w:rPr>
        <w:t xml:space="preserve"> </w:t>
      </w:r>
      <w:proofErr w:type="spellStart"/>
      <w:r>
        <w:rPr>
          <w:rFonts w:ascii="Trebuchet MS" w:eastAsia="Trebuchet MS" w:hAnsi="Trebuchet MS" w:cs="Trebuchet MS"/>
          <w:sz w:val="24"/>
          <w:szCs w:val="24"/>
        </w:rPr>
        <w:t>tersebut</w:t>
      </w:r>
      <w:proofErr w:type="spellEnd"/>
      <w:r>
        <w:rPr>
          <w:rFonts w:ascii="Trebuchet MS" w:eastAsia="Trebuchet MS" w:hAnsi="Trebuchet MS" w:cs="Trebuchet MS"/>
          <w:sz w:val="24"/>
          <w:szCs w:val="24"/>
        </w:rPr>
        <w:t xml:space="preserve"> </w:t>
      </w:r>
      <w:proofErr w:type="spellStart"/>
      <w:r>
        <w:rPr>
          <w:rFonts w:ascii="Trebuchet MS" w:eastAsia="Trebuchet MS" w:hAnsi="Trebuchet MS" w:cs="Trebuchet MS"/>
          <w:sz w:val="24"/>
          <w:szCs w:val="24"/>
        </w:rPr>
        <w:t>dengan</w:t>
      </w:r>
      <w:proofErr w:type="spellEnd"/>
      <w:r>
        <w:rPr>
          <w:rFonts w:ascii="Trebuchet MS" w:eastAsia="Trebuchet MS" w:hAnsi="Trebuchet MS" w:cs="Trebuchet MS"/>
          <w:sz w:val="24"/>
          <w:szCs w:val="24"/>
        </w:rPr>
        <w:t xml:space="preserve"> </w:t>
      </w:r>
      <w:proofErr w:type="spellStart"/>
      <w:r>
        <w:rPr>
          <w:rFonts w:ascii="Trebuchet MS" w:eastAsia="Trebuchet MS" w:hAnsi="Trebuchet MS" w:cs="Trebuchet MS"/>
          <w:sz w:val="24"/>
          <w:szCs w:val="24"/>
        </w:rPr>
        <w:t>uraian</w:t>
      </w:r>
      <w:proofErr w:type="spellEnd"/>
      <w:r>
        <w:rPr>
          <w:rFonts w:ascii="Trebuchet MS" w:eastAsia="Trebuchet MS" w:hAnsi="Trebuchet MS" w:cs="Trebuchet MS"/>
          <w:sz w:val="24"/>
          <w:szCs w:val="24"/>
        </w:rPr>
        <w:t xml:space="preserve"> </w:t>
      </w:r>
      <w:proofErr w:type="spellStart"/>
      <w:r>
        <w:rPr>
          <w:rFonts w:ascii="Trebuchet MS" w:eastAsia="Trebuchet MS" w:hAnsi="Trebuchet MS" w:cs="Trebuchet MS"/>
          <w:sz w:val="24"/>
          <w:szCs w:val="24"/>
        </w:rPr>
        <w:t>sebagai</w:t>
      </w:r>
      <w:proofErr w:type="spellEnd"/>
      <w:r>
        <w:rPr>
          <w:rFonts w:ascii="Trebuchet MS" w:eastAsia="Trebuchet MS" w:hAnsi="Trebuchet MS" w:cs="Trebuchet MS"/>
          <w:sz w:val="24"/>
          <w:szCs w:val="24"/>
        </w:rPr>
        <w:t xml:space="preserve"> </w:t>
      </w:r>
      <w:proofErr w:type="spellStart"/>
      <w:proofErr w:type="gramStart"/>
      <w:r>
        <w:rPr>
          <w:rFonts w:ascii="Trebuchet MS" w:eastAsia="Trebuchet MS" w:hAnsi="Trebuchet MS" w:cs="Trebuchet MS"/>
          <w:sz w:val="24"/>
          <w:szCs w:val="24"/>
        </w:rPr>
        <w:t>berikut</w:t>
      </w:r>
      <w:proofErr w:type="spellEnd"/>
      <w:r>
        <w:rPr>
          <w:rFonts w:ascii="Trebuchet MS" w:eastAsia="Trebuchet MS" w:hAnsi="Trebuchet MS" w:cs="Trebuchet MS"/>
          <w:sz w:val="24"/>
          <w:szCs w:val="24"/>
        </w:rPr>
        <w:t xml:space="preserve"> :</w:t>
      </w:r>
      <w:proofErr w:type="gramEnd"/>
    </w:p>
    <w:p w14:paraId="280B2A5A" w14:textId="77777777" w:rsidR="00611439" w:rsidRDefault="00611439" w:rsidP="00611439">
      <w:pPr>
        <w:spacing w:before="0" w:after="0"/>
        <w:ind w:left="851" w:firstLine="707"/>
        <w:jc w:val="both"/>
        <w:rPr>
          <w:rFonts w:ascii="Trebuchet MS" w:eastAsia="Trebuchet MS" w:hAnsi="Trebuchet MS" w:cs="Trebuchet MS"/>
          <w:sz w:val="24"/>
          <w:szCs w:val="24"/>
        </w:rPr>
      </w:pPr>
    </w:p>
    <w:p w14:paraId="4F64832E" w14:textId="77777777" w:rsidR="00611439" w:rsidRDefault="00611439" w:rsidP="00611439">
      <w:pPr>
        <w:spacing w:before="0" w:after="0"/>
        <w:ind w:left="851" w:firstLine="707"/>
        <w:jc w:val="center"/>
        <w:rPr>
          <w:rFonts w:ascii="Trebuchet MS" w:eastAsia="Trebuchet MS" w:hAnsi="Trebuchet MS" w:cs="Trebuchet MS"/>
          <w:sz w:val="24"/>
          <w:szCs w:val="24"/>
        </w:rPr>
      </w:pPr>
      <w:proofErr w:type="spellStart"/>
      <w:r>
        <w:rPr>
          <w:rFonts w:ascii="Trebuchet MS" w:eastAsia="Trebuchet MS" w:hAnsi="Trebuchet MS" w:cs="Trebuchet MS"/>
          <w:sz w:val="24"/>
          <w:szCs w:val="24"/>
        </w:rPr>
        <w:t>Tabel</w:t>
      </w:r>
      <w:proofErr w:type="spellEnd"/>
      <w:r>
        <w:rPr>
          <w:rFonts w:ascii="Trebuchet MS" w:eastAsia="Trebuchet MS" w:hAnsi="Trebuchet MS" w:cs="Trebuchet MS"/>
          <w:sz w:val="24"/>
          <w:szCs w:val="24"/>
        </w:rPr>
        <w:t xml:space="preserve"> 3.6</w:t>
      </w:r>
    </w:p>
    <w:p w14:paraId="5E09564C" w14:textId="77777777" w:rsidR="00611439" w:rsidRDefault="00611439" w:rsidP="00611439">
      <w:pPr>
        <w:spacing w:before="0" w:after="0"/>
        <w:ind w:left="851" w:firstLine="707"/>
        <w:jc w:val="center"/>
        <w:rPr>
          <w:rFonts w:ascii="Trebuchet MS" w:eastAsia="Trebuchet MS" w:hAnsi="Trebuchet MS" w:cs="Trebuchet MS"/>
          <w:sz w:val="24"/>
          <w:szCs w:val="24"/>
        </w:rPr>
      </w:pPr>
      <w:proofErr w:type="spellStart"/>
      <w:r>
        <w:rPr>
          <w:rFonts w:ascii="Trebuchet MS" w:eastAsia="Trebuchet MS" w:hAnsi="Trebuchet MS" w:cs="Trebuchet MS"/>
          <w:sz w:val="24"/>
          <w:szCs w:val="24"/>
        </w:rPr>
        <w:t>Realisasi</w:t>
      </w:r>
      <w:proofErr w:type="spellEnd"/>
      <w:r>
        <w:rPr>
          <w:rFonts w:ascii="Trebuchet MS" w:eastAsia="Trebuchet MS" w:hAnsi="Trebuchet MS" w:cs="Trebuchet MS"/>
          <w:sz w:val="24"/>
          <w:szCs w:val="24"/>
        </w:rPr>
        <w:t xml:space="preserve"> </w:t>
      </w:r>
      <w:proofErr w:type="spellStart"/>
      <w:r>
        <w:rPr>
          <w:rFonts w:ascii="Trebuchet MS" w:eastAsia="Trebuchet MS" w:hAnsi="Trebuchet MS" w:cs="Trebuchet MS"/>
          <w:sz w:val="24"/>
          <w:szCs w:val="24"/>
        </w:rPr>
        <w:t>Indikator</w:t>
      </w:r>
      <w:proofErr w:type="spellEnd"/>
      <w:r>
        <w:rPr>
          <w:rFonts w:ascii="Trebuchet MS" w:eastAsia="Trebuchet MS" w:hAnsi="Trebuchet MS" w:cs="Trebuchet MS"/>
          <w:sz w:val="24"/>
          <w:szCs w:val="24"/>
        </w:rPr>
        <w:t xml:space="preserve"> </w:t>
      </w:r>
      <w:proofErr w:type="spellStart"/>
      <w:r>
        <w:rPr>
          <w:rFonts w:ascii="Trebuchet MS" w:eastAsia="Trebuchet MS" w:hAnsi="Trebuchet MS" w:cs="Trebuchet MS"/>
          <w:sz w:val="24"/>
          <w:szCs w:val="24"/>
        </w:rPr>
        <w:t>Tahun</w:t>
      </w:r>
      <w:proofErr w:type="spellEnd"/>
      <w:r>
        <w:rPr>
          <w:rFonts w:ascii="Trebuchet MS" w:eastAsia="Trebuchet MS" w:hAnsi="Trebuchet MS" w:cs="Trebuchet MS"/>
          <w:sz w:val="24"/>
          <w:szCs w:val="24"/>
        </w:rPr>
        <w:t xml:space="preserve"> 2022</w:t>
      </w:r>
    </w:p>
    <w:tbl>
      <w:tblPr>
        <w:tblW w:w="8778" w:type="dxa"/>
        <w:tblInd w:w="279" w:type="dxa"/>
        <w:tblLayout w:type="fixed"/>
        <w:tblLook w:val="0400" w:firstRow="0" w:lastRow="0" w:firstColumn="0" w:lastColumn="0" w:noHBand="0" w:noVBand="1"/>
      </w:tblPr>
      <w:tblGrid>
        <w:gridCol w:w="3509"/>
        <w:gridCol w:w="1918"/>
        <w:gridCol w:w="1698"/>
        <w:gridCol w:w="1653"/>
      </w:tblGrid>
      <w:tr w:rsidR="00611439" w14:paraId="0DAE1159" w14:textId="77777777" w:rsidTr="004C78F4">
        <w:trPr>
          <w:trHeight w:val="315"/>
        </w:trPr>
        <w:tc>
          <w:tcPr>
            <w:tcW w:w="3509" w:type="dxa"/>
            <w:tcBorders>
              <w:top w:val="single" w:sz="4" w:space="0" w:color="000000"/>
              <w:left w:val="single" w:sz="4" w:space="0" w:color="000000"/>
              <w:bottom w:val="single" w:sz="4" w:space="0" w:color="000000"/>
              <w:right w:val="single" w:sz="4" w:space="0" w:color="000000"/>
            </w:tcBorders>
            <w:shd w:val="clear" w:color="auto" w:fill="BFBFBF"/>
            <w:vAlign w:val="center"/>
          </w:tcPr>
          <w:p w14:paraId="2740929A" w14:textId="77777777" w:rsidR="00611439" w:rsidRDefault="00611439" w:rsidP="001835D7">
            <w:pPr>
              <w:spacing w:before="0" w:after="0"/>
              <w:ind w:left="33"/>
              <w:jc w:val="center"/>
              <w:rPr>
                <w:rFonts w:ascii="Trebuchet MS" w:eastAsia="Trebuchet MS" w:hAnsi="Trebuchet MS" w:cs="Trebuchet MS"/>
                <w:sz w:val="24"/>
                <w:szCs w:val="24"/>
              </w:rPr>
            </w:pPr>
            <w:proofErr w:type="spellStart"/>
            <w:r>
              <w:rPr>
                <w:rFonts w:ascii="Trebuchet MS" w:eastAsia="Trebuchet MS" w:hAnsi="Trebuchet MS" w:cs="Trebuchet MS"/>
                <w:sz w:val="24"/>
                <w:szCs w:val="24"/>
              </w:rPr>
              <w:t>Indikator</w:t>
            </w:r>
            <w:proofErr w:type="spellEnd"/>
          </w:p>
        </w:tc>
        <w:tc>
          <w:tcPr>
            <w:tcW w:w="1918" w:type="dxa"/>
            <w:tcBorders>
              <w:top w:val="single" w:sz="4" w:space="0" w:color="000000"/>
              <w:left w:val="nil"/>
              <w:bottom w:val="single" w:sz="4" w:space="0" w:color="000000"/>
              <w:right w:val="single" w:sz="4" w:space="0" w:color="000000"/>
            </w:tcBorders>
            <w:shd w:val="clear" w:color="auto" w:fill="BFBFBF"/>
            <w:vAlign w:val="center"/>
          </w:tcPr>
          <w:p w14:paraId="7344F47C" w14:textId="77777777" w:rsidR="00611439" w:rsidRDefault="00611439" w:rsidP="001835D7">
            <w:pPr>
              <w:spacing w:before="0" w:after="0"/>
              <w:ind w:left="33"/>
              <w:jc w:val="center"/>
              <w:rPr>
                <w:rFonts w:ascii="Trebuchet MS" w:eastAsia="Trebuchet MS" w:hAnsi="Trebuchet MS" w:cs="Trebuchet MS"/>
                <w:sz w:val="24"/>
                <w:szCs w:val="24"/>
              </w:rPr>
            </w:pPr>
            <w:r>
              <w:rPr>
                <w:rFonts w:ascii="Trebuchet MS" w:eastAsia="Trebuchet MS" w:hAnsi="Trebuchet MS" w:cs="Trebuchet MS"/>
                <w:sz w:val="24"/>
                <w:szCs w:val="24"/>
              </w:rPr>
              <w:t>Target</w:t>
            </w:r>
          </w:p>
        </w:tc>
        <w:tc>
          <w:tcPr>
            <w:tcW w:w="1698" w:type="dxa"/>
            <w:tcBorders>
              <w:top w:val="single" w:sz="4" w:space="0" w:color="000000"/>
              <w:left w:val="nil"/>
              <w:bottom w:val="single" w:sz="4" w:space="0" w:color="000000"/>
              <w:right w:val="single" w:sz="4" w:space="0" w:color="000000"/>
            </w:tcBorders>
            <w:shd w:val="clear" w:color="auto" w:fill="BFBFBF"/>
            <w:vAlign w:val="center"/>
          </w:tcPr>
          <w:p w14:paraId="37643162" w14:textId="77777777" w:rsidR="00611439" w:rsidRDefault="00611439" w:rsidP="001835D7">
            <w:pPr>
              <w:spacing w:before="0" w:after="0"/>
              <w:ind w:left="33"/>
              <w:jc w:val="center"/>
              <w:rPr>
                <w:rFonts w:ascii="Trebuchet MS" w:eastAsia="Trebuchet MS" w:hAnsi="Trebuchet MS" w:cs="Trebuchet MS"/>
                <w:sz w:val="24"/>
                <w:szCs w:val="24"/>
              </w:rPr>
            </w:pPr>
            <w:proofErr w:type="spellStart"/>
            <w:r>
              <w:rPr>
                <w:rFonts w:ascii="Trebuchet MS" w:eastAsia="Trebuchet MS" w:hAnsi="Trebuchet MS" w:cs="Trebuchet MS"/>
                <w:sz w:val="24"/>
                <w:szCs w:val="24"/>
              </w:rPr>
              <w:t>Realisasi</w:t>
            </w:r>
            <w:proofErr w:type="spellEnd"/>
          </w:p>
        </w:tc>
        <w:tc>
          <w:tcPr>
            <w:tcW w:w="1653" w:type="dxa"/>
            <w:tcBorders>
              <w:top w:val="single" w:sz="4" w:space="0" w:color="000000"/>
              <w:left w:val="nil"/>
              <w:bottom w:val="single" w:sz="4" w:space="0" w:color="000000"/>
              <w:right w:val="single" w:sz="4" w:space="0" w:color="000000"/>
            </w:tcBorders>
            <w:shd w:val="clear" w:color="auto" w:fill="BFBFBF"/>
            <w:vAlign w:val="center"/>
          </w:tcPr>
          <w:p w14:paraId="19C74BA7" w14:textId="77777777" w:rsidR="00611439" w:rsidRDefault="00611439" w:rsidP="001835D7">
            <w:pPr>
              <w:spacing w:before="0" w:after="0"/>
              <w:ind w:left="33"/>
              <w:jc w:val="center"/>
              <w:rPr>
                <w:rFonts w:ascii="Trebuchet MS" w:eastAsia="Trebuchet MS" w:hAnsi="Trebuchet MS" w:cs="Trebuchet MS"/>
                <w:sz w:val="24"/>
                <w:szCs w:val="24"/>
              </w:rPr>
            </w:pPr>
            <w:r>
              <w:rPr>
                <w:rFonts w:ascii="Trebuchet MS" w:eastAsia="Trebuchet MS" w:hAnsi="Trebuchet MS" w:cs="Trebuchet MS"/>
                <w:sz w:val="24"/>
                <w:szCs w:val="24"/>
              </w:rPr>
              <w:t xml:space="preserve">Tingkat </w:t>
            </w:r>
            <w:proofErr w:type="spellStart"/>
            <w:r>
              <w:rPr>
                <w:rFonts w:ascii="Trebuchet MS" w:eastAsia="Trebuchet MS" w:hAnsi="Trebuchet MS" w:cs="Trebuchet MS"/>
                <w:sz w:val="24"/>
                <w:szCs w:val="24"/>
              </w:rPr>
              <w:t>Capaian</w:t>
            </w:r>
            <w:proofErr w:type="spellEnd"/>
            <w:r>
              <w:rPr>
                <w:rFonts w:ascii="Trebuchet MS" w:eastAsia="Trebuchet MS" w:hAnsi="Trebuchet MS" w:cs="Trebuchet MS"/>
                <w:sz w:val="24"/>
                <w:szCs w:val="24"/>
              </w:rPr>
              <w:t xml:space="preserve"> (%)</w:t>
            </w:r>
          </w:p>
        </w:tc>
      </w:tr>
      <w:tr w:rsidR="004C78F4" w14:paraId="733DE6FE" w14:textId="77777777" w:rsidTr="0095156A">
        <w:trPr>
          <w:trHeight w:val="656"/>
        </w:trPr>
        <w:tc>
          <w:tcPr>
            <w:tcW w:w="3509" w:type="dxa"/>
            <w:tcBorders>
              <w:top w:val="single" w:sz="4" w:space="0" w:color="000000"/>
              <w:left w:val="single" w:sz="4" w:space="0" w:color="000000"/>
              <w:bottom w:val="single" w:sz="4" w:space="0" w:color="000000"/>
              <w:right w:val="single" w:sz="4" w:space="0" w:color="000000"/>
            </w:tcBorders>
            <w:shd w:val="clear" w:color="auto" w:fill="auto"/>
            <w:vAlign w:val="bottom"/>
          </w:tcPr>
          <w:p w14:paraId="257042F8" w14:textId="56BE7F04" w:rsidR="004C78F4" w:rsidRPr="00FA5BBE" w:rsidRDefault="003C0630" w:rsidP="0095156A">
            <w:pPr>
              <w:spacing w:before="0" w:after="0" w:line="240" w:lineRule="auto"/>
              <w:ind w:left="147"/>
              <w:jc w:val="center"/>
              <w:rPr>
                <w:rFonts w:ascii="Trebuchet MS" w:hAnsi="Trebuchet MS"/>
                <w:sz w:val="24"/>
                <w:szCs w:val="24"/>
                <w:lang w:val="id-ID"/>
              </w:rPr>
            </w:pPr>
            <w:r w:rsidRPr="00FA5BBE">
              <w:rPr>
                <w:rFonts w:ascii="Trebuchet MS" w:hAnsi="Trebuchet MS"/>
                <w:sz w:val="24"/>
                <w:szCs w:val="24"/>
                <w:lang w:val="id-ID"/>
              </w:rPr>
              <w:t>Evaluasi kinerja Kecamatan</w:t>
            </w:r>
          </w:p>
          <w:p w14:paraId="13A5DEC0" w14:textId="34C284E0" w:rsidR="004C78F4" w:rsidRPr="00FA5BBE" w:rsidRDefault="004C78F4" w:rsidP="0095156A">
            <w:pPr>
              <w:spacing w:before="0" w:after="0" w:line="240" w:lineRule="auto"/>
              <w:ind w:left="851"/>
              <w:jc w:val="center"/>
              <w:rPr>
                <w:rFonts w:ascii="Trebuchet MS" w:eastAsia="Trebuchet MS" w:hAnsi="Trebuchet MS" w:cs="Trebuchet MS"/>
                <w:sz w:val="24"/>
                <w:szCs w:val="24"/>
              </w:rPr>
            </w:pPr>
          </w:p>
        </w:tc>
        <w:tc>
          <w:tcPr>
            <w:tcW w:w="1918" w:type="dxa"/>
            <w:tcBorders>
              <w:top w:val="single" w:sz="4" w:space="0" w:color="000000"/>
              <w:left w:val="nil"/>
              <w:bottom w:val="single" w:sz="4" w:space="0" w:color="000000"/>
              <w:right w:val="single" w:sz="4" w:space="0" w:color="000000"/>
            </w:tcBorders>
            <w:shd w:val="clear" w:color="auto" w:fill="auto"/>
            <w:vAlign w:val="center"/>
          </w:tcPr>
          <w:p w14:paraId="5D5F369A" w14:textId="06E779A1" w:rsidR="004C78F4" w:rsidRPr="00FA5BBE" w:rsidRDefault="003B42B6" w:rsidP="0095156A">
            <w:pPr>
              <w:spacing w:before="0" w:after="0" w:line="240" w:lineRule="auto"/>
              <w:ind w:left="851"/>
              <w:rPr>
                <w:rFonts w:ascii="Trebuchet MS" w:eastAsia="Trebuchet MS" w:hAnsi="Trebuchet MS" w:cs="Trebuchet MS"/>
                <w:sz w:val="24"/>
                <w:szCs w:val="24"/>
                <w:lang w:val="id-ID"/>
              </w:rPr>
            </w:pPr>
            <w:r w:rsidRPr="00FA5BBE">
              <w:rPr>
                <w:rFonts w:ascii="Trebuchet MS" w:hAnsi="Trebuchet MS"/>
                <w:sz w:val="24"/>
                <w:szCs w:val="24"/>
                <w:lang w:val="id-ID"/>
              </w:rPr>
              <w:t>70</w:t>
            </w:r>
          </w:p>
        </w:tc>
        <w:tc>
          <w:tcPr>
            <w:tcW w:w="1698" w:type="dxa"/>
            <w:tcBorders>
              <w:top w:val="single" w:sz="4" w:space="0" w:color="000000"/>
              <w:left w:val="nil"/>
              <w:bottom w:val="single" w:sz="4" w:space="0" w:color="000000"/>
              <w:right w:val="single" w:sz="4" w:space="0" w:color="000000"/>
            </w:tcBorders>
            <w:shd w:val="clear" w:color="auto" w:fill="auto"/>
            <w:vAlign w:val="center"/>
          </w:tcPr>
          <w:p w14:paraId="28BE9D65" w14:textId="5336A103" w:rsidR="004C78F4" w:rsidRPr="00FA5BBE" w:rsidRDefault="00FA5BBE" w:rsidP="0095156A">
            <w:pPr>
              <w:spacing w:before="0" w:after="0" w:line="240" w:lineRule="auto"/>
              <w:jc w:val="center"/>
              <w:rPr>
                <w:rFonts w:ascii="Trebuchet MS" w:eastAsia="Trebuchet MS" w:hAnsi="Trebuchet MS" w:cs="Trebuchet MS"/>
                <w:sz w:val="24"/>
                <w:szCs w:val="24"/>
                <w:lang w:val="id-ID"/>
              </w:rPr>
            </w:pPr>
            <w:r w:rsidRPr="00FA5BBE">
              <w:rPr>
                <w:rFonts w:ascii="Trebuchet MS" w:eastAsia="Trebuchet MS" w:hAnsi="Trebuchet MS" w:cs="Trebuchet MS"/>
                <w:sz w:val="24"/>
                <w:szCs w:val="24"/>
                <w:lang w:val="id-ID"/>
              </w:rPr>
              <w:t>83.62</w:t>
            </w:r>
          </w:p>
        </w:tc>
        <w:tc>
          <w:tcPr>
            <w:tcW w:w="1653" w:type="dxa"/>
            <w:tcBorders>
              <w:top w:val="single" w:sz="4" w:space="0" w:color="000000"/>
              <w:left w:val="nil"/>
              <w:bottom w:val="single" w:sz="4" w:space="0" w:color="000000"/>
              <w:right w:val="single" w:sz="4" w:space="0" w:color="000000"/>
            </w:tcBorders>
            <w:shd w:val="clear" w:color="auto" w:fill="auto"/>
            <w:vAlign w:val="center"/>
          </w:tcPr>
          <w:p w14:paraId="33A8F14D" w14:textId="1A5535AB" w:rsidR="004C78F4" w:rsidRPr="00FA5BBE" w:rsidRDefault="00FA5BBE" w:rsidP="0095156A">
            <w:pPr>
              <w:spacing w:before="0" w:after="0" w:line="240" w:lineRule="auto"/>
              <w:jc w:val="center"/>
              <w:rPr>
                <w:rFonts w:ascii="Trebuchet MS" w:eastAsia="Trebuchet MS" w:hAnsi="Trebuchet MS" w:cs="Trebuchet MS"/>
                <w:sz w:val="24"/>
                <w:szCs w:val="24"/>
                <w:lang w:val="id-ID"/>
              </w:rPr>
            </w:pPr>
            <w:r w:rsidRPr="00FA5BBE">
              <w:rPr>
                <w:rFonts w:ascii="Trebuchet MS" w:eastAsia="Trebuchet MS" w:hAnsi="Trebuchet MS" w:cs="Trebuchet MS"/>
                <w:sz w:val="24"/>
                <w:szCs w:val="24"/>
                <w:lang w:val="id-ID"/>
              </w:rPr>
              <w:t>119.46</w:t>
            </w:r>
          </w:p>
        </w:tc>
      </w:tr>
    </w:tbl>
    <w:p w14:paraId="71552A8F" w14:textId="0AF1E413" w:rsidR="004C78F4" w:rsidRPr="0023300D" w:rsidRDefault="00611439" w:rsidP="004C78F4">
      <w:pPr>
        <w:spacing w:before="0" w:after="0"/>
        <w:ind w:right="-1"/>
        <w:jc w:val="both"/>
        <w:rPr>
          <w:rFonts w:ascii="Trebuchet MS" w:hAnsi="Trebuchet MS"/>
          <w:i/>
          <w:iCs/>
          <w:sz w:val="16"/>
          <w:szCs w:val="24"/>
          <w:lang w:val="id-ID"/>
        </w:rPr>
      </w:pPr>
      <w:proofErr w:type="spellStart"/>
      <w:proofErr w:type="gramStart"/>
      <w:r>
        <w:rPr>
          <w:rFonts w:ascii="Trebuchet MS" w:eastAsia="Trebuchet MS" w:hAnsi="Trebuchet MS" w:cs="Trebuchet MS"/>
          <w:i/>
          <w:sz w:val="24"/>
          <w:szCs w:val="24"/>
        </w:rPr>
        <w:t>Sumber</w:t>
      </w:r>
      <w:proofErr w:type="spellEnd"/>
      <w:r>
        <w:rPr>
          <w:rFonts w:ascii="Trebuchet MS" w:eastAsia="Trebuchet MS" w:hAnsi="Trebuchet MS" w:cs="Trebuchet MS"/>
          <w:i/>
          <w:sz w:val="24"/>
          <w:szCs w:val="24"/>
        </w:rPr>
        <w:t xml:space="preserve"> :</w:t>
      </w:r>
      <w:proofErr w:type="gramEnd"/>
      <w:r w:rsidR="004C78F4" w:rsidRPr="004C78F4">
        <w:rPr>
          <w:rFonts w:ascii="Trebuchet MS" w:hAnsi="Trebuchet MS"/>
          <w:i/>
          <w:iCs/>
          <w:sz w:val="16"/>
          <w:szCs w:val="24"/>
          <w:lang w:val="id-ID"/>
        </w:rPr>
        <w:t xml:space="preserve"> </w:t>
      </w:r>
      <w:r w:rsidR="004C78F4" w:rsidRPr="0023300D">
        <w:rPr>
          <w:rFonts w:ascii="Trebuchet MS" w:hAnsi="Trebuchet MS"/>
          <w:i/>
          <w:iCs/>
          <w:sz w:val="16"/>
          <w:szCs w:val="24"/>
          <w:lang w:val="id-ID"/>
        </w:rPr>
        <w:t>Sumber: Laporan Capaian Kinerja Thn.</w:t>
      </w:r>
      <w:r w:rsidR="004C78F4">
        <w:rPr>
          <w:rFonts w:ascii="Trebuchet MS" w:hAnsi="Trebuchet MS"/>
          <w:i/>
          <w:iCs/>
          <w:sz w:val="16"/>
          <w:szCs w:val="24"/>
          <w:lang w:val="id-ID"/>
        </w:rPr>
        <w:t>202</w:t>
      </w:r>
      <w:r w:rsidR="004C78F4">
        <w:rPr>
          <w:rFonts w:ascii="Trebuchet MS" w:hAnsi="Trebuchet MS"/>
          <w:i/>
          <w:iCs/>
          <w:sz w:val="16"/>
          <w:szCs w:val="24"/>
        </w:rPr>
        <w:t>2</w:t>
      </w:r>
      <w:r w:rsidR="004C78F4" w:rsidRPr="0023300D">
        <w:rPr>
          <w:rFonts w:ascii="Trebuchet MS" w:hAnsi="Trebuchet MS"/>
          <w:i/>
          <w:iCs/>
          <w:sz w:val="16"/>
          <w:szCs w:val="24"/>
          <w:lang w:val="id-ID"/>
        </w:rPr>
        <w:t xml:space="preserve"> Kec.Astambul</w:t>
      </w:r>
    </w:p>
    <w:p w14:paraId="28D39E2E" w14:textId="075CC17A" w:rsidR="00611439" w:rsidRDefault="0095156A" w:rsidP="0095156A">
      <w:pPr>
        <w:spacing w:before="0" w:after="0"/>
        <w:jc w:val="center"/>
        <w:rPr>
          <w:rFonts w:ascii="Trebuchet MS" w:eastAsia="Trebuchet MS" w:hAnsi="Trebuchet MS" w:cs="Trebuchet MS"/>
          <w:i/>
          <w:sz w:val="24"/>
          <w:szCs w:val="24"/>
        </w:rPr>
      </w:pPr>
      <w:r>
        <w:rPr>
          <w:noProof/>
        </w:rPr>
        <w:lastRenderedPageBreak/>
        <w:drawing>
          <wp:inline distT="0" distB="0" distL="0" distR="0" wp14:anchorId="21B6A0CD" wp14:editId="5DD2687F">
            <wp:extent cx="4981575" cy="2138901"/>
            <wp:effectExtent l="0" t="0" r="9525" b="13970"/>
            <wp:docPr id="16" name="Chart 16">
              <a:extLst xmlns:a="http://schemas.openxmlformats.org/drawingml/2006/main">
                <a:ext uri="{FF2B5EF4-FFF2-40B4-BE49-F238E27FC236}">
                  <a16:creationId xmlns:a16="http://schemas.microsoft.com/office/drawing/2014/main" id="{E1693A82-5A4D-24FB-7596-19618427354B}"/>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14:paraId="13856E7B" w14:textId="77777777" w:rsidR="002A6699" w:rsidRDefault="002A6699" w:rsidP="00611439">
      <w:pPr>
        <w:spacing w:before="0" w:after="0"/>
        <w:ind w:left="131" w:firstLine="720"/>
        <w:jc w:val="both"/>
        <w:rPr>
          <w:rFonts w:ascii="Trebuchet MS" w:eastAsia="Trebuchet MS" w:hAnsi="Trebuchet MS" w:cs="Trebuchet MS"/>
          <w:i/>
          <w:sz w:val="24"/>
          <w:szCs w:val="24"/>
        </w:rPr>
      </w:pPr>
    </w:p>
    <w:p w14:paraId="5867FD2B" w14:textId="667643D8" w:rsidR="003042DF" w:rsidRPr="0023300D" w:rsidRDefault="00215827" w:rsidP="004F641E">
      <w:pPr>
        <w:pStyle w:val="ListParagraph"/>
        <w:spacing w:before="0" w:after="0" w:line="360" w:lineRule="auto"/>
        <w:ind w:left="284" w:right="283" w:firstLine="567"/>
        <w:jc w:val="both"/>
        <w:rPr>
          <w:rFonts w:ascii="Trebuchet MS" w:hAnsi="Trebuchet MS"/>
          <w:iCs/>
          <w:sz w:val="24"/>
          <w:szCs w:val="24"/>
          <w:lang w:val="id-ID"/>
        </w:rPr>
      </w:pPr>
      <w:r w:rsidRPr="0023300D">
        <w:rPr>
          <w:rFonts w:ascii="Trebuchet MS" w:hAnsi="Trebuchet MS"/>
          <w:iCs/>
          <w:sz w:val="24"/>
          <w:szCs w:val="24"/>
          <w:lang w:val="id-ID"/>
        </w:rPr>
        <w:t>Pada</w:t>
      </w:r>
      <w:r w:rsidR="003042DF" w:rsidRPr="0023300D">
        <w:rPr>
          <w:rFonts w:ascii="Trebuchet MS" w:hAnsi="Trebuchet MS"/>
          <w:iCs/>
          <w:sz w:val="24"/>
          <w:szCs w:val="24"/>
          <w:lang w:val="id-ID"/>
        </w:rPr>
        <w:t xml:space="preserve"> t</w:t>
      </w:r>
      <w:r w:rsidRPr="0023300D">
        <w:rPr>
          <w:rFonts w:ascii="Trebuchet MS" w:hAnsi="Trebuchet MS"/>
          <w:iCs/>
          <w:sz w:val="24"/>
          <w:szCs w:val="24"/>
          <w:lang w:val="id-ID"/>
        </w:rPr>
        <w:t xml:space="preserve">ahun </w:t>
      </w:r>
      <w:r w:rsidR="00B70376">
        <w:rPr>
          <w:rFonts w:ascii="Trebuchet MS" w:hAnsi="Trebuchet MS"/>
          <w:iCs/>
          <w:sz w:val="24"/>
          <w:szCs w:val="24"/>
          <w:lang w:val="id-ID"/>
        </w:rPr>
        <w:t>2022</w:t>
      </w:r>
      <w:r w:rsidR="003042DF" w:rsidRPr="0023300D">
        <w:rPr>
          <w:rFonts w:ascii="Trebuchet MS" w:hAnsi="Trebuchet MS"/>
          <w:iCs/>
          <w:sz w:val="24"/>
          <w:szCs w:val="24"/>
          <w:lang w:val="id-ID"/>
        </w:rPr>
        <w:t xml:space="preserve"> berdasarkan renstra perubahan ditetapkan satu sasaran </w:t>
      </w:r>
      <w:r w:rsidR="0034286E" w:rsidRPr="0023300D">
        <w:rPr>
          <w:rFonts w:ascii="Trebuchet MS" w:hAnsi="Trebuchet MS"/>
          <w:iCs/>
          <w:sz w:val="24"/>
          <w:szCs w:val="24"/>
          <w:lang w:val="id-ID"/>
        </w:rPr>
        <w:t xml:space="preserve">Strategis </w:t>
      </w:r>
      <w:r w:rsidR="003042DF" w:rsidRPr="0023300D">
        <w:rPr>
          <w:rFonts w:ascii="Trebuchet MS" w:hAnsi="Trebuchet MS"/>
          <w:iCs/>
          <w:sz w:val="24"/>
          <w:szCs w:val="24"/>
          <w:lang w:val="id-ID"/>
        </w:rPr>
        <w:t xml:space="preserve">yaitu Meningkatnya  Kualitas Pelayanan Publik dengan Indikator kinerja Indeks Kepuasan Masyarakat </w:t>
      </w:r>
    </w:p>
    <w:p w14:paraId="5332BFFF" w14:textId="51F935EC" w:rsidR="00992C6C" w:rsidRPr="002660BA" w:rsidRDefault="001B4926" w:rsidP="002660BA">
      <w:pPr>
        <w:spacing w:before="0" w:after="0" w:line="360" w:lineRule="auto"/>
        <w:ind w:left="284" w:right="283" w:firstLine="425"/>
        <w:jc w:val="both"/>
        <w:rPr>
          <w:rFonts w:ascii="Trebuchet MS" w:hAnsi="Trebuchet MS"/>
          <w:sz w:val="24"/>
          <w:szCs w:val="24"/>
        </w:rPr>
      </w:pPr>
      <w:r w:rsidRPr="0023300D">
        <w:rPr>
          <w:rFonts w:ascii="Trebuchet MS" w:hAnsi="Trebuchet MS"/>
          <w:sz w:val="24"/>
          <w:szCs w:val="24"/>
          <w:lang w:val="id-ID"/>
        </w:rPr>
        <w:t>Hasil evaluasi capaian kinerja</w:t>
      </w:r>
      <w:r w:rsidR="00995B10" w:rsidRPr="0023300D">
        <w:rPr>
          <w:rFonts w:ascii="Trebuchet MS" w:hAnsi="Trebuchet MS"/>
          <w:sz w:val="24"/>
          <w:szCs w:val="24"/>
          <w:lang w:val="id-ID"/>
        </w:rPr>
        <w:t xml:space="preserve"> Meningkatnya Kualitas Pelayanan Publik</w:t>
      </w:r>
      <w:r w:rsidRPr="0023300D">
        <w:rPr>
          <w:rFonts w:ascii="Trebuchet MS" w:hAnsi="Trebuchet MS"/>
          <w:sz w:val="24"/>
          <w:szCs w:val="24"/>
          <w:lang w:val="id-ID"/>
        </w:rPr>
        <w:t xml:space="preserve"> melalui </w:t>
      </w:r>
      <w:r w:rsidR="00995B10" w:rsidRPr="0023300D">
        <w:rPr>
          <w:rFonts w:ascii="Trebuchet MS" w:hAnsi="Trebuchet MS"/>
          <w:sz w:val="24"/>
          <w:szCs w:val="24"/>
          <w:lang w:val="id-ID"/>
        </w:rPr>
        <w:t>Indikator Kinerja Indeks Kep</w:t>
      </w:r>
      <w:r w:rsidR="0036234A">
        <w:rPr>
          <w:rFonts w:ascii="Trebuchet MS" w:hAnsi="Trebuchet MS"/>
          <w:sz w:val="24"/>
          <w:szCs w:val="24"/>
          <w:lang w:val="id-ID"/>
        </w:rPr>
        <w:t>uasan Masyarakat</w:t>
      </w:r>
      <w:r w:rsidRPr="0023300D">
        <w:rPr>
          <w:rFonts w:ascii="Trebuchet MS" w:hAnsi="Trebuchet MS"/>
          <w:sz w:val="24"/>
          <w:szCs w:val="24"/>
          <w:lang w:val="id-ID"/>
        </w:rPr>
        <w:t xml:space="preserve">, </w:t>
      </w:r>
      <w:r w:rsidR="00F932E2" w:rsidRPr="0023300D">
        <w:rPr>
          <w:rFonts w:ascii="Trebuchet MS" w:hAnsi="Trebuchet MS"/>
          <w:sz w:val="24"/>
          <w:szCs w:val="24"/>
          <w:lang w:val="id-ID"/>
        </w:rPr>
        <w:t>terdapa</w:t>
      </w:r>
      <w:r w:rsidR="008F0F41" w:rsidRPr="0023300D">
        <w:rPr>
          <w:rFonts w:ascii="Trebuchet MS" w:hAnsi="Trebuchet MS"/>
          <w:sz w:val="24"/>
          <w:szCs w:val="24"/>
          <w:lang w:val="id-ID"/>
        </w:rPr>
        <w:t xml:space="preserve">t </w:t>
      </w:r>
      <w:r w:rsidR="00F932E2" w:rsidRPr="0023300D">
        <w:rPr>
          <w:rFonts w:ascii="Trebuchet MS" w:hAnsi="Trebuchet MS"/>
          <w:sz w:val="24"/>
          <w:szCs w:val="24"/>
          <w:lang w:val="id-ID"/>
        </w:rPr>
        <w:t xml:space="preserve">Indikator Kinerja dengan capaian </w:t>
      </w:r>
      <w:r w:rsidR="00FC08C2" w:rsidRPr="0023300D">
        <w:rPr>
          <w:rFonts w:ascii="Trebuchet MS" w:hAnsi="Trebuchet MS"/>
          <w:b/>
          <w:bCs/>
          <w:sz w:val="24"/>
          <w:szCs w:val="24"/>
          <w:lang w:val="id-ID"/>
        </w:rPr>
        <w:t>Berhasil</w:t>
      </w:r>
      <w:r w:rsidR="00FC08C2" w:rsidRPr="0023300D">
        <w:rPr>
          <w:rFonts w:ascii="Trebuchet MS" w:hAnsi="Trebuchet MS"/>
          <w:sz w:val="24"/>
          <w:szCs w:val="24"/>
          <w:lang w:val="id-ID"/>
        </w:rPr>
        <w:t xml:space="preserve"> </w:t>
      </w:r>
      <w:r w:rsidR="00F932E2" w:rsidRPr="0023300D">
        <w:rPr>
          <w:rFonts w:ascii="Trebuchet MS" w:hAnsi="Trebuchet MS"/>
          <w:sz w:val="24"/>
          <w:szCs w:val="24"/>
          <w:lang w:val="id-ID"/>
        </w:rPr>
        <w:t xml:space="preserve">. </w:t>
      </w:r>
      <w:r w:rsidRPr="0023300D">
        <w:rPr>
          <w:rFonts w:ascii="Trebuchet MS" w:hAnsi="Trebuchet MS"/>
          <w:sz w:val="24"/>
          <w:szCs w:val="24"/>
          <w:lang w:val="id-ID"/>
        </w:rPr>
        <w:t>Pencapaian indikator kinerja sasaran</w:t>
      </w:r>
      <w:r w:rsidR="0019730C" w:rsidRPr="0023300D">
        <w:rPr>
          <w:rFonts w:ascii="Trebuchet MS" w:hAnsi="Trebuchet MS"/>
          <w:sz w:val="24"/>
          <w:szCs w:val="24"/>
          <w:lang w:val="id-ID"/>
        </w:rPr>
        <w:t xml:space="preserve"> </w:t>
      </w:r>
      <w:r w:rsidRPr="0023300D">
        <w:rPr>
          <w:rFonts w:ascii="Trebuchet MS" w:hAnsi="Trebuchet MS"/>
          <w:sz w:val="24"/>
          <w:szCs w:val="24"/>
          <w:lang w:val="id-ID"/>
        </w:rPr>
        <w:t xml:space="preserve"> tersebut dengan uraian sebagai berikut :</w:t>
      </w:r>
    </w:p>
    <w:p w14:paraId="1730FD9C" w14:textId="77777777" w:rsidR="00EB6C65" w:rsidRPr="0023300D" w:rsidRDefault="00EB6C65" w:rsidP="00B02CCF">
      <w:pPr>
        <w:spacing w:before="0" w:after="0"/>
        <w:ind w:right="-1"/>
        <w:jc w:val="both"/>
        <w:rPr>
          <w:rFonts w:ascii="Trebuchet MS" w:hAnsi="Trebuchet MS"/>
          <w:i/>
          <w:iCs/>
          <w:sz w:val="16"/>
          <w:szCs w:val="24"/>
          <w:lang w:val="id-ID"/>
        </w:rPr>
      </w:pPr>
    </w:p>
    <w:p w14:paraId="55328890" w14:textId="77777777" w:rsidR="00FA3E00" w:rsidRPr="0023300D" w:rsidRDefault="00530127" w:rsidP="00FD3FB0">
      <w:pPr>
        <w:spacing w:before="0" w:after="0"/>
        <w:ind w:left="131" w:right="-1" w:firstLine="153"/>
        <w:jc w:val="both"/>
        <w:rPr>
          <w:rFonts w:ascii="Trebuchet MS" w:hAnsi="Trebuchet MS"/>
          <w:sz w:val="24"/>
          <w:szCs w:val="24"/>
          <w:lang w:val="id-ID"/>
        </w:rPr>
      </w:pPr>
      <w:r w:rsidRPr="0023300D">
        <w:rPr>
          <w:rFonts w:ascii="Trebuchet MS" w:hAnsi="Trebuchet MS"/>
          <w:b/>
          <w:sz w:val="24"/>
          <w:szCs w:val="24"/>
          <w:lang w:val="id-ID"/>
        </w:rPr>
        <w:t>F</w:t>
      </w:r>
      <w:r w:rsidR="00FA3E00" w:rsidRPr="0023300D">
        <w:rPr>
          <w:rFonts w:ascii="Trebuchet MS" w:hAnsi="Trebuchet MS"/>
          <w:b/>
          <w:sz w:val="24"/>
          <w:szCs w:val="24"/>
          <w:lang w:val="id-ID"/>
        </w:rPr>
        <w:t>aktor</w:t>
      </w:r>
      <w:r w:rsidRPr="0023300D">
        <w:rPr>
          <w:rFonts w:ascii="Trebuchet MS" w:hAnsi="Trebuchet MS"/>
          <w:b/>
          <w:sz w:val="24"/>
          <w:szCs w:val="24"/>
          <w:lang w:val="id-ID"/>
        </w:rPr>
        <w:t xml:space="preserve"> </w:t>
      </w:r>
      <w:r w:rsidR="00AB24F2" w:rsidRPr="0023300D">
        <w:rPr>
          <w:rFonts w:ascii="Trebuchet MS" w:hAnsi="Trebuchet MS"/>
          <w:b/>
          <w:sz w:val="24"/>
          <w:szCs w:val="24"/>
          <w:lang w:val="id-ID"/>
        </w:rPr>
        <w:t>p</w:t>
      </w:r>
      <w:r w:rsidRPr="0023300D">
        <w:rPr>
          <w:rFonts w:ascii="Trebuchet MS" w:hAnsi="Trebuchet MS"/>
          <w:b/>
          <w:sz w:val="24"/>
          <w:szCs w:val="24"/>
          <w:lang w:val="id-ID"/>
        </w:rPr>
        <w:t>enghambat keberhasilan</w:t>
      </w:r>
      <w:r w:rsidR="00AB24F2" w:rsidRPr="0023300D">
        <w:rPr>
          <w:rFonts w:ascii="Trebuchet MS" w:hAnsi="Trebuchet MS"/>
          <w:b/>
          <w:sz w:val="24"/>
          <w:szCs w:val="24"/>
          <w:lang w:val="id-ID"/>
        </w:rPr>
        <w:t xml:space="preserve"> sasaran/program</w:t>
      </w:r>
      <w:r w:rsidR="00FA3E00" w:rsidRPr="0023300D">
        <w:rPr>
          <w:rFonts w:ascii="Trebuchet MS" w:hAnsi="Trebuchet MS"/>
          <w:sz w:val="24"/>
          <w:szCs w:val="24"/>
          <w:lang w:val="id-ID"/>
        </w:rPr>
        <w:t xml:space="preserve"> : </w:t>
      </w:r>
    </w:p>
    <w:p w14:paraId="0EADCDEA" w14:textId="77777777" w:rsidR="00FA3E00" w:rsidRPr="0023300D" w:rsidRDefault="00FA3E00" w:rsidP="00FA3E00">
      <w:pPr>
        <w:spacing w:before="0" w:after="0"/>
        <w:ind w:left="131" w:right="-1" w:firstLine="720"/>
        <w:jc w:val="both"/>
        <w:rPr>
          <w:rFonts w:ascii="Trebuchet MS" w:hAnsi="Trebuchet MS"/>
          <w:sz w:val="24"/>
          <w:szCs w:val="24"/>
          <w:lang w:val="id-ID"/>
        </w:rPr>
      </w:pPr>
    </w:p>
    <w:p w14:paraId="3CC13611" w14:textId="32A640F7" w:rsidR="000762AF" w:rsidRPr="0023300D" w:rsidRDefault="002460EF" w:rsidP="004F641E">
      <w:pPr>
        <w:pStyle w:val="ListParagraph"/>
        <w:spacing w:before="0" w:after="0" w:line="360" w:lineRule="auto"/>
        <w:ind w:left="284" w:right="283" w:firstLine="567"/>
        <w:jc w:val="both"/>
        <w:rPr>
          <w:rFonts w:ascii="Trebuchet MS" w:hAnsi="Trebuchet MS"/>
          <w:sz w:val="24"/>
          <w:szCs w:val="24"/>
          <w:lang w:val="id-ID"/>
        </w:rPr>
      </w:pPr>
      <w:r w:rsidRPr="0023300D">
        <w:rPr>
          <w:rFonts w:ascii="Trebuchet MS" w:hAnsi="Trebuchet MS"/>
          <w:sz w:val="24"/>
          <w:szCs w:val="24"/>
          <w:lang w:val="id-ID"/>
        </w:rPr>
        <w:t xml:space="preserve">Untuk tahun </w:t>
      </w:r>
      <w:r w:rsidR="00B70376">
        <w:rPr>
          <w:rFonts w:ascii="Trebuchet MS" w:hAnsi="Trebuchet MS"/>
          <w:sz w:val="24"/>
          <w:szCs w:val="24"/>
          <w:lang w:val="id-ID"/>
        </w:rPr>
        <w:t>2022</w:t>
      </w:r>
      <w:r w:rsidRPr="0023300D">
        <w:rPr>
          <w:rFonts w:ascii="Trebuchet MS" w:hAnsi="Trebuchet MS"/>
          <w:sz w:val="24"/>
          <w:szCs w:val="24"/>
          <w:lang w:val="id-ID"/>
        </w:rPr>
        <w:t xml:space="preserve"> </w:t>
      </w:r>
      <w:r w:rsidR="000762AF" w:rsidRPr="0023300D">
        <w:rPr>
          <w:rFonts w:ascii="Trebuchet MS" w:hAnsi="Trebuchet MS"/>
          <w:sz w:val="24"/>
          <w:szCs w:val="24"/>
          <w:lang w:val="id-ID"/>
        </w:rPr>
        <w:t>Indikator Kinerja</w:t>
      </w:r>
      <w:r w:rsidR="00D8656B">
        <w:rPr>
          <w:rFonts w:ascii="Trebuchet MS" w:hAnsi="Trebuchet MS"/>
          <w:sz w:val="24"/>
          <w:szCs w:val="24"/>
        </w:rPr>
        <w:t xml:space="preserve"> </w:t>
      </w:r>
      <w:r w:rsidR="000762AF" w:rsidRPr="0023300D">
        <w:rPr>
          <w:rFonts w:ascii="Trebuchet MS" w:hAnsi="Trebuchet MS"/>
          <w:sz w:val="24"/>
          <w:szCs w:val="24"/>
          <w:lang w:val="id-ID"/>
        </w:rPr>
        <w:t xml:space="preserve">Sasaran </w:t>
      </w:r>
      <w:r w:rsidR="00D8656B">
        <w:rPr>
          <w:rFonts w:ascii="Trebuchet MS" w:hAnsi="Trebuchet MS"/>
          <w:sz w:val="24"/>
          <w:szCs w:val="24"/>
        </w:rPr>
        <w:t xml:space="preserve">Nilai </w:t>
      </w:r>
      <w:proofErr w:type="spellStart"/>
      <w:r w:rsidR="00D8656B">
        <w:rPr>
          <w:rFonts w:ascii="Trebuchet MS" w:hAnsi="Trebuchet MS"/>
          <w:sz w:val="24"/>
          <w:szCs w:val="24"/>
        </w:rPr>
        <w:t>Evaluasi</w:t>
      </w:r>
      <w:proofErr w:type="spellEnd"/>
      <w:r w:rsidR="00D8656B">
        <w:rPr>
          <w:rFonts w:ascii="Trebuchet MS" w:hAnsi="Trebuchet MS"/>
          <w:sz w:val="24"/>
          <w:szCs w:val="24"/>
        </w:rPr>
        <w:t xml:space="preserve"> </w:t>
      </w:r>
      <w:proofErr w:type="spellStart"/>
      <w:r w:rsidR="00D8656B">
        <w:rPr>
          <w:rFonts w:ascii="Trebuchet MS" w:hAnsi="Trebuchet MS"/>
          <w:sz w:val="24"/>
          <w:szCs w:val="24"/>
        </w:rPr>
        <w:t>Kecamatan</w:t>
      </w:r>
      <w:proofErr w:type="spellEnd"/>
      <w:r w:rsidR="00D8656B">
        <w:rPr>
          <w:rFonts w:ascii="Trebuchet MS" w:hAnsi="Trebuchet MS"/>
          <w:sz w:val="24"/>
          <w:szCs w:val="24"/>
        </w:rPr>
        <w:t xml:space="preserve"> </w:t>
      </w:r>
      <w:r w:rsidRPr="0023300D">
        <w:rPr>
          <w:rFonts w:ascii="Trebuchet MS" w:hAnsi="Trebuchet MS"/>
          <w:sz w:val="24"/>
          <w:szCs w:val="24"/>
          <w:lang w:val="id-ID"/>
        </w:rPr>
        <w:t xml:space="preserve">sebesar </w:t>
      </w:r>
      <w:r w:rsidR="002A6A6D">
        <w:rPr>
          <w:rFonts w:ascii="Trebuchet MS" w:hAnsi="Trebuchet MS"/>
          <w:sz w:val="24"/>
          <w:szCs w:val="24"/>
        </w:rPr>
        <w:t>83.62</w:t>
      </w:r>
      <w:r w:rsidR="00203227" w:rsidRPr="0023300D">
        <w:rPr>
          <w:rFonts w:ascii="Trebuchet MS" w:hAnsi="Trebuchet MS"/>
          <w:sz w:val="24"/>
          <w:szCs w:val="24"/>
          <w:lang w:val="id-ID"/>
        </w:rPr>
        <w:t xml:space="preserve"> dari target  </w:t>
      </w:r>
      <w:r w:rsidR="002A6A6D">
        <w:rPr>
          <w:rFonts w:ascii="Trebuchet MS" w:hAnsi="Trebuchet MS"/>
          <w:sz w:val="24"/>
          <w:szCs w:val="24"/>
        </w:rPr>
        <w:t>70</w:t>
      </w:r>
      <w:r w:rsidRPr="0023300D">
        <w:rPr>
          <w:rFonts w:ascii="Trebuchet MS" w:hAnsi="Trebuchet MS"/>
          <w:sz w:val="24"/>
          <w:szCs w:val="24"/>
          <w:lang w:val="id-ID"/>
        </w:rPr>
        <w:t xml:space="preserve"> sehingga di peroleh tingkat capaian kinerja sebesar </w:t>
      </w:r>
      <w:r w:rsidR="00FC08C2">
        <w:rPr>
          <w:rFonts w:ascii="Trebuchet MS" w:hAnsi="Trebuchet MS"/>
          <w:sz w:val="24"/>
          <w:szCs w:val="24"/>
          <w:lang w:val="id-ID"/>
        </w:rPr>
        <w:t>1</w:t>
      </w:r>
      <w:r w:rsidR="002A6A6D">
        <w:rPr>
          <w:rFonts w:ascii="Trebuchet MS" w:hAnsi="Trebuchet MS"/>
          <w:sz w:val="24"/>
          <w:szCs w:val="24"/>
        </w:rPr>
        <w:t xml:space="preserve">19.46 </w:t>
      </w:r>
      <w:r w:rsidR="00A609DF">
        <w:rPr>
          <w:rFonts w:ascii="Trebuchet MS" w:hAnsi="Trebuchet MS"/>
          <w:sz w:val="24"/>
          <w:szCs w:val="24"/>
          <w:lang w:val="id-ID"/>
        </w:rPr>
        <w:t xml:space="preserve">% </w:t>
      </w:r>
      <w:r w:rsidR="00FA3E00" w:rsidRPr="0023300D">
        <w:rPr>
          <w:rFonts w:ascii="Trebuchet MS" w:hAnsi="Trebuchet MS"/>
          <w:sz w:val="24"/>
          <w:szCs w:val="24"/>
          <w:lang w:val="id-ID"/>
        </w:rPr>
        <w:t>dengan kategori (</w:t>
      </w:r>
      <w:r w:rsidR="00FA3E00" w:rsidRPr="0023300D">
        <w:rPr>
          <w:rFonts w:ascii="Trebuchet MS" w:hAnsi="Trebuchet MS"/>
          <w:b/>
          <w:sz w:val="24"/>
          <w:szCs w:val="24"/>
          <w:lang w:val="id-ID"/>
        </w:rPr>
        <w:t>Berhasil</w:t>
      </w:r>
      <w:r w:rsidR="00FA3E00" w:rsidRPr="0023300D">
        <w:rPr>
          <w:rFonts w:ascii="Trebuchet MS" w:hAnsi="Trebuchet MS"/>
          <w:sz w:val="24"/>
          <w:szCs w:val="24"/>
          <w:lang w:val="id-ID"/>
        </w:rPr>
        <w:t>)</w:t>
      </w:r>
      <w:r w:rsidR="00145FE8">
        <w:rPr>
          <w:rFonts w:ascii="Trebuchet MS" w:hAnsi="Trebuchet MS"/>
          <w:sz w:val="24"/>
          <w:szCs w:val="24"/>
          <w:lang w:val="id-ID"/>
        </w:rPr>
        <w:t xml:space="preserve"> di bandingkan dengan tahun </w:t>
      </w:r>
      <w:r w:rsidR="00A76044">
        <w:rPr>
          <w:rFonts w:ascii="Trebuchet MS" w:hAnsi="Trebuchet MS"/>
          <w:sz w:val="24"/>
          <w:szCs w:val="24"/>
          <w:lang w:val="id-ID"/>
        </w:rPr>
        <w:t>2021</w:t>
      </w:r>
      <w:r w:rsidR="00FA3E00" w:rsidRPr="0023300D">
        <w:rPr>
          <w:rFonts w:ascii="Trebuchet MS" w:hAnsi="Trebuchet MS"/>
          <w:sz w:val="24"/>
          <w:szCs w:val="24"/>
          <w:lang w:val="id-ID"/>
        </w:rPr>
        <w:t xml:space="preserve"> di</w:t>
      </w:r>
      <w:r w:rsidR="00E73D05" w:rsidRPr="0023300D">
        <w:rPr>
          <w:rFonts w:ascii="Trebuchet MS" w:hAnsi="Trebuchet MS"/>
          <w:sz w:val="24"/>
          <w:szCs w:val="24"/>
          <w:lang w:val="id-ID"/>
        </w:rPr>
        <w:t xml:space="preserve"> </w:t>
      </w:r>
      <w:r w:rsidR="00FA3E00" w:rsidRPr="0023300D">
        <w:rPr>
          <w:rFonts w:ascii="Trebuchet MS" w:hAnsi="Trebuchet MS"/>
          <w:sz w:val="24"/>
          <w:szCs w:val="24"/>
          <w:lang w:val="id-ID"/>
        </w:rPr>
        <w:t xml:space="preserve">mana </w:t>
      </w:r>
      <w:r w:rsidR="000762AF" w:rsidRPr="0023300D">
        <w:rPr>
          <w:rFonts w:ascii="Trebuchet MS" w:hAnsi="Trebuchet MS"/>
          <w:sz w:val="24"/>
          <w:szCs w:val="24"/>
          <w:lang w:val="id-ID"/>
        </w:rPr>
        <w:t xml:space="preserve">realisasi </w:t>
      </w:r>
      <w:r w:rsidR="00D8656B" w:rsidRPr="0023300D">
        <w:rPr>
          <w:rFonts w:ascii="Trebuchet MS" w:hAnsi="Trebuchet MS"/>
          <w:sz w:val="24"/>
          <w:szCs w:val="24"/>
          <w:lang w:val="id-ID"/>
        </w:rPr>
        <w:t xml:space="preserve">Indikator Kinerja Sasaran Indeks Kepuasan Masyarakat Kecamatan Astambul  realisasi sebesar </w:t>
      </w:r>
      <w:r w:rsidR="00D8656B">
        <w:rPr>
          <w:rFonts w:ascii="Trebuchet MS" w:hAnsi="Trebuchet MS"/>
          <w:sz w:val="24"/>
          <w:szCs w:val="24"/>
          <w:lang w:val="id-ID"/>
        </w:rPr>
        <w:t>87,15</w:t>
      </w:r>
      <w:r w:rsidR="00D8656B" w:rsidRPr="0023300D">
        <w:rPr>
          <w:rFonts w:ascii="Trebuchet MS" w:hAnsi="Trebuchet MS"/>
          <w:sz w:val="24"/>
          <w:szCs w:val="24"/>
          <w:lang w:val="id-ID"/>
        </w:rPr>
        <w:t xml:space="preserve"> dari target  </w:t>
      </w:r>
      <w:r w:rsidR="00D8656B" w:rsidRPr="00335264">
        <w:rPr>
          <w:rFonts w:ascii="Trebuchet MS" w:hAnsi="Trebuchet MS"/>
          <w:sz w:val="24"/>
          <w:szCs w:val="24"/>
          <w:lang w:val="id-ID"/>
        </w:rPr>
        <w:t>8</w:t>
      </w:r>
      <w:r w:rsidR="00D8656B">
        <w:rPr>
          <w:rFonts w:ascii="Trebuchet MS" w:hAnsi="Trebuchet MS"/>
          <w:sz w:val="24"/>
          <w:szCs w:val="24"/>
        </w:rPr>
        <w:t>4</w:t>
      </w:r>
      <w:r w:rsidR="00D8656B" w:rsidRPr="0023300D">
        <w:rPr>
          <w:rFonts w:ascii="Trebuchet MS" w:hAnsi="Trebuchet MS"/>
          <w:sz w:val="24"/>
          <w:szCs w:val="24"/>
          <w:lang w:val="id-ID"/>
        </w:rPr>
        <w:t xml:space="preserve"> sehingga di peroleh tingkat capaian kinerja sebesar </w:t>
      </w:r>
      <w:r w:rsidR="00D8656B">
        <w:rPr>
          <w:rFonts w:ascii="Trebuchet MS" w:hAnsi="Trebuchet MS"/>
          <w:sz w:val="24"/>
          <w:szCs w:val="24"/>
          <w:lang w:val="id-ID"/>
        </w:rPr>
        <w:t>103,75%</w:t>
      </w:r>
      <w:r w:rsidR="00D8656B">
        <w:rPr>
          <w:rFonts w:ascii="Trebuchet MS" w:hAnsi="Trebuchet MS"/>
          <w:sz w:val="24"/>
          <w:szCs w:val="24"/>
        </w:rPr>
        <w:t xml:space="preserve">  </w:t>
      </w:r>
      <w:r w:rsidR="00FA3E00" w:rsidRPr="0023300D">
        <w:rPr>
          <w:rFonts w:ascii="Trebuchet MS" w:hAnsi="Trebuchet MS"/>
          <w:sz w:val="24"/>
          <w:szCs w:val="24"/>
          <w:lang w:val="id-ID"/>
        </w:rPr>
        <w:t>artinya dilihat dari nilai perse</w:t>
      </w:r>
      <w:r w:rsidRPr="0023300D">
        <w:rPr>
          <w:rFonts w:ascii="Trebuchet MS" w:hAnsi="Trebuchet MS"/>
          <w:sz w:val="24"/>
          <w:szCs w:val="24"/>
          <w:lang w:val="id-ID"/>
        </w:rPr>
        <w:t xml:space="preserve">ntase capaian kinerja tahun </w:t>
      </w:r>
      <w:r w:rsidR="00B70376">
        <w:rPr>
          <w:rFonts w:ascii="Trebuchet MS" w:hAnsi="Trebuchet MS"/>
          <w:sz w:val="24"/>
          <w:szCs w:val="24"/>
          <w:lang w:val="id-ID"/>
        </w:rPr>
        <w:t>2022</w:t>
      </w:r>
      <w:r w:rsidR="00D3247D">
        <w:rPr>
          <w:rFonts w:ascii="Trebuchet MS" w:hAnsi="Trebuchet MS"/>
          <w:sz w:val="24"/>
          <w:szCs w:val="24"/>
          <w:lang w:val="id-ID"/>
        </w:rPr>
        <w:t xml:space="preserve"> di bandingkan dengan tahun </w:t>
      </w:r>
      <w:r w:rsidR="00A76044">
        <w:rPr>
          <w:rFonts w:ascii="Trebuchet MS" w:hAnsi="Trebuchet MS"/>
          <w:sz w:val="24"/>
          <w:szCs w:val="24"/>
          <w:lang w:val="id-ID"/>
        </w:rPr>
        <w:t>2021</w:t>
      </w:r>
      <w:r w:rsidRPr="0023300D">
        <w:rPr>
          <w:rFonts w:ascii="Trebuchet MS" w:hAnsi="Trebuchet MS"/>
          <w:sz w:val="24"/>
          <w:szCs w:val="24"/>
          <w:lang w:val="id-ID"/>
        </w:rPr>
        <w:t xml:space="preserve"> maka  terjadi peningkatan</w:t>
      </w:r>
      <w:r w:rsidR="008C2957" w:rsidRPr="0023300D">
        <w:rPr>
          <w:rFonts w:ascii="Trebuchet MS" w:hAnsi="Trebuchet MS"/>
          <w:sz w:val="24"/>
          <w:szCs w:val="24"/>
          <w:lang w:val="id-ID"/>
        </w:rPr>
        <w:t xml:space="preserve"> capaian </w:t>
      </w:r>
      <w:r w:rsidR="00203227" w:rsidRPr="00335264">
        <w:rPr>
          <w:rFonts w:ascii="Trebuchet MS" w:hAnsi="Trebuchet MS"/>
          <w:sz w:val="24"/>
          <w:szCs w:val="24"/>
          <w:lang w:val="id-ID"/>
        </w:rPr>
        <w:t>dan telah</w:t>
      </w:r>
      <w:r w:rsidR="008C2957" w:rsidRPr="0023300D">
        <w:rPr>
          <w:rFonts w:ascii="Trebuchet MS" w:hAnsi="Trebuchet MS"/>
          <w:sz w:val="24"/>
          <w:szCs w:val="24"/>
          <w:lang w:val="id-ID"/>
        </w:rPr>
        <w:t xml:space="preserve"> </w:t>
      </w:r>
      <w:r w:rsidR="00203227" w:rsidRPr="00335264">
        <w:rPr>
          <w:rFonts w:ascii="Trebuchet MS" w:hAnsi="Trebuchet MS"/>
          <w:sz w:val="24"/>
          <w:szCs w:val="24"/>
          <w:lang w:val="id-ID"/>
        </w:rPr>
        <w:t xml:space="preserve">memenuhi </w:t>
      </w:r>
      <w:r w:rsidR="008C2957" w:rsidRPr="0023300D">
        <w:rPr>
          <w:rFonts w:ascii="Trebuchet MS" w:hAnsi="Trebuchet MS"/>
          <w:sz w:val="24"/>
          <w:szCs w:val="24"/>
          <w:lang w:val="id-ID"/>
        </w:rPr>
        <w:t>target kinerja sasaran program.</w:t>
      </w:r>
      <w:r w:rsidR="000762AF" w:rsidRPr="0023300D">
        <w:rPr>
          <w:rFonts w:ascii="Trebuchet MS" w:hAnsi="Trebuchet MS"/>
          <w:sz w:val="24"/>
          <w:szCs w:val="24"/>
          <w:lang w:val="id-ID"/>
        </w:rPr>
        <w:t xml:space="preserve"> </w:t>
      </w:r>
    </w:p>
    <w:p w14:paraId="6EEECDA5" w14:textId="77777777" w:rsidR="002A6A6D" w:rsidRDefault="008C2957" w:rsidP="004F641E">
      <w:pPr>
        <w:spacing w:before="0" w:after="0" w:line="360" w:lineRule="auto"/>
        <w:ind w:left="284" w:right="283" w:firstLine="567"/>
        <w:jc w:val="both"/>
        <w:rPr>
          <w:rFonts w:ascii="Trebuchet MS" w:hAnsi="Trebuchet MS"/>
          <w:sz w:val="24"/>
          <w:szCs w:val="24"/>
        </w:rPr>
      </w:pPr>
      <w:r w:rsidRPr="0023300D">
        <w:rPr>
          <w:rFonts w:ascii="Trebuchet MS" w:hAnsi="Trebuchet MS"/>
          <w:sz w:val="24"/>
          <w:szCs w:val="24"/>
          <w:lang w:val="id-ID"/>
        </w:rPr>
        <w:t>Penghambat</w:t>
      </w:r>
      <w:r w:rsidR="00FA3E00" w:rsidRPr="0023300D">
        <w:rPr>
          <w:rFonts w:ascii="Trebuchet MS" w:hAnsi="Trebuchet MS"/>
          <w:sz w:val="24"/>
          <w:szCs w:val="24"/>
          <w:lang w:val="id-ID"/>
        </w:rPr>
        <w:t xml:space="preserve"> tidak tercapainya target </w:t>
      </w:r>
      <w:r w:rsidR="002A6A6D">
        <w:rPr>
          <w:rFonts w:ascii="Trebuchet MS" w:hAnsi="Trebuchet MS"/>
          <w:sz w:val="24"/>
          <w:szCs w:val="24"/>
        </w:rPr>
        <w:t xml:space="preserve">Nilai </w:t>
      </w:r>
      <w:proofErr w:type="spellStart"/>
      <w:r w:rsidR="002A6A6D">
        <w:rPr>
          <w:rFonts w:ascii="Trebuchet MS" w:hAnsi="Trebuchet MS"/>
          <w:sz w:val="24"/>
          <w:szCs w:val="24"/>
        </w:rPr>
        <w:t>Evaluasi</w:t>
      </w:r>
      <w:proofErr w:type="spellEnd"/>
      <w:r w:rsidR="002A6A6D">
        <w:rPr>
          <w:rFonts w:ascii="Trebuchet MS" w:hAnsi="Trebuchet MS"/>
          <w:sz w:val="24"/>
          <w:szCs w:val="24"/>
        </w:rPr>
        <w:t xml:space="preserve"> </w:t>
      </w:r>
      <w:proofErr w:type="spellStart"/>
      <w:r w:rsidR="002A6A6D">
        <w:rPr>
          <w:rFonts w:ascii="Trebuchet MS" w:hAnsi="Trebuchet MS"/>
          <w:sz w:val="24"/>
          <w:szCs w:val="24"/>
        </w:rPr>
        <w:t>Kecamatan</w:t>
      </w:r>
      <w:proofErr w:type="spellEnd"/>
      <w:r w:rsidR="002A6A6D">
        <w:rPr>
          <w:rFonts w:ascii="Trebuchet MS" w:hAnsi="Trebuchet MS"/>
          <w:sz w:val="24"/>
          <w:szCs w:val="24"/>
        </w:rPr>
        <w:t xml:space="preserve"> </w:t>
      </w:r>
      <w:proofErr w:type="spellStart"/>
      <w:r w:rsidR="002A6A6D">
        <w:rPr>
          <w:rFonts w:ascii="Trebuchet MS" w:hAnsi="Trebuchet MS"/>
          <w:sz w:val="24"/>
          <w:szCs w:val="24"/>
        </w:rPr>
        <w:t>tidak</w:t>
      </w:r>
      <w:proofErr w:type="spellEnd"/>
      <w:r w:rsidR="002A6A6D">
        <w:rPr>
          <w:rFonts w:ascii="Trebuchet MS" w:hAnsi="Trebuchet MS"/>
          <w:sz w:val="24"/>
          <w:szCs w:val="24"/>
        </w:rPr>
        <w:t xml:space="preserve"> </w:t>
      </w:r>
      <w:proofErr w:type="spellStart"/>
      <w:r w:rsidR="002A6A6D">
        <w:rPr>
          <w:rFonts w:ascii="Trebuchet MS" w:hAnsi="Trebuchet MS"/>
          <w:sz w:val="24"/>
          <w:szCs w:val="24"/>
        </w:rPr>
        <w:t>terpenuhinya</w:t>
      </w:r>
      <w:proofErr w:type="spellEnd"/>
      <w:r w:rsidR="002A6A6D">
        <w:rPr>
          <w:rFonts w:ascii="Trebuchet MS" w:hAnsi="Trebuchet MS"/>
          <w:sz w:val="24"/>
          <w:szCs w:val="24"/>
        </w:rPr>
        <w:t xml:space="preserve"> </w:t>
      </w:r>
      <w:proofErr w:type="spellStart"/>
      <w:r w:rsidR="002A6A6D">
        <w:rPr>
          <w:rFonts w:ascii="Trebuchet MS" w:hAnsi="Trebuchet MS"/>
          <w:sz w:val="24"/>
          <w:szCs w:val="24"/>
        </w:rPr>
        <w:t>beberapa</w:t>
      </w:r>
      <w:proofErr w:type="spellEnd"/>
      <w:r w:rsidR="002A6A6D">
        <w:rPr>
          <w:rFonts w:ascii="Trebuchet MS" w:hAnsi="Trebuchet MS"/>
          <w:sz w:val="24"/>
          <w:szCs w:val="24"/>
        </w:rPr>
        <w:t xml:space="preserve"> </w:t>
      </w:r>
      <w:proofErr w:type="spellStart"/>
      <w:r w:rsidR="002A6A6D">
        <w:rPr>
          <w:rFonts w:ascii="Trebuchet MS" w:hAnsi="Trebuchet MS"/>
          <w:sz w:val="24"/>
          <w:szCs w:val="24"/>
        </w:rPr>
        <w:t>Aspek</w:t>
      </w:r>
      <w:proofErr w:type="spellEnd"/>
      <w:r w:rsidR="002A6A6D">
        <w:rPr>
          <w:rFonts w:ascii="Trebuchet MS" w:hAnsi="Trebuchet MS"/>
          <w:sz w:val="24"/>
          <w:szCs w:val="24"/>
        </w:rPr>
        <w:t xml:space="preserve"> </w:t>
      </w:r>
      <w:proofErr w:type="spellStart"/>
      <w:r w:rsidR="002A6A6D">
        <w:rPr>
          <w:rFonts w:ascii="Trebuchet MS" w:hAnsi="Trebuchet MS"/>
          <w:sz w:val="24"/>
          <w:szCs w:val="24"/>
        </w:rPr>
        <w:t>penilaian</w:t>
      </w:r>
      <w:proofErr w:type="spellEnd"/>
      <w:r w:rsidR="002A6A6D">
        <w:rPr>
          <w:rFonts w:ascii="Trebuchet MS" w:hAnsi="Trebuchet MS"/>
          <w:sz w:val="24"/>
          <w:szCs w:val="24"/>
        </w:rPr>
        <w:t xml:space="preserve"> </w:t>
      </w:r>
      <w:proofErr w:type="spellStart"/>
      <w:r w:rsidR="002A6A6D">
        <w:rPr>
          <w:rFonts w:ascii="Trebuchet MS" w:hAnsi="Trebuchet MS"/>
          <w:sz w:val="24"/>
          <w:szCs w:val="24"/>
        </w:rPr>
        <w:t>seperti</w:t>
      </w:r>
      <w:proofErr w:type="spellEnd"/>
      <w:r w:rsidR="002A6A6D">
        <w:rPr>
          <w:rFonts w:ascii="Trebuchet MS" w:hAnsi="Trebuchet MS"/>
          <w:sz w:val="24"/>
          <w:szCs w:val="24"/>
        </w:rPr>
        <w:t xml:space="preserve"> table </w:t>
      </w:r>
      <w:proofErr w:type="spellStart"/>
      <w:r w:rsidR="002A6A6D">
        <w:rPr>
          <w:rFonts w:ascii="Trebuchet MS" w:hAnsi="Trebuchet MS"/>
          <w:sz w:val="24"/>
          <w:szCs w:val="24"/>
        </w:rPr>
        <w:t>dibawah</w:t>
      </w:r>
      <w:proofErr w:type="spellEnd"/>
      <w:r w:rsidR="002A6A6D">
        <w:rPr>
          <w:rFonts w:ascii="Trebuchet MS" w:hAnsi="Trebuchet MS"/>
          <w:sz w:val="24"/>
          <w:szCs w:val="24"/>
        </w:rPr>
        <w:t xml:space="preserve"> </w:t>
      </w:r>
      <w:proofErr w:type="spellStart"/>
      <w:r w:rsidR="002A6A6D">
        <w:rPr>
          <w:rFonts w:ascii="Trebuchet MS" w:hAnsi="Trebuchet MS"/>
          <w:sz w:val="24"/>
          <w:szCs w:val="24"/>
        </w:rPr>
        <w:t>ini</w:t>
      </w:r>
      <w:proofErr w:type="spellEnd"/>
      <w:r w:rsidR="002A6A6D">
        <w:rPr>
          <w:rFonts w:ascii="Trebuchet MS" w:hAnsi="Trebuchet MS"/>
          <w:sz w:val="24"/>
          <w:szCs w:val="24"/>
        </w:rPr>
        <w:t xml:space="preserve"> :</w:t>
      </w:r>
    </w:p>
    <w:p w14:paraId="08A20DDB" w14:textId="2385E30D" w:rsidR="00AB5E33" w:rsidRDefault="00E9455B" w:rsidP="00E9455B">
      <w:pPr>
        <w:spacing w:before="0" w:after="0" w:line="360" w:lineRule="auto"/>
        <w:ind w:left="270" w:right="283"/>
        <w:jc w:val="both"/>
        <w:rPr>
          <w:rFonts w:ascii="Trebuchet MS" w:hAnsi="Trebuchet MS"/>
          <w:sz w:val="24"/>
          <w:szCs w:val="24"/>
        </w:rPr>
      </w:pPr>
      <w:r>
        <w:rPr>
          <w:rFonts w:ascii="Trebuchet MS" w:hAnsi="Trebuchet MS"/>
          <w:noProof/>
          <w:sz w:val="24"/>
          <w:szCs w:val="24"/>
        </w:rPr>
        <w:drawing>
          <wp:inline distT="0" distB="0" distL="0" distR="0" wp14:anchorId="78299813" wp14:editId="0BC357E5">
            <wp:extent cx="5637234" cy="2003729"/>
            <wp:effectExtent l="0" t="0" r="1905" b="0"/>
            <wp:docPr id="2" name="Picture 2" descr="F:\LKJIP\tabel EKK.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LKJIP\tabel EKK.jpeg"/>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658186" cy="2011176"/>
                    </a:xfrm>
                    <a:prstGeom prst="rect">
                      <a:avLst/>
                    </a:prstGeom>
                    <a:noFill/>
                    <a:ln>
                      <a:noFill/>
                    </a:ln>
                  </pic:spPr>
                </pic:pic>
              </a:graphicData>
            </a:graphic>
          </wp:inline>
        </w:drawing>
      </w:r>
    </w:p>
    <w:p w14:paraId="4BFA368B" w14:textId="77777777" w:rsidR="00AB5E33" w:rsidRPr="0023300D" w:rsidRDefault="00AB5E33" w:rsidP="00AB5E33">
      <w:pPr>
        <w:spacing w:before="0" w:after="0" w:line="360" w:lineRule="auto"/>
        <w:ind w:right="282"/>
        <w:jc w:val="both"/>
        <w:rPr>
          <w:rFonts w:ascii="Trebuchet MS" w:hAnsi="Trebuchet MS"/>
          <w:sz w:val="24"/>
          <w:szCs w:val="24"/>
          <w:lang w:val="id-ID"/>
        </w:rPr>
      </w:pPr>
      <w:r w:rsidRPr="0023300D">
        <w:rPr>
          <w:rFonts w:ascii="Trebuchet MS" w:hAnsi="Trebuchet MS"/>
          <w:b/>
          <w:sz w:val="24"/>
          <w:szCs w:val="24"/>
          <w:lang w:val="id-ID"/>
        </w:rPr>
        <w:lastRenderedPageBreak/>
        <w:t>Catatan penting dalam Pencapaian Sasaran</w:t>
      </w:r>
      <w:r w:rsidRPr="0023300D">
        <w:rPr>
          <w:rFonts w:ascii="Trebuchet MS" w:hAnsi="Trebuchet MS"/>
          <w:sz w:val="24"/>
          <w:szCs w:val="24"/>
          <w:lang w:val="id-ID"/>
        </w:rPr>
        <w:t xml:space="preserve">: </w:t>
      </w:r>
    </w:p>
    <w:p w14:paraId="590B3DDF" w14:textId="76A98269" w:rsidR="00AB5E33" w:rsidRPr="0023300D" w:rsidRDefault="00F70905" w:rsidP="0060183C">
      <w:pPr>
        <w:pStyle w:val="ListParagraph"/>
        <w:numPr>
          <w:ilvl w:val="0"/>
          <w:numId w:val="12"/>
        </w:numPr>
        <w:tabs>
          <w:tab w:val="left" w:pos="8505"/>
        </w:tabs>
        <w:spacing w:before="0" w:after="0" w:line="360" w:lineRule="auto"/>
        <w:ind w:left="284" w:right="283" w:hanging="284"/>
        <w:jc w:val="both"/>
        <w:rPr>
          <w:rFonts w:ascii="Trebuchet MS" w:hAnsi="Trebuchet MS"/>
          <w:iCs/>
          <w:sz w:val="24"/>
          <w:szCs w:val="24"/>
          <w:lang w:val="id-ID"/>
        </w:rPr>
      </w:pPr>
      <w:proofErr w:type="spellStart"/>
      <w:r>
        <w:rPr>
          <w:rFonts w:ascii="Trebuchet MS" w:hAnsi="Trebuchet MS"/>
          <w:iCs/>
          <w:sz w:val="24"/>
          <w:szCs w:val="24"/>
        </w:rPr>
        <w:t>Melakukan</w:t>
      </w:r>
      <w:proofErr w:type="spellEnd"/>
      <w:r>
        <w:rPr>
          <w:rFonts w:ascii="Trebuchet MS" w:hAnsi="Trebuchet MS"/>
          <w:iCs/>
          <w:sz w:val="24"/>
          <w:szCs w:val="24"/>
        </w:rPr>
        <w:t xml:space="preserve"> </w:t>
      </w:r>
      <w:proofErr w:type="spellStart"/>
      <w:r>
        <w:rPr>
          <w:rFonts w:ascii="Trebuchet MS" w:hAnsi="Trebuchet MS"/>
          <w:iCs/>
          <w:sz w:val="24"/>
          <w:szCs w:val="24"/>
        </w:rPr>
        <w:t>pembinaan</w:t>
      </w:r>
      <w:proofErr w:type="spellEnd"/>
      <w:r>
        <w:rPr>
          <w:rFonts w:ascii="Trebuchet MS" w:hAnsi="Trebuchet MS"/>
          <w:iCs/>
          <w:sz w:val="24"/>
          <w:szCs w:val="24"/>
        </w:rPr>
        <w:t xml:space="preserve"> dan </w:t>
      </w:r>
      <w:proofErr w:type="spellStart"/>
      <w:r>
        <w:rPr>
          <w:rFonts w:ascii="Trebuchet MS" w:hAnsi="Trebuchet MS"/>
          <w:iCs/>
          <w:sz w:val="24"/>
          <w:szCs w:val="24"/>
        </w:rPr>
        <w:t>mengarahkan</w:t>
      </w:r>
      <w:proofErr w:type="spellEnd"/>
      <w:r>
        <w:rPr>
          <w:rFonts w:ascii="Trebuchet MS" w:hAnsi="Trebuchet MS"/>
          <w:iCs/>
          <w:sz w:val="24"/>
          <w:szCs w:val="24"/>
        </w:rPr>
        <w:t xml:space="preserve"> </w:t>
      </w:r>
      <w:proofErr w:type="spellStart"/>
      <w:r>
        <w:rPr>
          <w:rFonts w:ascii="Trebuchet MS" w:hAnsi="Trebuchet MS"/>
          <w:iCs/>
          <w:sz w:val="24"/>
          <w:szCs w:val="24"/>
        </w:rPr>
        <w:t>capaian</w:t>
      </w:r>
      <w:proofErr w:type="spellEnd"/>
      <w:r>
        <w:rPr>
          <w:rFonts w:ascii="Trebuchet MS" w:hAnsi="Trebuchet MS"/>
          <w:iCs/>
          <w:sz w:val="24"/>
          <w:szCs w:val="24"/>
        </w:rPr>
        <w:t xml:space="preserve"> </w:t>
      </w:r>
      <w:proofErr w:type="spellStart"/>
      <w:proofErr w:type="gramStart"/>
      <w:r>
        <w:rPr>
          <w:rFonts w:ascii="Trebuchet MS" w:hAnsi="Trebuchet MS"/>
          <w:iCs/>
          <w:sz w:val="24"/>
          <w:szCs w:val="24"/>
        </w:rPr>
        <w:t>kinerja</w:t>
      </w:r>
      <w:proofErr w:type="spellEnd"/>
      <w:r>
        <w:rPr>
          <w:rFonts w:ascii="Trebuchet MS" w:hAnsi="Trebuchet MS"/>
          <w:iCs/>
          <w:sz w:val="24"/>
          <w:szCs w:val="24"/>
        </w:rPr>
        <w:t xml:space="preserve">  </w:t>
      </w:r>
      <w:proofErr w:type="spellStart"/>
      <w:r>
        <w:rPr>
          <w:rFonts w:ascii="Trebuchet MS" w:hAnsi="Trebuchet MS"/>
          <w:iCs/>
          <w:sz w:val="24"/>
          <w:szCs w:val="24"/>
        </w:rPr>
        <w:t>untuk</w:t>
      </w:r>
      <w:proofErr w:type="spellEnd"/>
      <w:proofErr w:type="gramEnd"/>
      <w:r>
        <w:rPr>
          <w:rFonts w:ascii="Trebuchet MS" w:hAnsi="Trebuchet MS"/>
          <w:iCs/>
          <w:sz w:val="24"/>
          <w:szCs w:val="24"/>
        </w:rPr>
        <w:t xml:space="preserve"> </w:t>
      </w:r>
      <w:proofErr w:type="spellStart"/>
      <w:r>
        <w:rPr>
          <w:rFonts w:ascii="Trebuchet MS" w:hAnsi="Trebuchet MS"/>
          <w:iCs/>
          <w:sz w:val="24"/>
          <w:szCs w:val="24"/>
        </w:rPr>
        <w:t>kemampuan</w:t>
      </w:r>
      <w:proofErr w:type="spellEnd"/>
      <w:r>
        <w:rPr>
          <w:rFonts w:ascii="Trebuchet MS" w:hAnsi="Trebuchet MS"/>
          <w:iCs/>
          <w:sz w:val="24"/>
          <w:szCs w:val="24"/>
        </w:rPr>
        <w:t xml:space="preserve">, </w:t>
      </w:r>
      <w:proofErr w:type="spellStart"/>
      <w:r>
        <w:rPr>
          <w:rFonts w:ascii="Trebuchet MS" w:hAnsi="Trebuchet MS"/>
          <w:iCs/>
          <w:sz w:val="24"/>
          <w:szCs w:val="24"/>
        </w:rPr>
        <w:t>motivasi</w:t>
      </w:r>
      <w:proofErr w:type="spellEnd"/>
      <w:r>
        <w:rPr>
          <w:rFonts w:ascii="Trebuchet MS" w:hAnsi="Trebuchet MS"/>
          <w:iCs/>
          <w:sz w:val="24"/>
          <w:szCs w:val="24"/>
        </w:rPr>
        <w:t xml:space="preserve">, </w:t>
      </w:r>
      <w:proofErr w:type="spellStart"/>
      <w:r>
        <w:rPr>
          <w:rFonts w:ascii="Trebuchet MS" w:hAnsi="Trebuchet MS"/>
          <w:iCs/>
          <w:sz w:val="24"/>
          <w:szCs w:val="24"/>
        </w:rPr>
        <w:t>kreatifitas</w:t>
      </w:r>
      <w:proofErr w:type="spellEnd"/>
      <w:r>
        <w:rPr>
          <w:rFonts w:ascii="Trebuchet MS" w:hAnsi="Trebuchet MS"/>
          <w:iCs/>
          <w:sz w:val="24"/>
          <w:szCs w:val="24"/>
        </w:rPr>
        <w:t xml:space="preserve"> dan </w:t>
      </w:r>
      <w:proofErr w:type="spellStart"/>
      <w:r>
        <w:rPr>
          <w:rFonts w:ascii="Trebuchet MS" w:hAnsi="Trebuchet MS"/>
          <w:iCs/>
          <w:sz w:val="24"/>
          <w:szCs w:val="24"/>
        </w:rPr>
        <w:t>inovasi</w:t>
      </w:r>
      <w:proofErr w:type="spellEnd"/>
      <w:r>
        <w:rPr>
          <w:rFonts w:ascii="Trebuchet MS" w:hAnsi="Trebuchet MS"/>
          <w:iCs/>
          <w:sz w:val="24"/>
          <w:szCs w:val="24"/>
        </w:rPr>
        <w:t xml:space="preserve"> </w:t>
      </w:r>
      <w:proofErr w:type="spellStart"/>
      <w:r>
        <w:rPr>
          <w:rFonts w:ascii="Trebuchet MS" w:hAnsi="Trebuchet MS"/>
          <w:iCs/>
          <w:sz w:val="24"/>
          <w:szCs w:val="24"/>
        </w:rPr>
        <w:t>untuk</w:t>
      </w:r>
      <w:proofErr w:type="spellEnd"/>
      <w:r>
        <w:rPr>
          <w:rFonts w:ascii="Trebuchet MS" w:hAnsi="Trebuchet MS"/>
          <w:iCs/>
          <w:sz w:val="24"/>
          <w:szCs w:val="24"/>
        </w:rPr>
        <w:t xml:space="preserve"> </w:t>
      </w:r>
      <w:proofErr w:type="spellStart"/>
      <w:r w:rsidR="00AB5E33" w:rsidRPr="0023300D">
        <w:rPr>
          <w:rFonts w:ascii="Trebuchet MS" w:hAnsi="Trebuchet MS"/>
          <w:iCs/>
          <w:sz w:val="24"/>
          <w:szCs w:val="24"/>
        </w:rPr>
        <w:t>Petugas</w:t>
      </w:r>
      <w:proofErr w:type="spellEnd"/>
      <w:r w:rsidR="00AB5E33" w:rsidRPr="0023300D">
        <w:rPr>
          <w:rFonts w:ascii="Trebuchet MS" w:hAnsi="Trebuchet MS"/>
          <w:iCs/>
          <w:sz w:val="24"/>
          <w:szCs w:val="24"/>
        </w:rPr>
        <w:t xml:space="preserve"> </w:t>
      </w:r>
      <w:proofErr w:type="spellStart"/>
      <w:r w:rsidR="00AB5E33" w:rsidRPr="0023300D">
        <w:rPr>
          <w:rFonts w:ascii="Trebuchet MS" w:hAnsi="Trebuchet MS"/>
          <w:iCs/>
          <w:sz w:val="24"/>
          <w:szCs w:val="24"/>
        </w:rPr>
        <w:t>pelayanan</w:t>
      </w:r>
      <w:proofErr w:type="spellEnd"/>
      <w:r w:rsidR="00AB5E33" w:rsidRPr="0023300D">
        <w:rPr>
          <w:rFonts w:ascii="Trebuchet MS" w:hAnsi="Trebuchet MS"/>
          <w:iCs/>
          <w:sz w:val="24"/>
          <w:szCs w:val="24"/>
        </w:rPr>
        <w:t xml:space="preserve"> </w:t>
      </w:r>
      <w:proofErr w:type="spellStart"/>
      <w:r w:rsidR="00AB5E33" w:rsidRPr="0023300D">
        <w:rPr>
          <w:rFonts w:ascii="Trebuchet MS" w:hAnsi="Trebuchet MS"/>
          <w:iCs/>
          <w:sz w:val="24"/>
          <w:szCs w:val="24"/>
        </w:rPr>
        <w:t>lebih</w:t>
      </w:r>
      <w:proofErr w:type="spellEnd"/>
      <w:r w:rsidR="00AB5E33" w:rsidRPr="0023300D">
        <w:rPr>
          <w:rFonts w:ascii="Trebuchet MS" w:hAnsi="Trebuchet MS"/>
          <w:iCs/>
          <w:sz w:val="24"/>
          <w:szCs w:val="24"/>
        </w:rPr>
        <w:t xml:space="preserve"> responsive </w:t>
      </w:r>
      <w:proofErr w:type="spellStart"/>
      <w:r>
        <w:rPr>
          <w:rFonts w:ascii="Trebuchet MS" w:hAnsi="Trebuchet MS"/>
          <w:iCs/>
          <w:sz w:val="24"/>
          <w:szCs w:val="24"/>
        </w:rPr>
        <w:t>bagi</w:t>
      </w:r>
      <w:proofErr w:type="spellEnd"/>
      <w:r>
        <w:rPr>
          <w:rFonts w:ascii="Trebuchet MS" w:hAnsi="Trebuchet MS"/>
          <w:iCs/>
          <w:sz w:val="24"/>
          <w:szCs w:val="24"/>
        </w:rPr>
        <w:t xml:space="preserve"> </w:t>
      </w:r>
      <w:proofErr w:type="spellStart"/>
      <w:r>
        <w:rPr>
          <w:rFonts w:ascii="Trebuchet MS" w:hAnsi="Trebuchet MS"/>
          <w:iCs/>
          <w:sz w:val="24"/>
          <w:szCs w:val="24"/>
        </w:rPr>
        <w:t>penyelenggaran</w:t>
      </w:r>
      <w:proofErr w:type="spellEnd"/>
      <w:r>
        <w:rPr>
          <w:rFonts w:ascii="Trebuchet MS" w:hAnsi="Trebuchet MS"/>
          <w:iCs/>
          <w:sz w:val="24"/>
          <w:szCs w:val="24"/>
        </w:rPr>
        <w:t xml:space="preserve"> </w:t>
      </w:r>
      <w:proofErr w:type="spellStart"/>
      <w:r>
        <w:rPr>
          <w:rFonts w:ascii="Trebuchet MS" w:hAnsi="Trebuchet MS"/>
          <w:iCs/>
          <w:sz w:val="24"/>
          <w:szCs w:val="24"/>
        </w:rPr>
        <w:t>Pemerintahan</w:t>
      </w:r>
      <w:proofErr w:type="spellEnd"/>
      <w:r>
        <w:rPr>
          <w:rFonts w:ascii="Trebuchet MS" w:hAnsi="Trebuchet MS"/>
          <w:iCs/>
          <w:sz w:val="24"/>
          <w:szCs w:val="24"/>
        </w:rPr>
        <w:t xml:space="preserve"> di </w:t>
      </w:r>
      <w:proofErr w:type="spellStart"/>
      <w:r>
        <w:rPr>
          <w:rFonts w:ascii="Trebuchet MS" w:hAnsi="Trebuchet MS"/>
          <w:iCs/>
          <w:sz w:val="24"/>
          <w:szCs w:val="24"/>
        </w:rPr>
        <w:t>Kecamatan</w:t>
      </w:r>
      <w:proofErr w:type="spellEnd"/>
      <w:r>
        <w:rPr>
          <w:rFonts w:ascii="Trebuchet MS" w:hAnsi="Trebuchet MS"/>
          <w:iCs/>
          <w:sz w:val="24"/>
          <w:szCs w:val="24"/>
        </w:rPr>
        <w:t xml:space="preserve">. </w:t>
      </w:r>
    </w:p>
    <w:p w14:paraId="1F5189E0" w14:textId="07D40968" w:rsidR="00AB5E33" w:rsidRDefault="00AB5E33" w:rsidP="0060183C">
      <w:pPr>
        <w:pStyle w:val="ListParagraph"/>
        <w:numPr>
          <w:ilvl w:val="0"/>
          <w:numId w:val="12"/>
        </w:numPr>
        <w:tabs>
          <w:tab w:val="left" w:pos="8505"/>
        </w:tabs>
        <w:spacing w:before="0" w:after="0" w:line="360" w:lineRule="auto"/>
        <w:ind w:left="284" w:right="283" w:hanging="284"/>
        <w:jc w:val="both"/>
        <w:rPr>
          <w:rFonts w:ascii="Trebuchet MS" w:hAnsi="Trebuchet MS"/>
          <w:iCs/>
          <w:sz w:val="24"/>
          <w:szCs w:val="24"/>
          <w:lang w:val="id-ID"/>
        </w:rPr>
      </w:pPr>
      <w:r w:rsidRPr="00335264">
        <w:rPr>
          <w:rFonts w:ascii="Trebuchet MS" w:hAnsi="Trebuchet MS"/>
          <w:iCs/>
          <w:sz w:val="24"/>
          <w:szCs w:val="24"/>
          <w:lang w:val="id-ID"/>
        </w:rPr>
        <w:t>Monitoring dan evaluasi hasil dilakukan secara berkala agar tujuan yang diharapkan dpaat tercapai</w:t>
      </w:r>
      <w:r w:rsidR="00BD7CAE">
        <w:rPr>
          <w:rFonts w:ascii="Trebuchet MS" w:hAnsi="Trebuchet MS"/>
          <w:iCs/>
          <w:sz w:val="24"/>
          <w:szCs w:val="24"/>
          <w:lang w:val="id-ID"/>
        </w:rPr>
        <w:t>.</w:t>
      </w:r>
    </w:p>
    <w:p w14:paraId="5D627225" w14:textId="77777777" w:rsidR="00AB5E33" w:rsidRPr="0023300D" w:rsidRDefault="00AB5E33" w:rsidP="00AB5E33">
      <w:pPr>
        <w:spacing w:before="0" w:after="0" w:line="360" w:lineRule="auto"/>
        <w:ind w:left="851" w:right="282" w:hanging="851"/>
        <w:jc w:val="both"/>
        <w:rPr>
          <w:rFonts w:ascii="Trebuchet MS" w:hAnsi="Trebuchet MS"/>
          <w:sz w:val="24"/>
          <w:szCs w:val="24"/>
          <w:lang w:val="id-ID"/>
        </w:rPr>
      </w:pPr>
      <w:r w:rsidRPr="0023300D">
        <w:rPr>
          <w:rFonts w:ascii="Trebuchet MS" w:hAnsi="Trebuchet MS"/>
          <w:b/>
          <w:sz w:val="24"/>
          <w:szCs w:val="24"/>
          <w:lang w:val="id-ID"/>
        </w:rPr>
        <w:t>Upaya perbaikan</w:t>
      </w:r>
      <w:r w:rsidRPr="0023300D">
        <w:rPr>
          <w:rFonts w:ascii="Trebuchet MS" w:hAnsi="Trebuchet MS"/>
          <w:sz w:val="24"/>
          <w:szCs w:val="24"/>
          <w:lang w:val="id-ID"/>
        </w:rPr>
        <w:t xml:space="preserve"> : </w:t>
      </w:r>
    </w:p>
    <w:p w14:paraId="24C1DCB2" w14:textId="0C522119" w:rsidR="00AB5E33" w:rsidRPr="00335264" w:rsidRDefault="00AB5E33" w:rsidP="00AB5E33">
      <w:pPr>
        <w:spacing w:line="360" w:lineRule="auto"/>
        <w:ind w:right="-23"/>
        <w:jc w:val="both"/>
        <w:rPr>
          <w:rFonts w:ascii="Trebuchet MS" w:hAnsi="Trebuchet MS"/>
          <w:color w:val="FF0000"/>
          <w:sz w:val="24"/>
          <w:szCs w:val="24"/>
          <w:lang w:val="id-ID"/>
        </w:rPr>
      </w:pPr>
      <w:r w:rsidRPr="0023300D">
        <w:rPr>
          <w:rFonts w:ascii="Trebuchet MS" w:hAnsi="Trebuchet MS"/>
          <w:sz w:val="24"/>
          <w:szCs w:val="24"/>
          <w:lang w:val="id-ID"/>
        </w:rPr>
        <w:tab/>
      </w:r>
      <w:r w:rsidRPr="00335264">
        <w:rPr>
          <w:rFonts w:ascii="Trebuchet MS" w:hAnsi="Trebuchet MS"/>
          <w:sz w:val="24"/>
          <w:szCs w:val="24"/>
          <w:lang w:val="id-ID"/>
        </w:rPr>
        <w:t xml:space="preserve">Pelatihan aparatur kecamatan dalam rangka </w:t>
      </w:r>
      <w:proofErr w:type="spellStart"/>
      <w:r w:rsidR="00F70905">
        <w:rPr>
          <w:rFonts w:ascii="Trebuchet MS" w:hAnsi="Trebuchet MS"/>
          <w:sz w:val="24"/>
          <w:szCs w:val="24"/>
        </w:rPr>
        <w:t>meningkatkan</w:t>
      </w:r>
      <w:proofErr w:type="spellEnd"/>
      <w:r w:rsidR="00F70905">
        <w:rPr>
          <w:rFonts w:ascii="Trebuchet MS" w:hAnsi="Trebuchet MS"/>
          <w:sz w:val="24"/>
          <w:szCs w:val="24"/>
        </w:rPr>
        <w:t xml:space="preserve"> </w:t>
      </w:r>
      <w:proofErr w:type="spellStart"/>
      <w:r w:rsidR="00F70905">
        <w:rPr>
          <w:rFonts w:ascii="Trebuchet MS" w:hAnsi="Trebuchet MS"/>
          <w:sz w:val="24"/>
          <w:szCs w:val="24"/>
        </w:rPr>
        <w:t>kreatifitas</w:t>
      </w:r>
      <w:proofErr w:type="spellEnd"/>
      <w:r w:rsidR="00F70905">
        <w:rPr>
          <w:rFonts w:ascii="Trebuchet MS" w:hAnsi="Trebuchet MS"/>
          <w:sz w:val="24"/>
          <w:szCs w:val="24"/>
        </w:rPr>
        <w:t xml:space="preserve"> dan </w:t>
      </w:r>
      <w:proofErr w:type="spellStart"/>
      <w:r w:rsidR="00F70905">
        <w:rPr>
          <w:rFonts w:ascii="Trebuchet MS" w:hAnsi="Trebuchet MS"/>
          <w:sz w:val="24"/>
          <w:szCs w:val="24"/>
        </w:rPr>
        <w:t>inovasi</w:t>
      </w:r>
      <w:proofErr w:type="spellEnd"/>
      <w:r w:rsidR="00F70905">
        <w:rPr>
          <w:rFonts w:ascii="Trebuchet MS" w:hAnsi="Trebuchet MS"/>
          <w:sz w:val="24"/>
          <w:szCs w:val="24"/>
        </w:rPr>
        <w:t xml:space="preserve"> </w:t>
      </w:r>
      <w:r w:rsidR="00DE69CE">
        <w:rPr>
          <w:rFonts w:ascii="Trebuchet MS" w:hAnsi="Trebuchet MS"/>
          <w:sz w:val="24"/>
          <w:szCs w:val="24"/>
        </w:rPr>
        <w:t xml:space="preserve"> </w:t>
      </w:r>
      <w:proofErr w:type="spellStart"/>
      <w:r w:rsidR="00DE69CE">
        <w:rPr>
          <w:rFonts w:ascii="Trebuchet MS" w:hAnsi="Trebuchet MS"/>
          <w:sz w:val="24"/>
          <w:szCs w:val="24"/>
        </w:rPr>
        <w:t>perangkat</w:t>
      </w:r>
      <w:proofErr w:type="spellEnd"/>
      <w:r w:rsidR="00DE69CE">
        <w:rPr>
          <w:rFonts w:ascii="Trebuchet MS" w:hAnsi="Trebuchet MS"/>
          <w:sz w:val="24"/>
          <w:szCs w:val="24"/>
        </w:rPr>
        <w:t xml:space="preserve"> </w:t>
      </w:r>
      <w:proofErr w:type="spellStart"/>
      <w:r w:rsidR="00DE69CE">
        <w:rPr>
          <w:rFonts w:ascii="Trebuchet MS" w:hAnsi="Trebuchet MS"/>
          <w:sz w:val="24"/>
          <w:szCs w:val="24"/>
        </w:rPr>
        <w:t>kecamatan</w:t>
      </w:r>
      <w:proofErr w:type="spellEnd"/>
      <w:r w:rsidR="00DE69CE">
        <w:rPr>
          <w:rFonts w:ascii="Trebuchet MS" w:hAnsi="Trebuchet MS"/>
          <w:sz w:val="24"/>
          <w:szCs w:val="24"/>
        </w:rPr>
        <w:t xml:space="preserve"> </w:t>
      </w:r>
      <w:proofErr w:type="spellStart"/>
      <w:r w:rsidR="00DE69CE">
        <w:rPr>
          <w:rFonts w:ascii="Trebuchet MS" w:hAnsi="Trebuchet MS"/>
          <w:sz w:val="24"/>
          <w:szCs w:val="24"/>
        </w:rPr>
        <w:t>dalam</w:t>
      </w:r>
      <w:proofErr w:type="spellEnd"/>
      <w:r w:rsidR="00DE69CE">
        <w:rPr>
          <w:rFonts w:ascii="Trebuchet MS" w:hAnsi="Trebuchet MS"/>
          <w:sz w:val="24"/>
          <w:szCs w:val="24"/>
        </w:rPr>
        <w:t xml:space="preserve"> </w:t>
      </w:r>
      <w:proofErr w:type="spellStart"/>
      <w:r w:rsidR="00DE69CE">
        <w:rPr>
          <w:rFonts w:ascii="Trebuchet MS" w:hAnsi="Trebuchet MS"/>
          <w:sz w:val="24"/>
          <w:szCs w:val="24"/>
        </w:rPr>
        <w:t>mengkoordinasikan</w:t>
      </w:r>
      <w:proofErr w:type="spellEnd"/>
      <w:r w:rsidR="00DE69CE">
        <w:rPr>
          <w:rFonts w:ascii="Trebuchet MS" w:hAnsi="Trebuchet MS"/>
          <w:sz w:val="24"/>
          <w:szCs w:val="24"/>
        </w:rPr>
        <w:t xml:space="preserve"> dan </w:t>
      </w:r>
      <w:proofErr w:type="spellStart"/>
      <w:r w:rsidR="00DE69CE">
        <w:rPr>
          <w:rFonts w:ascii="Trebuchet MS" w:hAnsi="Trebuchet MS"/>
          <w:sz w:val="24"/>
          <w:szCs w:val="24"/>
        </w:rPr>
        <w:t>melaksanakan</w:t>
      </w:r>
      <w:proofErr w:type="spellEnd"/>
      <w:r w:rsidR="00DE69CE">
        <w:rPr>
          <w:rFonts w:ascii="Trebuchet MS" w:hAnsi="Trebuchet MS"/>
          <w:sz w:val="24"/>
          <w:szCs w:val="24"/>
        </w:rPr>
        <w:t xml:space="preserve"> program </w:t>
      </w:r>
      <w:proofErr w:type="spellStart"/>
      <w:r w:rsidR="00DE69CE">
        <w:rPr>
          <w:rFonts w:ascii="Trebuchet MS" w:hAnsi="Trebuchet MS"/>
          <w:sz w:val="24"/>
          <w:szCs w:val="24"/>
        </w:rPr>
        <w:t>pemerintahan</w:t>
      </w:r>
      <w:proofErr w:type="spellEnd"/>
      <w:r w:rsidR="00DE69CE">
        <w:rPr>
          <w:rFonts w:ascii="Trebuchet MS" w:hAnsi="Trebuchet MS"/>
          <w:sz w:val="24"/>
          <w:szCs w:val="24"/>
        </w:rPr>
        <w:t xml:space="preserve"> dan </w:t>
      </w:r>
      <w:proofErr w:type="spellStart"/>
      <w:r w:rsidR="00DE69CE">
        <w:rPr>
          <w:rFonts w:ascii="Trebuchet MS" w:hAnsi="Trebuchet MS"/>
          <w:sz w:val="24"/>
          <w:szCs w:val="24"/>
        </w:rPr>
        <w:t>pembangunan</w:t>
      </w:r>
      <w:proofErr w:type="spellEnd"/>
      <w:r w:rsidR="00DE69CE">
        <w:rPr>
          <w:rFonts w:ascii="Trebuchet MS" w:hAnsi="Trebuchet MS"/>
          <w:sz w:val="24"/>
          <w:szCs w:val="24"/>
        </w:rPr>
        <w:t xml:space="preserve">, </w:t>
      </w:r>
      <w:proofErr w:type="spellStart"/>
      <w:r w:rsidR="00DE69CE">
        <w:rPr>
          <w:rFonts w:ascii="Trebuchet MS" w:hAnsi="Trebuchet MS"/>
          <w:sz w:val="24"/>
          <w:szCs w:val="24"/>
        </w:rPr>
        <w:t>kesejahteraan</w:t>
      </w:r>
      <w:proofErr w:type="spellEnd"/>
      <w:r w:rsidR="00DE69CE">
        <w:rPr>
          <w:rFonts w:ascii="Trebuchet MS" w:hAnsi="Trebuchet MS"/>
          <w:sz w:val="24"/>
          <w:szCs w:val="24"/>
        </w:rPr>
        <w:t xml:space="preserve"> </w:t>
      </w:r>
      <w:proofErr w:type="spellStart"/>
      <w:r w:rsidR="00DE69CE">
        <w:rPr>
          <w:rFonts w:ascii="Trebuchet MS" w:hAnsi="Trebuchet MS"/>
          <w:sz w:val="24"/>
          <w:szCs w:val="24"/>
        </w:rPr>
        <w:t>masyarakat</w:t>
      </w:r>
      <w:proofErr w:type="spellEnd"/>
      <w:r w:rsidR="00DE69CE">
        <w:rPr>
          <w:rFonts w:ascii="Trebuchet MS" w:hAnsi="Trebuchet MS"/>
          <w:sz w:val="24"/>
          <w:szCs w:val="24"/>
        </w:rPr>
        <w:t xml:space="preserve"> di wilayah </w:t>
      </w:r>
      <w:proofErr w:type="spellStart"/>
      <w:r w:rsidR="00DE69CE">
        <w:rPr>
          <w:rFonts w:ascii="Trebuchet MS" w:hAnsi="Trebuchet MS"/>
          <w:sz w:val="24"/>
          <w:szCs w:val="24"/>
        </w:rPr>
        <w:t>kerjanya</w:t>
      </w:r>
      <w:proofErr w:type="spellEnd"/>
      <w:r w:rsidR="00DE69CE">
        <w:rPr>
          <w:rFonts w:ascii="Trebuchet MS" w:hAnsi="Trebuchet MS"/>
          <w:sz w:val="24"/>
          <w:szCs w:val="24"/>
        </w:rPr>
        <w:t xml:space="preserve">. </w:t>
      </w:r>
    </w:p>
    <w:p w14:paraId="3C3C57AE" w14:textId="77777777" w:rsidR="00AB5E33" w:rsidRPr="0023300D" w:rsidRDefault="00AB5E33" w:rsidP="00AB5E33">
      <w:pPr>
        <w:spacing w:before="0" w:after="0" w:line="360" w:lineRule="auto"/>
        <w:ind w:left="851" w:hanging="851"/>
        <w:jc w:val="both"/>
        <w:rPr>
          <w:rFonts w:ascii="Trebuchet MS" w:hAnsi="Trebuchet MS"/>
          <w:b/>
          <w:bCs/>
          <w:sz w:val="24"/>
          <w:szCs w:val="24"/>
          <w:lang w:val="id-ID"/>
        </w:rPr>
      </w:pPr>
      <w:r w:rsidRPr="0023300D">
        <w:rPr>
          <w:rFonts w:ascii="Trebuchet MS" w:hAnsi="Trebuchet MS"/>
          <w:b/>
          <w:bCs/>
          <w:sz w:val="24"/>
          <w:szCs w:val="24"/>
          <w:lang w:val="id-ID"/>
        </w:rPr>
        <w:t>Tindak</w:t>
      </w:r>
      <w:r w:rsidRPr="0023300D">
        <w:rPr>
          <w:rFonts w:ascii="Trebuchet MS" w:hAnsi="Trebuchet MS"/>
          <w:b/>
          <w:bCs/>
          <w:sz w:val="24"/>
          <w:szCs w:val="24"/>
          <w:lang w:val="en-ID"/>
        </w:rPr>
        <w:t xml:space="preserve"> </w:t>
      </w:r>
      <w:proofErr w:type="spellStart"/>
      <w:r w:rsidRPr="0023300D">
        <w:rPr>
          <w:rFonts w:ascii="Trebuchet MS" w:hAnsi="Trebuchet MS"/>
          <w:b/>
          <w:bCs/>
          <w:sz w:val="24"/>
          <w:szCs w:val="24"/>
          <w:lang w:val="en-ID"/>
        </w:rPr>
        <w:t>lanjut</w:t>
      </w:r>
      <w:proofErr w:type="spellEnd"/>
      <w:r w:rsidRPr="0023300D">
        <w:rPr>
          <w:rFonts w:ascii="Trebuchet MS" w:hAnsi="Trebuchet MS"/>
          <w:b/>
          <w:bCs/>
          <w:sz w:val="24"/>
          <w:szCs w:val="24"/>
          <w:lang w:val="en-ID"/>
        </w:rPr>
        <w:t xml:space="preserve"> yang </w:t>
      </w:r>
      <w:proofErr w:type="spellStart"/>
      <w:r w:rsidRPr="0023300D">
        <w:rPr>
          <w:rFonts w:ascii="Trebuchet MS" w:hAnsi="Trebuchet MS"/>
          <w:b/>
          <w:bCs/>
          <w:sz w:val="24"/>
          <w:szCs w:val="24"/>
          <w:lang w:val="en-ID"/>
        </w:rPr>
        <w:t>akan</w:t>
      </w:r>
      <w:proofErr w:type="spellEnd"/>
      <w:r w:rsidRPr="0023300D">
        <w:rPr>
          <w:rFonts w:ascii="Trebuchet MS" w:hAnsi="Trebuchet MS"/>
          <w:b/>
          <w:bCs/>
          <w:sz w:val="24"/>
          <w:szCs w:val="24"/>
          <w:lang w:val="en-ID"/>
        </w:rPr>
        <w:t xml:space="preserve"> </w:t>
      </w:r>
      <w:proofErr w:type="spellStart"/>
      <w:r w:rsidRPr="0023300D">
        <w:rPr>
          <w:rFonts w:ascii="Trebuchet MS" w:hAnsi="Trebuchet MS"/>
          <w:b/>
          <w:bCs/>
          <w:sz w:val="24"/>
          <w:szCs w:val="24"/>
          <w:lang w:val="en-ID"/>
        </w:rPr>
        <w:t>datang</w:t>
      </w:r>
      <w:proofErr w:type="spellEnd"/>
      <w:r w:rsidRPr="0023300D">
        <w:rPr>
          <w:rFonts w:ascii="Trebuchet MS" w:hAnsi="Trebuchet MS"/>
          <w:b/>
          <w:bCs/>
          <w:sz w:val="24"/>
          <w:szCs w:val="24"/>
          <w:lang w:val="en-ID"/>
        </w:rPr>
        <w:t>:</w:t>
      </w:r>
    </w:p>
    <w:p w14:paraId="71FC7ED5" w14:textId="3A2DED6E" w:rsidR="00AB5E33" w:rsidRPr="0023300D" w:rsidRDefault="00AB5E33" w:rsidP="0060183C">
      <w:pPr>
        <w:pStyle w:val="ListParagraph"/>
        <w:numPr>
          <w:ilvl w:val="0"/>
          <w:numId w:val="13"/>
        </w:numPr>
        <w:spacing w:before="0" w:after="0" w:line="360" w:lineRule="auto"/>
        <w:ind w:left="284" w:right="283" w:hanging="284"/>
        <w:jc w:val="both"/>
        <w:rPr>
          <w:rFonts w:ascii="Trebuchet MS" w:hAnsi="Trebuchet MS"/>
          <w:bCs/>
          <w:sz w:val="24"/>
          <w:szCs w:val="24"/>
          <w:lang w:val="id-ID"/>
        </w:rPr>
      </w:pPr>
      <w:r w:rsidRPr="0023300D">
        <w:rPr>
          <w:rFonts w:ascii="Trebuchet MS" w:hAnsi="Trebuchet MS"/>
          <w:bCs/>
          <w:sz w:val="24"/>
          <w:szCs w:val="24"/>
          <w:lang w:val="id-ID"/>
        </w:rPr>
        <w:t xml:space="preserve">Melakukan koordinasi dengan </w:t>
      </w:r>
      <w:proofErr w:type="spellStart"/>
      <w:r w:rsidR="00204FF0">
        <w:rPr>
          <w:rFonts w:ascii="Trebuchet MS" w:hAnsi="Trebuchet MS"/>
          <w:bCs/>
          <w:sz w:val="24"/>
          <w:szCs w:val="24"/>
        </w:rPr>
        <w:t>Instansi</w:t>
      </w:r>
      <w:proofErr w:type="spellEnd"/>
      <w:r w:rsidR="00204FF0">
        <w:rPr>
          <w:rFonts w:ascii="Trebuchet MS" w:hAnsi="Trebuchet MS"/>
          <w:bCs/>
          <w:sz w:val="24"/>
          <w:szCs w:val="24"/>
        </w:rPr>
        <w:t xml:space="preserve"> </w:t>
      </w:r>
      <w:proofErr w:type="spellStart"/>
      <w:r w:rsidR="00204FF0">
        <w:rPr>
          <w:rFonts w:ascii="Trebuchet MS" w:hAnsi="Trebuchet MS"/>
          <w:bCs/>
          <w:sz w:val="24"/>
          <w:szCs w:val="24"/>
        </w:rPr>
        <w:t>terkait</w:t>
      </w:r>
      <w:proofErr w:type="spellEnd"/>
      <w:r w:rsidR="00204FF0">
        <w:rPr>
          <w:rFonts w:ascii="Trebuchet MS" w:hAnsi="Trebuchet MS"/>
          <w:bCs/>
          <w:sz w:val="24"/>
          <w:szCs w:val="24"/>
        </w:rPr>
        <w:t xml:space="preserve"> </w:t>
      </w:r>
      <w:r w:rsidRPr="0023300D">
        <w:rPr>
          <w:rFonts w:ascii="Trebuchet MS" w:hAnsi="Trebuchet MS"/>
          <w:bCs/>
          <w:sz w:val="24"/>
          <w:szCs w:val="24"/>
          <w:lang w:val="id-ID"/>
        </w:rPr>
        <w:t xml:space="preserve">untuk untuk </w:t>
      </w:r>
      <w:r w:rsidRPr="00335264">
        <w:rPr>
          <w:rFonts w:ascii="Trebuchet MS" w:hAnsi="Trebuchet MS"/>
          <w:bCs/>
          <w:sz w:val="24"/>
          <w:szCs w:val="24"/>
          <w:lang w:val="id-ID"/>
        </w:rPr>
        <w:t>melaksanaakan pelatihan.</w:t>
      </w:r>
    </w:p>
    <w:p w14:paraId="3A7E56B3" w14:textId="0B6D3BF4" w:rsidR="00A8254E" w:rsidRDefault="00AB5E33" w:rsidP="00204FF0">
      <w:pPr>
        <w:pStyle w:val="ListParagraph"/>
        <w:numPr>
          <w:ilvl w:val="0"/>
          <w:numId w:val="13"/>
        </w:numPr>
        <w:spacing w:before="0" w:after="0" w:line="360" w:lineRule="auto"/>
        <w:ind w:left="284" w:right="283" w:hanging="284"/>
        <w:jc w:val="both"/>
        <w:rPr>
          <w:rFonts w:ascii="Trebuchet MS" w:hAnsi="Trebuchet MS"/>
          <w:bCs/>
          <w:sz w:val="24"/>
          <w:szCs w:val="24"/>
          <w:lang w:val="id-ID"/>
        </w:rPr>
      </w:pPr>
      <w:r w:rsidRPr="0023300D">
        <w:rPr>
          <w:rFonts w:ascii="Trebuchet MS" w:hAnsi="Trebuchet MS"/>
          <w:bCs/>
          <w:sz w:val="24"/>
          <w:szCs w:val="24"/>
          <w:lang w:val="id-ID"/>
        </w:rPr>
        <w:t xml:space="preserve">Memaksimalkan </w:t>
      </w:r>
      <w:r w:rsidR="00204FF0">
        <w:rPr>
          <w:rFonts w:ascii="Trebuchet MS" w:hAnsi="Trebuchet MS"/>
          <w:bCs/>
          <w:sz w:val="24"/>
          <w:szCs w:val="24"/>
        </w:rPr>
        <w:t xml:space="preserve">Kinerja </w:t>
      </w:r>
      <w:proofErr w:type="spellStart"/>
      <w:r w:rsidR="00204FF0">
        <w:rPr>
          <w:rFonts w:ascii="Trebuchet MS" w:hAnsi="Trebuchet MS"/>
          <w:bCs/>
          <w:sz w:val="24"/>
          <w:szCs w:val="24"/>
        </w:rPr>
        <w:t>Perangkat</w:t>
      </w:r>
      <w:proofErr w:type="spellEnd"/>
      <w:r w:rsidR="00204FF0">
        <w:rPr>
          <w:rFonts w:ascii="Trebuchet MS" w:hAnsi="Trebuchet MS"/>
          <w:bCs/>
          <w:sz w:val="24"/>
          <w:szCs w:val="24"/>
        </w:rPr>
        <w:t xml:space="preserve"> </w:t>
      </w:r>
      <w:proofErr w:type="spellStart"/>
      <w:r w:rsidR="00204FF0">
        <w:rPr>
          <w:rFonts w:ascii="Trebuchet MS" w:hAnsi="Trebuchet MS"/>
          <w:bCs/>
          <w:sz w:val="24"/>
          <w:szCs w:val="24"/>
        </w:rPr>
        <w:t>Kecamatan</w:t>
      </w:r>
      <w:proofErr w:type="spellEnd"/>
      <w:r w:rsidR="00204FF0">
        <w:rPr>
          <w:rFonts w:ascii="Trebuchet MS" w:hAnsi="Trebuchet MS"/>
          <w:bCs/>
          <w:sz w:val="24"/>
          <w:szCs w:val="24"/>
        </w:rPr>
        <w:t xml:space="preserve"> </w:t>
      </w:r>
      <w:proofErr w:type="spellStart"/>
      <w:r w:rsidR="00204FF0">
        <w:rPr>
          <w:rFonts w:ascii="Trebuchet MS" w:hAnsi="Trebuchet MS"/>
          <w:bCs/>
          <w:sz w:val="24"/>
          <w:szCs w:val="24"/>
        </w:rPr>
        <w:t>sesuai</w:t>
      </w:r>
      <w:proofErr w:type="spellEnd"/>
      <w:r w:rsidR="00204FF0">
        <w:rPr>
          <w:rFonts w:ascii="Trebuchet MS" w:hAnsi="Trebuchet MS"/>
          <w:bCs/>
          <w:sz w:val="24"/>
          <w:szCs w:val="24"/>
        </w:rPr>
        <w:t xml:space="preserve"> </w:t>
      </w:r>
      <w:proofErr w:type="spellStart"/>
      <w:r w:rsidR="00204FF0">
        <w:rPr>
          <w:rFonts w:ascii="Trebuchet MS" w:hAnsi="Trebuchet MS"/>
          <w:bCs/>
          <w:sz w:val="24"/>
          <w:szCs w:val="24"/>
        </w:rPr>
        <w:t>tugas</w:t>
      </w:r>
      <w:proofErr w:type="spellEnd"/>
      <w:r w:rsidR="00204FF0">
        <w:rPr>
          <w:rFonts w:ascii="Trebuchet MS" w:hAnsi="Trebuchet MS"/>
          <w:bCs/>
          <w:sz w:val="24"/>
          <w:szCs w:val="24"/>
        </w:rPr>
        <w:t xml:space="preserve"> dan </w:t>
      </w:r>
      <w:proofErr w:type="spellStart"/>
      <w:r w:rsidR="00204FF0">
        <w:rPr>
          <w:rFonts w:ascii="Trebuchet MS" w:hAnsi="Trebuchet MS"/>
          <w:bCs/>
          <w:sz w:val="24"/>
          <w:szCs w:val="24"/>
        </w:rPr>
        <w:t>fungsinya</w:t>
      </w:r>
      <w:proofErr w:type="spellEnd"/>
      <w:r w:rsidR="00204FF0">
        <w:rPr>
          <w:rFonts w:ascii="Trebuchet MS" w:hAnsi="Trebuchet MS"/>
          <w:bCs/>
          <w:sz w:val="24"/>
          <w:szCs w:val="24"/>
        </w:rPr>
        <w:t>.</w:t>
      </w:r>
      <w:r w:rsidR="00204FF0">
        <w:rPr>
          <w:rFonts w:ascii="Trebuchet MS" w:hAnsi="Trebuchet MS"/>
          <w:bCs/>
          <w:sz w:val="24"/>
          <w:szCs w:val="24"/>
          <w:lang w:val="id-ID"/>
        </w:rPr>
        <w:t xml:space="preserve"> </w:t>
      </w:r>
      <w:r w:rsidR="00A8254E">
        <w:rPr>
          <w:rFonts w:ascii="Trebuchet MS" w:hAnsi="Trebuchet MS"/>
          <w:bCs/>
          <w:sz w:val="24"/>
          <w:szCs w:val="24"/>
          <w:lang w:val="id-ID"/>
        </w:rPr>
        <w:br w:type="page"/>
      </w:r>
    </w:p>
    <w:p w14:paraId="0A3B79D0" w14:textId="77777777" w:rsidR="008A0876" w:rsidRPr="0023300D" w:rsidRDefault="00606820" w:rsidP="009223A3">
      <w:pPr>
        <w:pStyle w:val="Heading2"/>
        <w:numPr>
          <w:ilvl w:val="0"/>
          <w:numId w:val="4"/>
        </w:numPr>
        <w:ind w:left="284" w:right="-1" w:hanging="284"/>
        <w:rPr>
          <w:b w:val="0"/>
          <w:szCs w:val="24"/>
          <w:lang w:val="id-ID"/>
        </w:rPr>
      </w:pPr>
      <w:bookmarkStart w:id="49" w:name="_Toc65824954"/>
      <w:r w:rsidRPr="0023300D">
        <w:rPr>
          <w:b w:val="0"/>
          <w:szCs w:val="24"/>
          <w:lang w:val="id-ID"/>
        </w:rPr>
        <w:lastRenderedPageBreak/>
        <w:t>REALISASI ANGGARAN</w:t>
      </w:r>
      <w:bookmarkEnd w:id="49"/>
    </w:p>
    <w:p w14:paraId="26BCC8A7" w14:textId="2BE11944" w:rsidR="0014111B" w:rsidRDefault="00C349CB" w:rsidP="004F641E">
      <w:pPr>
        <w:spacing w:before="120" w:after="0" w:line="360" w:lineRule="auto"/>
        <w:ind w:left="284" w:right="283" w:firstLine="567"/>
        <w:jc w:val="both"/>
        <w:rPr>
          <w:rFonts w:ascii="Trebuchet MS" w:hAnsi="Trebuchet MS"/>
          <w:sz w:val="24"/>
          <w:szCs w:val="24"/>
        </w:rPr>
      </w:pPr>
      <w:r w:rsidRPr="0023300D">
        <w:rPr>
          <w:rFonts w:ascii="Trebuchet MS" w:hAnsi="Trebuchet MS"/>
          <w:sz w:val="24"/>
          <w:szCs w:val="24"/>
          <w:lang w:val="id-ID"/>
        </w:rPr>
        <w:t>P</w:t>
      </w:r>
      <w:r w:rsidR="008A0876" w:rsidRPr="0023300D">
        <w:rPr>
          <w:rFonts w:ascii="Trebuchet MS" w:hAnsi="Trebuchet MS"/>
          <w:sz w:val="24"/>
          <w:szCs w:val="24"/>
          <w:lang w:val="id-ID"/>
        </w:rPr>
        <w:t xml:space="preserve">elaksanaan anggaran yang dikelola </w:t>
      </w:r>
      <w:r w:rsidR="00C70FE3" w:rsidRPr="0023300D">
        <w:rPr>
          <w:rFonts w:ascii="Trebuchet MS" w:hAnsi="Trebuchet MS"/>
          <w:sz w:val="24"/>
          <w:szCs w:val="24"/>
          <w:lang w:val="id-ID"/>
        </w:rPr>
        <w:t xml:space="preserve">Kecamatan </w:t>
      </w:r>
      <w:r w:rsidR="00CB7D29" w:rsidRPr="0023300D">
        <w:rPr>
          <w:rFonts w:ascii="Trebuchet MS" w:hAnsi="Trebuchet MS"/>
          <w:sz w:val="24"/>
          <w:szCs w:val="24"/>
          <w:lang w:val="id-ID"/>
        </w:rPr>
        <w:t>Astambul</w:t>
      </w:r>
      <w:r w:rsidRPr="0023300D">
        <w:rPr>
          <w:rFonts w:ascii="Trebuchet MS" w:hAnsi="Trebuchet MS"/>
          <w:sz w:val="24"/>
          <w:szCs w:val="24"/>
          <w:lang w:val="id-ID"/>
        </w:rPr>
        <w:t xml:space="preserve"> tahun </w:t>
      </w:r>
      <w:r w:rsidR="00B70376">
        <w:rPr>
          <w:rFonts w:ascii="Trebuchet MS" w:hAnsi="Trebuchet MS"/>
          <w:sz w:val="24"/>
          <w:szCs w:val="24"/>
          <w:lang w:val="id-ID"/>
        </w:rPr>
        <w:t>2022</w:t>
      </w:r>
      <w:r w:rsidR="008A0876" w:rsidRPr="0023300D">
        <w:rPr>
          <w:rFonts w:ascii="Trebuchet MS" w:hAnsi="Trebuchet MS"/>
          <w:sz w:val="24"/>
          <w:szCs w:val="24"/>
          <w:lang w:val="id-ID"/>
        </w:rPr>
        <w:t xml:space="preserve"> adalah sebesar Rp </w:t>
      </w:r>
      <w:r w:rsidR="009E3716">
        <w:rPr>
          <w:rFonts w:ascii="Trebuchet MS" w:hAnsi="Trebuchet MS"/>
          <w:sz w:val="24"/>
          <w:szCs w:val="24"/>
          <w:lang w:val="id-ID"/>
        </w:rPr>
        <w:t>2.185.281.407</w:t>
      </w:r>
      <w:r w:rsidR="00C70FE3" w:rsidRPr="0023300D">
        <w:rPr>
          <w:rFonts w:ascii="Trebuchet MS" w:hAnsi="Trebuchet MS"/>
          <w:sz w:val="24"/>
          <w:szCs w:val="24"/>
          <w:lang w:val="id-ID"/>
        </w:rPr>
        <w:t xml:space="preserve">,- dengan realisasi Anggaran Rp. </w:t>
      </w:r>
      <w:r w:rsidR="009E3716">
        <w:rPr>
          <w:rFonts w:ascii="Trebuchet MS" w:hAnsi="Trebuchet MS"/>
          <w:sz w:val="24"/>
          <w:szCs w:val="24"/>
          <w:lang w:val="id-ID"/>
        </w:rPr>
        <w:t>1.883.326.063</w:t>
      </w:r>
      <w:r w:rsidR="00E97EAE">
        <w:rPr>
          <w:rFonts w:ascii="Trebuchet MS" w:hAnsi="Trebuchet MS"/>
          <w:sz w:val="24"/>
          <w:szCs w:val="24"/>
          <w:lang w:val="id-ID"/>
        </w:rPr>
        <w:t>,-</w:t>
      </w:r>
      <w:r w:rsidR="00C70FE3" w:rsidRPr="0023300D">
        <w:rPr>
          <w:rFonts w:ascii="Trebuchet MS" w:hAnsi="Trebuchet MS"/>
          <w:sz w:val="24"/>
          <w:szCs w:val="24"/>
          <w:lang w:val="id-ID"/>
        </w:rPr>
        <w:t xml:space="preserve"> </w:t>
      </w:r>
      <w:r w:rsidR="003C7820" w:rsidRPr="0023300D">
        <w:rPr>
          <w:rFonts w:ascii="Trebuchet MS" w:hAnsi="Trebuchet MS"/>
          <w:sz w:val="24"/>
          <w:szCs w:val="24"/>
          <w:lang w:val="id-ID"/>
        </w:rPr>
        <w:t>(</w:t>
      </w:r>
      <w:r w:rsidR="009E3716">
        <w:rPr>
          <w:rFonts w:ascii="Trebuchet MS" w:hAnsi="Trebuchet MS"/>
          <w:sz w:val="24"/>
          <w:szCs w:val="24"/>
          <w:lang w:val="id-ID"/>
        </w:rPr>
        <w:t>86,18%</w:t>
      </w:r>
      <w:r w:rsidR="008A0876" w:rsidRPr="0023300D">
        <w:rPr>
          <w:rFonts w:ascii="Trebuchet MS" w:hAnsi="Trebuchet MS"/>
          <w:sz w:val="24"/>
          <w:szCs w:val="24"/>
          <w:lang w:val="id-ID"/>
        </w:rPr>
        <w:t>) dengan rincian untuk belanja tidak langsung</w:t>
      </w:r>
      <w:r w:rsidRPr="0023300D">
        <w:rPr>
          <w:rFonts w:ascii="Trebuchet MS" w:hAnsi="Trebuchet MS"/>
          <w:sz w:val="24"/>
          <w:szCs w:val="24"/>
          <w:lang w:val="id-ID"/>
        </w:rPr>
        <w:t xml:space="preserve"> (belanja pegawai)</w:t>
      </w:r>
      <w:r w:rsidR="00C70FE3" w:rsidRPr="0023300D">
        <w:rPr>
          <w:rFonts w:ascii="Trebuchet MS" w:hAnsi="Trebuchet MS"/>
          <w:sz w:val="24"/>
          <w:szCs w:val="24"/>
          <w:lang w:val="id-ID"/>
        </w:rPr>
        <w:t xml:space="preserve"> dengan anggaran seb</w:t>
      </w:r>
      <w:r w:rsidRPr="0023300D">
        <w:rPr>
          <w:rFonts w:ascii="Trebuchet MS" w:hAnsi="Trebuchet MS"/>
          <w:sz w:val="24"/>
          <w:szCs w:val="24"/>
          <w:lang w:val="id-ID"/>
        </w:rPr>
        <w:t xml:space="preserve">esar Rp. </w:t>
      </w:r>
      <w:r w:rsidR="009E3716">
        <w:rPr>
          <w:rFonts w:ascii="Trebuchet MS" w:hAnsi="Trebuchet MS"/>
          <w:sz w:val="24"/>
          <w:szCs w:val="24"/>
          <w:lang w:val="id-ID"/>
        </w:rPr>
        <w:t>1.745.741.323</w:t>
      </w:r>
      <w:r w:rsidR="00C70FE3" w:rsidRPr="0023300D">
        <w:rPr>
          <w:rFonts w:ascii="Trebuchet MS" w:hAnsi="Trebuchet MS"/>
          <w:sz w:val="24"/>
          <w:szCs w:val="24"/>
          <w:lang w:val="id-ID"/>
        </w:rPr>
        <w:t>,-</w:t>
      </w:r>
      <w:r w:rsidR="003D218F" w:rsidRPr="0023300D">
        <w:rPr>
          <w:rFonts w:ascii="Trebuchet MS" w:hAnsi="Trebuchet MS"/>
          <w:sz w:val="24"/>
          <w:szCs w:val="24"/>
          <w:lang w:val="id-ID"/>
        </w:rPr>
        <w:t xml:space="preserve"> dengan realisasi belanja sebesar Rp. </w:t>
      </w:r>
      <w:r w:rsidR="00E97EAE" w:rsidRPr="00E97EAE">
        <w:rPr>
          <w:rFonts w:ascii="Trebuchet MS" w:hAnsi="Trebuchet MS"/>
          <w:sz w:val="24"/>
          <w:szCs w:val="24"/>
          <w:lang w:val="id-ID"/>
        </w:rPr>
        <w:t xml:space="preserve">1.461.945.731 </w:t>
      </w:r>
      <w:r w:rsidRPr="0023300D">
        <w:rPr>
          <w:rFonts w:ascii="Trebuchet MS" w:hAnsi="Trebuchet MS"/>
          <w:sz w:val="24"/>
          <w:szCs w:val="24"/>
          <w:lang w:val="id-ID"/>
        </w:rPr>
        <w:t>(</w:t>
      </w:r>
      <w:r w:rsidR="00E97EAE" w:rsidRPr="00E97EAE">
        <w:rPr>
          <w:rFonts w:ascii="Trebuchet MS" w:hAnsi="Trebuchet MS"/>
          <w:sz w:val="24"/>
          <w:szCs w:val="24"/>
          <w:lang w:val="id-ID"/>
        </w:rPr>
        <w:t>83,74</w:t>
      </w:r>
      <w:r w:rsidR="003D218F" w:rsidRPr="0023300D">
        <w:rPr>
          <w:rFonts w:ascii="Trebuchet MS" w:hAnsi="Trebuchet MS"/>
          <w:sz w:val="24"/>
          <w:szCs w:val="24"/>
          <w:lang w:val="id-ID"/>
        </w:rPr>
        <w:t>%)</w:t>
      </w:r>
      <w:r w:rsidR="00E97EAE">
        <w:rPr>
          <w:rFonts w:ascii="Trebuchet MS" w:hAnsi="Trebuchet MS"/>
          <w:sz w:val="24"/>
          <w:szCs w:val="24"/>
        </w:rPr>
        <w:t>,</w:t>
      </w:r>
      <w:r w:rsidR="008A0876" w:rsidRPr="0023300D">
        <w:rPr>
          <w:rFonts w:ascii="Trebuchet MS" w:hAnsi="Trebuchet MS"/>
          <w:sz w:val="24"/>
          <w:szCs w:val="24"/>
          <w:lang w:val="id-ID"/>
        </w:rPr>
        <w:t xml:space="preserve"> </w:t>
      </w:r>
      <w:r w:rsidR="009A7472" w:rsidRPr="0023300D">
        <w:rPr>
          <w:rFonts w:ascii="Trebuchet MS" w:hAnsi="Trebuchet MS"/>
          <w:sz w:val="24"/>
          <w:szCs w:val="24"/>
          <w:lang w:val="id-ID"/>
        </w:rPr>
        <w:t xml:space="preserve">untuk </w:t>
      </w:r>
      <w:r w:rsidR="008A0876" w:rsidRPr="0023300D">
        <w:rPr>
          <w:rFonts w:ascii="Trebuchet MS" w:hAnsi="Trebuchet MS"/>
          <w:sz w:val="24"/>
          <w:szCs w:val="24"/>
          <w:lang w:val="id-ID"/>
        </w:rPr>
        <w:t xml:space="preserve">belanja langsung </w:t>
      </w:r>
      <w:r w:rsidR="00BC3059" w:rsidRPr="0023300D">
        <w:rPr>
          <w:rFonts w:ascii="Trebuchet MS" w:hAnsi="Trebuchet MS"/>
          <w:sz w:val="24"/>
          <w:szCs w:val="24"/>
          <w:lang w:val="id-ID"/>
        </w:rPr>
        <w:t xml:space="preserve">(belanja barang dan jasa) </w:t>
      </w:r>
      <w:r w:rsidRPr="0023300D">
        <w:rPr>
          <w:rFonts w:ascii="Trebuchet MS" w:hAnsi="Trebuchet MS"/>
          <w:sz w:val="24"/>
          <w:szCs w:val="24"/>
          <w:lang w:val="id-ID"/>
        </w:rPr>
        <w:t>dengan anggaran sebesar Rp.</w:t>
      </w:r>
      <w:r w:rsidR="00E97EAE" w:rsidRPr="00E97EAE">
        <w:t xml:space="preserve"> </w:t>
      </w:r>
      <w:r w:rsidR="00E97EAE" w:rsidRPr="00E97EAE">
        <w:rPr>
          <w:rFonts w:ascii="Trebuchet MS" w:hAnsi="Trebuchet MS"/>
          <w:sz w:val="24"/>
          <w:szCs w:val="24"/>
          <w:lang w:val="id-ID"/>
        </w:rPr>
        <w:t>387.602.184</w:t>
      </w:r>
      <w:r w:rsidR="009A7472" w:rsidRPr="0023300D">
        <w:rPr>
          <w:rFonts w:ascii="Trebuchet MS" w:hAnsi="Trebuchet MS"/>
          <w:sz w:val="24"/>
          <w:szCs w:val="24"/>
          <w:lang w:val="id-ID"/>
        </w:rPr>
        <w:t xml:space="preserve">,- dengan realisasi </w:t>
      </w:r>
      <w:r w:rsidR="008A0876" w:rsidRPr="0023300D">
        <w:rPr>
          <w:rFonts w:ascii="Trebuchet MS" w:hAnsi="Trebuchet MS"/>
          <w:sz w:val="24"/>
          <w:szCs w:val="24"/>
          <w:lang w:val="id-ID"/>
        </w:rPr>
        <w:t xml:space="preserve">sebesar Rp </w:t>
      </w:r>
      <w:r w:rsidR="00E97EAE" w:rsidRPr="00E97EAE">
        <w:rPr>
          <w:rFonts w:ascii="Trebuchet MS" w:hAnsi="Trebuchet MS"/>
          <w:sz w:val="24"/>
          <w:szCs w:val="24"/>
          <w:lang w:val="id-ID"/>
        </w:rPr>
        <w:t>370.380.532</w:t>
      </w:r>
      <w:r w:rsidR="003D218F" w:rsidRPr="0023300D">
        <w:rPr>
          <w:rFonts w:ascii="Trebuchet MS" w:hAnsi="Trebuchet MS"/>
          <w:sz w:val="24"/>
          <w:szCs w:val="24"/>
          <w:lang w:val="id-ID"/>
        </w:rPr>
        <w:t>,-</w:t>
      </w:r>
      <w:r w:rsidR="008A0876" w:rsidRPr="0023300D">
        <w:rPr>
          <w:rFonts w:ascii="Trebuchet MS" w:hAnsi="Trebuchet MS"/>
          <w:sz w:val="24"/>
          <w:szCs w:val="24"/>
          <w:lang w:val="id-ID"/>
        </w:rPr>
        <w:t>(</w:t>
      </w:r>
      <w:r w:rsidR="00E97EAE" w:rsidRPr="00E97EAE">
        <w:rPr>
          <w:rFonts w:ascii="Trebuchet MS" w:hAnsi="Trebuchet MS"/>
          <w:sz w:val="24"/>
          <w:szCs w:val="24"/>
          <w:lang w:val="id-ID"/>
        </w:rPr>
        <w:t>95,56</w:t>
      </w:r>
      <w:r w:rsidR="003D218F" w:rsidRPr="0023300D">
        <w:rPr>
          <w:rFonts w:ascii="Trebuchet MS" w:hAnsi="Trebuchet MS"/>
          <w:sz w:val="24"/>
          <w:szCs w:val="24"/>
          <w:lang w:val="id-ID"/>
        </w:rPr>
        <w:t>%)</w:t>
      </w:r>
      <w:r w:rsidR="00E97EAE">
        <w:rPr>
          <w:rFonts w:ascii="Trebuchet MS" w:hAnsi="Trebuchet MS"/>
          <w:sz w:val="24"/>
          <w:szCs w:val="24"/>
        </w:rPr>
        <w:t xml:space="preserve"> dan </w:t>
      </w:r>
      <w:proofErr w:type="spellStart"/>
      <w:r w:rsidR="00E97EAE">
        <w:rPr>
          <w:rFonts w:ascii="Trebuchet MS" w:hAnsi="Trebuchet MS"/>
          <w:sz w:val="24"/>
          <w:szCs w:val="24"/>
        </w:rPr>
        <w:t>untuk</w:t>
      </w:r>
      <w:proofErr w:type="spellEnd"/>
      <w:r w:rsidR="00E97EAE">
        <w:rPr>
          <w:rFonts w:ascii="Trebuchet MS" w:hAnsi="Trebuchet MS"/>
          <w:sz w:val="24"/>
          <w:szCs w:val="24"/>
        </w:rPr>
        <w:t xml:space="preserve"> </w:t>
      </w:r>
      <w:proofErr w:type="spellStart"/>
      <w:r w:rsidR="00E97EAE">
        <w:rPr>
          <w:rFonts w:ascii="Trebuchet MS" w:hAnsi="Trebuchet MS"/>
          <w:sz w:val="24"/>
          <w:szCs w:val="24"/>
        </w:rPr>
        <w:t>belanja</w:t>
      </w:r>
      <w:proofErr w:type="spellEnd"/>
      <w:r w:rsidR="00E97EAE">
        <w:rPr>
          <w:rFonts w:ascii="Trebuchet MS" w:hAnsi="Trebuchet MS"/>
          <w:sz w:val="24"/>
          <w:szCs w:val="24"/>
        </w:rPr>
        <w:t xml:space="preserve"> </w:t>
      </w:r>
      <w:proofErr w:type="spellStart"/>
      <w:r w:rsidR="00E97EAE">
        <w:rPr>
          <w:rFonts w:ascii="Trebuchet MS" w:hAnsi="Trebuchet MS"/>
          <w:sz w:val="24"/>
          <w:szCs w:val="24"/>
        </w:rPr>
        <w:t>langsung</w:t>
      </w:r>
      <w:proofErr w:type="spellEnd"/>
      <w:r w:rsidR="00E97EAE">
        <w:rPr>
          <w:rFonts w:ascii="Trebuchet MS" w:hAnsi="Trebuchet MS"/>
          <w:sz w:val="24"/>
          <w:szCs w:val="24"/>
        </w:rPr>
        <w:t xml:space="preserve"> (</w:t>
      </w:r>
      <w:proofErr w:type="spellStart"/>
      <w:r w:rsidR="00E97EAE">
        <w:rPr>
          <w:rFonts w:ascii="Trebuchet MS" w:hAnsi="Trebuchet MS"/>
          <w:sz w:val="24"/>
          <w:szCs w:val="24"/>
        </w:rPr>
        <w:t>belanja</w:t>
      </w:r>
      <w:proofErr w:type="spellEnd"/>
      <w:r w:rsidR="00E97EAE">
        <w:rPr>
          <w:rFonts w:ascii="Trebuchet MS" w:hAnsi="Trebuchet MS"/>
          <w:sz w:val="24"/>
          <w:szCs w:val="24"/>
        </w:rPr>
        <w:t xml:space="preserve"> modal) </w:t>
      </w:r>
      <w:r w:rsidR="00E97EAE" w:rsidRPr="0023300D">
        <w:rPr>
          <w:rFonts w:ascii="Trebuchet MS" w:hAnsi="Trebuchet MS"/>
          <w:sz w:val="24"/>
          <w:szCs w:val="24"/>
          <w:lang w:val="id-ID"/>
        </w:rPr>
        <w:t>dengan anggaran sebesar Rp.</w:t>
      </w:r>
      <w:r w:rsidR="00E97EAE" w:rsidRPr="00E97EAE">
        <w:t xml:space="preserve"> </w:t>
      </w:r>
      <w:r w:rsidR="00E97EAE" w:rsidRPr="00E97EAE">
        <w:rPr>
          <w:rFonts w:ascii="Trebuchet MS" w:hAnsi="Trebuchet MS"/>
          <w:sz w:val="24"/>
          <w:szCs w:val="24"/>
          <w:lang w:val="id-ID"/>
        </w:rPr>
        <w:t>51.937.900</w:t>
      </w:r>
      <w:r w:rsidR="00E97EAE" w:rsidRPr="0023300D">
        <w:rPr>
          <w:rFonts w:ascii="Trebuchet MS" w:hAnsi="Trebuchet MS"/>
          <w:sz w:val="24"/>
          <w:szCs w:val="24"/>
          <w:lang w:val="id-ID"/>
        </w:rPr>
        <w:t xml:space="preserve">,- dengan realisasi sebesar Rp </w:t>
      </w:r>
      <w:r w:rsidR="00E97EAE" w:rsidRPr="00E97EAE">
        <w:rPr>
          <w:rFonts w:ascii="Trebuchet MS" w:hAnsi="Trebuchet MS"/>
          <w:sz w:val="24"/>
          <w:szCs w:val="24"/>
          <w:lang w:val="id-ID"/>
        </w:rPr>
        <w:t>50.999.800</w:t>
      </w:r>
      <w:r w:rsidR="00E97EAE" w:rsidRPr="0023300D">
        <w:rPr>
          <w:rFonts w:ascii="Trebuchet MS" w:hAnsi="Trebuchet MS"/>
          <w:sz w:val="24"/>
          <w:szCs w:val="24"/>
          <w:lang w:val="id-ID"/>
        </w:rPr>
        <w:t>,-(</w:t>
      </w:r>
      <w:r w:rsidR="00E97EAE">
        <w:rPr>
          <w:rFonts w:ascii="Trebuchet MS" w:hAnsi="Trebuchet MS"/>
          <w:sz w:val="24"/>
          <w:szCs w:val="24"/>
        </w:rPr>
        <w:t>97,60</w:t>
      </w:r>
      <w:r w:rsidR="00E97EAE" w:rsidRPr="0023300D">
        <w:rPr>
          <w:rFonts w:ascii="Trebuchet MS" w:hAnsi="Trebuchet MS"/>
          <w:sz w:val="24"/>
          <w:szCs w:val="24"/>
          <w:lang w:val="id-ID"/>
        </w:rPr>
        <w:t>%)</w:t>
      </w:r>
      <w:r w:rsidR="008A0876" w:rsidRPr="0023300D">
        <w:rPr>
          <w:rFonts w:ascii="Trebuchet MS" w:hAnsi="Trebuchet MS"/>
          <w:sz w:val="24"/>
          <w:szCs w:val="24"/>
          <w:lang w:val="id-ID"/>
        </w:rPr>
        <w:t xml:space="preserve">. </w:t>
      </w:r>
    </w:p>
    <w:p w14:paraId="22C2041D" w14:textId="665B57FF" w:rsidR="00A03178" w:rsidRPr="00CB6B2D" w:rsidRDefault="005A2894" w:rsidP="00CB6B2D">
      <w:pPr>
        <w:jc w:val="center"/>
        <w:rPr>
          <w:rFonts w:ascii="Trebuchet MS" w:hAnsi="Trebuchet MS" w:cs="Tahoma"/>
          <w:sz w:val="24"/>
          <w:szCs w:val="22"/>
          <w:lang w:val="id-ID"/>
        </w:rPr>
      </w:pPr>
      <w:r>
        <w:rPr>
          <w:noProof/>
        </w:rPr>
        <w:drawing>
          <wp:inline distT="0" distB="0" distL="0" distR="0" wp14:anchorId="594BB48A" wp14:editId="0BD6A150">
            <wp:extent cx="5963285" cy="3490622"/>
            <wp:effectExtent l="0" t="0" r="18415" b="14605"/>
            <wp:docPr id="19" name="Chart 19">
              <a:extLst xmlns:a="http://schemas.openxmlformats.org/drawingml/2006/main">
                <a:ext uri="{FF2B5EF4-FFF2-40B4-BE49-F238E27FC236}">
                  <a16:creationId xmlns:a16="http://schemas.microsoft.com/office/drawing/2014/main" id="{8818C52D-BBC1-B55C-5D4F-018AB8417AD2}"/>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14:paraId="408D90C6" w14:textId="77777777" w:rsidR="0082214B" w:rsidRPr="0023300D" w:rsidRDefault="0082214B" w:rsidP="0082214B">
      <w:pPr>
        <w:spacing w:before="0" w:after="0"/>
        <w:ind w:right="-1"/>
        <w:jc w:val="center"/>
        <w:rPr>
          <w:rFonts w:ascii="Trebuchet MS" w:hAnsi="Trebuchet MS"/>
          <w:sz w:val="24"/>
          <w:szCs w:val="24"/>
          <w:lang w:val="id-ID"/>
        </w:rPr>
      </w:pPr>
      <w:r w:rsidRPr="0023300D">
        <w:rPr>
          <w:rFonts w:ascii="Trebuchet MS" w:hAnsi="Trebuchet MS"/>
          <w:sz w:val="24"/>
          <w:szCs w:val="24"/>
          <w:lang w:val="id-ID"/>
        </w:rPr>
        <w:t>Tabel 3.7</w:t>
      </w:r>
    </w:p>
    <w:p w14:paraId="11F7E07D" w14:textId="1C96ACB0" w:rsidR="0082214B" w:rsidRDefault="0082214B" w:rsidP="0082214B">
      <w:pPr>
        <w:spacing w:before="0" w:after="0"/>
        <w:ind w:right="-1"/>
        <w:jc w:val="center"/>
        <w:rPr>
          <w:rFonts w:ascii="Trebuchet MS" w:hAnsi="Trebuchet MS"/>
          <w:sz w:val="24"/>
          <w:szCs w:val="24"/>
          <w:lang w:val="id-ID"/>
        </w:rPr>
      </w:pPr>
      <w:r w:rsidRPr="0023300D">
        <w:rPr>
          <w:rFonts w:ascii="Trebuchet MS" w:hAnsi="Trebuchet MS"/>
          <w:sz w:val="24"/>
          <w:szCs w:val="24"/>
          <w:lang w:val="id-ID"/>
        </w:rPr>
        <w:t xml:space="preserve"> Pencapaian Kinerja dan Anggaran Tahun </w:t>
      </w:r>
      <w:r w:rsidR="00B70376">
        <w:rPr>
          <w:rFonts w:ascii="Trebuchet MS" w:hAnsi="Trebuchet MS"/>
          <w:sz w:val="24"/>
          <w:szCs w:val="24"/>
          <w:lang w:val="id-ID"/>
        </w:rPr>
        <w:t>2022</w:t>
      </w:r>
    </w:p>
    <w:tbl>
      <w:tblPr>
        <w:tblW w:w="9640" w:type="dxa"/>
        <w:tblLook w:val="04A0" w:firstRow="1" w:lastRow="0" w:firstColumn="1" w:lastColumn="0" w:noHBand="0" w:noVBand="1"/>
      </w:tblPr>
      <w:tblGrid>
        <w:gridCol w:w="420"/>
        <w:gridCol w:w="1720"/>
        <w:gridCol w:w="1863"/>
        <w:gridCol w:w="800"/>
        <w:gridCol w:w="857"/>
        <w:gridCol w:w="860"/>
        <w:gridCol w:w="1100"/>
        <w:gridCol w:w="1080"/>
        <w:gridCol w:w="940"/>
      </w:tblGrid>
      <w:tr w:rsidR="00261314" w:rsidRPr="00261314" w14:paraId="63D14417" w14:textId="77777777" w:rsidTr="00261314">
        <w:trPr>
          <w:trHeight w:val="463"/>
        </w:trPr>
        <w:tc>
          <w:tcPr>
            <w:tcW w:w="420"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14:paraId="68326F69" w14:textId="77777777" w:rsidR="00261314" w:rsidRPr="00261314" w:rsidRDefault="00261314" w:rsidP="00261314">
            <w:pPr>
              <w:spacing w:before="0" w:after="0" w:line="240" w:lineRule="auto"/>
              <w:jc w:val="center"/>
              <w:rPr>
                <w:rFonts w:ascii="Trebuchet MS" w:hAnsi="Trebuchet MS" w:cs="Calibri"/>
                <w:b/>
                <w:bCs/>
                <w:color w:val="000000"/>
                <w:sz w:val="14"/>
                <w:szCs w:val="14"/>
              </w:rPr>
            </w:pPr>
            <w:bookmarkStart w:id="50" w:name="RANGE!A2:I71"/>
            <w:r w:rsidRPr="00261314">
              <w:rPr>
                <w:rFonts w:ascii="Trebuchet MS" w:hAnsi="Trebuchet MS" w:cs="Calibri"/>
                <w:b/>
                <w:bCs/>
                <w:color w:val="000000"/>
                <w:sz w:val="14"/>
                <w:szCs w:val="14"/>
              </w:rPr>
              <w:t>NO</w:t>
            </w:r>
            <w:bookmarkEnd w:id="50"/>
          </w:p>
        </w:tc>
        <w:tc>
          <w:tcPr>
            <w:tcW w:w="1720"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14:paraId="71E90FB8" w14:textId="77777777" w:rsidR="00261314" w:rsidRPr="00261314" w:rsidRDefault="00261314" w:rsidP="00261314">
            <w:pPr>
              <w:spacing w:before="0" w:after="0" w:line="240" w:lineRule="auto"/>
              <w:jc w:val="center"/>
              <w:rPr>
                <w:rFonts w:ascii="Trebuchet MS" w:hAnsi="Trebuchet MS" w:cs="Calibri"/>
                <w:b/>
                <w:bCs/>
                <w:color w:val="000000"/>
                <w:sz w:val="14"/>
                <w:szCs w:val="14"/>
              </w:rPr>
            </w:pPr>
            <w:r w:rsidRPr="00261314">
              <w:rPr>
                <w:rFonts w:ascii="Trebuchet MS" w:hAnsi="Trebuchet MS" w:cs="Calibri"/>
                <w:b/>
                <w:bCs/>
                <w:color w:val="000000"/>
                <w:sz w:val="14"/>
                <w:szCs w:val="14"/>
              </w:rPr>
              <w:t>SASARAN STRATEGIS/SASARAN PROGRAM/KEGIATAN/ SUB KEGIATAN</w:t>
            </w:r>
          </w:p>
        </w:tc>
        <w:tc>
          <w:tcPr>
            <w:tcW w:w="1920"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14:paraId="150CFA5C" w14:textId="77777777" w:rsidR="00261314" w:rsidRPr="00261314" w:rsidRDefault="00261314" w:rsidP="00261314">
            <w:pPr>
              <w:spacing w:before="0" w:after="0" w:line="240" w:lineRule="auto"/>
              <w:jc w:val="center"/>
              <w:rPr>
                <w:rFonts w:ascii="Trebuchet MS" w:hAnsi="Trebuchet MS" w:cs="Calibri"/>
                <w:b/>
                <w:bCs/>
                <w:color w:val="000000"/>
                <w:sz w:val="14"/>
                <w:szCs w:val="14"/>
              </w:rPr>
            </w:pPr>
            <w:r w:rsidRPr="00261314">
              <w:rPr>
                <w:rFonts w:ascii="Trebuchet MS" w:hAnsi="Trebuchet MS" w:cs="Calibri"/>
                <w:b/>
                <w:bCs/>
                <w:color w:val="000000"/>
                <w:sz w:val="14"/>
                <w:szCs w:val="14"/>
              </w:rPr>
              <w:t>INDIKATOR KINERJA PROGRAM/KEGIATAN/ SUBKEGIATAN</w:t>
            </w:r>
          </w:p>
        </w:tc>
        <w:tc>
          <w:tcPr>
            <w:tcW w:w="2460" w:type="dxa"/>
            <w:gridSpan w:val="3"/>
            <w:tcBorders>
              <w:top w:val="single" w:sz="8" w:space="0" w:color="auto"/>
              <w:left w:val="nil"/>
              <w:bottom w:val="single" w:sz="8" w:space="0" w:color="auto"/>
              <w:right w:val="single" w:sz="8" w:space="0" w:color="000000"/>
            </w:tcBorders>
            <w:shd w:val="clear" w:color="auto" w:fill="auto"/>
            <w:vAlign w:val="center"/>
            <w:hideMark/>
          </w:tcPr>
          <w:p w14:paraId="2DED6048" w14:textId="77777777" w:rsidR="00261314" w:rsidRPr="00261314" w:rsidRDefault="00261314" w:rsidP="00261314">
            <w:pPr>
              <w:spacing w:before="0" w:after="0" w:line="240" w:lineRule="auto"/>
              <w:jc w:val="center"/>
              <w:rPr>
                <w:rFonts w:ascii="Trebuchet MS" w:hAnsi="Trebuchet MS" w:cs="Calibri"/>
                <w:b/>
                <w:bCs/>
                <w:color w:val="000000"/>
                <w:sz w:val="14"/>
                <w:szCs w:val="14"/>
              </w:rPr>
            </w:pPr>
            <w:r w:rsidRPr="00261314">
              <w:rPr>
                <w:rFonts w:ascii="Trebuchet MS" w:hAnsi="Trebuchet MS" w:cs="Calibri"/>
                <w:b/>
                <w:bCs/>
                <w:color w:val="000000"/>
                <w:sz w:val="14"/>
                <w:szCs w:val="14"/>
              </w:rPr>
              <w:t>KINERJA</w:t>
            </w:r>
          </w:p>
        </w:tc>
        <w:tc>
          <w:tcPr>
            <w:tcW w:w="3120" w:type="dxa"/>
            <w:gridSpan w:val="3"/>
            <w:tcBorders>
              <w:top w:val="single" w:sz="8" w:space="0" w:color="auto"/>
              <w:left w:val="nil"/>
              <w:bottom w:val="single" w:sz="8" w:space="0" w:color="auto"/>
              <w:right w:val="single" w:sz="8" w:space="0" w:color="000000"/>
            </w:tcBorders>
            <w:shd w:val="clear" w:color="auto" w:fill="auto"/>
            <w:vAlign w:val="center"/>
            <w:hideMark/>
          </w:tcPr>
          <w:p w14:paraId="0693813A" w14:textId="77777777" w:rsidR="00261314" w:rsidRPr="00261314" w:rsidRDefault="00261314" w:rsidP="00261314">
            <w:pPr>
              <w:spacing w:before="0" w:after="0" w:line="240" w:lineRule="auto"/>
              <w:jc w:val="center"/>
              <w:rPr>
                <w:rFonts w:ascii="Trebuchet MS" w:hAnsi="Trebuchet MS" w:cs="Calibri"/>
                <w:b/>
                <w:bCs/>
                <w:color w:val="000000"/>
                <w:sz w:val="14"/>
                <w:szCs w:val="14"/>
              </w:rPr>
            </w:pPr>
            <w:r w:rsidRPr="00261314">
              <w:rPr>
                <w:rFonts w:ascii="Trebuchet MS" w:hAnsi="Trebuchet MS" w:cs="Calibri"/>
                <w:b/>
                <w:bCs/>
                <w:color w:val="000000"/>
                <w:sz w:val="14"/>
                <w:szCs w:val="14"/>
              </w:rPr>
              <w:t>ANGGARAN</w:t>
            </w:r>
          </w:p>
        </w:tc>
      </w:tr>
      <w:tr w:rsidR="00261314" w:rsidRPr="00261314" w14:paraId="68C5508B" w14:textId="77777777" w:rsidTr="00261314">
        <w:trPr>
          <w:trHeight w:val="403"/>
        </w:trPr>
        <w:tc>
          <w:tcPr>
            <w:tcW w:w="420" w:type="dxa"/>
            <w:vMerge/>
            <w:tcBorders>
              <w:top w:val="single" w:sz="8" w:space="0" w:color="auto"/>
              <w:left w:val="single" w:sz="8" w:space="0" w:color="auto"/>
              <w:bottom w:val="single" w:sz="8" w:space="0" w:color="000000"/>
              <w:right w:val="single" w:sz="8" w:space="0" w:color="auto"/>
            </w:tcBorders>
            <w:vAlign w:val="center"/>
            <w:hideMark/>
          </w:tcPr>
          <w:p w14:paraId="6E2E2522" w14:textId="77777777" w:rsidR="00261314" w:rsidRPr="00261314" w:rsidRDefault="00261314" w:rsidP="00261314">
            <w:pPr>
              <w:spacing w:before="0" w:after="0" w:line="240" w:lineRule="auto"/>
              <w:rPr>
                <w:rFonts w:ascii="Trebuchet MS" w:hAnsi="Trebuchet MS" w:cs="Calibri"/>
                <w:b/>
                <w:bCs/>
                <w:color w:val="000000"/>
                <w:sz w:val="14"/>
                <w:szCs w:val="14"/>
              </w:rPr>
            </w:pPr>
          </w:p>
        </w:tc>
        <w:tc>
          <w:tcPr>
            <w:tcW w:w="1720" w:type="dxa"/>
            <w:vMerge/>
            <w:tcBorders>
              <w:top w:val="single" w:sz="8" w:space="0" w:color="auto"/>
              <w:left w:val="single" w:sz="8" w:space="0" w:color="auto"/>
              <w:bottom w:val="single" w:sz="8" w:space="0" w:color="000000"/>
              <w:right w:val="single" w:sz="8" w:space="0" w:color="auto"/>
            </w:tcBorders>
            <w:vAlign w:val="center"/>
            <w:hideMark/>
          </w:tcPr>
          <w:p w14:paraId="7B537013" w14:textId="77777777" w:rsidR="00261314" w:rsidRPr="00261314" w:rsidRDefault="00261314" w:rsidP="00261314">
            <w:pPr>
              <w:spacing w:before="0" w:after="0" w:line="240" w:lineRule="auto"/>
              <w:rPr>
                <w:rFonts w:ascii="Trebuchet MS" w:hAnsi="Trebuchet MS" w:cs="Calibri"/>
                <w:b/>
                <w:bCs/>
                <w:color w:val="000000"/>
                <w:sz w:val="14"/>
                <w:szCs w:val="14"/>
              </w:rPr>
            </w:pPr>
          </w:p>
        </w:tc>
        <w:tc>
          <w:tcPr>
            <w:tcW w:w="1920" w:type="dxa"/>
            <w:vMerge/>
            <w:tcBorders>
              <w:top w:val="single" w:sz="8" w:space="0" w:color="auto"/>
              <w:left w:val="single" w:sz="8" w:space="0" w:color="auto"/>
              <w:bottom w:val="single" w:sz="8" w:space="0" w:color="000000"/>
              <w:right w:val="single" w:sz="8" w:space="0" w:color="auto"/>
            </w:tcBorders>
            <w:vAlign w:val="center"/>
            <w:hideMark/>
          </w:tcPr>
          <w:p w14:paraId="4AFF8A4E" w14:textId="77777777" w:rsidR="00261314" w:rsidRPr="00261314" w:rsidRDefault="00261314" w:rsidP="00261314">
            <w:pPr>
              <w:spacing w:before="0" w:after="0" w:line="240" w:lineRule="auto"/>
              <w:rPr>
                <w:rFonts w:ascii="Trebuchet MS" w:hAnsi="Trebuchet MS" w:cs="Calibri"/>
                <w:b/>
                <w:bCs/>
                <w:color w:val="000000"/>
                <w:sz w:val="14"/>
                <w:szCs w:val="14"/>
              </w:rPr>
            </w:pPr>
          </w:p>
        </w:tc>
        <w:tc>
          <w:tcPr>
            <w:tcW w:w="800" w:type="dxa"/>
            <w:vMerge w:val="restart"/>
            <w:tcBorders>
              <w:top w:val="nil"/>
              <w:left w:val="single" w:sz="8" w:space="0" w:color="auto"/>
              <w:bottom w:val="single" w:sz="8" w:space="0" w:color="000000"/>
              <w:right w:val="single" w:sz="8" w:space="0" w:color="auto"/>
            </w:tcBorders>
            <w:shd w:val="clear" w:color="auto" w:fill="auto"/>
            <w:vAlign w:val="center"/>
            <w:hideMark/>
          </w:tcPr>
          <w:p w14:paraId="4869A07C" w14:textId="77777777" w:rsidR="00261314" w:rsidRPr="00261314" w:rsidRDefault="00261314" w:rsidP="00261314">
            <w:pPr>
              <w:spacing w:before="0" w:after="0" w:line="240" w:lineRule="auto"/>
              <w:jc w:val="center"/>
              <w:rPr>
                <w:rFonts w:ascii="Trebuchet MS" w:hAnsi="Trebuchet MS" w:cs="Calibri"/>
                <w:b/>
                <w:bCs/>
                <w:color w:val="000000"/>
                <w:sz w:val="14"/>
                <w:szCs w:val="14"/>
              </w:rPr>
            </w:pPr>
            <w:r w:rsidRPr="00261314">
              <w:rPr>
                <w:rFonts w:ascii="Trebuchet MS" w:hAnsi="Trebuchet MS" w:cs="Calibri"/>
                <w:b/>
                <w:bCs/>
                <w:color w:val="000000"/>
                <w:sz w:val="14"/>
                <w:szCs w:val="14"/>
              </w:rPr>
              <w:t>TARGET</w:t>
            </w:r>
          </w:p>
        </w:tc>
        <w:tc>
          <w:tcPr>
            <w:tcW w:w="800" w:type="dxa"/>
            <w:vMerge w:val="restart"/>
            <w:tcBorders>
              <w:top w:val="nil"/>
              <w:left w:val="single" w:sz="8" w:space="0" w:color="auto"/>
              <w:bottom w:val="single" w:sz="8" w:space="0" w:color="000000"/>
              <w:right w:val="single" w:sz="8" w:space="0" w:color="000000"/>
            </w:tcBorders>
            <w:shd w:val="clear" w:color="auto" w:fill="auto"/>
            <w:vAlign w:val="center"/>
            <w:hideMark/>
          </w:tcPr>
          <w:p w14:paraId="173EA032" w14:textId="77777777" w:rsidR="00261314" w:rsidRPr="00261314" w:rsidRDefault="00261314" w:rsidP="00261314">
            <w:pPr>
              <w:spacing w:before="0" w:after="0" w:line="240" w:lineRule="auto"/>
              <w:jc w:val="center"/>
              <w:rPr>
                <w:rFonts w:ascii="Trebuchet MS" w:hAnsi="Trebuchet MS" w:cs="Calibri"/>
                <w:b/>
                <w:bCs/>
                <w:color w:val="000000"/>
                <w:sz w:val="14"/>
                <w:szCs w:val="14"/>
              </w:rPr>
            </w:pPr>
            <w:r w:rsidRPr="00261314">
              <w:rPr>
                <w:rFonts w:ascii="Trebuchet MS" w:hAnsi="Trebuchet MS" w:cs="Calibri"/>
                <w:b/>
                <w:bCs/>
                <w:color w:val="000000"/>
                <w:sz w:val="14"/>
                <w:szCs w:val="14"/>
              </w:rPr>
              <w:t>REALISASI</w:t>
            </w:r>
          </w:p>
        </w:tc>
        <w:tc>
          <w:tcPr>
            <w:tcW w:w="860" w:type="dxa"/>
            <w:vMerge w:val="restart"/>
            <w:tcBorders>
              <w:top w:val="nil"/>
              <w:left w:val="single" w:sz="8" w:space="0" w:color="000000"/>
              <w:bottom w:val="single" w:sz="8" w:space="0" w:color="000000"/>
              <w:right w:val="single" w:sz="8" w:space="0" w:color="000000"/>
            </w:tcBorders>
            <w:shd w:val="clear" w:color="000000" w:fill="FFFFFF"/>
            <w:vAlign w:val="center"/>
            <w:hideMark/>
          </w:tcPr>
          <w:p w14:paraId="58946E43" w14:textId="77777777" w:rsidR="00261314" w:rsidRPr="00261314" w:rsidRDefault="00261314" w:rsidP="00261314">
            <w:pPr>
              <w:spacing w:before="0" w:after="0" w:line="240" w:lineRule="auto"/>
              <w:jc w:val="center"/>
              <w:rPr>
                <w:rFonts w:ascii="Trebuchet MS" w:hAnsi="Trebuchet MS" w:cs="Calibri"/>
                <w:b/>
                <w:bCs/>
                <w:color w:val="000000"/>
                <w:sz w:val="14"/>
                <w:szCs w:val="14"/>
              </w:rPr>
            </w:pPr>
            <w:r w:rsidRPr="00261314">
              <w:rPr>
                <w:rFonts w:ascii="Trebuchet MS" w:hAnsi="Trebuchet MS" w:cs="Calibri"/>
                <w:b/>
                <w:bCs/>
                <w:color w:val="000000"/>
                <w:sz w:val="14"/>
                <w:szCs w:val="14"/>
              </w:rPr>
              <w:t>% REALISASI CAPAIAN</w:t>
            </w:r>
          </w:p>
        </w:tc>
        <w:tc>
          <w:tcPr>
            <w:tcW w:w="1100" w:type="dxa"/>
            <w:tcBorders>
              <w:top w:val="nil"/>
              <w:left w:val="nil"/>
              <w:bottom w:val="nil"/>
              <w:right w:val="single" w:sz="8" w:space="0" w:color="auto"/>
            </w:tcBorders>
            <w:shd w:val="clear" w:color="auto" w:fill="auto"/>
            <w:vAlign w:val="center"/>
            <w:hideMark/>
          </w:tcPr>
          <w:p w14:paraId="5156E0D9" w14:textId="77777777" w:rsidR="00261314" w:rsidRPr="00261314" w:rsidRDefault="00261314" w:rsidP="00261314">
            <w:pPr>
              <w:spacing w:before="0" w:after="0" w:line="240" w:lineRule="auto"/>
              <w:jc w:val="center"/>
              <w:rPr>
                <w:rFonts w:ascii="Trebuchet MS" w:hAnsi="Trebuchet MS" w:cs="Calibri"/>
                <w:b/>
                <w:bCs/>
                <w:color w:val="000000"/>
                <w:sz w:val="14"/>
                <w:szCs w:val="14"/>
              </w:rPr>
            </w:pPr>
            <w:r w:rsidRPr="00261314">
              <w:rPr>
                <w:rFonts w:ascii="Trebuchet MS" w:hAnsi="Trebuchet MS" w:cs="Calibri"/>
                <w:b/>
                <w:bCs/>
                <w:color w:val="000000"/>
                <w:sz w:val="14"/>
                <w:szCs w:val="14"/>
              </w:rPr>
              <w:t>TARGET</w:t>
            </w:r>
          </w:p>
        </w:tc>
        <w:tc>
          <w:tcPr>
            <w:tcW w:w="1080" w:type="dxa"/>
            <w:tcBorders>
              <w:top w:val="nil"/>
              <w:left w:val="nil"/>
              <w:bottom w:val="nil"/>
              <w:right w:val="single" w:sz="8" w:space="0" w:color="000000"/>
            </w:tcBorders>
            <w:shd w:val="clear" w:color="auto" w:fill="auto"/>
            <w:vAlign w:val="center"/>
            <w:hideMark/>
          </w:tcPr>
          <w:p w14:paraId="0CFCBCE0" w14:textId="77777777" w:rsidR="00261314" w:rsidRPr="00261314" w:rsidRDefault="00261314" w:rsidP="00261314">
            <w:pPr>
              <w:spacing w:before="0" w:after="0" w:line="240" w:lineRule="auto"/>
              <w:jc w:val="center"/>
              <w:rPr>
                <w:rFonts w:ascii="Trebuchet MS" w:hAnsi="Trebuchet MS" w:cs="Calibri"/>
                <w:b/>
                <w:bCs/>
                <w:color w:val="000000"/>
                <w:sz w:val="14"/>
                <w:szCs w:val="14"/>
              </w:rPr>
            </w:pPr>
            <w:r w:rsidRPr="00261314">
              <w:rPr>
                <w:rFonts w:ascii="Trebuchet MS" w:hAnsi="Trebuchet MS" w:cs="Calibri"/>
                <w:b/>
                <w:bCs/>
                <w:color w:val="000000"/>
                <w:sz w:val="14"/>
                <w:szCs w:val="14"/>
              </w:rPr>
              <w:t>REALISASI</w:t>
            </w:r>
          </w:p>
        </w:tc>
        <w:tc>
          <w:tcPr>
            <w:tcW w:w="940" w:type="dxa"/>
            <w:tcBorders>
              <w:top w:val="nil"/>
              <w:left w:val="nil"/>
              <w:bottom w:val="nil"/>
              <w:right w:val="single" w:sz="8" w:space="0" w:color="000000"/>
            </w:tcBorders>
            <w:shd w:val="clear" w:color="000000" w:fill="FFFFFF"/>
            <w:vAlign w:val="center"/>
            <w:hideMark/>
          </w:tcPr>
          <w:p w14:paraId="56E6A142" w14:textId="77777777" w:rsidR="00261314" w:rsidRPr="00261314" w:rsidRDefault="00261314" w:rsidP="00261314">
            <w:pPr>
              <w:spacing w:before="0" w:after="0" w:line="240" w:lineRule="auto"/>
              <w:jc w:val="center"/>
              <w:rPr>
                <w:rFonts w:ascii="Trebuchet MS" w:hAnsi="Trebuchet MS" w:cs="Calibri"/>
                <w:b/>
                <w:bCs/>
                <w:color w:val="000000"/>
                <w:sz w:val="14"/>
                <w:szCs w:val="14"/>
              </w:rPr>
            </w:pPr>
            <w:r w:rsidRPr="00261314">
              <w:rPr>
                <w:rFonts w:ascii="Trebuchet MS" w:hAnsi="Trebuchet MS" w:cs="Calibri"/>
                <w:b/>
                <w:bCs/>
                <w:color w:val="000000"/>
                <w:sz w:val="14"/>
                <w:szCs w:val="14"/>
              </w:rPr>
              <w:t xml:space="preserve">% </w:t>
            </w:r>
          </w:p>
        </w:tc>
      </w:tr>
      <w:tr w:rsidR="00261314" w:rsidRPr="00261314" w14:paraId="237BD414" w14:textId="77777777" w:rsidTr="00261314">
        <w:trPr>
          <w:trHeight w:val="403"/>
        </w:trPr>
        <w:tc>
          <w:tcPr>
            <w:tcW w:w="420" w:type="dxa"/>
            <w:vMerge/>
            <w:tcBorders>
              <w:top w:val="single" w:sz="8" w:space="0" w:color="auto"/>
              <w:left w:val="single" w:sz="8" w:space="0" w:color="auto"/>
              <w:bottom w:val="single" w:sz="8" w:space="0" w:color="000000"/>
              <w:right w:val="single" w:sz="8" w:space="0" w:color="auto"/>
            </w:tcBorders>
            <w:vAlign w:val="center"/>
            <w:hideMark/>
          </w:tcPr>
          <w:p w14:paraId="74AFD017" w14:textId="77777777" w:rsidR="00261314" w:rsidRPr="00261314" w:rsidRDefault="00261314" w:rsidP="00261314">
            <w:pPr>
              <w:spacing w:before="0" w:after="0" w:line="240" w:lineRule="auto"/>
              <w:rPr>
                <w:rFonts w:ascii="Trebuchet MS" w:hAnsi="Trebuchet MS" w:cs="Calibri"/>
                <w:b/>
                <w:bCs/>
                <w:color w:val="000000"/>
                <w:sz w:val="14"/>
                <w:szCs w:val="14"/>
              </w:rPr>
            </w:pPr>
          </w:p>
        </w:tc>
        <w:tc>
          <w:tcPr>
            <w:tcW w:w="1720" w:type="dxa"/>
            <w:vMerge/>
            <w:tcBorders>
              <w:top w:val="single" w:sz="8" w:space="0" w:color="auto"/>
              <w:left w:val="single" w:sz="8" w:space="0" w:color="auto"/>
              <w:bottom w:val="single" w:sz="8" w:space="0" w:color="000000"/>
              <w:right w:val="single" w:sz="8" w:space="0" w:color="auto"/>
            </w:tcBorders>
            <w:vAlign w:val="center"/>
            <w:hideMark/>
          </w:tcPr>
          <w:p w14:paraId="17CEFC44" w14:textId="77777777" w:rsidR="00261314" w:rsidRPr="00261314" w:rsidRDefault="00261314" w:rsidP="00261314">
            <w:pPr>
              <w:spacing w:before="0" w:after="0" w:line="240" w:lineRule="auto"/>
              <w:rPr>
                <w:rFonts w:ascii="Trebuchet MS" w:hAnsi="Trebuchet MS" w:cs="Calibri"/>
                <w:b/>
                <w:bCs/>
                <w:color w:val="000000"/>
                <w:sz w:val="14"/>
                <w:szCs w:val="14"/>
              </w:rPr>
            </w:pPr>
          </w:p>
        </w:tc>
        <w:tc>
          <w:tcPr>
            <w:tcW w:w="1920" w:type="dxa"/>
            <w:vMerge/>
            <w:tcBorders>
              <w:top w:val="single" w:sz="8" w:space="0" w:color="auto"/>
              <w:left w:val="single" w:sz="8" w:space="0" w:color="auto"/>
              <w:bottom w:val="single" w:sz="8" w:space="0" w:color="000000"/>
              <w:right w:val="single" w:sz="8" w:space="0" w:color="auto"/>
            </w:tcBorders>
            <w:vAlign w:val="center"/>
            <w:hideMark/>
          </w:tcPr>
          <w:p w14:paraId="7AB0848E" w14:textId="77777777" w:rsidR="00261314" w:rsidRPr="00261314" w:rsidRDefault="00261314" w:rsidP="00261314">
            <w:pPr>
              <w:spacing w:before="0" w:after="0" w:line="240" w:lineRule="auto"/>
              <w:rPr>
                <w:rFonts w:ascii="Trebuchet MS" w:hAnsi="Trebuchet MS" w:cs="Calibri"/>
                <w:b/>
                <w:bCs/>
                <w:color w:val="000000"/>
                <w:sz w:val="14"/>
                <w:szCs w:val="14"/>
              </w:rPr>
            </w:pPr>
          </w:p>
        </w:tc>
        <w:tc>
          <w:tcPr>
            <w:tcW w:w="800" w:type="dxa"/>
            <w:vMerge/>
            <w:tcBorders>
              <w:top w:val="nil"/>
              <w:left w:val="single" w:sz="8" w:space="0" w:color="auto"/>
              <w:bottom w:val="single" w:sz="8" w:space="0" w:color="000000"/>
              <w:right w:val="single" w:sz="8" w:space="0" w:color="auto"/>
            </w:tcBorders>
            <w:vAlign w:val="center"/>
            <w:hideMark/>
          </w:tcPr>
          <w:p w14:paraId="60DA4334" w14:textId="77777777" w:rsidR="00261314" w:rsidRPr="00261314" w:rsidRDefault="00261314" w:rsidP="00261314">
            <w:pPr>
              <w:spacing w:before="0" w:after="0" w:line="240" w:lineRule="auto"/>
              <w:rPr>
                <w:rFonts w:ascii="Trebuchet MS" w:hAnsi="Trebuchet MS" w:cs="Calibri"/>
                <w:b/>
                <w:bCs/>
                <w:color w:val="000000"/>
                <w:sz w:val="14"/>
                <w:szCs w:val="14"/>
              </w:rPr>
            </w:pPr>
          </w:p>
        </w:tc>
        <w:tc>
          <w:tcPr>
            <w:tcW w:w="800" w:type="dxa"/>
            <w:vMerge/>
            <w:tcBorders>
              <w:top w:val="nil"/>
              <w:left w:val="single" w:sz="8" w:space="0" w:color="auto"/>
              <w:bottom w:val="single" w:sz="8" w:space="0" w:color="000000"/>
              <w:right w:val="single" w:sz="8" w:space="0" w:color="000000"/>
            </w:tcBorders>
            <w:vAlign w:val="center"/>
            <w:hideMark/>
          </w:tcPr>
          <w:p w14:paraId="30511967" w14:textId="77777777" w:rsidR="00261314" w:rsidRPr="00261314" w:rsidRDefault="00261314" w:rsidP="00261314">
            <w:pPr>
              <w:spacing w:before="0" w:after="0" w:line="240" w:lineRule="auto"/>
              <w:rPr>
                <w:rFonts w:ascii="Trebuchet MS" w:hAnsi="Trebuchet MS" w:cs="Calibri"/>
                <w:b/>
                <w:bCs/>
                <w:color w:val="000000"/>
                <w:sz w:val="14"/>
                <w:szCs w:val="14"/>
              </w:rPr>
            </w:pPr>
          </w:p>
        </w:tc>
        <w:tc>
          <w:tcPr>
            <w:tcW w:w="860" w:type="dxa"/>
            <w:vMerge/>
            <w:tcBorders>
              <w:top w:val="nil"/>
              <w:left w:val="single" w:sz="8" w:space="0" w:color="000000"/>
              <w:bottom w:val="single" w:sz="8" w:space="0" w:color="000000"/>
              <w:right w:val="single" w:sz="8" w:space="0" w:color="000000"/>
            </w:tcBorders>
            <w:vAlign w:val="center"/>
            <w:hideMark/>
          </w:tcPr>
          <w:p w14:paraId="32485365" w14:textId="77777777" w:rsidR="00261314" w:rsidRPr="00261314" w:rsidRDefault="00261314" w:rsidP="00261314">
            <w:pPr>
              <w:spacing w:before="0" w:after="0" w:line="240" w:lineRule="auto"/>
              <w:rPr>
                <w:rFonts w:ascii="Trebuchet MS" w:hAnsi="Trebuchet MS" w:cs="Calibri"/>
                <w:b/>
                <w:bCs/>
                <w:color w:val="000000"/>
                <w:sz w:val="14"/>
                <w:szCs w:val="14"/>
              </w:rPr>
            </w:pPr>
          </w:p>
        </w:tc>
        <w:tc>
          <w:tcPr>
            <w:tcW w:w="1100" w:type="dxa"/>
            <w:tcBorders>
              <w:top w:val="nil"/>
              <w:left w:val="nil"/>
              <w:bottom w:val="single" w:sz="8" w:space="0" w:color="auto"/>
              <w:right w:val="single" w:sz="8" w:space="0" w:color="auto"/>
            </w:tcBorders>
            <w:shd w:val="clear" w:color="auto" w:fill="auto"/>
            <w:vAlign w:val="center"/>
            <w:hideMark/>
          </w:tcPr>
          <w:p w14:paraId="1BB40E67" w14:textId="77777777" w:rsidR="00261314" w:rsidRPr="00261314" w:rsidRDefault="00261314" w:rsidP="00261314">
            <w:pPr>
              <w:spacing w:before="0" w:after="0" w:line="240" w:lineRule="auto"/>
              <w:jc w:val="center"/>
              <w:rPr>
                <w:rFonts w:ascii="Trebuchet MS" w:hAnsi="Trebuchet MS" w:cs="Calibri"/>
                <w:b/>
                <w:bCs/>
                <w:color w:val="000000"/>
                <w:sz w:val="14"/>
                <w:szCs w:val="14"/>
              </w:rPr>
            </w:pPr>
            <w:r w:rsidRPr="00261314">
              <w:rPr>
                <w:rFonts w:ascii="Trebuchet MS" w:hAnsi="Trebuchet MS" w:cs="Calibri"/>
                <w:b/>
                <w:bCs/>
                <w:color w:val="000000"/>
                <w:sz w:val="14"/>
                <w:szCs w:val="14"/>
              </w:rPr>
              <w:t>(Rp)</w:t>
            </w:r>
          </w:p>
        </w:tc>
        <w:tc>
          <w:tcPr>
            <w:tcW w:w="1080" w:type="dxa"/>
            <w:tcBorders>
              <w:top w:val="nil"/>
              <w:left w:val="nil"/>
              <w:bottom w:val="single" w:sz="8" w:space="0" w:color="auto"/>
              <w:right w:val="single" w:sz="8" w:space="0" w:color="auto"/>
            </w:tcBorders>
            <w:shd w:val="clear" w:color="auto" w:fill="auto"/>
            <w:vAlign w:val="center"/>
            <w:hideMark/>
          </w:tcPr>
          <w:p w14:paraId="65994E8C" w14:textId="77777777" w:rsidR="00261314" w:rsidRPr="00261314" w:rsidRDefault="00261314" w:rsidP="00261314">
            <w:pPr>
              <w:spacing w:before="0" w:after="0" w:line="240" w:lineRule="auto"/>
              <w:jc w:val="center"/>
              <w:rPr>
                <w:rFonts w:ascii="Trebuchet MS" w:hAnsi="Trebuchet MS" w:cs="Calibri"/>
                <w:b/>
                <w:bCs/>
                <w:color w:val="000000"/>
                <w:sz w:val="14"/>
                <w:szCs w:val="14"/>
              </w:rPr>
            </w:pPr>
            <w:r w:rsidRPr="00261314">
              <w:rPr>
                <w:rFonts w:ascii="Trebuchet MS" w:hAnsi="Trebuchet MS" w:cs="Calibri"/>
                <w:b/>
                <w:bCs/>
                <w:color w:val="000000"/>
                <w:sz w:val="14"/>
                <w:szCs w:val="14"/>
              </w:rPr>
              <w:t>(Rp)</w:t>
            </w:r>
          </w:p>
        </w:tc>
        <w:tc>
          <w:tcPr>
            <w:tcW w:w="940" w:type="dxa"/>
            <w:tcBorders>
              <w:top w:val="nil"/>
              <w:left w:val="nil"/>
              <w:bottom w:val="single" w:sz="8" w:space="0" w:color="auto"/>
              <w:right w:val="single" w:sz="8" w:space="0" w:color="000000"/>
            </w:tcBorders>
            <w:shd w:val="clear" w:color="000000" w:fill="FFFFFF"/>
            <w:vAlign w:val="center"/>
            <w:hideMark/>
          </w:tcPr>
          <w:p w14:paraId="4567357D" w14:textId="77777777" w:rsidR="00261314" w:rsidRPr="00261314" w:rsidRDefault="00261314" w:rsidP="00261314">
            <w:pPr>
              <w:spacing w:before="0" w:after="0" w:line="240" w:lineRule="auto"/>
              <w:jc w:val="center"/>
              <w:rPr>
                <w:rFonts w:ascii="Trebuchet MS" w:hAnsi="Trebuchet MS" w:cs="Calibri"/>
                <w:b/>
                <w:bCs/>
                <w:color w:val="000000"/>
                <w:sz w:val="14"/>
                <w:szCs w:val="14"/>
              </w:rPr>
            </w:pPr>
            <w:r w:rsidRPr="00261314">
              <w:rPr>
                <w:rFonts w:ascii="Trebuchet MS" w:hAnsi="Trebuchet MS" w:cs="Calibri"/>
                <w:b/>
                <w:bCs/>
                <w:color w:val="000000"/>
                <w:sz w:val="14"/>
                <w:szCs w:val="14"/>
              </w:rPr>
              <w:t xml:space="preserve">REALISASI </w:t>
            </w:r>
          </w:p>
        </w:tc>
      </w:tr>
      <w:tr w:rsidR="00261314" w:rsidRPr="00261314" w14:paraId="0CC85BBA" w14:textId="77777777" w:rsidTr="00261314">
        <w:trPr>
          <w:trHeight w:val="163"/>
        </w:trPr>
        <w:tc>
          <w:tcPr>
            <w:tcW w:w="420" w:type="dxa"/>
            <w:tcBorders>
              <w:top w:val="nil"/>
              <w:left w:val="single" w:sz="8" w:space="0" w:color="auto"/>
              <w:bottom w:val="single" w:sz="8" w:space="0" w:color="auto"/>
              <w:right w:val="single" w:sz="8" w:space="0" w:color="auto"/>
            </w:tcBorders>
            <w:shd w:val="clear" w:color="auto" w:fill="auto"/>
            <w:vAlign w:val="center"/>
            <w:hideMark/>
          </w:tcPr>
          <w:p w14:paraId="6083CAAC" w14:textId="77777777" w:rsidR="00261314" w:rsidRPr="00261314" w:rsidRDefault="00261314" w:rsidP="00261314">
            <w:pPr>
              <w:spacing w:before="0" w:after="0" w:line="240" w:lineRule="auto"/>
              <w:jc w:val="center"/>
              <w:rPr>
                <w:rFonts w:ascii="Trebuchet MS" w:hAnsi="Trebuchet MS" w:cs="Calibri"/>
                <w:b/>
                <w:bCs/>
                <w:color w:val="000000"/>
                <w:sz w:val="12"/>
                <w:szCs w:val="12"/>
              </w:rPr>
            </w:pPr>
            <w:r w:rsidRPr="00261314">
              <w:rPr>
                <w:rFonts w:ascii="Trebuchet MS" w:hAnsi="Trebuchet MS" w:cs="Calibri"/>
                <w:b/>
                <w:bCs/>
                <w:color w:val="000000"/>
                <w:sz w:val="12"/>
                <w:szCs w:val="12"/>
              </w:rPr>
              <w:t>1</w:t>
            </w:r>
          </w:p>
        </w:tc>
        <w:tc>
          <w:tcPr>
            <w:tcW w:w="1720" w:type="dxa"/>
            <w:tcBorders>
              <w:top w:val="nil"/>
              <w:left w:val="nil"/>
              <w:bottom w:val="single" w:sz="8" w:space="0" w:color="auto"/>
              <w:right w:val="single" w:sz="8" w:space="0" w:color="auto"/>
            </w:tcBorders>
            <w:shd w:val="clear" w:color="auto" w:fill="auto"/>
            <w:vAlign w:val="center"/>
            <w:hideMark/>
          </w:tcPr>
          <w:p w14:paraId="3B03064C" w14:textId="77777777" w:rsidR="00261314" w:rsidRPr="00261314" w:rsidRDefault="00261314" w:rsidP="00261314">
            <w:pPr>
              <w:spacing w:before="0" w:after="0" w:line="240" w:lineRule="auto"/>
              <w:jc w:val="center"/>
              <w:rPr>
                <w:rFonts w:ascii="Trebuchet MS" w:hAnsi="Trebuchet MS" w:cs="Calibri"/>
                <w:b/>
                <w:bCs/>
                <w:color w:val="000000"/>
                <w:sz w:val="12"/>
                <w:szCs w:val="12"/>
              </w:rPr>
            </w:pPr>
            <w:r w:rsidRPr="00261314">
              <w:rPr>
                <w:rFonts w:ascii="Trebuchet MS" w:hAnsi="Trebuchet MS" w:cs="Calibri"/>
                <w:b/>
                <w:bCs/>
                <w:color w:val="000000"/>
                <w:sz w:val="12"/>
                <w:szCs w:val="12"/>
              </w:rPr>
              <w:t>2</w:t>
            </w:r>
          </w:p>
        </w:tc>
        <w:tc>
          <w:tcPr>
            <w:tcW w:w="1920" w:type="dxa"/>
            <w:tcBorders>
              <w:top w:val="nil"/>
              <w:left w:val="nil"/>
              <w:bottom w:val="single" w:sz="8" w:space="0" w:color="auto"/>
              <w:right w:val="single" w:sz="8" w:space="0" w:color="auto"/>
            </w:tcBorders>
            <w:shd w:val="clear" w:color="auto" w:fill="auto"/>
            <w:vAlign w:val="center"/>
            <w:hideMark/>
          </w:tcPr>
          <w:p w14:paraId="7E1554F7" w14:textId="77777777" w:rsidR="00261314" w:rsidRPr="00261314" w:rsidRDefault="00261314" w:rsidP="00261314">
            <w:pPr>
              <w:spacing w:before="0" w:after="0" w:line="240" w:lineRule="auto"/>
              <w:jc w:val="center"/>
              <w:rPr>
                <w:rFonts w:ascii="Trebuchet MS" w:hAnsi="Trebuchet MS" w:cs="Calibri"/>
                <w:b/>
                <w:bCs/>
                <w:color w:val="000000"/>
                <w:sz w:val="12"/>
                <w:szCs w:val="12"/>
              </w:rPr>
            </w:pPr>
            <w:r w:rsidRPr="00261314">
              <w:rPr>
                <w:rFonts w:ascii="Trebuchet MS" w:hAnsi="Trebuchet MS" w:cs="Calibri"/>
                <w:b/>
                <w:bCs/>
                <w:color w:val="000000"/>
                <w:sz w:val="12"/>
                <w:szCs w:val="12"/>
              </w:rPr>
              <w:t>3</w:t>
            </w:r>
          </w:p>
        </w:tc>
        <w:tc>
          <w:tcPr>
            <w:tcW w:w="800" w:type="dxa"/>
            <w:tcBorders>
              <w:top w:val="nil"/>
              <w:left w:val="nil"/>
              <w:bottom w:val="single" w:sz="8" w:space="0" w:color="auto"/>
              <w:right w:val="single" w:sz="8" w:space="0" w:color="auto"/>
            </w:tcBorders>
            <w:shd w:val="clear" w:color="auto" w:fill="auto"/>
            <w:vAlign w:val="center"/>
            <w:hideMark/>
          </w:tcPr>
          <w:p w14:paraId="13699340" w14:textId="77777777" w:rsidR="00261314" w:rsidRPr="00261314" w:rsidRDefault="00261314" w:rsidP="00261314">
            <w:pPr>
              <w:spacing w:before="0" w:after="0" w:line="240" w:lineRule="auto"/>
              <w:jc w:val="center"/>
              <w:rPr>
                <w:rFonts w:ascii="Trebuchet MS" w:hAnsi="Trebuchet MS" w:cs="Calibri"/>
                <w:b/>
                <w:bCs/>
                <w:color w:val="000000"/>
                <w:sz w:val="12"/>
                <w:szCs w:val="12"/>
              </w:rPr>
            </w:pPr>
            <w:r w:rsidRPr="00261314">
              <w:rPr>
                <w:rFonts w:ascii="Trebuchet MS" w:hAnsi="Trebuchet MS" w:cs="Calibri"/>
                <w:b/>
                <w:bCs/>
                <w:color w:val="000000"/>
                <w:sz w:val="12"/>
                <w:szCs w:val="12"/>
              </w:rPr>
              <w:t>5</w:t>
            </w:r>
          </w:p>
        </w:tc>
        <w:tc>
          <w:tcPr>
            <w:tcW w:w="800" w:type="dxa"/>
            <w:tcBorders>
              <w:top w:val="nil"/>
              <w:left w:val="nil"/>
              <w:bottom w:val="single" w:sz="8" w:space="0" w:color="auto"/>
              <w:right w:val="single" w:sz="8" w:space="0" w:color="auto"/>
            </w:tcBorders>
            <w:shd w:val="clear" w:color="auto" w:fill="auto"/>
            <w:vAlign w:val="center"/>
            <w:hideMark/>
          </w:tcPr>
          <w:p w14:paraId="5442BA1E" w14:textId="77777777" w:rsidR="00261314" w:rsidRPr="00261314" w:rsidRDefault="00261314" w:rsidP="00261314">
            <w:pPr>
              <w:spacing w:before="0" w:after="0" w:line="240" w:lineRule="auto"/>
              <w:jc w:val="center"/>
              <w:rPr>
                <w:rFonts w:ascii="Trebuchet MS" w:hAnsi="Trebuchet MS" w:cs="Calibri"/>
                <w:b/>
                <w:bCs/>
                <w:color w:val="000000"/>
                <w:sz w:val="12"/>
                <w:szCs w:val="12"/>
              </w:rPr>
            </w:pPr>
            <w:r w:rsidRPr="00261314">
              <w:rPr>
                <w:rFonts w:ascii="Trebuchet MS" w:hAnsi="Trebuchet MS" w:cs="Calibri"/>
                <w:b/>
                <w:bCs/>
                <w:color w:val="000000"/>
                <w:sz w:val="12"/>
                <w:szCs w:val="12"/>
              </w:rPr>
              <w:t>6</w:t>
            </w:r>
          </w:p>
        </w:tc>
        <w:tc>
          <w:tcPr>
            <w:tcW w:w="860" w:type="dxa"/>
            <w:tcBorders>
              <w:top w:val="nil"/>
              <w:left w:val="nil"/>
              <w:bottom w:val="single" w:sz="8" w:space="0" w:color="auto"/>
              <w:right w:val="single" w:sz="8" w:space="0" w:color="auto"/>
            </w:tcBorders>
            <w:shd w:val="clear" w:color="auto" w:fill="auto"/>
            <w:hideMark/>
          </w:tcPr>
          <w:p w14:paraId="1EEAEFC3" w14:textId="77777777" w:rsidR="00261314" w:rsidRPr="00261314" w:rsidRDefault="00261314" w:rsidP="00261314">
            <w:pPr>
              <w:spacing w:before="0" w:after="0" w:line="240" w:lineRule="auto"/>
              <w:jc w:val="center"/>
              <w:rPr>
                <w:rFonts w:ascii="Trebuchet MS" w:hAnsi="Trebuchet MS" w:cs="Calibri"/>
                <w:b/>
                <w:bCs/>
                <w:color w:val="000000"/>
                <w:sz w:val="12"/>
                <w:szCs w:val="12"/>
              </w:rPr>
            </w:pPr>
            <w:r w:rsidRPr="00261314">
              <w:rPr>
                <w:rFonts w:ascii="Trebuchet MS" w:hAnsi="Trebuchet MS" w:cs="Calibri"/>
                <w:b/>
                <w:bCs/>
                <w:color w:val="000000"/>
                <w:sz w:val="12"/>
                <w:szCs w:val="12"/>
              </w:rPr>
              <w:t>7</w:t>
            </w:r>
          </w:p>
        </w:tc>
        <w:tc>
          <w:tcPr>
            <w:tcW w:w="1100" w:type="dxa"/>
            <w:tcBorders>
              <w:top w:val="nil"/>
              <w:left w:val="nil"/>
              <w:bottom w:val="single" w:sz="8" w:space="0" w:color="auto"/>
              <w:right w:val="single" w:sz="8" w:space="0" w:color="auto"/>
            </w:tcBorders>
            <w:shd w:val="clear" w:color="auto" w:fill="auto"/>
            <w:vAlign w:val="center"/>
            <w:hideMark/>
          </w:tcPr>
          <w:p w14:paraId="35FCBDAB" w14:textId="77777777" w:rsidR="00261314" w:rsidRPr="00261314" w:rsidRDefault="00261314" w:rsidP="00261314">
            <w:pPr>
              <w:spacing w:before="0" w:after="0" w:line="240" w:lineRule="auto"/>
              <w:jc w:val="center"/>
              <w:rPr>
                <w:rFonts w:ascii="Trebuchet MS" w:hAnsi="Trebuchet MS" w:cs="Calibri"/>
                <w:b/>
                <w:bCs/>
                <w:color w:val="000000"/>
                <w:sz w:val="12"/>
                <w:szCs w:val="12"/>
              </w:rPr>
            </w:pPr>
            <w:r w:rsidRPr="00261314">
              <w:rPr>
                <w:rFonts w:ascii="Trebuchet MS" w:hAnsi="Trebuchet MS" w:cs="Calibri"/>
                <w:b/>
                <w:bCs/>
                <w:color w:val="000000"/>
                <w:sz w:val="12"/>
                <w:szCs w:val="12"/>
              </w:rPr>
              <w:t>8</w:t>
            </w:r>
          </w:p>
        </w:tc>
        <w:tc>
          <w:tcPr>
            <w:tcW w:w="1080" w:type="dxa"/>
            <w:tcBorders>
              <w:top w:val="nil"/>
              <w:left w:val="nil"/>
              <w:bottom w:val="single" w:sz="8" w:space="0" w:color="auto"/>
              <w:right w:val="single" w:sz="8" w:space="0" w:color="auto"/>
            </w:tcBorders>
            <w:shd w:val="clear" w:color="auto" w:fill="auto"/>
            <w:vAlign w:val="center"/>
            <w:hideMark/>
          </w:tcPr>
          <w:p w14:paraId="3C051AF1" w14:textId="77777777" w:rsidR="00261314" w:rsidRPr="00261314" w:rsidRDefault="00261314" w:rsidP="00261314">
            <w:pPr>
              <w:spacing w:before="0" w:after="0" w:line="240" w:lineRule="auto"/>
              <w:jc w:val="center"/>
              <w:rPr>
                <w:rFonts w:ascii="Trebuchet MS" w:hAnsi="Trebuchet MS" w:cs="Calibri"/>
                <w:b/>
                <w:bCs/>
                <w:color w:val="000000"/>
                <w:sz w:val="12"/>
                <w:szCs w:val="12"/>
              </w:rPr>
            </w:pPr>
            <w:r w:rsidRPr="00261314">
              <w:rPr>
                <w:rFonts w:ascii="Trebuchet MS" w:hAnsi="Trebuchet MS" w:cs="Calibri"/>
                <w:b/>
                <w:bCs/>
                <w:color w:val="000000"/>
                <w:sz w:val="12"/>
                <w:szCs w:val="12"/>
              </w:rPr>
              <w:t>9</w:t>
            </w:r>
          </w:p>
        </w:tc>
        <w:tc>
          <w:tcPr>
            <w:tcW w:w="940" w:type="dxa"/>
            <w:tcBorders>
              <w:top w:val="nil"/>
              <w:left w:val="nil"/>
              <w:bottom w:val="single" w:sz="8" w:space="0" w:color="auto"/>
              <w:right w:val="single" w:sz="8" w:space="0" w:color="auto"/>
            </w:tcBorders>
            <w:shd w:val="clear" w:color="auto" w:fill="auto"/>
            <w:hideMark/>
          </w:tcPr>
          <w:p w14:paraId="2AE776E1" w14:textId="77777777" w:rsidR="00261314" w:rsidRPr="00261314" w:rsidRDefault="00261314" w:rsidP="00261314">
            <w:pPr>
              <w:spacing w:before="0" w:after="0" w:line="240" w:lineRule="auto"/>
              <w:jc w:val="center"/>
              <w:rPr>
                <w:rFonts w:ascii="Trebuchet MS" w:hAnsi="Trebuchet MS" w:cs="Calibri"/>
                <w:b/>
                <w:bCs/>
                <w:color w:val="000000"/>
                <w:sz w:val="12"/>
                <w:szCs w:val="12"/>
              </w:rPr>
            </w:pPr>
            <w:r w:rsidRPr="00261314">
              <w:rPr>
                <w:rFonts w:ascii="Trebuchet MS" w:hAnsi="Trebuchet MS" w:cs="Calibri"/>
                <w:b/>
                <w:bCs/>
                <w:color w:val="000000"/>
                <w:sz w:val="12"/>
                <w:szCs w:val="12"/>
              </w:rPr>
              <w:t>10</w:t>
            </w:r>
          </w:p>
        </w:tc>
      </w:tr>
      <w:tr w:rsidR="00261314" w:rsidRPr="00261314" w14:paraId="5B1C3F48" w14:textId="77777777" w:rsidTr="00245223">
        <w:trPr>
          <w:trHeight w:val="610"/>
        </w:trPr>
        <w:tc>
          <w:tcPr>
            <w:tcW w:w="420" w:type="dxa"/>
            <w:tcBorders>
              <w:top w:val="nil"/>
              <w:left w:val="single" w:sz="8" w:space="0" w:color="auto"/>
              <w:bottom w:val="single" w:sz="8" w:space="0" w:color="auto"/>
              <w:right w:val="single" w:sz="8" w:space="0" w:color="auto"/>
            </w:tcBorders>
            <w:shd w:val="clear" w:color="000000" w:fill="FCE4D6"/>
            <w:hideMark/>
          </w:tcPr>
          <w:p w14:paraId="7D7394B5" w14:textId="77777777" w:rsidR="00261314" w:rsidRPr="00261314" w:rsidRDefault="00261314" w:rsidP="00261314">
            <w:pPr>
              <w:spacing w:before="0" w:after="0" w:line="240" w:lineRule="auto"/>
              <w:jc w:val="center"/>
              <w:rPr>
                <w:rFonts w:ascii="Trebuchet MS" w:hAnsi="Trebuchet MS" w:cs="Calibri"/>
                <w:b/>
                <w:bCs/>
                <w:color w:val="000000"/>
                <w:sz w:val="12"/>
                <w:szCs w:val="12"/>
              </w:rPr>
            </w:pPr>
            <w:r w:rsidRPr="00261314">
              <w:rPr>
                <w:rFonts w:ascii="Trebuchet MS" w:hAnsi="Trebuchet MS" w:cs="Calibri"/>
                <w:b/>
                <w:bCs/>
                <w:color w:val="000000"/>
                <w:sz w:val="12"/>
                <w:szCs w:val="12"/>
              </w:rPr>
              <w:t>1</w:t>
            </w:r>
          </w:p>
        </w:tc>
        <w:tc>
          <w:tcPr>
            <w:tcW w:w="1720" w:type="dxa"/>
            <w:tcBorders>
              <w:top w:val="nil"/>
              <w:left w:val="nil"/>
              <w:bottom w:val="single" w:sz="8" w:space="0" w:color="auto"/>
              <w:right w:val="single" w:sz="8" w:space="0" w:color="auto"/>
            </w:tcBorders>
            <w:shd w:val="clear" w:color="000000" w:fill="FCE4D6"/>
            <w:hideMark/>
          </w:tcPr>
          <w:p w14:paraId="561CCF0D" w14:textId="77777777" w:rsidR="00261314" w:rsidRPr="00261314" w:rsidRDefault="00261314" w:rsidP="00261314">
            <w:pPr>
              <w:spacing w:before="0" w:after="0" w:line="240" w:lineRule="auto"/>
              <w:rPr>
                <w:rFonts w:ascii="Trebuchet MS" w:hAnsi="Trebuchet MS" w:cs="Calibri"/>
                <w:b/>
                <w:bCs/>
                <w:color w:val="000000"/>
                <w:sz w:val="12"/>
                <w:szCs w:val="12"/>
              </w:rPr>
            </w:pPr>
            <w:proofErr w:type="spellStart"/>
            <w:r w:rsidRPr="00261314">
              <w:rPr>
                <w:rFonts w:ascii="Trebuchet MS" w:hAnsi="Trebuchet MS" w:cs="Calibri"/>
                <w:b/>
                <w:bCs/>
                <w:color w:val="000000"/>
                <w:sz w:val="12"/>
                <w:szCs w:val="12"/>
              </w:rPr>
              <w:t>Meningkatnya</w:t>
            </w:r>
            <w:proofErr w:type="spellEnd"/>
            <w:r w:rsidRPr="00261314">
              <w:rPr>
                <w:rFonts w:ascii="Trebuchet MS" w:hAnsi="Trebuchet MS" w:cs="Calibri"/>
                <w:b/>
                <w:bCs/>
                <w:color w:val="000000"/>
                <w:sz w:val="12"/>
                <w:szCs w:val="12"/>
              </w:rPr>
              <w:t xml:space="preserve"> </w:t>
            </w:r>
            <w:proofErr w:type="spellStart"/>
            <w:r w:rsidRPr="00261314">
              <w:rPr>
                <w:rFonts w:ascii="Trebuchet MS" w:hAnsi="Trebuchet MS" w:cs="Calibri"/>
                <w:b/>
                <w:bCs/>
                <w:color w:val="000000"/>
                <w:sz w:val="12"/>
                <w:szCs w:val="12"/>
              </w:rPr>
              <w:t>Penyelenggaraan</w:t>
            </w:r>
            <w:proofErr w:type="spellEnd"/>
            <w:r w:rsidRPr="00261314">
              <w:rPr>
                <w:rFonts w:ascii="Trebuchet MS" w:hAnsi="Trebuchet MS" w:cs="Calibri"/>
                <w:b/>
                <w:bCs/>
                <w:color w:val="000000"/>
                <w:sz w:val="12"/>
                <w:szCs w:val="12"/>
              </w:rPr>
              <w:t xml:space="preserve"> </w:t>
            </w:r>
            <w:proofErr w:type="spellStart"/>
            <w:r w:rsidRPr="00261314">
              <w:rPr>
                <w:rFonts w:ascii="Trebuchet MS" w:hAnsi="Trebuchet MS" w:cs="Calibri"/>
                <w:b/>
                <w:bCs/>
                <w:color w:val="000000"/>
                <w:sz w:val="12"/>
                <w:szCs w:val="12"/>
              </w:rPr>
              <w:t>Pemerintahan</w:t>
            </w:r>
            <w:proofErr w:type="spellEnd"/>
            <w:r w:rsidRPr="00261314">
              <w:rPr>
                <w:rFonts w:ascii="Trebuchet MS" w:hAnsi="Trebuchet MS" w:cs="Calibri"/>
                <w:b/>
                <w:bCs/>
                <w:color w:val="000000"/>
                <w:sz w:val="12"/>
                <w:szCs w:val="12"/>
              </w:rPr>
              <w:t xml:space="preserve"> di </w:t>
            </w:r>
            <w:proofErr w:type="spellStart"/>
            <w:r w:rsidRPr="00261314">
              <w:rPr>
                <w:rFonts w:ascii="Trebuchet MS" w:hAnsi="Trebuchet MS" w:cs="Calibri"/>
                <w:b/>
                <w:bCs/>
                <w:color w:val="000000"/>
                <w:sz w:val="12"/>
                <w:szCs w:val="12"/>
              </w:rPr>
              <w:t>Kecamatan</w:t>
            </w:r>
            <w:proofErr w:type="spellEnd"/>
          </w:p>
        </w:tc>
        <w:tc>
          <w:tcPr>
            <w:tcW w:w="1920" w:type="dxa"/>
            <w:tcBorders>
              <w:top w:val="nil"/>
              <w:left w:val="nil"/>
              <w:bottom w:val="single" w:sz="8" w:space="0" w:color="auto"/>
              <w:right w:val="single" w:sz="8" w:space="0" w:color="auto"/>
            </w:tcBorders>
            <w:shd w:val="clear" w:color="000000" w:fill="FCE4D6"/>
            <w:hideMark/>
          </w:tcPr>
          <w:p w14:paraId="2A4003C2" w14:textId="77777777" w:rsidR="00261314" w:rsidRPr="00261314" w:rsidRDefault="00261314" w:rsidP="00261314">
            <w:pPr>
              <w:spacing w:before="0" w:after="0" w:line="240" w:lineRule="auto"/>
              <w:rPr>
                <w:rFonts w:ascii="Trebuchet MS" w:hAnsi="Trebuchet MS" w:cs="Calibri"/>
                <w:b/>
                <w:bCs/>
                <w:color w:val="000000"/>
                <w:sz w:val="12"/>
                <w:szCs w:val="12"/>
              </w:rPr>
            </w:pPr>
            <w:r w:rsidRPr="00261314">
              <w:rPr>
                <w:rFonts w:ascii="Trebuchet MS" w:hAnsi="Trebuchet MS" w:cs="Calibri"/>
                <w:b/>
                <w:bCs/>
                <w:color w:val="000000"/>
                <w:sz w:val="12"/>
                <w:szCs w:val="12"/>
              </w:rPr>
              <w:t xml:space="preserve">Nilai </w:t>
            </w:r>
            <w:proofErr w:type="spellStart"/>
            <w:r w:rsidRPr="00261314">
              <w:rPr>
                <w:rFonts w:ascii="Trebuchet MS" w:hAnsi="Trebuchet MS" w:cs="Calibri"/>
                <w:b/>
                <w:bCs/>
                <w:color w:val="000000"/>
                <w:sz w:val="12"/>
                <w:szCs w:val="12"/>
              </w:rPr>
              <w:t>Evaluasi</w:t>
            </w:r>
            <w:proofErr w:type="spellEnd"/>
            <w:r w:rsidRPr="00261314">
              <w:rPr>
                <w:rFonts w:ascii="Trebuchet MS" w:hAnsi="Trebuchet MS" w:cs="Calibri"/>
                <w:b/>
                <w:bCs/>
                <w:color w:val="000000"/>
                <w:sz w:val="12"/>
                <w:szCs w:val="12"/>
              </w:rPr>
              <w:t xml:space="preserve"> </w:t>
            </w:r>
            <w:proofErr w:type="spellStart"/>
            <w:r w:rsidRPr="00261314">
              <w:rPr>
                <w:rFonts w:ascii="Trebuchet MS" w:hAnsi="Trebuchet MS" w:cs="Calibri"/>
                <w:b/>
                <w:bCs/>
                <w:color w:val="000000"/>
                <w:sz w:val="12"/>
                <w:szCs w:val="12"/>
              </w:rPr>
              <w:t>Kecamatan</w:t>
            </w:r>
            <w:proofErr w:type="spellEnd"/>
          </w:p>
        </w:tc>
        <w:tc>
          <w:tcPr>
            <w:tcW w:w="800" w:type="dxa"/>
            <w:tcBorders>
              <w:top w:val="nil"/>
              <w:left w:val="nil"/>
              <w:bottom w:val="single" w:sz="8" w:space="0" w:color="auto"/>
              <w:right w:val="single" w:sz="8" w:space="0" w:color="auto"/>
            </w:tcBorders>
            <w:shd w:val="clear" w:color="000000" w:fill="FCE4D6"/>
            <w:hideMark/>
          </w:tcPr>
          <w:p w14:paraId="74DD01BD" w14:textId="77777777" w:rsidR="00261314" w:rsidRPr="00261314" w:rsidRDefault="00261314" w:rsidP="00261314">
            <w:pPr>
              <w:spacing w:before="0" w:after="0" w:line="240" w:lineRule="auto"/>
              <w:jc w:val="center"/>
              <w:rPr>
                <w:rFonts w:ascii="Trebuchet MS" w:hAnsi="Trebuchet MS" w:cs="Calibri"/>
                <w:b/>
                <w:bCs/>
                <w:color w:val="000000"/>
                <w:sz w:val="12"/>
                <w:szCs w:val="12"/>
              </w:rPr>
            </w:pPr>
            <w:r w:rsidRPr="00261314">
              <w:rPr>
                <w:rFonts w:ascii="Trebuchet MS" w:hAnsi="Trebuchet MS" w:cs="Calibri"/>
                <w:b/>
                <w:bCs/>
                <w:color w:val="000000"/>
                <w:sz w:val="12"/>
                <w:szCs w:val="12"/>
              </w:rPr>
              <w:t>Nilai</w:t>
            </w:r>
          </w:p>
        </w:tc>
        <w:tc>
          <w:tcPr>
            <w:tcW w:w="800" w:type="dxa"/>
            <w:tcBorders>
              <w:top w:val="nil"/>
              <w:left w:val="nil"/>
              <w:bottom w:val="single" w:sz="8" w:space="0" w:color="auto"/>
              <w:right w:val="single" w:sz="8" w:space="0" w:color="auto"/>
            </w:tcBorders>
            <w:shd w:val="clear" w:color="000000" w:fill="FCE4D6"/>
            <w:hideMark/>
          </w:tcPr>
          <w:p w14:paraId="5D98AED0" w14:textId="77777777" w:rsidR="00261314" w:rsidRPr="00261314" w:rsidRDefault="00261314" w:rsidP="00261314">
            <w:pPr>
              <w:spacing w:before="0" w:after="0" w:line="240" w:lineRule="auto"/>
              <w:jc w:val="center"/>
              <w:rPr>
                <w:rFonts w:ascii="Trebuchet MS" w:hAnsi="Trebuchet MS" w:cs="Calibri"/>
                <w:b/>
                <w:bCs/>
                <w:color w:val="000000"/>
                <w:sz w:val="12"/>
                <w:szCs w:val="12"/>
              </w:rPr>
            </w:pPr>
            <w:r w:rsidRPr="00261314">
              <w:rPr>
                <w:rFonts w:ascii="Trebuchet MS" w:hAnsi="Trebuchet MS" w:cs="Calibri"/>
                <w:b/>
                <w:bCs/>
                <w:color w:val="000000"/>
                <w:sz w:val="12"/>
                <w:szCs w:val="12"/>
              </w:rPr>
              <w:t>70.00</w:t>
            </w:r>
          </w:p>
        </w:tc>
        <w:tc>
          <w:tcPr>
            <w:tcW w:w="860" w:type="dxa"/>
            <w:tcBorders>
              <w:top w:val="nil"/>
              <w:left w:val="nil"/>
              <w:bottom w:val="single" w:sz="8" w:space="0" w:color="auto"/>
              <w:right w:val="single" w:sz="8" w:space="0" w:color="auto"/>
            </w:tcBorders>
            <w:shd w:val="clear" w:color="000000" w:fill="FCE4D6"/>
            <w:hideMark/>
          </w:tcPr>
          <w:p w14:paraId="457744D8" w14:textId="77777777" w:rsidR="00261314" w:rsidRPr="00261314" w:rsidRDefault="00261314" w:rsidP="00261314">
            <w:pPr>
              <w:spacing w:before="0" w:after="0" w:line="240" w:lineRule="auto"/>
              <w:jc w:val="center"/>
              <w:rPr>
                <w:rFonts w:ascii="Trebuchet MS" w:hAnsi="Trebuchet MS" w:cs="Calibri"/>
                <w:b/>
                <w:bCs/>
                <w:color w:val="000000"/>
                <w:sz w:val="12"/>
                <w:szCs w:val="12"/>
              </w:rPr>
            </w:pPr>
            <w:r w:rsidRPr="00261314">
              <w:rPr>
                <w:rFonts w:ascii="Trebuchet MS" w:hAnsi="Trebuchet MS" w:cs="Calibri"/>
                <w:b/>
                <w:bCs/>
                <w:color w:val="000000"/>
                <w:sz w:val="12"/>
                <w:szCs w:val="12"/>
              </w:rPr>
              <w:t>83.62</w:t>
            </w:r>
          </w:p>
        </w:tc>
        <w:tc>
          <w:tcPr>
            <w:tcW w:w="1100" w:type="dxa"/>
            <w:tcBorders>
              <w:top w:val="nil"/>
              <w:left w:val="nil"/>
              <w:bottom w:val="single" w:sz="8" w:space="0" w:color="auto"/>
              <w:right w:val="single" w:sz="8" w:space="0" w:color="auto"/>
            </w:tcBorders>
            <w:shd w:val="clear" w:color="000000" w:fill="FCE4D6"/>
            <w:noWrap/>
            <w:hideMark/>
          </w:tcPr>
          <w:p w14:paraId="0B98DFCC" w14:textId="600F93E7" w:rsidR="00261314" w:rsidRPr="00261314" w:rsidRDefault="00261314" w:rsidP="00245223">
            <w:pPr>
              <w:spacing w:before="0" w:after="0" w:line="240" w:lineRule="auto"/>
              <w:jc w:val="center"/>
              <w:rPr>
                <w:rFonts w:ascii="Trebuchet MS" w:hAnsi="Trebuchet MS" w:cs="Calibri"/>
                <w:b/>
                <w:bCs/>
                <w:color w:val="000000"/>
                <w:sz w:val="12"/>
                <w:szCs w:val="12"/>
              </w:rPr>
            </w:pPr>
            <w:r w:rsidRPr="00261314">
              <w:rPr>
                <w:rFonts w:ascii="Trebuchet MS" w:hAnsi="Trebuchet MS" w:cs="Calibri"/>
                <w:b/>
                <w:bCs/>
                <w:color w:val="000000"/>
                <w:sz w:val="12"/>
                <w:szCs w:val="12"/>
              </w:rPr>
              <w:t>2.748.200.453</w:t>
            </w:r>
          </w:p>
        </w:tc>
        <w:tc>
          <w:tcPr>
            <w:tcW w:w="1080" w:type="dxa"/>
            <w:tcBorders>
              <w:top w:val="nil"/>
              <w:left w:val="nil"/>
              <w:bottom w:val="single" w:sz="8" w:space="0" w:color="auto"/>
              <w:right w:val="single" w:sz="8" w:space="0" w:color="auto"/>
            </w:tcBorders>
            <w:shd w:val="clear" w:color="000000" w:fill="FCE4D6"/>
            <w:hideMark/>
          </w:tcPr>
          <w:p w14:paraId="02CE59F9" w14:textId="50A9E919" w:rsidR="00261314" w:rsidRPr="00261314" w:rsidRDefault="00261314" w:rsidP="00245223">
            <w:pPr>
              <w:spacing w:before="0" w:after="0" w:line="240" w:lineRule="auto"/>
              <w:jc w:val="center"/>
              <w:rPr>
                <w:rFonts w:ascii="Trebuchet MS" w:hAnsi="Trebuchet MS" w:cs="Calibri"/>
                <w:b/>
                <w:bCs/>
                <w:color w:val="000000"/>
                <w:sz w:val="12"/>
                <w:szCs w:val="12"/>
              </w:rPr>
            </w:pPr>
            <w:r w:rsidRPr="00261314">
              <w:rPr>
                <w:rFonts w:ascii="Trebuchet MS" w:hAnsi="Trebuchet MS" w:cs="Calibri"/>
                <w:b/>
                <w:bCs/>
                <w:color w:val="000000"/>
                <w:sz w:val="12"/>
                <w:szCs w:val="24"/>
              </w:rPr>
              <w:t>2.315.659.088</w:t>
            </w:r>
          </w:p>
        </w:tc>
        <w:tc>
          <w:tcPr>
            <w:tcW w:w="940" w:type="dxa"/>
            <w:tcBorders>
              <w:top w:val="nil"/>
              <w:left w:val="nil"/>
              <w:bottom w:val="single" w:sz="8" w:space="0" w:color="auto"/>
              <w:right w:val="single" w:sz="8" w:space="0" w:color="auto"/>
            </w:tcBorders>
            <w:shd w:val="clear" w:color="000000" w:fill="FCE4D6"/>
            <w:hideMark/>
          </w:tcPr>
          <w:p w14:paraId="415E5629" w14:textId="035CC21C" w:rsidR="00261314" w:rsidRPr="00261314" w:rsidRDefault="00261314" w:rsidP="00245223">
            <w:pPr>
              <w:spacing w:before="0" w:after="0" w:line="240" w:lineRule="auto"/>
              <w:jc w:val="center"/>
              <w:rPr>
                <w:rFonts w:ascii="Trebuchet MS" w:hAnsi="Trebuchet MS" w:cs="Calibri"/>
                <w:b/>
                <w:bCs/>
                <w:color w:val="000000"/>
                <w:sz w:val="12"/>
                <w:szCs w:val="12"/>
              </w:rPr>
            </w:pPr>
            <w:r w:rsidRPr="00261314">
              <w:rPr>
                <w:rFonts w:ascii="Trebuchet MS" w:hAnsi="Trebuchet MS" w:cs="Calibri"/>
                <w:b/>
                <w:bCs/>
                <w:color w:val="000000"/>
                <w:sz w:val="12"/>
                <w:szCs w:val="24"/>
              </w:rPr>
              <w:t>84,26</w:t>
            </w:r>
          </w:p>
        </w:tc>
      </w:tr>
      <w:tr w:rsidR="00261314" w:rsidRPr="00261314" w14:paraId="31E6B01B" w14:textId="77777777" w:rsidTr="00245223">
        <w:trPr>
          <w:trHeight w:val="610"/>
        </w:trPr>
        <w:tc>
          <w:tcPr>
            <w:tcW w:w="420" w:type="dxa"/>
            <w:tcBorders>
              <w:top w:val="nil"/>
              <w:left w:val="single" w:sz="8" w:space="0" w:color="auto"/>
              <w:bottom w:val="single" w:sz="8" w:space="0" w:color="auto"/>
              <w:right w:val="single" w:sz="8" w:space="0" w:color="auto"/>
            </w:tcBorders>
            <w:shd w:val="clear" w:color="000000" w:fill="FFFF00"/>
            <w:hideMark/>
          </w:tcPr>
          <w:p w14:paraId="65B49C93" w14:textId="77777777" w:rsidR="00261314" w:rsidRPr="00261314" w:rsidRDefault="00261314" w:rsidP="00261314">
            <w:pPr>
              <w:spacing w:before="0" w:after="0" w:line="240" w:lineRule="auto"/>
              <w:jc w:val="center"/>
              <w:rPr>
                <w:rFonts w:ascii="Trebuchet MS" w:hAnsi="Trebuchet MS" w:cs="Calibri"/>
                <w:b/>
                <w:bCs/>
                <w:color w:val="000000"/>
                <w:sz w:val="12"/>
                <w:szCs w:val="12"/>
              </w:rPr>
            </w:pPr>
            <w:r w:rsidRPr="00261314">
              <w:rPr>
                <w:rFonts w:ascii="Trebuchet MS" w:hAnsi="Trebuchet MS" w:cs="Calibri"/>
                <w:b/>
                <w:bCs/>
                <w:color w:val="000000"/>
                <w:sz w:val="12"/>
                <w:szCs w:val="12"/>
              </w:rPr>
              <w:t>1</w:t>
            </w:r>
          </w:p>
        </w:tc>
        <w:tc>
          <w:tcPr>
            <w:tcW w:w="1720" w:type="dxa"/>
            <w:tcBorders>
              <w:top w:val="nil"/>
              <w:left w:val="nil"/>
              <w:bottom w:val="single" w:sz="8" w:space="0" w:color="auto"/>
              <w:right w:val="single" w:sz="8" w:space="0" w:color="auto"/>
            </w:tcBorders>
            <w:shd w:val="clear" w:color="000000" w:fill="FFFF00"/>
            <w:hideMark/>
          </w:tcPr>
          <w:p w14:paraId="5CE79110" w14:textId="77777777" w:rsidR="00261314" w:rsidRPr="00261314" w:rsidRDefault="00261314" w:rsidP="00261314">
            <w:pPr>
              <w:spacing w:before="0" w:after="0" w:line="240" w:lineRule="auto"/>
              <w:rPr>
                <w:rFonts w:ascii="Trebuchet MS" w:hAnsi="Trebuchet MS" w:cs="Calibri"/>
                <w:b/>
                <w:bCs/>
                <w:color w:val="000000"/>
                <w:sz w:val="12"/>
                <w:szCs w:val="12"/>
              </w:rPr>
            </w:pPr>
            <w:r w:rsidRPr="00261314">
              <w:rPr>
                <w:rFonts w:ascii="Trebuchet MS" w:hAnsi="Trebuchet MS" w:cs="Calibri"/>
                <w:b/>
                <w:bCs/>
                <w:color w:val="000000"/>
                <w:sz w:val="12"/>
                <w:szCs w:val="12"/>
              </w:rPr>
              <w:t xml:space="preserve">Program </w:t>
            </w:r>
            <w:proofErr w:type="spellStart"/>
            <w:r w:rsidRPr="00261314">
              <w:rPr>
                <w:rFonts w:ascii="Trebuchet MS" w:hAnsi="Trebuchet MS" w:cs="Calibri"/>
                <w:b/>
                <w:bCs/>
                <w:color w:val="000000"/>
                <w:sz w:val="12"/>
                <w:szCs w:val="12"/>
              </w:rPr>
              <w:t>Penunjang</w:t>
            </w:r>
            <w:proofErr w:type="spellEnd"/>
            <w:r w:rsidRPr="00261314">
              <w:rPr>
                <w:rFonts w:ascii="Trebuchet MS" w:hAnsi="Trebuchet MS" w:cs="Calibri"/>
                <w:b/>
                <w:bCs/>
                <w:color w:val="000000"/>
                <w:sz w:val="12"/>
                <w:szCs w:val="12"/>
              </w:rPr>
              <w:t xml:space="preserve"> </w:t>
            </w:r>
            <w:proofErr w:type="spellStart"/>
            <w:r w:rsidRPr="00261314">
              <w:rPr>
                <w:rFonts w:ascii="Trebuchet MS" w:hAnsi="Trebuchet MS" w:cs="Calibri"/>
                <w:b/>
                <w:bCs/>
                <w:color w:val="000000"/>
                <w:sz w:val="12"/>
                <w:szCs w:val="12"/>
              </w:rPr>
              <w:t>Urusan</w:t>
            </w:r>
            <w:proofErr w:type="spellEnd"/>
            <w:r w:rsidRPr="00261314">
              <w:rPr>
                <w:rFonts w:ascii="Trebuchet MS" w:hAnsi="Trebuchet MS" w:cs="Calibri"/>
                <w:b/>
                <w:bCs/>
                <w:color w:val="000000"/>
                <w:sz w:val="12"/>
                <w:szCs w:val="12"/>
              </w:rPr>
              <w:t xml:space="preserve"> </w:t>
            </w:r>
            <w:proofErr w:type="spellStart"/>
            <w:r w:rsidRPr="00261314">
              <w:rPr>
                <w:rFonts w:ascii="Trebuchet MS" w:hAnsi="Trebuchet MS" w:cs="Calibri"/>
                <w:b/>
                <w:bCs/>
                <w:color w:val="000000"/>
                <w:sz w:val="12"/>
                <w:szCs w:val="12"/>
              </w:rPr>
              <w:t>Pemerintahan</w:t>
            </w:r>
            <w:proofErr w:type="spellEnd"/>
            <w:r w:rsidRPr="00261314">
              <w:rPr>
                <w:rFonts w:ascii="Trebuchet MS" w:hAnsi="Trebuchet MS" w:cs="Calibri"/>
                <w:b/>
                <w:bCs/>
                <w:color w:val="000000"/>
                <w:sz w:val="12"/>
                <w:szCs w:val="12"/>
              </w:rPr>
              <w:t xml:space="preserve"> Daerah </w:t>
            </w:r>
            <w:proofErr w:type="spellStart"/>
            <w:r w:rsidRPr="00261314">
              <w:rPr>
                <w:rFonts w:ascii="Trebuchet MS" w:hAnsi="Trebuchet MS" w:cs="Calibri"/>
                <w:b/>
                <w:bCs/>
                <w:color w:val="000000"/>
                <w:sz w:val="12"/>
                <w:szCs w:val="12"/>
              </w:rPr>
              <w:t>Kabupaten</w:t>
            </w:r>
            <w:proofErr w:type="spellEnd"/>
            <w:r w:rsidRPr="00261314">
              <w:rPr>
                <w:rFonts w:ascii="Trebuchet MS" w:hAnsi="Trebuchet MS" w:cs="Calibri"/>
                <w:b/>
                <w:bCs/>
                <w:color w:val="000000"/>
                <w:sz w:val="12"/>
                <w:szCs w:val="12"/>
              </w:rPr>
              <w:t>/Kota</w:t>
            </w:r>
          </w:p>
        </w:tc>
        <w:tc>
          <w:tcPr>
            <w:tcW w:w="1920" w:type="dxa"/>
            <w:tcBorders>
              <w:top w:val="nil"/>
              <w:left w:val="nil"/>
              <w:bottom w:val="single" w:sz="8" w:space="0" w:color="auto"/>
              <w:right w:val="single" w:sz="8" w:space="0" w:color="auto"/>
            </w:tcBorders>
            <w:shd w:val="clear" w:color="000000" w:fill="FFFF00"/>
            <w:hideMark/>
          </w:tcPr>
          <w:p w14:paraId="3AB4EE9A" w14:textId="77777777" w:rsidR="00261314" w:rsidRPr="00261314" w:rsidRDefault="00261314" w:rsidP="00261314">
            <w:pPr>
              <w:spacing w:before="0" w:after="0" w:line="240" w:lineRule="auto"/>
              <w:rPr>
                <w:rFonts w:ascii="Trebuchet MS" w:hAnsi="Trebuchet MS" w:cs="Calibri"/>
                <w:b/>
                <w:bCs/>
                <w:color w:val="000000"/>
                <w:sz w:val="12"/>
                <w:szCs w:val="12"/>
              </w:rPr>
            </w:pPr>
            <w:proofErr w:type="spellStart"/>
            <w:r w:rsidRPr="00261314">
              <w:rPr>
                <w:rFonts w:ascii="Trebuchet MS" w:hAnsi="Trebuchet MS" w:cs="Calibri"/>
                <w:b/>
                <w:bCs/>
                <w:color w:val="000000"/>
                <w:sz w:val="12"/>
                <w:szCs w:val="12"/>
              </w:rPr>
              <w:t>Indeks</w:t>
            </w:r>
            <w:proofErr w:type="spellEnd"/>
            <w:r w:rsidRPr="00261314">
              <w:rPr>
                <w:rFonts w:ascii="Trebuchet MS" w:hAnsi="Trebuchet MS" w:cs="Calibri"/>
                <w:b/>
                <w:bCs/>
                <w:color w:val="000000"/>
                <w:sz w:val="12"/>
                <w:szCs w:val="12"/>
              </w:rPr>
              <w:t xml:space="preserve"> </w:t>
            </w:r>
            <w:proofErr w:type="spellStart"/>
            <w:r w:rsidRPr="00261314">
              <w:rPr>
                <w:rFonts w:ascii="Trebuchet MS" w:hAnsi="Trebuchet MS" w:cs="Calibri"/>
                <w:b/>
                <w:bCs/>
                <w:color w:val="000000"/>
                <w:sz w:val="12"/>
                <w:szCs w:val="12"/>
              </w:rPr>
              <w:t>Kepatuhan</w:t>
            </w:r>
            <w:proofErr w:type="spellEnd"/>
            <w:r w:rsidRPr="00261314">
              <w:rPr>
                <w:rFonts w:ascii="Trebuchet MS" w:hAnsi="Trebuchet MS" w:cs="Calibri"/>
                <w:b/>
                <w:bCs/>
                <w:color w:val="000000"/>
                <w:sz w:val="12"/>
                <w:szCs w:val="12"/>
              </w:rPr>
              <w:t xml:space="preserve"> dan Kinerja Intern (IKKI) </w:t>
            </w:r>
            <w:proofErr w:type="spellStart"/>
            <w:r w:rsidRPr="00261314">
              <w:rPr>
                <w:rFonts w:ascii="Trebuchet MS" w:hAnsi="Trebuchet MS" w:cs="Calibri"/>
                <w:b/>
                <w:bCs/>
                <w:color w:val="000000"/>
                <w:sz w:val="12"/>
                <w:szCs w:val="12"/>
              </w:rPr>
              <w:t>Kecamatan</w:t>
            </w:r>
            <w:proofErr w:type="spellEnd"/>
            <w:r w:rsidRPr="00261314">
              <w:rPr>
                <w:rFonts w:ascii="Trebuchet MS" w:hAnsi="Trebuchet MS" w:cs="Calibri"/>
                <w:b/>
                <w:bCs/>
                <w:color w:val="000000"/>
                <w:sz w:val="12"/>
                <w:szCs w:val="12"/>
              </w:rPr>
              <w:t xml:space="preserve"> </w:t>
            </w:r>
            <w:proofErr w:type="spellStart"/>
            <w:r w:rsidRPr="00261314">
              <w:rPr>
                <w:rFonts w:ascii="Trebuchet MS" w:hAnsi="Trebuchet MS" w:cs="Calibri"/>
                <w:b/>
                <w:bCs/>
                <w:color w:val="000000"/>
                <w:sz w:val="12"/>
                <w:szCs w:val="12"/>
              </w:rPr>
              <w:t>Astambul</w:t>
            </w:r>
            <w:proofErr w:type="spellEnd"/>
          </w:p>
        </w:tc>
        <w:tc>
          <w:tcPr>
            <w:tcW w:w="800" w:type="dxa"/>
            <w:tcBorders>
              <w:top w:val="nil"/>
              <w:left w:val="nil"/>
              <w:bottom w:val="single" w:sz="8" w:space="0" w:color="auto"/>
              <w:right w:val="single" w:sz="8" w:space="0" w:color="auto"/>
            </w:tcBorders>
            <w:shd w:val="clear" w:color="000000" w:fill="FFFF00"/>
            <w:hideMark/>
          </w:tcPr>
          <w:p w14:paraId="4A3250FA" w14:textId="77777777" w:rsidR="00261314" w:rsidRPr="00261314" w:rsidRDefault="00261314" w:rsidP="00261314">
            <w:pPr>
              <w:spacing w:before="0" w:after="0" w:line="240" w:lineRule="auto"/>
              <w:jc w:val="center"/>
              <w:rPr>
                <w:rFonts w:ascii="Trebuchet MS" w:hAnsi="Trebuchet MS" w:cs="Calibri"/>
                <w:b/>
                <w:bCs/>
                <w:color w:val="000000"/>
                <w:sz w:val="12"/>
                <w:szCs w:val="12"/>
              </w:rPr>
            </w:pPr>
            <w:proofErr w:type="spellStart"/>
            <w:r w:rsidRPr="00261314">
              <w:rPr>
                <w:rFonts w:ascii="Trebuchet MS" w:hAnsi="Trebuchet MS" w:cs="Calibri"/>
                <w:b/>
                <w:bCs/>
                <w:color w:val="000000"/>
                <w:sz w:val="12"/>
                <w:szCs w:val="12"/>
              </w:rPr>
              <w:t>Inde</w:t>
            </w:r>
            <w:proofErr w:type="spellEnd"/>
          </w:p>
        </w:tc>
        <w:tc>
          <w:tcPr>
            <w:tcW w:w="800" w:type="dxa"/>
            <w:tcBorders>
              <w:top w:val="nil"/>
              <w:left w:val="nil"/>
              <w:bottom w:val="single" w:sz="8" w:space="0" w:color="auto"/>
              <w:right w:val="single" w:sz="8" w:space="0" w:color="auto"/>
            </w:tcBorders>
            <w:shd w:val="clear" w:color="000000" w:fill="FFFF00"/>
            <w:hideMark/>
          </w:tcPr>
          <w:p w14:paraId="07596828" w14:textId="77777777" w:rsidR="00261314" w:rsidRPr="00261314" w:rsidRDefault="00261314" w:rsidP="00261314">
            <w:pPr>
              <w:spacing w:before="0" w:after="0" w:line="240" w:lineRule="auto"/>
              <w:jc w:val="center"/>
              <w:rPr>
                <w:rFonts w:ascii="Trebuchet MS" w:hAnsi="Trebuchet MS" w:cs="Calibri"/>
                <w:b/>
                <w:bCs/>
                <w:color w:val="000000"/>
                <w:sz w:val="12"/>
                <w:szCs w:val="12"/>
              </w:rPr>
            </w:pPr>
            <w:r w:rsidRPr="00261314">
              <w:rPr>
                <w:rFonts w:ascii="Trebuchet MS" w:hAnsi="Trebuchet MS" w:cs="Calibri"/>
                <w:b/>
                <w:bCs/>
                <w:color w:val="000000"/>
                <w:sz w:val="12"/>
                <w:szCs w:val="12"/>
              </w:rPr>
              <w:t>73.00</w:t>
            </w:r>
          </w:p>
        </w:tc>
        <w:tc>
          <w:tcPr>
            <w:tcW w:w="860" w:type="dxa"/>
            <w:tcBorders>
              <w:top w:val="nil"/>
              <w:left w:val="nil"/>
              <w:bottom w:val="single" w:sz="8" w:space="0" w:color="auto"/>
              <w:right w:val="single" w:sz="8" w:space="0" w:color="auto"/>
            </w:tcBorders>
            <w:shd w:val="clear" w:color="000000" w:fill="FFFF00"/>
            <w:hideMark/>
          </w:tcPr>
          <w:p w14:paraId="0BFD7823" w14:textId="77777777" w:rsidR="00261314" w:rsidRPr="00261314" w:rsidRDefault="00261314" w:rsidP="00261314">
            <w:pPr>
              <w:spacing w:before="0" w:after="0" w:line="240" w:lineRule="auto"/>
              <w:jc w:val="center"/>
              <w:rPr>
                <w:rFonts w:ascii="Trebuchet MS" w:hAnsi="Trebuchet MS" w:cs="Calibri"/>
                <w:b/>
                <w:bCs/>
                <w:color w:val="000000"/>
                <w:sz w:val="12"/>
                <w:szCs w:val="12"/>
              </w:rPr>
            </w:pPr>
            <w:r w:rsidRPr="00261314">
              <w:rPr>
                <w:rFonts w:ascii="Trebuchet MS" w:hAnsi="Trebuchet MS" w:cs="Calibri"/>
                <w:b/>
                <w:bCs/>
                <w:color w:val="000000"/>
                <w:sz w:val="12"/>
                <w:szCs w:val="12"/>
              </w:rPr>
              <w:t>55.46</w:t>
            </w:r>
          </w:p>
        </w:tc>
        <w:tc>
          <w:tcPr>
            <w:tcW w:w="1100" w:type="dxa"/>
            <w:tcBorders>
              <w:top w:val="nil"/>
              <w:left w:val="nil"/>
              <w:bottom w:val="nil"/>
              <w:right w:val="nil"/>
            </w:tcBorders>
            <w:shd w:val="clear" w:color="000000" w:fill="FFFF00"/>
            <w:noWrap/>
            <w:hideMark/>
          </w:tcPr>
          <w:p w14:paraId="15F693A2" w14:textId="77777777" w:rsidR="00261314" w:rsidRPr="00261314" w:rsidRDefault="00261314" w:rsidP="00245223">
            <w:pPr>
              <w:spacing w:before="0" w:after="0" w:line="240" w:lineRule="auto"/>
              <w:jc w:val="center"/>
              <w:rPr>
                <w:rFonts w:ascii="Trebuchet MS" w:hAnsi="Trebuchet MS" w:cs="Calibri"/>
                <w:b/>
                <w:bCs/>
                <w:color w:val="000000"/>
                <w:sz w:val="12"/>
                <w:szCs w:val="12"/>
              </w:rPr>
            </w:pPr>
            <w:r w:rsidRPr="00261314">
              <w:rPr>
                <w:rFonts w:ascii="Trebuchet MS" w:hAnsi="Trebuchet MS" w:cs="Calibri"/>
                <w:b/>
                <w:bCs/>
                <w:color w:val="000000"/>
                <w:sz w:val="12"/>
                <w:szCs w:val="24"/>
              </w:rPr>
              <w:t>2.585.594.453</w:t>
            </w:r>
          </w:p>
        </w:tc>
        <w:tc>
          <w:tcPr>
            <w:tcW w:w="1080" w:type="dxa"/>
            <w:tcBorders>
              <w:top w:val="nil"/>
              <w:left w:val="single" w:sz="8" w:space="0" w:color="auto"/>
              <w:bottom w:val="single" w:sz="8" w:space="0" w:color="auto"/>
              <w:right w:val="single" w:sz="8" w:space="0" w:color="auto"/>
            </w:tcBorders>
            <w:shd w:val="clear" w:color="000000" w:fill="FFFF00"/>
            <w:hideMark/>
          </w:tcPr>
          <w:p w14:paraId="2F8A7B2E" w14:textId="188F6160" w:rsidR="00261314" w:rsidRPr="00261314" w:rsidRDefault="00261314" w:rsidP="00245223">
            <w:pPr>
              <w:spacing w:before="0" w:after="0" w:line="240" w:lineRule="auto"/>
              <w:jc w:val="center"/>
              <w:rPr>
                <w:rFonts w:ascii="Trebuchet MS" w:hAnsi="Trebuchet MS" w:cs="Calibri"/>
                <w:b/>
                <w:bCs/>
                <w:color w:val="000000"/>
                <w:sz w:val="12"/>
                <w:szCs w:val="12"/>
              </w:rPr>
            </w:pPr>
            <w:r w:rsidRPr="00261314">
              <w:rPr>
                <w:rFonts w:ascii="Trebuchet MS" w:hAnsi="Trebuchet MS" w:cs="Calibri"/>
                <w:b/>
                <w:bCs/>
                <w:color w:val="000000"/>
                <w:sz w:val="12"/>
                <w:szCs w:val="24"/>
              </w:rPr>
              <w:t>2.154.334.893</w:t>
            </w:r>
          </w:p>
        </w:tc>
        <w:tc>
          <w:tcPr>
            <w:tcW w:w="940" w:type="dxa"/>
            <w:tcBorders>
              <w:top w:val="nil"/>
              <w:left w:val="nil"/>
              <w:bottom w:val="single" w:sz="8" w:space="0" w:color="auto"/>
              <w:right w:val="single" w:sz="8" w:space="0" w:color="auto"/>
            </w:tcBorders>
            <w:shd w:val="clear" w:color="000000" w:fill="FFFF00"/>
            <w:hideMark/>
          </w:tcPr>
          <w:p w14:paraId="6EA45891" w14:textId="7B31B7B1" w:rsidR="00261314" w:rsidRPr="00261314" w:rsidRDefault="00261314" w:rsidP="00245223">
            <w:pPr>
              <w:spacing w:before="0" w:after="0" w:line="240" w:lineRule="auto"/>
              <w:jc w:val="center"/>
              <w:rPr>
                <w:rFonts w:ascii="Trebuchet MS" w:hAnsi="Trebuchet MS" w:cs="Calibri"/>
                <w:b/>
                <w:bCs/>
                <w:color w:val="000000"/>
                <w:sz w:val="12"/>
                <w:szCs w:val="12"/>
              </w:rPr>
            </w:pPr>
            <w:r w:rsidRPr="00261314">
              <w:rPr>
                <w:rFonts w:ascii="Trebuchet MS" w:hAnsi="Trebuchet MS" w:cs="Calibri"/>
                <w:b/>
                <w:bCs/>
                <w:color w:val="000000"/>
                <w:sz w:val="12"/>
                <w:szCs w:val="24"/>
              </w:rPr>
              <w:t>83,32</w:t>
            </w:r>
          </w:p>
        </w:tc>
      </w:tr>
      <w:tr w:rsidR="00261314" w:rsidRPr="00261314" w14:paraId="101151B2" w14:textId="77777777" w:rsidTr="00245223">
        <w:trPr>
          <w:trHeight w:val="691"/>
        </w:trPr>
        <w:tc>
          <w:tcPr>
            <w:tcW w:w="420" w:type="dxa"/>
            <w:tcBorders>
              <w:top w:val="nil"/>
              <w:left w:val="single" w:sz="8" w:space="0" w:color="auto"/>
              <w:bottom w:val="single" w:sz="8" w:space="0" w:color="auto"/>
              <w:right w:val="single" w:sz="8" w:space="0" w:color="auto"/>
            </w:tcBorders>
            <w:shd w:val="clear" w:color="000000" w:fill="C6E0B4"/>
            <w:hideMark/>
          </w:tcPr>
          <w:p w14:paraId="79FED858" w14:textId="77777777" w:rsidR="00261314" w:rsidRPr="00261314" w:rsidRDefault="00261314" w:rsidP="00261314">
            <w:pPr>
              <w:spacing w:before="0" w:after="0" w:line="240" w:lineRule="auto"/>
              <w:jc w:val="center"/>
              <w:rPr>
                <w:rFonts w:ascii="Trebuchet MS" w:hAnsi="Trebuchet MS" w:cs="Calibri"/>
                <w:b/>
                <w:bCs/>
                <w:color w:val="000000"/>
                <w:sz w:val="12"/>
                <w:szCs w:val="12"/>
              </w:rPr>
            </w:pPr>
            <w:r w:rsidRPr="00261314">
              <w:rPr>
                <w:rFonts w:ascii="Trebuchet MS" w:hAnsi="Trebuchet MS" w:cs="Calibri"/>
                <w:b/>
                <w:bCs/>
                <w:color w:val="000000"/>
                <w:sz w:val="12"/>
                <w:szCs w:val="12"/>
              </w:rPr>
              <w:t> </w:t>
            </w:r>
          </w:p>
        </w:tc>
        <w:tc>
          <w:tcPr>
            <w:tcW w:w="1720" w:type="dxa"/>
            <w:tcBorders>
              <w:top w:val="nil"/>
              <w:left w:val="nil"/>
              <w:bottom w:val="single" w:sz="8" w:space="0" w:color="auto"/>
              <w:right w:val="single" w:sz="8" w:space="0" w:color="auto"/>
            </w:tcBorders>
            <w:shd w:val="clear" w:color="000000" w:fill="C6E0B4"/>
            <w:hideMark/>
          </w:tcPr>
          <w:p w14:paraId="40BE8E52" w14:textId="77777777" w:rsidR="00261314" w:rsidRPr="00261314" w:rsidRDefault="00261314" w:rsidP="00261314">
            <w:pPr>
              <w:spacing w:before="0" w:after="0" w:line="240" w:lineRule="auto"/>
              <w:rPr>
                <w:rFonts w:ascii="Trebuchet MS" w:hAnsi="Trebuchet MS" w:cs="Calibri"/>
                <w:b/>
                <w:bCs/>
                <w:color w:val="000000"/>
                <w:sz w:val="12"/>
                <w:szCs w:val="12"/>
              </w:rPr>
            </w:pPr>
            <w:proofErr w:type="spellStart"/>
            <w:r w:rsidRPr="00261314">
              <w:rPr>
                <w:rFonts w:ascii="Trebuchet MS" w:hAnsi="Trebuchet MS" w:cs="Calibri"/>
                <w:b/>
                <w:bCs/>
                <w:color w:val="000000"/>
                <w:sz w:val="12"/>
                <w:szCs w:val="12"/>
              </w:rPr>
              <w:t>Perencanaan</w:t>
            </w:r>
            <w:proofErr w:type="spellEnd"/>
            <w:r w:rsidRPr="00261314">
              <w:rPr>
                <w:rFonts w:ascii="Trebuchet MS" w:hAnsi="Trebuchet MS" w:cs="Calibri"/>
                <w:b/>
                <w:bCs/>
                <w:color w:val="000000"/>
                <w:sz w:val="12"/>
                <w:szCs w:val="12"/>
              </w:rPr>
              <w:t xml:space="preserve">, </w:t>
            </w:r>
            <w:proofErr w:type="spellStart"/>
            <w:r w:rsidRPr="00261314">
              <w:rPr>
                <w:rFonts w:ascii="Trebuchet MS" w:hAnsi="Trebuchet MS" w:cs="Calibri"/>
                <w:b/>
                <w:bCs/>
                <w:color w:val="000000"/>
                <w:sz w:val="12"/>
                <w:szCs w:val="12"/>
              </w:rPr>
              <w:t>Penganggaran</w:t>
            </w:r>
            <w:proofErr w:type="spellEnd"/>
            <w:r w:rsidRPr="00261314">
              <w:rPr>
                <w:rFonts w:ascii="Trebuchet MS" w:hAnsi="Trebuchet MS" w:cs="Calibri"/>
                <w:b/>
                <w:bCs/>
                <w:color w:val="000000"/>
                <w:sz w:val="12"/>
                <w:szCs w:val="12"/>
              </w:rPr>
              <w:t xml:space="preserve">, dan </w:t>
            </w:r>
            <w:proofErr w:type="spellStart"/>
            <w:r w:rsidRPr="00261314">
              <w:rPr>
                <w:rFonts w:ascii="Trebuchet MS" w:hAnsi="Trebuchet MS" w:cs="Calibri"/>
                <w:b/>
                <w:bCs/>
                <w:color w:val="000000"/>
                <w:sz w:val="12"/>
                <w:szCs w:val="12"/>
              </w:rPr>
              <w:t>Evaluasi</w:t>
            </w:r>
            <w:proofErr w:type="spellEnd"/>
            <w:r w:rsidRPr="00261314">
              <w:rPr>
                <w:rFonts w:ascii="Trebuchet MS" w:hAnsi="Trebuchet MS" w:cs="Calibri"/>
                <w:b/>
                <w:bCs/>
                <w:color w:val="000000"/>
                <w:sz w:val="12"/>
                <w:szCs w:val="12"/>
              </w:rPr>
              <w:t xml:space="preserve"> Kinerja </w:t>
            </w:r>
            <w:proofErr w:type="spellStart"/>
            <w:r w:rsidRPr="00261314">
              <w:rPr>
                <w:rFonts w:ascii="Trebuchet MS" w:hAnsi="Trebuchet MS" w:cs="Calibri"/>
                <w:b/>
                <w:bCs/>
                <w:color w:val="000000"/>
                <w:sz w:val="12"/>
                <w:szCs w:val="12"/>
              </w:rPr>
              <w:t>Perangkat</w:t>
            </w:r>
            <w:proofErr w:type="spellEnd"/>
            <w:r w:rsidRPr="00261314">
              <w:rPr>
                <w:rFonts w:ascii="Trebuchet MS" w:hAnsi="Trebuchet MS" w:cs="Calibri"/>
                <w:b/>
                <w:bCs/>
                <w:color w:val="000000"/>
                <w:sz w:val="12"/>
                <w:szCs w:val="12"/>
              </w:rPr>
              <w:t xml:space="preserve"> Daerah</w:t>
            </w:r>
          </w:p>
        </w:tc>
        <w:tc>
          <w:tcPr>
            <w:tcW w:w="1920" w:type="dxa"/>
            <w:tcBorders>
              <w:top w:val="nil"/>
              <w:left w:val="nil"/>
              <w:bottom w:val="single" w:sz="8" w:space="0" w:color="auto"/>
              <w:right w:val="nil"/>
            </w:tcBorders>
            <w:shd w:val="clear" w:color="000000" w:fill="C6E0B4"/>
            <w:hideMark/>
          </w:tcPr>
          <w:p w14:paraId="6966BE6C" w14:textId="77777777" w:rsidR="00261314" w:rsidRPr="00261314" w:rsidRDefault="00261314" w:rsidP="00261314">
            <w:pPr>
              <w:spacing w:before="0" w:after="0" w:line="240" w:lineRule="auto"/>
              <w:rPr>
                <w:rFonts w:ascii="Trebuchet MS" w:hAnsi="Trebuchet MS" w:cs="Calibri"/>
                <w:b/>
                <w:bCs/>
                <w:color w:val="000000"/>
                <w:sz w:val="12"/>
                <w:szCs w:val="12"/>
              </w:rPr>
            </w:pPr>
            <w:proofErr w:type="spellStart"/>
            <w:r w:rsidRPr="00261314">
              <w:rPr>
                <w:rFonts w:ascii="Trebuchet MS" w:hAnsi="Trebuchet MS" w:cs="Calibri"/>
                <w:b/>
                <w:bCs/>
                <w:color w:val="000000"/>
                <w:sz w:val="12"/>
                <w:szCs w:val="12"/>
              </w:rPr>
              <w:t>Persentase</w:t>
            </w:r>
            <w:proofErr w:type="spellEnd"/>
            <w:r w:rsidRPr="00261314">
              <w:rPr>
                <w:rFonts w:ascii="Trebuchet MS" w:hAnsi="Trebuchet MS" w:cs="Calibri"/>
                <w:b/>
                <w:bCs/>
                <w:color w:val="000000"/>
                <w:sz w:val="12"/>
                <w:szCs w:val="12"/>
              </w:rPr>
              <w:t xml:space="preserve"> </w:t>
            </w:r>
            <w:proofErr w:type="spellStart"/>
            <w:r w:rsidRPr="00261314">
              <w:rPr>
                <w:rFonts w:ascii="Trebuchet MS" w:hAnsi="Trebuchet MS" w:cs="Calibri"/>
                <w:b/>
                <w:bCs/>
                <w:color w:val="000000"/>
                <w:sz w:val="12"/>
                <w:szCs w:val="12"/>
              </w:rPr>
              <w:t>Dokumen</w:t>
            </w:r>
            <w:proofErr w:type="spellEnd"/>
            <w:r w:rsidRPr="00261314">
              <w:rPr>
                <w:rFonts w:ascii="Trebuchet MS" w:hAnsi="Trebuchet MS" w:cs="Calibri"/>
                <w:b/>
                <w:bCs/>
                <w:color w:val="000000"/>
                <w:sz w:val="12"/>
                <w:szCs w:val="12"/>
              </w:rPr>
              <w:t xml:space="preserve"> </w:t>
            </w:r>
            <w:proofErr w:type="spellStart"/>
            <w:r w:rsidRPr="00261314">
              <w:rPr>
                <w:rFonts w:ascii="Trebuchet MS" w:hAnsi="Trebuchet MS" w:cs="Calibri"/>
                <w:b/>
                <w:bCs/>
                <w:color w:val="000000"/>
                <w:sz w:val="12"/>
                <w:szCs w:val="12"/>
              </w:rPr>
              <w:t>Perencanaan</w:t>
            </w:r>
            <w:proofErr w:type="spellEnd"/>
            <w:r w:rsidRPr="00261314">
              <w:rPr>
                <w:rFonts w:ascii="Trebuchet MS" w:hAnsi="Trebuchet MS" w:cs="Calibri"/>
                <w:b/>
                <w:bCs/>
                <w:color w:val="000000"/>
                <w:sz w:val="12"/>
                <w:szCs w:val="12"/>
              </w:rPr>
              <w:t xml:space="preserve"> </w:t>
            </w:r>
            <w:proofErr w:type="spellStart"/>
            <w:r w:rsidRPr="00261314">
              <w:rPr>
                <w:rFonts w:ascii="Trebuchet MS" w:hAnsi="Trebuchet MS" w:cs="Calibri"/>
                <w:b/>
                <w:bCs/>
                <w:color w:val="000000"/>
                <w:sz w:val="12"/>
                <w:szCs w:val="12"/>
              </w:rPr>
              <w:t>Pengganggaran</w:t>
            </w:r>
            <w:proofErr w:type="spellEnd"/>
            <w:r w:rsidRPr="00261314">
              <w:rPr>
                <w:rFonts w:ascii="Trebuchet MS" w:hAnsi="Trebuchet MS" w:cs="Calibri"/>
                <w:b/>
                <w:bCs/>
                <w:color w:val="000000"/>
                <w:sz w:val="12"/>
                <w:szCs w:val="12"/>
              </w:rPr>
              <w:t xml:space="preserve"> dan </w:t>
            </w:r>
            <w:proofErr w:type="spellStart"/>
            <w:r w:rsidRPr="00261314">
              <w:rPr>
                <w:rFonts w:ascii="Trebuchet MS" w:hAnsi="Trebuchet MS" w:cs="Calibri"/>
                <w:b/>
                <w:bCs/>
                <w:color w:val="000000"/>
                <w:sz w:val="12"/>
                <w:szCs w:val="12"/>
              </w:rPr>
              <w:t>Evaluasi</w:t>
            </w:r>
            <w:proofErr w:type="spellEnd"/>
            <w:r w:rsidRPr="00261314">
              <w:rPr>
                <w:rFonts w:ascii="Trebuchet MS" w:hAnsi="Trebuchet MS" w:cs="Calibri"/>
                <w:b/>
                <w:bCs/>
                <w:color w:val="000000"/>
                <w:sz w:val="12"/>
                <w:szCs w:val="12"/>
              </w:rPr>
              <w:t xml:space="preserve"> SKPD</w:t>
            </w:r>
          </w:p>
        </w:tc>
        <w:tc>
          <w:tcPr>
            <w:tcW w:w="800" w:type="dxa"/>
            <w:tcBorders>
              <w:top w:val="nil"/>
              <w:left w:val="single" w:sz="8" w:space="0" w:color="auto"/>
              <w:bottom w:val="single" w:sz="8" w:space="0" w:color="auto"/>
              <w:right w:val="single" w:sz="8" w:space="0" w:color="auto"/>
            </w:tcBorders>
            <w:shd w:val="clear" w:color="000000" w:fill="C6E0B4"/>
            <w:hideMark/>
          </w:tcPr>
          <w:p w14:paraId="25A41EE3" w14:textId="77777777" w:rsidR="00261314" w:rsidRPr="00261314" w:rsidRDefault="00261314" w:rsidP="00261314">
            <w:pPr>
              <w:spacing w:before="0" w:after="0" w:line="240" w:lineRule="auto"/>
              <w:jc w:val="center"/>
              <w:rPr>
                <w:rFonts w:ascii="Trebuchet MS" w:hAnsi="Trebuchet MS" w:cs="Calibri"/>
                <w:b/>
                <w:bCs/>
                <w:color w:val="000000"/>
                <w:sz w:val="12"/>
                <w:szCs w:val="12"/>
              </w:rPr>
            </w:pPr>
            <w:r w:rsidRPr="00261314">
              <w:rPr>
                <w:rFonts w:ascii="Trebuchet MS" w:hAnsi="Trebuchet MS" w:cs="Calibri"/>
                <w:b/>
                <w:bCs/>
                <w:color w:val="000000"/>
                <w:sz w:val="12"/>
                <w:szCs w:val="12"/>
              </w:rPr>
              <w:t xml:space="preserve">100%     </w:t>
            </w:r>
            <w:proofErr w:type="spellStart"/>
            <w:r w:rsidRPr="00261314">
              <w:rPr>
                <w:rFonts w:ascii="Trebuchet MS" w:hAnsi="Trebuchet MS" w:cs="Calibri"/>
                <w:b/>
                <w:bCs/>
                <w:color w:val="000000"/>
                <w:sz w:val="12"/>
                <w:szCs w:val="12"/>
              </w:rPr>
              <w:t>Persen</w:t>
            </w:r>
            <w:proofErr w:type="spellEnd"/>
          </w:p>
        </w:tc>
        <w:tc>
          <w:tcPr>
            <w:tcW w:w="800" w:type="dxa"/>
            <w:tcBorders>
              <w:top w:val="nil"/>
              <w:left w:val="nil"/>
              <w:bottom w:val="single" w:sz="8" w:space="0" w:color="auto"/>
              <w:right w:val="single" w:sz="8" w:space="0" w:color="auto"/>
            </w:tcBorders>
            <w:shd w:val="clear" w:color="000000" w:fill="C6E0B4"/>
            <w:hideMark/>
          </w:tcPr>
          <w:p w14:paraId="2441A24A" w14:textId="77777777" w:rsidR="00261314" w:rsidRPr="00261314" w:rsidRDefault="00261314" w:rsidP="00261314">
            <w:pPr>
              <w:spacing w:before="0" w:after="0" w:line="240" w:lineRule="auto"/>
              <w:jc w:val="center"/>
              <w:rPr>
                <w:rFonts w:ascii="Trebuchet MS" w:hAnsi="Trebuchet MS" w:cs="Calibri"/>
                <w:b/>
                <w:bCs/>
                <w:color w:val="000000"/>
                <w:sz w:val="12"/>
                <w:szCs w:val="12"/>
              </w:rPr>
            </w:pPr>
            <w:r w:rsidRPr="00261314">
              <w:rPr>
                <w:rFonts w:ascii="Trebuchet MS" w:hAnsi="Trebuchet MS" w:cs="Calibri"/>
                <w:b/>
                <w:bCs/>
                <w:color w:val="000000"/>
                <w:sz w:val="12"/>
                <w:szCs w:val="12"/>
              </w:rPr>
              <w:t>100%</w:t>
            </w:r>
          </w:p>
        </w:tc>
        <w:tc>
          <w:tcPr>
            <w:tcW w:w="860" w:type="dxa"/>
            <w:tcBorders>
              <w:top w:val="nil"/>
              <w:left w:val="nil"/>
              <w:bottom w:val="single" w:sz="8" w:space="0" w:color="auto"/>
              <w:right w:val="single" w:sz="8" w:space="0" w:color="auto"/>
            </w:tcBorders>
            <w:shd w:val="clear" w:color="000000" w:fill="C6E0B4"/>
            <w:hideMark/>
          </w:tcPr>
          <w:p w14:paraId="04FBB0BA" w14:textId="77777777" w:rsidR="00261314" w:rsidRPr="00261314" w:rsidRDefault="00261314" w:rsidP="00261314">
            <w:pPr>
              <w:spacing w:before="0" w:after="0" w:line="240" w:lineRule="auto"/>
              <w:jc w:val="center"/>
              <w:rPr>
                <w:rFonts w:ascii="Trebuchet MS" w:hAnsi="Trebuchet MS" w:cs="Calibri"/>
                <w:b/>
                <w:bCs/>
                <w:color w:val="000000"/>
                <w:sz w:val="12"/>
                <w:szCs w:val="12"/>
              </w:rPr>
            </w:pPr>
            <w:r w:rsidRPr="00261314">
              <w:rPr>
                <w:rFonts w:ascii="Trebuchet MS" w:hAnsi="Trebuchet MS" w:cs="Calibri"/>
                <w:b/>
                <w:bCs/>
                <w:color w:val="000000"/>
                <w:sz w:val="12"/>
                <w:szCs w:val="12"/>
              </w:rPr>
              <w:t>100%</w:t>
            </w:r>
          </w:p>
        </w:tc>
        <w:tc>
          <w:tcPr>
            <w:tcW w:w="1100" w:type="dxa"/>
            <w:tcBorders>
              <w:top w:val="single" w:sz="8" w:space="0" w:color="auto"/>
              <w:left w:val="nil"/>
              <w:bottom w:val="single" w:sz="8" w:space="0" w:color="auto"/>
              <w:right w:val="single" w:sz="8" w:space="0" w:color="auto"/>
            </w:tcBorders>
            <w:shd w:val="clear" w:color="000000" w:fill="C6E0B4"/>
            <w:hideMark/>
          </w:tcPr>
          <w:p w14:paraId="46B779C1" w14:textId="4D1088C8" w:rsidR="00261314" w:rsidRPr="00261314" w:rsidRDefault="00261314" w:rsidP="00245223">
            <w:pPr>
              <w:spacing w:before="0" w:after="0" w:line="240" w:lineRule="auto"/>
              <w:jc w:val="center"/>
              <w:rPr>
                <w:rFonts w:ascii="Trebuchet MS" w:hAnsi="Trebuchet MS" w:cs="Calibri"/>
                <w:b/>
                <w:bCs/>
                <w:color w:val="000000"/>
                <w:sz w:val="12"/>
                <w:szCs w:val="12"/>
              </w:rPr>
            </w:pPr>
            <w:r w:rsidRPr="00261314">
              <w:rPr>
                <w:rFonts w:ascii="Trebuchet MS" w:hAnsi="Trebuchet MS" w:cs="Calibri"/>
                <w:b/>
                <w:bCs/>
                <w:color w:val="000000"/>
                <w:sz w:val="12"/>
                <w:szCs w:val="12"/>
              </w:rPr>
              <w:t>2,500,000</w:t>
            </w:r>
          </w:p>
        </w:tc>
        <w:tc>
          <w:tcPr>
            <w:tcW w:w="1080" w:type="dxa"/>
            <w:tcBorders>
              <w:top w:val="nil"/>
              <w:left w:val="nil"/>
              <w:bottom w:val="single" w:sz="8" w:space="0" w:color="auto"/>
              <w:right w:val="single" w:sz="8" w:space="0" w:color="auto"/>
            </w:tcBorders>
            <w:shd w:val="clear" w:color="000000" w:fill="C6E0B4"/>
            <w:hideMark/>
          </w:tcPr>
          <w:p w14:paraId="07C6C512" w14:textId="05EBECE7" w:rsidR="00261314" w:rsidRPr="00261314" w:rsidRDefault="00261314" w:rsidP="00245223">
            <w:pPr>
              <w:spacing w:before="0" w:after="0" w:line="240" w:lineRule="auto"/>
              <w:jc w:val="center"/>
              <w:rPr>
                <w:rFonts w:ascii="Trebuchet MS" w:hAnsi="Trebuchet MS" w:cs="Calibri"/>
                <w:b/>
                <w:bCs/>
                <w:color w:val="000000"/>
                <w:sz w:val="12"/>
                <w:szCs w:val="12"/>
              </w:rPr>
            </w:pPr>
            <w:r w:rsidRPr="00261314">
              <w:rPr>
                <w:rFonts w:ascii="Trebuchet MS" w:hAnsi="Trebuchet MS" w:cs="Calibri"/>
                <w:b/>
                <w:bCs/>
                <w:color w:val="000000"/>
                <w:sz w:val="12"/>
                <w:szCs w:val="12"/>
              </w:rPr>
              <w:t>2,459,000</w:t>
            </w:r>
          </w:p>
        </w:tc>
        <w:tc>
          <w:tcPr>
            <w:tcW w:w="940" w:type="dxa"/>
            <w:tcBorders>
              <w:top w:val="nil"/>
              <w:left w:val="nil"/>
              <w:bottom w:val="single" w:sz="8" w:space="0" w:color="auto"/>
              <w:right w:val="single" w:sz="8" w:space="0" w:color="auto"/>
            </w:tcBorders>
            <w:shd w:val="clear" w:color="000000" w:fill="C6E0B4"/>
            <w:hideMark/>
          </w:tcPr>
          <w:p w14:paraId="6F8302DA" w14:textId="77777777" w:rsidR="00261314" w:rsidRPr="00261314" w:rsidRDefault="00261314" w:rsidP="00245223">
            <w:pPr>
              <w:spacing w:before="0" w:after="0" w:line="240" w:lineRule="auto"/>
              <w:jc w:val="center"/>
              <w:rPr>
                <w:rFonts w:ascii="Trebuchet MS" w:hAnsi="Trebuchet MS" w:cs="Calibri"/>
                <w:b/>
                <w:bCs/>
                <w:color w:val="000000"/>
                <w:sz w:val="12"/>
                <w:szCs w:val="12"/>
              </w:rPr>
            </w:pPr>
            <w:r w:rsidRPr="00261314">
              <w:rPr>
                <w:rFonts w:ascii="Trebuchet MS" w:hAnsi="Trebuchet MS" w:cs="Calibri"/>
                <w:b/>
                <w:bCs/>
                <w:color w:val="000000"/>
                <w:sz w:val="12"/>
                <w:szCs w:val="12"/>
              </w:rPr>
              <w:t>98.36</w:t>
            </w:r>
          </w:p>
        </w:tc>
      </w:tr>
      <w:tr w:rsidR="00261314" w:rsidRPr="00261314" w14:paraId="5673A334" w14:textId="77777777" w:rsidTr="00245223">
        <w:trPr>
          <w:trHeight w:val="610"/>
        </w:trPr>
        <w:tc>
          <w:tcPr>
            <w:tcW w:w="420" w:type="dxa"/>
            <w:tcBorders>
              <w:top w:val="nil"/>
              <w:left w:val="single" w:sz="8" w:space="0" w:color="auto"/>
              <w:bottom w:val="single" w:sz="4" w:space="0" w:color="auto"/>
              <w:right w:val="single" w:sz="8" w:space="0" w:color="auto"/>
            </w:tcBorders>
            <w:shd w:val="clear" w:color="auto" w:fill="auto"/>
            <w:hideMark/>
          </w:tcPr>
          <w:p w14:paraId="0377CDBE" w14:textId="77777777" w:rsidR="00261314" w:rsidRPr="00261314" w:rsidRDefault="00261314" w:rsidP="00261314">
            <w:pPr>
              <w:spacing w:before="0" w:after="0" w:line="240" w:lineRule="auto"/>
              <w:jc w:val="center"/>
              <w:rPr>
                <w:rFonts w:ascii="Trebuchet MS" w:hAnsi="Trebuchet MS" w:cs="Calibri"/>
                <w:color w:val="000000"/>
                <w:sz w:val="12"/>
                <w:szCs w:val="12"/>
              </w:rPr>
            </w:pPr>
            <w:r w:rsidRPr="00261314">
              <w:rPr>
                <w:rFonts w:ascii="Trebuchet MS" w:hAnsi="Trebuchet MS" w:cs="Calibri"/>
                <w:color w:val="000000"/>
                <w:sz w:val="12"/>
                <w:szCs w:val="12"/>
              </w:rPr>
              <w:t> </w:t>
            </w:r>
          </w:p>
        </w:tc>
        <w:tc>
          <w:tcPr>
            <w:tcW w:w="1720" w:type="dxa"/>
            <w:tcBorders>
              <w:top w:val="nil"/>
              <w:left w:val="nil"/>
              <w:bottom w:val="single" w:sz="4" w:space="0" w:color="auto"/>
              <w:right w:val="single" w:sz="8" w:space="0" w:color="auto"/>
            </w:tcBorders>
            <w:shd w:val="clear" w:color="auto" w:fill="auto"/>
            <w:hideMark/>
          </w:tcPr>
          <w:p w14:paraId="261CAEB8" w14:textId="77777777" w:rsidR="00261314" w:rsidRPr="00261314" w:rsidRDefault="00261314" w:rsidP="00261314">
            <w:pPr>
              <w:spacing w:before="0" w:after="0" w:line="240" w:lineRule="auto"/>
              <w:rPr>
                <w:rFonts w:ascii="Trebuchet MS" w:hAnsi="Trebuchet MS" w:cs="Calibri"/>
                <w:color w:val="000000"/>
                <w:sz w:val="12"/>
                <w:szCs w:val="12"/>
              </w:rPr>
            </w:pPr>
            <w:proofErr w:type="spellStart"/>
            <w:r w:rsidRPr="00261314">
              <w:rPr>
                <w:rFonts w:ascii="Trebuchet MS" w:hAnsi="Trebuchet MS" w:cs="Calibri"/>
                <w:color w:val="000000"/>
                <w:sz w:val="12"/>
                <w:szCs w:val="12"/>
              </w:rPr>
              <w:t>Penyusunan</w:t>
            </w:r>
            <w:proofErr w:type="spellEnd"/>
            <w:r w:rsidRPr="00261314">
              <w:rPr>
                <w:rFonts w:ascii="Trebuchet MS" w:hAnsi="Trebuchet MS" w:cs="Calibri"/>
                <w:color w:val="000000"/>
                <w:sz w:val="12"/>
                <w:szCs w:val="12"/>
              </w:rPr>
              <w:t xml:space="preserve"> </w:t>
            </w:r>
            <w:proofErr w:type="spellStart"/>
            <w:r w:rsidRPr="00261314">
              <w:rPr>
                <w:rFonts w:ascii="Trebuchet MS" w:hAnsi="Trebuchet MS" w:cs="Calibri"/>
                <w:color w:val="000000"/>
                <w:sz w:val="12"/>
                <w:szCs w:val="12"/>
              </w:rPr>
              <w:t>Dokumen</w:t>
            </w:r>
            <w:proofErr w:type="spellEnd"/>
            <w:r w:rsidRPr="00261314">
              <w:rPr>
                <w:rFonts w:ascii="Trebuchet MS" w:hAnsi="Trebuchet MS" w:cs="Calibri"/>
                <w:color w:val="000000"/>
                <w:sz w:val="12"/>
                <w:szCs w:val="12"/>
              </w:rPr>
              <w:t xml:space="preserve"> </w:t>
            </w:r>
            <w:proofErr w:type="spellStart"/>
            <w:r w:rsidRPr="00261314">
              <w:rPr>
                <w:rFonts w:ascii="Trebuchet MS" w:hAnsi="Trebuchet MS" w:cs="Calibri"/>
                <w:color w:val="000000"/>
                <w:sz w:val="12"/>
                <w:szCs w:val="12"/>
              </w:rPr>
              <w:t>Perencanaan</w:t>
            </w:r>
            <w:proofErr w:type="spellEnd"/>
            <w:r w:rsidRPr="00261314">
              <w:rPr>
                <w:rFonts w:ascii="Trebuchet MS" w:hAnsi="Trebuchet MS" w:cs="Calibri"/>
                <w:color w:val="000000"/>
                <w:sz w:val="12"/>
                <w:szCs w:val="12"/>
              </w:rPr>
              <w:t xml:space="preserve"> </w:t>
            </w:r>
            <w:proofErr w:type="spellStart"/>
            <w:r w:rsidRPr="00261314">
              <w:rPr>
                <w:rFonts w:ascii="Trebuchet MS" w:hAnsi="Trebuchet MS" w:cs="Calibri"/>
                <w:color w:val="000000"/>
                <w:sz w:val="12"/>
                <w:szCs w:val="12"/>
              </w:rPr>
              <w:t>Perangkat</w:t>
            </w:r>
            <w:proofErr w:type="spellEnd"/>
            <w:r w:rsidRPr="00261314">
              <w:rPr>
                <w:rFonts w:ascii="Trebuchet MS" w:hAnsi="Trebuchet MS" w:cs="Calibri"/>
                <w:color w:val="000000"/>
                <w:sz w:val="12"/>
                <w:szCs w:val="12"/>
              </w:rPr>
              <w:t xml:space="preserve"> Daerah</w:t>
            </w:r>
          </w:p>
        </w:tc>
        <w:tc>
          <w:tcPr>
            <w:tcW w:w="1920" w:type="dxa"/>
            <w:tcBorders>
              <w:top w:val="nil"/>
              <w:left w:val="nil"/>
              <w:bottom w:val="single" w:sz="4" w:space="0" w:color="auto"/>
              <w:right w:val="single" w:sz="8" w:space="0" w:color="auto"/>
            </w:tcBorders>
            <w:shd w:val="clear" w:color="auto" w:fill="auto"/>
            <w:hideMark/>
          </w:tcPr>
          <w:p w14:paraId="35678144" w14:textId="77777777" w:rsidR="00261314" w:rsidRPr="00261314" w:rsidRDefault="00261314" w:rsidP="00261314">
            <w:pPr>
              <w:spacing w:before="0" w:after="0" w:line="240" w:lineRule="auto"/>
              <w:rPr>
                <w:rFonts w:ascii="Trebuchet MS" w:hAnsi="Trebuchet MS" w:cs="Calibri"/>
                <w:color w:val="000000"/>
                <w:sz w:val="12"/>
                <w:szCs w:val="12"/>
              </w:rPr>
            </w:pPr>
            <w:proofErr w:type="spellStart"/>
            <w:r w:rsidRPr="00261314">
              <w:rPr>
                <w:rFonts w:ascii="Trebuchet MS" w:hAnsi="Trebuchet MS" w:cs="Calibri"/>
                <w:color w:val="000000"/>
                <w:sz w:val="12"/>
                <w:szCs w:val="12"/>
              </w:rPr>
              <w:t>Jumlah</w:t>
            </w:r>
            <w:proofErr w:type="spellEnd"/>
            <w:r w:rsidRPr="00261314">
              <w:rPr>
                <w:rFonts w:ascii="Trebuchet MS" w:hAnsi="Trebuchet MS" w:cs="Calibri"/>
                <w:color w:val="000000"/>
                <w:sz w:val="12"/>
                <w:szCs w:val="12"/>
              </w:rPr>
              <w:t xml:space="preserve"> </w:t>
            </w:r>
            <w:proofErr w:type="spellStart"/>
            <w:r w:rsidRPr="00261314">
              <w:rPr>
                <w:rFonts w:ascii="Trebuchet MS" w:hAnsi="Trebuchet MS" w:cs="Calibri"/>
                <w:color w:val="000000"/>
                <w:sz w:val="12"/>
                <w:szCs w:val="12"/>
              </w:rPr>
              <w:t>Dokumen</w:t>
            </w:r>
            <w:proofErr w:type="spellEnd"/>
            <w:r w:rsidRPr="00261314">
              <w:rPr>
                <w:rFonts w:ascii="Trebuchet MS" w:hAnsi="Trebuchet MS" w:cs="Calibri"/>
                <w:color w:val="000000"/>
                <w:sz w:val="12"/>
                <w:szCs w:val="12"/>
              </w:rPr>
              <w:t xml:space="preserve"> </w:t>
            </w:r>
            <w:proofErr w:type="spellStart"/>
            <w:r w:rsidRPr="00261314">
              <w:rPr>
                <w:rFonts w:ascii="Trebuchet MS" w:hAnsi="Trebuchet MS" w:cs="Calibri"/>
                <w:color w:val="000000"/>
                <w:sz w:val="12"/>
                <w:szCs w:val="12"/>
              </w:rPr>
              <w:t>Perencanaan</w:t>
            </w:r>
            <w:proofErr w:type="spellEnd"/>
            <w:r w:rsidRPr="00261314">
              <w:rPr>
                <w:rFonts w:ascii="Trebuchet MS" w:hAnsi="Trebuchet MS" w:cs="Calibri"/>
                <w:color w:val="000000"/>
                <w:sz w:val="12"/>
                <w:szCs w:val="12"/>
              </w:rPr>
              <w:t xml:space="preserve"> </w:t>
            </w:r>
            <w:proofErr w:type="spellStart"/>
            <w:r w:rsidRPr="00261314">
              <w:rPr>
                <w:rFonts w:ascii="Trebuchet MS" w:hAnsi="Trebuchet MS" w:cs="Calibri"/>
                <w:color w:val="000000"/>
                <w:sz w:val="12"/>
                <w:szCs w:val="12"/>
              </w:rPr>
              <w:t>Perangkat</w:t>
            </w:r>
            <w:proofErr w:type="spellEnd"/>
            <w:r w:rsidRPr="00261314">
              <w:rPr>
                <w:rFonts w:ascii="Trebuchet MS" w:hAnsi="Trebuchet MS" w:cs="Calibri"/>
                <w:color w:val="000000"/>
                <w:sz w:val="12"/>
                <w:szCs w:val="12"/>
              </w:rPr>
              <w:t xml:space="preserve"> Daerah</w:t>
            </w:r>
          </w:p>
        </w:tc>
        <w:tc>
          <w:tcPr>
            <w:tcW w:w="800" w:type="dxa"/>
            <w:tcBorders>
              <w:top w:val="nil"/>
              <w:left w:val="nil"/>
              <w:bottom w:val="single" w:sz="4" w:space="0" w:color="auto"/>
              <w:right w:val="single" w:sz="8" w:space="0" w:color="auto"/>
            </w:tcBorders>
            <w:shd w:val="clear" w:color="auto" w:fill="auto"/>
            <w:hideMark/>
          </w:tcPr>
          <w:p w14:paraId="5ED6DEED" w14:textId="77777777" w:rsidR="00261314" w:rsidRPr="00261314" w:rsidRDefault="00261314" w:rsidP="00261314">
            <w:pPr>
              <w:spacing w:before="0" w:after="0" w:line="240" w:lineRule="auto"/>
              <w:jc w:val="center"/>
              <w:rPr>
                <w:rFonts w:ascii="Trebuchet MS" w:hAnsi="Trebuchet MS" w:cs="Calibri"/>
                <w:color w:val="000000"/>
                <w:sz w:val="12"/>
                <w:szCs w:val="12"/>
              </w:rPr>
            </w:pPr>
            <w:proofErr w:type="spellStart"/>
            <w:r w:rsidRPr="00261314">
              <w:rPr>
                <w:rFonts w:ascii="Trebuchet MS" w:hAnsi="Trebuchet MS" w:cs="Calibri"/>
                <w:color w:val="000000"/>
                <w:sz w:val="12"/>
                <w:szCs w:val="12"/>
              </w:rPr>
              <w:t>Dokumen</w:t>
            </w:r>
            <w:proofErr w:type="spellEnd"/>
          </w:p>
        </w:tc>
        <w:tc>
          <w:tcPr>
            <w:tcW w:w="800" w:type="dxa"/>
            <w:tcBorders>
              <w:top w:val="nil"/>
              <w:left w:val="nil"/>
              <w:bottom w:val="single" w:sz="4" w:space="0" w:color="auto"/>
              <w:right w:val="single" w:sz="8" w:space="0" w:color="auto"/>
            </w:tcBorders>
            <w:shd w:val="clear" w:color="auto" w:fill="auto"/>
            <w:hideMark/>
          </w:tcPr>
          <w:p w14:paraId="7433000A" w14:textId="77777777" w:rsidR="00261314" w:rsidRPr="00261314" w:rsidRDefault="00261314" w:rsidP="00261314">
            <w:pPr>
              <w:spacing w:before="0" w:after="0" w:line="240" w:lineRule="auto"/>
              <w:jc w:val="center"/>
              <w:rPr>
                <w:rFonts w:ascii="Trebuchet MS" w:hAnsi="Trebuchet MS" w:cs="Calibri"/>
                <w:color w:val="000000"/>
                <w:sz w:val="12"/>
                <w:szCs w:val="12"/>
              </w:rPr>
            </w:pPr>
            <w:r w:rsidRPr="00261314">
              <w:rPr>
                <w:rFonts w:ascii="Trebuchet MS" w:hAnsi="Trebuchet MS" w:cs="Calibri"/>
                <w:color w:val="000000"/>
                <w:sz w:val="12"/>
                <w:szCs w:val="12"/>
              </w:rPr>
              <w:t>7</w:t>
            </w:r>
          </w:p>
        </w:tc>
        <w:tc>
          <w:tcPr>
            <w:tcW w:w="860" w:type="dxa"/>
            <w:tcBorders>
              <w:top w:val="nil"/>
              <w:left w:val="nil"/>
              <w:bottom w:val="single" w:sz="4" w:space="0" w:color="auto"/>
              <w:right w:val="single" w:sz="8" w:space="0" w:color="auto"/>
            </w:tcBorders>
            <w:shd w:val="clear" w:color="auto" w:fill="auto"/>
            <w:hideMark/>
          </w:tcPr>
          <w:p w14:paraId="63956695" w14:textId="77777777" w:rsidR="00261314" w:rsidRPr="00261314" w:rsidRDefault="00261314" w:rsidP="00261314">
            <w:pPr>
              <w:spacing w:before="0" w:after="0" w:line="240" w:lineRule="auto"/>
              <w:jc w:val="center"/>
              <w:rPr>
                <w:rFonts w:ascii="Trebuchet MS" w:hAnsi="Trebuchet MS" w:cs="Calibri"/>
                <w:color w:val="000000"/>
                <w:sz w:val="12"/>
                <w:szCs w:val="12"/>
              </w:rPr>
            </w:pPr>
            <w:r w:rsidRPr="00261314">
              <w:rPr>
                <w:rFonts w:ascii="Trebuchet MS" w:hAnsi="Trebuchet MS" w:cs="Calibri"/>
                <w:color w:val="000000"/>
                <w:sz w:val="12"/>
                <w:szCs w:val="12"/>
              </w:rPr>
              <w:t>6</w:t>
            </w:r>
          </w:p>
        </w:tc>
        <w:tc>
          <w:tcPr>
            <w:tcW w:w="1100" w:type="dxa"/>
            <w:tcBorders>
              <w:top w:val="nil"/>
              <w:left w:val="nil"/>
              <w:bottom w:val="single" w:sz="4" w:space="0" w:color="auto"/>
              <w:right w:val="single" w:sz="8" w:space="0" w:color="auto"/>
            </w:tcBorders>
            <w:shd w:val="clear" w:color="auto" w:fill="auto"/>
            <w:noWrap/>
            <w:hideMark/>
          </w:tcPr>
          <w:p w14:paraId="758D5225" w14:textId="6A99788A" w:rsidR="00261314" w:rsidRPr="00261314" w:rsidRDefault="00261314" w:rsidP="00245223">
            <w:pPr>
              <w:spacing w:before="0" w:after="0" w:line="240" w:lineRule="auto"/>
              <w:jc w:val="center"/>
              <w:rPr>
                <w:rFonts w:cs="Calibri"/>
                <w:color w:val="000000"/>
                <w:sz w:val="12"/>
                <w:szCs w:val="12"/>
              </w:rPr>
            </w:pPr>
            <w:r w:rsidRPr="00261314">
              <w:rPr>
                <w:rFonts w:cs="Calibri"/>
                <w:color w:val="000000"/>
                <w:sz w:val="12"/>
                <w:szCs w:val="12"/>
              </w:rPr>
              <w:t>270,000</w:t>
            </w:r>
          </w:p>
        </w:tc>
        <w:tc>
          <w:tcPr>
            <w:tcW w:w="1080" w:type="dxa"/>
            <w:tcBorders>
              <w:top w:val="nil"/>
              <w:left w:val="nil"/>
              <w:bottom w:val="single" w:sz="4" w:space="0" w:color="auto"/>
              <w:right w:val="single" w:sz="8" w:space="0" w:color="auto"/>
            </w:tcBorders>
            <w:shd w:val="clear" w:color="auto" w:fill="auto"/>
            <w:noWrap/>
            <w:hideMark/>
          </w:tcPr>
          <w:p w14:paraId="4995447C" w14:textId="7C7DD737" w:rsidR="00261314" w:rsidRPr="00261314" w:rsidRDefault="00261314" w:rsidP="00245223">
            <w:pPr>
              <w:spacing w:before="0" w:after="0" w:line="240" w:lineRule="auto"/>
              <w:jc w:val="center"/>
              <w:rPr>
                <w:rFonts w:cs="Calibri"/>
                <w:color w:val="000000"/>
                <w:sz w:val="12"/>
                <w:szCs w:val="12"/>
              </w:rPr>
            </w:pPr>
            <w:r w:rsidRPr="00261314">
              <w:rPr>
                <w:rFonts w:cs="Calibri"/>
                <w:color w:val="000000"/>
                <w:sz w:val="12"/>
                <w:szCs w:val="12"/>
              </w:rPr>
              <w:t>267,000</w:t>
            </w:r>
          </w:p>
        </w:tc>
        <w:tc>
          <w:tcPr>
            <w:tcW w:w="940" w:type="dxa"/>
            <w:tcBorders>
              <w:top w:val="nil"/>
              <w:left w:val="nil"/>
              <w:bottom w:val="single" w:sz="4" w:space="0" w:color="auto"/>
              <w:right w:val="single" w:sz="8" w:space="0" w:color="auto"/>
            </w:tcBorders>
            <w:shd w:val="clear" w:color="000000" w:fill="FFFFFF"/>
            <w:hideMark/>
          </w:tcPr>
          <w:p w14:paraId="7E712A60" w14:textId="77777777" w:rsidR="00261314" w:rsidRPr="00261314" w:rsidRDefault="00261314" w:rsidP="00245223">
            <w:pPr>
              <w:spacing w:before="0" w:after="0" w:line="240" w:lineRule="auto"/>
              <w:jc w:val="center"/>
              <w:rPr>
                <w:rFonts w:ascii="Trebuchet MS" w:hAnsi="Trebuchet MS" w:cs="Calibri"/>
                <w:color w:val="000000"/>
                <w:sz w:val="12"/>
                <w:szCs w:val="12"/>
              </w:rPr>
            </w:pPr>
            <w:r w:rsidRPr="00261314">
              <w:rPr>
                <w:rFonts w:ascii="Trebuchet MS" w:hAnsi="Trebuchet MS" w:cs="Calibri"/>
                <w:color w:val="000000"/>
                <w:sz w:val="12"/>
                <w:szCs w:val="12"/>
              </w:rPr>
              <w:t>98.89</w:t>
            </w:r>
          </w:p>
        </w:tc>
      </w:tr>
      <w:tr w:rsidR="00261314" w:rsidRPr="00261314" w14:paraId="5B57EF4D" w14:textId="77777777" w:rsidTr="00245223">
        <w:trPr>
          <w:trHeight w:val="610"/>
        </w:trPr>
        <w:tc>
          <w:tcPr>
            <w:tcW w:w="420" w:type="dxa"/>
            <w:tcBorders>
              <w:top w:val="single" w:sz="4" w:space="0" w:color="auto"/>
              <w:left w:val="single" w:sz="4" w:space="0" w:color="auto"/>
              <w:bottom w:val="single" w:sz="4" w:space="0" w:color="auto"/>
              <w:right w:val="single" w:sz="4" w:space="0" w:color="auto"/>
            </w:tcBorders>
            <w:shd w:val="clear" w:color="auto" w:fill="auto"/>
            <w:hideMark/>
          </w:tcPr>
          <w:p w14:paraId="2D48E552" w14:textId="77777777" w:rsidR="00261314" w:rsidRPr="00261314" w:rsidRDefault="00261314" w:rsidP="00261314">
            <w:pPr>
              <w:spacing w:before="0" w:after="0" w:line="240" w:lineRule="auto"/>
              <w:jc w:val="center"/>
              <w:rPr>
                <w:rFonts w:ascii="Trebuchet MS" w:hAnsi="Trebuchet MS" w:cs="Calibri"/>
                <w:color w:val="000000"/>
                <w:sz w:val="12"/>
                <w:szCs w:val="12"/>
              </w:rPr>
            </w:pPr>
            <w:r w:rsidRPr="00261314">
              <w:rPr>
                <w:rFonts w:ascii="Trebuchet MS" w:hAnsi="Trebuchet MS" w:cs="Calibri"/>
                <w:color w:val="000000"/>
                <w:sz w:val="12"/>
                <w:szCs w:val="12"/>
              </w:rPr>
              <w:lastRenderedPageBreak/>
              <w:t> </w:t>
            </w:r>
          </w:p>
        </w:tc>
        <w:tc>
          <w:tcPr>
            <w:tcW w:w="1720" w:type="dxa"/>
            <w:tcBorders>
              <w:top w:val="single" w:sz="4" w:space="0" w:color="auto"/>
              <w:left w:val="single" w:sz="4" w:space="0" w:color="auto"/>
              <w:bottom w:val="single" w:sz="4" w:space="0" w:color="auto"/>
              <w:right w:val="single" w:sz="4" w:space="0" w:color="auto"/>
            </w:tcBorders>
            <w:shd w:val="clear" w:color="auto" w:fill="auto"/>
            <w:hideMark/>
          </w:tcPr>
          <w:p w14:paraId="6092560D" w14:textId="77777777" w:rsidR="00261314" w:rsidRPr="00261314" w:rsidRDefault="00261314" w:rsidP="00261314">
            <w:pPr>
              <w:spacing w:before="0" w:after="0" w:line="240" w:lineRule="auto"/>
              <w:rPr>
                <w:rFonts w:ascii="Trebuchet MS" w:hAnsi="Trebuchet MS" w:cs="Calibri"/>
                <w:color w:val="000000"/>
                <w:sz w:val="12"/>
                <w:szCs w:val="12"/>
              </w:rPr>
            </w:pPr>
            <w:proofErr w:type="spellStart"/>
            <w:r w:rsidRPr="00261314">
              <w:rPr>
                <w:rFonts w:ascii="Trebuchet MS" w:hAnsi="Trebuchet MS" w:cs="Calibri"/>
                <w:color w:val="000000"/>
                <w:sz w:val="12"/>
                <w:szCs w:val="12"/>
              </w:rPr>
              <w:t>Koordinasi</w:t>
            </w:r>
            <w:proofErr w:type="spellEnd"/>
            <w:r w:rsidRPr="00261314">
              <w:rPr>
                <w:rFonts w:ascii="Trebuchet MS" w:hAnsi="Trebuchet MS" w:cs="Calibri"/>
                <w:color w:val="000000"/>
                <w:sz w:val="12"/>
                <w:szCs w:val="12"/>
              </w:rPr>
              <w:t xml:space="preserve"> dan </w:t>
            </w:r>
            <w:proofErr w:type="spellStart"/>
            <w:r w:rsidRPr="00261314">
              <w:rPr>
                <w:rFonts w:ascii="Trebuchet MS" w:hAnsi="Trebuchet MS" w:cs="Calibri"/>
                <w:color w:val="000000"/>
                <w:sz w:val="12"/>
                <w:szCs w:val="12"/>
              </w:rPr>
              <w:t>Penyusunan</w:t>
            </w:r>
            <w:proofErr w:type="spellEnd"/>
            <w:r w:rsidRPr="00261314">
              <w:rPr>
                <w:rFonts w:ascii="Trebuchet MS" w:hAnsi="Trebuchet MS" w:cs="Calibri"/>
                <w:color w:val="000000"/>
                <w:sz w:val="12"/>
                <w:szCs w:val="12"/>
              </w:rPr>
              <w:t xml:space="preserve"> </w:t>
            </w:r>
            <w:proofErr w:type="spellStart"/>
            <w:r w:rsidRPr="00261314">
              <w:rPr>
                <w:rFonts w:ascii="Trebuchet MS" w:hAnsi="Trebuchet MS" w:cs="Calibri"/>
                <w:color w:val="000000"/>
                <w:sz w:val="12"/>
                <w:szCs w:val="12"/>
              </w:rPr>
              <w:t>Dokumen</w:t>
            </w:r>
            <w:proofErr w:type="spellEnd"/>
            <w:r w:rsidRPr="00261314">
              <w:rPr>
                <w:rFonts w:ascii="Trebuchet MS" w:hAnsi="Trebuchet MS" w:cs="Calibri"/>
                <w:color w:val="000000"/>
                <w:sz w:val="12"/>
                <w:szCs w:val="12"/>
              </w:rPr>
              <w:t xml:space="preserve"> RKA-SKPD</w:t>
            </w:r>
          </w:p>
        </w:tc>
        <w:tc>
          <w:tcPr>
            <w:tcW w:w="1920" w:type="dxa"/>
            <w:tcBorders>
              <w:top w:val="single" w:sz="4" w:space="0" w:color="auto"/>
              <w:left w:val="single" w:sz="4" w:space="0" w:color="auto"/>
              <w:bottom w:val="single" w:sz="4" w:space="0" w:color="auto"/>
              <w:right w:val="single" w:sz="4" w:space="0" w:color="auto"/>
            </w:tcBorders>
            <w:shd w:val="clear" w:color="auto" w:fill="auto"/>
            <w:hideMark/>
          </w:tcPr>
          <w:p w14:paraId="68FC13B3" w14:textId="77777777" w:rsidR="00261314" w:rsidRPr="00261314" w:rsidRDefault="00261314" w:rsidP="00261314">
            <w:pPr>
              <w:spacing w:before="0" w:after="0" w:line="240" w:lineRule="auto"/>
              <w:rPr>
                <w:rFonts w:ascii="Trebuchet MS" w:hAnsi="Trebuchet MS" w:cs="Calibri"/>
                <w:color w:val="000000"/>
                <w:sz w:val="12"/>
                <w:szCs w:val="12"/>
              </w:rPr>
            </w:pPr>
            <w:proofErr w:type="spellStart"/>
            <w:r w:rsidRPr="00261314">
              <w:rPr>
                <w:rFonts w:ascii="Trebuchet MS" w:hAnsi="Trebuchet MS" w:cs="Calibri"/>
                <w:color w:val="000000"/>
                <w:sz w:val="12"/>
                <w:szCs w:val="12"/>
              </w:rPr>
              <w:t>Jumlah</w:t>
            </w:r>
            <w:proofErr w:type="spellEnd"/>
            <w:r w:rsidRPr="00261314">
              <w:rPr>
                <w:rFonts w:ascii="Trebuchet MS" w:hAnsi="Trebuchet MS" w:cs="Calibri"/>
                <w:color w:val="000000"/>
                <w:sz w:val="12"/>
                <w:szCs w:val="12"/>
              </w:rPr>
              <w:t xml:space="preserve"> </w:t>
            </w:r>
            <w:proofErr w:type="spellStart"/>
            <w:r w:rsidRPr="00261314">
              <w:rPr>
                <w:rFonts w:ascii="Trebuchet MS" w:hAnsi="Trebuchet MS" w:cs="Calibri"/>
                <w:color w:val="000000"/>
                <w:sz w:val="12"/>
                <w:szCs w:val="12"/>
              </w:rPr>
              <w:t>Dokumen</w:t>
            </w:r>
            <w:proofErr w:type="spellEnd"/>
            <w:r w:rsidRPr="00261314">
              <w:rPr>
                <w:rFonts w:ascii="Trebuchet MS" w:hAnsi="Trebuchet MS" w:cs="Calibri"/>
                <w:color w:val="000000"/>
                <w:sz w:val="12"/>
                <w:szCs w:val="12"/>
              </w:rPr>
              <w:t xml:space="preserve"> RKA-SKPD dan </w:t>
            </w:r>
            <w:proofErr w:type="spellStart"/>
            <w:r w:rsidRPr="00261314">
              <w:rPr>
                <w:rFonts w:ascii="Trebuchet MS" w:hAnsi="Trebuchet MS" w:cs="Calibri"/>
                <w:color w:val="000000"/>
                <w:sz w:val="12"/>
                <w:szCs w:val="12"/>
              </w:rPr>
              <w:t>Laporan</w:t>
            </w:r>
            <w:proofErr w:type="spellEnd"/>
            <w:r w:rsidRPr="00261314">
              <w:rPr>
                <w:rFonts w:ascii="Trebuchet MS" w:hAnsi="Trebuchet MS" w:cs="Calibri"/>
                <w:color w:val="000000"/>
                <w:sz w:val="12"/>
                <w:szCs w:val="12"/>
              </w:rPr>
              <w:t xml:space="preserve"> Hasil </w:t>
            </w:r>
            <w:proofErr w:type="spellStart"/>
            <w:r w:rsidRPr="00261314">
              <w:rPr>
                <w:rFonts w:ascii="Trebuchet MS" w:hAnsi="Trebuchet MS" w:cs="Calibri"/>
                <w:color w:val="000000"/>
                <w:sz w:val="12"/>
                <w:szCs w:val="12"/>
              </w:rPr>
              <w:t>Koordinasi</w:t>
            </w:r>
            <w:proofErr w:type="spellEnd"/>
            <w:r w:rsidRPr="00261314">
              <w:rPr>
                <w:rFonts w:ascii="Trebuchet MS" w:hAnsi="Trebuchet MS" w:cs="Calibri"/>
                <w:color w:val="000000"/>
                <w:sz w:val="12"/>
                <w:szCs w:val="12"/>
              </w:rPr>
              <w:t xml:space="preserve"> </w:t>
            </w:r>
            <w:proofErr w:type="spellStart"/>
            <w:r w:rsidRPr="00261314">
              <w:rPr>
                <w:rFonts w:ascii="Trebuchet MS" w:hAnsi="Trebuchet MS" w:cs="Calibri"/>
                <w:color w:val="000000"/>
                <w:sz w:val="12"/>
                <w:szCs w:val="12"/>
              </w:rPr>
              <w:t>Penyusunan</w:t>
            </w:r>
            <w:proofErr w:type="spellEnd"/>
            <w:r w:rsidRPr="00261314">
              <w:rPr>
                <w:rFonts w:ascii="Trebuchet MS" w:hAnsi="Trebuchet MS" w:cs="Calibri"/>
                <w:color w:val="000000"/>
                <w:sz w:val="12"/>
                <w:szCs w:val="12"/>
              </w:rPr>
              <w:t xml:space="preserve"> </w:t>
            </w:r>
            <w:proofErr w:type="spellStart"/>
            <w:r w:rsidRPr="00261314">
              <w:rPr>
                <w:rFonts w:ascii="Trebuchet MS" w:hAnsi="Trebuchet MS" w:cs="Calibri"/>
                <w:color w:val="000000"/>
                <w:sz w:val="12"/>
                <w:szCs w:val="12"/>
              </w:rPr>
              <w:t>Dokumen</w:t>
            </w:r>
            <w:proofErr w:type="spellEnd"/>
            <w:r w:rsidRPr="00261314">
              <w:rPr>
                <w:rFonts w:ascii="Trebuchet MS" w:hAnsi="Trebuchet MS" w:cs="Calibri"/>
                <w:color w:val="000000"/>
                <w:sz w:val="12"/>
                <w:szCs w:val="12"/>
              </w:rPr>
              <w:t xml:space="preserve"> RKA-SKPD</w:t>
            </w:r>
          </w:p>
        </w:tc>
        <w:tc>
          <w:tcPr>
            <w:tcW w:w="800" w:type="dxa"/>
            <w:tcBorders>
              <w:top w:val="single" w:sz="4" w:space="0" w:color="auto"/>
              <w:left w:val="single" w:sz="4" w:space="0" w:color="auto"/>
              <w:bottom w:val="single" w:sz="4" w:space="0" w:color="auto"/>
              <w:right w:val="single" w:sz="4" w:space="0" w:color="auto"/>
            </w:tcBorders>
            <w:shd w:val="clear" w:color="auto" w:fill="auto"/>
            <w:hideMark/>
          </w:tcPr>
          <w:p w14:paraId="298CB835" w14:textId="77777777" w:rsidR="00261314" w:rsidRPr="00261314" w:rsidRDefault="00261314" w:rsidP="00261314">
            <w:pPr>
              <w:spacing w:before="0" w:after="0" w:line="240" w:lineRule="auto"/>
              <w:jc w:val="center"/>
              <w:rPr>
                <w:rFonts w:ascii="Trebuchet MS" w:hAnsi="Trebuchet MS" w:cs="Calibri"/>
                <w:color w:val="000000"/>
                <w:sz w:val="12"/>
                <w:szCs w:val="12"/>
              </w:rPr>
            </w:pPr>
            <w:proofErr w:type="spellStart"/>
            <w:r w:rsidRPr="00261314">
              <w:rPr>
                <w:rFonts w:ascii="Trebuchet MS" w:hAnsi="Trebuchet MS" w:cs="Calibri"/>
                <w:color w:val="000000"/>
                <w:sz w:val="12"/>
                <w:szCs w:val="12"/>
              </w:rPr>
              <w:t>Dokumen</w:t>
            </w:r>
            <w:proofErr w:type="spellEnd"/>
          </w:p>
        </w:tc>
        <w:tc>
          <w:tcPr>
            <w:tcW w:w="800" w:type="dxa"/>
            <w:tcBorders>
              <w:top w:val="single" w:sz="4" w:space="0" w:color="auto"/>
              <w:left w:val="single" w:sz="4" w:space="0" w:color="auto"/>
              <w:bottom w:val="single" w:sz="4" w:space="0" w:color="auto"/>
              <w:right w:val="single" w:sz="4" w:space="0" w:color="auto"/>
            </w:tcBorders>
            <w:shd w:val="clear" w:color="auto" w:fill="auto"/>
            <w:hideMark/>
          </w:tcPr>
          <w:p w14:paraId="16839E9A" w14:textId="77777777" w:rsidR="00261314" w:rsidRPr="00261314" w:rsidRDefault="00261314" w:rsidP="00261314">
            <w:pPr>
              <w:spacing w:before="0" w:after="0" w:line="240" w:lineRule="auto"/>
              <w:jc w:val="center"/>
              <w:rPr>
                <w:rFonts w:ascii="Trebuchet MS" w:hAnsi="Trebuchet MS" w:cs="Calibri"/>
                <w:color w:val="000000"/>
                <w:sz w:val="12"/>
                <w:szCs w:val="12"/>
              </w:rPr>
            </w:pPr>
            <w:r w:rsidRPr="00261314">
              <w:rPr>
                <w:rFonts w:ascii="Trebuchet MS" w:hAnsi="Trebuchet MS" w:cs="Calibri"/>
                <w:color w:val="000000"/>
                <w:sz w:val="12"/>
                <w:szCs w:val="12"/>
              </w:rPr>
              <w:t>1</w:t>
            </w:r>
          </w:p>
        </w:tc>
        <w:tc>
          <w:tcPr>
            <w:tcW w:w="860" w:type="dxa"/>
            <w:tcBorders>
              <w:top w:val="single" w:sz="4" w:space="0" w:color="auto"/>
              <w:left w:val="single" w:sz="4" w:space="0" w:color="auto"/>
              <w:bottom w:val="single" w:sz="4" w:space="0" w:color="auto"/>
              <w:right w:val="single" w:sz="4" w:space="0" w:color="auto"/>
            </w:tcBorders>
            <w:shd w:val="clear" w:color="auto" w:fill="auto"/>
            <w:hideMark/>
          </w:tcPr>
          <w:p w14:paraId="52682926" w14:textId="77777777" w:rsidR="00261314" w:rsidRPr="00261314" w:rsidRDefault="00261314" w:rsidP="00261314">
            <w:pPr>
              <w:spacing w:before="0" w:after="0" w:line="240" w:lineRule="auto"/>
              <w:jc w:val="center"/>
              <w:rPr>
                <w:rFonts w:ascii="Trebuchet MS" w:hAnsi="Trebuchet MS" w:cs="Calibri"/>
                <w:color w:val="000000"/>
                <w:sz w:val="12"/>
                <w:szCs w:val="12"/>
              </w:rPr>
            </w:pPr>
            <w:r w:rsidRPr="00261314">
              <w:rPr>
                <w:rFonts w:ascii="Trebuchet MS" w:hAnsi="Trebuchet MS" w:cs="Calibri"/>
                <w:color w:val="000000"/>
                <w:sz w:val="12"/>
                <w:szCs w:val="12"/>
              </w:rPr>
              <w:t>1</w:t>
            </w:r>
          </w:p>
        </w:tc>
        <w:tc>
          <w:tcPr>
            <w:tcW w:w="1100" w:type="dxa"/>
            <w:tcBorders>
              <w:top w:val="single" w:sz="4" w:space="0" w:color="auto"/>
              <w:left w:val="single" w:sz="4" w:space="0" w:color="auto"/>
              <w:bottom w:val="single" w:sz="4" w:space="0" w:color="auto"/>
              <w:right w:val="single" w:sz="4" w:space="0" w:color="auto"/>
            </w:tcBorders>
            <w:shd w:val="clear" w:color="auto" w:fill="auto"/>
            <w:noWrap/>
            <w:hideMark/>
          </w:tcPr>
          <w:p w14:paraId="00FF8148" w14:textId="27B09B73" w:rsidR="00261314" w:rsidRPr="00261314" w:rsidRDefault="00261314" w:rsidP="00245223">
            <w:pPr>
              <w:spacing w:before="0" w:after="0" w:line="240" w:lineRule="auto"/>
              <w:jc w:val="center"/>
              <w:rPr>
                <w:rFonts w:cs="Calibri"/>
                <w:color w:val="000000"/>
                <w:sz w:val="12"/>
                <w:szCs w:val="12"/>
              </w:rPr>
            </w:pPr>
            <w:r w:rsidRPr="00261314">
              <w:rPr>
                <w:rFonts w:cs="Calibri"/>
                <w:color w:val="000000"/>
                <w:sz w:val="12"/>
                <w:szCs w:val="12"/>
              </w:rPr>
              <w:t>75,000</w:t>
            </w:r>
          </w:p>
        </w:tc>
        <w:tc>
          <w:tcPr>
            <w:tcW w:w="1080" w:type="dxa"/>
            <w:tcBorders>
              <w:top w:val="single" w:sz="4" w:space="0" w:color="auto"/>
              <w:left w:val="single" w:sz="4" w:space="0" w:color="auto"/>
              <w:bottom w:val="single" w:sz="4" w:space="0" w:color="auto"/>
              <w:right w:val="single" w:sz="4" w:space="0" w:color="auto"/>
            </w:tcBorders>
            <w:shd w:val="clear" w:color="auto" w:fill="auto"/>
            <w:noWrap/>
            <w:hideMark/>
          </w:tcPr>
          <w:p w14:paraId="650F5EE7" w14:textId="17CB4951" w:rsidR="00261314" w:rsidRPr="00261314" w:rsidRDefault="00261314" w:rsidP="00245223">
            <w:pPr>
              <w:spacing w:before="0" w:after="0" w:line="240" w:lineRule="auto"/>
              <w:jc w:val="center"/>
              <w:rPr>
                <w:rFonts w:cs="Calibri"/>
                <w:color w:val="000000"/>
                <w:sz w:val="12"/>
                <w:szCs w:val="12"/>
              </w:rPr>
            </w:pPr>
            <w:r w:rsidRPr="00261314">
              <w:rPr>
                <w:rFonts w:cs="Calibri"/>
                <w:color w:val="000000"/>
                <w:sz w:val="12"/>
                <w:szCs w:val="12"/>
              </w:rPr>
              <w:t>57,000</w:t>
            </w:r>
          </w:p>
        </w:tc>
        <w:tc>
          <w:tcPr>
            <w:tcW w:w="940" w:type="dxa"/>
            <w:tcBorders>
              <w:top w:val="single" w:sz="4" w:space="0" w:color="auto"/>
              <w:left w:val="single" w:sz="4" w:space="0" w:color="auto"/>
              <w:bottom w:val="single" w:sz="4" w:space="0" w:color="auto"/>
              <w:right w:val="single" w:sz="4" w:space="0" w:color="auto"/>
            </w:tcBorders>
            <w:shd w:val="clear" w:color="000000" w:fill="FFFFFF"/>
            <w:hideMark/>
          </w:tcPr>
          <w:p w14:paraId="19B8A328" w14:textId="77777777" w:rsidR="00261314" w:rsidRPr="00261314" w:rsidRDefault="00261314" w:rsidP="00245223">
            <w:pPr>
              <w:spacing w:before="0" w:after="0" w:line="240" w:lineRule="auto"/>
              <w:jc w:val="center"/>
              <w:rPr>
                <w:rFonts w:ascii="Trebuchet MS" w:hAnsi="Trebuchet MS" w:cs="Calibri"/>
                <w:color w:val="000000"/>
                <w:sz w:val="12"/>
                <w:szCs w:val="12"/>
              </w:rPr>
            </w:pPr>
            <w:r w:rsidRPr="00261314">
              <w:rPr>
                <w:rFonts w:ascii="Trebuchet MS" w:hAnsi="Trebuchet MS" w:cs="Calibri"/>
                <w:color w:val="000000"/>
                <w:sz w:val="12"/>
                <w:szCs w:val="12"/>
              </w:rPr>
              <w:t>76.00</w:t>
            </w:r>
          </w:p>
        </w:tc>
      </w:tr>
      <w:tr w:rsidR="00261314" w:rsidRPr="00261314" w14:paraId="69EAD70B" w14:textId="77777777" w:rsidTr="00245223">
        <w:trPr>
          <w:trHeight w:val="810"/>
        </w:trPr>
        <w:tc>
          <w:tcPr>
            <w:tcW w:w="420" w:type="dxa"/>
            <w:tcBorders>
              <w:top w:val="single" w:sz="4" w:space="0" w:color="auto"/>
              <w:left w:val="single" w:sz="8" w:space="0" w:color="auto"/>
              <w:bottom w:val="single" w:sz="8" w:space="0" w:color="auto"/>
              <w:right w:val="single" w:sz="8" w:space="0" w:color="auto"/>
            </w:tcBorders>
            <w:shd w:val="clear" w:color="auto" w:fill="auto"/>
            <w:hideMark/>
          </w:tcPr>
          <w:p w14:paraId="57843889" w14:textId="77777777" w:rsidR="00261314" w:rsidRPr="00261314" w:rsidRDefault="00261314" w:rsidP="00261314">
            <w:pPr>
              <w:spacing w:before="0" w:after="0" w:line="240" w:lineRule="auto"/>
              <w:jc w:val="center"/>
              <w:rPr>
                <w:rFonts w:ascii="Trebuchet MS" w:hAnsi="Trebuchet MS" w:cs="Calibri"/>
                <w:color w:val="000000"/>
                <w:sz w:val="12"/>
                <w:szCs w:val="12"/>
              </w:rPr>
            </w:pPr>
            <w:r w:rsidRPr="00261314">
              <w:rPr>
                <w:rFonts w:ascii="Trebuchet MS" w:hAnsi="Trebuchet MS" w:cs="Calibri"/>
                <w:color w:val="000000"/>
                <w:sz w:val="12"/>
                <w:szCs w:val="12"/>
              </w:rPr>
              <w:t> </w:t>
            </w:r>
          </w:p>
        </w:tc>
        <w:tc>
          <w:tcPr>
            <w:tcW w:w="1720" w:type="dxa"/>
            <w:tcBorders>
              <w:top w:val="single" w:sz="4" w:space="0" w:color="auto"/>
              <w:left w:val="nil"/>
              <w:bottom w:val="single" w:sz="8" w:space="0" w:color="auto"/>
              <w:right w:val="single" w:sz="8" w:space="0" w:color="auto"/>
            </w:tcBorders>
            <w:shd w:val="clear" w:color="auto" w:fill="auto"/>
            <w:hideMark/>
          </w:tcPr>
          <w:p w14:paraId="0679B844" w14:textId="77777777" w:rsidR="00261314" w:rsidRPr="00261314" w:rsidRDefault="00261314" w:rsidP="00261314">
            <w:pPr>
              <w:spacing w:before="0" w:after="0" w:line="240" w:lineRule="auto"/>
              <w:rPr>
                <w:rFonts w:ascii="Trebuchet MS" w:hAnsi="Trebuchet MS" w:cs="Calibri"/>
                <w:color w:val="000000"/>
                <w:sz w:val="12"/>
                <w:szCs w:val="12"/>
              </w:rPr>
            </w:pPr>
            <w:proofErr w:type="spellStart"/>
            <w:r w:rsidRPr="00261314">
              <w:rPr>
                <w:rFonts w:ascii="Trebuchet MS" w:hAnsi="Trebuchet MS" w:cs="Calibri"/>
                <w:color w:val="000000"/>
                <w:sz w:val="12"/>
                <w:szCs w:val="12"/>
              </w:rPr>
              <w:t>Koordinasi</w:t>
            </w:r>
            <w:proofErr w:type="spellEnd"/>
            <w:r w:rsidRPr="00261314">
              <w:rPr>
                <w:rFonts w:ascii="Trebuchet MS" w:hAnsi="Trebuchet MS" w:cs="Calibri"/>
                <w:color w:val="000000"/>
                <w:sz w:val="12"/>
                <w:szCs w:val="12"/>
              </w:rPr>
              <w:t xml:space="preserve"> dan </w:t>
            </w:r>
            <w:proofErr w:type="spellStart"/>
            <w:r w:rsidRPr="00261314">
              <w:rPr>
                <w:rFonts w:ascii="Trebuchet MS" w:hAnsi="Trebuchet MS" w:cs="Calibri"/>
                <w:color w:val="000000"/>
                <w:sz w:val="12"/>
                <w:szCs w:val="12"/>
              </w:rPr>
              <w:t>Penyusunan</w:t>
            </w:r>
            <w:proofErr w:type="spellEnd"/>
            <w:r w:rsidRPr="00261314">
              <w:rPr>
                <w:rFonts w:ascii="Trebuchet MS" w:hAnsi="Trebuchet MS" w:cs="Calibri"/>
                <w:color w:val="000000"/>
                <w:sz w:val="12"/>
                <w:szCs w:val="12"/>
              </w:rPr>
              <w:t xml:space="preserve"> </w:t>
            </w:r>
            <w:proofErr w:type="spellStart"/>
            <w:r w:rsidRPr="00261314">
              <w:rPr>
                <w:rFonts w:ascii="Trebuchet MS" w:hAnsi="Trebuchet MS" w:cs="Calibri"/>
                <w:color w:val="000000"/>
                <w:sz w:val="12"/>
                <w:szCs w:val="12"/>
              </w:rPr>
              <w:t>Dokumen</w:t>
            </w:r>
            <w:proofErr w:type="spellEnd"/>
            <w:r w:rsidRPr="00261314">
              <w:rPr>
                <w:rFonts w:ascii="Trebuchet MS" w:hAnsi="Trebuchet MS" w:cs="Calibri"/>
                <w:color w:val="000000"/>
                <w:sz w:val="12"/>
                <w:szCs w:val="12"/>
              </w:rPr>
              <w:t xml:space="preserve"> </w:t>
            </w:r>
            <w:proofErr w:type="spellStart"/>
            <w:r w:rsidRPr="00261314">
              <w:rPr>
                <w:rFonts w:ascii="Trebuchet MS" w:hAnsi="Trebuchet MS" w:cs="Calibri"/>
                <w:color w:val="000000"/>
                <w:sz w:val="12"/>
                <w:szCs w:val="12"/>
              </w:rPr>
              <w:t>Perubahan</w:t>
            </w:r>
            <w:proofErr w:type="spellEnd"/>
            <w:r w:rsidRPr="00261314">
              <w:rPr>
                <w:rFonts w:ascii="Trebuchet MS" w:hAnsi="Trebuchet MS" w:cs="Calibri"/>
                <w:color w:val="000000"/>
                <w:sz w:val="12"/>
                <w:szCs w:val="12"/>
              </w:rPr>
              <w:t xml:space="preserve"> RKA-SKPD</w:t>
            </w:r>
          </w:p>
        </w:tc>
        <w:tc>
          <w:tcPr>
            <w:tcW w:w="1920" w:type="dxa"/>
            <w:tcBorders>
              <w:top w:val="single" w:sz="4" w:space="0" w:color="auto"/>
              <w:left w:val="nil"/>
              <w:bottom w:val="single" w:sz="8" w:space="0" w:color="auto"/>
              <w:right w:val="single" w:sz="8" w:space="0" w:color="auto"/>
            </w:tcBorders>
            <w:shd w:val="clear" w:color="auto" w:fill="auto"/>
            <w:hideMark/>
          </w:tcPr>
          <w:p w14:paraId="069EA9AD" w14:textId="77777777" w:rsidR="00261314" w:rsidRPr="00261314" w:rsidRDefault="00261314" w:rsidP="00261314">
            <w:pPr>
              <w:spacing w:before="0" w:after="0" w:line="240" w:lineRule="auto"/>
              <w:rPr>
                <w:rFonts w:ascii="Trebuchet MS" w:hAnsi="Trebuchet MS" w:cs="Calibri"/>
                <w:color w:val="000000"/>
                <w:sz w:val="12"/>
                <w:szCs w:val="12"/>
              </w:rPr>
            </w:pPr>
            <w:proofErr w:type="spellStart"/>
            <w:r w:rsidRPr="00261314">
              <w:rPr>
                <w:rFonts w:ascii="Trebuchet MS" w:hAnsi="Trebuchet MS" w:cs="Calibri"/>
                <w:color w:val="000000"/>
                <w:sz w:val="12"/>
                <w:szCs w:val="12"/>
              </w:rPr>
              <w:t>Jumlah</w:t>
            </w:r>
            <w:proofErr w:type="spellEnd"/>
            <w:r w:rsidRPr="00261314">
              <w:rPr>
                <w:rFonts w:ascii="Trebuchet MS" w:hAnsi="Trebuchet MS" w:cs="Calibri"/>
                <w:color w:val="000000"/>
                <w:sz w:val="12"/>
                <w:szCs w:val="12"/>
              </w:rPr>
              <w:t xml:space="preserve"> </w:t>
            </w:r>
            <w:proofErr w:type="spellStart"/>
            <w:r w:rsidRPr="00261314">
              <w:rPr>
                <w:rFonts w:ascii="Trebuchet MS" w:hAnsi="Trebuchet MS" w:cs="Calibri"/>
                <w:color w:val="000000"/>
                <w:sz w:val="12"/>
                <w:szCs w:val="12"/>
              </w:rPr>
              <w:t>Dokumen</w:t>
            </w:r>
            <w:proofErr w:type="spellEnd"/>
            <w:r w:rsidRPr="00261314">
              <w:rPr>
                <w:rFonts w:ascii="Trebuchet MS" w:hAnsi="Trebuchet MS" w:cs="Calibri"/>
                <w:color w:val="000000"/>
                <w:sz w:val="12"/>
                <w:szCs w:val="12"/>
              </w:rPr>
              <w:t xml:space="preserve"> </w:t>
            </w:r>
            <w:proofErr w:type="spellStart"/>
            <w:r w:rsidRPr="00261314">
              <w:rPr>
                <w:rFonts w:ascii="Trebuchet MS" w:hAnsi="Trebuchet MS" w:cs="Calibri"/>
                <w:color w:val="000000"/>
                <w:sz w:val="12"/>
                <w:szCs w:val="12"/>
              </w:rPr>
              <w:t>Perubahan</w:t>
            </w:r>
            <w:proofErr w:type="spellEnd"/>
            <w:r w:rsidRPr="00261314">
              <w:rPr>
                <w:rFonts w:ascii="Trebuchet MS" w:hAnsi="Trebuchet MS" w:cs="Calibri"/>
                <w:color w:val="000000"/>
                <w:sz w:val="12"/>
                <w:szCs w:val="12"/>
              </w:rPr>
              <w:t xml:space="preserve"> RKA-SKPD dan </w:t>
            </w:r>
            <w:proofErr w:type="spellStart"/>
            <w:r w:rsidRPr="00261314">
              <w:rPr>
                <w:rFonts w:ascii="Trebuchet MS" w:hAnsi="Trebuchet MS" w:cs="Calibri"/>
                <w:color w:val="000000"/>
                <w:sz w:val="12"/>
                <w:szCs w:val="12"/>
              </w:rPr>
              <w:t>Laporan</w:t>
            </w:r>
            <w:proofErr w:type="spellEnd"/>
            <w:r w:rsidRPr="00261314">
              <w:rPr>
                <w:rFonts w:ascii="Trebuchet MS" w:hAnsi="Trebuchet MS" w:cs="Calibri"/>
                <w:color w:val="000000"/>
                <w:sz w:val="12"/>
                <w:szCs w:val="12"/>
              </w:rPr>
              <w:t xml:space="preserve"> Hasil </w:t>
            </w:r>
            <w:proofErr w:type="spellStart"/>
            <w:r w:rsidRPr="00261314">
              <w:rPr>
                <w:rFonts w:ascii="Trebuchet MS" w:hAnsi="Trebuchet MS" w:cs="Calibri"/>
                <w:color w:val="000000"/>
                <w:sz w:val="12"/>
                <w:szCs w:val="12"/>
              </w:rPr>
              <w:t>Koordinasi</w:t>
            </w:r>
            <w:proofErr w:type="spellEnd"/>
            <w:r w:rsidRPr="00261314">
              <w:rPr>
                <w:rFonts w:ascii="Trebuchet MS" w:hAnsi="Trebuchet MS" w:cs="Calibri"/>
                <w:color w:val="000000"/>
                <w:sz w:val="12"/>
                <w:szCs w:val="12"/>
              </w:rPr>
              <w:t xml:space="preserve"> </w:t>
            </w:r>
            <w:proofErr w:type="spellStart"/>
            <w:r w:rsidRPr="00261314">
              <w:rPr>
                <w:rFonts w:ascii="Trebuchet MS" w:hAnsi="Trebuchet MS" w:cs="Calibri"/>
                <w:color w:val="000000"/>
                <w:sz w:val="12"/>
                <w:szCs w:val="12"/>
              </w:rPr>
              <w:t>Penyusunan</w:t>
            </w:r>
            <w:proofErr w:type="spellEnd"/>
            <w:r w:rsidRPr="00261314">
              <w:rPr>
                <w:rFonts w:ascii="Trebuchet MS" w:hAnsi="Trebuchet MS" w:cs="Calibri"/>
                <w:color w:val="000000"/>
                <w:sz w:val="12"/>
                <w:szCs w:val="12"/>
              </w:rPr>
              <w:t xml:space="preserve"> </w:t>
            </w:r>
            <w:proofErr w:type="spellStart"/>
            <w:r w:rsidRPr="00261314">
              <w:rPr>
                <w:rFonts w:ascii="Trebuchet MS" w:hAnsi="Trebuchet MS" w:cs="Calibri"/>
                <w:color w:val="000000"/>
                <w:sz w:val="12"/>
                <w:szCs w:val="12"/>
              </w:rPr>
              <w:t>Dokumen</w:t>
            </w:r>
            <w:proofErr w:type="spellEnd"/>
            <w:r w:rsidRPr="00261314">
              <w:rPr>
                <w:rFonts w:ascii="Trebuchet MS" w:hAnsi="Trebuchet MS" w:cs="Calibri"/>
                <w:color w:val="000000"/>
                <w:sz w:val="12"/>
                <w:szCs w:val="12"/>
              </w:rPr>
              <w:t xml:space="preserve"> </w:t>
            </w:r>
            <w:proofErr w:type="spellStart"/>
            <w:r w:rsidRPr="00261314">
              <w:rPr>
                <w:rFonts w:ascii="Trebuchet MS" w:hAnsi="Trebuchet MS" w:cs="Calibri"/>
                <w:color w:val="000000"/>
                <w:sz w:val="12"/>
                <w:szCs w:val="12"/>
              </w:rPr>
              <w:t>Perubahan</w:t>
            </w:r>
            <w:proofErr w:type="spellEnd"/>
            <w:r w:rsidRPr="00261314">
              <w:rPr>
                <w:rFonts w:ascii="Trebuchet MS" w:hAnsi="Trebuchet MS" w:cs="Calibri"/>
                <w:color w:val="000000"/>
                <w:sz w:val="12"/>
                <w:szCs w:val="12"/>
              </w:rPr>
              <w:t xml:space="preserve"> RKA-SKPD</w:t>
            </w:r>
          </w:p>
        </w:tc>
        <w:tc>
          <w:tcPr>
            <w:tcW w:w="800" w:type="dxa"/>
            <w:tcBorders>
              <w:top w:val="single" w:sz="4" w:space="0" w:color="auto"/>
              <w:left w:val="nil"/>
              <w:bottom w:val="single" w:sz="8" w:space="0" w:color="auto"/>
              <w:right w:val="single" w:sz="8" w:space="0" w:color="auto"/>
            </w:tcBorders>
            <w:shd w:val="clear" w:color="auto" w:fill="auto"/>
            <w:hideMark/>
          </w:tcPr>
          <w:p w14:paraId="0FE00254" w14:textId="77777777" w:rsidR="00261314" w:rsidRPr="00261314" w:rsidRDefault="00261314" w:rsidP="00261314">
            <w:pPr>
              <w:spacing w:before="0" w:after="0" w:line="240" w:lineRule="auto"/>
              <w:jc w:val="center"/>
              <w:rPr>
                <w:rFonts w:ascii="Trebuchet MS" w:hAnsi="Trebuchet MS" w:cs="Calibri"/>
                <w:color w:val="000000"/>
                <w:sz w:val="12"/>
                <w:szCs w:val="12"/>
              </w:rPr>
            </w:pPr>
            <w:proofErr w:type="spellStart"/>
            <w:r w:rsidRPr="00261314">
              <w:rPr>
                <w:rFonts w:ascii="Trebuchet MS" w:hAnsi="Trebuchet MS" w:cs="Calibri"/>
                <w:color w:val="000000"/>
                <w:sz w:val="12"/>
                <w:szCs w:val="12"/>
              </w:rPr>
              <w:t>Dokumen</w:t>
            </w:r>
            <w:proofErr w:type="spellEnd"/>
          </w:p>
        </w:tc>
        <w:tc>
          <w:tcPr>
            <w:tcW w:w="800" w:type="dxa"/>
            <w:tcBorders>
              <w:top w:val="single" w:sz="4" w:space="0" w:color="auto"/>
              <w:left w:val="nil"/>
              <w:bottom w:val="single" w:sz="8" w:space="0" w:color="auto"/>
              <w:right w:val="single" w:sz="8" w:space="0" w:color="auto"/>
            </w:tcBorders>
            <w:shd w:val="clear" w:color="auto" w:fill="auto"/>
            <w:hideMark/>
          </w:tcPr>
          <w:p w14:paraId="1FC61800" w14:textId="77777777" w:rsidR="00261314" w:rsidRPr="00261314" w:rsidRDefault="00261314" w:rsidP="00261314">
            <w:pPr>
              <w:spacing w:before="0" w:after="0" w:line="240" w:lineRule="auto"/>
              <w:jc w:val="center"/>
              <w:rPr>
                <w:rFonts w:ascii="Trebuchet MS" w:hAnsi="Trebuchet MS" w:cs="Calibri"/>
                <w:color w:val="000000"/>
                <w:sz w:val="12"/>
                <w:szCs w:val="12"/>
              </w:rPr>
            </w:pPr>
            <w:r w:rsidRPr="00261314">
              <w:rPr>
                <w:rFonts w:ascii="Trebuchet MS" w:hAnsi="Trebuchet MS" w:cs="Calibri"/>
                <w:color w:val="000000"/>
                <w:sz w:val="12"/>
                <w:szCs w:val="12"/>
              </w:rPr>
              <w:t>1</w:t>
            </w:r>
          </w:p>
        </w:tc>
        <w:tc>
          <w:tcPr>
            <w:tcW w:w="860" w:type="dxa"/>
            <w:tcBorders>
              <w:top w:val="single" w:sz="4" w:space="0" w:color="auto"/>
              <w:left w:val="nil"/>
              <w:bottom w:val="single" w:sz="8" w:space="0" w:color="auto"/>
              <w:right w:val="single" w:sz="8" w:space="0" w:color="auto"/>
            </w:tcBorders>
            <w:shd w:val="clear" w:color="auto" w:fill="auto"/>
            <w:hideMark/>
          </w:tcPr>
          <w:p w14:paraId="0D93766B" w14:textId="77777777" w:rsidR="00261314" w:rsidRPr="00261314" w:rsidRDefault="00261314" w:rsidP="00261314">
            <w:pPr>
              <w:spacing w:before="0" w:after="0" w:line="240" w:lineRule="auto"/>
              <w:jc w:val="center"/>
              <w:rPr>
                <w:rFonts w:ascii="Trebuchet MS" w:hAnsi="Trebuchet MS" w:cs="Calibri"/>
                <w:color w:val="000000"/>
                <w:sz w:val="12"/>
                <w:szCs w:val="12"/>
              </w:rPr>
            </w:pPr>
            <w:r w:rsidRPr="00261314">
              <w:rPr>
                <w:rFonts w:ascii="Trebuchet MS" w:hAnsi="Trebuchet MS" w:cs="Calibri"/>
                <w:color w:val="000000"/>
                <w:sz w:val="12"/>
                <w:szCs w:val="12"/>
              </w:rPr>
              <w:t>1</w:t>
            </w:r>
          </w:p>
        </w:tc>
        <w:tc>
          <w:tcPr>
            <w:tcW w:w="1100" w:type="dxa"/>
            <w:tcBorders>
              <w:top w:val="single" w:sz="4" w:space="0" w:color="auto"/>
              <w:left w:val="nil"/>
              <w:bottom w:val="single" w:sz="8" w:space="0" w:color="auto"/>
              <w:right w:val="single" w:sz="8" w:space="0" w:color="auto"/>
            </w:tcBorders>
            <w:shd w:val="clear" w:color="auto" w:fill="auto"/>
            <w:noWrap/>
            <w:hideMark/>
          </w:tcPr>
          <w:p w14:paraId="6D32A61C" w14:textId="5F186BF7" w:rsidR="00261314" w:rsidRPr="00261314" w:rsidRDefault="00261314" w:rsidP="00245223">
            <w:pPr>
              <w:spacing w:before="0" w:after="0" w:line="240" w:lineRule="auto"/>
              <w:jc w:val="center"/>
              <w:rPr>
                <w:rFonts w:cs="Calibri"/>
                <w:color w:val="000000"/>
                <w:sz w:val="12"/>
                <w:szCs w:val="12"/>
              </w:rPr>
            </w:pPr>
            <w:r w:rsidRPr="00261314">
              <w:rPr>
                <w:rFonts w:cs="Calibri"/>
                <w:color w:val="000000"/>
                <w:sz w:val="12"/>
                <w:szCs w:val="12"/>
              </w:rPr>
              <w:t>75,000</w:t>
            </w:r>
          </w:p>
        </w:tc>
        <w:tc>
          <w:tcPr>
            <w:tcW w:w="1080" w:type="dxa"/>
            <w:tcBorders>
              <w:top w:val="single" w:sz="4" w:space="0" w:color="auto"/>
              <w:left w:val="nil"/>
              <w:bottom w:val="single" w:sz="8" w:space="0" w:color="auto"/>
              <w:right w:val="single" w:sz="8" w:space="0" w:color="auto"/>
            </w:tcBorders>
            <w:shd w:val="clear" w:color="auto" w:fill="auto"/>
            <w:noWrap/>
            <w:hideMark/>
          </w:tcPr>
          <w:p w14:paraId="4B1B65B3" w14:textId="6C3B5C0D" w:rsidR="00261314" w:rsidRPr="00261314" w:rsidRDefault="00261314" w:rsidP="00245223">
            <w:pPr>
              <w:spacing w:before="0" w:after="0" w:line="240" w:lineRule="auto"/>
              <w:jc w:val="center"/>
              <w:rPr>
                <w:rFonts w:cs="Calibri"/>
                <w:color w:val="000000"/>
                <w:sz w:val="12"/>
                <w:szCs w:val="12"/>
              </w:rPr>
            </w:pPr>
            <w:r w:rsidRPr="00261314">
              <w:rPr>
                <w:rFonts w:cs="Calibri"/>
                <w:color w:val="000000"/>
                <w:sz w:val="12"/>
                <w:szCs w:val="12"/>
              </w:rPr>
              <w:t>72,500</w:t>
            </w:r>
          </w:p>
        </w:tc>
        <w:tc>
          <w:tcPr>
            <w:tcW w:w="940" w:type="dxa"/>
            <w:tcBorders>
              <w:top w:val="single" w:sz="4" w:space="0" w:color="auto"/>
              <w:left w:val="nil"/>
              <w:bottom w:val="single" w:sz="8" w:space="0" w:color="auto"/>
              <w:right w:val="single" w:sz="8" w:space="0" w:color="auto"/>
            </w:tcBorders>
            <w:shd w:val="clear" w:color="000000" w:fill="FFFFFF"/>
            <w:hideMark/>
          </w:tcPr>
          <w:p w14:paraId="751962A9" w14:textId="77777777" w:rsidR="00261314" w:rsidRPr="00261314" w:rsidRDefault="00261314" w:rsidP="00245223">
            <w:pPr>
              <w:spacing w:before="0" w:after="0" w:line="240" w:lineRule="auto"/>
              <w:jc w:val="center"/>
              <w:rPr>
                <w:rFonts w:ascii="Trebuchet MS" w:hAnsi="Trebuchet MS" w:cs="Calibri"/>
                <w:color w:val="000000"/>
                <w:sz w:val="12"/>
                <w:szCs w:val="12"/>
              </w:rPr>
            </w:pPr>
            <w:r w:rsidRPr="00261314">
              <w:rPr>
                <w:rFonts w:ascii="Trebuchet MS" w:hAnsi="Trebuchet MS" w:cs="Calibri"/>
                <w:color w:val="000000"/>
                <w:sz w:val="12"/>
                <w:szCs w:val="12"/>
              </w:rPr>
              <w:t>96.67</w:t>
            </w:r>
          </w:p>
        </w:tc>
      </w:tr>
      <w:tr w:rsidR="00261314" w:rsidRPr="00261314" w14:paraId="16A2CB6E" w14:textId="77777777" w:rsidTr="00245223">
        <w:trPr>
          <w:trHeight w:val="610"/>
        </w:trPr>
        <w:tc>
          <w:tcPr>
            <w:tcW w:w="420" w:type="dxa"/>
            <w:tcBorders>
              <w:top w:val="nil"/>
              <w:left w:val="single" w:sz="8" w:space="0" w:color="auto"/>
              <w:bottom w:val="single" w:sz="8" w:space="0" w:color="auto"/>
              <w:right w:val="single" w:sz="8" w:space="0" w:color="auto"/>
            </w:tcBorders>
            <w:shd w:val="clear" w:color="auto" w:fill="auto"/>
            <w:hideMark/>
          </w:tcPr>
          <w:p w14:paraId="71489F54" w14:textId="77777777" w:rsidR="00261314" w:rsidRPr="00261314" w:rsidRDefault="00261314" w:rsidP="00261314">
            <w:pPr>
              <w:spacing w:before="0" w:after="0" w:line="240" w:lineRule="auto"/>
              <w:jc w:val="center"/>
              <w:rPr>
                <w:rFonts w:ascii="Trebuchet MS" w:hAnsi="Trebuchet MS" w:cs="Calibri"/>
                <w:color w:val="000000"/>
                <w:sz w:val="12"/>
                <w:szCs w:val="12"/>
              </w:rPr>
            </w:pPr>
            <w:r w:rsidRPr="00261314">
              <w:rPr>
                <w:rFonts w:ascii="Trebuchet MS" w:hAnsi="Trebuchet MS" w:cs="Calibri"/>
                <w:color w:val="000000"/>
                <w:sz w:val="12"/>
                <w:szCs w:val="12"/>
              </w:rPr>
              <w:t> </w:t>
            </w:r>
          </w:p>
        </w:tc>
        <w:tc>
          <w:tcPr>
            <w:tcW w:w="1720" w:type="dxa"/>
            <w:tcBorders>
              <w:top w:val="nil"/>
              <w:left w:val="nil"/>
              <w:bottom w:val="single" w:sz="8" w:space="0" w:color="auto"/>
              <w:right w:val="single" w:sz="8" w:space="0" w:color="auto"/>
            </w:tcBorders>
            <w:shd w:val="clear" w:color="auto" w:fill="auto"/>
            <w:hideMark/>
          </w:tcPr>
          <w:p w14:paraId="0A154DA8" w14:textId="77777777" w:rsidR="00261314" w:rsidRPr="00261314" w:rsidRDefault="00261314" w:rsidP="00261314">
            <w:pPr>
              <w:spacing w:before="0" w:after="0" w:line="240" w:lineRule="auto"/>
              <w:rPr>
                <w:rFonts w:ascii="Trebuchet MS" w:hAnsi="Trebuchet MS" w:cs="Calibri"/>
                <w:color w:val="000000"/>
                <w:sz w:val="12"/>
                <w:szCs w:val="12"/>
              </w:rPr>
            </w:pPr>
            <w:proofErr w:type="spellStart"/>
            <w:r w:rsidRPr="00261314">
              <w:rPr>
                <w:rFonts w:ascii="Trebuchet MS" w:hAnsi="Trebuchet MS" w:cs="Calibri"/>
                <w:color w:val="000000"/>
                <w:sz w:val="12"/>
                <w:szCs w:val="12"/>
              </w:rPr>
              <w:t>Koordinasi</w:t>
            </w:r>
            <w:proofErr w:type="spellEnd"/>
            <w:r w:rsidRPr="00261314">
              <w:rPr>
                <w:rFonts w:ascii="Trebuchet MS" w:hAnsi="Trebuchet MS" w:cs="Calibri"/>
                <w:color w:val="000000"/>
                <w:sz w:val="12"/>
                <w:szCs w:val="12"/>
              </w:rPr>
              <w:t xml:space="preserve"> dan </w:t>
            </w:r>
            <w:proofErr w:type="spellStart"/>
            <w:r w:rsidRPr="00261314">
              <w:rPr>
                <w:rFonts w:ascii="Trebuchet MS" w:hAnsi="Trebuchet MS" w:cs="Calibri"/>
                <w:color w:val="000000"/>
                <w:sz w:val="12"/>
                <w:szCs w:val="12"/>
              </w:rPr>
              <w:t>Penyusunan</w:t>
            </w:r>
            <w:proofErr w:type="spellEnd"/>
            <w:r w:rsidRPr="00261314">
              <w:rPr>
                <w:rFonts w:ascii="Trebuchet MS" w:hAnsi="Trebuchet MS" w:cs="Calibri"/>
                <w:color w:val="000000"/>
                <w:sz w:val="12"/>
                <w:szCs w:val="12"/>
              </w:rPr>
              <w:t xml:space="preserve"> DPA-SKPD</w:t>
            </w:r>
          </w:p>
        </w:tc>
        <w:tc>
          <w:tcPr>
            <w:tcW w:w="1920" w:type="dxa"/>
            <w:tcBorders>
              <w:top w:val="nil"/>
              <w:left w:val="nil"/>
              <w:bottom w:val="single" w:sz="8" w:space="0" w:color="auto"/>
              <w:right w:val="single" w:sz="8" w:space="0" w:color="auto"/>
            </w:tcBorders>
            <w:shd w:val="clear" w:color="auto" w:fill="auto"/>
            <w:hideMark/>
          </w:tcPr>
          <w:p w14:paraId="6E50EE7C" w14:textId="77777777" w:rsidR="00261314" w:rsidRPr="00261314" w:rsidRDefault="00261314" w:rsidP="00261314">
            <w:pPr>
              <w:spacing w:before="0" w:after="0" w:line="240" w:lineRule="auto"/>
              <w:rPr>
                <w:rFonts w:ascii="Trebuchet MS" w:hAnsi="Trebuchet MS" w:cs="Calibri"/>
                <w:color w:val="000000"/>
                <w:sz w:val="12"/>
                <w:szCs w:val="12"/>
              </w:rPr>
            </w:pPr>
            <w:proofErr w:type="spellStart"/>
            <w:r w:rsidRPr="00261314">
              <w:rPr>
                <w:rFonts w:ascii="Trebuchet MS" w:hAnsi="Trebuchet MS" w:cs="Calibri"/>
                <w:color w:val="000000"/>
                <w:sz w:val="12"/>
                <w:szCs w:val="12"/>
              </w:rPr>
              <w:t>Jumlah</w:t>
            </w:r>
            <w:proofErr w:type="spellEnd"/>
            <w:r w:rsidRPr="00261314">
              <w:rPr>
                <w:rFonts w:ascii="Trebuchet MS" w:hAnsi="Trebuchet MS" w:cs="Calibri"/>
                <w:color w:val="000000"/>
                <w:sz w:val="12"/>
                <w:szCs w:val="12"/>
              </w:rPr>
              <w:t xml:space="preserve"> </w:t>
            </w:r>
            <w:proofErr w:type="spellStart"/>
            <w:r w:rsidRPr="00261314">
              <w:rPr>
                <w:rFonts w:ascii="Trebuchet MS" w:hAnsi="Trebuchet MS" w:cs="Calibri"/>
                <w:color w:val="000000"/>
                <w:sz w:val="12"/>
                <w:szCs w:val="12"/>
              </w:rPr>
              <w:t>Dokumen</w:t>
            </w:r>
            <w:proofErr w:type="spellEnd"/>
            <w:r w:rsidRPr="00261314">
              <w:rPr>
                <w:rFonts w:ascii="Trebuchet MS" w:hAnsi="Trebuchet MS" w:cs="Calibri"/>
                <w:color w:val="000000"/>
                <w:sz w:val="12"/>
                <w:szCs w:val="12"/>
              </w:rPr>
              <w:t xml:space="preserve"> DPA-SKPD dan </w:t>
            </w:r>
            <w:proofErr w:type="spellStart"/>
            <w:r w:rsidRPr="00261314">
              <w:rPr>
                <w:rFonts w:ascii="Trebuchet MS" w:hAnsi="Trebuchet MS" w:cs="Calibri"/>
                <w:color w:val="000000"/>
                <w:sz w:val="12"/>
                <w:szCs w:val="12"/>
              </w:rPr>
              <w:t>Laporan</w:t>
            </w:r>
            <w:proofErr w:type="spellEnd"/>
            <w:r w:rsidRPr="00261314">
              <w:rPr>
                <w:rFonts w:ascii="Trebuchet MS" w:hAnsi="Trebuchet MS" w:cs="Calibri"/>
                <w:color w:val="000000"/>
                <w:sz w:val="12"/>
                <w:szCs w:val="12"/>
              </w:rPr>
              <w:t xml:space="preserve"> Hasil </w:t>
            </w:r>
            <w:proofErr w:type="spellStart"/>
            <w:r w:rsidRPr="00261314">
              <w:rPr>
                <w:rFonts w:ascii="Trebuchet MS" w:hAnsi="Trebuchet MS" w:cs="Calibri"/>
                <w:color w:val="000000"/>
                <w:sz w:val="12"/>
                <w:szCs w:val="12"/>
              </w:rPr>
              <w:t>Koordinasi</w:t>
            </w:r>
            <w:proofErr w:type="spellEnd"/>
            <w:r w:rsidRPr="00261314">
              <w:rPr>
                <w:rFonts w:ascii="Trebuchet MS" w:hAnsi="Trebuchet MS" w:cs="Calibri"/>
                <w:color w:val="000000"/>
                <w:sz w:val="12"/>
                <w:szCs w:val="12"/>
              </w:rPr>
              <w:t xml:space="preserve"> </w:t>
            </w:r>
            <w:proofErr w:type="spellStart"/>
            <w:r w:rsidRPr="00261314">
              <w:rPr>
                <w:rFonts w:ascii="Trebuchet MS" w:hAnsi="Trebuchet MS" w:cs="Calibri"/>
                <w:color w:val="000000"/>
                <w:sz w:val="12"/>
                <w:szCs w:val="12"/>
              </w:rPr>
              <w:t>Penyusunan</w:t>
            </w:r>
            <w:proofErr w:type="spellEnd"/>
            <w:r w:rsidRPr="00261314">
              <w:rPr>
                <w:rFonts w:ascii="Trebuchet MS" w:hAnsi="Trebuchet MS" w:cs="Calibri"/>
                <w:color w:val="000000"/>
                <w:sz w:val="12"/>
                <w:szCs w:val="12"/>
              </w:rPr>
              <w:t xml:space="preserve"> </w:t>
            </w:r>
            <w:proofErr w:type="spellStart"/>
            <w:r w:rsidRPr="00261314">
              <w:rPr>
                <w:rFonts w:ascii="Trebuchet MS" w:hAnsi="Trebuchet MS" w:cs="Calibri"/>
                <w:color w:val="000000"/>
                <w:sz w:val="12"/>
                <w:szCs w:val="12"/>
              </w:rPr>
              <w:t>Dokumen</w:t>
            </w:r>
            <w:proofErr w:type="spellEnd"/>
            <w:r w:rsidRPr="00261314">
              <w:rPr>
                <w:rFonts w:ascii="Trebuchet MS" w:hAnsi="Trebuchet MS" w:cs="Calibri"/>
                <w:color w:val="000000"/>
                <w:sz w:val="12"/>
                <w:szCs w:val="12"/>
              </w:rPr>
              <w:t xml:space="preserve"> DPA-SKPD</w:t>
            </w:r>
          </w:p>
        </w:tc>
        <w:tc>
          <w:tcPr>
            <w:tcW w:w="800" w:type="dxa"/>
            <w:tcBorders>
              <w:top w:val="nil"/>
              <w:left w:val="nil"/>
              <w:bottom w:val="single" w:sz="8" w:space="0" w:color="auto"/>
              <w:right w:val="single" w:sz="8" w:space="0" w:color="auto"/>
            </w:tcBorders>
            <w:shd w:val="clear" w:color="auto" w:fill="auto"/>
            <w:hideMark/>
          </w:tcPr>
          <w:p w14:paraId="31D9FDB0" w14:textId="77777777" w:rsidR="00261314" w:rsidRPr="00261314" w:rsidRDefault="00261314" w:rsidP="00261314">
            <w:pPr>
              <w:spacing w:before="0" w:after="0" w:line="240" w:lineRule="auto"/>
              <w:jc w:val="center"/>
              <w:rPr>
                <w:rFonts w:ascii="Trebuchet MS" w:hAnsi="Trebuchet MS" w:cs="Calibri"/>
                <w:color w:val="000000"/>
                <w:sz w:val="12"/>
                <w:szCs w:val="12"/>
              </w:rPr>
            </w:pPr>
            <w:proofErr w:type="spellStart"/>
            <w:r w:rsidRPr="00261314">
              <w:rPr>
                <w:rFonts w:ascii="Trebuchet MS" w:hAnsi="Trebuchet MS" w:cs="Calibri"/>
                <w:color w:val="000000"/>
                <w:sz w:val="12"/>
                <w:szCs w:val="12"/>
              </w:rPr>
              <w:t>Dokumen</w:t>
            </w:r>
            <w:proofErr w:type="spellEnd"/>
          </w:p>
        </w:tc>
        <w:tc>
          <w:tcPr>
            <w:tcW w:w="800" w:type="dxa"/>
            <w:tcBorders>
              <w:top w:val="nil"/>
              <w:left w:val="nil"/>
              <w:bottom w:val="single" w:sz="8" w:space="0" w:color="auto"/>
              <w:right w:val="single" w:sz="8" w:space="0" w:color="auto"/>
            </w:tcBorders>
            <w:shd w:val="clear" w:color="auto" w:fill="auto"/>
            <w:hideMark/>
          </w:tcPr>
          <w:p w14:paraId="12E61F7C" w14:textId="77777777" w:rsidR="00261314" w:rsidRPr="00261314" w:rsidRDefault="00261314" w:rsidP="00261314">
            <w:pPr>
              <w:spacing w:before="0" w:after="0" w:line="240" w:lineRule="auto"/>
              <w:jc w:val="center"/>
              <w:rPr>
                <w:rFonts w:ascii="Trebuchet MS" w:hAnsi="Trebuchet MS" w:cs="Calibri"/>
                <w:color w:val="000000"/>
                <w:sz w:val="12"/>
                <w:szCs w:val="12"/>
              </w:rPr>
            </w:pPr>
            <w:r w:rsidRPr="00261314">
              <w:rPr>
                <w:rFonts w:ascii="Trebuchet MS" w:hAnsi="Trebuchet MS" w:cs="Calibri"/>
                <w:color w:val="000000"/>
                <w:sz w:val="12"/>
                <w:szCs w:val="12"/>
              </w:rPr>
              <w:t>1</w:t>
            </w:r>
          </w:p>
        </w:tc>
        <w:tc>
          <w:tcPr>
            <w:tcW w:w="860" w:type="dxa"/>
            <w:tcBorders>
              <w:top w:val="nil"/>
              <w:left w:val="nil"/>
              <w:bottom w:val="single" w:sz="8" w:space="0" w:color="auto"/>
              <w:right w:val="single" w:sz="8" w:space="0" w:color="auto"/>
            </w:tcBorders>
            <w:shd w:val="clear" w:color="auto" w:fill="auto"/>
            <w:hideMark/>
          </w:tcPr>
          <w:p w14:paraId="215283A8" w14:textId="77777777" w:rsidR="00261314" w:rsidRPr="00261314" w:rsidRDefault="00261314" w:rsidP="00261314">
            <w:pPr>
              <w:spacing w:before="0" w:after="0" w:line="240" w:lineRule="auto"/>
              <w:jc w:val="center"/>
              <w:rPr>
                <w:rFonts w:ascii="Trebuchet MS" w:hAnsi="Trebuchet MS" w:cs="Calibri"/>
                <w:color w:val="000000"/>
                <w:sz w:val="12"/>
                <w:szCs w:val="12"/>
              </w:rPr>
            </w:pPr>
            <w:r w:rsidRPr="00261314">
              <w:rPr>
                <w:rFonts w:ascii="Trebuchet MS" w:hAnsi="Trebuchet MS" w:cs="Calibri"/>
                <w:color w:val="000000"/>
                <w:sz w:val="12"/>
                <w:szCs w:val="12"/>
              </w:rPr>
              <w:t>1</w:t>
            </w:r>
          </w:p>
        </w:tc>
        <w:tc>
          <w:tcPr>
            <w:tcW w:w="1100" w:type="dxa"/>
            <w:tcBorders>
              <w:top w:val="nil"/>
              <w:left w:val="nil"/>
              <w:bottom w:val="single" w:sz="8" w:space="0" w:color="auto"/>
              <w:right w:val="single" w:sz="8" w:space="0" w:color="auto"/>
            </w:tcBorders>
            <w:shd w:val="clear" w:color="auto" w:fill="auto"/>
            <w:noWrap/>
            <w:hideMark/>
          </w:tcPr>
          <w:p w14:paraId="759192EE" w14:textId="1476F0DF" w:rsidR="00261314" w:rsidRPr="00261314" w:rsidRDefault="00261314" w:rsidP="00245223">
            <w:pPr>
              <w:spacing w:before="0" w:after="0" w:line="240" w:lineRule="auto"/>
              <w:jc w:val="center"/>
              <w:rPr>
                <w:rFonts w:cs="Calibri"/>
                <w:color w:val="000000"/>
                <w:sz w:val="12"/>
                <w:szCs w:val="12"/>
              </w:rPr>
            </w:pPr>
            <w:r w:rsidRPr="00261314">
              <w:rPr>
                <w:rFonts w:cs="Calibri"/>
                <w:color w:val="000000"/>
                <w:sz w:val="12"/>
                <w:szCs w:val="12"/>
              </w:rPr>
              <w:t>450,000</w:t>
            </w:r>
          </w:p>
        </w:tc>
        <w:tc>
          <w:tcPr>
            <w:tcW w:w="1080" w:type="dxa"/>
            <w:tcBorders>
              <w:top w:val="nil"/>
              <w:left w:val="nil"/>
              <w:bottom w:val="single" w:sz="8" w:space="0" w:color="auto"/>
              <w:right w:val="single" w:sz="8" w:space="0" w:color="auto"/>
            </w:tcBorders>
            <w:shd w:val="clear" w:color="auto" w:fill="auto"/>
            <w:noWrap/>
            <w:hideMark/>
          </w:tcPr>
          <w:p w14:paraId="6CBE9890" w14:textId="452034FC" w:rsidR="00261314" w:rsidRPr="00261314" w:rsidRDefault="00261314" w:rsidP="00245223">
            <w:pPr>
              <w:spacing w:before="0" w:after="0" w:line="240" w:lineRule="auto"/>
              <w:jc w:val="center"/>
              <w:rPr>
                <w:rFonts w:cs="Calibri"/>
                <w:color w:val="000000"/>
                <w:sz w:val="12"/>
                <w:szCs w:val="12"/>
              </w:rPr>
            </w:pPr>
            <w:r w:rsidRPr="00261314">
              <w:rPr>
                <w:rFonts w:cs="Calibri"/>
                <w:color w:val="000000"/>
                <w:sz w:val="12"/>
                <w:szCs w:val="12"/>
              </w:rPr>
              <w:t>447,000</w:t>
            </w:r>
          </w:p>
        </w:tc>
        <w:tc>
          <w:tcPr>
            <w:tcW w:w="940" w:type="dxa"/>
            <w:tcBorders>
              <w:top w:val="nil"/>
              <w:left w:val="nil"/>
              <w:bottom w:val="single" w:sz="8" w:space="0" w:color="auto"/>
              <w:right w:val="single" w:sz="8" w:space="0" w:color="auto"/>
            </w:tcBorders>
            <w:shd w:val="clear" w:color="000000" w:fill="FFFFFF"/>
            <w:hideMark/>
          </w:tcPr>
          <w:p w14:paraId="66EFBFED" w14:textId="77777777" w:rsidR="00261314" w:rsidRPr="00261314" w:rsidRDefault="00261314" w:rsidP="00245223">
            <w:pPr>
              <w:spacing w:before="0" w:after="0" w:line="240" w:lineRule="auto"/>
              <w:jc w:val="center"/>
              <w:rPr>
                <w:rFonts w:ascii="Trebuchet MS" w:hAnsi="Trebuchet MS" w:cs="Calibri"/>
                <w:color w:val="000000"/>
                <w:sz w:val="12"/>
                <w:szCs w:val="12"/>
              </w:rPr>
            </w:pPr>
            <w:r w:rsidRPr="00261314">
              <w:rPr>
                <w:rFonts w:ascii="Trebuchet MS" w:hAnsi="Trebuchet MS" w:cs="Calibri"/>
                <w:color w:val="000000"/>
                <w:sz w:val="12"/>
                <w:szCs w:val="12"/>
              </w:rPr>
              <w:t>99.33</w:t>
            </w:r>
          </w:p>
        </w:tc>
      </w:tr>
      <w:tr w:rsidR="00261314" w:rsidRPr="00261314" w14:paraId="63E2E87A" w14:textId="77777777" w:rsidTr="00245223">
        <w:trPr>
          <w:trHeight w:val="810"/>
        </w:trPr>
        <w:tc>
          <w:tcPr>
            <w:tcW w:w="420" w:type="dxa"/>
            <w:tcBorders>
              <w:top w:val="nil"/>
              <w:left w:val="single" w:sz="8" w:space="0" w:color="auto"/>
              <w:bottom w:val="single" w:sz="8" w:space="0" w:color="auto"/>
              <w:right w:val="single" w:sz="8" w:space="0" w:color="auto"/>
            </w:tcBorders>
            <w:shd w:val="clear" w:color="auto" w:fill="auto"/>
            <w:hideMark/>
          </w:tcPr>
          <w:p w14:paraId="7E62F6C0" w14:textId="77777777" w:rsidR="00261314" w:rsidRPr="00261314" w:rsidRDefault="00261314" w:rsidP="00261314">
            <w:pPr>
              <w:spacing w:before="0" w:after="0" w:line="240" w:lineRule="auto"/>
              <w:jc w:val="center"/>
              <w:rPr>
                <w:rFonts w:ascii="Trebuchet MS" w:hAnsi="Trebuchet MS" w:cs="Calibri"/>
                <w:color w:val="000000"/>
                <w:sz w:val="12"/>
                <w:szCs w:val="12"/>
              </w:rPr>
            </w:pPr>
            <w:r w:rsidRPr="00261314">
              <w:rPr>
                <w:rFonts w:ascii="Trebuchet MS" w:hAnsi="Trebuchet MS" w:cs="Calibri"/>
                <w:color w:val="000000"/>
                <w:sz w:val="12"/>
                <w:szCs w:val="12"/>
              </w:rPr>
              <w:t> </w:t>
            </w:r>
          </w:p>
        </w:tc>
        <w:tc>
          <w:tcPr>
            <w:tcW w:w="1720" w:type="dxa"/>
            <w:tcBorders>
              <w:top w:val="nil"/>
              <w:left w:val="nil"/>
              <w:bottom w:val="single" w:sz="8" w:space="0" w:color="auto"/>
              <w:right w:val="single" w:sz="8" w:space="0" w:color="auto"/>
            </w:tcBorders>
            <w:shd w:val="clear" w:color="auto" w:fill="auto"/>
            <w:hideMark/>
          </w:tcPr>
          <w:p w14:paraId="35A12201" w14:textId="77777777" w:rsidR="00261314" w:rsidRPr="00261314" w:rsidRDefault="00261314" w:rsidP="00261314">
            <w:pPr>
              <w:spacing w:before="0" w:after="0" w:line="240" w:lineRule="auto"/>
              <w:rPr>
                <w:rFonts w:ascii="Trebuchet MS" w:hAnsi="Trebuchet MS" w:cs="Calibri"/>
                <w:color w:val="000000"/>
                <w:sz w:val="12"/>
                <w:szCs w:val="12"/>
              </w:rPr>
            </w:pPr>
            <w:proofErr w:type="spellStart"/>
            <w:r w:rsidRPr="00261314">
              <w:rPr>
                <w:rFonts w:ascii="Trebuchet MS" w:hAnsi="Trebuchet MS" w:cs="Calibri"/>
                <w:color w:val="000000"/>
                <w:sz w:val="12"/>
                <w:szCs w:val="12"/>
              </w:rPr>
              <w:t>Koordinasi</w:t>
            </w:r>
            <w:proofErr w:type="spellEnd"/>
            <w:r w:rsidRPr="00261314">
              <w:rPr>
                <w:rFonts w:ascii="Trebuchet MS" w:hAnsi="Trebuchet MS" w:cs="Calibri"/>
                <w:color w:val="000000"/>
                <w:sz w:val="12"/>
                <w:szCs w:val="12"/>
              </w:rPr>
              <w:t xml:space="preserve"> dan </w:t>
            </w:r>
            <w:proofErr w:type="spellStart"/>
            <w:r w:rsidRPr="00261314">
              <w:rPr>
                <w:rFonts w:ascii="Trebuchet MS" w:hAnsi="Trebuchet MS" w:cs="Calibri"/>
                <w:color w:val="000000"/>
                <w:sz w:val="12"/>
                <w:szCs w:val="12"/>
              </w:rPr>
              <w:t>Penyusunan</w:t>
            </w:r>
            <w:proofErr w:type="spellEnd"/>
            <w:r w:rsidRPr="00261314">
              <w:rPr>
                <w:rFonts w:ascii="Trebuchet MS" w:hAnsi="Trebuchet MS" w:cs="Calibri"/>
                <w:color w:val="000000"/>
                <w:sz w:val="12"/>
                <w:szCs w:val="12"/>
              </w:rPr>
              <w:t xml:space="preserve"> </w:t>
            </w:r>
            <w:proofErr w:type="spellStart"/>
            <w:r w:rsidRPr="00261314">
              <w:rPr>
                <w:rFonts w:ascii="Trebuchet MS" w:hAnsi="Trebuchet MS" w:cs="Calibri"/>
                <w:color w:val="000000"/>
                <w:sz w:val="12"/>
                <w:szCs w:val="12"/>
              </w:rPr>
              <w:t>Perubahan</w:t>
            </w:r>
            <w:proofErr w:type="spellEnd"/>
            <w:r w:rsidRPr="00261314">
              <w:rPr>
                <w:rFonts w:ascii="Trebuchet MS" w:hAnsi="Trebuchet MS" w:cs="Calibri"/>
                <w:color w:val="000000"/>
                <w:sz w:val="12"/>
                <w:szCs w:val="12"/>
              </w:rPr>
              <w:t xml:space="preserve"> DPA-SKPD</w:t>
            </w:r>
          </w:p>
        </w:tc>
        <w:tc>
          <w:tcPr>
            <w:tcW w:w="1920" w:type="dxa"/>
            <w:tcBorders>
              <w:top w:val="nil"/>
              <w:left w:val="nil"/>
              <w:bottom w:val="single" w:sz="8" w:space="0" w:color="auto"/>
              <w:right w:val="single" w:sz="8" w:space="0" w:color="auto"/>
            </w:tcBorders>
            <w:shd w:val="clear" w:color="auto" w:fill="auto"/>
            <w:hideMark/>
          </w:tcPr>
          <w:p w14:paraId="01A25CC1" w14:textId="77777777" w:rsidR="00261314" w:rsidRPr="00261314" w:rsidRDefault="00261314" w:rsidP="00261314">
            <w:pPr>
              <w:spacing w:before="0" w:after="0" w:line="240" w:lineRule="auto"/>
              <w:rPr>
                <w:rFonts w:ascii="Trebuchet MS" w:hAnsi="Trebuchet MS" w:cs="Calibri"/>
                <w:color w:val="000000"/>
                <w:sz w:val="12"/>
                <w:szCs w:val="12"/>
              </w:rPr>
            </w:pPr>
            <w:proofErr w:type="spellStart"/>
            <w:r w:rsidRPr="00261314">
              <w:rPr>
                <w:rFonts w:ascii="Trebuchet MS" w:hAnsi="Trebuchet MS" w:cs="Calibri"/>
                <w:color w:val="000000"/>
                <w:sz w:val="12"/>
                <w:szCs w:val="12"/>
              </w:rPr>
              <w:t>Jumlah</w:t>
            </w:r>
            <w:proofErr w:type="spellEnd"/>
            <w:r w:rsidRPr="00261314">
              <w:rPr>
                <w:rFonts w:ascii="Trebuchet MS" w:hAnsi="Trebuchet MS" w:cs="Calibri"/>
                <w:color w:val="000000"/>
                <w:sz w:val="12"/>
                <w:szCs w:val="12"/>
              </w:rPr>
              <w:t xml:space="preserve"> </w:t>
            </w:r>
            <w:proofErr w:type="spellStart"/>
            <w:r w:rsidRPr="00261314">
              <w:rPr>
                <w:rFonts w:ascii="Trebuchet MS" w:hAnsi="Trebuchet MS" w:cs="Calibri"/>
                <w:color w:val="000000"/>
                <w:sz w:val="12"/>
                <w:szCs w:val="12"/>
              </w:rPr>
              <w:t>Dokumen</w:t>
            </w:r>
            <w:proofErr w:type="spellEnd"/>
            <w:r w:rsidRPr="00261314">
              <w:rPr>
                <w:rFonts w:ascii="Trebuchet MS" w:hAnsi="Trebuchet MS" w:cs="Calibri"/>
                <w:color w:val="000000"/>
                <w:sz w:val="12"/>
                <w:szCs w:val="12"/>
              </w:rPr>
              <w:t xml:space="preserve"> </w:t>
            </w:r>
            <w:proofErr w:type="spellStart"/>
            <w:r w:rsidRPr="00261314">
              <w:rPr>
                <w:rFonts w:ascii="Trebuchet MS" w:hAnsi="Trebuchet MS" w:cs="Calibri"/>
                <w:color w:val="000000"/>
                <w:sz w:val="12"/>
                <w:szCs w:val="12"/>
              </w:rPr>
              <w:t>Perubahan</w:t>
            </w:r>
            <w:proofErr w:type="spellEnd"/>
            <w:r w:rsidRPr="00261314">
              <w:rPr>
                <w:rFonts w:ascii="Trebuchet MS" w:hAnsi="Trebuchet MS" w:cs="Calibri"/>
                <w:color w:val="000000"/>
                <w:sz w:val="12"/>
                <w:szCs w:val="12"/>
              </w:rPr>
              <w:t xml:space="preserve"> DPA-SKPD dan </w:t>
            </w:r>
            <w:proofErr w:type="spellStart"/>
            <w:r w:rsidRPr="00261314">
              <w:rPr>
                <w:rFonts w:ascii="Trebuchet MS" w:hAnsi="Trebuchet MS" w:cs="Calibri"/>
                <w:color w:val="000000"/>
                <w:sz w:val="12"/>
                <w:szCs w:val="12"/>
              </w:rPr>
              <w:t>Laporan</w:t>
            </w:r>
            <w:proofErr w:type="spellEnd"/>
            <w:r w:rsidRPr="00261314">
              <w:rPr>
                <w:rFonts w:ascii="Trebuchet MS" w:hAnsi="Trebuchet MS" w:cs="Calibri"/>
                <w:color w:val="000000"/>
                <w:sz w:val="12"/>
                <w:szCs w:val="12"/>
              </w:rPr>
              <w:t xml:space="preserve"> Hasil </w:t>
            </w:r>
            <w:proofErr w:type="spellStart"/>
            <w:r w:rsidRPr="00261314">
              <w:rPr>
                <w:rFonts w:ascii="Trebuchet MS" w:hAnsi="Trebuchet MS" w:cs="Calibri"/>
                <w:color w:val="000000"/>
                <w:sz w:val="12"/>
                <w:szCs w:val="12"/>
              </w:rPr>
              <w:t>Koordinasi</w:t>
            </w:r>
            <w:proofErr w:type="spellEnd"/>
            <w:r w:rsidRPr="00261314">
              <w:rPr>
                <w:rFonts w:ascii="Trebuchet MS" w:hAnsi="Trebuchet MS" w:cs="Calibri"/>
                <w:color w:val="000000"/>
                <w:sz w:val="12"/>
                <w:szCs w:val="12"/>
              </w:rPr>
              <w:t xml:space="preserve"> </w:t>
            </w:r>
            <w:proofErr w:type="spellStart"/>
            <w:r w:rsidRPr="00261314">
              <w:rPr>
                <w:rFonts w:ascii="Trebuchet MS" w:hAnsi="Trebuchet MS" w:cs="Calibri"/>
                <w:color w:val="000000"/>
                <w:sz w:val="12"/>
                <w:szCs w:val="12"/>
              </w:rPr>
              <w:t>Penyusunan</w:t>
            </w:r>
            <w:proofErr w:type="spellEnd"/>
            <w:r w:rsidRPr="00261314">
              <w:rPr>
                <w:rFonts w:ascii="Trebuchet MS" w:hAnsi="Trebuchet MS" w:cs="Calibri"/>
                <w:color w:val="000000"/>
                <w:sz w:val="12"/>
                <w:szCs w:val="12"/>
              </w:rPr>
              <w:t xml:space="preserve"> </w:t>
            </w:r>
            <w:proofErr w:type="spellStart"/>
            <w:r w:rsidRPr="00261314">
              <w:rPr>
                <w:rFonts w:ascii="Trebuchet MS" w:hAnsi="Trebuchet MS" w:cs="Calibri"/>
                <w:color w:val="000000"/>
                <w:sz w:val="12"/>
                <w:szCs w:val="12"/>
              </w:rPr>
              <w:t>Dokumen</w:t>
            </w:r>
            <w:proofErr w:type="spellEnd"/>
            <w:r w:rsidRPr="00261314">
              <w:rPr>
                <w:rFonts w:ascii="Trebuchet MS" w:hAnsi="Trebuchet MS" w:cs="Calibri"/>
                <w:color w:val="000000"/>
                <w:sz w:val="12"/>
                <w:szCs w:val="12"/>
              </w:rPr>
              <w:t xml:space="preserve"> </w:t>
            </w:r>
            <w:proofErr w:type="spellStart"/>
            <w:r w:rsidRPr="00261314">
              <w:rPr>
                <w:rFonts w:ascii="Trebuchet MS" w:hAnsi="Trebuchet MS" w:cs="Calibri"/>
                <w:color w:val="000000"/>
                <w:sz w:val="12"/>
                <w:szCs w:val="12"/>
              </w:rPr>
              <w:t>Perubahan</w:t>
            </w:r>
            <w:proofErr w:type="spellEnd"/>
            <w:r w:rsidRPr="00261314">
              <w:rPr>
                <w:rFonts w:ascii="Trebuchet MS" w:hAnsi="Trebuchet MS" w:cs="Calibri"/>
                <w:color w:val="000000"/>
                <w:sz w:val="12"/>
                <w:szCs w:val="12"/>
              </w:rPr>
              <w:t xml:space="preserve"> DPA-SKPD</w:t>
            </w:r>
          </w:p>
        </w:tc>
        <w:tc>
          <w:tcPr>
            <w:tcW w:w="800" w:type="dxa"/>
            <w:tcBorders>
              <w:top w:val="nil"/>
              <w:left w:val="nil"/>
              <w:bottom w:val="single" w:sz="8" w:space="0" w:color="auto"/>
              <w:right w:val="single" w:sz="8" w:space="0" w:color="auto"/>
            </w:tcBorders>
            <w:shd w:val="clear" w:color="auto" w:fill="auto"/>
            <w:hideMark/>
          </w:tcPr>
          <w:p w14:paraId="4CCD0A2A" w14:textId="77777777" w:rsidR="00261314" w:rsidRPr="00261314" w:rsidRDefault="00261314" w:rsidP="00261314">
            <w:pPr>
              <w:spacing w:before="0" w:after="0" w:line="240" w:lineRule="auto"/>
              <w:jc w:val="center"/>
              <w:rPr>
                <w:rFonts w:ascii="Trebuchet MS" w:hAnsi="Trebuchet MS" w:cs="Calibri"/>
                <w:color w:val="000000"/>
                <w:sz w:val="12"/>
                <w:szCs w:val="12"/>
              </w:rPr>
            </w:pPr>
            <w:proofErr w:type="spellStart"/>
            <w:r w:rsidRPr="00261314">
              <w:rPr>
                <w:rFonts w:ascii="Trebuchet MS" w:hAnsi="Trebuchet MS" w:cs="Calibri"/>
                <w:color w:val="000000"/>
                <w:sz w:val="12"/>
                <w:szCs w:val="12"/>
              </w:rPr>
              <w:t>Dokumen</w:t>
            </w:r>
            <w:proofErr w:type="spellEnd"/>
          </w:p>
        </w:tc>
        <w:tc>
          <w:tcPr>
            <w:tcW w:w="800" w:type="dxa"/>
            <w:tcBorders>
              <w:top w:val="nil"/>
              <w:left w:val="nil"/>
              <w:bottom w:val="single" w:sz="8" w:space="0" w:color="auto"/>
              <w:right w:val="single" w:sz="8" w:space="0" w:color="auto"/>
            </w:tcBorders>
            <w:shd w:val="clear" w:color="auto" w:fill="auto"/>
            <w:hideMark/>
          </w:tcPr>
          <w:p w14:paraId="710BD3FC" w14:textId="77777777" w:rsidR="00261314" w:rsidRPr="00261314" w:rsidRDefault="00261314" w:rsidP="00261314">
            <w:pPr>
              <w:spacing w:before="0" w:after="0" w:line="240" w:lineRule="auto"/>
              <w:jc w:val="center"/>
              <w:rPr>
                <w:rFonts w:ascii="Trebuchet MS" w:hAnsi="Trebuchet MS" w:cs="Calibri"/>
                <w:color w:val="000000"/>
                <w:sz w:val="12"/>
                <w:szCs w:val="12"/>
              </w:rPr>
            </w:pPr>
            <w:r w:rsidRPr="00261314">
              <w:rPr>
                <w:rFonts w:ascii="Trebuchet MS" w:hAnsi="Trebuchet MS" w:cs="Calibri"/>
                <w:color w:val="000000"/>
                <w:sz w:val="12"/>
                <w:szCs w:val="12"/>
              </w:rPr>
              <w:t>1</w:t>
            </w:r>
          </w:p>
        </w:tc>
        <w:tc>
          <w:tcPr>
            <w:tcW w:w="860" w:type="dxa"/>
            <w:tcBorders>
              <w:top w:val="nil"/>
              <w:left w:val="nil"/>
              <w:bottom w:val="single" w:sz="8" w:space="0" w:color="auto"/>
              <w:right w:val="single" w:sz="8" w:space="0" w:color="auto"/>
            </w:tcBorders>
            <w:shd w:val="clear" w:color="auto" w:fill="auto"/>
            <w:hideMark/>
          </w:tcPr>
          <w:p w14:paraId="6DD050F9" w14:textId="77777777" w:rsidR="00261314" w:rsidRPr="00261314" w:rsidRDefault="00261314" w:rsidP="00261314">
            <w:pPr>
              <w:spacing w:before="0" w:after="0" w:line="240" w:lineRule="auto"/>
              <w:jc w:val="center"/>
              <w:rPr>
                <w:rFonts w:ascii="Trebuchet MS" w:hAnsi="Trebuchet MS" w:cs="Calibri"/>
                <w:color w:val="000000"/>
                <w:sz w:val="12"/>
                <w:szCs w:val="12"/>
              </w:rPr>
            </w:pPr>
            <w:r w:rsidRPr="00261314">
              <w:rPr>
                <w:rFonts w:ascii="Trebuchet MS" w:hAnsi="Trebuchet MS" w:cs="Calibri"/>
                <w:color w:val="000000"/>
                <w:sz w:val="12"/>
                <w:szCs w:val="12"/>
              </w:rPr>
              <w:t>1</w:t>
            </w:r>
          </w:p>
        </w:tc>
        <w:tc>
          <w:tcPr>
            <w:tcW w:w="1100" w:type="dxa"/>
            <w:tcBorders>
              <w:top w:val="nil"/>
              <w:left w:val="nil"/>
              <w:bottom w:val="single" w:sz="8" w:space="0" w:color="auto"/>
              <w:right w:val="single" w:sz="8" w:space="0" w:color="auto"/>
            </w:tcBorders>
            <w:shd w:val="clear" w:color="auto" w:fill="auto"/>
            <w:noWrap/>
            <w:hideMark/>
          </w:tcPr>
          <w:p w14:paraId="6BBF45FC" w14:textId="5A149224" w:rsidR="00261314" w:rsidRPr="00261314" w:rsidRDefault="00261314" w:rsidP="00245223">
            <w:pPr>
              <w:spacing w:before="0" w:after="0" w:line="240" w:lineRule="auto"/>
              <w:jc w:val="center"/>
              <w:rPr>
                <w:rFonts w:cs="Calibri"/>
                <w:color w:val="000000"/>
                <w:sz w:val="12"/>
                <w:szCs w:val="12"/>
              </w:rPr>
            </w:pPr>
            <w:r w:rsidRPr="00261314">
              <w:rPr>
                <w:rFonts w:cs="Calibri"/>
                <w:color w:val="000000"/>
                <w:sz w:val="12"/>
                <w:szCs w:val="12"/>
              </w:rPr>
              <w:t>450,000</w:t>
            </w:r>
          </w:p>
        </w:tc>
        <w:tc>
          <w:tcPr>
            <w:tcW w:w="1080" w:type="dxa"/>
            <w:tcBorders>
              <w:top w:val="nil"/>
              <w:left w:val="nil"/>
              <w:bottom w:val="single" w:sz="8" w:space="0" w:color="auto"/>
              <w:right w:val="single" w:sz="8" w:space="0" w:color="auto"/>
            </w:tcBorders>
            <w:shd w:val="clear" w:color="auto" w:fill="auto"/>
            <w:noWrap/>
            <w:hideMark/>
          </w:tcPr>
          <w:p w14:paraId="23ECB32F" w14:textId="0192C767" w:rsidR="00261314" w:rsidRPr="00261314" w:rsidRDefault="00261314" w:rsidP="00245223">
            <w:pPr>
              <w:spacing w:before="0" w:after="0" w:line="240" w:lineRule="auto"/>
              <w:jc w:val="center"/>
              <w:rPr>
                <w:rFonts w:cs="Calibri"/>
                <w:color w:val="000000"/>
                <w:sz w:val="12"/>
                <w:szCs w:val="12"/>
              </w:rPr>
            </w:pPr>
            <w:r w:rsidRPr="00261314">
              <w:rPr>
                <w:rFonts w:cs="Calibri"/>
                <w:color w:val="000000"/>
                <w:sz w:val="12"/>
                <w:szCs w:val="12"/>
              </w:rPr>
              <w:t>445,500</w:t>
            </w:r>
          </w:p>
        </w:tc>
        <w:tc>
          <w:tcPr>
            <w:tcW w:w="940" w:type="dxa"/>
            <w:tcBorders>
              <w:top w:val="nil"/>
              <w:left w:val="nil"/>
              <w:bottom w:val="single" w:sz="8" w:space="0" w:color="auto"/>
              <w:right w:val="single" w:sz="8" w:space="0" w:color="auto"/>
            </w:tcBorders>
            <w:shd w:val="clear" w:color="000000" w:fill="FFFFFF"/>
            <w:hideMark/>
          </w:tcPr>
          <w:p w14:paraId="4AA2D56F" w14:textId="77777777" w:rsidR="00261314" w:rsidRPr="00261314" w:rsidRDefault="00261314" w:rsidP="00245223">
            <w:pPr>
              <w:spacing w:before="0" w:after="0" w:line="240" w:lineRule="auto"/>
              <w:jc w:val="center"/>
              <w:rPr>
                <w:rFonts w:ascii="Trebuchet MS" w:hAnsi="Trebuchet MS" w:cs="Calibri"/>
                <w:color w:val="000000"/>
                <w:sz w:val="12"/>
                <w:szCs w:val="12"/>
              </w:rPr>
            </w:pPr>
            <w:r w:rsidRPr="00261314">
              <w:rPr>
                <w:rFonts w:ascii="Trebuchet MS" w:hAnsi="Trebuchet MS" w:cs="Calibri"/>
                <w:color w:val="000000"/>
                <w:sz w:val="12"/>
                <w:szCs w:val="12"/>
              </w:rPr>
              <w:t>99.00</w:t>
            </w:r>
          </w:p>
        </w:tc>
      </w:tr>
      <w:tr w:rsidR="00261314" w:rsidRPr="00261314" w14:paraId="22D85EFF" w14:textId="77777777" w:rsidTr="00245223">
        <w:trPr>
          <w:trHeight w:val="880"/>
        </w:trPr>
        <w:tc>
          <w:tcPr>
            <w:tcW w:w="420" w:type="dxa"/>
            <w:tcBorders>
              <w:top w:val="nil"/>
              <w:left w:val="single" w:sz="8" w:space="0" w:color="auto"/>
              <w:bottom w:val="single" w:sz="8" w:space="0" w:color="auto"/>
              <w:right w:val="single" w:sz="8" w:space="0" w:color="auto"/>
            </w:tcBorders>
            <w:shd w:val="clear" w:color="auto" w:fill="auto"/>
            <w:hideMark/>
          </w:tcPr>
          <w:p w14:paraId="12FD7268" w14:textId="77777777" w:rsidR="00261314" w:rsidRPr="00261314" w:rsidRDefault="00261314" w:rsidP="00261314">
            <w:pPr>
              <w:spacing w:before="0" w:after="0" w:line="240" w:lineRule="auto"/>
              <w:jc w:val="center"/>
              <w:rPr>
                <w:rFonts w:ascii="Trebuchet MS" w:hAnsi="Trebuchet MS" w:cs="Calibri"/>
                <w:color w:val="000000"/>
                <w:sz w:val="12"/>
                <w:szCs w:val="12"/>
              </w:rPr>
            </w:pPr>
            <w:r w:rsidRPr="00261314">
              <w:rPr>
                <w:rFonts w:ascii="Trebuchet MS" w:hAnsi="Trebuchet MS" w:cs="Calibri"/>
                <w:color w:val="000000"/>
                <w:sz w:val="12"/>
                <w:szCs w:val="12"/>
              </w:rPr>
              <w:t> </w:t>
            </w:r>
          </w:p>
        </w:tc>
        <w:tc>
          <w:tcPr>
            <w:tcW w:w="1720" w:type="dxa"/>
            <w:tcBorders>
              <w:top w:val="nil"/>
              <w:left w:val="nil"/>
              <w:bottom w:val="single" w:sz="8" w:space="0" w:color="auto"/>
              <w:right w:val="single" w:sz="8" w:space="0" w:color="auto"/>
            </w:tcBorders>
            <w:shd w:val="clear" w:color="auto" w:fill="auto"/>
            <w:hideMark/>
          </w:tcPr>
          <w:p w14:paraId="201AAA58" w14:textId="77777777" w:rsidR="00261314" w:rsidRPr="00261314" w:rsidRDefault="00261314" w:rsidP="00261314">
            <w:pPr>
              <w:spacing w:before="0" w:after="0" w:line="240" w:lineRule="auto"/>
              <w:rPr>
                <w:rFonts w:ascii="Trebuchet MS" w:hAnsi="Trebuchet MS" w:cs="Calibri"/>
                <w:color w:val="000000"/>
                <w:sz w:val="12"/>
                <w:szCs w:val="12"/>
              </w:rPr>
            </w:pPr>
            <w:proofErr w:type="spellStart"/>
            <w:r w:rsidRPr="00261314">
              <w:rPr>
                <w:rFonts w:ascii="Trebuchet MS" w:hAnsi="Trebuchet MS" w:cs="Calibri"/>
                <w:color w:val="000000"/>
                <w:sz w:val="12"/>
                <w:szCs w:val="12"/>
              </w:rPr>
              <w:t>Koordinasi</w:t>
            </w:r>
            <w:proofErr w:type="spellEnd"/>
            <w:r w:rsidRPr="00261314">
              <w:rPr>
                <w:rFonts w:ascii="Trebuchet MS" w:hAnsi="Trebuchet MS" w:cs="Calibri"/>
                <w:color w:val="000000"/>
                <w:sz w:val="12"/>
                <w:szCs w:val="12"/>
              </w:rPr>
              <w:t xml:space="preserve"> dan </w:t>
            </w:r>
            <w:proofErr w:type="spellStart"/>
            <w:r w:rsidRPr="00261314">
              <w:rPr>
                <w:rFonts w:ascii="Trebuchet MS" w:hAnsi="Trebuchet MS" w:cs="Calibri"/>
                <w:color w:val="000000"/>
                <w:sz w:val="12"/>
                <w:szCs w:val="12"/>
              </w:rPr>
              <w:t>Penyusunan</w:t>
            </w:r>
            <w:proofErr w:type="spellEnd"/>
            <w:r w:rsidRPr="00261314">
              <w:rPr>
                <w:rFonts w:ascii="Trebuchet MS" w:hAnsi="Trebuchet MS" w:cs="Calibri"/>
                <w:color w:val="000000"/>
                <w:sz w:val="12"/>
                <w:szCs w:val="12"/>
              </w:rPr>
              <w:t xml:space="preserve"> </w:t>
            </w:r>
            <w:proofErr w:type="spellStart"/>
            <w:r w:rsidRPr="00261314">
              <w:rPr>
                <w:rFonts w:ascii="Trebuchet MS" w:hAnsi="Trebuchet MS" w:cs="Calibri"/>
                <w:color w:val="000000"/>
                <w:sz w:val="12"/>
                <w:szCs w:val="12"/>
              </w:rPr>
              <w:t>Laporan</w:t>
            </w:r>
            <w:proofErr w:type="spellEnd"/>
            <w:r w:rsidRPr="00261314">
              <w:rPr>
                <w:rFonts w:ascii="Trebuchet MS" w:hAnsi="Trebuchet MS" w:cs="Calibri"/>
                <w:color w:val="000000"/>
                <w:sz w:val="12"/>
                <w:szCs w:val="12"/>
              </w:rPr>
              <w:t xml:space="preserve"> </w:t>
            </w:r>
            <w:proofErr w:type="spellStart"/>
            <w:r w:rsidRPr="00261314">
              <w:rPr>
                <w:rFonts w:ascii="Trebuchet MS" w:hAnsi="Trebuchet MS" w:cs="Calibri"/>
                <w:color w:val="000000"/>
                <w:sz w:val="12"/>
                <w:szCs w:val="12"/>
              </w:rPr>
              <w:t>Capaian</w:t>
            </w:r>
            <w:proofErr w:type="spellEnd"/>
            <w:r w:rsidRPr="00261314">
              <w:rPr>
                <w:rFonts w:ascii="Trebuchet MS" w:hAnsi="Trebuchet MS" w:cs="Calibri"/>
                <w:color w:val="000000"/>
                <w:sz w:val="12"/>
                <w:szCs w:val="12"/>
              </w:rPr>
              <w:t xml:space="preserve"> Kinerja dan </w:t>
            </w:r>
            <w:proofErr w:type="spellStart"/>
            <w:r w:rsidRPr="00261314">
              <w:rPr>
                <w:rFonts w:ascii="Trebuchet MS" w:hAnsi="Trebuchet MS" w:cs="Calibri"/>
                <w:color w:val="000000"/>
                <w:sz w:val="12"/>
                <w:szCs w:val="12"/>
              </w:rPr>
              <w:t>Ikhtisar</w:t>
            </w:r>
            <w:proofErr w:type="spellEnd"/>
            <w:r w:rsidRPr="00261314">
              <w:rPr>
                <w:rFonts w:ascii="Trebuchet MS" w:hAnsi="Trebuchet MS" w:cs="Calibri"/>
                <w:color w:val="000000"/>
                <w:sz w:val="12"/>
                <w:szCs w:val="12"/>
              </w:rPr>
              <w:t xml:space="preserve"> </w:t>
            </w:r>
            <w:proofErr w:type="spellStart"/>
            <w:r w:rsidRPr="00261314">
              <w:rPr>
                <w:rFonts w:ascii="Trebuchet MS" w:hAnsi="Trebuchet MS" w:cs="Calibri"/>
                <w:color w:val="000000"/>
                <w:sz w:val="12"/>
                <w:szCs w:val="12"/>
              </w:rPr>
              <w:t>Realisasi</w:t>
            </w:r>
            <w:proofErr w:type="spellEnd"/>
            <w:r w:rsidRPr="00261314">
              <w:rPr>
                <w:rFonts w:ascii="Trebuchet MS" w:hAnsi="Trebuchet MS" w:cs="Calibri"/>
                <w:color w:val="000000"/>
                <w:sz w:val="12"/>
                <w:szCs w:val="12"/>
              </w:rPr>
              <w:t xml:space="preserve"> Kinerja SKPD</w:t>
            </w:r>
          </w:p>
        </w:tc>
        <w:tc>
          <w:tcPr>
            <w:tcW w:w="1920" w:type="dxa"/>
            <w:tcBorders>
              <w:top w:val="nil"/>
              <w:left w:val="nil"/>
              <w:bottom w:val="single" w:sz="8" w:space="0" w:color="auto"/>
              <w:right w:val="single" w:sz="8" w:space="0" w:color="auto"/>
            </w:tcBorders>
            <w:shd w:val="clear" w:color="auto" w:fill="auto"/>
            <w:hideMark/>
          </w:tcPr>
          <w:p w14:paraId="3A05AC0A" w14:textId="77777777" w:rsidR="00261314" w:rsidRPr="00261314" w:rsidRDefault="00261314" w:rsidP="00261314">
            <w:pPr>
              <w:spacing w:before="0" w:after="0" w:line="240" w:lineRule="auto"/>
              <w:rPr>
                <w:rFonts w:ascii="Trebuchet MS" w:hAnsi="Trebuchet MS" w:cs="Calibri"/>
                <w:color w:val="000000"/>
                <w:sz w:val="12"/>
                <w:szCs w:val="12"/>
              </w:rPr>
            </w:pPr>
            <w:proofErr w:type="spellStart"/>
            <w:r w:rsidRPr="00261314">
              <w:rPr>
                <w:rFonts w:ascii="Trebuchet MS" w:hAnsi="Trebuchet MS" w:cs="Calibri"/>
                <w:color w:val="000000"/>
                <w:sz w:val="12"/>
                <w:szCs w:val="12"/>
              </w:rPr>
              <w:t>Jumlah</w:t>
            </w:r>
            <w:proofErr w:type="spellEnd"/>
            <w:r w:rsidRPr="00261314">
              <w:rPr>
                <w:rFonts w:ascii="Trebuchet MS" w:hAnsi="Trebuchet MS" w:cs="Calibri"/>
                <w:color w:val="000000"/>
                <w:sz w:val="12"/>
                <w:szCs w:val="12"/>
              </w:rPr>
              <w:t xml:space="preserve"> </w:t>
            </w:r>
            <w:proofErr w:type="spellStart"/>
            <w:r w:rsidRPr="00261314">
              <w:rPr>
                <w:rFonts w:ascii="Trebuchet MS" w:hAnsi="Trebuchet MS" w:cs="Calibri"/>
                <w:color w:val="000000"/>
                <w:sz w:val="12"/>
                <w:szCs w:val="12"/>
              </w:rPr>
              <w:t>Laporan</w:t>
            </w:r>
            <w:proofErr w:type="spellEnd"/>
            <w:r w:rsidRPr="00261314">
              <w:rPr>
                <w:rFonts w:ascii="Trebuchet MS" w:hAnsi="Trebuchet MS" w:cs="Calibri"/>
                <w:color w:val="000000"/>
                <w:sz w:val="12"/>
                <w:szCs w:val="12"/>
              </w:rPr>
              <w:t xml:space="preserve"> </w:t>
            </w:r>
            <w:proofErr w:type="spellStart"/>
            <w:r w:rsidRPr="00261314">
              <w:rPr>
                <w:rFonts w:ascii="Trebuchet MS" w:hAnsi="Trebuchet MS" w:cs="Calibri"/>
                <w:color w:val="000000"/>
                <w:sz w:val="12"/>
                <w:szCs w:val="12"/>
              </w:rPr>
              <w:t>Capaian</w:t>
            </w:r>
            <w:proofErr w:type="spellEnd"/>
            <w:r w:rsidRPr="00261314">
              <w:rPr>
                <w:rFonts w:ascii="Trebuchet MS" w:hAnsi="Trebuchet MS" w:cs="Calibri"/>
                <w:color w:val="000000"/>
                <w:sz w:val="12"/>
                <w:szCs w:val="12"/>
              </w:rPr>
              <w:t xml:space="preserve"> Kinerja dan </w:t>
            </w:r>
            <w:proofErr w:type="spellStart"/>
            <w:r w:rsidRPr="00261314">
              <w:rPr>
                <w:rFonts w:ascii="Trebuchet MS" w:hAnsi="Trebuchet MS" w:cs="Calibri"/>
                <w:color w:val="000000"/>
                <w:sz w:val="12"/>
                <w:szCs w:val="12"/>
              </w:rPr>
              <w:t>Ikhtisar</w:t>
            </w:r>
            <w:proofErr w:type="spellEnd"/>
            <w:r w:rsidRPr="00261314">
              <w:rPr>
                <w:rFonts w:ascii="Trebuchet MS" w:hAnsi="Trebuchet MS" w:cs="Calibri"/>
                <w:color w:val="000000"/>
                <w:sz w:val="12"/>
                <w:szCs w:val="12"/>
              </w:rPr>
              <w:t xml:space="preserve"> </w:t>
            </w:r>
            <w:proofErr w:type="spellStart"/>
            <w:r w:rsidRPr="00261314">
              <w:rPr>
                <w:rFonts w:ascii="Trebuchet MS" w:hAnsi="Trebuchet MS" w:cs="Calibri"/>
                <w:color w:val="000000"/>
                <w:sz w:val="12"/>
                <w:szCs w:val="12"/>
              </w:rPr>
              <w:t>Realisasi</w:t>
            </w:r>
            <w:proofErr w:type="spellEnd"/>
            <w:r w:rsidRPr="00261314">
              <w:rPr>
                <w:rFonts w:ascii="Trebuchet MS" w:hAnsi="Trebuchet MS" w:cs="Calibri"/>
                <w:color w:val="000000"/>
                <w:sz w:val="12"/>
                <w:szCs w:val="12"/>
              </w:rPr>
              <w:t xml:space="preserve"> Kinerja SKPD dan </w:t>
            </w:r>
            <w:proofErr w:type="spellStart"/>
            <w:r w:rsidRPr="00261314">
              <w:rPr>
                <w:rFonts w:ascii="Trebuchet MS" w:hAnsi="Trebuchet MS" w:cs="Calibri"/>
                <w:color w:val="000000"/>
                <w:sz w:val="12"/>
                <w:szCs w:val="12"/>
              </w:rPr>
              <w:t>Laporan</w:t>
            </w:r>
            <w:proofErr w:type="spellEnd"/>
            <w:r w:rsidRPr="00261314">
              <w:rPr>
                <w:rFonts w:ascii="Trebuchet MS" w:hAnsi="Trebuchet MS" w:cs="Calibri"/>
                <w:color w:val="000000"/>
                <w:sz w:val="12"/>
                <w:szCs w:val="12"/>
              </w:rPr>
              <w:t xml:space="preserve"> Hasil </w:t>
            </w:r>
            <w:proofErr w:type="spellStart"/>
            <w:r w:rsidRPr="00261314">
              <w:rPr>
                <w:rFonts w:ascii="Trebuchet MS" w:hAnsi="Trebuchet MS" w:cs="Calibri"/>
                <w:color w:val="000000"/>
                <w:sz w:val="12"/>
                <w:szCs w:val="12"/>
              </w:rPr>
              <w:t>Koordinasi</w:t>
            </w:r>
            <w:proofErr w:type="spellEnd"/>
            <w:r w:rsidRPr="00261314">
              <w:rPr>
                <w:rFonts w:ascii="Trebuchet MS" w:hAnsi="Trebuchet MS" w:cs="Calibri"/>
                <w:color w:val="000000"/>
                <w:sz w:val="12"/>
                <w:szCs w:val="12"/>
              </w:rPr>
              <w:t xml:space="preserve"> </w:t>
            </w:r>
            <w:proofErr w:type="spellStart"/>
            <w:r w:rsidRPr="00261314">
              <w:rPr>
                <w:rFonts w:ascii="Trebuchet MS" w:hAnsi="Trebuchet MS" w:cs="Calibri"/>
                <w:color w:val="000000"/>
                <w:sz w:val="12"/>
                <w:szCs w:val="12"/>
              </w:rPr>
              <w:t>Penyusunan</w:t>
            </w:r>
            <w:proofErr w:type="spellEnd"/>
            <w:r w:rsidRPr="00261314">
              <w:rPr>
                <w:rFonts w:ascii="Trebuchet MS" w:hAnsi="Trebuchet MS" w:cs="Calibri"/>
                <w:color w:val="000000"/>
                <w:sz w:val="12"/>
                <w:szCs w:val="12"/>
              </w:rPr>
              <w:t xml:space="preserve"> </w:t>
            </w:r>
            <w:proofErr w:type="spellStart"/>
            <w:r w:rsidRPr="00261314">
              <w:rPr>
                <w:rFonts w:ascii="Trebuchet MS" w:hAnsi="Trebuchet MS" w:cs="Calibri"/>
                <w:color w:val="000000"/>
                <w:sz w:val="12"/>
                <w:szCs w:val="12"/>
              </w:rPr>
              <w:t>Laporan</w:t>
            </w:r>
            <w:proofErr w:type="spellEnd"/>
            <w:r w:rsidRPr="00261314">
              <w:rPr>
                <w:rFonts w:ascii="Trebuchet MS" w:hAnsi="Trebuchet MS" w:cs="Calibri"/>
                <w:color w:val="000000"/>
                <w:sz w:val="12"/>
                <w:szCs w:val="12"/>
              </w:rPr>
              <w:t xml:space="preserve"> </w:t>
            </w:r>
            <w:proofErr w:type="spellStart"/>
            <w:r w:rsidRPr="00261314">
              <w:rPr>
                <w:rFonts w:ascii="Trebuchet MS" w:hAnsi="Trebuchet MS" w:cs="Calibri"/>
                <w:color w:val="000000"/>
                <w:sz w:val="12"/>
                <w:szCs w:val="12"/>
              </w:rPr>
              <w:t>Capaian</w:t>
            </w:r>
            <w:proofErr w:type="spellEnd"/>
            <w:r w:rsidRPr="00261314">
              <w:rPr>
                <w:rFonts w:ascii="Trebuchet MS" w:hAnsi="Trebuchet MS" w:cs="Calibri"/>
                <w:color w:val="000000"/>
                <w:sz w:val="12"/>
                <w:szCs w:val="12"/>
              </w:rPr>
              <w:t xml:space="preserve"> Kinerja dan </w:t>
            </w:r>
            <w:proofErr w:type="spellStart"/>
            <w:r w:rsidRPr="00261314">
              <w:rPr>
                <w:rFonts w:ascii="Trebuchet MS" w:hAnsi="Trebuchet MS" w:cs="Calibri"/>
                <w:color w:val="000000"/>
                <w:sz w:val="12"/>
                <w:szCs w:val="12"/>
              </w:rPr>
              <w:t>Ikhtisar</w:t>
            </w:r>
            <w:proofErr w:type="spellEnd"/>
            <w:r w:rsidRPr="00261314">
              <w:rPr>
                <w:rFonts w:ascii="Trebuchet MS" w:hAnsi="Trebuchet MS" w:cs="Calibri"/>
                <w:color w:val="000000"/>
                <w:sz w:val="12"/>
                <w:szCs w:val="12"/>
              </w:rPr>
              <w:t xml:space="preserve"> </w:t>
            </w:r>
            <w:proofErr w:type="spellStart"/>
            <w:r w:rsidRPr="00261314">
              <w:rPr>
                <w:rFonts w:ascii="Trebuchet MS" w:hAnsi="Trebuchet MS" w:cs="Calibri"/>
                <w:color w:val="000000"/>
                <w:sz w:val="12"/>
                <w:szCs w:val="12"/>
              </w:rPr>
              <w:t>Realisasi</w:t>
            </w:r>
            <w:proofErr w:type="spellEnd"/>
            <w:r w:rsidRPr="00261314">
              <w:rPr>
                <w:rFonts w:ascii="Trebuchet MS" w:hAnsi="Trebuchet MS" w:cs="Calibri"/>
                <w:color w:val="000000"/>
                <w:sz w:val="12"/>
                <w:szCs w:val="12"/>
              </w:rPr>
              <w:t xml:space="preserve"> Kinerja SKPD</w:t>
            </w:r>
          </w:p>
        </w:tc>
        <w:tc>
          <w:tcPr>
            <w:tcW w:w="800" w:type="dxa"/>
            <w:tcBorders>
              <w:top w:val="nil"/>
              <w:left w:val="nil"/>
              <w:bottom w:val="single" w:sz="8" w:space="0" w:color="auto"/>
              <w:right w:val="single" w:sz="8" w:space="0" w:color="auto"/>
            </w:tcBorders>
            <w:shd w:val="clear" w:color="auto" w:fill="auto"/>
            <w:hideMark/>
          </w:tcPr>
          <w:p w14:paraId="06A5CCB6" w14:textId="77777777" w:rsidR="00261314" w:rsidRPr="00261314" w:rsidRDefault="00261314" w:rsidP="00261314">
            <w:pPr>
              <w:spacing w:before="0" w:after="0" w:line="240" w:lineRule="auto"/>
              <w:jc w:val="center"/>
              <w:rPr>
                <w:rFonts w:ascii="Trebuchet MS" w:hAnsi="Trebuchet MS" w:cs="Calibri"/>
                <w:color w:val="000000"/>
                <w:sz w:val="12"/>
                <w:szCs w:val="12"/>
              </w:rPr>
            </w:pPr>
            <w:proofErr w:type="spellStart"/>
            <w:r w:rsidRPr="00261314">
              <w:rPr>
                <w:rFonts w:ascii="Trebuchet MS" w:hAnsi="Trebuchet MS" w:cs="Calibri"/>
                <w:color w:val="000000"/>
                <w:sz w:val="12"/>
                <w:szCs w:val="12"/>
              </w:rPr>
              <w:t>Dokumen</w:t>
            </w:r>
            <w:proofErr w:type="spellEnd"/>
          </w:p>
        </w:tc>
        <w:tc>
          <w:tcPr>
            <w:tcW w:w="800" w:type="dxa"/>
            <w:tcBorders>
              <w:top w:val="nil"/>
              <w:left w:val="nil"/>
              <w:bottom w:val="single" w:sz="8" w:space="0" w:color="auto"/>
              <w:right w:val="single" w:sz="8" w:space="0" w:color="auto"/>
            </w:tcBorders>
            <w:shd w:val="clear" w:color="auto" w:fill="auto"/>
            <w:hideMark/>
          </w:tcPr>
          <w:p w14:paraId="21AB03C3" w14:textId="77777777" w:rsidR="00261314" w:rsidRPr="00261314" w:rsidRDefault="00261314" w:rsidP="00261314">
            <w:pPr>
              <w:spacing w:before="0" w:after="0" w:line="240" w:lineRule="auto"/>
              <w:jc w:val="center"/>
              <w:rPr>
                <w:rFonts w:ascii="Trebuchet MS" w:hAnsi="Trebuchet MS" w:cs="Calibri"/>
                <w:color w:val="000000"/>
                <w:sz w:val="12"/>
                <w:szCs w:val="12"/>
              </w:rPr>
            </w:pPr>
            <w:r w:rsidRPr="00261314">
              <w:rPr>
                <w:rFonts w:ascii="Trebuchet MS" w:hAnsi="Trebuchet MS" w:cs="Calibri"/>
                <w:color w:val="000000"/>
                <w:sz w:val="12"/>
                <w:szCs w:val="12"/>
              </w:rPr>
              <w:t>3</w:t>
            </w:r>
          </w:p>
        </w:tc>
        <w:tc>
          <w:tcPr>
            <w:tcW w:w="860" w:type="dxa"/>
            <w:tcBorders>
              <w:top w:val="nil"/>
              <w:left w:val="nil"/>
              <w:bottom w:val="single" w:sz="8" w:space="0" w:color="auto"/>
              <w:right w:val="single" w:sz="8" w:space="0" w:color="auto"/>
            </w:tcBorders>
            <w:shd w:val="clear" w:color="auto" w:fill="auto"/>
            <w:hideMark/>
          </w:tcPr>
          <w:p w14:paraId="38BC18AC" w14:textId="77777777" w:rsidR="00261314" w:rsidRPr="00261314" w:rsidRDefault="00261314" w:rsidP="00261314">
            <w:pPr>
              <w:spacing w:before="0" w:after="0" w:line="240" w:lineRule="auto"/>
              <w:jc w:val="center"/>
              <w:rPr>
                <w:rFonts w:ascii="Trebuchet MS" w:hAnsi="Trebuchet MS" w:cs="Calibri"/>
                <w:color w:val="000000"/>
                <w:sz w:val="12"/>
                <w:szCs w:val="12"/>
              </w:rPr>
            </w:pPr>
            <w:r w:rsidRPr="00261314">
              <w:rPr>
                <w:rFonts w:ascii="Trebuchet MS" w:hAnsi="Trebuchet MS" w:cs="Calibri"/>
                <w:color w:val="000000"/>
                <w:sz w:val="12"/>
                <w:szCs w:val="12"/>
              </w:rPr>
              <w:t>3</w:t>
            </w:r>
          </w:p>
        </w:tc>
        <w:tc>
          <w:tcPr>
            <w:tcW w:w="1100" w:type="dxa"/>
            <w:tcBorders>
              <w:top w:val="nil"/>
              <w:left w:val="nil"/>
              <w:bottom w:val="single" w:sz="8" w:space="0" w:color="auto"/>
              <w:right w:val="single" w:sz="8" w:space="0" w:color="auto"/>
            </w:tcBorders>
            <w:shd w:val="clear" w:color="auto" w:fill="auto"/>
            <w:noWrap/>
            <w:hideMark/>
          </w:tcPr>
          <w:p w14:paraId="230B473E" w14:textId="35E7217C" w:rsidR="00261314" w:rsidRPr="00261314" w:rsidRDefault="00261314" w:rsidP="00245223">
            <w:pPr>
              <w:spacing w:before="0" w:after="0" w:line="240" w:lineRule="auto"/>
              <w:jc w:val="center"/>
              <w:rPr>
                <w:rFonts w:cs="Calibri"/>
                <w:color w:val="000000"/>
                <w:sz w:val="12"/>
                <w:szCs w:val="12"/>
              </w:rPr>
            </w:pPr>
            <w:r w:rsidRPr="00261314">
              <w:rPr>
                <w:rFonts w:cs="Calibri"/>
                <w:color w:val="000000"/>
                <w:sz w:val="12"/>
                <w:szCs w:val="12"/>
              </w:rPr>
              <w:t>450,000</w:t>
            </w:r>
          </w:p>
        </w:tc>
        <w:tc>
          <w:tcPr>
            <w:tcW w:w="1080" w:type="dxa"/>
            <w:tcBorders>
              <w:top w:val="nil"/>
              <w:left w:val="nil"/>
              <w:bottom w:val="single" w:sz="8" w:space="0" w:color="auto"/>
              <w:right w:val="single" w:sz="8" w:space="0" w:color="auto"/>
            </w:tcBorders>
            <w:shd w:val="clear" w:color="auto" w:fill="auto"/>
            <w:noWrap/>
            <w:hideMark/>
          </w:tcPr>
          <w:p w14:paraId="02B8D751" w14:textId="312BDE86" w:rsidR="00261314" w:rsidRPr="00261314" w:rsidRDefault="00261314" w:rsidP="00245223">
            <w:pPr>
              <w:spacing w:before="0" w:after="0" w:line="240" w:lineRule="auto"/>
              <w:jc w:val="center"/>
              <w:rPr>
                <w:rFonts w:cs="Calibri"/>
                <w:color w:val="000000"/>
                <w:sz w:val="12"/>
                <w:szCs w:val="12"/>
              </w:rPr>
            </w:pPr>
            <w:r w:rsidRPr="00261314">
              <w:rPr>
                <w:rFonts w:cs="Calibri"/>
                <w:color w:val="000000"/>
                <w:sz w:val="12"/>
                <w:szCs w:val="12"/>
              </w:rPr>
              <w:t>440,000</w:t>
            </w:r>
          </w:p>
        </w:tc>
        <w:tc>
          <w:tcPr>
            <w:tcW w:w="940" w:type="dxa"/>
            <w:tcBorders>
              <w:top w:val="nil"/>
              <w:left w:val="nil"/>
              <w:bottom w:val="single" w:sz="8" w:space="0" w:color="auto"/>
              <w:right w:val="single" w:sz="8" w:space="0" w:color="auto"/>
            </w:tcBorders>
            <w:shd w:val="clear" w:color="000000" w:fill="FFFFFF"/>
            <w:hideMark/>
          </w:tcPr>
          <w:p w14:paraId="0828DDF9" w14:textId="77777777" w:rsidR="00261314" w:rsidRPr="00261314" w:rsidRDefault="00261314" w:rsidP="00245223">
            <w:pPr>
              <w:spacing w:before="0" w:after="0" w:line="240" w:lineRule="auto"/>
              <w:jc w:val="center"/>
              <w:rPr>
                <w:rFonts w:ascii="Trebuchet MS" w:hAnsi="Trebuchet MS" w:cs="Calibri"/>
                <w:color w:val="000000"/>
                <w:sz w:val="12"/>
                <w:szCs w:val="12"/>
              </w:rPr>
            </w:pPr>
            <w:r w:rsidRPr="00261314">
              <w:rPr>
                <w:rFonts w:ascii="Trebuchet MS" w:hAnsi="Trebuchet MS" w:cs="Calibri"/>
                <w:color w:val="000000"/>
                <w:sz w:val="12"/>
                <w:szCs w:val="12"/>
              </w:rPr>
              <w:t>97.78</w:t>
            </w:r>
          </w:p>
        </w:tc>
      </w:tr>
      <w:tr w:rsidR="00261314" w:rsidRPr="00261314" w14:paraId="303F0300" w14:textId="77777777" w:rsidTr="00245223">
        <w:trPr>
          <w:trHeight w:val="410"/>
        </w:trPr>
        <w:tc>
          <w:tcPr>
            <w:tcW w:w="420" w:type="dxa"/>
            <w:tcBorders>
              <w:top w:val="nil"/>
              <w:left w:val="single" w:sz="8" w:space="0" w:color="auto"/>
              <w:bottom w:val="single" w:sz="8" w:space="0" w:color="auto"/>
              <w:right w:val="single" w:sz="8" w:space="0" w:color="auto"/>
            </w:tcBorders>
            <w:shd w:val="clear" w:color="auto" w:fill="auto"/>
            <w:hideMark/>
          </w:tcPr>
          <w:p w14:paraId="61C11652" w14:textId="77777777" w:rsidR="00261314" w:rsidRPr="00261314" w:rsidRDefault="00261314" w:rsidP="00261314">
            <w:pPr>
              <w:spacing w:before="0" w:after="0" w:line="240" w:lineRule="auto"/>
              <w:jc w:val="center"/>
              <w:rPr>
                <w:rFonts w:ascii="Trebuchet MS" w:hAnsi="Trebuchet MS" w:cs="Calibri"/>
                <w:color w:val="000000"/>
                <w:sz w:val="12"/>
                <w:szCs w:val="12"/>
              </w:rPr>
            </w:pPr>
            <w:r w:rsidRPr="00261314">
              <w:rPr>
                <w:rFonts w:ascii="Trebuchet MS" w:hAnsi="Trebuchet MS" w:cs="Calibri"/>
                <w:color w:val="000000"/>
                <w:sz w:val="12"/>
                <w:szCs w:val="12"/>
              </w:rPr>
              <w:t> </w:t>
            </w:r>
          </w:p>
        </w:tc>
        <w:tc>
          <w:tcPr>
            <w:tcW w:w="1720" w:type="dxa"/>
            <w:tcBorders>
              <w:top w:val="nil"/>
              <w:left w:val="nil"/>
              <w:bottom w:val="single" w:sz="8" w:space="0" w:color="auto"/>
              <w:right w:val="single" w:sz="8" w:space="0" w:color="auto"/>
            </w:tcBorders>
            <w:shd w:val="clear" w:color="auto" w:fill="auto"/>
            <w:hideMark/>
          </w:tcPr>
          <w:p w14:paraId="47823380" w14:textId="77777777" w:rsidR="00261314" w:rsidRPr="00261314" w:rsidRDefault="00261314" w:rsidP="00261314">
            <w:pPr>
              <w:spacing w:before="0" w:after="0" w:line="240" w:lineRule="auto"/>
              <w:rPr>
                <w:rFonts w:ascii="Trebuchet MS" w:hAnsi="Trebuchet MS" w:cs="Calibri"/>
                <w:color w:val="000000"/>
                <w:sz w:val="12"/>
                <w:szCs w:val="12"/>
              </w:rPr>
            </w:pPr>
            <w:proofErr w:type="spellStart"/>
            <w:r w:rsidRPr="00261314">
              <w:rPr>
                <w:rFonts w:ascii="Trebuchet MS" w:hAnsi="Trebuchet MS" w:cs="Calibri"/>
                <w:color w:val="000000"/>
                <w:sz w:val="12"/>
                <w:szCs w:val="12"/>
              </w:rPr>
              <w:t>Evaluasi</w:t>
            </w:r>
            <w:proofErr w:type="spellEnd"/>
            <w:r w:rsidRPr="00261314">
              <w:rPr>
                <w:rFonts w:ascii="Trebuchet MS" w:hAnsi="Trebuchet MS" w:cs="Calibri"/>
                <w:color w:val="000000"/>
                <w:sz w:val="12"/>
                <w:szCs w:val="12"/>
              </w:rPr>
              <w:t xml:space="preserve"> Kinerja </w:t>
            </w:r>
            <w:proofErr w:type="spellStart"/>
            <w:r w:rsidRPr="00261314">
              <w:rPr>
                <w:rFonts w:ascii="Trebuchet MS" w:hAnsi="Trebuchet MS" w:cs="Calibri"/>
                <w:color w:val="000000"/>
                <w:sz w:val="12"/>
                <w:szCs w:val="12"/>
              </w:rPr>
              <w:t>Perangkat</w:t>
            </w:r>
            <w:proofErr w:type="spellEnd"/>
            <w:r w:rsidRPr="00261314">
              <w:rPr>
                <w:rFonts w:ascii="Trebuchet MS" w:hAnsi="Trebuchet MS" w:cs="Calibri"/>
                <w:color w:val="000000"/>
                <w:sz w:val="12"/>
                <w:szCs w:val="12"/>
              </w:rPr>
              <w:t xml:space="preserve"> Daerah</w:t>
            </w:r>
          </w:p>
        </w:tc>
        <w:tc>
          <w:tcPr>
            <w:tcW w:w="1920" w:type="dxa"/>
            <w:tcBorders>
              <w:top w:val="nil"/>
              <w:left w:val="nil"/>
              <w:bottom w:val="single" w:sz="8" w:space="0" w:color="auto"/>
              <w:right w:val="single" w:sz="8" w:space="0" w:color="auto"/>
            </w:tcBorders>
            <w:shd w:val="clear" w:color="auto" w:fill="auto"/>
            <w:hideMark/>
          </w:tcPr>
          <w:p w14:paraId="68FE8047" w14:textId="77777777" w:rsidR="00261314" w:rsidRPr="00261314" w:rsidRDefault="00261314" w:rsidP="00261314">
            <w:pPr>
              <w:spacing w:before="0" w:after="0" w:line="240" w:lineRule="auto"/>
              <w:rPr>
                <w:rFonts w:ascii="Trebuchet MS" w:hAnsi="Trebuchet MS" w:cs="Calibri"/>
                <w:color w:val="000000"/>
                <w:sz w:val="12"/>
                <w:szCs w:val="12"/>
              </w:rPr>
            </w:pPr>
            <w:proofErr w:type="spellStart"/>
            <w:r w:rsidRPr="00261314">
              <w:rPr>
                <w:rFonts w:ascii="Trebuchet MS" w:hAnsi="Trebuchet MS" w:cs="Calibri"/>
                <w:color w:val="000000"/>
                <w:sz w:val="12"/>
                <w:szCs w:val="12"/>
              </w:rPr>
              <w:t>Jumlah</w:t>
            </w:r>
            <w:proofErr w:type="spellEnd"/>
            <w:r w:rsidRPr="00261314">
              <w:rPr>
                <w:rFonts w:ascii="Trebuchet MS" w:hAnsi="Trebuchet MS" w:cs="Calibri"/>
                <w:color w:val="000000"/>
                <w:sz w:val="12"/>
                <w:szCs w:val="12"/>
              </w:rPr>
              <w:t xml:space="preserve"> </w:t>
            </w:r>
            <w:proofErr w:type="spellStart"/>
            <w:r w:rsidRPr="00261314">
              <w:rPr>
                <w:rFonts w:ascii="Trebuchet MS" w:hAnsi="Trebuchet MS" w:cs="Calibri"/>
                <w:color w:val="000000"/>
                <w:sz w:val="12"/>
                <w:szCs w:val="12"/>
              </w:rPr>
              <w:t>Laporan</w:t>
            </w:r>
            <w:proofErr w:type="spellEnd"/>
            <w:r w:rsidRPr="00261314">
              <w:rPr>
                <w:rFonts w:ascii="Trebuchet MS" w:hAnsi="Trebuchet MS" w:cs="Calibri"/>
                <w:color w:val="000000"/>
                <w:sz w:val="12"/>
                <w:szCs w:val="12"/>
              </w:rPr>
              <w:t xml:space="preserve"> </w:t>
            </w:r>
            <w:proofErr w:type="spellStart"/>
            <w:r w:rsidRPr="00261314">
              <w:rPr>
                <w:rFonts w:ascii="Trebuchet MS" w:hAnsi="Trebuchet MS" w:cs="Calibri"/>
                <w:color w:val="000000"/>
                <w:sz w:val="12"/>
                <w:szCs w:val="12"/>
              </w:rPr>
              <w:t>Evaluasi</w:t>
            </w:r>
            <w:proofErr w:type="spellEnd"/>
            <w:r w:rsidRPr="00261314">
              <w:rPr>
                <w:rFonts w:ascii="Trebuchet MS" w:hAnsi="Trebuchet MS" w:cs="Calibri"/>
                <w:color w:val="000000"/>
                <w:sz w:val="12"/>
                <w:szCs w:val="12"/>
              </w:rPr>
              <w:t xml:space="preserve"> Kinerja </w:t>
            </w:r>
            <w:proofErr w:type="spellStart"/>
            <w:r w:rsidRPr="00261314">
              <w:rPr>
                <w:rFonts w:ascii="Trebuchet MS" w:hAnsi="Trebuchet MS" w:cs="Calibri"/>
                <w:color w:val="000000"/>
                <w:sz w:val="12"/>
                <w:szCs w:val="12"/>
              </w:rPr>
              <w:t>Perangkat</w:t>
            </w:r>
            <w:proofErr w:type="spellEnd"/>
            <w:r w:rsidRPr="00261314">
              <w:rPr>
                <w:rFonts w:ascii="Trebuchet MS" w:hAnsi="Trebuchet MS" w:cs="Calibri"/>
                <w:color w:val="000000"/>
                <w:sz w:val="12"/>
                <w:szCs w:val="12"/>
              </w:rPr>
              <w:t xml:space="preserve"> Daerah</w:t>
            </w:r>
          </w:p>
        </w:tc>
        <w:tc>
          <w:tcPr>
            <w:tcW w:w="800" w:type="dxa"/>
            <w:tcBorders>
              <w:top w:val="nil"/>
              <w:left w:val="nil"/>
              <w:bottom w:val="single" w:sz="8" w:space="0" w:color="auto"/>
              <w:right w:val="single" w:sz="8" w:space="0" w:color="auto"/>
            </w:tcBorders>
            <w:shd w:val="clear" w:color="auto" w:fill="auto"/>
            <w:hideMark/>
          </w:tcPr>
          <w:p w14:paraId="068C0847" w14:textId="77777777" w:rsidR="00261314" w:rsidRPr="00261314" w:rsidRDefault="00261314" w:rsidP="00261314">
            <w:pPr>
              <w:spacing w:before="0" w:after="0" w:line="240" w:lineRule="auto"/>
              <w:jc w:val="center"/>
              <w:rPr>
                <w:rFonts w:ascii="Trebuchet MS" w:hAnsi="Trebuchet MS" w:cs="Calibri"/>
                <w:color w:val="000000"/>
                <w:sz w:val="12"/>
                <w:szCs w:val="12"/>
              </w:rPr>
            </w:pPr>
            <w:proofErr w:type="spellStart"/>
            <w:r w:rsidRPr="00261314">
              <w:rPr>
                <w:rFonts w:ascii="Trebuchet MS" w:hAnsi="Trebuchet MS" w:cs="Calibri"/>
                <w:color w:val="000000"/>
                <w:sz w:val="12"/>
                <w:szCs w:val="12"/>
              </w:rPr>
              <w:t>Dokumen</w:t>
            </w:r>
            <w:proofErr w:type="spellEnd"/>
          </w:p>
        </w:tc>
        <w:tc>
          <w:tcPr>
            <w:tcW w:w="800" w:type="dxa"/>
            <w:tcBorders>
              <w:top w:val="nil"/>
              <w:left w:val="nil"/>
              <w:bottom w:val="single" w:sz="8" w:space="0" w:color="auto"/>
              <w:right w:val="single" w:sz="8" w:space="0" w:color="auto"/>
            </w:tcBorders>
            <w:shd w:val="clear" w:color="auto" w:fill="auto"/>
            <w:hideMark/>
          </w:tcPr>
          <w:p w14:paraId="45262F29" w14:textId="77777777" w:rsidR="00261314" w:rsidRPr="00261314" w:rsidRDefault="00261314" w:rsidP="00261314">
            <w:pPr>
              <w:spacing w:before="0" w:after="0" w:line="240" w:lineRule="auto"/>
              <w:jc w:val="center"/>
              <w:rPr>
                <w:rFonts w:ascii="Trebuchet MS" w:hAnsi="Trebuchet MS" w:cs="Calibri"/>
                <w:color w:val="000000"/>
                <w:sz w:val="12"/>
                <w:szCs w:val="12"/>
              </w:rPr>
            </w:pPr>
            <w:r w:rsidRPr="00261314">
              <w:rPr>
                <w:rFonts w:ascii="Trebuchet MS" w:hAnsi="Trebuchet MS" w:cs="Calibri"/>
                <w:color w:val="000000"/>
                <w:sz w:val="12"/>
                <w:szCs w:val="12"/>
              </w:rPr>
              <w:t>2</w:t>
            </w:r>
          </w:p>
        </w:tc>
        <w:tc>
          <w:tcPr>
            <w:tcW w:w="860" w:type="dxa"/>
            <w:tcBorders>
              <w:top w:val="nil"/>
              <w:left w:val="nil"/>
              <w:bottom w:val="single" w:sz="8" w:space="0" w:color="auto"/>
              <w:right w:val="single" w:sz="8" w:space="0" w:color="auto"/>
            </w:tcBorders>
            <w:shd w:val="clear" w:color="auto" w:fill="auto"/>
            <w:hideMark/>
          </w:tcPr>
          <w:p w14:paraId="64EC078B" w14:textId="77777777" w:rsidR="00261314" w:rsidRPr="00261314" w:rsidRDefault="00261314" w:rsidP="00261314">
            <w:pPr>
              <w:spacing w:before="0" w:after="0" w:line="240" w:lineRule="auto"/>
              <w:jc w:val="center"/>
              <w:rPr>
                <w:rFonts w:ascii="Trebuchet MS" w:hAnsi="Trebuchet MS" w:cs="Calibri"/>
                <w:color w:val="000000"/>
                <w:sz w:val="12"/>
                <w:szCs w:val="12"/>
              </w:rPr>
            </w:pPr>
            <w:r w:rsidRPr="00261314">
              <w:rPr>
                <w:rFonts w:ascii="Trebuchet MS" w:hAnsi="Trebuchet MS" w:cs="Calibri"/>
                <w:color w:val="000000"/>
                <w:sz w:val="12"/>
                <w:szCs w:val="12"/>
              </w:rPr>
              <w:t>2</w:t>
            </w:r>
          </w:p>
        </w:tc>
        <w:tc>
          <w:tcPr>
            <w:tcW w:w="1100" w:type="dxa"/>
            <w:tcBorders>
              <w:top w:val="nil"/>
              <w:left w:val="nil"/>
              <w:bottom w:val="single" w:sz="8" w:space="0" w:color="auto"/>
              <w:right w:val="single" w:sz="8" w:space="0" w:color="auto"/>
            </w:tcBorders>
            <w:shd w:val="clear" w:color="auto" w:fill="auto"/>
            <w:noWrap/>
            <w:hideMark/>
          </w:tcPr>
          <w:p w14:paraId="4DEA3C8E" w14:textId="761F2DE3" w:rsidR="00261314" w:rsidRPr="00261314" w:rsidRDefault="00261314" w:rsidP="00245223">
            <w:pPr>
              <w:spacing w:before="0" w:after="0" w:line="240" w:lineRule="auto"/>
              <w:jc w:val="center"/>
              <w:rPr>
                <w:rFonts w:cs="Calibri"/>
                <w:color w:val="000000"/>
                <w:sz w:val="12"/>
                <w:szCs w:val="12"/>
              </w:rPr>
            </w:pPr>
            <w:r w:rsidRPr="00261314">
              <w:rPr>
                <w:rFonts w:cs="Calibri"/>
                <w:color w:val="000000"/>
                <w:sz w:val="12"/>
                <w:szCs w:val="12"/>
              </w:rPr>
              <w:t>730,000</w:t>
            </w:r>
          </w:p>
        </w:tc>
        <w:tc>
          <w:tcPr>
            <w:tcW w:w="1080" w:type="dxa"/>
            <w:tcBorders>
              <w:top w:val="nil"/>
              <w:left w:val="nil"/>
              <w:bottom w:val="single" w:sz="8" w:space="0" w:color="auto"/>
              <w:right w:val="single" w:sz="8" w:space="0" w:color="auto"/>
            </w:tcBorders>
            <w:shd w:val="clear" w:color="auto" w:fill="auto"/>
            <w:noWrap/>
            <w:hideMark/>
          </w:tcPr>
          <w:p w14:paraId="2E22045B" w14:textId="4A5B4851" w:rsidR="00261314" w:rsidRPr="00261314" w:rsidRDefault="00261314" w:rsidP="00245223">
            <w:pPr>
              <w:spacing w:before="0" w:after="0" w:line="240" w:lineRule="auto"/>
              <w:jc w:val="center"/>
              <w:rPr>
                <w:rFonts w:cs="Calibri"/>
                <w:color w:val="000000"/>
                <w:sz w:val="12"/>
                <w:szCs w:val="12"/>
              </w:rPr>
            </w:pPr>
            <w:r w:rsidRPr="00261314">
              <w:rPr>
                <w:rFonts w:cs="Calibri"/>
                <w:color w:val="000000"/>
                <w:sz w:val="12"/>
                <w:szCs w:val="12"/>
              </w:rPr>
              <w:t>730,000</w:t>
            </w:r>
          </w:p>
        </w:tc>
        <w:tc>
          <w:tcPr>
            <w:tcW w:w="940" w:type="dxa"/>
            <w:tcBorders>
              <w:top w:val="nil"/>
              <w:left w:val="nil"/>
              <w:bottom w:val="single" w:sz="8" w:space="0" w:color="auto"/>
              <w:right w:val="single" w:sz="8" w:space="0" w:color="auto"/>
            </w:tcBorders>
            <w:shd w:val="clear" w:color="auto" w:fill="auto"/>
            <w:hideMark/>
          </w:tcPr>
          <w:p w14:paraId="6A0DD8B2" w14:textId="77777777" w:rsidR="00261314" w:rsidRPr="00261314" w:rsidRDefault="00261314" w:rsidP="00245223">
            <w:pPr>
              <w:spacing w:before="0" w:after="0" w:line="240" w:lineRule="auto"/>
              <w:jc w:val="center"/>
              <w:rPr>
                <w:rFonts w:ascii="Trebuchet MS" w:hAnsi="Trebuchet MS" w:cs="Calibri"/>
                <w:color w:val="000000"/>
                <w:sz w:val="12"/>
                <w:szCs w:val="12"/>
              </w:rPr>
            </w:pPr>
            <w:r w:rsidRPr="00261314">
              <w:rPr>
                <w:rFonts w:ascii="Trebuchet MS" w:hAnsi="Trebuchet MS" w:cs="Calibri"/>
                <w:color w:val="000000"/>
                <w:sz w:val="12"/>
                <w:szCs w:val="12"/>
              </w:rPr>
              <w:t>100.00</w:t>
            </w:r>
          </w:p>
        </w:tc>
      </w:tr>
      <w:tr w:rsidR="00261314" w:rsidRPr="00261314" w14:paraId="3F1FBA65" w14:textId="77777777" w:rsidTr="00245223">
        <w:trPr>
          <w:trHeight w:val="410"/>
        </w:trPr>
        <w:tc>
          <w:tcPr>
            <w:tcW w:w="420" w:type="dxa"/>
            <w:tcBorders>
              <w:top w:val="nil"/>
              <w:left w:val="single" w:sz="8" w:space="0" w:color="auto"/>
              <w:bottom w:val="single" w:sz="8" w:space="0" w:color="auto"/>
              <w:right w:val="single" w:sz="8" w:space="0" w:color="auto"/>
            </w:tcBorders>
            <w:shd w:val="clear" w:color="000000" w:fill="C6E0B4"/>
            <w:hideMark/>
          </w:tcPr>
          <w:p w14:paraId="7C62E4C6" w14:textId="77777777" w:rsidR="00261314" w:rsidRPr="00261314" w:rsidRDefault="00261314" w:rsidP="00261314">
            <w:pPr>
              <w:spacing w:before="0" w:after="0" w:line="240" w:lineRule="auto"/>
              <w:jc w:val="center"/>
              <w:rPr>
                <w:rFonts w:ascii="Trebuchet MS" w:hAnsi="Trebuchet MS" w:cs="Calibri"/>
                <w:b/>
                <w:bCs/>
                <w:color w:val="000000"/>
                <w:sz w:val="12"/>
                <w:szCs w:val="12"/>
              </w:rPr>
            </w:pPr>
            <w:r w:rsidRPr="00261314">
              <w:rPr>
                <w:rFonts w:ascii="Trebuchet MS" w:hAnsi="Trebuchet MS" w:cs="Calibri"/>
                <w:b/>
                <w:bCs/>
                <w:color w:val="000000"/>
                <w:sz w:val="12"/>
                <w:szCs w:val="12"/>
              </w:rPr>
              <w:t> </w:t>
            </w:r>
          </w:p>
        </w:tc>
        <w:tc>
          <w:tcPr>
            <w:tcW w:w="1720" w:type="dxa"/>
            <w:tcBorders>
              <w:top w:val="nil"/>
              <w:left w:val="nil"/>
              <w:bottom w:val="single" w:sz="8" w:space="0" w:color="auto"/>
              <w:right w:val="single" w:sz="8" w:space="0" w:color="auto"/>
            </w:tcBorders>
            <w:shd w:val="clear" w:color="000000" w:fill="C6E0B4"/>
            <w:hideMark/>
          </w:tcPr>
          <w:p w14:paraId="78EF6E98" w14:textId="77777777" w:rsidR="00261314" w:rsidRPr="00261314" w:rsidRDefault="00261314" w:rsidP="00261314">
            <w:pPr>
              <w:spacing w:before="0" w:after="0" w:line="240" w:lineRule="auto"/>
              <w:rPr>
                <w:rFonts w:ascii="Trebuchet MS" w:hAnsi="Trebuchet MS" w:cs="Calibri"/>
                <w:b/>
                <w:bCs/>
                <w:color w:val="000000"/>
                <w:sz w:val="12"/>
                <w:szCs w:val="12"/>
              </w:rPr>
            </w:pPr>
            <w:proofErr w:type="spellStart"/>
            <w:r w:rsidRPr="00261314">
              <w:rPr>
                <w:rFonts w:ascii="Trebuchet MS" w:hAnsi="Trebuchet MS" w:cs="Calibri"/>
                <w:b/>
                <w:bCs/>
                <w:color w:val="000000"/>
                <w:sz w:val="12"/>
                <w:szCs w:val="12"/>
              </w:rPr>
              <w:t>Administrasi</w:t>
            </w:r>
            <w:proofErr w:type="spellEnd"/>
            <w:r w:rsidRPr="00261314">
              <w:rPr>
                <w:rFonts w:ascii="Trebuchet MS" w:hAnsi="Trebuchet MS" w:cs="Calibri"/>
                <w:b/>
                <w:bCs/>
                <w:color w:val="000000"/>
                <w:sz w:val="12"/>
                <w:szCs w:val="12"/>
              </w:rPr>
              <w:t xml:space="preserve"> </w:t>
            </w:r>
            <w:proofErr w:type="spellStart"/>
            <w:r w:rsidRPr="00261314">
              <w:rPr>
                <w:rFonts w:ascii="Trebuchet MS" w:hAnsi="Trebuchet MS" w:cs="Calibri"/>
                <w:b/>
                <w:bCs/>
                <w:color w:val="000000"/>
                <w:sz w:val="12"/>
                <w:szCs w:val="12"/>
              </w:rPr>
              <w:t>Keuangan</w:t>
            </w:r>
            <w:proofErr w:type="spellEnd"/>
            <w:r w:rsidRPr="00261314">
              <w:rPr>
                <w:rFonts w:ascii="Trebuchet MS" w:hAnsi="Trebuchet MS" w:cs="Calibri"/>
                <w:b/>
                <w:bCs/>
                <w:color w:val="000000"/>
                <w:sz w:val="12"/>
                <w:szCs w:val="12"/>
              </w:rPr>
              <w:t xml:space="preserve"> </w:t>
            </w:r>
            <w:proofErr w:type="spellStart"/>
            <w:r w:rsidRPr="00261314">
              <w:rPr>
                <w:rFonts w:ascii="Trebuchet MS" w:hAnsi="Trebuchet MS" w:cs="Calibri"/>
                <w:b/>
                <w:bCs/>
                <w:color w:val="000000"/>
                <w:sz w:val="12"/>
                <w:szCs w:val="12"/>
              </w:rPr>
              <w:t>Perangkat</w:t>
            </w:r>
            <w:proofErr w:type="spellEnd"/>
            <w:r w:rsidRPr="00261314">
              <w:rPr>
                <w:rFonts w:ascii="Trebuchet MS" w:hAnsi="Trebuchet MS" w:cs="Calibri"/>
                <w:b/>
                <w:bCs/>
                <w:color w:val="000000"/>
                <w:sz w:val="12"/>
                <w:szCs w:val="12"/>
              </w:rPr>
              <w:t xml:space="preserve"> Daerah</w:t>
            </w:r>
          </w:p>
        </w:tc>
        <w:tc>
          <w:tcPr>
            <w:tcW w:w="1920" w:type="dxa"/>
            <w:tcBorders>
              <w:top w:val="nil"/>
              <w:left w:val="nil"/>
              <w:bottom w:val="single" w:sz="8" w:space="0" w:color="auto"/>
              <w:right w:val="single" w:sz="8" w:space="0" w:color="auto"/>
            </w:tcBorders>
            <w:shd w:val="clear" w:color="000000" w:fill="C6E0B4"/>
            <w:hideMark/>
          </w:tcPr>
          <w:p w14:paraId="1472C85D" w14:textId="77777777" w:rsidR="00261314" w:rsidRPr="00261314" w:rsidRDefault="00261314" w:rsidP="00261314">
            <w:pPr>
              <w:spacing w:before="0" w:after="0" w:line="240" w:lineRule="auto"/>
              <w:rPr>
                <w:rFonts w:ascii="Trebuchet MS" w:hAnsi="Trebuchet MS" w:cs="Calibri"/>
                <w:b/>
                <w:bCs/>
                <w:color w:val="000000"/>
                <w:sz w:val="12"/>
                <w:szCs w:val="12"/>
              </w:rPr>
            </w:pPr>
            <w:proofErr w:type="spellStart"/>
            <w:r w:rsidRPr="00261314">
              <w:rPr>
                <w:rFonts w:ascii="Trebuchet MS" w:hAnsi="Trebuchet MS" w:cs="Calibri"/>
                <w:b/>
                <w:bCs/>
                <w:color w:val="000000"/>
                <w:sz w:val="12"/>
                <w:szCs w:val="12"/>
              </w:rPr>
              <w:t>Persentase</w:t>
            </w:r>
            <w:proofErr w:type="spellEnd"/>
            <w:r w:rsidRPr="00261314">
              <w:rPr>
                <w:rFonts w:ascii="Trebuchet MS" w:hAnsi="Trebuchet MS" w:cs="Calibri"/>
                <w:b/>
                <w:bCs/>
                <w:color w:val="000000"/>
                <w:sz w:val="12"/>
                <w:szCs w:val="12"/>
              </w:rPr>
              <w:t xml:space="preserve"> </w:t>
            </w:r>
            <w:proofErr w:type="spellStart"/>
            <w:r w:rsidRPr="00261314">
              <w:rPr>
                <w:rFonts w:ascii="Trebuchet MS" w:hAnsi="Trebuchet MS" w:cs="Calibri"/>
                <w:b/>
                <w:bCs/>
                <w:color w:val="000000"/>
                <w:sz w:val="12"/>
                <w:szCs w:val="12"/>
              </w:rPr>
              <w:t>Administrasi</w:t>
            </w:r>
            <w:proofErr w:type="spellEnd"/>
            <w:r w:rsidRPr="00261314">
              <w:rPr>
                <w:rFonts w:ascii="Trebuchet MS" w:hAnsi="Trebuchet MS" w:cs="Calibri"/>
                <w:b/>
                <w:bCs/>
                <w:color w:val="000000"/>
                <w:sz w:val="12"/>
                <w:szCs w:val="12"/>
              </w:rPr>
              <w:t xml:space="preserve"> </w:t>
            </w:r>
            <w:proofErr w:type="spellStart"/>
            <w:r w:rsidRPr="00261314">
              <w:rPr>
                <w:rFonts w:ascii="Trebuchet MS" w:hAnsi="Trebuchet MS" w:cs="Calibri"/>
                <w:b/>
                <w:bCs/>
                <w:color w:val="000000"/>
                <w:sz w:val="12"/>
                <w:szCs w:val="12"/>
              </w:rPr>
              <w:t>Keuangan</w:t>
            </w:r>
            <w:proofErr w:type="spellEnd"/>
            <w:r w:rsidRPr="00261314">
              <w:rPr>
                <w:rFonts w:ascii="Trebuchet MS" w:hAnsi="Trebuchet MS" w:cs="Calibri"/>
                <w:b/>
                <w:bCs/>
                <w:color w:val="000000"/>
                <w:sz w:val="12"/>
                <w:szCs w:val="12"/>
              </w:rPr>
              <w:t xml:space="preserve"> </w:t>
            </w:r>
            <w:proofErr w:type="spellStart"/>
            <w:r w:rsidRPr="00261314">
              <w:rPr>
                <w:rFonts w:ascii="Trebuchet MS" w:hAnsi="Trebuchet MS" w:cs="Calibri"/>
                <w:b/>
                <w:bCs/>
                <w:color w:val="000000"/>
                <w:sz w:val="12"/>
                <w:szCs w:val="12"/>
              </w:rPr>
              <w:t>Perangkat</w:t>
            </w:r>
            <w:proofErr w:type="spellEnd"/>
            <w:r w:rsidRPr="00261314">
              <w:rPr>
                <w:rFonts w:ascii="Trebuchet MS" w:hAnsi="Trebuchet MS" w:cs="Calibri"/>
                <w:b/>
                <w:bCs/>
                <w:color w:val="000000"/>
                <w:sz w:val="12"/>
                <w:szCs w:val="12"/>
              </w:rPr>
              <w:t xml:space="preserve"> Daerah</w:t>
            </w:r>
          </w:p>
        </w:tc>
        <w:tc>
          <w:tcPr>
            <w:tcW w:w="800" w:type="dxa"/>
            <w:tcBorders>
              <w:top w:val="nil"/>
              <w:left w:val="nil"/>
              <w:bottom w:val="single" w:sz="8" w:space="0" w:color="auto"/>
              <w:right w:val="single" w:sz="8" w:space="0" w:color="auto"/>
            </w:tcBorders>
            <w:shd w:val="clear" w:color="000000" w:fill="C6E0B4"/>
            <w:hideMark/>
          </w:tcPr>
          <w:p w14:paraId="127D571A" w14:textId="77777777" w:rsidR="00261314" w:rsidRPr="00261314" w:rsidRDefault="00261314" w:rsidP="00261314">
            <w:pPr>
              <w:spacing w:before="0" w:after="0" w:line="240" w:lineRule="auto"/>
              <w:jc w:val="center"/>
              <w:rPr>
                <w:rFonts w:ascii="Trebuchet MS" w:hAnsi="Trebuchet MS" w:cs="Calibri"/>
                <w:b/>
                <w:bCs/>
                <w:color w:val="000000"/>
                <w:sz w:val="12"/>
                <w:szCs w:val="12"/>
              </w:rPr>
            </w:pPr>
            <w:r w:rsidRPr="00261314">
              <w:rPr>
                <w:rFonts w:ascii="Trebuchet MS" w:hAnsi="Trebuchet MS" w:cs="Calibri"/>
                <w:b/>
                <w:bCs/>
                <w:color w:val="000000"/>
                <w:sz w:val="12"/>
                <w:szCs w:val="12"/>
              </w:rPr>
              <w:t>100</w:t>
            </w:r>
            <w:proofErr w:type="gramStart"/>
            <w:r w:rsidRPr="00261314">
              <w:rPr>
                <w:rFonts w:ascii="Trebuchet MS" w:hAnsi="Trebuchet MS" w:cs="Calibri"/>
                <w:b/>
                <w:bCs/>
                <w:color w:val="000000"/>
                <w:sz w:val="12"/>
                <w:szCs w:val="12"/>
              </w:rPr>
              <w:t xml:space="preserve">%  </w:t>
            </w:r>
            <w:proofErr w:type="spellStart"/>
            <w:r w:rsidRPr="00261314">
              <w:rPr>
                <w:rFonts w:ascii="Trebuchet MS" w:hAnsi="Trebuchet MS" w:cs="Calibri"/>
                <w:b/>
                <w:bCs/>
                <w:color w:val="000000"/>
                <w:sz w:val="12"/>
                <w:szCs w:val="12"/>
              </w:rPr>
              <w:t>Persen</w:t>
            </w:r>
            <w:proofErr w:type="spellEnd"/>
            <w:proofErr w:type="gramEnd"/>
          </w:p>
        </w:tc>
        <w:tc>
          <w:tcPr>
            <w:tcW w:w="800" w:type="dxa"/>
            <w:tcBorders>
              <w:top w:val="nil"/>
              <w:left w:val="nil"/>
              <w:bottom w:val="single" w:sz="8" w:space="0" w:color="auto"/>
              <w:right w:val="single" w:sz="8" w:space="0" w:color="auto"/>
            </w:tcBorders>
            <w:shd w:val="clear" w:color="000000" w:fill="C6E0B4"/>
            <w:hideMark/>
          </w:tcPr>
          <w:p w14:paraId="6D834693" w14:textId="77777777" w:rsidR="00261314" w:rsidRPr="00261314" w:rsidRDefault="00261314" w:rsidP="00261314">
            <w:pPr>
              <w:spacing w:before="0" w:after="0" w:line="240" w:lineRule="auto"/>
              <w:jc w:val="center"/>
              <w:rPr>
                <w:rFonts w:ascii="Trebuchet MS" w:hAnsi="Trebuchet MS" w:cs="Calibri"/>
                <w:b/>
                <w:bCs/>
                <w:color w:val="000000"/>
                <w:sz w:val="12"/>
                <w:szCs w:val="12"/>
              </w:rPr>
            </w:pPr>
            <w:r w:rsidRPr="00261314">
              <w:rPr>
                <w:rFonts w:ascii="Trebuchet MS" w:hAnsi="Trebuchet MS" w:cs="Calibri"/>
                <w:b/>
                <w:bCs/>
                <w:color w:val="000000"/>
                <w:sz w:val="12"/>
                <w:szCs w:val="12"/>
              </w:rPr>
              <w:t>100%</w:t>
            </w:r>
          </w:p>
        </w:tc>
        <w:tc>
          <w:tcPr>
            <w:tcW w:w="860" w:type="dxa"/>
            <w:tcBorders>
              <w:top w:val="nil"/>
              <w:left w:val="nil"/>
              <w:bottom w:val="single" w:sz="8" w:space="0" w:color="auto"/>
              <w:right w:val="single" w:sz="8" w:space="0" w:color="auto"/>
            </w:tcBorders>
            <w:shd w:val="clear" w:color="000000" w:fill="C6E0B4"/>
            <w:hideMark/>
          </w:tcPr>
          <w:p w14:paraId="60377634" w14:textId="77777777" w:rsidR="00261314" w:rsidRPr="00261314" w:rsidRDefault="00261314" w:rsidP="00261314">
            <w:pPr>
              <w:spacing w:before="0" w:after="0" w:line="240" w:lineRule="auto"/>
              <w:jc w:val="center"/>
              <w:rPr>
                <w:rFonts w:ascii="Trebuchet MS" w:hAnsi="Trebuchet MS" w:cs="Calibri"/>
                <w:b/>
                <w:bCs/>
                <w:color w:val="000000"/>
                <w:sz w:val="12"/>
                <w:szCs w:val="12"/>
              </w:rPr>
            </w:pPr>
            <w:r w:rsidRPr="00261314">
              <w:rPr>
                <w:rFonts w:ascii="Trebuchet MS" w:hAnsi="Trebuchet MS" w:cs="Calibri"/>
                <w:b/>
                <w:bCs/>
                <w:color w:val="000000"/>
                <w:sz w:val="12"/>
                <w:szCs w:val="12"/>
              </w:rPr>
              <w:t>100%</w:t>
            </w:r>
          </w:p>
        </w:tc>
        <w:tc>
          <w:tcPr>
            <w:tcW w:w="1100" w:type="dxa"/>
            <w:tcBorders>
              <w:top w:val="nil"/>
              <w:left w:val="nil"/>
              <w:bottom w:val="single" w:sz="8" w:space="0" w:color="auto"/>
              <w:right w:val="single" w:sz="8" w:space="0" w:color="auto"/>
            </w:tcBorders>
            <w:shd w:val="clear" w:color="000000" w:fill="C6E0B4"/>
            <w:hideMark/>
          </w:tcPr>
          <w:p w14:paraId="4ABE8C05" w14:textId="28837CBF" w:rsidR="00261314" w:rsidRPr="00261314" w:rsidRDefault="00261314" w:rsidP="00245223">
            <w:pPr>
              <w:spacing w:before="0" w:after="0" w:line="240" w:lineRule="auto"/>
              <w:jc w:val="center"/>
              <w:rPr>
                <w:rFonts w:ascii="Trebuchet MS" w:hAnsi="Trebuchet MS" w:cs="Calibri"/>
                <w:b/>
                <w:bCs/>
                <w:color w:val="000000"/>
                <w:sz w:val="12"/>
                <w:szCs w:val="12"/>
              </w:rPr>
            </w:pPr>
            <w:r w:rsidRPr="00261314">
              <w:rPr>
                <w:rFonts w:ascii="Trebuchet MS" w:hAnsi="Trebuchet MS" w:cs="Calibri"/>
                <w:b/>
                <w:bCs/>
                <w:color w:val="000000"/>
                <w:sz w:val="12"/>
                <w:szCs w:val="12"/>
              </w:rPr>
              <w:t>2,196,465,853</w:t>
            </w:r>
          </w:p>
        </w:tc>
        <w:tc>
          <w:tcPr>
            <w:tcW w:w="1080" w:type="dxa"/>
            <w:tcBorders>
              <w:top w:val="nil"/>
              <w:left w:val="nil"/>
              <w:bottom w:val="single" w:sz="8" w:space="0" w:color="auto"/>
              <w:right w:val="single" w:sz="8" w:space="0" w:color="auto"/>
            </w:tcBorders>
            <w:shd w:val="clear" w:color="000000" w:fill="C6E0B4"/>
            <w:hideMark/>
          </w:tcPr>
          <w:p w14:paraId="0B0E8193" w14:textId="023BE96B" w:rsidR="00261314" w:rsidRPr="00261314" w:rsidRDefault="00261314" w:rsidP="00245223">
            <w:pPr>
              <w:spacing w:before="0" w:after="0" w:line="240" w:lineRule="auto"/>
              <w:jc w:val="center"/>
              <w:rPr>
                <w:rFonts w:ascii="Trebuchet MS" w:hAnsi="Trebuchet MS" w:cs="Calibri"/>
                <w:b/>
                <w:bCs/>
                <w:color w:val="000000"/>
                <w:sz w:val="12"/>
                <w:szCs w:val="12"/>
              </w:rPr>
            </w:pPr>
            <w:r w:rsidRPr="00261314">
              <w:rPr>
                <w:rFonts w:ascii="Trebuchet MS" w:hAnsi="Trebuchet MS" w:cs="Calibri"/>
                <w:b/>
                <w:bCs/>
                <w:color w:val="000000"/>
                <w:sz w:val="12"/>
                <w:szCs w:val="12"/>
              </w:rPr>
              <w:t>1,790,560,452</w:t>
            </w:r>
          </w:p>
        </w:tc>
        <w:tc>
          <w:tcPr>
            <w:tcW w:w="940" w:type="dxa"/>
            <w:tcBorders>
              <w:top w:val="nil"/>
              <w:left w:val="nil"/>
              <w:bottom w:val="single" w:sz="8" w:space="0" w:color="auto"/>
              <w:right w:val="single" w:sz="8" w:space="0" w:color="auto"/>
            </w:tcBorders>
            <w:shd w:val="clear" w:color="000000" w:fill="C6E0B4"/>
            <w:hideMark/>
          </w:tcPr>
          <w:p w14:paraId="468D8B24" w14:textId="77777777" w:rsidR="00261314" w:rsidRPr="00261314" w:rsidRDefault="00261314" w:rsidP="00245223">
            <w:pPr>
              <w:spacing w:before="0" w:after="0" w:line="240" w:lineRule="auto"/>
              <w:jc w:val="center"/>
              <w:rPr>
                <w:rFonts w:ascii="Trebuchet MS" w:hAnsi="Trebuchet MS" w:cs="Calibri"/>
                <w:b/>
                <w:bCs/>
                <w:color w:val="000000"/>
                <w:sz w:val="12"/>
                <w:szCs w:val="12"/>
              </w:rPr>
            </w:pPr>
            <w:r w:rsidRPr="00261314">
              <w:rPr>
                <w:rFonts w:ascii="Trebuchet MS" w:hAnsi="Trebuchet MS" w:cs="Calibri"/>
                <w:b/>
                <w:bCs/>
                <w:color w:val="000000"/>
                <w:sz w:val="12"/>
                <w:szCs w:val="12"/>
              </w:rPr>
              <w:t>81.52</w:t>
            </w:r>
          </w:p>
        </w:tc>
      </w:tr>
      <w:tr w:rsidR="00261314" w:rsidRPr="00261314" w14:paraId="53369516" w14:textId="77777777" w:rsidTr="00245223">
        <w:trPr>
          <w:trHeight w:val="410"/>
        </w:trPr>
        <w:tc>
          <w:tcPr>
            <w:tcW w:w="420" w:type="dxa"/>
            <w:tcBorders>
              <w:top w:val="nil"/>
              <w:left w:val="single" w:sz="8" w:space="0" w:color="auto"/>
              <w:bottom w:val="single" w:sz="8" w:space="0" w:color="auto"/>
              <w:right w:val="single" w:sz="8" w:space="0" w:color="auto"/>
            </w:tcBorders>
            <w:shd w:val="clear" w:color="auto" w:fill="auto"/>
            <w:hideMark/>
          </w:tcPr>
          <w:p w14:paraId="3F3E981F" w14:textId="77777777" w:rsidR="00261314" w:rsidRPr="00261314" w:rsidRDefault="00261314" w:rsidP="00261314">
            <w:pPr>
              <w:spacing w:before="0" w:after="0" w:line="240" w:lineRule="auto"/>
              <w:jc w:val="center"/>
              <w:rPr>
                <w:rFonts w:ascii="Trebuchet MS" w:hAnsi="Trebuchet MS" w:cs="Calibri"/>
                <w:color w:val="000000"/>
                <w:sz w:val="12"/>
                <w:szCs w:val="12"/>
              </w:rPr>
            </w:pPr>
            <w:r w:rsidRPr="00261314">
              <w:rPr>
                <w:rFonts w:ascii="Trebuchet MS" w:hAnsi="Trebuchet MS" w:cs="Calibri"/>
                <w:color w:val="000000"/>
                <w:sz w:val="12"/>
                <w:szCs w:val="12"/>
              </w:rPr>
              <w:t> </w:t>
            </w:r>
          </w:p>
        </w:tc>
        <w:tc>
          <w:tcPr>
            <w:tcW w:w="1720" w:type="dxa"/>
            <w:tcBorders>
              <w:top w:val="nil"/>
              <w:left w:val="nil"/>
              <w:bottom w:val="single" w:sz="8" w:space="0" w:color="auto"/>
              <w:right w:val="single" w:sz="8" w:space="0" w:color="auto"/>
            </w:tcBorders>
            <w:shd w:val="clear" w:color="auto" w:fill="auto"/>
            <w:hideMark/>
          </w:tcPr>
          <w:p w14:paraId="5F5EB886" w14:textId="77777777" w:rsidR="00261314" w:rsidRPr="00261314" w:rsidRDefault="00261314" w:rsidP="00261314">
            <w:pPr>
              <w:spacing w:before="0" w:after="0" w:line="240" w:lineRule="auto"/>
              <w:rPr>
                <w:rFonts w:ascii="Trebuchet MS" w:hAnsi="Trebuchet MS" w:cs="Calibri"/>
                <w:color w:val="000000"/>
                <w:sz w:val="12"/>
                <w:szCs w:val="12"/>
              </w:rPr>
            </w:pPr>
            <w:proofErr w:type="spellStart"/>
            <w:r w:rsidRPr="00261314">
              <w:rPr>
                <w:rFonts w:ascii="Trebuchet MS" w:hAnsi="Trebuchet MS" w:cs="Calibri"/>
                <w:color w:val="000000"/>
                <w:sz w:val="12"/>
                <w:szCs w:val="12"/>
              </w:rPr>
              <w:t>Penyediaan</w:t>
            </w:r>
            <w:proofErr w:type="spellEnd"/>
            <w:r w:rsidRPr="00261314">
              <w:rPr>
                <w:rFonts w:ascii="Trebuchet MS" w:hAnsi="Trebuchet MS" w:cs="Calibri"/>
                <w:color w:val="000000"/>
                <w:sz w:val="12"/>
                <w:szCs w:val="12"/>
              </w:rPr>
              <w:t xml:space="preserve"> </w:t>
            </w:r>
            <w:proofErr w:type="spellStart"/>
            <w:r w:rsidRPr="00261314">
              <w:rPr>
                <w:rFonts w:ascii="Trebuchet MS" w:hAnsi="Trebuchet MS" w:cs="Calibri"/>
                <w:color w:val="000000"/>
                <w:sz w:val="12"/>
                <w:szCs w:val="12"/>
              </w:rPr>
              <w:t>Gaji</w:t>
            </w:r>
            <w:proofErr w:type="spellEnd"/>
            <w:r w:rsidRPr="00261314">
              <w:rPr>
                <w:rFonts w:ascii="Trebuchet MS" w:hAnsi="Trebuchet MS" w:cs="Calibri"/>
                <w:color w:val="000000"/>
                <w:sz w:val="12"/>
                <w:szCs w:val="12"/>
              </w:rPr>
              <w:t xml:space="preserve"> dan </w:t>
            </w:r>
            <w:proofErr w:type="spellStart"/>
            <w:r w:rsidRPr="00261314">
              <w:rPr>
                <w:rFonts w:ascii="Trebuchet MS" w:hAnsi="Trebuchet MS" w:cs="Calibri"/>
                <w:color w:val="000000"/>
                <w:sz w:val="12"/>
                <w:szCs w:val="12"/>
              </w:rPr>
              <w:t>Tunjangan</w:t>
            </w:r>
            <w:proofErr w:type="spellEnd"/>
            <w:r w:rsidRPr="00261314">
              <w:rPr>
                <w:rFonts w:ascii="Trebuchet MS" w:hAnsi="Trebuchet MS" w:cs="Calibri"/>
                <w:color w:val="000000"/>
                <w:sz w:val="12"/>
                <w:szCs w:val="12"/>
              </w:rPr>
              <w:t xml:space="preserve"> ASN</w:t>
            </w:r>
          </w:p>
        </w:tc>
        <w:tc>
          <w:tcPr>
            <w:tcW w:w="1920" w:type="dxa"/>
            <w:tcBorders>
              <w:top w:val="nil"/>
              <w:left w:val="nil"/>
              <w:bottom w:val="single" w:sz="8" w:space="0" w:color="auto"/>
              <w:right w:val="single" w:sz="8" w:space="0" w:color="auto"/>
            </w:tcBorders>
            <w:shd w:val="clear" w:color="auto" w:fill="auto"/>
            <w:hideMark/>
          </w:tcPr>
          <w:p w14:paraId="4FD9CFA9" w14:textId="77777777" w:rsidR="00261314" w:rsidRPr="00261314" w:rsidRDefault="00261314" w:rsidP="00261314">
            <w:pPr>
              <w:spacing w:before="0" w:after="0" w:line="240" w:lineRule="auto"/>
              <w:rPr>
                <w:rFonts w:ascii="Trebuchet MS" w:hAnsi="Trebuchet MS" w:cs="Calibri"/>
                <w:color w:val="000000"/>
                <w:sz w:val="12"/>
                <w:szCs w:val="12"/>
              </w:rPr>
            </w:pPr>
            <w:proofErr w:type="spellStart"/>
            <w:r w:rsidRPr="00261314">
              <w:rPr>
                <w:rFonts w:ascii="Trebuchet MS" w:hAnsi="Trebuchet MS" w:cs="Calibri"/>
                <w:color w:val="000000"/>
                <w:sz w:val="12"/>
                <w:szCs w:val="12"/>
              </w:rPr>
              <w:t>Jumlah</w:t>
            </w:r>
            <w:proofErr w:type="spellEnd"/>
            <w:r w:rsidRPr="00261314">
              <w:rPr>
                <w:rFonts w:ascii="Trebuchet MS" w:hAnsi="Trebuchet MS" w:cs="Calibri"/>
                <w:color w:val="000000"/>
                <w:sz w:val="12"/>
                <w:szCs w:val="12"/>
              </w:rPr>
              <w:t xml:space="preserve"> Orang yang </w:t>
            </w:r>
            <w:proofErr w:type="spellStart"/>
            <w:r w:rsidRPr="00261314">
              <w:rPr>
                <w:rFonts w:ascii="Trebuchet MS" w:hAnsi="Trebuchet MS" w:cs="Calibri"/>
                <w:color w:val="000000"/>
                <w:sz w:val="12"/>
                <w:szCs w:val="12"/>
              </w:rPr>
              <w:t>Menerima</w:t>
            </w:r>
            <w:proofErr w:type="spellEnd"/>
            <w:r w:rsidRPr="00261314">
              <w:rPr>
                <w:rFonts w:ascii="Trebuchet MS" w:hAnsi="Trebuchet MS" w:cs="Calibri"/>
                <w:color w:val="000000"/>
                <w:sz w:val="12"/>
                <w:szCs w:val="12"/>
              </w:rPr>
              <w:t xml:space="preserve"> </w:t>
            </w:r>
            <w:proofErr w:type="spellStart"/>
            <w:r w:rsidRPr="00261314">
              <w:rPr>
                <w:rFonts w:ascii="Trebuchet MS" w:hAnsi="Trebuchet MS" w:cs="Calibri"/>
                <w:color w:val="000000"/>
                <w:sz w:val="12"/>
                <w:szCs w:val="12"/>
              </w:rPr>
              <w:t>Gaji</w:t>
            </w:r>
            <w:proofErr w:type="spellEnd"/>
            <w:r w:rsidRPr="00261314">
              <w:rPr>
                <w:rFonts w:ascii="Trebuchet MS" w:hAnsi="Trebuchet MS" w:cs="Calibri"/>
                <w:color w:val="000000"/>
                <w:sz w:val="12"/>
                <w:szCs w:val="12"/>
              </w:rPr>
              <w:t xml:space="preserve"> dan </w:t>
            </w:r>
            <w:proofErr w:type="spellStart"/>
            <w:r w:rsidRPr="00261314">
              <w:rPr>
                <w:rFonts w:ascii="Trebuchet MS" w:hAnsi="Trebuchet MS" w:cs="Calibri"/>
                <w:color w:val="000000"/>
                <w:sz w:val="12"/>
                <w:szCs w:val="12"/>
              </w:rPr>
              <w:t>Tunjangan</w:t>
            </w:r>
            <w:proofErr w:type="spellEnd"/>
            <w:r w:rsidRPr="00261314">
              <w:rPr>
                <w:rFonts w:ascii="Trebuchet MS" w:hAnsi="Trebuchet MS" w:cs="Calibri"/>
                <w:color w:val="000000"/>
                <w:sz w:val="12"/>
                <w:szCs w:val="12"/>
              </w:rPr>
              <w:t xml:space="preserve"> ASN</w:t>
            </w:r>
          </w:p>
        </w:tc>
        <w:tc>
          <w:tcPr>
            <w:tcW w:w="800" w:type="dxa"/>
            <w:tcBorders>
              <w:top w:val="nil"/>
              <w:left w:val="nil"/>
              <w:bottom w:val="single" w:sz="8" w:space="0" w:color="auto"/>
              <w:right w:val="single" w:sz="8" w:space="0" w:color="auto"/>
            </w:tcBorders>
            <w:shd w:val="clear" w:color="auto" w:fill="auto"/>
            <w:hideMark/>
          </w:tcPr>
          <w:p w14:paraId="72005E35" w14:textId="77777777" w:rsidR="00261314" w:rsidRPr="00261314" w:rsidRDefault="00261314" w:rsidP="00261314">
            <w:pPr>
              <w:spacing w:before="0" w:after="0" w:line="240" w:lineRule="auto"/>
              <w:jc w:val="center"/>
              <w:rPr>
                <w:rFonts w:ascii="Trebuchet MS" w:hAnsi="Trebuchet MS" w:cs="Calibri"/>
                <w:color w:val="000000"/>
                <w:sz w:val="12"/>
                <w:szCs w:val="12"/>
              </w:rPr>
            </w:pPr>
            <w:proofErr w:type="spellStart"/>
            <w:r w:rsidRPr="00261314">
              <w:rPr>
                <w:rFonts w:ascii="Trebuchet MS" w:hAnsi="Trebuchet MS" w:cs="Calibri"/>
                <w:color w:val="000000"/>
                <w:sz w:val="12"/>
                <w:szCs w:val="12"/>
              </w:rPr>
              <w:t>bulan</w:t>
            </w:r>
            <w:proofErr w:type="spellEnd"/>
          </w:p>
        </w:tc>
        <w:tc>
          <w:tcPr>
            <w:tcW w:w="800" w:type="dxa"/>
            <w:tcBorders>
              <w:top w:val="nil"/>
              <w:left w:val="nil"/>
              <w:bottom w:val="single" w:sz="8" w:space="0" w:color="auto"/>
              <w:right w:val="single" w:sz="8" w:space="0" w:color="auto"/>
            </w:tcBorders>
            <w:shd w:val="clear" w:color="auto" w:fill="auto"/>
            <w:hideMark/>
          </w:tcPr>
          <w:p w14:paraId="132B12F7" w14:textId="77777777" w:rsidR="00261314" w:rsidRPr="00261314" w:rsidRDefault="00261314" w:rsidP="00261314">
            <w:pPr>
              <w:spacing w:before="0" w:after="0" w:line="240" w:lineRule="auto"/>
              <w:jc w:val="center"/>
              <w:rPr>
                <w:rFonts w:ascii="Trebuchet MS" w:hAnsi="Trebuchet MS" w:cs="Calibri"/>
                <w:color w:val="000000"/>
                <w:sz w:val="12"/>
                <w:szCs w:val="12"/>
              </w:rPr>
            </w:pPr>
            <w:r w:rsidRPr="00261314">
              <w:rPr>
                <w:rFonts w:ascii="Trebuchet MS" w:hAnsi="Trebuchet MS" w:cs="Calibri"/>
                <w:color w:val="000000"/>
                <w:sz w:val="12"/>
                <w:szCs w:val="12"/>
              </w:rPr>
              <w:t>12</w:t>
            </w:r>
          </w:p>
        </w:tc>
        <w:tc>
          <w:tcPr>
            <w:tcW w:w="860" w:type="dxa"/>
            <w:tcBorders>
              <w:top w:val="nil"/>
              <w:left w:val="nil"/>
              <w:bottom w:val="single" w:sz="8" w:space="0" w:color="auto"/>
              <w:right w:val="single" w:sz="8" w:space="0" w:color="auto"/>
            </w:tcBorders>
            <w:shd w:val="clear" w:color="auto" w:fill="auto"/>
            <w:hideMark/>
          </w:tcPr>
          <w:p w14:paraId="76833D02" w14:textId="77777777" w:rsidR="00261314" w:rsidRPr="00261314" w:rsidRDefault="00261314" w:rsidP="00261314">
            <w:pPr>
              <w:spacing w:before="0" w:after="0" w:line="240" w:lineRule="auto"/>
              <w:jc w:val="center"/>
              <w:rPr>
                <w:rFonts w:ascii="Trebuchet MS" w:hAnsi="Trebuchet MS" w:cs="Calibri"/>
                <w:color w:val="000000"/>
                <w:sz w:val="12"/>
                <w:szCs w:val="12"/>
              </w:rPr>
            </w:pPr>
            <w:r w:rsidRPr="00261314">
              <w:rPr>
                <w:rFonts w:ascii="Trebuchet MS" w:hAnsi="Trebuchet MS" w:cs="Calibri"/>
                <w:color w:val="000000"/>
                <w:sz w:val="12"/>
                <w:szCs w:val="12"/>
              </w:rPr>
              <w:t>12</w:t>
            </w:r>
          </w:p>
        </w:tc>
        <w:tc>
          <w:tcPr>
            <w:tcW w:w="1100" w:type="dxa"/>
            <w:tcBorders>
              <w:top w:val="nil"/>
              <w:left w:val="nil"/>
              <w:bottom w:val="single" w:sz="8" w:space="0" w:color="auto"/>
              <w:right w:val="single" w:sz="8" w:space="0" w:color="auto"/>
            </w:tcBorders>
            <w:shd w:val="clear" w:color="auto" w:fill="auto"/>
            <w:noWrap/>
            <w:hideMark/>
          </w:tcPr>
          <w:p w14:paraId="23C8672C" w14:textId="09062197" w:rsidR="00261314" w:rsidRPr="00261314" w:rsidRDefault="00261314" w:rsidP="00245223">
            <w:pPr>
              <w:spacing w:before="0" w:after="0" w:line="240" w:lineRule="auto"/>
              <w:jc w:val="center"/>
              <w:rPr>
                <w:rFonts w:cs="Calibri"/>
                <w:color w:val="000000"/>
                <w:sz w:val="12"/>
                <w:szCs w:val="12"/>
              </w:rPr>
            </w:pPr>
            <w:r w:rsidRPr="00261314">
              <w:rPr>
                <w:rFonts w:cs="Calibri"/>
                <w:color w:val="000000"/>
                <w:sz w:val="12"/>
                <w:szCs w:val="12"/>
              </w:rPr>
              <w:t>2,163,515,853</w:t>
            </w:r>
          </w:p>
        </w:tc>
        <w:tc>
          <w:tcPr>
            <w:tcW w:w="1080" w:type="dxa"/>
            <w:tcBorders>
              <w:top w:val="nil"/>
              <w:left w:val="nil"/>
              <w:bottom w:val="single" w:sz="8" w:space="0" w:color="auto"/>
              <w:right w:val="single" w:sz="8" w:space="0" w:color="auto"/>
            </w:tcBorders>
            <w:shd w:val="clear" w:color="auto" w:fill="auto"/>
            <w:noWrap/>
            <w:hideMark/>
          </w:tcPr>
          <w:p w14:paraId="5A2AB6C2" w14:textId="7276E5D2" w:rsidR="00261314" w:rsidRPr="00261314" w:rsidRDefault="00261314" w:rsidP="00245223">
            <w:pPr>
              <w:spacing w:before="0" w:after="0" w:line="240" w:lineRule="auto"/>
              <w:jc w:val="center"/>
              <w:rPr>
                <w:rFonts w:cs="Calibri"/>
                <w:color w:val="000000"/>
                <w:sz w:val="12"/>
                <w:szCs w:val="12"/>
              </w:rPr>
            </w:pPr>
            <w:r w:rsidRPr="00261314">
              <w:rPr>
                <w:rFonts w:cs="Calibri"/>
                <w:color w:val="000000"/>
                <w:sz w:val="12"/>
                <w:szCs w:val="12"/>
              </w:rPr>
              <w:t>1,757,630,452</w:t>
            </w:r>
          </w:p>
        </w:tc>
        <w:tc>
          <w:tcPr>
            <w:tcW w:w="940" w:type="dxa"/>
            <w:tcBorders>
              <w:top w:val="nil"/>
              <w:left w:val="nil"/>
              <w:bottom w:val="single" w:sz="8" w:space="0" w:color="auto"/>
              <w:right w:val="single" w:sz="8" w:space="0" w:color="auto"/>
            </w:tcBorders>
            <w:shd w:val="clear" w:color="auto" w:fill="auto"/>
            <w:hideMark/>
          </w:tcPr>
          <w:p w14:paraId="33B21E06" w14:textId="77777777" w:rsidR="00261314" w:rsidRPr="00261314" w:rsidRDefault="00261314" w:rsidP="00245223">
            <w:pPr>
              <w:spacing w:before="0" w:after="0" w:line="240" w:lineRule="auto"/>
              <w:jc w:val="center"/>
              <w:rPr>
                <w:rFonts w:ascii="Trebuchet MS" w:hAnsi="Trebuchet MS" w:cs="Calibri"/>
                <w:color w:val="000000"/>
                <w:sz w:val="12"/>
                <w:szCs w:val="12"/>
              </w:rPr>
            </w:pPr>
            <w:r w:rsidRPr="00261314">
              <w:rPr>
                <w:rFonts w:ascii="Trebuchet MS" w:hAnsi="Trebuchet MS" w:cs="Calibri"/>
                <w:color w:val="000000"/>
                <w:sz w:val="12"/>
                <w:szCs w:val="12"/>
              </w:rPr>
              <w:t>81.24</w:t>
            </w:r>
          </w:p>
        </w:tc>
      </w:tr>
      <w:tr w:rsidR="00261314" w:rsidRPr="00261314" w14:paraId="39F812CB" w14:textId="77777777" w:rsidTr="00245223">
        <w:trPr>
          <w:trHeight w:val="610"/>
        </w:trPr>
        <w:tc>
          <w:tcPr>
            <w:tcW w:w="420" w:type="dxa"/>
            <w:tcBorders>
              <w:top w:val="nil"/>
              <w:left w:val="single" w:sz="8" w:space="0" w:color="auto"/>
              <w:bottom w:val="single" w:sz="8" w:space="0" w:color="auto"/>
              <w:right w:val="single" w:sz="8" w:space="0" w:color="auto"/>
            </w:tcBorders>
            <w:shd w:val="clear" w:color="auto" w:fill="auto"/>
            <w:hideMark/>
          </w:tcPr>
          <w:p w14:paraId="70023CB7" w14:textId="77777777" w:rsidR="00261314" w:rsidRPr="00261314" w:rsidRDefault="00261314" w:rsidP="00261314">
            <w:pPr>
              <w:spacing w:before="0" w:after="0" w:line="240" w:lineRule="auto"/>
              <w:jc w:val="center"/>
              <w:rPr>
                <w:rFonts w:ascii="Trebuchet MS" w:hAnsi="Trebuchet MS" w:cs="Calibri"/>
                <w:color w:val="000000"/>
                <w:sz w:val="12"/>
                <w:szCs w:val="12"/>
              </w:rPr>
            </w:pPr>
            <w:r w:rsidRPr="00261314">
              <w:rPr>
                <w:rFonts w:ascii="Trebuchet MS" w:hAnsi="Trebuchet MS" w:cs="Calibri"/>
                <w:color w:val="000000"/>
                <w:sz w:val="12"/>
                <w:szCs w:val="12"/>
              </w:rPr>
              <w:t> </w:t>
            </w:r>
          </w:p>
        </w:tc>
        <w:tc>
          <w:tcPr>
            <w:tcW w:w="1720" w:type="dxa"/>
            <w:tcBorders>
              <w:top w:val="nil"/>
              <w:left w:val="nil"/>
              <w:bottom w:val="single" w:sz="8" w:space="0" w:color="auto"/>
              <w:right w:val="single" w:sz="8" w:space="0" w:color="auto"/>
            </w:tcBorders>
            <w:shd w:val="clear" w:color="auto" w:fill="auto"/>
            <w:hideMark/>
          </w:tcPr>
          <w:p w14:paraId="20E01C83" w14:textId="77777777" w:rsidR="00261314" w:rsidRPr="00261314" w:rsidRDefault="00261314" w:rsidP="00261314">
            <w:pPr>
              <w:spacing w:before="0" w:after="0" w:line="240" w:lineRule="auto"/>
              <w:rPr>
                <w:rFonts w:ascii="Trebuchet MS" w:hAnsi="Trebuchet MS" w:cs="Calibri"/>
                <w:color w:val="000000"/>
                <w:sz w:val="12"/>
                <w:szCs w:val="12"/>
              </w:rPr>
            </w:pPr>
            <w:proofErr w:type="spellStart"/>
            <w:r w:rsidRPr="00261314">
              <w:rPr>
                <w:rFonts w:ascii="Trebuchet MS" w:hAnsi="Trebuchet MS" w:cs="Calibri"/>
                <w:color w:val="000000"/>
                <w:sz w:val="12"/>
                <w:szCs w:val="12"/>
              </w:rPr>
              <w:t>Pelaksanaan</w:t>
            </w:r>
            <w:proofErr w:type="spellEnd"/>
            <w:r w:rsidRPr="00261314">
              <w:rPr>
                <w:rFonts w:ascii="Trebuchet MS" w:hAnsi="Trebuchet MS" w:cs="Calibri"/>
                <w:color w:val="000000"/>
                <w:sz w:val="12"/>
                <w:szCs w:val="12"/>
              </w:rPr>
              <w:t xml:space="preserve"> </w:t>
            </w:r>
            <w:proofErr w:type="spellStart"/>
            <w:r w:rsidRPr="00261314">
              <w:rPr>
                <w:rFonts w:ascii="Trebuchet MS" w:hAnsi="Trebuchet MS" w:cs="Calibri"/>
                <w:color w:val="000000"/>
                <w:sz w:val="12"/>
                <w:szCs w:val="12"/>
              </w:rPr>
              <w:t>Penatausahaan</w:t>
            </w:r>
            <w:proofErr w:type="spellEnd"/>
            <w:r w:rsidRPr="00261314">
              <w:rPr>
                <w:rFonts w:ascii="Trebuchet MS" w:hAnsi="Trebuchet MS" w:cs="Calibri"/>
                <w:color w:val="000000"/>
                <w:sz w:val="12"/>
                <w:szCs w:val="12"/>
              </w:rPr>
              <w:t xml:space="preserve"> dan </w:t>
            </w:r>
            <w:proofErr w:type="spellStart"/>
            <w:r w:rsidRPr="00261314">
              <w:rPr>
                <w:rFonts w:ascii="Trebuchet MS" w:hAnsi="Trebuchet MS" w:cs="Calibri"/>
                <w:color w:val="000000"/>
                <w:sz w:val="12"/>
                <w:szCs w:val="12"/>
              </w:rPr>
              <w:t>Pengujian</w:t>
            </w:r>
            <w:proofErr w:type="spellEnd"/>
            <w:r w:rsidRPr="00261314">
              <w:rPr>
                <w:rFonts w:ascii="Trebuchet MS" w:hAnsi="Trebuchet MS" w:cs="Calibri"/>
                <w:color w:val="000000"/>
                <w:sz w:val="12"/>
                <w:szCs w:val="12"/>
              </w:rPr>
              <w:t>/</w:t>
            </w:r>
            <w:proofErr w:type="spellStart"/>
            <w:r w:rsidRPr="00261314">
              <w:rPr>
                <w:rFonts w:ascii="Trebuchet MS" w:hAnsi="Trebuchet MS" w:cs="Calibri"/>
                <w:color w:val="000000"/>
                <w:sz w:val="12"/>
                <w:szCs w:val="12"/>
              </w:rPr>
              <w:t>Verifikasi</w:t>
            </w:r>
            <w:proofErr w:type="spellEnd"/>
            <w:r w:rsidRPr="00261314">
              <w:rPr>
                <w:rFonts w:ascii="Trebuchet MS" w:hAnsi="Trebuchet MS" w:cs="Calibri"/>
                <w:color w:val="000000"/>
                <w:sz w:val="12"/>
                <w:szCs w:val="12"/>
              </w:rPr>
              <w:t xml:space="preserve"> </w:t>
            </w:r>
            <w:proofErr w:type="spellStart"/>
            <w:r w:rsidRPr="00261314">
              <w:rPr>
                <w:rFonts w:ascii="Trebuchet MS" w:hAnsi="Trebuchet MS" w:cs="Calibri"/>
                <w:color w:val="000000"/>
                <w:sz w:val="12"/>
                <w:szCs w:val="12"/>
              </w:rPr>
              <w:t>Keuangan</w:t>
            </w:r>
            <w:proofErr w:type="spellEnd"/>
            <w:r w:rsidRPr="00261314">
              <w:rPr>
                <w:rFonts w:ascii="Trebuchet MS" w:hAnsi="Trebuchet MS" w:cs="Calibri"/>
                <w:color w:val="000000"/>
                <w:sz w:val="12"/>
                <w:szCs w:val="12"/>
              </w:rPr>
              <w:t xml:space="preserve"> SKPD</w:t>
            </w:r>
          </w:p>
        </w:tc>
        <w:tc>
          <w:tcPr>
            <w:tcW w:w="1920" w:type="dxa"/>
            <w:tcBorders>
              <w:top w:val="nil"/>
              <w:left w:val="nil"/>
              <w:bottom w:val="single" w:sz="8" w:space="0" w:color="auto"/>
              <w:right w:val="single" w:sz="8" w:space="0" w:color="auto"/>
            </w:tcBorders>
            <w:shd w:val="clear" w:color="auto" w:fill="auto"/>
            <w:hideMark/>
          </w:tcPr>
          <w:p w14:paraId="50B293F2" w14:textId="77777777" w:rsidR="00261314" w:rsidRPr="00261314" w:rsidRDefault="00261314" w:rsidP="00261314">
            <w:pPr>
              <w:spacing w:before="0" w:after="0" w:line="240" w:lineRule="auto"/>
              <w:rPr>
                <w:rFonts w:ascii="Trebuchet MS" w:hAnsi="Trebuchet MS" w:cs="Calibri"/>
                <w:color w:val="000000"/>
                <w:sz w:val="12"/>
                <w:szCs w:val="12"/>
              </w:rPr>
            </w:pPr>
            <w:proofErr w:type="spellStart"/>
            <w:r w:rsidRPr="00261314">
              <w:rPr>
                <w:rFonts w:ascii="Trebuchet MS" w:hAnsi="Trebuchet MS" w:cs="Calibri"/>
                <w:color w:val="000000"/>
                <w:sz w:val="12"/>
                <w:szCs w:val="12"/>
              </w:rPr>
              <w:t>Jumlah</w:t>
            </w:r>
            <w:proofErr w:type="spellEnd"/>
            <w:r w:rsidRPr="00261314">
              <w:rPr>
                <w:rFonts w:ascii="Trebuchet MS" w:hAnsi="Trebuchet MS" w:cs="Calibri"/>
                <w:color w:val="000000"/>
                <w:sz w:val="12"/>
                <w:szCs w:val="12"/>
              </w:rPr>
              <w:t xml:space="preserve"> </w:t>
            </w:r>
            <w:proofErr w:type="spellStart"/>
            <w:r w:rsidRPr="00261314">
              <w:rPr>
                <w:rFonts w:ascii="Trebuchet MS" w:hAnsi="Trebuchet MS" w:cs="Calibri"/>
                <w:color w:val="000000"/>
                <w:sz w:val="12"/>
                <w:szCs w:val="12"/>
              </w:rPr>
              <w:t>Dokumen</w:t>
            </w:r>
            <w:proofErr w:type="spellEnd"/>
            <w:r w:rsidRPr="00261314">
              <w:rPr>
                <w:rFonts w:ascii="Trebuchet MS" w:hAnsi="Trebuchet MS" w:cs="Calibri"/>
                <w:color w:val="000000"/>
                <w:sz w:val="12"/>
                <w:szCs w:val="12"/>
              </w:rPr>
              <w:t xml:space="preserve"> </w:t>
            </w:r>
            <w:proofErr w:type="spellStart"/>
            <w:r w:rsidRPr="00261314">
              <w:rPr>
                <w:rFonts w:ascii="Trebuchet MS" w:hAnsi="Trebuchet MS" w:cs="Calibri"/>
                <w:color w:val="000000"/>
                <w:sz w:val="12"/>
                <w:szCs w:val="12"/>
              </w:rPr>
              <w:t>Penatausahaan</w:t>
            </w:r>
            <w:proofErr w:type="spellEnd"/>
            <w:r w:rsidRPr="00261314">
              <w:rPr>
                <w:rFonts w:ascii="Trebuchet MS" w:hAnsi="Trebuchet MS" w:cs="Calibri"/>
                <w:color w:val="000000"/>
                <w:sz w:val="12"/>
                <w:szCs w:val="12"/>
              </w:rPr>
              <w:t xml:space="preserve"> dan </w:t>
            </w:r>
            <w:proofErr w:type="spellStart"/>
            <w:r w:rsidRPr="00261314">
              <w:rPr>
                <w:rFonts w:ascii="Trebuchet MS" w:hAnsi="Trebuchet MS" w:cs="Calibri"/>
                <w:color w:val="000000"/>
                <w:sz w:val="12"/>
                <w:szCs w:val="12"/>
              </w:rPr>
              <w:t>Pengujian</w:t>
            </w:r>
            <w:proofErr w:type="spellEnd"/>
            <w:r w:rsidRPr="00261314">
              <w:rPr>
                <w:rFonts w:ascii="Trebuchet MS" w:hAnsi="Trebuchet MS" w:cs="Calibri"/>
                <w:color w:val="000000"/>
                <w:sz w:val="12"/>
                <w:szCs w:val="12"/>
              </w:rPr>
              <w:t>/</w:t>
            </w:r>
            <w:proofErr w:type="spellStart"/>
            <w:r w:rsidRPr="00261314">
              <w:rPr>
                <w:rFonts w:ascii="Trebuchet MS" w:hAnsi="Trebuchet MS" w:cs="Calibri"/>
                <w:color w:val="000000"/>
                <w:sz w:val="12"/>
                <w:szCs w:val="12"/>
              </w:rPr>
              <w:t>Verifikasi</w:t>
            </w:r>
            <w:proofErr w:type="spellEnd"/>
            <w:r w:rsidRPr="00261314">
              <w:rPr>
                <w:rFonts w:ascii="Trebuchet MS" w:hAnsi="Trebuchet MS" w:cs="Calibri"/>
                <w:color w:val="000000"/>
                <w:sz w:val="12"/>
                <w:szCs w:val="12"/>
              </w:rPr>
              <w:t xml:space="preserve"> </w:t>
            </w:r>
            <w:proofErr w:type="spellStart"/>
            <w:r w:rsidRPr="00261314">
              <w:rPr>
                <w:rFonts w:ascii="Trebuchet MS" w:hAnsi="Trebuchet MS" w:cs="Calibri"/>
                <w:color w:val="000000"/>
                <w:sz w:val="12"/>
                <w:szCs w:val="12"/>
              </w:rPr>
              <w:t>Keuangan</w:t>
            </w:r>
            <w:proofErr w:type="spellEnd"/>
            <w:r w:rsidRPr="00261314">
              <w:rPr>
                <w:rFonts w:ascii="Trebuchet MS" w:hAnsi="Trebuchet MS" w:cs="Calibri"/>
                <w:color w:val="000000"/>
                <w:sz w:val="12"/>
                <w:szCs w:val="12"/>
              </w:rPr>
              <w:t xml:space="preserve"> SKPD</w:t>
            </w:r>
          </w:p>
        </w:tc>
        <w:tc>
          <w:tcPr>
            <w:tcW w:w="800" w:type="dxa"/>
            <w:tcBorders>
              <w:top w:val="nil"/>
              <w:left w:val="nil"/>
              <w:bottom w:val="single" w:sz="8" w:space="0" w:color="auto"/>
              <w:right w:val="single" w:sz="8" w:space="0" w:color="auto"/>
            </w:tcBorders>
            <w:shd w:val="clear" w:color="auto" w:fill="auto"/>
            <w:hideMark/>
          </w:tcPr>
          <w:p w14:paraId="6DE29A41" w14:textId="77777777" w:rsidR="00261314" w:rsidRPr="00261314" w:rsidRDefault="00261314" w:rsidP="00261314">
            <w:pPr>
              <w:spacing w:before="0" w:after="0" w:line="240" w:lineRule="auto"/>
              <w:jc w:val="center"/>
              <w:rPr>
                <w:rFonts w:ascii="Trebuchet MS" w:hAnsi="Trebuchet MS" w:cs="Calibri"/>
                <w:color w:val="000000"/>
                <w:sz w:val="12"/>
                <w:szCs w:val="12"/>
              </w:rPr>
            </w:pPr>
            <w:proofErr w:type="spellStart"/>
            <w:r w:rsidRPr="00261314">
              <w:rPr>
                <w:rFonts w:ascii="Trebuchet MS" w:hAnsi="Trebuchet MS" w:cs="Calibri"/>
                <w:color w:val="000000"/>
                <w:sz w:val="12"/>
                <w:szCs w:val="12"/>
              </w:rPr>
              <w:t>laporan</w:t>
            </w:r>
            <w:proofErr w:type="spellEnd"/>
          </w:p>
        </w:tc>
        <w:tc>
          <w:tcPr>
            <w:tcW w:w="800" w:type="dxa"/>
            <w:tcBorders>
              <w:top w:val="nil"/>
              <w:left w:val="nil"/>
              <w:bottom w:val="single" w:sz="8" w:space="0" w:color="auto"/>
              <w:right w:val="single" w:sz="8" w:space="0" w:color="auto"/>
            </w:tcBorders>
            <w:shd w:val="clear" w:color="auto" w:fill="auto"/>
            <w:hideMark/>
          </w:tcPr>
          <w:p w14:paraId="2944ACAC" w14:textId="77777777" w:rsidR="00261314" w:rsidRPr="00261314" w:rsidRDefault="00261314" w:rsidP="00261314">
            <w:pPr>
              <w:spacing w:before="0" w:after="0" w:line="240" w:lineRule="auto"/>
              <w:jc w:val="center"/>
              <w:rPr>
                <w:rFonts w:ascii="Trebuchet MS" w:hAnsi="Trebuchet MS" w:cs="Calibri"/>
                <w:color w:val="000000"/>
                <w:sz w:val="12"/>
                <w:szCs w:val="12"/>
              </w:rPr>
            </w:pPr>
            <w:r w:rsidRPr="00261314">
              <w:rPr>
                <w:rFonts w:ascii="Trebuchet MS" w:hAnsi="Trebuchet MS" w:cs="Calibri"/>
                <w:color w:val="000000"/>
                <w:sz w:val="12"/>
                <w:szCs w:val="12"/>
              </w:rPr>
              <w:t>2</w:t>
            </w:r>
          </w:p>
        </w:tc>
        <w:tc>
          <w:tcPr>
            <w:tcW w:w="860" w:type="dxa"/>
            <w:tcBorders>
              <w:top w:val="nil"/>
              <w:left w:val="nil"/>
              <w:bottom w:val="single" w:sz="8" w:space="0" w:color="auto"/>
              <w:right w:val="single" w:sz="8" w:space="0" w:color="auto"/>
            </w:tcBorders>
            <w:shd w:val="clear" w:color="auto" w:fill="auto"/>
            <w:hideMark/>
          </w:tcPr>
          <w:p w14:paraId="4AA0FC1B" w14:textId="77777777" w:rsidR="00261314" w:rsidRPr="00261314" w:rsidRDefault="00261314" w:rsidP="00261314">
            <w:pPr>
              <w:spacing w:before="0" w:after="0" w:line="240" w:lineRule="auto"/>
              <w:jc w:val="center"/>
              <w:rPr>
                <w:rFonts w:ascii="Trebuchet MS" w:hAnsi="Trebuchet MS" w:cs="Calibri"/>
                <w:color w:val="000000"/>
                <w:sz w:val="12"/>
                <w:szCs w:val="12"/>
              </w:rPr>
            </w:pPr>
            <w:r w:rsidRPr="00261314">
              <w:rPr>
                <w:rFonts w:ascii="Trebuchet MS" w:hAnsi="Trebuchet MS" w:cs="Calibri"/>
                <w:color w:val="000000"/>
                <w:sz w:val="12"/>
                <w:szCs w:val="12"/>
              </w:rPr>
              <w:t>2</w:t>
            </w:r>
          </w:p>
        </w:tc>
        <w:tc>
          <w:tcPr>
            <w:tcW w:w="1100" w:type="dxa"/>
            <w:tcBorders>
              <w:top w:val="nil"/>
              <w:left w:val="nil"/>
              <w:bottom w:val="single" w:sz="8" w:space="0" w:color="auto"/>
              <w:right w:val="single" w:sz="8" w:space="0" w:color="auto"/>
            </w:tcBorders>
            <w:shd w:val="clear" w:color="auto" w:fill="auto"/>
            <w:noWrap/>
            <w:hideMark/>
          </w:tcPr>
          <w:p w14:paraId="1CF46570" w14:textId="152BDC67" w:rsidR="00261314" w:rsidRPr="00261314" w:rsidRDefault="00261314" w:rsidP="00245223">
            <w:pPr>
              <w:spacing w:before="0" w:after="0" w:line="240" w:lineRule="auto"/>
              <w:jc w:val="center"/>
              <w:rPr>
                <w:rFonts w:cs="Calibri"/>
                <w:color w:val="000000"/>
                <w:sz w:val="12"/>
                <w:szCs w:val="12"/>
              </w:rPr>
            </w:pPr>
            <w:r w:rsidRPr="00261314">
              <w:rPr>
                <w:rFonts w:cs="Calibri"/>
                <w:color w:val="000000"/>
                <w:sz w:val="12"/>
                <w:szCs w:val="12"/>
              </w:rPr>
              <w:t>32,590,000</w:t>
            </w:r>
          </w:p>
        </w:tc>
        <w:tc>
          <w:tcPr>
            <w:tcW w:w="1080" w:type="dxa"/>
            <w:tcBorders>
              <w:top w:val="nil"/>
              <w:left w:val="nil"/>
              <w:bottom w:val="single" w:sz="8" w:space="0" w:color="auto"/>
              <w:right w:val="single" w:sz="8" w:space="0" w:color="auto"/>
            </w:tcBorders>
            <w:shd w:val="clear" w:color="auto" w:fill="auto"/>
            <w:noWrap/>
            <w:hideMark/>
          </w:tcPr>
          <w:p w14:paraId="66E4340E" w14:textId="4890FEDE" w:rsidR="00261314" w:rsidRPr="00261314" w:rsidRDefault="00261314" w:rsidP="00245223">
            <w:pPr>
              <w:spacing w:before="0" w:after="0" w:line="240" w:lineRule="auto"/>
              <w:jc w:val="center"/>
              <w:rPr>
                <w:rFonts w:cs="Calibri"/>
                <w:color w:val="000000"/>
                <w:sz w:val="12"/>
                <w:szCs w:val="12"/>
              </w:rPr>
            </w:pPr>
            <w:r w:rsidRPr="00261314">
              <w:rPr>
                <w:rFonts w:cs="Calibri"/>
                <w:color w:val="000000"/>
                <w:sz w:val="12"/>
                <w:szCs w:val="12"/>
              </w:rPr>
              <w:t>32,590,000</w:t>
            </w:r>
          </w:p>
        </w:tc>
        <w:tc>
          <w:tcPr>
            <w:tcW w:w="940" w:type="dxa"/>
            <w:tcBorders>
              <w:top w:val="nil"/>
              <w:left w:val="nil"/>
              <w:bottom w:val="single" w:sz="8" w:space="0" w:color="auto"/>
              <w:right w:val="single" w:sz="8" w:space="0" w:color="auto"/>
            </w:tcBorders>
            <w:shd w:val="clear" w:color="auto" w:fill="auto"/>
            <w:hideMark/>
          </w:tcPr>
          <w:p w14:paraId="5BADEA08" w14:textId="77777777" w:rsidR="00261314" w:rsidRPr="00261314" w:rsidRDefault="00261314" w:rsidP="00245223">
            <w:pPr>
              <w:spacing w:before="0" w:after="0" w:line="240" w:lineRule="auto"/>
              <w:jc w:val="center"/>
              <w:rPr>
                <w:rFonts w:ascii="Trebuchet MS" w:hAnsi="Trebuchet MS" w:cs="Calibri"/>
                <w:color w:val="000000"/>
                <w:sz w:val="12"/>
                <w:szCs w:val="12"/>
              </w:rPr>
            </w:pPr>
            <w:r w:rsidRPr="00261314">
              <w:rPr>
                <w:rFonts w:ascii="Trebuchet MS" w:hAnsi="Trebuchet MS" w:cs="Calibri"/>
                <w:color w:val="000000"/>
                <w:sz w:val="12"/>
                <w:szCs w:val="12"/>
              </w:rPr>
              <w:t>100.00</w:t>
            </w:r>
          </w:p>
        </w:tc>
      </w:tr>
      <w:tr w:rsidR="00261314" w:rsidRPr="00261314" w14:paraId="720E27C9" w14:textId="77777777" w:rsidTr="00245223">
        <w:trPr>
          <w:trHeight w:val="826"/>
        </w:trPr>
        <w:tc>
          <w:tcPr>
            <w:tcW w:w="420" w:type="dxa"/>
            <w:tcBorders>
              <w:top w:val="nil"/>
              <w:left w:val="single" w:sz="8" w:space="0" w:color="auto"/>
              <w:bottom w:val="single" w:sz="8" w:space="0" w:color="auto"/>
              <w:right w:val="single" w:sz="8" w:space="0" w:color="auto"/>
            </w:tcBorders>
            <w:shd w:val="clear" w:color="auto" w:fill="auto"/>
            <w:hideMark/>
          </w:tcPr>
          <w:p w14:paraId="7CF5C012" w14:textId="77777777" w:rsidR="00261314" w:rsidRPr="00261314" w:rsidRDefault="00261314" w:rsidP="00261314">
            <w:pPr>
              <w:spacing w:before="0" w:after="0" w:line="240" w:lineRule="auto"/>
              <w:jc w:val="center"/>
              <w:rPr>
                <w:rFonts w:ascii="Trebuchet MS" w:hAnsi="Trebuchet MS" w:cs="Calibri"/>
                <w:color w:val="000000"/>
                <w:sz w:val="12"/>
                <w:szCs w:val="12"/>
              </w:rPr>
            </w:pPr>
            <w:r w:rsidRPr="00261314">
              <w:rPr>
                <w:rFonts w:ascii="Trebuchet MS" w:hAnsi="Trebuchet MS" w:cs="Calibri"/>
                <w:color w:val="000000"/>
                <w:sz w:val="12"/>
                <w:szCs w:val="12"/>
              </w:rPr>
              <w:t> </w:t>
            </w:r>
          </w:p>
        </w:tc>
        <w:tc>
          <w:tcPr>
            <w:tcW w:w="1720" w:type="dxa"/>
            <w:tcBorders>
              <w:top w:val="nil"/>
              <w:left w:val="nil"/>
              <w:bottom w:val="single" w:sz="8" w:space="0" w:color="auto"/>
              <w:right w:val="single" w:sz="8" w:space="0" w:color="auto"/>
            </w:tcBorders>
            <w:shd w:val="clear" w:color="auto" w:fill="auto"/>
            <w:hideMark/>
          </w:tcPr>
          <w:p w14:paraId="7AD679EE" w14:textId="77777777" w:rsidR="00261314" w:rsidRPr="00261314" w:rsidRDefault="00261314" w:rsidP="00261314">
            <w:pPr>
              <w:spacing w:before="0" w:after="0" w:line="240" w:lineRule="auto"/>
              <w:rPr>
                <w:rFonts w:ascii="Trebuchet MS" w:hAnsi="Trebuchet MS" w:cs="Calibri"/>
                <w:color w:val="000000"/>
                <w:sz w:val="12"/>
                <w:szCs w:val="12"/>
              </w:rPr>
            </w:pPr>
            <w:proofErr w:type="spellStart"/>
            <w:r w:rsidRPr="00261314">
              <w:rPr>
                <w:rFonts w:ascii="Trebuchet MS" w:hAnsi="Trebuchet MS" w:cs="Calibri"/>
                <w:color w:val="000000"/>
                <w:sz w:val="12"/>
                <w:szCs w:val="12"/>
              </w:rPr>
              <w:t>Koordinasi</w:t>
            </w:r>
            <w:proofErr w:type="spellEnd"/>
            <w:r w:rsidRPr="00261314">
              <w:rPr>
                <w:rFonts w:ascii="Trebuchet MS" w:hAnsi="Trebuchet MS" w:cs="Calibri"/>
                <w:color w:val="000000"/>
                <w:sz w:val="12"/>
                <w:szCs w:val="12"/>
              </w:rPr>
              <w:t xml:space="preserve"> dan </w:t>
            </w:r>
            <w:proofErr w:type="spellStart"/>
            <w:r w:rsidRPr="00261314">
              <w:rPr>
                <w:rFonts w:ascii="Trebuchet MS" w:hAnsi="Trebuchet MS" w:cs="Calibri"/>
                <w:color w:val="000000"/>
                <w:sz w:val="12"/>
                <w:szCs w:val="12"/>
              </w:rPr>
              <w:t>Penyusunan</w:t>
            </w:r>
            <w:proofErr w:type="spellEnd"/>
            <w:r w:rsidRPr="00261314">
              <w:rPr>
                <w:rFonts w:ascii="Trebuchet MS" w:hAnsi="Trebuchet MS" w:cs="Calibri"/>
                <w:color w:val="000000"/>
                <w:sz w:val="12"/>
                <w:szCs w:val="12"/>
              </w:rPr>
              <w:t xml:space="preserve"> </w:t>
            </w:r>
            <w:proofErr w:type="spellStart"/>
            <w:r w:rsidRPr="00261314">
              <w:rPr>
                <w:rFonts w:ascii="Trebuchet MS" w:hAnsi="Trebuchet MS" w:cs="Calibri"/>
                <w:color w:val="000000"/>
                <w:sz w:val="12"/>
                <w:szCs w:val="12"/>
              </w:rPr>
              <w:t>Laporan</w:t>
            </w:r>
            <w:proofErr w:type="spellEnd"/>
            <w:r w:rsidRPr="00261314">
              <w:rPr>
                <w:rFonts w:ascii="Trebuchet MS" w:hAnsi="Trebuchet MS" w:cs="Calibri"/>
                <w:color w:val="000000"/>
                <w:sz w:val="12"/>
                <w:szCs w:val="12"/>
              </w:rPr>
              <w:t xml:space="preserve"> </w:t>
            </w:r>
            <w:proofErr w:type="spellStart"/>
            <w:r w:rsidRPr="00261314">
              <w:rPr>
                <w:rFonts w:ascii="Trebuchet MS" w:hAnsi="Trebuchet MS" w:cs="Calibri"/>
                <w:color w:val="000000"/>
                <w:sz w:val="12"/>
                <w:szCs w:val="12"/>
              </w:rPr>
              <w:t>Keuangan</w:t>
            </w:r>
            <w:proofErr w:type="spellEnd"/>
            <w:r w:rsidRPr="00261314">
              <w:rPr>
                <w:rFonts w:ascii="Trebuchet MS" w:hAnsi="Trebuchet MS" w:cs="Calibri"/>
                <w:color w:val="000000"/>
                <w:sz w:val="12"/>
                <w:szCs w:val="12"/>
              </w:rPr>
              <w:t xml:space="preserve"> Akhir </w:t>
            </w:r>
            <w:proofErr w:type="spellStart"/>
            <w:r w:rsidRPr="00261314">
              <w:rPr>
                <w:rFonts w:ascii="Trebuchet MS" w:hAnsi="Trebuchet MS" w:cs="Calibri"/>
                <w:color w:val="000000"/>
                <w:sz w:val="12"/>
                <w:szCs w:val="12"/>
              </w:rPr>
              <w:t>Tahun</w:t>
            </w:r>
            <w:proofErr w:type="spellEnd"/>
            <w:r w:rsidRPr="00261314">
              <w:rPr>
                <w:rFonts w:ascii="Trebuchet MS" w:hAnsi="Trebuchet MS" w:cs="Calibri"/>
                <w:color w:val="000000"/>
                <w:sz w:val="12"/>
                <w:szCs w:val="12"/>
              </w:rPr>
              <w:t xml:space="preserve"> SKPD</w:t>
            </w:r>
          </w:p>
        </w:tc>
        <w:tc>
          <w:tcPr>
            <w:tcW w:w="1920" w:type="dxa"/>
            <w:tcBorders>
              <w:top w:val="nil"/>
              <w:left w:val="nil"/>
              <w:bottom w:val="single" w:sz="8" w:space="0" w:color="auto"/>
              <w:right w:val="single" w:sz="8" w:space="0" w:color="auto"/>
            </w:tcBorders>
            <w:shd w:val="clear" w:color="auto" w:fill="auto"/>
            <w:hideMark/>
          </w:tcPr>
          <w:p w14:paraId="1110A85C" w14:textId="77777777" w:rsidR="00261314" w:rsidRPr="00261314" w:rsidRDefault="00261314" w:rsidP="00261314">
            <w:pPr>
              <w:spacing w:before="0" w:after="0" w:line="240" w:lineRule="auto"/>
              <w:rPr>
                <w:rFonts w:ascii="Trebuchet MS" w:hAnsi="Trebuchet MS" w:cs="Calibri"/>
                <w:color w:val="000000"/>
                <w:sz w:val="12"/>
                <w:szCs w:val="12"/>
              </w:rPr>
            </w:pPr>
            <w:proofErr w:type="spellStart"/>
            <w:r w:rsidRPr="00261314">
              <w:rPr>
                <w:rFonts w:ascii="Trebuchet MS" w:hAnsi="Trebuchet MS" w:cs="Calibri"/>
                <w:color w:val="000000"/>
                <w:sz w:val="12"/>
                <w:szCs w:val="12"/>
              </w:rPr>
              <w:t>Jumlah</w:t>
            </w:r>
            <w:proofErr w:type="spellEnd"/>
            <w:r w:rsidRPr="00261314">
              <w:rPr>
                <w:rFonts w:ascii="Trebuchet MS" w:hAnsi="Trebuchet MS" w:cs="Calibri"/>
                <w:color w:val="000000"/>
                <w:sz w:val="12"/>
                <w:szCs w:val="12"/>
              </w:rPr>
              <w:t xml:space="preserve"> </w:t>
            </w:r>
            <w:proofErr w:type="spellStart"/>
            <w:r w:rsidRPr="00261314">
              <w:rPr>
                <w:rFonts w:ascii="Trebuchet MS" w:hAnsi="Trebuchet MS" w:cs="Calibri"/>
                <w:color w:val="000000"/>
                <w:sz w:val="12"/>
                <w:szCs w:val="12"/>
              </w:rPr>
              <w:t>Laporan</w:t>
            </w:r>
            <w:proofErr w:type="spellEnd"/>
            <w:r w:rsidRPr="00261314">
              <w:rPr>
                <w:rFonts w:ascii="Trebuchet MS" w:hAnsi="Trebuchet MS" w:cs="Calibri"/>
                <w:color w:val="000000"/>
                <w:sz w:val="12"/>
                <w:szCs w:val="12"/>
              </w:rPr>
              <w:t xml:space="preserve"> </w:t>
            </w:r>
            <w:proofErr w:type="spellStart"/>
            <w:r w:rsidRPr="00261314">
              <w:rPr>
                <w:rFonts w:ascii="Trebuchet MS" w:hAnsi="Trebuchet MS" w:cs="Calibri"/>
                <w:color w:val="000000"/>
                <w:sz w:val="12"/>
                <w:szCs w:val="12"/>
              </w:rPr>
              <w:t>Keuangan</w:t>
            </w:r>
            <w:proofErr w:type="spellEnd"/>
            <w:r w:rsidRPr="00261314">
              <w:rPr>
                <w:rFonts w:ascii="Trebuchet MS" w:hAnsi="Trebuchet MS" w:cs="Calibri"/>
                <w:color w:val="000000"/>
                <w:sz w:val="12"/>
                <w:szCs w:val="12"/>
              </w:rPr>
              <w:t xml:space="preserve"> Akhir </w:t>
            </w:r>
            <w:proofErr w:type="spellStart"/>
            <w:r w:rsidRPr="00261314">
              <w:rPr>
                <w:rFonts w:ascii="Trebuchet MS" w:hAnsi="Trebuchet MS" w:cs="Calibri"/>
                <w:color w:val="000000"/>
                <w:sz w:val="12"/>
                <w:szCs w:val="12"/>
              </w:rPr>
              <w:t>Tahun</w:t>
            </w:r>
            <w:proofErr w:type="spellEnd"/>
            <w:r w:rsidRPr="00261314">
              <w:rPr>
                <w:rFonts w:ascii="Trebuchet MS" w:hAnsi="Trebuchet MS" w:cs="Calibri"/>
                <w:color w:val="000000"/>
                <w:sz w:val="12"/>
                <w:szCs w:val="12"/>
              </w:rPr>
              <w:t xml:space="preserve"> SKPD dan </w:t>
            </w:r>
            <w:proofErr w:type="spellStart"/>
            <w:r w:rsidRPr="00261314">
              <w:rPr>
                <w:rFonts w:ascii="Trebuchet MS" w:hAnsi="Trebuchet MS" w:cs="Calibri"/>
                <w:color w:val="000000"/>
                <w:sz w:val="12"/>
                <w:szCs w:val="12"/>
              </w:rPr>
              <w:t>Laporan</w:t>
            </w:r>
            <w:proofErr w:type="spellEnd"/>
            <w:r w:rsidRPr="00261314">
              <w:rPr>
                <w:rFonts w:ascii="Trebuchet MS" w:hAnsi="Trebuchet MS" w:cs="Calibri"/>
                <w:color w:val="000000"/>
                <w:sz w:val="12"/>
                <w:szCs w:val="12"/>
              </w:rPr>
              <w:t xml:space="preserve"> Hasil </w:t>
            </w:r>
            <w:proofErr w:type="spellStart"/>
            <w:r w:rsidRPr="00261314">
              <w:rPr>
                <w:rFonts w:ascii="Trebuchet MS" w:hAnsi="Trebuchet MS" w:cs="Calibri"/>
                <w:color w:val="000000"/>
                <w:sz w:val="12"/>
                <w:szCs w:val="12"/>
              </w:rPr>
              <w:t>Koordinasi</w:t>
            </w:r>
            <w:proofErr w:type="spellEnd"/>
            <w:r w:rsidRPr="00261314">
              <w:rPr>
                <w:rFonts w:ascii="Trebuchet MS" w:hAnsi="Trebuchet MS" w:cs="Calibri"/>
                <w:color w:val="000000"/>
                <w:sz w:val="12"/>
                <w:szCs w:val="12"/>
              </w:rPr>
              <w:t xml:space="preserve"> </w:t>
            </w:r>
            <w:proofErr w:type="spellStart"/>
            <w:r w:rsidRPr="00261314">
              <w:rPr>
                <w:rFonts w:ascii="Trebuchet MS" w:hAnsi="Trebuchet MS" w:cs="Calibri"/>
                <w:color w:val="000000"/>
                <w:sz w:val="12"/>
                <w:szCs w:val="12"/>
              </w:rPr>
              <w:t>Penyusunan</w:t>
            </w:r>
            <w:proofErr w:type="spellEnd"/>
            <w:r w:rsidRPr="00261314">
              <w:rPr>
                <w:rFonts w:ascii="Trebuchet MS" w:hAnsi="Trebuchet MS" w:cs="Calibri"/>
                <w:color w:val="000000"/>
                <w:sz w:val="12"/>
                <w:szCs w:val="12"/>
              </w:rPr>
              <w:t xml:space="preserve"> </w:t>
            </w:r>
            <w:proofErr w:type="spellStart"/>
            <w:r w:rsidRPr="00261314">
              <w:rPr>
                <w:rFonts w:ascii="Trebuchet MS" w:hAnsi="Trebuchet MS" w:cs="Calibri"/>
                <w:color w:val="000000"/>
                <w:sz w:val="12"/>
                <w:szCs w:val="12"/>
              </w:rPr>
              <w:t>Laporan</w:t>
            </w:r>
            <w:proofErr w:type="spellEnd"/>
            <w:r w:rsidRPr="00261314">
              <w:rPr>
                <w:rFonts w:ascii="Trebuchet MS" w:hAnsi="Trebuchet MS" w:cs="Calibri"/>
                <w:color w:val="000000"/>
                <w:sz w:val="12"/>
                <w:szCs w:val="12"/>
              </w:rPr>
              <w:t xml:space="preserve"> </w:t>
            </w:r>
            <w:proofErr w:type="spellStart"/>
            <w:r w:rsidRPr="00261314">
              <w:rPr>
                <w:rFonts w:ascii="Trebuchet MS" w:hAnsi="Trebuchet MS" w:cs="Calibri"/>
                <w:color w:val="000000"/>
                <w:sz w:val="12"/>
                <w:szCs w:val="12"/>
              </w:rPr>
              <w:t>Keuangan</w:t>
            </w:r>
            <w:proofErr w:type="spellEnd"/>
            <w:r w:rsidRPr="00261314">
              <w:rPr>
                <w:rFonts w:ascii="Trebuchet MS" w:hAnsi="Trebuchet MS" w:cs="Calibri"/>
                <w:color w:val="000000"/>
                <w:sz w:val="12"/>
                <w:szCs w:val="12"/>
              </w:rPr>
              <w:t xml:space="preserve"> Akhir </w:t>
            </w:r>
            <w:proofErr w:type="spellStart"/>
            <w:r w:rsidRPr="00261314">
              <w:rPr>
                <w:rFonts w:ascii="Trebuchet MS" w:hAnsi="Trebuchet MS" w:cs="Calibri"/>
                <w:color w:val="000000"/>
                <w:sz w:val="12"/>
                <w:szCs w:val="12"/>
              </w:rPr>
              <w:t>Tahun</w:t>
            </w:r>
            <w:proofErr w:type="spellEnd"/>
            <w:r w:rsidRPr="00261314">
              <w:rPr>
                <w:rFonts w:ascii="Trebuchet MS" w:hAnsi="Trebuchet MS" w:cs="Calibri"/>
                <w:color w:val="000000"/>
                <w:sz w:val="12"/>
                <w:szCs w:val="12"/>
              </w:rPr>
              <w:t xml:space="preserve"> SKPD</w:t>
            </w:r>
          </w:p>
        </w:tc>
        <w:tc>
          <w:tcPr>
            <w:tcW w:w="800" w:type="dxa"/>
            <w:tcBorders>
              <w:top w:val="nil"/>
              <w:left w:val="nil"/>
              <w:bottom w:val="single" w:sz="8" w:space="0" w:color="auto"/>
              <w:right w:val="single" w:sz="8" w:space="0" w:color="auto"/>
            </w:tcBorders>
            <w:shd w:val="clear" w:color="auto" w:fill="auto"/>
            <w:hideMark/>
          </w:tcPr>
          <w:p w14:paraId="47177F81" w14:textId="77777777" w:rsidR="00261314" w:rsidRPr="00261314" w:rsidRDefault="00261314" w:rsidP="00261314">
            <w:pPr>
              <w:spacing w:before="0" w:after="0" w:line="240" w:lineRule="auto"/>
              <w:jc w:val="center"/>
              <w:rPr>
                <w:rFonts w:ascii="Trebuchet MS" w:hAnsi="Trebuchet MS" w:cs="Calibri"/>
                <w:color w:val="000000"/>
                <w:sz w:val="12"/>
                <w:szCs w:val="12"/>
              </w:rPr>
            </w:pPr>
            <w:proofErr w:type="spellStart"/>
            <w:r w:rsidRPr="00261314">
              <w:rPr>
                <w:rFonts w:ascii="Trebuchet MS" w:hAnsi="Trebuchet MS" w:cs="Calibri"/>
                <w:color w:val="000000"/>
                <w:sz w:val="12"/>
                <w:szCs w:val="12"/>
              </w:rPr>
              <w:t>laporan</w:t>
            </w:r>
            <w:proofErr w:type="spellEnd"/>
          </w:p>
        </w:tc>
        <w:tc>
          <w:tcPr>
            <w:tcW w:w="800" w:type="dxa"/>
            <w:tcBorders>
              <w:top w:val="nil"/>
              <w:left w:val="nil"/>
              <w:bottom w:val="single" w:sz="8" w:space="0" w:color="auto"/>
              <w:right w:val="single" w:sz="8" w:space="0" w:color="auto"/>
            </w:tcBorders>
            <w:shd w:val="clear" w:color="auto" w:fill="auto"/>
            <w:hideMark/>
          </w:tcPr>
          <w:p w14:paraId="6B834689" w14:textId="77777777" w:rsidR="00261314" w:rsidRPr="00261314" w:rsidRDefault="00261314" w:rsidP="00261314">
            <w:pPr>
              <w:spacing w:before="0" w:after="0" w:line="240" w:lineRule="auto"/>
              <w:jc w:val="center"/>
              <w:rPr>
                <w:rFonts w:ascii="Trebuchet MS" w:hAnsi="Trebuchet MS" w:cs="Calibri"/>
                <w:color w:val="000000"/>
                <w:sz w:val="12"/>
                <w:szCs w:val="12"/>
              </w:rPr>
            </w:pPr>
            <w:r w:rsidRPr="00261314">
              <w:rPr>
                <w:rFonts w:ascii="Trebuchet MS" w:hAnsi="Trebuchet MS" w:cs="Calibri"/>
                <w:color w:val="000000"/>
                <w:sz w:val="12"/>
                <w:szCs w:val="12"/>
              </w:rPr>
              <w:t>1</w:t>
            </w:r>
          </w:p>
        </w:tc>
        <w:tc>
          <w:tcPr>
            <w:tcW w:w="860" w:type="dxa"/>
            <w:tcBorders>
              <w:top w:val="nil"/>
              <w:left w:val="nil"/>
              <w:bottom w:val="single" w:sz="8" w:space="0" w:color="auto"/>
              <w:right w:val="single" w:sz="8" w:space="0" w:color="auto"/>
            </w:tcBorders>
            <w:shd w:val="clear" w:color="auto" w:fill="auto"/>
            <w:hideMark/>
          </w:tcPr>
          <w:p w14:paraId="2635EB55" w14:textId="77777777" w:rsidR="00261314" w:rsidRPr="00261314" w:rsidRDefault="00261314" w:rsidP="00261314">
            <w:pPr>
              <w:spacing w:before="0" w:after="0" w:line="240" w:lineRule="auto"/>
              <w:jc w:val="center"/>
              <w:rPr>
                <w:rFonts w:ascii="Trebuchet MS" w:hAnsi="Trebuchet MS" w:cs="Calibri"/>
                <w:color w:val="000000"/>
                <w:sz w:val="12"/>
                <w:szCs w:val="12"/>
              </w:rPr>
            </w:pPr>
            <w:r w:rsidRPr="00261314">
              <w:rPr>
                <w:rFonts w:ascii="Trebuchet MS" w:hAnsi="Trebuchet MS" w:cs="Calibri"/>
                <w:color w:val="000000"/>
                <w:sz w:val="12"/>
                <w:szCs w:val="12"/>
              </w:rPr>
              <w:t>1</w:t>
            </w:r>
          </w:p>
        </w:tc>
        <w:tc>
          <w:tcPr>
            <w:tcW w:w="1100" w:type="dxa"/>
            <w:tcBorders>
              <w:top w:val="nil"/>
              <w:left w:val="nil"/>
              <w:bottom w:val="single" w:sz="8" w:space="0" w:color="auto"/>
              <w:right w:val="single" w:sz="8" w:space="0" w:color="auto"/>
            </w:tcBorders>
            <w:shd w:val="clear" w:color="auto" w:fill="auto"/>
            <w:noWrap/>
            <w:hideMark/>
          </w:tcPr>
          <w:p w14:paraId="7D91F591" w14:textId="5CF966D4" w:rsidR="00261314" w:rsidRPr="00261314" w:rsidRDefault="00261314" w:rsidP="00245223">
            <w:pPr>
              <w:spacing w:before="0" w:after="0" w:line="240" w:lineRule="auto"/>
              <w:jc w:val="center"/>
              <w:rPr>
                <w:rFonts w:cs="Calibri"/>
                <w:color w:val="000000"/>
                <w:sz w:val="12"/>
                <w:szCs w:val="12"/>
              </w:rPr>
            </w:pPr>
            <w:r w:rsidRPr="00261314">
              <w:rPr>
                <w:rFonts w:cs="Calibri"/>
                <w:color w:val="000000"/>
                <w:sz w:val="12"/>
                <w:szCs w:val="12"/>
              </w:rPr>
              <w:t>360,000</w:t>
            </w:r>
          </w:p>
        </w:tc>
        <w:tc>
          <w:tcPr>
            <w:tcW w:w="1080" w:type="dxa"/>
            <w:tcBorders>
              <w:top w:val="nil"/>
              <w:left w:val="nil"/>
              <w:bottom w:val="single" w:sz="8" w:space="0" w:color="auto"/>
              <w:right w:val="single" w:sz="8" w:space="0" w:color="auto"/>
            </w:tcBorders>
            <w:shd w:val="clear" w:color="auto" w:fill="auto"/>
            <w:noWrap/>
            <w:hideMark/>
          </w:tcPr>
          <w:p w14:paraId="6386A5C6" w14:textId="55045313" w:rsidR="00261314" w:rsidRPr="00261314" w:rsidRDefault="00261314" w:rsidP="00245223">
            <w:pPr>
              <w:spacing w:before="0" w:after="0" w:line="240" w:lineRule="auto"/>
              <w:jc w:val="center"/>
              <w:rPr>
                <w:rFonts w:cs="Calibri"/>
                <w:color w:val="000000"/>
                <w:sz w:val="12"/>
                <w:szCs w:val="12"/>
              </w:rPr>
            </w:pPr>
            <w:r w:rsidRPr="00261314">
              <w:rPr>
                <w:rFonts w:cs="Calibri"/>
                <w:color w:val="000000"/>
                <w:sz w:val="12"/>
                <w:szCs w:val="12"/>
              </w:rPr>
              <w:t>340,000</w:t>
            </w:r>
          </w:p>
        </w:tc>
        <w:tc>
          <w:tcPr>
            <w:tcW w:w="940" w:type="dxa"/>
            <w:tcBorders>
              <w:top w:val="nil"/>
              <w:left w:val="nil"/>
              <w:bottom w:val="single" w:sz="8" w:space="0" w:color="auto"/>
              <w:right w:val="single" w:sz="8" w:space="0" w:color="auto"/>
            </w:tcBorders>
            <w:shd w:val="clear" w:color="auto" w:fill="auto"/>
            <w:hideMark/>
          </w:tcPr>
          <w:p w14:paraId="3F927E90" w14:textId="77777777" w:rsidR="00261314" w:rsidRPr="00261314" w:rsidRDefault="00261314" w:rsidP="00245223">
            <w:pPr>
              <w:spacing w:before="0" w:after="0" w:line="240" w:lineRule="auto"/>
              <w:jc w:val="center"/>
              <w:rPr>
                <w:rFonts w:ascii="Trebuchet MS" w:hAnsi="Trebuchet MS" w:cs="Calibri"/>
                <w:color w:val="000000"/>
                <w:sz w:val="12"/>
                <w:szCs w:val="12"/>
              </w:rPr>
            </w:pPr>
            <w:r w:rsidRPr="00261314">
              <w:rPr>
                <w:rFonts w:ascii="Trebuchet MS" w:hAnsi="Trebuchet MS" w:cs="Calibri"/>
                <w:color w:val="000000"/>
                <w:sz w:val="12"/>
                <w:szCs w:val="12"/>
              </w:rPr>
              <w:t>94.44</w:t>
            </w:r>
          </w:p>
        </w:tc>
      </w:tr>
      <w:tr w:rsidR="00261314" w:rsidRPr="00261314" w14:paraId="4C643B9E" w14:textId="77777777" w:rsidTr="00245223">
        <w:trPr>
          <w:trHeight w:val="810"/>
        </w:trPr>
        <w:tc>
          <w:tcPr>
            <w:tcW w:w="420" w:type="dxa"/>
            <w:tcBorders>
              <w:top w:val="nil"/>
              <w:left w:val="single" w:sz="8" w:space="0" w:color="auto"/>
              <w:bottom w:val="single" w:sz="8" w:space="0" w:color="auto"/>
              <w:right w:val="single" w:sz="8" w:space="0" w:color="auto"/>
            </w:tcBorders>
            <w:shd w:val="clear" w:color="000000" w:fill="C6E0B4"/>
            <w:hideMark/>
          </w:tcPr>
          <w:p w14:paraId="2419432E" w14:textId="77777777" w:rsidR="00261314" w:rsidRPr="00261314" w:rsidRDefault="00261314" w:rsidP="00261314">
            <w:pPr>
              <w:spacing w:before="0" w:after="0" w:line="240" w:lineRule="auto"/>
              <w:jc w:val="center"/>
              <w:rPr>
                <w:rFonts w:ascii="Trebuchet MS" w:hAnsi="Trebuchet MS" w:cs="Calibri"/>
                <w:b/>
                <w:bCs/>
                <w:color w:val="000000"/>
                <w:sz w:val="12"/>
                <w:szCs w:val="12"/>
              </w:rPr>
            </w:pPr>
            <w:r w:rsidRPr="00261314">
              <w:rPr>
                <w:rFonts w:ascii="Trebuchet MS" w:hAnsi="Trebuchet MS" w:cs="Calibri"/>
                <w:b/>
                <w:bCs/>
                <w:color w:val="000000"/>
                <w:sz w:val="12"/>
                <w:szCs w:val="12"/>
              </w:rPr>
              <w:t> </w:t>
            </w:r>
          </w:p>
        </w:tc>
        <w:tc>
          <w:tcPr>
            <w:tcW w:w="1720" w:type="dxa"/>
            <w:tcBorders>
              <w:top w:val="nil"/>
              <w:left w:val="nil"/>
              <w:bottom w:val="single" w:sz="8" w:space="0" w:color="auto"/>
              <w:right w:val="single" w:sz="8" w:space="0" w:color="auto"/>
            </w:tcBorders>
            <w:shd w:val="clear" w:color="000000" w:fill="C6E0B4"/>
            <w:hideMark/>
          </w:tcPr>
          <w:p w14:paraId="78330A9B" w14:textId="77777777" w:rsidR="00261314" w:rsidRPr="00261314" w:rsidRDefault="00261314" w:rsidP="00261314">
            <w:pPr>
              <w:spacing w:before="0" w:after="0" w:line="240" w:lineRule="auto"/>
              <w:rPr>
                <w:rFonts w:ascii="Trebuchet MS" w:hAnsi="Trebuchet MS" w:cs="Calibri"/>
                <w:b/>
                <w:bCs/>
                <w:color w:val="000000"/>
                <w:sz w:val="12"/>
                <w:szCs w:val="12"/>
              </w:rPr>
            </w:pPr>
            <w:proofErr w:type="spellStart"/>
            <w:r w:rsidRPr="00261314">
              <w:rPr>
                <w:rFonts w:ascii="Trebuchet MS" w:hAnsi="Trebuchet MS" w:cs="Calibri"/>
                <w:b/>
                <w:bCs/>
                <w:color w:val="000000"/>
                <w:sz w:val="12"/>
                <w:szCs w:val="12"/>
              </w:rPr>
              <w:t>Administrasi</w:t>
            </w:r>
            <w:proofErr w:type="spellEnd"/>
            <w:r w:rsidRPr="00261314">
              <w:rPr>
                <w:rFonts w:ascii="Trebuchet MS" w:hAnsi="Trebuchet MS" w:cs="Calibri"/>
                <w:b/>
                <w:bCs/>
                <w:color w:val="000000"/>
                <w:sz w:val="12"/>
                <w:szCs w:val="12"/>
              </w:rPr>
              <w:t xml:space="preserve"> </w:t>
            </w:r>
            <w:proofErr w:type="spellStart"/>
            <w:r w:rsidRPr="00261314">
              <w:rPr>
                <w:rFonts w:ascii="Trebuchet MS" w:hAnsi="Trebuchet MS" w:cs="Calibri"/>
                <w:b/>
                <w:bCs/>
                <w:color w:val="000000"/>
                <w:sz w:val="12"/>
                <w:szCs w:val="12"/>
              </w:rPr>
              <w:t>Barang</w:t>
            </w:r>
            <w:proofErr w:type="spellEnd"/>
            <w:r w:rsidRPr="00261314">
              <w:rPr>
                <w:rFonts w:ascii="Trebuchet MS" w:hAnsi="Trebuchet MS" w:cs="Calibri"/>
                <w:b/>
                <w:bCs/>
                <w:color w:val="000000"/>
                <w:sz w:val="12"/>
                <w:szCs w:val="12"/>
              </w:rPr>
              <w:t xml:space="preserve"> Milik Daerah pada </w:t>
            </w:r>
            <w:proofErr w:type="spellStart"/>
            <w:r w:rsidRPr="00261314">
              <w:rPr>
                <w:rFonts w:ascii="Trebuchet MS" w:hAnsi="Trebuchet MS" w:cs="Calibri"/>
                <w:b/>
                <w:bCs/>
                <w:color w:val="000000"/>
                <w:sz w:val="12"/>
                <w:szCs w:val="12"/>
              </w:rPr>
              <w:t>Perangkat</w:t>
            </w:r>
            <w:proofErr w:type="spellEnd"/>
            <w:r w:rsidRPr="00261314">
              <w:rPr>
                <w:rFonts w:ascii="Trebuchet MS" w:hAnsi="Trebuchet MS" w:cs="Calibri"/>
                <w:b/>
                <w:bCs/>
                <w:color w:val="000000"/>
                <w:sz w:val="12"/>
                <w:szCs w:val="12"/>
              </w:rPr>
              <w:t xml:space="preserve"> Daerah</w:t>
            </w:r>
          </w:p>
        </w:tc>
        <w:tc>
          <w:tcPr>
            <w:tcW w:w="1920" w:type="dxa"/>
            <w:tcBorders>
              <w:top w:val="nil"/>
              <w:left w:val="nil"/>
              <w:bottom w:val="single" w:sz="8" w:space="0" w:color="auto"/>
              <w:right w:val="single" w:sz="8" w:space="0" w:color="auto"/>
            </w:tcBorders>
            <w:shd w:val="clear" w:color="000000" w:fill="C6E0B4"/>
            <w:hideMark/>
          </w:tcPr>
          <w:p w14:paraId="592AE6C6" w14:textId="77777777" w:rsidR="00261314" w:rsidRPr="00261314" w:rsidRDefault="00261314" w:rsidP="00261314">
            <w:pPr>
              <w:spacing w:before="0" w:after="0" w:line="240" w:lineRule="auto"/>
              <w:rPr>
                <w:rFonts w:ascii="Trebuchet MS" w:hAnsi="Trebuchet MS" w:cs="Calibri"/>
                <w:b/>
                <w:bCs/>
                <w:color w:val="000000"/>
                <w:sz w:val="12"/>
                <w:szCs w:val="12"/>
              </w:rPr>
            </w:pPr>
            <w:proofErr w:type="spellStart"/>
            <w:r w:rsidRPr="00261314">
              <w:rPr>
                <w:rFonts w:ascii="Trebuchet MS" w:hAnsi="Trebuchet MS" w:cs="Calibri"/>
                <w:b/>
                <w:bCs/>
                <w:color w:val="000000"/>
                <w:sz w:val="12"/>
                <w:szCs w:val="12"/>
              </w:rPr>
              <w:t>Persentase</w:t>
            </w:r>
            <w:proofErr w:type="spellEnd"/>
            <w:r w:rsidRPr="00261314">
              <w:rPr>
                <w:rFonts w:ascii="Trebuchet MS" w:hAnsi="Trebuchet MS" w:cs="Calibri"/>
                <w:b/>
                <w:bCs/>
                <w:color w:val="000000"/>
                <w:sz w:val="12"/>
                <w:szCs w:val="12"/>
              </w:rPr>
              <w:t xml:space="preserve"> </w:t>
            </w:r>
            <w:proofErr w:type="spellStart"/>
            <w:r w:rsidRPr="00261314">
              <w:rPr>
                <w:rFonts w:ascii="Trebuchet MS" w:hAnsi="Trebuchet MS" w:cs="Calibri"/>
                <w:b/>
                <w:bCs/>
                <w:color w:val="000000"/>
                <w:sz w:val="12"/>
                <w:szCs w:val="12"/>
              </w:rPr>
              <w:t>Jumlah</w:t>
            </w:r>
            <w:proofErr w:type="spellEnd"/>
            <w:r w:rsidRPr="00261314">
              <w:rPr>
                <w:rFonts w:ascii="Trebuchet MS" w:hAnsi="Trebuchet MS" w:cs="Calibri"/>
                <w:b/>
                <w:bCs/>
                <w:color w:val="000000"/>
                <w:sz w:val="12"/>
                <w:szCs w:val="12"/>
              </w:rPr>
              <w:t xml:space="preserve"> Sub </w:t>
            </w:r>
            <w:proofErr w:type="spellStart"/>
            <w:r w:rsidRPr="00261314">
              <w:rPr>
                <w:rFonts w:ascii="Trebuchet MS" w:hAnsi="Trebuchet MS" w:cs="Calibri"/>
                <w:b/>
                <w:bCs/>
                <w:color w:val="000000"/>
                <w:sz w:val="12"/>
                <w:szCs w:val="12"/>
              </w:rPr>
              <w:t>Kegiatan</w:t>
            </w:r>
            <w:proofErr w:type="spellEnd"/>
            <w:r w:rsidRPr="00261314">
              <w:rPr>
                <w:rFonts w:ascii="Trebuchet MS" w:hAnsi="Trebuchet MS" w:cs="Calibri"/>
                <w:b/>
                <w:bCs/>
                <w:color w:val="000000"/>
                <w:sz w:val="12"/>
                <w:szCs w:val="12"/>
              </w:rPr>
              <w:t xml:space="preserve"> </w:t>
            </w:r>
            <w:proofErr w:type="spellStart"/>
            <w:r w:rsidRPr="00261314">
              <w:rPr>
                <w:rFonts w:ascii="Trebuchet MS" w:hAnsi="Trebuchet MS" w:cs="Calibri"/>
                <w:b/>
                <w:bCs/>
                <w:color w:val="000000"/>
                <w:sz w:val="12"/>
                <w:szCs w:val="12"/>
              </w:rPr>
              <w:t>Administrasi</w:t>
            </w:r>
            <w:proofErr w:type="spellEnd"/>
            <w:r w:rsidRPr="00261314">
              <w:rPr>
                <w:rFonts w:ascii="Trebuchet MS" w:hAnsi="Trebuchet MS" w:cs="Calibri"/>
                <w:b/>
                <w:bCs/>
                <w:color w:val="000000"/>
                <w:sz w:val="12"/>
                <w:szCs w:val="12"/>
              </w:rPr>
              <w:t xml:space="preserve"> </w:t>
            </w:r>
            <w:proofErr w:type="spellStart"/>
            <w:r w:rsidRPr="00261314">
              <w:rPr>
                <w:rFonts w:ascii="Trebuchet MS" w:hAnsi="Trebuchet MS" w:cs="Calibri"/>
                <w:b/>
                <w:bCs/>
                <w:color w:val="000000"/>
                <w:sz w:val="12"/>
                <w:szCs w:val="12"/>
              </w:rPr>
              <w:t>Barang</w:t>
            </w:r>
            <w:proofErr w:type="spellEnd"/>
            <w:r w:rsidRPr="00261314">
              <w:rPr>
                <w:rFonts w:ascii="Trebuchet MS" w:hAnsi="Trebuchet MS" w:cs="Calibri"/>
                <w:b/>
                <w:bCs/>
                <w:color w:val="000000"/>
                <w:sz w:val="12"/>
                <w:szCs w:val="12"/>
              </w:rPr>
              <w:t xml:space="preserve"> Milik </w:t>
            </w:r>
            <w:proofErr w:type="spellStart"/>
            <w:r w:rsidRPr="00261314">
              <w:rPr>
                <w:rFonts w:ascii="Trebuchet MS" w:hAnsi="Trebuchet MS" w:cs="Calibri"/>
                <w:b/>
                <w:bCs/>
                <w:color w:val="000000"/>
                <w:sz w:val="12"/>
                <w:szCs w:val="12"/>
              </w:rPr>
              <w:t>daerah</w:t>
            </w:r>
            <w:proofErr w:type="spellEnd"/>
            <w:r w:rsidRPr="00261314">
              <w:rPr>
                <w:rFonts w:ascii="Trebuchet MS" w:hAnsi="Trebuchet MS" w:cs="Calibri"/>
                <w:b/>
                <w:bCs/>
                <w:color w:val="000000"/>
                <w:sz w:val="12"/>
                <w:szCs w:val="12"/>
              </w:rPr>
              <w:t xml:space="preserve"> pada </w:t>
            </w:r>
            <w:proofErr w:type="spellStart"/>
            <w:r w:rsidRPr="00261314">
              <w:rPr>
                <w:rFonts w:ascii="Trebuchet MS" w:hAnsi="Trebuchet MS" w:cs="Calibri"/>
                <w:b/>
                <w:bCs/>
                <w:color w:val="000000"/>
                <w:sz w:val="12"/>
                <w:szCs w:val="12"/>
              </w:rPr>
              <w:t>Perangkat</w:t>
            </w:r>
            <w:proofErr w:type="spellEnd"/>
            <w:r w:rsidRPr="00261314">
              <w:rPr>
                <w:rFonts w:ascii="Trebuchet MS" w:hAnsi="Trebuchet MS" w:cs="Calibri"/>
                <w:b/>
                <w:bCs/>
                <w:color w:val="000000"/>
                <w:sz w:val="12"/>
                <w:szCs w:val="12"/>
              </w:rPr>
              <w:t xml:space="preserve"> Daerah Yang </w:t>
            </w:r>
            <w:proofErr w:type="spellStart"/>
            <w:r w:rsidRPr="00261314">
              <w:rPr>
                <w:rFonts w:ascii="Trebuchet MS" w:hAnsi="Trebuchet MS" w:cs="Calibri"/>
                <w:b/>
                <w:bCs/>
                <w:color w:val="000000"/>
                <w:sz w:val="12"/>
                <w:szCs w:val="12"/>
              </w:rPr>
              <w:t>Tersusun</w:t>
            </w:r>
            <w:proofErr w:type="spellEnd"/>
          </w:p>
        </w:tc>
        <w:tc>
          <w:tcPr>
            <w:tcW w:w="800" w:type="dxa"/>
            <w:tcBorders>
              <w:top w:val="nil"/>
              <w:left w:val="nil"/>
              <w:bottom w:val="single" w:sz="8" w:space="0" w:color="auto"/>
              <w:right w:val="single" w:sz="8" w:space="0" w:color="auto"/>
            </w:tcBorders>
            <w:shd w:val="clear" w:color="000000" w:fill="C6E0B4"/>
            <w:hideMark/>
          </w:tcPr>
          <w:p w14:paraId="5DE42D8B" w14:textId="77777777" w:rsidR="00261314" w:rsidRPr="00261314" w:rsidRDefault="00261314" w:rsidP="00261314">
            <w:pPr>
              <w:spacing w:before="0" w:after="0" w:line="240" w:lineRule="auto"/>
              <w:jc w:val="center"/>
              <w:rPr>
                <w:rFonts w:ascii="Trebuchet MS" w:hAnsi="Trebuchet MS" w:cs="Calibri"/>
                <w:b/>
                <w:bCs/>
                <w:color w:val="000000"/>
                <w:sz w:val="12"/>
                <w:szCs w:val="12"/>
              </w:rPr>
            </w:pPr>
            <w:r w:rsidRPr="00261314">
              <w:rPr>
                <w:rFonts w:ascii="Trebuchet MS" w:hAnsi="Trebuchet MS" w:cs="Calibri"/>
                <w:b/>
                <w:bCs/>
                <w:color w:val="000000"/>
                <w:sz w:val="12"/>
                <w:szCs w:val="12"/>
              </w:rPr>
              <w:t xml:space="preserve">100%   </w:t>
            </w:r>
            <w:proofErr w:type="spellStart"/>
            <w:r w:rsidRPr="00261314">
              <w:rPr>
                <w:rFonts w:ascii="Trebuchet MS" w:hAnsi="Trebuchet MS" w:cs="Calibri"/>
                <w:b/>
                <w:bCs/>
                <w:color w:val="000000"/>
                <w:sz w:val="12"/>
                <w:szCs w:val="12"/>
              </w:rPr>
              <w:t>Persen</w:t>
            </w:r>
            <w:proofErr w:type="spellEnd"/>
          </w:p>
        </w:tc>
        <w:tc>
          <w:tcPr>
            <w:tcW w:w="800" w:type="dxa"/>
            <w:tcBorders>
              <w:top w:val="nil"/>
              <w:left w:val="nil"/>
              <w:bottom w:val="single" w:sz="8" w:space="0" w:color="auto"/>
              <w:right w:val="single" w:sz="8" w:space="0" w:color="auto"/>
            </w:tcBorders>
            <w:shd w:val="clear" w:color="000000" w:fill="C6E0B4"/>
            <w:hideMark/>
          </w:tcPr>
          <w:p w14:paraId="15B411C1" w14:textId="77777777" w:rsidR="00261314" w:rsidRPr="00261314" w:rsidRDefault="00261314" w:rsidP="00261314">
            <w:pPr>
              <w:spacing w:before="0" w:after="0" w:line="240" w:lineRule="auto"/>
              <w:jc w:val="center"/>
              <w:rPr>
                <w:rFonts w:ascii="Trebuchet MS" w:hAnsi="Trebuchet MS" w:cs="Calibri"/>
                <w:b/>
                <w:bCs/>
                <w:color w:val="000000"/>
                <w:sz w:val="12"/>
                <w:szCs w:val="12"/>
              </w:rPr>
            </w:pPr>
            <w:r w:rsidRPr="00261314">
              <w:rPr>
                <w:rFonts w:ascii="Trebuchet MS" w:hAnsi="Trebuchet MS" w:cs="Calibri"/>
                <w:b/>
                <w:bCs/>
                <w:color w:val="000000"/>
                <w:sz w:val="12"/>
                <w:szCs w:val="12"/>
              </w:rPr>
              <w:t>100%</w:t>
            </w:r>
          </w:p>
        </w:tc>
        <w:tc>
          <w:tcPr>
            <w:tcW w:w="860" w:type="dxa"/>
            <w:tcBorders>
              <w:top w:val="nil"/>
              <w:left w:val="nil"/>
              <w:bottom w:val="single" w:sz="8" w:space="0" w:color="auto"/>
              <w:right w:val="single" w:sz="8" w:space="0" w:color="auto"/>
            </w:tcBorders>
            <w:shd w:val="clear" w:color="000000" w:fill="C6E0B4"/>
            <w:hideMark/>
          </w:tcPr>
          <w:p w14:paraId="3819CDF0" w14:textId="77777777" w:rsidR="00261314" w:rsidRPr="00261314" w:rsidRDefault="00261314" w:rsidP="00261314">
            <w:pPr>
              <w:spacing w:before="0" w:after="0" w:line="240" w:lineRule="auto"/>
              <w:jc w:val="center"/>
              <w:rPr>
                <w:rFonts w:ascii="Trebuchet MS" w:hAnsi="Trebuchet MS" w:cs="Calibri"/>
                <w:b/>
                <w:bCs/>
                <w:color w:val="000000"/>
                <w:sz w:val="12"/>
                <w:szCs w:val="12"/>
              </w:rPr>
            </w:pPr>
            <w:r w:rsidRPr="00261314">
              <w:rPr>
                <w:rFonts w:ascii="Trebuchet MS" w:hAnsi="Trebuchet MS" w:cs="Calibri"/>
                <w:b/>
                <w:bCs/>
                <w:color w:val="000000"/>
                <w:sz w:val="12"/>
                <w:szCs w:val="12"/>
              </w:rPr>
              <w:t>100%</w:t>
            </w:r>
          </w:p>
        </w:tc>
        <w:tc>
          <w:tcPr>
            <w:tcW w:w="1100" w:type="dxa"/>
            <w:tcBorders>
              <w:top w:val="nil"/>
              <w:left w:val="nil"/>
              <w:bottom w:val="single" w:sz="8" w:space="0" w:color="auto"/>
              <w:right w:val="single" w:sz="8" w:space="0" w:color="auto"/>
            </w:tcBorders>
            <w:shd w:val="clear" w:color="000000" w:fill="C6E0B4"/>
            <w:hideMark/>
          </w:tcPr>
          <w:p w14:paraId="50FE4C33" w14:textId="225426F1" w:rsidR="00261314" w:rsidRPr="00261314" w:rsidRDefault="00261314" w:rsidP="00245223">
            <w:pPr>
              <w:spacing w:before="0" w:after="0" w:line="240" w:lineRule="auto"/>
              <w:jc w:val="center"/>
              <w:rPr>
                <w:rFonts w:ascii="Trebuchet MS" w:hAnsi="Trebuchet MS" w:cs="Calibri"/>
                <w:b/>
                <w:bCs/>
                <w:color w:val="000000"/>
                <w:sz w:val="12"/>
                <w:szCs w:val="12"/>
              </w:rPr>
            </w:pPr>
            <w:r w:rsidRPr="00261314">
              <w:rPr>
                <w:rFonts w:ascii="Trebuchet MS" w:hAnsi="Trebuchet MS" w:cs="Calibri"/>
                <w:b/>
                <w:bCs/>
                <w:color w:val="000000"/>
                <w:sz w:val="12"/>
                <w:szCs w:val="12"/>
              </w:rPr>
              <w:t>9,195,000</w:t>
            </w:r>
          </w:p>
        </w:tc>
        <w:tc>
          <w:tcPr>
            <w:tcW w:w="1080" w:type="dxa"/>
            <w:tcBorders>
              <w:top w:val="nil"/>
              <w:left w:val="nil"/>
              <w:bottom w:val="single" w:sz="8" w:space="0" w:color="auto"/>
              <w:right w:val="single" w:sz="8" w:space="0" w:color="auto"/>
            </w:tcBorders>
            <w:shd w:val="clear" w:color="000000" w:fill="C6E0B4"/>
            <w:hideMark/>
          </w:tcPr>
          <w:p w14:paraId="46BE1C77" w14:textId="28F560F5" w:rsidR="00261314" w:rsidRPr="00261314" w:rsidRDefault="00261314" w:rsidP="00245223">
            <w:pPr>
              <w:spacing w:before="0" w:after="0" w:line="240" w:lineRule="auto"/>
              <w:jc w:val="center"/>
              <w:rPr>
                <w:rFonts w:ascii="Trebuchet MS" w:hAnsi="Trebuchet MS" w:cs="Calibri"/>
                <w:b/>
                <w:bCs/>
                <w:color w:val="000000"/>
                <w:sz w:val="12"/>
                <w:szCs w:val="12"/>
              </w:rPr>
            </w:pPr>
            <w:r w:rsidRPr="00261314">
              <w:rPr>
                <w:rFonts w:ascii="Trebuchet MS" w:hAnsi="Trebuchet MS" w:cs="Calibri"/>
                <w:b/>
                <w:bCs/>
                <w:color w:val="000000"/>
                <w:sz w:val="12"/>
                <w:szCs w:val="12"/>
              </w:rPr>
              <w:t>9,195,000</w:t>
            </w:r>
          </w:p>
        </w:tc>
        <w:tc>
          <w:tcPr>
            <w:tcW w:w="940" w:type="dxa"/>
            <w:tcBorders>
              <w:top w:val="nil"/>
              <w:left w:val="nil"/>
              <w:bottom w:val="single" w:sz="8" w:space="0" w:color="auto"/>
              <w:right w:val="single" w:sz="8" w:space="0" w:color="auto"/>
            </w:tcBorders>
            <w:shd w:val="clear" w:color="000000" w:fill="C6E0B4"/>
            <w:hideMark/>
          </w:tcPr>
          <w:p w14:paraId="0656D634" w14:textId="77777777" w:rsidR="00261314" w:rsidRPr="00261314" w:rsidRDefault="00261314" w:rsidP="00245223">
            <w:pPr>
              <w:spacing w:before="0" w:after="0" w:line="240" w:lineRule="auto"/>
              <w:jc w:val="center"/>
              <w:rPr>
                <w:rFonts w:ascii="Trebuchet MS" w:hAnsi="Trebuchet MS" w:cs="Calibri"/>
                <w:b/>
                <w:bCs/>
                <w:color w:val="000000"/>
                <w:sz w:val="12"/>
                <w:szCs w:val="12"/>
              </w:rPr>
            </w:pPr>
            <w:r w:rsidRPr="00261314">
              <w:rPr>
                <w:rFonts w:ascii="Trebuchet MS" w:hAnsi="Trebuchet MS" w:cs="Calibri"/>
                <w:b/>
                <w:bCs/>
                <w:color w:val="000000"/>
                <w:sz w:val="12"/>
                <w:szCs w:val="12"/>
              </w:rPr>
              <w:t>100%</w:t>
            </w:r>
          </w:p>
        </w:tc>
      </w:tr>
      <w:tr w:rsidR="00261314" w:rsidRPr="00261314" w14:paraId="58DBCD54" w14:textId="77777777" w:rsidTr="00245223">
        <w:trPr>
          <w:trHeight w:val="610"/>
        </w:trPr>
        <w:tc>
          <w:tcPr>
            <w:tcW w:w="420" w:type="dxa"/>
            <w:tcBorders>
              <w:top w:val="nil"/>
              <w:left w:val="single" w:sz="8" w:space="0" w:color="auto"/>
              <w:bottom w:val="single" w:sz="8" w:space="0" w:color="auto"/>
              <w:right w:val="single" w:sz="8" w:space="0" w:color="auto"/>
            </w:tcBorders>
            <w:shd w:val="clear" w:color="auto" w:fill="auto"/>
            <w:hideMark/>
          </w:tcPr>
          <w:p w14:paraId="3C4FF51D" w14:textId="77777777" w:rsidR="00261314" w:rsidRPr="00261314" w:rsidRDefault="00261314" w:rsidP="00261314">
            <w:pPr>
              <w:spacing w:before="0" w:after="0" w:line="240" w:lineRule="auto"/>
              <w:jc w:val="center"/>
              <w:rPr>
                <w:rFonts w:ascii="Trebuchet MS" w:hAnsi="Trebuchet MS" w:cs="Calibri"/>
                <w:color w:val="000000"/>
                <w:sz w:val="12"/>
                <w:szCs w:val="12"/>
              </w:rPr>
            </w:pPr>
            <w:r w:rsidRPr="00261314">
              <w:rPr>
                <w:rFonts w:ascii="Trebuchet MS" w:hAnsi="Trebuchet MS" w:cs="Calibri"/>
                <w:color w:val="000000"/>
                <w:sz w:val="12"/>
                <w:szCs w:val="12"/>
              </w:rPr>
              <w:t> </w:t>
            </w:r>
          </w:p>
        </w:tc>
        <w:tc>
          <w:tcPr>
            <w:tcW w:w="1720" w:type="dxa"/>
            <w:tcBorders>
              <w:top w:val="nil"/>
              <w:left w:val="nil"/>
              <w:bottom w:val="single" w:sz="8" w:space="0" w:color="auto"/>
              <w:right w:val="single" w:sz="8" w:space="0" w:color="auto"/>
            </w:tcBorders>
            <w:shd w:val="clear" w:color="auto" w:fill="auto"/>
            <w:hideMark/>
          </w:tcPr>
          <w:p w14:paraId="627B35C5" w14:textId="77777777" w:rsidR="00261314" w:rsidRPr="00261314" w:rsidRDefault="00261314" w:rsidP="00261314">
            <w:pPr>
              <w:spacing w:before="0" w:after="0" w:line="240" w:lineRule="auto"/>
              <w:rPr>
                <w:rFonts w:ascii="Trebuchet MS" w:hAnsi="Trebuchet MS" w:cs="Calibri"/>
                <w:color w:val="000000"/>
                <w:sz w:val="12"/>
                <w:szCs w:val="12"/>
              </w:rPr>
            </w:pPr>
            <w:proofErr w:type="spellStart"/>
            <w:r w:rsidRPr="00261314">
              <w:rPr>
                <w:rFonts w:ascii="Trebuchet MS" w:hAnsi="Trebuchet MS" w:cs="Calibri"/>
                <w:color w:val="000000"/>
                <w:sz w:val="12"/>
                <w:szCs w:val="12"/>
              </w:rPr>
              <w:t>Rekonsiliasi</w:t>
            </w:r>
            <w:proofErr w:type="spellEnd"/>
            <w:r w:rsidRPr="00261314">
              <w:rPr>
                <w:rFonts w:ascii="Trebuchet MS" w:hAnsi="Trebuchet MS" w:cs="Calibri"/>
                <w:color w:val="000000"/>
                <w:sz w:val="12"/>
                <w:szCs w:val="12"/>
              </w:rPr>
              <w:t xml:space="preserve"> dan </w:t>
            </w:r>
            <w:proofErr w:type="spellStart"/>
            <w:r w:rsidRPr="00261314">
              <w:rPr>
                <w:rFonts w:ascii="Trebuchet MS" w:hAnsi="Trebuchet MS" w:cs="Calibri"/>
                <w:color w:val="000000"/>
                <w:sz w:val="12"/>
                <w:szCs w:val="12"/>
              </w:rPr>
              <w:t>Penyusunan</w:t>
            </w:r>
            <w:proofErr w:type="spellEnd"/>
            <w:r w:rsidRPr="00261314">
              <w:rPr>
                <w:rFonts w:ascii="Trebuchet MS" w:hAnsi="Trebuchet MS" w:cs="Calibri"/>
                <w:color w:val="000000"/>
                <w:sz w:val="12"/>
                <w:szCs w:val="12"/>
              </w:rPr>
              <w:t xml:space="preserve"> </w:t>
            </w:r>
            <w:proofErr w:type="spellStart"/>
            <w:r w:rsidRPr="00261314">
              <w:rPr>
                <w:rFonts w:ascii="Trebuchet MS" w:hAnsi="Trebuchet MS" w:cs="Calibri"/>
                <w:color w:val="000000"/>
                <w:sz w:val="12"/>
                <w:szCs w:val="12"/>
              </w:rPr>
              <w:t>Laporan</w:t>
            </w:r>
            <w:proofErr w:type="spellEnd"/>
            <w:r w:rsidRPr="00261314">
              <w:rPr>
                <w:rFonts w:ascii="Trebuchet MS" w:hAnsi="Trebuchet MS" w:cs="Calibri"/>
                <w:color w:val="000000"/>
                <w:sz w:val="12"/>
                <w:szCs w:val="12"/>
              </w:rPr>
              <w:t xml:space="preserve"> </w:t>
            </w:r>
            <w:proofErr w:type="spellStart"/>
            <w:r w:rsidRPr="00261314">
              <w:rPr>
                <w:rFonts w:ascii="Trebuchet MS" w:hAnsi="Trebuchet MS" w:cs="Calibri"/>
                <w:color w:val="000000"/>
                <w:sz w:val="12"/>
                <w:szCs w:val="12"/>
              </w:rPr>
              <w:t>Barang</w:t>
            </w:r>
            <w:proofErr w:type="spellEnd"/>
            <w:r w:rsidRPr="00261314">
              <w:rPr>
                <w:rFonts w:ascii="Trebuchet MS" w:hAnsi="Trebuchet MS" w:cs="Calibri"/>
                <w:color w:val="000000"/>
                <w:sz w:val="12"/>
                <w:szCs w:val="12"/>
              </w:rPr>
              <w:t xml:space="preserve"> Milik Daerah pada SKPD</w:t>
            </w:r>
          </w:p>
        </w:tc>
        <w:tc>
          <w:tcPr>
            <w:tcW w:w="1920" w:type="dxa"/>
            <w:tcBorders>
              <w:top w:val="nil"/>
              <w:left w:val="nil"/>
              <w:bottom w:val="single" w:sz="8" w:space="0" w:color="auto"/>
              <w:right w:val="single" w:sz="8" w:space="0" w:color="auto"/>
            </w:tcBorders>
            <w:shd w:val="clear" w:color="auto" w:fill="auto"/>
            <w:hideMark/>
          </w:tcPr>
          <w:p w14:paraId="2BCAB769" w14:textId="77777777" w:rsidR="00261314" w:rsidRPr="00261314" w:rsidRDefault="00261314" w:rsidP="00261314">
            <w:pPr>
              <w:spacing w:before="0" w:after="0" w:line="240" w:lineRule="auto"/>
              <w:rPr>
                <w:rFonts w:ascii="Trebuchet MS" w:hAnsi="Trebuchet MS" w:cs="Calibri"/>
                <w:color w:val="000000"/>
                <w:sz w:val="12"/>
                <w:szCs w:val="12"/>
              </w:rPr>
            </w:pPr>
            <w:proofErr w:type="spellStart"/>
            <w:r w:rsidRPr="00261314">
              <w:rPr>
                <w:rFonts w:ascii="Trebuchet MS" w:hAnsi="Trebuchet MS" w:cs="Calibri"/>
                <w:color w:val="000000"/>
                <w:sz w:val="12"/>
                <w:szCs w:val="12"/>
              </w:rPr>
              <w:t>Jumlah</w:t>
            </w:r>
            <w:proofErr w:type="spellEnd"/>
            <w:r w:rsidRPr="00261314">
              <w:rPr>
                <w:rFonts w:ascii="Trebuchet MS" w:hAnsi="Trebuchet MS" w:cs="Calibri"/>
                <w:color w:val="000000"/>
                <w:sz w:val="12"/>
                <w:szCs w:val="12"/>
              </w:rPr>
              <w:t xml:space="preserve"> </w:t>
            </w:r>
            <w:proofErr w:type="spellStart"/>
            <w:r w:rsidRPr="00261314">
              <w:rPr>
                <w:rFonts w:ascii="Trebuchet MS" w:hAnsi="Trebuchet MS" w:cs="Calibri"/>
                <w:color w:val="000000"/>
                <w:sz w:val="12"/>
                <w:szCs w:val="12"/>
              </w:rPr>
              <w:t>Laporan</w:t>
            </w:r>
            <w:proofErr w:type="spellEnd"/>
            <w:r w:rsidRPr="00261314">
              <w:rPr>
                <w:rFonts w:ascii="Trebuchet MS" w:hAnsi="Trebuchet MS" w:cs="Calibri"/>
                <w:color w:val="000000"/>
                <w:sz w:val="12"/>
                <w:szCs w:val="12"/>
              </w:rPr>
              <w:t xml:space="preserve"> </w:t>
            </w:r>
            <w:proofErr w:type="spellStart"/>
            <w:r w:rsidRPr="00261314">
              <w:rPr>
                <w:rFonts w:ascii="Trebuchet MS" w:hAnsi="Trebuchet MS" w:cs="Calibri"/>
                <w:color w:val="000000"/>
                <w:sz w:val="12"/>
                <w:szCs w:val="12"/>
              </w:rPr>
              <w:t>Rekonsiliasi</w:t>
            </w:r>
            <w:proofErr w:type="spellEnd"/>
            <w:r w:rsidRPr="00261314">
              <w:rPr>
                <w:rFonts w:ascii="Trebuchet MS" w:hAnsi="Trebuchet MS" w:cs="Calibri"/>
                <w:color w:val="000000"/>
                <w:sz w:val="12"/>
                <w:szCs w:val="12"/>
              </w:rPr>
              <w:t xml:space="preserve"> dan </w:t>
            </w:r>
            <w:proofErr w:type="spellStart"/>
            <w:r w:rsidRPr="00261314">
              <w:rPr>
                <w:rFonts w:ascii="Trebuchet MS" w:hAnsi="Trebuchet MS" w:cs="Calibri"/>
                <w:color w:val="000000"/>
                <w:sz w:val="12"/>
                <w:szCs w:val="12"/>
              </w:rPr>
              <w:t>Penyusunan</w:t>
            </w:r>
            <w:proofErr w:type="spellEnd"/>
            <w:r w:rsidRPr="00261314">
              <w:rPr>
                <w:rFonts w:ascii="Trebuchet MS" w:hAnsi="Trebuchet MS" w:cs="Calibri"/>
                <w:color w:val="000000"/>
                <w:sz w:val="12"/>
                <w:szCs w:val="12"/>
              </w:rPr>
              <w:t xml:space="preserve"> </w:t>
            </w:r>
            <w:proofErr w:type="spellStart"/>
            <w:r w:rsidRPr="00261314">
              <w:rPr>
                <w:rFonts w:ascii="Trebuchet MS" w:hAnsi="Trebuchet MS" w:cs="Calibri"/>
                <w:color w:val="000000"/>
                <w:sz w:val="12"/>
                <w:szCs w:val="12"/>
              </w:rPr>
              <w:t>Laporan</w:t>
            </w:r>
            <w:proofErr w:type="spellEnd"/>
            <w:r w:rsidRPr="00261314">
              <w:rPr>
                <w:rFonts w:ascii="Trebuchet MS" w:hAnsi="Trebuchet MS" w:cs="Calibri"/>
                <w:color w:val="000000"/>
                <w:sz w:val="12"/>
                <w:szCs w:val="12"/>
              </w:rPr>
              <w:t xml:space="preserve"> </w:t>
            </w:r>
            <w:proofErr w:type="spellStart"/>
            <w:r w:rsidRPr="00261314">
              <w:rPr>
                <w:rFonts w:ascii="Trebuchet MS" w:hAnsi="Trebuchet MS" w:cs="Calibri"/>
                <w:color w:val="000000"/>
                <w:sz w:val="12"/>
                <w:szCs w:val="12"/>
              </w:rPr>
              <w:t>Barang</w:t>
            </w:r>
            <w:proofErr w:type="spellEnd"/>
            <w:r w:rsidRPr="00261314">
              <w:rPr>
                <w:rFonts w:ascii="Trebuchet MS" w:hAnsi="Trebuchet MS" w:cs="Calibri"/>
                <w:color w:val="000000"/>
                <w:sz w:val="12"/>
                <w:szCs w:val="12"/>
              </w:rPr>
              <w:t xml:space="preserve"> Milik Daerah pada SKPD</w:t>
            </w:r>
          </w:p>
        </w:tc>
        <w:tc>
          <w:tcPr>
            <w:tcW w:w="800" w:type="dxa"/>
            <w:tcBorders>
              <w:top w:val="nil"/>
              <w:left w:val="nil"/>
              <w:bottom w:val="single" w:sz="8" w:space="0" w:color="auto"/>
              <w:right w:val="single" w:sz="8" w:space="0" w:color="auto"/>
            </w:tcBorders>
            <w:shd w:val="clear" w:color="auto" w:fill="auto"/>
            <w:hideMark/>
          </w:tcPr>
          <w:p w14:paraId="1AEAFFC1" w14:textId="77777777" w:rsidR="00261314" w:rsidRPr="00261314" w:rsidRDefault="00261314" w:rsidP="00261314">
            <w:pPr>
              <w:spacing w:before="0" w:after="0" w:line="240" w:lineRule="auto"/>
              <w:jc w:val="center"/>
              <w:rPr>
                <w:rFonts w:ascii="Trebuchet MS" w:hAnsi="Trebuchet MS" w:cs="Calibri"/>
                <w:color w:val="000000"/>
                <w:sz w:val="12"/>
                <w:szCs w:val="12"/>
              </w:rPr>
            </w:pPr>
            <w:proofErr w:type="spellStart"/>
            <w:r w:rsidRPr="00261314">
              <w:rPr>
                <w:rFonts w:ascii="Trebuchet MS" w:hAnsi="Trebuchet MS" w:cs="Calibri"/>
                <w:color w:val="000000"/>
                <w:sz w:val="12"/>
                <w:szCs w:val="12"/>
              </w:rPr>
              <w:t>Laporan</w:t>
            </w:r>
            <w:proofErr w:type="spellEnd"/>
          </w:p>
        </w:tc>
        <w:tc>
          <w:tcPr>
            <w:tcW w:w="800" w:type="dxa"/>
            <w:tcBorders>
              <w:top w:val="nil"/>
              <w:left w:val="nil"/>
              <w:bottom w:val="single" w:sz="8" w:space="0" w:color="auto"/>
              <w:right w:val="single" w:sz="8" w:space="0" w:color="auto"/>
            </w:tcBorders>
            <w:shd w:val="clear" w:color="auto" w:fill="auto"/>
            <w:hideMark/>
          </w:tcPr>
          <w:p w14:paraId="446242F7" w14:textId="77777777" w:rsidR="00261314" w:rsidRPr="00261314" w:rsidRDefault="00261314" w:rsidP="00261314">
            <w:pPr>
              <w:spacing w:before="0" w:after="0" w:line="240" w:lineRule="auto"/>
              <w:jc w:val="center"/>
              <w:rPr>
                <w:rFonts w:ascii="Trebuchet MS" w:hAnsi="Trebuchet MS" w:cs="Calibri"/>
                <w:color w:val="000000"/>
                <w:sz w:val="12"/>
                <w:szCs w:val="12"/>
              </w:rPr>
            </w:pPr>
            <w:r w:rsidRPr="00261314">
              <w:rPr>
                <w:rFonts w:ascii="Trebuchet MS" w:hAnsi="Trebuchet MS" w:cs="Calibri"/>
                <w:color w:val="000000"/>
                <w:sz w:val="12"/>
                <w:szCs w:val="12"/>
              </w:rPr>
              <w:t>4</w:t>
            </w:r>
          </w:p>
        </w:tc>
        <w:tc>
          <w:tcPr>
            <w:tcW w:w="860" w:type="dxa"/>
            <w:tcBorders>
              <w:top w:val="nil"/>
              <w:left w:val="nil"/>
              <w:bottom w:val="single" w:sz="8" w:space="0" w:color="auto"/>
              <w:right w:val="single" w:sz="8" w:space="0" w:color="auto"/>
            </w:tcBorders>
            <w:shd w:val="clear" w:color="auto" w:fill="auto"/>
            <w:hideMark/>
          </w:tcPr>
          <w:p w14:paraId="08AFCBE2" w14:textId="77777777" w:rsidR="00261314" w:rsidRPr="00261314" w:rsidRDefault="00261314" w:rsidP="00261314">
            <w:pPr>
              <w:spacing w:before="0" w:after="0" w:line="240" w:lineRule="auto"/>
              <w:jc w:val="center"/>
              <w:rPr>
                <w:rFonts w:ascii="Trebuchet MS" w:hAnsi="Trebuchet MS" w:cs="Calibri"/>
                <w:color w:val="000000"/>
                <w:sz w:val="12"/>
                <w:szCs w:val="12"/>
              </w:rPr>
            </w:pPr>
            <w:r w:rsidRPr="00261314">
              <w:rPr>
                <w:rFonts w:ascii="Trebuchet MS" w:hAnsi="Trebuchet MS" w:cs="Calibri"/>
                <w:color w:val="000000"/>
                <w:sz w:val="12"/>
                <w:szCs w:val="12"/>
              </w:rPr>
              <w:t>4</w:t>
            </w:r>
          </w:p>
        </w:tc>
        <w:tc>
          <w:tcPr>
            <w:tcW w:w="1100" w:type="dxa"/>
            <w:tcBorders>
              <w:top w:val="nil"/>
              <w:left w:val="nil"/>
              <w:bottom w:val="single" w:sz="8" w:space="0" w:color="auto"/>
              <w:right w:val="single" w:sz="8" w:space="0" w:color="auto"/>
            </w:tcBorders>
            <w:shd w:val="clear" w:color="auto" w:fill="auto"/>
            <w:noWrap/>
            <w:hideMark/>
          </w:tcPr>
          <w:p w14:paraId="5B2D61E2" w14:textId="46C96F24" w:rsidR="00261314" w:rsidRPr="00261314" w:rsidRDefault="00261314" w:rsidP="00245223">
            <w:pPr>
              <w:spacing w:before="0" w:after="0" w:line="240" w:lineRule="auto"/>
              <w:jc w:val="center"/>
              <w:rPr>
                <w:rFonts w:cs="Calibri"/>
                <w:color w:val="000000"/>
                <w:sz w:val="12"/>
                <w:szCs w:val="12"/>
              </w:rPr>
            </w:pPr>
            <w:r w:rsidRPr="00261314">
              <w:rPr>
                <w:rFonts w:cs="Calibri"/>
                <w:color w:val="000000"/>
                <w:sz w:val="12"/>
                <w:szCs w:val="12"/>
              </w:rPr>
              <w:t>195,000</w:t>
            </w:r>
          </w:p>
        </w:tc>
        <w:tc>
          <w:tcPr>
            <w:tcW w:w="1080" w:type="dxa"/>
            <w:tcBorders>
              <w:top w:val="nil"/>
              <w:left w:val="nil"/>
              <w:bottom w:val="single" w:sz="8" w:space="0" w:color="auto"/>
              <w:right w:val="single" w:sz="8" w:space="0" w:color="auto"/>
            </w:tcBorders>
            <w:shd w:val="clear" w:color="auto" w:fill="auto"/>
            <w:noWrap/>
            <w:hideMark/>
          </w:tcPr>
          <w:p w14:paraId="7711118F" w14:textId="44B4D84C" w:rsidR="00261314" w:rsidRPr="00261314" w:rsidRDefault="00261314" w:rsidP="00245223">
            <w:pPr>
              <w:spacing w:before="0" w:after="0" w:line="240" w:lineRule="auto"/>
              <w:jc w:val="center"/>
              <w:rPr>
                <w:rFonts w:cs="Calibri"/>
                <w:color w:val="000000"/>
                <w:sz w:val="12"/>
                <w:szCs w:val="12"/>
              </w:rPr>
            </w:pPr>
            <w:r w:rsidRPr="00261314">
              <w:rPr>
                <w:rFonts w:cs="Calibri"/>
                <w:color w:val="000000"/>
                <w:sz w:val="12"/>
                <w:szCs w:val="12"/>
              </w:rPr>
              <w:t>195,000</w:t>
            </w:r>
          </w:p>
        </w:tc>
        <w:tc>
          <w:tcPr>
            <w:tcW w:w="940" w:type="dxa"/>
            <w:tcBorders>
              <w:top w:val="nil"/>
              <w:left w:val="nil"/>
              <w:bottom w:val="single" w:sz="8" w:space="0" w:color="auto"/>
              <w:right w:val="single" w:sz="8" w:space="0" w:color="auto"/>
            </w:tcBorders>
            <w:shd w:val="clear" w:color="auto" w:fill="auto"/>
            <w:hideMark/>
          </w:tcPr>
          <w:p w14:paraId="64DBA1D1" w14:textId="68DAC03C" w:rsidR="00261314" w:rsidRPr="00261314" w:rsidRDefault="00261314" w:rsidP="00245223">
            <w:pPr>
              <w:spacing w:before="0" w:after="0" w:line="240" w:lineRule="auto"/>
              <w:jc w:val="center"/>
              <w:rPr>
                <w:rFonts w:ascii="Trebuchet MS" w:hAnsi="Trebuchet MS" w:cs="Calibri"/>
                <w:color w:val="000000"/>
                <w:sz w:val="12"/>
                <w:szCs w:val="12"/>
              </w:rPr>
            </w:pPr>
          </w:p>
        </w:tc>
      </w:tr>
      <w:tr w:rsidR="00261314" w:rsidRPr="00261314" w14:paraId="5D7B8A80" w14:textId="77777777" w:rsidTr="00245223">
        <w:trPr>
          <w:trHeight w:val="410"/>
        </w:trPr>
        <w:tc>
          <w:tcPr>
            <w:tcW w:w="420" w:type="dxa"/>
            <w:tcBorders>
              <w:top w:val="nil"/>
              <w:left w:val="single" w:sz="8" w:space="0" w:color="auto"/>
              <w:bottom w:val="single" w:sz="8" w:space="0" w:color="auto"/>
              <w:right w:val="single" w:sz="8" w:space="0" w:color="auto"/>
            </w:tcBorders>
            <w:shd w:val="clear" w:color="auto" w:fill="auto"/>
            <w:hideMark/>
          </w:tcPr>
          <w:p w14:paraId="0360F9C5" w14:textId="77777777" w:rsidR="00261314" w:rsidRPr="00261314" w:rsidRDefault="00261314" w:rsidP="00261314">
            <w:pPr>
              <w:spacing w:before="0" w:after="0" w:line="240" w:lineRule="auto"/>
              <w:jc w:val="center"/>
              <w:rPr>
                <w:rFonts w:ascii="Trebuchet MS" w:hAnsi="Trebuchet MS" w:cs="Calibri"/>
                <w:color w:val="000000"/>
                <w:sz w:val="12"/>
                <w:szCs w:val="12"/>
              </w:rPr>
            </w:pPr>
            <w:r w:rsidRPr="00261314">
              <w:rPr>
                <w:rFonts w:ascii="Trebuchet MS" w:hAnsi="Trebuchet MS" w:cs="Calibri"/>
                <w:color w:val="000000"/>
                <w:sz w:val="12"/>
                <w:szCs w:val="12"/>
              </w:rPr>
              <w:t> </w:t>
            </w:r>
          </w:p>
        </w:tc>
        <w:tc>
          <w:tcPr>
            <w:tcW w:w="1720" w:type="dxa"/>
            <w:tcBorders>
              <w:top w:val="nil"/>
              <w:left w:val="nil"/>
              <w:bottom w:val="single" w:sz="8" w:space="0" w:color="auto"/>
              <w:right w:val="single" w:sz="8" w:space="0" w:color="auto"/>
            </w:tcBorders>
            <w:shd w:val="clear" w:color="auto" w:fill="auto"/>
            <w:hideMark/>
          </w:tcPr>
          <w:p w14:paraId="3A5A9D69" w14:textId="77777777" w:rsidR="00261314" w:rsidRPr="00261314" w:rsidRDefault="00261314" w:rsidP="00261314">
            <w:pPr>
              <w:spacing w:before="0" w:after="0" w:line="240" w:lineRule="auto"/>
              <w:rPr>
                <w:rFonts w:ascii="Trebuchet MS" w:hAnsi="Trebuchet MS" w:cs="Calibri"/>
                <w:color w:val="000000"/>
                <w:sz w:val="12"/>
                <w:szCs w:val="12"/>
              </w:rPr>
            </w:pPr>
            <w:proofErr w:type="spellStart"/>
            <w:r w:rsidRPr="00261314">
              <w:rPr>
                <w:rFonts w:ascii="Trebuchet MS" w:hAnsi="Trebuchet MS" w:cs="Calibri"/>
                <w:color w:val="000000"/>
                <w:sz w:val="12"/>
                <w:szCs w:val="12"/>
              </w:rPr>
              <w:t>Penatausahaan</w:t>
            </w:r>
            <w:proofErr w:type="spellEnd"/>
            <w:r w:rsidRPr="00261314">
              <w:rPr>
                <w:rFonts w:ascii="Trebuchet MS" w:hAnsi="Trebuchet MS" w:cs="Calibri"/>
                <w:color w:val="000000"/>
                <w:sz w:val="12"/>
                <w:szCs w:val="12"/>
              </w:rPr>
              <w:t xml:space="preserve"> </w:t>
            </w:r>
            <w:proofErr w:type="spellStart"/>
            <w:r w:rsidRPr="00261314">
              <w:rPr>
                <w:rFonts w:ascii="Trebuchet MS" w:hAnsi="Trebuchet MS" w:cs="Calibri"/>
                <w:color w:val="000000"/>
                <w:sz w:val="12"/>
                <w:szCs w:val="12"/>
              </w:rPr>
              <w:t>Barang</w:t>
            </w:r>
            <w:proofErr w:type="spellEnd"/>
            <w:r w:rsidRPr="00261314">
              <w:rPr>
                <w:rFonts w:ascii="Trebuchet MS" w:hAnsi="Trebuchet MS" w:cs="Calibri"/>
                <w:color w:val="000000"/>
                <w:sz w:val="12"/>
                <w:szCs w:val="12"/>
              </w:rPr>
              <w:t xml:space="preserve"> Milik Daerah pada SKPD</w:t>
            </w:r>
          </w:p>
        </w:tc>
        <w:tc>
          <w:tcPr>
            <w:tcW w:w="1920" w:type="dxa"/>
            <w:tcBorders>
              <w:top w:val="nil"/>
              <w:left w:val="nil"/>
              <w:bottom w:val="single" w:sz="8" w:space="0" w:color="auto"/>
              <w:right w:val="single" w:sz="8" w:space="0" w:color="auto"/>
            </w:tcBorders>
            <w:shd w:val="clear" w:color="auto" w:fill="auto"/>
            <w:hideMark/>
          </w:tcPr>
          <w:p w14:paraId="41558A61" w14:textId="77777777" w:rsidR="00261314" w:rsidRPr="00261314" w:rsidRDefault="00261314" w:rsidP="00261314">
            <w:pPr>
              <w:spacing w:before="0" w:after="0" w:line="240" w:lineRule="auto"/>
              <w:rPr>
                <w:rFonts w:ascii="Trebuchet MS" w:hAnsi="Trebuchet MS" w:cs="Calibri"/>
                <w:color w:val="000000"/>
                <w:sz w:val="12"/>
                <w:szCs w:val="12"/>
              </w:rPr>
            </w:pPr>
            <w:proofErr w:type="spellStart"/>
            <w:r w:rsidRPr="00261314">
              <w:rPr>
                <w:rFonts w:ascii="Trebuchet MS" w:hAnsi="Trebuchet MS" w:cs="Calibri"/>
                <w:color w:val="000000"/>
                <w:sz w:val="12"/>
                <w:szCs w:val="12"/>
              </w:rPr>
              <w:t>Jumlah</w:t>
            </w:r>
            <w:proofErr w:type="spellEnd"/>
            <w:r w:rsidRPr="00261314">
              <w:rPr>
                <w:rFonts w:ascii="Trebuchet MS" w:hAnsi="Trebuchet MS" w:cs="Calibri"/>
                <w:color w:val="000000"/>
                <w:sz w:val="12"/>
                <w:szCs w:val="12"/>
              </w:rPr>
              <w:t xml:space="preserve"> </w:t>
            </w:r>
            <w:proofErr w:type="spellStart"/>
            <w:r w:rsidRPr="00261314">
              <w:rPr>
                <w:rFonts w:ascii="Trebuchet MS" w:hAnsi="Trebuchet MS" w:cs="Calibri"/>
                <w:color w:val="000000"/>
                <w:sz w:val="12"/>
                <w:szCs w:val="12"/>
              </w:rPr>
              <w:t>Laporan</w:t>
            </w:r>
            <w:proofErr w:type="spellEnd"/>
            <w:r w:rsidRPr="00261314">
              <w:rPr>
                <w:rFonts w:ascii="Trebuchet MS" w:hAnsi="Trebuchet MS" w:cs="Calibri"/>
                <w:color w:val="000000"/>
                <w:sz w:val="12"/>
                <w:szCs w:val="12"/>
              </w:rPr>
              <w:t xml:space="preserve"> </w:t>
            </w:r>
            <w:proofErr w:type="spellStart"/>
            <w:r w:rsidRPr="00261314">
              <w:rPr>
                <w:rFonts w:ascii="Trebuchet MS" w:hAnsi="Trebuchet MS" w:cs="Calibri"/>
                <w:color w:val="000000"/>
                <w:sz w:val="12"/>
                <w:szCs w:val="12"/>
              </w:rPr>
              <w:t>Penatausahaan</w:t>
            </w:r>
            <w:proofErr w:type="spellEnd"/>
            <w:r w:rsidRPr="00261314">
              <w:rPr>
                <w:rFonts w:ascii="Trebuchet MS" w:hAnsi="Trebuchet MS" w:cs="Calibri"/>
                <w:color w:val="000000"/>
                <w:sz w:val="12"/>
                <w:szCs w:val="12"/>
              </w:rPr>
              <w:t xml:space="preserve"> </w:t>
            </w:r>
            <w:proofErr w:type="spellStart"/>
            <w:r w:rsidRPr="00261314">
              <w:rPr>
                <w:rFonts w:ascii="Trebuchet MS" w:hAnsi="Trebuchet MS" w:cs="Calibri"/>
                <w:color w:val="000000"/>
                <w:sz w:val="12"/>
                <w:szCs w:val="12"/>
              </w:rPr>
              <w:t>Barang</w:t>
            </w:r>
            <w:proofErr w:type="spellEnd"/>
            <w:r w:rsidRPr="00261314">
              <w:rPr>
                <w:rFonts w:ascii="Trebuchet MS" w:hAnsi="Trebuchet MS" w:cs="Calibri"/>
                <w:color w:val="000000"/>
                <w:sz w:val="12"/>
                <w:szCs w:val="12"/>
              </w:rPr>
              <w:t xml:space="preserve"> Milik Daerah pada SKPD</w:t>
            </w:r>
          </w:p>
        </w:tc>
        <w:tc>
          <w:tcPr>
            <w:tcW w:w="800" w:type="dxa"/>
            <w:tcBorders>
              <w:top w:val="nil"/>
              <w:left w:val="nil"/>
              <w:bottom w:val="single" w:sz="8" w:space="0" w:color="auto"/>
              <w:right w:val="single" w:sz="8" w:space="0" w:color="auto"/>
            </w:tcBorders>
            <w:shd w:val="clear" w:color="auto" w:fill="auto"/>
            <w:hideMark/>
          </w:tcPr>
          <w:p w14:paraId="09AA7EC9" w14:textId="77777777" w:rsidR="00261314" w:rsidRPr="00261314" w:rsidRDefault="00261314" w:rsidP="00261314">
            <w:pPr>
              <w:spacing w:before="0" w:after="0" w:line="240" w:lineRule="auto"/>
              <w:jc w:val="center"/>
              <w:rPr>
                <w:rFonts w:ascii="Trebuchet MS" w:hAnsi="Trebuchet MS" w:cs="Calibri"/>
                <w:color w:val="000000"/>
                <w:sz w:val="12"/>
                <w:szCs w:val="12"/>
              </w:rPr>
            </w:pPr>
            <w:r w:rsidRPr="00261314">
              <w:rPr>
                <w:rFonts w:ascii="Trebuchet MS" w:hAnsi="Trebuchet MS" w:cs="Calibri"/>
                <w:color w:val="000000"/>
                <w:sz w:val="12"/>
                <w:szCs w:val="12"/>
              </w:rPr>
              <w:t>orang</w:t>
            </w:r>
          </w:p>
        </w:tc>
        <w:tc>
          <w:tcPr>
            <w:tcW w:w="800" w:type="dxa"/>
            <w:tcBorders>
              <w:top w:val="nil"/>
              <w:left w:val="nil"/>
              <w:bottom w:val="single" w:sz="8" w:space="0" w:color="auto"/>
              <w:right w:val="single" w:sz="8" w:space="0" w:color="auto"/>
            </w:tcBorders>
            <w:shd w:val="clear" w:color="auto" w:fill="auto"/>
            <w:hideMark/>
          </w:tcPr>
          <w:p w14:paraId="6CCEACCC" w14:textId="77777777" w:rsidR="00261314" w:rsidRPr="00261314" w:rsidRDefault="00261314" w:rsidP="00261314">
            <w:pPr>
              <w:spacing w:before="0" w:after="0" w:line="240" w:lineRule="auto"/>
              <w:jc w:val="center"/>
              <w:rPr>
                <w:rFonts w:ascii="Trebuchet MS" w:hAnsi="Trebuchet MS" w:cs="Calibri"/>
                <w:color w:val="000000"/>
                <w:sz w:val="12"/>
                <w:szCs w:val="12"/>
              </w:rPr>
            </w:pPr>
            <w:r w:rsidRPr="00261314">
              <w:rPr>
                <w:rFonts w:ascii="Trebuchet MS" w:hAnsi="Trebuchet MS" w:cs="Calibri"/>
                <w:color w:val="000000"/>
                <w:sz w:val="12"/>
                <w:szCs w:val="12"/>
              </w:rPr>
              <w:t>1</w:t>
            </w:r>
          </w:p>
        </w:tc>
        <w:tc>
          <w:tcPr>
            <w:tcW w:w="860" w:type="dxa"/>
            <w:tcBorders>
              <w:top w:val="nil"/>
              <w:left w:val="nil"/>
              <w:bottom w:val="single" w:sz="8" w:space="0" w:color="auto"/>
              <w:right w:val="single" w:sz="8" w:space="0" w:color="auto"/>
            </w:tcBorders>
            <w:shd w:val="clear" w:color="auto" w:fill="auto"/>
            <w:hideMark/>
          </w:tcPr>
          <w:p w14:paraId="4FC80EC3" w14:textId="77777777" w:rsidR="00261314" w:rsidRPr="00261314" w:rsidRDefault="00261314" w:rsidP="00261314">
            <w:pPr>
              <w:spacing w:before="0" w:after="0" w:line="240" w:lineRule="auto"/>
              <w:jc w:val="center"/>
              <w:rPr>
                <w:rFonts w:ascii="Trebuchet MS" w:hAnsi="Trebuchet MS" w:cs="Calibri"/>
                <w:color w:val="000000"/>
                <w:sz w:val="12"/>
                <w:szCs w:val="12"/>
              </w:rPr>
            </w:pPr>
            <w:r w:rsidRPr="00261314">
              <w:rPr>
                <w:rFonts w:ascii="Trebuchet MS" w:hAnsi="Trebuchet MS" w:cs="Calibri"/>
                <w:color w:val="000000"/>
                <w:sz w:val="12"/>
                <w:szCs w:val="12"/>
              </w:rPr>
              <w:t>1</w:t>
            </w:r>
          </w:p>
        </w:tc>
        <w:tc>
          <w:tcPr>
            <w:tcW w:w="1100" w:type="dxa"/>
            <w:tcBorders>
              <w:top w:val="nil"/>
              <w:left w:val="nil"/>
              <w:bottom w:val="single" w:sz="8" w:space="0" w:color="auto"/>
              <w:right w:val="single" w:sz="8" w:space="0" w:color="auto"/>
            </w:tcBorders>
            <w:shd w:val="clear" w:color="auto" w:fill="auto"/>
            <w:noWrap/>
            <w:hideMark/>
          </w:tcPr>
          <w:p w14:paraId="48EB2408" w14:textId="48EB7B6C" w:rsidR="00261314" w:rsidRPr="00261314" w:rsidRDefault="00261314" w:rsidP="00245223">
            <w:pPr>
              <w:spacing w:before="0" w:after="0" w:line="240" w:lineRule="auto"/>
              <w:jc w:val="center"/>
              <w:rPr>
                <w:rFonts w:cs="Calibri"/>
                <w:color w:val="000000"/>
                <w:sz w:val="12"/>
                <w:szCs w:val="12"/>
              </w:rPr>
            </w:pPr>
            <w:r w:rsidRPr="00261314">
              <w:rPr>
                <w:rFonts w:cs="Calibri"/>
                <w:color w:val="000000"/>
                <w:sz w:val="12"/>
                <w:szCs w:val="12"/>
              </w:rPr>
              <w:t>9,000,000</w:t>
            </w:r>
          </w:p>
        </w:tc>
        <w:tc>
          <w:tcPr>
            <w:tcW w:w="1080" w:type="dxa"/>
            <w:tcBorders>
              <w:top w:val="nil"/>
              <w:left w:val="nil"/>
              <w:bottom w:val="single" w:sz="8" w:space="0" w:color="auto"/>
              <w:right w:val="single" w:sz="8" w:space="0" w:color="auto"/>
            </w:tcBorders>
            <w:shd w:val="clear" w:color="auto" w:fill="auto"/>
            <w:noWrap/>
            <w:hideMark/>
          </w:tcPr>
          <w:p w14:paraId="7FD234E6" w14:textId="243CDBB9" w:rsidR="00261314" w:rsidRPr="00261314" w:rsidRDefault="00261314" w:rsidP="00245223">
            <w:pPr>
              <w:spacing w:before="0" w:after="0" w:line="240" w:lineRule="auto"/>
              <w:jc w:val="center"/>
              <w:rPr>
                <w:rFonts w:cs="Calibri"/>
                <w:color w:val="000000"/>
                <w:sz w:val="12"/>
                <w:szCs w:val="12"/>
              </w:rPr>
            </w:pPr>
            <w:r w:rsidRPr="00261314">
              <w:rPr>
                <w:rFonts w:cs="Calibri"/>
                <w:color w:val="000000"/>
                <w:sz w:val="12"/>
                <w:szCs w:val="12"/>
              </w:rPr>
              <w:t>9,000,000</w:t>
            </w:r>
          </w:p>
        </w:tc>
        <w:tc>
          <w:tcPr>
            <w:tcW w:w="940" w:type="dxa"/>
            <w:tcBorders>
              <w:top w:val="nil"/>
              <w:left w:val="nil"/>
              <w:bottom w:val="single" w:sz="8" w:space="0" w:color="auto"/>
              <w:right w:val="single" w:sz="8" w:space="0" w:color="auto"/>
            </w:tcBorders>
            <w:shd w:val="clear" w:color="auto" w:fill="auto"/>
            <w:hideMark/>
          </w:tcPr>
          <w:p w14:paraId="3E444E45" w14:textId="4DC606FF" w:rsidR="00261314" w:rsidRPr="00261314" w:rsidRDefault="00261314" w:rsidP="00245223">
            <w:pPr>
              <w:spacing w:before="0" w:after="0" w:line="240" w:lineRule="auto"/>
              <w:jc w:val="center"/>
              <w:rPr>
                <w:rFonts w:ascii="Trebuchet MS" w:hAnsi="Trebuchet MS" w:cs="Calibri"/>
                <w:color w:val="000000"/>
                <w:sz w:val="12"/>
                <w:szCs w:val="12"/>
              </w:rPr>
            </w:pPr>
          </w:p>
        </w:tc>
      </w:tr>
      <w:tr w:rsidR="00261314" w:rsidRPr="00261314" w14:paraId="4DFE3706" w14:textId="77777777" w:rsidTr="00245223">
        <w:trPr>
          <w:trHeight w:val="410"/>
        </w:trPr>
        <w:tc>
          <w:tcPr>
            <w:tcW w:w="420" w:type="dxa"/>
            <w:tcBorders>
              <w:top w:val="nil"/>
              <w:left w:val="single" w:sz="8" w:space="0" w:color="auto"/>
              <w:bottom w:val="single" w:sz="8" w:space="0" w:color="auto"/>
              <w:right w:val="single" w:sz="8" w:space="0" w:color="auto"/>
            </w:tcBorders>
            <w:shd w:val="clear" w:color="000000" w:fill="C6E0B4"/>
            <w:hideMark/>
          </w:tcPr>
          <w:p w14:paraId="677D3DBE" w14:textId="77777777" w:rsidR="00261314" w:rsidRPr="00261314" w:rsidRDefault="00261314" w:rsidP="00261314">
            <w:pPr>
              <w:spacing w:before="0" w:after="0" w:line="240" w:lineRule="auto"/>
              <w:jc w:val="center"/>
              <w:rPr>
                <w:rFonts w:ascii="Trebuchet MS" w:hAnsi="Trebuchet MS" w:cs="Calibri"/>
                <w:b/>
                <w:bCs/>
                <w:color w:val="000000"/>
                <w:sz w:val="12"/>
                <w:szCs w:val="12"/>
              </w:rPr>
            </w:pPr>
            <w:r w:rsidRPr="00261314">
              <w:rPr>
                <w:rFonts w:ascii="Trebuchet MS" w:hAnsi="Trebuchet MS" w:cs="Calibri"/>
                <w:b/>
                <w:bCs/>
                <w:color w:val="000000"/>
                <w:sz w:val="12"/>
                <w:szCs w:val="12"/>
              </w:rPr>
              <w:t> </w:t>
            </w:r>
          </w:p>
        </w:tc>
        <w:tc>
          <w:tcPr>
            <w:tcW w:w="1720" w:type="dxa"/>
            <w:tcBorders>
              <w:top w:val="nil"/>
              <w:left w:val="nil"/>
              <w:bottom w:val="single" w:sz="8" w:space="0" w:color="auto"/>
              <w:right w:val="single" w:sz="8" w:space="0" w:color="auto"/>
            </w:tcBorders>
            <w:shd w:val="clear" w:color="000000" w:fill="C6E0B4"/>
            <w:hideMark/>
          </w:tcPr>
          <w:p w14:paraId="4AB69BC8" w14:textId="77777777" w:rsidR="00261314" w:rsidRPr="00261314" w:rsidRDefault="00261314" w:rsidP="00261314">
            <w:pPr>
              <w:spacing w:before="0" w:after="0" w:line="240" w:lineRule="auto"/>
              <w:rPr>
                <w:rFonts w:ascii="Trebuchet MS" w:hAnsi="Trebuchet MS" w:cs="Calibri"/>
                <w:b/>
                <w:bCs/>
                <w:color w:val="000000"/>
                <w:sz w:val="12"/>
                <w:szCs w:val="12"/>
              </w:rPr>
            </w:pPr>
            <w:proofErr w:type="spellStart"/>
            <w:r w:rsidRPr="00261314">
              <w:rPr>
                <w:rFonts w:ascii="Trebuchet MS" w:hAnsi="Trebuchet MS" w:cs="Calibri"/>
                <w:b/>
                <w:bCs/>
                <w:color w:val="000000"/>
                <w:sz w:val="12"/>
                <w:szCs w:val="12"/>
              </w:rPr>
              <w:t>Administrasi</w:t>
            </w:r>
            <w:proofErr w:type="spellEnd"/>
            <w:r w:rsidRPr="00261314">
              <w:rPr>
                <w:rFonts w:ascii="Trebuchet MS" w:hAnsi="Trebuchet MS" w:cs="Calibri"/>
                <w:b/>
                <w:bCs/>
                <w:color w:val="000000"/>
                <w:sz w:val="12"/>
                <w:szCs w:val="12"/>
              </w:rPr>
              <w:t xml:space="preserve"> </w:t>
            </w:r>
            <w:proofErr w:type="spellStart"/>
            <w:r w:rsidRPr="00261314">
              <w:rPr>
                <w:rFonts w:ascii="Trebuchet MS" w:hAnsi="Trebuchet MS" w:cs="Calibri"/>
                <w:b/>
                <w:bCs/>
                <w:color w:val="000000"/>
                <w:sz w:val="12"/>
                <w:szCs w:val="12"/>
              </w:rPr>
              <w:t>Kepegawaian</w:t>
            </w:r>
            <w:proofErr w:type="spellEnd"/>
            <w:r w:rsidRPr="00261314">
              <w:rPr>
                <w:rFonts w:ascii="Trebuchet MS" w:hAnsi="Trebuchet MS" w:cs="Calibri"/>
                <w:b/>
                <w:bCs/>
                <w:color w:val="000000"/>
                <w:sz w:val="12"/>
                <w:szCs w:val="12"/>
              </w:rPr>
              <w:t xml:space="preserve"> </w:t>
            </w:r>
            <w:proofErr w:type="spellStart"/>
            <w:r w:rsidRPr="00261314">
              <w:rPr>
                <w:rFonts w:ascii="Trebuchet MS" w:hAnsi="Trebuchet MS" w:cs="Calibri"/>
                <w:b/>
                <w:bCs/>
                <w:color w:val="000000"/>
                <w:sz w:val="12"/>
                <w:szCs w:val="12"/>
              </w:rPr>
              <w:t>Perangkat</w:t>
            </w:r>
            <w:proofErr w:type="spellEnd"/>
            <w:r w:rsidRPr="00261314">
              <w:rPr>
                <w:rFonts w:ascii="Trebuchet MS" w:hAnsi="Trebuchet MS" w:cs="Calibri"/>
                <w:b/>
                <w:bCs/>
                <w:color w:val="000000"/>
                <w:sz w:val="12"/>
                <w:szCs w:val="12"/>
              </w:rPr>
              <w:t xml:space="preserve"> Daerah</w:t>
            </w:r>
          </w:p>
        </w:tc>
        <w:tc>
          <w:tcPr>
            <w:tcW w:w="1920" w:type="dxa"/>
            <w:tcBorders>
              <w:top w:val="nil"/>
              <w:left w:val="nil"/>
              <w:bottom w:val="single" w:sz="8" w:space="0" w:color="auto"/>
              <w:right w:val="single" w:sz="8" w:space="0" w:color="auto"/>
            </w:tcBorders>
            <w:shd w:val="clear" w:color="000000" w:fill="C6E0B4"/>
            <w:hideMark/>
          </w:tcPr>
          <w:p w14:paraId="5A8327DD" w14:textId="77777777" w:rsidR="00261314" w:rsidRPr="00261314" w:rsidRDefault="00261314" w:rsidP="00261314">
            <w:pPr>
              <w:spacing w:before="0" w:after="0" w:line="240" w:lineRule="auto"/>
              <w:rPr>
                <w:rFonts w:ascii="Trebuchet MS" w:hAnsi="Trebuchet MS" w:cs="Calibri"/>
                <w:b/>
                <w:bCs/>
                <w:color w:val="000000"/>
                <w:sz w:val="12"/>
                <w:szCs w:val="12"/>
              </w:rPr>
            </w:pPr>
            <w:proofErr w:type="spellStart"/>
            <w:r w:rsidRPr="00261314">
              <w:rPr>
                <w:rFonts w:ascii="Trebuchet MS" w:hAnsi="Trebuchet MS" w:cs="Calibri"/>
                <w:b/>
                <w:bCs/>
                <w:color w:val="000000"/>
                <w:sz w:val="12"/>
                <w:szCs w:val="12"/>
              </w:rPr>
              <w:t>Persentase</w:t>
            </w:r>
            <w:proofErr w:type="spellEnd"/>
            <w:r w:rsidRPr="00261314">
              <w:rPr>
                <w:rFonts w:ascii="Trebuchet MS" w:hAnsi="Trebuchet MS" w:cs="Calibri"/>
                <w:b/>
                <w:bCs/>
                <w:color w:val="000000"/>
                <w:sz w:val="12"/>
                <w:szCs w:val="12"/>
              </w:rPr>
              <w:t xml:space="preserve"> </w:t>
            </w:r>
            <w:proofErr w:type="spellStart"/>
            <w:r w:rsidRPr="00261314">
              <w:rPr>
                <w:rFonts w:ascii="Trebuchet MS" w:hAnsi="Trebuchet MS" w:cs="Calibri"/>
                <w:b/>
                <w:bCs/>
                <w:color w:val="000000"/>
                <w:sz w:val="12"/>
                <w:szCs w:val="12"/>
              </w:rPr>
              <w:t>Administrasi</w:t>
            </w:r>
            <w:proofErr w:type="spellEnd"/>
            <w:r w:rsidRPr="00261314">
              <w:rPr>
                <w:rFonts w:ascii="Trebuchet MS" w:hAnsi="Trebuchet MS" w:cs="Calibri"/>
                <w:b/>
                <w:bCs/>
                <w:color w:val="000000"/>
                <w:sz w:val="12"/>
                <w:szCs w:val="12"/>
              </w:rPr>
              <w:t xml:space="preserve"> </w:t>
            </w:r>
            <w:proofErr w:type="spellStart"/>
            <w:r w:rsidRPr="00261314">
              <w:rPr>
                <w:rFonts w:ascii="Trebuchet MS" w:hAnsi="Trebuchet MS" w:cs="Calibri"/>
                <w:b/>
                <w:bCs/>
                <w:color w:val="000000"/>
                <w:sz w:val="12"/>
                <w:szCs w:val="12"/>
              </w:rPr>
              <w:t>Kepegawaian</w:t>
            </w:r>
            <w:proofErr w:type="spellEnd"/>
            <w:r w:rsidRPr="00261314">
              <w:rPr>
                <w:rFonts w:ascii="Trebuchet MS" w:hAnsi="Trebuchet MS" w:cs="Calibri"/>
                <w:b/>
                <w:bCs/>
                <w:color w:val="000000"/>
                <w:sz w:val="12"/>
                <w:szCs w:val="12"/>
              </w:rPr>
              <w:t xml:space="preserve"> yang </w:t>
            </w:r>
            <w:proofErr w:type="spellStart"/>
            <w:r w:rsidRPr="00261314">
              <w:rPr>
                <w:rFonts w:ascii="Trebuchet MS" w:hAnsi="Trebuchet MS" w:cs="Calibri"/>
                <w:b/>
                <w:bCs/>
                <w:color w:val="000000"/>
                <w:sz w:val="12"/>
                <w:szCs w:val="12"/>
              </w:rPr>
              <w:t>terpenuhi</w:t>
            </w:r>
            <w:proofErr w:type="spellEnd"/>
          </w:p>
        </w:tc>
        <w:tc>
          <w:tcPr>
            <w:tcW w:w="800" w:type="dxa"/>
            <w:tcBorders>
              <w:top w:val="nil"/>
              <w:left w:val="nil"/>
              <w:bottom w:val="single" w:sz="8" w:space="0" w:color="auto"/>
              <w:right w:val="single" w:sz="8" w:space="0" w:color="auto"/>
            </w:tcBorders>
            <w:shd w:val="clear" w:color="000000" w:fill="C6E0B4"/>
            <w:hideMark/>
          </w:tcPr>
          <w:p w14:paraId="749D2BD0" w14:textId="77777777" w:rsidR="00261314" w:rsidRPr="00261314" w:rsidRDefault="00261314" w:rsidP="00261314">
            <w:pPr>
              <w:spacing w:before="0" w:after="0" w:line="240" w:lineRule="auto"/>
              <w:jc w:val="center"/>
              <w:rPr>
                <w:rFonts w:ascii="Trebuchet MS" w:hAnsi="Trebuchet MS" w:cs="Calibri"/>
                <w:b/>
                <w:bCs/>
                <w:color w:val="000000"/>
                <w:sz w:val="12"/>
                <w:szCs w:val="12"/>
              </w:rPr>
            </w:pPr>
            <w:r w:rsidRPr="00261314">
              <w:rPr>
                <w:rFonts w:ascii="Trebuchet MS" w:hAnsi="Trebuchet MS" w:cs="Calibri"/>
                <w:b/>
                <w:bCs/>
                <w:color w:val="000000"/>
                <w:sz w:val="12"/>
                <w:szCs w:val="12"/>
              </w:rPr>
              <w:t xml:space="preserve">100%   </w:t>
            </w:r>
            <w:proofErr w:type="spellStart"/>
            <w:r w:rsidRPr="00261314">
              <w:rPr>
                <w:rFonts w:ascii="Trebuchet MS" w:hAnsi="Trebuchet MS" w:cs="Calibri"/>
                <w:b/>
                <w:bCs/>
                <w:color w:val="000000"/>
                <w:sz w:val="12"/>
                <w:szCs w:val="12"/>
              </w:rPr>
              <w:t>persen</w:t>
            </w:r>
            <w:proofErr w:type="spellEnd"/>
          </w:p>
        </w:tc>
        <w:tc>
          <w:tcPr>
            <w:tcW w:w="800" w:type="dxa"/>
            <w:tcBorders>
              <w:top w:val="nil"/>
              <w:left w:val="nil"/>
              <w:bottom w:val="single" w:sz="8" w:space="0" w:color="auto"/>
              <w:right w:val="single" w:sz="8" w:space="0" w:color="auto"/>
            </w:tcBorders>
            <w:shd w:val="clear" w:color="000000" w:fill="C6E0B4"/>
            <w:hideMark/>
          </w:tcPr>
          <w:p w14:paraId="4CA6C54B" w14:textId="77777777" w:rsidR="00261314" w:rsidRPr="00261314" w:rsidRDefault="00261314" w:rsidP="00261314">
            <w:pPr>
              <w:spacing w:before="0" w:after="0" w:line="240" w:lineRule="auto"/>
              <w:jc w:val="center"/>
              <w:rPr>
                <w:rFonts w:ascii="Trebuchet MS" w:hAnsi="Trebuchet MS" w:cs="Calibri"/>
                <w:b/>
                <w:bCs/>
                <w:color w:val="000000"/>
                <w:sz w:val="12"/>
                <w:szCs w:val="12"/>
              </w:rPr>
            </w:pPr>
            <w:r w:rsidRPr="00261314">
              <w:rPr>
                <w:rFonts w:ascii="Trebuchet MS" w:hAnsi="Trebuchet MS" w:cs="Calibri"/>
                <w:b/>
                <w:bCs/>
                <w:color w:val="000000"/>
                <w:sz w:val="12"/>
                <w:szCs w:val="12"/>
              </w:rPr>
              <w:t>100%</w:t>
            </w:r>
          </w:p>
        </w:tc>
        <w:tc>
          <w:tcPr>
            <w:tcW w:w="860" w:type="dxa"/>
            <w:tcBorders>
              <w:top w:val="nil"/>
              <w:left w:val="nil"/>
              <w:bottom w:val="single" w:sz="8" w:space="0" w:color="auto"/>
              <w:right w:val="single" w:sz="8" w:space="0" w:color="auto"/>
            </w:tcBorders>
            <w:shd w:val="clear" w:color="000000" w:fill="C6E0B4"/>
            <w:hideMark/>
          </w:tcPr>
          <w:p w14:paraId="34EBBC77" w14:textId="77777777" w:rsidR="00261314" w:rsidRPr="00261314" w:rsidRDefault="00261314" w:rsidP="00261314">
            <w:pPr>
              <w:spacing w:before="0" w:after="0" w:line="240" w:lineRule="auto"/>
              <w:jc w:val="center"/>
              <w:rPr>
                <w:rFonts w:ascii="Trebuchet MS" w:hAnsi="Trebuchet MS" w:cs="Calibri"/>
                <w:b/>
                <w:bCs/>
                <w:color w:val="000000"/>
                <w:sz w:val="12"/>
                <w:szCs w:val="12"/>
              </w:rPr>
            </w:pPr>
            <w:r w:rsidRPr="00261314">
              <w:rPr>
                <w:rFonts w:ascii="Trebuchet MS" w:hAnsi="Trebuchet MS" w:cs="Calibri"/>
                <w:b/>
                <w:bCs/>
                <w:color w:val="000000"/>
                <w:sz w:val="12"/>
                <w:szCs w:val="12"/>
              </w:rPr>
              <w:t>100%</w:t>
            </w:r>
          </w:p>
        </w:tc>
        <w:tc>
          <w:tcPr>
            <w:tcW w:w="1100" w:type="dxa"/>
            <w:tcBorders>
              <w:top w:val="nil"/>
              <w:left w:val="nil"/>
              <w:bottom w:val="single" w:sz="8" w:space="0" w:color="auto"/>
              <w:right w:val="single" w:sz="8" w:space="0" w:color="auto"/>
            </w:tcBorders>
            <w:shd w:val="clear" w:color="000000" w:fill="C6E0B4"/>
            <w:hideMark/>
          </w:tcPr>
          <w:p w14:paraId="52AA027D" w14:textId="4F30D1C4" w:rsidR="00261314" w:rsidRPr="00261314" w:rsidRDefault="00261314" w:rsidP="00245223">
            <w:pPr>
              <w:spacing w:before="0" w:after="0" w:line="240" w:lineRule="auto"/>
              <w:jc w:val="center"/>
              <w:rPr>
                <w:rFonts w:ascii="Trebuchet MS" w:hAnsi="Trebuchet MS" w:cs="Calibri"/>
                <w:b/>
                <w:bCs/>
                <w:color w:val="000000"/>
                <w:sz w:val="12"/>
                <w:szCs w:val="12"/>
              </w:rPr>
            </w:pPr>
            <w:r w:rsidRPr="00261314">
              <w:rPr>
                <w:rFonts w:ascii="Trebuchet MS" w:hAnsi="Trebuchet MS" w:cs="Calibri"/>
                <w:b/>
                <w:bCs/>
                <w:color w:val="000000"/>
                <w:sz w:val="12"/>
                <w:szCs w:val="12"/>
              </w:rPr>
              <w:t>10,700,000</w:t>
            </w:r>
          </w:p>
        </w:tc>
        <w:tc>
          <w:tcPr>
            <w:tcW w:w="1080" w:type="dxa"/>
            <w:tcBorders>
              <w:top w:val="nil"/>
              <w:left w:val="nil"/>
              <w:bottom w:val="single" w:sz="8" w:space="0" w:color="auto"/>
              <w:right w:val="single" w:sz="8" w:space="0" w:color="auto"/>
            </w:tcBorders>
            <w:shd w:val="clear" w:color="000000" w:fill="C6E0B4"/>
            <w:hideMark/>
          </w:tcPr>
          <w:p w14:paraId="5F2E4668" w14:textId="65793A49" w:rsidR="00261314" w:rsidRPr="00261314" w:rsidRDefault="00261314" w:rsidP="00245223">
            <w:pPr>
              <w:spacing w:before="0" w:after="0" w:line="240" w:lineRule="auto"/>
              <w:jc w:val="center"/>
              <w:rPr>
                <w:rFonts w:ascii="Trebuchet MS" w:hAnsi="Trebuchet MS" w:cs="Calibri"/>
                <w:b/>
                <w:bCs/>
                <w:color w:val="000000"/>
                <w:sz w:val="12"/>
                <w:szCs w:val="12"/>
              </w:rPr>
            </w:pPr>
            <w:r w:rsidRPr="00261314">
              <w:rPr>
                <w:rFonts w:ascii="Trebuchet MS" w:hAnsi="Trebuchet MS" w:cs="Calibri"/>
                <w:b/>
                <w:bCs/>
                <w:color w:val="000000"/>
                <w:sz w:val="12"/>
                <w:szCs w:val="12"/>
              </w:rPr>
              <w:t>8,900,000</w:t>
            </w:r>
          </w:p>
        </w:tc>
        <w:tc>
          <w:tcPr>
            <w:tcW w:w="940" w:type="dxa"/>
            <w:tcBorders>
              <w:top w:val="nil"/>
              <w:left w:val="nil"/>
              <w:bottom w:val="single" w:sz="8" w:space="0" w:color="auto"/>
              <w:right w:val="single" w:sz="8" w:space="0" w:color="auto"/>
            </w:tcBorders>
            <w:shd w:val="clear" w:color="000000" w:fill="C6E0B4"/>
            <w:hideMark/>
          </w:tcPr>
          <w:p w14:paraId="0D4FEB30" w14:textId="77777777" w:rsidR="00261314" w:rsidRPr="00261314" w:rsidRDefault="00261314" w:rsidP="00245223">
            <w:pPr>
              <w:spacing w:before="0" w:after="0" w:line="240" w:lineRule="auto"/>
              <w:jc w:val="center"/>
              <w:rPr>
                <w:rFonts w:ascii="Trebuchet MS" w:hAnsi="Trebuchet MS" w:cs="Calibri"/>
                <w:b/>
                <w:bCs/>
                <w:color w:val="000000"/>
                <w:sz w:val="12"/>
                <w:szCs w:val="12"/>
              </w:rPr>
            </w:pPr>
            <w:r w:rsidRPr="00261314">
              <w:rPr>
                <w:rFonts w:ascii="Trebuchet MS" w:hAnsi="Trebuchet MS" w:cs="Calibri"/>
                <w:b/>
                <w:bCs/>
                <w:color w:val="000000"/>
                <w:sz w:val="12"/>
                <w:szCs w:val="12"/>
              </w:rPr>
              <w:t>83.18</w:t>
            </w:r>
          </w:p>
        </w:tc>
      </w:tr>
      <w:tr w:rsidR="00261314" w:rsidRPr="00261314" w14:paraId="76D476C1" w14:textId="77777777" w:rsidTr="00245223">
        <w:trPr>
          <w:trHeight w:val="448"/>
        </w:trPr>
        <w:tc>
          <w:tcPr>
            <w:tcW w:w="420" w:type="dxa"/>
            <w:tcBorders>
              <w:top w:val="nil"/>
              <w:left w:val="single" w:sz="8" w:space="0" w:color="auto"/>
              <w:bottom w:val="single" w:sz="8" w:space="0" w:color="auto"/>
              <w:right w:val="single" w:sz="8" w:space="0" w:color="auto"/>
            </w:tcBorders>
            <w:shd w:val="clear" w:color="auto" w:fill="auto"/>
            <w:hideMark/>
          </w:tcPr>
          <w:p w14:paraId="2C91CFED" w14:textId="77777777" w:rsidR="00261314" w:rsidRPr="00261314" w:rsidRDefault="00261314" w:rsidP="00261314">
            <w:pPr>
              <w:spacing w:before="0" w:after="0" w:line="240" w:lineRule="auto"/>
              <w:jc w:val="center"/>
              <w:rPr>
                <w:rFonts w:ascii="Trebuchet MS" w:hAnsi="Trebuchet MS" w:cs="Calibri"/>
                <w:color w:val="000000"/>
                <w:sz w:val="12"/>
                <w:szCs w:val="12"/>
              </w:rPr>
            </w:pPr>
            <w:r w:rsidRPr="00261314">
              <w:rPr>
                <w:rFonts w:ascii="Trebuchet MS" w:hAnsi="Trebuchet MS" w:cs="Calibri"/>
                <w:color w:val="000000"/>
                <w:sz w:val="12"/>
                <w:szCs w:val="12"/>
              </w:rPr>
              <w:t> </w:t>
            </w:r>
          </w:p>
        </w:tc>
        <w:tc>
          <w:tcPr>
            <w:tcW w:w="1720" w:type="dxa"/>
            <w:tcBorders>
              <w:top w:val="nil"/>
              <w:left w:val="nil"/>
              <w:bottom w:val="single" w:sz="8" w:space="0" w:color="auto"/>
              <w:right w:val="single" w:sz="8" w:space="0" w:color="auto"/>
            </w:tcBorders>
            <w:shd w:val="clear" w:color="auto" w:fill="auto"/>
            <w:hideMark/>
          </w:tcPr>
          <w:p w14:paraId="70E27C67" w14:textId="77777777" w:rsidR="00261314" w:rsidRPr="00261314" w:rsidRDefault="00261314" w:rsidP="00261314">
            <w:pPr>
              <w:spacing w:before="0" w:after="0" w:line="240" w:lineRule="auto"/>
              <w:rPr>
                <w:rFonts w:ascii="Trebuchet MS" w:hAnsi="Trebuchet MS" w:cs="Calibri"/>
                <w:color w:val="000000"/>
                <w:sz w:val="12"/>
                <w:szCs w:val="12"/>
              </w:rPr>
            </w:pPr>
            <w:r w:rsidRPr="00261314">
              <w:rPr>
                <w:rFonts w:ascii="Trebuchet MS" w:hAnsi="Trebuchet MS" w:cs="Calibri"/>
                <w:color w:val="000000"/>
                <w:sz w:val="12"/>
                <w:szCs w:val="12"/>
              </w:rPr>
              <w:t xml:space="preserve">Monitoring, </w:t>
            </w:r>
            <w:proofErr w:type="spellStart"/>
            <w:r w:rsidRPr="00261314">
              <w:rPr>
                <w:rFonts w:ascii="Trebuchet MS" w:hAnsi="Trebuchet MS" w:cs="Calibri"/>
                <w:color w:val="000000"/>
                <w:sz w:val="12"/>
                <w:szCs w:val="12"/>
              </w:rPr>
              <w:t>Evaluasi</w:t>
            </w:r>
            <w:proofErr w:type="spellEnd"/>
            <w:r w:rsidRPr="00261314">
              <w:rPr>
                <w:rFonts w:ascii="Trebuchet MS" w:hAnsi="Trebuchet MS" w:cs="Calibri"/>
                <w:color w:val="000000"/>
                <w:sz w:val="12"/>
                <w:szCs w:val="12"/>
              </w:rPr>
              <w:t xml:space="preserve">, dan </w:t>
            </w:r>
            <w:proofErr w:type="spellStart"/>
            <w:r w:rsidRPr="00261314">
              <w:rPr>
                <w:rFonts w:ascii="Trebuchet MS" w:hAnsi="Trebuchet MS" w:cs="Calibri"/>
                <w:color w:val="000000"/>
                <w:sz w:val="12"/>
                <w:szCs w:val="12"/>
              </w:rPr>
              <w:t>Penilaian</w:t>
            </w:r>
            <w:proofErr w:type="spellEnd"/>
            <w:r w:rsidRPr="00261314">
              <w:rPr>
                <w:rFonts w:ascii="Trebuchet MS" w:hAnsi="Trebuchet MS" w:cs="Calibri"/>
                <w:color w:val="000000"/>
                <w:sz w:val="12"/>
                <w:szCs w:val="12"/>
              </w:rPr>
              <w:t xml:space="preserve"> Kinerja </w:t>
            </w:r>
            <w:proofErr w:type="spellStart"/>
            <w:r w:rsidRPr="00261314">
              <w:rPr>
                <w:rFonts w:ascii="Trebuchet MS" w:hAnsi="Trebuchet MS" w:cs="Calibri"/>
                <w:color w:val="000000"/>
                <w:sz w:val="12"/>
                <w:szCs w:val="12"/>
              </w:rPr>
              <w:t>Pegawai</w:t>
            </w:r>
            <w:proofErr w:type="spellEnd"/>
          </w:p>
        </w:tc>
        <w:tc>
          <w:tcPr>
            <w:tcW w:w="1920" w:type="dxa"/>
            <w:tcBorders>
              <w:top w:val="nil"/>
              <w:left w:val="nil"/>
              <w:bottom w:val="single" w:sz="8" w:space="0" w:color="auto"/>
              <w:right w:val="single" w:sz="8" w:space="0" w:color="auto"/>
            </w:tcBorders>
            <w:shd w:val="clear" w:color="auto" w:fill="auto"/>
            <w:hideMark/>
          </w:tcPr>
          <w:p w14:paraId="3BCB7C4C" w14:textId="77777777" w:rsidR="00261314" w:rsidRPr="00261314" w:rsidRDefault="00261314" w:rsidP="00261314">
            <w:pPr>
              <w:spacing w:before="0" w:after="0" w:line="240" w:lineRule="auto"/>
              <w:rPr>
                <w:rFonts w:ascii="Trebuchet MS" w:hAnsi="Trebuchet MS" w:cs="Calibri"/>
                <w:color w:val="000000"/>
                <w:sz w:val="12"/>
                <w:szCs w:val="12"/>
              </w:rPr>
            </w:pPr>
            <w:proofErr w:type="spellStart"/>
            <w:r w:rsidRPr="00261314">
              <w:rPr>
                <w:rFonts w:ascii="Trebuchet MS" w:hAnsi="Trebuchet MS" w:cs="Calibri"/>
                <w:color w:val="000000"/>
                <w:sz w:val="12"/>
                <w:szCs w:val="12"/>
              </w:rPr>
              <w:t>Jumlah</w:t>
            </w:r>
            <w:proofErr w:type="spellEnd"/>
            <w:r w:rsidRPr="00261314">
              <w:rPr>
                <w:rFonts w:ascii="Trebuchet MS" w:hAnsi="Trebuchet MS" w:cs="Calibri"/>
                <w:color w:val="000000"/>
                <w:sz w:val="12"/>
                <w:szCs w:val="12"/>
              </w:rPr>
              <w:t xml:space="preserve"> </w:t>
            </w:r>
            <w:proofErr w:type="spellStart"/>
            <w:r w:rsidRPr="00261314">
              <w:rPr>
                <w:rFonts w:ascii="Trebuchet MS" w:hAnsi="Trebuchet MS" w:cs="Calibri"/>
                <w:color w:val="000000"/>
                <w:sz w:val="12"/>
                <w:szCs w:val="12"/>
              </w:rPr>
              <w:t>Dokumen</w:t>
            </w:r>
            <w:proofErr w:type="spellEnd"/>
            <w:r w:rsidRPr="00261314">
              <w:rPr>
                <w:rFonts w:ascii="Trebuchet MS" w:hAnsi="Trebuchet MS" w:cs="Calibri"/>
                <w:color w:val="000000"/>
                <w:sz w:val="12"/>
                <w:szCs w:val="12"/>
              </w:rPr>
              <w:t xml:space="preserve"> Monitoring, </w:t>
            </w:r>
            <w:proofErr w:type="spellStart"/>
            <w:r w:rsidRPr="00261314">
              <w:rPr>
                <w:rFonts w:ascii="Trebuchet MS" w:hAnsi="Trebuchet MS" w:cs="Calibri"/>
                <w:color w:val="000000"/>
                <w:sz w:val="12"/>
                <w:szCs w:val="12"/>
              </w:rPr>
              <w:t>Evaluasi</w:t>
            </w:r>
            <w:proofErr w:type="spellEnd"/>
            <w:r w:rsidRPr="00261314">
              <w:rPr>
                <w:rFonts w:ascii="Trebuchet MS" w:hAnsi="Trebuchet MS" w:cs="Calibri"/>
                <w:color w:val="000000"/>
                <w:sz w:val="12"/>
                <w:szCs w:val="12"/>
              </w:rPr>
              <w:t xml:space="preserve">, dan </w:t>
            </w:r>
            <w:proofErr w:type="spellStart"/>
            <w:r w:rsidRPr="00261314">
              <w:rPr>
                <w:rFonts w:ascii="Trebuchet MS" w:hAnsi="Trebuchet MS" w:cs="Calibri"/>
                <w:color w:val="000000"/>
                <w:sz w:val="12"/>
                <w:szCs w:val="12"/>
              </w:rPr>
              <w:t>Penilaian</w:t>
            </w:r>
            <w:proofErr w:type="spellEnd"/>
            <w:r w:rsidRPr="00261314">
              <w:rPr>
                <w:rFonts w:ascii="Trebuchet MS" w:hAnsi="Trebuchet MS" w:cs="Calibri"/>
                <w:color w:val="000000"/>
                <w:sz w:val="12"/>
                <w:szCs w:val="12"/>
              </w:rPr>
              <w:t xml:space="preserve"> Kinerja </w:t>
            </w:r>
            <w:proofErr w:type="spellStart"/>
            <w:r w:rsidRPr="00261314">
              <w:rPr>
                <w:rFonts w:ascii="Trebuchet MS" w:hAnsi="Trebuchet MS" w:cs="Calibri"/>
                <w:color w:val="000000"/>
                <w:sz w:val="12"/>
                <w:szCs w:val="12"/>
              </w:rPr>
              <w:t>Pegawai</w:t>
            </w:r>
            <w:proofErr w:type="spellEnd"/>
          </w:p>
        </w:tc>
        <w:tc>
          <w:tcPr>
            <w:tcW w:w="800" w:type="dxa"/>
            <w:tcBorders>
              <w:top w:val="nil"/>
              <w:left w:val="nil"/>
              <w:bottom w:val="single" w:sz="8" w:space="0" w:color="auto"/>
              <w:right w:val="single" w:sz="8" w:space="0" w:color="auto"/>
            </w:tcBorders>
            <w:shd w:val="clear" w:color="auto" w:fill="auto"/>
            <w:hideMark/>
          </w:tcPr>
          <w:p w14:paraId="086C3346" w14:textId="77777777" w:rsidR="00261314" w:rsidRPr="00261314" w:rsidRDefault="00261314" w:rsidP="00261314">
            <w:pPr>
              <w:spacing w:before="0" w:after="0" w:line="240" w:lineRule="auto"/>
              <w:jc w:val="center"/>
              <w:rPr>
                <w:rFonts w:ascii="Trebuchet MS" w:hAnsi="Trebuchet MS" w:cs="Calibri"/>
                <w:color w:val="000000"/>
                <w:sz w:val="12"/>
                <w:szCs w:val="12"/>
              </w:rPr>
            </w:pPr>
            <w:proofErr w:type="spellStart"/>
            <w:r w:rsidRPr="00261314">
              <w:rPr>
                <w:rFonts w:ascii="Trebuchet MS" w:hAnsi="Trebuchet MS" w:cs="Calibri"/>
                <w:color w:val="000000"/>
                <w:sz w:val="12"/>
                <w:szCs w:val="12"/>
              </w:rPr>
              <w:t>laporan</w:t>
            </w:r>
            <w:proofErr w:type="spellEnd"/>
          </w:p>
        </w:tc>
        <w:tc>
          <w:tcPr>
            <w:tcW w:w="800" w:type="dxa"/>
            <w:tcBorders>
              <w:top w:val="nil"/>
              <w:left w:val="nil"/>
              <w:bottom w:val="single" w:sz="8" w:space="0" w:color="auto"/>
              <w:right w:val="single" w:sz="8" w:space="0" w:color="auto"/>
            </w:tcBorders>
            <w:shd w:val="clear" w:color="auto" w:fill="auto"/>
            <w:hideMark/>
          </w:tcPr>
          <w:p w14:paraId="39F7B8BB" w14:textId="77777777" w:rsidR="00261314" w:rsidRPr="00261314" w:rsidRDefault="00261314" w:rsidP="00261314">
            <w:pPr>
              <w:spacing w:before="0" w:after="0" w:line="240" w:lineRule="auto"/>
              <w:jc w:val="center"/>
              <w:rPr>
                <w:rFonts w:ascii="Trebuchet MS" w:hAnsi="Trebuchet MS" w:cs="Calibri"/>
                <w:color w:val="000000"/>
                <w:sz w:val="12"/>
                <w:szCs w:val="12"/>
              </w:rPr>
            </w:pPr>
            <w:r w:rsidRPr="00261314">
              <w:rPr>
                <w:rFonts w:ascii="Trebuchet MS" w:hAnsi="Trebuchet MS" w:cs="Calibri"/>
                <w:color w:val="000000"/>
                <w:sz w:val="12"/>
                <w:szCs w:val="12"/>
              </w:rPr>
              <w:t>1</w:t>
            </w:r>
          </w:p>
        </w:tc>
        <w:tc>
          <w:tcPr>
            <w:tcW w:w="860" w:type="dxa"/>
            <w:tcBorders>
              <w:top w:val="nil"/>
              <w:left w:val="nil"/>
              <w:bottom w:val="single" w:sz="8" w:space="0" w:color="auto"/>
              <w:right w:val="single" w:sz="8" w:space="0" w:color="auto"/>
            </w:tcBorders>
            <w:shd w:val="clear" w:color="auto" w:fill="auto"/>
            <w:hideMark/>
          </w:tcPr>
          <w:p w14:paraId="6F76AF87" w14:textId="77777777" w:rsidR="00261314" w:rsidRPr="00261314" w:rsidRDefault="00261314" w:rsidP="00261314">
            <w:pPr>
              <w:spacing w:before="0" w:after="0" w:line="240" w:lineRule="auto"/>
              <w:jc w:val="center"/>
              <w:rPr>
                <w:rFonts w:ascii="Trebuchet MS" w:hAnsi="Trebuchet MS" w:cs="Calibri"/>
                <w:color w:val="000000"/>
                <w:sz w:val="12"/>
                <w:szCs w:val="12"/>
              </w:rPr>
            </w:pPr>
            <w:r w:rsidRPr="00261314">
              <w:rPr>
                <w:rFonts w:ascii="Trebuchet MS" w:hAnsi="Trebuchet MS" w:cs="Calibri"/>
                <w:color w:val="000000"/>
                <w:sz w:val="12"/>
                <w:szCs w:val="12"/>
              </w:rPr>
              <w:t>1</w:t>
            </w:r>
          </w:p>
        </w:tc>
        <w:tc>
          <w:tcPr>
            <w:tcW w:w="1100" w:type="dxa"/>
            <w:tcBorders>
              <w:top w:val="nil"/>
              <w:left w:val="nil"/>
              <w:bottom w:val="single" w:sz="8" w:space="0" w:color="auto"/>
              <w:right w:val="single" w:sz="8" w:space="0" w:color="auto"/>
            </w:tcBorders>
            <w:shd w:val="clear" w:color="auto" w:fill="auto"/>
            <w:noWrap/>
            <w:hideMark/>
          </w:tcPr>
          <w:p w14:paraId="3738C6D4" w14:textId="6FCF23A8" w:rsidR="00261314" w:rsidRPr="00261314" w:rsidRDefault="00261314" w:rsidP="00245223">
            <w:pPr>
              <w:spacing w:before="0" w:after="0" w:line="240" w:lineRule="auto"/>
              <w:jc w:val="center"/>
              <w:rPr>
                <w:rFonts w:cs="Calibri"/>
                <w:color w:val="000000"/>
                <w:sz w:val="12"/>
                <w:szCs w:val="12"/>
              </w:rPr>
            </w:pPr>
            <w:r w:rsidRPr="00261314">
              <w:rPr>
                <w:rFonts w:cs="Calibri"/>
                <w:color w:val="000000"/>
                <w:sz w:val="12"/>
                <w:szCs w:val="12"/>
              </w:rPr>
              <w:t>700,000</w:t>
            </w:r>
          </w:p>
        </w:tc>
        <w:tc>
          <w:tcPr>
            <w:tcW w:w="1080" w:type="dxa"/>
            <w:tcBorders>
              <w:top w:val="nil"/>
              <w:left w:val="nil"/>
              <w:bottom w:val="single" w:sz="8" w:space="0" w:color="auto"/>
              <w:right w:val="single" w:sz="8" w:space="0" w:color="auto"/>
            </w:tcBorders>
            <w:shd w:val="clear" w:color="auto" w:fill="auto"/>
            <w:noWrap/>
            <w:hideMark/>
          </w:tcPr>
          <w:p w14:paraId="1830855D" w14:textId="738C4107" w:rsidR="00261314" w:rsidRPr="00261314" w:rsidRDefault="00261314" w:rsidP="00245223">
            <w:pPr>
              <w:spacing w:before="0" w:after="0" w:line="240" w:lineRule="auto"/>
              <w:jc w:val="center"/>
              <w:rPr>
                <w:rFonts w:cs="Calibri"/>
                <w:color w:val="000000"/>
                <w:sz w:val="12"/>
                <w:szCs w:val="12"/>
              </w:rPr>
            </w:pPr>
            <w:r w:rsidRPr="00261314">
              <w:rPr>
                <w:rFonts w:cs="Calibri"/>
                <w:color w:val="000000"/>
                <w:sz w:val="12"/>
                <w:szCs w:val="12"/>
              </w:rPr>
              <w:t>700,000</w:t>
            </w:r>
          </w:p>
        </w:tc>
        <w:tc>
          <w:tcPr>
            <w:tcW w:w="940" w:type="dxa"/>
            <w:tcBorders>
              <w:top w:val="nil"/>
              <w:left w:val="nil"/>
              <w:bottom w:val="single" w:sz="8" w:space="0" w:color="auto"/>
              <w:right w:val="single" w:sz="8" w:space="0" w:color="auto"/>
            </w:tcBorders>
            <w:shd w:val="clear" w:color="auto" w:fill="auto"/>
            <w:hideMark/>
          </w:tcPr>
          <w:p w14:paraId="18790C2A" w14:textId="77777777" w:rsidR="00261314" w:rsidRPr="00261314" w:rsidRDefault="00261314" w:rsidP="00245223">
            <w:pPr>
              <w:spacing w:before="0" w:after="0" w:line="240" w:lineRule="auto"/>
              <w:jc w:val="center"/>
              <w:rPr>
                <w:rFonts w:ascii="Trebuchet MS" w:hAnsi="Trebuchet MS" w:cs="Calibri"/>
                <w:color w:val="000000"/>
                <w:sz w:val="12"/>
                <w:szCs w:val="12"/>
              </w:rPr>
            </w:pPr>
            <w:r w:rsidRPr="00261314">
              <w:rPr>
                <w:rFonts w:ascii="Trebuchet MS" w:hAnsi="Trebuchet MS" w:cs="Calibri"/>
                <w:color w:val="000000"/>
                <w:sz w:val="12"/>
                <w:szCs w:val="12"/>
              </w:rPr>
              <w:t>100.00</w:t>
            </w:r>
          </w:p>
        </w:tc>
      </w:tr>
      <w:tr w:rsidR="00261314" w:rsidRPr="00261314" w14:paraId="7CE74125" w14:textId="77777777" w:rsidTr="00245223">
        <w:trPr>
          <w:trHeight w:val="610"/>
        </w:trPr>
        <w:tc>
          <w:tcPr>
            <w:tcW w:w="420" w:type="dxa"/>
            <w:tcBorders>
              <w:top w:val="nil"/>
              <w:left w:val="single" w:sz="8" w:space="0" w:color="auto"/>
              <w:bottom w:val="single" w:sz="8" w:space="0" w:color="auto"/>
              <w:right w:val="single" w:sz="8" w:space="0" w:color="auto"/>
            </w:tcBorders>
            <w:shd w:val="clear" w:color="auto" w:fill="auto"/>
            <w:hideMark/>
          </w:tcPr>
          <w:p w14:paraId="4FDCBF9A" w14:textId="77777777" w:rsidR="00261314" w:rsidRPr="00261314" w:rsidRDefault="00261314" w:rsidP="00261314">
            <w:pPr>
              <w:spacing w:before="0" w:after="0" w:line="240" w:lineRule="auto"/>
              <w:jc w:val="center"/>
              <w:rPr>
                <w:rFonts w:ascii="Trebuchet MS" w:hAnsi="Trebuchet MS" w:cs="Calibri"/>
                <w:color w:val="000000"/>
                <w:sz w:val="12"/>
                <w:szCs w:val="12"/>
              </w:rPr>
            </w:pPr>
            <w:r w:rsidRPr="00261314">
              <w:rPr>
                <w:rFonts w:ascii="Trebuchet MS" w:hAnsi="Trebuchet MS" w:cs="Calibri"/>
                <w:color w:val="000000"/>
                <w:sz w:val="12"/>
                <w:szCs w:val="12"/>
              </w:rPr>
              <w:t> </w:t>
            </w:r>
          </w:p>
        </w:tc>
        <w:tc>
          <w:tcPr>
            <w:tcW w:w="1720" w:type="dxa"/>
            <w:tcBorders>
              <w:top w:val="nil"/>
              <w:left w:val="nil"/>
              <w:bottom w:val="single" w:sz="8" w:space="0" w:color="auto"/>
              <w:right w:val="single" w:sz="8" w:space="0" w:color="auto"/>
            </w:tcBorders>
            <w:shd w:val="clear" w:color="auto" w:fill="auto"/>
            <w:hideMark/>
          </w:tcPr>
          <w:p w14:paraId="62AF4997" w14:textId="77777777" w:rsidR="00261314" w:rsidRPr="00261314" w:rsidRDefault="00261314" w:rsidP="00261314">
            <w:pPr>
              <w:spacing w:before="0" w:after="0" w:line="240" w:lineRule="auto"/>
              <w:rPr>
                <w:rFonts w:ascii="Trebuchet MS" w:hAnsi="Trebuchet MS" w:cs="Calibri"/>
                <w:color w:val="000000"/>
                <w:sz w:val="12"/>
                <w:szCs w:val="12"/>
              </w:rPr>
            </w:pPr>
            <w:proofErr w:type="spellStart"/>
            <w:r w:rsidRPr="00261314">
              <w:rPr>
                <w:rFonts w:ascii="Trebuchet MS" w:hAnsi="Trebuchet MS" w:cs="Calibri"/>
                <w:color w:val="000000"/>
                <w:sz w:val="12"/>
                <w:szCs w:val="12"/>
              </w:rPr>
              <w:t>Bimbingan</w:t>
            </w:r>
            <w:proofErr w:type="spellEnd"/>
            <w:r w:rsidRPr="00261314">
              <w:rPr>
                <w:rFonts w:ascii="Trebuchet MS" w:hAnsi="Trebuchet MS" w:cs="Calibri"/>
                <w:color w:val="000000"/>
                <w:sz w:val="12"/>
                <w:szCs w:val="12"/>
              </w:rPr>
              <w:t xml:space="preserve"> Teknis </w:t>
            </w:r>
            <w:proofErr w:type="spellStart"/>
            <w:r w:rsidRPr="00261314">
              <w:rPr>
                <w:rFonts w:ascii="Trebuchet MS" w:hAnsi="Trebuchet MS" w:cs="Calibri"/>
                <w:color w:val="000000"/>
                <w:sz w:val="12"/>
                <w:szCs w:val="12"/>
              </w:rPr>
              <w:t>Implementasi</w:t>
            </w:r>
            <w:proofErr w:type="spellEnd"/>
            <w:r w:rsidRPr="00261314">
              <w:rPr>
                <w:rFonts w:ascii="Trebuchet MS" w:hAnsi="Trebuchet MS" w:cs="Calibri"/>
                <w:color w:val="000000"/>
                <w:sz w:val="12"/>
                <w:szCs w:val="12"/>
              </w:rPr>
              <w:t xml:space="preserve"> </w:t>
            </w:r>
            <w:proofErr w:type="spellStart"/>
            <w:r w:rsidRPr="00261314">
              <w:rPr>
                <w:rFonts w:ascii="Trebuchet MS" w:hAnsi="Trebuchet MS" w:cs="Calibri"/>
                <w:color w:val="000000"/>
                <w:sz w:val="12"/>
                <w:szCs w:val="12"/>
              </w:rPr>
              <w:t>Peraturan</w:t>
            </w:r>
            <w:proofErr w:type="spellEnd"/>
            <w:r w:rsidRPr="00261314">
              <w:rPr>
                <w:rFonts w:ascii="Trebuchet MS" w:hAnsi="Trebuchet MS" w:cs="Calibri"/>
                <w:color w:val="000000"/>
                <w:sz w:val="12"/>
                <w:szCs w:val="12"/>
              </w:rPr>
              <w:t xml:space="preserve"> </w:t>
            </w:r>
            <w:proofErr w:type="spellStart"/>
            <w:r w:rsidRPr="00261314">
              <w:rPr>
                <w:rFonts w:ascii="Trebuchet MS" w:hAnsi="Trebuchet MS" w:cs="Calibri"/>
                <w:color w:val="000000"/>
                <w:sz w:val="12"/>
                <w:szCs w:val="12"/>
              </w:rPr>
              <w:t>Perundang-Undangan</w:t>
            </w:r>
            <w:proofErr w:type="spellEnd"/>
          </w:p>
        </w:tc>
        <w:tc>
          <w:tcPr>
            <w:tcW w:w="1920" w:type="dxa"/>
            <w:tcBorders>
              <w:top w:val="nil"/>
              <w:left w:val="nil"/>
              <w:bottom w:val="single" w:sz="8" w:space="0" w:color="auto"/>
              <w:right w:val="single" w:sz="8" w:space="0" w:color="auto"/>
            </w:tcBorders>
            <w:shd w:val="clear" w:color="auto" w:fill="auto"/>
            <w:hideMark/>
          </w:tcPr>
          <w:p w14:paraId="79A70D1A" w14:textId="77777777" w:rsidR="00261314" w:rsidRPr="00261314" w:rsidRDefault="00261314" w:rsidP="00261314">
            <w:pPr>
              <w:spacing w:before="0" w:after="0" w:line="240" w:lineRule="auto"/>
              <w:rPr>
                <w:rFonts w:ascii="Trebuchet MS" w:hAnsi="Trebuchet MS" w:cs="Calibri"/>
                <w:color w:val="000000"/>
                <w:sz w:val="12"/>
                <w:szCs w:val="12"/>
              </w:rPr>
            </w:pPr>
            <w:proofErr w:type="spellStart"/>
            <w:r w:rsidRPr="00261314">
              <w:rPr>
                <w:rFonts w:ascii="Trebuchet MS" w:hAnsi="Trebuchet MS" w:cs="Calibri"/>
                <w:color w:val="000000"/>
                <w:sz w:val="12"/>
                <w:szCs w:val="12"/>
              </w:rPr>
              <w:t>Jumlah</w:t>
            </w:r>
            <w:proofErr w:type="spellEnd"/>
            <w:r w:rsidRPr="00261314">
              <w:rPr>
                <w:rFonts w:ascii="Trebuchet MS" w:hAnsi="Trebuchet MS" w:cs="Calibri"/>
                <w:color w:val="000000"/>
                <w:sz w:val="12"/>
                <w:szCs w:val="12"/>
              </w:rPr>
              <w:t xml:space="preserve"> Orang yang </w:t>
            </w:r>
            <w:proofErr w:type="spellStart"/>
            <w:r w:rsidRPr="00261314">
              <w:rPr>
                <w:rFonts w:ascii="Trebuchet MS" w:hAnsi="Trebuchet MS" w:cs="Calibri"/>
                <w:color w:val="000000"/>
                <w:sz w:val="12"/>
                <w:szCs w:val="12"/>
              </w:rPr>
              <w:t>Mengikuti</w:t>
            </w:r>
            <w:proofErr w:type="spellEnd"/>
            <w:r w:rsidRPr="00261314">
              <w:rPr>
                <w:rFonts w:ascii="Trebuchet MS" w:hAnsi="Trebuchet MS" w:cs="Calibri"/>
                <w:color w:val="000000"/>
                <w:sz w:val="12"/>
                <w:szCs w:val="12"/>
              </w:rPr>
              <w:t xml:space="preserve"> </w:t>
            </w:r>
            <w:proofErr w:type="spellStart"/>
            <w:r w:rsidRPr="00261314">
              <w:rPr>
                <w:rFonts w:ascii="Trebuchet MS" w:hAnsi="Trebuchet MS" w:cs="Calibri"/>
                <w:color w:val="000000"/>
                <w:sz w:val="12"/>
                <w:szCs w:val="12"/>
              </w:rPr>
              <w:t>Bimbingan</w:t>
            </w:r>
            <w:proofErr w:type="spellEnd"/>
            <w:r w:rsidRPr="00261314">
              <w:rPr>
                <w:rFonts w:ascii="Trebuchet MS" w:hAnsi="Trebuchet MS" w:cs="Calibri"/>
                <w:color w:val="000000"/>
                <w:sz w:val="12"/>
                <w:szCs w:val="12"/>
              </w:rPr>
              <w:t xml:space="preserve"> Teknis </w:t>
            </w:r>
            <w:proofErr w:type="spellStart"/>
            <w:r w:rsidRPr="00261314">
              <w:rPr>
                <w:rFonts w:ascii="Trebuchet MS" w:hAnsi="Trebuchet MS" w:cs="Calibri"/>
                <w:color w:val="000000"/>
                <w:sz w:val="12"/>
                <w:szCs w:val="12"/>
              </w:rPr>
              <w:t>Implementasi</w:t>
            </w:r>
            <w:proofErr w:type="spellEnd"/>
            <w:r w:rsidRPr="00261314">
              <w:rPr>
                <w:rFonts w:ascii="Trebuchet MS" w:hAnsi="Trebuchet MS" w:cs="Calibri"/>
                <w:color w:val="000000"/>
                <w:sz w:val="12"/>
                <w:szCs w:val="12"/>
              </w:rPr>
              <w:t xml:space="preserve"> </w:t>
            </w:r>
            <w:proofErr w:type="spellStart"/>
            <w:r w:rsidRPr="00261314">
              <w:rPr>
                <w:rFonts w:ascii="Trebuchet MS" w:hAnsi="Trebuchet MS" w:cs="Calibri"/>
                <w:color w:val="000000"/>
                <w:sz w:val="12"/>
                <w:szCs w:val="12"/>
              </w:rPr>
              <w:t>Peraturan</w:t>
            </w:r>
            <w:proofErr w:type="spellEnd"/>
            <w:r w:rsidRPr="00261314">
              <w:rPr>
                <w:rFonts w:ascii="Trebuchet MS" w:hAnsi="Trebuchet MS" w:cs="Calibri"/>
                <w:color w:val="000000"/>
                <w:sz w:val="12"/>
                <w:szCs w:val="12"/>
              </w:rPr>
              <w:t xml:space="preserve"> </w:t>
            </w:r>
            <w:proofErr w:type="spellStart"/>
            <w:r w:rsidRPr="00261314">
              <w:rPr>
                <w:rFonts w:ascii="Trebuchet MS" w:hAnsi="Trebuchet MS" w:cs="Calibri"/>
                <w:color w:val="000000"/>
                <w:sz w:val="12"/>
                <w:szCs w:val="12"/>
              </w:rPr>
              <w:t>Perundang-Undangan</w:t>
            </w:r>
            <w:proofErr w:type="spellEnd"/>
          </w:p>
        </w:tc>
        <w:tc>
          <w:tcPr>
            <w:tcW w:w="800" w:type="dxa"/>
            <w:tcBorders>
              <w:top w:val="nil"/>
              <w:left w:val="nil"/>
              <w:bottom w:val="single" w:sz="8" w:space="0" w:color="auto"/>
              <w:right w:val="single" w:sz="8" w:space="0" w:color="auto"/>
            </w:tcBorders>
            <w:shd w:val="clear" w:color="auto" w:fill="auto"/>
            <w:hideMark/>
          </w:tcPr>
          <w:p w14:paraId="18AEAA30" w14:textId="77777777" w:rsidR="00261314" w:rsidRPr="00261314" w:rsidRDefault="00261314" w:rsidP="00261314">
            <w:pPr>
              <w:spacing w:before="0" w:after="0" w:line="240" w:lineRule="auto"/>
              <w:jc w:val="center"/>
              <w:rPr>
                <w:rFonts w:ascii="Trebuchet MS" w:hAnsi="Trebuchet MS" w:cs="Calibri"/>
                <w:color w:val="000000"/>
                <w:sz w:val="12"/>
                <w:szCs w:val="12"/>
              </w:rPr>
            </w:pPr>
            <w:r w:rsidRPr="00261314">
              <w:rPr>
                <w:rFonts w:ascii="Trebuchet MS" w:hAnsi="Trebuchet MS" w:cs="Calibri"/>
                <w:color w:val="000000"/>
                <w:sz w:val="12"/>
                <w:szCs w:val="12"/>
              </w:rPr>
              <w:t>0rang</w:t>
            </w:r>
          </w:p>
        </w:tc>
        <w:tc>
          <w:tcPr>
            <w:tcW w:w="800" w:type="dxa"/>
            <w:tcBorders>
              <w:top w:val="nil"/>
              <w:left w:val="nil"/>
              <w:bottom w:val="single" w:sz="8" w:space="0" w:color="auto"/>
              <w:right w:val="single" w:sz="8" w:space="0" w:color="auto"/>
            </w:tcBorders>
            <w:shd w:val="clear" w:color="auto" w:fill="auto"/>
            <w:hideMark/>
          </w:tcPr>
          <w:p w14:paraId="7FC3C422" w14:textId="77777777" w:rsidR="00261314" w:rsidRPr="00261314" w:rsidRDefault="00261314" w:rsidP="00261314">
            <w:pPr>
              <w:spacing w:before="0" w:after="0" w:line="240" w:lineRule="auto"/>
              <w:jc w:val="center"/>
              <w:rPr>
                <w:rFonts w:ascii="Trebuchet MS" w:hAnsi="Trebuchet MS" w:cs="Calibri"/>
                <w:color w:val="000000"/>
                <w:sz w:val="12"/>
                <w:szCs w:val="12"/>
              </w:rPr>
            </w:pPr>
            <w:r w:rsidRPr="00261314">
              <w:rPr>
                <w:rFonts w:ascii="Trebuchet MS" w:hAnsi="Trebuchet MS" w:cs="Calibri"/>
                <w:color w:val="000000"/>
                <w:sz w:val="12"/>
                <w:szCs w:val="12"/>
              </w:rPr>
              <w:t>15</w:t>
            </w:r>
          </w:p>
        </w:tc>
        <w:tc>
          <w:tcPr>
            <w:tcW w:w="860" w:type="dxa"/>
            <w:tcBorders>
              <w:top w:val="nil"/>
              <w:left w:val="nil"/>
              <w:bottom w:val="single" w:sz="8" w:space="0" w:color="auto"/>
              <w:right w:val="single" w:sz="8" w:space="0" w:color="auto"/>
            </w:tcBorders>
            <w:shd w:val="clear" w:color="auto" w:fill="auto"/>
            <w:hideMark/>
          </w:tcPr>
          <w:p w14:paraId="14483E3F" w14:textId="77777777" w:rsidR="00261314" w:rsidRPr="00261314" w:rsidRDefault="00261314" w:rsidP="00261314">
            <w:pPr>
              <w:spacing w:before="0" w:after="0" w:line="240" w:lineRule="auto"/>
              <w:jc w:val="center"/>
              <w:rPr>
                <w:rFonts w:ascii="Trebuchet MS" w:hAnsi="Trebuchet MS" w:cs="Calibri"/>
                <w:color w:val="000000"/>
                <w:sz w:val="12"/>
                <w:szCs w:val="12"/>
              </w:rPr>
            </w:pPr>
            <w:r w:rsidRPr="00261314">
              <w:rPr>
                <w:rFonts w:ascii="Trebuchet MS" w:hAnsi="Trebuchet MS" w:cs="Calibri"/>
                <w:color w:val="000000"/>
                <w:sz w:val="12"/>
                <w:szCs w:val="12"/>
              </w:rPr>
              <w:t>1</w:t>
            </w:r>
          </w:p>
        </w:tc>
        <w:tc>
          <w:tcPr>
            <w:tcW w:w="1100" w:type="dxa"/>
            <w:tcBorders>
              <w:top w:val="nil"/>
              <w:left w:val="nil"/>
              <w:bottom w:val="single" w:sz="8" w:space="0" w:color="auto"/>
              <w:right w:val="single" w:sz="8" w:space="0" w:color="auto"/>
            </w:tcBorders>
            <w:shd w:val="clear" w:color="auto" w:fill="auto"/>
            <w:noWrap/>
            <w:hideMark/>
          </w:tcPr>
          <w:p w14:paraId="3288ADF6" w14:textId="47396C61" w:rsidR="00261314" w:rsidRPr="00261314" w:rsidRDefault="00261314" w:rsidP="00245223">
            <w:pPr>
              <w:spacing w:before="0" w:after="0" w:line="240" w:lineRule="auto"/>
              <w:jc w:val="center"/>
              <w:rPr>
                <w:rFonts w:cs="Calibri"/>
                <w:color w:val="000000"/>
                <w:sz w:val="12"/>
                <w:szCs w:val="12"/>
              </w:rPr>
            </w:pPr>
            <w:r w:rsidRPr="00261314">
              <w:rPr>
                <w:rFonts w:cs="Calibri"/>
                <w:color w:val="000000"/>
                <w:sz w:val="12"/>
                <w:szCs w:val="12"/>
              </w:rPr>
              <w:t>10,000,000</w:t>
            </w:r>
          </w:p>
        </w:tc>
        <w:tc>
          <w:tcPr>
            <w:tcW w:w="1080" w:type="dxa"/>
            <w:tcBorders>
              <w:top w:val="nil"/>
              <w:left w:val="nil"/>
              <w:bottom w:val="single" w:sz="8" w:space="0" w:color="auto"/>
              <w:right w:val="single" w:sz="8" w:space="0" w:color="auto"/>
            </w:tcBorders>
            <w:shd w:val="clear" w:color="auto" w:fill="auto"/>
            <w:noWrap/>
            <w:hideMark/>
          </w:tcPr>
          <w:p w14:paraId="40867D40" w14:textId="677E4B58" w:rsidR="00261314" w:rsidRPr="00261314" w:rsidRDefault="00261314" w:rsidP="00245223">
            <w:pPr>
              <w:spacing w:before="0" w:after="0" w:line="240" w:lineRule="auto"/>
              <w:jc w:val="center"/>
              <w:rPr>
                <w:rFonts w:cs="Calibri"/>
                <w:color w:val="000000"/>
                <w:sz w:val="12"/>
                <w:szCs w:val="12"/>
              </w:rPr>
            </w:pPr>
            <w:r w:rsidRPr="00261314">
              <w:rPr>
                <w:rFonts w:cs="Calibri"/>
                <w:color w:val="000000"/>
                <w:sz w:val="12"/>
                <w:szCs w:val="12"/>
              </w:rPr>
              <w:t>8,200,000</w:t>
            </w:r>
          </w:p>
        </w:tc>
        <w:tc>
          <w:tcPr>
            <w:tcW w:w="940" w:type="dxa"/>
            <w:tcBorders>
              <w:top w:val="nil"/>
              <w:left w:val="nil"/>
              <w:bottom w:val="single" w:sz="8" w:space="0" w:color="auto"/>
              <w:right w:val="single" w:sz="8" w:space="0" w:color="auto"/>
            </w:tcBorders>
            <w:shd w:val="clear" w:color="000000" w:fill="FFFFFF"/>
            <w:hideMark/>
          </w:tcPr>
          <w:p w14:paraId="027FD3A6" w14:textId="77777777" w:rsidR="00261314" w:rsidRPr="00261314" w:rsidRDefault="00261314" w:rsidP="00245223">
            <w:pPr>
              <w:spacing w:before="0" w:after="0" w:line="240" w:lineRule="auto"/>
              <w:jc w:val="center"/>
              <w:rPr>
                <w:rFonts w:ascii="Trebuchet MS" w:hAnsi="Trebuchet MS" w:cs="Calibri"/>
                <w:b/>
                <w:bCs/>
                <w:color w:val="000000"/>
                <w:sz w:val="12"/>
                <w:szCs w:val="12"/>
              </w:rPr>
            </w:pPr>
            <w:r w:rsidRPr="00261314">
              <w:rPr>
                <w:rFonts w:ascii="Trebuchet MS" w:hAnsi="Trebuchet MS" w:cs="Calibri"/>
                <w:b/>
                <w:bCs/>
                <w:color w:val="000000"/>
                <w:sz w:val="12"/>
                <w:szCs w:val="12"/>
              </w:rPr>
              <w:t>82.00</w:t>
            </w:r>
          </w:p>
        </w:tc>
      </w:tr>
      <w:tr w:rsidR="00261314" w:rsidRPr="00261314" w14:paraId="2E7A6079" w14:textId="77777777" w:rsidTr="00245223">
        <w:trPr>
          <w:trHeight w:val="410"/>
        </w:trPr>
        <w:tc>
          <w:tcPr>
            <w:tcW w:w="420" w:type="dxa"/>
            <w:tcBorders>
              <w:top w:val="nil"/>
              <w:left w:val="single" w:sz="8" w:space="0" w:color="auto"/>
              <w:bottom w:val="single" w:sz="8" w:space="0" w:color="auto"/>
              <w:right w:val="single" w:sz="8" w:space="0" w:color="auto"/>
            </w:tcBorders>
            <w:shd w:val="clear" w:color="000000" w:fill="C6E0B4"/>
            <w:hideMark/>
          </w:tcPr>
          <w:p w14:paraId="4EBB3156" w14:textId="77777777" w:rsidR="00261314" w:rsidRPr="00261314" w:rsidRDefault="00261314" w:rsidP="00261314">
            <w:pPr>
              <w:spacing w:before="0" w:after="0" w:line="240" w:lineRule="auto"/>
              <w:jc w:val="center"/>
              <w:rPr>
                <w:rFonts w:ascii="Trebuchet MS" w:hAnsi="Trebuchet MS" w:cs="Calibri"/>
                <w:b/>
                <w:bCs/>
                <w:color w:val="000000"/>
                <w:sz w:val="12"/>
                <w:szCs w:val="12"/>
              </w:rPr>
            </w:pPr>
            <w:r w:rsidRPr="00261314">
              <w:rPr>
                <w:rFonts w:ascii="Trebuchet MS" w:hAnsi="Trebuchet MS" w:cs="Calibri"/>
                <w:b/>
                <w:bCs/>
                <w:color w:val="000000"/>
                <w:sz w:val="12"/>
                <w:szCs w:val="12"/>
              </w:rPr>
              <w:t> </w:t>
            </w:r>
          </w:p>
        </w:tc>
        <w:tc>
          <w:tcPr>
            <w:tcW w:w="1720" w:type="dxa"/>
            <w:tcBorders>
              <w:top w:val="nil"/>
              <w:left w:val="nil"/>
              <w:bottom w:val="single" w:sz="8" w:space="0" w:color="auto"/>
              <w:right w:val="single" w:sz="8" w:space="0" w:color="auto"/>
            </w:tcBorders>
            <w:shd w:val="clear" w:color="000000" w:fill="C6E0B4"/>
            <w:hideMark/>
          </w:tcPr>
          <w:p w14:paraId="7E609B9C" w14:textId="77777777" w:rsidR="00261314" w:rsidRPr="00261314" w:rsidRDefault="00261314" w:rsidP="00261314">
            <w:pPr>
              <w:spacing w:before="0" w:after="0" w:line="240" w:lineRule="auto"/>
              <w:rPr>
                <w:rFonts w:ascii="Trebuchet MS" w:hAnsi="Trebuchet MS" w:cs="Calibri"/>
                <w:b/>
                <w:bCs/>
                <w:color w:val="000000"/>
                <w:sz w:val="12"/>
                <w:szCs w:val="12"/>
              </w:rPr>
            </w:pPr>
            <w:proofErr w:type="spellStart"/>
            <w:r w:rsidRPr="00261314">
              <w:rPr>
                <w:rFonts w:ascii="Trebuchet MS" w:hAnsi="Trebuchet MS" w:cs="Calibri"/>
                <w:b/>
                <w:bCs/>
                <w:color w:val="000000"/>
                <w:sz w:val="12"/>
                <w:szCs w:val="12"/>
              </w:rPr>
              <w:t>Administrasi</w:t>
            </w:r>
            <w:proofErr w:type="spellEnd"/>
            <w:r w:rsidRPr="00261314">
              <w:rPr>
                <w:rFonts w:ascii="Trebuchet MS" w:hAnsi="Trebuchet MS" w:cs="Calibri"/>
                <w:b/>
                <w:bCs/>
                <w:color w:val="000000"/>
                <w:sz w:val="12"/>
                <w:szCs w:val="12"/>
              </w:rPr>
              <w:t xml:space="preserve"> </w:t>
            </w:r>
            <w:proofErr w:type="spellStart"/>
            <w:r w:rsidRPr="00261314">
              <w:rPr>
                <w:rFonts w:ascii="Trebuchet MS" w:hAnsi="Trebuchet MS" w:cs="Calibri"/>
                <w:b/>
                <w:bCs/>
                <w:color w:val="000000"/>
                <w:sz w:val="12"/>
                <w:szCs w:val="12"/>
              </w:rPr>
              <w:t>Umum</w:t>
            </w:r>
            <w:proofErr w:type="spellEnd"/>
            <w:r w:rsidRPr="00261314">
              <w:rPr>
                <w:rFonts w:ascii="Trebuchet MS" w:hAnsi="Trebuchet MS" w:cs="Calibri"/>
                <w:b/>
                <w:bCs/>
                <w:color w:val="000000"/>
                <w:sz w:val="12"/>
                <w:szCs w:val="12"/>
              </w:rPr>
              <w:t xml:space="preserve"> </w:t>
            </w:r>
            <w:proofErr w:type="spellStart"/>
            <w:r w:rsidRPr="00261314">
              <w:rPr>
                <w:rFonts w:ascii="Trebuchet MS" w:hAnsi="Trebuchet MS" w:cs="Calibri"/>
                <w:b/>
                <w:bCs/>
                <w:color w:val="000000"/>
                <w:sz w:val="12"/>
                <w:szCs w:val="12"/>
              </w:rPr>
              <w:t>Perangkat</w:t>
            </w:r>
            <w:proofErr w:type="spellEnd"/>
            <w:r w:rsidRPr="00261314">
              <w:rPr>
                <w:rFonts w:ascii="Trebuchet MS" w:hAnsi="Trebuchet MS" w:cs="Calibri"/>
                <w:b/>
                <w:bCs/>
                <w:color w:val="000000"/>
                <w:sz w:val="12"/>
                <w:szCs w:val="12"/>
              </w:rPr>
              <w:t xml:space="preserve"> Daerah</w:t>
            </w:r>
          </w:p>
        </w:tc>
        <w:tc>
          <w:tcPr>
            <w:tcW w:w="1920" w:type="dxa"/>
            <w:tcBorders>
              <w:top w:val="nil"/>
              <w:left w:val="nil"/>
              <w:bottom w:val="single" w:sz="8" w:space="0" w:color="auto"/>
              <w:right w:val="single" w:sz="8" w:space="0" w:color="auto"/>
            </w:tcBorders>
            <w:shd w:val="clear" w:color="000000" w:fill="C6E0B4"/>
            <w:hideMark/>
          </w:tcPr>
          <w:p w14:paraId="5B3EBB0A" w14:textId="77777777" w:rsidR="00261314" w:rsidRPr="00261314" w:rsidRDefault="00261314" w:rsidP="00261314">
            <w:pPr>
              <w:spacing w:before="0" w:after="0" w:line="240" w:lineRule="auto"/>
              <w:rPr>
                <w:rFonts w:ascii="Trebuchet MS" w:hAnsi="Trebuchet MS" w:cs="Calibri"/>
                <w:b/>
                <w:bCs/>
                <w:color w:val="000000"/>
                <w:sz w:val="12"/>
                <w:szCs w:val="12"/>
              </w:rPr>
            </w:pPr>
            <w:proofErr w:type="spellStart"/>
            <w:r w:rsidRPr="00261314">
              <w:rPr>
                <w:rFonts w:ascii="Trebuchet MS" w:hAnsi="Trebuchet MS" w:cs="Calibri"/>
                <w:b/>
                <w:bCs/>
                <w:color w:val="000000"/>
                <w:sz w:val="12"/>
                <w:szCs w:val="12"/>
              </w:rPr>
              <w:t>Persentase</w:t>
            </w:r>
            <w:proofErr w:type="spellEnd"/>
            <w:r w:rsidRPr="00261314">
              <w:rPr>
                <w:rFonts w:ascii="Trebuchet MS" w:hAnsi="Trebuchet MS" w:cs="Calibri"/>
                <w:b/>
                <w:bCs/>
                <w:color w:val="000000"/>
                <w:sz w:val="12"/>
                <w:szCs w:val="12"/>
              </w:rPr>
              <w:t xml:space="preserve"> </w:t>
            </w:r>
            <w:proofErr w:type="spellStart"/>
            <w:r w:rsidRPr="00261314">
              <w:rPr>
                <w:rFonts w:ascii="Trebuchet MS" w:hAnsi="Trebuchet MS" w:cs="Calibri"/>
                <w:b/>
                <w:bCs/>
                <w:color w:val="000000"/>
                <w:sz w:val="12"/>
                <w:szCs w:val="12"/>
              </w:rPr>
              <w:t>Administrasi</w:t>
            </w:r>
            <w:proofErr w:type="spellEnd"/>
            <w:r w:rsidRPr="00261314">
              <w:rPr>
                <w:rFonts w:ascii="Trebuchet MS" w:hAnsi="Trebuchet MS" w:cs="Calibri"/>
                <w:b/>
                <w:bCs/>
                <w:color w:val="000000"/>
                <w:sz w:val="12"/>
                <w:szCs w:val="12"/>
              </w:rPr>
              <w:t xml:space="preserve"> </w:t>
            </w:r>
            <w:proofErr w:type="spellStart"/>
            <w:r w:rsidRPr="00261314">
              <w:rPr>
                <w:rFonts w:ascii="Trebuchet MS" w:hAnsi="Trebuchet MS" w:cs="Calibri"/>
                <w:b/>
                <w:bCs/>
                <w:color w:val="000000"/>
                <w:sz w:val="12"/>
                <w:szCs w:val="12"/>
              </w:rPr>
              <w:t>Umum</w:t>
            </w:r>
            <w:proofErr w:type="spellEnd"/>
            <w:r w:rsidRPr="00261314">
              <w:rPr>
                <w:rFonts w:ascii="Trebuchet MS" w:hAnsi="Trebuchet MS" w:cs="Calibri"/>
                <w:b/>
                <w:bCs/>
                <w:color w:val="000000"/>
                <w:sz w:val="12"/>
                <w:szCs w:val="12"/>
              </w:rPr>
              <w:t xml:space="preserve"> </w:t>
            </w:r>
            <w:proofErr w:type="spellStart"/>
            <w:r w:rsidRPr="00261314">
              <w:rPr>
                <w:rFonts w:ascii="Trebuchet MS" w:hAnsi="Trebuchet MS" w:cs="Calibri"/>
                <w:b/>
                <w:bCs/>
                <w:color w:val="000000"/>
                <w:sz w:val="12"/>
                <w:szCs w:val="12"/>
              </w:rPr>
              <w:t>Perangkat</w:t>
            </w:r>
            <w:proofErr w:type="spellEnd"/>
            <w:r w:rsidRPr="00261314">
              <w:rPr>
                <w:rFonts w:ascii="Trebuchet MS" w:hAnsi="Trebuchet MS" w:cs="Calibri"/>
                <w:b/>
                <w:bCs/>
                <w:color w:val="000000"/>
                <w:sz w:val="12"/>
                <w:szCs w:val="12"/>
              </w:rPr>
              <w:t xml:space="preserve"> Daerah</w:t>
            </w:r>
          </w:p>
        </w:tc>
        <w:tc>
          <w:tcPr>
            <w:tcW w:w="800" w:type="dxa"/>
            <w:tcBorders>
              <w:top w:val="nil"/>
              <w:left w:val="nil"/>
              <w:bottom w:val="single" w:sz="8" w:space="0" w:color="auto"/>
              <w:right w:val="single" w:sz="8" w:space="0" w:color="auto"/>
            </w:tcBorders>
            <w:shd w:val="clear" w:color="000000" w:fill="C6E0B4"/>
            <w:hideMark/>
          </w:tcPr>
          <w:p w14:paraId="109A42C8" w14:textId="77777777" w:rsidR="00261314" w:rsidRPr="00261314" w:rsidRDefault="00261314" w:rsidP="00261314">
            <w:pPr>
              <w:spacing w:before="0" w:after="0" w:line="240" w:lineRule="auto"/>
              <w:jc w:val="center"/>
              <w:rPr>
                <w:rFonts w:ascii="Trebuchet MS" w:hAnsi="Trebuchet MS" w:cs="Calibri"/>
                <w:b/>
                <w:bCs/>
                <w:color w:val="000000"/>
                <w:sz w:val="12"/>
                <w:szCs w:val="12"/>
              </w:rPr>
            </w:pPr>
            <w:r w:rsidRPr="00261314">
              <w:rPr>
                <w:rFonts w:ascii="Trebuchet MS" w:hAnsi="Trebuchet MS" w:cs="Calibri"/>
                <w:b/>
                <w:bCs/>
                <w:color w:val="000000"/>
                <w:sz w:val="12"/>
                <w:szCs w:val="12"/>
              </w:rPr>
              <w:t xml:space="preserve">100%    </w:t>
            </w:r>
            <w:proofErr w:type="spellStart"/>
            <w:r w:rsidRPr="00261314">
              <w:rPr>
                <w:rFonts w:ascii="Trebuchet MS" w:hAnsi="Trebuchet MS" w:cs="Calibri"/>
                <w:b/>
                <w:bCs/>
                <w:color w:val="000000"/>
                <w:sz w:val="12"/>
                <w:szCs w:val="12"/>
              </w:rPr>
              <w:t>persen</w:t>
            </w:r>
            <w:proofErr w:type="spellEnd"/>
          </w:p>
        </w:tc>
        <w:tc>
          <w:tcPr>
            <w:tcW w:w="800" w:type="dxa"/>
            <w:tcBorders>
              <w:top w:val="nil"/>
              <w:left w:val="nil"/>
              <w:bottom w:val="single" w:sz="8" w:space="0" w:color="auto"/>
              <w:right w:val="single" w:sz="8" w:space="0" w:color="auto"/>
            </w:tcBorders>
            <w:shd w:val="clear" w:color="000000" w:fill="C6E0B4"/>
            <w:hideMark/>
          </w:tcPr>
          <w:p w14:paraId="0900A576" w14:textId="77777777" w:rsidR="00261314" w:rsidRPr="00261314" w:rsidRDefault="00261314" w:rsidP="00261314">
            <w:pPr>
              <w:spacing w:before="0" w:after="0" w:line="240" w:lineRule="auto"/>
              <w:jc w:val="center"/>
              <w:rPr>
                <w:rFonts w:ascii="Trebuchet MS" w:hAnsi="Trebuchet MS" w:cs="Calibri"/>
                <w:b/>
                <w:bCs/>
                <w:color w:val="000000"/>
                <w:sz w:val="12"/>
                <w:szCs w:val="12"/>
              </w:rPr>
            </w:pPr>
            <w:r w:rsidRPr="00261314">
              <w:rPr>
                <w:rFonts w:ascii="Trebuchet MS" w:hAnsi="Trebuchet MS" w:cs="Calibri"/>
                <w:b/>
                <w:bCs/>
                <w:color w:val="000000"/>
                <w:sz w:val="12"/>
                <w:szCs w:val="12"/>
              </w:rPr>
              <w:t>100%</w:t>
            </w:r>
          </w:p>
        </w:tc>
        <w:tc>
          <w:tcPr>
            <w:tcW w:w="860" w:type="dxa"/>
            <w:tcBorders>
              <w:top w:val="nil"/>
              <w:left w:val="nil"/>
              <w:bottom w:val="single" w:sz="8" w:space="0" w:color="auto"/>
              <w:right w:val="single" w:sz="8" w:space="0" w:color="auto"/>
            </w:tcBorders>
            <w:shd w:val="clear" w:color="000000" w:fill="C6E0B4"/>
            <w:hideMark/>
          </w:tcPr>
          <w:p w14:paraId="78D8592F" w14:textId="77777777" w:rsidR="00261314" w:rsidRPr="00261314" w:rsidRDefault="00261314" w:rsidP="00261314">
            <w:pPr>
              <w:spacing w:before="0" w:after="0" w:line="240" w:lineRule="auto"/>
              <w:jc w:val="center"/>
              <w:rPr>
                <w:rFonts w:ascii="Trebuchet MS" w:hAnsi="Trebuchet MS" w:cs="Calibri"/>
                <w:b/>
                <w:bCs/>
                <w:color w:val="000000"/>
                <w:sz w:val="12"/>
                <w:szCs w:val="12"/>
              </w:rPr>
            </w:pPr>
            <w:r w:rsidRPr="00261314">
              <w:rPr>
                <w:rFonts w:ascii="Trebuchet MS" w:hAnsi="Trebuchet MS" w:cs="Calibri"/>
                <w:b/>
                <w:bCs/>
                <w:color w:val="000000"/>
                <w:sz w:val="12"/>
                <w:szCs w:val="12"/>
              </w:rPr>
              <w:t>100%</w:t>
            </w:r>
          </w:p>
        </w:tc>
        <w:tc>
          <w:tcPr>
            <w:tcW w:w="1100" w:type="dxa"/>
            <w:tcBorders>
              <w:top w:val="nil"/>
              <w:left w:val="nil"/>
              <w:bottom w:val="single" w:sz="8" w:space="0" w:color="auto"/>
              <w:right w:val="single" w:sz="8" w:space="0" w:color="auto"/>
            </w:tcBorders>
            <w:shd w:val="clear" w:color="000000" w:fill="C6E0B4"/>
            <w:hideMark/>
          </w:tcPr>
          <w:p w14:paraId="1EE25E8E" w14:textId="47FA4DC1" w:rsidR="00261314" w:rsidRPr="00261314" w:rsidRDefault="00261314" w:rsidP="00245223">
            <w:pPr>
              <w:spacing w:before="0" w:after="0" w:line="240" w:lineRule="auto"/>
              <w:jc w:val="center"/>
              <w:rPr>
                <w:rFonts w:ascii="Trebuchet MS" w:hAnsi="Trebuchet MS" w:cs="Calibri"/>
                <w:b/>
                <w:bCs/>
                <w:color w:val="000000"/>
                <w:sz w:val="12"/>
                <w:szCs w:val="12"/>
              </w:rPr>
            </w:pPr>
            <w:r w:rsidRPr="00261314">
              <w:rPr>
                <w:rFonts w:ascii="Trebuchet MS" w:hAnsi="Trebuchet MS" w:cs="Calibri"/>
                <w:b/>
                <w:bCs/>
                <w:color w:val="000000"/>
                <w:sz w:val="12"/>
                <w:szCs w:val="12"/>
              </w:rPr>
              <w:t>64,807,400</w:t>
            </w:r>
          </w:p>
        </w:tc>
        <w:tc>
          <w:tcPr>
            <w:tcW w:w="1080" w:type="dxa"/>
            <w:tcBorders>
              <w:top w:val="nil"/>
              <w:left w:val="nil"/>
              <w:bottom w:val="single" w:sz="8" w:space="0" w:color="auto"/>
              <w:right w:val="single" w:sz="8" w:space="0" w:color="auto"/>
            </w:tcBorders>
            <w:shd w:val="clear" w:color="000000" w:fill="C6E0B4"/>
            <w:hideMark/>
          </w:tcPr>
          <w:p w14:paraId="6D523870" w14:textId="6E34E5B9" w:rsidR="00261314" w:rsidRPr="00261314" w:rsidRDefault="00261314" w:rsidP="00245223">
            <w:pPr>
              <w:spacing w:before="0" w:after="0" w:line="240" w:lineRule="auto"/>
              <w:jc w:val="center"/>
              <w:rPr>
                <w:rFonts w:ascii="Trebuchet MS" w:hAnsi="Trebuchet MS" w:cs="Calibri"/>
                <w:b/>
                <w:bCs/>
                <w:color w:val="000000"/>
                <w:sz w:val="12"/>
                <w:szCs w:val="12"/>
              </w:rPr>
            </w:pPr>
            <w:r w:rsidRPr="00261314">
              <w:rPr>
                <w:rFonts w:ascii="Trebuchet MS" w:hAnsi="Trebuchet MS" w:cs="Calibri"/>
                <w:b/>
                <w:bCs/>
                <w:color w:val="000000"/>
                <w:sz w:val="12"/>
                <w:szCs w:val="12"/>
              </w:rPr>
              <w:t>61,435,780</w:t>
            </w:r>
          </w:p>
        </w:tc>
        <w:tc>
          <w:tcPr>
            <w:tcW w:w="940" w:type="dxa"/>
            <w:tcBorders>
              <w:top w:val="nil"/>
              <w:left w:val="nil"/>
              <w:bottom w:val="single" w:sz="8" w:space="0" w:color="auto"/>
              <w:right w:val="single" w:sz="8" w:space="0" w:color="auto"/>
            </w:tcBorders>
            <w:shd w:val="clear" w:color="000000" w:fill="C6E0B4"/>
            <w:hideMark/>
          </w:tcPr>
          <w:p w14:paraId="064C0C23" w14:textId="77777777" w:rsidR="00261314" w:rsidRPr="00261314" w:rsidRDefault="00261314" w:rsidP="00245223">
            <w:pPr>
              <w:spacing w:before="0" w:after="0" w:line="240" w:lineRule="auto"/>
              <w:jc w:val="center"/>
              <w:rPr>
                <w:rFonts w:ascii="Trebuchet MS" w:hAnsi="Trebuchet MS" w:cs="Calibri"/>
                <w:b/>
                <w:bCs/>
                <w:color w:val="000000"/>
                <w:sz w:val="12"/>
                <w:szCs w:val="12"/>
              </w:rPr>
            </w:pPr>
            <w:r w:rsidRPr="00261314">
              <w:rPr>
                <w:rFonts w:ascii="Trebuchet MS" w:hAnsi="Trebuchet MS" w:cs="Calibri"/>
                <w:b/>
                <w:bCs/>
                <w:color w:val="000000"/>
                <w:sz w:val="12"/>
                <w:szCs w:val="12"/>
              </w:rPr>
              <w:t>94.80</w:t>
            </w:r>
          </w:p>
        </w:tc>
      </w:tr>
      <w:tr w:rsidR="00261314" w:rsidRPr="00261314" w14:paraId="560EB56F" w14:textId="77777777" w:rsidTr="00245223">
        <w:trPr>
          <w:trHeight w:val="610"/>
        </w:trPr>
        <w:tc>
          <w:tcPr>
            <w:tcW w:w="420" w:type="dxa"/>
            <w:tcBorders>
              <w:top w:val="nil"/>
              <w:left w:val="single" w:sz="8" w:space="0" w:color="auto"/>
              <w:bottom w:val="single" w:sz="8" w:space="0" w:color="auto"/>
              <w:right w:val="single" w:sz="8" w:space="0" w:color="auto"/>
            </w:tcBorders>
            <w:shd w:val="clear" w:color="auto" w:fill="auto"/>
            <w:hideMark/>
          </w:tcPr>
          <w:p w14:paraId="27D3DFEB" w14:textId="77777777" w:rsidR="00261314" w:rsidRPr="00261314" w:rsidRDefault="00261314" w:rsidP="00261314">
            <w:pPr>
              <w:spacing w:before="0" w:after="0" w:line="240" w:lineRule="auto"/>
              <w:jc w:val="center"/>
              <w:rPr>
                <w:rFonts w:ascii="Trebuchet MS" w:hAnsi="Trebuchet MS" w:cs="Calibri"/>
                <w:color w:val="000000"/>
                <w:sz w:val="12"/>
                <w:szCs w:val="12"/>
              </w:rPr>
            </w:pPr>
            <w:r w:rsidRPr="00261314">
              <w:rPr>
                <w:rFonts w:ascii="Trebuchet MS" w:hAnsi="Trebuchet MS" w:cs="Calibri"/>
                <w:color w:val="000000"/>
                <w:sz w:val="12"/>
                <w:szCs w:val="12"/>
              </w:rPr>
              <w:t> </w:t>
            </w:r>
          </w:p>
        </w:tc>
        <w:tc>
          <w:tcPr>
            <w:tcW w:w="1720" w:type="dxa"/>
            <w:tcBorders>
              <w:top w:val="nil"/>
              <w:left w:val="nil"/>
              <w:bottom w:val="single" w:sz="8" w:space="0" w:color="auto"/>
              <w:right w:val="single" w:sz="8" w:space="0" w:color="auto"/>
            </w:tcBorders>
            <w:shd w:val="clear" w:color="auto" w:fill="auto"/>
            <w:hideMark/>
          </w:tcPr>
          <w:p w14:paraId="06420BAC" w14:textId="77777777" w:rsidR="00261314" w:rsidRPr="00261314" w:rsidRDefault="00261314" w:rsidP="00261314">
            <w:pPr>
              <w:spacing w:before="0" w:after="0" w:line="240" w:lineRule="auto"/>
              <w:rPr>
                <w:rFonts w:ascii="Trebuchet MS" w:hAnsi="Trebuchet MS" w:cs="Calibri"/>
                <w:color w:val="000000"/>
                <w:sz w:val="12"/>
                <w:szCs w:val="12"/>
              </w:rPr>
            </w:pPr>
            <w:proofErr w:type="spellStart"/>
            <w:r w:rsidRPr="00261314">
              <w:rPr>
                <w:rFonts w:ascii="Trebuchet MS" w:hAnsi="Trebuchet MS" w:cs="Calibri"/>
                <w:color w:val="000000"/>
                <w:sz w:val="12"/>
                <w:szCs w:val="12"/>
              </w:rPr>
              <w:t>Penyediaan</w:t>
            </w:r>
            <w:proofErr w:type="spellEnd"/>
            <w:r w:rsidRPr="00261314">
              <w:rPr>
                <w:rFonts w:ascii="Trebuchet MS" w:hAnsi="Trebuchet MS" w:cs="Calibri"/>
                <w:color w:val="000000"/>
                <w:sz w:val="12"/>
                <w:szCs w:val="12"/>
              </w:rPr>
              <w:t xml:space="preserve"> </w:t>
            </w:r>
            <w:proofErr w:type="spellStart"/>
            <w:r w:rsidRPr="00261314">
              <w:rPr>
                <w:rFonts w:ascii="Trebuchet MS" w:hAnsi="Trebuchet MS" w:cs="Calibri"/>
                <w:color w:val="000000"/>
                <w:sz w:val="12"/>
                <w:szCs w:val="12"/>
              </w:rPr>
              <w:t>Komponen</w:t>
            </w:r>
            <w:proofErr w:type="spellEnd"/>
            <w:r w:rsidRPr="00261314">
              <w:rPr>
                <w:rFonts w:ascii="Trebuchet MS" w:hAnsi="Trebuchet MS" w:cs="Calibri"/>
                <w:color w:val="000000"/>
                <w:sz w:val="12"/>
                <w:szCs w:val="12"/>
              </w:rPr>
              <w:t xml:space="preserve"> </w:t>
            </w:r>
            <w:proofErr w:type="spellStart"/>
            <w:r w:rsidRPr="00261314">
              <w:rPr>
                <w:rFonts w:ascii="Trebuchet MS" w:hAnsi="Trebuchet MS" w:cs="Calibri"/>
                <w:color w:val="000000"/>
                <w:sz w:val="12"/>
                <w:szCs w:val="12"/>
              </w:rPr>
              <w:t>Instalasi</w:t>
            </w:r>
            <w:proofErr w:type="spellEnd"/>
            <w:r w:rsidRPr="00261314">
              <w:rPr>
                <w:rFonts w:ascii="Trebuchet MS" w:hAnsi="Trebuchet MS" w:cs="Calibri"/>
                <w:color w:val="000000"/>
                <w:sz w:val="12"/>
                <w:szCs w:val="12"/>
              </w:rPr>
              <w:t xml:space="preserve"> Listrik/</w:t>
            </w:r>
            <w:proofErr w:type="spellStart"/>
            <w:r w:rsidRPr="00261314">
              <w:rPr>
                <w:rFonts w:ascii="Trebuchet MS" w:hAnsi="Trebuchet MS" w:cs="Calibri"/>
                <w:color w:val="000000"/>
                <w:sz w:val="12"/>
                <w:szCs w:val="12"/>
              </w:rPr>
              <w:t>Penerangan</w:t>
            </w:r>
            <w:proofErr w:type="spellEnd"/>
            <w:r w:rsidRPr="00261314">
              <w:rPr>
                <w:rFonts w:ascii="Trebuchet MS" w:hAnsi="Trebuchet MS" w:cs="Calibri"/>
                <w:color w:val="000000"/>
                <w:sz w:val="12"/>
                <w:szCs w:val="12"/>
              </w:rPr>
              <w:t xml:space="preserve"> </w:t>
            </w:r>
            <w:proofErr w:type="spellStart"/>
            <w:r w:rsidRPr="00261314">
              <w:rPr>
                <w:rFonts w:ascii="Trebuchet MS" w:hAnsi="Trebuchet MS" w:cs="Calibri"/>
                <w:color w:val="000000"/>
                <w:sz w:val="12"/>
                <w:szCs w:val="12"/>
              </w:rPr>
              <w:t>Bangunan</w:t>
            </w:r>
            <w:proofErr w:type="spellEnd"/>
            <w:r w:rsidRPr="00261314">
              <w:rPr>
                <w:rFonts w:ascii="Trebuchet MS" w:hAnsi="Trebuchet MS" w:cs="Calibri"/>
                <w:color w:val="000000"/>
                <w:sz w:val="12"/>
                <w:szCs w:val="12"/>
              </w:rPr>
              <w:t xml:space="preserve"> Kantor</w:t>
            </w:r>
          </w:p>
        </w:tc>
        <w:tc>
          <w:tcPr>
            <w:tcW w:w="1920" w:type="dxa"/>
            <w:tcBorders>
              <w:top w:val="nil"/>
              <w:left w:val="nil"/>
              <w:bottom w:val="single" w:sz="8" w:space="0" w:color="auto"/>
              <w:right w:val="single" w:sz="8" w:space="0" w:color="auto"/>
            </w:tcBorders>
            <w:shd w:val="clear" w:color="auto" w:fill="auto"/>
            <w:hideMark/>
          </w:tcPr>
          <w:p w14:paraId="2EC67C09" w14:textId="77777777" w:rsidR="00261314" w:rsidRPr="00261314" w:rsidRDefault="00261314" w:rsidP="00261314">
            <w:pPr>
              <w:spacing w:before="0" w:after="0" w:line="240" w:lineRule="auto"/>
              <w:rPr>
                <w:rFonts w:ascii="Trebuchet MS" w:hAnsi="Trebuchet MS" w:cs="Calibri"/>
                <w:color w:val="000000"/>
                <w:sz w:val="12"/>
                <w:szCs w:val="12"/>
              </w:rPr>
            </w:pPr>
            <w:proofErr w:type="spellStart"/>
            <w:r w:rsidRPr="00261314">
              <w:rPr>
                <w:rFonts w:ascii="Trebuchet MS" w:hAnsi="Trebuchet MS" w:cs="Calibri"/>
                <w:color w:val="000000"/>
                <w:sz w:val="12"/>
                <w:szCs w:val="12"/>
              </w:rPr>
              <w:t>Jumlah</w:t>
            </w:r>
            <w:proofErr w:type="spellEnd"/>
            <w:r w:rsidRPr="00261314">
              <w:rPr>
                <w:rFonts w:ascii="Trebuchet MS" w:hAnsi="Trebuchet MS" w:cs="Calibri"/>
                <w:color w:val="000000"/>
                <w:sz w:val="12"/>
                <w:szCs w:val="12"/>
              </w:rPr>
              <w:t xml:space="preserve"> </w:t>
            </w:r>
            <w:proofErr w:type="spellStart"/>
            <w:r w:rsidRPr="00261314">
              <w:rPr>
                <w:rFonts w:ascii="Trebuchet MS" w:hAnsi="Trebuchet MS" w:cs="Calibri"/>
                <w:color w:val="000000"/>
                <w:sz w:val="12"/>
                <w:szCs w:val="12"/>
              </w:rPr>
              <w:t>Paket</w:t>
            </w:r>
            <w:proofErr w:type="spellEnd"/>
            <w:r w:rsidRPr="00261314">
              <w:rPr>
                <w:rFonts w:ascii="Trebuchet MS" w:hAnsi="Trebuchet MS" w:cs="Calibri"/>
                <w:color w:val="000000"/>
                <w:sz w:val="12"/>
                <w:szCs w:val="12"/>
              </w:rPr>
              <w:t xml:space="preserve"> </w:t>
            </w:r>
            <w:proofErr w:type="spellStart"/>
            <w:r w:rsidRPr="00261314">
              <w:rPr>
                <w:rFonts w:ascii="Trebuchet MS" w:hAnsi="Trebuchet MS" w:cs="Calibri"/>
                <w:color w:val="000000"/>
                <w:sz w:val="12"/>
                <w:szCs w:val="12"/>
              </w:rPr>
              <w:t>Komponen</w:t>
            </w:r>
            <w:proofErr w:type="spellEnd"/>
            <w:r w:rsidRPr="00261314">
              <w:rPr>
                <w:rFonts w:ascii="Trebuchet MS" w:hAnsi="Trebuchet MS" w:cs="Calibri"/>
                <w:color w:val="000000"/>
                <w:sz w:val="12"/>
                <w:szCs w:val="12"/>
              </w:rPr>
              <w:t xml:space="preserve"> </w:t>
            </w:r>
            <w:proofErr w:type="spellStart"/>
            <w:r w:rsidRPr="00261314">
              <w:rPr>
                <w:rFonts w:ascii="Trebuchet MS" w:hAnsi="Trebuchet MS" w:cs="Calibri"/>
                <w:color w:val="000000"/>
                <w:sz w:val="12"/>
                <w:szCs w:val="12"/>
              </w:rPr>
              <w:t>Instalasi</w:t>
            </w:r>
            <w:proofErr w:type="spellEnd"/>
            <w:r w:rsidRPr="00261314">
              <w:rPr>
                <w:rFonts w:ascii="Trebuchet MS" w:hAnsi="Trebuchet MS" w:cs="Calibri"/>
                <w:color w:val="000000"/>
                <w:sz w:val="12"/>
                <w:szCs w:val="12"/>
              </w:rPr>
              <w:t xml:space="preserve"> Listrik/</w:t>
            </w:r>
            <w:proofErr w:type="spellStart"/>
            <w:r w:rsidRPr="00261314">
              <w:rPr>
                <w:rFonts w:ascii="Trebuchet MS" w:hAnsi="Trebuchet MS" w:cs="Calibri"/>
                <w:color w:val="000000"/>
                <w:sz w:val="12"/>
                <w:szCs w:val="12"/>
              </w:rPr>
              <w:t>Penerangan</w:t>
            </w:r>
            <w:proofErr w:type="spellEnd"/>
            <w:r w:rsidRPr="00261314">
              <w:rPr>
                <w:rFonts w:ascii="Trebuchet MS" w:hAnsi="Trebuchet MS" w:cs="Calibri"/>
                <w:color w:val="000000"/>
                <w:sz w:val="12"/>
                <w:szCs w:val="12"/>
              </w:rPr>
              <w:t xml:space="preserve"> </w:t>
            </w:r>
            <w:proofErr w:type="spellStart"/>
            <w:r w:rsidRPr="00261314">
              <w:rPr>
                <w:rFonts w:ascii="Trebuchet MS" w:hAnsi="Trebuchet MS" w:cs="Calibri"/>
                <w:color w:val="000000"/>
                <w:sz w:val="12"/>
                <w:szCs w:val="12"/>
              </w:rPr>
              <w:t>Bangunan</w:t>
            </w:r>
            <w:proofErr w:type="spellEnd"/>
            <w:r w:rsidRPr="00261314">
              <w:rPr>
                <w:rFonts w:ascii="Trebuchet MS" w:hAnsi="Trebuchet MS" w:cs="Calibri"/>
                <w:color w:val="000000"/>
                <w:sz w:val="12"/>
                <w:szCs w:val="12"/>
              </w:rPr>
              <w:t xml:space="preserve"> Kantor yang </w:t>
            </w:r>
            <w:proofErr w:type="spellStart"/>
            <w:r w:rsidRPr="00261314">
              <w:rPr>
                <w:rFonts w:ascii="Trebuchet MS" w:hAnsi="Trebuchet MS" w:cs="Calibri"/>
                <w:color w:val="000000"/>
                <w:sz w:val="12"/>
                <w:szCs w:val="12"/>
              </w:rPr>
              <w:t>Disediakan</w:t>
            </w:r>
            <w:proofErr w:type="spellEnd"/>
          </w:p>
        </w:tc>
        <w:tc>
          <w:tcPr>
            <w:tcW w:w="800" w:type="dxa"/>
            <w:tcBorders>
              <w:top w:val="nil"/>
              <w:left w:val="nil"/>
              <w:bottom w:val="single" w:sz="8" w:space="0" w:color="auto"/>
              <w:right w:val="single" w:sz="8" w:space="0" w:color="auto"/>
            </w:tcBorders>
            <w:shd w:val="clear" w:color="auto" w:fill="auto"/>
            <w:hideMark/>
          </w:tcPr>
          <w:p w14:paraId="0F9121BD" w14:textId="77777777" w:rsidR="00261314" w:rsidRPr="00261314" w:rsidRDefault="00261314" w:rsidP="00261314">
            <w:pPr>
              <w:spacing w:before="0" w:after="0" w:line="240" w:lineRule="auto"/>
              <w:jc w:val="center"/>
              <w:rPr>
                <w:rFonts w:ascii="Trebuchet MS" w:hAnsi="Trebuchet MS" w:cs="Calibri"/>
                <w:color w:val="000000"/>
                <w:sz w:val="12"/>
                <w:szCs w:val="12"/>
              </w:rPr>
            </w:pPr>
            <w:proofErr w:type="spellStart"/>
            <w:r w:rsidRPr="00261314">
              <w:rPr>
                <w:rFonts w:ascii="Trebuchet MS" w:hAnsi="Trebuchet MS" w:cs="Calibri"/>
                <w:color w:val="000000"/>
                <w:sz w:val="12"/>
                <w:szCs w:val="12"/>
              </w:rPr>
              <w:t>jenis</w:t>
            </w:r>
            <w:proofErr w:type="spellEnd"/>
          </w:p>
        </w:tc>
        <w:tc>
          <w:tcPr>
            <w:tcW w:w="800" w:type="dxa"/>
            <w:tcBorders>
              <w:top w:val="nil"/>
              <w:left w:val="nil"/>
              <w:bottom w:val="single" w:sz="8" w:space="0" w:color="auto"/>
              <w:right w:val="single" w:sz="8" w:space="0" w:color="auto"/>
            </w:tcBorders>
            <w:shd w:val="clear" w:color="auto" w:fill="auto"/>
            <w:hideMark/>
          </w:tcPr>
          <w:p w14:paraId="4DC8198A" w14:textId="77777777" w:rsidR="00261314" w:rsidRPr="00261314" w:rsidRDefault="00261314" w:rsidP="00261314">
            <w:pPr>
              <w:spacing w:before="0" w:after="0" w:line="240" w:lineRule="auto"/>
              <w:jc w:val="center"/>
              <w:rPr>
                <w:rFonts w:ascii="Trebuchet MS" w:hAnsi="Trebuchet MS" w:cs="Calibri"/>
                <w:color w:val="000000"/>
                <w:sz w:val="12"/>
                <w:szCs w:val="12"/>
              </w:rPr>
            </w:pPr>
            <w:r w:rsidRPr="00261314">
              <w:rPr>
                <w:rFonts w:ascii="Trebuchet MS" w:hAnsi="Trebuchet MS" w:cs="Calibri"/>
                <w:color w:val="000000"/>
                <w:sz w:val="12"/>
                <w:szCs w:val="12"/>
              </w:rPr>
              <w:t>5</w:t>
            </w:r>
          </w:p>
        </w:tc>
        <w:tc>
          <w:tcPr>
            <w:tcW w:w="860" w:type="dxa"/>
            <w:tcBorders>
              <w:top w:val="nil"/>
              <w:left w:val="nil"/>
              <w:bottom w:val="single" w:sz="8" w:space="0" w:color="auto"/>
              <w:right w:val="single" w:sz="8" w:space="0" w:color="auto"/>
            </w:tcBorders>
            <w:shd w:val="clear" w:color="auto" w:fill="auto"/>
            <w:hideMark/>
          </w:tcPr>
          <w:p w14:paraId="1088A0B9" w14:textId="77777777" w:rsidR="00261314" w:rsidRPr="00261314" w:rsidRDefault="00261314" w:rsidP="00261314">
            <w:pPr>
              <w:spacing w:before="0" w:after="0" w:line="240" w:lineRule="auto"/>
              <w:jc w:val="center"/>
              <w:rPr>
                <w:rFonts w:ascii="Trebuchet MS" w:hAnsi="Trebuchet MS" w:cs="Calibri"/>
                <w:color w:val="000000"/>
                <w:sz w:val="12"/>
                <w:szCs w:val="12"/>
              </w:rPr>
            </w:pPr>
            <w:r w:rsidRPr="00261314">
              <w:rPr>
                <w:rFonts w:ascii="Trebuchet MS" w:hAnsi="Trebuchet MS" w:cs="Calibri"/>
                <w:color w:val="000000"/>
                <w:sz w:val="12"/>
                <w:szCs w:val="12"/>
              </w:rPr>
              <w:t>5</w:t>
            </w:r>
          </w:p>
        </w:tc>
        <w:tc>
          <w:tcPr>
            <w:tcW w:w="1100" w:type="dxa"/>
            <w:tcBorders>
              <w:top w:val="nil"/>
              <w:left w:val="nil"/>
              <w:bottom w:val="single" w:sz="8" w:space="0" w:color="auto"/>
              <w:right w:val="single" w:sz="8" w:space="0" w:color="auto"/>
            </w:tcBorders>
            <w:shd w:val="clear" w:color="auto" w:fill="auto"/>
            <w:noWrap/>
            <w:hideMark/>
          </w:tcPr>
          <w:p w14:paraId="648A87A9" w14:textId="730ADA7E" w:rsidR="00261314" w:rsidRPr="00261314" w:rsidRDefault="00261314" w:rsidP="00245223">
            <w:pPr>
              <w:spacing w:before="0" w:after="0" w:line="240" w:lineRule="auto"/>
              <w:jc w:val="center"/>
              <w:rPr>
                <w:rFonts w:cs="Calibri"/>
                <w:color w:val="000000"/>
                <w:sz w:val="12"/>
                <w:szCs w:val="12"/>
              </w:rPr>
            </w:pPr>
            <w:r w:rsidRPr="00261314">
              <w:rPr>
                <w:rFonts w:cs="Calibri"/>
                <w:color w:val="000000"/>
                <w:sz w:val="12"/>
                <w:szCs w:val="12"/>
              </w:rPr>
              <w:t>1,316,900</w:t>
            </w:r>
          </w:p>
        </w:tc>
        <w:tc>
          <w:tcPr>
            <w:tcW w:w="1080" w:type="dxa"/>
            <w:tcBorders>
              <w:top w:val="nil"/>
              <w:left w:val="nil"/>
              <w:bottom w:val="single" w:sz="8" w:space="0" w:color="auto"/>
              <w:right w:val="single" w:sz="8" w:space="0" w:color="auto"/>
            </w:tcBorders>
            <w:shd w:val="clear" w:color="auto" w:fill="auto"/>
            <w:noWrap/>
            <w:hideMark/>
          </w:tcPr>
          <w:p w14:paraId="31834FE9" w14:textId="2D8770DD" w:rsidR="00261314" w:rsidRPr="00261314" w:rsidRDefault="00261314" w:rsidP="00245223">
            <w:pPr>
              <w:spacing w:before="0" w:after="0" w:line="240" w:lineRule="auto"/>
              <w:jc w:val="center"/>
              <w:rPr>
                <w:rFonts w:cs="Calibri"/>
                <w:color w:val="000000"/>
                <w:sz w:val="12"/>
                <w:szCs w:val="12"/>
              </w:rPr>
            </w:pPr>
            <w:r w:rsidRPr="00261314">
              <w:rPr>
                <w:rFonts w:cs="Calibri"/>
                <w:color w:val="000000"/>
                <w:sz w:val="12"/>
                <w:szCs w:val="12"/>
              </w:rPr>
              <w:t>1,313,000</w:t>
            </w:r>
          </w:p>
        </w:tc>
        <w:tc>
          <w:tcPr>
            <w:tcW w:w="940" w:type="dxa"/>
            <w:tcBorders>
              <w:top w:val="nil"/>
              <w:left w:val="nil"/>
              <w:bottom w:val="single" w:sz="8" w:space="0" w:color="auto"/>
              <w:right w:val="single" w:sz="8" w:space="0" w:color="auto"/>
            </w:tcBorders>
            <w:shd w:val="clear" w:color="auto" w:fill="auto"/>
            <w:hideMark/>
          </w:tcPr>
          <w:p w14:paraId="159D7E9B" w14:textId="77777777" w:rsidR="00261314" w:rsidRPr="00261314" w:rsidRDefault="00261314" w:rsidP="00245223">
            <w:pPr>
              <w:spacing w:before="0" w:after="0" w:line="240" w:lineRule="auto"/>
              <w:jc w:val="center"/>
              <w:rPr>
                <w:rFonts w:ascii="Trebuchet MS" w:hAnsi="Trebuchet MS" w:cs="Calibri"/>
                <w:color w:val="000000"/>
                <w:sz w:val="12"/>
                <w:szCs w:val="12"/>
              </w:rPr>
            </w:pPr>
            <w:r w:rsidRPr="00261314">
              <w:rPr>
                <w:rFonts w:ascii="Trebuchet MS" w:hAnsi="Trebuchet MS" w:cs="Calibri"/>
                <w:color w:val="000000"/>
                <w:sz w:val="12"/>
                <w:szCs w:val="12"/>
              </w:rPr>
              <w:t>99.70</w:t>
            </w:r>
          </w:p>
        </w:tc>
      </w:tr>
      <w:tr w:rsidR="00261314" w:rsidRPr="00261314" w14:paraId="6A175948" w14:textId="77777777" w:rsidTr="00245223">
        <w:trPr>
          <w:trHeight w:val="457"/>
        </w:trPr>
        <w:tc>
          <w:tcPr>
            <w:tcW w:w="420" w:type="dxa"/>
            <w:tcBorders>
              <w:top w:val="nil"/>
              <w:left w:val="single" w:sz="8" w:space="0" w:color="auto"/>
              <w:bottom w:val="single" w:sz="8" w:space="0" w:color="auto"/>
              <w:right w:val="single" w:sz="8" w:space="0" w:color="auto"/>
            </w:tcBorders>
            <w:shd w:val="clear" w:color="auto" w:fill="auto"/>
            <w:hideMark/>
          </w:tcPr>
          <w:p w14:paraId="0D5334DA" w14:textId="77777777" w:rsidR="00261314" w:rsidRPr="00261314" w:rsidRDefault="00261314" w:rsidP="00261314">
            <w:pPr>
              <w:spacing w:before="0" w:after="0" w:line="240" w:lineRule="auto"/>
              <w:jc w:val="center"/>
              <w:rPr>
                <w:rFonts w:ascii="Trebuchet MS" w:hAnsi="Trebuchet MS" w:cs="Calibri"/>
                <w:color w:val="000000"/>
                <w:sz w:val="12"/>
                <w:szCs w:val="12"/>
              </w:rPr>
            </w:pPr>
            <w:r w:rsidRPr="00261314">
              <w:rPr>
                <w:rFonts w:ascii="Trebuchet MS" w:hAnsi="Trebuchet MS" w:cs="Calibri"/>
                <w:color w:val="000000"/>
                <w:sz w:val="12"/>
                <w:szCs w:val="12"/>
              </w:rPr>
              <w:t> </w:t>
            </w:r>
          </w:p>
        </w:tc>
        <w:tc>
          <w:tcPr>
            <w:tcW w:w="1720" w:type="dxa"/>
            <w:tcBorders>
              <w:top w:val="nil"/>
              <w:left w:val="nil"/>
              <w:bottom w:val="single" w:sz="8" w:space="0" w:color="auto"/>
              <w:right w:val="single" w:sz="8" w:space="0" w:color="auto"/>
            </w:tcBorders>
            <w:shd w:val="clear" w:color="auto" w:fill="auto"/>
            <w:hideMark/>
          </w:tcPr>
          <w:p w14:paraId="4C1F3449" w14:textId="77777777" w:rsidR="00261314" w:rsidRPr="00261314" w:rsidRDefault="00261314" w:rsidP="00261314">
            <w:pPr>
              <w:spacing w:before="0" w:after="0" w:line="240" w:lineRule="auto"/>
              <w:rPr>
                <w:rFonts w:ascii="Trebuchet MS" w:hAnsi="Trebuchet MS" w:cs="Calibri"/>
                <w:color w:val="000000"/>
                <w:sz w:val="12"/>
                <w:szCs w:val="12"/>
              </w:rPr>
            </w:pPr>
            <w:proofErr w:type="spellStart"/>
            <w:r w:rsidRPr="00261314">
              <w:rPr>
                <w:rFonts w:ascii="Trebuchet MS" w:hAnsi="Trebuchet MS" w:cs="Calibri"/>
                <w:color w:val="000000"/>
                <w:sz w:val="12"/>
                <w:szCs w:val="12"/>
              </w:rPr>
              <w:t>Penyediaan</w:t>
            </w:r>
            <w:proofErr w:type="spellEnd"/>
            <w:r w:rsidRPr="00261314">
              <w:rPr>
                <w:rFonts w:ascii="Trebuchet MS" w:hAnsi="Trebuchet MS" w:cs="Calibri"/>
                <w:color w:val="000000"/>
                <w:sz w:val="12"/>
                <w:szCs w:val="12"/>
              </w:rPr>
              <w:t xml:space="preserve"> </w:t>
            </w:r>
            <w:proofErr w:type="spellStart"/>
            <w:r w:rsidRPr="00261314">
              <w:rPr>
                <w:rFonts w:ascii="Trebuchet MS" w:hAnsi="Trebuchet MS" w:cs="Calibri"/>
                <w:color w:val="000000"/>
                <w:sz w:val="12"/>
                <w:szCs w:val="12"/>
              </w:rPr>
              <w:t>Peralatan</w:t>
            </w:r>
            <w:proofErr w:type="spellEnd"/>
            <w:r w:rsidRPr="00261314">
              <w:rPr>
                <w:rFonts w:ascii="Trebuchet MS" w:hAnsi="Trebuchet MS" w:cs="Calibri"/>
                <w:color w:val="000000"/>
                <w:sz w:val="12"/>
                <w:szCs w:val="12"/>
              </w:rPr>
              <w:t xml:space="preserve"> dan </w:t>
            </w:r>
            <w:proofErr w:type="spellStart"/>
            <w:r w:rsidRPr="00261314">
              <w:rPr>
                <w:rFonts w:ascii="Trebuchet MS" w:hAnsi="Trebuchet MS" w:cs="Calibri"/>
                <w:color w:val="000000"/>
                <w:sz w:val="12"/>
                <w:szCs w:val="12"/>
              </w:rPr>
              <w:t>Perlengkapan</w:t>
            </w:r>
            <w:proofErr w:type="spellEnd"/>
            <w:r w:rsidRPr="00261314">
              <w:rPr>
                <w:rFonts w:ascii="Trebuchet MS" w:hAnsi="Trebuchet MS" w:cs="Calibri"/>
                <w:color w:val="000000"/>
                <w:sz w:val="12"/>
                <w:szCs w:val="12"/>
              </w:rPr>
              <w:t xml:space="preserve"> Kantor</w:t>
            </w:r>
          </w:p>
        </w:tc>
        <w:tc>
          <w:tcPr>
            <w:tcW w:w="1920" w:type="dxa"/>
            <w:tcBorders>
              <w:top w:val="nil"/>
              <w:left w:val="nil"/>
              <w:bottom w:val="single" w:sz="8" w:space="0" w:color="auto"/>
              <w:right w:val="single" w:sz="8" w:space="0" w:color="auto"/>
            </w:tcBorders>
            <w:shd w:val="clear" w:color="auto" w:fill="auto"/>
            <w:hideMark/>
          </w:tcPr>
          <w:p w14:paraId="6425AAFC" w14:textId="77777777" w:rsidR="00261314" w:rsidRPr="00261314" w:rsidRDefault="00261314" w:rsidP="00261314">
            <w:pPr>
              <w:spacing w:before="0" w:after="0" w:line="240" w:lineRule="auto"/>
              <w:rPr>
                <w:rFonts w:ascii="Trebuchet MS" w:hAnsi="Trebuchet MS" w:cs="Calibri"/>
                <w:color w:val="000000"/>
                <w:sz w:val="12"/>
                <w:szCs w:val="12"/>
              </w:rPr>
            </w:pPr>
            <w:proofErr w:type="spellStart"/>
            <w:r w:rsidRPr="00261314">
              <w:rPr>
                <w:rFonts w:ascii="Trebuchet MS" w:hAnsi="Trebuchet MS" w:cs="Calibri"/>
                <w:color w:val="000000"/>
                <w:sz w:val="12"/>
                <w:szCs w:val="12"/>
              </w:rPr>
              <w:t>Jumlah</w:t>
            </w:r>
            <w:proofErr w:type="spellEnd"/>
            <w:r w:rsidRPr="00261314">
              <w:rPr>
                <w:rFonts w:ascii="Trebuchet MS" w:hAnsi="Trebuchet MS" w:cs="Calibri"/>
                <w:color w:val="000000"/>
                <w:sz w:val="12"/>
                <w:szCs w:val="12"/>
              </w:rPr>
              <w:t xml:space="preserve"> </w:t>
            </w:r>
            <w:proofErr w:type="spellStart"/>
            <w:r w:rsidRPr="00261314">
              <w:rPr>
                <w:rFonts w:ascii="Trebuchet MS" w:hAnsi="Trebuchet MS" w:cs="Calibri"/>
                <w:color w:val="000000"/>
                <w:sz w:val="12"/>
                <w:szCs w:val="12"/>
              </w:rPr>
              <w:t>Paket</w:t>
            </w:r>
            <w:proofErr w:type="spellEnd"/>
            <w:r w:rsidRPr="00261314">
              <w:rPr>
                <w:rFonts w:ascii="Trebuchet MS" w:hAnsi="Trebuchet MS" w:cs="Calibri"/>
                <w:color w:val="000000"/>
                <w:sz w:val="12"/>
                <w:szCs w:val="12"/>
              </w:rPr>
              <w:t xml:space="preserve"> </w:t>
            </w:r>
            <w:proofErr w:type="spellStart"/>
            <w:r w:rsidRPr="00261314">
              <w:rPr>
                <w:rFonts w:ascii="Trebuchet MS" w:hAnsi="Trebuchet MS" w:cs="Calibri"/>
                <w:color w:val="000000"/>
                <w:sz w:val="12"/>
                <w:szCs w:val="12"/>
              </w:rPr>
              <w:t>Peralatan</w:t>
            </w:r>
            <w:proofErr w:type="spellEnd"/>
            <w:r w:rsidRPr="00261314">
              <w:rPr>
                <w:rFonts w:ascii="Trebuchet MS" w:hAnsi="Trebuchet MS" w:cs="Calibri"/>
                <w:color w:val="000000"/>
                <w:sz w:val="12"/>
                <w:szCs w:val="12"/>
              </w:rPr>
              <w:t xml:space="preserve"> dan </w:t>
            </w:r>
            <w:proofErr w:type="spellStart"/>
            <w:r w:rsidRPr="00261314">
              <w:rPr>
                <w:rFonts w:ascii="Trebuchet MS" w:hAnsi="Trebuchet MS" w:cs="Calibri"/>
                <w:color w:val="000000"/>
                <w:sz w:val="12"/>
                <w:szCs w:val="12"/>
              </w:rPr>
              <w:t>Perlengkapan</w:t>
            </w:r>
            <w:proofErr w:type="spellEnd"/>
            <w:r w:rsidRPr="00261314">
              <w:rPr>
                <w:rFonts w:ascii="Trebuchet MS" w:hAnsi="Trebuchet MS" w:cs="Calibri"/>
                <w:color w:val="000000"/>
                <w:sz w:val="12"/>
                <w:szCs w:val="12"/>
              </w:rPr>
              <w:t xml:space="preserve"> Kantor yang </w:t>
            </w:r>
            <w:proofErr w:type="spellStart"/>
            <w:r w:rsidRPr="00261314">
              <w:rPr>
                <w:rFonts w:ascii="Trebuchet MS" w:hAnsi="Trebuchet MS" w:cs="Calibri"/>
                <w:color w:val="000000"/>
                <w:sz w:val="12"/>
                <w:szCs w:val="12"/>
              </w:rPr>
              <w:t>Disediakan</w:t>
            </w:r>
            <w:proofErr w:type="spellEnd"/>
          </w:p>
        </w:tc>
        <w:tc>
          <w:tcPr>
            <w:tcW w:w="800" w:type="dxa"/>
            <w:tcBorders>
              <w:top w:val="nil"/>
              <w:left w:val="nil"/>
              <w:bottom w:val="single" w:sz="8" w:space="0" w:color="auto"/>
              <w:right w:val="single" w:sz="8" w:space="0" w:color="auto"/>
            </w:tcBorders>
            <w:shd w:val="clear" w:color="auto" w:fill="auto"/>
            <w:hideMark/>
          </w:tcPr>
          <w:p w14:paraId="141D76EB" w14:textId="77777777" w:rsidR="00261314" w:rsidRPr="00261314" w:rsidRDefault="00261314" w:rsidP="00261314">
            <w:pPr>
              <w:spacing w:before="0" w:after="0" w:line="240" w:lineRule="auto"/>
              <w:jc w:val="center"/>
              <w:rPr>
                <w:rFonts w:ascii="Trebuchet MS" w:hAnsi="Trebuchet MS" w:cs="Calibri"/>
                <w:color w:val="000000"/>
                <w:sz w:val="12"/>
                <w:szCs w:val="12"/>
              </w:rPr>
            </w:pPr>
            <w:proofErr w:type="spellStart"/>
            <w:r w:rsidRPr="00261314">
              <w:rPr>
                <w:rFonts w:ascii="Trebuchet MS" w:hAnsi="Trebuchet MS" w:cs="Calibri"/>
                <w:color w:val="000000"/>
                <w:sz w:val="12"/>
                <w:szCs w:val="12"/>
              </w:rPr>
              <w:t>jenis</w:t>
            </w:r>
            <w:proofErr w:type="spellEnd"/>
          </w:p>
        </w:tc>
        <w:tc>
          <w:tcPr>
            <w:tcW w:w="800" w:type="dxa"/>
            <w:tcBorders>
              <w:top w:val="nil"/>
              <w:left w:val="nil"/>
              <w:bottom w:val="single" w:sz="8" w:space="0" w:color="auto"/>
              <w:right w:val="single" w:sz="8" w:space="0" w:color="auto"/>
            </w:tcBorders>
            <w:shd w:val="clear" w:color="auto" w:fill="auto"/>
            <w:hideMark/>
          </w:tcPr>
          <w:p w14:paraId="4967C207" w14:textId="77777777" w:rsidR="00261314" w:rsidRPr="00261314" w:rsidRDefault="00261314" w:rsidP="00261314">
            <w:pPr>
              <w:spacing w:before="0" w:after="0" w:line="240" w:lineRule="auto"/>
              <w:jc w:val="center"/>
              <w:rPr>
                <w:rFonts w:ascii="Trebuchet MS" w:hAnsi="Trebuchet MS" w:cs="Calibri"/>
                <w:color w:val="000000"/>
                <w:sz w:val="12"/>
                <w:szCs w:val="12"/>
              </w:rPr>
            </w:pPr>
            <w:r w:rsidRPr="00261314">
              <w:rPr>
                <w:rFonts w:ascii="Trebuchet MS" w:hAnsi="Trebuchet MS" w:cs="Calibri"/>
                <w:color w:val="000000"/>
                <w:sz w:val="12"/>
                <w:szCs w:val="12"/>
              </w:rPr>
              <w:t>43</w:t>
            </w:r>
          </w:p>
        </w:tc>
        <w:tc>
          <w:tcPr>
            <w:tcW w:w="860" w:type="dxa"/>
            <w:tcBorders>
              <w:top w:val="nil"/>
              <w:left w:val="nil"/>
              <w:bottom w:val="single" w:sz="8" w:space="0" w:color="auto"/>
              <w:right w:val="single" w:sz="8" w:space="0" w:color="auto"/>
            </w:tcBorders>
            <w:shd w:val="clear" w:color="auto" w:fill="auto"/>
            <w:hideMark/>
          </w:tcPr>
          <w:p w14:paraId="2C8B6A46" w14:textId="77777777" w:rsidR="00261314" w:rsidRPr="00261314" w:rsidRDefault="00261314" w:rsidP="00261314">
            <w:pPr>
              <w:spacing w:before="0" w:after="0" w:line="240" w:lineRule="auto"/>
              <w:jc w:val="center"/>
              <w:rPr>
                <w:rFonts w:ascii="Trebuchet MS" w:hAnsi="Trebuchet MS" w:cs="Calibri"/>
                <w:color w:val="000000"/>
                <w:sz w:val="12"/>
                <w:szCs w:val="12"/>
              </w:rPr>
            </w:pPr>
            <w:r w:rsidRPr="00261314">
              <w:rPr>
                <w:rFonts w:ascii="Trebuchet MS" w:hAnsi="Trebuchet MS" w:cs="Calibri"/>
                <w:color w:val="000000"/>
                <w:sz w:val="12"/>
                <w:szCs w:val="12"/>
              </w:rPr>
              <w:t>43</w:t>
            </w:r>
          </w:p>
        </w:tc>
        <w:tc>
          <w:tcPr>
            <w:tcW w:w="1100" w:type="dxa"/>
            <w:tcBorders>
              <w:top w:val="nil"/>
              <w:left w:val="nil"/>
              <w:bottom w:val="single" w:sz="8" w:space="0" w:color="auto"/>
              <w:right w:val="single" w:sz="8" w:space="0" w:color="auto"/>
            </w:tcBorders>
            <w:shd w:val="clear" w:color="auto" w:fill="auto"/>
            <w:noWrap/>
            <w:hideMark/>
          </w:tcPr>
          <w:p w14:paraId="7B78D033" w14:textId="16434E5A" w:rsidR="00261314" w:rsidRPr="00261314" w:rsidRDefault="00261314" w:rsidP="00245223">
            <w:pPr>
              <w:spacing w:before="0" w:after="0" w:line="240" w:lineRule="auto"/>
              <w:jc w:val="center"/>
              <w:rPr>
                <w:rFonts w:cs="Calibri"/>
                <w:color w:val="000000"/>
                <w:sz w:val="12"/>
                <w:szCs w:val="12"/>
              </w:rPr>
            </w:pPr>
            <w:r w:rsidRPr="00261314">
              <w:rPr>
                <w:rFonts w:cs="Calibri"/>
                <w:color w:val="000000"/>
                <w:sz w:val="12"/>
                <w:szCs w:val="12"/>
              </w:rPr>
              <w:t>14,473,400</w:t>
            </w:r>
          </w:p>
        </w:tc>
        <w:tc>
          <w:tcPr>
            <w:tcW w:w="1080" w:type="dxa"/>
            <w:tcBorders>
              <w:top w:val="nil"/>
              <w:left w:val="nil"/>
              <w:bottom w:val="single" w:sz="8" w:space="0" w:color="auto"/>
              <w:right w:val="single" w:sz="8" w:space="0" w:color="auto"/>
            </w:tcBorders>
            <w:shd w:val="clear" w:color="auto" w:fill="auto"/>
            <w:noWrap/>
            <w:hideMark/>
          </w:tcPr>
          <w:p w14:paraId="64D82D62" w14:textId="36024230" w:rsidR="00261314" w:rsidRPr="00261314" w:rsidRDefault="00261314" w:rsidP="00245223">
            <w:pPr>
              <w:spacing w:before="0" w:after="0" w:line="240" w:lineRule="auto"/>
              <w:jc w:val="center"/>
              <w:rPr>
                <w:rFonts w:cs="Calibri"/>
                <w:color w:val="000000"/>
                <w:sz w:val="12"/>
                <w:szCs w:val="12"/>
              </w:rPr>
            </w:pPr>
            <w:r w:rsidRPr="00261314">
              <w:rPr>
                <w:rFonts w:cs="Calibri"/>
                <w:color w:val="000000"/>
                <w:sz w:val="12"/>
                <w:szCs w:val="12"/>
              </w:rPr>
              <w:t>14,438,200</w:t>
            </w:r>
          </w:p>
        </w:tc>
        <w:tc>
          <w:tcPr>
            <w:tcW w:w="940" w:type="dxa"/>
            <w:tcBorders>
              <w:top w:val="nil"/>
              <w:left w:val="nil"/>
              <w:bottom w:val="single" w:sz="8" w:space="0" w:color="auto"/>
              <w:right w:val="single" w:sz="8" w:space="0" w:color="auto"/>
            </w:tcBorders>
            <w:shd w:val="clear" w:color="auto" w:fill="auto"/>
            <w:hideMark/>
          </w:tcPr>
          <w:p w14:paraId="5452085A" w14:textId="77777777" w:rsidR="00261314" w:rsidRPr="00261314" w:rsidRDefault="00261314" w:rsidP="00245223">
            <w:pPr>
              <w:spacing w:before="0" w:after="0" w:line="240" w:lineRule="auto"/>
              <w:jc w:val="center"/>
              <w:rPr>
                <w:rFonts w:ascii="Trebuchet MS" w:hAnsi="Trebuchet MS" w:cs="Calibri"/>
                <w:color w:val="000000"/>
                <w:sz w:val="12"/>
                <w:szCs w:val="12"/>
              </w:rPr>
            </w:pPr>
            <w:r w:rsidRPr="00261314">
              <w:rPr>
                <w:rFonts w:ascii="Trebuchet MS" w:hAnsi="Trebuchet MS" w:cs="Calibri"/>
                <w:color w:val="000000"/>
                <w:sz w:val="12"/>
                <w:szCs w:val="12"/>
              </w:rPr>
              <w:t>99.76</w:t>
            </w:r>
          </w:p>
        </w:tc>
      </w:tr>
      <w:tr w:rsidR="00261314" w:rsidRPr="00261314" w14:paraId="2B7B1B39" w14:textId="77777777" w:rsidTr="00245223">
        <w:trPr>
          <w:trHeight w:val="410"/>
        </w:trPr>
        <w:tc>
          <w:tcPr>
            <w:tcW w:w="420" w:type="dxa"/>
            <w:tcBorders>
              <w:top w:val="nil"/>
              <w:left w:val="single" w:sz="8" w:space="0" w:color="auto"/>
              <w:bottom w:val="single" w:sz="8" w:space="0" w:color="auto"/>
              <w:right w:val="single" w:sz="8" w:space="0" w:color="auto"/>
            </w:tcBorders>
            <w:shd w:val="clear" w:color="auto" w:fill="auto"/>
            <w:hideMark/>
          </w:tcPr>
          <w:p w14:paraId="1CC91146" w14:textId="77777777" w:rsidR="00261314" w:rsidRPr="00261314" w:rsidRDefault="00261314" w:rsidP="00261314">
            <w:pPr>
              <w:spacing w:before="0" w:after="0" w:line="240" w:lineRule="auto"/>
              <w:jc w:val="center"/>
              <w:rPr>
                <w:rFonts w:ascii="Trebuchet MS" w:hAnsi="Trebuchet MS" w:cs="Calibri"/>
                <w:color w:val="000000"/>
                <w:sz w:val="12"/>
                <w:szCs w:val="12"/>
              </w:rPr>
            </w:pPr>
            <w:r w:rsidRPr="00261314">
              <w:rPr>
                <w:rFonts w:ascii="Trebuchet MS" w:hAnsi="Trebuchet MS" w:cs="Calibri"/>
                <w:color w:val="000000"/>
                <w:sz w:val="12"/>
                <w:szCs w:val="12"/>
              </w:rPr>
              <w:t> </w:t>
            </w:r>
          </w:p>
        </w:tc>
        <w:tc>
          <w:tcPr>
            <w:tcW w:w="1720" w:type="dxa"/>
            <w:tcBorders>
              <w:top w:val="nil"/>
              <w:left w:val="nil"/>
              <w:bottom w:val="single" w:sz="8" w:space="0" w:color="auto"/>
              <w:right w:val="single" w:sz="8" w:space="0" w:color="auto"/>
            </w:tcBorders>
            <w:shd w:val="clear" w:color="auto" w:fill="auto"/>
            <w:hideMark/>
          </w:tcPr>
          <w:p w14:paraId="68A87668" w14:textId="77777777" w:rsidR="00261314" w:rsidRPr="00261314" w:rsidRDefault="00261314" w:rsidP="00261314">
            <w:pPr>
              <w:spacing w:before="0" w:after="0" w:line="240" w:lineRule="auto"/>
              <w:rPr>
                <w:rFonts w:ascii="Trebuchet MS" w:hAnsi="Trebuchet MS" w:cs="Calibri"/>
                <w:color w:val="000000"/>
                <w:sz w:val="12"/>
                <w:szCs w:val="12"/>
              </w:rPr>
            </w:pPr>
            <w:proofErr w:type="spellStart"/>
            <w:r w:rsidRPr="00261314">
              <w:rPr>
                <w:rFonts w:ascii="Trebuchet MS" w:hAnsi="Trebuchet MS" w:cs="Calibri"/>
                <w:color w:val="000000"/>
                <w:sz w:val="12"/>
                <w:szCs w:val="12"/>
              </w:rPr>
              <w:t>Penyediaan</w:t>
            </w:r>
            <w:proofErr w:type="spellEnd"/>
            <w:r w:rsidRPr="00261314">
              <w:rPr>
                <w:rFonts w:ascii="Trebuchet MS" w:hAnsi="Trebuchet MS" w:cs="Calibri"/>
                <w:color w:val="000000"/>
                <w:sz w:val="12"/>
                <w:szCs w:val="12"/>
              </w:rPr>
              <w:t xml:space="preserve"> </w:t>
            </w:r>
            <w:proofErr w:type="spellStart"/>
            <w:r w:rsidRPr="00261314">
              <w:rPr>
                <w:rFonts w:ascii="Trebuchet MS" w:hAnsi="Trebuchet MS" w:cs="Calibri"/>
                <w:color w:val="000000"/>
                <w:sz w:val="12"/>
                <w:szCs w:val="12"/>
              </w:rPr>
              <w:t>Peralatan</w:t>
            </w:r>
            <w:proofErr w:type="spellEnd"/>
            <w:r w:rsidRPr="00261314">
              <w:rPr>
                <w:rFonts w:ascii="Trebuchet MS" w:hAnsi="Trebuchet MS" w:cs="Calibri"/>
                <w:color w:val="000000"/>
                <w:sz w:val="12"/>
                <w:szCs w:val="12"/>
              </w:rPr>
              <w:t xml:space="preserve"> </w:t>
            </w:r>
            <w:proofErr w:type="spellStart"/>
            <w:r w:rsidRPr="00261314">
              <w:rPr>
                <w:rFonts w:ascii="Trebuchet MS" w:hAnsi="Trebuchet MS" w:cs="Calibri"/>
                <w:color w:val="000000"/>
                <w:sz w:val="12"/>
                <w:szCs w:val="12"/>
              </w:rPr>
              <w:t>Rumah</w:t>
            </w:r>
            <w:proofErr w:type="spellEnd"/>
            <w:r w:rsidRPr="00261314">
              <w:rPr>
                <w:rFonts w:ascii="Trebuchet MS" w:hAnsi="Trebuchet MS" w:cs="Calibri"/>
                <w:color w:val="000000"/>
                <w:sz w:val="12"/>
                <w:szCs w:val="12"/>
              </w:rPr>
              <w:t xml:space="preserve"> </w:t>
            </w:r>
            <w:proofErr w:type="spellStart"/>
            <w:r w:rsidRPr="00261314">
              <w:rPr>
                <w:rFonts w:ascii="Trebuchet MS" w:hAnsi="Trebuchet MS" w:cs="Calibri"/>
                <w:color w:val="000000"/>
                <w:sz w:val="12"/>
                <w:szCs w:val="12"/>
              </w:rPr>
              <w:t>Tangga</w:t>
            </w:r>
            <w:proofErr w:type="spellEnd"/>
          </w:p>
        </w:tc>
        <w:tc>
          <w:tcPr>
            <w:tcW w:w="1920" w:type="dxa"/>
            <w:tcBorders>
              <w:top w:val="nil"/>
              <w:left w:val="nil"/>
              <w:bottom w:val="single" w:sz="8" w:space="0" w:color="auto"/>
              <w:right w:val="single" w:sz="8" w:space="0" w:color="auto"/>
            </w:tcBorders>
            <w:shd w:val="clear" w:color="auto" w:fill="auto"/>
            <w:hideMark/>
          </w:tcPr>
          <w:p w14:paraId="21D354AA" w14:textId="77777777" w:rsidR="00261314" w:rsidRPr="00261314" w:rsidRDefault="00261314" w:rsidP="00261314">
            <w:pPr>
              <w:spacing w:before="0" w:after="0" w:line="240" w:lineRule="auto"/>
              <w:rPr>
                <w:rFonts w:ascii="Trebuchet MS" w:hAnsi="Trebuchet MS" w:cs="Calibri"/>
                <w:color w:val="000000"/>
                <w:sz w:val="12"/>
                <w:szCs w:val="12"/>
              </w:rPr>
            </w:pPr>
            <w:proofErr w:type="spellStart"/>
            <w:r w:rsidRPr="00261314">
              <w:rPr>
                <w:rFonts w:ascii="Trebuchet MS" w:hAnsi="Trebuchet MS" w:cs="Calibri"/>
                <w:color w:val="000000"/>
                <w:sz w:val="12"/>
                <w:szCs w:val="12"/>
              </w:rPr>
              <w:t>Jumlah</w:t>
            </w:r>
            <w:proofErr w:type="spellEnd"/>
            <w:r w:rsidRPr="00261314">
              <w:rPr>
                <w:rFonts w:ascii="Trebuchet MS" w:hAnsi="Trebuchet MS" w:cs="Calibri"/>
                <w:color w:val="000000"/>
                <w:sz w:val="12"/>
                <w:szCs w:val="12"/>
              </w:rPr>
              <w:t xml:space="preserve"> </w:t>
            </w:r>
            <w:proofErr w:type="spellStart"/>
            <w:r w:rsidRPr="00261314">
              <w:rPr>
                <w:rFonts w:ascii="Trebuchet MS" w:hAnsi="Trebuchet MS" w:cs="Calibri"/>
                <w:color w:val="000000"/>
                <w:sz w:val="12"/>
                <w:szCs w:val="12"/>
              </w:rPr>
              <w:t>Paket</w:t>
            </w:r>
            <w:proofErr w:type="spellEnd"/>
            <w:r w:rsidRPr="00261314">
              <w:rPr>
                <w:rFonts w:ascii="Trebuchet MS" w:hAnsi="Trebuchet MS" w:cs="Calibri"/>
                <w:color w:val="000000"/>
                <w:sz w:val="12"/>
                <w:szCs w:val="12"/>
              </w:rPr>
              <w:t xml:space="preserve"> </w:t>
            </w:r>
            <w:proofErr w:type="spellStart"/>
            <w:r w:rsidRPr="00261314">
              <w:rPr>
                <w:rFonts w:ascii="Trebuchet MS" w:hAnsi="Trebuchet MS" w:cs="Calibri"/>
                <w:color w:val="000000"/>
                <w:sz w:val="12"/>
                <w:szCs w:val="12"/>
              </w:rPr>
              <w:t>Peralatan</w:t>
            </w:r>
            <w:proofErr w:type="spellEnd"/>
            <w:r w:rsidRPr="00261314">
              <w:rPr>
                <w:rFonts w:ascii="Trebuchet MS" w:hAnsi="Trebuchet MS" w:cs="Calibri"/>
                <w:color w:val="000000"/>
                <w:sz w:val="12"/>
                <w:szCs w:val="12"/>
              </w:rPr>
              <w:t xml:space="preserve"> </w:t>
            </w:r>
            <w:proofErr w:type="spellStart"/>
            <w:r w:rsidRPr="00261314">
              <w:rPr>
                <w:rFonts w:ascii="Trebuchet MS" w:hAnsi="Trebuchet MS" w:cs="Calibri"/>
                <w:color w:val="000000"/>
                <w:sz w:val="12"/>
                <w:szCs w:val="12"/>
              </w:rPr>
              <w:t>Rumah</w:t>
            </w:r>
            <w:proofErr w:type="spellEnd"/>
            <w:r w:rsidRPr="00261314">
              <w:rPr>
                <w:rFonts w:ascii="Trebuchet MS" w:hAnsi="Trebuchet MS" w:cs="Calibri"/>
                <w:color w:val="000000"/>
                <w:sz w:val="12"/>
                <w:szCs w:val="12"/>
              </w:rPr>
              <w:t xml:space="preserve"> </w:t>
            </w:r>
            <w:proofErr w:type="spellStart"/>
            <w:r w:rsidRPr="00261314">
              <w:rPr>
                <w:rFonts w:ascii="Trebuchet MS" w:hAnsi="Trebuchet MS" w:cs="Calibri"/>
                <w:color w:val="000000"/>
                <w:sz w:val="12"/>
                <w:szCs w:val="12"/>
              </w:rPr>
              <w:t>Tangga</w:t>
            </w:r>
            <w:proofErr w:type="spellEnd"/>
            <w:r w:rsidRPr="00261314">
              <w:rPr>
                <w:rFonts w:ascii="Trebuchet MS" w:hAnsi="Trebuchet MS" w:cs="Calibri"/>
                <w:color w:val="000000"/>
                <w:sz w:val="12"/>
                <w:szCs w:val="12"/>
              </w:rPr>
              <w:t xml:space="preserve"> yang </w:t>
            </w:r>
            <w:proofErr w:type="spellStart"/>
            <w:r w:rsidRPr="00261314">
              <w:rPr>
                <w:rFonts w:ascii="Trebuchet MS" w:hAnsi="Trebuchet MS" w:cs="Calibri"/>
                <w:color w:val="000000"/>
                <w:sz w:val="12"/>
                <w:szCs w:val="12"/>
              </w:rPr>
              <w:t>Disediakan</w:t>
            </w:r>
            <w:proofErr w:type="spellEnd"/>
          </w:p>
        </w:tc>
        <w:tc>
          <w:tcPr>
            <w:tcW w:w="800" w:type="dxa"/>
            <w:tcBorders>
              <w:top w:val="nil"/>
              <w:left w:val="nil"/>
              <w:bottom w:val="single" w:sz="8" w:space="0" w:color="auto"/>
              <w:right w:val="single" w:sz="8" w:space="0" w:color="auto"/>
            </w:tcBorders>
            <w:shd w:val="clear" w:color="auto" w:fill="auto"/>
            <w:hideMark/>
          </w:tcPr>
          <w:p w14:paraId="4363D247" w14:textId="77777777" w:rsidR="00261314" w:rsidRPr="00261314" w:rsidRDefault="00261314" w:rsidP="00261314">
            <w:pPr>
              <w:spacing w:before="0" w:after="0" w:line="240" w:lineRule="auto"/>
              <w:jc w:val="center"/>
              <w:rPr>
                <w:rFonts w:ascii="Trebuchet MS" w:hAnsi="Trebuchet MS" w:cs="Calibri"/>
                <w:color w:val="000000"/>
                <w:sz w:val="12"/>
                <w:szCs w:val="12"/>
              </w:rPr>
            </w:pPr>
            <w:proofErr w:type="spellStart"/>
            <w:r w:rsidRPr="00261314">
              <w:rPr>
                <w:rFonts w:ascii="Trebuchet MS" w:hAnsi="Trebuchet MS" w:cs="Calibri"/>
                <w:color w:val="000000"/>
                <w:sz w:val="12"/>
                <w:szCs w:val="12"/>
              </w:rPr>
              <w:t>jenis</w:t>
            </w:r>
            <w:proofErr w:type="spellEnd"/>
          </w:p>
        </w:tc>
        <w:tc>
          <w:tcPr>
            <w:tcW w:w="800" w:type="dxa"/>
            <w:tcBorders>
              <w:top w:val="nil"/>
              <w:left w:val="nil"/>
              <w:bottom w:val="single" w:sz="8" w:space="0" w:color="auto"/>
              <w:right w:val="single" w:sz="8" w:space="0" w:color="auto"/>
            </w:tcBorders>
            <w:shd w:val="clear" w:color="auto" w:fill="auto"/>
            <w:hideMark/>
          </w:tcPr>
          <w:p w14:paraId="6786C36F" w14:textId="77777777" w:rsidR="00261314" w:rsidRPr="00261314" w:rsidRDefault="00261314" w:rsidP="00261314">
            <w:pPr>
              <w:spacing w:before="0" w:after="0" w:line="240" w:lineRule="auto"/>
              <w:jc w:val="center"/>
              <w:rPr>
                <w:rFonts w:ascii="Trebuchet MS" w:hAnsi="Trebuchet MS" w:cs="Calibri"/>
                <w:color w:val="000000"/>
                <w:sz w:val="12"/>
                <w:szCs w:val="12"/>
              </w:rPr>
            </w:pPr>
            <w:r w:rsidRPr="00261314">
              <w:rPr>
                <w:rFonts w:ascii="Trebuchet MS" w:hAnsi="Trebuchet MS" w:cs="Calibri"/>
                <w:color w:val="000000"/>
                <w:sz w:val="12"/>
                <w:szCs w:val="12"/>
              </w:rPr>
              <w:t>7</w:t>
            </w:r>
          </w:p>
        </w:tc>
        <w:tc>
          <w:tcPr>
            <w:tcW w:w="860" w:type="dxa"/>
            <w:tcBorders>
              <w:top w:val="nil"/>
              <w:left w:val="nil"/>
              <w:bottom w:val="single" w:sz="8" w:space="0" w:color="auto"/>
              <w:right w:val="single" w:sz="8" w:space="0" w:color="auto"/>
            </w:tcBorders>
            <w:shd w:val="clear" w:color="auto" w:fill="auto"/>
            <w:hideMark/>
          </w:tcPr>
          <w:p w14:paraId="38046AC4" w14:textId="77777777" w:rsidR="00261314" w:rsidRPr="00261314" w:rsidRDefault="00261314" w:rsidP="00261314">
            <w:pPr>
              <w:spacing w:before="0" w:after="0" w:line="240" w:lineRule="auto"/>
              <w:jc w:val="center"/>
              <w:rPr>
                <w:rFonts w:ascii="Trebuchet MS" w:hAnsi="Trebuchet MS" w:cs="Calibri"/>
                <w:color w:val="000000"/>
                <w:sz w:val="12"/>
                <w:szCs w:val="12"/>
              </w:rPr>
            </w:pPr>
            <w:r w:rsidRPr="00261314">
              <w:rPr>
                <w:rFonts w:ascii="Trebuchet MS" w:hAnsi="Trebuchet MS" w:cs="Calibri"/>
                <w:color w:val="000000"/>
                <w:sz w:val="12"/>
                <w:szCs w:val="12"/>
              </w:rPr>
              <w:t>7</w:t>
            </w:r>
          </w:p>
        </w:tc>
        <w:tc>
          <w:tcPr>
            <w:tcW w:w="1100" w:type="dxa"/>
            <w:tcBorders>
              <w:top w:val="nil"/>
              <w:left w:val="nil"/>
              <w:bottom w:val="single" w:sz="8" w:space="0" w:color="auto"/>
              <w:right w:val="single" w:sz="8" w:space="0" w:color="auto"/>
            </w:tcBorders>
            <w:shd w:val="clear" w:color="auto" w:fill="auto"/>
            <w:noWrap/>
            <w:hideMark/>
          </w:tcPr>
          <w:p w14:paraId="1C80BB32" w14:textId="3C673C1F" w:rsidR="00261314" w:rsidRPr="00261314" w:rsidRDefault="00261314" w:rsidP="00245223">
            <w:pPr>
              <w:spacing w:before="0" w:after="0" w:line="240" w:lineRule="auto"/>
              <w:jc w:val="center"/>
              <w:rPr>
                <w:rFonts w:cs="Calibri"/>
                <w:color w:val="000000"/>
                <w:sz w:val="12"/>
                <w:szCs w:val="12"/>
              </w:rPr>
            </w:pPr>
            <w:r w:rsidRPr="00261314">
              <w:rPr>
                <w:rFonts w:cs="Calibri"/>
                <w:color w:val="000000"/>
                <w:sz w:val="12"/>
                <w:szCs w:val="12"/>
              </w:rPr>
              <w:t>1,825,800</w:t>
            </w:r>
          </w:p>
        </w:tc>
        <w:tc>
          <w:tcPr>
            <w:tcW w:w="1080" w:type="dxa"/>
            <w:tcBorders>
              <w:top w:val="nil"/>
              <w:left w:val="nil"/>
              <w:bottom w:val="single" w:sz="8" w:space="0" w:color="auto"/>
              <w:right w:val="single" w:sz="8" w:space="0" w:color="auto"/>
            </w:tcBorders>
            <w:shd w:val="clear" w:color="auto" w:fill="auto"/>
            <w:noWrap/>
            <w:hideMark/>
          </w:tcPr>
          <w:p w14:paraId="119A266A" w14:textId="6E24DE35" w:rsidR="00261314" w:rsidRPr="00261314" w:rsidRDefault="00261314" w:rsidP="00245223">
            <w:pPr>
              <w:spacing w:before="0" w:after="0" w:line="240" w:lineRule="auto"/>
              <w:jc w:val="center"/>
              <w:rPr>
                <w:rFonts w:cs="Calibri"/>
                <w:color w:val="000000"/>
                <w:sz w:val="12"/>
                <w:szCs w:val="12"/>
              </w:rPr>
            </w:pPr>
            <w:r w:rsidRPr="00261314">
              <w:rPr>
                <w:rFonts w:cs="Calibri"/>
                <w:color w:val="000000"/>
                <w:sz w:val="12"/>
                <w:szCs w:val="12"/>
              </w:rPr>
              <w:t>1,825,600</w:t>
            </w:r>
          </w:p>
        </w:tc>
        <w:tc>
          <w:tcPr>
            <w:tcW w:w="940" w:type="dxa"/>
            <w:tcBorders>
              <w:top w:val="nil"/>
              <w:left w:val="nil"/>
              <w:bottom w:val="single" w:sz="8" w:space="0" w:color="auto"/>
              <w:right w:val="single" w:sz="8" w:space="0" w:color="auto"/>
            </w:tcBorders>
            <w:shd w:val="clear" w:color="auto" w:fill="auto"/>
            <w:hideMark/>
          </w:tcPr>
          <w:p w14:paraId="61C05B4A" w14:textId="77777777" w:rsidR="00261314" w:rsidRPr="00261314" w:rsidRDefault="00261314" w:rsidP="00245223">
            <w:pPr>
              <w:spacing w:before="0" w:after="0" w:line="240" w:lineRule="auto"/>
              <w:jc w:val="center"/>
              <w:rPr>
                <w:rFonts w:ascii="Trebuchet MS" w:hAnsi="Trebuchet MS" w:cs="Calibri"/>
                <w:color w:val="000000"/>
                <w:sz w:val="12"/>
                <w:szCs w:val="12"/>
              </w:rPr>
            </w:pPr>
            <w:r w:rsidRPr="00261314">
              <w:rPr>
                <w:rFonts w:ascii="Trebuchet MS" w:hAnsi="Trebuchet MS" w:cs="Calibri"/>
                <w:color w:val="000000"/>
                <w:sz w:val="12"/>
                <w:szCs w:val="12"/>
              </w:rPr>
              <w:t>99.99</w:t>
            </w:r>
          </w:p>
        </w:tc>
      </w:tr>
      <w:tr w:rsidR="00261314" w:rsidRPr="00261314" w14:paraId="4B13E7C8" w14:textId="77777777" w:rsidTr="00245223">
        <w:trPr>
          <w:trHeight w:val="420"/>
        </w:trPr>
        <w:tc>
          <w:tcPr>
            <w:tcW w:w="420" w:type="dxa"/>
            <w:tcBorders>
              <w:top w:val="nil"/>
              <w:left w:val="single" w:sz="8" w:space="0" w:color="auto"/>
              <w:bottom w:val="single" w:sz="8" w:space="0" w:color="auto"/>
              <w:right w:val="single" w:sz="8" w:space="0" w:color="auto"/>
            </w:tcBorders>
            <w:shd w:val="clear" w:color="auto" w:fill="auto"/>
            <w:hideMark/>
          </w:tcPr>
          <w:p w14:paraId="2CD01E6B" w14:textId="77777777" w:rsidR="00261314" w:rsidRPr="00261314" w:rsidRDefault="00261314" w:rsidP="00261314">
            <w:pPr>
              <w:spacing w:before="0" w:after="0" w:line="240" w:lineRule="auto"/>
              <w:jc w:val="center"/>
              <w:rPr>
                <w:rFonts w:ascii="Trebuchet MS" w:hAnsi="Trebuchet MS" w:cs="Calibri"/>
                <w:color w:val="000000"/>
                <w:sz w:val="12"/>
                <w:szCs w:val="12"/>
              </w:rPr>
            </w:pPr>
            <w:r w:rsidRPr="00261314">
              <w:rPr>
                <w:rFonts w:ascii="Trebuchet MS" w:hAnsi="Trebuchet MS" w:cs="Calibri"/>
                <w:color w:val="000000"/>
                <w:sz w:val="12"/>
                <w:szCs w:val="12"/>
              </w:rPr>
              <w:t> </w:t>
            </w:r>
          </w:p>
        </w:tc>
        <w:tc>
          <w:tcPr>
            <w:tcW w:w="1720" w:type="dxa"/>
            <w:tcBorders>
              <w:top w:val="nil"/>
              <w:left w:val="nil"/>
              <w:bottom w:val="single" w:sz="8" w:space="0" w:color="auto"/>
              <w:right w:val="single" w:sz="8" w:space="0" w:color="auto"/>
            </w:tcBorders>
            <w:shd w:val="clear" w:color="auto" w:fill="auto"/>
            <w:hideMark/>
          </w:tcPr>
          <w:p w14:paraId="472BB800" w14:textId="77777777" w:rsidR="00261314" w:rsidRPr="00261314" w:rsidRDefault="00261314" w:rsidP="00261314">
            <w:pPr>
              <w:spacing w:before="0" w:after="0" w:line="240" w:lineRule="auto"/>
              <w:rPr>
                <w:rFonts w:ascii="Trebuchet MS" w:hAnsi="Trebuchet MS" w:cs="Calibri"/>
                <w:color w:val="000000"/>
                <w:sz w:val="12"/>
                <w:szCs w:val="12"/>
              </w:rPr>
            </w:pPr>
            <w:proofErr w:type="spellStart"/>
            <w:r w:rsidRPr="00261314">
              <w:rPr>
                <w:rFonts w:ascii="Trebuchet MS" w:hAnsi="Trebuchet MS" w:cs="Calibri"/>
                <w:color w:val="000000"/>
                <w:sz w:val="12"/>
                <w:szCs w:val="12"/>
              </w:rPr>
              <w:t>Penyediaan</w:t>
            </w:r>
            <w:proofErr w:type="spellEnd"/>
            <w:r w:rsidRPr="00261314">
              <w:rPr>
                <w:rFonts w:ascii="Trebuchet MS" w:hAnsi="Trebuchet MS" w:cs="Calibri"/>
                <w:color w:val="000000"/>
                <w:sz w:val="12"/>
                <w:szCs w:val="12"/>
              </w:rPr>
              <w:t xml:space="preserve"> </w:t>
            </w:r>
            <w:proofErr w:type="spellStart"/>
            <w:r w:rsidRPr="00261314">
              <w:rPr>
                <w:rFonts w:ascii="Trebuchet MS" w:hAnsi="Trebuchet MS" w:cs="Calibri"/>
                <w:color w:val="000000"/>
                <w:sz w:val="12"/>
                <w:szCs w:val="12"/>
              </w:rPr>
              <w:t>Barang</w:t>
            </w:r>
            <w:proofErr w:type="spellEnd"/>
            <w:r w:rsidRPr="00261314">
              <w:rPr>
                <w:rFonts w:ascii="Trebuchet MS" w:hAnsi="Trebuchet MS" w:cs="Calibri"/>
                <w:color w:val="000000"/>
                <w:sz w:val="12"/>
                <w:szCs w:val="12"/>
              </w:rPr>
              <w:t xml:space="preserve"> </w:t>
            </w:r>
            <w:proofErr w:type="spellStart"/>
            <w:r w:rsidRPr="00261314">
              <w:rPr>
                <w:rFonts w:ascii="Trebuchet MS" w:hAnsi="Trebuchet MS" w:cs="Calibri"/>
                <w:color w:val="000000"/>
                <w:sz w:val="12"/>
                <w:szCs w:val="12"/>
              </w:rPr>
              <w:t>Cetakan</w:t>
            </w:r>
            <w:proofErr w:type="spellEnd"/>
            <w:r w:rsidRPr="00261314">
              <w:rPr>
                <w:rFonts w:ascii="Trebuchet MS" w:hAnsi="Trebuchet MS" w:cs="Calibri"/>
                <w:color w:val="000000"/>
                <w:sz w:val="12"/>
                <w:szCs w:val="12"/>
              </w:rPr>
              <w:t xml:space="preserve"> dan </w:t>
            </w:r>
            <w:proofErr w:type="spellStart"/>
            <w:r w:rsidRPr="00261314">
              <w:rPr>
                <w:rFonts w:ascii="Trebuchet MS" w:hAnsi="Trebuchet MS" w:cs="Calibri"/>
                <w:color w:val="000000"/>
                <w:sz w:val="12"/>
                <w:szCs w:val="12"/>
              </w:rPr>
              <w:t>Penggandaan</w:t>
            </w:r>
            <w:proofErr w:type="spellEnd"/>
          </w:p>
        </w:tc>
        <w:tc>
          <w:tcPr>
            <w:tcW w:w="1920" w:type="dxa"/>
            <w:tcBorders>
              <w:top w:val="nil"/>
              <w:left w:val="nil"/>
              <w:bottom w:val="single" w:sz="8" w:space="0" w:color="auto"/>
              <w:right w:val="single" w:sz="8" w:space="0" w:color="auto"/>
            </w:tcBorders>
            <w:shd w:val="clear" w:color="auto" w:fill="auto"/>
            <w:hideMark/>
          </w:tcPr>
          <w:p w14:paraId="733EBCA0" w14:textId="77777777" w:rsidR="00261314" w:rsidRPr="00261314" w:rsidRDefault="00261314" w:rsidP="00261314">
            <w:pPr>
              <w:spacing w:before="0" w:after="0" w:line="240" w:lineRule="auto"/>
              <w:rPr>
                <w:rFonts w:ascii="Trebuchet MS" w:hAnsi="Trebuchet MS" w:cs="Calibri"/>
                <w:color w:val="000000"/>
                <w:sz w:val="12"/>
                <w:szCs w:val="12"/>
              </w:rPr>
            </w:pPr>
            <w:proofErr w:type="spellStart"/>
            <w:r w:rsidRPr="00261314">
              <w:rPr>
                <w:rFonts w:ascii="Trebuchet MS" w:hAnsi="Trebuchet MS" w:cs="Calibri"/>
                <w:color w:val="000000"/>
                <w:sz w:val="12"/>
                <w:szCs w:val="12"/>
              </w:rPr>
              <w:t>Jumlah</w:t>
            </w:r>
            <w:proofErr w:type="spellEnd"/>
            <w:r w:rsidRPr="00261314">
              <w:rPr>
                <w:rFonts w:ascii="Trebuchet MS" w:hAnsi="Trebuchet MS" w:cs="Calibri"/>
                <w:color w:val="000000"/>
                <w:sz w:val="12"/>
                <w:szCs w:val="12"/>
              </w:rPr>
              <w:t xml:space="preserve"> </w:t>
            </w:r>
            <w:proofErr w:type="spellStart"/>
            <w:r w:rsidRPr="00261314">
              <w:rPr>
                <w:rFonts w:ascii="Trebuchet MS" w:hAnsi="Trebuchet MS" w:cs="Calibri"/>
                <w:color w:val="000000"/>
                <w:sz w:val="12"/>
                <w:szCs w:val="12"/>
              </w:rPr>
              <w:t>Paket</w:t>
            </w:r>
            <w:proofErr w:type="spellEnd"/>
            <w:r w:rsidRPr="00261314">
              <w:rPr>
                <w:rFonts w:ascii="Trebuchet MS" w:hAnsi="Trebuchet MS" w:cs="Calibri"/>
                <w:color w:val="000000"/>
                <w:sz w:val="12"/>
                <w:szCs w:val="12"/>
              </w:rPr>
              <w:t xml:space="preserve"> </w:t>
            </w:r>
            <w:proofErr w:type="spellStart"/>
            <w:r w:rsidRPr="00261314">
              <w:rPr>
                <w:rFonts w:ascii="Trebuchet MS" w:hAnsi="Trebuchet MS" w:cs="Calibri"/>
                <w:color w:val="000000"/>
                <w:sz w:val="12"/>
                <w:szCs w:val="12"/>
              </w:rPr>
              <w:t>Barang</w:t>
            </w:r>
            <w:proofErr w:type="spellEnd"/>
            <w:r w:rsidRPr="00261314">
              <w:rPr>
                <w:rFonts w:ascii="Trebuchet MS" w:hAnsi="Trebuchet MS" w:cs="Calibri"/>
                <w:color w:val="000000"/>
                <w:sz w:val="12"/>
                <w:szCs w:val="12"/>
              </w:rPr>
              <w:t xml:space="preserve"> </w:t>
            </w:r>
            <w:proofErr w:type="spellStart"/>
            <w:r w:rsidRPr="00261314">
              <w:rPr>
                <w:rFonts w:ascii="Trebuchet MS" w:hAnsi="Trebuchet MS" w:cs="Calibri"/>
                <w:color w:val="000000"/>
                <w:sz w:val="12"/>
                <w:szCs w:val="12"/>
              </w:rPr>
              <w:t>Cetakan</w:t>
            </w:r>
            <w:proofErr w:type="spellEnd"/>
            <w:r w:rsidRPr="00261314">
              <w:rPr>
                <w:rFonts w:ascii="Trebuchet MS" w:hAnsi="Trebuchet MS" w:cs="Calibri"/>
                <w:color w:val="000000"/>
                <w:sz w:val="12"/>
                <w:szCs w:val="12"/>
              </w:rPr>
              <w:t xml:space="preserve"> dan </w:t>
            </w:r>
            <w:proofErr w:type="spellStart"/>
            <w:r w:rsidRPr="00261314">
              <w:rPr>
                <w:rFonts w:ascii="Trebuchet MS" w:hAnsi="Trebuchet MS" w:cs="Calibri"/>
                <w:color w:val="000000"/>
                <w:sz w:val="12"/>
                <w:szCs w:val="12"/>
              </w:rPr>
              <w:t>Penggandaan</w:t>
            </w:r>
            <w:proofErr w:type="spellEnd"/>
            <w:r w:rsidRPr="00261314">
              <w:rPr>
                <w:rFonts w:ascii="Trebuchet MS" w:hAnsi="Trebuchet MS" w:cs="Calibri"/>
                <w:color w:val="000000"/>
                <w:sz w:val="12"/>
                <w:szCs w:val="12"/>
              </w:rPr>
              <w:t xml:space="preserve"> yang </w:t>
            </w:r>
            <w:proofErr w:type="spellStart"/>
            <w:r w:rsidRPr="00261314">
              <w:rPr>
                <w:rFonts w:ascii="Trebuchet MS" w:hAnsi="Trebuchet MS" w:cs="Calibri"/>
                <w:color w:val="000000"/>
                <w:sz w:val="12"/>
                <w:szCs w:val="12"/>
              </w:rPr>
              <w:t>Disediakan</w:t>
            </w:r>
            <w:proofErr w:type="spellEnd"/>
          </w:p>
        </w:tc>
        <w:tc>
          <w:tcPr>
            <w:tcW w:w="800" w:type="dxa"/>
            <w:tcBorders>
              <w:top w:val="nil"/>
              <w:left w:val="nil"/>
              <w:bottom w:val="single" w:sz="8" w:space="0" w:color="auto"/>
              <w:right w:val="single" w:sz="8" w:space="0" w:color="auto"/>
            </w:tcBorders>
            <w:shd w:val="clear" w:color="auto" w:fill="auto"/>
            <w:hideMark/>
          </w:tcPr>
          <w:p w14:paraId="48D74427" w14:textId="77777777" w:rsidR="00261314" w:rsidRPr="00261314" w:rsidRDefault="00261314" w:rsidP="00261314">
            <w:pPr>
              <w:spacing w:before="0" w:after="0" w:line="240" w:lineRule="auto"/>
              <w:jc w:val="center"/>
              <w:rPr>
                <w:rFonts w:ascii="Trebuchet MS" w:hAnsi="Trebuchet MS" w:cs="Calibri"/>
                <w:color w:val="000000"/>
                <w:sz w:val="12"/>
                <w:szCs w:val="12"/>
              </w:rPr>
            </w:pPr>
            <w:proofErr w:type="spellStart"/>
            <w:r w:rsidRPr="00261314">
              <w:rPr>
                <w:rFonts w:ascii="Trebuchet MS" w:hAnsi="Trebuchet MS" w:cs="Calibri"/>
                <w:color w:val="000000"/>
                <w:sz w:val="12"/>
                <w:szCs w:val="12"/>
              </w:rPr>
              <w:t>bulan</w:t>
            </w:r>
            <w:proofErr w:type="spellEnd"/>
          </w:p>
        </w:tc>
        <w:tc>
          <w:tcPr>
            <w:tcW w:w="800" w:type="dxa"/>
            <w:tcBorders>
              <w:top w:val="nil"/>
              <w:left w:val="nil"/>
              <w:bottom w:val="single" w:sz="8" w:space="0" w:color="auto"/>
              <w:right w:val="single" w:sz="8" w:space="0" w:color="auto"/>
            </w:tcBorders>
            <w:shd w:val="clear" w:color="auto" w:fill="auto"/>
            <w:hideMark/>
          </w:tcPr>
          <w:p w14:paraId="055E7A17" w14:textId="77777777" w:rsidR="00261314" w:rsidRPr="00261314" w:rsidRDefault="00261314" w:rsidP="00261314">
            <w:pPr>
              <w:spacing w:before="0" w:after="0" w:line="240" w:lineRule="auto"/>
              <w:jc w:val="center"/>
              <w:rPr>
                <w:rFonts w:ascii="Trebuchet MS" w:hAnsi="Trebuchet MS" w:cs="Calibri"/>
                <w:color w:val="000000"/>
                <w:sz w:val="12"/>
                <w:szCs w:val="12"/>
              </w:rPr>
            </w:pPr>
            <w:r w:rsidRPr="00261314">
              <w:rPr>
                <w:rFonts w:ascii="Trebuchet MS" w:hAnsi="Trebuchet MS" w:cs="Calibri"/>
                <w:color w:val="000000"/>
                <w:sz w:val="12"/>
                <w:szCs w:val="12"/>
              </w:rPr>
              <w:t>12</w:t>
            </w:r>
          </w:p>
        </w:tc>
        <w:tc>
          <w:tcPr>
            <w:tcW w:w="860" w:type="dxa"/>
            <w:tcBorders>
              <w:top w:val="nil"/>
              <w:left w:val="nil"/>
              <w:bottom w:val="single" w:sz="8" w:space="0" w:color="auto"/>
              <w:right w:val="single" w:sz="8" w:space="0" w:color="auto"/>
            </w:tcBorders>
            <w:shd w:val="clear" w:color="auto" w:fill="auto"/>
            <w:hideMark/>
          </w:tcPr>
          <w:p w14:paraId="147E89BE" w14:textId="77777777" w:rsidR="00261314" w:rsidRPr="00261314" w:rsidRDefault="00261314" w:rsidP="00261314">
            <w:pPr>
              <w:spacing w:before="0" w:after="0" w:line="240" w:lineRule="auto"/>
              <w:jc w:val="center"/>
              <w:rPr>
                <w:rFonts w:ascii="Trebuchet MS" w:hAnsi="Trebuchet MS" w:cs="Calibri"/>
                <w:color w:val="000000"/>
                <w:sz w:val="12"/>
                <w:szCs w:val="12"/>
              </w:rPr>
            </w:pPr>
            <w:r w:rsidRPr="00261314">
              <w:rPr>
                <w:rFonts w:ascii="Trebuchet MS" w:hAnsi="Trebuchet MS" w:cs="Calibri"/>
                <w:color w:val="000000"/>
                <w:sz w:val="12"/>
                <w:szCs w:val="12"/>
              </w:rPr>
              <w:t>12</w:t>
            </w:r>
          </w:p>
        </w:tc>
        <w:tc>
          <w:tcPr>
            <w:tcW w:w="1100" w:type="dxa"/>
            <w:tcBorders>
              <w:top w:val="nil"/>
              <w:left w:val="nil"/>
              <w:bottom w:val="single" w:sz="8" w:space="0" w:color="auto"/>
              <w:right w:val="single" w:sz="8" w:space="0" w:color="auto"/>
            </w:tcBorders>
            <w:shd w:val="clear" w:color="auto" w:fill="auto"/>
            <w:noWrap/>
            <w:hideMark/>
          </w:tcPr>
          <w:p w14:paraId="5576F924" w14:textId="5E41E453" w:rsidR="00261314" w:rsidRPr="00261314" w:rsidRDefault="00261314" w:rsidP="00245223">
            <w:pPr>
              <w:spacing w:before="0" w:after="0" w:line="240" w:lineRule="auto"/>
              <w:jc w:val="center"/>
              <w:rPr>
                <w:rFonts w:cs="Calibri"/>
                <w:color w:val="000000"/>
                <w:sz w:val="12"/>
                <w:szCs w:val="12"/>
              </w:rPr>
            </w:pPr>
            <w:r w:rsidRPr="00261314">
              <w:rPr>
                <w:rFonts w:cs="Calibri"/>
                <w:color w:val="000000"/>
                <w:sz w:val="12"/>
                <w:szCs w:val="12"/>
              </w:rPr>
              <w:t>3,441,300</w:t>
            </w:r>
          </w:p>
        </w:tc>
        <w:tc>
          <w:tcPr>
            <w:tcW w:w="1080" w:type="dxa"/>
            <w:tcBorders>
              <w:top w:val="nil"/>
              <w:left w:val="nil"/>
              <w:bottom w:val="single" w:sz="8" w:space="0" w:color="auto"/>
              <w:right w:val="single" w:sz="8" w:space="0" w:color="auto"/>
            </w:tcBorders>
            <w:shd w:val="clear" w:color="auto" w:fill="auto"/>
            <w:noWrap/>
            <w:hideMark/>
          </w:tcPr>
          <w:p w14:paraId="5040BFFB" w14:textId="78D7F8F7" w:rsidR="00261314" w:rsidRPr="00261314" w:rsidRDefault="00261314" w:rsidP="00245223">
            <w:pPr>
              <w:spacing w:before="0" w:after="0" w:line="240" w:lineRule="auto"/>
              <w:jc w:val="center"/>
              <w:rPr>
                <w:rFonts w:cs="Calibri"/>
                <w:color w:val="000000"/>
                <w:sz w:val="12"/>
                <w:szCs w:val="12"/>
              </w:rPr>
            </w:pPr>
            <w:r w:rsidRPr="00261314">
              <w:rPr>
                <w:rFonts w:cs="Calibri"/>
                <w:color w:val="000000"/>
                <w:sz w:val="12"/>
                <w:szCs w:val="12"/>
              </w:rPr>
              <w:t>2,885,220</w:t>
            </w:r>
          </w:p>
        </w:tc>
        <w:tc>
          <w:tcPr>
            <w:tcW w:w="940" w:type="dxa"/>
            <w:tcBorders>
              <w:top w:val="nil"/>
              <w:left w:val="nil"/>
              <w:bottom w:val="single" w:sz="8" w:space="0" w:color="auto"/>
              <w:right w:val="single" w:sz="8" w:space="0" w:color="auto"/>
            </w:tcBorders>
            <w:shd w:val="clear" w:color="auto" w:fill="auto"/>
            <w:hideMark/>
          </w:tcPr>
          <w:p w14:paraId="5F11DB38" w14:textId="77777777" w:rsidR="00261314" w:rsidRPr="00261314" w:rsidRDefault="00261314" w:rsidP="00245223">
            <w:pPr>
              <w:spacing w:before="0" w:after="0" w:line="240" w:lineRule="auto"/>
              <w:jc w:val="center"/>
              <w:rPr>
                <w:rFonts w:ascii="Trebuchet MS" w:hAnsi="Trebuchet MS" w:cs="Calibri"/>
                <w:color w:val="000000"/>
                <w:sz w:val="12"/>
                <w:szCs w:val="12"/>
              </w:rPr>
            </w:pPr>
            <w:r w:rsidRPr="00261314">
              <w:rPr>
                <w:rFonts w:ascii="Trebuchet MS" w:hAnsi="Trebuchet MS" w:cs="Calibri"/>
                <w:color w:val="000000"/>
                <w:sz w:val="12"/>
                <w:szCs w:val="12"/>
              </w:rPr>
              <w:t>83.84</w:t>
            </w:r>
          </w:p>
        </w:tc>
      </w:tr>
      <w:tr w:rsidR="00261314" w:rsidRPr="00261314" w14:paraId="3CA27D4B" w14:textId="77777777" w:rsidTr="00245223">
        <w:trPr>
          <w:trHeight w:val="610"/>
        </w:trPr>
        <w:tc>
          <w:tcPr>
            <w:tcW w:w="420" w:type="dxa"/>
            <w:tcBorders>
              <w:top w:val="nil"/>
              <w:left w:val="single" w:sz="8" w:space="0" w:color="auto"/>
              <w:bottom w:val="single" w:sz="8" w:space="0" w:color="auto"/>
              <w:right w:val="single" w:sz="8" w:space="0" w:color="auto"/>
            </w:tcBorders>
            <w:shd w:val="clear" w:color="auto" w:fill="auto"/>
            <w:hideMark/>
          </w:tcPr>
          <w:p w14:paraId="55AFC7D6" w14:textId="77777777" w:rsidR="00261314" w:rsidRPr="00261314" w:rsidRDefault="00261314" w:rsidP="00261314">
            <w:pPr>
              <w:spacing w:before="0" w:after="0" w:line="240" w:lineRule="auto"/>
              <w:jc w:val="center"/>
              <w:rPr>
                <w:rFonts w:ascii="Trebuchet MS" w:hAnsi="Trebuchet MS" w:cs="Calibri"/>
                <w:color w:val="000000"/>
                <w:sz w:val="12"/>
                <w:szCs w:val="12"/>
              </w:rPr>
            </w:pPr>
            <w:r w:rsidRPr="00261314">
              <w:rPr>
                <w:rFonts w:ascii="Trebuchet MS" w:hAnsi="Trebuchet MS" w:cs="Calibri"/>
                <w:color w:val="000000"/>
                <w:sz w:val="12"/>
                <w:szCs w:val="12"/>
              </w:rPr>
              <w:t> </w:t>
            </w:r>
          </w:p>
        </w:tc>
        <w:tc>
          <w:tcPr>
            <w:tcW w:w="1720" w:type="dxa"/>
            <w:tcBorders>
              <w:top w:val="nil"/>
              <w:left w:val="nil"/>
              <w:bottom w:val="single" w:sz="8" w:space="0" w:color="auto"/>
              <w:right w:val="single" w:sz="8" w:space="0" w:color="auto"/>
            </w:tcBorders>
            <w:shd w:val="clear" w:color="auto" w:fill="auto"/>
            <w:hideMark/>
          </w:tcPr>
          <w:p w14:paraId="539230F6" w14:textId="77777777" w:rsidR="00261314" w:rsidRPr="00261314" w:rsidRDefault="00261314" w:rsidP="00261314">
            <w:pPr>
              <w:spacing w:before="0" w:after="0" w:line="240" w:lineRule="auto"/>
              <w:rPr>
                <w:rFonts w:ascii="Trebuchet MS" w:hAnsi="Trebuchet MS" w:cs="Calibri"/>
                <w:color w:val="000000"/>
                <w:sz w:val="12"/>
                <w:szCs w:val="12"/>
              </w:rPr>
            </w:pPr>
            <w:proofErr w:type="spellStart"/>
            <w:r w:rsidRPr="00261314">
              <w:rPr>
                <w:rFonts w:ascii="Trebuchet MS" w:hAnsi="Trebuchet MS" w:cs="Calibri"/>
                <w:color w:val="000000"/>
                <w:sz w:val="12"/>
                <w:szCs w:val="12"/>
              </w:rPr>
              <w:t>Penyelenggaraan</w:t>
            </w:r>
            <w:proofErr w:type="spellEnd"/>
            <w:r w:rsidRPr="00261314">
              <w:rPr>
                <w:rFonts w:ascii="Trebuchet MS" w:hAnsi="Trebuchet MS" w:cs="Calibri"/>
                <w:color w:val="000000"/>
                <w:sz w:val="12"/>
                <w:szCs w:val="12"/>
              </w:rPr>
              <w:t xml:space="preserve"> </w:t>
            </w:r>
            <w:proofErr w:type="spellStart"/>
            <w:r w:rsidRPr="00261314">
              <w:rPr>
                <w:rFonts w:ascii="Trebuchet MS" w:hAnsi="Trebuchet MS" w:cs="Calibri"/>
                <w:color w:val="000000"/>
                <w:sz w:val="12"/>
                <w:szCs w:val="12"/>
              </w:rPr>
              <w:t>Rapat</w:t>
            </w:r>
            <w:proofErr w:type="spellEnd"/>
            <w:r w:rsidRPr="00261314">
              <w:rPr>
                <w:rFonts w:ascii="Trebuchet MS" w:hAnsi="Trebuchet MS" w:cs="Calibri"/>
                <w:color w:val="000000"/>
                <w:sz w:val="12"/>
                <w:szCs w:val="12"/>
              </w:rPr>
              <w:t xml:space="preserve"> </w:t>
            </w:r>
            <w:proofErr w:type="spellStart"/>
            <w:r w:rsidRPr="00261314">
              <w:rPr>
                <w:rFonts w:ascii="Trebuchet MS" w:hAnsi="Trebuchet MS" w:cs="Calibri"/>
                <w:color w:val="000000"/>
                <w:sz w:val="12"/>
                <w:szCs w:val="12"/>
              </w:rPr>
              <w:t>Koordinasi</w:t>
            </w:r>
            <w:proofErr w:type="spellEnd"/>
            <w:r w:rsidRPr="00261314">
              <w:rPr>
                <w:rFonts w:ascii="Trebuchet MS" w:hAnsi="Trebuchet MS" w:cs="Calibri"/>
                <w:color w:val="000000"/>
                <w:sz w:val="12"/>
                <w:szCs w:val="12"/>
              </w:rPr>
              <w:t xml:space="preserve"> dan </w:t>
            </w:r>
            <w:proofErr w:type="spellStart"/>
            <w:r w:rsidRPr="00261314">
              <w:rPr>
                <w:rFonts w:ascii="Trebuchet MS" w:hAnsi="Trebuchet MS" w:cs="Calibri"/>
                <w:color w:val="000000"/>
                <w:sz w:val="12"/>
                <w:szCs w:val="12"/>
              </w:rPr>
              <w:t>Konsultasi</w:t>
            </w:r>
            <w:proofErr w:type="spellEnd"/>
            <w:r w:rsidRPr="00261314">
              <w:rPr>
                <w:rFonts w:ascii="Trebuchet MS" w:hAnsi="Trebuchet MS" w:cs="Calibri"/>
                <w:color w:val="000000"/>
                <w:sz w:val="12"/>
                <w:szCs w:val="12"/>
              </w:rPr>
              <w:t xml:space="preserve"> SKPD</w:t>
            </w:r>
          </w:p>
        </w:tc>
        <w:tc>
          <w:tcPr>
            <w:tcW w:w="1920" w:type="dxa"/>
            <w:tcBorders>
              <w:top w:val="nil"/>
              <w:left w:val="nil"/>
              <w:bottom w:val="single" w:sz="8" w:space="0" w:color="auto"/>
              <w:right w:val="single" w:sz="8" w:space="0" w:color="auto"/>
            </w:tcBorders>
            <w:shd w:val="clear" w:color="auto" w:fill="auto"/>
            <w:hideMark/>
          </w:tcPr>
          <w:p w14:paraId="2A6D2D80" w14:textId="77777777" w:rsidR="00261314" w:rsidRPr="00261314" w:rsidRDefault="00261314" w:rsidP="00261314">
            <w:pPr>
              <w:spacing w:before="0" w:after="0" w:line="240" w:lineRule="auto"/>
              <w:rPr>
                <w:rFonts w:ascii="Trebuchet MS" w:hAnsi="Trebuchet MS" w:cs="Calibri"/>
                <w:color w:val="000000"/>
                <w:sz w:val="12"/>
                <w:szCs w:val="12"/>
              </w:rPr>
            </w:pPr>
            <w:proofErr w:type="spellStart"/>
            <w:r w:rsidRPr="00261314">
              <w:rPr>
                <w:rFonts w:ascii="Trebuchet MS" w:hAnsi="Trebuchet MS" w:cs="Calibri"/>
                <w:color w:val="000000"/>
                <w:sz w:val="12"/>
                <w:szCs w:val="12"/>
              </w:rPr>
              <w:t>Jumlah</w:t>
            </w:r>
            <w:proofErr w:type="spellEnd"/>
            <w:r w:rsidRPr="00261314">
              <w:rPr>
                <w:rFonts w:ascii="Trebuchet MS" w:hAnsi="Trebuchet MS" w:cs="Calibri"/>
                <w:color w:val="000000"/>
                <w:sz w:val="12"/>
                <w:szCs w:val="12"/>
              </w:rPr>
              <w:t xml:space="preserve"> </w:t>
            </w:r>
            <w:proofErr w:type="spellStart"/>
            <w:r w:rsidRPr="00261314">
              <w:rPr>
                <w:rFonts w:ascii="Trebuchet MS" w:hAnsi="Trebuchet MS" w:cs="Calibri"/>
                <w:color w:val="000000"/>
                <w:sz w:val="12"/>
                <w:szCs w:val="12"/>
              </w:rPr>
              <w:t>Laporan</w:t>
            </w:r>
            <w:proofErr w:type="spellEnd"/>
            <w:r w:rsidRPr="00261314">
              <w:rPr>
                <w:rFonts w:ascii="Trebuchet MS" w:hAnsi="Trebuchet MS" w:cs="Calibri"/>
                <w:color w:val="000000"/>
                <w:sz w:val="12"/>
                <w:szCs w:val="12"/>
              </w:rPr>
              <w:t xml:space="preserve"> </w:t>
            </w:r>
            <w:proofErr w:type="spellStart"/>
            <w:r w:rsidRPr="00261314">
              <w:rPr>
                <w:rFonts w:ascii="Trebuchet MS" w:hAnsi="Trebuchet MS" w:cs="Calibri"/>
                <w:color w:val="000000"/>
                <w:sz w:val="12"/>
                <w:szCs w:val="12"/>
              </w:rPr>
              <w:t>Penyelenggaraan</w:t>
            </w:r>
            <w:proofErr w:type="spellEnd"/>
            <w:r w:rsidRPr="00261314">
              <w:rPr>
                <w:rFonts w:ascii="Trebuchet MS" w:hAnsi="Trebuchet MS" w:cs="Calibri"/>
                <w:color w:val="000000"/>
                <w:sz w:val="12"/>
                <w:szCs w:val="12"/>
              </w:rPr>
              <w:t xml:space="preserve"> </w:t>
            </w:r>
            <w:proofErr w:type="spellStart"/>
            <w:r w:rsidRPr="00261314">
              <w:rPr>
                <w:rFonts w:ascii="Trebuchet MS" w:hAnsi="Trebuchet MS" w:cs="Calibri"/>
                <w:color w:val="000000"/>
                <w:sz w:val="12"/>
                <w:szCs w:val="12"/>
              </w:rPr>
              <w:t>Rapat</w:t>
            </w:r>
            <w:proofErr w:type="spellEnd"/>
            <w:r w:rsidRPr="00261314">
              <w:rPr>
                <w:rFonts w:ascii="Trebuchet MS" w:hAnsi="Trebuchet MS" w:cs="Calibri"/>
                <w:color w:val="000000"/>
                <w:sz w:val="12"/>
                <w:szCs w:val="12"/>
              </w:rPr>
              <w:t xml:space="preserve"> </w:t>
            </w:r>
            <w:proofErr w:type="spellStart"/>
            <w:r w:rsidRPr="00261314">
              <w:rPr>
                <w:rFonts w:ascii="Trebuchet MS" w:hAnsi="Trebuchet MS" w:cs="Calibri"/>
                <w:color w:val="000000"/>
                <w:sz w:val="12"/>
                <w:szCs w:val="12"/>
              </w:rPr>
              <w:t>Koordinasi</w:t>
            </w:r>
            <w:proofErr w:type="spellEnd"/>
            <w:r w:rsidRPr="00261314">
              <w:rPr>
                <w:rFonts w:ascii="Trebuchet MS" w:hAnsi="Trebuchet MS" w:cs="Calibri"/>
                <w:color w:val="000000"/>
                <w:sz w:val="12"/>
                <w:szCs w:val="12"/>
              </w:rPr>
              <w:t xml:space="preserve"> dan </w:t>
            </w:r>
            <w:proofErr w:type="spellStart"/>
            <w:r w:rsidRPr="00261314">
              <w:rPr>
                <w:rFonts w:ascii="Trebuchet MS" w:hAnsi="Trebuchet MS" w:cs="Calibri"/>
                <w:color w:val="000000"/>
                <w:sz w:val="12"/>
                <w:szCs w:val="12"/>
              </w:rPr>
              <w:t>Konsultasi</w:t>
            </w:r>
            <w:proofErr w:type="spellEnd"/>
            <w:r w:rsidRPr="00261314">
              <w:rPr>
                <w:rFonts w:ascii="Trebuchet MS" w:hAnsi="Trebuchet MS" w:cs="Calibri"/>
                <w:color w:val="000000"/>
                <w:sz w:val="12"/>
                <w:szCs w:val="12"/>
              </w:rPr>
              <w:t xml:space="preserve"> SKPD</w:t>
            </w:r>
          </w:p>
        </w:tc>
        <w:tc>
          <w:tcPr>
            <w:tcW w:w="800" w:type="dxa"/>
            <w:tcBorders>
              <w:top w:val="nil"/>
              <w:left w:val="nil"/>
              <w:bottom w:val="single" w:sz="8" w:space="0" w:color="auto"/>
              <w:right w:val="single" w:sz="8" w:space="0" w:color="auto"/>
            </w:tcBorders>
            <w:shd w:val="clear" w:color="000000" w:fill="FFFFFF"/>
            <w:hideMark/>
          </w:tcPr>
          <w:p w14:paraId="39776310" w14:textId="77777777" w:rsidR="00261314" w:rsidRPr="00261314" w:rsidRDefault="00261314" w:rsidP="00261314">
            <w:pPr>
              <w:spacing w:before="0" w:after="0" w:line="240" w:lineRule="auto"/>
              <w:jc w:val="center"/>
              <w:rPr>
                <w:rFonts w:ascii="Trebuchet MS" w:hAnsi="Trebuchet MS" w:cs="Calibri"/>
                <w:color w:val="000000"/>
                <w:sz w:val="12"/>
                <w:szCs w:val="12"/>
              </w:rPr>
            </w:pPr>
            <w:proofErr w:type="spellStart"/>
            <w:r w:rsidRPr="00261314">
              <w:rPr>
                <w:rFonts w:ascii="Trebuchet MS" w:hAnsi="Trebuchet MS" w:cs="Calibri"/>
                <w:color w:val="000000"/>
                <w:sz w:val="12"/>
                <w:szCs w:val="12"/>
              </w:rPr>
              <w:t>bulan</w:t>
            </w:r>
            <w:proofErr w:type="spellEnd"/>
          </w:p>
        </w:tc>
        <w:tc>
          <w:tcPr>
            <w:tcW w:w="800" w:type="dxa"/>
            <w:tcBorders>
              <w:top w:val="nil"/>
              <w:left w:val="nil"/>
              <w:bottom w:val="single" w:sz="8" w:space="0" w:color="auto"/>
              <w:right w:val="single" w:sz="8" w:space="0" w:color="auto"/>
            </w:tcBorders>
            <w:shd w:val="clear" w:color="auto" w:fill="auto"/>
            <w:hideMark/>
          </w:tcPr>
          <w:p w14:paraId="3420354E" w14:textId="77777777" w:rsidR="00261314" w:rsidRPr="00261314" w:rsidRDefault="00261314" w:rsidP="00261314">
            <w:pPr>
              <w:spacing w:before="0" w:after="0" w:line="240" w:lineRule="auto"/>
              <w:jc w:val="center"/>
              <w:rPr>
                <w:rFonts w:ascii="Trebuchet MS" w:hAnsi="Trebuchet MS" w:cs="Calibri"/>
                <w:color w:val="000000"/>
                <w:sz w:val="12"/>
                <w:szCs w:val="12"/>
              </w:rPr>
            </w:pPr>
            <w:r w:rsidRPr="00261314">
              <w:rPr>
                <w:rFonts w:ascii="Trebuchet MS" w:hAnsi="Trebuchet MS" w:cs="Calibri"/>
                <w:color w:val="000000"/>
                <w:sz w:val="12"/>
                <w:szCs w:val="12"/>
              </w:rPr>
              <w:t>12</w:t>
            </w:r>
          </w:p>
        </w:tc>
        <w:tc>
          <w:tcPr>
            <w:tcW w:w="860" w:type="dxa"/>
            <w:tcBorders>
              <w:top w:val="nil"/>
              <w:left w:val="nil"/>
              <w:bottom w:val="single" w:sz="8" w:space="0" w:color="auto"/>
              <w:right w:val="single" w:sz="8" w:space="0" w:color="auto"/>
            </w:tcBorders>
            <w:shd w:val="clear" w:color="auto" w:fill="auto"/>
            <w:hideMark/>
          </w:tcPr>
          <w:p w14:paraId="52A9B8AB" w14:textId="77777777" w:rsidR="00261314" w:rsidRPr="00261314" w:rsidRDefault="00261314" w:rsidP="00261314">
            <w:pPr>
              <w:spacing w:before="0" w:after="0" w:line="240" w:lineRule="auto"/>
              <w:jc w:val="center"/>
              <w:rPr>
                <w:rFonts w:ascii="Trebuchet MS" w:hAnsi="Trebuchet MS" w:cs="Calibri"/>
                <w:color w:val="000000"/>
                <w:sz w:val="12"/>
                <w:szCs w:val="12"/>
              </w:rPr>
            </w:pPr>
            <w:r w:rsidRPr="00261314">
              <w:rPr>
                <w:rFonts w:ascii="Trebuchet MS" w:hAnsi="Trebuchet MS" w:cs="Calibri"/>
                <w:color w:val="000000"/>
                <w:sz w:val="12"/>
                <w:szCs w:val="12"/>
              </w:rPr>
              <w:t>12</w:t>
            </w:r>
          </w:p>
        </w:tc>
        <w:tc>
          <w:tcPr>
            <w:tcW w:w="1100" w:type="dxa"/>
            <w:tcBorders>
              <w:top w:val="nil"/>
              <w:left w:val="nil"/>
              <w:bottom w:val="single" w:sz="8" w:space="0" w:color="auto"/>
              <w:right w:val="single" w:sz="8" w:space="0" w:color="auto"/>
            </w:tcBorders>
            <w:shd w:val="clear" w:color="auto" w:fill="auto"/>
            <w:noWrap/>
            <w:hideMark/>
          </w:tcPr>
          <w:p w14:paraId="541E4EF6" w14:textId="44CACDBF" w:rsidR="00261314" w:rsidRPr="00261314" w:rsidRDefault="00261314" w:rsidP="00245223">
            <w:pPr>
              <w:spacing w:before="0" w:after="0" w:line="240" w:lineRule="auto"/>
              <w:jc w:val="center"/>
              <w:rPr>
                <w:rFonts w:cs="Calibri"/>
                <w:color w:val="000000"/>
                <w:sz w:val="12"/>
                <w:szCs w:val="12"/>
              </w:rPr>
            </w:pPr>
            <w:r w:rsidRPr="00261314">
              <w:rPr>
                <w:rFonts w:cs="Calibri"/>
                <w:color w:val="000000"/>
                <w:sz w:val="12"/>
                <w:szCs w:val="12"/>
              </w:rPr>
              <w:t>43,750,000</w:t>
            </w:r>
          </w:p>
        </w:tc>
        <w:tc>
          <w:tcPr>
            <w:tcW w:w="1080" w:type="dxa"/>
            <w:tcBorders>
              <w:top w:val="nil"/>
              <w:left w:val="nil"/>
              <w:bottom w:val="single" w:sz="8" w:space="0" w:color="auto"/>
              <w:right w:val="single" w:sz="8" w:space="0" w:color="auto"/>
            </w:tcBorders>
            <w:shd w:val="clear" w:color="auto" w:fill="auto"/>
            <w:noWrap/>
            <w:hideMark/>
          </w:tcPr>
          <w:p w14:paraId="29C82137" w14:textId="4FF59526" w:rsidR="00261314" w:rsidRPr="00261314" w:rsidRDefault="00261314" w:rsidP="00245223">
            <w:pPr>
              <w:spacing w:before="0" w:after="0" w:line="240" w:lineRule="auto"/>
              <w:jc w:val="center"/>
              <w:rPr>
                <w:rFonts w:cs="Calibri"/>
                <w:color w:val="000000"/>
                <w:sz w:val="12"/>
                <w:szCs w:val="12"/>
              </w:rPr>
            </w:pPr>
            <w:r w:rsidRPr="00261314">
              <w:rPr>
                <w:rFonts w:cs="Calibri"/>
                <w:color w:val="000000"/>
                <w:sz w:val="12"/>
                <w:szCs w:val="12"/>
              </w:rPr>
              <w:t>40,973,760</w:t>
            </w:r>
          </w:p>
        </w:tc>
        <w:tc>
          <w:tcPr>
            <w:tcW w:w="940" w:type="dxa"/>
            <w:tcBorders>
              <w:top w:val="nil"/>
              <w:left w:val="nil"/>
              <w:bottom w:val="single" w:sz="8" w:space="0" w:color="auto"/>
              <w:right w:val="single" w:sz="8" w:space="0" w:color="auto"/>
            </w:tcBorders>
            <w:shd w:val="clear" w:color="auto" w:fill="auto"/>
            <w:hideMark/>
          </w:tcPr>
          <w:p w14:paraId="7DAEF964" w14:textId="77777777" w:rsidR="00261314" w:rsidRPr="00261314" w:rsidRDefault="00261314" w:rsidP="00245223">
            <w:pPr>
              <w:spacing w:before="0" w:after="0" w:line="240" w:lineRule="auto"/>
              <w:jc w:val="center"/>
              <w:rPr>
                <w:rFonts w:ascii="Trebuchet MS" w:hAnsi="Trebuchet MS" w:cs="Calibri"/>
                <w:color w:val="000000"/>
                <w:sz w:val="12"/>
                <w:szCs w:val="12"/>
              </w:rPr>
            </w:pPr>
            <w:r w:rsidRPr="00261314">
              <w:rPr>
                <w:rFonts w:ascii="Trebuchet MS" w:hAnsi="Trebuchet MS" w:cs="Calibri"/>
                <w:color w:val="000000"/>
                <w:sz w:val="12"/>
                <w:szCs w:val="12"/>
              </w:rPr>
              <w:t>93.65</w:t>
            </w:r>
          </w:p>
        </w:tc>
      </w:tr>
      <w:tr w:rsidR="00261314" w:rsidRPr="00261314" w14:paraId="068BF37A" w14:textId="77777777" w:rsidTr="00245223">
        <w:trPr>
          <w:trHeight w:val="610"/>
        </w:trPr>
        <w:tc>
          <w:tcPr>
            <w:tcW w:w="420" w:type="dxa"/>
            <w:tcBorders>
              <w:top w:val="nil"/>
              <w:left w:val="single" w:sz="8" w:space="0" w:color="auto"/>
              <w:bottom w:val="single" w:sz="8" w:space="0" w:color="auto"/>
              <w:right w:val="single" w:sz="8" w:space="0" w:color="auto"/>
            </w:tcBorders>
            <w:shd w:val="clear" w:color="000000" w:fill="C6E0B4"/>
            <w:hideMark/>
          </w:tcPr>
          <w:p w14:paraId="40AD8BC6" w14:textId="77777777" w:rsidR="00261314" w:rsidRPr="00261314" w:rsidRDefault="00261314" w:rsidP="00261314">
            <w:pPr>
              <w:spacing w:before="0" w:after="0" w:line="240" w:lineRule="auto"/>
              <w:jc w:val="center"/>
              <w:rPr>
                <w:rFonts w:ascii="Trebuchet MS" w:hAnsi="Trebuchet MS" w:cs="Calibri"/>
                <w:b/>
                <w:bCs/>
                <w:color w:val="000000"/>
                <w:sz w:val="12"/>
                <w:szCs w:val="12"/>
              </w:rPr>
            </w:pPr>
            <w:r w:rsidRPr="00261314">
              <w:rPr>
                <w:rFonts w:ascii="Trebuchet MS" w:hAnsi="Trebuchet MS" w:cs="Calibri"/>
                <w:b/>
                <w:bCs/>
                <w:color w:val="000000"/>
                <w:sz w:val="12"/>
                <w:szCs w:val="12"/>
              </w:rPr>
              <w:t> </w:t>
            </w:r>
          </w:p>
        </w:tc>
        <w:tc>
          <w:tcPr>
            <w:tcW w:w="1720" w:type="dxa"/>
            <w:tcBorders>
              <w:top w:val="nil"/>
              <w:left w:val="nil"/>
              <w:bottom w:val="single" w:sz="8" w:space="0" w:color="auto"/>
              <w:right w:val="single" w:sz="8" w:space="0" w:color="auto"/>
            </w:tcBorders>
            <w:shd w:val="clear" w:color="000000" w:fill="C6E0B4"/>
            <w:hideMark/>
          </w:tcPr>
          <w:p w14:paraId="5CD8097D" w14:textId="77777777" w:rsidR="00261314" w:rsidRPr="00261314" w:rsidRDefault="00261314" w:rsidP="00261314">
            <w:pPr>
              <w:spacing w:before="0" w:after="0" w:line="240" w:lineRule="auto"/>
              <w:rPr>
                <w:rFonts w:ascii="Trebuchet MS" w:hAnsi="Trebuchet MS" w:cs="Calibri"/>
                <w:b/>
                <w:bCs/>
                <w:color w:val="000000"/>
                <w:sz w:val="12"/>
                <w:szCs w:val="12"/>
              </w:rPr>
            </w:pPr>
            <w:proofErr w:type="spellStart"/>
            <w:r w:rsidRPr="00261314">
              <w:rPr>
                <w:rFonts w:ascii="Trebuchet MS" w:hAnsi="Trebuchet MS" w:cs="Calibri"/>
                <w:b/>
                <w:bCs/>
                <w:color w:val="000000"/>
                <w:sz w:val="12"/>
                <w:szCs w:val="12"/>
              </w:rPr>
              <w:t>Pengadaan</w:t>
            </w:r>
            <w:proofErr w:type="spellEnd"/>
            <w:r w:rsidRPr="00261314">
              <w:rPr>
                <w:rFonts w:ascii="Trebuchet MS" w:hAnsi="Trebuchet MS" w:cs="Calibri"/>
                <w:b/>
                <w:bCs/>
                <w:color w:val="000000"/>
                <w:sz w:val="12"/>
                <w:szCs w:val="12"/>
              </w:rPr>
              <w:t xml:space="preserve"> </w:t>
            </w:r>
            <w:proofErr w:type="spellStart"/>
            <w:r w:rsidRPr="00261314">
              <w:rPr>
                <w:rFonts w:ascii="Trebuchet MS" w:hAnsi="Trebuchet MS" w:cs="Calibri"/>
                <w:b/>
                <w:bCs/>
                <w:color w:val="000000"/>
                <w:sz w:val="12"/>
                <w:szCs w:val="12"/>
              </w:rPr>
              <w:t>Barang</w:t>
            </w:r>
            <w:proofErr w:type="spellEnd"/>
            <w:r w:rsidRPr="00261314">
              <w:rPr>
                <w:rFonts w:ascii="Trebuchet MS" w:hAnsi="Trebuchet MS" w:cs="Calibri"/>
                <w:b/>
                <w:bCs/>
                <w:color w:val="000000"/>
                <w:sz w:val="12"/>
                <w:szCs w:val="12"/>
              </w:rPr>
              <w:t xml:space="preserve"> Milik Daerah </w:t>
            </w:r>
            <w:proofErr w:type="spellStart"/>
            <w:r w:rsidRPr="00261314">
              <w:rPr>
                <w:rFonts w:ascii="Trebuchet MS" w:hAnsi="Trebuchet MS" w:cs="Calibri"/>
                <w:b/>
                <w:bCs/>
                <w:color w:val="000000"/>
                <w:sz w:val="12"/>
                <w:szCs w:val="12"/>
              </w:rPr>
              <w:t>Penunjang</w:t>
            </w:r>
            <w:proofErr w:type="spellEnd"/>
            <w:r w:rsidRPr="00261314">
              <w:rPr>
                <w:rFonts w:ascii="Trebuchet MS" w:hAnsi="Trebuchet MS" w:cs="Calibri"/>
                <w:b/>
                <w:bCs/>
                <w:color w:val="000000"/>
                <w:sz w:val="12"/>
                <w:szCs w:val="12"/>
              </w:rPr>
              <w:t xml:space="preserve"> </w:t>
            </w:r>
            <w:proofErr w:type="spellStart"/>
            <w:r w:rsidRPr="00261314">
              <w:rPr>
                <w:rFonts w:ascii="Trebuchet MS" w:hAnsi="Trebuchet MS" w:cs="Calibri"/>
                <w:b/>
                <w:bCs/>
                <w:color w:val="000000"/>
                <w:sz w:val="12"/>
                <w:szCs w:val="12"/>
              </w:rPr>
              <w:t>Urusan</w:t>
            </w:r>
            <w:proofErr w:type="spellEnd"/>
            <w:r w:rsidRPr="00261314">
              <w:rPr>
                <w:rFonts w:ascii="Trebuchet MS" w:hAnsi="Trebuchet MS" w:cs="Calibri"/>
                <w:b/>
                <w:bCs/>
                <w:color w:val="000000"/>
                <w:sz w:val="12"/>
                <w:szCs w:val="12"/>
              </w:rPr>
              <w:t xml:space="preserve"> </w:t>
            </w:r>
            <w:proofErr w:type="spellStart"/>
            <w:r w:rsidRPr="00261314">
              <w:rPr>
                <w:rFonts w:ascii="Trebuchet MS" w:hAnsi="Trebuchet MS" w:cs="Calibri"/>
                <w:b/>
                <w:bCs/>
                <w:color w:val="000000"/>
                <w:sz w:val="12"/>
                <w:szCs w:val="12"/>
              </w:rPr>
              <w:t>Pemerintah</w:t>
            </w:r>
            <w:proofErr w:type="spellEnd"/>
            <w:r w:rsidRPr="00261314">
              <w:rPr>
                <w:rFonts w:ascii="Trebuchet MS" w:hAnsi="Trebuchet MS" w:cs="Calibri"/>
                <w:b/>
                <w:bCs/>
                <w:color w:val="000000"/>
                <w:sz w:val="12"/>
                <w:szCs w:val="12"/>
              </w:rPr>
              <w:t xml:space="preserve"> Daerah</w:t>
            </w:r>
          </w:p>
        </w:tc>
        <w:tc>
          <w:tcPr>
            <w:tcW w:w="1920" w:type="dxa"/>
            <w:tcBorders>
              <w:top w:val="nil"/>
              <w:left w:val="nil"/>
              <w:bottom w:val="single" w:sz="8" w:space="0" w:color="auto"/>
              <w:right w:val="single" w:sz="8" w:space="0" w:color="auto"/>
            </w:tcBorders>
            <w:shd w:val="clear" w:color="000000" w:fill="C6E0B4"/>
            <w:hideMark/>
          </w:tcPr>
          <w:p w14:paraId="66F0E317" w14:textId="77777777" w:rsidR="00261314" w:rsidRPr="00261314" w:rsidRDefault="00261314" w:rsidP="00261314">
            <w:pPr>
              <w:spacing w:before="0" w:after="0" w:line="240" w:lineRule="auto"/>
              <w:rPr>
                <w:rFonts w:ascii="Trebuchet MS" w:hAnsi="Trebuchet MS" w:cs="Calibri"/>
                <w:b/>
                <w:bCs/>
                <w:color w:val="000000"/>
                <w:sz w:val="12"/>
                <w:szCs w:val="12"/>
              </w:rPr>
            </w:pPr>
            <w:proofErr w:type="spellStart"/>
            <w:r w:rsidRPr="00261314">
              <w:rPr>
                <w:rFonts w:ascii="Trebuchet MS" w:hAnsi="Trebuchet MS" w:cs="Calibri"/>
                <w:b/>
                <w:bCs/>
                <w:color w:val="000000"/>
                <w:sz w:val="12"/>
                <w:szCs w:val="12"/>
              </w:rPr>
              <w:t>Persentase</w:t>
            </w:r>
            <w:proofErr w:type="spellEnd"/>
            <w:r w:rsidRPr="00261314">
              <w:rPr>
                <w:rFonts w:ascii="Trebuchet MS" w:hAnsi="Trebuchet MS" w:cs="Calibri"/>
                <w:b/>
                <w:bCs/>
                <w:color w:val="000000"/>
                <w:sz w:val="12"/>
                <w:szCs w:val="12"/>
              </w:rPr>
              <w:t xml:space="preserve"> </w:t>
            </w:r>
            <w:proofErr w:type="spellStart"/>
            <w:r w:rsidRPr="00261314">
              <w:rPr>
                <w:rFonts w:ascii="Trebuchet MS" w:hAnsi="Trebuchet MS" w:cs="Calibri"/>
                <w:b/>
                <w:bCs/>
                <w:color w:val="000000"/>
                <w:sz w:val="12"/>
                <w:szCs w:val="12"/>
              </w:rPr>
              <w:t>Pengadaan</w:t>
            </w:r>
            <w:proofErr w:type="spellEnd"/>
            <w:r w:rsidRPr="00261314">
              <w:rPr>
                <w:rFonts w:ascii="Trebuchet MS" w:hAnsi="Trebuchet MS" w:cs="Calibri"/>
                <w:b/>
                <w:bCs/>
                <w:color w:val="000000"/>
                <w:sz w:val="12"/>
                <w:szCs w:val="12"/>
              </w:rPr>
              <w:t xml:space="preserve"> BDM </w:t>
            </w:r>
            <w:proofErr w:type="spellStart"/>
            <w:r w:rsidRPr="00261314">
              <w:rPr>
                <w:rFonts w:ascii="Trebuchet MS" w:hAnsi="Trebuchet MS" w:cs="Calibri"/>
                <w:b/>
                <w:bCs/>
                <w:color w:val="000000"/>
                <w:sz w:val="12"/>
                <w:szCs w:val="12"/>
              </w:rPr>
              <w:t>Penunjang</w:t>
            </w:r>
            <w:proofErr w:type="spellEnd"/>
            <w:r w:rsidRPr="00261314">
              <w:rPr>
                <w:rFonts w:ascii="Trebuchet MS" w:hAnsi="Trebuchet MS" w:cs="Calibri"/>
                <w:b/>
                <w:bCs/>
                <w:color w:val="000000"/>
                <w:sz w:val="12"/>
                <w:szCs w:val="12"/>
              </w:rPr>
              <w:t xml:space="preserve"> </w:t>
            </w:r>
            <w:proofErr w:type="spellStart"/>
            <w:r w:rsidRPr="00261314">
              <w:rPr>
                <w:rFonts w:ascii="Trebuchet MS" w:hAnsi="Trebuchet MS" w:cs="Calibri"/>
                <w:b/>
                <w:bCs/>
                <w:color w:val="000000"/>
                <w:sz w:val="12"/>
                <w:szCs w:val="12"/>
              </w:rPr>
              <w:t>Urusan</w:t>
            </w:r>
            <w:proofErr w:type="spellEnd"/>
            <w:r w:rsidRPr="00261314">
              <w:rPr>
                <w:rFonts w:ascii="Trebuchet MS" w:hAnsi="Trebuchet MS" w:cs="Calibri"/>
                <w:b/>
                <w:bCs/>
                <w:color w:val="000000"/>
                <w:sz w:val="12"/>
                <w:szCs w:val="12"/>
              </w:rPr>
              <w:t xml:space="preserve"> Daerah</w:t>
            </w:r>
          </w:p>
        </w:tc>
        <w:tc>
          <w:tcPr>
            <w:tcW w:w="800" w:type="dxa"/>
            <w:tcBorders>
              <w:top w:val="nil"/>
              <w:left w:val="nil"/>
              <w:bottom w:val="single" w:sz="8" w:space="0" w:color="auto"/>
              <w:right w:val="single" w:sz="8" w:space="0" w:color="auto"/>
            </w:tcBorders>
            <w:shd w:val="clear" w:color="000000" w:fill="C6E0B4"/>
            <w:hideMark/>
          </w:tcPr>
          <w:p w14:paraId="4244CBA9" w14:textId="77777777" w:rsidR="00261314" w:rsidRPr="00261314" w:rsidRDefault="00261314" w:rsidP="00261314">
            <w:pPr>
              <w:spacing w:before="0" w:after="0" w:line="240" w:lineRule="auto"/>
              <w:jc w:val="center"/>
              <w:rPr>
                <w:rFonts w:ascii="Trebuchet MS" w:hAnsi="Trebuchet MS" w:cs="Calibri"/>
                <w:b/>
                <w:bCs/>
                <w:color w:val="000000"/>
                <w:sz w:val="12"/>
                <w:szCs w:val="12"/>
              </w:rPr>
            </w:pPr>
            <w:r w:rsidRPr="00261314">
              <w:rPr>
                <w:rFonts w:ascii="Trebuchet MS" w:hAnsi="Trebuchet MS" w:cs="Calibri"/>
                <w:b/>
                <w:bCs/>
                <w:color w:val="000000"/>
                <w:sz w:val="12"/>
                <w:szCs w:val="12"/>
              </w:rPr>
              <w:t xml:space="preserve">100%    </w:t>
            </w:r>
            <w:proofErr w:type="spellStart"/>
            <w:r w:rsidRPr="00261314">
              <w:rPr>
                <w:rFonts w:ascii="Trebuchet MS" w:hAnsi="Trebuchet MS" w:cs="Calibri"/>
                <w:b/>
                <w:bCs/>
                <w:color w:val="000000"/>
                <w:sz w:val="12"/>
                <w:szCs w:val="12"/>
              </w:rPr>
              <w:t>persen</w:t>
            </w:r>
            <w:proofErr w:type="spellEnd"/>
          </w:p>
        </w:tc>
        <w:tc>
          <w:tcPr>
            <w:tcW w:w="800" w:type="dxa"/>
            <w:tcBorders>
              <w:top w:val="nil"/>
              <w:left w:val="nil"/>
              <w:bottom w:val="single" w:sz="8" w:space="0" w:color="auto"/>
              <w:right w:val="single" w:sz="8" w:space="0" w:color="auto"/>
            </w:tcBorders>
            <w:shd w:val="clear" w:color="000000" w:fill="C6E0B4"/>
            <w:hideMark/>
          </w:tcPr>
          <w:p w14:paraId="6445F838" w14:textId="77777777" w:rsidR="00261314" w:rsidRPr="00261314" w:rsidRDefault="00261314" w:rsidP="00261314">
            <w:pPr>
              <w:spacing w:before="0" w:after="0" w:line="240" w:lineRule="auto"/>
              <w:jc w:val="center"/>
              <w:rPr>
                <w:rFonts w:ascii="Trebuchet MS" w:hAnsi="Trebuchet MS" w:cs="Calibri"/>
                <w:b/>
                <w:bCs/>
                <w:color w:val="000000"/>
                <w:sz w:val="12"/>
                <w:szCs w:val="12"/>
              </w:rPr>
            </w:pPr>
            <w:r w:rsidRPr="00261314">
              <w:rPr>
                <w:rFonts w:ascii="Trebuchet MS" w:hAnsi="Trebuchet MS" w:cs="Calibri"/>
                <w:b/>
                <w:bCs/>
                <w:color w:val="000000"/>
                <w:sz w:val="12"/>
                <w:szCs w:val="12"/>
              </w:rPr>
              <w:t>100%</w:t>
            </w:r>
          </w:p>
        </w:tc>
        <w:tc>
          <w:tcPr>
            <w:tcW w:w="860" w:type="dxa"/>
            <w:tcBorders>
              <w:top w:val="nil"/>
              <w:left w:val="nil"/>
              <w:bottom w:val="single" w:sz="8" w:space="0" w:color="auto"/>
              <w:right w:val="single" w:sz="8" w:space="0" w:color="auto"/>
            </w:tcBorders>
            <w:shd w:val="clear" w:color="000000" w:fill="C6E0B4"/>
            <w:hideMark/>
          </w:tcPr>
          <w:p w14:paraId="6B5076C6" w14:textId="77777777" w:rsidR="00261314" w:rsidRPr="00261314" w:rsidRDefault="00261314" w:rsidP="00261314">
            <w:pPr>
              <w:spacing w:before="0" w:after="0" w:line="240" w:lineRule="auto"/>
              <w:jc w:val="center"/>
              <w:rPr>
                <w:rFonts w:ascii="Trebuchet MS" w:hAnsi="Trebuchet MS" w:cs="Calibri"/>
                <w:b/>
                <w:bCs/>
                <w:color w:val="000000"/>
                <w:sz w:val="12"/>
                <w:szCs w:val="12"/>
              </w:rPr>
            </w:pPr>
            <w:r w:rsidRPr="00261314">
              <w:rPr>
                <w:rFonts w:ascii="Trebuchet MS" w:hAnsi="Trebuchet MS" w:cs="Calibri"/>
                <w:b/>
                <w:bCs/>
                <w:color w:val="000000"/>
                <w:sz w:val="12"/>
                <w:szCs w:val="12"/>
              </w:rPr>
              <w:t>100%</w:t>
            </w:r>
          </w:p>
        </w:tc>
        <w:tc>
          <w:tcPr>
            <w:tcW w:w="1100" w:type="dxa"/>
            <w:tcBorders>
              <w:top w:val="nil"/>
              <w:left w:val="nil"/>
              <w:bottom w:val="single" w:sz="8" w:space="0" w:color="auto"/>
              <w:right w:val="single" w:sz="8" w:space="0" w:color="auto"/>
            </w:tcBorders>
            <w:shd w:val="clear" w:color="000000" w:fill="C6E0B4"/>
            <w:hideMark/>
          </w:tcPr>
          <w:p w14:paraId="08E9827E" w14:textId="732BE98D" w:rsidR="00261314" w:rsidRPr="00261314" w:rsidRDefault="00261314" w:rsidP="00245223">
            <w:pPr>
              <w:spacing w:before="0" w:after="0" w:line="240" w:lineRule="auto"/>
              <w:jc w:val="center"/>
              <w:rPr>
                <w:rFonts w:ascii="Trebuchet MS" w:hAnsi="Trebuchet MS" w:cs="Calibri"/>
                <w:b/>
                <w:bCs/>
                <w:color w:val="000000"/>
                <w:sz w:val="12"/>
                <w:szCs w:val="12"/>
              </w:rPr>
            </w:pPr>
            <w:r w:rsidRPr="00261314">
              <w:rPr>
                <w:rFonts w:ascii="Trebuchet MS" w:hAnsi="Trebuchet MS" w:cs="Calibri"/>
                <w:b/>
                <w:bCs/>
                <w:color w:val="000000"/>
                <w:sz w:val="12"/>
                <w:szCs w:val="12"/>
              </w:rPr>
              <w:t>21,132,200</w:t>
            </w:r>
          </w:p>
        </w:tc>
        <w:tc>
          <w:tcPr>
            <w:tcW w:w="1080" w:type="dxa"/>
            <w:tcBorders>
              <w:top w:val="nil"/>
              <w:left w:val="nil"/>
              <w:bottom w:val="single" w:sz="8" w:space="0" w:color="auto"/>
              <w:right w:val="single" w:sz="8" w:space="0" w:color="auto"/>
            </w:tcBorders>
            <w:shd w:val="clear" w:color="000000" w:fill="C6E0B4"/>
            <w:hideMark/>
          </w:tcPr>
          <w:p w14:paraId="013FD94B" w14:textId="349ACFEF" w:rsidR="00261314" w:rsidRPr="00261314" w:rsidRDefault="00261314" w:rsidP="00245223">
            <w:pPr>
              <w:spacing w:before="0" w:after="0" w:line="240" w:lineRule="auto"/>
              <w:jc w:val="center"/>
              <w:rPr>
                <w:rFonts w:ascii="Trebuchet MS" w:hAnsi="Trebuchet MS" w:cs="Calibri"/>
                <w:b/>
                <w:bCs/>
                <w:color w:val="000000"/>
                <w:sz w:val="12"/>
                <w:szCs w:val="12"/>
              </w:rPr>
            </w:pPr>
            <w:r w:rsidRPr="00261314">
              <w:rPr>
                <w:rFonts w:ascii="Trebuchet MS" w:hAnsi="Trebuchet MS" w:cs="Calibri"/>
                <w:b/>
                <w:bCs/>
                <w:color w:val="000000"/>
                <w:sz w:val="12"/>
                <w:szCs w:val="12"/>
              </w:rPr>
              <w:t>20,918,478</w:t>
            </w:r>
          </w:p>
        </w:tc>
        <w:tc>
          <w:tcPr>
            <w:tcW w:w="940" w:type="dxa"/>
            <w:tcBorders>
              <w:top w:val="nil"/>
              <w:left w:val="nil"/>
              <w:bottom w:val="single" w:sz="8" w:space="0" w:color="auto"/>
              <w:right w:val="single" w:sz="8" w:space="0" w:color="auto"/>
            </w:tcBorders>
            <w:shd w:val="clear" w:color="000000" w:fill="C6E0B4"/>
            <w:hideMark/>
          </w:tcPr>
          <w:p w14:paraId="097FCA99" w14:textId="77777777" w:rsidR="00261314" w:rsidRPr="00261314" w:rsidRDefault="00261314" w:rsidP="00245223">
            <w:pPr>
              <w:spacing w:before="0" w:after="0" w:line="240" w:lineRule="auto"/>
              <w:jc w:val="center"/>
              <w:rPr>
                <w:rFonts w:ascii="Trebuchet MS" w:hAnsi="Trebuchet MS" w:cs="Calibri"/>
                <w:b/>
                <w:bCs/>
                <w:color w:val="000000"/>
                <w:sz w:val="12"/>
                <w:szCs w:val="12"/>
              </w:rPr>
            </w:pPr>
            <w:r w:rsidRPr="00261314">
              <w:rPr>
                <w:rFonts w:ascii="Trebuchet MS" w:hAnsi="Trebuchet MS" w:cs="Calibri"/>
                <w:b/>
                <w:bCs/>
                <w:color w:val="000000"/>
                <w:sz w:val="12"/>
                <w:szCs w:val="12"/>
              </w:rPr>
              <w:t>98.99</w:t>
            </w:r>
          </w:p>
        </w:tc>
      </w:tr>
      <w:tr w:rsidR="00261314" w:rsidRPr="00261314" w14:paraId="4C46B95A" w14:textId="77777777" w:rsidTr="00245223">
        <w:trPr>
          <w:trHeight w:val="410"/>
        </w:trPr>
        <w:tc>
          <w:tcPr>
            <w:tcW w:w="420" w:type="dxa"/>
            <w:tcBorders>
              <w:top w:val="nil"/>
              <w:left w:val="single" w:sz="8" w:space="0" w:color="auto"/>
              <w:bottom w:val="single" w:sz="8" w:space="0" w:color="auto"/>
              <w:right w:val="single" w:sz="8" w:space="0" w:color="auto"/>
            </w:tcBorders>
            <w:shd w:val="clear" w:color="000000" w:fill="FFFFFF"/>
            <w:hideMark/>
          </w:tcPr>
          <w:p w14:paraId="42084E86" w14:textId="77777777" w:rsidR="00261314" w:rsidRPr="00261314" w:rsidRDefault="00261314" w:rsidP="00261314">
            <w:pPr>
              <w:spacing w:before="0" w:after="0" w:line="240" w:lineRule="auto"/>
              <w:jc w:val="center"/>
              <w:rPr>
                <w:rFonts w:ascii="Trebuchet MS" w:hAnsi="Trebuchet MS" w:cs="Calibri"/>
                <w:color w:val="000000"/>
                <w:sz w:val="12"/>
                <w:szCs w:val="12"/>
              </w:rPr>
            </w:pPr>
            <w:r w:rsidRPr="00261314">
              <w:rPr>
                <w:rFonts w:ascii="Trebuchet MS" w:hAnsi="Trebuchet MS" w:cs="Calibri"/>
                <w:color w:val="000000"/>
                <w:sz w:val="12"/>
                <w:szCs w:val="12"/>
              </w:rPr>
              <w:t> </w:t>
            </w:r>
          </w:p>
        </w:tc>
        <w:tc>
          <w:tcPr>
            <w:tcW w:w="1720" w:type="dxa"/>
            <w:tcBorders>
              <w:top w:val="nil"/>
              <w:left w:val="nil"/>
              <w:bottom w:val="single" w:sz="8" w:space="0" w:color="auto"/>
              <w:right w:val="single" w:sz="8" w:space="0" w:color="auto"/>
            </w:tcBorders>
            <w:shd w:val="clear" w:color="000000" w:fill="FFFFFF"/>
            <w:hideMark/>
          </w:tcPr>
          <w:p w14:paraId="53B9398A" w14:textId="77777777" w:rsidR="00261314" w:rsidRPr="00261314" w:rsidRDefault="00261314" w:rsidP="00261314">
            <w:pPr>
              <w:spacing w:before="0" w:after="0" w:line="240" w:lineRule="auto"/>
              <w:rPr>
                <w:rFonts w:ascii="Trebuchet MS" w:hAnsi="Trebuchet MS" w:cs="Calibri"/>
                <w:color w:val="000000"/>
                <w:sz w:val="12"/>
                <w:szCs w:val="12"/>
              </w:rPr>
            </w:pPr>
            <w:proofErr w:type="spellStart"/>
            <w:r w:rsidRPr="00261314">
              <w:rPr>
                <w:rFonts w:ascii="Trebuchet MS" w:hAnsi="Trebuchet MS" w:cs="Calibri"/>
                <w:color w:val="000000"/>
                <w:sz w:val="12"/>
                <w:szCs w:val="12"/>
              </w:rPr>
              <w:t>Pengadaan</w:t>
            </w:r>
            <w:proofErr w:type="spellEnd"/>
            <w:r w:rsidRPr="00261314">
              <w:rPr>
                <w:rFonts w:ascii="Trebuchet MS" w:hAnsi="Trebuchet MS" w:cs="Calibri"/>
                <w:color w:val="000000"/>
                <w:sz w:val="12"/>
                <w:szCs w:val="12"/>
              </w:rPr>
              <w:t xml:space="preserve"> </w:t>
            </w:r>
            <w:proofErr w:type="spellStart"/>
            <w:r w:rsidRPr="00261314">
              <w:rPr>
                <w:rFonts w:ascii="Trebuchet MS" w:hAnsi="Trebuchet MS" w:cs="Calibri"/>
                <w:color w:val="000000"/>
                <w:sz w:val="12"/>
                <w:szCs w:val="12"/>
              </w:rPr>
              <w:t>Peralatan</w:t>
            </w:r>
            <w:proofErr w:type="spellEnd"/>
            <w:r w:rsidRPr="00261314">
              <w:rPr>
                <w:rFonts w:ascii="Trebuchet MS" w:hAnsi="Trebuchet MS" w:cs="Calibri"/>
                <w:color w:val="000000"/>
                <w:sz w:val="12"/>
                <w:szCs w:val="12"/>
              </w:rPr>
              <w:t xml:space="preserve"> dan </w:t>
            </w:r>
            <w:proofErr w:type="spellStart"/>
            <w:r w:rsidRPr="00261314">
              <w:rPr>
                <w:rFonts w:ascii="Trebuchet MS" w:hAnsi="Trebuchet MS" w:cs="Calibri"/>
                <w:color w:val="000000"/>
                <w:sz w:val="12"/>
                <w:szCs w:val="12"/>
              </w:rPr>
              <w:t>Mesin</w:t>
            </w:r>
            <w:proofErr w:type="spellEnd"/>
            <w:r w:rsidRPr="00261314">
              <w:rPr>
                <w:rFonts w:ascii="Trebuchet MS" w:hAnsi="Trebuchet MS" w:cs="Calibri"/>
                <w:color w:val="000000"/>
                <w:sz w:val="12"/>
                <w:szCs w:val="12"/>
              </w:rPr>
              <w:t xml:space="preserve"> </w:t>
            </w:r>
            <w:proofErr w:type="spellStart"/>
            <w:r w:rsidRPr="00261314">
              <w:rPr>
                <w:rFonts w:ascii="Trebuchet MS" w:hAnsi="Trebuchet MS" w:cs="Calibri"/>
                <w:color w:val="000000"/>
                <w:sz w:val="12"/>
                <w:szCs w:val="12"/>
              </w:rPr>
              <w:t>Lainnya</w:t>
            </w:r>
            <w:proofErr w:type="spellEnd"/>
          </w:p>
        </w:tc>
        <w:tc>
          <w:tcPr>
            <w:tcW w:w="1920" w:type="dxa"/>
            <w:tcBorders>
              <w:top w:val="nil"/>
              <w:left w:val="nil"/>
              <w:bottom w:val="single" w:sz="8" w:space="0" w:color="auto"/>
              <w:right w:val="single" w:sz="8" w:space="0" w:color="auto"/>
            </w:tcBorders>
            <w:shd w:val="clear" w:color="000000" w:fill="FFFFFF"/>
            <w:hideMark/>
          </w:tcPr>
          <w:p w14:paraId="03E156FA" w14:textId="77777777" w:rsidR="00261314" w:rsidRPr="00261314" w:rsidRDefault="00261314" w:rsidP="00261314">
            <w:pPr>
              <w:spacing w:before="0" w:after="0" w:line="240" w:lineRule="auto"/>
              <w:rPr>
                <w:rFonts w:ascii="Trebuchet MS" w:hAnsi="Trebuchet MS" w:cs="Calibri"/>
                <w:color w:val="000000"/>
                <w:sz w:val="12"/>
                <w:szCs w:val="12"/>
              </w:rPr>
            </w:pPr>
            <w:proofErr w:type="spellStart"/>
            <w:r w:rsidRPr="00261314">
              <w:rPr>
                <w:rFonts w:ascii="Trebuchet MS" w:hAnsi="Trebuchet MS" w:cs="Calibri"/>
                <w:color w:val="000000"/>
                <w:sz w:val="12"/>
                <w:szCs w:val="12"/>
              </w:rPr>
              <w:t>Jumlah</w:t>
            </w:r>
            <w:proofErr w:type="spellEnd"/>
            <w:r w:rsidRPr="00261314">
              <w:rPr>
                <w:rFonts w:ascii="Trebuchet MS" w:hAnsi="Trebuchet MS" w:cs="Calibri"/>
                <w:color w:val="000000"/>
                <w:sz w:val="12"/>
                <w:szCs w:val="12"/>
              </w:rPr>
              <w:t xml:space="preserve"> Unit </w:t>
            </w:r>
            <w:proofErr w:type="spellStart"/>
            <w:r w:rsidRPr="00261314">
              <w:rPr>
                <w:rFonts w:ascii="Trebuchet MS" w:hAnsi="Trebuchet MS" w:cs="Calibri"/>
                <w:color w:val="000000"/>
                <w:sz w:val="12"/>
                <w:szCs w:val="12"/>
              </w:rPr>
              <w:t>Peralatan</w:t>
            </w:r>
            <w:proofErr w:type="spellEnd"/>
            <w:r w:rsidRPr="00261314">
              <w:rPr>
                <w:rFonts w:ascii="Trebuchet MS" w:hAnsi="Trebuchet MS" w:cs="Calibri"/>
                <w:color w:val="000000"/>
                <w:sz w:val="12"/>
                <w:szCs w:val="12"/>
              </w:rPr>
              <w:t xml:space="preserve"> dan </w:t>
            </w:r>
            <w:proofErr w:type="spellStart"/>
            <w:r w:rsidRPr="00261314">
              <w:rPr>
                <w:rFonts w:ascii="Trebuchet MS" w:hAnsi="Trebuchet MS" w:cs="Calibri"/>
                <w:color w:val="000000"/>
                <w:sz w:val="12"/>
                <w:szCs w:val="12"/>
              </w:rPr>
              <w:t>Mesin</w:t>
            </w:r>
            <w:proofErr w:type="spellEnd"/>
            <w:r w:rsidRPr="00261314">
              <w:rPr>
                <w:rFonts w:ascii="Trebuchet MS" w:hAnsi="Trebuchet MS" w:cs="Calibri"/>
                <w:color w:val="000000"/>
                <w:sz w:val="12"/>
                <w:szCs w:val="12"/>
              </w:rPr>
              <w:t xml:space="preserve"> </w:t>
            </w:r>
            <w:proofErr w:type="spellStart"/>
            <w:r w:rsidRPr="00261314">
              <w:rPr>
                <w:rFonts w:ascii="Trebuchet MS" w:hAnsi="Trebuchet MS" w:cs="Calibri"/>
                <w:color w:val="000000"/>
                <w:sz w:val="12"/>
                <w:szCs w:val="12"/>
              </w:rPr>
              <w:t>Lainnya</w:t>
            </w:r>
            <w:proofErr w:type="spellEnd"/>
            <w:r w:rsidRPr="00261314">
              <w:rPr>
                <w:rFonts w:ascii="Trebuchet MS" w:hAnsi="Trebuchet MS" w:cs="Calibri"/>
                <w:color w:val="000000"/>
                <w:sz w:val="12"/>
                <w:szCs w:val="12"/>
              </w:rPr>
              <w:t xml:space="preserve"> yang </w:t>
            </w:r>
            <w:proofErr w:type="spellStart"/>
            <w:r w:rsidRPr="00261314">
              <w:rPr>
                <w:rFonts w:ascii="Trebuchet MS" w:hAnsi="Trebuchet MS" w:cs="Calibri"/>
                <w:color w:val="000000"/>
                <w:sz w:val="12"/>
                <w:szCs w:val="12"/>
              </w:rPr>
              <w:t>Disediakan</w:t>
            </w:r>
            <w:proofErr w:type="spellEnd"/>
          </w:p>
        </w:tc>
        <w:tc>
          <w:tcPr>
            <w:tcW w:w="800" w:type="dxa"/>
            <w:tcBorders>
              <w:top w:val="nil"/>
              <w:left w:val="nil"/>
              <w:bottom w:val="single" w:sz="8" w:space="0" w:color="auto"/>
              <w:right w:val="single" w:sz="8" w:space="0" w:color="auto"/>
            </w:tcBorders>
            <w:shd w:val="clear" w:color="000000" w:fill="FFFFFF"/>
            <w:hideMark/>
          </w:tcPr>
          <w:p w14:paraId="76D26140" w14:textId="77777777" w:rsidR="00261314" w:rsidRPr="00261314" w:rsidRDefault="00261314" w:rsidP="00261314">
            <w:pPr>
              <w:spacing w:before="0" w:after="0" w:line="240" w:lineRule="auto"/>
              <w:jc w:val="center"/>
              <w:rPr>
                <w:rFonts w:ascii="Trebuchet MS" w:hAnsi="Trebuchet MS" w:cs="Calibri"/>
                <w:color w:val="000000"/>
                <w:sz w:val="12"/>
                <w:szCs w:val="12"/>
              </w:rPr>
            </w:pPr>
            <w:r w:rsidRPr="00261314">
              <w:rPr>
                <w:rFonts w:ascii="Trebuchet MS" w:hAnsi="Trebuchet MS" w:cs="Calibri"/>
                <w:color w:val="000000"/>
                <w:sz w:val="12"/>
                <w:szCs w:val="12"/>
              </w:rPr>
              <w:t>unit</w:t>
            </w:r>
          </w:p>
        </w:tc>
        <w:tc>
          <w:tcPr>
            <w:tcW w:w="800" w:type="dxa"/>
            <w:tcBorders>
              <w:top w:val="nil"/>
              <w:left w:val="nil"/>
              <w:bottom w:val="single" w:sz="8" w:space="0" w:color="auto"/>
              <w:right w:val="single" w:sz="8" w:space="0" w:color="auto"/>
            </w:tcBorders>
            <w:shd w:val="clear" w:color="000000" w:fill="FFFFFF"/>
            <w:hideMark/>
          </w:tcPr>
          <w:p w14:paraId="7FE9C96F" w14:textId="77777777" w:rsidR="00261314" w:rsidRPr="00261314" w:rsidRDefault="00261314" w:rsidP="00261314">
            <w:pPr>
              <w:spacing w:before="0" w:after="0" w:line="240" w:lineRule="auto"/>
              <w:jc w:val="center"/>
              <w:rPr>
                <w:rFonts w:ascii="Trebuchet MS" w:hAnsi="Trebuchet MS" w:cs="Calibri"/>
                <w:color w:val="000000"/>
                <w:sz w:val="12"/>
                <w:szCs w:val="12"/>
              </w:rPr>
            </w:pPr>
            <w:r w:rsidRPr="00261314">
              <w:rPr>
                <w:rFonts w:ascii="Trebuchet MS" w:hAnsi="Trebuchet MS" w:cs="Calibri"/>
                <w:color w:val="000000"/>
                <w:sz w:val="12"/>
                <w:szCs w:val="12"/>
              </w:rPr>
              <w:t>3</w:t>
            </w:r>
          </w:p>
        </w:tc>
        <w:tc>
          <w:tcPr>
            <w:tcW w:w="860" w:type="dxa"/>
            <w:tcBorders>
              <w:top w:val="nil"/>
              <w:left w:val="nil"/>
              <w:bottom w:val="single" w:sz="8" w:space="0" w:color="auto"/>
              <w:right w:val="single" w:sz="8" w:space="0" w:color="auto"/>
            </w:tcBorders>
            <w:shd w:val="clear" w:color="auto" w:fill="auto"/>
            <w:hideMark/>
          </w:tcPr>
          <w:p w14:paraId="46E1AAD3" w14:textId="77777777" w:rsidR="00261314" w:rsidRPr="00261314" w:rsidRDefault="00261314" w:rsidP="00261314">
            <w:pPr>
              <w:spacing w:before="0" w:after="0" w:line="240" w:lineRule="auto"/>
              <w:jc w:val="center"/>
              <w:rPr>
                <w:rFonts w:ascii="Trebuchet MS" w:hAnsi="Trebuchet MS" w:cs="Calibri"/>
                <w:color w:val="000000"/>
                <w:sz w:val="12"/>
                <w:szCs w:val="12"/>
              </w:rPr>
            </w:pPr>
            <w:r w:rsidRPr="00261314">
              <w:rPr>
                <w:rFonts w:ascii="Trebuchet MS" w:hAnsi="Trebuchet MS" w:cs="Calibri"/>
                <w:color w:val="000000"/>
                <w:sz w:val="12"/>
                <w:szCs w:val="12"/>
              </w:rPr>
              <w:t>3</w:t>
            </w:r>
          </w:p>
        </w:tc>
        <w:tc>
          <w:tcPr>
            <w:tcW w:w="1100" w:type="dxa"/>
            <w:tcBorders>
              <w:top w:val="nil"/>
              <w:left w:val="nil"/>
              <w:bottom w:val="single" w:sz="8" w:space="0" w:color="auto"/>
              <w:right w:val="single" w:sz="8" w:space="0" w:color="auto"/>
            </w:tcBorders>
            <w:shd w:val="clear" w:color="auto" w:fill="auto"/>
            <w:noWrap/>
            <w:hideMark/>
          </w:tcPr>
          <w:p w14:paraId="5A633219" w14:textId="3AD7BDD1" w:rsidR="00261314" w:rsidRPr="00261314" w:rsidRDefault="00261314" w:rsidP="00245223">
            <w:pPr>
              <w:spacing w:before="0" w:after="0" w:line="240" w:lineRule="auto"/>
              <w:jc w:val="center"/>
              <w:rPr>
                <w:rFonts w:cs="Calibri"/>
                <w:color w:val="000000"/>
                <w:sz w:val="12"/>
                <w:szCs w:val="12"/>
              </w:rPr>
            </w:pPr>
            <w:r w:rsidRPr="00261314">
              <w:rPr>
                <w:rFonts w:cs="Calibri"/>
                <w:color w:val="000000"/>
                <w:sz w:val="12"/>
                <w:szCs w:val="12"/>
              </w:rPr>
              <w:t>21,132,200</w:t>
            </w:r>
          </w:p>
        </w:tc>
        <w:tc>
          <w:tcPr>
            <w:tcW w:w="1080" w:type="dxa"/>
            <w:tcBorders>
              <w:top w:val="nil"/>
              <w:left w:val="nil"/>
              <w:bottom w:val="single" w:sz="8" w:space="0" w:color="auto"/>
              <w:right w:val="single" w:sz="8" w:space="0" w:color="auto"/>
            </w:tcBorders>
            <w:shd w:val="clear" w:color="auto" w:fill="auto"/>
            <w:noWrap/>
            <w:hideMark/>
          </w:tcPr>
          <w:p w14:paraId="2A85D3EE" w14:textId="01DB1F0A" w:rsidR="00261314" w:rsidRPr="00261314" w:rsidRDefault="00261314" w:rsidP="00245223">
            <w:pPr>
              <w:spacing w:before="0" w:after="0" w:line="240" w:lineRule="auto"/>
              <w:jc w:val="center"/>
              <w:rPr>
                <w:rFonts w:cs="Calibri"/>
                <w:color w:val="000000"/>
                <w:sz w:val="12"/>
                <w:szCs w:val="12"/>
              </w:rPr>
            </w:pPr>
            <w:r w:rsidRPr="00261314">
              <w:rPr>
                <w:rFonts w:cs="Calibri"/>
                <w:color w:val="000000"/>
                <w:sz w:val="12"/>
                <w:szCs w:val="12"/>
              </w:rPr>
              <w:t>20,918,478</w:t>
            </w:r>
          </w:p>
        </w:tc>
        <w:tc>
          <w:tcPr>
            <w:tcW w:w="940" w:type="dxa"/>
            <w:tcBorders>
              <w:top w:val="nil"/>
              <w:left w:val="nil"/>
              <w:bottom w:val="single" w:sz="8" w:space="0" w:color="auto"/>
              <w:right w:val="single" w:sz="8" w:space="0" w:color="auto"/>
            </w:tcBorders>
            <w:shd w:val="clear" w:color="auto" w:fill="auto"/>
            <w:hideMark/>
          </w:tcPr>
          <w:p w14:paraId="6B202C0C" w14:textId="77777777" w:rsidR="00261314" w:rsidRPr="00261314" w:rsidRDefault="00261314" w:rsidP="00245223">
            <w:pPr>
              <w:spacing w:before="0" w:after="0" w:line="240" w:lineRule="auto"/>
              <w:jc w:val="center"/>
              <w:rPr>
                <w:rFonts w:ascii="Trebuchet MS" w:hAnsi="Trebuchet MS" w:cs="Calibri"/>
                <w:color w:val="000000"/>
                <w:sz w:val="12"/>
                <w:szCs w:val="12"/>
              </w:rPr>
            </w:pPr>
            <w:r w:rsidRPr="00261314">
              <w:rPr>
                <w:rFonts w:ascii="Trebuchet MS" w:hAnsi="Trebuchet MS" w:cs="Calibri"/>
                <w:color w:val="000000"/>
                <w:sz w:val="12"/>
                <w:szCs w:val="12"/>
              </w:rPr>
              <w:t>98.99</w:t>
            </w:r>
          </w:p>
        </w:tc>
      </w:tr>
      <w:tr w:rsidR="00261314" w:rsidRPr="00261314" w14:paraId="4435BA16" w14:textId="77777777" w:rsidTr="00245223">
        <w:trPr>
          <w:trHeight w:val="610"/>
        </w:trPr>
        <w:tc>
          <w:tcPr>
            <w:tcW w:w="420" w:type="dxa"/>
            <w:tcBorders>
              <w:top w:val="nil"/>
              <w:left w:val="single" w:sz="8" w:space="0" w:color="auto"/>
              <w:bottom w:val="single" w:sz="4" w:space="0" w:color="auto"/>
              <w:right w:val="single" w:sz="8" w:space="0" w:color="auto"/>
            </w:tcBorders>
            <w:shd w:val="clear" w:color="000000" w:fill="C6E0B4"/>
            <w:hideMark/>
          </w:tcPr>
          <w:p w14:paraId="5041883D" w14:textId="77777777" w:rsidR="00261314" w:rsidRPr="00261314" w:rsidRDefault="00261314" w:rsidP="00261314">
            <w:pPr>
              <w:spacing w:before="0" w:after="0" w:line="240" w:lineRule="auto"/>
              <w:jc w:val="center"/>
              <w:rPr>
                <w:rFonts w:ascii="Trebuchet MS" w:hAnsi="Trebuchet MS" w:cs="Calibri"/>
                <w:b/>
                <w:bCs/>
                <w:color w:val="000000"/>
                <w:sz w:val="12"/>
                <w:szCs w:val="12"/>
              </w:rPr>
            </w:pPr>
            <w:r w:rsidRPr="00261314">
              <w:rPr>
                <w:rFonts w:ascii="Trebuchet MS" w:hAnsi="Trebuchet MS" w:cs="Calibri"/>
                <w:b/>
                <w:bCs/>
                <w:color w:val="000000"/>
                <w:sz w:val="12"/>
                <w:szCs w:val="12"/>
              </w:rPr>
              <w:t> </w:t>
            </w:r>
          </w:p>
        </w:tc>
        <w:tc>
          <w:tcPr>
            <w:tcW w:w="1720" w:type="dxa"/>
            <w:tcBorders>
              <w:top w:val="nil"/>
              <w:left w:val="nil"/>
              <w:bottom w:val="single" w:sz="4" w:space="0" w:color="auto"/>
              <w:right w:val="single" w:sz="8" w:space="0" w:color="auto"/>
            </w:tcBorders>
            <w:shd w:val="clear" w:color="000000" w:fill="C6E0B4"/>
            <w:hideMark/>
          </w:tcPr>
          <w:p w14:paraId="7D145E21" w14:textId="77777777" w:rsidR="00261314" w:rsidRPr="00261314" w:rsidRDefault="00261314" w:rsidP="00261314">
            <w:pPr>
              <w:spacing w:before="0" w:after="0" w:line="240" w:lineRule="auto"/>
              <w:rPr>
                <w:rFonts w:ascii="Trebuchet MS" w:hAnsi="Trebuchet MS" w:cs="Calibri"/>
                <w:b/>
                <w:bCs/>
                <w:color w:val="000000"/>
                <w:sz w:val="12"/>
                <w:szCs w:val="12"/>
              </w:rPr>
            </w:pPr>
            <w:proofErr w:type="spellStart"/>
            <w:r w:rsidRPr="00261314">
              <w:rPr>
                <w:rFonts w:ascii="Trebuchet MS" w:hAnsi="Trebuchet MS" w:cs="Calibri"/>
                <w:b/>
                <w:bCs/>
                <w:color w:val="000000"/>
                <w:sz w:val="12"/>
                <w:szCs w:val="12"/>
              </w:rPr>
              <w:t>Penyediaan</w:t>
            </w:r>
            <w:proofErr w:type="spellEnd"/>
            <w:r w:rsidRPr="00261314">
              <w:rPr>
                <w:rFonts w:ascii="Trebuchet MS" w:hAnsi="Trebuchet MS" w:cs="Calibri"/>
                <w:b/>
                <w:bCs/>
                <w:color w:val="000000"/>
                <w:sz w:val="12"/>
                <w:szCs w:val="12"/>
              </w:rPr>
              <w:t xml:space="preserve"> Jasa </w:t>
            </w:r>
            <w:proofErr w:type="spellStart"/>
            <w:r w:rsidRPr="00261314">
              <w:rPr>
                <w:rFonts w:ascii="Trebuchet MS" w:hAnsi="Trebuchet MS" w:cs="Calibri"/>
                <w:b/>
                <w:bCs/>
                <w:color w:val="000000"/>
                <w:sz w:val="12"/>
                <w:szCs w:val="12"/>
              </w:rPr>
              <w:t>Penunjang</w:t>
            </w:r>
            <w:proofErr w:type="spellEnd"/>
            <w:r w:rsidRPr="00261314">
              <w:rPr>
                <w:rFonts w:ascii="Trebuchet MS" w:hAnsi="Trebuchet MS" w:cs="Calibri"/>
                <w:b/>
                <w:bCs/>
                <w:color w:val="000000"/>
                <w:sz w:val="12"/>
                <w:szCs w:val="12"/>
              </w:rPr>
              <w:t xml:space="preserve"> </w:t>
            </w:r>
            <w:proofErr w:type="spellStart"/>
            <w:r w:rsidRPr="00261314">
              <w:rPr>
                <w:rFonts w:ascii="Trebuchet MS" w:hAnsi="Trebuchet MS" w:cs="Calibri"/>
                <w:b/>
                <w:bCs/>
                <w:color w:val="000000"/>
                <w:sz w:val="12"/>
                <w:szCs w:val="12"/>
              </w:rPr>
              <w:t>Urusan</w:t>
            </w:r>
            <w:proofErr w:type="spellEnd"/>
            <w:r w:rsidRPr="00261314">
              <w:rPr>
                <w:rFonts w:ascii="Trebuchet MS" w:hAnsi="Trebuchet MS" w:cs="Calibri"/>
                <w:b/>
                <w:bCs/>
                <w:color w:val="000000"/>
                <w:sz w:val="12"/>
                <w:szCs w:val="12"/>
              </w:rPr>
              <w:t xml:space="preserve"> </w:t>
            </w:r>
            <w:proofErr w:type="spellStart"/>
            <w:r w:rsidRPr="00261314">
              <w:rPr>
                <w:rFonts w:ascii="Trebuchet MS" w:hAnsi="Trebuchet MS" w:cs="Calibri"/>
                <w:b/>
                <w:bCs/>
                <w:color w:val="000000"/>
                <w:sz w:val="12"/>
                <w:szCs w:val="12"/>
              </w:rPr>
              <w:t>Pemerintahan</w:t>
            </w:r>
            <w:proofErr w:type="spellEnd"/>
            <w:r w:rsidRPr="00261314">
              <w:rPr>
                <w:rFonts w:ascii="Trebuchet MS" w:hAnsi="Trebuchet MS" w:cs="Calibri"/>
                <w:b/>
                <w:bCs/>
                <w:color w:val="000000"/>
                <w:sz w:val="12"/>
                <w:szCs w:val="12"/>
              </w:rPr>
              <w:t xml:space="preserve"> Daerah</w:t>
            </w:r>
          </w:p>
        </w:tc>
        <w:tc>
          <w:tcPr>
            <w:tcW w:w="1920" w:type="dxa"/>
            <w:tcBorders>
              <w:top w:val="nil"/>
              <w:left w:val="nil"/>
              <w:bottom w:val="single" w:sz="4" w:space="0" w:color="auto"/>
              <w:right w:val="single" w:sz="8" w:space="0" w:color="auto"/>
            </w:tcBorders>
            <w:shd w:val="clear" w:color="000000" w:fill="C6E0B4"/>
            <w:hideMark/>
          </w:tcPr>
          <w:p w14:paraId="116C0D41" w14:textId="77777777" w:rsidR="00261314" w:rsidRPr="00261314" w:rsidRDefault="00261314" w:rsidP="00261314">
            <w:pPr>
              <w:spacing w:before="0" w:after="0" w:line="240" w:lineRule="auto"/>
              <w:rPr>
                <w:rFonts w:ascii="Trebuchet MS" w:hAnsi="Trebuchet MS" w:cs="Calibri"/>
                <w:b/>
                <w:bCs/>
                <w:color w:val="000000"/>
                <w:sz w:val="12"/>
                <w:szCs w:val="12"/>
              </w:rPr>
            </w:pPr>
            <w:proofErr w:type="spellStart"/>
            <w:r w:rsidRPr="00261314">
              <w:rPr>
                <w:rFonts w:ascii="Trebuchet MS" w:hAnsi="Trebuchet MS" w:cs="Calibri"/>
                <w:b/>
                <w:bCs/>
                <w:color w:val="000000"/>
                <w:sz w:val="12"/>
                <w:szCs w:val="12"/>
              </w:rPr>
              <w:t>Persentase</w:t>
            </w:r>
            <w:proofErr w:type="spellEnd"/>
            <w:r w:rsidRPr="00261314">
              <w:rPr>
                <w:rFonts w:ascii="Trebuchet MS" w:hAnsi="Trebuchet MS" w:cs="Calibri"/>
                <w:b/>
                <w:bCs/>
                <w:color w:val="000000"/>
                <w:sz w:val="12"/>
                <w:szCs w:val="12"/>
              </w:rPr>
              <w:t xml:space="preserve"> Jasa </w:t>
            </w:r>
            <w:proofErr w:type="spellStart"/>
            <w:r w:rsidRPr="00261314">
              <w:rPr>
                <w:rFonts w:ascii="Trebuchet MS" w:hAnsi="Trebuchet MS" w:cs="Calibri"/>
                <w:b/>
                <w:bCs/>
                <w:color w:val="000000"/>
                <w:sz w:val="12"/>
                <w:szCs w:val="12"/>
              </w:rPr>
              <w:t>Penunjang</w:t>
            </w:r>
            <w:proofErr w:type="spellEnd"/>
            <w:r w:rsidRPr="00261314">
              <w:rPr>
                <w:rFonts w:ascii="Trebuchet MS" w:hAnsi="Trebuchet MS" w:cs="Calibri"/>
                <w:b/>
                <w:bCs/>
                <w:color w:val="000000"/>
                <w:sz w:val="12"/>
                <w:szCs w:val="12"/>
              </w:rPr>
              <w:t xml:space="preserve"> </w:t>
            </w:r>
            <w:proofErr w:type="spellStart"/>
            <w:r w:rsidRPr="00261314">
              <w:rPr>
                <w:rFonts w:ascii="Trebuchet MS" w:hAnsi="Trebuchet MS" w:cs="Calibri"/>
                <w:b/>
                <w:bCs/>
                <w:color w:val="000000"/>
                <w:sz w:val="12"/>
                <w:szCs w:val="12"/>
              </w:rPr>
              <w:t>Urusan</w:t>
            </w:r>
            <w:proofErr w:type="spellEnd"/>
            <w:r w:rsidRPr="00261314">
              <w:rPr>
                <w:rFonts w:ascii="Trebuchet MS" w:hAnsi="Trebuchet MS" w:cs="Calibri"/>
                <w:b/>
                <w:bCs/>
                <w:color w:val="000000"/>
                <w:sz w:val="12"/>
                <w:szCs w:val="12"/>
              </w:rPr>
              <w:t xml:space="preserve"> </w:t>
            </w:r>
            <w:proofErr w:type="spellStart"/>
            <w:r w:rsidRPr="00261314">
              <w:rPr>
                <w:rFonts w:ascii="Trebuchet MS" w:hAnsi="Trebuchet MS" w:cs="Calibri"/>
                <w:b/>
                <w:bCs/>
                <w:color w:val="000000"/>
                <w:sz w:val="12"/>
                <w:szCs w:val="12"/>
              </w:rPr>
              <w:t>Pemerintah</w:t>
            </w:r>
            <w:proofErr w:type="spellEnd"/>
            <w:r w:rsidRPr="00261314">
              <w:rPr>
                <w:rFonts w:ascii="Trebuchet MS" w:hAnsi="Trebuchet MS" w:cs="Calibri"/>
                <w:b/>
                <w:bCs/>
                <w:color w:val="000000"/>
                <w:sz w:val="12"/>
                <w:szCs w:val="12"/>
              </w:rPr>
              <w:t xml:space="preserve"> Daerah</w:t>
            </w:r>
          </w:p>
        </w:tc>
        <w:tc>
          <w:tcPr>
            <w:tcW w:w="800" w:type="dxa"/>
            <w:tcBorders>
              <w:top w:val="nil"/>
              <w:left w:val="nil"/>
              <w:bottom w:val="single" w:sz="4" w:space="0" w:color="auto"/>
              <w:right w:val="single" w:sz="8" w:space="0" w:color="auto"/>
            </w:tcBorders>
            <w:shd w:val="clear" w:color="000000" w:fill="C6E0B4"/>
            <w:hideMark/>
          </w:tcPr>
          <w:p w14:paraId="7945346D" w14:textId="77777777" w:rsidR="00261314" w:rsidRPr="00261314" w:rsidRDefault="00261314" w:rsidP="00261314">
            <w:pPr>
              <w:spacing w:before="0" w:after="0" w:line="240" w:lineRule="auto"/>
              <w:jc w:val="center"/>
              <w:rPr>
                <w:rFonts w:ascii="Trebuchet MS" w:hAnsi="Trebuchet MS" w:cs="Calibri"/>
                <w:b/>
                <w:bCs/>
                <w:color w:val="000000"/>
                <w:sz w:val="12"/>
                <w:szCs w:val="12"/>
              </w:rPr>
            </w:pPr>
            <w:r w:rsidRPr="00261314">
              <w:rPr>
                <w:rFonts w:ascii="Trebuchet MS" w:hAnsi="Trebuchet MS" w:cs="Calibri"/>
                <w:b/>
                <w:bCs/>
                <w:color w:val="000000"/>
                <w:sz w:val="12"/>
                <w:szCs w:val="12"/>
              </w:rPr>
              <w:t xml:space="preserve">100%    </w:t>
            </w:r>
            <w:proofErr w:type="spellStart"/>
            <w:r w:rsidRPr="00261314">
              <w:rPr>
                <w:rFonts w:ascii="Trebuchet MS" w:hAnsi="Trebuchet MS" w:cs="Calibri"/>
                <w:b/>
                <w:bCs/>
                <w:color w:val="000000"/>
                <w:sz w:val="12"/>
                <w:szCs w:val="12"/>
              </w:rPr>
              <w:t>persen</w:t>
            </w:r>
            <w:proofErr w:type="spellEnd"/>
          </w:p>
        </w:tc>
        <w:tc>
          <w:tcPr>
            <w:tcW w:w="800" w:type="dxa"/>
            <w:tcBorders>
              <w:top w:val="nil"/>
              <w:left w:val="nil"/>
              <w:bottom w:val="single" w:sz="4" w:space="0" w:color="auto"/>
              <w:right w:val="single" w:sz="8" w:space="0" w:color="auto"/>
            </w:tcBorders>
            <w:shd w:val="clear" w:color="000000" w:fill="C6E0B4"/>
            <w:hideMark/>
          </w:tcPr>
          <w:p w14:paraId="6EF9342E" w14:textId="77777777" w:rsidR="00261314" w:rsidRPr="00261314" w:rsidRDefault="00261314" w:rsidP="00261314">
            <w:pPr>
              <w:spacing w:before="0" w:after="0" w:line="240" w:lineRule="auto"/>
              <w:jc w:val="center"/>
              <w:rPr>
                <w:rFonts w:ascii="Trebuchet MS" w:hAnsi="Trebuchet MS" w:cs="Calibri"/>
                <w:b/>
                <w:bCs/>
                <w:color w:val="000000"/>
                <w:sz w:val="12"/>
                <w:szCs w:val="12"/>
              </w:rPr>
            </w:pPr>
            <w:r w:rsidRPr="00261314">
              <w:rPr>
                <w:rFonts w:ascii="Trebuchet MS" w:hAnsi="Trebuchet MS" w:cs="Calibri"/>
                <w:b/>
                <w:bCs/>
                <w:color w:val="000000"/>
                <w:sz w:val="12"/>
                <w:szCs w:val="12"/>
              </w:rPr>
              <w:t>100%</w:t>
            </w:r>
          </w:p>
        </w:tc>
        <w:tc>
          <w:tcPr>
            <w:tcW w:w="860" w:type="dxa"/>
            <w:tcBorders>
              <w:top w:val="nil"/>
              <w:left w:val="nil"/>
              <w:bottom w:val="single" w:sz="4" w:space="0" w:color="auto"/>
              <w:right w:val="single" w:sz="8" w:space="0" w:color="auto"/>
            </w:tcBorders>
            <w:shd w:val="clear" w:color="000000" w:fill="C6E0B4"/>
            <w:hideMark/>
          </w:tcPr>
          <w:p w14:paraId="6953A8D7" w14:textId="77777777" w:rsidR="00261314" w:rsidRPr="00261314" w:rsidRDefault="00261314" w:rsidP="00261314">
            <w:pPr>
              <w:spacing w:before="0" w:after="0" w:line="240" w:lineRule="auto"/>
              <w:jc w:val="center"/>
              <w:rPr>
                <w:rFonts w:ascii="Trebuchet MS" w:hAnsi="Trebuchet MS" w:cs="Calibri"/>
                <w:b/>
                <w:bCs/>
                <w:color w:val="000000"/>
                <w:sz w:val="12"/>
                <w:szCs w:val="12"/>
              </w:rPr>
            </w:pPr>
            <w:r w:rsidRPr="00261314">
              <w:rPr>
                <w:rFonts w:ascii="Trebuchet MS" w:hAnsi="Trebuchet MS" w:cs="Calibri"/>
                <w:b/>
                <w:bCs/>
                <w:color w:val="000000"/>
                <w:sz w:val="12"/>
                <w:szCs w:val="12"/>
              </w:rPr>
              <w:t>100%</w:t>
            </w:r>
          </w:p>
        </w:tc>
        <w:tc>
          <w:tcPr>
            <w:tcW w:w="1100" w:type="dxa"/>
            <w:tcBorders>
              <w:top w:val="nil"/>
              <w:left w:val="nil"/>
              <w:bottom w:val="single" w:sz="4" w:space="0" w:color="auto"/>
              <w:right w:val="single" w:sz="8" w:space="0" w:color="auto"/>
            </w:tcBorders>
            <w:shd w:val="clear" w:color="000000" w:fill="C6E0B4"/>
            <w:hideMark/>
          </w:tcPr>
          <w:p w14:paraId="4981421B" w14:textId="66C56CD3" w:rsidR="00261314" w:rsidRPr="00261314" w:rsidRDefault="00261314" w:rsidP="00245223">
            <w:pPr>
              <w:spacing w:before="0" w:after="0" w:line="240" w:lineRule="auto"/>
              <w:jc w:val="center"/>
              <w:rPr>
                <w:rFonts w:ascii="Trebuchet MS" w:hAnsi="Trebuchet MS" w:cs="Calibri"/>
                <w:b/>
                <w:bCs/>
                <w:color w:val="000000"/>
                <w:sz w:val="12"/>
                <w:szCs w:val="12"/>
              </w:rPr>
            </w:pPr>
            <w:r w:rsidRPr="00261314">
              <w:rPr>
                <w:rFonts w:ascii="Trebuchet MS" w:hAnsi="Trebuchet MS" w:cs="Calibri"/>
                <w:b/>
                <w:bCs/>
                <w:color w:val="000000"/>
                <w:sz w:val="12"/>
                <w:szCs w:val="12"/>
              </w:rPr>
              <w:t>208,614,000</w:t>
            </w:r>
          </w:p>
        </w:tc>
        <w:tc>
          <w:tcPr>
            <w:tcW w:w="1080" w:type="dxa"/>
            <w:tcBorders>
              <w:top w:val="nil"/>
              <w:left w:val="nil"/>
              <w:bottom w:val="single" w:sz="4" w:space="0" w:color="auto"/>
              <w:right w:val="single" w:sz="8" w:space="0" w:color="auto"/>
            </w:tcBorders>
            <w:shd w:val="clear" w:color="000000" w:fill="C6E0B4"/>
            <w:hideMark/>
          </w:tcPr>
          <w:p w14:paraId="7ED1E544" w14:textId="1BCC20D1" w:rsidR="00261314" w:rsidRPr="00261314" w:rsidRDefault="00261314" w:rsidP="00245223">
            <w:pPr>
              <w:spacing w:before="0" w:after="0" w:line="240" w:lineRule="auto"/>
              <w:jc w:val="center"/>
              <w:rPr>
                <w:rFonts w:ascii="Trebuchet MS" w:hAnsi="Trebuchet MS" w:cs="Calibri"/>
                <w:b/>
                <w:bCs/>
                <w:color w:val="000000"/>
                <w:sz w:val="12"/>
                <w:szCs w:val="12"/>
              </w:rPr>
            </w:pPr>
            <w:r w:rsidRPr="00261314">
              <w:rPr>
                <w:rFonts w:ascii="Trebuchet MS" w:hAnsi="Trebuchet MS" w:cs="Calibri"/>
                <w:b/>
                <w:bCs/>
                <w:color w:val="000000"/>
                <w:sz w:val="12"/>
                <w:szCs w:val="12"/>
              </w:rPr>
              <w:t>189,346,377</w:t>
            </w:r>
          </w:p>
        </w:tc>
        <w:tc>
          <w:tcPr>
            <w:tcW w:w="940" w:type="dxa"/>
            <w:tcBorders>
              <w:top w:val="nil"/>
              <w:left w:val="nil"/>
              <w:bottom w:val="single" w:sz="4" w:space="0" w:color="auto"/>
              <w:right w:val="single" w:sz="8" w:space="0" w:color="auto"/>
            </w:tcBorders>
            <w:shd w:val="clear" w:color="000000" w:fill="C6E0B4"/>
            <w:hideMark/>
          </w:tcPr>
          <w:p w14:paraId="55554B47" w14:textId="77777777" w:rsidR="00261314" w:rsidRPr="00261314" w:rsidRDefault="00261314" w:rsidP="00245223">
            <w:pPr>
              <w:spacing w:before="0" w:after="0" w:line="240" w:lineRule="auto"/>
              <w:jc w:val="center"/>
              <w:rPr>
                <w:rFonts w:ascii="Trebuchet MS" w:hAnsi="Trebuchet MS" w:cs="Calibri"/>
                <w:b/>
                <w:bCs/>
                <w:color w:val="000000"/>
                <w:sz w:val="12"/>
                <w:szCs w:val="12"/>
              </w:rPr>
            </w:pPr>
            <w:r w:rsidRPr="00261314">
              <w:rPr>
                <w:rFonts w:ascii="Trebuchet MS" w:hAnsi="Trebuchet MS" w:cs="Calibri"/>
                <w:b/>
                <w:bCs/>
                <w:color w:val="000000"/>
                <w:sz w:val="12"/>
                <w:szCs w:val="12"/>
              </w:rPr>
              <w:t>90.76</w:t>
            </w:r>
          </w:p>
        </w:tc>
      </w:tr>
      <w:tr w:rsidR="00261314" w:rsidRPr="00261314" w14:paraId="72199D12" w14:textId="77777777" w:rsidTr="00245223">
        <w:trPr>
          <w:trHeight w:val="410"/>
        </w:trPr>
        <w:tc>
          <w:tcPr>
            <w:tcW w:w="420" w:type="dxa"/>
            <w:tcBorders>
              <w:top w:val="single" w:sz="4" w:space="0" w:color="auto"/>
              <w:left w:val="single" w:sz="4" w:space="0" w:color="auto"/>
              <w:bottom w:val="single" w:sz="4" w:space="0" w:color="auto"/>
              <w:right w:val="single" w:sz="4" w:space="0" w:color="auto"/>
            </w:tcBorders>
            <w:shd w:val="clear" w:color="auto" w:fill="auto"/>
            <w:hideMark/>
          </w:tcPr>
          <w:p w14:paraId="5C30A8EB" w14:textId="77777777" w:rsidR="00261314" w:rsidRPr="00261314" w:rsidRDefault="00261314" w:rsidP="00261314">
            <w:pPr>
              <w:spacing w:before="0" w:after="0" w:line="240" w:lineRule="auto"/>
              <w:jc w:val="center"/>
              <w:rPr>
                <w:rFonts w:ascii="Trebuchet MS" w:hAnsi="Trebuchet MS" w:cs="Calibri"/>
                <w:color w:val="000000"/>
                <w:sz w:val="12"/>
                <w:szCs w:val="12"/>
              </w:rPr>
            </w:pPr>
            <w:r w:rsidRPr="00261314">
              <w:rPr>
                <w:rFonts w:ascii="Trebuchet MS" w:hAnsi="Trebuchet MS" w:cs="Calibri"/>
                <w:color w:val="000000"/>
                <w:sz w:val="12"/>
                <w:szCs w:val="12"/>
              </w:rPr>
              <w:t> </w:t>
            </w:r>
          </w:p>
        </w:tc>
        <w:tc>
          <w:tcPr>
            <w:tcW w:w="1720" w:type="dxa"/>
            <w:tcBorders>
              <w:top w:val="single" w:sz="4" w:space="0" w:color="auto"/>
              <w:left w:val="single" w:sz="4" w:space="0" w:color="auto"/>
              <w:bottom w:val="single" w:sz="4" w:space="0" w:color="auto"/>
              <w:right w:val="single" w:sz="4" w:space="0" w:color="auto"/>
            </w:tcBorders>
            <w:shd w:val="clear" w:color="auto" w:fill="auto"/>
            <w:hideMark/>
          </w:tcPr>
          <w:p w14:paraId="51CD31C9" w14:textId="77777777" w:rsidR="00261314" w:rsidRPr="00261314" w:rsidRDefault="00261314" w:rsidP="00261314">
            <w:pPr>
              <w:spacing w:before="0" w:after="0" w:line="240" w:lineRule="auto"/>
              <w:rPr>
                <w:rFonts w:ascii="Trebuchet MS" w:hAnsi="Trebuchet MS" w:cs="Calibri"/>
                <w:color w:val="000000"/>
                <w:sz w:val="12"/>
                <w:szCs w:val="12"/>
              </w:rPr>
            </w:pPr>
            <w:proofErr w:type="spellStart"/>
            <w:r w:rsidRPr="00261314">
              <w:rPr>
                <w:rFonts w:ascii="Trebuchet MS" w:hAnsi="Trebuchet MS" w:cs="Calibri"/>
                <w:color w:val="000000"/>
                <w:sz w:val="12"/>
                <w:szCs w:val="12"/>
              </w:rPr>
              <w:t>Penyediaan</w:t>
            </w:r>
            <w:proofErr w:type="spellEnd"/>
            <w:r w:rsidRPr="00261314">
              <w:rPr>
                <w:rFonts w:ascii="Trebuchet MS" w:hAnsi="Trebuchet MS" w:cs="Calibri"/>
                <w:color w:val="000000"/>
                <w:sz w:val="12"/>
                <w:szCs w:val="12"/>
              </w:rPr>
              <w:t xml:space="preserve"> Jasa Surat </w:t>
            </w:r>
            <w:proofErr w:type="spellStart"/>
            <w:r w:rsidRPr="00261314">
              <w:rPr>
                <w:rFonts w:ascii="Trebuchet MS" w:hAnsi="Trebuchet MS" w:cs="Calibri"/>
                <w:color w:val="000000"/>
                <w:sz w:val="12"/>
                <w:szCs w:val="12"/>
              </w:rPr>
              <w:t>Menyurat</w:t>
            </w:r>
            <w:proofErr w:type="spellEnd"/>
          </w:p>
        </w:tc>
        <w:tc>
          <w:tcPr>
            <w:tcW w:w="1920" w:type="dxa"/>
            <w:tcBorders>
              <w:top w:val="single" w:sz="4" w:space="0" w:color="auto"/>
              <w:left w:val="single" w:sz="4" w:space="0" w:color="auto"/>
              <w:bottom w:val="single" w:sz="4" w:space="0" w:color="auto"/>
              <w:right w:val="single" w:sz="4" w:space="0" w:color="auto"/>
            </w:tcBorders>
            <w:shd w:val="clear" w:color="auto" w:fill="auto"/>
            <w:hideMark/>
          </w:tcPr>
          <w:p w14:paraId="47FBD3DF" w14:textId="77777777" w:rsidR="00261314" w:rsidRPr="00261314" w:rsidRDefault="00261314" w:rsidP="00261314">
            <w:pPr>
              <w:spacing w:before="0" w:after="0" w:line="240" w:lineRule="auto"/>
              <w:rPr>
                <w:rFonts w:ascii="Trebuchet MS" w:hAnsi="Trebuchet MS" w:cs="Calibri"/>
                <w:color w:val="000000"/>
                <w:sz w:val="12"/>
                <w:szCs w:val="12"/>
              </w:rPr>
            </w:pPr>
            <w:proofErr w:type="spellStart"/>
            <w:r w:rsidRPr="00261314">
              <w:rPr>
                <w:rFonts w:ascii="Trebuchet MS" w:hAnsi="Trebuchet MS" w:cs="Calibri"/>
                <w:color w:val="000000"/>
                <w:sz w:val="12"/>
                <w:szCs w:val="12"/>
              </w:rPr>
              <w:t>Jumlah</w:t>
            </w:r>
            <w:proofErr w:type="spellEnd"/>
            <w:r w:rsidRPr="00261314">
              <w:rPr>
                <w:rFonts w:ascii="Trebuchet MS" w:hAnsi="Trebuchet MS" w:cs="Calibri"/>
                <w:color w:val="000000"/>
                <w:sz w:val="12"/>
                <w:szCs w:val="12"/>
              </w:rPr>
              <w:t xml:space="preserve"> </w:t>
            </w:r>
            <w:proofErr w:type="spellStart"/>
            <w:r w:rsidRPr="00261314">
              <w:rPr>
                <w:rFonts w:ascii="Trebuchet MS" w:hAnsi="Trebuchet MS" w:cs="Calibri"/>
                <w:color w:val="000000"/>
                <w:sz w:val="12"/>
                <w:szCs w:val="12"/>
              </w:rPr>
              <w:t>Laporan</w:t>
            </w:r>
            <w:proofErr w:type="spellEnd"/>
            <w:r w:rsidRPr="00261314">
              <w:rPr>
                <w:rFonts w:ascii="Trebuchet MS" w:hAnsi="Trebuchet MS" w:cs="Calibri"/>
                <w:color w:val="000000"/>
                <w:sz w:val="12"/>
                <w:szCs w:val="12"/>
              </w:rPr>
              <w:t xml:space="preserve"> </w:t>
            </w:r>
            <w:proofErr w:type="spellStart"/>
            <w:r w:rsidRPr="00261314">
              <w:rPr>
                <w:rFonts w:ascii="Trebuchet MS" w:hAnsi="Trebuchet MS" w:cs="Calibri"/>
                <w:color w:val="000000"/>
                <w:sz w:val="12"/>
                <w:szCs w:val="12"/>
              </w:rPr>
              <w:t>Penyediaan</w:t>
            </w:r>
            <w:proofErr w:type="spellEnd"/>
            <w:r w:rsidRPr="00261314">
              <w:rPr>
                <w:rFonts w:ascii="Trebuchet MS" w:hAnsi="Trebuchet MS" w:cs="Calibri"/>
                <w:color w:val="000000"/>
                <w:sz w:val="12"/>
                <w:szCs w:val="12"/>
              </w:rPr>
              <w:t xml:space="preserve"> Jasa Surat </w:t>
            </w:r>
            <w:proofErr w:type="spellStart"/>
            <w:r w:rsidRPr="00261314">
              <w:rPr>
                <w:rFonts w:ascii="Trebuchet MS" w:hAnsi="Trebuchet MS" w:cs="Calibri"/>
                <w:color w:val="000000"/>
                <w:sz w:val="12"/>
                <w:szCs w:val="12"/>
              </w:rPr>
              <w:t>Menyurat</w:t>
            </w:r>
            <w:proofErr w:type="spellEnd"/>
          </w:p>
        </w:tc>
        <w:tc>
          <w:tcPr>
            <w:tcW w:w="800" w:type="dxa"/>
            <w:tcBorders>
              <w:top w:val="single" w:sz="4" w:space="0" w:color="auto"/>
              <w:left w:val="single" w:sz="4" w:space="0" w:color="auto"/>
              <w:bottom w:val="single" w:sz="4" w:space="0" w:color="auto"/>
              <w:right w:val="single" w:sz="4" w:space="0" w:color="auto"/>
            </w:tcBorders>
            <w:shd w:val="clear" w:color="auto" w:fill="auto"/>
            <w:hideMark/>
          </w:tcPr>
          <w:p w14:paraId="22FBE269" w14:textId="77777777" w:rsidR="00261314" w:rsidRPr="00261314" w:rsidRDefault="00261314" w:rsidP="00261314">
            <w:pPr>
              <w:spacing w:before="0" w:after="0" w:line="240" w:lineRule="auto"/>
              <w:jc w:val="center"/>
              <w:rPr>
                <w:rFonts w:ascii="Trebuchet MS" w:hAnsi="Trebuchet MS" w:cs="Calibri"/>
                <w:color w:val="000000"/>
                <w:sz w:val="12"/>
                <w:szCs w:val="12"/>
              </w:rPr>
            </w:pPr>
            <w:proofErr w:type="spellStart"/>
            <w:r w:rsidRPr="00261314">
              <w:rPr>
                <w:rFonts w:ascii="Trebuchet MS" w:hAnsi="Trebuchet MS" w:cs="Calibri"/>
                <w:color w:val="000000"/>
                <w:sz w:val="12"/>
                <w:szCs w:val="12"/>
              </w:rPr>
              <w:t>bulan</w:t>
            </w:r>
            <w:proofErr w:type="spellEnd"/>
          </w:p>
        </w:tc>
        <w:tc>
          <w:tcPr>
            <w:tcW w:w="800" w:type="dxa"/>
            <w:tcBorders>
              <w:top w:val="single" w:sz="4" w:space="0" w:color="auto"/>
              <w:left w:val="single" w:sz="4" w:space="0" w:color="auto"/>
              <w:bottom w:val="single" w:sz="4" w:space="0" w:color="auto"/>
              <w:right w:val="single" w:sz="4" w:space="0" w:color="auto"/>
            </w:tcBorders>
            <w:shd w:val="clear" w:color="auto" w:fill="auto"/>
            <w:hideMark/>
          </w:tcPr>
          <w:p w14:paraId="3429AC2A" w14:textId="77777777" w:rsidR="00261314" w:rsidRPr="00261314" w:rsidRDefault="00261314" w:rsidP="00261314">
            <w:pPr>
              <w:spacing w:before="0" w:after="0" w:line="240" w:lineRule="auto"/>
              <w:jc w:val="center"/>
              <w:rPr>
                <w:rFonts w:ascii="Trebuchet MS" w:hAnsi="Trebuchet MS" w:cs="Calibri"/>
                <w:color w:val="000000"/>
                <w:sz w:val="12"/>
                <w:szCs w:val="12"/>
              </w:rPr>
            </w:pPr>
            <w:r w:rsidRPr="00261314">
              <w:rPr>
                <w:rFonts w:ascii="Trebuchet MS" w:hAnsi="Trebuchet MS" w:cs="Calibri"/>
                <w:color w:val="000000"/>
                <w:sz w:val="12"/>
                <w:szCs w:val="12"/>
              </w:rPr>
              <w:t>12</w:t>
            </w:r>
          </w:p>
        </w:tc>
        <w:tc>
          <w:tcPr>
            <w:tcW w:w="860" w:type="dxa"/>
            <w:tcBorders>
              <w:top w:val="single" w:sz="4" w:space="0" w:color="auto"/>
              <w:left w:val="single" w:sz="4" w:space="0" w:color="auto"/>
              <w:bottom w:val="single" w:sz="4" w:space="0" w:color="auto"/>
              <w:right w:val="single" w:sz="4" w:space="0" w:color="auto"/>
            </w:tcBorders>
            <w:shd w:val="clear" w:color="auto" w:fill="auto"/>
            <w:hideMark/>
          </w:tcPr>
          <w:p w14:paraId="3DBE8ED1" w14:textId="77777777" w:rsidR="00261314" w:rsidRPr="00261314" w:rsidRDefault="00261314" w:rsidP="00261314">
            <w:pPr>
              <w:spacing w:before="0" w:after="0" w:line="240" w:lineRule="auto"/>
              <w:jc w:val="center"/>
              <w:rPr>
                <w:rFonts w:ascii="Trebuchet MS" w:hAnsi="Trebuchet MS" w:cs="Calibri"/>
                <w:color w:val="000000"/>
                <w:sz w:val="12"/>
                <w:szCs w:val="12"/>
              </w:rPr>
            </w:pPr>
            <w:r w:rsidRPr="00261314">
              <w:rPr>
                <w:rFonts w:ascii="Trebuchet MS" w:hAnsi="Trebuchet MS" w:cs="Calibri"/>
                <w:color w:val="000000"/>
                <w:sz w:val="12"/>
                <w:szCs w:val="12"/>
              </w:rPr>
              <w:t>12</w:t>
            </w:r>
          </w:p>
        </w:tc>
        <w:tc>
          <w:tcPr>
            <w:tcW w:w="1100" w:type="dxa"/>
            <w:tcBorders>
              <w:top w:val="single" w:sz="4" w:space="0" w:color="auto"/>
              <w:left w:val="single" w:sz="4" w:space="0" w:color="auto"/>
              <w:bottom w:val="single" w:sz="4" w:space="0" w:color="auto"/>
              <w:right w:val="single" w:sz="4" w:space="0" w:color="auto"/>
            </w:tcBorders>
            <w:shd w:val="clear" w:color="auto" w:fill="auto"/>
            <w:noWrap/>
            <w:hideMark/>
          </w:tcPr>
          <w:p w14:paraId="5279AD4F" w14:textId="6AD4058B" w:rsidR="00261314" w:rsidRPr="00261314" w:rsidRDefault="00261314" w:rsidP="00245223">
            <w:pPr>
              <w:spacing w:before="0" w:after="0" w:line="240" w:lineRule="auto"/>
              <w:jc w:val="center"/>
              <w:rPr>
                <w:rFonts w:cs="Calibri"/>
                <w:color w:val="000000"/>
                <w:sz w:val="12"/>
                <w:szCs w:val="12"/>
              </w:rPr>
            </w:pPr>
            <w:r w:rsidRPr="00261314">
              <w:rPr>
                <w:rFonts w:cs="Calibri"/>
                <w:color w:val="000000"/>
                <w:sz w:val="12"/>
                <w:szCs w:val="12"/>
              </w:rPr>
              <w:t>500,000</w:t>
            </w:r>
          </w:p>
        </w:tc>
        <w:tc>
          <w:tcPr>
            <w:tcW w:w="1080" w:type="dxa"/>
            <w:tcBorders>
              <w:top w:val="single" w:sz="4" w:space="0" w:color="auto"/>
              <w:left w:val="single" w:sz="4" w:space="0" w:color="auto"/>
              <w:bottom w:val="single" w:sz="4" w:space="0" w:color="auto"/>
              <w:right w:val="single" w:sz="4" w:space="0" w:color="auto"/>
            </w:tcBorders>
            <w:shd w:val="clear" w:color="auto" w:fill="auto"/>
            <w:noWrap/>
            <w:hideMark/>
          </w:tcPr>
          <w:p w14:paraId="20FA912F" w14:textId="1C975DD2" w:rsidR="00261314" w:rsidRPr="00261314" w:rsidRDefault="00261314" w:rsidP="00245223">
            <w:pPr>
              <w:spacing w:before="0" w:after="0" w:line="240" w:lineRule="auto"/>
              <w:jc w:val="center"/>
              <w:rPr>
                <w:rFonts w:cs="Calibri"/>
                <w:color w:val="000000"/>
                <w:sz w:val="12"/>
                <w:szCs w:val="12"/>
              </w:rPr>
            </w:pPr>
            <w:r w:rsidRPr="00261314">
              <w:rPr>
                <w:rFonts w:cs="Calibri"/>
                <w:color w:val="000000"/>
                <w:sz w:val="12"/>
                <w:szCs w:val="12"/>
              </w:rPr>
              <w:t>500,000</w:t>
            </w:r>
          </w:p>
        </w:tc>
        <w:tc>
          <w:tcPr>
            <w:tcW w:w="940" w:type="dxa"/>
            <w:tcBorders>
              <w:top w:val="single" w:sz="4" w:space="0" w:color="auto"/>
              <w:left w:val="single" w:sz="4" w:space="0" w:color="auto"/>
              <w:bottom w:val="single" w:sz="4" w:space="0" w:color="auto"/>
              <w:right w:val="single" w:sz="4" w:space="0" w:color="auto"/>
            </w:tcBorders>
            <w:shd w:val="clear" w:color="auto" w:fill="auto"/>
            <w:hideMark/>
          </w:tcPr>
          <w:p w14:paraId="47A0779D" w14:textId="77777777" w:rsidR="00261314" w:rsidRPr="00261314" w:rsidRDefault="00261314" w:rsidP="00245223">
            <w:pPr>
              <w:spacing w:before="0" w:after="0" w:line="240" w:lineRule="auto"/>
              <w:jc w:val="center"/>
              <w:rPr>
                <w:rFonts w:ascii="Trebuchet MS" w:hAnsi="Trebuchet MS" w:cs="Calibri"/>
                <w:color w:val="000000"/>
                <w:sz w:val="12"/>
                <w:szCs w:val="12"/>
              </w:rPr>
            </w:pPr>
            <w:r w:rsidRPr="00261314">
              <w:rPr>
                <w:rFonts w:ascii="Trebuchet MS" w:hAnsi="Trebuchet MS" w:cs="Calibri"/>
                <w:color w:val="000000"/>
                <w:sz w:val="12"/>
                <w:szCs w:val="12"/>
              </w:rPr>
              <w:t>100.00</w:t>
            </w:r>
          </w:p>
        </w:tc>
      </w:tr>
      <w:tr w:rsidR="00261314" w:rsidRPr="00261314" w14:paraId="49093568" w14:textId="77777777" w:rsidTr="00245223">
        <w:trPr>
          <w:trHeight w:val="610"/>
        </w:trPr>
        <w:tc>
          <w:tcPr>
            <w:tcW w:w="420" w:type="dxa"/>
            <w:tcBorders>
              <w:top w:val="single" w:sz="4" w:space="0" w:color="auto"/>
              <w:left w:val="single" w:sz="8" w:space="0" w:color="auto"/>
              <w:bottom w:val="single" w:sz="8" w:space="0" w:color="auto"/>
              <w:right w:val="single" w:sz="8" w:space="0" w:color="auto"/>
            </w:tcBorders>
            <w:shd w:val="clear" w:color="auto" w:fill="auto"/>
            <w:hideMark/>
          </w:tcPr>
          <w:p w14:paraId="5BABAFFA" w14:textId="77777777" w:rsidR="00261314" w:rsidRPr="00261314" w:rsidRDefault="00261314" w:rsidP="00261314">
            <w:pPr>
              <w:spacing w:before="0" w:after="0" w:line="240" w:lineRule="auto"/>
              <w:jc w:val="center"/>
              <w:rPr>
                <w:rFonts w:ascii="Trebuchet MS" w:hAnsi="Trebuchet MS" w:cs="Calibri"/>
                <w:color w:val="000000"/>
                <w:sz w:val="12"/>
                <w:szCs w:val="12"/>
              </w:rPr>
            </w:pPr>
            <w:r w:rsidRPr="00261314">
              <w:rPr>
                <w:rFonts w:ascii="Trebuchet MS" w:hAnsi="Trebuchet MS" w:cs="Calibri"/>
                <w:color w:val="000000"/>
                <w:sz w:val="12"/>
                <w:szCs w:val="12"/>
              </w:rPr>
              <w:lastRenderedPageBreak/>
              <w:t> </w:t>
            </w:r>
          </w:p>
        </w:tc>
        <w:tc>
          <w:tcPr>
            <w:tcW w:w="1720" w:type="dxa"/>
            <w:tcBorders>
              <w:top w:val="single" w:sz="4" w:space="0" w:color="auto"/>
              <w:left w:val="nil"/>
              <w:bottom w:val="single" w:sz="8" w:space="0" w:color="auto"/>
              <w:right w:val="single" w:sz="8" w:space="0" w:color="auto"/>
            </w:tcBorders>
            <w:shd w:val="clear" w:color="auto" w:fill="auto"/>
            <w:hideMark/>
          </w:tcPr>
          <w:p w14:paraId="648AEE26" w14:textId="77777777" w:rsidR="00261314" w:rsidRPr="00261314" w:rsidRDefault="00261314" w:rsidP="00261314">
            <w:pPr>
              <w:spacing w:before="0" w:after="0" w:line="240" w:lineRule="auto"/>
              <w:rPr>
                <w:rFonts w:ascii="Trebuchet MS" w:hAnsi="Trebuchet MS" w:cs="Calibri"/>
                <w:color w:val="000000"/>
                <w:sz w:val="12"/>
                <w:szCs w:val="12"/>
              </w:rPr>
            </w:pPr>
            <w:proofErr w:type="spellStart"/>
            <w:r w:rsidRPr="00261314">
              <w:rPr>
                <w:rFonts w:ascii="Trebuchet MS" w:hAnsi="Trebuchet MS" w:cs="Calibri"/>
                <w:color w:val="000000"/>
                <w:sz w:val="12"/>
                <w:szCs w:val="12"/>
              </w:rPr>
              <w:t>Penyediaan</w:t>
            </w:r>
            <w:proofErr w:type="spellEnd"/>
            <w:r w:rsidRPr="00261314">
              <w:rPr>
                <w:rFonts w:ascii="Trebuchet MS" w:hAnsi="Trebuchet MS" w:cs="Calibri"/>
                <w:color w:val="000000"/>
                <w:sz w:val="12"/>
                <w:szCs w:val="12"/>
              </w:rPr>
              <w:t xml:space="preserve"> Jasa </w:t>
            </w:r>
            <w:proofErr w:type="spellStart"/>
            <w:r w:rsidRPr="00261314">
              <w:rPr>
                <w:rFonts w:ascii="Trebuchet MS" w:hAnsi="Trebuchet MS" w:cs="Calibri"/>
                <w:color w:val="000000"/>
                <w:sz w:val="12"/>
                <w:szCs w:val="12"/>
              </w:rPr>
              <w:t>Komunikasi</w:t>
            </w:r>
            <w:proofErr w:type="spellEnd"/>
            <w:r w:rsidRPr="00261314">
              <w:rPr>
                <w:rFonts w:ascii="Trebuchet MS" w:hAnsi="Trebuchet MS" w:cs="Calibri"/>
                <w:color w:val="000000"/>
                <w:sz w:val="12"/>
                <w:szCs w:val="12"/>
              </w:rPr>
              <w:t xml:space="preserve">, </w:t>
            </w:r>
            <w:proofErr w:type="spellStart"/>
            <w:r w:rsidRPr="00261314">
              <w:rPr>
                <w:rFonts w:ascii="Trebuchet MS" w:hAnsi="Trebuchet MS" w:cs="Calibri"/>
                <w:color w:val="000000"/>
                <w:sz w:val="12"/>
                <w:szCs w:val="12"/>
              </w:rPr>
              <w:t>Sumber</w:t>
            </w:r>
            <w:proofErr w:type="spellEnd"/>
            <w:r w:rsidRPr="00261314">
              <w:rPr>
                <w:rFonts w:ascii="Trebuchet MS" w:hAnsi="Trebuchet MS" w:cs="Calibri"/>
                <w:color w:val="000000"/>
                <w:sz w:val="12"/>
                <w:szCs w:val="12"/>
              </w:rPr>
              <w:t xml:space="preserve"> </w:t>
            </w:r>
            <w:proofErr w:type="spellStart"/>
            <w:r w:rsidRPr="00261314">
              <w:rPr>
                <w:rFonts w:ascii="Trebuchet MS" w:hAnsi="Trebuchet MS" w:cs="Calibri"/>
                <w:color w:val="000000"/>
                <w:sz w:val="12"/>
                <w:szCs w:val="12"/>
              </w:rPr>
              <w:t>Daya</w:t>
            </w:r>
            <w:proofErr w:type="spellEnd"/>
            <w:r w:rsidRPr="00261314">
              <w:rPr>
                <w:rFonts w:ascii="Trebuchet MS" w:hAnsi="Trebuchet MS" w:cs="Calibri"/>
                <w:color w:val="000000"/>
                <w:sz w:val="12"/>
                <w:szCs w:val="12"/>
              </w:rPr>
              <w:t xml:space="preserve"> Air dan Listrik</w:t>
            </w:r>
          </w:p>
        </w:tc>
        <w:tc>
          <w:tcPr>
            <w:tcW w:w="1920" w:type="dxa"/>
            <w:tcBorders>
              <w:top w:val="single" w:sz="4" w:space="0" w:color="auto"/>
              <w:left w:val="nil"/>
              <w:bottom w:val="single" w:sz="8" w:space="0" w:color="auto"/>
              <w:right w:val="single" w:sz="8" w:space="0" w:color="auto"/>
            </w:tcBorders>
            <w:shd w:val="clear" w:color="auto" w:fill="auto"/>
            <w:hideMark/>
          </w:tcPr>
          <w:p w14:paraId="40DF09F6" w14:textId="77777777" w:rsidR="00261314" w:rsidRPr="00261314" w:rsidRDefault="00261314" w:rsidP="00261314">
            <w:pPr>
              <w:spacing w:before="0" w:after="0" w:line="240" w:lineRule="auto"/>
              <w:rPr>
                <w:rFonts w:ascii="Trebuchet MS" w:hAnsi="Trebuchet MS" w:cs="Calibri"/>
                <w:color w:val="000000"/>
                <w:sz w:val="12"/>
                <w:szCs w:val="12"/>
              </w:rPr>
            </w:pPr>
            <w:proofErr w:type="spellStart"/>
            <w:r w:rsidRPr="00261314">
              <w:rPr>
                <w:rFonts w:ascii="Trebuchet MS" w:hAnsi="Trebuchet MS" w:cs="Calibri"/>
                <w:color w:val="000000"/>
                <w:sz w:val="12"/>
                <w:szCs w:val="12"/>
              </w:rPr>
              <w:t>Jumlah</w:t>
            </w:r>
            <w:proofErr w:type="spellEnd"/>
            <w:r w:rsidRPr="00261314">
              <w:rPr>
                <w:rFonts w:ascii="Trebuchet MS" w:hAnsi="Trebuchet MS" w:cs="Calibri"/>
                <w:color w:val="000000"/>
                <w:sz w:val="12"/>
                <w:szCs w:val="12"/>
              </w:rPr>
              <w:t xml:space="preserve"> </w:t>
            </w:r>
            <w:proofErr w:type="spellStart"/>
            <w:r w:rsidRPr="00261314">
              <w:rPr>
                <w:rFonts w:ascii="Trebuchet MS" w:hAnsi="Trebuchet MS" w:cs="Calibri"/>
                <w:color w:val="000000"/>
                <w:sz w:val="12"/>
                <w:szCs w:val="12"/>
              </w:rPr>
              <w:t>Laporan</w:t>
            </w:r>
            <w:proofErr w:type="spellEnd"/>
            <w:r w:rsidRPr="00261314">
              <w:rPr>
                <w:rFonts w:ascii="Trebuchet MS" w:hAnsi="Trebuchet MS" w:cs="Calibri"/>
                <w:color w:val="000000"/>
                <w:sz w:val="12"/>
                <w:szCs w:val="12"/>
              </w:rPr>
              <w:t xml:space="preserve"> </w:t>
            </w:r>
            <w:proofErr w:type="spellStart"/>
            <w:r w:rsidRPr="00261314">
              <w:rPr>
                <w:rFonts w:ascii="Trebuchet MS" w:hAnsi="Trebuchet MS" w:cs="Calibri"/>
                <w:color w:val="000000"/>
                <w:sz w:val="12"/>
                <w:szCs w:val="12"/>
              </w:rPr>
              <w:t>Penyediaan</w:t>
            </w:r>
            <w:proofErr w:type="spellEnd"/>
            <w:r w:rsidRPr="00261314">
              <w:rPr>
                <w:rFonts w:ascii="Trebuchet MS" w:hAnsi="Trebuchet MS" w:cs="Calibri"/>
                <w:color w:val="000000"/>
                <w:sz w:val="12"/>
                <w:szCs w:val="12"/>
              </w:rPr>
              <w:t xml:space="preserve"> Jasa </w:t>
            </w:r>
            <w:proofErr w:type="spellStart"/>
            <w:r w:rsidRPr="00261314">
              <w:rPr>
                <w:rFonts w:ascii="Trebuchet MS" w:hAnsi="Trebuchet MS" w:cs="Calibri"/>
                <w:color w:val="000000"/>
                <w:sz w:val="12"/>
                <w:szCs w:val="12"/>
              </w:rPr>
              <w:t>Komunikasi</w:t>
            </w:r>
            <w:proofErr w:type="spellEnd"/>
            <w:r w:rsidRPr="00261314">
              <w:rPr>
                <w:rFonts w:ascii="Trebuchet MS" w:hAnsi="Trebuchet MS" w:cs="Calibri"/>
                <w:color w:val="000000"/>
                <w:sz w:val="12"/>
                <w:szCs w:val="12"/>
              </w:rPr>
              <w:t xml:space="preserve">, </w:t>
            </w:r>
            <w:proofErr w:type="spellStart"/>
            <w:r w:rsidRPr="00261314">
              <w:rPr>
                <w:rFonts w:ascii="Trebuchet MS" w:hAnsi="Trebuchet MS" w:cs="Calibri"/>
                <w:color w:val="000000"/>
                <w:sz w:val="12"/>
                <w:szCs w:val="12"/>
              </w:rPr>
              <w:t>Sumber</w:t>
            </w:r>
            <w:proofErr w:type="spellEnd"/>
            <w:r w:rsidRPr="00261314">
              <w:rPr>
                <w:rFonts w:ascii="Trebuchet MS" w:hAnsi="Trebuchet MS" w:cs="Calibri"/>
                <w:color w:val="000000"/>
                <w:sz w:val="12"/>
                <w:szCs w:val="12"/>
              </w:rPr>
              <w:t xml:space="preserve"> </w:t>
            </w:r>
            <w:proofErr w:type="spellStart"/>
            <w:r w:rsidRPr="00261314">
              <w:rPr>
                <w:rFonts w:ascii="Trebuchet MS" w:hAnsi="Trebuchet MS" w:cs="Calibri"/>
                <w:color w:val="000000"/>
                <w:sz w:val="12"/>
                <w:szCs w:val="12"/>
              </w:rPr>
              <w:t>Daya</w:t>
            </w:r>
            <w:proofErr w:type="spellEnd"/>
            <w:r w:rsidRPr="00261314">
              <w:rPr>
                <w:rFonts w:ascii="Trebuchet MS" w:hAnsi="Trebuchet MS" w:cs="Calibri"/>
                <w:color w:val="000000"/>
                <w:sz w:val="12"/>
                <w:szCs w:val="12"/>
              </w:rPr>
              <w:t xml:space="preserve"> Air dan Listrik yang </w:t>
            </w:r>
            <w:proofErr w:type="spellStart"/>
            <w:r w:rsidRPr="00261314">
              <w:rPr>
                <w:rFonts w:ascii="Trebuchet MS" w:hAnsi="Trebuchet MS" w:cs="Calibri"/>
                <w:color w:val="000000"/>
                <w:sz w:val="12"/>
                <w:szCs w:val="12"/>
              </w:rPr>
              <w:t>Disediakan</w:t>
            </w:r>
            <w:proofErr w:type="spellEnd"/>
          </w:p>
        </w:tc>
        <w:tc>
          <w:tcPr>
            <w:tcW w:w="800" w:type="dxa"/>
            <w:tcBorders>
              <w:top w:val="single" w:sz="4" w:space="0" w:color="auto"/>
              <w:left w:val="nil"/>
              <w:bottom w:val="single" w:sz="8" w:space="0" w:color="auto"/>
              <w:right w:val="single" w:sz="8" w:space="0" w:color="auto"/>
            </w:tcBorders>
            <w:shd w:val="clear" w:color="auto" w:fill="auto"/>
            <w:hideMark/>
          </w:tcPr>
          <w:p w14:paraId="478DFA42" w14:textId="77777777" w:rsidR="00261314" w:rsidRPr="00261314" w:rsidRDefault="00261314" w:rsidP="00261314">
            <w:pPr>
              <w:spacing w:before="0" w:after="0" w:line="240" w:lineRule="auto"/>
              <w:jc w:val="center"/>
              <w:rPr>
                <w:rFonts w:ascii="Trebuchet MS" w:hAnsi="Trebuchet MS" w:cs="Calibri"/>
                <w:color w:val="000000"/>
                <w:sz w:val="12"/>
                <w:szCs w:val="12"/>
              </w:rPr>
            </w:pPr>
            <w:proofErr w:type="spellStart"/>
            <w:r w:rsidRPr="00261314">
              <w:rPr>
                <w:rFonts w:ascii="Trebuchet MS" w:hAnsi="Trebuchet MS" w:cs="Calibri"/>
                <w:color w:val="000000"/>
                <w:sz w:val="12"/>
                <w:szCs w:val="12"/>
              </w:rPr>
              <w:t>bulan</w:t>
            </w:r>
            <w:proofErr w:type="spellEnd"/>
          </w:p>
        </w:tc>
        <w:tc>
          <w:tcPr>
            <w:tcW w:w="800" w:type="dxa"/>
            <w:tcBorders>
              <w:top w:val="single" w:sz="4" w:space="0" w:color="auto"/>
              <w:left w:val="nil"/>
              <w:bottom w:val="single" w:sz="8" w:space="0" w:color="auto"/>
              <w:right w:val="single" w:sz="8" w:space="0" w:color="auto"/>
            </w:tcBorders>
            <w:shd w:val="clear" w:color="auto" w:fill="auto"/>
            <w:hideMark/>
          </w:tcPr>
          <w:p w14:paraId="2CC6924A" w14:textId="77777777" w:rsidR="00261314" w:rsidRPr="00261314" w:rsidRDefault="00261314" w:rsidP="00261314">
            <w:pPr>
              <w:spacing w:before="0" w:after="0" w:line="240" w:lineRule="auto"/>
              <w:jc w:val="center"/>
              <w:rPr>
                <w:rFonts w:ascii="Trebuchet MS" w:hAnsi="Trebuchet MS" w:cs="Calibri"/>
                <w:color w:val="000000"/>
                <w:sz w:val="12"/>
                <w:szCs w:val="12"/>
              </w:rPr>
            </w:pPr>
            <w:r w:rsidRPr="00261314">
              <w:rPr>
                <w:rFonts w:ascii="Trebuchet MS" w:hAnsi="Trebuchet MS" w:cs="Calibri"/>
                <w:color w:val="000000"/>
                <w:sz w:val="12"/>
                <w:szCs w:val="12"/>
              </w:rPr>
              <w:t>12</w:t>
            </w:r>
          </w:p>
        </w:tc>
        <w:tc>
          <w:tcPr>
            <w:tcW w:w="860" w:type="dxa"/>
            <w:tcBorders>
              <w:top w:val="single" w:sz="4" w:space="0" w:color="auto"/>
              <w:left w:val="nil"/>
              <w:bottom w:val="single" w:sz="8" w:space="0" w:color="auto"/>
              <w:right w:val="single" w:sz="8" w:space="0" w:color="auto"/>
            </w:tcBorders>
            <w:shd w:val="clear" w:color="auto" w:fill="auto"/>
            <w:hideMark/>
          </w:tcPr>
          <w:p w14:paraId="58E6F254" w14:textId="77777777" w:rsidR="00261314" w:rsidRPr="00261314" w:rsidRDefault="00261314" w:rsidP="00261314">
            <w:pPr>
              <w:spacing w:before="0" w:after="0" w:line="240" w:lineRule="auto"/>
              <w:jc w:val="center"/>
              <w:rPr>
                <w:rFonts w:ascii="Trebuchet MS" w:hAnsi="Trebuchet MS" w:cs="Calibri"/>
                <w:color w:val="000000"/>
                <w:sz w:val="12"/>
                <w:szCs w:val="12"/>
              </w:rPr>
            </w:pPr>
            <w:r w:rsidRPr="00261314">
              <w:rPr>
                <w:rFonts w:ascii="Trebuchet MS" w:hAnsi="Trebuchet MS" w:cs="Calibri"/>
                <w:color w:val="000000"/>
                <w:sz w:val="12"/>
                <w:szCs w:val="12"/>
              </w:rPr>
              <w:t>12</w:t>
            </w:r>
          </w:p>
        </w:tc>
        <w:tc>
          <w:tcPr>
            <w:tcW w:w="1100" w:type="dxa"/>
            <w:tcBorders>
              <w:top w:val="single" w:sz="4" w:space="0" w:color="auto"/>
              <w:left w:val="nil"/>
              <w:bottom w:val="single" w:sz="8" w:space="0" w:color="auto"/>
              <w:right w:val="single" w:sz="8" w:space="0" w:color="auto"/>
            </w:tcBorders>
            <w:shd w:val="clear" w:color="auto" w:fill="auto"/>
            <w:noWrap/>
            <w:hideMark/>
          </w:tcPr>
          <w:p w14:paraId="2EEB6B5D" w14:textId="2220C673" w:rsidR="00261314" w:rsidRPr="00261314" w:rsidRDefault="00261314" w:rsidP="00245223">
            <w:pPr>
              <w:spacing w:before="0" w:after="0" w:line="240" w:lineRule="auto"/>
              <w:jc w:val="center"/>
              <w:rPr>
                <w:rFonts w:cs="Calibri"/>
                <w:color w:val="000000"/>
                <w:sz w:val="12"/>
                <w:szCs w:val="12"/>
              </w:rPr>
            </w:pPr>
            <w:r w:rsidRPr="00261314">
              <w:rPr>
                <w:rFonts w:cs="Calibri"/>
                <w:color w:val="000000"/>
                <w:sz w:val="12"/>
                <w:szCs w:val="12"/>
              </w:rPr>
              <w:t>19,924,000</w:t>
            </w:r>
          </w:p>
        </w:tc>
        <w:tc>
          <w:tcPr>
            <w:tcW w:w="1080" w:type="dxa"/>
            <w:tcBorders>
              <w:top w:val="single" w:sz="4" w:space="0" w:color="auto"/>
              <w:left w:val="nil"/>
              <w:bottom w:val="single" w:sz="8" w:space="0" w:color="auto"/>
              <w:right w:val="single" w:sz="8" w:space="0" w:color="auto"/>
            </w:tcBorders>
            <w:shd w:val="clear" w:color="auto" w:fill="auto"/>
            <w:noWrap/>
            <w:hideMark/>
          </w:tcPr>
          <w:p w14:paraId="1882A960" w14:textId="20CC7C18" w:rsidR="00261314" w:rsidRPr="00261314" w:rsidRDefault="00261314" w:rsidP="00245223">
            <w:pPr>
              <w:spacing w:before="0" w:after="0" w:line="240" w:lineRule="auto"/>
              <w:jc w:val="center"/>
              <w:rPr>
                <w:rFonts w:cs="Calibri"/>
                <w:color w:val="000000"/>
                <w:sz w:val="12"/>
                <w:szCs w:val="12"/>
              </w:rPr>
            </w:pPr>
            <w:r w:rsidRPr="00261314">
              <w:rPr>
                <w:rFonts w:cs="Calibri"/>
                <w:color w:val="000000"/>
                <w:sz w:val="12"/>
                <w:szCs w:val="12"/>
              </w:rPr>
              <w:t>18,135,974</w:t>
            </w:r>
          </w:p>
        </w:tc>
        <w:tc>
          <w:tcPr>
            <w:tcW w:w="940" w:type="dxa"/>
            <w:tcBorders>
              <w:top w:val="single" w:sz="4" w:space="0" w:color="auto"/>
              <w:left w:val="nil"/>
              <w:bottom w:val="single" w:sz="8" w:space="0" w:color="auto"/>
              <w:right w:val="single" w:sz="8" w:space="0" w:color="auto"/>
            </w:tcBorders>
            <w:shd w:val="clear" w:color="auto" w:fill="auto"/>
            <w:hideMark/>
          </w:tcPr>
          <w:p w14:paraId="67A89280" w14:textId="77777777" w:rsidR="00261314" w:rsidRPr="00261314" w:rsidRDefault="00261314" w:rsidP="00245223">
            <w:pPr>
              <w:spacing w:before="0" w:after="0" w:line="240" w:lineRule="auto"/>
              <w:jc w:val="center"/>
              <w:rPr>
                <w:rFonts w:ascii="Trebuchet MS" w:hAnsi="Trebuchet MS" w:cs="Calibri"/>
                <w:color w:val="000000"/>
                <w:sz w:val="12"/>
                <w:szCs w:val="12"/>
              </w:rPr>
            </w:pPr>
            <w:r w:rsidRPr="00261314">
              <w:rPr>
                <w:rFonts w:ascii="Trebuchet MS" w:hAnsi="Trebuchet MS" w:cs="Calibri"/>
                <w:color w:val="000000"/>
                <w:sz w:val="12"/>
                <w:szCs w:val="12"/>
              </w:rPr>
              <w:t>91.03</w:t>
            </w:r>
          </w:p>
        </w:tc>
      </w:tr>
      <w:tr w:rsidR="00261314" w:rsidRPr="00261314" w14:paraId="29FB3DDD" w14:textId="77777777" w:rsidTr="00245223">
        <w:trPr>
          <w:trHeight w:val="610"/>
        </w:trPr>
        <w:tc>
          <w:tcPr>
            <w:tcW w:w="420" w:type="dxa"/>
            <w:tcBorders>
              <w:top w:val="nil"/>
              <w:left w:val="single" w:sz="8" w:space="0" w:color="auto"/>
              <w:bottom w:val="single" w:sz="8" w:space="0" w:color="auto"/>
              <w:right w:val="single" w:sz="8" w:space="0" w:color="auto"/>
            </w:tcBorders>
            <w:shd w:val="clear" w:color="auto" w:fill="auto"/>
            <w:hideMark/>
          </w:tcPr>
          <w:p w14:paraId="0152A8C2" w14:textId="77777777" w:rsidR="00261314" w:rsidRPr="00261314" w:rsidRDefault="00261314" w:rsidP="00261314">
            <w:pPr>
              <w:spacing w:before="0" w:after="0" w:line="240" w:lineRule="auto"/>
              <w:jc w:val="center"/>
              <w:rPr>
                <w:rFonts w:ascii="Trebuchet MS" w:hAnsi="Trebuchet MS" w:cs="Calibri"/>
                <w:color w:val="000000"/>
                <w:sz w:val="12"/>
                <w:szCs w:val="12"/>
              </w:rPr>
            </w:pPr>
            <w:r w:rsidRPr="00261314">
              <w:rPr>
                <w:rFonts w:ascii="Trebuchet MS" w:hAnsi="Trebuchet MS" w:cs="Calibri"/>
                <w:color w:val="000000"/>
                <w:sz w:val="12"/>
                <w:szCs w:val="12"/>
              </w:rPr>
              <w:t> </w:t>
            </w:r>
          </w:p>
        </w:tc>
        <w:tc>
          <w:tcPr>
            <w:tcW w:w="1720" w:type="dxa"/>
            <w:tcBorders>
              <w:top w:val="nil"/>
              <w:left w:val="nil"/>
              <w:bottom w:val="single" w:sz="8" w:space="0" w:color="auto"/>
              <w:right w:val="single" w:sz="8" w:space="0" w:color="auto"/>
            </w:tcBorders>
            <w:shd w:val="clear" w:color="auto" w:fill="auto"/>
            <w:hideMark/>
          </w:tcPr>
          <w:p w14:paraId="5B20C303" w14:textId="77777777" w:rsidR="00261314" w:rsidRPr="00261314" w:rsidRDefault="00261314" w:rsidP="00261314">
            <w:pPr>
              <w:spacing w:before="0" w:after="0" w:line="240" w:lineRule="auto"/>
              <w:rPr>
                <w:rFonts w:ascii="Trebuchet MS" w:hAnsi="Trebuchet MS" w:cs="Calibri"/>
                <w:color w:val="000000"/>
                <w:sz w:val="12"/>
                <w:szCs w:val="12"/>
              </w:rPr>
            </w:pPr>
            <w:proofErr w:type="spellStart"/>
            <w:r w:rsidRPr="00261314">
              <w:rPr>
                <w:rFonts w:ascii="Trebuchet MS" w:hAnsi="Trebuchet MS" w:cs="Calibri"/>
                <w:color w:val="000000"/>
                <w:sz w:val="12"/>
                <w:szCs w:val="12"/>
              </w:rPr>
              <w:t>Penyediaan</w:t>
            </w:r>
            <w:proofErr w:type="spellEnd"/>
            <w:r w:rsidRPr="00261314">
              <w:rPr>
                <w:rFonts w:ascii="Trebuchet MS" w:hAnsi="Trebuchet MS" w:cs="Calibri"/>
                <w:color w:val="000000"/>
                <w:sz w:val="12"/>
                <w:szCs w:val="12"/>
              </w:rPr>
              <w:t xml:space="preserve"> Jasa </w:t>
            </w:r>
            <w:proofErr w:type="spellStart"/>
            <w:r w:rsidRPr="00261314">
              <w:rPr>
                <w:rFonts w:ascii="Trebuchet MS" w:hAnsi="Trebuchet MS" w:cs="Calibri"/>
                <w:color w:val="000000"/>
                <w:sz w:val="12"/>
                <w:szCs w:val="12"/>
              </w:rPr>
              <w:t>Pelayanan</w:t>
            </w:r>
            <w:proofErr w:type="spellEnd"/>
            <w:r w:rsidRPr="00261314">
              <w:rPr>
                <w:rFonts w:ascii="Trebuchet MS" w:hAnsi="Trebuchet MS" w:cs="Calibri"/>
                <w:color w:val="000000"/>
                <w:sz w:val="12"/>
                <w:szCs w:val="12"/>
              </w:rPr>
              <w:t xml:space="preserve"> </w:t>
            </w:r>
            <w:proofErr w:type="spellStart"/>
            <w:r w:rsidRPr="00261314">
              <w:rPr>
                <w:rFonts w:ascii="Trebuchet MS" w:hAnsi="Trebuchet MS" w:cs="Calibri"/>
                <w:color w:val="000000"/>
                <w:sz w:val="12"/>
                <w:szCs w:val="12"/>
              </w:rPr>
              <w:t>Umum</w:t>
            </w:r>
            <w:proofErr w:type="spellEnd"/>
            <w:r w:rsidRPr="00261314">
              <w:rPr>
                <w:rFonts w:ascii="Trebuchet MS" w:hAnsi="Trebuchet MS" w:cs="Calibri"/>
                <w:color w:val="000000"/>
                <w:sz w:val="12"/>
                <w:szCs w:val="12"/>
              </w:rPr>
              <w:t xml:space="preserve"> Kantor</w:t>
            </w:r>
          </w:p>
        </w:tc>
        <w:tc>
          <w:tcPr>
            <w:tcW w:w="1920" w:type="dxa"/>
            <w:tcBorders>
              <w:top w:val="nil"/>
              <w:left w:val="nil"/>
              <w:bottom w:val="single" w:sz="8" w:space="0" w:color="auto"/>
              <w:right w:val="single" w:sz="8" w:space="0" w:color="auto"/>
            </w:tcBorders>
            <w:shd w:val="clear" w:color="auto" w:fill="auto"/>
            <w:hideMark/>
          </w:tcPr>
          <w:p w14:paraId="12E62E33" w14:textId="77777777" w:rsidR="00261314" w:rsidRPr="00261314" w:rsidRDefault="00261314" w:rsidP="00261314">
            <w:pPr>
              <w:spacing w:before="0" w:after="0" w:line="240" w:lineRule="auto"/>
              <w:rPr>
                <w:rFonts w:ascii="Trebuchet MS" w:hAnsi="Trebuchet MS" w:cs="Calibri"/>
                <w:color w:val="000000"/>
                <w:sz w:val="12"/>
                <w:szCs w:val="12"/>
              </w:rPr>
            </w:pPr>
            <w:proofErr w:type="spellStart"/>
            <w:r w:rsidRPr="00261314">
              <w:rPr>
                <w:rFonts w:ascii="Trebuchet MS" w:hAnsi="Trebuchet MS" w:cs="Calibri"/>
                <w:color w:val="000000"/>
                <w:sz w:val="12"/>
                <w:szCs w:val="12"/>
              </w:rPr>
              <w:t>Jumlah</w:t>
            </w:r>
            <w:proofErr w:type="spellEnd"/>
            <w:r w:rsidRPr="00261314">
              <w:rPr>
                <w:rFonts w:ascii="Trebuchet MS" w:hAnsi="Trebuchet MS" w:cs="Calibri"/>
                <w:color w:val="000000"/>
                <w:sz w:val="12"/>
                <w:szCs w:val="12"/>
              </w:rPr>
              <w:t xml:space="preserve"> </w:t>
            </w:r>
            <w:proofErr w:type="spellStart"/>
            <w:r w:rsidRPr="00261314">
              <w:rPr>
                <w:rFonts w:ascii="Trebuchet MS" w:hAnsi="Trebuchet MS" w:cs="Calibri"/>
                <w:color w:val="000000"/>
                <w:sz w:val="12"/>
                <w:szCs w:val="12"/>
              </w:rPr>
              <w:t>Laporan</w:t>
            </w:r>
            <w:proofErr w:type="spellEnd"/>
            <w:r w:rsidRPr="00261314">
              <w:rPr>
                <w:rFonts w:ascii="Trebuchet MS" w:hAnsi="Trebuchet MS" w:cs="Calibri"/>
                <w:color w:val="000000"/>
                <w:sz w:val="12"/>
                <w:szCs w:val="12"/>
              </w:rPr>
              <w:t xml:space="preserve"> </w:t>
            </w:r>
            <w:proofErr w:type="spellStart"/>
            <w:r w:rsidRPr="00261314">
              <w:rPr>
                <w:rFonts w:ascii="Trebuchet MS" w:hAnsi="Trebuchet MS" w:cs="Calibri"/>
                <w:color w:val="000000"/>
                <w:sz w:val="12"/>
                <w:szCs w:val="12"/>
              </w:rPr>
              <w:t>Penyediaan</w:t>
            </w:r>
            <w:proofErr w:type="spellEnd"/>
            <w:r w:rsidRPr="00261314">
              <w:rPr>
                <w:rFonts w:ascii="Trebuchet MS" w:hAnsi="Trebuchet MS" w:cs="Calibri"/>
                <w:color w:val="000000"/>
                <w:sz w:val="12"/>
                <w:szCs w:val="12"/>
              </w:rPr>
              <w:t xml:space="preserve"> Jasa </w:t>
            </w:r>
            <w:proofErr w:type="spellStart"/>
            <w:r w:rsidRPr="00261314">
              <w:rPr>
                <w:rFonts w:ascii="Trebuchet MS" w:hAnsi="Trebuchet MS" w:cs="Calibri"/>
                <w:color w:val="000000"/>
                <w:sz w:val="12"/>
                <w:szCs w:val="12"/>
              </w:rPr>
              <w:t>Pelayanan</w:t>
            </w:r>
            <w:proofErr w:type="spellEnd"/>
            <w:r w:rsidRPr="00261314">
              <w:rPr>
                <w:rFonts w:ascii="Trebuchet MS" w:hAnsi="Trebuchet MS" w:cs="Calibri"/>
                <w:color w:val="000000"/>
                <w:sz w:val="12"/>
                <w:szCs w:val="12"/>
              </w:rPr>
              <w:t xml:space="preserve"> </w:t>
            </w:r>
            <w:proofErr w:type="spellStart"/>
            <w:r w:rsidRPr="00261314">
              <w:rPr>
                <w:rFonts w:ascii="Trebuchet MS" w:hAnsi="Trebuchet MS" w:cs="Calibri"/>
                <w:color w:val="000000"/>
                <w:sz w:val="12"/>
                <w:szCs w:val="12"/>
              </w:rPr>
              <w:t>Umum</w:t>
            </w:r>
            <w:proofErr w:type="spellEnd"/>
            <w:r w:rsidRPr="00261314">
              <w:rPr>
                <w:rFonts w:ascii="Trebuchet MS" w:hAnsi="Trebuchet MS" w:cs="Calibri"/>
                <w:color w:val="000000"/>
                <w:sz w:val="12"/>
                <w:szCs w:val="12"/>
              </w:rPr>
              <w:t xml:space="preserve"> Kantor yang </w:t>
            </w:r>
            <w:proofErr w:type="spellStart"/>
            <w:r w:rsidRPr="00261314">
              <w:rPr>
                <w:rFonts w:ascii="Trebuchet MS" w:hAnsi="Trebuchet MS" w:cs="Calibri"/>
                <w:color w:val="000000"/>
                <w:sz w:val="12"/>
                <w:szCs w:val="12"/>
              </w:rPr>
              <w:t>Disediakan</w:t>
            </w:r>
            <w:proofErr w:type="spellEnd"/>
          </w:p>
        </w:tc>
        <w:tc>
          <w:tcPr>
            <w:tcW w:w="800" w:type="dxa"/>
            <w:tcBorders>
              <w:top w:val="nil"/>
              <w:left w:val="nil"/>
              <w:bottom w:val="single" w:sz="8" w:space="0" w:color="auto"/>
              <w:right w:val="single" w:sz="8" w:space="0" w:color="auto"/>
            </w:tcBorders>
            <w:shd w:val="clear" w:color="auto" w:fill="auto"/>
            <w:hideMark/>
          </w:tcPr>
          <w:p w14:paraId="23870CE2" w14:textId="77777777" w:rsidR="00261314" w:rsidRPr="00261314" w:rsidRDefault="00261314" w:rsidP="00261314">
            <w:pPr>
              <w:spacing w:before="0" w:after="0" w:line="240" w:lineRule="auto"/>
              <w:jc w:val="center"/>
              <w:rPr>
                <w:rFonts w:ascii="Trebuchet MS" w:hAnsi="Trebuchet MS" w:cs="Calibri"/>
                <w:color w:val="000000"/>
                <w:sz w:val="12"/>
                <w:szCs w:val="12"/>
              </w:rPr>
            </w:pPr>
            <w:proofErr w:type="spellStart"/>
            <w:r w:rsidRPr="00261314">
              <w:rPr>
                <w:rFonts w:ascii="Trebuchet MS" w:hAnsi="Trebuchet MS" w:cs="Calibri"/>
                <w:color w:val="000000"/>
                <w:sz w:val="12"/>
                <w:szCs w:val="12"/>
              </w:rPr>
              <w:t>bulan</w:t>
            </w:r>
            <w:proofErr w:type="spellEnd"/>
          </w:p>
        </w:tc>
        <w:tc>
          <w:tcPr>
            <w:tcW w:w="800" w:type="dxa"/>
            <w:tcBorders>
              <w:top w:val="nil"/>
              <w:left w:val="nil"/>
              <w:bottom w:val="single" w:sz="8" w:space="0" w:color="auto"/>
              <w:right w:val="single" w:sz="8" w:space="0" w:color="auto"/>
            </w:tcBorders>
            <w:shd w:val="clear" w:color="auto" w:fill="auto"/>
            <w:hideMark/>
          </w:tcPr>
          <w:p w14:paraId="0F05EFFA" w14:textId="77777777" w:rsidR="00261314" w:rsidRPr="00261314" w:rsidRDefault="00261314" w:rsidP="00261314">
            <w:pPr>
              <w:spacing w:before="0" w:after="0" w:line="240" w:lineRule="auto"/>
              <w:jc w:val="center"/>
              <w:rPr>
                <w:rFonts w:ascii="Trebuchet MS" w:hAnsi="Trebuchet MS" w:cs="Calibri"/>
                <w:color w:val="000000"/>
                <w:sz w:val="12"/>
                <w:szCs w:val="12"/>
              </w:rPr>
            </w:pPr>
            <w:r w:rsidRPr="00261314">
              <w:rPr>
                <w:rFonts w:ascii="Trebuchet MS" w:hAnsi="Trebuchet MS" w:cs="Calibri"/>
                <w:color w:val="000000"/>
                <w:sz w:val="12"/>
                <w:szCs w:val="12"/>
              </w:rPr>
              <w:t>12</w:t>
            </w:r>
          </w:p>
        </w:tc>
        <w:tc>
          <w:tcPr>
            <w:tcW w:w="860" w:type="dxa"/>
            <w:tcBorders>
              <w:top w:val="nil"/>
              <w:left w:val="nil"/>
              <w:bottom w:val="single" w:sz="8" w:space="0" w:color="auto"/>
              <w:right w:val="single" w:sz="8" w:space="0" w:color="auto"/>
            </w:tcBorders>
            <w:shd w:val="clear" w:color="auto" w:fill="auto"/>
            <w:hideMark/>
          </w:tcPr>
          <w:p w14:paraId="71D4144C" w14:textId="77777777" w:rsidR="00261314" w:rsidRPr="00261314" w:rsidRDefault="00261314" w:rsidP="00261314">
            <w:pPr>
              <w:spacing w:before="0" w:after="0" w:line="240" w:lineRule="auto"/>
              <w:jc w:val="center"/>
              <w:rPr>
                <w:rFonts w:ascii="Trebuchet MS" w:hAnsi="Trebuchet MS" w:cs="Calibri"/>
                <w:color w:val="000000"/>
                <w:sz w:val="12"/>
                <w:szCs w:val="12"/>
              </w:rPr>
            </w:pPr>
            <w:r w:rsidRPr="00261314">
              <w:rPr>
                <w:rFonts w:ascii="Trebuchet MS" w:hAnsi="Trebuchet MS" w:cs="Calibri"/>
                <w:color w:val="000000"/>
                <w:sz w:val="12"/>
                <w:szCs w:val="12"/>
              </w:rPr>
              <w:t>12</w:t>
            </w:r>
          </w:p>
        </w:tc>
        <w:tc>
          <w:tcPr>
            <w:tcW w:w="1100" w:type="dxa"/>
            <w:tcBorders>
              <w:top w:val="nil"/>
              <w:left w:val="nil"/>
              <w:bottom w:val="single" w:sz="8" w:space="0" w:color="auto"/>
              <w:right w:val="single" w:sz="8" w:space="0" w:color="auto"/>
            </w:tcBorders>
            <w:shd w:val="clear" w:color="auto" w:fill="auto"/>
            <w:noWrap/>
            <w:hideMark/>
          </w:tcPr>
          <w:p w14:paraId="701B9693" w14:textId="1AA8A213" w:rsidR="00261314" w:rsidRPr="00261314" w:rsidRDefault="00261314" w:rsidP="00245223">
            <w:pPr>
              <w:spacing w:before="0" w:after="0" w:line="240" w:lineRule="auto"/>
              <w:jc w:val="center"/>
              <w:rPr>
                <w:rFonts w:cs="Calibri"/>
                <w:color w:val="000000"/>
                <w:sz w:val="12"/>
                <w:szCs w:val="12"/>
              </w:rPr>
            </w:pPr>
            <w:r w:rsidRPr="00261314">
              <w:rPr>
                <w:rFonts w:cs="Calibri"/>
                <w:color w:val="000000"/>
                <w:sz w:val="12"/>
                <w:szCs w:val="12"/>
              </w:rPr>
              <w:t>188,190,000</w:t>
            </w:r>
          </w:p>
        </w:tc>
        <w:tc>
          <w:tcPr>
            <w:tcW w:w="1080" w:type="dxa"/>
            <w:tcBorders>
              <w:top w:val="nil"/>
              <w:left w:val="nil"/>
              <w:bottom w:val="single" w:sz="8" w:space="0" w:color="auto"/>
              <w:right w:val="single" w:sz="8" w:space="0" w:color="auto"/>
            </w:tcBorders>
            <w:shd w:val="clear" w:color="auto" w:fill="auto"/>
            <w:noWrap/>
            <w:hideMark/>
          </w:tcPr>
          <w:p w14:paraId="6D6C860D" w14:textId="0E1C7FCA" w:rsidR="00261314" w:rsidRPr="00261314" w:rsidRDefault="00261314" w:rsidP="00245223">
            <w:pPr>
              <w:spacing w:before="0" w:after="0" w:line="240" w:lineRule="auto"/>
              <w:jc w:val="center"/>
              <w:rPr>
                <w:rFonts w:cs="Calibri"/>
                <w:color w:val="000000"/>
                <w:sz w:val="12"/>
                <w:szCs w:val="12"/>
              </w:rPr>
            </w:pPr>
            <w:r w:rsidRPr="00261314">
              <w:rPr>
                <w:rFonts w:cs="Calibri"/>
                <w:color w:val="000000"/>
                <w:sz w:val="12"/>
                <w:szCs w:val="12"/>
              </w:rPr>
              <w:t>170,710,403</w:t>
            </w:r>
          </w:p>
        </w:tc>
        <w:tc>
          <w:tcPr>
            <w:tcW w:w="940" w:type="dxa"/>
            <w:tcBorders>
              <w:top w:val="nil"/>
              <w:left w:val="nil"/>
              <w:bottom w:val="single" w:sz="8" w:space="0" w:color="auto"/>
              <w:right w:val="single" w:sz="8" w:space="0" w:color="auto"/>
            </w:tcBorders>
            <w:shd w:val="clear" w:color="auto" w:fill="auto"/>
            <w:hideMark/>
          </w:tcPr>
          <w:p w14:paraId="775F9C47" w14:textId="77777777" w:rsidR="00261314" w:rsidRPr="00261314" w:rsidRDefault="00261314" w:rsidP="00245223">
            <w:pPr>
              <w:spacing w:before="0" w:after="0" w:line="240" w:lineRule="auto"/>
              <w:jc w:val="center"/>
              <w:rPr>
                <w:rFonts w:ascii="Trebuchet MS" w:hAnsi="Trebuchet MS" w:cs="Calibri"/>
                <w:color w:val="000000"/>
                <w:sz w:val="12"/>
                <w:szCs w:val="12"/>
              </w:rPr>
            </w:pPr>
            <w:r w:rsidRPr="00261314">
              <w:rPr>
                <w:rFonts w:ascii="Trebuchet MS" w:hAnsi="Trebuchet MS" w:cs="Calibri"/>
                <w:color w:val="000000"/>
                <w:sz w:val="12"/>
                <w:szCs w:val="12"/>
              </w:rPr>
              <w:t>90.71</w:t>
            </w:r>
          </w:p>
        </w:tc>
      </w:tr>
      <w:tr w:rsidR="00261314" w:rsidRPr="00261314" w14:paraId="7F5FD069" w14:textId="77777777" w:rsidTr="00245223">
        <w:trPr>
          <w:trHeight w:val="610"/>
        </w:trPr>
        <w:tc>
          <w:tcPr>
            <w:tcW w:w="420" w:type="dxa"/>
            <w:tcBorders>
              <w:top w:val="nil"/>
              <w:left w:val="single" w:sz="8" w:space="0" w:color="auto"/>
              <w:bottom w:val="single" w:sz="8" w:space="0" w:color="auto"/>
              <w:right w:val="single" w:sz="8" w:space="0" w:color="auto"/>
            </w:tcBorders>
            <w:shd w:val="clear" w:color="000000" w:fill="C6E0B4"/>
            <w:hideMark/>
          </w:tcPr>
          <w:p w14:paraId="26811AAF" w14:textId="77777777" w:rsidR="00261314" w:rsidRPr="00261314" w:rsidRDefault="00261314" w:rsidP="00261314">
            <w:pPr>
              <w:spacing w:before="0" w:after="0" w:line="240" w:lineRule="auto"/>
              <w:jc w:val="center"/>
              <w:rPr>
                <w:rFonts w:ascii="Trebuchet MS" w:hAnsi="Trebuchet MS" w:cs="Calibri"/>
                <w:b/>
                <w:bCs/>
                <w:color w:val="000000"/>
                <w:sz w:val="12"/>
                <w:szCs w:val="12"/>
              </w:rPr>
            </w:pPr>
            <w:r w:rsidRPr="00261314">
              <w:rPr>
                <w:rFonts w:ascii="Trebuchet MS" w:hAnsi="Trebuchet MS" w:cs="Calibri"/>
                <w:b/>
                <w:bCs/>
                <w:color w:val="000000"/>
                <w:sz w:val="12"/>
                <w:szCs w:val="12"/>
              </w:rPr>
              <w:t> </w:t>
            </w:r>
          </w:p>
        </w:tc>
        <w:tc>
          <w:tcPr>
            <w:tcW w:w="1720" w:type="dxa"/>
            <w:tcBorders>
              <w:top w:val="nil"/>
              <w:left w:val="nil"/>
              <w:bottom w:val="single" w:sz="8" w:space="0" w:color="auto"/>
              <w:right w:val="single" w:sz="8" w:space="0" w:color="auto"/>
            </w:tcBorders>
            <w:shd w:val="clear" w:color="000000" w:fill="C6E0B4"/>
            <w:hideMark/>
          </w:tcPr>
          <w:p w14:paraId="41E9656B" w14:textId="77777777" w:rsidR="00261314" w:rsidRPr="00261314" w:rsidRDefault="00261314" w:rsidP="00261314">
            <w:pPr>
              <w:spacing w:before="0" w:after="0" w:line="240" w:lineRule="auto"/>
              <w:rPr>
                <w:rFonts w:ascii="Trebuchet MS" w:hAnsi="Trebuchet MS" w:cs="Calibri"/>
                <w:b/>
                <w:bCs/>
                <w:color w:val="000000"/>
                <w:sz w:val="12"/>
                <w:szCs w:val="12"/>
              </w:rPr>
            </w:pPr>
            <w:proofErr w:type="spellStart"/>
            <w:r w:rsidRPr="00261314">
              <w:rPr>
                <w:rFonts w:ascii="Trebuchet MS" w:hAnsi="Trebuchet MS" w:cs="Calibri"/>
                <w:b/>
                <w:bCs/>
                <w:color w:val="000000"/>
                <w:sz w:val="12"/>
                <w:szCs w:val="12"/>
              </w:rPr>
              <w:t>Pemeliharaan</w:t>
            </w:r>
            <w:proofErr w:type="spellEnd"/>
            <w:r w:rsidRPr="00261314">
              <w:rPr>
                <w:rFonts w:ascii="Trebuchet MS" w:hAnsi="Trebuchet MS" w:cs="Calibri"/>
                <w:b/>
                <w:bCs/>
                <w:color w:val="000000"/>
                <w:sz w:val="12"/>
                <w:szCs w:val="12"/>
              </w:rPr>
              <w:t xml:space="preserve"> </w:t>
            </w:r>
            <w:proofErr w:type="spellStart"/>
            <w:r w:rsidRPr="00261314">
              <w:rPr>
                <w:rFonts w:ascii="Trebuchet MS" w:hAnsi="Trebuchet MS" w:cs="Calibri"/>
                <w:b/>
                <w:bCs/>
                <w:color w:val="000000"/>
                <w:sz w:val="12"/>
                <w:szCs w:val="12"/>
              </w:rPr>
              <w:t>Barang</w:t>
            </w:r>
            <w:proofErr w:type="spellEnd"/>
            <w:r w:rsidRPr="00261314">
              <w:rPr>
                <w:rFonts w:ascii="Trebuchet MS" w:hAnsi="Trebuchet MS" w:cs="Calibri"/>
                <w:b/>
                <w:bCs/>
                <w:color w:val="000000"/>
                <w:sz w:val="12"/>
                <w:szCs w:val="12"/>
              </w:rPr>
              <w:t xml:space="preserve"> Milik Daerah </w:t>
            </w:r>
            <w:proofErr w:type="spellStart"/>
            <w:r w:rsidRPr="00261314">
              <w:rPr>
                <w:rFonts w:ascii="Trebuchet MS" w:hAnsi="Trebuchet MS" w:cs="Calibri"/>
                <w:b/>
                <w:bCs/>
                <w:color w:val="000000"/>
                <w:sz w:val="12"/>
                <w:szCs w:val="12"/>
              </w:rPr>
              <w:t>Penunjang</w:t>
            </w:r>
            <w:proofErr w:type="spellEnd"/>
            <w:r w:rsidRPr="00261314">
              <w:rPr>
                <w:rFonts w:ascii="Trebuchet MS" w:hAnsi="Trebuchet MS" w:cs="Calibri"/>
                <w:b/>
                <w:bCs/>
                <w:color w:val="000000"/>
                <w:sz w:val="12"/>
                <w:szCs w:val="12"/>
              </w:rPr>
              <w:t xml:space="preserve"> </w:t>
            </w:r>
            <w:proofErr w:type="spellStart"/>
            <w:r w:rsidRPr="00261314">
              <w:rPr>
                <w:rFonts w:ascii="Trebuchet MS" w:hAnsi="Trebuchet MS" w:cs="Calibri"/>
                <w:b/>
                <w:bCs/>
                <w:color w:val="000000"/>
                <w:sz w:val="12"/>
                <w:szCs w:val="12"/>
              </w:rPr>
              <w:t>Urusan</w:t>
            </w:r>
            <w:proofErr w:type="spellEnd"/>
            <w:r w:rsidRPr="00261314">
              <w:rPr>
                <w:rFonts w:ascii="Trebuchet MS" w:hAnsi="Trebuchet MS" w:cs="Calibri"/>
                <w:b/>
                <w:bCs/>
                <w:color w:val="000000"/>
                <w:sz w:val="12"/>
                <w:szCs w:val="12"/>
              </w:rPr>
              <w:t xml:space="preserve"> </w:t>
            </w:r>
            <w:proofErr w:type="spellStart"/>
            <w:r w:rsidRPr="00261314">
              <w:rPr>
                <w:rFonts w:ascii="Trebuchet MS" w:hAnsi="Trebuchet MS" w:cs="Calibri"/>
                <w:b/>
                <w:bCs/>
                <w:color w:val="000000"/>
                <w:sz w:val="12"/>
                <w:szCs w:val="12"/>
              </w:rPr>
              <w:t>Pemerintahan</w:t>
            </w:r>
            <w:proofErr w:type="spellEnd"/>
            <w:r w:rsidRPr="00261314">
              <w:rPr>
                <w:rFonts w:ascii="Trebuchet MS" w:hAnsi="Trebuchet MS" w:cs="Calibri"/>
                <w:b/>
                <w:bCs/>
                <w:color w:val="000000"/>
                <w:sz w:val="12"/>
                <w:szCs w:val="12"/>
              </w:rPr>
              <w:t xml:space="preserve"> Daerah</w:t>
            </w:r>
          </w:p>
        </w:tc>
        <w:tc>
          <w:tcPr>
            <w:tcW w:w="1920" w:type="dxa"/>
            <w:tcBorders>
              <w:top w:val="nil"/>
              <w:left w:val="nil"/>
              <w:bottom w:val="single" w:sz="8" w:space="0" w:color="auto"/>
              <w:right w:val="single" w:sz="8" w:space="0" w:color="auto"/>
            </w:tcBorders>
            <w:shd w:val="clear" w:color="000000" w:fill="C6E0B4"/>
            <w:hideMark/>
          </w:tcPr>
          <w:p w14:paraId="31E49C67" w14:textId="77777777" w:rsidR="00261314" w:rsidRPr="00261314" w:rsidRDefault="00261314" w:rsidP="00261314">
            <w:pPr>
              <w:spacing w:before="0" w:after="0" w:line="240" w:lineRule="auto"/>
              <w:rPr>
                <w:rFonts w:ascii="Trebuchet MS" w:hAnsi="Trebuchet MS" w:cs="Calibri"/>
                <w:b/>
                <w:bCs/>
                <w:color w:val="000000"/>
                <w:sz w:val="12"/>
                <w:szCs w:val="12"/>
              </w:rPr>
            </w:pPr>
            <w:proofErr w:type="spellStart"/>
            <w:r w:rsidRPr="00261314">
              <w:rPr>
                <w:rFonts w:ascii="Trebuchet MS" w:hAnsi="Trebuchet MS" w:cs="Calibri"/>
                <w:b/>
                <w:bCs/>
                <w:color w:val="000000"/>
                <w:sz w:val="12"/>
                <w:szCs w:val="12"/>
              </w:rPr>
              <w:t>Persentase</w:t>
            </w:r>
            <w:proofErr w:type="spellEnd"/>
            <w:r w:rsidRPr="00261314">
              <w:rPr>
                <w:rFonts w:ascii="Trebuchet MS" w:hAnsi="Trebuchet MS" w:cs="Calibri"/>
                <w:b/>
                <w:bCs/>
                <w:color w:val="000000"/>
                <w:sz w:val="12"/>
                <w:szCs w:val="12"/>
              </w:rPr>
              <w:t xml:space="preserve"> </w:t>
            </w:r>
            <w:proofErr w:type="spellStart"/>
            <w:r w:rsidRPr="00261314">
              <w:rPr>
                <w:rFonts w:ascii="Trebuchet MS" w:hAnsi="Trebuchet MS" w:cs="Calibri"/>
                <w:b/>
                <w:bCs/>
                <w:color w:val="000000"/>
                <w:sz w:val="12"/>
                <w:szCs w:val="12"/>
              </w:rPr>
              <w:t>Pemeliharaan</w:t>
            </w:r>
            <w:proofErr w:type="spellEnd"/>
            <w:r w:rsidRPr="00261314">
              <w:rPr>
                <w:rFonts w:ascii="Trebuchet MS" w:hAnsi="Trebuchet MS" w:cs="Calibri"/>
                <w:b/>
                <w:bCs/>
                <w:color w:val="000000"/>
                <w:sz w:val="12"/>
                <w:szCs w:val="12"/>
              </w:rPr>
              <w:t xml:space="preserve"> BMD </w:t>
            </w:r>
            <w:proofErr w:type="spellStart"/>
            <w:r w:rsidRPr="00261314">
              <w:rPr>
                <w:rFonts w:ascii="Trebuchet MS" w:hAnsi="Trebuchet MS" w:cs="Calibri"/>
                <w:b/>
                <w:bCs/>
                <w:color w:val="000000"/>
                <w:sz w:val="12"/>
                <w:szCs w:val="12"/>
              </w:rPr>
              <w:t>Penunjang</w:t>
            </w:r>
            <w:proofErr w:type="spellEnd"/>
            <w:r w:rsidRPr="00261314">
              <w:rPr>
                <w:rFonts w:ascii="Trebuchet MS" w:hAnsi="Trebuchet MS" w:cs="Calibri"/>
                <w:b/>
                <w:bCs/>
                <w:color w:val="000000"/>
                <w:sz w:val="12"/>
                <w:szCs w:val="12"/>
              </w:rPr>
              <w:t xml:space="preserve"> </w:t>
            </w:r>
            <w:proofErr w:type="spellStart"/>
            <w:r w:rsidRPr="00261314">
              <w:rPr>
                <w:rFonts w:ascii="Trebuchet MS" w:hAnsi="Trebuchet MS" w:cs="Calibri"/>
                <w:b/>
                <w:bCs/>
                <w:color w:val="000000"/>
                <w:sz w:val="12"/>
                <w:szCs w:val="12"/>
              </w:rPr>
              <w:t>Urusan</w:t>
            </w:r>
            <w:proofErr w:type="spellEnd"/>
            <w:r w:rsidRPr="00261314">
              <w:rPr>
                <w:rFonts w:ascii="Trebuchet MS" w:hAnsi="Trebuchet MS" w:cs="Calibri"/>
                <w:b/>
                <w:bCs/>
                <w:color w:val="000000"/>
                <w:sz w:val="12"/>
                <w:szCs w:val="12"/>
              </w:rPr>
              <w:t xml:space="preserve"> </w:t>
            </w:r>
            <w:proofErr w:type="spellStart"/>
            <w:r w:rsidRPr="00261314">
              <w:rPr>
                <w:rFonts w:ascii="Trebuchet MS" w:hAnsi="Trebuchet MS" w:cs="Calibri"/>
                <w:b/>
                <w:bCs/>
                <w:color w:val="000000"/>
                <w:sz w:val="12"/>
                <w:szCs w:val="12"/>
              </w:rPr>
              <w:t>Perangkat</w:t>
            </w:r>
            <w:proofErr w:type="spellEnd"/>
            <w:r w:rsidRPr="00261314">
              <w:rPr>
                <w:rFonts w:ascii="Trebuchet MS" w:hAnsi="Trebuchet MS" w:cs="Calibri"/>
                <w:b/>
                <w:bCs/>
                <w:color w:val="000000"/>
                <w:sz w:val="12"/>
                <w:szCs w:val="12"/>
              </w:rPr>
              <w:t xml:space="preserve"> </w:t>
            </w:r>
            <w:proofErr w:type="spellStart"/>
            <w:r w:rsidRPr="00261314">
              <w:rPr>
                <w:rFonts w:ascii="Trebuchet MS" w:hAnsi="Trebuchet MS" w:cs="Calibri"/>
                <w:b/>
                <w:bCs/>
                <w:color w:val="000000"/>
                <w:sz w:val="12"/>
                <w:szCs w:val="12"/>
              </w:rPr>
              <w:t>darah</w:t>
            </w:r>
            <w:proofErr w:type="spellEnd"/>
          </w:p>
        </w:tc>
        <w:tc>
          <w:tcPr>
            <w:tcW w:w="800" w:type="dxa"/>
            <w:tcBorders>
              <w:top w:val="nil"/>
              <w:left w:val="nil"/>
              <w:bottom w:val="single" w:sz="8" w:space="0" w:color="auto"/>
              <w:right w:val="single" w:sz="8" w:space="0" w:color="auto"/>
            </w:tcBorders>
            <w:shd w:val="clear" w:color="000000" w:fill="C6E0B4"/>
            <w:hideMark/>
          </w:tcPr>
          <w:p w14:paraId="2A50EFCA" w14:textId="77777777" w:rsidR="00261314" w:rsidRPr="00261314" w:rsidRDefault="00261314" w:rsidP="00261314">
            <w:pPr>
              <w:spacing w:before="0" w:after="0" w:line="240" w:lineRule="auto"/>
              <w:jc w:val="center"/>
              <w:rPr>
                <w:rFonts w:ascii="Trebuchet MS" w:hAnsi="Trebuchet MS" w:cs="Calibri"/>
                <w:b/>
                <w:bCs/>
                <w:color w:val="000000"/>
                <w:sz w:val="12"/>
                <w:szCs w:val="12"/>
              </w:rPr>
            </w:pPr>
            <w:r w:rsidRPr="00261314">
              <w:rPr>
                <w:rFonts w:ascii="Trebuchet MS" w:hAnsi="Trebuchet MS" w:cs="Calibri"/>
                <w:b/>
                <w:bCs/>
                <w:color w:val="000000"/>
                <w:sz w:val="12"/>
                <w:szCs w:val="12"/>
              </w:rPr>
              <w:t xml:space="preserve">100%   </w:t>
            </w:r>
            <w:proofErr w:type="spellStart"/>
            <w:r w:rsidRPr="00261314">
              <w:rPr>
                <w:rFonts w:ascii="Trebuchet MS" w:hAnsi="Trebuchet MS" w:cs="Calibri"/>
                <w:b/>
                <w:bCs/>
                <w:color w:val="000000"/>
                <w:sz w:val="12"/>
                <w:szCs w:val="12"/>
              </w:rPr>
              <w:t>persen</w:t>
            </w:r>
            <w:proofErr w:type="spellEnd"/>
          </w:p>
        </w:tc>
        <w:tc>
          <w:tcPr>
            <w:tcW w:w="800" w:type="dxa"/>
            <w:tcBorders>
              <w:top w:val="nil"/>
              <w:left w:val="nil"/>
              <w:bottom w:val="single" w:sz="8" w:space="0" w:color="auto"/>
              <w:right w:val="single" w:sz="8" w:space="0" w:color="auto"/>
            </w:tcBorders>
            <w:shd w:val="clear" w:color="000000" w:fill="C6E0B4"/>
            <w:hideMark/>
          </w:tcPr>
          <w:p w14:paraId="7E0BE016" w14:textId="77777777" w:rsidR="00261314" w:rsidRPr="00261314" w:rsidRDefault="00261314" w:rsidP="00261314">
            <w:pPr>
              <w:spacing w:before="0" w:after="0" w:line="240" w:lineRule="auto"/>
              <w:jc w:val="center"/>
              <w:rPr>
                <w:rFonts w:ascii="Trebuchet MS" w:hAnsi="Trebuchet MS" w:cs="Calibri"/>
                <w:b/>
                <w:bCs/>
                <w:color w:val="000000"/>
                <w:sz w:val="12"/>
                <w:szCs w:val="12"/>
              </w:rPr>
            </w:pPr>
            <w:r w:rsidRPr="00261314">
              <w:rPr>
                <w:rFonts w:ascii="Trebuchet MS" w:hAnsi="Trebuchet MS" w:cs="Calibri"/>
                <w:b/>
                <w:bCs/>
                <w:color w:val="000000"/>
                <w:sz w:val="12"/>
                <w:szCs w:val="12"/>
              </w:rPr>
              <w:t>100%</w:t>
            </w:r>
          </w:p>
        </w:tc>
        <w:tc>
          <w:tcPr>
            <w:tcW w:w="860" w:type="dxa"/>
            <w:tcBorders>
              <w:top w:val="nil"/>
              <w:left w:val="nil"/>
              <w:bottom w:val="single" w:sz="8" w:space="0" w:color="auto"/>
              <w:right w:val="single" w:sz="8" w:space="0" w:color="auto"/>
            </w:tcBorders>
            <w:shd w:val="clear" w:color="000000" w:fill="C6E0B4"/>
            <w:hideMark/>
          </w:tcPr>
          <w:p w14:paraId="28A0A5AD" w14:textId="77777777" w:rsidR="00261314" w:rsidRPr="00261314" w:rsidRDefault="00261314" w:rsidP="00261314">
            <w:pPr>
              <w:spacing w:before="0" w:after="0" w:line="240" w:lineRule="auto"/>
              <w:jc w:val="center"/>
              <w:rPr>
                <w:rFonts w:ascii="Trebuchet MS" w:hAnsi="Trebuchet MS" w:cs="Calibri"/>
                <w:b/>
                <w:bCs/>
                <w:color w:val="000000"/>
                <w:sz w:val="12"/>
                <w:szCs w:val="12"/>
              </w:rPr>
            </w:pPr>
            <w:r w:rsidRPr="00261314">
              <w:rPr>
                <w:rFonts w:ascii="Trebuchet MS" w:hAnsi="Trebuchet MS" w:cs="Calibri"/>
                <w:b/>
                <w:bCs/>
                <w:color w:val="000000"/>
                <w:sz w:val="12"/>
                <w:szCs w:val="12"/>
              </w:rPr>
              <w:t>100%</w:t>
            </w:r>
          </w:p>
        </w:tc>
        <w:tc>
          <w:tcPr>
            <w:tcW w:w="1100" w:type="dxa"/>
            <w:tcBorders>
              <w:top w:val="nil"/>
              <w:left w:val="nil"/>
              <w:bottom w:val="single" w:sz="8" w:space="0" w:color="auto"/>
              <w:right w:val="single" w:sz="8" w:space="0" w:color="auto"/>
            </w:tcBorders>
            <w:shd w:val="clear" w:color="000000" w:fill="C6E0B4"/>
            <w:hideMark/>
          </w:tcPr>
          <w:p w14:paraId="3600B717" w14:textId="38BFA3FA" w:rsidR="00261314" w:rsidRPr="00261314" w:rsidRDefault="00261314" w:rsidP="00245223">
            <w:pPr>
              <w:spacing w:before="0" w:after="0" w:line="240" w:lineRule="auto"/>
              <w:jc w:val="center"/>
              <w:rPr>
                <w:rFonts w:ascii="Trebuchet MS" w:hAnsi="Trebuchet MS" w:cs="Calibri"/>
                <w:b/>
                <w:bCs/>
                <w:color w:val="000000"/>
                <w:sz w:val="12"/>
                <w:szCs w:val="12"/>
              </w:rPr>
            </w:pPr>
            <w:r w:rsidRPr="00261314">
              <w:rPr>
                <w:rFonts w:ascii="Trebuchet MS" w:hAnsi="Trebuchet MS" w:cs="Calibri"/>
                <w:b/>
                <w:bCs/>
                <w:color w:val="000000"/>
                <w:sz w:val="12"/>
                <w:szCs w:val="12"/>
              </w:rPr>
              <w:t>72,180,000</w:t>
            </w:r>
          </w:p>
        </w:tc>
        <w:tc>
          <w:tcPr>
            <w:tcW w:w="1080" w:type="dxa"/>
            <w:tcBorders>
              <w:top w:val="nil"/>
              <w:left w:val="nil"/>
              <w:bottom w:val="single" w:sz="8" w:space="0" w:color="auto"/>
              <w:right w:val="single" w:sz="8" w:space="0" w:color="auto"/>
            </w:tcBorders>
            <w:shd w:val="clear" w:color="000000" w:fill="C6E0B4"/>
            <w:hideMark/>
          </w:tcPr>
          <w:p w14:paraId="547CADA5" w14:textId="17EAD4CC" w:rsidR="00261314" w:rsidRPr="00261314" w:rsidRDefault="00261314" w:rsidP="00245223">
            <w:pPr>
              <w:spacing w:before="0" w:after="0" w:line="240" w:lineRule="auto"/>
              <w:jc w:val="center"/>
              <w:rPr>
                <w:rFonts w:ascii="Trebuchet MS" w:hAnsi="Trebuchet MS" w:cs="Calibri"/>
                <w:b/>
                <w:bCs/>
                <w:color w:val="000000"/>
                <w:sz w:val="12"/>
                <w:szCs w:val="12"/>
              </w:rPr>
            </w:pPr>
            <w:r w:rsidRPr="00261314">
              <w:rPr>
                <w:rFonts w:ascii="Trebuchet MS" w:hAnsi="Trebuchet MS" w:cs="Calibri"/>
                <w:b/>
                <w:bCs/>
                <w:color w:val="000000"/>
                <w:sz w:val="12"/>
                <w:szCs w:val="12"/>
              </w:rPr>
              <w:t>71,519,806</w:t>
            </w:r>
          </w:p>
        </w:tc>
        <w:tc>
          <w:tcPr>
            <w:tcW w:w="940" w:type="dxa"/>
            <w:tcBorders>
              <w:top w:val="nil"/>
              <w:left w:val="nil"/>
              <w:bottom w:val="single" w:sz="8" w:space="0" w:color="auto"/>
              <w:right w:val="single" w:sz="8" w:space="0" w:color="auto"/>
            </w:tcBorders>
            <w:shd w:val="clear" w:color="000000" w:fill="C6E0B4"/>
            <w:hideMark/>
          </w:tcPr>
          <w:p w14:paraId="4E1E66EF" w14:textId="77777777" w:rsidR="00261314" w:rsidRPr="00261314" w:rsidRDefault="00261314" w:rsidP="00245223">
            <w:pPr>
              <w:spacing w:before="0" w:after="0" w:line="240" w:lineRule="auto"/>
              <w:jc w:val="center"/>
              <w:rPr>
                <w:rFonts w:ascii="Trebuchet MS" w:hAnsi="Trebuchet MS" w:cs="Calibri"/>
                <w:b/>
                <w:bCs/>
                <w:color w:val="000000"/>
                <w:sz w:val="12"/>
                <w:szCs w:val="12"/>
              </w:rPr>
            </w:pPr>
            <w:r w:rsidRPr="00261314">
              <w:rPr>
                <w:rFonts w:ascii="Trebuchet MS" w:hAnsi="Trebuchet MS" w:cs="Calibri"/>
                <w:b/>
                <w:bCs/>
                <w:color w:val="000000"/>
                <w:sz w:val="12"/>
                <w:szCs w:val="12"/>
              </w:rPr>
              <w:t>99.09</w:t>
            </w:r>
          </w:p>
        </w:tc>
      </w:tr>
      <w:tr w:rsidR="00261314" w:rsidRPr="00261314" w14:paraId="485DD383" w14:textId="77777777" w:rsidTr="00245223">
        <w:trPr>
          <w:trHeight w:val="826"/>
        </w:trPr>
        <w:tc>
          <w:tcPr>
            <w:tcW w:w="420" w:type="dxa"/>
            <w:tcBorders>
              <w:top w:val="nil"/>
              <w:left w:val="single" w:sz="8" w:space="0" w:color="auto"/>
              <w:bottom w:val="single" w:sz="8" w:space="0" w:color="auto"/>
              <w:right w:val="single" w:sz="8" w:space="0" w:color="auto"/>
            </w:tcBorders>
            <w:shd w:val="clear" w:color="auto" w:fill="auto"/>
            <w:hideMark/>
          </w:tcPr>
          <w:p w14:paraId="19CB5A70" w14:textId="77777777" w:rsidR="00261314" w:rsidRPr="00261314" w:rsidRDefault="00261314" w:rsidP="00261314">
            <w:pPr>
              <w:spacing w:before="0" w:after="0" w:line="240" w:lineRule="auto"/>
              <w:jc w:val="center"/>
              <w:rPr>
                <w:rFonts w:ascii="Trebuchet MS" w:hAnsi="Trebuchet MS" w:cs="Calibri"/>
                <w:color w:val="000000"/>
                <w:sz w:val="12"/>
                <w:szCs w:val="12"/>
              </w:rPr>
            </w:pPr>
            <w:r w:rsidRPr="00261314">
              <w:rPr>
                <w:rFonts w:ascii="Trebuchet MS" w:hAnsi="Trebuchet MS" w:cs="Calibri"/>
                <w:color w:val="000000"/>
                <w:sz w:val="12"/>
                <w:szCs w:val="12"/>
              </w:rPr>
              <w:t> </w:t>
            </w:r>
          </w:p>
        </w:tc>
        <w:tc>
          <w:tcPr>
            <w:tcW w:w="1720" w:type="dxa"/>
            <w:tcBorders>
              <w:top w:val="nil"/>
              <w:left w:val="nil"/>
              <w:bottom w:val="single" w:sz="8" w:space="0" w:color="auto"/>
              <w:right w:val="single" w:sz="8" w:space="0" w:color="auto"/>
            </w:tcBorders>
            <w:shd w:val="clear" w:color="auto" w:fill="auto"/>
            <w:hideMark/>
          </w:tcPr>
          <w:p w14:paraId="29592BC4" w14:textId="77777777" w:rsidR="00261314" w:rsidRPr="00261314" w:rsidRDefault="00261314" w:rsidP="00261314">
            <w:pPr>
              <w:spacing w:before="0" w:after="0" w:line="240" w:lineRule="auto"/>
              <w:rPr>
                <w:rFonts w:ascii="Trebuchet MS" w:hAnsi="Trebuchet MS" w:cs="Calibri"/>
                <w:color w:val="000000"/>
                <w:sz w:val="12"/>
                <w:szCs w:val="12"/>
              </w:rPr>
            </w:pPr>
            <w:proofErr w:type="spellStart"/>
            <w:r w:rsidRPr="00261314">
              <w:rPr>
                <w:rFonts w:ascii="Trebuchet MS" w:hAnsi="Trebuchet MS" w:cs="Calibri"/>
                <w:color w:val="000000"/>
                <w:sz w:val="12"/>
                <w:szCs w:val="12"/>
              </w:rPr>
              <w:t>Penyediaan</w:t>
            </w:r>
            <w:proofErr w:type="spellEnd"/>
            <w:r w:rsidRPr="00261314">
              <w:rPr>
                <w:rFonts w:ascii="Trebuchet MS" w:hAnsi="Trebuchet MS" w:cs="Calibri"/>
                <w:color w:val="000000"/>
                <w:sz w:val="12"/>
                <w:szCs w:val="12"/>
              </w:rPr>
              <w:t xml:space="preserve"> Jasa </w:t>
            </w:r>
            <w:proofErr w:type="spellStart"/>
            <w:r w:rsidRPr="00261314">
              <w:rPr>
                <w:rFonts w:ascii="Trebuchet MS" w:hAnsi="Trebuchet MS" w:cs="Calibri"/>
                <w:color w:val="000000"/>
                <w:sz w:val="12"/>
                <w:szCs w:val="12"/>
              </w:rPr>
              <w:t>Pemeliharaan</w:t>
            </w:r>
            <w:proofErr w:type="spellEnd"/>
            <w:r w:rsidRPr="00261314">
              <w:rPr>
                <w:rFonts w:ascii="Trebuchet MS" w:hAnsi="Trebuchet MS" w:cs="Calibri"/>
                <w:color w:val="000000"/>
                <w:sz w:val="12"/>
                <w:szCs w:val="12"/>
              </w:rPr>
              <w:t xml:space="preserve">, </w:t>
            </w:r>
            <w:proofErr w:type="spellStart"/>
            <w:r w:rsidRPr="00261314">
              <w:rPr>
                <w:rFonts w:ascii="Trebuchet MS" w:hAnsi="Trebuchet MS" w:cs="Calibri"/>
                <w:color w:val="000000"/>
                <w:sz w:val="12"/>
                <w:szCs w:val="12"/>
              </w:rPr>
              <w:t>Biaya</w:t>
            </w:r>
            <w:proofErr w:type="spellEnd"/>
            <w:r w:rsidRPr="00261314">
              <w:rPr>
                <w:rFonts w:ascii="Trebuchet MS" w:hAnsi="Trebuchet MS" w:cs="Calibri"/>
                <w:color w:val="000000"/>
                <w:sz w:val="12"/>
                <w:szCs w:val="12"/>
              </w:rPr>
              <w:t xml:space="preserve"> </w:t>
            </w:r>
            <w:proofErr w:type="spellStart"/>
            <w:r w:rsidRPr="00261314">
              <w:rPr>
                <w:rFonts w:ascii="Trebuchet MS" w:hAnsi="Trebuchet MS" w:cs="Calibri"/>
                <w:color w:val="000000"/>
                <w:sz w:val="12"/>
                <w:szCs w:val="12"/>
              </w:rPr>
              <w:t>Pemeliharaan</w:t>
            </w:r>
            <w:proofErr w:type="spellEnd"/>
            <w:r w:rsidRPr="00261314">
              <w:rPr>
                <w:rFonts w:ascii="Trebuchet MS" w:hAnsi="Trebuchet MS" w:cs="Calibri"/>
                <w:color w:val="000000"/>
                <w:sz w:val="12"/>
                <w:szCs w:val="12"/>
              </w:rPr>
              <w:t xml:space="preserve">, </w:t>
            </w:r>
            <w:proofErr w:type="spellStart"/>
            <w:r w:rsidRPr="00261314">
              <w:rPr>
                <w:rFonts w:ascii="Trebuchet MS" w:hAnsi="Trebuchet MS" w:cs="Calibri"/>
                <w:color w:val="000000"/>
                <w:sz w:val="12"/>
                <w:szCs w:val="12"/>
              </w:rPr>
              <w:t>Pajak</w:t>
            </w:r>
            <w:proofErr w:type="spellEnd"/>
            <w:r w:rsidRPr="00261314">
              <w:rPr>
                <w:rFonts w:ascii="Trebuchet MS" w:hAnsi="Trebuchet MS" w:cs="Calibri"/>
                <w:color w:val="000000"/>
                <w:sz w:val="12"/>
                <w:szCs w:val="12"/>
              </w:rPr>
              <w:t xml:space="preserve"> dan </w:t>
            </w:r>
            <w:proofErr w:type="spellStart"/>
            <w:r w:rsidRPr="00261314">
              <w:rPr>
                <w:rFonts w:ascii="Trebuchet MS" w:hAnsi="Trebuchet MS" w:cs="Calibri"/>
                <w:color w:val="000000"/>
                <w:sz w:val="12"/>
                <w:szCs w:val="12"/>
              </w:rPr>
              <w:t>Perizinan</w:t>
            </w:r>
            <w:proofErr w:type="spellEnd"/>
            <w:r w:rsidRPr="00261314">
              <w:rPr>
                <w:rFonts w:ascii="Trebuchet MS" w:hAnsi="Trebuchet MS" w:cs="Calibri"/>
                <w:color w:val="000000"/>
                <w:sz w:val="12"/>
                <w:szCs w:val="12"/>
              </w:rPr>
              <w:t xml:space="preserve"> </w:t>
            </w:r>
            <w:proofErr w:type="spellStart"/>
            <w:r w:rsidRPr="00261314">
              <w:rPr>
                <w:rFonts w:ascii="Trebuchet MS" w:hAnsi="Trebuchet MS" w:cs="Calibri"/>
                <w:color w:val="000000"/>
                <w:sz w:val="12"/>
                <w:szCs w:val="12"/>
              </w:rPr>
              <w:t>Kendaraan</w:t>
            </w:r>
            <w:proofErr w:type="spellEnd"/>
            <w:r w:rsidRPr="00261314">
              <w:rPr>
                <w:rFonts w:ascii="Trebuchet MS" w:hAnsi="Trebuchet MS" w:cs="Calibri"/>
                <w:color w:val="000000"/>
                <w:sz w:val="12"/>
                <w:szCs w:val="12"/>
              </w:rPr>
              <w:t xml:space="preserve"> Dinas </w:t>
            </w:r>
            <w:proofErr w:type="spellStart"/>
            <w:r w:rsidRPr="00261314">
              <w:rPr>
                <w:rFonts w:ascii="Trebuchet MS" w:hAnsi="Trebuchet MS" w:cs="Calibri"/>
                <w:color w:val="000000"/>
                <w:sz w:val="12"/>
                <w:szCs w:val="12"/>
              </w:rPr>
              <w:t>Operasional</w:t>
            </w:r>
            <w:proofErr w:type="spellEnd"/>
            <w:r w:rsidRPr="00261314">
              <w:rPr>
                <w:rFonts w:ascii="Trebuchet MS" w:hAnsi="Trebuchet MS" w:cs="Calibri"/>
                <w:color w:val="000000"/>
                <w:sz w:val="12"/>
                <w:szCs w:val="12"/>
              </w:rPr>
              <w:t xml:space="preserve"> </w:t>
            </w:r>
            <w:proofErr w:type="spellStart"/>
            <w:r w:rsidRPr="00261314">
              <w:rPr>
                <w:rFonts w:ascii="Trebuchet MS" w:hAnsi="Trebuchet MS" w:cs="Calibri"/>
                <w:color w:val="000000"/>
                <w:sz w:val="12"/>
                <w:szCs w:val="12"/>
              </w:rPr>
              <w:t>atau</w:t>
            </w:r>
            <w:proofErr w:type="spellEnd"/>
            <w:r w:rsidRPr="00261314">
              <w:rPr>
                <w:rFonts w:ascii="Trebuchet MS" w:hAnsi="Trebuchet MS" w:cs="Calibri"/>
                <w:color w:val="000000"/>
                <w:sz w:val="12"/>
                <w:szCs w:val="12"/>
              </w:rPr>
              <w:t xml:space="preserve"> </w:t>
            </w:r>
            <w:proofErr w:type="spellStart"/>
            <w:r w:rsidRPr="00261314">
              <w:rPr>
                <w:rFonts w:ascii="Trebuchet MS" w:hAnsi="Trebuchet MS" w:cs="Calibri"/>
                <w:color w:val="000000"/>
                <w:sz w:val="12"/>
                <w:szCs w:val="12"/>
              </w:rPr>
              <w:t>Lapangan</w:t>
            </w:r>
            <w:proofErr w:type="spellEnd"/>
          </w:p>
        </w:tc>
        <w:tc>
          <w:tcPr>
            <w:tcW w:w="1920" w:type="dxa"/>
            <w:tcBorders>
              <w:top w:val="nil"/>
              <w:left w:val="nil"/>
              <w:bottom w:val="single" w:sz="8" w:space="0" w:color="auto"/>
              <w:right w:val="single" w:sz="8" w:space="0" w:color="auto"/>
            </w:tcBorders>
            <w:shd w:val="clear" w:color="auto" w:fill="auto"/>
            <w:hideMark/>
          </w:tcPr>
          <w:p w14:paraId="5CF0D711" w14:textId="77777777" w:rsidR="00261314" w:rsidRPr="00261314" w:rsidRDefault="00261314" w:rsidP="00261314">
            <w:pPr>
              <w:spacing w:before="0" w:after="0" w:line="240" w:lineRule="auto"/>
              <w:rPr>
                <w:rFonts w:ascii="Trebuchet MS" w:hAnsi="Trebuchet MS" w:cs="Calibri"/>
                <w:color w:val="000000"/>
                <w:sz w:val="12"/>
                <w:szCs w:val="12"/>
              </w:rPr>
            </w:pPr>
            <w:proofErr w:type="spellStart"/>
            <w:r w:rsidRPr="00261314">
              <w:rPr>
                <w:rFonts w:ascii="Trebuchet MS" w:hAnsi="Trebuchet MS" w:cs="Calibri"/>
                <w:color w:val="000000"/>
                <w:sz w:val="12"/>
                <w:szCs w:val="12"/>
              </w:rPr>
              <w:t>Jumlah</w:t>
            </w:r>
            <w:proofErr w:type="spellEnd"/>
            <w:r w:rsidRPr="00261314">
              <w:rPr>
                <w:rFonts w:ascii="Trebuchet MS" w:hAnsi="Trebuchet MS" w:cs="Calibri"/>
                <w:color w:val="000000"/>
                <w:sz w:val="12"/>
                <w:szCs w:val="12"/>
              </w:rPr>
              <w:t xml:space="preserve"> </w:t>
            </w:r>
            <w:proofErr w:type="spellStart"/>
            <w:r w:rsidRPr="00261314">
              <w:rPr>
                <w:rFonts w:ascii="Trebuchet MS" w:hAnsi="Trebuchet MS" w:cs="Calibri"/>
                <w:color w:val="000000"/>
                <w:sz w:val="12"/>
                <w:szCs w:val="12"/>
              </w:rPr>
              <w:t>Kendaraan</w:t>
            </w:r>
            <w:proofErr w:type="spellEnd"/>
            <w:r w:rsidRPr="00261314">
              <w:rPr>
                <w:rFonts w:ascii="Trebuchet MS" w:hAnsi="Trebuchet MS" w:cs="Calibri"/>
                <w:color w:val="000000"/>
                <w:sz w:val="12"/>
                <w:szCs w:val="12"/>
              </w:rPr>
              <w:t xml:space="preserve"> Dinas </w:t>
            </w:r>
            <w:proofErr w:type="spellStart"/>
            <w:r w:rsidRPr="00261314">
              <w:rPr>
                <w:rFonts w:ascii="Trebuchet MS" w:hAnsi="Trebuchet MS" w:cs="Calibri"/>
                <w:color w:val="000000"/>
                <w:sz w:val="12"/>
                <w:szCs w:val="12"/>
              </w:rPr>
              <w:t>Operasional</w:t>
            </w:r>
            <w:proofErr w:type="spellEnd"/>
            <w:r w:rsidRPr="00261314">
              <w:rPr>
                <w:rFonts w:ascii="Trebuchet MS" w:hAnsi="Trebuchet MS" w:cs="Calibri"/>
                <w:color w:val="000000"/>
                <w:sz w:val="12"/>
                <w:szCs w:val="12"/>
              </w:rPr>
              <w:t xml:space="preserve"> </w:t>
            </w:r>
            <w:proofErr w:type="spellStart"/>
            <w:r w:rsidRPr="00261314">
              <w:rPr>
                <w:rFonts w:ascii="Trebuchet MS" w:hAnsi="Trebuchet MS" w:cs="Calibri"/>
                <w:color w:val="000000"/>
                <w:sz w:val="12"/>
                <w:szCs w:val="12"/>
              </w:rPr>
              <w:t>atau</w:t>
            </w:r>
            <w:proofErr w:type="spellEnd"/>
            <w:r w:rsidRPr="00261314">
              <w:rPr>
                <w:rFonts w:ascii="Trebuchet MS" w:hAnsi="Trebuchet MS" w:cs="Calibri"/>
                <w:color w:val="000000"/>
                <w:sz w:val="12"/>
                <w:szCs w:val="12"/>
              </w:rPr>
              <w:t xml:space="preserve"> </w:t>
            </w:r>
            <w:proofErr w:type="spellStart"/>
            <w:r w:rsidRPr="00261314">
              <w:rPr>
                <w:rFonts w:ascii="Trebuchet MS" w:hAnsi="Trebuchet MS" w:cs="Calibri"/>
                <w:color w:val="000000"/>
                <w:sz w:val="12"/>
                <w:szCs w:val="12"/>
              </w:rPr>
              <w:t>Lapangan</w:t>
            </w:r>
            <w:proofErr w:type="spellEnd"/>
            <w:r w:rsidRPr="00261314">
              <w:rPr>
                <w:rFonts w:ascii="Trebuchet MS" w:hAnsi="Trebuchet MS" w:cs="Calibri"/>
                <w:color w:val="000000"/>
                <w:sz w:val="12"/>
                <w:szCs w:val="12"/>
              </w:rPr>
              <w:t xml:space="preserve"> yang </w:t>
            </w:r>
            <w:proofErr w:type="spellStart"/>
            <w:r w:rsidRPr="00261314">
              <w:rPr>
                <w:rFonts w:ascii="Trebuchet MS" w:hAnsi="Trebuchet MS" w:cs="Calibri"/>
                <w:color w:val="000000"/>
                <w:sz w:val="12"/>
                <w:szCs w:val="12"/>
              </w:rPr>
              <w:t>Dipelihara</w:t>
            </w:r>
            <w:proofErr w:type="spellEnd"/>
            <w:r w:rsidRPr="00261314">
              <w:rPr>
                <w:rFonts w:ascii="Trebuchet MS" w:hAnsi="Trebuchet MS" w:cs="Calibri"/>
                <w:color w:val="000000"/>
                <w:sz w:val="12"/>
                <w:szCs w:val="12"/>
              </w:rPr>
              <w:t xml:space="preserve"> dan </w:t>
            </w:r>
            <w:proofErr w:type="spellStart"/>
            <w:r w:rsidRPr="00261314">
              <w:rPr>
                <w:rFonts w:ascii="Trebuchet MS" w:hAnsi="Trebuchet MS" w:cs="Calibri"/>
                <w:color w:val="000000"/>
                <w:sz w:val="12"/>
                <w:szCs w:val="12"/>
              </w:rPr>
              <w:t>dibayarkan</w:t>
            </w:r>
            <w:proofErr w:type="spellEnd"/>
            <w:r w:rsidRPr="00261314">
              <w:rPr>
                <w:rFonts w:ascii="Trebuchet MS" w:hAnsi="Trebuchet MS" w:cs="Calibri"/>
                <w:color w:val="000000"/>
                <w:sz w:val="12"/>
                <w:szCs w:val="12"/>
              </w:rPr>
              <w:t xml:space="preserve"> </w:t>
            </w:r>
            <w:proofErr w:type="spellStart"/>
            <w:r w:rsidRPr="00261314">
              <w:rPr>
                <w:rFonts w:ascii="Trebuchet MS" w:hAnsi="Trebuchet MS" w:cs="Calibri"/>
                <w:color w:val="000000"/>
                <w:sz w:val="12"/>
                <w:szCs w:val="12"/>
              </w:rPr>
              <w:t>Pajak</w:t>
            </w:r>
            <w:proofErr w:type="spellEnd"/>
            <w:r w:rsidRPr="00261314">
              <w:rPr>
                <w:rFonts w:ascii="Trebuchet MS" w:hAnsi="Trebuchet MS" w:cs="Calibri"/>
                <w:color w:val="000000"/>
                <w:sz w:val="12"/>
                <w:szCs w:val="12"/>
              </w:rPr>
              <w:t xml:space="preserve"> dan </w:t>
            </w:r>
            <w:proofErr w:type="spellStart"/>
            <w:r w:rsidRPr="00261314">
              <w:rPr>
                <w:rFonts w:ascii="Trebuchet MS" w:hAnsi="Trebuchet MS" w:cs="Calibri"/>
                <w:color w:val="000000"/>
                <w:sz w:val="12"/>
                <w:szCs w:val="12"/>
              </w:rPr>
              <w:t>Perizinannya</w:t>
            </w:r>
            <w:proofErr w:type="spellEnd"/>
          </w:p>
        </w:tc>
        <w:tc>
          <w:tcPr>
            <w:tcW w:w="800" w:type="dxa"/>
            <w:tcBorders>
              <w:top w:val="nil"/>
              <w:left w:val="nil"/>
              <w:bottom w:val="single" w:sz="8" w:space="0" w:color="auto"/>
              <w:right w:val="single" w:sz="8" w:space="0" w:color="auto"/>
            </w:tcBorders>
            <w:shd w:val="clear" w:color="auto" w:fill="auto"/>
            <w:hideMark/>
          </w:tcPr>
          <w:p w14:paraId="1E77915A" w14:textId="77777777" w:rsidR="00261314" w:rsidRPr="00261314" w:rsidRDefault="00261314" w:rsidP="00261314">
            <w:pPr>
              <w:spacing w:before="0" w:after="0" w:line="240" w:lineRule="auto"/>
              <w:jc w:val="center"/>
              <w:rPr>
                <w:rFonts w:ascii="Trebuchet MS" w:hAnsi="Trebuchet MS" w:cs="Calibri"/>
                <w:color w:val="000000"/>
                <w:sz w:val="12"/>
                <w:szCs w:val="12"/>
              </w:rPr>
            </w:pPr>
            <w:r w:rsidRPr="00261314">
              <w:rPr>
                <w:rFonts w:ascii="Trebuchet MS" w:hAnsi="Trebuchet MS" w:cs="Calibri"/>
                <w:color w:val="000000"/>
                <w:sz w:val="12"/>
                <w:szCs w:val="12"/>
              </w:rPr>
              <w:t>unit</w:t>
            </w:r>
          </w:p>
        </w:tc>
        <w:tc>
          <w:tcPr>
            <w:tcW w:w="800" w:type="dxa"/>
            <w:tcBorders>
              <w:top w:val="nil"/>
              <w:left w:val="nil"/>
              <w:bottom w:val="single" w:sz="8" w:space="0" w:color="auto"/>
              <w:right w:val="single" w:sz="8" w:space="0" w:color="auto"/>
            </w:tcBorders>
            <w:shd w:val="clear" w:color="auto" w:fill="auto"/>
            <w:hideMark/>
          </w:tcPr>
          <w:p w14:paraId="6C0FEBEE" w14:textId="77777777" w:rsidR="00261314" w:rsidRPr="00261314" w:rsidRDefault="00261314" w:rsidP="00261314">
            <w:pPr>
              <w:spacing w:before="0" w:after="0" w:line="240" w:lineRule="auto"/>
              <w:jc w:val="center"/>
              <w:rPr>
                <w:rFonts w:ascii="Trebuchet MS" w:hAnsi="Trebuchet MS" w:cs="Calibri"/>
                <w:color w:val="000000"/>
                <w:sz w:val="12"/>
                <w:szCs w:val="12"/>
              </w:rPr>
            </w:pPr>
            <w:r w:rsidRPr="00261314">
              <w:rPr>
                <w:rFonts w:ascii="Trebuchet MS" w:hAnsi="Trebuchet MS" w:cs="Calibri"/>
                <w:color w:val="000000"/>
                <w:sz w:val="12"/>
                <w:szCs w:val="12"/>
              </w:rPr>
              <w:t>7</w:t>
            </w:r>
          </w:p>
        </w:tc>
        <w:tc>
          <w:tcPr>
            <w:tcW w:w="860" w:type="dxa"/>
            <w:tcBorders>
              <w:top w:val="nil"/>
              <w:left w:val="nil"/>
              <w:bottom w:val="single" w:sz="8" w:space="0" w:color="auto"/>
              <w:right w:val="single" w:sz="8" w:space="0" w:color="auto"/>
            </w:tcBorders>
            <w:shd w:val="clear" w:color="auto" w:fill="auto"/>
            <w:hideMark/>
          </w:tcPr>
          <w:p w14:paraId="39DAF92E" w14:textId="77777777" w:rsidR="00261314" w:rsidRPr="00261314" w:rsidRDefault="00261314" w:rsidP="00261314">
            <w:pPr>
              <w:spacing w:before="0" w:after="0" w:line="240" w:lineRule="auto"/>
              <w:jc w:val="center"/>
              <w:rPr>
                <w:rFonts w:ascii="Trebuchet MS" w:hAnsi="Trebuchet MS" w:cs="Calibri"/>
                <w:color w:val="000000"/>
                <w:sz w:val="12"/>
                <w:szCs w:val="12"/>
              </w:rPr>
            </w:pPr>
            <w:r w:rsidRPr="00261314">
              <w:rPr>
                <w:rFonts w:ascii="Trebuchet MS" w:hAnsi="Trebuchet MS" w:cs="Calibri"/>
                <w:color w:val="000000"/>
                <w:sz w:val="12"/>
                <w:szCs w:val="12"/>
              </w:rPr>
              <w:t>7</w:t>
            </w:r>
          </w:p>
        </w:tc>
        <w:tc>
          <w:tcPr>
            <w:tcW w:w="1100" w:type="dxa"/>
            <w:tcBorders>
              <w:top w:val="nil"/>
              <w:left w:val="nil"/>
              <w:bottom w:val="single" w:sz="8" w:space="0" w:color="auto"/>
              <w:right w:val="single" w:sz="8" w:space="0" w:color="auto"/>
            </w:tcBorders>
            <w:shd w:val="clear" w:color="auto" w:fill="auto"/>
            <w:noWrap/>
            <w:hideMark/>
          </w:tcPr>
          <w:p w14:paraId="20962CF5" w14:textId="3AD7F051" w:rsidR="00261314" w:rsidRPr="00261314" w:rsidRDefault="00261314" w:rsidP="00245223">
            <w:pPr>
              <w:spacing w:before="0" w:after="0" w:line="240" w:lineRule="auto"/>
              <w:jc w:val="center"/>
              <w:rPr>
                <w:rFonts w:cs="Calibri"/>
                <w:color w:val="000000"/>
                <w:sz w:val="12"/>
                <w:szCs w:val="12"/>
              </w:rPr>
            </w:pPr>
            <w:r w:rsidRPr="00261314">
              <w:rPr>
                <w:rFonts w:cs="Calibri"/>
                <w:color w:val="000000"/>
                <w:sz w:val="12"/>
                <w:szCs w:val="12"/>
              </w:rPr>
              <w:t>55,480,000</w:t>
            </w:r>
          </w:p>
        </w:tc>
        <w:tc>
          <w:tcPr>
            <w:tcW w:w="1080" w:type="dxa"/>
            <w:tcBorders>
              <w:top w:val="nil"/>
              <w:left w:val="nil"/>
              <w:bottom w:val="single" w:sz="8" w:space="0" w:color="auto"/>
              <w:right w:val="single" w:sz="8" w:space="0" w:color="auto"/>
            </w:tcBorders>
            <w:shd w:val="clear" w:color="auto" w:fill="auto"/>
            <w:noWrap/>
            <w:hideMark/>
          </w:tcPr>
          <w:p w14:paraId="3C478547" w14:textId="56BF6F08" w:rsidR="00261314" w:rsidRPr="00261314" w:rsidRDefault="00261314" w:rsidP="00245223">
            <w:pPr>
              <w:spacing w:before="0" w:after="0" w:line="240" w:lineRule="auto"/>
              <w:jc w:val="center"/>
              <w:rPr>
                <w:rFonts w:cs="Calibri"/>
                <w:color w:val="000000"/>
                <w:sz w:val="12"/>
                <w:szCs w:val="12"/>
              </w:rPr>
            </w:pPr>
            <w:r w:rsidRPr="00261314">
              <w:rPr>
                <w:rFonts w:cs="Calibri"/>
                <w:color w:val="000000"/>
                <w:sz w:val="12"/>
                <w:szCs w:val="12"/>
              </w:rPr>
              <w:t>54,928,000</w:t>
            </w:r>
          </w:p>
        </w:tc>
        <w:tc>
          <w:tcPr>
            <w:tcW w:w="940" w:type="dxa"/>
            <w:tcBorders>
              <w:top w:val="nil"/>
              <w:left w:val="nil"/>
              <w:bottom w:val="single" w:sz="8" w:space="0" w:color="auto"/>
              <w:right w:val="single" w:sz="8" w:space="0" w:color="auto"/>
            </w:tcBorders>
            <w:shd w:val="clear" w:color="auto" w:fill="auto"/>
            <w:hideMark/>
          </w:tcPr>
          <w:p w14:paraId="1ED0B934" w14:textId="77777777" w:rsidR="00261314" w:rsidRPr="00261314" w:rsidRDefault="00261314" w:rsidP="00245223">
            <w:pPr>
              <w:spacing w:before="0" w:after="0" w:line="240" w:lineRule="auto"/>
              <w:jc w:val="center"/>
              <w:rPr>
                <w:rFonts w:ascii="Trebuchet MS" w:hAnsi="Trebuchet MS" w:cs="Calibri"/>
                <w:color w:val="000000"/>
                <w:sz w:val="12"/>
                <w:szCs w:val="12"/>
              </w:rPr>
            </w:pPr>
            <w:r w:rsidRPr="00261314">
              <w:rPr>
                <w:rFonts w:ascii="Trebuchet MS" w:hAnsi="Trebuchet MS" w:cs="Calibri"/>
                <w:color w:val="000000"/>
                <w:sz w:val="12"/>
                <w:szCs w:val="12"/>
              </w:rPr>
              <w:t>99.01</w:t>
            </w:r>
          </w:p>
        </w:tc>
      </w:tr>
      <w:tr w:rsidR="00261314" w:rsidRPr="00261314" w14:paraId="65D11565" w14:textId="77777777" w:rsidTr="00245223">
        <w:trPr>
          <w:trHeight w:val="410"/>
        </w:trPr>
        <w:tc>
          <w:tcPr>
            <w:tcW w:w="420" w:type="dxa"/>
            <w:tcBorders>
              <w:top w:val="nil"/>
              <w:left w:val="single" w:sz="8" w:space="0" w:color="auto"/>
              <w:bottom w:val="single" w:sz="8" w:space="0" w:color="auto"/>
              <w:right w:val="single" w:sz="8" w:space="0" w:color="auto"/>
            </w:tcBorders>
            <w:shd w:val="clear" w:color="auto" w:fill="auto"/>
            <w:hideMark/>
          </w:tcPr>
          <w:p w14:paraId="52881757" w14:textId="77777777" w:rsidR="00261314" w:rsidRPr="00261314" w:rsidRDefault="00261314" w:rsidP="00261314">
            <w:pPr>
              <w:spacing w:before="0" w:after="0" w:line="240" w:lineRule="auto"/>
              <w:jc w:val="center"/>
              <w:rPr>
                <w:rFonts w:ascii="Trebuchet MS" w:hAnsi="Trebuchet MS" w:cs="Calibri"/>
                <w:color w:val="000000"/>
                <w:sz w:val="12"/>
                <w:szCs w:val="12"/>
              </w:rPr>
            </w:pPr>
            <w:r w:rsidRPr="00261314">
              <w:rPr>
                <w:rFonts w:ascii="Trebuchet MS" w:hAnsi="Trebuchet MS" w:cs="Calibri"/>
                <w:color w:val="000000"/>
                <w:sz w:val="12"/>
                <w:szCs w:val="12"/>
              </w:rPr>
              <w:t> </w:t>
            </w:r>
          </w:p>
        </w:tc>
        <w:tc>
          <w:tcPr>
            <w:tcW w:w="1720" w:type="dxa"/>
            <w:tcBorders>
              <w:top w:val="nil"/>
              <w:left w:val="nil"/>
              <w:bottom w:val="single" w:sz="8" w:space="0" w:color="auto"/>
              <w:right w:val="single" w:sz="8" w:space="0" w:color="auto"/>
            </w:tcBorders>
            <w:shd w:val="clear" w:color="auto" w:fill="auto"/>
            <w:hideMark/>
          </w:tcPr>
          <w:p w14:paraId="49F43AC6" w14:textId="77777777" w:rsidR="00261314" w:rsidRPr="00261314" w:rsidRDefault="00261314" w:rsidP="00261314">
            <w:pPr>
              <w:spacing w:before="0" w:after="0" w:line="240" w:lineRule="auto"/>
              <w:rPr>
                <w:rFonts w:ascii="Trebuchet MS" w:hAnsi="Trebuchet MS" w:cs="Calibri"/>
                <w:color w:val="000000"/>
                <w:sz w:val="12"/>
                <w:szCs w:val="12"/>
              </w:rPr>
            </w:pPr>
            <w:proofErr w:type="spellStart"/>
            <w:r w:rsidRPr="00261314">
              <w:rPr>
                <w:rFonts w:ascii="Trebuchet MS" w:hAnsi="Trebuchet MS" w:cs="Calibri"/>
                <w:color w:val="000000"/>
                <w:sz w:val="12"/>
                <w:szCs w:val="12"/>
              </w:rPr>
              <w:t>Pemeliharaan</w:t>
            </w:r>
            <w:proofErr w:type="spellEnd"/>
            <w:r w:rsidRPr="00261314">
              <w:rPr>
                <w:rFonts w:ascii="Trebuchet MS" w:hAnsi="Trebuchet MS" w:cs="Calibri"/>
                <w:color w:val="000000"/>
                <w:sz w:val="12"/>
                <w:szCs w:val="12"/>
              </w:rPr>
              <w:t xml:space="preserve"> </w:t>
            </w:r>
            <w:proofErr w:type="spellStart"/>
            <w:r w:rsidRPr="00261314">
              <w:rPr>
                <w:rFonts w:ascii="Trebuchet MS" w:hAnsi="Trebuchet MS" w:cs="Calibri"/>
                <w:color w:val="000000"/>
                <w:sz w:val="12"/>
                <w:szCs w:val="12"/>
              </w:rPr>
              <w:t>Peralatan</w:t>
            </w:r>
            <w:proofErr w:type="spellEnd"/>
            <w:r w:rsidRPr="00261314">
              <w:rPr>
                <w:rFonts w:ascii="Trebuchet MS" w:hAnsi="Trebuchet MS" w:cs="Calibri"/>
                <w:color w:val="000000"/>
                <w:sz w:val="12"/>
                <w:szCs w:val="12"/>
              </w:rPr>
              <w:t xml:space="preserve"> dan </w:t>
            </w:r>
            <w:proofErr w:type="spellStart"/>
            <w:r w:rsidRPr="00261314">
              <w:rPr>
                <w:rFonts w:ascii="Trebuchet MS" w:hAnsi="Trebuchet MS" w:cs="Calibri"/>
                <w:color w:val="000000"/>
                <w:sz w:val="12"/>
                <w:szCs w:val="12"/>
              </w:rPr>
              <w:t>Mesin</w:t>
            </w:r>
            <w:proofErr w:type="spellEnd"/>
            <w:r w:rsidRPr="00261314">
              <w:rPr>
                <w:rFonts w:ascii="Trebuchet MS" w:hAnsi="Trebuchet MS" w:cs="Calibri"/>
                <w:color w:val="000000"/>
                <w:sz w:val="12"/>
                <w:szCs w:val="12"/>
              </w:rPr>
              <w:t xml:space="preserve"> </w:t>
            </w:r>
            <w:proofErr w:type="spellStart"/>
            <w:r w:rsidRPr="00261314">
              <w:rPr>
                <w:rFonts w:ascii="Trebuchet MS" w:hAnsi="Trebuchet MS" w:cs="Calibri"/>
                <w:color w:val="000000"/>
                <w:sz w:val="12"/>
                <w:szCs w:val="12"/>
              </w:rPr>
              <w:t>Lainnya</w:t>
            </w:r>
            <w:proofErr w:type="spellEnd"/>
          </w:p>
        </w:tc>
        <w:tc>
          <w:tcPr>
            <w:tcW w:w="1920" w:type="dxa"/>
            <w:tcBorders>
              <w:top w:val="nil"/>
              <w:left w:val="nil"/>
              <w:bottom w:val="single" w:sz="8" w:space="0" w:color="auto"/>
              <w:right w:val="single" w:sz="8" w:space="0" w:color="auto"/>
            </w:tcBorders>
            <w:shd w:val="clear" w:color="auto" w:fill="auto"/>
            <w:hideMark/>
          </w:tcPr>
          <w:p w14:paraId="397F936C" w14:textId="77777777" w:rsidR="00261314" w:rsidRPr="00261314" w:rsidRDefault="00261314" w:rsidP="00261314">
            <w:pPr>
              <w:spacing w:before="0" w:after="0" w:line="240" w:lineRule="auto"/>
              <w:rPr>
                <w:rFonts w:ascii="Trebuchet MS" w:hAnsi="Trebuchet MS" w:cs="Calibri"/>
                <w:color w:val="000000"/>
                <w:sz w:val="12"/>
                <w:szCs w:val="12"/>
              </w:rPr>
            </w:pPr>
            <w:proofErr w:type="spellStart"/>
            <w:r w:rsidRPr="00261314">
              <w:rPr>
                <w:rFonts w:ascii="Trebuchet MS" w:hAnsi="Trebuchet MS" w:cs="Calibri"/>
                <w:color w:val="000000"/>
                <w:sz w:val="12"/>
                <w:szCs w:val="12"/>
              </w:rPr>
              <w:t>Jumlah</w:t>
            </w:r>
            <w:proofErr w:type="spellEnd"/>
            <w:r w:rsidRPr="00261314">
              <w:rPr>
                <w:rFonts w:ascii="Trebuchet MS" w:hAnsi="Trebuchet MS" w:cs="Calibri"/>
                <w:color w:val="000000"/>
                <w:sz w:val="12"/>
                <w:szCs w:val="12"/>
              </w:rPr>
              <w:t xml:space="preserve"> </w:t>
            </w:r>
            <w:proofErr w:type="spellStart"/>
            <w:r w:rsidRPr="00261314">
              <w:rPr>
                <w:rFonts w:ascii="Trebuchet MS" w:hAnsi="Trebuchet MS" w:cs="Calibri"/>
                <w:color w:val="000000"/>
                <w:sz w:val="12"/>
                <w:szCs w:val="12"/>
              </w:rPr>
              <w:t>Peralatan</w:t>
            </w:r>
            <w:proofErr w:type="spellEnd"/>
            <w:r w:rsidRPr="00261314">
              <w:rPr>
                <w:rFonts w:ascii="Trebuchet MS" w:hAnsi="Trebuchet MS" w:cs="Calibri"/>
                <w:color w:val="000000"/>
                <w:sz w:val="12"/>
                <w:szCs w:val="12"/>
              </w:rPr>
              <w:t xml:space="preserve"> dan </w:t>
            </w:r>
            <w:proofErr w:type="spellStart"/>
            <w:r w:rsidRPr="00261314">
              <w:rPr>
                <w:rFonts w:ascii="Trebuchet MS" w:hAnsi="Trebuchet MS" w:cs="Calibri"/>
                <w:color w:val="000000"/>
                <w:sz w:val="12"/>
                <w:szCs w:val="12"/>
              </w:rPr>
              <w:t>Mesin</w:t>
            </w:r>
            <w:proofErr w:type="spellEnd"/>
            <w:r w:rsidRPr="00261314">
              <w:rPr>
                <w:rFonts w:ascii="Trebuchet MS" w:hAnsi="Trebuchet MS" w:cs="Calibri"/>
                <w:color w:val="000000"/>
                <w:sz w:val="12"/>
                <w:szCs w:val="12"/>
              </w:rPr>
              <w:t xml:space="preserve"> </w:t>
            </w:r>
            <w:proofErr w:type="spellStart"/>
            <w:r w:rsidRPr="00261314">
              <w:rPr>
                <w:rFonts w:ascii="Trebuchet MS" w:hAnsi="Trebuchet MS" w:cs="Calibri"/>
                <w:color w:val="000000"/>
                <w:sz w:val="12"/>
                <w:szCs w:val="12"/>
              </w:rPr>
              <w:t>Lainnya</w:t>
            </w:r>
            <w:proofErr w:type="spellEnd"/>
            <w:r w:rsidRPr="00261314">
              <w:rPr>
                <w:rFonts w:ascii="Trebuchet MS" w:hAnsi="Trebuchet MS" w:cs="Calibri"/>
                <w:color w:val="000000"/>
                <w:sz w:val="12"/>
                <w:szCs w:val="12"/>
              </w:rPr>
              <w:t xml:space="preserve"> yang </w:t>
            </w:r>
            <w:proofErr w:type="spellStart"/>
            <w:r w:rsidRPr="00261314">
              <w:rPr>
                <w:rFonts w:ascii="Trebuchet MS" w:hAnsi="Trebuchet MS" w:cs="Calibri"/>
                <w:color w:val="000000"/>
                <w:sz w:val="12"/>
                <w:szCs w:val="12"/>
              </w:rPr>
              <w:t>Dipelihara</w:t>
            </w:r>
            <w:proofErr w:type="spellEnd"/>
          </w:p>
        </w:tc>
        <w:tc>
          <w:tcPr>
            <w:tcW w:w="800" w:type="dxa"/>
            <w:tcBorders>
              <w:top w:val="nil"/>
              <w:left w:val="nil"/>
              <w:bottom w:val="single" w:sz="8" w:space="0" w:color="auto"/>
              <w:right w:val="single" w:sz="8" w:space="0" w:color="auto"/>
            </w:tcBorders>
            <w:shd w:val="clear" w:color="auto" w:fill="auto"/>
            <w:hideMark/>
          </w:tcPr>
          <w:p w14:paraId="6E4779BD" w14:textId="77777777" w:rsidR="00261314" w:rsidRPr="00261314" w:rsidRDefault="00261314" w:rsidP="00261314">
            <w:pPr>
              <w:spacing w:before="0" w:after="0" w:line="240" w:lineRule="auto"/>
              <w:jc w:val="center"/>
              <w:rPr>
                <w:rFonts w:ascii="Trebuchet MS" w:hAnsi="Trebuchet MS" w:cs="Calibri"/>
                <w:color w:val="000000"/>
                <w:sz w:val="12"/>
                <w:szCs w:val="12"/>
              </w:rPr>
            </w:pPr>
            <w:proofErr w:type="spellStart"/>
            <w:r w:rsidRPr="00261314">
              <w:rPr>
                <w:rFonts w:ascii="Trebuchet MS" w:hAnsi="Trebuchet MS" w:cs="Calibri"/>
                <w:color w:val="000000"/>
                <w:sz w:val="12"/>
                <w:szCs w:val="12"/>
              </w:rPr>
              <w:t>jenis</w:t>
            </w:r>
            <w:proofErr w:type="spellEnd"/>
          </w:p>
        </w:tc>
        <w:tc>
          <w:tcPr>
            <w:tcW w:w="800" w:type="dxa"/>
            <w:tcBorders>
              <w:top w:val="nil"/>
              <w:left w:val="nil"/>
              <w:bottom w:val="single" w:sz="8" w:space="0" w:color="auto"/>
              <w:right w:val="single" w:sz="8" w:space="0" w:color="auto"/>
            </w:tcBorders>
            <w:shd w:val="clear" w:color="auto" w:fill="auto"/>
            <w:hideMark/>
          </w:tcPr>
          <w:p w14:paraId="471629E4" w14:textId="77777777" w:rsidR="00261314" w:rsidRPr="00261314" w:rsidRDefault="00261314" w:rsidP="00261314">
            <w:pPr>
              <w:spacing w:before="0" w:after="0" w:line="240" w:lineRule="auto"/>
              <w:jc w:val="center"/>
              <w:rPr>
                <w:rFonts w:ascii="Trebuchet MS" w:hAnsi="Trebuchet MS" w:cs="Calibri"/>
                <w:color w:val="000000"/>
                <w:sz w:val="12"/>
                <w:szCs w:val="12"/>
              </w:rPr>
            </w:pPr>
            <w:r w:rsidRPr="00261314">
              <w:rPr>
                <w:rFonts w:ascii="Trebuchet MS" w:hAnsi="Trebuchet MS" w:cs="Calibri"/>
                <w:color w:val="000000"/>
                <w:sz w:val="12"/>
                <w:szCs w:val="12"/>
              </w:rPr>
              <w:t>4</w:t>
            </w:r>
          </w:p>
        </w:tc>
        <w:tc>
          <w:tcPr>
            <w:tcW w:w="860" w:type="dxa"/>
            <w:tcBorders>
              <w:top w:val="nil"/>
              <w:left w:val="nil"/>
              <w:bottom w:val="single" w:sz="8" w:space="0" w:color="auto"/>
              <w:right w:val="single" w:sz="8" w:space="0" w:color="auto"/>
            </w:tcBorders>
            <w:shd w:val="clear" w:color="auto" w:fill="auto"/>
            <w:hideMark/>
          </w:tcPr>
          <w:p w14:paraId="3851EEC3" w14:textId="77777777" w:rsidR="00261314" w:rsidRPr="00261314" w:rsidRDefault="00261314" w:rsidP="00261314">
            <w:pPr>
              <w:spacing w:before="0" w:after="0" w:line="240" w:lineRule="auto"/>
              <w:jc w:val="center"/>
              <w:rPr>
                <w:rFonts w:ascii="Trebuchet MS" w:hAnsi="Trebuchet MS" w:cs="Calibri"/>
                <w:color w:val="000000"/>
                <w:sz w:val="12"/>
                <w:szCs w:val="12"/>
              </w:rPr>
            </w:pPr>
            <w:r w:rsidRPr="00261314">
              <w:rPr>
                <w:rFonts w:ascii="Trebuchet MS" w:hAnsi="Trebuchet MS" w:cs="Calibri"/>
                <w:color w:val="000000"/>
                <w:sz w:val="12"/>
                <w:szCs w:val="12"/>
              </w:rPr>
              <w:t>4</w:t>
            </w:r>
          </w:p>
        </w:tc>
        <w:tc>
          <w:tcPr>
            <w:tcW w:w="1100" w:type="dxa"/>
            <w:tcBorders>
              <w:top w:val="nil"/>
              <w:left w:val="nil"/>
              <w:bottom w:val="single" w:sz="8" w:space="0" w:color="auto"/>
              <w:right w:val="single" w:sz="8" w:space="0" w:color="auto"/>
            </w:tcBorders>
            <w:shd w:val="clear" w:color="auto" w:fill="auto"/>
            <w:noWrap/>
            <w:hideMark/>
          </w:tcPr>
          <w:p w14:paraId="3A418E00" w14:textId="491E9F1C" w:rsidR="00261314" w:rsidRPr="00261314" w:rsidRDefault="00261314" w:rsidP="00245223">
            <w:pPr>
              <w:spacing w:before="0" w:after="0" w:line="240" w:lineRule="auto"/>
              <w:jc w:val="center"/>
              <w:rPr>
                <w:rFonts w:cs="Calibri"/>
                <w:color w:val="000000"/>
                <w:sz w:val="12"/>
                <w:szCs w:val="12"/>
              </w:rPr>
            </w:pPr>
            <w:r w:rsidRPr="00261314">
              <w:rPr>
                <w:rFonts w:cs="Calibri"/>
                <w:color w:val="000000"/>
                <w:sz w:val="12"/>
                <w:szCs w:val="12"/>
              </w:rPr>
              <w:t>4,700,000</w:t>
            </w:r>
          </w:p>
        </w:tc>
        <w:tc>
          <w:tcPr>
            <w:tcW w:w="1080" w:type="dxa"/>
            <w:tcBorders>
              <w:top w:val="nil"/>
              <w:left w:val="nil"/>
              <w:bottom w:val="single" w:sz="8" w:space="0" w:color="auto"/>
              <w:right w:val="single" w:sz="8" w:space="0" w:color="auto"/>
            </w:tcBorders>
            <w:shd w:val="clear" w:color="auto" w:fill="auto"/>
            <w:noWrap/>
            <w:hideMark/>
          </w:tcPr>
          <w:p w14:paraId="7FF163B2" w14:textId="1B13132E" w:rsidR="00261314" w:rsidRPr="00261314" w:rsidRDefault="00261314" w:rsidP="00245223">
            <w:pPr>
              <w:spacing w:before="0" w:after="0" w:line="240" w:lineRule="auto"/>
              <w:jc w:val="center"/>
              <w:rPr>
                <w:rFonts w:cs="Calibri"/>
                <w:color w:val="000000"/>
                <w:sz w:val="12"/>
                <w:szCs w:val="12"/>
              </w:rPr>
            </w:pPr>
            <w:r w:rsidRPr="00261314">
              <w:rPr>
                <w:rFonts w:cs="Calibri"/>
                <w:color w:val="000000"/>
                <w:sz w:val="12"/>
                <w:szCs w:val="12"/>
              </w:rPr>
              <w:t>4,620,624</w:t>
            </w:r>
          </w:p>
        </w:tc>
        <w:tc>
          <w:tcPr>
            <w:tcW w:w="940" w:type="dxa"/>
            <w:tcBorders>
              <w:top w:val="nil"/>
              <w:left w:val="nil"/>
              <w:bottom w:val="single" w:sz="8" w:space="0" w:color="auto"/>
              <w:right w:val="single" w:sz="8" w:space="0" w:color="auto"/>
            </w:tcBorders>
            <w:shd w:val="clear" w:color="000000" w:fill="FFFFFF"/>
            <w:hideMark/>
          </w:tcPr>
          <w:p w14:paraId="6A8AB1BA" w14:textId="77777777" w:rsidR="00261314" w:rsidRPr="00261314" w:rsidRDefault="00261314" w:rsidP="00245223">
            <w:pPr>
              <w:spacing w:before="0" w:after="0" w:line="240" w:lineRule="auto"/>
              <w:jc w:val="center"/>
              <w:rPr>
                <w:rFonts w:ascii="Trebuchet MS" w:hAnsi="Trebuchet MS" w:cs="Calibri"/>
                <w:color w:val="000000"/>
                <w:sz w:val="12"/>
                <w:szCs w:val="12"/>
              </w:rPr>
            </w:pPr>
            <w:r w:rsidRPr="00261314">
              <w:rPr>
                <w:rFonts w:ascii="Trebuchet MS" w:hAnsi="Trebuchet MS" w:cs="Calibri"/>
                <w:color w:val="000000"/>
                <w:sz w:val="12"/>
                <w:szCs w:val="12"/>
              </w:rPr>
              <w:t>98.31</w:t>
            </w:r>
          </w:p>
        </w:tc>
      </w:tr>
      <w:tr w:rsidR="00261314" w:rsidRPr="00261314" w14:paraId="05EA2023" w14:textId="77777777" w:rsidTr="00245223">
        <w:trPr>
          <w:trHeight w:val="620"/>
        </w:trPr>
        <w:tc>
          <w:tcPr>
            <w:tcW w:w="420" w:type="dxa"/>
            <w:tcBorders>
              <w:top w:val="nil"/>
              <w:left w:val="single" w:sz="8" w:space="0" w:color="auto"/>
              <w:bottom w:val="single" w:sz="8" w:space="0" w:color="auto"/>
              <w:right w:val="single" w:sz="8" w:space="0" w:color="auto"/>
            </w:tcBorders>
            <w:shd w:val="clear" w:color="auto" w:fill="auto"/>
            <w:hideMark/>
          </w:tcPr>
          <w:p w14:paraId="212EA1F4" w14:textId="77777777" w:rsidR="00261314" w:rsidRPr="00261314" w:rsidRDefault="00261314" w:rsidP="00261314">
            <w:pPr>
              <w:spacing w:before="0" w:after="0" w:line="240" w:lineRule="auto"/>
              <w:jc w:val="center"/>
              <w:rPr>
                <w:rFonts w:ascii="Trebuchet MS" w:hAnsi="Trebuchet MS" w:cs="Calibri"/>
                <w:color w:val="000000"/>
                <w:sz w:val="12"/>
                <w:szCs w:val="12"/>
              </w:rPr>
            </w:pPr>
            <w:r w:rsidRPr="00261314">
              <w:rPr>
                <w:rFonts w:ascii="Trebuchet MS" w:hAnsi="Trebuchet MS" w:cs="Calibri"/>
                <w:color w:val="000000"/>
                <w:sz w:val="12"/>
                <w:szCs w:val="12"/>
              </w:rPr>
              <w:t> </w:t>
            </w:r>
          </w:p>
        </w:tc>
        <w:tc>
          <w:tcPr>
            <w:tcW w:w="1720" w:type="dxa"/>
            <w:tcBorders>
              <w:top w:val="nil"/>
              <w:left w:val="nil"/>
              <w:bottom w:val="single" w:sz="8" w:space="0" w:color="auto"/>
              <w:right w:val="single" w:sz="8" w:space="0" w:color="auto"/>
            </w:tcBorders>
            <w:shd w:val="clear" w:color="auto" w:fill="auto"/>
            <w:hideMark/>
          </w:tcPr>
          <w:p w14:paraId="1507D473" w14:textId="77777777" w:rsidR="00261314" w:rsidRPr="00261314" w:rsidRDefault="00261314" w:rsidP="00261314">
            <w:pPr>
              <w:spacing w:before="0" w:after="0" w:line="240" w:lineRule="auto"/>
              <w:rPr>
                <w:rFonts w:ascii="Trebuchet MS" w:hAnsi="Trebuchet MS" w:cs="Calibri"/>
                <w:color w:val="000000"/>
                <w:sz w:val="12"/>
                <w:szCs w:val="12"/>
              </w:rPr>
            </w:pPr>
            <w:proofErr w:type="spellStart"/>
            <w:r w:rsidRPr="00261314">
              <w:rPr>
                <w:rFonts w:ascii="Trebuchet MS" w:hAnsi="Trebuchet MS" w:cs="Calibri"/>
                <w:color w:val="000000"/>
                <w:sz w:val="12"/>
                <w:szCs w:val="12"/>
              </w:rPr>
              <w:t>Pemeliharaan</w:t>
            </w:r>
            <w:proofErr w:type="spellEnd"/>
            <w:r w:rsidRPr="00261314">
              <w:rPr>
                <w:rFonts w:ascii="Trebuchet MS" w:hAnsi="Trebuchet MS" w:cs="Calibri"/>
                <w:color w:val="000000"/>
                <w:sz w:val="12"/>
                <w:szCs w:val="12"/>
              </w:rPr>
              <w:t>/</w:t>
            </w:r>
            <w:proofErr w:type="spellStart"/>
            <w:r w:rsidRPr="00261314">
              <w:rPr>
                <w:rFonts w:ascii="Trebuchet MS" w:hAnsi="Trebuchet MS" w:cs="Calibri"/>
                <w:color w:val="000000"/>
                <w:sz w:val="12"/>
                <w:szCs w:val="12"/>
              </w:rPr>
              <w:t>Rehabilitasi</w:t>
            </w:r>
            <w:proofErr w:type="spellEnd"/>
            <w:r w:rsidRPr="00261314">
              <w:rPr>
                <w:rFonts w:ascii="Trebuchet MS" w:hAnsi="Trebuchet MS" w:cs="Calibri"/>
                <w:color w:val="000000"/>
                <w:sz w:val="12"/>
                <w:szCs w:val="12"/>
              </w:rPr>
              <w:t xml:space="preserve"> Gedung Kantor dan </w:t>
            </w:r>
            <w:proofErr w:type="spellStart"/>
            <w:r w:rsidRPr="00261314">
              <w:rPr>
                <w:rFonts w:ascii="Trebuchet MS" w:hAnsi="Trebuchet MS" w:cs="Calibri"/>
                <w:color w:val="000000"/>
                <w:sz w:val="12"/>
                <w:szCs w:val="12"/>
              </w:rPr>
              <w:t>Bangunan</w:t>
            </w:r>
            <w:proofErr w:type="spellEnd"/>
            <w:r w:rsidRPr="00261314">
              <w:rPr>
                <w:rFonts w:ascii="Trebuchet MS" w:hAnsi="Trebuchet MS" w:cs="Calibri"/>
                <w:color w:val="000000"/>
                <w:sz w:val="12"/>
                <w:szCs w:val="12"/>
              </w:rPr>
              <w:t xml:space="preserve"> </w:t>
            </w:r>
            <w:proofErr w:type="spellStart"/>
            <w:r w:rsidRPr="00261314">
              <w:rPr>
                <w:rFonts w:ascii="Trebuchet MS" w:hAnsi="Trebuchet MS" w:cs="Calibri"/>
                <w:color w:val="000000"/>
                <w:sz w:val="12"/>
                <w:szCs w:val="12"/>
              </w:rPr>
              <w:t>Lainnya</w:t>
            </w:r>
            <w:proofErr w:type="spellEnd"/>
          </w:p>
        </w:tc>
        <w:tc>
          <w:tcPr>
            <w:tcW w:w="1920" w:type="dxa"/>
            <w:tcBorders>
              <w:top w:val="nil"/>
              <w:left w:val="nil"/>
              <w:bottom w:val="single" w:sz="8" w:space="0" w:color="auto"/>
              <w:right w:val="single" w:sz="8" w:space="0" w:color="auto"/>
            </w:tcBorders>
            <w:shd w:val="clear" w:color="auto" w:fill="auto"/>
            <w:hideMark/>
          </w:tcPr>
          <w:p w14:paraId="686E0C34" w14:textId="77777777" w:rsidR="00261314" w:rsidRPr="00261314" w:rsidRDefault="00261314" w:rsidP="00261314">
            <w:pPr>
              <w:spacing w:before="0" w:after="0" w:line="240" w:lineRule="auto"/>
              <w:rPr>
                <w:rFonts w:ascii="Trebuchet MS" w:hAnsi="Trebuchet MS" w:cs="Calibri"/>
                <w:color w:val="000000"/>
                <w:sz w:val="12"/>
                <w:szCs w:val="12"/>
              </w:rPr>
            </w:pPr>
            <w:proofErr w:type="spellStart"/>
            <w:r w:rsidRPr="00261314">
              <w:rPr>
                <w:rFonts w:ascii="Trebuchet MS" w:hAnsi="Trebuchet MS" w:cs="Calibri"/>
                <w:color w:val="000000"/>
                <w:sz w:val="12"/>
                <w:szCs w:val="12"/>
              </w:rPr>
              <w:t>Jumlah</w:t>
            </w:r>
            <w:proofErr w:type="spellEnd"/>
            <w:r w:rsidRPr="00261314">
              <w:rPr>
                <w:rFonts w:ascii="Trebuchet MS" w:hAnsi="Trebuchet MS" w:cs="Calibri"/>
                <w:color w:val="000000"/>
                <w:sz w:val="12"/>
                <w:szCs w:val="12"/>
              </w:rPr>
              <w:t xml:space="preserve"> Gedung Kantor dan </w:t>
            </w:r>
            <w:proofErr w:type="spellStart"/>
            <w:r w:rsidRPr="00261314">
              <w:rPr>
                <w:rFonts w:ascii="Trebuchet MS" w:hAnsi="Trebuchet MS" w:cs="Calibri"/>
                <w:color w:val="000000"/>
                <w:sz w:val="12"/>
                <w:szCs w:val="12"/>
              </w:rPr>
              <w:t>Bangunan</w:t>
            </w:r>
            <w:proofErr w:type="spellEnd"/>
            <w:r w:rsidRPr="00261314">
              <w:rPr>
                <w:rFonts w:ascii="Trebuchet MS" w:hAnsi="Trebuchet MS" w:cs="Calibri"/>
                <w:color w:val="000000"/>
                <w:sz w:val="12"/>
                <w:szCs w:val="12"/>
              </w:rPr>
              <w:t xml:space="preserve"> </w:t>
            </w:r>
            <w:proofErr w:type="spellStart"/>
            <w:r w:rsidRPr="00261314">
              <w:rPr>
                <w:rFonts w:ascii="Trebuchet MS" w:hAnsi="Trebuchet MS" w:cs="Calibri"/>
                <w:color w:val="000000"/>
                <w:sz w:val="12"/>
                <w:szCs w:val="12"/>
              </w:rPr>
              <w:t>Lainnya</w:t>
            </w:r>
            <w:proofErr w:type="spellEnd"/>
            <w:r w:rsidRPr="00261314">
              <w:rPr>
                <w:rFonts w:ascii="Trebuchet MS" w:hAnsi="Trebuchet MS" w:cs="Calibri"/>
                <w:color w:val="000000"/>
                <w:sz w:val="12"/>
                <w:szCs w:val="12"/>
              </w:rPr>
              <w:t xml:space="preserve"> yang </w:t>
            </w:r>
            <w:proofErr w:type="spellStart"/>
            <w:r w:rsidRPr="00261314">
              <w:rPr>
                <w:rFonts w:ascii="Trebuchet MS" w:hAnsi="Trebuchet MS" w:cs="Calibri"/>
                <w:color w:val="000000"/>
                <w:sz w:val="12"/>
                <w:szCs w:val="12"/>
              </w:rPr>
              <w:t>Dipelihara</w:t>
            </w:r>
            <w:proofErr w:type="spellEnd"/>
            <w:r w:rsidRPr="00261314">
              <w:rPr>
                <w:rFonts w:ascii="Trebuchet MS" w:hAnsi="Trebuchet MS" w:cs="Calibri"/>
                <w:color w:val="000000"/>
                <w:sz w:val="12"/>
                <w:szCs w:val="12"/>
              </w:rPr>
              <w:t>/</w:t>
            </w:r>
            <w:proofErr w:type="spellStart"/>
            <w:r w:rsidRPr="00261314">
              <w:rPr>
                <w:rFonts w:ascii="Trebuchet MS" w:hAnsi="Trebuchet MS" w:cs="Calibri"/>
                <w:color w:val="000000"/>
                <w:sz w:val="12"/>
                <w:szCs w:val="12"/>
              </w:rPr>
              <w:t>Direhabilitasi</w:t>
            </w:r>
            <w:proofErr w:type="spellEnd"/>
          </w:p>
        </w:tc>
        <w:tc>
          <w:tcPr>
            <w:tcW w:w="800" w:type="dxa"/>
            <w:tcBorders>
              <w:top w:val="nil"/>
              <w:left w:val="nil"/>
              <w:bottom w:val="single" w:sz="8" w:space="0" w:color="auto"/>
              <w:right w:val="single" w:sz="8" w:space="0" w:color="auto"/>
            </w:tcBorders>
            <w:shd w:val="clear" w:color="auto" w:fill="auto"/>
            <w:hideMark/>
          </w:tcPr>
          <w:p w14:paraId="60D70B38" w14:textId="77777777" w:rsidR="00261314" w:rsidRPr="00261314" w:rsidRDefault="00261314" w:rsidP="00261314">
            <w:pPr>
              <w:spacing w:before="0" w:after="0" w:line="240" w:lineRule="auto"/>
              <w:jc w:val="center"/>
              <w:rPr>
                <w:rFonts w:ascii="Trebuchet MS" w:hAnsi="Trebuchet MS" w:cs="Calibri"/>
                <w:color w:val="000000"/>
                <w:sz w:val="12"/>
                <w:szCs w:val="12"/>
              </w:rPr>
            </w:pPr>
            <w:proofErr w:type="spellStart"/>
            <w:r w:rsidRPr="00261314">
              <w:rPr>
                <w:rFonts w:ascii="Trebuchet MS" w:hAnsi="Trebuchet MS" w:cs="Calibri"/>
                <w:color w:val="000000"/>
                <w:sz w:val="12"/>
                <w:szCs w:val="12"/>
              </w:rPr>
              <w:t>gedung</w:t>
            </w:r>
            <w:proofErr w:type="spellEnd"/>
          </w:p>
        </w:tc>
        <w:tc>
          <w:tcPr>
            <w:tcW w:w="800" w:type="dxa"/>
            <w:tcBorders>
              <w:top w:val="nil"/>
              <w:left w:val="nil"/>
              <w:bottom w:val="single" w:sz="8" w:space="0" w:color="auto"/>
              <w:right w:val="single" w:sz="8" w:space="0" w:color="auto"/>
            </w:tcBorders>
            <w:shd w:val="clear" w:color="auto" w:fill="auto"/>
            <w:hideMark/>
          </w:tcPr>
          <w:p w14:paraId="34D64580" w14:textId="77777777" w:rsidR="00261314" w:rsidRPr="00261314" w:rsidRDefault="00261314" w:rsidP="00261314">
            <w:pPr>
              <w:spacing w:before="0" w:after="0" w:line="240" w:lineRule="auto"/>
              <w:jc w:val="center"/>
              <w:rPr>
                <w:rFonts w:ascii="Trebuchet MS" w:hAnsi="Trebuchet MS" w:cs="Calibri"/>
                <w:color w:val="000000"/>
                <w:sz w:val="12"/>
                <w:szCs w:val="12"/>
              </w:rPr>
            </w:pPr>
            <w:r w:rsidRPr="00261314">
              <w:rPr>
                <w:rFonts w:ascii="Trebuchet MS" w:hAnsi="Trebuchet MS" w:cs="Calibri"/>
                <w:color w:val="000000"/>
                <w:sz w:val="12"/>
                <w:szCs w:val="12"/>
              </w:rPr>
              <w:t>2</w:t>
            </w:r>
          </w:p>
        </w:tc>
        <w:tc>
          <w:tcPr>
            <w:tcW w:w="860" w:type="dxa"/>
            <w:tcBorders>
              <w:top w:val="nil"/>
              <w:left w:val="nil"/>
              <w:bottom w:val="single" w:sz="8" w:space="0" w:color="auto"/>
              <w:right w:val="single" w:sz="8" w:space="0" w:color="auto"/>
            </w:tcBorders>
            <w:shd w:val="clear" w:color="auto" w:fill="auto"/>
            <w:hideMark/>
          </w:tcPr>
          <w:p w14:paraId="1B351765" w14:textId="77777777" w:rsidR="00261314" w:rsidRPr="00261314" w:rsidRDefault="00261314" w:rsidP="00261314">
            <w:pPr>
              <w:spacing w:before="0" w:after="0" w:line="240" w:lineRule="auto"/>
              <w:jc w:val="center"/>
              <w:rPr>
                <w:rFonts w:ascii="Trebuchet MS" w:hAnsi="Trebuchet MS" w:cs="Calibri"/>
                <w:color w:val="000000"/>
                <w:sz w:val="12"/>
                <w:szCs w:val="12"/>
              </w:rPr>
            </w:pPr>
            <w:r w:rsidRPr="00261314">
              <w:rPr>
                <w:rFonts w:ascii="Trebuchet MS" w:hAnsi="Trebuchet MS" w:cs="Calibri"/>
                <w:color w:val="000000"/>
                <w:sz w:val="12"/>
                <w:szCs w:val="12"/>
              </w:rPr>
              <w:t>2</w:t>
            </w:r>
          </w:p>
        </w:tc>
        <w:tc>
          <w:tcPr>
            <w:tcW w:w="1100" w:type="dxa"/>
            <w:tcBorders>
              <w:top w:val="nil"/>
              <w:left w:val="nil"/>
              <w:bottom w:val="single" w:sz="8" w:space="0" w:color="auto"/>
              <w:right w:val="single" w:sz="8" w:space="0" w:color="auto"/>
            </w:tcBorders>
            <w:shd w:val="clear" w:color="auto" w:fill="auto"/>
            <w:noWrap/>
            <w:hideMark/>
          </w:tcPr>
          <w:p w14:paraId="5ECF33A3" w14:textId="622433AC" w:rsidR="00261314" w:rsidRPr="00261314" w:rsidRDefault="00261314" w:rsidP="00245223">
            <w:pPr>
              <w:spacing w:before="0" w:after="0" w:line="240" w:lineRule="auto"/>
              <w:jc w:val="center"/>
              <w:rPr>
                <w:rFonts w:cs="Calibri"/>
                <w:color w:val="000000"/>
                <w:sz w:val="12"/>
                <w:szCs w:val="12"/>
              </w:rPr>
            </w:pPr>
            <w:r w:rsidRPr="00261314">
              <w:rPr>
                <w:rFonts w:cs="Calibri"/>
                <w:color w:val="000000"/>
                <w:sz w:val="12"/>
                <w:szCs w:val="12"/>
              </w:rPr>
              <w:t>12,000,000</w:t>
            </w:r>
          </w:p>
        </w:tc>
        <w:tc>
          <w:tcPr>
            <w:tcW w:w="1080" w:type="dxa"/>
            <w:tcBorders>
              <w:top w:val="nil"/>
              <w:left w:val="nil"/>
              <w:bottom w:val="single" w:sz="8" w:space="0" w:color="auto"/>
              <w:right w:val="single" w:sz="8" w:space="0" w:color="auto"/>
            </w:tcBorders>
            <w:shd w:val="clear" w:color="auto" w:fill="auto"/>
            <w:noWrap/>
            <w:hideMark/>
          </w:tcPr>
          <w:p w14:paraId="4DFCEC06" w14:textId="097E669F" w:rsidR="00261314" w:rsidRPr="00261314" w:rsidRDefault="00261314" w:rsidP="00245223">
            <w:pPr>
              <w:spacing w:before="0" w:after="0" w:line="240" w:lineRule="auto"/>
              <w:jc w:val="center"/>
              <w:rPr>
                <w:rFonts w:cs="Calibri"/>
                <w:color w:val="000000"/>
                <w:sz w:val="12"/>
                <w:szCs w:val="12"/>
              </w:rPr>
            </w:pPr>
            <w:r w:rsidRPr="00261314">
              <w:rPr>
                <w:rFonts w:cs="Calibri"/>
                <w:color w:val="000000"/>
                <w:sz w:val="12"/>
                <w:szCs w:val="12"/>
              </w:rPr>
              <w:t>11,971,182</w:t>
            </w:r>
          </w:p>
        </w:tc>
        <w:tc>
          <w:tcPr>
            <w:tcW w:w="940" w:type="dxa"/>
            <w:tcBorders>
              <w:top w:val="nil"/>
              <w:left w:val="nil"/>
              <w:bottom w:val="single" w:sz="8" w:space="0" w:color="auto"/>
              <w:right w:val="single" w:sz="8" w:space="0" w:color="auto"/>
            </w:tcBorders>
            <w:shd w:val="clear" w:color="auto" w:fill="auto"/>
            <w:hideMark/>
          </w:tcPr>
          <w:p w14:paraId="7AF78D06" w14:textId="77777777" w:rsidR="00261314" w:rsidRPr="00261314" w:rsidRDefault="00261314" w:rsidP="00245223">
            <w:pPr>
              <w:spacing w:before="0" w:after="0" w:line="240" w:lineRule="auto"/>
              <w:jc w:val="center"/>
              <w:rPr>
                <w:rFonts w:ascii="Trebuchet MS" w:hAnsi="Trebuchet MS" w:cs="Calibri"/>
                <w:color w:val="000000"/>
                <w:sz w:val="12"/>
                <w:szCs w:val="12"/>
              </w:rPr>
            </w:pPr>
            <w:r w:rsidRPr="00261314">
              <w:rPr>
                <w:rFonts w:ascii="Trebuchet MS" w:hAnsi="Trebuchet MS" w:cs="Calibri"/>
                <w:color w:val="000000"/>
                <w:sz w:val="12"/>
                <w:szCs w:val="12"/>
              </w:rPr>
              <w:t>99.76</w:t>
            </w:r>
          </w:p>
        </w:tc>
      </w:tr>
      <w:tr w:rsidR="00261314" w:rsidRPr="00261314" w14:paraId="7B63E5FC" w14:textId="77777777" w:rsidTr="00245223">
        <w:trPr>
          <w:trHeight w:val="808"/>
        </w:trPr>
        <w:tc>
          <w:tcPr>
            <w:tcW w:w="420" w:type="dxa"/>
            <w:tcBorders>
              <w:top w:val="nil"/>
              <w:left w:val="single" w:sz="8" w:space="0" w:color="auto"/>
              <w:bottom w:val="single" w:sz="8" w:space="0" w:color="auto"/>
              <w:right w:val="single" w:sz="8" w:space="0" w:color="auto"/>
            </w:tcBorders>
            <w:shd w:val="clear" w:color="000000" w:fill="FFFF66"/>
            <w:hideMark/>
          </w:tcPr>
          <w:p w14:paraId="01DF830F" w14:textId="77777777" w:rsidR="00261314" w:rsidRPr="00261314" w:rsidRDefault="00261314" w:rsidP="00261314">
            <w:pPr>
              <w:spacing w:before="0" w:after="0" w:line="240" w:lineRule="auto"/>
              <w:jc w:val="center"/>
              <w:rPr>
                <w:rFonts w:ascii="Trebuchet MS" w:hAnsi="Trebuchet MS" w:cs="Calibri"/>
                <w:b/>
                <w:bCs/>
                <w:color w:val="000000"/>
                <w:sz w:val="12"/>
                <w:szCs w:val="12"/>
              </w:rPr>
            </w:pPr>
            <w:r w:rsidRPr="00261314">
              <w:rPr>
                <w:rFonts w:ascii="Trebuchet MS" w:hAnsi="Trebuchet MS" w:cs="Calibri"/>
                <w:b/>
                <w:bCs/>
                <w:color w:val="000000"/>
                <w:sz w:val="12"/>
                <w:szCs w:val="12"/>
              </w:rPr>
              <w:t>2</w:t>
            </w:r>
          </w:p>
        </w:tc>
        <w:tc>
          <w:tcPr>
            <w:tcW w:w="1720" w:type="dxa"/>
            <w:tcBorders>
              <w:top w:val="nil"/>
              <w:left w:val="nil"/>
              <w:bottom w:val="single" w:sz="8" w:space="0" w:color="auto"/>
              <w:right w:val="single" w:sz="8" w:space="0" w:color="auto"/>
            </w:tcBorders>
            <w:shd w:val="clear" w:color="000000" w:fill="FFFF66"/>
            <w:hideMark/>
          </w:tcPr>
          <w:p w14:paraId="76B38D98" w14:textId="77777777" w:rsidR="00261314" w:rsidRPr="00261314" w:rsidRDefault="00261314" w:rsidP="00261314">
            <w:pPr>
              <w:spacing w:before="0" w:after="0" w:line="240" w:lineRule="auto"/>
              <w:rPr>
                <w:rFonts w:ascii="Trebuchet MS" w:hAnsi="Trebuchet MS" w:cs="Calibri"/>
                <w:b/>
                <w:bCs/>
                <w:color w:val="000000"/>
                <w:sz w:val="12"/>
                <w:szCs w:val="12"/>
              </w:rPr>
            </w:pPr>
            <w:r w:rsidRPr="00261314">
              <w:rPr>
                <w:rFonts w:ascii="Trebuchet MS" w:hAnsi="Trebuchet MS" w:cs="Calibri"/>
                <w:b/>
                <w:bCs/>
                <w:color w:val="000000"/>
                <w:sz w:val="12"/>
                <w:szCs w:val="12"/>
              </w:rPr>
              <w:t>PROGRAM PENYELENGGARAAN PEMERINTAHAN DAN PELAYANAN PUBLIK</w:t>
            </w:r>
          </w:p>
        </w:tc>
        <w:tc>
          <w:tcPr>
            <w:tcW w:w="1920" w:type="dxa"/>
            <w:tcBorders>
              <w:top w:val="nil"/>
              <w:left w:val="nil"/>
              <w:bottom w:val="single" w:sz="8" w:space="0" w:color="auto"/>
              <w:right w:val="single" w:sz="8" w:space="0" w:color="auto"/>
            </w:tcBorders>
            <w:shd w:val="clear" w:color="000000" w:fill="FFFF66"/>
            <w:hideMark/>
          </w:tcPr>
          <w:p w14:paraId="614BF46F" w14:textId="77777777" w:rsidR="00261314" w:rsidRPr="00261314" w:rsidRDefault="00261314" w:rsidP="00261314">
            <w:pPr>
              <w:spacing w:before="0" w:after="0" w:line="240" w:lineRule="auto"/>
              <w:rPr>
                <w:rFonts w:ascii="Trebuchet MS" w:hAnsi="Trebuchet MS" w:cs="Calibri"/>
                <w:b/>
                <w:bCs/>
                <w:color w:val="000000"/>
                <w:sz w:val="12"/>
                <w:szCs w:val="12"/>
              </w:rPr>
            </w:pPr>
            <w:proofErr w:type="spellStart"/>
            <w:r w:rsidRPr="00261314">
              <w:rPr>
                <w:rFonts w:ascii="Trebuchet MS" w:hAnsi="Trebuchet MS" w:cs="Calibri"/>
                <w:b/>
                <w:bCs/>
                <w:color w:val="000000"/>
                <w:sz w:val="12"/>
                <w:szCs w:val="12"/>
              </w:rPr>
              <w:t>Persentase</w:t>
            </w:r>
            <w:proofErr w:type="spellEnd"/>
            <w:r w:rsidRPr="00261314">
              <w:rPr>
                <w:rFonts w:ascii="Trebuchet MS" w:hAnsi="Trebuchet MS" w:cs="Calibri"/>
                <w:b/>
                <w:bCs/>
                <w:color w:val="000000"/>
                <w:sz w:val="12"/>
                <w:szCs w:val="12"/>
              </w:rPr>
              <w:t xml:space="preserve"> </w:t>
            </w:r>
            <w:proofErr w:type="spellStart"/>
            <w:r w:rsidRPr="00261314">
              <w:rPr>
                <w:rFonts w:ascii="Trebuchet MS" w:hAnsi="Trebuchet MS" w:cs="Calibri"/>
                <w:b/>
                <w:bCs/>
                <w:color w:val="000000"/>
                <w:sz w:val="12"/>
                <w:szCs w:val="12"/>
              </w:rPr>
              <w:t>Fasilitasi</w:t>
            </w:r>
            <w:proofErr w:type="spellEnd"/>
            <w:r w:rsidRPr="00261314">
              <w:rPr>
                <w:rFonts w:ascii="Trebuchet MS" w:hAnsi="Trebuchet MS" w:cs="Calibri"/>
                <w:b/>
                <w:bCs/>
                <w:color w:val="000000"/>
                <w:sz w:val="12"/>
                <w:szCs w:val="12"/>
              </w:rPr>
              <w:t xml:space="preserve"> </w:t>
            </w:r>
            <w:proofErr w:type="spellStart"/>
            <w:r w:rsidRPr="00261314">
              <w:rPr>
                <w:rFonts w:ascii="Trebuchet MS" w:hAnsi="Trebuchet MS" w:cs="Calibri"/>
                <w:b/>
                <w:bCs/>
                <w:color w:val="000000"/>
                <w:sz w:val="12"/>
                <w:szCs w:val="12"/>
              </w:rPr>
              <w:t>Kewenangan</w:t>
            </w:r>
            <w:proofErr w:type="spellEnd"/>
            <w:r w:rsidRPr="00261314">
              <w:rPr>
                <w:rFonts w:ascii="Trebuchet MS" w:hAnsi="Trebuchet MS" w:cs="Calibri"/>
                <w:b/>
                <w:bCs/>
                <w:color w:val="000000"/>
                <w:sz w:val="12"/>
                <w:szCs w:val="12"/>
              </w:rPr>
              <w:t xml:space="preserve"> </w:t>
            </w:r>
            <w:proofErr w:type="spellStart"/>
            <w:r w:rsidRPr="00261314">
              <w:rPr>
                <w:rFonts w:ascii="Trebuchet MS" w:hAnsi="Trebuchet MS" w:cs="Calibri"/>
                <w:b/>
                <w:bCs/>
                <w:color w:val="000000"/>
                <w:sz w:val="12"/>
                <w:szCs w:val="12"/>
              </w:rPr>
              <w:t>Pemerlu</w:t>
            </w:r>
            <w:proofErr w:type="spellEnd"/>
            <w:r w:rsidRPr="00261314">
              <w:rPr>
                <w:rFonts w:ascii="Trebuchet MS" w:hAnsi="Trebuchet MS" w:cs="Calibri"/>
                <w:b/>
                <w:bCs/>
                <w:color w:val="000000"/>
                <w:sz w:val="12"/>
                <w:szCs w:val="12"/>
              </w:rPr>
              <w:t xml:space="preserve"> </w:t>
            </w:r>
            <w:proofErr w:type="spellStart"/>
            <w:r w:rsidRPr="00261314">
              <w:rPr>
                <w:rFonts w:ascii="Trebuchet MS" w:hAnsi="Trebuchet MS" w:cs="Calibri"/>
                <w:b/>
                <w:bCs/>
                <w:color w:val="000000"/>
                <w:sz w:val="12"/>
                <w:szCs w:val="12"/>
              </w:rPr>
              <w:t>Pelayanan</w:t>
            </w:r>
            <w:proofErr w:type="spellEnd"/>
            <w:r w:rsidRPr="00261314">
              <w:rPr>
                <w:rFonts w:ascii="Trebuchet MS" w:hAnsi="Trebuchet MS" w:cs="Calibri"/>
                <w:b/>
                <w:bCs/>
                <w:color w:val="000000"/>
                <w:sz w:val="12"/>
                <w:szCs w:val="12"/>
              </w:rPr>
              <w:t xml:space="preserve"> </w:t>
            </w:r>
            <w:proofErr w:type="spellStart"/>
            <w:r w:rsidRPr="00261314">
              <w:rPr>
                <w:rFonts w:ascii="Trebuchet MS" w:hAnsi="Trebuchet MS" w:cs="Calibri"/>
                <w:b/>
                <w:bCs/>
                <w:color w:val="000000"/>
                <w:sz w:val="12"/>
                <w:szCs w:val="12"/>
              </w:rPr>
              <w:t>Kesejahteraan</w:t>
            </w:r>
            <w:proofErr w:type="spellEnd"/>
            <w:r w:rsidRPr="00261314">
              <w:rPr>
                <w:rFonts w:ascii="Trebuchet MS" w:hAnsi="Trebuchet MS" w:cs="Calibri"/>
                <w:b/>
                <w:bCs/>
                <w:color w:val="000000"/>
                <w:sz w:val="12"/>
                <w:szCs w:val="12"/>
              </w:rPr>
              <w:t xml:space="preserve"> </w:t>
            </w:r>
            <w:proofErr w:type="spellStart"/>
            <w:r w:rsidRPr="00261314">
              <w:rPr>
                <w:rFonts w:ascii="Trebuchet MS" w:hAnsi="Trebuchet MS" w:cs="Calibri"/>
                <w:b/>
                <w:bCs/>
                <w:color w:val="000000"/>
                <w:sz w:val="12"/>
                <w:szCs w:val="12"/>
              </w:rPr>
              <w:t>Sosial</w:t>
            </w:r>
            <w:proofErr w:type="spellEnd"/>
            <w:r w:rsidRPr="00261314">
              <w:rPr>
                <w:rFonts w:ascii="Trebuchet MS" w:hAnsi="Trebuchet MS" w:cs="Calibri"/>
                <w:b/>
                <w:bCs/>
                <w:color w:val="000000"/>
                <w:sz w:val="12"/>
                <w:szCs w:val="12"/>
              </w:rPr>
              <w:t xml:space="preserve"> dan </w:t>
            </w:r>
            <w:proofErr w:type="spellStart"/>
            <w:r w:rsidRPr="00261314">
              <w:rPr>
                <w:rFonts w:ascii="Trebuchet MS" w:hAnsi="Trebuchet MS" w:cs="Calibri"/>
                <w:b/>
                <w:bCs/>
                <w:color w:val="000000"/>
                <w:sz w:val="12"/>
                <w:szCs w:val="12"/>
              </w:rPr>
              <w:t>Kebencanaan</w:t>
            </w:r>
            <w:proofErr w:type="spellEnd"/>
            <w:r w:rsidRPr="00261314">
              <w:rPr>
                <w:rFonts w:ascii="Trebuchet MS" w:hAnsi="Trebuchet MS" w:cs="Calibri"/>
                <w:b/>
                <w:bCs/>
                <w:color w:val="000000"/>
                <w:sz w:val="12"/>
                <w:szCs w:val="12"/>
              </w:rPr>
              <w:t xml:space="preserve"> </w:t>
            </w:r>
            <w:proofErr w:type="spellStart"/>
            <w:r w:rsidRPr="00261314">
              <w:rPr>
                <w:rFonts w:ascii="Trebuchet MS" w:hAnsi="Trebuchet MS" w:cs="Calibri"/>
                <w:b/>
                <w:bCs/>
                <w:color w:val="000000"/>
                <w:sz w:val="12"/>
                <w:szCs w:val="12"/>
              </w:rPr>
              <w:t>Kecamatan</w:t>
            </w:r>
            <w:proofErr w:type="spellEnd"/>
            <w:r w:rsidRPr="00261314">
              <w:rPr>
                <w:rFonts w:ascii="Trebuchet MS" w:hAnsi="Trebuchet MS" w:cs="Calibri"/>
                <w:b/>
                <w:bCs/>
                <w:color w:val="000000"/>
                <w:sz w:val="12"/>
                <w:szCs w:val="12"/>
              </w:rPr>
              <w:t xml:space="preserve"> Yang </w:t>
            </w:r>
            <w:proofErr w:type="spellStart"/>
            <w:r w:rsidRPr="00261314">
              <w:rPr>
                <w:rFonts w:ascii="Trebuchet MS" w:hAnsi="Trebuchet MS" w:cs="Calibri"/>
                <w:b/>
                <w:bCs/>
                <w:color w:val="000000"/>
                <w:sz w:val="12"/>
                <w:szCs w:val="12"/>
              </w:rPr>
              <w:t>Terlaksana</w:t>
            </w:r>
            <w:proofErr w:type="spellEnd"/>
          </w:p>
        </w:tc>
        <w:tc>
          <w:tcPr>
            <w:tcW w:w="800" w:type="dxa"/>
            <w:tcBorders>
              <w:top w:val="nil"/>
              <w:left w:val="nil"/>
              <w:bottom w:val="single" w:sz="8" w:space="0" w:color="auto"/>
              <w:right w:val="single" w:sz="8" w:space="0" w:color="auto"/>
            </w:tcBorders>
            <w:shd w:val="clear" w:color="000000" w:fill="FFFF66"/>
            <w:hideMark/>
          </w:tcPr>
          <w:p w14:paraId="39ED2C9A" w14:textId="77777777" w:rsidR="00261314" w:rsidRPr="00261314" w:rsidRDefault="00261314" w:rsidP="00261314">
            <w:pPr>
              <w:spacing w:before="0" w:after="0" w:line="240" w:lineRule="auto"/>
              <w:jc w:val="center"/>
              <w:rPr>
                <w:rFonts w:ascii="Trebuchet MS" w:hAnsi="Trebuchet MS" w:cs="Calibri"/>
                <w:b/>
                <w:bCs/>
                <w:color w:val="000000"/>
                <w:sz w:val="12"/>
                <w:szCs w:val="12"/>
              </w:rPr>
            </w:pPr>
            <w:r w:rsidRPr="00261314">
              <w:rPr>
                <w:rFonts w:ascii="Trebuchet MS" w:hAnsi="Trebuchet MS" w:cs="Calibri"/>
                <w:b/>
                <w:bCs/>
                <w:color w:val="000000"/>
                <w:sz w:val="12"/>
                <w:szCs w:val="12"/>
              </w:rPr>
              <w:t xml:space="preserve">100%   </w:t>
            </w:r>
            <w:proofErr w:type="spellStart"/>
            <w:r w:rsidRPr="00261314">
              <w:rPr>
                <w:rFonts w:ascii="Trebuchet MS" w:hAnsi="Trebuchet MS" w:cs="Calibri"/>
                <w:b/>
                <w:bCs/>
                <w:color w:val="000000"/>
                <w:sz w:val="12"/>
                <w:szCs w:val="12"/>
              </w:rPr>
              <w:t>persen</w:t>
            </w:r>
            <w:proofErr w:type="spellEnd"/>
          </w:p>
        </w:tc>
        <w:tc>
          <w:tcPr>
            <w:tcW w:w="800" w:type="dxa"/>
            <w:tcBorders>
              <w:top w:val="nil"/>
              <w:left w:val="nil"/>
              <w:bottom w:val="single" w:sz="8" w:space="0" w:color="auto"/>
              <w:right w:val="single" w:sz="8" w:space="0" w:color="auto"/>
            </w:tcBorders>
            <w:shd w:val="clear" w:color="000000" w:fill="FFFF66"/>
            <w:hideMark/>
          </w:tcPr>
          <w:p w14:paraId="5AD4E776" w14:textId="77777777" w:rsidR="00261314" w:rsidRPr="00261314" w:rsidRDefault="00261314" w:rsidP="00261314">
            <w:pPr>
              <w:spacing w:before="0" w:after="0" w:line="240" w:lineRule="auto"/>
              <w:jc w:val="center"/>
              <w:rPr>
                <w:rFonts w:ascii="Trebuchet MS" w:hAnsi="Trebuchet MS" w:cs="Calibri"/>
                <w:b/>
                <w:bCs/>
                <w:color w:val="000000"/>
                <w:sz w:val="12"/>
                <w:szCs w:val="12"/>
              </w:rPr>
            </w:pPr>
            <w:r w:rsidRPr="00261314">
              <w:rPr>
                <w:rFonts w:ascii="Trebuchet MS" w:hAnsi="Trebuchet MS" w:cs="Calibri"/>
                <w:b/>
                <w:bCs/>
                <w:color w:val="000000"/>
                <w:sz w:val="12"/>
                <w:szCs w:val="12"/>
              </w:rPr>
              <w:t>100%</w:t>
            </w:r>
          </w:p>
        </w:tc>
        <w:tc>
          <w:tcPr>
            <w:tcW w:w="860" w:type="dxa"/>
            <w:tcBorders>
              <w:top w:val="nil"/>
              <w:left w:val="nil"/>
              <w:bottom w:val="single" w:sz="8" w:space="0" w:color="auto"/>
              <w:right w:val="single" w:sz="8" w:space="0" w:color="auto"/>
            </w:tcBorders>
            <w:shd w:val="clear" w:color="000000" w:fill="FFFF66"/>
            <w:hideMark/>
          </w:tcPr>
          <w:p w14:paraId="34C079B4" w14:textId="77777777" w:rsidR="00261314" w:rsidRPr="00261314" w:rsidRDefault="00261314" w:rsidP="00261314">
            <w:pPr>
              <w:spacing w:before="0" w:after="0" w:line="240" w:lineRule="auto"/>
              <w:jc w:val="center"/>
              <w:rPr>
                <w:rFonts w:ascii="Trebuchet MS" w:hAnsi="Trebuchet MS" w:cs="Calibri"/>
                <w:b/>
                <w:bCs/>
                <w:color w:val="000000"/>
                <w:sz w:val="12"/>
                <w:szCs w:val="12"/>
              </w:rPr>
            </w:pPr>
            <w:r w:rsidRPr="00261314">
              <w:rPr>
                <w:rFonts w:ascii="Trebuchet MS" w:hAnsi="Trebuchet MS" w:cs="Calibri"/>
                <w:b/>
                <w:bCs/>
                <w:color w:val="000000"/>
                <w:sz w:val="12"/>
                <w:szCs w:val="12"/>
              </w:rPr>
              <w:t>100%</w:t>
            </w:r>
          </w:p>
        </w:tc>
        <w:tc>
          <w:tcPr>
            <w:tcW w:w="1100" w:type="dxa"/>
            <w:tcBorders>
              <w:top w:val="nil"/>
              <w:left w:val="nil"/>
              <w:bottom w:val="single" w:sz="8" w:space="0" w:color="auto"/>
              <w:right w:val="single" w:sz="8" w:space="0" w:color="auto"/>
            </w:tcBorders>
            <w:shd w:val="clear" w:color="000000" w:fill="FFFF66"/>
            <w:hideMark/>
          </w:tcPr>
          <w:p w14:paraId="5709AE14" w14:textId="41F9E1F4" w:rsidR="00261314" w:rsidRPr="00261314" w:rsidRDefault="00261314" w:rsidP="00245223">
            <w:pPr>
              <w:spacing w:before="0" w:after="0" w:line="240" w:lineRule="auto"/>
              <w:jc w:val="center"/>
              <w:rPr>
                <w:rFonts w:ascii="Trebuchet MS" w:hAnsi="Trebuchet MS" w:cs="Calibri"/>
                <w:b/>
                <w:bCs/>
                <w:color w:val="000000"/>
                <w:sz w:val="12"/>
                <w:szCs w:val="12"/>
              </w:rPr>
            </w:pPr>
            <w:r w:rsidRPr="00261314">
              <w:rPr>
                <w:rFonts w:ascii="Trebuchet MS" w:hAnsi="Trebuchet MS" w:cs="Calibri"/>
                <w:b/>
                <w:bCs/>
                <w:color w:val="000000"/>
                <w:sz w:val="12"/>
                <w:szCs w:val="12"/>
              </w:rPr>
              <w:t>13,256,000</w:t>
            </w:r>
          </w:p>
        </w:tc>
        <w:tc>
          <w:tcPr>
            <w:tcW w:w="1080" w:type="dxa"/>
            <w:tcBorders>
              <w:top w:val="nil"/>
              <w:left w:val="nil"/>
              <w:bottom w:val="single" w:sz="8" w:space="0" w:color="auto"/>
              <w:right w:val="single" w:sz="8" w:space="0" w:color="auto"/>
            </w:tcBorders>
            <w:shd w:val="clear" w:color="000000" w:fill="FFFF66"/>
            <w:hideMark/>
          </w:tcPr>
          <w:p w14:paraId="29681E3E" w14:textId="7A6ADC5A" w:rsidR="00261314" w:rsidRPr="00261314" w:rsidRDefault="00261314" w:rsidP="00245223">
            <w:pPr>
              <w:spacing w:before="0" w:after="0" w:line="240" w:lineRule="auto"/>
              <w:jc w:val="center"/>
              <w:rPr>
                <w:rFonts w:ascii="Trebuchet MS" w:hAnsi="Trebuchet MS" w:cs="Calibri"/>
                <w:b/>
                <w:bCs/>
                <w:color w:val="000000"/>
                <w:sz w:val="12"/>
                <w:szCs w:val="12"/>
              </w:rPr>
            </w:pPr>
            <w:r w:rsidRPr="00261314">
              <w:rPr>
                <w:rFonts w:ascii="Trebuchet MS" w:hAnsi="Trebuchet MS" w:cs="Calibri"/>
                <w:b/>
                <w:bCs/>
                <w:color w:val="000000"/>
                <w:sz w:val="12"/>
                <w:szCs w:val="12"/>
              </w:rPr>
              <w:t>12,000,000</w:t>
            </w:r>
          </w:p>
        </w:tc>
        <w:tc>
          <w:tcPr>
            <w:tcW w:w="940" w:type="dxa"/>
            <w:tcBorders>
              <w:top w:val="nil"/>
              <w:left w:val="nil"/>
              <w:bottom w:val="single" w:sz="8" w:space="0" w:color="auto"/>
              <w:right w:val="single" w:sz="8" w:space="0" w:color="auto"/>
            </w:tcBorders>
            <w:shd w:val="clear" w:color="000000" w:fill="FFFF66"/>
            <w:hideMark/>
          </w:tcPr>
          <w:p w14:paraId="1A5CF65C" w14:textId="77777777" w:rsidR="00261314" w:rsidRPr="00261314" w:rsidRDefault="00261314" w:rsidP="00245223">
            <w:pPr>
              <w:spacing w:before="0" w:after="0" w:line="240" w:lineRule="auto"/>
              <w:jc w:val="center"/>
              <w:rPr>
                <w:rFonts w:ascii="Trebuchet MS" w:hAnsi="Trebuchet MS" w:cs="Calibri"/>
                <w:b/>
                <w:bCs/>
                <w:color w:val="000000"/>
                <w:sz w:val="12"/>
                <w:szCs w:val="12"/>
              </w:rPr>
            </w:pPr>
            <w:r w:rsidRPr="00261314">
              <w:rPr>
                <w:rFonts w:ascii="Trebuchet MS" w:hAnsi="Trebuchet MS" w:cs="Calibri"/>
                <w:b/>
                <w:bCs/>
                <w:color w:val="000000"/>
                <w:sz w:val="12"/>
                <w:szCs w:val="12"/>
              </w:rPr>
              <w:t>90.53</w:t>
            </w:r>
          </w:p>
        </w:tc>
      </w:tr>
      <w:tr w:rsidR="00261314" w:rsidRPr="00261314" w14:paraId="4E5823EA" w14:textId="77777777" w:rsidTr="00245223">
        <w:trPr>
          <w:trHeight w:val="1100"/>
        </w:trPr>
        <w:tc>
          <w:tcPr>
            <w:tcW w:w="420" w:type="dxa"/>
            <w:tcBorders>
              <w:top w:val="nil"/>
              <w:left w:val="single" w:sz="8" w:space="0" w:color="auto"/>
              <w:bottom w:val="single" w:sz="8" w:space="0" w:color="auto"/>
              <w:right w:val="single" w:sz="8" w:space="0" w:color="auto"/>
            </w:tcBorders>
            <w:shd w:val="clear" w:color="000000" w:fill="C6E0B4"/>
            <w:hideMark/>
          </w:tcPr>
          <w:p w14:paraId="427AE816" w14:textId="77777777" w:rsidR="00261314" w:rsidRPr="00261314" w:rsidRDefault="00261314" w:rsidP="00261314">
            <w:pPr>
              <w:spacing w:before="0" w:after="0" w:line="240" w:lineRule="auto"/>
              <w:jc w:val="center"/>
              <w:rPr>
                <w:rFonts w:ascii="Trebuchet MS" w:hAnsi="Trebuchet MS" w:cs="Calibri"/>
                <w:b/>
                <w:bCs/>
                <w:color w:val="000000"/>
                <w:sz w:val="12"/>
                <w:szCs w:val="12"/>
              </w:rPr>
            </w:pPr>
            <w:r w:rsidRPr="00261314">
              <w:rPr>
                <w:rFonts w:ascii="Trebuchet MS" w:hAnsi="Trebuchet MS" w:cs="Calibri"/>
                <w:b/>
                <w:bCs/>
                <w:color w:val="000000"/>
                <w:sz w:val="12"/>
                <w:szCs w:val="12"/>
              </w:rPr>
              <w:t> </w:t>
            </w:r>
          </w:p>
        </w:tc>
        <w:tc>
          <w:tcPr>
            <w:tcW w:w="1720" w:type="dxa"/>
            <w:tcBorders>
              <w:top w:val="nil"/>
              <w:left w:val="nil"/>
              <w:bottom w:val="single" w:sz="8" w:space="0" w:color="auto"/>
              <w:right w:val="single" w:sz="8" w:space="0" w:color="auto"/>
            </w:tcBorders>
            <w:shd w:val="clear" w:color="000000" w:fill="C6E0B4"/>
            <w:hideMark/>
          </w:tcPr>
          <w:p w14:paraId="0026716F" w14:textId="77777777" w:rsidR="00261314" w:rsidRPr="00261314" w:rsidRDefault="00261314" w:rsidP="00261314">
            <w:pPr>
              <w:spacing w:before="0" w:after="0" w:line="240" w:lineRule="auto"/>
              <w:rPr>
                <w:rFonts w:ascii="Trebuchet MS" w:hAnsi="Trebuchet MS" w:cs="Calibri"/>
                <w:b/>
                <w:bCs/>
                <w:color w:val="000000"/>
                <w:sz w:val="12"/>
                <w:szCs w:val="12"/>
              </w:rPr>
            </w:pPr>
            <w:proofErr w:type="spellStart"/>
            <w:r w:rsidRPr="00261314">
              <w:rPr>
                <w:rFonts w:ascii="Trebuchet MS" w:hAnsi="Trebuchet MS" w:cs="Calibri"/>
                <w:b/>
                <w:bCs/>
                <w:color w:val="000000"/>
                <w:sz w:val="12"/>
                <w:szCs w:val="12"/>
              </w:rPr>
              <w:t>Penyelenggaraan</w:t>
            </w:r>
            <w:proofErr w:type="spellEnd"/>
            <w:r w:rsidRPr="00261314">
              <w:rPr>
                <w:rFonts w:ascii="Trebuchet MS" w:hAnsi="Trebuchet MS" w:cs="Calibri"/>
                <w:b/>
                <w:bCs/>
                <w:color w:val="000000"/>
                <w:sz w:val="12"/>
                <w:szCs w:val="12"/>
              </w:rPr>
              <w:t xml:space="preserve"> </w:t>
            </w:r>
            <w:proofErr w:type="spellStart"/>
            <w:r w:rsidRPr="00261314">
              <w:rPr>
                <w:rFonts w:ascii="Trebuchet MS" w:hAnsi="Trebuchet MS" w:cs="Calibri"/>
                <w:b/>
                <w:bCs/>
                <w:color w:val="000000"/>
                <w:sz w:val="12"/>
                <w:szCs w:val="12"/>
              </w:rPr>
              <w:t>Urusan</w:t>
            </w:r>
            <w:proofErr w:type="spellEnd"/>
            <w:r w:rsidRPr="00261314">
              <w:rPr>
                <w:rFonts w:ascii="Trebuchet MS" w:hAnsi="Trebuchet MS" w:cs="Calibri"/>
                <w:b/>
                <w:bCs/>
                <w:color w:val="000000"/>
                <w:sz w:val="12"/>
                <w:szCs w:val="12"/>
              </w:rPr>
              <w:t xml:space="preserve"> </w:t>
            </w:r>
            <w:proofErr w:type="spellStart"/>
            <w:r w:rsidRPr="00261314">
              <w:rPr>
                <w:rFonts w:ascii="Trebuchet MS" w:hAnsi="Trebuchet MS" w:cs="Calibri"/>
                <w:b/>
                <w:bCs/>
                <w:color w:val="000000"/>
                <w:sz w:val="12"/>
                <w:szCs w:val="12"/>
              </w:rPr>
              <w:t>Pemerintahan</w:t>
            </w:r>
            <w:proofErr w:type="spellEnd"/>
            <w:r w:rsidRPr="00261314">
              <w:rPr>
                <w:rFonts w:ascii="Trebuchet MS" w:hAnsi="Trebuchet MS" w:cs="Calibri"/>
                <w:b/>
                <w:bCs/>
                <w:color w:val="000000"/>
                <w:sz w:val="12"/>
                <w:szCs w:val="12"/>
              </w:rPr>
              <w:t xml:space="preserve"> yang </w:t>
            </w:r>
            <w:proofErr w:type="spellStart"/>
            <w:r w:rsidRPr="00261314">
              <w:rPr>
                <w:rFonts w:ascii="Trebuchet MS" w:hAnsi="Trebuchet MS" w:cs="Calibri"/>
                <w:b/>
                <w:bCs/>
                <w:color w:val="000000"/>
                <w:sz w:val="12"/>
                <w:szCs w:val="12"/>
              </w:rPr>
              <w:t>tidak</w:t>
            </w:r>
            <w:proofErr w:type="spellEnd"/>
            <w:r w:rsidRPr="00261314">
              <w:rPr>
                <w:rFonts w:ascii="Trebuchet MS" w:hAnsi="Trebuchet MS" w:cs="Calibri"/>
                <w:b/>
                <w:bCs/>
                <w:color w:val="000000"/>
                <w:sz w:val="12"/>
                <w:szCs w:val="12"/>
              </w:rPr>
              <w:t xml:space="preserve"> </w:t>
            </w:r>
            <w:proofErr w:type="spellStart"/>
            <w:r w:rsidRPr="00261314">
              <w:rPr>
                <w:rFonts w:ascii="Trebuchet MS" w:hAnsi="Trebuchet MS" w:cs="Calibri"/>
                <w:b/>
                <w:bCs/>
                <w:color w:val="000000"/>
                <w:sz w:val="12"/>
                <w:szCs w:val="12"/>
              </w:rPr>
              <w:t>Dilaksanakan</w:t>
            </w:r>
            <w:proofErr w:type="spellEnd"/>
            <w:r w:rsidRPr="00261314">
              <w:rPr>
                <w:rFonts w:ascii="Trebuchet MS" w:hAnsi="Trebuchet MS" w:cs="Calibri"/>
                <w:b/>
                <w:bCs/>
                <w:color w:val="000000"/>
                <w:sz w:val="12"/>
                <w:szCs w:val="12"/>
              </w:rPr>
              <w:t xml:space="preserve"> oleh Unit </w:t>
            </w:r>
            <w:proofErr w:type="spellStart"/>
            <w:r w:rsidRPr="00261314">
              <w:rPr>
                <w:rFonts w:ascii="Trebuchet MS" w:hAnsi="Trebuchet MS" w:cs="Calibri"/>
                <w:b/>
                <w:bCs/>
                <w:color w:val="000000"/>
                <w:sz w:val="12"/>
                <w:szCs w:val="12"/>
              </w:rPr>
              <w:t>Kerja</w:t>
            </w:r>
            <w:proofErr w:type="spellEnd"/>
            <w:r w:rsidRPr="00261314">
              <w:rPr>
                <w:rFonts w:ascii="Trebuchet MS" w:hAnsi="Trebuchet MS" w:cs="Calibri"/>
                <w:b/>
                <w:bCs/>
                <w:color w:val="000000"/>
                <w:sz w:val="12"/>
                <w:szCs w:val="12"/>
              </w:rPr>
              <w:t xml:space="preserve"> </w:t>
            </w:r>
            <w:proofErr w:type="spellStart"/>
            <w:r w:rsidRPr="00261314">
              <w:rPr>
                <w:rFonts w:ascii="Trebuchet MS" w:hAnsi="Trebuchet MS" w:cs="Calibri"/>
                <w:b/>
                <w:bCs/>
                <w:color w:val="000000"/>
                <w:sz w:val="12"/>
                <w:szCs w:val="12"/>
              </w:rPr>
              <w:t>Perangkat</w:t>
            </w:r>
            <w:proofErr w:type="spellEnd"/>
            <w:r w:rsidRPr="00261314">
              <w:rPr>
                <w:rFonts w:ascii="Trebuchet MS" w:hAnsi="Trebuchet MS" w:cs="Calibri"/>
                <w:b/>
                <w:bCs/>
                <w:color w:val="000000"/>
                <w:sz w:val="12"/>
                <w:szCs w:val="12"/>
              </w:rPr>
              <w:t xml:space="preserve"> Daerah yang </w:t>
            </w:r>
            <w:proofErr w:type="spellStart"/>
            <w:r w:rsidRPr="00261314">
              <w:rPr>
                <w:rFonts w:ascii="Trebuchet MS" w:hAnsi="Trebuchet MS" w:cs="Calibri"/>
                <w:b/>
                <w:bCs/>
                <w:color w:val="000000"/>
                <w:sz w:val="12"/>
                <w:szCs w:val="12"/>
              </w:rPr>
              <w:t>ada</w:t>
            </w:r>
            <w:proofErr w:type="spellEnd"/>
            <w:r w:rsidRPr="00261314">
              <w:rPr>
                <w:rFonts w:ascii="Trebuchet MS" w:hAnsi="Trebuchet MS" w:cs="Calibri"/>
                <w:b/>
                <w:bCs/>
                <w:color w:val="000000"/>
                <w:sz w:val="12"/>
                <w:szCs w:val="12"/>
              </w:rPr>
              <w:t xml:space="preserve"> di </w:t>
            </w:r>
            <w:proofErr w:type="spellStart"/>
            <w:r w:rsidRPr="00261314">
              <w:rPr>
                <w:rFonts w:ascii="Trebuchet MS" w:hAnsi="Trebuchet MS" w:cs="Calibri"/>
                <w:b/>
                <w:bCs/>
                <w:color w:val="000000"/>
                <w:sz w:val="12"/>
                <w:szCs w:val="12"/>
              </w:rPr>
              <w:t>Kecamatan</w:t>
            </w:r>
            <w:proofErr w:type="spellEnd"/>
          </w:p>
        </w:tc>
        <w:tc>
          <w:tcPr>
            <w:tcW w:w="1920" w:type="dxa"/>
            <w:tcBorders>
              <w:top w:val="nil"/>
              <w:left w:val="nil"/>
              <w:bottom w:val="single" w:sz="8" w:space="0" w:color="auto"/>
              <w:right w:val="single" w:sz="8" w:space="0" w:color="auto"/>
            </w:tcBorders>
            <w:shd w:val="clear" w:color="000000" w:fill="C6E0B4"/>
            <w:hideMark/>
          </w:tcPr>
          <w:p w14:paraId="5DDA4FD7" w14:textId="77777777" w:rsidR="00261314" w:rsidRPr="00261314" w:rsidRDefault="00261314" w:rsidP="00261314">
            <w:pPr>
              <w:spacing w:before="0" w:after="0" w:line="240" w:lineRule="auto"/>
              <w:rPr>
                <w:rFonts w:ascii="Trebuchet MS" w:hAnsi="Trebuchet MS" w:cs="Calibri"/>
                <w:b/>
                <w:bCs/>
                <w:color w:val="000000"/>
                <w:sz w:val="12"/>
                <w:szCs w:val="12"/>
              </w:rPr>
            </w:pPr>
            <w:proofErr w:type="spellStart"/>
            <w:r w:rsidRPr="00261314">
              <w:rPr>
                <w:rFonts w:ascii="Trebuchet MS" w:hAnsi="Trebuchet MS" w:cs="Calibri"/>
                <w:b/>
                <w:bCs/>
                <w:color w:val="000000"/>
                <w:sz w:val="12"/>
                <w:szCs w:val="12"/>
              </w:rPr>
              <w:t>Persentase</w:t>
            </w:r>
            <w:proofErr w:type="spellEnd"/>
            <w:r w:rsidRPr="00261314">
              <w:rPr>
                <w:rFonts w:ascii="Trebuchet MS" w:hAnsi="Trebuchet MS" w:cs="Calibri"/>
                <w:b/>
                <w:bCs/>
                <w:color w:val="000000"/>
                <w:sz w:val="12"/>
                <w:szCs w:val="12"/>
              </w:rPr>
              <w:t xml:space="preserve"> </w:t>
            </w:r>
            <w:proofErr w:type="spellStart"/>
            <w:r w:rsidRPr="00261314">
              <w:rPr>
                <w:rFonts w:ascii="Trebuchet MS" w:hAnsi="Trebuchet MS" w:cs="Calibri"/>
                <w:b/>
                <w:bCs/>
                <w:color w:val="000000"/>
                <w:sz w:val="12"/>
                <w:szCs w:val="12"/>
              </w:rPr>
              <w:t>Penyelenggaraan</w:t>
            </w:r>
            <w:proofErr w:type="spellEnd"/>
            <w:r w:rsidRPr="00261314">
              <w:rPr>
                <w:rFonts w:ascii="Trebuchet MS" w:hAnsi="Trebuchet MS" w:cs="Calibri"/>
                <w:b/>
                <w:bCs/>
                <w:color w:val="000000"/>
                <w:sz w:val="12"/>
                <w:szCs w:val="12"/>
              </w:rPr>
              <w:t xml:space="preserve"> </w:t>
            </w:r>
            <w:proofErr w:type="spellStart"/>
            <w:r w:rsidRPr="00261314">
              <w:rPr>
                <w:rFonts w:ascii="Trebuchet MS" w:hAnsi="Trebuchet MS" w:cs="Calibri"/>
                <w:b/>
                <w:bCs/>
                <w:color w:val="000000"/>
                <w:sz w:val="12"/>
                <w:szCs w:val="12"/>
              </w:rPr>
              <w:t>Urusan</w:t>
            </w:r>
            <w:proofErr w:type="spellEnd"/>
            <w:r w:rsidRPr="00261314">
              <w:rPr>
                <w:rFonts w:ascii="Trebuchet MS" w:hAnsi="Trebuchet MS" w:cs="Calibri"/>
                <w:b/>
                <w:bCs/>
                <w:color w:val="000000"/>
                <w:sz w:val="12"/>
                <w:szCs w:val="12"/>
              </w:rPr>
              <w:t xml:space="preserve"> </w:t>
            </w:r>
            <w:proofErr w:type="spellStart"/>
            <w:r w:rsidRPr="00261314">
              <w:rPr>
                <w:rFonts w:ascii="Trebuchet MS" w:hAnsi="Trebuchet MS" w:cs="Calibri"/>
                <w:b/>
                <w:bCs/>
                <w:color w:val="000000"/>
                <w:sz w:val="12"/>
                <w:szCs w:val="12"/>
              </w:rPr>
              <w:t>Pemerintahan</w:t>
            </w:r>
            <w:proofErr w:type="spellEnd"/>
            <w:r w:rsidRPr="00261314">
              <w:rPr>
                <w:rFonts w:ascii="Trebuchet MS" w:hAnsi="Trebuchet MS" w:cs="Calibri"/>
                <w:b/>
                <w:bCs/>
                <w:color w:val="000000"/>
                <w:sz w:val="12"/>
                <w:szCs w:val="12"/>
              </w:rPr>
              <w:t xml:space="preserve"> yang </w:t>
            </w:r>
            <w:proofErr w:type="spellStart"/>
            <w:r w:rsidRPr="00261314">
              <w:rPr>
                <w:rFonts w:ascii="Trebuchet MS" w:hAnsi="Trebuchet MS" w:cs="Calibri"/>
                <w:b/>
                <w:bCs/>
                <w:color w:val="000000"/>
                <w:sz w:val="12"/>
                <w:szCs w:val="12"/>
              </w:rPr>
              <w:t>tidak</w:t>
            </w:r>
            <w:proofErr w:type="spellEnd"/>
            <w:r w:rsidRPr="00261314">
              <w:rPr>
                <w:rFonts w:ascii="Trebuchet MS" w:hAnsi="Trebuchet MS" w:cs="Calibri"/>
                <w:b/>
                <w:bCs/>
                <w:color w:val="000000"/>
                <w:sz w:val="12"/>
                <w:szCs w:val="12"/>
              </w:rPr>
              <w:t xml:space="preserve"> </w:t>
            </w:r>
            <w:proofErr w:type="spellStart"/>
            <w:r w:rsidRPr="00261314">
              <w:rPr>
                <w:rFonts w:ascii="Trebuchet MS" w:hAnsi="Trebuchet MS" w:cs="Calibri"/>
                <w:b/>
                <w:bCs/>
                <w:color w:val="000000"/>
                <w:sz w:val="12"/>
                <w:szCs w:val="12"/>
              </w:rPr>
              <w:t>Dilaksanakan</w:t>
            </w:r>
            <w:proofErr w:type="spellEnd"/>
            <w:r w:rsidRPr="00261314">
              <w:rPr>
                <w:rFonts w:ascii="Trebuchet MS" w:hAnsi="Trebuchet MS" w:cs="Calibri"/>
                <w:b/>
                <w:bCs/>
                <w:color w:val="000000"/>
                <w:sz w:val="12"/>
                <w:szCs w:val="12"/>
              </w:rPr>
              <w:t xml:space="preserve"> oleh Unit </w:t>
            </w:r>
            <w:proofErr w:type="spellStart"/>
            <w:r w:rsidRPr="00261314">
              <w:rPr>
                <w:rFonts w:ascii="Trebuchet MS" w:hAnsi="Trebuchet MS" w:cs="Calibri"/>
                <w:b/>
                <w:bCs/>
                <w:color w:val="000000"/>
                <w:sz w:val="12"/>
                <w:szCs w:val="12"/>
              </w:rPr>
              <w:t>Kerja</w:t>
            </w:r>
            <w:proofErr w:type="spellEnd"/>
            <w:r w:rsidRPr="00261314">
              <w:rPr>
                <w:rFonts w:ascii="Trebuchet MS" w:hAnsi="Trebuchet MS" w:cs="Calibri"/>
                <w:b/>
                <w:bCs/>
                <w:color w:val="000000"/>
                <w:sz w:val="12"/>
                <w:szCs w:val="12"/>
              </w:rPr>
              <w:t xml:space="preserve"> </w:t>
            </w:r>
            <w:proofErr w:type="spellStart"/>
            <w:r w:rsidRPr="00261314">
              <w:rPr>
                <w:rFonts w:ascii="Trebuchet MS" w:hAnsi="Trebuchet MS" w:cs="Calibri"/>
                <w:b/>
                <w:bCs/>
                <w:color w:val="000000"/>
                <w:sz w:val="12"/>
                <w:szCs w:val="12"/>
              </w:rPr>
              <w:t>Perangkat</w:t>
            </w:r>
            <w:proofErr w:type="spellEnd"/>
            <w:r w:rsidRPr="00261314">
              <w:rPr>
                <w:rFonts w:ascii="Trebuchet MS" w:hAnsi="Trebuchet MS" w:cs="Calibri"/>
                <w:b/>
                <w:bCs/>
                <w:color w:val="000000"/>
                <w:sz w:val="12"/>
                <w:szCs w:val="12"/>
              </w:rPr>
              <w:t xml:space="preserve"> Daerah yang </w:t>
            </w:r>
            <w:proofErr w:type="spellStart"/>
            <w:r w:rsidRPr="00261314">
              <w:rPr>
                <w:rFonts w:ascii="Trebuchet MS" w:hAnsi="Trebuchet MS" w:cs="Calibri"/>
                <w:b/>
                <w:bCs/>
                <w:color w:val="000000"/>
                <w:sz w:val="12"/>
                <w:szCs w:val="12"/>
              </w:rPr>
              <w:t>ada</w:t>
            </w:r>
            <w:proofErr w:type="spellEnd"/>
            <w:r w:rsidRPr="00261314">
              <w:rPr>
                <w:rFonts w:ascii="Trebuchet MS" w:hAnsi="Trebuchet MS" w:cs="Calibri"/>
                <w:b/>
                <w:bCs/>
                <w:color w:val="000000"/>
                <w:sz w:val="12"/>
                <w:szCs w:val="12"/>
              </w:rPr>
              <w:t xml:space="preserve"> di </w:t>
            </w:r>
            <w:proofErr w:type="spellStart"/>
            <w:r w:rsidRPr="00261314">
              <w:rPr>
                <w:rFonts w:ascii="Trebuchet MS" w:hAnsi="Trebuchet MS" w:cs="Calibri"/>
                <w:b/>
                <w:bCs/>
                <w:color w:val="000000"/>
                <w:sz w:val="12"/>
                <w:szCs w:val="12"/>
              </w:rPr>
              <w:t>Kecamatan</w:t>
            </w:r>
            <w:proofErr w:type="spellEnd"/>
          </w:p>
        </w:tc>
        <w:tc>
          <w:tcPr>
            <w:tcW w:w="800" w:type="dxa"/>
            <w:tcBorders>
              <w:top w:val="nil"/>
              <w:left w:val="nil"/>
              <w:bottom w:val="single" w:sz="8" w:space="0" w:color="auto"/>
              <w:right w:val="single" w:sz="8" w:space="0" w:color="auto"/>
            </w:tcBorders>
            <w:shd w:val="clear" w:color="000000" w:fill="C6E0B4"/>
            <w:hideMark/>
          </w:tcPr>
          <w:p w14:paraId="1B35E4DE" w14:textId="77777777" w:rsidR="00261314" w:rsidRPr="00261314" w:rsidRDefault="00261314" w:rsidP="00261314">
            <w:pPr>
              <w:spacing w:before="0" w:after="0" w:line="240" w:lineRule="auto"/>
              <w:jc w:val="center"/>
              <w:rPr>
                <w:rFonts w:ascii="Trebuchet MS" w:hAnsi="Trebuchet MS" w:cs="Calibri"/>
                <w:b/>
                <w:bCs/>
                <w:color w:val="000000"/>
                <w:sz w:val="12"/>
                <w:szCs w:val="12"/>
              </w:rPr>
            </w:pPr>
            <w:r w:rsidRPr="00261314">
              <w:rPr>
                <w:rFonts w:ascii="Trebuchet MS" w:hAnsi="Trebuchet MS" w:cs="Calibri"/>
                <w:b/>
                <w:bCs/>
                <w:color w:val="000000"/>
                <w:sz w:val="12"/>
                <w:szCs w:val="12"/>
              </w:rPr>
              <w:t xml:space="preserve">100%   </w:t>
            </w:r>
            <w:proofErr w:type="spellStart"/>
            <w:r w:rsidRPr="00261314">
              <w:rPr>
                <w:rFonts w:ascii="Trebuchet MS" w:hAnsi="Trebuchet MS" w:cs="Calibri"/>
                <w:b/>
                <w:bCs/>
                <w:color w:val="000000"/>
                <w:sz w:val="12"/>
                <w:szCs w:val="12"/>
              </w:rPr>
              <w:t>persen</w:t>
            </w:r>
            <w:proofErr w:type="spellEnd"/>
          </w:p>
        </w:tc>
        <w:tc>
          <w:tcPr>
            <w:tcW w:w="800" w:type="dxa"/>
            <w:tcBorders>
              <w:top w:val="nil"/>
              <w:left w:val="nil"/>
              <w:bottom w:val="single" w:sz="8" w:space="0" w:color="auto"/>
              <w:right w:val="single" w:sz="8" w:space="0" w:color="auto"/>
            </w:tcBorders>
            <w:shd w:val="clear" w:color="000000" w:fill="C6E0B4"/>
            <w:hideMark/>
          </w:tcPr>
          <w:p w14:paraId="7D99E0E0" w14:textId="77777777" w:rsidR="00261314" w:rsidRPr="00261314" w:rsidRDefault="00261314" w:rsidP="00261314">
            <w:pPr>
              <w:spacing w:before="0" w:after="0" w:line="240" w:lineRule="auto"/>
              <w:jc w:val="center"/>
              <w:rPr>
                <w:rFonts w:ascii="Trebuchet MS" w:hAnsi="Trebuchet MS" w:cs="Calibri"/>
                <w:b/>
                <w:bCs/>
                <w:color w:val="000000"/>
                <w:sz w:val="12"/>
                <w:szCs w:val="12"/>
              </w:rPr>
            </w:pPr>
            <w:r w:rsidRPr="00261314">
              <w:rPr>
                <w:rFonts w:ascii="Trebuchet MS" w:hAnsi="Trebuchet MS" w:cs="Calibri"/>
                <w:b/>
                <w:bCs/>
                <w:color w:val="000000"/>
                <w:sz w:val="12"/>
                <w:szCs w:val="12"/>
              </w:rPr>
              <w:t>100%</w:t>
            </w:r>
          </w:p>
        </w:tc>
        <w:tc>
          <w:tcPr>
            <w:tcW w:w="860" w:type="dxa"/>
            <w:tcBorders>
              <w:top w:val="nil"/>
              <w:left w:val="nil"/>
              <w:bottom w:val="single" w:sz="8" w:space="0" w:color="auto"/>
              <w:right w:val="single" w:sz="8" w:space="0" w:color="auto"/>
            </w:tcBorders>
            <w:shd w:val="clear" w:color="000000" w:fill="C6E0B4"/>
            <w:hideMark/>
          </w:tcPr>
          <w:p w14:paraId="1354F57A" w14:textId="77777777" w:rsidR="00261314" w:rsidRPr="00261314" w:rsidRDefault="00261314" w:rsidP="00261314">
            <w:pPr>
              <w:spacing w:before="0" w:after="0" w:line="240" w:lineRule="auto"/>
              <w:jc w:val="center"/>
              <w:rPr>
                <w:rFonts w:ascii="Trebuchet MS" w:hAnsi="Trebuchet MS" w:cs="Calibri"/>
                <w:b/>
                <w:bCs/>
                <w:color w:val="000000"/>
                <w:sz w:val="12"/>
                <w:szCs w:val="12"/>
              </w:rPr>
            </w:pPr>
            <w:r w:rsidRPr="00261314">
              <w:rPr>
                <w:rFonts w:ascii="Trebuchet MS" w:hAnsi="Trebuchet MS" w:cs="Calibri"/>
                <w:b/>
                <w:bCs/>
                <w:color w:val="000000"/>
                <w:sz w:val="12"/>
                <w:szCs w:val="12"/>
              </w:rPr>
              <w:t>100%</w:t>
            </w:r>
          </w:p>
        </w:tc>
        <w:tc>
          <w:tcPr>
            <w:tcW w:w="1100" w:type="dxa"/>
            <w:tcBorders>
              <w:top w:val="nil"/>
              <w:left w:val="nil"/>
              <w:bottom w:val="single" w:sz="8" w:space="0" w:color="auto"/>
              <w:right w:val="single" w:sz="8" w:space="0" w:color="auto"/>
            </w:tcBorders>
            <w:shd w:val="clear" w:color="000000" w:fill="C6E0B4"/>
            <w:hideMark/>
          </w:tcPr>
          <w:p w14:paraId="3D5A05CA" w14:textId="05D1709A" w:rsidR="00261314" w:rsidRPr="00261314" w:rsidRDefault="00261314" w:rsidP="00245223">
            <w:pPr>
              <w:spacing w:before="0" w:after="0" w:line="240" w:lineRule="auto"/>
              <w:jc w:val="center"/>
              <w:rPr>
                <w:rFonts w:ascii="Trebuchet MS" w:hAnsi="Trebuchet MS" w:cs="Calibri"/>
                <w:b/>
                <w:bCs/>
                <w:color w:val="000000"/>
                <w:sz w:val="12"/>
                <w:szCs w:val="12"/>
              </w:rPr>
            </w:pPr>
            <w:r w:rsidRPr="00261314">
              <w:rPr>
                <w:rFonts w:ascii="Trebuchet MS" w:hAnsi="Trebuchet MS" w:cs="Calibri"/>
                <w:b/>
                <w:bCs/>
                <w:color w:val="000000"/>
                <w:sz w:val="12"/>
                <w:szCs w:val="12"/>
              </w:rPr>
              <w:t>1,256,000</w:t>
            </w:r>
          </w:p>
        </w:tc>
        <w:tc>
          <w:tcPr>
            <w:tcW w:w="1080" w:type="dxa"/>
            <w:tcBorders>
              <w:top w:val="nil"/>
              <w:left w:val="nil"/>
              <w:bottom w:val="single" w:sz="8" w:space="0" w:color="auto"/>
              <w:right w:val="single" w:sz="8" w:space="0" w:color="auto"/>
            </w:tcBorders>
            <w:shd w:val="clear" w:color="000000" w:fill="C6E0B4"/>
            <w:hideMark/>
          </w:tcPr>
          <w:p w14:paraId="419CE043" w14:textId="08BE70CA" w:rsidR="00261314" w:rsidRPr="00261314" w:rsidRDefault="00261314" w:rsidP="00245223">
            <w:pPr>
              <w:spacing w:before="0" w:after="0" w:line="240" w:lineRule="auto"/>
              <w:jc w:val="center"/>
              <w:rPr>
                <w:rFonts w:ascii="Trebuchet MS" w:hAnsi="Trebuchet MS" w:cs="Calibri"/>
                <w:b/>
                <w:bCs/>
                <w:color w:val="000000"/>
                <w:sz w:val="12"/>
                <w:szCs w:val="12"/>
              </w:rPr>
            </w:pPr>
            <w:r w:rsidRPr="00261314">
              <w:rPr>
                <w:rFonts w:ascii="Trebuchet MS" w:hAnsi="Trebuchet MS" w:cs="Calibri"/>
                <w:b/>
                <w:bCs/>
                <w:color w:val="000000"/>
                <w:sz w:val="12"/>
                <w:szCs w:val="12"/>
              </w:rPr>
              <w:t>-</w:t>
            </w:r>
          </w:p>
        </w:tc>
        <w:tc>
          <w:tcPr>
            <w:tcW w:w="940" w:type="dxa"/>
            <w:tcBorders>
              <w:top w:val="nil"/>
              <w:left w:val="nil"/>
              <w:bottom w:val="single" w:sz="8" w:space="0" w:color="auto"/>
              <w:right w:val="single" w:sz="8" w:space="0" w:color="auto"/>
            </w:tcBorders>
            <w:shd w:val="clear" w:color="000000" w:fill="C6E0B4"/>
            <w:hideMark/>
          </w:tcPr>
          <w:p w14:paraId="3A5447ED" w14:textId="77777777" w:rsidR="00261314" w:rsidRPr="00261314" w:rsidRDefault="00261314" w:rsidP="00245223">
            <w:pPr>
              <w:spacing w:before="0" w:after="0" w:line="240" w:lineRule="auto"/>
              <w:jc w:val="center"/>
              <w:rPr>
                <w:rFonts w:ascii="Trebuchet MS" w:hAnsi="Trebuchet MS" w:cs="Calibri"/>
                <w:b/>
                <w:bCs/>
                <w:color w:val="000000"/>
                <w:sz w:val="12"/>
                <w:szCs w:val="12"/>
              </w:rPr>
            </w:pPr>
            <w:r w:rsidRPr="00261314">
              <w:rPr>
                <w:rFonts w:ascii="Trebuchet MS" w:hAnsi="Trebuchet MS" w:cs="Calibri"/>
                <w:b/>
                <w:bCs/>
                <w:color w:val="000000"/>
                <w:sz w:val="12"/>
                <w:szCs w:val="12"/>
              </w:rPr>
              <w:t>0.00</w:t>
            </w:r>
          </w:p>
        </w:tc>
      </w:tr>
      <w:tr w:rsidR="00261314" w:rsidRPr="00261314" w14:paraId="50503A45" w14:textId="77777777" w:rsidTr="00245223">
        <w:trPr>
          <w:trHeight w:val="682"/>
        </w:trPr>
        <w:tc>
          <w:tcPr>
            <w:tcW w:w="420" w:type="dxa"/>
            <w:tcBorders>
              <w:top w:val="nil"/>
              <w:left w:val="single" w:sz="8" w:space="0" w:color="auto"/>
              <w:bottom w:val="single" w:sz="8" w:space="0" w:color="auto"/>
              <w:right w:val="single" w:sz="8" w:space="0" w:color="auto"/>
            </w:tcBorders>
            <w:shd w:val="clear" w:color="auto" w:fill="auto"/>
            <w:hideMark/>
          </w:tcPr>
          <w:p w14:paraId="2666B987" w14:textId="77777777" w:rsidR="00261314" w:rsidRPr="00261314" w:rsidRDefault="00261314" w:rsidP="00261314">
            <w:pPr>
              <w:spacing w:before="0" w:after="0" w:line="240" w:lineRule="auto"/>
              <w:jc w:val="center"/>
              <w:rPr>
                <w:rFonts w:ascii="Trebuchet MS" w:hAnsi="Trebuchet MS" w:cs="Calibri"/>
                <w:color w:val="000000"/>
                <w:sz w:val="12"/>
                <w:szCs w:val="12"/>
              </w:rPr>
            </w:pPr>
            <w:r w:rsidRPr="00261314">
              <w:rPr>
                <w:rFonts w:ascii="Trebuchet MS" w:hAnsi="Trebuchet MS" w:cs="Calibri"/>
                <w:color w:val="000000"/>
                <w:sz w:val="12"/>
                <w:szCs w:val="12"/>
              </w:rPr>
              <w:t> </w:t>
            </w:r>
          </w:p>
        </w:tc>
        <w:tc>
          <w:tcPr>
            <w:tcW w:w="1720" w:type="dxa"/>
            <w:tcBorders>
              <w:top w:val="nil"/>
              <w:left w:val="nil"/>
              <w:bottom w:val="single" w:sz="8" w:space="0" w:color="auto"/>
              <w:right w:val="single" w:sz="8" w:space="0" w:color="auto"/>
            </w:tcBorders>
            <w:shd w:val="clear" w:color="auto" w:fill="auto"/>
            <w:hideMark/>
          </w:tcPr>
          <w:p w14:paraId="4DE82AA3" w14:textId="77777777" w:rsidR="00261314" w:rsidRPr="00261314" w:rsidRDefault="00261314" w:rsidP="00261314">
            <w:pPr>
              <w:spacing w:before="0" w:after="0" w:line="240" w:lineRule="auto"/>
              <w:rPr>
                <w:rFonts w:ascii="Trebuchet MS" w:hAnsi="Trebuchet MS" w:cs="Calibri"/>
                <w:color w:val="000000"/>
                <w:sz w:val="12"/>
                <w:szCs w:val="12"/>
              </w:rPr>
            </w:pPr>
            <w:proofErr w:type="spellStart"/>
            <w:r w:rsidRPr="00261314">
              <w:rPr>
                <w:rFonts w:ascii="Trebuchet MS" w:hAnsi="Trebuchet MS" w:cs="Calibri"/>
                <w:color w:val="000000"/>
                <w:sz w:val="12"/>
                <w:szCs w:val="12"/>
              </w:rPr>
              <w:t>Peningkatan</w:t>
            </w:r>
            <w:proofErr w:type="spellEnd"/>
            <w:r w:rsidRPr="00261314">
              <w:rPr>
                <w:rFonts w:ascii="Trebuchet MS" w:hAnsi="Trebuchet MS" w:cs="Calibri"/>
                <w:color w:val="000000"/>
                <w:sz w:val="12"/>
                <w:szCs w:val="12"/>
              </w:rPr>
              <w:t xml:space="preserve"> </w:t>
            </w:r>
            <w:proofErr w:type="spellStart"/>
            <w:r w:rsidRPr="00261314">
              <w:rPr>
                <w:rFonts w:ascii="Trebuchet MS" w:hAnsi="Trebuchet MS" w:cs="Calibri"/>
                <w:color w:val="000000"/>
                <w:sz w:val="12"/>
                <w:szCs w:val="12"/>
              </w:rPr>
              <w:t>Efektifitas</w:t>
            </w:r>
            <w:proofErr w:type="spellEnd"/>
            <w:r w:rsidRPr="00261314">
              <w:rPr>
                <w:rFonts w:ascii="Trebuchet MS" w:hAnsi="Trebuchet MS" w:cs="Calibri"/>
                <w:color w:val="000000"/>
                <w:sz w:val="12"/>
                <w:szCs w:val="12"/>
              </w:rPr>
              <w:t xml:space="preserve"> </w:t>
            </w:r>
            <w:proofErr w:type="spellStart"/>
            <w:r w:rsidRPr="00261314">
              <w:rPr>
                <w:rFonts w:ascii="Trebuchet MS" w:hAnsi="Trebuchet MS" w:cs="Calibri"/>
                <w:color w:val="000000"/>
                <w:sz w:val="12"/>
                <w:szCs w:val="12"/>
              </w:rPr>
              <w:t>Pelaksanaan</w:t>
            </w:r>
            <w:proofErr w:type="spellEnd"/>
            <w:r w:rsidRPr="00261314">
              <w:rPr>
                <w:rFonts w:ascii="Trebuchet MS" w:hAnsi="Trebuchet MS" w:cs="Calibri"/>
                <w:color w:val="000000"/>
                <w:sz w:val="12"/>
                <w:szCs w:val="12"/>
              </w:rPr>
              <w:t xml:space="preserve"> </w:t>
            </w:r>
            <w:proofErr w:type="spellStart"/>
            <w:r w:rsidRPr="00261314">
              <w:rPr>
                <w:rFonts w:ascii="Trebuchet MS" w:hAnsi="Trebuchet MS" w:cs="Calibri"/>
                <w:color w:val="000000"/>
                <w:sz w:val="12"/>
                <w:szCs w:val="12"/>
              </w:rPr>
              <w:t>Pelayanan</w:t>
            </w:r>
            <w:proofErr w:type="spellEnd"/>
            <w:r w:rsidRPr="00261314">
              <w:rPr>
                <w:rFonts w:ascii="Trebuchet MS" w:hAnsi="Trebuchet MS" w:cs="Calibri"/>
                <w:color w:val="000000"/>
                <w:sz w:val="12"/>
                <w:szCs w:val="12"/>
              </w:rPr>
              <w:t xml:space="preserve"> </w:t>
            </w:r>
            <w:proofErr w:type="spellStart"/>
            <w:r w:rsidRPr="00261314">
              <w:rPr>
                <w:rFonts w:ascii="Trebuchet MS" w:hAnsi="Trebuchet MS" w:cs="Calibri"/>
                <w:color w:val="000000"/>
                <w:sz w:val="12"/>
                <w:szCs w:val="12"/>
              </w:rPr>
              <w:t>kepada</w:t>
            </w:r>
            <w:proofErr w:type="spellEnd"/>
            <w:r w:rsidRPr="00261314">
              <w:rPr>
                <w:rFonts w:ascii="Trebuchet MS" w:hAnsi="Trebuchet MS" w:cs="Calibri"/>
                <w:color w:val="000000"/>
                <w:sz w:val="12"/>
                <w:szCs w:val="12"/>
              </w:rPr>
              <w:t xml:space="preserve"> Masyarakat di Wilayah </w:t>
            </w:r>
            <w:proofErr w:type="spellStart"/>
            <w:r w:rsidRPr="00261314">
              <w:rPr>
                <w:rFonts w:ascii="Trebuchet MS" w:hAnsi="Trebuchet MS" w:cs="Calibri"/>
                <w:color w:val="000000"/>
                <w:sz w:val="12"/>
                <w:szCs w:val="12"/>
              </w:rPr>
              <w:t>Kecamatan</w:t>
            </w:r>
            <w:proofErr w:type="spellEnd"/>
          </w:p>
        </w:tc>
        <w:tc>
          <w:tcPr>
            <w:tcW w:w="1920" w:type="dxa"/>
            <w:tcBorders>
              <w:top w:val="nil"/>
              <w:left w:val="nil"/>
              <w:bottom w:val="single" w:sz="8" w:space="0" w:color="auto"/>
              <w:right w:val="single" w:sz="8" w:space="0" w:color="auto"/>
            </w:tcBorders>
            <w:shd w:val="clear" w:color="auto" w:fill="auto"/>
            <w:hideMark/>
          </w:tcPr>
          <w:p w14:paraId="5EB88AB3" w14:textId="77777777" w:rsidR="00261314" w:rsidRPr="00261314" w:rsidRDefault="00261314" w:rsidP="00261314">
            <w:pPr>
              <w:spacing w:before="0" w:after="0" w:line="240" w:lineRule="auto"/>
              <w:rPr>
                <w:rFonts w:ascii="Trebuchet MS" w:hAnsi="Trebuchet MS" w:cs="Calibri"/>
                <w:color w:val="000000"/>
                <w:sz w:val="12"/>
                <w:szCs w:val="12"/>
              </w:rPr>
            </w:pPr>
            <w:proofErr w:type="spellStart"/>
            <w:r w:rsidRPr="00261314">
              <w:rPr>
                <w:rFonts w:ascii="Trebuchet MS" w:hAnsi="Trebuchet MS" w:cs="Calibri"/>
                <w:color w:val="000000"/>
                <w:sz w:val="12"/>
                <w:szCs w:val="12"/>
              </w:rPr>
              <w:t>Jumlah</w:t>
            </w:r>
            <w:proofErr w:type="spellEnd"/>
            <w:r w:rsidRPr="00261314">
              <w:rPr>
                <w:rFonts w:ascii="Trebuchet MS" w:hAnsi="Trebuchet MS" w:cs="Calibri"/>
                <w:color w:val="000000"/>
                <w:sz w:val="12"/>
                <w:szCs w:val="12"/>
              </w:rPr>
              <w:t xml:space="preserve"> </w:t>
            </w:r>
            <w:proofErr w:type="spellStart"/>
            <w:r w:rsidRPr="00261314">
              <w:rPr>
                <w:rFonts w:ascii="Trebuchet MS" w:hAnsi="Trebuchet MS" w:cs="Calibri"/>
                <w:color w:val="000000"/>
                <w:sz w:val="12"/>
                <w:szCs w:val="12"/>
              </w:rPr>
              <w:t>Laporan</w:t>
            </w:r>
            <w:proofErr w:type="spellEnd"/>
            <w:r w:rsidRPr="00261314">
              <w:rPr>
                <w:rFonts w:ascii="Trebuchet MS" w:hAnsi="Trebuchet MS" w:cs="Calibri"/>
                <w:color w:val="000000"/>
                <w:sz w:val="12"/>
                <w:szCs w:val="12"/>
              </w:rPr>
              <w:t xml:space="preserve"> </w:t>
            </w:r>
            <w:proofErr w:type="spellStart"/>
            <w:r w:rsidRPr="00261314">
              <w:rPr>
                <w:rFonts w:ascii="Trebuchet MS" w:hAnsi="Trebuchet MS" w:cs="Calibri"/>
                <w:color w:val="000000"/>
                <w:sz w:val="12"/>
                <w:szCs w:val="12"/>
              </w:rPr>
              <w:t>Peningkatan</w:t>
            </w:r>
            <w:proofErr w:type="spellEnd"/>
            <w:r w:rsidRPr="00261314">
              <w:rPr>
                <w:rFonts w:ascii="Trebuchet MS" w:hAnsi="Trebuchet MS" w:cs="Calibri"/>
                <w:color w:val="000000"/>
                <w:sz w:val="12"/>
                <w:szCs w:val="12"/>
              </w:rPr>
              <w:t xml:space="preserve"> </w:t>
            </w:r>
            <w:proofErr w:type="spellStart"/>
            <w:r w:rsidRPr="00261314">
              <w:rPr>
                <w:rFonts w:ascii="Trebuchet MS" w:hAnsi="Trebuchet MS" w:cs="Calibri"/>
                <w:color w:val="000000"/>
                <w:sz w:val="12"/>
                <w:szCs w:val="12"/>
              </w:rPr>
              <w:t>Efektifitas</w:t>
            </w:r>
            <w:proofErr w:type="spellEnd"/>
            <w:r w:rsidRPr="00261314">
              <w:rPr>
                <w:rFonts w:ascii="Trebuchet MS" w:hAnsi="Trebuchet MS" w:cs="Calibri"/>
                <w:color w:val="000000"/>
                <w:sz w:val="12"/>
                <w:szCs w:val="12"/>
              </w:rPr>
              <w:t xml:space="preserve"> </w:t>
            </w:r>
            <w:proofErr w:type="spellStart"/>
            <w:r w:rsidRPr="00261314">
              <w:rPr>
                <w:rFonts w:ascii="Trebuchet MS" w:hAnsi="Trebuchet MS" w:cs="Calibri"/>
                <w:color w:val="000000"/>
                <w:sz w:val="12"/>
                <w:szCs w:val="12"/>
              </w:rPr>
              <w:t>Pelaksanaan</w:t>
            </w:r>
            <w:proofErr w:type="spellEnd"/>
            <w:r w:rsidRPr="00261314">
              <w:rPr>
                <w:rFonts w:ascii="Trebuchet MS" w:hAnsi="Trebuchet MS" w:cs="Calibri"/>
                <w:color w:val="000000"/>
                <w:sz w:val="12"/>
                <w:szCs w:val="12"/>
              </w:rPr>
              <w:t xml:space="preserve"> </w:t>
            </w:r>
            <w:proofErr w:type="spellStart"/>
            <w:r w:rsidRPr="00261314">
              <w:rPr>
                <w:rFonts w:ascii="Trebuchet MS" w:hAnsi="Trebuchet MS" w:cs="Calibri"/>
                <w:color w:val="000000"/>
                <w:sz w:val="12"/>
                <w:szCs w:val="12"/>
              </w:rPr>
              <w:t>Pelayanan</w:t>
            </w:r>
            <w:proofErr w:type="spellEnd"/>
            <w:r w:rsidRPr="00261314">
              <w:rPr>
                <w:rFonts w:ascii="Trebuchet MS" w:hAnsi="Trebuchet MS" w:cs="Calibri"/>
                <w:color w:val="000000"/>
                <w:sz w:val="12"/>
                <w:szCs w:val="12"/>
              </w:rPr>
              <w:t xml:space="preserve"> </w:t>
            </w:r>
            <w:proofErr w:type="spellStart"/>
            <w:r w:rsidRPr="00261314">
              <w:rPr>
                <w:rFonts w:ascii="Trebuchet MS" w:hAnsi="Trebuchet MS" w:cs="Calibri"/>
                <w:color w:val="000000"/>
                <w:sz w:val="12"/>
                <w:szCs w:val="12"/>
              </w:rPr>
              <w:t>kepada</w:t>
            </w:r>
            <w:proofErr w:type="spellEnd"/>
            <w:r w:rsidRPr="00261314">
              <w:rPr>
                <w:rFonts w:ascii="Trebuchet MS" w:hAnsi="Trebuchet MS" w:cs="Calibri"/>
                <w:color w:val="000000"/>
                <w:sz w:val="12"/>
                <w:szCs w:val="12"/>
              </w:rPr>
              <w:t xml:space="preserve"> Masyarakat di Wilayah </w:t>
            </w:r>
            <w:proofErr w:type="spellStart"/>
            <w:r w:rsidRPr="00261314">
              <w:rPr>
                <w:rFonts w:ascii="Trebuchet MS" w:hAnsi="Trebuchet MS" w:cs="Calibri"/>
                <w:color w:val="000000"/>
                <w:sz w:val="12"/>
                <w:szCs w:val="12"/>
              </w:rPr>
              <w:t>Kecamatan</w:t>
            </w:r>
            <w:proofErr w:type="spellEnd"/>
          </w:p>
        </w:tc>
        <w:tc>
          <w:tcPr>
            <w:tcW w:w="800" w:type="dxa"/>
            <w:tcBorders>
              <w:top w:val="nil"/>
              <w:left w:val="nil"/>
              <w:bottom w:val="single" w:sz="8" w:space="0" w:color="auto"/>
              <w:right w:val="single" w:sz="8" w:space="0" w:color="auto"/>
            </w:tcBorders>
            <w:shd w:val="clear" w:color="auto" w:fill="auto"/>
            <w:hideMark/>
          </w:tcPr>
          <w:p w14:paraId="68ADECE9" w14:textId="77777777" w:rsidR="00261314" w:rsidRPr="00261314" w:rsidRDefault="00261314" w:rsidP="00261314">
            <w:pPr>
              <w:spacing w:before="0" w:after="0" w:line="240" w:lineRule="auto"/>
              <w:jc w:val="center"/>
              <w:rPr>
                <w:rFonts w:ascii="Trebuchet MS" w:hAnsi="Trebuchet MS" w:cs="Calibri"/>
                <w:color w:val="000000"/>
                <w:sz w:val="12"/>
                <w:szCs w:val="12"/>
              </w:rPr>
            </w:pPr>
            <w:proofErr w:type="spellStart"/>
            <w:r w:rsidRPr="00261314">
              <w:rPr>
                <w:rFonts w:ascii="Trebuchet MS" w:hAnsi="Trebuchet MS" w:cs="Calibri"/>
                <w:color w:val="000000"/>
                <w:sz w:val="12"/>
                <w:szCs w:val="12"/>
              </w:rPr>
              <w:t>laporan</w:t>
            </w:r>
            <w:proofErr w:type="spellEnd"/>
          </w:p>
        </w:tc>
        <w:tc>
          <w:tcPr>
            <w:tcW w:w="800" w:type="dxa"/>
            <w:tcBorders>
              <w:top w:val="nil"/>
              <w:left w:val="nil"/>
              <w:bottom w:val="single" w:sz="8" w:space="0" w:color="auto"/>
              <w:right w:val="single" w:sz="8" w:space="0" w:color="auto"/>
            </w:tcBorders>
            <w:shd w:val="clear" w:color="auto" w:fill="auto"/>
            <w:hideMark/>
          </w:tcPr>
          <w:p w14:paraId="73669875" w14:textId="77777777" w:rsidR="00261314" w:rsidRPr="00261314" w:rsidRDefault="00261314" w:rsidP="00261314">
            <w:pPr>
              <w:spacing w:before="0" w:after="0" w:line="240" w:lineRule="auto"/>
              <w:jc w:val="center"/>
              <w:rPr>
                <w:rFonts w:ascii="Trebuchet MS" w:hAnsi="Trebuchet MS" w:cs="Calibri"/>
                <w:color w:val="000000"/>
                <w:sz w:val="12"/>
                <w:szCs w:val="12"/>
              </w:rPr>
            </w:pPr>
            <w:r w:rsidRPr="00261314">
              <w:rPr>
                <w:rFonts w:ascii="Trebuchet MS" w:hAnsi="Trebuchet MS" w:cs="Calibri"/>
                <w:color w:val="000000"/>
                <w:sz w:val="12"/>
                <w:szCs w:val="12"/>
              </w:rPr>
              <w:t>0</w:t>
            </w:r>
          </w:p>
        </w:tc>
        <w:tc>
          <w:tcPr>
            <w:tcW w:w="860" w:type="dxa"/>
            <w:tcBorders>
              <w:top w:val="nil"/>
              <w:left w:val="nil"/>
              <w:bottom w:val="single" w:sz="8" w:space="0" w:color="auto"/>
              <w:right w:val="single" w:sz="8" w:space="0" w:color="auto"/>
            </w:tcBorders>
            <w:shd w:val="clear" w:color="auto" w:fill="auto"/>
            <w:hideMark/>
          </w:tcPr>
          <w:p w14:paraId="41F3BD56" w14:textId="77777777" w:rsidR="00261314" w:rsidRPr="00261314" w:rsidRDefault="00261314" w:rsidP="00261314">
            <w:pPr>
              <w:spacing w:before="0" w:after="0" w:line="240" w:lineRule="auto"/>
              <w:jc w:val="center"/>
              <w:rPr>
                <w:rFonts w:ascii="Trebuchet MS" w:hAnsi="Trebuchet MS" w:cs="Calibri"/>
                <w:color w:val="000000"/>
                <w:sz w:val="12"/>
                <w:szCs w:val="12"/>
              </w:rPr>
            </w:pPr>
            <w:r w:rsidRPr="00261314">
              <w:rPr>
                <w:rFonts w:ascii="Trebuchet MS" w:hAnsi="Trebuchet MS" w:cs="Calibri"/>
                <w:color w:val="000000"/>
                <w:sz w:val="12"/>
                <w:szCs w:val="12"/>
              </w:rPr>
              <w:t>0</w:t>
            </w:r>
          </w:p>
        </w:tc>
        <w:tc>
          <w:tcPr>
            <w:tcW w:w="1100" w:type="dxa"/>
            <w:tcBorders>
              <w:top w:val="nil"/>
              <w:left w:val="nil"/>
              <w:bottom w:val="single" w:sz="8" w:space="0" w:color="auto"/>
              <w:right w:val="single" w:sz="8" w:space="0" w:color="auto"/>
            </w:tcBorders>
            <w:shd w:val="clear" w:color="auto" w:fill="auto"/>
            <w:noWrap/>
            <w:hideMark/>
          </w:tcPr>
          <w:p w14:paraId="3EB35765" w14:textId="5F5FE225" w:rsidR="00261314" w:rsidRPr="00261314" w:rsidRDefault="00261314" w:rsidP="00245223">
            <w:pPr>
              <w:spacing w:before="0" w:after="0" w:line="240" w:lineRule="auto"/>
              <w:jc w:val="center"/>
              <w:rPr>
                <w:rFonts w:cs="Calibri"/>
                <w:color w:val="000000"/>
                <w:sz w:val="12"/>
                <w:szCs w:val="12"/>
              </w:rPr>
            </w:pPr>
            <w:r w:rsidRPr="00261314">
              <w:rPr>
                <w:rFonts w:cs="Calibri"/>
                <w:color w:val="000000"/>
                <w:sz w:val="12"/>
                <w:szCs w:val="12"/>
              </w:rPr>
              <w:t>1,256,000</w:t>
            </w:r>
          </w:p>
        </w:tc>
        <w:tc>
          <w:tcPr>
            <w:tcW w:w="1080" w:type="dxa"/>
            <w:tcBorders>
              <w:top w:val="nil"/>
              <w:left w:val="nil"/>
              <w:bottom w:val="single" w:sz="8" w:space="0" w:color="auto"/>
              <w:right w:val="single" w:sz="8" w:space="0" w:color="auto"/>
            </w:tcBorders>
            <w:shd w:val="clear" w:color="auto" w:fill="auto"/>
            <w:noWrap/>
            <w:hideMark/>
          </w:tcPr>
          <w:p w14:paraId="012C9EA7" w14:textId="7A254DF1" w:rsidR="00261314" w:rsidRPr="00261314" w:rsidRDefault="00261314" w:rsidP="00245223">
            <w:pPr>
              <w:spacing w:before="0" w:after="0" w:line="240" w:lineRule="auto"/>
              <w:jc w:val="center"/>
              <w:rPr>
                <w:rFonts w:cs="Calibri"/>
                <w:color w:val="000000"/>
                <w:sz w:val="12"/>
                <w:szCs w:val="12"/>
              </w:rPr>
            </w:pPr>
            <w:r w:rsidRPr="00261314">
              <w:rPr>
                <w:rFonts w:cs="Calibri"/>
                <w:color w:val="000000"/>
                <w:sz w:val="12"/>
                <w:szCs w:val="12"/>
              </w:rPr>
              <w:t>-</w:t>
            </w:r>
          </w:p>
        </w:tc>
        <w:tc>
          <w:tcPr>
            <w:tcW w:w="940" w:type="dxa"/>
            <w:tcBorders>
              <w:top w:val="nil"/>
              <w:left w:val="nil"/>
              <w:bottom w:val="single" w:sz="8" w:space="0" w:color="auto"/>
              <w:right w:val="single" w:sz="8" w:space="0" w:color="auto"/>
            </w:tcBorders>
            <w:shd w:val="clear" w:color="auto" w:fill="auto"/>
            <w:hideMark/>
          </w:tcPr>
          <w:p w14:paraId="27CF21CB" w14:textId="77777777" w:rsidR="00261314" w:rsidRPr="00261314" w:rsidRDefault="00261314" w:rsidP="00245223">
            <w:pPr>
              <w:spacing w:before="0" w:after="0" w:line="240" w:lineRule="auto"/>
              <w:jc w:val="center"/>
              <w:rPr>
                <w:rFonts w:ascii="Trebuchet MS" w:hAnsi="Trebuchet MS" w:cs="Calibri"/>
                <w:color w:val="000000"/>
                <w:sz w:val="12"/>
                <w:szCs w:val="12"/>
              </w:rPr>
            </w:pPr>
            <w:r w:rsidRPr="00261314">
              <w:rPr>
                <w:rFonts w:ascii="Trebuchet MS" w:hAnsi="Trebuchet MS" w:cs="Calibri"/>
                <w:color w:val="000000"/>
                <w:sz w:val="12"/>
                <w:szCs w:val="12"/>
              </w:rPr>
              <w:t>0.00</w:t>
            </w:r>
          </w:p>
        </w:tc>
      </w:tr>
      <w:tr w:rsidR="00261314" w:rsidRPr="00261314" w14:paraId="082092A8" w14:textId="77777777" w:rsidTr="00245223">
        <w:trPr>
          <w:trHeight w:val="610"/>
        </w:trPr>
        <w:tc>
          <w:tcPr>
            <w:tcW w:w="420" w:type="dxa"/>
            <w:tcBorders>
              <w:top w:val="nil"/>
              <w:left w:val="single" w:sz="8" w:space="0" w:color="auto"/>
              <w:bottom w:val="single" w:sz="8" w:space="0" w:color="auto"/>
              <w:right w:val="single" w:sz="8" w:space="0" w:color="auto"/>
            </w:tcBorders>
            <w:shd w:val="clear" w:color="000000" w:fill="C6E0B4"/>
            <w:hideMark/>
          </w:tcPr>
          <w:p w14:paraId="30D84006" w14:textId="77777777" w:rsidR="00261314" w:rsidRPr="00261314" w:rsidRDefault="00261314" w:rsidP="00261314">
            <w:pPr>
              <w:spacing w:before="0" w:after="0" w:line="240" w:lineRule="auto"/>
              <w:jc w:val="center"/>
              <w:rPr>
                <w:rFonts w:ascii="Trebuchet MS" w:hAnsi="Trebuchet MS" w:cs="Calibri"/>
                <w:b/>
                <w:bCs/>
                <w:color w:val="000000"/>
                <w:sz w:val="12"/>
                <w:szCs w:val="12"/>
              </w:rPr>
            </w:pPr>
            <w:r w:rsidRPr="00261314">
              <w:rPr>
                <w:rFonts w:ascii="Trebuchet MS" w:hAnsi="Trebuchet MS" w:cs="Calibri"/>
                <w:b/>
                <w:bCs/>
                <w:color w:val="000000"/>
                <w:sz w:val="12"/>
                <w:szCs w:val="12"/>
              </w:rPr>
              <w:t> </w:t>
            </w:r>
          </w:p>
        </w:tc>
        <w:tc>
          <w:tcPr>
            <w:tcW w:w="1720" w:type="dxa"/>
            <w:tcBorders>
              <w:top w:val="nil"/>
              <w:left w:val="nil"/>
              <w:bottom w:val="single" w:sz="8" w:space="0" w:color="auto"/>
              <w:right w:val="single" w:sz="8" w:space="0" w:color="auto"/>
            </w:tcBorders>
            <w:shd w:val="clear" w:color="000000" w:fill="C6E0B4"/>
            <w:hideMark/>
          </w:tcPr>
          <w:p w14:paraId="731CE4F8" w14:textId="77777777" w:rsidR="00261314" w:rsidRPr="00261314" w:rsidRDefault="00261314" w:rsidP="00261314">
            <w:pPr>
              <w:spacing w:before="0" w:after="0" w:line="240" w:lineRule="auto"/>
              <w:rPr>
                <w:rFonts w:ascii="Trebuchet MS" w:hAnsi="Trebuchet MS" w:cs="Calibri"/>
                <w:b/>
                <w:bCs/>
                <w:color w:val="000000"/>
                <w:sz w:val="12"/>
                <w:szCs w:val="12"/>
              </w:rPr>
            </w:pPr>
            <w:proofErr w:type="spellStart"/>
            <w:r w:rsidRPr="00261314">
              <w:rPr>
                <w:rFonts w:ascii="Trebuchet MS" w:hAnsi="Trebuchet MS" w:cs="Calibri"/>
                <w:b/>
                <w:bCs/>
                <w:color w:val="000000"/>
                <w:sz w:val="12"/>
                <w:szCs w:val="12"/>
              </w:rPr>
              <w:t>Pelaksanaan</w:t>
            </w:r>
            <w:proofErr w:type="spellEnd"/>
            <w:r w:rsidRPr="00261314">
              <w:rPr>
                <w:rFonts w:ascii="Trebuchet MS" w:hAnsi="Trebuchet MS" w:cs="Calibri"/>
                <w:b/>
                <w:bCs/>
                <w:color w:val="000000"/>
                <w:sz w:val="12"/>
                <w:szCs w:val="12"/>
              </w:rPr>
              <w:t xml:space="preserve"> </w:t>
            </w:r>
            <w:proofErr w:type="spellStart"/>
            <w:r w:rsidRPr="00261314">
              <w:rPr>
                <w:rFonts w:ascii="Trebuchet MS" w:hAnsi="Trebuchet MS" w:cs="Calibri"/>
                <w:b/>
                <w:bCs/>
                <w:color w:val="000000"/>
                <w:sz w:val="12"/>
                <w:szCs w:val="12"/>
              </w:rPr>
              <w:t>Urusan</w:t>
            </w:r>
            <w:proofErr w:type="spellEnd"/>
            <w:r w:rsidRPr="00261314">
              <w:rPr>
                <w:rFonts w:ascii="Trebuchet MS" w:hAnsi="Trebuchet MS" w:cs="Calibri"/>
                <w:b/>
                <w:bCs/>
                <w:color w:val="000000"/>
                <w:sz w:val="12"/>
                <w:szCs w:val="12"/>
              </w:rPr>
              <w:t xml:space="preserve"> </w:t>
            </w:r>
            <w:proofErr w:type="spellStart"/>
            <w:r w:rsidRPr="00261314">
              <w:rPr>
                <w:rFonts w:ascii="Trebuchet MS" w:hAnsi="Trebuchet MS" w:cs="Calibri"/>
                <w:b/>
                <w:bCs/>
                <w:color w:val="000000"/>
                <w:sz w:val="12"/>
                <w:szCs w:val="12"/>
              </w:rPr>
              <w:t>Pemerintahan</w:t>
            </w:r>
            <w:proofErr w:type="spellEnd"/>
            <w:r w:rsidRPr="00261314">
              <w:rPr>
                <w:rFonts w:ascii="Trebuchet MS" w:hAnsi="Trebuchet MS" w:cs="Calibri"/>
                <w:b/>
                <w:bCs/>
                <w:color w:val="000000"/>
                <w:sz w:val="12"/>
                <w:szCs w:val="12"/>
              </w:rPr>
              <w:t xml:space="preserve"> yang </w:t>
            </w:r>
            <w:proofErr w:type="spellStart"/>
            <w:r w:rsidRPr="00261314">
              <w:rPr>
                <w:rFonts w:ascii="Trebuchet MS" w:hAnsi="Trebuchet MS" w:cs="Calibri"/>
                <w:b/>
                <w:bCs/>
                <w:color w:val="000000"/>
                <w:sz w:val="12"/>
                <w:szCs w:val="12"/>
              </w:rPr>
              <w:t>Dilimpahkan</w:t>
            </w:r>
            <w:proofErr w:type="spellEnd"/>
            <w:r w:rsidRPr="00261314">
              <w:rPr>
                <w:rFonts w:ascii="Trebuchet MS" w:hAnsi="Trebuchet MS" w:cs="Calibri"/>
                <w:b/>
                <w:bCs/>
                <w:color w:val="000000"/>
                <w:sz w:val="12"/>
                <w:szCs w:val="12"/>
              </w:rPr>
              <w:t xml:space="preserve"> </w:t>
            </w:r>
            <w:proofErr w:type="spellStart"/>
            <w:r w:rsidRPr="00261314">
              <w:rPr>
                <w:rFonts w:ascii="Trebuchet MS" w:hAnsi="Trebuchet MS" w:cs="Calibri"/>
                <w:b/>
                <w:bCs/>
                <w:color w:val="000000"/>
                <w:sz w:val="12"/>
                <w:szCs w:val="12"/>
              </w:rPr>
              <w:t>kepada</w:t>
            </w:r>
            <w:proofErr w:type="spellEnd"/>
            <w:r w:rsidRPr="00261314">
              <w:rPr>
                <w:rFonts w:ascii="Trebuchet MS" w:hAnsi="Trebuchet MS" w:cs="Calibri"/>
                <w:b/>
                <w:bCs/>
                <w:color w:val="000000"/>
                <w:sz w:val="12"/>
                <w:szCs w:val="12"/>
              </w:rPr>
              <w:t xml:space="preserve"> </w:t>
            </w:r>
            <w:proofErr w:type="spellStart"/>
            <w:r w:rsidRPr="00261314">
              <w:rPr>
                <w:rFonts w:ascii="Trebuchet MS" w:hAnsi="Trebuchet MS" w:cs="Calibri"/>
                <w:b/>
                <w:bCs/>
                <w:color w:val="000000"/>
                <w:sz w:val="12"/>
                <w:szCs w:val="12"/>
              </w:rPr>
              <w:t>Camat</w:t>
            </w:r>
            <w:proofErr w:type="spellEnd"/>
          </w:p>
        </w:tc>
        <w:tc>
          <w:tcPr>
            <w:tcW w:w="1920" w:type="dxa"/>
            <w:tcBorders>
              <w:top w:val="nil"/>
              <w:left w:val="nil"/>
              <w:bottom w:val="single" w:sz="8" w:space="0" w:color="auto"/>
              <w:right w:val="single" w:sz="8" w:space="0" w:color="auto"/>
            </w:tcBorders>
            <w:shd w:val="clear" w:color="000000" w:fill="C6E0B4"/>
            <w:hideMark/>
          </w:tcPr>
          <w:p w14:paraId="3688E02D" w14:textId="77777777" w:rsidR="00261314" w:rsidRPr="00261314" w:rsidRDefault="00261314" w:rsidP="00261314">
            <w:pPr>
              <w:spacing w:before="0" w:after="0" w:line="240" w:lineRule="auto"/>
              <w:rPr>
                <w:rFonts w:ascii="Trebuchet MS" w:hAnsi="Trebuchet MS" w:cs="Calibri"/>
                <w:b/>
                <w:bCs/>
                <w:color w:val="000000"/>
                <w:sz w:val="12"/>
                <w:szCs w:val="12"/>
              </w:rPr>
            </w:pPr>
            <w:proofErr w:type="spellStart"/>
            <w:r w:rsidRPr="00261314">
              <w:rPr>
                <w:rFonts w:ascii="Trebuchet MS" w:hAnsi="Trebuchet MS" w:cs="Calibri"/>
                <w:b/>
                <w:bCs/>
                <w:color w:val="000000"/>
                <w:sz w:val="12"/>
                <w:szCs w:val="12"/>
              </w:rPr>
              <w:t>Presentase</w:t>
            </w:r>
            <w:proofErr w:type="spellEnd"/>
            <w:r w:rsidRPr="00261314">
              <w:rPr>
                <w:rFonts w:ascii="Trebuchet MS" w:hAnsi="Trebuchet MS" w:cs="Calibri"/>
                <w:b/>
                <w:bCs/>
                <w:color w:val="000000"/>
                <w:sz w:val="12"/>
                <w:szCs w:val="12"/>
              </w:rPr>
              <w:t xml:space="preserve"> </w:t>
            </w:r>
            <w:proofErr w:type="spellStart"/>
            <w:r w:rsidRPr="00261314">
              <w:rPr>
                <w:rFonts w:ascii="Trebuchet MS" w:hAnsi="Trebuchet MS" w:cs="Calibri"/>
                <w:b/>
                <w:bCs/>
                <w:color w:val="000000"/>
                <w:sz w:val="12"/>
                <w:szCs w:val="12"/>
              </w:rPr>
              <w:t>Koordinasi</w:t>
            </w:r>
            <w:proofErr w:type="spellEnd"/>
            <w:r w:rsidRPr="00261314">
              <w:rPr>
                <w:rFonts w:ascii="Trebuchet MS" w:hAnsi="Trebuchet MS" w:cs="Calibri"/>
                <w:b/>
                <w:bCs/>
                <w:color w:val="000000"/>
                <w:sz w:val="12"/>
                <w:szCs w:val="12"/>
              </w:rPr>
              <w:t xml:space="preserve"> </w:t>
            </w:r>
            <w:proofErr w:type="spellStart"/>
            <w:r w:rsidRPr="00261314">
              <w:rPr>
                <w:rFonts w:ascii="Trebuchet MS" w:hAnsi="Trebuchet MS" w:cs="Calibri"/>
                <w:b/>
                <w:bCs/>
                <w:color w:val="000000"/>
                <w:sz w:val="12"/>
                <w:szCs w:val="12"/>
              </w:rPr>
              <w:t>Kagiatan</w:t>
            </w:r>
            <w:proofErr w:type="spellEnd"/>
            <w:r w:rsidRPr="00261314">
              <w:rPr>
                <w:rFonts w:ascii="Trebuchet MS" w:hAnsi="Trebuchet MS" w:cs="Calibri"/>
                <w:b/>
                <w:bCs/>
                <w:color w:val="000000"/>
                <w:sz w:val="12"/>
                <w:szCs w:val="12"/>
              </w:rPr>
              <w:t xml:space="preserve"> </w:t>
            </w:r>
            <w:proofErr w:type="spellStart"/>
            <w:r w:rsidRPr="00261314">
              <w:rPr>
                <w:rFonts w:ascii="Trebuchet MS" w:hAnsi="Trebuchet MS" w:cs="Calibri"/>
                <w:b/>
                <w:bCs/>
                <w:color w:val="000000"/>
                <w:sz w:val="12"/>
                <w:szCs w:val="12"/>
              </w:rPr>
              <w:t>Kesos</w:t>
            </w:r>
            <w:proofErr w:type="spellEnd"/>
            <w:r w:rsidRPr="00261314">
              <w:rPr>
                <w:rFonts w:ascii="Trebuchet MS" w:hAnsi="Trebuchet MS" w:cs="Calibri"/>
                <w:b/>
                <w:bCs/>
                <w:color w:val="000000"/>
                <w:sz w:val="12"/>
                <w:szCs w:val="12"/>
              </w:rPr>
              <w:t xml:space="preserve"> Yang </w:t>
            </w:r>
            <w:proofErr w:type="spellStart"/>
            <w:r w:rsidRPr="00261314">
              <w:rPr>
                <w:rFonts w:ascii="Trebuchet MS" w:hAnsi="Trebuchet MS" w:cs="Calibri"/>
                <w:b/>
                <w:bCs/>
                <w:color w:val="000000"/>
                <w:sz w:val="12"/>
                <w:szCs w:val="12"/>
              </w:rPr>
              <w:t>Dilaksanakan</w:t>
            </w:r>
            <w:proofErr w:type="spellEnd"/>
          </w:p>
        </w:tc>
        <w:tc>
          <w:tcPr>
            <w:tcW w:w="800" w:type="dxa"/>
            <w:tcBorders>
              <w:top w:val="nil"/>
              <w:left w:val="nil"/>
              <w:bottom w:val="single" w:sz="8" w:space="0" w:color="auto"/>
              <w:right w:val="single" w:sz="8" w:space="0" w:color="auto"/>
            </w:tcBorders>
            <w:shd w:val="clear" w:color="000000" w:fill="C6E0B4"/>
            <w:hideMark/>
          </w:tcPr>
          <w:p w14:paraId="3C0CEF59" w14:textId="77777777" w:rsidR="00261314" w:rsidRPr="00261314" w:rsidRDefault="00261314" w:rsidP="00261314">
            <w:pPr>
              <w:spacing w:before="0" w:after="0" w:line="240" w:lineRule="auto"/>
              <w:jc w:val="center"/>
              <w:rPr>
                <w:rFonts w:ascii="Trebuchet MS" w:hAnsi="Trebuchet MS" w:cs="Calibri"/>
                <w:b/>
                <w:bCs/>
                <w:color w:val="000000"/>
                <w:sz w:val="12"/>
                <w:szCs w:val="12"/>
              </w:rPr>
            </w:pPr>
            <w:r w:rsidRPr="00261314">
              <w:rPr>
                <w:rFonts w:ascii="Trebuchet MS" w:hAnsi="Trebuchet MS" w:cs="Calibri"/>
                <w:b/>
                <w:bCs/>
                <w:color w:val="000000"/>
                <w:sz w:val="12"/>
                <w:szCs w:val="12"/>
              </w:rPr>
              <w:t>100%</w:t>
            </w:r>
          </w:p>
        </w:tc>
        <w:tc>
          <w:tcPr>
            <w:tcW w:w="800" w:type="dxa"/>
            <w:tcBorders>
              <w:top w:val="nil"/>
              <w:left w:val="nil"/>
              <w:bottom w:val="single" w:sz="8" w:space="0" w:color="auto"/>
              <w:right w:val="single" w:sz="8" w:space="0" w:color="auto"/>
            </w:tcBorders>
            <w:shd w:val="clear" w:color="000000" w:fill="C6E0B4"/>
            <w:hideMark/>
          </w:tcPr>
          <w:p w14:paraId="5746EA5E" w14:textId="77777777" w:rsidR="00261314" w:rsidRPr="00261314" w:rsidRDefault="00261314" w:rsidP="00261314">
            <w:pPr>
              <w:spacing w:before="0" w:after="0" w:line="240" w:lineRule="auto"/>
              <w:jc w:val="center"/>
              <w:rPr>
                <w:rFonts w:ascii="Trebuchet MS" w:hAnsi="Trebuchet MS" w:cs="Calibri"/>
                <w:b/>
                <w:bCs/>
                <w:color w:val="000000"/>
                <w:sz w:val="12"/>
                <w:szCs w:val="12"/>
              </w:rPr>
            </w:pPr>
            <w:r w:rsidRPr="00261314">
              <w:rPr>
                <w:rFonts w:ascii="Trebuchet MS" w:hAnsi="Trebuchet MS" w:cs="Calibri"/>
                <w:b/>
                <w:bCs/>
                <w:color w:val="000000"/>
                <w:sz w:val="12"/>
                <w:szCs w:val="12"/>
              </w:rPr>
              <w:t>100%</w:t>
            </w:r>
          </w:p>
        </w:tc>
        <w:tc>
          <w:tcPr>
            <w:tcW w:w="860" w:type="dxa"/>
            <w:tcBorders>
              <w:top w:val="nil"/>
              <w:left w:val="nil"/>
              <w:bottom w:val="single" w:sz="8" w:space="0" w:color="auto"/>
              <w:right w:val="single" w:sz="8" w:space="0" w:color="auto"/>
            </w:tcBorders>
            <w:shd w:val="clear" w:color="000000" w:fill="C6E0B4"/>
            <w:hideMark/>
          </w:tcPr>
          <w:p w14:paraId="569A0B76" w14:textId="77777777" w:rsidR="00261314" w:rsidRPr="00261314" w:rsidRDefault="00261314" w:rsidP="00261314">
            <w:pPr>
              <w:spacing w:before="0" w:after="0" w:line="240" w:lineRule="auto"/>
              <w:jc w:val="center"/>
              <w:rPr>
                <w:rFonts w:ascii="Trebuchet MS" w:hAnsi="Trebuchet MS" w:cs="Calibri"/>
                <w:b/>
                <w:bCs/>
                <w:color w:val="000000"/>
                <w:sz w:val="12"/>
                <w:szCs w:val="12"/>
              </w:rPr>
            </w:pPr>
            <w:r w:rsidRPr="00261314">
              <w:rPr>
                <w:rFonts w:ascii="Trebuchet MS" w:hAnsi="Trebuchet MS" w:cs="Calibri"/>
                <w:b/>
                <w:bCs/>
                <w:color w:val="000000"/>
                <w:sz w:val="12"/>
                <w:szCs w:val="12"/>
              </w:rPr>
              <w:t>100%</w:t>
            </w:r>
          </w:p>
        </w:tc>
        <w:tc>
          <w:tcPr>
            <w:tcW w:w="1100" w:type="dxa"/>
            <w:tcBorders>
              <w:top w:val="nil"/>
              <w:left w:val="nil"/>
              <w:bottom w:val="single" w:sz="8" w:space="0" w:color="auto"/>
              <w:right w:val="single" w:sz="8" w:space="0" w:color="auto"/>
            </w:tcBorders>
            <w:shd w:val="clear" w:color="000000" w:fill="C6E0B4"/>
            <w:hideMark/>
          </w:tcPr>
          <w:p w14:paraId="6EB69C9C" w14:textId="26E564BB" w:rsidR="00261314" w:rsidRPr="00261314" w:rsidRDefault="00261314" w:rsidP="00245223">
            <w:pPr>
              <w:spacing w:before="0" w:after="0" w:line="240" w:lineRule="auto"/>
              <w:jc w:val="center"/>
              <w:rPr>
                <w:rFonts w:ascii="Trebuchet MS" w:hAnsi="Trebuchet MS" w:cs="Calibri"/>
                <w:b/>
                <w:bCs/>
                <w:color w:val="000000"/>
                <w:sz w:val="12"/>
                <w:szCs w:val="12"/>
              </w:rPr>
            </w:pPr>
            <w:r w:rsidRPr="00261314">
              <w:rPr>
                <w:rFonts w:ascii="Trebuchet MS" w:hAnsi="Trebuchet MS" w:cs="Calibri"/>
                <w:b/>
                <w:bCs/>
                <w:color w:val="000000"/>
                <w:sz w:val="12"/>
                <w:szCs w:val="12"/>
              </w:rPr>
              <w:t>12,000,000</w:t>
            </w:r>
          </w:p>
        </w:tc>
        <w:tc>
          <w:tcPr>
            <w:tcW w:w="1080" w:type="dxa"/>
            <w:tcBorders>
              <w:top w:val="nil"/>
              <w:left w:val="nil"/>
              <w:bottom w:val="single" w:sz="8" w:space="0" w:color="auto"/>
              <w:right w:val="single" w:sz="8" w:space="0" w:color="auto"/>
            </w:tcBorders>
            <w:shd w:val="clear" w:color="000000" w:fill="C6E0B4"/>
            <w:hideMark/>
          </w:tcPr>
          <w:p w14:paraId="6EA2F857" w14:textId="05F6DF31" w:rsidR="00261314" w:rsidRPr="00261314" w:rsidRDefault="00261314" w:rsidP="00245223">
            <w:pPr>
              <w:spacing w:before="0" w:after="0" w:line="240" w:lineRule="auto"/>
              <w:jc w:val="center"/>
              <w:rPr>
                <w:rFonts w:ascii="Trebuchet MS" w:hAnsi="Trebuchet MS" w:cs="Calibri"/>
                <w:b/>
                <w:bCs/>
                <w:color w:val="000000"/>
                <w:sz w:val="12"/>
                <w:szCs w:val="12"/>
              </w:rPr>
            </w:pPr>
            <w:r w:rsidRPr="00261314">
              <w:rPr>
                <w:rFonts w:ascii="Trebuchet MS" w:hAnsi="Trebuchet MS" w:cs="Calibri"/>
                <w:b/>
                <w:bCs/>
                <w:color w:val="000000"/>
                <w:sz w:val="12"/>
                <w:szCs w:val="12"/>
              </w:rPr>
              <w:t>12,000,000</w:t>
            </w:r>
          </w:p>
        </w:tc>
        <w:tc>
          <w:tcPr>
            <w:tcW w:w="940" w:type="dxa"/>
            <w:tcBorders>
              <w:top w:val="nil"/>
              <w:left w:val="nil"/>
              <w:bottom w:val="single" w:sz="8" w:space="0" w:color="auto"/>
              <w:right w:val="single" w:sz="8" w:space="0" w:color="auto"/>
            </w:tcBorders>
            <w:shd w:val="clear" w:color="000000" w:fill="C6E0B4"/>
            <w:hideMark/>
          </w:tcPr>
          <w:p w14:paraId="7D1E228E" w14:textId="77777777" w:rsidR="00261314" w:rsidRPr="00261314" w:rsidRDefault="00261314" w:rsidP="00245223">
            <w:pPr>
              <w:spacing w:before="0" w:after="0" w:line="240" w:lineRule="auto"/>
              <w:jc w:val="center"/>
              <w:rPr>
                <w:rFonts w:ascii="Trebuchet MS" w:hAnsi="Trebuchet MS" w:cs="Calibri"/>
                <w:b/>
                <w:bCs/>
                <w:color w:val="000000"/>
                <w:sz w:val="12"/>
                <w:szCs w:val="12"/>
              </w:rPr>
            </w:pPr>
            <w:r w:rsidRPr="00261314">
              <w:rPr>
                <w:rFonts w:ascii="Trebuchet MS" w:hAnsi="Trebuchet MS" w:cs="Calibri"/>
                <w:b/>
                <w:bCs/>
                <w:color w:val="000000"/>
                <w:sz w:val="12"/>
                <w:szCs w:val="12"/>
              </w:rPr>
              <w:t>100.00</w:t>
            </w:r>
          </w:p>
        </w:tc>
      </w:tr>
      <w:tr w:rsidR="00261314" w:rsidRPr="00261314" w14:paraId="712D3441" w14:textId="77777777" w:rsidTr="00245223">
        <w:trPr>
          <w:trHeight w:val="682"/>
        </w:trPr>
        <w:tc>
          <w:tcPr>
            <w:tcW w:w="420" w:type="dxa"/>
            <w:tcBorders>
              <w:top w:val="nil"/>
              <w:left w:val="single" w:sz="8" w:space="0" w:color="auto"/>
              <w:bottom w:val="single" w:sz="8" w:space="0" w:color="auto"/>
              <w:right w:val="single" w:sz="8" w:space="0" w:color="auto"/>
            </w:tcBorders>
            <w:shd w:val="clear" w:color="auto" w:fill="auto"/>
            <w:hideMark/>
          </w:tcPr>
          <w:p w14:paraId="64A6EE40" w14:textId="77777777" w:rsidR="00261314" w:rsidRPr="00261314" w:rsidRDefault="00261314" w:rsidP="00261314">
            <w:pPr>
              <w:spacing w:before="0" w:after="0" w:line="240" w:lineRule="auto"/>
              <w:jc w:val="center"/>
              <w:rPr>
                <w:rFonts w:ascii="Trebuchet MS" w:hAnsi="Trebuchet MS" w:cs="Calibri"/>
                <w:color w:val="000000"/>
                <w:sz w:val="12"/>
                <w:szCs w:val="12"/>
              </w:rPr>
            </w:pPr>
            <w:r w:rsidRPr="00261314">
              <w:rPr>
                <w:rFonts w:ascii="Trebuchet MS" w:hAnsi="Trebuchet MS" w:cs="Calibri"/>
                <w:color w:val="000000"/>
                <w:sz w:val="12"/>
                <w:szCs w:val="12"/>
              </w:rPr>
              <w:t> </w:t>
            </w:r>
          </w:p>
        </w:tc>
        <w:tc>
          <w:tcPr>
            <w:tcW w:w="1720" w:type="dxa"/>
            <w:tcBorders>
              <w:top w:val="nil"/>
              <w:left w:val="nil"/>
              <w:bottom w:val="single" w:sz="8" w:space="0" w:color="auto"/>
              <w:right w:val="single" w:sz="8" w:space="0" w:color="auto"/>
            </w:tcBorders>
            <w:shd w:val="clear" w:color="auto" w:fill="auto"/>
            <w:hideMark/>
          </w:tcPr>
          <w:p w14:paraId="730F086E" w14:textId="77777777" w:rsidR="00261314" w:rsidRPr="00261314" w:rsidRDefault="00261314" w:rsidP="00261314">
            <w:pPr>
              <w:spacing w:before="0" w:after="0" w:line="240" w:lineRule="auto"/>
              <w:rPr>
                <w:rFonts w:ascii="Trebuchet MS" w:hAnsi="Trebuchet MS" w:cs="Calibri"/>
                <w:color w:val="000000"/>
                <w:sz w:val="12"/>
                <w:szCs w:val="12"/>
              </w:rPr>
            </w:pPr>
            <w:proofErr w:type="spellStart"/>
            <w:r w:rsidRPr="00261314">
              <w:rPr>
                <w:rFonts w:ascii="Trebuchet MS" w:hAnsi="Trebuchet MS" w:cs="Calibri"/>
                <w:color w:val="000000"/>
                <w:sz w:val="12"/>
                <w:szCs w:val="12"/>
              </w:rPr>
              <w:t>Pelaksanaan</w:t>
            </w:r>
            <w:proofErr w:type="spellEnd"/>
            <w:r w:rsidRPr="00261314">
              <w:rPr>
                <w:rFonts w:ascii="Trebuchet MS" w:hAnsi="Trebuchet MS" w:cs="Calibri"/>
                <w:color w:val="000000"/>
                <w:sz w:val="12"/>
                <w:szCs w:val="12"/>
              </w:rPr>
              <w:t xml:space="preserve"> </w:t>
            </w:r>
            <w:proofErr w:type="spellStart"/>
            <w:r w:rsidRPr="00261314">
              <w:rPr>
                <w:rFonts w:ascii="Trebuchet MS" w:hAnsi="Trebuchet MS" w:cs="Calibri"/>
                <w:color w:val="000000"/>
                <w:sz w:val="12"/>
                <w:szCs w:val="12"/>
              </w:rPr>
              <w:t>Urusan</w:t>
            </w:r>
            <w:proofErr w:type="spellEnd"/>
            <w:r w:rsidRPr="00261314">
              <w:rPr>
                <w:rFonts w:ascii="Trebuchet MS" w:hAnsi="Trebuchet MS" w:cs="Calibri"/>
                <w:color w:val="000000"/>
                <w:sz w:val="12"/>
                <w:szCs w:val="12"/>
              </w:rPr>
              <w:t xml:space="preserve"> </w:t>
            </w:r>
            <w:proofErr w:type="spellStart"/>
            <w:r w:rsidRPr="00261314">
              <w:rPr>
                <w:rFonts w:ascii="Trebuchet MS" w:hAnsi="Trebuchet MS" w:cs="Calibri"/>
                <w:color w:val="000000"/>
                <w:sz w:val="12"/>
                <w:szCs w:val="12"/>
              </w:rPr>
              <w:t>Pemerintahan</w:t>
            </w:r>
            <w:proofErr w:type="spellEnd"/>
            <w:r w:rsidRPr="00261314">
              <w:rPr>
                <w:rFonts w:ascii="Trebuchet MS" w:hAnsi="Trebuchet MS" w:cs="Calibri"/>
                <w:color w:val="000000"/>
                <w:sz w:val="12"/>
                <w:szCs w:val="12"/>
              </w:rPr>
              <w:t xml:space="preserve"> yang </w:t>
            </w:r>
            <w:proofErr w:type="spellStart"/>
            <w:r w:rsidRPr="00261314">
              <w:rPr>
                <w:rFonts w:ascii="Trebuchet MS" w:hAnsi="Trebuchet MS" w:cs="Calibri"/>
                <w:color w:val="000000"/>
                <w:sz w:val="12"/>
                <w:szCs w:val="12"/>
              </w:rPr>
              <w:t>terkait</w:t>
            </w:r>
            <w:proofErr w:type="spellEnd"/>
            <w:r w:rsidRPr="00261314">
              <w:rPr>
                <w:rFonts w:ascii="Trebuchet MS" w:hAnsi="Trebuchet MS" w:cs="Calibri"/>
                <w:color w:val="000000"/>
                <w:sz w:val="12"/>
                <w:szCs w:val="12"/>
              </w:rPr>
              <w:t xml:space="preserve"> </w:t>
            </w:r>
            <w:proofErr w:type="spellStart"/>
            <w:r w:rsidRPr="00261314">
              <w:rPr>
                <w:rFonts w:ascii="Trebuchet MS" w:hAnsi="Trebuchet MS" w:cs="Calibri"/>
                <w:color w:val="000000"/>
                <w:sz w:val="12"/>
                <w:szCs w:val="12"/>
              </w:rPr>
              <w:t>dengan</w:t>
            </w:r>
            <w:proofErr w:type="spellEnd"/>
            <w:r w:rsidRPr="00261314">
              <w:rPr>
                <w:rFonts w:ascii="Trebuchet MS" w:hAnsi="Trebuchet MS" w:cs="Calibri"/>
                <w:color w:val="000000"/>
                <w:sz w:val="12"/>
                <w:szCs w:val="12"/>
              </w:rPr>
              <w:t xml:space="preserve"> </w:t>
            </w:r>
            <w:proofErr w:type="spellStart"/>
            <w:r w:rsidRPr="00261314">
              <w:rPr>
                <w:rFonts w:ascii="Trebuchet MS" w:hAnsi="Trebuchet MS" w:cs="Calibri"/>
                <w:color w:val="000000"/>
                <w:sz w:val="12"/>
                <w:szCs w:val="12"/>
              </w:rPr>
              <w:t>Kewenangan</w:t>
            </w:r>
            <w:proofErr w:type="spellEnd"/>
            <w:r w:rsidRPr="00261314">
              <w:rPr>
                <w:rFonts w:ascii="Trebuchet MS" w:hAnsi="Trebuchet MS" w:cs="Calibri"/>
                <w:color w:val="000000"/>
                <w:sz w:val="12"/>
                <w:szCs w:val="12"/>
              </w:rPr>
              <w:t xml:space="preserve"> Lain yang </w:t>
            </w:r>
            <w:proofErr w:type="spellStart"/>
            <w:r w:rsidRPr="00261314">
              <w:rPr>
                <w:rFonts w:ascii="Trebuchet MS" w:hAnsi="Trebuchet MS" w:cs="Calibri"/>
                <w:color w:val="000000"/>
                <w:sz w:val="12"/>
                <w:szCs w:val="12"/>
              </w:rPr>
              <w:t>Dilimpahkan</w:t>
            </w:r>
            <w:proofErr w:type="spellEnd"/>
          </w:p>
        </w:tc>
        <w:tc>
          <w:tcPr>
            <w:tcW w:w="1920" w:type="dxa"/>
            <w:tcBorders>
              <w:top w:val="nil"/>
              <w:left w:val="nil"/>
              <w:bottom w:val="single" w:sz="8" w:space="0" w:color="auto"/>
              <w:right w:val="single" w:sz="8" w:space="0" w:color="auto"/>
            </w:tcBorders>
            <w:shd w:val="clear" w:color="auto" w:fill="auto"/>
            <w:hideMark/>
          </w:tcPr>
          <w:p w14:paraId="22C3557B" w14:textId="77777777" w:rsidR="00261314" w:rsidRPr="00261314" w:rsidRDefault="00261314" w:rsidP="00261314">
            <w:pPr>
              <w:spacing w:before="0" w:after="0" w:line="240" w:lineRule="auto"/>
              <w:rPr>
                <w:rFonts w:ascii="Trebuchet MS" w:hAnsi="Trebuchet MS" w:cs="Calibri"/>
                <w:color w:val="000000"/>
                <w:sz w:val="12"/>
                <w:szCs w:val="12"/>
              </w:rPr>
            </w:pPr>
            <w:proofErr w:type="spellStart"/>
            <w:r w:rsidRPr="00261314">
              <w:rPr>
                <w:rFonts w:ascii="Trebuchet MS" w:hAnsi="Trebuchet MS" w:cs="Calibri"/>
                <w:color w:val="000000"/>
                <w:sz w:val="12"/>
                <w:szCs w:val="12"/>
              </w:rPr>
              <w:t>Jumlah</w:t>
            </w:r>
            <w:proofErr w:type="spellEnd"/>
            <w:r w:rsidRPr="00261314">
              <w:rPr>
                <w:rFonts w:ascii="Trebuchet MS" w:hAnsi="Trebuchet MS" w:cs="Calibri"/>
                <w:color w:val="000000"/>
                <w:sz w:val="12"/>
                <w:szCs w:val="12"/>
              </w:rPr>
              <w:t xml:space="preserve"> </w:t>
            </w:r>
            <w:proofErr w:type="spellStart"/>
            <w:r w:rsidRPr="00261314">
              <w:rPr>
                <w:rFonts w:ascii="Trebuchet MS" w:hAnsi="Trebuchet MS" w:cs="Calibri"/>
                <w:color w:val="000000"/>
                <w:sz w:val="12"/>
                <w:szCs w:val="12"/>
              </w:rPr>
              <w:t>Laporan</w:t>
            </w:r>
            <w:proofErr w:type="spellEnd"/>
            <w:r w:rsidRPr="00261314">
              <w:rPr>
                <w:rFonts w:ascii="Trebuchet MS" w:hAnsi="Trebuchet MS" w:cs="Calibri"/>
                <w:color w:val="000000"/>
                <w:sz w:val="12"/>
                <w:szCs w:val="12"/>
              </w:rPr>
              <w:t xml:space="preserve"> </w:t>
            </w:r>
            <w:proofErr w:type="spellStart"/>
            <w:r w:rsidRPr="00261314">
              <w:rPr>
                <w:rFonts w:ascii="Trebuchet MS" w:hAnsi="Trebuchet MS" w:cs="Calibri"/>
                <w:color w:val="000000"/>
                <w:sz w:val="12"/>
                <w:szCs w:val="12"/>
              </w:rPr>
              <w:t>Pelaksanaan</w:t>
            </w:r>
            <w:proofErr w:type="spellEnd"/>
            <w:r w:rsidRPr="00261314">
              <w:rPr>
                <w:rFonts w:ascii="Trebuchet MS" w:hAnsi="Trebuchet MS" w:cs="Calibri"/>
                <w:color w:val="000000"/>
                <w:sz w:val="12"/>
                <w:szCs w:val="12"/>
              </w:rPr>
              <w:t xml:space="preserve"> </w:t>
            </w:r>
            <w:proofErr w:type="spellStart"/>
            <w:r w:rsidRPr="00261314">
              <w:rPr>
                <w:rFonts w:ascii="Trebuchet MS" w:hAnsi="Trebuchet MS" w:cs="Calibri"/>
                <w:color w:val="000000"/>
                <w:sz w:val="12"/>
                <w:szCs w:val="12"/>
              </w:rPr>
              <w:t>Kewenangan</w:t>
            </w:r>
            <w:proofErr w:type="spellEnd"/>
            <w:r w:rsidRPr="00261314">
              <w:rPr>
                <w:rFonts w:ascii="Trebuchet MS" w:hAnsi="Trebuchet MS" w:cs="Calibri"/>
                <w:color w:val="000000"/>
                <w:sz w:val="12"/>
                <w:szCs w:val="12"/>
              </w:rPr>
              <w:t xml:space="preserve"> Lain yang </w:t>
            </w:r>
            <w:proofErr w:type="spellStart"/>
            <w:r w:rsidRPr="00261314">
              <w:rPr>
                <w:rFonts w:ascii="Trebuchet MS" w:hAnsi="Trebuchet MS" w:cs="Calibri"/>
                <w:color w:val="000000"/>
                <w:sz w:val="12"/>
                <w:szCs w:val="12"/>
              </w:rPr>
              <w:t>Dilimpahkan</w:t>
            </w:r>
            <w:proofErr w:type="spellEnd"/>
          </w:p>
        </w:tc>
        <w:tc>
          <w:tcPr>
            <w:tcW w:w="800" w:type="dxa"/>
            <w:tcBorders>
              <w:top w:val="nil"/>
              <w:left w:val="nil"/>
              <w:bottom w:val="single" w:sz="8" w:space="0" w:color="auto"/>
              <w:right w:val="single" w:sz="8" w:space="0" w:color="auto"/>
            </w:tcBorders>
            <w:shd w:val="clear" w:color="auto" w:fill="auto"/>
            <w:hideMark/>
          </w:tcPr>
          <w:p w14:paraId="3AB30A5A" w14:textId="77777777" w:rsidR="00261314" w:rsidRPr="00261314" w:rsidRDefault="00261314" w:rsidP="00261314">
            <w:pPr>
              <w:spacing w:before="0" w:after="0" w:line="240" w:lineRule="auto"/>
              <w:jc w:val="center"/>
              <w:rPr>
                <w:rFonts w:ascii="Trebuchet MS" w:hAnsi="Trebuchet MS" w:cs="Calibri"/>
                <w:color w:val="000000"/>
                <w:sz w:val="12"/>
                <w:szCs w:val="12"/>
              </w:rPr>
            </w:pPr>
            <w:proofErr w:type="spellStart"/>
            <w:r w:rsidRPr="00261314">
              <w:rPr>
                <w:rFonts w:ascii="Trebuchet MS" w:hAnsi="Trebuchet MS" w:cs="Calibri"/>
                <w:color w:val="000000"/>
                <w:sz w:val="12"/>
                <w:szCs w:val="12"/>
              </w:rPr>
              <w:t>kegiatan</w:t>
            </w:r>
            <w:proofErr w:type="spellEnd"/>
          </w:p>
        </w:tc>
        <w:tc>
          <w:tcPr>
            <w:tcW w:w="800" w:type="dxa"/>
            <w:tcBorders>
              <w:top w:val="nil"/>
              <w:left w:val="nil"/>
              <w:bottom w:val="single" w:sz="8" w:space="0" w:color="auto"/>
              <w:right w:val="single" w:sz="8" w:space="0" w:color="auto"/>
            </w:tcBorders>
            <w:shd w:val="clear" w:color="auto" w:fill="auto"/>
            <w:hideMark/>
          </w:tcPr>
          <w:p w14:paraId="01A10128" w14:textId="77777777" w:rsidR="00261314" w:rsidRPr="00261314" w:rsidRDefault="00261314" w:rsidP="00261314">
            <w:pPr>
              <w:spacing w:before="0" w:after="0" w:line="240" w:lineRule="auto"/>
              <w:jc w:val="center"/>
              <w:rPr>
                <w:rFonts w:ascii="Trebuchet MS" w:hAnsi="Trebuchet MS" w:cs="Calibri"/>
                <w:color w:val="000000"/>
                <w:sz w:val="12"/>
                <w:szCs w:val="12"/>
              </w:rPr>
            </w:pPr>
            <w:r w:rsidRPr="00261314">
              <w:rPr>
                <w:rFonts w:ascii="Trebuchet MS" w:hAnsi="Trebuchet MS" w:cs="Calibri"/>
                <w:color w:val="000000"/>
                <w:sz w:val="12"/>
                <w:szCs w:val="12"/>
              </w:rPr>
              <w:t>6</w:t>
            </w:r>
          </w:p>
        </w:tc>
        <w:tc>
          <w:tcPr>
            <w:tcW w:w="860" w:type="dxa"/>
            <w:tcBorders>
              <w:top w:val="nil"/>
              <w:left w:val="nil"/>
              <w:bottom w:val="single" w:sz="8" w:space="0" w:color="auto"/>
              <w:right w:val="single" w:sz="8" w:space="0" w:color="auto"/>
            </w:tcBorders>
            <w:shd w:val="clear" w:color="auto" w:fill="auto"/>
            <w:hideMark/>
          </w:tcPr>
          <w:p w14:paraId="18B60292" w14:textId="77777777" w:rsidR="00261314" w:rsidRPr="00261314" w:rsidRDefault="00261314" w:rsidP="00261314">
            <w:pPr>
              <w:spacing w:before="0" w:after="0" w:line="240" w:lineRule="auto"/>
              <w:jc w:val="center"/>
              <w:rPr>
                <w:rFonts w:ascii="Trebuchet MS" w:hAnsi="Trebuchet MS" w:cs="Calibri"/>
                <w:color w:val="000000"/>
                <w:sz w:val="12"/>
                <w:szCs w:val="12"/>
              </w:rPr>
            </w:pPr>
            <w:r w:rsidRPr="00261314">
              <w:rPr>
                <w:rFonts w:ascii="Trebuchet MS" w:hAnsi="Trebuchet MS" w:cs="Calibri"/>
                <w:color w:val="000000"/>
                <w:sz w:val="12"/>
                <w:szCs w:val="12"/>
              </w:rPr>
              <w:t>6</w:t>
            </w:r>
          </w:p>
        </w:tc>
        <w:tc>
          <w:tcPr>
            <w:tcW w:w="1100" w:type="dxa"/>
            <w:tcBorders>
              <w:top w:val="nil"/>
              <w:left w:val="nil"/>
              <w:bottom w:val="single" w:sz="8" w:space="0" w:color="auto"/>
              <w:right w:val="single" w:sz="8" w:space="0" w:color="auto"/>
            </w:tcBorders>
            <w:shd w:val="clear" w:color="auto" w:fill="auto"/>
            <w:noWrap/>
            <w:hideMark/>
          </w:tcPr>
          <w:p w14:paraId="198D66DF" w14:textId="3B77029D" w:rsidR="00261314" w:rsidRPr="00261314" w:rsidRDefault="00261314" w:rsidP="00245223">
            <w:pPr>
              <w:spacing w:before="0" w:after="0" w:line="240" w:lineRule="auto"/>
              <w:jc w:val="center"/>
              <w:rPr>
                <w:rFonts w:cs="Calibri"/>
                <w:color w:val="000000"/>
                <w:sz w:val="12"/>
                <w:szCs w:val="12"/>
              </w:rPr>
            </w:pPr>
            <w:r w:rsidRPr="00261314">
              <w:rPr>
                <w:rFonts w:cs="Calibri"/>
                <w:color w:val="000000"/>
                <w:sz w:val="12"/>
                <w:szCs w:val="12"/>
              </w:rPr>
              <w:t>12,000,000</w:t>
            </w:r>
          </w:p>
        </w:tc>
        <w:tc>
          <w:tcPr>
            <w:tcW w:w="1080" w:type="dxa"/>
            <w:tcBorders>
              <w:top w:val="nil"/>
              <w:left w:val="nil"/>
              <w:bottom w:val="single" w:sz="8" w:space="0" w:color="auto"/>
              <w:right w:val="single" w:sz="8" w:space="0" w:color="auto"/>
            </w:tcBorders>
            <w:shd w:val="clear" w:color="auto" w:fill="auto"/>
            <w:noWrap/>
            <w:hideMark/>
          </w:tcPr>
          <w:p w14:paraId="60B03118" w14:textId="69D1C68F" w:rsidR="00261314" w:rsidRPr="00261314" w:rsidRDefault="00261314" w:rsidP="00245223">
            <w:pPr>
              <w:spacing w:before="0" w:after="0" w:line="240" w:lineRule="auto"/>
              <w:jc w:val="center"/>
              <w:rPr>
                <w:rFonts w:cs="Calibri"/>
                <w:color w:val="000000"/>
                <w:sz w:val="12"/>
                <w:szCs w:val="12"/>
              </w:rPr>
            </w:pPr>
            <w:r w:rsidRPr="00261314">
              <w:rPr>
                <w:rFonts w:cs="Calibri"/>
                <w:color w:val="000000"/>
                <w:sz w:val="12"/>
                <w:szCs w:val="12"/>
              </w:rPr>
              <w:t>12,000,000</w:t>
            </w:r>
          </w:p>
        </w:tc>
        <w:tc>
          <w:tcPr>
            <w:tcW w:w="940" w:type="dxa"/>
            <w:tcBorders>
              <w:top w:val="nil"/>
              <w:left w:val="nil"/>
              <w:bottom w:val="single" w:sz="8" w:space="0" w:color="auto"/>
              <w:right w:val="single" w:sz="8" w:space="0" w:color="auto"/>
            </w:tcBorders>
            <w:shd w:val="clear" w:color="auto" w:fill="auto"/>
            <w:hideMark/>
          </w:tcPr>
          <w:p w14:paraId="62585120" w14:textId="77777777" w:rsidR="00261314" w:rsidRPr="00261314" w:rsidRDefault="00261314" w:rsidP="00245223">
            <w:pPr>
              <w:spacing w:before="0" w:after="0" w:line="240" w:lineRule="auto"/>
              <w:jc w:val="center"/>
              <w:rPr>
                <w:rFonts w:ascii="Trebuchet MS" w:hAnsi="Trebuchet MS" w:cs="Calibri"/>
                <w:color w:val="000000"/>
                <w:sz w:val="12"/>
                <w:szCs w:val="12"/>
              </w:rPr>
            </w:pPr>
            <w:r w:rsidRPr="00261314">
              <w:rPr>
                <w:rFonts w:ascii="Trebuchet MS" w:hAnsi="Trebuchet MS" w:cs="Calibri"/>
                <w:color w:val="000000"/>
                <w:sz w:val="12"/>
                <w:szCs w:val="12"/>
              </w:rPr>
              <w:t>100.00</w:t>
            </w:r>
          </w:p>
        </w:tc>
      </w:tr>
      <w:tr w:rsidR="00261314" w:rsidRPr="00261314" w14:paraId="151E5AB6" w14:textId="77777777" w:rsidTr="00245223">
        <w:trPr>
          <w:trHeight w:val="793"/>
        </w:trPr>
        <w:tc>
          <w:tcPr>
            <w:tcW w:w="420" w:type="dxa"/>
            <w:tcBorders>
              <w:top w:val="nil"/>
              <w:left w:val="single" w:sz="8" w:space="0" w:color="auto"/>
              <w:bottom w:val="single" w:sz="8" w:space="0" w:color="auto"/>
              <w:right w:val="single" w:sz="8" w:space="0" w:color="auto"/>
            </w:tcBorders>
            <w:shd w:val="clear" w:color="000000" w:fill="FFFF66"/>
            <w:hideMark/>
          </w:tcPr>
          <w:p w14:paraId="6E3A9693" w14:textId="77777777" w:rsidR="00261314" w:rsidRPr="00261314" w:rsidRDefault="00261314" w:rsidP="00261314">
            <w:pPr>
              <w:spacing w:before="0" w:after="0" w:line="240" w:lineRule="auto"/>
              <w:jc w:val="center"/>
              <w:rPr>
                <w:rFonts w:ascii="Trebuchet MS" w:hAnsi="Trebuchet MS" w:cs="Calibri"/>
                <w:b/>
                <w:bCs/>
                <w:color w:val="000000"/>
                <w:sz w:val="12"/>
                <w:szCs w:val="12"/>
              </w:rPr>
            </w:pPr>
            <w:r w:rsidRPr="00261314">
              <w:rPr>
                <w:rFonts w:ascii="Trebuchet MS" w:hAnsi="Trebuchet MS" w:cs="Calibri"/>
                <w:b/>
                <w:bCs/>
                <w:color w:val="000000"/>
                <w:sz w:val="12"/>
                <w:szCs w:val="12"/>
              </w:rPr>
              <w:t>3</w:t>
            </w:r>
          </w:p>
        </w:tc>
        <w:tc>
          <w:tcPr>
            <w:tcW w:w="1720" w:type="dxa"/>
            <w:tcBorders>
              <w:top w:val="nil"/>
              <w:left w:val="nil"/>
              <w:bottom w:val="single" w:sz="8" w:space="0" w:color="auto"/>
              <w:right w:val="single" w:sz="8" w:space="0" w:color="auto"/>
            </w:tcBorders>
            <w:shd w:val="clear" w:color="000000" w:fill="FFFF66"/>
            <w:hideMark/>
          </w:tcPr>
          <w:p w14:paraId="58AF7412" w14:textId="77777777" w:rsidR="00261314" w:rsidRPr="00261314" w:rsidRDefault="00261314" w:rsidP="00261314">
            <w:pPr>
              <w:spacing w:before="0" w:after="0" w:line="240" w:lineRule="auto"/>
              <w:rPr>
                <w:rFonts w:ascii="Trebuchet MS" w:hAnsi="Trebuchet MS" w:cs="Calibri"/>
                <w:b/>
                <w:bCs/>
                <w:color w:val="000000"/>
                <w:sz w:val="12"/>
                <w:szCs w:val="12"/>
              </w:rPr>
            </w:pPr>
            <w:r w:rsidRPr="00261314">
              <w:rPr>
                <w:rFonts w:ascii="Trebuchet MS" w:hAnsi="Trebuchet MS" w:cs="Calibri"/>
                <w:b/>
                <w:bCs/>
                <w:color w:val="000000"/>
                <w:sz w:val="12"/>
                <w:szCs w:val="12"/>
              </w:rPr>
              <w:t>PROGRAM PEMBERDAYAAN MASYARAKAT DESA DAN KELURAHAN</w:t>
            </w:r>
          </w:p>
        </w:tc>
        <w:tc>
          <w:tcPr>
            <w:tcW w:w="1920" w:type="dxa"/>
            <w:tcBorders>
              <w:top w:val="nil"/>
              <w:left w:val="nil"/>
              <w:bottom w:val="single" w:sz="8" w:space="0" w:color="auto"/>
              <w:right w:val="single" w:sz="8" w:space="0" w:color="auto"/>
            </w:tcBorders>
            <w:shd w:val="clear" w:color="000000" w:fill="FFFF66"/>
            <w:hideMark/>
          </w:tcPr>
          <w:p w14:paraId="5E04BB51" w14:textId="77777777" w:rsidR="00261314" w:rsidRPr="00261314" w:rsidRDefault="00261314" w:rsidP="00261314">
            <w:pPr>
              <w:spacing w:before="0" w:after="0" w:line="240" w:lineRule="auto"/>
              <w:rPr>
                <w:rFonts w:ascii="Trebuchet MS" w:hAnsi="Trebuchet MS" w:cs="Calibri"/>
                <w:b/>
                <w:bCs/>
                <w:color w:val="000000"/>
                <w:sz w:val="12"/>
                <w:szCs w:val="12"/>
              </w:rPr>
            </w:pPr>
            <w:proofErr w:type="spellStart"/>
            <w:r w:rsidRPr="00261314">
              <w:rPr>
                <w:rFonts w:ascii="Trebuchet MS" w:hAnsi="Trebuchet MS" w:cs="Calibri"/>
                <w:b/>
                <w:bCs/>
                <w:color w:val="000000"/>
                <w:sz w:val="12"/>
                <w:szCs w:val="12"/>
              </w:rPr>
              <w:t>Persentase</w:t>
            </w:r>
            <w:proofErr w:type="spellEnd"/>
            <w:r w:rsidRPr="00261314">
              <w:rPr>
                <w:rFonts w:ascii="Trebuchet MS" w:hAnsi="Trebuchet MS" w:cs="Calibri"/>
                <w:b/>
                <w:bCs/>
                <w:color w:val="000000"/>
                <w:sz w:val="12"/>
                <w:szCs w:val="12"/>
              </w:rPr>
              <w:t xml:space="preserve"> </w:t>
            </w:r>
            <w:proofErr w:type="spellStart"/>
            <w:r w:rsidRPr="00261314">
              <w:rPr>
                <w:rFonts w:ascii="Trebuchet MS" w:hAnsi="Trebuchet MS" w:cs="Calibri"/>
                <w:b/>
                <w:bCs/>
                <w:color w:val="000000"/>
                <w:sz w:val="12"/>
                <w:szCs w:val="12"/>
              </w:rPr>
              <w:t>Koordinasi</w:t>
            </w:r>
            <w:proofErr w:type="spellEnd"/>
            <w:r w:rsidRPr="00261314">
              <w:rPr>
                <w:rFonts w:ascii="Trebuchet MS" w:hAnsi="Trebuchet MS" w:cs="Calibri"/>
                <w:b/>
                <w:bCs/>
                <w:color w:val="000000"/>
                <w:sz w:val="12"/>
                <w:szCs w:val="12"/>
              </w:rPr>
              <w:t xml:space="preserve"> dan </w:t>
            </w:r>
            <w:proofErr w:type="spellStart"/>
            <w:proofErr w:type="gramStart"/>
            <w:r w:rsidRPr="00261314">
              <w:rPr>
                <w:rFonts w:ascii="Trebuchet MS" w:hAnsi="Trebuchet MS" w:cs="Calibri"/>
                <w:b/>
                <w:bCs/>
                <w:color w:val="000000"/>
                <w:sz w:val="12"/>
                <w:szCs w:val="12"/>
              </w:rPr>
              <w:t>Fasilitasi</w:t>
            </w:r>
            <w:proofErr w:type="spellEnd"/>
            <w:r w:rsidRPr="00261314">
              <w:rPr>
                <w:rFonts w:ascii="Trebuchet MS" w:hAnsi="Trebuchet MS" w:cs="Calibri"/>
                <w:b/>
                <w:bCs/>
                <w:color w:val="000000"/>
                <w:sz w:val="12"/>
                <w:szCs w:val="12"/>
              </w:rPr>
              <w:t xml:space="preserve">  </w:t>
            </w:r>
            <w:proofErr w:type="spellStart"/>
            <w:r w:rsidRPr="00261314">
              <w:rPr>
                <w:rFonts w:ascii="Trebuchet MS" w:hAnsi="Trebuchet MS" w:cs="Calibri"/>
                <w:b/>
                <w:bCs/>
                <w:color w:val="000000"/>
                <w:sz w:val="12"/>
                <w:szCs w:val="12"/>
              </w:rPr>
              <w:t>Kegiatan</w:t>
            </w:r>
            <w:proofErr w:type="spellEnd"/>
            <w:proofErr w:type="gramEnd"/>
            <w:r w:rsidRPr="00261314">
              <w:rPr>
                <w:rFonts w:ascii="Trebuchet MS" w:hAnsi="Trebuchet MS" w:cs="Calibri"/>
                <w:b/>
                <w:bCs/>
                <w:color w:val="000000"/>
                <w:sz w:val="12"/>
                <w:szCs w:val="12"/>
              </w:rPr>
              <w:t xml:space="preserve"> </w:t>
            </w:r>
            <w:proofErr w:type="spellStart"/>
            <w:r w:rsidRPr="00261314">
              <w:rPr>
                <w:rFonts w:ascii="Trebuchet MS" w:hAnsi="Trebuchet MS" w:cs="Calibri"/>
                <w:b/>
                <w:bCs/>
                <w:color w:val="000000"/>
                <w:sz w:val="12"/>
                <w:szCs w:val="12"/>
              </w:rPr>
              <w:t>Pemberdayaan</w:t>
            </w:r>
            <w:proofErr w:type="spellEnd"/>
            <w:r w:rsidRPr="00261314">
              <w:rPr>
                <w:rFonts w:ascii="Trebuchet MS" w:hAnsi="Trebuchet MS" w:cs="Calibri"/>
                <w:b/>
                <w:bCs/>
                <w:color w:val="000000"/>
                <w:sz w:val="12"/>
                <w:szCs w:val="12"/>
              </w:rPr>
              <w:t xml:space="preserve"> Masyarakat di </w:t>
            </w:r>
            <w:proofErr w:type="spellStart"/>
            <w:r w:rsidRPr="00261314">
              <w:rPr>
                <w:rFonts w:ascii="Trebuchet MS" w:hAnsi="Trebuchet MS" w:cs="Calibri"/>
                <w:b/>
                <w:bCs/>
                <w:color w:val="000000"/>
                <w:sz w:val="12"/>
                <w:szCs w:val="12"/>
              </w:rPr>
              <w:t>Kecamatan</w:t>
            </w:r>
            <w:proofErr w:type="spellEnd"/>
          </w:p>
        </w:tc>
        <w:tc>
          <w:tcPr>
            <w:tcW w:w="800" w:type="dxa"/>
            <w:tcBorders>
              <w:top w:val="nil"/>
              <w:left w:val="nil"/>
              <w:bottom w:val="single" w:sz="8" w:space="0" w:color="auto"/>
              <w:right w:val="single" w:sz="8" w:space="0" w:color="auto"/>
            </w:tcBorders>
            <w:shd w:val="clear" w:color="000000" w:fill="FFFF66"/>
            <w:hideMark/>
          </w:tcPr>
          <w:p w14:paraId="7692F807" w14:textId="77777777" w:rsidR="00261314" w:rsidRPr="00261314" w:rsidRDefault="00261314" w:rsidP="00261314">
            <w:pPr>
              <w:spacing w:before="0" w:after="0" w:line="240" w:lineRule="auto"/>
              <w:jc w:val="center"/>
              <w:rPr>
                <w:rFonts w:ascii="Trebuchet MS" w:hAnsi="Trebuchet MS" w:cs="Calibri"/>
                <w:b/>
                <w:bCs/>
                <w:color w:val="000000"/>
                <w:sz w:val="12"/>
                <w:szCs w:val="12"/>
              </w:rPr>
            </w:pPr>
            <w:r w:rsidRPr="00261314">
              <w:rPr>
                <w:rFonts w:ascii="Trebuchet MS" w:hAnsi="Trebuchet MS" w:cs="Calibri"/>
                <w:b/>
                <w:bCs/>
                <w:color w:val="000000"/>
                <w:sz w:val="12"/>
                <w:szCs w:val="12"/>
              </w:rPr>
              <w:t xml:space="preserve">100%    </w:t>
            </w:r>
            <w:proofErr w:type="spellStart"/>
            <w:r w:rsidRPr="00261314">
              <w:rPr>
                <w:rFonts w:ascii="Trebuchet MS" w:hAnsi="Trebuchet MS" w:cs="Calibri"/>
                <w:b/>
                <w:bCs/>
                <w:color w:val="000000"/>
                <w:sz w:val="12"/>
                <w:szCs w:val="12"/>
              </w:rPr>
              <w:t>persen</w:t>
            </w:r>
            <w:proofErr w:type="spellEnd"/>
          </w:p>
        </w:tc>
        <w:tc>
          <w:tcPr>
            <w:tcW w:w="800" w:type="dxa"/>
            <w:tcBorders>
              <w:top w:val="nil"/>
              <w:left w:val="nil"/>
              <w:bottom w:val="single" w:sz="8" w:space="0" w:color="auto"/>
              <w:right w:val="single" w:sz="8" w:space="0" w:color="auto"/>
            </w:tcBorders>
            <w:shd w:val="clear" w:color="000000" w:fill="FFFF66"/>
            <w:hideMark/>
          </w:tcPr>
          <w:p w14:paraId="7F420A11" w14:textId="77777777" w:rsidR="00261314" w:rsidRPr="00261314" w:rsidRDefault="00261314" w:rsidP="00261314">
            <w:pPr>
              <w:spacing w:before="0" w:after="0" w:line="240" w:lineRule="auto"/>
              <w:jc w:val="center"/>
              <w:rPr>
                <w:rFonts w:ascii="Trebuchet MS" w:hAnsi="Trebuchet MS" w:cs="Calibri"/>
                <w:b/>
                <w:bCs/>
                <w:color w:val="000000"/>
                <w:sz w:val="12"/>
                <w:szCs w:val="12"/>
              </w:rPr>
            </w:pPr>
            <w:r w:rsidRPr="00261314">
              <w:rPr>
                <w:rFonts w:ascii="Trebuchet MS" w:hAnsi="Trebuchet MS" w:cs="Calibri"/>
                <w:b/>
                <w:bCs/>
                <w:color w:val="000000"/>
                <w:sz w:val="12"/>
                <w:szCs w:val="12"/>
              </w:rPr>
              <w:t>100%</w:t>
            </w:r>
          </w:p>
        </w:tc>
        <w:tc>
          <w:tcPr>
            <w:tcW w:w="860" w:type="dxa"/>
            <w:tcBorders>
              <w:top w:val="nil"/>
              <w:left w:val="nil"/>
              <w:bottom w:val="single" w:sz="8" w:space="0" w:color="auto"/>
              <w:right w:val="single" w:sz="8" w:space="0" w:color="auto"/>
            </w:tcBorders>
            <w:shd w:val="clear" w:color="000000" w:fill="FFFF66"/>
            <w:hideMark/>
          </w:tcPr>
          <w:p w14:paraId="2389332D" w14:textId="77777777" w:rsidR="00261314" w:rsidRPr="00261314" w:rsidRDefault="00261314" w:rsidP="00261314">
            <w:pPr>
              <w:spacing w:before="0" w:after="0" w:line="240" w:lineRule="auto"/>
              <w:jc w:val="center"/>
              <w:rPr>
                <w:rFonts w:ascii="Trebuchet MS" w:hAnsi="Trebuchet MS" w:cs="Calibri"/>
                <w:b/>
                <w:bCs/>
                <w:color w:val="000000"/>
                <w:sz w:val="12"/>
                <w:szCs w:val="12"/>
              </w:rPr>
            </w:pPr>
            <w:r w:rsidRPr="00261314">
              <w:rPr>
                <w:rFonts w:ascii="Trebuchet MS" w:hAnsi="Trebuchet MS" w:cs="Calibri"/>
                <w:b/>
                <w:bCs/>
                <w:color w:val="000000"/>
                <w:sz w:val="12"/>
                <w:szCs w:val="12"/>
              </w:rPr>
              <w:t>100%</w:t>
            </w:r>
          </w:p>
        </w:tc>
        <w:tc>
          <w:tcPr>
            <w:tcW w:w="1100" w:type="dxa"/>
            <w:tcBorders>
              <w:top w:val="nil"/>
              <w:left w:val="nil"/>
              <w:bottom w:val="single" w:sz="8" w:space="0" w:color="auto"/>
              <w:right w:val="single" w:sz="8" w:space="0" w:color="auto"/>
            </w:tcBorders>
            <w:shd w:val="clear" w:color="000000" w:fill="FFFF66"/>
            <w:hideMark/>
          </w:tcPr>
          <w:p w14:paraId="617D08B5" w14:textId="418BD8AF" w:rsidR="00261314" w:rsidRPr="00261314" w:rsidRDefault="00261314" w:rsidP="00245223">
            <w:pPr>
              <w:spacing w:before="0" w:after="0" w:line="240" w:lineRule="auto"/>
              <w:jc w:val="center"/>
              <w:rPr>
                <w:rFonts w:ascii="Trebuchet MS" w:hAnsi="Trebuchet MS" w:cs="Calibri"/>
                <w:b/>
                <w:bCs/>
                <w:color w:val="000000"/>
                <w:sz w:val="12"/>
                <w:szCs w:val="12"/>
              </w:rPr>
            </w:pPr>
            <w:r w:rsidRPr="00261314">
              <w:rPr>
                <w:rFonts w:ascii="Trebuchet MS" w:hAnsi="Trebuchet MS" w:cs="Calibri"/>
                <w:b/>
                <w:bCs/>
                <w:color w:val="000000"/>
                <w:sz w:val="12"/>
                <w:szCs w:val="12"/>
              </w:rPr>
              <w:t>34,155,000</w:t>
            </w:r>
          </w:p>
        </w:tc>
        <w:tc>
          <w:tcPr>
            <w:tcW w:w="1080" w:type="dxa"/>
            <w:tcBorders>
              <w:top w:val="nil"/>
              <w:left w:val="nil"/>
              <w:bottom w:val="single" w:sz="8" w:space="0" w:color="auto"/>
              <w:right w:val="single" w:sz="8" w:space="0" w:color="auto"/>
            </w:tcBorders>
            <w:shd w:val="clear" w:color="000000" w:fill="FFFF66"/>
            <w:hideMark/>
          </w:tcPr>
          <w:p w14:paraId="14C3ECE9" w14:textId="246A9BE7" w:rsidR="00261314" w:rsidRPr="00261314" w:rsidRDefault="00261314" w:rsidP="00245223">
            <w:pPr>
              <w:spacing w:before="0" w:after="0" w:line="240" w:lineRule="auto"/>
              <w:jc w:val="center"/>
              <w:rPr>
                <w:rFonts w:ascii="Trebuchet MS" w:hAnsi="Trebuchet MS" w:cs="Calibri"/>
                <w:b/>
                <w:bCs/>
                <w:color w:val="000000"/>
                <w:sz w:val="12"/>
                <w:szCs w:val="12"/>
              </w:rPr>
            </w:pPr>
            <w:r w:rsidRPr="00261314">
              <w:rPr>
                <w:rFonts w:ascii="Trebuchet MS" w:hAnsi="Trebuchet MS" w:cs="Calibri"/>
                <w:b/>
                <w:bCs/>
                <w:color w:val="000000"/>
                <w:sz w:val="12"/>
                <w:szCs w:val="12"/>
              </w:rPr>
              <w:t>34,129,200</w:t>
            </w:r>
          </w:p>
        </w:tc>
        <w:tc>
          <w:tcPr>
            <w:tcW w:w="940" w:type="dxa"/>
            <w:tcBorders>
              <w:top w:val="nil"/>
              <w:left w:val="nil"/>
              <w:bottom w:val="single" w:sz="8" w:space="0" w:color="auto"/>
              <w:right w:val="single" w:sz="8" w:space="0" w:color="auto"/>
            </w:tcBorders>
            <w:shd w:val="clear" w:color="000000" w:fill="FFFF66"/>
            <w:hideMark/>
          </w:tcPr>
          <w:p w14:paraId="3B64625D" w14:textId="7635292A" w:rsidR="00261314" w:rsidRPr="00261314" w:rsidRDefault="00261314" w:rsidP="00245223">
            <w:pPr>
              <w:spacing w:before="0" w:after="0" w:line="240" w:lineRule="auto"/>
              <w:jc w:val="center"/>
              <w:rPr>
                <w:rFonts w:ascii="Trebuchet MS" w:hAnsi="Trebuchet MS" w:cs="Calibri"/>
                <w:b/>
                <w:bCs/>
                <w:color w:val="000000"/>
                <w:sz w:val="12"/>
                <w:szCs w:val="12"/>
              </w:rPr>
            </w:pPr>
            <w:r w:rsidRPr="00261314">
              <w:rPr>
                <w:rFonts w:ascii="Trebuchet MS" w:hAnsi="Trebuchet MS" w:cs="Calibri"/>
                <w:b/>
                <w:bCs/>
                <w:color w:val="000000"/>
                <w:sz w:val="12"/>
                <w:szCs w:val="12"/>
              </w:rPr>
              <w:t>99.92</w:t>
            </w:r>
          </w:p>
        </w:tc>
      </w:tr>
      <w:tr w:rsidR="00261314" w:rsidRPr="00261314" w14:paraId="21ABC906" w14:textId="77777777" w:rsidTr="00245223">
        <w:trPr>
          <w:trHeight w:val="610"/>
        </w:trPr>
        <w:tc>
          <w:tcPr>
            <w:tcW w:w="420" w:type="dxa"/>
            <w:tcBorders>
              <w:top w:val="nil"/>
              <w:left w:val="single" w:sz="8" w:space="0" w:color="auto"/>
              <w:bottom w:val="single" w:sz="8" w:space="0" w:color="auto"/>
              <w:right w:val="single" w:sz="8" w:space="0" w:color="auto"/>
            </w:tcBorders>
            <w:shd w:val="clear" w:color="000000" w:fill="C6E0B4"/>
            <w:hideMark/>
          </w:tcPr>
          <w:p w14:paraId="488AB230" w14:textId="77777777" w:rsidR="00261314" w:rsidRPr="00261314" w:rsidRDefault="00261314" w:rsidP="00261314">
            <w:pPr>
              <w:spacing w:before="0" w:after="0" w:line="240" w:lineRule="auto"/>
              <w:jc w:val="center"/>
              <w:rPr>
                <w:rFonts w:ascii="Trebuchet MS" w:hAnsi="Trebuchet MS" w:cs="Calibri"/>
                <w:b/>
                <w:bCs/>
                <w:color w:val="000000"/>
                <w:sz w:val="12"/>
                <w:szCs w:val="12"/>
              </w:rPr>
            </w:pPr>
            <w:r w:rsidRPr="00261314">
              <w:rPr>
                <w:rFonts w:ascii="Trebuchet MS" w:hAnsi="Trebuchet MS" w:cs="Calibri"/>
                <w:b/>
                <w:bCs/>
                <w:color w:val="000000"/>
                <w:sz w:val="12"/>
                <w:szCs w:val="12"/>
              </w:rPr>
              <w:t> </w:t>
            </w:r>
          </w:p>
        </w:tc>
        <w:tc>
          <w:tcPr>
            <w:tcW w:w="1720" w:type="dxa"/>
            <w:tcBorders>
              <w:top w:val="nil"/>
              <w:left w:val="nil"/>
              <w:bottom w:val="single" w:sz="8" w:space="0" w:color="auto"/>
              <w:right w:val="single" w:sz="8" w:space="0" w:color="auto"/>
            </w:tcBorders>
            <w:shd w:val="clear" w:color="000000" w:fill="C6E0B4"/>
            <w:hideMark/>
          </w:tcPr>
          <w:p w14:paraId="0BE2AC83" w14:textId="77777777" w:rsidR="00261314" w:rsidRPr="00261314" w:rsidRDefault="00261314" w:rsidP="00261314">
            <w:pPr>
              <w:spacing w:before="0" w:after="0" w:line="240" w:lineRule="auto"/>
              <w:rPr>
                <w:rFonts w:ascii="Trebuchet MS" w:hAnsi="Trebuchet MS" w:cs="Calibri"/>
                <w:b/>
                <w:bCs/>
                <w:color w:val="000000"/>
                <w:sz w:val="12"/>
                <w:szCs w:val="12"/>
              </w:rPr>
            </w:pPr>
            <w:proofErr w:type="spellStart"/>
            <w:r w:rsidRPr="00261314">
              <w:rPr>
                <w:rFonts w:ascii="Trebuchet MS" w:hAnsi="Trebuchet MS" w:cs="Calibri"/>
                <w:b/>
                <w:bCs/>
                <w:color w:val="000000"/>
                <w:sz w:val="12"/>
                <w:szCs w:val="12"/>
              </w:rPr>
              <w:t>Koordinasi</w:t>
            </w:r>
            <w:proofErr w:type="spellEnd"/>
            <w:r w:rsidRPr="00261314">
              <w:rPr>
                <w:rFonts w:ascii="Trebuchet MS" w:hAnsi="Trebuchet MS" w:cs="Calibri"/>
                <w:b/>
                <w:bCs/>
                <w:color w:val="000000"/>
                <w:sz w:val="12"/>
                <w:szCs w:val="12"/>
              </w:rPr>
              <w:t xml:space="preserve"> </w:t>
            </w:r>
            <w:proofErr w:type="spellStart"/>
            <w:r w:rsidRPr="00261314">
              <w:rPr>
                <w:rFonts w:ascii="Trebuchet MS" w:hAnsi="Trebuchet MS" w:cs="Calibri"/>
                <w:b/>
                <w:bCs/>
                <w:color w:val="000000"/>
                <w:sz w:val="12"/>
                <w:szCs w:val="12"/>
              </w:rPr>
              <w:t>Kegiatan</w:t>
            </w:r>
            <w:proofErr w:type="spellEnd"/>
            <w:r w:rsidRPr="00261314">
              <w:rPr>
                <w:rFonts w:ascii="Trebuchet MS" w:hAnsi="Trebuchet MS" w:cs="Calibri"/>
                <w:b/>
                <w:bCs/>
                <w:color w:val="000000"/>
                <w:sz w:val="12"/>
                <w:szCs w:val="12"/>
              </w:rPr>
              <w:t xml:space="preserve"> </w:t>
            </w:r>
            <w:proofErr w:type="spellStart"/>
            <w:r w:rsidRPr="00261314">
              <w:rPr>
                <w:rFonts w:ascii="Trebuchet MS" w:hAnsi="Trebuchet MS" w:cs="Calibri"/>
                <w:b/>
                <w:bCs/>
                <w:color w:val="000000"/>
                <w:sz w:val="12"/>
                <w:szCs w:val="12"/>
              </w:rPr>
              <w:t>Pemberdayaan</w:t>
            </w:r>
            <w:proofErr w:type="spellEnd"/>
            <w:r w:rsidRPr="00261314">
              <w:rPr>
                <w:rFonts w:ascii="Trebuchet MS" w:hAnsi="Trebuchet MS" w:cs="Calibri"/>
                <w:b/>
                <w:bCs/>
                <w:color w:val="000000"/>
                <w:sz w:val="12"/>
                <w:szCs w:val="12"/>
              </w:rPr>
              <w:t xml:space="preserve"> </w:t>
            </w:r>
            <w:proofErr w:type="spellStart"/>
            <w:r w:rsidRPr="00261314">
              <w:rPr>
                <w:rFonts w:ascii="Trebuchet MS" w:hAnsi="Trebuchet MS" w:cs="Calibri"/>
                <w:b/>
                <w:bCs/>
                <w:color w:val="000000"/>
                <w:sz w:val="12"/>
                <w:szCs w:val="12"/>
              </w:rPr>
              <w:t>Desa</w:t>
            </w:r>
            <w:proofErr w:type="spellEnd"/>
          </w:p>
        </w:tc>
        <w:tc>
          <w:tcPr>
            <w:tcW w:w="1920" w:type="dxa"/>
            <w:tcBorders>
              <w:top w:val="nil"/>
              <w:left w:val="nil"/>
              <w:bottom w:val="single" w:sz="8" w:space="0" w:color="auto"/>
              <w:right w:val="single" w:sz="8" w:space="0" w:color="auto"/>
            </w:tcBorders>
            <w:shd w:val="clear" w:color="000000" w:fill="C6E0B4"/>
            <w:hideMark/>
          </w:tcPr>
          <w:p w14:paraId="1200E599" w14:textId="77777777" w:rsidR="00261314" w:rsidRPr="00261314" w:rsidRDefault="00261314" w:rsidP="00261314">
            <w:pPr>
              <w:spacing w:before="0" w:after="0" w:line="240" w:lineRule="auto"/>
              <w:rPr>
                <w:rFonts w:ascii="Trebuchet MS" w:hAnsi="Trebuchet MS" w:cs="Calibri"/>
                <w:b/>
                <w:bCs/>
                <w:color w:val="000000"/>
                <w:sz w:val="12"/>
                <w:szCs w:val="12"/>
              </w:rPr>
            </w:pPr>
            <w:proofErr w:type="spellStart"/>
            <w:r w:rsidRPr="00261314">
              <w:rPr>
                <w:rFonts w:ascii="Trebuchet MS" w:hAnsi="Trebuchet MS" w:cs="Calibri"/>
                <w:b/>
                <w:bCs/>
                <w:color w:val="000000"/>
                <w:sz w:val="12"/>
                <w:szCs w:val="12"/>
              </w:rPr>
              <w:t>Persentase</w:t>
            </w:r>
            <w:proofErr w:type="spellEnd"/>
            <w:r w:rsidRPr="00261314">
              <w:rPr>
                <w:rFonts w:ascii="Trebuchet MS" w:hAnsi="Trebuchet MS" w:cs="Calibri"/>
                <w:b/>
                <w:bCs/>
                <w:color w:val="000000"/>
                <w:sz w:val="12"/>
                <w:szCs w:val="12"/>
              </w:rPr>
              <w:t xml:space="preserve"> </w:t>
            </w:r>
            <w:proofErr w:type="spellStart"/>
            <w:r w:rsidRPr="00261314">
              <w:rPr>
                <w:rFonts w:ascii="Trebuchet MS" w:hAnsi="Trebuchet MS" w:cs="Calibri"/>
                <w:b/>
                <w:bCs/>
                <w:color w:val="000000"/>
                <w:sz w:val="12"/>
                <w:szCs w:val="12"/>
              </w:rPr>
              <w:t>Koordinasi</w:t>
            </w:r>
            <w:proofErr w:type="spellEnd"/>
            <w:r w:rsidRPr="00261314">
              <w:rPr>
                <w:rFonts w:ascii="Trebuchet MS" w:hAnsi="Trebuchet MS" w:cs="Calibri"/>
                <w:b/>
                <w:bCs/>
                <w:color w:val="000000"/>
                <w:sz w:val="12"/>
                <w:szCs w:val="12"/>
              </w:rPr>
              <w:t xml:space="preserve"> </w:t>
            </w:r>
            <w:proofErr w:type="spellStart"/>
            <w:r w:rsidRPr="00261314">
              <w:rPr>
                <w:rFonts w:ascii="Trebuchet MS" w:hAnsi="Trebuchet MS" w:cs="Calibri"/>
                <w:b/>
                <w:bCs/>
                <w:color w:val="000000"/>
                <w:sz w:val="12"/>
                <w:szCs w:val="12"/>
              </w:rPr>
              <w:t>Pemberdayaan</w:t>
            </w:r>
            <w:proofErr w:type="spellEnd"/>
            <w:r w:rsidRPr="00261314">
              <w:rPr>
                <w:rFonts w:ascii="Trebuchet MS" w:hAnsi="Trebuchet MS" w:cs="Calibri"/>
                <w:b/>
                <w:bCs/>
                <w:color w:val="000000"/>
                <w:sz w:val="12"/>
                <w:szCs w:val="12"/>
              </w:rPr>
              <w:t xml:space="preserve"> Masyarakat </w:t>
            </w:r>
            <w:proofErr w:type="spellStart"/>
            <w:r w:rsidRPr="00261314">
              <w:rPr>
                <w:rFonts w:ascii="Trebuchet MS" w:hAnsi="Trebuchet MS" w:cs="Calibri"/>
                <w:b/>
                <w:bCs/>
                <w:color w:val="000000"/>
                <w:sz w:val="12"/>
                <w:szCs w:val="12"/>
              </w:rPr>
              <w:t>Desa</w:t>
            </w:r>
            <w:proofErr w:type="spellEnd"/>
            <w:r w:rsidRPr="00261314">
              <w:rPr>
                <w:rFonts w:ascii="Trebuchet MS" w:hAnsi="Trebuchet MS" w:cs="Calibri"/>
                <w:b/>
                <w:bCs/>
                <w:color w:val="000000"/>
                <w:sz w:val="12"/>
                <w:szCs w:val="12"/>
              </w:rPr>
              <w:t xml:space="preserve"> yang </w:t>
            </w:r>
            <w:proofErr w:type="spellStart"/>
            <w:r w:rsidRPr="00261314">
              <w:rPr>
                <w:rFonts w:ascii="Trebuchet MS" w:hAnsi="Trebuchet MS" w:cs="Calibri"/>
                <w:b/>
                <w:bCs/>
                <w:color w:val="000000"/>
                <w:sz w:val="12"/>
                <w:szCs w:val="12"/>
              </w:rPr>
              <w:t>Terlaksana</w:t>
            </w:r>
            <w:proofErr w:type="spellEnd"/>
          </w:p>
        </w:tc>
        <w:tc>
          <w:tcPr>
            <w:tcW w:w="800" w:type="dxa"/>
            <w:tcBorders>
              <w:top w:val="nil"/>
              <w:left w:val="nil"/>
              <w:bottom w:val="single" w:sz="8" w:space="0" w:color="auto"/>
              <w:right w:val="single" w:sz="8" w:space="0" w:color="auto"/>
            </w:tcBorders>
            <w:shd w:val="clear" w:color="000000" w:fill="C6E0B4"/>
            <w:hideMark/>
          </w:tcPr>
          <w:p w14:paraId="4774E76A" w14:textId="77777777" w:rsidR="00261314" w:rsidRPr="00261314" w:rsidRDefault="00261314" w:rsidP="00261314">
            <w:pPr>
              <w:spacing w:before="0" w:after="0" w:line="240" w:lineRule="auto"/>
              <w:jc w:val="center"/>
              <w:rPr>
                <w:rFonts w:ascii="Trebuchet MS" w:hAnsi="Trebuchet MS" w:cs="Calibri"/>
                <w:b/>
                <w:bCs/>
                <w:color w:val="000000"/>
                <w:sz w:val="12"/>
                <w:szCs w:val="12"/>
              </w:rPr>
            </w:pPr>
            <w:r w:rsidRPr="00261314">
              <w:rPr>
                <w:rFonts w:ascii="Trebuchet MS" w:hAnsi="Trebuchet MS" w:cs="Calibri"/>
                <w:b/>
                <w:bCs/>
                <w:color w:val="000000"/>
                <w:sz w:val="12"/>
                <w:szCs w:val="12"/>
              </w:rPr>
              <w:t xml:space="preserve">100%    </w:t>
            </w:r>
            <w:proofErr w:type="spellStart"/>
            <w:r w:rsidRPr="00261314">
              <w:rPr>
                <w:rFonts w:ascii="Trebuchet MS" w:hAnsi="Trebuchet MS" w:cs="Calibri"/>
                <w:b/>
                <w:bCs/>
                <w:color w:val="000000"/>
                <w:sz w:val="12"/>
                <w:szCs w:val="12"/>
              </w:rPr>
              <w:t>Persen</w:t>
            </w:r>
            <w:proofErr w:type="spellEnd"/>
          </w:p>
        </w:tc>
        <w:tc>
          <w:tcPr>
            <w:tcW w:w="800" w:type="dxa"/>
            <w:tcBorders>
              <w:top w:val="nil"/>
              <w:left w:val="nil"/>
              <w:bottom w:val="single" w:sz="8" w:space="0" w:color="auto"/>
              <w:right w:val="single" w:sz="8" w:space="0" w:color="auto"/>
            </w:tcBorders>
            <w:shd w:val="clear" w:color="000000" w:fill="C6E0B4"/>
            <w:hideMark/>
          </w:tcPr>
          <w:p w14:paraId="6ADE9643" w14:textId="77777777" w:rsidR="00261314" w:rsidRPr="00261314" w:rsidRDefault="00261314" w:rsidP="00261314">
            <w:pPr>
              <w:spacing w:before="0" w:after="0" w:line="240" w:lineRule="auto"/>
              <w:jc w:val="center"/>
              <w:rPr>
                <w:rFonts w:ascii="Trebuchet MS" w:hAnsi="Trebuchet MS" w:cs="Calibri"/>
                <w:b/>
                <w:bCs/>
                <w:color w:val="000000"/>
                <w:sz w:val="12"/>
                <w:szCs w:val="12"/>
              </w:rPr>
            </w:pPr>
            <w:r w:rsidRPr="00261314">
              <w:rPr>
                <w:rFonts w:ascii="Trebuchet MS" w:hAnsi="Trebuchet MS" w:cs="Calibri"/>
                <w:b/>
                <w:bCs/>
                <w:color w:val="000000"/>
                <w:sz w:val="12"/>
                <w:szCs w:val="12"/>
              </w:rPr>
              <w:t>100%</w:t>
            </w:r>
          </w:p>
        </w:tc>
        <w:tc>
          <w:tcPr>
            <w:tcW w:w="860" w:type="dxa"/>
            <w:tcBorders>
              <w:top w:val="nil"/>
              <w:left w:val="nil"/>
              <w:bottom w:val="single" w:sz="8" w:space="0" w:color="auto"/>
              <w:right w:val="single" w:sz="8" w:space="0" w:color="auto"/>
            </w:tcBorders>
            <w:shd w:val="clear" w:color="000000" w:fill="C6E0B4"/>
            <w:hideMark/>
          </w:tcPr>
          <w:p w14:paraId="7837707D" w14:textId="77777777" w:rsidR="00261314" w:rsidRPr="00261314" w:rsidRDefault="00261314" w:rsidP="00261314">
            <w:pPr>
              <w:spacing w:before="0" w:after="0" w:line="240" w:lineRule="auto"/>
              <w:jc w:val="center"/>
              <w:rPr>
                <w:rFonts w:ascii="Trebuchet MS" w:hAnsi="Trebuchet MS" w:cs="Calibri"/>
                <w:b/>
                <w:bCs/>
                <w:color w:val="000000"/>
                <w:sz w:val="12"/>
                <w:szCs w:val="12"/>
              </w:rPr>
            </w:pPr>
            <w:r w:rsidRPr="00261314">
              <w:rPr>
                <w:rFonts w:ascii="Trebuchet MS" w:hAnsi="Trebuchet MS" w:cs="Calibri"/>
                <w:b/>
                <w:bCs/>
                <w:color w:val="000000"/>
                <w:sz w:val="12"/>
                <w:szCs w:val="12"/>
              </w:rPr>
              <w:t>100%</w:t>
            </w:r>
          </w:p>
        </w:tc>
        <w:tc>
          <w:tcPr>
            <w:tcW w:w="1100" w:type="dxa"/>
            <w:tcBorders>
              <w:top w:val="nil"/>
              <w:left w:val="nil"/>
              <w:bottom w:val="single" w:sz="8" w:space="0" w:color="auto"/>
              <w:right w:val="single" w:sz="8" w:space="0" w:color="auto"/>
            </w:tcBorders>
            <w:shd w:val="clear" w:color="000000" w:fill="C6E0B4"/>
            <w:hideMark/>
          </w:tcPr>
          <w:p w14:paraId="01E357D6" w14:textId="74E5E95E" w:rsidR="00261314" w:rsidRPr="00261314" w:rsidRDefault="00261314" w:rsidP="00245223">
            <w:pPr>
              <w:spacing w:before="0" w:after="0" w:line="240" w:lineRule="auto"/>
              <w:jc w:val="center"/>
              <w:rPr>
                <w:rFonts w:ascii="Trebuchet MS" w:hAnsi="Trebuchet MS" w:cs="Calibri"/>
                <w:b/>
                <w:bCs/>
                <w:color w:val="000000"/>
                <w:sz w:val="12"/>
                <w:szCs w:val="12"/>
              </w:rPr>
            </w:pPr>
            <w:r w:rsidRPr="00261314">
              <w:rPr>
                <w:rFonts w:ascii="Trebuchet MS" w:hAnsi="Trebuchet MS" w:cs="Calibri"/>
                <w:b/>
                <w:bCs/>
                <w:color w:val="000000"/>
                <w:sz w:val="12"/>
                <w:szCs w:val="12"/>
              </w:rPr>
              <w:t>34,155,000</w:t>
            </w:r>
          </w:p>
        </w:tc>
        <w:tc>
          <w:tcPr>
            <w:tcW w:w="1080" w:type="dxa"/>
            <w:tcBorders>
              <w:top w:val="nil"/>
              <w:left w:val="nil"/>
              <w:bottom w:val="single" w:sz="8" w:space="0" w:color="auto"/>
              <w:right w:val="single" w:sz="8" w:space="0" w:color="auto"/>
            </w:tcBorders>
            <w:shd w:val="clear" w:color="000000" w:fill="C6E0B4"/>
            <w:hideMark/>
          </w:tcPr>
          <w:p w14:paraId="09AD59ED" w14:textId="56A43318" w:rsidR="00261314" w:rsidRPr="00261314" w:rsidRDefault="00261314" w:rsidP="00245223">
            <w:pPr>
              <w:spacing w:before="0" w:after="0" w:line="240" w:lineRule="auto"/>
              <w:jc w:val="center"/>
              <w:rPr>
                <w:rFonts w:ascii="Trebuchet MS" w:hAnsi="Trebuchet MS" w:cs="Calibri"/>
                <w:b/>
                <w:bCs/>
                <w:color w:val="000000"/>
                <w:sz w:val="12"/>
                <w:szCs w:val="12"/>
              </w:rPr>
            </w:pPr>
            <w:r w:rsidRPr="00261314">
              <w:rPr>
                <w:rFonts w:ascii="Trebuchet MS" w:hAnsi="Trebuchet MS" w:cs="Calibri"/>
                <w:b/>
                <w:bCs/>
                <w:color w:val="000000"/>
                <w:sz w:val="12"/>
                <w:szCs w:val="12"/>
              </w:rPr>
              <w:t>34,129,200</w:t>
            </w:r>
          </w:p>
        </w:tc>
        <w:tc>
          <w:tcPr>
            <w:tcW w:w="940" w:type="dxa"/>
            <w:tcBorders>
              <w:top w:val="nil"/>
              <w:left w:val="nil"/>
              <w:bottom w:val="single" w:sz="8" w:space="0" w:color="auto"/>
              <w:right w:val="single" w:sz="8" w:space="0" w:color="auto"/>
            </w:tcBorders>
            <w:shd w:val="clear" w:color="000000" w:fill="C6E0B4"/>
            <w:hideMark/>
          </w:tcPr>
          <w:p w14:paraId="5A5FA0E1" w14:textId="77777777" w:rsidR="00261314" w:rsidRPr="00261314" w:rsidRDefault="00261314" w:rsidP="00245223">
            <w:pPr>
              <w:spacing w:before="0" w:after="0" w:line="240" w:lineRule="auto"/>
              <w:jc w:val="center"/>
              <w:rPr>
                <w:rFonts w:ascii="Trebuchet MS" w:hAnsi="Trebuchet MS" w:cs="Calibri"/>
                <w:b/>
                <w:bCs/>
                <w:color w:val="000000"/>
                <w:sz w:val="12"/>
                <w:szCs w:val="12"/>
              </w:rPr>
            </w:pPr>
            <w:r w:rsidRPr="00261314">
              <w:rPr>
                <w:rFonts w:ascii="Trebuchet MS" w:hAnsi="Trebuchet MS" w:cs="Calibri"/>
                <w:b/>
                <w:bCs/>
                <w:color w:val="000000"/>
                <w:sz w:val="12"/>
                <w:szCs w:val="12"/>
              </w:rPr>
              <w:t>99.92</w:t>
            </w:r>
          </w:p>
        </w:tc>
      </w:tr>
      <w:tr w:rsidR="00261314" w:rsidRPr="00261314" w14:paraId="4CED97A8" w14:textId="77777777" w:rsidTr="00245223">
        <w:trPr>
          <w:trHeight w:val="840"/>
        </w:trPr>
        <w:tc>
          <w:tcPr>
            <w:tcW w:w="420" w:type="dxa"/>
            <w:tcBorders>
              <w:top w:val="nil"/>
              <w:left w:val="single" w:sz="8" w:space="0" w:color="auto"/>
              <w:bottom w:val="single" w:sz="8" w:space="0" w:color="auto"/>
              <w:right w:val="single" w:sz="8" w:space="0" w:color="auto"/>
            </w:tcBorders>
            <w:shd w:val="clear" w:color="auto" w:fill="auto"/>
            <w:hideMark/>
          </w:tcPr>
          <w:p w14:paraId="564BA7F2" w14:textId="77777777" w:rsidR="00261314" w:rsidRPr="00261314" w:rsidRDefault="00261314" w:rsidP="00261314">
            <w:pPr>
              <w:spacing w:before="0" w:after="0" w:line="240" w:lineRule="auto"/>
              <w:jc w:val="center"/>
              <w:rPr>
                <w:rFonts w:ascii="Trebuchet MS" w:hAnsi="Trebuchet MS" w:cs="Calibri"/>
                <w:color w:val="000000"/>
                <w:sz w:val="12"/>
                <w:szCs w:val="12"/>
              </w:rPr>
            </w:pPr>
            <w:r w:rsidRPr="00261314">
              <w:rPr>
                <w:rFonts w:ascii="Trebuchet MS" w:hAnsi="Trebuchet MS" w:cs="Calibri"/>
                <w:color w:val="000000"/>
                <w:sz w:val="12"/>
                <w:szCs w:val="12"/>
              </w:rPr>
              <w:t> </w:t>
            </w:r>
          </w:p>
        </w:tc>
        <w:tc>
          <w:tcPr>
            <w:tcW w:w="1720" w:type="dxa"/>
            <w:tcBorders>
              <w:top w:val="nil"/>
              <w:left w:val="nil"/>
              <w:bottom w:val="single" w:sz="8" w:space="0" w:color="auto"/>
              <w:right w:val="single" w:sz="8" w:space="0" w:color="auto"/>
            </w:tcBorders>
            <w:shd w:val="clear" w:color="auto" w:fill="auto"/>
            <w:hideMark/>
          </w:tcPr>
          <w:p w14:paraId="2F76D4AB" w14:textId="77777777" w:rsidR="00261314" w:rsidRPr="00261314" w:rsidRDefault="00261314" w:rsidP="00261314">
            <w:pPr>
              <w:spacing w:before="0" w:after="0" w:line="240" w:lineRule="auto"/>
              <w:rPr>
                <w:rFonts w:ascii="Trebuchet MS" w:hAnsi="Trebuchet MS" w:cs="Calibri"/>
                <w:color w:val="000000"/>
                <w:sz w:val="12"/>
                <w:szCs w:val="12"/>
              </w:rPr>
            </w:pPr>
            <w:proofErr w:type="spellStart"/>
            <w:r w:rsidRPr="00261314">
              <w:rPr>
                <w:rFonts w:ascii="Trebuchet MS" w:hAnsi="Trebuchet MS" w:cs="Calibri"/>
                <w:color w:val="000000"/>
                <w:sz w:val="12"/>
                <w:szCs w:val="12"/>
              </w:rPr>
              <w:t>Peningkatan</w:t>
            </w:r>
            <w:proofErr w:type="spellEnd"/>
            <w:r w:rsidRPr="00261314">
              <w:rPr>
                <w:rFonts w:ascii="Trebuchet MS" w:hAnsi="Trebuchet MS" w:cs="Calibri"/>
                <w:color w:val="000000"/>
                <w:sz w:val="12"/>
                <w:szCs w:val="12"/>
              </w:rPr>
              <w:t xml:space="preserve"> </w:t>
            </w:r>
            <w:proofErr w:type="spellStart"/>
            <w:r w:rsidRPr="00261314">
              <w:rPr>
                <w:rFonts w:ascii="Trebuchet MS" w:hAnsi="Trebuchet MS" w:cs="Calibri"/>
                <w:color w:val="000000"/>
                <w:sz w:val="12"/>
                <w:szCs w:val="12"/>
              </w:rPr>
              <w:t>Partisipasi</w:t>
            </w:r>
            <w:proofErr w:type="spellEnd"/>
            <w:r w:rsidRPr="00261314">
              <w:rPr>
                <w:rFonts w:ascii="Trebuchet MS" w:hAnsi="Trebuchet MS" w:cs="Calibri"/>
                <w:color w:val="000000"/>
                <w:sz w:val="12"/>
                <w:szCs w:val="12"/>
              </w:rPr>
              <w:t xml:space="preserve"> Masyarakat </w:t>
            </w:r>
            <w:proofErr w:type="spellStart"/>
            <w:r w:rsidRPr="00261314">
              <w:rPr>
                <w:rFonts w:ascii="Trebuchet MS" w:hAnsi="Trebuchet MS" w:cs="Calibri"/>
                <w:color w:val="000000"/>
                <w:sz w:val="12"/>
                <w:szCs w:val="12"/>
              </w:rPr>
              <w:t>dalam</w:t>
            </w:r>
            <w:proofErr w:type="spellEnd"/>
            <w:r w:rsidRPr="00261314">
              <w:rPr>
                <w:rFonts w:ascii="Trebuchet MS" w:hAnsi="Trebuchet MS" w:cs="Calibri"/>
                <w:color w:val="000000"/>
                <w:sz w:val="12"/>
                <w:szCs w:val="12"/>
              </w:rPr>
              <w:t xml:space="preserve"> Forum </w:t>
            </w:r>
            <w:proofErr w:type="spellStart"/>
            <w:r w:rsidRPr="00261314">
              <w:rPr>
                <w:rFonts w:ascii="Trebuchet MS" w:hAnsi="Trebuchet MS" w:cs="Calibri"/>
                <w:color w:val="000000"/>
                <w:sz w:val="12"/>
                <w:szCs w:val="12"/>
              </w:rPr>
              <w:t>Musyawarah</w:t>
            </w:r>
            <w:proofErr w:type="spellEnd"/>
            <w:r w:rsidRPr="00261314">
              <w:rPr>
                <w:rFonts w:ascii="Trebuchet MS" w:hAnsi="Trebuchet MS" w:cs="Calibri"/>
                <w:color w:val="000000"/>
                <w:sz w:val="12"/>
                <w:szCs w:val="12"/>
              </w:rPr>
              <w:t xml:space="preserve"> </w:t>
            </w:r>
            <w:proofErr w:type="spellStart"/>
            <w:r w:rsidRPr="00261314">
              <w:rPr>
                <w:rFonts w:ascii="Trebuchet MS" w:hAnsi="Trebuchet MS" w:cs="Calibri"/>
                <w:color w:val="000000"/>
                <w:sz w:val="12"/>
                <w:szCs w:val="12"/>
              </w:rPr>
              <w:t>Perencanaan</w:t>
            </w:r>
            <w:proofErr w:type="spellEnd"/>
            <w:r w:rsidRPr="00261314">
              <w:rPr>
                <w:rFonts w:ascii="Trebuchet MS" w:hAnsi="Trebuchet MS" w:cs="Calibri"/>
                <w:color w:val="000000"/>
                <w:sz w:val="12"/>
                <w:szCs w:val="12"/>
              </w:rPr>
              <w:t xml:space="preserve"> Pembangunan di </w:t>
            </w:r>
            <w:proofErr w:type="spellStart"/>
            <w:r w:rsidRPr="00261314">
              <w:rPr>
                <w:rFonts w:ascii="Trebuchet MS" w:hAnsi="Trebuchet MS" w:cs="Calibri"/>
                <w:color w:val="000000"/>
                <w:sz w:val="12"/>
                <w:szCs w:val="12"/>
              </w:rPr>
              <w:t>Desa</w:t>
            </w:r>
            <w:proofErr w:type="spellEnd"/>
          </w:p>
        </w:tc>
        <w:tc>
          <w:tcPr>
            <w:tcW w:w="1920" w:type="dxa"/>
            <w:tcBorders>
              <w:top w:val="nil"/>
              <w:left w:val="nil"/>
              <w:bottom w:val="single" w:sz="8" w:space="0" w:color="auto"/>
              <w:right w:val="single" w:sz="8" w:space="0" w:color="auto"/>
            </w:tcBorders>
            <w:shd w:val="clear" w:color="auto" w:fill="auto"/>
            <w:hideMark/>
          </w:tcPr>
          <w:p w14:paraId="7CC97138" w14:textId="77777777" w:rsidR="00261314" w:rsidRPr="00261314" w:rsidRDefault="00261314" w:rsidP="00261314">
            <w:pPr>
              <w:spacing w:before="0" w:after="0" w:line="240" w:lineRule="auto"/>
              <w:rPr>
                <w:rFonts w:ascii="Trebuchet MS" w:hAnsi="Trebuchet MS" w:cs="Calibri"/>
                <w:color w:val="000000"/>
                <w:sz w:val="12"/>
                <w:szCs w:val="12"/>
              </w:rPr>
            </w:pPr>
            <w:proofErr w:type="spellStart"/>
            <w:r w:rsidRPr="00261314">
              <w:rPr>
                <w:rFonts w:ascii="Trebuchet MS" w:hAnsi="Trebuchet MS" w:cs="Calibri"/>
                <w:color w:val="000000"/>
                <w:sz w:val="12"/>
                <w:szCs w:val="12"/>
              </w:rPr>
              <w:t>Jumlah</w:t>
            </w:r>
            <w:proofErr w:type="spellEnd"/>
            <w:r w:rsidRPr="00261314">
              <w:rPr>
                <w:rFonts w:ascii="Trebuchet MS" w:hAnsi="Trebuchet MS" w:cs="Calibri"/>
                <w:color w:val="000000"/>
                <w:sz w:val="12"/>
                <w:szCs w:val="12"/>
              </w:rPr>
              <w:t xml:space="preserve"> Lembaga </w:t>
            </w:r>
            <w:proofErr w:type="spellStart"/>
            <w:r w:rsidRPr="00261314">
              <w:rPr>
                <w:rFonts w:ascii="Trebuchet MS" w:hAnsi="Trebuchet MS" w:cs="Calibri"/>
                <w:color w:val="000000"/>
                <w:sz w:val="12"/>
                <w:szCs w:val="12"/>
              </w:rPr>
              <w:t>Kemasyarakatan</w:t>
            </w:r>
            <w:proofErr w:type="spellEnd"/>
            <w:r w:rsidRPr="00261314">
              <w:rPr>
                <w:rFonts w:ascii="Trebuchet MS" w:hAnsi="Trebuchet MS" w:cs="Calibri"/>
                <w:color w:val="000000"/>
                <w:sz w:val="12"/>
                <w:szCs w:val="12"/>
              </w:rPr>
              <w:t xml:space="preserve"> yang </w:t>
            </w:r>
            <w:proofErr w:type="spellStart"/>
            <w:r w:rsidRPr="00261314">
              <w:rPr>
                <w:rFonts w:ascii="Trebuchet MS" w:hAnsi="Trebuchet MS" w:cs="Calibri"/>
                <w:color w:val="000000"/>
                <w:sz w:val="12"/>
                <w:szCs w:val="12"/>
              </w:rPr>
              <w:t>Berpartisipasi</w:t>
            </w:r>
            <w:proofErr w:type="spellEnd"/>
            <w:r w:rsidRPr="00261314">
              <w:rPr>
                <w:rFonts w:ascii="Trebuchet MS" w:hAnsi="Trebuchet MS" w:cs="Calibri"/>
                <w:color w:val="000000"/>
                <w:sz w:val="12"/>
                <w:szCs w:val="12"/>
              </w:rPr>
              <w:t xml:space="preserve"> </w:t>
            </w:r>
            <w:proofErr w:type="spellStart"/>
            <w:r w:rsidRPr="00261314">
              <w:rPr>
                <w:rFonts w:ascii="Trebuchet MS" w:hAnsi="Trebuchet MS" w:cs="Calibri"/>
                <w:color w:val="000000"/>
                <w:sz w:val="12"/>
                <w:szCs w:val="12"/>
              </w:rPr>
              <w:t>dalam</w:t>
            </w:r>
            <w:proofErr w:type="spellEnd"/>
            <w:r w:rsidRPr="00261314">
              <w:rPr>
                <w:rFonts w:ascii="Trebuchet MS" w:hAnsi="Trebuchet MS" w:cs="Calibri"/>
                <w:color w:val="000000"/>
                <w:sz w:val="12"/>
                <w:szCs w:val="12"/>
              </w:rPr>
              <w:t xml:space="preserve"> Forum </w:t>
            </w:r>
            <w:proofErr w:type="spellStart"/>
            <w:r w:rsidRPr="00261314">
              <w:rPr>
                <w:rFonts w:ascii="Trebuchet MS" w:hAnsi="Trebuchet MS" w:cs="Calibri"/>
                <w:color w:val="000000"/>
                <w:sz w:val="12"/>
                <w:szCs w:val="12"/>
              </w:rPr>
              <w:t>Musyawarah</w:t>
            </w:r>
            <w:proofErr w:type="spellEnd"/>
            <w:r w:rsidRPr="00261314">
              <w:rPr>
                <w:rFonts w:ascii="Trebuchet MS" w:hAnsi="Trebuchet MS" w:cs="Calibri"/>
                <w:color w:val="000000"/>
                <w:sz w:val="12"/>
                <w:szCs w:val="12"/>
              </w:rPr>
              <w:t xml:space="preserve"> </w:t>
            </w:r>
            <w:proofErr w:type="spellStart"/>
            <w:r w:rsidRPr="00261314">
              <w:rPr>
                <w:rFonts w:ascii="Trebuchet MS" w:hAnsi="Trebuchet MS" w:cs="Calibri"/>
                <w:color w:val="000000"/>
                <w:sz w:val="12"/>
                <w:szCs w:val="12"/>
              </w:rPr>
              <w:t>Perencanaan</w:t>
            </w:r>
            <w:proofErr w:type="spellEnd"/>
            <w:r w:rsidRPr="00261314">
              <w:rPr>
                <w:rFonts w:ascii="Trebuchet MS" w:hAnsi="Trebuchet MS" w:cs="Calibri"/>
                <w:color w:val="000000"/>
                <w:sz w:val="12"/>
                <w:szCs w:val="12"/>
              </w:rPr>
              <w:t xml:space="preserve"> Pembangunan di </w:t>
            </w:r>
            <w:proofErr w:type="spellStart"/>
            <w:r w:rsidRPr="00261314">
              <w:rPr>
                <w:rFonts w:ascii="Trebuchet MS" w:hAnsi="Trebuchet MS" w:cs="Calibri"/>
                <w:color w:val="000000"/>
                <w:sz w:val="12"/>
                <w:szCs w:val="12"/>
              </w:rPr>
              <w:t>Desa</w:t>
            </w:r>
            <w:proofErr w:type="spellEnd"/>
          </w:p>
        </w:tc>
        <w:tc>
          <w:tcPr>
            <w:tcW w:w="800" w:type="dxa"/>
            <w:tcBorders>
              <w:top w:val="nil"/>
              <w:left w:val="nil"/>
              <w:bottom w:val="single" w:sz="8" w:space="0" w:color="auto"/>
              <w:right w:val="single" w:sz="8" w:space="0" w:color="auto"/>
            </w:tcBorders>
            <w:shd w:val="clear" w:color="auto" w:fill="auto"/>
            <w:hideMark/>
          </w:tcPr>
          <w:p w14:paraId="57096E06" w14:textId="77777777" w:rsidR="00261314" w:rsidRPr="00261314" w:rsidRDefault="00261314" w:rsidP="00261314">
            <w:pPr>
              <w:spacing w:before="0" w:after="0" w:line="240" w:lineRule="auto"/>
              <w:jc w:val="center"/>
              <w:rPr>
                <w:rFonts w:ascii="Trebuchet MS" w:hAnsi="Trebuchet MS" w:cs="Calibri"/>
                <w:color w:val="000000"/>
                <w:sz w:val="12"/>
                <w:szCs w:val="12"/>
              </w:rPr>
            </w:pPr>
            <w:proofErr w:type="spellStart"/>
            <w:r w:rsidRPr="00261314">
              <w:rPr>
                <w:rFonts w:ascii="Trebuchet MS" w:hAnsi="Trebuchet MS" w:cs="Calibri"/>
                <w:color w:val="000000"/>
                <w:sz w:val="12"/>
                <w:szCs w:val="12"/>
              </w:rPr>
              <w:t>kegiatan</w:t>
            </w:r>
            <w:proofErr w:type="spellEnd"/>
          </w:p>
        </w:tc>
        <w:tc>
          <w:tcPr>
            <w:tcW w:w="800" w:type="dxa"/>
            <w:tcBorders>
              <w:top w:val="nil"/>
              <w:left w:val="nil"/>
              <w:bottom w:val="single" w:sz="8" w:space="0" w:color="auto"/>
              <w:right w:val="single" w:sz="8" w:space="0" w:color="auto"/>
            </w:tcBorders>
            <w:shd w:val="clear" w:color="auto" w:fill="auto"/>
            <w:hideMark/>
          </w:tcPr>
          <w:p w14:paraId="1FCEBF9D" w14:textId="77777777" w:rsidR="00261314" w:rsidRPr="00261314" w:rsidRDefault="00261314" w:rsidP="00261314">
            <w:pPr>
              <w:spacing w:before="0" w:after="0" w:line="240" w:lineRule="auto"/>
              <w:jc w:val="center"/>
              <w:rPr>
                <w:rFonts w:ascii="Trebuchet MS" w:hAnsi="Trebuchet MS" w:cs="Calibri"/>
                <w:color w:val="000000"/>
                <w:sz w:val="12"/>
                <w:szCs w:val="12"/>
              </w:rPr>
            </w:pPr>
            <w:r w:rsidRPr="00261314">
              <w:rPr>
                <w:rFonts w:ascii="Trebuchet MS" w:hAnsi="Trebuchet MS" w:cs="Calibri"/>
                <w:color w:val="000000"/>
                <w:sz w:val="12"/>
                <w:szCs w:val="12"/>
              </w:rPr>
              <w:t>2</w:t>
            </w:r>
          </w:p>
        </w:tc>
        <w:tc>
          <w:tcPr>
            <w:tcW w:w="860" w:type="dxa"/>
            <w:tcBorders>
              <w:top w:val="nil"/>
              <w:left w:val="nil"/>
              <w:bottom w:val="single" w:sz="8" w:space="0" w:color="auto"/>
              <w:right w:val="single" w:sz="8" w:space="0" w:color="auto"/>
            </w:tcBorders>
            <w:shd w:val="clear" w:color="auto" w:fill="auto"/>
            <w:hideMark/>
          </w:tcPr>
          <w:p w14:paraId="59999EEF" w14:textId="77777777" w:rsidR="00261314" w:rsidRPr="00261314" w:rsidRDefault="00261314" w:rsidP="00261314">
            <w:pPr>
              <w:spacing w:before="0" w:after="0" w:line="240" w:lineRule="auto"/>
              <w:jc w:val="center"/>
              <w:rPr>
                <w:rFonts w:ascii="Trebuchet MS" w:hAnsi="Trebuchet MS" w:cs="Calibri"/>
                <w:color w:val="000000"/>
                <w:sz w:val="12"/>
                <w:szCs w:val="12"/>
              </w:rPr>
            </w:pPr>
            <w:r w:rsidRPr="00261314">
              <w:rPr>
                <w:rFonts w:ascii="Trebuchet MS" w:hAnsi="Trebuchet MS" w:cs="Calibri"/>
                <w:color w:val="000000"/>
                <w:sz w:val="12"/>
                <w:szCs w:val="12"/>
              </w:rPr>
              <w:t>2</w:t>
            </w:r>
          </w:p>
        </w:tc>
        <w:tc>
          <w:tcPr>
            <w:tcW w:w="1100" w:type="dxa"/>
            <w:tcBorders>
              <w:top w:val="nil"/>
              <w:left w:val="nil"/>
              <w:bottom w:val="single" w:sz="8" w:space="0" w:color="auto"/>
              <w:right w:val="single" w:sz="8" w:space="0" w:color="auto"/>
            </w:tcBorders>
            <w:shd w:val="clear" w:color="auto" w:fill="auto"/>
            <w:noWrap/>
            <w:hideMark/>
          </w:tcPr>
          <w:p w14:paraId="757319CD" w14:textId="31EAAE79" w:rsidR="00261314" w:rsidRPr="00261314" w:rsidRDefault="00261314" w:rsidP="00245223">
            <w:pPr>
              <w:spacing w:before="0" w:after="0" w:line="240" w:lineRule="auto"/>
              <w:jc w:val="center"/>
              <w:rPr>
                <w:rFonts w:cs="Calibri"/>
                <w:color w:val="000000"/>
                <w:sz w:val="12"/>
                <w:szCs w:val="12"/>
              </w:rPr>
            </w:pPr>
            <w:r w:rsidRPr="00261314">
              <w:rPr>
                <w:rFonts w:cs="Calibri"/>
                <w:color w:val="000000"/>
                <w:sz w:val="12"/>
                <w:szCs w:val="12"/>
              </w:rPr>
              <w:t>7,265,000</w:t>
            </w:r>
          </w:p>
        </w:tc>
        <w:tc>
          <w:tcPr>
            <w:tcW w:w="1080" w:type="dxa"/>
            <w:tcBorders>
              <w:top w:val="nil"/>
              <w:left w:val="nil"/>
              <w:bottom w:val="single" w:sz="8" w:space="0" w:color="auto"/>
              <w:right w:val="single" w:sz="8" w:space="0" w:color="auto"/>
            </w:tcBorders>
            <w:shd w:val="clear" w:color="auto" w:fill="auto"/>
            <w:noWrap/>
            <w:hideMark/>
          </w:tcPr>
          <w:p w14:paraId="5BB1CBA7" w14:textId="50621F14" w:rsidR="00261314" w:rsidRPr="00261314" w:rsidRDefault="00261314" w:rsidP="00245223">
            <w:pPr>
              <w:spacing w:before="0" w:after="0" w:line="240" w:lineRule="auto"/>
              <w:jc w:val="center"/>
              <w:rPr>
                <w:rFonts w:cs="Calibri"/>
                <w:color w:val="000000"/>
                <w:sz w:val="12"/>
                <w:szCs w:val="12"/>
              </w:rPr>
            </w:pPr>
            <w:r w:rsidRPr="00261314">
              <w:rPr>
                <w:rFonts w:cs="Calibri"/>
                <w:color w:val="000000"/>
                <w:sz w:val="12"/>
                <w:szCs w:val="12"/>
              </w:rPr>
              <w:t>7,250,000</w:t>
            </w:r>
          </w:p>
        </w:tc>
        <w:tc>
          <w:tcPr>
            <w:tcW w:w="940" w:type="dxa"/>
            <w:tcBorders>
              <w:top w:val="nil"/>
              <w:left w:val="nil"/>
              <w:bottom w:val="single" w:sz="8" w:space="0" w:color="auto"/>
              <w:right w:val="single" w:sz="8" w:space="0" w:color="auto"/>
            </w:tcBorders>
            <w:shd w:val="clear" w:color="auto" w:fill="auto"/>
            <w:hideMark/>
          </w:tcPr>
          <w:p w14:paraId="4EDE9B03" w14:textId="77777777" w:rsidR="00261314" w:rsidRPr="00261314" w:rsidRDefault="00261314" w:rsidP="00245223">
            <w:pPr>
              <w:spacing w:before="0" w:after="0" w:line="240" w:lineRule="auto"/>
              <w:jc w:val="center"/>
              <w:rPr>
                <w:rFonts w:ascii="Trebuchet MS" w:hAnsi="Trebuchet MS" w:cs="Calibri"/>
                <w:color w:val="000000"/>
                <w:sz w:val="12"/>
                <w:szCs w:val="12"/>
              </w:rPr>
            </w:pPr>
            <w:r w:rsidRPr="00261314">
              <w:rPr>
                <w:rFonts w:ascii="Trebuchet MS" w:hAnsi="Trebuchet MS" w:cs="Calibri"/>
                <w:color w:val="000000"/>
                <w:sz w:val="12"/>
                <w:szCs w:val="12"/>
              </w:rPr>
              <w:t>99.79</w:t>
            </w:r>
          </w:p>
        </w:tc>
      </w:tr>
      <w:tr w:rsidR="00261314" w:rsidRPr="00261314" w14:paraId="73B42450" w14:textId="77777777" w:rsidTr="00245223">
        <w:trPr>
          <w:trHeight w:val="709"/>
        </w:trPr>
        <w:tc>
          <w:tcPr>
            <w:tcW w:w="420" w:type="dxa"/>
            <w:tcBorders>
              <w:top w:val="nil"/>
              <w:left w:val="single" w:sz="8" w:space="0" w:color="auto"/>
              <w:bottom w:val="single" w:sz="8" w:space="0" w:color="auto"/>
              <w:right w:val="single" w:sz="8" w:space="0" w:color="auto"/>
            </w:tcBorders>
            <w:shd w:val="clear" w:color="auto" w:fill="auto"/>
            <w:hideMark/>
          </w:tcPr>
          <w:p w14:paraId="51DFF281" w14:textId="77777777" w:rsidR="00261314" w:rsidRPr="00261314" w:rsidRDefault="00261314" w:rsidP="00261314">
            <w:pPr>
              <w:spacing w:before="0" w:after="0" w:line="240" w:lineRule="auto"/>
              <w:jc w:val="center"/>
              <w:rPr>
                <w:rFonts w:ascii="Trebuchet MS" w:hAnsi="Trebuchet MS" w:cs="Calibri"/>
                <w:color w:val="000000"/>
                <w:sz w:val="12"/>
                <w:szCs w:val="12"/>
              </w:rPr>
            </w:pPr>
            <w:r w:rsidRPr="00261314">
              <w:rPr>
                <w:rFonts w:ascii="Trebuchet MS" w:hAnsi="Trebuchet MS" w:cs="Calibri"/>
                <w:color w:val="000000"/>
                <w:sz w:val="12"/>
                <w:szCs w:val="12"/>
              </w:rPr>
              <w:t> </w:t>
            </w:r>
          </w:p>
        </w:tc>
        <w:tc>
          <w:tcPr>
            <w:tcW w:w="1720" w:type="dxa"/>
            <w:tcBorders>
              <w:top w:val="nil"/>
              <w:left w:val="nil"/>
              <w:bottom w:val="single" w:sz="8" w:space="0" w:color="auto"/>
              <w:right w:val="single" w:sz="8" w:space="0" w:color="auto"/>
            </w:tcBorders>
            <w:shd w:val="clear" w:color="auto" w:fill="auto"/>
            <w:hideMark/>
          </w:tcPr>
          <w:p w14:paraId="17671CFA" w14:textId="77777777" w:rsidR="00261314" w:rsidRPr="00261314" w:rsidRDefault="00261314" w:rsidP="00261314">
            <w:pPr>
              <w:spacing w:before="0" w:after="0" w:line="240" w:lineRule="auto"/>
              <w:rPr>
                <w:rFonts w:ascii="Trebuchet MS" w:hAnsi="Trebuchet MS" w:cs="Calibri"/>
                <w:color w:val="000000"/>
                <w:sz w:val="12"/>
                <w:szCs w:val="12"/>
              </w:rPr>
            </w:pPr>
            <w:proofErr w:type="spellStart"/>
            <w:r w:rsidRPr="00261314">
              <w:rPr>
                <w:rFonts w:ascii="Trebuchet MS" w:hAnsi="Trebuchet MS" w:cs="Calibri"/>
                <w:color w:val="000000"/>
                <w:sz w:val="12"/>
                <w:szCs w:val="12"/>
              </w:rPr>
              <w:t>Peningkatan</w:t>
            </w:r>
            <w:proofErr w:type="spellEnd"/>
            <w:r w:rsidRPr="00261314">
              <w:rPr>
                <w:rFonts w:ascii="Trebuchet MS" w:hAnsi="Trebuchet MS" w:cs="Calibri"/>
                <w:color w:val="000000"/>
                <w:sz w:val="12"/>
                <w:szCs w:val="12"/>
              </w:rPr>
              <w:t xml:space="preserve"> </w:t>
            </w:r>
            <w:proofErr w:type="spellStart"/>
            <w:r w:rsidRPr="00261314">
              <w:rPr>
                <w:rFonts w:ascii="Trebuchet MS" w:hAnsi="Trebuchet MS" w:cs="Calibri"/>
                <w:color w:val="000000"/>
                <w:sz w:val="12"/>
                <w:szCs w:val="12"/>
              </w:rPr>
              <w:t>Efektifitas</w:t>
            </w:r>
            <w:proofErr w:type="spellEnd"/>
            <w:r w:rsidRPr="00261314">
              <w:rPr>
                <w:rFonts w:ascii="Trebuchet MS" w:hAnsi="Trebuchet MS" w:cs="Calibri"/>
                <w:color w:val="000000"/>
                <w:sz w:val="12"/>
                <w:szCs w:val="12"/>
              </w:rPr>
              <w:t xml:space="preserve"> </w:t>
            </w:r>
            <w:proofErr w:type="spellStart"/>
            <w:r w:rsidRPr="00261314">
              <w:rPr>
                <w:rFonts w:ascii="Trebuchet MS" w:hAnsi="Trebuchet MS" w:cs="Calibri"/>
                <w:color w:val="000000"/>
                <w:sz w:val="12"/>
                <w:szCs w:val="12"/>
              </w:rPr>
              <w:t>Kegiatan</w:t>
            </w:r>
            <w:proofErr w:type="spellEnd"/>
            <w:r w:rsidRPr="00261314">
              <w:rPr>
                <w:rFonts w:ascii="Trebuchet MS" w:hAnsi="Trebuchet MS" w:cs="Calibri"/>
                <w:color w:val="000000"/>
                <w:sz w:val="12"/>
                <w:szCs w:val="12"/>
              </w:rPr>
              <w:t xml:space="preserve"> </w:t>
            </w:r>
            <w:proofErr w:type="spellStart"/>
            <w:r w:rsidRPr="00261314">
              <w:rPr>
                <w:rFonts w:ascii="Trebuchet MS" w:hAnsi="Trebuchet MS" w:cs="Calibri"/>
                <w:color w:val="000000"/>
                <w:sz w:val="12"/>
                <w:szCs w:val="12"/>
              </w:rPr>
              <w:t>Pemberdayaan</w:t>
            </w:r>
            <w:proofErr w:type="spellEnd"/>
            <w:r w:rsidRPr="00261314">
              <w:rPr>
                <w:rFonts w:ascii="Trebuchet MS" w:hAnsi="Trebuchet MS" w:cs="Calibri"/>
                <w:color w:val="000000"/>
                <w:sz w:val="12"/>
                <w:szCs w:val="12"/>
              </w:rPr>
              <w:t xml:space="preserve"> Masyarakat di Wilayah </w:t>
            </w:r>
            <w:proofErr w:type="spellStart"/>
            <w:r w:rsidRPr="00261314">
              <w:rPr>
                <w:rFonts w:ascii="Trebuchet MS" w:hAnsi="Trebuchet MS" w:cs="Calibri"/>
                <w:color w:val="000000"/>
                <w:sz w:val="12"/>
                <w:szCs w:val="12"/>
              </w:rPr>
              <w:t>Kecamatan</w:t>
            </w:r>
            <w:proofErr w:type="spellEnd"/>
          </w:p>
        </w:tc>
        <w:tc>
          <w:tcPr>
            <w:tcW w:w="1920" w:type="dxa"/>
            <w:tcBorders>
              <w:top w:val="nil"/>
              <w:left w:val="nil"/>
              <w:bottom w:val="single" w:sz="8" w:space="0" w:color="auto"/>
              <w:right w:val="single" w:sz="8" w:space="0" w:color="auto"/>
            </w:tcBorders>
            <w:shd w:val="clear" w:color="auto" w:fill="auto"/>
            <w:hideMark/>
          </w:tcPr>
          <w:p w14:paraId="69CF5BB0" w14:textId="77777777" w:rsidR="00261314" w:rsidRPr="00261314" w:rsidRDefault="00261314" w:rsidP="00261314">
            <w:pPr>
              <w:spacing w:before="0" w:after="0" w:line="240" w:lineRule="auto"/>
              <w:rPr>
                <w:rFonts w:ascii="Trebuchet MS" w:hAnsi="Trebuchet MS" w:cs="Calibri"/>
                <w:color w:val="000000"/>
                <w:sz w:val="12"/>
                <w:szCs w:val="12"/>
              </w:rPr>
            </w:pPr>
            <w:proofErr w:type="spellStart"/>
            <w:r w:rsidRPr="00261314">
              <w:rPr>
                <w:rFonts w:ascii="Trebuchet MS" w:hAnsi="Trebuchet MS" w:cs="Calibri"/>
                <w:color w:val="000000"/>
                <w:sz w:val="12"/>
                <w:szCs w:val="12"/>
              </w:rPr>
              <w:t>Jumlah</w:t>
            </w:r>
            <w:proofErr w:type="spellEnd"/>
            <w:r w:rsidRPr="00261314">
              <w:rPr>
                <w:rFonts w:ascii="Trebuchet MS" w:hAnsi="Trebuchet MS" w:cs="Calibri"/>
                <w:color w:val="000000"/>
                <w:sz w:val="12"/>
                <w:szCs w:val="12"/>
              </w:rPr>
              <w:t xml:space="preserve"> </w:t>
            </w:r>
            <w:proofErr w:type="spellStart"/>
            <w:r w:rsidRPr="00261314">
              <w:rPr>
                <w:rFonts w:ascii="Trebuchet MS" w:hAnsi="Trebuchet MS" w:cs="Calibri"/>
                <w:color w:val="000000"/>
                <w:sz w:val="12"/>
                <w:szCs w:val="12"/>
              </w:rPr>
              <w:t>Laporan</w:t>
            </w:r>
            <w:proofErr w:type="spellEnd"/>
            <w:r w:rsidRPr="00261314">
              <w:rPr>
                <w:rFonts w:ascii="Trebuchet MS" w:hAnsi="Trebuchet MS" w:cs="Calibri"/>
                <w:color w:val="000000"/>
                <w:sz w:val="12"/>
                <w:szCs w:val="12"/>
              </w:rPr>
              <w:t xml:space="preserve"> </w:t>
            </w:r>
            <w:proofErr w:type="spellStart"/>
            <w:r w:rsidRPr="00261314">
              <w:rPr>
                <w:rFonts w:ascii="Trebuchet MS" w:hAnsi="Trebuchet MS" w:cs="Calibri"/>
                <w:color w:val="000000"/>
                <w:sz w:val="12"/>
                <w:szCs w:val="12"/>
              </w:rPr>
              <w:t>Peningkatan</w:t>
            </w:r>
            <w:proofErr w:type="spellEnd"/>
            <w:r w:rsidRPr="00261314">
              <w:rPr>
                <w:rFonts w:ascii="Trebuchet MS" w:hAnsi="Trebuchet MS" w:cs="Calibri"/>
                <w:color w:val="000000"/>
                <w:sz w:val="12"/>
                <w:szCs w:val="12"/>
              </w:rPr>
              <w:t xml:space="preserve"> </w:t>
            </w:r>
            <w:proofErr w:type="spellStart"/>
            <w:r w:rsidRPr="00261314">
              <w:rPr>
                <w:rFonts w:ascii="Trebuchet MS" w:hAnsi="Trebuchet MS" w:cs="Calibri"/>
                <w:color w:val="000000"/>
                <w:sz w:val="12"/>
                <w:szCs w:val="12"/>
              </w:rPr>
              <w:t>Efektivitas</w:t>
            </w:r>
            <w:proofErr w:type="spellEnd"/>
            <w:r w:rsidRPr="00261314">
              <w:rPr>
                <w:rFonts w:ascii="Trebuchet MS" w:hAnsi="Trebuchet MS" w:cs="Calibri"/>
                <w:color w:val="000000"/>
                <w:sz w:val="12"/>
                <w:szCs w:val="12"/>
              </w:rPr>
              <w:t xml:space="preserve"> </w:t>
            </w:r>
            <w:proofErr w:type="spellStart"/>
            <w:r w:rsidRPr="00261314">
              <w:rPr>
                <w:rFonts w:ascii="Trebuchet MS" w:hAnsi="Trebuchet MS" w:cs="Calibri"/>
                <w:color w:val="000000"/>
                <w:sz w:val="12"/>
                <w:szCs w:val="12"/>
              </w:rPr>
              <w:t>Kegiatan</w:t>
            </w:r>
            <w:proofErr w:type="spellEnd"/>
            <w:r w:rsidRPr="00261314">
              <w:rPr>
                <w:rFonts w:ascii="Trebuchet MS" w:hAnsi="Trebuchet MS" w:cs="Calibri"/>
                <w:color w:val="000000"/>
                <w:sz w:val="12"/>
                <w:szCs w:val="12"/>
              </w:rPr>
              <w:t xml:space="preserve"> </w:t>
            </w:r>
            <w:proofErr w:type="spellStart"/>
            <w:r w:rsidRPr="00261314">
              <w:rPr>
                <w:rFonts w:ascii="Trebuchet MS" w:hAnsi="Trebuchet MS" w:cs="Calibri"/>
                <w:color w:val="000000"/>
                <w:sz w:val="12"/>
                <w:szCs w:val="12"/>
              </w:rPr>
              <w:t>Pemberdayaan</w:t>
            </w:r>
            <w:proofErr w:type="spellEnd"/>
            <w:r w:rsidRPr="00261314">
              <w:rPr>
                <w:rFonts w:ascii="Trebuchet MS" w:hAnsi="Trebuchet MS" w:cs="Calibri"/>
                <w:color w:val="000000"/>
                <w:sz w:val="12"/>
                <w:szCs w:val="12"/>
              </w:rPr>
              <w:t xml:space="preserve"> Masyarakat di Wilayah </w:t>
            </w:r>
            <w:proofErr w:type="spellStart"/>
            <w:r w:rsidRPr="00261314">
              <w:rPr>
                <w:rFonts w:ascii="Trebuchet MS" w:hAnsi="Trebuchet MS" w:cs="Calibri"/>
                <w:color w:val="000000"/>
                <w:sz w:val="12"/>
                <w:szCs w:val="12"/>
              </w:rPr>
              <w:t>Kecamatan</w:t>
            </w:r>
            <w:proofErr w:type="spellEnd"/>
          </w:p>
        </w:tc>
        <w:tc>
          <w:tcPr>
            <w:tcW w:w="800" w:type="dxa"/>
            <w:tcBorders>
              <w:top w:val="nil"/>
              <w:left w:val="nil"/>
              <w:bottom w:val="single" w:sz="8" w:space="0" w:color="auto"/>
              <w:right w:val="single" w:sz="8" w:space="0" w:color="auto"/>
            </w:tcBorders>
            <w:shd w:val="clear" w:color="auto" w:fill="auto"/>
            <w:hideMark/>
          </w:tcPr>
          <w:p w14:paraId="52FD69F8" w14:textId="77777777" w:rsidR="00261314" w:rsidRPr="00261314" w:rsidRDefault="00261314" w:rsidP="00261314">
            <w:pPr>
              <w:spacing w:before="0" w:after="0" w:line="240" w:lineRule="auto"/>
              <w:jc w:val="center"/>
              <w:rPr>
                <w:rFonts w:ascii="Trebuchet MS" w:hAnsi="Trebuchet MS" w:cs="Calibri"/>
                <w:color w:val="000000"/>
                <w:sz w:val="12"/>
                <w:szCs w:val="12"/>
              </w:rPr>
            </w:pPr>
            <w:proofErr w:type="spellStart"/>
            <w:r w:rsidRPr="00261314">
              <w:rPr>
                <w:rFonts w:ascii="Trebuchet MS" w:hAnsi="Trebuchet MS" w:cs="Calibri"/>
                <w:color w:val="000000"/>
                <w:sz w:val="12"/>
                <w:szCs w:val="12"/>
              </w:rPr>
              <w:t>kegiatan</w:t>
            </w:r>
            <w:proofErr w:type="spellEnd"/>
          </w:p>
        </w:tc>
        <w:tc>
          <w:tcPr>
            <w:tcW w:w="800" w:type="dxa"/>
            <w:tcBorders>
              <w:top w:val="nil"/>
              <w:left w:val="nil"/>
              <w:bottom w:val="single" w:sz="8" w:space="0" w:color="auto"/>
              <w:right w:val="single" w:sz="8" w:space="0" w:color="auto"/>
            </w:tcBorders>
            <w:shd w:val="clear" w:color="auto" w:fill="auto"/>
            <w:hideMark/>
          </w:tcPr>
          <w:p w14:paraId="5ED732AC" w14:textId="77777777" w:rsidR="00261314" w:rsidRPr="00261314" w:rsidRDefault="00261314" w:rsidP="00261314">
            <w:pPr>
              <w:spacing w:before="0" w:after="0" w:line="240" w:lineRule="auto"/>
              <w:jc w:val="center"/>
              <w:rPr>
                <w:rFonts w:ascii="Trebuchet MS" w:hAnsi="Trebuchet MS" w:cs="Calibri"/>
                <w:color w:val="000000"/>
                <w:sz w:val="12"/>
                <w:szCs w:val="12"/>
              </w:rPr>
            </w:pPr>
            <w:r w:rsidRPr="00261314">
              <w:rPr>
                <w:rFonts w:ascii="Trebuchet MS" w:hAnsi="Trebuchet MS" w:cs="Calibri"/>
                <w:color w:val="000000"/>
                <w:sz w:val="12"/>
                <w:szCs w:val="12"/>
              </w:rPr>
              <w:t>2</w:t>
            </w:r>
          </w:p>
        </w:tc>
        <w:tc>
          <w:tcPr>
            <w:tcW w:w="860" w:type="dxa"/>
            <w:tcBorders>
              <w:top w:val="nil"/>
              <w:left w:val="nil"/>
              <w:bottom w:val="single" w:sz="8" w:space="0" w:color="auto"/>
              <w:right w:val="single" w:sz="8" w:space="0" w:color="auto"/>
            </w:tcBorders>
            <w:shd w:val="clear" w:color="auto" w:fill="auto"/>
            <w:hideMark/>
          </w:tcPr>
          <w:p w14:paraId="00BFD9B0" w14:textId="77777777" w:rsidR="00261314" w:rsidRPr="00261314" w:rsidRDefault="00261314" w:rsidP="00261314">
            <w:pPr>
              <w:spacing w:before="0" w:after="0" w:line="240" w:lineRule="auto"/>
              <w:jc w:val="center"/>
              <w:rPr>
                <w:rFonts w:ascii="Trebuchet MS" w:hAnsi="Trebuchet MS" w:cs="Calibri"/>
                <w:color w:val="000000"/>
                <w:sz w:val="12"/>
                <w:szCs w:val="12"/>
              </w:rPr>
            </w:pPr>
            <w:r w:rsidRPr="00261314">
              <w:rPr>
                <w:rFonts w:ascii="Trebuchet MS" w:hAnsi="Trebuchet MS" w:cs="Calibri"/>
                <w:color w:val="000000"/>
                <w:sz w:val="12"/>
                <w:szCs w:val="12"/>
              </w:rPr>
              <w:t>2</w:t>
            </w:r>
          </w:p>
        </w:tc>
        <w:tc>
          <w:tcPr>
            <w:tcW w:w="1100" w:type="dxa"/>
            <w:tcBorders>
              <w:top w:val="nil"/>
              <w:left w:val="nil"/>
              <w:bottom w:val="single" w:sz="8" w:space="0" w:color="auto"/>
              <w:right w:val="single" w:sz="8" w:space="0" w:color="auto"/>
            </w:tcBorders>
            <w:shd w:val="clear" w:color="auto" w:fill="auto"/>
            <w:noWrap/>
            <w:hideMark/>
          </w:tcPr>
          <w:p w14:paraId="5B0EE950" w14:textId="7B856BFE" w:rsidR="00261314" w:rsidRPr="00261314" w:rsidRDefault="00261314" w:rsidP="00245223">
            <w:pPr>
              <w:spacing w:before="0" w:after="0" w:line="240" w:lineRule="auto"/>
              <w:jc w:val="center"/>
              <w:rPr>
                <w:rFonts w:cs="Calibri"/>
                <w:color w:val="000000"/>
                <w:sz w:val="12"/>
                <w:szCs w:val="12"/>
              </w:rPr>
            </w:pPr>
            <w:r w:rsidRPr="00261314">
              <w:rPr>
                <w:rFonts w:cs="Calibri"/>
                <w:color w:val="000000"/>
                <w:sz w:val="12"/>
                <w:szCs w:val="12"/>
              </w:rPr>
              <w:t>26,890,000</w:t>
            </w:r>
          </w:p>
        </w:tc>
        <w:tc>
          <w:tcPr>
            <w:tcW w:w="1080" w:type="dxa"/>
            <w:tcBorders>
              <w:top w:val="nil"/>
              <w:left w:val="nil"/>
              <w:bottom w:val="single" w:sz="8" w:space="0" w:color="auto"/>
              <w:right w:val="single" w:sz="8" w:space="0" w:color="auto"/>
            </w:tcBorders>
            <w:shd w:val="clear" w:color="auto" w:fill="auto"/>
            <w:noWrap/>
            <w:hideMark/>
          </w:tcPr>
          <w:p w14:paraId="66197AA0" w14:textId="5EE64E6E" w:rsidR="00261314" w:rsidRPr="00261314" w:rsidRDefault="00261314" w:rsidP="00245223">
            <w:pPr>
              <w:spacing w:before="0" w:after="0" w:line="240" w:lineRule="auto"/>
              <w:jc w:val="center"/>
              <w:rPr>
                <w:rFonts w:cs="Calibri"/>
                <w:color w:val="000000"/>
                <w:sz w:val="12"/>
                <w:szCs w:val="12"/>
              </w:rPr>
            </w:pPr>
            <w:r w:rsidRPr="00261314">
              <w:rPr>
                <w:rFonts w:cs="Calibri"/>
                <w:color w:val="000000"/>
                <w:sz w:val="12"/>
                <w:szCs w:val="12"/>
              </w:rPr>
              <w:t>26,879,200</w:t>
            </w:r>
          </w:p>
        </w:tc>
        <w:tc>
          <w:tcPr>
            <w:tcW w:w="940" w:type="dxa"/>
            <w:tcBorders>
              <w:top w:val="nil"/>
              <w:left w:val="nil"/>
              <w:bottom w:val="single" w:sz="8" w:space="0" w:color="auto"/>
              <w:right w:val="single" w:sz="8" w:space="0" w:color="auto"/>
            </w:tcBorders>
            <w:shd w:val="clear" w:color="auto" w:fill="auto"/>
            <w:hideMark/>
          </w:tcPr>
          <w:p w14:paraId="7A824C40" w14:textId="77777777" w:rsidR="00261314" w:rsidRPr="00261314" w:rsidRDefault="00261314" w:rsidP="00245223">
            <w:pPr>
              <w:spacing w:before="0" w:after="0" w:line="240" w:lineRule="auto"/>
              <w:jc w:val="center"/>
              <w:rPr>
                <w:rFonts w:ascii="Trebuchet MS" w:hAnsi="Trebuchet MS" w:cs="Calibri"/>
                <w:color w:val="000000"/>
                <w:sz w:val="12"/>
                <w:szCs w:val="12"/>
              </w:rPr>
            </w:pPr>
            <w:r w:rsidRPr="00261314">
              <w:rPr>
                <w:rFonts w:ascii="Trebuchet MS" w:hAnsi="Trebuchet MS" w:cs="Calibri"/>
                <w:color w:val="000000"/>
                <w:sz w:val="12"/>
                <w:szCs w:val="12"/>
              </w:rPr>
              <w:t>99.96</w:t>
            </w:r>
          </w:p>
        </w:tc>
      </w:tr>
      <w:tr w:rsidR="00261314" w:rsidRPr="00261314" w14:paraId="24F7F873" w14:textId="77777777" w:rsidTr="00245223">
        <w:trPr>
          <w:trHeight w:val="883"/>
        </w:trPr>
        <w:tc>
          <w:tcPr>
            <w:tcW w:w="420" w:type="dxa"/>
            <w:tcBorders>
              <w:top w:val="nil"/>
              <w:left w:val="single" w:sz="8" w:space="0" w:color="auto"/>
              <w:bottom w:val="single" w:sz="8" w:space="0" w:color="auto"/>
              <w:right w:val="single" w:sz="8" w:space="0" w:color="auto"/>
            </w:tcBorders>
            <w:shd w:val="clear" w:color="000000" w:fill="FFFF66"/>
            <w:hideMark/>
          </w:tcPr>
          <w:p w14:paraId="60E21502" w14:textId="77777777" w:rsidR="00261314" w:rsidRPr="00261314" w:rsidRDefault="00261314" w:rsidP="00261314">
            <w:pPr>
              <w:spacing w:before="0" w:after="0" w:line="240" w:lineRule="auto"/>
              <w:jc w:val="center"/>
              <w:rPr>
                <w:rFonts w:ascii="Trebuchet MS" w:hAnsi="Trebuchet MS" w:cs="Calibri"/>
                <w:b/>
                <w:bCs/>
                <w:color w:val="000000"/>
                <w:sz w:val="12"/>
                <w:szCs w:val="12"/>
              </w:rPr>
            </w:pPr>
            <w:r w:rsidRPr="00261314">
              <w:rPr>
                <w:rFonts w:ascii="Trebuchet MS" w:hAnsi="Trebuchet MS" w:cs="Calibri"/>
                <w:b/>
                <w:bCs/>
                <w:color w:val="000000"/>
                <w:sz w:val="12"/>
                <w:szCs w:val="12"/>
              </w:rPr>
              <w:t>4</w:t>
            </w:r>
          </w:p>
        </w:tc>
        <w:tc>
          <w:tcPr>
            <w:tcW w:w="1720" w:type="dxa"/>
            <w:tcBorders>
              <w:top w:val="nil"/>
              <w:left w:val="nil"/>
              <w:bottom w:val="single" w:sz="8" w:space="0" w:color="auto"/>
              <w:right w:val="single" w:sz="8" w:space="0" w:color="auto"/>
            </w:tcBorders>
            <w:shd w:val="clear" w:color="000000" w:fill="FFFF66"/>
            <w:hideMark/>
          </w:tcPr>
          <w:p w14:paraId="5C4CE8FB" w14:textId="77777777" w:rsidR="00261314" w:rsidRPr="00261314" w:rsidRDefault="00261314" w:rsidP="00261314">
            <w:pPr>
              <w:spacing w:before="0" w:after="0" w:line="240" w:lineRule="auto"/>
              <w:rPr>
                <w:rFonts w:ascii="Trebuchet MS" w:hAnsi="Trebuchet MS" w:cs="Calibri"/>
                <w:b/>
                <w:bCs/>
                <w:color w:val="000000"/>
                <w:sz w:val="12"/>
                <w:szCs w:val="12"/>
              </w:rPr>
            </w:pPr>
            <w:r w:rsidRPr="00261314">
              <w:rPr>
                <w:rFonts w:ascii="Trebuchet MS" w:hAnsi="Trebuchet MS" w:cs="Calibri"/>
                <w:b/>
                <w:bCs/>
                <w:color w:val="000000"/>
                <w:sz w:val="12"/>
                <w:szCs w:val="12"/>
              </w:rPr>
              <w:t>PROGRAM KOORDINASI KETENTRAMAN DAN KETERTIBAN UMUM</w:t>
            </w:r>
          </w:p>
        </w:tc>
        <w:tc>
          <w:tcPr>
            <w:tcW w:w="1920" w:type="dxa"/>
            <w:tcBorders>
              <w:top w:val="nil"/>
              <w:left w:val="nil"/>
              <w:bottom w:val="single" w:sz="8" w:space="0" w:color="auto"/>
              <w:right w:val="nil"/>
            </w:tcBorders>
            <w:shd w:val="clear" w:color="000000" w:fill="FFFF66"/>
            <w:hideMark/>
          </w:tcPr>
          <w:p w14:paraId="0D92DDAC" w14:textId="77777777" w:rsidR="00261314" w:rsidRPr="00261314" w:rsidRDefault="00261314" w:rsidP="00261314">
            <w:pPr>
              <w:spacing w:before="0" w:after="0" w:line="240" w:lineRule="auto"/>
              <w:rPr>
                <w:rFonts w:ascii="Trebuchet MS" w:hAnsi="Trebuchet MS" w:cs="Calibri"/>
                <w:b/>
                <w:bCs/>
                <w:color w:val="000000"/>
                <w:sz w:val="12"/>
                <w:szCs w:val="12"/>
              </w:rPr>
            </w:pPr>
            <w:proofErr w:type="spellStart"/>
            <w:r w:rsidRPr="00261314">
              <w:rPr>
                <w:rFonts w:ascii="Trebuchet MS" w:hAnsi="Trebuchet MS" w:cs="Calibri"/>
                <w:b/>
                <w:bCs/>
                <w:color w:val="000000"/>
                <w:sz w:val="12"/>
                <w:szCs w:val="12"/>
              </w:rPr>
              <w:t>Persentase</w:t>
            </w:r>
            <w:proofErr w:type="spellEnd"/>
            <w:r w:rsidRPr="00261314">
              <w:rPr>
                <w:rFonts w:ascii="Trebuchet MS" w:hAnsi="Trebuchet MS" w:cs="Calibri"/>
                <w:b/>
                <w:bCs/>
                <w:color w:val="000000"/>
                <w:sz w:val="12"/>
                <w:szCs w:val="12"/>
              </w:rPr>
              <w:t xml:space="preserve"> </w:t>
            </w:r>
            <w:proofErr w:type="spellStart"/>
            <w:r w:rsidRPr="00261314">
              <w:rPr>
                <w:rFonts w:ascii="Trebuchet MS" w:hAnsi="Trebuchet MS" w:cs="Calibri"/>
                <w:b/>
                <w:bCs/>
                <w:color w:val="000000"/>
                <w:sz w:val="12"/>
                <w:szCs w:val="12"/>
              </w:rPr>
              <w:t>Koordinasi</w:t>
            </w:r>
            <w:proofErr w:type="spellEnd"/>
            <w:r w:rsidRPr="00261314">
              <w:rPr>
                <w:rFonts w:ascii="Trebuchet MS" w:hAnsi="Trebuchet MS" w:cs="Calibri"/>
                <w:b/>
                <w:bCs/>
                <w:color w:val="000000"/>
                <w:sz w:val="12"/>
                <w:szCs w:val="12"/>
              </w:rPr>
              <w:t xml:space="preserve"> dan </w:t>
            </w:r>
            <w:proofErr w:type="spellStart"/>
            <w:r w:rsidRPr="00261314">
              <w:rPr>
                <w:rFonts w:ascii="Trebuchet MS" w:hAnsi="Trebuchet MS" w:cs="Calibri"/>
                <w:b/>
                <w:bCs/>
                <w:color w:val="000000"/>
                <w:sz w:val="12"/>
                <w:szCs w:val="12"/>
              </w:rPr>
              <w:t>Fasilitasi</w:t>
            </w:r>
            <w:proofErr w:type="spellEnd"/>
            <w:r w:rsidRPr="00261314">
              <w:rPr>
                <w:rFonts w:ascii="Trebuchet MS" w:hAnsi="Trebuchet MS" w:cs="Calibri"/>
                <w:b/>
                <w:bCs/>
                <w:color w:val="000000"/>
                <w:sz w:val="12"/>
                <w:szCs w:val="12"/>
              </w:rPr>
              <w:t xml:space="preserve"> </w:t>
            </w:r>
            <w:proofErr w:type="spellStart"/>
            <w:r w:rsidRPr="00261314">
              <w:rPr>
                <w:rFonts w:ascii="Trebuchet MS" w:hAnsi="Trebuchet MS" w:cs="Calibri"/>
                <w:b/>
                <w:bCs/>
                <w:color w:val="000000"/>
                <w:sz w:val="12"/>
                <w:szCs w:val="12"/>
              </w:rPr>
              <w:t>Penyelenggaraan</w:t>
            </w:r>
            <w:proofErr w:type="spellEnd"/>
            <w:r w:rsidRPr="00261314">
              <w:rPr>
                <w:rFonts w:ascii="Trebuchet MS" w:hAnsi="Trebuchet MS" w:cs="Calibri"/>
                <w:b/>
                <w:bCs/>
                <w:color w:val="000000"/>
                <w:sz w:val="12"/>
                <w:szCs w:val="12"/>
              </w:rPr>
              <w:t xml:space="preserve"> </w:t>
            </w:r>
            <w:proofErr w:type="spellStart"/>
            <w:r w:rsidRPr="00261314">
              <w:rPr>
                <w:rFonts w:ascii="Trebuchet MS" w:hAnsi="Trebuchet MS" w:cs="Calibri"/>
                <w:b/>
                <w:bCs/>
                <w:color w:val="000000"/>
                <w:sz w:val="12"/>
                <w:szCs w:val="12"/>
              </w:rPr>
              <w:t>ketentraman</w:t>
            </w:r>
            <w:proofErr w:type="spellEnd"/>
            <w:r w:rsidRPr="00261314">
              <w:rPr>
                <w:rFonts w:ascii="Trebuchet MS" w:hAnsi="Trebuchet MS" w:cs="Calibri"/>
                <w:b/>
                <w:bCs/>
                <w:color w:val="000000"/>
                <w:sz w:val="12"/>
                <w:szCs w:val="12"/>
              </w:rPr>
              <w:t xml:space="preserve"> dan </w:t>
            </w:r>
            <w:proofErr w:type="spellStart"/>
            <w:r w:rsidRPr="00261314">
              <w:rPr>
                <w:rFonts w:ascii="Trebuchet MS" w:hAnsi="Trebuchet MS" w:cs="Calibri"/>
                <w:b/>
                <w:bCs/>
                <w:color w:val="000000"/>
                <w:sz w:val="12"/>
                <w:szCs w:val="12"/>
              </w:rPr>
              <w:t>ketertiban</w:t>
            </w:r>
            <w:proofErr w:type="spellEnd"/>
            <w:r w:rsidRPr="00261314">
              <w:rPr>
                <w:rFonts w:ascii="Trebuchet MS" w:hAnsi="Trebuchet MS" w:cs="Calibri"/>
                <w:b/>
                <w:bCs/>
                <w:color w:val="000000"/>
                <w:sz w:val="12"/>
                <w:szCs w:val="12"/>
              </w:rPr>
              <w:t xml:space="preserve"> </w:t>
            </w:r>
            <w:proofErr w:type="spellStart"/>
            <w:r w:rsidRPr="00261314">
              <w:rPr>
                <w:rFonts w:ascii="Trebuchet MS" w:hAnsi="Trebuchet MS" w:cs="Calibri"/>
                <w:b/>
                <w:bCs/>
                <w:color w:val="000000"/>
                <w:sz w:val="12"/>
                <w:szCs w:val="12"/>
              </w:rPr>
              <w:t>umum</w:t>
            </w:r>
            <w:proofErr w:type="spellEnd"/>
            <w:r w:rsidRPr="00261314">
              <w:rPr>
                <w:rFonts w:ascii="Trebuchet MS" w:hAnsi="Trebuchet MS" w:cs="Calibri"/>
                <w:b/>
                <w:bCs/>
                <w:color w:val="000000"/>
                <w:sz w:val="12"/>
                <w:szCs w:val="12"/>
              </w:rPr>
              <w:t xml:space="preserve"> </w:t>
            </w:r>
            <w:proofErr w:type="spellStart"/>
            <w:r w:rsidRPr="00261314">
              <w:rPr>
                <w:rFonts w:ascii="Trebuchet MS" w:hAnsi="Trebuchet MS" w:cs="Calibri"/>
                <w:b/>
                <w:bCs/>
                <w:color w:val="000000"/>
                <w:sz w:val="12"/>
                <w:szCs w:val="12"/>
              </w:rPr>
              <w:t>serta</w:t>
            </w:r>
            <w:proofErr w:type="spellEnd"/>
            <w:r w:rsidRPr="00261314">
              <w:rPr>
                <w:rFonts w:ascii="Trebuchet MS" w:hAnsi="Trebuchet MS" w:cs="Calibri"/>
                <w:b/>
                <w:bCs/>
                <w:color w:val="000000"/>
                <w:sz w:val="12"/>
                <w:szCs w:val="12"/>
              </w:rPr>
              <w:t xml:space="preserve"> </w:t>
            </w:r>
            <w:proofErr w:type="spellStart"/>
            <w:r w:rsidRPr="00261314">
              <w:rPr>
                <w:rFonts w:ascii="Trebuchet MS" w:hAnsi="Trebuchet MS" w:cs="Calibri"/>
                <w:b/>
                <w:bCs/>
                <w:color w:val="000000"/>
                <w:sz w:val="12"/>
                <w:szCs w:val="12"/>
              </w:rPr>
              <w:t>perlindungan</w:t>
            </w:r>
            <w:proofErr w:type="spellEnd"/>
            <w:r w:rsidRPr="00261314">
              <w:rPr>
                <w:rFonts w:ascii="Trebuchet MS" w:hAnsi="Trebuchet MS" w:cs="Calibri"/>
                <w:b/>
                <w:bCs/>
                <w:color w:val="000000"/>
                <w:sz w:val="12"/>
                <w:szCs w:val="12"/>
              </w:rPr>
              <w:t xml:space="preserve"> </w:t>
            </w:r>
            <w:proofErr w:type="spellStart"/>
            <w:r w:rsidRPr="00261314">
              <w:rPr>
                <w:rFonts w:ascii="Trebuchet MS" w:hAnsi="Trebuchet MS" w:cs="Calibri"/>
                <w:b/>
                <w:bCs/>
                <w:color w:val="000000"/>
                <w:sz w:val="12"/>
                <w:szCs w:val="12"/>
              </w:rPr>
              <w:t>masyarakat</w:t>
            </w:r>
            <w:proofErr w:type="spellEnd"/>
            <w:r w:rsidRPr="00261314">
              <w:rPr>
                <w:rFonts w:ascii="Trebuchet MS" w:hAnsi="Trebuchet MS" w:cs="Calibri"/>
                <w:b/>
                <w:bCs/>
                <w:color w:val="000000"/>
                <w:sz w:val="12"/>
                <w:szCs w:val="12"/>
              </w:rPr>
              <w:t xml:space="preserve"> di </w:t>
            </w:r>
            <w:proofErr w:type="spellStart"/>
            <w:r w:rsidRPr="00261314">
              <w:rPr>
                <w:rFonts w:ascii="Trebuchet MS" w:hAnsi="Trebuchet MS" w:cs="Calibri"/>
                <w:b/>
                <w:bCs/>
                <w:color w:val="000000"/>
                <w:sz w:val="12"/>
                <w:szCs w:val="12"/>
              </w:rPr>
              <w:t>kecamatan</w:t>
            </w:r>
            <w:proofErr w:type="spellEnd"/>
          </w:p>
        </w:tc>
        <w:tc>
          <w:tcPr>
            <w:tcW w:w="800" w:type="dxa"/>
            <w:tcBorders>
              <w:top w:val="nil"/>
              <w:left w:val="single" w:sz="8" w:space="0" w:color="auto"/>
              <w:bottom w:val="single" w:sz="8" w:space="0" w:color="auto"/>
              <w:right w:val="single" w:sz="8" w:space="0" w:color="auto"/>
            </w:tcBorders>
            <w:shd w:val="clear" w:color="000000" w:fill="FFFF66"/>
            <w:hideMark/>
          </w:tcPr>
          <w:p w14:paraId="564EC5F5" w14:textId="77777777" w:rsidR="00261314" w:rsidRPr="00261314" w:rsidRDefault="00261314" w:rsidP="00261314">
            <w:pPr>
              <w:spacing w:before="0" w:after="0" w:line="240" w:lineRule="auto"/>
              <w:jc w:val="center"/>
              <w:rPr>
                <w:rFonts w:ascii="Trebuchet MS" w:hAnsi="Trebuchet MS" w:cs="Calibri"/>
                <w:b/>
                <w:bCs/>
                <w:color w:val="000000"/>
                <w:sz w:val="12"/>
                <w:szCs w:val="12"/>
              </w:rPr>
            </w:pPr>
            <w:r w:rsidRPr="00261314">
              <w:rPr>
                <w:rFonts w:ascii="Trebuchet MS" w:hAnsi="Trebuchet MS" w:cs="Calibri"/>
                <w:b/>
                <w:bCs/>
                <w:color w:val="000000"/>
                <w:sz w:val="12"/>
                <w:szCs w:val="12"/>
              </w:rPr>
              <w:t xml:space="preserve">100%    </w:t>
            </w:r>
            <w:proofErr w:type="spellStart"/>
            <w:r w:rsidRPr="00261314">
              <w:rPr>
                <w:rFonts w:ascii="Trebuchet MS" w:hAnsi="Trebuchet MS" w:cs="Calibri"/>
                <w:b/>
                <w:bCs/>
                <w:color w:val="000000"/>
                <w:sz w:val="12"/>
                <w:szCs w:val="12"/>
              </w:rPr>
              <w:t>persen</w:t>
            </w:r>
            <w:proofErr w:type="spellEnd"/>
          </w:p>
        </w:tc>
        <w:tc>
          <w:tcPr>
            <w:tcW w:w="800" w:type="dxa"/>
            <w:tcBorders>
              <w:top w:val="nil"/>
              <w:left w:val="nil"/>
              <w:bottom w:val="single" w:sz="8" w:space="0" w:color="auto"/>
              <w:right w:val="single" w:sz="8" w:space="0" w:color="auto"/>
            </w:tcBorders>
            <w:shd w:val="clear" w:color="000000" w:fill="FFFF66"/>
            <w:hideMark/>
          </w:tcPr>
          <w:p w14:paraId="270D23DE" w14:textId="77777777" w:rsidR="00261314" w:rsidRPr="00261314" w:rsidRDefault="00261314" w:rsidP="00261314">
            <w:pPr>
              <w:spacing w:before="0" w:after="0" w:line="240" w:lineRule="auto"/>
              <w:jc w:val="center"/>
              <w:rPr>
                <w:rFonts w:ascii="Trebuchet MS" w:hAnsi="Trebuchet MS" w:cs="Calibri"/>
                <w:b/>
                <w:bCs/>
                <w:color w:val="000000"/>
                <w:sz w:val="12"/>
                <w:szCs w:val="12"/>
              </w:rPr>
            </w:pPr>
            <w:r w:rsidRPr="00261314">
              <w:rPr>
                <w:rFonts w:ascii="Trebuchet MS" w:hAnsi="Trebuchet MS" w:cs="Calibri"/>
                <w:b/>
                <w:bCs/>
                <w:color w:val="000000"/>
                <w:sz w:val="12"/>
                <w:szCs w:val="12"/>
              </w:rPr>
              <w:t>100%</w:t>
            </w:r>
          </w:p>
        </w:tc>
        <w:tc>
          <w:tcPr>
            <w:tcW w:w="860" w:type="dxa"/>
            <w:tcBorders>
              <w:top w:val="nil"/>
              <w:left w:val="nil"/>
              <w:bottom w:val="single" w:sz="8" w:space="0" w:color="auto"/>
              <w:right w:val="single" w:sz="8" w:space="0" w:color="auto"/>
            </w:tcBorders>
            <w:shd w:val="clear" w:color="000000" w:fill="FFFF66"/>
            <w:hideMark/>
          </w:tcPr>
          <w:p w14:paraId="3E25C9A6" w14:textId="77777777" w:rsidR="00261314" w:rsidRPr="00261314" w:rsidRDefault="00261314" w:rsidP="00261314">
            <w:pPr>
              <w:spacing w:before="0" w:after="0" w:line="240" w:lineRule="auto"/>
              <w:jc w:val="center"/>
              <w:rPr>
                <w:rFonts w:ascii="Trebuchet MS" w:hAnsi="Trebuchet MS" w:cs="Calibri"/>
                <w:b/>
                <w:bCs/>
                <w:color w:val="000000"/>
                <w:sz w:val="12"/>
                <w:szCs w:val="12"/>
              </w:rPr>
            </w:pPr>
            <w:r w:rsidRPr="00261314">
              <w:rPr>
                <w:rFonts w:ascii="Trebuchet MS" w:hAnsi="Trebuchet MS" w:cs="Calibri"/>
                <w:b/>
                <w:bCs/>
                <w:color w:val="000000"/>
                <w:sz w:val="12"/>
                <w:szCs w:val="12"/>
              </w:rPr>
              <w:t>100%</w:t>
            </w:r>
          </w:p>
        </w:tc>
        <w:tc>
          <w:tcPr>
            <w:tcW w:w="1100" w:type="dxa"/>
            <w:tcBorders>
              <w:top w:val="nil"/>
              <w:left w:val="nil"/>
              <w:bottom w:val="single" w:sz="8" w:space="0" w:color="auto"/>
              <w:right w:val="single" w:sz="8" w:space="0" w:color="auto"/>
            </w:tcBorders>
            <w:shd w:val="clear" w:color="000000" w:fill="FFFF66"/>
            <w:hideMark/>
          </w:tcPr>
          <w:p w14:paraId="4AB5C284" w14:textId="10F0CE90" w:rsidR="00261314" w:rsidRPr="00261314" w:rsidRDefault="00261314" w:rsidP="00245223">
            <w:pPr>
              <w:spacing w:before="0" w:after="0" w:line="240" w:lineRule="auto"/>
              <w:jc w:val="center"/>
              <w:rPr>
                <w:rFonts w:ascii="Trebuchet MS" w:hAnsi="Trebuchet MS" w:cs="Calibri"/>
                <w:b/>
                <w:bCs/>
                <w:color w:val="000000"/>
                <w:sz w:val="12"/>
                <w:szCs w:val="12"/>
              </w:rPr>
            </w:pPr>
            <w:r w:rsidRPr="00261314">
              <w:rPr>
                <w:rFonts w:ascii="Trebuchet MS" w:hAnsi="Trebuchet MS" w:cs="Calibri"/>
                <w:b/>
                <w:bCs/>
                <w:color w:val="000000"/>
                <w:sz w:val="12"/>
                <w:szCs w:val="12"/>
              </w:rPr>
              <w:t>11,435,000</w:t>
            </w:r>
          </w:p>
        </w:tc>
        <w:tc>
          <w:tcPr>
            <w:tcW w:w="1080" w:type="dxa"/>
            <w:tcBorders>
              <w:top w:val="nil"/>
              <w:left w:val="nil"/>
              <w:bottom w:val="single" w:sz="8" w:space="0" w:color="auto"/>
              <w:right w:val="single" w:sz="8" w:space="0" w:color="auto"/>
            </w:tcBorders>
            <w:shd w:val="clear" w:color="000000" w:fill="FFFF66"/>
            <w:hideMark/>
          </w:tcPr>
          <w:p w14:paraId="39F41A4B" w14:textId="5630AA75" w:rsidR="00261314" w:rsidRPr="00261314" w:rsidRDefault="00261314" w:rsidP="00245223">
            <w:pPr>
              <w:spacing w:before="0" w:after="0" w:line="240" w:lineRule="auto"/>
              <w:jc w:val="center"/>
              <w:rPr>
                <w:rFonts w:ascii="Trebuchet MS" w:hAnsi="Trebuchet MS" w:cs="Calibri"/>
                <w:b/>
                <w:bCs/>
                <w:color w:val="000000"/>
                <w:sz w:val="12"/>
                <w:szCs w:val="12"/>
              </w:rPr>
            </w:pPr>
            <w:r w:rsidRPr="00261314">
              <w:rPr>
                <w:rFonts w:ascii="Trebuchet MS" w:hAnsi="Trebuchet MS" w:cs="Calibri"/>
                <w:b/>
                <w:bCs/>
                <w:color w:val="000000"/>
                <w:sz w:val="12"/>
                <w:szCs w:val="12"/>
              </w:rPr>
              <w:t>11,435,000</w:t>
            </w:r>
          </w:p>
        </w:tc>
        <w:tc>
          <w:tcPr>
            <w:tcW w:w="940" w:type="dxa"/>
            <w:tcBorders>
              <w:top w:val="nil"/>
              <w:left w:val="nil"/>
              <w:bottom w:val="single" w:sz="8" w:space="0" w:color="auto"/>
              <w:right w:val="single" w:sz="8" w:space="0" w:color="auto"/>
            </w:tcBorders>
            <w:shd w:val="clear" w:color="000000" w:fill="FFFF66"/>
            <w:hideMark/>
          </w:tcPr>
          <w:p w14:paraId="64A18F01" w14:textId="67AEFDDF" w:rsidR="00261314" w:rsidRPr="00261314" w:rsidRDefault="00261314" w:rsidP="00245223">
            <w:pPr>
              <w:spacing w:before="0" w:after="0" w:line="240" w:lineRule="auto"/>
              <w:jc w:val="center"/>
              <w:rPr>
                <w:rFonts w:ascii="Trebuchet MS" w:hAnsi="Trebuchet MS" w:cs="Calibri"/>
                <w:b/>
                <w:bCs/>
                <w:color w:val="000000"/>
                <w:sz w:val="12"/>
                <w:szCs w:val="12"/>
              </w:rPr>
            </w:pPr>
            <w:r w:rsidRPr="00261314">
              <w:rPr>
                <w:rFonts w:ascii="Trebuchet MS" w:hAnsi="Trebuchet MS" w:cs="Calibri"/>
                <w:b/>
                <w:bCs/>
                <w:color w:val="000000"/>
                <w:sz w:val="12"/>
                <w:szCs w:val="12"/>
              </w:rPr>
              <w:t>100.00</w:t>
            </w:r>
          </w:p>
        </w:tc>
      </w:tr>
      <w:tr w:rsidR="00261314" w:rsidRPr="00261314" w14:paraId="30670DCC" w14:textId="77777777" w:rsidTr="00245223">
        <w:trPr>
          <w:trHeight w:val="610"/>
        </w:trPr>
        <w:tc>
          <w:tcPr>
            <w:tcW w:w="420" w:type="dxa"/>
            <w:tcBorders>
              <w:top w:val="nil"/>
              <w:left w:val="single" w:sz="8" w:space="0" w:color="auto"/>
              <w:bottom w:val="single" w:sz="8" w:space="0" w:color="auto"/>
              <w:right w:val="single" w:sz="8" w:space="0" w:color="auto"/>
            </w:tcBorders>
            <w:shd w:val="clear" w:color="000000" w:fill="C6E0B4"/>
            <w:hideMark/>
          </w:tcPr>
          <w:p w14:paraId="58031A82" w14:textId="77777777" w:rsidR="00261314" w:rsidRPr="00261314" w:rsidRDefault="00261314" w:rsidP="00261314">
            <w:pPr>
              <w:spacing w:before="0" w:after="0" w:line="240" w:lineRule="auto"/>
              <w:jc w:val="center"/>
              <w:rPr>
                <w:rFonts w:ascii="Trebuchet MS" w:hAnsi="Trebuchet MS" w:cs="Calibri"/>
                <w:color w:val="000000"/>
                <w:sz w:val="12"/>
                <w:szCs w:val="12"/>
              </w:rPr>
            </w:pPr>
            <w:r w:rsidRPr="00261314">
              <w:rPr>
                <w:rFonts w:ascii="Trebuchet MS" w:hAnsi="Trebuchet MS" w:cs="Calibri"/>
                <w:color w:val="000000"/>
                <w:sz w:val="12"/>
                <w:szCs w:val="12"/>
              </w:rPr>
              <w:t> </w:t>
            </w:r>
          </w:p>
        </w:tc>
        <w:tc>
          <w:tcPr>
            <w:tcW w:w="1720" w:type="dxa"/>
            <w:tcBorders>
              <w:top w:val="nil"/>
              <w:left w:val="nil"/>
              <w:bottom w:val="single" w:sz="8" w:space="0" w:color="auto"/>
              <w:right w:val="single" w:sz="8" w:space="0" w:color="auto"/>
            </w:tcBorders>
            <w:shd w:val="clear" w:color="000000" w:fill="C6E0B4"/>
            <w:hideMark/>
          </w:tcPr>
          <w:p w14:paraId="0A1CD90D" w14:textId="77777777" w:rsidR="00261314" w:rsidRPr="00261314" w:rsidRDefault="00261314" w:rsidP="00261314">
            <w:pPr>
              <w:spacing w:before="0" w:after="0" w:line="240" w:lineRule="auto"/>
              <w:rPr>
                <w:rFonts w:ascii="Trebuchet MS" w:hAnsi="Trebuchet MS" w:cs="Calibri"/>
                <w:b/>
                <w:bCs/>
                <w:color w:val="000000"/>
                <w:sz w:val="12"/>
                <w:szCs w:val="12"/>
              </w:rPr>
            </w:pPr>
            <w:proofErr w:type="spellStart"/>
            <w:r w:rsidRPr="00261314">
              <w:rPr>
                <w:rFonts w:ascii="Trebuchet MS" w:hAnsi="Trebuchet MS" w:cs="Calibri"/>
                <w:b/>
                <w:bCs/>
                <w:color w:val="000000"/>
                <w:sz w:val="12"/>
                <w:szCs w:val="12"/>
              </w:rPr>
              <w:t>Koordinasi</w:t>
            </w:r>
            <w:proofErr w:type="spellEnd"/>
            <w:r w:rsidRPr="00261314">
              <w:rPr>
                <w:rFonts w:ascii="Trebuchet MS" w:hAnsi="Trebuchet MS" w:cs="Calibri"/>
                <w:b/>
                <w:bCs/>
                <w:color w:val="000000"/>
                <w:sz w:val="12"/>
                <w:szCs w:val="12"/>
              </w:rPr>
              <w:t xml:space="preserve"> </w:t>
            </w:r>
            <w:proofErr w:type="spellStart"/>
            <w:r w:rsidRPr="00261314">
              <w:rPr>
                <w:rFonts w:ascii="Trebuchet MS" w:hAnsi="Trebuchet MS" w:cs="Calibri"/>
                <w:b/>
                <w:bCs/>
                <w:color w:val="000000"/>
                <w:sz w:val="12"/>
                <w:szCs w:val="12"/>
              </w:rPr>
              <w:t>Upaya</w:t>
            </w:r>
            <w:proofErr w:type="spellEnd"/>
            <w:r w:rsidRPr="00261314">
              <w:rPr>
                <w:rFonts w:ascii="Trebuchet MS" w:hAnsi="Trebuchet MS" w:cs="Calibri"/>
                <w:b/>
                <w:bCs/>
                <w:color w:val="000000"/>
                <w:sz w:val="12"/>
                <w:szCs w:val="12"/>
              </w:rPr>
              <w:t xml:space="preserve"> </w:t>
            </w:r>
            <w:proofErr w:type="spellStart"/>
            <w:r w:rsidRPr="00261314">
              <w:rPr>
                <w:rFonts w:ascii="Trebuchet MS" w:hAnsi="Trebuchet MS" w:cs="Calibri"/>
                <w:b/>
                <w:bCs/>
                <w:color w:val="000000"/>
                <w:sz w:val="12"/>
                <w:szCs w:val="12"/>
              </w:rPr>
              <w:t>Penyelenggaraan</w:t>
            </w:r>
            <w:proofErr w:type="spellEnd"/>
            <w:r w:rsidRPr="00261314">
              <w:rPr>
                <w:rFonts w:ascii="Trebuchet MS" w:hAnsi="Trebuchet MS" w:cs="Calibri"/>
                <w:b/>
                <w:bCs/>
                <w:color w:val="000000"/>
                <w:sz w:val="12"/>
                <w:szCs w:val="12"/>
              </w:rPr>
              <w:t xml:space="preserve"> </w:t>
            </w:r>
            <w:proofErr w:type="spellStart"/>
            <w:r w:rsidRPr="00261314">
              <w:rPr>
                <w:rFonts w:ascii="Trebuchet MS" w:hAnsi="Trebuchet MS" w:cs="Calibri"/>
                <w:b/>
                <w:bCs/>
                <w:color w:val="000000"/>
                <w:sz w:val="12"/>
                <w:szCs w:val="12"/>
              </w:rPr>
              <w:t>Ketenteraman</w:t>
            </w:r>
            <w:proofErr w:type="spellEnd"/>
            <w:r w:rsidRPr="00261314">
              <w:rPr>
                <w:rFonts w:ascii="Trebuchet MS" w:hAnsi="Trebuchet MS" w:cs="Calibri"/>
                <w:b/>
                <w:bCs/>
                <w:color w:val="000000"/>
                <w:sz w:val="12"/>
                <w:szCs w:val="12"/>
              </w:rPr>
              <w:t xml:space="preserve"> dan </w:t>
            </w:r>
            <w:proofErr w:type="spellStart"/>
            <w:r w:rsidRPr="00261314">
              <w:rPr>
                <w:rFonts w:ascii="Trebuchet MS" w:hAnsi="Trebuchet MS" w:cs="Calibri"/>
                <w:b/>
                <w:bCs/>
                <w:color w:val="000000"/>
                <w:sz w:val="12"/>
                <w:szCs w:val="12"/>
              </w:rPr>
              <w:t>Ketertiban</w:t>
            </w:r>
            <w:proofErr w:type="spellEnd"/>
            <w:r w:rsidRPr="00261314">
              <w:rPr>
                <w:rFonts w:ascii="Trebuchet MS" w:hAnsi="Trebuchet MS" w:cs="Calibri"/>
                <w:b/>
                <w:bCs/>
                <w:color w:val="000000"/>
                <w:sz w:val="12"/>
                <w:szCs w:val="12"/>
              </w:rPr>
              <w:t xml:space="preserve"> </w:t>
            </w:r>
            <w:proofErr w:type="spellStart"/>
            <w:r w:rsidRPr="00261314">
              <w:rPr>
                <w:rFonts w:ascii="Trebuchet MS" w:hAnsi="Trebuchet MS" w:cs="Calibri"/>
                <w:b/>
                <w:bCs/>
                <w:color w:val="000000"/>
                <w:sz w:val="12"/>
                <w:szCs w:val="12"/>
              </w:rPr>
              <w:t>Umum</w:t>
            </w:r>
            <w:proofErr w:type="spellEnd"/>
          </w:p>
        </w:tc>
        <w:tc>
          <w:tcPr>
            <w:tcW w:w="1920" w:type="dxa"/>
            <w:tcBorders>
              <w:top w:val="nil"/>
              <w:left w:val="nil"/>
              <w:bottom w:val="single" w:sz="8" w:space="0" w:color="auto"/>
              <w:right w:val="single" w:sz="8" w:space="0" w:color="auto"/>
            </w:tcBorders>
            <w:shd w:val="clear" w:color="000000" w:fill="C6E0B4"/>
            <w:hideMark/>
          </w:tcPr>
          <w:p w14:paraId="0FBF89D0" w14:textId="77777777" w:rsidR="00261314" w:rsidRPr="00261314" w:rsidRDefault="00261314" w:rsidP="00261314">
            <w:pPr>
              <w:spacing w:before="0" w:after="0" w:line="240" w:lineRule="auto"/>
              <w:rPr>
                <w:rFonts w:ascii="Trebuchet MS" w:hAnsi="Trebuchet MS" w:cs="Calibri"/>
                <w:b/>
                <w:bCs/>
                <w:color w:val="000000"/>
                <w:sz w:val="12"/>
                <w:szCs w:val="12"/>
              </w:rPr>
            </w:pPr>
            <w:proofErr w:type="spellStart"/>
            <w:r w:rsidRPr="00261314">
              <w:rPr>
                <w:rFonts w:ascii="Trebuchet MS" w:hAnsi="Trebuchet MS" w:cs="Calibri"/>
                <w:b/>
                <w:bCs/>
                <w:color w:val="000000"/>
                <w:sz w:val="12"/>
                <w:szCs w:val="12"/>
              </w:rPr>
              <w:t>Persentase</w:t>
            </w:r>
            <w:proofErr w:type="spellEnd"/>
            <w:r w:rsidRPr="00261314">
              <w:rPr>
                <w:rFonts w:ascii="Trebuchet MS" w:hAnsi="Trebuchet MS" w:cs="Calibri"/>
                <w:b/>
                <w:bCs/>
                <w:color w:val="000000"/>
                <w:sz w:val="12"/>
                <w:szCs w:val="12"/>
              </w:rPr>
              <w:t xml:space="preserve"> </w:t>
            </w:r>
            <w:proofErr w:type="spellStart"/>
            <w:r w:rsidRPr="00261314">
              <w:rPr>
                <w:rFonts w:ascii="Trebuchet MS" w:hAnsi="Trebuchet MS" w:cs="Calibri"/>
                <w:b/>
                <w:bCs/>
                <w:color w:val="000000"/>
                <w:sz w:val="12"/>
                <w:szCs w:val="12"/>
              </w:rPr>
              <w:t>Penyelenggaraan</w:t>
            </w:r>
            <w:proofErr w:type="spellEnd"/>
            <w:r w:rsidRPr="00261314">
              <w:rPr>
                <w:rFonts w:ascii="Trebuchet MS" w:hAnsi="Trebuchet MS" w:cs="Calibri"/>
                <w:b/>
                <w:bCs/>
                <w:color w:val="000000"/>
                <w:sz w:val="12"/>
                <w:szCs w:val="12"/>
              </w:rPr>
              <w:t xml:space="preserve"> </w:t>
            </w:r>
            <w:proofErr w:type="spellStart"/>
            <w:r w:rsidRPr="00261314">
              <w:rPr>
                <w:rFonts w:ascii="Trebuchet MS" w:hAnsi="Trebuchet MS" w:cs="Calibri"/>
                <w:b/>
                <w:bCs/>
                <w:color w:val="000000"/>
                <w:sz w:val="12"/>
                <w:szCs w:val="12"/>
              </w:rPr>
              <w:t>Ketenteraman</w:t>
            </w:r>
            <w:proofErr w:type="spellEnd"/>
            <w:r w:rsidRPr="00261314">
              <w:rPr>
                <w:rFonts w:ascii="Trebuchet MS" w:hAnsi="Trebuchet MS" w:cs="Calibri"/>
                <w:b/>
                <w:bCs/>
                <w:color w:val="000000"/>
                <w:sz w:val="12"/>
                <w:szCs w:val="12"/>
              </w:rPr>
              <w:t xml:space="preserve"> dan </w:t>
            </w:r>
            <w:proofErr w:type="spellStart"/>
            <w:r w:rsidRPr="00261314">
              <w:rPr>
                <w:rFonts w:ascii="Trebuchet MS" w:hAnsi="Trebuchet MS" w:cs="Calibri"/>
                <w:b/>
                <w:bCs/>
                <w:color w:val="000000"/>
                <w:sz w:val="12"/>
                <w:szCs w:val="12"/>
              </w:rPr>
              <w:t>Ketertiban</w:t>
            </w:r>
            <w:proofErr w:type="spellEnd"/>
            <w:r w:rsidRPr="00261314">
              <w:rPr>
                <w:rFonts w:ascii="Trebuchet MS" w:hAnsi="Trebuchet MS" w:cs="Calibri"/>
                <w:b/>
                <w:bCs/>
                <w:color w:val="000000"/>
                <w:sz w:val="12"/>
                <w:szCs w:val="12"/>
              </w:rPr>
              <w:t xml:space="preserve"> </w:t>
            </w:r>
            <w:proofErr w:type="spellStart"/>
            <w:r w:rsidRPr="00261314">
              <w:rPr>
                <w:rFonts w:ascii="Trebuchet MS" w:hAnsi="Trebuchet MS" w:cs="Calibri"/>
                <w:b/>
                <w:bCs/>
                <w:color w:val="000000"/>
                <w:sz w:val="12"/>
                <w:szCs w:val="12"/>
              </w:rPr>
              <w:t>Umum</w:t>
            </w:r>
            <w:proofErr w:type="spellEnd"/>
            <w:r w:rsidRPr="00261314">
              <w:rPr>
                <w:rFonts w:ascii="Trebuchet MS" w:hAnsi="Trebuchet MS" w:cs="Calibri"/>
                <w:b/>
                <w:bCs/>
                <w:color w:val="000000"/>
                <w:sz w:val="12"/>
                <w:szCs w:val="12"/>
              </w:rPr>
              <w:t xml:space="preserve"> di </w:t>
            </w:r>
            <w:proofErr w:type="spellStart"/>
            <w:r w:rsidRPr="00261314">
              <w:rPr>
                <w:rFonts w:ascii="Trebuchet MS" w:hAnsi="Trebuchet MS" w:cs="Calibri"/>
                <w:b/>
                <w:bCs/>
                <w:color w:val="000000"/>
                <w:sz w:val="12"/>
                <w:szCs w:val="12"/>
              </w:rPr>
              <w:t>Kecamatan</w:t>
            </w:r>
            <w:proofErr w:type="spellEnd"/>
          </w:p>
        </w:tc>
        <w:tc>
          <w:tcPr>
            <w:tcW w:w="800" w:type="dxa"/>
            <w:tcBorders>
              <w:top w:val="nil"/>
              <w:left w:val="nil"/>
              <w:bottom w:val="single" w:sz="8" w:space="0" w:color="auto"/>
              <w:right w:val="single" w:sz="8" w:space="0" w:color="auto"/>
            </w:tcBorders>
            <w:shd w:val="clear" w:color="000000" w:fill="C6E0B4"/>
            <w:hideMark/>
          </w:tcPr>
          <w:p w14:paraId="4216ABFB" w14:textId="77777777" w:rsidR="00261314" w:rsidRPr="00261314" w:rsidRDefault="00261314" w:rsidP="00261314">
            <w:pPr>
              <w:spacing w:before="0" w:after="0" w:line="240" w:lineRule="auto"/>
              <w:jc w:val="center"/>
              <w:rPr>
                <w:rFonts w:ascii="Trebuchet MS" w:hAnsi="Trebuchet MS" w:cs="Calibri"/>
                <w:b/>
                <w:bCs/>
                <w:color w:val="000000"/>
                <w:sz w:val="12"/>
                <w:szCs w:val="12"/>
              </w:rPr>
            </w:pPr>
            <w:r w:rsidRPr="00261314">
              <w:rPr>
                <w:rFonts w:ascii="Trebuchet MS" w:hAnsi="Trebuchet MS" w:cs="Calibri"/>
                <w:b/>
                <w:bCs/>
                <w:color w:val="000000"/>
                <w:sz w:val="12"/>
                <w:szCs w:val="12"/>
              </w:rPr>
              <w:t xml:space="preserve">100%    </w:t>
            </w:r>
            <w:proofErr w:type="spellStart"/>
            <w:r w:rsidRPr="00261314">
              <w:rPr>
                <w:rFonts w:ascii="Trebuchet MS" w:hAnsi="Trebuchet MS" w:cs="Calibri"/>
                <w:b/>
                <w:bCs/>
                <w:color w:val="000000"/>
                <w:sz w:val="12"/>
                <w:szCs w:val="12"/>
              </w:rPr>
              <w:t>persen</w:t>
            </w:r>
            <w:proofErr w:type="spellEnd"/>
          </w:p>
        </w:tc>
        <w:tc>
          <w:tcPr>
            <w:tcW w:w="800" w:type="dxa"/>
            <w:tcBorders>
              <w:top w:val="nil"/>
              <w:left w:val="nil"/>
              <w:bottom w:val="single" w:sz="8" w:space="0" w:color="auto"/>
              <w:right w:val="single" w:sz="8" w:space="0" w:color="auto"/>
            </w:tcBorders>
            <w:shd w:val="clear" w:color="000000" w:fill="C6E0B4"/>
            <w:hideMark/>
          </w:tcPr>
          <w:p w14:paraId="7AD09798" w14:textId="77777777" w:rsidR="00261314" w:rsidRPr="00261314" w:rsidRDefault="00261314" w:rsidP="00261314">
            <w:pPr>
              <w:spacing w:before="0" w:after="0" w:line="240" w:lineRule="auto"/>
              <w:jc w:val="center"/>
              <w:rPr>
                <w:rFonts w:ascii="Trebuchet MS" w:hAnsi="Trebuchet MS" w:cs="Calibri"/>
                <w:b/>
                <w:bCs/>
                <w:color w:val="000000"/>
                <w:sz w:val="12"/>
                <w:szCs w:val="12"/>
              </w:rPr>
            </w:pPr>
            <w:r w:rsidRPr="00261314">
              <w:rPr>
                <w:rFonts w:ascii="Trebuchet MS" w:hAnsi="Trebuchet MS" w:cs="Calibri"/>
                <w:b/>
                <w:bCs/>
                <w:color w:val="000000"/>
                <w:sz w:val="12"/>
                <w:szCs w:val="12"/>
              </w:rPr>
              <w:t>100%</w:t>
            </w:r>
          </w:p>
        </w:tc>
        <w:tc>
          <w:tcPr>
            <w:tcW w:w="860" w:type="dxa"/>
            <w:tcBorders>
              <w:top w:val="nil"/>
              <w:left w:val="nil"/>
              <w:bottom w:val="single" w:sz="8" w:space="0" w:color="auto"/>
              <w:right w:val="single" w:sz="8" w:space="0" w:color="auto"/>
            </w:tcBorders>
            <w:shd w:val="clear" w:color="000000" w:fill="C6E0B4"/>
            <w:hideMark/>
          </w:tcPr>
          <w:p w14:paraId="2F549323" w14:textId="77777777" w:rsidR="00261314" w:rsidRPr="00261314" w:rsidRDefault="00261314" w:rsidP="00261314">
            <w:pPr>
              <w:spacing w:before="0" w:after="0" w:line="240" w:lineRule="auto"/>
              <w:jc w:val="center"/>
              <w:rPr>
                <w:rFonts w:ascii="Trebuchet MS" w:hAnsi="Trebuchet MS" w:cs="Calibri"/>
                <w:b/>
                <w:bCs/>
                <w:color w:val="000000"/>
                <w:sz w:val="12"/>
                <w:szCs w:val="12"/>
              </w:rPr>
            </w:pPr>
            <w:r w:rsidRPr="00261314">
              <w:rPr>
                <w:rFonts w:ascii="Trebuchet MS" w:hAnsi="Trebuchet MS" w:cs="Calibri"/>
                <w:b/>
                <w:bCs/>
                <w:color w:val="000000"/>
                <w:sz w:val="12"/>
                <w:szCs w:val="12"/>
              </w:rPr>
              <w:t>100%</w:t>
            </w:r>
          </w:p>
        </w:tc>
        <w:tc>
          <w:tcPr>
            <w:tcW w:w="1100" w:type="dxa"/>
            <w:tcBorders>
              <w:top w:val="nil"/>
              <w:left w:val="nil"/>
              <w:bottom w:val="single" w:sz="8" w:space="0" w:color="auto"/>
              <w:right w:val="single" w:sz="8" w:space="0" w:color="auto"/>
            </w:tcBorders>
            <w:shd w:val="clear" w:color="000000" w:fill="C6E0B4"/>
            <w:hideMark/>
          </w:tcPr>
          <w:p w14:paraId="5A9D755D" w14:textId="35CBCFA9" w:rsidR="00261314" w:rsidRPr="00261314" w:rsidRDefault="00261314" w:rsidP="00245223">
            <w:pPr>
              <w:spacing w:before="0" w:after="0" w:line="240" w:lineRule="auto"/>
              <w:jc w:val="center"/>
              <w:rPr>
                <w:rFonts w:ascii="Trebuchet MS" w:hAnsi="Trebuchet MS" w:cs="Calibri"/>
                <w:b/>
                <w:bCs/>
                <w:color w:val="000000"/>
                <w:sz w:val="12"/>
                <w:szCs w:val="12"/>
              </w:rPr>
            </w:pPr>
            <w:r w:rsidRPr="00261314">
              <w:rPr>
                <w:rFonts w:ascii="Trebuchet MS" w:hAnsi="Trebuchet MS" w:cs="Calibri"/>
                <w:b/>
                <w:bCs/>
                <w:color w:val="000000"/>
                <w:sz w:val="12"/>
                <w:szCs w:val="12"/>
              </w:rPr>
              <w:t>8,935,000</w:t>
            </w:r>
          </w:p>
        </w:tc>
        <w:tc>
          <w:tcPr>
            <w:tcW w:w="1080" w:type="dxa"/>
            <w:tcBorders>
              <w:top w:val="nil"/>
              <w:left w:val="nil"/>
              <w:bottom w:val="single" w:sz="8" w:space="0" w:color="auto"/>
              <w:right w:val="single" w:sz="8" w:space="0" w:color="auto"/>
            </w:tcBorders>
            <w:shd w:val="clear" w:color="000000" w:fill="C6E0B4"/>
            <w:hideMark/>
          </w:tcPr>
          <w:p w14:paraId="65AC4DD8" w14:textId="47837A97" w:rsidR="00261314" w:rsidRPr="00261314" w:rsidRDefault="00261314" w:rsidP="00245223">
            <w:pPr>
              <w:spacing w:before="0" w:after="0" w:line="240" w:lineRule="auto"/>
              <w:jc w:val="center"/>
              <w:rPr>
                <w:rFonts w:ascii="Trebuchet MS" w:hAnsi="Trebuchet MS" w:cs="Calibri"/>
                <w:b/>
                <w:bCs/>
                <w:color w:val="000000"/>
                <w:sz w:val="12"/>
                <w:szCs w:val="12"/>
              </w:rPr>
            </w:pPr>
            <w:r w:rsidRPr="00261314">
              <w:rPr>
                <w:rFonts w:ascii="Trebuchet MS" w:hAnsi="Trebuchet MS" w:cs="Calibri"/>
                <w:b/>
                <w:bCs/>
                <w:color w:val="000000"/>
                <w:sz w:val="12"/>
                <w:szCs w:val="12"/>
              </w:rPr>
              <w:t>8,935,000</w:t>
            </w:r>
          </w:p>
        </w:tc>
        <w:tc>
          <w:tcPr>
            <w:tcW w:w="940" w:type="dxa"/>
            <w:tcBorders>
              <w:top w:val="nil"/>
              <w:left w:val="nil"/>
              <w:bottom w:val="single" w:sz="8" w:space="0" w:color="auto"/>
              <w:right w:val="single" w:sz="8" w:space="0" w:color="auto"/>
            </w:tcBorders>
            <w:shd w:val="clear" w:color="000000" w:fill="C6E0B4"/>
            <w:hideMark/>
          </w:tcPr>
          <w:p w14:paraId="1E33483D" w14:textId="77777777" w:rsidR="00261314" w:rsidRPr="00261314" w:rsidRDefault="00261314" w:rsidP="00245223">
            <w:pPr>
              <w:spacing w:before="0" w:after="0" w:line="240" w:lineRule="auto"/>
              <w:jc w:val="center"/>
              <w:rPr>
                <w:rFonts w:ascii="Trebuchet MS" w:hAnsi="Trebuchet MS" w:cs="Calibri"/>
                <w:b/>
                <w:bCs/>
                <w:color w:val="000000"/>
                <w:sz w:val="12"/>
                <w:szCs w:val="12"/>
              </w:rPr>
            </w:pPr>
            <w:r w:rsidRPr="00261314">
              <w:rPr>
                <w:rFonts w:ascii="Trebuchet MS" w:hAnsi="Trebuchet MS" w:cs="Calibri"/>
                <w:b/>
                <w:bCs/>
                <w:color w:val="000000"/>
                <w:sz w:val="12"/>
                <w:szCs w:val="12"/>
              </w:rPr>
              <w:t>100.00</w:t>
            </w:r>
          </w:p>
        </w:tc>
      </w:tr>
      <w:tr w:rsidR="00261314" w:rsidRPr="00261314" w14:paraId="505FAD84" w14:textId="77777777" w:rsidTr="00245223">
        <w:trPr>
          <w:trHeight w:val="1010"/>
        </w:trPr>
        <w:tc>
          <w:tcPr>
            <w:tcW w:w="420" w:type="dxa"/>
            <w:tcBorders>
              <w:top w:val="nil"/>
              <w:left w:val="single" w:sz="8" w:space="0" w:color="auto"/>
              <w:bottom w:val="single" w:sz="8" w:space="0" w:color="auto"/>
              <w:right w:val="single" w:sz="8" w:space="0" w:color="auto"/>
            </w:tcBorders>
            <w:shd w:val="clear" w:color="auto" w:fill="auto"/>
            <w:hideMark/>
          </w:tcPr>
          <w:p w14:paraId="7C892971" w14:textId="77777777" w:rsidR="00261314" w:rsidRPr="00261314" w:rsidRDefault="00261314" w:rsidP="00261314">
            <w:pPr>
              <w:spacing w:before="0" w:after="0" w:line="240" w:lineRule="auto"/>
              <w:jc w:val="center"/>
              <w:rPr>
                <w:rFonts w:ascii="Trebuchet MS" w:hAnsi="Trebuchet MS" w:cs="Calibri"/>
                <w:color w:val="000000"/>
                <w:sz w:val="12"/>
                <w:szCs w:val="12"/>
              </w:rPr>
            </w:pPr>
            <w:r w:rsidRPr="00261314">
              <w:rPr>
                <w:rFonts w:ascii="Trebuchet MS" w:hAnsi="Trebuchet MS" w:cs="Calibri"/>
                <w:color w:val="000000"/>
                <w:sz w:val="12"/>
                <w:szCs w:val="12"/>
              </w:rPr>
              <w:t> </w:t>
            </w:r>
          </w:p>
        </w:tc>
        <w:tc>
          <w:tcPr>
            <w:tcW w:w="1720" w:type="dxa"/>
            <w:tcBorders>
              <w:top w:val="nil"/>
              <w:left w:val="nil"/>
              <w:bottom w:val="single" w:sz="8" w:space="0" w:color="auto"/>
              <w:right w:val="single" w:sz="8" w:space="0" w:color="auto"/>
            </w:tcBorders>
            <w:shd w:val="clear" w:color="auto" w:fill="auto"/>
            <w:hideMark/>
          </w:tcPr>
          <w:p w14:paraId="3507C831" w14:textId="77777777" w:rsidR="00261314" w:rsidRPr="00261314" w:rsidRDefault="00261314" w:rsidP="00261314">
            <w:pPr>
              <w:spacing w:before="0" w:after="0" w:line="240" w:lineRule="auto"/>
              <w:rPr>
                <w:rFonts w:ascii="Trebuchet MS" w:hAnsi="Trebuchet MS" w:cs="Calibri"/>
                <w:color w:val="000000"/>
                <w:sz w:val="12"/>
                <w:szCs w:val="12"/>
              </w:rPr>
            </w:pPr>
            <w:proofErr w:type="spellStart"/>
            <w:r w:rsidRPr="00261314">
              <w:rPr>
                <w:rFonts w:ascii="Trebuchet MS" w:hAnsi="Trebuchet MS" w:cs="Calibri"/>
                <w:color w:val="000000"/>
                <w:sz w:val="12"/>
                <w:szCs w:val="12"/>
              </w:rPr>
              <w:t>Sinergitas</w:t>
            </w:r>
            <w:proofErr w:type="spellEnd"/>
            <w:r w:rsidRPr="00261314">
              <w:rPr>
                <w:rFonts w:ascii="Trebuchet MS" w:hAnsi="Trebuchet MS" w:cs="Calibri"/>
                <w:color w:val="000000"/>
                <w:sz w:val="12"/>
                <w:szCs w:val="12"/>
              </w:rPr>
              <w:t xml:space="preserve"> </w:t>
            </w:r>
            <w:proofErr w:type="spellStart"/>
            <w:r w:rsidRPr="00261314">
              <w:rPr>
                <w:rFonts w:ascii="Trebuchet MS" w:hAnsi="Trebuchet MS" w:cs="Calibri"/>
                <w:color w:val="000000"/>
                <w:sz w:val="12"/>
                <w:szCs w:val="12"/>
              </w:rPr>
              <w:t>dengan</w:t>
            </w:r>
            <w:proofErr w:type="spellEnd"/>
            <w:r w:rsidRPr="00261314">
              <w:rPr>
                <w:rFonts w:ascii="Trebuchet MS" w:hAnsi="Trebuchet MS" w:cs="Calibri"/>
                <w:color w:val="000000"/>
                <w:sz w:val="12"/>
                <w:szCs w:val="12"/>
              </w:rPr>
              <w:t xml:space="preserve"> </w:t>
            </w:r>
            <w:proofErr w:type="spellStart"/>
            <w:r w:rsidRPr="00261314">
              <w:rPr>
                <w:rFonts w:ascii="Trebuchet MS" w:hAnsi="Trebuchet MS" w:cs="Calibri"/>
                <w:color w:val="000000"/>
                <w:sz w:val="12"/>
                <w:szCs w:val="12"/>
              </w:rPr>
              <w:t>Kepolisian</w:t>
            </w:r>
            <w:proofErr w:type="spellEnd"/>
            <w:r w:rsidRPr="00261314">
              <w:rPr>
                <w:rFonts w:ascii="Trebuchet MS" w:hAnsi="Trebuchet MS" w:cs="Calibri"/>
                <w:color w:val="000000"/>
                <w:sz w:val="12"/>
                <w:szCs w:val="12"/>
              </w:rPr>
              <w:t xml:space="preserve"> Negara </w:t>
            </w:r>
            <w:proofErr w:type="spellStart"/>
            <w:r w:rsidRPr="00261314">
              <w:rPr>
                <w:rFonts w:ascii="Trebuchet MS" w:hAnsi="Trebuchet MS" w:cs="Calibri"/>
                <w:color w:val="000000"/>
                <w:sz w:val="12"/>
                <w:szCs w:val="12"/>
              </w:rPr>
              <w:t>Republik</w:t>
            </w:r>
            <w:proofErr w:type="spellEnd"/>
            <w:r w:rsidRPr="00261314">
              <w:rPr>
                <w:rFonts w:ascii="Trebuchet MS" w:hAnsi="Trebuchet MS" w:cs="Calibri"/>
                <w:color w:val="000000"/>
                <w:sz w:val="12"/>
                <w:szCs w:val="12"/>
              </w:rPr>
              <w:t xml:space="preserve"> Indonesia, </w:t>
            </w:r>
            <w:proofErr w:type="spellStart"/>
            <w:r w:rsidRPr="00261314">
              <w:rPr>
                <w:rFonts w:ascii="Trebuchet MS" w:hAnsi="Trebuchet MS" w:cs="Calibri"/>
                <w:color w:val="000000"/>
                <w:sz w:val="12"/>
                <w:szCs w:val="12"/>
              </w:rPr>
              <w:t>Tentara</w:t>
            </w:r>
            <w:proofErr w:type="spellEnd"/>
            <w:r w:rsidRPr="00261314">
              <w:rPr>
                <w:rFonts w:ascii="Trebuchet MS" w:hAnsi="Trebuchet MS" w:cs="Calibri"/>
                <w:color w:val="000000"/>
                <w:sz w:val="12"/>
                <w:szCs w:val="12"/>
              </w:rPr>
              <w:t xml:space="preserve"> Nasional Indonesia dan </w:t>
            </w:r>
            <w:proofErr w:type="spellStart"/>
            <w:r w:rsidRPr="00261314">
              <w:rPr>
                <w:rFonts w:ascii="Trebuchet MS" w:hAnsi="Trebuchet MS" w:cs="Calibri"/>
                <w:color w:val="000000"/>
                <w:sz w:val="12"/>
                <w:szCs w:val="12"/>
              </w:rPr>
              <w:t>Instansi</w:t>
            </w:r>
            <w:proofErr w:type="spellEnd"/>
            <w:r w:rsidRPr="00261314">
              <w:rPr>
                <w:rFonts w:ascii="Trebuchet MS" w:hAnsi="Trebuchet MS" w:cs="Calibri"/>
                <w:color w:val="000000"/>
                <w:sz w:val="12"/>
                <w:szCs w:val="12"/>
              </w:rPr>
              <w:t xml:space="preserve"> </w:t>
            </w:r>
            <w:proofErr w:type="spellStart"/>
            <w:r w:rsidRPr="00261314">
              <w:rPr>
                <w:rFonts w:ascii="Trebuchet MS" w:hAnsi="Trebuchet MS" w:cs="Calibri"/>
                <w:color w:val="000000"/>
                <w:sz w:val="12"/>
                <w:szCs w:val="12"/>
              </w:rPr>
              <w:t>Vertikal</w:t>
            </w:r>
            <w:proofErr w:type="spellEnd"/>
            <w:r w:rsidRPr="00261314">
              <w:rPr>
                <w:rFonts w:ascii="Trebuchet MS" w:hAnsi="Trebuchet MS" w:cs="Calibri"/>
                <w:color w:val="000000"/>
                <w:sz w:val="12"/>
                <w:szCs w:val="12"/>
              </w:rPr>
              <w:t xml:space="preserve"> di Wilayah </w:t>
            </w:r>
            <w:proofErr w:type="spellStart"/>
            <w:r w:rsidRPr="00261314">
              <w:rPr>
                <w:rFonts w:ascii="Trebuchet MS" w:hAnsi="Trebuchet MS" w:cs="Calibri"/>
                <w:color w:val="000000"/>
                <w:sz w:val="12"/>
                <w:szCs w:val="12"/>
              </w:rPr>
              <w:t>Kecamatan</w:t>
            </w:r>
            <w:proofErr w:type="spellEnd"/>
          </w:p>
        </w:tc>
        <w:tc>
          <w:tcPr>
            <w:tcW w:w="1920" w:type="dxa"/>
            <w:tcBorders>
              <w:top w:val="nil"/>
              <w:left w:val="nil"/>
              <w:bottom w:val="single" w:sz="8" w:space="0" w:color="auto"/>
              <w:right w:val="single" w:sz="8" w:space="0" w:color="auto"/>
            </w:tcBorders>
            <w:shd w:val="clear" w:color="auto" w:fill="auto"/>
            <w:hideMark/>
          </w:tcPr>
          <w:p w14:paraId="0697C843" w14:textId="77777777" w:rsidR="00261314" w:rsidRPr="00261314" w:rsidRDefault="00261314" w:rsidP="00261314">
            <w:pPr>
              <w:spacing w:before="0" w:after="0" w:line="240" w:lineRule="auto"/>
              <w:rPr>
                <w:rFonts w:ascii="Trebuchet MS" w:hAnsi="Trebuchet MS" w:cs="Calibri"/>
                <w:color w:val="000000"/>
                <w:sz w:val="12"/>
                <w:szCs w:val="12"/>
              </w:rPr>
            </w:pPr>
            <w:proofErr w:type="spellStart"/>
            <w:r w:rsidRPr="00261314">
              <w:rPr>
                <w:rFonts w:ascii="Trebuchet MS" w:hAnsi="Trebuchet MS" w:cs="Calibri"/>
                <w:color w:val="000000"/>
                <w:sz w:val="12"/>
                <w:szCs w:val="12"/>
              </w:rPr>
              <w:t>Jumlah</w:t>
            </w:r>
            <w:proofErr w:type="spellEnd"/>
            <w:r w:rsidRPr="00261314">
              <w:rPr>
                <w:rFonts w:ascii="Trebuchet MS" w:hAnsi="Trebuchet MS" w:cs="Calibri"/>
                <w:color w:val="000000"/>
                <w:sz w:val="12"/>
                <w:szCs w:val="12"/>
              </w:rPr>
              <w:t xml:space="preserve"> </w:t>
            </w:r>
            <w:proofErr w:type="spellStart"/>
            <w:r w:rsidRPr="00261314">
              <w:rPr>
                <w:rFonts w:ascii="Trebuchet MS" w:hAnsi="Trebuchet MS" w:cs="Calibri"/>
                <w:color w:val="000000"/>
                <w:sz w:val="12"/>
                <w:szCs w:val="12"/>
              </w:rPr>
              <w:t>Laporan</w:t>
            </w:r>
            <w:proofErr w:type="spellEnd"/>
            <w:r w:rsidRPr="00261314">
              <w:rPr>
                <w:rFonts w:ascii="Trebuchet MS" w:hAnsi="Trebuchet MS" w:cs="Calibri"/>
                <w:color w:val="000000"/>
                <w:sz w:val="12"/>
                <w:szCs w:val="12"/>
              </w:rPr>
              <w:t xml:space="preserve"> Hasil </w:t>
            </w:r>
            <w:proofErr w:type="spellStart"/>
            <w:r w:rsidRPr="00261314">
              <w:rPr>
                <w:rFonts w:ascii="Trebuchet MS" w:hAnsi="Trebuchet MS" w:cs="Calibri"/>
                <w:color w:val="000000"/>
                <w:sz w:val="12"/>
                <w:szCs w:val="12"/>
              </w:rPr>
              <w:t>Sinergitas</w:t>
            </w:r>
            <w:proofErr w:type="spellEnd"/>
            <w:r w:rsidRPr="00261314">
              <w:rPr>
                <w:rFonts w:ascii="Trebuchet MS" w:hAnsi="Trebuchet MS" w:cs="Calibri"/>
                <w:color w:val="000000"/>
                <w:sz w:val="12"/>
                <w:szCs w:val="12"/>
              </w:rPr>
              <w:t xml:space="preserve"> </w:t>
            </w:r>
            <w:proofErr w:type="spellStart"/>
            <w:r w:rsidRPr="00261314">
              <w:rPr>
                <w:rFonts w:ascii="Trebuchet MS" w:hAnsi="Trebuchet MS" w:cs="Calibri"/>
                <w:color w:val="000000"/>
                <w:sz w:val="12"/>
                <w:szCs w:val="12"/>
              </w:rPr>
              <w:t>dengan</w:t>
            </w:r>
            <w:proofErr w:type="spellEnd"/>
            <w:r w:rsidRPr="00261314">
              <w:rPr>
                <w:rFonts w:ascii="Trebuchet MS" w:hAnsi="Trebuchet MS" w:cs="Calibri"/>
                <w:color w:val="000000"/>
                <w:sz w:val="12"/>
                <w:szCs w:val="12"/>
              </w:rPr>
              <w:t xml:space="preserve"> </w:t>
            </w:r>
            <w:proofErr w:type="spellStart"/>
            <w:r w:rsidRPr="00261314">
              <w:rPr>
                <w:rFonts w:ascii="Trebuchet MS" w:hAnsi="Trebuchet MS" w:cs="Calibri"/>
                <w:color w:val="000000"/>
                <w:sz w:val="12"/>
                <w:szCs w:val="12"/>
              </w:rPr>
              <w:t>Kepolisian</w:t>
            </w:r>
            <w:proofErr w:type="spellEnd"/>
            <w:r w:rsidRPr="00261314">
              <w:rPr>
                <w:rFonts w:ascii="Trebuchet MS" w:hAnsi="Trebuchet MS" w:cs="Calibri"/>
                <w:color w:val="000000"/>
                <w:sz w:val="12"/>
                <w:szCs w:val="12"/>
              </w:rPr>
              <w:t xml:space="preserve"> Negara </w:t>
            </w:r>
            <w:proofErr w:type="spellStart"/>
            <w:r w:rsidRPr="00261314">
              <w:rPr>
                <w:rFonts w:ascii="Trebuchet MS" w:hAnsi="Trebuchet MS" w:cs="Calibri"/>
                <w:color w:val="000000"/>
                <w:sz w:val="12"/>
                <w:szCs w:val="12"/>
              </w:rPr>
              <w:t>Republik</w:t>
            </w:r>
            <w:proofErr w:type="spellEnd"/>
            <w:r w:rsidRPr="00261314">
              <w:rPr>
                <w:rFonts w:ascii="Trebuchet MS" w:hAnsi="Trebuchet MS" w:cs="Calibri"/>
                <w:color w:val="000000"/>
                <w:sz w:val="12"/>
                <w:szCs w:val="12"/>
              </w:rPr>
              <w:t xml:space="preserve"> Indonesia, </w:t>
            </w:r>
            <w:proofErr w:type="spellStart"/>
            <w:r w:rsidRPr="00261314">
              <w:rPr>
                <w:rFonts w:ascii="Trebuchet MS" w:hAnsi="Trebuchet MS" w:cs="Calibri"/>
                <w:color w:val="000000"/>
                <w:sz w:val="12"/>
                <w:szCs w:val="12"/>
              </w:rPr>
              <w:t>Tentara</w:t>
            </w:r>
            <w:proofErr w:type="spellEnd"/>
            <w:r w:rsidRPr="00261314">
              <w:rPr>
                <w:rFonts w:ascii="Trebuchet MS" w:hAnsi="Trebuchet MS" w:cs="Calibri"/>
                <w:color w:val="000000"/>
                <w:sz w:val="12"/>
                <w:szCs w:val="12"/>
              </w:rPr>
              <w:t xml:space="preserve"> Nasional Indonesia dan </w:t>
            </w:r>
            <w:proofErr w:type="spellStart"/>
            <w:r w:rsidRPr="00261314">
              <w:rPr>
                <w:rFonts w:ascii="Trebuchet MS" w:hAnsi="Trebuchet MS" w:cs="Calibri"/>
                <w:color w:val="000000"/>
                <w:sz w:val="12"/>
                <w:szCs w:val="12"/>
              </w:rPr>
              <w:t>Instansi</w:t>
            </w:r>
            <w:proofErr w:type="spellEnd"/>
            <w:r w:rsidRPr="00261314">
              <w:rPr>
                <w:rFonts w:ascii="Trebuchet MS" w:hAnsi="Trebuchet MS" w:cs="Calibri"/>
                <w:color w:val="000000"/>
                <w:sz w:val="12"/>
                <w:szCs w:val="12"/>
              </w:rPr>
              <w:t xml:space="preserve"> </w:t>
            </w:r>
            <w:proofErr w:type="spellStart"/>
            <w:r w:rsidRPr="00261314">
              <w:rPr>
                <w:rFonts w:ascii="Trebuchet MS" w:hAnsi="Trebuchet MS" w:cs="Calibri"/>
                <w:color w:val="000000"/>
                <w:sz w:val="12"/>
                <w:szCs w:val="12"/>
              </w:rPr>
              <w:t>Vertikal</w:t>
            </w:r>
            <w:proofErr w:type="spellEnd"/>
            <w:r w:rsidRPr="00261314">
              <w:rPr>
                <w:rFonts w:ascii="Trebuchet MS" w:hAnsi="Trebuchet MS" w:cs="Calibri"/>
                <w:color w:val="000000"/>
                <w:sz w:val="12"/>
                <w:szCs w:val="12"/>
              </w:rPr>
              <w:t xml:space="preserve"> di Wilayah </w:t>
            </w:r>
            <w:proofErr w:type="spellStart"/>
            <w:r w:rsidRPr="00261314">
              <w:rPr>
                <w:rFonts w:ascii="Trebuchet MS" w:hAnsi="Trebuchet MS" w:cs="Calibri"/>
                <w:color w:val="000000"/>
                <w:sz w:val="12"/>
                <w:szCs w:val="12"/>
              </w:rPr>
              <w:t>Kecamatan</w:t>
            </w:r>
            <w:proofErr w:type="spellEnd"/>
          </w:p>
        </w:tc>
        <w:tc>
          <w:tcPr>
            <w:tcW w:w="800" w:type="dxa"/>
            <w:tcBorders>
              <w:top w:val="nil"/>
              <w:left w:val="nil"/>
              <w:bottom w:val="single" w:sz="8" w:space="0" w:color="auto"/>
              <w:right w:val="single" w:sz="8" w:space="0" w:color="auto"/>
            </w:tcBorders>
            <w:shd w:val="clear" w:color="auto" w:fill="auto"/>
            <w:hideMark/>
          </w:tcPr>
          <w:p w14:paraId="07EA5842" w14:textId="77777777" w:rsidR="00261314" w:rsidRPr="00261314" w:rsidRDefault="00261314" w:rsidP="00261314">
            <w:pPr>
              <w:spacing w:before="0" w:after="0" w:line="240" w:lineRule="auto"/>
              <w:jc w:val="center"/>
              <w:rPr>
                <w:rFonts w:ascii="Trebuchet MS" w:hAnsi="Trebuchet MS" w:cs="Calibri"/>
                <w:color w:val="000000"/>
                <w:sz w:val="12"/>
                <w:szCs w:val="12"/>
              </w:rPr>
            </w:pPr>
            <w:proofErr w:type="spellStart"/>
            <w:r w:rsidRPr="00261314">
              <w:rPr>
                <w:rFonts w:ascii="Trebuchet MS" w:hAnsi="Trebuchet MS" w:cs="Calibri"/>
                <w:color w:val="000000"/>
                <w:sz w:val="12"/>
                <w:szCs w:val="12"/>
              </w:rPr>
              <w:t>kegiatan</w:t>
            </w:r>
            <w:proofErr w:type="spellEnd"/>
          </w:p>
        </w:tc>
        <w:tc>
          <w:tcPr>
            <w:tcW w:w="800" w:type="dxa"/>
            <w:tcBorders>
              <w:top w:val="nil"/>
              <w:left w:val="nil"/>
              <w:bottom w:val="single" w:sz="8" w:space="0" w:color="auto"/>
              <w:right w:val="single" w:sz="8" w:space="0" w:color="auto"/>
            </w:tcBorders>
            <w:shd w:val="clear" w:color="auto" w:fill="auto"/>
            <w:hideMark/>
          </w:tcPr>
          <w:p w14:paraId="44488C01" w14:textId="77777777" w:rsidR="00261314" w:rsidRPr="00261314" w:rsidRDefault="00261314" w:rsidP="00261314">
            <w:pPr>
              <w:spacing w:before="0" w:after="0" w:line="240" w:lineRule="auto"/>
              <w:jc w:val="center"/>
              <w:rPr>
                <w:rFonts w:ascii="Trebuchet MS" w:hAnsi="Trebuchet MS" w:cs="Calibri"/>
                <w:color w:val="000000"/>
                <w:sz w:val="12"/>
                <w:szCs w:val="12"/>
              </w:rPr>
            </w:pPr>
            <w:r w:rsidRPr="00261314">
              <w:rPr>
                <w:rFonts w:ascii="Trebuchet MS" w:hAnsi="Trebuchet MS" w:cs="Calibri"/>
                <w:color w:val="000000"/>
                <w:sz w:val="12"/>
                <w:szCs w:val="12"/>
              </w:rPr>
              <w:t>4</w:t>
            </w:r>
          </w:p>
        </w:tc>
        <w:tc>
          <w:tcPr>
            <w:tcW w:w="860" w:type="dxa"/>
            <w:tcBorders>
              <w:top w:val="nil"/>
              <w:left w:val="nil"/>
              <w:bottom w:val="single" w:sz="8" w:space="0" w:color="auto"/>
              <w:right w:val="single" w:sz="8" w:space="0" w:color="auto"/>
            </w:tcBorders>
            <w:shd w:val="clear" w:color="auto" w:fill="auto"/>
            <w:hideMark/>
          </w:tcPr>
          <w:p w14:paraId="2E2FECC3" w14:textId="77777777" w:rsidR="00261314" w:rsidRPr="00261314" w:rsidRDefault="00261314" w:rsidP="00261314">
            <w:pPr>
              <w:spacing w:before="0" w:after="0" w:line="240" w:lineRule="auto"/>
              <w:jc w:val="center"/>
              <w:rPr>
                <w:rFonts w:ascii="Trebuchet MS" w:hAnsi="Trebuchet MS" w:cs="Calibri"/>
                <w:color w:val="000000"/>
                <w:sz w:val="12"/>
                <w:szCs w:val="12"/>
              </w:rPr>
            </w:pPr>
            <w:r w:rsidRPr="00261314">
              <w:rPr>
                <w:rFonts w:ascii="Trebuchet MS" w:hAnsi="Trebuchet MS" w:cs="Calibri"/>
                <w:color w:val="000000"/>
                <w:sz w:val="12"/>
                <w:szCs w:val="12"/>
              </w:rPr>
              <w:t>4</w:t>
            </w:r>
          </w:p>
        </w:tc>
        <w:tc>
          <w:tcPr>
            <w:tcW w:w="1100" w:type="dxa"/>
            <w:tcBorders>
              <w:top w:val="nil"/>
              <w:left w:val="nil"/>
              <w:bottom w:val="single" w:sz="8" w:space="0" w:color="auto"/>
              <w:right w:val="single" w:sz="8" w:space="0" w:color="auto"/>
            </w:tcBorders>
            <w:shd w:val="clear" w:color="auto" w:fill="auto"/>
            <w:noWrap/>
            <w:hideMark/>
          </w:tcPr>
          <w:p w14:paraId="7F9ACBFA" w14:textId="79C10B55" w:rsidR="00261314" w:rsidRPr="00261314" w:rsidRDefault="00261314" w:rsidP="00245223">
            <w:pPr>
              <w:spacing w:before="0" w:after="0" w:line="240" w:lineRule="auto"/>
              <w:jc w:val="center"/>
              <w:rPr>
                <w:rFonts w:cs="Calibri"/>
                <w:color w:val="000000"/>
                <w:sz w:val="12"/>
                <w:szCs w:val="12"/>
              </w:rPr>
            </w:pPr>
            <w:r w:rsidRPr="00261314">
              <w:rPr>
                <w:rFonts w:cs="Calibri"/>
                <w:color w:val="000000"/>
                <w:sz w:val="12"/>
                <w:szCs w:val="12"/>
              </w:rPr>
              <w:t>7,685,000</w:t>
            </w:r>
          </w:p>
        </w:tc>
        <w:tc>
          <w:tcPr>
            <w:tcW w:w="1080" w:type="dxa"/>
            <w:tcBorders>
              <w:top w:val="nil"/>
              <w:left w:val="nil"/>
              <w:bottom w:val="single" w:sz="8" w:space="0" w:color="auto"/>
              <w:right w:val="single" w:sz="8" w:space="0" w:color="auto"/>
            </w:tcBorders>
            <w:shd w:val="clear" w:color="auto" w:fill="auto"/>
            <w:noWrap/>
            <w:hideMark/>
          </w:tcPr>
          <w:p w14:paraId="70903F89" w14:textId="1570A2AD" w:rsidR="00261314" w:rsidRPr="00261314" w:rsidRDefault="00261314" w:rsidP="00245223">
            <w:pPr>
              <w:spacing w:before="0" w:after="0" w:line="240" w:lineRule="auto"/>
              <w:jc w:val="center"/>
              <w:rPr>
                <w:rFonts w:cs="Calibri"/>
                <w:color w:val="000000"/>
                <w:sz w:val="12"/>
                <w:szCs w:val="12"/>
              </w:rPr>
            </w:pPr>
            <w:r w:rsidRPr="00261314">
              <w:rPr>
                <w:rFonts w:cs="Calibri"/>
                <w:color w:val="000000"/>
                <w:sz w:val="12"/>
                <w:szCs w:val="12"/>
              </w:rPr>
              <w:t>7,685,000</w:t>
            </w:r>
          </w:p>
        </w:tc>
        <w:tc>
          <w:tcPr>
            <w:tcW w:w="940" w:type="dxa"/>
            <w:tcBorders>
              <w:top w:val="nil"/>
              <w:left w:val="nil"/>
              <w:bottom w:val="single" w:sz="8" w:space="0" w:color="auto"/>
              <w:right w:val="single" w:sz="8" w:space="0" w:color="auto"/>
            </w:tcBorders>
            <w:shd w:val="clear" w:color="auto" w:fill="auto"/>
            <w:hideMark/>
          </w:tcPr>
          <w:p w14:paraId="68E26593" w14:textId="77777777" w:rsidR="00261314" w:rsidRPr="00261314" w:rsidRDefault="00261314" w:rsidP="00245223">
            <w:pPr>
              <w:spacing w:before="0" w:after="0" w:line="240" w:lineRule="auto"/>
              <w:jc w:val="center"/>
              <w:rPr>
                <w:rFonts w:ascii="Trebuchet MS" w:hAnsi="Trebuchet MS" w:cs="Calibri"/>
                <w:color w:val="000000"/>
                <w:sz w:val="12"/>
                <w:szCs w:val="12"/>
              </w:rPr>
            </w:pPr>
            <w:r w:rsidRPr="00261314">
              <w:rPr>
                <w:rFonts w:ascii="Trebuchet MS" w:hAnsi="Trebuchet MS" w:cs="Calibri"/>
                <w:color w:val="000000"/>
                <w:sz w:val="12"/>
                <w:szCs w:val="12"/>
              </w:rPr>
              <w:t>100.00</w:t>
            </w:r>
          </w:p>
        </w:tc>
      </w:tr>
      <w:tr w:rsidR="00261314" w:rsidRPr="00261314" w14:paraId="391A7A87" w14:textId="77777777" w:rsidTr="00245223">
        <w:trPr>
          <w:trHeight w:val="646"/>
        </w:trPr>
        <w:tc>
          <w:tcPr>
            <w:tcW w:w="420" w:type="dxa"/>
            <w:tcBorders>
              <w:top w:val="nil"/>
              <w:left w:val="single" w:sz="8" w:space="0" w:color="auto"/>
              <w:bottom w:val="single" w:sz="8" w:space="0" w:color="auto"/>
              <w:right w:val="single" w:sz="8" w:space="0" w:color="auto"/>
            </w:tcBorders>
            <w:shd w:val="clear" w:color="auto" w:fill="auto"/>
            <w:hideMark/>
          </w:tcPr>
          <w:p w14:paraId="01907720" w14:textId="77777777" w:rsidR="00261314" w:rsidRPr="00261314" w:rsidRDefault="00261314" w:rsidP="00261314">
            <w:pPr>
              <w:spacing w:before="0" w:after="0" w:line="240" w:lineRule="auto"/>
              <w:jc w:val="center"/>
              <w:rPr>
                <w:rFonts w:ascii="Trebuchet MS" w:hAnsi="Trebuchet MS" w:cs="Calibri"/>
                <w:color w:val="000000"/>
                <w:sz w:val="12"/>
                <w:szCs w:val="12"/>
              </w:rPr>
            </w:pPr>
            <w:r w:rsidRPr="00261314">
              <w:rPr>
                <w:rFonts w:ascii="Trebuchet MS" w:hAnsi="Trebuchet MS" w:cs="Calibri"/>
                <w:color w:val="000000"/>
                <w:sz w:val="12"/>
                <w:szCs w:val="12"/>
              </w:rPr>
              <w:t> </w:t>
            </w:r>
          </w:p>
        </w:tc>
        <w:tc>
          <w:tcPr>
            <w:tcW w:w="1720" w:type="dxa"/>
            <w:tcBorders>
              <w:top w:val="nil"/>
              <w:left w:val="nil"/>
              <w:bottom w:val="single" w:sz="8" w:space="0" w:color="auto"/>
              <w:right w:val="single" w:sz="8" w:space="0" w:color="auto"/>
            </w:tcBorders>
            <w:shd w:val="clear" w:color="auto" w:fill="auto"/>
            <w:hideMark/>
          </w:tcPr>
          <w:p w14:paraId="1E36B5C2" w14:textId="77777777" w:rsidR="00261314" w:rsidRPr="00261314" w:rsidRDefault="00261314" w:rsidP="00261314">
            <w:pPr>
              <w:spacing w:before="0" w:after="0" w:line="240" w:lineRule="auto"/>
              <w:rPr>
                <w:rFonts w:ascii="Trebuchet MS" w:hAnsi="Trebuchet MS" w:cs="Calibri"/>
                <w:color w:val="000000"/>
                <w:sz w:val="12"/>
                <w:szCs w:val="12"/>
              </w:rPr>
            </w:pPr>
            <w:proofErr w:type="spellStart"/>
            <w:r w:rsidRPr="00261314">
              <w:rPr>
                <w:rFonts w:ascii="Trebuchet MS" w:hAnsi="Trebuchet MS" w:cs="Calibri"/>
                <w:color w:val="000000"/>
                <w:sz w:val="12"/>
                <w:szCs w:val="12"/>
              </w:rPr>
              <w:t>Harmonisasi</w:t>
            </w:r>
            <w:proofErr w:type="spellEnd"/>
            <w:r w:rsidRPr="00261314">
              <w:rPr>
                <w:rFonts w:ascii="Trebuchet MS" w:hAnsi="Trebuchet MS" w:cs="Calibri"/>
                <w:color w:val="000000"/>
                <w:sz w:val="12"/>
                <w:szCs w:val="12"/>
              </w:rPr>
              <w:t xml:space="preserve"> </w:t>
            </w:r>
            <w:proofErr w:type="spellStart"/>
            <w:r w:rsidRPr="00261314">
              <w:rPr>
                <w:rFonts w:ascii="Trebuchet MS" w:hAnsi="Trebuchet MS" w:cs="Calibri"/>
                <w:color w:val="000000"/>
                <w:sz w:val="12"/>
                <w:szCs w:val="12"/>
              </w:rPr>
              <w:t>Hubungan</w:t>
            </w:r>
            <w:proofErr w:type="spellEnd"/>
            <w:r w:rsidRPr="00261314">
              <w:rPr>
                <w:rFonts w:ascii="Trebuchet MS" w:hAnsi="Trebuchet MS" w:cs="Calibri"/>
                <w:color w:val="000000"/>
                <w:sz w:val="12"/>
                <w:szCs w:val="12"/>
              </w:rPr>
              <w:t xml:space="preserve"> </w:t>
            </w:r>
            <w:proofErr w:type="spellStart"/>
            <w:r w:rsidRPr="00261314">
              <w:rPr>
                <w:rFonts w:ascii="Trebuchet MS" w:hAnsi="Trebuchet MS" w:cs="Calibri"/>
                <w:color w:val="000000"/>
                <w:sz w:val="12"/>
                <w:szCs w:val="12"/>
              </w:rPr>
              <w:t>Dengan</w:t>
            </w:r>
            <w:proofErr w:type="spellEnd"/>
            <w:r w:rsidRPr="00261314">
              <w:rPr>
                <w:rFonts w:ascii="Trebuchet MS" w:hAnsi="Trebuchet MS" w:cs="Calibri"/>
                <w:color w:val="000000"/>
                <w:sz w:val="12"/>
                <w:szCs w:val="12"/>
              </w:rPr>
              <w:t xml:space="preserve"> </w:t>
            </w:r>
            <w:proofErr w:type="spellStart"/>
            <w:r w:rsidRPr="00261314">
              <w:rPr>
                <w:rFonts w:ascii="Trebuchet MS" w:hAnsi="Trebuchet MS" w:cs="Calibri"/>
                <w:color w:val="000000"/>
                <w:sz w:val="12"/>
                <w:szCs w:val="12"/>
              </w:rPr>
              <w:t>Tokoh</w:t>
            </w:r>
            <w:proofErr w:type="spellEnd"/>
            <w:r w:rsidRPr="00261314">
              <w:rPr>
                <w:rFonts w:ascii="Trebuchet MS" w:hAnsi="Trebuchet MS" w:cs="Calibri"/>
                <w:color w:val="000000"/>
                <w:sz w:val="12"/>
                <w:szCs w:val="12"/>
              </w:rPr>
              <w:t xml:space="preserve"> Agama dan </w:t>
            </w:r>
            <w:proofErr w:type="spellStart"/>
            <w:r w:rsidRPr="00261314">
              <w:rPr>
                <w:rFonts w:ascii="Trebuchet MS" w:hAnsi="Trebuchet MS" w:cs="Calibri"/>
                <w:color w:val="000000"/>
                <w:sz w:val="12"/>
                <w:szCs w:val="12"/>
              </w:rPr>
              <w:t>Tokoh</w:t>
            </w:r>
            <w:proofErr w:type="spellEnd"/>
            <w:r w:rsidRPr="00261314">
              <w:rPr>
                <w:rFonts w:ascii="Trebuchet MS" w:hAnsi="Trebuchet MS" w:cs="Calibri"/>
                <w:color w:val="000000"/>
                <w:sz w:val="12"/>
                <w:szCs w:val="12"/>
              </w:rPr>
              <w:t xml:space="preserve"> Masyarakat</w:t>
            </w:r>
          </w:p>
        </w:tc>
        <w:tc>
          <w:tcPr>
            <w:tcW w:w="1920" w:type="dxa"/>
            <w:tcBorders>
              <w:top w:val="nil"/>
              <w:left w:val="nil"/>
              <w:bottom w:val="single" w:sz="8" w:space="0" w:color="auto"/>
              <w:right w:val="nil"/>
            </w:tcBorders>
            <w:shd w:val="clear" w:color="auto" w:fill="auto"/>
            <w:hideMark/>
          </w:tcPr>
          <w:p w14:paraId="33E7909F" w14:textId="77777777" w:rsidR="00261314" w:rsidRPr="00261314" w:rsidRDefault="00261314" w:rsidP="00261314">
            <w:pPr>
              <w:spacing w:before="0" w:after="0" w:line="240" w:lineRule="auto"/>
              <w:rPr>
                <w:rFonts w:ascii="Trebuchet MS" w:hAnsi="Trebuchet MS" w:cs="Calibri"/>
                <w:color w:val="000000"/>
                <w:sz w:val="12"/>
                <w:szCs w:val="12"/>
              </w:rPr>
            </w:pPr>
            <w:proofErr w:type="spellStart"/>
            <w:r w:rsidRPr="00261314">
              <w:rPr>
                <w:rFonts w:ascii="Trebuchet MS" w:hAnsi="Trebuchet MS" w:cs="Calibri"/>
                <w:color w:val="000000"/>
                <w:sz w:val="12"/>
                <w:szCs w:val="12"/>
              </w:rPr>
              <w:t>Jumlah</w:t>
            </w:r>
            <w:proofErr w:type="spellEnd"/>
            <w:r w:rsidRPr="00261314">
              <w:rPr>
                <w:rFonts w:ascii="Trebuchet MS" w:hAnsi="Trebuchet MS" w:cs="Calibri"/>
                <w:color w:val="000000"/>
                <w:sz w:val="12"/>
                <w:szCs w:val="12"/>
              </w:rPr>
              <w:t xml:space="preserve"> </w:t>
            </w:r>
            <w:proofErr w:type="spellStart"/>
            <w:r w:rsidRPr="00261314">
              <w:rPr>
                <w:rFonts w:ascii="Trebuchet MS" w:hAnsi="Trebuchet MS" w:cs="Calibri"/>
                <w:color w:val="000000"/>
                <w:sz w:val="12"/>
                <w:szCs w:val="12"/>
              </w:rPr>
              <w:t>Laporan</w:t>
            </w:r>
            <w:proofErr w:type="spellEnd"/>
            <w:r w:rsidRPr="00261314">
              <w:rPr>
                <w:rFonts w:ascii="Trebuchet MS" w:hAnsi="Trebuchet MS" w:cs="Calibri"/>
                <w:color w:val="000000"/>
                <w:sz w:val="12"/>
                <w:szCs w:val="12"/>
              </w:rPr>
              <w:t xml:space="preserve"> </w:t>
            </w:r>
            <w:proofErr w:type="spellStart"/>
            <w:r w:rsidRPr="00261314">
              <w:rPr>
                <w:rFonts w:ascii="Trebuchet MS" w:hAnsi="Trebuchet MS" w:cs="Calibri"/>
                <w:color w:val="000000"/>
                <w:sz w:val="12"/>
                <w:szCs w:val="12"/>
              </w:rPr>
              <w:t>Pelaksanaan</w:t>
            </w:r>
            <w:proofErr w:type="spellEnd"/>
            <w:r w:rsidRPr="00261314">
              <w:rPr>
                <w:rFonts w:ascii="Trebuchet MS" w:hAnsi="Trebuchet MS" w:cs="Calibri"/>
                <w:color w:val="000000"/>
                <w:sz w:val="12"/>
                <w:szCs w:val="12"/>
              </w:rPr>
              <w:t xml:space="preserve"> </w:t>
            </w:r>
            <w:proofErr w:type="spellStart"/>
            <w:r w:rsidRPr="00261314">
              <w:rPr>
                <w:rFonts w:ascii="Trebuchet MS" w:hAnsi="Trebuchet MS" w:cs="Calibri"/>
                <w:color w:val="000000"/>
                <w:sz w:val="12"/>
                <w:szCs w:val="12"/>
              </w:rPr>
              <w:t>Harmonisasi</w:t>
            </w:r>
            <w:proofErr w:type="spellEnd"/>
            <w:r w:rsidRPr="00261314">
              <w:rPr>
                <w:rFonts w:ascii="Trebuchet MS" w:hAnsi="Trebuchet MS" w:cs="Calibri"/>
                <w:color w:val="000000"/>
                <w:sz w:val="12"/>
                <w:szCs w:val="12"/>
              </w:rPr>
              <w:t xml:space="preserve"> </w:t>
            </w:r>
            <w:proofErr w:type="spellStart"/>
            <w:r w:rsidRPr="00261314">
              <w:rPr>
                <w:rFonts w:ascii="Trebuchet MS" w:hAnsi="Trebuchet MS" w:cs="Calibri"/>
                <w:color w:val="000000"/>
                <w:sz w:val="12"/>
                <w:szCs w:val="12"/>
              </w:rPr>
              <w:t>Hubungan</w:t>
            </w:r>
            <w:proofErr w:type="spellEnd"/>
            <w:r w:rsidRPr="00261314">
              <w:rPr>
                <w:rFonts w:ascii="Trebuchet MS" w:hAnsi="Trebuchet MS" w:cs="Calibri"/>
                <w:color w:val="000000"/>
                <w:sz w:val="12"/>
                <w:szCs w:val="12"/>
              </w:rPr>
              <w:t xml:space="preserve"> </w:t>
            </w:r>
            <w:proofErr w:type="spellStart"/>
            <w:r w:rsidRPr="00261314">
              <w:rPr>
                <w:rFonts w:ascii="Trebuchet MS" w:hAnsi="Trebuchet MS" w:cs="Calibri"/>
                <w:color w:val="000000"/>
                <w:sz w:val="12"/>
                <w:szCs w:val="12"/>
              </w:rPr>
              <w:t>dengan</w:t>
            </w:r>
            <w:proofErr w:type="spellEnd"/>
            <w:r w:rsidRPr="00261314">
              <w:rPr>
                <w:rFonts w:ascii="Trebuchet MS" w:hAnsi="Trebuchet MS" w:cs="Calibri"/>
                <w:color w:val="000000"/>
                <w:sz w:val="12"/>
                <w:szCs w:val="12"/>
              </w:rPr>
              <w:t xml:space="preserve"> </w:t>
            </w:r>
            <w:proofErr w:type="spellStart"/>
            <w:r w:rsidRPr="00261314">
              <w:rPr>
                <w:rFonts w:ascii="Trebuchet MS" w:hAnsi="Trebuchet MS" w:cs="Calibri"/>
                <w:color w:val="000000"/>
                <w:sz w:val="12"/>
                <w:szCs w:val="12"/>
              </w:rPr>
              <w:t>Tokoh</w:t>
            </w:r>
            <w:proofErr w:type="spellEnd"/>
            <w:r w:rsidRPr="00261314">
              <w:rPr>
                <w:rFonts w:ascii="Trebuchet MS" w:hAnsi="Trebuchet MS" w:cs="Calibri"/>
                <w:color w:val="000000"/>
                <w:sz w:val="12"/>
                <w:szCs w:val="12"/>
              </w:rPr>
              <w:t xml:space="preserve"> Agama dan </w:t>
            </w:r>
            <w:proofErr w:type="spellStart"/>
            <w:r w:rsidRPr="00261314">
              <w:rPr>
                <w:rFonts w:ascii="Trebuchet MS" w:hAnsi="Trebuchet MS" w:cs="Calibri"/>
                <w:color w:val="000000"/>
                <w:sz w:val="12"/>
                <w:szCs w:val="12"/>
              </w:rPr>
              <w:t>Tokoh</w:t>
            </w:r>
            <w:proofErr w:type="spellEnd"/>
            <w:r w:rsidRPr="00261314">
              <w:rPr>
                <w:rFonts w:ascii="Trebuchet MS" w:hAnsi="Trebuchet MS" w:cs="Calibri"/>
                <w:color w:val="000000"/>
                <w:sz w:val="12"/>
                <w:szCs w:val="12"/>
              </w:rPr>
              <w:t xml:space="preserve"> Masyarakat</w:t>
            </w:r>
          </w:p>
        </w:tc>
        <w:tc>
          <w:tcPr>
            <w:tcW w:w="800" w:type="dxa"/>
            <w:tcBorders>
              <w:top w:val="nil"/>
              <w:left w:val="single" w:sz="8" w:space="0" w:color="auto"/>
              <w:bottom w:val="single" w:sz="8" w:space="0" w:color="auto"/>
              <w:right w:val="single" w:sz="8" w:space="0" w:color="auto"/>
            </w:tcBorders>
            <w:shd w:val="clear" w:color="auto" w:fill="auto"/>
            <w:hideMark/>
          </w:tcPr>
          <w:p w14:paraId="55A3EB21" w14:textId="77777777" w:rsidR="00261314" w:rsidRPr="00261314" w:rsidRDefault="00261314" w:rsidP="00261314">
            <w:pPr>
              <w:spacing w:before="0" w:after="0" w:line="240" w:lineRule="auto"/>
              <w:jc w:val="center"/>
              <w:rPr>
                <w:rFonts w:ascii="Trebuchet MS" w:hAnsi="Trebuchet MS" w:cs="Calibri"/>
                <w:color w:val="000000"/>
                <w:sz w:val="12"/>
                <w:szCs w:val="12"/>
              </w:rPr>
            </w:pPr>
            <w:proofErr w:type="spellStart"/>
            <w:r w:rsidRPr="00261314">
              <w:rPr>
                <w:rFonts w:ascii="Trebuchet MS" w:hAnsi="Trebuchet MS" w:cs="Calibri"/>
                <w:color w:val="000000"/>
                <w:sz w:val="12"/>
                <w:szCs w:val="12"/>
              </w:rPr>
              <w:t>kegiatan</w:t>
            </w:r>
            <w:proofErr w:type="spellEnd"/>
          </w:p>
        </w:tc>
        <w:tc>
          <w:tcPr>
            <w:tcW w:w="800" w:type="dxa"/>
            <w:tcBorders>
              <w:top w:val="nil"/>
              <w:left w:val="nil"/>
              <w:bottom w:val="single" w:sz="8" w:space="0" w:color="auto"/>
              <w:right w:val="single" w:sz="8" w:space="0" w:color="auto"/>
            </w:tcBorders>
            <w:shd w:val="clear" w:color="auto" w:fill="auto"/>
            <w:hideMark/>
          </w:tcPr>
          <w:p w14:paraId="0C803E80" w14:textId="77777777" w:rsidR="00261314" w:rsidRPr="00261314" w:rsidRDefault="00261314" w:rsidP="00261314">
            <w:pPr>
              <w:spacing w:before="0" w:after="0" w:line="240" w:lineRule="auto"/>
              <w:jc w:val="center"/>
              <w:rPr>
                <w:rFonts w:ascii="Trebuchet MS" w:hAnsi="Trebuchet MS" w:cs="Calibri"/>
                <w:color w:val="000000"/>
                <w:sz w:val="12"/>
                <w:szCs w:val="12"/>
              </w:rPr>
            </w:pPr>
            <w:r w:rsidRPr="00261314">
              <w:rPr>
                <w:rFonts w:ascii="Trebuchet MS" w:hAnsi="Trebuchet MS" w:cs="Calibri"/>
                <w:color w:val="000000"/>
                <w:sz w:val="12"/>
                <w:szCs w:val="12"/>
              </w:rPr>
              <w:t>1</w:t>
            </w:r>
          </w:p>
        </w:tc>
        <w:tc>
          <w:tcPr>
            <w:tcW w:w="860" w:type="dxa"/>
            <w:tcBorders>
              <w:top w:val="nil"/>
              <w:left w:val="nil"/>
              <w:bottom w:val="single" w:sz="8" w:space="0" w:color="auto"/>
              <w:right w:val="single" w:sz="8" w:space="0" w:color="auto"/>
            </w:tcBorders>
            <w:shd w:val="clear" w:color="auto" w:fill="auto"/>
            <w:hideMark/>
          </w:tcPr>
          <w:p w14:paraId="2EEA66B4" w14:textId="77777777" w:rsidR="00261314" w:rsidRPr="00261314" w:rsidRDefault="00261314" w:rsidP="00261314">
            <w:pPr>
              <w:spacing w:before="0" w:after="0" w:line="240" w:lineRule="auto"/>
              <w:jc w:val="center"/>
              <w:rPr>
                <w:rFonts w:ascii="Trebuchet MS" w:hAnsi="Trebuchet MS" w:cs="Calibri"/>
                <w:color w:val="000000"/>
                <w:sz w:val="12"/>
                <w:szCs w:val="12"/>
              </w:rPr>
            </w:pPr>
            <w:r w:rsidRPr="00261314">
              <w:rPr>
                <w:rFonts w:ascii="Trebuchet MS" w:hAnsi="Trebuchet MS" w:cs="Calibri"/>
                <w:color w:val="000000"/>
                <w:sz w:val="12"/>
                <w:szCs w:val="12"/>
              </w:rPr>
              <w:t>1</w:t>
            </w:r>
          </w:p>
        </w:tc>
        <w:tc>
          <w:tcPr>
            <w:tcW w:w="1100" w:type="dxa"/>
            <w:tcBorders>
              <w:top w:val="nil"/>
              <w:left w:val="nil"/>
              <w:bottom w:val="single" w:sz="8" w:space="0" w:color="auto"/>
              <w:right w:val="single" w:sz="8" w:space="0" w:color="auto"/>
            </w:tcBorders>
            <w:shd w:val="clear" w:color="auto" w:fill="auto"/>
            <w:noWrap/>
            <w:hideMark/>
          </w:tcPr>
          <w:p w14:paraId="7172D5B0" w14:textId="0FE1C8B5" w:rsidR="00261314" w:rsidRPr="00261314" w:rsidRDefault="00261314" w:rsidP="00245223">
            <w:pPr>
              <w:spacing w:before="0" w:after="0" w:line="240" w:lineRule="auto"/>
              <w:jc w:val="center"/>
              <w:rPr>
                <w:rFonts w:cs="Calibri"/>
                <w:color w:val="000000"/>
                <w:sz w:val="12"/>
                <w:szCs w:val="12"/>
              </w:rPr>
            </w:pPr>
            <w:r w:rsidRPr="00261314">
              <w:rPr>
                <w:rFonts w:cs="Calibri"/>
                <w:color w:val="000000"/>
                <w:sz w:val="12"/>
                <w:szCs w:val="12"/>
              </w:rPr>
              <w:t>1,250,000</w:t>
            </w:r>
          </w:p>
        </w:tc>
        <w:tc>
          <w:tcPr>
            <w:tcW w:w="1080" w:type="dxa"/>
            <w:tcBorders>
              <w:top w:val="nil"/>
              <w:left w:val="nil"/>
              <w:bottom w:val="single" w:sz="8" w:space="0" w:color="auto"/>
              <w:right w:val="single" w:sz="8" w:space="0" w:color="auto"/>
            </w:tcBorders>
            <w:shd w:val="clear" w:color="auto" w:fill="auto"/>
            <w:noWrap/>
            <w:hideMark/>
          </w:tcPr>
          <w:p w14:paraId="5D7CBA05" w14:textId="415D68A9" w:rsidR="00261314" w:rsidRPr="00261314" w:rsidRDefault="00261314" w:rsidP="00245223">
            <w:pPr>
              <w:spacing w:before="0" w:after="0" w:line="240" w:lineRule="auto"/>
              <w:jc w:val="center"/>
              <w:rPr>
                <w:rFonts w:cs="Calibri"/>
                <w:color w:val="000000"/>
                <w:sz w:val="12"/>
                <w:szCs w:val="12"/>
              </w:rPr>
            </w:pPr>
            <w:r w:rsidRPr="00261314">
              <w:rPr>
                <w:rFonts w:cs="Calibri"/>
                <w:color w:val="000000"/>
                <w:sz w:val="12"/>
                <w:szCs w:val="12"/>
              </w:rPr>
              <w:t>1,250,000</w:t>
            </w:r>
          </w:p>
        </w:tc>
        <w:tc>
          <w:tcPr>
            <w:tcW w:w="940" w:type="dxa"/>
            <w:tcBorders>
              <w:top w:val="nil"/>
              <w:left w:val="nil"/>
              <w:bottom w:val="single" w:sz="8" w:space="0" w:color="auto"/>
              <w:right w:val="single" w:sz="8" w:space="0" w:color="auto"/>
            </w:tcBorders>
            <w:shd w:val="clear" w:color="auto" w:fill="auto"/>
            <w:hideMark/>
          </w:tcPr>
          <w:p w14:paraId="14F9400A" w14:textId="77777777" w:rsidR="00261314" w:rsidRPr="00261314" w:rsidRDefault="00261314" w:rsidP="00245223">
            <w:pPr>
              <w:spacing w:before="0" w:after="0" w:line="240" w:lineRule="auto"/>
              <w:jc w:val="center"/>
              <w:rPr>
                <w:rFonts w:ascii="Trebuchet MS" w:hAnsi="Trebuchet MS" w:cs="Calibri"/>
                <w:color w:val="000000"/>
                <w:sz w:val="12"/>
                <w:szCs w:val="12"/>
              </w:rPr>
            </w:pPr>
            <w:r w:rsidRPr="00261314">
              <w:rPr>
                <w:rFonts w:ascii="Trebuchet MS" w:hAnsi="Trebuchet MS" w:cs="Calibri"/>
                <w:color w:val="000000"/>
                <w:sz w:val="12"/>
                <w:szCs w:val="12"/>
              </w:rPr>
              <w:t>100.00</w:t>
            </w:r>
          </w:p>
        </w:tc>
      </w:tr>
      <w:tr w:rsidR="00261314" w:rsidRPr="00261314" w14:paraId="5781EAF8" w14:textId="77777777" w:rsidTr="00245223">
        <w:trPr>
          <w:trHeight w:val="810"/>
        </w:trPr>
        <w:tc>
          <w:tcPr>
            <w:tcW w:w="420" w:type="dxa"/>
            <w:tcBorders>
              <w:top w:val="nil"/>
              <w:left w:val="single" w:sz="8" w:space="0" w:color="auto"/>
              <w:bottom w:val="single" w:sz="4" w:space="0" w:color="auto"/>
              <w:right w:val="single" w:sz="8" w:space="0" w:color="auto"/>
            </w:tcBorders>
            <w:shd w:val="clear" w:color="000000" w:fill="C6E0B4"/>
            <w:hideMark/>
          </w:tcPr>
          <w:p w14:paraId="47DB5E0A" w14:textId="77777777" w:rsidR="00261314" w:rsidRPr="00261314" w:rsidRDefault="00261314" w:rsidP="00261314">
            <w:pPr>
              <w:spacing w:before="0" w:after="0" w:line="240" w:lineRule="auto"/>
              <w:jc w:val="center"/>
              <w:rPr>
                <w:rFonts w:ascii="Trebuchet MS" w:hAnsi="Trebuchet MS" w:cs="Calibri"/>
                <w:b/>
                <w:bCs/>
                <w:color w:val="000000"/>
                <w:sz w:val="12"/>
                <w:szCs w:val="12"/>
              </w:rPr>
            </w:pPr>
            <w:r w:rsidRPr="00261314">
              <w:rPr>
                <w:rFonts w:ascii="Trebuchet MS" w:hAnsi="Trebuchet MS" w:cs="Calibri"/>
                <w:b/>
                <w:bCs/>
                <w:color w:val="000000"/>
                <w:sz w:val="12"/>
                <w:szCs w:val="12"/>
              </w:rPr>
              <w:t> </w:t>
            </w:r>
          </w:p>
        </w:tc>
        <w:tc>
          <w:tcPr>
            <w:tcW w:w="1720" w:type="dxa"/>
            <w:tcBorders>
              <w:top w:val="nil"/>
              <w:left w:val="nil"/>
              <w:bottom w:val="single" w:sz="4" w:space="0" w:color="auto"/>
              <w:right w:val="single" w:sz="8" w:space="0" w:color="auto"/>
            </w:tcBorders>
            <w:shd w:val="clear" w:color="000000" w:fill="C6E0B4"/>
            <w:hideMark/>
          </w:tcPr>
          <w:p w14:paraId="45B38D09" w14:textId="77777777" w:rsidR="00261314" w:rsidRPr="00261314" w:rsidRDefault="00261314" w:rsidP="00261314">
            <w:pPr>
              <w:spacing w:before="0" w:after="0" w:line="240" w:lineRule="auto"/>
              <w:rPr>
                <w:rFonts w:ascii="Trebuchet MS" w:hAnsi="Trebuchet MS" w:cs="Calibri"/>
                <w:b/>
                <w:bCs/>
                <w:color w:val="000000"/>
                <w:sz w:val="12"/>
                <w:szCs w:val="12"/>
              </w:rPr>
            </w:pPr>
            <w:proofErr w:type="spellStart"/>
            <w:r w:rsidRPr="00261314">
              <w:rPr>
                <w:rFonts w:ascii="Trebuchet MS" w:hAnsi="Trebuchet MS" w:cs="Calibri"/>
                <w:b/>
                <w:bCs/>
                <w:color w:val="000000"/>
                <w:sz w:val="12"/>
                <w:szCs w:val="12"/>
              </w:rPr>
              <w:t>Koordinasi</w:t>
            </w:r>
            <w:proofErr w:type="spellEnd"/>
            <w:r w:rsidRPr="00261314">
              <w:rPr>
                <w:rFonts w:ascii="Trebuchet MS" w:hAnsi="Trebuchet MS" w:cs="Calibri"/>
                <w:b/>
                <w:bCs/>
                <w:color w:val="000000"/>
                <w:sz w:val="12"/>
                <w:szCs w:val="12"/>
              </w:rPr>
              <w:t xml:space="preserve"> </w:t>
            </w:r>
            <w:proofErr w:type="spellStart"/>
            <w:r w:rsidRPr="00261314">
              <w:rPr>
                <w:rFonts w:ascii="Trebuchet MS" w:hAnsi="Trebuchet MS" w:cs="Calibri"/>
                <w:b/>
                <w:bCs/>
                <w:color w:val="000000"/>
                <w:sz w:val="12"/>
                <w:szCs w:val="12"/>
              </w:rPr>
              <w:t>Penerapan</w:t>
            </w:r>
            <w:proofErr w:type="spellEnd"/>
            <w:r w:rsidRPr="00261314">
              <w:rPr>
                <w:rFonts w:ascii="Trebuchet MS" w:hAnsi="Trebuchet MS" w:cs="Calibri"/>
                <w:b/>
                <w:bCs/>
                <w:color w:val="000000"/>
                <w:sz w:val="12"/>
                <w:szCs w:val="12"/>
              </w:rPr>
              <w:t xml:space="preserve"> dan </w:t>
            </w:r>
            <w:proofErr w:type="spellStart"/>
            <w:r w:rsidRPr="00261314">
              <w:rPr>
                <w:rFonts w:ascii="Trebuchet MS" w:hAnsi="Trebuchet MS" w:cs="Calibri"/>
                <w:b/>
                <w:bCs/>
                <w:color w:val="000000"/>
                <w:sz w:val="12"/>
                <w:szCs w:val="12"/>
              </w:rPr>
              <w:t>Penegakan</w:t>
            </w:r>
            <w:proofErr w:type="spellEnd"/>
            <w:r w:rsidRPr="00261314">
              <w:rPr>
                <w:rFonts w:ascii="Trebuchet MS" w:hAnsi="Trebuchet MS" w:cs="Calibri"/>
                <w:b/>
                <w:bCs/>
                <w:color w:val="000000"/>
                <w:sz w:val="12"/>
                <w:szCs w:val="12"/>
              </w:rPr>
              <w:t xml:space="preserve"> </w:t>
            </w:r>
            <w:proofErr w:type="spellStart"/>
            <w:r w:rsidRPr="00261314">
              <w:rPr>
                <w:rFonts w:ascii="Trebuchet MS" w:hAnsi="Trebuchet MS" w:cs="Calibri"/>
                <w:b/>
                <w:bCs/>
                <w:color w:val="000000"/>
                <w:sz w:val="12"/>
                <w:szCs w:val="12"/>
              </w:rPr>
              <w:t>Peraturan</w:t>
            </w:r>
            <w:proofErr w:type="spellEnd"/>
            <w:r w:rsidRPr="00261314">
              <w:rPr>
                <w:rFonts w:ascii="Trebuchet MS" w:hAnsi="Trebuchet MS" w:cs="Calibri"/>
                <w:b/>
                <w:bCs/>
                <w:color w:val="000000"/>
                <w:sz w:val="12"/>
                <w:szCs w:val="12"/>
              </w:rPr>
              <w:t xml:space="preserve"> Daerah dan </w:t>
            </w:r>
            <w:proofErr w:type="spellStart"/>
            <w:r w:rsidRPr="00261314">
              <w:rPr>
                <w:rFonts w:ascii="Trebuchet MS" w:hAnsi="Trebuchet MS" w:cs="Calibri"/>
                <w:b/>
                <w:bCs/>
                <w:color w:val="000000"/>
                <w:sz w:val="12"/>
                <w:szCs w:val="12"/>
              </w:rPr>
              <w:t>Peraturan</w:t>
            </w:r>
            <w:proofErr w:type="spellEnd"/>
            <w:r w:rsidRPr="00261314">
              <w:rPr>
                <w:rFonts w:ascii="Trebuchet MS" w:hAnsi="Trebuchet MS" w:cs="Calibri"/>
                <w:b/>
                <w:bCs/>
                <w:color w:val="000000"/>
                <w:sz w:val="12"/>
                <w:szCs w:val="12"/>
              </w:rPr>
              <w:t xml:space="preserve"> </w:t>
            </w:r>
            <w:proofErr w:type="spellStart"/>
            <w:r w:rsidRPr="00261314">
              <w:rPr>
                <w:rFonts w:ascii="Trebuchet MS" w:hAnsi="Trebuchet MS" w:cs="Calibri"/>
                <w:b/>
                <w:bCs/>
                <w:color w:val="000000"/>
                <w:sz w:val="12"/>
                <w:szCs w:val="12"/>
              </w:rPr>
              <w:t>Kepala</w:t>
            </w:r>
            <w:proofErr w:type="spellEnd"/>
            <w:r w:rsidRPr="00261314">
              <w:rPr>
                <w:rFonts w:ascii="Trebuchet MS" w:hAnsi="Trebuchet MS" w:cs="Calibri"/>
                <w:b/>
                <w:bCs/>
                <w:color w:val="000000"/>
                <w:sz w:val="12"/>
                <w:szCs w:val="12"/>
              </w:rPr>
              <w:t xml:space="preserve"> Daerah</w:t>
            </w:r>
          </w:p>
        </w:tc>
        <w:tc>
          <w:tcPr>
            <w:tcW w:w="1920" w:type="dxa"/>
            <w:tcBorders>
              <w:top w:val="nil"/>
              <w:left w:val="nil"/>
              <w:bottom w:val="single" w:sz="4" w:space="0" w:color="auto"/>
              <w:right w:val="single" w:sz="8" w:space="0" w:color="auto"/>
            </w:tcBorders>
            <w:shd w:val="clear" w:color="000000" w:fill="C6E0B4"/>
            <w:hideMark/>
          </w:tcPr>
          <w:p w14:paraId="14365F39" w14:textId="77777777" w:rsidR="00261314" w:rsidRPr="00261314" w:rsidRDefault="00261314" w:rsidP="00261314">
            <w:pPr>
              <w:spacing w:before="0" w:after="0" w:line="240" w:lineRule="auto"/>
              <w:rPr>
                <w:rFonts w:ascii="Trebuchet MS" w:hAnsi="Trebuchet MS" w:cs="Calibri"/>
                <w:b/>
                <w:bCs/>
                <w:color w:val="000000"/>
                <w:sz w:val="12"/>
                <w:szCs w:val="12"/>
              </w:rPr>
            </w:pPr>
            <w:proofErr w:type="spellStart"/>
            <w:r w:rsidRPr="00261314">
              <w:rPr>
                <w:rFonts w:ascii="Trebuchet MS" w:hAnsi="Trebuchet MS" w:cs="Calibri"/>
                <w:b/>
                <w:bCs/>
                <w:color w:val="000000"/>
                <w:sz w:val="12"/>
                <w:szCs w:val="12"/>
              </w:rPr>
              <w:t>Persentase</w:t>
            </w:r>
            <w:proofErr w:type="spellEnd"/>
            <w:r w:rsidRPr="00261314">
              <w:rPr>
                <w:rFonts w:ascii="Trebuchet MS" w:hAnsi="Trebuchet MS" w:cs="Calibri"/>
                <w:b/>
                <w:bCs/>
                <w:color w:val="000000"/>
                <w:sz w:val="12"/>
                <w:szCs w:val="12"/>
              </w:rPr>
              <w:t xml:space="preserve"> </w:t>
            </w:r>
            <w:proofErr w:type="spellStart"/>
            <w:r w:rsidRPr="00261314">
              <w:rPr>
                <w:rFonts w:ascii="Trebuchet MS" w:hAnsi="Trebuchet MS" w:cs="Calibri"/>
                <w:b/>
                <w:bCs/>
                <w:color w:val="000000"/>
                <w:sz w:val="12"/>
                <w:szCs w:val="12"/>
              </w:rPr>
              <w:t>Koordinasi</w:t>
            </w:r>
            <w:proofErr w:type="spellEnd"/>
            <w:r w:rsidRPr="00261314">
              <w:rPr>
                <w:rFonts w:ascii="Trebuchet MS" w:hAnsi="Trebuchet MS" w:cs="Calibri"/>
                <w:b/>
                <w:bCs/>
                <w:color w:val="000000"/>
                <w:sz w:val="12"/>
                <w:szCs w:val="12"/>
              </w:rPr>
              <w:t xml:space="preserve"> </w:t>
            </w:r>
            <w:proofErr w:type="spellStart"/>
            <w:r w:rsidRPr="00261314">
              <w:rPr>
                <w:rFonts w:ascii="Trebuchet MS" w:hAnsi="Trebuchet MS" w:cs="Calibri"/>
                <w:b/>
                <w:bCs/>
                <w:color w:val="000000"/>
                <w:sz w:val="12"/>
                <w:szCs w:val="12"/>
              </w:rPr>
              <w:t>Penerapan</w:t>
            </w:r>
            <w:proofErr w:type="spellEnd"/>
            <w:r w:rsidRPr="00261314">
              <w:rPr>
                <w:rFonts w:ascii="Trebuchet MS" w:hAnsi="Trebuchet MS" w:cs="Calibri"/>
                <w:b/>
                <w:bCs/>
                <w:color w:val="000000"/>
                <w:sz w:val="12"/>
                <w:szCs w:val="12"/>
              </w:rPr>
              <w:t xml:space="preserve"> dan </w:t>
            </w:r>
            <w:proofErr w:type="spellStart"/>
            <w:r w:rsidRPr="00261314">
              <w:rPr>
                <w:rFonts w:ascii="Trebuchet MS" w:hAnsi="Trebuchet MS" w:cs="Calibri"/>
                <w:b/>
                <w:bCs/>
                <w:color w:val="000000"/>
                <w:sz w:val="12"/>
                <w:szCs w:val="12"/>
              </w:rPr>
              <w:t>Penegakkan</w:t>
            </w:r>
            <w:proofErr w:type="spellEnd"/>
            <w:r w:rsidRPr="00261314">
              <w:rPr>
                <w:rFonts w:ascii="Trebuchet MS" w:hAnsi="Trebuchet MS" w:cs="Calibri"/>
                <w:b/>
                <w:bCs/>
                <w:color w:val="000000"/>
                <w:sz w:val="12"/>
                <w:szCs w:val="12"/>
              </w:rPr>
              <w:t xml:space="preserve"> </w:t>
            </w:r>
            <w:proofErr w:type="spellStart"/>
            <w:r w:rsidRPr="00261314">
              <w:rPr>
                <w:rFonts w:ascii="Trebuchet MS" w:hAnsi="Trebuchet MS" w:cs="Calibri"/>
                <w:b/>
                <w:bCs/>
                <w:color w:val="000000"/>
                <w:sz w:val="12"/>
                <w:szCs w:val="12"/>
              </w:rPr>
              <w:t>Peraturan</w:t>
            </w:r>
            <w:proofErr w:type="spellEnd"/>
            <w:r w:rsidRPr="00261314">
              <w:rPr>
                <w:rFonts w:ascii="Trebuchet MS" w:hAnsi="Trebuchet MS" w:cs="Calibri"/>
                <w:b/>
                <w:bCs/>
                <w:color w:val="000000"/>
                <w:sz w:val="12"/>
                <w:szCs w:val="12"/>
              </w:rPr>
              <w:t xml:space="preserve"> Daerah Yang </w:t>
            </w:r>
            <w:proofErr w:type="spellStart"/>
            <w:r w:rsidRPr="00261314">
              <w:rPr>
                <w:rFonts w:ascii="Trebuchet MS" w:hAnsi="Trebuchet MS" w:cs="Calibri"/>
                <w:b/>
                <w:bCs/>
                <w:color w:val="000000"/>
                <w:sz w:val="12"/>
                <w:szCs w:val="12"/>
              </w:rPr>
              <w:t>Terfasilitasi</w:t>
            </w:r>
            <w:proofErr w:type="spellEnd"/>
          </w:p>
        </w:tc>
        <w:tc>
          <w:tcPr>
            <w:tcW w:w="800" w:type="dxa"/>
            <w:tcBorders>
              <w:top w:val="nil"/>
              <w:left w:val="nil"/>
              <w:bottom w:val="single" w:sz="4" w:space="0" w:color="auto"/>
              <w:right w:val="single" w:sz="8" w:space="0" w:color="auto"/>
            </w:tcBorders>
            <w:shd w:val="clear" w:color="000000" w:fill="C6E0B4"/>
            <w:hideMark/>
          </w:tcPr>
          <w:p w14:paraId="04EFD617" w14:textId="77777777" w:rsidR="00261314" w:rsidRPr="00261314" w:rsidRDefault="00261314" w:rsidP="00261314">
            <w:pPr>
              <w:spacing w:before="0" w:after="0" w:line="240" w:lineRule="auto"/>
              <w:jc w:val="center"/>
              <w:rPr>
                <w:rFonts w:ascii="Trebuchet MS" w:hAnsi="Trebuchet MS" w:cs="Calibri"/>
                <w:b/>
                <w:bCs/>
                <w:color w:val="000000"/>
                <w:sz w:val="12"/>
                <w:szCs w:val="12"/>
              </w:rPr>
            </w:pPr>
            <w:r w:rsidRPr="00261314">
              <w:rPr>
                <w:rFonts w:ascii="Trebuchet MS" w:hAnsi="Trebuchet MS" w:cs="Calibri"/>
                <w:b/>
                <w:bCs/>
                <w:color w:val="000000"/>
                <w:sz w:val="12"/>
                <w:szCs w:val="12"/>
              </w:rPr>
              <w:t>100%</w:t>
            </w:r>
          </w:p>
        </w:tc>
        <w:tc>
          <w:tcPr>
            <w:tcW w:w="800" w:type="dxa"/>
            <w:tcBorders>
              <w:top w:val="nil"/>
              <w:left w:val="nil"/>
              <w:bottom w:val="single" w:sz="4" w:space="0" w:color="auto"/>
              <w:right w:val="single" w:sz="8" w:space="0" w:color="auto"/>
            </w:tcBorders>
            <w:shd w:val="clear" w:color="000000" w:fill="C6E0B4"/>
            <w:hideMark/>
          </w:tcPr>
          <w:p w14:paraId="7FF4F5A9" w14:textId="77777777" w:rsidR="00261314" w:rsidRPr="00261314" w:rsidRDefault="00261314" w:rsidP="00261314">
            <w:pPr>
              <w:spacing w:before="0" w:after="0" w:line="240" w:lineRule="auto"/>
              <w:jc w:val="center"/>
              <w:rPr>
                <w:rFonts w:ascii="Trebuchet MS" w:hAnsi="Trebuchet MS" w:cs="Calibri"/>
                <w:b/>
                <w:bCs/>
                <w:color w:val="000000"/>
                <w:sz w:val="12"/>
                <w:szCs w:val="12"/>
              </w:rPr>
            </w:pPr>
            <w:r w:rsidRPr="00261314">
              <w:rPr>
                <w:rFonts w:ascii="Trebuchet MS" w:hAnsi="Trebuchet MS" w:cs="Calibri"/>
                <w:b/>
                <w:bCs/>
                <w:color w:val="000000"/>
                <w:sz w:val="12"/>
                <w:szCs w:val="12"/>
              </w:rPr>
              <w:t>100%</w:t>
            </w:r>
          </w:p>
        </w:tc>
        <w:tc>
          <w:tcPr>
            <w:tcW w:w="860" w:type="dxa"/>
            <w:tcBorders>
              <w:top w:val="nil"/>
              <w:left w:val="nil"/>
              <w:bottom w:val="single" w:sz="4" w:space="0" w:color="auto"/>
              <w:right w:val="single" w:sz="8" w:space="0" w:color="auto"/>
            </w:tcBorders>
            <w:shd w:val="clear" w:color="000000" w:fill="C6E0B4"/>
            <w:hideMark/>
          </w:tcPr>
          <w:p w14:paraId="73815545" w14:textId="77777777" w:rsidR="00261314" w:rsidRPr="00261314" w:rsidRDefault="00261314" w:rsidP="00261314">
            <w:pPr>
              <w:spacing w:before="0" w:after="0" w:line="240" w:lineRule="auto"/>
              <w:jc w:val="center"/>
              <w:rPr>
                <w:rFonts w:ascii="Trebuchet MS" w:hAnsi="Trebuchet MS" w:cs="Calibri"/>
                <w:b/>
                <w:bCs/>
                <w:color w:val="000000"/>
                <w:sz w:val="12"/>
                <w:szCs w:val="12"/>
              </w:rPr>
            </w:pPr>
            <w:r w:rsidRPr="00261314">
              <w:rPr>
                <w:rFonts w:ascii="Trebuchet MS" w:hAnsi="Trebuchet MS" w:cs="Calibri"/>
                <w:b/>
                <w:bCs/>
                <w:color w:val="000000"/>
                <w:sz w:val="12"/>
                <w:szCs w:val="12"/>
              </w:rPr>
              <w:t>100%</w:t>
            </w:r>
          </w:p>
        </w:tc>
        <w:tc>
          <w:tcPr>
            <w:tcW w:w="1100" w:type="dxa"/>
            <w:tcBorders>
              <w:top w:val="nil"/>
              <w:left w:val="nil"/>
              <w:bottom w:val="single" w:sz="4" w:space="0" w:color="auto"/>
              <w:right w:val="single" w:sz="8" w:space="0" w:color="auto"/>
            </w:tcBorders>
            <w:shd w:val="clear" w:color="000000" w:fill="C6E0B4"/>
            <w:hideMark/>
          </w:tcPr>
          <w:p w14:paraId="43B12217" w14:textId="013FA1CD" w:rsidR="00261314" w:rsidRPr="00261314" w:rsidRDefault="00261314" w:rsidP="00245223">
            <w:pPr>
              <w:spacing w:before="0" w:after="0" w:line="240" w:lineRule="auto"/>
              <w:jc w:val="center"/>
              <w:rPr>
                <w:rFonts w:ascii="Trebuchet MS" w:hAnsi="Trebuchet MS" w:cs="Calibri"/>
                <w:b/>
                <w:bCs/>
                <w:color w:val="000000"/>
                <w:sz w:val="12"/>
                <w:szCs w:val="12"/>
              </w:rPr>
            </w:pPr>
            <w:r w:rsidRPr="00261314">
              <w:rPr>
                <w:rFonts w:ascii="Trebuchet MS" w:hAnsi="Trebuchet MS" w:cs="Calibri"/>
                <w:b/>
                <w:bCs/>
                <w:color w:val="000000"/>
                <w:sz w:val="12"/>
                <w:szCs w:val="12"/>
              </w:rPr>
              <w:t>2,500,000</w:t>
            </w:r>
          </w:p>
        </w:tc>
        <w:tc>
          <w:tcPr>
            <w:tcW w:w="1080" w:type="dxa"/>
            <w:tcBorders>
              <w:top w:val="nil"/>
              <w:left w:val="nil"/>
              <w:bottom w:val="single" w:sz="4" w:space="0" w:color="auto"/>
              <w:right w:val="single" w:sz="8" w:space="0" w:color="auto"/>
            </w:tcBorders>
            <w:shd w:val="clear" w:color="000000" w:fill="C6E0B4"/>
            <w:hideMark/>
          </w:tcPr>
          <w:p w14:paraId="7D75A717" w14:textId="01DEEA9B" w:rsidR="00261314" w:rsidRPr="00261314" w:rsidRDefault="00261314" w:rsidP="00245223">
            <w:pPr>
              <w:spacing w:before="0" w:after="0" w:line="240" w:lineRule="auto"/>
              <w:jc w:val="center"/>
              <w:rPr>
                <w:rFonts w:ascii="Trebuchet MS" w:hAnsi="Trebuchet MS" w:cs="Calibri"/>
                <w:b/>
                <w:bCs/>
                <w:color w:val="000000"/>
                <w:sz w:val="12"/>
                <w:szCs w:val="12"/>
              </w:rPr>
            </w:pPr>
            <w:r w:rsidRPr="00261314">
              <w:rPr>
                <w:rFonts w:ascii="Trebuchet MS" w:hAnsi="Trebuchet MS" w:cs="Calibri"/>
                <w:b/>
                <w:bCs/>
                <w:color w:val="000000"/>
                <w:sz w:val="12"/>
                <w:szCs w:val="12"/>
              </w:rPr>
              <w:t>2,500,000</w:t>
            </w:r>
          </w:p>
        </w:tc>
        <w:tc>
          <w:tcPr>
            <w:tcW w:w="940" w:type="dxa"/>
            <w:tcBorders>
              <w:top w:val="nil"/>
              <w:left w:val="nil"/>
              <w:bottom w:val="single" w:sz="4" w:space="0" w:color="auto"/>
              <w:right w:val="single" w:sz="8" w:space="0" w:color="auto"/>
            </w:tcBorders>
            <w:shd w:val="clear" w:color="000000" w:fill="C6E0B4"/>
            <w:hideMark/>
          </w:tcPr>
          <w:p w14:paraId="25981C49" w14:textId="77777777" w:rsidR="00261314" w:rsidRPr="00261314" w:rsidRDefault="00261314" w:rsidP="00245223">
            <w:pPr>
              <w:spacing w:before="0" w:after="0" w:line="240" w:lineRule="auto"/>
              <w:jc w:val="center"/>
              <w:rPr>
                <w:rFonts w:ascii="Trebuchet MS" w:hAnsi="Trebuchet MS" w:cs="Calibri"/>
                <w:b/>
                <w:bCs/>
                <w:color w:val="000000"/>
                <w:sz w:val="12"/>
                <w:szCs w:val="12"/>
              </w:rPr>
            </w:pPr>
            <w:r w:rsidRPr="00261314">
              <w:rPr>
                <w:rFonts w:ascii="Trebuchet MS" w:hAnsi="Trebuchet MS" w:cs="Calibri"/>
                <w:b/>
                <w:bCs/>
                <w:color w:val="000000"/>
                <w:sz w:val="12"/>
                <w:szCs w:val="12"/>
              </w:rPr>
              <w:t>100.00</w:t>
            </w:r>
          </w:p>
        </w:tc>
      </w:tr>
      <w:tr w:rsidR="00261314" w:rsidRPr="00261314" w14:paraId="2A54149F" w14:textId="77777777" w:rsidTr="00245223">
        <w:trPr>
          <w:trHeight w:val="1240"/>
        </w:trPr>
        <w:tc>
          <w:tcPr>
            <w:tcW w:w="420" w:type="dxa"/>
            <w:tcBorders>
              <w:top w:val="single" w:sz="4" w:space="0" w:color="auto"/>
              <w:left w:val="single" w:sz="4" w:space="0" w:color="auto"/>
              <w:bottom w:val="single" w:sz="4" w:space="0" w:color="auto"/>
              <w:right w:val="single" w:sz="4" w:space="0" w:color="auto"/>
            </w:tcBorders>
            <w:shd w:val="clear" w:color="auto" w:fill="auto"/>
            <w:hideMark/>
          </w:tcPr>
          <w:p w14:paraId="2E200CC1" w14:textId="77777777" w:rsidR="00261314" w:rsidRPr="00261314" w:rsidRDefault="00261314" w:rsidP="00261314">
            <w:pPr>
              <w:spacing w:before="0" w:after="0" w:line="240" w:lineRule="auto"/>
              <w:jc w:val="center"/>
              <w:rPr>
                <w:rFonts w:ascii="Trebuchet MS" w:hAnsi="Trebuchet MS" w:cs="Calibri"/>
                <w:color w:val="000000"/>
                <w:sz w:val="12"/>
                <w:szCs w:val="12"/>
              </w:rPr>
            </w:pPr>
            <w:r w:rsidRPr="00261314">
              <w:rPr>
                <w:rFonts w:ascii="Trebuchet MS" w:hAnsi="Trebuchet MS" w:cs="Calibri"/>
                <w:color w:val="000000"/>
                <w:sz w:val="12"/>
                <w:szCs w:val="12"/>
              </w:rPr>
              <w:lastRenderedPageBreak/>
              <w:t> </w:t>
            </w:r>
          </w:p>
        </w:tc>
        <w:tc>
          <w:tcPr>
            <w:tcW w:w="1720" w:type="dxa"/>
            <w:tcBorders>
              <w:top w:val="single" w:sz="4" w:space="0" w:color="auto"/>
              <w:left w:val="single" w:sz="4" w:space="0" w:color="auto"/>
              <w:bottom w:val="single" w:sz="4" w:space="0" w:color="auto"/>
              <w:right w:val="single" w:sz="4" w:space="0" w:color="auto"/>
            </w:tcBorders>
            <w:shd w:val="clear" w:color="auto" w:fill="auto"/>
            <w:hideMark/>
          </w:tcPr>
          <w:p w14:paraId="1E9607BB" w14:textId="77777777" w:rsidR="00261314" w:rsidRPr="00261314" w:rsidRDefault="00261314" w:rsidP="00261314">
            <w:pPr>
              <w:spacing w:before="0" w:after="0" w:line="240" w:lineRule="auto"/>
              <w:rPr>
                <w:rFonts w:ascii="Trebuchet MS" w:hAnsi="Trebuchet MS" w:cs="Calibri"/>
                <w:color w:val="000000"/>
                <w:sz w:val="12"/>
                <w:szCs w:val="12"/>
              </w:rPr>
            </w:pPr>
            <w:proofErr w:type="spellStart"/>
            <w:r w:rsidRPr="00261314">
              <w:rPr>
                <w:rFonts w:ascii="Trebuchet MS" w:hAnsi="Trebuchet MS" w:cs="Calibri"/>
                <w:color w:val="000000"/>
                <w:sz w:val="12"/>
                <w:szCs w:val="12"/>
              </w:rPr>
              <w:t>Koordinasi</w:t>
            </w:r>
            <w:proofErr w:type="spellEnd"/>
            <w:r w:rsidRPr="00261314">
              <w:rPr>
                <w:rFonts w:ascii="Trebuchet MS" w:hAnsi="Trebuchet MS" w:cs="Calibri"/>
                <w:color w:val="000000"/>
                <w:sz w:val="12"/>
                <w:szCs w:val="12"/>
              </w:rPr>
              <w:t>/</w:t>
            </w:r>
            <w:proofErr w:type="spellStart"/>
            <w:r w:rsidRPr="00261314">
              <w:rPr>
                <w:rFonts w:ascii="Trebuchet MS" w:hAnsi="Trebuchet MS" w:cs="Calibri"/>
                <w:color w:val="000000"/>
                <w:sz w:val="12"/>
                <w:szCs w:val="12"/>
              </w:rPr>
              <w:t>Sinergi</w:t>
            </w:r>
            <w:proofErr w:type="spellEnd"/>
            <w:r w:rsidRPr="00261314">
              <w:rPr>
                <w:rFonts w:ascii="Trebuchet MS" w:hAnsi="Trebuchet MS" w:cs="Calibri"/>
                <w:color w:val="000000"/>
                <w:sz w:val="12"/>
                <w:szCs w:val="12"/>
              </w:rPr>
              <w:t xml:space="preserve"> </w:t>
            </w:r>
            <w:proofErr w:type="spellStart"/>
            <w:r w:rsidRPr="00261314">
              <w:rPr>
                <w:rFonts w:ascii="Trebuchet MS" w:hAnsi="Trebuchet MS" w:cs="Calibri"/>
                <w:color w:val="000000"/>
                <w:sz w:val="12"/>
                <w:szCs w:val="12"/>
              </w:rPr>
              <w:t>Dengan</w:t>
            </w:r>
            <w:proofErr w:type="spellEnd"/>
            <w:r w:rsidRPr="00261314">
              <w:rPr>
                <w:rFonts w:ascii="Trebuchet MS" w:hAnsi="Trebuchet MS" w:cs="Calibri"/>
                <w:color w:val="000000"/>
                <w:sz w:val="12"/>
                <w:szCs w:val="12"/>
              </w:rPr>
              <w:t xml:space="preserve"> </w:t>
            </w:r>
            <w:proofErr w:type="spellStart"/>
            <w:r w:rsidRPr="00261314">
              <w:rPr>
                <w:rFonts w:ascii="Trebuchet MS" w:hAnsi="Trebuchet MS" w:cs="Calibri"/>
                <w:color w:val="000000"/>
                <w:sz w:val="12"/>
                <w:szCs w:val="12"/>
              </w:rPr>
              <w:t>Perangkat</w:t>
            </w:r>
            <w:proofErr w:type="spellEnd"/>
            <w:r w:rsidRPr="00261314">
              <w:rPr>
                <w:rFonts w:ascii="Trebuchet MS" w:hAnsi="Trebuchet MS" w:cs="Calibri"/>
                <w:color w:val="000000"/>
                <w:sz w:val="12"/>
                <w:szCs w:val="12"/>
              </w:rPr>
              <w:t xml:space="preserve"> Daerah yang </w:t>
            </w:r>
            <w:proofErr w:type="spellStart"/>
            <w:r w:rsidRPr="00261314">
              <w:rPr>
                <w:rFonts w:ascii="Trebuchet MS" w:hAnsi="Trebuchet MS" w:cs="Calibri"/>
                <w:color w:val="000000"/>
                <w:sz w:val="12"/>
                <w:szCs w:val="12"/>
              </w:rPr>
              <w:t>Tugas</w:t>
            </w:r>
            <w:proofErr w:type="spellEnd"/>
            <w:r w:rsidRPr="00261314">
              <w:rPr>
                <w:rFonts w:ascii="Trebuchet MS" w:hAnsi="Trebuchet MS" w:cs="Calibri"/>
                <w:color w:val="000000"/>
                <w:sz w:val="12"/>
                <w:szCs w:val="12"/>
              </w:rPr>
              <w:t xml:space="preserve"> dan </w:t>
            </w:r>
            <w:proofErr w:type="spellStart"/>
            <w:r w:rsidRPr="00261314">
              <w:rPr>
                <w:rFonts w:ascii="Trebuchet MS" w:hAnsi="Trebuchet MS" w:cs="Calibri"/>
                <w:color w:val="000000"/>
                <w:sz w:val="12"/>
                <w:szCs w:val="12"/>
              </w:rPr>
              <w:t>Fungsinya</w:t>
            </w:r>
            <w:proofErr w:type="spellEnd"/>
            <w:r w:rsidRPr="00261314">
              <w:rPr>
                <w:rFonts w:ascii="Trebuchet MS" w:hAnsi="Trebuchet MS" w:cs="Calibri"/>
                <w:color w:val="000000"/>
                <w:sz w:val="12"/>
                <w:szCs w:val="12"/>
              </w:rPr>
              <w:t xml:space="preserve"> di </w:t>
            </w:r>
            <w:proofErr w:type="spellStart"/>
            <w:r w:rsidRPr="00261314">
              <w:rPr>
                <w:rFonts w:ascii="Trebuchet MS" w:hAnsi="Trebuchet MS" w:cs="Calibri"/>
                <w:color w:val="000000"/>
                <w:sz w:val="12"/>
                <w:szCs w:val="12"/>
              </w:rPr>
              <w:t>Bidang</w:t>
            </w:r>
            <w:proofErr w:type="spellEnd"/>
            <w:r w:rsidRPr="00261314">
              <w:rPr>
                <w:rFonts w:ascii="Trebuchet MS" w:hAnsi="Trebuchet MS" w:cs="Calibri"/>
                <w:color w:val="000000"/>
                <w:sz w:val="12"/>
                <w:szCs w:val="12"/>
              </w:rPr>
              <w:t xml:space="preserve"> </w:t>
            </w:r>
            <w:proofErr w:type="spellStart"/>
            <w:r w:rsidRPr="00261314">
              <w:rPr>
                <w:rFonts w:ascii="Trebuchet MS" w:hAnsi="Trebuchet MS" w:cs="Calibri"/>
                <w:color w:val="000000"/>
                <w:sz w:val="12"/>
                <w:szCs w:val="12"/>
              </w:rPr>
              <w:t>Penegakan</w:t>
            </w:r>
            <w:proofErr w:type="spellEnd"/>
            <w:r w:rsidRPr="00261314">
              <w:rPr>
                <w:rFonts w:ascii="Trebuchet MS" w:hAnsi="Trebuchet MS" w:cs="Calibri"/>
                <w:color w:val="000000"/>
                <w:sz w:val="12"/>
                <w:szCs w:val="12"/>
              </w:rPr>
              <w:t xml:space="preserve"> </w:t>
            </w:r>
            <w:proofErr w:type="spellStart"/>
            <w:r w:rsidRPr="00261314">
              <w:rPr>
                <w:rFonts w:ascii="Trebuchet MS" w:hAnsi="Trebuchet MS" w:cs="Calibri"/>
                <w:color w:val="000000"/>
                <w:sz w:val="12"/>
                <w:szCs w:val="12"/>
              </w:rPr>
              <w:t>Peraturan</w:t>
            </w:r>
            <w:proofErr w:type="spellEnd"/>
            <w:r w:rsidRPr="00261314">
              <w:rPr>
                <w:rFonts w:ascii="Trebuchet MS" w:hAnsi="Trebuchet MS" w:cs="Calibri"/>
                <w:color w:val="000000"/>
                <w:sz w:val="12"/>
                <w:szCs w:val="12"/>
              </w:rPr>
              <w:t xml:space="preserve"> </w:t>
            </w:r>
            <w:proofErr w:type="spellStart"/>
            <w:r w:rsidRPr="00261314">
              <w:rPr>
                <w:rFonts w:ascii="Trebuchet MS" w:hAnsi="Trebuchet MS" w:cs="Calibri"/>
                <w:color w:val="000000"/>
                <w:sz w:val="12"/>
                <w:szCs w:val="12"/>
              </w:rPr>
              <w:t>Perundang-Undangan</w:t>
            </w:r>
            <w:proofErr w:type="spellEnd"/>
            <w:r w:rsidRPr="00261314">
              <w:rPr>
                <w:rFonts w:ascii="Trebuchet MS" w:hAnsi="Trebuchet MS" w:cs="Calibri"/>
                <w:color w:val="000000"/>
                <w:sz w:val="12"/>
                <w:szCs w:val="12"/>
              </w:rPr>
              <w:t xml:space="preserve"> dan/</w:t>
            </w:r>
            <w:proofErr w:type="spellStart"/>
            <w:r w:rsidRPr="00261314">
              <w:rPr>
                <w:rFonts w:ascii="Trebuchet MS" w:hAnsi="Trebuchet MS" w:cs="Calibri"/>
                <w:color w:val="000000"/>
                <w:sz w:val="12"/>
                <w:szCs w:val="12"/>
              </w:rPr>
              <w:t>atau</w:t>
            </w:r>
            <w:proofErr w:type="spellEnd"/>
            <w:r w:rsidRPr="00261314">
              <w:rPr>
                <w:rFonts w:ascii="Trebuchet MS" w:hAnsi="Trebuchet MS" w:cs="Calibri"/>
                <w:color w:val="000000"/>
                <w:sz w:val="12"/>
                <w:szCs w:val="12"/>
              </w:rPr>
              <w:t xml:space="preserve"> </w:t>
            </w:r>
            <w:proofErr w:type="spellStart"/>
            <w:r w:rsidRPr="00261314">
              <w:rPr>
                <w:rFonts w:ascii="Trebuchet MS" w:hAnsi="Trebuchet MS" w:cs="Calibri"/>
                <w:color w:val="000000"/>
                <w:sz w:val="12"/>
                <w:szCs w:val="12"/>
              </w:rPr>
              <w:t>Kepolisian</w:t>
            </w:r>
            <w:proofErr w:type="spellEnd"/>
            <w:r w:rsidRPr="00261314">
              <w:rPr>
                <w:rFonts w:ascii="Trebuchet MS" w:hAnsi="Trebuchet MS" w:cs="Calibri"/>
                <w:color w:val="000000"/>
                <w:sz w:val="12"/>
                <w:szCs w:val="12"/>
              </w:rPr>
              <w:t xml:space="preserve"> Negara </w:t>
            </w:r>
            <w:proofErr w:type="spellStart"/>
            <w:r w:rsidRPr="00261314">
              <w:rPr>
                <w:rFonts w:ascii="Trebuchet MS" w:hAnsi="Trebuchet MS" w:cs="Calibri"/>
                <w:color w:val="000000"/>
                <w:sz w:val="12"/>
                <w:szCs w:val="12"/>
              </w:rPr>
              <w:t>Republik</w:t>
            </w:r>
            <w:proofErr w:type="spellEnd"/>
            <w:r w:rsidRPr="00261314">
              <w:rPr>
                <w:rFonts w:ascii="Trebuchet MS" w:hAnsi="Trebuchet MS" w:cs="Calibri"/>
                <w:color w:val="000000"/>
                <w:sz w:val="12"/>
                <w:szCs w:val="12"/>
              </w:rPr>
              <w:t xml:space="preserve"> Indonesia</w:t>
            </w:r>
          </w:p>
        </w:tc>
        <w:tc>
          <w:tcPr>
            <w:tcW w:w="1920" w:type="dxa"/>
            <w:tcBorders>
              <w:top w:val="single" w:sz="4" w:space="0" w:color="auto"/>
              <w:left w:val="single" w:sz="4" w:space="0" w:color="auto"/>
              <w:bottom w:val="single" w:sz="4" w:space="0" w:color="auto"/>
              <w:right w:val="single" w:sz="4" w:space="0" w:color="auto"/>
            </w:tcBorders>
            <w:shd w:val="clear" w:color="auto" w:fill="auto"/>
            <w:hideMark/>
          </w:tcPr>
          <w:p w14:paraId="7CB34C93" w14:textId="77777777" w:rsidR="00261314" w:rsidRPr="00261314" w:rsidRDefault="00261314" w:rsidP="00261314">
            <w:pPr>
              <w:spacing w:before="0" w:after="0" w:line="240" w:lineRule="auto"/>
              <w:rPr>
                <w:rFonts w:ascii="Trebuchet MS" w:hAnsi="Trebuchet MS" w:cs="Calibri"/>
                <w:color w:val="000000"/>
                <w:sz w:val="12"/>
                <w:szCs w:val="12"/>
              </w:rPr>
            </w:pPr>
            <w:proofErr w:type="spellStart"/>
            <w:r w:rsidRPr="00261314">
              <w:rPr>
                <w:rFonts w:ascii="Trebuchet MS" w:hAnsi="Trebuchet MS" w:cs="Calibri"/>
                <w:color w:val="000000"/>
                <w:sz w:val="12"/>
                <w:szCs w:val="12"/>
              </w:rPr>
              <w:t>Jumlah</w:t>
            </w:r>
            <w:proofErr w:type="spellEnd"/>
            <w:r w:rsidRPr="00261314">
              <w:rPr>
                <w:rFonts w:ascii="Trebuchet MS" w:hAnsi="Trebuchet MS" w:cs="Calibri"/>
                <w:color w:val="000000"/>
                <w:sz w:val="12"/>
                <w:szCs w:val="12"/>
              </w:rPr>
              <w:t xml:space="preserve"> </w:t>
            </w:r>
            <w:proofErr w:type="spellStart"/>
            <w:r w:rsidRPr="00261314">
              <w:rPr>
                <w:rFonts w:ascii="Trebuchet MS" w:hAnsi="Trebuchet MS" w:cs="Calibri"/>
                <w:color w:val="000000"/>
                <w:sz w:val="12"/>
                <w:szCs w:val="12"/>
              </w:rPr>
              <w:t>Laporan</w:t>
            </w:r>
            <w:proofErr w:type="spellEnd"/>
            <w:r w:rsidRPr="00261314">
              <w:rPr>
                <w:rFonts w:ascii="Trebuchet MS" w:hAnsi="Trebuchet MS" w:cs="Calibri"/>
                <w:color w:val="000000"/>
                <w:sz w:val="12"/>
                <w:szCs w:val="12"/>
              </w:rPr>
              <w:t xml:space="preserve"> </w:t>
            </w:r>
            <w:proofErr w:type="spellStart"/>
            <w:r w:rsidRPr="00261314">
              <w:rPr>
                <w:rFonts w:ascii="Trebuchet MS" w:hAnsi="Trebuchet MS" w:cs="Calibri"/>
                <w:color w:val="000000"/>
                <w:sz w:val="12"/>
                <w:szCs w:val="12"/>
              </w:rPr>
              <w:t>Koordinasi</w:t>
            </w:r>
            <w:proofErr w:type="spellEnd"/>
            <w:r w:rsidRPr="00261314">
              <w:rPr>
                <w:rFonts w:ascii="Trebuchet MS" w:hAnsi="Trebuchet MS" w:cs="Calibri"/>
                <w:color w:val="000000"/>
                <w:sz w:val="12"/>
                <w:szCs w:val="12"/>
              </w:rPr>
              <w:t>/</w:t>
            </w:r>
            <w:proofErr w:type="spellStart"/>
            <w:r w:rsidRPr="00261314">
              <w:rPr>
                <w:rFonts w:ascii="Trebuchet MS" w:hAnsi="Trebuchet MS" w:cs="Calibri"/>
                <w:color w:val="000000"/>
                <w:sz w:val="12"/>
                <w:szCs w:val="12"/>
              </w:rPr>
              <w:t>Sinergi</w:t>
            </w:r>
            <w:proofErr w:type="spellEnd"/>
            <w:r w:rsidRPr="00261314">
              <w:rPr>
                <w:rFonts w:ascii="Trebuchet MS" w:hAnsi="Trebuchet MS" w:cs="Calibri"/>
                <w:color w:val="000000"/>
                <w:sz w:val="12"/>
                <w:szCs w:val="12"/>
              </w:rPr>
              <w:t xml:space="preserve"> </w:t>
            </w:r>
            <w:proofErr w:type="spellStart"/>
            <w:r w:rsidRPr="00261314">
              <w:rPr>
                <w:rFonts w:ascii="Trebuchet MS" w:hAnsi="Trebuchet MS" w:cs="Calibri"/>
                <w:color w:val="000000"/>
                <w:sz w:val="12"/>
                <w:szCs w:val="12"/>
              </w:rPr>
              <w:t>dengan</w:t>
            </w:r>
            <w:proofErr w:type="spellEnd"/>
            <w:r w:rsidRPr="00261314">
              <w:rPr>
                <w:rFonts w:ascii="Trebuchet MS" w:hAnsi="Trebuchet MS" w:cs="Calibri"/>
                <w:color w:val="000000"/>
                <w:sz w:val="12"/>
                <w:szCs w:val="12"/>
              </w:rPr>
              <w:t xml:space="preserve"> </w:t>
            </w:r>
            <w:proofErr w:type="spellStart"/>
            <w:r w:rsidRPr="00261314">
              <w:rPr>
                <w:rFonts w:ascii="Trebuchet MS" w:hAnsi="Trebuchet MS" w:cs="Calibri"/>
                <w:color w:val="000000"/>
                <w:sz w:val="12"/>
                <w:szCs w:val="12"/>
              </w:rPr>
              <w:t>Perangkat</w:t>
            </w:r>
            <w:proofErr w:type="spellEnd"/>
            <w:r w:rsidRPr="00261314">
              <w:rPr>
                <w:rFonts w:ascii="Trebuchet MS" w:hAnsi="Trebuchet MS" w:cs="Calibri"/>
                <w:color w:val="000000"/>
                <w:sz w:val="12"/>
                <w:szCs w:val="12"/>
              </w:rPr>
              <w:t xml:space="preserve"> Daerah yang </w:t>
            </w:r>
            <w:proofErr w:type="spellStart"/>
            <w:r w:rsidRPr="00261314">
              <w:rPr>
                <w:rFonts w:ascii="Trebuchet MS" w:hAnsi="Trebuchet MS" w:cs="Calibri"/>
                <w:color w:val="000000"/>
                <w:sz w:val="12"/>
                <w:szCs w:val="12"/>
              </w:rPr>
              <w:t>Tugas</w:t>
            </w:r>
            <w:proofErr w:type="spellEnd"/>
            <w:r w:rsidRPr="00261314">
              <w:rPr>
                <w:rFonts w:ascii="Trebuchet MS" w:hAnsi="Trebuchet MS" w:cs="Calibri"/>
                <w:color w:val="000000"/>
                <w:sz w:val="12"/>
                <w:szCs w:val="12"/>
              </w:rPr>
              <w:t xml:space="preserve"> dan </w:t>
            </w:r>
            <w:proofErr w:type="spellStart"/>
            <w:r w:rsidRPr="00261314">
              <w:rPr>
                <w:rFonts w:ascii="Trebuchet MS" w:hAnsi="Trebuchet MS" w:cs="Calibri"/>
                <w:color w:val="000000"/>
                <w:sz w:val="12"/>
                <w:szCs w:val="12"/>
              </w:rPr>
              <w:t>Fungsinya</w:t>
            </w:r>
            <w:proofErr w:type="spellEnd"/>
            <w:r w:rsidRPr="00261314">
              <w:rPr>
                <w:rFonts w:ascii="Trebuchet MS" w:hAnsi="Trebuchet MS" w:cs="Calibri"/>
                <w:color w:val="000000"/>
                <w:sz w:val="12"/>
                <w:szCs w:val="12"/>
              </w:rPr>
              <w:t xml:space="preserve"> di </w:t>
            </w:r>
            <w:proofErr w:type="spellStart"/>
            <w:r w:rsidRPr="00261314">
              <w:rPr>
                <w:rFonts w:ascii="Trebuchet MS" w:hAnsi="Trebuchet MS" w:cs="Calibri"/>
                <w:color w:val="000000"/>
                <w:sz w:val="12"/>
                <w:szCs w:val="12"/>
              </w:rPr>
              <w:t>Bidang</w:t>
            </w:r>
            <w:proofErr w:type="spellEnd"/>
            <w:r w:rsidRPr="00261314">
              <w:rPr>
                <w:rFonts w:ascii="Trebuchet MS" w:hAnsi="Trebuchet MS" w:cs="Calibri"/>
                <w:color w:val="000000"/>
                <w:sz w:val="12"/>
                <w:szCs w:val="12"/>
              </w:rPr>
              <w:t xml:space="preserve"> </w:t>
            </w:r>
            <w:proofErr w:type="spellStart"/>
            <w:r w:rsidRPr="00261314">
              <w:rPr>
                <w:rFonts w:ascii="Trebuchet MS" w:hAnsi="Trebuchet MS" w:cs="Calibri"/>
                <w:color w:val="000000"/>
                <w:sz w:val="12"/>
                <w:szCs w:val="12"/>
              </w:rPr>
              <w:t>Penegakan</w:t>
            </w:r>
            <w:proofErr w:type="spellEnd"/>
            <w:r w:rsidRPr="00261314">
              <w:rPr>
                <w:rFonts w:ascii="Trebuchet MS" w:hAnsi="Trebuchet MS" w:cs="Calibri"/>
                <w:color w:val="000000"/>
                <w:sz w:val="12"/>
                <w:szCs w:val="12"/>
              </w:rPr>
              <w:t xml:space="preserve"> </w:t>
            </w:r>
            <w:proofErr w:type="spellStart"/>
            <w:r w:rsidRPr="00261314">
              <w:rPr>
                <w:rFonts w:ascii="Trebuchet MS" w:hAnsi="Trebuchet MS" w:cs="Calibri"/>
                <w:color w:val="000000"/>
                <w:sz w:val="12"/>
                <w:szCs w:val="12"/>
              </w:rPr>
              <w:t>Peraturan</w:t>
            </w:r>
            <w:proofErr w:type="spellEnd"/>
            <w:r w:rsidRPr="00261314">
              <w:rPr>
                <w:rFonts w:ascii="Trebuchet MS" w:hAnsi="Trebuchet MS" w:cs="Calibri"/>
                <w:color w:val="000000"/>
                <w:sz w:val="12"/>
                <w:szCs w:val="12"/>
              </w:rPr>
              <w:t xml:space="preserve"> </w:t>
            </w:r>
            <w:proofErr w:type="spellStart"/>
            <w:r w:rsidRPr="00261314">
              <w:rPr>
                <w:rFonts w:ascii="Trebuchet MS" w:hAnsi="Trebuchet MS" w:cs="Calibri"/>
                <w:color w:val="000000"/>
                <w:sz w:val="12"/>
                <w:szCs w:val="12"/>
              </w:rPr>
              <w:t>Perundang</w:t>
            </w:r>
            <w:proofErr w:type="spellEnd"/>
            <w:r w:rsidRPr="00261314">
              <w:rPr>
                <w:rFonts w:ascii="Trebuchet MS" w:hAnsi="Trebuchet MS" w:cs="Calibri"/>
                <w:color w:val="000000"/>
                <w:sz w:val="12"/>
                <w:szCs w:val="12"/>
              </w:rPr>
              <w:t xml:space="preserve">- </w:t>
            </w:r>
            <w:proofErr w:type="spellStart"/>
            <w:r w:rsidRPr="00261314">
              <w:rPr>
                <w:rFonts w:ascii="Trebuchet MS" w:hAnsi="Trebuchet MS" w:cs="Calibri"/>
                <w:color w:val="000000"/>
                <w:sz w:val="12"/>
                <w:szCs w:val="12"/>
              </w:rPr>
              <w:t>Undangan</w:t>
            </w:r>
            <w:proofErr w:type="spellEnd"/>
            <w:r w:rsidRPr="00261314">
              <w:rPr>
                <w:rFonts w:ascii="Trebuchet MS" w:hAnsi="Trebuchet MS" w:cs="Calibri"/>
                <w:color w:val="000000"/>
                <w:sz w:val="12"/>
                <w:szCs w:val="12"/>
              </w:rPr>
              <w:t xml:space="preserve"> dan/</w:t>
            </w:r>
            <w:proofErr w:type="spellStart"/>
            <w:r w:rsidRPr="00261314">
              <w:rPr>
                <w:rFonts w:ascii="Trebuchet MS" w:hAnsi="Trebuchet MS" w:cs="Calibri"/>
                <w:color w:val="000000"/>
                <w:sz w:val="12"/>
                <w:szCs w:val="12"/>
              </w:rPr>
              <w:t>atau</w:t>
            </w:r>
            <w:proofErr w:type="spellEnd"/>
            <w:r w:rsidRPr="00261314">
              <w:rPr>
                <w:rFonts w:ascii="Trebuchet MS" w:hAnsi="Trebuchet MS" w:cs="Calibri"/>
                <w:color w:val="000000"/>
                <w:sz w:val="12"/>
                <w:szCs w:val="12"/>
              </w:rPr>
              <w:t xml:space="preserve"> </w:t>
            </w:r>
            <w:proofErr w:type="spellStart"/>
            <w:r w:rsidRPr="00261314">
              <w:rPr>
                <w:rFonts w:ascii="Trebuchet MS" w:hAnsi="Trebuchet MS" w:cs="Calibri"/>
                <w:color w:val="000000"/>
                <w:sz w:val="12"/>
                <w:szCs w:val="12"/>
              </w:rPr>
              <w:t>Kepolisian</w:t>
            </w:r>
            <w:proofErr w:type="spellEnd"/>
            <w:r w:rsidRPr="00261314">
              <w:rPr>
                <w:rFonts w:ascii="Trebuchet MS" w:hAnsi="Trebuchet MS" w:cs="Calibri"/>
                <w:color w:val="000000"/>
                <w:sz w:val="12"/>
                <w:szCs w:val="12"/>
              </w:rPr>
              <w:t xml:space="preserve"> Negara </w:t>
            </w:r>
            <w:proofErr w:type="spellStart"/>
            <w:r w:rsidRPr="00261314">
              <w:rPr>
                <w:rFonts w:ascii="Trebuchet MS" w:hAnsi="Trebuchet MS" w:cs="Calibri"/>
                <w:color w:val="000000"/>
                <w:sz w:val="12"/>
                <w:szCs w:val="12"/>
              </w:rPr>
              <w:t>Republik</w:t>
            </w:r>
            <w:proofErr w:type="spellEnd"/>
            <w:r w:rsidRPr="00261314">
              <w:rPr>
                <w:rFonts w:ascii="Trebuchet MS" w:hAnsi="Trebuchet MS" w:cs="Calibri"/>
                <w:color w:val="000000"/>
                <w:sz w:val="12"/>
                <w:szCs w:val="12"/>
              </w:rPr>
              <w:t xml:space="preserve"> Indonesia</w:t>
            </w:r>
          </w:p>
        </w:tc>
        <w:tc>
          <w:tcPr>
            <w:tcW w:w="800" w:type="dxa"/>
            <w:tcBorders>
              <w:top w:val="single" w:sz="4" w:space="0" w:color="auto"/>
              <w:left w:val="single" w:sz="4" w:space="0" w:color="auto"/>
              <w:bottom w:val="single" w:sz="4" w:space="0" w:color="auto"/>
              <w:right w:val="single" w:sz="4" w:space="0" w:color="auto"/>
            </w:tcBorders>
            <w:shd w:val="clear" w:color="auto" w:fill="auto"/>
            <w:hideMark/>
          </w:tcPr>
          <w:p w14:paraId="058D93B9" w14:textId="77777777" w:rsidR="00261314" w:rsidRPr="00261314" w:rsidRDefault="00261314" w:rsidP="00261314">
            <w:pPr>
              <w:spacing w:before="0" w:after="0" w:line="240" w:lineRule="auto"/>
              <w:jc w:val="center"/>
              <w:rPr>
                <w:rFonts w:ascii="Trebuchet MS" w:hAnsi="Trebuchet MS" w:cs="Calibri"/>
                <w:color w:val="000000"/>
                <w:sz w:val="12"/>
                <w:szCs w:val="12"/>
              </w:rPr>
            </w:pPr>
            <w:proofErr w:type="spellStart"/>
            <w:r w:rsidRPr="00261314">
              <w:rPr>
                <w:rFonts w:ascii="Trebuchet MS" w:hAnsi="Trebuchet MS" w:cs="Calibri"/>
                <w:color w:val="000000"/>
                <w:sz w:val="12"/>
                <w:szCs w:val="12"/>
              </w:rPr>
              <w:t>kegiatan</w:t>
            </w:r>
            <w:proofErr w:type="spellEnd"/>
          </w:p>
        </w:tc>
        <w:tc>
          <w:tcPr>
            <w:tcW w:w="800" w:type="dxa"/>
            <w:tcBorders>
              <w:top w:val="single" w:sz="4" w:space="0" w:color="auto"/>
              <w:left w:val="single" w:sz="4" w:space="0" w:color="auto"/>
              <w:bottom w:val="single" w:sz="4" w:space="0" w:color="auto"/>
              <w:right w:val="single" w:sz="4" w:space="0" w:color="auto"/>
            </w:tcBorders>
            <w:shd w:val="clear" w:color="auto" w:fill="auto"/>
            <w:hideMark/>
          </w:tcPr>
          <w:p w14:paraId="2368DE79" w14:textId="77777777" w:rsidR="00261314" w:rsidRPr="00261314" w:rsidRDefault="00261314" w:rsidP="00261314">
            <w:pPr>
              <w:spacing w:before="0" w:after="0" w:line="240" w:lineRule="auto"/>
              <w:jc w:val="center"/>
              <w:rPr>
                <w:rFonts w:ascii="Trebuchet MS" w:hAnsi="Trebuchet MS" w:cs="Calibri"/>
                <w:color w:val="000000"/>
                <w:sz w:val="12"/>
                <w:szCs w:val="12"/>
              </w:rPr>
            </w:pPr>
            <w:r w:rsidRPr="00261314">
              <w:rPr>
                <w:rFonts w:ascii="Trebuchet MS" w:hAnsi="Trebuchet MS" w:cs="Calibri"/>
                <w:color w:val="000000"/>
                <w:sz w:val="12"/>
                <w:szCs w:val="12"/>
              </w:rPr>
              <w:t>2</w:t>
            </w:r>
          </w:p>
        </w:tc>
        <w:tc>
          <w:tcPr>
            <w:tcW w:w="860" w:type="dxa"/>
            <w:tcBorders>
              <w:top w:val="single" w:sz="4" w:space="0" w:color="auto"/>
              <w:left w:val="single" w:sz="4" w:space="0" w:color="auto"/>
              <w:bottom w:val="single" w:sz="4" w:space="0" w:color="auto"/>
              <w:right w:val="single" w:sz="4" w:space="0" w:color="auto"/>
            </w:tcBorders>
            <w:shd w:val="clear" w:color="auto" w:fill="auto"/>
            <w:hideMark/>
          </w:tcPr>
          <w:p w14:paraId="092B9FA0" w14:textId="77777777" w:rsidR="00261314" w:rsidRPr="00261314" w:rsidRDefault="00261314" w:rsidP="00261314">
            <w:pPr>
              <w:spacing w:before="0" w:after="0" w:line="240" w:lineRule="auto"/>
              <w:jc w:val="center"/>
              <w:rPr>
                <w:rFonts w:ascii="Trebuchet MS" w:hAnsi="Trebuchet MS" w:cs="Calibri"/>
                <w:color w:val="000000"/>
                <w:sz w:val="12"/>
                <w:szCs w:val="12"/>
              </w:rPr>
            </w:pPr>
            <w:r w:rsidRPr="00261314">
              <w:rPr>
                <w:rFonts w:ascii="Trebuchet MS" w:hAnsi="Trebuchet MS" w:cs="Calibri"/>
                <w:color w:val="000000"/>
                <w:sz w:val="12"/>
                <w:szCs w:val="12"/>
              </w:rPr>
              <w:t>2</w:t>
            </w:r>
          </w:p>
        </w:tc>
        <w:tc>
          <w:tcPr>
            <w:tcW w:w="1100" w:type="dxa"/>
            <w:tcBorders>
              <w:top w:val="single" w:sz="4" w:space="0" w:color="auto"/>
              <w:left w:val="single" w:sz="4" w:space="0" w:color="auto"/>
              <w:bottom w:val="single" w:sz="4" w:space="0" w:color="auto"/>
              <w:right w:val="single" w:sz="4" w:space="0" w:color="auto"/>
            </w:tcBorders>
            <w:shd w:val="clear" w:color="auto" w:fill="auto"/>
            <w:noWrap/>
            <w:hideMark/>
          </w:tcPr>
          <w:p w14:paraId="69978488" w14:textId="6E852D3E" w:rsidR="00261314" w:rsidRPr="00261314" w:rsidRDefault="00261314" w:rsidP="00245223">
            <w:pPr>
              <w:spacing w:before="0" w:after="0" w:line="240" w:lineRule="auto"/>
              <w:jc w:val="center"/>
              <w:rPr>
                <w:rFonts w:cs="Calibri"/>
                <w:color w:val="000000"/>
                <w:sz w:val="12"/>
                <w:szCs w:val="12"/>
              </w:rPr>
            </w:pPr>
            <w:r w:rsidRPr="00261314">
              <w:rPr>
                <w:rFonts w:cs="Calibri"/>
                <w:color w:val="000000"/>
                <w:sz w:val="12"/>
                <w:szCs w:val="12"/>
              </w:rPr>
              <w:t>2,500,000</w:t>
            </w:r>
          </w:p>
        </w:tc>
        <w:tc>
          <w:tcPr>
            <w:tcW w:w="1080" w:type="dxa"/>
            <w:tcBorders>
              <w:top w:val="single" w:sz="4" w:space="0" w:color="auto"/>
              <w:left w:val="single" w:sz="4" w:space="0" w:color="auto"/>
              <w:bottom w:val="single" w:sz="4" w:space="0" w:color="auto"/>
              <w:right w:val="single" w:sz="4" w:space="0" w:color="auto"/>
            </w:tcBorders>
            <w:shd w:val="clear" w:color="auto" w:fill="auto"/>
            <w:noWrap/>
            <w:hideMark/>
          </w:tcPr>
          <w:p w14:paraId="74C43337" w14:textId="68EAD7A6" w:rsidR="00261314" w:rsidRPr="00261314" w:rsidRDefault="00261314" w:rsidP="00245223">
            <w:pPr>
              <w:spacing w:before="0" w:after="0" w:line="240" w:lineRule="auto"/>
              <w:jc w:val="center"/>
              <w:rPr>
                <w:rFonts w:cs="Calibri"/>
                <w:color w:val="000000"/>
                <w:sz w:val="12"/>
                <w:szCs w:val="12"/>
              </w:rPr>
            </w:pPr>
            <w:r w:rsidRPr="00261314">
              <w:rPr>
                <w:rFonts w:cs="Calibri"/>
                <w:color w:val="000000"/>
                <w:sz w:val="12"/>
                <w:szCs w:val="12"/>
              </w:rPr>
              <w:t>2,500,000</w:t>
            </w:r>
          </w:p>
        </w:tc>
        <w:tc>
          <w:tcPr>
            <w:tcW w:w="940" w:type="dxa"/>
            <w:tcBorders>
              <w:top w:val="single" w:sz="4" w:space="0" w:color="auto"/>
              <w:left w:val="single" w:sz="4" w:space="0" w:color="auto"/>
              <w:bottom w:val="single" w:sz="4" w:space="0" w:color="auto"/>
              <w:right w:val="single" w:sz="4" w:space="0" w:color="auto"/>
            </w:tcBorders>
            <w:shd w:val="clear" w:color="auto" w:fill="auto"/>
            <w:hideMark/>
          </w:tcPr>
          <w:p w14:paraId="25EDAEB5" w14:textId="77777777" w:rsidR="00261314" w:rsidRPr="00261314" w:rsidRDefault="00261314" w:rsidP="00245223">
            <w:pPr>
              <w:spacing w:before="0" w:after="0" w:line="240" w:lineRule="auto"/>
              <w:jc w:val="center"/>
              <w:rPr>
                <w:rFonts w:ascii="Trebuchet MS" w:hAnsi="Trebuchet MS" w:cs="Calibri"/>
                <w:color w:val="000000"/>
                <w:sz w:val="12"/>
                <w:szCs w:val="12"/>
              </w:rPr>
            </w:pPr>
            <w:r w:rsidRPr="00261314">
              <w:rPr>
                <w:rFonts w:ascii="Trebuchet MS" w:hAnsi="Trebuchet MS" w:cs="Calibri"/>
                <w:color w:val="000000"/>
                <w:sz w:val="12"/>
                <w:szCs w:val="12"/>
              </w:rPr>
              <w:t>100.00</w:t>
            </w:r>
          </w:p>
        </w:tc>
      </w:tr>
      <w:tr w:rsidR="00261314" w:rsidRPr="00261314" w14:paraId="2C51A531" w14:textId="77777777" w:rsidTr="00245223">
        <w:trPr>
          <w:trHeight w:val="610"/>
        </w:trPr>
        <w:tc>
          <w:tcPr>
            <w:tcW w:w="420" w:type="dxa"/>
            <w:tcBorders>
              <w:top w:val="single" w:sz="4" w:space="0" w:color="auto"/>
              <w:left w:val="single" w:sz="8" w:space="0" w:color="auto"/>
              <w:bottom w:val="single" w:sz="8" w:space="0" w:color="auto"/>
              <w:right w:val="single" w:sz="8" w:space="0" w:color="auto"/>
            </w:tcBorders>
            <w:shd w:val="clear" w:color="000000" w:fill="FFFF66"/>
            <w:hideMark/>
          </w:tcPr>
          <w:p w14:paraId="76A7DA72" w14:textId="77777777" w:rsidR="00261314" w:rsidRPr="00261314" w:rsidRDefault="00261314" w:rsidP="00261314">
            <w:pPr>
              <w:spacing w:before="0" w:after="0" w:line="240" w:lineRule="auto"/>
              <w:jc w:val="center"/>
              <w:rPr>
                <w:rFonts w:ascii="Trebuchet MS" w:hAnsi="Trebuchet MS" w:cs="Calibri"/>
                <w:b/>
                <w:bCs/>
                <w:color w:val="000000"/>
                <w:sz w:val="12"/>
                <w:szCs w:val="12"/>
              </w:rPr>
            </w:pPr>
            <w:r w:rsidRPr="00261314">
              <w:rPr>
                <w:rFonts w:ascii="Trebuchet MS" w:hAnsi="Trebuchet MS" w:cs="Calibri"/>
                <w:b/>
                <w:bCs/>
                <w:color w:val="000000"/>
                <w:sz w:val="12"/>
                <w:szCs w:val="12"/>
              </w:rPr>
              <w:t>5</w:t>
            </w:r>
          </w:p>
        </w:tc>
        <w:tc>
          <w:tcPr>
            <w:tcW w:w="1720" w:type="dxa"/>
            <w:tcBorders>
              <w:top w:val="single" w:sz="4" w:space="0" w:color="auto"/>
              <w:left w:val="nil"/>
              <w:bottom w:val="single" w:sz="8" w:space="0" w:color="auto"/>
              <w:right w:val="single" w:sz="8" w:space="0" w:color="auto"/>
            </w:tcBorders>
            <w:shd w:val="clear" w:color="000000" w:fill="FFFF66"/>
            <w:hideMark/>
          </w:tcPr>
          <w:p w14:paraId="20743A95" w14:textId="77777777" w:rsidR="00261314" w:rsidRPr="00261314" w:rsidRDefault="00261314" w:rsidP="00261314">
            <w:pPr>
              <w:spacing w:before="0" w:after="0" w:line="240" w:lineRule="auto"/>
              <w:rPr>
                <w:rFonts w:ascii="Trebuchet MS" w:hAnsi="Trebuchet MS" w:cs="Calibri"/>
                <w:b/>
                <w:bCs/>
                <w:color w:val="000000"/>
                <w:sz w:val="12"/>
                <w:szCs w:val="12"/>
              </w:rPr>
            </w:pPr>
            <w:r w:rsidRPr="00261314">
              <w:rPr>
                <w:rFonts w:ascii="Trebuchet MS" w:hAnsi="Trebuchet MS" w:cs="Calibri"/>
                <w:b/>
                <w:bCs/>
                <w:color w:val="000000"/>
                <w:sz w:val="12"/>
                <w:szCs w:val="12"/>
              </w:rPr>
              <w:t>PROGRAM PENYELENGGARAAN URUSAN PEMERINTAHAN UMUM</w:t>
            </w:r>
          </w:p>
        </w:tc>
        <w:tc>
          <w:tcPr>
            <w:tcW w:w="1920" w:type="dxa"/>
            <w:tcBorders>
              <w:top w:val="single" w:sz="4" w:space="0" w:color="auto"/>
              <w:left w:val="nil"/>
              <w:bottom w:val="single" w:sz="8" w:space="0" w:color="auto"/>
              <w:right w:val="nil"/>
            </w:tcBorders>
            <w:shd w:val="clear" w:color="000000" w:fill="FFFF66"/>
            <w:hideMark/>
          </w:tcPr>
          <w:p w14:paraId="25F820A6" w14:textId="77777777" w:rsidR="00261314" w:rsidRPr="00261314" w:rsidRDefault="00261314" w:rsidP="00261314">
            <w:pPr>
              <w:spacing w:before="0" w:after="0" w:line="240" w:lineRule="auto"/>
              <w:rPr>
                <w:rFonts w:ascii="Trebuchet MS" w:hAnsi="Trebuchet MS" w:cs="Calibri"/>
                <w:b/>
                <w:bCs/>
                <w:color w:val="000000"/>
                <w:sz w:val="12"/>
                <w:szCs w:val="12"/>
              </w:rPr>
            </w:pPr>
            <w:proofErr w:type="spellStart"/>
            <w:r w:rsidRPr="00261314">
              <w:rPr>
                <w:rFonts w:ascii="Trebuchet MS" w:hAnsi="Trebuchet MS" w:cs="Calibri"/>
                <w:b/>
                <w:bCs/>
                <w:color w:val="000000"/>
                <w:sz w:val="12"/>
                <w:szCs w:val="12"/>
              </w:rPr>
              <w:t>Persentase</w:t>
            </w:r>
            <w:proofErr w:type="spellEnd"/>
            <w:r w:rsidRPr="00261314">
              <w:rPr>
                <w:rFonts w:ascii="Trebuchet MS" w:hAnsi="Trebuchet MS" w:cs="Calibri"/>
                <w:b/>
                <w:bCs/>
                <w:color w:val="000000"/>
                <w:sz w:val="12"/>
                <w:szCs w:val="12"/>
              </w:rPr>
              <w:t xml:space="preserve"> </w:t>
            </w:r>
            <w:proofErr w:type="spellStart"/>
            <w:r w:rsidRPr="00261314">
              <w:rPr>
                <w:rFonts w:ascii="Trebuchet MS" w:hAnsi="Trebuchet MS" w:cs="Calibri"/>
                <w:b/>
                <w:bCs/>
                <w:color w:val="000000"/>
                <w:sz w:val="12"/>
                <w:szCs w:val="12"/>
              </w:rPr>
              <w:t>Penyelenggaraan</w:t>
            </w:r>
            <w:proofErr w:type="spellEnd"/>
            <w:r w:rsidRPr="00261314">
              <w:rPr>
                <w:rFonts w:ascii="Trebuchet MS" w:hAnsi="Trebuchet MS" w:cs="Calibri"/>
                <w:b/>
                <w:bCs/>
                <w:color w:val="000000"/>
                <w:sz w:val="12"/>
                <w:szCs w:val="12"/>
              </w:rPr>
              <w:t xml:space="preserve"> </w:t>
            </w:r>
            <w:proofErr w:type="spellStart"/>
            <w:proofErr w:type="gramStart"/>
            <w:r w:rsidRPr="00261314">
              <w:rPr>
                <w:rFonts w:ascii="Trebuchet MS" w:hAnsi="Trebuchet MS" w:cs="Calibri"/>
                <w:b/>
                <w:bCs/>
                <w:color w:val="000000"/>
                <w:sz w:val="12"/>
                <w:szCs w:val="12"/>
              </w:rPr>
              <w:t>Urusan</w:t>
            </w:r>
            <w:proofErr w:type="spellEnd"/>
            <w:r w:rsidRPr="00261314">
              <w:rPr>
                <w:rFonts w:ascii="Trebuchet MS" w:hAnsi="Trebuchet MS" w:cs="Calibri"/>
                <w:b/>
                <w:bCs/>
                <w:color w:val="000000"/>
                <w:sz w:val="12"/>
                <w:szCs w:val="12"/>
              </w:rPr>
              <w:t xml:space="preserve">  </w:t>
            </w:r>
            <w:proofErr w:type="spellStart"/>
            <w:r w:rsidRPr="00261314">
              <w:rPr>
                <w:rFonts w:ascii="Trebuchet MS" w:hAnsi="Trebuchet MS" w:cs="Calibri"/>
                <w:b/>
                <w:bCs/>
                <w:color w:val="000000"/>
                <w:sz w:val="12"/>
                <w:szCs w:val="12"/>
              </w:rPr>
              <w:t>Pemerintahan</w:t>
            </w:r>
            <w:proofErr w:type="spellEnd"/>
            <w:proofErr w:type="gramEnd"/>
            <w:r w:rsidRPr="00261314">
              <w:rPr>
                <w:rFonts w:ascii="Trebuchet MS" w:hAnsi="Trebuchet MS" w:cs="Calibri"/>
                <w:b/>
                <w:bCs/>
                <w:color w:val="000000"/>
                <w:sz w:val="12"/>
                <w:szCs w:val="12"/>
              </w:rPr>
              <w:t xml:space="preserve"> </w:t>
            </w:r>
            <w:proofErr w:type="spellStart"/>
            <w:r w:rsidRPr="00261314">
              <w:rPr>
                <w:rFonts w:ascii="Trebuchet MS" w:hAnsi="Trebuchet MS" w:cs="Calibri"/>
                <w:b/>
                <w:bCs/>
                <w:color w:val="000000"/>
                <w:sz w:val="12"/>
                <w:szCs w:val="12"/>
              </w:rPr>
              <w:t>Umum</w:t>
            </w:r>
            <w:proofErr w:type="spellEnd"/>
            <w:r w:rsidRPr="00261314">
              <w:rPr>
                <w:rFonts w:ascii="Trebuchet MS" w:hAnsi="Trebuchet MS" w:cs="Calibri"/>
                <w:b/>
                <w:bCs/>
                <w:color w:val="000000"/>
                <w:sz w:val="12"/>
                <w:szCs w:val="12"/>
              </w:rPr>
              <w:t xml:space="preserve"> </w:t>
            </w:r>
          </w:p>
        </w:tc>
        <w:tc>
          <w:tcPr>
            <w:tcW w:w="800" w:type="dxa"/>
            <w:tcBorders>
              <w:top w:val="single" w:sz="4" w:space="0" w:color="auto"/>
              <w:left w:val="single" w:sz="8" w:space="0" w:color="auto"/>
              <w:bottom w:val="single" w:sz="8" w:space="0" w:color="auto"/>
              <w:right w:val="single" w:sz="8" w:space="0" w:color="auto"/>
            </w:tcBorders>
            <w:shd w:val="clear" w:color="000000" w:fill="FFFF66"/>
            <w:hideMark/>
          </w:tcPr>
          <w:p w14:paraId="3B0954D3" w14:textId="77777777" w:rsidR="00261314" w:rsidRPr="00261314" w:rsidRDefault="00261314" w:rsidP="00261314">
            <w:pPr>
              <w:spacing w:before="0" w:after="0" w:line="240" w:lineRule="auto"/>
              <w:jc w:val="center"/>
              <w:rPr>
                <w:rFonts w:ascii="Trebuchet MS" w:hAnsi="Trebuchet MS" w:cs="Calibri"/>
                <w:color w:val="000000"/>
                <w:sz w:val="12"/>
                <w:szCs w:val="12"/>
              </w:rPr>
            </w:pPr>
            <w:r w:rsidRPr="00261314">
              <w:rPr>
                <w:rFonts w:ascii="Trebuchet MS" w:hAnsi="Trebuchet MS" w:cs="Calibri"/>
                <w:color w:val="000000"/>
                <w:sz w:val="12"/>
                <w:szCs w:val="12"/>
              </w:rPr>
              <w:t>100%</w:t>
            </w:r>
          </w:p>
        </w:tc>
        <w:tc>
          <w:tcPr>
            <w:tcW w:w="800" w:type="dxa"/>
            <w:tcBorders>
              <w:top w:val="single" w:sz="4" w:space="0" w:color="auto"/>
              <w:left w:val="nil"/>
              <w:bottom w:val="single" w:sz="8" w:space="0" w:color="auto"/>
              <w:right w:val="single" w:sz="8" w:space="0" w:color="auto"/>
            </w:tcBorders>
            <w:shd w:val="clear" w:color="000000" w:fill="FFFF66"/>
            <w:hideMark/>
          </w:tcPr>
          <w:p w14:paraId="7007F84B" w14:textId="77777777" w:rsidR="00261314" w:rsidRPr="00261314" w:rsidRDefault="00261314" w:rsidP="00261314">
            <w:pPr>
              <w:spacing w:before="0" w:after="0" w:line="240" w:lineRule="auto"/>
              <w:jc w:val="center"/>
              <w:rPr>
                <w:rFonts w:ascii="Trebuchet MS" w:hAnsi="Trebuchet MS" w:cs="Calibri"/>
                <w:b/>
                <w:bCs/>
                <w:color w:val="000000"/>
                <w:sz w:val="12"/>
                <w:szCs w:val="12"/>
              </w:rPr>
            </w:pPr>
            <w:r w:rsidRPr="00261314">
              <w:rPr>
                <w:rFonts w:ascii="Trebuchet MS" w:hAnsi="Trebuchet MS" w:cs="Calibri"/>
                <w:b/>
                <w:bCs/>
                <w:color w:val="000000"/>
                <w:sz w:val="12"/>
                <w:szCs w:val="12"/>
              </w:rPr>
              <w:t>100%</w:t>
            </w:r>
          </w:p>
        </w:tc>
        <w:tc>
          <w:tcPr>
            <w:tcW w:w="860" w:type="dxa"/>
            <w:tcBorders>
              <w:top w:val="single" w:sz="4" w:space="0" w:color="auto"/>
              <w:left w:val="nil"/>
              <w:bottom w:val="single" w:sz="8" w:space="0" w:color="auto"/>
              <w:right w:val="single" w:sz="8" w:space="0" w:color="auto"/>
            </w:tcBorders>
            <w:shd w:val="clear" w:color="000000" w:fill="FFFF66"/>
            <w:hideMark/>
          </w:tcPr>
          <w:p w14:paraId="7CCD46AF" w14:textId="77777777" w:rsidR="00261314" w:rsidRPr="00261314" w:rsidRDefault="00261314" w:rsidP="00261314">
            <w:pPr>
              <w:spacing w:before="0" w:after="0" w:line="240" w:lineRule="auto"/>
              <w:jc w:val="center"/>
              <w:rPr>
                <w:rFonts w:ascii="Trebuchet MS" w:hAnsi="Trebuchet MS" w:cs="Calibri"/>
                <w:b/>
                <w:bCs/>
                <w:color w:val="000000"/>
                <w:sz w:val="12"/>
                <w:szCs w:val="12"/>
              </w:rPr>
            </w:pPr>
            <w:r w:rsidRPr="00261314">
              <w:rPr>
                <w:rFonts w:ascii="Trebuchet MS" w:hAnsi="Trebuchet MS" w:cs="Calibri"/>
                <w:b/>
                <w:bCs/>
                <w:color w:val="000000"/>
                <w:sz w:val="12"/>
                <w:szCs w:val="12"/>
              </w:rPr>
              <w:t>100%</w:t>
            </w:r>
          </w:p>
        </w:tc>
        <w:tc>
          <w:tcPr>
            <w:tcW w:w="1100" w:type="dxa"/>
            <w:tcBorders>
              <w:top w:val="single" w:sz="4" w:space="0" w:color="auto"/>
              <w:left w:val="nil"/>
              <w:bottom w:val="single" w:sz="8" w:space="0" w:color="auto"/>
              <w:right w:val="single" w:sz="8" w:space="0" w:color="auto"/>
            </w:tcBorders>
            <w:shd w:val="clear" w:color="000000" w:fill="FFFF66"/>
            <w:hideMark/>
          </w:tcPr>
          <w:p w14:paraId="6A1DA813" w14:textId="3E4C7DE9" w:rsidR="00261314" w:rsidRPr="00261314" w:rsidRDefault="00261314" w:rsidP="00245223">
            <w:pPr>
              <w:spacing w:before="0" w:after="0" w:line="240" w:lineRule="auto"/>
              <w:jc w:val="center"/>
              <w:rPr>
                <w:rFonts w:ascii="Trebuchet MS" w:hAnsi="Trebuchet MS" w:cs="Calibri"/>
                <w:b/>
                <w:bCs/>
                <w:color w:val="000000"/>
                <w:sz w:val="12"/>
                <w:szCs w:val="12"/>
              </w:rPr>
            </w:pPr>
            <w:r w:rsidRPr="00261314">
              <w:rPr>
                <w:rFonts w:ascii="Trebuchet MS" w:hAnsi="Trebuchet MS" w:cs="Calibri"/>
                <w:b/>
                <w:bCs/>
                <w:color w:val="000000"/>
                <w:sz w:val="12"/>
                <w:szCs w:val="12"/>
              </w:rPr>
              <w:t>93,060,000</w:t>
            </w:r>
          </w:p>
        </w:tc>
        <w:tc>
          <w:tcPr>
            <w:tcW w:w="1080" w:type="dxa"/>
            <w:tcBorders>
              <w:top w:val="single" w:sz="4" w:space="0" w:color="auto"/>
              <w:left w:val="nil"/>
              <w:bottom w:val="single" w:sz="8" w:space="0" w:color="auto"/>
              <w:right w:val="single" w:sz="8" w:space="0" w:color="auto"/>
            </w:tcBorders>
            <w:shd w:val="clear" w:color="000000" w:fill="FFFF66"/>
            <w:hideMark/>
          </w:tcPr>
          <w:p w14:paraId="0EC5CE87" w14:textId="394A4FD0" w:rsidR="00261314" w:rsidRPr="00261314" w:rsidRDefault="00261314" w:rsidP="00245223">
            <w:pPr>
              <w:spacing w:before="0" w:after="0" w:line="240" w:lineRule="auto"/>
              <w:jc w:val="center"/>
              <w:rPr>
                <w:rFonts w:ascii="Trebuchet MS" w:hAnsi="Trebuchet MS" w:cs="Calibri"/>
                <w:b/>
                <w:bCs/>
                <w:color w:val="000000"/>
                <w:sz w:val="12"/>
                <w:szCs w:val="12"/>
              </w:rPr>
            </w:pPr>
            <w:r w:rsidRPr="00261314">
              <w:rPr>
                <w:rFonts w:ascii="Trebuchet MS" w:hAnsi="Trebuchet MS" w:cs="Calibri"/>
                <w:b/>
                <w:bCs/>
                <w:color w:val="000000"/>
                <w:sz w:val="12"/>
                <w:szCs w:val="12"/>
              </w:rPr>
              <w:t>93,059,995</w:t>
            </w:r>
          </w:p>
        </w:tc>
        <w:tc>
          <w:tcPr>
            <w:tcW w:w="940" w:type="dxa"/>
            <w:tcBorders>
              <w:top w:val="single" w:sz="4" w:space="0" w:color="auto"/>
              <w:left w:val="nil"/>
              <w:bottom w:val="single" w:sz="8" w:space="0" w:color="auto"/>
              <w:right w:val="single" w:sz="8" w:space="0" w:color="auto"/>
            </w:tcBorders>
            <w:shd w:val="clear" w:color="000000" w:fill="FFFF66"/>
            <w:hideMark/>
          </w:tcPr>
          <w:p w14:paraId="5590BA8D" w14:textId="4A3887F6" w:rsidR="00261314" w:rsidRPr="00261314" w:rsidRDefault="00261314" w:rsidP="00245223">
            <w:pPr>
              <w:spacing w:before="0" w:after="0" w:line="240" w:lineRule="auto"/>
              <w:jc w:val="center"/>
              <w:rPr>
                <w:rFonts w:ascii="Trebuchet MS" w:hAnsi="Trebuchet MS" w:cs="Calibri"/>
                <w:b/>
                <w:bCs/>
                <w:color w:val="000000"/>
                <w:sz w:val="12"/>
                <w:szCs w:val="12"/>
              </w:rPr>
            </w:pPr>
            <w:r w:rsidRPr="00261314">
              <w:rPr>
                <w:rFonts w:ascii="Trebuchet MS" w:hAnsi="Trebuchet MS" w:cs="Calibri"/>
                <w:b/>
                <w:bCs/>
                <w:color w:val="000000"/>
                <w:sz w:val="12"/>
                <w:szCs w:val="12"/>
              </w:rPr>
              <w:t>100.00</w:t>
            </w:r>
          </w:p>
        </w:tc>
      </w:tr>
      <w:tr w:rsidR="00261314" w:rsidRPr="00261314" w14:paraId="73124A60" w14:textId="77777777" w:rsidTr="00245223">
        <w:trPr>
          <w:trHeight w:val="883"/>
        </w:trPr>
        <w:tc>
          <w:tcPr>
            <w:tcW w:w="420" w:type="dxa"/>
            <w:tcBorders>
              <w:top w:val="nil"/>
              <w:left w:val="single" w:sz="8" w:space="0" w:color="auto"/>
              <w:bottom w:val="single" w:sz="8" w:space="0" w:color="auto"/>
              <w:right w:val="single" w:sz="8" w:space="0" w:color="auto"/>
            </w:tcBorders>
            <w:shd w:val="clear" w:color="000000" w:fill="C6E0B4"/>
            <w:hideMark/>
          </w:tcPr>
          <w:p w14:paraId="533B06D7" w14:textId="77777777" w:rsidR="00261314" w:rsidRPr="00261314" w:rsidRDefault="00261314" w:rsidP="00261314">
            <w:pPr>
              <w:spacing w:before="0" w:after="0" w:line="240" w:lineRule="auto"/>
              <w:jc w:val="center"/>
              <w:rPr>
                <w:rFonts w:ascii="Trebuchet MS" w:hAnsi="Trebuchet MS" w:cs="Calibri"/>
                <w:b/>
                <w:bCs/>
                <w:color w:val="000000"/>
                <w:sz w:val="12"/>
                <w:szCs w:val="12"/>
              </w:rPr>
            </w:pPr>
            <w:r w:rsidRPr="00261314">
              <w:rPr>
                <w:rFonts w:ascii="Trebuchet MS" w:hAnsi="Trebuchet MS" w:cs="Calibri"/>
                <w:b/>
                <w:bCs/>
                <w:color w:val="000000"/>
                <w:sz w:val="12"/>
                <w:szCs w:val="12"/>
              </w:rPr>
              <w:t> </w:t>
            </w:r>
          </w:p>
        </w:tc>
        <w:tc>
          <w:tcPr>
            <w:tcW w:w="1720" w:type="dxa"/>
            <w:tcBorders>
              <w:top w:val="nil"/>
              <w:left w:val="nil"/>
              <w:bottom w:val="single" w:sz="8" w:space="0" w:color="auto"/>
              <w:right w:val="single" w:sz="8" w:space="0" w:color="auto"/>
            </w:tcBorders>
            <w:shd w:val="clear" w:color="000000" w:fill="C6E0B4"/>
            <w:hideMark/>
          </w:tcPr>
          <w:p w14:paraId="1A824F3C" w14:textId="77777777" w:rsidR="00261314" w:rsidRPr="00261314" w:rsidRDefault="00261314" w:rsidP="00261314">
            <w:pPr>
              <w:spacing w:before="0" w:after="0" w:line="240" w:lineRule="auto"/>
              <w:rPr>
                <w:rFonts w:ascii="Trebuchet MS" w:hAnsi="Trebuchet MS" w:cs="Calibri"/>
                <w:b/>
                <w:bCs/>
                <w:color w:val="000000"/>
                <w:sz w:val="12"/>
                <w:szCs w:val="12"/>
              </w:rPr>
            </w:pPr>
            <w:proofErr w:type="spellStart"/>
            <w:r w:rsidRPr="00261314">
              <w:rPr>
                <w:rFonts w:ascii="Trebuchet MS" w:hAnsi="Trebuchet MS" w:cs="Calibri"/>
                <w:b/>
                <w:bCs/>
                <w:color w:val="000000"/>
                <w:sz w:val="12"/>
                <w:szCs w:val="12"/>
              </w:rPr>
              <w:t>Penyelenggaraan</w:t>
            </w:r>
            <w:proofErr w:type="spellEnd"/>
            <w:r w:rsidRPr="00261314">
              <w:rPr>
                <w:rFonts w:ascii="Trebuchet MS" w:hAnsi="Trebuchet MS" w:cs="Calibri"/>
                <w:b/>
                <w:bCs/>
                <w:color w:val="000000"/>
                <w:sz w:val="12"/>
                <w:szCs w:val="12"/>
              </w:rPr>
              <w:t xml:space="preserve"> </w:t>
            </w:r>
            <w:proofErr w:type="spellStart"/>
            <w:r w:rsidRPr="00261314">
              <w:rPr>
                <w:rFonts w:ascii="Trebuchet MS" w:hAnsi="Trebuchet MS" w:cs="Calibri"/>
                <w:b/>
                <w:bCs/>
                <w:color w:val="000000"/>
                <w:sz w:val="12"/>
                <w:szCs w:val="12"/>
              </w:rPr>
              <w:t>Urusan</w:t>
            </w:r>
            <w:proofErr w:type="spellEnd"/>
            <w:r w:rsidRPr="00261314">
              <w:rPr>
                <w:rFonts w:ascii="Trebuchet MS" w:hAnsi="Trebuchet MS" w:cs="Calibri"/>
                <w:b/>
                <w:bCs/>
                <w:color w:val="000000"/>
                <w:sz w:val="12"/>
                <w:szCs w:val="12"/>
              </w:rPr>
              <w:t xml:space="preserve"> </w:t>
            </w:r>
            <w:proofErr w:type="spellStart"/>
            <w:r w:rsidRPr="00261314">
              <w:rPr>
                <w:rFonts w:ascii="Trebuchet MS" w:hAnsi="Trebuchet MS" w:cs="Calibri"/>
                <w:b/>
                <w:bCs/>
                <w:color w:val="000000"/>
                <w:sz w:val="12"/>
                <w:szCs w:val="12"/>
              </w:rPr>
              <w:t>Pemerintahan</w:t>
            </w:r>
            <w:proofErr w:type="spellEnd"/>
            <w:r w:rsidRPr="00261314">
              <w:rPr>
                <w:rFonts w:ascii="Trebuchet MS" w:hAnsi="Trebuchet MS" w:cs="Calibri"/>
                <w:b/>
                <w:bCs/>
                <w:color w:val="000000"/>
                <w:sz w:val="12"/>
                <w:szCs w:val="12"/>
              </w:rPr>
              <w:t xml:space="preserve"> </w:t>
            </w:r>
            <w:proofErr w:type="spellStart"/>
            <w:r w:rsidRPr="00261314">
              <w:rPr>
                <w:rFonts w:ascii="Trebuchet MS" w:hAnsi="Trebuchet MS" w:cs="Calibri"/>
                <w:b/>
                <w:bCs/>
                <w:color w:val="000000"/>
                <w:sz w:val="12"/>
                <w:szCs w:val="12"/>
              </w:rPr>
              <w:t>Umum</w:t>
            </w:r>
            <w:proofErr w:type="spellEnd"/>
            <w:r w:rsidRPr="00261314">
              <w:rPr>
                <w:rFonts w:ascii="Trebuchet MS" w:hAnsi="Trebuchet MS" w:cs="Calibri"/>
                <w:b/>
                <w:bCs/>
                <w:color w:val="000000"/>
                <w:sz w:val="12"/>
                <w:szCs w:val="12"/>
              </w:rPr>
              <w:t xml:space="preserve"> </w:t>
            </w:r>
            <w:proofErr w:type="spellStart"/>
            <w:r w:rsidRPr="00261314">
              <w:rPr>
                <w:rFonts w:ascii="Trebuchet MS" w:hAnsi="Trebuchet MS" w:cs="Calibri"/>
                <w:b/>
                <w:bCs/>
                <w:color w:val="000000"/>
                <w:sz w:val="12"/>
                <w:szCs w:val="12"/>
              </w:rPr>
              <w:t>sesuai</w:t>
            </w:r>
            <w:proofErr w:type="spellEnd"/>
            <w:r w:rsidRPr="00261314">
              <w:rPr>
                <w:rFonts w:ascii="Trebuchet MS" w:hAnsi="Trebuchet MS" w:cs="Calibri"/>
                <w:b/>
                <w:bCs/>
                <w:color w:val="000000"/>
                <w:sz w:val="12"/>
                <w:szCs w:val="12"/>
              </w:rPr>
              <w:t xml:space="preserve"> </w:t>
            </w:r>
            <w:proofErr w:type="spellStart"/>
            <w:r w:rsidRPr="00261314">
              <w:rPr>
                <w:rFonts w:ascii="Trebuchet MS" w:hAnsi="Trebuchet MS" w:cs="Calibri"/>
                <w:b/>
                <w:bCs/>
                <w:color w:val="000000"/>
                <w:sz w:val="12"/>
                <w:szCs w:val="12"/>
              </w:rPr>
              <w:t>Penugasan</w:t>
            </w:r>
            <w:proofErr w:type="spellEnd"/>
            <w:r w:rsidRPr="00261314">
              <w:rPr>
                <w:rFonts w:ascii="Trebuchet MS" w:hAnsi="Trebuchet MS" w:cs="Calibri"/>
                <w:b/>
                <w:bCs/>
                <w:color w:val="000000"/>
                <w:sz w:val="12"/>
                <w:szCs w:val="12"/>
              </w:rPr>
              <w:t xml:space="preserve"> </w:t>
            </w:r>
            <w:proofErr w:type="spellStart"/>
            <w:r w:rsidRPr="00261314">
              <w:rPr>
                <w:rFonts w:ascii="Trebuchet MS" w:hAnsi="Trebuchet MS" w:cs="Calibri"/>
                <w:b/>
                <w:bCs/>
                <w:color w:val="000000"/>
                <w:sz w:val="12"/>
                <w:szCs w:val="12"/>
              </w:rPr>
              <w:t>Kepala</w:t>
            </w:r>
            <w:proofErr w:type="spellEnd"/>
            <w:r w:rsidRPr="00261314">
              <w:rPr>
                <w:rFonts w:ascii="Trebuchet MS" w:hAnsi="Trebuchet MS" w:cs="Calibri"/>
                <w:b/>
                <w:bCs/>
                <w:color w:val="000000"/>
                <w:sz w:val="12"/>
                <w:szCs w:val="12"/>
              </w:rPr>
              <w:t xml:space="preserve"> Daerah</w:t>
            </w:r>
          </w:p>
        </w:tc>
        <w:tc>
          <w:tcPr>
            <w:tcW w:w="1920" w:type="dxa"/>
            <w:tcBorders>
              <w:top w:val="nil"/>
              <w:left w:val="nil"/>
              <w:bottom w:val="single" w:sz="8" w:space="0" w:color="auto"/>
              <w:right w:val="single" w:sz="8" w:space="0" w:color="auto"/>
            </w:tcBorders>
            <w:shd w:val="clear" w:color="000000" w:fill="C6E0B4"/>
            <w:hideMark/>
          </w:tcPr>
          <w:p w14:paraId="14265E35" w14:textId="77777777" w:rsidR="00261314" w:rsidRPr="00261314" w:rsidRDefault="00261314" w:rsidP="00261314">
            <w:pPr>
              <w:spacing w:before="0" w:after="0" w:line="240" w:lineRule="auto"/>
              <w:rPr>
                <w:rFonts w:ascii="Trebuchet MS" w:hAnsi="Trebuchet MS" w:cs="Calibri"/>
                <w:b/>
                <w:bCs/>
                <w:color w:val="000000"/>
                <w:sz w:val="12"/>
                <w:szCs w:val="12"/>
              </w:rPr>
            </w:pPr>
            <w:proofErr w:type="spellStart"/>
            <w:r w:rsidRPr="00261314">
              <w:rPr>
                <w:rFonts w:ascii="Trebuchet MS" w:hAnsi="Trebuchet MS" w:cs="Calibri"/>
                <w:b/>
                <w:bCs/>
                <w:color w:val="000000"/>
                <w:sz w:val="12"/>
                <w:szCs w:val="12"/>
              </w:rPr>
              <w:t>Persentase</w:t>
            </w:r>
            <w:proofErr w:type="spellEnd"/>
            <w:r w:rsidRPr="00261314">
              <w:rPr>
                <w:rFonts w:ascii="Trebuchet MS" w:hAnsi="Trebuchet MS" w:cs="Calibri"/>
                <w:b/>
                <w:bCs/>
                <w:color w:val="000000"/>
                <w:sz w:val="12"/>
                <w:szCs w:val="12"/>
              </w:rPr>
              <w:t xml:space="preserve"> </w:t>
            </w:r>
            <w:proofErr w:type="spellStart"/>
            <w:r w:rsidRPr="00261314">
              <w:rPr>
                <w:rFonts w:ascii="Trebuchet MS" w:hAnsi="Trebuchet MS" w:cs="Calibri"/>
                <w:b/>
                <w:bCs/>
                <w:color w:val="000000"/>
                <w:sz w:val="12"/>
                <w:szCs w:val="12"/>
              </w:rPr>
              <w:t>Penyelenggaraan</w:t>
            </w:r>
            <w:proofErr w:type="spellEnd"/>
            <w:r w:rsidRPr="00261314">
              <w:rPr>
                <w:rFonts w:ascii="Trebuchet MS" w:hAnsi="Trebuchet MS" w:cs="Calibri"/>
                <w:b/>
                <w:bCs/>
                <w:color w:val="000000"/>
                <w:sz w:val="12"/>
                <w:szCs w:val="12"/>
              </w:rPr>
              <w:t xml:space="preserve"> </w:t>
            </w:r>
            <w:proofErr w:type="spellStart"/>
            <w:r w:rsidRPr="00261314">
              <w:rPr>
                <w:rFonts w:ascii="Trebuchet MS" w:hAnsi="Trebuchet MS" w:cs="Calibri"/>
                <w:b/>
                <w:bCs/>
                <w:color w:val="000000"/>
                <w:sz w:val="12"/>
                <w:szCs w:val="12"/>
              </w:rPr>
              <w:t>Urusan</w:t>
            </w:r>
            <w:proofErr w:type="spellEnd"/>
            <w:r w:rsidRPr="00261314">
              <w:rPr>
                <w:rFonts w:ascii="Trebuchet MS" w:hAnsi="Trebuchet MS" w:cs="Calibri"/>
                <w:b/>
                <w:bCs/>
                <w:color w:val="000000"/>
                <w:sz w:val="12"/>
                <w:szCs w:val="12"/>
              </w:rPr>
              <w:t xml:space="preserve"> </w:t>
            </w:r>
            <w:proofErr w:type="spellStart"/>
            <w:r w:rsidRPr="00261314">
              <w:rPr>
                <w:rFonts w:ascii="Trebuchet MS" w:hAnsi="Trebuchet MS" w:cs="Calibri"/>
                <w:b/>
                <w:bCs/>
                <w:color w:val="000000"/>
                <w:sz w:val="12"/>
                <w:szCs w:val="12"/>
              </w:rPr>
              <w:t>Pemerintahan</w:t>
            </w:r>
            <w:proofErr w:type="spellEnd"/>
            <w:r w:rsidRPr="00261314">
              <w:rPr>
                <w:rFonts w:ascii="Trebuchet MS" w:hAnsi="Trebuchet MS" w:cs="Calibri"/>
                <w:b/>
                <w:bCs/>
                <w:color w:val="000000"/>
                <w:sz w:val="12"/>
                <w:szCs w:val="12"/>
              </w:rPr>
              <w:t xml:space="preserve"> </w:t>
            </w:r>
            <w:proofErr w:type="spellStart"/>
            <w:r w:rsidRPr="00261314">
              <w:rPr>
                <w:rFonts w:ascii="Trebuchet MS" w:hAnsi="Trebuchet MS" w:cs="Calibri"/>
                <w:b/>
                <w:bCs/>
                <w:color w:val="000000"/>
                <w:sz w:val="12"/>
                <w:szCs w:val="12"/>
              </w:rPr>
              <w:t>Umum</w:t>
            </w:r>
            <w:proofErr w:type="spellEnd"/>
            <w:r w:rsidRPr="00261314">
              <w:rPr>
                <w:rFonts w:ascii="Trebuchet MS" w:hAnsi="Trebuchet MS" w:cs="Calibri"/>
                <w:b/>
                <w:bCs/>
                <w:color w:val="000000"/>
                <w:sz w:val="12"/>
                <w:szCs w:val="12"/>
              </w:rPr>
              <w:t xml:space="preserve"> </w:t>
            </w:r>
            <w:proofErr w:type="spellStart"/>
            <w:r w:rsidRPr="00261314">
              <w:rPr>
                <w:rFonts w:ascii="Trebuchet MS" w:hAnsi="Trebuchet MS" w:cs="Calibri"/>
                <w:b/>
                <w:bCs/>
                <w:color w:val="000000"/>
                <w:sz w:val="12"/>
                <w:szCs w:val="12"/>
              </w:rPr>
              <w:t>sesuai</w:t>
            </w:r>
            <w:proofErr w:type="spellEnd"/>
            <w:r w:rsidRPr="00261314">
              <w:rPr>
                <w:rFonts w:ascii="Trebuchet MS" w:hAnsi="Trebuchet MS" w:cs="Calibri"/>
                <w:b/>
                <w:bCs/>
                <w:color w:val="000000"/>
                <w:sz w:val="12"/>
                <w:szCs w:val="12"/>
              </w:rPr>
              <w:t xml:space="preserve"> </w:t>
            </w:r>
            <w:proofErr w:type="spellStart"/>
            <w:r w:rsidRPr="00261314">
              <w:rPr>
                <w:rFonts w:ascii="Trebuchet MS" w:hAnsi="Trebuchet MS" w:cs="Calibri"/>
                <w:b/>
                <w:bCs/>
                <w:color w:val="000000"/>
                <w:sz w:val="12"/>
                <w:szCs w:val="12"/>
              </w:rPr>
              <w:t>Penugasan</w:t>
            </w:r>
            <w:proofErr w:type="spellEnd"/>
            <w:r w:rsidRPr="00261314">
              <w:rPr>
                <w:rFonts w:ascii="Trebuchet MS" w:hAnsi="Trebuchet MS" w:cs="Calibri"/>
                <w:b/>
                <w:bCs/>
                <w:color w:val="000000"/>
                <w:sz w:val="12"/>
                <w:szCs w:val="12"/>
              </w:rPr>
              <w:t xml:space="preserve"> </w:t>
            </w:r>
            <w:proofErr w:type="spellStart"/>
            <w:r w:rsidRPr="00261314">
              <w:rPr>
                <w:rFonts w:ascii="Trebuchet MS" w:hAnsi="Trebuchet MS" w:cs="Calibri"/>
                <w:b/>
                <w:bCs/>
                <w:color w:val="000000"/>
                <w:sz w:val="12"/>
                <w:szCs w:val="12"/>
              </w:rPr>
              <w:t>Kepala</w:t>
            </w:r>
            <w:proofErr w:type="spellEnd"/>
            <w:r w:rsidRPr="00261314">
              <w:rPr>
                <w:rFonts w:ascii="Trebuchet MS" w:hAnsi="Trebuchet MS" w:cs="Calibri"/>
                <w:b/>
                <w:bCs/>
                <w:color w:val="000000"/>
                <w:sz w:val="12"/>
                <w:szCs w:val="12"/>
              </w:rPr>
              <w:t xml:space="preserve"> Daerah yang </w:t>
            </w:r>
            <w:proofErr w:type="spellStart"/>
            <w:r w:rsidRPr="00261314">
              <w:rPr>
                <w:rFonts w:ascii="Trebuchet MS" w:hAnsi="Trebuchet MS" w:cs="Calibri"/>
                <w:b/>
                <w:bCs/>
                <w:color w:val="000000"/>
                <w:sz w:val="12"/>
                <w:szCs w:val="12"/>
              </w:rPr>
              <w:t>Terfasilitasi</w:t>
            </w:r>
            <w:proofErr w:type="spellEnd"/>
          </w:p>
        </w:tc>
        <w:tc>
          <w:tcPr>
            <w:tcW w:w="800" w:type="dxa"/>
            <w:tcBorders>
              <w:top w:val="nil"/>
              <w:left w:val="nil"/>
              <w:bottom w:val="single" w:sz="8" w:space="0" w:color="auto"/>
              <w:right w:val="single" w:sz="8" w:space="0" w:color="auto"/>
            </w:tcBorders>
            <w:shd w:val="clear" w:color="000000" w:fill="C6E0B4"/>
            <w:hideMark/>
          </w:tcPr>
          <w:p w14:paraId="1EF8CD94" w14:textId="77777777" w:rsidR="00261314" w:rsidRPr="00261314" w:rsidRDefault="00261314" w:rsidP="00261314">
            <w:pPr>
              <w:spacing w:before="0" w:after="0" w:line="240" w:lineRule="auto"/>
              <w:jc w:val="center"/>
              <w:rPr>
                <w:rFonts w:ascii="Trebuchet MS" w:hAnsi="Trebuchet MS" w:cs="Calibri"/>
                <w:b/>
                <w:bCs/>
                <w:color w:val="000000"/>
                <w:sz w:val="12"/>
                <w:szCs w:val="12"/>
              </w:rPr>
            </w:pPr>
            <w:r w:rsidRPr="00261314">
              <w:rPr>
                <w:rFonts w:ascii="Trebuchet MS" w:hAnsi="Trebuchet MS" w:cs="Calibri"/>
                <w:b/>
                <w:bCs/>
                <w:color w:val="000000"/>
                <w:sz w:val="12"/>
                <w:szCs w:val="12"/>
              </w:rPr>
              <w:t>100%</w:t>
            </w:r>
          </w:p>
        </w:tc>
        <w:tc>
          <w:tcPr>
            <w:tcW w:w="800" w:type="dxa"/>
            <w:tcBorders>
              <w:top w:val="nil"/>
              <w:left w:val="nil"/>
              <w:bottom w:val="single" w:sz="8" w:space="0" w:color="auto"/>
              <w:right w:val="single" w:sz="8" w:space="0" w:color="auto"/>
            </w:tcBorders>
            <w:shd w:val="clear" w:color="000000" w:fill="C6E0B4"/>
            <w:hideMark/>
          </w:tcPr>
          <w:p w14:paraId="49F374B1" w14:textId="77777777" w:rsidR="00261314" w:rsidRPr="00261314" w:rsidRDefault="00261314" w:rsidP="00261314">
            <w:pPr>
              <w:spacing w:before="0" w:after="0" w:line="240" w:lineRule="auto"/>
              <w:jc w:val="center"/>
              <w:rPr>
                <w:rFonts w:ascii="Trebuchet MS" w:hAnsi="Trebuchet MS" w:cs="Calibri"/>
                <w:b/>
                <w:bCs/>
                <w:color w:val="000000"/>
                <w:sz w:val="12"/>
                <w:szCs w:val="12"/>
              </w:rPr>
            </w:pPr>
            <w:r w:rsidRPr="00261314">
              <w:rPr>
                <w:rFonts w:ascii="Trebuchet MS" w:hAnsi="Trebuchet MS" w:cs="Calibri"/>
                <w:b/>
                <w:bCs/>
                <w:color w:val="000000"/>
                <w:sz w:val="12"/>
                <w:szCs w:val="12"/>
              </w:rPr>
              <w:t>100%</w:t>
            </w:r>
          </w:p>
        </w:tc>
        <w:tc>
          <w:tcPr>
            <w:tcW w:w="860" w:type="dxa"/>
            <w:tcBorders>
              <w:top w:val="nil"/>
              <w:left w:val="nil"/>
              <w:bottom w:val="single" w:sz="8" w:space="0" w:color="auto"/>
              <w:right w:val="single" w:sz="8" w:space="0" w:color="auto"/>
            </w:tcBorders>
            <w:shd w:val="clear" w:color="000000" w:fill="C6E0B4"/>
            <w:hideMark/>
          </w:tcPr>
          <w:p w14:paraId="1BD0808C" w14:textId="77777777" w:rsidR="00261314" w:rsidRPr="00261314" w:rsidRDefault="00261314" w:rsidP="00261314">
            <w:pPr>
              <w:spacing w:before="0" w:after="0" w:line="240" w:lineRule="auto"/>
              <w:jc w:val="center"/>
              <w:rPr>
                <w:rFonts w:ascii="Trebuchet MS" w:hAnsi="Trebuchet MS" w:cs="Calibri"/>
                <w:b/>
                <w:bCs/>
                <w:color w:val="000000"/>
                <w:sz w:val="12"/>
                <w:szCs w:val="12"/>
              </w:rPr>
            </w:pPr>
            <w:r w:rsidRPr="00261314">
              <w:rPr>
                <w:rFonts w:ascii="Trebuchet MS" w:hAnsi="Trebuchet MS" w:cs="Calibri"/>
                <w:b/>
                <w:bCs/>
                <w:color w:val="000000"/>
                <w:sz w:val="12"/>
                <w:szCs w:val="12"/>
              </w:rPr>
              <w:t>100%</w:t>
            </w:r>
          </w:p>
        </w:tc>
        <w:tc>
          <w:tcPr>
            <w:tcW w:w="1100" w:type="dxa"/>
            <w:tcBorders>
              <w:top w:val="nil"/>
              <w:left w:val="nil"/>
              <w:bottom w:val="single" w:sz="8" w:space="0" w:color="auto"/>
              <w:right w:val="single" w:sz="8" w:space="0" w:color="auto"/>
            </w:tcBorders>
            <w:shd w:val="clear" w:color="000000" w:fill="C6E0B4"/>
            <w:hideMark/>
          </w:tcPr>
          <w:p w14:paraId="28E030F6" w14:textId="1A55262B" w:rsidR="00261314" w:rsidRPr="00261314" w:rsidRDefault="00261314" w:rsidP="00245223">
            <w:pPr>
              <w:spacing w:before="0" w:after="0" w:line="240" w:lineRule="auto"/>
              <w:jc w:val="center"/>
              <w:rPr>
                <w:rFonts w:ascii="Trebuchet MS" w:hAnsi="Trebuchet MS" w:cs="Calibri"/>
                <w:b/>
                <w:bCs/>
                <w:color w:val="000000"/>
                <w:sz w:val="12"/>
                <w:szCs w:val="12"/>
              </w:rPr>
            </w:pPr>
            <w:r w:rsidRPr="00261314">
              <w:rPr>
                <w:rFonts w:ascii="Trebuchet MS" w:hAnsi="Trebuchet MS" w:cs="Calibri"/>
                <w:b/>
                <w:bCs/>
                <w:color w:val="000000"/>
                <w:sz w:val="12"/>
                <w:szCs w:val="12"/>
              </w:rPr>
              <w:t>93,060,000</w:t>
            </w:r>
          </w:p>
        </w:tc>
        <w:tc>
          <w:tcPr>
            <w:tcW w:w="1080" w:type="dxa"/>
            <w:tcBorders>
              <w:top w:val="nil"/>
              <w:left w:val="nil"/>
              <w:bottom w:val="single" w:sz="8" w:space="0" w:color="auto"/>
              <w:right w:val="single" w:sz="8" w:space="0" w:color="auto"/>
            </w:tcBorders>
            <w:shd w:val="clear" w:color="000000" w:fill="C6E0B4"/>
            <w:hideMark/>
          </w:tcPr>
          <w:p w14:paraId="3BC30663" w14:textId="2CEA5211" w:rsidR="00261314" w:rsidRPr="00261314" w:rsidRDefault="00261314" w:rsidP="00245223">
            <w:pPr>
              <w:spacing w:before="0" w:after="0" w:line="240" w:lineRule="auto"/>
              <w:jc w:val="center"/>
              <w:rPr>
                <w:rFonts w:ascii="Trebuchet MS" w:hAnsi="Trebuchet MS" w:cs="Calibri"/>
                <w:b/>
                <w:bCs/>
                <w:color w:val="000000"/>
                <w:sz w:val="12"/>
                <w:szCs w:val="12"/>
              </w:rPr>
            </w:pPr>
            <w:r w:rsidRPr="00261314">
              <w:rPr>
                <w:rFonts w:ascii="Trebuchet MS" w:hAnsi="Trebuchet MS" w:cs="Calibri"/>
                <w:b/>
                <w:bCs/>
                <w:color w:val="000000"/>
                <w:sz w:val="12"/>
                <w:szCs w:val="12"/>
              </w:rPr>
              <w:t>93,059,995</w:t>
            </w:r>
          </w:p>
        </w:tc>
        <w:tc>
          <w:tcPr>
            <w:tcW w:w="940" w:type="dxa"/>
            <w:tcBorders>
              <w:top w:val="nil"/>
              <w:left w:val="nil"/>
              <w:bottom w:val="single" w:sz="8" w:space="0" w:color="auto"/>
              <w:right w:val="single" w:sz="8" w:space="0" w:color="auto"/>
            </w:tcBorders>
            <w:shd w:val="clear" w:color="000000" w:fill="C6E0B4"/>
            <w:hideMark/>
          </w:tcPr>
          <w:p w14:paraId="43D8E692" w14:textId="77777777" w:rsidR="00261314" w:rsidRPr="00261314" w:rsidRDefault="00261314" w:rsidP="00245223">
            <w:pPr>
              <w:spacing w:before="0" w:after="0" w:line="240" w:lineRule="auto"/>
              <w:jc w:val="center"/>
              <w:rPr>
                <w:rFonts w:ascii="Trebuchet MS" w:hAnsi="Trebuchet MS" w:cs="Calibri"/>
                <w:b/>
                <w:bCs/>
                <w:color w:val="000000"/>
                <w:sz w:val="12"/>
                <w:szCs w:val="12"/>
              </w:rPr>
            </w:pPr>
            <w:r w:rsidRPr="00261314">
              <w:rPr>
                <w:rFonts w:ascii="Trebuchet MS" w:hAnsi="Trebuchet MS" w:cs="Calibri"/>
                <w:b/>
                <w:bCs/>
                <w:color w:val="000000"/>
                <w:sz w:val="12"/>
                <w:szCs w:val="12"/>
              </w:rPr>
              <w:t>100.00</w:t>
            </w:r>
          </w:p>
        </w:tc>
      </w:tr>
      <w:tr w:rsidR="00261314" w:rsidRPr="00261314" w14:paraId="47A581D7" w14:textId="77777777" w:rsidTr="00245223">
        <w:trPr>
          <w:trHeight w:val="2077"/>
        </w:trPr>
        <w:tc>
          <w:tcPr>
            <w:tcW w:w="420" w:type="dxa"/>
            <w:tcBorders>
              <w:top w:val="nil"/>
              <w:left w:val="single" w:sz="8" w:space="0" w:color="auto"/>
              <w:bottom w:val="single" w:sz="8" w:space="0" w:color="auto"/>
              <w:right w:val="single" w:sz="8" w:space="0" w:color="auto"/>
            </w:tcBorders>
            <w:shd w:val="clear" w:color="auto" w:fill="auto"/>
            <w:hideMark/>
          </w:tcPr>
          <w:p w14:paraId="1FBC2ED3" w14:textId="77777777" w:rsidR="00261314" w:rsidRPr="00261314" w:rsidRDefault="00261314" w:rsidP="00261314">
            <w:pPr>
              <w:spacing w:before="0" w:after="0" w:line="240" w:lineRule="auto"/>
              <w:jc w:val="center"/>
              <w:rPr>
                <w:rFonts w:ascii="Trebuchet MS" w:hAnsi="Trebuchet MS" w:cs="Calibri"/>
                <w:color w:val="000000"/>
                <w:sz w:val="12"/>
                <w:szCs w:val="12"/>
              </w:rPr>
            </w:pPr>
            <w:r w:rsidRPr="00261314">
              <w:rPr>
                <w:rFonts w:ascii="Trebuchet MS" w:hAnsi="Trebuchet MS" w:cs="Calibri"/>
                <w:color w:val="000000"/>
                <w:sz w:val="12"/>
                <w:szCs w:val="12"/>
              </w:rPr>
              <w:t> </w:t>
            </w:r>
          </w:p>
        </w:tc>
        <w:tc>
          <w:tcPr>
            <w:tcW w:w="1720" w:type="dxa"/>
            <w:tcBorders>
              <w:top w:val="nil"/>
              <w:left w:val="nil"/>
              <w:bottom w:val="single" w:sz="8" w:space="0" w:color="auto"/>
              <w:right w:val="single" w:sz="8" w:space="0" w:color="auto"/>
            </w:tcBorders>
            <w:shd w:val="clear" w:color="auto" w:fill="auto"/>
            <w:hideMark/>
          </w:tcPr>
          <w:p w14:paraId="115D2880" w14:textId="77777777" w:rsidR="00261314" w:rsidRPr="00261314" w:rsidRDefault="00261314" w:rsidP="00261314">
            <w:pPr>
              <w:spacing w:before="0" w:after="0" w:line="240" w:lineRule="auto"/>
              <w:rPr>
                <w:rFonts w:ascii="Trebuchet MS" w:hAnsi="Trebuchet MS" w:cs="Calibri"/>
                <w:color w:val="000000"/>
                <w:sz w:val="12"/>
                <w:szCs w:val="12"/>
              </w:rPr>
            </w:pPr>
            <w:proofErr w:type="spellStart"/>
            <w:r w:rsidRPr="00261314">
              <w:rPr>
                <w:rFonts w:ascii="Trebuchet MS" w:hAnsi="Trebuchet MS" w:cs="Calibri"/>
                <w:color w:val="000000"/>
                <w:sz w:val="12"/>
                <w:szCs w:val="12"/>
              </w:rPr>
              <w:t>Pembinaan</w:t>
            </w:r>
            <w:proofErr w:type="spellEnd"/>
            <w:r w:rsidRPr="00261314">
              <w:rPr>
                <w:rFonts w:ascii="Trebuchet MS" w:hAnsi="Trebuchet MS" w:cs="Calibri"/>
                <w:color w:val="000000"/>
                <w:sz w:val="12"/>
                <w:szCs w:val="12"/>
              </w:rPr>
              <w:t xml:space="preserve"> </w:t>
            </w:r>
            <w:proofErr w:type="spellStart"/>
            <w:r w:rsidRPr="00261314">
              <w:rPr>
                <w:rFonts w:ascii="Trebuchet MS" w:hAnsi="Trebuchet MS" w:cs="Calibri"/>
                <w:color w:val="000000"/>
                <w:sz w:val="12"/>
                <w:szCs w:val="12"/>
              </w:rPr>
              <w:t>Wawasan</w:t>
            </w:r>
            <w:proofErr w:type="spellEnd"/>
            <w:r w:rsidRPr="00261314">
              <w:rPr>
                <w:rFonts w:ascii="Trebuchet MS" w:hAnsi="Trebuchet MS" w:cs="Calibri"/>
                <w:color w:val="000000"/>
                <w:sz w:val="12"/>
                <w:szCs w:val="12"/>
              </w:rPr>
              <w:t xml:space="preserve"> </w:t>
            </w:r>
            <w:proofErr w:type="spellStart"/>
            <w:r w:rsidRPr="00261314">
              <w:rPr>
                <w:rFonts w:ascii="Trebuchet MS" w:hAnsi="Trebuchet MS" w:cs="Calibri"/>
                <w:color w:val="000000"/>
                <w:sz w:val="12"/>
                <w:szCs w:val="12"/>
              </w:rPr>
              <w:t>Kebangsaan</w:t>
            </w:r>
            <w:proofErr w:type="spellEnd"/>
            <w:r w:rsidRPr="00261314">
              <w:rPr>
                <w:rFonts w:ascii="Trebuchet MS" w:hAnsi="Trebuchet MS" w:cs="Calibri"/>
                <w:color w:val="000000"/>
                <w:sz w:val="12"/>
                <w:szCs w:val="12"/>
              </w:rPr>
              <w:t xml:space="preserve"> dan </w:t>
            </w:r>
            <w:proofErr w:type="spellStart"/>
            <w:r w:rsidRPr="00261314">
              <w:rPr>
                <w:rFonts w:ascii="Trebuchet MS" w:hAnsi="Trebuchet MS" w:cs="Calibri"/>
                <w:color w:val="000000"/>
                <w:sz w:val="12"/>
                <w:szCs w:val="12"/>
              </w:rPr>
              <w:t>Ketahanan</w:t>
            </w:r>
            <w:proofErr w:type="spellEnd"/>
            <w:r w:rsidRPr="00261314">
              <w:rPr>
                <w:rFonts w:ascii="Trebuchet MS" w:hAnsi="Trebuchet MS" w:cs="Calibri"/>
                <w:color w:val="000000"/>
                <w:sz w:val="12"/>
                <w:szCs w:val="12"/>
              </w:rPr>
              <w:t xml:space="preserve"> Nasional </w:t>
            </w:r>
            <w:proofErr w:type="spellStart"/>
            <w:r w:rsidRPr="00261314">
              <w:rPr>
                <w:rFonts w:ascii="Trebuchet MS" w:hAnsi="Trebuchet MS" w:cs="Calibri"/>
                <w:color w:val="000000"/>
                <w:sz w:val="12"/>
                <w:szCs w:val="12"/>
              </w:rPr>
              <w:t>dalam</w:t>
            </w:r>
            <w:proofErr w:type="spellEnd"/>
            <w:r w:rsidRPr="00261314">
              <w:rPr>
                <w:rFonts w:ascii="Trebuchet MS" w:hAnsi="Trebuchet MS" w:cs="Calibri"/>
                <w:color w:val="000000"/>
                <w:sz w:val="12"/>
                <w:szCs w:val="12"/>
              </w:rPr>
              <w:t xml:space="preserve"> </w:t>
            </w:r>
            <w:proofErr w:type="spellStart"/>
            <w:r w:rsidRPr="00261314">
              <w:rPr>
                <w:rFonts w:ascii="Trebuchet MS" w:hAnsi="Trebuchet MS" w:cs="Calibri"/>
                <w:color w:val="000000"/>
                <w:sz w:val="12"/>
                <w:szCs w:val="12"/>
              </w:rPr>
              <w:t>rangka</w:t>
            </w:r>
            <w:proofErr w:type="spellEnd"/>
            <w:r w:rsidRPr="00261314">
              <w:rPr>
                <w:rFonts w:ascii="Trebuchet MS" w:hAnsi="Trebuchet MS" w:cs="Calibri"/>
                <w:color w:val="000000"/>
                <w:sz w:val="12"/>
                <w:szCs w:val="12"/>
              </w:rPr>
              <w:t xml:space="preserve"> </w:t>
            </w:r>
            <w:proofErr w:type="spellStart"/>
            <w:r w:rsidRPr="00261314">
              <w:rPr>
                <w:rFonts w:ascii="Trebuchet MS" w:hAnsi="Trebuchet MS" w:cs="Calibri"/>
                <w:color w:val="000000"/>
                <w:sz w:val="12"/>
                <w:szCs w:val="12"/>
              </w:rPr>
              <w:t>Memantapkan</w:t>
            </w:r>
            <w:proofErr w:type="spellEnd"/>
            <w:r w:rsidRPr="00261314">
              <w:rPr>
                <w:rFonts w:ascii="Trebuchet MS" w:hAnsi="Trebuchet MS" w:cs="Calibri"/>
                <w:color w:val="000000"/>
                <w:sz w:val="12"/>
                <w:szCs w:val="12"/>
              </w:rPr>
              <w:t xml:space="preserve"> </w:t>
            </w:r>
            <w:proofErr w:type="spellStart"/>
            <w:r w:rsidRPr="00261314">
              <w:rPr>
                <w:rFonts w:ascii="Trebuchet MS" w:hAnsi="Trebuchet MS" w:cs="Calibri"/>
                <w:color w:val="000000"/>
                <w:sz w:val="12"/>
                <w:szCs w:val="12"/>
              </w:rPr>
              <w:t>Pengamalan</w:t>
            </w:r>
            <w:proofErr w:type="spellEnd"/>
            <w:r w:rsidRPr="00261314">
              <w:rPr>
                <w:rFonts w:ascii="Trebuchet MS" w:hAnsi="Trebuchet MS" w:cs="Calibri"/>
                <w:color w:val="000000"/>
                <w:sz w:val="12"/>
                <w:szCs w:val="12"/>
              </w:rPr>
              <w:t xml:space="preserve"> Pancasila, </w:t>
            </w:r>
            <w:proofErr w:type="spellStart"/>
            <w:r w:rsidRPr="00261314">
              <w:rPr>
                <w:rFonts w:ascii="Trebuchet MS" w:hAnsi="Trebuchet MS" w:cs="Calibri"/>
                <w:color w:val="000000"/>
                <w:sz w:val="12"/>
                <w:szCs w:val="12"/>
              </w:rPr>
              <w:t>Pelaksanaan</w:t>
            </w:r>
            <w:proofErr w:type="spellEnd"/>
            <w:r w:rsidRPr="00261314">
              <w:rPr>
                <w:rFonts w:ascii="Trebuchet MS" w:hAnsi="Trebuchet MS" w:cs="Calibri"/>
                <w:color w:val="000000"/>
                <w:sz w:val="12"/>
                <w:szCs w:val="12"/>
              </w:rPr>
              <w:t xml:space="preserve"> </w:t>
            </w:r>
            <w:proofErr w:type="spellStart"/>
            <w:r w:rsidRPr="00261314">
              <w:rPr>
                <w:rFonts w:ascii="Trebuchet MS" w:hAnsi="Trebuchet MS" w:cs="Calibri"/>
                <w:color w:val="000000"/>
                <w:sz w:val="12"/>
                <w:szCs w:val="12"/>
              </w:rPr>
              <w:t>Undang-Undang</w:t>
            </w:r>
            <w:proofErr w:type="spellEnd"/>
            <w:r w:rsidRPr="00261314">
              <w:rPr>
                <w:rFonts w:ascii="Trebuchet MS" w:hAnsi="Trebuchet MS" w:cs="Calibri"/>
                <w:color w:val="000000"/>
                <w:sz w:val="12"/>
                <w:szCs w:val="12"/>
              </w:rPr>
              <w:t xml:space="preserve"> Dasar Negara </w:t>
            </w:r>
            <w:proofErr w:type="spellStart"/>
            <w:r w:rsidRPr="00261314">
              <w:rPr>
                <w:rFonts w:ascii="Trebuchet MS" w:hAnsi="Trebuchet MS" w:cs="Calibri"/>
                <w:color w:val="000000"/>
                <w:sz w:val="12"/>
                <w:szCs w:val="12"/>
              </w:rPr>
              <w:t>Republik</w:t>
            </w:r>
            <w:proofErr w:type="spellEnd"/>
            <w:r w:rsidRPr="00261314">
              <w:rPr>
                <w:rFonts w:ascii="Trebuchet MS" w:hAnsi="Trebuchet MS" w:cs="Calibri"/>
                <w:color w:val="000000"/>
                <w:sz w:val="12"/>
                <w:szCs w:val="12"/>
              </w:rPr>
              <w:t xml:space="preserve"> Indonesia </w:t>
            </w:r>
            <w:proofErr w:type="spellStart"/>
            <w:r w:rsidRPr="00261314">
              <w:rPr>
                <w:rFonts w:ascii="Trebuchet MS" w:hAnsi="Trebuchet MS" w:cs="Calibri"/>
                <w:color w:val="000000"/>
                <w:sz w:val="12"/>
                <w:szCs w:val="12"/>
              </w:rPr>
              <w:t>Tahun</w:t>
            </w:r>
            <w:proofErr w:type="spellEnd"/>
            <w:r w:rsidRPr="00261314">
              <w:rPr>
                <w:rFonts w:ascii="Trebuchet MS" w:hAnsi="Trebuchet MS" w:cs="Calibri"/>
                <w:color w:val="000000"/>
                <w:sz w:val="12"/>
                <w:szCs w:val="12"/>
              </w:rPr>
              <w:t xml:space="preserve"> 1945, </w:t>
            </w:r>
            <w:proofErr w:type="spellStart"/>
            <w:r w:rsidRPr="00261314">
              <w:rPr>
                <w:rFonts w:ascii="Trebuchet MS" w:hAnsi="Trebuchet MS" w:cs="Calibri"/>
                <w:color w:val="000000"/>
                <w:sz w:val="12"/>
                <w:szCs w:val="12"/>
              </w:rPr>
              <w:t>Pelestarian</w:t>
            </w:r>
            <w:proofErr w:type="spellEnd"/>
            <w:r w:rsidRPr="00261314">
              <w:rPr>
                <w:rFonts w:ascii="Trebuchet MS" w:hAnsi="Trebuchet MS" w:cs="Calibri"/>
                <w:color w:val="000000"/>
                <w:sz w:val="12"/>
                <w:szCs w:val="12"/>
              </w:rPr>
              <w:t xml:space="preserve"> </w:t>
            </w:r>
            <w:proofErr w:type="spellStart"/>
            <w:r w:rsidRPr="00261314">
              <w:rPr>
                <w:rFonts w:ascii="Trebuchet MS" w:hAnsi="Trebuchet MS" w:cs="Calibri"/>
                <w:color w:val="000000"/>
                <w:sz w:val="12"/>
                <w:szCs w:val="12"/>
              </w:rPr>
              <w:t>Bhinneka</w:t>
            </w:r>
            <w:proofErr w:type="spellEnd"/>
            <w:r w:rsidRPr="00261314">
              <w:rPr>
                <w:rFonts w:ascii="Trebuchet MS" w:hAnsi="Trebuchet MS" w:cs="Calibri"/>
                <w:color w:val="000000"/>
                <w:sz w:val="12"/>
                <w:szCs w:val="12"/>
              </w:rPr>
              <w:t xml:space="preserve"> Tunggal </w:t>
            </w:r>
            <w:proofErr w:type="spellStart"/>
            <w:r w:rsidRPr="00261314">
              <w:rPr>
                <w:rFonts w:ascii="Trebuchet MS" w:hAnsi="Trebuchet MS" w:cs="Calibri"/>
                <w:color w:val="000000"/>
                <w:sz w:val="12"/>
                <w:szCs w:val="12"/>
              </w:rPr>
              <w:t>Ika</w:t>
            </w:r>
            <w:proofErr w:type="spellEnd"/>
            <w:r w:rsidRPr="00261314">
              <w:rPr>
                <w:rFonts w:ascii="Trebuchet MS" w:hAnsi="Trebuchet MS" w:cs="Calibri"/>
                <w:color w:val="000000"/>
                <w:sz w:val="12"/>
                <w:szCs w:val="12"/>
              </w:rPr>
              <w:t xml:space="preserve"> </w:t>
            </w:r>
            <w:proofErr w:type="spellStart"/>
            <w:r w:rsidRPr="00261314">
              <w:rPr>
                <w:rFonts w:ascii="Trebuchet MS" w:hAnsi="Trebuchet MS" w:cs="Calibri"/>
                <w:color w:val="000000"/>
                <w:sz w:val="12"/>
                <w:szCs w:val="12"/>
              </w:rPr>
              <w:t>serta</w:t>
            </w:r>
            <w:proofErr w:type="spellEnd"/>
            <w:r w:rsidRPr="00261314">
              <w:rPr>
                <w:rFonts w:ascii="Trebuchet MS" w:hAnsi="Trebuchet MS" w:cs="Calibri"/>
                <w:color w:val="000000"/>
                <w:sz w:val="12"/>
                <w:szCs w:val="12"/>
              </w:rPr>
              <w:t xml:space="preserve"> </w:t>
            </w:r>
            <w:proofErr w:type="spellStart"/>
            <w:r w:rsidRPr="00261314">
              <w:rPr>
                <w:rFonts w:ascii="Trebuchet MS" w:hAnsi="Trebuchet MS" w:cs="Calibri"/>
                <w:color w:val="000000"/>
                <w:sz w:val="12"/>
                <w:szCs w:val="12"/>
              </w:rPr>
              <w:t>Pemertahanan</w:t>
            </w:r>
            <w:proofErr w:type="spellEnd"/>
            <w:r w:rsidRPr="00261314">
              <w:rPr>
                <w:rFonts w:ascii="Trebuchet MS" w:hAnsi="Trebuchet MS" w:cs="Calibri"/>
                <w:color w:val="000000"/>
                <w:sz w:val="12"/>
                <w:szCs w:val="12"/>
              </w:rPr>
              <w:t xml:space="preserve"> dan </w:t>
            </w:r>
            <w:proofErr w:type="spellStart"/>
            <w:r w:rsidRPr="00261314">
              <w:rPr>
                <w:rFonts w:ascii="Trebuchet MS" w:hAnsi="Trebuchet MS" w:cs="Calibri"/>
                <w:color w:val="000000"/>
                <w:sz w:val="12"/>
                <w:szCs w:val="12"/>
              </w:rPr>
              <w:t>Pemeliharaan</w:t>
            </w:r>
            <w:proofErr w:type="spellEnd"/>
            <w:r w:rsidRPr="00261314">
              <w:rPr>
                <w:rFonts w:ascii="Trebuchet MS" w:hAnsi="Trebuchet MS" w:cs="Calibri"/>
                <w:color w:val="000000"/>
                <w:sz w:val="12"/>
                <w:szCs w:val="12"/>
              </w:rPr>
              <w:t xml:space="preserve"> </w:t>
            </w:r>
            <w:proofErr w:type="spellStart"/>
            <w:r w:rsidRPr="00261314">
              <w:rPr>
                <w:rFonts w:ascii="Trebuchet MS" w:hAnsi="Trebuchet MS" w:cs="Calibri"/>
                <w:color w:val="000000"/>
                <w:sz w:val="12"/>
                <w:szCs w:val="12"/>
              </w:rPr>
              <w:t>Keutuhan</w:t>
            </w:r>
            <w:proofErr w:type="spellEnd"/>
            <w:r w:rsidRPr="00261314">
              <w:rPr>
                <w:rFonts w:ascii="Trebuchet MS" w:hAnsi="Trebuchet MS" w:cs="Calibri"/>
                <w:color w:val="000000"/>
                <w:sz w:val="12"/>
                <w:szCs w:val="12"/>
              </w:rPr>
              <w:t xml:space="preserve"> Negara </w:t>
            </w:r>
            <w:proofErr w:type="spellStart"/>
            <w:r w:rsidRPr="00261314">
              <w:rPr>
                <w:rFonts w:ascii="Trebuchet MS" w:hAnsi="Trebuchet MS" w:cs="Calibri"/>
                <w:color w:val="000000"/>
                <w:sz w:val="12"/>
                <w:szCs w:val="12"/>
              </w:rPr>
              <w:t>Kesatuan</w:t>
            </w:r>
            <w:proofErr w:type="spellEnd"/>
            <w:r w:rsidRPr="00261314">
              <w:rPr>
                <w:rFonts w:ascii="Trebuchet MS" w:hAnsi="Trebuchet MS" w:cs="Calibri"/>
                <w:color w:val="000000"/>
                <w:sz w:val="12"/>
                <w:szCs w:val="12"/>
              </w:rPr>
              <w:t xml:space="preserve"> </w:t>
            </w:r>
            <w:proofErr w:type="spellStart"/>
            <w:r w:rsidRPr="00261314">
              <w:rPr>
                <w:rFonts w:ascii="Trebuchet MS" w:hAnsi="Trebuchet MS" w:cs="Calibri"/>
                <w:color w:val="000000"/>
                <w:sz w:val="12"/>
                <w:szCs w:val="12"/>
              </w:rPr>
              <w:t>Republik</w:t>
            </w:r>
            <w:proofErr w:type="spellEnd"/>
            <w:r w:rsidRPr="00261314">
              <w:rPr>
                <w:rFonts w:ascii="Trebuchet MS" w:hAnsi="Trebuchet MS" w:cs="Calibri"/>
                <w:color w:val="000000"/>
                <w:sz w:val="12"/>
                <w:szCs w:val="12"/>
              </w:rPr>
              <w:t xml:space="preserve"> Indonesia</w:t>
            </w:r>
          </w:p>
        </w:tc>
        <w:tc>
          <w:tcPr>
            <w:tcW w:w="1920" w:type="dxa"/>
            <w:tcBorders>
              <w:top w:val="nil"/>
              <w:left w:val="nil"/>
              <w:bottom w:val="single" w:sz="8" w:space="0" w:color="auto"/>
              <w:right w:val="nil"/>
            </w:tcBorders>
            <w:shd w:val="clear" w:color="auto" w:fill="auto"/>
            <w:hideMark/>
          </w:tcPr>
          <w:p w14:paraId="3DE773CB" w14:textId="77777777" w:rsidR="00261314" w:rsidRPr="00261314" w:rsidRDefault="00261314" w:rsidP="00261314">
            <w:pPr>
              <w:spacing w:before="0" w:after="0" w:line="240" w:lineRule="auto"/>
              <w:rPr>
                <w:rFonts w:ascii="Trebuchet MS" w:hAnsi="Trebuchet MS" w:cs="Calibri"/>
                <w:color w:val="000000"/>
                <w:sz w:val="12"/>
                <w:szCs w:val="12"/>
              </w:rPr>
            </w:pPr>
            <w:proofErr w:type="spellStart"/>
            <w:r w:rsidRPr="00261314">
              <w:rPr>
                <w:rFonts w:ascii="Trebuchet MS" w:hAnsi="Trebuchet MS" w:cs="Calibri"/>
                <w:color w:val="000000"/>
                <w:sz w:val="12"/>
                <w:szCs w:val="12"/>
              </w:rPr>
              <w:t>Jumlah</w:t>
            </w:r>
            <w:proofErr w:type="spellEnd"/>
            <w:r w:rsidRPr="00261314">
              <w:rPr>
                <w:rFonts w:ascii="Trebuchet MS" w:hAnsi="Trebuchet MS" w:cs="Calibri"/>
                <w:color w:val="000000"/>
                <w:sz w:val="12"/>
                <w:szCs w:val="12"/>
              </w:rPr>
              <w:t xml:space="preserve"> Orang yang </w:t>
            </w:r>
            <w:proofErr w:type="spellStart"/>
            <w:r w:rsidRPr="00261314">
              <w:rPr>
                <w:rFonts w:ascii="Trebuchet MS" w:hAnsi="Trebuchet MS" w:cs="Calibri"/>
                <w:color w:val="000000"/>
                <w:sz w:val="12"/>
                <w:szCs w:val="12"/>
              </w:rPr>
              <w:t>Mengikuti</w:t>
            </w:r>
            <w:proofErr w:type="spellEnd"/>
            <w:r w:rsidRPr="00261314">
              <w:rPr>
                <w:rFonts w:ascii="Trebuchet MS" w:hAnsi="Trebuchet MS" w:cs="Calibri"/>
                <w:color w:val="000000"/>
                <w:sz w:val="12"/>
                <w:szCs w:val="12"/>
              </w:rPr>
              <w:t xml:space="preserve"> </w:t>
            </w:r>
            <w:proofErr w:type="spellStart"/>
            <w:r w:rsidRPr="00261314">
              <w:rPr>
                <w:rFonts w:ascii="Trebuchet MS" w:hAnsi="Trebuchet MS" w:cs="Calibri"/>
                <w:color w:val="000000"/>
                <w:sz w:val="12"/>
                <w:szCs w:val="12"/>
              </w:rPr>
              <w:t>Pembinaan</w:t>
            </w:r>
            <w:proofErr w:type="spellEnd"/>
            <w:r w:rsidRPr="00261314">
              <w:rPr>
                <w:rFonts w:ascii="Trebuchet MS" w:hAnsi="Trebuchet MS" w:cs="Calibri"/>
                <w:color w:val="000000"/>
                <w:sz w:val="12"/>
                <w:szCs w:val="12"/>
              </w:rPr>
              <w:t xml:space="preserve"> </w:t>
            </w:r>
            <w:proofErr w:type="spellStart"/>
            <w:r w:rsidRPr="00261314">
              <w:rPr>
                <w:rFonts w:ascii="Trebuchet MS" w:hAnsi="Trebuchet MS" w:cs="Calibri"/>
                <w:color w:val="000000"/>
                <w:sz w:val="12"/>
                <w:szCs w:val="12"/>
              </w:rPr>
              <w:t>Wawasan</w:t>
            </w:r>
            <w:proofErr w:type="spellEnd"/>
            <w:r w:rsidRPr="00261314">
              <w:rPr>
                <w:rFonts w:ascii="Trebuchet MS" w:hAnsi="Trebuchet MS" w:cs="Calibri"/>
                <w:color w:val="000000"/>
                <w:sz w:val="12"/>
                <w:szCs w:val="12"/>
              </w:rPr>
              <w:t xml:space="preserve"> </w:t>
            </w:r>
            <w:proofErr w:type="spellStart"/>
            <w:r w:rsidRPr="00261314">
              <w:rPr>
                <w:rFonts w:ascii="Trebuchet MS" w:hAnsi="Trebuchet MS" w:cs="Calibri"/>
                <w:color w:val="000000"/>
                <w:sz w:val="12"/>
                <w:szCs w:val="12"/>
              </w:rPr>
              <w:t>Kebangsaan</w:t>
            </w:r>
            <w:proofErr w:type="spellEnd"/>
            <w:r w:rsidRPr="00261314">
              <w:rPr>
                <w:rFonts w:ascii="Trebuchet MS" w:hAnsi="Trebuchet MS" w:cs="Calibri"/>
                <w:color w:val="000000"/>
                <w:sz w:val="12"/>
                <w:szCs w:val="12"/>
              </w:rPr>
              <w:t xml:space="preserve"> dan </w:t>
            </w:r>
            <w:proofErr w:type="spellStart"/>
            <w:r w:rsidRPr="00261314">
              <w:rPr>
                <w:rFonts w:ascii="Trebuchet MS" w:hAnsi="Trebuchet MS" w:cs="Calibri"/>
                <w:color w:val="000000"/>
                <w:sz w:val="12"/>
                <w:szCs w:val="12"/>
              </w:rPr>
              <w:t>Ketahanan</w:t>
            </w:r>
            <w:proofErr w:type="spellEnd"/>
            <w:r w:rsidRPr="00261314">
              <w:rPr>
                <w:rFonts w:ascii="Trebuchet MS" w:hAnsi="Trebuchet MS" w:cs="Calibri"/>
                <w:color w:val="000000"/>
                <w:sz w:val="12"/>
                <w:szCs w:val="12"/>
              </w:rPr>
              <w:t xml:space="preserve"> Nasional </w:t>
            </w:r>
            <w:proofErr w:type="spellStart"/>
            <w:r w:rsidRPr="00261314">
              <w:rPr>
                <w:rFonts w:ascii="Trebuchet MS" w:hAnsi="Trebuchet MS" w:cs="Calibri"/>
                <w:color w:val="000000"/>
                <w:sz w:val="12"/>
                <w:szCs w:val="12"/>
              </w:rPr>
              <w:t>dalam</w:t>
            </w:r>
            <w:proofErr w:type="spellEnd"/>
            <w:r w:rsidRPr="00261314">
              <w:rPr>
                <w:rFonts w:ascii="Trebuchet MS" w:hAnsi="Trebuchet MS" w:cs="Calibri"/>
                <w:color w:val="000000"/>
                <w:sz w:val="12"/>
                <w:szCs w:val="12"/>
              </w:rPr>
              <w:t xml:space="preserve"> </w:t>
            </w:r>
            <w:proofErr w:type="spellStart"/>
            <w:r w:rsidRPr="00261314">
              <w:rPr>
                <w:rFonts w:ascii="Trebuchet MS" w:hAnsi="Trebuchet MS" w:cs="Calibri"/>
                <w:color w:val="000000"/>
                <w:sz w:val="12"/>
                <w:szCs w:val="12"/>
              </w:rPr>
              <w:t>rangka</w:t>
            </w:r>
            <w:proofErr w:type="spellEnd"/>
            <w:r w:rsidRPr="00261314">
              <w:rPr>
                <w:rFonts w:ascii="Trebuchet MS" w:hAnsi="Trebuchet MS" w:cs="Calibri"/>
                <w:color w:val="000000"/>
                <w:sz w:val="12"/>
                <w:szCs w:val="12"/>
              </w:rPr>
              <w:t xml:space="preserve"> </w:t>
            </w:r>
            <w:proofErr w:type="spellStart"/>
            <w:r w:rsidRPr="00261314">
              <w:rPr>
                <w:rFonts w:ascii="Trebuchet MS" w:hAnsi="Trebuchet MS" w:cs="Calibri"/>
                <w:color w:val="000000"/>
                <w:sz w:val="12"/>
                <w:szCs w:val="12"/>
              </w:rPr>
              <w:t>Memantapkan</w:t>
            </w:r>
            <w:proofErr w:type="spellEnd"/>
            <w:r w:rsidRPr="00261314">
              <w:rPr>
                <w:rFonts w:ascii="Trebuchet MS" w:hAnsi="Trebuchet MS" w:cs="Calibri"/>
                <w:color w:val="000000"/>
                <w:sz w:val="12"/>
                <w:szCs w:val="12"/>
              </w:rPr>
              <w:t xml:space="preserve"> </w:t>
            </w:r>
            <w:proofErr w:type="spellStart"/>
            <w:r w:rsidRPr="00261314">
              <w:rPr>
                <w:rFonts w:ascii="Trebuchet MS" w:hAnsi="Trebuchet MS" w:cs="Calibri"/>
                <w:color w:val="000000"/>
                <w:sz w:val="12"/>
                <w:szCs w:val="12"/>
              </w:rPr>
              <w:t>Pengamalan</w:t>
            </w:r>
            <w:proofErr w:type="spellEnd"/>
            <w:r w:rsidRPr="00261314">
              <w:rPr>
                <w:rFonts w:ascii="Trebuchet MS" w:hAnsi="Trebuchet MS" w:cs="Calibri"/>
                <w:color w:val="000000"/>
                <w:sz w:val="12"/>
                <w:szCs w:val="12"/>
              </w:rPr>
              <w:t xml:space="preserve"> Pancasila, </w:t>
            </w:r>
            <w:proofErr w:type="spellStart"/>
            <w:r w:rsidRPr="00261314">
              <w:rPr>
                <w:rFonts w:ascii="Trebuchet MS" w:hAnsi="Trebuchet MS" w:cs="Calibri"/>
                <w:color w:val="000000"/>
                <w:sz w:val="12"/>
                <w:szCs w:val="12"/>
              </w:rPr>
              <w:t>Pelaksanaan</w:t>
            </w:r>
            <w:proofErr w:type="spellEnd"/>
            <w:r w:rsidRPr="00261314">
              <w:rPr>
                <w:rFonts w:ascii="Trebuchet MS" w:hAnsi="Trebuchet MS" w:cs="Calibri"/>
                <w:color w:val="000000"/>
                <w:sz w:val="12"/>
                <w:szCs w:val="12"/>
              </w:rPr>
              <w:t xml:space="preserve"> </w:t>
            </w:r>
            <w:proofErr w:type="spellStart"/>
            <w:r w:rsidRPr="00261314">
              <w:rPr>
                <w:rFonts w:ascii="Trebuchet MS" w:hAnsi="Trebuchet MS" w:cs="Calibri"/>
                <w:color w:val="000000"/>
                <w:sz w:val="12"/>
                <w:szCs w:val="12"/>
              </w:rPr>
              <w:t>Undang-Undang</w:t>
            </w:r>
            <w:proofErr w:type="spellEnd"/>
            <w:r w:rsidRPr="00261314">
              <w:rPr>
                <w:rFonts w:ascii="Trebuchet MS" w:hAnsi="Trebuchet MS" w:cs="Calibri"/>
                <w:color w:val="000000"/>
                <w:sz w:val="12"/>
                <w:szCs w:val="12"/>
              </w:rPr>
              <w:t xml:space="preserve"> Dasar Negara </w:t>
            </w:r>
            <w:proofErr w:type="spellStart"/>
            <w:r w:rsidRPr="00261314">
              <w:rPr>
                <w:rFonts w:ascii="Trebuchet MS" w:hAnsi="Trebuchet MS" w:cs="Calibri"/>
                <w:color w:val="000000"/>
                <w:sz w:val="12"/>
                <w:szCs w:val="12"/>
              </w:rPr>
              <w:t>Republik</w:t>
            </w:r>
            <w:proofErr w:type="spellEnd"/>
            <w:r w:rsidRPr="00261314">
              <w:rPr>
                <w:rFonts w:ascii="Trebuchet MS" w:hAnsi="Trebuchet MS" w:cs="Calibri"/>
                <w:color w:val="000000"/>
                <w:sz w:val="12"/>
                <w:szCs w:val="12"/>
              </w:rPr>
              <w:t xml:space="preserve"> Indonesia </w:t>
            </w:r>
            <w:proofErr w:type="spellStart"/>
            <w:r w:rsidRPr="00261314">
              <w:rPr>
                <w:rFonts w:ascii="Trebuchet MS" w:hAnsi="Trebuchet MS" w:cs="Calibri"/>
                <w:color w:val="000000"/>
                <w:sz w:val="12"/>
                <w:szCs w:val="12"/>
              </w:rPr>
              <w:t>Tahun</w:t>
            </w:r>
            <w:proofErr w:type="spellEnd"/>
            <w:r w:rsidRPr="00261314">
              <w:rPr>
                <w:rFonts w:ascii="Trebuchet MS" w:hAnsi="Trebuchet MS" w:cs="Calibri"/>
                <w:color w:val="000000"/>
                <w:sz w:val="12"/>
                <w:szCs w:val="12"/>
              </w:rPr>
              <w:t xml:space="preserve"> 1945, </w:t>
            </w:r>
            <w:proofErr w:type="spellStart"/>
            <w:r w:rsidRPr="00261314">
              <w:rPr>
                <w:rFonts w:ascii="Trebuchet MS" w:hAnsi="Trebuchet MS" w:cs="Calibri"/>
                <w:color w:val="000000"/>
                <w:sz w:val="12"/>
                <w:szCs w:val="12"/>
              </w:rPr>
              <w:t>Pelestarian</w:t>
            </w:r>
            <w:proofErr w:type="spellEnd"/>
            <w:r w:rsidRPr="00261314">
              <w:rPr>
                <w:rFonts w:ascii="Trebuchet MS" w:hAnsi="Trebuchet MS" w:cs="Calibri"/>
                <w:color w:val="000000"/>
                <w:sz w:val="12"/>
                <w:szCs w:val="12"/>
              </w:rPr>
              <w:t xml:space="preserve"> </w:t>
            </w:r>
            <w:proofErr w:type="spellStart"/>
            <w:r w:rsidRPr="00261314">
              <w:rPr>
                <w:rFonts w:ascii="Trebuchet MS" w:hAnsi="Trebuchet MS" w:cs="Calibri"/>
                <w:color w:val="000000"/>
                <w:sz w:val="12"/>
                <w:szCs w:val="12"/>
              </w:rPr>
              <w:t>Bhinneka</w:t>
            </w:r>
            <w:proofErr w:type="spellEnd"/>
            <w:r w:rsidRPr="00261314">
              <w:rPr>
                <w:rFonts w:ascii="Trebuchet MS" w:hAnsi="Trebuchet MS" w:cs="Calibri"/>
                <w:color w:val="000000"/>
                <w:sz w:val="12"/>
                <w:szCs w:val="12"/>
              </w:rPr>
              <w:t xml:space="preserve"> Tunggal </w:t>
            </w:r>
            <w:proofErr w:type="spellStart"/>
            <w:r w:rsidRPr="00261314">
              <w:rPr>
                <w:rFonts w:ascii="Trebuchet MS" w:hAnsi="Trebuchet MS" w:cs="Calibri"/>
                <w:color w:val="000000"/>
                <w:sz w:val="12"/>
                <w:szCs w:val="12"/>
              </w:rPr>
              <w:t>Ika</w:t>
            </w:r>
            <w:proofErr w:type="spellEnd"/>
            <w:r w:rsidRPr="00261314">
              <w:rPr>
                <w:rFonts w:ascii="Trebuchet MS" w:hAnsi="Trebuchet MS" w:cs="Calibri"/>
                <w:color w:val="000000"/>
                <w:sz w:val="12"/>
                <w:szCs w:val="12"/>
              </w:rPr>
              <w:t xml:space="preserve"> </w:t>
            </w:r>
            <w:proofErr w:type="spellStart"/>
            <w:r w:rsidRPr="00261314">
              <w:rPr>
                <w:rFonts w:ascii="Trebuchet MS" w:hAnsi="Trebuchet MS" w:cs="Calibri"/>
                <w:color w:val="000000"/>
                <w:sz w:val="12"/>
                <w:szCs w:val="12"/>
              </w:rPr>
              <w:t>serta</w:t>
            </w:r>
            <w:proofErr w:type="spellEnd"/>
            <w:r w:rsidRPr="00261314">
              <w:rPr>
                <w:rFonts w:ascii="Trebuchet MS" w:hAnsi="Trebuchet MS" w:cs="Calibri"/>
                <w:color w:val="000000"/>
                <w:sz w:val="12"/>
                <w:szCs w:val="12"/>
              </w:rPr>
              <w:t xml:space="preserve"> </w:t>
            </w:r>
            <w:proofErr w:type="spellStart"/>
            <w:r w:rsidRPr="00261314">
              <w:rPr>
                <w:rFonts w:ascii="Trebuchet MS" w:hAnsi="Trebuchet MS" w:cs="Calibri"/>
                <w:color w:val="000000"/>
                <w:sz w:val="12"/>
                <w:szCs w:val="12"/>
              </w:rPr>
              <w:t>Pemertahanan</w:t>
            </w:r>
            <w:proofErr w:type="spellEnd"/>
            <w:r w:rsidRPr="00261314">
              <w:rPr>
                <w:rFonts w:ascii="Trebuchet MS" w:hAnsi="Trebuchet MS" w:cs="Calibri"/>
                <w:color w:val="000000"/>
                <w:sz w:val="12"/>
                <w:szCs w:val="12"/>
              </w:rPr>
              <w:t xml:space="preserve"> dan </w:t>
            </w:r>
            <w:proofErr w:type="spellStart"/>
            <w:r w:rsidRPr="00261314">
              <w:rPr>
                <w:rFonts w:ascii="Trebuchet MS" w:hAnsi="Trebuchet MS" w:cs="Calibri"/>
                <w:color w:val="000000"/>
                <w:sz w:val="12"/>
                <w:szCs w:val="12"/>
              </w:rPr>
              <w:t>Pemeliharaan</w:t>
            </w:r>
            <w:proofErr w:type="spellEnd"/>
            <w:r w:rsidRPr="00261314">
              <w:rPr>
                <w:rFonts w:ascii="Trebuchet MS" w:hAnsi="Trebuchet MS" w:cs="Calibri"/>
                <w:color w:val="000000"/>
                <w:sz w:val="12"/>
                <w:szCs w:val="12"/>
              </w:rPr>
              <w:t xml:space="preserve"> </w:t>
            </w:r>
            <w:proofErr w:type="spellStart"/>
            <w:r w:rsidRPr="00261314">
              <w:rPr>
                <w:rFonts w:ascii="Trebuchet MS" w:hAnsi="Trebuchet MS" w:cs="Calibri"/>
                <w:color w:val="000000"/>
                <w:sz w:val="12"/>
                <w:szCs w:val="12"/>
              </w:rPr>
              <w:t>Keutuhan</w:t>
            </w:r>
            <w:proofErr w:type="spellEnd"/>
            <w:r w:rsidRPr="00261314">
              <w:rPr>
                <w:rFonts w:ascii="Trebuchet MS" w:hAnsi="Trebuchet MS" w:cs="Calibri"/>
                <w:color w:val="000000"/>
                <w:sz w:val="12"/>
                <w:szCs w:val="12"/>
              </w:rPr>
              <w:t xml:space="preserve"> Negara </w:t>
            </w:r>
            <w:proofErr w:type="spellStart"/>
            <w:r w:rsidRPr="00261314">
              <w:rPr>
                <w:rFonts w:ascii="Trebuchet MS" w:hAnsi="Trebuchet MS" w:cs="Calibri"/>
                <w:color w:val="000000"/>
                <w:sz w:val="12"/>
                <w:szCs w:val="12"/>
              </w:rPr>
              <w:t>Kesatuan</w:t>
            </w:r>
            <w:proofErr w:type="spellEnd"/>
            <w:r w:rsidRPr="00261314">
              <w:rPr>
                <w:rFonts w:ascii="Trebuchet MS" w:hAnsi="Trebuchet MS" w:cs="Calibri"/>
                <w:color w:val="000000"/>
                <w:sz w:val="12"/>
                <w:szCs w:val="12"/>
              </w:rPr>
              <w:t xml:space="preserve"> </w:t>
            </w:r>
            <w:proofErr w:type="spellStart"/>
            <w:r w:rsidRPr="00261314">
              <w:rPr>
                <w:rFonts w:ascii="Trebuchet MS" w:hAnsi="Trebuchet MS" w:cs="Calibri"/>
                <w:color w:val="000000"/>
                <w:sz w:val="12"/>
                <w:szCs w:val="12"/>
              </w:rPr>
              <w:t>Republik</w:t>
            </w:r>
            <w:proofErr w:type="spellEnd"/>
            <w:r w:rsidRPr="00261314">
              <w:rPr>
                <w:rFonts w:ascii="Trebuchet MS" w:hAnsi="Trebuchet MS" w:cs="Calibri"/>
                <w:color w:val="000000"/>
                <w:sz w:val="12"/>
                <w:szCs w:val="12"/>
              </w:rPr>
              <w:t xml:space="preserve"> Indonesia</w:t>
            </w:r>
          </w:p>
        </w:tc>
        <w:tc>
          <w:tcPr>
            <w:tcW w:w="800" w:type="dxa"/>
            <w:tcBorders>
              <w:top w:val="nil"/>
              <w:left w:val="single" w:sz="8" w:space="0" w:color="auto"/>
              <w:bottom w:val="single" w:sz="8" w:space="0" w:color="auto"/>
              <w:right w:val="single" w:sz="8" w:space="0" w:color="auto"/>
            </w:tcBorders>
            <w:shd w:val="clear" w:color="auto" w:fill="auto"/>
            <w:hideMark/>
          </w:tcPr>
          <w:p w14:paraId="7351FC8C" w14:textId="77777777" w:rsidR="00261314" w:rsidRPr="00261314" w:rsidRDefault="00261314" w:rsidP="00261314">
            <w:pPr>
              <w:spacing w:before="0" w:after="0" w:line="240" w:lineRule="auto"/>
              <w:jc w:val="center"/>
              <w:rPr>
                <w:rFonts w:ascii="Trebuchet MS" w:hAnsi="Trebuchet MS" w:cs="Calibri"/>
                <w:color w:val="000000"/>
                <w:sz w:val="12"/>
                <w:szCs w:val="12"/>
              </w:rPr>
            </w:pPr>
            <w:proofErr w:type="spellStart"/>
            <w:r w:rsidRPr="00261314">
              <w:rPr>
                <w:rFonts w:ascii="Trebuchet MS" w:hAnsi="Trebuchet MS" w:cs="Calibri"/>
                <w:color w:val="000000"/>
                <w:sz w:val="12"/>
                <w:szCs w:val="12"/>
              </w:rPr>
              <w:t>kegiatan</w:t>
            </w:r>
            <w:proofErr w:type="spellEnd"/>
          </w:p>
        </w:tc>
        <w:tc>
          <w:tcPr>
            <w:tcW w:w="800" w:type="dxa"/>
            <w:tcBorders>
              <w:top w:val="nil"/>
              <w:left w:val="nil"/>
              <w:bottom w:val="single" w:sz="8" w:space="0" w:color="auto"/>
              <w:right w:val="single" w:sz="8" w:space="0" w:color="auto"/>
            </w:tcBorders>
            <w:shd w:val="clear" w:color="auto" w:fill="auto"/>
            <w:hideMark/>
          </w:tcPr>
          <w:p w14:paraId="2B5283D7" w14:textId="77777777" w:rsidR="00261314" w:rsidRPr="00261314" w:rsidRDefault="00261314" w:rsidP="00261314">
            <w:pPr>
              <w:spacing w:before="0" w:after="0" w:line="240" w:lineRule="auto"/>
              <w:jc w:val="center"/>
              <w:rPr>
                <w:rFonts w:ascii="Trebuchet MS" w:hAnsi="Trebuchet MS" w:cs="Calibri"/>
                <w:color w:val="000000"/>
                <w:sz w:val="12"/>
                <w:szCs w:val="12"/>
              </w:rPr>
            </w:pPr>
            <w:r w:rsidRPr="00261314">
              <w:rPr>
                <w:rFonts w:ascii="Trebuchet MS" w:hAnsi="Trebuchet MS" w:cs="Calibri"/>
                <w:color w:val="000000"/>
                <w:sz w:val="12"/>
                <w:szCs w:val="12"/>
              </w:rPr>
              <w:t>1</w:t>
            </w:r>
          </w:p>
        </w:tc>
        <w:tc>
          <w:tcPr>
            <w:tcW w:w="860" w:type="dxa"/>
            <w:tcBorders>
              <w:top w:val="nil"/>
              <w:left w:val="nil"/>
              <w:bottom w:val="single" w:sz="8" w:space="0" w:color="auto"/>
              <w:right w:val="single" w:sz="8" w:space="0" w:color="auto"/>
            </w:tcBorders>
            <w:shd w:val="clear" w:color="auto" w:fill="auto"/>
            <w:hideMark/>
          </w:tcPr>
          <w:p w14:paraId="1798A80C" w14:textId="77777777" w:rsidR="00261314" w:rsidRPr="00261314" w:rsidRDefault="00261314" w:rsidP="00261314">
            <w:pPr>
              <w:spacing w:before="0" w:after="0" w:line="240" w:lineRule="auto"/>
              <w:jc w:val="center"/>
              <w:rPr>
                <w:rFonts w:ascii="Trebuchet MS" w:hAnsi="Trebuchet MS" w:cs="Calibri"/>
                <w:color w:val="000000"/>
                <w:sz w:val="12"/>
                <w:szCs w:val="12"/>
              </w:rPr>
            </w:pPr>
            <w:r w:rsidRPr="00261314">
              <w:rPr>
                <w:rFonts w:ascii="Trebuchet MS" w:hAnsi="Trebuchet MS" w:cs="Calibri"/>
                <w:color w:val="000000"/>
                <w:sz w:val="12"/>
                <w:szCs w:val="12"/>
              </w:rPr>
              <w:t>1</w:t>
            </w:r>
          </w:p>
        </w:tc>
        <w:tc>
          <w:tcPr>
            <w:tcW w:w="1100" w:type="dxa"/>
            <w:tcBorders>
              <w:top w:val="nil"/>
              <w:left w:val="nil"/>
              <w:bottom w:val="single" w:sz="8" w:space="0" w:color="auto"/>
              <w:right w:val="single" w:sz="8" w:space="0" w:color="auto"/>
            </w:tcBorders>
            <w:shd w:val="clear" w:color="auto" w:fill="auto"/>
            <w:noWrap/>
            <w:hideMark/>
          </w:tcPr>
          <w:p w14:paraId="56739F23" w14:textId="250F4C03" w:rsidR="00261314" w:rsidRPr="00261314" w:rsidRDefault="00261314" w:rsidP="00245223">
            <w:pPr>
              <w:spacing w:before="0" w:after="0" w:line="240" w:lineRule="auto"/>
              <w:jc w:val="center"/>
              <w:rPr>
                <w:rFonts w:cs="Calibri"/>
                <w:color w:val="000000"/>
                <w:sz w:val="12"/>
                <w:szCs w:val="12"/>
              </w:rPr>
            </w:pPr>
            <w:r w:rsidRPr="00261314">
              <w:rPr>
                <w:rFonts w:cs="Calibri"/>
                <w:color w:val="000000"/>
                <w:sz w:val="12"/>
                <w:szCs w:val="12"/>
              </w:rPr>
              <w:t>35,000,000</w:t>
            </w:r>
          </w:p>
        </w:tc>
        <w:tc>
          <w:tcPr>
            <w:tcW w:w="1080" w:type="dxa"/>
            <w:tcBorders>
              <w:top w:val="nil"/>
              <w:left w:val="nil"/>
              <w:bottom w:val="single" w:sz="8" w:space="0" w:color="auto"/>
              <w:right w:val="single" w:sz="8" w:space="0" w:color="auto"/>
            </w:tcBorders>
            <w:shd w:val="clear" w:color="auto" w:fill="auto"/>
            <w:noWrap/>
            <w:hideMark/>
          </w:tcPr>
          <w:p w14:paraId="2CACE632" w14:textId="7E15DF07" w:rsidR="00261314" w:rsidRPr="00261314" w:rsidRDefault="00261314" w:rsidP="00245223">
            <w:pPr>
              <w:spacing w:before="0" w:after="0" w:line="240" w:lineRule="auto"/>
              <w:jc w:val="center"/>
              <w:rPr>
                <w:rFonts w:cs="Calibri"/>
                <w:color w:val="000000"/>
                <w:sz w:val="12"/>
                <w:szCs w:val="12"/>
              </w:rPr>
            </w:pPr>
            <w:r w:rsidRPr="00261314">
              <w:rPr>
                <w:rFonts w:cs="Calibri"/>
                <w:color w:val="000000"/>
                <w:sz w:val="12"/>
                <w:szCs w:val="12"/>
              </w:rPr>
              <w:t>34,999,995</w:t>
            </w:r>
          </w:p>
        </w:tc>
        <w:tc>
          <w:tcPr>
            <w:tcW w:w="940" w:type="dxa"/>
            <w:tcBorders>
              <w:top w:val="nil"/>
              <w:left w:val="nil"/>
              <w:bottom w:val="single" w:sz="8" w:space="0" w:color="auto"/>
              <w:right w:val="single" w:sz="8" w:space="0" w:color="auto"/>
            </w:tcBorders>
            <w:shd w:val="clear" w:color="auto" w:fill="auto"/>
            <w:hideMark/>
          </w:tcPr>
          <w:p w14:paraId="0007D5E6" w14:textId="77777777" w:rsidR="00261314" w:rsidRPr="00261314" w:rsidRDefault="00261314" w:rsidP="00245223">
            <w:pPr>
              <w:spacing w:before="0" w:after="0" w:line="240" w:lineRule="auto"/>
              <w:jc w:val="center"/>
              <w:rPr>
                <w:rFonts w:ascii="Trebuchet MS" w:hAnsi="Trebuchet MS" w:cs="Calibri"/>
                <w:color w:val="000000"/>
                <w:sz w:val="12"/>
                <w:szCs w:val="12"/>
              </w:rPr>
            </w:pPr>
            <w:r w:rsidRPr="00261314">
              <w:rPr>
                <w:rFonts w:ascii="Trebuchet MS" w:hAnsi="Trebuchet MS" w:cs="Calibri"/>
                <w:color w:val="000000"/>
                <w:sz w:val="12"/>
                <w:szCs w:val="12"/>
              </w:rPr>
              <w:t>100.00</w:t>
            </w:r>
          </w:p>
        </w:tc>
      </w:tr>
      <w:tr w:rsidR="00261314" w:rsidRPr="00261314" w14:paraId="3EF9687D" w14:textId="77777777" w:rsidTr="00245223">
        <w:trPr>
          <w:trHeight w:val="1051"/>
        </w:trPr>
        <w:tc>
          <w:tcPr>
            <w:tcW w:w="420" w:type="dxa"/>
            <w:tcBorders>
              <w:top w:val="nil"/>
              <w:left w:val="single" w:sz="8" w:space="0" w:color="auto"/>
              <w:bottom w:val="single" w:sz="8" w:space="0" w:color="auto"/>
              <w:right w:val="single" w:sz="8" w:space="0" w:color="auto"/>
            </w:tcBorders>
            <w:shd w:val="clear" w:color="auto" w:fill="auto"/>
            <w:hideMark/>
          </w:tcPr>
          <w:p w14:paraId="3372F22B" w14:textId="77777777" w:rsidR="00261314" w:rsidRPr="00261314" w:rsidRDefault="00261314" w:rsidP="00261314">
            <w:pPr>
              <w:spacing w:before="0" w:after="0" w:line="240" w:lineRule="auto"/>
              <w:jc w:val="center"/>
              <w:rPr>
                <w:rFonts w:ascii="Trebuchet MS" w:hAnsi="Trebuchet MS" w:cs="Calibri"/>
                <w:color w:val="000000"/>
                <w:sz w:val="12"/>
                <w:szCs w:val="12"/>
              </w:rPr>
            </w:pPr>
            <w:r w:rsidRPr="00261314">
              <w:rPr>
                <w:rFonts w:ascii="Trebuchet MS" w:hAnsi="Trebuchet MS" w:cs="Calibri"/>
                <w:color w:val="000000"/>
                <w:sz w:val="12"/>
                <w:szCs w:val="12"/>
              </w:rPr>
              <w:t> </w:t>
            </w:r>
          </w:p>
        </w:tc>
        <w:tc>
          <w:tcPr>
            <w:tcW w:w="1720" w:type="dxa"/>
            <w:tcBorders>
              <w:top w:val="nil"/>
              <w:left w:val="nil"/>
              <w:bottom w:val="single" w:sz="8" w:space="0" w:color="auto"/>
              <w:right w:val="single" w:sz="8" w:space="0" w:color="auto"/>
            </w:tcBorders>
            <w:shd w:val="clear" w:color="auto" w:fill="auto"/>
            <w:hideMark/>
          </w:tcPr>
          <w:p w14:paraId="5BC133A9" w14:textId="77777777" w:rsidR="00261314" w:rsidRPr="00261314" w:rsidRDefault="00261314" w:rsidP="00261314">
            <w:pPr>
              <w:spacing w:before="0" w:after="0" w:line="240" w:lineRule="auto"/>
              <w:rPr>
                <w:rFonts w:ascii="Trebuchet MS" w:hAnsi="Trebuchet MS" w:cs="Calibri"/>
                <w:color w:val="000000"/>
                <w:sz w:val="12"/>
                <w:szCs w:val="12"/>
              </w:rPr>
            </w:pPr>
            <w:proofErr w:type="spellStart"/>
            <w:r w:rsidRPr="00261314">
              <w:rPr>
                <w:rFonts w:ascii="Trebuchet MS" w:hAnsi="Trebuchet MS" w:cs="Calibri"/>
                <w:color w:val="000000"/>
                <w:sz w:val="12"/>
                <w:szCs w:val="12"/>
              </w:rPr>
              <w:t>Pelaksanaan</w:t>
            </w:r>
            <w:proofErr w:type="spellEnd"/>
            <w:r w:rsidRPr="00261314">
              <w:rPr>
                <w:rFonts w:ascii="Trebuchet MS" w:hAnsi="Trebuchet MS" w:cs="Calibri"/>
                <w:color w:val="000000"/>
                <w:sz w:val="12"/>
                <w:szCs w:val="12"/>
              </w:rPr>
              <w:t xml:space="preserve"> </w:t>
            </w:r>
            <w:proofErr w:type="spellStart"/>
            <w:r w:rsidRPr="00261314">
              <w:rPr>
                <w:rFonts w:ascii="Trebuchet MS" w:hAnsi="Trebuchet MS" w:cs="Calibri"/>
                <w:color w:val="000000"/>
                <w:sz w:val="12"/>
                <w:szCs w:val="12"/>
              </w:rPr>
              <w:t>semua</w:t>
            </w:r>
            <w:proofErr w:type="spellEnd"/>
            <w:r w:rsidRPr="00261314">
              <w:rPr>
                <w:rFonts w:ascii="Trebuchet MS" w:hAnsi="Trebuchet MS" w:cs="Calibri"/>
                <w:color w:val="000000"/>
                <w:sz w:val="12"/>
                <w:szCs w:val="12"/>
              </w:rPr>
              <w:t xml:space="preserve"> </w:t>
            </w:r>
            <w:proofErr w:type="spellStart"/>
            <w:r w:rsidRPr="00261314">
              <w:rPr>
                <w:rFonts w:ascii="Trebuchet MS" w:hAnsi="Trebuchet MS" w:cs="Calibri"/>
                <w:color w:val="000000"/>
                <w:sz w:val="12"/>
                <w:szCs w:val="12"/>
              </w:rPr>
              <w:t>Urusan</w:t>
            </w:r>
            <w:proofErr w:type="spellEnd"/>
            <w:r w:rsidRPr="00261314">
              <w:rPr>
                <w:rFonts w:ascii="Trebuchet MS" w:hAnsi="Trebuchet MS" w:cs="Calibri"/>
                <w:color w:val="000000"/>
                <w:sz w:val="12"/>
                <w:szCs w:val="12"/>
              </w:rPr>
              <w:t xml:space="preserve"> </w:t>
            </w:r>
            <w:proofErr w:type="spellStart"/>
            <w:r w:rsidRPr="00261314">
              <w:rPr>
                <w:rFonts w:ascii="Trebuchet MS" w:hAnsi="Trebuchet MS" w:cs="Calibri"/>
                <w:color w:val="000000"/>
                <w:sz w:val="12"/>
                <w:szCs w:val="12"/>
              </w:rPr>
              <w:t>Pemerintahan</w:t>
            </w:r>
            <w:proofErr w:type="spellEnd"/>
            <w:r w:rsidRPr="00261314">
              <w:rPr>
                <w:rFonts w:ascii="Trebuchet MS" w:hAnsi="Trebuchet MS" w:cs="Calibri"/>
                <w:color w:val="000000"/>
                <w:sz w:val="12"/>
                <w:szCs w:val="12"/>
              </w:rPr>
              <w:t xml:space="preserve"> yang </w:t>
            </w:r>
            <w:proofErr w:type="spellStart"/>
            <w:r w:rsidRPr="00261314">
              <w:rPr>
                <w:rFonts w:ascii="Trebuchet MS" w:hAnsi="Trebuchet MS" w:cs="Calibri"/>
                <w:color w:val="000000"/>
                <w:sz w:val="12"/>
                <w:szCs w:val="12"/>
              </w:rPr>
              <w:t>bukan</w:t>
            </w:r>
            <w:proofErr w:type="spellEnd"/>
            <w:r w:rsidRPr="00261314">
              <w:rPr>
                <w:rFonts w:ascii="Trebuchet MS" w:hAnsi="Trebuchet MS" w:cs="Calibri"/>
                <w:color w:val="000000"/>
                <w:sz w:val="12"/>
                <w:szCs w:val="12"/>
              </w:rPr>
              <w:t xml:space="preserve"> </w:t>
            </w:r>
            <w:proofErr w:type="spellStart"/>
            <w:r w:rsidRPr="00261314">
              <w:rPr>
                <w:rFonts w:ascii="Trebuchet MS" w:hAnsi="Trebuchet MS" w:cs="Calibri"/>
                <w:color w:val="000000"/>
                <w:sz w:val="12"/>
                <w:szCs w:val="12"/>
              </w:rPr>
              <w:t>merupakan</w:t>
            </w:r>
            <w:proofErr w:type="spellEnd"/>
            <w:r w:rsidRPr="00261314">
              <w:rPr>
                <w:rFonts w:ascii="Trebuchet MS" w:hAnsi="Trebuchet MS" w:cs="Calibri"/>
                <w:color w:val="000000"/>
                <w:sz w:val="12"/>
                <w:szCs w:val="12"/>
              </w:rPr>
              <w:t xml:space="preserve"> </w:t>
            </w:r>
            <w:proofErr w:type="spellStart"/>
            <w:r w:rsidRPr="00261314">
              <w:rPr>
                <w:rFonts w:ascii="Trebuchet MS" w:hAnsi="Trebuchet MS" w:cs="Calibri"/>
                <w:color w:val="000000"/>
                <w:sz w:val="12"/>
                <w:szCs w:val="12"/>
              </w:rPr>
              <w:t>Kewenangan</w:t>
            </w:r>
            <w:proofErr w:type="spellEnd"/>
            <w:r w:rsidRPr="00261314">
              <w:rPr>
                <w:rFonts w:ascii="Trebuchet MS" w:hAnsi="Trebuchet MS" w:cs="Calibri"/>
                <w:color w:val="000000"/>
                <w:sz w:val="12"/>
                <w:szCs w:val="12"/>
              </w:rPr>
              <w:t xml:space="preserve"> Daerah dan </w:t>
            </w:r>
            <w:proofErr w:type="spellStart"/>
            <w:r w:rsidRPr="00261314">
              <w:rPr>
                <w:rFonts w:ascii="Trebuchet MS" w:hAnsi="Trebuchet MS" w:cs="Calibri"/>
                <w:color w:val="000000"/>
                <w:sz w:val="12"/>
                <w:szCs w:val="12"/>
              </w:rPr>
              <w:t>tidak</w:t>
            </w:r>
            <w:proofErr w:type="spellEnd"/>
            <w:r w:rsidRPr="00261314">
              <w:rPr>
                <w:rFonts w:ascii="Trebuchet MS" w:hAnsi="Trebuchet MS" w:cs="Calibri"/>
                <w:color w:val="000000"/>
                <w:sz w:val="12"/>
                <w:szCs w:val="12"/>
              </w:rPr>
              <w:t xml:space="preserve"> </w:t>
            </w:r>
            <w:proofErr w:type="spellStart"/>
            <w:r w:rsidRPr="00261314">
              <w:rPr>
                <w:rFonts w:ascii="Trebuchet MS" w:hAnsi="Trebuchet MS" w:cs="Calibri"/>
                <w:color w:val="000000"/>
                <w:sz w:val="12"/>
                <w:szCs w:val="12"/>
              </w:rPr>
              <w:t>dilaksanakan</w:t>
            </w:r>
            <w:proofErr w:type="spellEnd"/>
            <w:r w:rsidRPr="00261314">
              <w:rPr>
                <w:rFonts w:ascii="Trebuchet MS" w:hAnsi="Trebuchet MS" w:cs="Calibri"/>
                <w:color w:val="000000"/>
                <w:sz w:val="12"/>
                <w:szCs w:val="12"/>
              </w:rPr>
              <w:t xml:space="preserve"> oleh </w:t>
            </w:r>
            <w:proofErr w:type="spellStart"/>
            <w:r w:rsidRPr="00261314">
              <w:rPr>
                <w:rFonts w:ascii="Trebuchet MS" w:hAnsi="Trebuchet MS" w:cs="Calibri"/>
                <w:color w:val="000000"/>
                <w:sz w:val="12"/>
                <w:szCs w:val="12"/>
              </w:rPr>
              <w:t>Instansi</w:t>
            </w:r>
            <w:proofErr w:type="spellEnd"/>
            <w:r w:rsidRPr="00261314">
              <w:rPr>
                <w:rFonts w:ascii="Trebuchet MS" w:hAnsi="Trebuchet MS" w:cs="Calibri"/>
                <w:color w:val="000000"/>
                <w:sz w:val="12"/>
                <w:szCs w:val="12"/>
              </w:rPr>
              <w:t xml:space="preserve"> </w:t>
            </w:r>
            <w:proofErr w:type="spellStart"/>
            <w:r w:rsidRPr="00261314">
              <w:rPr>
                <w:rFonts w:ascii="Trebuchet MS" w:hAnsi="Trebuchet MS" w:cs="Calibri"/>
                <w:color w:val="000000"/>
                <w:sz w:val="12"/>
                <w:szCs w:val="12"/>
              </w:rPr>
              <w:t>Vertikal</w:t>
            </w:r>
            <w:proofErr w:type="spellEnd"/>
          </w:p>
        </w:tc>
        <w:tc>
          <w:tcPr>
            <w:tcW w:w="1920" w:type="dxa"/>
            <w:tcBorders>
              <w:top w:val="nil"/>
              <w:left w:val="nil"/>
              <w:bottom w:val="single" w:sz="8" w:space="0" w:color="auto"/>
              <w:right w:val="nil"/>
            </w:tcBorders>
            <w:shd w:val="clear" w:color="auto" w:fill="auto"/>
            <w:hideMark/>
          </w:tcPr>
          <w:p w14:paraId="1DE7C4A5" w14:textId="77777777" w:rsidR="00261314" w:rsidRPr="00261314" w:rsidRDefault="00261314" w:rsidP="00261314">
            <w:pPr>
              <w:spacing w:before="0" w:after="0" w:line="240" w:lineRule="auto"/>
              <w:rPr>
                <w:rFonts w:ascii="Trebuchet MS" w:hAnsi="Trebuchet MS" w:cs="Calibri"/>
                <w:color w:val="000000"/>
                <w:sz w:val="12"/>
                <w:szCs w:val="12"/>
              </w:rPr>
            </w:pPr>
            <w:proofErr w:type="spellStart"/>
            <w:r w:rsidRPr="00261314">
              <w:rPr>
                <w:rFonts w:ascii="Trebuchet MS" w:hAnsi="Trebuchet MS" w:cs="Calibri"/>
                <w:color w:val="000000"/>
                <w:sz w:val="12"/>
                <w:szCs w:val="12"/>
              </w:rPr>
              <w:t>Jumlah</w:t>
            </w:r>
            <w:proofErr w:type="spellEnd"/>
            <w:r w:rsidRPr="00261314">
              <w:rPr>
                <w:rFonts w:ascii="Trebuchet MS" w:hAnsi="Trebuchet MS" w:cs="Calibri"/>
                <w:color w:val="000000"/>
                <w:sz w:val="12"/>
                <w:szCs w:val="12"/>
              </w:rPr>
              <w:t xml:space="preserve"> </w:t>
            </w:r>
            <w:proofErr w:type="spellStart"/>
            <w:r w:rsidRPr="00261314">
              <w:rPr>
                <w:rFonts w:ascii="Trebuchet MS" w:hAnsi="Trebuchet MS" w:cs="Calibri"/>
                <w:color w:val="000000"/>
                <w:sz w:val="12"/>
                <w:szCs w:val="12"/>
              </w:rPr>
              <w:t>Dokumen</w:t>
            </w:r>
            <w:proofErr w:type="spellEnd"/>
            <w:r w:rsidRPr="00261314">
              <w:rPr>
                <w:rFonts w:ascii="Trebuchet MS" w:hAnsi="Trebuchet MS" w:cs="Calibri"/>
                <w:color w:val="000000"/>
                <w:sz w:val="12"/>
                <w:szCs w:val="12"/>
              </w:rPr>
              <w:t xml:space="preserve"> </w:t>
            </w:r>
            <w:proofErr w:type="spellStart"/>
            <w:r w:rsidRPr="00261314">
              <w:rPr>
                <w:rFonts w:ascii="Trebuchet MS" w:hAnsi="Trebuchet MS" w:cs="Calibri"/>
                <w:color w:val="000000"/>
                <w:sz w:val="12"/>
                <w:szCs w:val="12"/>
              </w:rPr>
              <w:t>Semua</w:t>
            </w:r>
            <w:proofErr w:type="spellEnd"/>
            <w:r w:rsidRPr="00261314">
              <w:rPr>
                <w:rFonts w:ascii="Trebuchet MS" w:hAnsi="Trebuchet MS" w:cs="Calibri"/>
                <w:color w:val="000000"/>
                <w:sz w:val="12"/>
                <w:szCs w:val="12"/>
              </w:rPr>
              <w:t xml:space="preserve"> </w:t>
            </w:r>
            <w:proofErr w:type="spellStart"/>
            <w:r w:rsidRPr="00261314">
              <w:rPr>
                <w:rFonts w:ascii="Trebuchet MS" w:hAnsi="Trebuchet MS" w:cs="Calibri"/>
                <w:color w:val="000000"/>
                <w:sz w:val="12"/>
                <w:szCs w:val="12"/>
              </w:rPr>
              <w:t>Urusan</w:t>
            </w:r>
            <w:proofErr w:type="spellEnd"/>
            <w:r w:rsidRPr="00261314">
              <w:rPr>
                <w:rFonts w:ascii="Trebuchet MS" w:hAnsi="Trebuchet MS" w:cs="Calibri"/>
                <w:color w:val="000000"/>
                <w:sz w:val="12"/>
                <w:szCs w:val="12"/>
              </w:rPr>
              <w:t xml:space="preserve"> </w:t>
            </w:r>
            <w:proofErr w:type="spellStart"/>
            <w:r w:rsidRPr="00261314">
              <w:rPr>
                <w:rFonts w:ascii="Trebuchet MS" w:hAnsi="Trebuchet MS" w:cs="Calibri"/>
                <w:color w:val="000000"/>
                <w:sz w:val="12"/>
                <w:szCs w:val="12"/>
              </w:rPr>
              <w:t>Pemerintahan</w:t>
            </w:r>
            <w:proofErr w:type="spellEnd"/>
            <w:r w:rsidRPr="00261314">
              <w:rPr>
                <w:rFonts w:ascii="Trebuchet MS" w:hAnsi="Trebuchet MS" w:cs="Calibri"/>
                <w:color w:val="000000"/>
                <w:sz w:val="12"/>
                <w:szCs w:val="12"/>
              </w:rPr>
              <w:t xml:space="preserve"> yang </w:t>
            </w:r>
            <w:proofErr w:type="spellStart"/>
            <w:r w:rsidRPr="00261314">
              <w:rPr>
                <w:rFonts w:ascii="Trebuchet MS" w:hAnsi="Trebuchet MS" w:cs="Calibri"/>
                <w:color w:val="000000"/>
                <w:sz w:val="12"/>
                <w:szCs w:val="12"/>
              </w:rPr>
              <w:t>Bukan</w:t>
            </w:r>
            <w:proofErr w:type="spellEnd"/>
            <w:r w:rsidRPr="00261314">
              <w:rPr>
                <w:rFonts w:ascii="Trebuchet MS" w:hAnsi="Trebuchet MS" w:cs="Calibri"/>
                <w:color w:val="000000"/>
                <w:sz w:val="12"/>
                <w:szCs w:val="12"/>
              </w:rPr>
              <w:t xml:space="preserve"> </w:t>
            </w:r>
            <w:proofErr w:type="spellStart"/>
            <w:r w:rsidRPr="00261314">
              <w:rPr>
                <w:rFonts w:ascii="Trebuchet MS" w:hAnsi="Trebuchet MS" w:cs="Calibri"/>
                <w:color w:val="000000"/>
                <w:sz w:val="12"/>
                <w:szCs w:val="12"/>
              </w:rPr>
              <w:t>Merupakan</w:t>
            </w:r>
            <w:proofErr w:type="spellEnd"/>
            <w:r w:rsidRPr="00261314">
              <w:rPr>
                <w:rFonts w:ascii="Trebuchet MS" w:hAnsi="Trebuchet MS" w:cs="Calibri"/>
                <w:color w:val="000000"/>
                <w:sz w:val="12"/>
                <w:szCs w:val="12"/>
              </w:rPr>
              <w:t xml:space="preserve"> </w:t>
            </w:r>
            <w:proofErr w:type="spellStart"/>
            <w:r w:rsidRPr="00261314">
              <w:rPr>
                <w:rFonts w:ascii="Trebuchet MS" w:hAnsi="Trebuchet MS" w:cs="Calibri"/>
                <w:color w:val="000000"/>
                <w:sz w:val="12"/>
                <w:szCs w:val="12"/>
              </w:rPr>
              <w:t>Kewenangan</w:t>
            </w:r>
            <w:proofErr w:type="spellEnd"/>
            <w:r w:rsidRPr="00261314">
              <w:rPr>
                <w:rFonts w:ascii="Trebuchet MS" w:hAnsi="Trebuchet MS" w:cs="Calibri"/>
                <w:color w:val="000000"/>
                <w:sz w:val="12"/>
                <w:szCs w:val="12"/>
              </w:rPr>
              <w:t xml:space="preserve"> Daerah dan </w:t>
            </w:r>
            <w:proofErr w:type="spellStart"/>
            <w:r w:rsidRPr="00261314">
              <w:rPr>
                <w:rFonts w:ascii="Trebuchet MS" w:hAnsi="Trebuchet MS" w:cs="Calibri"/>
                <w:color w:val="000000"/>
                <w:sz w:val="12"/>
                <w:szCs w:val="12"/>
              </w:rPr>
              <w:t>Tidak</w:t>
            </w:r>
            <w:proofErr w:type="spellEnd"/>
            <w:r w:rsidRPr="00261314">
              <w:rPr>
                <w:rFonts w:ascii="Trebuchet MS" w:hAnsi="Trebuchet MS" w:cs="Calibri"/>
                <w:color w:val="000000"/>
                <w:sz w:val="12"/>
                <w:szCs w:val="12"/>
              </w:rPr>
              <w:t xml:space="preserve"> </w:t>
            </w:r>
            <w:proofErr w:type="spellStart"/>
            <w:r w:rsidRPr="00261314">
              <w:rPr>
                <w:rFonts w:ascii="Trebuchet MS" w:hAnsi="Trebuchet MS" w:cs="Calibri"/>
                <w:color w:val="000000"/>
                <w:sz w:val="12"/>
                <w:szCs w:val="12"/>
              </w:rPr>
              <w:t>Dilaksanakan</w:t>
            </w:r>
            <w:proofErr w:type="spellEnd"/>
            <w:r w:rsidRPr="00261314">
              <w:rPr>
                <w:rFonts w:ascii="Trebuchet MS" w:hAnsi="Trebuchet MS" w:cs="Calibri"/>
                <w:color w:val="000000"/>
                <w:sz w:val="12"/>
                <w:szCs w:val="12"/>
              </w:rPr>
              <w:t xml:space="preserve"> oleh </w:t>
            </w:r>
            <w:proofErr w:type="spellStart"/>
            <w:r w:rsidRPr="00261314">
              <w:rPr>
                <w:rFonts w:ascii="Trebuchet MS" w:hAnsi="Trebuchet MS" w:cs="Calibri"/>
                <w:color w:val="000000"/>
                <w:sz w:val="12"/>
                <w:szCs w:val="12"/>
              </w:rPr>
              <w:t>Instansi</w:t>
            </w:r>
            <w:proofErr w:type="spellEnd"/>
            <w:r w:rsidRPr="00261314">
              <w:rPr>
                <w:rFonts w:ascii="Trebuchet MS" w:hAnsi="Trebuchet MS" w:cs="Calibri"/>
                <w:color w:val="000000"/>
                <w:sz w:val="12"/>
                <w:szCs w:val="12"/>
              </w:rPr>
              <w:t xml:space="preserve"> </w:t>
            </w:r>
            <w:proofErr w:type="spellStart"/>
            <w:r w:rsidRPr="00261314">
              <w:rPr>
                <w:rFonts w:ascii="Trebuchet MS" w:hAnsi="Trebuchet MS" w:cs="Calibri"/>
                <w:color w:val="000000"/>
                <w:sz w:val="12"/>
                <w:szCs w:val="12"/>
              </w:rPr>
              <w:t>Vertikal</w:t>
            </w:r>
            <w:proofErr w:type="spellEnd"/>
          </w:p>
        </w:tc>
        <w:tc>
          <w:tcPr>
            <w:tcW w:w="800" w:type="dxa"/>
            <w:tcBorders>
              <w:top w:val="nil"/>
              <w:left w:val="single" w:sz="8" w:space="0" w:color="auto"/>
              <w:bottom w:val="single" w:sz="8" w:space="0" w:color="auto"/>
              <w:right w:val="single" w:sz="8" w:space="0" w:color="auto"/>
            </w:tcBorders>
            <w:shd w:val="clear" w:color="auto" w:fill="auto"/>
            <w:hideMark/>
          </w:tcPr>
          <w:p w14:paraId="5F6FB725" w14:textId="77777777" w:rsidR="00261314" w:rsidRPr="00261314" w:rsidRDefault="00261314" w:rsidP="00261314">
            <w:pPr>
              <w:spacing w:before="0" w:after="0" w:line="240" w:lineRule="auto"/>
              <w:jc w:val="center"/>
              <w:rPr>
                <w:rFonts w:ascii="Trebuchet MS" w:hAnsi="Trebuchet MS" w:cs="Calibri"/>
                <w:color w:val="000000"/>
                <w:sz w:val="12"/>
                <w:szCs w:val="12"/>
              </w:rPr>
            </w:pPr>
            <w:proofErr w:type="spellStart"/>
            <w:r w:rsidRPr="00261314">
              <w:rPr>
                <w:rFonts w:ascii="Trebuchet MS" w:hAnsi="Trebuchet MS" w:cs="Calibri"/>
                <w:color w:val="000000"/>
                <w:sz w:val="12"/>
                <w:szCs w:val="12"/>
              </w:rPr>
              <w:t>kegiatan</w:t>
            </w:r>
            <w:proofErr w:type="spellEnd"/>
          </w:p>
        </w:tc>
        <w:tc>
          <w:tcPr>
            <w:tcW w:w="800" w:type="dxa"/>
            <w:tcBorders>
              <w:top w:val="nil"/>
              <w:left w:val="nil"/>
              <w:bottom w:val="single" w:sz="8" w:space="0" w:color="auto"/>
              <w:right w:val="single" w:sz="8" w:space="0" w:color="auto"/>
            </w:tcBorders>
            <w:shd w:val="clear" w:color="auto" w:fill="auto"/>
            <w:hideMark/>
          </w:tcPr>
          <w:p w14:paraId="5BD1F209" w14:textId="77777777" w:rsidR="00261314" w:rsidRPr="00261314" w:rsidRDefault="00261314" w:rsidP="00261314">
            <w:pPr>
              <w:spacing w:before="0" w:after="0" w:line="240" w:lineRule="auto"/>
              <w:jc w:val="center"/>
              <w:rPr>
                <w:rFonts w:ascii="Trebuchet MS" w:hAnsi="Trebuchet MS" w:cs="Calibri"/>
                <w:color w:val="000000"/>
                <w:sz w:val="12"/>
                <w:szCs w:val="12"/>
              </w:rPr>
            </w:pPr>
            <w:r w:rsidRPr="00261314">
              <w:rPr>
                <w:rFonts w:ascii="Trebuchet MS" w:hAnsi="Trebuchet MS" w:cs="Calibri"/>
                <w:color w:val="000000"/>
                <w:sz w:val="12"/>
                <w:szCs w:val="12"/>
              </w:rPr>
              <w:t>2</w:t>
            </w:r>
          </w:p>
        </w:tc>
        <w:tc>
          <w:tcPr>
            <w:tcW w:w="860" w:type="dxa"/>
            <w:tcBorders>
              <w:top w:val="nil"/>
              <w:left w:val="nil"/>
              <w:bottom w:val="single" w:sz="8" w:space="0" w:color="auto"/>
              <w:right w:val="single" w:sz="8" w:space="0" w:color="auto"/>
            </w:tcBorders>
            <w:shd w:val="clear" w:color="auto" w:fill="auto"/>
            <w:hideMark/>
          </w:tcPr>
          <w:p w14:paraId="203F3D2E" w14:textId="77777777" w:rsidR="00261314" w:rsidRPr="00261314" w:rsidRDefault="00261314" w:rsidP="00261314">
            <w:pPr>
              <w:spacing w:before="0" w:after="0" w:line="240" w:lineRule="auto"/>
              <w:jc w:val="center"/>
              <w:rPr>
                <w:rFonts w:ascii="Trebuchet MS" w:hAnsi="Trebuchet MS" w:cs="Calibri"/>
                <w:color w:val="000000"/>
                <w:sz w:val="12"/>
                <w:szCs w:val="12"/>
              </w:rPr>
            </w:pPr>
            <w:r w:rsidRPr="00261314">
              <w:rPr>
                <w:rFonts w:ascii="Trebuchet MS" w:hAnsi="Trebuchet MS" w:cs="Calibri"/>
                <w:color w:val="000000"/>
                <w:sz w:val="12"/>
                <w:szCs w:val="12"/>
              </w:rPr>
              <w:t>2</w:t>
            </w:r>
          </w:p>
        </w:tc>
        <w:tc>
          <w:tcPr>
            <w:tcW w:w="1100" w:type="dxa"/>
            <w:tcBorders>
              <w:top w:val="nil"/>
              <w:left w:val="nil"/>
              <w:bottom w:val="single" w:sz="8" w:space="0" w:color="auto"/>
              <w:right w:val="single" w:sz="8" w:space="0" w:color="auto"/>
            </w:tcBorders>
            <w:shd w:val="clear" w:color="auto" w:fill="auto"/>
            <w:noWrap/>
            <w:hideMark/>
          </w:tcPr>
          <w:p w14:paraId="351AD57E" w14:textId="0CC38E27" w:rsidR="00261314" w:rsidRPr="00261314" w:rsidRDefault="00261314" w:rsidP="00245223">
            <w:pPr>
              <w:spacing w:before="0" w:after="0" w:line="240" w:lineRule="auto"/>
              <w:jc w:val="center"/>
              <w:rPr>
                <w:rFonts w:cs="Calibri"/>
                <w:color w:val="000000"/>
                <w:sz w:val="12"/>
                <w:szCs w:val="12"/>
              </w:rPr>
            </w:pPr>
            <w:r w:rsidRPr="00261314">
              <w:rPr>
                <w:rFonts w:cs="Calibri"/>
                <w:color w:val="000000"/>
                <w:sz w:val="12"/>
                <w:szCs w:val="12"/>
              </w:rPr>
              <w:t>47,560,000</w:t>
            </w:r>
          </w:p>
        </w:tc>
        <w:tc>
          <w:tcPr>
            <w:tcW w:w="1080" w:type="dxa"/>
            <w:tcBorders>
              <w:top w:val="nil"/>
              <w:left w:val="nil"/>
              <w:bottom w:val="single" w:sz="8" w:space="0" w:color="auto"/>
              <w:right w:val="single" w:sz="8" w:space="0" w:color="auto"/>
            </w:tcBorders>
            <w:shd w:val="clear" w:color="auto" w:fill="auto"/>
            <w:noWrap/>
            <w:hideMark/>
          </w:tcPr>
          <w:p w14:paraId="617D1D0F" w14:textId="085D6EB2" w:rsidR="00261314" w:rsidRPr="00261314" w:rsidRDefault="00261314" w:rsidP="00245223">
            <w:pPr>
              <w:spacing w:before="0" w:after="0" w:line="240" w:lineRule="auto"/>
              <w:jc w:val="center"/>
              <w:rPr>
                <w:rFonts w:cs="Calibri"/>
                <w:color w:val="000000"/>
                <w:sz w:val="12"/>
                <w:szCs w:val="12"/>
              </w:rPr>
            </w:pPr>
            <w:r w:rsidRPr="00261314">
              <w:rPr>
                <w:rFonts w:cs="Calibri"/>
                <w:color w:val="000000"/>
                <w:sz w:val="12"/>
                <w:szCs w:val="12"/>
              </w:rPr>
              <w:t>47,560,000</w:t>
            </w:r>
          </w:p>
        </w:tc>
        <w:tc>
          <w:tcPr>
            <w:tcW w:w="940" w:type="dxa"/>
            <w:tcBorders>
              <w:top w:val="nil"/>
              <w:left w:val="nil"/>
              <w:bottom w:val="single" w:sz="8" w:space="0" w:color="auto"/>
              <w:right w:val="single" w:sz="8" w:space="0" w:color="auto"/>
            </w:tcBorders>
            <w:shd w:val="clear" w:color="auto" w:fill="auto"/>
            <w:hideMark/>
          </w:tcPr>
          <w:p w14:paraId="17D0C3EF" w14:textId="77777777" w:rsidR="00261314" w:rsidRPr="00261314" w:rsidRDefault="00261314" w:rsidP="00245223">
            <w:pPr>
              <w:spacing w:before="0" w:after="0" w:line="240" w:lineRule="auto"/>
              <w:jc w:val="center"/>
              <w:rPr>
                <w:rFonts w:ascii="Trebuchet MS" w:hAnsi="Trebuchet MS" w:cs="Calibri"/>
                <w:color w:val="000000"/>
                <w:sz w:val="12"/>
                <w:szCs w:val="12"/>
              </w:rPr>
            </w:pPr>
            <w:r w:rsidRPr="00261314">
              <w:rPr>
                <w:rFonts w:ascii="Trebuchet MS" w:hAnsi="Trebuchet MS" w:cs="Calibri"/>
                <w:color w:val="000000"/>
                <w:sz w:val="12"/>
                <w:szCs w:val="12"/>
              </w:rPr>
              <w:t>100.00</w:t>
            </w:r>
          </w:p>
        </w:tc>
      </w:tr>
      <w:tr w:rsidR="00261314" w:rsidRPr="00261314" w14:paraId="56943537" w14:textId="77777777" w:rsidTr="00245223">
        <w:trPr>
          <w:trHeight w:val="610"/>
        </w:trPr>
        <w:tc>
          <w:tcPr>
            <w:tcW w:w="420" w:type="dxa"/>
            <w:tcBorders>
              <w:top w:val="nil"/>
              <w:left w:val="single" w:sz="8" w:space="0" w:color="auto"/>
              <w:bottom w:val="single" w:sz="8" w:space="0" w:color="auto"/>
              <w:right w:val="single" w:sz="8" w:space="0" w:color="auto"/>
            </w:tcBorders>
            <w:shd w:val="clear" w:color="auto" w:fill="auto"/>
            <w:hideMark/>
          </w:tcPr>
          <w:p w14:paraId="012A53E3" w14:textId="77777777" w:rsidR="00261314" w:rsidRPr="00261314" w:rsidRDefault="00261314" w:rsidP="00261314">
            <w:pPr>
              <w:spacing w:before="0" w:after="0" w:line="240" w:lineRule="auto"/>
              <w:jc w:val="center"/>
              <w:rPr>
                <w:rFonts w:ascii="Trebuchet MS" w:hAnsi="Trebuchet MS" w:cs="Calibri"/>
                <w:color w:val="000000"/>
                <w:sz w:val="12"/>
                <w:szCs w:val="12"/>
              </w:rPr>
            </w:pPr>
            <w:r w:rsidRPr="00261314">
              <w:rPr>
                <w:rFonts w:ascii="Trebuchet MS" w:hAnsi="Trebuchet MS" w:cs="Calibri"/>
                <w:color w:val="000000"/>
                <w:sz w:val="12"/>
                <w:szCs w:val="12"/>
              </w:rPr>
              <w:t> </w:t>
            </w:r>
          </w:p>
        </w:tc>
        <w:tc>
          <w:tcPr>
            <w:tcW w:w="1720" w:type="dxa"/>
            <w:tcBorders>
              <w:top w:val="nil"/>
              <w:left w:val="nil"/>
              <w:bottom w:val="single" w:sz="8" w:space="0" w:color="auto"/>
              <w:right w:val="single" w:sz="8" w:space="0" w:color="auto"/>
            </w:tcBorders>
            <w:shd w:val="clear" w:color="auto" w:fill="auto"/>
            <w:hideMark/>
          </w:tcPr>
          <w:p w14:paraId="4FE0E216" w14:textId="77777777" w:rsidR="00261314" w:rsidRPr="00261314" w:rsidRDefault="00261314" w:rsidP="00261314">
            <w:pPr>
              <w:spacing w:before="0" w:after="0" w:line="240" w:lineRule="auto"/>
              <w:rPr>
                <w:rFonts w:ascii="Trebuchet MS" w:hAnsi="Trebuchet MS" w:cs="Calibri"/>
                <w:color w:val="000000"/>
                <w:sz w:val="12"/>
                <w:szCs w:val="12"/>
              </w:rPr>
            </w:pPr>
            <w:proofErr w:type="spellStart"/>
            <w:r w:rsidRPr="00261314">
              <w:rPr>
                <w:rFonts w:ascii="Trebuchet MS" w:hAnsi="Trebuchet MS" w:cs="Calibri"/>
                <w:color w:val="000000"/>
                <w:sz w:val="12"/>
                <w:szCs w:val="12"/>
              </w:rPr>
              <w:t>Pelaksanaan</w:t>
            </w:r>
            <w:proofErr w:type="spellEnd"/>
            <w:r w:rsidRPr="00261314">
              <w:rPr>
                <w:rFonts w:ascii="Trebuchet MS" w:hAnsi="Trebuchet MS" w:cs="Calibri"/>
                <w:color w:val="000000"/>
                <w:sz w:val="12"/>
                <w:szCs w:val="12"/>
              </w:rPr>
              <w:t xml:space="preserve"> </w:t>
            </w:r>
            <w:proofErr w:type="spellStart"/>
            <w:r w:rsidRPr="00261314">
              <w:rPr>
                <w:rFonts w:ascii="Trebuchet MS" w:hAnsi="Trebuchet MS" w:cs="Calibri"/>
                <w:color w:val="000000"/>
                <w:sz w:val="12"/>
                <w:szCs w:val="12"/>
              </w:rPr>
              <w:t>Tugas</w:t>
            </w:r>
            <w:proofErr w:type="spellEnd"/>
            <w:r w:rsidRPr="00261314">
              <w:rPr>
                <w:rFonts w:ascii="Trebuchet MS" w:hAnsi="Trebuchet MS" w:cs="Calibri"/>
                <w:color w:val="000000"/>
                <w:sz w:val="12"/>
                <w:szCs w:val="12"/>
              </w:rPr>
              <w:t xml:space="preserve"> Forum </w:t>
            </w:r>
            <w:proofErr w:type="spellStart"/>
            <w:r w:rsidRPr="00261314">
              <w:rPr>
                <w:rFonts w:ascii="Trebuchet MS" w:hAnsi="Trebuchet MS" w:cs="Calibri"/>
                <w:color w:val="000000"/>
                <w:sz w:val="12"/>
                <w:szCs w:val="12"/>
              </w:rPr>
              <w:t>Koordinasi</w:t>
            </w:r>
            <w:proofErr w:type="spellEnd"/>
            <w:r w:rsidRPr="00261314">
              <w:rPr>
                <w:rFonts w:ascii="Trebuchet MS" w:hAnsi="Trebuchet MS" w:cs="Calibri"/>
                <w:color w:val="000000"/>
                <w:sz w:val="12"/>
                <w:szCs w:val="12"/>
              </w:rPr>
              <w:t xml:space="preserve"> </w:t>
            </w:r>
            <w:proofErr w:type="spellStart"/>
            <w:r w:rsidRPr="00261314">
              <w:rPr>
                <w:rFonts w:ascii="Trebuchet MS" w:hAnsi="Trebuchet MS" w:cs="Calibri"/>
                <w:color w:val="000000"/>
                <w:sz w:val="12"/>
                <w:szCs w:val="12"/>
              </w:rPr>
              <w:t>Pimpinan</w:t>
            </w:r>
            <w:proofErr w:type="spellEnd"/>
            <w:r w:rsidRPr="00261314">
              <w:rPr>
                <w:rFonts w:ascii="Trebuchet MS" w:hAnsi="Trebuchet MS" w:cs="Calibri"/>
                <w:color w:val="000000"/>
                <w:sz w:val="12"/>
                <w:szCs w:val="12"/>
              </w:rPr>
              <w:t xml:space="preserve"> di </w:t>
            </w:r>
            <w:proofErr w:type="spellStart"/>
            <w:r w:rsidRPr="00261314">
              <w:rPr>
                <w:rFonts w:ascii="Trebuchet MS" w:hAnsi="Trebuchet MS" w:cs="Calibri"/>
                <w:color w:val="000000"/>
                <w:sz w:val="12"/>
                <w:szCs w:val="12"/>
              </w:rPr>
              <w:t>Kecamatan</w:t>
            </w:r>
            <w:proofErr w:type="spellEnd"/>
          </w:p>
        </w:tc>
        <w:tc>
          <w:tcPr>
            <w:tcW w:w="1920" w:type="dxa"/>
            <w:tcBorders>
              <w:top w:val="nil"/>
              <w:left w:val="nil"/>
              <w:bottom w:val="single" w:sz="8" w:space="0" w:color="auto"/>
              <w:right w:val="nil"/>
            </w:tcBorders>
            <w:shd w:val="clear" w:color="auto" w:fill="auto"/>
            <w:hideMark/>
          </w:tcPr>
          <w:p w14:paraId="014E4FCC" w14:textId="77777777" w:rsidR="00261314" w:rsidRPr="00261314" w:rsidRDefault="00261314" w:rsidP="00261314">
            <w:pPr>
              <w:spacing w:before="0" w:after="0" w:line="240" w:lineRule="auto"/>
              <w:rPr>
                <w:rFonts w:ascii="Trebuchet MS" w:hAnsi="Trebuchet MS" w:cs="Calibri"/>
                <w:color w:val="000000"/>
                <w:sz w:val="12"/>
                <w:szCs w:val="12"/>
              </w:rPr>
            </w:pPr>
            <w:proofErr w:type="spellStart"/>
            <w:r w:rsidRPr="00261314">
              <w:rPr>
                <w:rFonts w:ascii="Trebuchet MS" w:hAnsi="Trebuchet MS" w:cs="Calibri"/>
                <w:color w:val="000000"/>
                <w:sz w:val="12"/>
                <w:szCs w:val="12"/>
              </w:rPr>
              <w:t>Jumlah</w:t>
            </w:r>
            <w:proofErr w:type="spellEnd"/>
            <w:r w:rsidRPr="00261314">
              <w:rPr>
                <w:rFonts w:ascii="Trebuchet MS" w:hAnsi="Trebuchet MS" w:cs="Calibri"/>
                <w:color w:val="000000"/>
                <w:sz w:val="12"/>
                <w:szCs w:val="12"/>
              </w:rPr>
              <w:t xml:space="preserve"> </w:t>
            </w:r>
            <w:proofErr w:type="spellStart"/>
            <w:r w:rsidRPr="00261314">
              <w:rPr>
                <w:rFonts w:ascii="Trebuchet MS" w:hAnsi="Trebuchet MS" w:cs="Calibri"/>
                <w:color w:val="000000"/>
                <w:sz w:val="12"/>
                <w:szCs w:val="12"/>
              </w:rPr>
              <w:t>Dokumen</w:t>
            </w:r>
            <w:proofErr w:type="spellEnd"/>
            <w:r w:rsidRPr="00261314">
              <w:rPr>
                <w:rFonts w:ascii="Trebuchet MS" w:hAnsi="Trebuchet MS" w:cs="Calibri"/>
                <w:color w:val="000000"/>
                <w:sz w:val="12"/>
                <w:szCs w:val="12"/>
              </w:rPr>
              <w:t xml:space="preserve"> </w:t>
            </w:r>
            <w:proofErr w:type="spellStart"/>
            <w:r w:rsidRPr="00261314">
              <w:rPr>
                <w:rFonts w:ascii="Trebuchet MS" w:hAnsi="Trebuchet MS" w:cs="Calibri"/>
                <w:color w:val="000000"/>
                <w:sz w:val="12"/>
                <w:szCs w:val="12"/>
              </w:rPr>
              <w:t>Tugas</w:t>
            </w:r>
            <w:proofErr w:type="spellEnd"/>
            <w:r w:rsidRPr="00261314">
              <w:rPr>
                <w:rFonts w:ascii="Trebuchet MS" w:hAnsi="Trebuchet MS" w:cs="Calibri"/>
                <w:color w:val="000000"/>
                <w:sz w:val="12"/>
                <w:szCs w:val="12"/>
              </w:rPr>
              <w:t xml:space="preserve"> Forum </w:t>
            </w:r>
            <w:proofErr w:type="spellStart"/>
            <w:r w:rsidRPr="00261314">
              <w:rPr>
                <w:rFonts w:ascii="Trebuchet MS" w:hAnsi="Trebuchet MS" w:cs="Calibri"/>
                <w:color w:val="000000"/>
                <w:sz w:val="12"/>
                <w:szCs w:val="12"/>
              </w:rPr>
              <w:t>Koordinasi</w:t>
            </w:r>
            <w:proofErr w:type="spellEnd"/>
            <w:r w:rsidRPr="00261314">
              <w:rPr>
                <w:rFonts w:ascii="Trebuchet MS" w:hAnsi="Trebuchet MS" w:cs="Calibri"/>
                <w:color w:val="000000"/>
                <w:sz w:val="12"/>
                <w:szCs w:val="12"/>
              </w:rPr>
              <w:t xml:space="preserve"> </w:t>
            </w:r>
            <w:proofErr w:type="spellStart"/>
            <w:r w:rsidRPr="00261314">
              <w:rPr>
                <w:rFonts w:ascii="Trebuchet MS" w:hAnsi="Trebuchet MS" w:cs="Calibri"/>
                <w:color w:val="000000"/>
                <w:sz w:val="12"/>
                <w:szCs w:val="12"/>
              </w:rPr>
              <w:t>Pimpinan</w:t>
            </w:r>
            <w:proofErr w:type="spellEnd"/>
            <w:r w:rsidRPr="00261314">
              <w:rPr>
                <w:rFonts w:ascii="Trebuchet MS" w:hAnsi="Trebuchet MS" w:cs="Calibri"/>
                <w:color w:val="000000"/>
                <w:sz w:val="12"/>
                <w:szCs w:val="12"/>
              </w:rPr>
              <w:t xml:space="preserve"> di </w:t>
            </w:r>
            <w:proofErr w:type="spellStart"/>
            <w:r w:rsidRPr="00261314">
              <w:rPr>
                <w:rFonts w:ascii="Trebuchet MS" w:hAnsi="Trebuchet MS" w:cs="Calibri"/>
                <w:color w:val="000000"/>
                <w:sz w:val="12"/>
                <w:szCs w:val="12"/>
              </w:rPr>
              <w:t>Kecamatan</w:t>
            </w:r>
            <w:proofErr w:type="spellEnd"/>
          </w:p>
        </w:tc>
        <w:tc>
          <w:tcPr>
            <w:tcW w:w="800" w:type="dxa"/>
            <w:tcBorders>
              <w:top w:val="nil"/>
              <w:left w:val="single" w:sz="8" w:space="0" w:color="auto"/>
              <w:bottom w:val="single" w:sz="8" w:space="0" w:color="auto"/>
              <w:right w:val="single" w:sz="8" w:space="0" w:color="auto"/>
            </w:tcBorders>
            <w:shd w:val="clear" w:color="auto" w:fill="auto"/>
            <w:hideMark/>
          </w:tcPr>
          <w:p w14:paraId="3457EFF8" w14:textId="77777777" w:rsidR="00261314" w:rsidRPr="00261314" w:rsidRDefault="00261314" w:rsidP="00261314">
            <w:pPr>
              <w:spacing w:before="0" w:after="0" w:line="240" w:lineRule="auto"/>
              <w:jc w:val="center"/>
              <w:rPr>
                <w:rFonts w:ascii="Trebuchet MS" w:hAnsi="Trebuchet MS" w:cs="Calibri"/>
                <w:color w:val="000000"/>
                <w:sz w:val="12"/>
                <w:szCs w:val="12"/>
              </w:rPr>
            </w:pPr>
            <w:proofErr w:type="spellStart"/>
            <w:r w:rsidRPr="00261314">
              <w:rPr>
                <w:rFonts w:ascii="Trebuchet MS" w:hAnsi="Trebuchet MS" w:cs="Calibri"/>
                <w:color w:val="000000"/>
                <w:sz w:val="12"/>
                <w:szCs w:val="12"/>
              </w:rPr>
              <w:t>kegiatan</w:t>
            </w:r>
            <w:proofErr w:type="spellEnd"/>
          </w:p>
        </w:tc>
        <w:tc>
          <w:tcPr>
            <w:tcW w:w="800" w:type="dxa"/>
            <w:tcBorders>
              <w:top w:val="nil"/>
              <w:left w:val="nil"/>
              <w:bottom w:val="single" w:sz="8" w:space="0" w:color="auto"/>
              <w:right w:val="single" w:sz="8" w:space="0" w:color="auto"/>
            </w:tcBorders>
            <w:shd w:val="clear" w:color="auto" w:fill="auto"/>
            <w:hideMark/>
          </w:tcPr>
          <w:p w14:paraId="2C9DD30A" w14:textId="77777777" w:rsidR="00261314" w:rsidRPr="00261314" w:rsidRDefault="00261314" w:rsidP="00261314">
            <w:pPr>
              <w:spacing w:before="0" w:after="0" w:line="240" w:lineRule="auto"/>
              <w:jc w:val="center"/>
              <w:rPr>
                <w:rFonts w:ascii="Trebuchet MS" w:hAnsi="Trebuchet MS" w:cs="Calibri"/>
                <w:color w:val="000000"/>
                <w:sz w:val="12"/>
                <w:szCs w:val="12"/>
              </w:rPr>
            </w:pPr>
            <w:r w:rsidRPr="00261314">
              <w:rPr>
                <w:rFonts w:ascii="Trebuchet MS" w:hAnsi="Trebuchet MS" w:cs="Calibri"/>
                <w:color w:val="000000"/>
                <w:sz w:val="12"/>
                <w:szCs w:val="12"/>
              </w:rPr>
              <w:t>10</w:t>
            </w:r>
          </w:p>
        </w:tc>
        <w:tc>
          <w:tcPr>
            <w:tcW w:w="860" w:type="dxa"/>
            <w:tcBorders>
              <w:top w:val="nil"/>
              <w:left w:val="nil"/>
              <w:bottom w:val="single" w:sz="8" w:space="0" w:color="auto"/>
              <w:right w:val="single" w:sz="8" w:space="0" w:color="auto"/>
            </w:tcBorders>
            <w:shd w:val="clear" w:color="auto" w:fill="auto"/>
            <w:hideMark/>
          </w:tcPr>
          <w:p w14:paraId="3DB5F2B9" w14:textId="77777777" w:rsidR="00261314" w:rsidRPr="00261314" w:rsidRDefault="00261314" w:rsidP="00261314">
            <w:pPr>
              <w:spacing w:before="0" w:after="0" w:line="240" w:lineRule="auto"/>
              <w:jc w:val="center"/>
              <w:rPr>
                <w:rFonts w:ascii="Trebuchet MS" w:hAnsi="Trebuchet MS" w:cs="Calibri"/>
                <w:color w:val="000000"/>
                <w:sz w:val="12"/>
                <w:szCs w:val="12"/>
              </w:rPr>
            </w:pPr>
            <w:r w:rsidRPr="00261314">
              <w:rPr>
                <w:rFonts w:ascii="Trebuchet MS" w:hAnsi="Trebuchet MS" w:cs="Calibri"/>
                <w:color w:val="000000"/>
                <w:sz w:val="12"/>
                <w:szCs w:val="12"/>
              </w:rPr>
              <w:t>10</w:t>
            </w:r>
          </w:p>
        </w:tc>
        <w:tc>
          <w:tcPr>
            <w:tcW w:w="1100" w:type="dxa"/>
            <w:tcBorders>
              <w:top w:val="nil"/>
              <w:left w:val="nil"/>
              <w:bottom w:val="single" w:sz="8" w:space="0" w:color="auto"/>
              <w:right w:val="single" w:sz="8" w:space="0" w:color="auto"/>
            </w:tcBorders>
            <w:shd w:val="clear" w:color="auto" w:fill="auto"/>
            <w:noWrap/>
            <w:hideMark/>
          </w:tcPr>
          <w:p w14:paraId="082D7B5D" w14:textId="6E68124A" w:rsidR="00261314" w:rsidRPr="00261314" w:rsidRDefault="00261314" w:rsidP="00245223">
            <w:pPr>
              <w:spacing w:before="0" w:after="0" w:line="240" w:lineRule="auto"/>
              <w:jc w:val="center"/>
              <w:rPr>
                <w:rFonts w:cs="Calibri"/>
                <w:color w:val="000000"/>
                <w:sz w:val="12"/>
                <w:szCs w:val="12"/>
              </w:rPr>
            </w:pPr>
            <w:r w:rsidRPr="00261314">
              <w:rPr>
                <w:rFonts w:cs="Calibri"/>
                <w:color w:val="000000"/>
                <w:sz w:val="12"/>
                <w:szCs w:val="12"/>
              </w:rPr>
              <w:t>10,500,000</w:t>
            </w:r>
          </w:p>
        </w:tc>
        <w:tc>
          <w:tcPr>
            <w:tcW w:w="1080" w:type="dxa"/>
            <w:tcBorders>
              <w:top w:val="nil"/>
              <w:left w:val="nil"/>
              <w:bottom w:val="single" w:sz="8" w:space="0" w:color="auto"/>
              <w:right w:val="single" w:sz="8" w:space="0" w:color="auto"/>
            </w:tcBorders>
            <w:shd w:val="clear" w:color="auto" w:fill="auto"/>
            <w:noWrap/>
            <w:hideMark/>
          </w:tcPr>
          <w:p w14:paraId="53E259FA" w14:textId="78ECFE27" w:rsidR="00261314" w:rsidRPr="00261314" w:rsidRDefault="00261314" w:rsidP="00245223">
            <w:pPr>
              <w:spacing w:before="0" w:after="0" w:line="240" w:lineRule="auto"/>
              <w:jc w:val="center"/>
              <w:rPr>
                <w:rFonts w:cs="Calibri"/>
                <w:color w:val="000000"/>
                <w:sz w:val="12"/>
                <w:szCs w:val="12"/>
              </w:rPr>
            </w:pPr>
            <w:r w:rsidRPr="00261314">
              <w:rPr>
                <w:rFonts w:cs="Calibri"/>
                <w:color w:val="000000"/>
                <w:sz w:val="12"/>
                <w:szCs w:val="12"/>
              </w:rPr>
              <w:t>10,500,000</w:t>
            </w:r>
          </w:p>
        </w:tc>
        <w:tc>
          <w:tcPr>
            <w:tcW w:w="940" w:type="dxa"/>
            <w:tcBorders>
              <w:top w:val="nil"/>
              <w:left w:val="nil"/>
              <w:bottom w:val="single" w:sz="8" w:space="0" w:color="auto"/>
              <w:right w:val="single" w:sz="8" w:space="0" w:color="auto"/>
            </w:tcBorders>
            <w:shd w:val="clear" w:color="auto" w:fill="auto"/>
            <w:hideMark/>
          </w:tcPr>
          <w:p w14:paraId="2DA2B8B1" w14:textId="77777777" w:rsidR="00261314" w:rsidRPr="00261314" w:rsidRDefault="00261314" w:rsidP="00245223">
            <w:pPr>
              <w:spacing w:before="0" w:after="0" w:line="240" w:lineRule="auto"/>
              <w:jc w:val="center"/>
              <w:rPr>
                <w:rFonts w:ascii="Trebuchet MS" w:hAnsi="Trebuchet MS" w:cs="Calibri"/>
                <w:color w:val="000000"/>
                <w:sz w:val="12"/>
                <w:szCs w:val="12"/>
              </w:rPr>
            </w:pPr>
            <w:r w:rsidRPr="00261314">
              <w:rPr>
                <w:rFonts w:ascii="Trebuchet MS" w:hAnsi="Trebuchet MS" w:cs="Calibri"/>
                <w:color w:val="000000"/>
                <w:sz w:val="12"/>
                <w:szCs w:val="12"/>
              </w:rPr>
              <w:t>100.00</w:t>
            </w:r>
          </w:p>
        </w:tc>
      </w:tr>
      <w:tr w:rsidR="00261314" w:rsidRPr="00261314" w14:paraId="07E2F7B7" w14:textId="77777777" w:rsidTr="00245223">
        <w:trPr>
          <w:trHeight w:val="610"/>
        </w:trPr>
        <w:tc>
          <w:tcPr>
            <w:tcW w:w="420" w:type="dxa"/>
            <w:tcBorders>
              <w:top w:val="nil"/>
              <w:left w:val="single" w:sz="8" w:space="0" w:color="auto"/>
              <w:bottom w:val="single" w:sz="8" w:space="0" w:color="auto"/>
              <w:right w:val="single" w:sz="8" w:space="0" w:color="auto"/>
            </w:tcBorders>
            <w:shd w:val="clear" w:color="000000" w:fill="FFFF66"/>
            <w:hideMark/>
          </w:tcPr>
          <w:p w14:paraId="0ECA73CC" w14:textId="77777777" w:rsidR="00261314" w:rsidRPr="00261314" w:rsidRDefault="00261314" w:rsidP="00261314">
            <w:pPr>
              <w:spacing w:before="0" w:after="0" w:line="240" w:lineRule="auto"/>
              <w:jc w:val="center"/>
              <w:rPr>
                <w:rFonts w:ascii="Trebuchet MS" w:hAnsi="Trebuchet MS" w:cs="Calibri"/>
                <w:b/>
                <w:bCs/>
                <w:color w:val="000000"/>
                <w:sz w:val="12"/>
                <w:szCs w:val="12"/>
              </w:rPr>
            </w:pPr>
            <w:r w:rsidRPr="00261314">
              <w:rPr>
                <w:rFonts w:ascii="Trebuchet MS" w:hAnsi="Trebuchet MS" w:cs="Calibri"/>
                <w:b/>
                <w:bCs/>
                <w:color w:val="000000"/>
                <w:sz w:val="12"/>
                <w:szCs w:val="12"/>
              </w:rPr>
              <w:t>6</w:t>
            </w:r>
          </w:p>
        </w:tc>
        <w:tc>
          <w:tcPr>
            <w:tcW w:w="1720" w:type="dxa"/>
            <w:tcBorders>
              <w:top w:val="nil"/>
              <w:left w:val="nil"/>
              <w:bottom w:val="single" w:sz="8" w:space="0" w:color="auto"/>
              <w:right w:val="single" w:sz="8" w:space="0" w:color="auto"/>
            </w:tcBorders>
            <w:shd w:val="clear" w:color="000000" w:fill="FFFF66"/>
            <w:hideMark/>
          </w:tcPr>
          <w:p w14:paraId="07C91368" w14:textId="77777777" w:rsidR="00261314" w:rsidRPr="00261314" w:rsidRDefault="00261314" w:rsidP="00261314">
            <w:pPr>
              <w:spacing w:before="0" w:after="0" w:line="240" w:lineRule="auto"/>
              <w:rPr>
                <w:rFonts w:ascii="Trebuchet MS" w:hAnsi="Trebuchet MS" w:cs="Calibri"/>
                <w:b/>
                <w:bCs/>
                <w:color w:val="000000"/>
                <w:sz w:val="12"/>
                <w:szCs w:val="12"/>
              </w:rPr>
            </w:pPr>
            <w:r w:rsidRPr="00261314">
              <w:rPr>
                <w:rFonts w:ascii="Trebuchet MS" w:hAnsi="Trebuchet MS" w:cs="Calibri"/>
                <w:b/>
                <w:bCs/>
                <w:color w:val="000000"/>
                <w:sz w:val="12"/>
                <w:szCs w:val="12"/>
              </w:rPr>
              <w:t>PROGRAM PEMBINAAN DAN PENGAWASAN PEMERINTAHAN DESA</w:t>
            </w:r>
          </w:p>
        </w:tc>
        <w:tc>
          <w:tcPr>
            <w:tcW w:w="2720" w:type="dxa"/>
            <w:gridSpan w:val="2"/>
            <w:tcBorders>
              <w:top w:val="single" w:sz="8" w:space="0" w:color="auto"/>
              <w:left w:val="nil"/>
              <w:bottom w:val="single" w:sz="8" w:space="0" w:color="auto"/>
              <w:right w:val="single" w:sz="8" w:space="0" w:color="000000"/>
            </w:tcBorders>
            <w:shd w:val="clear" w:color="000000" w:fill="FFFF66"/>
            <w:hideMark/>
          </w:tcPr>
          <w:p w14:paraId="47FA3C65" w14:textId="77777777" w:rsidR="00261314" w:rsidRPr="00261314" w:rsidRDefault="00261314" w:rsidP="00261314">
            <w:pPr>
              <w:spacing w:before="0" w:after="0" w:line="240" w:lineRule="auto"/>
              <w:rPr>
                <w:rFonts w:ascii="Trebuchet MS" w:hAnsi="Trebuchet MS" w:cs="Calibri"/>
                <w:b/>
                <w:bCs/>
                <w:color w:val="000000"/>
                <w:sz w:val="12"/>
                <w:szCs w:val="12"/>
              </w:rPr>
            </w:pPr>
            <w:proofErr w:type="spellStart"/>
            <w:proofErr w:type="gramStart"/>
            <w:r w:rsidRPr="00261314">
              <w:rPr>
                <w:rFonts w:ascii="Trebuchet MS" w:hAnsi="Trebuchet MS" w:cs="Calibri"/>
                <w:b/>
                <w:bCs/>
                <w:color w:val="000000"/>
                <w:sz w:val="12"/>
                <w:szCs w:val="12"/>
              </w:rPr>
              <w:t>Persentase</w:t>
            </w:r>
            <w:proofErr w:type="spellEnd"/>
            <w:r w:rsidRPr="00261314">
              <w:rPr>
                <w:rFonts w:ascii="Trebuchet MS" w:hAnsi="Trebuchet MS" w:cs="Calibri"/>
                <w:b/>
                <w:bCs/>
                <w:color w:val="000000"/>
                <w:sz w:val="12"/>
                <w:szCs w:val="12"/>
              </w:rPr>
              <w:t xml:space="preserve">  </w:t>
            </w:r>
            <w:proofErr w:type="spellStart"/>
            <w:r w:rsidRPr="00261314">
              <w:rPr>
                <w:rFonts w:ascii="Trebuchet MS" w:hAnsi="Trebuchet MS" w:cs="Calibri"/>
                <w:b/>
                <w:bCs/>
                <w:color w:val="000000"/>
                <w:sz w:val="12"/>
                <w:szCs w:val="12"/>
              </w:rPr>
              <w:t>fasilitasi</w:t>
            </w:r>
            <w:proofErr w:type="spellEnd"/>
            <w:proofErr w:type="gramEnd"/>
            <w:r w:rsidRPr="00261314">
              <w:rPr>
                <w:rFonts w:ascii="Trebuchet MS" w:hAnsi="Trebuchet MS" w:cs="Calibri"/>
                <w:b/>
                <w:bCs/>
                <w:color w:val="000000"/>
                <w:sz w:val="12"/>
                <w:szCs w:val="12"/>
              </w:rPr>
              <w:t xml:space="preserve"> </w:t>
            </w:r>
            <w:proofErr w:type="spellStart"/>
            <w:r w:rsidRPr="00261314">
              <w:rPr>
                <w:rFonts w:ascii="Trebuchet MS" w:hAnsi="Trebuchet MS" w:cs="Calibri"/>
                <w:b/>
                <w:bCs/>
                <w:color w:val="000000"/>
                <w:sz w:val="12"/>
                <w:szCs w:val="12"/>
              </w:rPr>
              <w:t>pembinaan</w:t>
            </w:r>
            <w:proofErr w:type="spellEnd"/>
            <w:r w:rsidRPr="00261314">
              <w:rPr>
                <w:rFonts w:ascii="Trebuchet MS" w:hAnsi="Trebuchet MS" w:cs="Calibri"/>
                <w:b/>
                <w:bCs/>
                <w:color w:val="000000"/>
                <w:sz w:val="12"/>
                <w:szCs w:val="12"/>
              </w:rPr>
              <w:t xml:space="preserve"> dan </w:t>
            </w:r>
            <w:proofErr w:type="spellStart"/>
            <w:r w:rsidRPr="00261314">
              <w:rPr>
                <w:rFonts w:ascii="Trebuchet MS" w:hAnsi="Trebuchet MS" w:cs="Calibri"/>
                <w:b/>
                <w:bCs/>
                <w:color w:val="000000"/>
                <w:sz w:val="12"/>
                <w:szCs w:val="12"/>
              </w:rPr>
              <w:t>pengawasan</w:t>
            </w:r>
            <w:proofErr w:type="spellEnd"/>
            <w:r w:rsidRPr="00261314">
              <w:rPr>
                <w:rFonts w:ascii="Trebuchet MS" w:hAnsi="Trebuchet MS" w:cs="Calibri"/>
                <w:b/>
                <w:bCs/>
                <w:color w:val="000000"/>
                <w:sz w:val="12"/>
                <w:szCs w:val="12"/>
              </w:rPr>
              <w:t xml:space="preserve"> </w:t>
            </w:r>
            <w:proofErr w:type="spellStart"/>
            <w:r w:rsidRPr="00261314">
              <w:rPr>
                <w:rFonts w:ascii="Trebuchet MS" w:hAnsi="Trebuchet MS" w:cs="Calibri"/>
                <w:b/>
                <w:bCs/>
                <w:color w:val="000000"/>
                <w:sz w:val="12"/>
                <w:szCs w:val="12"/>
              </w:rPr>
              <w:t>pemerintahan</w:t>
            </w:r>
            <w:proofErr w:type="spellEnd"/>
            <w:r w:rsidRPr="00261314">
              <w:rPr>
                <w:rFonts w:ascii="Trebuchet MS" w:hAnsi="Trebuchet MS" w:cs="Calibri"/>
                <w:b/>
                <w:bCs/>
                <w:color w:val="000000"/>
                <w:sz w:val="12"/>
                <w:szCs w:val="12"/>
              </w:rPr>
              <w:t xml:space="preserve"> </w:t>
            </w:r>
            <w:proofErr w:type="spellStart"/>
            <w:r w:rsidRPr="00261314">
              <w:rPr>
                <w:rFonts w:ascii="Trebuchet MS" w:hAnsi="Trebuchet MS" w:cs="Calibri"/>
                <w:b/>
                <w:bCs/>
                <w:color w:val="000000"/>
                <w:sz w:val="12"/>
                <w:szCs w:val="12"/>
              </w:rPr>
              <w:t>desa</w:t>
            </w:r>
            <w:proofErr w:type="spellEnd"/>
            <w:r w:rsidRPr="00261314">
              <w:rPr>
                <w:rFonts w:ascii="Trebuchet MS" w:hAnsi="Trebuchet MS" w:cs="Calibri"/>
                <w:b/>
                <w:bCs/>
                <w:color w:val="000000"/>
                <w:sz w:val="12"/>
                <w:szCs w:val="12"/>
              </w:rPr>
              <w:t xml:space="preserve"> </w:t>
            </w:r>
          </w:p>
        </w:tc>
        <w:tc>
          <w:tcPr>
            <w:tcW w:w="800" w:type="dxa"/>
            <w:tcBorders>
              <w:top w:val="nil"/>
              <w:left w:val="nil"/>
              <w:bottom w:val="single" w:sz="8" w:space="0" w:color="auto"/>
              <w:right w:val="single" w:sz="8" w:space="0" w:color="auto"/>
            </w:tcBorders>
            <w:shd w:val="clear" w:color="000000" w:fill="FFFF66"/>
            <w:hideMark/>
          </w:tcPr>
          <w:p w14:paraId="65EBD0B2" w14:textId="77777777" w:rsidR="00261314" w:rsidRPr="00261314" w:rsidRDefault="00261314" w:rsidP="00261314">
            <w:pPr>
              <w:spacing w:before="0" w:after="0" w:line="240" w:lineRule="auto"/>
              <w:jc w:val="center"/>
              <w:rPr>
                <w:rFonts w:ascii="Trebuchet MS" w:hAnsi="Trebuchet MS" w:cs="Calibri"/>
                <w:b/>
                <w:bCs/>
                <w:color w:val="000000"/>
                <w:sz w:val="12"/>
                <w:szCs w:val="12"/>
              </w:rPr>
            </w:pPr>
            <w:r w:rsidRPr="00261314">
              <w:rPr>
                <w:rFonts w:ascii="Trebuchet MS" w:hAnsi="Trebuchet MS" w:cs="Calibri"/>
                <w:b/>
                <w:bCs/>
                <w:color w:val="000000"/>
                <w:sz w:val="12"/>
                <w:szCs w:val="12"/>
              </w:rPr>
              <w:t>100%</w:t>
            </w:r>
          </w:p>
        </w:tc>
        <w:tc>
          <w:tcPr>
            <w:tcW w:w="860" w:type="dxa"/>
            <w:tcBorders>
              <w:top w:val="nil"/>
              <w:left w:val="nil"/>
              <w:bottom w:val="single" w:sz="8" w:space="0" w:color="auto"/>
              <w:right w:val="single" w:sz="8" w:space="0" w:color="auto"/>
            </w:tcBorders>
            <w:shd w:val="clear" w:color="000000" w:fill="FFFF66"/>
            <w:hideMark/>
          </w:tcPr>
          <w:p w14:paraId="22B22CFC" w14:textId="77777777" w:rsidR="00261314" w:rsidRPr="00261314" w:rsidRDefault="00261314" w:rsidP="00261314">
            <w:pPr>
              <w:spacing w:before="0" w:after="0" w:line="240" w:lineRule="auto"/>
              <w:jc w:val="center"/>
              <w:rPr>
                <w:rFonts w:ascii="Trebuchet MS" w:hAnsi="Trebuchet MS" w:cs="Calibri"/>
                <w:b/>
                <w:bCs/>
                <w:color w:val="000000"/>
                <w:sz w:val="12"/>
                <w:szCs w:val="12"/>
              </w:rPr>
            </w:pPr>
            <w:r w:rsidRPr="00261314">
              <w:rPr>
                <w:rFonts w:ascii="Trebuchet MS" w:hAnsi="Trebuchet MS" w:cs="Calibri"/>
                <w:b/>
                <w:bCs/>
                <w:color w:val="000000"/>
                <w:sz w:val="12"/>
                <w:szCs w:val="12"/>
              </w:rPr>
              <w:t>100%</w:t>
            </w:r>
          </w:p>
        </w:tc>
        <w:tc>
          <w:tcPr>
            <w:tcW w:w="1100" w:type="dxa"/>
            <w:tcBorders>
              <w:top w:val="nil"/>
              <w:left w:val="nil"/>
              <w:bottom w:val="single" w:sz="8" w:space="0" w:color="auto"/>
              <w:right w:val="single" w:sz="8" w:space="0" w:color="auto"/>
            </w:tcBorders>
            <w:shd w:val="clear" w:color="000000" w:fill="FFFF66"/>
            <w:hideMark/>
          </w:tcPr>
          <w:p w14:paraId="28747DBD" w14:textId="27F91BB5" w:rsidR="00261314" w:rsidRPr="00261314" w:rsidRDefault="00261314" w:rsidP="00245223">
            <w:pPr>
              <w:spacing w:before="0" w:after="0" w:line="240" w:lineRule="auto"/>
              <w:jc w:val="center"/>
              <w:rPr>
                <w:rFonts w:ascii="Trebuchet MS" w:hAnsi="Trebuchet MS" w:cs="Calibri"/>
                <w:b/>
                <w:bCs/>
                <w:color w:val="000000"/>
                <w:sz w:val="12"/>
                <w:szCs w:val="12"/>
              </w:rPr>
            </w:pPr>
            <w:r w:rsidRPr="00261314">
              <w:rPr>
                <w:rFonts w:ascii="Trebuchet MS" w:hAnsi="Trebuchet MS" w:cs="Calibri"/>
                <w:b/>
                <w:bCs/>
                <w:color w:val="000000"/>
                <w:sz w:val="12"/>
                <w:szCs w:val="12"/>
              </w:rPr>
              <w:t>10,700,000</w:t>
            </w:r>
          </w:p>
        </w:tc>
        <w:tc>
          <w:tcPr>
            <w:tcW w:w="1080" w:type="dxa"/>
            <w:tcBorders>
              <w:top w:val="nil"/>
              <w:left w:val="nil"/>
              <w:bottom w:val="single" w:sz="8" w:space="0" w:color="auto"/>
              <w:right w:val="single" w:sz="8" w:space="0" w:color="auto"/>
            </w:tcBorders>
            <w:shd w:val="clear" w:color="000000" w:fill="FFFF66"/>
            <w:hideMark/>
          </w:tcPr>
          <w:p w14:paraId="18088C5C" w14:textId="551F03AE" w:rsidR="00261314" w:rsidRPr="00261314" w:rsidRDefault="00261314" w:rsidP="00245223">
            <w:pPr>
              <w:spacing w:before="0" w:after="0" w:line="240" w:lineRule="auto"/>
              <w:jc w:val="center"/>
              <w:rPr>
                <w:rFonts w:ascii="Trebuchet MS" w:hAnsi="Trebuchet MS" w:cs="Calibri"/>
                <w:b/>
                <w:bCs/>
                <w:color w:val="000000"/>
                <w:sz w:val="12"/>
                <w:szCs w:val="12"/>
              </w:rPr>
            </w:pPr>
            <w:r w:rsidRPr="00261314">
              <w:rPr>
                <w:rFonts w:ascii="Trebuchet MS" w:hAnsi="Trebuchet MS" w:cs="Calibri"/>
                <w:b/>
                <w:bCs/>
                <w:color w:val="000000"/>
                <w:sz w:val="12"/>
                <w:szCs w:val="12"/>
              </w:rPr>
              <w:t>10,700,000</w:t>
            </w:r>
          </w:p>
        </w:tc>
        <w:tc>
          <w:tcPr>
            <w:tcW w:w="940" w:type="dxa"/>
            <w:tcBorders>
              <w:top w:val="nil"/>
              <w:left w:val="nil"/>
              <w:bottom w:val="single" w:sz="8" w:space="0" w:color="auto"/>
              <w:right w:val="single" w:sz="8" w:space="0" w:color="auto"/>
            </w:tcBorders>
            <w:shd w:val="clear" w:color="000000" w:fill="FFFF66"/>
            <w:hideMark/>
          </w:tcPr>
          <w:p w14:paraId="1AFD70F4" w14:textId="3647A007" w:rsidR="00261314" w:rsidRPr="00261314" w:rsidRDefault="00261314" w:rsidP="00245223">
            <w:pPr>
              <w:spacing w:before="0" w:after="0" w:line="240" w:lineRule="auto"/>
              <w:jc w:val="center"/>
              <w:rPr>
                <w:rFonts w:ascii="Trebuchet MS" w:hAnsi="Trebuchet MS" w:cs="Calibri"/>
                <w:b/>
                <w:bCs/>
                <w:color w:val="000000"/>
                <w:sz w:val="12"/>
                <w:szCs w:val="12"/>
              </w:rPr>
            </w:pPr>
            <w:r w:rsidRPr="00261314">
              <w:rPr>
                <w:rFonts w:ascii="Trebuchet MS" w:hAnsi="Trebuchet MS" w:cs="Calibri"/>
                <w:b/>
                <w:bCs/>
                <w:color w:val="000000"/>
                <w:sz w:val="12"/>
                <w:szCs w:val="12"/>
              </w:rPr>
              <w:t>100.00</w:t>
            </w:r>
          </w:p>
        </w:tc>
      </w:tr>
      <w:tr w:rsidR="00261314" w:rsidRPr="00261314" w14:paraId="386C8381" w14:textId="77777777" w:rsidTr="00245223">
        <w:trPr>
          <w:trHeight w:val="1010"/>
        </w:trPr>
        <w:tc>
          <w:tcPr>
            <w:tcW w:w="420" w:type="dxa"/>
            <w:tcBorders>
              <w:top w:val="nil"/>
              <w:left w:val="single" w:sz="8" w:space="0" w:color="auto"/>
              <w:bottom w:val="single" w:sz="8" w:space="0" w:color="auto"/>
              <w:right w:val="single" w:sz="8" w:space="0" w:color="auto"/>
            </w:tcBorders>
            <w:shd w:val="clear" w:color="000000" w:fill="C6E0B4"/>
            <w:hideMark/>
          </w:tcPr>
          <w:p w14:paraId="2945EE5D" w14:textId="77777777" w:rsidR="00261314" w:rsidRPr="00261314" w:rsidRDefault="00261314" w:rsidP="00261314">
            <w:pPr>
              <w:spacing w:before="0" w:after="0" w:line="240" w:lineRule="auto"/>
              <w:jc w:val="center"/>
              <w:rPr>
                <w:rFonts w:ascii="Trebuchet MS" w:hAnsi="Trebuchet MS" w:cs="Calibri"/>
                <w:b/>
                <w:bCs/>
                <w:color w:val="000000"/>
                <w:sz w:val="12"/>
                <w:szCs w:val="12"/>
              </w:rPr>
            </w:pPr>
            <w:r w:rsidRPr="00261314">
              <w:rPr>
                <w:rFonts w:ascii="Trebuchet MS" w:hAnsi="Trebuchet MS" w:cs="Calibri"/>
                <w:b/>
                <w:bCs/>
                <w:color w:val="000000"/>
                <w:sz w:val="12"/>
                <w:szCs w:val="12"/>
              </w:rPr>
              <w:t> </w:t>
            </w:r>
          </w:p>
        </w:tc>
        <w:tc>
          <w:tcPr>
            <w:tcW w:w="1720" w:type="dxa"/>
            <w:tcBorders>
              <w:top w:val="nil"/>
              <w:left w:val="nil"/>
              <w:bottom w:val="single" w:sz="8" w:space="0" w:color="auto"/>
              <w:right w:val="single" w:sz="8" w:space="0" w:color="auto"/>
            </w:tcBorders>
            <w:shd w:val="clear" w:color="000000" w:fill="C6E0B4"/>
            <w:hideMark/>
          </w:tcPr>
          <w:p w14:paraId="7AD6392D" w14:textId="77777777" w:rsidR="00261314" w:rsidRPr="00261314" w:rsidRDefault="00261314" w:rsidP="00261314">
            <w:pPr>
              <w:spacing w:before="0" w:after="0" w:line="240" w:lineRule="auto"/>
              <w:rPr>
                <w:rFonts w:ascii="Trebuchet MS" w:hAnsi="Trebuchet MS" w:cs="Calibri"/>
                <w:b/>
                <w:bCs/>
                <w:color w:val="000000"/>
                <w:sz w:val="12"/>
                <w:szCs w:val="12"/>
              </w:rPr>
            </w:pPr>
            <w:proofErr w:type="spellStart"/>
            <w:r w:rsidRPr="00261314">
              <w:rPr>
                <w:rFonts w:ascii="Trebuchet MS" w:hAnsi="Trebuchet MS" w:cs="Calibri"/>
                <w:b/>
                <w:bCs/>
                <w:color w:val="000000"/>
                <w:sz w:val="12"/>
                <w:szCs w:val="12"/>
              </w:rPr>
              <w:t>Fasilitasi</w:t>
            </w:r>
            <w:proofErr w:type="spellEnd"/>
            <w:r w:rsidRPr="00261314">
              <w:rPr>
                <w:rFonts w:ascii="Trebuchet MS" w:hAnsi="Trebuchet MS" w:cs="Calibri"/>
                <w:b/>
                <w:bCs/>
                <w:color w:val="000000"/>
                <w:sz w:val="12"/>
                <w:szCs w:val="12"/>
              </w:rPr>
              <w:t xml:space="preserve">, </w:t>
            </w:r>
            <w:proofErr w:type="spellStart"/>
            <w:r w:rsidRPr="00261314">
              <w:rPr>
                <w:rFonts w:ascii="Trebuchet MS" w:hAnsi="Trebuchet MS" w:cs="Calibri"/>
                <w:b/>
                <w:bCs/>
                <w:color w:val="000000"/>
                <w:sz w:val="12"/>
                <w:szCs w:val="12"/>
              </w:rPr>
              <w:t>Rekomendasi</w:t>
            </w:r>
            <w:proofErr w:type="spellEnd"/>
            <w:r w:rsidRPr="00261314">
              <w:rPr>
                <w:rFonts w:ascii="Trebuchet MS" w:hAnsi="Trebuchet MS" w:cs="Calibri"/>
                <w:b/>
                <w:bCs/>
                <w:color w:val="000000"/>
                <w:sz w:val="12"/>
                <w:szCs w:val="12"/>
              </w:rPr>
              <w:t xml:space="preserve"> dan </w:t>
            </w:r>
            <w:proofErr w:type="spellStart"/>
            <w:r w:rsidRPr="00261314">
              <w:rPr>
                <w:rFonts w:ascii="Trebuchet MS" w:hAnsi="Trebuchet MS" w:cs="Calibri"/>
                <w:b/>
                <w:bCs/>
                <w:color w:val="000000"/>
                <w:sz w:val="12"/>
                <w:szCs w:val="12"/>
              </w:rPr>
              <w:t>Koordinasi</w:t>
            </w:r>
            <w:proofErr w:type="spellEnd"/>
            <w:r w:rsidRPr="00261314">
              <w:rPr>
                <w:rFonts w:ascii="Trebuchet MS" w:hAnsi="Trebuchet MS" w:cs="Calibri"/>
                <w:b/>
                <w:bCs/>
                <w:color w:val="000000"/>
                <w:sz w:val="12"/>
                <w:szCs w:val="12"/>
              </w:rPr>
              <w:t xml:space="preserve"> </w:t>
            </w:r>
            <w:proofErr w:type="spellStart"/>
            <w:r w:rsidRPr="00261314">
              <w:rPr>
                <w:rFonts w:ascii="Trebuchet MS" w:hAnsi="Trebuchet MS" w:cs="Calibri"/>
                <w:b/>
                <w:bCs/>
                <w:color w:val="000000"/>
                <w:sz w:val="12"/>
                <w:szCs w:val="12"/>
              </w:rPr>
              <w:t>Pembinaan</w:t>
            </w:r>
            <w:proofErr w:type="spellEnd"/>
            <w:r w:rsidRPr="00261314">
              <w:rPr>
                <w:rFonts w:ascii="Trebuchet MS" w:hAnsi="Trebuchet MS" w:cs="Calibri"/>
                <w:b/>
                <w:bCs/>
                <w:color w:val="000000"/>
                <w:sz w:val="12"/>
                <w:szCs w:val="12"/>
              </w:rPr>
              <w:t xml:space="preserve"> dan </w:t>
            </w:r>
            <w:proofErr w:type="spellStart"/>
            <w:r w:rsidRPr="00261314">
              <w:rPr>
                <w:rFonts w:ascii="Trebuchet MS" w:hAnsi="Trebuchet MS" w:cs="Calibri"/>
                <w:b/>
                <w:bCs/>
                <w:color w:val="000000"/>
                <w:sz w:val="12"/>
                <w:szCs w:val="12"/>
              </w:rPr>
              <w:t>Pengawasan</w:t>
            </w:r>
            <w:proofErr w:type="spellEnd"/>
            <w:r w:rsidRPr="00261314">
              <w:rPr>
                <w:rFonts w:ascii="Trebuchet MS" w:hAnsi="Trebuchet MS" w:cs="Calibri"/>
                <w:b/>
                <w:bCs/>
                <w:color w:val="000000"/>
                <w:sz w:val="12"/>
                <w:szCs w:val="12"/>
              </w:rPr>
              <w:t xml:space="preserve"> </w:t>
            </w:r>
            <w:proofErr w:type="spellStart"/>
            <w:r w:rsidRPr="00261314">
              <w:rPr>
                <w:rFonts w:ascii="Trebuchet MS" w:hAnsi="Trebuchet MS" w:cs="Calibri"/>
                <w:b/>
                <w:bCs/>
                <w:color w:val="000000"/>
                <w:sz w:val="12"/>
                <w:szCs w:val="12"/>
              </w:rPr>
              <w:t>Pemerintahan</w:t>
            </w:r>
            <w:proofErr w:type="spellEnd"/>
            <w:r w:rsidRPr="00261314">
              <w:rPr>
                <w:rFonts w:ascii="Trebuchet MS" w:hAnsi="Trebuchet MS" w:cs="Calibri"/>
                <w:b/>
                <w:bCs/>
                <w:color w:val="000000"/>
                <w:sz w:val="12"/>
                <w:szCs w:val="12"/>
              </w:rPr>
              <w:t xml:space="preserve"> </w:t>
            </w:r>
            <w:proofErr w:type="spellStart"/>
            <w:r w:rsidRPr="00261314">
              <w:rPr>
                <w:rFonts w:ascii="Trebuchet MS" w:hAnsi="Trebuchet MS" w:cs="Calibri"/>
                <w:b/>
                <w:bCs/>
                <w:color w:val="000000"/>
                <w:sz w:val="12"/>
                <w:szCs w:val="12"/>
              </w:rPr>
              <w:t>Desa</w:t>
            </w:r>
            <w:proofErr w:type="spellEnd"/>
          </w:p>
        </w:tc>
        <w:tc>
          <w:tcPr>
            <w:tcW w:w="1920" w:type="dxa"/>
            <w:tcBorders>
              <w:top w:val="nil"/>
              <w:left w:val="nil"/>
              <w:bottom w:val="single" w:sz="8" w:space="0" w:color="auto"/>
              <w:right w:val="nil"/>
            </w:tcBorders>
            <w:shd w:val="clear" w:color="000000" w:fill="C6E0B4"/>
            <w:hideMark/>
          </w:tcPr>
          <w:p w14:paraId="075C79EC" w14:textId="77777777" w:rsidR="00261314" w:rsidRPr="00261314" w:rsidRDefault="00261314" w:rsidP="00261314">
            <w:pPr>
              <w:spacing w:before="0" w:after="0" w:line="240" w:lineRule="auto"/>
              <w:rPr>
                <w:rFonts w:ascii="Trebuchet MS" w:hAnsi="Trebuchet MS" w:cs="Calibri"/>
                <w:b/>
                <w:bCs/>
                <w:color w:val="000000"/>
                <w:sz w:val="12"/>
                <w:szCs w:val="12"/>
              </w:rPr>
            </w:pPr>
            <w:proofErr w:type="spellStart"/>
            <w:r w:rsidRPr="00261314">
              <w:rPr>
                <w:rFonts w:ascii="Trebuchet MS" w:hAnsi="Trebuchet MS" w:cs="Calibri"/>
                <w:b/>
                <w:bCs/>
                <w:color w:val="000000"/>
                <w:sz w:val="12"/>
                <w:szCs w:val="12"/>
              </w:rPr>
              <w:t>Persentase</w:t>
            </w:r>
            <w:proofErr w:type="spellEnd"/>
            <w:r w:rsidRPr="00261314">
              <w:rPr>
                <w:rFonts w:ascii="Trebuchet MS" w:hAnsi="Trebuchet MS" w:cs="Calibri"/>
                <w:b/>
                <w:bCs/>
                <w:color w:val="000000"/>
                <w:sz w:val="12"/>
                <w:szCs w:val="12"/>
              </w:rPr>
              <w:t xml:space="preserve"> </w:t>
            </w:r>
            <w:proofErr w:type="spellStart"/>
            <w:r w:rsidRPr="00261314">
              <w:rPr>
                <w:rFonts w:ascii="Trebuchet MS" w:hAnsi="Trebuchet MS" w:cs="Calibri"/>
                <w:b/>
                <w:bCs/>
                <w:color w:val="000000"/>
                <w:sz w:val="12"/>
                <w:szCs w:val="12"/>
              </w:rPr>
              <w:t>Kegiatan</w:t>
            </w:r>
            <w:proofErr w:type="spellEnd"/>
            <w:r w:rsidRPr="00261314">
              <w:rPr>
                <w:rFonts w:ascii="Trebuchet MS" w:hAnsi="Trebuchet MS" w:cs="Calibri"/>
                <w:b/>
                <w:bCs/>
                <w:color w:val="000000"/>
                <w:sz w:val="12"/>
                <w:szCs w:val="12"/>
              </w:rPr>
              <w:t xml:space="preserve"> </w:t>
            </w:r>
            <w:proofErr w:type="spellStart"/>
            <w:r w:rsidRPr="00261314">
              <w:rPr>
                <w:rFonts w:ascii="Trebuchet MS" w:hAnsi="Trebuchet MS" w:cs="Calibri"/>
                <w:b/>
                <w:bCs/>
                <w:color w:val="000000"/>
                <w:sz w:val="12"/>
                <w:szCs w:val="12"/>
              </w:rPr>
              <w:t>Fasilitasi</w:t>
            </w:r>
            <w:proofErr w:type="spellEnd"/>
            <w:r w:rsidRPr="00261314">
              <w:rPr>
                <w:rFonts w:ascii="Trebuchet MS" w:hAnsi="Trebuchet MS" w:cs="Calibri"/>
                <w:b/>
                <w:bCs/>
                <w:color w:val="000000"/>
                <w:sz w:val="12"/>
                <w:szCs w:val="12"/>
              </w:rPr>
              <w:t xml:space="preserve">, </w:t>
            </w:r>
            <w:proofErr w:type="spellStart"/>
            <w:r w:rsidRPr="00261314">
              <w:rPr>
                <w:rFonts w:ascii="Trebuchet MS" w:hAnsi="Trebuchet MS" w:cs="Calibri"/>
                <w:b/>
                <w:bCs/>
                <w:color w:val="000000"/>
                <w:sz w:val="12"/>
                <w:szCs w:val="12"/>
              </w:rPr>
              <w:t>Rekomendasi</w:t>
            </w:r>
            <w:proofErr w:type="spellEnd"/>
            <w:r w:rsidRPr="00261314">
              <w:rPr>
                <w:rFonts w:ascii="Trebuchet MS" w:hAnsi="Trebuchet MS" w:cs="Calibri"/>
                <w:b/>
                <w:bCs/>
                <w:color w:val="000000"/>
                <w:sz w:val="12"/>
                <w:szCs w:val="12"/>
              </w:rPr>
              <w:t xml:space="preserve"> dan </w:t>
            </w:r>
            <w:proofErr w:type="spellStart"/>
            <w:r w:rsidRPr="00261314">
              <w:rPr>
                <w:rFonts w:ascii="Trebuchet MS" w:hAnsi="Trebuchet MS" w:cs="Calibri"/>
                <w:b/>
                <w:bCs/>
                <w:color w:val="000000"/>
                <w:sz w:val="12"/>
                <w:szCs w:val="12"/>
              </w:rPr>
              <w:t>Koordinasi</w:t>
            </w:r>
            <w:proofErr w:type="spellEnd"/>
            <w:r w:rsidRPr="00261314">
              <w:rPr>
                <w:rFonts w:ascii="Trebuchet MS" w:hAnsi="Trebuchet MS" w:cs="Calibri"/>
                <w:b/>
                <w:bCs/>
                <w:color w:val="000000"/>
                <w:sz w:val="12"/>
                <w:szCs w:val="12"/>
              </w:rPr>
              <w:t xml:space="preserve"> </w:t>
            </w:r>
            <w:proofErr w:type="spellStart"/>
            <w:r w:rsidRPr="00261314">
              <w:rPr>
                <w:rFonts w:ascii="Trebuchet MS" w:hAnsi="Trebuchet MS" w:cs="Calibri"/>
                <w:b/>
                <w:bCs/>
                <w:color w:val="000000"/>
                <w:sz w:val="12"/>
                <w:szCs w:val="12"/>
              </w:rPr>
              <w:t>Pembinaan</w:t>
            </w:r>
            <w:proofErr w:type="spellEnd"/>
            <w:r w:rsidRPr="00261314">
              <w:rPr>
                <w:rFonts w:ascii="Trebuchet MS" w:hAnsi="Trebuchet MS" w:cs="Calibri"/>
                <w:b/>
                <w:bCs/>
                <w:color w:val="000000"/>
                <w:sz w:val="12"/>
                <w:szCs w:val="12"/>
              </w:rPr>
              <w:t xml:space="preserve"> dan </w:t>
            </w:r>
            <w:proofErr w:type="spellStart"/>
            <w:r w:rsidRPr="00261314">
              <w:rPr>
                <w:rFonts w:ascii="Trebuchet MS" w:hAnsi="Trebuchet MS" w:cs="Calibri"/>
                <w:b/>
                <w:bCs/>
                <w:color w:val="000000"/>
                <w:sz w:val="12"/>
                <w:szCs w:val="12"/>
              </w:rPr>
              <w:t>Pengawasan</w:t>
            </w:r>
            <w:proofErr w:type="spellEnd"/>
            <w:r w:rsidRPr="00261314">
              <w:rPr>
                <w:rFonts w:ascii="Trebuchet MS" w:hAnsi="Trebuchet MS" w:cs="Calibri"/>
                <w:b/>
                <w:bCs/>
                <w:color w:val="000000"/>
                <w:sz w:val="12"/>
                <w:szCs w:val="12"/>
              </w:rPr>
              <w:t xml:space="preserve"> </w:t>
            </w:r>
            <w:proofErr w:type="spellStart"/>
            <w:r w:rsidRPr="00261314">
              <w:rPr>
                <w:rFonts w:ascii="Trebuchet MS" w:hAnsi="Trebuchet MS" w:cs="Calibri"/>
                <w:b/>
                <w:bCs/>
                <w:color w:val="000000"/>
                <w:sz w:val="12"/>
                <w:szCs w:val="12"/>
              </w:rPr>
              <w:t>Pemerintahan</w:t>
            </w:r>
            <w:proofErr w:type="spellEnd"/>
            <w:r w:rsidRPr="00261314">
              <w:rPr>
                <w:rFonts w:ascii="Trebuchet MS" w:hAnsi="Trebuchet MS" w:cs="Calibri"/>
                <w:b/>
                <w:bCs/>
                <w:color w:val="000000"/>
                <w:sz w:val="12"/>
                <w:szCs w:val="12"/>
              </w:rPr>
              <w:t xml:space="preserve"> </w:t>
            </w:r>
            <w:proofErr w:type="spellStart"/>
            <w:r w:rsidRPr="00261314">
              <w:rPr>
                <w:rFonts w:ascii="Trebuchet MS" w:hAnsi="Trebuchet MS" w:cs="Calibri"/>
                <w:b/>
                <w:bCs/>
                <w:color w:val="000000"/>
                <w:sz w:val="12"/>
                <w:szCs w:val="12"/>
              </w:rPr>
              <w:t>Desa</w:t>
            </w:r>
            <w:proofErr w:type="spellEnd"/>
            <w:r w:rsidRPr="00261314">
              <w:rPr>
                <w:rFonts w:ascii="Trebuchet MS" w:hAnsi="Trebuchet MS" w:cs="Calibri"/>
                <w:b/>
                <w:bCs/>
                <w:color w:val="000000"/>
                <w:sz w:val="12"/>
                <w:szCs w:val="12"/>
              </w:rPr>
              <w:t xml:space="preserve"> yang </w:t>
            </w:r>
            <w:proofErr w:type="spellStart"/>
            <w:r w:rsidRPr="00261314">
              <w:rPr>
                <w:rFonts w:ascii="Trebuchet MS" w:hAnsi="Trebuchet MS" w:cs="Calibri"/>
                <w:b/>
                <w:bCs/>
                <w:color w:val="000000"/>
                <w:sz w:val="12"/>
                <w:szCs w:val="12"/>
              </w:rPr>
              <w:t>Terlaksana</w:t>
            </w:r>
            <w:proofErr w:type="spellEnd"/>
          </w:p>
        </w:tc>
        <w:tc>
          <w:tcPr>
            <w:tcW w:w="800" w:type="dxa"/>
            <w:tcBorders>
              <w:top w:val="nil"/>
              <w:left w:val="single" w:sz="8" w:space="0" w:color="auto"/>
              <w:bottom w:val="single" w:sz="8" w:space="0" w:color="auto"/>
              <w:right w:val="single" w:sz="8" w:space="0" w:color="auto"/>
            </w:tcBorders>
            <w:shd w:val="clear" w:color="000000" w:fill="C6E0B4"/>
            <w:hideMark/>
          </w:tcPr>
          <w:p w14:paraId="01BE0EE8" w14:textId="77777777" w:rsidR="00261314" w:rsidRPr="00261314" w:rsidRDefault="00261314" w:rsidP="00261314">
            <w:pPr>
              <w:spacing w:before="0" w:after="0" w:line="240" w:lineRule="auto"/>
              <w:jc w:val="center"/>
              <w:rPr>
                <w:rFonts w:ascii="Trebuchet MS" w:hAnsi="Trebuchet MS" w:cs="Calibri"/>
                <w:b/>
                <w:bCs/>
                <w:color w:val="000000"/>
                <w:sz w:val="12"/>
                <w:szCs w:val="12"/>
              </w:rPr>
            </w:pPr>
            <w:r w:rsidRPr="00261314">
              <w:rPr>
                <w:rFonts w:ascii="Trebuchet MS" w:hAnsi="Trebuchet MS" w:cs="Calibri"/>
                <w:b/>
                <w:bCs/>
                <w:color w:val="000000"/>
                <w:sz w:val="12"/>
                <w:szCs w:val="12"/>
              </w:rPr>
              <w:t xml:space="preserve">100%    </w:t>
            </w:r>
            <w:proofErr w:type="spellStart"/>
            <w:r w:rsidRPr="00261314">
              <w:rPr>
                <w:rFonts w:ascii="Trebuchet MS" w:hAnsi="Trebuchet MS" w:cs="Calibri"/>
                <w:b/>
                <w:bCs/>
                <w:color w:val="000000"/>
                <w:sz w:val="12"/>
                <w:szCs w:val="12"/>
              </w:rPr>
              <w:t>persen</w:t>
            </w:r>
            <w:proofErr w:type="spellEnd"/>
          </w:p>
        </w:tc>
        <w:tc>
          <w:tcPr>
            <w:tcW w:w="800" w:type="dxa"/>
            <w:tcBorders>
              <w:top w:val="nil"/>
              <w:left w:val="nil"/>
              <w:bottom w:val="single" w:sz="8" w:space="0" w:color="auto"/>
              <w:right w:val="single" w:sz="8" w:space="0" w:color="auto"/>
            </w:tcBorders>
            <w:shd w:val="clear" w:color="000000" w:fill="C6E0B4"/>
            <w:hideMark/>
          </w:tcPr>
          <w:p w14:paraId="734E8849" w14:textId="77777777" w:rsidR="00261314" w:rsidRPr="00261314" w:rsidRDefault="00261314" w:rsidP="00261314">
            <w:pPr>
              <w:spacing w:before="0" w:after="0" w:line="240" w:lineRule="auto"/>
              <w:jc w:val="center"/>
              <w:rPr>
                <w:rFonts w:ascii="Trebuchet MS" w:hAnsi="Trebuchet MS" w:cs="Calibri"/>
                <w:b/>
                <w:bCs/>
                <w:color w:val="000000"/>
                <w:sz w:val="12"/>
                <w:szCs w:val="12"/>
              </w:rPr>
            </w:pPr>
            <w:r w:rsidRPr="00261314">
              <w:rPr>
                <w:rFonts w:ascii="Trebuchet MS" w:hAnsi="Trebuchet MS" w:cs="Calibri"/>
                <w:b/>
                <w:bCs/>
                <w:color w:val="000000"/>
                <w:sz w:val="12"/>
                <w:szCs w:val="12"/>
              </w:rPr>
              <w:t>100%</w:t>
            </w:r>
          </w:p>
        </w:tc>
        <w:tc>
          <w:tcPr>
            <w:tcW w:w="860" w:type="dxa"/>
            <w:tcBorders>
              <w:top w:val="nil"/>
              <w:left w:val="nil"/>
              <w:bottom w:val="single" w:sz="8" w:space="0" w:color="auto"/>
              <w:right w:val="single" w:sz="8" w:space="0" w:color="auto"/>
            </w:tcBorders>
            <w:shd w:val="clear" w:color="000000" w:fill="C6E0B4"/>
            <w:hideMark/>
          </w:tcPr>
          <w:p w14:paraId="26CF4698" w14:textId="77777777" w:rsidR="00261314" w:rsidRPr="00261314" w:rsidRDefault="00261314" w:rsidP="00261314">
            <w:pPr>
              <w:spacing w:before="0" w:after="0" w:line="240" w:lineRule="auto"/>
              <w:jc w:val="center"/>
              <w:rPr>
                <w:rFonts w:ascii="Trebuchet MS" w:hAnsi="Trebuchet MS" w:cs="Calibri"/>
                <w:b/>
                <w:bCs/>
                <w:color w:val="000000"/>
                <w:sz w:val="12"/>
                <w:szCs w:val="12"/>
              </w:rPr>
            </w:pPr>
            <w:r w:rsidRPr="00261314">
              <w:rPr>
                <w:rFonts w:ascii="Trebuchet MS" w:hAnsi="Trebuchet MS" w:cs="Calibri"/>
                <w:b/>
                <w:bCs/>
                <w:color w:val="000000"/>
                <w:sz w:val="12"/>
                <w:szCs w:val="12"/>
              </w:rPr>
              <w:t>100%</w:t>
            </w:r>
          </w:p>
        </w:tc>
        <w:tc>
          <w:tcPr>
            <w:tcW w:w="1100" w:type="dxa"/>
            <w:tcBorders>
              <w:top w:val="nil"/>
              <w:left w:val="nil"/>
              <w:bottom w:val="single" w:sz="8" w:space="0" w:color="auto"/>
              <w:right w:val="single" w:sz="8" w:space="0" w:color="auto"/>
            </w:tcBorders>
            <w:shd w:val="clear" w:color="000000" w:fill="C6E0B4"/>
            <w:hideMark/>
          </w:tcPr>
          <w:p w14:paraId="78D3F92D" w14:textId="5AC8FBE4" w:rsidR="00261314" w:rsidRPr="00261314" w:rsidRDefault="00261314" w:rsidP="00245223">
            <w:pPr>
              <w:spacing w:before="0" w:after="0" w:line="240" w:lineRule="auto"/>
              <w:jc w:val="center"/>
              <w:rPr>
                <w:rFonts w:ascii="Trebuchet MS" w:hAnsi="Trebuchet MS" w:cs="Calibri"/>
                <w:b/>
                <w:bCs/>
                <w:color w:val="000000"/>
                <w:sz w:val="12"/>
                <w:szCs w:val="12"/>
              </w:rPr>
            </w:pPr>
            <w:r w:rsidRPr="00261314">
              <w:rPr>
                <w:rFonts w:ascii="Trebuchet MS" w:hAnsi="Trebuchet MS" w:cs="Calibri"/>
                <w:b/>
                <w:bCs/>
                <w:color w:val="000000"/>
                <w:sz w:val="12"/>
                <w:szCs w:val="12"/>
              </w:rPr>
              <w:t>10,700,000</w:t>
            </w:r>
          </w:p>
        </w:tc>
        <w:tc>
          <w:tcPr>
            <w:tcW w:w="1080" w:type="dxa"/>
            <w:tcBorders>
              <w:top w:val="nil"/>
              <w:left w:val="nil"/>
              <w:bottom w:val="single" w:sz="8" w:space="0" w:color="auto"/>
              <w:right w:val="single" w:sz="8" w:space="0" w:color="auto"/>
            </w:tcBorders>
            <w:shd w:val="clear" w:color="000000" w:fill="C6E0B4"/>
            <w:hideMark/>
          </w:tcPr>
          <w:p w14:paraId="770B29E2" w14:textId="6439B56E" w:rsidR="00261314" w:rsidRPr="00261314" w:rsidRDefault="00261314" w:rsidP="00245223">
            <w:pPr>
              <w:spacing w:before="0" w:after="0" w:line="240" w:lineRule="auto"/>
              <w:jc w:val="center"/>
              <w:rPr>
                <w:rFonts w:ascii="Trebuchet MS" w:hAnsi="Trebuchet MS" w:cs="Calibri"/>
                <w:b/>
                <w:bCs/>
                <w:color w:val="000000"/>
                <w:sz w:val="12"/>
                <w:szCs w:val="12"/>
              </w:rPr>
            </w:pPr>
            <w:r w:rsidRPr="00261314">
              <w:rPr>
                <w:rFonts w:ascii="Trebuchet MS" w:hAnsi="Trebuchet MS" w:cs="Calibri"/>
                <w:b/>
                <w:bCs/>
                <w:color w:val="000000"/>
                <w:sz w:val="12"/>
                <w:szCs w:val="12"/>
              </w:rPr>
              <w:t>10,700,000</w:t>
            </w:r>
          </w:p>
        </w:tc>
        <w:tc>
          <w:tcPr>
            <w:tcW w:w="940" w:type="dxa"/>
            <w:tcBorders>
              <w:top w:val="nil"/>
              <w:left w:val="nil"/>
              <w:bottom w:val="single" w:sz="8" w:space="0" w:color="auto"/>
              <w:right w:val="single" w:sz="8" w:space="0" w:color="auto"/>
            </w:tcBorders>
            <w:shd w:val="clear" w:color="000000" w:fill="C6E0B4"/>
            <w:hideMark/>
          </w:tcPr>
          <w:p w14:paraId="0252AABB" w14:textId="77777777" w:rsidR="00261314" w:rsidRPr="00261314" w:rsidRDefault="00261314" w:rsidP="00245223">
            <w:pPr>
              <w:spacing w:before="0" w:after="0" w:line="240" w:lineRule="auto"/>
              <w:jc w:val="center"/>
              <w:rPr>
                <w:rFonts w:ascii="Trebuchet MS" w:hAnsi="Trebuchet MS" w:cs="Calibri"/>
                <w:b/>
                <w:bCs/>
                <w:color w:val="000000"/>
                <w:sz w:val="12"/>
                <w:szCs w:val="12"/>
              </w:rPr>
            </w:pPr>
            <w:r w:rsidRPr="00261314">
              <w:rPr>
                <w:rFonts w:ascii="Trebuchet MS" w:hAnsi="Trebuchet MS" w:cs="Calibri"/>
                <w:b/>
                <w:bCs/>
                <w:color w:val="000000"/>
                <w:sz w:val="12"/>
                <w:szCs w:val="12"/>
              </w:rPr>
              <w:t>100.00</w:t>
            </w:r>
          </w:p>
        </w:tc>
      </w:tr>
      <w:tr w:rsidR="00261314" w:rsidRPr="00261314" w14:paraId="7EF8FE55" w14:textId="77777777" w:rsidTr="00245223">
        <w:trPr>
          <w:trHeight w:val="754"/>
        </w:trPr>
        <w:tc>
          <w:tcPr>
            <w:tcW w:w="420" w:type="dxa"/>
            <w:tcBorders>
              <w:top w:val="nil"/>
              <w:left w:val="single" w:sz="8" w:space="0" w:color="auto"/>
              <w:bottom w:val="single" w:sz="8" w:space="0" w:color="auto"/>
              <w:right w:val="single" w:sz="8" w:space="0" w:color="auto"/>
            </w:tcBorders>
            <w:shd w:val="clear" w:color="auto" w:fill="auto"/>
            <w:hideMark/>
          </w:tcPr>
          <w:p w14:paraId="35FDAEDA" w14:textId="77777777" w:rsidR="00261314" w:rsidRPr="00261314" w:rsidRDefault="00261314" w:rsidP="00261314">
            <w:pPr>
              <w:spacing w:before="0" w:after="0" w:line="240" w:lineRule="auto"/>
              <w:jc w:val="center"/>
              <w:rPr>
                <w:rFonts w:ascii="Trebuchet MS" w:hAnsi="Trebuchet MS" w:cs="Calibri"/>
                <w:color w:val="000000"/>
                <w:sz w:val="12"/>
                <w:szCs w:val="12"/>
              </w:rPr>
            </w:pPr>
            <w:r w:rsidRPr="00261314">
              <w:rPr>
                <w:rFonts w:ascii="Trebuchet MS" w:hAnsi="Trebuchet MS" w:cs="Calibri"/>
                <w:color w:val="000000"/>
                <w:sz w:val="12"/>
                <w:szCs w:val="12"/>
              </w:rPr>
              <w:t> </w:t>
            </w:r>
          </w:p>
        </w:tc>
        <w:tc>
          <w:tcPr>
            <w:tcW w:w="1720" w:type="dxa"/>
            <w:tcBorders>
              <w:top w:val="nil"/>
              <w:left w:val="nil"/>
              <w:bottom w:val="single" w:sz="8" w:space="0" w:color="auto"/>
              <w:right w:val="single" w:sz="8" w:space="0" w:color="auto"/>
            </w:tcBorders>
            <w:shd w:val="clear" w:color="auto" w:fill="auto"/>
            <w:hideMark/>
          </w:tcPr>
          <w:p w14:paraId="6029BA82" w14:textId="77777777" w:rsidR="00261314" w:rsidRPr="00261314" w:rsidRDefault="00261314" w:rsidP="00261314">
            <w:pPr>
              <w:spacing w:before="0" w:after="0" w:line="240" w:lineRule="auto"/>
              <w:rPr>
                <w:rFonts w:ascii="Trebuchet MS" w:hAnsi="Trebuchet MS" w:cs="Calibri"/>
                <w:color w:val="000000"/>
                <w:sz w:val="12"/>
                <w:szCs w:val="12"/>
              </w:rPr>
            </w:pPr>
            <w:proofErr w:type="spellStart"/>
            <w:r w:rsidRPr="00261314">
              <w:rPr>
                <w:rFonts w:ascii="Trebuchet MS" w:hAnsi="Trebuchet MS" w:cs="Calibri"/>
                <w:color w:val="000000"/>
                <w:sz w:val="12"/>
                <w:szCs w:val="12"/>
              </w:rPr>
              <w:t>Fasilitasi</w:t>
            </w:r>
            <w:proofErr w:type="spellEnd"/>
            <w:r w:rsidRPr="00261314">
              <w:rPr>
                <w:rFonts w:ascii="Trebuchet MS" w:hAnsi="Trebuchet MS" w:cs="Calibri"/>
                <w:color w:val="000000"/>
                <w:sz w:val="12"/>
                <w:szCs w:val="12"/>
              </w:rPr>
              <w:t xml:space="preserve"> </w:t>
            </w:r>
            <w:proofErr w:type="spellStart"/>
            <w:r w:rsidRPr="00261314">
              <w:rPr>
                <w:rFonts w:ascii="Trebuchet MS" w:hAnsi="Trebuchet MS" w:cs="Calibri"/>
                <w:color w:val="000000"/>
                <w:sz w:val="12"/>
                <w:szCs w:val="12"/>
              </w:rPr>
              <w:t>Penyusunan</w:t>
            </w:r>
            <w:proofErr w:type="spellEnd"/>
            <w:r w:rsidRPr="00261314">
              <w:rPr>
                <w:rFonts w:ascii="Trebuchet MS" w:hAnsi="Trebuchet MS" w:cs="Calibri"/>
                <w:color w:val="000000"/>
                <w:sz w:val="12"/>
                <w:szCs w:val="12"/>
              </w:rPr>
              <w:t xml:space="preserve"> </w:t>
            </w:r>
            <w:proofErr w:type="spellStart"/>
            <w:r w:rsidRPr="00261314">
              <w:rPr>
                <w:rFonts w:ascii="Trebuchet MS" w:hAnsi="Trebuchet MS" w:cs="Calibri"/>
                <w:color w:val="000000"/>
                <w:sz w:val="12"/>
                <w:szCs w:val="12"/>
              </w:rPr>
              <w:t>Peraturan</w:t>
            </w:r>
            <w:proofErr w:type="spellEnd"/>
            <w:r w:rsidRPr="00261314">
              <w:rPr>
                <w:rFonts w:ascii="Trebuchet MS" w:hAnsi="Trebuchet MS" w:cs="Calibri"/>
                <w:color w:val="000000"/>
                <w:sz w:val="12"/>
                <w:szCs w:val="12"/>
              </w:rPr>
              <w:t xml:space="preserve"> </w:t>
            </w:r>
            <w:proofErr w:type="spellStart"/>
            <w:r w:rsidRPr="00261314">
              <w:rPr>
                <w:rFonts w:ascii="Trebuchet MS" w:hAnsi="Trebuchet MS" w:cs="Calibri"/>
                <w:color w:val="000000"/>
                <w:sz w:val="12"/>
                <w:szCs w:val="12"/>
              </w:rPr>
              <w:t>Desa</w:t>
            </w:r>
            <w:proofErr w:type="spellEnd"/>
            <w:r w:rsidRPr="00261314">
              <w:rPr>
                <w:rFonts w:ascii="Trebuchet MS" w:hAnsi="Trebuchet MS" w:cs="Calibri"/>
                <w:color w:val="000000"/>
                <w:sz w:val="12"/>
                <w:szCs w:val="12"/>
              </w:rPr>
              <w:t xml:space="preserve"> dan </w:t>
            </w:r>
            <w:proofErr w:type="spellStart"/>
            <w:r w:rsidRPr="00261314">
              <w:rPr>
                <w:rFonts w:ascii="Trebuchet MS" w:hAnsi="Trebuchet MS" w:cs="Calibri"/>
                <w:color w:val="000000"/>
                <w:sz w:val="12"/>
                <w:szCs w:val="12"/>
              </w:rPr>
              <w:t>Peraturan</w:t>
            </w:r>
            <w:proofErr w:type="spellEnd"/>
            <w:r w:rsidRPr="00261314">
              <w:rPr>
                <w:rFonts w:ascii="Trebuchet MS" w:hAnsi="Trebuchet MS" w:cs="Calibri"/>
                <w:color w:val="000000"/>
                <w:sz w:val="12"/>
                <w:szCs w:val="12"/>
              </w:rPr>
              <w:t xml:space="preserve"> </w:t>
            </w:r>
            <w:proofErr w:type="spellStart"/>
            <w:r w:rsidRPr="00261314">
              <w:rPr>
                <w:rFonts w:ascii="Trebuchet MS" w:hAnsi="Trebuchet MS" w:cs="Calibri"/>
                <w:color w:val="000000"/>
                <w:sz w:val="12"/>
                <w:szCs w:val="12"/>
              </w:rPr>
              <w:t>Kepala</w:t>
            </w:r>
            <w:proofErr w:type="spellEnd"/>
            <w:r w:rsidRPr="00261314">
              <w:rPr>
                <w:rFonts w:ascii="Trebuchet MS" w:hAnsi="Trebuchet MS" w:cs="Calibri"/>
                <w:color w:val="000000"/>
                <w:sz w:val="12"/>
                <w:szCs w:val="12"/>
              </w:rPr>
              <w:t xml:space="preserve"> </w:t>
            </w:r>
            <w:proofErr w:type="spellStart"/>
            <w:r w:rsidRPr="00261314">
              <w:rPr>
                <w:rFonts w:ascii="Trebuchet MS" w:hAnsi="Trebuchet MS" w:cs="Calibri"/>
                <w:color w:val="000000"/>
                <w:sz w:val="12"/>
                <w:szCs w:val="12"/>
              </w:rPr>
              <w:t>Desa</w:t>
            </w:r>
            <w:proofErr w:type="spellEnd"/>
          </w:p>
        </w:tc>
        <w:tc>
          <w:tcPr>
            <w:tcW w:w="1920" w:type="dxa"/>
            <w:tcBorders>
              <w:top w:val="nil"/>
              <w:left w:val="nil"/>
              <w:bottom w:val="single" w:sz="8" w:space="0" w:color="auto"/>
              <w:right w:val="nil"/>
            </w:tcBorders>
            <w:shd w:val="clear" w:color="auto" w:fill="auto"/>
            <w:hideMark/>
          </w:tcPr>
          <w:p w14:paraId="3BE4FAD9" w14:textId="77777777" w:rsidR="00261314" w:rsidRPr="00261314" w:rsidRDefault="00261314" w:rsidP="00261314">
            <w:pPr>
              <w:spacing w:before="0" w:after="0" w:line="240" w:lineRule="auto"/>
              <w:rPr>
                <w:rFonts w:ascii="Trebuchet MS" w:hAnsi="Trebuchet MS" w:cs="Calibri"/>
                <w:color w:val="000000"/>
                <w:sz w:val="12"/>
                <w:szCs w:val="12"/>
              </w:rPr>
            </w:pPr>
            <w:proofErr w:type="spellStart"/>
            <w:r w:rsidRPr="00261314">
              <w:rPr>
                <w:rFonts w:ascii="Trebuchet MS" w:hAnsi="Trebuchet MS" w:cs="Calibri"/>
                <w:color w:val="000000"/>
                <w:sz w:val="12"/>
                <w:szCs w:val="12"/>
              </w:rPr>
              <w:t>Jumlah</w:t>
            </w:r>
            <w:proofErr w:type="spellEnd"/>
            <w:r w:rsidRPr="00261314">
              <w:rPr>
                <w:rFonts w:ascii="Trebuchet MS" w:hAnsi="Trebuchet MS" w:cs="Calibri"/>
                <w:color w:val="000000"/>
                <w:sz w:val="12"/>
                <w:szCs w:val="12"/>
              </w:rPr>
              <w:t xml:space="preserve"> </w:t>
            </w:r>
            <w:proofErr w:type="spellStart"/>
            <w:r w:rsidRPr="00261314">
              <w:rPr>
                <w:rFonts w:ascii="Trebuchet MS" w:hAnsi="Trebuchet MS" w:cs="Calibri"/>
                <w:color w:val="000000"/>
                <w:sz w:val="12"/>
                <w:szCs w:val="12"/>
              </w:rPr>
              <w:t>Dokumen</w:t>
            </w:r>
            <w:proofErr w:type="spellEnd"/>
            <w:r w:rsidRPr="00261314">
              <w:rPr>
                <w:rFonts w:ascii="Trebuchet MS" w:hAnsi="Trebuchet MS" w:cs="Calibri"/>
                <w:color w:val="000000"/>
                <w:sz w:val="12"/>
                <w:szCs w:val="12"/>
              </w:rPr>
              <w:t xml:space="preserve"> yang </w:t>
            </w:r>
            <w:proofErr w:type="spellStart"/>
            <w:r w:rsidRPr="00261314">
              <w:rPr>
                <w:rFonts w:ascii="Trebuchet MS" w:hAnsi="Trebuchet MS" w:cs="Calibri"/>
                <w:color w:val="000000"/>
                <w:sz w:val="12"/>
                <w:szCs w:val="12"/>
              </w:rPr>
              <w:t>Difasilitasi</w:t>
            </w:r>
            <w:proofErr w:type="spellEnd"/>
            <w:r w:rsidRPr="00261314">
              <w:rPr>
                <w:rFonts w:ascii="Trebuchet MS" w:hAnsi="Trebuchet MS" w:cs="Calibri"/>
                <w:color w:val="000000"/>
                <w:sz w:val="12"/>
                <w:szCs w:val="12"/>
              </w:rPr>
              <w:t xml:space="preserve"> </w:t>
            </w:r>
            <w:proofErr w:type="spellStart"/>
            <w:r w:rsidRPr="00261314">
              <w:rPr>
                <w:rFonts w:ascii="Trebuchet MS" w:hAnsi="Trebuchet MS" w:cs="Calibri"/>
                <w:color w:val="000000"/>
                <w:sz w:val="12"/>
                <w:szCs w:val="12"/>
              </w:rPr>
              <w:t>dalam</w:t>
            </w:r>
            <w:proofErr w:type="spellEnd"/>
            <w:r w:rsidRPr="00261314">
              <w:rPr>
                <w:rFonts w:ascii="Trebuchet MS" w:hAnsi="Trebuchet MS" w:cs="Calibri"/>
                <w:color w:val="000000"/>
                <w:sz w:val="12"/>
                <w:szCs w:val="12"/>
              </w:rPr>
              <w:t xml:space="preserve"> </w:t>
            </w:r>
            <w:proofErr w:type="spellStart"/>
            <w:r w:rsidRPr="00261314">
              <w:rPr>
                <w:rFonts w:ascii="Trebuchet MS" w:hAnsi="Trebuchet MS" w:cs="Calibri"/>
                <w:color w:val="000000"/>
                <w:sz w:val="12"/>
                <w:szCs w:val="12"/>
              </w:rPr>
              <w:t>rangka</w:t>
            </w:r>
            <w:proofErr w:type="spellEnd"/>
            <w:r w:rsidRPr="00261314">
              <w:rPr>
                <w:rFonts w:ascii="Trebuchet MS" w:hAnsi="Trebuchet MS" w:cs="Calibri"/>
                <w:color w:val="000000"/>
                <w:sz w:val="12"/>
                <w:szCs w:val="12"/>
              </w:rPr>
              <w:t xml:space="preserve"> </w:t>
            </w:r>
            <w:proofErr w:type="spellStart"/>
            <w:r w:rsidRPr="00261314">
              <w:rPr>
                <w:rFonts w:ascii="Trebuchet MS" w:hAnsi="Trebuchet MS" w:cs="Calibri"/>
                <w:color w:val="000000"/>
                <w:sz w:val="12"/>
                <w:szCs w:val="12"/>
              </w:rPr>
              <w:t>Penyusunan</w:t>
            </w:r>
            <w:proofErr w:type="spellEnd"/>
            <w:r w:rsidRPr="00261314">
              <w:rPr>
                <w:rFonts w:ascii="Trebuchet MS" w:hAnsi="Trebuchet MS" w:cs="Calibri"/>
                <w:color w:val="000000"/>
                <w:sz w:val="12"/>
                <w:szCs w:val="12"/>
              </w:rPr>
              <w:t xml:space="preserve"> </w:t>
            </w:r>
            <w:proofErr w:type="spellStart"/>
            <w:r w:rsidRPr="00261314">
              <w:rPr>
                <w:rFonts w:ascii="Trebuchet MS" w:hAnsi="Trebuchet MS" w:cs="Calibri"/>
                <w:color w:val="000000"/>
                <w:sz w:val="12"/>
                <w:szCs w:val="12"/>
              </w:rPr>
              <w:t>Peraturan</w:t>
            </w:r>
            <w:proofErr w:type="spellEnd"/>
            <w:r w:rsidRPr="00261314">
              <w:rPr>
                <w:rFonts w:ascii="Trebuchet MS" w:hAnsi="Trebuchet MS" w:cs="Calibri"/>
                <w:color w:val="000000"/>
                <w:sz w:val="12"/>
                <w:szCs w:val="12"/>
              </w:rPr>
              <w:t xml:space="preserve"> </w:t>
            </w:r>
            <w:proofErr w:type="spellStart"/>
            <w:r w:rsidRPr="00261314">
              <w:rPr>
                <w:rFonts w:ascii="Trebuchet MS" w:hAnsi="Trebuchet MS" w:cs="Calibri"/>
                <w:color w:val="000000"/>
                <w:sz w:val="12"/>
                <w:szCs w:val="12"/>
              </w:rPr>
              <w:t>Desa</w:t>
            </w:r>
            <w:proofErr w:type="spellEnd"/>
            <w:r w:rsidRPr="00261314">
              <w:rPr>
                <w:rFonts w:ascii="Trebuchet MS" w:hAnsi="Trebuchet MS" w:cs="Calibri"/>
                <w:color w:val="000000"/>
                <w:sz w:val="12"/>
                <w:szCs w:val="12"/>
              </w:rPr>
              <w:t xml:space="preserve"> dan </w:t>
            </w:r>
            <w:proofErr w:type="spellStart"/>
            <w:r w:rsidRPr="00261314">
              <w:rPr>
                <w:rFonts w:ascii="Trebuchet MS" w:hAnsi="Trebuchet MS" w:cs="Calibri"/>
                <w:color w:val="000000"/>
                <w:sz w:val="12"/>
                <w:szCs w:val="12"/>
              </w:rPr>
              <w:t>Peraturan</w:t>
            </w:r>
            <w:proofErr w:type="spellEnd"/>
            <w:r w:rsidRPr="00261314">
              <w:rPr>
                <w:rFonts w:ascii="Trebuchet MS" w:hAnsi="Trebuchet MS" w:cs="Calibri"/>
                <w:color w:val="000000"/>
                <w:sz w:val="12"/>
                <w:szCs w:val="12"/>
              </w:rPr>
              <w:t xml:space="preserve"> </w:t>
            </w:r>
            <w:proofErr w:type="spellStart"/>
            <w:r w:rsidRPr="00261314">
              <w:rPr>
                <w:rFonts w:ascii="Trebuchet MS" w:hAnsi="Trebuchet MS" w:cs="Calibri"/>
                <w:color w:val="000000"/>
                <w:sz w:val="12"/>
                <w:szCs w:val="12"/>
              </w:rPr>
              <w:t>Kepala</w:t>
            </w:r>
            <w:proofErr w:type="spellEnd"/>
            <w:r w:rsidRPr="00261314">
              <w:rPr>
                <w:rFonts w:ascii="Trebuchet MS" w:hAnsi="Trebuchet MS" w:cs="Calibri"/>
                <w:color w:val="000000"/>
                <w:sz w:val="12"/>
                <w:szCs w:val="12"/>
              </w:rPr>
              <w:t xml:space="preserve"> </w:t>
            </w:r>
            <w:proofErr w:type="spellStart"/>
            <w:r w:rsidRPr="00261314">
              <w:rPr>
                <w:rFonts w:ascii="Trebuchet MS" w:hAnsi="Trebuchet MS" w:cs="Calibri"/>
                <w:color w:val="000000"/>
                <w:sz w:val="12"/>
                <w:szCs w:val="12"/>
              </w:rPr>
              <w:t>Desa</w:t>
            </w:r>
            <w:proofErr w:type="spellEnd"/>
          </w:p>
        </w:tc>
        <w:tc>
          <w:tcPr>
            <w:tcW w:w="800" w:type="dxa"/>
            <w:tcBorders>
              <w:top w:val="nil"/>
              <w:left w:val="single" w:sz="8" w:space="0" w:color="auto"/>
              <w:bottom w:val="single" w:sz="8" w:space="0" w:color="auto"/>
              <w:right w:val="single" w:sz="8" w:space="0" w:color="auto"/>
            </w:tcBorders>
            <w:shd w:val="clear" w:color="auto" w:fill="auto"/>
            <w:hideMark/>
          </w:tcPr>
          <w:p w14:paraId="5A7826B4" w14:textId="77777777" w:rsidR="00261314" w:rsidRPr="00261314" w:rsidRDefault="00261314" w:rsidP="00261314">
            <w:pPr>
              <w:spacing w:before="0" w:after="0" w:line="240" w:lineRule="auto"/>
              <w:jc w:val="center"/>
              <w:rPr>
                <w:rFonts w:ascii="Trebuchet MS" w:hAnsi="Trebuchet MS" w:cs="Calibri"/>
                <w:color w:val="000000"/>
                <w:sz w:val="12"/>
                <w:szCs w:val="12"/>
              </w:rPr>
            </w:pPr>
            <w:proofErr w:type="spellStart"/>
            <w:r w:rsidRPr="00261314">
              <w:rPr>
                <w:rFonts w:ascii="Trebuchet MS" w:hAnsi="Trebuchet MS" w:cs="Calibri"/>
                <w:color w:val="000000"/>
                <w:sz w:val="12"/>
                <w:szCs w:val="12"/>
              </w:rPr>
              <w:t>dokumen</w:t>
            </w:r>
            <w:proofErr w:type="spellEnd"/>
          </w:p>
        </w:tc>
        <w:tc>
          <w:tcPr>
            <w:tcW w:w="800" w:type="dxa"/>
            <w:tcBorders>
              <w:top w:val="nil"/>
              <w:left w:val="nil"/>
              <w:bottom w:val="single" w:sz="8" w:space="0" w:color="auto"/>
              <w:right w:val="single" w:sz="8" w:space="0" w:color="auto"/>
            </w:tcBorders>
            <w:shd w:val="clear" w:color="auto" w:fill="auto"/>
            <w:hideMark/>
          </w:tcPr>
          <w:p w14:paraId="4E71B95B" w14:textId="77777777" w:rsidR="00261314" w:rsidRPr="00261314" w:rsidRDefault="00261314" w:rsidP="00261314">
            <w:pPr>
              <w:spacing w:before="0" w:after="0" w:line="240" w:lineRule="auto"/>
              <w:jc w:val="center"/>
              <w:rPr>
                <w:rFonts w:ascii="Trebuchet MS" w:hAnsi="Trebuchet MS" w:cs="Calibri"/>
                <w:color w:val="000000"/>
                <w:sz w:val="12"/>
                <w:szCs w:val="12"/>
              </w:rPr>
            </w:pPr>
            <w:r w:rsidRPr="00261314">
              <w:rPr>
                <w:rFonts w:ascii="Trebuchet MS" w:hAnsi="Trebuchet MS" w:cs="Calibri"/>
                <w:color w:val="000000"/>
                <w:sz w:val="12"/>
                <w:szCs w:val="12"/>
              </w:rPr>
              <w:t>1</w:t>
            </w:r>
          </w:p>
        </w:tc>
        <w:tc>
          <w:tcPr>
            <w:tcW w:w="860" w:type="dxa"/>
            <w:tcBorders>
              <w:top w:val="nil"/>
              <w:left w:val="nil"/>
              <w:bottom w:val="single" w:sz="8" w:space="0" w:color="auto"/>
              <w:right w:val="single" w:sz="8" w:space="0" w:color="auto"/>
            </w:tcBorders>
            <w:shd w:val="clear" w:color="auto" w:fill="auto"/>
            <w:hideMark/>
          </w:tcPr>
          <w:p w14:paraId="7BE0BC76" w14:textId="77777777" w:rsidR="00261314" w:rsidRPr="00261314" w:rsidRDefault="00261314" w:rsidP="00261314">
            <w:pPr>
              <w:spacing w:before="0" w:after="0" w:line="240" w:lineRule="auto"/>
              <w:jc w:val="center"/>
              <w:rPr>
                <w:rFonts w:ascii="Trebuchet MS" w:hAnsi="Trebuchet MS" w:cs="Calibri"/>
                <w:color w:val="000000"/>
                <w:sz w:val="12"/>
                <w:szCs w:val="12"/>
              </w:rPr>
            </w:pPr>
            <w:r w:rsidRPr="00261314">
              <w:rPr>
                <w:rFonts w:ascii="Trebuchet MS" w:hAnsi="Trebuchet MS" w:cs="Calibri"/>
                <w:color w:val="000000"/>
                <w:sz w:val="12"/>
                <w:szCs w:val="12"/>
              </w:rPr>
              <w:t>1</w:t>
            </w:r>
          </w:p>
        </w:tc>
        <w:tc>
          <w:tcPr>
            <w:tcW w:w="1100" w:type="dxa"/>
            <w:tcBorders>
              <w:top w:val="nil"/>
              <w:left w:val="nil"/>
              <w:bottom w:val="single" w:sz="8" w:space="0" w:color="auto"/>
              <w:right w:val="single" w:sz="8" w:space="0" w:color="auto"/>
            </w:tcBorders>
            <w:shd w:val="clear" w:color="auto" w:fill="auto"/>
            <w:noWrap/>
            <w:hideMark/>
          </w:tcPr>
          <w:p w14:paraId="77AAE3FD" w14:textId="2780FB37" w:rsidR="00261314" w:rsidRPr="00261314" w:rsidRDefault="00261314" w:rsidP="00245223">
            <w:pPr>
              <w:spacing w:before="0" w:after="0" w:line="240" w:lineRule="auto"/>
              <w:jc w:val="center"/>
              <w:rPr>
                <w:rFonts w:cs="Calibri"/>
                <w:color w:val="000000"/>
                <w:sz w:val="12"/>
                <w:szCs w:val="12"/>
              </w:rPr>
            </w:pPr>
            <w:r w:rsidRPr="00261314">
              <w:rPr>
                <w:rFonts w:cs="Calibri"/>
                <w:color w:val="000000"/>
                <w:sz w:val="12"/>
                <w:szCs w:val="12"/>
              </w:rPr>
              <w:t>1,750,000</w:t>
            </w:r>
          </w:p>
        </w:tc>
        <w:tc>
          <w:tcPr>
            <w:tcW w:w="1080" w:type="dxa"/>
            <w:tcBorders>
              <w:top w:val="nil"/>
              <w:left w:val="nil"/>
              <w:bottom w:val="single" w:sz="8" w:space="0" w:color="auto"/>
              <w:right w:val="single" w:sz="8" w:space="0" w:color="auto"/>
            </w:tcBorders>
            <w:shd w:val="clear" w:color="auto" w:fill="auto"/>
            <w:noWrap/>
            <w:hideMark/>
          </w:tcPr>
          <w:p w14:paraId="71F95B1E" w14:textId="117E29E2" w:rsidR="00261314" w:rsidRPr="00261314" w:rsidRDefault="00261314" w:rsidP="00245223">
            <w:pPr>
              <w:spacing w:before="0" w:after="0" w:line="240" w:lineRule="auto"/>
              <w:jc w:val="center"/>
              <w:rPr>
                <w:rFonts w:cs="Calibri"/>
                <w:color w:val="000000"/>
                <w:sz w:val="12"/>
                <w:szCs w:val="12"/>
              </w:rPr>
            </w:pPr>
            <w:r w:rsidRPr="00261314">
              <w:rPr>
                <w:rFonts w:cs="Calibri"/>
                <w:color w:val="000000"/>
                <w:sz w:val="12"/>
                <w:szCs w:val="12"/>
              </w:rPr>
              <w:t>1,750,000</w:t>
            </w:r>
          </w:p>
        </w:tc>
        <w:tc>
          <w:tcPr>
            <w:tcW w:w="940" w:type="dxa"/>
            <w:tcBorders>
              <w:top w:val="nil"/>
              <w:left w:val="nil"/>
              <w:bottom w:val="single" w:sz="8" w:space="0" w:color="auto"/>
              <w:right w:val="single" w:sz="8" w:space="0" w:color="auto"/>
            </w:tcBorders>
            <w:shd w:val="clear" w:color="auto" w:fill="auto"/>
            <w:hideMark/>
          </w:tcPr>
          <w:p w14:paraId="062971A2" w14:textId="77777777" w:rsidR="00261314" w:rsidRPr="00261314" w:rsidRDefault="00261314" w:rsidP="00245223">
            <w:pPr>
              <w:spacing w:before="0" w:after="0" w:line="240" w:lineRule="auto"/>
              <w:jc w:val="center"/>
              <w:rPr>
                <w:rFonts w:ascii="Trebuchet MS" w:hAnsi="Trebuchet MS" w:cs="Calibri"/>
                <w:color w:val="000000"/>
                <w:sz w:val="12"/>
                <w:szCs w:val="12"/>
              </w:rPr>
            </w:pPr>
            <w:r w:rsidRPr="00261314">
              <w:rPr>
                <w:rFonts w:ascii="Trebuchet MS" w:hAnsi="Trebuchet MS" w:cs="Calibri"/>
                <w:color w:val="000000"/>
                <w:sz w:val="12"/>
                <w:szCs w:val="12"/>
              </w:rPr>
              <w:t>100.00</w:t>
            </w:r>
          </w:p>
        </w:tc>
      </w:tr>
      <w:tr w:rsidR="00261314" w:rsidRPr="00261314" w14:paraId="0CB69373" w14:textId="77777777" w:rsidTr="00245223">
        <w:trPr>
          <w:trHeight w:val="810"/>
        </w:trPr>
        <w:tc>
          <w:tcPr>
            <w:tcW w:w="420" w:type="dxa"/>
            <w:tcBorders>
              <w:top w:val="nil"/>
              <w:left w:val="single" w:sz="8" w:space="0" w:color="auto"/>
              <w:bottom w:val="single" w:sz="8" w:space="0" w:color="auto"/>
              <w:right w:val="single" w:sz="8" w:space="0" w:color="auto"/>
            </w:tcBorders>
            <w:shd w:val="clear" w:color="auto" w:fill="auto"/>
            <w:hideMark/>
          </w:tcPr>
          <w:p w14:paraId="314202B5" w14:textId="77777777" w:rsidR="00261314" w:rsidRPr="00261314" w:rsidRDefault="00261314" w:rsidP="00261314">
            <w:pPr>
              <w:spacing w:before="0" w:after="0" w:line="240" w:lineRule="auto"/>
              <w:jc w:val="center"/>
              <w:rPr>
                <w:rFonts w:ascii="Trebuchet MS" w:hAnsi="Trebuchet MS" w:cs="Calibri"/>
                <w:color w:val="000000"/>
                <w:sz w:val="12"/>
                <w:szCs w:val="12"/>
              </w:rPr>
            </w:pPr>
            <w:r w:rsidRPr="00261314">
              <w:rPr>
                <w:rFonts w:ascii="Trebuchet MS" w:hAnsi="Trebuchet MS" w:cs="Calibri"/>
                <w:color w:val="000000"/>
                <w:sz w:val="12"/>
                <w:szCs w:val="12"/>
              </w:rPr>
              <w:t> </w:t>
            </w:r>
          </w:p>
        </w:tc>
        <w:tc>
          <w:tcPr>
            <w:tcW w:w="1720" w:type="dxa"/>
            <w:tcBorders>
              <w:top w:val="nil"/>
              <w:left w:val="nil"/>
              <w:bottom w:val="single" w:sz="8" w:space="0" w:color="auto"/>
              <w:right w:val="single" w:sz="8" w:space="0" w:color="auto"/>
            </w:tcBorders>
            <w:shd w:val="clear" w:color="auto" w:fill="auto"/>
            <w:hideMark/>
          </w:tcPr>
          <w:p w14:paraId="4C6EAF19" w14:textId="77777777" w:rsidR="00261314" w:rsidRPr="00261314" w:rsidRDefault="00261314" w:rsidP="00261314">
            <w:pPr>
              <w:spacing w:before="0" w:after="0" w:line="240" w:lineRule="auto"/>
              <w:rPr>
                <w:rFonts w:ascii="Trebuchet MS" w:hAnsi="Trebuchet MS" w:cs="Calibri"/>
                <w:color w:val="000000"/>
                <w:sz w:val="12"/>
                <w:szCs w:val="12"/>
              </w:rPr>
            </w:pPr>
            <w:proofErr w:type="spellStart"/>
            <w:r w:rsidRPr="00261314">
              <w:rPr>
                <w:rFonts w:ascii="Trebuchet MS" w:hAnsi="Trebuchet MS" w:cs="Calibri"/>
                <w:color w:val="000000"/>
                <w:sz w:val="12"/>
                <w:szCs w:val="12"/>
              </w:rPr>
              <w:t>Fasilitasi</w:t>
            </w:r>
            <w:proofErr w:type="spellEnd"/>
            <w:r w:rsidRPr="00261314">
              <w:rPr>
                <w:rFonts w:ascii="Trebuchet MS" w:hAnsi="Trebuchet MS" w:cs="Calibri"/>
                <w:color w:val="000000"/>
                <w:sz w:val="12"/>
                <w:szCs w:val="12"/>
              </w:rPr>
              <w:t xml:space="preserve"> </w:t>
            </w:r>
            <w:proofErr w:type="spellStart"/>
            <w:r w:rsidRPr="00261314">
              <w:rPr>
                <w:rFonts w:ascii="Trebuchet MS" w:hAnsi="Trebuchet MS" w:cs="Calibri"/>
                <w:color w:val="000000"/>
                <w:sz w:val="12"/>
                <w:szCs w:val="12"/>
              </w:rPr>
              <w:t>Pengelola</w:t>
            </w:r>
            <w:proofErr w:type="spellEnd"/>
            <w:r w:rsidRPr="00261314">
              <w:rPr>
                <w:rFonts w:ascii="Trebuchet MS" w:hAnsi="Trebuchet MS" w:cs="Calibri"/>
                <w:color w:val="000000"/>
                <w:sz w:val="12"/>
                <w:szCs w:val="12"/>
              </w:rPr>
              <w:t xml:space="preserve"> </w:t>
            </w:r>
            <w:proofErr w:type="spellStart"/>
            <w:r w:rsidRPr="00261314">
              <w:rPr>
                <w:rFonts w:ascii="Trebuchet MS" w:hAnsi="Trebuchet MS" w:cs="Calibri"/>
                <w:color w:val="000000"/>
                <w:sz w:val="12"/>
                <w:szCs w:val="12"/>
              </w:rPr>
              <w:t>Dataan</w:t>
            </w:r>
            <w:proofErr w:type="spellEnd"/>
            <w:r w:rsidRPr="00261314">
              <w:rPr>
                <w:rFonts w:ascii="Trebuchet MS" w:hAnsi="Trebuchet MS" w:cs="Calibri"/>
                <w:color w:val="000000"/>
                <w:sz w:val="12"/>
                <w:szCs w:val="12"/>
              </w:rPr>
              <w:t xml:space="preserve"> </w:t>
            </w:r>
            <w:proofErr w:type="spellStart"/>
            <w:r w:rsidRPr="00261314">
              <w:rPr>
                <w:rFonts w:ascii="Trebuchet MS" w:hAnsi="Trebuchet MS" w:cs="Calibri"/>
                <w:color w:val="000000"/>
                <w:sz w:val="12"/>
                <w:szCs w:val="12"/>
              </w:rPr>
              <w:t>Keuangan</w:t>
            </w:r>
            <w:proofErr w:type="spellEnd"/>
            <w:r w:rsidRPr="00261314">
              <w:rPr>
                <w:rFonts w:ascii="Trebuchet MS" w:hAnsi="Trebuchet MS" w:cs="Calibri"/>
                <w:color w:val="000000"/>
                <w:sz w:val="12"/>
                <w:szCs w:val="12"/>
              </w:rPr>
              <w:t xml:space="preserve"> </w:t>
            </w:r>
            <w:proofErr w:type="spellStart"/>
            <w:r w:rsidRPr="00261314">
              <w:rPr>
                <w:rFonts w:ascii="Trebuchet MS" w:hAnsi="Trebuchet MS" w:cs="Calibri"/>
                <w:color w:val="000000"/>
                <w:sz w:val="12"/>
                <w:szCs w:val="12"/>
              </w:rPr>
              <w:t>Desa</w:t>
            </w:r>
            <w:proofErr w:type="spellEnd"/>
            <w:r w:rsidRPr="00261314">
              <w:rPr>
                <w:rFonts w:ascii="Trebuchet MS" w:hAnsi="Trebuchet MS" w:cs="Calibri"/>
                <w:color w:val="000000"/>
                <w:sz w:val="12"/>
                <w:szCs w:val="12"/>
              </w:rPr>
              <w:t xml:space="preserve"> dan </w:t>
            </w:r>
            <w:proofErr w:type="spellStart"/>
            <w:r w:rsidRPr="00261314">
              <w:rPr>
                <w:rFonts w:ascii="Trebuchet MS" w:hAnsi="Trebuchet MS" w:cs="Calibri"/>
                <w:color w:val="000000"/>
                <w:sz w:val="12"/>
                <w:szCs w:val="12"/>
              </w:rPr>
              <w:t>Pendayagunaan</w:t>
            </w:r>
            <w:proofErr w:type="spellEnd"/>
            <w:r w:rsidRPr="00261314">
              <w:rPr>
                <w:rFonts w:ascii="Trebuchet MS" w:hAnsi="Trebuchet MS" w:cs="Calibri"/>
                <w:color w:val="000000"/>
                <w:sz w:val="12"/>
                <w:szCs w:val="12"/>
              </w:rPr>
              <w:t xml:space="preserve"> </w:t>
            </w:r>
            <w:proofErr w:type="spellStart"/>
            <w:r w:rsidRPr="00261314">
              <w:rPr>
                <w:rFonts w:ascii="Trebuchet MS" w:hAnsi="Trebuchet MS" w:cs="Calibri"/>
                <w:color w:val="000000"/>
                <w:sz w:val="12"/>
                <w:szCs w:val="12"/>
              </w:rPr>
              <w:t>Aset</w:t>
            </w:r>
            <w:proofErr w:type="spellEnd"/>
            <w:r w:rsidRPr="00261314">
              <w:rPr>
                <w:rFonts w:ascii="Trebuchet MS" w:hAnsi="Trebuchet MS" w:cs="Calibri"/>
                <w:color w:val="000000"/>
                <w:sz w:val="12"/>
                <w:szCs w:val="12"/>
              </w:rPr>
              <w:t xml:space="preserve"> </w:t>
            </w:r>
            <w:proofErr w:type="spellStart"/>
            <w:r w:rsidRPr="00261314">
              <w:rPr>
                <w:rFonts w:ascii="Trebuchet MS" w:hAnsi="Trebuchet MS" w:cs="Calibri"/>
                <w:color w:val="000000"/>
                <w:sz w:val="12"/>
                <w:szCs w:val="12"/>
              </w:rPr>
              <w:t>Desa</w:t>
            </w:r>
            <w:proofErr w:type="spellEnd"/>
          </w:p>
        </w:tc>
        <w:tc>
          <w:tcPr>
            <w:tcW w:w="1920" w:type="dxa"/>
            <w:tcBorders>
              <w:top w:val="nil"/>
              <w:left w:val="nil"/>
              <w:bottom w:val="single" w:sz="8" w:space="0" w:color="auto"/>
              <w:right w:val="nil"/>
            </w:tcBorders>
            <w:shd w:val="clear" w:color="auto" w:fill="auto"/>
            <w:hideMark/>
          </w:tcPr>
          <w:p w14:paraId="4D4027A6" w14:textId="77777777" w:rsidR="00261314" w:rsidRPr="00261314" w:rsidRDefault="00261314" w:rsidP="00261314">
            <w:pPr>
              <w:spacing w:before="0" w:after="0" w:line="240" w:lineRule="auto"/>
              <w:rPr>
                <w:rFonts w:ascii="Trebuchet MS" w:hAnsi="Trebuchet MS" w:cs="Calibri"/>
                <w:color w:val="000000"/>
                <w:sz w:val="12"/>
                <w:szCs w:val="12"/>
              </w:rPr>
            </w:pPr>
            <w:proofErr w:type="spellStart"/>
            <w:r w:rsidRPr="00261314">
              <w:rPr>
                <w:rFonts w:ascii="Trebuchet MS" w:hAnsi="Trebuchet MS" w:cs="Calibri"/>
                <w:color w:val="000000"/>
                <w:sz w:val="12"/>
                <w:szCs w:val="12"/>
              </w:rPr>
              <w:t>Jumlah</w:t>
            </w:r>
            <w:proofErr w:type="spellEnd"/>
            <w:r w:rsidRPr="00261314">
              <w:rPr>
                <w:rFonts w:ascii="Trebuchet MS" w:hAnsi="Trebuchet MS" w:cs="Calibri"/>
                <w:color w:val="000000"/>
                <w:sz w:val="12"/>
                <w:szCs w:val="12"/>
              </w:rPr>
              <w:t xml:space="preserve"> </w:t>
            </w:r>
            <w:proofErr w:type="spellStart"/>
            <w:r w:rsidRPr="00261314">
              <w:rPr>
                <w:rFonts w:ascii="Trebuchet MS" w:hAnsi="Trebuchet MS" w:cs="Calibri"/>
                <w:color w:val="000000"/>
                <w:sz w:val="12"/>
                <w:szCs w:val="12"/>
              </w:rPr>
              <w:t>Dokumen</w:t>
            </w:r>
            <w:proofErr w:type="spellEnd"/>
            <w:r w:rsidRPr="00261314">
              <w:rPr>
                <w:rFonts w:ascii="Trebuchet MS" w:hAnsi="Trebuchet MS" w:cs="Calibri"/>
                <w:color w:val="000000"/>
                <w:sz w:val="12"/>
                <w:szCs w:val="12"/>
              </w:rPr>
              <w:t xml:space="preserve"> yang </w:t>
            </w:r>
            <w:proofErr w:type="spellStart"/>
            <w:r w:rsidRPr="00261314">
              <w:rPr>
                <w:rFonts w:ascii="Trebuchet MS" w:hAnsi="Trebuchet MS" w:cs="Calibri"/>
                <w:color w:val="000000"/>
                <w:sz w:val="12"/>
                <w:szCs w:val="12"/>
              </w:rPr>
              <w:t>Difasilitasi</w:t>
            </w:r>
            <w:proofErr w:type="spellEnd"/>
            <w:r w:rsidRPr="00261314">
              <w:rPr>
                <w:rFonts w:ascii="Trebuchet MS" w:hAnsi="Trebuchet MS" w:cs="Calibri"/>
                <w:color w:val="000000"/>
                <w:sz w:val="12"/>
                <w:szCs w:val="12"/>
              </w:rPr>
              <w:t xml:space="preserve"> </w:t>
            </w:r>
            <w:proofErr w:type="spellStart"/>
            <w:r w:rsidRPr="00261314">
              <w:rPr>
                <w:rFonts w:ascii="Trebuchet MS" w:hAnsi="Trebuchet MS" w:cs="Calibri"/>
                <w:color w:val="000000"/>
                <w:sz w:val="12"/>
                <w:szCs w:val="12"/>
              </w:rPr>
              <w:t>dalam</w:t>
            </w:r>
            <w:proofErr w:type="spellEnd"/>
            <w:r w:rsidRPr="00261314">
              <w:rPr>
                <w:rFonts w:ascii="Trebuchet MS" w:hAnsi="Trebuchet MS" w:cs="Calibri"/>
                <w:color w:val="000000"/>
                <w:sz w:val="12"/>
                <w:szCs w:val="12"/>
              </w:rPr>
              <w:t xml:space="preserve"> </w:t>
            </w:r>
            <w:proofErr w:type="spellStart"/>
            <w:r w:rsidRPr="00261314">
              <w:rPr>
                <w:rFonts w:ascii="Trebuchet MS" w:hAnsi="Trebuchet MS" w:cs="Calibri"/>
                <w:color w:val="000000"/>
                <w:sz w:val="12"/>
                <w:szCs w:val="12"/>
              </w:rPr>
              <w:t>rangka</w:t>
            </w:r>
            <w:proofErr w:type="spellEnd"/>
            <w:r w:rsidRPr="00261314">
              <w:rPr>
                <w:rFonts w:ascii="Trebuchet MS" w:hAnsi="Trebuchet MS" w:cs="Calibri"/>
                <w:color w:val="000000"/>
                <w:sz w:val="12"/>
                <w:szCs w:val="12"/>
              </w:rPr>
              <w:t xml:space="preserve"> </w:t>
            </w:r>
            <w:proofErr w:type="spellStart"/>
            <w:r w:rsidRPr="00261314">
              <w:rPr>
                <w:rFonts w:ascii="Trebuchet MS" w:hAnsi="Trebuchet MS" w:cs="Calibri"/>
                <w:color w:val="000000"/>
                <w:sz w:val="12"/>
                <w:szCs w:val="12"/>
              </w:rPr>
              <w:t>Pengelola</w:t>
            </w:r>
            <w:proofErr w:type="spellEnd"/>
            <w:r w:rsidRPr="00261314">
              <w:rPr>
                <w:rFonts w:ascii="Trebuchet MS" w:hAnsi="Trebuchet MS" w:cs="Calibri"/>
                <w:color w:val="000000"/>
                <w:sz w:val="12"/>
                <w:szCs w:val="12"/>
              </w:rPr>
              <w:t xml:space="preserve"> </w:t>
            </w:r>
            <w:proofErr w:type="spellStart"/>
            <w:r w:rsidRPr="00261314">
              <w:rPr>
                <w:rFonts w:ascii="Trebuchet MS" w:hAnsi="Trebuchet MS" w:cs="Calibri"/>
                <w:color w:val="000000"/>
                <w:sz w:val="12"/>
                <w:szCs w:val="12"/>
              </w:rPr>
              <w:t>Dataan</w:t>
            </w:r>
            <w:proofErr w:type="spellEnd"/>
            <w:r w:rsidRPr="00261314">
              <w:rPr>
                <w:rFonts w:ascii="Trebuchet MS" w:hAnsi="Trebuchet MS" w:cs="Calibri"/>
                <w:color w:val="000000"/>
                <w:sz w:val="12"/>
                <w:szCs w:val="12"/>
              </w:rPr>
              <w:t xml:space="preserve"> </w:t>
            </w:r>
            <w:proofErr w:type="spellStart"/>
            <w:r w:rsidRPr="00261314">
              <w:rPr>
                <w:rFonts w:ascii="Trebuchet MS" w:hAnsi="Trebuchet MS" w:cs="Calibri"/>
                <w:color w:val="000000"/>
                <w:sz w:val="12"/>
                <w:szCs w:val="12"/>
              </w:rPr>
              <w:t>Keuangan</w:t>
            </w:r>
            <w:proofErr w:type="spellEnd"/>
            <w:r w:rsidRPr="00261314">
              <w:rPr>
                <w:rFonts w:ascii="Trebuchet MS" w:hAnsi="Trebuchet MS" w:cs="Calibri"/>
                <w:color w:val="000000"/>
                <w:sz w:val="12"/>
                <w:szCs w:val="12"/>
              </w:rPr>
              <w:t xml:space="preserve"> </w:t>
            </w:r>
            <w:proofErr w:type="spellStart"/>
            <w:r w:rsidRPr="00261314">
              <w:rPr>
                <w:rFonts w:ascii="Trebuchet MS" w:hAnsi="Trebuchet MS" w:cs="Calibri"/>
                <w:color w:val="000000"/>
                <w:sz w:val="12"/>
                <w:szCs w:val="12"/>
              </w:rPr>
              <w:t>Desa</w:t>
            </w:r>
            <w:proofErr w:type="spellEnd"/>
            <w:r w:rsidRPr="00261314">
              <w:rPr>
                <w:rFonts w:ascii="Trebuchet MS" w:hAnsi="Trebuchet MS" w:cs="Calibri"/>
                <w:color w:val="000000"/>
                <w:sz w:val="12"/>
                <w:szCs w:val="12"/>
              </w:rPr>
              <w:t xml:space="preserve"> dan </w:t>
            </w:r>
            <w:proofErr w:type="spellStart"/>
            <w:r w:rsidRPr="00261314">
              <w:rPr>
                <w:rFonts w:ascii="Trebuchet MS" w:hAnsi="Trebuchet MS" w:cs="Calibri"/>
                <w:color w:val="000000"/>
                <w:sz w:val="12"/>
                <w:szCs w:val="12"/>
              </w:rPr>
              <w:t>Pendayagunaan</w:t>
            </w:r>
            <w:proofErr w:type="spellEnd"/>
            <w:r w:rsidRPr="00261314">
              <w:rPr>
                <w:rFonts w:ascii="Trebuchet MS" w:hAnsi="Trebuchet MS" w:cs="Calibri"/>
                <w:color w:val="000000"/>
                <w:sz w:val="12"/>
                <w:szCs w:val="12"/>
              </w:rPr>
              <w:t xml:space="preserve"> </w:t>
            </w:r>
            <w:proofErr w:type="spellStart"/>
            <w:r w:rsidRPr="00261314">
              <w:rPr>
                <w:rFonts w:ascii="Trebuchet MS" w:hAnsi="Trebuchet MS" w:cs="Calibri"/>
                <w:color w:val="000000"/>
                <w:sz w:val="12"/>
                <w:szCs w:val="12"/>
              </w:rPr>
              <w:t>Aset</w:t>
            </w:r>
            <w:proofErr w:type="spellEnd"/>
            <w:r w:rsidRPr="00261314">
              <w:rPr>
                <w:rFonts w:ascii="Trebuchet MS" w:hAnsi="Trebuchet MS" w:cs="Calibri"/>
                <w:color w:val="000000"/>
                <w:sz w:val="12"/>
                <w:szCs w:val="12"/>
              </w:rPr>
              <w:t xml:space="preserve"> </w:t>
            </w:r>
            <w:proofErr w:type="spellStart"/>
            <w:r w:rsidRPr="00261314">
              <w:rPr>
                <w:rFonts w:ascii="Trebuchet MS" w:hAnsi="Trebuchet MS" w:cs="Calibri"/>
                <w:color w:val="000000"/>
                <w:sz w:val="12"/>
                <w:szCs w:val="12"/>
              </w:rPr>
              <w:t>Desa</w:t>
            </w:r>
            <w:proofErr w:type="spellEnd"/>
          </w:p>
        </w:tc>
        <w:tc>
          <w:tcPr>
            <w:tcW w:w="800" w:type="dxa"/>
            <w:tcBorders>
              <w:top w:val="nil"/>
              <w:left w:val="single" w:sz="8" w:space="0" w:color="auto"/>
              <w:bottom w:val="single" w:sz="8" w:space="0" w:color="auto"/>
              <w:right w:val="single" w:sz="8" w:space="0" w:color="auto"/>
            </w:tcBorders>
            <w:shd w:val="clear" w:color="auto" w:fill="auto"/>
            <w:hideMark/>
          </w:tcPr>
          <w:p w14:paraId="313DF5C7" w14:textId="77777777" w:rsidR="00261314" w:rsidRPr="00261314" w:rsidRDefault="00261314" w:rsidP="00261314">
            <w:pPr>
              <w:spacing w:before="0" w:after="0" w:line="240" w:lineRule="auto"/>
              <w:jc w:val="center"/>
              <w:rPr>
                <w:rFonts w:ascii="Trebuchet MS" w:hAnsi="Trebuchet MS" w:cs="Calibri"/>
                <w:color w:val="000000"/>
                <w:sz w:val="12"/>
                <w:szCs w:val="12"/>
              </w:rPr>
            </w:pPr>
            <w:proofErr w:type="spellStart"/>
            <w:r w:rsidRPr="00261314">
              <w:rPr>
                <w:rFonts w:ascii="Trebuchet MS" w:hAnsi="Trebuchet MS" w:cs="Calibri"/>
                <w:color w:val="000000"/>
                <w:sz w:val="12"/>
                <w:szCs w:val="12"/>
              </w:rPr>
              <w:t>dokumen</w:t>
            </w:r>
            <w:proofErr w:type="spellEnd"/>
          </w:p>
        </w:tc>
        <w:tc>
          <w:tcPr>
            <w:tcW w:w="800" w:type="dxa"/>
            <w:tcBorders>
              <w:top w:val="nil"/>
              <w:left w:val="nil"/>
              <w:bottom w:val="single" w:sz="8" w:space="0" w:color="auto"/>
              <w:right w:val="single" w:sz="8" w:space="0" w:color="auto"/>
            </w:tcBorders>
            <w:shd w:val="clear" w:color="auto" w:fill="auto"/>
            <w:hideMark/>
          </w:tcPr>
          <w:p w14:paraId="310AB167" w14:textId="77777777" w:rsidR="00261314" w:rsidRPr="00261314" w:rsidRDefault="00261314" w:rsidP="00261314">
            <w:pPr>
              <w:spacing w:before="0" w:after="0" w:line="240" w:lineRule="auto"/>
              <w:jc w:val="center"/>
              <w:rPr>
                <w:rFonts w:ascii="Trebuchet MS" w:hAnsi="Trebuchet MS" w:cs="Calibri"/>
                <w:color w:val="000000"/>
                <w:sz w:val="12"/>
                <w:szCs w:val="12"/>
              </w:rPr>
            </w:pPr>
            <w:r w:rsidRPr="00261314">
              <w:rPr>
                <w:rFonts w:ascii="Trebuchet MS" w:hAnsi="Trebuchet MS" w:cs="Calibri"/>
                <w:color w:val="000000"/>
                <w:sz w:val="12"/>
                <w:szCs w:val="12"/>
              </w:rPr>
              <w:t>2</w:t>
            </w:r>
          </w:p>
        </w:tc>
        <w:tc>
          <w:tcPr>
            <w:tcW w:w="860" w:type="dxa"/>
            <w:tcBorders>
              <w:top w:val="nil"/>
              <w:left w:val="nil"/>
              <w:bottom w:val="single" w:sz="8" w:space="0" w:color="auto"/>
              <w:right w:val="single" w:sz="8" w:space="0" w:color="auto"/>
            </w:tcBorders>
            <w:shd w:val="clear" w:color="auto" w:fill="auto"/>
            <w:hideMark/>
          </w:tcPr>
          <w:p w14:paraId="02449BA8" w14:textId="77777777" w:rsidR="00261314" w:rsidRPr="00261314" w:rsidRDefault="00261314" w:rsidP="00261314">
            <w:pPr>
              <w:spacing w:before="0" w:after="0" w:line="240" w:lineRule="auto"/>
              <w:jc w:val="center"/>
              <w:rPr>
                <w:rFonts w:ascii="Trebuchet MS" w:hAnsi="Trebuchet MS" w:cs="Calibri"/>
                <w:color w:val="000000"/>
                <w:sz w:val="12"/>
                <w:szCs w:val="12"/>
              </w:rPr>
            </w:pPr>
            <w:r w:rsidRPr="00261314">
              <w:rPr>
                <w:rFonts w:ascii="Trebuchet MS" w:hAnsi="Trebuchet MS" w:cs="Calibri"/>
                <w:color w:val="000000"/>
                <w:sz w:val="12"/>
                <w:szCs w:val="12"/>
              </w:rPr>
              <w:t>2</w:t>
            </w:r>
          </w:p>
        </w:tc>
        <w:tc>
          <w:tcPr>
            <w:tcW w:w="1100" w:type="dxa"/>
            <w:tcBorders>
              <w:top w:val="nil"/>
              <w:left w:val="nil"/>
              <w:bottom w:val="single" w:sz="8" w:space="0" w:color="auto"/>
              <w:right w:val="single" w:sz="8" w:space="0" w:color="auto"/>
            </w:tcBorders>
            <w:shd w:val="clear" w:color="auto" w:fill="auto"/>
            <w:noWrap/>
            <w:hideMark/>
          </w:tcPr>
          <w:p w14:paraId="1D142A57" w14:textId="5E81BF6F" w:rsidR="00261314" w:rsidRPr="00261314" w:rsidRDefault="00261314" w:rsidP="00245223">
            <w:pPr>
              <w:spacing w:before="0" w:after="0" w:line="240" w:lineRule="auto"/>
              <w:jc w:val="center"/>
              <w:rPr>
                <w:rFonts w:cs="Calibri"/>
                <w:color w:val="000000"/>
                <w:sz w:val="12"/>
                <w:szCs w:val="12"/>
              </w:rPr>
            </w:pPr>
            <w:r w:rsidRPr="00261314">
              <w:rPr>
                <w:rFonts w:cs="Calibri"/>
                <w:color w:val="000000"/>
                <w:sz w:val="12"/>
                <w:szCs w:val="12"/>
              </w:rPr>
              <w:t>3,000,000</w:t>
            </w:r>
          </w:p>
        </w:tc>
        <w:tc>
          <w:tcPr>
            <w:tcW w:w="1080" w:type="dxa"/>
            <w:tcBorders>
              <w:top w:val="nil"/>
              <w:left w:val="nil"/>
              <w:bottom w:val="single" w:sz="8" w:space="0" w:color="auto"/>
              <w:right w:val="single" w:sz="8" w:space="0" w:color="auto"/>
            </w:tcBorders>
            <w:shd w:val="clear" w:color="auto" w:fill="auto"/>
            <w:noWrap/>
            <w:hideMark/>
          </w:tcPr>
          <w:p w14:paraId="29A908D3" w14:textId="5474DB88" w:rsidR="00261314" w:rsidRPr="00261314" w:rsidRDefault="00261314" w:rsidP="00245223">
            <w:pPr>
              <w:spacing w:before="0" w:after="0" w:line="240" w:lineRule="auto"/>
              <w:jc w:val="center"/>
              <w:rPr>
                <w:rFonts w:cs="Calibri"/>
                <w:color w:val="000000"/>
                <w:sz w:val="12"/>
                <w:szCs w:val="12"/>
              </w:rPr>
            </w:pPr>
            <w:r w:rsidRPr="00261314">
              <w:rPr>
                <w:rFonts w:cs="Calibri"/>
                <w:color w:val="000000"/>
                <w:sz w:val="12"/>
                <w:szCs w:val="12"/>
              </w:rPr>
              <w:t>3,000,000</w:t>
            </w:r>
          </w:p>
        </w:tc>
        <w:tc>
          <w:tcPr>
            <w:tcW w:w="940" w:type="dxa"/>
            <w:tcBorders>
              <w:top w:val="nil"/>
              <w:left w:val="nil"/>
              <w:bottom w:val="single" w:sz="8" w:space="0" w:color="auto"/>
              <w:right w:val="single" w:sz="8" w:space="0" w:color="auto"/>
            </w:tcBorders>
            <w:shd w:val="clear" w:color="auto" w:fill="auto"/>
            <w:hideMark/>
          </w:tcPr>
          <w:p w14:paraId="54C4607E" w14:textId="77777777" w:rsidR="00261314" w:rsidRPr="00261314" w:rsidRDefault="00261314" w:rsidP="00245223">
            <w:pPr>
              <w:spacing w:before="0" w:after="0" w:line="240" w:lineRule="auto"/>
              <w:jc w:val="center"/>
              <w:rPr>
                <w:rFonts w:ascii="Trebuchet MS" w:hAnsi="Trebuchet MS" w:cs="Calibri"/>
                <w:color w:val="000000"/>
                <w:sz w:val="12"/>
                <w:szCs w:val="12"/>
              </w:rPr>
            </w:pPr>
            <w:r w:rsidRPr="00261314">
              <w:rPr>
                <w:rFonts w:ascii="Trebuchet MS" w:hAnsi="Trebuchet MS" w:cs="Calibri"/>
                <w:color w:val="000000"/>
                <w:sz w:val="12"/>
                <w:szCs w:val="12"/>
              </w:rPr>
              <w:t>100.00</w:t>
            </w:r>
          </w:p>
        </w:tc>
      </w:tr>
      <w:tr w:rsidR="00261314" w:rsidRPr="00261314" w14:paraId="6966C55F" w14:textId="77777777" w:rsidTr="00245223">
        <w:trPr>
          <w:trHeight w:val="610"/>
        </w:trPr>
        <w:tc>
          <w:tcPr>
            <w:tcW w:w="420" w:type="dxa"/>
            <w:tcBorders>
              <w:top w:val="nil"/>
              <w:left w:val="single" w:sz="8" w:space="0" w:color="auto"/>
              <w:bottom w:val="single" w:sz="8" w:space="0" w:color="auto"/>
              <w:right w:val="single" w:sz="8" w:space="0" w:color="auto"/>
            </w:tcBorders>
            <w:shd w:val="clear" w:color="auto" w:fill="auto"/>
            <w:hideMark/>
          </w:tcPr>
          <w:p w14:paraId="534355CD" w14:textId="77777777" w:rsidR="00261314" w:rsidRPr="00261314" w:rsidRDefault="00261314" w:rsidP="00261314">
            <w:pPr>
              <w:spacing w:before="0" w:after="0" w:line="240" w:lineRule="auto"/>
              <w:jc w:val="center"/>
              <w:rPr>
                <w:rFonts w:ascii="Trebuchet MS" w:hAnsi="Trebuchet MS" w:cs="Calibri"/>
                <w:color w:val="000000"/>
                <w:sz w:val="12"/>
                <w:szCs w:val="12"/>
              </w:rPr>
            </w:pPr>
            <w:r w:rsidRPr="00261314">
              <w:rPr>
                <w:rFonts w:ascii="Trebuchet MS" w:hAnsi="Trebuchet MS" w:cs="Calibri"/>
                <w:color w:val="000000"/>
                <w:sz w:val="12"/>
                <w:szCs w:val="12"/>
              </w:rPr>
              <w:t> </w:t>
            </w:r>
          </w:p>
        </w:tc>
        <w:tc>
          <w:tcPr>
            <w:tcW w:w="1720" w:type="dxa"/>
            <w:tcBorders>
              <w:top w:val="nil"/>
              <w:left w:val="nil"/>
              <w:bottom w:val="single" w:sz="8" w:space="0" w:color="auto"/>
              <w:right w:val="single" w:sz="8" w:space="0" w:color="auto"/>
            </w:tcBorders>
            <w:shd w:val="clear" w:color="auto" w:fill="auto"/>
            <w:hideMark/>
          </w:tcPr>
          <w:p w14:paraId="593F8E0F" w14:textId="77777777" w:rsidR="00261314" w:rsidRPr="00261314" w:rsidRDefault="00261314" w:rsidP="00261314">
            <w:pPr>
              <w:spacing w:before="0" w:after="0" w:line="240" w:lineRule="auto"/>
              <w:rPr>
                <w:rFonts w:ascii="Trebuchet MS" w:hAnsi="Trebuchet MS" w:cs="Calibri"/>
                <w:color w:val="000000"/>
                <w:sz w:val="12"/>
                <w:szCs w:val="12"/>
              </w:rPr>
            </w:pPr>
            <w:proofErr w:type="spellStart"/>
            <w:r w:rsidRPr="00261314">
              <w:rPr>
                <w:rFonts w:ascii="Trebuchet MS" w:hAnsi="Trebuchet MS" w:cs="Calibri"/>
                <w:color w:val="000000"/>
                <w:sz w:val="12"/>
                <w:szCs w:val="12"/>
              </w:rPr>
              <w:t>Fasilitasi</w:t>
            </w:r>
            <w:proofErr w:type="spellEnd"/>
            <w:r w:rsidRPr="00261314">
              <w:rPr>
                <w:rFonts w:ascii="Trebuchet MS" w:hAnsi="Trebuchet MS" w:cs="Calibri"/>
                <w:color w:val="000000"/>
                <w:sz w:val="12"/>
                <w:szCs w:val="12"/>
              </w:rPr>
              <w:t xml:space="preserve"> </w:t>
            </w:r>
            <w:proofErr w:type="spellStart"/>
            <w:r w:rsidRPr="00261314">
              <w:rPr>
                <w:rFonts w:ascii="Trebuchet MS" w:hAnsi="Trebuchet MS" w:cs="Calibri"/>
                <w:color w:val="000000"/>
                <w:sz w:val="12"/>
                <w:szCs w:val="12"/>
              </w:rPr>
              <w:t>Pelaksanaan</w:t>
            </w:r>
            <w:proofErr w:type="spellEnd"/>
            <w:r w:rsidRPr="00261314">
              <w:rPr>
                <w:rFonts w:ascii="Trebuchet MS" w:hAnsi="Trebuchet MS" w:cs="Calibri"/>
                <w:color w:val="000000"/>
                <w:sz w:val="12"/>
                <w:szCs w:val="12"/>
              </w:rPr>
              <w:t xml:space="preserve"> </w:t>
            </w:r>
            <w:proofErr w:type="spellStart"/>
            <w:r w:rsidRPr="00261314">
              <w:rPr>
                <w:rFonts w:ascii="Trebuchet MS" w:hAnsi="Trebuchet MS" w:cs="Calibri"/>
                <w:color w:val="000000"/>
                <w:sz w:val="12"/>
                <w:szCs w:val="12"/>
              </w:rPr>
              <w:t>Tugas</w:t>
            </w:r>
            <w:proofErr w:type="spellEnd"/>
            <w:r w:rsidRPr="00261314">
              <w:rPr>
                <w:rFonts w:ascii="Trebuchet MS" w:hAnsi="Trebuchet MS" w:cs="Calibri"/>
                <w:color w:val="000000"/>
                <w:sz w:val="12"/>
                <w:szCs w:val="12"/>
              </w:rPr>
              <w:t xml:space="preserve"> </w:t>
            </w:r>
            <w:proofErr w:type="spellStart"/>
            <w:r w:rsidRPr="00261314">
              <w:rPr>
                <w:rFonts w:ascii="Trebuchet MS" w:hAnsi="Trebuchet MS" w:cs="Calibri"/>
                <w:color w:val="000000"/>
                <w:sz w:val="12"/>
                <w:szCs w:val="12"/>
              </w:rPr>
              <w:t>Kepala</w:t>
            </w:r>
            <w:proofErr w:type="spellEnd"/>
            <w:r w:rsidRPr="00261314">
              <w:rPr>
                <w:rFonts w:ascii="Trebuchet MS" w:hAnsi="Trebuchet MS" w:cs="Calibri"/>
                <w:color w:val="000000"/>
                <w:sz w:val="12"/>
                <w:szCs w:val="12"/>
              </w:rPr>
              <w:t xml:space="preserve"> </w:t>
            </w:r>
            <w:proofErr w:type="spellStart"/>
            <w:r w:rsidRPr="00261314">
              <w:rPr>
                <w:rFonts w:ascii="Trebuchet MS" w:hAnsi="Trebuchet MS" w:cs="Calibri"/>
                <w:color w:val="000000"/>
                <w:sz w:val="12"/>
                <w:szCs w:val="12"/>
              </w:rPr>
              <w:t>Desa</w:t>
            </w:r>
            <w:proofErr w:type="spellEnd"/>
            <w:r w:rsidRPr="00261314">
              <w:rPr>
                <w:rFonts w:ascii="Trebuchet MS" w:hAnsi="Trebuchet MS" w:cs="Calibri"/>
                <w:color w:val="000000"/>
                <w:sz w:val="12"/>
                <w:szCs w:val="12"/>
              </w:rPr>
              <w:t xml:space="preserve"> dan </w:t>
            </w:r>
            <w:proofErr w:type="spellStart"/>
            <w:r w:rsidRPr="00261314">
              <w:rPr>
                <w:rFonts w:ascii="Trebuchet MS" w:hAnsi="Trebuchet MS" w:cs="Calibri"/>
                <w:color w:val="000000"/>
                <w:sz w:val="12"/>
                <w:szCs w:val="12"/>
              </w:rPr>
              <w:t>Perangkat</w:t>
            </w:r>
            <w:proofErr w:type="spellEnd"/>
            <w:r w:rsidRPr="00261314">
              <w:rPr>
                <w:rFonts w:ascii="Trebuchet MS" w:hAnsi="Trebuchet MS" w:cs="Calibri"/>
                <w:color w:val="000000"/>
                <w:sz w:val="12"/>
                <w:szCs w:val="12"/>
              </w:rPr>
              <w:t xml:space="preserve"> </w:t>
            </w:r>
            <w:proofErr w:type="spellStart"/>
            <w:r w:rsidRPr="00261314">
              <w:rPr>
                <w:rFonts w:ascii="Trebuchet MS" w:hAnsi="Trebuchet MS" w:cs="Calibri"/>
                <w:color w:val="000000"/>
                <w:sz w:val="12"/>
                <w:szCs w:val="12"/>
              </w:rPr>
              <w:t>Desa</w:t>
            </w:r>
            <w:proofErr w:type="spellEnd"/>
          </w:p>
        </w:tc>
        <w:tc>
          <w:tcPr>
            <w:tcW w:w="1920" w:type="dxa"/>
            <w:tcBorders>
              <w:top w:val="nil"/>
              <w:left w:val="nil"/>
              <w:bottom w:val="single" w:sz="8" w:space="0" w:color="auto"/>
              <w:right w:val="nil"/>
            </w:tcBorders>
            <w:shd w:val="clear" w:color="auto" w:fill="auto"/>
            <w:hideMark/>
          </w:tcPr>
          <w:p w14:paraId="7639C790" w14:textId="77777777" w:rsidR="00261314" w:rsidRPr="00261314" w:rsidRDefault="00261314" w:rsidP="00261314">
            <w:pPr>
              <w:spacing w:before="0" w:after="0" w:line="240" w:lineRule="auto"/>
              <w:rPr>
                <w:rFonts w:ascii="Trebuchet MS" w:hAnsi="Trebuchet MS" w:cs="Calibri"/>
                <w:color w:val="000000"/>
                <w:sz w:val="12"/>
                <w:szCs w:val="12"/>
              </w:rPr>
            </w:pPr>
            <w:proofErr w:type="spellStart"/>
            <w:r w:rsidRPr="00261314">
              <w:rPr>
                <w:rFonts w:ascii="Trebuchet MS" w:hAnsi="Trebuchet MS" w:cs="Calibri"/>
                <w:color w:val="000000"/>
                <w:sz w:val="12"/>
                <w:szCs w:val="12"/>
              </w:rPr>
              <w:t>Jumlah</w:t>
            </w:r>
            <w:proofErr w:type="spellEnd"/>
            <w:r w:rsidRPr="00261314">
              <w:rPr>
                <w:rFonts w:ascii="Trebuchet MS" w:hAnsi="Trebuchet MS" w:cs="Calibri"/>
                <w:color w:val="000000"/>
                <w:sz w:val="12"/>
                <w:szCs w:val="12"/>
              </w:rPr>
              <w:t xml:space="preserve"> </w:t>
            </w:r>
            <w:proofErr w:type="spellStart"/>
            <w:r w:rsidRPr="00261314">
              <w:rPr>
                <w:rFonts w:ascii="Trebuchet MS" w:hAnsi="Trebuchet MS" w:cs="Calibri"/>
                <w:color w:val="000000"/>
                <w:sz w:val="12"/>
                <w:szCs w:val="12"/>
              </w:rPr>
              <w:t>Dokumen</w:t>
            </w:r>
            <w:proofErr w:type="spellEnd"/>
            <w:r w:rsidRPr="00261314">
              <w:rPr>
                <w:rFonts w:ascii="Trebuchet MS" w:hAnsi="Trebuchet MS" w:cs="Calibri"/>
                <w:color w:val="000000"/>
                <w:sz w:val="12"/>
                <w:szCs w:val="12"/>
              </w:rPr>
              <w:t xml:space="preserve"> </w:t>
            </w:r>
            <w:proofErr w:type="spellStart"/>
            <w:r w:rsidRPr="00261314">
              <w:rPr>
                <w:rFonts w:ascii="Trebuchet MS" w:hAnsi="Trebuchet MS" w:cs="Calibri"/>
                <w:color w:val="000000"/>
                <w:sz w:val="12"/>
                <w:szCs w:val="12"/>
              </w:rPr>
              <w:t>Fasilitasi</w:t>
            </w:r>
            <w:proofErr w:type="spellEnd"/>
            <w:r w:rsidRPr="00261314">
              <w:rPr>
                <w:rFonts w:ascii="Trebuchet MS" w:hAnsi="Trebuchet MS" w:cs="Calibri"/>
                <w:color w:val="000000"/>
                <w:sz w:val="12"/>
                <w:szCs w:val="12"/>
              </w:rPr>
              <w:t xml:space="preserve"> </w:t>
            </w:r>
            <w:proofErr w:type="spellStart"/>
            <w:r w:rsidRPr="00261314">
              <w:rPr>
                <w:rFonts w:ascii="Trebuchet MS" w:hAnsi="Trebuchet MS" w:cs="Calibri"/>
                <w:color w:val="000000"/>
                <w:sz w:val="12"/>
                <w:szCs w:val="12"/>
              </w:rPr>
              <w:t>dalam</w:t>
            </w:r>
            <w:proofErr w:type="spellEnd"/>
            <w:r w:rsidRPr="00261314">
              <w:rPr>
                <w:rFonts w:ascii="Trebuchet MS" w:hAnsi="Trebuchet MS" w:cs="Calibri"/>
                <w:color w:val="000000"/>
                <w:sz w:val="12"/>
                <w:szCs w:val="12"/>
              </w:rPr>
              <w:t xml:space="preserve"> </w:t>
            </w:r>
            <w:proofErr w:type="spellStart"/>
            <w:r w:rsidRPr="00261314">
              <w:rPr>
                <w:rFonts w:ascii="Trebuchet MS" w:hAnsi="Trebuchet MS" w:cs="Calibri"/>
                <w:color w:val="000000"/>
                <w:sz w:val="12"/>
                <w:szCs w:val="12"/>
              </w:rPr>
              <w:t>rangka</w:t>
            </w:r>
            <w:proofErr w:type="spellEnd"/>
            <w:r w:rsidRPr="00261314">
              <w:rPr>
                <w:rFonts w:ascii="Trebuchet MS" w:hAnsi="Trebuchet MS" w:cs="Calibri"/>
                <w:color w:val="000000"/>
                <w:sz w:val="12"/>
                <w:szCs w:val="12"/>
              </w:rPr>
              <w:t xml:space="preserve"> </w:t>
            </w:r>
            <w:proofErr w:type="spellStart"/>
            <w:r w:rsidRPr="00261314">
              <w:rPr>
                <w:rFonts w:ascii="Trebuchet MS" w:hAnsi="Trebuchet MS" w:cs="Calibri"/>
                <w:color w:val="000000"/>
                <w:sz w:val="12"/>
                <w:szCs w:val="12"/>
              </w:rPr>
              <w:t>Pelaksanaan</w:t>
            </w:r>
            <w:proofErr w:type="spellEnd"/>
            <w:r w:rsidRPr="00261314">
              <w:rPr>
                <w:rFonts w:ascii="Trebuchet MS" w:hAnsi="Trebuchet MS" w:cs="Calibri"/>
                <w:color w:val="000000"/>
                <w:sz w:val="12"/>
                <w:szCs w:val="12"/>
              </w:rPr>
              <w:t xml:space="preserve"> </w:t>
            </w:r>
            <w:proofErr w:type="spellStart"/>
            <w:r w:rsidRPr="00261314">
              <w:rPr>
                <w:rFonts w:ascii="Trebuchet MS" w:hAnsi="Trebuchet MS" w:cs="Calibri"/>
                <w:color w:val="000000"/>
                <w:sz w:val="12"/>
                <w:szCs w:val="12"/>
              </w:rPr>
              <w:t>Tugas</w:t>
            </w:r>
            <w:proofErr w:type="spellEnd"/>
            <w:r w:rsidRPr="00261314">
              <w:rPr>
                <w:rFonts w:ascii="Trebuchet MS" w:hAnsi="Trebuchet MS" w:cs="Calibri"/>
                <w:color w:val="000000"/>
                <w:sz w:val="12"/>
                <w:szCs w:val="12"/>
              </w:rPr>
              <w:t xml:space="preserve"> </w:t>
            </w:r>
            <w:proofErr w:type="spellStart"/>
            <w:r w:rsidRPr="00261314">
              <w:rPr>
                <w:rFonts w:ascii="Trebuchet MS" w:hAnsi="Trebuchet MS" w:cs="Calibri"/>
                <w:color w:val="000000"/>
                <w:sz w:val="12"/>
                <w:szCs w:val="12"/>
              </w:rPr>
              <w:t>Kepala</w:t>
            </w:r>
            <w:proofErr w:type="spellEnd"/>
            <w:r w:rsidRPr="00261314">
              <w:rPr>
                <w:rFonts w:ascii="Trebuchet MS" w:hAnsi="Trebuchet MS" w:cs="Calibri"/>
                <w:color w:val="000000"/>
                <w:sz w:val="12"/>
                <w:szCs w:val="12"/>
              </w:rPr>
              <w:t xml:space="preserve"> </w:t>
            </w:r>
            <w:proofErr w:type="spellStart"/>
            <w:r w:rsidRPr="00261314">
              <w:rPr>
                <w:rFonts w:ascii="Trebuchet MS" w:hAnsi="Trebuchet MS" w:cs="Calibri"/>
                <w:color w:val="000000"/>
                <w:sz w:val="12"/>
                <w:szCs w:val="12"/>
              </w:rPr>
              <w:t>Desa</w:t>
            </w:r>
            <w:proofErr w:type="spellEnd"/>
            <w:r w:rsidRPr="00261314">
              <w:rPr>
                <w:rFonts w:ascii="Trebuchet MS" w:hAnsi="Trebuchet MS" w:cs="Calibri"/>
                <w:color w:val="000000"/>
                <w:sz w:val="12"/>
                <w:szCs w:val="12"/>
              </w:rPr>
              <w:t xml:space="preserve"> dan </w:t>
            </w:r>
            <w:proofErr w:type="spellStart"/>
            <w:r w:rsidRPr="00261314">
              <w:rPr>
                <w:rFonts w:ascii="Trebuchet MS" w:hAnsi="Trebuchet MS" w:cs="Calibri"/>
                <w:color w:val="000000"/>
                <w:sz w:val="12"/>
                <w:szCs w:val="12"/>
              </w:rPr>
              <w:t>Perangkat</w:t>
            </w:r>
            <w:proofErr w:type="spellEnd"/>
            <w:r w:rsidRPr="00261314">
              <w:rPr>
                <w:rFonts w:ascii="Trebuchet MS" w:hAnsi="Trebuchet MS" w:cs="Calibri"/>
                <w:color w:val="000000"/>
                <w:sz w:val="12"/>
                <w:szCs w:val="12"/>
              </w:rPr>
              <w:t xml:space="preserve"> </w:t>
            </w:r>
            <w:proofErr w:type="spellStart"/>
            <w:r w:rsidRPr="00261314">
              <w:rPr>
                <w:rFonts w:ascii="Trebuchet MS" w:hAnsi="Trebuchet MS" w:cs="Calibri"/>
                <w:color w:val="000000"/>
                <w:sz w:val="12"/>
                <w:szCs w:val="12"/>
              </w:rPr>
              <w:t>Desa</w:t>
            </w:r>
            <w:proofErr w:type="spellEnd"/>
          </w:p>
        </w:tc>
        <w:tc>
          <w:tcPr>
            <w:tcW w:w="800" w:type="dxa"/>
            <w:tcBorders>
              <w:top w:val="nil"/>
              <w:left w:val="single" w:sz="8" w:space="0" w:color="auto"/>
              <w:bottom w:val="single" w:sz="8" w:space="0" w:color="auto"/>
              <w:right w:val="single" w:sz="8" w:space="0" w:color="auto"/>
            </w:tcBorders>
            <w:shd w:val="clear" w:color="auto" w:fill="auto"/>
            <w:hideMark/>
          </w:tcPr>
          <w:p w14:paraId="21A9D1A8" w14:textId="77777777" w:rsidR="00261314" w:rsidRPr="00261314" w:rsidRDefault="00261314" w:rsidP="00261314">
            <w:pPr>
              <w:spacing w:before="0" w:after="0" w:line="240" w:lineRule="auto"/>
              <w:jc w:val="center"/>
              <w:rPr>
                <w:rFonts w:ascii="Trebuchet MS" w:hAnsi="Trebuchet MS" w:cs="Calibri"/>
                <w:color w:val="000000"/>
                <w:sz w:val="12"/>
                <w:szCs w:val="12"/>
              </w:rPr>
            </w:pPr>
            <w:proofErr w:type="spellStart"/>
            <w:r w:rsidRPr="00261314">
              <w:rPr>
                <w:rFonts w:ascii="Trebuchet MS" w:hAnsi="Trebuchet MS" w:cs="Calibri"/>
                <w:color w:val="000000"/>
                <w:sz w:val="12"/>
                <w:szCs w:val="12"/>
              </w:rPr>
              <w:t>dokumen</w:t>
            </w:r>
            <w:proofErr w:type="spellEnd"/>
          </w:p>
        </w:tc>
        <w:tc>
          <w:tcPr>
            <w:tcW w:w="800" w:type="dxa"/>
            <w:tcBorders>
              <w:top w:val="nil"/>
              <w:left w:val="nil"/>
              <w:bottom w:val="single" w:sz="8" w:space="0" w:color="auto"/>
              <w:right w:val="single" w:sz="8" w:space="0" w:color="auto"/>
            </w:tcBorders>
            <w:shd w:val="clear" w:color="auto" w:fill="auto"/>
            <w:hideMark/>
          </w:tcPr>
          <w:p w14:paraId="0ADCD4B4" w14:textId="77777777" w:rsidR="00261314" w:rsidRPr="00261314" w:rsidRDefault="00261314" w:rsidP="00261314">
            <w:pPr>
              <w:spacing w:before="0" w:after="0" w:line="240" w:lineRule="auto"/>
              <w:jc w:val="center"/>
              <w:rPr>
                <w:rFonts w:ascii="Trebuchet MS" w:hAnsi="Trebuchet MS" w:cs="Calibri"/>
                <w:color w:val="000000"/>
                <w:sz w:val="12"/>
                <w:szCs w:val="12"/>
              </w:rPr>
            </w:pPr>
            <w:r w:rsidRPr="00261314">
              <w:rPr>
                <w:rFonts w:ascii="Trebuchet MS" w:hAnsi="Trebuchet MS" w:cs="Calibri"/>
                <w:color w:val="000000"/>
                <w:sz w:val="12"/>
                <w:szCs w:val="12"/>
              </w:rPr>
              <w:t>1</w:t>
            </w:r>
          </w:p>
        </w:tc>
        <w:tc>
          <w:tcPr>
            <w:tcW w:w="860" w:type="dxa"/>
            <w:tcBorders>
              <w:top w:val="nil"/>
              <w:left w:val="nil"/>
              <w:bottom w:val="single" w:sz="8" w:space="0" w:color="auto"/>
              <w:right w:val="single" w:sz="8" w:space="0" w:color="auto"/>
            </w:tcBorders>
            <w:shd w:val="clear" w:color="auto" w:fill="auto"/>
            <w:hideMark/>
          </w:tcPr>
          <w:p w14:paraId="54D8B97B" w14:textId="77777777" w:rsidR="00261314" w:rsidRPr="00261314" w:rsidRDefault="00261314" w:rsidP="00261314">
            <w:pPr>
              <w:spacing w:before="0" w:after="0" w:line="240" w:lineRule="auto"/>
              <w:jc w:val="center"/>
              <w:rPr>
                <w:rFonts w:ascii="Trebuchet MS" w:hAnsi="Trebuchet MS" w:cs="Calibri"/>
                <w:color w:val="000000"/>
                <w:sz w:val="12"/>
                <w:szCs w:val="12"/>
              </w:rPr>
            </w:pPr>
            <w:r w:rsidRPr="00261314">
              <w:rPr>
                <w:rFonts w:ascii="Trebuchet MS" w:hAnsi="Trebuchet MS" w:cs="Calibri"/>
                <w:color w:val="000000"/>
                <w:sz w:val="12"/>
                <w:szCs w:val="12"/>
              </w:rPr>
              <w:t>1</w:t>
            </w:r>
          </w:p>
        </w:tc>
        <w:tc>
          <w:tcPr>
            <w:tcW w:w="1100" w:type="dxa"/>
            <w:tcBorders>
              <w:top w:val="nil"/>
              <w:left w:val="nil"/>
              <w:bottom w:val="single" w:sz="8" w:space="0" w:color="auto"/>
              <w:right w:val="single" w:sz="8" w:space="0" w:color="auto"/>
            </w:tcBorders>
            <w:shd w:val="clear" w:color="auto" w:fill="auto"/>
            <w:noWrap/>
            <w:hideMark/>
          </w:tcPr>
          <w:p w14:paraId="19509773" w14:textId="61480E50" w:rsidR="00261314" w:rsidRPr="00261314" w:rsidRDefault="00261314" w:rsidP="00245223">
            <w:pPr>
              <w:spacing w:before="0" w:after="0" w:line="240" w:lineRule="auto"/>
              <w:jc w:val="center"/>
              <w:rPr>
                <w:rFonts w:cs="Calibri"/>
                <w:color w:val="000000"/>
                <w:sz w:val="12"/>
                <w:szCs w:val="12"/>
              </w:rPr>
            </w:pPr>
            <w:r w:rsidRPr="00261314">
              <w:rPr>
                <w:rFonts w:cs="Calibri"/>
                <w:color w:val="000000"/>
                <w:sz w:val="12"/>
                <w:szCs w:val="12"/>
              </w:rPr>
              <w:t>1,250,000</w:t>
            </w:r>
          </w:p>
        </w:tc>
        <w:tc>
          <w:tcPr>
            <w:tcW w:w="1080" w:type="dxa"/>
            <w:tcBorders>
              <w:top w:val="nil"/>
              <w:left w:val="nil"/>
              <w:bottom w:val="single" w:sz="8" w:space="0" w:color="auto"/>
              <w:right w:val="single" w:sz="8" w:space="0" w:color="auto"/>
            </w:tcBorders>
            <w:shd w:val="clear" w:color="auto" w:fill="auto"/>
            <w:noWrap/>
            <w:hideMark/>
          </w:tcPr>
          <w:p w14:paraId="43CEE29B" w14:textId="2BD349B5" w:rsidR="00261314" w:rsidRPr="00261314" w:rsidRDefault="00261314" w:rsidP="00245223">
            <w:pPr>
              <w:spacing w:before="0" w:after="0" w:line="240" w:lineRule="auto"/>
              <w:jc w:val="center"/>
              <w:rPr>
                <w:rFonts w:cs="Calibri"/>
                <w:color w:val="000000"/>
                <w:sz w:val="12"/>
                <w:szCs w:val="12"/>
              </w:rPr>
            </w:pPr>
            <w:r w:rsidRPr="00261314">
              <w:rPr>
                <w:rFonts w:cs="Calibri"/>
                <w:color w:val="000000"/>
                <w:sz w:val="12"/>
                <w:szCs w:val="12"/>
              </w:rPr>
              <w:t>1,250,000</w:t>
            </w:r>
          </w:p>
        </w:tc>
        <w:tc>
          <w:tcPr>
            <w:tcW w:w="940" w:type="dxa"/>
            <w:tcBorders>
              <w:top w:val="nil"/>
              <w:left w:val="nil"/>
              <w:bottom w:val="single" w:sz="8" w:space="0" w:color="auto"/>
              <w:right w:val="single" w:sz="8" w:space="0" w:color="auto"/>
            </w:tcBorders>
            <w:shd w:val="clear" w:color="auto" w:fill="auto"/>
            <w:hideMark/>
          </w:tcPr>
          <w:p w14:paraId="72D82740" w14:textId="77777777" w:rsidR="00261314" w:rsidRPr="00261314" w:rsidRDefault="00261314" w:rsidP="00245223">
            <w:pPr>
              <w:spacing w:before="0" w:after="0" w:line="240" w:lineRule="auto"/>
              <w:jc w:val="center"/>
              <w:rPr>
                <w:rFonts w:ascii="Trebuchet MS" w:hAnsi="Trebuchet MS" w:cs="Calibri"/>
                <w:color w:val="000000"/>
                <w:sz w:val="12"/>
                <w:szCs w:val="12"/>
              </w:rPr>
            </w:pPr>
            <w:r w:rsidRPr="00261314">
              <w:rPr>
                <w:rFonts w:ascii="Trebuchet MS" w:hAnsi="Trebuchet MS" w:cs="Calibri"/>
                <w:color w:val="000000"/>
                <w:sz w:val="12"/>
                <w:szCs w:val="12"/>
              </w:rPr>
              <w:t>100.00</w:t>
            </w:r>
          </w:p>
        </w:tc>
      </w:tr>
      <w:tr w:rsidR="00261314" w:rsidRPr="00261314" w14:paraId="4A6827F9" w14:textId="77777777" w:rsidTr="00245223">
        <w:trPr>
          <w:trHeight w:val="610"/>
        </w:trPr>
        <w:tc>
          <w:tcPr>
            <w:tcW w:w="420" w:type="dxa"/>
            <w:tcBorders>
              <w:top w:val="nil"/>
              <w:left w:val="single" w:sz="8" w:space="0" w:color="auto"/>
              <w:bottom w:val="single" w:sz="8" w:space="0" w:color="auto"/>
              <w:right w:val="single" w:sz="8" w:space="0" w:color="auto"/>
            </w:tcBorders>
            <w:shd w:val="clear" w:color="auto" w:fill="auto"/>
            <w:hideMark/>
          </w:tcPr>
          <w:p w14:paraId="26AEC8EC" w14:textId="77777777" w:rsidR="00261314" w:rsidRPr="00261314" w:rsidRDefault="00261314" w:rsidP="00261314">
            <w:pPr>
              <w:spacing w:before="0" w:after="0" w:line="240" w:lineRule="auto"/>
              <w:jc w:val="center"/>
              <w:rPr>
                <w:rFonts w:ascii="Trebuchet MS" w:hAnsi="Trebuchet MS" w:cs="Calibri"/>
                <w:color w:val="000000"/>
                <w:sz w:val="12"/>
                <w:szCs w:val="12"/>
              </w:rPr>
            </w:pPr>
            <w:r w:rsidRPr="00261314">
              <w:rPr>
                <w:rFonts w:ascii="Trebuchet MS" w:hAnsi="Trebuchet MS" w:cs="Calibri"/>
                <w:color w:val="000000"/>
                <w:sz w:val="12"/>
                <w:szCs w:val="12"/>
              </w:rPr>
              <w:t> </w:t>
            </w:r>
          </w:p>
        </w:tc>
        <w:tc>
          <w:tcPr>
            <w:tcW w:w="1720" w:type="dxa"/>
            <w:tcBorders>
              <w:top w:val="nil"/>
              <w:left w:val="nil"/>
              <w:bottom w:val="single" w:sz="8" w:space="0" w:color="auto"/>
              <w:right w:val="single" w:sz="8" w:space="0" w:color="auto"/>
            </w:tcBorders>
            <w:shd w:val="clear" w:color="auto" w:fill="auto"/>
            <w:hideMark/>
          </w:tcPr>
          <w:p w14:paraId="1A5EBF6F" w14:textId="77777777" w:rsidR="00261314" w:rsidRPr="00261314" w:rsidRDefault="00261314" w:rsidP="00261314">
            <w:pPr>
              <w:spacing w:before="0" w:after="0" w:line="240" w:lineRule="auto"/>
              <w:rPr>
                <w:rFonts w:ascii="Trebuchet MS" w:hAnsi="Trebuchet MS" w:cs="Calibri"/>
                <w:color w:val="000000"/>
                <w:sz w:val="12"/>
                <w:szCs w:val="12"/>
              </w:rPr>
            </w:pPr>
            <w:proofErr w:type="spellStart"/>
            <w:r w:rsidRPr="00261314">
              <w:rPr>
                <w:rFonts w:ascii="Trebuchet MS" w:hAnsi="Trebuchet MS" w:cs="Calibri"/>
                <w:color w:val="000000"/>
                <w:sz w:val="12"/>
                <w:szCs w:val="12"/>
              </w:rPr>
              <w:t>Fasilitasi</w:t>
            </w:r>
            <w:proofErr w:type="spellEnd"/>
            <w:r w:rsidRPr="00261314">
              <w:rPr>
                <w:rFonts w:ascii="Trebuchet MS" w:hAnsi="Trebuchet MS" w:cs="Calibri"/>
                <w:color w:val="000000"/>
                <w:sz w:val="12"/>
                <w:szCs w:val="12"/>
              </w:rPr>
              <w:t xml:space="preserve"> </w:t>
            </w:r>
            <w:proofErr w:type="spellStart"/>
            <w:r w:rsidRPr="00261314">
              <w:rPr>
                <w:rFonts w:ascii="Trebuchet MS" w:hAnsi="Trebuchet MS" w:cs="Calibri"/>
                <w:color w:val="000000"/>
                <w:sz w:val="12"/>
                <w:szCs w:val="12"/>
              </w:rPr>
              <w:t>Pelaksanaan</w:t>
            </w:r>
            <w:proofErr w:type="spellEnd"/>
            <w:r w:rsidRPr="00261314">
              <w:rPr>
                <w:rFonts w:ascii="Trebuchet MS" w:hAnsi="Trebuchet MS" w:cs="Calibri"/>
                <w:color w:val="000000"/>
                <w:sz w:val="12"/>
                <w:szCs w:val="12"/>
              </w:rPr>
              <w:t xml:space="preserve"> </w:t>
            </w:r>
            <w:proofErr w:type="spellStart"/>
            <w:r w:rsidRPr="00261314">
              <w:rPr>
                <w:rFonts w:ascii="Trebuchet MS" w:hAnsi="Trebuchet MS" w:cs="Calibri"/>
                <w:color w:val="000000"/>
                <w:sz w:val="12"/>
                <w:szCs w:val="12"/>
              </w:rPr>
              <w:t>Pemilihan</w:t>
            </w:r>
            <w:proofErr w:type="spellEnd"/>
            <w:r w:rsidRPr="00261314">
              <w:rPr>
                <w:rFonts w:ascii="Trebuchet MS" w:hAnsi="Trebuchet MS" w:cs="Calibri"/>
                <w:color w:val="000000"/>
                <w:sz w:val="12"/>
                <w:szCs w:val="12"/>
              </w:rPr>
              <w:t xml:space="preserve"> </w:t>
            </w:r>
            <w:proofErr w:type="spellStart"/>
            <w:r w:rsidRPr="00261314">
              <w:rPr>
                <w:rFonts w:ascii="Trebuchet MS" w:hAnsi="Trebuchet MS" w:cs="Calibri"/>
                <w:color w:val="000000"/>
                <w:sz w:val="12"/>
                <w:szCs w:val="12"/>
              </w:rPr>
              <w:t>Kepala</w:t>
            </w:r>
            <w:proofErr w:type="spellEnd"/>
            <w:r w:rsidRPr="00261314">
              <w:rPr>
                <w:rFonts w:ascii="Trebuchet MS" w:hAnsi="Trebuchet MS" w:cs="Calibri"/>
                <w:color w:val="000000"/>
                <w:sz w:val="12"/>
                <w:szCs w:val="12"/>
              </w:rPr>
              <w:t xml:space="preserve"> </w:t>
            </w:r>
            <w:proofErr w:type="spellStart"/>
            <w:r w:rsidRPr="00261314">
              <w:rPr>
                <w:rFonts w:ascii="Trebuchet MS" w:hAnsi="Trebuchet MS" w:cs="Calibri"/>
                <w:color w:val="000000"/>
                <w:sz w:val="12"/>
                <w:szCs w:val="12"/>
              </w:rPr>
              <w:t>Desa</w:t>
            </w:r>
            <w:proofErr w:type="spellEnd"/>
          </w:p>
        </w:tc>
        <w:tc>
          <w:tcPr>
            <w:tcW w:w="1920" w:type="dxa"/>
            <w:tcBorders>
              <w:top w:val="nil"/>
              <w:left w:val="nil"/>
              <w:bottom w:val="single" w:sz="8" w:space="0" w:color="auto"/>
              <w:right w:val="nil"/>
            </w:tcBorders>
            <w:shd w:val="clear" w:color="auto" w:fill="auto"/>
            <w:hideMark/>
          </w:tcPr>
          <w:p w14:paraId="3FE2B38E" w14:textId="77777777" w:rsidR="00261314" w:rsidRPr="00261314" w:rsidRDefault="00261314" w:rsidP="00261314">
            <w:pPr>
              <w:spacing w:before="0" w:after="0" w:line="240" w:lineRule="auto"/>
              <w:rPr>
                <w:rFonts w:ascii="Trebuchet MS" w:hAnsi="Trebuchet MS" w:cs="Calibri"/>
                <w:color w:val="000000"/>
                <w:sz w:val="12"/>
                <w:szCs w:val="12"/>
              </w:rPr>
            </w:pPr>
            <w:proofErr w:type="spellStart"/>
            <w:r w:rsidRPr="00261314">
              <w:rPr>
                <w:rFonts w:ascii="Trebuchet MS" w:hAnsi="Trebuchet MS" w:cs="Calibri"/>
                <w:color w:val="000000"/>
                <w:sz w:val="12"/>
                <w:szCs w:val="12"/>
              </w:rPr>
              <w:t>Jumlah</w:t>
            </w:r>
            <w:proofErr w:type="spellEnd"/>
            <w:r w:rsidRPr="00261314">
              <w:rPr>
                <w:rFonts w:ascii="Trebuchet MS" w:hAnsi="Trebuchet MS" w:cs="Calibri"/>
                <w:color w:val="000000"/>
                <w:sz w:val="12"/>
                <w:szCs w:val="12"/>
              </w:rPr>
              <w:t xml:space="preserve"> </w:t>
            </w:r>
            <w:proofErr w:type="spellStart"/>
            <w:r w:rsidRPr="00261314">
              <w:rPr>
                <w:rFonts w:ascii="Trebuchet MS" w:hAnsi="Trebuchet MS" w:cs="Calibri"/>
                <w:color w:val="000000"/>
                <w:sz w:val="12"/>
                <w:szCs w:val="12"/>
              </w:rPr>
              <w:t>Dokumen</w:t>
            </w:r>
            <w:proofErr w:type="spellEnd"/>
            <w:r w:rsidRPr="00261314">
              <w:rPr>
                <w:rFonts w:ascii="Trebuchet MS" w:hAnsi="Trebuchet MS" w:cs="Calibri"/>
                <w:color w:val="000000"/>
                <w:sz w:val="12"/>
                <w:szCs w:val="12"/>
              </w:rPr>
              <w:t xml:space="preserve"> </w:t>
            </w:r>
            <w:proofErr w:type="spellStart"/>
            <w:r w:rsidRPr="00261314">
              <w:rPr>
                <w:rFonts w:ascii="Trebuchet MS" w:hAnsi="Trebuchet MS" w:cs="Calibri"/>
                <w:color w:val="000000"/>
                <w:sz w:val="12"/>
                <w:szCs w:val="12"/>
              </w:rPr>
              <w:t>Fasilitasi</w:t>
            </w:r>
            <w:proofErr w:type="spellEnd"/>
            <w:r w:rsidRPr="00261314">
              <w:rPr>
                <w:rFonts w:ascii="Trebuchet MS" w:hAnsi="Trebuchet MS" w:cs="Calibri"/>
                <w:color w:val="000000"/>
                <w:sz w:val="12"/>
                <w:szCs w:val="12"/>
              </w:rPr>
              <w:t xml:space="preserve"> </w:t>
            </w:r>
            <w:proofErr w:type="spellStart"/>
            <w:r w:rsidRPr="00261314">
              <w:rPr>
                <w:rFonts w:ascii="Trebuchet MS" w:hAnsi="Trebuchet MS" w:cs="Calibri"/>
                <w:color w:val="000000"/>
                <w:sz w:val="12"/>
                <w:szCs w:val="12"/>
              </w:rPr>
              <w:t>dalam</w:t>
            </w:r>
            <w:proofErr w:type="spellEnd"/>
            <w:r w:rsidRPr="00261314">
              <w:rPr>
                <w:rFonts w:ascii="Trebuchet MS" w:hAnsi="Trebuchet MS" w:cs="Calibri"/>
                <w:color w:val="000000"/>
                <w:sz w:val="12"/>
                <w:szCs w:val="12"/>
              </w:rPr>
              <w:t xml:space="preserve"> </w:t>
            </w:r>
            <w:proofErr w:type="spellStart"/>
            <w:r w:rsidRPr="00261314">
              <w:rPr>
                <w:rFonts w:ascii="Trebuchet MS" w:hAnsi="Trebuchet MS" w:cs="Calibri"/>
                <w:color w:val="000000"/>
                <w:sz w:val="12"/>
                <w:szCs w:val="12"/>
              </w:rPr>
              <w:t>rangka</w:t>
            </w:r>
            <w:proofErr w:type="spellEnd"/>
            <w:r w:rsidRPr="00261314">
              <w:rPr>
                <w:rFonts w:ascii="Trebuchet MS" w:hAnsi="Trebuchet MS" w:cs="Calibri"/>
                <w:color w:val="000000"/>
                <w:sz w:val="12"/>
                <w:szCs w:val="12"/>
              </w:rPr>
              <w:t xml:space="preserve"> </w:t>
            </w:r>
            <w:proofErr w:type="spellStart"/>
            <w:r w:rsidRPr="00261314">
              <w:rPr>
                <w:rFonts w:ascii="Trebuchet MS" w:hAnsi="Trebuchet MS" w:cs="Calibri"/>
                <w:color w:val="000000"/>
                <w:sz w:val="12"/>
                <w:szCs w:val="12"/>
              </w:rPr>
              <w:t>Pelaksanaan</w:t>
            </w:r>
            <w:proofErr w:type="spellEnd"/>
            <w:r w:rsidRPr="00261314">
              <w:rPr>
                <w:rFonts w:ascii="Trebuchet MS" w:hAnsi="Trebuchet MS" w:cs="Calibri"/>
                <w:color w:val="000000"/>
                <w:sz w:val="12"/>
                <w:szCs w:val="12"/>
              </w:rPr>
              <w:t xml:space="preserve"> </w:t>
            </w:r>
            <w:proofErr w:type="spellStart"/>
            <w:r w:rsidRPr="00261314">
              <w:rPr>
                <w:rFonts w:ascii="Trebuchet MS" w:hAnsi="Trebuchet MS" w:cs="Calibri"/>
                <w:color w:val="000000"/>
                <w:sz w:val="12"/>
                <w:szCs w:val="12"/>
              </w:rPr>
              <w:t>Pemilihan</w:t>
            </w:r>
            <w:proofErr w:type="spellEnd"/>
            <w:r w:rsidRPr="00261314">
              <w:rPr>
                <w:rFonts w:ascii="Trebuchet MS" w:hAnsi="Trebuchet MS" w:cs="Calibri"/>
                <w:color w:val="000000"/>
                <w:sz w:val="12"/>
                <w:szCs w:val="12"/>
              </w:rPr>
              <w:t xml:space="preserve"> </w:t>
            </w:r>
            <w:proofErr w:type="spellStart"/>
            <w:r w:rsidRPr="00261314">
              <w:rPr>
                <w:rFonts w:ascii="Trebuchet MS" w:hAnsi="Trebuchet MS" w:cs="Calibri"/>
                <w:color w:val="000000"/>
                <w:sz w:val="12"/>
                <w:szCs w:val="12"/>
              </w:rPr>
              <w:t>Kepala</w:t>
            </w:r>
            <w:proofErr w:type="spellEnd"/>
            <w:r w:rsidRPr="00261314">
              <w:rPr>
                <w:rFonts w:ascii="Trebuchet MS" w:hAnsi="Trebuchet MS" w:cs="Calibri"/>
                <w:color w:val="000000"/>
                <w:sz w:val="12"/>
                <w:szCs w:val="12"/>
              </w:rPr>
              <w:t xml:space="preserve"> </w:t>
            </w:r>
            <w:proofErr w:type="spellStart"/>
            <w:r w:rsidRPr="00261314">
              <w:rPr>
                <w:rFonts w:ascii="Trebuchet MS" w:hAnsi="Trebuchet MS" w:cs="Calibri"/>
                <w:color w:val="000000"/>
                <w:sz w:val="12"/>
                <w:szCs w:val="12"/>
              </w:rPr>
              <w:t>Desa</w:t>
            </w:r>
            <w:proofErr w:type="spellEnd"/>
          </w:p>
        </w:tc>
        <w:tc>
          <w:tcPr>
            <w:tcW w:w="800" w:type="dxa"/>
            <w:tcBorders>
              <w:top w:val="nil"/>
              <w:left w:val="single" w:sz="8" w:space="0" w:color="auto"/>
              <w:bottom w:val="single" w:sz="8" w:space="0" w:color="auto"/>
              <w:right w:val="single" w:sz="8" w:space="0" w:color="auto"/>
            </w:tcBorders>
            <w:shd w:val="clear" w:color="auto" w:fill="auto"/>
            <w:hideMark/>
          </w:tcPr>
          <w:p w14:paraId="770F2B32" w14:textId="77777777" w:rsidR="00261314" w:rsidRPr="00261314" w:rsidRDefault="00261314" w:rsidP="00261314">
            <w:pPr>
              <w:spacing w:before="0" w:after="0" w:line="240" w:lineRule="auto"/>
              <w:jc w:val="center"/>
              <w:rPr>
                <w:rFonts w:ascii="Trebuchet MS" w:hAnsi="Trebuchet MS" w:cs="Calibri"/>
                <w:color w:val="000000"/>
                <w:sz w:val="12"/>
                <w:szCs w:val="12"/>
              </w:rPr>
            </w:pPr>
            <w:proofErr w:type="spellStart"/>
            <w:r w:rsidRPr="00261314">
              <w:rPr>
                <w:rFonts w:ascii="Trebuchet MS" w:hAnsi="Trebuchet MS" w:cs="Calibri"/>
                <w:color w:val="000000"/>
                <w:sz w:val="12"/>
                <w:szCs w:val="12"/>
              </w:rPr>
              <w:t>dokumen</w:t>
            </w:r>
            <w:proofErr w:type="spellEnd"/>
          </w:p>
        </w:tc>
        <w:tc>
          <w:tcPr>
            <w:tcW w:w="800" w:type="dxa"/>
            <w:tcBorders>
              <w:top w:val="nil"/>
              <w:left w:val="nil"/>
              <w:bottom w:val="single" w:sz="8" w:space="0" w:color="auto"/>
              <w:right w:val="single" w:sz="8" w:space="0" w:color="auto"/>
            </w:tcBorders>
            <w:shd w:val="clear" w:color="auto" w:fill="auto"/>
            <w:hideMark/>
          </w:tcPr>
          <w:p w14:paraId="1BF90A7D" w14:textId="77777777" w:rsidR="00261314" w:rsidRPr="00261314" w:rsidRDefault="00261314" w:rsidP="00261314">
            <w:pPr>
              <w:spacing w:before="0" w:after="0" w:line="240" w:lineRule="auto"/>
              <w:jc w:val="center"/>
              <w:rPr>
                <w:rFonts w:ascii="Trebuchet MS" w:hAnsi="Trebuchet MS" w:cs="Calibri"/>
                <w:color w:val="000000"/>
                <w:sz w:val="12"/>
                <w:szCs w:val="12"/>
              </w:rPr>
            </w:pPr>
            <w:r w:rsidRPr="00261314">
              <w:rPr>
                <w:rFonts w:ascii="Trebuchet MS" w:hAnsi="Trebuchet MS" w:cs="Calibri"/>
                <w:color w:val="000000"/>
                <w:sz w:val="12"/>
                <w:szCs w:val="12"/>
              </w:rPr>
              <w:t>1</w:t>
            </w:r>
          </w:p>
        </w:tc>
        <w:tc>
          <w:tcPr>
            <w:tcW w:w="860" w:type="dxa"/>
            <w:tcBorders>
              <w:top w:val="nil"/>
              <w:left w:val="nil"/>
              <w:bottom w:val="single" w:sz="8" w:space="0" w:color="auto"/>
              <w:right w:val="single" w:sz="8" w:space="0" w:color="auto"/>
            </w:tcBorders>
            <w:shd w:val="clear" w:color="auto" w:fill="auto"/>
            <w:hideMark/>
          </w:tcPr>
          <w:p w14:paraId="3C14117C" w14:textId="77777777" w:rsidR="00261314" w:rsidRPr="00261314" w:rsidRDefault="00261314" w:rsidP="00261314">
            <w:pPr>
              <w:spacing w:before="0" w:after="0" w:line="240" w:lineRule="auto"/>
              <w:jc w:val="center"/>
              <w:rPr>
                <w:rFonts w:ascii="Trebuchet MS" w:hAnsi="Trebuchet MS" w:cs="Calibri"/>
                <w:color w:val="000000"/>
                <w:sz w:val="12"/>
                <w:szCs w:val="12"/>
              </w:rPr>
            </w:pPr>
            <w:r w:rsidRPr="00261314">
              <w:rPr>
                <w:rFonts w:ascii="Trebuchet MS" w:hAnsi="Trebuchet MS" w:cs="Calibri"/>
                <w:color w:val="000000"/>
                <w:sz w:val="12"/>
                <w:szCs w:val="12"/>
              </w:rPr>
              <w:t>1</w:t>
            </w:r>
          </w:p>
        </w:tc>
        <w:tc>
          <w:tcPr>
            <w:tcW w:w="1100" w:type="dxa"/>
            <w:tcBorders>
              <w:top w:val="nil"/>
              <w:left w:val="nil"/>
              <w:bottom w:val="single" w:sz="8" w:space="0" w:color="auto"/>
              <w:right w:val="single" w:sz="8" w:space="0" w:color="auto"/>
            </w:tcBorders>
            <w:shd w:val="clear" w:color="auto" w:fill="auto"/>
            <w:noWrap/>
            <w:hideMark/>
          </w:tcPr>
          <w:p w14:paraId="68EFA51A" w14:textId="4382693D" w:rsidR="00261314" w:rsidRPr="00261314" w:rsidRDefault="00261314" w:rsidP="00245223">
            <w:pPr>
              <w:spacing w:before="0" w:after="0" w:line="240" w:lineRule="auto"/>
              <w:jc w:val="center"/>
              <w:rPr>
                <w:rFonts w:cs="Calibri"/>
                <w:color w:val="000000"/>
                <w:sz w:val="12"/>
                <w:szCs w:val="12"/>
              </w:rPr>
            </w:pPr>
            <w:r w:rsidRPr="00261314">
              <w:rPr>
                <w:rFonts w:cs="Calibri"/>
                <w:color w:val="000000"/>
                <w:sz w:val="12"/>
                <w:szCs w:val="12"/>
              </w:rPr>
              <w:t>2,500,000</w:t>
            </w:r>
          </w:p>
        </w:tc>
        <w:tc>
          <w:tcPr>
            <w:tcW w:w="1080" w:type="dxa"/>
            <w:tcBorders>
              <w:top w:val="nil"/>
              <w:left w:val="nil"/>
              <w:bottom w:val="single" w:sz="8" w:space="0" w:color="auto"/>
              <w:right w:val="single" w:sz="8" w:space="0" w:color="auto"/>
            </w:tcBorders>
            <w:shd w:val="clear" w:color="auto" w:fill="auto"/>
            <w:noWrap/>
            <w:hideMark/>
          </w:tcPr>
          <w:p w14:paraId="4C9DB53B" w14:textId="53406459" w:rsidR="00261314" w:rsidRPr="00261314" w:rsidRDefault="00261314" w:rsidP="00245223">
            <w:pPr>
              <w:spacing w:before="0" w:after="0" w:line="240" w:lineRule="auto"/>
              <w:jc w:val="center"/>
              <w:rPr>
                <w:rFonts w:cs="Calibri"/>
                <w:color w:val="000000"/>
                <w:sz w:val="12"/>
                <w:szCs w:val="12"/>
              </w:rPr>
            </w:pPr>
            <w:r w:rsidRPr="00261314">
              <w:rPr>
                <w:rFonts w:cs="Calibri"/>
                <w:color w:val="000000"/>
                <w:sz w:val="12"/>
                <w:szCs w:val="12"/>
              </w:rPr>
              <w:t>2,500,000</w:t>
            </w:r>
          </w:p>
        </w:tc>
        <w:tc>
          <w:tcPr>
            <w:tcW w:w="940" w:type="dxa"/>
            <w:tcBorders>
              <w:top w:val="nil"/>
              <w:left w:val="nil"/>
              <w:bottom w:val="single" w:sz="8" w:space="0" w:color="auto"/>
              <w:right w:val="single" w:sz="8" w:space="0" w:color="auto"/>
            </w:tcBorders>
            <w:shd w:val="clear" w:color="auto" w:fill="auto"/>
            <w:hideMark/>
          </w:tcPr>
          <w:p w14:paraId="593E69A8" w14:textId="77777777" w:rsidR="00261314" w:rsidRPr="00261314" w:rsidRDefault="00261314" w:rsidP="00245223">
            <w:pPr>
              <w:spacing w:before="0" w:after="0" w:line="240" w:lineRule="auto"/>
              <w:jc w:val="center"/>
              <w:rPr>
                <w:rFonts w:ascii="Trebuchet MS" w:hAnsi="Trebuchet MS" w:cs="Calibri"/>
                <w:color w:val="000000"/>
                <w:sz w:val="12"/>
                <w:szCs w:val="12"/>
              </w:rPr>
            </w:pPr>
            <w:r w:rsidRPr="00261314">
              <w:rPr>
                <w:rFonts w:ascii="Trebuchet MS" w:hAnsi="Trebuchet MS" w:cs="Calibri"/>
                <w:color w:val="000000"/>
                <w:sz w:val="12"/>
                <w:szCs w:val="12"/>
              </w:rPr>
              <w:t>100.00</w:t>
            </w:r>
          </w:p>
        </w:tc>
      </w:tr>
      <w:tr w:rsidR="00261314" w:rsidRPr="00261314" w14:paraId="45483DCC" w14:textId="77777777" w:rsidTr="00245223">
        <w:trPr>
          <w:trHeight w:val="810"/>
        </w:trPr>
        <w:tc>
          <w:tcPr>
            <w:tcW w:w="420" w:type="dxa"/>
            <w:tcBorders>
              <w:top w:val="nil"/>
              <w:left w:val="single" w:sz="8" w:space="0" w:color="auto"/>
              <w:bottom w:val="single" w:sz="8" w:space="0" w:color="auto"/>
              <w:right w:val="single" w:sz="8" w:space="0" w:color="auto"/>
            </w:tcBorders>
            <w:shd w:val="clear" w:color="auto" w:fill="auto"/>
            <w:hideMark/>
          </w:tcPr>
          <w:p w14:paraId="18D26269" w14:textId="77777777" w:rsidR="00261314" w:rsidRPr="00261314" w:rsidRDefault="00261314" w:rsidP="00261314">
            <w:pPr>
              <w:spacing w:before="0" w:after="0" w:line="240" w:lineRule="auto"/>
              <w:jc w:val="center"/>
              <w:rPr>
                <w:rFonts w:ascii="Trebuchet MS" w:hAnsi="Trebuchet MS" w:cs="Calibri"/>
                <w:color w:val="000000"/>
                <w:sz w:val="12"/>
                <w:szCs w:val="12"/>
              </w:rPr>
            </w:pPr>
            <w:r w:rsidRPr="00261314">
              <w:rPr>
                <w:rFonts w:ascii="Trebuchet MS" w:hAnsi="Trebuchet MS" w:cs="Calibri"/>
                <w:color w:val="000000"/>
                <w:sz w:val="12"/>
                <w:szCs w:val="12"/>
              </w:rPr>
              <w:t> </w:t>
            </w:r>
          </w:p>
        </w:tc>
        <w:tc>
          <w:tcPr>
            <w:tcW w:w="1720" w:type="dxa"/>
            <w:tcBorders>
              <w:top w:val="nil"/>
              <w:left w:val="nil"/>
              <w:bottom w:val="single" w:sz="8" w:space="0" w:color="auto"/>
              <w:right w:val="single" w:sz="8" w:space="0" w:color="auto"/>
            </w:tcBorders>
            <w:shd w:val="clear" w:color="auto" w:fill="auto"/>
            <w:hideMark/>
          </w:tcPr>
          <w:p w14:paraId="5A161FA6" w14:textId="77777777" w:rsidR="00261314" w:rsidRPr="00261314" w:rsidRDefault="00261314" w:rsidP="00261314">
            <w:pPr>
              <w:spacing w:before="0" w:after="0" w:line="240" w:lineRule="auto"/>
              <w:rPr>
                <w:rFonts w:ascii="Trebuchet MS" w:hAnsi="Trebuchet MS" w:cs="Calibri"/>
                <w:color w:val="000000"/>
                <w:sz w:val="12"/>
                <w:szCs w:val="12"/>
              </w:rPr>
            </w:pPr>
            <w:proofErr w:type="spellStart"/>
            <w:r w:rsidRPr="00261314">
              <w:rPr>
                <w:rFonts w:ascii="Trebuchet MS" w:hAnsi="Trebuchet MS" w:cs="Calibri"/>
                <w:color w:val="000000"/>
                <w:sz w:val="12"/>
                <w:szCs w:val="12"/>
              </w:rPr>
              <w:t>Fasilitasi</w:t>
            </w:r>
            <w:proofErr w:type="spellEnd"/>
            <w:r w:rsidRPr="00261314">
              <w:rPr>
                <w:rFonts w:ascii="Trebuchet MS" w:hAnsi="Trebuchet MS" w:cs="Calibri"/>
                <w:color w:val="000000"/>
                <w:sz w:val="12"/>
                <w:szCs w:val="12"/>
              </w:rPr>
              <w:t xml:space="preserve"> </w:t>
            </w:r>
            <w:proofErr w:type="spellStart"/>
            <w:r w:rsidRPr="00261314">
              <w:rPr>
                <w:rFonts w:ascii="Trebuchet MS" w:hAnsi="Trebuchet MS" w:cs="Calibri"/>
                <w:color w:val="000000"/>
                <w:sz w:val="12"/>
                <w:szCs w:val="12"/>
              </w:rPr>
              <w:t>Pelaksanaan</w:t>
            </w:r>
            <w:proofErr w:type="spellEnd"/>
            <w:r w:rsidRPr="00261314">
              <w:rPr>
                <w:rFonts w:ascii="Trebuchet MS" w:hAnsi="Trebuchet MS" w:cs="Calibri"/>
                <w:color w:val="000000"/>
                <w:sz w:val="12"/>
                <w:szCs w:val="12"/>
              </w:rPr>
              <w:t xml:space="preserve"> </w:t>
            </w:r>
            <w:proofErr w:type="spellStart"/>
            <w:r w:rsidRPr="00261314">
              <w:rPr>
                <w:rFonts w:ascii="Trebuchet MS" w:hAnsi="Trebuchet MS" w:cs="Calibri"/>
                <w:color w:val="000000"/>
                <w:sz w:val="12"/>
                <w:szCs w:val="12"/>
              </w:rPr>
              <w:t>Tugas</w:t>
            </w:r>
            <w:proofErr w:type="spellEnd"/>
            <w:r w:rsidRPr="00261314">
              <w:rPr>
                <w:rFonts w:ascii="Trebuchet MS" w:hAnsi="Trebuchet MS" w:cs="Calibri"/>
                <w:color w:val="000000"/>
                <w:sz w:val="12"/>
                <w:szCs w:val="12"/>
              </w:rPr>
              <w:t xml:space="preserve"> dan </w:t>
            </w:r>
            <w:proofErr w:type="spellStart"/>
            <w:r w:rsidRPr="00261314">
              <w:rPr>
                <w:rFonts w:ascii="Trebuchet MS" w:hAnsi="Trebuchet MS" w:cs="Calibri"/>
                <w:color w:val="000000"/>
                <w:sz w:val="12"/>
                <w:szCs w:val="12"/>
              </w:rPr>
              <w:t>Fungsi</w:t>
            </w:r>
            <w:proofErr w:type="spellEnd"/>
            <w:r w:rsidRPr="00261314">
              <w:rPr>
                <w:rFonts w:ascii="Trebuchet MS" w:hAnsi="Trebuchet MS" w:cs="Calibri"/>
                <w:color w:val="000000"/>
                <w:sz w:val="12"/>
                <w:szCs w:val="12"/>
              </w:rPr>
              <w:t xml:space="preserve"> Badan </w:t>
            </w:r>
            <w:proofErr w:type="spellStart"/>
            <w:r w:rsidRPr="00261314">
              <w:rPr>
                <w:rFonts w:ascii="Trebuchet MS" w:hAnsi="Trebuchet MS" w:cs="Calibri"/>
                <w:color w:val="000000"/>
                <w:sz w:val="12"/>
                <w:szCs w:val="12"/>
              </w:rPr>
              <w:t>Permusyawaratan</w:t>
            </w:r>
            <w:proofErr w:type="spellEnd"/>
            <w:r w:rsidRPr="00261314">
              <w:rPr>
                <w:rFonts w:ascii="Trebuchet MS" w:hAnsi="Trebuchet MS" w:cs="Calibri"/>
                <w:color w:val="000000"/>
                <w:sz w:val="12"/>
                <w:szCs w:val="12"/>
              </w:rPr>
              <w:t xml:space="preserve"> </w:t>
            </w:r>
            <w:proofErr w:type="spellStart"/>
            <w:r w:rsidRPr="00261314">
              <w:rPr>
                <w:rFonts w:ascii="Trebuchet MS" w:hAnsi="Trebuchet MS" w:cs="Calibri"/>
                <w:color w:val="000000"/>
                <w:sz w:val="12"/>
                <w:szCs w:val="12"/>
              </w:rPr>
              <w:t>Desa</w:t>
            </w:r>
            <w:proofErr w:type="spellEnd"/>
          </w:p>
        </w:tc>
        <w:tc>
          <w:tcPr>
            <w:tcW w:w="1920" w:type="dxa"/>
            <w:tcBorders>
              <w:top w:val="nil"/>
              <w:left w:val="nil"/>
              <w:bottom w:val="single" w:sz="8" w:space="0" w:color="auto"/>
              <w:right w:val="single" w:sz="8" w:space="0" w:color="auto"/>
            </w:tcBorders>
            <w:shd w:val="clear" w:color="auto" w:fill="auto"/>
            <w:hideMark/>
          </w:tcPr>
          <w:p w14:paraId="1DC9046A" w14:textId="77777777" w:rsidR="00261314" w:rsidRPr="00261314" w:rsidRDefault="00261314" w:rsidP="00261314">
            <w:pPr>
              <w:spacing w:before="0" w:after="0" w:line="240" w:lineRule="auto"/>
              <w:rPr>
                <w:rFonts w:ascii="Trebuchet MS" w:hAnsi="Trebuchet MS" w:cs="Calibri"/>
                <w:color w:val="000000"/>
                <w:sz w:val="12"/>
                <w:szCs w:val="12"/>
              </w:rPr>
            </w:pPr>
            <w:proofErr w:type="spellStart"/>
            <w:r w:rsidRPr="00261314">
              <w:rPr>
                <w:rFonts w:ascii="Trebuchet MS" w:hAnsi="Trebuchet MS" w:cs="Calibri"/>
                <w:color w:val="000000"/>
                <w:sz w:val="12"/>
                <w:szCs w:val="12"/>
              </w:rPr>
              <w:t>Jumlah</w:t>
            </w:r>
            <w:proofErr w:type="spellEnd"/>
            <w:r w:rsidRPr="00261314">
              <w:rPr>
                <w:rFonts w:ascii="Trebuchet MS" w:hAnsi="Trebuchet MS" w:cs="Calibri"/>
                <w:color w:val="000000"/>
                <w:sz w:val="12"/>
                <w:szCs w:val="12"/>
              </w:rPr>
              <w:t xml:space="preserve"> </w:t>
            </w:r>
            <w:proofErr w:type="spellStart"/>
            <w:r w:rsidRPr="00261314">
              <w:rPr>
                <w:rFonts w:ascii="Trebuchet MS" w:hAnsi="Trebuchet MS" w:cs="Calibri"/>
                <w:color w:val="000000"/>
                <w:sz w:val="12"/>
                <w:szCs w:val="12"/>
              </w:rPr>
              <w:t>Dokumen</w:t>
            </w:r>
            <w:proofErr w:type="spellEnd"/>
            <w:r w:rsidRPr="00261314">
              <w:rPr>
                <w:rFonts w:ascii="Trebuchet MS" w:hAnsi="Trebuchet MS" w:cs="Calibri"/>
                <w:color w:val="000000"/>
                <w:sz w:val="12"/>
                <w:szCs w:val="12"/>
              </w:rPr>
              <w:t xml:space="preserve"> </w:t>
            </w:r>
            <w:proofErr w:type="spellStart"/>
            <w:r w:rsidRPr="00261314">
              <w:rPr>
                <w:rFonts w:ascii="Trebuchet MS" w:hAnsi="Trebuchet MS" w:cs="Calibri"/>
                <w:color w:val="000000"/>
                <w:sz w:val="12"/>
                <w:szCs w:val="12"/>
              </w:rPr>
              <w:t>Fasilitasi</w:t>
            </w:r>
            <w:proofErr w:type="spellEnd"/>
            <w:r w:rsidRPr="00261314">
              <w:rPr>
                <w:rFonts w:ascii="Trebuchet MS" w:hAnsi="Trebuchet MS" w:cs="Calibri"/>
                <w:color w:val="000000"/>
                <w:sz w:val="12"/>
                <w:szCs w:val="12"/>
              </w:rPr>
              <w:t xml:space="preserve"> </w:t>
            </w:r>
            <w:proofErr w:type="spellStart"/>
            <w:r w:rsidRPr="00261314">
              <w:rPr>
                <w:rFonts w:ascii="Trebuchet MS" w:hAnsi="Trebuchet MS" w:cs="Calibri"/>
                <w:color w:val="000000"/>
                <w:sz w:val="12"/>
                <w:szCs w:val="12"/>
              </w:rPr>
              <w:t>dalam</w:t>
            </w:r>
            <w:proofErr w:type="spellEnd"/>
            <w:r w:rsidRPr="00261314">
              <w:rPr>
                <w:rFonts w:ascii="Trebuchet MS" w:hAnsi="Trebuchet MS" w:cs="Calibri"/>
                <w:color w:val="000000"/>
                <w:sz w:val="12"/>
                <w:szCs w:val="12"/>
              </w:rPr>
              <w:t xml:space="preserve"> </w:t>
            </w:r>
            <w:proofErr w:type="spellStart"/>
            <w:r w:rsidRPr="00261314">
              <w:rPr>
                <w:rFonts w:ascii="Trebuchet MS" w:hAnsi="Trebuchet MS" w:cs="Calibri"/>
                <w:color w:val="000000"/>
                <w:sz w:val="12"/>
                <w:szCs w:val="12"/>
              </w:rPr>
              <w:t>rangka</w:t>
            </w:r>
            <w:proofErr w:type="spellEnd"/>
            <w:r w:rsidRPr="00261314">
              <w:rPr>
                <w:rFonts w:ascii="Trebuchet MS" w:hAnsi="Trebuchet MS" w:cs="Calibri"/>
                <w:color w:val="000000"/>
                <w:sz w:val="12"/>
                <w:szCs w:val="12"/>
              </w:rPr>
              <w:t xml:space="preserve"> </w:t>
            </w:r>
            <w:proofErr w:type="spellStart"/>
            <w:r w:rsidRPr="00261314">
              <w:rPr>
                <w:rFonts w:ascii="Trebuchet MS" w:hAnsi="Trebuchet MS" w:cs="Calibri"/>
                <w:color w:val="000000"/>
                <w:sz w:val="12"/>
                <w:szCs w:val="12"/>
              </w:rPr>
              <w:t>Pelaksanaan</w:t>
            </w:r>
            <w:proofErr w:type="spellEnd"/>
            <w:r w:rsidRPr="00261314">
              <w:rPr>
                <w:rFonts w:ascii="Trebuchet MS" w:hAnsi="Trebuchet MS" w:cs="Calibri"/>
                <w:color w:val="000000"/>
                <w:sz w:val="12"/>
                <w:szCs w:val="12"/>
              </w:rPr>
              <w:t xml:space="preserve"> </w:t>
            </w:r>
            <w:proofErr w:type="spellStart"/>
            <w:r w:rsidRPr="00261314">
              <w:rPr>
                <w:rFonts w:ascii="Trebuchet MS" w:hAnsi="Trebuchet MS" w:cs="Calibri"/>
                <w:color w:val="000000"/>
                <w:sz w:val="12"/>
                <w:szCs w:val="12"/>
              </w:rPr>
              <w:t>Tugas</w:t>
            </w:r>
            <w:proofErr w:type="spellEnd"/>
            <w:r w:rsidRPr="00261314">
              <w:rPr>
                <w:rFonts w:ascii="Trebuchet MS" w:hAnsi="Trebuchet MS" w:cs="Calibri"/>
                <w:color w:val="000000"/>
                <w:sz w:val="12"/>
                <w:szCs w:val="12"/>
              </w:rPr>
              <w:t xml:space="preserve"> dan </w:t>
            </w:r>
            <w:proofErr w:type="spellStart"/>
            <w:r w:rsidRPr="00261314">
              <w:rPr>
                <w:rFonts w:ascii="Trebuchet MS" w:hAnsi="Trebuchet MS" w:cs="Calibri"/>
                <w:color w:val="000000"/>
                <w:sz w:val="12"/>
                <w:szCs w:val="12"/>
              </w:rPr>
              <w:t>Fungsi</w:t>
            </w:r>
            <w:proofErr w:type="spellEnd"/>
            <w:r w:rsidRPr="00261314">
              <w:rPr>
                <w:rFonts w:ascii="Trebuchet MS" w:hAnsi="Trebuchet MS" w:cs="Calibri"/>
                <w:color w:val="000000"/>
                <w:sz w:val="12"/>
                <w:szCs w:val="12"/>
              </w:rPr>
              <w:t xml:space="preserve"> Badan </w:t>
            </w:r>
            <w:proofErr w:type="spellStart"/>
            <w:r w:rsidRPr="00261314">
              <w:rPr>
                <w:rFonts w:ascii="Trebuchet MS" w:hAnsi="Trebuchet MS" w:cs="Calibri"/>
                <w:color w:val="000000"/>
                <w:sz w:val="12"/>
                <w:szCs w:val="12"/>
              </w:rPr>
              <w:t>Permusyawaratan</w:t>
            </w:r>
            <w:proofErr w:type="spellEnd"/>
            <w:r w:rsidRPr="00261314">
              <w:rPr>
                <w:rFonts w:ascii="Trebuchet MS" w:hAnsi="Trebuchet MS" w:cs="Calibri"/>
                <w:color w:val="000000"/>
                <w:sz w:val="12"/>
                <w:szCs w:val="12"/>
              </w:rPr>
              <w:t xml:space="preserve"> </w:t>
            </w:r>
            <w:proofErr w:type="spellStart"/>
            <w:r w:rsidRPr="00261314">
              <w:rPr>
                <w:rFonts w:ascii="Trebuchet MS" w:hAnsi="Trebuchet MS" w:cs="Calibri"/>
                <w:color w:val="000000"/>
                <w:sz w:val="12"/>
                <w:szCs w:val="12"/>
              </w:rPr>
              <w:t>Desa</w:t>
            </w:r>
            <w:proofErr w:type="spellEnd"/>
          </w:p>
        </w:tc>
        <w:tc>
          <w:tcPr>
            <w:tcW w:w="800" w:type="dxa"/>
            <w:tcBorders>
              <w:top w:val="nil"/>
              <w:left w:val="nil"/>
              <w:bottom w:val="single" w:sz="8" w:space="0" w:color="auto"/>
              <w:right w:val="single" w:sz="8" w:space="0" w:color="auto"/>
            </w:tcBorders>
            <w:shd w:val="clear" w:color="auto" w:fill="auto"/>
            <w:hideMark/>
          </w:tcPr>
          <w:p w14:paraId="43BB1992" w14:textId="77777777" w:rsidR="00261314" w:rsidRPr="00261314" w:rsidRDefault="00261314" w:rsidP="00261314">
            <w:pPr>
              <w:spacing w:before="0" w:after="0" w:line="240" w:lineRule="auto"/>
              <w:jc w:val="center"/>
              <w:rPr>
                <w:rFonts w:ascii="Trebuchet MS" w:hAnsi="Trebuchet MS" w:cs="Calibri"/>
                <w:color w:val="000000"/>
                <w:sz w:val="12"/>
                <w:szCs w:val="12"/>
              </w:rPr>
            </w:pPr>
            <w:proofErr w:type="spellStart"/>
            <w:r w:rsidRPr="00261314">
              <w:rPr>
                <w:rFonts w:ascii="Trebuchet MS" w:hAnsi="Trebuchet MS" w:cs="Calibri"/>
                <w:color w:val="000000"/>
                <w:sz w:val="12"/>
                <w:szCs w:val="12"/>
              </w:rPr>
              <w:t>dokumen</w:t>
            </w:r>
            <w:proofErr w:type="spellEnd"/>
          </w:p>
        </w:tc>
        <w:tc>
          <w:tcPr>
            <w:tcW w:w="800" w:type="dxa"/>
            <w:tcBorders>
              <w:top w:val="nil"/>
              <w:left w:val="nil"/>
              <w:bottom w:val="single" w:sz="8" w:space="0" w:color="auto"/>
              <w:right w:val="single" w:sz="8" w:space="0" w:color="auto"/>
            </w:tcBorders>
            <w:shd w:val="clear" w:color="auto" w:fill="auto"/>
            <w:hideMark/>
          </w:tcPr>
          <w:p w14:paraId="7BD0BF51" w14:textId="77777777" w:rsidR="00261314" w:rsidRPr="00261314" w:rsidRDefault="00261314" w:rsidP="00261314">
            <w:pPr>
              <w:spacing w:before="0" w:after="0" w:line="240" w:lineRule="auto"/>
              <w:jc w:val="center"/>
              <w:rPr>
                <w:rFonts w:ascii="Trebuchet MS" w:hAnsi="Trebuchet MS" w:cs="Calibri"/>
                <w:color w:val="000000"/>
                <w:sz w:val="12"/>
                <w:szCs w:val="12"/>
              </w:rPr>
            </w:pPr>
            <w:r w:rsidRPr="00261314">
              <w:rPr>
                <w:rFonts w:ascii="Trebuchet MS" w:hAnsi="Trebuchet MS" w:cs="Calibri"/>
                <w:color w:val="000000"/>
                <w:sz w:val="12"/>
                <w:szCs w:val="12"/>
              </w:rPr>
              <w:t>1</w:t>
            </w:r>
          </w:p>
        </w:tc>
        <w:tc>
          <w:tcPr>
            <w:tcW w:w="860" w:type="dxa"/>
            <w:tcBorders>
              <w:top w:val="nil"/>
              <w:left w:val="nil"/>
              <w:bottom w:val="single" w:sz="8" w:space="0" w:color="auto"/>
              <w:right w:val="single" w:sz="8" w:space="0" w:color="auto"/>
            </w:tcBorders>
            <w:shd w:val="clear" w:color="auto" w:fill="auto"/>
            <w:hideMark/>
          </w:tcPr>
          <w:p w14:paraId="124878FF" w14:textId="77777777" w:rsidR="00261314" w:rsidRPr="00261314" w:rsidRDefault="00261314" w:rsidP="00261314">
            <w:pPr>
              <w:spacing w:before="0" w:after="0" w:line="240" w:lineRule="auto"/>
              <w:jc w:val="center"/>
              <w:rPr>
                <w:rFonts w:ascii="Trebuchet MS" w:hAnsi="Trebuchet MS" w:cs="Calibri"/>
                <w:color w:val="000000"/>
                <w:sz w:val="12"/>
                <w:szCs w:val="12"/>
              </w:rPr>
            </w:pPr>
            <w:r w:rsidRPr="00261314">
              <w:rPr>
                <w:rFonts w:ascii="Trebuchet MS" w:hAnsi="Trebuchet MS" w:cs="Calibri"/>
                <w:color w:val="000000"/>
                <w:sz w:val="12"/>
                <w:szCs w:val="12"/>
              </w:rPr>
              <w:t>1</w:t>
            </w:r>
          </w:p>
        </w:tc>
        <w:tc>
          <w:tcPr>
            <w:tcW w:w="1100" w:type="dxa"/>
            <w:tcBorders>
              <w:top w:val="nil"/>
              <w:left w:val="nil"/>
              <w:bottom w:val="single" w:sz="8" w:space="0" w:color="auto"/>
              <w:right w:val="single" w:sz="8" w:space="0" w:color="auto"/>
            </w:tcBorders>
            <w:shd w:val="clear" w:color="auto" w:fill="auto"/>
            <w:noWrap/>
            <w:hideMark/>
          </w:tcPr>
          <w:p w14:paraId="015677C7" w14:textId="59F6DF35" w:rsidR="00261314" w:rsidRPr="00261314" w:rsidRDefault="00261314" w:rsidP="00245223">
            <w:pPr>
              <w:spacing w:before="0" w:after="0" w:line="240" w:lineRule="auto"/>
              <w:jc w:val="center"/>
              <w:rPr>
                <w:rFonts w:cs="Calibri"/>
                <w:color w:val="000000"/>
                <w:sz w:val="12"/>
                <w:szCs w:val="12"/>
              </w:rPr>
            </w:pPr>
            <w:r w:rsidRPr="00261314">
              <w:rPr>
                <w:rFonts w:cs="Calibri"/>
                <w:color w:val="000000"/>
                <w:sz w:val="12"/>
                <w:szCs w:val="12"/>
              </w:rPr>
              <w:t>2,200,000</w:t>
            </w:r>
          </w:p>
        </w:tc>
        <w:tc>
          <w:tcPr>
            <w:tcW w:w="1080" w:type="dxa"/>
            <w:tcBorders>
              <w:top w:val="nil"/>
              <w:left w:val="nil"/>
              <w:bottom w:val="single" w:sz="8" w:space="0" w:color="auto"/>
              <w:right w:val="single" w:sz="8" w:space="0" w:color="auto"/>
            </w:tcBorders>
            <w:shd w:val="clear" w:color="auto" w:fill="auto"/>
            <w:noWrap/>
            <w:hideMark/>
          </w:tcPr>
          <w:p w14:paraId="6D3DB60D" w14:textId="4FD06E07" w:rsidR="00261314" w:rsidRPr="00261314" w:rsidRDefault="00261314" w:rsidP="00245223">
            <w:pPr>
              <w:spacing w:before="0" w:after="0" w:line="240" w:lineRule="auto"/>
              <w:jc w:val="center"/>
              <w:rPr>
                <w:rFonts w:cs="Calibri"/>
                <w:color w:val="000000"/>
                <w:sz w:val="12"/>
                <w:szCs w:val="12"/>
              </w:rPr>
            </w:pPr>
            <w:r w:rsidRPr="00261314">
              <w:rPr>
                <w:rFonts w:cs="Calibri"/>
                <w:color w:val="000000"/>
                <w:sz w:val="12"/>
                <w:szCs w:val="12"/>
              </w:rPr>
              <w:t>2,200,000</w:t>
            </w:r>
          </w:p>
        </w:tc>
        <w:tc>
          <w:tcPr>
            <w:tcW w:w="940" w:type="dxa"/>
            <w:tcBorders>
              <w:top w:val="nil"/>
              <w:left w:val="nil"/>
              <w:bottom w:val="single" w:sz="8" w:space="0" w:color="auto"/>
              <w:right w:val="single" w:sz="8" w:space="0" w:color="auto"/>
            </w:tcBorders>
            <w:shd w:val="clear" w:color="auto" w:fill="auto"/>
            <w:hideMark/>
          </w:tcPr>
          <w:p w14:paraId="737E09BB" w14:textId="77777777" w:rsidR="00261314" w:rsidRPr="00261314" w:rsidRDefault="00261314" w:rsidP="00245223">
            <w:pPr>
              <w:spacing w:before="0" w:after="0" w:line="240" w:lineRule="auto"/>
              <w:jc w:val="center"/>
              <w:rPr>
                <w:rFonts w:ascii="Trebuchet MS" w:hAnsi="Trebuchet MS" w:cs="Calibri"/>
                <w:color w:val="000000"/>
                <w:sz w:val="12"/>
                <w:szCs w:val="12"/>
              </w:rPr>
            </w:pPr>
            <w:r w:rsidRPr="00261314">
              <w:rPr>
                <w:rFonts w:ascii="Trebuchet MS" w:hAnsi="Trebuchet MS" w:cs="Calibri"/>
                <w:color w:val="000000"/>
                <w:sz w:val="12"/>
                <w:szCs w:val="12"/>
              </w:rPr>
              <w:t>100.00</w:t>
            </w:r>
          </w:p>
        </w:tc>
      </w:tr>
      <w:tr w:rsidR="00261314" w:rsidRPr="00261314" w14:paraId="3CC78A6E" w14:textId="77777777" w:rsidTr="00245223">
        <w:trPr>
          <w:trHeight w:val="300"/>
        </w:trPr>
        <w:tc>
          <w:tcPr>
            <w:tcW w:w="6520" w:type="dxa"/>
            <w:gridSpan w:val="6"/>
            <w:tcBorders>
              <w:top w:val="single" w:sz="8" w:space="0" w:color="auto"/>
              <w:left w:val="single" w:sz="8" w:space="0" w:color="auto"/>
              <w:bottom w:val="single" w:sz="8" w:space="0" w:color="auto"/>
              <w:right w:val="single" w:sz="8" w:space="0" w:color="auto"/>
            </w:tcBorders>
            <w:shd w:val="clear" w:color="000000" w:fill="BDD7EE"/>
            <w:vAlign w:val="center"/>
            <w:hideMark/>
          </w:tcPr>
          <w:p w14:paraId="7F77A67A" w14:textId="77777777" w:rsidR="00261314" w:rsidRPr="00261314" w:rsidRDefault="00261314" w:rsidP="00261314">
            <w:pPr>
              <w:spacing w:before="0" w:after="0" w:line="240" w:lineRule="auto"/>
              <w:rPr>
                <w:rFonts w:ascii="Trebuchet MS" w:hAnsi="Trebuchet MS" w:cs="Calibri"/>
                <w:b/>
                <w:bCs/>
                <w:color w:val="000000"/>
                <w:sz w:val="12"/>
                <w:szCs w:val="12"/>
              </w:rPr>
            </w:pPr>
            <w:r w:rsidRPr="00261314">
              <w:rPr>
                <w:rFonts w:ascii="Trebuchet MS" w:hAnsi="Trebuchet MS" w:cs="Calibri"/>
                <w:b/>
                <w:bCs/>
                <w:color w:val="000000"/>
                <w:sz w:val="12"/>
                <w:szCs w:val="12"/>
              </w:rPr>
              <w:t xml:space="preserve">TOTAL BELANJA LANGSUNG UTAMA </w:t>
            </w:r>
          </w:p>
        </w:tc>
        <w:tc>
          <w:tcPr>
            <w:tcW w:w="1100" w:type="dxa"/>
            <w:tcBorders>
              <w:top w:val="nil"/>
              <w:left w:val="nil"/>
              <w:bottom w:val="single" w:sz="8" w:space="0" w:color="auto"/>
              <w:right w:val="single" w:sz="8" w:space="0" w:color="auto"/>
            </w:tcBorders>
            <w:shd w:val="clear" w:color="000000" w:fill="BDD7EE"/>
            <w:noWrap/>
            <w:hideMark/>
          </w:tcPr>
          <w:p w14:paraId="2C3AA1B0" w14:textId="1BA17EDD" w:rsidR="00261314" w:rsidRPr="00261314" w:rsidRDefault="00261314" w:rsidP="00245223">
            <w:pPr>
              <w:spacing w:before="0" w:after="0" w:line="240" w:lineRule="auto"/>
              <w:jc w:val="center"/>
              <w:rPr>
                <w:rFonts w:ascii="Trebuchet MS" w:hAnsi="Trebuchet MS" w:cs="Calibri"/>
                <w:b/>
                <w:bCs/>
                <w:color w:val="000000"/>
                <w:sz w:val="12"/>
                <w:szCs w:val="12"/>
              </w:rPr>
            </w:pPr>
            <w:r w:rsidRPr="00261314">
              <w:rPr>
                <w:rFonts w:ascii="Trebuchet MS" w:hAnsi="Trebuchet MS" w:cs="Calibri"/>
                <w:b/>
                <w:bCs/>
                <w:color w:val="000000"/>
                <w:sz w:val="12"/>
                <w:szCs w:val="12"/>
              </w:rPr>
              <w:t>2.748.200.453</w:t>
            </w:r>
          </w:p>
        </w:tc>
        <w:tc>
          <w:tcPr>
            <w:tcW w:w="1080" w:type="dxa"/>
            <w:tcBorders>
              <w:top w:val="nil"/>
              <w:left w:val="nil"/>
              <w:bottom w:val="single" w:sz="8" w:space="0" w:color="auto"/>
              <w:right w:val="single" w:sz="8" w:space="0" w:color="auto"/>
            </w:tcBorders>
            <w:shd w:val="clear" w:color="000000" w:fill="BDD7EE"/>
            <w:noWrap/>
            <w:hideMark/>
          </w:tcPr>
          <w:p w14:paraId="6059B115" w14:textId="39167DF0" w:rsidR="00261314" w:rsidRPr="00261314" w:rsidRDefault="00261314" w:rsidP="00245223">
            <w:pPr>
              <w:spacing w:before="0" w:after="0" w:line="240" w:lineRule="auto"/>
              <w:jc w:val="center"/>
              <w:rPr>
                <w:rFonts w:ascii="Trebuchet MS" w:hAnsi="Trebuchet MS" w:cs="Calibri"/>
                <w:b/>
                <w:bCs/>
                <w:color w:val="000000"/>
                <w:sz w:val="12"/>
                <w:szCs w:val="12"/>
              </w:rPr>
            </w:pPr>
            <w:r w:rsidRPr="00261314">
              <w:rPr>
                <w:rFonts w:ascii="Trebuchet MS" w:hAnsi="Trebuchet MS" w:cs="Calibri"/>
                <w:b/>
                <w:bCs/>
                <w:color w:val="000000"/>
                <w:sz w:val="12"/>
                <w:szCs w:val="12"/>
              </w:rPr>
              <w:t>2.315.659.088</w:t>
            </w:r>
          </w:p>
        </w:tc>
        <w:tc>
          <w:tcPr>
            <w:tcW w:w="940" w:type="dxa"/>
            <w:tcBorders>
              <w:top w:val="nil"/>
              <w:left w:val="nil"/>
              <w:bottom w:val="single" w:sz="8" w:space="0" w:color="auto"/>
              <w:right w:val="single" w:sz="8" w:space="0" w:color="auto"/>
            </w:tcBorders>
            <w:shd w:val="clear" w:color="000000" w:fill="BDD7EE"/>
            <w:noWrap/>
            <w:hideMark/>
          </w:tcPr>
          <w:p w14:paraId="6BEB4BCB" w14:textId="6B6D6874" w:rsidR="00261314" w:rsidRPr="00261314" w:rsidRDefault="00261314" w:rsidP="00245223">
            <w:pPr>
              <w:spacing w:before="0" w:after="0" w:line="240" w:lineRule="auto"/>
              <w:jc w:val="center"/>
              <w:rPr>
                <w:rFonts w:ascii="Trebuchet MS" w:hAnsi="Trebuchet MS" w:cs="Calibri"/>
                <w:b/>
                <w:bCs/>
                <w:color w:val="000000"/>
                <w:sz w:val="12"/>
                <w:szCs w:val="12"/>
              </w:rPr>
            </w:pPr>
            <w:r w:rsidRPr="00261314">
              <w:rPr>
                <w:rFonts w:ascii="Trebuchet MS" w:hAnsi="Trebuchet MS" w:cs="Calibri"/>
                <w:b/>
                <w:bCs/>
                <w:color w:val="000000"/>
                <w:sz w:val="12"/>
                <w:szCs w:val="12"/>
              </w:rPr>
              <w:t>84,26</w:t>
            </w:r>
          </w:p>
        </w:tc>
      </w:tr>
      <w:tr w:rsidR="00261314" w:rsidRPr="00261314" w14:paraId="712D15F1" w14:textId="77777777" w:rsidTr="00245223">
        <w:trPr>
          <w:trHeight w:val="300"/>
        </w:trPr>
        <w:tc>
          <w:tcPr>
            <w:tcW w:w="6520" w:type="dxa"/>
            <w:gridSpan w:val="6"/>
            <w:tcBorders>
              <w:top w:val="single" w:sz="8" w:space="0" w:color="auto"/>
              <w:left w:val="single" w:sz="8" w:space="0" w:color="auto"/>
              <w:bottom w:val="nil"/>
              <w:right w:val="single" w:sz="8" w:space="0" w:color="000000"/>
            </w:tcBorders>
            <w:shd w:val="clear" w:color="000000" w:fill="BDD7EE"/>
            <w:noWrap/>
            <w:vAlign w:val="center"/>
            <w:hideMark/>
          </w:tcPr>
          <w:p w14:paraId="4E167627" w14:textId="77777777" w:rsidR="00261314" w:rsidRPr="00261314" w:rsidRDefault="00261314" w:rsidP="00261314">
            <w:pPr>
              <w:spacing w:before="0" w:after="0" w:line="240" w:lineRule="auto"/>
              <w:rPr>
                <w:rFonts w:ascii="Trebuchet MS" w:hAnsi="Trebuchet MS" w:cs="Calibri"/>
                <w:b/>
                <w:bCs/>
                <w:color w:val="000000"/>
                <w:sz w:val="12"/>
                <w:szCs w:val="12"/>
              </w:rPr>
            </w:pPr>
            <w:r w:rsidRPr="00261314">
              <w:rPr>
                <w:rFonts w:ascii="Trebuchet MS" w:hAnsi="Trebuchet MS" w:cs="Calibri"/>
                <w:b/>
                <w:bCs/>
                <w:color w:val="000000"/>
                <w:sz w:val="12"/>
                <w:szCs w:val="12"/>
              </w:rPr>
              <w:t>BELANJA LANGSUNG PENDUKUNG</w:t>
            </w:r>
          </w:p>
        </w:tc>
        <w:tc>
          <w:tcPr>
            <w:tcW w:w="1100" w:type="dxa"/>
            <w:tcBorders>
              <w:top w:val="nil"/>
              <w:left w:val="nil"/>
              <w:bottom w:val="single" w:sz="8" w:space="0" w:color="auto"/>
              <w:right w:val="single" w:sz="8" w:space="0" w:color="auto"/>
            </w:tcBorders>
            <w:shd w:val="clear" w:color="000000" w:fill="BDD7EE"/>
            <w:noWrap/>
            <w:hideMark/>
          </w:tcPr>
          <w:p w14:paraId="4EBF87FD" w14:textId="2BBDA1FB" w:rsidR="00261314" w:rsidRPr="00261314" w:rsidRDefault="00261314" w:rsidP="00245223">
            <w:pPr>
              <w:spacing w:before="0" w:after="0" w:line="240" w:lineRule="auto"/>
              <w:jc w:val="center"/>
              <w:rPr>
                <w:rFonts w:ascii="Trebuchet MS" w:hAnsi="Trebuchet MS" w:cs="Calibri"/>
                <w:b/>
                <w:bCs/>
                <w:color w:val="000000"/>
                <w:sz w:val="12"/>
                <w:szCs w:val="12"/>
              </w:rPr>
            </w:pPr>
            <w:r w:rsidRPr="00261314">
              <w:rPr>
                <w:rFonts w:ascii="Trebuchet MS" w:hAnsi="Trebuchet MS" w:cs="Calibri"/>
                <w:b/>
                <w:bCs/>
                <w:color w:val="000000"/>
                <w:sz w:val="12"/>
                <w:szCs w:val="12"/>
              </w:rPr>
              <w:t>2.585.594.453</w:t>
            </w:r>
          </w:p>
        </w:tc>
        <w:tc>
          <w:tcPr>
            <w:tcW w:w="1080" w:type="dxa"/>
            <w:tcBorders>
              <w:top w:val="nil"/>
              <w:left w:val="nil"/>
              <w:bottom w:val="single" w:sz="8" w:space="0" w:color="auto"/>
              <w:right w:val="single" w:sz="8" w:space="0" w:color="auto"/>
            </w:tcBorders>
            <w:shd w:val="clear" w:color="000000" w:fill="BDD7EE"/>
            <w:noWrap/>
            <w:hideMark/>
          </w:tcPr>
          <w:p w14:paraId="24D0DC3D" w14:textId="6CD0E9C3" w:rsidR="00261314" w:rsidRPr="00261314" w:rsidRDefault="00261314" w:rsidP="00245223">
            <w:pPr>
              <w:spacing w:before="0" w:after="0" w:line="240" w:lineRule="auto"/>
              <w:jc w:val="center"/>
              <w:rPr>
                <w:rFonts w:ascii="Trebuchet MS" w:hAnsi="Trebuchet MS" w:cs="Calibri"/>
                <w:b/>
                <w:bCs/>
                <w:color w:val="000000"/>
                <w:sz w:val="12"/>
                <w:szCs w:val="12"/>
              </w:rPr>
            </w:pPr>
            <w:r w:rsidRPr="00261314">
              <w:rPr>
                <w:rFonts w:ascii="Trebuchet MS" w:hAnsi="Trebuchet MS" w:cs="Calibri"/>
                <w:b/>
                <w:bCs/>
                <w:color w:val="000000"/>
                <w:sz w:val="12"/>
                <w:szCs w:val="12"/>
              </w:rPr>
              <w:t>2.154.334.893</w:t>
            </w:r>
          </w:p>
        </w:tc>
        <w:tc>
          <w:tcPr>
            <w:tcW w:w="940" w:type="dxa"/>
            <w:tcBorders>
              <w:top w:val="nil"/>
              <w:left w:val="nil"/>
              <w:bottom w:val="single" w:sz="8" w:space="0" w:color="auto"/>
              <w:right w:val="single" w:sz="8" w:space="0" w:color="auto"/>
            </w:tcBorders>
            <w:shd w:val="clear" w:color="000000" w:fill="BDD7EE"/>
            <w:noWrap/>
            <w:hideMark/>
          </w:tcPr>
          <w:p w14:paraId="7B9DD624" w14:textId="3BDC77E3" w:rsidR="00261314" w:rsidRPr="00261314" w:rsidRDefault="00261314" w:rsidP="00245223">
            <w:pPr>
              <w:spacing w:before="0" w:after="0" w:line="240" w:lineRule="auto"/>
              <w:jc w:val="center"/>
              <w:rPr>
                <w:rFonts w:ascii="Trebuchet MS" w:hAnsi="Trebuchet MS" w:cs="Calibri"/>
                <w:b/>
                <w:bCs/>
                <w:color w:val="000000"/>
                <w:sz w:val="12"/>
                <w:szCs w:val="12"/>
              </w:rPr>
            </w:pPr>
            <w:r w:rsidRPr="00261314">
              <w:rPr>
                <w:rFonts w:ascii="Trebuchet MS" w:hAnsi="Trebuchet MS" w:cs="Calibri"/>
                <w:b/>
                <w:bCs/>
                <w:color w:val="000000"/>
                <w:sz w:val="12"/>
                <w:szCs w:val="12"/>
              </w:rPr>
              <w:t>83,32</w:t>
            </w:r>
          </w:p>
        </w:tc>
      </w:tr>
      <w:tr w:rsidR="00261314" w:rsidRPr="00261314" w14:paraId="3FD120E3" w14:textId="77777777" w:rsidTr="00245223">
        <w:trPr>
          <w:trHeight w:val="300"/>
        </w:trPr>
        <w:tc>
          <w:tcPr>
            <w:tcW w:w="6520" w:type="dxa"/>
            <w:gridSpan w:val="6"/>
            <w:tcBorders>
              <w:top w:val="single" w:sz="8" w:space="0" w:color="auto"/>
              <w:left w:val="single" w:sz="8" w:space="0" w:color="auto"/>
              <w:bottom w:val="single" w:sz="8" w:space="0" w:color="auto"/>
              <w:right w:val="single" w:sz="8" w:space="0" w:color="000000"/>
            </w:tcBorders>
            <w:shd w:val="clear" w:color="000000" w:fill="BDD7EE"/>
            <w:noWrap/>
            <w:vAlign w:val="center"/>
            <w:hideMark/>
          </w:tcPr>
          <w:p w14:paraId="69AFA9EC" w14:textId="77777777" w:rsidR="00261314" w:rsidRPr="00261314" w:rsidRDefault="00261314" w:rsidP="00261314">
            <w:pPr>
              <w:spacing w:before="0" w:after="0" w:line="240" w:lineRule="auto"/>
              <w:rPr>
                <w:rFonts w:ascii="Trebuchet MS" w:hAnsi="Trebuchet MS" w:cs="Calibri"/>
                <w:b/>
                <w:bCs/>
                <w:color w:val="000000"/>
                <w:sz w:val="12"/>
                <w:szCs w:val="12"/>
              </w:rPr>
            </w:pPr>
            <w:r w:rsidRPr="00261314">
              <w:rPr>
                <w:rFonts w:ascii="Trebuchet MS" w:hAnsi="Trebuchet MS" w:cs="Calibri"/>
                <w:b/>
                <w:bCs/>
                <w:color w:val="000000"/>
                <w:sz w:val="12"/>
                <w:szCs w:val="12"/>
              </w:rPr>
              <w:t>BELANJA TIDAK LANGSUNG</w:t>
            </w:r>
          </w:p>
        </w:tc>
        <w:tc>
          <w:tcPr>
            <w:tcW w:w="1100" w:type="dxa"/>
            <w:tcBorders>
              <w:top w:val="nil"/>
              <w:left w:val="nil"/>
              <w:bottom w:val="single" w:sz="8" w:space="0" w:color="auto"/>
              <w:right w:val="single" w:sz="8" w:space="0" w:color="auto"/>
            </w:tcBorders>
            <w:shd w:val="clear" w:color="000000" w:fill="BDD7EE"/>
            <w:noWrap/>
            <w:hideMark/>
          </w:tcPr>
          <w:p w14:paraId="1316A7D1" w14:textId="7AA3528D" w:rsidR="00261314" w:rsidRPr="00261314" w:rsidRDefault="00261314" w:rsidP="00245223">
            <w:pPr>
              <w:spacing w:before="0" w:after="0" w:line="240" w:lineRule="auto"/>
              <w:jc w:val="center"/>
              <w:rPr>
                <w:rFonts w:ascii="Trebuchet MS" w:hAnsi="Trebuchet MS" w:cs="Calibri"/>
                <w:b/>
                <w:bCs/>
                <w:color w:val="000000"/>
                <w:sz w:val="12"/>
                <w:szCs w:val="12"/>
              </w:rPr>
            </w:pPr>
            <w:r w:rsidRPr="00261314">
              <w:rPr>
                <w:rFonts w:ascii="Trebuchet MS" w:hAnsi="Trebuchet MS" w:cs="Calibri"/>
                <w:b/>
                <w:bCs/>
                <w:color w:val="000000"/>
                <w:sz w:val="12"/>
                <w:szCs w:val="12"/>
              </w:rPr>
              <w:t>162,606,000</w:t>
            </w:r>
          </w:p>
        </w:tc>
        <w:tc>
          <w:tcPr>
            <w:tcW w:w="1080" w:type="dxa"/>
            <w:tcBorders>
              <w:top w:val="nil"/>
              <w:left w:val="nil"/>
              <w:bottom w:val="single" w:sz="8" w:space="0" w:color="auto"/>
              <w:right w:val="single" w:sz="8" w:space="0" w:color="auto"/>
            </w:tcBorders>
            <w:shd w:val="clear" w:color="000000" w:fill="BDD7EE"/>
            <w:noWrap/>
            <w:hideMark/>
          </w:tcPr>
          <w:p w14:paraId="6730B1AC" w14:textId="126DEEF0" w:rsidR="00261314" w:rsidRPr="00261314" w:rsidRDefault="00261314" w:rsidP="00245223">
            <w:pPr>
              <w:spacing w:before="0" w:after="0" w:line="240" w:lineRule="auto"/>
              <w:jc w:val="center"/>
              <w:rPr>
                <w:rFonts w:ascii="Trebuchet MS" w:hAnsi="Trebuchet MS" w:cs="Calibri"/>
                <w:b/>
                <w:bCs/>
                <w:color w:val="000000"/>
                <w:sz w:val="12"/>
                <w:szCs w:val="12"/>
              </w:rPr>
            </w:pPr>
            <w:r w:rsidRPr="00261314">
              <w:rPr>
                <w:rFonts w:ascii="Trebuchet MS" w:hAnsi="Trebuchet MS" w:cs="Calibri"/>
                <w:b/>
                <w:bCs/>
                <w:color w:val="000000"/>
                <w:sz w:val="12"/>
                <w:szCs w:val="12"/>
              </w:rPr>
              <w:t>161,324,195</w:t>
            </w:r>
          </w:p>
        </w:tc>
        <w:tc>
          <w:tcPr>
            <w:tcW w:w="940" w:type="dxa"/>
            <w:tcBorders>
              <w:top w:val="nil"/>
              <w:left w:val="nil"/>
              <w:bottom w:val="single" w:sz="8" w:space="0" w:color="auto"/>
              <w:right w:val="single" w:sz="8" w:space="0" w:color="auto"/>
            </w:tcBorders>
            <w:shd w:val="clear" w:color="000000" w:fill="BDD7EE"/>
            <w:noWrap/>
            <w:hideMark/>
          </w:tcPr>
          <w:p w14:paraId="521D0EE4" w14:textId="6926FF24" w:rsidR="00261314" w:rsidRPr="00261314" w:rsidRDefault="00261314" w:rsidP="00245223">
            <w:pPr>
              <w:spacing w:before="0" w:after="0" w:line="240" w:lineRule="auto"/>
              <w:jc w:val="center"/>
              <w:rPr>
                <w:rFonts w:ascii="Trebuchet MS" w:hAnsi="Trebuchet MS" w:cs="Calibri"/>
                <w:b/>
                <w:bCs/>
                <w:color w:val="000000"/>
                <w:sz w:val="12"/>
                <w:szCs w:val="12"/>
              </w:rPr>
            </w:pPr>
            <w:r w:rsidRPr="00261314">
              <w:rPr>
                <w:rFonts w:ascii="Trebuchet MS" w:hAnsi="Trebuchet MS" w:cs="Calibri"/>
                <w:b/>
                <w:bCs/>
                <w:color w:val="000000"/>
                <w:sz w:val="12"/>
                <w:szCs w:val="12"/>
              </w:rPr>
              <w:t>99.21</w:t>
            </w:r>
          </w:p>
        </w:tc>
      </w:tr>
    </w:tbl>
    <w:p w14:paraId="5172CF28" w14:textId="57C695FF" w:rsidR="0082214B" w:rsidRPr="0023300D" w:rsidRDefault="007A4E92" w:rsidP="0082214B">
      <w:pPr>
        <w:spacing w:after="0"/>
        <w:ind w:right="-1"/>
        <w:jc w:val="both"/>
        <w:rPr>
          <w:rFonts w:ascii="Trebuchet MS" w:hAnsi="Trebuchet MS"/>
          <w:i/>
          <w:sz w:val="18"/>
          <w:szCs w:val="24"/>
          <w:lang w:val="id-ID"/>
        </w:rPr>
      </w:pPr>
      <w:r w:rsidRPr="0023300D">
        <w:rPr>
          <w:rFonts w:ascii="Trebuchet MS" w:hAnsi="Trebuchet MS"/>
          <w:i/>
          <w:sz w:val="18"/>
          <w:szCs w:val="24"/>
          <w:lang w:val="id-ID"/>
        </w:rPr>
        <w:t>Sumber : Laporan Evaluasi RKPD</w:t>
      </w:r>
      <w:r w:rsidR="0082214B" w:rsidRPr="0023300D">
        <w:rPr>
          <w:rFonts w:ascii="Trebuchet MS" w:hAnsi="Trebuchet MS"/>
          <w:i/>
          <w:sz w:val="18"/>
          <w:szCs w:val="24"/>
          <w:lang w:val="id-ID"/>
        </w:rPr>
        <w:t xml:space="preserve"> Kec.</w:t>
      </w:r>
      <w:r w:rsidR="00CB7D29" w:rsidRPr="0023300D">
        <w:rPr>
          <w:rFonts w:ascii="Trebuchet MS" w:hAnsi="Trebuchet MS"/>
          <w:i/>
          <w:sz w:val="18"/>
          <w:szCs w:val="24"/>
          <w:lang w:val="id-ID"/>
        </w:rPr>
        <w:t>Astambul</w:t>
      </w:r>
      <w:r w:rsidR="0082214B" w:rsidRPr="0023300D">
        <w:rPr>
          <w:rFonts w:ascii="Trebuchet MS" w:hAnsi="Trebuchet MS"/>
          <w:i/>
          <w:sz w:val="18"/>
          <w:szCs w:val="24"/>
          <w:lang w:val="id-ID"/>
        </w:rPr>
        <w:t xml:space="preserve"> Thn.</w:t>
      </w:r>
      <w:r w:rsidR="00B70376">
        <w:rPr>
          <w:rFonts w:ascii="Trebuchet MS" w:hAnsi="Trebuchet MS"/>
          <w:i/>
          <w:sz w:val="18"/>
          <w:szCs w:val="24"/>
          <w:lang w:val="id-ID"/>
        </w:rPr>
        <w:t>2022</w:t>
      </w:r>
    </w:p>
    <w:p w14:paraId="3C82035A" w14:textId="7890B2A4" w:rsidR="008F7245" w:rsidRDefault="008F7245" w:rsidP="0082214B">
      <w:pPr>
        <w:spacing w:after="0"/>
        <w:ind w:right="-1"/>
        <w:jc w:val="both"/>
        <w:rPr>
          <w:rFonts w:ascii="Trebuchet MS" w:hAnsi="Trebuchet MS"/>
          <w:i/>
          <w:sz w:val="18"/>
          <w:szCs w:val="24"/>
          <w:lang w:val="id-ID"/>
        </w:rPr>
      </w:pPr>
    </w:p>
    <w:p w14:paraId="62222C8C" w14:textId="5413D126" w:rsidR="005A2894" w:rsidRDefault="005A2894" w:rsidP="0082214B">
      <w:pPr>
        <w:spacing w:after="0"/>
        <w:ind w:right="-1"/>
        <w:jc w:val="both"/>
        <w:rPr>
          <w:rFonts w:ascii="Trebuchet MS" w:hAnsi="Trebuchet MS"/>
          <w:i/>
          <w:sz w:val="18"/>
          <w:szCs w:val="24"/>
          <w:lang w:val="id-ID"/>
        </w:rPr>
      </w:pPr>
    </w:p>
    <w:p w14:paraId="174B73ED" w14:textId="44AB0BC3" w:rsidR="005A2894" w:rsidRDefault="005A2894" w:rsidP="0082214B">
      <w:pPr>
        <w:spacing w:after="0"/>
        <w:ind w:right="-1"/>
        <w:jc w:val="both"/>
        <w:rPr>
          <w:rFonts w:ascii="Trebuchet MS" w:hAnsi="Trebuchet MS"/>
          <w:i/>
          <w:sz w:val="18"/>
          <w:szCs w:val="24"/>
          <w:lang w:val="id-ID"/>
        </w:rPr>
      </w:pPr>
    </w:p>
    <w:p w14:paraId="70EF084F" w14:textId="77777777" w:rsidR="005A2894" w:rsidRPr="0023300D" w:rsidRDefault="005A2894" w:rsidP="0082214B">
      <w:pPr>
        <w:spacing w:after="0"/>
        <w:ind w:right="-1"/>
        <w:jc w:val="both"/>
        <w:rPr>
          <w:rFonts w:ascii="Trebuchet MS" w:hAnsi="Trebuchet MS"/>
          <w:i/>
          <w:sz w:val="18"/>
          <w:szCs w:val="24"/>
          <w:lang w:val="id-ID"/>
        </w:rPr>
      </w:pPr>
    </w:p>
    <w:p w14:paraId="1738CBC7" w14:textId="77777777" w:rsidR="00F73825" w:rsidRDefault="00F73825" w:rsidP="00F73825">
      <w:pPr>
        <w:rPr>
          <w:rFonts w:ascii="Trebuchet MS" w:hAnsi="Trebuchet MS" w:cs="Tahoma"/>
          <w:sz w:val="24"/>
          <w:szCs w:val="22"/>
          <w:lang w:val="en-ID"/>
        </w:rPr>
      </w:pPr>
      <w:proofErr w:type="spellStart"/>
      <w:proofErr w:type="gramStart"/>
      <w:r w:rsidRPr="0023300D">
        <w:rPr>
          <w:rFonts w:ascii="Trebuchet MS" w:hAnsi="Trebuchet MS" w:cs="Tahoma"/>
          <w:sz w:val="24"/>
          <w:szCs w:val="22"/>
          <w:lang w:val="en-ID"/>
        </w:rPr>
        <w:lastRenderedPageBreak/>
        <w:t>Penjelasan</w:t>
      </w:r>
      <w:proofErr w:type="spellEnd"/>
      <w:r w:rsidRPr="0023300D">
        <w:rPr>
          <w:rFonts w:ascii="Trebuchet MS" w:hAnsi="Trebuchet MS" w:cs="Tahoma"/>
          <w:sz w:val="24"/>
          <w:szCs w:val="22"/>
          <w:lang w:val="en-ID"/>
        </w:rPr>
        <w:t xml:space="preserve"> :</w:t>
      </w:r>
      <w:proofErr w:type="gramEnd"/>
    </w:p>
    <w:p w14:paraId="46519123" w14:textId="3D3A5BA0" w:rsidR="00D045C4" w:rsidRDefault="00D045C4" w:rsidP="008F63DD">
      <w:pPr>
        <w:pBdr>
          <w:top w:val="nil"/>
          <w:left w:val="nil"/>
          <w:bottom w:val="nil"/>
          <w:right w:val="nil"/>
          <w:between w:val="nil"/>
        </w:pBdr>
        <w:spacing w:before="0" w:after="0" w:line="360" w:lineRule="auto"/>
        <w:ind w:firstLine="450"/>
        <w:jc w:val="both"/>
        <w:rPr>
          <w:rFonts w:ascii="Trebuchet MS" w:hAnsi="Trebuchet MS" w:cs="Tahoma"/>
          <w:sz w:val="24"/>
          <w:szCs w:val="24"/>
          <w:lang w:val="en-ID"/>
        </w:rPr>
      </w:pPr>
      <w:proofErr w:type="spellStart"/>
      <w:r w:rsidRPr="008F63DD">
        <w:rPr>
          <w:rFonts w:ascii="Trebuchet MS" w:hAnsi="Trebuchet MS" w:cs="Tahoma"/>
          <w:b/>
          <w:sz w:val="24"/>
          <w:szCs w:val="24"/>
          <w:lang w:val="en-ID"/>
        </w:rPr>
        <w:t>Sasaran</w:t>
      </w:r>
      <w:proofErr w:type="spellEnd"/>
      <w:r w:rsidRPr="008F63DD">
        <w:rPr>
          <w:rFonts w:ascii="Trebuchet MS" w:hAnsi="Trebuchet MS" w:cs="Tahoma"/>
          <w:b/>
          <w:sz w:val="24"/>
          <w:szCs w:val="24"/>
          <w:lang w:val="en-ID"/>
        </w:rPr>
        <w:t xml:space="preserve"> </w:t>
      </w:r>
      <w:proofErr w:type="spellStart"/>
      <w:r w:rsidR="005A2894" w:rsidRPr="008F63DD">
        <w:rPr>
          <w:rFonts w:ascii="Trebuchet MS" w:hAnsi="Trebuchet MS" w:cs="Calibri"/>
          <w:b/>
          <w:bCs/>
          <w:color w:val="000000"/>
          <w:sz w:val="24"/>
          <w:szCs w:val="24"/>
        </w:rPr>
        <w:t>Meningkatnya</w:t>
      </w:r>
      <w:proofErr w:type="spellEnd"/>
      <w:r w:rsidR="005A2894" w:rsidRPr="008F63DD">
        <w:rPr>
          <w:rFonts w:ascii="Trebuchet MS" w:hAnsi="Trebuchet MS" w:cs="Calibri"/>
          <w:b/>
          <w:bCs/>
          <w:color w:val="000000"/>
          <w:sz w:val="24"/>
          <w:szCs w:val="24"/>
        </w:rPr>
        <w:t xml:space="preserve"> </w:t>
      </w:r>
      <w:proofErr w:type="spellStart"/>
      <w:r w:rsidR="005A2894" w:rsidRPr="008F63DD">
        <w:rPr>
          <w:rFonts w:ascii="Trebuchet MS" w:hAnsi="Trebuchet MS" w:cs="Calibri"/>
          <w:b/>
          <w:bCs/>
          <w:color w:val="000000"/>
          <w:sz w:val="24"/>
          <w:szCs w:val="24"/>
        </w:rPr>
        <w:t>Penyelenggaraan</w:t>
      </w:r>
      <w:proofErr w:type="spellEnd"/>
      <w:r w:rsidR="005A2894" w:rsidRPr="008F63DD">
        <w:rPr>
          <w:rFonts w:ascii="Trebuchet MS" w:hAnsi="Trebuchet MS" w:cs="Calibri"/>
          <w:b/>
          <w:bCs/>
          <w:color w:val="000000"/>
          <w:sz w:val="24"/>
          <w:szCs w:val="24"/>
        </w:rPr>
        <w:t xml:space="preserve"> </w:t>
      </w:r>
      <w:proofErr w:type="spellStart"/>
      <w:r w:rsidR="005A2894" w:rsidRPr="008F63DD">
        <w:rPr>
          <w:rFonts w:ascii="Trebuchet MS" w:hAnsi="Trebuchet MS" w:cs="Calibri"/>
          <w:b/>
          <w:bCs/>
          <w:color w:val="000000"/>
          <w:sz w:val="24"/>
          <w:szCs w:val="24"/>
        </w:rPr>
        <w:t>Pemerintahan</w:t>
      </w:r>
      <w:proofErr w:type="spellEnd"/>
      <w:r w:rsidR="005A2894" w:rsidRPr="008F63DD">
        <w:rPr>
          <w:rFonts w:ascii="Trebuchet MS" w:hAnsi="Trebuchet MS" w:cs="Calibri"/>
          <w:b/>
          <w:bCs/>
          <w:color w:val="000000"/>
          <w:sz w:val="24"/>
          <w:szCs w:val="24"/>
        </w:rPr>
        <w:t xml:space="preserve"> di </w:t>
      </w:r>
      <w:proofErr w:type="spellStart"/>
      <w:r w:rsidR="005A2894" w:rsidRPr="008F63DD">
        <w:rPr>
          <w:rFonts w:ascii="Trebuchet MS" w:hAnsi="Trebuchet MS" w:cs="Calibri"/>
          <w:b/>
          <w:bCs/>
          <w:color w:val="000000"/>
          <w:sz w:val="24"/>
          <w:szCs w:val="24"/>
        </w:rPr>
        <w:t>Kecamatan</w:t>
      </w:r>
      <w:proofErr w:type="spellEnd"/>
      <w:r w:rsidR="005A2894" w:rsidRPr="008F63DD">
        <w:rPr>
          <w:rFonts w:ascii="Trebuchet MS" w:hAnsi="Trebuchet MS" w:cs="Tahoma"/>
          <w:sz w:val="24"/>
          <w:szCs w:val="24"/>
          <w:lang w:val="en-ID"/>
        </w:rPr>
        <w:t xml:space="preserve"> </w:t>
      </w:r>
      <w:proofErr w:type="spellStart"/>
      <w:r w:rsidRPr="005A2894">
        <w:rPr>
          <w:rFonts w:ascii="Trebuchet MS" w:hAnsi="Trebuchet MS" w:cs="Tahoma"/>
          <w:sz w:val="24"/>
          <w:szCs w:val="24"/>
          <w:lang w:val="en-ID"/>
        </w:rPr>
        <w:t>merupakan</w:t>
      </w:r>
      <w:proofErr w:type="spellEnd"/>
      <w:r w:rsidRPr="005A2894">
        <w:rPr>
          <w:rFonts w:ascii="Trebuchet MS" w:hAnsi="Trebuchet MS" w:cs="Tahoma"/>
          <w:sz w:val="24"/>
          <w:szCs w:val="24"/>
          <w:lang w:val="en-ID"/>
        </w:rPr>
        <w:t xml:space="preserve"> </w:t>
      </w:r>
      <w:proofErr w:type="spellStart"/>
      <w:r w:rsidRPr="005A2894">
        <w:rPr>
          <w:rFonts w:ascii="Trebuchet MS" w:hAnsi="Trebuchet MS" w:cs="Tahoma"/>
          <w:sz w:val="24"/>
          <w:szCs w:val="24"/>
          <w:lang w:val="en-ID"/>
        </w:rPr>
        <w:t>Sasaran</w:t>
      </w:r>
      <w:proofErr w:type="spellEnd"/>
      <w:r w:rsidRPr="005A2894">
        <w:rPr>
          <w:rFonts w:ascii="Trebuchet MS" w:hAnsi="Trebuchet MS" w:cs="Tahoma"/>
          <w:sz w:val="24"/>
          <w:szCs w:val="24"/>
          <w:lang w:val="en-ID"/>
        </w:rPr>
        <w:t xml:space="preserve"> Utama </w:t>
      </w:r>
      <w:proofErr w:type="spellStart"/>
      <w:r w:rsidRPr="005A2894">
        <w:rPr>
          <w:rFonts w:ascii="Trebuchet MS" w:hAnsi="Trebuchet MS" w:cs="Tahoma"/>
          <w:sz w:val="24"/>
          <w:szCs w:val="24"/>
          <w:lang w:val="en-ID"/>
        </w:rPr>
        <w:t>Kecamatan</w:t>
      </w:r>
      <w:proofErr w:type="spellEnd"/>
      <w:r w:rsidRPr="005A2894">
        <w:rPr>
          <w:rFonts w:ascii="Trebuchet MS" w:hAnsi="Trebuchet MS" w:cs="Tahoma"/>
          <w:sz w:val="24"/>
          <w:szCs w:val="24"/>
          <w:lang w:val="en-ID"/>
        </w:rPr>
        <w:t xml:space="preserve"> </w:t>
      </w:r>
      <w:r w:rsidRPr="005A2894">
        <w:rPr>
          <w:rFonts w:ascii="Trebuchet MS" w:hAnsi="Trebuchet MS" w:cs="Tahoma"/>
          <w:sz w:val="24"/>
          <w:szCs w:val="24"/>
          <w:lang w:val="id-ID"/>
        </w:rPr>
        <w:t>Astambul</w:t>
      </w:r>
      <w:r w:rsidRPr="005A2894">
        <w:rPr>
          <w:rFonts w:ascii="Trebuchet MS" w:hAnsi="Trebuchet MS" w:cs="Tahoma"/>
          <w:sz w:val="24"/>
          <w:szCs w:val="24"/>
          <w:lang w:val="en-ID"/>
        </w:rPr>
        <w:t xml:space="preserve"> </w:t>
      </w:r>
      <w:proofErr w:type="spellStart"/>
      <w:r w:rsidRPr="005A2894">
        <w:rPr>
          <w:rFonts w:ascii="Trebuchet MS" w:hAnsi="Trebuchet MS" w:cs="Tahoma"/>
          <w:sz w:val="24"/>
          <w:szCs w:val="24"/>
          <w:lang w:val="en-ID"/>
        </w:rPr>
        <w:t>Tahun</w:t>
      </w:r>
      <w:proofErr w:type="spellEnd"/>
      <w:r w:rsidRPr="005A2894">
        <w:rPr>
          <w:rFonts w:ascii="Trebuchet MS" w:hAnsi="Trebuchet MS" w:cs="Tahoma"/>
          <w:sz w:val="24"/>
          <w:szCs w:val="24"/>
          <w:lang w:val="en-ID"/>
        </w:rPr>
        <w:t xml:space="preserve"> </w:t>
      </w:r>
      <w:r w:rsidR="00B70376" w:rsidRPr="005A2894">
        <w:rPr>
          <w:rFonts w:ascii="Trebuchet MS" w:hAnsi="Trebuchet MS" w:cs="Tahoma"/>
          <w:sz w:val="24"/>
          <w:szCs w:val="24"/>
          <w:lang w:val="en-ID"/>
        </w:rPr>
        <w:t>2022</w:t>
      </w:r>
      <w:r w:rsidRPr="005A2894">
        <w:rPr>
          <w:rFonts w:ascii="Trebuchet MS" w:hAnsi="Trebuchet MS" w:cs="Tahoma"/>
          <w:sz w:val="24"/>
          <w:szCs w:val="24"/>
          <w:lang w:val="en-ID"/>
        </w:rPr>
        <w:t xml:space="preserve"> </w:t>
      </w:r>
      <w:proofErr w:type="spellStart"/>
      <w:r w:rsidRPr="005A2894">
        <w:rPr>
          <w:rFonts w:ascii="Trebuchet MS" w:hAnsi="Trebuchet MS" w:cs="Tahoma"/>
          <w:sz w:val="24"/>
          <w:szCs w:val="24"/>
          <w:lang w:val="en-ID"/>
        </w:rPr>
        <w:t>dengan</w:t>
      </w:r>
      <w:proofErr w:type="spellEnd"/>
      <w:r w:rsidRPr="005A2894">
        <w:rPr>
          <w:rFonts w:ascii="Trebuchet MS" w:hAnsi="Trebuchet MS" w:cs="Tahoma"/>
          <w:sz w:val="24"/>
          <w:szCs w:val="24"/>
          <w:lang w:val="en-ID"/>
        </w:rPr>
        <w:t xml:space="preserve"> </w:t>
      </w:r>
      <w:proofErr w:type="spellStart"/>
      <w:r w:rsidRPr="005A2894">
        <w:rPr>
          <w:rFonts w:ascii="Trebuchet MS" w:hAnsi="Trebuchet MS" w:cs="Tahoma"/>
          <w:sz w:val="24"/>
          <w:szCs w:val="24"/>
          <w:lang w:val="en-ID"/>
        </w:rPr>
        <w:t>Indikator</w:t>
      </w:r>
      <w:proofErr w:type="spellEnd"/>
      <w:r w:rsidRPr="005A2894">
        <w:rPr>
          <w:rFonts w:ascii="Trebuchet MS" w:hAnsi="Trebuchet MS" w:cs="Tahoma"/>
          <w:sz w:val="24"/>
          <w:szCs w:val="24"/>
          <w:lang w:val="en-ID"/>
        </w:rPr>
        <w:t xml:space="preserve"> Kinerja </w:t>
      </w:r>
      <w:proofErr w:type="spellStart"/>
      <w:r w:rsidRPr="005A2894">
        <w:rPr>
          <w:rFonts w:ascii="Trebuchet MS" w:hAnsi="Trebuchet MS" w:cs="Tahoma"/>
          <w:sz w:val="24"/>
          <w:szCs w:val="24"/>
          <w:lang w:val="en-ID"/>
        </w:rPr>
        <w:t>Indeks</w:t>
      </w:r>
      <w:proofErr w:type="spellEnd"/>
      <w:r w:rsidRPr="005A2894">
        <w:rPr>
          <w:rFonts w:ascii="Trebuchet MS" w:hAnsi="Trebuchet MS" w:cs="Tahoma"/>
          <w:sz w:val="24"/>
          <w:szCs w:val="24"/>
          <w:lang w:val="en-ID"/>
        </w:rPr>
        <w:t xml:space="preserve"> </w:t>
      </w:r>
      <w:r w:rsidR="005A2894">
        <w:rPr>
          <w:rFonts w:ascii="Trebuchet MS" w:hAnsi="Trebuchet MS" w:cs="Tahoma"/>
          <w:sz w:val="24"/>
          <w:szCs w:val="24"/>
          <w:lang w:val="id-ID"/>
        </w:rPr>
        <w:t>Nilai Evaluasi Kecamatan</w:t>
      </w:r>
      <w:r w:rsidRPr="005A2894">
        <w:rPr>
          <w:rFonts w:ascii="Trebuchet MS" w:hAnsi="Trebuchet MS" w:cs="Tahoma"/>
          <w:sz w:val="24"/>
          <w:szCs w:val="24"/>
          <w:lang w:val="en-ID"/>
        </w:rPr>
        <w:t xml:space="preserve"> </w:t>
      </w:r>
      <w:proofErr w:type="spellStart"/>
      <w:proofErr w:type="gramStart"/>
      <w:r w:rsidRPr="005A2894">
        <w:rPr>
          <w:rFonts w:ascii="Trebuchet MS" w:hAnsi="Trebuchet MS" w:cs="Tahoma"/>
          <w:sz w:val="24"/>
          <w:szCs w:val="24"/>
          <w:lang w:val="en-ID"/>
        </w:rPr>
        <w:t>dengan</w:t>
      </w:r>
      <w:proofErr w:type="spellEnd"/>
      <w:r w:rsidRPr="005A2894">
        <w:rPr>
          <w:rFonts w:ascii="Trebuchet MS" w:hAnsi="Trebuchet MS" w:cs="Tahoma"/>
          <w:sz w:val="24"/>
          <w:szCs w:val="24"/>
          <w:lang w:val="en-ID"/>
        </w:rPr>
        <w:t xml:space="preserve">  target</w:t>
      </w:r>
      <w:proofErr w:type="gramEnd"/>
      <w:r w:rsidRPr="005A2894">
        <w:rPr>
          <w:rFonts w:ascii="Trebuchet MS" w:hAnsi="Trebuchet MS" w:cs="Tahoma"/>
          <w:sz w:val="24"/>
          <w:szCs w:val="24"/>
          <w:lang w:val="en-ID"/>
        </w:rPr>
        <w:t xml:space="preserve"> </w:t>
      </w:r>
      <w:r w:rsidR="005A2894">
        <w:rPr>
          <w:rFonts w:ascii="Trebuchet MS" w:hAnsi="Trebuchet MS" w:cs="Tahoma"/>
          <w:sz w:val="24"/>
          <w:szCs w:val="24"/>
          <w:lang w:val="id-ID"/>
        </w:rPr>
        <w:t>70</w:t>
      </w:r>
      <w:r w:rsidRPr="005A2894">
        <w:rPr>
          <w:rFonts w:ascii="Trebuchet MS" w:hAnsi="Trebuchet MS" w:cs="Tahoma"/>
          <w:sz w:val="24"/>
          <w:szCs w:val="24"/>
          <w:lang w:val="en-ID"/>
        </w:rPr>
        <w:t xml:space="preserve"> </w:t>
      </w:r>
      <w:proofErr w:type="spellStart"/>
      <w:r w:rsidRPr="005A2894">
        <w:rPr>
          <w:rFonts w:ascii="Trebuchet MS" w:hAnsi="Trebuchet MS" w:cs="Tahoma"/>
          <w:sz w:val="24"/>
          <w:szCs w:val="24"/>
          <w:lang w:val="en-ID"/>
        </w:rPr>
        <w:t>dapat</w:t>
      </w:r>
      <w:proofErr w:type="spellEnd"/>
      <w:r w:rsidRPr="005A2894">
        <w:rPr>
          <w:rFonts w:ascii="Trebuchet MS" w:hAnsi="Trebuchet MS" w:cs="Tahoma"/>
          <w:sz w:val="24"/>
          <w:szCs w:val="24"/>
          <w:lang w:val="en-ID"/>
        </w:rPr>
        <w:t xml:space="preserve"> </w:t>
      </w:r>
      <w:proofErr w:type="spellStart"/>
      <w:r w:rsidRPr="005A2894">
        <w:rPr>
          <w:rFonts w:ascii="Trebuchet MS" w:hAnsi="Trebuchet MS" w:cs="Tahoma"/>
          <w:sz w:val="24"/>
          <w:szCs w:val="24"/>
          <w:lang w:val="en-ID"/>
        </w:rPr>
        <w:t>ter</w:t>
      </w:r>
      <w:proofErr w:type="spellEnd"/>
      <w:r w:rsidRPr="005A2894">
        <w:rPr>
          <w:rFonts w:ascii="Trebuchet MS" w:hAnsi="Trebuchet MS" w:cs="Tahoma"/>
          <w:sz w:val="24"/>
          <w:szCs w:val="24"/>
          <w:lang w:val="id-ID"/>
        </w:rPr>
        <w:t>e</w:t>
      </w:r>
      <w:proofErr w:type="spellStart"/>
      <w:r w:rsidRPr="005A2894">
        <w:rPr>
          <w:rFonts w:ascii="Trebuchet MS" w:hAnsi="Trebuchet MS" w:cs="Tahoma"/>
          <w:sz w:val="24"/>
          <w:szCs w:val="24"/>
          <w:lang w:val="en-ID"/>
        </w:rPr>
        <w:t>alisasi</w:t>
      </w:r>
      <w:proofErr w:type="spellEnd"/>
      <w:r w:rsidRPr="005A2894">
        <w:rPr>
          <w:rFonts w:ascii="Trebuchet MS" w:hAnsi="Trebuchet MS" w:cs="Tahoma"/>
          <w:sz w:val="24"/>
          <w:szCs w:val="24"/>
          <w:lang w:val="en-ID"/>
        </w:rPr>
        <w:t xml:space="preserve"> </w:t>
      </w:r>
      <w:r w:rsidR="005A2894">
        <w:rPr>
          <w:rFonts w:ascii="Trebuchet MS" w:hAnsi="Trebuchet MS" w:cs="Tahoma"/>
          <w:sz w:val="24"/>
          <w:szCs w:val="24"/>
          <w:lang w:val="id-ID"/>
        </w:rPr>
        <w:t>83.62</w:t>
      </w:r>
      <w:r w:rsidRPr="005A2894">
        <w:rPr>
          <w:rFonts w:ascii="Trebuchet MS" w:hAnsi="Trebuchet MS" w:cs="Tahoma"/>
          <w:sz w:val="24"/>
          <w:szCs w:val="24"/>
          <w:lang w:val="en-ID"/>
        </w:rPr>
        <w:t xml:space="preserve"> </w:t>
      </w:r>
      <w:proofErr w:type="spellStart"/>
      <w:r w:rsidRPr="005A2894">
        <w:rPr>
          <w:rFonts w:ascii="Trebuchet MS" w:hAnsi="Trebuchet MS" w:cs="Tahoma"/>
          <w:sz w:val="24"/>
          <w:szCs w:val="24"/>
          <w:lang w:val="en-ID"/>
        </w:rPr>
        <w:t>dengan</w:t>
      </w:r>
      <w:proofErr w:type="spellEnd"/>
      <w:r w:rsidRPr="005A2894">
        <w:rPr>
          <w:rFonts w:ascii="Trebuchet MS" w:hAnsi="Trebuchet MS" w:cs="Tahoma"/>
          <w:sz w:val="24"/>
          <w:szCs w:val="24"/>
          <w:lang w:val="en-ID"/>
        </w:rPr>
        <w:t xml:space="preserve"> </w:t>
      </w:r>
      <w:proofErr w:type="spellStart"/>
      <w:r w:rsidRPr="005A2894">
        <w:rPr>
          <w:rFonts w:ascii="Trebuchet MS" w:hAnsi="Trebuchet MS" w:cs="Tahoma"/>
          <w:sz w:val="24"/>
          <w:szCs w:val="24"/>
          <w:lang w:val="en-ID"/>
        </w:rPr>
        <w:t>nilai</w:t>
      </w:r>
      <w:proofErr w:type="spellEnd"/>
      <w:r w:rsidRPr="005A2894">
        <w:rPr>
          <w:rFonts w:ascii="Trebuchet MS" w:hAnsi="Trebuchet MS" w:cs="Tahoma"/>
          <w:sz w:val="24"/>
          <w:szCs w:val="24"/>
          <w:lang w:val="en-ID"/>
        </w:rPr>
        <w:t xml:space="preserve"> </w:t>
      </w:r>
      <w:proofErr w:type="spellStart"/>
      <w:r w:rsidRPr="005A2894">
        <w:rPr>
          <w:rFonts w:ascii="Trebuchet MS" w:hAnsi="Trebuchet MS" w:cs="Tahoma"/>
          <w:sz w:val="24"/>
          <w:szCs w:val="24"/>
          <w:lang w:val="en-ID"/>
        </w:rPr>
        <w:t>capaian</w:t>
      </w:r>
      <w:proofErr w:type="spellEnd"/>
      <w:r w:rsidRPr="005A2894">
        <w:rPr>
          <w:rFonts w:ascii="Trebuchet MS" w:hAnsi="Trebuchet MS" w:cs="Tahoma"/>
          <w:sz w:val="24"/>
          <w:szCs w:val="24"/>
          <w:lang w:val="en-ID"/>
        </w:rPr>
        <w:t xml:space="preserve"> </w:t>
      </w:r>
      <w:r w:rsidR="005A2894">
        <w:rPr>
          <w:rFonts w:ascii="Trebuchet MS" w:hAnsi="Trebuchet MS" w:cs="Tahoma"/>
          <w:sz w:val="24"/>
          <w:szCs w:val="24"/>
          <w:lang w:val="id-ID"/>
        </w:rPr>
        <w:t>119.46 %</w:t>
      </w:r>
      <w:r w:rsidR="008F63DD">
        <w:rPr>
          <w:rFonts w:ascii="Trebuchet MS" w:hAnsi="Trebuchet MS" w:cs="Tahoma"/>
          <w:sz w:val="24"/>
          <w:szCs w:val="24"/>
          <w:lang w:val="id-ID"/>
        </w:rPr>
        <w:t xml:space="preserve"> </w:t>
      </w:r>
      <w:r w:rsidRPr="005A2894">
        <w:rPr>
          <w:rFonts w:ascii="Trebuchet MS" w:hAnsi="Trebuchet MS" w:cs="Tahoma"/>
          <w:sz w:val="24"/>
          <w:szCs w:val="24"/>
          <w:lang w:val="en-ID"/>
        </w:rPr>
        <w:t xml:space="preserve">yang </w:t>
      </w:r>
      <w:proofErr w:type="spellStart"/>
      <w:r w:rsidRPr="005A2894">
        <w:rPr>
          <w:rFonts w:ascii="Trebuchet MS" w:hAnsi="Trebuchet MS" w:cs="Tahoma"/>
          <w:sz w:val="24"/>
          <w:szCs w:val="24"/>
          <w:lang w:val="en-ID"/>
        </w:rPr>
        <w:t>didukung</w:t>
      </w:r>
      <w:proofErr w:type="spellEnd"/>
      <w:r w:rsidRPr="005A2894">
        <w:rPr>
          <w:rFonts w:ascii="Trebuchet MS" w:hAnsi="Trebuchet MS" w:cs="Tahoma"/>
          <w:sz w:val="24"/>
          <w:szCs w:val="24"/>
          <w:lang w:val="en-ID"/>
        </w:rPr>
        <w:t xml:space="preserve"> </w:t>
      </w:r>
      <w:proofErr w:type="spellStart"/>
      <w:r w:rsidRPr="005A2894">
        <w:rPr>
          <w:rFonts w:ascii="Trebuchet MS" w:hAnsi="Trebuchet MS" w:cs="Tahoma"/>
          <w:sz w:val="24"/>
          <w:szCs w:val="24"/>
          <w:lang w:val="en-ID"/>
        </w:rPr>
        <w:t>dengan</w:t>
      </w:r>
      <w:proofErr w:type="spellEnd"/>
      <w:r w:rsidRPr="005A2894">
        <w:rPr>
          <w:rFonts w:ascii="Trebuchet MS" w:hAnsi="Trebuchet MS" w:cs="Tahoma"/>
          <w:sz w:val="24"/>
          <w:szCs w:val="24"/>
          <w:lang w:val="en-ID"/>
        </w:rPr>
        <w:t xml:space="preserve"> target </w:t>
      </w:r>
      <w:proofErr w:type="spellStart"/>
      <w:r w:rsidRPr="005A2894">
        <w:rPr>
          <w:rFonts w:ascii="Trebuchet MS" w:hAnsi="Trebuchet MS" w:cs="Tahoma"/>
          <w:sz w:val="24"/>
          <w:szCs w:val="24"/>
          <w:lang w:val="en-ID"/>
        </w:rPr>
        <w:t>anggaran</w:t>
      </w:r>
      <w:proofErr w:type="spellEnd"/>
      <w:r w:rsidRPr="005A2894">
        <w:rPr>
          <w:rFonts w:ascii="Trebuchet MS" w:hAnsi="Trebuchet MS" w:cs="Tahoma"/>
          <w:sz w:val="24"/>
          <w:szCs w:val="24"/>
          <w:lang w:val="en-ID"/>
        </w:rPr>
        <w:t xml:space="preserve"> </w:t>
      </w:r>
      <w:proofErr w:type="spellStart"/>
      <w:r w:rsidRPr="005A2894">
        <w:rPr>
          <w:rFonts w:ascii="Trebuchet MS" w:hAnsi="Trebuchet MS" w:cs="Tahoma"/>
          <w:sz w:val="24"/>
          <w:szCs w:val="24"/>
          <w:lang w:val="en-ID"/>
        </w:rPr>
        <w:t>sebesar</w:t>
      </w:r>
      <w:proofErr w:type="spellEnd"/>
      <w:r w:rsidRPr="005A2894">
        <w:rPr>
          <w:rFonts w:ascii="Trebuchet MS" w:hAnsi="Trebuchet MS" w:cs="Tahoma"/>
          <w:sz w:val="24"/>
          <w:szCs w:val="24"/>
          <w:lang w:val="en-ID"/>
        </w:rPr>
        <w:t xml:space="preserve"> Rp.</w:t>
      </w:r>
      <w:r w:rsidR="006559EF">
        <w:rPr>
          <w:rFonts w:ascii="Trebuchet MS" w:hAnsi="Trebuchet MS" w:cs="Tahoma"/>
          <w:sz w:val="24"/>
          <w:szCs w:val="24"/>
          <w:lang w:val="id-ID"/>
        </w:rPr>
        <w:t xml:space="preserve"> </w:t>
      </w:r>
      <w:proofErr w:type="gramStart"/>
      <w:r w:rsidR="006559EF" w:rsidRPr="006559EF">
        <w:rPr>
          <w:rFonts w:ascii="Trebuchet MS" w:hAnsi="Trebuchet MS" w:cs="Trebuchet MS"/>
          <w:spacing w:val="-1"/>
          <w:sz w:val="24"/>
          <w:szCs w:val="24"/>
        </w:rPr>
        <w:t>2.748.200.453</w:t>
      </w:r>
      <w:r w:rsidRPr="005A2894">
        <w:rPr>
          <w:rFonts w:ascii="Trebuchet MS" w:hAnsi="Trebuchet MS" w:cs="Tahoma"/>
          <w:sz w:val="24"/>
          <w:szCs w:val="24"/>
          <w:lang w:val="en-ID"/>
        </w:rPr>
        <w:t>,-</w:t>
      </w:r>
      <w:proofErr w:type="gramEnd"/>
      <w:r w:rsidRPr="005A2894">
        <w:rPr>
          <w:rFonts w:ascii="Trebuchet MS" w:hAnsi="Trebuchet MS" w:cs="Tahoma"/>
          <w:sz w:val="24"/>
          <w:szCs w:val="24"/>
          <w:lang w:val="en-ID"/>
        </w:rPr>
        <w:t xml:space="preserve"> dan</w:t>
      </w:r>
      <w:r w:rsidR="006559EF">
        <w:rPr>
          <w:rFonts w:ascii="Trebuchet MS" w:hAnsi="Trebuchet MS" w:cs="Tahoma"/>
          <w:sz w:val="24"/>
          <w:szCs w:val="24"/>
          <w:lang w:val="id-ID"/>
        </w:rPr>
        <w:t xml:space="preserve">  </w:t>
      </w:r>
      <w:proofErr w:type="spellStart"/>
      <w:r w:rsidRPr="005A2894">
        <w:rPr>
          <w:rFonts w:ascii="Trebuchet MS" w:hAnsi="Trebuchet MS" w:cs="Tahoma"/>
          <w:sz w:val="24"/>
          <w:szCs w:val="24"/>
          <w:lang w:val="en-ID"/>
        </w:rPr>
        <w:t>realisasi</w:t>
      </w:r>
      <w:proofErr w:type="spellEnd"/>
      <w:r w:rsidR="006559EF">
        <w:rPr>
          <w:rFonts w:ascii="Trebuchet MS" w:hAnsi="Trebuchet MS" w:cs="Tahoma"/>
          <w:sz w:val="24"/>
          <w:szCs w:val="24"/>
          <w:lang w:val="id-ID"/>
        </w:rPr>
        <w:t xml:space="preserve"> </w:t>
      </w:r>
      <w:r w:rsidRPr="005A2894">
        <w:rPr>
          <w:rFonts w:ascii="Trebuchet MS" w:hAnsi="Trebuchet MS" w:cs="Tahoma"/>
          <w:sz w:val="24"/>
          <w:szCs w:val="24"/>
          <w:lang w:val="en-ID"/>
        </w:rPr>
        <w:t xml:space="preserve"> </w:t>
      </w:r>
      <w:proofErr w:type="spellStart"/>
      <w:r w:rsidRPr="005A2894">
        <w:rPr>
          <w:rFonts w:ascii="Trebuchet MS" w:hAnsi="Trebuchet MS" w:cs="Tahoma"/>
          <w:sz w:val="24"/>
          <w:szCs w:val="24"/>
          <w:lang w:val="en-ID"/>
        </w:rPr>
        <w:t>penyerapan</w:t>
      </w:r>
      <w:proofErr w:type="spellEnd"/>
      <w:r w:rsidR="006559EF">
        <w:rPr>
          <w:rFonts w:ascii="Trebuchet MS" w:hAnsi="Trebuchet MS" w:cs="Tahoma"/>
          <w:sz w:val="24"/>
          <w:szCs w:val="24"/>
          <w:lang w:val="id-ID"/>
        </w:rPr>
        <w:t xml:space="preserve">  </w:t>
      </w:r>
      <w:r w:rsidRPr="005A2894">
        <w:rPr>
          <w:rFonts w:ascii="Trebuchet MS" w:hAnsi="Trebuchet MS" w:cs="Tahoma"/>
          <w:sz w:val="24"/>
          <w:szCs w:val="24"/>
          <w:lang w:val="en-ID"/>
        </w:rPr>
        <w:t xml:space="preserve"> </w:t>
      </w:r>
      <w:proofErr w:type="spellStart"/>
      <w:r w:rsidRPr="005A2894">
        <w:rPr>
          <w:rFonts w:ascii="Trebuchet MS" w:hAnsi="Trebuchet MS" w:cs="Tahoma"/>
          <w:sz w:val="24"/>
          <w:szCs w:val="24"/>
          <w:lang w:val="en-ID"/>
        </w:rPr>
        <w:t>anggaran</w:t>
      </w:r>
      <w:proofErr w:type="spellEnd"/>
      <w:r w:rsidRPr="005A2894">
        <w:rPr>
          <w:rFonts w:ascii="Trebuchet MS" w:hAnsi="Trebuchet MS" w:cs="Tahoma"/>
          <w:sz w:val="24"/>
          <w:szCs w:val="24"/>
          <w:lang w:val="en-ID"/>
        </w:rPr>
        <w:t xml:space="preserve"> </w:t>
      </w:r>
      <w:r w:rsidR="006559EF">
        <w:rPr>
          <w:rFonts w:ascii="Trebuchet MS" w:hAnsi="Trebuchet MS" w:cs="Tahoma"/>
          <w:sz w:val="24"/>
          <w:szCs w:val="24"/>
          <w:lang w:val="id-ID"/>
        </w:rPr>
        <w:t xml:space="preserve">  </w:t>
      </w:r>
      <w:proofErr w:type="spellStart"/>
      <w:r w:rsidRPr="005A2894">
        <w:rPr>
          <w:rFonts w:ascii="Trebuchet MS" w:hAnsi="Trebuchet MS" w:cs="Tahoma"/>
          <w:sz w:val="24"/>
          <w:szCs w:val="24"/>
          <w:lang w:val="en-ID"/>
        </w:rPr>
        <w:t>sebesar</w:t>
      </w:r>
      <w:proofErr w:type="spellEnd"/>
      <w:r w:rsidRPr="005A2894">
        <w:rPr>
          <w:rFonts w:ascii="Trebuchet MS" w:hAnsi="Trebuchet MS" w:cs="Tahoma"/>
          <w:sz w:val="24"/>
          <w:szCs w:val="24"/>
          <w:lang w:val="id-ID"/>
        </w:rPr>
        <w:t xml:space="preserve"> </w:t>
      </w:r>
      <w:r w:rsidR="006559EF">
        <w:rPr>
          <w:rFonts w:ascii="Trebuchet MS" w:hAnsi="Trebuchet MS" w:cs="Tahoma"/>
          <w:sz w:val="24"/>
          <w:szCs w:val="24"/>
          <w:lang w:val="id-ID"/>
        </w:rPr>
        <w:t xml:space="preserve">  </w:t>
      </w:r>
      <w:r w:rsidRPr="005A2894">
        <w:rPr>
          <w:rFonts w:ascii="Trebuchet MS" w:hAnsi="Trebuchet MS" w:cs="Tahoma"/>
          <w:sz w:val="24"/>
          <w:szCs w:val="24"/>
          <w:lang w:val="en-ID"/>
        </w:rPr>
        <w:t xml:space="preserve">Rp. </w:t>
      </w:r>
      <w:proofErr w:type="gramStart"/>
      <w:r w:rsidR="006559EF" w:rsidRPr="006559EF">
        <w:rPr>
          <w:rFonts w:ascii="Trebuchet MS" w:hAnsi="Trebuchet MS" w:cs="Tahoma"/>
          <w:sz w:val="24"/>
          <w:szCs w:val="24"/>
          <w:lang w:val="en-ID"/>
        </w:rPr>
        <w:t>2.315.659.088</w:t>
      </w:r>
      <w:r w:rsidRPr="005A2894">
        <w:rPr>
          <w:rFonts w:ascii="Trebuchet MS" w:hAnsi="Trebuchet MS" w:cs="Tahoma"/>
          <w:sz w:val="24"/>
          <w:szCs w:val="24"/>
          <w:lang w:val="en-ID"/>
        </w:rPr>
        <w:t>,-</w:t>
      </w:r>
      <w:proofErr w:type="gramEnd"/>
      <w:r w:rsidRPr="005A2894">
        <w:rPr>
          <w:rFonts w:ascii="Trebuchet MS" w:hAnsi="Trebuchet MS" w:cs="Tahoma"/>
          <w:sz w:val="24"/>
          <w:szCs w:val="24"/>
          <w:lang w:val="en-ID"/>
        </w:rPr>
        <w:t xml:space="preserve"> </w:t>
      </w:r>
      <w:proofErr w:type="spellStart"/>
      <w:r w:rsidRPr="005A2894">
        <w:rPr>
          <w:rFonts w:ascii="Trebuchet MS" w:hAnsi="Trebuchet MS" w:cs="Tahoma"/>
          <w:sz w:val="24"/>
          <w:szCs w:val="24"/>
          <w:lang w:val="en-ID"/>
        </w:rPr>
        <w:t>dengan</w:t>
      </w:r>
      <w:proofErr w:type="spellEnd"/>
      <w:r w:rsidRPr="005A2894">
        <w:rPr>
          <w:rFonts w:ascii="Trebuchet MS" w:hAnsi="Trebuchet MS" w:cs="Tahoma"/>
          <w:sz w:val="24"/>
          <w:szCs w:val="24"/>
          <w:lang w:val="en-ID"/>
        </w:rPr>
        <w:t xml:space="preserve"> </w:t>
      </w:r>
      <w:proofErr w:type="spellStart"/>
      <w:r w:rsidRPr="005A2894">
        <w:rPr>
          <w:rFonts w:ascii="Trebuchet MS" w:hAnsi="Trebuchet MS" w:cs="Tahoma"/>
          <w:sz w:val="24"/>
          <w:szCs w:val="24"/>
          <w:lang w:val="en-ID"/>
        </w:rPr>
        <w:t>Persentase</w:t>
      </w:r>
      <w:proofErr w:type="spellEnd"/>
      <w:r w:rsidRPr="005A2894">
        <w:rPr>
          <w:rFonts w:ascii="Trebuchet MS" w:hAnsi="Trebuchet MS" w:cs="Tahoma"/>
          <w:sz w:val="24"/>
          <w:szCs w:val="24"/>
          <w:lang w:val="en-ID"/>
        </w:rPr>
        <w:t xml:space="preserve"> </w:t>
      </w:r>
      <w:proofErr w:type="spellStart"/>
      <w:r w:rsidRPr="005A2894">
        <w:rPr>
          <w:rFonts w:ascii="Trebuchet MS" w:hAnsi="Trebuchet MS" w:cs="Tahoma"/>
          <w:sz w:val="24"/>
          <w:szCs w:val="24"/>
          <w:lang w:val="en-ID"/>
        </w:rPr>
        <w:t>capaian</w:t>
      </w:r>
      <w:proofErr w:type="spellEnd"/>
      <w:r w:rsidRPr="005A2894">
        <w:rPr>
          <w:rFonts w:ascii="Trebuchet MS" w:hAnsi="Trebuchet MS" w:cs="Tahoma"/>
          <w:sz w:val="24"/>
          <w:szCs w:val="24"/>
          <w:lang w:val="en-ID"/>
        </w:rPr>
        <w:t xml:space="preserve"> </w:t>
      </w:r>
      <w:r w:rsidRPr="005A2894">
        <w:rPr>
          <w:rFonts w:ascii="Trebuchet MS" w:hAnsi="Trebuchet MS" w:cs="Trebuchet MS"/>
          <w:spacing w:val="-1"/>
          <w:sz w:val="24"/>
          <w:szCs w:val="24"/>
        </w:rPr>
        <w:t>8</w:t>
      </w:r>
      <w:r w:rsidR="006559EF">
        <w:rPr>
          <w:rFonts w:ascii="Trebuchet MS" w:hAnsi="Trebuchet MS" w:cs="Trebuchet MS"/>
          <w:spacing w:val="-1"/>
          <w:sz w:val="24"/>
          <w:szCs w:val="24"/>
          <w:lang w:val="id-ID"/>
        </w:rPr>
        <w:t>4,2</w:t>
      </w:r>
      <w:r w:rsidRPr="005A2894">
        <w:rPr>
          <w:rFonts w:ascii="Trebuchet MS" w:hAnsi="Trebuchet MS" w:cs="Trebuchet MS"/>
          <w:spacing w:val="-1"/>
          <w:sz w:val="24"/>
          <w:szCs w:val="24"/>
        </w:rPr>
        <w:t>6</w:t>
      </w:r>
      <w:r w:rsidR="006559EF">
        <w:rPr>
          <w:rFonts w:ascii="Trebuchet MS" w:hAnsi="Trebuchet MS" w:cs="Trebuchet MS"/>
          <w:spacing w:val="-1"/>
          <w:sz w:val="24"/>
          <w:szCs w:val="24"/>
          <w:lang w:val="id-ID"/>
        </w:rPr>
        <w:t>%</w:t>
      </w:r>
      <w:r w:rsidRPr="005A2894">
        <w:rPr>
          <w:rFonts w:ascii="Trebuchet MS" w:hAnsi="Trebuchet MS" w:cs="Tahoma"/>
          <w:sz w:val="24"/>
          <w:szCs w:val="24"/>
          <w:lang w:val="en-ID"/>
        </w:rPr>
        <w:t xml:space="preserve">. </w:t>
      </w:r>
    </w:p>
    <w:p w14:paraId="62408865" w14:textId="77777777" w:rsidR="006559EF" w:rsidRPr="005A2894" w:rsidRDefault="006559EF" w:rsidP="005A2894">
      <w:pPr>
        <w:pBdr>
          <w:top w:val="nil"/>
          <w:left w:val="nil"/>
          <w:bottom w:val="nil"/>
          <w:right w:val="nil"/>
          <w:between w:val="nil"/>
        </w:pBdr>
        <w:spacing w:before="0" w:after="0" w:line="360" w:lineRule="auto"/>
        <w:ind w:left="450"/>
        <w:jc w:val="both"/>
        <w:rPr>
          <w:rFonts w:ascii="Arial" w:eastAsia="Arial" w:hAnsi="Arial" w:cs="Arial"/>
          <w:b/>
          <w:color w:val="000000"/>
          <w:sz w:val="24"/>
          <w:szCs w:val="24"/>
        </w:rPr>
      </w:pPr>
    </w:p>
    <w:p w14:paraId="6FC7BE20" w14:textId="77777777" w:rsidR="008F63DD" w:rsidRPr="008F63DD" w:rsidRDefault="008F63DD" w:rsidP="00246005">
      <w:pPr>
        <w:numPr>
          <w:ilvl w:val="0"/>
          <w:numId w:val="33"/>
        </w:numPr>
        <w:pBdr>
          <w:top w:val="nil"/>
          <w:left w:val="nil"/>
          <w:bottom w:val="nil"/>
          <w:right w:val="nil"/>
          <w:between w:val="nil"/>
        </w:pBdr>
        <w:spacing w:before="0" w:after="0" w:line="360" w:lineRule="auto"/>
        <w:ind w:left="360"/>
        <w:jc w:val="both"/>
        <w:rPr>
          <w:rFonts w:ascii="Trebuchet MS" w:eastAsia="Arial" w:hAnsi="Trebuchet MS" w:cs="Arial"/>
          <w:b/>
          <w:color w:val="000000"/>
          <w:sz w:val="24"/>
          <w:szCs w:val="24"/>
        </w:rPr>
      </w:pPr>
      <w:r w:rsidRPr="008F63DD">
        <w:rPr>
          <w:rFonts w:ascii="Trebuchet MS" w:eastAsia="Arial" w:hAnsi="Trebuchet MS" w:cs="Arial"/>
          <w:b/>
          <w:color w:val="000000"/>
          <w:sz w:val="24"/>
          <w:szCs w:val="24"/>
        </w:rPr>
        <w:t xml:space="preserve">Program </w:t>
      </w:r>
      <w:proofErr w:type="spellStart"/>
      <w:r w:rsidRPr="008F63DD">
        <w:rPr>
          <w:rFonts w:ascii="Trebuchet MS" w:eastAsia="Arial" w:hAnsi="Trebuchet MS" w:cs="Arial"/>
          <w:b/>
          <w:color w:val="000000"/>
          <w:sz w:val="24"/>
          <w:szCs w:val="24"/>
        </w:rPr>
        <w:t>Penunjang</w:t>
      </w:r>
      <w:proofErr w:type="spellEnd"/>
      <w:r w:rsidRPr="008F63DD">
        <w:rPr>
          <w:rFonts w:ascii="Trebuchet MS" w:eastAsia="Arial" w:hAnsi="Trebuchet MS" w:cs="Arial"/>
          <w:b/>
          <w:color w:val="000000"/>
          <w:sz w:val="24"/>
          <w:szCs w:val="24"/>
        </w:rPr>
        <w:t xml:space="preserve"> </w:t>
      </w:r>
      <w:proofErr w:type="spellStart"/>
      <w:r w:rsidRPr="008F63DD">
        <w:rPr>
          <w:rFonts w:ascii="Trebuchet MS" w:eastAsia="Arial" w:hAnsi="Trebuchet MS" w:cs="Arial"/>
          <w:b/>
          <w:color w:val="000000"/>
          <w:sz w:val="24"/>
          <w:szCs w:val="24"/>
        </w:rPr>
        <w:t>Urusan</w:t>
      </w:r>
      <w:proofErr w:type="spellEnd"/>
      <w:r w:rsidRPr="008F63DD">
        <w:rPr>
          <w:rFonts w:ascii="Trebuchet MS" w:eastAsia="Arial" w:hAnsi="Trebuchet MS" w:cs="Arial"/>
          <w:b/>
          <w:color w:val="000000"/>
          <w:sz w:val="24"/>
          <w:szCs w:val="24"/>
        </w:rPr>
        <w:t xml:space="preserve"> </w:t>
      </w:r>
      <w:proofErr w:type="spellStart"/>
      <w:r w:rsidRPr="008F63DD">
        <w:rPr>
          <w:rFonts w:ascii="Trebuchet MS" w:eastAsia="Arial" w:hAnsi="Trebuchet MS" w:cs="Arial"/>
          <w:b/>
          <w:color w:val="000000"/>
          <w:sz w:val="24"/>
          <w:szCs w:val="24"/>
        </w:rPr>
        <w:t>Pemerintahan</w:t>
      </w:r>
      <w:proofErr w:type="spellEnd"/>
      <w:r w:rsidRPr="008F63DD">
        <w:rPr>
          <w:rFonts w:ascii="Trebuchet MS" w:eastAsia="Arial" w:hAnsi="Trebuchet MS" w:cs="Arial"/>
          <w:b/>
          <w:color w:val="000000"/>
          <w:sz w:val="24"/>
          <w:szCs w:val="24"/>
        </w:rPr>
        <w:t xml:space="preserve"> Daerah </w:t>
      </w:r>
      <w:proofErr w:type="spellStart"/>
      <w:r w:rsidRPr="008F63DD">
        <w:rPr>
          <w:rFonts w:ascii="Trebuchet MS" w:eastAsia="Arial" w:hAnsi="Trebuchet MS" w:cs="Arial"/>
          <w:b/>
          <w:color w:val="000000"/>
          <w:sz w:val="24"/>
          <w:szCs w:val="24"/>
        </w:rPr>
        <w:t>Kabupaten</w:t>
      </w:r>
      <w:proofErr w:type="spellEnd"/>
      <w:r w:rsidRPr="008F63DD">
        <w:rPr>
          <w:rFonts w:ascii="Trebuchet MS" w:eastAsia="Arial" w:hAnsi="Trebuchet MS" w:cs="Arial"/>
          <w:b/>
          <w:color w:val="000000"/>
          <w:sz w:val="24"/>
          <w:szCs w:val="24"/>
        </w:rPr>
        <w:t>/Kota</w:t>
      </w:r>
    </w:p>
    <w:p w14:paraId="5CD5D0ED" w14:textId="2C2053DA" w:rsidR="008F63DD" w:rsidRPr="008F63DD" w:rsidRDefault="008F63DD" w:rsidP="008F63DD">
      <w:pPr>
        <w:pBdr>
          <w:top w:val="nil"/>
          <w:left w:val="nil"/>
          <w:bottom w:val="nil"/>
          <w:right w:val="nil"/>
          <w:between w:val="nil"/>
        </w:pBdr>
        <w:spacing w:after="0" w:line="360" w:lineRule="auto"/>
        <w:ind w:left="360" w:firstLine="676"/>
        <w:jc w:val="both"/>
        <w:rPr>
          <w:rFonts w:ascii="Trebuchet MS" w:eastAsia="Arial" w:hAnsi="Trebuchet MS" w:cs="Arial"/>
          <w:color w:val="000000"/>
          <w:sz w:val="24"/>
          <w:szCs w:val="24"/>
        </w:rPr>
      </w:pPr>
      <w:r>
        <w:rPr>
          <w:rFonts w:ascii="Trebuchet MS" w:eastAsia="Arial" w:hAnsi="Trebuchet MS" w:cs="Arial"/>
          <w:color w:val="000000"/>
          <w:sz w:val="24"/>
          <w:szCs w:val="24"/>
          <w:lang w:val="id-ID"/>
        </w:rPr>
        <w:t xml:space="preserve">Pagu murni anggaran Program Penunjang Urusan Pemerintahan Daerah Kabupaten/Kota sebesar Rp. </w:t>
      </w:r>
      <w:r w:rsidR="00574243" w:rsidRPr="00574243">
        <w:rPr>
          <w:rFonts w:ascii="Trebuchet MS" w:eastAsia="Arial" w:hAnsi="Trebuchet MS" w:cs="Arial"/>
          <w:color w:val="000000"/>
          <w:sz w:val="24"/>
          <w:szCs w:val="24"/>
          <w:lang w:val="id-ID"/>
        </w:rPr>
        <w:t>2.5</w:t>
      </w:r>
      <w:r w:rsidR="00574243">
        <w:rPr>
          <w:rFonts w:ascii="Trebuchet MS" w:eastAsia="Arial" w:hAnsi="Trebuchet MS" w:cs="Arial"/>
          <w:color w:val="000000"/>
          <w:sz w:val="24"/>
          <w:szCs w:val="24"/>
          <w:lang w:val="id-ID"/>
        </w:rPr>
        <w:t>4</w:t>
      </w:r>
      <w:r w:rsidR="00574243" w:rsidRPr="00574243">
        <w:rPr>
          <w:rFonts w:ascii="Trebuchet MS" w:eastAsia="Arial" w:hAnsi="Trebuchet MS" w:cs="Arial"/>
          <w:color w:val="000000"/>
          <w:sz w:val="24"/>
          <w:szCs w:val="24"/>
          <w:lang w:val="id-ID"/>
        </w:rPr>
        <w:t>8.</w:t>
      </w:r>
      <w:r w:rsidR="00574243">
        <w:rPr>
          <w:rFonts w:ascii="Trebuchet MS" w:eastAsia="Arial" w:hAnsi="Trebuchet MS" w:cs="Arial"/>
          <w:color w:val="000000"/>
          <w:sz w:val="24"/>
          <w:szCs w:val="24"/>
          <w:lang w:val="id-ID"/>
        </w:rPr>
        <w:t xml:space="preserve">442.453,- kemudian menjadi Rp. </w:t>
      </w:r>
      <w:r w:rsidR="00574243" w:rsidRPr="00574243">
        <w:rPr>
          <w:rFonts w:ascii="Trebuchet MS" w:eastAsia="Arial" w:hAnsi="Trebuchet MS" w:cs="Arial"/>
          <w:color w:val="000000"/>
          <w:sz w:val="24"/>
          <w:szCs w:val="24"/>
          <w:lang w:val="id-ID"/>
        </w:rPr>
        <w:t>2.585.594.453</w:t>
      </w:r>
      <w:r w:rsidR="00574243">
        <w:rPr>
          <w:rFonts w:ascii="Trebuchet MS" w:eastAsia="Arial" w:hAnsi="Trebuchet MS" w:cs="Arial"/>
          <w:color w:val="000000"/>
          <w:sz w:val="24"/>
          <w:szCs w:val="24"/>
          <w:lang w:val="id-ID"/>
        </w:rPr>
        <w:t xml:space="preserve">,- karena adanya </w:t>
      </w:r>
      <w:r w:rsidR="00574243">
        <w:rPr>
          <w:rFonts w:ascii="Trebuchet MS" w:eastAsia="Arial" w:hAnsi="Trebuchet MS" w:cs="Arial"/>
          <w:i/>
          <w:iCs/>
          <w:color w:val="000000"/>
          <w:sz w:val="24"/>
          <w:szCs w:val="24"/>
          <w:lang w:val="id-ID"/>
        </w:rPr>
        <w:t xml:space="preserve">refocussing </w:t>
      </w:r>
      <w:r w:rsidR="00574243">
        <w:rPr>
          <w:rFonts w:ascii="Trebuchet MS" w:eastAsia="Arial" w:hAnsi="Trebuchet MS" w:cs="Arial"/>
          <w:color w:val="000000"/>
          <w:sz w:val="24"/>
          <w:szCs w:val="24"/>
          <w:lang w:val="id-ID"/>
        </w:rPr>
        <w:t xml:space="preserve">anggaran dengan realisasi keuanagan sebesar Rp. </w:t>
      </w:r>
      <w:r w:rsidR="00574243" w:rsidRPr="00574243">
        <w:rPr>
          <w:rFonts w:ascii="Trebuchet MS" w:eastAsia="Arial" w:hAnsi="Trebuchet MS" w:cs="Arial"/>
          <w:color w:val="000000"/>
          <w:sz w:val="24"/>
          <w:szCs w:val="24"/>
          <w:lang w:val="id-ID"/>
        </w:rPr>
        <w:t>2.154.334.893</w:t>
      </w:r>
      <w:r w:rsidR="00574243">
        <w:rPr>
          <w:rFonts w:ascii="Trebuchet MS" w:eastAsia="Arial" w:hAnsi="Trebuchet MS" w:cs="Arial"/>
          <w:color w:val="000000"/>
          <w:sz w:val="24"/>
          <w:szCs w:val="24"/>
          <w:lang w:val="id-ID"/>
        </w:rPr>
        <w:t xml:space="preserve">,- (84,26). </w:t>
      </w:r>
      <w:proofErr w:type="spellStart"/>
      <w:r w:rsidR="00574243" w:rsidRPr="008F63DD">
        <w:rPr>
          <w:rFonts w:ascii="Trebuchet MS" w:eastAsia="Arial" w:hAnsi="Trebuchet MS" w:cs="Arial"/>
          <w:color w:val="000000"/>
          <w:sz w:val="24"/>
          <w:szCs w:val="24"/>
        </w:rPr>
        <w:t>Indikator</w:t>
      </w:r>
      <w:proofErr w:type="spellEnd"/>
      <w:r w:rsidR="00574243" w:rsidRPr="008F63DD">
        <w:rPr>
          <w:rFonts w:ascii="Trebuchet MS" w:eastAsia="Arial" w:hAnsi="Trebuchet MS" w:cs="Arial"/>
          <w:color w:val="000000"/>
          <w:sz w:val="24"/>
          <w:szCs w:val="24"/>
        </w:rPr>
        <w:t xml:space="preserve"> </w:t>
      </w:r>
      <w:proofErr w:type="spellStart"/>
      <w:r w:rsidR="00574243" w:rsidRPr="008F63DD">
        <w:rPr>
          <w:rFonts w:ascii="Trebuchet MS" w:eastAsia="Arial" w:hAnsi="Trebuchet MS" w:cs="Arial"/>
          <w:color w:val="000000"/>
          <w:sz w:val="24"/>
          <w:szCs w:val="24"/>
        </w:rPr>
        <w:t>kinerja</w:t>
      </w:r>
      <w:proofErr w:type="spellEnd"/>
      <w:r w:rsidR="00574243" w:rsidRPr="008F63DD">
        <w:rPr>
          <w:rFonts w:ascii="Trebuchet MS" w:eastAsia="Arial" w:hAnsi="Trebuchet MS" w:cs="Arial"/>
          <w:color w:val="000000"/>
          <w:sz w:val="24"/>
          <w:szCs w:val="24"/>
        </w:rPr>
        <w:t xml:space="preserve"> pada </w:t>
      </w:r>
      <w:r w:rsidR="00574243" w:rsidRPr="00574243">
        <w:rPr>
          <w:rFonts w:ascii="Trebuchet MS" w:eastAsia="Arial" w:hAnsi="Trebuchet MS" w:cs="Arial"/>
          <w:color w:val="000000"/>
          <w:sz w:val="24"/>
          <w:szCs w:val="24"/>
        </w:rPr>
        <w:t xml:space="preserve">Program </w:t>
      </w:r>
      <w:proofErr w:type="spellStart"/>
      <w:r w:rsidR="00574243" w:rsidRPr="00574243">
        <w:rPr>
          <w:rFonts w:ascii="Trebuchet MS" w:eastAsia="Arial" w:hAnsi="Trebuchet MS" w:cs="Arial"/>
          <w:color w:val="000000"/>
          <w:sz w:val="24"/>
          <w:szCs w:val="24"/>
        </w:rPr>
        <w:t>Penunjang</w:t>
      </w:r>
      <w:proofErr w:type="spellEnd"/>
      <w:r w:rsidR="00574243" w:rsidRPr="00574243">
        <w:rPr>
          <w:rFonts w:ascii="Trebuchet MS" w:eastAsia="Arial" w:hAnsi="Trebuchet MS" w:cs="Arial"/>
          <w:color w:val="000000"/>
          <w:sz w:val="24"/>
          <w:szCs w:val="24"/>
        </w:rPr>
        <w:t xml:space="preserve"> </w:t>
      </w:r>
      <w:proofErr w:type="spellStart"/>
      <w:r w:rsidR="00574243" w:rsidRPr="00574243">
        <w:rPr>
          <w:rFonts w:ascii="Trebuchet MS" w:eastAsia="Arial" w:hAnsi="Trebuchet MS" w:cs="Arial"/>
          <w:color w:val="000000"/>
          <w:sz w:val="24"/>
          <w:szCs w:val="24"/>
        </w:rPr>
        <w:t>Urusan</w:t>
      </w:r>
      <w:proofErr w:type="spellEnd"/>
      <w:r w:rsidR="00574243" w:rsidRPr="00574243">
        <w:rPr>
          <w:rFonts w:ascii="Trebuchet MS" w:eastAsia="Arial" w:hAnsi="Trebuchet MS" w:cs="Arial"/>
          <w:color w:val="000000"/>
          <w:sz w:val="24"/>
          <w:szCs w:val="24"/>
        </w:rPr>
        <w:t xml:space="preserve"> </w:t>
      </w:r>
      <w:proofErr w:type="spellStart"/>
      <w:r w:rsidR="00574243" w:rsidRPr="00574243">
        <w:rPr>
          <w:rFonts w:ascii="Trebuchet MS" w:eastAsia="Arial" w:hAnsi="Trebuchet MS" w:cs="Arial"/>
          <w:color w:val="000000"/>
          <w:sz w:val="24"/>
          <w:szCs w:val="24"/>
        </w:rPr>
        <w:t>Pemerintahan</w:t>
      </w:r>
      <w:proofErr w:type="spellEnd"/>
      <w:r w:rsidR="00574243" w:rsidRPr="00574243">
        <w:rPr>
          <w:rFonts w:ascii="Trebuchet MS" w:eastAsia="Arial" w:hAnsi="Trebuchet MS" w:cs="Arial"/>
          <w:color w:val="000000"/>
          <w:sz w:val="24"/>
          <w:szCs w:val="24"/>
        </w:rPr>
        <w:t xml:space="preserve"> Daerah </w:t>
      </w:r>
      <w:proofErr w:type="spellStart"/>
      <w:r w:rsidR="00574243" w:rsidRPr="00574243">
        <w:rPr>
          <w:rFonts w:ascii="Trebuchet MS" w:eastAsia="Arial" w:hAnsi="Trebuchet MS" w:cs="Arial"/>
          <w:color w:val="000000"/>
          <w:sz w:val="24"/>
          <w:szCs w:val="24"/>
        </w:rPr>
        <w:t>Kabupaten</w:t>
      </w:r>
      <w:proofErr w:type="spellEnd"/>
      <w:r w:rsidR="00574243" w:rsidRPr="00574243">
        <w:rPr>
          <w:rFonts w:ascii="Trebuchet MS" w:eastAsia="Arial" w:hAnsi="Trebuchet MS" w:cs="Arial"/>
          <w:color w:val="000000"/>
          <w:sz w:val="24"/>
          <w:szCs w:val="24"/>
        </w:rPr>
        <w:t xml:space="preserve">/Kota </w:t>
      </w:r>
      <w:proofErr w:type="spellStart"/>
      <w:r w:rsidR="00574243" w:rsidRPr="00574243">
        <w:rPr>
          <w:rFonts w:ascii="Trebuchet MS" w:eastAsia="Arial" w:hAnsi="Trebuchet MS" w:cs="Arial"/>
          <w:color w:val="000000"/>
          <w:sz w:val="24"/>
          <w:szCs w:val="24"/>
        </w:rPr>
        <w:t>adalah</w:t>
      </w:r>
      <w:proofErr w:type="spellEnd"/>
      <w:r w:rsidR="00574243" w:rsidRPr="00574243">
        <w:rPr>
          <w:rFonts w:ascii="Trebuchet MS" w:eastAsia="Arial" w:hAnsi="Trebuchet MS" w:cs="Arial"/>
          <w:color w:val="000000"/>
          <w:sz w:val="24"/>
          <w:szCs w:val="24"/>
        </w:rPr>
        <w:t xml:space="preserve"> </w:t>
      </w:r>
      <w:proofErr w:type="spellStart"/>
      <w:r w:rsidR="00574243" w:rsidRPr="00574243">
        <w:rPr>
          <w:rFonts w:ascii="Trebuchet MS" w:eastAsia="Arial" w:hAnsi="Trebuchet MS" w:cs="Arial"/>
          <w:i/>
          <w:iCs/>
          <w:color w:val="000000"/>
          <w:sz w:val="24"/>
          <w:szCs w:val="24"/>
        </w:rPr>
        <w:t>Indeks</w:t>
      </w:r>
      <w:proofErr w:type="spellEnd"/>
      <w:r w:rsidR="00574243" w:rsidRPr="00574243">
        <w:rPr>
          <w:rFonts w:ascii="Trebuchet MS" w:eastAsia="Arial" w:hAnsi="Trebuchet MS" w:cs="Arial"/>
          <w:i/>
          <w:iCs/>
          <w:color w:val="000000"/>
          <w:sz w:val="24"/>
          <w:szCs w:val="24"/>
        </w:rPr>
        <w:t xml:space="preserve"> </w:t>
      </w:r>
      <w:proofErr w:type="spellStart"/>
      <w:r w:rsidR="00574243" w:rsidRPr="00574243">
        <w:rPr>
          <w:rFonts w:ascii="Trebuchet MS" w:eastAsia="Arial" w:hAnsi="Trebuchet MS" w:cs="Arial"/>
          <w:i/>
          <w:iCs/>
          <w:color w:val="000000"/>
          <w:sz w:val="24"/>
          <w:szCs w:val="24"/>
        </w:rPr>
        <w:t>Kepatuhan</w:t>
      </w:r>
      <w:proofErr w:type="spellEnd"/>
      <w:r w:rsidR="00574243" w:rsidRPr="00574243">
        <w:rPr>
          <w:rFonts w:ascii="Trebuchet MS" w:eastAsia="Arial" w:hAnsi="Trebuchet MS" w:cs="Arial"/>
          <w:i/>
          <w:iCs/>
          <w:color w:val="000000"/>
          <w:sz w:val="24"/>
          <w:szCs w:val="24"/>
        </w:rPr>
        <w:t xml:space="preserve"> dan Kinerja Intern (IKKI) </w:t>
      </w:r>
      <w:proofErr w:type="spellStart"/>
      <w:r w:rsidR="00574243" w:rsidRPr="00574243">
        <w:rPr>
          <w:rFonts w:ascii="Trebuchet MS" w:eastAsia="Arial" w:hAnsi="Trebuchet MS" w:cs="Arial"/>
          <w:i/>
          <w:iCs/>
          <w:color w:val="000000"/>
          <w:sz w:val="24"/>
          <w:szCs w:val="24"/>
        </w:rPr>
        <w:t>Kecamatan</w:t>
      </w:r>
      <w:proofErr w:type="spellEnd"/>
      <w:r w:rsidR="00574243" w:rsidRPr="00574243">
        <w:rPr>
          <w:rFonts w:ascii="Trebuchet MS" w:eastAsia="Arial" w:hAnsi="Trebuchet MS" w:cs="Arial"/>
          <w:i/>
          <w:iCs/>
          <w:color w:val="000000"/>
          <w:sz w:val="24"/>
          <w:szCs w:val="24"/>
        </w:rPr>
        <w:t xml:space="preserve"> </w:t>
      </w:r>
      <w:proofErr w:type="spellStart"/>
      <w:r w:rsidR="00574243" w:rsidRPr="00574243">
        <w:rPr>
          <w:rFonts w:ascii="Trebuchet MS" w:eastAsia="Arial" w:hAnsi="Trebuchet MS" w:cs="Arial"/>
          <w:color w:val="000000"/>
          <w:sz w:val="24"/>
          <w:szCs w:val="24"/>
        </w:rPr>
        <w:t>dengan</w:t>
      </w:r>
      <w:proofErr w:type="spellEnd"/>
      <w:r w:rsidR="00574243" w:rsidRPr="00574243">
        <w:rPr>
          <w:rFonts w:ascii="Trebuchet MS" w:eastAsia="Arial" w:hAnsi="Trebuchet MS" w:cs="Arial"/>
          <w:color w:val="000000"/>
          <w:sz w:val="24"/>
          <w:szCs w:val="24"/>
        </w:rPr>
        <w:t xml:space="preserve"> target </w:t>
      </w:r>
      <w:r w:rsidR="00574243" w:rsidRPr="00574243">
        <w:rPr>
          <w:rFonts w:ascii="Trebuchet MS" w:eastAsia="Arial" w:hAnsi="Trebuchet MS" w:cs="Arial"/>
          <w:color w:val="000000"/>
          <w:sz w:val="24"/>
          <w:szCs w:val="24"/>
          <w:lang w:val="id-ID"/>
        </w:rPr>
        <w:t>73,00</w:t>
      </w:r>
      <w:r w:rsidR="00574243" w:rsidRPr="00574243">
        <w:rPr>
          <w:rFonts w:ascii="Trebuchet MS" w:eastAsia="Arial" w:hAnsi="Trebuchet MS" w:cs="Arial"/>
          <w:color w:val="000000"/>
          <w:sz w:val="24"/>
          <w:szCs w:val="24"/>
        </w:rPr>
        <w:t xml:space="preserve"> </w:t>
      </w:r>
      <w:r w:rsidR="00574243" w:rsidRPr="00574243">
        <w:rPr>
          <w:rFonts w:ascii="Trebuchet MS" w:eastAsia="Arial" w:hAnsi="Trebuchet MS" w:cs="Arial"/>
          <w:color w:val="000000"/>
          <w:sz w:val="24"/>
          <w:szCs w:val="24"/>
          <w:lang w:val="id-ID"/>
        </w:rPr>
        <w:t>%</w:t>
      </w:r>
      <w:r w:rsidRPr="00574243">
        <w:rPr>
          <w:rFonts w:ascii="Trebuchet MS" w:eastAsia="Arial" w:hAnsi="Trebuchet MS" w:cs="Arial"/>
          <w:color w:val="000000"/>
          <w:sz w:val="24"/>
          <w:szCs w:val="24"/>
          <w:lang w:val="id-ID"/>
        </w:rPr>
        <w:t xml:space="preserve"> dan Realiasi Kinerja </w:t>
      </w:r>
      <w:r w:rsidR="00574243" w:rsidRPr="00574243">
        <w:rPr>
          <w:rFonts w:ascii="Trebuchet MS" w:eastAsia="Arial" w:hAnsi="Trebuchet MS" w:cs="Arial"/>
          <w:color w:val="000000"/>
          <w:sz w:val="24"/>
          <w:szCs w:val="24"/>
          <w:lang w:val="id-ID"/>
        </w:rPr>
        <w:t>55.46</w:t>
      </w:r>
      <w:r w:rsidRPr="00574243">
        <w:rPr>
          <w:rFonts w:ascii="Trebuchet MS" w:eastAsia="Arial" w:hAnsi="Trebuchet MS" w:cs="Arial"/>
          <w:color w:val="000000"/>
          <w:sz w:val="24"/>
          <w:szCs w:val="24"/>
          <w:lang w:val="id-ID"/>
        </w:rPr>
        <w:t xml:space="preserve"> % dengan Capaian </w:t>
      </w:r>
      <w:r w:rsidR="00574243" w:rsidRPr="00574243">
        <w:rPr>
          <w:rFonts w:ascii="Trebuchet MS" w:eastAsia="Arial" w:hAnsi="Trebuchet MS" w:cs="Arial"/>
          <w:color w:val="000000"/>
          <w:sz w:val="24"/>
          <w:szCs w:val="24"/>
          <w:lang w:val="id-ID"/>
        </w:rPr>
        <w:t>75.97</w:t>
      </w:r>
      <w:r w:rsidRPr="00574243">
        <w:rPr>
          <w:rFonts w:ascii="Trebuchet MS" w:eastAsia="Arial" w:hAnsi="Trebuchet MS" w:cs="Arial"/>
          <w:color w:val="000000"/>
          <w:sz w:val="24"/>
          <w:szCs w:val="24"/>
          <w:lang w:val="id-ID"/>
        </w:rPr>
        <w:t xml:space="preserve"> %. </w:t>
      </w:r>
      <w:proofErr w:type="spellStart"/>
      <w:r w:rsidRPr="00574243">
        <w:rPr>
          <w:rFonts w:ascii="Trebuchet MS" w:eastAsia="Arial" w:hAnsi="Trebuchet MS" w:cs="Arial"/>
          <w:color w:val="000000"/>
          <w:sz w:val="24"/>
          <w:szCs w:val="24"/>
        </w:rPr>
        <w:t>Indikator</w:t>
      </w:r>
      <w:proofErr w:type="spellEnd"/>
      <w:r w:rsidRPr="00574243">
        <w:rPr>
          <w:rFonts w:ascii="Trebuchet MS" w:eastAsia="Arial" w:hAnsi="Trebuchet MS" w:cs="Arial"/>
          <w:color w:val="000000"/>
          <w:sz w:val="24"/>
          <w:szCs w:val="24"/>
        </w:rPr>
        <w:t xml:space="preserve"> </w:t>
      </w:r>
      <w:proofErr w:type="spellStart"/>
      <w:r w:rsidRPr="00574243">
        <w:rPr>
          <w:rFonts w:ascii="Trebuchet MS" w:eastAsia="Arial" w:hAnsi="Trebuchet MS" w:cs="Arial"/>
          <w:color w:val="000000"/>
          <w:sz w:val="24"/>
          <w:szCs w:val="24"/>
        </w:rPr>
        <w:t>kinerja</w:t>
      </w:r>
      <w:proofErr w:type="spellEnd"/>
      <w:r w:rsidRPr="00574243">
        <w:rPr>
          <w:rFonts w:ascii="Trebuchet MS" w:eastAsia="Arial" w:hAnsi="Trebuchet MS" w:cs="Arial"/>
          <w:color w:val="000000"/>
          <w:sz w:val="24"/>
          <w:szCs w:val="24"/>
        </w:rPr>
        <w:t xml:space="preserve"> pada Program </w:t>
      </w:r>
      <w:proofErr w:type="spellStart"/>
      <w:r w:rsidRPr="00574243">
        <w:rPr>
          <w:rFonts w:ascii="Trebuchet MS" w:eastAsia="Arial" w:hAnsi="Trebuchet MS" w:cs="Arial"/>
          <w:color w:val="000000"/>
          <w:sz w:val="24"/>
          <w:szCs w:val="24"/>
        </w:rPr>
        <w:t>Penunjang</w:t>
      </w:r>
      <w:proofErr w:type="spellEnd"/>
      <w:r w:rsidRPr="00574243">
        <w:rPr>
          <w:rFonts w:ascii="Trebuchet MS" w:eastAsia="Arial" w:hAnsi="Trebuchet MS" w:cs="Arial"/>
          <w:color w:val="000000"/>
          <w:sz w:val="24"/>
          <w:szCs w:val="24"/>
        </w:rPr>
        <w:t xml:space="preserve"> </w:t>
      </w:r>
      <w:proofErr w:type="spellStart"/>
      <w:r w:rsidRPr="00574243">
        <w:rPr>
          <w:rFonts w:ascii="Trebuchet MS" w:eastAsia="Arial" w:hAnsi="Trebuchet MS" w:cs="Arial"/>
          <w:color w:val="000000"/>
          <w:sz w:val="24"/>
          <w:szCs w:val="24"/>
        </w:rPr>
        <w:t>Urusan</w:t>
      </w:r>
      <w:proofErr w:type="spellEnd"/>
      <w:r w:rsidRPr="00574243">
        <w:rPr>
          <w:rFonts w:ascii="Trebuchet MS" w:eastAsia="Arial" w:hAnsi="Trebuchet MS" w:cs="Arial"/>
          <w:color w:val="000000"/>
          <w:sz w:val="24"/>
          <w:szCs w:val="24"/>
        </w:rPr>
        <w:t xml:space="preserve"> </w:t>
      </w:r>
      <w:proofErr w:type="spellStart"/>
      <w:r w:rsidRPr="00574243">
        <w:rPr>
          <w:rFonts w:ascii="Trebuchet MS" w:eastAsia="Arial" w:hAnsi="Trebuchet MS" w:cs="Arial"/>
          <w:color w:val="000000"/>
          <w:sz w:val="24"/>
          <w:szCs w:val="24"/>
        </w:rPr>
        <w:t>Pemerintahan</w:t>
      </w:r>
      <w:proofErr w:type="spellEnd"/>
      <w:r w:rsidRPr="00574243">
        <w:rPr>
          <w:rFonts w:ascii="Trebuchet MS" w:eastAsia="Arial" w:hAnsi="Trebuchet MS" w:cs="Arial"/>
          <w:color w:val="000000"/>
          <w:sz w:val="24"/>
          <w:szCs w:val="24"/>
        </w:rPr>
        <w:t xml:space="preserve"> Daerah </w:t>
      </w:r>
      <w:proofErr w:type="spellStart"/>
      <w:r w:rsidRPr="00574243">
        <w:rPr>
          <w:rFonts w:ascii="Trebuchet MS" w:eastAsia="Arial" w:hAnsi="Trebuchet MS" w:cs="Arial"/>
          <w:color w:val="000000"/>
          <w:sz w:val="24"/>
          <w:szCs w:val="24"/>
        </w:rPr>
        <w:t>Kabupaten</w:t>
      </w:r>
      <w:proofErr w:type="spellEnd"/>
      <w:r w:rsidRPr="00574243">
        <w:rPr>
          <w:rFonts w:ascii="Trebuchet MS" w:eastAsia="Arial" w:hAnsi="Trebuchet MS" w:cs="Arial"/>
          <w:color w:val="000000"/>
          <w:sz w:val="24"/>
          <w:szCs w:val="24"/>
        </w:rPr>
        <w:t xml:space="preserve">/Kota </w:t>
      </w:r>
      <w:proofErr w:type="spellStart"/>
      <w:r w:rsidRPr="00574243">
        <w:rPr>
          <w:rFonts w:ascii="Trebuchet MS" w:eastAsia="Arial" w:hAnsi="Trebuchet MS" w:cs="Arial"/>
          <w:color w:val="000000"/>
          <w:sz w:val="24"/>
          <w:szCs w:val="24"/>
        </w:rPr>
        <w:t>adalah</w:t>
      </w:r>
      <w:proofErr w:type="spellEnd"/>
      <w:r w:rsidRPr="00574243">
        <w:rPr>
          <w:rFonts w:ascii="Trebuchet MS" w:eastAsia="Arial" w:hAnsi="Trebuchet MS" w:cs="Arial"/>
          <w:color w:val="000000"/>
          <w:sz w:val="24"/>
          <w:szCs w:val="24"/>
        </w:rPr>
        <w:t xml:space="preserve"> </w:t>
      </w:r>
      <w:proofErr w:type="spellStart"/>
      <w:r w:rsidRPr="00574243">
        <w:rPr>
          <w:rFonts w:ascii="Trebuchet MS" w:eastAsia="Arial" w:hAnsi="Trebuchet MS" w:cs="Arial"/>
          <w:i/>
          <w:iCs/>
          <w:color w:val="000000"/>
          <w:sz w:val="24"/>
          <w:szCs w:val="24"/>
        </w:rPr>
        <w:t>Indeks</w:t>
      </w:r>
      <w:proofErr w:type="spellEnd"/>
      <w:r w:rsidRPr="00574243">
        <w:rPr>
          <w:rFonts w:ascii="Trebuchet MS" w:eastAsia="Arial" w:hAnsi="Trebuchet MS" w:cs="Arial"/>
          <w:i/>
          <w:iCs/>
          <w:color w:val="000000"/>
          <w:sz w:val="24"/>
          <w:szCs w:val="24"/>
        </w:rPr>
        <w:t xml:space="preserve"> </w:t>
      </w:r>
      <w:proofErr w:type="spellStart"/>
      <w:r w:rsidRPr="00574243">
        <w:rPr>
          <w:rFonts w:ascii="Trebuchet MS" w:eastAsia="Arial" w:hAnsi="Trebuchet MS" w:cs="Arial"/>
          <w:i/>
          <w:iCs/>
          <w:color w:val="000000"/>
          <w:sz w:val="24"/>
          <w:szCs w:val="24"/>
        </w:rPr>
        <w:t>Kepatuhan</w:t>
      </w:r>
      <w:proofErr w:type="spellEnd"/>
      <w:r w:rsidRPr="00574243">
        <w:rPr>
          <w:rFonts w:ascii="Trebuchet MS" w:eastAsia="Arial" w:hAnsi="Trebuchet MS" w:cs="Arial"/>
          <w:i/>
          <w:iCs/>
          <w:color w:val="000000"/>
          <w:sz w:val="24"/>
          <w:szCs w:val="24"/>
        </w:rPr>
        <w:t xml:space="preserve"> dan Kinerja Intern (IKKI) </w:t>
      </w:r>
      <w:proofErr w:type="spellStart"/>
      <w:r w:rsidRPr="00574243">
        <w:rPr>
          <w:rFonts w:ascii="Trebuchet MS" w:eastAsia="Arial" w:hAnsi="Trebuchet MS" w:cs="Arial"/>
          <w:i/>
          <w:iCs/>
          <w:color w:val="000000"/>
          <w:sz w:val="24"/>
          <w:szCs w:val="24"/>
        </w:rPr>
        <w:t>Kecamatan</w:t>
      </w:r>
      <w:proofErr w:type="spellEnd"/>
      <w:r w:rsidRPr="00574243">
        <w:rPr>
          <w:rFonts w:ascii="Trebuchet MS" w:eastAsia="Arial" w:hAnsi="Trebuchet MS" w:cs="Arial"/>
          <w:i/>
          <w:iCs/>
          <w:color w:val="000000"/>
          <w:sz w:val="24"/>
          <w:szCs w:val="24"/>
        </w:rPr>
        <w:t xml:space="preserve"> </w:t>
      </w:r>
      <w:proofErr w:type="spellStart"/>
      <w:r w:rsidRPr="00574243">
        <w:rPr>
          <w:rFonts w:ascii="Trebuchet MS" w:eastAsia="Arial" w:hAnsi="Trebuchet MS" w:cs="Arial"/>
          <w:color w:val="000000"/>
          <w:sz w:val="24"/>
          <w:szCs w:val="24"/>
        </w:rPr>
        <w:t>dengan</w:t>
      </w:r>
      <w:proofErr w:type="spellEnd"/>
      <w:r w:rsidRPr="00574243">
        <w:rPr>
          <w:rFonts w:ascii="Trebuchet MS" w:eastAsia="Arial" w:hAnsi="Trebuchet MS" w:cs="Arial"/>
          <w:color w:val="000000"/>
          <w:sz w:val="24"/>
          <w:szCs w:val="24"/>
        </w:rPr>
        <w:t xml:space="preserve"> target </w:t>
      </w:r>
      <w:r w:rsidRPr="00574243">
        <w:rPr>
          <w:rFonts w:ascii="Trebuchet MS" w:eastAsia="Arial" w:hAnsi="Trebuchet MS" w:cs="Arial"/>
          <w:color w:val="000000"/>
          <w:sz w:val="24"/>
          <w:szCs w:val="24"/>
          <w:lang w:val="id-ID"/>
        </w:rPr>
        <w:t>73,00</w:t>
      </w:r>
      <w:r w:rsidRPr="00574243">
        <w:rPr>
          <w:rFonts w:ascii="Trebuchet MS" w:eastAsia="Arial" w:hAnsi="Trebuchet MS" w:cs="Arial"/>
          <w:color w:val="000000"/>
          <w:sz w:val="24"/>
          <w:szCs w:val="24"/>
        </w:rPr>
        <w:t xml:space="preserve"> % dan </w:t>
      </w:r>
      <w:proofErr w:type="spellStart"/>
      <w:r w:rsidRPr="00574243">
        <w:rPr>
          <w:rFonts w:ascii="Trebuchet MS" w:eastAsia="Arial" w:hAnsi="Trebuchet MS" w:cs="Arial"/>
          <w:color w:val="000000"/>
          <w:sz w:val="24"/>
          <w:szCs w:val="24"/>
        </w:rPr>
        <w:t>c</w:t>
      </w:r>
      <w:r w:rsidRPr="008F63DD">
        <w:rPr>
          <w:rFonts w:ascii="Trebuchet MS" w:eastAsia="Arial" w:hAnsi="Trebuchet MS" w:cs="Arial"/>
          <w:color w:val="000000"/>
          <w:sz w:val="24"/>
          <w:szCs w:val="24"/>
        </w:rPr>
        <w:t>apaian</w:t>
      </w:r>
      <w:proofErr w:type="spellEnd"/>
      <w:r w:rsidRPr="008F63DD">
        <w:rPr>
          <w:rFonts w:ascii="Trebuchet MS" w:eastAsia="Arial" w:hAnsi="Trebuchet MS" w:cs="Arial"/>
          <w:color w:val="000000"/>
          <w:sz w:val="24"/>
          <w:szCs w:val="24"/>
        </w:rPr>
        <w:t xml:space="preserve"> </w:t>
      </w:r>
      <w:proofErr w:type="spellStart"/>
      <w:r w:rsidRPr="008F63DD">
        <w:rPr>
          <w:rFonts w:ascii="Trebuchet MS" w:eastAsia="Arial" w:hAnsi="Trebuchet MS" w:cs="Arial"/>
          <w:color w:val="000000"/>
          <w:sz w:val="24"/>
          <w:szCs w:val="24"/>
        </w:rPr>
        <w:t>sebesar</w:t>
      </w:r>
      <w:proofErr w:type="spellEnd"/>
      <w:r w:rsidRPr="008F63DD">
        <w:rPr>
          <w:rFonts w:ascii="Trebuchet MS" w:eastAsia="Arial" w:hAnsi="Trebuchet MS" w:cs="Arial"/>
          <w:color w:val="000000"/>
          <w:sz w:val="24"/>
          <w:szCs w:val="24"/>
        </w:rPr>
        <w:t xml:space="preserve"> </w:t>
      </w:r>
      <w:r w:rsidRPr="008F63DD">
        <w:rPr>
          <w:rFonts w:ascii="Trebuchet MS" w:eastAsia="Arial" w:hAnsi="Trebuchet MS" w:cs="Arial"/>
          <w:color w:val="000000"/>
          <w:sz w:val="24"/>
          <w:szCs w:val="24"/>
          <w:lang w:val="id-ID"/>
        </w:rPr>
        <w:t>55,46</w:t>
      </w:r>
      <w:r w:rsidRPr="008F63DD">
        <w:rPr>
          <w:rFonts w:ascii="Trebuchet MS" w:eastAsia="Arial" w:hAnsi="Trebuchet MS" w:cs="Arial"/>
          <w:color w:val="000000"/>
          <w:sz w:val="24"/>
          <w:szCs w:val="24"/>
        </w:rPr>
        <w:t>%.</w:t>
      </w:r>
      <w:r w:rsidRPr="008F63DD">
        <w:rPr>
          <w:rFonts w:ascii="Trebuchet MS" w:eastAsia="Arial" w:hAnsi="Trebuchet MS" w:cs="Arial"/>
          <w:color w:val="000000"/>
          <w:sz w:val="24"/>
          <w:szCs w:val="24"/>
          <w:lang w:val="id-ID"/>
        </w:rPr>
        <w:t xml:space="preserve"> </w:t>
      </w:r>
      <w:r w:rsidRPr="008F63DD">
        <w:rPr>
          <w:rFonts w:ascii="Trebuchet MS" w:eastAsia="Arial" w:hAnsi="Trebuchet MS" w:cs="Arial"/>
          <w:color w:val="000000"/>
          <w:sz w:val="24"/>
          <w:szCs w:val="24"/>
        </w:rPr>
        <w:t xml:space="preserve">Program </w:t>
      </w:r>
      <w:proofErr w:type="spellStart"/>
      <w:r w:rsidRPr="008F63DD">
        <w:rPr>
          <w:rFonts w:ascii="Trebuchet MS" w:eastAsia="Arial" w:hAnsi="Trebuchet MS" w:cs="Arial"/>
          <w:color w:val="000000"/>
          <w:sz w:val="24"/>
          <w:szCs w:val="24"/>
        </w:rPr>
        <w:t>ini</w:t>
      </w:r>
      <w:proofErr w:type="spellEnd"/>
      <w:r w:rsidRPr="008F63DD">
        <w:rPr>
          <w:rFonts w:ascii="Trebuchet MS" w:eastAsia="Arial" w:hAnsi="Trebuchet MS" w:cs="Arial"/>
          <w:color w:val="000000"/>
          <w:sz w:val="24"/>
          <w:szCs w:val="24"/>
        </w:rPr>
        <w:t xml:space="preserve"> </w:t>
      </w:r>
      <w:proofErr w:type="spellStart"/>
      <w:r w:rsidRPr="008F63DD">
        <w:rPr>
          <w:rFonts w:ascii="Trebuchet MS" w:eastAsia="Arial" w:hAnsi="Trebuchet MS" w:cs="Arial"/>
          <w:color w:val="000000"/>
          <w:sz w:val="24"/>
          <w:szCs w:val="24"/>
        </w:rPr>
        <w:t>didukung</w:t>
      </w:r>
      <w:proofErr w:type="spellEnd"/>
      <w:r w:rsidRPr="008F63DD">
        <w:rPr>
          <w:rFonts w:ascii="Trebuchet MS" w:eastAsia="Arial" w:hAnsi="Trebuchet MS" w:cs="Arial"/>
          <w:color w:val="000000"/>
          <w:sz w:val="24"/>
          <w:szCs w:val="24"/>
        </w:rPr>
        <w:t xml:space="preserve"> </w:t>
      </w:r>
      <w:proofErr w:type="spellStart"/>
      <w:r w:rsidRPr="008F63DD">
        <w:rPr>
          <w:rFonts w:ascii="Trebuchet MS" w:eastAsia="Arial" w:hAnsi="Trebuchet MS" w:cs="Arial"/>
          <w:color w:val="000000"/>
          <w:sz w:val="24"/>
          <w:szCs w:val="24"/>
        </w:rPr>
        <w:t>dengan</w:t>
      </w:r>
      <w:proofErr w:type="spellEnd"/>
      <w:r w:rsidRPr="008F63DD">
        <w:rPr>
          <w:rFonts w:ascii="Trebuchet MS" w:eastAsia="Arial" w:hAnsi="Trebuchet MS" w:cs="Arial"/>
          <w:color w:val="000000"/>
          <w:sz w:val="24"/>
          <w:szCs w:val="24"/>
        </w:rPr>
        <w:t xml:space="preserve"> </w:t>
      </w:r>
      <w:r w:rsidRPr="008F63DD">
        <w:rPr>
          <w:rFonts w:ascii="Trebuchet MS" w:eastAsia="Arial" w:hAnsi="Trebuchet MS" w:cs="Arial"/>
          <w:color w:val="000000"/>
          <w:sz w:val="24"/>
          <w:szCs w:val="24"/>
          <w:lang w:val="id-ID"/>
        </w:rPr>
        <w:t>8</w:t>
      </w:r>
      <w:r w:rsidRPr="008F63DD">
        <w:rPr>
          <w:rFonts w:ascii="Trebuchet MS" w:eastAsia="Arial" w:hAnsi="Trebuchet MS" w:cs="Arial"/>
          <w:color w:val="000000"/>
          <w:sz w:val="24"/>
          <w:szCs w:val="24"/>
        </w:rPr>
        <w:t xml:space="preserve"> (</w:t>
      </w:r>
      <w:r w:rsidRPr="008F63DD">
        <w:rPr>
          <w:rFonts w:ascii="Trebuchet MS" w:eastAsia="Arial" w:hAnsi="Trebuchet MS" w:cs="Arial"/>
          <w:color w:val="000000"/>
          <w:sz w:val="24"/>
          <w:szCs w:val="24"/>
          <w:lang w:val="id-ID"/>
        </w:rPr>
        <w:t>delapan</w:t>
      </w:r>
      <w:r w:rsidRPr="008F63DD">
        <w:rPr>
          <w:rFonts w:ascii="Trebuchet MS" w:eastAsia="Arial" w:hAnsi="Trebuchet MS" w:cs="Arial"/>
          <w:color w:val="000000"/>
          <w:sz w:val="24"/>
          <w:szCs w:val="24"/>
        </w:rPr>
        <w:t xml:space="preserve">) </w:t>
      </w:r>
      <w:proofErr w:type="spellStart"/>
      <w:r w:rsidRPr="008F63DD">
        <w:rPr>
          <w:rFonts w:ascii="Trebuchet MS" w:eastAsia="Arial" w:hAnsi="Trebuchet MS" w:cs="Arial"/>
          <w:color w:val="000000"/>
          <w:sz w:val="24"/>
          <w:szCs w:val="24"/>
        </w:rPr>
        <w:t>kegiatan</w:t>
      </w:r>
      <w:proofErr w:type="spellEnd"/>
      <w:r w:rsidRPr="008F63DD">
        <w:rPr>
          <w:rFonts w:ascii="Trebuchet MS" w:eastAsia="Arial" w:hAnsi="Trebuchet MS" w:cs="Arial"/>
          <w:color w:val="000000"/>
          <w:sz w:val="24"/>
          <w:szCs w:val="24"/>
        </w:rPr>
        <w:t xml:space="preserve"> </w:t>
      </w:r>
      <w:proofErr w:type="spellStart"/>
      <w:proofErr w:type="gramStart"/>
      <w:r w:rsidRPr="008F63DD">
        <w:rPr>
          <w:rFonts w:ascii="Trebuchet MS" w:eastAsia="Arial" w:hAnsi="Trebuchet MS" w:cs="Arial"/>
          <w:color w:val="000000"/>
          <w:sz w:val="24"/>
          <w:szCs w:val="24"/>
        </w:rPr>
        <w:t>yaitu</w:t>
      </w:r>
      <w:proofErr w:type="spellEnd"/>
      <w:r w:rsidRPr="008F63DD">
        <w:rPr>
          <w:rFonts w:ascii="Trebuchet MS" w:eastAsia="Arial" w:hAnsi="Trebuchet MS" w:cs="Arial"/>
          <w:color w:val="000000"/>
          <w:sz w:val="24"/>
          <w:szCs w:val="24"/>
        </w:rPr>
        <w:t xml:space="preserve"> :</w:t>
      </w:r>
      <w:proofErr w:type="gramEnd"/>
    </w:p>
    <w:p w14:paraId="11BD0551" w14:textId="77777777" w:rsidR="008F63DD" w:rsidRPr="008F63DD" w:rsidRDefault="008F63DD" w:rsidP="008F63DD">
      <w:pPr>
        <w:pBdr>
          <w:top w:val="nil"/>
          <w:left w:val="nil"/>
          <w:bottom w:val="nil"/>
          <w:right w:val="nil"/>
          <w:between w:val="nil"/>
        </w:pBdr>
        <w:tabs>
          <w:tab w:val="left" w:pos="810"/>
        </w:tabs>
        <w:spacing w:before="0" w:after="0" w:line="360" w:lineRule="auto"/>
        <w:ind w:left="810" w:hanging="450"/>
        <w:jc w:val="both"/>
        <w:rPr>
          <w:rFonts w:ascii="Trebuchet MS" w:eastAsia="Arial" w:hAnsi="Trebuchet MS" w:cs="Arial"/>
          <w:color w:val="000000"/>
          <w:sz w:val="24"/>
          <w:szCs w:val="24"/>
        </w:rPr>
      </w:pPr>
      <w:r w:rsidRPr="008F63DD">
        <w:rPr>
          <w:rFonts w:ascii="Trebuchet MS" w:eastAsia="Arial" w:hAnsi="Trebuchet MS" w:cs="Arial"/>
          <w:b/>
          <w:color w:val="000000"/>
          <w:sz w:val="24"/>
          <w:szCs w:val="24"/>
          <w:lang w:val="id-ID"/>
        </w:rPr>
        <w:t xml:space="preserve">a. </w:t>
      </w:r>
      <w:proofErr w:type="spellStart"/>
      <w:r w:rsidRPr="008F63DD">
        <w:rPr>
          <w:rFonts w:ascii="Trebuchet MS" w:eastAsia="Arial" w:hAnsi="Trebuchet MS" w:cs="Arial"/>
          <w:b/>
          <w:color w:val="000000"/>
          <w:sz w:val="24"/>
          <w:szCs w:val="24"/>
        </w:rPr>
        <w:t>Kegiatan</w:t>
      </w:r>
      <w:proofErr w:type="spellEnd"/>
      <w:r w:rsidRPr="008F63DD">
        <w:rPr>
          <w:rFonts w:ascii="Trebuchet MS" w:eastAsia="Arial" w:hAnsi="Trebuchet MS" w:cs="Arial"/>
          <w:b/>
          <w:color w:val="000000"/>
          <w:sz w:val="24"/>
          <w:szCs w:val="24"/>
        </w:rPr>
        <w:t xml:space="preserve"> </w:t>
      </w:r>
      <w:proofErr w:type="spellStart"/>
      <w:r w:rsidRPr="008F63DD">
        <w:rPr>
          <w:rFonts w:ascii="Trebuchet MS" w:eastAsia="Arial" w:hAnsi="Trebuchet MS" w:cs="Arial"/>
          <w:b/>
          <w:color w:val="000000"/>
          <w:sz w:val="24"/>
          <w:szCs w:val="24"/>
        </w:rPr>
        <w:t>Perencanaan</w:t>
      </w:r>
      <w:proofErr w:type="spellEnd"/>
      <w:r w:rsidRPr="008F63DD">
        <w:rPr>
          <w:rFonts w:ascii="Trebuchet MS" w:eastAsia="Arial" w:hAnsi="Trebuchet MS" w:cs="Arial"/>
          <w:b/>
          <w:color w:val="000000"/>
          <w:sz w:val="24"/>
          <w:szCs w:val="24"/>
        </w:rPr>
        <w:t xml:space="preserve">, </w:t>
      </w:r>
      <w:proofErr w:type="spellStart"/>
      <w:r w:rsidRPr="008F63DD">
        <w:rPr>
          <w:rFonts w:ascii="Trebuchet MS" w:eastAsia="Arial" w:hAnsi="Trebuchet MS" w:cs="Arial"/>
          <w:b/>
          <w:color w:val="000000"/>
          <w:sz w:val="24"/>
          <w:szCs w:val="24"/>
        </w:rPr>
        <w:t>Penganggaran</w:t>
      </w:r>
      <w:proofErr w:type="spellEnd"/>
      <w:r w:rsidRPr="008F63DD">
        <w:rPr>
          <w:rFonts w:ascii="Trebuchet MS" w:eastAsia="Arial" w:hAnsi="Trebuchet MS" w:cs="Arial"/>
          <w:b/>
          <w:color w:val="000000"/>
          <w:sz w:val="24"/>
          <w:szCs w:val="24"/>
        </w:rPr>
        <w:t xml:space="preserve">, dan </w:t>
      </w:r>
      <w:proofErr w:type="spellStart"/>
      <w:r w:rsidRPr="008F63DD">
        <w:rPr>
          <w:rFonts w:ascii="Trebuchet MS" w:eastAsia="Arial" w:hAnsi="Trebuchet MS" w:cs="Arial"/>
          <w:b/>
          <w:color w:val="000000"/>
          <w:sz w:val="24"/>
          <w:szCs w:val="24"/>
        </w:rPr>
        <w:t>Evaluasi</w:t>
      </w:r>
      <w:proofErr w:type="spellEnd"/>
      <w:r w:rsidRPr="008F63DD">
        <w:rPr>
          <w:rFonts w:ascii="Trebuchet MS" w:eastAsia="Arial" w:hAnsi="Trebuchet MS" w:cs="Arial"/>
          <w:b/>
          <w:color w:val="000000"/>
          <w:sz w:val="24"/>
          <w:szCs w:val="24"/>
        </w:rPr>
        <w:t xml:space="preserve"> Kinerja </w:t>
      </w:r>
      <w:proofErr w:type="spellStart"/>
      <w:r w:rsidRPr="008F63DD">
        <w:rPr>
          <w:rFonts w:ascii="Trebuchet MS" w:eastAsia="Arial" w:hAnsi="Trebuchet MS" w:cs="Arial"/>
          <w:b/>
          <w:color w:val="000000"/>
          <w:sz w:val="24"/>
          <w:szCs w:val="24"/>
        </w:rPr>
        <w:t>Perangkat</w:t>
      </w:r>
      <w:proofErr w:type="spellEnd"/>
      <w:r w:rsidRPr="008F63DD">
        <w:rPr>
          <w:rFonts w:ascii="Trebuchet MS" w:eastAsia="Arial" w:hAnsi="Trebuchet MS" w:cs="Arial"/>
          <w:b/>
          <w:color w:val="000000"/>
          <w:sz w:val="24"/>
          <w:szCs w:val="24"/>
        </w:rPr>
        <w:t xml:space="preserve"> Daerah</w:t>
      </w:r>
    </w:p>
    <w:p w14:paraId="1B81B983" w14:textId="3D68E258" w:rsidR="008F63DD" w:rsidRPr="008F63DD" w:rsidRDefault="008F63DD" w:rsidP="008F63DD">
      <w:pPr>
        <w:pBdr>
          <w:top w:val="nil"/>
          <w:left w:val="nil"/>
          <w:bottom w:val="nil"/>
          <w:right w:val="nil"/>
          <w:between w:val="nil"/>
        </w:pBdr>
        <w:spacing w:before="0" w:after="0" w:line="360" w:lineRule="auto"/>
        <w:ind w:left="720" w:firstLine="720"/>
        <w:jc w:val="both"/>
        <w:rPr>
          <w:rFonts w:ascii="Trebuchet MS" w:eastAsia="Arial" w:hAnsi="Trebuchet MS" w:cs="Arial"/>
          <w:color w:val="000000"/>
          <w:sz w:val="24"/>
          <w:szCs w:val="24"/>
          <w:lang w:val="id-ID"/>
        </w:rPr>
      </w:pPr>
      <w:proofErr w:type="spellStart"/>
      <w:r w:rsidRPr="008F63DD">
        <w:rPr>
          <w:rFonts w:ascii="Trebuchet MS" w:eastAsia="Arial" w:hAnsi="Trebuchet MS" w:cs="Arial"/>
          <w:color w:val="000000"/>
          <w:sz w:val="24"/>
          <w:szCs w:val="24"/>
        </w:rPr>
        <w:t>Pagu</w:t>
      </w:r>
      <w:proofErr w:type="spellEnd"/>
      <w:r w:rsidRPr="008F63DD">
        <w:rPr>
          <w:rFonts w:ascii="Trebuchet MS" w:eastAsia="Arial" w:hAnsi="Trebuchet MS" w:cs="Arial"/>
          <w:color w:val="000000"/>
          <w:sz w:val="24"/>
          <w:szCs w:val="24"/>
        </w:rPr>
        <w:t xml:space="preserve"> </w:t>
      </w:r>
      <w:proofErr w:type="spellStart"/>
      <w:proofErr w:type="gramStart"/>
      <w:r w:rsidRPr="008F63DD">
        <w:rPr>
          <w:rFonts w:ascii="Trebuchet MS" w:eastAsia="Arial" w:hAnsi="Trebuchet MS" w:cs="Arial"/>
          <w:color w:val="000000"/>
          <w:sz w:val="24"/>
          <w:szCs w:val="24"/>
        </w:rPr>
        <w:t>anggaran</w:t>
      </w:r>
      <w:proofErr w:type="spellEnd"/>
      <w:r w:rsidRPr="008F63DD">
        <w:rPr>
          <w:rFonts w:ascii="Trebuchet MS" w:eastAsia="Arial" w:hAnsi="Trebuchet MS" w:cs="Arial"/>
          <w:color w:val="000000"/>
          <w:sz w:val="24"/>
          <w:szCs w:val="24"/>
        </w:rPr>
        <w:t xml:space="preserve">  </w:t>
      </w:r>
      <w:proofErr w:type="spellStart"/>
      <w:r w:rsidRPr="008F63DD">
        <w:rPr>
          <w:rFonts w:ascii="Trebuchet MS" w:eastAsia="Arial" w:hAnsi="Trebuchet MS" w:cs="Arial"/>
          <w:color w:val="000000"/>
          <w:sz w:val="24"/>
          <w:szCs w:val="24"/>
        </w:rPr>
        <w:t>kegiatan</w:t>
      </w:r>
      <w:proofErr w:type="spellEnd"/>
      <w:proofErr w:type="gramEnd"/>
      <w:r w:rsidRPr="008F63DD">
        <w:rPr>
          <w:rFonts w:ascii="Trebuchet MS" w:eastAsia="Arial" w:hAnsi="Trebuchet MS" w:cs="Arial"/>
          <w:color w:val="000000"/>
          <w:sz w:val="24"/>
          <w:szCs w:val="24"/>
        </w:rPr>
        <w:t xml:space="preserve"> </w:t>
      </w:r>
      <w:proofErr w:type="spellStart"/>
      <w:r w:rsidRPr="008F63DD">
        <w:rPr>
          <w:rFonts w:ascii="Trebuchet MS" w:eastAsia="Arial" w:hAnsi="Trebuchet MS" w:cs="Arial"/>
          <w:color w:val="000000"/>
          <w:sz w:val="24"/>
          <w:szCs w:val="24"/>
        </w:rPr>
        <w:t>Perencanaan</w:t>
      </w:r>
      <w:proofErr w:type="spellEnd"/>
      <w:r w:rsidRPr="008F63DD">
        <w:rPr>
          <w:rFonts w:ascii="Trebuchet MS" w:eastAsia="Arial" w:hAnsi="Trebuchet MS" w:cs="Arial"/>
          <w:color w:val="000000"/>
          <w:sz w:val="24"/>
          <w:szCs w:val="24"/>
        </w:rPr>
        <w:t xml:space="preserve">, </w:t>
      </w:r>
      <w:proofErr w:type="spellStart"/>
      <w:r w:rsidRPr="008F63DD">
        <w:rPr>
          <w:rFonts w:ascii="Trebuchet MS" w:eastAsia="Arial" w:hAnsi="Trebuchet MS" w:cs="Arial"/>
          <w:color w:val="000000"/>
          <w:sz w:val="24"/>
          <w:szCs w:val="24"/>
        </w:rPr>
        <w:t>Penganggaran</w:t>
      </w:r>
      <w:proofErr w:type="spellEnd"/>
      <w:r w:rsidRPr="008F63DD">
        <w:rPr>
          <w:rFonts w:ascii="Trebuchet MS" w:eastAsia="Arial" w:hAnsi="Trebuchet MS" w:cs="Arial"/>
          <w:color w:val="000000"/>
          <w:sz w:val="24"/>
          <w:szCs w:val="24"/>
        </w:rPr>
        <w:t xml:space="preserve">, dan </w:t>
      </w:r>
      <w:proofErr w:type="spellStart"/>
      <w:r w:rsidRPr="008F63DD">
        <w:rPr>
          <w:rFonts w:ascii="Trebuchet MS" w:eastAsia="Arial" w:hAnsi="Trebuchet MS" w:cs="Arial"/>
          <w:color w:val="000000"/>
          <w:sz w:val="24"/>
          <w:szCs w:val="24"/>
        </w:rPr>
        <w:t>Evaluasi</w:t>
      </w:r>
      <w:proofErr w:type="spellEnd"/>
      <w:r w:rsidRPr="008F63DD">
        <w:rPr>
          <w:rFonts w:ascii="Trebuchet MS" w:eastAsia="Arial" w:hAnsi="Trebuchet MS" w:cs="Arial"/>
          <w:color w:val="000000"/>
          <w:sz w:val="24"/>
          <w:szCs w:val="24"/>
        </w:rPr>
        <w:t xml:space="preserve"> Kinerja </w:t>
      </w:r>
      <w:proofErr w:type="spellStart"/>
      <w:r w:rsidRPr="008F63DD">
        <w:rPr>
          <w:rFonts w:ascii="Trebuchet MS" w:eastAsia="Arial" w:hAnsi="Trebuchet MS" w:cs="Arial"/>
          <w:color w:val="000000"/>
          <w:sz w:val="24"/>
          <w:szCs w:val="24"/>
        </w:rPr>
        <w:t>Perangkat</w:t>
      </w:r>
      <w:proofErr w:type="spellEnd"/>
      <w:r w:rsidRPr="008F63DD">
        <w:rPr>
          <w:rFonts w:ascii="Trebuchet MS" w:eastAsia="Arial" w:hAnsi="Trebuchet MS" w:cs="Arial"/>
          <w:color w:val="000000"/>
          <w:sz w:val="24"/>
          <w:szCs w:val="24"/>
        </w:rPr>
        <w:t xml:space="preserve"> Daerah </w:t>
      </w:r>
      <w:proofErr w:type="spellStart"/>
      <w:r w:rsidRPr="008F63DD">
        <w:rPr>
          <w:rFonts w:ascii="Trebuchet MS" w:eastAsia="Arial" w:hAnsi="Trebuchet MS" w:cs="Arial"/>
          <w:color w:val="000000"/>
          <w:sz w:val="24"/>
          <w:szCs w:val="24"/>
        </w:rPr>
        <w:t>sebesar</w:t>
      </w:r>
      <w:proofErr w:type="spellEnd"/>
      <w:r w:rsidRPr="008F63DD">
        <w:rPr>
          <w:rFonts w:ascii="Trebuchet MS" w:eastAsia="Arial" w:hAnsi="Trebuchet MS" w:cs="Arial"/>
          <w:color w:val="000000"/>
          <w:sz w:val="24"/>
          <w:szCs w:val="24"/>
        </w:rPr>
        <w:t xml:space="preserve"> Rp. </w:t>
      </w:r>
      <w:r w:rsidRPr="008F63DD">
        <w:rPr>
          <w:rFonts w:ascii="Trebuchet MS" w:eastAsia="Arial" w:hAnsi="Trebuchet MS" w:cs="Arial"/>
          <w:color w:val="000000"/>
          <w:sz w:val="24"/>
          <w:szCs w:val="24"/>
          <w:lang w:val="id-ID"/>
        </w:rPr>
        <w:t>2.500.000,-</w:t>
      </w:r>
      <w:r w:rsidRPr="008F63DD">
        <w:rPr>
          <w:rFonts w:ascii="Trebuchet MS" w:eastAsia="Arial" w:hAnsi="Trebuchet MS" w:cs="Arial"/>
          <w:color w:val="000000"/>
          <w:sz w:val="24"/>
          <w:szCs w:val="24"/>
        </w:rPr>
        <w:t xml:space="preserve"> </w:t>
      </w:r>
      <w:proofErr w:type="spellStart"/>
      <w:r w:rsidRPr="008F63DD">
        <w:rPr>
          <w:rFonts w:ascii="Trebuchet MS" w:eastAsia="Arial" w:hAnsi="Trebuchet MS" w:cs="Arial"/>
          <w:color w:val="000000"/>
          <w:sz w:val="24"/>
          <w:szCs w:val="24"/>
        </w:rPr>
        <w:t>dengan</w:t>
      </w:r>
      <w:proofErr w:type="spellEnd"/>
      <w:r w:rsidRPr="008F63DD">
        <w:rPr>
          <w:rFonts w:ascii="Trebuchet MS" w:eastAsia="Arial" w:hAnsi="Trebuchet MS" w:cs="Arial"/>
          <w:color w:val="000000"/>
          <w:sz w:val="24"/>
          <w:szCs w:val="24"/>
        </w:rPr>
        <w:t xml:space="preserve"> </w:t>
      </w:r>
      <w:proofErr w:type="spellStart"/>
      <w:r w:rsidRPr="008F63DD">
        <w:rPr>
          <w:rFonts w:ascii="Trebuchet MS" w:eastAsia="Arial" w:hAnsi="Trebuchet MS" w:cs="Arial"/>
          <w:color w:val="000000"/>
          <w:sz w:val="24"/>
          <w:szCs w:val="24"/>
        </w:rPr>
        <w:t>realisasi</w:t>
      </w:r>
      <w:proofErr w:type="spellEnd"/>
      <w:r w:rsidRPr="008F63DD">
        <w:rPr>
          <w:rFonts w:ascii="Trebuchet MS" w:eastAsia="Arial" w:hAnsi="Trebuchet MS" w:cs="Arial"/>
          <w:color w:val="000000"/>
          <w:sz w:val="24"/>
          <w:szCs w:val="24"/>
        </w:rPr>
        <w:t xml:space="preserve"> </w:t>
      </w:r>
      <w:proofErr w:type="spellStart"/>
      <w:r w:rsidRPr="008F63DD">
        <w:rPr>
          <w:rFonts w:ascii="Trebuchet MS" w:eastAsia="Arial" w:hAnsi="Trebuchet MS" w:cs="Arial"/>
          <w:color w:val="000000"/>
          <w:sz w:val="24"/>
          <w:szCs w:val="24"/>
        </w:rPr>
        <w:t>keuangan</w:t>
      </w:r>
      <w:proofErr w:type="spellEnd"/>
      <w:r w:rsidRPr="008F63DD">
        <w:rPr>
          <w:rFonts w:ascii="Trebuchet MS" w:eastAsia="Arial" w:hAnsi="Trebuchet MS" w:cs="Arial"/>
          <w:color w:val="000000"/>
          <w:sz w:val="24"/>
          <w:szCs w:val="24"/>
        </w:rPr>
        <w:t xml:space="preserve"> </w:t>
      </w:r>
      <w:proofErr w:type="spellStart"/>
      <w:r w:rsidRPr="008F63DD">
        <w:rPr>
          <w:rFonts w:ascii="Trebuchet MS" w:eastAsia="Arial" w:hAnsi="Trebuchet MS" w:cs="Arial"/>
          <w:color w:val="000000"/>
          <w:sz w:val="24"/>
          <w:szCs w:val="24"/>
        </w:rPr>
        <w:t>sebesar</w:t>
      </w:r>
      <w:proofErr w:type="spellEnd"/>
      <w:r w:rsidRPr="008F63DD">
        <w:rPr>
          <w:rFonts w:ascii="Trebuchet MS" w:eastAsia="Arial" w:hAnsi="Trebuchet MS" w:cs="Arial"/>
          <w:color w:val="000000"/>
          <w:sz w:val="24"/>
          <w:szCs w:val="24"/>
        </w:rPr>
        <w:t xml:space="preserve"> Rp. </w:t>
      </w:r>
      <w:r w:rsidRPr="008F63DD">
        <w:rPr>
          <w:rFonts w:ascii="Trebuchet MS" w:eastAsia="Arial" w:hAnsi="Trebuchet MS" w:cs="Arial"/>
          <w:color w:val="000000"/>
          <w:sz w:val="24"/>
          <w:szCs w:val="24"/>
          <w:lang w:val="id-ID"/>
        </w:rPr>
        <w:t>2.459.000</w:t>
      </w:r>
      <w:r w:rsidRPr="008F63DD">
        <w:rPr>
          <w:rFonts w:ascii="Trebuchet MS" w:eastAsia="Arial" w:hAnsi="Trebuchet MS" w:cs="Arial"/>
          <w:color w:val="000000"/>
          <w:sz w:val="24"/>
          <w:szCs w:val="24"/>
        </w:rPr>
        <w:t>,- (</w:t>
      </w:r>
      <w:r w:rsidRPr="008F63DD">
        <w:rPr>
          <w:rFonts w:ascii="Trebuchet MS" w:eastAsia="Arial" w:hAnsi="Trebuchet MS" w:cs="Arial"/>
          <w:color w:val="000000"/>
          <w:sz w:val="24"/>
          <w:szCs w:val="24"/>
          <w:lang w:val="id-ID"/>
        </w:rPr>
        <w:t>98,36%</w:t>
      </w:r>
      <w:r w:rsidRPr="008F63DD">
        <w:rPr>
          <w:rFonts w:ascii="Trebuchet MS" w:eastAsia="Arial" w:hAnsi="Trebuchet MS" w:cs="Arial"/>
          <w:color w:val="000000"/>
          <w:sz w:val="24"/>
          <w:szCs w:val="24"/>
        </w:rPr>
        <w:t xml:space="preserve">). </w:t>
      </w:r>
      <w:proofErr w:type="spellStart"/>
      <w:r w:rsidRPr="008F63DD">
        <w:rPr>
          <w:rFonts w:ascii="Trebuchet MS" w:eastAsia="Arial" w:hAnsi="Trebuchet MS" w:cs="Arial"/>
          <w:color w:val="000000"/>
          <w:sz w:val="24"/>
          <w:szCs w:val="24"/>
        </w:rPr>
        <w:t>Indikator</w:t>
      </w:r>
      <w:proofErr w:type="spellEnd"/>
      <w:r w:rsidRPr="008F63DD">
        <w:rPr>
          <w:rFonts w:ascii="Trebuchet MS" w:eastAsia="Arial" w:hAnsi="Trebuchet MS" w:cs="Arial"/>
          <w:color w:val="000000"/>
          <w:sz w:val="24"/>
          <w:szCs w:val="24"/>
        </w:rPr>
        <w:t xml:space="preserve"> </w:t>
      </w:r>
      <w:proofErr w:type="spellStart"/>
      <w:r w:rsidRPr="008F63DD">
        <w:rPr>
          <w:rFonts w:ascii="Trebuchet MS" w:eastAsia="Arial" w:hAnsi="Trebuchet MS" w:cs="Arial"/>
          <w:color w:val="000000"/>
          <w:sz w:val="24"/>
          <w:szCs w:val="24"/>
        </w:rPr>
        <w:t>kinerja</w:t>
      </w:r>
      <w:proofErr w:type="spellEnd"/>
      <w:r w:rsidRPr="008F63DD">
        <w:rPr>
          <w:rFonts w:ascii="Trebuchet MS" w:eastAsia="Arial" w:hAnsi="Trebuchet MS" w:cs="Arial"/>
          <w:color w:val="000000"/>
          <w:sz w:val="24"/>
          <w:szCs w:val="24"/>
        </w:rPr>
        <w:t xml:space="preserve"> pada </w:t>
      </w:r>
      <w:proofErr w:type="spellStart"/>
      <w:r w:rsidRPr="008F63DD">
        <w:rPr>
          <w:rFonts w:ascii="Trebuchet MS" w:eastAsia="Arial" w:hAnsi="Trebuchet MS" w:cs="Arial"/>
          <w:color w:val="000000"/>
          <w:sz w:val="24"/>
          <w:szCs w:val="24"/>
        </w:rPr>
        <w:t>kegiatan</w:t>
      </w:r>
      <w:proofErr w:type="spellEnd"/>
      <w:r w:rsidRPr="008F63DD">
        <w:rPr>
          <w:rFonts w:ascii="Trebuchet MS" w:eastAsia="Arial" w:hAnsi="Trebuchet MS" w:cs="Arial"/>
          <w:color w:val="000000"/>
          <w:sz w:val="24"/>
          <w:szCs w:val="24"/>
        </w:rPr>
        <w:t xml:space="preserve"> </w:t>
      </w:r>
      <w:proofErr w:type="spellStart"/>
      <w:r w:rsidRPr="008F63DD">
        <w:rPr>
          <w:rFonts w:ascii="Trebuchet MS" w:eastAsia="Arial" w:hAnsi="Trebuchet MS" w:cs="Arial"/>
          <w:color w:val="000000"/>
          <w:sz w:val="24"/>
          <w:szCs w:val="24"/>
        </w:rPr>
        <w:t>Perencanaan</w:t>
      </w:r>
      <w:proofErr w:type="spellEnd"/>
      <w:r w:rsidRPr="008F63DD">
        <w:rPr>
          <w:rFonts w:ascii="Trebuchet MS" w:eastAsia="Arial" w:hAnsi="Trebuchet MS" w:cs="Arial"/>
          <w:color w:val="000000"/>
          <w:sz w:val="24"/>
          <w:szCs w:val="24"/>
        </w:rPr>
        <w:t xml:space="preserve">, </w:t>
      </w:r>
      <w:proofErr w:type="spellStart"/>
      <w:r w:rsidRPr="008F63DD">
        <w:rPr>
          <w:rFonts w:ascii="Trebuchet MS" w:eastAsia="Arial" w:hAnsi="Trebuchet MS" w:cs="Arial"/>
          <w:color w:val="000000"/>
          <w:sz w:val="24"/>
          <w:szCs w:val="24"/>
        </w:rPr>
        <w:t>Penganggaran</w:t>
      </w:r>
      <w:proofErr w:type="spellEnd"/>
      <w:r w:rsidRPr="008F63DD">
        <w:rPr>
          <w:rFonts w:ascii="Trebuchet MS" w:eastAsia="Arial" w:hAnsi="Trebuchet MS" w:cs="Arial"/>
          <w:color w:val="000000"/>
          <w:sz w:val="24"/>
          <w:szCs w:val="24"/>
        </w:rPr>
        <w:t xml:space="preserve">, dan </w:t>
      </w:r>
      <w:proofErr w:type="spellStart"/>
      <w:r w:rsidRPr="008F63DD">
        <w:rPr>
          <w:rFonts w:ascii="Trebuchet MS" w:eastAsia="Arial" w:hAnsi="Trebuchet MS" w:cs="Arial"/>
          <w:color w:val="000000"/>
          <w:sz w:val="24"/>
          <w:szCs w:val="24"/>
        </w:rPr>
        <w:t>Evaluasi</w:t>
      </w:r>
      <w:proofErr w:type="spellEnd"/>
      <w:r w:rsidRPr="008F63DD">
        <w:rPr>
          <w:rFonts w:ascii="Trebuchet MS" w:eastAsia="Arial" w:hAnsi="Trebuchet MS" w:cs="Arial"/>
          <w:color w:val="000000"/>
          <w:sz w:val="24"/>
          <w:szCs w:val="24"/>
        </w:rPr>
        <w:t xml:space="preserve"> Kinerja </w:t>
      </w:r>
      <w:proofErr w:type="spellStart"/>
      <w:r w:rsidRPr="008F63DD">
        <w:rPr>
          <w:rFonts w:ascii="Trebuchet MS" w:eastAsia="Arial" w:hAnsi="Trebuchet MS" w:cs="Arial"/>
          <w:color w:val="000000"/>
          <w:sz w:val="24"/>
          <w:szCs w:val="24"/>
        </w:rPr>
        <w:t>Perangkat</w:t>
      </w:r>
      <w:proofErr w:type="spellEnd"/>
      <w:r w:rsidRPr="008F63DD">
        <w:rPr>
          <w:rFonts w:ascii="Trebuchet MS" w:eastAsia="Arial" w:hAnsi="Trebuchet MS" w:cs="Arial"/>
          <w:color w:val="000000"/>
          <w:sz w:val="24"/>
          <w:szCs w:val="24"/>
        </w:rPr>
        <w:t xml:space="preserve"> Daerah </w:t>
      </w:r>
      <w:proofErr w:type="spellStart"/>
      <w:r w:rsidRPr="008F63DD">
        <w:rPr>
          <w:rFonts w:ascii="Trebuchet MS" w:eastAsia="Arial" w:hAnsi="Trebuchet MS" w:cs="Arial"/>
          <w:color w:val="000000"/>
          <w:sz w:val="24"/>
          <w:szCs w:val="24"/>
        </w:rPr>
        <w:t>daerah</w:t>
      </w:r>
      <w:proofErr w:type="spellEnd"/>
      <w:r w:rsidRPr="008F63DD">
        <w:rPr>
          <w:rFonts w:ascii="Trebuchet MS" w:eastAsia="Arial" w:hAnsi="Trebuchet MS" w:cs="Arial"/>
          <w:color w:val="000000"/>
          <w:sz w:val="24"/>
          <w:szCs w:val="24"/>
        </w:rPr>
        <w:t xml:space="preserve"> </w:t>
      </w:r>
      <w:proofErr w:type="spellStart"/>
      <w:r w:rsidRPr="008F63DD">
        <w:rPr>
          <w:rFonts w:ascii="Trebuchet MS" w:eastAsia="Arial" w:hAnsi="Trebuchet MS" w:cs="Arial"/>
          <w:color w:val="000000"/>
          <w:sz w:val="24"/>
          <w:szCs w:val="24"/>
        </w:rPr>
        <w:t>adalah</w:t>
      </w:r>
      <w:proofErr w:type="spellEnd"/>
      <w:r w:rsidRPr="008F63DD">
        <w:rPr>
          <w:rFonts w:ascii="Trebuchet MS" w:eastAsia="Arial" w:hAnsi="Trebuchet MS" w:cs="Arial"/>
          <w:color w:val="000000"/>
          <w:sz w:val="24"/>
          <w:szCs w:val="24"/>
        </w:rPr>
        <w:t xml:space="preserve"> </w:t>
      </w:r>
      <w:proofErr w:type="spellStart"/>
      <w:r w:rsidRPr="008F63DD">
        <w:rPr>
          <w:rFonts w:ascii="Trebuchet MS" w:eastAsia="Arial" w:hAnsi="Trebuchet MS" w:cs="Arial"/>
          <w:color w:val="000000"/>
          <w:sz w:val="24"/>
          <w:szCs w:val="24"/>
        </w:rPr>
        <w:t>Persentase</w:t>
      </w:r>
      <w:proofErr w:type="spellEnd"/>
      <w:r w:rsidRPr="008F63DD">
        <w:rPr>
          <w:rFonts w:ascii="Trebuchet MS" w:eastAsia="Arial" w:hAnsi="Trebuchet MS" w:cs="Arial"/>
          <w:color w:val="000000"/>
          <w:sz w:val="24"/>
          <w:szCs w:val="24"/>
        </w:rPr>
        <w:t xml:space="preserve"> </w:t>
      </w:r>
      <w:proofErr w:type="spellStart"/>
      <w:r w:rsidRPr="008F63DD">
        <w:rPr>
          <w:rFonts w:ascii="Trebuchet MS" w:eastAsia="Arial" w:hAnsi="Trebuchet MS" w:cs="Arial"/>
          <w:color w:val="000000"/>
          <w:sz w:val="24"/>
          <w:szCs w:val="24"/>
        </w:rPr>
        <w:t>Dokumen</w:t>
      </w:r>
      <w:proofErr w:type="spellEnd"/>
      <w:r w:rsidRPr="008F63DD">
        <w:rPr>
          <w:rFonts w:ascii="Trebuchet MS" w:eastAsia="Arial" w:hAnsi="Trebuchet MS" w:cs="Arial"/>
          <w:color w:val="000000"/>
          <w:sz w:val="24"/>
          <w:szCs w:val="24"/>
        </w:rPr>
        <w:t xml:space="preserve"> </w:t>
      </w:r>
      <w:proofErr w:type="spellStart"/>
      <w:r w:rsidRPr="008F63DD">
        <w:rPr>
          <w:rFonts w:ascii="Trebuchet MS" w:eastAsia="Arial" w:hAnsi="Trebuchet MS" w:cs="Arial"/>
          <w:color w:val="000000"/>
          <w:sz w:val="24"/>
          <w:szCs w:val="24"/>
        </w:rPr>
        <w:t>Perencanaan</w:t>
      </w:r>
      <w:proofErr w:type="spellEnd"/>
      <w:r w:rsidRPr="008F63DD">
        <w:rPr>
          <w:rFonts w:ascii="Trebuchet MS" w:eastAsia="Arial" w:hAnsi="Trebuchet MS" w:cs="Arial"/>
          <w:color w:val="000000"/>
          <w:sz w:val="24"/>
          <w:szCs w:val="24"/>
        </w:rPr>
        <w:t xml:space="preserve"> </w:t>
      </w:r>
      <w:proofErr w:type="spellStart"/>
      <w:r w:rsidRPr="008F63DD">
        <w:rPr>
          <w:rFonts w:ascii="Trebuchet MS" w:eastAsia="Arial" w:hAnsi="Trebuchet MS" w:cs="Arial"/>
          <w:color w:val="000000"/>
          <w:sz w:val="24"/>
          <w:szCs w:val="24"/>
        </w:rPr>
        <w:t>Pengganggaran</w:t>
      </w:r>
      <w:proofErr w:type="spellEnd"/>
      <w:r w:rsidRPr="008F63DD">
        <w:rPr>
          <w:rFonts w:ascii="Trebuchet MS" w:eastAsia="Arial" w:hAnsi="Trebuchet MS" w:cs="Arial"/>
          <w:color w:val="000000"/>
          <w:sz w:val="24"/>
          <w:szCs w:val="24"/>
        </w:rPr>
        <w:t xml:space="preserve"> dan </w:t>
      </w:r>
      <w:proofErr w:type="spellStart"/>
      <w:r w:rsidRPr="008F63DD">
        <w:rPr>
          <w:rFonts w:ascii="Trebuchet MS" w:eastAsia="Arial" w:hAnsi="Trebuchet MS" w:cs="Arial"/>
          <w:color w:val="000000"/>
          <w:sz w:val="24"/>
          <w:szCs w:val="24"/>
        </w:rPr>
        <w:t>Evaluasi</w:t>
      </w:r>
      <w:proofErr w:type="spellEnd"/>
      <w:r w:rsidRPr="008F63DD">
        <w:rPr>
          <w:rFonts w:ascii="Trebuchet MS" w:eastAsia="Arial" w:hAnsi="Trebuchet MS" w:cs="Arial"/>
          <w:color w:val="000000"/>
          <w:sz w:val="24"/>
          <w:szCs w:val="24"/>
        </w:rPr>
        <w:t xml:space="preserve"> SKPD</w:t>
      </w:r>
      <w:r w:rsidRPr="008F63DD">
        <w:rPr>
          <w:rFonts w:ascii="Trebuchet MS" w:eastAsia="Arial" w:hAnsi="Trebuchet MS" w:cs="Arial"/>
          <w:color w:val="000000"/>
          <w:sz w:val="24"/>
          <w:szCs w:val="24"/>
          <w:lang w:val="id-ID"/>
        </w:rPr>
        <w:t xml:space="preserve"> dengan target</w:t>
      </w:r>
      <w:r w:rsidRPr="008F63DD">
        <w:rPr>
          <w:rFonts w:ascii="Trebuchet MS" w:eastAsia="Arial" w:hAnsi="Trebuchet MS" w:cs="Arial"/>
          <w:color w:val="000000"/>
          <w:sz w:val="24"/>
          <w:szCs w:val="24"/>
        </w:rPr>
        <w:t xml:space="preserve"> 100 % d</w:t>
      </w:r>
      <w:r w:rsidRPr="008F63DD">
        <w:rPr>
          <w:rFonts w:ascii="Trebuchet MS" w:eastAsia="Arial" w:hAnsi="Trebuchet MS" w:cs="Arial"/>
          <w:color w:val="000000"/>
          <w:sz w:val="24"/>
          <w:szCs w:val="24"/>
          <w:lang w:val="id-ID"/>
        </w:rPr>
        <w:t>engan</w:t>
      </w:r>
      <w:r w:rsidRPr="008F63DD">
        <w:rPr>
          <w:rFonts w:ascii="Trebuchet MS" w:eastAsia="Arial" w:hAnsi="Trebuchet MS" w:cs="Arial"/>
          <w:color w:val="000000"/>
          <w:sz w:val="24"/>
          <w:szCs w:val="24"/>
        </w:rPr>
        <w:t xml:space="preserve"> </w:t>
      </w:r>
      <w:proofErr w:type="spellStart"/>
      <w:r w:rsidRPr="008F63DD">
        <w:rPr>
          <w:rFonts w:ascii="Trebuchet MS" w:eastAsia="Arial" w:hAnsi="Trebuchet MS" w:cs="Arial"/>
          <w:color w:val="000000"/>
          <w:sz w:val="24"/>
          <w:szCs w:val="24"/>
        </w:rPr>
        <w:t>capaian</w:t>
      </w:r>
      <w:proofErr w:type="spellEnd"/>
      <w:r w:rsidRPr="008F63DD">
        <w:rPr>
          <w:rFonts w:ascii="Trebuchet MS" w:eastAsia="Arial" w:hAnsi="Trebuchet MS" w:cs="Arial"/>
          <w:color w:val="000000"/>
          <w:sz w:val="24"/>
          <w:szCs w:val="24"/>
        </w:rPr>
        <w:t xml:space="preserve"> </w:t>
      </w:r>
      <w:proofErr w:type="spellStart"/>
      <w:r w:rsidRPr="008F63DD">
        <w:rPr>
          <w:rFonts w:ascii="Trebuchet MS" w:eastAsia="Arial" w:hAnsi="Trebuchet MS" w:cs="Arial"/>
          <w:color w:val="000000"/>
          <w:sz w:val="24"/>
          <w:szCs w:val="24"/>
        </w:rPr>
        <w:t>sebesar</w:t>
      </w:r>
      <w:proofErr w:type="spellEnd"/>
      <w:r w:rsidRPr="008F63DD">
        <w:rPr>
          <w:rFonts w:ascii="Trebuchet MS" w:eastAsia="Arial" w:hAnsi="Trebuchet MS" w:cs="Arial"/>
          <w:color w:val="000000"/>
          <w:sz w:val="24"/>
          <w:szCs w:val="24"/>
        </w:rPr>
        <w:t xml:space="preserve"> </w:t>
      </w:r>
      <w:r w:rsidR="00574243" w:rsidRPr="008F63DD">
        <w:rPr>
          <w:rFonts w:ascii="Trebuchet MS" w:eastAsia="Arial" w:hAnsi="Trebuchet MS" w:cs="Arial"/>
          <w:color w:val="000000"/>
          <w:sz w:val="24"/>
          <w:szCs w:val="24"/>
          <w:lang w:val="id-ID"/>
        </w:rPr>
        <w:t>98,36</w:t>
      </w:r>
      <w:r w:rsidR="00574243">
        <w:rPr>
          <w:rFonts w:ascii="Trebuchet MS" w:eastAsia="Arial" w:hAnsi="Trebuchet MS" w:cs="Arial"/>
          <w:color w:val="000000"/>
          <w:sz w:val="24"/>
          <w:szCs w:val="24"/>
          <w:lang w:val="id-ID"/>
        </w:rPr>
        <w:t xml:space="preserve"> </w:t>
      </w:r>
      <w:r w:rsidRPr="008F63DD">
        <w:rPr>
          <w:rFonts w:ascii="Trebuchet MS" w:eastAsia="Arial" w:hAnsi="Trebuchet MS" w:cs="Arial"/>
          <w:color w:val="000000"/>
          <w:sz w:val="24"/>
          <w:szCs w:val="24"/>
        </w:rPr>
        <w:t>%</w:t>
      </w:r>
      <w:r w:rsidR="001612DA">
        <w:rPr>
          <w:rFonts w:ascii="Trebuchet MS" w:eastAsia="Arial" w:hAnsi="Trebuchet MS" w:cs="Arial"/>
          <w:color w:val="000000"/>
          <w:sz w:val="24"/>
          <w:szCs w:val="24"/>
          <w:lang w:val="id-ID"/>
        </w:rPr>
        <w:t>.</w:t>
      </w:r>
    </w:p>
    <w:p w14:paraId="5AB69C32" w14:textId="77777777" w:rsidR="008F63DD" w:rsidRPr="008F63DD" w:rsidRDefault="008F63DD" w:rsidP="008F63DD">
      <w:pPr>
        <w:pBdr>
          <w:top w:val="nil"/>
          <w:left w:val="nil"/>
          <w:bottom w:val="nil"/>
          <w:right w:val="nil"/>
          <w:between w:val="nil"/>
        </w:pBdr>
        <w:spacing w:before="0" w:after="0" w:line="360" w:lineRule="auto"/>
        <w:ind w:left="785" w:firstLine="720"/>
        <w:jc w:val="both"/>
        <w:rPr>
          <w:rFonts w:ascii="Trebuchet MS" w:eastAsia="Arial" w:hAnsi="Trebuchet MS" w:cs="Arial"/>
          <w:color w:val="000000"/>
          <w:sz w:val="24"/>
          <w:szCs w:val="24"/>
        </w:rPr>
      </w:pPr>
      <w:proofErr w:type="spellStart"/>
      <w:r w:rsidRPr="008F63DD">
        <w:rPr>
          <w:rFonts w:ascii="Trebuchet MS" w:eastAsia="Arial" w:hAnsi="Trebuchet MS" w:cs="Arial"/>
          <w:color w:val="000000"/>
          <w:sz w:val="24"/>
          <w:szCs w:val="24"/>
        </w:rPr>
        <w:t>Kegiatan</w:t>
      </w:r>
      <w:proofErr w:type="spellEnd"/>
      <w:r w:rsidRPr="008F63DD">
        <w:rPr>
          <w:rFonts w:ascii="Trebuchet MS" w:eastAsia="Arial" w:hAnsi="Trebuchet MS" w:cs="Arial"/>
          <w:color w:val="000000"/>
          <w:sz w:val="24"/>
          <w:szCs w:val="24"/>
        </w:rPr>
        <w:t xml:space="preserve"> </w:t>
      </w:r>
      <w:proofErr w:type="spellStart"/>
      <w:r w:rsidRPr="008F63DD">
        <w:rPr>
          <w:rFonts w:ascii="Trebuchet MS" w:eastAsia="Arial" w:hAnsi="Trebuchet MS" w:cs="Arial"/>
          <w:color w:val="000000"/>
          <w:sz w:val="24"/>
          <w:szCs w:val="24"/>
        </w:rPr>
        <w:t>Perencanaan</w:t>
      </w:r>
      <w:proofErr w:type="spellEnd"/>
      <w:r w:rsidRPr="008F63DD">
        <w:rPr>
          <w:rFonts w:ascii="Trebuchet MS" w:eastAsia="Arial" w:hAnsi="Trebuchet MS" w:cs="Arial"/>
          <w:color w:val="000000"/>
          <w:sz w:val="24"/>
          <w:szCs w:val="24"/>
        </w:rPr>
        <w:t xml:space="preserve">, </w:t>
      </w:r>
      <w:proofErr w:type="spellStart"/>
      <w:r w:rsidRPr="008F63DD">
        <w:rPr>
          <w:rFonts w:ascii="Trebuchet MS" w:eastAsia="Arial" w:hAnsi="Trebuchet MS" w:cs="Arial"/>
          <w:color w:val="000000"/>
          <w:sz w:val="24"/>
          <w:szCs w:val="24"/>
        </w:rPr>
        <w:t>Penganggaran</w:t>
      </w:r>
      <w:proofErr w:type="spellEnd"/>
      <w:r w:rsidRPr="008F63DD">
        <w:rPr>
          <w:rFonts w:ascii="Trebuchet MS" w:eastAsia="Arial" w:hAnsi="Trebuchet MS" w:cs="Arial"/>
          <w:color w:val="000000"/>
          <w:sz w:val="24"/>
          <w:szCs w:val="24"/>
        </w:rPr>
        <w:t xml:space="preserve">, dan </w:t>
      </w:r>
      <w:proofErr w:type="spellStart"/>
      <w:r w:rsidRPr="008F63DD">
        <w:rPr>
          <w:rFonts w:ascii="Trebuchet MS" w:eastAsia="Arial" w:hAnsi="Trebuchet MS" w:cs="Arial"/>
          <w:color w:val="000000"/>
          <w:sz w:val="24"/>
          <w:szCs w:val="24"/>
        </w:rPr>
        <w:t>Evaluasi</w:t>
      </w:r>
      <w:proofErr w:type="spellEnd"/>
      <w:r w:rsidRPr="008F63DD">
        <w:rPr>
          <w:rFonts w:ascii="Trebuchet MS" w:eastAsia="Arial" w:hAnsi="Trebuchet MS" w:cs="Arial"/>
          <w:color w:val="000000"/>
          <w:sz w:val="24"/>
          <w:szCs w:val="24"/>
        </w:rPr>
        <w:t xml:space="preserve"> Kinerja </w:t>
      </w:r>
      <w:proofErr w:type="spellStart"/>
      <w:r w:rsidRPr="008F63DD">
        <w:rPr>
          <w:rFonts w:ascii="Trebuchet MS" w:eastAsia="Arial" w:hAnsi="Trebuchet MS" w:cs="Arial"/>
          <w:color w:val="000000"/>
          <w:sz w:val="24"/>
          <w:szCs w:val="24"/>
        </w:rPr>
        <w:t>Perangkat</w:t>
      </w:r>
      <w:proofErr w:type="spellEnd"/>
      <w:r w:rsidRPr="008F63DD">
        <w:rPr>
          <w:rFonts w:ascii="Trebuchet MS" w:eastAsia="Arial" w:hAnsi="Trebuchet MS" w:cs="Arial"/>
          <w:color w:val="000000"/>
          <w:sz w:val="24"/>
          <w:szCs w:val="24"/>
        </w:rPr>
        <w:t xml:space="preserve"> Daerah </w:t>
      </w:r>
      <w:proofErr w:type="spellStart"/>
      <w:r w:rsidRPr="008F63DD">
        <w:rPr>
          <w:rFonts w:ascii="Trebuchet MS" w:eastAsia="Arial" w:hAnsi="Trebuchet MS" w:cs="Arial"/>
          <w:color w:val="000000"/>
          <w:sz w:val="24"/>
          <w:szCs w:val="24"/>
        </w:rPr>
        <w:t>didukung</w:t>
      </w:r>
      <w:proofErr w:type="spellEnd"/>
      <w:r w:rsidRPr="008F63DD">
        <w:rPr>
          <w:rFonts w:ascii="Trebuchet MS" w:eastAsia="Arial" w:hAnsi="Trebuchet MS" w:cs="Arial"/>
          <w:color w:val="000000"/>
          <w:sz w:val="24"/>
          <w:szCs w:val="24"/>
        </w:rPr>
        <w:t xml:space="preserve"> </w:t>
      </w:r>
      <w:proofErr w:type="spellStart"/>
      <w:r w:rsidRPr="008F63DD">
        <w:rPr>
          <w:rFonts w:ascii="Trebuchet MS" w:eastAsia="Arial" w:hAnsi="Trebuchet MS" w:cs="Arial"/>
          <w:color w:val="000000"/>
          <w:sz w:val="24"/>
          <w:szCs w:val="24"/>
        </w:rPr>
        <w:t>dengan</w:t>
      </w:r>
      <w:proofErr w:type="spellEnd"/>
      <w:r w:rsidRPr="008F63DD">
        <w:rPr>
          <w:rFonts w:ascii="Trebuchet MS" w:eastAsia="Arial" w:hAnsi="Trebuchet MS" w:cs="Arial"/>
          <w:color w:val="000000"/>
          <w:sz w:val="24"/>
          <w:szCs w:val="24"/>
          <w:lang w:val="id-ID"/>
        </w:rPr>
        <w:t xml:space="preserve"> 7 </w:t>
      </w:r>
      <w:r w:rsidRPr="008F63DD">
        <w:rPr>
          <w:rFonts w:ascii="Trebuchet MS" w:eastAsia="Arial" w:hAnsi="Trebuchet MS" w:cs="Arial"/>
          <w:color w:val="000000"/>
          <w:sz w:val="24"/>
          <w:szCs w:val="24"/>
        </w:rPr>
        <w:t>(</w:t>
      </w:r>
      <w:r w:rsidRPr="008F63DD">
        <w:rPr>
          <w:rFonts w:ascii="Trebuchet MS" w:eastAsia="Arial" w:hAnsi="Trebuchet MS" w:cs="Arial"/>
          <w:color w:val="000000"/>
          <w:sz w:val="24"/>
          <w:szCs w:val="24"/>
          <w:lang w:val="id-ID"/>
        </w:rPr>
        <w:t>tujuh</w:t>
      </w:r>
      <w:r w:rsidRPr="008F63DD">
        <w:rPr>
          <w:rFonts w:ascii="Trebuchet MS" w:eastAsia="Arial" w:hAnsi="Trebuchet MS" w:cs="Arial"/>
          <w:color w:val="000000"/>
          <w:sz w:val="24"/>
          <w:szCs w:val="24"/>
        </w:rPr>
        <w:t xml:space="preserve">) sub </w:t>
      </w:r>
      <w:proofErr w:type="spellStart"/>
      <w:r w:rsidRPr="008F63DD">
        <w:rPr>
          <w:rFonts w:ascii="Trebuchet MS" w:eastAsia="Arial" w:hAnsi="Trebuchet MS" w:cs="Arial"/>
          <w:color w:val="000000"/>
          <w:sz w:val="24"/>
          <w:szCs w:val="24"/>
        </w:rPr>
        <w:t>kegiatan</w:t>
      </w:r>
      <w:proofErr w:type="spellEnd"/>
      <w:r w:rsidRPr="008F63DD">
        <w:rPr>
          <w:rFonts w:ascii="Trebuchet MS" w:eastAsia="Arial" w:hAnsi="Trebuchet MS" w:cs="Arial"/>
          <w:color w:val="000000"/>
          <w:sz w:val="24"/>
          <w:szCs w:val="24"/>
        </w:rPr>
        <w:t xml:space="preserve">, </w:t>
      </w:r>
      <w:proofErr w:type="spellStart"/>
      <w:proofErr w:type="gramStart"/>
      <w:r w:rsidRPr="008F63DD">
        <w:rPr>
          <w:rFonts w:ascii="Trebuchet MS" w:eastAsia="Arial" w:hAnsi="Trebuchet MS" w:cs="Arial"/>
          <w:color w:val="000000"/>
          <w:sz w:val="24"/>
          <w:szCs w:val="24"/>
        </w:rPr>
        <w:t>yaitu</w:t>
      </w:r>
      <w:proofErr w:type="spellEnd"/>
      <w:r w:rsidRPr="008F63DD">
        <w:rPr>
          <w:rFonts w:ascii="Trebuchet MS" w:eastAsia="Arial" w:hAnsi="Trebuchet MS" w:cs="Arial"/>
          <w:color w:val="000000"/>
          <w:sz w:val="24"/>
          <w:szCs w:val="24"/>
        </w:rPr>
        <w:t xml:space="preserve"> :</w:t>
      </w:r>
      <w:proofErr w:type="gramEnd"/>
    </w:p>
    <w:p w14:paraId="2A93208D" w14:textId="77777777" w:rsidR="008F63DD" w:rsidRPr="008F63DD" w:rsidRDefault="008F63DD" w:rsidP="00246005">
      <w:pPr>
        <w:numPr>
          <w:ilvl w:val="0"/>
          <w:numId w:val="34"/>
        </w:numPr>
        <w:pBdr>
          <w:top w:val="nil"/>
          <w:left w:val="nil"/>
          <w:bottom w:val="nil"/>
          <w:right w:val="nil"/>
          <w:between w:val="nil"/>
        </w:pBdr>
        <w:spacing w:before="120" w:after="0" w:line="360" w:lineRule="auto"/>
        <w:ind w:left="1080"/>
        <w:jc w:val="both"/>
        <w:rPr>
          <w:rFonts w:ascii="Trebuchet MS" w:eastAsia="Arial" w:hAnsi="Trebuchet MS" w:cs="Arial"/>
          <w:b/>
          <w:i/>
          <w:iCs/>
          <w:sz w:val="24"/>
          <w:szCs w:val="24"/>
        </w:rPr>
      </w:pPr>
      <w:r w:rsidRPr="008F63DD">
        <w:rPr>
          <w:rFonts w:ascii="Trebuchet MS" w:eastAsia="Arial" w:hAnsi="Trebuchet MS" w:cs="Arial"/>
          <w:b/>
          <w:i/>
          <w:iCs/>
          <w:sz w:val="24"/>
          <w:szCs w:val="24"/>
        </w:rPr>
        <w:t xml:space="preserve">Sub </w:t>
      </w:r>
      <w:proofErr w:type="spellStart"/>
      <w:r w:rsidRPr="008F63DD">
        <w:rPr>
          <w:rFonts w:ascii="Trebuchet MS" w:eastAsia="Arial" w:hAnsi="Trebuchet MS" w:cs="Arial"/>
          <w:b/>
          <w:i/>
          <w:iCs/>
          <w:sz w:val="24"/>
          <w:szCs w:val="24"/>
        </w:rPr>
        <w:t>Kegiatan</w:t>
      </w:r>
      <w:proofErr w:type="spellEnd"/>
      <w:r w:rsidRPr="008F63DD">
        <w:rPr>
          <w:rFonts w:ascii="Trebuchet MS" w:eastAsia="Arial" w:hAnsi="Trebuchet MS" w:cs="Arial"/>
          <w:b/>
          <w:i/>
          <w:iCs/>
          <w:sz w:val="24"/>
          <w:szCs w:val="24"/>
        </w:rPr>
        <w:t xml:space="preserve"> </w:t>
      </w:r>
      <w:r w:rsidRPr="008F63DD">
        <w:rPr>
          <w:rFonts w:ascii="Trebuchet MS" w:eastAsia="Arial" w:hAnsi="Trebuchet MS" w:cs="Arial"/>
          <w:b/>
          <w:i/>
          <w:iCs/>
          <w:sz w:val="24"/>
          <w:szCs w:val="24"/>
          <w:lang w:val="id-ID"/>
        </w:rPr>
        <w:t>Penyusunan Dokumen dan Evaluasi Kinerja Perangkat Daerah</w:t>
      </w:r>
    </w:p>
    <w:p w14:paraId="69549AC3" w14:textId="13B888BD" w:rsidR="008F63DD" w:rsidRPr="008F63DD" w:rsidRDefault="001612DA" w:rsidP="008F63DD">
      <w:pPr>
        <w:pBdr>
          <w:top w:val="nil"/>
          <w:left w:val="nil"/>
          <w:bottom w:val="nil"/>
          <w:right w:val="nil"/>
          <w:between w:val="nil"/>
        </w:pBdr>
        <w:spacing w:before="0" w:after="0" w:line="360" w:lineRule="auto"/>
        <w:ind w:left="1210" w:firstLine="708"/>
        <w:jc w:val="both"/>
        <w:rPr>
          <w:rFonts w:ascii="Trebuchet MS" w:eastAsia="Arial" w:hAnsi="Trebuchet MS" w:cs="Arial"/>
          <w:sz w:val="24"/>
          <w:szCs w:val="24"/>
        </w:rPr>
      </w:pPr>
      <w:r>
        <w:rPr>
          <w:rFonts w:ascii="Trebuchet MS" w:eastAsia="Arial" w:hAnsi="Trebuchet MS" w:cs="Arial"/>
          <w:color w:val="000000"/>
          <w:sz w:val="24"/>
          <w:szCs w:val="24"/>
          <w:lang w:val="id-ID"/>
        </w:rPr>
        <w:t xml:space="preserve">Pagu anggaran </w:t>
      </w:r>
      <w:r w:rsidR="008F63DD" w:rsidRPr="008F63DD">
        <w:rPr>
          <w:rFonts w:ascii="Trebuchet MS" w:eastAsia="Arial" w:hAnsi="Trebuchet MS" w:cs="Arial"/>
          <w:color w:val="000000"/>
          <w:sz w:val="24"/>
          <w:szCs w:val="24"/>
        </w:rPr>
        <w:t xml:space="preserve">pada sub </w:t>
      </w:r>
      <w:proofErr w:type="spellStart"/>
      <w:r w:rsidR="008F63DD" w:rsidRPr="008F63DD">
        <w:rPr>
          <w:rFonts w:ascii="Trebuchet MS" w:eastAsia="Arial" w:hAnsi="Trebuchet MS" w:cs="Arial"/>
          <w:color w:val="000000"/>
          <w:sz w:val="24"/>
          <w:szCs w:val="24"/>
        </w:rPr>
        <w:t>kegiatan</w:t>
      </w:r>
      <w:proofErr w:type="spellEnd"/>
      <w:r w:rsidR="008F63DD" w:rsidRPr="008F63DD">
        <w:rPr>
          <w:rFonts w:ascii="Trebuchet MS" w:eastAsia="Arial" w:hAnsi="Trebuchet MS" w:cs="Arial"/>
          <w:bCs/>
          <w:color w:val="000000"/>
          <w:sz w:val="24"/>
          <w:szCs w:val="24"/>
        </w:rPr>
        <w:t xml:space="preserve"> </w:t>
      </w:r>
      <w:r w:rsidR="008F63DD" w:rsidRPr="008F63DD">
        <w:rPr>
          <w:rFonts w:ascii="Trebuchet MS" w:eastAsia="Arial" w:hAnsi="Trebuchet MS" w:cs="Arial"/>
          <w:bCs/>
          <w:i/>
          <w:iCs/>
          <w:sz w:val="24"/>
          <w:szCs w:val="24"/>
          <w:lang w:val="id-ID"/>
        </w:rPr>
        <w:t>Penyusunan Dokumen dan Evaluasi Kinerja Perangkat Daerah</w:t>
      </w:r>
      <w:r w:rsidR="008F63DD" w:rsidRPr="008F63DD">
        <w:rPr>
          <w:rFonts w:ascii="Trebuchet MS" w:eastAsia="Arial" w:hAnsi="Trebuchet MS" w:cs="Arial"/>
          <w:color w:val="000000"/>
          <w:sz w:val="24"/>
          <w:szCs w:val="24"/>
        </w:rPr>
        <w:t xml:space="preserve"> </w:t>
      </w:r>
      <w:r>
        <w:rPr>
          <w:rFonts w:ascii="Trebuchet MS" w:eastAsia="Arial" w:hAnsi="Trebuchet MS" w:cs="Arial"/>
          <w:color w:val="000000"/>
          <w:sz w:val="24"/>
          <w:szCs w:val="24"/>
          <w:lang w:val="id-ID"/>
        </w:rPr>
        <w:t xml:space="preserve">ini adalah Rp. 270.000,- dengan realisasi sebesar Rp. 267.000,- dan realisasi fisik 98.89 % </w:t>
      </w:r>
      <w:proofErr w:type="spellStart"/>
      <w:r w:rsidR="008F63DD" w:rsidRPr="008F63DD">
        <w:rPr>
          <w:rFonts w:ascii="Trebuchet MS" w:eastAsia="Arial" w:hAnsi="Trebuchet MS" w:cs="Arial"/>
          <w:color w:val="000000"/>
          <w:sz w:val="24"/>
          <w:szCs w:val="24"/>
        </w:rPr>
        <w:t>dengan</w:t>
      </w:r>
      <w:proofErr w:type="spellEnd"/>
      <w:r w:rsidR="008F63DD" w:rsidRPr="008F63DD">
        <w:rPr>
          <w:rFonts w:ascii="Trebuchet MS" w:eastAsia="Arial" w:hAnsi="Trebuchet MS" w:cs="Arial"/>
          <w:color w:val="000000"/>
          <w:sz w:val="24"/>
          <w:szCs w:val="24"/>
        </w:rPr>
        <w:t xml:space="preserve"> </w:t>
      </w:r>
      <w:r w:rsidR="008F63DD" w:rsidRPr="008F63DD">
        <w:rPr>
          <w:rFonts w:ascii="Trebuchet MS" w:eastAsia="Arial" w:hAnsi="Trebuchet MS" w:cs="Arial"/>
          <w:color w:val="000000"/>
          <w:sz w:val="24"/>
          <w:szCs w:val="24"/>
          <w:lang w:val="id-ID"/>
        </w:rPr>
        <w:t>Target Kinerja 7 Dokumen dan Realisasi Kinerja 6 Dokumen</w:t>
      </w:r>
      <w:r w:rsidR="008F63DD" w:rsidRPr="008F63DD">
        <w:rPr>
          <w:rFonts w:ascii="Trebuchet MS" w:eastAsia="Arial" w:hAnsi="Trebuchet MS" w:cs="Arial"/>
          <w:color w:val="000000"/>
          <w:sz w:val="24"/>
          <w:szCs w:val="24"/>
        </w:rPr>
        <w:t xml:space="preserve"> d</w:t>
      </w:r>
      <w:r w:rsidR="008F63DD" w:rsidRPr="008F63DD">
        <w:rPr>
          <w:rFonts w:ascii="Trebuchet MS" w:eastAsia="Arial" w:hAnsi="Trebuchet MS" w:cs="Arial"/>
          <w:color w:val="000000"/>
          <w:sz w:val="24"/>
          <w:szCs w:val="24"/>
          <w:lang w:val="id-ID"/>
        </w:rPr>
        <w:t>engan</w:t>
      </w:r>
      <w:r w:rsidR="008F63DD" w:rsidRPr="008F63DD">
        <w:rPr>
          <w:rFonts w:ascii="Trebuchet MS" w:eastAsia="Arial" w:hAnsi="Trebuchet MS" w:cs="Arial"/>
          <w:color w:val="000000"/>
          <w:sz w:val="24"/>
          <w:szCs w:val="24"/>
        </w:rPr>
        <w:t xml:space="preserve"> </w:t>
      </w:r>
      <w:proofErr w:type="spellStart"/>
      <w:r w:rsidR="008F63DD" w:rsidRPr="008F63DD">
        <w:rPr>
          <w:rFonts w:ascii="Trebuchet MS" w:eastAsia="Arial" w:hAnsi="Trebuchet MS" w:cs="Arial"/>
          <w:sz w:val="24"/>
          <w:szCs w:val="24"/>
        </w:rPr>
        <w:t>capaian</w:t>
      </w:r>
      <w:proofErr w:type="spellEnd"/>
      <w:r w:rsidR="008F63DD" w:rsidRPr="008F63DD">
        <w:rPr>
          <w:rFonts w:ascii="Trebuchet MS" w:eastAsia="Arial" w:hAnsi="Trebuchet MS" w:cs="Arial"/>
          <w:sz w:val="24"/>
          <w:szCs w:val="24"/>
        </w:rPr>
        <w:t xml:space="preserve"> </w:t>
      </w:r>
      <w:r w:rsidR="008F63DD" w:rsidRPr="008F63DD">
        <w:rPr>
          <w:rFonts w:ascii="Trebuchet MS" w:eastAsia="Arial" w:hAnsi="Trebuchet MS" w:cs="Arial"/>
          <w:sz w:val="24"/>
          <w:szCs w:val="24"/>
          <w:lang w:val="id-ID"/>
        </w:rPr>
        <w:t>85,71</w:t>
      </w:r>
      <w:r w:rsidR="008F63DD" w:rsidRPr="008F63DD">
        <w:rPr>
          <w:rFonts w:ascii="Trebuchet MS" w:eastAsia="Arial" w:hAnsi="Trebuchet MS" w:cs="Arial"/>
          <w:sz w:val="24"/>
          <w:szCs w:val="24"/>
        </w:rPr>
        <w:t>%</w:t>
      </w:r>
    </w:p>
    <w:p w14:paraId="6DC20700" w14:textId="77777777" w:rsidR="008F63DD" w:rsidRPr="008F63DD" w:rsidRDefault="008F63DD" w:rsidP="008F63DD">
      <w:pPr>
        <w:pBdr>
          <w:top w:val="nil"/>
          <w:left w:val="nil"/>
          <w:bottom w:val="nil"/>
          <w:right w:val="nil"/>
          <w:between w:val="nil"/>
        </w:pBdr>
        <w:spacing w:before="0" w:after="0" w:line="360" w:lineRule="auto"/>
        <w:ind w:left="1210" w:firstLine="708"/>
        <w:jc w:val="both"/>
        <w:rPr>
          <w:rFonts w:ascii="Trebuchet MS" w:eastAsia="Arial" w:hAnsi="Trebuchet MS" w:cs="Arial"/>
          <w:color w:val="000000"/>
          <w:sz w:val="24"/>
          <w:szCs w:val="24"/>
          <w:lang w:val="id-ID"/>
        </w:rPr>
      </w:pPr>
      <w:r w:rsidRPr="008F63DD">
        <w:rPr>
          <w:rFonts w:ascii="Trebuchet MS" w:eastAsia="Arial" w:hAnsi="Trebuchet MS" w:cs="Arial"/>
          <w:color w:val="000000"/>
          <w:sz w:val="24"/>
          <w:szCs w:val="24"/>
        </w:rPr>
        <w:lastRenderedPageBreak/>
        <w:t xml:space="preserve">Adapun </w:t>
      </w:r>
      <w:proofErr w:type="spellStart"/>
      <w:r w:rsidRPr="008F63DD">
        <w:rPr>
          <w:rFonts w:ascii="Trebuchet MS" w:eastAsia="Arial" w:hAnsi="Trebuchet MS" w:cs="Arial"/>
          <w:color w:val="000000"/>
          <w:sz w:val="24"/>
          <w:szCs w:val="24"/>
        </w:rPr>
        <w:t>realisasi</w:t>
      </w:r>
      <w:proofErr w:type="spellEnd"/>
      <w:r w:rsidRPr="008F63DD">
        <w:rPr>
          <w:rFonts w:ascii="Trebuchet MS" w:eastAsia="Arial" w:hAnsi="Trebuchet MS" w:cs="Arial"/>
          <w:color w:val="000000"/>
          <w:sz w:val="24"/>
          <w:szCs w:val="24"/>
        </w:rPr>
        <w:t xml:space="preserve"> sub </w:t>
      </w:r>
      <w:proofErr w:type="spellStart"/>
      <w:r w:rsidRPr="008F63DD">
        <w:rPr>
          <w:rFonts w:ascii="Trebuchet MS" w:eastAsia="Arial" w:hAnsi="Trebuchet MS" w:cs="Arial"/>
          <w:color w:val="000000"/>
          <w:sz w:val="24"/>
          <w:szCs w:val="24"/>
        </w:rPr>
        <w:t>kegiatan</w:t>
      </w:r>
      <w:proofErr w:type="spellEnd"/>
      <w:r w:rsidRPr="008F63DD">
        <w:rPr>
          <w:rFonts w:ascii="Trebuchet MS" w:eastAsia="Arial" w:hAnsi="Trebuchet MS" w:cs="Arial"/>
          <w:bCs/>
          <w:color w:val="000000"/>
          <w:sz w:val="24"/>
          <w:szCs w:val="24"/>
        </w:rPr>
        <w:t xml:space="preserve"> </w:t>
      </w:r>
      <w:r w:rsidRPr="008F63DD">
        <w:rPr>
          <w:rFonts w:ascii="Trebuchet MS" w:eastAsia="Arial" w:hAnsi="Trebuchet MS" w:cs="Arial"/>
          <w:bCs/>
          <w:sz w:val="24"/>
          <w:szCs w:val="24"/>
          <w:lang w:val="id-ID"/>
        </w:rPr>
        <w:t>Penyusunan Dokumen dan Evaluasi Kinerja Perangkat Daerah</w:t>
      </w:r>
      <w:r w:rsidRPr="008F63DD">
        <w:rPr>
          <w:rFonts w:ascii="Trebuchet MS" w:eastAsia="Arial" w:hAnsi="Trebuchet MS" w:cs="Arial"/>
          <w:color w:val="000000"/>
          <w:sz w:val="24"/>
          <w:szCs w:val="24"/>
        </w:rPr>
        <w:t xml:space="preserve"> </w:t>
      </w:r>
      <w:proofErr w:type="spellStart"/>
      <w:r w:rsidRPr="008F63DD">
        <w:rPr>
          <w:rFonts w:ascii="Trebuchet MS" w:eastAsia="Arial" w:hAnsi="Trebuchet MS" w:cs="Arial"/>
          <w:color w:val="000000"/>
          <w:sz w:val="24"/>
          <w:szCs w:val="24"/>
        </w:rPr>
        <w:t>adalah</w:t>
      </w:r>
      <w:proofErr w:type="spellEnd"/>
      <w:r w:rsidRPr="008F63DD">
        <w:rPr>
          <w:rFonts w:ascii="Trebuchet MS" w:eastAsia="Arial" w:hAnsi="Trebuchet MS" w:cs="Arial"/>
          <w:color w:val="000000"/>
          <w:sz w:val="24"/>
          <w:szCs w:val="24"/>
        </w:rPr>
        <w:t xml:space="preserve"> </w:t>
      </w:r>
      <w:r w:rsidRPr="008F63DD">
        <w:rPr>
          <w:rFonts w:ascii="Trebuchet MS" w:eastAsia="Arial" w:hAnsi="Trebuchet MS" w:cs="Arial"/>
          <w:color w:val="000000"/>
          <w:sz w:val="24"/>
          <w:szCs w:val="24"/>
          <w:lang w:val="id-ID"/>
        </w:rPr>
        <w:t xml:space="preserve">Belanja Alat/Bahan untuk Kegiatan Kantor – Bahan Cetak. </w:t>
      </w:r>
    </w:p>
    <w:p w14:paraId="479374E0" w14:textId="77777777" w:rsidR="008F63DD" w:rsidRPr="008F63DD" w:rsidRDefault="008F63DD" w:rsidP="00246005">
      <w:pPr>
        <w:numPr>
          <w:ilvl w:val="0"/>
          <w:numId w:val="34"/>
        </w:numPr>
        <w:pBdr>
          <w:top w:val="nil"/>
          <w:left w:val="nil"/>
          <w:bottom w:val="nil"/>
          <w:right w:val="nil"/>
          <w:between w:val="nil"/>
        </w:pBdr>
        <w:spacing w:before="120" w:after="0" w:line="360" w:lineRule="auto"/>
        <w:ind w:left="1210"/>
        <w:jc w:val="both"/>
        <w:rPr>
          <w:rFonts w:ascii="Trebuchet MS" w:eastAsia="Arial" w:hAnsi="Trebuchet MS" w:cs="Arial"/>
          <w:b/>
          <w:i/>
          <w:iCs/>
          <w:sz w:val="24"/>
          <w:szCs w:val="24"/>
        </w:rPr>
      </w:pPr>
      <w:r w:rsidRPr="008F63DD">
        <w:rPr>
          <w:rFonts w:ascii="Trebuchet MS" w:eastAsia="Arial" w:hAnsi="Trebuchet MS" w:cs="Arial"/>
          <w:b/>
          <w:i/>
          <w:iCs/>
          <w:sz w:val="24"/>
          <w:szCs w:val="24"/>
        </w:rPr>
        <w:t xml:space="preserve">Sub </w:t>
      </w:r>
      <w:proofErr w:type="spellStart"/>
      <w:r w:rsidRPr="008F63DD">
        <w:rPr>
          <w:rFonts w:ascii="Trebuchet MS" w:eastAsia="Arial" w:hAnsi="Trebuchet MS" w:cs="Arial"/>
          <w:b/>
          <w:i/>
          <w:iCs/>
          <w:sz w:val="24"/>
          <w:szCs w:val="24"/>
        </w:rPr>
        <w:t>Kegiatan</w:t>
      </w:r>
      <w:proofErr w:type="spellEnd"/>
      <w:r w:rsidRPr="008F63DD">
        <w:rPr>
          <w:rFonts w:ascii="Trebuchet MS" w:eastAsia="Arial" w:hAnsi="Trebuchet MS" w:cs="Arial"/>
          <w:b/>
          <w:i/>
          <w:iCs/>
          <w:sz w:val="24"/>
          <w:szCs w:val="24"/>
        </w:rPr>
        <w:t xml:space="preserve"> </w:t>
      </w:r>
      <w:r w:rsidRPr="008F63DD">
        <w:rPr>
          <w:rFonts w:ascii="Trebuchet MS" w:eastAsia="Arial" w:hAnsi="Trebuchet MS" w:cs="Arial"/>
          <w:b/>
          <w:i/>
          <w:iCs/>
          <w:sz w:val="24"/>
          <w:szCs w:val="24"/>
          <w:lang w:val="id-ID"/>
        </w:rPr>
        <w:t>Koordinasi dan Penyusunan Dokumen RKA-SKPD</w:t>
      </w:r>
    </w:p>
    <w:p w14:paraId="7EF7822C" w14:textId="312E132C" w:rsidR="008F63DD" w:rsidRPr="008F63DD" w:rsidRDefault="007D054F" w:rsidP="008F63DD">
      <w:pPr>
        <w:pBdr>
          <w:top w:val="nil"/>
          <w:left w:val="nil"/>
          <w:bottom w:val="nil"/>
          <w:right w:val="nil"/>
          <w:between w:val="nil"/>
        </w:pBdr>
        <w:spacing w:before="0" w:after="0" w:line="360" w:lineRule="auto"/>
        <w:ind w:left="1210" w:firstLine="708"/>
        <w:jc w:val="both"/>
        <w:rPr>
          <w:rFonts w:ascii="Trebuchet MS" w:eastAsia="Arial" w:hAnsi="Trebuchet MS" w:cs="Arial"/>
          <w:sz w:val="24"/>
          <w:szCs w:val="24"/>
        </w:rPr>
      </w:pPr>
      <w:r>
        <w:rPr>
          <w:rFonts w:ascii="Trebuchet MS" w:eastAsia="Arial" w:hAnsi="Trebuchet MS" w:cs="Arial"/>
          <w:color w:val="000000"/>
          <w:sz w:val="24"/>
          <w:szCs w:val="24"/>
          <w:lang w:val="id-ID"/>
        </w:rPr>
        <w:t>Pagu anggaran p</w:t>
      </w:r>
      <w:proofErr w:type="spellStart"/>
      <w:r w:rsidR="008F63DD" w:rsidRPr="008F63DD">
        <w:rPr>
          <w:rFonts w:ascii="Trebuchet MS" w:eastAsia="Arial" w:hAnsi="Trebuchet MS" w:cs="Arial"/>
          <w:color w:val="000000"/>
          <w:sz w:val="24"/>
          <w:szCs w:val="24"/>
        </w:rPr>
        <w:t>ada</w:t>
      </w:r>
      <w:proofErr w:type="spellEnd"/>
      <w:r w:rsidR="008F63DD" w:rsidRPr="008F63DD">
        <w:rPr>
          <w:rFonts w:ascii="Trebuchet MS" w:eastAsia="Arial" w:hAnsi="Trebuchet MS" w:cs="Arial"/>
          <w:color w:val="000000"/>
          <w:sz w:val="24"/>
          <w:szCs w:val="24"/>
        </w:rPr>
        <w:t xml:space="preserve"> sub </w:t>
      </w:r>
      <w:proofErr w:type="spellStart"/>
      <w:r w:rsidR="008F63DD" w:rsidRPr="007D054F">
        <w:rPr>
          <w:rFonts w:ascii="Trebuchet MS" w:eastAsia="Arial" w:hAnsi="Trebuchet MS" w:cs="Arial"/>
          <w:bCs/>
          <w:sz w:val="24"/>
          <w:szCs w:val="24"/>
        </w:rPr>
        <w:t>Kegiatan</w:t>
      </w:r>
      <w:proofErr w:type="spellEnd"/>
      <w:r w:rsidR="008F63DD" w:rsidRPr="007D054F">
        <w:rPr>
          <w:rFonts w:ascii="Trebuchet MS" w:eastAsia="Arial" w:hAnsi="Trebuchet MS" w:cs="Arial"/>
          <w:bCs/>
          <w:sz w:val="24"/>
          <w:szCs w:val="24"/>
        </w:rPr>
        <w:t xml:space="preserve"> </w:t>
      </w:r>
      <w:r w:rsidR="008F63DD" w:rsidRPr="007D054F">
        <w:rPr>
          <w:rFonts w:ascii="Trebuchet MS" w:eastAsia="Arial" w:hAnsi="Trebuchet MS" w:cs="Arial"/>
          <w:bCs/>
          <w:sz w:val="24"/>
          <w:szCs w:val="24"/>
          <w:lang w:val="id-ID"/>
        </w:rPr>
        <w:t>Koordinasi dan Penyusunan Dokumen RKA-SKPD</w:t>
      </w:r>
      <w:r w:rsidR="008F63DD" w:rsidRPr="007D054F">
        <w:rPr>
          <w:rFonts w:ascii="Trebuchet MS" w:eastAsia="Arial" w:hAnsi="Trebuchet MS" w:cs="Arial"/>
          <w:bCs/>
          <w:color w:val="000000"/>
          <w:sz w:val="24"/>
          <w:szCs w:val="24"/>
        </w:rPr>
        <w:t xml:space="preserve"> </w:t>
      </w:r>
      <w:r w:rsidR="000B5950">
        <w:rPr>
          <w:rFonts w:ascii="Trebuchet MS" w:eastAsia="Arial" w:hAnsi="Trebuchet MS" w:cs="Arial"/>
          <w:color w:val="000000"/>
          <w:sz w:val="24"/>
          <w:szCs w:val="24"/>
          <w:lang w:val="id-ID"/>
        </w:rPr>
        <w:t xml:space="preserve">adalah Rp. 75.000,- dengan realisasi sebesar Rp. 57.000,- dan realisasi fisik 76.00 % </w:t>
      </w:r>
      <w:proofErr w:type="spellStart"/>
      <w:r w:rsidR="008F63DD" w:rsidRPr="007D054F">
        <w:rPr>
          <w:rFonts w:ascii="Trebuchet MS" w:eastAsia="Arial" w:hAnsi="Trebuchet MS" w:cs="Arial"/>
          <w:color w:val="000000"/>
          <w:sz w:val="24"/>
          <w:szCs w:val="24"/>
        </w:rPr>
        <w:t>dengan</w:t>
      </w:r>
      <w:proofErr w:type="spellEnd"/>
      <w:r w:rsidR="008F63DD" w:rsidRPr="007D054F">
        <w:rPr>
          <w:rFonts w:ascii="Trebuchet MS" w:eastAsia="Arial" w:hAnsi="Trebuchet MS" w:cs="Arial"/>
          <w:color w:val="000000"/>
          <w:sz w:val="24"/>
          <w:szCs w:val="24"/>
        </w:rPr>
        <w:t xml:space="preserve"> </w:t>
      </w:r>
      <w:r w:rsidR="008F63DD" w:rsidRPr="007D054F">
        <w:rPr>
          <w:rFonts w:ascii="Trebuchet MS" w:eastAsia="Arial" w:hAnsi="Trebuchet MS" w:cs="Arial"/>
          <w:color w:val="000000"/>
          <w:sz w:val="24"/>
          <w:szCs w:val="24"/>
          <w:lang w:val="id-ID"/>
        </w:rPr>
        <w:t>Targ</w:t>
      </w:r>
      <w:r w:rsidR="008F63DD" w:rsidRPr="008F63DD">
        <w:rPr>
          <w:rFonts w:ascii="Trebuchet MS" w:eastAsia="Arial" w:hAnsi="Trebuchet MS" w:cs="Arial"/>
          <w:color w:val="000000"/>
          <w:sz w:val="24"/>
          <w:szCs w:val="24"/>
          <w:lang w:val="id-ID"/>
        </w:rPr>
        <w:t>et Kinerja 1 Dokumen dan Realisasi Kinerja 1 Dokumen</w:t>
      </w:r>
      <w:r w:rsidR="008F63DD" w:rsidRPr="008F63DD">
        <w:rPr>
          <w:rFonts w:ascii="Trebuchet MS" w:eastAsia="Arial" w:hAnsi="Trebuchet MS" w:cs="Arial"/>
          <w:color w:val="000000"/>
          <w:sz w:val="24"/>
          <w:szCs w:val="24"/>
        </w:rPr>
        <w:t xml:space="preserve"> </w:t>
      </w:r>
      <w:proofErr w:type="spellStart"/>
      <w:r w:rsidR="008F63DD" w:rsidRPr="008F63DD">
        <w:rPr>
          <w:rFonts w:ascii="Trebuchet MS" w:eastAsia="Arial" w:hAnsi="Trebuchet MS" w:cs="Arial"/>
          <w:color w:val="000000"/>
          <w:sz w:val="24"/>
          <w:szCs w:val="24"/>
        </w:rPr>
        <w:t>atau</w:t>
      </w:r>
      <w:proofErr w:type="spellEnd"/>
      <w:r w:rsidR="008F63DD" w:rsidRPr="008F63DD">
        <w:rPr>
          <w:rFonts w:ascii="Trebuchet MS" w:eastAsia="Arial" w:hAnsi="Trebuchet MS" w:cs="Arial"/>
          <w:color w:val="000000"/>
          <w:sz w:val="24"/>
          <w:szCs w:val="24"/>
        </w:rPr>
        <w:t xml:space="preserve"> </w:t>
      </w:r>
      <w:proofErr w:type="spellStart"/>
      <w:r w:rsidR="008F63DD" w:rsidRPr="008F63DD">
        <w:rPr>
          <w:rFonts w:ascii="Trebuchet MS" w:eastAsia="Arial" w:hAnsi="Trebuchet MS" w:cs="Arial"/>
          <w:sz w:val="24"/>
          <w:szCs w:val="24"/>
        </w:rPr>
        <w:t>capaian</w:t>
      </w:r>
      <w:proofErr w:type="spellEnd"/>
      <w:r w:rsidR="008F63DD" w:rsidRPr="008F63DD">
        <w:rPr>
          <w:rFonts w:ascii="Trebuchet MS" w:eastAsia="Arial" w:hAnsi="Trebuchet MS" w:cs="Arial"/>
          <w:sz w:val="24"/>
          <w:szCs w:val="24"/>
        </w:rPr>
        <w:t xml:space="preserve"> </w:t>
      </w:r>
      <w:r w:rsidR="008F63DD" w:rsidRPr="008F63DD">
        <w:rPr>
          <w:rFonts w:ascii="Trebuchet MS" w:eastAsia="Arial" w:hAnsi="Trebuchet MS" w:cs="Arial"/>
          <w:sz w:val="24"/>
          <w:szCs w:val="24"/>
          <w:lang w:val="id-ID"/>
        </w:rPr>
        <w:t>100,00</w:t>
      </w:r>
      <w:r w:rsidR="008F63DD" w:rsidRPr="008F63DD">
        <w:rPr>
          <w:rFonts w:ascii="Trebuchet MS" w:eastAsia="Arial" w:hAnsi="Trebuchet MS" w:cs="Arial"/>
          <w:sz w:val="24"/>
          <w:szCs w:val="24"/>
        </w:rPr>
        <w:t>%</w:t>
      </w:r>
    </w:p>
    <w:p w14:paraId="7849D927" w14:textId="77777777" w:rsidR="008F63DD" w:rsidRPr="008F63DD" w:rsidRDefault="008F63DD" w:rsidP="008F63DD">
      <w:pPr>
        <w:pBdr>
          <w:top w:val="nil"/>
          <w:left w:val="nil"/>
          <w:bottom w:val="nil"/>
          <w:right w:val="nil"/>
          <w:between w:val="nil"/>
        </w:pBdr>
        <w:spacing w:before="0" w:after="0" w:line="360" w:lineRule="auto"/>
        <w:ind w:left="1210" w:firstLine="708"/>
        <w:jc w:val="both"/>
        <w:rPr>
          <w:rFonts w:ascii="Trebuchet MS" w:eastAsia="Arial" w:hAnsi="Trebuchet MS" w:cs="Arial"/>
          <w:color w:val="000000"/>
          <w:sz w:val="24"/>
          <w:szCs w:val="24"/>
        </w:rPr>
      </w:pPr>
      <w:r w:rsidRPr="008F63DD">
        <w:rPr>
          <w:rFonts w:ascii="Trebuchet MS" w:eastAsia="Arial" w:hAnsi="Trebuchet MS" w:cs="Arial"/>
          <w:color w:val="000000"/>
          <w:sz w:val="24"/>
          <w:szCs w:val="24"/>
        </w:rPr>
        <w:t xml:space="preserve">Adapun </w:t>
      </w:r>
      <w:proofErr w:type="spellStart"/>
      <w:r w:rsidRPr="008F63DD">
        <w:rPr>
          <w:rFonts w:ascii="Trebuchet MS" w:eastAsia="Arial" w:hAnsi="Trebuchet MS" w:cs="Arial"/>
          <w:color w:val="000000"/>
          <w:sz w:val="24"/>
          <w:szCs w:val="24"/>
        </w:rPr>
        <w:t>realisasi</w:t>
      </w:r>
      <w:proofErr w:type="spellEnd"/>
      <w:r w:rsidRPr="008F63DD">
        <w:rPr>
          <w:rFonts w:ascii="Trebuchet MS" w:eastAsia="Arial" w:hAnsi="Trebuchet MS" w:cs="Arial"/>
          <w:color w:val="000000"/>
          <w:sz w:val="24"/>
          <w:szCs w:val="24"/>
        </w:rPr>
        <w:t xml:space="preserve"> sub </w:t>
      </w:r>
      <w:proofErr w:type="spellStart"/>
      <w:r w:rsidRPr="008F63DD">
        <w:rPr>
          <w:rFonts w:ascii="Trebuchet MS" w:eastAsia="Arial" w:hAnsi="Trebuchet MS" w:cs="Arial"/>
          <w:color w:val="000000"/>
          <w:sz w:val="24"/>
          <w:szCs w:val="24"/>
        </w:rPr>
        <w:t>kegiatan</w:t>
      </w:r>
      <w:proofErr w:type="spellEnd"/>
      <w:r w:rsidRPr="008F63DD">
        <w:rPr>
          <w:rFonts w:ascii="Trebuchet MS" w:eastAsia="Arial" w:hAnsi="Trebuchet MS" w:cs="Arial"/>
          <w:bCs/>
          <w:color w:val="000000"/>
          <w:sz w:val="24"/>
          <w:szCs w:val="24"/>
        </w:rPr>
        <w:t xml:space="preserve"> </w:t>
      </w:r>
      <w:r w:rsidRPr="0040131B">
        <w:rPr>
          <w:rFonts w:ascii="Trebuchet MS" w:eastAsia="Arial" w:hAnsi="Trebuchet MS" w:cs="Arial"/>
          <w:bCs/>
          <w:sz w:val="24"/>
          <w:szCs w:val="24"/>
          <w:lang w:val="id-ID"/>
        </w:rPr>
        <w:t>Koordinasi dan Penyusunan Dokumen RKA-SKPD</w:t>
      </w:r>
      <w:r w:rsidRPr="0040131B">
        <w:rPr>
          <w:rFonts w:ascii="Trebuchet MS" w:eastAsia="Arial" w:hAnsi="Trebuchet MS" w:cs="Arial"/>
          <w:bCs/>
          <w:color w:val="000000"/>
          <w:sz w:val="24"/>
          <w:szCs w:val="24"/>
        </w:rPr>
        <w:t xml:space="preserve"> </w:t>
      </w:r>
      <w:proofErr w:type="spellStart"/>
      <w:r w:rsidRPr="0040131B">
        <w:rPr>
          <w:rFonts w:ascii="Trebuchet MS" w:eastAsia="Arial" w:hAnsi="Trebuchet MS" w:cs="Arial"/>
          <w:color w:val="000000"/>
          <w:sz w:val="24"/>
          <w:szCs w:val="24"/>
        </w:rPr>
        <w:t>adalah</w:t>
      </w:r>
      <w:proofErr w:type="spellEnd"/>
      <w:r w:rsidRPr="0040131B">
        <w:rPr>
          <w:rFonts w:ascii="Trebuchet MS" w:eastAsia="Arial" w:hAnsi="Trebuchet MS" w:cs="Arial"/>
          <w:color w:val="000000"/>
          <w:sz w:val="24"/>
          <w:szCs w:val="24"/>
        </w:rPr>
        <w:t xml:space="preserve"> </w:t>
      </w:r>
      <w:r w:rsidRPr="0040131B">
        <w:rPr>
          <w:rFonts w:ascii="Trebuchet MS" w:eastAsia="Arial" w:hAnsi="Trebuchet MS" w:cs="Arial"/>
          <w:color w:val="000000"/>
          <w:sz w:val="24"/>
          <w:szCs w:val="24"/>
          <w:lang w:val="id-ID"/>
        </w:rPr>
        <w:t>Belanja Alat/Bahan</w:t>
      </w:r>
      <w:r w:rsidRPr="008F63DD">
        <w:rPr>
          <w:rFonts w:ascii="Trebuchet MS" w:eastAsia="Arial" w:hAnsi="Trebuchet MS" w:cs="Arial"/>
          <w:color w:val="000000"/>
          <w:sz w:val="24"/>
          <w:szCs w:val="24"/>
          <w:lang w:val="id-ID"/>
        </w:rPr>
        <w:t xml:space="preserve"> untuk Kegiatan Kantor – Bahan Cetak </w:t>
      </w:r>
    </w:p>
    <w:p w14:paraId="441CA115" w14:textId="77777777" w:rsidR="008F63DD" w:rsidRPr="008F63DD" w:rsidRDefault="008F63DD" w:rsidP="00246005">
      <w:pPr>
        <w:numPr>
          <w:ilvl w:val="0"/>
          <w:numId w:val="34"/>
        </w:numPr>
        <w:pBdr>
          <w:top w:val="nil"/>
          <w:left w:val="nil"/>
          <w:bottom w:val="nil"/>
          <w:right w:val="nil"/>
          <w:between w:val="nil"/>
        </w:pBdr>
        <w:spacing w:before="120" w:after="0" w:line="360" w:lineRule="auto"/>
        <w:ind w:left="1210"/>
        <w:jc w:val="both"/>
        <w:rPr>
          <w:rFonts w:ascii="Trebuchet MS" w:eastAsia="Arial" w:hAnsi="Trebuchet MS" w:cs="Arial"/>
          <w:b/>
          <w:i/>
          <w:iCs/>
          <w:sz w:val="24"/>
          <w:szCs w:val="24"/>
        </w:rPr>
      </w:pPr>
      <w:r w:rsidRPr="008F63DD">
        <w:rPr>
          <w:rFonts w:ascii="Trebuchet MS" w:eastAsia="Arial" w:hAnsi="Trebuchet MS" w:cs="Arial"/>
          <w:b/>
          <w:i/>
          <w:iCs/>
          <w:sz w:val="24"/>
          <w:szCs w:val="24"/>
        </w:rPr>
        <w:t xml:space="preserve">Sub </w:t>
      </w:r>
      <w:proofErr w:type="spellStart"/>
      <w:r w:rsidRPr="008F63DD">
        <w:rPr>
          <w:rFonts w:ascii="Trebuchet MS" w:eastAsia="Arial" w:hAnsi="Trebuchet MS" w:cs="Arial"/>
          <w:b/>
          <w:i/>
          <w:iCs/>
          <w:sz w:val="24"/>
          <w:szCs w:val="24"/>
        </w:rPr>
        <w:t>Kegiatan</w:t>
      </w:r>
      <w:proofErr w:type="spellEnd"/>
      <w:r w:rsidRPr="008F63DD">
        <w:rPr>
          <w:rFonts w:ascii="Trebuchet MS" w:eastAsia="Arial" w:hAnsi="Trebuchet MS" w:cs="Arial"/>
          <w:b/>
          <w:i/>
          <w:iCs/>
          <w:sz w:val="24"/>
          <w:szCs w:val="24"/>
        </w:rPr>
        <w:t xml:space="preserve"> </w:t>
      </w:r>
      <w:r w:rsidRPr="008F63DD">
        <w:rPr>
          <w:rFonts w:ascii="Trebuchet MS" w:eastAsia="Arial" w:hAnsi="Trebuchet MS" w:cs="Arial"/>
          <w:b/>
          <w:i/>
          <w:iCs/>
          <w:sz w:val="24"/>
          <w:szCs w:val="24"/>
          <w:lang w:val="id-ID"/>
        </w:rPr>
        <w:t>Koordinasi dan Penyusunan Dokumen Perubahan RKA-SKPD</w:t>
      </w:r>
    </w:p>
    <w:p w14:paraId="195C7C78" w14:textId="727CDB77" w:rsidR="008F63DD" w:rsidRPr="008F63DD" w:rsidRDefault="000B5950" w:rsidP="008F63DD">
      <w:pPr>
        <w:pBdr>
          <w:top w:val="nil"/>
          <w:left w:val="nil"/>
          <w:bottom w:val="nil"/>
          <w:right w:val="nil"/>
          <w:between w:val="nil"/>
        </w:pBdr>
        <w:spacing w:before="0" w:after="0" w:line="360" w:lineRule="auto"/>
        <w:ind w:left="1210" w:firstLine="708"/>
        <w:jc w:val="both"/>
        <w:rPr>
          <w:rFonts w:ascii="Trebuchet MS" w:eastAsia="Arial" w:hAnsi="Trebuchet MS" w:cs="Arial"/>
          <w:sz w:val="24"/>
          <w:szCs w:val="24"/>
        </w:rPr>
      </w:pPr>
      <w:r>
        <w:rPr>
          <w:rFonts w:ascii="Trebuchet MS" w:eastAsia="Arial" w:hAnsi="Trebuchet MS" w:cs="Arial"/>
          <w:color w:val="000000"/>
          <w:sz w:val="24"/>
          <w:szCs w:val="24"/>
          <w:lang w:val="id-ID"/>
        </w:rPr>
        <w:t xml:space="preserve">Pagu anggaran </w:t>
      </w:r>
      <w:r w:rsidR="008F63DD" w:rsidRPr="008F63DD">
        <w:rPr>
          <w:rFonts w:ascii="Trebuchet MS" w:eastAsia="Arial" w:hAnsi="Trebuchet MS" w:cs="Arial"/>
          <w:color w:val="000000"/>
          <w:sz w:val="24"/>
          <w:szCs w:val="24"/>
        </w:rPr>
        <w:t xml:space="preserve">pada sub </w:t>
      </w:r>
      <w:proofErr w:type="spellStart"/>
      <w:r w:rsidR="008F63DD" w:rsidRPr="000B5950">
        <w:rPr>
          <w:rFonts w:ascii="Trebuchet MS" w:eastAsia="Arial" w:hAnsi="Trebuchet MS" w:cs="Arial"/>
          <w:bCs/>
          <w:sz w:val="24"/>
          <w:szCs w:val="24"/>
        </w:rPr>
        <w:t>Kegiatan</w:t>
      </w:r>
      <w:proofErr w:type="spellEnd"/>
      <w:r w:rsidR="008F63DD" w:rsidRPr="000B5950">
        <w:rPr>
          <w:rFonts w:ascii="Trebuchet MS" w:eastAsia="Arial" w:hAnsi="Trebuchet MS" w:cs="Arial"/>
          <w:bCs/>
          <w:sz w:val="24"/>
          <w:szCs w:val="24"/>
        </w:rPr>
        <w:t xml:space="preserve"> </w:t>
      </w:r>
      <w:r w:rsidR="008F63DD" w:rsidRPr="000B5950">
        <w:rPr>
          <w:rFonts w:ascii="Trebuchet MS" w:eastAsia="Arial" w:hAnsi="Trebuchet MS" w:cs="Arial"/>
          <w:bCs/>
          <w:sz w:val="24"/>
          <w:szCs w:val="24"/>
          <w:lang w:val="id-ID"/>
        </w:rPr>
        <w:t>Koordinasi dan Penyusunan Dokumen Perubahan RKA-SKPD</w:t>
      </w:r>
      <w:r w:rsidR="008F63DD" w:rsidRPr="000B5950">
        <w:rPr>
          <w:rFonts w:ascii="Trebuchet MS" w:eastAsia="Arial" w:hAnsi="Trebuchet MS" w:cs="Arial"/>
          <w:bCs/>
          <w:color w:val="000000"/>
          <w:sz w:val="24"/>
          <w:szCs w:val="24"/>
        </w:rPr>
        <w:t xml:space="preserve"> </w:t>
      </w:r>
      <w:r>
        <w:rPr>
          <w:rFonts w:ascii="Trebuchet MS" w:eastAsia="Arial" w:hAnsi="Trebuchet MS" w:cs="Arial"/>
          <w:color w:val="000000"/>
          <w:sz w:val="24"/>
          <w:szCs w:val="24"/>
          <w:lang w:val="id-ID"/>
        </w:rPr>
        <w:t xml:space="preserve">adalah Rp. 75.000,- dengan realisasi sebesar Rp. 72.500,- dan realisasi fisik 96.67 % </w:t>
      </w:r>
      <w:proofErr w:type="spellStart"/>
      <w:r w:rsidR="008F63DD" w:rsidRPr="000B5950">
        <w:rPr>
          <w:rFonts w:ascii="Trebuchet MS" w:eastAsia="Arial" w:hAnsi="Trebuchet MS" w:cs="Arial"/>
          <w:color w:val="000000"/>
          <w:sz w:val="24"/>
          <w:szCs w:val="24"/>
        </w:rPr>
        <w:t>d</w:t>
      </w:r>
      <w:r w:rsidR="008F63DD" w:rsidRPr="008F63DD">
        <w:rPr>
          <w:rFonts w:ascii="Trebuchet MS" w:eastAsia="Arial" w:hAnsi="Trebuchet MS" w:cs="Arial"/>
          <w:color w:val="000000"/>
          <w:sz w:val="24"/>
          <w:szCs w:val="24"/>
        </w:rPr>
        <w:t>engan</w:t>
      </w:r>
      <w:proofErr w:type="spellEnd"/>
      <w:r w:rsidR="008F63DD" w:rsidRPr="008F63DD">
        <w:rPr>
          <w:rFonts w:ascii="Trebuchet MS" w:eastAsia="Arial" w:hAnsi="Trebuchet MS" w:cs="Arial"/>
          <w:color w:val="000000"/>
          <w:sz w:val="24"/>
          <w:szCs w:val="24"/>
        </w:rPr>
        <w:t xml:space="preserve"> </w:t>
      </w:r>
      <w:r w:rsidR="008F63DD" w:rsidRPr="008F63DD">
        <w:rPr>
          <w:rFonts w:ascii="Trebuchet MS" w:eastAsia="Arial" w:hAnsi="Trebuchet MS" w:cs="Arial"/>
          <w:color w:val="000000"/>
          <w:sz w:val="24"/>
          <w:szCs w:val="24"/>
          <w:lang w:val="id-ID"/>
        </w:rPr>
        <w:t>Target Kinerja 1 Dokumen dan Realisasi Kinerja 1 Dokumen</w:t>
      </w:r>
      <w:r w:rsidR="008F63DD" w:rsidRPr="008F63DD">
        <w:rPr>
          <w:rFonts w:ascii="Trebuchet MS" w:eastAsia="Arial" w:hAnsi="Trebuchet MS" w:cs="Arial"/>
          <w:color w:val="000000"/>
          <w:sz w:val="24"/>
          <w:szCs w:val="24"/>
        </w:rPr>
        <w:t xml:space="preserve"> </w:t>
      </w:r>
      <w:proofErr w:type="spellStart"/>
      <w:r w:rsidR="008F63DD" w:rsidRPr="008F63DD">
        <w:rPr>
          <w:rFonts w:ascii="Trebuchet MS" w:eastAsia="Arial" w:hAnsi="Trebuchet MS" w:cs="Arial"/>
          <w:color w:val="000000"/>
          <w:sz w:val="24"/>
          <w:szCs w:val="24"/>
        </w:rPr>
        <w:t>atau</w:t>
      </w:r>
      <w:proofErr w:type="spellEnd"/>
      <w:r w:rsidR="008F63DD" w:rsidRPr="008F63DD">
        <w:rPr>
          <w:rFonts w:ascii="Trebuchet MS" w:eastAsia="Arial" w:hAnsi="Trebuchet MS" w:cs="Arial"/>
          <w:color w:val="000000"/>
          <w:sz w:val="24"/>
          <w:szCs w:val="24"/>
        </w:rPr>
        <w:t xml:space="preserve"> </w:t>
      </w:r>
      <w:proofErr w:type="spellStart"/>
      <w:r w:rsidR="008F63DD" w:rsidRPr="008F63DD">
        <w:rPr>
          <w:rFonts w:ascii="Trebuchet MS" w:eastAsia="Arial" w:hAnsi="Trebuchet MS" w:cs="Arial"/>
          <w:sz w:val="24"/>
          <w:szCs w:val="24"/>
        </w:rPr>
        <w:t>capaian</w:t>
      </w:r>
      <w:proofErr w:type="spellEnd"/>
      <w:r w:rsidR="008F63DD" w:rsidRPr="008F63DD">
        <w:rPr>
          <w:rFonts w:ascii="Trebuchet MS" w:eastAsia="Arial" w:hAnsi="Trebuchet MS" w:cs="Arial"/>
          <w:sz w:val="24"/>
          <w:szCs w:val="24"/>
        </w:rPr>
        <w:t xml:space="preserve"> </w:t>
      </w:r>
      <w:r w:rsidR="008F63DD" w:rsidRPr="008F63DD">
        <w:rPr>
          <w:rFonts w:ascii="Trebuchet MS" w:eastAsia="Arial" w:hAnsi="Trebuchet MS" w:cs="Arial"/>
          <w:sz w:val="24"/>
          <w:szCs w:val="24"/>
          <w:lang w:val="id-ID"/>
        </w:rPr>
        <w:t>100,00</w:t>
      </w:r>
      <w:r w:rsidR="008F63DD" w:rsidRPr="008F63DD">
        <w:rPr>
          <w:rFonts w:ascii="Trebuchet MS" w:eastAsia="Arial" w:hAnsi="Trebuchet MS" w:cs="Arial"/>
          <w:sz w:val="24"/>
          <w:szCs w:val="24"/>
        </w:rPr>
        <w:t>%</w:t>
      </w:r>
    </w:p>
    <w:p w14:paraId="0C1FD945" w14:textId="77777777" w:rsidR="008F63DD" w:rsidRPr="008F63DD" w:rsidRDefault="008F63DD" w:rsidP="008F63DD">
      <w:pPr>
        <w:pBdr>
          <w:top w:val="nil"/>
          <w:left w:val="nil"/>
          <w:bottom w:val="nil"/>
          <w:right w:val="nil"/>
          <w:between w:val="nil"/>
        </w:pBdr>
        <w:spacing w:before="0" w:after="0" w:line="360" w:lineRule="auto"/>
        <w:ind w:left="1210" w:firstLine="708"/>
        <w:jc w:val="both"/>
        <w:rPr>
          <w:rFonts w:ascii="Trebuchet MS" w:eastAsia="Arial" w:hAnsi="Trebuchet MS" w:cs="Arial"/>
          <w:color w:val="000000"/>
          <w:sz w:val="24"/>
          <w:szCs w:val="24"/>
          <w:lang w:val="id-ID"/>
        </w:rPr>
      </w:pPr>
      <w:r w:rsidRPr="008F63DD">
        <w:rPr>
          <w:rFonts w:ascii="Trebuchet MS" w:eastAsia="Arial" w:hAnsi="Trebuchet MS" w:cs="Arial"/>
          <w:color w:val="000000"/>
          <w:sz w:val="24"/>
          <w:szCs w:val="24"/>
        </w:rPr>
        <w:t xml:space="preserve">Adapun </w:t>
      </w:r>
      <w:proofErr w:type="spellStart"/>
      <w:r w:rsidRPr="008F63DD">
        <w:rPr>
          <w:rFonts w:ascii="Trebuchet MS" w:eastAsia="Arial" w:hAnsi="Trebuchet MS" w:cs="Arial"/>
          <w:color w:val="000000"/>
          <w:sz w:val="24"/>
          <w:szCs w:val="24"/>
        </w:rPr>
        <w:t>realisasi</w:t>
      </w:r>
      <w:proofErr w:type="spellEnd"/>
      <w:r w:rsidRPr="008F63DD">
        <w:rPr>
          <w:rFonts w:ascii="Trebuchet MS" w:eastAsia="Arial" w:hAnsi="Trebuchet MS" w:cs="Arial"/>
          <w:color w:val="000000"/>
          <w:sz w:val="24"/>
          <w:szCs w:val="24"/>
        </w:rPr>
        <w:t xml:space="preserve"> sub </w:t>
      </w:r>
      <w:proofErr w:type="spellStart"/>
      <w:r w:rsidRPr="008F63DD">
        <w:rPr>
          <w:rFonts w:ascii="Trebuchet MS" w:eastAsia="Arial" w:hAnsi="Trebuchet MS" w:cs="Arial"/>
          <w:color w:val="000000"/>
          <w:sz w:val="24"/>
          <w:szCs w:val="24"/>
        </w:rPr>
        <w:t>kegiatan</w:t>
      </w:r>
      <w:proofErr w:type="spellEnd"/>
      <w:r w:rsidRPr="008F63DD">
        <w:rPr>
          <w:rFonts w:ascii="Trebuchet MS" w:eastAsia="Arial" w:hAnsi="Trebuchet MS" w:cs="Arial"/>
          <w:bCs/>
          <w:color w:val="000000"/>
          <w:sz w:val="24"/>
          <w:szCs w:val="24"/>
        </w:rPr>
        <w:t xml:space="preserve"> </w:t>
      </w:r>
      <w:r w:rsidRPr="008F63DD">
        <w:rPr>
          <w:rFonts w:ascii="Trebuchet MS" w:eastAsia="Arial" w:hAnsi="Trebuchet MS" w:cs="Arial"/>
          <w:bCs/>
          <w:i/>
          <w:iCs/>
          <w:sz w:val="24"/>
          <w:szCs w:val="24"/>
          <w:lang w:val="id-ID"/>
        </w:rPr>
        <w:t>Koordinasi dan Penyusunan Dokumen RKA-SKPD</w:t>
      </w:r>
      <w:r w:rsidRPr="008F63DD">
        <w:rPr>
          <w:rFonts w:ascii="Trebuchet MS" w:eastAsia="Arial" w:hAnsi="Trebuchet MS" w:cs="Arial"/>
          <w:bCs/>
          <w:color w:val="000000"/>
          <w:sz w:val="24"/>
          <w:szCs w:val="24"/>
        </w:rPr>
        <w:t xml:space="preserve"> </w:t>
      </w:r>
      <w:proofErr w:type="spellStart"/>
      <w:r w:rsidRPr="008F63DD">
        <w:rPr>
          <w:rFonts w:ascii="Trebuchet MS" w:eastAsia="Arial" w:hAnsi="Trebuchet MS" w:cs="Arial"/>
          <w:color w:val="000000"/>
          <w:sz w:val="24"/>
          <w:szCs w:val="24"/>
        </w:rPr>
        <w:t>adalah</w:t>
      </w:r>
      <w:proofErr w:type="spellEnd"/>
      <w:r w:rsidRPr="008F63DD">
        <w:rPr>
          <w:rFonts w:ascii="Trebuchet MS" w:eastAsia="Arial" w:hAnsi="Trebuchet MS" w:cs="Arial"/>
          <w:color w:val="000000"/>
          <w:sz w:val="24"/>
          <w:szCs w:val="24"/>
        </w:rPr>
        <w:t xml:space="preserve"> </w:t>
      </w:r>
      <w:r w:rsidRPr="008F63DD">
        <w:rPr>
          <w:rFonts w:ascii="Trebuchet MS" w:eastAsia="Arial" w:hAnsi="Trebuchet MS" w:cs="Arial"/>
          <w:color w:val="000000"/>
          <w:sz w:val="24"/>
          <w:szCs w:val="24"/>
          <w:lang w:val="id-ID"/>
        </w:rPr>
        <w:t xml:space="preserve">Belanja Alat/Bahan untuk Kegiatan Kantor – Bahan Cetak </w:t>
      </w:r>
    </w:p>
    <w:p w14:paraId="3CDEDF18" w14:textId="77777777" w:rsidR="008F63DD" w:rsidRPr="008F63DD" w:rsidRDefault="008F63DD" w:rsidP="00246005">
      <w:pPr>
        <w:numPr>
          <w:ilvl w:val="0"/>
          <w:numId w:val="34"/>
        </w:numPr>
        <w:pBdr>
          <w:top w:val="nil"/>
          <w:left w:val="nil"/>
          <w:bottom w:val="nil"/>
          <w:right w:val="nil"/>
          <w:between w:val="nil"/>
        </w:pBdr>
        <w:spacing w:before="120" w:after="0" w:line="360" w:lineRule="auto"/>
        <w:ind w:left="1210"/>
        <w:jc w:val="both"/>
        <w:rPr>
          <w:rFonts w:ascii="Trebuchet MS" w:eastAsia="Arial" w:hAnsi="Trebuchet MS" w:cs="Arial"/>
          <w:b/>
          <w:i/>
          <w:iCs/>
          <w:sz w:val="24"/>
          <w:szCs w:val="24"/>
        </w:rPr>
      </w:pPr>
      <w:r w:rsidRPr="008F63DD">
        <w:rPr>
          <w:rFonts w:ascii="Trebuchet MS" w:eastAsia="Arial" w:hAnsi="Trebuchet MS" w:cs="Arial"/>
          <w:b/>
          <w:i/>
          <w:iCs/>
          <w:sz w:val="24"/>
          <w:szCs w:val="24"/>
        </w:rPr>
        <w:t xml:space="preserve">Sub </w:t>
      </w:r>
      <w:proofErr w:type="spellStart"/>
      <w:r w:rsidRPr="008F63DD">
        <w:rPr>
          <w:rFonts w:ascii="Trebuchet MS" w:eastAsia="Arial" w:hAnsi="Trebuchet MS" w:cs="Arial"/>
          <w:b/>
          <w:i/>
          <w:iCs/>
          <w:sz w:val="24"/>
          <w:szCs w:val="24"/>
        </w:rPr>
        <w:t>Kegiatan</w:t>
      </w:r>
      <w:proofErr w:type="spellEnd"/>
      <w:r w:rsidRPr="008F63DD">
        <w:rPr>
          <w:rFonts w:ascii="Trebuchet MS" w:eastAsia="Arial" w:hAnsi="Trebuchet MS" w:cs="Arial"/>
          <w:b/>
          <w:i/>
          <w:iCs/>
          <w:sz w:val="24"/>
          <w:szCs w:val="24"/>
        </w:rPr>
        <w:t xml:space="preserve"> </w:t>
      </w:r>
      <w:r w:rsidRPr="008F63DD">
        <w:rPr>
          <w:rFonts w:ascii="Trebuchet MS" w:eastAsia="Arial" w:hAnsi="Trebuchet MS" w:cs="Arial"/>
          <w:b/>
          <w:i/>
          <w:iCs/>
          <w:sz w:val="24"/>
          <w:szCs w:val="24"/>
          <w:lang w:val="id-ID"/>
        </w:rPr>
        <w:t>Koordinasi dan Penyusunan DPA-SKPD</w:t>
      </w:r>
    </w:p>
    <w:p w14:paraId="4D2169F2" w14:textId="3954C35C" w:rsidR="008F63DD" w:rsidRPr="008F63DD" w:rsidRDefault="000B5950" w:rsidP="008F63DD">
      <w:pPr>
        <w:pBdr>
          <w:top w:val="nil"/>
          <w:left w:val="nil"/>
          <w:bottom w:val="nil"/>
          <w:right w:val="nil"/>
          <w:between w:val="nil"/>
        </w:pBdr>
        <w:spacing w:before="0" w:after="0" w:line="360" w:lineRule="auto"/>
        <w:ind w:left="1210" w:firstLine="708"/>
        <w:jc w:val="both"/>
        <w:rPr>
          <w:rFonts w:ascii="Trebuchet MS" w:eastAsia="Arial" w:hAnsi="Trebuchet MS" w:cs="Arial"/>
          <w:sz w:val="24"/>
          <w:szCs w:val="24"/>
        </w:rPr>
      </w:pPr>
      <w:r>
        <w:rPr>
          <w:rFonts w:ascii="Trebuchet MS" w:eastAsia="Arial" w:hAnsi="Trebuchet MS" w:cs="Arial"/>
          <w:color w:val="000000"/>
          <w:sz w:val="24"/>
          <w:szCs w:val="24"/>
          <w:lang w:val="id-ID"/>
        </w:rPr>
        <w:t xml:space="preserve">Pagu anggaran </w:t>
      </w:r>
      <w:r w:rsidR="008F63DD" w:rsidRPr="008F63DD">
        <w:rPr>
          <w:rFonts w:ascii="Trebuchet MS" w:eastAsia="Arial" w:hAnsi="Trebuchet MS" w:cs="Arial"/>
          <w:color w:val="000000"/>
          <w:sz w:val="24"/>
          <w:szCs w:val="24"/>
        </w:rPr>
        <w:t xml:space="preserve">pada sub </w:t>
      </w:r>
      <w:proofErr w:type="spellStart"/>
      <w:r w:rsidR="008F63DD" w:rsidRPr="000B5950">
        <w:rPr>
          <w:rFonts w:ascii="Trebuchet MS" w:eastAsia="Arial" w:hAnsi="Trebuchet MS" w:cs="Arial"/>
          <w:bCs/>
          <w:sz w:val="24"/>
          <w:szCs w:val="24"/>
        </w:rPr>
        <w:t>Kegiatan</w:t>
      </w:r>
      <w:proofErr w:type="spellEnd"/>
      <w:r w:rsidR="008F63DD" w:rsidRPr="000B5950">
        <w:rPr>
          <w:rFonts w:ascii="Trebuchet MS" w:eastAsia="Arial" w:hAnsi="Trebuchet MS" w:cs="Arial"/>
          <w:bCs/>
          <w:sz w:val="24"/>
          <w:szCs w:val="24"/>
        </w:rPr>
        <w:t xml:space="preserve"> </w:t>
      </w:r>
      <w:r w:rsidR="008F63DD" w:rsidRPr="000B5950">
        <w:rPr>
          <w:rFonts w:ascii="Trebuchet MS" w:eastAsia="Arial" w:hAnsi="Trebuchet MS" w:cs="Arial"/>
          <w:bCs/>
          <w:sz w:val="24"/>
          <w:szCs w:val="24"/>
          <w:lang w:val="id-ID"/>
        </w:rPr>
        <w:t>Koordinasi dan Penyusunan DPA-SKPD</w:t>
      </w:r>
      <w:r w:rsidR="008F63DD" w:rsidRPr="000B5950">
        <w:rPr>
          <w:rFonts w:ascii="Trebuchet MS" w:eastAsia="Arial" w:hAnsi="Trebuchet MS" w:cs="Arial"/>
          <w:bCs/>
          <w:color w:val="000000"/>
          <w:sz w:val="24"/>
          <w:szCs w:val="24"/>
        </w:rPr>
        <w:t xml:space="preserve"> </w:t>
      </w:r>
      <w:r>
        <w:rPr>
          <w:rFonts w:ascii="Trebuchet MS" w:eastAsia="Arial" w:hAnsi="Trebuchet MS" w:cs="Arial"/>
          <w:color w:val="000000"/>
          <w:sz w:val="24"/>
          <w:szCs w:val="24"/>
          <w:lang w:val="id-ID"/>
        </w:rPr>
        <w:t xml:space="preserve">adalah Rp. 450.000,- dengan realisasi sebesar Rp 447.000,- dan realisasi fisik 99.33 % </w:t>
      </w:r>
      <w:proofErr w:type="spellStart"/>
      <w:r w:rsidR="008F63DD" w:rsidRPr="000B5950">
        <w:rPr>
          <w:rFonts w:ascii="Trebuchet MS" w:eastAsia="Arial" w:hAnsi="Trebuchet MS" w:cs="Arial"/>
          <w:color w:val="000000"/>
          <w:sz w:val="24"/>
          <w:szCs w:val="24"/>
        </w:rPr>
        <w:t>dengan</w:t>
      </w:r>
      <w:proofErr w:type="spellEnd"/>
      <w:r w:rsidR="008F63DD" w:rsidRPr="000B5950">
        <w:rPr>
          <w:rFonts w:ascii="Trebuchet MS" w:eastAsia="Arial" w:hAnsi="Trebuchet MS" w:cs="Arial"/>
          <w:color w:val="000000"/>
          <w:sz w:val="24"/>
          <w:szCs w:val="24"/>
        </w:rPr>
        <w:t xml:space="preserve"> </w:t>
      </w:r>
      <w:r w:rsidR="008F63DD" w:rsidRPr="000B5950">
        <w:rPr>
          <w:rFonts w:ascii="Trebuchet MS" w:eastAsia="Arial" w:hAnsi="Trebuchet MS" w:cs="Arial"/>
          <w:color w:val="000000"/>
          <w:sz w:val="24"/>
          <w:szCs w:val="24"/>
          <w:lang w:val="id-ID"/>
        </w:rPr>
        <w:t xml:space="preserve">Target Kinerja 1 </w:t>
      </w:r>
      <w:r w:rsidR="008F63DD" w:rsidRPr="008F63DD">
        <w:rPr>
          <w:rFonts w:ascii="Trebuchet MS" w:eastAsia="Arial" w:hAnsi="Trebuchet MS" w:cs="Arial"/>
          <w:color w:val="000000"/>
          <w:sz w:val="24"/>
          <w:szCs w:val="24"/>
          <w:lang w:val="id-ID"/>
        </w:rPr>
        <w:t>Dokumen dan Realisasi Kinerja 1 Dokumen</w:t>
      </w:r>
      <w:r w:rsidR="008F63DD" w:rsidRPr="008F63DD">
        <w:rPr>
          <w:rFonts w:ascii="Trebuchet MS" w:eastAsia="Arial" w:hAnsi="Trebuchet MS" w:cs="Arial"/>
          <w:color w:val="000000"/>
          <w:sz w:val="24"/>
          <w:szCs w:val="24"/>
        </w:rPr>
        <w:t xml:space="preserve"> </w:t>
      </w:r>
      <w:proofErr w:type="spellStart"/>
      <w:r w:rsidR="008F63DD" w:rsidRPr="008F63DD">
        <w:rPr>
          <w:rFonts w:ascii="Trebuchet MS" w:eastAsia="Arial" w:hAnsi="Trebuchet MS" w:cs="Arial"/>
          <w:color w:val="000000"/>
          <w:sz w:val="24"/>
          <w:szCs w:val="24"/>
        </w:rPr>
        <w:t>atau</w:t>
      </w:r>
      <w:proofErr w:type="spellEnd"/>
      <w:r w:rsidR="008F63DD" w:rsidRPr="008F63DD">
        <w:rPr>
          <w:rFonts w:ascii="Trebuchet MS" w:eastAsia="Arial" w:hAnsi="Trebuchet MS" w:cs="Arial"/>
          <w:color w:val="000000"/>
          <w:sz w:val="24"/>
          <w:szCs w:val="24"/>
        </w:rPr>
        <w:t xml:space="preserve"> </w:t>
      </w:r>
      <w:proofErr w:type="spellStart"/>
      <w:r w:rsidR="008F63DD" w:rsidRPr="008F63DD">
        <w:rPr>
          <w:rFonts w:ascii="Trebuchet MS" w:eastAsia="Arial" w:hAnsi="Trebuchet MS" w:cs="Arial"/>
          <w:sz w:val="24"/>
          <w:szCs w:val="24"/>
        </w:rPr>
        <w:t>capaian</w:t>
      </w:r>
      <w:proofErr w:type="spellEnd"/>
      <w:r w:rsidR="008F63DD" w:rsidRPr="008F63DD">
        <w:rPr>
          <w:rFonts w:ascii="Trebuchet MS" w:eastAsia="Arial" w:hAnsi="Trebuchet MS" w:cs="Arial"/>
          <w:sz w:val="24"/>
          <w:szCs w:val="24"/>
        </w:rPr>
        <w:t xml:space="preserve"> </w:t>
      </w:r>
      <w:r w:rsidR="008F63DD" w:rsidRPr="008F63DD">
        <w:rPr>
          <w:rFonts w:ascii="Trebuchet MS" w:eastAsia="Arial" w:hAnsi="Trebuchet MS" w:cs="Arial"/>
          <w:sz w:val="24"/>
          <w:szCs w:val="24"/>
          <w:lang w:val="id-ID"/>
        </w:rPr>
        <w:t>100,00</w:t>
      </w:r>
      <w:r w:rsidR="008F63DD" w:rsidRPr="008F63DD">
        <w:rPr>
          <w:rFonts w:ascii="Trebuchet MS" w:eastAsia="Arial" w:hAnsi="Trebuchet MS" w:cs="Arial"/>
          <w:sz w:val="24"/>
          <w:szCs w:val="24"/>
        </w:rPr>
        <w:t>%</w:t>
      </w:r>
    </w:p>
    <w:p w14:paraId="15EA34AB" w14:textId="77777777" w:rsidR="008F63DD" w:rsidRPr="008F63DD" w:rsidRDefault="008F63DD" w:rsidP="008F63DD">
      <w:pPr>
        <w:pBdr>
          <w:top w:val="nil"/>
          <w:left w:val="nil"/>
          <w:bottom w:val="nil"/>
          <w:right w:val="nil"/>
          <w:between w:val="nil"/>
        </w:pBdr>
        <w:spacing w:before="0" w:after="0" w:line="360" w:lineRule="auto"/>
        <w:ind w:left="1210" w:firstLine="708"/>
        <w:jc w:val="both"/>
        <w:rPr>
          <w:rFonts w:ascii="Trebuchet MS" w:eastAsia="Arial" w:hAnsi="Trebuchet MS" w:cs="Arial"/>
          <w:color w:val="000000"/>
          <w:sz w:val="24"/>
          <w:szCs w:val="24"/>
          <w:lang w:val="id-ID"/>
        </w:rPr>
      </w:pPr>
      <w:r w:rsidRPr="008F63DD">
        <w:rPr>
          <w:rFonts w:ascii="Trebuchet MS" w:eastAsia="Arial" w:hAnsi="Trebuchet MS" w:cs="Arial"/>
          <w:color w:val="000000"/>
          <w:sz w:val="24"/>
          <w:szCs w:val="24"/>
        </w:rPr>
        <w:t xml:space="preserve">Adapun </w:t>
      </w:r>
      <w:proofErr w:type="spellStart"/>
      <w:r w:rsidRPr="008F63DD">
        <w:rPr>
          <w:rFonts w:ascii="Trebuchet MS" w:eastAsia="Arial" w:hAnsi="Trebuchet MS" w:cs="Arial"/>
          <w:color w:val="000000"/>
          <w:sz w:val="24"/>
          <w:szCs w:val="24"/>
        </w:rPr>
        <w:t>realisasi</w:t>
      </w:r>
      <w:proofErr w:type="spellEnd"/>
      <w:r w:rsidRPr="008F63DD">
        <w:rPr>
          <w:rFonts w:ascii="Trebuchet MS" w:eastAsia="Arial" w:hAnsi="Trebuchet MS" w:cs="Arial"/>
          <w:color w:val="000000"/>
          <w:sz w:val="24"/>
          <w:szCs w:val="24"/>
        </w:rPr>
        <w:t xml:space="preserve"> sub </w:t>
      </w:r>
      <w:proofErr w:type="spellStart"/>
      <w:r w:rsidRPr="008F63DD">
        <w:rPr>
          <w:rFonts w:ascii="Trebuchet MS" w:eastAsia="Arial" w:hAnsi="Trebuchet MS" w:cs="Arial"/>
          <w:color w:val="000000"/>
          <w:sz w:val="24"/>
          <w:szCs w:val="24"/>
        </w:rPr>
        <w:t>kegiatan</w:t>
      </w:r>
      <w:proofErr w:type="spellEnd"/>
      <w:r w:rsidRPr="008F63DD">
        <w:rPr>
          <w:rFonts w:ascii="Trebuchet MS" w:eastAsia="Arial" w:hAnsi="Trebuchet MS" w:cs="Arial"/>
          <w:bCs/>
          <w:color w:val="000000"/>
          <w:sz w:val="24"/>
          <w:szCs w:val="24"/>
        </w:rPr>
        <w:t xml:space="preserve"> </w:t>
      </w:r>
      <w:r w:rsidRPr="008F63DD">
        <w:rPr>
          <w:rFonts w:ascii="Trebuchet MS" w:eastAsia="Arial" w:hAnsi="Trebuchet MS" w:cs="Arial"/>
          <w:bCs/>
          <w:i/>
          <w:iCs/>
          <w:sz w:val="24"/>
          <w:szCs w:val="24"/>
          <w:lang w:val="id-ID"/>
        </w:rPr>
        <w:t>Koordinasi dan Penyusunan DPA-SKPD</w:t>
      </w:r>
      <w:r w:rsidRPr="008F63DD">
        <w:rPr>
          <w:rFonts w:ascii="Trebuchet MS" w:eastAsia="Arial" w:hAnsi="Trebuchet MS" w:cs="Arial"/>
          <w:bCs/>
          <w:color w:val="000000"/>
          <w:sz w:val="24"/>
          <w:szCs w:val="24"/>
        </w:rPr>
        <w:t xml:space="preserve"> </w:t>
      </w:r>
      <w:proofErr w:type="spellStart"/>
      <w:r w:rsidRPr="008F63DD">
        <w:rPr>
          <w:rFonts w:ascii="Trebuchet MS" w:eastAsia="Arial" w:hAnsi="Trebuchet MS" w:cs="Arial"/>
          <w:color w:val="000000"/>
          <w:sz w:val="24"/>
          <w:szCs w:val="24"/>
        </w:rPr>
        <w:t>adalah</w:t>
      </w:r>
      <w:proofErr w:type="spellEnd"/>
      <w:r w:rsidRPr="008F63DD">
        <w:rPr>
          <w:rFonts w:ascii="Trebuchet MS" w:eastAsia="Arial" w:hAnsi="Trebuchet MS" w:cs="Arial"/>
          <w:color w:val="000000"/>
          <w:sz w:val="24"/>
          <w:szCs w:val="24"/>
        </w:rPr>
        <w:t xml:space="preserve"> </w:t>
      </w:r>
      <w:r w:rsidRPr="008F63DD">
        <w:rPr>
          <w:rFonts w:ascii="Trebuchet MS" w:eastAsia="Arial" w:hAnsi="Trebuchet MS" w:cs="Arial"/>
          <w:color w:val="000000"/>
          <w:sz w:val="24"/>
          <w:szCs w:val="24"/>
          <w:lang w:val="id-ID"/>
        </w:rPr>
        <w:t xml:space="preserve">Belanja Alat/Bahan untuk Kegiatan Kantor – Bahan Cetak </w:t>
      </w:r>
    </w:p>
    <w:p w14:paraId="1554AFF8" w14:textId="77777777" w:rsidR="008F63DD" w:rsidRPr="008F63DD" w:rsidRDefault="008F63DD" w:rsidP="00246005">
      <w:pPr>
        <w:numPr>
          <w:ilvl w:val="0"/>
          <w:numId w:val="34"/>
        </w:numPr>
        <w:pBdr>
          <w:top w:val="nil"/>
          <w:left w:val="nil"/>
          <w:bottom w:val="nil"/>
          <w:right w:val="nil"/>
          <w:between w:val="nil"/>
        </w:pBdr>
        <w:spacing w:before="120" w:after="0" w:line="360" w:lineRule="auto"/>
        <w:ind w:left="1210"/>
        <w:jc w:val="both"/>
        <w:rPr>
          <w:rFonts w:ascii="Trebuchet MS" w:eastAsia="Arial" w:hAnsi="Trebuchet MS" w:cs="Arial"/>
          <w:b/>
          <w:i/>
          <w:iCs/>
          <w:sz w:val="24"/>
          <w:szCs w:val="24"/>
        </w:rPr>
      </w:pPr>
      <w:r w:rsidRPr="008F63DD">
        <w:rPr>
          <w:rFonts w:ascii="Trebuchet MS" w:eastAsia="Arial" w:hAnsi="Trebuchet MS" w:cs="Arial"/>
          <w:b/>
          <w:i/>
          <w:iCs/>
          <w:sz w:val="24"/>
          <w:szCs w:val="24"/>
        </w:rPr>
        <w:t xml:space="preserve">Sub </w:t>
      </w:r>
      <w:proofErr w:type="spellStart"/>
      <w:r w:rsidRPr="008F63DD">
        <w:rPr>
          <w:rFonts w:ascii="Trebuchet MS" w:eastAsia="Arial" w:hAnsi="Trebuchet MS" w:cs="Arial"/>
          <w:b/>
          <w:i/>
          <w:iCs/>
          <w:sz w:val="24"/>
          <w:szCs w:val="24"/>
        </w:rPr>
        <w:t>Kegiatan</w:t>
      </w:r>
      <w:proofErr w:type="spellEnd"/>
      <w:r w:rsidRPr="008F63DD">
        <w:rPr>
          <w:rFonts w:ascii="Trebuchet MS" w:eastAsia="Arial" w:hAnsi="Trebuchet MS" w:cs="Arial"/>
          <w:b/>
          <w:i/>
          <w:iCs/>
          <w:sz w:val="24"/>
          <w:szCs w:val="24"/>
        </w:rPr>
        <w:t xml:space="preserve"> </w:t>
      </w:r>
      <w:r w:rsidRPr="008F63DD">
        <w:rPr>
          <w:rFonts w:ascii="Trebuchet MS" w:eastAsia="Arial" w:hAnsi="Trebuchet MS" w:cs="Arial"/>
          <w:b/>
          <w:i/>
          <w:iCs/>
          <w:sz w:val="24"/>
          <w:szCs w:val="24"/>
          <w:lang w:val="id-ID"/>
        </w:rPr>
        <w:t>Koordinasi dan Penyusunan Perubahan DPA-SKPD</w:t>
      </w:r>
    </w:p>
    <w:p w14:paraId="6CEF6B3F" w14:textId="017BF535" w:rsidR="008F63DD" w:rsidRPr="008F63DD" w:rsidRDefault="000B5950" w:rsidP="008F63DD">
      <w:pPr>
        <w:pBdr>
          <w:top w:val="nil"/>
          <w:left w:val="nil"/>
          <w:bottom w:val="nil"/>
          <w:right w:val="nil"/>
          <w:between w:val="nil"/>
        </w:pBdr>
        <w:spacing w:before="0" w:after="0" w:line="360" w:lineRule="auto"/>
        <w:ind w:left="1210" w:firstLine="708"/>
        <w:jc w:val="both"/>
        <w:rPr>
          <w:rFonts w:ascii="Trebuchet MS" w:eastAsia="Arial" w:hAnsi="Trebuchet MS" w:cs="Arial"/>
          <w:sz w:val="24"/>
          <w:szCs w:val="24"/>
        </w:rPr>
      </w:pPr>
      <w:r>
        <w:rPr>
          <w:rFonts w:ascii="Trebuchet MS" w:eastAsia="Arial" w:hAnsi="Trebuchet MS" w:cs="Arial"/>
          <w:color w:val="000000"/>
          <w:sz w:val="24"/>
          <w:szCs w:val="24"/>
          <w:lang w:val="id-ID"/>
        </w:rPr>
        <w:t>Pagu anggaran</w:t>
      </w:r>
      <w:r w:rsidR="008F63DD" w:rsidRPr="008F63DD">
        <w:rPr>
          <w:rFonts w:ascii="Trebuchet MS" w:eastAsia="Arial" w:hAnsi="Trebuchet MS" w:cs="Arial"/>
          <w:color w:val="000000"/>
          <w:sz w:val="24"/>
          <w:szCs w:val="24"/>
        </w:rPr>
        <w:t xml:space="preserve"> pada sub</w:t>
      </w:r>
      <w:r w:rsidR="008F63DD" w:rsidRPr="000B5950">
        <w:rPr>
          <w:rFonts w:ascii="Trebuchet MS" w:eastAsia="Arial" w:hAnsi="Trebuchet MS" w:cs="Arial"/>
          <w:bCs/>
          <w:color w:val="000000"/>
          <w:sz w:val="24"/>
          <w:szCs w:val="24"/>
        </w:rPr>
        <w:t xml:space="preserve"> </w:t>
      </w:r>
      <w:proofErr w:type="spellStart"/>
      <w:r w:rsidR="008F63DD" w:rsidRPr="000B5950">
        <w:rPr>
          <w:rFonts w:ascii="Trebuchet MS" w:eastAsia="Arial" w:hAnsi="Trebuchet MS" w:cs="Arial"/>
          <w:bCs/>
          <w:sz w:val="24"/>
          <w:szCs w:val="24"/>
        </w:rPr>
        <w:t>Kegiatan</w:t>
      </w:r>
      <w:proofErr w:type="spellEnd"/>
      <w:r w:rsidR="008F63DD" w:rsidRPr="000B5950">
        <w:rPr>
          <w:rFonts w:ascii="Trebuchet MS" w:eastAsia="Arial" w:hAnsi="Trebuchet MS" w:cs="Arial"/>
          <w:bCs/>
          <w:sz w:val="24"/>
          <w:szCs w:val="24"/>
        </w:rPr>
        <w:t xml:space="preserve"> </w:t>
      </w:r>
      <w:r w:rsidR="008F63DD" w:rsidRPr="000B5950">
        <w:rPr>
          <w:rFonts w:ascii="Trebuchet MS" w:eastAsia="Arial" w:hAnsi="Trebuchet MS" w:cs="Arial"/>
          <w:bCs/>
          <w:sz w:val="24"/>
          <w:szCs w:val="24"/>
          <w:lang w:val="id-ID"/>
        </w:rPr>
        <w:t>Koordinasi dan Penyusunan Perubahan DPA-SKPD</w:t>
      </w:r>
      <w:r w:rsidR="008F63DD" w:rsidRPr="000B5950">
        <w:rPr>
          <w:rFonts w:ascii="Trebuchet MS" w:eastAsia="Arial" w:hAnsi="Trebuchet MS" w:cs="Arial"/>
          <w:bCs/>
          <w:color w:val="000000"/>
          <w:sz w:val="24"/>
          <w:szCs w:val="24"/>
        </w:rPr>
        <w:t xml:space="preserve"> </w:t>
      </w:r>
      <w:r>
        <w:rPr>
          <w:rFonts w:ascii="Trebuchet MS" w:eastAsia="Arial" w:hAnsi="Trebuchet MS" w:cs="Arial"/>
          <w:color w:val="000000"/>
          <w:sz w:val="24"/>
          <w:szCs w:val="24"/>
          <w:lang w:val="id-ID"/>
        </w:rPr>
        <w:t xml:space="preserve">adalah Rp. 450.000,- dengan realisasi sebesar Rp 445.500,- dan realisasi fisik 99.00 % </w:t>
      </w:r>
      <w:proofErr w:type="spellStart"/>
      <w:r w:rsidR="008F63DD" w:rsidRPr="000B5950">
        <w:rPr>
          <w:rFonts w:ascii="Trebuchet MS" w:eastAsia="Arial" w:hAnsi="Trebuchet MS" w:cs="Arial"/>
          <w:color w:val="000000"/>
          <w:sz w:val="24"/>
          <w:szCs w:val="24"/>
        </w:rPr>
        <w:t>de</w:t>
      </w:r>
      <w:r w:rsidR="008F63DD" w:rsidRPr="008F63DD">
        <w:rPr>
          <w:rFonts w:ascii="Trebuchet MS" w:eastAsia="Arial" w:hAnsi="Trebuchet MS" w:cs="Arial"/>
          <w:color w:val="000000"/>
          <w:sz w:val="24"/>
          <w:szCs w:val="24"/>
        </w:rPr>
        <w:t>ngan</w:t>
      </w:r>
      <w:proofErr w:type="spellEnd"/>
      <w:r w:rsidR="008F63DD" w:rsidRPr="008F63DD">
        <w:rPr>
          <w:rFonts w:ascii="Trebuchet MS" w:eastAsia="Arial" w:hAnsi="Trebuchet MS" w:cs="Arial"/>
          <w:color w:val="000000"/>
          <w:sz w:val="24"/>
          <w:szCs w:val="24"/>
        </w:rPr>
        <w:t xml:space="preserve"> </w:t>
      </w:r>
      <w:r w:rsidR="008F63DD" w:rsidRPr="008F63DD">
        <w:rPr>
          <w:rFonts w:ascii="Trebuchet MS" w:eastAsia="Arial" w:hAnsi="Trebuchet MS" w:cs="Arial"/>
          <w:color w:val="000000"/>
          <w:sz w:val="24"/>
          <w:szCs w:val="24"/>
          <w:lang w:val="id-ID"/>
        </w:rPr>
        <w:t>Target Kinerja 1 Dokumen dan Realisasi Kinerja 1 Dokumen</w:t>
      </w:r>
      <w:r w:rsidR="008F63DD" w:rsidRPr="008F63DD">
        <w:rPr>
          <w:rFonts w:ascii="Trebuchet MS" w:eastAsia="Arial" w:hAnsi="Trebuchet MS" w:cs="Arial"/>
          <w:color w:val="000000"/>
          <w:sz w:val="24"/>
          <w:szCs w:val="24"/>
        </w:rPr>
        <w:t xml:space="preserve"> </w:t>
      </w:r>
      <w:proofErr w:type="spellStart"/>
      <w:r w:rsidR="008F63DD" w:rsidRPr="008F63DD">
        <w:rPr>
          <w:rFonts w:ascii="Trebuchet MS" w:eastAsia="Arial" w:hAnsi="Trebuchet MS" w:cs="Arial"/>
          <w:color w:val="000000"/>
          <w:sz w:val="24"/>
          <w:szCs w:val="24"/>
        </w:rPr>
        <w:t>atau</w:t>
      </w:r>
      <w:proofErr w:type="spellEnd"/>
      <w:r w:rsidR="008F63DD" w:rsidRPr="008F63DD">
        <w:rPr>
          <w:rFonts w:ascii="Trebuchet MS" w:eastAsia="Arial" w:hAnsi="Trebuchet MS" w:cs="Arial"/>
          <w:color w:val="000000"/>
          <w:sz w:val="24"/>
          <w:szCs w:val="24"/>
        </w:rPr>
        <w:t xml:space="preserve"> </w:t>
      </w:r>
      <w:proofErr w:type="spellStart"/>
      <w:r w:rsidR="008F63DD" w:rsidRPr="008F63DD">
        <w:rPr>
          <w:rFonts w:ascii="Trebuchet MS" w:eastAsia="Arial" w:hAnsi="Trebuchet MS" w:cs="Arial"/>
          <w:sz w:val="24"/>
          <w:szCs w:val="24"/>
        </w:rPr>
        <w:t>capaian</w:t>
      </w:r>
      <w:proofErr w:type="spellEnd"/>
      <w:r w:rsidR="008F63DD" w:rsidRPr="008F63DD">
        <w:rPr>
          <w:rFonts w:ascii="Trebuchet MS" w:eastAsia="Arial" w:hAnsi="Trebuchet MS" w:cs="Arial"/>
          <w:sz w:val="24"/>
          <w:szCs w:val="24"/>
        </w:rPr>
        <w:t xml:space="preserve"> </w:t>
      </w:r>
      <w:r w:rsidR="008F63DD" w:rsidRPr="008F63DD">
        <w:rPr>
          <w:rFonts w:ascii="Trebuchet MS" w:eastAsia="Arial" w:hAnsi="Trebuchet MS" w:cs="Arial"/>
          <w:sz w:val="24"/>
          <w:szCs w:val="24"/>
          <w:lang w:val="id-ID"/>
        </w:rPr>
        <w:t>100,00</w:t>
      </w:r>
      <w:r w:rsidR="008F63DD" w:rsidRPr="008F63DD">
        <w:rPr>
          <w:rFonts w:ascii="Trebuchet MS" w:eastAsia="Arial" w:hAnsi="Trebuchet MS" w:cs="Arial"/>
          <w:sz w:val="24"/>
          <w:szCs w:val="24"/>
        </w:rPr>
        <w:t>%</w:t>
      </w:r>
    </w:p>
    <w:p w14:paraId="37F24BE5" w14:textId="77777777" w:rsidR="008F63DD" w:rsidRPr="008F63DD" w:rsidRDefault="008F63DD" w:rsidP="008F63DD">
      <w:pPr>
        <w:pBdr>
          <w:top w:val="nil"/>
          <w:left w:val="nil"/>
          <w:bottom w:val="nil"/>
          <w:right w:val="nil"/>
          <w:between w:val="nil"/>
        </w:pBdr>
        <w:spacing w:before="0" w:after="0" w:line="360" w:lineRule="auto"/>
        <w:ind w:left="1210" w:firstLine="708"/>
        <w:jc w:val="both"/>
        <w:rPr>
          <w:rFonts w:ascii="Trebuchet MS" w:eastAsia="Arial" w:hAnsi="Trebuchet MS" w:cs="Arial"/>
          <w:color w:val="000000"/>
          <w:sz w:val="24"/>
          <w:szCs w:val="24"/>
        </w:rPr>
      </w:pPr>
      <w:r w:rsidRPr="008F63DD">
        <w:rPr>
          <w:rFonts w:ascii="Trebuchet MS" w:eastAsia="Arial" w:hAnsi="Trebuchet MS" w:cs="Arial"/>
          <w:color w:val="000000"/>
          <w:sz w:val="24"/>
          <w:szCs w:val="24"/>
        </w:rPr>
        <w:t xml:space="preserve">Adapun </w:t>
      </w:r>
      <w:proofErr w:type="spellStart"/>
      <w:r w:rsidRPr="008F63DD">
        <w:rPr>
          <w:rFonts w:ascii="Trebuchet MS" w:eastAsia="Arial" w:hAnsi="Trebuchet MS" w:cs="Arial"/>
          <w:color w:val="000000"/>
          <w:sz w:val="24"/>
          <w:szCs w:val="24"/>
        </w:rPr>
        <w:t>realisasi</w:t>
      </w:r>
      <w:proofErr w:type="spellEnd"/>
      <w:r w:rsidRPr="008F63DD">
        <w:rPr>
          <w:rFonts w:ascii="Trebuchet MS" w:eastAsia="Arial" w:hAnsi="Trebuchet MS" w:cs="Arial"/>
          <w:color w:val="000000"/>
          <w:sz w:val="24"/>
          <w:szCs w:val="24"/>
        </w:rPr>
        <w:t xml:space="preserve"> sub </w:t>
      </w:r>
      <w:proofErr w:type="spellStart"/>
      <w:r w:rsidRPr="008F63DD">
        <w:rPr>
          <w:rFonts w:ascii="Trebuchet MS" w:eastAsia="Arial" w:hAnsi="Trebuchet MS" w:cs="Arial"/>
          <w:color w:val="000000"/>
          <w:sz w:val="24"/>
          <w:szCs w:val="24"/>
        </w:rPr>
        <w:t>kegiatan</w:t>
      </w:r>
      <w:proofErr w:type="spellEnd"/>
      <w:r w:rsidRPr="008F63DD">
        <w:rPr>
          <w:rFonts w:ascii="Trebuchet MS" w:eastAsia="Arial" w:hAnsi="Trebuchet MS" w:cs="Arial"/>
          <w:bCs/>
          <w:color w:val="000000"/>
          <w:sz w:val="24"/>
          <w:szCs w:val="24"/>
        </w:rPr>
        <w:t xml:space="preserve"> </w:t>
      </w:r>
      <w:r w:rsidRPr="008F63DD">
        <w:rPr>
          <w:rFonts w:ascii="Trebuchet MS" w:eastAsia="Arial" w:hAnsi="Trebuchet MS" w:cs="Arial"/>
          <w:bCs/>
          <w:i/>
          <w:iCs/>
          <w:sz w:val="24"/>
          <w:szCs w:val="24"/>
          <w:lang w:val="id-ID"/>
        </w:rPr>
        <w:t>Koordinasi dan Penyusunan Dokumen RKA-SKPD</w:t>
      </w:r>
      <w:r w:rsidRPr="008F63DD">
        <w:rPr>
          <w:rFonts w:ascii="Trebuchet MS" w:eastAsia="Arial" w:hAnsi="Trebuchet MS" w:cs="Arial"/>
          <w:bCs/>
          <w:color w:val="000000"/>
          <w:sz w:val="24"/>
          <w:szCs w:val="24"/>
        </w:rPr>
        <w:t xml:space="preserve"> </w:t>
      </w:r>
      <w:proofErr w:type="spellStart"/>
      <w:r w:rsidRPr="008F63DD">
        <w:rPr>
          <w:rFonts w:ascii="Trebuchet MS" w:eastAsia="Arial" w:hAnsi="Trebuchet MS" w:cs="Arial"/>
          <w:color w:val="000000"/>
          <w:sz w:val="24"/>
          <w:szCs w:val="24"/>
        </w:rPr>
        <w:t>adalah</w:t>
      </w:r>
      <w:proofErr w:type="spellEnd"/>
      <w:r w:rsidRPr="008F63DD">
        <w:rPr>
          <w:rFonts w:ascii="Trebuchet MS" w:eastAsia="Arial" w:hAnsi="Trebuchet MS" w:cs="Arial"/>
          <w:color w:val="000000"/>
          <w:sz w:val="24"/>
          <w:szCs w:val="24"/>
        </w:rPr>
        <w:t xml:space="preserve"> </w:t>
      </w:r>
      <w:r w:rsidRPr="008F63DD">
        <w:rPr>
          <w:rFonts w:ascii="Trebuchet MS" w:eastAsia="Arial" w:hAnsi="Trebuchet MS" w:cs="Arial"/>
          <w:color w:val="000000"/>
          <w:sz w:val="24"/>
          <w:szCs w:val="24"/>
          <w:lang w:val="id-ID"/>
        </w:rPr>
        <w:t xml:space="preserve">Belanja Alat/Bahan untuk Kegiatan Kantor – Bahan Cetak </w:t>
      </w:r>
    </w:p>
    <w:p w14:paraId="65565B58" w14:textId="77777777" w:rsidR="008F63DD" w:rsidRPr="008F63DD" w:rsidRDefault="008F63DD" w:rsidP="00246005">
      <w:pPr>
        <w:numPr>
          <w:ilvl w:val="0"/>
          <w:numId w:val="34"/>
        </w:numPr>
        <w:pBdr>
          <w:top w:val="nil"/>
          <w:left w:val="nil"/>
          <w:bottom w:val="nil"/>
          <w:right w:val="nil"/>
          <w:between w:val="nil"/>
        </w:pBdr>
        <w:spacing w:before="120" w:after="0" w:line="360" w:lineRule="auto"/>
        <w:ind w:left="1210"/>
        <w:jc w:val="both"/>
        <w:rPr>
          <w:rFonts w:ascii="Trebuchet MS" w:eastAsia="Arial" w:hAnsi="Trebuchet MS" w:cs="Arial"/>
          <w:b/>
          <w:i/>
          <w:iCs/>
          <w:sz w:val="24"/>
          <w:szCs w:val="24"/>
        </w:rPr>
      </w:pPr>
      <w:r w:rsidRPr="008F63DD">
        <w:rPr>
          <w:rFonts w:ascii="Trebuchet MS" w:eastAsia="Arial" w:hAnsi="Trebuchet MS" w:cs="Arial"/>
          <w:b/>
          <w:i/>
          <w:iCs/>
          <w:sz w:val="24"/>
          <w:szCs w:val="24"/>
        </w:rPr>
        <w:lastRenderedPageBreak/>
        <w:t xml:space="preserve">Sub </w:t>
      </w:r>
      <w:proofErr w:type="spellStart"/>
      <w:r w:rsidRPr="008F63DD">
        <w:rPr>
          <w:rFonts w:ascii="Trebuchet MS" w:eastAsia="Arial" w:hAnsi="Trebuchet MS" w:cs="Arial"/>
          <w:b/>
          <w:i/>
          <w:iCs/>
          <w:sz w:val="24"/>
          <w:szCs w:val="24"/>
        </w:rPr>
        <w:t>Kegiatan</w:t>
      </w:r>
      <w:proofErr w:type="spellEnd"/>
      <w:r w:rsidRPr="008F63DD">
        <w:rPr>
          <w:rFonts w:ascii="Trebuchet MS" w:eastAsia="Arial" w:hAnsi="Trebuchet MS" w:cs="Arial"/>
          <w:b/>
          <w:i/>
          <w:iCs/>
          <w:sz w:val="24"/>
          <w:szCs w:val="24"/>
        </w:rPr>
        <w:t xml:space="preserve"> </w:t>
      </w:r>
      <w:r w:rsidRPr="008F63DD">
        <w:rPr>
          <w:rFonts w:ascii="Trebuchet MS" w:eastAsia="Arial" w:hAnsi="Trebuchet MS" w:cs="Arial"/>
          <w:b/>
          <w:i/>
          <w:iCs/>
          <w:sz w:val="24"/>
          <w:szCs w:val="24"/>
          <w:lang w:val="id-ID"/>
        </w:rPr>
        <w:t>Koordinasi dan Penyusunan Laporan Capaian Kinerja dan Ikhtisar Realisasi Kinerja SKPD</w:t>
      </w:r>
    </w:p>
    <w:p w14:paraId="3CFB1FED" w14:textId="40E876EA" w:rsidR="008F63DD" w:rsidRPr="008F63DD" w:rsidRDefault="000B5950" w:rsidP="008F63DD">
      <w:pPr>
        <w:pBdr>
          <w:top w:val="nil"/>
          <w:left w:val="nil"/>
          <w:bottom w:val="nil"/>
          <w:right w:val="nil"/>
          <w:between w:val="nil"/>
        </w:pBdr>
        <w:spacing w:before="120" w:after="0" w:line="360" w:lineRule="auto"/>
        <w:ind w:left="1170" w:firstLine="810"/>
        <w:jc w:val="both"/>
        <w:rPr>
          <w:rFonts w:ascii="Trebuchet MS" w:eastAsia="Arial" w:hAnsi="Trebuchet MS" w:cs="Arial"/>
          <w:sz w:val="24"/>
          <w:szCs w:val="24"/>
        </w:rPr>
      </w:pPr>
      <w:r>
        <w:rPr>
          <w:rFonts w:ascii="Trebuchet MS" w:eastAsia="Arial" w:hAnsi="Trebuchet MS" w:cs="Arial"/>
          <w:color w:val="000000"/>
          <w:sz w:val="24"/>
          <w:szCs w:val="24"/>
          <w:lang w:val="id-ID"/>
        </w:rPr>
        <w:t>Pagu anggaran</w:t>
      </w:r>
      <w:r w:rsidRPr="008F63DD">
        <w:rPr>
          <w:rFonts w:ascii="Trebuchet MS" w:eastAsia="Arial" w:hAnsi="Trebuchet MS" w:cs="Arial"/>
          <w:color w:val="000000"/>
          <w:sz w:val="24"/>
          <w:szCs w:val="24"/>
        </w:rPr>
        <w:t xml:space="preserve"> </w:t>
      </w:r>
      <w:r w:rsidR="008F63DD" w:rsidRPr="008F63DD">
        <w:rPr>
          <w:rFonts w:ascii="Trebuchet MS" w:eastAsia="Arial" w:hAnsi="Trebuchet MS" w:cs="Arial"/>
          <w:color w:val="000000"/>
          <w:sz w:val="24"/>
          <w:szCs w:val="24"/>
        </w:rPr>
        <w:t xml:space="preserve">pada sub </w:t>
      </w:r>
      <w:proofErr w:type="spellStart"/>
      <w:r w:rsidR="008F63DD" w:rsidRPr="000B5950">
        <w:rPr>
          <w:rFonts w:ascii="Trebuchet MS" w:eastAsia="Arial" w:hAnsi="Trebuchet MS" w:cs="Arial"/>
          <w:bCs/>
          <w:sz w:val="24"/>
          <w:szCs w:val="24"/>
        </w:rPr>
        <w:t>Kegiatan</w:t>
      </w:r>
      <w:proofErr w:type="spellEnd"/>
      <w:r w:rsidR="008F63DD" w:rsidRPr="000B5950">
        <w:rPr>
          <w:rFonts w:ascii="Trebuchet MS" w:eastAsia="Arial" w:hAnsi="Trebuchet MS" w:cs="Arial"/>
          <w:bCs/>
          <w:sz w:val="24"/>
          <w:szCs w:val="24"/>
        </w:rPr>
        <w:t xml:space="preserve"> </w:t>
      </w:r>
      <w:r w:rsidR="008F63DD" w:rsidRPr="000B5950">
        <w:rPr>
          <w:rFonts w:ascii="Trebuchet MS" w:eastAsia="Arial" w:hAnsi="Trebuchet MS" w:cs="Arial"/>
          <w:bCs/>
          <w:sz w:val="24"/>
          <w:szCs w:val="24"/>
          <w:lang w:val="id-ID"/>
        </w:rPr>
        <w:t>Koordinasi dan Penyusunan Laporan Capaian Kinerja dan Ikhtisar Realisasi Kinerja SKPD</w:t>
      </w:r>
      <w:r>
        <w:rPr>
          <w:rFonts w:ascii="Trebuchet MS" w:eastAsia="Arial" w:hAnsi="Trebuchet MS" w:cs="Arial"/>
          <w:bCs/>
          <w:sz w:val="24"/>
          <w:szCs w:val="24"/>
          <w:lang w:val="id-ID"/>
        </w:rPr>
        <w:t xml:space="preserve"> </w:t>
      </w:r>
      <w:r w:rsidR="003A7F85">
        <w:rPr>
          <w:rFonts w:ascii="Trebuchet MS" w:eastAsia="Arial" w:hAnsi="Trebuchet MS" w:cs="Arial"/>
          <w:color w:val="000000"/>
          <w:sz w:val="24"/>
          <w:szCs w:val="24"/>
          <w:lang w:val="id-ID"/>
        </w:rPr>
        <w:t>adalah Rp. 4</w:t>
      </w:r>
      <w:r w:rsidR="003A7F85">
        <w:rPr>
          <w:rFonts w:ascii="Trebuchet MS" w:eastAsia="Arial" w:hAnsi="Trebuchet MS" w:cs="Arial"/>
          <w:color w:val="000000"/>
          <w:sz w:val="24"/>
          <w:szCs w:val="24"/>
        </w:rPr>
        <w:t>5</w:t>
      </w:r>
      <w:r>
        <w:rPr>
          <w:rFonts w:ascii="Trebuchet MS" w:eastAsia="Arial" w:hAnsi="Trebuchet MS" w:cs="Arial"/>
          <w:color w:val="000000"/>
          <w:sz w:val="24"/>
          <w:szCs w:val="24"/>
          <w:lang w:val="id-ID"/>
        </w:rPr>
        <w:t xml:space="preserve">0.000,- dengan realisasi sebesar Rp 445.500,- dan realisasi fisik 97.78 % </w:t>
      </w:r>
      <w:r w:rsidR="008F63DD" w:rsidRPr="000B5950">
        <w:rPr>
          <w:rFonts w:ascii="Trebuchet MS" w:eastAsia="Arial" w:hAnsi="Trebuchet MS" w:cs="Arial"/>
          <w:bCs/>
          <w:sz w:val="24"/>
          <w:szCs w:val="24"/>
          <w:lang w:val="id-ID"/>
        </w:rPr>
        <w:t xml:space="preserve"> </w:t>
      </w:r>
      <w:proofErr w:type="spellStart"/>
      <w:r w:rsidR="008F63DD" w:rsidRPr="000B5950">
        <w:rPr>
          <w:rFonts w:ascii="Trebuchet MS" w:eastAsia="Arial" w:hAnsi="Trebuchet MS" w:cs="Arial"/>
          <w:color w:val="000000"/>
          <w:sz w:val="24"/>
          <w:szCs w:val="24"/>
        </w:rPr>
        <w:t>dengan</w:t>
      </w:r>
      <w:proofErr w:type="spellEnd"/>
      <w:r w:rsidR="008F63DD" w:rsidRPr="000B5950">
        <w:rPr>
          <w:rFonts w:ascii="Trebuchet MS" w:eastAsia="Arial" w:hAnsi="Trebuchet MS" w:cs="Arial"/>
          <w:color w:val="000000"/>
          <w:sz w:val="24"/>
          <w:szCs w:val="24"/>
        </w:rPr>
        <w:t xml:space="preserve"> </w:t>
      </w:r>
      <w:r w:rsidR="008F63DD" w:rsidRPr="000B5950">
        <w:rPr>
          <w:rFonts w:ascii="Trebuchet MS" w:eastAsia="Arial" w:hAnsi="Trebuchet MS" w:cs="Arial"/>
          <w:color w:val="000000"/>
          <w:sz w:val="24"/>
          <w:szCs w:val="24"/>
          <w:lang w:val="id-ID"/>
        </w:rPr>
        <w:t>Target Kinerja 1 Dokumen dan Realisasi</w:t>
      </w:r>
      <w:r w:rsidR="008F63DD" w:rsidRPr="008F63DD">
        <w:rPr>
          <w:rFonts w:ascii="Trebuchet MS" w:eastAsia="Arial" w:hAnsi="Trebuchet MS" w:cs="Arial"/>
          <w:color w:val="000000"/>
          <w:sz w:val="24"/>
          <w:szCs w:val="24"/>
          <w:lang w:val="id-ID"/>
        </w:rPr>
        <w:t xml:space="preserve"> Kinerja 1 Dokumen</w:t>
      </w:r>
      <w:r w:rsidR="008F63DD" w:rsidRPr="008F63DD">
        <w:rPr>
          <w:rFonts w:ascii="Trebuchet MS" w:eastAsia="Arial" w:hAnsi="Trebuchet MS" w:cs="Arial"/>
          <w:color w:val="000000"/>
          <w:sz w:val="24"/>
          <w:szCs w:val="24"/>
        </w:rPr>
        <w:t xml:space="preserve"> d</w:t>
      </w:r>
      <w:r w:rsidR="008F63DD" w:rsidRPr="008F63DD">
        <w:rPr>
          <w:rFonts w:ascii="Trebuchet MS" w:eastAsia="Arial" w:hAnsi="Trebuchet MS" w:cs="Arial"/>
          <w:color w:val="000000"/>
          <w:sz w:val="24"/>
          <w:szCs w:val="24"/>
          <w:lang w:val="id-ID"/>
        </w:rPr>
        <w:t>engan</w:t>
      </w:r>
      <w:r w:rsidR="008F63DD" w:rsidRPr="008F63DD">
        <w:rPr>
          <w:rFonts w:ascii="Trebuchet MS" w:eastAsia="Arial" w:hAnsi="Trebuchet MS" w:cs="Arial"/>
          <w:color w:val="000000"/>
          <w:sz w:val="24"/>
          <w:szCs w:val="24"/>
        </w:rPr>
        <w:t xml:space="preserve"> </w:t>
      </w:r>
      <w:proofErr w:type="spellStart"/>
      <w:r w:rsidR="008F63DD" w:rsidRPr="008F63DD">
        <w:rPr>
          <w:rFonts w:ascii="Trebuchet MS" w:eastAsia="Arial" w:hAnsi="Trebuchet MS" w:cs="Arial"/>
          <w:sz w:val="24"/>
          <w:szCs w:val="24"/>
        </w:rPr>
        <w:t>capaian</w:t>
      </w:r>
      <w:proofErr w:type="spellEnd"/>
      <w:r w:rsidR="008F63DD" w:rsidRPr="008F63DD">
        <w:rPr>
          <w:rFonts w:ascii="Trebuchet MS" w:eastAsia="Arial" w:hAnsi="Trebuchet MS" w:cs="Arial"/>
          <w:sz w:val="24"/>
          <w:szCs w:val="24"/>
        </w:rPr>
        <w:t xml:space="preserve"> </w:t>
      </w:r>
      <w:r w:rsidR="008F63DD" w:rsidRPr="008F63DD">
        <w:rPr>
          <w:rFonts w:ascii="Trebuchet MS" w:eastAsia="Arial" w:hAnsi="Trebuchet MS" w:cs="Arial"/>
          <w:sz w:val="24"/>
          <w:szCs w:val="24"/>
          <w:lang w:val="id-ID"/>
        </w:rPr>
        <w:t>100,00</w:t>
      </w:r>
      <w:r w:rsidR="008F63DD" w:rsidRPr="008F63DD">
        <w:rPr>
          <w:rFonts w:ascii="Trebuchet MS" w:eastAsia="Arial" w:hAnsi="Trebuchet MS" w:cs="Arial"/>
          <w:sz w:val="24"/>
          <w:szCs w:val="24"/>
        </w:rPr>
        <w:t>%</w:t>
      </w:r>
    </w:p>
    <w:p w14:paraId="0904A297" w14:textId="77777777" w:rsidR="008F63DD" w:rsidRPr="008F63DD" w:rsidRDefault="008F63DD" w:rsidP="008F63DD">
      <w:pPr>
        <w:pBdr>
          <w:top w:val="nil"/>
          <w:left w:val="nil"/>
          <w:bottom w:val="nil"/>
          <w:right w:val="nil"/>
          <w:between w:val="nil"/>
        </w:pBdr>
        <w:spacing w:before="0" w:after="0" w:line="360" w:lineRule="auto"/>
        <w:ind w:left="1210" w:firstLine="708"/>
        <w:jc w:val="both"/>
        <w:rPr>
          <w:rFonts w:ascii="Trebuchet MS" w:eastAsia="Arial" w:hAnsi="Trebuchet MS" w:cs="Arial"/>
          <w:color w:val="000000"/>
          <w:sz w:val="24"/>
          <w:szCs w:val="24"/>
        </w:rPr>
      </w:pPr>
      <w:r w:rsidRPr="008F63DD">
        <w:rPr>
          <w:rFonts w:ascii="Trebuchet MS" w:eastAsia="Arial" w:hAnsi="Trebuchet MS" w:cs="Arial"/>
          <w:color w:val="000000"/>
          <w:sz w:val="24"/>
          <w:szCs w:val="24"/>
        </w:rPr>
        <w:t xml:space="preserve">Adapun </w:t>
      </w:r>
      <w:proofErr w:type="spellStart"/>
      <w:r w:rsidRPr="008F63DD">
        <w:rPr>
          <w:rFonts w:ascii="Trebuchet MS" w:eastAsia="Arial" w:hAnsi="Trebuchet MS" w:cs="Arial"/>
          <w:color w:val="000000"/>
          <w:sz w:val="24"/>
          <w:szCs w:val="24"/>
        </w:rPr>
        <w:t>realisasi</w:t>
      </w:r>
      <w:proofErr w:type="spellEnd"/>
      <w:r w:rsidRPr="008F63DD">
        <w:rPr>
          <w:rFonts w:ascii="Trebuchet MS" w:eastAsia="Arial" w:hAnsi="Trebuchet MS" w:cs="Arial"/>
          <w:color w:val="000000"/>
          <w:sz w:val="24"/>
          <w:szCs w:val="24"/>
        </w:rPr>
        <w:t xml:space="preserve"> sub </w:t>
      </w:r>
      <w:proofErr w:type="spellStart"/>
      <w:r w:rsidRPr="008F63DD">
        <w:rPr>
          <w:rFonts w:ascii="Trebuchet MS" w:eastAsia="Arial" w:hAnsi="Trebuchet MS" w:cs="Arial"/>
          <w:color w:val="000000"/>
          <w:sz w:val="24"/>
          <w:szCs w:val="24"/>
        </w:rPr>
        <w:t>kegiatan</w:t>
      </w:r>
      <w:proofErr w:type="spellEnd"/>
      <w:r w:rsidRPr="008F63DD">
        <w:rPr>
          <w:rFonts w:ascii="Trebuchet MS" w:eastAsia="Arial" w:hAnsi="Trebuchet MS" w:cs="Arial"/>
          <w:bCs/>
          <w:color w:val="000000"/>
          <w:sz w:val="24"/>
          <w:szCs w:val="24"/>
        </w:rPr>
        <w:t xml:space="preserve"> </w:t>
      </w:r>
      <w:proofErr w:type="spellStart"/>
      <w:r w:rsidRPr="008F63DD">
        <w:rPr>
          <w:rFonts w:ascii="Trebuchet MS" w:eastAsia="Arial" w:hAnsi="Trebuchet MS" w:cs="Arial"/>
          <w:bCs/>
          <w:i/>
          <w:iCs/>
          <w:sz w:val="24"/>
          <w:szCs w:val="24"/>
        </w:rPr>
        <w:t>Kegiatan</w:t>
      </w:r>
      <w:proofErr w:type="spellEnd"/>
      <w:r w:rsidRPr="008F63DD">
        <w:rPr>
          <w:rFonts w:ascii="Trebuchet MS" w:eastAsia="Arial" w:hAnsi="Trebuchet MS" w:cs="Arial"/>
          <w:bCs/>
          <w:i/>
          <w:iCs/>
          <w:sz w:val="24"/>
          <w:szCs w:val="24"/>
        </w:rPr>
        <w:t xml:space="preserve"> </w:t>
      </w:r>
      <w:r w:rsidRPr="008F63DD">
        <w:rPr>
          <w:rFonts w:ascii="Trebuchet MS" w:eastAsia="Arial" w:hAnsi="Trebuchet MS" w:cs="Arial"/>
          <w:bCs/>
          <w:i/>
          <w:iCs/>
          <w:sz w:val="24"/>
          <w:szCs w:val="24"/>
          <w:lang w:val="id-ID"/>
        </w:rPr>
        <w:t>Koordinasi dan Penyusunan Laporan Capaian Kinerja dan Ikhtisar Realisasi Kinerja SKPD</w:t>
      </w:r>
      <w:r w:rsidRPr="008F63DD">
        <w:rPr>
          <w:rFonts w:ascii="Trebuchet MS" w:eastAsia="Arial" w:hAnsi="Trebuchet MS" w:cs="Arial"/>
          <w:color w:val="000000"/>
          <w:sz w:val="24"/>
          <w:szCs w:val="24"/>
        </w:rPr>
        <w:t xml:space="preserve"> </w:t>
      </w:r>
      <w:proofErr w:type="spellStart"/>
      <w:r w:rsidRPr="008F63DD">
        <w:rPr>
          <w:rFonts w:ascii="Trebuchet MS" w:eastAsia="Arial" w:hAnsi="Trebuchet MS" w:cs="Arial"/>
          <w:color w:val="000000"/>
          <w:sz w:val="24"/>
          <w:szCs w:val="24"/>
        </w:rPr>
        <w:t>adalah</w:t>
      </w:r>
      <w:proofErr w:type="spellEnd"/>
      <w:r w:rsidRPr="008F63DD">
        <w:rPr>
          <w:rFonts w:ascii="Trebuchet MS" w:eastAsia="Arial" w:hAnsi="Trebuchet MS" w:cs="Arial"/>
          <w:color w:val="000000"/>
          <w:sz w:val="24"/>
          <w:szCs w:val="24"/>
        </w:rPr>
        <w:t xml:space="preserve"> </w:t>
      </w:r>
      <w:r w:rsidRPr="008F63DD">
        <w:rPr>
          <w:rFonts w:ascii="Trebuchet MS" w:eastAsia="Arial" w:hAnsi="Trebuchet MS" w:cs="Arial"/>
          <w:color w:val="000000"/>
          <w:sz w:val="24"/>
          <w:szCs w:val="24"/>
          <w:lang w:val="id-ID"/>
        </w:rPr>
        <w:t xml:space="preserve">Belanja Alat/Bahan untuk Kegiatan Kantor – Bahan Cetak </w:t>
      </w:r>
    </w:p>
    <w:p w14:paraId="11DE2604" w14:textId="77777777" w:rsidR="008F63DD" w:rsidRPr="008F63DD" w:rsidRDefault="008F63DD" w:rsidP="00246005">
      <w:pPr>
        <w:numPr>
          <w:ilvl w:val="0"/>
          <w:numId w:val="34"/>
        </w:numPr>
        <w:pBdr>
          <w:top w:val="nil"/>
          <w:left w:val="nil"/>
          <w:bottom w:val="nil"/>
          <w:right w:val="nil"/>
          <w:between w:val="nil"/>
        </w:pBdr>
        <w:spacing w:before="120" w:after="0" w:line="360" w:lineRule="auto"/>
        <w:ind w:left="1210"/>
        <w:jc w:val="both"/>
        <w:rPr>
          <w:rFonts w:ascii="Trebuchet MS" w:eastAsia="Arial" w:hAnsi="Trebuchet MS" w:cs="Arial"/>
          <w:b/>
          <w:i/>
          <w:iCs/>
          <w:sz w:val="24"/>
          <w:szCs w:val="24"/>
        </w:rPr>
      </w:pPr>
      <w:r w:rsidRPr="008F63DD">
        <w:rPr>
          <w:rFonts w:ascii="Trebuchet MS" w:eastAsia="Arial" w:hAnsi="Trebuchet MS" w:cs="Arial"/>
          <w:b/>
          <w:i/>
          <w:iCs/>
          <w:sz w:val="24"/>
          <w:szCs w:val="24"/>
        </w:rPr>
        <w:t xml:space="preserve">Sub </w:t>
      </w:r>
      <w:proofErr w:type="spellStart"/>
      <w:r w:rsidRPr="008F63DD">
        <w:rPr>
          <w:rFonts w:ascii="Trebuchet MS" w:eastAsia="Arial" w:hAnsi="Trebuchet MS" w:cs="Arial"/>
          <w:b/>
          <w:i/>
          <w:iCs/>
          <w:sz w:val="24"/>
          <w:szCs w:val="24"/>
        </w:rPr>
        <w:t>Kegiatan</w:t>
      </w:r>
      <w:proofErr w:type="spellEnd"/>
      <w:r w:rsidRPr="008F63DD">
        <w:rPr>
          <w:rFonts w:ascii="Trebuchet MS" w:eastAsia="Arial" w:hAnsi="Trebuchet MS" w:cs="Arial"/>
          <w:b/>
          <w:i/>
          <w:iCs/>
          <w:sz w:val="24"/>
          <w:szCs w:val="24"/>
        </w:rPr>
        <w:t xml:space="preserve"> </w:t>
      </w:r>
      <w:r w:rsidRPr="008F63DD">
        <w:rPr>
          <w:rFonts w:ascii="Trebuchet MS" w:eastAsia="Arial" w:hAnsi="Trebuchet MS" w:cs="Arial"/>
          <w:b/>
          <w:i/>
          <w:iCs/>
          <w:sz w:val="24"/>
          <w:szCs w:val="24"/>
          <w:lang w:val="id-ID"/>
        </w:rPr>
        <w:t xml:space="preserve">Evaluasi Kinerja Perangkat Daerah </w:t>
      </w:r>
    </w:p>
    <w:p w14:paraId="126532E9" w14:textId="77A00989" w:rsidR="008F63DD" w:rsidRPr="008F63DD" w:rsidRDefault="000B5950" w:rsidP="008F63DD">
      <w:pPr>
        <w:pBdr>
          <w:top w:val="nil"/>
          <w:left w:val="nil"/>
          <w:bottom w:val="nil"/>
          <w:right w:val="nil"/>
          <w:between w:val="nil"/>
        </w:pBdr>
        <w:spacing w:before="120" w:after="0" w:line="360" w:lineRule="auto"/>
        <w:ind w:left="1170" w:firstLine="810"/>
        <w:jc w:val="both"/>
        <w:rPr>
          <w:rFonts w:ascii="Trebuchet MS" w:eastAsia="Arial" w:hAnsi="Trebuchet MS" w:cs="Arial"/>
          <w:sz w:val="24"/>
          <w:szCs w:val="24"/>
        </w:rPr>
      </w:pPr>
      <w:r>
        <w:rPr>
          <w:rFonts w:ascii="Trebuchet MS" w:eastAsia="Arial" w:hAnsi="Trebuchet MS" w:cs="Arial"/>
          <w:color w:val="000000"/>
          <w:sz w:val="24"/>
          <w:szCs w:val="24"/>
          <w:lang w:val="id-ID"/>
        </w:rPr>
        <w:t xml:space="preserve">Pagu </w:t>
      </w:r>
      <w:r w:rsidRPr="000B5950">
        <w:rPr>
          <w:rFonts w:ascii="Trebuchet MS" w:eastAsia="Arial" w:hAnsi="Trebuchet MS" w:cs="Arial"/>
          <w:color w:val="000000"/>
          <w:sz w:val="24"/>
          <w:szCs w:val="24"/>
          <w:lang w:val="id-ID"/>
        </w:rPr>
        <w:t>anggaran</w:t>
      </w:r>
      <w:r w:rsidRPr="000B5950">
        <w:rPr>
          <w:rFonts w:ascii="Trebuchet MS" w:eastAsia="Arial" w:hAnsi="Trebuchet MS" w:cs="Arial"/>
          <w:color w:val="000000"/>
          <w:sz w:val="24"/>
          <w:szCs w:val="24"/>
        </w:rPr>
        <w:t xml:space="preserve"> </w:t>
      </w:r>
      <w:r w:rsidR="008F63DD" w:rsidRPr="000B5950">
        <w:rPr>
          <w:rFonts w:ascii="Trebuchet MS" w:eastAsia="Arial" w:hAnsi="Trebuchet MS" w:cs="Arial"/>
          <w:color w:val="000000"/>
          <w:sz w:val="24"/>
          <w:szCs w:val="24"/>
        </w:rPr>
        <w:t xml:space="preserve">pada sub </w:t>
      </w:r>
      <w:r w:rsidR="008F63DD" w:rsidRPr="000B5950">
        <w:rPr>
          <w:rFonts w:ascii="Trebuchet MS" w:eastAsia="Arial" w:hAnsi="Trebuchet MS" w:cs="Arial"/>
          <w:bCs/>
          <w:sz w:val="24"/>
          <w:szCs w:val="24"/>
          <w:lang w:val="id-ID"/>
        </w:rPr>
        <w:t>Evaluasi Kinerja Perangkat Daerah</w:t>
      </w:r>
      <w:r w:rsidR="008F63DD" w:rsidRPr="008F63DD">
        <w:rPr>
          <w:rFonts w:ascii="Trebuchet MS" w:eastAsia="Arial" w:hAnsi="Trebuchet MS" w:cs="Arial"/>
          <w:bCs/>
          <w:i/>
          <w:iCs/>
          <w:sz w:val="24"/>
          <w:szCs w:val="24"/>
          <w:lang w:val="id-ID"/>
        </w:rPr>
        <w:t xml:space="preserve"> </w:t>
      </w:r>
      <w:r>
        <w:rPr>
          <w:rFonts w:ascii="Trebuchet MS" w:eastAsia="Arial" w:hAnsi="Trebuchet MS" w:cs="Arial"/>
          <w:color w:val="000000"/>
          <w:sz w:val="24"/>
          <w:szCs w:val="24"/>
          <w:lang w:val="id-ID"/>
        </w:rPr>
        <w:t xml:space="preserve">adalah Rp. 730.000,- dengan realisasi sebesar Rp 730.000,- dan realisasi fisik 100 % </w:t>
      </w:r>
      <w:r w:rsidRPr="000B5950">
        <w:rPr>
          <w:rFonts w:ascii="Trebuchet MS" w:eastAsia="Arial" w:hAnsi="Trebuchet MS" w:cs="Arial"/>
          <w:bCs/>
          <w:sz w:val="24"/>
          <w:szCs w:val="24"/>
          <w:lang w:val="id-ID"/>
        </w:rPr>
        <w:t xml:space="preserve"> </w:t>
      </w:r>
      <w:proofErr w:type="spellStart"/>
      <w:r w:rsidR="008F63DD" w:rsidRPr="008F63DD">
        <w:rPr>
          <w:rFonts w:ascii="Trebuchet MS" w:eastAsia="Arial" w:hAnsi="Trebuchet MS" w:cs="Arial"/>
          <w:bCs/>
          <w:color w:val="000000"/>
          <w:sz w:val="24"/>
          <w:szCs w:val="24"/>
        </w:rPr>
        <w:t>dengan</w:t>
      </w:r>
      <w:proofErr w:type="spellEnd"/>
      <w:r w:rsidR="008F63DD" w:rsidRPr="008F63DD">
        <w:rPr>
          <w:rFonts w:ascii="Trebuchet MS" w:eastAsia="Arial" w:hAnsi="Trebuchet MS" w:cs="Arial"/>
          <w:bCs/>
          <w:color w:val="000000"/>
          <w:sz w:val="24"/>
          <w:szCs w:val="24"/>
        </w:rPr>
        <w:t xml:space="preserve"> </w:t>
      </w:r>
      <w:r w:rsidR="008F63DD" w:rsidRPr="008F63DD">
        <w:rPr>
          <w:rFonts w:ascii="Trebuchet MS" w:eastAsia="Arial" w:hAnsi="Trebuchet MS" w:cs="Arial"/>
          <w:bCs/>
          <w:color w:val="000000"/>
          <w:sz w:val="24"/>
          <w:szCs w:val="24"/>
          <w:lang w:val="id-ID"/>
        </w:rPr>
        <w:t>Target Kinerja 1 Dokumen dan Realisasi Kinerja 1 Dokumen</w:t>
      </w:r>
      <w:r w:rsidR="008F63DD" w:rsidRPr="008F63DD">
        <w:rPr>
          <w:rFonts w:ascii="Trebuchet MS" w:eastAsia="Arial" w:hAnsi="Trebuchet MS" w:cs="Arial"/>
          <w:color w:val="000000"/>
          <w:sz w:val="24"/>
          <w:szCs w:val="24"/>
        </w:rPr>
        <w:t xml:space="preserve"> d</w:t>
      </w:r>
      <w:r w:rsidR="008F63DD" w:rsidRPr="008F63DD">
        <w:rPr>
          <w:rFonts w:ascii="Trebuchet MS" w:eastAsia="Arial" w:hAnsi="Trebuchet MS" w:cs="Arial"/>
          <w:color w:val="000000"/>
          <w:sz w:val="24"/>
          <w:szCs w:val="24"/>
          <w:lang w:val="id-ID"/>
        </w:rPr>
        <w:t>engan</w:t>
      </w:r>
      <w:r w:rsidR="008F63DD" w:rsidRPr="008F63DD">
        <w:rPr>
          <w:rFonts w:ascii="Trebuchet MS" w:eastAsia="Arial" w:hAnsi="Trebuchet MS" w:cs="Arial"/>
          <w:color w:val="000000"/>
          <w:sz w:val="24"/>
          <w:szCs w:val="24"/>
        </w:rPr>
        <w:t xml:space="preserve"> </w:t>
      </w:r>
      <w:proofErr w:type="spellStart"/>
      <w:r w:rsidR="008F63DD" w:rsidRPr="008F63DD">
        <w:rPr>
          <w:rFonts w:ascii="Trebuchet MS" w:eastAsia="Arial" w:hAnsi="Trebuchet MS" w:cs="Arial"/>
          <w:sz w:val="24"/>
          <w:szCs w:val="24"/>
        </w:rPr>
        <w:t>capaian</w:t>
      </w:r>
      <w:proofErr w:type="spellEnd"/>
      <w:r w:rsidR="008F63DD" w:rsidRPr="008F63DD">
        <w:rPr>
          <w:rFonts w:ascii="Trebuchet MS" w:eastAsia="Arial" w:hAnsi="Trebuchet MS" w:cs="Arial"/>
          <w:sz w:val="24"/>
          <w:szCs w:val="24"/>
        </w:rPr>
        <w:t xml:space="preserve"> </w:t>
      </w:r>
      <w:r w:rsidR="008F63DD" w:rsidRPr="008F63DD">
        <w:rPr>
          <w:rFonts w:ascii="Trebuchet MS" w:eastAsia="Arial" w:hAnsi="Trebuchet MS" w:cs="Arial"/>
          <w:sz w:val="24"/>
          <w:szCs w:val="24"/>
          <w:lang w:val="id-ID"/>
        </w:rPr>
        <w:t>100,00</w:t>
      </w:r>
      <w:r w:rsidR="008F63DD" w:rsidRPr="008F63DD">
        <w:rPr>
          <w:rFonts w:ascii="Trebuchet MS" w:eastAsia="Arial" w:hAnsi="Trebuchet MS" w:cs="Arial"/>
          <w:sz w:val="24"/>
          <w:szCs w:val="24"/>
        </w:rPr>
        <w:t>%</w:t>
      </w:r>
    </w:p>
    <w:p w14:paraId="4F5EC4BF" w14:textId="77777777" w:rsidR="008F63DD" w:rsidRPr="008F63DD" w:rsidRDefault="008F63DD" w:rsidP="008F63DD">
      <w:pPr>
        <w:pBdr>
          <w:top w:val="nil"/>
          <w:left w:val="nil"/>
          <w:bottom w:val="nil"/>
          <w:right w:val="nil"/>
          <w:between w:val="nil"/>
        </w:pBdr>
        <w:spacing w:before="0" w:after="0" w:line="360" w:lineRule="auto"/>
        <w:ind w:left="1210" w:firstLine="708"/>
        <w:jc w:val="both"/>
        <w:rPr>
          <w:rFonts w:ascii="Trebuchet MS" w:eastAsia="Arial" w:hAnsi="Trebuchet MS" w:cs="Arial"/>
          <w:color w:val="000000"/>
          <w:sz w:val="24"/>
          <w:szCs w:val="24"/>
        </w:rPr>
      </w:pPr>
      <w:r w:rsidRPr="008F63DD">
        <w:rPr>
          <w:rFonts w:ascii="Trebuchet MS" w:eastAsia="Arial" w:hAnsi="Trebuchet MS" w:cs="Arial"/>
          <w:color w:val="000000"/>
          <w:sz w:val="24"/>
          <w:szCs w:val="24"/>
        </w:rPr>
        <w:t xml:space="preserve">Adapun </w:t>
      </w:r>
      <w:proofErr w:type="spellStart"/>
      <w:r w:rsidRPr="008F63DD">
        <w:rPr>
          <w:rFonts w:ascii="Trebuchet MS" w:eastAsia="Arial" w:hAnsi="Trebuchet MS" w:cs="Arial"/>
          <w:color w:val="000000"/>
          <w:sz w:val="24"/>
          <w:szCs w:val="24"/>
        </w:rPr>
        <w:t>realisasi</w:t>
      </w:r>
      <w:proofErr w:type="spellEnd"/>
      <w:r w:rsidRPr="008F63DD">
        <w:rPr>
          <w:rFonts w:ascii="Trebuchet MS" w:eastAsia="Arial" w:hAnsi="Trebuchet MS" w:cs="Arial"/>
          <w:color w:val="000000"/>
          <w:sz w:val="24"/>
          <w:szCs w:val="24"/>
        </w:rPr>
        <w:t xml:space="preserve"> sub </w:t>
      </w:r>
      <w:proofErr w:type="spellStart"/>
      <w:r w:rsidRPr="008F63DD">
        <w:rPr>
          <w:rFonts w:ascii="Trebuchet MS" w:eastAsia="Arial" w:hAnsi="Trebuchet MS" w:cs="Arial"/>
          <w:color w:val="000000"/>
          <w:sz w:val="24"/>
          <w:szCs w:val="24"/>
        </w:rPr>
        <w:t>kegiatan</w:t>
      </w:r>
      <w:proofErr w:type="spellEnd"/>
      <w:r w:rsidRPr="008F63DD">
        <w:rPr>
          <w:rFonts w:ascii="Trebuchet MS" w:eastAsia="Arial" w:hAnsi="Trebuchet MS" w:cs="Arial"/>
          <w:bCs/>
          <w:color w:val="000000"/>
          <w:sz w:val="24"/>
          <w:szCs w:val="24"/>
        </w:rPr>
        <w:t xml:space="preserve"> </w:t>
      </w:r>
      <w:proofErr w:type="spellStart"/>
      <w:r w:rsidRPr="008F63DD">
        <w:rPr>
          <w:rFonts w:ascii="Trebuchet MS" w:eastAsia="Arial" w:hAnsi="Trebuchet MS" w:cs="Arial"/>
          <w:bCs/>
          <w:i/>
          <w:iCs/>
          <w:sz w:val="24"/>
          <w:szCs w:val="24"/>
        </w:rPr>
        <w:t>Kegiatan</w:t>
      </w:r>
      <w:proofErr w:type="spellEnd"/>
      <w:r w:rsidRPr="008F63DD">
        <w:rPr>
          <w:rFonts w:ascii="Trebuchet MS" w:eastAsia="Arial" w:hAnsi="Trebuchet MS" w:cs="Arial"/>
          <w:bCs/>
          <w:i/>
          <w:iCs/>
          <w:sz w:val="24"/>
          <w:szCs w:val="24"/>
        </w:rPr>
        <w:t xml:space="preserve"> </w:t>
      </w:r>
      <w:r w:rsidRPr="008F63DD">
        <w:rPr>
          <w:rFonts w:ascii="Trebuchet MS" w:eastAsia="Arial" w:hAnsi="Trebuchet MS" w:cs="Arial"/>
          <w:bCs/>
          <w:i/>
          <w:iCs/>
          <w:sz w:val="24"/>
          <w:szCs w:val="24"/>
          <w:lang w:val="id-ID"/>
        </w:rPr>
        <w:t>Koordinasi dan Penyusunan Laporan Capaian Kinerja dan Ikhtisar Realisasi Kinerja SKPD</w:t>
      </w:r>
      <w:r w:rsidRPr="008F63DD">
        <w:rPr>
          <w:rFonts w:ascii="Trebuchet MS" w:eastAsia="Arial" w:hAnsi="Trebuchet MS" w:cs="Arial"/>
          <w:color w:val="000000"/>
          <w:sz w:val="24"/>
          <w:szCs w:val="24"/>
        </w:rPr>
        <w:t xml:space="preserve"> </w:t>
      </w:r>
      <w:proofErr w:type="spellStart"/>
      <w:r w:rsidRPr="008F63DD">
        <w:rPr>
          <w:rFonts w:ascii="Trebuchet MS" w:eastAsia="Arial" w:hAnsi="Trebuchet MS" w:cs="Arial"/>
          <w:color w:val="000000"/>
          <w:sz w:val="24"/>
          <w:szCs w:val="24"/>
        </w:rPr>
        <w:t>adalah</w:t>
      </w:r>
      <w:proofErr w:type="spellEnd"/>
      <w:r w:rsidRPr="008F63DD">
        <w:rPr>
          <w:rFonts w:ascii="Trebuchet MS" w:eastAsia="Arial" w:hAnsi="Trebuchet MS" w:cs="Arial"/>
          <w:color w:val="000000"/>
          <w:sz w:val="24"/>
          <w:szCs w:val="24"/>
        </w:rPr>
        <w:t xml:space="preserve"> </w:t>
      </w:r>
      <w:r w:rsidRPr="008F63DD">
        <w:rPr>
          <w:rFonts w:ascii="Trebuchet MS" w:eastAsia="Arial" w:hAnsi="Trebuchet MS" w:cs="Arial"/>
          <w:color w:val="000000"/>
          <w:sz w:val="24"/>
          <w:szCs w:val="24"/>
          <w:lang w:val="id-ID"/>
        </w:rPr>
        <w:t xml:space="preserve">Belanja Alat/Bahan untuk Kegiatan Kantor – Bahan Cetak </w:t>
      </w:r>
    </w:p>
    <w:p w14:paraId="01AEC4C2" w14:textId="77777777" w:rsidR="008F63DD" w:rsidRPr="008F63DD" w:rsidRDefault="008F63DD" w:rsidP="008F63DD">
      <w:pPr>
        <w:pBdr>
          <w:top w:val="nil"/>
          <w:left w:val="nil"/>
          <w:bottom w:val="nil"/>
          <w:right w:val="nil"/>
          <w:between w:val="nil"/>
        </w:pBdr>
        <w:spacing w:before="0" w:after="0" w:line="360" w:lineRule="auto"/>
        <w:ind w:left="1210" w:firstLine="708"/>
        <w:jc w:val="both"/>
        <w:rPr>
          <w:rFonts w:ascii="Trebuchet MS" w:eastAsia="Arial" w:hAnsi="Trebuchet MS" w:cs="Arial"/>
          <w:color w:val="000000"/>
          <w:sz w:val="24"/>
          <w:szCs w:val="24"/>
        </w:rPr>
      </w:pPr>
    </w:p>
    <w:p w14:paraId="28BEF323" w14:textId="77777777" w:rsidR="008F63DD" w:rsidRPr="008F63DD" w:rsidRDefault="008F63DD" w:rsidP="00246005">
      <w:pPr>
        <w:numPr>
          <w:ilvl w:val="0"/>
          <w:numId w:val="33"/>
        </w:numPr>
        <w:pBdr>
          <w:top w:val="nil"/>
          <w:left w:val="nil"/>
          <w:bottom w:val="nil"/>
          <w:right w:val="nil"/>
          <w:between w:val="nil"/>
        </w:pBdr>
        <w:spacing w:before="0" w:after="0" w:line="360" w:lineRule="auto"/>
        <w:ind w:left="360"/>
        <w:jc w:val="both"/>
        <w:rPr>
          <w:rFonts w:ascii="Trebuchet MS" w:eastAsia="Arial" w:hAnsi="Trebuchet MS" w:cs="Arial"/>
          <w:b/>
          <w:color w:val="000000"/>
          <w:sz w:val="24"/>
          <w:szCs w:val="24"/>
        </w:rPr>
      </w:pPr>
      <w:r w:rsidRPr="008F63DD">
        <w:rPr>
          <w:rFonts w:ascii="Trebuchet MS" w:eastAsia="Arial" w:hAnsi="Trebuchet MS" w:cs="Arial"/>
          <w:b/>
          <w:color w:val="000000"/>
          <w:sz w:val="24"/>
          <w:szCs w:val="24"/>
        </w:rPr>
        <w:t xml:space="preserve">Program </w:t>
      </w:r>
      <w:proofErr w:type="spellStart"/>
      <w:r w:rsidRPr="008F63DD">
        <w:rPr>
          <w:rFonts w:ascii="Trebuchet MS" w:eastAsia="Arial" w:hAnsi="Trebuchet MS" w:cs="Arial"/>
          <w:b/>
          <w:color w:val="000000"/>
          <w:sz w:val="24"/>
          <w:szCs w:val="24"/>
        </w:rPr>
        <w:t>Penyelenggaraan</w:t>
      </w:r>
      <w:proofErr w:type="spellEnd"/>
      <w:r w:rsidRPr="008F63DD">
        <w:rPr>
          <w:rFonts w:ascii="Trebuchet MS" w:eastAsia="Arial" w:hAnsi="Trebuchet MS" w:cs="Arial"/>
          <w:b/>
          <w:color w:val="000000"/>
          <w:sz w:val="24"/>
          <w:szCs w:val="24"/>
        </w:rPr>
        <w:t xml:space="preserve"> </w:t>
      </w:r>
      <w:proofErr w:type="spellStart"/>
      <w:r w:rsidRPr="008F63DD">
        <w:rPr>
          <w:rFonts w:ascii="Trebuchet MS" w:eastAsia="Arial" w:hAnsi="Trebuchet MS" w:cs="Arial"/>
          <w:b/>
          <w:color w:val="000000"/>
          <w:sz w:val="24"/>
          <w:szCs w:val="24"/>
        </w:rPr>
        <w:t>Pemerintahan</w:t>
      </w:r>
      <w:proofErr w:type="spellEnd"/>
      <w:r w:rsidRPr="008F63DD">
        <w:rPr>
          <w:rFonts w:ascii="Trebuchet MS" w:eastAsia="Arial" w:hAnsi="Trebuchet MS" w:cs="Arial"/>
          <w:b/>
          <w:color w:val="000000"/>
          <w:sz w:val="24"/>
          <w:szCs w:val="24"/>
        </w:rPr>
        <w:t xml:space="preserve"> dan </w:t>
      </w:r>
      <w:proofErr w:type="spellStart"/>
      <w:r w:rsidRPr="008F63DD">
        <w:rPr>
          <w:rFonts w:ascii="Trebuchet MS" w:eastAsia="Arial" w:hAnsi="Trebuchet MS" w:cs="Arial"/>
          <w:b/>
          <w:color w:val="000000"/>
          <w:sz w:val="24"/>
          <w:szCs w:val="24"/>
        </w:rPr>
        <w:t>Pelayanan</w:t>
      </w:r>
      <w:proofErr w:type="spellEnd"/>
      <w:r w:rsidRPr="008F63DD">
        <w:rPr>
          <w:rFonts w:ascii="Trebuchet MS" w:eastAsia="Arial" w:hAnsi="Trebuchet MS" w:cs="Arial"/>
          <w:b/>
          <w:color w:val="000000"/>
          <w:sz w:val="24"/>
          <w:szCs w:val="24"/>
        </w:rPr>
        <w:t xml:space="preserve"> Publik</w:t>
      </w:r>
    </w:p>
    <w:p w14:paraId="40824315" w14:textId="19439212" w:rsidR="008F63DD" w:rsidRPr="008F63DD" w:rsidRDefault="008F63DD" w:rsidP="008F63DD">
      <w:pPr>
        <w:pBdr>
          <w:top w:val="nil"/>
          <w:left w:val="nil"/>
          <w:bottom w:val="nil"/>
          <w:right w:val="nil"/>
          <w:between w:val="nil"/>
        </w:pBdr>
        <w:spacing w:after="0" w:line="360" w:lineRule="auto"/>
        <w:ind w:left="360" w:firstLine="676"/>
        <w:jc w:val="both"/>
        <w:rPr>
          <w:rFonts w:ascii="Trebuchet MS" w:eastAsia="Arial" w:hAnsi="Trebuchet MS" w:cs="Arial"/>
          <w:color w:val="000000"/>
          <w:sz w:val="24"/>
          <w:szCs w:val="24"/>
        </w:rPr>
      </w:pPr>
      <w:proofErr w:type="spellStart"/>
      <w:r w:rsidRPr="008F63DD">
        <w:rPr>
          <w:rFonts w:ascii="Trebuchet MS" w:eastAsia="Arial" w:hAnsi="Trebuchet MS" w:cs="Arial"/>
          <w:color w:val="000000"/>
          <w:sz w:val="24"/>
          <w:szCs w:val="24"/>
        </w:rPr>
        <w:t>Pagu</w:t>
      </w:r>
      <w:proofErr w:type="spellEnd"/>
      <w:r w:rsidRPr="008F63DD">
        <w:rPr>
          <w:rFonts w:ascii="Trebuchet MS" w:eastAsia="Arial" w:hAnsi="Trebuchet MS" w:cs="Arial"/>
          <w:color w:val="000000"/>
          <w:sz w:val="24"/>
          <w:szCs w:val="24"/>
        </w:rPr>
        <w:t xml:space="preserve"> </w:t>
      </w:r>
      <w:proofErr w:type="spellStart"/>
      <w:r w:rsidRPr="008F63DD">
        <w:rPr>
          <w:rFonts w:ascii="Trebuchet MS" w:eastAsia="Arial" w:hAnsi="Trebuchet MS" w:cs="Arial"/>
          <w:color w:val="000000"/>
          <w:sz w:val="24"/>
          <w:szCs w:val="24"/>
        </w:rPr>
        <w:t>anggaran</w:t>
      </w:r>
      <w:proofErr w:type="spellEnd"/>
      <w:r w:rsidRPr="008F63DD">
        <w:rPr>
          <w:rFonts w:ascii="Trebuchet MS" w:eastAsia="Arial" w:hAnsi="Trebuchet MS" w:cs="Arial"/>
          <w:color w:val="000000"/>
          <w:sz w:val="24"/>
          <w:szCs w:val="24"/>
        </w:rPr>
        <w:t xml:space="preserve"> Program </w:t>
      </w:r>
      <w:proofErr w:type="spellStart"/>
      <w:r w:rsidRPr="008F63DD">
        <w:rPr>
          <w:rFonts w:ascii="Trebuchet MS" w:eastAsia="Arial" w:hAnsi="Trebuchet MS" w:cs="Arial"/>
          <w:color w:val="000000"/>
          <w:sz w:val="24"/>
          <w:szCs w:val="24"/>
        </w:rPr>
        <w:t>Penyelenggaraan</w:t>
      </w:r>
      <w:proofErr w:type="spellEnd"/>
      <w:r w:rsidRPr="008F63DD">
        <w:rPr>
          <w:rFonts w:ascii="Trebuchet MS" w:eastAsia="Arial" w:hAnsi="Trebuchet MS" w:cs="Arial"/>
          <w:color w:val="000000"/>
          <w:sz w:val="24"/>
          <w:szCs w:val="24"/>
        </w:rPr>
        <w:t xml:space="preserve"> </w:t>
      </w:r>
      <w:proofErr w:type="spellStart"/>
      <w:r w:rsidRPr="008F63DD">
        <w:rPr>
          <w:rFonts w:ascii="Trebuchet MS" w:eastAsia="Arial" w:hAnsi="Trebuchet MS" w:cs="Arial"/>
          <w:color w:val="000000"/>
          <w:sz w:val="24"/>
          <w:szCs w:val="24"/>
        </w:rPr>
        <w:t>Pemerintahan</w:t>
      </w:r>
      <w:proofErr w:type="spellEnd"/>
      <w:r w:rsidRPr="008F63DD">
        <w:rPr>
          <w:rFonts w:ascii="Trebuchet MS" w:eastAsia="Arial" w:hAnsi="Trebuchet MS" w:cs="Arial"/>
          <w:color w:val="000000"/>
          <w:sz w:val="24"/>
          <w:szCs w:val="24"/>
        </w:rPr>
        <w:t xml:space="preserve"> dan </w:t>
      </w:r>
      <w:proofErr w:type="spellStart"/>
      <w:r w:rsidRPr="008F63DD">
        <w:rPr>
          <w:rFonts w:ascii="Trebuchet MS" w:eastAsia="Arial" w:hAnsi="Trebuchet MS" w:cs="Arial"/>
          <w:color w:val="000000"/>
          <w:sz w:val="24"/>
          <w:szCs w:val="24"/>
        </w:rPr>
        <w:t>Pelayanan</w:t>
      </w:r>
      <w:proofErr w:type="spellEnd"/>
      <w:r w:rsidRPr="008F63DD">
        <w:rPr>
          <w:rFonts w:ascii="Trebuchet MS" w:eastAsia="Arial" w:hAnsi="Trebuchet MS" w:cs="Arial"/>
          <w:color w:val="000000"/>
          <w:sz w:val="24"/>
          <w:szCs w:val="24"/>
        </w:rPr>
        <w:t xml:space="preserve"> Publik</w:t>
      </w:r>
      <w:r w:rsidRPr="008F63DD">
        <w:rPr>
          <w:rFonts w:ascii="Trebuchet MS" w:eastAsia="Arial" w:hAnsi="Trebuchet MS" w:cs="Arial"/>
          <w:color w:val="000000"/>
          <w:sz w:val="24"/>
          <w:szCs w:val="24"/>
          <w:lang w:val="id-ID"/>
        </w:rPr>
        <w:t xml:space="preserve"> </w:t>
      </w:r>
      <w:proofErr w:type="spellStart"/>
      <w:r w:rsidRPr="008F63DD">
        <w:rPr>
          <w:rFonts w:ascii="Trebuchet MS" w:eastAsia="Arial" w:hAnsi="Trebuchet MS" w:cs="Arial"/>
          <w:color w:val="000000"/>
          <w:sz w:val="24"/>
          <w:szCs w:val="24"/>
        </w:rPr>
        <w:t>sebesar</w:t>
      </w:r>
      <w:proofErr w:type="spellEnd"/>
      <w:r w:rsidRPr="008F63DD">
        <w:rPr>
          <w:rFonts w:ascii="Trebuchet MS" w:eastAsia="Arial" w:hAnsi="Trebuchet MS" w:cs="Arial"/>
          <w:color w:val="000000"/>
          <w:sz w:val="24"/>
          <w:szCs w:val="24"/>
        </w:rPr>
        <w:t xml:space="preserve"> Rp. </w:t>
      </w:r>
      <w:r w:rsidRPr="008F63DD">
        <w:rPr>
          <w:rFonts w:ascii="Trebuchet MS" w:eastAsia="Arial" w:hAnsi="Trebuchet MS" w:cs="Arial"/>
          <w:color w:val="000000"/>
          <w:sz w:val="24"/>
          <w:szCs w:val="24"/>
          <w:lang w:val="id-ID"/>
        </w:rPr>
        <w:t>13.256.000</w:t>
      </w:r>
      <w:r w:rsidRPr="008F63DD">
        <w:rPr>
          <w:rFonts w:ascii="Trebuchet MS" w:eastAsia="Arial" w:hAnsi="Trebuchet MS" w:cs="Arial"/>
          <w:color w:val="000000"/>
          <w:sz w:val="24"/>
          <w:szCs w:val="24"/>
        </w:rPr>
        <w:t xml:space="preserve">,-. </w:t>
      </w:r>
      <w:proofErr w:type="spellStart"/>
      <w:r w:rsidRPr="008F63DD">
        <w:rPr>
          <w:rFonts w:ascii="Trebuchet MS" w:eastAsia="Arial" w:hAnsi="Trebuchet MS" w:cs="Arial"/>
          <w:color w:val="000000"/>
          <w:sz w:val="24"/>
          <w:szCs w:val="24"/>
        </w:rPr>
        <w:t>Indikator</w:t>
      </w:r>
      <w:proofErr w:type="spellEnd"/>
      <w:r w:rsidRPr="008F63DD">
        <w:rPr>
          <w:rFonts w:ascii="Trebuchet MS" w:eastAsia="Arial" w:hAnsi="Trebuchet MS" w:cs="Arial"/>
          <w:color w:val="000000"/>
          <w:sz w:val="24"/>
          <w:szCs w:val="24"/>
        </w:rPr>
        <w:t xml:space="preserve"> </w:t>
      </w:r>
      <w:proofErr w:type="spellStart"/>
      <w:r w:rsidRPr="008F63DD">
        <w:rPr>
          <w:rFonts w:ascii="Trebuchet MS" w:eastAsia="Arial" w:hAnsi="Trebuchet MS" w:cs="Arial"/>
          <w:color w:val="000000"/>
          <w:sz w:val="24"/>
          <w:szCs w:val="24"/>
        </w:rPr>
        <w:t>kinerja</w:t>
      </w:r>
      <w:proofErr w:type="spellEnd"/>
      <w:r w:rsidRPr="008F63DD">
        <w:rPr>
          <w:rFonts w:ascii="Trebuchet MS" w:eastAsia="Arial" w:hAnsi="Trebuchet MS" w:cs="Arial"/>
          <w:color w:val="000000"/>
          <w:sz w:val="24"/>
          <w:szCs w:val="24"/>
        </w:rPr>
        <w:t xml:space="preserve"> pada Program </w:t>
      </w:r>
      <w:proofErr w:type="spellStart"/>
      <w:r w:rsidRPr="008F63DD">
        <w:rPr>
          <w:rFonts w:ascii="Trebuchet MS" w:eastAsia="Arial" w:hAnsi="Trebuchet MS" w:cs="Arial"/>
          <w:color w:val="000000"/>
          <w:sz w:val="24"/>
          <w:szCs w:val="24"/>
        </w:rPr>
        <w:t>Penyelenggaraan</w:t>
      </w:r>
      <w:proofErr w:type="spellEnd"/>
      <w:r w:rsidRPr="008F63DD">
        <w:rPr>
          <w:rFonts w:ascii="Trebuchet MS" w:eastAsia="Arial" w:hAnsi="Trebuchet MS" w:cs="Arial"/>
          <w:color w:val="000000"/>
          <w:sz w:val="24"/>
          <w:szCs w:val="24"/>
        </w:rPr>
        <w:t xml:space="preserve"> </w:t>
      </w:r>
      <w:proofErr w:type="spellStart"/>
      <w:r w:rsidRPr="008F63DD">
        <w:rPr>
          <w:rFonts w:ascii="Trebuchet MS" w:eastAsia="Arial" w:hAnsi="Trebuchet MS" w:cs="Arial"/>
          <w:color w:val="000000"/>
          <w:sz w:val="24"/>
          <w:szCs w:val="24"/>
        </w:rPr>
        <w:t>Pemerintahan</w:t>
      </w:r>
      <w:proofErr w:type="spellEnd"/>
      <w:r w:rsidRPr="008F63DD">
        <w:rPr>
          <w:rFonts w:ascii="Trebuchet MS" w:eastAsia="Arial" w:hAnsi="Trebuchet MS" w:cs="Arial"/>
          <w:color w:val="000000"/>
          <w:sz w:val="24"/>
          <w:szCs w:val="24"/>
        </w:rPr>
        <w:t xml:space="preserve"> dan </w:t>
      </w:r>
      <w:proofErr w:type="spellStart"/>
      <w:r w:rsidRPr="008F63DD">
        <w:rPr>
          <w:rFonts w:ascii="Trebuchet MS" w:eastAsia="Arial" w:hAnsi="Trebuchet MS" w:cs="Arial"/>
          <w:color w:val="000000"/>
          <w:sz w:val="24"/>
          <w:szCs w:val="24"/>
        </w:rPr>
        <w:t>Pelayanan</w:t>
      </w:r>
      <w:proofErr w:type="spellEnd"/>
      <w:r w:rsidRPr="008F63DD">
        <w:rPr>
          <w:rFonts w:ascii="Trebuchet MS" w:eastAsia="Arial" w:hAnsi="Trebuchet MS" w:cs="Arial"/>
          <w:color w:val="000000"/>
          <w:sz w:val="24"/>
          <w:szCs w:val="24"/>
        </w:rPr>
        <w:t xml:space="preserve"> Publik </w:t>
      </w:r>
      <w:proofErr w:type="spellStart"/>
      <w:r w:rsidRPr="008F63DD">
        <w:rPr>
          <w:rFonts w:ascii="Trebuchet MS" w:eastAsia="Arial" w:hAnsi="Trebuchet MS" w:cs="Arial"/>
          <w:color w:val="000000"/>
          <w:sz w:val="24"/>
          <w:szCs w:val="24"/>
        </w:rPr>
        <w:t>adalah</w:t>
      </w:r>
      <w:proofErr w:type="spellEnd"/>
      <w:r w:rsidRPr="008F63DD">
        <w:rPr>
          <w:rFonts w:ascii="Trebuchet MS" w:eastAsia="Arial" w:hAnsi="Trebuchet MS" w:cs="Arial"/>
          <w:color w:val="000000"/>
          <w:sz w:val="24"/>
          <w:szCs w:val="24"/>
        </w:rPr>
        <w:t xml:space="preserve"> </w:t>
      </w:r>
      <w:proofErr w:type="spellStart"/>
      <w:r w:rsidRPr="000B5950">
        <w:rPr>
          <w:rFonts w:ascii="Trebuchet MS" w:eastAsia="Arial" w:hAnsi="Trebuchet MS" w:cs="Arial"/>
          <w:color w:val="000000"/>
          <w:sz w:val="24"/>
          <w:szCs w:val="24"/>
        </w:rPr>
        <w:t>Persentase</w:t>
      </w:r>
      <w:proofErr w:type="spellEnd"/>
      <w:r w:rsidRPr="000B5950">
        <w:rPr>
          <w:rFonts w:ascii="Trebuchet MS" w:eastAsia="Arial" w:hAnsi="Trebuchet MS" w:cs="Arial"/>
          <w:color w:val="000000"/>
          <w:sz w:val="24"/>
          <w:szCs w:val="24"/>
        </w:rPr>
        <w:t xml:space="preserve"> </w:t>
      </w:r>
      <w:proofErr w:type="spellStart"/>
      <w:r w:rsidRPr="000B5950">
        <w:rPr>
          <w:rFonts w:ascii="Trebuchet MS" w:eastAsia="Arial" w:hAnsi="Trebuchet MS" w:cs="Arial"/>
          <w:color w:val="000000"/>
          <w:sz w:val="24"/>
          <w:szCs w:val="24"/>
        </w:rPr>
        <w:t>Fasilitasi</w:t>
      </w:r>
      <w:proofErr w:type="spellEnd"/>
      <w:r w:rsidRPr="000B5950">
        <w:rPr>
          <w:rFonts w:ascii="Trebuchet MS" w:eastAsia="Arial" w:hAnsi="Trebuchet MS" w:cs="Arial"/>
          <w:color w:val="000000"/>
          <w:sz w:val="24"/>
          <w:szCs w:val="24"/>
        </w:rPr>
        <w:t xml:space="preserve"> </w:t>
      </w:r>
      <w:proofErr w:type="spellStart"/>
      <w:r w:rsidRPr="000B5950">
        <w:rPr>
          <w:rFonts w:ascii="Trebuchet MS" w:eastAsia="Arial" w:hAnsi="Trebuchet MS" w:cs="Arial"/>
          <w:color w:val="000000"/>
          <w:sz w:val="24"/>
          <w:szCs w:val="24"/>
        </w:rPr>
        <w:t>Kewenangan</w:t>
      </w:r>
      <w:proofErr w:type="spellEnd"/>
      <w:r w:rsidRPr="000B5950">
        <w:rPr>
          <w:rFonts w:ascii="Trebuchet MS" w:eastAsia="Arial" w:hAnsi="Trebuchet MS" w:cs="Arial"/>
          <w:color w:val="000000"/>
          <w:sz w:val="24"/>
          <w:szCs w:val="24"/>
        </w:rPr>
        <w:t xml:space="preserve"> </w:t>
      </w:r>
      <w:proofErr w:type="spellStart"/>
      <w:r w:rsidRPr="000B5950">
        <w:rPr>
          <w:rFonts w:ascii="Trebuchet MS" w:eastAsia="Arial" w:hAnsi="Trebuchet MS" w:cs="Arial"/>
          <w:color w:val="000000"/>
          <w:sz w:val="24"/>
          <w:szCs w:val="24"/>
        </w:rPr>
        <w:t>Pemerlu</w:t>
      </w:r>
      <w:proofErr w:type="spellEnd"/>
      <w:r w:rsidRPr="000B5950">
        <w:rPr>
          <w:rFonts w:ascii="Trebuchet MS" w:eastAsia="Arial" w:hAnsi="Trebuchet MS" w:cs="Arial"/>
          <w:color w:val="000000"/>
          <w:sz w:val="24"/>
          <w:szCs w:val="24"/>
        </w:rPr>
        <w:t xml:space="preserve"> </w:t>
      </w:r>
      <w:proofErr w:type="spellStart"/>
      <w:r w:rsidRPr="000B5950">
        <w:rPr>
          <w:rFonts w:ascii="Trebuchet MS" w:eastAsia="Arial" w:hAnsi="Trebuchet MS" w:cs="Arial"/>
          <w:color w:val="000000"/>
          <w:sz w:val="24"/>
          <w:szCs w:val="24"/>
        </w:rPr>
        <w:t>Pelayanan</w:t>
      </w:r>
      <w:proofErr w:type="spellEnd"/>
      <w:r w:rsidRPr="000B5950">
        <w:rPr>
          <w:rFonts w:ascii="Trebuchet MS" w:eastAsia="Arial" w:hAnsi="Trebuchet MS" w:cs="Arial"/>
          <w:color w:val="000000"/>
          <w:sz w:val="24"/>
          <w:szCs w:val="24"/>
        </w:rPr>
        <w:t xml:space="preserve"> </w:t>
      </w:r>
      <w:proofErr w:type="spellStart"/>
      <w:r w:rsidRPr="000B5950">
        <w:rPr>
          <w:rFonts w:ascii="Trebuchet MS" w:eastAsia="Arial" w:hAnsi="Trebuchet MS" w:cs="Arial"/>
          <w:color w:val="000000"/>
          <w:sz w:val="24"/>
          <w:szCs w:val="24"/>
        </w:rPr>
        <w:t>Kesejahteraan</w:t>
      </w:r>
      <w:proofErr w:type="spellEnd"/>
      <w:r w:rsidRPr="000B5950">
        <w:rPr>
          <w:rFonts w:ascii="Trebuchet MS" w:eastAsia="Arial" w:hAnsi="Trebuchet MS" w:cs="Arial"/>
          <w:color w:val="000000"/>
          <w:sz w:val="24"/>
          <w:szCs w:val="24"/>
        </w:rPr>
        <w:t xml:space="preserve"> </w:t>
      </w:r>
      <w:proofErr w:type="spellStart"/>
      <w:r w:rsidRPr="000B5950">
        <w:rPr>
          <w:rFonts w:ascii="Trebuchet MS" w:eastAsia="Arial" w:hAnsi="Trebuchet MS" w:cs="Arial"/>
          <w:color w:val="000000"/>
          <w:sz w:val="24"/>
          <w:szCs w:val="24"/>
        </w:rPr>
        <w:t>Sosial</w:t>
      </w:r>
      <w:proofErr w:type="spellEnd"/>
      <w:r w:rsidRPr="000B5950">
        <w:rPr>
          <w:rFonts w:ascii="Trebuchet MS" w:eastAsia="Arial" w:hAnsi="Trebuchet MS" w:cs="Arial"/>
          <w:color w:val="000000"/>
          <w:sz w:val="24"/>
          <w:szCs w:val="24"/>
        </w:rPr>
        <w:t xml:space="preserve"> dan </w:t>
      </w:r>
      <w:proofErr w:type="spellStart"/>
      <w:r w:rsidRPr="000B5950">
        <w:rPr>
          <w:rFonts w:ascii="Trebuchet MS" w:eastAsia="Arial" w:hAnsi="Trebuchet MS" w:cs="Arial"/>
          <w:color w:val="000000"/>
          <w:sz w:val="24"/>
          <w:szCs w:val="24"/>
        </w:rPr>
        <w:t>Kebencanaan</w:t>
      </w:r>
      <w:proofErr w:type="spellEnd"/>
      <w:r w:rsidRPr="000B5950">
        <w:rPr>
          <w:rFonts w:ascii="Trebuchet MS" w:eastAsia="Arial" w:hAnsi="Trebuchet MS" w:cs="Arial"/>
          <w:color w:val="000000"/>
          <w:sz w:val="24"/>
          <w:szCs w:val="24"/>
        </w:rPr>
        <w:t xml:space="preserve"> </w:t>
      </w:r>
      <w:proofErr w:type="spellStart"/>
      <w:r w:rsidRPr="000B5950">
        <w:rPr>
          <w:rFonts w:ascii="Trebuchet MS" w:eastAsia="Arial" w:hAnsi="Trebuchet MS" w:cs="Arial"/>
          <w:color w:val="000000"/>
          <w:sz w:val="24"/>
          <w:szCs w:val="24"/>
        </w:rPr>
        <w:t>Kecamatan</w:t>
      </w:r>
      <w:proofErr w:type="spellEnd"/>
      <w:r w:rsidRPr="000B5950">
        <w:rPr>
          <w:rFonts w:ascii="Trebuchet MS" w:eastAsia="Arial" w:hAnsi="Trebuchet MS" w:cs="Arial"/>
          <w:color w:val="000000"/>
          <w:sz w:val="24"/>
          <w:szCs w:val="24"/>
        </w:rPr>
        <w:t xml:space="preserve"> Yang </w:t>
      </w:r>
      <w:proofErr w:type="spellStart"/>
      <w:r w:rsidRPr="000B5950">
        <w:rPr>
          <w:rFonts w:ascii="Trebuchet MS" w:eastAsia="Arial" w:hAnsi="Trebuchet MS" w:cs="Arial"/>
          <w:color w:val="000000"/>
          <w:sz w:val="24"/>
          <w:szCs w:val="24"/>
        </w:rPr>
        <w:t>Terlaksana</w:t>
      </w:r>
      <w:proofErr w:type="spellEnd"/>
      <w:r w:rsidRPr="000B5950">
        <w:rPr>
          <w:rFonts w:ascii="Trebuchet MS" w:eastAsia="Arial" w:hAnsi="Trebuchet MS" w:cs="Arial"/>
          <w:color w:val="000000"/>
          <w:sz w:val="24"/>
          <w:szCs w:val="24"/>
        </w:rPr>
        <w:t xml:space="preserve"> </w:t>
      </w:r>
      <w:proofErr w:type="spellStart"/>
      <w:r w:rsidRPr="000B5950">
        <w:rPr>
          <w:rFonts w:ascii="Trebuchet MS" w:eastAsia="Arial" w:hAnsi="Trebuchet MS" w:cs="Arial"/>
          <w:color w:val="000000"/>
          <w:sz w:val="24"/>
          <w:szCs w:val="24"/>
        </w:rPr>
        <w:t>dengan</w:t>
      </w:r>
      <w:proofErr w:type="spellEnd"/>
      <w:r w:rsidRPr="000B5950">
        <w:rPr>
          <w:rFonts w:ascii="Trebuchet MS" w:eastAsia="Arial" w:hAnsi="Trebuchet MS" w:cs="Arial"/>
          <w:color w:val="000000"/>
          <w:sz w:val="24"/>
          <w:szCs w:val="24"/>
        </w:rPr>
        <w:t xml:space="preserve"> target </w:t>
      </w:r>
      <w:r w:rsidR="006D6DE4">
        <w:rPr>
          <w:rFonts w:ascii="Trebuchet MS" w:eastAsia="Arial" w:hAnsi="Trebuchet MS" w:cs="Arial"/>
          <w:color w:val="000000"/>
          <w:sz w:val="24"/>
          <w:szCs w:val="24"/>
          <w:lang w:val="id-ID"/>
        </w:rPr>
        <w:t>75.00</w:t>
      </w:r>
      <w:r w:rsidRPr="000B5950">
        <w:rPr>
          <w:rFonts w:ascii="Trebuchet MS" w:eastAsia="Arial" w:hAnsi="Trebuchet MS" w:cs="Arial"/>
          <w:color w:val="000000"/>
          <w:sz w:val="24"/>
          <w:szCs w:val="24"/>
        </w:rPr>
        <w:t xml:space="preserve"> % dan </w:t>
      </w:r>
      <w:r w:rsidRPr="000B5950">
        <w:rPr>
          <w:rFonts w:ascii="Trebuchet MS" w:eastAsia="Arial" w:hAnsi="Trebuchet MS" w:cs="Arial"/>
          <w:color w:val="000000"/>
          <w:sz w:val="24"/>
          <w:szCs w:val="24"/>
          <w:lang w:val="id-ID"/>
        </w:rPr>
        <w:t xml:space="preserve">realisasi </w:t>
      </w:r>
      <w:proofErr w:type="gramStart"/>
      <w:r w:rsidRPr="000B5950">
        <w:rPr>
          <w:rFonts w:ascii="Trebuchet MS" w:eastAsia="Arial" w:hAnsi="Trebuchet MS" w:cs="Arial"/>
          <w:color w:val="000000"/>
          <w:sz w:val="24"/>
          <w:szCs w:val="24"/>
          <w:lang w:val="id-ID"/>
        </w:rPr>
        <w:t>Kinerja</w:t>
      </w:r>
      <w:r w:rsidRPr="008F63DD">
        <w:rPr>
          <w:rFonts w:ascii="Trebuchet MS" w:eastAsia="Arial" w:hAnsi="Trebuchet MS" w:cs="Arial"/>
          <w:color w:val="000000"/>
          <w:sz w:val="24"/>
          <w:szCs w:val="24"/>
          <w:lang w:val="id-ID"/>
        </w:rPr>
        <w:t xml:space="preserve">  6</w:t>
      </w:r>
      <w:proofErr w:type="gramEnd"/>
      <w:r w:rsidRPr="008F63DD">
        <w:rPr>
          <w:rFonts w:ascii="Trebuchet MS" w:eastAsia="Arial" w:hAnsi="Trebuchet MS" w:cs="Arial"/>
          <w:color w:val="000000"/>
          <w:sz w:val="24"/>
          <w:szCs w:val="24"/>
          <w:lang w:val="id-ID"/>
        </w:rPr>
        <w:t xml:space="preserve"> Kegiatan dengan </w:t>
      </w:r>
      <w:proofErr w:type="spellStart"/>
      <w:r w:rsidRPr="008F63DD">
        <w:rPr>
          <w:rFonts w:ascii="Trebuchet MS" w:eastAsia="Arial" w:hAnsi="Trebuchet MS" w:cs="Arial"/>
          <w:color w:val="000000"/>
          <w:sz w:val="24"/>
          <w:szCs w:val="24"/>
        </w:rPr>
        <w:t>capaian</w:t>
      </w:r>
      <w:proofErr w:type="spellEnd"/>
      <w:r w:rsidRPr="008F63DD">
        <w:rPr>
          <w:rFonts w:ascii="Trebuchet MS" w:eastAsia="Arial" w:hAnsi="Trebuchet MS" w:cs="Arial"/>
          <w:color w:val="000000"/>
          <w:sz w:val="24"/>
          <w:szCs w:val="24"/>
        </w:rPr>
        <w:t xml:space="preserve"> </w:t>
      </w:r>
      <w:proofErr w:type="spellStart"/>
      <w:r w:rsidRPr="008F63DD">
        <w:rPr>
          <w:rFonts w:ascii="Trebuchet MS" w:eastAsia="Arial" w:hAnsi="Trebuchet MS" w:cs="Arial"/>
          <w:color w:val="000000"/>
          <w:sz w:val="24"/>
          <w:szCs w:val="24"/>
        </w:rPr>
        <w:t>sebesar</w:t>
      </w:r>
      <w:proofErr w:type="spellEnd"/>
      <w:r w:rsidRPr="008F63DD">
        <w:rPr>
          <w:rFonts w:ascii="Trebuchet MS" w:eastAsia="Arial" w:hAnsi="Trebuchet MS" w:cs="Arial"/>
          <w:color w:val="000000"/>
          <w:sz w:val="24"/>
          <w:szCs w:val="24"/>
        </w:rPr>
        <w:t xml:space="preserve"> </w:t>
      </w:r>
      <w:r w:rsidR="003A7F85">
        <w:rPr>
          <w:rFonts w:ascii="Trebuchet MS" w:eastAsia="Arial" w:hAnsi="Trebuchet MS" w:cs="Arial"/>
          <w:color w:val="000000"/>
          <w:sz w:val="24"/>
          <w:szCs w:val="24"/>
        </w:rPr>
        <w:t>90.63</w:t>
      </w:r>
      <w:r w:rsidRPr="008F63DD">
        <w:rPr>
          <w:rFonts w:ascii="Trebuchet MS" w:eastAsia="Arial" w:hAnsi="Trebuchet MS" w:cs="Arial"/>
          <w:color w:val="000000"/>
          <w:sz w:val="24"/>
          <w:szCs w:val="24"/>
          <w:lang w:val="id-ID"/>
        </w:rPr>
        <w:t xml:space="preserve">  </w:t>
      </w:r>
      <w:r w:rsidRPr="008F63DD">
        <w:rPr>
          <w:rFonts w:ascii="Trebuchet MS" w:eastAsia="Arial" w:hAnsi="Trebuchet MS" w:cs="Arial"/>
          <w:color w:val="000000"/>
          <w:sz w:val="24"/>
          <w:szCs w:val="24"/>
        </w:rPr>
        <w:t>%.</w:t>
      </w:r>
      <w:r w:rsidRPr="008F63DD">
        <w:rPr>
          <w:rFonts w:ascii="Trebuchet MS" w:eastAsia="Arial" w:hAnsi="Trebuchet MS" w:cs="Arial"/>
          <w:color w:val="000000"/>
          <w:sz w:val="24"/>
          <w:szCs w:val="24"/>
          <w:lang w:val="id-ID"/>
        </w:rPr>
        <w:t xml:space="preserve"> </w:t>
      </w:r>
      <w:r w:rsidRPr="008F63DD">
        <w:rPr>
          <w:rFonts w:ascii="Trebuchet MS" w:eastAsia="Arial" w:hAnsi="Trebuchet MS" w:cs="Arial"/>
          <w:color w:val="000000"/>
          <w:sz w:val="24"/>
          <w:szCs w:val="24"/>
        </w:rPr>
        <w:t xml:space="preserve">Program </w:t>
      </w:r>
      <w:proofErr w:type="spellStart"/>
      <w:r w:rsidRPr="008F63DD">
        <w:rPr>
          <w:rFonts w:ascii="Trebuchet MS" w:eastAsia="Arial" w:hAnsi="Trebuchet MS" w:cs="Arial"/>
          <w:color w:val="000000"/>
          <w:sz w:val="24"/>
          <w:szCs w:val="24"/>
        </w:rPr>
        <w:t>ini</w:t>
      </w:r>
      <w:proofErr w:type="spellEnd"/>
      <w:r w:rsidRPr="008F63DD">
        <w:rPr>
          <w:rFonts w:ascii="Trebuchet MS" w:eastAsia="Arial" w:hAnsi="Trebuchet MS" w:cs="Arial"/>
          <w:color w:val="000000"/>
          <w:sz w:val="24"/>
          <w:szCs w:val="24"/>
        </w:rPr>
        <w:t xml:space="preserve"> </w:t>
      </w:r>
      <w:proofErr w:type="spellStart"/>
      <w:r w:rsidRPr="008F63DD">
        <w:rPr>
          <w:rFonts w:ascii="Trebuchet MS" w:eastAsia="Arial" w:hAnsi="Trebuchet MS" w:cs="Arial"/>
          <w:color w:val="000000"/>
          <w:sz w:val="24"/>
          <w:szCs w:val="24"/>
        </w:rPr>
        <w:t>didukung</w:t>
      </w:r>
      <w:proofErr w:type="spellEnd"/>
      <w:r w:rsidRPr="008F63DD">
        <w:rPr>
          <w:rFonts w:ascii="Trebuchet MS" w:eastAsia="Arial" w:hAnsi="Trebuchet MS" w:cs="Arial"/>
          <w:color w:val="000000"/>
          <w:sz w:val="24"/>
          <w:szCs w:val="24"/>
        </w:rPr>
        <w:t xml:space="preserve"> </w:t>
      </w:r>
      <w:proofErr w:type="spellStart"/>
      <w:r w:rsidRPr="008F63DD">
        <w:rPr>
          <w:rFonts w:ascii="Trebuchet MS" w:eastAsia="Arial" w:hAnsi="Trebuchet MS" w:cs="Arial"/>
          <w:color w:val="000000"/>
          <w:sz w:val="24"/>
          <w:szCs w:val="24"/>
        </w:rPr>
        <w:t>dengan</w:t>
      </w:r>
      <w:proofErr w:type="spellEnd"/>
      <w:r w:rsidRPr="008F63DD">
        <w:rPr>
          <w:rFonts w:ascii="Trebuchet MS" w:eastAsia="Arial" w:hAnsi="Trebuchet MS" w:cs="Arial"/>
          <w:color w:val="000000"/>
          <w:sz w:val="24"/>
          <w:szCs w:val="24"/>
        </w:rPr>
        <w:t xml:space="preserve"> </w:t>
      </w:r>
      <w:r w:rsidRPr="008F63DD">
        <w:rPr>
          <w:rFonts w:ascii="Trebuchet MS" w:eastAsia="Arial" w:hAnsi="Trebuchet MS" w:cs="Arial"/>
          <w:color w:val="000000"/>
          <w:sz w:val="24"/>
          <w:szCs w:val="24"/>
          <w:lang w:val="id-ID"/>
        </w:rPr>
        <w:t>2</w:t>
      </w:r>
      <w:r w:rsidRPr="008F63DD">
        <w:rPr>
          <w:rFonts w:ascii="Trebuchet MS" w:eastAsia="Arial" w:hAnsi="Trebuchet MS" w:cs="Arial"/>
          <w:color w:val="000000"/>
          <w:sz w:val="24"/>
          <w:szCs w:val="24"/>
        </w:rPr>
        <w:t xml:space="preserve"> (</w:t>
      </w:r>
      <w:r w:rsidRPr="008F63DD">
        <w:rPr>
          <w:rFonts w:ascii="Trebuchet MS" w:eastAsia="Arial" w:hAnsi="Trebuchet MS" w:cs="Arial"/>
          <w:color w:val="000000"/>
          <w:sz w:val="24"/>
          <w:szCs w:val="24"/>
          <w:lang w:val="id-ID"/>
        </w:rPr>
        <w:t>dua</w:t>
      </w:r>
      <w:r w:rsidRPr="008F63DD">
        <w:rPr>
          <w:rFonts w:ascii="Trebuchet MS" w:eastAsia="Arial" w:hAnsi="Trebuchet MS" w:cs="Arial"/>
          <w:color w:val="000000"/>
          <w:sz w:val="24"/>
          <w:szCs w:val="24"/>
        </w:rPr>
        <w:t xml:space="preserve">) </w:t>
      </w:r>
      <w:proofErr w:type="spellStart"/>
      <w:r w:rsidRPr="008F63DD">
        <w:rPr>
          <w:rFonts w:ascii="Trebuchet MS" w:eastAsia="Arial" w:hAnsi="Trebuchet MS" w:cs="Arial"/>
          <w:color w:val="000000"/>
          <w:sz w:val="24"/>
          <w:szCs w:val="24"/>
        </w:rPr>
        <w:t>kegiatan</w:t>
      </w:r>
      <w:proofErr w:type="spellEnd"/>
      <w:r w:rsidRPr="008F63DD">
        <w:rPr>
          <w:rFonts w:ascii="Trebuchet MS" w:eastAsia="Arial" w:hAnsi="Trebuchet MS" w:cs="Arial"/>
          <w:color w:val="000000"/>
          <w:sz w:val="24"/>
          <w:szCs w:val="24"/>
        </w:rPr>
        <w:t xml:space="preserve"> </w:t>
      </w:r>
      <w:proofErr w:type="spellStart"/>
      <w:proofErr w:type="gramStart"/>
      <w:r w:rsidRPr="008F63DD">
        <w:rPr>
          <w:rFonts w:ascii="Trebuchet MS" w:eastAsia="Arial" w:hAnsi="Trebuchet MS" w:cs="Arial"/>
          <w:color w:val="000000"/>
          <w:sz w:val="24"/>
          <w:szCs w:val="24"/>
        </w:rPr>
        <w:t>yaitu</w:t>
      </w:r>
      <w:proofErr w:type="spellEnd"/>
      <w:r w:rsidRPr="008F63DD">
        <w:rPr>
          <w:rFonts w:ascii="Trebuchet MS" w:eastAsia="Arial" w:hAnsi="Trebuchet MS" w:cs="Arial"/>
          <w:color w:val="000000"/>
          <w:sz w:val="24"/>
          <w:szCs w:val="24"/>
        </w:rPr>
        <w:t xml:space="preserve"> :</w:t>
      </w:r>
      <w:proofErr w:type="gramEnd"/>
    </w:p>
    <w:p w14:paraId="60546467" w14:textId="77777777" w:rsidR="008F63DD" w:rsidRPr="008F63DD" w:rsidRDefault="008F63DD" w:rsidP="008F63DD">
      <w:pPr>
        <w:pBdr>
          <w:top w:val="nil"/>
          <w:left w:val="nil"/>
          <w:bottom w:val="nil"/>
          <w:right w:val="nil"/>
          <w:between w:val="nil"/>
        </w:pBdr>
        <w:spacing w:before="120" w:after="0" w:line="360" w:lineRule="auto"/>
        <w:ind w:left="810" w:hanging="450"/>
        <w:jc w:val="both"/>
        <w:rPr>
          <w:rFonts w:ascii="Trebuchet MS" w:eastAsia="Arial" w:hAnsi="Trebuchet MS" w:cs="Arial"/>
          <w:color w:val="000000"/>
          <w:sz w:val="24"/>
          <w:szCs w:val="24"/>
        </w:rPr>
      </w:pPr>
      <w:r w:rsidRPr="008F63DD">
        <w:rPr>
          <w:rFonts w:ascii="Trebuchet MS" w:eastAsia="Arial" w:hAnsi="Trebuchet MS" w:cs="Arial"/>
          <w:b/>
          <w:color w:val="000000"/>
          <w:sz w:val="24"/>
          <w:szCs w:val="24"/>
          <w:lang w:val="id-ID"/>
        </w:rPr>
        <w:t xml:space="preserve">a. </w:t>
      </w:r>
      <w:proofErr w:type="spellStart"/>
      <w:r w:rsidRPr="008F63DD">
        <w:rPr>
          <w:rFonts w:ascii="Trebuchet MS" w:eastAsia="Arial" w:hAnsi="Trebuchet MS" w:cs="Arial"/>
          <w:b/>
          <w:color w:val="000000"/>
          <w:sz w:val="24"/>
          <w:szCs w:val="24"/>
        </w:rPr>
        <w:t>Kegiatan</w:t>
      </w:r>
      <w:proofErr w:type="spellEnd"/>
      <w:r w:rsidRPr="008F63DD">
        <w:rPr>
          <w:rFonts w:ascii="Trebuchet MS" w:eastAsia="Arial" w:hAnsi="Trebuchet MS" w:cs="Arial"/>
          <w:b/>
          <w:color w:val="000000"/>
          <w:sz w:val="24"/>
          <w:szCs w:val="24"/>
        </w:rPr>
        <w:t xml:space="preserve"> </w:t>
      </w:r>
      <w:r w:rsidRPr="008F63DD">
        <w:rPr>
          <w:rFonts w:ascii="Trebuchet MS" w:eastAsia="Arial" w:hAnsi="Trebuchet MS" w:cs="Arial"/>
          <w:b/>
          <w:color w:val="000000"/>
          <w:sz w:val="24"/>
          <w:szCs w:val="24"/>
          <w:lang w:val="id-ID"/>
        </w:rPr>
        <w:t>Penyelenggaraan Urusan Pemerintahan Yang Tidak Dilaksanakan Oleh Unit Kerja Perangkat Daerah Yang Ada di Kecamatan</w:t>
      </w:r>
    </w:p>
    <w:p w14:paraId="209CB337" w14:textId="446316C0" w:rsidR="008F63DD" w:rsidRPr="008F63DD" w:rsidRDefault="008F63DD" w:rsidP="008F63DD">
      <w:pPr>
        <w:pBdr>
          <w:top w:val="nil"/>
          <w:left w:val="nil"/>
          <w:bottom w:val="nil"/>
          <w:right w:val="nil"/>
          <w:between w:val="nil"/>
        </w:pBdr>
        <w:spacing w:before="0" w:after="0" w:line="360" w:lineRule="auto"/>
        <w:ind w:left="720" w:firstLine="720"/>
        <w:jc w:val="both"/>
        <w:rPr>
          <w:rFonts w:ascii="Trebuchet MS" w:eastAsia="Arial" w:hAnsi="Trebuchet MS" w:cs="Arial"/>
          <w:color w:val="000000"/>
          <w:sz w:val="24"/>
          <w:szCs w:val="24"/>
          <w:lang w:val="id-ID"/>
        </w:rPr>
      </w:pPr>
      <w:proofErr w:type="spellStart"/>
      <w:r w:rsidRPr="008F63DD">
        <w:rPr>
          <w:rFonts w:ascii="Trebuchet MS" w:eastAsia="Arial" w:hAnsi="Trebuchet MS" w:cs="Arial"/>
          <w:color w:val="000000"/>
          <w:sz w:val="24"/>
          <w:szCs w:val="24"/>
        </w:rPr>
        <w:t>Pagu</w:t>
      </w:r>
      <w:proofErr w:type="spellEnd"/>
      <w:r w:rsidRPr="008F63DD">
        <w:rPr>
          <w:rFonts w:ascii="Trebuchet MS" w:eastAsia="Arial" w:hAnsi="Trebuchet MS" w:cs="Arial"/>
          <w:color w:val="000000"/>
          <w:sz w:val="24"/>
          <w:szCs w:val="24"/>
        </w:rPr>
        <w:t xml:space="preserve"> </w:t>
      </w:r>
      <w:proofErr w:type="spellStart"/>
      <w:r w:rsidRPr="008F63DD">
        <w:rPr>
          <w:rFonts w:ascii="Trebuchet MS" w:eastAsia="Arial" w:hAnsi="Trebuchet MS" w:cs="Arial"/>
          <w:color w:val="000000"/>
          <w:sz w:val="24"/>
          <w:szCs w:val="24"/>
        </w:rPr>
        <w:t>anggaran</w:t>
      </w:r>
      <w:proofErr w:type="spellEnd"/>
      <w:r w:rsidRPr="008F63DD">
        <w:rPr>
          <w:rFonts w:ascii="Trebuchet MS" w:eastAsia="Arial" w:hAnsi="Trebuchet MS" w:cs="Arial"/>
          <w:color w:val="000000"/>
          <w:sz w:val="24"/>
          <w:szCs w:val="24"/>
          <w:lang w:val="id-ID"/>
        </w:rPr>
        <w:t xml:space="preserve"> </w:t>
      </w:r>
      <w:proofErr w:type="spellStart"/>
      <w:r w:rsidRPr="008F63DD">
        <w:rPr>
          <w:rFonts w:ascii="Trebuchet MS" w:eastAsia="Arial" w:hAnsi="Trebuchet MS" w:cs="Arial"/>
          <w:bCs/>
          <w:color w:val="000000"/>
          <w:sz w:val="24"/>
          <w:szCs w:val="24"/>
        </w:rPr>
        <w:t>Kegiatan</w:t>
      </w:r>
      <w:proofErr w:type="spellEnd"/>
      <w:r w:rsidRPr="008F63DD">
        <w:rPr>
          <w:rFonts w:ascii="Trebuchet MS" w:eastAsia="Arial" w:hAnsi="Trebuchet MS" w:cs="Arial"/>
          <w:bCs/>
          <w:color w:val="000000"/>
          <w:sz w:val="24"/>
          <w:szCs w:val="24"/>
        </w:rPr>
        <w:t xml:space="preserve"> </w:t>
      </w:r>
      <w:r w:rsidRPr="008F63DD">
        <w:rPr>
          <w:rFonts w:ascii="Trebuchet MS" w:eastAsia="Arial" w:hAnsi="Trebuchet MS" w:cs="Arial"/>
          <w:bCs/>
          <w:color w:val="000000"/>
          <w:sz w:val="24"/>
          <w:szCs w:val="24"/>
          <w:lang w:val="id-ID"/>
        </w:rPr>
        <w:t>Penyelenggaraan Urusan Pemerintahan Yang Tidak Dilaksanakan Oleh Unit Kerja Perangkat Daerah Yang Ada di Kecamatan</w:t>
      </w:r>
      <w:r w:rsidRPr="008F63DD">
        <w:rPr>
          <w:rFonts w:ascii="Trebuchet MS" w:eastAsia="Arial" w:hAnsi="Trebuchet MS" w:cs="Arial"/>
          <w:color w:val="000000"/>
          <w:sz w:val="24"/>
          <w:szCs w:val="24"/>
        </w:rPr>
        <w:t xml:space="preserve"> </w:t>
      </w:r>
      <w:proofErr w:type="spellStart"/>
      <w:r w:rsidRPr="008F63DD">
        <w:rPr>
          <w:rFonts w:ascii="Trebuchet MS" w:eastAsia="Arial" w:hAnsi="Trebuchet MS" w:cs="Arial"/>
          <w:color w:val="000000"/>
          <w:sz w:val="24"/>
          <w:szCs w:val="24"/>
        </w:rPr>
        <w:t>sebesar</w:t>
      </w:r>
      <w:proofErr w:type="spellEnd"/>
      <w:r w:rsidRPr="008F63DD">
        <w:rPr>
          <w:rFonts w:ascii="Trebuchet MS" w:eastAsia="Arial" w:hAnsi="Trebuchet MS" w:cs="Arial"/>
          <w:color w:val="000000"/>
          <w:sz w:val="24"/>
          <w:szCs w:val="24"/>
        </w:rPr>
        <w:t xml:space="preserve"> Rp. </w:t>
      </w:r>
      <w:r w:rsidRPr="008F63DD">
        <w:rPr>
          <w:rFonts w:ascii="Trebuchet MS" w:eastAsia="Arial" w:hAnsi="Trebuchet MS" w:cs="Arial"/>
          <w:color w:val="000000"/>
          <w:sz w:val="24"/>
          <w:szCs w:val="24"/>
          <w:lang w:val="id-ID"/>
        </w:rPr>
        <w:t>1.256.000,-.</w:t>
      </w:r>
      <w:r w:rsidRPr="008F63DD">
        <w:rPr>
          <w:rFonts w:ascii="Trebuchet MS" w:eastAsia="Arial" w:hAnsi="Trebuchet MS" w:cs="Arial"/>
          <w:color w:val="000000"/>
          <w:sz w:val="24"/>
          <w:szCs w:val="24"/>
        </w:rPr>
        <w:t xml:space="preserve"> </w:t>
      </w:r>
      <w:proofErr w:type="spellStart"/>
      <w:r w:rsidRPr="008F63DD">
        <w:rPr>
          <w:rFonts w:ascii="Trebuchet MS" w:eastAsia="Arial" w:hAnsi="Trebuchet MS" w:cs="Arial"/>
          <w:color w:val="000000"/>
          <w:sz w:val="24"/>
          <w:szCs w:val="24"/>
        </w:rPr>
        <w:t>Indikator</w:t>
      </w:r>
      <w:proofErr w:type="spellEnd"/>
      <w:r w:rsidRPr="008F63DD">
        <w:rPr>
          <w:rFonts w:ascii="Trebuchet MS" w:eastAsia="Arial" w:hAnsi="Trebuchet MS" w:cs="Arial"/>
          <w:color w:val="000000"/>
          <w:sz w:val="24"/>
          <w:szCs w:val="24"/>
        </w:rPr>
        <w:t xml:space="preserve"> </w:t>
      </w:r>
      <w:proofErr w:type="spellStart"/>
      <w:r w:rsidRPr="008F63DD">
        <w:rPr>
          <w:rFonts w:ascii="Trebuchet MS" w:eastAsia="Arial" w:hAnsi="Trebuchet MS" w:cs="Arial"/>
          <w:color w:val="000000"/>
          <w:sz w:val="24"/>
          <w:szCs w:val="24"/>
        </w:rPr>
        <w:t>kinerja</w:t>
      </w:r>
      <w:proofErr w:type="spellEnd"/>
      <w:r w:rsidRPr="008F63DD">
        <w:rPr>
          <w:rFonts w:ascii="Trebuchet MS" w:eastAsia="Arial" w:hAnsi="Trebuchet MS" w:cs="Arial"/>
          <w:color w:val="000000"/>
          <w:sz w:val="24"/>
          <w:szCs w:val="24"/>
        </w:rPr>
        <w:t xml:space="preserve"> pada </w:t>
      </w:r>
      <w:proofErr w:type="spellStart"/>
      <w:r w:rsidRPr="008F63DD">
        <w:rPr>
          <w:rFonts w:ascii="Trebuchet MS" w:eastAsia="Arial" w:hAnsi="Trebuchet MS" w:cs="Arial"/>
          <w:color w:val="000000"/>
          <w:sz w:val="24"/>
          <w:szCs w:val="24"/>
        </w:rPr>
        <w:t>kegiatan</w:t>
      </w:r>
      <w:proofErr w:type="spellEnd"/>
      <w:r w:rsidRPr="008F63DD">
        <w:rPr>
          <w:rFonts w:ascii="Trebuchet MS" w:eastAsia="Arial" w:hAnsi="Trebuchet MS" w:cs="Arial"/>
          <w:color w:val="000000"/>
          <w:sz w:val="24"/>
          <w:szCs w:val="24"/>
        </w:rPr>
        <w:t xml:space="preserve"> </w:t>
      </w:r>
      <w:r w:rsidRPr="008F63DD">
        <w:rPr>
          <w:rFonts w:ascii="Trebuchet MS" w:eastAsia="Arial" w:hAnsi="Trebuchet MS" w:cs="Arial"/>
          <w:bCs/>
          <w:color w:val="000000"/>
          <w:sz w:val="24"/>
          <w:szCs w:val="24"/>
          <w:lang w:val="id-ID"/>
        </w:rPr>
        <w:t>Penyelenggaraan Urusan Pemerintahan Yang Tidak Dilaksanakan Oleh Unit Kerja Perangkat Daerah Yang Ada di Kecamatan</w:t>
      </w:r>
      <w:r w:rsidRPr="008F63DD">
        <w:rPr>
          <w:rFonts w:ascii="Trebuchet MS" w:eastAsia="Arial" w:hAnsi="Trebuchet MS" w:cs="Arial"/>
          <w:color w:val="000000"/>
          <w:sz w:val="24"/>
          <w:szCs w:val="24"/>
          <w:lang w:val="id-ID"/>
        </w:rPr>
        <w:t xml:space="preserve"> dengan target</w:t>
      </w:r>
      <w:r w:rsidRPr="008F63DD">
        <w:rPr>
          <w:rFonts w:ascii="Trebuchet MS" w:eastAsia="Arial" w:hAnsi="Trebuchet MS" w:cs="Arial"/>
          <w:color w:val="000000"/>
          <w:sz w:val="24"/>
          <w:szCs w:val="24"/>
        </w:rPr>
        <w:t xml:space="preserve"> 0 % dan </w:t>
      </w:r>
      <w:proofErr w:type="spellStart"/>
      <w:r w:rsidRPr="008F63DD">
        <w:rPr>
          <w:rFonts w:ascii="Trebuchet MS" w:eastAsia="Arial" w:hAnsi="Trebuchet MS" w:cs="Arial"/>
          <w:color w:val="000000"/>
          <w:sz w:val="24"/>
          <w:szCs w:val="24"/>
        </w:rPr>
        <w:t>capaian</w:t>
      </w:r>
      <w:proofErr w:type="spellEnd"/>
      <w:r w:rsidRPr="008F63DD">
        <w:rPr>
          <w:rFonts w:ascii="Trebuchet MS" w:eastAsia="Arial" w:hAnsi="Trebuchet MS" w:cs="Arial"/>
          <w:color w:val="000000"/>
          <w:sz w:val="24"/>
          <w:szCs w:val="24"/>
        </w:rPr>
        <w:t xml:space="preserve"> </w:t>
      </w:r>
      <w:proofErr w:type="spellStart"/>
      <w:r w:rsidRPr="008F63DD">
        <w:rPr>
          <w:rFonts w:ascii="Trebuchet MS" w:eastAsia="Arial" w:hAnsi="Trebuchet MS" w:cs="Arial"/>
          <w:color w:val="000000"/>
          <w:sz w:val="24"/>
          <w:szCs w:val="24"/>
        </w:rPr>
        <w:t>sebesar</w:t>
      </w:r>
      <w:proofErr w:type="spellEnd"/>
      <w:r w:rsidRPr="008F63DD">
        <w:rPr>
          <w:rFonts w:ascii="Trebuchet MS" w:eastAsia="Arial" w:hAnsi="Trebuchet MS" w:cs="Arial"/>
          <w:color w:val="000000"/>
          <w:sz w:val="24"/>
          <w:szCs w:val="24"/>
        </w:rPr>
        <w:t xml:space="preserve"> </w:t>
      </w:r>
      <w:r w:rsidRPr="008F63DD">
        <w:rPr>
          <w:rFonts w:ascii="Trebuchet MS" w:eastAsia="Arial" w:hAnsi="Trebuchet MS" w:cs="Arial"/>
          <w:color w:val="000000"/>
          <w:sz w:val="24"/>
          <w:szCs w:val="24"/>
          <w:lang w:val="id-ID"/>
        </w:rPr>
        <w:t xml:space="preserve">0 </w:t>
      </w:r>
      <w:r w:rsidRPr="008F63DD">
        <w:rPr>
          <w:rFonts w:ascii="Trebuchet MS" w:eastAsia="Arial" w:hAnsi="Trebuchet MS" w:cs="Arial"/>
          <w:color w:val="000000"/>
          <w:sz w:val="24"/>
          <w:szCs w:val="24"/>
        </w:rPr>
        <w:t>%</w:t>
      </w:r>
      <w:r w:rsidRPr="008F63DD">
        <w:rPr>
          <w:rFonts w:ascii="Trebuchet MS" w:eastAsia="Arial" w:hAnsi="Trebuchet MS" w:cs="Arial"/>
          <w:color w:val="000000"/>
          <w:sz w:val="24"/>
          <w:szCs w:val="24"/>
          <w:lang w:val="id-ID"/>
        </w:rPr>
        <w:t xml:space="preserve"> dan dapat dikatakan Kurang Berhasil. </w:t>
      </w:r>
    </w:p>
    <w:p w14:paraId="3693F8C2" w14:textId="77777777" w:rsidR="008F63DD" w:rsidRPr="008F63DD" w:rsidRDefault="008F63DD" w:rsidP="008F63DD">
      <w:pPr>
        <w:pBdr>
          <w:top w:val="nil"/>
          <w:left w:val="nil"/>
          <w:bottom w:val="nil"/>
          <w:right w:val="nil"/>
          <w:between w:val="nil"/>
        </w:pBdr>
        <w:spacing w:before="0" w:after="0" w:line="360" w:lineRule="auto"/>
        <w:ind w:left="785" w:firstLine="720"/>
        <w:jc w:val="both"/>
        <w:rPr>
          <w:rFonts w:ascii="Trebuchet MS" w:eastAsia="Arial" w:hAnsi="Trebuchet MS" w:cs="Arial"/>
          <w:color w:val="000000"/>
          <w:sz w:val="24"/>
          <w:szCs w:val="24"/>
        </w:rPr>
      </w:pPr>
      <w:proofErr w:type="spellStart"/>
      <w:r w:rsidRPr="008F63DD">
        <w:rPr>
          <w:rFonts w:ascii="Trebuchet MS" w:eastAsia="Arial" w:hAnsi="Trebuchet MS" w:cs="Arial"/>
          <w:color w:val="000000"/>
          <w:sz w:val="24"/>
          <w:szCs w:val="24"/>
        </w:rPr>
        <w:lastRenderedPageBreak/>
        <w:t>Kegiatan</w:t>
      </w:r>
      <w:proofErr w:type="spellEnd"/>
      <w:r w:rsidRPr="008F63DD">
        <w:rPr>
          <w:rFonts w:ascii="Trebuchet MS" w:eastAsia="Arial" w:hAnsi="Trebuchet MS" w:cs="Arial"/>
          <w:color w:val="000000"/>
          <w:sz w:val="24"/>
          <w:szCs w:val="24"/>
        </w:rPr>
        <w:t xml:space="preserve"> </w:t>
      </w:r>
      <w:r w:rsidRPr="008F63DD">
        <w:rPr>
          <w:rFonts w:ascii="Trebuchet MS" w:eastAsia="Arial" w:hAnsi="Trebuchet MS" w:cs="Arial"/>
          <w:bCs/>
          <w:color w:val="000000"/>
          <w:sz w:val="24"/>
          <w:szCs w:val="24"/>
          <w:lang w:val="id-ID"/>
        </w:rPr>
        <w:t>Penyelenggaraan Urusan Pemerintahan Yang Tidak Dilaksanakan Oleh Unit Kerja Perangkat Daerah Yang Ada di Kecamatan</w:t>
      </w:r>
      <w:r w:rsidRPr="008F63DD">
        <w:rPr>
          <w:rFonts w:ascii="Trebuchet MS" w:eastAsia="Arial" w:hAnsi="Trebuchet MS" w:cs="Arial"/>
          <w:color w:val="000000"/>
          <w:sz w:val="24"/>
          <w:szCs w:val="24"/>
        </w:rPr>
        <w:t xml:space="preserve"> </w:t>
      </w:r>
      <w:proofErr w:type="spellStart"/>
      <w:r w:rsidRPr="008F63DD">
        <w:rPr>
          <w:rFonts w:ascii="Trebuchet MS" w:eastAsia="Arial" w:hAnsi="Trebuchet MS" w:cs="Arial"/>
          <w:color w:val="000000"/>
          <w:sz w:val="24"/>
          <w:szCs w:val="24"/>
        </w:rPr>
        <w:t>didukung</w:t>
      </w:r>
      <w:proofErr w:type="spellEnd"/>
      <w:r w:rsidRPr="008F63DD">
        <w:rPr>
          <w:rFonts w:ascii="Trebuchet MS" w:eastAsia="Arial" w:hAnsi="Trebuchet MS" w:cs="Arial"/>
          <w:color w:val="000000"/>
          <w:sz w:val="24"/>
          <w:szCs w:val="24"/>
        </w:rPr>
        <w:t xml:space="preserve"> </w:t>
      </w:r>
      <w:proofErr w:type="spellStart"/>
      <w:r w:rsidRPr="008F63DD">
        <w:rPr>
          <w:rFonts w:ascii="Trebuchet MS" w:eastAsia="Arial" w:hAnsi="Trebuchet MS" w:cs="Arial"/>
          <w:color w:val="000000"/>
          <w:sz w:val="24"/>
          <w:szCs w:val="24"/>
        </w:rPr>
        <w:t>dengan</w:t>
      </w:r>
      <w:proofErr w:type="spellEnd"/>
      <w:r w:rsidRPr="008F63DD">
        <w:rPr>
          <w:rFonts w:ascii="Trebuchet MS" w:eastAsia="Arial" w:hAnsi="Trebuchet MS" w:cs="Arial"/>
          <w:color w:val="000000"/>
          <w:sz w:val="24"/>
          <w:szCs w:val="24"/>
          <w:lang w:val="id-ID"/>
        </w:rPr>
        <w:t xml:space="preserve"> 1 </w:t>
      </w:r>
      <w:r w:rsidRPr="008F63DD">
        <w:rPr>
          <w:rFonts w:ascii="Trebuchet MS" w:eastAsia="Arial" w:hAnsi="Trebuchet MS" w:cs="Arial"/>
          <w:color w:val="000000"/>
          <w:sz w:val="24"/>
          <w:szCs w:val="24"/>
        </w:rPr>
        <w:t>(</w:t>
      </w:r>
      <w:r w:rsidRPr="008F63DD">
        <w:rPr>
          <w:rFonts w:ascii="Trebuchet MS" w:eastAsia="Arial" w:hAnsi="Trebuchet MS" w:cs="Arial"/>
          <w:color w:val="000000"/>
          <w:sz w:val="24"/>
          <w:szCs w:val="24"/>
          <w:lang w:val="id-ID"/>
        </w:rPr>
        <w:t>satu)</w:t>
      </w:r>
      <w:r w:rsidRPr="008F63DD">
        <w:rPr>
          <w:rFonts w:ascii="Trebuchet MS" w:eastAsia="Arial" w:hAnsi="Trebuchet MS" w:cs="Arial"/>
          <w:color w:val="000000"/>
          <w:sz w:val="24"/>
          <w:szCs w:val="24"/>
        </w:rPr>
        <w:t xml:space="preserve"> sub </w:t>
      </w:r>
      <w:proofErr w:type="spellStart"/>
      <w:r w:rsidRPr="008F63DD">
        <w:rPr>
          <w:rFonts w:ascii="Trebuchet MS" w:eastAsia="Arial" w:hAnsi="Trebuchet MS" w:cs="Arial"/>
          <w:color w:val="000000"/>
          <w:sz w:val="24"/>
          <w:szCs w:val="24"/>
        </w:rPr>
        <w:t>kegiatan</w:t>
      </w:r>
      <w:proofErr w:type="spellEnd"/>
      <w:r w:rsidRPr="008F63DD">
        <w:rPr>
          <w:rFonts w:ascii="Trebuchet MS" w:eastAsia="Arial" w:hAnsi="Trebuchet MS" w:cs="Arial"/>
          <w:color w:val="000000"/>
          <w:sz w:val="24"/>
          <w:szCs w:val="24"/>
        </w:rPr>
        <w:t xml:space="preserve">, </w:t>
      </w:r>
      <w:proofErr w:type="spellStart"/>
      <w:proofErr w:type="gramStart"/>
      <w:r w:rsidRPr="008F63DD">
        <w:rPr>
          <w:rFonts w:ascii="Trebuchet MS" w:eastAsia="Arial" w:hAnsi="Trebuchet MS" w:cs="Arial"/>
          <w:color w:val="000000"/>
          <w:sz w:val="24"/>
          <w:szCs w:val="24"/>
        </w:rPr>
        <w:t>yaitu</w:t>
      </w:r>
      <w:proofErr w:type="spellEnd"/>
      <w:r w:rsidRPr="008F63DD">
        <w:rPr>
          <w:rFonts w:ascii="Trebuchet MS" w:eastAsia="Arial" w:hAnsi="Trebuchet MS" w:cs="Arial"/>
          <w:color w:val="000000"/>
          <w:sz w:val="24"/>
          <w:szCs w:val="24"/>
        </w:rPr>
        <w:t xml:space="preserve"> :</w:t>
      </w:r>
      <w:proofErr w:type="gramEnd"/>
    </w:p>
    <w:p w14:paraId="65BAF1A8" w14:textId="77777777" w:rsidR="008F63DD" w:rsidRPr="008F63DD" w:rsidRDefault="008F63DD" w:rsidP="00246005">
      <w:pPr>
        <w:numPr>
          <w:ilvl w:val="0"/>
          <w:numId w:val="29"/>
        </w:numPr>
        <w:pBdr>
          <w:top w:val="nil"/>
          <w:left w:val="nil"/>
          <w:bottom w:val="nil"/>
          <w:right w:val="nil"/>
          <w:between w:val="nil"/>
        </w:pBdr>
        <w:spacing w:before="120" w:after="0" w:line="360" w:lineRule="auto"/>
        <w:ind w:left="1080"/>
        <w:jc w:val="both"/>
        <w:rPr>
          <w:rFonts w:ascii="Trebuchet MS" w:eastAsia="Arial" w:hAnsi="Trebuchet MS" w:cs="Arial"/>
          <w:b/>
          <w:i/>
          <w:iCs/>
          <w:sz w:val="24"/>
          <w:szCs w:val="24"/>
        </w:rPr>
      </w:pPr>
      <w:r w:rsidRPr="008F63DD">
        <w:rPr>
          <w:rFonts w:ascii="Trebuchet MS" w:eastAsia="Arial" w:hAnsi="Trebuchet MS" w:cs="Arial"/>
          <w:b/>
          <w:i/>
          <w:iCs/>
          <w:sz w:val="24"/>
          <w:szCs w:val="24"/>
        </w:rPr>
        <w:t xml:space="preserve">Sub </w:t>
      </w:r>
      <w:proofErr w:type="spellStart"/>
      <w:r w:rsidRPr="008F63DD">
        <w:rPr>
          <w:rFonts w:ascii="Trebuchet MS" w:eastAsia="Arial" w:hAnsi="Trebuchet MS" w:cs="Arial"/>
          <w:b/>
          <w:i/>
          <w:iCs/>
          <w:sz w:val="24"/>
          <w:szCs w:val="24"/>
        </w:rPr>
        <w:t>Kegiatan</w:t>
      </w:r>
      <w:proofErr w:type="spellEnd"/>
      <w:r w:rsidRPr="008F63DD">
        <w:rPr>
          <w:rFonts w:ascii="Trebuchet MS" w:eastAsia="Arial" w:hAnsi="Trebuchet MS" w:cs="Arial"/>
          <w:b/>
          <w:i/>
          <w:iCs/>
          <w:sz w:val="24"/>
          <w:szCs w:val="24"/>
        </w:rPr>
        <w:t xml:space="preserve"> </w:t>
      </w:r>
      <w:r w:rsidRPr="008F63DD">
        <w:rPr>
          <w:rFonts w:ascii="Trebuchet MS" w:eastAsia="Arial" w:hAnsi="Trebuchet MS" w:cs="Arial"/>
          <w:b/>
          <w:i/>
          <w:iCs/>
          <w:sz w:val="24"/>
          <w:szCs w:val="24"/>
          <w:lang w:val="id-ID"/>
        </w:rPr>
        <w:t xml:space="preserve">Peningkatan Efektifitas Pelaksanaan Kepada Masyarakat di Wilayah Kecamatan </w:t>
      </w:r>
    </w:p>
    <w:p w14:paraId="4FD5A94D" w14:textId="79D2BB50" w:rsidR="008F63DD" w:rsidRPr="008F63DD" w:rsidRDefault="006D6DE4" w:rsidP="008F63DD">
      <w:pPr>
        <w:pBdr>
          <w:top w:val="nil"/>
          <w:left w:val="nil"/>
          <w:bottom w:val="nil"/>
          <w:right w:val="nil"/>
          <w:between w:val="nil"/>
        </w:pBdr>
        <w:spacing w:before="120" w:after="0" w:line="360" w:lineRule="auto"/>
        <w:ind w:left="1210" w:firstLine="770"/>
        <w:jc w:val="both"/>
        <w:rPr>
          <w:rFonts w:ascii="Trebuchet MS" w:eastAsia="Arial" w:hAnsi="Trebuchet MS" w:cs="Arial"/>
          <w:sz w:val="24"/>
          <w:szCs w:val="24"/>
        </w:rPr>
      </w:pPr>
      <w:r>
        <w:rPr>
          <w:rFonts w:ascii="Trebuchet MS" w:eastAsia="Arial" w:hAnsi="Trebuchet MS" w:cs="Arial"/>
          <w:color w:val="000000"/>
          <w:sz w:val="24"/>
          <w:szCs w:val="24"/>
          <w:lang w:val="id-ID"/>
        </w:rPr>
        <w:t>Pagu anggaran p</w:t>
      </w:r>
      <w:proofErr w:type="spellStart"/>
      <w:r w:rsidR="008F63DD" w:rsidRPr="008F63DD">
        <w:rPr>
          <w:rFonts w:ascii="Trebuchet MS" w:eastAsia="Arial" w:hAnsi="Trebuchet MS" w:cs="Arial"/>
          <w:color w:val="000000"/>
          <w:sz w:val="24"/>
          <w:szCs w:val="24"/>
        </w:rPr>
        <w:t>ada</w:t>
      </w:r>
      <w:proofErr w:type="spellEnd"/>
      <w:r w:rsidR="008F63DD" w:rsidRPr="008F63DD">
        <w:rPr>
          <w:rFonts w:ascii="Trebuchet MS" w:eastAsia="Arial" w:hAnsi="Trebuchet MS" w:cs="Arial"/>
          <w:color w:val="000000"/>
          <w:sz w:val="24"/>
          <w:szCs w:val="24"/>
        </w:rPr>
        <w:t xml:space="preserve"> sub </w:t>
      </w:r>
      <w:proofErr w:type="spellStart"/>
      <w:r w:rsidR="008F63DD" w:rsidRPr="008F63DD">
        <w:rPr>
          <w:rFonts w:ascii="Trebuchet MS" w:eastAsia="Arial" w:hAnsi="Trebuchet MS" w:cs="Arial"/>
          <w:i/>
          <w:iCs/>
          <w:sz w:val="24"/>
          <w:szCs w:val="24"/>
        </w:rPr>
        <w:t>Kegiatan</w:t>
      </w:r>
      <w:proofErr w:type="spellEnd"/>
      <w:r w:rsidR="008F63DD" w:rsidRPr="008F63DD">
        <w:rPr>
          <w:rFonts w:ascii="Trebuchet MS" w:eastAsia="Arial" w:hAnsi="Trebuchet MS" w:cs="Arial"/>
          <w:i/>
          <w:iCs/>
          <w:sz w:val="24"/>
          <w:szCs w:val="24"/>
        </w:rPr>
        <w:t xml:space="preserve"> </w:t>
      </w:r>
      <w:r w:rsidR="008F63DD" w:rsidRPr="008F63DD">
        <w:rPr>
          <w:rFonts w:ascii="Trebuchet MS" w:eastAsia="Arial" w:hAnsi="Trebuchet MS" w:cs="Arial"/>
          <w:i/>
          <w:iCs/>
          <w:sz w:val="24"/>
          <w:szCs w:val="24"/>
          <w:lang w:val="id-ID"/>
        </w:rPr>
        <w:t>Peningkatan Efektifitas Pelaksanaan Kepada Masyarakat di Wilayah Kecamatan</w:t>
      </w:r>
      <w:r>
        <w:rPr>
          <w:rFonts w:ascii="Trebuchet MS" w:eastAsia="Arial" w:hAnsi="Trebuchet MS" w:cs="Arial"/>
          <w:i/>
          <w:iCs/>
          <w:sz w:val="24"/>
          <w:szCs w:val="24"/>
          <w:lang w:val="id-ID"/>
        </w:rPr>
        <w:t xml:space="preserve"> </w:t>
      </w:r>
      <w:r>
        <w:rPr>
          <w:rFonts w:ascii="Trebuchet MS" w:eastAsia="Arial" w:hAnsi="Trebuchet MS" w:cs="Arial"/>
          <w:sz w:val="24"/>
          <w:szCs w:val="24"/>
          <w:lang w:val="id-ID"/>
        </w:rPr>
        <w:t>adalah Rp. 1.256.000 dan realisasi ) %</w:t>
      </w:r>
      <w:r w:rsidR="008F63DD" w:rsidRPr="008F63DD">
        <w:rPr>
          <w:rFonts w:ascii="Trebuchet MS" w:eastAsia="Arial" w:hAnsi="Trebuchet MS" w:cs="Arial"/>
          <w:i/>
          <w:iCs/>
          <w:sz w:val="24"/>
          <w:szCs w:val="24"/>
          <w:lang w:val="id-ID"/>
        </w:rPr>
        <w:t xml:space="preserve">  </w:t>
      </w:r>
      <w:proofErr w:type="spellStart"/>
      <w:r w:rsidR="008F63DD" w:rsidRPr="008F63DD">
        <w:rPr>
          <w:rFonts w:ascii="Trebuchet MS" w:eastAsia="Arial" w:hAnsi="Trebuchet MS" w:cs="Arial"/>
          <w:color w:val="000000"/>
          <w:sz w:val="24"/>
          <w:szCs w:val="24"/>
        </w:rPr>
        <w:t>dengan</w:t>
      </w:r>
      <w:proofErr w:type="spellEnd"/>
      <w:r w:rsidR="008F63DD" w:rsidRPr="008F63DD">
        <w:rPr>
          <w:rFonts w:ascii="Trebuchet MS" w:eastAsia="Arial" w:hAnsi="Trebuchet MS" w:cs="Arial"/>
          <w:color w:val="000000"/>
          <w:sz w:val="24"/>
          <w:szCs w:val="24"/>
        </w:rPr>
        <w:t xml:space="preserve"> </w:t>
      </w:r>
      <w:r w:rsidR="008F63DD" w:rsidRPr="008F63DD">
        <w:rPr>
          <w:rFonts w:ascii="Trebuchet MS" w:eastAsia="Arial" w:hAnsi="Trebuchet MS" w:cs="Arial"/>
          <w:color w:val="000000"/>
          <w:sz w:val="24"/>
          <w:szCs w:val="24"/>
          <w:lang w:val="id-ID"/>
        </w:rPr>
        <w:t xml:space="preserve">Target Kinerja </w:t>
      </w:r>
      <w:r>
        <w:rPr>
          <w:rFonts w:ascii="Trebuchet MS" w:eastAsia="Arial" w:hAnsi="Trebuchet MS" w:cs="Arial"/>
          <w:color w:val="000000"/>
          <w:sz w:val="24"/>
          <w:szCs w:val="24"/>
          <w:lang w:val="id-ID"/>
        </w:rPr>
        <w:t>0</w:t>
      </w:r>
      <w:r w:rsidR="008F63DD" w:rsidRPr="008F63DD">
        <w:rPr>
          <w:rFonts w:ascii="Trebuchet MS" w:eastAsia="Arial" w:hAnsi="Trebuchet MS" w:cs="Arial"/>
          <w:color w:val="000000"/>
          <w:sz w:val="24"/>
          <w:szCs w:val="24"/>
          <w:lang w:val="id-ID"/>
        </w:rPr>
        <w:t xml:space="preserve"> Laporan dan Realisasi Kinerja 0</w:t>
      </w:r>
      <w:r>
        <w:rPr>
          <w:rFonts w:ascii="Trebuchet MS" w:eastAsia="Arial" w:hAnsi="Trebuchet MS" w:cs="Arial"/>
          <w:color w:val="000000"/>
          <w:sz w:val="24"/>
          <w:szCs w:val="24"/>
          <w:lang w:val="id-ID"/>
        </w:rPr>
        <w:t>%</w:t>
      </w:r>
      <w:r w:rsidR="008F63DD" w:rsidRPr="008F63DD">
        <w:rPr>
          <w:rFonts w:ascii="Trebuchet MS" w:eastAsia="Arial" w:hAnsi="Trebuchet MS" w:cs="Arial"/>
          <w:color w:val="000000"/>
          <w:sz w:val="24"/>
          <w:szCs w:val="24"/>
          <w:lang w:val="id-ID"/>
        </w:rPr>
        <w:t xml:space="preserve">  Laporan a</w:t>
      </w:r>
      <w:r w:rsidR="008F63DD" w:rsidRPr="008F63DD">
        <w:rPr>
          <w:rFonts w:ascii="Trebuchet MS" w:eastAsia="Arial" w:hAnsi="Trebuchet MS" w:cs="Arial"/>
          <w:color w:val="000000"/>
          <w:sz w:val="24"/>
          <w:szCs w:val="24"/>
        </w:rPr>
        <w:t xml:space="preserve">tau </w:t>
      </w:r>
      <w:proofErr w:type="spellStart"/>
      <w:r w:rsidR="008F63DD" w:rsidRPr="008F63DD">
        <w:rPr>
          <w:rFonts w:ascii="Trebuchet MS" w:eastAsia="Arial" w:hAnsi="Trebuchet MS" w:cs="Arial"/>
          <w:sz w:val="24"/>
          <w:szCs w:val="24"/>
        </w:rPr>
        <w:t>capaian</w:t>
      </w:r>
      <w:proofErr w:type="spellEnd"/>
      <w:r w:rsidR="008F63DD" w:rsidRPr="008F63DD">
        <w:rPr>
          <w:rFonts w:ascii="Trebuchet MS" w:eastAsia="Arial" w:hAnsi="Trebuchet MS" w:cs="Arial"/>
          <w:sz w:val="24"/>
          <w:szCs w:val="24"/>
        </w:rPr>
        <w:t xml:space="preserve"> </w:t>
      </w:r>
      <w:r w:rsidR="008F63DD" w:rsidRPr="008F63DD">
        <w:rPr>
          <w:rFonts w:ascii="Trebuchet MS" w:eastAsia="Arial" w:hAnsi="Trebuchet MS" w:cs="Arial"/>
          <w:sz w:val="24"/>
          <w:szCs w:val="24"/>
          <w:lang w:val="id-ID"/>
        </w:rPr>
        <w:t xml:space="preserve">0 </w:t>
      </w:r>
      <w:r w:rsidR="008F63DD" w:rsidRPr="008F63DD">
        <w:rPr>
          <w:rFonts w:ascii="Trebuchet MS" w:eastAsia="Arial" w:hAnsi="Trebuchet MS" w:cs="Arial"/>
          <w:sz w:val="24"/>
          <w:szCs w:val="24"/>
        </w:rPr>
        <w:t>%</w:t>
      </w:r>
    </w:p>
    <w:p w14:paraId="52CCBEB2" w14:textId="77777777" w:rsidR="008F63DD" w:rsidRPr="008F63DD" w:rsidRDefault="008F63DD" w:rsidP="008F63DD">
      <w:pPr>
        <w:pBdr>
          <w:top w:val="nil"/>
          <w:left w:val="nil"/>
          <w:bottom w:val="nil"/>
          <w:right w:val="nil"/>
          <w:between w:val="nil"/>
        </w:pBdr>
        <w:spacing w:before="0" w:after="0" w:line="360" w:lineRule="auto"/>
        <w:ind w:left="1210" w:firstLine="708"/>
        <w:jc w:val="both"/>
        <w:rPr>
          <w:rFonts w:ascii="Trebuchet MS" w:eastAsia="Arial" w:hAnsi="Trebuchet MS" w:cs="Arial"/>
          <w:color w:val="000000"/>
          <w:sz w:val="24"/>
          <w:szCs w:val="24"/>
          <w:lang w:val="id-ID"/>
        </w:rPr>
      </w:pPr>
      <w:r w:rsidRPr="008F63DD">
        <w:rPr>
          <w:rFonts w:ascii="Trebuchet MS" w:eastAsia="Arial" w:hAnsi="Trebuchet MS" w:cs="Arial"/>
          <w:color w:val="000000"/>
          <w:sz w:val="24"/>
          <w:szCs w:val="24"/>
        </w:rPr>
        <w:t xml:space="preserve">Adapun </w:t>
      </w:r>
      <w:proofErr w:type="spellStart"/>
      <w:r w:rsidRPr="008F63DD">
        <w:rPr>
          <w:rFonts w:ascii="Trebuchet MS" w:eastAsia="Arial" w:hAnsi="Trebuchet MS" w:cs="Arial"/>
          <w:color w:val="000000"/>
          <w:sz w:val="24"/>
          <w:szCs w:val="24"/>
        </w:rPr>
        <w:t>realisasi</w:t>
      </w:r>
      <w:proofErr w:type="spellEnd"/>
      <w:r w:rsidRPr="008F63DD">
        <w:rPr>
          <w:rFonts w:ascii="Trebuchet MS" w:eastAsia="Arial" w:hAnsi="Trebuchet MS" w:cs="Arial"/>
          <w:color w:val="000000"/>
          <w:sz w:val="24"/>
          <w:szCs w:val="24"/>
        </w:rPr>
        <w:t xml:space="preserve"> sub </w:t>
      </w:r>
      <w:proofErr w:type="spellStart"/>
      <w:r w:rsidRPr="008F63DD">
        <w:rPr>
          <w:rFonts w:ascii="Trebuchet MS" w:eastAsia="Arial" w:hAnsi="Trebuchet MS" w:cs="Arial"/>
          <w:i/>
          <w:iCs/>
          <w:sz w:val="24"/>
          <w:szCs w:val="24"/>
        </w:rPr>
        <w:t>Kegiatan</w:t>
      </w:r>
      <w:proofErr w:type="spellEnd"/>
      <w:r w:rsidRPr="008F63DD">
        <w:rPr>
          <w:rFonts w:ascii="Trebuchet MS" w:eastAsia="Arial" w:hAnsi="Trebuchet MS" w:cs="Arial"/>
          <w:i/>
          <w:iCs/>
          <w:sz w:val="24"/>
          <w:szCs w:val="24"/>
        </w:rPr>
        <w:t xml:space="preserve"> </w:t>
      </w:r>
      <w:r w:rsidRPr="008F63DD">
        <w:rPr>
          <w:rFonts w:ascii="Trebuchet MS" w:eastAsia="Arial" w:hAnsi="Trebuchet MS" w:cs="Arial"/>
          <w:i/>
          <w:iCs/>
          <w:sz w:val="24"/>
          <w:szCs w:val="24"/>
          <w:lang w:val="id-ID"/>
        </w:rPr>
        <w:t xml:space="preserve">Peningkatan Efektifitas Pelaksanaan Kepada Masyarakat di Wilayah </w:t>
      </w:r>
      <w:proofErr w:type="gramStart"/>
      <w:r w:rsidRPr="008F63DD">
        <w:rPr>
          <w:rFonts w:ascii="Trebuchet MS" w:eastAsia="Arial" w:hAnsi="Trebuchet MS" w:cs="Arial"/>
          <w:i/>
          <w:iCs/>
          <w:sz w:val="24"/>
          <w:szCs w:val="24"/>
          <w:lang w:val="id-ID"/>
        </w:rPr>
        <w:t xml:space="preserve">Kecamatan  </w:t>
      </w:r>
      <w:proofErr w:type="spellStart"/>
      <w:r w:rsidRPr="008F63DD">
        <w:rPr>
          <w:rFonts w:ascii="Trebuchet MS" w:eastAsia="Arial" w:hAnsi="Trebuchet MS" w:cs="Arial"/>
          <w:color w:val="000000"/>
          <w:sz w:val="24"/>
          <w:szCs w:val="24"/>
        </w:rPr>
        <w:t>adalah</w:t>
      </w:r>
      <w:proofErr w:type="spellEnd"/>
      <w:proofErr w:type="gramEnd"/>
      <w:r w:rsidRPr="008F63DD">
        <w:rPr>
          <w:rFonts w:ascii="Trebuchet MS" w:eastAsia="Arial" w:hAnsi="Trebuchet MS" w:cs="Arial"/>
          <w:color w:val="000000"/>
          <w:sz w:val="24"/>
          <w:szCs w:val="24"/>
        </w:rPr>
        <w:t xml:space="preserve"> </w:t>
      </w:r>
      <w:r w:rsidRPr="008F63DD">
        <w:rPr>
          <w:rFonts w:ascii="Trebuchet MS" w:eastAsia="Arial" w:hAnsi="Trebuchet MS" w:cs="Arial"/>
          <w:color w:val="000000"/>
          <w:sz w:val="24"/>
          <w:szCs w:val="24"/>
          <w:lang w:val="id-ID"/>
        </w:rPr>
        <w:t xml:space="preserve">Pelayanan PATEN. </w:t>
      </w:r>
    </w:p>
    <w:p w14:paraId="13BC96B2" w14:textId="77777777" w:rsidR="008F63DD" w:rsidRPr="008F63DD" w:rsidRDefault="008F63DD" w:rsidP="008F63DD">
      <w:pPr>
        <w:pBdr>
          <w:top w:val="nil"/>
          <w:left w:val="nil"/>
          <w:bottom w:val="nil"/>
          <w:right w:val="nil"/>
          <w:between w:val="nil"/>
        </w:pBdr>
        <w:tabs>
          <w:tab w:val="left" w:pos="1080"/>
        </w:tabs>
        <w:spacing w:before="0" w:after="0" w:line="360" w:lineRule="auto"/>
        <w:ind w:left="360" w:firstLine="720"/>
        <w:jc w:val="both"/>
        <w:rPr>
          <w:rFonts w:ascii="Trebuchet MS" w:eastAsia="Arial" w:hAnsi="Trebuchet MS" w:cs="Arial"/>
          <w:color w:val="000000"/>
          <w:sz w:val="24"/>
          <w:szCs w:val="24"/>
        </w:rPr>
      </w:pPr>
    </w:p>
    <w:p w14:paraId="44EDF0F2" w14:textId="77777777" w:rsidR="008F63DD" w:rsidRPr="008F63DD" w:rsidRDefault="008F63DD" w:rsidP="008F63DD">
      <w:pPr>
        <w:pBdr>
          <w:top w:val="nil"/>
          <w:left w:val="nil"/>
          <w:bottom w:val="nil"/>
          <w:right w:val="nil"/>
          <w:between w:val="nil"/>
        </w:pBdr>
        <w:spacing w:before="0" w:after="0" w:line="360" w:lineRule="auto"/>
        <w:ind w:left="720" w:hanging="360"/>
        <w:jc w:val="both"/>
        <w:rPr>
          <w:rFonts w:ascii="Trebuchet MS" w:eastAsia="Arial" w:hAnsi="Trebuchet MS" w:cs="Arial"/>
          <w:b/>
          <w:color w:val="000000"/>
          <w:sz w:val="24"/>
          <w:szCs w:val="24"/>
        </w:rPr>
      </w:pPr>
      <w:r w:rsidRPr="008F63DD">
        <w:rPr>
          <w:rFonts w:ascii="Trebuchet MS" w:eastAsia="Arial" w:hAnsi="Trebuchet MS" w:cs="Arial"/>
          <w:b/>
          <w:color w:val="000000"/>
          <w:sz w:val="24"/>
          <w:szCs w:val="24"/>
          <w:lang w:val="id-ID"/>
        </w:rPr>
        <w:t xml:space="preserve">b.  </w:t>
      </w:r>
      <w:proofErr w:type="spellStart"/>
      <w:r w:rsidRPr="008F63DD">
        <w:rPr>
          <w:rFonts w:ascii="Trebuchet MS" w:eastAsia="Arial" w:hAnsi="Trebuchet MS" w:cs="Arial"/>
          <w:b/>
          <w:color w:val="000000"/>
          <w:sz w:val="24"/>
          <w:szCs w:val="24"/>
        </w:rPr>
        <w:t>Kegiatan</w:t>
      </w:r>
      <w:proofErr w:type="spellEnd"/>
      <w:r w:rsidRPr="008F63DD">
        <w:rPr>
          <w:rFonts w:ascii="Trebuchet MS" w:eastAsia="Arial" w:hAnsi="Trebuchet MS" w:cs="Arial"/>
          <w:b/>
          <w:color w:val="000000"/>
          <w:sz w:val="24"/>
          <w:szCs w:val="24"/>
        </w:rPr>
        <w:t xml:space="preserve"> Pe</w:t>
      </w:r>
      <w:r w:rsidRPr="008F63DD">
        <w:rPr>
          <w:rFonts w:ascii="Trebuchet MS" w:eastAsia="Arial" w:hAnsi="Trebuchet MS" w:cs="Arial"/>
          <w:b/>
          <w:color w:val="000000"/>
          <w:sz w:val="24"/>
          <w:szCs w:val="24"/>
          <w:lang w:val="id-ID"/>
        </w:rPr>
        <w:t xml:space="preserve">laksanaan </w:t>
      </w:r>
      <w:proofErr w:type="spellStart"/>
      <w:r w:rsidRPr="008F63DD">
        <w:rPr>
          <w:rFonts w:ascii="Trebuchet MS" w:eastAsia="Arial" w:hAnsi="Trebuchet MS" w:cs="Arial"/>
          <w:b/>
          <w:color w:val="000000"/>
          <w:sz w:val="24"/>
          <w:szCs w:val="24"/>
        </w:rPr>
        <w:t>Urusan</w:t>
      </w:r>
      <w:proofErr w:type="spellEnd"/>
      <w:r w:rsidRPr="008F63DD">
        <w:rPr>
          <w:rFonts w:ascii="Trebuchet MS" w:eastAsia="Arial" w:hAnsi="Trebuchet MS" w:cs="Arial"/>
          <w:b/>
          <w:color w:val="000000"/>
          <w:sz w:val="24"/>
          <w:szCs w:val="24"/>
        </w:rPr>
        <w:t xml:space="preserve"> </w:t>
      </w:r>
      <w:proofErr w:type="spellStart"/>
      <w:r w:rsidRPr="008F63DD">
        <w:rPr>
          <w:rFonts w:ascii="Trebuchet MS" w:eastAsia="Arial" w:hAnsi="Trebuchet MS" w:cs="Arial"/>
          <w:b/>
          <w:color w:val="000000"/>
          <w:sz w:val="24"/>
          <w:szCs w:val="24"/>
        </w:rPr>
        <w:t>Pemerintahan</w:t>
      </w:r>
      <w:proofErr w:type="spellEnd"/>
      <w:r w:rsidRPr="008F63DD">
        <w:rPr>
          <w:rFonts w:ascii="Trebuchet MS" w:eastAsia="Arial" w:hAnsi="Trebuchet MS" w:cs="Arial"/>
          <w:b/>
          <w:color w:val="000000"/>
          <w:sz w:val="24"/>
          <w:szCs w:val="24"/>
        </w:rPr>
        <w:t xml:space="preserve"> yang </w:t>
      </w:r>
      <w:r w:rsidRPr="008F63DD">
        <w:rPr>
          <w:rFonts w:ascii="Trebuchet MS" w:eastAsia="Arial" w:hAnsi="Trebuchet MS" w:cs="Arial"/>
          <w:b/>
          <w:color w:val="000000"/>
          <w:sz w:val="24"/>
          <w:szCs w:val="24"/>
          <w:lang w:val="id-ID"/>
        </w:rPr>
        <w:t xml:space="preserve">Dilimpahkan Kepada Camat </w:t>
      </w:r>
    </w:p>
    <w:p w14:paraId="77415C49" w14:textId="206E3BFE" w:rsidR="008F63DD" w:rsidRPr="008F63DD" w:rsidRDefault="008F63DD" w:rsidP="008F63DD">
      <w:pPr>
        <w:pBdr>
          <w:top w:val="nil"/>
          <w:left w:val="nil"/>
          <w:bottom w:val="nil"/>
          <w:right w:val="nil"/>
          <w:between w:val="nil"/>
        </w:pBdr>
        <w:spacing w:before="0" w:after="0" w:line="360" w:lineRule="auto"/>
        <w:ind w:left="785" w:firstLine="720"/>
        <w:jc w:val="both"/>
        <w:rPr>
          <w:rFonts w:ascii="Trebuchet MS" w:eastAsia="Arial" w:hAnsi="Trebuchet MS" w:cs="Arial"/>
          <w:sz w:val="24"/>
          <w:szCs w:val="24"/>
        </w:rPr>
      </w:pPr>
      <w:proofErr w:type="spellStart"/>
      <w:r w:rsidRPr="008F63DD">
        <w:rPr>
          <w:rFonts w:ascii="Trebuchet MS" w:eastAsia="Arial" w:hAnsi="Trebuchet MS" w:cs="Arial"/>
          <w:color w:val="000000"/>
          <w:sz w:val="24"/>
          <w:szCs w:val="24"/>
        </w:rPr>
        <w:t>Pagu</w:t>
      </w:r>
      <w:proofErr w:type="spellEnd"/>
      <w:r w:rsidRPr="008F63DD">
        <w:rPr>
          <w:rFonts w:ascii="Trebuchet MS" w:eastAsia="Arial" w:hAnsi="Trebuchet MS" w:cs="Arial"/>
          <w:color w:val="000000"/>
          <w:sz w:val="24"/>
          <w:szCs w:val="24"/>
        </w:rPr>
        <w:t xml:space="preserve"> </w:t>
      </w:r>
      <w:proofErr w:type="spellStart"/>
      <w:r w:rsidRPr="008F63DD">
        <w:rPr>
          <w:rFonts w:ascii="Trebuchet MS" w:eastAsia="Arial" w:hAnsi="Trebuchet MS" w:cs="Arial"/>
          <w:color w:val="000000"/>
          <w:sz w:val="24"/>
          <w:szCs w:val="24"/>
        </w:rPr>
        <w:t>anggaran</w:t>
      </w:r>
      <w:proofErr w:type="spellEnd"/>
      <w:r w:rsidRPr="008F63DD">
        <w:rPr>
          <w:rFonts w:ascii="Trebuchet MS" w:eastAsia="Arial" w:hAnsi="Trebuchet MS" w:cs="Arial"/>
          <w:color w:val="000000"/>
          <w:sz w:val="24"/>
          <w:szCs w:val="24"/>
        </w:rPr>
        <w:t xml:space="preserve"> </w:t>
      </w:r>
      <w:proofErr w:type="spellStart"/>
      <w:r w:rsidRPr="008F63DD">
        <w:rPr>
          <w:rFonts w:ascii="Trebuchet MS" w:eastAsia="Arial" w:hAnsi="Trebuchet MS" w:cs="Arial"/>
          <w:color w:val="000000"/>
          <w:sz w:val="24"/>
          <w:szCs w:val="24"/>
        </w:rPr>
        <w:t>Kegiatan</w:t>
      </w:r>
      <w:proofErr w:type="spellEnd"/>
      <w:r w:rsidRPr="008F63DD">
        <w:rPr>
          <w:rFonts w:ascii="Trebuchet MS" w:eastAsia="Arial" w:hAnsi="Trebuchet MS" w:cs="Arial"/>
          <w:color w:val="000000"/>
          <w:sz w:val="24"/>
          <w:szCs w:val="24"/>
        </w:rPr>
        <w:t xml:space="preserve"> </w:t>
      </w:r>
      <w:proofErr w:type="spellStart"/>
      <w:r w:rsidRPr="008F63DD">
        <w:rPr>
          <w:rFonts w:ascii="Trebuchet MS" w:eastAsia="Arial" w:hAnsi="Trebuchet MS" w:cs="Arial"/>
          <w:color w:val="000000"/>
          <w:sz w:val="24"/>
          <w:szCs w:val="24"/>
        </w:rPr>
        <w:t>Penyelenggaran</w:t>
      </w:r>
      <w:proofErr w:type="spellEnd"/>
      <w:r w:rsidRPr="008F63DD">
        <w:rPr>
          <w:rFonts w:ascii="Trebuchet MS" w:eastAsia="Arial" w:hAnsi="Trebuchet MS" w:cs="Arial"/>
          <w:color w:val="000000"/>
          <w:sz w:val="24"/>
          <w:szCs w:val="24"/>
        </w:rPr>
        <w:t xml:space="preserve"> </w:t>
      </w:r>
      <w:proofErr w:type="spellStart"/>
      <w:r w:rsidRPr="008F63DD">
        <w:rPr>
          <w:rFonts w:ascii="Trebuchet MS" w:eastAsia="Arial" w:hAnsi="Trebuchet MS" w:cs="Arial"/>
          <w:color w:val="000000"/>
          <w:sz w:val="24"/>
          <w:szCs w:val="24"/>
        </w:rPr>
        <w:t>Urusan</w:t>
      </w:r>
      <w:proofErr w:type="spellEnd"/>
      <w:r w:rsidRPr="008F63DD">
        <w:rPr>
          <w:rFonts w:ascii="Trebuchet MS" w:eastAsia="Arial" w:hAnsi="Trebuchet MS" w:cs="Arial"/>
          <w:color w:val="000000"/>
          <w:sz w:val="24"/>
          <w:szCs w:val="24"/>
        </w:rPr>
        <w:t xml:space="preserve"> </w:t>
      </w:r>
      <w:proofErr w:type="spellStart"/>
      <w:r w:rsidRPr="008F63DD">
        <w:rPr>
          <w:rFonts w:ascii="Trebuchet MS" w:eastAsia="Arial" w:hAnsi="Trebuchet MS" w:cs="Arial"/>
          <w:color w:val="000000"/>
          <w:sz w:val="24"/>
          <w:szCs w:val="24"/>
        </w:rPr>
        <w:t>Pemerintahan</w:t>
      </w:r>
      <w:proofErr w:type="spellEnd"/>
      <w:r w:rsidRPr="008F63DD">
        <w:rPr>
          <w:rFonts w:ascii="Trebuchet MS" w:eastAsia="Arial" w:hAnsi="Trebuchet MS" w:cs="Arial"/>
          <w:color w:val="000000"/>
          <w:sz w:val="24"/>
          <w:szCs w:val="24"/>
        </w:rPr>
        <w:t xml:space="preserve"> yang </w:t>
      </w:r>
      <w:proofErr w:type="spellStart"/>
      <w:r w:rsidRPr="008F63DD">
        <w:rPr>
          <w:rFonts w:ascii="Trebuchet MS" w:eastAsia="Arial" w:hAnsi="Trebuchet MS" w:cs="Arial"/>
          <w:color w:val="000000"/>
          <w:sz w:val="24"/>
          <w:szCs w:val="24"/>
        </w:rPr>
        <w:t>tidak</w:t>
      </w:r>
      <w:proofErr w:type="spellEnd"/>
      <w:r w:rsidRPr="008F63DD">
        <w:rPr>
          <w:rFonts w:ascii="Trebuchet MS" w:eastAsia="Arial" w:hAnsi="Trebuchet MS" w:cs="Arial"/>
          <w:color w:val="000000"/>
          <w:sz w:val="24"/>
          <w:szCs w:val="24"/>
        </w:rPr>
        <w:t xml:space="preserve"> </w:t>
      </w:r>
      <w:r w:rsidRPr="008F63DD">
        <w:rPr>
          <w:rFonts w:ascii="Trebuchet MS" w:eastAsia="Arial" w:hAnsi="Trebuchet MS" w:cs="Arial"/>
          <w:color w:val="000000"/>
          <w:sz w:val="24"/>
          <w:szCs w:val="24"/>
          <w:lang w:val="id-ID"/>
        </w:rPr>
        <w:t>Dilimpahkan Kepada Camat</w:t>
      </w:r>
      <w:r w:rsidRPr="008F63DD">
        <w:rPr>
          <w:rFonts w:ascii="Trebuchet MS" w:eastAsia="Arial" w:hAnsi="Trebuchet MS" w:cs="Arial"/>
          <w:color w:val="000000"/>
          <w:sz w:val="24"/>
          <w:szCs w:val="24"/>
        </w:rPr>
        <w:t xml:space="preserve"> </w:t>
      </w:r>
      <w:proofErr w:type="spellStart"/>
      <w:r w:rsidRPr="008F63DD">
        <w:rPr>
          <w:rFonts w:ascii="Trebuchet MS" w:eastAsia="Arial" w:hAnsi="Trebuchet MS" w:cs="Arial"/>
          <w:color w:val="000000"/>
          <w:sz w:val="24"/>
          <w:szCs w:val="24"/>
        </w:rPr>
        <w:t>sebesar</w:t>
      </w:r>
      <w:proofErr w:type="spellEnd"/>
      <w:r w:rsidRPr="008F63DD">
        <w:rPr>
          <w:rFonts w:ascii="Trebuchet MS" w:eastAsia="Arial" w:hAnsi="Trebuchet MS" w:cs="Arial"/>
          <w:color w:val="000000"/>
          <w:sz w:val="24"/>
          <w:szCs w:val="24"/>
        </w:rPr>
        <w:t xml:space="preserve"> Rp. </w:t>
      </w:r>
      <w:r w:rsidRPr="008F63DD">
        <w:rPr>
          <w:rFonts w:ascii="Trebuchet MS" w:eastAsia="Arial" w:hAnsi="Trebuchet MS" w:cs="Arial"/>
          <w:color w:val="000000"/>
          <w:sz w:val="24"/>
          <w:szCs w:val="24"/>
          <w:lang w:val="id-ID"/>
        </w:rPr>
        <w:t>12.000.000</w:t>
      </w:r>
      <w:r w:rsidRPr="008F63DD">
        <w:rPr>
          <w:rFonts w:ascii="Trebuchet MS" w:eastAsia="Arial" w:hAnsi="Trebuchet MS" w:cs="Arial"/>
          <w:color w:val="000000"/>
          <w:sz w:val="24"/>
          <w:szCs w:val="24"/>
        </w:rPr>
        <w:t xml:space="preserve">,- </w:t>
      </w:r>
      <w:proofErr w:type="spellStart"/>
      <w:r w:rsidR="003A7F85">
        <w:rPr>
          <w:rFonts w:ascii="Trebuchet MS" w:eastAsia="Arial" w:hAnsi="Trebuchet MS" w:cs="Arial"/>
          <w:color w:val="000000"/>
          <w:sz w:val="24"/>
          <w:szCs w:val="24"/>
        </w:rPr>
        <w:t>de</w:t>
      </w:r>
      <w:r w:rsidRPr="008F63DD">
        <w:rPr>
          <w:rFonts w:ascii="Trebuchet MS" w:eastAsia="Arial" w:hAnsi="Trebuchet MS" w:cs="Arial"/>
          <w:color w:val="000000"/>
          <w:sz w:val="24"/>
          <w:szCs w:val="24"/>
        </w:rPr>
        <w:t>ngan</w:t>
      </w:r>
      <w:proofErr w:type="spellEnd"/>
      <w:r w:rsidRPr="008F63DD">
        <w:rPr>
          <w:rFonts w:ascii="Trebuchet MS" w:eastAsia="Arial" w:hAnsi="Trebuchet MS" w:cs="Arial"/>
          <w:color w:val="000000"/>
          <w:sz w:val="24"/>
          <w:szCs w:val="24"/>
        </w:rPr>
        <w:t xml:space="preserve"> </w:t>
      </w:r>
      <w:proofErr w:type="spellStart"/>
      <w:r w:rsidRPr="008F63DD">
        <w:rPr>
          <w:rFonts w:ascii="Trebuchet MS" w:eastAsia="Arial" w:hAnsi="Trebuchet MS" w:cs="Arial"/>
          <w:color w:val="000000"/>
          <w:sz w:val="24"/>
          <w:szCs w:val="24"/>
        </w:rPr>
        <w:t>realisasi</w:t>
      </w:r>
      <w:proofErr w:type="spellEnd"/>
      <w:r w:rsidRPr="008F63DD">
        <w:rPr>
          <w:rFonts w:ascii="Trebuchet MS" w:eastAsia="Arial" w:hAnsi="Trebuchet MS" w:cs="Arial"/>
          <w:color w:val="000000"/>
          <w:sz w:val="24"/>
          <w:szCs w:val="24"/>
        </w:rPr>
        <w:t xml:space="preserve"> </w:t>
      </w:r>
      <w:proofErr w:type="spellStart"/>
      <w:r w:rsidRPr="008F63DD">
        <w:rPr>
          <w:rFonts w:ascii="Trebuchet MS" w:eastAsia="Arial" w:hAnsi="Trebuchet MS" w:cs="Arial"/>
          <w:color w:val="000000"/>
          <w:sz w:val="24"/>
          <w:szCs w:val="24"/>
        </w:rPr>
        <w:t>keuangan</w:t>
      </w:r>
      <w:proofErr w:type="spellEnd"/>
      <w:r w:rsidRPr="008F63DD">
        <w:rPr>
          <w:rFonts w:ascii="Trebuchet MS" w:eastAsia="Arial" w:hAnsi="Trebuchet MS" w:cs="Arial"/>
          <w:color w:val="000000"/>
          <w:sz w:val="24"/>
          <w:szCs w:val="24"/>
        </w:rPr>
        <w:t xml:space="preserve"> </w:t>
      </w:r>
      <w:proofErr w:type="spellStart"/>
      <w:r w:rsidRPr="008F63DD">
        <w:rPr>
          <w:rFonts w:ascii="Trebuchet MS" w:eastAsia="Arial" w:hAnsi="Trebuchet MS" w:cs="Arial"/>
          <w:color w:val="000000"/>
          <w:sz w:val="24"/>
          <w:szCs w:val="24"/>
        </w:rPr>
        <w:t>sebesar</w:t>
      </w:r>
      <w:proofErr w:type="spellEnd"/>
      <w:r w:rsidRPr="008F63DD">
        <w:rPr>
          <w:rFonts w:ascii="Trebuchet MS" w:eastAsia="Arial" w:hAnsi="Trebuchet MS" w:cs="Arial"/>
          <w:color w:val="000000"/>
          <w:sz w:val="24"/>
          <w:szCs w:val="24"/>
        </w:rPr>
        <w:t xml:space="preserve"> Rp. </w:t>
      </w:r>
      <w:r w:rsidRPr="008F63DD">
        <w:rPr>
          <w:rFonts w:ascii="Trebuchet MS" w:eastAsia="Arial" w:hAnsi="Trebuchet MS" w:cs="Arial"/>
          <w:color w:val="000000"/>
          <w:sz w:val="24"/>
          <w:szCs w:val="24"/>
          <w:lang w:val="id-ID"/>
        </w:rPr>
        <w:t>12.000.000</w:t>
      </w:r>
      <w:r w:rsidRPr="008F63DD">
        <w:rPr>
          <w:rFonts w:ascii="Trebuchet MS" w:eastAsia="Arial" w:hAnsi="Trebuchet MS" w:cs="Arial"/>
          <w:color w:val="000000"/>
          <w:sz w:val="24"/>
          <w:szCs w:val="24"/>
        </w:rPr>
        <w:t>,- (</w:t>
      </w:r>
      <w:r w:rsidRPr="008F63DD">
        <w:rPr>
          <w:rFonts w:ascii="Trebuchet MS" w:eastAsia="Arial" w:hAnsi="Trebuchet MS" w:cs="Arial"/>
          <w:color w:val="000000"/>
          <w:sz w:val="24"/>
          <w:szCs w:val="24"/>
          <w:lang w:val="id-ID"/>
        </w:rPr>
        <w:t>100</w:t>
      </w:r>
      <w:r w:rsidRPr="008F63DD">
        <w:rPr>
          <w:rFonts w:ascii="Trebuchet MS" w:eastAsia="Arial" w:hAnsi="Trebuchet MS" w:cs="Arial"/>
          <w:color w:val="000000"/>
          <w:sz w:val="24"/>
          <w:szCs w:val="24"/>
        </w:rPr>
        <w:t xml:space="preserve">%). </w:t>
      </w:r>
      <w:proofErr w:type="spellStart"/>
      <w:r w:rsidRPr="008F63DD">
        <w:rPr>
          <w:rFonts w:ascii="Trebuchet MS" w:eastAsia="Arial" w:hAnsi="Trebuchet MS" w:cs="Arial"/>
          <w:color w:val="000000"/>
          <w:sz w:val="24"/>
          <w:szCs w:val="24"/>
        </w:rPr>
        <w:t>Indikator</w:t>
      </w:r>
      <w:proofErr w:type="spellEnd"/>
      <w:r w:rsidRPr="008F63DD">
        <w:rPr>
          <w:rFonts w:ascii="Trebuchet MS" w:eastAsia="Arial" w:hAnsi="Trebuchet MS" w:cs="Arial"/>
          <w:color w:val="000000"/>
          <w:sz w:val="24"/>
          <w:szCs w:val="24"/>
        </w:rPr>
        <w:t xml:space="preserve"> </w:t>
      </w:r>
      <w:proofErr w:type="spellStart"/>
      <w:r w:rsidRPr="008F63DD">
        <w:rPr>
          <w:rFonts w:ascii="Trebuchet MS" w:eastAsia="Arial" w:hAnsi="Trebuchet MS" w:cs="Arial"/>
          <w:color w:val="000000"/>
          <w:sz w:val="24"/>
          <w:szCs w:val="24"/>
        </w:rPr>
        <w:t>kinerja</w:t>
      </w:r>
      <w:proofErr w:type="spellEnd"/>
      <w:r w:rsidRPr="008F63DD">
        <w:rPr>
          <w:rFonts w:ascii="Trebuchet MS" w:eastAsia="Arial" w:hAnsi="Trebuchet MS" w:cs="Arial"/>
          <w:color w:val="000000"/>
          <w:sz w:val="24"/>
          <w:szCs w:val="24"/>
        </w:rPr>
        <w:t xml:space="preserve"> pada </w:t>
      </w:r>
      <w:proofErr w:type="spellStart"/>
      <w:r w:rsidRPr="008F63DD">
        <w:rPr>
          <w:rFonts w:ascii="Trebuchet MS" w:eastAsia="Arial" w:hAnsi="Trebuchet MS" w:cs="Arial"/>
          <w:color w:val="000000"/>
          <w:sz w:val="24"/>
          <w:szCs w:val="24"/>
        </w:rPr>
        <w:t>Kegiatan</w:t>
      </w:r>
      <w:proofErr w:type="spellEnd"/>
      <w:r w:rsidRPr="008F63DD">
        <w:rPr>
          <w:rFonts w:ascii="Trebuchet MS" w:eastAsia="Arial" w:hAnsi="Trebuchet MS" w:cs="Arial"/>
          <w:color w:val="000000"/>
          <w:sz w:val="24"/>
          <w:szCs w:val="24"/>
        </w:rPr>
        <w:t xml:space="preserve"> </w:t>
      </w:r>
      <w:proofErr w:type="spellStart"/>
      <w:r w:rsidRPr="008F63DD">
        <w:rPr>
          <w:rFonts w:ascii="Trebuchet MS" w:eastAsia="Arial" w:hAnsi="Trebuchet MS" w:cs="Arial"/>
          <w:color w:val="000000"/>
          <w:sz w:val="24"/>
          <w:szCs w:val="24"/>
        </w:rPr>
        <w:t>Penyelenggaran</w:t>
      </w:r>
      <w:proofErr w:type="spellEnd"/>
      <w:r w:rsidRPr="008F63DD">
        <w:rPr>
          <w:rFonts w:ascii="Trebuchet MS" w:eastAsia="Arial" w:hAnsi="Trebuchet MS" w:cs="Arial"/>
          <w:color w:val="000000"/>
          <w:sz w:val="24"/>
          <w:szCs w:val="24"/>
        </w:rPr>
        <w:t xml:space="preserve"> </w:t>
      </w:r>
      <w:proofErr w:type="spellStart"/>
      <w:r w:rsidRPr="008F63DD">
        <w:rPr>
          <w:rFonts w:ascii="Trebuchet MS" w:eastAsia="Arial" w:hAnsi="Trebuchet MS" w:cs="Arial"/>
          <w:color w:val="000000"/>
          <w:sz w:val="24"/>
          <w:szCs w:val="24"/>
        </w:rPr>
        <w:t>Urusan</w:t>
      </w:r>
      <w:proofErr w:type="spellEnd"/>
      <w:r w:rsidRPr="008F63DD">
        <w:rPr>
          <w:rFonts w:ascii="Trebuchet MS" w:eastAsia="Arial" w:hAnsi="Trebuchet MS" w:cs="Arial"/>
          <w:color w:val="000000"/>
          <w:sz w:val="24"/>
          <w:szCs w:val="24"/>
        </w:rPr>
        <w:t xml:space="preserve"> </w:t>
      </w:r>
      <w:proofErr w:type="spellStart"/>
      <w:r w:rsidRPr="008F63DD">
        <w:rPr>
          <w:rFonts w:ascii="Trebuchet MS" w:eastAsia="Arial" w:hAnsi="Trebuchet MS" w:cs="Arial"/>
          <w:color w:val="000000"/>
          <w:sz w:val="24"/>
          <w:szCs w:val="24"/>
        </w:rPr>
        <w:t>Pemerintahan</w:t>
      </w:r>
      <w:proofErr w:type="spellEnd"/>
      <w:r w:rsidRPr="008F63DD">
        <w:rPr>
          <w:rFonts w:ascii="Trebuchet MS" w:eastAsia="Arial" w:hAnsi="Trebuchet MS" w:cs="Arial"/>
          <w:color w:val="000000"/>
          <w:sz w:val="24"/>
          <w:szCs w:val="24"/>
        </w:rPr>
        <w:t xml:space="preserve"> </w:t>
      </w:r>
      <w:r w:rsidRPr="008F63DD">
        <w:rPr>
          <w:rFonts w:ascii="Trebuchet MS" w:eastAsia="Arial" w:hAnsi="Trebuchet MS" w:cs="Arial"/>
          <w:color w:val="000000"/>
          <w:sz w:val="24"/>
          <w:szCs w:val="24"/>
          <w:lang w:val="id-ID"/>
        </w:rPr>
        <w:t xml:space="preserve">Yang Dilimpahkan kepoada Camat </w:t>
      </w:r>
      <w:proofErr w:type="spellStart"/>
      <w:r w:rsidRPr="008F63DD">
        <w:rPr>
          <w:rFonts w:ascii="Trebuchet MS" w:eastAsia="Arial" w:hAnsi="Trebuchet MS" w:cs="Arial"/>
          <w:color w:val="000000"/>
          <w:sz w:val="24"/>
          <w:szCs w:val="24"/>
        </w:rPr>
        <w:t>adalah</w:t>
      </w:r>
      <w:proofErr w:type="spellEnd"/>
      <w:r w:rsidRPr="008F63DD">
        <w:rPr>
          <w:rFonts w:ascii="Trebuchet MS" w:eastAsia="Arial" w:hAnsi="Trebuchet MS" w:cs="Arial"/>
          <w:color w:val="000000"/>
          <w:sz w:val="24"/>
          <w:szCs w:val="24"/>
        </w:rPr>
        <w:t xml:space="preserve"> </w:t>
      </w:r>
      <w:proofErr w:type="spellStart"/>
      <w:r w:rsidRPr="008F63DD">
        <w:rPr>
          <w:rFonts w:ascii="Trebuchet MS" w:eastAsia="Arial" w:hAnsi="Trebuchet MS" w:cs="Arial"/>
          <w:color w:val="000000"/>
          <w:sz w:val="24"/>
          <w:szCs w:val="24"/>
        </w:rPr>
        <w:t>Presentase</w:t>
      </w:r>
      <w:proofErr w:type="spellEnd"/>
      <w:r w:rsidRPr="008F63DD">
        <w:rPr>
          <w:rFonts w:ascii="Trebuchet MS" w:eastAsia="Arial" w:hAnsi="Trebuchet MS" w:cs="Arial"/>
          <w:color w:val="000000"/>
          <w:sz w:val="24"/>
          <w:szCs w:val="24"/>
        </w:rPr>
        <w:t xml:space="preserve"> </w:t>
      </w:r>
      <w:proofErr w:type="spellStart"/>
      <w:r w:rsidRPr="008F63DD">
        <w:rPr>
          <w:rFonts w:ascii="Trebuchet MS" w:eastAsia="Arial" w:hAnsi="Trebuchet MS" w:cs="Arial"/>
          <w:color w:val="000000"/>
          <w:sz w:val="24"/>
          <w:szCs w:val="24"/>
        </w:rPr>
        <w:t>Koordinasi</w:t>
      </w:r>
      <w:proofErr w:type="spellEnd"/>
      <w:r w:rsidRPr="008F63DD">
        <w:rPr>
          <w:rFonts w:ascii="Trebuchet MS" w:eastAsia="Arial" w:hAnsi="Trebuchet MS" w:cs="Arial"/>
          <w:color w:val="000000"/>
          <w:sz w:val="24"/>
          <w:szCs w:val="24"/>
        </w:rPr>
        <w:t xml:space="preserve"> </w:t>
      </w:r>
      <w:proofErr w:type="spellStart"/>
      <w:r w:rsidRPr="008F63DD">
        <w:rPr>
          <w:rFonts w:ascii="Trebuchet MS" w:eastAsia="Arial" w:hAnsi="Trebuchet MS" w:cs="Arial"/>
          <w:color w:val="000000"/>
          <w:sz w:val="24"/>
          <w:szCs w:val="24"/>
        </w:rPr>
        <w:t>Kagiatan</w:t>
      </w:r>
      <w:proofErr w:type="spellEnd"/>
      <w:r w:rsidRPr="008F63DD">
        <w:rPr>
          <w:rFonts w:ascii="Trebuchet MS" w:eastAsia="Arial" w:hAnsi="Trebuchet MS" w:cs="Arial"/>
          <w:color w:val="000000"/>
          <w:sz w:val="24"/>
          <w:szCs w:val="24"/>
        </w:rPr>
        <w:t xml:space="preserve"> </w:t>
      </w:r>
      <w:proofErr w:type="spellStart"/>
      <w:r w:rsidRPr="008F63DD">
        <w:rPr>
          <w:rFonts w:ascii="Trebuchet MS" w:eastAsia="Arial" w:hAnsi="Trebuchet MS" w:cs="Arial"/>
          <w:color w:val="000000"/>
          <w:sz w:val="24"/>
          <w:szCs w:val="24"/>
        </w:rPr>
        <w:t>Kesos</w:t>
      </w:r>
      <w:proofErr w:type="spellEnd"/>
      <w:r w:rsidRPr="008F63DD">
        <w:rPr>
          <w:rFonts w:ascii="Trebuchet MS" w:eastAsia="Arial" w:hAnsi="Trebuchet MS" w:cs="Arial"/>
          <w:color w:val="000000"/>
          <w:sz w:val="24"/>
          <w:szCs w:val="24"/>
        </w:rPr>
        <w:t xml:space="preserve"> Yang </w:t>
      </w:r>
      <w:proofErr w:type="spellStart"/>
      <w:r w:rsidRPr="008F63DD">
        <w:rPr>
          <w:rFonts w:ascii="Trebuchet MS" w:eastAsia="Arial" w:hAnsi="Trebuchet MS" w:cs="Arial"/>
          <w:color w:val="000000"/>
          <w:sz w:val="24"/>
          <w:szCs w:val="24"/>
        </w:rPr>
        <w:t>Dilaksanakan</w:t>
      </w:r>
      <w:proofErr w:type="spellEnd"/>
      <w:r w:rsidRPr="008F63DD">
        <w:rPr>
          <w:rFonts w:ascii="Trebuchet MS" w:eastAsia="Arial" w:hAnsi="Trebuchet MS" w:cs="Arial"/>
          <w:color w:val="000000"/>
          <w:sz w:val="24"/>
          <w:szCs w:val="24"/>
        </w:rPr>
        <w:t xml:space="preserve"> target </w:t>
      </w:r>
      <w:proofErr w:type="gramStart"/>
      <w:r w:rsidRPr="008F63DD">
        <w:rPr>
          <w:rFonts w:ascii="Trebuchet MS" w:eastAsia="Arial" w:hAnsi="Trebuchet MS" w:cs="Arial"/>
          <w:color w:val="000000"/>
          <w:sz w:val="24"/>
          <w:szCs w:val="24"/>
          <w:lang w:val="id-ID"/>
        </w:rPr>
        <w:t xml:space="preserve">100 </w:t>
      </w:r>
      <w:r w:rsidRPr="008F63DD">
        <w:rPr>
          <w:rFonts w:ascii="Trebuchet MS" w:eastAsia="Arial" w:hAnsi="Trebuchet MS" w:cs="Arial"/>
          <w:color w:val="000000"/>
          <w:sz w:val="24"/>
          <w:szCs w:val="24"/>
        </w:rPr>
        <w:t xml:space="preserve"> </w:t>
      </w:r>
      <w:proofErr w:type="spellStart"/>
      <w:r w:rsidRPr="008F63DD">
        <w:rPr>
          <w:rFonts w:ascii="Trebuchet MS" w:eastAsia="Arial" w:hAnsi="Trebuchet MS" w:cs="Arial"/>
          <w:color w:val="000000"/>
          <w:sz w:val="24"/>
          <w:szCs w:val="24"/>
        </w:rPr>
        <w:t>Persen</w:t>
      </w:r>
      <w:proofErr w:type="spellEnd"/>
      <w:proofErr w:type="gramEnd"/>
      <w:r w:rsidRPr="008F63DD">
        <w:rPr>
          <w:rFonts w:ascii="Trebuchet MS" w:eastAsia="Arial" w:hAnsi="Trebuchet MS" w:cs="Arial"/>
          <w:color w:val="000000"/>
          <w:sz w:val="24"/>
          <w:szCs w:val="24"/>
        </w:rPr>
        <w:t xml:space="preserve"> </w:t>
      </w:r>
      <w:proofErr w:type="spellStart"/>
      <w:r w:rsidRPr="008F63DD">
        <w:rPr>
          <w:rFonts w:ascii="Trebuchet MS" w:eastAsia="Arial" w:hAnsi="Trebuchet MS" w:cs="Arial"/>
          <w:color w:val="000000"/>
          <w:sz w:val="24"/>
          <w:szCs w:val="24"/>
        </w:rPr>
        <w:t>dengan</w:t>
      </w:r>
      <w:proofErr w:type="spellEnd"/>
      <w:r w:rsidRPr="008F63DD">
        <w:rPr>
          <w:rFonts w:ascii="Trebuchet MS" w:eastAsia="Arial" w:hAnsi="Trebuchet MS" w:cs="Arial"/>
          <w:color w:val="000000"/>
          <w:sz w:val="24"/>
          <w:szCs w:val="24"/>
          <w:lang w:val="id-ID"/>
        </w:rPr>
        <w:t xml:space="preserve"> Realisasi Kinerja 6 Kegaiatan dengan </w:t>
      </w:r>
      <w:r w:rsidRPr="008F63DD">
        <w:rPr>
          <w:rFonts w:ascii="Trebuchet MS" w:eastAsia="Arial" w:hAnsi="Trebuchet MS" w:cs="Arial"/>
          <w:color w:val="000000"/>
          <w:sz w:val="24"/>
          <w:szCs w:val="24"/>
        </w:rPr>
        <w:t xml:space="preserve"> </w:t>
      </w:r>
      <w:proofErr w:type="spellStart"/>
      <w:r w:rsidRPr="008F63DD">
        <w:rPr>
          <w:rFonts w:ascii="Trebuchet MS" w:eastAsia="Arial" w:hAnsi="Trebuchet MS" w:cs="Arial"/>
          <w:color w:val="000000"/>
          <w:sz w:val="24"/>
          <w:szCs w:val="24"/>
        </w:rPr>
        <w:t>capaian</w:t>
      </w:r>
      <w:proofErr w:type="spellEnd"/>
      <w:r w:rsidRPr="008F63DD">
        <w:rPr>
          <w:rFonts w:ascii="Trebuchet MS" w:eastAsia="Arial" w:hAnsi="Trebuchet MS" w:cs="Arial"/>
          <w:color w:val="000000"/>
          <w:sz w:val="24"/>
          <w:szCs w:val="24"/>
        </w:rPr>
        <w:t xml:space="preserve"> </w:t>
      </w:r>
      <w:proofErr w:type="spellStart"/>
      <w:r w:rsidRPr="008F63DD">
        <w:rPr>
          <w:rFonts w:ascii="Trebuchet MS" w:eastAsia="Arial" w:hAnsi="Trebuchet MS" w:cs="Arial"/>
          <w:color w:val="000000"/>
          <w:sz w:val="24"/>
          <w:szCs w:val="24"/>
        </w:rPr>
        <w:t>sebesar</w:t>
      </w:r>
      <w:proofErr w:type="spellEnd"/>
      <w:r w:rsidRPr="008F63DD">
        <w:rPr>
          <w:rFonts w:ascii="Trebuchet MS" w:eastAsia="Arial" w:hAnsi="Trebuchet MS" w:cs="Arial"/>
          <w:color w:val="000000"/>
          <w:sz w:val="24"/>
          <w:szCs w:val="24"/>
        </w:rPr>
        <w:t xml:space="preserve"> 1</w:t>
      </w:r>
      <w:r w:rsidRPr="008F63DD">
        <w:rPr>
          <w:rFonts w:ascii="Trebuchet MS" w:eastAsia="Arial" w:hAnsi="Trebuchet MS" w:cs="Arial"/>
          <w:color w:val="000000"/>
          <w:sz w:val="24"/>
          <w:szCs w:val="24"/>
          <w:lang w:val="id-ID"/>
        </w:rPr>
        <w:t>00</w:t>
      </w:r>
      <w:r w:rsidRPr="008F63DD">
        <w:rPr>
          <w:rFonts w:ascii="Trebuchet MS" w:eastAsia="Arial" w:hAnsi="Trebuchet MS" w:cs="Arial"/>
          <w:color w:val="000000"/>
          <w:sz w:val="24"/>
          <w:szCs w:val="24"/>
        </w:rPr>
        <w:t xml:space="preserve"> </w:t>
      </w:r>
      <w:proofErr w:type="spellStart"/>
      <w:r w:rsidRPr="008F63DD">
        <w:rPr>
          <w:rFonts w:ascii="Trebuchet MS" w:eastAsia="Arial" w:hAnsi="Trebuchet MS" w:cs="Arial"/>
          <w:color w:val="000000"/>
          <w:sz w:val="24"/>
          <w:szCs w:val="24"/>
        </w:rPr>
        <w:t>Persen</w:t>
      </w:r>
      <w:proofErr w:type="spellEnd"/>
      <w:r w:rsidRPr="008F63DD">
        <w:rPr>
          <w:rFonts w:ascii="Trebuchet MS" w:eastAsia="Arial" w:hAnsi="Trebuchet MS" w:cs="Arial"/>
          <w:sz w:val="24"/>
          <w:szCs w:val="24"/>
        </w:rPr>
        <w:t>.</w:t>
      </w:r>
    </w:p>
    <w:p w14:paraId="217E5DB3" w14:textId="77777777" w:rsidR="008F63DD" w:rsidRPr="008F63DD" w:rsidRDefault="008F63DD" w:rsidP="008F63DD">
      <w:pPr>
        <w:pBdr>
          <w:top w:val="nil"/>
          <w:left w:val="nil"/>
          <w:bottom w:val="nil"/>
          <w:right w:val="nil"/>
          <w:between w:val="nil"/>
        </w:pBdr>
        <w:spacing w:before="0" w:after="0" w:line="360" w:lineRule="auto"/>
        <w:ind w:left="785" w:firstLine="720"/>
        <w:jc w:val="both"/>
        <w:rPr>
          <w:rFonts w:ascii="Trebuchet MS" w:eastAsia="Arial" w:hAnsi="Trebuchet MS" w:cs="Arial"/>
          <w:color w:val="000000"/>
          <w:sz w:val="24"/>
          <w:szCs w:val="24"/>
        </w:rPr>
      </w:pPr>
      <w:proofErr w:type="spellStart"/>
      <w:r w:rsidRPr="008F63DD">
        <w:rPr>
          <w:rFonts w:ascii="Trebuchet MS" w:eastAsia="Arial" w:hAnsi="Trebuchet MS" w:cs="Arial"/>
          <w:color w:val="000000"/>
          <w:sz w:val="24"/>
          <w:szCs w:val="24"/>
        </w:rPr>
        <w:t>Kegiatan</w:t>
      </w:r>
      <w:proofErr w:type="spellEnd"/>
      <w:r w:rsidRPr="008F63DD">
        <w:rPr>
          <w:rFonts w:ascii="Trebuchet MS" w:eastAsia="Arial" w:hAnsi="Trebuchet MS" w:cs="Arial"/>
          <w:color w:val="000000"/>
          <w:sz w:val="24"/>
          <w:szCs w:val="24"/>
        </w:rPr>
        <w:t xml:space="preserve"> </w:t>
      </w:r>
      <w:proofErr w:type="spellStart"/>
      <w:r w:rsidRPr="008F63DD">
        <w:rPr>
          <w:rFonts w:ascii="Trebuchet MS" w:eastAsia="Arial" w:hAnsi="Trebuchet MS" w:cs="Arial"/>
          <w:color w:val="000000"/>
          <w:sz w:val="24"/>
          <w:szCs w:val="24"/>
        </w:rPr>
        <w:t>Penyelenggaran</w:t>
      </w:r>
      <w:proofErr w:type="spellEnd"/>
      <w:r w:rsidRPr="008F63DD">
        <w:rPr>
          <w:rFonts w:ascii="Trebuchet MS" w:eastAsia="Arial" w:hAnsi="Trebuchet MS" w:cs="Arial"/>
          <w:color w:val="000000"/>
          <w:sz w:val="24"/>
          <w:szCs w:val="24"/>
        </w:rPr>
        <w:t xml:space="preserve"> </w:t>
      </w:r>
      <w:proofErr w:type="spellStart"/>
      <w:r w:rsidRPr="008F63DD">
        <w:rPr>
          <w:rFonts w:ascii="Trebuchet MS" w:eastAsia="Arial" w:hAnsi="Trebuchet MS" w:cs="Arial"/>
          <w:color w:val="000000"/>
          <w:sz w:val="24"/>
          <w:szCs w:val="24"/>
        </w:rPr>
        <w:t>Urusan</w:t>
      </w:r>
      <w:proofErr w:type="spellEnd"/>
      <w:r w:rsidRPr="008F63DD">
        <w:rPr>
          <w:rFonts w:ascii="Trebuchet MS" w:eastAsia="Arial" w:hAnsi="Trebuchet MS" w:cs="Arial"/>
          <w:color w:val="000000"/>
          <w:sz w:val="24"/>
          <w:szCs w:val="24"/>
        </w:rPr>
        <w:t xml:space="preserve"> </w:t>
      </w:r>
      <w:proofErr w:type="spellStart"/>
      <w:r w:rsidRPr="008F63DD">
        <w:rPr>
          <w:rFonts w:ascii="Trebuchet MS" w:eastAsia="Arial" w:hAnsi="Trebuchet MS" w:cs="Arial"/>
          <w:color w:val="000000"/>
          <w:sz w:val="24"/>
          <w:szCs w:val="24"/>
        </w:rPr>
        <w:t>Kegiatan</w:t>
      </w:r>
      <w:proofErr w:type="spellEnd"/>
      <w:r w:rsidRPr="008F63DD">
        <w:rPr>
          <w:rFonts w:ascii="Trebuchet MS" w:eastAsia="Arial" w:hAnsi="Trebuchet MS" w:cs="Arial"/>
          <w:color w:val="000000"/>
          <w:sz w:val="24"/>
          <w:szCs w:val="24"/>
        </w:rPr>
        <w:t xml:space="preserve"> </w:t>
      </w:r>
      <w:proofErr w:type="spellStart"/>
      <w:r w:rsidRPr="008F63DD">
        <w:rPr>
          <w:rFonts w:ascii="Trebuchet MS" w:eastAsia="Arial" w:hAnsi="Trebuchet MS" w:cs="Arial"/>
          <w:color w:val="000000"/>
          <w:sz w:val="24"/>
          <w:szCs w:val="24"/>
        </w:rPr>
        <w:t>Penyelenggaran</w:t>
      </w:r>
      <w:proofErr w:type="spellEnd"/>
      <w:r w:rsidRPr="008F63DD">
        <w:rPr>
          <w:rFonts w:ascii="Trebuchet MS" w:eastAsia="Arial" w:hAnsi="Trebuchet MS" w:cs="Arial"/>
          <w:color w:val="000000"/>
          <w:sz w:val="24"/>
          <w:szCs w:val="24"/>
        </w:rPr>
        <w:t xml:space="preserve"> </w:t>
      </w:r>
      <w:proofErr w:type="spellStart"/>
      <w:r w:rsidRPr="008F63DD">
        <w:rPr>
          <w:rFonts w:ascii="Trebuchet MS" w:eastAsia="Arial" w:hAnsi="Trebuchet MS" w:cs="Arial"/>
          <w:color w:val="000000"/>
          <w:sz w:val="24"/>
          <w:szCs w:val="24"/>
        </w:rPr>
        <w:t>Urusan</w:t>
      </w:r>
      <w:proofErr w:type="spellEnd"/>
      <w:r w:rsidRPr="008F63DD">
        <w:rPr>
          <w:rFonts w:ascii="Trebuchet MS" w:eastAsia="Arial" w:hAnsi="Trebuchet MS" w:cs="Arial"/>
          <w:color w:val="000000"/>
          <w:sz w:val="24"/>
          <w:szCs w:val="24"/>
        </w:rPr>
        <w:t xml:space="preserve"> </w:t>
      </w:r>
      <w:proofErr w:type="spellStart"/>
      <w:r w:rsidRPr="008F63DD">
        <w:rPr>
          <w:rFonts w:ascii="Trebuchet MS" w:eastAsia="Arial" w:hAnsi="Trebuchet MS" w:cs="Arial"/>
          <w:color w:val="000000"/>
          <w:sz w:val="24"/>
          <w:szCs w:val="24"/>
        </w:rPr>
        <w:t>Pemerintahan</w:t>
      </w:r>
      <w:proofErr w:type="spellEnd"/>
      <w:r w:rsidRPr="008F63DD">
        <w:rPr>
          <w:rFonts w:ascii="Trebuchet MS" w:eastAsia="Arial" w:hAnsi="Trebuchet MS" w:cs="Arial"/>
          <w:color w:val="000000"/>
          <w:sz w:val="24"/>
          <w:szCs w:val="24"/>
        </w:rPr>
        <w:t xml:space="preserve"> yang </w:t>
      </w:r>
      <w:proofErr w:type="spellStart"/>
      <w:r w:rsidRPr="008F63DD">
        <w:rPr>
          <w:rFonts w:ascii="Trebuchet MS" w:eastAsia="Arial" w:hAnsi="Trebuchet MS" w:cs="Arial"/>
          <w:color w:val="000000"/>
          <w:sz w:val="24"/>
          <w:szCs w:val="24"/>
        </w:rPr>
        <w:t>tidak</w:t>
      </w:r>
      <w:proofErr w:type="spellEnd"/>
      <w:r w:rsidRPr="008F63DD">
        <w:rPr>
          <w:rFonts w:ascii="Trebuchet MS" w:eastAsia="Arial" w:hAnsi="Trebuchet MS" w:cs="Arial"/>
          <w:color w:val="000000"/>
          <w:sz w:val="24"/>
          <w:szCs w:val="24"/>
        </w:rPr>
        <w:t xml:space="preserve"> </w:t>
      </w:r>
      <w:r w:rsidRPr="008F63DD">
        <w:rPr>
          <w:rFonts w:ascii="Trebuchet MS" w:eastAsia="Arial" w:hAnsi="Trebuchet MS" w:cs="Arial"/>
          <w:color w:val="000000"/>
          <w:sz w:val="24"/>
          <w:szCs w:val="24"/>
          <w:lang w:val="id-ID"/>
        </w:rPr>
        <w:t>Dilimpahkan Kepada Camat</w:t>
      </w:r>
      <w:r w:rsidRPr="008F63DD">
        <w:rPr>
          <w:rFonts w:ascii="Trebuchet MS" w:eastAsia="Arial" w:hAnsi="Trebuchet MS" w:cs="Arial"/>
          <w:color w:val="000000"/>
          <w:sz w:val="24"/>
          <w:szCs w:val="24"/>
        </w:rPr>
        <w:t xml:space="preserve"> </w:t>
      </w:r>
      <w:proofErr w:type="spellStart"/>
      <w:r w:rsidRPr="008F63DD">
        <w:rPr>
          <w:rFonts w:ascii="Trebuchet MS" w:eastAsia="Arial" w:hAnsi="Trebuchet MS" w:cs="Arial"/>
          <w:color w:val="000000"/>
          <w:sz w:val="24"/>
          <w:szCs w:val="24"/>
        </w:rPr>
        <w:t>didukung</w:t>
      </w:r>
      <w:proofErr w:type="spellEnd"/>
      <w:r w:rsidRPr="008F63DD">
        <w:rPr>
          <w:rFonts w:ascii="Trebuchet MS" w:eastAsia="Arial" w:hAnsi="Trebuchet MS" w:cs="Arial"/>
          <w:color w:val="000000"/>
          <w:sz w:val="24"/>
          <w:szCs w:val="24"/>
        </w:rPr>
        <w:t xml:space="preserve"> </w:t>
      </w:r>
      <w:proofErr w:type="spellStart"/>
      <w:r w:rsidRPr="008F63DD">
        <w:rPr>
          <w:rFonts w:ascii="Trebuchet MS" w:eastAsia="Arial" w:hAnsi="Trebuchet MS" w:cs="Arial"/>
          <w:color w:val="000000"/>
          <w:sz w:val="24"/>
          <w:szCs w:val="24"/>
        </w:rPr>
        <w:t>dengan</w:t>
      </w:r>
      <w:proofErr w:type="spellEnd"/>
      <w:r w:rsidRPr="008F63DD">
        <w:rPr>
          <w:rFonts w:ascii="Trebuchet MS" w:eastAsia="Arial" w:hAnsi="Trebuchet MS" w:cs="Arial"/>
          <w:color w:val="000000"/>
          <w:sz w:val="24"/>
          <w:szCs w:val="24"/>
        </w:rPr>
        <w:t xml:space="preserve"> 1 (</w:t>
      </w:r>
      <w:proofErr w:type="spellStart"/>
      <w:r w:rsidRPr="008F63DD">
        <w:rPr>
          <w:rFonts w:ascii="Trebuchet MS" w:eastAsia="Arial" w:hAnsi="Trebuchet MS" w:cs="Arial"/>
          <w:color w:val="000000"/>
          <w:sz w:val="24"/>
          <w:szCs w:val="24"/>
        </w:rPr>
        <w:t>satu</w:t>
      </w:r>
      <w:proofErr w:type="spellEnd"/>
      <w:r w:rsidRPr="008F63DD">
        <w:rPr>
          <w:rFonts w:ascii="Trebuchet MS" w:eastAsia="Arial" w:hAnsi="Trebuchet MS" w:cs="Arial"/>
          <w:color w:val="000000"/>
          <w:sz w:val="24"/>
          <w:szCs w:val="24"/>
        </w:rPr>
        <w:t xml:space="preserve">) sub </w:t>
      </w:r>
      <w:proofErr w:type="spellStart"/>
      <w:r w:rsidRPr="008F63DD">
        <w:rPr>
          <w:rFonts w:ascii="Trebuchet MS" w:eastAsia="Arial" w:hAnsi="Trebuchet MS" w:cs="Arial"/>
          <w:color w:val="000000"/>
          <w:sz w:val="24"/>
          <w:szCs w:val="24"/>
        </w:rPr>
        <w:t>kegiatan</w:t>
      </w:r>
      <w:proofErr w:type="spellEnd"/>
      <w:r w:rsidRPr="008F63DD">
        <w:rPr>
          <w:rFonts w:ascii="Trebuchet MS" w:eastAsia="Arial" w:hAnsi="Trebuchet MS" w:cs="Arial"/>
          <w:color w:val="000000"/>
          <w:sz w:val="24"/>
          <w:szCs w:val="24"/>
        </w:rPr>
        <w:t xml:space="preserve">, </w:t>
      </w:r>
      <w:proofErr w:type="spellStart"/>
      <w:proofErr w:type="gramStart"/>
      <w:r w:rsidRPr="008F63DD">
        <w:rPr>
          <w:rFonts w:ascii="Trebuchet MS" w:eastAsia="Arial" w:hAnsi="Trebuchet MS" w:cs="Arial"/>
          <w:color w:val="000000"/>
          <w:sz w:val="24"/>
          <w:szCs w:val="24"/>
        </w:rPr>
        <w:t>yaitu</w:t>
      </w:r>
      <w:proofErr w:type="spellEnd"/>
      <w:r w:rsidRPr="008F63DD">
        <w:rPr>
          <w:rFonts w:ascii="Trebuchet MS" w:eastAsia="Arial" w:hAnsi="Trebuchet MS" w:cs="Arial"/>
          <w:color w:val="000000"/>
          <w:sz w:val="24"/>
          <w:szCs w:val="24"/>
        </w:rPr>
        <w:t xml:space="preserve"> :</w:t>
      </w:r>
      <w:proofErr w:type="gramEnd"/>
    </w:p>
    <w:p w14:paraId="07DD5534" w14:textId="438874A1" w:rsidR="008F63DD" w:rsidRPr="008F63DD" w:rsidRDefault="00D51461" w:rsidP="00D51461">
      <w:pPr>
        <w:pBdr>
          <w:top w:val="nil"/>
          <w:left w:val="nil"/>
          <w:bottom w:val="nil"/>
          <w:right w:val="nil"/>
          <w:between w:val="nil"/>
        </w:pBdr>
        <w:spacing w:before="0" w:after="0" w:line="360" w:lineRule="auto"/>
        <w:ind w:left="1170" w:hanging="360"/>
        <w:jc w:val="both"/>
        <w:rPr>
          <w:rFonts w:ascii="Trebuchet MS" w:eastAsia="Arial" w:hAnsi="Trebuchet MS" w:cs="Arial"/>
          <w:b/>
          <w:color w:val="000000"/>
          <w:sz w:val="24"/>
          <w:szCs w:val="24"/>
        </w:rPr>
      </w:pPr>
      <w:r>
        <w:rPr>
          <w:rFonts w:ascii="Trebuchet MS" w:eastAsia="Arial" w:hAnsi="Trebuchet MS" w:cs="Arial"/>
          <w:b/>
          <w:i/>
          <w:iCs/>
          <w:sz w:val="24"/>
          <w:szCs w:val="24"/>
          <w:lang w:val="id-ID"/>
        </w:rPr>
        <w:t xml:space="preserve">1. </w:t>
      </w:r>
      <w:r w:rsidR="008F63DD" w:rsidRPr="008F63DD">
        <w:rPr>
          <w:rFonts w:ascii="Trebuchet MS" w:eastAsia="Arial" w:hAnsi="Trebuchet MS" w:cs="Arial"/>
          <w:b/>
          <w:i/>
          <w:iCs/>
          <w:sz w:val="24"/>
          <w:szCs w:val="24"/>
        </w:rPr>
        <w:t xml:space="preserve">Sub </w:t>
      </w:r>
      <w:proofErr w:type="spellStart"/>
      <w:r w:rsidR="008F63DD" w:rsidRPr="008F63DD">
        <w:rPr>
          <w:rFonts w:ascii="Trebuchet MS" w:eastAsia="Arial" w:hAnsi="Trebuchet MS" w:cs="Arial"/>
          <w:b/>
          <w:i/>
          <w:iCs/>
          <w:sz w:val="24"/>
          <w:szCs w:val="24"/>
        </w:rPr>
        <w:t>Kegiatan</w:t>
      </w:r>
      <w:proofErr w:type="spellEnd"/>
      <w:r w:rsidR="008F63DD" w:rsidRPr="008F63DD">
        <w:rPr>
          <w:rFonts w:ascii="Trebuchet MS" w:eastAsia="Arial" w:hAnsi="Trebuchet MS" w:cs="Arial"/>
          <w:b/>
          <w:i/>
          <w:iCs/>
          <w:sz w:val="24"/>
          <w:szCs w:val="24"/>
        </w:rPr>
        <w:t xml:space="preserve"> </w:t>
      </w:r>
      <w:r w:rsidR="008F63DD" w:rsidRPr="008F63DD">
        <w:rPr>
          <w:rFonts w:ascii="Trebuchet MS" w:eastAsia="Arial" w:hAnsi="Trebuchet MS" w:cs="Arial"/>
          <w:b/>
          <w:i/>
          <w:iCs/>
          <w:sz w:val="24"/>
          <w:szCs w:val="24"/>
          <w:lang w:val="id-ID"/>
        </w:rPr>
        <w:t xml:space="preserve">Pelaksanaan Urusan Yang Terkait dengan Kewenangan Lain Yang Dilimpahkan </w:t>
      </w:r>
    </w:p>
    <w:p w14:paraId="511A4FB5" w14:textId="7FC81F59" w:rsidR="008F63DD" w:rsidRPr="00CF0855" w:rsidRDefault="008F63DD" w:rsidP="008F63DD">
      <w:pPr>
        <w:pBdr>
          <w:top w:val="nil"/>
          <w:left w:val="nil"/>
          <w:bottom w:val="nil"/>
          <w:right w:val="nil"/>
          <w:between w:val="nil"/>
        </w:pBdr>
        <w:spacing w:before="0" w:after="0" w:line="360" w:lineRule="auto"/>
        <w:ind w:left="1167" w:firstLine="813"/>
        <w:jc w:val="both"/>
        <w:rPr>
          <w:rFonts w:ascii="Trebuchet MS" w:eastAsia="Arial" w:hAnsi="Trebuchet MS" w:cs="Arial"/>
          <w:color w:val="000000"/>
          <w:sz w:val="24"/>
          <w:szCs w:val="24"/>
          <w:lang w:val="id-ID"/>
        </w:rPr>
      </w:pPr>
      <w:r w:rsidRPr="008F63DD">
        <w:rPr>
          <w:rFonts w:ascii="Trebuchet MS" w:eastAsia="Arial" w:hAnsi="Trebuchet MS" w:cs="Arial"/>
          <w:color w:val="000000"/>
          <w:sz w:val="24"/>
          <w:szCs w:val="24"/>
        </w:rPr>
        <w:t xml:space="preserve">Target </w:t>
      </w:r>
      <w:proofErr w:type="spellStart"/>
      <w:r w:rsidRPr="008F63DD">
        <w:rPr>
          <w:rFonts w:ascii="Trebuchet MS" w:eastAsia="Arial" w:hAnsi="Trebuchet MS" w:cs="Arial"/>
          <w:color w:val="000000"/>
          <w:sz w:val="24"/>
          <w:szCs w:val="24"/>
        </w:rPr>
        <w:t>kinerja</w:t>
      </w:r>
      <w:proofErr w:type="spellEnd"/>
      <w:r w:rsidRPr="008F63DD">
        <w:rPr>
          <w:rFonts w:ascii="Trebuchet MS" w:eastAsia="Arial" w:hAnsi="Trebuchet MS" w:cs="Arial"/>
          <w:color w:val="000000"/>
          <w:sz w:val="24"/>
          <w:szCs w:val="24"/>
        </w:rPr>
        <w:t xml:space="preserve"> pada sub </w:t>
      </w:r>
      <w:r w:rsidRPr="008F63DD">
        <w:rPr>
          <w:rFonts w:ascii="Trebuchet MS" w:eastAsia="Arial" w:hAnsi="Trebuchet MS" w:cs="Arial"/>
          <w:i/>
          <w:iCs/>
          <w:sz w:val="24"/>
          <w:szCs w:val="24"/>
          <w:lang w:val="id-ID"/>
        </w:rPr>
        <w:t xml:space="preserve">Pelaksanaan Urusan Yang Terkait dengan Kewenangan Lain Yang Dilimpahkan </w:t>
      </w:r>
      <w:proofErr w:type="spellStart"/>
      <w:r w:rsidRPr="008F63DD">
        <w:rPr>
          <w:rFonts w:ascii="Trebuchet MS" w:eastAsia="Arial" w:hAnsi="Trebuchet MS" w:cs="Arial"/>
          <w:color w:val="000000"/>
          <w:sz w:val="24"/>
          <w:szCs w:val="24"/>
        </w:rPr>
        <w:t>adalah</w:t>
      </w:r>
      <w:proofErr w:type="spellEnd"/>
      <w:r w:rsidRPr="008F63DD">
        <w:rPr>
          <w:rFonts w:ascii="Trebuchet MS" w:eastAsia="Arial" w:hAnsi="Trebuchet MS" w:cs="Arial"/>
          <w:color w:val="000000"/>
          <w:sz w:val="24"/>
          <w:szCs w:val="24"/>
        </w:rPr>
        <w:t xml:space="preserve"> </w:t>
      </w:r>
      <w:r w:rsidRPr="008F63DD">
        <w:rPr>
          <w:rFonts w:ascii="Trebuchet MS" w:eastAsia="Arial" w:hAnsi="Trebuchet MS" w:cs="Arial"/>
          <w:color w:val="000000"/>
          <w:sz w:val="24"/>
          <w:szCs w:val="24"/>
          <w:lang w:val="id-ID"/>
        </w:rPr>
        <w:t xml:space="preserve">6 Kegiatan dengan </w:t>
      </w:r>
      <w:proofErr w:type="spellStart"/>
      <w:r w:rsidRPr="008F63DD">
        <w:rPr>
          <w:rFonts w:ascii="Trebuchet MS" w:eastAsia="Arial" w:hAnsi="Trebuchet MS" w:cs="Arial"/>
          <w:color w:val="000000"/>
          <w:sz w:val="24"/>
          <w:szCs w:val="24"/>
        </w:rPr>
        <w:t>capaian</w:t>
      </w:r>
      <w:proofErr w:type="spellEnd"/>
      <w:r w:rsidRPr="008F63DD">
        <w:rPr>
          <w:rFonts w:ascii="Trebuchet MS" w:eastAsia="Arial" w:hAnsi="Trebuchet MS" w:cs="Arial"/>
          <w:color w:val="000000"/>
          <w:sz w:val="24"/>
          <w:szCs w:val="24"/>
        </w:rPr>
        <w:t xml:space="preserve"> 100%</w:t>
      </w:r>
      <w:r w:rsidR="00CF0855">
        <w:rPr>
          <w:rFonts w:ascii="Trebuchet MS" w:eastAsia="Arial" w:hAnsi="Trebuchet MS" w:cs="Arial"/>
          <w:color w:val="000000"/>
          <w:sz w:val="24"/>
          <w:szCs w:val="24"/>
          <w:lang w:val="id-ID"/>
        </w:rPr>
        <w:t xml:space="preserve"> dan realisasi anggaran 100%.</w:t>
      </w:r>
    </w:p>
    <w:p w14:paraId="7970A5D9" w14:textId="77777777" w:rsidR="008F63DD" w:rsidRPr="008F63DD" w:rsidRDefault="008F63DD" w:rsidP="008F63DD">
      <w:pPr>
        <w:pBdr>
          <w:top w:val="nil"/>
          <w:left w:val="nil"/>
          <w:bottom w:val="nil"/>
          <w:right w:val="nil"/>
          <w:between w:val="nil"/>
        </w:pBdr>
        <w:spacing w:before="0" w:after="0" w:line="360" w:lineRule="auto"/>
        <w:ind w:left="1210" w:firstLine="708"/>
        <w:jc w:val="both"/>
        <w:rPr>
          <w:rFonts w:ascii="Trebuchet MS" w:eastAsia="Arial" w:hAnsi="Trebuchet MS" w:cs="Arial"/>
          <w:color w:val="000000"/>
          <w:sz w:val="24"/>
          <w:szCs w:val="24"/>
        </w:rPr>
      </w:pPr>
      <w:r w:rsidRPr="008F63DD">
        <w:rPr>
          <w:rFonts w:ascii="Trebuchet MS" w:eastAsia="Arial" w:hAnsi="Trebuchet MS" w:cs="Arial"/>
          <w:color w:val="000000"/>
          <w:sz w:val="24"/>
          <w:szCs w:val="24"/>
        </w:rPr>
        <w:t xml:space="preserve">Adapun </w:t>
      </w:r>
      <w:proofErr w:type="spellStart"/>
      <w:r w:rsidRPr="008F63DD">
        <w:rPr>
          <w:rFonts w:ascii="Trebuchet MS" w:eastAsia="Arial" w:hAnsi="Trebuchet MS" w:cs="Arial"/>
          <w:color w:val="000000"/>
          <w:sz w:val="24"/>
          <w:szCs w:val="24"/>
        </w:rPr>
        <w:t>realisasi</w:t>
      </w:r>
      <w:proofErr w:type="spellEnd"/>
      <w:r w:rsidRPr="008F63DD">
        <w:rPr>
          <w:rFonts w:ascii="Trebuchet MS" w:eastAsia="Arial" w:hAnsi="Trebuchet MS" w:cs="Arial"/>
          <w:color w:val="000000"/>
          <w:sz w:val="24"/>
          <w:szCs w:val="24"/>
        </w:rPr>
        <w:t xml:space="preserve"> sub </w:t>
      </w:r>
      <w:proofErr w:type="spellStart"/>
      <w:r w:rsidRPr="008F63DD">
        <w:rPr>
          <w:rFonts w:ascii="Trebuchet MS" w:eastAsia="Arial" w:hAnsi="Trebuchet MS" w:cs="Arial"/>
          <w:color w:val="000000"/>
          <w:sz w:val="24"/>
          <w:szCs w:val="24"/>
        </w:rPr>
        <w:t>kegiatan</w:t>
      </w:r>
      <w:proofErr w:type="spellEnd"/>
      <w:r w:rsidRPr="008F63DD">
        <w:rPr>
          <w:rFonts w:ascii="Trebuchet MS" w:eastAsia="Arial" w:hAnsi="Trebuchet MS" w:cs="Arial"/>
          <w:color w:val="000000"/>
          <w:sz w:val="24"/>
          <w:szCs w:val="24"/>
        </w:rPr>
        <w:t xml:space="preserve"> </w:t>
      </w:r>
      <w:r w:rsidRPr="008F63DD">
        <w:rPr>
          <w:rFonts w:ascii="Trebuchet MS" w:eastAsia="Arial" w:hAnsi="Trebuchet MS" w:cs="Arial"/>
          <w:i/>
          <w:iCs/>
          <w:sz w:val="24"/>
          <w:szCs w:val="24"/>
          <w:lang w:val="id-ID"/>
        </w:rPr>
        <w:t xml:space="preserve">Pelaksanaan Urusan Yang Terkait dengan Kewenangan Lain Yang Dilimpahkan </w:t>
      </w:r>
      <w:proofErr w:type="spellStart"/>
      <w:r w:rsidRPr="008F63DD">
        <w:rPr>
          <w:rFonts w:ascii="Trebuchet MS" w:eastAsia="Arial" w:hAnsi="Trebuchet MS" w:cs="Arial"/>
          <w:color w:val="000000"/>
          <w:sz w:val="24"/>
          <w:szCs w:val="24"/>
        </w:rPr>
        <w:t>adalah</w:t>
      </w:r>
      <w:proofErr w:type="spellEnd"/>
      <w:r w:rsidRPr="008F63DD">
        <w:rPr>
          <w:rFonts w:ascii="Trebuchet MS" w:eastAsia="Arial" w:hAnsi="Trebuchet MS" w:cs="Arial"/>
          <w:color w:val="000000"/>
          <w:sz w:val="24"/>
          <w:szCs w:val="24"/>
        </w:rPr>
        <w:t>:</w:t>
      </w:r>
    </w:p>
    <w:p w14:paraId="27A870C1" w14:textId="77777777" w:rsidR="00095E6C" w:rsidRDefault="008F63DD" w:rsidP="00095E6C">
      <w:pPr>
        <w:pStyle w:val="ListParagraph"/>
        <w:numPr>
          <w:ilvl w:val="3"/>
          <w:numId w:val="30"/>
        </w:numPr>
        <w:pBdr>
          <w:top w:val="nil"/>
          <w:left w:val="nil"/>
          <w:bottom w:val="nil"/>
          <w:right w:val="nil"/>
          <w:between w:val="nil"/>
        </w:pBdr>
        <w:tabs>
          <w:tab w:val="left" w:pos="2520"/>
        </w:tabs>
        <w:spacing w:before="0" w:after="0" w:line="360" w:lineRule="auto"/>
        <w:ind w:left="1710" w:hanging="450"/>
        <w:jc w:val="both"/>
        <w:rPr>
          <w:rFonts w:ascii="Trebuchet MS" w:eastAsia="Arial" w:hAnsi="Trebuchet MS" w:cs="Arial"/>
          <w:color w:val="000000"/>
          <w:sz w:val="24"/>
          <w:szCs w:val="24"/>
          <w:lang w:val="id-ID"/>
        </w:rPr>
      </w:pPr>
      <w:r w:rsidRPr="008F63DD">
        <w:rPr>
          <w:rFonts w:ascii="Trebuchet MS" w:eastAsia="Arial" w:hAnsi="Trebuchet MS" w:cs="Arial"/>
          <w:color w:val="000000"/>
          <w:sz w:val="24"/>
          <w:szCs w:val="24"/>
          <w:lang w:val="id-ID"/>
        </w:rPr>
        <w:t>Kegiatan Kecamatan Sehat</w:t>
      </w:r>
    </w:p>
    <w:p w14:paraId="4AAA50FB" w14:textId="77777777" w:rsidR="00095E6C" w:rsidRDefault="008F63DD" w:rsidP="00095E6C">
      <w:pPr>
        <w:pStyle w:val="ListParagraph"/>
        <w:numPr>
          <w:ilvl w:val="3"/>
          <w:numId w:val="30"/>
        </w:numPr>
        <w:pBdr>
          <w:top w:val="nil"/>
          <w:left w:val="nil"/>
          <w:bottom w:val="nil"/>
          <w:right w:val="nil"/>
          <w:between w:val="nil"/>
        </w:pBdr>
        <w:tabs>
          <w:tab w:val="left" w:pos="2520"/>
        </w:tabs>
        <w:spacing w:before="0" w:after="0" w:line="360" w:lineRule="auto"/>
        <w:ind w:left="1710" w:hanging="450"/>
        <w:jc w:val="both"/>
        <w:rPr>
          <w:rFonts w:ascii="Trebuchet MS" w:eastAsia="Arial" w:hAnsi="Trebuchet MS" w:cs="Arial"/>
          <w:color w:val="000000"/>
          <w:sz w:val="24"/>
          <w:szCs w:val="24"/>
          <w:lang w:val="id-ID"/>
        </w:rPr>
      </w:pPr>
      <w:r w:rsidRPr="00095E6C">
        <w:rPr>
          <w:rFonts w:ascii="Trebuchet MS" w:eastAsia="Arial" w:hAnsi="Trebuchet MS" w:cs="Arial"/>
          <w:color w:val="000000"/>
          <w:sz w:val="24"/>
          <w:szCs w:val="24"/>
          <w:lang w:val="id-ID"/>
        </w:rPr>
        <w:t>Rakor Puskessos</w:t>
      </w:r>
    </w:p>
    <w:p w14:paraId="1AD4BCF8" w14:textId="77777777" w:rsidR="00095E6C" w:rsidRDefault="008F63DD" w:rsidP="00095E6C">
      <w:pPr>
        <w:pStyle w:val="ListParagraph"/>
        <w:numPr>
          <w:ilvl w:val="3"/>
          <w:numId w:val="30"/>
        </w:numPr>
        <w:pBdr>
          <w:top w:val="nil"/>
          <w:left w:val="nil"/>
          <w:bottom w:val="nil"/>
          <w:right w:val="nil"/>
          <w:between w:val="nil"/>
        </w:pBdr>
        <w:tabs>
          <w:tab w:val="left" w:pos="2520"/>
        </w:tabs>
        <w:spacing w:before="0" w:after="0" w:line="360" w:lineRule="auto"/>
        <w:ind w:left="1710" w:hanging="450"/>
        <w:jc w:val="both"/>
        <w:rPr>
          <w:rFonts w:ascii="Trebuchet MS" w:eastAsia="Arial" w:hAnsi="Trebuchet MS" w:cs="Arial"/>
          <w:color w:val="000000"/>
          <w:sz w:val="24"/>
          <w:szCs w:val="24"/>
          <w:lang w:val="id-ID"/>
        </w:rPr>
      </w:pPr>
      <w:r w:rsidRPr="00095E6C">
        <w:rPr>
          <w:rFonts w:ascii="Trebuchet MS" w:eastAsia="Arial" w:hAnsi="Trebuchet MS" w:cs="Arial"/>
          <w:color w:val="000000"/>
          <w:sz w:val="24"/>
          <w:szCs w:val="24"/>
          <w:lang w:val="id-ID"/>
        </w:rPr>
        <w:t>Rakor Koordinasi BPNT</w:t>
      </w:r>
    </w:p>
    <w:p w14:paraId="4BBCDC26" w14:textId="77777777" w:rsidR="00095E6C" w:rsidRDefault="008F63DD" w:rsidP="00095E6C">
      <w:pPr>
        <w:pStyle w:val="ListParagraph"/>
        <w:numPr>
          <w:ilvl w:val="3"/>
          <w:numId w:val="30"/>
        </w:numPr>
        <w:pBdr>
          <w:top w:val="nil"/>
          <w:left w:val="nil"/>
          <w:bottom w:val="nil"/>
          <w:right w:val="nil"/>
          <w:between w:val="nil"/>
        </w:pBdr>
        <w:tabs>
          <w:tab w:val="left" w:pos="2520"/>
        </w:tabs>
        <w:spacing w:before="0" w:after="0" w:line="360" w:lineRule="auto"/>
        <w:ind w:left="1710" w:hanging="450"/>
        <w:jc w:val="both"/>
        <w:rPr>
          <w:rFonts w:ascii="Trebuchet MS" w:eastAsia="Arial" w:hAnsi="Trebuchet MS" w:cs="Arial"/>
          <w:color w:val="000000"/>
          <w:sz w:val="24"/>
          <w:szCs w:val="24"/>
          <w:lang w:val="id-ID"/>
        </w:rPr>
      </w:pPr>
      <w:r w:rsidRPr="00095E6C">
        <w:rPr>
          <w:rFonts w:ascii="Trebuchet MS" w:eastAsia="Arial" w:hAnsi="Trebuchet MS" w:cs="Arial"/>
          <w:color w:val="000000"/>
          <w:sz w:val="24"/>
          <w:szCs w:val="24"/>
          <w:lang w:val="id-ID"/>
        </w:rPr>
        <w:t>Rakor Kegiatan Posyandu Remaja</w:t>
      </w:r>
    </w:p>
    <w:p w14:paraId="6B0E422F" w14:textId="7D83FE39" w:rsidR="008F63DD" w:rsidRPr="00095E6C" w:rsidRDefault="008F63DD" w:rsidP="00095E6C">
      <w:pPr>
        <w:pStyle w:val="ListParagraph"/>
        <w:numPr>
          <w:ilvl w:val="3"/>
          <w:numId w:val="30"/>
        </w:numPr>
        <w:pBdr>
          <w:top w:val="nil"/>
          <w:left w:val="nil"/>
          <w:bottom w:val="nil"/>
          <w:right w:val="nil"/>
          <w:between w:val="nil"/>
        </w:pBdr>
        <w:tabs>
          <w:tab w:val="left" w:pos="2520"/>
        </w:tabs>
        <w:spacing w:before="0" w:after="0" w:line="360" w:lineRule="auto"/>
        <w:ind w:left="1710" w:hanging="450"/>
        <w:jc w:val="both"/>
        <w:rPr>
          <w:rFonts w:ascii="Trebuchet MS" w:eastAsia="Arial" w:hAnsi="Trebuchet MS" w:cs="Arial"/>
          <w:color w:val="000000"/>
          <w:sz w:val="24"/>
          <w:szCs w:val="24"/>
          <w:lang w:val="id-ID"/>
        </w:rPr>
      </w:pPr>
      <w:r w:rsidRPr="00095E6C">
        <w:rPr>
          <w:rFonts w:ascii="Trebuchet MS" w:eastAsia="Arial" w:hAnsi="Trebuchet MS" w:cs="Arial"/>
          <w:color w:val="000000"/>
          <w:sz w:val="24"/>
          <w:szCs w:val="24"/>
          <w:lang w:val="id-ID"/>
        </w:rPr>
        <w:t>Rakor Koordinasi Rembuk Stunting</w:t>
      </w:r>
    </w:p>
    <w:p w14:paraId="1D0DE522" w14:textId="77777777" w:rsidR="008F63DD" w:rsidRPr="008F63DD" w:rsidRDefault="008F63DD" w:rsidP="008F63DD">
      <w:pPr>
        <w:pStyle w:val="ListParagraph"/>
        <w:pBdr>
          <w:top w:val="nil"/>
          <w:left w:val="nil"/>
          <w:bottom w:val="nil"/>
          <w:right w:val="nil"/>
          <w:between w:val="nil"/>
        </w:pBdr>
        <w:tabs>
          <w:tab w:val="left" w:pos="2520"/>
        </w:tabs>
        <w:spacing w:before="0" w:after="0" w:line="360" w:lineRule="auto"/>
        <w:ind w:left="1710"/>
        <w:jc w:val="both"/>
        <w:rPr>
          <w:rFonts w:ascii="Trebuchet MS" w:eastAsia="Arial" w:hAnsi="Trebuchet MS" w:cs="Arial"/>
          <w:color w:val="000000"/>
          <w:sz w:val="24"/>
          <w:szCs w:val="24"/>
          <w:lang w:val="id-ID"/>
        </w:rPr>
      </w:pPr>
    </w:p>
    <w:p w14:paraId="391C1E19" w14:textId="77777777" w:rsidR="008F63DD" w:rsidRPr="008F63DD" w:rsidRDefault="008F63DD" w:rsidP="00246005">
      <w:pPr>
        <w:numPr>
          <w:ilvl w:val="0"/>
          <w:numId w:val="33"/>
        </w:numPr>
        <w:pBdr>
          <w:top w:val="nil"/>
          <w:left w:val="nil"/>
          <w:bottom w:val="nil"/>
          <w:right w:val="nil"/>
          <w:between w:val="nil"/>
        </w:pBdr>
        <w:spacing w:before="0" w:after="0" w:line="360" w:lineRule="auto"/>
        <w:ind w:left="360"/>
        <w:jc w:val="both"/>
        <w:rPr>
          <w:rFonts w:ascii="Trebuchet MS" w:eastAsia="Arial" w:hAnsi="Trebuchet MS" w:cs="Arial"/>
          <w:b/>
          <w:color w:val="000000"/>
          <w:sz w:val="24"/>
          <w:szCs w:val="24"/>
        </w:rPr>
      </w:pPr>
      <w:r w:rsidRPr="008F63DD">
        <w:rPr>
          <w:rFonts w:ascii="Trebuchet MS" w:eastAsia="Arial" w:hAnsi="Trebuchet MS" w:cs="Arial"/>
          <w:b/>
          <w:color w:val="000000"/>
          <w:sz w:val="24"/>
          <w:szCs w:val="24"/>
        </w:rPr>
        <w:t xml:space="preserve">Program </w:t>
      </w:r>
      <w:proofErr w:type="spellStart"/>
      <w:r w:rsidRPr="008F63DD">
        <w:rPr>
          <w:rFonts w:ascii="Trebuchet MS" w:eastAsia="Arial" w:hAnsi="Trebuchet MS" w:cs="Arial"/>
          <w:b/>
          <w:color w:val="000000"/>
          <w:sz w:val="24"/>
          <w:szCs w:val="24"/>
        </w:rPr>
        <w:t>Pemberdayaan</w:t>
      </w:r>
      <w:proofErr w:type="spellEnd"/>
      <w:r w:rsidRPr="008F63DD">
        <w:rPr>
          <w:rFonts w:ascii="Trebuchet MS" w:eastAsia="Arial" w:hAnsi="Trebuchet MS" w:cs="Arial"/>
          <w:b/>
          <w:color w:val="000000"/>
          <w:sz w:val="24"/>
          <w:szCs w:val="24"/>
        </w:rPr>
        <w:t xml:space="preserve"> Masyarakat </w:t>
      </w:r>
      <w:proofErr w:type="spellStart"/>
      <w:r w:rsidRPr="008F63DD">
        <w:rPr>
          <w:rFonts w:ascii="Trebuchet MS" w:eastAsia="Arial" w:hAnsi="Trebuchet MS" w:cs="Arial"/>
          <w:b/>
          <w:color w:val="000000"/>
          <w:sz w:val="24"/>
          <w:szCs w:val="24"/>
        </w:rPr>
        <w:t>Desa</w:t>
      </w:r>
      <w:proofErr w:type="spellEnd"/>
      <w:r w:rsidRPr="008F63DD">
        <w:rPr>
          <w:rFonts w:ascii="Trebuchet MS" w:eastAsia="Arial" w:hAnsi="Trebuchet MS" w:cs="Arial"/>
          <w:b/>
          <w:color w:val="000000"/>
          <w:sz w:val="24"/>
          <w:szCs w:val="24"/>
        </w:rPr>
        <w:t xml:space="preserve"> Dan </w:t>
      </w:r>
      <w:proofErr w:type="spellStart"/>
      <w:r w:rsidRPr="008F63DD">
        <w:rPr>
          <w:rFonts w:ascii="Trebuchet MS" w:eastAsia="Arial" w:hAnsi="Trebuchet MS" w:cs="Arial"/>
          <w:b/>
          <w:color w:val="000000"/>
          <w:sz w:val="24"/>
          <w:szCs w:val="24"/>
        </w:rPr>
        <w:t>Kelurahan</w:t>
      </w:r>
      <w:proofErr w:type="spellEnd"/>
      <w:r w:rsidRPr="008F63DD">
        <w:rPr>
          <w:rFonts w:ascii="Trebuchet MS" w:eastAsia="Arial" w:hAnsi="Trebuchet MS" w:cs="Arial"/>
          <w:b/>
          <w:color w:val="000000"/>
          <w:sz w:val="24"/>
          <w:szCs w:val="24"/>
        </w:rPr>
        <w:t xml:space="preserve"> </w:t>
      </w:r>
    </w:p>
    <w:p w14:paraId="06BB6945" w14:textId="4E65FBCB" w:rsidR="008F63DD" w:rsidRPr="008F63DD" w:rsidRDefault="008F63DD" w:rsidP="008F63DD">
      <w:pPr>
        <w:pBdr>
          <w:top w:val="nil"/>
          <w:left w:val="nil"/>
          <w:bottom w:val="nil"/>
          <w:right w:val="nil"/>
          <w:between w:val="nil"/>
        </w:pBdr>
        <w:spacing w:before="0" w:after="0" w:line="360" w:lineRule="auto"/>
        <w:ind w:left="360" w:firstLine="676"/>
        <w:jc w:val="both"/>
        <w:rPr>
          <w:rFonts w:ascii="Trebuchet MS" w:eastAsia="Arial" w:hAnsi="Trebuchet MS" w:cs="Arial"/>
          <w:color w:val="000000"/>
          <w:sz w:val="24"/>
          <w:szCs w:val="24"/>
        </w:rPr>
      </w:pPr>
      <w:proofErr w:type="spellStart"/>
      <w:r w:rsidRPr="008F63DD">
        <w:rPr>
          <w:rFonts w:ascii="Trebuchet MS" w:eastAsia="Arial" w:hAnsi="Trebuchet MS" w:cs="Arial"/>
          <w:color w:val="000000"/>
          <w:sz w:val="24"/>
          <w:szCs w:val="24"/>
        </w:rPr>
        <w:t>Pagu</w:t>
      </w:r>
      <w:proofErr w:type="spellEnd"/>
      <w:r w:rsidRPr="008F63DD">
        <w:rPr>
          <w:rFonts w:ascii="Trebuchet MS" w:eastAsia="Arial" w:hAnsi="Trebuchet MS" w:cs="Arial"/>
          <w:color w:val="000000"/>
          <w:sz w:val="24"/>
          <w:szCs w:val="24"/>
        </w:rPr>
        <w:t xml:space="preserve"> </w:t>
      </w:r>
      <w:proofErr w:type="spellStart"/>
      <w:r w:rsidRPr="008F63DD">
        <w:rPr>
          <w:rFonts w:ascii="Trebuchet MS" w:eastAsia="Arial" w:hAnsi="Trebuchet MS" w:cs="Arial"/>
          <w:color w:val="000000"/>
          <w:sz w:val="24"/>
          <w:szCs w:val="24"/>
        </w:rPr>
        <w:t>murni</w:t>
      </w:r>
      <w:proofErr w:type="spellEnd"/>
      <w:r w:rsidRPr="008F63DD">
        <w:rPr>
          <w:rFonts w:ascii="Trebuchet MS" w:eastAsia="Arial" w:hAnsi="Trebuchet MS" w:cs="Arial"/>
          <w:color w:val="000000"/>
          <w:sz w:val="24"/>
          <w:szCs w:val="24"/>
        </w:rPr>
        <w:t xml:space="preserve"> </w:t>
      </w:r>
      <w:proofErr w:type="spellStart"/>
      <w:r w:rsidRPr="008F63DD">
        <w:rPr>
          <w:rFonts w:ascii="Trebuchet MS" w:eastAsia="Arial" w:hAnsi="Trebuchet MS" w:cs="Arial"/>
          <w:color w:val="000000"/>
          <w:sz w:val="24"/>
          <w:szCs w:val="24"/>
        </w:rPr>
        <w:t>anggaran</w:t>
      </w:r>
      <w:proofErr w:type="spellEnd"/>
      <w:r w:rsidRPr="008F63DD">
        <w:rPr>
          <w:rFonts w:ascii="Trebuchet MS" w:eastAsia="Arial" w:hAnsi="Trebuchet MS" w:cs="Arial"/>
          <w:color w:val="000000"/>
          <w:sz w:val="24"/>
          <w:szCs w:val="24"/>
        </w:rPr>
        <w:t xml:space="preserve"> program </w:t>
      </w:r>
      <w:proofErr w:type="spellStart"/>
      <w:r w:rsidRPr="008F63DD">
        <w:rPr>
          <w:rFonts w:ascii="Trebuchet MS" w:eastAsia="Arial" w:hAnsi="Trebuchet MS" w:cs="Arial"/>
          <w:color w:val="000000"/>
          <w:sz w:val="24"/>
          <w:szCs w:val="24"/>
        </w:rPr>
        <w:t>sebesar</w:t>
      </w:r>
      <w:proofErr w:type="spellEnd"/>
      <w:r w:rsidRPr="008F63DD">
        <w:rPr>
          <w:rFonts w:ascii="Trebuchet MS" w:eastAsia="Arial" w:hAnsi="Trebuchet MS" w:cs="Arial"/>
          <w:color w:val="000000"/>
          <w:sz w:val="24"/>
          <w:szCs w:val="24"/>
        </w:rPr>
        <w:t xml:space="preserve"> Rp. </w:t>
      </w:r>
      <w:r w:rsidRPr="008F63DD">
        <w:rPr>
          <w:rFonts w:ascii="Trebuchet MS" w:eastAsia="Arial" w:hAnsi="Trebuchet MS" w:cs="Arial"/>
          <w:color w:val="000000"/>
          <w:sz w:val="24"/>
          <w:szCs w:val="24"/>
          <w:lang w:val="id-ID"/>
        </w:rPr>
        <w:t>24.155.000</w:t>
      </w:r>
      <w:r w:rsidRPr="008F63DD">
        <w:rPr>
          <w:rFonts w:ascii="Trebuchet MS" w:eastAsia="Arial" w:hAnsi="Trebuchet MS" w:cs="Arial"/>
          <w:color w:val="000000"/>
          <w:sz w:val="24"/>
          <w:szCs w:val="24"/>
        </w:rPr>
        <w:t xml:space="preserve">,- </w:t>
      </w:r>
      <w:proofErr w:type="spellStart"/>
      <w:r w:rsidRPr="008F63DD">
        <w:rPr>
          <w:rFonts w:ascii="Trebuchet MS" w:eastAsia="Arial" w:hAnsi="Trebuchet MS" w:cs="Arial"/>
          <w:color w:val="000000"/>
          <w:sz w:val="24"/>
          <w:szCs w:val="24"/>
        </w:rPr>
        <w:t>kemudian</w:t>
      </w:r>
      <w:proofErr w:type="spellEnd"/>
      <w:r w:rsidRPr="008F63DD">
        <w:rPr>
          <w:rFonts w:ascii="Trebuchet MS" w:eastAsia="Arial" w:hAnsi="Trebuchet MS" w:cs="Arial"/>
          <w:color w:val="000000"/>
          <w:sz w:val="24"/>
          <w:szCs w:val="24"/>
        </w:rPr>
        <w:t xml:space="preserve"> </w:t>
      </w:r>
      <w:proofErr w:type="spellStart"/>
      <w:r w:rsidRPr="008F63DD">
        <w:rPr>
          <w:rFonts w:ascii="Trebuchet MS" w:eastAsia="Arial" w:hAnsi="Trebuchet MS" w:cs="Arial"/>
          <w:color w:val="000000"/>
          <w:sz w:val="24"/>
          <w:szCs w:val="24"/>
        </w:rPr>
        <w:t>menjadi</w:t>
      </w:r>
      <w:proofErr w:type="spellEnd"/>
      <w:r w:rsidRPr="008F63DD">
        <w:rPr>
          <w:rFonts w:ascii="Trebuchet MS" w:eastAsia="Arial" w:hAnsi="Trebuchet MS" w:cs="Arial"/>
          <w:color w:val="000000"/>
          <w:sz w:val="24"/>
          <w:szCs w:val="24"/>
        </w:rPr>
        <w:t xml:space="preserve"> Rp. </w:t>
      </w:r>
      <w:proofErr w:type="gramStart"/>
      <w:r w:rsidRPr="008F63DD">
        <w:rPr>
          <w:rFonts w:ascii="Trebuchet MS" w:eastAsia="Arial" w:hAnsi="Trebuchet MS" w:cs="Arial"/>
          <w:color w:val="000000"/>
          <w:sz w:val="24"/>
          <w:szCs w:val="24"/>
        </w:rPr>
        <w:t>3</w:t>
      </w:r>
      <w:r w:rsidRPr="008F63DD">
        <w:rPr>
          <w:rFonts w:ascii="Trebuchet MS" w:eastAsia="Arial" w:hAnsi="Trebuchet MS" w:cs="Arial"/>
          <w:color w:val="000000"/>
          <w:sz w:val="24"/>
          <w:szCs w:val="24"/>
          <w:lang w:val="id-ID"/>
        </w:rPr>
        <w:t>4.155.00</w:t>
      </w:r>
      <w:r w:rsidRPr="008F63DD">
        <w:rPr>
          <w:rFonts w:ascii="Trebuchet MS" w:eastAsia="Arial" w:hAnsi="Trebuchet MS" w:cs="Arial"/>
          <w:color w:val="000000"/>
          <w:sz w:val="24"/>
          <w:szCs w:val="24"/>
        </w:rPr>
        <w:t>0,-</w:t>
      </w:r>
      <w:proofErr w:type="gramEnd"/>
      <w:r w:rsidRPr="008F63DD">
        <w:rPr>
          <w:rFonts w:ascii="Trebuchet MS" w:eastAsia="Arial" w:hAnsi="Trebuchet MS" w:cs="Arial"/>
          <w:color w:val="000000"/>
          <w:sz w:val="24"/>
          <w:szCs w:val="24"/>
        </w:rPr>
        <w:t xml:space="preserve"> </w:t>
      </w:r>
      <w:proofErr w:type="spellStart"/>
      <w:r w:rsidRPr="008F63DD">
        <w:rPr>
          <w:rFonts w:ascii="Trebuchet MS" w:eastAsia="Arial" w:hAnsi="Trebuchet MS" w:cs="Arial"/>
          <w:color w:val="000000"/>
          <w:sz w:val="24"/>
          <w:szCs w:val="24"/>
        </w:rPr>
        <w:t>karena</w:t>
      </w:r>
      <w:proofErr w:type="spellEnd"/>
      <w:r w:rsidRPr="008F63DD">
        <w:rPr>
          <w:rFonts w:ascii="Trebuchet MS" w:eastAsia="Arial" w:hAnsi="Trebuchet MS" w:cs="Arial"/>
          <w:color w:val="000000"/>
          <w:sz w:val="24"/>
          <w:szCs w:val="24"/>
        </w:rPr>
        <w:t xml:space="preserve"> </w:t>
      </w:r>
      <w:proofErr w:type="spellStart"/>
      <w:r w:rsidRPr="008F63DD">
        <w:rPr>
          <w:rFonts w:ascii="Trebuchet MS" w:eastAsia="Arial" w:hAnsi="Trebuchet MS" w:cs="Arial"/>
          <w:color w:val="000000"/>
          <w:sz w:val="24"/>
          <w:szCs w:val="24"/>
        </w:rPr>
        <w:t>adanya</w:t>
      </w:r>
      <w:proofErr w:type="spellEnd"/>
      <w:r w:rsidRPr="008F63DD">
        <w:rPr>
          <w:rFonts w:ascii="Trebuchet MS" w:eastAsia="Arial" w:hAnsi="Trebuchet MS" w:cs="Arial"/>
          <w:color w:val="000000"/>
          <w:sz w:val="24"/>
          <w:szCs w:val="24"/>
        </w:rPr>
        <w:t xml:space="preserve"> </w:t>
      </w:r>
      <w:proofErr w:type="spellStart"/>
      <w:r w:rsidRPr="008F63DD">
        <w:rPr>
          <w:rFonts w:ascii="Trebuchet MS" w:eastAsia="Arial" w:hAnsi="Trebuchet MS" w:cs="Arial"/>
          <w:i/>
          <w:color w:val="000000"/>
          <w:sz w:val="24"/>
          <w:szCs w:val="24"/>
        </w:rPr>
        <w:t>refocussing</w:t>
      </w:r>
      <w:proofErr w:type="spellEnd"/>
      <w:r w:rsidRPr="008F63DD">
        <w:rPr>
          <w:rFonts w:ascii="Trebuchet MS" w:eastAsia="Arial" w:hAnsi="Trebuchet MS" w:cs="Arial"/>
          <w:color w:val="000000"/>
          <w:sz w:val="24"/>
          <w:szCs w:val="24"/>
        </w:rPr>
        <w:t xml:space="preserve"> </w:t>
      </w:r>
      <w:proofErr w:type="spellStart"/>
      <w:r w:rsidRPr="008F63DD">
        <w:rPr>
          <w:rFonts w:ascii="Trebuchet MS" w:eastAsia="Arial" w:hAnsi="Trebuchet MS" w:cs="Arial"/>
          <w:color w:val="000000"/>
          <w:sz w:val="24"/>
          <w:szCs w:val="24"/>
        </w:rPr>
        <w:t>anggaran</w:t>
      </w:r>
      <w:proofErr w:type="spellEnd"/>
      <w:r w:rsidRPr="008F63DD">
        <w:rPr>
          <w:rFonts w:ascii="Trebuchet MS" w:eastAsia="Arial" w:hAnsi="Trebuchet MS" w:cs="Arial"/>
          <w:color w:val="000000"/>
          <w:sz w:val="24"/>
          <w:szCs w:val="24"/>
        </w:rPr>
        <w:t xml:space="preserve"> </w:t>
      </w:r>
      <w:proofErr w:type="spellStart"/>
      <w:r w:rsidRPr="008F63DD">
        <w:rPr>
          <w:rFonts w:ascii="Trebuchet MS" w:eastAsia="Arial" w:hAnsi="Trebuchet MS" w:cs="Arial"/>
          <w:color w:val="000000"/>
          <w:sz w:val="24"/>
          <w:szCs w:val="24"/>
        </w:rPr>
        <w:t>dengan</w:t>
      </w:r>
      <w:proofErr w:type="spellEnd"/>
      <w:r w:rsidRPr="008F63DD">
        <w:rPr>
          <w:rFonts w:ascii="Trebuchet MS" w:eastAsia="Arial" w:hAnsi="Trebuchet MS" w:cs="Arial"/>
          <w:color w:val="000000"/>
          <w:sz w:val="24"/>
          <w:szCs w:val="24"/>
        </w:rPr>
        <w:t xml:space="preserve"> </w:t>
      </w:r>
      <w:proofErr w:type="spellStart"/>
      <w:r w:rsidRPr="008F63DD">
        <w:rPr>
          <w:rFonts w:ascii="Trebuchet MS" w:eastAsia="Arial" w:hAnsi="Trebuchet MS" w:cs="Arial"/>
          <w:color w:val="000000"/>
          <w:sz w:val="24"/>
          <w:szCs w:val="24"/>
        </w:rPr>
        <w:t>realisasi</w:t>
      </w:r>
      <w:proofErr w:type="spellEnd"/>
      <w:r w:rsidRPr="008F63DD">
        <w:rPr>
          <w:rFonts w:ascii="Trebuchet MS" w:eastAsia="Arial" w:hAnsi="Trebuchet MS" w:cs="Arial"/>
          <w:color w:val="000000"/>
          <w:sz w:val="24"/>
          <w:szCs w:val="24"/>
        </w:rPr>
        <w:t xml:space="preserve"> </w:t>
      </w:r>
      <w:proofErr w:type="spellStart"/>
      <w:r w:rsidRPr="008F63DD">
        <w:rPr>
          <w:rFonts w:ascii="Trebuchet MS" w:eastAsia="Arial" w:hAnsi="Trebuchet MS" w:cs="Arial"/>
          <w:color w:val="000000"/>
          <w:sz w:val="24"/>
          <w:szCs w:val="24"/>
        </w:rPr>
        <w:t>keuangan</w:t>
      </w:r>
      <w:proofErr w:type="spellEnd"/>
      <w:r w:rsidRPr="008F63DD">
        <w:rPr>
          <w:rFonts w:ascii="Trebuchet MS" w:eastAsia="Arial" w:hAnsi="Trebuchet MS" w:cs="Arial"/>
          <w:color w:val="000000"/>
          <w:sz w:val="24"/>
          <w:szCs w:val="24"/>
        </w:rPr>
        <w:t xml:space="preserve"> </w:t>
      </w:r>
      <w:proofErr w:type="spellStart"/>
      <w:r w:rsidRPr="008F63DD">
        <w:rPr>
          <w:rFonts w:ascii="Trebuchet MS" w:eastAsia="Arial" w:hAnsi="Trebuchet MS" w:cs="Arial"/>
          <w:color w:val="000000"/>
          <w:sz w:val="24"/>
          <w:szCs w:val="24"/>
        </w:rPr>
        <w:t>sebesar</w:t>
      </w:r>
      <w:proofErr w:type="spellEnd"/>
      <w:r w:rsidRPr="008F63DD">
        <w:rPr>
          <w:rFonts w:ascii="Trebuchet MS" w:eastAsia="Arial" w:hAnsi="Trebuchet MS" w:cs="Arial"/>
          <w:color w:val="000000"/>
          <w:sz w:val="24"/>
          <w:szCs w:val="24"/>
        </w:rPr>
        <w:t xml:space="preserve"> Rp. </w:t>
      </w:r>
      <w:r w:rsidRPr="008F63DD">
        <w:rPr>
          <w:rFonts w:ascii="Trebuchet MS" w:eastAsia="Arial" w:hAnsi="Trebuchet MS" w:cs="Arial"/>
          <w:color w:val="000000"/>
          <w:sz w:val="24"/>
          <w:szCs w:val="24"/>
          <w:lang w:val="id-ID"/>
        </w:rPr>
        <w:t>34.129.000</w:t>
      </w:r>
      <w:r w:rsidRPr="008F63DD">
        <w:rPr>
          <w:rFonts w:ascii="Trebuchet MS" w:eastAsia="Arial" w:hAnsi="Trebuchet MS" w:cs="Arial"/>
          <w:color w:val="000000"/>
          <w:sz w:val="24"/>
          <w:szCs w:val="24"/>
        </w:rPr>
        <w:t>,- (9</w:t>
      </w:r>
      <w:r w:rsidRPr="008F63DD">
        <w:rPr>
          <w:rFonts w:ascii="Trebuchet MS" w:eastAsia="Arial" w:hAnsi="Trebuchet MS" w:cs="Arial"/>
          <w:color w:val="000000"/>
          <w:sz w:val="24"/>
          <w:szCs w:val="24"/>
          <w:lang w:val="id-ID"/>
        </w:rPr>
        <w:t>9,92</w:t>
      </w:r>
      <w:r w:rsidRPr="008F63DD">
        <w:rPr>
          <w:rFonts w:ascii="Trebuchet MS" w:eastAsia="Arial" w:hAnsi="Trebuchet MS" w:cs="Arial"/>
          <w:color w:val="000000"/>
          <w:sz w:val="24"/>
          <w:szCs w:val="24"/>
        </w:rPr>
        <w:t xml:space="preserve">%). </w:t>
      </w:r>
      <w:proofErr w:type="spellStart"/>
      <w:r w:rsidRPr="008F63DD">
        <w:rPr>
          <w:rFonts w:ascii="Trebuchet MS" w:eastAsia="Arial" w:hAnsi="Trebuchet MS" w:cs="Arial"/>
          <w:color w:val="000000"/>
          <w:sz w:val="24"/>
          <w:szCs w:val="24"/>
        </w:rPr>
        <w:t>Indikator</w:t>
      </w:r>
      <w:proofErr w:type="spellEnd"/>
      <w:r w:rsidRPr="008F63DD">
        <w:rPr>
          <w:rFonts w:ascii="Trebuchet MS" w:eastAsia="Arial" w:hAnsi="Trebuchet MS" w:cs="Arial"/>
          <w:color w:val="000000"/>
          <w:sz w:val="24"/>
          <w:szCs w:val="24"/>
        </w:rPr>
        <w:t xml:space="preserve"> </w:t>
      </w:r>
      <w:proofErr w:type="spellStart"/>
      <w:r w:rsidRPr="008F63DD">
        <w:rPr>
          <w:rFonts w:ascii="Trebuchet MS" w:eastAsia="Arial" w:hAnsi="Trebuchet MS" w:cs="Arial"/>
          <w:color w:val="000000"/>
          <w:sz w:val="24"/>
          <w:szCs w:val="24"/>
        </w:rPr>
        <w:t>kinerja</w:t>
      </w:r>
      <w:proofErr w:type="spellEnd"/>
      <w:r w:rsidRPr="008F63DD">
        <w:rPr>
          <w:rFonts w:ascii="Trebuchet MS" w:eastAsia="Arial" w:hAnsi="Trebuchet MS" w:cs="Arial"/>
          <w:color w:val="000000"/>
          <w:sz w:val="24"/>
          <w:szCs w:val="24"/>
        </w:rPr>
        <w:t xml:space="preserve"> pada program </w:t>
      </w:r>
      <w:proofErr w:type="spellStart"/>
      <w:r w:rsidRPr="008F63DD">
        <w:rPr>
          <w:rFonts w:ascii="Trebuchet MS" w:eastAsia="Arial" w:hAnsi="Trebuchet MS" w:cs="Arial"/>
          <w:color w:val="000000"/>
          <w:sz w:val="24"/>
          <w:szCs w:val="24"/>
        </w:rPr>
        <w:t>Pemberdayaan</w:t>
      </w:r>
      <w:proofErr w:type="spellEnd"/>
      <w:r w:rsidRPr="008F63DD">
        <w:rPr>
          <w:rFonts w:ascii="Trebuchet MS" w:eastAsia="Arial" w:hAnsi="Trebuchet MS" w:cs="Arial"/>
          <w:color w:val="000000"/>
          <w:sz w:val="24"/>
          <w:szCs w:val="24"/>
        </w:rPr>
        <w:t xml:space="preserve"> Masyarakat </w:t>
      </w:r>
      <w:proofErr w:type="spellStart"/>
      <w:r w:rsidRPr="008F63DD">
        <w:rPr>
          <w:rFonts w:ascii="Trebuchet MS" w:eastAsia="Arial" w:hAnsi="Trebuchet MS" w:cs="Arial"/>
          <w:color w:val="000000"/>
          <w:sz w:val="24"/>
          <w:szCs w:val="24"/>
        </w:rPr>
        <w:t>Desa</w:t>
      </w:r>
      <w:proofErr w:type="spellEnd"/>
      <w:r w:rsidRPr="008F63DD">
        <w:rPr>
          <w:rFonts w:ascii="Trebuchet MS" w:eastAsia="Arial" w:hAnsi="Trebuchet MS" w:cs="Arial"/>
          <w:color w:val="000000"/>
          <w:sz w:val="24"/>
          <w:szCs w:val="24"/>
        </w:rPr>
        <w:t xml:space="preserve"> Dan </w:t>
      </w:r>
      <w:proofErr w:type="spellStart"/>
      <w:r w:rsidRPr="008F63DD">
        <w:rPr>
          <w:rFonts w:ascii="Trebuchet MS" w:eastAsia="Arial" w:hAnsi="Trebuchet MS" w:cs="Arial"/>
          <w:color w:val="000000"/>
          <w:sz w:val="24"/>
          <w:szCs w:val="24"/>
        </w:rPr>
        <w:t>Kelurahan</w:t>
      </w:r>
      <w:proofErr w:type="spellEnd"/>
      <w:r w:rsidRPr="008F63DD">
        <w:rPr>
          <w:rFonts w:ascii="Trebuchet MS" w:eastAsia="Arial" w:hAnsi="Trebuchet MS" w:cs="Arial"/>
          <w:color w:val="000000"/>
          <w:sz w:val="24"/>
          <w:szCs w:val="24"/>
        </w:rPr>
        <w:t xml:space="preserve"> </w:t>
      </w:r>
      <w:proofErr w:type="spellStart"/>
      <w:r w:rsidRPr="008F63DD">
        <w:rPr>
          <w:rFonts w:ascii="Trebuchet MS" w:eastAsia="Arial" w:hAnsi="Trebuchet MS" w:cs="Arial"/>
          <w:color w:val="000000"/>
          <w:sz w:val="24"/>
          <w:szCs w:val="24"/>
        </w:rPr>
        <w:t>adalah</w:t>
      </w:r>
      <w:proofErr w:type="spellEnd"/>
      <w:r w:rsidRPr="008F63DD">
        <w:rPr>
          <w:rFonts w:ascii="Trebuchet MS" w:eastAsia="Arial" w:hAnsi="Trebuchet MS" w:cs="Arial"/>
          <w:color w:val="000000"/>
          <w:sz w:val="24"/>
          <w:szCs w:val="24"/>
        </w:rPr>
        <w:t xml:space="preserve"> </w:t>
      </w:r>
      <w:proofErr w:type="spellStart"/>
      <w:r w:rsidRPr="008F63DD">
        <w:rPr>
          <w:rFonts w:ascii="Trebuchet MS" w:eastAsia="Arial" w:hAnsi="Trebuchet MS" w:cs="Arial"/>
          <w:color w:val="000000"/>
          <w:sz w:val="24"/>
          <w:szCs w:val="24"/>
        </w:rPr>
        <w:t>dengan</w:t>
      </w:r>
      <w:proofErr w:type="spellEnd"/>
      <w:r w:rsidRPr="008F63DD">
        <w:rPr>
          <w:rFonts w:ascii="Trebuchet MS" w:eastAsia="Arial" w:hAnsi="Trebuchet MS" w:cs="Arial"/>
          <w:color w:val="000000"/>
          <w:sz w:val="24"/>
          <w:szCs w:val="24"/>
        </w:rPr>
        <w:t xml:space="preserve"> </w:t>
      </w:r>
      <w:r w:rsidR="00D51461">
        <w:rPr>
          <w:rFonts w:ascii="Trebuchet MS" w:eastAsia="Arial" w:hAnsi="Trebuchet MS" w:cs="Arial"/>
          <w:color w:val="000000"/>
          <w:sz w:val="24"/>
          <w:szCs w:val="24"/>
          <w:lang w:val="id-ID"/>
        </w:rPr>
        <w:t xml:space="preserve">capaian 83.33 </w:t>
      </w:r>
      <w:proofErr w:type="gramStart"/>
      <w:r w:rsidR="00D51461">
        <w:rPr>
          <w:rFonts w:ascii="Trebuchet MS" w:eastAsia="Arial" w:hAnsi="Trebuchet MS" w:cs="Arial"/>
          <w:color w:val="000000"/>
          <w:sz w:val="24"/>
          <w:szCs w:val="24"/>
          <w:lang w:val="id-ID"/>
        </w:rPr>
        <w:t xml:space="preserve">% </w:t>
      </w:r>
      <w:r w:rsidRPr="008F63DD">
        <w:rPr>
          <w:rFonts w:ascii="Trebuchet MS" w:eastAsia="Arial" w:hAnsi="Trebuchet MS" w:cs="Arial"/>
          <w:color w:val="000000"/>
          <w:sz w:val="24"/>
          <w:szCs w:val="24"/>
        </w:rPr>
        <w:t xml:space="preserve"> dan</w:t>
      </w:r>
      <w:proofErr w:type="gramEnd"/>
      <w:r w:rsidRPr="008F63DD">
        <w:rPr>
          <w:rFonts w:ascii="Trebuchet MS" w:eastAsia="Arial" w:hAnsi="Trebuchet MS" w:cs="Arial"/>
          <w:color w:val="000000"/>
          <w:sz w:val="24"/>
          <w:szCs w:val="24"/>
        </w:rPr>
        <w:t xml:space="preserve"> </w:t>
      </w:r>
      <w:proofErr w:type="spellStart"/>
      <w:r w:rsidRPr="008F63DD">
        <w:rPr>
          <w:rFonts w:ascii="Trebuchet MS" w:eastAsia="Arial" w:hAnsi="Trebuchet MS" w:cs="Arial"/>
          <w:color w:val="000000"/>
          <w:sz w:val="24"/>
          <w:szCs w:val="24"/>
        </w:rPr>
        <w:t>realisasi</w:t>
      </w:r>
      <w:proofErr w:type="spellEnd"/>
      <w:r w:rsidRPr="008F63DD">
        <w:rPr>
          <w:rFonts w:ascii="Trebuchet MS" w:eastAsia="Arial" w:hAnsi="Trebuchet MS" w:cs="Arial"/>
          <w:color w:val="000000"/>
          <w:sz w:val="24"/>
          <w:szCs w:val="24"/>
        </w:rPr>
        <w:t xml:space="preserve"> </w:t>
      </w:r>
      <w:r w:rsidR="00D51461">
        <w:rPr>
          <w:rFonts w:ascii="Trebuchet MS" w:eastAsia="Arial" w:hAnsi="Trebuchet MS" w:cs="Arial"/>
          <w:color w:val="000000"/>
          <w:sz w:val="24"/>
          <w:szCs w:val="24"/>
          <w:lang w:val="id-ID"/>
        </w:rPr>
        <w:t xml:space="preserve">anggaran </w:t>
      </w:r>
      <w:proofErr w:type="spellStart"/>
      <w:r w:rsidRPr="008F63DD">
        <w:rPr>
          <w:rFonts w:ascii="Trebuchet MS" w:eastAsia="Arial" w:hAnsi="Trebuchet MS" w:cs="Arial"/>
          <w:color w:val="000000"/>
          <w:sz w:val="24"/>
          <w:szCs w:val="24"/>
        </w:rPr>
        <w:t>sebesar</w:t>
      </w:r>
      <w:proofErr w:type="spellEnd"/>
      <w:r w:rsidRPr="008F63DD">
        <w:rPr>
          <w:rFonts w:ascii="Trebuchet MS" w:eastAsia="Arial" w:hAnsi="Trebuchet MS" w:cs="Arial"/>
          <w:color w:val="000000"/>
          <w:sz w:val="24"/>
          <w:szCs w:val="24"/>
        </w:rPr>
        <w:t xml:space="preserve"> </w:t>
      </w:r>
      <w:r w:rsidR="00D51461">
        <w:rPr>
          <w:rFonts w:ascii="Trebuchet MS" w:eastAsia="Arial" w:hAnsi="Trebuchet MS" w:cs="Arial"/>
          <w:color w:val="000000"/>
          <w:sz w:val="24"/>
          <w:szCs w:val="24"/>
          <w:lang w:val="id-ID"/>
        </w:rPr>
        <w:t>99.92 %</w:t>
      </w:r>
      <w:r w:rsidRPr="008F63DD">
        <w:rPr>
          <w:rFonts w:ascii="Trebuchet MS" w:eastAsia="Arial" w:hAnsi="Trebuchet MS" w:cs="Arial"/>
          <w:color w:val="000000"/>
          <w:sz w:val="24"/>
          <w:szCs w:val="24"/>
        </w:rPr>
        <w:t xml:space="preserve">. Program </w:t>
      </w:r>
      <w:proofErr w:type="spellStart"/>
      <w:r w:rsidRPr="008F63DD">
        <w:rPr>
          <w:rFonts w:ascii="Trebuchet MS" w:eastAsia="Arial" w:hAnsi="Trebuchet MS" w:cs="Arial"/>
          <w:color w:val="000000"/>
          <w:sz w:val="24"/>
          <w:szCs w:val="24"/>
        </w:rPr>
        <w:t>ini</w:t>
      </w:r>
      <w:proofErr w:type="spellEnd"/>
      <w:r w:rsidRPr="008F63DD">
        <w:rPr>
          <w:rFonts w:ascii="Trebuchet MS" w:eastAsia="Arial" w:hAnsi="Trebuchet MS" w:cs="Arial"/>
          <w:color w:val="000000"/>
          <w:sz w:val="24"/>
          <w:szCs w:val="24"/>
        </w:rPr>
        <w:t xml:space="preserve"> </w:t>
      </w:r>
      <w:proofErr w:type="spellStart"/>
      <w:r w:rsidRPr="008F63DD">
        <w:rPr>
          <w:rFonts w:ascii="Trebuchet MS" w:eastAsia="Arial" w:hAnsi="Trebuchet MS" w:cs="Arial"/>
          <w:color w:val="000000"/>
          <w:sz w:val="24"/>
          <w:szCs w:val="24"/>
        </w:rPr>
        <w:t>didukung</w:t>
      </w:r>
      <w:proofErr w:type="spellEnd"/>
      <w:r w:rsidRPr="008F63DD">
        <w:rPr>
          <w:rFonts w:ascii="Trebuchet MS" w:eastAsia="Arial" w:hAnsi="Trebuchet MS" w:cs="Arial"/>
          <w:color w:val="000000"/>
          <w:sz w:val="24"/>
          <w:szCs w:val="24"/>
        </w:rPr>
        <w:t xml:space="preserve"> </w:t>
      </w:r>
      <w:proofErr w:type="spellStart"/>
      <w:r w:rsidRPr="008F63DD">
        <w:rPr>
          <w:rFonts w:ascii="Trebuchet MS" w:eastAsia="Arial" w:hAnsi="Trebuchet MS" w:cs="Arial"/>
          <w:color w:val="000000"/>
          <w:sz w:val="24"/>
          <w:szCs w:val="24"/>
        </w:rPr>
        <w:t>dengan</w:t>
      </w:r>
      <w:proofErr w:type="spellEnd"/>
      <w:r w:rsidRPr="008F63DD">
        <w:rPr>
          <w:rFonts w:ascii="Trebuchet MS" w:eastAsia="Arial" w:hAnsi="Trebuchet MS" w:cs="Arial"/>
          <w:color w:val="000000"/>
          <w:sz w:val="24"/>
          <w:szCs w:val="24"/>
        </w:rPr>
        <w:t xml:space="preserve"> 1 (</w:t>
      </w:r>
      <w:proofErr w:type="spellStart"/>
      <w:r w:rsidRPr="008F63DD">
        <w:rPr>
          <w:rFonts w:ascii="Trebuchet MS" w:eastAsia="Arial" w:hAnsi="Trebuchet MS" w:cs="Arial"/>
          <w:color w:val="000000"/>
          <w:sz w:val="24"/>
          <w:szCs w:val="24"/>
        </w:rPr>
        <w:t>satu</w:t>
      </w:r>
      <w:proofErr w:type="spellEnd"/>
      <w:r w:rsidRPr="008F63DD">
        <w:rPr>
          <w:rFonts w:ascii="Trebuchet MS" w:eastAsia="Arial" w:hAnsi="Trebuchet MS" w:cs="Arial"/>
          <w:color w:val="000000"/>
          <w:sz w:val="24"/>
          <w:szCs w:val="24"/>
        </w:rPr>
        <w:t xml:space="preserve">) </w:t>
      </w:r>
      <w:proofErr w:type="spellStart"/>
      <w:r w:rsidRPr="008F63DD">
        <w:rPr>
          <w:rFonts w:ascii="Trebuchet MS" w:eastAsia="Arial" w:hAnsi="Trebuchet MS" w:cs="Arial"/>
          <w:color w:val="000000"/>
          <w:sz w:val="24"/>
          <w:szCs w:val="24"/>
        </w:rPr>
        <w:t>kegiatan</w:t>
      </w:r>
      <w:proofErr w:type="spellEnd"/>
      <w:r w:rsidRPr="008F63DD">
        <w:rPr>
          <w:rFonts w:ascii="Trebuchet MS" w:eastAsia="Arial" w:hAnsi="Trebuchet MS" w:cs="Arial"/>
          <w:color w:val="000000"/>
          <w:sz w:val="24"/>
          <w:szCs w:val="24"/>
        </w:rPr>
        <w:t xml:space="preserve"> </w:t>
      </w:r>
      <w:proofErr w:type="spellStart"/>
      <w:proofErr w:type="gramStart"/>
      <w:r w:rsidRPr="008F63DD">
        <w:rPr>
          <w:rFonts w:ascii="Trebuchet MS" w:eastAsia="Arial" w:hAnsi="Trebuchet MS" w:cs="Arial"/>
          <w:color w:val="000000"/>
          <w:sz w:val="24"/>
          <w:szCs w:val="24"/>
        </w:rPr>
        <w:t>yaitu</w:t>
      </w:r>
      <w:proofErr w:type="spellEnd"/>
      <w:r w:rsidRPr="008F63DD">
        <w:rPr>
          <w:rFonts w:ascii="Trebuchet MS" w:eastAsia="Arial" w:hAnsi="Trebuchet MS" w:cs="Arial"/>
          <w:color w:val="000000"/>
          <w:sz w:val="24"/>
          <w:szCs w:val="24"/>
        </w:rPr>
        <w:t xml:space="preserve"> :</w:t>
      </w:r>
      <w:proofErr w:type="gramEnd"/>
    </w:p>
    <w:p w14:paraId="5EC23AC8" w14:textId="77777777" w:rsidR="008F63DD" w:rsidRPr="008F63DD" w:rsidRDefault="008F63DD" w:rsidP="00246005">
      <w:pPr>
        <w:numPr>
          <w:ilvl w:val="0"/>
          <w:numId w:val="22"/>
        </w:numPr>
        <w:pBdr>
          <w:top w:val="nil"/>
          <w:left w:val="nil"/>
          <w:bottom w:val="nil"/>
          <w:right w:val="nil"/>
          <w:between w:val="nil"/>
        </w:pBdr>
        <w:spacing w:before="120" w:after="0" w:line="360" w:lineRule="auto"/>
        <w:ind w:left="720"/>
        <w:jc w:val="both"/>
        <w:rPr>
          <w:rFonts w:ascii="Trebuchet MS" w:eastAsia="Arial" w:hAnsi="Trebuchet MS" w:cs="Arial"/>
          <w:b/>
          <w:color w:val="000000"/>
          <w:sz w:val="24"/>
          <w:szCs w:val="24"/>
        </w:rPr>
      </w:pPr>
      <w:proofErr w:type="spellStart"/>
      <w:r w:rsidRPr="008F63DD">
        <w:rPr>
          <w:rFonts w:ascii="Trebuchet MS" w:eastAsia="Arial" w:hAnsi="Trebuchet MS" w:cs="Arial"/>
          <w:b/>
          <w:color w:val="000000"/>
          <w:sz w:val="24"/>
          <w:szCs w:val="24"/>
        </w:rPr>
        <w:t>Kegiatan</w:t>
      </w:r>
      <w:proofErr w:type="spellEnd"/>
      <w:r w:rsidRPr="008F63DD">
        <w:rPr>
          <w:rFonts w:ascii="Trebuchet MS" w:eastAsia="Arial" w:hAnsi="Trebuchet MS" w:cs="Arial"/>
          <w:b/>
          <w:color w:val="000000"/>
          <w:sz w:val="24"/>
          <w:szCs w:val="24"/>
        </w:rPr>
        <w:t xml:space="preserve"> </w:t>
      </w:r>
      <w:proofErr w:type="spellStart"/>
      <w:r w:rsidRPr="008F63DD">
        <w:rPr>
          <w:rFonts w:ascii="Trebuchet MS" w:eastAsia="Arial" w:hAnsi="Trebuchet MS" w:cs="Arial"/>
          <w:b/>
          <w:color w:val="000000"/>
          <w:sz w:val="24"/>
          <w:szCs w:val="24"/>
        </w:rPr>
        <w:t>Koordinasi</w:t>
      </w:r>
      <w:proofErr w:type="spellEnd"/>
      <w:r w:rsidRPr="008F63DD">
        <w:rPr>
          <w:rFonts w:ascii="Trebuchet MS" w:eastAsia="Arial" w:hAnsi="Trebuchet MS" w:cs="Arial"/>
          <w:b/>
          <w:color w:val="000000"/>
          <w:sz w:val="24"/>
          <w:szCs w:val="24"/>
        </w:rPr>
        <w:t xml:space="preserve"> </w:t>
      </w:r>
      <w:proofErr w:type="spellStart"/>
      <w:r w:rsidRPr="008F63DD">
        <w:rPr>
          <w:rFonts w:ascii="Trebuchet MS" w:eastAsia="Arial" w:hAnsi="Trebuchet MS" w:cs="Arial"/>
          <w:b/>
          <w:color w:val="000000"/>
          <w:sz w:val="24"/>
          <w:szCs w:val="24"/>
        </w:rPr>
        <w:t>Kegiatan</w:t>
      </w:r>
      <w:proofErr w:type="spellEnd"/>
      <w:r w:rsidRPr="008F63DD">
        <w:rPr>
          <w:rFonts w:ascii="Trebuchet MS" w:eastAsia="Arial" w:hAnsi="Trebuchet MS" w:cs="Arial"/>
          <w:b/>
          <w:color w:val="000000"/>
          <w:sz w:val="24"/>
          <w:szCs w:val="24"/>
        </w:rPr>
        <w:t xml:space="preserve"> </w:t>
      </w:r>
      <w:proofErr w:type="spellStart"/>
      <w:r w:rsidRPr="008F63DD">
        <w:rPr>
          <w:rFonts w:ascii="Trebuchet MS" w:eastAsia="Arial" w:hAnsi="Trebuchet MS" w:cs="Arial"/>
          <w:b/>
          <w:color w:val="000000"/>
          <w:sz w:val="24"/>
          <w:szCs w:val="24"/>
        </w:rPr>
        <w:t>Pemberdayaan</w:t>
      </w:r>
      <w:proofErr w:type="spellEnd"/>
      <w:r w:rsidRPr="008F63DD">
        <w:rPr>
          <w:rFonts w:ascii="Trebuchet MS" w:eastAsia="Arial" w:hAnsi="Trebuchet MS" w:cs="Arial"/>
          <w:b/>
          <w:color w:val="000000"/>
          <w:sz w:val="24"/>
          <w:szCs w:val="24"/>
        </w:rPr>
        <w:t xml:space="preserve"> </w:t>
      </w:r>
      <w:proofErr w:type="spellStart"/>
      <w:r w:rsidRPr="008F63DD">
        <w:rPr>
          <w:rFonts w:ascii="Trebuchet MS" w:eastAsia="Arial" w:hAnsi="Trebuchet MS" w:cs="Arial"/>
          <w:b/>
          <w:color w:val="000000"/>
          <w:sz w:val="24"/>
          <w:szCs w:val="24"/>
        </w:rPr>
        <w:t>Desa</w:t>
      </w:r>
      <w:proofErr w:type="spellEnd"/>
    </w:p>
    <w:p w14:paraId="5C55E5C5" w14:textId="5FE435E0" w:rsidR="008F63DD" w:rsidRPr="008F63DD" w:rsidRDefault="008F63DD" w:rsidP="008F63DD">
      <w:pPr>
        <w:pBdr>
          <w:top w:val="nil"/>
          <w:left w:val="nil"/>
          <w:bottom w:val="nil"/>
          <w:right w:val="nil"/>
          <w:between w:val="nil"/>
        </w:pBdr>
        <w:spacing w:before="0" w:after="0" w:line="360" w:lineRule="auto"/>
        <w:ind w:left="785" w:firstLine="720"/>
        <w:jc w:val="both"/>
        <w:rPr>
          <w:rFonts w:ascii="Trebuchet MS" w:eastAsia="Arial" w:hAnsi="Trebuchet MS" w:cs="Arial"/>
          <w:color w:val="000000"/>
          <w:sz w:val="24"/>
          <w:szCs w:val="24"/>
        </w:rPr>
      </w:pPr>
      <w:proofErr w:type="spellStart"/>
      <w:r w:rsidRPr="008F63DD">
        <w:rPr>
          <w:rFonts w:ascii="Trebuchet MS" w:eastAsia="Arial" w:hAnsi="Trebuchet MS" w:cs="Arial"/>
          <w:color w:val="000000"/>
          <w:sz w:val="24"/>
          <w:szCs w:val="24"/>
        </w:rPr>
        <w:t>Pagu</w:t>
      </w:r>
      <w:proofErr w:type="spellEnd"/>
      <w:r w:rsidRPr="008F63DD">
        <w:rPr>
          <w:rFonts w:ascii="Trebuchet MS" w:eastAsia="Arial" w:hAnsi="Trebuchet MS" w:cs="Arial"/>
          <w:color w:val="000000"/>
          <w:sz w:val="24"/>
          <w:szCs w:val="24"/>
        </w:rPr>
        <w:t xml:space="preserve"> </w:t>
      </w:r>
      <w:proofErr w:type="spellStart"/>
      <w:r w:rsidRPr="008F63DD">
        <w:rPr>
          <w:rFonts w:ascii="Trebuchet MS" w:eastAsia="Arial" w:hAnsi="Trebuchet MS" w:cs="Arial"/>
          <w:color w:val="000000"/>
          <w:sz w:val="24"/>
          <w:szCs w:val="24"/>
        </w:rPr>
        <w:t>anggaran</w:t>
      </w:r>
      <w:proofErr w:type="spellEnd"/>
      <w:r w:rsidRPr="008F63DD">
        <w:rPr>
          <w:rFonts w:ascii="Trebuchet MS" w:eastAsia="Arial" w:hAnsi="Trebuchet MS" w:cs="Arial"/>
          <w:color w:val="000000"/>
          <w:sz w:val="24"/>
          <w:szCs w:val="24"/>
        </w:rPr>
        <w:t xml:space="preserve"> </w:t>
      </w:r>
      <w:proofErr w:type="spellStart"/>
      <w:r w:rsidRPr="008F63DD">
        <w:rPr>
          <w:rFonts w:ascii="Trebuchet MS" w:eastAsia="Arial" w:hAnsi="Trebuchet MS" w:cs="Arial"/>
          <w:color w:val="000000"/>
          <w:sz w:val="24"/>
          <w:szCs w:val="24"/>
        </w:rPr>
        <w:t>kegiatan</w:t>
      </w:r>
      <w:proofErr w:type="spellEnd"/>
      <w:r w:rsidRPr="008F63DD">
        <w:rPr>
          <w:rFonts w:ascii="Trebuchet MS" w:eastAsia="Arial" w:hAnsi="Trebuchet MS" w:cs="Arial"/>
          <w:color w:val="000000"/>
          <w:sz w:val="24"/>
          <w:szCs w:val="24"/>
        </w:rPr>
        <w:t xml:space="preserve"> </w:t>
      </w:r>
      <w:proofErr w:type="spellStart"/>
      <w:r w:rsidRPr="008F63DD">
        <w:rPr>
          <w:rFonts w:ascii="Trebuchet MS" w:eastAsia="Arial" w:hAnsi="Trebuchet MS" w:cs="Arial"/>
          <w:color w:val="000000"/>
          <w:sz w:val="24"/>
          <w:szCs w:val="24"/>
        </w:rPr>
        <w:t>Koordinasi</w:t>
      </w:r>
      <w:proofErr w:type="spellEnd"/>
      <w:r w:rsidRPr="008F63DD">
        <w:rPr>
          <w:rFonts w:ascii="Trebuchet MS" w:eastAsia="Arial" w:hAnsi="Trebuchet MS" w:cs="Arial"/>
          <w:color w:val="000000"/>
          <w:sz w:val="24"/>
          <w:szCs w:val="24"/>
        </w:rPr>
        <w:t xml:space="preserve"> </w:t>
      </w:r>
      <w:proofErr w:type="spellStart"/>
      <w:r w:rsidRPr="008F63DD">
        <w:rPr>
          <w:rFonts w:ascii="Trebuchet MS" w:eastAsia="Arial" w:hAnsi="Trebuchet MS" w:cs="Arial"/>
          <w:color w:val="000000"/>
          <w:sz w:val="24"/>
          <w:szCs w:val="24"/>
        </w:rPr>
        <w:t>Kegiatan</w:t>
      </w:r>
      <w:proofErr w:type="spellEnd"/>
      <w:r w:rsidRPr="008F63DD">
        <w:rPr>
          <w:rFonts w:ascii="Trebuchet MS" w:eastAsia="Arial" w:hAnsi="Trebuchet MS" w:cs="Arial"/>
          <w:color w:val="000000"/>
          <w:sz w:val="24"/>
          <w:szCs w:val="24"/>
        </w:rPr>
        <w:t xml:space="preserve"> </w:t>
      </w:r>
      <w:proofErr w:type="spellStart"/>
      <w:r w:rsidRPr="008F63DD">
        <w:rPr>
          <w:rFonts w:ascii="Trebuchet MS" w:eastAsia="Arial" w:hAnsi="Trebuchet MS" w:cs="Arial"/>
          <w:color w:val="000000"/>
          <w:sz w:val="24"/>
          <w:szCs w:val="24"/>
        </w:rPr>
        <w:t>Pemberdayaan</w:t>
      </w:r>
      <w:proofErr w:type="spellEnd"/>
      <w:r w:rsidRPr="008F63DD">
        <w:rPr>
          <w:rFonts w:ascii="Trebuchet MS" w:eastAsia="Arial" w:hAnsi="Trebuchet MS" w:cs="Arial"/>
          <w:color w:val="000000"/>
          <w:sz w:val="24"/>
          <w:szCs w:val="24"/>
        </w:rPr>
        <w:t xml:space="preserve"> </w:t>
      </w:r>
      <w:proofErr w:type="spellStart"/>
      <w:r w:rsidRPr="008F63DD">
        <w:rPr>
          <w:rFonts w:ascii="Trebuchet MS" w:eastAsia="Arial" w:hAnsi="Trebuchet MS" w:cs="Arial"/>
          <w:color w:val="000000"/>
          <w:sz w:val="24"/>
          <w:szCs w:val="24"/>
        </w:rPr>
        <w:t>Desa</w:t>
      </w:r>
      <w:proofErr w:type="spellEnd"/>
      <w:r w:rsidRPr="008F63DD">
        <w:rPr>
          <w:rFonts w:ascii="Trebuchet MS" w:eastAsia="Arial" w:hAnsi="Trebuchet MS" w:cs="Arial"/>
          <w:color w:val="000000"/>
          <w:sz w:val="24"/>
          <w:szCs w:val="24"/>
        </w:rPr>
        <w:t xml:space="preserve"> </w:t>
      </w:r>
      <w:proofErr w:type="spellStart"/>
      <w:r w:rsidRPr="008F63DD">
        <w:rPr>
          <w:rFonts w:ascii="Trebuchet MS" w:eastAsia="Arial" w:hAnsi="Trebuchet MS" w:cs="Arial"/>
          <w:color w:val="000000"/>
          <w:sz w:val="24"/>
          <w:szCs w:val="24"/>
        </w:rPr>
        <w:t>sebesar</w:t>
      </w:r>
      <w:proofErr w:type="spellEnd"/>
      <w:r w:rsidRPr="008F63DD">
        <w:rPr>
          <w:rFonts w:ascii="Trebuchet MS" w:eastAsia="Arial" w:hAnsi="Trebuchet MS" w:cs="Arial"/>
          <w:color w:val="000000"/>
          <w:sz w:val="24"/>
          <w:szCs w:val="24"/>
        </w:rPr>
        <w:t xml:space="preserve"> Rp. </w:t>
      </w:r>
      <w:r w:rsidRPr="008F63DD">
        <w:rPr>
          <w:rFonts w:ascii="Trebuchet MS" w:eastAsia="Arial" w:hAnsi="Trebuchet MS" w:cs="Arial"/>
          <w:color w:val="000000"/>
          <w:sz w:val="24"/>
          <w:szCs w:val="24"/>
          <w:lang w:val="id-ID"/>
        </w:rPr>
        <w:t>24.155.000</w:t>
      </w:r>
      <w:r w:rsidRPr="008F63DD">
        <w:rPr>
          <w:rFonts w:ascii="Trebuchet MS" w:eastAsia="Arial" w:hAnsi="Trebuchet MS" w:cs="Arial"/>
          <w:color w:val="000000"/>
          <w:sz w:val="24"/>
          <w:szCs w:val="24"/>
        </w:rPr>
        <w:t xml:space="preserve">,- </w:t>
      </w:r>
      <w:proofErr w:type="spellStart"/>
      <w:r w:rsidRPr="008F63DD">
        <w:rPr>
          <w:rFonts w:ascii="Trebuchet MS" w:eastAsia="Arial" w:hAnsi="Trebuchet MS" w:cs="Arial"/>
          <w:color w:val="000000"/>
          <w:sz w:val="24"/>
          <w:szCs w:val="24"/>
        </w:rPr>
        <w:t>kemudian</w:t>
      </w:r>
      <w:proofErr w:type="spellEnd"/>
      <w:r w:rsidRPr="008F63DD">
        <w:rPr>
          <w:rFonts w:ascii="Trebuchet MS" w:eastAsia="Arial" w:hAnsi="Trebuchet MS" w:cs="Arial"/>
          <w:color w:val="000000"/>
          <w:sz w:val="24"/>
          <w:szCs w:val="24"/>
        </w:rPr>
        <w:t xml:space="preserve"> </w:t>
      </w:r>
      <w:proofErr w:type="spellStart"/>
      <w:r w:rsidRPr="008F63DD">
        <w:rPr>
          <w:rFonts w:ascii="Trebuchet MS" w:eastAsia="Arial" w:hAnsi="Trebuchet MS" w:cs="Arial"/>
          <w:color w:val="000000"/>
          <w:sz w:val="24"/>
          <w:szCs w:val="24"/>
        </w:rPr>
        <w:t>menjadi</w:t>
      </w:r>
      <w:proofErr w:type="spellEnd"/>
      <w:r w:rsidRPr="008F63DD">
        <w:rPr>
          <w:rFonts w:ascii="Trebuchet MS" w:eastAsia="Arial" w:hAnsi="Trebuchet MS" w:cs="Arial"/>
          <w:color w:val="000000"/>
          <w:sz w:val="24"/>
          <w:szCs w:val="24"/>
        </w:rPr>
        <w:t xml:space="preserve"> Rp. </w:t>
      </w:r>
      <w:proofErr w:type="gramStart"/>
      <w:r w:rsidRPr="008F63DD">
        <w:rPr>
          <w:rFonts w:ascii="Trebuchet MS" w:eastAsia="Arial" w:hAnsi="Trebuchet MS" w:cs="Arial"/>
          <w:color w:val="000000"/>
          <w:sz w:val="24"/>
          <w:szCs w:val="24"/>
        </w:rPr>
        <w:t>3</w:t>
      </w:r>
      <w:r w:rsidRPr="008F63DD">
        <w:rPr>
          <w:rFonts w:ascii="Trebuchet MS" w:eastAsia="Arial" w:hAnsi="Trebuchet MS" w:cs="Arial"/>
          <w:color w:val="000000"/>
          <w:sz w:val="24"/>
          <w:szCs w:val="24"/>
          <w:lang w:val="id-ID"/>
        </w:rPr>
        <w:t>4.155.00</w:t>
      </w:r>
      <w:r w:rsidRPr="008F63DD">
        <w:rPr>
          <w:rFonts w:ascii="Trebuchet MS" w:eastAsia="Arial" w:hAnsi="Trebuchet MS" w:cs="Arial"/>
          <w:color w:val="000000"/>
          <w:sz w:val="24"/>
          <w:szCs w:val="24"/>
        </w:rPr>
        <w:t>0,-</w:t>
      </w:r>
      <w:proofErr w:type="gramEnd"/>
      <w:r w:rsidRPr="008F63DD">
        <w:rPr>
          <w:rFonts w:ascii="Trebuchet MS" w:eastAsia="Arial" w:hAnsi="Trebuchet MS" w:cs="Arial"/>
          <w:color w:val="000000"/>
          <w:sz w:val="24"/>
          <w:szCs w:val="24"/>
        </w:rPr>
        <w:t xml:space="preserve"> </w:t>
      </w:r>
      <w:proofErr w:type="spellStart"/>
      <w:r w:rsidRPr="008F63DD">
        <w:rPr>
          <w:rFonts w:ascii="Trebuchet MS" w:eastAsia="Arial" w:hAnsi="Trebuchet MS" w:cs="Arial"/>
          <w:color w:val="000000"/>
          <w:sz w:val="24"/>
          <w:szCs w:val="24"/>
        </w:rPr>
        <w:t>karena</w:t>
      </w:r>
      <w:proofErr w:type="spellEnd"/>
      <w:r w:rsidRPr="008F63DD">
        <w:rPr>
          <w:rFonts w:ascii="Trebuchet MS" w:eastAsia="Arial" w:hAnsi="Trebuchet MS" w:cs="Arial"/>
          <w:color w:val="000000"/>
          <w:sz w:val="24"/>
          <w:szCs w:val="24"/>
        </w:rPr>
        <w:t xml:space="preserve"> </w:t>
      </w:r>
      <w:proofErr w:type="spellStart"/>
      <w:r w:rsidRPr="008F63DD">
        <w:rPr>
          <w:rFonts w:ascii="Trebuchet MS" w:eastAsia="Arial" w:hAnsi="Trebuchet MS" w:cs="Arial"/>
          <w:color w:val="000000"/>
          <w:sz w:val="24"/>
          <w:szCs w:val="24"/>
        </w:rPr>
        <w:t>adanya</w:t>
      </w:r>
      <w:proofErr w:type="spellEnd"/>
      <w:r w:rsidRPr="008F63DD">
        <w:rPr>
          <w:rFonts w:ascii="Trebuchet MS" w:eastAsia="Arial" w:hAnsi="Trebuchet MS" w:cs="Arial"/>
          <w:color w:val="000000"/>
          <w:sz w:val="24"/>
          <w:szCs w:val="24"/>
        </w:rPr>
        <w:t xml:space="preserve"> </w:t>
      </w:r>
      <w:proofErr w:type="spellStart"/>
      <w:r w:rsidRPr="008F63DD">
        <w:rPr>
          <w:rFonts w:ascii="Trebuchet MS" w:eastAsia="Arial" w:hAnsi="Trebuchet MS" w:cs="Arial"/>
          <w:i/>
          <w:color w:val="000000"/>
          <w:sz w:val="24"/>
          <w:szCs w:val="24"/>
        </w:rPr>
        <w:t>refocussing</w:t>
      </w:r>
      <w:proofErr w:type="spellEnd"/>
      <w:r w:rsidRPr="008F63DD">
        <w:rPr>
          <w:rFonts w:ascii="Trebuchet MS" w:eastAsia="Arial" w:hAnsi="Trebuchet MS" w:cs="Arial"/>
          <w:color w:val="000000"/>
          <w:sz w:val="24"/>
          <w:szCs w:val="24"/>
        </w:rPr>
        <w:t xml:space="preserve"> </w:t>
      </w:r>
      <w:proofErr w:type="spellStart"/>
      <w:r w:rsidRPr="008F63DD">
        <w:rPr>
          <w:rFonts w:ascii="Trebuchet MS" w:eastAsia="Arial" w:hAnsi="Trebuchet MS" w:cs="Arial"/>
          <w:color w:val="000000"/>
          <w:sz w:val="24"/>
          <w:szCs w:val="24"/>
        </w:rPr>
        <w:t>anggaran</w:t>
      </w:r>
      <w:proofErr w:type="spellEnd"/>
      <w:r w:rsidRPr="008F63DD">
        <w:rPr>
          <w:rFonts w:ascii="Trebuchet MS" w:eastAsia="Arial" w:hAnsi="Trebuchet MS" w:cs="Arial"/>
          <w:color w:val="000000"/>
          <w:sz w:val="24"/>
          <w:szCs w:val="24"/>
        </w:rPr>
        <w:t xml:space="preserve"> </w:t>
      </w:r>
      <w:proofErr w:type="spellStart"/>
      <w:r w:rsidRPr="008F63DD">
        <w:rPr>
          <w:rFonts w:ascii="Trebuchet MS" w:eastAsia="Arial" w:hAnsi="Trebuchet MS" w:cs="Arial"/>
          <w:color w:val="000000"/>
          <w:sz w:val="24"/>
          <w:szCs w:val="24"/>
        </w:rPr>
        <w:t>dengan</w:t>
      </w:r>
      <w:proofErr w:type="spellEnd"/>
      <w:r w:rsidRPr="008F63DD">
        <w:rPr>
          <w:rFonts w:ascii="Trebuchet MS" w:eastAsia="Arial" w:hAnsi="Trebuchet MS" w:cs="Arial"/>
          <w:color w:val="000000"/>
          <w:sz w:val="24"/>
          <w:szCs w:val="24"/>
        </w:rPr>
        <w:t xml:space="preserve"> </w:t>
      </w:r>
      <w:proofErr w:type="spellStart"/>
      <w:r w:rsidRPr="008F63DD">
        <w:rPr>
          <w:rFonts w:ascii="Trebuchet MS" w:eastAsia="Arial" w:hAnsi="Trebuchet MS" w:cs="Arial"/>
          <w:color w:val="000000"/>
          <w:sz w:val="24"/>
          <w:szCs w:val="24"/>
        </w:rPr>
        <w:t>realisasi</w:t>
      </w:r>
      <w:proofErr w:type="spellEnd"/>
      <w:r w:rsidRPr="008F63DD">
        <w:rPr>
          <w:rFonts w:ascii="Trebuchet MS" w:eastAsia="Arial" w:hAnsi="Trebuchet MS" w:cs="Arial"/>
          <w:color w:val="000000"/>
          <w:sz w:val="24"/>
          <w:szCs w:val="24"/>
        </w:rPr>
        <w:t xml:space="preserve"> </w:t>
      </w:r>
      <w:proofErr w:type="spellStart"/>
      <w:r w:rsidRPr="008F63DD">
        <w:rPr>
          <w:rFonts w:ascii="Trebuchet MS" w:eastAsia="Arial" w:hAnsi="Trebuchet MS" w:cs="Arial"/>
          <w:color w:val="000000"/>
          <w:sz w:val="24"/>
          <w:szCs w:val="24"/>
        </w:rPr>
        <w:t>keuangan</w:t>
      </w:r>
      <w:proofErr w:type="spellEnd"/>
      <w:r w:rsidRPr="008F63DD">
        <w:rPr>
          <w:rFonts w:ascii="Trebuchet MS" w:eastAsia="Arial" w:hAnsi="Trebuchet MS" w:cs="Arial"/>
          <w:color w:val="000000"/>
          <w:sz w:val="24"/>
          <w:szCs w:val="24"/>
        </w:rPr>
        <w:t xml:space="preserve"> </w:t>
      </w:r>
      <w:proofErr w:type="spellStart"/>
      <w:r w:rsidRPr="008F63DD">
        <w:rPr>
          <w:rFonts w:ascii="Trebuchet MS" w:eastAsia="Arial" w:hAnsi="Trebuchet MS" w:cs="Arial"/>
          <w:color w:val="000000"/>
          <w:sz w:val="24"/>
          <w:szCs w:val="24"/>
        </w:rPr>
        <w:t>sebesar</w:t>
      </w:r>
      <w:proofErr w:type="spellEnd"/>
      <w:r w:rsidRPr="008F63DD">
        <w:rPr>
          <w:rFonts w:ascii="Trebuchet MS" w:eastAsia="Arial" w:hAnsi="Trebuchet MS" w:cs="Arial"/>
          <w:color w:val="000000"/>
          <w:sz w:val="24"/>
          <w:szCs w:val="24"/>
        </w:rPr>
        <w:t xml:space="preserve"> Rp. </w:t>
      </w:r>
      <w:r w:rsidRPr="008F63DD">
        <w:rPr>
          <w:rFonts w:ascii="Trebuchet MS" w:eastAsia="Arial" w:hAnsi="Trebuchet MS" w:cs="Arial"/>
          <w:color w:val="000000"/>
          <w:sz w:val="24"/>
          <w:szCs w:val="24"/>
          <w:lang w:val="id-ID"/>
        </w:rPr>
        <w:t>34.129.000</w:t>
      </w:r>
      <w:r w:rsidRPr="008F63DD">
        <w:rPr>
          <w:rFonts w:ascii="Trebuchet MS" w:eastAsia="Arial" w:hAnsi="Trebuchet MS" w:cs="Arial"/>
          <w:color w:val="000000"/>
          <w:sz w:val="24"/>
          <w:szCs w:val="24"/>
        </w:rPr>
        <w:t xml:space="preserve">,- </w:t>
      </w:r>
      <w:proofErr w:type="spellStart"/>
      <w:r w:rsidRPr="008F63DD">
        <w:rPr>
          <w:rFonts w:ascii="Trebuchet MS" w:eastAsia="Arial" w:hAnsi="Trebuchet MS" w:cs="Arial"/>
          <w:color w:val="000000"/>
          <w:sz w:val="24"/>
          <w:szCs w:val="24"/>
        </w:rPr>
        <w:t>Indikator</w:t>
      </w:r>
      <w:proofErr w:type="spellEnd"/>
      <w:r w:rsidRPr="008F63DD">
        <w:rPr>
          <w:rFonts w:ascii="Trebuchet MS" w:eastAsia="Arial" w:hAnsi="Trebuchet MS" w:cs="Arial"/>
          <w:color w:val="000000"/>
          <w:sz w:val="24"/>
          <w:szCs w:val="24"/>
        </w:rPr>
        <w:t xml:space="preserve"> </w:t>
      </w:r>
      <w:proofErr w:type="spellStart"/>
      <w:r w:rsidRPr="008F63DD">
        <w:rPr>
          <w:rFonts w:ascii="Trebuchet MS" w:eastAsia="Arial" w:hAnsi="Trebuchet MS" w:cs="Arial"/>
          <w:color w:val="000000"/>
          <w:sz w:val="24"/>
          <w:szCs w:val="24"/>
        </w:rPr>
        <w:t>kinerja</w:t>
      </w:r>
      <w:proofErr w:type="spellEnd"/>
      <w:r w:rsidRPr="008F63DD">
        <w:rPr>
          <w:rFonts w:ascii="Trebuchet MS" w:eastAsia="Arial" w:hAnsi="Trebuchet MS" w:cs="Arial"/>
          <w:color w:val="000000"/>
          <w:sz w:val="24"/>
          <w:szCs w:val="24"/>
        </w:rPr>
        <w:t xml:space="preserve"> pada </w:t>
      </w:r>
      <w:proofErr w:type="spellStart"/>
      <w:r w:rsidRPr="008F63DD">
        <w:rPr>
          <w:rFonts w:ascii="Trebuchet MS" w:eastAsia="Arial" w:hAnsi="Trebuchet MS" w:cs="Arial"/>
          <w:color w:val="000000"/>
          <w:sz w:val="24"/>
          <w:szCs w:val="24"/>
        </w:rPr>
        <w:t>kegiatan</w:t>
      </w:r>
      <w:proofErr w:type="spellEnd"/>
      <w:r w:rsidRPr="008F63DD">
        <w:rPr>
          <w:rFonts w:ascii="Trebuchet MS" w:eastAsia="Arial" w:hAnsi="Trebuchet MS" w:cs="Arial"/>
          <w:color w:val="000000"/>
          <w:sz w:val="24"/>
          <w:szCs w:val="24"/>
        </w:rPr>
        <w:t xml:space="preserve"> </w:t>
      </w:r>
      <w:proofErr w:type="spellStart"/>
      <w:r w:rsidRPr="008F63DD">
        <w:rPr>
          <w:rFonts w:ascii="Trebuchet MS" w:eastAsia="Arial" w:hAnsi="Trebuchet MS" w:cs="Arial"/>
          <w:color w:val="000000"/>
          <w:sz w:val="24"/>
          <w:szCs w:val="24"/>
        </w:rPr>
        <w:t>adalah</w:t>
      </w:r>
      <w:proofErr w:type="spellEnd"/>
      <w:r w:rsidRPr="008F63DD">
        <w:rPr>
          <w:rFonts w:ascii="Trebuchet MS" w:eastAsia="Arial" w:hAnsi="Trebuchet MS" w:cs="Arial"/>
          <w:color w:val="000000"/>
          <w:sz w:val="24"/>
          <w:szCs w:val="24"/>
        </w:rPr>
        <w:t xml:space="preserve"> </w:t>
      </w:r>
      <w:proofErr w:type="spellStart"/>
      <w:r w:rsidRPr="008F63DD">
        <w:rPr>
          <w:rFonts w:ascii="Trebuchet MS" w:eastAsia="Arial" w:hAnsi="Trebuchet MS" w:cs="Arial"/>
          <w:color w:val="000000"/>
          <w:sz w:val="24"/>
          <w:szCs w:val="24"/>
        </w:rPr>
        <w:t>Persentase</w:t>
      </w:r>
      <w:proofErr w:type="spellEnd"/>
      <w:r w:rsidRPr="008F63DD">
        <w:rPr>
          <w:rFonts w:ascii="Trebuchet MS" w:eastAsia="Arial" w:hAnsi="Trebuchet MS" w:cs="Arial"/>
          <w:color w:val="000000"/>
          <w:sz w:val="24"/>
          <w:szCs w:val="24"/>
        </w:rPr>
        <w:t xml:space="preserve"> </w:t>
      </w:r>
      <w:proofErr w:type="spellStart"/>
      <w:r w:rsidRPr="008F63DD">
        <w:rPr>
          <w:rFonts w:ascii="Trebuchet MS" w:eastAsia="Arial" w:hAnsi="Trebuchet MS" w:cs="Arial"/>
          <w:color w:val="000000"/>
          <w:sz w:val="24"/>
          <w:szCs w:val="24"/>
        </w:rPr>
        <w:t>Koordinasi</w:t>
      </w:r>
      <w:proofErr w:type="spellEnd"/>
      <w:r w:rsidRPr="008F63DD">
        <w:rPr>
          <w:rFonts w:ascii="Trebuchet MS" w:eastAsia="Arial" w:hAnsi="Trebuchet MS" w:cs="Arial"/>
          <w:color w:val="000000"/>
          <w:sz w:val="24"/>
          <w:szCs w:val="24"/>
        </w:rPr>
        <w:t xml:space="preserve"> </w:t>
      </w:r>
      <w:proofErr w:type="spellStart"/>
      <w:r w:rsidRPr="008F63DD">
        <w:rPr>
          <w:rFonts w:ascii="Trebuchet MS" w:eastAsia="Arial" w:hAnsi="Trebuchet MS" w:cs="Arial"/>
          <w:color w:val="000000"/>
          <w:sz w:val="24"/>
          <w:szCs w:val="24"/>
        </w:rPr>
        <w:t>Pemberdayaan</w:t>
      </w:r>
      <w:proofErr w:type="spellEnd"/>
      <w:r w:rsidRPr="008F63DD">
        <w:rPr>
          <w:rFonts w:ascii="Trebuchet MS" w:eastAsia="Arial" w:hAnsi="Trebuchet MS" w:cs="Arial"/>
          <w:color w:val="000000"/>
          <w:sz w:val="24"/>
          <w:szCs w:val="24"/>
        </w:rPr>
        <w:t xml:space="preserve"> Masyarakat </w:t>
      </w:r>
      <w:proofErr w:type="spellStart"/>
      <w:r w:rsidRPr="008F63DD">
        <w:rPr>
          <w:rFonts w:ascii="Trebuchet MS" w:eastAsia="Arial" w:hAnsi="Trebuchet MS" w:cs="Arial"/>
          <w:color w:val="000000"/>
          <w:sz w:val="24"/>
          <w:szCs w:val="24"/>
        </w:rPr>
        <w:t>Desa</w:t>
      </w:r>
      <w:proofErr w:type="spellEnd"/>
      <w:r w:rsidRPr="008F63DD">
        <w:rPr>
          <w:rFonts w:ascii="Trebuchet MS" w:eastAsia="Arial" w:hAnsi="Trebuchet MS" w:cs="Arial"/>
          <w:color w:val="000000"/>
          <w:sz w:val="24"/>
          <w:szCs w:val="24"/>
        </w:rPr>
        <w:t xml:space="preserve"> yang </w:t>
      </w:r>
      <w:proofErr w:type="spellStart"/>
      <w:r w:rsidRPr="008F63DD">
        <w:rPr>
          <w:rFonts w:ascii="Trebuchet MS" w:eastAsia="Arial" w:hAnsi="Trebuchet MS" w:cs="Arial"/>
          <w:color w:val="000000"/>
          <w:sz w:val="24"/>
          <w:szCs w:val="24"/>
        </w:rPr>
        <w:t>Terlaksana</w:t>
      </w:r>
      <w:proofErr w:type="spellEnd"/>
      <w:r w:rsidRPr="008F63DD">
        <w:rPr>
          <w:rFonts w:ascii="Trebuchet MS" w:eastAsia="Arial" w:hAnsi="Trebuchet MS" w:cs="Arial"/>
          <w:color w:val="000000"/>
          <w:sz w:val="24"/>
          <w:szCs w:val="24"/>
          <w:lang w:val="id-ID"/>
        </w:rPr>
        <w:t xml:space="preserve"> </w:t>
      </w:r>
      <w:proofErr w:type="spellStart"/>
      <w:r w:rsidRPr="008F63DD">
        <w:rPr>
          <w:rFonts w:ascii="Trebuchet MS" w:eastAsia="Arial" w:hAnsi="Trebuchet MS" w:cs="Arial"/>
          <w:color w:val="000000"/>
          <w:sz w:val="24"/>
          <w:szCs w:val="24"/>
        </w:rPr>
        <w:t>dengan</w:t>
      </w:r>
      <w:proofErr w:type="spellEnd"/>
      <w:r w:rsidRPr="008F63DD">
        <w:rPr>
          <w:rFonts w:ascii="Trebuchet MS" w:eastAsia="Arial" w:hAnsi="Trebuchet MS" w:cs="Arial"/>
          <w:color w:val="000000"/>
          <w:sz w:val="24"/>
          <w:szCs w:val="24"/>
        </w:rPr>
        <w:t xml:space="preserve"> target </w:t>
      </w:r>
      <w:r w:rsidRPr="008F63DD">
        <w:rPr>
          <w:rFonts w:ascii="Trebuchet MS" w:eastAsia="Arial" w:hAnsi="Trebuchet MS" w:cs="Arial"/>
          <w:color w:val="000000"/>
          <w:sz w:val="24"/>
          <w:szCs w:val="24"/>
          <w:lang w:val="id-ID"/>
        </w:rPr>
        <w:t>100</w:t>
      </w:r>
      <w:r w:rsidRPr="008F63DD">
        <w:rPr>
          <w:rFonts w:ascii="Trebuchet MS" w:eastAsia="Arial" w:hAnsi="Trebuchet MS" w:cs="Arial"/>
          <w:color w:val="000000"/>
          <w:sz w:val="24"/>
          <w:szCs w:val="24"/>
        </w:rPr>
        <w:t xml:space="preserve"> </w:t>
      </w:r>
      <w:proofErr w:type="spellStart"/>
      <w:r w:rsidRPr="008F63DD">
        <w:rPr>
          <w:rFonts w:ascii="Trebuchet MS" w:eastAsia="Arial" w:hAnsi="Trebuchet MS" w:cs="Arial"/>
          <w:color w:val="000000"/>
          <w:sz w:val="24"/>
          <w:szCs w:val="24"/>
        </w:rPr>
        <w:t>Persen</w:t>
      </w:r>
      <w:proofErr w:type="spellEnd"/>
      <w:r w:rsidRPr="008F63DD">
        <w:rPr>
          <w:rFonts w:ascii="Trebuchet MS" w:eastAsia="Arial" w:hAnsi="Trebuchet MS" w:cs="Arial"/>
          <w:color w:val="000000"/>
          <w:sz w:val="24"/>
          <w:szCs w:val="24"/>
        </w:rPr>
        <w:t xml:space="preserve"> dan </w:t>
      </w:r>
      <w:proofErr w:type="spellStart"/>
      <w:r w:rsidRPr="008F63DD">
        <w:rPr>
          <w:rFonts w:ascii="Trebuchet MS" w:eastAsia="Arial" w:hAnsi="Trebuchet MS" w:cs="Arial"/>
          <w:color w:val="000000"/>
          <w:sz w:val="24"/>
          <w:szCs w:val="24"/>
        </w:rPr>
        <w:t>realisasi</w:t>
      </w:r>
      <w:proofErr w:type="spellEnd"/>
      <w:r w:rsidRPr="008F63DD">
        <w:rPr>
          <w:rFonts w:ascii="Trebuchet MS" w:eastAsia="Arial" w:hAnsi="Trebuchet MS" w:cs="Arial"/>
          <w:color w:val="000000"/>
          <w:sz w:val="24"/>
          <w:szCs w:val="24"/>
        </w:rPr>
        <w:t xml:space="preserve"> </w:t>
      </w:r>
      <w:proofErr w:type="spellStart"/>
      <w:r w:rsidRPr="008F63DD">
        <w:rPr>
          <w:rFonts w:ascii="Trebuchet MS" w:eastAsia="Arial" w:hAnsi="Trebuchet MS" w:cs="Arial"/>
          <w:color w:val="000000"/>
          <w:sz w:val="24"/>
          <w:szCs w:val="24"/>
        </w:rPr>
        <w:t>sebesar</w:t>
      </w:r>
      <w:proofErr w:type="spellEnd"/>
      <w:r w:rsidRPr="008F63DD">
        <w:rPr>
          <w:rFonts w:ascii="Trebuchet MS" w:eastAsia="Arial" w:hAnsi="Trebuchet MS" w:cs="Arial"/>
          <w:color w:val="000000"/>
          <w:sz w:val="24"/>
          <w:szCs w:val="24"/>
          <w:lang w:val="id-ID"/>
        </w:rPr>
        <w:t xml:space="preserve"> </w:t>
      </w:r>
      <w:r w:rsidR="00D51461">
        <w:rPr>
          <w:rFonts w:ascii="Trebuchet MS" w:eastAsia="Arial" w:hAnsi="Trebuchet MS" w:cs="Arial"/>
          <w:color w:val="000000"/>
          <w:sz w:val="24"/>
          <w:szCs w:val="24"/>
          <w:lang w:val="id-ID"/>
        </w:rPr>
        <w:t>83.33%</w:t>
      </w:r>
      <w:r w:rsidRPr="008F63DD">
        <w:rPr>
          <w:rFonts w:ascii="Trebuchet MS" w:eastAsia="Arial" w:hAnsi="Trebuchet MS" w:cs="Arial"/>
          <w:color w:val="000000"/>
          <w:sz w:val="24"/>
          <w:szCs w:val="24"/>
        </w:rPr>
        <w:t xml:space="preserve"> </w:t>
      </w:r>
      <w:proofErr w:type="spellStart"/>
      <w:r w:rsidRPr="008F63DD">
        <w:rPr>
          <w:rFonts w:ascii="Trebuchet MS" w:eastAsia="Arial" w:hAnsi="Trebuchet MS" w:cs="Arial"/>
          <w:color w:val="000000"/>
          <w:sz w:val="24"/>
          <w:szCs w:val="24"/>
        </w:rPr>
        <w:t>dengan</w:t>
      </w:r>
      <w:proofErr w:type="spellEnd"/>
      <w:r w:rsidRPr="008F63DD">
        <w:rPr>
          <w:rFonts w:ascii="Trebuchet MS" w:eastAsia="Arial" w:hAnsi="Trebuchet MS" w:cs="Arial"/>
          <w:color w:val="000000"/>
          <w:sz w:val="24"/>
          <w:szCs w:val="24"/>
        </w:rPr>
        <w:t xml:space="preserve"> </w:t>
      </w:r>
      <w:proofErr w:type="spellStart"/>
      <w:r w:rsidRPr="008F63DD">
        <w:rPr>
          <w:rFonts w:ascii="Trebuchet MS" w:eastAsia="Arial" w:hAnsi="Trebuchet MS" w:cs="Arial"/>
          <w:color w:val="000000"/>
          <w:sz w:val="24"/>
          <w:szCs w:val="24"/>
        </w:rPr>
        <w:t>capaian</w:t>
      </w:r>
      <w:proofErr w:type="spellEnd"/>
      <w:r w:rsidRPr="008F63DD">
        <w:rPr>
          <w:rFonts w:ascii="Trebuchet MS" w:eastAsia="Arial" w:hAnsi="Trebuchet MS" w:cs="Arial"/>
          <w:color w:val="000000"/>
          <w:sz w:val="24"/>
          <w:szCs w:val="24"/>
        </w:rPr>
        <w:t xml:space="preserve"> </w:t>
      </w:r>
      <w:proofErr w:type="spellStart"/>
      <w:r w:rsidRPr="008F63DD">
        <w:rPr>
          <w:rFonts w:ascii="Trebuchet MS" w:eastAsia="Arial" w:hAnsi="Trebuchet MS" w:cs="Arial"/>
          <w:color w:val="000000"/>
          <w:sz w:val="24"/>
          <w:szCs w:val="24"/>
        </w:rPr>
        <w:t>sebesar</w:t>
      </w:r>
      <w:proofErr w:type="spellEnd"/>
      <w:r w:rsidRPr="008F63DD">
        <w:rPr>
          <w:rFonts w:ascii="Trebuchet MS" w:eastAsia="Arial" w:hAnsi="Trebuchet MS" w:cs="Arial"/>
          <w:color w:val="000000"/>
          <w:sz w:val="24"/>
          <w:szCs w:val="24"/>
        </w:rPr>
        <w:t xml:space="preserve"> </w:t>
      </w:r>
      <w:r w:rsidR="00D51461" w:rsidRPr="008F63DD">
        <w:rPr>
          <w:rFonts w:ascii="Trebuchet MS" w:eastAsia="Arial" w:hAnsi="Trebuchet MS" w:cs="Arial"/>
          <w:color w:val="000000"/>
          <w:sz w:val="24"/>
          <w:szCs w:val="24"/>
        </w:rPr>
        <w:t>9</w:t>
      </w:r>
      <w:r w:rsidR="00D51461" w:rsidRPr="008F63DD">
        <w:rPr>
          <w:rFonts w:ascii="Trebuchet MS" w:eastAsia="Arial" w:hAnsi="Trebuchet MS" w:cs="Arial"/>
          <w:color w:val="000000"/>
          <w:sz w:val="24"/>
          <w:szCs w:val="24"/>
          <w:lang w:val="id-ID"/>
        </w:rPr>
        <w:t>9,92</w:t>
      </w:r>
      <w:r w:rsidR="00D51461">
        <w:rPr>
          <w:rFonts w:ascii="Trebuchet MS" w:eastAsia="Arial" w:hAnsi="Trebuchet MS" w:cs="Arial"/>
          <w:color w:val="000000"/>
          <w:sz w:val="24"/>
          <w:szCs w:val="24"/>
          <w:lang w:val="id-ID"/>
        </w:rPr>
        <w:t xml:space="preserve"> p</w:t>
      </w:r>
      <w:proofErr w:type="spellStart"/>
      <w:r w:rsidRPr="008F63DD">
        <w:rPr>
          <w:rFonts w:ascii="Trebuchet MS" w:eastAsia="Arial" w:hAnsi="Trebuchet MS" w:cs="Arial"/>
          <w:color w:val="000000"/>
          <w:sz w:val="24"/>
          <w:szCs w:val="24"/>
        </w:rPr>
        <w:t>ersen</w:t>
      </w:r>
      <w:proofErr w:type="spellEnd"/>
      <w:r w:rsidRPr="008F63DD">
        <w:rPr>
          <w:rFonts w:ascii="Trebuchet MS" w:eastAsia="Arial" w:hAnsi="Trebuchet MS" w:cs="Arial"/>
          <w:color w:val="000000"/>
          <w:sz w:val="24"/>
          <w:szCs w:val="24"/>
        </w:rPr>
        <w:t>.</w:t>
      </w:r>
    </w:p>
    <w:p w14:paraId="665C8B9C" w14:textId="77777777" w:rsidR="008F63DD" w:rsidRPr="008F63DD" w:rsidRDefault="008F63DD" w:rsidP="008F63DD">
      <w:pPr>
        <w:pBdr>
          <w:top w:val="nil"/>
          <w:left w:val="nil"/>
          <w:bottom w:val="nil"/>
          <w:right w:val="nil"/>
          <w:between w:val="nil"/>
        </w:pBdr>
        <w:spacing w:before="0" w:after="0" w:line="360" w:lineRule="auto"/>
        <w:ind w:left="785" w:firstLine="720"/>
        <w:jc w:val="both"/>
        <w:rPr>
          <w:rFonts w:ascii="Trebuchet MS" w:eastAsia="Arial" w:hAnsi="Trebuchet MS" w:cs="Arial"/>
          <w:color w:val="000000"/>
          <w:sz w:val="24"/>
          <w:szCs w:val="24"/>
        </w:rPr>
      </w:pPr>
      <w:proofErr w:type="spellStart"/>
      <w:r w:rsidRPr="008F63DD">
        <w:rPr>
          <w:rFonts w:ascii="Trebuchet MS" w:eastAsia="Arial" w:hAnsi="Trebuchet MS" w:cs="Arial"/>
          <w:color w:val="000000"/>
          <w:sz w:val="24"/>
          <w:szCs w:val="24"/>
        </w:rPr>
        <w:t>Kegiatan</w:t>
      </w:r>
      <w:proofErr w:type="spellEnd"/>
      <w:r w:rsidRPr="008F63DD">
        <w:rPr>
          <w:rFonts w:ascii="Trebuchet MS" w:eastAsia="Arial" w:hAnsi="Trebuchet MS" w:cs="Arial"/>
          <w:color w:val="000000"/>
          <w:sz w:val="24"/>
          <w:szCs w:val="24"/>
        </w:rPr>
        <w:t xml:space="preserve"> </w:t>
      </w:r>
      <w:proofErr w:type="spellStart"/>
      <w:r w:rsidRPr="008F63DD">
        <w:rPr>
          <w:rFonts w:ascii="Trebuchet MS" w:eastAsia="Arial" w:hAnsi="Trebuchet MS" w:cs="Arial"/>
          <w:color w:val="000000"/>
          <w:sz w:val="24"/>
          <w:szCs w:val="24"/>
        </w:rPr>
        <w:t>Koordinasi</w:t>
      </w:r>
      <w:proofErr w:type="spellEnd"/>
      <w:r w:rsidRPr="008F63DD">
        <w:rPr>
          <w:rFonts w:ascii="Trebuchet MS" w:eastAsia="Arial" w:hAnsi="Trebuchet MS" w:cs="Arial"/>
          <w:color w:val="000000"/>
          <w:sz w:val="24"/>
          <w:szCs w:val="24"/>
        </w:rPr>
        <w:t xml:space="preserve"> </w:t>
      </w:r>
      <w:proofErr w:type="spellStart"/>
      <w:r w:rsidRPr="008F63DD">
        <w:rPr>
          <w:rFonts w:ascii="Trebuchet MS" w:eastAsia="Arial" w:hAnsi="Trebuchet MS" w:cs="Arial"/>
          <w:color w:val="000000"/>
          <w:sz w:val="24"/>
          <w:szCs w:val="24"/>
        </w:rPr>
        <w:t>Kegiatan</w:t>
      </w:r>
      <w:proofErr w:type="spellEnd"/>
      <w:r w:rsidRPr="008F63DD">
        <w:rPr>
          <w:rFonts w:ascii="Trebuchet MS" w:eastAsia="Arial" w:hAnsi="Trebuchet MS" w:cs="Arial"/>
          <w:color w:val="000000"/>
          <w:sz w:val="24"/>
          <w:szCs w:val="24"/>
        </w:rPr>
        <w:t xml:space="preserve"> </w:t>
      </w:r>
      <w:proofErr w:type="spellStart"/>
      <w:r w:rsidRPr="008F63DD">
        <w:rPr>
          <w:rFonts w:ascii="Trebuchet MS" w:eastAsia="Arial" w:hAnsi="Trebuchet MS" w:cs="Arial"/>
          <w:color w:val="000000"/>
          <w:sz w:val="24"/>
          <w:szCs w:val="24"/>
        </w:rPr>
        <w:t>Pemberdayaan</w:t>
      </w:r>
      <w:proofErr w:type="spellEnd"/>
      <w:r w:rsidRPr="008F63DD">
        <w:rPr>
          <w:rFonts w:ascii="Trebuchet MS" w:eastAsia="Arial" w:hAnsi="Trebuchet MS" w:cs="Arial"/>
          <w:color w:val="000000"/>
          <w:sz w:val="24"/>
          <w:szCs w:val="24"/>
        </w:rPr>
        <w:t xml:space="preserve"> </w:t>
      </w:r>
      <w:proofErr w:type="spellStart"/>
      <w:r w:rsidRPr="008F63DD">
        <w:rPr>
          <w:rFonts w:ascii="Trebuchet MS" w:eastAsia="Arial" w:hAnsi="Trebuchet MS" w:cs="Arial"/>
          <w:color w:val="000000"/>
          <w:sz w:val="24"/>
          <w:szCs w:val="24"/>
        </w:rPr>
        <w:t>Desa</w:t>
      </w:r>
      <w:proofErr w:type="spellEnd"/>
      <w:r w:rsidRPr="008F63DD">
        <w:rPr>
          <w:rFonts w:ascii="Trebuchet MS" w:eastAsia="Arial" w:hAnsi="Trebuchet MS" w:cs="Arial"/>
          <w:color w:val="000000"/>
          <w:sz w:val="24"/>
          <w:szCs w:val="24"/>
        </w:rPr>
        <w:t xml:space="preserve"> </w:t>
      </w:r>
      <w:proofErr w:type="spellStart"/>
      <w:r w:rsidRPr="008F63DD">
        <w:rPr>
          <w:rFonts w:ascii="Trebuchet MS" w:eastAsia="Arial" w:hAnsi="Trebuchet MS" w:cs="Arial"/>
          <w:color w:val="000000"/>
          <w:sz w:val="24"/>
          <w:szCs w:val="24"/>
        </w:rPr>
        <w:t>didukung</w:t>
      </w:r>
      <w:proofErr w:type="spellEnd"/>
      <w:r w:rsidRPr="008F63DD">
        <w:rPr>
          <w:rFonts w:ascii="Trebuchet MS" w:eastAsia="Arial" w:hAnsi="Trebuchet MS" w:cs="Arial"/>
          <w:color w:val="000000"/>
          <w:sz w:val="24"/>
          <w:szCs w:val="24"/>
        </w:rPr>
        <w:t xml:space="preserve"> </w:t>
      </w:r>
      <w:proofErr w:type="spellStart"/>
      <w:r w:rsidRPr="008F63DD">
        <w:rPr>
          <w:rFonts w:ascii="Trebuchet MS" w:eastAsia="Arial" w:hAnsi="Trebuchet MS" w:cs="Arial"/>
          <w:color w:val="000000"/>
          <w:sz w:val="24"/>
          <w:szCs w:val="24"/>
        </w:rPr>
        <w:t>dengan</w:t>
      </w:r>
      <w:proofErr w:type="spellEnd"/>
      <w:r w:rsidRPr="008F63DD">
        <w:rPr>
          <w:rFonts w:ascii="Trebuchet MS" w:eastAsia="Arial" w:hAnsi="Trebuchet MS" w:cs="Arial"/>
          <w:color w:val="000000"/>
          <w:sz w:val="24"/>
          <w:szCs w:val="24"/>
        </w:rPr>
        <w:t xml:space="preserve"> </w:t>
      </w:r>
      <w:r w:rsidRPr="008F63DD">
        <w:rPr>
          <w:rFonts w:ascii="Trebuchet MS" w:eastAsia="Arial" w:hAnsi="Trebuchet MS" w:cs="Arial"/>
          <w:color w:val="000000"/>
          <w:sz w:val="24"/>
          <w:szCs w:val="24"/>
          <w:lang w:val="id-ID"/>
        </w:rPr>
        <w:t>2</w:t>
      </w:r>
      <w:r w:rsidRPr="008F63DD">
        <w:rPr>
          <w:rFonts w:ascii="Trebuchet MS" w:eastAsia="Arial" w:hAnsi="Trebuchet MS" w:cs="Arial"/>
          <w:color w:val="000000"/>
          <w:sz w:val="24"/>
          <w:szCs w:val="24"/>
        </w:rPr>
        <w:t xml:space="preserve"> (</w:t>
      </w:r>
      <w:r w:rsidRPr="008F63DD">
        <w:rPr>
          <w:rFonts w:ascii="Trebuchet MS" w:eastAsia="Arial" w:hAnsi="Trebuchet MS" w:cs="Arial"/>
          <w:color w:val="000000"/>
          <w:sz w:val="24"/>
          <w:szCs w:val="24"/>
          <w:lang w:val="id-ID"/>
        </w:rPr>
        <w:t>dua</w:t>
      </w:r>
      <w:r w:rsidRPr="008F63DD">
        <w:rPr>
          <w:rFonts w:ascii="Trebuchet MS" w:eastAsia="Arial" w:hAnsi="Trebuchet MS" w:cs="Arial"/>
          <w:color w:val="000000"/>
          <w:sz w:val="24"/>
          <w:szCs w:val="24"/>
        </w:rPr>
        <w:t xml:space="preserve">) sub </w:t>
      </w:r>
      <w:proofErr w:type="spellStart"/>
      <w:r w:rsidRPr="008F63DD">
        <w:rPr>
          <w:rFonts w:ascii="Trebuchet MS" w:eastAsia="Arial" w:hAnsi="Trebuchet MS" w:cs="Arial"/>
          <w:color w:val="000000"/>
          <w:sz w:val="24"/>
          <w:szCs w:val="24"/>
        </w:rPr>
        <w:t>kegiatan</w:t>
      </w:r>
      <w:proofErr w:type="spellEnd"/>
      <w:r w:rsidRPr="008F63DD">
        <w:rPr>
          <w:rFonts w:ascii="Trebuchet MS" w:eastAsia="Arial" w:hAnsi="Trebuchet MS" w:cs="Arial"/>
          <w:color w:val="000000"/>
          <w:sz w:val="24"/>
          <w:szCs w:val="24"/>
        </w:rPr>
        <w:t xml:space="preserve">, </w:t>
      </w:r>
      <w:proofErr w:type="spellStart"/>
      <w:proofErr w:type="gramStart"/>
      <w:r w:rsidRPr="008F63DD">
        <w:rPr>
          <w:rFonts w:ascii="Trebuchet MS" w:eastAsia="Arial" w:hAnsi="Trebuchet MS" w:cs="Arial"/>
          <w:color w:val="000000"/>
          <w:sz w:val="24"/>
          <w:szCs w:val="24"/>
        </w:rPr>
        <w:t>yaitu</w:t>
      </w:r>
      <w:proofErr w:type="spellEnd"/>
      <w:r w:rsidRPr="008F63DD">
        <w:rPr>
          <w:rFonts w:ascii="Trebuchet MS" w:eastAsia="Arial" w:hAnsi="Trebuchet MS" w:cs="Arial"/>
          <w:color w:val="000000"/>
          <w:sz w:val="24"/>
          <w:szCs w:val="24"/>
        </w:rPr>
        <w:t xml:space="preserve"> :</w:t>
      </w:r>
      <w:proofErr w:type="gramEnd"/>
    </w:p>
    <w:p w14:paraId="0764BFBC" w14:textId="77777777" w:rsidR="008F63DD" w:rsidRPr="008F63DD" w:rsidRDefault="008F63DD" w:rsidP="005B59B8">
      <w:pPr>
        <w:numPr>
          <w:ilvl w:val="0"/>
          <w:numId w:val="37"/>
        </w:numPr>
        <w:pBdr>
          <w:top w:val="nil"/>
          <w:left w:val="nil"/>
          <w:bottom w:val="nil"/>
          <w:right w:val="nil"/>
          <w:between w:val="nil"/>
        </w:pBdr>
        <w:spacing w:before="0" w:after="0" w:line="360" w:lineRule="auto"/>
        <w:ind w:left="1170"/>
        <w:jc w:val="both"/>
        <w:rPr>
          <w:rFonts w:ascii="Trebuchet MS" w:eastAsia="Arial" w:hAnsi="Trebuchet MS" w:cs="Arial"/>
          <w:b/>
          <w:i/>
          <w:iCs/>
          <w:color w:val="000000"/>
          <w:sz w:val="24"/>
          <w:szCs w:val="24"/>
        </w:rPr>
      </w:pPr>
      <w:r w:rsidRPr="008F63DD">
        <w:rPr>
          <w:rFonts w:ascii="Trebuchet MS" w:eastAsia="Arial" w:hAnsi="Trebuchet MS" w:cs="Arial"/>
          <w:b/>
          <w:i/>
          <w:iCs/>
          <w:color w:val="000000"/>
          <w:sz w:val="24"/>
          <w:szCs w:val="24"/>
          <w:lang w:val="id-ID"/>
        </w:rPr>
        <w:t xml:space="preserve">Sub Peningkatan Partisiapasi Masyarakat Dalam Forum Musyawarah Perencanaan Pembangunan di Desa </w:t>
      </w:r>
    </w:p>
    <w:p w14:paraId="3F1C3D87" w14:textId="0DDF9D3F" w:rsidR="008F63DD" w:rsidRPr="008F63DD" w:rsidRDefault="00D51461" w:rsidP="008F63DD">
      <w:pPr>
        <w:pStyle w:val="ListParagraph"/>
        <w:pBdr>
          <w:top w:val="nil"/>
          <w:left w:val="nil"/>
          <w:bottom w:val="nil"/>
          <w:right w:val="nil"/>
          <w:between w:val="nil"/>
        </w:pBdr>
        <w:tabs>
          <w:tab w:val="left" w:pos="900"/>
        </w:tabs>
        <w:spacing w:before="0" w:after="0" w:line="360" w:lineRule="auto"/>
        <w:ind w:left="1260" w:firstLine="810"/>
        <w:jc w:val="both"/>
        <w:rPr>
          <w:rFonts w:ascii="Trebuchet MS" w:eastAsia="Arial" w:hAnsi="Trebuchet MS" w:cs="Arial"/>
          <w:color w:val="000000"/>
          <w:sz w:val="24"/>
          <w:szCs w:val="24"/>
        </w:rPr>
      </w:pPr>
      <w:r>
        <w:rPr>
          <w:rFonts w:ascii="Trebuchet MS" w:eastAsia="Arial" w:hAnsi="Trebuchet MS" w:cs="Arial"/>
          <w:color w:val="000000"/>
          <w:sz w:val="24"/>
          <w:szCs w:val="24"/>
          <w:lang w:val="id-ID"/>
        </w:rPr>
        <w:t>Pagu anggaran p</w:t>
      </w:r>
      <w:proofErr w:type="spellStart"/>
      <w:r w:rsidR="008F63DD" w:rsidRPr="008F63DD">
        <w:rPr>
          <w:rFonts w:ascii="Trebuchet MS" w:eastAsia="Arial" w:hAnsi="Trebuchet MS" w:cs="Arial"/>
          <w:color w:val="000000"/>
          <w:sz w:val="24"/>
          <w:szCs w:val="24"/>
        </w:rPr>
        <w:t>ada</w:t>
      </w:r>
      <w:proofErr w:type="spellEnd"/>
      <w:r w:rsidR="008F63DD" w:rsidRPr="008F63DD">
        <w:rPr>
          <w:rFonts w:ascii="Trebuchet MS" w:eastAsia="Arial" w:hAnsi="Trebuchet MS" w:cs="Arial"/>
          <w:color w:val="000000"/>
          <w:sz w:val="24"/>
          <w:szCs w:val="24"/>
        </w:rPr>
        <w:t xml:space="preserve"> sub </w:t>
      </w:r>
      <w:proofErr w:type="spellStart"/>
      <w:r w:rsidR="008F63DD" w:rsidRPr="008F63DD">
        <w:rPr>
          <w:rFonts w:ascii="Trebuchet MS" w:eastAsia="Arial" w:hAnsi="Trebuchet MS" w:cs="Arial"/>
          <w:color w:val="000000"/>
          <w:sz w:val="24"/>
          <w:szCs w:val="24"/>
        </w:rPr>
        <w:t>kegiatan</w:t>
      </w:r>
      <w:proofErr w:type="spellEnd"/>
      <w:r w:rsidR="008F63DD" w:rsidRPr="008F63DD">
        <w:rPr>
          <w:rFonts w:ascii="Trebuchet MS" w:eastAsia="Arial" w:hAnsi="Trebuchet MS" w:cs="Arial"/>
          <w:color w:val="000000"/>
          <w:sz w:val="24"/>
          <w:szCs w:val="24"/>
        </w:rPr>
        <w:t xml:space="preserve"> </w:t>
      </w:r>
      <w:r w:rsidR="008F63DD" w:rsidRPr="008F63DD">
        <w:rPr>
          <w:rFonts w:ascii="Trebuchet MS" w:eastAsia="Arial" w:hAnsi="Trebuchet MS" w:cs="Arial"/>
          <w:color w:val="000000"/>
          <w:sz w:val="24"/>
          <w:szCs w:val="24"/>
          <w:lang w:val="id-ID"/>
        </w:rPr>
        <w:t xml:space="preserve">Peningkatan Partisiapasi Masyarakat Dalam Forum Musyawarah Perencanaan Pembangunan di Desa </w:t>
      </w:r>
      <w:proofErr w:type="spellStart"/>
      <w:r w:rsidR="008F63DD" w:rsidRPr="008F63DD">
        <w:rPr>
          <w:rFonts w:ascii="Trebuchet MS" w:eastAsia="Arial" w:hAnsi="Trebuchet MS" w:cs="Arial"/>
          <w:color w:val="000000"/>
          <w:sz w:val="24"/>
          <w:szCs w:val="24"/>
        </w:rPr>
        <w:t>adalah</w:t>
      </w:r>
      <w:proofErr w:type="spellEnd"/>
      <w:r w:rsidR="008F63DD" w:rsidRPr="008F63DD">
        <w:rPr>
          <w:rFonts w:ascii="Trebuchet MS" w:eastAsia="Arial" w:hAnsi="Trebuchet MS" w:cs="Arial"/>
          <w:color w:val="000000"/>
          <w:sz w:val="24"/>
          <w:szCs w:val="24"/>
        </w:rPr>
        <w:t xml:space="preserve"> </w:t>
      </w:r>
      <w:r>
        <w:rPr>
          <w:rFonts w:ascii="Trebuchet MS" w:eastAsia="Arial" w:hAnsi="Trebuchet MS" w:cs="Arial"/>
          <w:color w:val="000000"/>
          <w:sz w:val="24"/>
          <w:szCs w:val="24"/>
          <w:lang w:val="id-ID"/>
        </w:rPr>
        <w:t>Rp. 7.265.000,- dengan realisasi Rp. 7.250.000,- dengan capaian anggaran 100 %</w:t>
      </w:r>
      <w:r w:rsidR="008F63DD" w:rsidRPr="008F63DD">
        <w:rPr>
          <w:rFonts w:ascii="Trebuchet MS" w:eastAsia="Arial" w:hAnsi="Trebuchet MS" w:cs="Arial"/>
          <w:color w:val="000000"/>
          <w:sz w:val="24"/>
          <w:szCs w:val="24"/>
        </w:rPr>
        <w:t xml:space="preserve"> </w:t>
      </w:r>
      <w:proofErr w:type="spellStart"/>
      <w:r w:rsidR="008F63DD" w:rsidRPr="008F63DD">
        <w:rPr>
          <w:rFonts w:ascii="Trebuchet MS" w:eastAsia="Arial" w:hAnsi="Trebuchet MS" w:cs="Arial"/>
          <w:color w:val="000000"/>
          <w:sz w:val="24"/>
          <w:szCs w:val="24"/>
        </w:rPr>
        <w:t>realisasi</w:t>
      </w:r>
      <w:proofErr w:type="spellEnd"/>
      <w:r w:rsidR="008F63DD" w:rsidRPr="008F63DD">
        <w:rPr>
          <w:rFonts w:ascii="Trebuchet MS" w:eastAsia="Arial" w:hAnsi="Trebuchet MS" w:cs="Arial"/>
          <w:color w:val="000000"/>
          <w:sz w:val="24"/>
          <w:szCs w:val="24"/>
        </w:rPr>
        <w:t xml:space="preserve"> </w:t>
      </w:r>
      <w:r>
        <w:rPr>
          <w:rFonts w:ascii="Trebuchet MS" w:eastAsia="Arial" w:hAnsi="Trebuchet MS" w:cs="Arial"/>
          <w:color w:val="000000"/>
          <w:sz w:val="24"/>
          <w:szCs w:val="24"/>
          <w:lang w:val="id-ID"/>
        </w:rPr>
        <w:t xml:space="preserve">anggaran 99.79 </w:t>
      </w:r>
      <w:r w:rsidR="008F63DD" w:rsidRPr="008F63DD">
        <w:rPr>
          <w:rFonts w:ascii="Trebuchet MS" w:eastAsia="Arial" w:hAnsi="Trebuchet MS" w:cs="Arial"/>
          <w:color w:val="000000"/>
          <w:sz w:val="24"/>
          <w:szCs w:val="24"/>
        </w:rPr>
        <w:t xml:space="preserve">%. </w:t>
      </w:r>
    </w:p>
    <w:p w14:paraId="397140A8" w14:textId="77777777" w:rsidR="008F63DD" w:rsidRPr="008F63DD" w:rsidRDefault="008F63DD" w:rsidP="008F63DD">
      <w:pPr>
        <w:pStyle w:val="ListParagraph"/>
        <w:pBdr>
          <w:top w:val="nil"/>
          <w:left w:val="nil"/>
          <w:bottom w:val="nil"/>
          <w:right w:val="nil"/>
          <w:between w:val="nil"/>
        </w:pBdr>
        <w:tabs>
          <w:tab w:val="left" w:pos="900"/>
        </w:tabs>
        <w:spacing w:before="0" w:after="0" w:line="360" w:lineRule="auto"/>
        <w:ind w:left="1260" w:firstLine="810"/>
        <w:jc w:val="both"/>
        <w:rPr>
          <w:rFonts w:ascii="Trebuchet MS" w:eastAsia="Arial" w:hAnsi="Trebuchet MS" w:cs="Arial"/>
          <w:color w:val="000000"/>
          <w:sz w:val="24"/>
          <w:szCs w:val="24"/>
          <w:lang w:val="id-ID"/>
        </w:rPr>
      </w:pPr>
      <w:r w:rsidRPr="008F63DD">
        <w:rPr>
          <w:rFonts w:ascii="Trebuchet MS" w:eastAsia="Arial" w:hAnsi="Trebuchet MS" w:cs="Arial"/>
          <w:color w:val="000000"/>
          <w:sz w:val="24"/>
          <w:szCs w:val="24"/>
        </w:rPr>
        <w:t xml:space="preserve">Adapun </w:t>
      </w:r>
      <w:proofErr w:type="spellStart"/>
      <w:r w:rsidRPr="008F63DD">
        <w:rPr>
          <w:rFonts w:ascii="Trebuchet MS" w:eastAsia="Arial" w:hAnsi="Trebuchet MS" w:cs="Arial"/>
          <w:color w:val="000000"/>
          <w:sz w:val="24"/>
          <w:szCs w:val="24"/>
        </w:rPr>
        <w:t>realisasi</w:t>
      </w:r>
      <w:proofErr w:type="spellEnd"/>
      <w:r w:rsidRPr="008F63DD">
        <w:rPr>
          <w:rFonts w:ascii="Trebuchet MS" w:eastAsia="Arial" w:hAnsi="Trebuchet MS" w:cs="Arial"/>
          <w:color w:val="000000"/>
          <w:sz w:val="24"/>
          <w:szCs w:val="24"/>
        </w:rPr>
        <w:t xml:space="preserve"> sub </w:t>
      </w:r>
      <w:proofErr w:type="spellStart"/>
      <w:r w:rsidRPr="008F63DD">
        <w:rPr>
          <w:rFonts w:ascii="Trebuchet MS" w:eastAsia="Arial" w:hAnsi="Trebuchet MS" w:cs="Arial"/>
          <w:color w:val="000000"/>
          <w:sz w:val="24"/>
          <w:szCs w:val="24"/>
        </w:rPr>
        <w:t>kegiatan</w:t>
      </w:r>
      <w:proofErr w:type="spellEnd"/>
      <w:r w:rsidRPr="008F63DD">
        <w:rPr>
          <w:rFonts w:ascii="Trebuchet MS" w:eastAsia="Arial" w:hAnsi="Trebuchet MS" w:cs="Arial"/>
          <w:color w:val="000000"/>
          <w:sz w:val="24"/>
          <w:szCs w:val="24"/>
        </w:rPr>
        <w:t xml:space="preserve"> </w:t>
      </w:r>
      <w:r w:rsidRPr="008F63DD">
        <w:rPr>
          <w:rFonts w:ascii="Trebuchet MS" w:eastAsia="Arial" w:hAnsi="Trebuchet MS" w:cs="Arial"/>
          <w:color w:val="000000"/>
          <w:sz w:val="24"/>
          <w:szCs w:val="24"/>
          <w:lang w:val="id-ID"/>
        </w:rPr>
        <w:t>Peningkatan Partisiapasi Masyarakat Dalam Forum Musyawarah Perencanaan Pembangunan di Desa</w:t>
      </w:r>
      <w:r w:rsidRPr="008F63DD">
        <w:rPr>
          <w:rFonts w:ascii="Trebuchet MS" w:eastAsia="Arial" w:hAnsi="Trebuchet MS" w:cs="Arial"/>
          <w:color w:val="000000"/>
          <w:sz w:val="24"/>
          <w:szCs w:val="24"/>
        </w:rPr>
        <w:t xml:space="preserve"> </w:t>
      </w:r>
      <w:proofErr w:type="spellStart"/>
      <w:proofErr w:type="gramStart"/>
      <w:r w:rsidRPr="008F63DD">
        <w:rPr>
          <w:rFonts w:ascii="Trebuchet MS" w:eastAsia="Arial" w:hAnsi="Trebuchet MS" w:cs="Arial"/>
          <w:color w:val="000000"/>
          <w:sz w:val="24"/>
          <w:szCs w:val="24"/>
        </w:rPr>
        <w:t>adalah</w:t>
      </w:r>
      <w:proofErr w:type="spellEnd"/>
      <w:r w:rsidRPr="008F63DD">
        <w:rPr>
          <w:rFonts w:ascii="Trebuchet MS" w:eastAsia="Arial" w:hAnsi="Trebuchet MS" w:cs="Arial"/>
          <w:color w:val="000000"/>
          <w:sz w:val="24"/>
          <w:szCs w:val="24"/>
          <w:lang w:val="id-ID"/>
        </w:rPr>
        <w:t xml:space="preserve"> :</w:t>
      </w:r>
      <w:proofErr w:type="gramEnd"/>
    </w:p>
    <w:p w14:paraId="48CA33FD" w14:textId="77777777" w:rsidR="008F63DD" w:rsidRPr="008F63DD" w:rsidRDefault="008F63DD" w:rsidP="00246005">
      <w:pPr>
        <w:pStyle w:val="ListParagraph"/>
        <w:numPr>
          <w:ilvl w:val="0"/>
          <w:numId w:val="36"/>
        </w:numPr>
        <w:pBdr>
          <w:top w:val="nil"/>
          <w:left w:val="nil"/>
          <w:bottom w:val="nil"/>
          <w:right w:val="nil"/>
          <w:between w:val="nil"/>
        </w:pBdr>
        <w:tabs>
          <w:tab w:val="left" w:pos="900"/>
        </w:tabs>
        <w:spacing w:before="0" w:after="0" w:line="360" w:lineRule="auto"/>
        <w:ind w:left="1710" w:hanging="450"/>
        <w:jc w:val="both"/>
        <w:rPr>
          <w:rFonts w:ascii="Trebuchet MS" w:eastAsia="Arial" w:hAnsi="Trebuchet MS" w:cs="Arial"/>
          <w:color w:val="000000"/>
          <w:sz w:val="24"/>
          <w:szCs w:val="24"/>
          <w:lang w:val="id-ID"/>
        </w:rPr>
      </w:pPr>
      <w:r w:rsidRPr="008F63DD">
        <w:rPr>
          <w:rFonts w:ascii="Trebuchet MS" w:eastAsia="Arial" w:hAnsi="Trebuchet MS" w:cs="Arial"/>
          <w:color w:val="000000"/>
          <w:sz w:val="24"/>
          <w:szCs w:val="24"/>
          <w:lang w:val="id-ID"/>
        </w:rPr>
        <w:t>Pra Musrenbang</w:t>
      </w:r>
    </w:p>
    <w:p w14:paraId="10394B47" w14:textId="77777777" w:rsidR="008F63DD" w:rsidRPr="008F63DD" w:rsidRDefault="008F63DD" w:rsidP="00246005">
      <w:pPr>
        <w:pStyle w:val="ListParagraph"/>
        <w:numPr>
          <w:ilvl w:val="0"/>
          <w:numId w:val="36"/>
        </w:numPr>
        <w:pBdr>
          <w:top w:val="nil"/>
          <w:left w:val="nil"/>
          <w:bottom w:val="nil"/>
          <w:right w:val="nil"/>
          <w:between w:val="nil"/>
        </w:pBdr>
        <w:tabs>
          <w:tab w:val="left" w:pos="900"/>
        </w:tabs>
        <w:spacing w:before="0" w:after="0" w:line="360" w:lineRule="auto"/>
        <w:ind w:left="1710" w:hanging="450"/>
        <w:jc w:val="both"/>
        <w:rPr>
          <w:rFonts w:ascii="Trebuchet MS" w:eastAsia="Arial" w:hAnsi="Trebuchet MS" w:cs="Arial"/>
          <w:color w:val="000000"/>
          <w:sz w:val="24"/>
          <w:szCs w:val="24"/>
          <w:lang w:val="id-ID"/>
        </w:rPr>
      </w:pPr>
      <w:r w:rsidRPr="008F63DD">
        <w:rPr>
          <w:rFonts w:ascii="Trebuchet MS" w:eastAsia="Arial" w:hAnsi="Trebuchet MS" w:cs="Arial"/>
          <w:color w:val="000000"/>
          <w:sz w:val="24"/>
          <w:szCs w:val="24"/>
          <w:lang w:val="id-ID"/>
        </w:rPr>
        <w:t>Musrenbang</w:t>
      </w:r>
    </w:p>
    <w:p w14:paraId="01099885" w14:textId="77777777" w:rsidR="008F63DD" w:rsidRPr="008F63DD" w:rsidRDefault="008F63DD" w:rsidP="003A7F85">
      <w:pPr>
        <w:numPr>
          <w:ilvl w:val="0"/>
          <w:numId w:val="37"/>
        </w:numPr>
        <w:pBdr>
          <w:top w:val="nil"/>
          <w:left w:val="nil"/>
          <w:bottom w:val="nil"/>
          <w:right w:val="nil"/>
          <w:between w:val="nil"/>
        </w:pBdr>
        <w:spacing w:before="0" w:after="0" w:line="360" w:lineRule="auto"/>
        <w:ind w:left="1167"/>
        <w:jc w:val="both"/>
        <w:rPr>
          <w:rFonts w:ascii="Trebuchet MS" w:eastAsia="Arial" w:hAnsi="Trebuchet MS" w:cs="Arial"/>
          <w:b/>
          <w:i/>
          <w:iCs/>
          <w:color w:val="000000"/>
          <w:sz w:val="24"/>
          <w:szCs w:val="24"/>
        </w:rPr>
      </w:pPr>
      <w:r w:rsidRPr="008F63DD">
        <w:rPr>
          <w:rFonts w:ascii="Trebuchet MS" w:eastAsia="Arial" w:hAnsi="Trebuchet MS" w:cs="Arial"/>
          <w:b/>
          <w:i/>
          <w:iCs/>
          <w:sz w:val="24"/>
          <w:szCs w:val="24"/>
        </w:rPr>
        <w:t xml:space="preserve">Sub </w:t>
      </w:r>
      <w:proofErr w:type="spellStart"/>
      <w:r w:rsidRPr="008F63DD">
        <w:rPr>
          <w:rFonts w:ascii="Trebuchet MS" w:eastAsia="Arial" w:hAnsi="Trebuchet MS" w:cs="Arial"/>
          <w:b/>
          <w:i/>
          <w:iCs/>
          <w:sz w:val="24"/>
          <w:szCs w:val="24"/>
        </w:rPr>
        <w:t>Kegiatan</w:t>
      </w:r>
      <w:proofErr w:type="spellEnd"/>
      <w:r w:rsidRPr="008F63DD">
        <w:rPr>
          <w:rFonts w:ascii="Trebuchet MS" w:eastAsia="Arial" w:hAnsi="Trebuchet MS" w:cs="Arial"/>
          <w:b/>
          <w:i/>
          <w:iCs/>
          <w:sz w:val="24"/>
          <w:szCs w:val="24"/>
        </w:rPr>
        <w:t xml:space="preserve"> </w:t>
      </w:r>
      <w:proofErr w:type="spellStart"/>
      <w:r w:rsidRPr="008F63DD">
        <w:rPr>
          <w:rFonts w:ascii="Trebuchet MS" w:eastAsia="Arial" w:hAnsi="Trebuchet MS" w:cs="Arial"/>
          <w:b/>
          <w:i/>
          <w:iCs/>
          <w:sz w:val="24"/>
          <w:szCs w:val="24"/>
        </w:rPr>
        <w:t>Peningkatan</w:t>
      </w:r>
      <w:proofErr w:type="spellEnd"/>
      <w:r w:rsidRPr="008F63DD">
        <w:rPr>
          <w:rFonts w:ascii="Trebuchet MS" w:eastAsia="Arial" w:hAnsi="Trebuchet MS" w:cs="Arial"/>
          <w:b/>
          <w:i/>
          <w:iCs/>
          <w:sz w:val="24"/>
          <w:szCs w:val="24"/>
        </w:rPr>
        <w:t xml:space="preserve"> </w:t>
      </w:r>
      <w:proofErr w:type="spellStart"/>
      <w:r w:rsidRPr="008F63DD">
        <w:rPr>
          <w:rFonts w:ascii="Trebuchet MS" w:eastAsia="Arial" w:hAnsi="Trebuchet MS" w:cs="Arial"/>
          <w:b/>
          <w:i/>
          <w:iCs/>
          <w:sz w:val="24"/>
          <w:szCs w:val="24"/>
        </w:rPr>
        <w:t>Efektifitas</w:t>
      </w:r>
      <w:proofErr w:type="spellEnd"/>
      <w:r w:rsidRPr="008F63DD">
        <w:rPr>
          <w:rFonts w:ascii="Trebuchet MS" w:eastAsia="Arial" w:hAnsi="Trebuchet MS" w:cs="Arial"/>
          <w:b/>
          <w:i/>
          <w:iCs/>
          <w:sz w:val="24"/>
          <w:szCs w:val="24"/>
        </w:rPr>
        <w:t xml:space="preserve"> </w:t>
      </w:r>
      <w:proofErr w:type="spellStart"/>
      <w:r w:rsidRPr="008F63DD">
        <w:rPr>
          <w:rFonts w:ascii="Trebuchet MS" w:eastAsia="Arial" w:hAnsi="Trebuchet MS" w:cs="Arial"/>
          <w:b/>
          <w:i/>
          <w:iCs/>
          <w:sz w:val="24"/>
          <w:szCs w:val="24"/>
        </w:rPr>
        <w:t>Kegiatan</w:t>
      </w:r>
      <w:proofErr w:type="spellEnd"/>
      <w:r w:rsidRPr="008F63DD">
        <w:rPr>
          <w:rFonts w:ascii="Trebuchet MS" w:eastAsia="Arial" w:hAnsi="Trebuchet MS" w:cs="Arial"/>
          <w:b/>
          <w:i/>
          <w:iCs/>
          <w:sz w:val="24"/>
          <w:szCs w:val="24"/>
        </w:rPr>
        <w:t xml:space="preserve"> </w:t>
      </w:r>
      <w:proofErr w:type="spellStart"/>
      <w:r w:rsidRPr="008F63DD">
        <w:rPr>
          <w:rFonts w:ascii="Trebuchet MS" w:eastAsia="Arial" w:hAnsi="Trebuchet MS" w:cs="Arial"/>
          <w:b/>
          <w:i/>
          <w:iCs/>
          <w:color w:val="000000"/>
          <w:sz w:val="24"/>
          <w:szCs w:val="24"/>
        </w:rPr>
        <w:t>Pemberdayaan</w:t>
      </w:r>
      <w:proofErr w:type="spellEnd"/>
      <w:r w:rsidRPr="008F63DD">
        <w:rPr>
          <w:rFonts w:ascii="Trebuchet MS" w:eastAsia="Arial" w:hAnsi="Trebuchet MS" w:cs="Arial"/>
          <w:b/>
          <w:i/>
          <w:iCs/>
          <w:color w:val="000000"/>
          <w:sz w:val="24"/>
          <w:szCs w:val="24"/>
        </w:rPr>
        <w:t xml:space="preserve"> Masyarakat di Wilayah </w:t>
      </w:r>
      <w:proofErr w:type="spellStart"/>
      <w:r w:rsidRPr="008F63DD">
        <w:rPr>
          <w:rFonts w:ascii="Trebuchet MS" w:eastAsia="Arial" w:hAnsi="Trebuchet MS" w:cs="Arial"/>
          <w:b/>
          <w:i/>
          <w:iCs/>
          <w:color w:val="000000"/>
          <w:sz w:val="24"/>
          <w:szCs w:val="24"/>
        </w:rPr>
        <w:t>Kecamatan</w:t>
      </w:r>
      <w:proofErr w:type="spellEnd"/>
    </w:p>
    <w:p w14:paraId="682CE2DB" w14:textId="77777777" w:rsidR="008F63DD" w:rsidRPr="008F63DD" w:rsidRDefault="008F63DD" w:rsidP="008F63DD">
      <w:pPr>
        <w:pBdr>
          <w:top w:val="nil"/>
          <w:left w:val="nil"/>
          <w:bottom w:val="nil"/>
          <w:right w:val="nil"/>
          <w:between w:val="nil"/>
        </w:pBdr>
        <w:spacing w:before="0" w:after="0" w:line="360" w:lineRule="auto"/>
        <w:ind w:left="1210" w:firstLine="708"/>
        <w:jc w:val="both"/>
        <w:rPr>
          <w:rFonts w:ascii="Trebuchet MS" w:eastAsia="Arial" w:hAnsi="Trebuchet MS" w:cs="Arial"/>
          <w:color w:val="000000"/>
          <w:sz w:val="24"/>
          <w:szCs w:val="24"/>
        </w:rPr>
      </w:pPr>
      <w:r w:rsidRPr="008F63DD">
        <w:rPr>
          <w:rFonts w:ascii="Trebuchet MS" w:eastAsia="Arial" w:hAnsi="Trebuchet MS" w:cs="Arial"/>
          <w:color w:val="000000"/>
          <w:sz w:val="24"/>
          <w:szCs w:val="24"/>
        </w:rPr>
        <w:t xml:space="preserve">Target </w:t>
      </w:r>
      <w:proofErr w:type="spellStart"/>
      <w:r w:rsidRPr="008F63DD">
        <w:rPr>
          <w:rFonts w:ascii="Trebuchet MS" w:eastAsia="Arial" w:hAnsi="Trebuchet MS" w:cs="Arial"/>
          <w:color w:val="000000"/>
          <w:sz w:val="24"/>
          <w:szCs w:val="24"/>
        </w:rPr>
        <w:t>kinerja</w:t>
      </w:r>
      <w:proofErr w:type="spellEnd"/>
      <w:r w:rsidRPr="008F63DD">
        <w:rPr>
          <w:rFonts w:ascii="Trebuchet MS" w:eastAsia="Arial" w:hAnsi="Trebuchet MS" w:cs="Arial"/>
          <w:color w:val="000000"/>
          <w:sz w:val="24"/>
          <w:szCs w:val="24"/>
        </w:rPr>
        <w:t xml:space="preserve"> pada sub </w:t>
      </w:r>
      <w:proofErr w:type="spellStart"/>
      <w:r w:rsidRPr="008F63DD">
        <w:rPr>
          <w:rFonts w:ascii="Trebuchet MS" w:eastAsia="Arial" w:hAnsi="Trebuchet MS" w:cs="Arial"/>
          <w:color w:val="000000"/>
          <w:sz w:val="24"/>
          <w:szCs w:val="24"/>
        </w:rPr>
        <w:t>kegiatan</w:t>
      </w:r>
      <w:proofErr w:type="spellEnd"/>
      <w:r w:rsidRPr="008F63DD">
        <w:rPr>
          <w:rFonts w:ascii="Trebuchet MS" w:eastAsia="Arial" w:hAnsi="Trebuchet MS" w:cs="Arial"/>
          <w:color w:val="000000"/>
          <w:sz w:val="24"/>
          <w:szCs w:val="24"/>
        </w:rPr>
        <w:t xml:space="preserve"> </w:t>
      </w:r>
      <w:proofErr w:type="spellStart"/>
      <w:r w:rsidRPr="008F63DD">
        <w:rPr>
          <w:rFonts w:ascii="Trebuchet MS" w:eastAsia="Arial" w:hAnsi="Trebuchet MS" w:cs="Arial"/>
          <w:color w:val="000000"/>
          <w:sz w:val="24"/>
          <w:szCs w:val="24"/>
        </w:rPr>
        <w:t>Peningkatan</w:t>
      </w:r>
      <w:proofErr w:type="spellEnd"/>
      <w:r w:rsidRPr="008F63DD">
        <w:rPr>
          <w:rFonts w:ascii="Trebuchet MS" w:eastAsia="Arial" w:hAnsi="Trebuchet MS" w:cs="Arial"/>
          <w:color w:val="000000"/>
          <w:sz w:val="24"/>
          <w:szCs w:val="24"/>
        </w:rPr>
        <w:t xml:space="preserve"> </w:t>
      </w:r>
      <w:proofErr w:type="spellStart"/>
      <w:r w:rsidRPr="008F63DD">
        <w:rPr>
          <w:rFonts w:ascii="Trebuchet MS" w:eastAsia="Arial" w:hAnsi="Trebuchet MS" w:cs="Arial"/>
          <w:color w:val="000000"/>
          <w:sz w:val="24"/>
          <w:szCs w:val="24"/>
        </w:rPr>
        <w:t>Efektifitas</w:t>
      </w:r>
      <w:proofErr w:type="spellEnd"/>
      <w:r w:rsidRPr="008F63DD">
        <w:rPr>
          <w:rFonts w:ascii="Trebuchet MS" w:eastAsia="Arial" w:hAnsi="Trebuchet MS" w:cs="Arial"/>
          <w:color w:val="000000"/>
          <w:sz w:val="24"/>
          <w:szCs w:val="24"/>
        </w:rPr>
        <w:t xml:space="preserve"> </w:t>
      </w:r>
      <w:proofErr w:type="spellStart"/>
      <w:r w:rsidRPr="008F63DD">
        <w:rPr>
          <w:rFonts w:ascii="Trebuchet MS" w:eastAsia="Arial" w:hAnsi="Trebuchet MS" w:cs="Arial"/>
          <w:color w:val="000000"/>
          <w:sz w:val="24"/>
          <w:szCs w:val="24"/>
        </w:rPr>
        <w:t>Kegiatan</w:t>
      </w:r>
      <w:proofErr w:type="spellEnd"/>
      <w:r w:rsidRPr="008F63DD">
        <w:rPr>
          <w:rFonts w:ascii="Trebuchet MS" w:eastAsia="Arial" w:hAnsi="Trebuchet MS" w:cs="Arial"/>
          <w:color w:val="000000"/>
          <w:sz w:val="24"/>
          <w:szCs w:val="24"/>
        </w:rPr>
        <w:t xml:space="preserve"> </w:t>
      </w:r>
      <w:proofErr w:type="spellStart"/>
      <w:r w:rsidRPr="008F63DD">
        <w:rPr>
          <w:rFonts w:ascii="Trebuchet MS" w:eastAsia="Arial" w:hAnsi="Trebuchet MS" w:cs="Arial"/>
          <w:color w:val="000000"/>
          <w:sz w:val="24"/>
          <w:szCs w:val="24"/>
        </w:rPr>
        <w:t>Pemberdayaan</w:t>
      </w:r>
      <w:proofErr w:type="spellEnd"/>
      <w:r w:rsidRPr="008F63DD">
        <w:rPr>
          <w:rFonts w:ascii="Trebuchet MS" w:eastAsia="Arial" w:hAnsi="Trebuchet MS" w:cs="Arial"/>
          <w:color w:val="000000"/>
          <w:sz w:val="24"/>
          <w:szCs w:val="24"/>
        </w:rPr>
        <w:t xml:space="preserve"> Masyarakat di Wilayah </w:t>
      </w:r>
      <w:proofErr w:type="spellStart"/>
      <w:r w:rsidRPr="008F63DD">
        <w:rPr>
          <w:rFonts w:ascii="Trebuchet MS" w:eastAsia="Arial" w:hAnsi="Trebuchet MS" w:cs="Arial"/>
          <w:color w:val="000000"/>
          <w:sz w:val="24"/>
          <w:szCs w:val="24"/>
        </w:rPr>
        <w:t>Kecamatan</w:t>
      </w:r>
      <w:proofErr w:type="spellEnd"/>
      <w:r w:rsidRPr="008F63DD">
        <w:rPr>
          <w:rFonts w:ascii="Trebuchet MS" w:eastAsia="Arial" w:hAnsi="Trebuchet MS" w:cs="Arial"/>
          <w:color w:val="000000"/>
          <w:sz w:val="24"/>
          <w:szCs w:val="24"/>
        </w:rPr>
        <w:t xml:space="preserve"> </w:t>
      </w:r>
      <w:proofErr w:type="spellStart"/>
      <w:r w:rsidRPr="008F63DD">
        <w:rPr>
          <w:rFonts w:ascii="Trebuchet MS" w:eastAsia="Arial" w:hAnsi="Trebuchet MS" w:cs="Arial"/>
          <w:color w:val="000000"/>
          <w:sz w:val="24"/>
          <w:szCs w:val="24"/>
        </w:rPr>
        <w:t>adalah</w:t>
      </w:r>
      <w:proofErr w:type="spellEnd"/>
      <w:r w:rsidRPr="008F63DD">
        <w:rPr>
          <w:rFonts w:ascii="Trebuchet MS" w:eastAsia="Arial" w:hAnsi="Trebuchet MS" w:cs="Arial"/>
          <w:color w:val="000000"/>
          <w:sz w:val="24"/>
          <w:szCs w:val="24"/>
          <w:lang w:val="id-ID"/>
        </w:rPr>
        <w:t xml:space="preserve"> </w:t>
      </w:r>
      <w:proofErr w:type="gramStart"/>
      <w:r w:rsidRPr="008F63DD">
        <w:rPr>
          <w:rFonts w:ascii="Trebuchet MS" w:eastAsia="Arial" w:hAnsi="Trebuchet MS" w:cs="Arial"/>
          <w:color w:val="000000"/>
          <w:sz w:val="24"/>
          <w:szCs w:val="24"/>
          <w:lang w:val="id-ID"/>
        </w:rPr>
        <w:t xml:space="preserve">Jumlah </w:t>
      </w:r>
      <w:r w:rsidRPr="008F63DD">
        <w:rPr>
          <w:rFonts w:ascii="Trebuchet MS" w:eastAsia="Arial" w:hAnsi="Trebuchet MS" w:cs="Arial"/>
          <w:color w:val="000000"/>
          <w:sz w:val="24"/>
          <w:szCs w:val="24"/>
        </w:rPr>
        <w:t xml:space="preserve"> </w:t>
      </w:r>
      <w:r w:rsidRPr="008F63DD">
        <w:rPr>
          <w:rFonts w:ascii="Trebuchet MS" w:eastAsia="Arial" w:hAnsi="Trebuchet MS" w:cs="Arial"/>
          <w:color w:val="000000"/>
          <w:sz w:val="24"/>
          <w:szCs w:val="24"/>
          <w:lang w:val="id-ID"/>
        </w:rPr>
        <w:t>Fasilitasi</w:t>
      </w:r>
      <w:proofErr w:type="gramEnd"/>
      <w:r w:rsidRPr="008F63DD">
        <w:rPr>
          <w:rFonts w:ascii="Trebuchet MS" w:eastAsia="Arial" w:hAnsi="Trebuchet MS" w:cs="Arial"/>
          <w:color w:val="000000"/>
          <w:sz w:val="24"/>
          <w:szCs w:val="24"/>
          <w:lang w:val="id-ID"/>
        </w:rPr>
        <w:t xml:space="preserve"> Kegiatan </w:t>
      </w:r>
      <w:proofErr w:type="spellStart"/>
      <w:r w:rsidRPr="008F63DD">
        <w:rPr>
          <w:rFonts w:ascii="Trebuchet MS" w:eastAsia="Arial" w:hAnsi="Trebuchet MS" w:cs="Arial"/>
          <w:color w:val="000000"/>
          <w:sz w:val="24"/>
          <w:szCs w:val="24"/>
        </w:rPr>
        <w:t>pemberdayaan</w:t>
      </w:r>
      <w:proofErr w:type="spellEnd"/>
      <w:r w:rsidRPr="008F63DD">
        <w:rPr>
          <w:rFonts w:ascii="Trebuchet MS" w:eastAsia="Arial" w:hAnsi="Trebuchet MS" w:cs="Arial"/>
          <w:color w:val="000000"/>
          <w:sz w:val="24"/>
          <w:szCs w:val="24"/>
        </w:rPr>
        <w:t xml:space="preserve"> </w:t>
      </w:r>
      <w:proofErr w:type="spellStart"/>
      <w:r w:rsidRPr="008F63DD">
        <w:rPr>
          <w:rFonts w:ascii="Trebuchet MS" w:eastAsia="Arial" w:hAnsi="Trebuchet MS" w:cs="Arial"/>
          <w:color w:val="000000"/>
          <w:sz w:val="24"/>
          <w:szCs w:val="24"/>
        </w:rPr>
        <w:t>masyarakat</w:t>
      </w:r>
      <w:proofErr w:type="spellEnd"/>
      <w:r w:rsidRPr="008F63DD">
        <w:rPr>
          <w:rFonts w:ascii="Trebuchet MS" w:eastAsia="Arial" w:hAnsi="Trebuchet MS" w:cs="Arial"/>
          <w:color w:val="000000"/>
          <w:sz w:val="24"/>
          <w:szCs w:val="24"/>
        </w:rPr>
        <w:t xml:space="preserve"> </w:t>
      </w:r>
      <w:r w:rsidRPr="008F63DD">
        <w:rPr>
          <w:rFonts w:ascii="Trebuchet MS" w:eastAsia="Arial" w:hAnsi="Trebuchet MS" w:cs="Arial"/>
          <w:color w:val="000000"/>
          <w:sz w:val="24"/>
          <w:szCs w:val="24"/>
          <w:lang w:val="id-ID"/>
        </w:rPr>
        <w:t xml:space="preserve">yang terlaksana </w:t>
      </w:r>
      <w:proofErr w:type="spellStart"/>
      <w:r w:rsidRPr="008F63DD">
        <w:rPr>
          <w:rFonts w:ascii="Trebuchet MS" w:eastAsia="Arial" w:hAnsi="Trebuchet MS" w:cs="Arial"/>
          <w:color w:val="000000"/>
          <w:sz w:val="24"/>
          <w:szCs w:val="24"/>
        </w:rPr>
        <w:t>dengan</w:t>
      </w:r>
      <w:proofErr w:type="spellEnd"/>
      <w:r w:rsidRPr="008F63DD">
        <w:rPr>
          <w:rFonts w:ascii="Trebuchet MS" w:eastAsia="Arial" w:hAnsi="Trebuchet MS" w:cs="Arial"/>
          <w:color w:val="000000"/>
          <w:sz w:val="24"/>
          <w:szCs w:val="24"/>
        </w:rPr>
        <w:t xml:space="preserve"> target</w:t>
      </w:r>
      <w:r w:rsidRPr="008F63DD">
        <w:rPr>
          <w:rFonts w:ascii="Trebuchet MS" w:eastAsia="Arial" w:hAnsi="Trebuchet MS" w:cs="Arial"/>
          <w:color w:val="000000"/>
          <w:sz w:val="24"/>
          <w:szCs w:val="24"/>
          <w:lang w:val="id-ID"/>
        </w:rPr>
        <w:t xml:space="preserve"> 3</w:t>
      </w:r>
      <w:r w:rsidRPr="008F63DD">
        <w:rPr>
          <w:rFonts w:ascii="Trebuchet MS" w:eastAsia="Arial" w:hAnsi="Trebuchet MS" w:cs="Arial"/>
          <w:color w:val="000000"/>
          <w:sz w:val="24"/>
          <w:szCs w:val="24"/>
        </w:rPr>
        <w:t xml:space="preserve"> (</w:t>
      </w:r>
      <w:r w:rsidRPr="008F63DD">
        <w:rPr>
          <w:rFonts w:ascii="Trebuchet MS" w:eastAsia="Arial" w:hAnsi="Trebuchet MS" w:cs="Arial"/>
          <w:color w:val="000000"/>
          <w:sz w:val="24"/>
          <w:szCs w:val="24"/>
          <w:lang w:val="id-ID"/>
        </w:rPr>
        <w:t>tiga)</w:t>
      </w:r>
      <w:r w:rsidRPr="008F63DD">
        <w:rPr>
          <w:rFonts w:ascii="Trebuchet MS" w:eastAsia="Arial" w:hAnsi="Trebuchet MS" w:cs="Arial"/>
          <w:color w:val="000000"/>
          <w:sz w:val="24"/>
          <w:szCs w:val="24"/>
        </w:rPr>
        <w:t xml:space="preserve"> </w:t>
      </w:r>
      <w:r w:rsidRPr="008F63DD">
        <w:rPr>
          <w:rFonts w:ascii="Trebuchet MS" w:eastAsia="Arial" w:hAnsi="Trebuchet MS" w:cs="Arial"/>
          <w:color w:val="000000"/>
          <w:sz w:val="24"/>
          <w:szCs w:val="24"/>
          <w:lang w:val="id-ID"/>
        </w:rPr>
        <w:t xml:space="preserve">Kegiatan </w:t>
      </w:r>
      <w:r w:rsidRPr="008F63DD">
        <w:rPr>
          <w:rFonts w:ascii="Trebuchet MS" w:eastAsia="Arial" w:hAnsi="Trebuchet MS" w:cs="Arial"/>
          <w:color w:val="000000"/>
          <w:sz w:val="24"/>
          <w:szCs w:val="24"/>
        </w:rPr>
        <w:t xml:space="preserve">dan </w:t>
      </w:r>
      <w:proofErr w:type="spellStart"/>
      <w:r w:rsidRPr="008F63DD">
        <w:rPr>
          <w:rFonts w:ascii="Trebuchet MS" w:eastAsia="Arial" w:hAnsi="Trebuchet MS" w:cs="Arial"/>
          <w:color w:val="000000"/>
          <w:sz w:val="24"/>
          <w:szCs w:val="24"/>
        </w:rPr>
        <w:t>realisasi</w:t>
      </w:r>
      <w:proofErr w:type="spellEnd"/>
      <w:r w:rsidRPr="008F63DD">
        <w:rPr>
          <w:rFonts w:ascii="Trebuchet MS" w:eastAsia="Arial" w:hAnsi="Trebuchet MS" w:cs="Arial"/>
          <w:color w:val="000000"/>
          <w:sz w:val="24"/>
          <w:szCs w:val="24"/>
        </w:rPr>
        <w:t xml:space="preserve"> </w:t>
      </w:r>
      <w:proofErr w:type="spellStart"/>
      <w:r w:rsidRPr="008F63DD">
        <w:rPr>
          <w:rFonts w:ascii="Trebuchet MS" w:eastAsia="Arial" w:hAnsi="Trebuchet MS" w:cs="Arial"/>
          <w:color w:val="000000"/>
          <w:sz w:val="24"/>
          <w:szCs w:val="24"/>
        </w:rPr>
        <w:t>kinerja</w:t>
      </w:r>
      <w:proofErr w:type="spellEnd"/>
      <w:r w:rsidRPr="008F63DD">
        <w:rPr>
          <w:rFonts w:ascii="Trebuchet MS" w:eastAsia="Arial" w:hAnsi="Trebuchet MS" w:cs="Arial"/>
          <w:color w:val="000000"/>
          <w:sz w:val="24"/>
          <w:szCs w:val="24"/>
        </w:rPr>
        <w:t xml:space="preserve"> </w:t>
      </w:r>
      <w:r w:rsidRPr="008F63DD">
        <w:rPr>
          <w:rFonts w:ascii="Trebuchet MS" w:eastAsia="Arial" w:hAnsi="Trebuchet MS" w:cs="Arial"/>
          <w:color w:val="000000"/>
          <w:sz w:val="24"/>
          <w:szCs w:val="24"/>
          <w:lang w:val="id-ID"/>
        </w:rPr>
        <w:t>2</w:t>
      </w:r>
      <w:r w:rsidRPr="008F63DD">
        <w:rPr>
          <w:rFonts w:ascii="Trebuchet MS" w:eastAsia="Arial" w:hAnsi="Trebuchet MS" w:cs="Arial"/>
          <w:color w:val="000000"/>
          <w:sz w:val="24"/>
          <w:szCs w:val="24"/>
        </w:rPr>
        <w:t xml:space="preserve"> (</w:t>
      </w:r>
      <w:r w:rsidRPr="008F63DD">
        <w:rPr>
          <w:rFonts w:ascii="Trebuchet MS" w:eastAsia="Arial" w:hAnsi="Trebuchet MS" w:cs="Arial"/>
          <w:color w:val="000000"/>
          <w:sz w:val="24"/>
          <w:szCs w:val="24"/>
          <w:lang w:val="id-ID"/>
        </w:rPr>
        <w:t>dua</w:t>
      </w:r>
      <w:r w:rsidRPr="008F63DD">
        <w:rPr>
          <w:rFonts w:ascii="Trebuchet MS" w:eastAsia="Arial" w:hAnsi="Trebuchet MS" w:cs="Arial"/>
          <w:color w:val="000000"/>
          <w:sz w:val="24"/>
          <w:szCs w:val="24"/>
        </w:rPr>
        <w:t xml:space="preserve">) </w:t>
      </w:r>
      <w:r w:rsidRPr="008F63DD">
        <w:rPr>
          <w:rFonts w:ascii="Trebuchet MS" w:eastAsia="Arial" w:hAnsi="Trebuchet MS" w:cs="Arial"/>
          <w:color w:val="000000"/>
          <w:sz w:val="24"/>
          <w:szCs w:val="24"/>
          <w:lang w:val="id-ID"/>
        </w:rPr>
        <w:t xml:space="preserve">Kegiatan dengan </w:t>
      </w:r>
      <w:r w:rsidRPr="008F63DD">
        <w:rPr>
          <w:rFonts w:ascii="Trebuchet MS" w:eastAsia="Arial" w:hAnsi="Trebuchet MS" w:cs="Arial"/>
          <w:color w:val="000000"/>
          <w:sz w:val="24"/>
          <w:szCs w:val="24"/>
        </w:rPr>
        <w:t xml:space="preserve"> </w:t>
      </w:r>
      <w:proofErr w:type="spellStart"/>
      <w:r w:rsidRPr="008F63DD">
        <w:rPr>
          <w:rFonts w:ascii="Trebuchet MS" w:eastAsia="Arial" w:hAnsi="Trebuchet MS" w:cs="Arial"/>
          <w:color w:val="000000"/>
          <w:sz w:val="24"/>
          <w:szCs w:val="24"/>
        </w:rPr>
        <w:t>capaian</w:t>
      </w:r>
      <w:proofErr w:type="spellEnd"/>
      <w:r w:rsidRPr="008F63DD">
        <w:rPr>
          <w:rFonts w:ascii="Trebuchet MS" w:eastAsia="Arial" w:hAnsi="Trebuchet MS" w:cs="Arial"/>
          <w:color w:val="000000"/>
          <w:sz w:val="24"/>
          <w:szCs w:val="24"/>
        </w:rPr>
        <w:t xml:space="preserve"> </w:t>
      </w:r>
      <w:r w:rsidRPr="008F63DD">
        <w:rPr>
          <w:rFonts w:ascii="Trebuchet MS" w:eastAsia="Arial" w:hAnsi="Trebuchet MS" w:cs="Arial"/>
          <w:color w:val="000000"/>
          <w:sz w:val="24"/>
          <w:szCs w:val="24"/>
          <w:lang w:val="id-ID"/>
        </w:rPr>
        <w:t>66,67</w:t>
      </w:r>
      <w:r w:rsidRPr="008F63DD">
        <w:rPr>
          <w:rFonts w:ascii="Trebuchet MS" w:eastAsia="Arial" w:hAnsi="Trebuchet MS" w:cs="Arial"/>
          <w:color w:val="000000"/>
          <w:sz w:val="24"/>
          <w:szCs w:val="24"/>
        </w:rPr>
        <w:t xml:space="preserve">%. </w:t>
      </w:r>
    </w:p>
    <w:p w14:paraId="1D07E2C6" w14:textId="77777777" w:rsidR="008F63DD" w:rsidRPr="008F63DD" w:rsidRDefault="008F63DD" w:rsidP="008F63DD">
      <w:pPr>
        <w:pBdr>
          <w:top w:val="nil"/>
          <w:left w:val="nil"/>
          <w:bottom w:val="nil"/>
          <w:right w:val="nil"/>
          <w:between w:val="nil"/>
        </w:pBdr>
        <w:spacing w:before="0" w:after="0" w:line="360" w:lineRule="auto"/>
        <w:ind w:left="1210" w:firstLine="708"/>
        <w:jc w:val="both"/>
        <w:rPr>
          <w:rFonts w:ascii="Trebuchet MS" w:eastAsia="Arial" w:hAnsi="Trebuchet MS" w:cs="Arial"/>
          <w:color w:val="000000"/>
          <w:sz w:val="24"/>
          <w:szCs w:val="24"/>
        </w:rPr>
      </w:pPr>
      <w:r w:rsidRPr="008F63DD">
        <w:rPr>
          <w:rFonts w:ascii="Trebuchet MS" w:eastAsia="Arial" w:hAnsi="Trebuchet MS" w:cs="Arial"/>
          <w:color w:val="000000"/>
          <w:sz w:val="24"/>
          <w:szCs w:val="24"/>
        </w:rPr>
        <w:t xml:space="preserve">Adapun </w:t>
      </w:r>
      <w:proofErr w:type="spellStart"/>
      <w:r w:rsidRPr="008F63DD">
        <w:rPr>
          <w:rFonts w:ascii="Trebuchet MS" w:eastAsia="Arial" w:hAnsi="Trebuchet MS" w:cs="Arial"/>
          <w:color w:val="000000"/>
          <w:sz w:val="24"/>
          <w:szCs w:val="24"/>
        </w:rPr>
        <w:t>realisasi</w:t>
      </w:r>
      <w:proofErr w:type="spellEnd"/>
      <w:r w:rsidRPr="008F63DD">
        <w:rPr>
          <w:rFonts w:ascii="Trebuchet MS" w:eastAsia="Arial" w:hAnsi="Trebuchet MS" w:cs="Arial"/>
          <w:color w:val="000000"/>
          <w:sz w:val="24"/>
          <w:szCs w:val="24"/>
        </w:rPr>
        <w:t xml:space="preserve"> sub </w:t>
      </w:r>
      <w:proofErr w:type="spellStart"/>
      <w:r w:rsidRPr="008F63DD">
        <w:rPr>
          <w:rFonts w:ascii="Trebuchet MS" w:eastAsia="Arial" w:hAnsi="Trebuchet MS" w:cs="Arial"/>
          <w:color w:val="000000"/>
          <w:sz w:val="24"/>
          <w:szCs w:val="24"/>
        </w:rPr>
        <w:t>kegiatan</w:t>
      </w:r>
      <w:proofErr w:type="spellEnd"/>
      <w:r w:rsidRPr="008F63DD">
        <w:rPr>
          <w:rFonts w:ascii="Trebuchet MS" w:eastAsia="Arial" w:hAnsi="Trebuchet MS" w:cs="Arial"/>
          <w:color w:val="000000"/>
          <w:sz w:val="24"/>
          <w:szCs w:val="24"/>
        </w:rPr>
        <w:t xml:space="preserve"> </w:t>
      </w:r>
      <w:proofErr w:type="spellStart"/>
      <w:r w:rsidRPr="008F63DD">
        <w:rPr>
          <w:rFonts w:ascii="Trebuchet MS" w:eastAsia="Arial" w:hAnsi="Trebuchet MS" w:cs="Arial"/>
          <w:color w:val="000000"/>
          <w:sz w:val="24"/>
          <w:szCs w:val="24"/>
        </w:rPr>
        <w:t>peningkatan</w:t>
      </w:r>
      <w:proofErr w:type="spellEnd"/>
      <w:r w:rsidRPr="008F63DD">
        <w:rPr>
          <w:rFonts w:ascii="Trebuchet MS" w:eastAsia="Arial" w:hAnsi="Trebuchet MS" w:cs="Arial"/>
          <w:color w:val="000000"/>
          <w:sz w:val="24"/>
          <w:szCs w:val="24"/>
        </w:rPr>
        <w:t xml:space="preserve"> </w:t>
      </w:r>
      <w:proofErr w:type="spellStart"/>
      <w:r w:rsidRPr="008F63DD">
        <w:rPr>
          <w:rFonts w:ascii="Trebuchet MS" w:eastAsia="Arial" w:hAnsi="Trebuchet MS" w:cs="Arial"/>
          <w:color w:val="000000"/>
          <w:sz w:val="24"/>
          <w:szCs w:val="24"/>
        </w:rPr>
        <w:t>efektifitas</w:t>
      </w:r>
      <w:proofErr w:type="spellEnd"/>
      <w:r w:rsidRPr="008F63DD">
        <w:rPr>
          <w:rFonts w:ascii="Trebuchet MS" w:eastAsia="Arial" w:hAnsi="Trebuchet MS" w:cs="Arial"/>
          <w:color w:val="000000"/>
          <w:sz w:val="24"/>
          <w:szCs w:val="24"/>
        </w:rPr>
        <w:t xml:space="preserve"> </w:t>
      </w:r>
      <w:proofErr w:type="spellStart"/>
      <w:r w:rsidRPr="008F63DD">
        <w:rPr>
          <w:rFonts w:ascii="Trebuchet MS" w:eastAsia="Arial" w:hAnsi="Trebuchet MS" w:cs="Arial"/>
          <w:color w:val="000000"/>
          <w:sz w:val="24"/>
          <w:szCs w:val="24"/>
        </w:rPr>
        <w:t>kegiatan</w:t>
      </w:r>
      <w:proofErr w:type="spellEnd"/>
      <w:r w:rsidRPr="008F63DD">
        <w:rPr>
          <w:rFonts w:ascii="Trebuchet MS" w:eastAsia="Arial" w:hAnsi="Trebuchet MS" w:cs="Arial"/>
          <w:color w:val="000000"/>
          <w:sz w:val="24"/>
          <w:szCs w:val="24"/>
        </w:rPr>
        <w:t xml:space="preserve"> </w:t>
      </w:r>
      <w:proofErr w:type="spellStart"/>
      <w:r w:rsidRPr="008F63DD">
        <w:rPr>
          <w:rFonts w:ascii="Trebuchet MS" w:eastAsia="Arial" w:hAnsi="Trebuchet MS" w:cs="Arial"/>
          <w:color w:val="000000"/>
          <w:sz w:val="24"/>
          <w:szCs w:val="24"/>
        </w:rPr>
        <w:t>pemerintahan</w:t>
      </w:r>
      <w:proofErr w:type="spellEnd"/>
      <w:r w:rsidRPr="008F63DD">
        <w:rPr>
          <w:rFonts w:ascii="Trebuchet MS" w:eastAsia="Arial" w:hAnsi="Trebuchet MS" w:cs="Arial"/>
          <w:color w:val="000000"/>
          <w:sz w:val="24"/>
          <w:szCs w:val="24"/>
        </w:rPr>
        <w:t xml:space="preserve"> di </w:t>
      </w:r>
      <w:proofErr w:type="spellStart"/>
      <w:r w:rsidRPr="008F63DD">
        <w:rPr>
          <w:rFonts w:ascii="Trebuchet MS" w:eastAsia="Arial" w:hAnsi="Trebuchet MS" w:cs="Arial"/>
          <w:color w:val="000000"/>
          <w:sz w:val="24"/>
          <w:szCs w:val="24"/>
        </w:rPr>
        <w:t>tingkat</w:t>
      </w:r>
      <w:proofErr w:type="spellEnd"/>
      <w:r w:rsidRPr="008F63DD">
        <w:rPr>
          <w:rFonts w:ascii="Trebuchet MS" w:eastAsia="Arial" w:hAnsi="Trebuchet MS" w:cs="Arial"/>
          <w:color w:val="000000"/>
          <w:sz w:val="24"/>
          <w:szCs w:val="24"/>
        </w:rPr>
        <w:t xml:space="preserve"> </w:t>
      </w:r>
      <w:proofErr w:type="spellStart"/>
      <w:r w:rsidRPr="008F63DD">
        <w:rPr>
          <w:rFonts w:ascii="Trebuchet MS" w:eastAsia="Arial" w:hAnsi="Trebuchet MS" w:cs="Arial"/>
          <w:color w:val="000000"/>
          <w:sz w:val="24"/>
          <w:szCs w:val="24"/>
        </w:rPr>
        <w:t>kecamatan</w:t>
      </w:r>
      <w:proofErr w:type="spellEnd"/>
      <w:r w:rsidRPr="008F63DD">
        <w:rPr>
          <w:rFonts w:ascii="Trebuchet MS" w:eastAsia="Arial" w:hAnsi="Trebuchet MS" w:cs="Arial"/>
          <w:color w:val="000000"/>
          <w:sz w:val="24"/>
          <w:szCs w:val="24"/>
        </w:rPr>
        <w:t xml:space="preserve"> </w:t>
      </w:r>
      <w:proofErr w:type="spellStart"/>
      <w:r w:rsidRPr="008F63DD">
        <w:rPr>
          <w:rFonts w:ascii="Trebuchet MS" w:eastAsia="Arial" w:hAnsi="Trebuchet MS" w:cs="Arial"/>
          <w:color w:val="000000"/>
          <w:sz w:val="24"/>
          <w:szCs w:val="24"/>
        </w:rPr>
        <w:t>adalah</w:t>
      </w:r>
      <w:proofErr w:type="spellEnd"/>
      <w:r w:rsidRPr="008F63DD">
        <w:rPr>
          <w:rFonts w:ascii="Trebuchet MS" w:eastAsia="Arial" w:hAnsi="Trebuchet MS" w:cs="Arial"/>
          <w:color w:val="000000"/>
          <w:sz w:val="24"/>
          <w:szCs w:val="24"/>
        </w:rPr>
        <w:t>:</w:t>
      </w:r>
    </w:p>
    <w:p w14:paraId="5293847E" w14:textId="77777777" w:rsidR="008F63DD" w:rsidRPr="008F63DD" w:rsidRDefault="008F63DD" w:rsidP="00246005">
      <w:pPr>
        <w:pStyle w:val="ListParagraph"/>
        <w:numPr>
          <w:ilvl w:val="0"/>
          <w:numId w:val="19"/>
        </w:numPr>
        <w:pBdr>
          <w:top w:val="nil"/>
          <w:left w:val="nil"/>
          <w:bottom w:val="nil"/>
          <w:right w:val="nil"/>
          <w:between w:val="nil"/>
        </w:pBdr>
        <w:spacing w:before="0" w:after="0" w:line="360" w:lineRule="auto"/>
        <w:ind w:left="1570"/>
        <w:jc w:val="both"/>
        <w:rPr>
          <w:rFonts w:ascii="Trebuchet MS" w:eastAsia="Arial" w:hAnsi="Trebuchet MS" w:cs="Arial"/>
          <w:color w:val="000000"/>
          <w:sz w:val="24"/>
          <w:szCs w:val="24"/>
        </w:rPr>
      </w:pPr>
      <w:proofErr w:type="spellStart"/>
      <w:r w:rsidRPr="008F63DD">
        <w:rPr>
          <w:rFonts w:ascii="Trebuchet MS" w:eastAsia="Arial" w:hAnsi="Trebuchet MS" w:cs="Arial"/>
          <w:color w:val="000000"/>
          <w:sz w:val="24"/>
          <w:szCs w:val="24"/>
        </w:rPr>
        <w:lastRenderedPageBreak/>
        <w:t>Laporan</w:t>
      </w:r>
      <w:proofErr w:type="spellEnd"/>
      <w:r w:rsidRPr="008F63DD">
        <w:rPr>
          <w:rFonts w:ascii="Trebuchet MS" w:eastAsia="Arial" w:hAnsi="Trebuchet MS" w:cs="Arial"/>
          <w:color w:val="000000"/>
          <w:sz w:val="24"/>
          <w:szCs w:val="24"/>
        </w:rPr>
        <w:t xml:space="preserve"> </w:t>
      </w:r>
      <w:r w:rsidRPr="008F63DD">
        <w:rPr>
          <w:rFonts w:ascii="Trebuchet MS" w:eastAsia="Arial" w:hAnsi="Trebuchet MS" w:cs="Arial"/>
          <w:color w:val="000000"/>
          <w:sz w:val="24"/>
          <w:szCs w:val="24"/>
          <w:lang w:val="id-ID"/>
        </w:rPr>
        <w:t xml:space="preserve">Kegiatan </w:t>
      </w:r>
      <w:proofErr w:type="spellStart"/>
      <w:r w:rsidRPr="008F63DD">
        <w:rPr>
          <w:rFonts w:ascii="Trebuchet MS" w:eastAsia="Arial" w:hAnsi="Trebuchet MS" w:cs="Arial"/>
          <w:color w:val="000000"/>
          <w:sz w:val="24"/>
          <w:szCs w:val="24"/>
        </w:rPr>
        <w:t>Pembinaan</w:t>
      </w:r>
      <w:proofErr w:type="spellEnd"/>
      <w:r w:rsidRPr="008F63DD">
        <w:rPr>
          <w:rFonts w:ascii="Trebuchet MS" w:eastAsia="Arial" w:hAnsi="Trebuchet MS" w:cs="Arial"/>
          <w:color w:val="000000"/>
          <w:sz w:val="24"/>
          <w:szCs w:val="24"/>
        </w:rPr>
        <w:t xml:space="preserve"> dan </w:t>
      </w:r>
      <w:proofErr w:type="spellStart"/>
      <w:r w:rsidRPr="008F63DD">
        <w:rPr>
          <w:rFonts w:ascii="Trebuchet MS" w:eastAsia="Arial" w:hAnsi="Trebuchet MS" w:cs="Arial"/>
          <w:color w:val="000000"/>
          <w:sz w:val="24"/>
          <w:szCs w:val="24"/>
        </w:rPr>
        <w:t>Evaluasi</w:t>
      </w:r>
      <w:proofErr w:type="spellEnd"/>
      <w:r w:rsidRPr="008F63DD">
        <w:rPr>
          <w:rFonts w:ascii="Trebuchet MS" w:eastAsia="Arial" w:hAnsi="Trebuchet MS" w:cs="Arial"/>
          <w:color w:val="000000"/>
          <w:sz w:val="24"/>
          <w:szCs w:val="24"/>
        </w:rPr>
        <w:t xml:space="preserve"> BUMDES</w:t>
      </w:r>
    </w:p>
    <w:p w14:paraId="004EC951" w14:textId="3B67A2C1" w:rsidR="008F63DD" w:rsidRDefault="008F63DD" w:rsidP="00246005">
      <w:pPr>
        <w:pStyle w:val="ListParagraph"/>
        <w:numPr>
          <w:ilvl w:val="0"/>
          <w:numId w:val="19"/>
        </w:numPr>
        <w:pBdr>
          <w:top w:val="nil"/>
          <w:left w:val="nil"/>
          <w:bottom w:val="nil"/>
          <w:right w:val="nil"/>
          <w:between w:val="nil"/>
        </w:pBdr>
        <w:spacing w:before="0" w:after="0" w:line="360" w:lineRule="auto"/>
        <w:ind w:left="1570"/>
        <w:jc w:val="both"/>
        <w:rPr>
          <w:rFonts w:ascii="Trebuchet MS" w:eastAsia="Arial" w:hAnsi="Trebuchet MS" w:cs="Arial"/>
          <w:color w:val="000000"/>
          <w:sz w:val="24"/>
          <w:szCs w:val="24"/>
        </w:rPr>
      </w:pPr>
      <w:proofErr w:type="spellStart"/>
      <w:r w:rsidRPr="008F63DD">
        <w:rPr>
          <w:rFonts w:ascii="Trebuchet MS" w:eastAsia="Arial" w:hAnsi="Trebuchet MS" w:cs="Arial"/>
          <w:color w:val="000000"/>
          <w:sz w:val="24"/>
          <w:szCs w:val="24"/>
        </w:rPr>
        <w:t>Laporan</w:t>
      </w:r>
      <w:proofErr w:type="spellEnd"/>
      <w:r w:rsidRPr="008F63DD">
        <w:rPr>
          <w:rFonts w:ascii="Trebuchet MS" w:eastAsia="Arial" w:hAnsi="Trebuchet MS" w:cs="Arial"/>
          <w:color w:val="000000"/>
          <w:sz w:val="24"/>
          <w:szCs w:val="24"/>
        </w:rPr>
        <w:t xml:space="preserve"> </w:t>
      </w:r>
      <w:r w:rsidRPr="008F63DD">
        <w:rPr>
          <w:rFonts w:ascii="Trebuchet MS" w:eastAsia="Arial" w:hAnsi="Trebuchet MS" w:cs="Arial"/>
          <w:color w:val="000000"/>
          <w:sz w:val="24"/>
          <w:szCs w:val="24"/>
          <w:lang w:val="id-ID"/>
        </w:rPr>
        <w:t xml:space="preserve">Kegiatan </w:t>
      </w:r>
      <w:proofErr w:type="spellStart"/>
      <w:r w:rsidRPr="008F63DD">
        <w:rPr>
          <w:rFonts w:ascii="Trebuchet MS" w:eastAsia="Arial" w:hAnsi="Trebuchet MS" w:cs="Arial"/>
          <w:color w:val="000000"/>
          <w:sz w:val="24"/>
          <w:szCs w:val="24"/>
        </w:rPr>
        <w:t>Pembinaan</w:t>
      </w:r>
      <w:proofErr w:type="spellEnd"/>
      <w:r w:rsidRPr="008F63DD">
        <w:rPr>
          <w:rFonts w:ascii="Trebuchet MS" w:eastAsia="Arial" w:hAnsi="Trebuchet MS" w:cs="Arial"/>
          <w:color w:val="000000"/>
          <w:sz w:val="24"/>
          <w:szCs w:val="24"/>
        </w:rPr>
        <w:t xml:space="preserve"> PKK</w:t>
      </w:r>
    </w:p>
    <w:p w14:paraId="11DB8A14" w14:textId="77777777" w:rsidR="00CF0855" w:rsidRPr="008F63DD" w:rsidRDefault="00CF0855" w:rsidP="00CF0855">
      <w:pPr>
        <w:pStyle w:val="ListParagraph"/>
        <w:pBdr>
          <w:top w:val="nil"/>
          <w:left w:val="nil"/>
          <w:bottom w:val="nil"/>
          <w:right w:val="nil"/>
          <w:between w:val="nil"/>
        </w:pBdr>
        <w:spacing w:before="0" w:after="0" w:line="360" w:lineRule="auto"/>
        <w:ind w:left="1570"/>
        <w:jc w:val="both"/>
        <w:rPr>
          <w:rFonts w:ascii="Trebuchet MS" w:eastAsia="Arial" w:hAnsi="Trebuchet MS" w:cs="Arial"/>
          <w:color w:val="000000"/>
          <w:sz w:val="24"/>
          <w:szCs w:val="24"/>
        </w:rPr>
      </w:pPr>
    </w:p>
    <w:p w14:paraId="698DDF59" w14:textId="77777777" w:rsidR="008F63DD" w:rsidRPr="008F63DD" w:rsidRDefault="008F63DD" w:rsidP="00246005">
      <w:pPr>
        <w:numPr>
          <w:ilvl w:val="0"/>
          <w:numId w:val="33"/>
        </w:numPr>
        <w:pBdr>
          <w:top w:val="nil"/>
          <w:left w:val="nil"/>
          <w:bottom w:val="nil"/>
          <w:right w:val="nil"/>
          <w:between w:val="nil"/>
        </w:pBdr>
        <w:spacing w:before="0" w:after="0" w:line="360" w:lineRule="auto"/>
        <w:ind w:left="360"/>
        <w:jc w:val="both"/>
        <w:rPr>
          <w:rFonts w:ascii="Trebuchet MS" w:eastAsia="Arial" w:hAnsi="Trebuchet MS" w:cs="Arial"/>
          <w:b/>
          <w:color w:val="000000"/>
          <w:sz w:val="24"/>
          <w:szCs w:val="24"/>
        </w:rPr>
      </w:pPr>
      <w:r w:rsidRPr="008F63DD">
        <w:rPr>
          <w:rFonts w:ascii="Trebuchet MS" w:eastAsia="Arial" w:hAnsi="Trebuchet MS" w:cs="Arial"/>
          <w:b/>
          <w:color w:val="000000"/>
          <w:sz w:val="24"/>
          <w:szCs w:val="24"/>
        </w:rPr>
        <w:t xml:space="preserve">Program </w:t>
      </w:r>
      <w:proofErr w:type="spellStart"/>
      <w:r w:rsidRPr="008F63DD">
        <w:rPr>
          <w:rFonts w:ascii="Trebuchet MS" w:eastAsia="Arial" w:hAnsi="Trebuchet MS" w:cs="Arial"/>
          <w:b/>
          <w:color w:val="000000"/>
          <w:sz w:val="24"/>
          <w:szCs w:val="24"/>
        </w:rPr>
        <w:t>Koordinasi</w:t>
      </w:r>
      <w:proofErr w:type="spellEnd"/>
      <w:r w:rsidRPr="008F63DD">
        <w:rPr>
          <w:rFonts w:ascii="Trebuchet MS" w:eastAsia="Arial" w:hAnsi="Trebuchet MS" w:cs="Arial"/>
          <w:b/>
          <w:color w:val="000000"/>
          <w:sz w:val="24"/>
          <w:szCs w:val="24"/>
        </w:rPr>
        <w:t xml:space="preserve"> </w:t>
      </w:r>
      <w:proofErr w:type="spellStart"/>
      <w:r w:rsidRPr="008F63DD">
        <w:rPr>
          <w:rFonts w:ascii="Trebuchet MS" w:eastAsia="Arial" w:hAnsi="Trebuchet MS" w:cs="Arial"/>
          <w:b/>
          <w:color w:val="000000"/>
          <w:sz w:val="24"/>
          <w:szCs w:val="24"/>
        </w:rPr>
        <w:t>Ketentraman</w:t>
      </w:r>
      <w:proofErr w:type="spellEnd"/>
      <w:r w:rsidRPr="008F63DD">
        <w:rPr>
          <w:rFonts w:ascii="Trebuchet MS" w:eastAsia="Arial" w:hAnsi="Trebuchet MS" w:cs="Arial"/>
          <w:b/>
          <w:color w:val="000000"/>
          <w:sz w:val="24"/>
          <w:szCs w:val="24"/>
        </w:rPr>
        <w:t xml:space="preserve"> Dan </w:t>
      </w:r>
      <w:proofErr w:type="spellStart"/>
      <w:r w:rsidRPr="008F63DD">
        <w:rPr>
          <w:rFonts w:ascii="Trebuchet MS" w:eastAsia="Arial" w:hAnsi="Trebuchet MS" w:cs="Arial"/>
          <w:b/>
          <w:color w:val="000000"/>
          <w:sz w:val="24"/>
          <w:szCs w:val="24"/>
        </w:rPr>
        <w:t>Ketertiban</w:t>
      </w:r>
      <w:proofErr w:type="spellEnd"/>
      <w:r w:rsidRPr="008F63DD">
        <w:rPr>
          <w:rFonts w:ascii="Trebuchet MS" w:eastAsia="Arial" w:hAnsi="Trebuchet MS" w:cs="Arial"/>
          <w:b/>
          <w:color w:val="000000"/>
          <w:sz w:val="24"/>
          <w:szCs w:val="24"/>
        </w:rPr>
        <w:t xml:space="preserve"> </w:t>
      </w:r>
      <w:proofErr w:type="spellStart"/>
      <w:r w:rsidRPr="008F63DD">
        <w:rPr>
          <w:rFonts w:ascii="Trebuchet MS" w:eastAsia="Arial" w:hAnsi="Trebuchet MS" w:cs="Arial"/>
          <w:b/>
          <w:color w:val="000000"/>
          <w:sz w:val="24"/>
          <w:szCs w:val="24"/>
        </w:rPr>
        <w:t>Umum</w:t>
      </w:r>
      <w:proofErr w:type="spellEnd"/>
      <w:r w:rsidRPr="008F63DD">
        <w:rPr>
          <w:rFonts w:ascii="Trebuchet MS" w:eastAsia="Arial" w:hAnsi="Trebuchet MS" w:cs="Arial"/>
          <w:b/>
          <w:color w:val="000000"/>
          <w:sz w:val="24"/>
          <w:szCs w:val="24"/>
        </w:rPr>
        <w:t xml:space="preserve"> </w:t>
      </w:r>
    </w:p>
    <w:p w14:paraId="02BE38A5" w14:textId="77777777" w:rsidR="008F63DD" w:rsidRPr="008F63DD" w:rsidRDefault="008F63DD" w:rsidP="008F63DD">
      <w:pPr>
        <w:pBdr>
          <w:top w:val="nil"/>
          <w:left w:val="nil"/>
          <w:bottom w:val="nil"/>
          <w:right w:val="nil"/>
          <w:between w:val="nil"/>
        </w:pBdr>
        <w:spacing w:before="0" w:after="0" w:line="360" w:lineRule="auto"/>
        <w:ind w:left="360" w:firstLine="676"/>
        <w:jc w:val="both"/>
        <w:rPr>
          <w:rFonts w:ascii="Trebuchet MS" w:eastAsia="Arial" w:hAnsi="Trebuchet MS" w:cs="Arial"/>
          <w:color w:val="000000"/>
          <w:sz w:val="24"/>
          <w:szCs w:val="24"/>
        </w:rPr>
      </w:pPr>
      <w:proofErr w:type="spellStart"/>
      <w:r w:rsidRPr="008F63DD">
        <w:rPr>
          <w:rFonts w:ascii="Trebuchet MS" w:eastAsia="Arial" w:hAnsi="Trebuchet MS" w:cs="Arial"/>
          <w:color w:val="000000"/>
          <w:sz w:val="24"/>
          <w:szCs w:val="24"/>
        </w:rPr>
        <w:t>Pagu</w:t>
      </w:r>
      <w:proofErr w:type="spellEnd"/>
      <w:r w:rsidRPr="008F63DD">
        <w:rPr>
          <w:rFonts w:ascii="Trebuchet MS" w:eastAsia="Arial" w:hAnsi="Trebuchet MS" w:cs="Arial"/>
          <w:color w:val="000000"/>
          <w:sz w:val="24"/>
          <w:szCs w:val="24"/>
        </w:rPr>
        <w:t xml:space="preserve"> </w:t>
      </w:r>
      <w:proofErr w:type="spellStart"/>
      <w:r w:rsidRPr="008F63DD">
        <w:rPr>
          <w:rFonts w:ascii="Trebuchet MS" w:eastAsia="Arial" w:hAnsi="Trebuchet MS" w:cs="Arial"/>
          <w:color w:val="000000"/>
          <w:sz w:val="24"/>
          <w:szCs w:val="24"/>
        </w:rPr>
        <w:t>anggaran</w:t>
      </w:r>
      <w:proofErr w:type="spellEnd"/>
      <w:r w:rsidRPr="008F63DD">
        <w:rPr>
          <w:rFonts w:ascii="Trebuchet MS" w:eastAsia="Arial" w:hAnsi="Trebuchet MS" w:cs="Arial"/>
          <w:color w:val="000000"/>
          <w:sz w:val="24"/>
          <w:szCs w:val="24"/>
        </w:rPr>
        <w:t xml:space="preserve"> program </w:t>
      </w:r>
      <w:proofErr w:type="spellStart"/>
      <w:r w:rsidRPr="008F63DD">
        <w:rPr>
          <w:rFonts w:ascii="Trebuchet MS" w:eastAsia="Arial" w:hAnsi="Trebuchet MS" w:cs="Arial"/>
          <w:color w:val="000000"/>
          <w:sz w:val="24"/>
          <w:szCs w:val="24"/>
        </w:rPr>
        <w:t>koordinasi</w:t>
      </w:r>
      <w:proofErr w:type="spellEnd"/>
      <w:r w:rsidRPr="008F63DD">
        <w:rPr>
          <w:rFonts w:ascii="Trebuchet MS" w:eastAsia="Arial" w:hAnsi="Trebuchet MS" w:cs="Arial"/>
          <w:color w:val="000000"/>
          <w:sz w:val="24"/>
          <w:szCs w:val="24"/>
        </w:rPr>
        <w:t xml:space="preserve"> </w:t>
      </w:r>
      <w:proofErr w:type="spellStart"/>
      <w:r w:rsidRPr="008F63DD">
        <w:rPr>
          <w:rFonts w:ascii="Trebuchet MS" w:eastAsia="Arial" w:hAnsi="Trebuchet MS" w:cs="Arial"/>
          <w:color w:val="000000"/>
          <w:sz w:val="24"/>
          <w:szCs w:val="24"/>
        </w:rPr>
        <w:t>ketentraman</w:t>
      </w:r>
      <w:proofErr w:type="spellEnd"/>
      <w:r w:rsidRPr="008F63DD">
        <w:rPr>
          <w:rFonts w:ascii="Trebuchet MS" w:eastAsia="Arial" w:hAnsi="Trebuchet MS" w:cs="Arial"/>
          <w:color w:val="000000"/>
          <w:sz w:val="24"/>
          <w:szCs w:val="24"/>
        </w:rPr>
        <w:t xml:space="preserve"> dan </w:t>
      </w:r>
      <w:proofErr w:type="spellStart"/>
      <w:r w:rsidRPr="008F63DD">
        <w:rPr>
          <w:rFonts w:ascii="Trebuchet MS" w:eastAsia="Arial" w:hAnsi="Trebuchet MS" w:cs="Arial"/>
          <w:color w:val="000000"/>
          <w:sz w:val="24"/>
          <w:szCs w:val="24"/>
        </w:rPr>
        <w:t>ketertiban</w:t>
      </w:r>
      <w:proofErr w:type="spellEnd"/>
      <w:r w:rsidRPr="008F63DD">
        <w:rPr>
          <w:rFonts w:ascii="Trebuchet MS" w:eastAsia="Arial" w:hAnsi="Trebuchet MS" w:cs="Arial"/>
          <w:color w:val="000000"/>
          <w:sz w:val="24"/>
          <w:szCs w:val="24"/>
        </w:rPr>
        <w:t xml:space="preserve"> </w:t>
      </w:r>
      <w:proofErr w:type="spellStart"/>
      <w:r w:rsidRPr="008F63DD">
        <w:rPr>
          <w:rFonts w:ascii="Trebuchet MS" w:eastAsia="Arial" w:hAnsi="Trebuchet MS" w:cs="Arial"/>
          <w:color w:val="000000"/>
          <w:sz w:val="24"/>
          <w:szCs w:val="24"/>
        </w:rPr>
        <w:t>umum</w:t>
      </w:r>
      <w:proofErr w:type="spellEnd"/>
      <w:r w:rsidRPr="008F63DD">
        <w:rPr>
          <w:rFonts w:ascii="Trebuchet MS" w:eastAsia="Arial" w:hAnsi="Trebuchet MS" w:cs="Arial"/>
          <w:color w:val="000000"/>
          <w:sz w:val="24"/>
          <w:szCs w:val="24"/>
        </w:rPr>
        <w:t xml:space="preserve"> </w:t>
      </w:r>
      <w:proofErr w:type="spellStart"/>
      <w:r w:rsidRPr="008F63DD">
        <w:rPr>
          <w:rFonts w:ascii="Trebuchet MS" w:eastAsia="Arial" w:hAnsi="Trebuchet MS" w:cs="Arial"/>
          <w:color w:val="000000"/>
          <w:sz w:val="24"/>
          <w:szCs w:val="24"/>
        </w:rPr>
        <w:t>sebesar</w:t>
      </w:r>
      <w:proofErr w:type="spellEnd"/>
      <w:r w:rsidRPr="008F63DD">
        <w:rPr>
          <w:rFonts w:ascii="Trebuchet MS" w:eastAsia="Arial" w:hAnsi="Trebuchet MS" w:cs="Arial"/>
          <w:color w:val="000000"/>
          <w:sz w:val="24"/>
          <w:szCs w:val="24"/>
        </w:rPr>
        <w:t xml:space="preserve"> Rp. </w:t>
      </w:r>
      <w:r w:rsidRPr="008F63DD">
        <w:rPr>
          <w:rFonts w:ascii="Trebuchet MS" w:eastAsia="Arial" w:hAnsi="Trebuchet MS" w:cs="Arial"/>
          <w:color w:val="000000"/>
          <w:sz w:val="24"/>
          <w:szCs w:val="24"/>
          <w:lang w:val="id-ID"/>
        </w:rPr>
        <w:t>11.435.000</w:t>
      </w:r>
      <w:r w:rsidRPr="008F63DD">
        <w:rPr>
          <w:rFonts w:ascii="Trebuchet MS" w:eastAsia="Arial" w:hAnsi="Trebuchet MS" w:cs="Arial"/>
          <w:color w:val="000000"/>
          <w:sz w:val="24"/>
          <w:szCs w:val="24"/>
        </w:rPr>
        <w:t xml:space="preserve">,- </w:t>
      </w:r>
      <w:proofErr w:type="spellStart"/>
      <w:r w:rsidRPr="008F63DD">
        <w:rPr>
          <w:rFonts w:ascii="Trebuchet MS" w:eastAsia="Arial" w:hAnsi="Trebuchet MS" w:cs="Arial"/>
          <w:color w:val="000000"/>
          <w:sz w:val="24"/>
          <w:szCs w:val="24"/>
        </w:rPr>
        <w:t>Indikator</w:t>
      </w:r>
      <w:proofErr w:type="spellEnd"/>
      <w:r w:rsidRPr="008F63DD">
        <w:rPr>
          <w:rFonts w:ascii="Trebuchet MS" w:eastAsia="Arial" w:hAnsi="Trebuchet MS" w:cs="Arial"/>
          <w:color w:val="000000"/>
          <w:sz w:val="24"/>
          <w:szCs w:val="24"/>
        </w:rPr>
        <w:t xml:space="preserve"> </w:t>
      </w:r>
      <w:proofErr w:type="spellStart"/>
      <w:r w:rsidRPr="008F63DD">
        <w:rPr>
          <w:rFonts w:ascii="Trebuchet MS" w:eastAsia="Arial" w:hAnsi="Trebuchet MS" w:cs="Arial"/>
          <w:color w:val="000000"/>
          <w:sz w:val="24"/>
          <w:szCs w:val="24"/>
        </w:rPr>
        <w:t>kinerja</w:t>
      </w:r>
      <w:proofErr w:type="spellEnd"/>
      <w:r w:rsidRPr="008F63DD">
        <w:rPr>
          <w:rFonts w:ascii="Trebuchet MS" w:eastAsia="Arial" w:hAnsi="Trebuchet MS" w:cs="Arial"/>
          <w:color w:val="000000"/>
          <w:sz w:val="24"/>
          <w:szCs w:val="24"/>
        </w:rPr>
        <w:t xml:space="preserve"> pada program </w:t>
      </w:r>
      <w:proofErr w:type="spellStart"/>
      <w:r w:rsidRPr="008F63DD">
        <w:rPr>
          <w:rFonts w:ascii="Trebuchet MS" w:eastAsia="Arial" w:hAnsi="Trebuchet MS" w:cs="Arial"/>
          <w:color w:val="000000"/>
          <w:sz w:val="24"/>
          <w:szCs w:val="24"/>
        </w:rPr>
        <w:t>koordinasi</w:t>
      </w:r>
      <w:proofErr w:type="spellEnd"/>
      <w:r w:rsidRPr="008F63DD">
        <w:rPr>
          <w:rFonts w:ascii="Trebuchet MS" w:eastAsia="Arial" w:hAnsi="Trebuchet MS" w:cs="Arial"/>
          <w:color w:val="000000"/>
          <w:sz w:val="24"/>
          <w:szCs w:val="24"/>
        </w:rPr>
        <w:t xml:space="preserve"> </w:t>
      </w:r>
      <w:proofErr w:type="spellStart"/>
      <w:r w:rsidRPr="008F63DD">
        <w:rPr>
          <w:rFonts w:ascii="Trebuchet MS" w:eastAsia="Arial" w:hAnsi="Trebuchet MS" w:cs="Arial"/>
          <w:color w:val="000000"/>
          <w:sz w:val="24"/>
          <w:szCs w:val="24"/>
        </w:rPr>
        <w:t>ketentraman</w:t>
      </w:r>
      <w:proofErr w:type="spellEnd"/>
      <w:r w:rsidRPr="008F63DD">
        <w:rPr>
          <w:rFonts w:ascii="Trebuchet MS" w:eastAsia="Arial" w:hAnsi="Trebuchet MS" w:cs="Arial"/>
          <w:color w:val="000000"/>
          <w:sz w:val="24"/>
          <w:szCs w:val="24"/>
        </w:rPr>
        <w:t xml:space="preserve"> dan </w:t>
      </w:r>
      <w:proofErr w:type="spellStart"/>
      <w:r w:rsidRPr="008F63DD">
        <w:rPr>
          <w:rFonts w:ascii="Trebuchet MS" w:eastAsia="Arial" w:hAnsi="Trebuchet MS" w:cs="Arial"/>
          <w:color w:val="000000"/>
          <w:sz w:val="24"/>
          <w:szCs w:val="24"/>
        </w:rPr>
        <w:t>ketertiban</w:t>
      </w:r>
      <w:proofErr w:type="spellEnd"/>
      <w:r w:rsidRPr="008F63DD">
        <w:rPr>
          <w:rFonts w:ascii="Trebuchet MS" w:eastAsia="Arial" w:hAnsi="Trebuchet MS" w:cs="Arial"/>
          <w:color w:val="000000"/>
          <w:sz w:val="24"/>
          <w:szCs w:val="24"/>
        </w:rPr>
        <w:t xml:space="preserve"> </w:t>
      </w:r>
      <w:proofErr w:type="spellStart"/>
      <w:r w:rsidRPr="008F63DD">
        <w:rPr>
          <w:rFonts w:ascii="Trebuchet MS" w:eastAsia="Arial" w:hAnsi="Trebuchet MS" w:cs="Arial"/>
          <w:color w:val="000000"/>
          <w:sz w:val="24"/>
          <w:szCs w:val="24"/>
        </w:rPr>
        <w:t>umum</w:t>
      </w:r>
      <w:proofErr w:type="spellEnd"/>
      <w:r w:rsidRPr="008F63DD">
        <w:rPr>
          <w:rFonts w:ascii="Trebuchet MS" w:eastAsia="Arial" w:hAnsi="Trebuchet MS" w:cs="Arial"/>
          <w:color w:val="000000"/>
          <w:sz w:val="24"/>
          <w:szCs w:val="24"/>
        </w:rPr>
        <w:t xml:space="preserve"> </w:t>
      </w:r>
      <w:proofErr w:type="spellStart"/>
      <w:r w:rsidRPr="008F63DD">
        <w:rPr>
          <w:rFonts w:ascii="Trebuchet MS" w:eastAsia="Arial" w:hAnsi="Trebuchet MS" w:cs="Arial"/>
          <w:color w:val="000000"/>
          <w:sz w:val="24"/>
          <w:szCs w:val="24"/>
        </w:rPr>
        <w:t>adalah</w:t>
      </w:r>
      <w:proofErr w:type="spellEnd"/>
      <w:r w:rsidRPr="008F63DD">
        <w:rPr>
          <w:rFonts w:ascii="Trebuchet MS" w:eastAsia="Arial" w:hAnsi="Trebuchet MS" w:cs="Arial"/>
          <w:color w:val="000000"/>
          <w:sz w:val="24"/>
          <w:szCs w:val="24"/>
        </w:rPr>
        <w:t xml:space="preserve"> </w:t>
      </w:r>
      <w:proofErr w:type="spellStart"/>
      <w:r w:rsidRPr="008F63DD">
        <w:rPr>
          <w:rFonts w:ascii="Trebuchet MS" w:eastAsia="Arial" w:hAnsi="Trebuchet MS" w:cs="Arial"/>
          <w:color w:val="000000"/>
          <w:sz w:val="24"/>
          <w:szCs w:val="24"/>
        </w:rPr>
        <w:t>Persentase</w:t>
      </w:r>
      <w:proofErr w:type="spellEnd"/>
      <w:r w:rsidRPr="008F63DD">
        <w:rPr>
          <w:rFonts w:ascii="Trebuchet MS" w:eastAsia="Arial" w:hAnsi="Trebuchet MS" w:cs="Arial"/>
          <w:color w:val="000000"/>
          <w:sz w:val="24"/>
          <w:szCs w:val="24"/>
        </w:rPr>
        <w:t xml:space="preserve"> </w:t>
      </w:r>
      <w:proofErr w:type="spellStart"/>
      <w:r w:rsidRPr="008F63DD">
        <w:rPr>
          <w:rFonts w:ascii="Trebuchet MS" w:eastAsia="Arial" w:hAnsi="Trebuchet MS" w:cs="Arial"/>
          <w:color w:val="000000"/>
          <w:sz w:val="24"/>
          <w:szCs w:val="24"/>
        </w:rPr>
        <w:t>Koordinasi</w:t>
      </w:r>
      <w:proofErr w:type="spellEnd"/>
      <w:r w:rsidRPr="008F63DD">
        <w:rPr>
          <w:rFonts w:ascii="Trebuchet MS" w:eastAsia="Arial" w:hAnsi="Trebuchet MS" w:cs="Arial"/>
          <w:color w:val="000000"/>
          <w:sz w:val="24"/>
          <w:szCs w:val="24"/>
        </w:rPr>
        <w:t xml:space="preserve"> dan </w:t>
      </w:r>
      <w:proofErr w:type="spellStart"/>
      <w:r w:rsidRPr="008F63DD">
        <w:rPr>
          <w:rFonts w:ascii="Trebuchet MS" w:eastAsia="Arial" w:hAnsi="Trebuchet MS" w:cs="Arial"/>
          <w:color w:val="000000"/>
          <w:sz w:val="24"/>
          <w:szCs w:val="24"/>
        </w:rPr>
        <w:t>Fasilitasi</w:t>
      </w:r>
      <w:proofErr w:type="spellEnd"/>
      <w:r w:rsidRPr="008F63DD">
        <w:rPr>
          <w:rFonts w:ascii="Trebuchet MS" w:eastAsia="Arial" w:hAnsi="Trebuchet MS" w:cs="Arial"/>
          <w:color w:val="000000"/>
          <w:sz w:val="24"/>
          <w:szCs w:val="24"/>
        </w:rPr>
        <w:t xml:space="preserve"> </w:t>
      </w:r>
      <w:proofErr w:type="spellStart"/>
      <w:r w:rsidRPr="008F63DD">
        <w:rPr>
          <w:rFonts w:ascii="Trebuchet MS" w:eastAsia="Arial" w:hAnsi="Trebuchet MS" w:cs="Arial"/>
          <w:color w:val="000000"/>
          <w:sz w:val="24"/>
          <w:szCs w:val="24"/>
        </w:rPr>
        <w:t>Penyelenggaraan</w:t>
      </w:r>
      <w:proofErr w:type="spellEnd"/>
      <w:r w:rsidRPr="008F63DD">
        <w:rPr>
          <w:rFonts w:ascii="Trebuchet MS" w:eastAsia="Arial" w:hAnsi="Trebuchet MS" w:cs="Arial"/>
          <w:color w:val="000000"/>
          <w:sz w:val="24"/>
          <w:szCs w:val="24"/>
        </w:rPr>
        <w:t xml:space="preserve"> </w:t>
      </w:r>
      <w:proofErr w:type="spellStart"/>
      <w:r w:rsidRPr="008F63DD">
        <w:rPr>
          <w:rFonts w:ascii="Trebuchet MS" w:eastAsia="Arial" w:hAnsi="Trebuchet MS" w:cs="Arial"/>
          <w:color w:val="000000"/>
          <w:sz w:val="24"/>
          <w:szCs w:val="24"/>
        </w:rPr>
        <w:t>ketentraman</w:t>
      </w:r>
      <w:proofErr w:type="spellEnd"/>
      <w:r w:rsidRPr="008F63DD">
        <w:rPr>
          <w:rFonts w:ascii="Trebuchet MS" w:eastAsia="Arial" w:hAnsi="Trebuchet MS" w:cs="Arial"/>
          <w:color w:val="000000"/>
          <w:sz w:val="24"/>
          <w:szCs w:val="24"/>
        </w:rPr>
        <w:t xml:space="preserve"> dan </w:t>
      </w:r>
      <w:proofErr w:type="spellStart"/>
      <w:r w:rsidRPr="008F63DD">
        <w:rPr>
          <w:rFonts w:ascii="Trebuchet MS" w:eastAsia="Arial" w:hAnsi="Trebuchet MS" w:cs="Arial"/>
          <w:color w:val="000000"/>
          <w:sz w:val="24"/>
          <w:szCs w:val="24"/>
        </w:rPr>
        <w:t>ketertiban</w:t>
      </w:r>
      <w:proofErr w:type="spellEnd"/>
      <w:r w:rsidRPr="008F63DD">
        <w:rPr>
          <w:rFonts w:ascii="Trebuchet MS" w:eastAsia="Arial" w:hAnsi="Trebuchet MS" w:cs="Arial"/>
          <w:color w:val="000000"/>
          <w:sz w:val="24"/>
          <w:szCs w:val="24"/>
        </w:rPr>
        <w:t xml:space="preserve"> </w:t>
      </w:r>
      <w:proofErr w:type="spellStart"/>
      <w:r w:rsidRPr="008F63DD">
        <w:rPr>
          <w:rFonts w:ascii="Trebuchet MS" w:eastAsia="Arial" w:hAnsi="Trebuchet MS" w:cs="Arial"/>
          <w:color w:val="000000"/>
          <w:sz w:val="24"/>
          <w:szCs w:val="24"/>
        </w:rPr>
        <w:t>umum</w:t>
      </w:r>
      <w:proofErr w:type="spellEnd"/>
      <w:r w:rsidRPr="008F63DD">
        <w:rPr>
          <w:rFonts w:ascii="Trebuchet MS" w:eastAsia="Arial" w:hAnsi="Trebuchet MS" w:cs="Arial"/>
          <w:color w:val="000000"/>
          <w:sz w:val="24"/>
          <w:szCs w:val="24"/>
        </w:rPr>
        <w:t xml:space="preserve"> </w:t>
      </w:r>
      <w:proofErr w:type="spellStart"/>
      <w:r w:rsidRPr="008F63DD">
        <w:rPr>
          <w:rFonts w:ascii="Trebuchet MS" w:eastAsia="Arial" w:hAnsi="Trebuchet MS" w:cs="Arial"/>
          <w:color w:val="000000"/>
          <w:sz w:val="24"/>
          <w:szCs w:val="24"/>
        </w:rPr>
        <w:t>serta</w:t>
      </w:r>
      <w:proofErr w:type="spellEnd"/>
      <w:r w:rsidRPr="008F63DD">
        <w:rPr>
          <w:rFonts w:ascii="Trebuchet MS" w:eastAsia="Arial" w:hAnsi="Trebuchet MS" w:cs="Arial"/>
          <w:color w:val="000000"/>
          <w:sz w:val="24"/>
          <w:szCs w:val="24"/>
        </w:rPr>
        <w:t xml:space="preserve"> </w:t>
      </w:r>
      <w:proofErr w:type="spellStart"/>
      <w:r w:rsidRPr="008F63DD">
        <w:rPr>
          <w:rFonts w:ascii="Trebuchet MS" w:eastAsia="Arial" w:hAnsi="Trebuchet MS" w:cs="Arial"/>
          <w:color w:val="000000"/>
          <w:sz w:val="24"/>
          <w:szCs w:val="24"/>
        </w:rPr>
        <w:t>perlindungan</w:t>
      </w:r>
      <w:proofErr w:type="spellEnd"/>
      <w:r w:rsidRPr="008F63DD">
        <w:rPr>
          <w:rFonts w:ascii="Trebuchet MS" w:eastAsia="Arial" w:hAnsi="Trebuchet MS" w:cs="Arial"/>
          <w:color w:val="000000"/>
          <w:sz w:val="24"/>
          <w:szCs w:val="24"/>
        </w:rPr>
        <w:t xml:space="preserve"> </w:t>
      </w:r>
      <w:proofErr w:type="spellStart"/>
      <w:r w:rsidRPr="008F63DD">
        <w:rPr>
          <w:rFonts w:ascii="Trebuchet MS" w:eastAsia="Arial" w:hAnsi="Trebuchet MS" w:cs="Arial"/>
          <w:color w:val="000000"/>
          <w:sz w:val="24"/>
          <w:szCs w:val="24"/>
        </w:rPr>
        <w:t>masyarakat</w:t>
      </w:r>
      <w:proofErr w:type="spellEnd"/>
      <w:r w:rsidRPr="008F63DD">
        <w:rPr>
          <w:rFonts w:ascii="Trebuchet MS" w:eastAsia="Arial" w:hAnsi="Trebuchet MS" w:cs="Arial"/>
          <w:color w:val="000000"/>
          <w:sz w:val="24"/>
          <w:szCs w:val="24"/>
        </w:rPr>
        <w:t xml:space="preserve"> di </w:t>
      </w:r>
      <w:proofErr w:type="spellStart"/>
      <w:r w:rsidRPr="008F63DD">
        <w:rPr>
          <w:rFonts w:ascii="Trebuchet MS" w:eastAsia="Arial" w:hAnsi="Trebuchet MS" w:cs="Arial"/>
          <w:color w:val="000000"/>
          <w:sz w:val="24"/>
          <w:szCs w:val="24"/>
        </w:rPr>
        <w:t>kecamatan</w:t>
      </w:r>
      <w:proofErr w:type="spellEnd"/>
      <w:r w:rsidRPr="008F63DD">
        <w:rPr>
          <w:rFonts w:ascii="Trebuchet MS" w:eastAsia="Arial" w:hAnsi="Trebuchet MS" w:cs="Arial"/>
          <w:color w:val="000000"/>
          <w:sz w:val="24"/>
          <w:szCs w:val="24"/>
        </w:rPr>
        <w:t xml:space="preserve"> target </w:t>
      </w:r>
      <w:r w:rsidRPr="008F63DD">
        <w:rPr>
          <w:rFonts w:ascii="Trebuchet MS" w:eastAsia="Arial" w:hAnsi="Trebuchet MS" w:cs="Arial"/>
          <w:color w:val="000000"/>
          <w:sz w:val="24"/>
          <w:szCs w:val="24"/>
          <w:lang w:val="id-ID"/>
        </w:rPr>
        <w:t>100</w:t>
      </w:r>
      <w:r w:rsidRPr="008F63DD">
        <w:rPr>
          <w:rFonts w:ascii="Trebuchet MS" w:eastAsia="Arial" w:hAnsi="Trebuchet MS" w:cs="Arial"/>
          <w:color w:val="000000"/>
          <w:sz w:val="24"/>
          <w:szCs w:val="24"/>
        </w:rPr>
        <w:t xml:space="preserve"> </w:t>
      </w:r>
      <w:proofErr w:type="spellStart"/>
      <w:r w:rsidRPr="008F63DD">
        <w:rPr>
          <w:rFonts w:ascii="Trebuchet MS" w:eastAsia="Arial" w:hAnsi="Trebuchet MS" w:cs="Arial"/>
          <w:color w:val="000000"/>
          <w:sz w:val="24"/>
          <w:szCs w:val="24"/>
        </w:rPr>
        <w:t>Persen</w:t>
      </w:r>
      <w:proofErr w:type="spellEnd"/>
      <w:r w:rsidRPr="008F63DD">
        <w:rPr>
          <w:rFonts w:ascii="Trebuchet MS" w:eastAsia="Arial" w:hAnsi="Trebuchet MS" w:cs="Arial"/>
          <w:color w:val="000000"/>
          <w:sz w:val="24"/>
          <w:szCs w:val="24"/>
        </w:rPr>
        <w:t xml:space="preserve"> dan </w:t>
      </w:r>
      <w:proofErr w:type="spellStart"/>
      <w:r w:rsidRPr="008F63DD">
        <w:rPr>
          <w:rFonts w:ascii="Trebuchet MS" w:eastAsia="Arial" w:hAnsi="Trebuchet MS" w:cs="Arial"/>
          <w:color w:val="000000"/>
          <w:sz w:val="24"/>
          <w:szCs w:val="24"/>
        </w:rPr>
        <w:t>realisasi</w:t>
      </w:r>
      <w:proofErr w:type="spellEnd"/>
      <w:r w:rsidRPr="008F63DD">
        <w:rPr>
          <w:rFonts w:ascii="Trebuchet MS" w:eastAsia="Arial" w:hAnsi="Trebuchet MS" w:cs="Arial"/>
          <w:color w:val="000000"/>
          <w:sz w:val="24"/>
          <w:szCs w:val="24"/>
        </w:rPr>
        <w:t xml:space="preserve"> </w:t>
      </w:r>
      <w:proofErr w:type="spellStart"/>
      <w:r w:rsidRPr="008F63DD">
        <w:rPr>
          <w:rFonts w:ascii="Trebuchet MS" w:eastAsia="Arial" w:hAnsi="Trebuchet MS" w:cs="Arial"/>
          <w:color w:val="000000"/>
          <w:sz w:val="24"/>
          <w:szCs w:val="24"/>
        </w:rPr>
        <w:t>sebesar</w:t>
      </w:r>
      <w:proofErr w:type="spellEnd"/>
      <w:r w:rsidRPr="008F63DD">
        <w:rPr>
          <w:rFonts w:ascii="Trebuchet MS" w:eastAsia="Arial" w:hAnsi="Trebuchet MS" w:cs="Arial"/>
          <w:color w:val="000000"/>
          <w:sz w:val="24"/>
          <w:szCs w:val="24"/>
        </w:rPr>
        <w:t xml:space="preserve"> </w:t>
      </w:r>
      <w:r w:rsidRPr="008F63DD">
        <w:rPr>
          <w:rFonts w:ascii="Trebuchet MS" w:eastAsia="Arial" w:hAnsi="Trebuchet MS" w:cs="Arial"/>
          <w:color w:val="000000"/>
          <w:sz w:val="24"/>
          <w:szCs w:val="24"/>
          <w:lang w:val="id-ID"/>
        </w:rPr>
        <w:t xml:space="preserve">100 </w:t>
      </w:r>
      <w:proofErr w:type="spellStart"/>
      <w:r w:rsidRPr="008F63DD">
        <w:rPr>
          <w:rFonts w:ascii="Trebuchet MS" w:eastAsia="Arial" w:hAnsi="Trebuchet MS" w:cs="Arial"/>
          <w:color w:val="000000"/>
          <w:sz w:val="24"/>
          <w:szCs w:val="24"/>
        </w:rPr>
        <w:t>Persen</w:t>
      </w:r>
      <w:proofErr w:type="spellEnd"/>
      <w:r w:rsidRPr="008F63DD">
        <w:rPr>
          <w:rFonts w:ascii="Trebuchet MS" w:eastAsia="Arial" w:hAnsi="Trebuchet MS" w:cs="Arial"/>
          <w:color w:val="000000"/>
          <w:sz w:val="24"/>
          <w:szCs w:val="24"/>
        </w:rPr>
        <w:t xml:space="preserve"> </w:t>
      </w:r>
      <w:proofErr w:type="spellStart"/>
      <w:r w:rsidRPr="008F63DD">
        <w:rPr>
          <w:rFonts w:ascii="Trebuchet MS" w:eastAsia="Arial" w:hAnsi="Trebuchet MS" w:cs="Arial"/>
          <w:color w:val="000000"/>
          <w:sz w:val="24"/>
          <w:szCs w:val="24"/>
        </w:rPr>
        <w:t>dengan</w:t>
      </w:r>
      <w:proofErr w:type="spellEnd"/>
      <w:r w:rsidRPr="008F63DD">
        <w:rPr>
          <w:rFonts w:ascii="Trebuchet MS" w:eastAsia="Arial" w:hAnsi="Trebuchet MS" w:cs="Arial"/>
          <w:color w:val="000000"/>
          <w:sz w:val="24"/>
          <w:szCs w:val="24"/>
        </w:rPr>
        <w:t xml:space="preserve"> </w:t>
      </w:r>
      <w:proofErr w:type="spellStart"/>
      <w:r w:rsidRPr="008F63DD">
        <w:rPr>
          <w:rFonts w:ascii="Trebuchet MS" w:eastAsia="Arial" w:hAnsi="Trebuchet MS" w:cs="Arial"/>
          <w:color w:val="000000"/>
          <w:sz w:val="24"/>
          <w:szCs w:val="24"/>
        </w:rPr>
        <w:t>capaian</w:t>
      </w:r>
      <w:proofErr w:type="spellEnd"/>
      <w:r w:rsidRPr="008F63DD">
        <w:rPr>
          <w:rFonts w:ascii="Trebuchet MS" w:eastAsia="Arial" w:hAnsi="Trebuchet MS" w:cs="Arial"/>
          <w:color w:val="000000"/>
          <w:sz w:val="24"/>
          <w:szCs w:val="24"/>
        </w:rPr>
        <w:t xml:space="preserve"> </w:t>
      </w:r>
      <w:proofErr w:type="spellStart"/>
      <w:r w:rsidRPr="008F63DD">
        <w:rPr>
          <w:rFonts w:ascii="Trebuchet MS" w:eastAsia="Arial" w:hAnsi="Trebuchet MS" w:cs="Arial"/>
          <w:color w:val="000000"/>
          <w:sz w:val="24"/>
          <w:szCs w:val="24"/>
        </w:rPr>
        <w:t>sebesar</w:t>
      </w:r>
      <w:proofErr w:type="spellEnd"/>
      <w:r w:rsidRPr="008F63DD">
        <w:rPr>
          <w:rFonts w:ascii="Trebuchet MS" w:eastAsia="Arial" w:hAnsi="Trebuchet MS" w:cs="Arial"/>
          <w:color w:val="000000"/>
          <w:sz w:val="24"/>
          <w:szCs w:val="24"/>
        </w:rPr>
        <w:t xml:space="preserve"> 1</w:t>
      </w:r>
      <w:r w:rsidRPr="008F63DD">
        <w:rPr>
          <w:rFonts w:ascii="Trebuchet MS" w:eastAsia="Arial" w:hAnsi="Trebuchet MS" w:cs="Arial"/>
          <w:color w:val="000000"/>
          <w:sz w:val="24"/>
          <w:szCs w:val="24"/>
          <w:lang w:val="id-ID"/>
        </w:rPr>
        <w:t>0</w:t>
      </w:r>
      <w:r w:rsidRPr="008F63DD">
        <w:rPr>
          <w:rFonts w:ascii="Trebuchet MS" w:eastAsia="Arial" w:hAnsi="Trebuchet MS" w:cs="Arial"/>
          <w:color w:val="000000"/>
          <w:sz w:val="24"/>
          <w:szCs w:val="24"/>
        </w:rPr>
        <w:t>0</w:t>
      </w:r>
      <w:r w:rsidRPr="008F63DD">
        <w:rPr>
          <w:rFonts w:ascii="Trebuchet MS" w:eastAsia="Arial" w:hAnsi="Trebuchet MS" w:cs="Arial"/>
          <w:color w:val="000000"/>
          <w:sz w:val="24"/>
          <w:szCs w:val="24"/>
          <w:lang w:val="id-ID"/>
        </w:rPr>
        <w:t xml:space="preserve"> p</w:t>
      </w:r>
      <w:proofErr w:type="spellStart"/>
      <w:r w:rsidRPr="008F63DD">
        <w:rPr>
          <w:rFonts w:ascii="Trebuchet MS" w:eastAsia="Arial" w:hAnsi="Trebuchet MS" w:cs="Arial"/>
          <w:color w:val="000000"/>
          <w:sz w:val="24"/>
          <w:szCs w:val="24"/>
        </w:rPr>
        <w:t>ersen</w:t>
      </w:r>
      <w:proofErr w:type="spellEnd"/>
      <w:r w:rsidRPr="008F63DD">
        <w:rPr>
          <w:rFonts w:ascii="Trebuchet MS" w:eastAsia="Arial" w:hAnsi="Trebuchet MS" w:cs="Arial"/>
          <w:color w:val="000000"/>
          <w:sz w:val="24"/>
          <w:szCs w:val="24"/>
        </w:rPr>
        <w:t>.</w:t>
      </w:r>
      <w:r w:rsidRPr="008F63DD">
        <w:rPr>
          <w:rFonts w:ascii="Trebuchet MS" w:eastAsia="Arial" w:hAnsi="Trebuchet MS" w:cs="Arial"/>
          <w:color w:val="000000"/>
          <w:sz w:val="24"/>
          <w:szCs w:val="24"/>
          <w:lang w:val="id-ID"/>
        </w:rPr>
        <w:t>dan dapat dikatakan Berhasil.</w:t>
      </w:r>
      <w:r w:rsidRPr="008F63DD">
        <w:rPr>
          <w:rFonts w:ascii="Trebuchet MS" w:eastAsia="Arial" w:hAnsi="Trebuchet MS" w:cs="Arial"/>
          <w:color w:val="000000"/>
          <w:sz w:val="24"/>
          <w:szCs w:val="24"/>
        </w:rPr>
        <w:t xml:space="preserve"> Program </w:t>
      </w:r>
      <w:proofErr w:type="spellStart"/>
      <w:r w:rsidRPr="008F63DD">
        <w:rPr>
          <w:rFonts w:ascii="Trebuchet MS" w:eastAsia="Arial" w:hAnsi="Trebuchet MS" w:cs="Arial"/>
          <w:color w:val="000000"/>
          <w:sz w:val="24"/>
          <w:szCs w:val="24"/>
        </w:rPr>
        <w:t>ini</w:t>
      </w:r>
      <w:proofErr w:type="spellEnd"/>
      <w:r w:rsidRPr="008F63DD">
        <w:rPr>
          <w:rFonts w:ascii="Trebuchet MS" w:eastAsia="Arial" w:hAnsi="Trebuchet MS" w:cs="Arial"/>
          <w:color w:val="000000"/>
          <w:sz w:val="24"/>
          <w:szCs w:val="24"/>
        </w:rPr>
        <w:t xml:space="preserve"> </w:t>
      </w:r>
      <w:proofErr w:type="spellStart"/>
      <w:r w:rsidRPr="008F63DD">
        <w:rPr>
          <w:rFonts w:ascii="Trebuchet MS" w:eastAsia="Arial" w:hAnsi="Trebuchet MS" w:cs="Arial"/>
          <w:color w:val="000000"/>
          <w:sz w:val="24"/>
          <w:szCs w:val="24"/>
        </w:rPr>
        <w:t>didukung</w:t>
      </w:r>
      <w:proofErr w:type="spellEnd"/>
      <w:r w:rsidRPr="008F63DD">
        <w:rPr>
          <w:rFonts w:ascii="Trebuchet MS" w:eastAsia="Arial" w:hAnsi="Trebuchet MS" w:cs="Arial"/>
          <w:color w:val="000000"/>
          <w:sz w:val="24"/>
          <w:szCs w:val="24"/>
        </w:rPr>
        <w:t xml:space="preserve"> </w:t>
      </w:r>
      <w:proofErr w:type="spellStart"/>
      <w:r w:rsidRPr="008F63DD">
        <w:rPr>
          <w:rFonts w:ascii="Trebuchet MS" w:eastAsia="Arial" w:hAnsi="Trebuchet MS" w:cs="Arial"/>
          <w:color w:val="000000"/>
          <w:sz w:val="24"/>
          <w:szCs w:val="24"/>
        </w:rPr>
        <w:t>dengan</w:t>
      </w:r>
      <w:proofErr w:type="spellEnd"/>
      <w:r w:rsidRPr="008F63DD">
        <w:rPr>
          <w:rFonts w:ascii="Trebuchet MS" w:eastAsia="Arial" w:hAnsi="Trebuchet MS" w:cs="Arial"/>
          <w:color w:val="000000"/>
          <w:sz w:val="24"/>
          <w:szCs w:val="24"/>
        </w:rPr>
        <w:t xml:space="preserve"> </w:t>
      </w:r>
      <w:r w:rsidRPr="008F63DD">
        <w:rPr>
          <w:rFonts w:ascii="Trebuchet MS" w:eastAsia="Arial" w:hAnsi="Trebuchet MS" w:cs="Arial"/>
          <w:color w:val="000000"/>
          <w:sz w:val="24"/>
          <w:szCs w:val="24"/>
          <w:lang w:val="id-ID"/>
        </w:rPr>
        <w:t>2</w:t>
      </w:r>
      <w:r w:rsidRPr="008F63DD">
        <w:rPr>
          <w:rFonts w:ascii="Trebuchet MS" w:eastAsia="Arial" w:hAnsi="Trebuchet MS" w:cs="Arial"/>
          <w:color w:val="000000"/>
          <w:sz w:val="24"/>
          <w:szCs w:val="24"/>
        </w:rPr>
        <w:t xml:space="preserve"> (</w:t>
      </w:r>
      <w:r w:rsidRPr="008F63DD">
        <w:rPr>
          <w:rFonts w:ascii="Trebuchet MS" w:eastAsia="Arial" w:hAnsi="Trebuchet MS" w:cs="Arial"/>
          <w:color w:val="000000"/>
          <w:sz w:val="24"/>
          <w:szCs w:val="24"/>
          <w:lang w:val="id-ID"/>
        </w:rPr>
        <w:t>dua</w:t>
      </w:r>
      <w:r w:rsidRPr="008F63DD">
        <w:rPr>
          <w:rFonts w:ascii="Trebuchet MS" w:eastAsia="Arial" w:hAnsi="Trebuchet MS" w:cs="Arial"/>
          <w:color w:val="000000"/>
          <w:sz w:val="24"/>
          <w:szCs w:val="24"/>
        </w:rPr>
        <w:t xml:space="preserve">) </w:t>
      </w:r>
      <w:proofErr w:type="spellStart"/>
      <w:r w:rsidRPr="008F63DD">
        <w:rPr>
          <w:rFonts w:ascii="Trebuchet MS" w:eastAsia="Arial" w:hAnsi="Trebuchet MS" w:cs="Arial"/>
          <w:color w:val="000000"/>
          <w:sz w:val="24"/>
          <w:szCs w:val="24"/>
        </w:rPr>
        <w:t>kegiatan</w:t>
      </w:r>
      <w:proofErr w:type="spellEnd"/>
      <w:r w:rsidRPr="008F63DD">
        <w:rPr>
          <w:rFonts w:ascii="Trebuchet MS" w:eastAsia="Arial" w:hAnsi="Trebuchet MS" w:cs="Arial"/>
          <w:color w:val="000000"/>
          <w:sz w:val="24"/>
          <w:szCs w:val="24"/>
        </w:rPr>
        <w:t xml:space="preserve"> </w:t>
      </w:r>
      <w:proofErr w:type="spellStart"/>
      <w:proofErr w:type="gramStart"/>
      <w:r w:rsidRPr="008F63DD">
        <w:rPr>
          <w:rFonts w:ascii="Trebuchet MS" w:eastAsia="Arial" w:hAnsi="Trebuchet MS" w:cs="Arial"/>
          <w:color w:val="000000"/>
          <w:sz w:val="24"/>
          <w:szCs w:val="24"/>
        </w:rPr>
        <w:t>yaitu</w:t>
      </w:r>
      <w:proofErr w:type="spellEnd"/>
      <w:r w:rsidRPr="008F63DD">
        <w:rPr>
          <w:rFonts w:ascii="Trebuchet MS" w:eastAsia="Arial" w:hAnsi="Trebuchet MS" w:cs="Arial"/>
          <w:color w:val="000000"/>
          <w:sz w:val="24"/>
          <w:szCs w:val="24"/>
        </w:rPr>
        <w:t xml:space="preserve"> :</w:t>
      </w:r>
      <w:proofErr w:type="gramEnd"/>
    </w:p>
    <w:p w14:paraId="568FD59A" w14:textId="6C93A5B6" w:rsidR="008F63DD" w:rsidRPr="008F63DD" w:rsidRDefault="00C53468" w:rsidP="00C53468">
      <w:pPr>
        <w:pBdr>
          <w:top w:val="nil"/>
          <w:left w:val="nil"/>
          <w:bottom w:val="nil"/>
          <w:right w:val="nil"/>
          <w:between w:val="nil"/>
        </w:pBdr>
        <w:spacing w:before="0" w:after="0" w:line="360" w:lineRule="auto"/>
        <w:ind w:left="810" w:hanging="450"/>
        <w:jc w:val="both"/>
        <w:rPr>
          <w:rFonts w:ascii="Trebuchet MS" w:eastAsia="Arial" w:hAnsi="Trebuchet MS" w:cs="Arial"/>
          <w:bCs/>
          <w:color w:val="000000"/>
          <w:sz w:val="24"/>
          <w:szCs w:val="24"/>
        </w:rPr>
      </w:pPr>
      <w:r>
        <w:rPr>
          <w:rFonts w:ascii="Trebuchet MS" w:eastAsia="Arial" w:hAnsi="Trebuchet MS" w:cs="Arial"/>
          <w:b/>
          <w:color w:val="000000"/>
          <w:sz w:val="24"/>
          <w:szCs w:val="24"/>
          <w:lang w:val="id-ID"/>
        </w:rPr>
        <w:t xml:space="preserve">a.   </w:t>
      </w:r>
      <w:proofErr w:type="spellStart"/>
      <w:r w:rsidR="008F63DD" w:rsidRPr="008F63DD">
        <w:rPr>
          <w:rFonts w:ascii="Trebuchet MS" w:eastAsia="Arial" w:hAnsi="Trebuchet MS" w:cs="Arial"/>
          <w:b/>
          <w:color w:val="000000"/>
          <w:sz w:val="24"/>
          <w:szCs w:val="24"/>
        </w:rPr>
        <w:t>Kegiatan</w:t>
      </w:r>
      <w:proofErr w:type="spellEnd"/>
      <w:r w:rsidR="008F63DD" w:rsidRPr="008F63DD">
        <w:rPr>
          <w:rFonts w:ascii="Trebuchet MS" w:eastAsia="Arial" w:hAnsi="Trebuchet MS" w:cs="Arial"/>
          <w:b/>
          <w:color w:val="000000"/>
          <w:sz w:val="24"/>
          <w:szCs w:val="24"/>
        </w:rPr>
        <w:t xml:space="preserve"> </w:t>
      </w:r>
      <w:proofErr w:type="spellStart"/>
      <w:r w:rsidR="008F63DD" w:rsidRPr="008F63DD">
        <w:rPr>
          <w:rFonts w:ascii="Trebuchet MS" w:eastAsia="Arial" w:hAnsi="Trebuchet MS" w:cs="Arial"/>
          <w:b/>
          <w:color w:val="000000"/>
          <w:sz w:val="24"/>
          <w:szCs w:val="24"/>
        </w:rPr>
        <w:t>Koordinasi</w:t>
      </w:r>
      <w:proofErr w:type="spellEnd"/>
      <w:r w:rsidR="008F63DD" w:rsidRPr="008F63DD">
        <w:rPr>
          <w:rFonts w:ascii="Trebuchet MS" w:eastAsia="Arial" w:hAnsi="Trebuchet MS" w:cs="Arial"/>
          <w:b/>
          <w:color w:val="000000"/>
          <w:sz w:val="24"/>
          <w:szCs w:val="24"/>
        </w:rPr>
        <w:t xml:space="preserve"> </w:t>
      </w:r>
      <w:r w:rsidR="008F63DD" w:rsidRPr="008F63DD">
        <w:rPr>
          <w:rFonts w:ascii="Trebuchet MS" w:eastAsia="Arial" w:hAnsi="Trebuchet MS" w:cs="Arial"/>
          <w:b/>
          <w:color w:val="000000"/>
          <w:sz w:val="24"/>
          <w:szCs w:val="24"/>
          <w:lang w:val="id-ID"/>
        </w:rPr>
        <w:t>Upaya Penyelenggaraan Ketentraman dan Ketertiban Umum</w:t>
      </w:r>
    </w:p>
    <w:p w14:paraId="67024F9C" w14:textId="038188E1" w:rsidR="008F63DD" w:rsidRPr="008F63DD" w:rsidRDefault="008F63DD" w:rsidP="008F63DD">
      <w:pPr>
        <w:pBdr>
          <w:top w:val="nil"/>
          <w:left w:val="nil"/>
          <w:bottom w:val="nil"/>
          <w:right w:val="nil"/>
          <w:between w:val="nil"/>
        </w:pBdr>
        <w:spacing w:before="0" w:after="0" w:line="360" w:lineRule="auto"/>
        <w:ind w:left="785" w:firstLine="720"/>
        <w:jc w:val="both"/>
        <w:rPr>
          <w:rFonts w:ascii="Trebuchet MS" w:eastAsia="Arial" w:hAnsi="Trebuchet MS" w:cs="Arial"/>
          <w:color w:val="000000"/>
          <w:sz w:val="24"/>
          <w:szCs w:val="24"/>
        </w:rPr>
      </w:pPr>
      <w:proofErr w:type="spellStart"/>
      <w:r w:rsidRPr="008F63DD">
        <w:rPr>
          <w:rFonts w:ascii="Trebuchet MS" w:eastAsia="Arial" w:hAnsi="Trebuchet MS" w:cs="Arial"/>
          <w:bCs/>
          <w:color w:val="000000"/>
          <w:sz w:val="24"/>
          <w:szCs w:val="24"/>
        </w:rPr>
        <w:t>Pagu</w:t>
      </w:r>
      <w:proofErr w:type="spellEnd"/>
      <w:r w:rsidRPr="008F63DD">
        <w:rPr>
          <w:rFonts w:ascii="Trebuchet MS" w:eastAsia="Arial" w:hAnsi="Trebuchet MS" w:cs="Arial"/>
          <w:bCs/>
          <w:color w:val="000000"/>
          <w:sz w:val="24"/>
          <w:szCs w:val="24"/>
        </w:rPr>
        <w:t xml:space="preserve"> </w:t>
      </w:r>
      <w:proofErr w:type="spellStart"/>
      <w:r w:rsidRPr="008F63DD">
        <w:rPr>
          <w:rFonts w:ascii="Trebuchet MS" w:eastAsia="Arial" w:hAnsi="Trebuchet MS" w:cs="Arial"/>
          <w:bCs/>
          <w:color w:val="000000"/>
          <w:sz w:val="24"/>
          <w:szCs w:val="24"/>
        </w:rPr>
        <w:t>anggaran</w:t>
      </w:r>
      <w:proofErr w:type="spellEnd"/>
      <w:r w:rsidRPr="008F63DD">
        <w:rPr>
          <w:rFonts w:ascii="Trebuchet MS" w:eastAsia="Arial" w:hAnsi="Trebuchet MS" w:cs="Arial"/>
          <w:bCs/>
          <w:color w:val="000000"/>
          <w:sz w:val="24"/>
          <w:szCs w:val="24"/>
        </w:rPr>
        <w:t xml:space="preserve"> </w:t>
      </w:r>
      <w:proofErr w:type="spellStart"/>
      <w:r w:rsidRPr="008F63DD">
        <w:rPr>
          <w:rFonts w:ascii="Trebuchet MS" w:eastAsia="Arial" w:hAnsi="Trebuchet MS" w:cs="Arial"/>
          <w:bCs/>
          <w:color w:val="000000"/>
          <w:sz w:val="24"/>
          <w:szCs w:val="24"/>
        </w:rPr>
        <w:t>kegiatan</w:t>
      </w:r>
      <w:proofErr w:type="spellEnd"/>
      <w:r w:rsidRPr="008F63DD">
        <w:rPr>
          <w:rFonts w:ascii="Trebuchet MS" w:eastAsia="Arial" w:hAnsi="Trebuchet MS" w:cs="Arial"/>
          <w:bCs/>
          <w:color w:val="000000"/>
          <w:sz w:val="24"/>
          <w:szCs w:val="24"/>
        </w:rPr>
        <w:t xml:space="preserve"> </w:t>
      </w:r>
      <w:proofErr w:type="spellStart"/>
      <w:r w:rsidRPr="008F63DD">
        <w:rPr>
          <w:rFonts w:ascii="Trebuchet MS" w:eastAsia="Arial" w:hAnsi="Trebuchet MS" w:cs="Arial"/>
          <w:bCs/>
          <w:color w:val="000000"/>
          <w:sz w:val="24"/>
          <w:szCs w:val="24"/>
        </w:rPr>
        <w:t>Koordinasi</w:t>
      </w:r>
      <w:proofErr w:type="spellEnd"/>
      <w:r w:rsidRPr="008F63DD">
        <w:rPr>
          <w:rFonts w:ascii="Trebuchet MS" w:eastAsia="Arial" w:hAnsi="Trebuchet MS" w:cs="Arial"/>
          <w:bCs/>
          <w:color w:val="000000"/>
          <w:sz w:val="24"/>
          <w:szCs w:val="24"/>
        </w:rPr>
        <w:t xml:space="preserve"> </w:t>
      </w:r>
      <w:r w:rsidRPr="008F63DD">
        <w:rPr>
          <w:rFonts w:ascii="Trebuchet MS" w:eastAsia="Arial" w:hAnsi="Trebuchet MS" w:cs="Arial"/>
          <w:bCs/>
          <w:color w:val="000000"/>
          <w:sz w:val="24"/>
          <w:szCs w:val="24"/>
          <w:lang w:val="id-ID"/>
        </w:rPr>
        <w:t>Upaya Penyelenggaraan Ketentraman dan Ketertiban Umum</w:t>
      </w:r>
      <w:r w:rsidRPr="008F63DD">
        <w:rPr>
          <w:rFonts w:ascii="Trebuchet MS" w:eastAsia="Arial" w:hAnsi="Trebuchet MS" w:cs="Arial"/>
          <w:color w:val="000000"/>
          <w:sz w:val="24"/>
          <w:szCs w:val="24"/>
        </w:rPr>
        <w:t xml:space="preserve"> </w:t>
      </w:r>
      <w:proofErr w:type="spellStart"/>
      <w:r w:rsidRPr="008F63DD">
        <w:rPr>
          <w:rFonts w:ascii="Trebuchet MS" w:eastAsia="Arial" w:hAnsi="Trebuchet MS" w:cs="Arial"/>
          <w:color w:val="000000"/>
          <w:sz w:val="24"/>
          <w:szCs w:val="24"/>
        </w:rPr>
        <w:t>sebesar</w:t>
      </w:r>
      <w:proofErr w:type="spellEnd"/>
      <w:r w:rsidRPr="008F63DD">
        <w:rPr>
          <w:rFonts w:ascii="Trebuchet MS" w:eastAsia="Arial" w:hAnsi="Trebuchet MS" w:cs="Arial"/>
          <w:color w:val="000000"/>
          <w:sz w:val="24"/>
          <w:szCs w:val="24"/>
        </w:rPr>
        <w:t xml:space="preserve"> Rp. </w:t>
      </w:r>
      <w:r w:rsidRPr="008F63DD">
        <w:rPr>
          <w:rFonts w:ascii="Trebuchet MS" w:eastAsia="Arial" w:hAnsi="Trebuchet MS" w:cs="Arial"/>
          <w:color w:val="000000"/>
          <w:sz w:val="24"/>
          <w:szCs w:val="24"/>
          <w:lang w:val="id-ID"/>
        </w:rPr>
        <w:t xml:space="preserve">8.935.000,-. </w:t>
      </w:r>
      <w:proofErr w:type="spellStart"/>
      <w:r w:rsidRPr="008F63DD">
        <w:rPr>
          <w:rFonts w:ascii="Trebuchet MS" w:eastAsia="Arial" w:hAnsi="Trebuchet MS" w:cs="Arial"/>
          <w:color w:val="000000"/>
          <w:sz w:val="24"/>
          <w:szCs w:val="24"/>
        </w:rPr>
        <w:t>Indikator</w:t>
      </w:r>
      <w:proofErr w:type="spellEnd"/>
      <w:r w:rsidRPr="008F63DD">
        <w:rPr>
          <w:rFonts w:ascii="Trebuchet MS" w:eastAsia="Arial" w:hAnsi="Trebuchet MS" w:cs="Arial"/>
          <w:color w:val="000000"/>
          <w:sz w:val="24"/>
          <w:szCs w:val="24"/>
        </w:rPr>
        <w:t xml:space="preserve"> </w:t>
      </w:r>
      <w:proofErr w:type="spellStart"/>
      <w:r w:rsidRPr="008F63DD">
        <w:rPr>
          <w:rFonts w:ascii="Trebuchet MS" w:eastAsia="Arial" w:hAnsi="Trebuchet MS" w:cs="Arial"/>
          <w:color w:val="000000"/>
          <w:sz w:val="24"/>
          <w:szCs w:val="24"/>
        </w:rPr>
        <w:t>kinerja</w:t>
      </w:r>
      <w:proofErr w:type="spellEnd"/>
      <w:r w:rsidRPr="008F63DD">
        <w:rPr>
          <w:rFonts w:ascii="Trebuchet MS" w:eastAsia="Arial" w:hAnsi="Trebuchet MS" w:cs="Arial"/>
          <w:color w:val="000000"/>
          <w:sz w:val="24"/>
          <w:szCs w:val="24"/>
        </w:rPr>
        <w:t xml:space="preserve"> pada </w:t>
      </w:r>
      <w:proofErr w:type="spellStart"/>
      <w:r w:rsidRPr="008F63DD">
        <w:rPr>
          <w:rFonts w:ascii="Trebuchet MS" w:eastAsia="Arial" w:hAnsi="Trebuchet MS" w:cs="Arial"/>
          <w:color w:val="000000"/>
          <w:sz w:val="24"/>
          <w:szCs w:val="24"/>
        </w:rPr>
        <w:t>kegiatan</w:t>
      </w:r>
      <w:proofErr w:type="spellEnd"/>
      <w:r w:rsidRPr="008F63DD">
        <w:rPr>
          <w:rFonts w:ascii="Trebuchet MS" w:eastAsia="Arial" w:hAnsi="Trebuchet MS" w:cs="Arial"/>
          <w:color w:val="000000"/>
          <w:sz w:val="24"/>
          <w:szCs w:val="24"/>
        </w:rPr>
        <w:t xml:space="preserve"> </w:t>
      </w:r>
      <w:proofErr w:type="spellStart"/>
      <w:r w:rsidRPr="008F63DD">
        <w:rPr>
          <w:rFonts w:ascii="Trebuchet MS" w:eastAsia="Arial" w:hAnsi="Trebuchet MS" w:cs="Arial"/>
          <w:bCs/>
          <w:color w:val="000000"/>
          <w:sz w:val="24"/>
          <w:szCs w:val="24"/>
        </w:rPr>
        <w:t>Koordinasi</w:t>
      </w:r>
      <w:proofErr w:type="spellEnd"/>
      <w:r w:rsidRPr="008F63DD">
        <w:rPr>
          <w:rFonts w:ascii="Trebuchet MS" w:eastAsia="Arial" w:hAnsi="Trebuchet MS" w:cs="Arial"/>
          <w:bCs/>
          <w:color w:val="000000"/>
          <w:sz w:val="24"/>
          <w:szCs w:val="24"/>
        </w:rPr>
        <w:t xml:space="preserve"> </w:t>
      </w:r>
      <w:r w:rsidRPr="008F63DD">
        <w:rPr>
          <w:rFonts w:ascii="Trebuchet MS" w:eastAsia="Arial" w:hAnsi="Trebuchet MS" w:cs="Arial"/>
          <w:bCs/>
          <w:color w:val="000000"/>
          <w:sz w:val="24"/>
          <w:szCs w:val="24"/>
          <w:lang w:val="id-ID"/>
        </w:rPr>
        <w:t>Upaya Penyelenggaraan Ketentraman dan Ketertiban Umum</w:t>
      </w:r>
      <w:r w:rsidRPr="008F63DD">
        <w:rPr>
          <w:rFonts w:ascii="Trebuchet MS" w:eastAsia="Arial" w:hAnsi="Trebuchet MS" w:cs="Arial"/>
          <w:color w:val="000000"/>
          <w:sz w:val="24"/>
          <w:szCs w:val="24"/>
        </w:rPr>
        <w:t xml:space="preserve"> </w:t>
      </w:r>
      <w:proofErr w:type="spellStart"/>
      <w:r w:rsidRPr="008F63DD">
        <w:rPr>
          <w:rFonts w:ascii="Trebuchet MS" w:eastAsia="Arial" w:hAnsi="Trebuchet MS" w:cs="Arial"/>
          <w:color w:val="000000"/>
          <w:sz w:val="24"/>
          <w:szCs w:val="24"/>
        </w:rPr>
        <w:t>adalah</w:t>
      </w:r>
      <w:proofErr w:type="spellEnd"/>
      <w:r w:rsidRPr="008F63DD">
        <w:rPr>
          <w:rFonts w:ascii="Trebuchet MS" w:eastAsia="Arial" w:hAnsi="Trebuchet MS" w:cs="Arial"/>
          <w:color w:val="000000"/>
          <w:sz w:val="24"/>
          <w:szCs w:val="24"/>
        </w:rPr>
        <w:t xml:space="preserve"> </w:t>
      </w:r>
      <w:proofErr w:type="spellStart"/>
      <w:r w:rsidRPr="008F63DD">
        <w:rPr>
          <w:rFonts w:ascii="Trebuchet MS" w:eastAsia="Arial" w:hAnsi="Trebuchet MS" w:cs="Arial"/>
          <w:color w:val="000000"/>
          <w:sz w:val="24"/>
          <w:szCs w:val="24"/>
        </w:rPr>
        <w:t>Persentase</w:t>
      </w:r>
      <w:proofErr w:type="spellEnd"/>
      <w:r w:rsidRPr="008F63DD">
        <w:rPr>
          <w:rFonts w:ascii="Trebuchet MS" w:eastAsia="Arial" w:hAnsi="Trebuchet MS" w:cs="Arial"/>
          <w:color w:val="000000"/>
          <w:sz w:val="24"/>
          <w:szCs w:val="24"/>
        </w:rPr>
        <w:t xml:space="preserve"> </w:t>
      </w:r>
      <w:proofErr w:type="spellStart"/>
      <w:r w:rsidRPr="008F63DD">
        <w:rPr>
          <w:rFonts w:ascii="Trebuchet MS" w:eastAsia="Arial" w:hAnsi="Trebuchet MS" w:cs="Arial"/>
          <w:color w:val="000000"/>
          <w:sz w:val="24"/>
          <w:szCs w:val="24"/>
        </w:rPr>
        <w:t>Penyelenggaraan</w:t>
      </w:r>
      <w:proofErr w:type="spellEnd"/>
      <w:r w:rsidRPr="008F63DD">
        <w:rPr>
          <w:rFonts w:ascii="Trebuchet MS" w:eastAsia="Arial" w:hAnsi="Trebuchet MS" w:cs="Arial"/>
          <w:color w:val="000000"/>
          <w:sz w:val="24"/>
          <w:szCs w:val="24"/>
        </w:rPr>
        <w:t xml:space="preserve"> </w:t>
      </w:r>
      <w:proofErr w:type="spellStart"/>
      <w:r w:rsidRPr="008F63DD">
        <w:rPr>
          <w:rFonts w:ascii="Trebuchet MS" w:eastAsia="Arial" w:hAnsi="Trebuchet MS" w:cs="Arial"/>
          <w:color w:val="000000"/>
          <w:sz w:val="24"/>
          <w:szCs w:val="24"/>
        </w:rPr>
        <w:t>Ketenteraman</w:t>
      </w:r>
      <w:proofErr w:type="spellEnd"/>
      <w:r w:rsidRPr="008F63DD">
        <w:rPr>
          <w:rFonts w:ascii="Trebuchet MS" w:eastAsia="Arial" w:hAnsi="Trebuchet MS" w:cs="Arial"/>
          <w:color w:val="000000"/>
          <w:sz w:val="24"/>
          <w:szCs w:val="24"/>
        </w:rPr>
        <w:t xml:space="preserve"> dan </w:t>
      </w:r>
      <w:proofErr w:type="spellStart"/>
      <w:r w:rsidRPr="008F63DD">
        <w:rPr>
          <w:rFonts w:ascii="Trebuchet MS" w:eastAsia="Arial" w:hAnsi="Trebuchet MS" w:cs="Arial"/>
          <w:color w:val="000000"/>
          <w:sz w:val="24"/>
          <w:szCs w:val="24"/>
        </w:rPr>
        <w:t>Ketertiban</w:t>
      </w:r>
      <w:proofErr w:type="spellEnd"/>
      <w:r w:rsidRPr="008F63DD">
        <w:rPr>
          <w:rFonts w:ascii="Trebuchet MS" w:eastAsia="Arial" w:hAnsi="Trebuchet MS" w:cs="Arial"/>
          <w:color w:val="000000"/>
          <w:sz w:val="24"/>
          <w:szCs w:val="24"/>
        </w:rPr>
        <w:t xml:space="preserve"> </w:t>
      </w:r>
      <w:proofErr w:type="spellStart"/>
      <w:r w:rsidRPr="008F63DD">
        <w:rPr>
          <w:rFonts w:ascii="Trebuchet MS" w:eastAsia="Arial" w:hAnsi="Trebuchet MS" w:cs="Arial"/>
          <w:color w:val="000000"/>
          <w:sz w:val="24"/>
          <w:szCs w:val="24"/>
        </w:rPr>
        <w:t>Umum</w:t>
      </w:r>
      <w:proofErr w:type="spellEnd"/>
      <w:r w:rsidRPr="008F63DD">
        <w:rPr>
          <w:rFonts w:ascii="Trebuchet MS" w:eastAsia="Arial" w:hAnsi="Trebuchet MS" w:cs="Arial"/>
          <w:color w:val="000000"/>
          <w:sz w:val="24"/>
          <w:szCs w:val="24"/>
        </w:rPr>
        <w:t xml:space="preserve"> di </w:t>
      </w:r>
      <w:proofErr w:type="spellStart"/>
      <w:r w:rsidRPr="008F63DD">
        <w:rPr>
          <w:rFonts w:ascii="Trebuchet MS" w:eastAsia="Arial" w:hAnsi="Trebuchet MS" w:cs="Arial"/>
          <w:color w:val="000000"/>
          <w:sz w:val="24"/>
          <w:szCs w:val="24"/>
        </w:rPr>
        <w:t>Kecamatan</w:t>
      </w:r>
      <w:proofErr w:type="spellEnd"/>
      <w:r w:rsidRPr="008F63DD">
        <w:rPr>
          <w:rFonts w:ascii="Trebuchet MS" w:eastAsia="Arial" w:hAnsi="Trebuchet MS" w:cs="Arial"/>
          <w:color w:val="000000"/>
          <w:sz w:val="24"/>
          <w:szCs w:val="24"/>
        </w:rPr>
        <w:t xml:space="preserve"> </w:t>
      </w:r>
      <w:proofErr w:type="spellStart"/>
      <w:r w:rsidRPr="008F63DD">
        <w:rPr>
          <w:rFonts w:ascii="Trebuchet MS" w:eastAsia="Arial" w:hAnsi="Trebuchet MS" w:cs="Arial"/>
          <w:color w:val="000000"/>
          <w:sz w:val="24"/>
          <w:szCs w:val="24"/>
        </w:rPr>
        <w:t>dengan</w:t>
      </w:r>
      <w:proofErr w:type="spellEnd"/>
      <w:r w:rsidRPr="008F63DD">
        <w:rPr>
          <w:rFonts w:ascii="Trebuchet MS" w:eastAsia="Arial" w:hAnsi="Trebuchet MS" w:cs="Arial"/>
          <w:color w:val="000000"/>
          <w:sz w:val="24"/>
          <w:szCs w:val="24"/>
        </w:rPr>
        <w:t xml:space="preserve"> target </w:t>
      </w:r>
      <w:r w:rsidRPr="008F63DD">
        <w:rPr>
          <w:rFonts w:ascii="Trebuchet MS" w:eastAsia="Arial" w:hAnsi="Trebuchet MS" w:cs="Arial"/>
          <w:color w:val="000000"/>
          <w:sz w:val="24"/>
          <w:szCs w:val="24"/>
          <w:lang w:val="id-ID"/>
        </w:rPr>
        <w:t>100</w:t>
      </w:r>
      <w:r w:rsidRPr="008F63DD">
        <w:rPr>
          <w:rFonts w:ascii="Trebuchet MS" w:eastAsia="Arial" w:hAnsi="Trebuchet MS" w:cs="Arial"/>
          <w:color w:val="000000"/>
          <w:sz w:val="24"/>
          <w:szCs w:val="24"/>
        </w:rPr>
        <w:t xml:space="preserve"> </w:t>
      </w:r>
      <w:proofErr w:type="spellStart"/>
      <w:r w:rsidRPr="008F63DD">
        <w:rPr>
          <w:rFonts w:ascii="Trebuchet MS" w:eastAsia="Arial" w:hAnsi="Trebuchet MS" w:cs="Arial"/>
          <w:color w:val="000000"/>
          <w:sz w:val="24"/>
          <w:szCs w:val="24"/>
        </w:rPr>
        <w:t>Persen</w:t>
      </w:r>
      <w:proofErr w:type="spellEnd"/>
      <w:r w:rsidRPr="008F63DD">
        <w:rPr>
          <w:rFonts w:ascii="Trebuchet MS" w:eastAsia="Arial" w:hAnsi="Trebuchet MS" w:cs="Arial"/>
          <w:color w:val="000000"/>
          <w:sz w:val="24"/>
          <w:szCs w:val="24"/>
        </w:rPr>
        <w:t xml:space="preserve"> dan </w:t>
      </w:r>
      <w:proofErr w:type="spellStart"/>
      <w:r w:rsidRPr="008F63DD">
        <w:rPr>
          <w:rFonts w:ascii="Trebuchet MS" w:eastAsia="Arial" w:hAnsi="Trebuchet MS" w:cs="Arial"/>
          <w:color w:val="000000"/>
          <w:sz w:val="24"/>
          <w:szCs w:val="24"/>
        </w:rPr>
        <w:t>realisasi</w:t>
      </w:r>
      <w:proofErr w:type="spellEnd"/>
      <w:r w:rsidRPr="008F63DD">
        <w:rPr>
          <w:rFonts w:ascii="Trebuchet MS" w:eastAsia="Arial" w:hAnsi="Trebuchet MS" w:cs="Arial"/>
          <w:color w:val="000000"/>
          <w:sz w:val="24"/>
          <w:szCs w:val="24"/>
        </w:rPr>
        <w:t xml:space="preserve"> </w:t>
      </w:r>
      <w:proofErr w:type="spellStart"/>
      <w:r w:rsidRPr="008F63DD">
        <w:rPr>
          <w:rFonts w:ascii="Trebuchet MS" w:eastAsia="Arial" w:hAnsi="Trebuchet MS" w:cs="Arial"/>
          <w:color w:val="000000"/>
          <w:sz w:val="24"/>
          <w:szCs w:val="24"/>
        </w:rPr>
        <w:t>sebesar</w:t>
      </w:r>
      <w:proofErr w:type="spellEnd"/>
      <w:r w:rsidRPr="008F63DD">
        <w:rPr>
          <w:rFonts w:ascii="Trebuchet MS" w:eastAsia="Arial" w:hAnsi="Trebuchet MS" w:cs="Arial"/>
          <w:color w:val="000000"/>
          <w:sz w:val="24"/>
          <w:szCs w:val="24"/>
        </w:rPr>
        <w:t xml:space="preserve"> </w:t>
      </w:r>
      <w:r w:rsidRPr="008F63DD">
        <w:rPr>
          <w:rFonts w:ascii="Trebuchet MS" w:eastAsia="Arial" w:hAnsi="Trebuchet MS" w:cs="Arial"/>
          <w:color w:val="000000"/>
          <w:sz w:val="24"/>
          <w:szCs w:val="24"/>
          <w:lang w:val="id-ID"/>
        </w:rPr>
        <w:t xml:space="preserve">100 </w:t>
      </w:r>
      <w:proofErr w:type="spellStart"/>
      <w:r w:rsidRPr="008F63DD">
        <w:rPr>
          <w:rFonts w:ascii="Trebuchet MS" w:eastAsia="Arial" w:hAnsi="Trebuchet MS" w:cs="Arial"/>
          <w:color w:val="000000"/>
          <w:sz w:val="24"/>
          <w:szCs w:val="24"/>
        </w:rPr>
        <w:t>Persen</w:t>
      </w:r>
      <w:proofErr w:type="spellEnd"/>
      <w:r w:rsidRPr="008F63DD">
        <w:rPr>
          <w:rFonts w:ascii="Trebuchet MS" w:eastAsia="Arial" w:hAnsi="Trebuchet MS" w:cs="Arial"/>
          <w:color w:val="000000"/>
          <w:sz w:val="24"/>
          <w:szCs w:val="24"/>
        </w:rPr>
        <w:t xml:space="preserve"> </w:t>
      </w:r>
      <w:proofErr w:type="spellStart"/>
      <w:r w:rsidRPr="008F63DD">
        <w:rPr>
          <w:rFonts w:ascii="Trebuchet MS" w:eastAsia="Arial" w:hAnsi="Trebuchet MS" w:cs="Arial"/>
          <w:color w:val="000000"/>
          <w:sz w:val="24"/>
          <w:szCs w:val="24"/>
        </w:rPr>
        <w:t>dengan</w:t>
      </w:r>
      <w:proofErr w:type="spellEnd"/>
      <w:r w:rsidRPr="008F63DD">
        <w:rPr>
          <w:rFonts w:ascii="Trebuchet MS" w:eastAsia="Arial" w:hAnsi="Trebuchet MS" w:cs="Arial"/>
          <w:color w:val="000000"/>
          <w:sz w:val="24"/>
          <w:szCs w:val="24"/>
        </w:rPr>
        <w:t xml:space="preserve"> </w:t>
      </w:r>
      <w:proofErr w:type="spellStart"/>
      <w:r w:rsidRPr="008F63DD">
        <w:rPr>
          <w:rFonts w:ascii="Trebuchet MS" w:eastAsia="Arial" w:hAnsi="Trebuchet MS" w:cs="Arial"/>
          <w:color w:val="000000"/>
          <w:sz w:val="24"/>
          <w:szCs w:val="24"/>
        </w:rPr>
        <w:t>capaian</w:t>
      </w:r>
      <w:proofErr w:type="spellEnd"/>
      <w:r w:rsidRPr="008F63DD">
        <w:rPr>
          <w:rFonts w:ascii="Trebuchet MS" w:eastAsia="Arial" w:hAnsi="Trebuchet MS" w:cs="Arial"/>
          <w:color w:val="000000"/>
          <w:sz w:val="24"/>
          <w:szCs w:val="24"/>
        </w:rPr>
        <w:t xml:space="preserve"> </w:t>
      </w:r>
      <w:proofErr w:type="spellStart"/>
      <w:r w:rsidRPr="008F63DD">
        <w:rPr>
          <w:rFonts w:ascii="Trebuchet MS" w:eastAsia="Arial" w:hAnsi="Trebuchet MS" w:cs="Arial"/>
          <w:color w:val="000000"/>
          <w:sz w:val="24"/>
          <w:szCs w:val="24"/>
        </w:rPr>
        <w:t>sebesar</w:t>
      </w:r>
      <w:proofErr w:type="spellEnd"/>
      <w:r w:rsidRPr="008F63DD">
        <w:rPr>
          <w:rFonts w:ascii="Trebuchet MS" w:eastAsia="Arial" w:hAnsi="Trebuchet MS" w:cs="Arial"/>
          <w:color w:val="000000"/>
          <w:sz w:val="24"/>
          <w:szCs w:val="24"/>
        </w:rPr>
        <w:t xml:space="preserve"> 10</w:t>
      </w:r>
      <w:r w:rsidRPr="008F63DD">
        <w:rPr>
          <w:rFonts w:ascii="Trebuchet MS" w:eastAsia="Arial" w:hAnsi="Trebuchet MS" w:cs="Arial"/>
          <w:color w:val="000000"/>
          <w:sz w:val="24"/>
          <w:szCs w:val="24"/>
          <w:lang w:val="id-ID"/>
        </w:rPr>
        <w:t>0</w:t>
      </w:r>
      <w:r w:rsidRPr="008F63DD">
        <w:rPr>
          <w:rFonts w:ascii="Trebuchet MS" w:eastAsia="Arial" w:hAnsi="Trebuchet MS" w:cs="Arial"/>
          <w:color w:val="000000"/>
          <w:sz w:val="24"/>
          <w:szCs w:val="24"/>
        </w:rPr>
        <w:t xml:space="preserve"> </w:t>
      </w:r>
      <w:proofErr w:type="spellStart"/>
      <w:r w:rsidRPr="008F63DD">
        <w:rPr>
          <w:rFonts w:ascii="Trebuchet MS" w:eastAsia="Arial" w:hAnsi="Trebuchet MS" w:cs="Arial"/>
          <w:color w:val="000000"/>
          <w:sz w:val="24"/>
          <w:szCs w:val="24"/>
        </w:rPr>
        <w:t>Persen</w:t>
      </w:r>
      <w:proofErr w:type="spellEnd"/>
      <w:r w:rsidRPr="008F63DD">
        <w:rPr>
          <w:rFonts w:ascii="Trebuchet MS" w:eastAsia="Arial" w:hAnsi="Trebuchet MS" w:cs="Arial"/>
          <w:sz w:val="24"/>
          <w:szCs w:val="24"/>
        </w:rPr>
        <w:t>.</w:t>
      </w:r>
    </w:p>
    <w:p w14:paraId="5EB4FC45" w14:textId="77777777" w:rsidR="008F63DD" w:rsidRPr="008F63DD" w:rsidRDefault="008F63DD" w:rsidP="008F63DD">
      <w:pPr>
        <w:pBdr>
          <w:top w:val="nil"/>
          <w:left w:val="nil"/>
          <w:bottom w:val="nil"/>
          <w:right w:val="nil"/>
          <w:between w:val="nil"/>
        </w:pBdr>
        <w:spacing w:before="0" w:after="0" w:line="360" w:lineRule="auto"/>
        <w:ind w:left="785" w:firstLine="720"/>
        <w:jc w:val="both"/>
        <w:rPr>
          <w:rFonts w:ascii="Trebuchet MS" w:eastAsia="Arial" w:hAnsi="Trebuchet MS" w:cs="Arial"/>
          <w:color w:val="000000"/>
          <w:sz w:val="24"/>
          <w:szCs w:val="24"/>
        </w:rPr>
      </w:pPr>
      <w:proofErr w:type="spellStart"/>
      <w:r w:rsidRPr="008F63DD">
        <w:rPr>
          <w:rFonts w:ascii="Trebuchet MS" w:eastAsia="Arial" w:hAnsi="Trebuchet MS" w:cs="Arial"/>
          <w:color w:val="000000"/>
          <w:sz w:val="24"/>
          <w:szCs w:val="24"/>
        </w:rPr>
        <w:t>Kegiatan</w:t>
      </w:r>
      <w:proofErr w:type="spellEnd"/>
      <w:r w:rsidRPr="008F63DD">
        <w:rPr>
          <w:rFonts w:ascii="Trebuchet MS" w:eastAsia="Arial" w:hAnsi="Trebuchet MS" w:cs="Arial"/>
          <w:color w:val="000000"/>
          <w:sz w:val="24"/>
          <w:szCs w:val="24"/>
        </w:rPr>
        <w:t xml:space="preserve"> </w:t>
      </w:r>
      <w:proofErr w:type="spellStart"/>
      <w:r w:rsidRPr="008F63DD">
        <w:rPr>
          <w:rFonts w:ascii="Trebuchet MS" w:eastAsia="Arial" w:hAnsi="Trebuchet MS" w:cs="Arial"/>
          <w:bCs/>
          <w:color w:val="000000"/>
          <w:sz w:val="24"/>
          <w:szCs w:val="24"/>
        </w:rPr>
        <w:t>Koordinasi</w:t>
      </w:r>
      <w:proofErr w:type="spellEnd"/>
      <w:r w:rsidRPr="008F63DD">
        <w:rPr>
          <w:rFonts w:ascii="Trebuchet MS" w:eastAsia="Arial" w:hAnsi="Trebuchet MS" w:cs="Arial"/>
          <w:bCs/>
          <w:color w:val="000000"/>
          <w:sz w:val="24"/>
          <w:szCs w:val="24"/>
        </w:rPr>
        <w:t xml:space="preserve"> </w:t>
      </w:r>
      <w:r w:rsidRPr="008F63DD">
        <w:rPr>
          <w:rFonts w:ascii="Trebuchet MS" w:eastAsia="Arial" w:hAnsi="Trebuchet MS" w:cs="Arial"/>
          <w:bCs/>
          <w:color w:val="000000"/>
          <w:sz w:val="24"/>
          <w:szCs w:val="24"/>
          <w:lang w:val="id-ID"/>
        </w:rPr>
        <w:t>Upaya Penyelenggaraan Ketentraman dan Ketertiban Umum</w:t>
      </w:r>
      <w:r w:rsidRPr="008F63DD">
        <w:rPr>
          <w:rFonts w:ascii="Trebuchet MS" w:eastAsia="Arial" w:hAnsi="Trebuchet MS" w:cs="Arial"/>
          <w:color w:val="000000"/>
          <w:sz w:val="24"/>
          <w:szCs w:val="24"/>
        </w:rPr>
        <w:t xml:space="preserve"> </w:t>
      </w:r>
      <w:proofErr w:type="spellStart"/>
      <w:r w:rsidRPr="008F63DD">
        <w:rPr>
          <w:rFonts w:ascii="Trebuchet MS" w:eastAsia="Arial" w:hAnsi="Trebuchet MS" w:cs="Arial"/>
          <w:color w:val="000000"/>
          <w:sz w:val="24"/>
          <w:szCs w:val="24"/>
        </w:rPr>
        <w:t>didukung</w:t>
      </w:r>
      <w:proofErr w:type="spellEnd"/>
      <w:r w:rsidRPr="008F63DD">
        <w:rPr>
          <w:rFonts w:ascii="Trebuchet MS" w:eastAsia="Arial" w:hAnsi="Trebuchet MS" w:cs="Arial"/>
          <w:color w:val="000000"/>
          <w:sz w:val="24"/>
          <w:szCs w:val="24"/>
        </w:rPr>
        <w:t xml:space="preserve"> </w:t>
      </w:r>
      <w:proofErr w:type="spellStart"/>
      <w:r w:rsidRPr="008F63DD">
        <w:rPr>
          <w:rFonts w:ascii="Trebuchet MS" w:eastAsia="Arial" w:hAnsi="Trebuchet MS" w:cs="Arial"/>
          <w:color w:val="000000"/>
          <w:sz w:val="24"/>
          <w:szCs w:val="24"/>
        </w:rPr>
        <w:t>dengan</w:t>
      </w:r>
      <w:proofErr w:type="spellEnd"/>
      <w:r w:rsidRPr="008F63DD">
        <w:rPr>
          <w:rFonts w:ascii="Trebuchet MS" w:eastAsia="Arial" w:hAnsi="Trebuchet MS" w:cs="Arial"/>
          <w:color w:val="000000"/>
          <w:sz w:val="24"/>
          <w:szCs w:val="24"/>
        </w:rPr>
        <w:t xml:space="preserve"> 1 (</w:t>
      </w:r>
      <w:proofErr w:type="spellStart"/>
      <w:r w:rsidRPr="008F63DD">
        <w:rPr>
          <w:rFonts w:ascii="Trebuchet MS" w:eastAsia="Arial" w:hAnsi="Trebuchet MS" w:cs="Arial"/>
          <w:color w:val="000000"/>
          <w:sz w:val="24"/>
          <w:szCs w:val="24"/>
        </w:rPr>
        <w:t>satu</w:t>
      </w:r>
      <w:proofErr w:type="spellEnd"/>
      <w:r w:rsidRPr="008F63DD">
        <w:rPr>
          <w:rFonts w:ascii="Trebuchet MS" w:eastAsia="Arial" w:hAnsi="Trebuchet MS" w:cs="Arial"/>
          <w:color w:val="000000"/>
          <w:sz w:val="24"/>
          <w:szCs w:val="24"/>
        </w:rPr>
        <w:t xml:space="preserve">) sub </w:t>
      </w:r>
      <w:proofErr w:type="spellStart"/>
      <w:r w:rsidRPr="008F63DD">
        <w:rPr>
          <w:rFonts w:ascii="Trebuchet MS" w:eastAsia="Arial" w:hAnsi="Trebuchet MS" w:cs="Arial"/>
          <w:color w:val="000000"/>
          <w:sz w:val="24"/>
          <w:szCs w:val="24"/>
        </w:rPr>
        <w:t>kegiatan</w:t>
      </w:r>
      <w:proofErr w:type="spellEnd"/>
      <w:r w:rsidRPr="008F63DD">
        <w:rPr>
          <w:rFonts w:ascii="Trebuchet MS" w:eastAsia="Arial" w:hAnsi="Trebuchet MS" w:cs="Arial"/>
          <w:color w:val="000000"/>
          <w:sz w:val="24"/>
          <w:szCs w:val="24"/>
        </w:rPr>
        <w:t xml:space="preserve">, </w:t>
      </w:r>
      <w:proofErr w:type="spellStart"/>
      <w:proofErr w:type="gramStart"/>
      <w:r w:rsidRPr="008F63DD">
        <w:rPr>
          <w:rFonts w:ascii="Trebuchet MS" w:eastAsia="Arial" w:hAnsi="Trebuchet MS" w:cs="Arial"/>
          <w:color w:val="000000"/>
          <w:sz w:val="24"/>
          <w:szCs w:val="24"/>
        </w:rPr>
        <w:t>yaitu</w:t>
      </w:r>
      <w:proofErr w:type="spellEnd"/>
      <w:r w:rsidRPr="008F63DD">
        <w:rPr>
          <w:rFonts w:ascii="Trebuchet MS" w:eastAsia="Arial" w:hAnsi="Trebuchet MS" w:cs="Arial"/>
          <w:color w:val="000000"/>
          <w:sz w:val="24"/>
          <w:szCs w:val="24"/>
        </w:rPr>
        <w:t xml:space="preserve"> :</w:t>
      </w:r>
      <w:proofErr w:type="gramEnd"/>
    </w:p>
    <w:p w14:paraId="603ED2C8" w14:textId="5F2B26BB" w:rsidR="008F63DD" w:rsidRPr="008F63DD" w:rsidRDefault="00C53468" w:rsidP="00C53468">
      <w:pPr>
        <w:pBdr>
          <w:top w:val="nil"/>
          <w:left w:val="nil"/>
          <w:bottom w:val="nil"/>
          <w:right w:val="nil"/>
          <w:between w:val="nil"/>
        </w:pBdr>
        <w:spacing w:before="0" w:after="0" w:line="360" w:lineRule="auto"/>
        <w:ind w:left="1170" w:hanging="450"/>
        <w:jc w:val="both"/>
        <w:rPr>
          <w:rFonts w:ascii="Trebuchet MS" w:eastAsia="Arial" w:hAnsi="Trebuchet MS" w:cs="Arial"/>
          <w:b/>
          <w:i/>
          <w:iCs/>
          <w:color w:val="000000"/>
          <w:sz w:val="24"/>
          <w:szCs w:val="24"/>
        </w:rPr>
      </w:pPr>
      <w:r>
        <w:rPr>
          <w:rFonts w:ascii="Trebuchet MS" w:eastAsia="Arial" w:hAnsi="Trebuchet MS" w:cs="Arial"/>
          <w:b/>
          <w:i/>
          <w:iCs/>
          <w:color w:val="000000"/>
          <w:sz w:val="24"/>
          <w:szCs w:val="24"/>
          <w:lang w:val="id-ID"/>
        </w:rPr>
        <w:t xml:space="preserve">1. </w:t>
      </w:r>
      <w:r w:rsidR="008F63DD" w:rsidRPr="008F63DD">
        <w:rPr>
          <w:rFonts w:ascii="Trebuchet MS" w:eastAsia="Arial" w:hAnsi="Trebuchet MS" w:cs="Arial"/>
          <w:b/>
          <w:i/>
          <w:iCs/>
          <w:color w:val="000000"/>
          <w:sz w:val="24"/>
          <w:szCs w:val="24"/>
        </w:rPr>
        <w:t xml:space="preserve">Sub </w:t>
      </w:r>
      <w:proofErr w:type="spellStart"/>
      <w:r w:rsidR="008F63DD" w:rsidRPr="008F63DD">
        <w:rPr>
          <w:rFonts w:ascii="Trebuchet MS" w:eastAsia="Arial" w:hAnsi="Trebuchet MS" w:cs="Arial"/>
          <w:b/>
          <w:i/>
          <w:iCs/>
          <w:color w:val="000000"/>
          <w:sz w:val="24"/>
          <w:szCs w:val="24"/>
        </w:rPr>
        <w:t>Kegiatan</w:t>
      </w:r>
      <w:proofErr w:type="spellEnd"/>
      <w:r w:rsidR="008F63DD" w:rsidRPr="008F63DD">
        <w:rPr>
          <w:rFonts w:ascii="Trebuchet MS" w:eastAsia="Arial" w:hAnsi="Trebuchet MS" w:cs="Arial"/>
          <w:b/>
          <w:i/>
          <w:iCs/>
          <w:color w:val="000000"/>
          <w:sz w:val="24"/>
          <w:szCs w:val="24"/>
        </w:rPr>
        <w:t xml:space="preserve"> </w:t>
      </w:r>
      <w:r w:rsidR="008F63DD" w:rsidRPr="008F63DD">
        <w:rPr>
          <w:rFonts w:ascii="Trebuchet MS" w:eastAsia="Arial" w:hAnsi="Trebuchet MS" w:cs="Arial"/>
          <w:b/>
          <w:i/>
          <w:iCs/>
          <w:color w:val="000000"/>
          <w:sz w:val="24"/>
          <w:szCs w:val="24"/>
          <w:lang w:val="id-ID"/>
        </w:rPr>
        <w:t xml:space="preserve">Sinergiritas Dengan Kepolisian Negara Republik Indonesia, Tentara Nasional Indonesia Dan Instansi Vertikal Diwilayah Kecamatan </w:t>
      </w:r>
    </w:p>
    <w:p w14:paraId="65293C30" w14:textId="0FC133AF" w:rsidR="008F63DD" w:rsidRPr="008F63DD" w:rsidRDefault="00C53468" w:rsidP="008F63DD">
      <w:pPr>
        <w:pBdr>
          <w:top w:val="nil"/>
          <w:left w:val="nil"/>
          <w:bottom w:val="nil"/>
          <w:right w:val="nil"/>
          <w:between w:val="nil"/>
        </w:pBdr>
        <w:spacing w:before="0" w:after="0" w:line="360" w:lineRule="auto"/>
        <w:ind w:left="1210" w:firstLine="708"/>
        <w:jc w:val="both"/>
        <w:rPr>
          <w:rFonts w:ascii="Trebuchet MS" w:eastAsia="Arial" w:hAnsi="Trebuchet MS" w:cs="Arial"/>
          <w:color w:val="000000"/>
          <w:sz w:val="24"/>
          <w:szCs w:val="24"/>
        </w:rPr>
      </w:pPr>
      <w:r>
        <w:rPr>
          <w:rFonts w:ascii="Trebuchet MS" w:eastAsia="Arial" w:hAnsi="Trebuchet MS" w:cs="Arial"/>
          <w:color w:val="000000"/>
          <w:sz w:val="24"/>
          <w:szCs w:val="24"/>
          <w:lang w:val="id-ID"/>
        </w:rPr>
        <w:t xml:space="preserve">Pagu anggaran </w:t>
      </w:r>
      <w:r w:rsidR="008F63DD" w:rsidRPr="008F63DD">
        <w:rPr>
          <w:rFonts w:ascii="Trebuchet MS" w:eastAsia="Arial" w:hAnsi="Trebuchet MS" w:cs="Arial"/>
          <w:color w:val="000000"/>
          <w:sz w:val="24"/>
          <w:szCs w:val="24"/>
        </w:rPr>
        <w:t xml:space="preserve">pada Sub </w:t>
      </w:r>
      <w:proofErr w:type="spellStart"/>
      <w:r w:rsidR="008F63DD" w:rsidRPr="008F63DD">
        <w:rPr>
          <w:rFonts w:ascii="Trebuchet MS" w:eastAsia="Arial" w:hAnsi="Trebuchet MS" w:cs="Arial"/>
          <w:color w:val="000000"/>
          <w:sz w:val="24"/>
          <w:szCs w:val="24"/>
        </w:rPr>
        <w:t>Kegiatan</w:t>
      </w:r>
      <w:proofErr w:type="spellEnd"/>
      <w:r w:rsidR="008F63DD" w:rsidRPr="008F63DD">
        <w:rPr>
          <w:rFonts w:ascii="Trebuchet MS" w:eastAsia="Arial" w:hAnsi="Trebuchet MS" w:cs="Arial"/>
          <w:i/>
          <w:iCs/>
          <w:color w:val="000000"/>
          <w:sz w:val="24"/>
          <w:szCs w:val="24"/>
          <w:lang w:val="id-ID"/>
        </w:rPr>
        <w:t xml:space="preserve"> </w:t>
      </w:r>
      <w:r w:rsidR="008F63DD" w:rsidRPr="008F63DD">
        <w:rPr>
          <w:rFonts w:ascii="Trebuchet MS" w:eastAsia="Arial" w:hAnsi="Trebuchet MS" w:cs="Arial"/>
          <w:color w:val="000000"/>
          <w:sz w:val="24"/>
          <w:szCs w:val="24"/>
          <w:lang w:val="id-ID"/>
        </w:rPr>
        <w:t>Sinergiritas Dengan Kepolisian Negara Republik Indonesia, Tentara Nasional Indonesia Dan Instansi Vertikal Diwilayah Kecamatan</w:t>
      </w:r>
      <w:r w:rsidR="008F63DD" w:rsidRPr="008F63DD">
        <w:rPr>
          <w:rFonts w:ascii="Trebuchet MS" w:eastAsia="Arial" w:hAnsi="Trebuchet MS" w:cs="Arial"/>
          <w:color w:val="000000"/>
          <w:sz w:val="24"/>
          <w:szCs w:val="24"/>
        </w:rPr>
        <w:t xml:space="preserve"> </w:t>
      </w:r>
      <w:proofErr w:type="spellStart"/>
      <w:r w:rsidR="008F63DD" w:rsidRPr="008F63DD">
        <w:rPr>
          <w:rFonts w:ascii="Trebuchet MS" w:eastAsia="Arial" w:hAnsi="Trebuchet MS" w:cs="Arial"/>
          <w:color w:val="000000"/>
          <w:sz w:val="24"/>
          <w:szCs w:val="24"/>
        </w:rPr>
        <w:t>adalah</w:t>
      </w:r>
      <w:proofErr w:type="spellEnd"/>
      <w:r>
        <w:rPr>
          <w:rFonts w:ascii="Trebuchet MS" w:eastAsia="Arial" w:hAnsi="Trebuchet MS" w:cs="Arial"/>
          <w:color w:val="000000"/>
          <w:sz w:val="24"/>
          <w:szCs w:val="24"/>
          <w:lang w:val="id-ID"/>
        </w:rPr>
        <w:t xml:space="preserve"> sebesar Rp. 7.685.000,- dan terealisasi Rp. 7.685.000,- (100%). </w:t>
      </w:r>
      <w:r w:rsidR="008F63DD" w:rsidRPr="008F63DD">
        <w:rPr>
          <w:rFonts w:ascii="Trebuchet MS" w:eastAsia="Arial" w:hAnsi="Trebuchet MS" w:cs="Arial"/>
          <w:color w:val="000000"/>
          <w:sz w:val="24"/>
          <w:szCs w:val="24"/>
        </w:rPr>
        <w:t xml:space="preserve"> </w:t>
      </w:r>
      <w:proofErr w:type="spellStart"/>
      <w:r w:rsidR="008F63DD" w:rsidRPr="008F63DD">
        <w:rPr>
          <w:rFonts w:ascii="Trebuchet MS" w:eastAsia="Arial" w:hAnsi="Trebuchet MS" w:cs="Arial"/>
          <w:color w:val="000000"/>
          <w:sz w:val="24"/>
          <w:szCs w:val="24"/>
        </w:rPr>
        <w:t>Jumlah</w:t>
      </w:r>
      <w:proofErr w:type="spellEnd"/>
      <w:r w:rsidR="008F63DD" w:rsidRPr="008F63DD">
        <w:rPr>
          <w:rFonts w:ascii="Trebuchet MS" w:eastAsia="Arial" w:hAnsi="Trebuchet MS" w:cs="Arial"/>
          <w:color w:val="000000"/>
          <w:sz w:val="24"/>
          <w:szCs w:val="24"/>
        </w:rPr>
        <w:t xml:space="preserve"> </w:t>
      </w:r>
      <w:proofErr w:type="spellStart"/>
      <w:r w:rsidR="008F63DD" w:rsidRPr="008F63DD">
        <w:rPr>
          <w:rFonts w:ascii="Trebuchet MS" w:eastAsia="Arial" w:hAnsi="Trebuchet MS" w:cs="Arial"/>
          <w:color w:val="000000"/>
          <w:sz w:val="24"/>
          <w:szCs w:val="24"/>
        </w:rPr>
        <w:t>Laporan</w:t>
      </w:r>
      <w:proofErr w:type="spellEnd"/>
      <w:r w:rsidR="008F63DD" w:rsidRPr="008F63DD">
        <w:rPr>
          <w:rFonts w:ascii="Trebuchet MS" w:eastAsia="Arial" w:hAnsi="Trebuchet MS" w:cs="Arial"/>
          <w:color w:val="000000"/>
          <w:sz w:val="24"/>
          <w:szCs w:val="24"/>
        </w:rPr>
        <w:t xml:space="preserve"> Hasil </w:t>
      </w:r>
      <w:proofErr w:type="spellStart"/>
      <w:r w:rsidR="008F63DD" w:rsidRPr="008F63DD">
        <w:rPr>
          <w:rFonts w:ascii="Trebuchet MS" w:eastAsia="Arial" w:hAnsi="Trebuchet MS" w:cs="Arial"/>
          <w:color w:val="000000"/>
          <w:sz w:val="24"/>
          <w:szCs w:val="24"/>
        </w:rPr>
        <w:t>Sinergitas</w:t>
      </w:r>
      <w:proofErr w:type="spellEnd"/>
      <w:r w:rsidR="008F63DD" w:rsidRPr="008F63DD">
        <w:rPr>
          <w:rFonts w:ascii="Trebuchet MS" w:eastAsia="Arial" w:hAnsi="Trebuchet MS" w:cs="Arial"/>
          <w:color w:val="000000"/>
          <w:sz w:val="24"/>
          <w:szCs w:val="24"/>
        </w:rPr>
        <w:t xml:space="preserve"> </w:t>
      </w:r>
      <w:proofErr w:type="spellStart"/>
      <w:r w:rsidR="008F63DD" w:rsidRPr="008F63DD">
        <w:rPr>
          <w:rFonts w:ascii="Trebuchet MS" w:eastAsia="Arial" w:hAnsi="Trebuchet MS" w:cs="Arial"/>
          <w:color w:val="000000"/>
          <w:sz w:val="24"/>
          <w:szCs w:val="24"/>
        </w:rPr>
        <w:t>dengan</w:t>
      </w:r>
      <w:proofErr w:type="spellEnd"/>
      <w:r w:rsidR="008F63DD" w:rsidRPr="008F63DD">
        <w:rPr>
          <w:rFonts w:ascii="Trebuchet MS" w:eastAsia="Arial" w:hAnsi="Trebuchet MS" w:cs="Arial"/>
          <w:color w:val="000000"/>
          <w:sz w:val="24"/>
          <w:szCs w:val="24"/>
        </w:rPr>
        <w:t xml:space="preserve"> </w:t>
      </w:r>
      <w:proofErr w:type="spellStart"/>
      <w:r w:rsidR="008F63DD" w:rsidRPr="008F63DD">
        <w:rPr>
          <w:rFonts w:ascii="Trebuchet MS" w:eastAsia="Arial" w:hAnsi="Trebuchet MS" w:cs="Arial"/>
          <w:color w:val="000000"/>
          <w:sz w:val="24"/>
          <w:szCs w:val="24"/>
        </w:rPr>
        <w:t>Kepolisian</w:t>
      </w:r>
      <w:proofErr w:type="spellEnd"/>
      <w:r w:rsidR="008F63DD" w:rsidRPr="008F63DD">
        <w:rPr>
          <w:rFonts w:ascii="Trebuchet MS" w:eastAsia="Arial" w:hAnsi="Trebuchet MS" w:cs="Arial"/>
          <w:color w:val="000000"/>
          <w:sz w:val="24"/>
          <w:szCs w:val="24"/>
        </w:rPr>
        <w:t xml:space="preserve"> Negara </w:t>
      </w:r>
      <w:proofErr w:type="spellStart"/>
      <w:r w:rsidR="008F63DD" w:rsidRPr="008F63DD">
        <w:rPr>
          <w:rFonts w:ascii="Trebuchet MS" w:eastAsia="Arial" w:hAnsi="Trebuchet MS" w:cs="Arial"/>
          <w:color w:val="000000"/>
          <w:sz w:val="24"/>
          <w:szCs w:val="24"/>
        </w:rPr>
        <w:t>Republik</w:t>
      </w:r>
      <w:proofErr w:type="spellEnd"/>
      <w:r w:rsidR="008F63DD" w:rsidRPr="008F63DD">
        <w:rPr>
          <w:rFonts w:ascii="Trebuchet MS" w:eastAsia="Arial" w:hAnsi="Trebuchet MS" w:cs="Arial"/>
          <w:color w:val="000000"/>
          <w:sz w:val="24"/>
          <w:szCs w:val="24"/>
        </w:rPr>
        <w:t xml:space="preserve"> Indonesia, </w:t>
      </w:r>
      <w:proofErr w:type="spellStart"/>
      <w:r w:rsidR="008F63DD" w:rsidRPr="008F63DD">
        <w:rPr>
          <w:rFonts w:ascii="Trebuchet MS" w:eastAsia="Arial" w:hAnsi="Trebuchet MS" w:cs="Arial"/>
          <w:color w:val="000000"/>
          <w:sz w:val="24"/>
          <w:szCs w:val="24"/>
        </w:rPr>
        <w:t>Tentara</w:t>
      </w:r>
      <w:proofErr w:type="spellEnd"/>
      <w:r w:rsidR="008F63DD" w:rsidRPr="008F63DD">
        <w:rPr>
          <w:rFonts w:ascii="Trebuchet MS" w:eastAsia="Arial" w:hAnsi="Trebuchet MS" w:cs="Arial"/>
          <w:color w:val="000000"/>
          <w:sz w:val="24"/>
          <w:szCs w:val="24"/>
        </w:rPr>
        <w:t xml:space="preserve"> Nasional Indonesia dan </w:t>
      </w:r>
      <w:proofErr w:type="spellStart"/>
      <w:r w:rsidR="008F63DD" w:rsidRPr="008F63DD">
        <w:rPr>
          <w:rFonts w:ascii="Trebuchet MS" w:eastAsia="Arial" w:hAnsi="Trebuchet MS" w:cs="Arial"/>
          <w:color w:val="000000"/>
          <w:sz w:val="24"/>
          <w:szCs w:val="24"/>
        </w:rPr>
        <w:t>Instansi</w:t>
      </w:r>
      <w:proofErr w:type="spellEnd"/>
      <w:r w:rsidR="008F63DD" w:rsidRPr="008F63DD">
        <w:rPr>
          <w:rFonts w:ascii="Trebuchet MS" w:eastAsia="Arial" w:hAnsi="Trebuchet MS" w:cs="Arial"/>
          <w:color w:val="000000"/>
          <w:sz w:val="24"/>
          <w:szCs w:val="24"/>
        </w:rPr>
        <w:t xml:space="preserve"> </w:t>
      </w:r>
      <w:proofErr w:type="spellStart"/>
      <w:r w:rsidR="008F63DD" w:rsidRPr="008F63DD">
        <w:rPr>
          <w:rFonts w:ascii="Trebuchet MS" w:eastAsia="Arial" w:hAnsi="Trebuchet MS" w:cs="Arial"/>
          <w:color w:val="000000"/>
          <w:sz w:val="24"/>
          <w:szCs w:val="24"/>
        </w:rPr>
        <w:t>Vertikal</w:t>
      </w:r>
      <w:proofErr w:type="spellEnd"/>
      <w:r w:rsidR="008F63DD" w:rsidRPr="008F63DD">
        <w:rPr>
          <w:rFonts w:ascii="Trebuchet MS" w:eastAsia="Arial" w:hAnsi="Trebuchet MS" w:cs="Arial"/>
          <w:color w:val="000000"/>
          <w:sz w:val="24"/>
          <w:szCs w:val="24"/>
        </w:rPr>
        <w:t xml:space="preserve"> di Wilayah </w:t>
      </w:r>
      <w:proofErr w:type="spellStart"/>
      <w:r w:rsidR="008F63DD" w:rsidRPr="008F63DD">
        <w:rPr>
          <w:rFonts w:ascii="Trebuchet MS" w:eastAsia="Arial" w:hAnsi="Trebuchet MS" w:cs="Arial"/>
          <w:color w:val="000000"/>
          <w:sz w:val="24"/>
          <w:szCs w:val="24"/>
        </w:rPr>
        <w:t>Kecamatan</w:t>
      </w:r>
      <w:proofErr w:type="spellEnd"/>
      <w:r w:rsidR="008F63DD" w:rsidRPr="008F63DD">
        <w:rPr>
          <w:rFonts w:ascii="Trebuchet MS" w:eastAsia="Arial" w:hAnsi="Trebuchet MS" w:cs="Arial"/>
          <w:color w:val="000000"/>
          <w:sz w:val="24"/>
          <w:szCs w:val="24"/>
        </w:rPr>
        <w:t xml:space="preserve"> </w:t>
      </w:r>
      <w:proofErr w:type="spellStart"/>
      <w:r w:rsidR="008F63DD" w:rsidRPr="008F63DD">
        <w:rPr>
          <w:rFonts w:ascii="Trebuchet MS" w:eastAsia="Arial" w:hAnsi="Trebuchet MS" w:cs="Arial"/>
          <w:color w:val="000000"/>
          <w:sz w:val="24"/>
          <w:szCs w:val="24"/>
        </w:rPr>
        <w:t>dengan</w:t>
      </w:r>
      <w:proofErr w:type="spellEnd"/>
      <w:r w:rsidR="008F63DD" w:rsidRPr="008F63DD">
        <w:rPr>
          <w:rFonts w:ascii="Trebuchet MS" w:eastAsia="Arial" w:hAnsi="Trebuchet MS" w:cs="Arial"/>
          <w:color w:val="000000"/>
          <w:sz w:val="24"/>
          <w:szCs w:val="24"/>
        </w:rPr>
        <w:t xml:space="preserve"> target </w:t>
      </w:r>
      <w:proofErr w:type="spellStart"/>
      <w:r w:rsidR="008F63DD" w:rsidRPr="008F63DD">
        <w:rPr>
          <w:rFonts w:ascii="Trebuchet MS" w:eastAsia="Arial" w:hAnsi="Trebuchet MS" w:cs="Arial"/>
          <w:color w:val="000000"/>
          <w:sz w:val="24"/>
          <w:szCs w:val="24"/>
        </w:rPr>
        <w:t>awal</w:t>
      </w:r>
      <w:proofErr w:type="spellEnd"/>
      <w:r w:rsidR="008F63DD" w:rsidRPr="008F63DD">
        <w:rPr>
          <w:rFonts w:ascii="Trebuchet MS" w:eastAsia="Arial" w:hAnsi="Trebuchet MS" w:cs="Arial"/>
          <w:color w:val="000000"/>
          <w:sz w:val="24"/>
          <w:szCs w:val="24"/>
        </w:rPr>
        <w:t xml:space="preserve"> 4 (</w:t>
      </w:r>
      <w:proofErr w:type="spellStart"/>
      <w:r w:rsidR="008F63DD" w:rsidRPr="008F63DD">
        <w:rPr>
          <w:rFonts w:ascii="Trebuchet MS" w:eastAsia="Arial" w:hAnsi="Trebuchet MS" w:cs="Arial"/>
          <w:color w:val="000000"/>
          <w:sz w:val="24"/>
          <w:szCs w:val="24"/>
        </w:rPr>
        <w:t>empat</w:t>
      </w:r>
      <w:proofErr w:type="spellEnd"/>
      <w:r w:rsidR="008F63DD" w:rsidRPr="008F63DD">
        <w:rPr>
          <w:rFonts w:ascii="Trebuchet MS" w:eastAsia="Arial" w:hAnsi="Trebuchet MS" w:cs="Arial"/>
          <w:color w:val="000000"/>
          <w:sz w:val="24"/>
          <w:szCs w:val="24"/>
        </w:rPr>
        <w:t>)</w:t>
      </w:r>
      <w:r w:rsidR="008F63DD" w:rsidRPr="008F63DD">
        <w:rPr>
          <w:rFonts w:ascii="Trebuchet MS" w:eastAsia="Arial" w:hAnsi="Trebuchet MS" w:cs="Arial"/>
          <w:color w:val="000000"/>
          <w:sz w:val="24"/>
          <w:szCs w:val="24"/>
          <w:lang w:val="id-ID"/>
        </w:rPr>
        <w:t xml:space="preserve"> Kegiatan </w:t>
      </w:r>
      <w:r w:rsidR="008F63DD" w:rsidRPr="008F63DD">
        <w:rPr>
          <w:rFonts w:ascii="Trebuchet MS" w:eastAsia="Arial" w:hAnsi="Trebuchet MS" w:cs="Arial"/>
          <w:color w:val="000000"/>
          <w:sz w:val="24"/>
          <w:szCs w:val="24"/>
        </w:rPr>
        <w:t xml:space="preserve">dan </w:t>
      </w:r>
      <w:proofErr w:type="spellStart"/>
      <w:r w:rsidR="008F63DD" w:rsidRPr="008F63DD">
        <w:rPr>
          <w:rFonts w:ascii="Trebuchet MS" w:eastAsia="Arial" w:hAnsi="Trebuchet MS" w:cs="Arial"/>
          <w:color w:val="000000"/>
          <w:sz w:val="24"/>
          <w:szCs w:val="24"/>
        </w:rPr>
        <w:t>realisasi</w:t>
      </w:r>
      <w:proofErr w:type="spellEnd"/>
      <w:r w:rsidR="008F63DD" w:rsidRPr="008F63DD">
        <w:rPr>
          <w:rFonts w:ascii="Trebuchet MS" w:eastAsia="Arial" w:hAnsi="Trebuchet MS" w:cs="Arial"/>
          <w:color w:val="000000"/>
          <w:sz w:val="24"/>
          <w:szCs w:val="24"/>
        </w:rPr>
        <w:t xml:space="preserve"> </w:t>
      </w:r>
      <w:proofErr w:type="spellStart"/>
      <w:r w:rsidR="008F63DD" w:rsidRPr="008F63DD">
        <w:rPr>
          <w:rFonts w:ascii="Trebuchet MS" w:eastAsia="Arial" w:hAnsi="Trebuchet MS" w:cs="Arial"/>
          <w:color w:val="000000"/>
          <w:sz w:val="24"/>
          <w:szCs w:val="24"/>
        </w:rPr>
        <w:t>kinerja</w:t>
      </w:r>
      <w:proofErr w:type="spellEnd"/>
      <w:r w:rsidR="008F63DD" w:rsidRPr="008F63DD">
        <w:rPr>
          <w:rFonts w:ascii="Trebuchet MS" w:eastAsia="Arial" w:hAnsi="Trebuchet MS" w:cs="Arial"/>
          <w:color w:val="000000"/>
          <w:sz w:val="24"/>
          <w:szCs w:val="24"/>
        </w:rPr>
        <w:t xml:space="preserve"> </w:t>
      </w:r>
      <w:r w:rsidR="008F63DD" w:rsidRPr="008F63DD">
        <w:rPr>
          <w:rFonts w:ascii="Trebuchet MS" w:eastAsia="Arial" w:hAnsi="Trebuchet MS" w:cs="Arial"/>
          <w:color w:val="000000"/>
          <w:sz w:val="24"/>
          <w:szCs w:val="24"/>
          <w:lang w:val="id-ID"/>
        </w:rPr>
        <w:t>4</w:t>
      </w:r>
      <w:r w:rsidR="008F63DD" w:rsidRPr="008F63DD">
        <w:rPr>
          <w:rFonts w:ascii="Trebuchet MS" w:eastAsia="Arial" w:hAnsi="Trebuchet MS" w:cs="Arial"/>
          <w:color w:val="000000"/>
          <w:sz w:val="24"/>
          <w:szCs w:val="24"/>
        </w:rPr>
        <w:t xml:space="preserve"> (</w:t>
      </w:r>
      <w:r w:rsidR="008F63DD" w:rsidRPr="008F63DD">
        <w:rPr>
          <w:rFonts w:ascii="Trebuchet MS" w:eastAsia="Arial" w:hAnsi="Trebuchet MS" w:cs="Arial"/>
          <w:color w:val="000000"/>
          <w:sz w:val="24"/>
          <w:szCs w:val="24"/>
          <w:lang w:val="id-ID"/>
        </w:rPr>
        <w:t>empat</w:t>
      </w:r>
      <w:r w:rsidR="008F63DD" w:rsidRPr="008F63DD">
        <w:rPr>
          <w:rFonts w:ascii="Trebuchet MS" w:eastAsia="Arial" w:hAnsi="Trebuchet MS" w:cs="Arial"/>
          <w:color w:val="000000"/>
          <w:sz w:val="24"/>
          <w:szCs w:val="24"/>
        </w:rPr>
        <w:t xml:space="preserve">) </w:t>
      </w:r>
      <w:r w:rsidR="008F63DD" w:rsidRPr="008F63DD">
        <w:rPr>
          <w:rFonts w:ascii="Trebuchet MS" w:eastAsia="Arial" w:hAnsi="Trebuchet MS" w:cs="Arial"/>
          <w:color w:val="000000"/>
          <w:sz w:val="24"/>
          <w:szCs w:val="24"/>
          <w:lang w:val="id-ID"/>
        </w:rPr>
        <w:t xml:space="preserve">Kegiatan dengan </w:t>
      </w:r>
      <w:proofErr w:type="spellStart"/>
      <w:r w:rsidR="008F63DD" w:rsidRPr="008F63DD">
        <w:rPr>
          <w:rFonts w:ascii="Trebuchet MS" w:eastAsia="Arial" w:hAnsi="Trebuchet MS" w:cs="Arial"/>
          <w:color w:val="000000"/>
          <w:sz w:val="24"/>
          <w:szCs w:val="24"/>
        </w:rPr>
        <w:t>capaian</w:t>
      </w:r>
      <w:proofErr w:type="spellEnd"/>
      <w:r w:rsidR="008F63DD" w:rsidRPr="008F63DD">
        <w:rPr>
          <w:rFonts w:ascii="Trebuchet MS" w:eastAsia="Arial" w:hAnsi="Trebuchet MS" w:cs="Arial"/>
          <w:color w:val="000000"/>
          <w:sz w:val="24"/>
          <w:szCs w:val="24"/>
        </w:rPr>
        <w:t xml:space="preserve"> 100%. </w:t>
      </w:r>
    </w:p>
    <w:p w14:paraId="79F6EF1A" w14:textId="77777777" w:rsidR="008F63DD" w:rsidRPr="008F63DD" w:rsidRDefault="008F63DD" w:rsidP="008F63DD">
      <w:pPr>
        <w:pBdr>
          <w:top w:val="nil"/>
          <w:left w:val="nil"/>
          <w:bottom w:val="nil"/>
          <w:right w:val="nil"/>
          <w:between w:val="nil"/>
        </w:pBdr>
        <w:spacing w:before="0" w:after="0" w:line="360" w:lineRule="auto"/>
        <w:ind w:left="1210" w:firstLine="708"/>
        <w:jc w:val="both"/>
        <w:rPr>
          <w:rFonts w:ascii="Trebuchet MS" w:eastAsia="Arial" w:hAnsi="Trebuchet MS" w:cs="Arial"/>
          <w:color w:val="000000"/>
          <w:sz w:val="24"/>
          <w:szCs w:val="24"/>
        </w:rPr>
      </w:pPr>
      <w:r w:rsidRPr="008F63DD">
        <w:rPr>
          <w:rFonts w:ascii="Trebuchet MS" w:eastAsia="Arial" w:hAnsi="Trebuchet MS" w:cs="Arial"/>
          <w:color w:val="000000"/>
          <w:sz w:val="24"/>
          <w:szCs w:val="24"/>
        </w:rPr>
        <w:t xml:space="preserve">Adapun </w:t>
      </w:r>
      <w:proofErr w:type="spellStart"/>
      <w:r w:rsidRPr="008F63DD">
        <w:rPr>
          <w:rFonts w:ascii="Trebuchet MS" w:eastAsia="Arial" w:hAnsi="Trebuchet MS" w:cs="Arial"/>
          <w:color w:val="000000"/>
          <w:sz w:val="24"/>
          <w:szCs w:val="24"/>
        </w:rPr>
        <w:t>realisasi</w:t>
      </w:r>
      <w:proofErr w:type="spellEnd"/>
      <w:r w:rsidRPr="008F63DD">
        <w:rPr>
          <w:rFonts w:ascii="Trebuchet MS" w:eastAsia="Arial" w:hAnsi="Trebuchet MS" w:cs="Arial"/>
          <w:color w:val="000000"/>
          <w:sz w:val="24"/>
          <w:szCs w:val="24"/>
        </w:rPr>
        <w:t xml:space="preserve"> Sub </w:t>
      </w:r>
      <w:proofErr w:type="spellStart"/>
      <w:r w:rsidRPr="008F63DD">
        <w:rPr>
          <w:rFonts w:ascii="Trebuchet MS" w:eastAsia="Arial" w:hAnsi="Trebuchet MS" w:cs="Arial"/>
          <w:color w:val="000000"/>
          <w:sz w:val="24"/>
          <w:szCs w:val="24"/>
        </w:rPr>
        <w:t>Kegiatan</w:t>
      </w:r>
      <w:proofErr w:type="spellEnd"/>
      <w:r w:rsidRPr="008F63DD">
        <w:rPr>
          <w:rFonts w:ascii="Trebuchet MS" w:eastAsia="Arial" w:hAnsi="Trebuchet MS" w:cs="Arial"/>
          <w:color w:val="000000"/>
          <w:sz w:val="24"/>
          <w:szCs w:val="24"/>
          <w:lang w:val="id-ID"/>
        </w:rPr>
        <w:t xml:space="preserve"> Sinergiritas Dengan Kepolisian Negara Republik Indonesia, Tentara Nasional Indonesia Dan Instansi Vertikal Diwilayah Kecamatan</w:t>
      </w:r>
      <w:r w:rsidRPr="008F63DD">
        <w:rPr>
          <w:rFonts w:ascii="Trebuchet MS" w:eastAsia="Arial" w:hAnsi="Trebuchet MS" w:cs="Arial"/>
          <w:color w:val="000000"/>
          <w:sz w:val="24"/>
          <w:szCs w:val="24"/>
        </w:rPr>
        <w:t xml:space="preserve"> </w:t>
      </w:r>
      <w:proofErr w:type="spellStart"/>
      <w:r w:rsidRPr="008F63DD">
        <w:rPr>
          <w:rFonts w:ascii="Trebuchet MS" w:eastAsia="Arial" w:hAnsi="Trebuchet MS" w:cs="Arial"/>
          <w:color w:val="000000"/>
          <w:sz w:val="24"/>
          <w:szCs w:val="24"/>
        </w:rPr>
        <w:t>adalah</w:t>
      </w:r>
      <w:proofErr w:type="spellEnd"/>
      <w:r w:rsidRPr="008F63DD">
        <w:rPr>
          <w:rFonts w:ascii="Trebuchet MS" w:eastAsia="Arial" w:hAnsi="Trebuchet MS" w:cs="Arial"/>
          <w:color w:val="000000"/>
          <w:sz w:val="24"/>
          <w:szCs w:val="24"/>
        </w:rPr>
        <w:t>:</w:t>
      </w:r>
    </w:p>
    <w:p w14:paraId="113FA758" w14:textId="77777777" w:rsidR="008F63DD" w:rsidRPr="008F63DD" w:rsidRDefault="008F63DD" w:rsidP="00246005">
      <w:pPr>
        <w:pStyle w:val="ListParagraph"/>
        <w:numPr>
          <w:ilvl w:val="0"/>
          <w:numId w:val="19"/>
        </w:numPr>
        <w:pBdr>
          <w:top w:val="nil"/>
          <w:left w:val="nil"/>
          <w:bottom w:val="nil"/>
          <w:right w:val="nil"/>
          <w:between w:val="nil"/>
        </w:pBdr>
        <w:spacing w:before="0" w:after="0" w:line="360" w:lineRule="auto"/>
        <w:ind w:left="1570"/>
        <w:jc w:val="both"/>
        <w:rPr>
          <w:rFonts w:ascii="Trebuchet MS" w:eastAsia="Arial" w:hAnsi="Trebuchet MS" w:cs="Arial"/>
          <w:color w:val="000000"/>
          <w:sz w:val="24"/>
          <w:szCs w:val="24"/>
        </w:rPr>
      </w:pPr>
      <w:r w:rsidRPr="008F63DD">
        <w:rPr>
          <w:rFonts w:ascii="Trebuchet MS" w:eastAsia="Arial" w:hAnsi="Trebuchet MS" w:cs="Arial"/>
          <w:color w:val="000000"/>
          <w:sz w:val="24"/>
          <w:szCs w:val="24"/>
          <w:lang w:val="id-ID"/>
        </w:rPr>
        <w:t>Kegiatan Pelatihan Linmas Desa</w:t>
      </w:r>
    </w:p>
    <w:p w14:paraId="520387DA" w14:textId="77777777" w:rsidR="008F63DD" w:rsidRPr="008F63DD" w:rsidRDefault="008F63DD" w:rsidP="00246005">
      <w:pPr>
        <w:pStyle w:val="ListParagraph"/>
        <w:numPr>
          <w:ilvl w:val="0"/>
          <w:numId w:val="19"/>
        </w:numPr>
        <w:pBdr>
          <w:top w:val="nil"/>
          <w:left w:val="nil"/>
          <w:bottom w:val="nil"/>
          <w:right w:val="nil"/>
          <w:between w:val="nil"/>
        </w:pBdr>
        <w:spacing w:before="0" w:after="0" w:line="360" w:lineRule="auto"/>
        <w:ind w:left="1570"/>
        <w:jc w:val="both"/>
        <w:rPr>
          <w:rFonts w:ascii="Trebuchet MS" w:eastAsia="Arial" w:hAnsi="Trebuchet MS" w:cs="Arial"/>
          <w:color w:val="000000"/>
          <w:sz w:val="24"/>
          <w:szCs w:val="24"/>
        </w:rPr>
      </w:pPr>
      <w:r w:rsidRPr="008F63DD">
        <w:rPr>
          <w:rFonts w:ascii="Trebuchet MS" w:eastAsia="Arial" w:hAnsi="Trebuchet MS" w:cs="Arial"/>
          <w:color w:val="000000"/>
          <w:sz w:val="24"/>
          <w:szCs w:val="24"/>
          <w:lang w:val="id-ID"/>
        </w:rPr>
        <w:t>Kegiatan Rakor Linmas Desa</w:t>
      </w:r>
    </w:p>
    <w:p w14:paraId="6C7F8877" w14:textId="77777777" w:rsidR="008F63DD" w:rsidRPr="008F63DD" w:rsidRDefault="008F63DD" w:rsidP="00246005">
      <w:pPr>
        <w:pStyle w:val="ListParagraph"/>
        <w:numPr>
          <w:ilvl w:val="0"/>
          <w:numId w:val="19"/>
        </w:numPr>
        <w:pBdr>
          <w:top w:val="nil"/>
          <w:left w:val="nil"/>
          <w:bottom w:val="nil"/>
          <w:right w:val="nil"/>
          <w:between w:val="nil"/>
        </w:pBdr>
        <w:spacing w:before="0" w:after="0" w:line="360" w:lineRule="auto"/>
        <w:ind w:left="1570"/>
        <w:jc w:val="both"/>
        <w:rPr>
          <w:rFonts w:ascii="Trebuchet MS" w:eastAsia="Arial" w:hAnsi="Trebuchet MS" w:cs="Arial"/>
          <w:color w:val="000000"/>
          <w:sz w:val="24"/>
          <w:szCs w:val="24"/>
        </w:rPr>
      </w:pPr>
      <w:r w:rsidRPr="008F63DD">
        <w:rPr>
          <w:rFonts w:ascii="Trebuchet MS" w:eastAsia="Arial" w:hAnsi="Trebuchet MS" w:cs="Arial"/>
          <w:color w:val="000000"/>
          <w:sz w:val="24"/>
          <w:szCs w:val="24"/>
          <w:lang w:val="id-ID"/>
        </w:rPr>
        <w:lastRenderedPageBreak/>
        <w:t>Kegiatan Posko Haul</w:t>
      </w:r>
    </w:p>
    <w:p w14:paraId="73A32800" w14:textId="77777777" w:rsidR="008F63DD" w:rsidRPr="008F63DD" w:rsidRDefault="008F63DD" w:rsidP="00246005">
      <w:pPr>
        <w:pStyle w:val="ListParagraph"/>
        <w:numPr>
          <w:ilvl w:val="0"/>
          <w:numId w:val="19"/>
        </w:numPr>
        <w:pBdr>
          <w:top w:val="nil"/>
          <w:left w:val="nil"/>
          <w:bottom w:val="nil"/>
          <w:right w:val="nil"/>
          <w:between w:val="nil"/>
        </w:pBdr>
        <w:spacing w:before="0" w:after="0" w:line="360" w:lineRule="auto"/>
        <w:ind w:left="1570"/>
        <w:jc w:val="both"/>
        <w:rPr>
          <w:rFonts w:ascii="Trebuchet MS" w:eastAsia="Arial" w:hAnsi="Trebuchet MS" w:cs="Arial"/>
          <w:color w:val="000000"/>
          <w:sz w:val="24"/>
          <w:szCs w:val="24"/>
        </w:rPr>
      </w:pPr>
      <w:r w:rsidRPr="008F63DD">
        <w:rPr>
          <w:rFonts w:ascii="Trebuchet MS" w:eastAsia="Arial" w:hAnsi="Trebuchet MS" w:cs="Arial"/>
          <w:color w:val="000000"/>
          <w:sz w:val="24"/>
          <w:szCs w:val="24"/>
          <w:lang w:val="id-ID"/>
        </w:rPr>
        <w:t>Kegiatan Posko Pengamanan Pilkades</w:t>
      </w:r>
    </w:p>
    <w:p w14:paraId="5542820F" w14:textId="77777777" w:rsidR="008F63DD" w:rsidRPr="008F63DD" w:rsidRDefault="008F63DD" w:rsidP="002D10E6">
      <w:pPr>
        <w:numPr>
          <w:ilvl w:val="0"/>
          <w:numId w:val="32"/>
        </w:numPr>
        <w:pBdr>
          <w:top w:val="nil"/>
          <w:left w:val="nil"/>
          <w:bottom w:val="nil"/>
          <w:right w:val="nil"/>
          <w:between w:val="nil"/>
        </w:pBdr>
        <w:spacing w:before="120" w:after="0" w:line="360" w:lineRule="auto"/>
        <w:ind w:left="1260"/>
        <w:jc w:val="both"/>
        <w:rPr>
          <w:rFonts w:ascii="Trebuchet MS" w:eastAsia="Arial" w:hAnsi="Trebuchet MS" w:cs="Arial"/>
          <w:color w:val="000000"/>
          <w:sz w:val="24"/>
          <w:szCs w:val="24"/>
        </w:rPr>
      </w:pPr>
      <w:r w:rsidRPr="008F63DD">
        <w:rPr>
          <w:rFonts w:ascii="Trebuchet MS" w:eastAsia="Arial" w:hAnsi="Trebuchet MS" w:cs="Arial"/>
          <w:b/>
          <w:i/>
          <w:iCs/>
          <w:color w:val="000000"/>
          <w:sz w:val="24"/>
          <w:szCs w:val="24"/>
        </w:rPr>
        <w:t xml:space="preserve">Sub </w:t>
      </w:r>
      <w:r w:rsidRPr="008F63DD">
        <w:rPr>
          <w:rFonts w:ascii="Trebuchet MS" w:eastAsia="Arial" w:hAnsi="Trebuchet MS" w:cs="Arial"/>
          <w:b/>
          <w:i/>
          <w:iCs/>
          <w:color w:val="000000"/>
          <w:sz w:val="24"/>
          <w:szCs w:val="24"/>
          <w:lang w:val="id-ID"/>
        </w:rPr>
        <w:t>Kegiatan Harmonisasi Hubungan Dengan Tokoh Agama dan Tokoh Masyarakat</w:t>
      </w:r>
    </w:p>
    <w:p w14:paraId="73844F3D" w14:textId="3FAE8D24" w:rsidR="008F63DD" w:rsidRPr="008F63DD" w:rsidRDefault="002D10E6" w:rsidP="008F63DD">
      <w:pPr>
        <w:pBdr>
          <w:top w:val="nil"/>
          <w:left w:val="nil"/>
          <w:bottom w:val="nil"/>
          <w:right w:val="nil"/>
          <w:between w:val="nil"/>
        </w:pBdr>
        <w:spacing w:before="0" w:after="0" w:line="360" w:lineRule="auto"/>
        <w:ind w:left="1260" w:firstLine="630"/>
        <w:jc w:val="both"/>
        <w:rPr>
          <w:rFonts w:ascii="Trebuchet MS" w:eastAsia="Arial" w:hAnsi="Trebuchet MS" w:cs="Arial"/>
          <w:color w:val="000000"/>
          <w:sz w:val="24"/>
          <w:szCs w:val="24"/>
        </w:rPr>
      </w:pPr>
      <w:r>
        <w:rPr>
          <w:rFonts w:ascii="Trebuchet MS" w:eastAsia="Arial" w:hAnsi="Trebuchet MS" w:cs="Arial"/>
          <w:color w:val="000000"/>
          <w:sz w:val="24"/>
          <w:szCs w:val="24"/>
          <w:lang w:val="id-ID"/>
        </w:rPr>
        <w:t xml:space="preserve">Pagu anggaran </w:t>
      </w:r>
      <w:r w:rsidR="008F63DD" w:rsidRPr="008F63DD">
        <w:rPr>
          <w:rFonts w:ascii="Trebuchet MS" w:eastAsia="Arial" w:hAnsi="Trebuchet MS" w:cs="Arial"/>
          <w:color w:val="000000"/>
          <w:sz w:val="24"/>
          <w:szCs w:val="24"/>
        </w:rPr>
        <w:t xml:space="preserve">pada Sub </w:t>
      </w:r>
      <w:proofErr w:type="spellStart"/>
      <w:r w:rsidR="008F63DD" w:rsidRPr="008F63DD">
        <w:rPr>
          <w:rFonts w:ascii="Trebuchet MS" w:eastAsia="Arial" w:hAnsi="Trebuchet MS" w:cs="Arial"/>
          <w:color w:val="000000"/>
          <w:sz w:val="24"/>
          <w:szCs w:val="24"/>
        </w:rPr>
        <w:t>Kegiatan</w:t>
      </w:r>
      <w:proofErr w:type="spellEnd"/>
      <w:r w:rsidR="008F63DD" w:rsidRPr="008F63DD">
        <w:rPr>
          <w:rFonts w:ascii="Trebuchet MS" w:hAnsi="Trebuchet MS"/>
          <w:sz w:val="24"/>
          <w:szCs w:val="24"/>
        </w:rPr>
        <w:t xml:space="preserve"> </w:t>
      </w:r>
      <w:r w:rsidR="008F63DD" w:rsidRPr="008F63DD">
        <w:rPr>
          <w:rFonts w:ascii="Trebuchet MS" w:eastAsia="Arial" w:hAnsi="Trebuchet MS" w:cs="Arial"/>
          <w:color w:val="000000"/>
          <w:sz w:val="24"/>
          <w:szCs w:val="24"/>
          <w:lang w:val="id-ID"/>
        </w:rPr>
        <w:t>Harmonisasi Hubungan Dengan Tokoh Agama dan Tokoh Masyarakat</w:t>
      </w:r>
      <w:r w:rsidR="008F63DD" w:rsidRPr="008F63DD">
        <w:rPr>
          <w:rFonts w:ascii="Trebuchet MS" w:eastAsia="Arial" w:hAnsi="Trebuchet MS" w:cs="Arial"/>
          <w:color w:val="000000"/>
          <w:sz w:val="24"/>
          <w:szCs w:val="24"/>
        </w:rPr>
        <w:t xml:space="preserve"> </w:t>
      </w:r>
      <w:proofErr w:type="spellStart"/>
      <w:r w:rsidR="008F63DD" w:rsidRPr="008F63DD">
        <w:rPr>
          <w:rFonts w:ascii="Trebuchet MS" w:eastAsia="Arial" w:hAnsi="Trebuchet MS" w:cs="Arial"/>
          <w:color w:val="000000"/>
          <w:sz w:val="24"/>
          <w:szCs w:val="24"/>
        </w:rPr>
        <w:t>adalah</w:t>
      </w:r>
      <w:proofErr w:type="spellEnd"/>
      <w:r w:rsidR="008F63DD" w:rsidRPr="008F63DD">
        <w:rPr>
          <w:rFonts w:ascii="Trebuchet MS" w:eastAsia="Arial" w:hAnsi="Trebuchet MS" w:cs="Arial"/>
          <w:color w:val="000000"/>
          <w:sz w:val="24"/>
          <w:szCs w:val="24"/>
        </w:rPr>
        <w:t xml:space="preserve"> </w:t>
      </w:r>
      <w:r>
        <w:rPr>
          <w:rFonts w:ascii="Trebuchet MS" w:eastAsia="Arial" w:hAnsi="Trebuchet MS" w:cs="Arial"/>
          <w:color w:val="000000"/>
          <w:sz w:val="24"/>
          <w:szCs w:val="24"/>
          <w:lang w:val="id-ID"/>
        </w:rPr>
        <w:t xml:space="preserve">Rp. 1.250.000,- dan terealisasi Rp. 1.250.000,- (100 %). </w:t>
      </w:r>
      <w:proofErr w:type="spellStart"/>
      <w:r w:rsidR="008F63DD" w:rsidRPr="008F63DD">
        <w:rPr>
          <w:rFonts w:ascii="Trebuchet MS" w:eastAsia="Arial" w:hAnsi="Trebuchet MS" w:cs="Arial"/>
          <w:color w:val="000000"/>
          <w:sz w:val="24"/>
          <w:szCs w:val="24"/>
        </w:rPr>
        <w:t>Jumlah</w:t>
      </w:r>
      <w:proofErr w:type="spellEnd"/>
      <w:r w:rsidR="008F63DD" w:rsidRPr="008F63DD">
        <w:rPr>
          <w:rFonts w:ascii="Trebuchet MS" w:eastAsia="Arial" w:hAnsi="Trebuchet MS" w:cs="Arial"/>
          <w:color w:val="000000"/>
          <w:sz w:val="24"/>
          <w:szCs w:val="24"/>
        </w:rPr>
        <w:t xml:space="preserve"> </w:t>
      </w:r>
      <w:proofErr w:type="spellStart"/>
      <w:r w:rsidR="008F63DD" w:rsidRPr="008F63DD">
        <w:rPr>
          <w:rFonts w:ascii="Trebuchet MS" w:eastAsia="Arial" w:hAnsi="Trebuchet MS" w:cs="Arial"/>
          <w:color w:val="000000"/>
          <w:sz w:val="24"/>
          <w:szCs w:val="24"/>
        </w:rPr>
        <w:t>Laporan</w:t>
      </w:r>
      <w:proofErr w:type="spellEnd"/>
      <w:r w:rsidR="008F63DD" w:rsidRPr="008F63DD">
        <w:rPr>
          <w:rFonts w:ascii="Trebuchet MS" w:eastAsia="Arial" w:hAnsi="Trebuchet MS" w:cs="Arial"/>
          <w:color w:val="000000"/>
          <w:sz w:val="24"/>
          <w:szCs w:val="24"/>
        </w:rPr>
        <w:t xml:space="preserve"> </w:t>
      </w:r>
      <w:proofErr w:type="spellStart"/>
      <w:r w:rsidR="008F63DD" w:rsidRPr="008F63DD">
        <w:rPr>
          <w:rFonts w:ascii="Trebuchet MS" w:eastAsia="Arial" w:hAnsi="Trebuchet MS" w:cs="Arial"/>
          <w:color w:val="000000"/>
          <w:sz w:val="24"/>
          <w:szCs w:val="24"/>
        </w:rPr>
        <w:t>Pelaksanaan</w:t>
      </w:r>
      <w:proofErr w:type="spellEnd"/>
      <w:r w:rsidR="008F63DD" w:rsidRPr="008F63DD">
        <w:rPr>
          <w:rFonts w:ascii="Trebuchet MS" w:eastAsia="Arial" w:hAnsi="Trebuchet MS" w:cs="Arial"/>
          <w:color w:val="000000"/>
          <w:sz w:val="24"/>
          <w:szCs w:val="24"/>
        </w:rPr>
        <w:t xml:space="preserve"> </w:t>
      </w:r>
      <w:proofErr w:type="spellStart"/>
      <w:r w:rsidR="008F63DD" w:rsidRPr="008F63DD">
        <w:rPr>
          <w:rFonts w:ascii="Trebuchet MS" w:eastAsia="Arial" w:hAnsi="Trebuchet MS" w:cs="Arial"/>
          <w:color w:val="000000"/>
          <w:sz w:val="24"/>
          <w:szCs w:val="24"/>
        </w:rPr>
        <w:t>Harmonisasi</w:t>
      </w:r>
      <w:proofErr w:type="spellEnd"/>
      <w:r w:rsidR="008F63DD" w:rsidRPr="008F63DD">
        <w:rPr>
          <w:rFonts w:ascii="Trebuchet MS" w:eastAsia="Arial" w:hAnsi="Trebuchet MS" w:cs="Arial"/>
          <w:color w:val="000000"/>
          <w:sz w:val="24"/>
          <w:szCs w:val="24"/>
        </w:rPr>
        <w:t xml:space="preserve"> </w:t>
      </w:r>
      <w:proofErr w:type="spellStart"/>
      <w:r w:rsidR="008F63DD" w:rsidRPr="008F63DD">
        <w:rPr>
          <w:rFonts w:ascii="Trebuchet MS" w:eastAsia="Arial" w:hAnsi="Trebuchet MS" w:cs="Arial"/>
          <w:color w:val="000000"/>
          <w:sz w:val="24"/>
          <w:szCs w:val="24"/>
        </w:rPr>
        <w:t>Hubungan</w:t>
      </w:r>
      <w:proofErr w:type="spellEnd"/>
      <w:r w:rsidR="008F63DD" w:rsidRPr="008F63DD">
        <w:rPr>
          <w:rFonts w:ascii="Trebuchet MS" w:eastAsia="Arial" w:hAnsi="Trebuchet MS" w:cs="Arial"/>
          <w:color w:val="000000"/>
          <w:sz w:val="24"/>
          <w:szCs w:val="24"/>
        </w:rPr>
        <w:t xml:space="preserve"> </w:t>
      </w:r>
      <w:proofErr w:type="spellStart"/>
      <w:r w:rsidR="008F63DD" w:rsidRPr="008F63DD">
        <w:rPr>
          <w:rFonts w:ascii="Trebuchet MS" w:eastAsia="Arial" w:hAnsi="Trebuchet MS" w:cs="Arial"/>
          <w:color w:val="000000"/>
          <w:sz w:val="24"/>
          <w:szCs w:val="24"/>
        </w:rPr>
        <w:t>dengan</w:t>
      </w:r>
      <w:proofErr w:type="spellEnd"/>
      <w:r w:rsidR="008F63DD" w:rsidRPr="008F63DD">
        <w:rPr>
          <w:rFonts w:ascii="Trebuchet MS" w:eastAsia="Arial" w:hAnsi="Trebuchet MS" w:cs="Arial"/>
          <w:color w:val="000000"/>
          <w:sz w:val="24"/>
          <w:szCs w:val="24"/>
        </w:rPr>
        <w:t xml:space="preserve"> </w:t>
      </w:r>
      <w:proofErr w:type="spellStart"/>
      <w:r w:rsidR="008F63DD" w:rsidRPr="008F63DD">
        <w:rPr>
          <w:rFonts w:ascii="Trebuchet MS" w:eastAsia="Arial" w:hAnsi="Trebuchet MS" w:cs="Arial"/>
          <w:color w:val="000000"/>
          <w:sz w:val="24"/>
          <w:szCs w:val="24"/>
        </w:rPr>
        <w:t>Tokoh</w:t>
      </w:r>
      <w:proofErr w:type="spellEnd"/>
      <w:r w:rsidR="008F63DD" w:rsidRPr="008F63DD">
        <w:rPr>
          <w:rFonts w:ascii="Trebuchet MS" w:eastAsia="Arial" w:hAnsi="Trebuchet MS" w:cs="Arial"/>
          <w:color w:val="000000"/>
          <w:sz w:val="24"/>
          <w:szCs w:val="24"/>
        </w:rPr>
        <w:t xml:space="preserve"> Agama dan </w:t>
      </w:r>
      <w:proofErr w:type="spellStart"/>
      <w:r w:rsidR="008F63DD" w:rsidRPr="008F63DD">
        <w:rPr>
          <w:rFonts w:ascii="Trebuchet MS" w:eastAsia="Arial" w:hAnsi="Trebuchet MS" w:cs="Arial"/>
          <w:color w:val="000000"/>
          <w:sz w:val="24"/>
          <w:szCs w:val="24"/>
        </w:rPr>
        <w:t>Tokoh</w:t>
      </w:r>
      <w:proofErr w:type="spellEnd"/>
      <w:r w:rsidR="008F63DD" w:rsidRPr="008F63DD">
        <w:rPr>
          <w:rFonts w:ascii="Trebuchet MS" w:eastAsia="Arial" w:hAnsi="Trebuchet MS" w:cs="Arial"/>
          <w:color w:val="000000"/>
          <w:sz w:val="24"/>
          <w:szCs w:val="24"/>
        </w:rPr>
        <w:t xml:space="preserve"> Masyarakat </w:t>
      </w:r>
      <w:proofErr w:type="spellStart"/>
      <w:r w:rsidR="008F63DD" w:rsidRPr="008F63DD">
        <w:rPr>
          <w:rFonts w:ascii="Trebuchet MS" w:eastAsia="Arial" w:hAnsi="Trebuchet MS" w:cs="Arial"/>
          <w:color w:val="000000"/>
          <w:sz w:val="24"/>
          <w:szCs w:val="24"/>
        </w:rPr>
        <w:t>dengan</w:t>
      </w:r>
      <w:proofErr w:type="spellEnd"/>
      <w:r w:rsidR="008F63DD" w:rsidRPr="008F63DD">
        <w:rPr>
          <w:rFonts w:ascii="Trebuchet MS" w:eastAsia="Arial" w:hAnsi="Trebuchet MS" w:cs="Arial"/>
          <w:color w:val="000000"/>
          <w:sz w:val="24"/>
          <w:szCs w:val="24"/>
        </w:rPr>
        <w:t xml:space="preserve"> target </w:t>
      </w:r>
      <w:r w:rsidR="008F63DD" w:rsidRPr="008F63DD">
        <w:rPr>
          <w:rFonts w:ascii="Trebuchet MS" w:eastAsia="Arial" w:hAnsi="Trebuchet MS" w:cs="Arial"/>
          <w:color w:val="000000"/>
          <w:sz w:val="24"/>
          <w:szCs w:val="24"/>
          <w:lang w:val="id-ID"/>
        </w:rPr>
        <w:t xml:space="preserve">1 (satu) Kegiatan </w:t>
      </w:r>
      <w:r w:rsidR="008F63DD" w:rsidRPr="008F63DD">
        <w:rPr>
          <w:rFonts w:ascii="Trebuchet MS" w:eastAsia="Arial" w:hAnsi="Trebuchet MS" w:cs="Arial"/>
          <w:color w:val="000000"/>
          <w:sz w:val="24"/>
          <w:szCs w:val="24"/>
        </w:rPr>
        <w:t xml:space="preserve">dan </w:t>
      </w:r>
      <w:proofErr w:type="spellStart"/>
      <w:r w:rsidR="008F63DD" w:rsidRPr="008F63DD">
        <w:rPr>
          <w:rFonts w:ascii="Trebuchet MS" w:eastAsia="Arial" w:hAnsi="Trebuchet MS" w:cs="Arial"/>
          <w:color w:val="000000"/>
          <w:sz w:val="24"/>
          <w:szCs w:val="24"/>
        </w:rPr>
        <w:t>realisasi</w:t>
      </w:r>
      <w:proofErr w:type="spellEnd"/>
      <w:r w:rsidR="008F63DD" w:rsidRPr="008F63DD">
        <w:rPr>
          <w:rFonts w:ascii="Trebuchet MS" w:eastAsia="Arial" w:hAnsi="Trebuchet MS" w:cs="Arial"/>
          <w:color w:val="000000"/>
          <w:sz w:val="24"/>
          <w:szCs w:val="24"/>
        </w:rPr>
        <w:t xml:space="preserve"> </w:t>
      </w:r>
      <w:proofErr w:type="spellStart"/>
      <w:r w:rsidR="008F63DD" w:rsidRPr="008F63DD">
        <w:rPr>
          <w:rFonts w:ascii="Trebuchet MS" w:eastAsia="Arial" w:hAnsi="Trebuchet MS" w:cs="Arial"/>
          <w:color w:val="000000"/>
          <w:sz w:val="24"/>
          <w:szCs w:val="24"/>
        </w:rPr>
        <w:t>kinerja</w:t>
      </w:r>
      <w:proofErr w:type="spellEnd"/>
      <w:r w:rsidR="008F63DD" w:rsidRPr="008F63DD">
        <w:rPr>
          <w:rFonts w:ascii="Trebuchet MS" w:eastAsia="Arial" w:hAnsi="Trebuchet MS" w:cs="Arial"/>
          <w:color w:val="000000"/>
          <w:sz w:val="24"/>
          <w:szCs w:val="24"/>
        </w:rPr>
        <w:t xml:space="preserve"> </w:t>
      </w:r>
      <w:r w:rsidR="008F63DD" w:rsidRPr="008F63DD">
        <w:rPr>
          <w:rFonts w:ascii="Trebuchet MS" w:eastAsia="Arial" w:hAnsi="Trebuchet MS" w:cs="Arial"/>
          <w:color w:val="000000"/>
          <w:sz w:val="24"/>
          <w:szCs w:val="24"/>
          <w:lang w:val="id-ID"/>
        </w:rPr>
        <w:t>1 (satu)</w:t>
      </w:r>
      <w:r w:rsidR="008F63DD" w:rsidRPr="008F63DD">
        <w:rPr>
          <w:rFonts w:ascii="Trebuchet MS" w:eastAsia="Arial" w:hAnsi="Trebuchet MS" w:cs="Arial"/>
          <w:color w:val="000000"/>
          <w:sz w:val="24"/>
          <w:szCs w:val="24"/>
        </w:rPr>
        <w:t xml:space="preserve"> </w:t>
      </w:r>
      <w:r w:rsidR="008F63DD" w:rsidRPr="008F63DD">
        <w:rPr>
          <w:rFonts w:ascii="Trebuchet MS" w:eastAsia="Arial" w:hAnsi="Trebuchet MS" w:cs="Arial"/>
          <w:color w:val="000000"/>
          <w:sz w:val="24"/>
          <w:szCs w:val="24"/>
          <w:lang w:val="id-ID"/>
        </w:rPr>
        <w:t xml:space="preserve">Kegiatan dengan </w:t>
      </w:r>
      <w:proofErr w:type="spellStart"/>
      <w:r w:rsidR="008F63DD" w:rsidRPr="008F63DD">
        <w:rPr>
          <w:rFonts w:ascii="Trebuchet MS" w:eastAsia="Arial" w:hAnsi="Trebuchet MS" w:cs="Arial"/>
          <w:color w:val="000000"/>
          <w:sz w:val="24"/>
          <w:szCs w:val="24"/>
        </w:rPr>
        <w:t>capaian</w:t>
      </w:r>
      <w:proofErr w:type="spellEnd"/>
      <w:r w:rsidR="008F63DD" w:rsidRPr="008F63DD">
        <w:rPr>
          <w:rFonts w:ascii="Trebuchet MS" w:eastAsia="Arial" w:hAnsi="Trebuchet MS" w:cs="Arial"/>
          <w:color w:val="000000"/>
          <w:sz w:val="24"/>
          <w:szCs w:val="24"/>
        </w:rPr>
        <w:t xml:space="preserve"> 100%. </w:t>
      </w:r>
    </w:p>
    <w:p w14:paraId="35E0D68A" w14:textId="77777777" w:rsidR="008F63DD" w:rsidRPr="008F63DD" w:rsidRDefault="008F63DD" w:rsidP="008F63DD">
      <w:pPr>
        <w:pBdr>
          <w:top w:val="nil"/>
          <w:left w:val="nil"/>
          <w:bottom w:val="nil"/>
          <w:right w:val="nil"/>
          <w:between w:val="nil"/>
        </w:pBdr>
        <w:spacing w:before="0" w:after="0" w:line="360" w:lineRule="auto"/>
        <w:ind w:left="1210" w:firstLine="708"/>
        <w:jc w:val="both"/>
        <w:rPr>
          <w:rFonts w:ascii="Trebuchet MS" w:eastAsia="Arial" w:hAnsi="Trebuchet MS" w:cs="Arial"/>
          <w:color w:val="000000"/>
          <w:sz w:val="24"/>
          <w:szCs w:val="24"/>
        </w:rPr>
      </w:pPr>
      <w:r w:rsidRPr="008F63DD">
        <w:rPr>
          <w:rFonts w:ascii="Trebuchet MS" w:eastAsia="Arial" w:hAnsi="Trebuchet MS" w:cs="Arial"/>
          <w:color w:val="000000"/>
          <w:sz w:val="24"/>
          <w:szCs w:val="24"/>
        </w:rPr>
        <w:t xml:space="preserve">Adapun </w:t>
      </w:r>
      <w:proofErr w:type="spellStart"/>
      <w:r w:rsidRPr="008F63DD">
        <w:rPr>
          <w:rFonts w:ascii="Trebuchet MS" w:eastAsia="Arial" w:hAnsi="Trebuchet MS" w:cs="Arial"/>
          <w:color w:val="000000"/>
          <w:sz w:val="24"/>
          <w:szCs w:val="24"/>
        </w:rPr>
        <w:t>realisasi</w:t>
      </w:r>
      <w:proofErr w:type="spellEnd"/>
      <w:r w:rsidRPr="008F63DD">
        <w:rPr>
          <w:rFonts w:ascii="Trebuchet MS" w:eastAsia="Arial" w:hAnsi="Trebuchet MS" w:cs="Arial"/>
          <w:color w:val="000000"/>
          <w:sz w:val="24"/>
          <w:szCs w:val="24"/>
        </w:rPr>
        <w:t xml:space="preserve"> Sub </w:t>
      </w:r>
      <w:proofErr w:type="spellStart"/>
      <w:r w:rsidRPr="008F63DD">
        <w:rPr>
          <w:rFonts w:ascii="Trebuchet MS" w:eastAsia="Arial" w:hAnsi="Trebuchet MS" w:cs="Arial"/>
          <w:color w:val="000000"/>
          <w:sz w:val="24"/>
          <w:szCs w:val="24"/>
        </w:rPr>
        <w:t>Kegiatan</w:t>
      </w:r>
      <w:proofErr w:type="spellEnd"/>
      <w:r w:rsidRPr="008F63DD">
        <w:rPr>
          <w:rFonts w:ascii="Trebuchet MS" w:eastAsia="Arial" w:hAnsi="Trebuchet MS" w:cs="Arial"/>
          <w:color w:val="000000"/>
          <w:sz w:val="24"/>
          <w:szCs w:val="24"/>
          <w:lang w:val="id-ID"/>
        </w:rPr>
        <w:t xml:space="preserve"> Jumlah Laporan Pelaksanaan Harmonisasi Hubungan dengan Tokoh Agama dan Tokoh Masyarakat </w:t>
      </w:r>
      <w:proofErr w:type="spellStart"/>
      <w:r w:rsidRPr="008F63DD">
        <w:rPr>
          <w:rFonts w:ascii="Trebuchet MS" w:eastAsia="Arial" w:hAnsi="Trebuchet MS" w:cs="Arial"/>
          <w:color w:val="000000"/>
          <w:sz w:val="24"/>
          <w:szCs w:val="24"/>
        </w:rPr>
        <w:t>adalah</w:t>
      </w:r>
      <w:proofErr w:type="spellEnd"/>
      <w:r w:rsidRPr="008F63DD">
        <w:rPr>
          <w:rFonts w:ascii="Trebuchet MS" w:eastAsia="Arial" w:hAnsi="Trebuchet MS" w:cs="Arial"/>
          <w:color w:val="000000"/>
          <w:sz w:val="24"/>
          <w:szCs w:val="24"/>
        </w:rPr>
        <w:t>:</w:t>
      </w:r>
    </w:p>
    <w:p w14:paraId="0D933DE2" w14:textId="77777777" w:rsidR="008F63DD" w:rsidRPr="008F63DD" w:rsidRDefault="008F63DD" w:rsidP="00246005">
      <w:pPr>
        <w:pStyle w:val="ListParagraph"/>
        <w:numPr>
          <w:ilvl w:val="0"/>
          <w:numId w:val="19"/>
        </w:numPr>
        <w:pBdr>
          <w:top w:val="nil"/>
          <w:left w:val="nil"/>
          <w:bottom w:val="nil"/>
          <w:right w:val="nil"/>
          <w:between w:val="nil"/>
        </w:pBdr>
        <w:spacing w:before="0" w:after="0" w:line="360" w:lineRule="auto"/>
        <w:ind w:left="1570"/>
        <w:jc w:val="both"/>
        <w:rPr>
          <w:rFonts w:ascii="Trebuchet MS" w:eastAsia="Arial" w:hAnsi="Trebuchet MS" w:cs="Arial"/>
          <w:color w:val="000000"/>
          <w:sz w:val="24"/>
          <w:szCs w:val="24"/>
        </w:rPr>
      </w:pPr>
      <w:r w:rsidRPr="008F63DD">
        <w:rPr>
          <w:rFonts w:ascii="Trebuchet MS" w:eastAsia="Arial" w:hAnsi="Trebuchet MS" w:cs="Arial"/>
          <w:color w:val="000000"/>
          <w:sz w:val="24"/>
          <w:szCs w:val="24"/>
          <w:lang w:val="id-ID"/>
        </w:rPr>
        <w:t>Kegiatan FKUB</w:t>
      </w:r>
    </w:p>
    <w:p w14:paraId="64B9C118" w14:textId="047D7025" w:rsidR="008F63DD" w:rsidRPr="008F63DD" w:rsidRDefault="002D0789" w:rsidP="002D0789">
      <w:pPr>
        <w:pBdr>
          <w:top w:val="nil"/>
          <w:left w:val="nil"/>
          <w:bottom w:val="nil"/>
          <w:right w:val="nil"/>
          <w:between w:val="nil"/>
        </w:pBdr>
        <w:spacing w:before="120" w:after="0" w:line="360" w:lineRule="auto"/>
        <w:ind w:left="810" w:hanging="360"/>
        <w:jc w:val="both"/>
        <w:rPr>
          <w:rFonts w:ascii="Trebuchet MS" w:eastAsia="Arial" w:hAnsi="Trebuchet MS" w:cs="Arial"/>
          <w:b/>
          <w:color w:val="000000"/>
          <w:sz w:val="24"/>
          <w:szCs w:val="24"/>
        </w:rPr>
      </w:pPr>
      <w:r>
        <w:rPr>
          <w:rFonts w:ascii="Trebuchet MS" w:eastAsia="Arial" w:hAnsi="Trebuchet MS" w:cs="Arial"/>
          <w:b/>
          <w:color w:val="000000"/>
          <w:sz w:val="24"/>
          <w:szCs w:val="24"/>
          <w:lang w:val="id-ID"/>
        </w:rPr>
        <w:t xml:space="preserve">b. </w:t>
      </w:r>
      <w:r w:rsidR="008F63DD" w:rsidRPr="008F63DD">
        <w:rPr>
          <w:rFonts w:ascii="Trebuchet MS" w:eastAsia="Arial" w:hAnsi="Trebuchet MS" w:cs="Arial"/>
          <w:b/>
          <w:color w:val="000000"/>
          <w:sz w:val="24"/>
          <w:szCs w:val="24"/>
          <w:lang w:val="id-ID"/>
        </w:rPr>
        <w:t xml:space="preserve">Koordinasi </w:t>
      </w:r>
      <w:proofErr w:type="spellStart"/>
      <w:r w:rsidR="008F63DD" w:rsidRPr="008F63DD">
        <w:rPr>
          <w:rFonts w:ascii="Trebuchet MS" w:eastAsia="Arial" w:hAnsi="Trebuchet MS" w:cs="Arial"/>
          <w:b/>
          <w:color w:val="000000"/>
          <w:sz w:val="24"/>
          <w:szCs w:val="24"/>
        </w:rPr>
        <w:t>Penerapan</w:t>
      </w:r>
      <w:proofErr w:type="spellEnd"/>
      <w:r w:rsidR="008F63DD" w:rsidRPr="008F63DD">
        <w:rPr>
          <w:rFonts w:ascii="Trebuchet MS" w:eastAsia="Arial" w:hAnsi="Trebuchet MS" w:cs="Arial"/>
          <w:b/>
          <w:color w:val="000000"/>
          <w:sz w:val="24"/>
          <w:szCs w:val="24"/>
        </w:rPr>
        <w:t xml:space="preserve"> dan </w:t>
      </w:r>
      <w:proofErr w:type="spellStart"/>
      <w:r w:rsidR="008F63DD" w:rsidRPr="008F63DD">
        <w:rPr>
          <w:rFonts w:ascii="Trebuchet MS" w:eastAsia="Arial" w:hAnsi="Trebuchet MS" w:cs="Arial"/>
          <w:b/>
          <w:color w:val="000000"/>
          <w:sz w:val="24"/>
          <w:szCs w:val="24"/>
        </w:rPr>
        <w:t>Penegakan</w:t>
      </w:r>
      <w:proofErr w:type="spellEnd"/>
      <w:r w:rsidR="008F63DD" w:rsidRPr="008F63DD">
        <w:rPr>
          <w:rFonts w:ascii="Trebuchet MS" w:eastAsia="Arial" w:hAnsi="Trebuchet MS" w:cs="Arial"/>
          <w:b/>
          <w:color w:val="000000"/>
          <w:sz w:val="24"/>
          <w:szCs w:val="24"/>
        </w:rPr>
        <w:t xml:space="preserve"> </w:t>
      </w:r>
      <w:proofErr w:type="spellStart"/>
      <w:r w:rsidR="008F63DD" w:rsidRPr="008F63DD">
        <w:rPr>
          <w:rFonts w:ascii="Trebuchet MS" w:eastAsia="Arial" w:hAnsi="Trebuchet MS" w:cs="Arial"/>
          <w:b/>
          <w:color w:val="000000"/>
          <w:sz w:val="24"/>
          <w:szCs w:val="24"/>
        </w:rPr>
        <w:t>Peraturan</w:t>
      </w:r>
      <w:proofErr w:type="spellEnd"/>
      <w:r w:rsidR="008F63DD" w:rsidRPr="008F63DD">
        <w:rPr>
          <w:rFonts w:ascii="Trebuchet MS" w:eastAsia="Arial" w:hAnsi="Trebuchet MS" w:cs="Arial"/>
          <w:b/>
          <w:color w:val="000000"/>
          <w:sz w:val="24"/>
          <w:szCs w:val="24"/>
        </w:rPr>
        <w:t xml:space="preserve"> Daerah dan </w:t>
      </w:r>
      <w:proofErr w:type="spellStart"/>
      <w:r w:rsidR="008F63DD" w:rsidRPr="008F63DD">
        <w:rPr>
          <w:rFonts w:ascii="Trebuchet MS" w:eastAsia="Arial" w:hAnsi="Trebuchet MS" w:cs="Arial"/>
          <w:b/>
          <w:color w:val="000000"/>
          <w:sz w:val="24"/>
          <w:szCs w:val="24"/>
        </w:rPr>
        <w:t>Peraturan</w:t>
      </w:r>
      <w:proofErr w:type="spellEnd"/>
      <w:r w:rsidR="008F63DD" w:rsidRPr="008F63DD">
        <w:rPr>
          <w:rFonts w:ascii="Trebuchet MS" w:eastAsia="Arial" w:hAnsi="Trebuchet MS" w:cs="Arial"/>
          <w:b/>
          <w:color w:val="000000"/>
          <w:sz w:val="24"/>
          <w:szCs w:val="24"/>
        </w:rPr>
        <w:t xml:space="preserve"> </w:t>
      </w:r>
      <w:proofErr w:type="spellStart"/>
      <w:r w:rsidR="008F63DD" w:rsidRPr="008F63DD">
        <w:rPr>
          <w:rFonts w:ascii="Trebuchet MS" w:eastAsia="Arial" w:hAnsi="Trebuchet MS" w:cs="Arial"/>
          <w:b/>
          <w:color w:val="000000"/>
          <w:sz w:val="24"/>
          <w:szCs w:val="24"/>
        </w:rPr>
        <w:t>Kepala</w:t>
      </w:r>
      <w:proofErr w:type="spellEnd"/>
      <w:r w:rsidR="008F63DD" w:rsidRPr="008F63DD">
        <w:rPr>
          <w:rFonts w:ascii="Trebuchet MS" w:eastAsia="Arial" w:hAnsi="Trebuchet MS" w:cs="Arial"/>
          <w:b/>
          <w:color w:val="000000"/>
          <w:sz w:val="24"/>
          <w:szCs w:val="24"/>
        </w:rPr>
        <w:t xml:space="preserve"> Daerah </w:t>
      </w:r>
    </w:p>
    <w:p w14:paraId="4531A630" w14:textId="77777777" w:rsidR="008F63DD" w:rsidRPr="008F63DD" w:rsidRDefault="008F63DD" w:rsidP="008F63DD">
      <w:pPr>
        <w:pBdr>
          <w:top w:val="nil"/>
          <w:left w:val="nil"/>
          <w:bottom w:val="nil"/>
          <w:right w:val="nil"/>
          <w:between w:val="nil"/>
        </w:pBdr>
        <w:spacing w:before="0" w:after="0" w:line="360" w:lineRule="auto"/>
        <w:ind w:left="785" w:firstLine="720"/>
        <w:jc w:val="both"/>
        <w:rPr>
          <w:rFonts w:ascii="Trebuchet MS" w:eastAsia="Arial" w:hAnsi="Trebuchet MS" w:cs="Arial"/>
          <w:color w:val="000000"/>
          <w:sz w:val="24"/>
          <w:szCs w:val="24"/>
        </w:rPr>
      </w:pPr>
      <w:proofErr w:type="spellStart"/>
      <w:r w:rsidRPr="008F63DD">
        <w:rPr>
          <w:rFonts w:ascii="Trebuchet MS" w:eastAsia="Arial" w:hAnsi="Trebuchet MS" w:cs="Arial"/>
          <w:color w:val="000000"/>
          <w:sz w:val="24"/>
          <w:szCs w:val="24"/>
        </w:rPr>
        <w:t>Pagu</w:t>
      </w:r>
      <w:proofErr w:type="spellEnd"/>
      <w:r w:rsidRPr="008F63DD">
        <w:rPr>
          <w:rFonts w:ascii="Trebuchet MS" w:eastAsia="Arial" w:hAnsi="Trebuchet MS" w:cs="Arial"/>
          <w:color w:val="000000"/>
          <w:sz w:val="24"/>
          <w:szCs w:val="24"/>
        </w:rPr>
        <w:t xml:space="preserve"> </w:t>
      </w:r>
      <w:proofErr w:type="spellStart"/>
      <w:r w:rsidRPr="008F63DD">
        <w:rPr>
          <w:rFonts w:ascii="Trebuchet MS" w:eastAsia="Arial" w:hAnsi="Trebuchet MS" w:cs="Arial"/>
          <w:color w:val="000000"/>
          <w:sz w:val="24"/>
          <w:szCs w:val="24"/>
        </w:rPr>
        <w:t>anggaran</w:t>
      </w:r>
      <w:proofErr w:type="spellEnd"/>
      <w:r w:rsidRPr="008F63DD">
        <w:rPr>
          <w:rFonts w:ascii="Trebuchet MS" w:eastAsia="Arial" w:hAnsi="Trebuchet MS" w:cs="Arial"/>
          <w:color w:val="000000"/>
          <w:sz w:val="24"/>
          <w:szCs w:val="24"/>
        </w:rPr>
        <w:t xml:space="preserve"> </w:t>
      </w:r>
      <w:proofErr w:type="spellStart"/>
      <w:r w:rsidRPr="008F63DD">
        <w:rPr>
          <w:rFonts w:ascii="Trebuchet MS" w:eastAsia="Arial" w:hAnsi="Trebuchet MS" w:cs="Arial"/>
          <w:color w:val="000000"/>
          <w:sz w:val="24"/>
          <w:szCs w:val="24"/>
        </w:rPr>
        <w:t>kegiatan</w:t>
      </w:r>
      <w:proofErr w:type="spellEnd"/>
      <w:r w:rsidRPr="008F63DD">
        <w:rPr>
          <w:rFonts w:ascii="Trebuchet MS" w:eastAsia="Arial" w:hAnsi="Trebuchet MS" w:cs="Arial"/>
          <w:color w:val="000000"/>
          <w:sz w:val="24"/>
          <w:szCs w:val="24"/>
        </w:rPr>
        <w:t xml:space="preserve"> </w:t>
      </w:r>
      <w:proofErr w:type="spellStart"/>
      <w:r w:rsidRPr="008F63DD">
        <w:rPr>
          <w:rFonts w:ascii="Trebuchet MS" w:eastAsia="Arial" w:hAnsi="Trebuchet MS" w:cs="Arial"/>
          <w:color w:val="000000"/>
          <w:sz w:val="24"/>
          <w:szCs w:val="24"/>
        </w:rPr>
        <w:t>Koordinasi</w:t>
      </w:r>
      <w:proofErr w:type="spellEnd"/>
      <w:r w:rsidRPr="008F63DD">
        <w:rPr>
          <w:rFonts w:ascii="Trebuchet MS" w:eastAsia="Arial" w:hAnsi="Trebuchet MS" w:cs="Arial"/>
          <w:color w:val="000000"/>
          <w:sz w:val="24"/>
          <w:szCs w:val="24"/>
        </w:rPr>
        <w:t xml:space="preserve"> </w:t>
      </w:r>
      <w:proofErr w:type="spellStart"/>
      <w:r w:rsidRPr="008F63DD">
        <w:rPr>
          <w:rFonts w:ascii="Trebuchet MS" w:eastAsia="Arial" w:hAnsi="Trebuchet MS" w:cs="Arial"/>
          <w:color w:val="000000"/>
          <w:sz w:val="24"/>
          <w:szCs w:val="24"/>
        </w:rPr>
        <w:t>Koordinasi</w:t>
      </w:r>
      <w:proofErr w:type="spellEnd"/>
      <w:r w:rsidRPr="008F63DD">
        <w:rPr>
          <w:rFonts w:ascii="Trebuchet MS" w:eastAsia="Arial" w:hAnsi="Trebuchet MS" w:cs="Arial"/>
          <w:color w:val="000000"/>
          <w:sz w:val="24"/>
          <w:szCs w:val="24"/>
        </w:rPr>
        <w:t xml:space="preserve"> </w:t>
      </w:r>
      <w:proofErr w:type="spellStart"/>
      <w:r w:rsidRPr="008F63DD">
        <w:rPr>
          <w:rFonts w:ascii="Trebuchet MS" w:eastAsia="Arial" w:hAnsi="Trebuchet MS" w:cs="Arial"/>
          <w:color w:val="000000"/>
          <w:sz w:val="24"/>
          <w:szCs w:val="24"/>
        </w:rPr>
        <w:t>Penerapan</w:t>
      </w:r>
      <w:proofErr w:type="spellEnd"/>
      <w:r w:rsidRPr="008F63DD">
        <w:rPr>
          <w:rFonts w:ascii="Trebuchet MS" w:eastAsia="Arial" w:hAnsi="Trebuchet MS" w:cs="Arial"/>
          <w:color w:val="000000"/>
          <w:sz w:val="24"/>
          <w:szCs w:val="24"/>
        </w:rPr>
        <w:t xml:space="preserve"> dan </w:t>
      </w:r>
      <w:proofErr w:type="spellStart"/>
      <w:r w:rsidRPr="008F63DD">
        <w:rPr>
          <w:rFonts w:ascii="Trebuchet MS" w:eastAsia="Arial" w:hAnsi="Trebuchet MS" w:cs="Arial"/>
          <w:color w:val="000000"/>
          <w:sz w:val="24"/>
          <w:szCs w:val="24"/>
        </w:rPr>
        <w:t>Penegakan</w:t>
      </w:r>
      <w:proofErr w:type="spellEnd"/>
      <w:r w:rsidRPr="008F63DD">
        <w:rPr>
          <w:rFonts w:ascii="Trebuchet MS" w:eastAsia="Arial" w:hAnsi="Trebuchet MS" w:cs="Arial"/>
          <w:color w:val="000000"/>
          <w:sz w:val="24"/>
          <w:szCs w:val="24"/>
        </w:rPr>
        <w:t xml:space="preserve"> </w:t>
      </w:r>
      <w:proofErr w:type="spellStart"/>
      <w:r w:rsidRPr="008F63DD">
        <w:rPr>
          <w:rFonts w:ascii="Trebuchet MS" w:eastAsia="Arial" w:hAnsi="Trebuchet MS" w:cs="Arial"/>
          <w:color w:val="000000"/>
          <w:sz w:val="24"/>
          <w:szCs w:val="24"/>
        </w:rPr>
        <w:t>Peraturan</w:t>
      </w:r>
      <w:proofErr w:type="spellEnd"/>
      <w:r w:rsidRPr="008F63DD">
        <w:rPr>
          <w:rFonts w:ascii="Trebuchet MS" w:eastAsia="Arial" w:hAnsi="Trebuchet MS" w:cs="Arial"/>
          <w:color w:val="000000"/>
          <w:sz w:val="24"/>
          <w:szCs w:val="24"/>
        </w:rPr>
        <w:t xml:space="preserve"> Daerah dan </w:t>
      </w:r>
      <w:proofErr w:type="spellStart"/>
      <w:r w:rsidRPr="008F63DD">
        <w:rPr>
          <w:rFonts w:ascii="Trebuchet MS" w:eastAsia="Arial" w:hAnsi="Trebuchet MS" w:cs="Arial"/>
          <w:color w:val="000000"/>
          <w:sz w:val="24"/>
          <w:szCs w:val="24"/>
        </w:rPr>
        <w:t>Peraturan</w:t>
      </w:r>
      <w:proofErr w:type="spellEnd"/>
      <w:r w:rsidRPr="008F63DD">
        <w:rPr>
          <w:rFonts w:ascii="Trebuchet MS" w:eastAsia="Arial" w:hAnsi="Trebuchet MS" w:cs="Arial"/>
          <w:color w:val="000000"/>
          <w:sz w:val="24"/>
          <w:szCs w:val="24"/>
        </w:rPr>
        <w:t xml:space="preserve"> </w:t>
      </w:r>
      <w:proofErr w:type="spellStart"/>
      <w:r w:rsidRPr="008F63DD">
        <w:rPr>
          <w:rFonts w:ascii="Trebuchet MS" w:eastAsia="Arial" w:hAnsi="Trebuchet MS" w:cs="Arial"/>
          <w:color w:val="000000"/>
          <w:sz w:val="24"/>
          <w:szCs w:val="24"/>
        </w:rPr>
        <w:t>Kepala</w:t>
      </w:r>
      <w:proofErr w:type="spellEnd"/>
      <w:r w:rsidRPr="008F63DD">
        <w:rPr>
          <w:rFonts w:ascii="Trebuchet MS" w:eastAsia="Arial" w:hAnsi="Trebuchet MS" w:cs="Arial"/>
          <w:color w:val="000000"/>
          <w:sz w:val="24"/>
          <w:szCs w:val="24"/>
        </w:rPr>
        <w:t xml:space="preserve"> Daerah </w:t>
      </w:r>
      <w:proofErr w:type="spellStart"/>
      <w:r w:rsidRPr="008F63DD">
        <w:rPr>
          <w:rFonts w:ascii="Trebuchet MS" w:eastAsia="Arial" w:hAnsi="Trebuchet MS" w:cs="Arial"/>
          <w:color w:val="000000"/>
          <w:sz w:val="24"/>
          <w:szCs w:val="24"/>
        </w:rPr>
        <w:t>sebesar</w:t>
      </w:r>
      <w:proofErr w:type="spellEnd"/>
      <w:r w:rsidRPr="008F63DD">
        <w:rPr>
          <w:rFonts w:ascii="Trebuchet MS" w:eastAsia="Arial" w:hAnsi="Trebuchet MS" w:cs="Arial"/>
          <w:color w:val="000000"/>
          <w:sz w:val="24"/>
          <w:szCs w:val="24"/>
        </w:rPr>
        <w:t xml:space="preserve"> Rp. </w:t>
      </w:r>
      <w:r w:rsidRPr="008F63DD">
        <w:rPr>
          <w:rFonts w:ascii="Trebuchet MS" w:eastAsia="Arial" w:hAnsi="Trebuchet MS" w:cs="Arial"/>
          <w:color w:val="000000"/>
          <w:sz w:val="24"/>
          <w:szCs w:val="24"/>
          <w:lang w:val="id-ID"/>
        </w:rPr>
        <w:t>2.500</w:t>
      </w:r>
      <w:r w:rsidRPr="008F63DD">
        <w:rPr>
          <w:rFonts w:ascii="Trebuchet MS" w:eastAsia="Arial" w:hAnsi="Trebuchet MS" w:cs="Arial"/>
          <w:color w:val="000000"/>
          <w:sz w:val="24"/>
          <w:szCs w:val="24"/>
        </w:rPr>
        <w:t xml:space="preserve">.000,-. </w:t>
      </w:r>
      <w:proofErr w:type="spellStart"/>
      <w:r w:rsidRPr="008F63DD">
        <w:rPr>
          <w:rFonts w:ascii="Trebuchet MS" w:eastAsia="Arial" w:hAnsi="Trebuchet MS" w:cs="Arial"/>
          <w:color w:val="000000"/>
          <w:sz w:val="24"/>
          <w:szCs w:val="24"/>
        </w:rPr>
        <w:t>Indikator</w:t>
      </w:r>
      <w:proofErr w:type="spellEnd"/>
      <w:r w:rsidRPr="008F63DD">
        <w:rPr>
          <w:rFonts w:ascii="Trebuchet MS" w:eastAsia="Arial" w:hAnsi="Trebuchet MS" w:cs="Arial"/>
          <w:color w:val="000000"/>
          <w:sz w:val="24"/>
          <w:szCs w:val="24"/>
        </w:rPr>
        <w:t xml:space="preserve"> </w:t>
      </w:r>
      <w:proofErr w:type="spellStart"/>
      <w:r w:rsidRPr="008F63DD">
        <w:rPr>
          <w:rFonts w:ascii="Trebuchet MS" w:eastAsia="Arial" w:hAnsi="Trebuchet MS" w:cs="Arial"/>
          <w:color w:val="000000"/>
          <w:sz w:val="24"/>
          <w:szCs w:val="24"/>
        </w:rPr>
        <w:t>kinerja</w:t>
      </w:r>
      <w:proofErr w:type="spellEnd"/>
      <w:r w:rsidRPr="008F63DD">
        <w:rPr>
          <w:rFonts w:ascii="Trebuchet MS" w:eastAsia="Arial" w:hAnsi="Trebuchet MS" w:cs="Arial"/>
          <w:color w:val="000000"/>
          <w:sz w:val="24"/>
          <w:szCs w:val="24"/>
        </w:rPr>
        <w:t xml:space="preserve"> pada </w:t>
      </w:r>
      <w:proofErr w:type="spellStart"/>
      <w:r w:rsidRPr="008F63DD">
        <w:rPr>
          <w:rFonts w:ascii="Trebuchet MS" w:eastAsia="Arial" w:hAnsi="Trebuchet MS" w:cs="Arial"/>
          <w:color w:val="000000"/>
          <w:sz w:val="24"/>
          <w:szCs w:val="24"/>
        </w:rPr>
        <w:t>kegiatan</w:t>
      </w:r>
      <w:proofErr w:type="spellEnd"/>
      <w:r w:rsidRPr="008F63DD">
        <w:rPr>
          <w:rFonts w:ascii="Trebuchet MS" w:eastAsia="Arial" w:hAnsi="Trebuchet MS" w:cs="Arial"/>
          <w:color w:val="000000"/>
          <w:sz w:val="24"/>
          <w:szCs w:val="24"/>
        </w:rPr>
        <w:t xml:space="preserve"> </w:t>
      </w:r>
      <w:proofErr w:type="spellStart"/>
      <w:r w:rsidRPr="008F63DD">
        <w:rPr>
          <w:rFonts w:ascii="Trebuchet MS" w:eastAsia="Arial" w:hAnsi="Trebuchet MS" w:cs="Arial"/>
          <w:color w:val="000000"/>
          <w:sz w:val="24"/>
          <w:szCs w:val="24"/>
        </w:rPr>
        <w:t>Koordinasi</w:t>
      </w:r>
      <w:proofErr w:type="spellEnd"/>
      <w:r w:rsidRPr="008F63DD">
        <w:rPr>
          <w:rFonts w:ascii="Trebuchet MS" w:eastAsia="Arial" w:hAnsi="Trebuchet MS" w:cs="Arial"/>
          <w:color w:val="000000"/>
          <w:sz w:val="24"/>
          <w:szCs w:val="24"/>
        </w:rPr>
        <w:t xml:space="preserve"> </w:t>
      </w:r>
      <w:proofErr w:type="spellStart"/>
      <w:r w:rsidRPr="008F63DD">
        <w:rPr>
          <w:rFonts w:ascii="Trebuchet MS" w:eastAsia="Arial" w:hAnsi="Trebuchet MS" w:cs="Arial"/>
          <w:color w:val="000000"/>
          <w:sz w:val="24"/>
          <w:szCs w:val="24"/>
        </w:rPr>
        <w:t>Penerapan</w:t>
      </w:r>
      <w:proofErr w:type="spellEnd"/>
      <w:r w:rsidRPr="008F63DD">
        <w:rPr>
          <w:rFonts w:ascii="Trebuchet MS" w:eastAsia="Arial" w:hAnsi="Trebuchet MS" w:cs="Arial"/>
          <w:color w:val="000000"/>
          <w:sz w:val="24"/>
          <w:szCs w:val="24"/>
        </w:rPr>
        <w:t xml:space="preserve"> dan </w:t>
      </w:r>
      <w:proofErr w:type="spellStart"/>
      <w:r w:rsidRPr="008F63DD">
        <w:rPr>
          <w:rFonts w:ascii="Trebuchet MS" w:eastAsia="Arial" w:hAnsi="Trebuchet MS" w:cs="Arial"/>
          <w:color w:val="000000"/>
          <w:sz w:val="24"/>
          <w:szCs w:val="24"/>
        </w:rPr>
        <w:t>Penegakan</w:t>
      </w:r>
      <w:proofErr w:type="spellEnd"/>
      <w:r w:rsidRPr="008F63DD">
        <w:rPr>
          <w:rFonts w:ascii="Trebuchet MS" w:eastAsia="Arial" w:hAnsi="Trebuchet MS" w:cs="Arial"/>
          <w:color w:val="000000"/>
          <w:sz w:val="24"/>
          <w:szCs w:val="24"/>
        </w:rPr>
        <w:t xml:space="preserve"> </w:t>
      </w:r>
      <w:proofErr w:type="spellStart"/>
      <w:r w:rsidRPr="008F63DD">
        <w:rPr>
          <w:rFonts w:ascii="Trebuchet MS" w:eastAsia="Arial" w:hAnsi="Trebuchet MS" w:cs="Arial"/>
          <w:color w:val="000000"/>
          <w:sz w:val="24"/>
          <w:szCs w:val="24"/>
        </w:rPr>
        <w:t>Peraturan</w:t>
      </w:r>
      <w:proofErr w:type="spellEnd"/>
      <w:r w:rsidRPr="008F63DD">
        <w:rPr>
          <w:rFonts w:ascii="Trebuchet MS" w:eastAsia="Arial" w:hAnsi="Trebuchet MS" w:cs="Arial"/>
          <w:color w:val="000000"/>
          <w:sz w:val="24"/>
          <w:szCs w:val="24"/>
        </w:rPr>
        <w:t xml:space="preserve"> Daerah dan </w:t>
      </w:r>
      <w:proofErr w:type="spellStart"/>
      <w:r w:rsidRPr="008F63DD">
        <w:rPr>
          <w:rFonts w:ascii="Trebuchet MS" w:eastAsia="Arial" w:hAnsi="Trebuchet MS" w:cs="Arial"/>
          <w:color w:val="000000"/>
          <w:sz w:val="24"/>
          <w:szCs w:val="24"/>
        </w:rPr>
        <w:t>Peraturan</w:t>
      </w:r>
      <w:proofErr w:type="spellEnd"/>
      <w:r w:rsidRPr="008F63DD">
        <w:rPr>
          <w:rFonts w:ascii="Trebuchet MS" w:eastAsia="Arial" w:hAnsi="Trebuchet MS" w:cs="Arial"/>
          <w:color w:val="000000"/>
          <w:sz w:val="24"/>
          <w:szCs w:val="24"/>
        </w:rPr>
        <w:t xml:space="preserve"> </w:t>
      </w:r>
      <w:proofErr w:type="spellStart"/>
      <w:r w:rsidRPr="008F63DD">
        <w:rPr>
          <w:rFonts w:ascii="Trebuchet MS" w:eastAsia="Arial" w:hAnsi="Trebuchet MS" w:cs="Arial"/>
          <w:color w:val="000000"/>
          <w:sz w:val="24"/>
          <w:szCs w:val="24"/>
        </w:rPr>
        <w:t>Kepala</w:t>
      </w:r>
      <w:proofErr w:type="spellEnd"/>
      <w:r w:rsidRPr="008F63DD">
        <w:rPr>
          <w:rFonts w:ascii="Trebuchet MS" w:eastAsia="Arial" w:hAnsi="Trebuchet MS" w:cs="Arial"/>
          <w:color w:val="000000"/>
          <w:sz w:val="24"/>
          <w:szCs w:val="24"/>
        </w:rPr>
        <w:t xml:space="preserve"> Daerah </w:t>
      </w:r>
      <w:proofErr w:type="spellStart"/>
      <w:r w:rsidRPr="008F63DD">
        <w:rPr>
          <w:rFonts w:ascii="Trebuchet MS" w:eastAsia="Arial" w:hAnsi="Trebuchet MS" w:cs="Arial"/>
          <w:color w:val="000000"/>
          <w:sz w:val="24"/>
          <w:szCs w:val="24"/>
        </w:rPr>
        <w:t>adalah</w:t>
      </w:r>
      <w:proofErr w:type="spellEnd"/>
      <w:r w:rsidRPr="008F63DD">
        <w:rPr>
          <w:rFonts w:ascii="Trebuchet MS" w:eastAsia="Arial" w:hAnsi="Trebuchet MS" w:cs="Arial"/>
          <w:color w:val="000000"/>
          <w:sz w:val="24"/>
          <w:szCs w:val="24"/>
        </w:rPr>
        <w:t xml:space="preserve"> </w:t>
      </w:r>
      <w:proofErr w:type="spellStart"/>
      <w:r w:rsidRPr="008F63DD">
        <w:rPr>
          <w:rFonts w:ascii="Trebuchet MS" w:eastAsia="Arial" w:hAnsi="Trebuchet MS" w:cs="Arial"/>
          <w:color w:val="000000"/>
          <w:sz w:val="24"/>
          <w:szCs w:val="24"/>
        </w:rPr>
        <w:t>Persentase</w:t>
      </w:r>
      <w:proofErr w:type="spellEnd"/>
      <w:r w:rsidRPr="008F63DD">
        <w:rPr>
          <w:rFonts w:ascii="Trebuchet MS" w:eastAsia="Arial" w:hAnsi="Trebuchet MS" w:cs="Arial"/>
          <w:color w:val="000000"/>
          <w:sz w:val="24"/>
          <w:szCs w:val="24"/>
        </w:rPr>
        <w:t xml:space="preserve"> </w:t>
      </w:r>
      <w:proofErr w:type="spellStart"/>
      <w:r w:rsidRPr="008F63DD">
        <w:rPr>
          <w:rFonts w:ascii="Trebuchet MS" w:eastAsia="Arial" w:hAnsi="Trebuchet MS" w:cs="Arial"/>
          <w:color w:val="000000"/>
          <w:sz w:val="24"/>
          <w:szCs w:val="24"/>
        </w:rPr>
        <w:t>Koordinasi</w:t>
      </w:r>
      <w:proofErr w:type="spellEnd"/>
      <w:r w:rsidRPr="008F63DD">
        <w:rPr>
          <w:rFonts w:ascii="Trebuchet MS" w:eastAsia="Arial" w:hAnsi="Trebuchet MS" w:cs="Arial"/>
          <w:color w:val="000000"/>
          <w:sz w:val="24"/>
          <w:szCs w:val="24"/>
        </w:rPr>
        <w:t xml:space="preserve"> </w:t>
      </w:r>
      <w:proofErr w:type="spellStart"/>
      <w:r w:rsidRPr="008F63DD">
        <w:rPr>
          <w:rFonts w:ascii="Trebuchet MS" w:eastAsia="Arial" w:hAnsi="Trebuchet MS" w:cs="Arial"/>
          <w:color w:val="000000"/>
          <w:sz w:val="24"/>
          <w:szCs w:val="24"/>
        </w:rPr>
        <w:t>Penerapan</w:t>
      </w:r>
      <w:proofErr w:type="spellEnd"/>
      <w:r w:rsidRPr="008F63DD">
        <w:rPr>
          <w:rFonts w:ascii="Trebuchet MS" w:eastAsia="Arial" w:hAnsi="Trebuchet MS" w:cs="Arial"/>
          <w:color w:val="000000"/>
          <w:sz w:val="24"/>
          <w:szCs w:val="24"/>
        </w:rPr>
        <w:t xml:space="preserve"> dan </w:t>
      </w:r>
      <w:proofErr w:type="spellStart"/>
      <w:r w:rsidRPr="008F63DD">
        <w:rPr>
          <w:rFonts w:ascii="Trebuchet MS" w:eastAsia="Arial" w:hAnsi="Trebuchet MS" w:cs="Arial"/>
          <w:color w:val="000000"/>
          <w:sz w:val="24"/>
          <w:szCs w:val="24"/>
        </w:rPr>
        <w:t>Penegakkan</w:t>
      </w:r>
      <w:proofErr w:type="spellEnd"/>
      <w:r w:rsidRPr="008F63DD">
        <w:rPr>
          <w:rFonts w:ascii="Trebuchet MS" w:eastAsia="Arial" w:hAnsi="Trebuchet MS" w:cs="Arial"/>
          <w:color w:val="000000"/>
          <w:sz w:val="24"/>
          <w:szCs w:val="24"/>
        </w:rPr>
        <w:t xml:space="preserve"> </w:t>
      </w:r>
      <w:proofErr w:type="spellStart"/>
      <w:r w:rsidRPr="008F63DD">
        <w:rPr>
          <w:rFonts w:ascii="Trebuchet MS" w:eastAsia="Arial" w:hAnsi="Trebuchet MS" w:cs="Arial"/>
          <w:color w:val="000000"/>
          <w:sz w:val="24"/>
          <w:szCs w:val="24"/>
        </w:rPr>
        <w:t>Peraturan</w:t>
      </w:r>
      <w:proofErr w:type="spellEnd"/>
      <w:r w:rsidRPr="008F63DD">
        <w:rPr>
          <w:rFonts w:ascii="Trebuchet MS" w:eastAsia="Arial" w:hAnsi="Trebuchet MS" w:cs="Arial"/>
          <w:color w:val="000000"/>
          <w:sz w:val="24"/>
          <w:szCs w:val="24"/>
        </w:rPr>
        <w:t xml:space="preserve"> Daerah Yang </w:t>
      </w:r>
      <w:proofErr w:type="spellStart"/>
      <w:r w:rsidRPr="008F63DD">
        <w:rPr>
          <w:rFonts w:ascii="Trebuchet MS" w:eastAsia="Arial" w:hAnsi="Trebuchet MS" w:cs="Arial"/>
          <w:color w:val="000000"/>
          <w:sz w:val="24"/>
          <w:szCs w:val="24"/>
        </w:rPr>
        <w:t>Terfasilitasi</w:t>
      </w:r>
      <w:proofErr w:type="spellEnd"/>
      <w:r w:rsidRPr="008F63DD">
        <w:rPr>
          <w:rFonts w:ascii="Trebuchet MS" w:eastAsia="Arial" w:hAnsi="Trebuchet MS" w:cs="Arial"/>
          <w:color w:val="000000"/>
          <w:sz w:val="24"/>
          <w:szCs w:val="24"/>
        </w:rPr>
        <w:t xml:space="preserve"> </w:t>
      </w:r>
      <w:proofErr w:type="spellStart"/>
      <w:r w:rsidRPr="008F63DD">
        <w:rPr>
          <w:rFonts w:ascii="Trebuchet MS" w:eastAsia="Arial" w:hAnsi="Trebuchet MS" w:cs="Arial"/>
          <w:color w:val="000000"/>
          <w:sz w:val="24"/>
          <w:szCs w:val="24"/>
        </w:rPr>
        <w:t>dengan</w:t>
      </w:r>
      <w:proofErr w:type="spellEnd"/>
      <w:r w:rsidRPr="008F63DD">
        <w:rPr>
          <w:rFonts w:ascii="Trebuchet MS" w:eastAsia="Arial" w:hAnsi="Trebuchet MS" w:cs="Arial"/>
          <w:color w:val="000000"/>
          <w:sz w:val="24"/>
          <w:szCs w:val="24"/>
        </w:rPr>
        <w:t xml:space="preserve"> target</w:t>
      </w:r>
      <w:r w:rsidRPr="008F63DD">
        <w:rPr>
          <w:rFonts w:ascii="Trebuchet MS" w:eastAsia="Arial" w:hAnsi="Trebuchet MS" w:cs="Arial"/>
          <w:color w:val="000000"/>
          <w:sz w:val="24"/>
          <w:szCs w:val="24"/>
          <w:lang w:val="id-ID"/>
        </w:rPr>
        <w:t xml:space="preserve"> 100</w:t>
      </w:r>
      <w:r w:rsidRPr="008F63DD">
        <w:rPr>
          <w:rFonts w:ascii="Trebuchet MS" w:eastAsia="Arial" w:hAnsi="Trebuchet MS" w:cs="Arial"/>
          <w:color w:val="000000"/>
          <w:sz w:val="24"/>
          <w:szCs w:val="24"/>
        </w:rPr>
        <w:t xml:space="preserve"> </w:t>
      </w:r>
      <w:proofErr w:type="spellStart"/>
      <w:proofErr w:type="gramStart"/>
      <w:r w:rsidRPr="008F63DD">
        <w:rPr>
          <w:rFonts w:ascii="Trebuchet MS" w:eastAsia="Arial" w:hAnsi="Trebuchet MS" w:cs="Arial"/>
          <w:color w:val="000000"/>
          <w:sz w:val="24"/>
          <w:szCs w:val="24"/>
        </w:rPr>
        <w:t>Persen</w:t>
      </w:r>
      <w:proofErr w:type="spellEnd"/>
      <w:r w:rsidRPr="008F63DD">
        <w:rPr>
          <w:rFonts w:ascii="Trebuchet MS" w:eastAsia="Arial" w:hAnsi="Trebuchet MS" w:cs="Arial"/>
          <w:color w:val="000000"/>
          <w:sz w:val="24"/>
          <w:szCs w:val="24"/>
        </w:rPr>
        <w:t xml:space="preserve">  </w:t>
      </w:r>
      <w:proofErr w:type="spellStart"/>
      <w:r w:rsidRPr="008F63DD">
        <w:rPr>
          <w:rFonts w:ascii="Trebuchet MS" w:eastAsia="Arial" w:hAnsi="Trebuchet MS" w:cs="Arial"/>
          <w:color w:val="000000"/>
          <w:sz w:val="24"/>
          <w:szCs w:val="24"/>
        </w:rPr>
        <w:t>dengan</w:t>
      </w:r>
      <w:proofErr w:type="spellEnd"/>
      <w:proofErr w:type="gramEnd"/>
      <w:r w:rsidRPr="008F63DD">
        <w:rPr>
          <w:rFonts w:ascii="Trebuchet MS" w:eastAsia="Arial" w:hAnsi="Trebuchet MS" w:cs="Arial"/>
          <w:color w:val="000000"/>
          <w:sz w:val="24"/>
          <w:szCs w:val="24"/>
        </w:rPr>
        <w:t xml:space="preserve"> </w:t>
      </w:r>
      <w:proofErr w:type="spellStart"/>
      <w:r w:rsidRPr="008F63DD">
        <w:rPr>
          <w:rFonts w:ascii="Trebuchet MS" w:eastAsia="Arial" w:hAnsi="Trebuchet MS" w:cs="Arial"/>
          <w:color w:val="000000"/>
          <w:sz w:val="24"/>
          <w:szCs w:val="24"/>
        </w:rPr>
        <w:t>capaian</w:t>
      </w:r>
      <w:proofErr w:type="spellEnd"/>
      <w:r w:rsidRPr="008F63DD">
        <w:rPr>
          <w:rFonts w:ascii="Trebuchet MS" w:eastAsia="Arial" w:hAnsi="Trebuchet MS" w:cs="Arial"/>
          <w:color w:val="000000"/>
          <w:sz w:val="24"/>
          <w:szCs w:val="24"/>
        </w:rPr>
        <w:t xml:space="preserve"> </w:t>
      </w:r>
      <w:proofErr w:type="spellStart"/>
      <w:r w:rsidRPr="008F63DD">
        <w:rPr>
          <w:rFonts w:ascii="Trebuchet MS" w:eastAsia="Arial" w:hAnsi="Trebuchet MS" w:cs="Arial"/>
          <w:color w:val="000000"/>
          <w:sz w:val="24"/>
          <w:szCs w:val="24"/>
        </w:rPr>
        <w:t>sebesar</w:t>
      </w:r>
      <w:proofErr w:type="spellEnd"/>
      <w:r w:rsidRPr="008F63DD">
        <w:rPr>
          <w:rFonts w:ascii="Trebuchet MS" w:eastAsia="Arial" w:hAnsi="Trebuchet MS" w:cs="Arial"/>
          <w:color w:val="000000"/>
          <w:sz w:val="24"/>
          <w:szCs w:val="24"/>
        </w:rPr>
        <w:t xml:space="preserve"> 1</w:t>
      </w:r>
      <w:r w:rsidRPr="008F63DD">
        <w:rPr>
          <w:rFonts w:ascii="Trebuchet MS" w:eastAsia="Arial" w:hAnsi="Trebuchet MS" w:cs="Arial"/>
          <w:color w:val="000000"/>
          <w:sz w:val="24"/>
          <w:szCs w:val="24"/>
          <w:lang w:val="id-ID"/>
        </w:rPr>
        <w:t>00</w:t>
      </w:r>
      <w:r w:rsidRPr="008F63DD">
        <w:rPr>
          <w:rFonts w:ascii="Trebuchet MS" w:eastAsia="Arial" w:hAnsi="Trebuchet MS" w:cs="Arial"/>
          <w:color w:val="000000"/>
          <w:sz w:val="24"/>
          <w:szCs w:val="24"/>
        </w:rPr>
        <w:t xml:space="preserve"> </w:t>
      </w:r>
      <w:proofErr w:type="spellStart"/>
      <w:r w:rsidRPr="008F63DD">
        <w:rPr>
          <w:rFonts w:ascii="Trebuchet MS" w:eastAsia="Arial" w:hAnsi="Trebuchet MS" w:cs="Arial"/>
          <w:color w:val="000000"/>
          <w:sz w:val="24"/>
          <w:szCs w:val="24"/>
        </w:rPr>
        <w:t>Persen</w:t>
      </w:r>
      <w:proofErr w:type="spellEnd"/>
      <w:r w:rsidRPr="008F63DD">
        <w:rPr>
          <w:rFonts w:ascii="Trebuchet MS" w:eastAsia="Arial" w:hAnsi="Trebuchet MS" w:cs="Arial"/>
          <w:sz w:val="24"/>
          <w:szCs w:val="24"/>
        </w:rPr>
        <w:t>.</w:t>
      </w:r>
    </w:p>
    <w:p w14:paraId="1CC14B91" w14:textId="77777777" w:rsidR="008F63DD" w:rsidRPr="008F63DD" w:rsidRDefault="008F63DD" w:rsidP="008F63DD">
      <w:pPr>
        <w:pBdr>
          <w:top w:val="nil"/>
          <w:left w:val="nil"/>
          <w:bottom w:val="nil"/>
          <w:right w:val="nil"/>
          <w:between w:val="nil"/>
        </w:pBdr>
        <w:spacing w:before="0" w:after="0" w:line="360" w:lineRule="auto"/>
        <w:ind w:left="785" w:firstLine="720"/>
        <w:jc w:val="both"/>
        <w:rPr>
          <w:rFonts w:ascii="Trebuchet MS" w:eastAsia="Arial" w:hAnsi="Trebuchet MS" w:cs="Arial"/>
          <w:color w:val="000000"/>
          <w:sz w:val="24"/>
          <w:szCs w:val="24"/>
        </w:rPr>
      </w:pPr>
      <w:proofErr w:type="spellStart"/>
      <w:r w:rsidRPr="008F63DD">
        <w:rPr>
          <w:rFonts w:ascii="Trebuchet MS" w:eastAsia="Arial" w:hAnsi="Trebuchet MS" w:cs="Arial"/>
          <w:color w:val="000000"/>
          <w:sz w:val="24"/>
          <w:szCs w:val="24"/>
        </w:rPr>
        <w:t>Kegiatan</w:t>
      </w:r>
      <w:proofErr w:type="spellEnd"/>
      <w:r w:rsidRPr="008F63DD">
        <w:rPr>
          <w:rFonts w:ascii="Trebuchet MS" w:eastAsia="Arial" w:hAnsi="Trebuchet MS" w:cs="Arial"/>
          <w:color w:val="000000"/>
          <w:sz w:val="24"/>
          <w:szCs w:val="24"/>
        </w:rPr>
        <w:t xml:space="preserve"> </w:t>
      </w:r>
      <w:proofErr w:type="spellStart"/>
      <w:r w:rsidRPr="008F63DD">
        <w:rPr>
          <w:rFonts w:ascii="Trebuchet MS" w:eastAsia="Arial" w:hAnsi="Trebuchet MS" w:cs="Arial"/>
          <w:color w:val="000000"/>
          <w:sz w:val="24"/>
          <w:szCs w:val="24"/>
        </w:rPr>
        <w:t>Koordinasi</w:t>
      </w:r>
      <w:proofErr w:type="spellEnd"/>
      <w:r w:rsidRPr="008F63DD">
        <w:rPr>
          <w:rFonts w:ascii="Trebuchet MS" w:eastAsia="Arial" w:hAnsi="Trebuchet MS" w:cs="Arial"/>
          <w:color w:val="000000"/>
          <w:sz w:val="24"/>
          <w:szCs w:val="24"/>
        </w:rPr>
        <w:t xml:space="preserve"> </w:t>
      </w:r>
      <w:proofErr w:type="spellStart"/>
      <w:r w:rsidRPr="008F63DD">
        <w:rPr>
          <w:rFonts w:ascii="Trebuchet MS" w:eastAsia="Arial" w:hAnsi="Trebuchet MS" w:cs="Arial"/>
          <w:color w:val="000000"/>
          <w:sz w:val="24"/>
          <w:szCs w:val="24"/>
        </w:rPr>
        <w:t>Koordinasi</w:t>
      </w:r>
      <w:proofErr w:type="spellEnd"/>
      <w:r w:rsidRPr="008F63DD">
        <w:rPr>
          <w:rFonts w:ascii="Trebuchet MS" w:eastAsia="Arial" w:hAnsi="Trebuchet MS" w:cs="Arial"/>
          <w:color w:val="000000"/>
          <w:sz w:val="24"/>
          <w:szCs w:val="24"/>
        </w:rPr>
        <w:t xml:space="preserve"> </w:t>
      </w:r>
      <w:proofErr w:type="spellStart"/>
      <w:r w:rsidRPr="008F63DD">
        <w:rPr>
          <w:rFonts w:ascii="Trebuchet MS" w:eastAsia="Arial" w:hAnsi="Trebuchet MS" w:cs="Arial"/>
          <w:color w:val="000000"/>
          <w:sz w:val="24"/>
          <w:szCs w:val="24"/>
        </w:rPr>
        <w:t>Penerapan</w:t>
      </w:r>
      <w:proofErr w:type="spellEnd"/>
      <w:r w:rsidRPr="008F63DD">
        <w:rPr>
          <w:rFonts w:ascii="Trebuchet MS" w:eastAsia="Arial" w:hAnsi="Trebuchet MS" w:cs="Arial"/>
          <w:color w:val="000000"/>
          <w:sz w:val="24"/>
          <w:szCs w:val="24"/>
        </w:rPr>
        <w:t xml:space="preserve"> dan </w:t>
      </w:r>
      <w:proofErr w:type="spellStart"/>
      <w:r w:rsidRPr="008F63DD">
        <w:rPr>
          <w:rFonts w:ascii="Trebuchet MS" w:eastAsia="Arial" w:hAnsi="Trebuchet MS" w:cs="Arial"/>
          <w:color w:val="000000"/>
          <w:sz w:val="24"/>
          <w:szCs w:val="24"/>
        </w:rPr>
        <w:t>Penegakan</w:t>
      </w:r>
      <w:proofErr w:type="spellEnd"/>
      <w:r w:rsidRPr="008F63DD">
        <w:rPr>
          <w:rFonts w:ascii="Trebuchet MS" w:eastAsia="Arial" w:hAnsi="Trebuchet MS" w:cs="Arial"/>
          <w:color w:val="000000"/>
          <w:sz w:val="24"/>
          <w:szCs w:val="24"/>
        </w:rPr>
        <w:t xml:space="preserve"> </w:t>
      </w:r>
      <w:proofErr w:type="spellStart"/>
      <w:r w:rsidRPr="008F63DD">
        <w:rPr>
          <w:rFonts w:ascii="Trebuchet MS" w:eastAsia="Arial" w:hAnsi="Trebuchet MS" w:cs="Arial"/>
          <w:color w:val="000000"/>
          <w:sz w:val="24"/>
          <w:szCs w:val="24"/>
        </w:rPr>
        <w:t>Peraturan</w:t>
      </w:r>
      <w:proofErr w:type="spellEnd"/>
      <w:r w:rsidRPr="008F63DD">
        <w:rPr>
          <w:rFonts w:ascii="Trebuchet MS" w:eastAsia="Arial" w:hAnsi="Trebuchet MS" w:cs="Arial"/>
          <w:color w:val="000000"/>
          <w:sz w:val="24"/>
          <w:szCs w:val="24"/>
        </w:rPr>
        <w:t xml:space="preserve"> Daerah dan </w:t>
      </w:r>
      <w:proofErr w:type="spellStart"/>
      <w:r w:rsidRPr="008F63DD">
        <w:rPr>
          <w:rFonts w:ascii="Trebuchet MS" w:eastAsia="Arial" w:hAnsi="Trebuchet MS" w:cs="Arial"/>
          <w:color w:val="000000"/>
          <w:sz w:val="24"/>
          <w:szCs w:val="24"/>
        </w:rPr>
        <w:t>Peraturan</w:t>
      </w:r>
      <w:proofErr w:type="spellEnd"/>
      <w:r w:rsidRPr="008F63DD">
        <w:rPr>
          <w:rFonts w:ascii="Trebuchet MS" w:eastAsia="Arial" w:hAnsi="Trebuchet MS" w:cs="Arial"/>
          <w:color w:val="000000"/>
          <w:sz w:val="24"/>
          <w:szCs w:val="24"/>
        </w:rPr>
        <w:t xml:space="preserve"> </w:t>
      </w:r>
      <w:proofErr w:type="spellStart"/>
      <w:r w:rsidRPr="008F63DD">
        <w:rPr>
          <w:rFonts w:ascii="Trebuchet MS" w:eastAsia="Arial" w:hAnsi="Trebuchet MS" w:cs="Arial"/>
          <w:color w:val="000000"/>
          <w:sz w:val="24"/>
          <w:szCs w:val="24"/>
        </w:rPr>
        <w:t>Kepala</w:t>
      </w:r>
      <w:proofErr w:type="spellEnd"/>
      <w:r w:rsidRPr="008F63DD">
        <w:rPr>
          <w:rFonts w:ascii="Trebuchet MS" w:eastAsia="Arial" w:hAnsi="Trebuchet MS" w:cs="Arial"/>
          <w:color w:val="000000"/>
          <w:sz w:val="24"/>
          <w:szCs w:val="24"/>
        </w:rPr>
        <w:t xml:space="preserve"> Daerah </w:t>
      </w:r>
      <w:proofErr w:type="spellStart"/>
      <w:r w:rsidRPr="008F63DD">
        <w:rPr>
          <w:rFonts w:ascii="Trebuchet MS" w:eastAsia="Arial" w:hAnsi="Trebuchet MS" w:cs="Arial"/>
          <w:color w:val="000000"/>
          <w:sz w:val="24"/>
          <w:szCs w:val="24"/>
        </w:rPr>
        <w:t>didukung</w:t>
      </w:r>
      <w:proofErr w:type="spellEnd"/>
      <w:r w:rsidRPr="008F63DD">
        <w:rPr>
          <w:rFonts w:ascii="Trebuchet MS" w:eastAsia="Arial" w:hAnsi="Trebuchet MS" w:cs="Arial"/>
          <w:color w:val="000000"/>
          <w:sz w:val="24"/>
          <w:szCs w:val="24"/>
        </w:rPr>
        <w:t xml:space="preserve"> </w:t>
      </w:r>
      <w:proofErr w:type="spellStart"/>
      <w:r w:rsidRPr="008F63DD">
        <w:rPr>
          <w:rFonts w:ascii="Trebuchet MS" w:eastAsia="Arial" w:hAnsi="Trebuchet MS" w:cs="Arial"/>
          <w:color w:val="000000"/>
          <w:sz w:val="24"/>
          <w:szCs w:val="24"/>
        </w:rPr>
        <w:t>dengan</w:t>
      </w:r>
      <w:proofErr w:type="spellEnd"/>
      <w:r w:rsidRPr="008F63DD">
        <w:rPr>
          <w:rFonts w:ascii="Trebuchet MS" w:eastAsia="Arial" w:hAnsi="Trebuchet MS" w:cs="Arial"/>
          <w:color w:val="000000"/>
          <w:sz w:val="24"/>
          <w:szCs w:val="24"/>
        </w:rPr>
        <w:t xml:space="preserve"> 1 (</w:t>
      </w:r>
      <w:proofErr w:type="spellStart"/>
      <w:r w:rsidRPr="008F63DD">
        <w:rPr>
          <w:rFonts w:ascii="Trebuchet MS" w:eastAsia="Arial" w:hAnsi="Trebuchet MS" w:cs="Arial"/>
          <w:color w:val="000000"/>
          <w:sz w:val="24"/>
          <w:szCs w:val="24"/>
        </w:rPr>
        <w:t>satu</w:t>
      </w:r>
      <w:proofErr w:type="spellEnd"/>
      <w:r w:rsidRPr="008F63DD">
        <w:rPr>
          <w:rFonts w:ascii="Trebuchet MS" w:eastAsia="Arial" w:hAnsi="Trebuchet MS" w:cs="Arial"/>
          <w:color w:val="000000"/>
          <w:sz w:val="24"/>
          <w:szCs w:val="24"/>
        </w:rPr>
        <w:t xml:space="preserve">) sub </w:t>
      </w:r>
      <w:proofErr w:type="spellStart"/>
      <w:r w:rsidRPr="008F63DD">
        <w:rPr>
          <w:rFonts w:ascii="Trebuchet MS" w:eastAsia="Arial" w:hAnsi="Trebuchet MS" w:cs="Arial"/>
          <w:color w:val="000000"/>
          <w:sz w:val="24"/>
          <w:szCs w:val="24"/>
        </w:rPr>
        <w:t>kegiatan</w:t>
      </w:r>
      <w:proofErr w:type="spellEnd"/>
      <w:r w:rsidRPr="008F63DD">
        <w:rPr>
          <w:rFonts w:ascii="Trebuchet MS" w:eastAsia="Arial" w:hAnsi="Trebuchet MS" w:cs="Arial"/>
          <w:color w:val="000000"/>
          <w:sz w:val="24"/>
          <w:szCs w:val="24"/>
        </w:rPr>
        <w:t xml:space="preserve">, </w:t>
      </w:r>
      <w:proofErr w:type="spellStart"/>
      <w:proofErr w:type="gramStart"/>
      <w:r w:rsidRPr="008F63DD">
        <w:rPr>
          <w:rFonts w:ascii="Trebuchet MS" w:eastAsia="Arial" w:hAnsi="Trebuchet MS" w:cs="Arial"/>
          <w:color w:val="000000"/>
          <w:sz w:val="24"/>
          <w:szCs w:val="24"/>
        </w:rPr>
        <w:t>yaitu</w:t>
      </w:r>
      <w:proofErr w:type="spellEnd"/>
      <w:r w:rsidRPr="008F63DD">
        <w:rPr>
          <w:rFonts w:ascii="Trebuchet MS" w:eastAsia="Arial" w:hAnsi="Trebuchet MS" w:cs="Arial"/>
          <w:color w:val="000000"/>
          <w:sz w:val="24"/>
          <w:szCs w:val="24"/>
        </w:rPr>
        <w:t xml:space="preserve"> :</w:t>
      </w:r>
      <w:proofErr w:type="gramEnd"/>
    </w:p>
    <w:p w14:paraId="3E7CC222" w14:textId="77777777" w:rsidR="008F63DD" w:rsidRPr="008F63DD" w:rsidRDefault="008F63DD" w:rsidP="00246005">
      <w:pPr>
        <w:numPr>
          <w:ilvl w:val="0"/>
          <w:numId w:val="35"/>
        </w:numPr>
        <w:pBdr>
          <w:top w:val="nil"/>
          <w:left w:val="nil"/>
          <w:bottom w:val="nil"/>
          <w:right w:val="nil"/>
          <w:between w:val="nil"/>
        </w:pBdr>
        <w:tabs>
          <w:tab w:val="left" w:pos="1440"/>
        </w:tabs>
        <w:spacing w:before="0" w:after="0" w:line="360" w:lineRule="auto"/>
        <w:ind w:left="1080"/>
        <w:jc w:val="both"/>
        <w:rPr>
          <w:rFonts w:ascii="Trebuchet MS" w:eastAsia="Arial" w:hAnsi="Trebuchet MS" w:cs="Arial"/>
          <w:b/>
          <w:i/>
          <w:iCs/>
          <w:color w:val="000000"/>
          <w:sz w:val="24"/>
          <w:szCs w:val="24"/>
        </w:rPr>
      </w:pPr>
      <w:r w:rsidRPr="008F63DD">
        <w:rPr>
          <w:rFonts w:ascii="Trebuchet MS" w:eastAsia="Arial" w:hAnsi="Trebuchet MS" w:cs="Arial"/>
          <w:b/>
          <w:i/>
          <w:iCs/>
          <w:color w:val="000000"/>
          <w:sz w:val="24"/>
          <w:szCs w:val="24"/>
        </w:rPr>
        <w:t xml:space="preserve">Sub </w:t>
      </w:r>
      <w:proofErr w:type="spellStart"/>
      <w:r w:rsidRPr="008F63DD">
        <w:rPr>
          <w:rFonts w:ascii="Trebuchet MS" w:eastAsia="Arial" w:hAnsi="Trebuchet MS" w:cs="Arial"/>
          <w:b/>
          <w:i/>
          <w:iCs/>
          <w:color w:val="000000"/>
          <w:sz w:val="24"/>
          <w:szCs w:val="24"/>
        </w:rPr>
        <w:t>Kegiatan</w:t>
      </w:r>
      <w:proofErr w:type="spellEnd"/>
      <w:r w:rsidRPr="008F63DD">
        <w:rPr>
          <w:rFonts w:ascii="Trebuchet MS" w:eastAsia="Arial" w:hAnsi="Trebuchet MS" w:cs="Arial"/>
          <w:b/>
          <w:i/>
          <w:iCs/>
          <w:color w:val="000000"/>
          <w:sz w:val="24"/>
          <w:szCs w:val="24"/>
        </w:rPr>
        <w:t xml:space="preserve"> </w:t>
      </w:r>
      <w:proofErr w:type="spellStart"/>
      <w:r w:rsidRPr="008F63DD">
        <w:rPr>
          <w:rFonts w:ascii="Trebuchet MS" w:eastAsia="Arial" w:hAnsi="Trebuchet MS" w:cs="Arial"/>
          <w:b/>
          <w:i/>
          <w:iCs/>
          <w:color w:val="000000"/>
          <w:sz w:val="24"/>
          <w:szCs w:val="24"/>
        </w:rPr>
        <w:t>Koordinasi</w:t>
      </w:r>
      <w:proofErr w:type="spellEnd"/>
      <w:r w:rsidRPr="008F63DD">
        <w:rPr>
          <w:rFonts w:ascii="Trebuchet MS" w:eastAsia="Arial" w:hAnsi="Trebuchet MS" w:cs="Arial"/>
          <w:b/>
          <w:i/>
          <w:iCs/>
          <w:color w:val="000000"/>
          <w:sz w:val="24"/>
          <w:szCs w:val="24"/>
        </w:rPr>
        <w:t>/</w:t>
      </w:r>
      <w:proofErr w:type="spellStart"/>
      <w:r w:rsidRPr="008F63DD">
        <w:rPr>
          <w:rFonts w:ascii="Trebuchet MS" w:eastAsia="Arial" w:hAnsi="Trebuchet MS" w:cs="Arial"/>
          <w:b/>
          <w:i/>
          <w:iCs/>
          <w:color w:val="000000"/>
          <w:sz w:val="24"/>
          <w:szCs w:val="24"/>
        </w:rPr>
        <w:t>Sinergi</w:t>
      </w:r>
      <w:proofErr w:type="spellEnd"/>
      <w:r w:rsidRPr="008F63DD">
        <w:rPr>
          <w:rFonts w:ascii="Trebuchet MS" w:eastAsia="Arial" w:hAnsi="Trebuchet MS" w:cs="Arial"/>
          <w:b/>
          <w:i/>
          <w:iCs/>
          <w:color w:val="000000"/>
          <w:sz w:val="24"/>
          <w:szCs w:val="24"/>
        </w:rPr>
        <w:t xml:space="preserve"> </w:t>
      </w:r>
      <w:proofErr w:type="spellStart"/>
      <w:r w:rsidRPr="008F63DD">
        <w:rPr>
          <w:rFonts w:ascii="Trebuchet MS" w:eastAsia="Arial" w:hAnsi="Trebuchet MS" w:cs="Arial"/>
          <w:b/>
          <w:i/>
          <w:iCs/>
          <w:color w:val="000000"/>
          <w:sz w:val="24"/>
          <w:szCs w:val="24"/>
        </w:rPr>
        <w:t>Dengan</w:t>
      </w:r>
      <w:proofErr w:type="spellEnd"/>
      <w:r w:rsidRPr="008F63DD">
        <w:rPr>
          <w:rFonts w:ascii="Trebuchet MS" w:eastAsia="Arial" w:hAnsi="Trebuchet MS" w:cs="Arial"/>
          <w:b/>
          <w:i/>
          <w:iCs/>
          <w:color w:val="000000"/>
          <w:sz w:val="24"/>
          <w:szCs w:val="24"/>
        </w:rPr>
        <w:t xml:space="preserve"> </w:t>
      </w:r>
      <w:proofErr w:type="spellStart"/>
      <w:r w:rsidRPr="008F63DD">
        <w:rPr>
          <w:rFonts w:ascii="Trebuchet MS" w:eastAsia="Arial" w:hAnsi="Trebuchet MS" w:cs="Arial"/>
          <w:b/>
          <w:i/>
          <w:iCs/>
          <w:color w:val="000000"/>
          <w:sz w:val="24"/>
          <w:szCs w:val="24"/>
        </w:rPr>
        <w:t>Perangkat</w:t>
      </w:r>
      <w:proofErr w:type="spellEnd"/>
      <w:r w:rsidRPr="008F63DD">
        <w:rPr>
          <w:rFonts w:ascii="Trebuchet MS" w:eastAsia="Arial" w:hAnsi="Trebuchet MS" w:cs="Arial"/>
          <w:b/>
          <w:i/>
          <w:iCs/>
          <w:color w:val="000000"/>
          <w:sz w:val="24"/>
          <w:szCs w:val="24"/>
        </w:rPr>
        <w:t xml:space="preserve"> Daerah yang </w:t>
      </w:r>
      <w:proofErr w:type="spellStart"/>
      <w:r w:rsidRPr="008F63DD">
        <w:rPr>
          <w:rFonts w:ascii="Trebuchet MS" w:eastAsia="Arial" w:hAnsi="Trebuchet MS" w:cs="Arial"/>
          <w:b/>
          <w:i/>
          <w:iCs/>
          <w:color w:val="000000"/>
          <w:sz w:val="24"/>
          <w:szCs w:val="24"/>
        </w:rPr>
        <w:t>Tugas</w:t>
      </w:r>
      <w:proofErr w:type="spellEnd"/>
      <w:r w:rsidRPr="008F63DD">
        <w:rPr>
          <w:rFonts w:ascii="Trebuchet MS" w:eastAsia="Arial" w:hAnsi="Trebuchet MS" w:cs="Arial"/>
          <w:b/>
          <w:i/>
          <w:iCs/>
          <w:color w:val="000000"/>
          <w:sz w:val="24"/>
          <w:szCs w:val="24"/>
        </w:rPr>
        <w:t xml:space="preserve"> dan </w:t>
      </w:r>
      <w:proofErr w:type="spellStart"/>
      <w:r w:rsidRPr="008F63DD">
        <w:rPr>
          <w:rFonts w:ascii="Trebuchet MS" w:eastAsia="Arial" w:hAnsi="Trebuchet MS" w:cs="Arial"/>
          <w:b/>
          <w:i/>
          <w:iCs/>
          <w:color w:val="000000"/>
          <w:sz w:val="24"/>
          <w:szCs w:val="24"/>
        </w:rPr>
        <w:t>Fungsinya</w:t>
      </w:r>
      <w:proofErr w:type="spellEnd"/>
      <w:r w:rsidRPr="008F63DD">
        <w:rPr>
          <w:rFonts w:ascii="Trebuchet MS" w:eastAsia="Arial" w:hAnsi="Trebuchet MS" w:cs="Arial"/>
          <w:b/>
          <w:i/>
          <w:iCs/>
          <w:color w:val="000000"/>
          <w:sz w:val="24"/>
          <w:szCs w:val="24"/>
        </w:rPr>
        <w:t xml:space="preserve"> di </w:t>
      </w:r>
      <w:proofErr w:type="spellStart"/>
      <w:r w:rsidRPr="008F63DD">
        <w:rPr>
          <w:rFonts w:ascii="Trebuchet MS" w:eastAsia="Arial" w:hAnsi="Trebuchet MS" w:cs="Arial"/>
          <w:b/>
          <w:i/>
          <w:iCs/>
          <w:color w:val="000000"/>
          <w:sz w:val="24"/>
          <w:szCs w:val="24"/>
        </w:rPr>
        <w:t>Bidang</w:t>
      </w:r>
      <w:proofErr w:type="spellEnd"/>
      <w:r w:rsidRPr="008F63DD">
        <w:rPr>
          <w:rFonts w:ascii="Trebuchet MS" w:eastAsia="Arial" w:hAnsi="Trebuchet MS" w:cs="Arial"/>
          <w:b/>
          <w:i/>
          <w:iCs/>
          <w:color w:val="000000"/>
          <w:sz w:val="24"/>
          <w:szCs w:val="24"/>
        </w:rPr>
        <w:t xml:space="preserve"> </w:t>
      </w:r>
      <w:proofErr w:type="spellStart"/>
      <w:r w:rsidRPr="008F63DD">
        <w:rPr>
          <w:rFonts w:ascii="Trebuchet MS" w:eastAsia="Arial" w:hAnsi="Trebuchet MS" w:cs="Arial"/>
          <w:b/>
          <w:i/>
          <w:iCs/>
          <w:color w:val="000000"/>
          <w:sz w:val="24"/>
          <w:szCs w:val="24"/>
        </w:rPr>
        <w:t>Penegakan</w:t>
      </w:r>
      <w:proofErr w:type="spellEnd"/>
      <w:r w:rsidRPr="008F63DD">
        <w:rPr>
          <w:rFonts w:ascii="Trebuchet MS" w:eastAsia="Arial" w:hAnsi="Trebuchet MS" w:cs="Arial"/>
          <w:b/>
          <w:i/>
          <w:iCs/>
          <w:color w:val="000000"/>
          <w:sz w:val="24"/>
          <w:szCs w:val="24"/>
        </w:rPr>
        <w:t xml:space="preserve"> </w:t>
      </w:r>
      <w:proofErr w:type="spellStart"/>
      <w:r w:rsidRPr="008F63DD">
        <w:rPr>
          <w:rFonts w:ascii="Trebuchet MS" w:eastAsia="Arial" w:hAnsi="Trebuchet MS" w:cs="Arial"/>
          <w:b/>
          <w:i/>
          <w:iCs/>
          <w:color w:val="000000"/>
          <w:sz w:val="24"/>
          <w:szCs w:val="24"/>
        </w:rPr>
        <w:t>Peraturan</w:t>
      </w:r>
      <w:proofErr w:type="spellEnd"/>
      <w:r w:rsidRPr="008F63DD">
        <w:rPr>
          <w:rFonts w:ascii="Trebuchet MS" w:eastAsia="Arial" w:hAnsi="Trebuchet MS" w:cs="Arial"/>
          <w:b/>
          <w:i/>
          <w:iCs/>
          <w:color w:val="000000"/>
          <w:sz w:val="24"/>
          <w:szCs w:val="24"/>
        </w:rPr>
        <w:t xml:space="preserve"> </w:t>
      </w:r>
      <w:proofErr w:type="spellStart"/>
      <w:r w:rsidRPr="008F63DD">
        <w:rPr>
          <w:rFonts w:ascii="Trebuchet MS" w:eastAsia="Arial" w:hAnsi="Trebuchet MS" w:cs="Arial"/>
          <w:b/>
          <w:i/>
          <w:iCs/>
          <w:color w:val="000000"/>
          <w:sz w:val="24"/>
          <w:szCs w:val="24"/>
        </w:rPr>
        <w:t>Perundang-Undangan</w:t>
      </w:r>
      <w:proofErr w:type="spellEnd"/>
      <w:r w:rsidRPr="008F63DD">
        <w:rPr>
          <w:rFonts w:ascii="Trebuchet MS" w:eastAsia="Arial" w:hAnsi="Trebuchet MS" w:cs="Arial"/>
          <w:b/>
          <w:i/>
          <w:iCs/>
          <w:color w:val="000000"/>
          <w:sz w:val="24"/>
          <w:szCs w:val="24"/>
        </w:rPr>
        <w:t xml:space="preserve"> dan/</w:t>
      </w:r>
      <w:proofErr w:type="spellStart"/>
      <w:r w:rsidRPr="008F63DD">
        <w:rPr>
          <w:rFonts w:ascii="Trebuchet MS" w:eastAsia="Arial" w:hAnsi="Trebuchet MS" w:cs="Arial"/>
          <w:b/>
          <w:i/>
          <w:iCs/>
          <w:color w:val="000000"/>
          <w:sz w:val="24"/>
          <w:szCs w:val="24"/>
        </w:rPr>
        <w:t>atau</w:t>
      </w:r>
      <w:proofErr w:type="spellEnd"/>
      <w:r w:rsidRPr="008F63DD">
        <w:rPr>
          <w:rFonts w:ascii="Trebuchet MS" w:eastAsia="Arial" w:hAnsi="Trebuchet MS" w:cs="Arial"/>
          <w:b/>
          <w:i/>
          <w:iCs/>
          <w:color w:val="000000"/>
          <w:sz w:val="24"/>
          <w:szCs w:val="24"/>
        </w:rPr>
        <w:t xml:space="preserve"> </w:t>
      </w:r>
      <w:proofErr w:type="spellStart"/>
      <w:r w:rsidRPr="008F63DD">
        <w:rPr>
          <w:rFonts w:ascii="Trebuchet MS" w:eastAsia="Arial" w:hAnsi="Trebuchet MS" w:cs="Arial"/>
          <w:b/>
          <w:i/>
          <w:iCs/>
          <w:color w:val="000000"/>
          <w:sz w:val="24"/>
          <w:szCs w:val="24"/>
        </w:rPr>
        <w:t>Kepolisian</w:t>
      </w:r>
      <w:proofErr w:type="spellEnd"/>
      <w:r w:rsidRPr="008F63DD">
        <w:rPr>
          <w:rFonts w:ascii="Trebuchet MS" w:eastAsia="Arial" w:hAnsi="Trebuchet MS" w:cs="Arial"/>
          <w:b/>
          <w:i/>
          <w:iCs/>
          <w:color w:val="000000"/>
          <w:sz w:val="24"/>
          <w:szCs w:val="24"/>
        </w:rPr>
        <w:t xml:space="preserve"> Negara </w:t>
      </w:r>
      <w:proofErr w:type="spellStart"/>
      <w:r w:rsidRPr="008F63DD">
        <w:rPr>
          <w:rFonts w:ascii="Trebuchet MS" w:eastAsia="Arial" w:hAnsi="Trebuchet MS" w:cs="Arial"/>
          <w:b/>
          <w:i/>
          <w:iCs/>
          <w:color w:val="000000"/>
          <w:sz w:val="24"/>
          <w:szCs w:val="24"/>
        </w:rPr>
        <w:t>Republik</w:t>
      </w:r>
      <w:proofErr w:type="spellEnd"/>
      <w:r w:rsidRPr="008F63DD">
        <w:rPr>
          <w:rFonts w:ascii="Trebuchet MS" w:eastAsia="Arial" w:hAnsi="Trebuchet MS" w:cs="Arial"/>
          <w:b/>
          <w:i/>
          <w:iCs/>
          <w:color w:val="000000"/>
          <w:sz w:val="24"/>
          <w:szCs w:val="24"/>
        </w:rPr>
        <w:t xml:space="preserve"> Indonesia</w:t>
      </w:r>
    </w:p>
    <w:p w14:paraId="53305EA1" w14:textId="7E46CEFC" w:rsidR="008F63DD" w:rsidRPr="008F63DD" w:rsidRDefault="00095E6C" w:rsidP="008F63DD">
      <w:pPr>
        <w:pBdr>
          <w:top w:val="nil"/>
          <w:left w:val="nil"/>
          <w:bottom w:val="nil"/>
          <w:right w:val="nil"/>
          <w:between w:val="nil"/>
        </w:pBdr>
        <w:spacing w:before="0" w:after="0" w:line="360" w:lineRule="auto"/>
        <w:ind w:left="1080" w:firstLine="708"/>
        <w:jc w:val="both"/>
        <w:rPr>
          <w:rFonts w:ascii="Trebuchet MS" w:eastAsia="Arial" w:hAnsi="Trebuchet MS" w:cs="Arial"/>
          <w:color w:val="000000"/>
          <w:sz w:val="24"/>
          <w:szCs w:val="24"/>
        </w:rPr>
      </w:pPr>
      <w:r>
        <w:rPr>
          <w:rFonts w:ascii="Trebuchet MS" w:eastAsia="Arial" w:hAnsi="Trebuchet MS" w:cs="Arial"/>
          <w:color w:val="000000"/>
          <w:sz w:val="24"/>
          <w:szCs w:val="24"/>
          <w:lang w:val="id-ID"/>
        </w:rPr>
        <w:t xml:space="preserve">Pagu anggaran pada </w:t>
      </w:r>
      <w:r w:rsidR="008F63DD" w:rsidRPr="008F63DD">
        <w:rPr>
          <w:rFonts w:ascii="Trebuchet MS" w:eastAsia="Arial" w:hAnsi="Trebuchet MS" w:cs="Arial"/>
          <w:color w:val="000000"/>
          <w:sz w:val="24"/>
          <w:szCs w:val="24"/>
        </w:rPr>
        <w:t xml:space="preserve">Sub </w:t>
      </w:r>
      <w:r w:rsidR="008F63DD" w:rsidRPr="008F63DD">
        <w:rPr>
          <w:rFonts w:ascii="Trebuchet MS" w:eastAsia="Arial" w:hAnsi="Trebuchet MS" w:cs="Arial"/>
          <w:color w:val="000000"/>
          <w:sz w:val="24"/>
          <w:szCs w:val="24"/>
          <w:lang w:val="id-ID"/>
        </w:rPr>
        <w:t>K</w:t>
      </w:r>
      <w:proofErr w:type="spellStart"/>
      <w:r w:rsidR="008F63DD" w:rsidRPr="008F63DD">
        <w:rPr>
          <w:rFonts w:ascii="Trebuchet MS" w:eastAsia="Arial" w:hAnsi="Trebuchet MS" w:cs="Arial"/>
          <w:color w:val="000000"/>
          <w:sz w:val="24"/>
          <w:szCs w:val="24"/>
        </w:rPr>
        <w:t>egiatan</w:t>
      </w:r>
      <w:proofErr w:type="spellEnd"/>
      <w:r w:rsidR="008F63DD" w:rsidRPr="008F63DD">
        <w:rPr>
          <w:rFonts w:ascii="Trebuchet MS" w:eastAsia="Arial" w:hAnsi="Trebuchet MS" w:cs="Arial"/>
          <w:color w:val="000000"/>
          <w:sz w:val="24"/>
          <w:szCs w:val="24"/>
        </w:rPr>
        <w:t xml:space="preserve"> </w:t>
      </w:r>
      <w:proofErr w:type="spellStart"/>
      <w:r w:rsidR="008F63DD" w:rsidRPr="008F63DD">
        <w:rPr>
          <w:rFonts w:ascii="Trebuchet MS" w:eastAsia="Arial" w:hAnsi="Trebuchet MS" w:cs="Arial"/>
          <w:color w:val="000000"/>
          <w:sz w:val="24"/>
          <w:szCs w:val="24"/>
        </w:rPr>
        <w:t>Koordinasi</w:t>
      </w:r>
      <w:proofErr w:type="spellEnd"/>
      <w:r w:rsidR="008F63DD" w:rsidRPr="008F63DD">
        <w:rPr>
          <w:rFonts w:ascii="Trebuchet MS" w:eastAsia="Arial" w:hAnsi="Trebuchet MS" w:cs="Arial"/>
          <w:color w:val="000000"/>
          <w:sz w:val="24"/>
          <w:szCs w:val="24"/>
        </w:rPr>
        <w:t>/</w:t>
      </w:r>
      <w:proofErr w:type="spellStart"/>
      <w:r w:rsidR="008F63DD" w:rsidRPr="008F63DD">
        <w:rPr>
          <w:rFonts w:ascii="Trebuchet MS" w:eastAsia="Arial" w:hAnsi="Trebuchet MS" w:cs="Arial"/>
          <w:color w:val="000000"/>
          <w:sz w:val="24"/>
          <w:szCs w:val="24"/>
        </w:rPr>
        <w:t>Sinergi</w:t>
      </w:r>
      <w:proofErr w:type="spellEnd"/>
      <w:r w:rsidR="008F63DD" w:rsidRPr="008F63DD">
        <w:rPr>
          <w:rFonts w:ascii="Trebuchet MS" w:eastAsia="Arial" w:hAnsi="Trebuchet MS" w:cs="Arial"/>
          <w:color w:val="000000"/>
          <w:sz w:val="24"/>
          <w:szCs w:val="24"/>
        </w:rPr>
        <w:t xml:space="preserve"> </w:t>
      </w:r>
      <w:proofErr w:type="spellStart"/>
      <w:r w:rsidR="008F63DD" w:rsidRPr="008F63DD">
        <w:rPr>
          <w:rFonts w:ascii="Trebuchet MS" w:eastAsia="Arial" w:hAnsi="Trebuchet MS" w:cs="Arial"/>
          <w:color w:val="000000"/>
          <w:sz w:val="24"/>
          <w:szCs w:val="24"/>
        </w:rPr>
        <w:t>Dengan</w:t>
      </w:r>
      <w:proofErr w:type="spellEnd"/>
      <w:r w:rsidR="008F63DD" w:rsidRPr="008F63DD">
        <w:rPr>
          <w:rFonts w:ascii="Trebuchet MS" w:eastAsia="Arial" w:hAnsi="Trebuchet MS" w:cs="Arial"/>
          <w:color w:val="000000"/>
          <w:sz w:val="24"/>
          <w:szCs w:val="24"/>
        </w:rPr>
        <w:t xml:space="preserve"> </w:t>
      </w:r>
      <w:proofErr w:type="spellStart"/>
      <w:r w:rsidR="008F63DD" w:rsidRPr="008F63DD">
        <w:rPr>
          <w:rFonts w:ascii="Trebuchet MS" w:eastAsia="Arial" w:hAnsi="Trebuchet MS" w:cs="Arial"/>
          <w:color w:val="000000"/>
          <w:sz w:val="24"/>
          <w:szCs w:val="24"/>
        </w:rPr>
        <w:t>Perangkat</w:t>
      </w:r>
      <w:proofErr w:type="spellEnd"/>
      <w:r w:rsidR="008F63DD" w:rsidRPr="008F63DD">
        <w:rPr>
          <w:rFonts w:ascii="Trebuchet MS" w:eastAsia="Arial" w:hAnsi="Trebuchet MS" w:cs="Arial"/>
          <w:color w:val="000000"/>
          <w:sz w:val="24"/>
          <w:szCs w:val="24"/>
        </w:rPr>
        <w:t xml:space="preserve"> Daerah Yang </w:t>
      </w:r>
      <w:proofErr w:type="spellStart"/>
      <w:r w:rsidR="008F63DD" w:rsidRPr="008F63DD">
        <w:rPr>
          <w:rFonts w:ascii="Trebuchet MS" w:eastAsia="Arial" w:hAnsi="Trebuchet MS" w:cs="Arial"/>
          <w:color w:val="000000"/>
          <w:sz w:val="24"/>
          <w:szCs w:val="24"/>
        </w:rPr>
        <w:t>Tugas</w:t>
      </w:r>
      <w:proofErr w:type="spellEnd"/>
      <w:r w:rsidR="008F63DD" w:rsidRPr="008F63DD">
        <w:rPr>
          <w:rFonts w:ascii="Trebuchet MS" w:eastAsia="Arial" w:hAnsi="Trebuchet MS" w:cs="Arial"/>
          <w:color w:val="000000"/>
          <w:sz w:val="24"/>
          <w:szCs w:val="24"/>
        </w:rPr>
        <w:t xml:space="preserve"> Dan </w:t>
      </w:r>
      <w:proofErr w:type="spellStart"/>
      <w:r w:rsidR="008F63DD" w:rsidRPr="008F63DD">
        <w:rPr>
          <w:rFonts w:ascii="Trebuchet MS" w:eastAsia="Arial" w:hAnsi="Trebuchet MS" w:cs="Arial"/>
          <w:color w:val="000000"/>
          <w:sz w:val="24"/>
          <w:szCs w:val="24"/>
        </w:rPr>
        <w:t>Fungsinya</w:t>
      </w:r>
      <w:proofErr w:type="spellEnd"/>
      <w:r w:rsidR="008F63DD" w:rsidRPr="008F63DD">
        <w:rPr>
          <w:rFonts w:ascii="Trebuchet MS" w:eastAsia="Arial" w:hAnsi="Trebuchet MS" w:cs="Arial"/>
          <w:color w:val="000000"/>
          <w:sz w:val="24"/>
          <w:szCs w:val="24"/>
        </w:rPr>
        <w:t xml:space="preserve"> Di </w:t>
      </w:r>
      <w:proofErr w:type="spellStart"/>
      <w:r w:rsidR="008F63DD" w:rsidRPr="008F63DD">
        <w:rPr>
          <w:rFonts w:ascii="Trebuchet MS" w:eastAsia="Arial" w:hAnsi="Trebuchet MS" w:cs="Arial"/>
          <w:color w:val="000000"/>
          <w:sz w:val="24"/>
          <w:szCs w:val="24"/>
        </w:rPr>
        <w:t>Bidang</w:t>
      </w:r>
      <w:proofErr w:type="spellEnd"/>
      <w:r w:rsidR="008F63DD" w:rsidRPr="008F63DD">
        <w:rPr>
          <w:rFonts w:ascii="Trebuchet MS" w:eastAsia="Arial" w:hAnsi="Trebuchet MS" w:cs="Arial"/>
          <w:color w:val="000000"/>
          <w:sz w:val="24"/>
          <w:szCs w:val="24"/>
        </w:rPr>
        <w:t xml:space="preserve"> </w:t>
      </w:r>
      <w:proofErr w:type="spellStart"/>
      <w:r w:rsidR="008F63DD" w:rsidRPr="008F63DD">
        <w:rPr>
          <w:rFonts w:ascii="Trebuchet MS" w:eastAsia="Arial" w:hAnsi="Trebuchet MS" w:cs="Arial"/>
          <w:color w:val="000000"/>
          <w:sz w:val="24"/>
          <w:szCs w:val="24"/>
        </w:rPr>
        <w:t>Penegakan</w:t>
      </w:r>
      <w:proofErr w:type="spellEnd"/>
      <w:r w:rsidR="008F63DD" w:rsidRPr="008F63DD">
        <w:rPr>
          <w:rFonts w:ascii="Trebuchet MS" w:eastAsia="Arial" w:hAnsi="Trebuchet MS" w:cs="Arial"/>
          <w:color w:val="000000"/>
          <w:sz w:val="24"/>
          <w:szCs w:val="24"/>
        </w:rPr>
        <w:t xml:space="preserve"> </w:t>
      </w:r>
      <w:proofErr w:type="spellStart"/>
      <w:r w:rsidR="008F63DD" w:rsidRPr="008F63DD">
        <w:rPr>
          <w:rFonts w:ascii="Trebuchet MS" w:eastAsia="Arial" w:hAnsi="Trebuchet MS" w:cs="Arial"/>
          <w:color w:val="000000"/>
          <w:sz w:val="24"/>
          <w:szCs w:val="24"/>
        </w:rPr>
        <w:t>Peraturan</w:t>
      </w:r>
      <w:proofErr w:type="spellEnd"/>
      <w:r w:rsidR="008F63DD" w:rsidRPr="008F63DD">
        <w:rPr>
          <w:rFonts w:ascii="Trebuchet MS" w:eastAsia="Arial" w:hAnsi="Trebuchet MS" w:cs="Arial"/>
          <w:color w:val="000000"/>
          <w:sz w:val="24"/>
          <w:szCs w:val="24"/>
        </w:rPr>
        <w:t xml:space="preserve"> </w:t>
      </w:r>
      <w:proofErr w:type="spellStart"/>
      <w:r w:rsidR="008F63DD" w:rsidRPr="008F63DD">
        <w:rPr>
          <w:rFonts w:ascii="Trebuchet MS" w:eastAsia="Arial" w:hAnsi="Trebuchet MS" w:cs="Arial"/>
          <w:color w:val="000000"/>
          <w:sz w:val="24"/>
          <w:szCs w:val="24"/>
        </w:rPr>
        <w:t>Perundang-Undangan</w:t>
      </w:r>
      <w:proofErr w:type="spellEnd"/>
      <w:r w:rsidR="008F63DD" w:rsidRPr="008F63DD">
        <w:rPr>
          <w:rFonts w:ascii="Trebuchet MS" w:eastAsia="Arial" w:hAnsi="Trebuchet MS" w:cs="Arial"/>
          <w:color w:val="000000"/>
          <w:sz w:val="24"/>
          <w:szCs w:val="24"/>
        </w:rPr>
        <w:t xml:space="preserve"> Dan/</w:t>
      </w:r>
      <w:proofErr w:type="spellStart"/>
      <w:r w:rsidR="008F63DD" w:rsidRPr="008F63DD">
        <w:rPr>
          <w:rFonts w:ascii="Trebuchet MS" w:eastAsia="Arial" w:hAnsi="Trebuchet MS" w:cs="Arial"/>
          <w:color w:val="000000"/>
          <w:sz w:val="24"/>
          <w:szCs w:val="24"/>
        </w:rPr>
        <w:t>Atau</w:t>
      </w:r>
      <w:proofErr w:type="spellEnd"/>
      <w:r w:rsidR="008F63DD" w:rsidRPr="008F63DD">
        <w:rPr>
          <w:rFonts w:ascii="Trebuchet MS" w:eastAsia="Arial" w:hAnsi="Trebuchet MS" w:cs="Arial"/>
          <w:color w:val="000000"/>
          <w:sz w:val="24"/>
          <w:szCs w:val="24"/>
        </w:rPr>
        <w:t xml:space="preserve"> </w:t>
      </w:r>
      <w:proofErr w:type="spellStart"/>
      <w:r w:rsidR="008F63DD" w:rsidRPr="008F63DD">
        <w:rPr>
          <w:rFonts w:ascii="Trebuchet MS" w:eastAsia="Arial" w:hAnsi="Trebuchet MS" w:cs="Arial"/>
          <w:color w:val="000000"/>
          <w:sz w:val="24"/>
          <w:szCs w:val="24"/>
        </w:rPr>
        <w:t>Kepolisian</w:t>
      </w:r>
      <w:proofErr w:type="spellEnd"/>
      <w:r w:rsidR="008F63DD" w:rsidRPr="008F63DD">
        <w:rPr>
          <w:rFonts w:ascii="Trebuchet MS" w:eastAsia="Arial" w:hAnsi="Trebuchet MS" w:cs="Arial"/>
          <w:color w:val="000000"/>
          <w:sz w:val="24"/>
          <w:szCs w:val="24"/>
        </w:rPr>
        <w:t xml:space="preserve"> Negara </w:t>
      </w:r>
      <w:proofErr w:type="spellStart"/>
      <w:r w:rsidR="008F63DD" w:rsidRPr="008F63DD">
        <w:rPr>
          <w:rFonts w:ascii="Trebuchet MS" w:eastAsia="Arial" w:hAnsi="Trebuchet MS" w:cs="Arial"/>
          <w:color w:val="000000"/>
          <w:sz w:val="24"/>
          <w:szCs w:val="24"/>
        </w:rPr>
        <w:t>Republik</w:t>
      </w:r>
      <w:proofErr w:type="spellEnd"/>
      <w:r w:rsidR="008F63DD" w:rsidRPr="008F63DD">
        <w:rPr>
          <w:rFonts w:ascii="Trebuchet MS" w:eastAsia="Arial" w:hAnsi="Trebuchet MS" w:cs="Arial"/>
          <w:color w:val="000000"/>
          <w:sz w:val="24"/>
          <w:szCs w:val="24"/>
        </w:rPr>
        <w:t xml:space="preserve"> Indonesia </w:t>
      </w:r>
      <w:proofErr w:type="spellStart"/>
      <w:r w:rsidR="008F63DD" w:rsidRPr="008F63DD">
        <w:rPr>
          <w:rFonts w:ascii="Trebuchet MS" w:eastAsia="Arial" w:hAnsi="Trebuchet MS" w:cs="Arial"/>
          <w:color w:val="000000"/>
          <w:sz w:val="24"/>
          <w:szCs w:val="24"/>
        </w:rPr>
        <w:t>adalah</w:t>
      </w:r>
      <w:proofErr w:type="spellEnd"/>
      <w:r w:rsidR="008F63DD" w:rsidRPr="008F63DD">
        <w:rPr>
          <w:rFonts w:ascii="Trebuchet MS" w:eastAsia="Arial" w:hAnsi="Trebuchet MS" w:cs="Arial"/>
          <w:color w:val="000000"/>
          <w:sz w:val="24"/>
          <w:szCs w:val="24"/>
          <w:lang w:val="id-ID"/>
        </w:rPr>
        <w:t xml:space="preserve"> </w:t>
      </w:r>
      <w:r w:rsidR="002D0789">
        <w:rPr>
          <w:rFonts w:ascii="Trebuchet MS" w:eastAsia="Arial" w:hAnsi="Trebuchet MS" w:cs="Arial"/>
          <w:color w:val="000000"/>
          <w:sz w:val="24"/>
          <w:szCs w:val="24"/>
          <w:lang w:val="id-ID"/>
        </w:rPr>
        <w:t xml:space="preserve">Rp. 2.500.000 dengan realisasi Rp. 2.500.000,- Capaian (100 %). </w:t>
      </w:r>
      <w:proofErr w:type="spellStart"/>
      <w:r w:rsidR="008F63DD" w:rsidRPr="008F63DD">
        <w:rPr>
          <w:rFonts w:ascii="Trebuchet MS" w:eastAsia="Arial" w:hAnsi="Trebuchet MS" w:cs="Arial"/>
          <w:color w:val="000000"/>
          <w:sz w:val="24"/>
          <w:szCs w:val="24"/>
        </w:rPr>
        <w:t>Jumlah</w:t>
      </w:r>
      <w:proofErr w:type="spellEnd"/>
      <w:r w:rsidR="008F63DD" w:rsidRPr="008F63DD">
        <w:rPr>
          <w:rFonts w:ascii="Trebuchet MS" w:eastAsia="Arial" w:hAnsi="Trebuchet MS" w:cs="Arial"/>
          <w:color w:val="000000"/>
          <w:sz w:val="24"/>
          <w:szCs w:val="24"/>
        </w:rPr>
        <w:t xml:space="preserve"> </w:t>
      </w:r>
      <w:proofErr w:type="spellStart"/>
      <w:r w:rsidR="008F63DD" w:rsidRPr="008F63DD">
        <w:rPr>
          <w:rFonts w:ascii="Trebuchet MS" w:eastAsia="Arial" w:hAnsi="Trebuchet MS" w:cs="Arial"/>
          <w:color w:val="000000"/>
          <w:sz w:val="24"/>
          <w:szCs w:val="24"/>
        </w:rPr>
        <w:t>Laporan</w:t>
      </w:r>
      <w:proofErr w:type="spellEnd"/>
      <w:r w:rsidR="008F63DD" w:rsidRPr="008F63DD">
        <w:rPr>
          <w:rFonts w:ascii="Trebuchet MS" w:eastAsia="Arial" w:hAnsi="Trebuchet MS" w:cs="Arial"/>
          <w:color w:val="000000"/>
          <w:sz w:val="24"/>
          <w:szCs w:val="24"/>
        </w:rPr>
        <w:t xml:space="preserve"> </w:t>
      </w:r>
      <w:proofErr w:type="spellStart"/>
      <w:r w:rsidR="008F63DD" w:rsidRPr="008F63DD">
        <w:rPr>
          <w:rFonts w:ascii="Trebuchet MS" w:eastAsia="Arial" w:hAnsi="Trebuchet MS" w:cs="Arial"/>
          <w:color w:val="000000"/>
          <w:sz w:val="24"/>
          <w:szCs w:val="24"/>
        </w:rPr>
        <w:t>Koordinasi</w:t>
      </w:r>
      <w:proofErr w:type="spellEnd"/>
      <w:r w:rsidR="008F63DD" w:rsidRPr="008F63DD">
        <w:rPr>
          <w:rFonts w:ascii="Trebuchet MS" w:eastAsia="Arial" w:hAnsi="Trebuchet MS" w:cs="Arial"/>
          <w:color w:val="000000"/>
          <w:sz w:val="24"/>
          <w:szCs w:val="24"/>
        </w:rPr>
        <w:t>/</w:t>
      </w:r>
      <w:proofErr w:type="spellStart"/>
      <w:r w:rsidR="008F63DD" w:rsidRPr="008F63DD">
        <w:rPr>
          <w:rFonts w:ascii="Trebuchet MS" w:eastAsia="Arial" w:hAnsi="Trebuchet MS" w:cs="Arial"/>
          <w:color w:val="000000"/>
          <w:sz w:val="24"/>
          <w:szCs w:val="24"/>
        </w:rPr>
        <w:t>Sinergi</w:t>
      </w:r>
      <w:proofErr w:type="spellEnd"/>
      <w:r w:rsidR="008F63DD" w:rsidRPr="008F63DD">
        <w:rPr>
          <w:rFonts w:ascii="Trebuchet MS" w:eastAsia="Arial" w:hAnsi="Trebuchet MS" w:cs="Arial"/>
          <w:color w:val="000000"/>
          <w:sz w:val="24"/>
          <w:szCs w:val="24"/>
        </w:rPr>
        <w:t xml:space="preserve"> </w:t>
      </w:r>
      <w:proofErr w:type="spellStart"/>
      <w:r w:rsidR="008F63DD" w:rsidRPr="008F63DD">
        <w:rPr>
          <w:rFonts w:ascii="Trebuchet MS" w:eastAsia="Arial" w:hAnsi="Trebuchet MS" w:cs="Arial"/>
          <w:color w:val="000000"/>
          <w:sz w:val="24"/>
          <w:szCs w:val="24"/>
        </w:rPr>
        <w:t>dengan</w:t>
      </w:r>
      <w:proofErr w:type="spellEnd"/>
      <w:r w:rsidR="008F63DD" w:rsidRPr="008F63DD">
        <w:rPr>
          <w:rFonts w:ascii="Trebuchet MS" w:eastAsia="Arial" w:hAnsi="Trebuchet MS" w:cs="Arial"/>
          <w:color w:val="000000"/>
          <w:sz w:val="24"/>
          <w:szCs w:val="24"/>
        </w:rPr>
        <w:t xml:space="preserve"> </w:t>
      </w:r>
      <w:proofErr w:type="spellStart"/>
      <w:r w:rsidR="008F63DD" w:rsidRPr="008F63DD">
        <w:rPr>
          <w:rFonts w:ascii="Trebuchet MS" w:eastAsia="Arial" w:hAnsi="Trebuchet MS" w:cs="Arial"/>
          <w:color w:val="000000"/>
          <w:sz w:val="24"/>
          <w:szCs w:val="24"/>
        </w:rPr>
        <w:t>Perangkat</w:t>
      </w:r>
      <w:proofErr w:type="spellEnd"/>
      <w:r w:rsidR="008F63DD" w:rsidRPr="008F63DD">
        <w:rPr>
          <w:rFonts w:ascii="Trebuchet MS" w:eastAsia="Arial" w:hAnsi="Trebuchet MS" w:cs="Arial"/>
          <w:color w:val="000000"/>
          <w:sz w:val="24"/>
          <w:szCs w:val="24"/>
        </w:rPr>
        <w:t xml:space="preserve"> Daerah yang </w:t>
      </w:r>
      <w:proofErr w:type="spellStart"/>
      <w:r w:rsidR="008F63DD" w:rsidRPr="008F63DD">
        <w:rPr>
          <w:rFonts w:ascii="Trebuchet MS" w:eastAsia="Arial" w:hAnsi="Trebuchet MS" w:cs="Arial"/>
          <w:color w:val="000000"/>
          <w:sz w:val="24"/>
          <w:szCs w:val="24"/>
        </w:rPr>
        <w:t>Tugas</w:t>
      </w:r>
      <w:proofErr w:type="spellEnd"/>
      <w:r w:rsidR="008F63DD" w:rsidRPr="008F63DD">
        <w:rPr>
          <w:rFonts w:ascii="Trebuchet MS" w:eastAsia="Arial" w:hAnsi="Trebuchet MS" w:cs="Arial"/>
          <w:color w:val="000000"/>
          <w:sz w:val="24"/>
          <w:szCs w:val="24"/>
        </w:rPr>
        <w:t xml:space="preserve"> dan </w:t>
      </w:r>
      <w:proofErr w:type="spellStart"/>
      <w:r w:rsidR="008F63DD" w:rsidRPr="008F63DD">
        <w:rPr>
          <w:rFonts w:ascii="Trebuchet MS" w:eastAsia="Arial" w:hAnsi="Trebuchet MS" w:cs="Arial"/>
          <w:color w:val="000000"/>
          <w:sz w:val="24"/>
          <w:szCs w:val="24"/>
        </w:rPr>
        <w:t>Fungsinya</w:t>
      </w:r>
      <w:proofErr w:type="spellEnd"/>
      <w:r w:rsidR="008F63DD" w:rsidRPr="008F63DD">
        <w:rPr>
          <w:rFonts w:ascii="Trebuchet MS" w:eastAsia="Arial" w:hAnsi="Trebuchet MS" w:cs="Arial"/>
          <w:color w:val="000000"/>
          <w:sz w:val="24"/>
          <w:szCs w:val="24"/>
        </w:rPr>
        <w:t xml:space="preserve"> di </w:t>
      </w:r>
      <w:proofErr w:type="spellStart"/>
      <w:r w:rsidR="008F63DD" w:rsidRPr="008F63DD">
        <w:rPr>
          <w:rFonts w:ascii="Trebuchet MS" w:eastAsia="Arial" w:hAnsi="Trebuchet MS" w:cs="Arial"/>
          <w:color w:val="000000"/>
          <w:sz w:val="24"/>
          <w:szCs w:val="24"/>
        </w:rPr>
        <w:t>Bidang</w:t>
      </w:r>
      <w:proofErr w:type="spellEnd"/>
      <w:r w:rsidR="008F63DD" w:rsidRPr="008F63DD">
        <w:rPr>
          <w:rFonts w:ascii="Trebuchet MS" w:eastAsia="Arial" w:hAnsi="Trebuchet MS" w:cs="Arial"/>
          <w:color w:val="000000"/>
          <w:sz w:val="24"/>
          <w:szCs w:val="24"/>
        </w:rPr>
        <w:t xml:space="preserve"> </w:t>
      </w:r>
      <w:proofErr w:type="spellStart"/>
      <w:r w:rsidR="008F63DD" w:rsidRPr="008F63DD">
        <w:rPr>
          <w:rFonts w:ascii="Trebuchet MS" w:eastAsia="Arial" w:hAnsi="Trebuchet MS" w:cs="Arial"/>
          <w:color w:val="000000"/>
          <w:sz w:val="24"/>
          <w:szCs w:val="24"/>
        </w:rPr>
        <w:t>Penegakan</w:t>
      </w:r>
      <w:proofErr w:type="spellEnd"/>
      <w:r w:rsidR="008F63DD" w:rsidRPr="008F63DD">
        <w:rPr>
          <w:rFonts w:ascii="Trebuchet MS" w:eastAsia="Arial" w:hAnsi="Trebuchet MS" w:cs="Arial"/>
          <w:color w:val="000000"/>
          <w:sz w:val="24"/>
          <w:szCs w:val="24"/>
        </w:rPr>
        <w:t xml:space="preserve"> </w:t>
      </w:r>
      <w:proofErr w:type="spellStart"/>
      <w:r w:rsidR="008F63DD" w:rsidRPr="008F63DD">
        <w:rPr>
          <w:rFonts w:ascii="Trebuchet MS" w:eastAsia="Arial" w:hAnsi="Trebuchet MS" w:cs="Arial"/>
          <w:color w:val="000000"/>
          <w:sz w:val="24"/>
          <w:szCs w:val="24"/>
        </w:rPr>
        <w:t>Peraturan</w:t>
      </w:r>
      <w:proofErr w:type="spellEnd"/>
      <w:r w:rsidR="008F63DD" w:rsidRPr="008F63DD">
        <w:rPr>
          <w:rFonts w:ascii="Trebuchet MS" w:eastAsia="Arial" w:hAnsi="Trebuchet MS" w:cs="Arial"/>
          <w:color w:val="000000"/>
          <w:sz w:val="24"/>
          <w:szCs w:val="24"/>
        </w:rPr>
        <w:t xml:space="preserve"> </w:t>
      </w:r>
      <w:proofErr w:type="spellStart"/>
      <w:r w:rsidR="008F63DD" w:rsidRPr="008F63DD">
        <w:rPr>
          <w:rFonts w:ascii="Trebuchet MS" w:eastAsia="Arial" w:hAnsi="Trebuchet MS" w:cs="Arial"/>
          <w:color w:val="000000"/>
          <w:sz w:val="24"/>
          <w:szCs w:val="24"/>
        </w:rPr>
        <w:t>Perundang</w:t>
      </w:r>
      <w:proofErr w:type="spellEnd"/>
      <w:r w:rsidR="008F63DD" w:rsidRPr="008F63DD">
        <w:rPr>
          <w:rFonts w:ascii="Trebuchet MS" w:eastAsia="Arial" w:hAnsi="Trebuchet MS" w:cs="Arial"/>
          <w:color w:val="000000"/>
          <w:sz w:val="24"/>
          <w:szCs w:val="24"/>
        </w:rPr>
        <w:t xml:space="preserve">- </w:t>
      </w:r>
      <w:proofErr w:type="spellStart"/>
      <w:r w:rsidR="008F63DD" w:rsidRPr="008F63DD">
        <w:rPr>
          <w:rFonts w:ascii="Trebuchet MS" w:eastAsia="Arial" w:hAnsi="Trebuchet MS" w:cs="Arial"/>
          <w:color w:val="000000"/>
          <w:sz w:val="24"/>
          <w:szCs w:val="24"/>
        </w:rPr>
        <w:t>Undangan</w:t>
      </w:r>
      <w:proofErr w:type="spellEnd"/>
      <w:r w:rsidR="008F63DD" w:rsidRPr="008F63DD">
        <w:rPr>
          <w:rFonts w:ascii="Trebuchet MS" w:eastAsia="Arial" w:hAnsi="Trebuchet MS" w:cs="Arial"/>
          <w:color w:val="000000"/>
          <w:sz w:val="24"/>
          <w:szCs w:val="24"/>
        </w:rPr>
        <w:t xml:space="preserve"> dan/</w:t>
      </w:r>
      <w:proofErr w:type="spellStart"/>
      <w:r w:rsidR="008F63DD" w:rsidRPr="008F63DD">
        <w:rPr>
          <w:rFonts w:ascii="Trebuchet MS" w:eastAsia="Arial" w:hAnsi="Trebuchet MS" w:cs="Arial"/>
          <w:color w:val="000000"/>
          <w:sz w:val="24"/>
          <w:szCs w:val="24"/>
        </w:rPr>
        <w:t>atau</w:t>
      </w:r>
      <w:proofErr w:type="spellEnd"/>
      <w:r w:rsidR="008F63DD" w:rsidRPr="008F63DD">
        <w:rPr>
          <w:rFonts w:ascii="Trebuchet MS" w:eastAsia="Arial" w:hAnsi="Trebuchet MS" w:cs="Arial"/>
          <w:color w:val="000000"/>
          <w:sz w:val="24"/>
          <w:szCs w:val="24"/>
        </w:rPr>
        <w:t xml:space="preserve"> </w:t>
      </w:r>
      <w:proofErr w:type="spellStart"/>
      <w:r w:rsidR="008F63DD" w:rsidRPr="008F63DD">
        <w:rPr>
          <w:rFonts w:ascii="Trebuchet MS" w:eastAsia="Arial" w:hAnsi="Trebuchet MS" w:cs="Arial"/>
          <w:color w:val="000000"/>
          <w:sz w:val="24"/>
          <w:szCs w:val="24"/>
        </w:rPr>
        <w:t>Kepolisian</w:t>
      </w:r>
      <w:proofErr w:type="spellEnd"/>
      <w:r w:rsidR="008F63DD" w:rsidRPr="008F63DD">
        <w:rPr>
          <w:rFonts w:ascii="Trebuchet MS" w:eastAsia="Arial" w:hAnsi="Trebuchet MS" w:cs="Arial"/>
          <w:color w:val="000000"/>
          <w:sz w:val="24"/>
          <w:szCs w:val="24"/>
        </w:rPr>
        <w:t xml:space="preserve"> Negara </w:t>
      </w:r>
      <w:proofErr w:type="spellStart"/>
      <w:r w:rsidR="008F63DD" w:rsidRPr="008F63DD">
        <w:rPr>
          <w:rFonts w:ascii="Trebuchet MS" w:eastAsia="Arial" w:hAnsi="Trebuchet MS" w:cs="Arial"/>
          <w:color w:val="000000"/>
          <w:sz w:val="24"/>
          <w:szCs w:val="24"/>
        </w:rPr>
        <w:t>Republik</w:t>
      </w:r>
      <w:proofErr w:type="spellEnd"/>
      <w:r w:rsidR="008F63DD" w:rsidRPr="008F63DD">
        <w:rPr>
          <w:rFonts w:ascii="Trebuchet MS" w:eastAsia="Arial" w:hAnsi="Trebuchet MS" w:cs="Arial"/>
          <w:color w:val="000000"/>
          <w:sz w:val="24"/>
          <w:szCs w:val="24"/>
        </w:rPr>
        <w:t xml:space="preserve"> Indonesia </w:t>
      </w:r>
      <w:proofErr w:type="spellStart"/>
      <w:r w:rsidR="008F63DD" w:rsidRPr="008F63DD">
        <w:rPr>
          <w:rFonts w:ascii="Trebuchet MS" w:eastAsia="Arial" w:hAnsi="Trebuchet MS" w:cs="Arial"/>
          <w:color w:val="000000"/>
          <w:sz w:val="24"/>
          <w:szCs w:val="24"/>
        </w:rPr>
        <w:t>dengan</w:t>
      </w:r>
      <w:proofErr w:type="spellEnd"/>
      <w:r w:rsidR="008F63DD" w:rsidRPr="008F63DD">
        <w:rPr>
          <w:rFonts w:ascii="Trebuchet MS" w:eastAsia="Arial" w:hAnsi="Trebuchet MS" w:cs="Arial"/>
          <w:color w:val="000000"/>
          <w:sz w:val="24"/>
          <w:szCs w:val="24"/>
        </w:rPr>
        <w:t xml:space="preserve"> target </w:t>
      </w:r>
      <w:proofErr w:type="spellStart"/>
      <w:r w:rsidR="008F63DD" w:rsidRPr="008F63DD">
        <w:rPr>
          <w:rFonts w:ascii="Trebuchet MS" w:eastAsia="Arial" w:hAnsi="Trebuchet MS" w:cs="Arial"/>
          <w:color w:val="000000"/>
          <w:sz w:val="24"/>
          <w:szCs w:val="24"/>
        </w:rPr>
        <w:lastRenderedPageBreak/>
        <w:t>awal</w:t>
      </w:r>
      <w:proofErr w:type="spellEnd"/>
      <w:r w:rsidR="008F63DD" w:rsidRPr="008F63DD">
        <w:rPr>
          <w:rFonts w:ascii="Trebuchet MS" w:eastAsia="Arial" w:hAnsi="Trebuchet MS" w:cs="Arial"/>
          <w:color w:val="000000"/>
          <w:sz w:val="24"/>
          <w:szCs w:val="24"/>
        </w:rPr>
        <w:t xml:space="preserve"> </w:t>
      </w:r>
      <w:r w:rsidR="008F63DD" w:rsidRPr="008F63DD">
        <w:rPr>
          <w:rFonts w:ascii="Trebuchet MS" w:eastAsia="Arial" w:hAnsi="Trebuchet MS" w:cs="Arial"/>
          <w:color w:val="000000"/>
          <w:sz w:val="24"/>
          <w:szCs w:val="24"/>
          <w:lang w:val="id-ID"/>
        </w:rPr>
        <w:t>2</w:t>
      </w:r>
      <w:r w:rsidR="008F63DD" w:rsidRPr="008F63DD">
        <w:rPr>
          <w:rFonts w:ascii="Trebuchet MS" w:eastAsia="Arial" w:hAnsi="Trebuchet MS" w:cs="Arial"/>
          <w:color w:val="000000"/>
          <w:sz w:val="24"/>
          <w:szCs w:val="24"/>
        </w:rPr>
        <w:t xml:space="preserve"> (</w:t>
      </w:r>
      <w:r w:rsidR="008F63DD" w:rsidRPr="008F63DD">
        <w:rPr>
          <w:rFonts w:ascii="Trebuchet MS" w:eastAsia="Arial" w:hAnsi="Trebuchet MS" w:cs="Arial"/>
          <w:color w:val="000000"/>
          <w:sz w:val="24"/>
          <w:szCs w:val="24"/>
          <w:lang w:val="id-ID"/>
        </w:rPr>
        <w:t>dua</w:t>
      </w:r>
      <w:r w:rsidR="008F63DD" w:rsidRPr="008F63DD">
        <w:rPr>
          <w:rFonts w:ascii="Trebuchet MS" w:eastAsia="Arial" w:hAnsi="Trebuchet MS" w:cs="Arial"/>
          <w:color w:val="000000"/>
          <w:sz w:val="24"/>
          <w:szCs w:val="24"/>
        </w:rPr>
        <w:t xml:space="preserve">) </w:t>
      </w:r>
      <w:r w:rsidR="008F63DD" w:rsidRPr="008F63DD">
        <w:rPr>
          <w:rFonts w:ascii="Trebuchet MS" w:eastAsia="Arial" w:hAnsi="Trebuchet MS" w:cs="Arial"/>
          <w:color w:val="000000"/>
          <w:sz w:val="24"/>
          <w:szCs w:val="24"/>
          <w:lang w:val="id-ID"/>
        </w:rPr>
        <w:t xml:space="preserve">kegiatan </w:t>
      </w:r>
      <w:r w:rsidR="008F63DD" w:rsidRPr="008F63DD">
        <w:rPr>
          <w:rFonts w:ascii="Trebuchet MS" w:eastAsia="Arial" w:hAnsi="Trebuchet MS" w:cs="Arial"/>
          <w:color w:val="000000"/>
          <w:sz w:val="24"/>
          <w:szCs w:val="24"/>
        </w:rPr>
        <w:t xml:space="preserve">dan </w:t>
      </w:r>
      <w:proofErr w:type="spellStart"/>
      <w:r w:rsidR="008F63DD" w:rsidRPr="008F63DD">
        <w:rPr>
          <w:rFonts w:ascii="Trebuchet MS" w:eastAsia="Arial" w:hAnsi="Trebuchet MS" w:cs="Arial"/>
          <w:color w:val="000000"/>
          <w:sz w:val="24"/>
          <w:szCs w:val="24"/>
        </w:rPr>
        <w:t>realisasi</w:t>
      </w:r>
      <w:proofErr w:type="spellEnd"/>
      <w:r w:rsidR="008F63DD" w:rsidRPr="008F63DD">
        <w:rPr>
          <w:rFonts w:ascii="Trebuchet MS" w:eastAsia="Arial" w:hAnsi="Trebuchet MS" w:cs="Arial"/>
          <w:color w:val="000000"/>
          <w:sz w:val="24"/>
          <w:szCs w:val="24"/>
        </w:rPr>
        <w:t xml:space="preserve"> </w:t>
      </w:r>
      <w:proofErr w:type="spellStart"/>
      <w:r w:rsidR="008F63DD" w:rsidRPr="008F63DD">
        <w:rPr>
          <w:rFonts w:ascii="Trebuchet MS" w:eastAsia="Arial" w:hAnsi="Trebuchet MS" w:cs="Arial"/>
          <w:color w:val="000000"/>
          <w:sz w:val="24"/>
          <w:szCs w:val="24"/>
        </w:rPr>
        <w:t>kinerja</w:t>
      </w:r>
      <w:proofErr w:type="spellEnd"/>
      <w:r w:rsidR="008F63DD" w:rsidRPr="008F63DD">
        <w:rPr>
          <w:rFonts w:ascii="Trebuchet MS" w:eastAsia="Arial" w:hAnsi="Trebuchet MS" w:cs="Arial"/>
          <w:color w:val="000000"/>
          <w:sz w:val="24"/>
          <w:szCs w:val="24"/>
        </w:rPr>
        <w:t xml:space="preserve"> </w:t>
      </w:r>
      <w:r w:rsidR="008F63DD" w:rsidRPr="008F63DD">
        <w:rPr>
          <w:rFonts w:ascii="Trebuchet MS" w:eastAsia="Arial" w:hAnsi="Trebuchet MS" w:cs="Arial"/>
          <w:color w:val="000000"/>
          <w:sz w:val="24"/>
          <w:szCs w:val="24"/>
          <w:lang w:val="id-ID"/>
        </w:rPr>
        <w:t>2</w:t>
      </w:r>
      <w:r w:rsidR="008F63DD" w:rsidRPr="008F63DD">
        <w:rPr>
          <w:rFonts w:ascii="Trebuchet MS" w:eastAsia="Arial" w:hAnsi="Trebuchet MS" w:cs="Arial"/>
          <w:color w:val="000000"/>
          <w:sz w:val="24"/>
          <w:szCs w:val="24"/>
        </w:rPr>
        <w:t xml:space="preserve"> (</w:t>
      </w:r>
      <w:r w:rsidR="008F63DD" w:rsidRPr="008F63DD">
        <w:rPr>
          <w:rFonts w:ascii="Trebuchet MS" w:eastAsia="Arial" w:hAnsi="Trebuchet MS" w:cs="Arial"/>
          <w:color w:val="000000"/>
          <w:sz w:val="24"/>
          <w:szCs w:val="24"/>
          <w:lang w:val="id-ID"/>
        </w:rPr>
        <w:t>dua</w:t>
      </w:r>
      <w:r w:rsidR="008F63DD" w:rsidRPr="008F63DD">
        <w:rPr>
          <w:rFonts w:ascii="Trebuchet MS" w:eastAsia="Arial" w:hAnsi="Trebuchet MS" w:cs="Arial"/>
          <w:color w:val="000000"/>
          <w:sz w:val="24"/>
          <w:szCs w:val="24"/>
        </w:rPr>
        <w:t xml:space="preserve">) </w:t>
      </w:r>
      <w:r w:rsidR="008F63DD" w:rsidRPr="008F63DD">
        <w:rPr>
          <w:rFonts w:ascii="Trebuchet MS" w:eastAsia="Arial" w:hAnsi="Trebuchet MS" w:cs="Arial"/>
          <w:color w:val="000000"/>
          <w:sz w:val="24"/>
          <w:szCs w:val="24"/>
          <w:lang w:val="id-ID"/>
        </w:rPr>
        <w:t xml:space="preserve">Kegiatan dengan </w:t>
      </w:r>
      <w:proofErr w:type="spellStart"/>
      <w:r w:rsidR="008F63DD" w:rsidRPr="008F63DD">
        <w:rPr>
          <w:rFonts w:ascii="Trebuchet MS" w:eastAsia="Arial" w:hAnsi="Trebuchet MS" w:cs="Arial"/>
          <w:color w:val="000000"/>
          <w:sz w:val="24"/>
          <w:szCs w:val="24"/>
        </w:rPr>
        <w:t>capaian</w:t>
      </w:r>
      <w:proofErr w:type="spellEnd"/>
      <w:r w:rsidR="008F63DD" w:rsidRPr="008F63DD">
        <w:rPr>
          <w:rFonts w:ascii="Trebuchet MS" w:eastAsia="Arial" w:hAnsi="Trebuchet MS" w:cs="Arial"/>
          <w:color w:val="000000"/>
          <w:sz w:val="24"/>
          <w:szCs w:val="24"/>
        </w:rPr>
        <w:t xml:space="preserve"> 100%. </w:t>
      </w:r>
    </w:p>
    <w:p w14:paraId="01AB1CE2" w14:textId="77777777" w:rsidR="008F63DD" w:rsidRPr="008F63DD" w:rsidRDefault="008F63DD" w:rsidP="005F5569">
      <w:pPr>
        <w:pBdr>
          <w:top w:val="nil"/>
          <w:left w:val="nil"/>
          <w:bottom w:val="nil"/>
          <w:right w:val="nil"/>
          <w:between w:val="nil"/>
        </w:pBdr>
        <w:spacing w:before="0" w:after="0" w:line="360" w:lineRule="auto"/>
        <w:ind w:left="1080" w:firstLine="708"/>
        <w:jc w:val="both"/>
        <w:rPr>
          <w:rFonts w:ascii="Trebuchet MS" w:eastAsia="Arial" w:hAnsi="Trebuchet MS" w:cs="Arial"/>
          <w:color w:val="000000"/>
          <w:sz w:val="24"/>
          <w:szCs w:val="24"/>
        </w:rPr>
      </w:pPr>
      <w:r w:rsidRPr="008F63DD">
        <w:rPr>
          <w:rFonts w:ascii="Trebuchet MS" w:eastAsia="Arial" w:hAnsi="Trebuchet MS" w:cs="Arial"/>
          <w:color w:val="000000"/>
          <w:sz w:val="24"/>
          <w:szCs w:val="24"/>
        </w:rPr>
        <w:t xml:space="preserve">Adapun </w:t>
      </w:r>
      <w:proofErr w:type="spellStart"/>
      <w:r w:rsidRPr="008F63DD">
        <w:rPr>
          <w:rFonts w:ascii="Trebuchet MS" w:eastAsia="Arial" w:hAnsi="Trebuchet MS" w:cs="Arial"/>
          <w:color w:val="000000"/>
          <w:sz w:val="24"/>
          <w:szCs w:val="24"/>
        </w:rPr>
        <w:t>realisasi</w:t>
      </w:r>
      <w:proofErr w:type="spellEnd"/>
      <w:r w:rsidRPr="008F63DD">
        <w:rPr>
          <w:rFonts w:ascii="Trebuchet MS" w:eastAsia="Arial" w:hAnsi="Trebuchet MS" w:cs="Arial"/>
          <w:color w:val="000000"/>
          <w:sz w:val="24"/>
          <w:szCs w:val="24"/>
        </w:rPr>
        <w:t xml:space="preserve"> sub </w:t>
      </w:r>
      <w:proofErr w:type="spellStart"/>
      <w:r w:rsidRPr="008F63DD">
        <w:rPr>
          <w:rFonts w:ascii="Trebuchet MS" w:eastAsia="Arial" w:hAnsi="Trebuchet MS" w:cs="Arial"/>
          <w:color w:val="000000"/>
          <w:sz w:val="24"/>
          <w:szCs w:val="24"/>
        </w:rPr>
        <w:t>kegiatan</w:t>
      </w:r>
      <w:proofErr w:type="spellEnd"/>
      <w:r w:rsidRPr="008F63DD">
        <w:rPr>
          <w:rFonts w:ascii="Trebuchet MS" w:eastAsia="Arial" w:hAnsi="Trebuchet MS" w:cs="Arial"/>
          <w:color w:val="000000"/>
          <w:sz w:val="24"/>
          <w:szCs w:val="24"/>
        </w:rPr>
        <w:t xml:space="preserve"> </w:t>
      </w:r>
      <w:proofErr w:type="spellStart"/>
      <w:r w:rsidRPr="008F63DD">
        <w:rPr>
          <w:rFonts w:ascii="Trebuchet MS" w:eastAsia="Arial" w:hAnsi="Trebuchet MS" w:cs="Arial"/>
          <w:color w:val="000000"/>
          <w:sz w:val="24"/>
          <w:szCs w:val="24"/>
        </w:rPr>
        <w:t>Koordinasi</w:t>
      </w:r>
      <w:proofErr w:type="spellEnd"/>
      <w:r w:rsidRPr="008F63DD">
        <w:rPr>
          <w:rFonts w:ascii="Trebuchet MS" w:eastAsia="Arial" w:hAnsi="Trebuchet MS" w:cs="Arial"/>
          <w:color w:val="000000"/>
          <w:sz w:val="24"/>
          <w:szCs w:val="24"/>
        </w:rPr>
        <w:t>/</w:t>
      </w:r>
      <w:proofErr w:type="spellStart"/>
      <w:r w:rsidRPr="008F63DD">
        <w:rPr>
          <w:rFonts w:ascii="Trebuchet MS" w:eastAsia="Arial" w:hAnsi="Trebuchet MS" w:cs="Arial"/>
          <w:color w:val="000000"/>
          <w:sz w:val="24"/>
          <w:szCs w:val="24"/>
        </w:rPr>
        <w:t>Sinergi</w:t>
      </w:r>
      <w:proofErr w:type="spellEnd"/>
      <w:r w:rsidRPr="008F63DD">
        <w:rPr>
          <w:rFonts w:ascii="Trebuchet MS" w:eastAsia="Arial" w:hAnsi="Trebuchet MS" w:cs="Arial"/>
          <w:color w:val="000000"/>
          <w:sz w:val="24"/>
          <w:szCs w:val="24"/>
        </w:rPr>
        <w:t xml:space="preserve"> </w:t>
      </w:r>
      <w:proofErr w:type="spellStart"/>
      <w:r w:rsidRPr="008F63DD">
        <w:rPr>
          <w:rFonts w:ascii="Trebuchet MS" w:eastAsia="Arial" w:hAnsi="Trebuchet MS" w:cs="Arial"/>
          <w:color w:val="000000"/>
          <w:sz w:val="24"/>
          <w:szCs w:val="24"/>
        </w:rPr>
        <w:t>Dengan</w:t>
      </w:r>
      <w:proofErr w:type="spellEnd"/>
      <w:r w:rsidRPr="008F63DD">
        <w:rPr>
          <w:rFonts w:ascii="Trebuchet MS" w:eastAsia="Arial" w:hAnsi="Trebuchet MS" w:cs="Arial"/>
          <w:color w:val="000000"/>
          <w:sz w:val="24"/>
          <w:szCs w:val="24"/>
        </w:rPr>
        <w:t xml:space="preserve"> </w:t>
      </w:r>
      <w:proofErr w:type="spellStart"/>
      <w:r w:rsidRPr="008F63DD">
        <w:rPr>
          <w:rFonts w:ascii="Trebuchet MS" w:eastAsia="Arial" w:hAnsi="Trebuchet MS" w:cs="Arial"/>
          <w:color w:val="000000"/>
          <w:sz w:val="24"/>
          <w:szCs w:val="24"/>
        </w:rPr>
        <w:t>Perangkat</w:t>
      </w:r>
      <w:proofErr w:type="spellEnd"/>
      <w:r w:rsidRPr="008F63DD">
        <w:rPr>
          <w:rFonts w:ascii="Trebuchet MS" w:eastAsia="Arial" w:hAnsi="Trebuchet MS" w:cs="Arial"/>
          <w:color w:val="000000"/>
          <w:sz w:val="24"/>
          <w:szCs w:val="24"/>
        </w:rPr>
        <w:t xml:space="preserve"> Daerah yang </w:t>
      </w:r>
      <w:proofErr w:type="spellStart"/>
      <w:r w:rsidRPr="008F63DD">
        <w:rPr>
          <w:rFonts w:ascii="Trebuchet MS" w:eastAsia="Arial" w:hAnsi="Trebuchet MS" w:cs="Arial"/>
          <w:color w:val="000000"/>
          <w:sz w:val="24"/>
          <w:szCs w:val="24"/>
        </w:rPr>
        <w:t>Tugas</w:t>
      </w:r>
      <w:proofErr w:type="spellEnd"/>
      <w:r w:rsidRPr="008F63DD">
        <w:rPr>
          <w:rFonts w:ascii="Trebuchet MS" w:eastAsia="Arial" w:hAnsi="Trebuchet MS" w:cs="Arial"/>
          <w:color w:val="000000"/>
          <w:sz w:val="24"/>
          <w:szCs w:val="24"/>
        </w:rPr>
        <w:t xml:space="preserve"> dan </w:t>
      </w:r>
      <w:proofErr w:type="spellStart"/>
      <w:r w:rsidRPr="008F63DD">
        <w:rPr>
          <w:rFonts w:ascii="Trebuchet MS" w:eastAsia="Arial" w:hAnsi="Trebuchet MS" w:cs="Arial"/>
          <w:color w:val="000000"/>
          <w:sz w:val="24"/>
          <w:szCs w:val="24"/>
        </w:rPr>
        <w:t>Fungsinya</w:t>
      </w:r>
      <w:proofErr w:type="spellEnd"/>
      <w:r w:rsidRPr="008F63DD">
        <w:rPr>
          <w:rFonts w:ascii="Trebuchet MS" w:eastAsia="Arial" w:hAnsi="Trebuchet MS" w:cs="Arial"/>
          <w:color w:val="000000"/>
          <w:sz w:val="24"/>
          <w:szCs w:val="24"/>
        </w:rPr>
        <w:t xml:space="preserve"> di </w:t>
      </w:r>
      <w:proofErr w:type="spellStart"/>
      <w:r w:rsidRPr="008F63DD">
        <w:rPr>
          <w:rFonts w:ascii="Trebuchet MS" w:eastAsia="Arial" w:hAnsi="Trebuchet MS" w:cs="Arial"/>
          <w:color w:val="000000"/>
          <w:sz w:val="24"/>
          <w:szCs w:val="24"/>
        </w:rPr>
        <w:t>Bidang</w:t>
      </w:r>
      <w:proofErr w:type="spellEnd"/>
      <w:r w:rsidRPr="008F63DD">
        <w:rPr>
          <w:rFonts w:ascii="Trebuchet MS" w:eastAsia="Arial" w:hAnsi="Trebuchet MS" w:cs="Arial"/>
          <w:color w:val="000000"/>
          <w:sz w:val="24"/>
          <w:szCs w:val="24"/>
        </w:rPr>
        <w:t xml:space="preserve"> </w:t>
      </w:r>
      <w:proofErr w:type="spellStart"/>
      <w:r w:rsidRPr="008F63DD">
        <w:rPr>
          <w:rFonts w:ascii="Trebuchet MS" w:eastAsia="Arial" w:hAnsi="Trebuchet MS" w:cs="Arial"/>
          <w:color w:val="000000"/>
          <w:sz w:val="24"/>
          <w:szCs w:val="24"/>
        </w:rPr>
        <w:t>Penegakan</w:t>
      </w:r>
      <w:proofErr w:type="spellEnd"/>
      <w:r w:rsidRPr="008F63DD">
        <w:rPr>
          <w:rFonts w:ascii="Trebuchet MS" w:eastAsia="Arial" w:hAnsi="Trebuchet MS" w:cs="Arial"/>
          <w:color w:val="000000"/>
          <w:sz w:val="24"/>
          <w:szCs w:val="24"/>
        </w:rPr>
        <w:t xml:space="preserve"> </w:t>
      </w:r>
      <w:r w:rsidRPr="008F63DD">
        <w:rPr>
          <w:rFonts w:ascii="Trebuchet MS" w:eastAsia="Arial" w:hAnsi="Trebuchet MS" w:cs="Arial"/>
          <w:color w:val="000000"/>
          <w:sz w:val="24"/>
          <w:szCs w:val="24"/>
          <w:lang w:val="id-ID"/>
        </w:rPr>
        <w:t>P</w:t>
      </w:r>
      <w:proofErr w:type="spellStart"/>
      <w:r w:rsidRPr="008F63DD">
        <w:rPr>
          <w:rFonts w:ascii="Trebuchet MS" w:eastAsia="Arial" w:hAnsi="Trebuchet MS" w:cs="Arial"/>
          <w:color w:val="000000"/>
          <w:sz w:val="24"/>
          <w:szCs w:val="24"/>
        </w:rPr>
        <w:t>eraturan</w:t>
      </w:r>
      <w:proofErr w:type="spellEnd"/>
      <w:r w:rsidRPr="008F63DD">
        <w:rPr>
          <w:rFonts w:ascii="Trebuchet MS" w:eastAsia="Arial" w:hAnsi="Trebuchet MS" w:cs="Arial"/>
          <w:color w:val="000000"/>
          <w:sz w:val="24"/>
          <w:szCs w:val="24"/>
        </w:rPr>
        <w:t xml:space="preserve"> </w:t>
      </w:r>
      <w:proofErr w:type="spellStart"/>
      <w:r w:rsidRPr="008F63DD">
        <w:rPr>
          <w:rFonts w:ascii="Trebuchet MS" w:eastAsia="Arial" w:hAnsi="Trebuchet MS" w:cs="Arial"/>
          <w:color w:val="000000"/>
          <w:sz w:val="24"/>
          <w:szCs w:val="24"/>
        </w:rPr>
        <w:t>Perundang-Undangan</w:t>
      </w:r>
      <w:proofErr w:type="spellEnd"/>
      <w:r w:rsidRPr="008F63DD">
        <w:rPr>
          <w:rFonts w:ascii="Trebuchet MS" w:eastAsia="Arial" w:hAnsi="Trebuchet MS" w:cs="Arial"/>
          <w:color w:val="000000"/>
          <w:sz w:val="24"/>
          <w:szCs w:val="24"/>
        </w:rPr>
        <w:t xml:space="preserve"> dan/</w:t>
      </w:r>
      <w:proofErr w:type="spellStart"/>
      <w:r w:rsidRPr="008F63DD">
        <w:rPr>
          <w:rFonts w:ascii="Trebuchet MS" w:eastAsia="Arial" w:hAnsi="Trebuchet MS" w:cs="Arial"/>
          <w:color w:val="000000"/>
          <w:sz w:val="24"/>
          <w:szCs w:val="24"/>
        </w:rPr>
        <w:t>atau</w:t>
      </w:r>
      <w:proofErr w:type="spellEnd"/>
      <w:r w:rsidRPr="008F63DD">
        <w:rPr>
          <w:rFonts w:ascii="Trebuchet MS" w:eastAsia="Arial" w:hAnsi="Trebuchet MS" w:cs="Arial"/>
          <w:color w:val="000000"/>
          <w:sz w:val="24"/>
          <w:szCs w:val="24"/>
        </w:rPr>
        <w:t xml:space="preserve"> </w:t>
      </w:r>
      <w:proofErr w:type="spellStart"/>
      <w:r w:rsidRPr="008F63DD">
        <w:rPr>
          <w:rFonts w:ascii="Trebuchet MS" w:eastAsia="Arial" w:hAnsi="Trebuchet MS" w:cs="Arial"/>
          <w:color w:val="000000"/>
          <w:sz w:val="24"/>
          <w:szCs w:val="24"/>
        </w:rPr>
        <w:t>Kepolisian</w:t>
      </w:r>
      <w:proofErr w:type="spellEnd"/>
      <w:r w:rsidRPr="008F63DD">
        <w:rPr>
          <w:rFonts w:ascii="Trebuchet MS" w:eastAsia="Arial" w:hAnsi="Trebuchet MS" w:cs="Arial"/>
          <w:color w:val="000000"/>
          <w:sz w:val="24"/>
          <w:szCs w:val="24"/>
        </w:rPr>
        <w:t xml:space="preserve"> Negara </w:t>
      </w:r>
      <w:proofErr w:type="spellStart"/>
      <w:r w:rsidRPr="008F63DD">
        <w:rPr>
          <w:rFonts w:ascii="Trebuchet MS" w:eastAsia="Arial" w:hAnsi="Trebuchet MS" w:cs="Arial"/>
          <w:color w:val="000000"/>
          <w:sz w:val="24"/>
          <w:szCs w:val="24"/>
        </w:rPr>
        <w:t>Republik</w:t>
      </w:r>
      <w:proofErr w:type="spellEnd"/>
      <w:r w:rsidRPr="008F63DD">
        <w:rPr>
          <w:rFonts w:ascii="Trebuchet MS" w:eastAsia="Arial" w:hAnsi="Trebuchet MS" w:cs="Arial"/>
          <w:color w:val="000000"/>
          <w:sz w:val="24"/>
          <w:szCs w:val="24"/>
        </w:rPr>
        <w:t xml:space="preserve"> Indonesia </w:t>
      </w:r>
      <w:proofErr w:type="spellStart"/>
      <w:r w:rsidRPr="008F63DD">
        <w:rPr>
          <w:rFonts w:ascii="Trebuchet MS" w:eastAsia="Arial" w:hAnsi="Trebuchet MS" w:cs="Arial"/>
          <w:color w:val="000000"/>
          <w:sz w:val="24"/>
          <w:szCs w:val="24"/>
        </w:rPr>
        <w:t>adalah</w:t>
      </w:r>
      <w:proofErr w:type="spellEnd"/>
      <w:r w:rsidRPr="008F63DD">
        <w:rPr>
          <w:rFonts w:ascii="Trebuchet MS" w:eastAsia="Arial" w:hAnsi="Trebuchet MS" w:cs="Arial"/>
          <w:color w:val="000000"/>
          <w:sz w:val="24"/>
          <w:szCs w:val="24"/>
        </w:rPr>
        <w:t>:</w:t>
      </w:r>
    </w:p>
    <w:p w14:paraId="1C7FCE24" w14:textId="7D7F9C5E" w:rsidR="008F63DD" w:rsidRPr="002D0789" w:rsidRDefault="008F63DD" w:rsidP="00246005">
      <w:pPr>
        <w:pStyle w:val="ListParagraph"/>
        <w:numPr>
          <w:ilvl w:val="0"/>
          <w:numId w:val="19"/>
        </w:numPr>
        <w:pBdr>
          <w:top w:val="nil"/>
          <w:left w:val="nil"/>
          <w:bottom w:val="nil"/>
          <w:right w:val="nil"/>
          <w:between w:val="nil"/>
        </w:pBdr>
        <w:spacing w:before="120" w:after="0" w:line="240" w:lineRule="auto"/>
        <w:ind w:left="1570"/>
        <w:jc w:val="both"/>
        <w:rPr>
          <w:rFonts w:ascii="Trebuchet MS" w:eastAsia="Arial" w:hAnsi="Trebuchet MS" w:cs="Arial"/>
          <w:color w:val="000000"/>
          <w:sz w:val="24"/>
          <w:szCs w:val="24"/>
        </w:rPr>
      </w:pPr>
      <w:r w:rsidRPr="008F63DD">
        <w:rPr>
          <w:rFonts w:ascii="Trebuchet MS" w:eastAsia="Arial" w:hAnsi="Trebuchet MS" w:cs="Arial"/>
          <w:color w:val="000000"/>
          <w:sz w:val="24"/>
          <w:szCs w:val="24"/>
          <w:lang w:val="id-ID"/>
        </w:rPr>
        <w:t>Kegiatan Sosialisasi Peraturan Daerah Kabupaten Banjar</w:t>
      </w:r>
    </w:p>
    <w:p w14:paraId="239EC80C" w14:textId="77777777" w:rsidR="002D0789" w:rsidRPr="008F63DD" w:rsidRDefault="002D0789" w:rsidP="002D0789">
      <w:pPr>
        <w:pStyle w:val="ListParagraph"/>
        <w:pBdr>
          <w:top w:val="nil"/>
          <w:left w:val="nil"/>
          <w:bottom w:val="nil"/>
          <w:right w:val="nil"/>
          <w:between w:val="nil"/>
        </w:pBdr>
        <w:spacing w:before="120" w:after="0" w:line="240" w:lineRule="auto"/>
        <w:ind w:left="1570"/>
        <w:jc w:val="both"/>
        <w:rPr>
          <w:rFonts w:ascii="Trebuchet MS" w:eastAsia="Arial" w:hAnsi="Trebuchet MS" w:cs="Arial"/>
          <w:color w:val="000000"/>
          <w:sz w:val="24"/>
          <w:szCs w:val="24"/>
        </w:rPr>
      </w:pPr>
    </w:p>
    <w:p w14:paraId="6E13EBDB" w14:textId="77777777" w:rsidR="008F63DD" w:rsidRPr="008F63DD" w:rsidRDefault="008F63DD" w:rsidP="00246005">
      <w:pPr>
        <w:numPr>
          <w:ilvl w:val="0"/>
          <w:numId w:val="33"/>
        </w:numPr>
        <w:pBdr>
          <w:top w:val="nil"/>
          <w:left w:val="nil"/>
          <w:bottom w:val="nil"/>
          <w:right w:val="nil"/>
          <w:between w:val="nil"/>
        </w:pBdr>
        <w:spacing w:before="0" w:after="0" w:line="360" w:lineRule="auto"/>
        <w:ind w:left="360"/>
        <w:jc w:val="both"/>
        <w:rPr>
          <w:rFonts w:ascii="Trebuchet MS" w:eastAsia="Arial" w:hAnsi="Trebuchet MS" w:cs="Arial"/>
          <w:b/>
          <w:color w:val="000000"/>
          <w:sz w:val="24"/>
          <w:szCs w:val="24"/>
        </w:rPr>
      </w:pPr>
      <w:r w:rsidRPr="008F63DD">
        <w:rPr>
          <w:rFonts w:ascii="Trebuchet MS" w:eastAsia="Arial" w:hAnsi="Trebuchet MS" w:cs="Arial"/>
          <w:b/>
          <w:color w:val="000000"/>
          <w:sz w:val="24"/>
          <w:szCs w:val="24"/>
        </w:rPr>
        <w:t xml:space="preserve">Program </w:t>
      </w:r>
      <w:proofErr w:type="spellStart"/>
      <w:r w:rsidRPr="008F63DD">
        <w:rPr>
          <w:rFonts w:ascii="Trebuchet MS" w:eastAsia="Arial" w:hAnsi="Trebuchet MS" w:cs="Arial"/>
          <w:b/>
          <w:color w:val="000000"/>
          <w:sz w:val="24"/>
          <w:szCs w:val="24"/>
        </w:rPr>
        <w:t>Penyelenggaraan</w:t>
      </w:r>
      <w:proofErr w:type="spellEnd"/>
      <w:r w:rsidRPr="008F63DD">
        <w:rPr>
          <w:rFonts w:ascii="Trebuchet MS" w:eastAsia="Arial" w:hAnsi="Trebuchet MS" w:cs="Arial"/>
          <w:b/>
          <w:color w:val="000000"/>
          <w:sz w:val="24"/>
          <w:szCs w:val="24"/>
        </w:rPr>
        <w:t xml:space="preserve"> </w:t>
      </w:r>
      <w:proofErr w:type="spellStart"/>
      <w:r w:rsidRPr="008F63DD">
        <w:rPr>
          <w:rFonts w:ascii="Trebuchet MS" w:eastAsia="Arial" w:hAnsi="Trebuchet MS" w:cs="Arial"/>
          <w:b/>
          <w:color w:val="000000"/>
          <w:sz w:val="24"/>
          <w:szCs w:val="24"/>
        </w:rPr>
        <w:t>Urusan</w:t>
      </w:r>
      <w:proofErr w:type="spellEnd"/>
      <w:r w:rsidRPr="008F63DD">
        <w:rPr>
          <w:rFonts w:ascii="Trebuchet MS" w:eastAsia="Arial" w:hAnsi="Trebuchet MS" w:cs="Arial"/>
          <w:b/>
          <w:color w:val="000000"/>
          <w:sz w:val="24"/>
          <w:szCs w:val="24"/>
        </w:rPr>
        <w:t xml:space="preserve"> </w:t>
      </w:r>
      <w:proofErr w:type="spellStart"/>
      <w:r w:rsidRPr="008F63DD">
        <w:rPr>
          <w:rFonts w:ascii="Trebuchet MS" w:eastAsia="Arial" w:hAnsi="Trebuchet MS" w:cs="Arial"/>
          <w:b/>
          <w:color w:val="000000"/>
          <w:sz w:val="24"/>
          <w:szCs w:val="24"/>
        </w:rPr>
        <w:t>Pemerintahan</w:t>
      </w:r>
      <w:proofErr w:type="spellEnd"/>
      <w:r w:rsidRPr="008F63DD">
        <w:rPr>
          <w:rFonts w:ascii="Trebuchet MS" w:eastAsia="Arial" w:hAnsi="Trebuchet MS" w:cs="Arial"/>
          <w:b/>
          <w:color w:val="000000"/>
          <w:sz w:val="24"/>
          <w:szCs w:val="24"/>
        </w:rPr>
        <w:t xml:space="preserve"> </w:t>
      </w:r>
      <w:proofErr w:type="spellStart"/>
      <w:r w:rsidRPr="008F63DD">
        <w:rPr>
          <w:rFonts w:ascii="Trebuchet MS" w:eastAsia="Arial" w:hAnsi="Trebuchet MS" w:cs="Arial"/>
          <w:b/>
          <w:color w:val="000000"/>
          <w:sz w:val="24"/>
          <w:szCs w:val="24"/>
        </w:rPr>
        <w:t>Umum</w:t>
      </w:r>
      <w:proofErr w:type="spellEnd"/>
    </w:p>
    <w:p w14:paraId="0D4C2AEB" w14:textId="77777777" w:rsidR="008F63DD" w:rsidRPr="008F63DD" w:rsidRDefault="008F63DD" w:rsidP="008F63DD">
      <w:pPr>
        <w:pBdr>
          <w:top w:val="nil"/>
          <w:left w:val="nil"/>
          <w:bottom w:val="nil"/>
          <w:right w:val="nil"/>
          <w:between w:val="nil"/>
        </w:pBdr>
        <w:spacing w:before="0" w:after="0" w:line="360" w:lineRule="auto"/>
        <w:ind w:left="360" w:firstLine="676"/>
        <w:jc w:val="both"/>
        <w:rPr>
          <w:rFonts w:ascii="Trebuchet MS" w:eastAsia="Arial" w:hAnsi="Trebuchet MS" w:cs="Arial"/>
          <w:color w:val="000000"/>
          <w:sz w:val="24"/>
          <w:szCs w:val="24"/>
        </w:rPr>
      </w:pPr>
      <w:proofErr w:type="spellStart"/>
      <w:r w:rsidRPr="008F63DD">
        <w:rPr>
          <w:rFonts w:ascii="Trebuchet MS" w:eastAsia="Arial" w:hAnsi="Trebuchet MS" w:cs="Arial"/>
          <w:color w:val="000000"/>
          <w:sz w:val="24"/>
          <w:szCs w:val="24"/>
        </w:rPr>
        <w:t>Pagu</w:t>
      </w:r>
      <w:proofErr w:type="spellEnd"/>
      <w:r w:rsidRPr="008F63DD">
        <w:rPr>
          <w:rFonts w:ascii="Trebuchet MS" w:eastAsia="Arial" w:hAnsi="Trebuchet MS" w:cs="Arial"/>
          <w:color w:val="000000"/>
          <w:sz w:val="24"/>
          <w:szCs w:val="24"/>
        </w:rPr>
        <w:t xml:space="preserve"> </w:t>
      </w:r>
      <w:proofErr w:type="spellStart"/>
      <w:r w:rsidRPr="008F63DD">
        <w:rPr>
          <w:rFonts w:ascii="Trebuchet MS" w:eastAsia="Arial" w:hAnsi="Trebuchet MS" w:cs="Arial"/>
          <w:color w:val="000000"/>
          <w:sz w:val="24"/>
          <w:szCs w:val="24"/>
        </w:rPr>
        <w:t>murni</w:t>
      </w:r>
      <w:proofErr w:type="spellEnd"/>
      <w:r w:rsidRPr="008F63DD">
        <w:rPr>
          <w:rFonts w:ascii="Trebuchet MS" w:eastAsia="Arial" w:hAnsi="Trebuchet MS" w:cs="Arial"/>
          <w:color w:val="000000"/>
          <w:sz w:val="24"/>
          <w:szCs w:val="24"/>
        </w:rPr>
        <w:t xml:space="preserve"> </w:t>
      </w:r>
      <w:proofErr w:type="spellStart"/>
      <w:r w:rsidRPr="008F63DD">
        <w:rPr>
          <w:rFonts w:ascii="Trebuchet MS" w:eastAsia="Arial" w:hAnsi="Trebuchet MS" w:cs="Arial"/>
          <w:color w:val="000000"/>
          <w:sz w:val="24"/>
          <w:szCs w:val="24"/>
        </w:rPr>
        <w:t>anggaran</w:t>
      </w:r>
      <w:proofErr w:type="spellEnd"/>
      <w:r w:rsidRPr="008F63DD">
        <w:rPr>
          <w:rFonts w:ascii="Trebuchet MS" w:eastAsia="Arial" w:hAnsi="Trebuchet MS" w:cs="Arial"/>
          <w:color w:val="000000"/>
          <w:sz w:val="24"/>
          <w:szCs w:val="24"/>
        </w:rPr>
        <w:t xml:space="preserve"> program </w:t>
      </w:r>
      <w:proofErr w:type="spellStart"/>
      <w:r w:rsidRPr="008F63DD">
        <w:rPr>
          <w:rFonts w:ascii="Trebuchet MS" w:eastAsia="Arial" w:hAnsi="Trebuchet MS" w:cs="Arial"/>
          <w:color w:val="000000"/>
          <w:sz w:val="24"/>
          <w:szCs w:val="24"/>
        </w:rPr>
        <w:t>Penyelenggaraan</w:t>
      </w:r>
      <w:proofErr w:type="spellEnd"/>
      <w:r w:rsidRPr="008F63DD">
        <w:rPr>
          <w:rFonts w:ascii="Trebuchet MS" w:eastAsia="Arial" w:hAnsi="Trebuchet MS" w:cs="Arial"/>
          <w:color w:val="000000"/>
          <w:sz w:val="24"/>
          <w:szCs w:val="24"/>
        </w:rPr>
        <w:t xml:space="preserve"> </w:t>
      </w:r>
      <w:proofErr w:type="spellStart"/>
      <w:r w:rsidRPr="008F63DD">
        <w:rPr>
          <w:rFonts w:ascii="Trebuchet MS" w:eastAsia="Arial" w:hAnsi="Trebuchet MS" w:cs="Arial"/>
          <w:color w:val="000000"/>
          <w:sz w:val="24"/>
          <w:szCs w:val="24"/>
        </w:rPr>
        <w:t>Urusan</w:t>
      </w:r>
      <w:proofErr w:type="spellEnd"/>
      <w:r w:rsidRPr="008F63DD">
        <w:rPr>
          <w:rFonts w:ascii="Trebuchet MS" w:eastAsia="Arial" w:hAnsi="Trebuchet MS" w:cs="Arial"/>
          <w:color w:val="000000"/>
          <w:sz w:val="24"/>
          <w:szCs w:val="24"/>
        </w:rPr>
        <w:t xml:space="preserve"> </w:t>
      </w:r>
      <w:proofErr w:type="spellStart"/>
      <w:r w:rsidRPr="008F63DD">
        <w:rPr>
          <w:rFonts w:ascii="Trebuchet MS" w:eastAsia="Arial" w:hAnsi="Trebuchet MS" w:cs="Arial"/>
          <w:color w:val="000000"/>
          <w:sz w:val="24"/>
          <w:szCs w:val="24"/>
        </w:rPr>
        <w:t>Pemerintahan</w:t>
      </w:r>
      <w:proofErr w:type="spellEnd"/>
      <w:r w:rsidRPr="008F63DD">
        <w:rPr>
          <w:rFonts w:ascii="Trebuchet MS" w:eastAsia="Arial" w:hAnsi="Trebuchet MS" w:cs="Arial"/>
          <w:color w:val="000000"/>
          <w:sz w:val="24"/>
          <w:szCs w:val="24"/>
        </w:rPr>
        <w:t xml:space="preserve"> </w:t>
      </w:r>
      <w:proofErr w:type="spellStart"/>
      <w:r w:rsidRPr="008F63DD">
        <w:rPr>
          <w:rFonts w:ascii="Trebuchet MS" w:eastAsia="Arial" w:hAnsi="Trebuchet MS" w:cs="Arial"/>
          <w:color w:val="000000"/>
          <w:sz w:val="24"/>
          <w:szCs w:val="24"/>
        </w:rPr>
        <w:t>Umum</w:t>
      </w:r>
      <w:proofErr w:type="spellEnd"/>
      <w:r w:rsidRPr="008F63DD">
        <w:rPr>
          <w:rFonts w:ascii="Trebuchet MS" w:eastAsia="Arial" w:hAnsi="Trebuchet MS" w:cs="Arial"/>
          <w:color w:val="000000"/>
          <w:sz w:val="24"/>
          <w:szCs w:val="24"/>
        </w:rPr>
        <w:t xml:space="preserve"> </w:t>
      </w:r>
      <w:proofErr w:type="spellStart"/>
      <w:r w:rsidRPr="008F63DD">
        <w:rPr>
          <w:rFonts w:ascii="Trebuchet MS" w:eastAsia="Arial" w:hAnsi="Trebuchet MS" w:cs="Arial"/>
          <w:color w:val="000000"/>
          <w:sz w:val="24"/>
          <w:szCs w:val="24"/>
        </w:rPr>
        <w:t>sebesar</w:t>
      </w:r>
      <w:proofErr w:type="spellEnd"/>
      <w:r w:rsidRPr="008F63DD">
        <w:rPr>
          <w:rFonts w:ascii="Trebuchet MS" w:eastAsia="Arial" w:hAnsi="Trebuchet MS" w:cs="Arial"/>
          <w:color w:val="000000"/>
          <w:sz w:val="24"/>
          <w:szCs w:val="24"/>
        </w:rPr>
        <w:t xml:space="preserve"> Rp. </w:t>
      </w:r>
      <w:r w:rsidRPr="008F63DD">
        <w:rPr>
          <w:rFonts w:ascii="Trebuchet MS" w:eastAsia="Arial" w:hAnsi="Trebuchet MS" w:cs="Arial"/>
          <w:color w:val="000000"/>
          <w:sz w:val="24"/>
          <w:szCs w:val="24"/>
          <w:lang w:val="id-ID"/>
        </w:rPr>
        <w:t>103.212.000</w:t>
      </w:r>
      <w:r w:rsidRPr="008F63DD">
        <w:rPr>
          <w:rFonts w:ascii="Trebuchet MS" w:eastAsia="Arial" w:hAnsi="Trebuchet MS" w:cs="Arial"/>
          <w:color w:val="000000"/>
          <w:sz w:val="24"/>
          <w:szCs w:val="24"/>
        </w:rPr>
        <w:t xml:space="preserve">,- </w:t>
      </w:r>
      <w:proofErr w:type="spellStart"/>
      <w:r w:rsidRPr="008F63DD">
        <w:rPr>
          <w:rFonts w:ascii="Trebuchet MS" w:eastAsia="Arial" w:hAnsi="Trebuchet MS" w:cs="Arial"/>
          <w:color w:val="000000"/>
          <w:sz w:val="24"/>
          <w:szCs w:val="24"/>
        </w:rPr>
        <w:t>kemudian</w:t>
      </w:r>
      <w:proofErr w:type="spellEnd"/>
      <w:r w:rsidRPr="008F63DD">
        <w:rPr>
          <w:rFonts w:ascii="Trebuchet MS" w:eastAsia="Arial" w:hAnsi="Trebuchet MS" w:cs="Arial"/>
          <w:color w:val="000000"/>
          <w:sz w:val="24"/>
          <w:szCs w:val="24"/>
        </w:rPr>
        <w:t xml:space="preserve"> </w:t>
      </w:r>
      <w:proofErr w:type="spellStart"/>
      <w:r w:rsidRPr="008F63DD">
        <w:rPr>
          <w:rFonts w:ascii="Trebuchet MS" w:eastAsia="Arial" w:hAnsi="Trebuchet MS" w:cs="Arial"/>
          <w:color w:val="000000"/>
          <w:sz w:val="24"/>
          <w:szCs w:val="24"/>
        </w:rPr>
        <w:t>menjadi</w:t>
      </w:r>
      <w:proofErr w:type="spellEnd"/>
      <w:r w:rsidRPr="008F63DD">
        <w:rPr>
          <w:rFonts w:ascii="Trebuchet MS" w:eastAsia="Arial" w:hAnsi="Trebuchet MS" w:cs="Arial"/>
          <w:color w:val="000000"/>
          <w:sz w:val="24"/>
          <w:szCs w:val="24"/>
        </w:rPr>
        <w:t xml:space="preserve"> Rp. </w:t>
      </w:r>
      <w:r w:rsidRPr="008F63DD">
        <w:rPr>
          <w:rFonts w:ascii="Trebuchet MS" w:eastAsia="Arial" w:hAnsi="Trebuchet MS" w:cs="Arial"/>
          <w:color w:val="000000"/>
          <w:sz w:val="24"/>
          <w:szCs w:val="24"/>
          <w:lang w:val="id-ID"/>
        </w:rPr>
        <w:t>93.060.000</w:t>
      </w:r>
      <w:r w:rsidRPr="008F63DD">
        <w:rPr>
          <w:rFonts w:ascii="Trebuchet MS" w:eastAsia="Arial" w:hAnsi="Trebuchet MS" w:cs="Arial"/>
          <w:color w:val="000000"/>
          <w:sz w:val="24"/>
          <w:szCs w:val="24"/>
        </w:rPr>
        <w:t>,-.</w:t>
      </w:r>
      <w:r w:rsidRPr="008F63DD">
        <w:rPr>
          <w:rFonts w:ascii="Trebuchet MS" w:eastAsia="Arial" w:hAnsi="Trebuchet MS" w:cs="Arial"/>
          <w:color w:val="000000"/>
          <w:sz w:val="24"/>
          <w:szCs w:val="24"/>
          <w:lang w:val="id-ID"/>
        </w:rPr>
        <w:t xml:space="preserve"> Karena adanya </w:t>
      </w:r>
      <w:r w:rsidRPr="008F63DD">
        <w:rPr>
          <w:rFonts w:ascii="Trebuchet MS" w:eastAsia="Arial" w:hAnsi="Trebuchet MS" w:cs="Arial"/>
          <w:i/>
          <w:iCs/>
          <w:color w:val="000000"/>
          <w:sz w:val="24"/>
          <w:szCs w:val="24"/>
          <w:lang w:val="id-ID"/>
        </w:rPr>
        <w:t xml:space="preserve">refocussing </w:t>
      </w:r>
      <w:r w:rsidRPr="008F63DD">
        <w:rPr>
          <w:rFonts w:ascii="Trebuchet MS" w:eastAsia="Arial" w:hAnsi="Trebuchet MS" w:cs="Arial"/>
          <w:color w:val="000000"/>
          <w:sz w:val="24"/>
          <w:szCs w:val="24"/>
          <w:lang w:val="id-ID"/>
        </w:rPr>
        <w:t>anggaran.</w:t>
      </w:r>
      <w:r w:rsidRPr="008F63DD">
        <w:rPr>
          <w:rFonts w:ascii="Trebuchet MS" w:eastAsia="Arial" w:hAnsi="Trebuchet MS" w:cs="Arial"/>
          <w:color w:val="000000"/>
          <w:sz w:val="24"/>
          <w:szCs w:val="24"/>
        </w:rPr>
        <w:t xml:space="preserve"> </w:t>
      </w:r>
      <w:proofErr w:type="spellStart"/>
      <w:r w:rsidRPr="008F63DD">
        <w:rPr>
          <w:rFonts w:ascii="Trebuchet MS" w:eastAsia="Arial" w:hAnsi="Trebuchet MS" w:cs="Arial"/>
          <w:color w:val="000000"/>
          <w:sz w:val="24"/>
          <w:szCs w:val="24"/>
        </w:rPr>
        <w:t>Indikator</w:t>
      </w:r>
      <w:proofErr w:type="spellEnd"/>
      <w:r w:rsidRPr="008F63DD">
        <w:rPr>
          <w:rFonts w:ascii="Trebuchet MS" w:eastAsia="Arial" w:hAnsi="Trebuchet MS" w:cs="Arial"/>
          <w:color w:val="000000"/>
          <w:sz w:val="24"/>
          <w:szCs w:val="24"/>
        </w:rPr>
        <w:t xml:space="preserve"> </w:t>
      </w:r>
      <w:proofErr w:type="spellStart"/>
      <w:r w:rsidRPr="008F63DD">
        <w:rPr>
          <w:rFonts w:ascii="Trebuchet MS" w:eastAsia="Arial" w:hAnsi="Trebuchet MS" w:cs="Arial"/>
          <w:color w:val="000000"/>
          <w:sz w:val="24"/>
          <w:szCs w:val="24"/>
        </w:rPr>
        <w:t>kinerja</w:t>
      </w:r>
      <w:proofErr w:type="spellEnd"/>
      <w:r w:rsidRPr="008F63DD">
        <w:rPr>
          <w:rFonts w:ascii="Trebuchet MS" w:eastAsia="Arial" w:hAnsi="Trebuchet MS" w:cs="Arial"/>
          <w:color w:val="000000"/>
          <w:sz w:val="24"/>
          <w:szCs w:val="24"/>
        </w:rPr>
        <w:t xml:space="preserve"> pada program </w:t>
      </w:r>
      <w:proofErr w:type="spellStart"/>
      <w:r w:rsidRPr="008F63DD">
        <w:rPr>
          <w:rFonts w:ascii="Trebuchet MS" w:eastAsia="Arial" w:hAnsi="Trebuchet MS" w:cs="Arial"/>
          <w:color w:val="000000"/>
          <w:sz w:val="24"/>
          <w:szCs w:val="24"/>
        </w:rPr>
        <w:t>Penyelenggaraan</w:t>
      </w:r>
      <w:proofErr w:type="spellEnd"/>
      <w:r w:rsidRPr="008F63DD">
        <w:rPr>
          <w:rFonts w:ascii="Trebuchet MS" w:eastAsia="Arial" w:hAnsi="Trebuchet MS" w:cs="Arial"/>
          <w:color w:val="000000"/>
          <w:sz w:val="24"/>
          <w:szCs w:val="24"/>
        </w:rPr>
        <w:t xml:space="preserve"> </w:t>
      </w:r>
      <w:proofErr w:type="spellStart"/>
      <w:r w:rsidRPr="008F63DD">
        <w:rPr>
          <w:rFonts w:ascii="Trebuchet MS" w:eastAsia="Arial" w:hAnsi="Trebuchet MS" w:cs="Arial"/>
          <w:color w:val="000000"/>
          <w:sz w:val="24"/>
          <w:szCs w:val="24"/>
        </w:rPr>
        <w:t>Urusan</w:t>
      </w:r>
      <w:proofErr w:type="spellEnd"/>
      <w:r w:rsidRPr="008F63DD">
        <w:rPr>
          <w:rFonts w:ascii="Trebuchet MS" w:eastAsia="Arial" w:hAnsi="Trebuchet MS" w:cs="Arial"/>
          <w:color w:val="000000"/>
          <w:sz w:val="24"/>
          <w:szCs w:val="24"/>
        </w:rPr>
        <w:t xml:space="preserve"> </w:t>
      </w:r>
      <w:proofErr w:type="spellStart"/>
      <w:r w:rsidRPr="008F63DD">
        <w:rPr>
          <w:rFonts w:ascii="Trebuchet MS" w:eastAsia="Arial" w:hAnsi="Trebuchet MS" w:cs="Arial"/>
          <w:color w:val="000000"/>
          <w:sz w:val="24"/>
          <w:szCs w:val="24"/>
        </w:rPr>
        <w:t>Pemerintahan</w:t>
      </w:r>
      <w:proofErr w:type="spellEnd"/>
      <w:r w:rsidRPr="008F63DD">
        <w:rPr>
          <w:rFonts w:ascii="Trebuchet MS" w:eastAsia="Arial" w:hAnsi="Trebuchet MS" w:cs="Arial"/>
          <w:color w:val="000000"/>
          <w:sz w:val="24"/>
          <w:szCs w:val="24"/>
        </w:rPr>
        <w:t xml:space="preserve"> </w:t>
      </w:r>
      <w:proofErr w:type="spellStart"/>
      <w:r w:rsidRPr="008F63DD">
        <w:rPr>
          <w:rFonts w:ascii="Trebuchet MS" w:eastAsia="Arial" w:hAnsi="Trebuchet MS" w:cs="Arial"/>
          <w:color w:val="000000"/>
          <w:sz w:val="24"/>
          <w:szCs w:val="24"/>
        </w:rPr>
        <w:t>Umum</w:t>
      </w:r>
      <w:proofErr w:type="spellEnd"/>
      <w:r w:rsidRPr="008F63DD">
        <w:rPr>
          <w:rFonts w:ascii="Trebuchet MS" w:eastAsia="Arial" w:hAnsi="Trebuchet MS" w:cs="Arial"/>
          <w:color w:val="000000"/>
          <w:sz w:val="24"/>
          <w:szCs w:val="24"/>
        </w:rPr>
        <w:t xml:space="preserve"> </w:t>
      </w:r>
      <w:proofErr w:type="spellStart"/>
      <w:r w:rsidRPr="008F63DD">
        <w:rPr>
          <w:rFonts w:ascii="Trebuchet MS" w:eastAsia="Arial" w:hAnsi="Trebuchet MS" w:cs="Arial"/>
          <w:color w:val="000000"/>
          <w:sz w:val="24"/>
          <w:szCs w:val="24"/>
        </w:rPr>
        <w:t>adalah</w:t>
      </w:r>
      <w:proofErr w:type="spellEnd"/>
      <w:r w:rsidRPr="008F63DD">
        <w:rPr>
          <w:rFonts w:ascii="Trebuchet MS" w:eastAsia="Arial" w:hAnsi="Trebuchet MS" w:cs="Arial"/>
          <w:color w:val="000000"/>
          <w:sz w:val="24"/>
          <w:szCs w:val="24"/>
        </w:rPr>
        <w:t xml:space="preserve"> </w:t>
      </w:r>
      <w:proofErr w:type="spellStart"/>
      <w:r w:rsidRPr="008F63DD">
        <w:rPr>
          <w:rFonts w:ascii="Trebuchet MS" w:eastAsia="Arial" w:hAnsi="Trebuchet MS" w:cs="Arial"/>
          <w:color w:val="000000"/>
          <w:sz w:val="24"/>
          <w:szCs w:val="24"/>
        </w:rPr>
        <w:t>Persentase</w:t>
      </w:r>
      <w:proofErr w:type="spellEnd"/>
      <w:r w:rsidRPr="008F63DD">
        <w:rPr>
          <w:rFonts w:ascii="Trebuchet MS" w:eastAsia="Arial" w:hAnsi="Trebuchet MS" w:cs="Arial"/>
          <w:color w:val="000000"/>
          <w:sz w:val="24"/>
          <w:szCs w:val="24"/>
        </w:rPr>
        <w:t xml:space="preserve"> </w:t>
      </w:r>
      <w:proofErr w:type="spellStart"/>
      <w:r w:rsidRPr="008F63DD">
        <w:rPr>
          <w:rFonts w:ascii="Trebuchet MS" w:eastAsia="Arial" w:hAnsi="Trebuchet MS" w:cs="Arial"/>
          <w:color w:val="000000"/>
          <w:sz w:val="24"/>
          <w:szCs w:val="24"/>
        </w:rPr>
        <w:t>Penyelenggaraan</w:t>
      </w:r>
      <w:proofErr w:type="spellEnd"/>
      <w:r w:rsidRPr="008F63DD">
        <w:rPr>
          <w:rFonts w:ascii="Trebuchet MS" w:eastAsia="Arial" w:hAnsi="Trebuchet MS" w:cs="Arial"/>
          <w:color w:val="000000"/>
          <w:sz w:val="24"/>
          <w:szCs w:val="24"/>
        </w:rPr>
        <w:t xml:space="preserve"> </w:t>
      </w:r>
      <w:proofErr w:type="spellStart"/>
      <w:proofErr w:type="gramStart"/>
      <w:r w:rsidRPr="008F63DD">
        <w:rPr>
          <w:rFonts w:ascii="Trebuchet MS" w:eastAsia="Arial" w:hAnsi="Trebuchet MS" w:cs="Arial"/>
          <w:color w:val="000000"/>
          <w:sz w:val="24"/>
          <w:szCs w:val="24"/>
        </w:rPr>
        <w:t>Urusan</w:t>
      </w:r>
      <w:proofErr w:type="spellEnd"/>
      <w:r w:rsidRPr="008F63DD">
        <w:rPr>
          <w:rFonts w:ascii="Trebuchet MS" w:eastAsia="Arial" w:hAnsi="Trebuchet MS" w:cs="Arial"/>
          <w:color w:val="000000"/>
          <w:sz w:val="24"/>
          <w:szCs w:val="24"/>
        </w:rPr>
        <w:t xml:space="preserve">  </w:t>
      </w:r>
      <w:proofErr w:type="spellStart"/>
      <w:r w:rsidRPr="008F63DD">
        <w:rPr>
          <w:rFonts w:ascii="Trebuchet MS" w:eastAsia="Arial" w:hAnsi="Trebuchet MS" w:cs="Arial"/>
          <w:color w:val="000000"/>
          <w:sz w:val="24"/>
          <w:szCs w:val="24"/>
        </w:rPr>
        <w:t>Pemerintahan</w:t>
      </w:r>
      <w:proofErr w:type="spellEnd"/>
      <w:proofErr w:type="gramEnd"/>
      <w:r w:rsidRPr="008F63DD">
        <w:rPr>
          <w:rFonts w:ascii="Trebuchet MS" w:eastAsia="Arial" w:hAnsi="Trebuchet MS" w:cs="Arial"/>
          <w:color w:val="000000"/>
          <w:sz w:val="24"/>
          <w:szCs w:val="24"/>
        </w:rPr>
        <w:t xml:space="preserve"> </w:t>
      </w:r>
      <w:proofErr w:type="spellStart"/>
      <w:r w:rsidRPr="008F63DD">
        <w:rPr>
          <w:rFonts w:ascii="Trebuchet MS" w:eastAsia="Arial" w:hAnsi="Trebuchet MS" w:cs="Arial"/>
          <w:color w:val="000000"/>
          <w:sz w:val="24"/>
          <w:szCs w:val="24"/>
        </w:rPr>
        <w:t>Umum</w:t>
      </w:r>
      <w:proofErr w:type="spellEnd"/>
      <w:r w:rsidRPr="008F63DD">
        <w:rPr>
          <w:rFonts w:ascii="Trebuchet MS" w:eastAsia="Arial" w:hAnsi="Trebuchet MS" w:cs="Arial"/>
          <w:color w:val="000000"/>
          <w:sz w:val="24"/>
          <w:szCs w:val="24"/>
        </w:rPr>
        <w:t xml:space="preserve"> </w:t>
      </w:r>
      <w:proofErr w:type="spellStart"/>
      <w:r w:rsidRPr="008F63DD">
        <w:rPr>
          <w:rFonts w:ascii="Trebuchet MS" w:eastAsia="Arial" w:hAnsi="Trebuchet MS" w:cs="Arial"/>
          <w:color w:val="000000"/>
          <w:sz w:val="24"/>
          <w:szCs w:val="24"/>
        </w:rPr>
        <w:t>dengan</w:t>
      </w:r>
      <w:proofErr w:type="spellEnd"/>
      <w:r w:rsidRPr="008F63DD">
        <w:rPr>
          <w:rFonts w:ascii="Trebuchet MS" w:eastAsia="Arial" w:hAnsi="Trebuchet MS" w:cs="Arial"/>
          <w:color w:val="000000"/>
          <w:sz w:val="24"/>
          <w:szCs w:val="24"/>
        </w:rPr>
        <w:t xml:space="preserve"> target  </w:t>
      </w:r>
      <w:r w:rsidRPr="008F63DD">
        <w:rPr>
          <w:rFonts w:ascii="Trebuchet MS" w:eastAsia="Arial" w:hAnsi="Trebuchet MS" w:cs="Arial"/>
          <w:color w:val="000000"/>
          <w:sz w:val="24"/>
          <w:szCs w:val="24"/>
          <w:lang w:val="id-ID"/>
        </w:rPr>
        <w:t>100</w:t>
      </w:r>
      <w:r w:rsidRPr="008F63DD">
        <w:rPr>
          <w:rFonts w:ascii="Trebuchet MS" w:eastAsia="Arial" w:hAnsi="Trebuchet MS" w:cs="Arial"/>
          <w:color w:val="000000"/>
          <w:sz w:val="24"/>
          <w:szCs w:val="24"/>
        </w:rPr>
        <w:t xml:space="preserve"> </w:t>
      </w:r>
      <w:proofErr w:type="spellStart"/>
      <w:r w:rsidRPr="008F63DD">
        <w:rPr>
          <w:rFonts w:ascii="Trebuchet MS" w:eastAsia="Arial" w:hAnsi="Trebuchet MS" w:cs="Arial"/>
          <w:color w:val="000000"/>
          <w:sz w:val="24"/>
          <w:szCs w:val="24"/>
        </w:rPr>
        <w:t>Persen</w:t>
      </w:r>
      <w:proofErr w:type="spellEnd"/>
      <w:r w:rsidRPr="008F63DD">
        <w:rPr>
          <w:rFonts w:ascii="Trebuchet MS" w:eastAsia="Arial" w:hAnsi="Trebuchet MS" w:cs="Arial"/>
          <w:color w:val="000000"/>
          <w:sz w:val="24"/>
          <w:szCs w:val="24"/>
        </w:rPr>
        <w:t xml:space="preserve"> </w:t>
      </w:r>
      <w:proofErr w:type="spellStart"/>
      <w:r w:rsidRPr="008F63DD">
        <w:rPr>
          <w:rFonts w:ascii="Trebuchet MS" w:eastAsia="Arial" w:hAnsi="Trebuchet MS" w:cs="Arial"/>
          <w:color w:val="000000"/>
          <w:sz w:val="24"/>
          <w:szCs w:val="24"/>
        </w:rPr>
        <w:t>dengan</w:t>
      </w:r>
      <w:proofErr w:type="spellEnd"/>
      <w:r w:rsidRPr="008F63DD">
        <w:rPr>
          <w:rFonts w:ascii="Trebuchet MS" w:eastAsia="Arial" w:hAnsi="Trebuchet MS" w:cs="Arial"/>
          <w:color w:val="000000"/>
          <w:sz w:val="24"/>
          <w:szCs w:val="24"/>
        </w:rPr>
        <w:t xml:space="preserve"> </w:t>
      </w:r>
      <w:proofErr w:type="spellStart"/>
      <w:r w:rsidRPr="008F63DD">
        <w:rPr>
          <w:rFonts w:ascii="Trebuchet MS" w:eastAsia="Arial" w:hAnsi="Trebuchet MS" w:cs="Arial"/>
          <w:color w:val="000000"/>
          <w:sz w:val="24"/>
          <w:szCs w:val="24"/>
        </w:rPr>
        <w:t>capaian</w:t>
      </w:r>
      <w:proofErr w:type="spellEnd"/>
      <w:r w:rsidRPr="008F63DD">
        <w:rPr>
          <w:rFonts w:ascii="Trebuchet MS" w:eastAsia="Arial" w:hAnsi="Trebuchet MS" w:cs="Arial"/>
          <w:color w:val="000000"/>
          <w:sz w:val="24"/>
          <w:szCs w:val="24"/>
        </w:rPr>
        <w:t xml:space="preserve"> </w:t>
      </w:r>
      <w:proofErr w:type="spellStart"/>
      <w:r w:rsidRPr="008F63DD">
        <w:rPr>
          <w:rFonts w:ascii="Trebuchet MS" w:eastAsia="Arial" w:hAnsi="Trebuchet MS" w:cs="Arial"/>
          <w:color w:val="000000"/>
          <w:sz w:val="24"/>
          <w:szCs w:val="24"/>
        </w:rPr>
        <w:t>sebesar</w:t>
      </w:r>
      <w:proofErr w:type="spellEnd"/>
      <w:r w:rsidRPr="008F63DD">
        <w:rPr>
          <w:rFonts w:ascii="Trebuchet MS" w:eastAsia="Arial" w:hAnsi="Trebuchet MS" w:cs="Arial"/>
          <w:color w:val="000000"/>
          <w:sz w:val="24"/>
          <w:szCs w:val="24"/>
        </w:rPr>
        <w:t xml:space="preserve"> 10</w:t>
      </w:r>
      <w:r w:rsidRPr="008F63DD">
        <w:rPr>
          <w:rFonts w:ascii="Trebuchet MS" w:eastAsia="Arial" w:hAnsi="Trebuchet MS" w:cs="Arial"/>
          <w:color w:val="000000"/>
          <w:sz w:val="24"/>
          <w:szCs w:val="24"/>
          <w:lang w:val="id-ID"/>
        </w:rPr>
        <w:t>0</w:t>
      </w:r>
      <w:r w:rsidRPr="008F63DD">
        <w:rPr>
          <w:rFonts w:ascii="Trebuchet MS" w:eastAsia="Arial" w:hAnsi="Trebuchet MS" w:cs="Arial"/>
          <w:color w:val="000000"/>
          <w:sz w:val="24"/>
          <w:szCs w:val="24"/>
        </w:rPr>
        <w:t xml:space="preserve"> </w:t>
      </w:r>
      <w:proofErr w:type="spellStart"/>
      <w:r w:rsidRPr="008F63DD">
        <w:rPr>
          <w:rFonts w:ascii="Trebuchet MS" w:eastAsia="Arial" w:hAnsi="Trebuchet MS" w:cs="Arial"/>
          <w:color w:val="000000"/>
          <w:sz w:val="24"/>
          <w:szCs w:val="24"/>
        </w:rPr>
        <w:t>Persen</w:t>
      </w:r>
      <w:proofErr w:type="spellEnd"/>
      <w:r w:rsidRPr="008F63DD">
        <w:rPr>
          <w:rFonts w:ascii="Trebuchet MS" w:eastAsia="Arial" w:hAnsi="Trebuchet MS" w:cs="Arial"/>
          <w:color w:val="000000"/>
          <w:sz w:val="24"/>
          <w:szCs w:val="24"/>
        </w:rPr>
        <w:t xml:space="preserve">. Program </w:t>
      </w:r>
      <w:proofErr w:type="spellStart"/>
      <w:r w:rsidRPr="008F63DD">
        <w:rPr>
          <w:rFonts w:ascii="Trebuchet MS" w:eastAsia="Arial" w:hAnsi="Trebuchet MS" w:cs="Arial"/>
          <w:color w:val="000000"/>
          <w:sz w:val="24"/>
          <w:szCs w:val="24"/>
        </w:rPr>
        <w:t>ini</w:t>
      </w:r>
      <w:proofErr w:type="spellEnd"/>
      <w:r w:rsidRPr="008F63DD">
        <w:rPr>
          <w:rFonts w:ascii="Trebuchet MS" w:eastAsia="Arial" w:hAnsi="Trebuchet MS" w:cs="Arial"/>
          <w:color w:val="000000"/>
          <w:sz w:val="24"/>
          <w:szCs w:val="24"/>
        </w:rPr>
        <w:t xml:space="preserve"> </w:t>
      </w:r>
      <w:proofErr w:type="spellStart"/>
      <w:r w:rsidRPr="008F63DD">
        <w:rPr>
          <w:rFonts w:ascii="Trebuchet MS" w:eastAsia="Arial" w:hAnsi="Trebuchet MS" w:cs="Arial"/>
          <w:color w:val="000000"/>
          <w:sz w:val="24"/>
          <w:szCs w:val="24"/>
        </w:rPr>
        <w:t>didukung</w:t>
      </w:r>
      <w:proofErr w:type="spellEnd"/>
      <w:r w:rsidRPr="008F63DD">
        <w:rPr>
          <w:rFonts w:ascii="Trebuchet MS" w:eastAsia="Arial" w:hAnsi="Trebuchet MS" w:cs="Arial"/>
          <w:color w:val="000000"/>
          <w:sz w:val="24"/>
          <w:szCs w:val="24"/>
        </w:rPr>
        <w:t xml:space="preserve"> </w:t>
      </w:r>
      <w:proofErr w:type="spellStart"/>
      <w:r w:rsidRPr="008F63DD">
        <w:rPr>
          <w:rFonts w:ascii="Trebuchet MS" w:eastAsia="Arial" w:hAnsi="Trebuchet MS" w:cs="Arial"/>
          <w:color w:val="000000"/>
          <w:sz w:val="24"/>
          <w:szCs w:val="24"/>
        </w:rPr>
        <w:t>dengan</w:t>
      </w:r>
      <w:proofErr w:type="spellEnd"/>
      <w:r w:rsidRPr="008F63DD">
        <w:rPr>
          <w:rFonts w:ascii="Trebuchet MS" w:eastAsia="Arial" w:hAnsi="Trebuchet MS" w:cs="Arial"/>
          <w:color w:val="000000"/>
          <w:sz w:val="24"/>
          <w:szCs w:val="24"/>
        </w:rPr>
        <w:t xml:space="preserve"> 1 (</w:t>
      </w:r>
      <w:proofErr w:type="spellStart"/>
      <w:r w:rsidRPr="008F63DD">
        <w:rPr>
          <w:rFonts w:ascii="Trebuchet MS" w:eastAsia="Arial" w:hAnsi="Trebuchet MS" w:cs="Arial"/>
          <w:color w:val="000000"/>
          <w:sz w:val="24"/>
          <w:szCs w:val="24"/>
        </w:rPr>
        <w:t>satu</w:t>
      </w:r>
      <w:proofErr w:type="spellEnd"/>
      <w:r w:rsidRPr="008F63DD">
        <w:rPr>
          <w:rFonts w:ascii="Trebuchet MS" w:eastAsia="Arial" w:hAnsi="Trebuchet MS" w:cs="Arial"/>
          <w:color w:val="000000"/>
          <w:sz w:val="24"/>
          <w:szCs w:val="24"/>
        </w:rPr>
        <w:t xml:space="preserve">) </w:t>
      </w:r>
      <w:proofErr w:type="spellStart"/>
      <w:r w:rsidRPr="008F63DD">
        <w:rPr>
          <w:rFonts w:ascii="Trebuchet MS" w:eastAsia="Arial" w:hAnsi="Trebuchet MS" w:cs="Arial"/>
          <w:color w:val="000000"/>
          <w:sz w:val="24"/>
          <w:szCs w:val="24"/>
        </w:rPr>
        <w:t>kegiatan</w:t>
      </w:r>
      <w:proofErr w:type="spellEnd"/>
      <w:r w:rsidRPr="008F63DD">
        <w:rPr>
          <w:rFonts w:ascii="Trebuchet MS" w:eastAsia="Arial" w:hAnsi="Trebuchet MS" w:cs="Arial"/>
          <w:color w:val="000000"/>
          <w:sz w:val="24"/>
          <w:szCs w:val="24"/>
        </w:rPr>
        <w:t xml:space="preserve"> </w:t>
      </w:r>
      <w:proofErr w:type="spellStart"/>
      <w:proofErr w:type="gramStart"/>
      <w:r w:rsidRPr="008F63DD">
        <w:rPr>
          <w:rFonts w:ascii="Trebuchet MS" w:eastAsia="Arial" w:hAnsi="Trebuchet MS" w:cs="Arial"/>
          <w:color w:val="000000"/>
          <w:sz w:val="24"/>
          <w:szCs w:val="24"/>
        </w:rPr>
        <w:t>yaitu</w:t>
      </w:r>
      <w:proofErr w:type="spellEnd"/>
      <w:r w:rsidRPr="008F63DD">
        <w:rPr>
          <w:rFonts w:ascii="Trebuchet MS" w:eastAsia="Arial" w:hAnsi="Trebuchet MS" w:cs="Arial"/>
          <w:color w:val="000000"/>
          <w:sz w:val="24"/>
          <w:szCs w:val="24"/>
        </w:rPr>
        <w:t xml:space="preserve"> :</w:t>
      </w:r>
      <w:proofErr w:type="gramEnd"/>
    </w:p>
    <w:p w14:paraId="3E1744AD" w14:textId="0AFEFDA0" w:rsidR="008F63DD" w:rsidRPr="008F63DD" w:rsidRDefault="002D0789" w:rsidP="002D0789">
      <w:pPr>
        <w:pBdr>
          <w:top w:val="nil"/>
          <w:left w:val="nil"/>
          <w:bottom w:val="nil"/>
          <w:right w:val="nil"/>
          <w:between w:val="nil"/>
        </w:pBdr>
        <w:spacing w:before="0" w:after="0" w:line="360" w:lineRule="auto"/>
        <w:ind w:left="810" w:hanging="450"/>
        <w:jc w:val="both"/>
        <w:rPr>
          <w:rFonts w:ascii="Trebuchet MS" w:eastAsia="Arial" w:hAnsi="Trebuchet MS" w:cs="Arial"/>
          <w:b/>
          <w:color w:val="000000"/>
          <w:sz w:val="24"/>
          <w:szCs w:val="24"/>
        </w:rPr>
      </w:pPr>
      <w:r>
        <w:rPr>
          <w:rFonts w:ascii="Trebuchet MS" w:eastAsia="Arial" w:hAnsi="Trebuchet MS" w:cs="Arial"/>
          <w:b/>
          <w:color w:val="000000"/>
          <w:sz w:val="24"/>
          <w:szCs w:val="24"/>
          <w:lang w:val="id-ID"/>
        </w:rPr>
        <w:t xml:space="preserve">a.   </w:t>
      </w:r>
      <w:proofErr w:type="spellStart"/>
      <w:r w:rsidR="008F63DD" w:rsidRPr="008F63DD">
        <w:rPr>
          <w:rFonts w:ascii="Trebuchet MS" w:eastAsia="Arial" w:hAnsi="Trebuchet MS" w:cs="Arial"/>
          <w:b/>
          <w:color w:val="000000"/>
          <w:sz w:val="24"/>
          <w:szCs w:val="24"/>
        </w:rPr>
        <w:t>Kegiatan</w:t>
      </w:r>
      <w:proofErr w:type="spellEnd"/>
      <w:r w:rsidR="008F63DD" w:rsidRPr="008F63DD">
        <w:rPr>
          <w:rFonts w:ascii="Trebuchet MS" w:eastAsia="Arial" w:hAnsi="Trebuchet MS" w:cs="Arial"/>
          <w:b/>
          <w:color w:val="000000"/>
          <w:sz w:val="24"/>
          <w:szCs w:val="24"/>
        </w:rPr>
        <w:t xml:space="preserve"> </w:t>
      </w:r>
      <w:proofErr w:type="spellStart"/>
      <w:r w:rsidR="008F63DD" w:rsidRPr="008F63DD">
        <w:rPr>
          <w:rFonts w:ascii="Trebuchet MS" w:eastAsia="Arial" w:hAnsi="Trebuchet MS" w:cs="Arial"/>
          <w:b/>
          <w:color w:val="000000"/>
          <w:sz w:val="24"/>
          <w:szCs w:val="24"/>
        </w:rPr>
        <w:t>Penyelenggaraan</w:t>
      </w:r>
      <w:proofErr w:type="spellEnd"/>
      <w:r w:rsidR="008F63DD" w:rsidRPr="008F63DD">
        <w:rPr>
          <w:rFonts w:ascii="Trebuchet MS" w:eastAsia="Arial" w:hAnsi="Trebuchet MS" w:cs="Arial"/>
          <w:b/>
          <w:color w:val="000000"/>
          <w:sz w:val="24"/>
          <w:szCs w:val="24"/>
        </w:rPr>
        <w:t xml:space="preserve"> </w:t>
      </w:r>
      <w:proofErr w:type="spellStart"/>
      <w:r w:rsidR="008F63DD" w:rsidRPr="008F63DD">
        <w:rPr>
          <w:rFonts w:ascii="Trebuchet MS" w:eastAsia="Arial" w:hAnsi="Trebuchet MS" w:cs="Arial"/>
          <w:b/>
          <w:color w:val="000000"/>
          <w:sz w:val="24"/>
          <w:szCs w:val="24"/>
        </w:rPr>
        <w:t>Urusan</w:t>
      </w:r>
      <w:proofErr w:type="spellEnd"/>
      <w:r w:rsidR="008F63DD" w:rsidRPr="008F63DD">
        <w:rPr>
          <w:rFonts w:ascii="Trebuchet MS" w:eastAsia="Arial" w:hAnsi="Trebuchet MS" w:cs="Arial"/>
          <w:b/>
          <w:color w:val="000000"/>
          <w:sz w:val="24"/>
          <w:szCs w:val="24"/>
        </w:rPr>
        <w:t xml:space="preserve"> </w:t>
      </w:r>
      <w:proofErr w:type="spellStart"/>
      <w:r w:rsidR="008F63DD" w:rsidRPr="008F63DD">
        <w:rPr>
          <w:rFonts w:ascii="Trebuchet MS" w:eastAsia="Arial" w:hAnsi="Trebuchet MS" w:cs="Arial"/>
          <w:b/>
          <w:color w:val="000000"/>
          <w:sz w:val="24"/>
          <w:szCs w:val="24"/>
        </w:rPr>
        <w:t>Pemerintahan</w:t>
      </w:r>
      <w:proofErr w:type="spellEnd"/>
      <w:r w:rsidR="008F63DD" w:rsidRPr="008F63DD">
        <w:rPr>
          <w:rFonts w:ascii="Trebuchet MS" w:eastAsia="Arial" w:hAnsi="Trebuchet MS" w:cs="Arial"/>
          <w:b/>
          <w:color w:val="000000"/>
          <w:sz w:val="24"/>
          <w:szCs w:val="24"/>
        </w:rPr>
        <w:t xml:space="preserve"> </w:t>
      </w:r>
      <w:proofErr w:type="spellStart"/>
      <w:r w:rsidR="008F63DD" w:rsidRPr="008F63DD">
        <w:rPr>
          <w:rFonts w:ascii="Trebuchet MS" w:eastAsia="Arial" w:hAnsi="Trebuchet MS" w:cs="Arial"/>
          <w:b/>
          <w:color w:val="000000"/>
          <w:sz w:val="24"/>
          <w:szCs w:val="24"/>
        </w:rPr>
        <w:t>Umum</w:t>
      </w:r>
      <w:proofErr w:type="spellEnd"/>
      <w:r w:rsidR="008F63DD" w:rsidRPr="008F63DD">
        <w:rPr>
          <w:rFonts w:ascii="Trebuchet MS" w:eastAsia="Arial" w:hAnsi="Trebuchet MS" w:cs="Arial"/>
          <w:b/>
          <w:color w:val="000000"/>
          <w:sz w:val="24"/>
          <w:szCs w:val="24"/>
        </w:rPr>
        <w:t xml:space="preserve"> </w:t>
      </w:r>
      <w:proofErr w:type="spellStart"/>
      <w:r w:rsidR="008F63DD" w:rsidRPr="008F63DD">
        <w:rPr>
          <w:rFonts w:ascii="Trebuchet MS" w:eastAsia="Arial" w:hAnsi="Trebuchet MS" w:cs="Arial"/>
          <w:b/>
          <w:color w:val="000000"/>
          <w:sz w:val="24"/>
          <w:szCs w:val="24"/>
        </w:rPr>
        <w:t>sesuai</w:t>
      </w:r>
      <w:proofErr w:type="spellEnd"/>
      <w:r w:rsidR="008F63DD" w:rsidRPr="008F63DD">
        <w:rPr>
          <w:rFonts w:ascii="Trebuchet MS" w:eastAsia="Arial" w:hAnsi="Trebuchet MS" w:cs="Arial"/>
          <w:b/>
          <w:color w:val="000000"/>
          <w:sz w:val="24"/>
          <w:szCs w:val="24"/>
        </w:rPr>
        <w:t xml:space="preserve"> </w:t>
      </w:r>
      <w:proofErr w:type="spellStart"/>
      <w:r w:rsidR="008F63DD" w:rsidRPr="008F63DD">
        <w:rPr>
          <w:rFonts w:ascii="Trebuchet MS" w:eastAsia="Arial" w:hAnsi="Trebuchet MS" w:cs="Arial"/>
          <w:b/>
          <w:color w:val="000000"/>
          <w:sz w:val="24"/>
          <w:szCs w:val="24"/>
        </w:rPr>
        <w:t>Penugasan</w:t>
      </w:r>
      <w:proofErr w:type="spellEnd"/>
      <w:r w:rsidR="008F63DD" w:rsidRPr="008F63DD">
        <w:rPr>
          <w:rFonts w:ascii="Trebuchet MS" w:eastAsia="Arial" w:hAnsi="Trebuchet MS" w:cs="Arial"/>
          <w:b/>
          <w:color w:val="000000"/>
          <w:sz w:val="24"/>
          <w:szCs w:val="24"/>
        </w:rPr>
        <w:t xml:space="preserve"> </w:t>
      </w:r>
      <w:proofErr w:type="spellStart"/>
      <w:r w:rsidR="008F63DD" w:rsidRPr="008F63DD">
        <w:rPr>
          <w:rFonts w:ascii="Trebuchet MS" w:eastAsia="Arial" w:hAnsi="Trebuchet MS" w:cs="Arial"/>
          <w:b/>
          <w:color w:val="000000"/>
          <w:sz w:val="24"/>
          <w:szCs w:val="24"/>
        </w:rPr>
        <w:t>Kepala</w:t>
      </w:r>
      <w:proofErr w:type="spellEnd"/>
      <w:r w:rsidR="008F63DD" w:rsidRPr="008F63DD">
        <w:rPr>
          <w:rFonts w:ascii="Trebuchet MS" w:eastAsia="Arial" w:hAnsi="Trebuchet MS" w:cs="Arial"/>
          <w:b/>
          <w:color w:val="000000"/>
          <w:sz w:val="24"/>
          <w:szCs w:val="24"/>
        </w:rPr>
        <w:t xml:space="preserve"> Daerah</w:t>
      </w:r>
    </w:p>
    <w:p w14:paraId="1DB26961" w14:textId="0594A83D" w:rsidR="008F63DD" w:rsidRPr="008F63DD" w:rsidRDefault="008F63DD" w:rsidP="008F63DD">
      <w:pPr>
        <w:pBdr>
          <w:top w:val="nil"/>
          <w:left w:val="nil"/>
          <w:bottom w:val="nil"/>
          <w:right w:val="nil"/>
          <w:between w:val="nil"/>
        </w:pBdr>
        <w:spacing w:before="0" w:after="0" w:line="360" w:lineRule="auto"/>
        <w:ind w:left="785" w:firstLine="720"/>
        <w:jc w:val="both"/>
        <w:rPr>
          <w:rFonts w:ascii="Trebuchet MS" w:eastAsia="Arial" w:hAnsi="Trebuchet MS" w:cs="Arial"/>
          <w:sz w:val="24"/>
          <w:szCs w:val="24"/>
        </w:rPr>
      </w:pPr>
      <w:proofErr w:type="spellStart"/>
      <w:r w:rsidRPr="008F63DD">
        <w:rPr>
          <w:rFonts w:ascii="Trebuchet MS" w:eastAsia="Arial" w:hAnsi="Trebuchet MS" w:cs="Arial"/>
          <w:color w:val="000000"/>
          <w:sz w:val="24"/>
          <w:szCs w:val="24"/>
        </w:rPr>
        <w:t>Pagu</w:t>
      </w:r>
      <w:proofErr w:type="spellEnd"/>
      <w:r w:rsidRPr="008F63DD">
        <w:rPr>
          <w:rFonts w:ascii="Trebuchet MS" w:eastAsia="Arial" w:hAnsi="Trebuchet MS" w:cs="Arial"/>
          <w:color w:val="000000"/>
          <w:sz w:val="24"/>
          <w:szCs w:val="24"/>
        </w:rPr>
        <w:t xml:space="preserve"> </w:t>
      </w:r>
      <w:proofErr w:type="spellStart"/>
      <w:r w:rsidRPr="008F63DD">
        <w:rPr>
          <w:rFonts w:ascii="Trebuchet MS" w:eastAsia="Arial" w:hAnsi="Trebuchet MS" w:cs="Arial"/>
          <w:color w:val="000000"/>
          <w:sz w:val="24"/>
          <w:szCs w:val="24"/>
        </w:rPr>
        <w:t>anggaran</w:t>
      </w:r>
      <w:proofErr w:type="spellEnd"/>
      <w:r w:rsidRPr="008F63DD">
        <w:rPr>
          <w:rFonts w:ascii="Trebuchet MS" w:eastAsia="Arial" w:hAnsi="Trebuchet MS" w:cs="Arial"/>
          <w:color w:val="000000"/>
          <w:sz w:val="24"/>
          <w:szCs w:val="24"/>
        </w:rPr>
        <w:t xml:space="preserve"> </w:t>
      </w:r>
      <w:proofErr w:type="spellStart"/>
      <w:r w:rsidRPr="008F63DD">
        <w:rPr>
          <w:rFonts w:ascii="Trebuchet MS" w:eastAsia="Arial" w:hAnsi="Trebuchet MS" w:cs="Arial"/>
          <w:color w:val="000000"/>
          <w:sz w:val="24"/>
          <w:szCs w:val="24"/>
        </w:rPr>
        <w:t>kegiatan</w:t>
      </w:r>
      <w:proofErr w:type="spellEnd"/>
      <w:r w:rsidRPr="008F63DD">
        <w:rPr>
          <w:rFonts w:ascii="Trebuchet MS" w:eastAsia="Arial" w:hAnsi="Trebuchet MS" w:cs="Arial"/>
          <w:color w:val="000000"/>
          <w:sz w:val="24"/>
          <w:szCs w:val="24"/>
        </w:rPr>
        <w:t xml:space="preserve"> </w:t>
      </w:r>
      <w:proofErr w:type="spellStart"/>
      <w:r w:rsidRPr="008F63DD">
        <w:rPr>
          <w:rFonts w:ascii="Trebuchet MS" w:eastAsia="Arial" w:hAnsi="Trebuchet MS" w:cs="Arial"/>
          <w:color w:val="000000"/>
          <w:sz w:val="24"/>
          <w:szCs w:val="24"/>
        </w:rPr>
        <w:t>Penyelenggaraan</w:t>
      </w:r>
      <w:proofErr w:type="spellEnd"/>
      <w:r w:rsidRPr="008F63DD">
        <w:rPr>
          <w:rFonts w:ascii="Trebuchet MS" w:eastAsia="Arial" w:hAnsi="Trebuchet MS" w:cs="Arial"/>
          <w:color w:val="000000"/>
          <w:sz w:val="24"/>
          <w:szCs w:val="24"/>
        </w:rPr>
        <w:t xml:space="preserve"> </w:t>
      </w:r>
      <w:proofErr w:type="spellStart"/>
      <w:r w:rsidRPr="008F63DD">
        <w:rPr>
          <w:rFonts w:ascii="Trebuchet MS" w:eastAsia="Arial" w:hAnsi="Trebuchet MS" w:cs="Arial"/>
          <w:color w:val="000000"/>
          <w:sz w:val="24"/>
          <w:szCs w:val="24"/>
        </w:rPr>
        <w:t>Urusan</w:t>
      </w:r>
      <w:proofErr w:type="spellEnd"/>
      <w:r w:rsidRPr="008F63DD">
        <w:rPr>
          <w:rFonts w:ascii="Trebuchet MS" w:eastAsia="Arial" w:hAnsi="Trebuchet MS" w:cs="Arial"/>
          <w:color w:val="000000"/>
          <w:sz w:val="24"/>
          <w:szCs w:val="24"/>
        </w:rPr>
        <w:t xml:space="preserve"> </w:t>
      </w:r>
      <w:proofErr w:type="spellStart"/>
      <w:r w:rsidRPr="008F63DD">
        <w:rPr>
          <w:rFonts w:ascii="Trebuchet MS" w:eastAsia="Arial" w:hAnsi="Trebuchet MS" w:cs="Arial"/>
          <w:color w:val="000000"/>
          <w:sz w:val="24"/>
          <w:szCs w:val="24"/>
        </w:rPr>
        <w:t>Pemerintahan</w:t>
      </w:r>
      <w:proofErr w:type="spellEnd"/>
      <w:r w:rsidRPr="008F63DD">
        <w:rPr>
          <w:rFonts w:ascii="Trebuchet MS" w:eastAsia="Arial" w:hAnsi="Trebuchet MS" w:cs="Arial"/>
          <w:color w:val="000000"/>
          <w:sz w:val="24"/>
          <w:szCs w:val="24"/>
        </w:rPr>
        <w:t xml:space="preserve"> </w:t>
      </w:r>
      <w:proofErr w:type="spellStart"/>
      <w:r w:rsidRPr="008F63DD">
        <w:rPr>
          <w:rFonts w:ascii="Trebuchet MS" w:eastAsia="Arial" w:hAnsi="Trebuchet MS" w:cs="Arial"/>
          <w:color w:val="000000"/>
          <w:sz w:val="24"/>
          <w:szCs w:val="24"/>
        </w:rPr>
        <w:t>Umum</w:t>
      </w:r>
      <w:proofErr w:type="spellEnd"/>
      <w:r w:rsidRPr="008F63DD">
        <w:rPr>
          <w:rFonts w:ascii="Trebuchet MS" w:eastAsia="Arial" w:hAnsi="Trebuchet MS" w:cs="Arial"/>
          <w:color w:val="000000"/>
          <w:sz w:val="24"/>
          <w:szCs w:val="24"/>
        </w:rPr>
        <w:t xml:space="preserve"> </w:t>
      </w:r>
      <w:proofErr w:type="spellStart"/>
      <w:r w:rsidRPr="008F63DD">
        <w:rPr>
          <w:rFonts w:ascii="Trebuchet MS" w:eastAsia="Arial" w:hAnsi="Trebuchet MS" w:cs="Arial"/>
          <w:color w:val="000000"/>
          <w:sz w:val="24"/>
          <w:szCs w:val="24"/>
        </w:rPr>
        <w:t>sesuai</w:t>
      </w:r>
      <w:proofErr w:type="spellEnd"/>
      <w:r w:rsidRPr="008F63DD">
        <w:rPr>
          <w:rFonts w:ascii="Trebuchet MS" w:eastAsia="Arial" w:hAnsi="Trebuchet MS" w:cs="Arial"/>
          <w:color w:val="000000"/>
          <w:sz w:val="24"/>
          <w:szCs w:val="24"/>
        </w:rPr>
        <w:t xml:space="preserve"> </w:t>
      </w:r>
      <w:proofErr w:type="spellStart"/>
      <w:r w:rsidRPr="008F63DD">
        <w:rPr>
          <w:rFonts w:ascii="Trebuchet MS" w:eastAsia="Arial" w:hAnsi="Trebuchet MS" w:cs="Arial"/>
          <w:color w:val="000000"/>
          <w:sz w:val="24"/>
          <w:szCs w:val="24"/>
        </w:rPr>
        <w:t>Penugasan</w:t>
      </w:r>
      <w:proofErr w:type="spellEnd"/>
      <w:r w:rsidRPr="008F63DD">
        <w:rPr>
          <w:rFonts w:ascii="Trebuchet MS" w:eastAsia="Arial" w:hAnsi="Trebuchet MS" w:cs="Arial"/>
          <w:color w:val="000000"/>
          <w:sz w:val="24"/>
          <w:szCs w:val="24"/>
        </w:rPr>
        <w:t xml:space="preserve"> </w:t>
      </w:r>
      <w:proofErr w:type="spellStart"/>
      <w:r w:rsidRPr="008F63DD">
        <w:rPr>
          <w:rFonts w:ascii="Trebuchet MS" w:eastAsia="Arial" w:hAnsi="Trebuchet MS" w:cs="Arial"/>
          <w:color w:val="000000"/>
          <w:sz w:val="24"/>
          <w:szCs w:val="24"/>
        </w:rPr>
        <w:t>Kepala</w:t>
      </w:r>
      <w:proofErr w:type="spellEnd"/>
      <w:r w:rsidRPr="008F63DD">
        <w:rPr>
          <w:rFonts w:ascii="Trebuchet MS" w:eastAsia="Arial" w:hAnsi="Trebuchet MS" w:cs="Arial"/>
          <w:color w:val="000000"/>
          <w:sz w:val="24"/>
          <w:szCs w:val="24"/>
        </w:rPr>
        <w:t xml:space="preserve"> Daerah </w:t>
      </w:r>
      <w:proofErr w:type="spellStart"/>
      <w:r w:rsidRPr="008F63DD">
        <w:rPr>
          <w:rFonts w:ascii="Trebuchet MS" w:eastAsia="Arial" w:hAnsi="Trebuchet MS" w:cs="Arial"/>
          <w:color w:val="000000"/>
          <w:sz w:val="24"/>
          <w:szCs w:val="24"/>
        </w:rPr>
        <w:t>sebesar</w:t>
      </w:r>
      <w:proofErr w:type="spellEnd"/>
      <w:r w:rsidRPr="008F63DD">
        <w:rPr>
          <w:rFonts w:ascii="Trebuchet MS" w:eastAsia="Arial" w:hAnsi="Trebuchet MS" w:cs="Arial"/>
          <w:color w:val="000000"/>
          <w:sz w:val="24"/>
          <w:szCs w:val="24"/>
        </w:rPr>
        <w:t xml:space="preserve"> Rp. </w:t>
      </w:r>
      <w:r w:rsidRPr="008F63DD">
        <w:rPr>
          <w:rFonts w:ascii="Trebuchet MS" w:eastAsia="Arial" w:hAnsi="Trebuchet MS" w:cs="Arial"/>
          <w:color w:val="000000"/>
          <w:sz w:val="24"/>
          <w:szCs w:val="24"/>
          <w:lang w:val="id-ID"/>
        </w:rPr>
        <w:t>93.060.</w:t>
      </w:r>
      <w:r w:rsidRPr="008F63DD">
        <w:rPr>
          <w:rFonts w:ascii="Trebuchet MS" w:eastAsia="Arial" w:hAnsi="Trebuchet MS" w:cs="Arial"/>
          <w:color w:val="000000"/>
          <w:sz w:val="24"/>
          <w:szCs w:val="24"/>
        </w:rPr>
        <w:t>000,-.</w:t>
      </w:r>
      <w:r w:rsidR="008A0B8E">
        <w:rPr>
          <w:rFonts w:ascii="Trebuchet MS" w:eastAsia="Arial" w:hAnsi="Trebuchet MS" w:cs="Arial"/>
          <w:color w:val="000000"/>
          <w:sz w:val="24"/>
          <w:szCs w:val="24"/>
          <w:lang w:val="id-ID"/>
        </w:rPr>
        <w:t xml:space="preserve"> </w:t>
      </w:r>
      <w:r w:rsidRPr="008F63DD">
        <w:rPr>
          <w:rFonts w:ascii="Trebuchet MS" w:eastAsia="Arial" w:hAnsi="Trebuchet MS" w:cs="Arial"/>
          <w:color w:val="000000"/>
          <w:sz w:val="24"/>
          <w:szCs w:val="24"/>
        </w:rPr>
        <w:t xml:space="preserve"> </w:t>
      </w:r>
      <w:proofErr w:type="spellStart"/>
      <w:r w:rsidRPr="008F63DD">
        <w:rPr>
          <w:rFonts w:ascii="Trebuchet MS" w:eastAsia="Arial" w:hAnsi="Trebuchet MS" w:cs="Arial"/>
          <w:color w:val="000000"/>
          <w:sz w:val="24"/>
          <w:szCs w:val="24"/>
        </w:rPr>
        <w:t>Indikator</w:t>
      </w:r>
      <w:proofErr w:type="spellEnd"/>
      <w:r w:rsidRPr="008F63DD">
        <w:rPr>
          <w:rFonts w:ascii="Trebuchet MS" w:eastAsia="Arial" w:hAnsi="Trebuchet MS" w:cs="Arial"/>
          <w:color w:val="000000"/>
          <w:sz w:val="24"/>
          <w:szCs w:val="24"/>
        </w:rPr>
        <w:t xml:space="preserve"> </w:t>
      </w:r>
      <w:proofErr w:type="spellStart"/>
      <w:r w:rsidRPr="008F63DD">
        <w:rPr>
          <w:rFonts w:ascii="Trebuchet MS" w:eastAsia="Arial" w:hAnsi="Trebuchet MS" w:cs="Arial"/>
          <w:color w:val="000000"/>
          <w:sz w:val="24"/>
          <w:szCs w:val="24"/>
        </w:rPr>
        <w:t>kinerja</w:t>
      </w:r>
      <w:proofErr w:type="spellEnd"/>
      <w:r w:rsidRPr="008F63DD">
        <w:rPr>
          <w:rFonts w:ascii="Trebuchet MS" w:eastAsia="Arial" w:hAnsi="Trebuchet MS" w:cs="Arial"/>
          <w:color w:val="000000"/>
          <w:sz w:val="24"/>
          <w:szCs w:val="24"/>
        </w:rPr>
        <w:t xml:space="preserve"> pada </w:t>
      </w:r>
      <w:proofErr w:type="spellStart"/>
      <w:r w:rsidRPr="008F63DD">
        <w:rPr>
          <w:rFonts w:ascii="Trebuchet MS" w:eastAsia="Arial" w:hAnsi="Trebuchet MS" w:cs="Arial"/>
          <w:color w:val="000000"/>
          <w:sz w:val="24"/>
          <w:szCs w:val="24"/>
        </w:rPr>
        <w:t>kegiatan</w:t>
      </w:r>
      <w:proofErr w:type="spellEnd"/>
      <w:r w:rsidRPr="008F63DD">
        <w:rPr>
          <w:rFonts w:ascii="Trebuchet MS" w:eastAsia="Arial" w:hAnsi="Trebuchet MS" w:cs="Arial"/>
          <w:color w:val="000000"/>
          <w:sz w:val="24"/>
          <w:szCs w:val="24"/>
        </w:rPr>
        <w:t xml:space="preserve"> </w:t>
      </w:r>
      <w:proofErr w:type="spellStart"/>
      <w:r w:rsidRPr="008F63DD">
        <w:rPr>
          <w:rFonts w:ascii="Trebuchet MS" w:eastAsia="Arial" w:hAnsi="Trebuchet MS" w:cs="Arial"/>
          <w:color w:val="000000"/>
          <w:sz w:val="24"/>
          <w:szCs w:val="24"/>
        </w:rPr>
        <w:t>Penyelenggaraan</w:t>
      </w:r>
      <w:proofErr w:type="spellEnd"/>
      <w:r w:rsidRPr="008F63DD">
        <w:rPr>
          <w:rFonts w:ascii="Trebuchet MS" w:eastAsia="Arial" w:hAnsi="Trebuchet MS" w:cs="Arial"/>
          <w:color w:val="000000"/>
          <w:sz w:val="24"/>
          <w:szCs w:val="24"/>
        </w:rPr>
        <w:t xml:space="preserve"> </w:t>
      </w:r>
      <w:proofErr w:type="spellStart"/>
      <w:r w:rsidRPr="008F63DD">
        <w:rPr>
          <w:rFonts w:ascii="Trebuchet MS" w:eastAsia="Arial" w:hAnsi="Trebuchet MS" w:cs="Arial"/>
          <w:color w:val="000000"/>
          <w:sz w:val="24"/>
          <w:szCs w:val="24"/>
        </w:rPr>
        <w:t>Urusan</w:t>
      </w:r>
      <w:proofErr w:type="spellEnd"/>
      <w:r w:rsidRPr="008F63DD">
        <w:rPr>
          <w:rFonts w:ascii="Trebuchet MS" w:eastAsia="Arial" w:hAnsi="Trebuchet MS" w:cs="Arial"/>
          <w:color w:val="000000"/>
          <w:sz w:val="24"/>
          <w:szCs w:val="24"/>
        </w:rPr>
        <w:t xml:space="preserve"> </w:t>
      </w:r>
      <w:proofErr w:type="spellStart"/>
      <w:r w:rsidRPr="008F63DD">
        <w:rPr>
          <w:rFonts w:ascii="Trebuchet MS" w:eastAsia="Arial" w:hAnsi="Trebuchet MS" w:cs="Arial"/>
          <w:color w:val="000000"/>
          <w:sz w:val="24"/>
          <w:szCs w:val="24"/>
        </w:rPr>
        <w:t>Pemerintahan</w:t>
      </w:r>
      <w:proofErr w:type="spellEnd"/>
      <w:r w:rsidRPr="008F63DD">
        <w:rPr>
          <w:rFonts w:ascii="Trebuchet MS" w:eastAsia="Arial" w:hAnsi="Trebuchet MS" w:cs="Arial"/>
          <w:color w:val="000000"/>
          <w:sz w:val="24"/>
          <w:szCs w:val="24"/>
        </w:rPr>
        <w:t xml:space="preserve"> </w:t>
      </w:r>
      <w:proofErr w:type="spellStart"/>
      <w:r w:rsidRPr="008F63DD">
        <w:rPr>
          <w:rFonts w:ascii="Trebuchet MS" w:eastAsia="Arial" w:hAnsi="Trebuchet MS" w:cs="Arial"/>
          <w:color w:val="000000"/>
          <w:sz w:val="24"/>
          <w:szCs w:val="24"/>
        </w:rPr>
        <w:t>Umum</w:t>
      </w:r>
      <w:proofErr w:type="spellEnd"/>
      <w:r w:rsidRPr="008F63DD">
        <w:rPr>
          <w:rFonts w:ascii="Trebuchet MS" w:eastAsia="Arial" w:hAnsi="Trebuchet MS" w:cs="Arial"/>
          <w:color w:val="000000"/>
          <w:sz w:val="24"/>
          <w:szCs w:val="24"/>
        </w:rPr>
        <w:t xml:space="preserve"> </w:t>
      </w:r>
      <w:proofErr w:type="spellStart"/>
      <w:r w:rsidRPr="008F63DD">
        <w:rPr>
          <w:rFonts w:ascii="Trebuchet MS" w:eastAsia="Arial" w:hAnsi="Trebuchet MS" w:cs="Arial"/>
          <w:color w:val="000000"/>
          <w:sz w:val="24"/>
          <w:szCs w:val="24"/>
        </w:rPr>
        <w:t>sesuai</w:t>
      </w:r>
      <w:proofErr w:type="spellEnd"/>
      <w:r w:rsidRPr="008F63DD">
        <w:rPr>
          <w:rFonts w:ascii="Trebuchet MS" w:eastAsia="Arial" w:hAnsi="Trebuchet MS" w:cs="Arial"/>
          <w:color w:val="000000"/>
          <w:sz w:val="24"/>
          <w:szCs w:val="24"/>
        </w:rPr>
        <w:t xml:space="preserve"> </w:t>
      </w:r>
      <w:proofErr w:type="spellStart"/>
      <w:r w:rsidRPr="008F63DD">
        <w:rPr>
          <w:rFonts w:ascii="Trebuchet MS" w:eastAsia="Arial" w:hAnsi="Trebuchet MS" w:cs="Arial"/>
          <w:color w:val="000000"/>
          <w:sz w:val="24"/>
          <w:szCs w:val="24"/>
        </w:rPr>
        <w:t>Penugasan</w:t>
      </w:r>
      <w:proofErr w:type="spellEnd"/>
      <w:r w:rsidRPr="008F63DD">
        <w:rPr>
          <w:rFonts w:ascii="Trebuchet MS" w:eastAsia="Arial" w:hAnsi="Trebuchet MS" w:cs="Arial"/>
          <w:color w:val="000000"/>
          <w:sz w:val="24"/>
          <w:szCs w:val="24"/>
        </w:rPr>
        <w:t xml:space="preserve"> </w:t>
      </w:r>
      <w:proofErr w:type="spellStart"/>
      <w:r w:rsidRPr="008F63DD">
        <w:rPr>
          <w:rFonts w:ascii="Trebuchet MS" w:eastAsia="Arial" w:hAnsi="Trebuchet MS" w:cs="Arial"/>
          <w:color w:val="000000"/>
          <w:sz w:val="24"/>
          <w:szCs w:val="24"/>
        </w:rPr>
        <w:t>Kepala</w:t>
      </w:r>
      <w:proofErr w:type="spellEnd"/>
      <w:r w:rsidRPr="008F63DD">
        <w:rPr>
          <w:rFonts w:ascii="Trebuchet MS" w:eastAsia="Arial" w:hAnsi="Trebuchet MS" w:cs="Arial"/>
          <w:color w:val="000000"/>
          <w:sz w:val="24"/>
          <w:szCs w:val="24"/>
        </w:rPr>
        <w:t xml:space="preserve"> Daerah </w:t>
      </w:r>
      <w:proofErr w:type="spellStart"/>
      <w:r w:rsidRPr="008F63DD">
        <w:rPr>
          <w:rFonts w:ascii="Trebuchet MS" w:eastAsia="Arial" w:hAnsi="Trebuchet MS" w:cs="Arial"/>
          <w:color w:val="000000"/>
          <w:sz w:val="24"/>
          <w:szCs w:val="24"/>
        </w:rPr>
        <w:t>adalah</w:t>
      </w:r>
      <w:proofErr w:type="spellEnd"/>
      <w:r w:rsidRPr="008F63DD">
        <w:rPr>
          <w:rFonts w:ascii="Trebuchet MS" w:eastAsia="Arial" w:hAnsi="Trebuchet MS" w:cs="Arial"/>
          <w:color w:val="000000"/>
          <w:sz w:val="24"/>
          <w:szCs w:val="24"/>
        </w:rPr>
        <w:t xml:space="preserve"> </w:t>
      </w:r>
      <w:proofErr w:type="spellStart"/>
      <w:r w:rsidRPr="008F63DD">
        <w:rPr>
          <w:rFonts w:ascii="Trebuchet MS" w:eastAsia="Arial" w:hAnsi="Trebuchet MS" w:cs="Arial"/>
          <w:color w:val="000000"/>
          <w:sz w:val="24"/>
          <w:szCs w:val="24"/>
        </w:rPr>
        <w:t>Persentase</w:t>
      </w:r>
      <w:proofErr w:type="spellEnd"/>
      <w:r w:rsidRPr="008F63DD">
        <w:rPr>
          <w:rFonts w:ascii="Trebuchet MS" w:eastAsia="Arial" w:hAnsi="Trebuchet MS" w:cs="Arial"/>
          <w:color w:val="000000"/>
          <w:sz w:val="24"/>
          <w:szCs w:val="24"/>
        </w:rPr>
        <w:t xml:space="preserve"> </w:t>
      </w:r>
      <w:proofErr w:type="spellStart"/>
      <w:r w:rsidRPr="008F63DD">
        <w:rPr>
          <w:rFonts w:ascii="Trebuchet MS" w:eastAsia="Arial" w:hAnsi="Trebuchet MS" w:cs="Arial"/>
          <w:color w:val="000000"/>
          <w:sz w:val="24"/>
          <w:szCs w:val="24"/>
        </w:rPr>
        <w:t>Penyelenggaraan</w:t>
      </w:r>
      <w:proofErr w:type="spellEnd"/>
      <w:r w:rsidRPr="008F63DD">
        <w:rPr>
          <w:rFonts w:ascii="Trebuchet MS" w:eastAsia="Arial" w:hAnsi="Trebuchet MS" w:cs="Arial"/>
          <w:color w:val="000000"/>
          <w:sz w:val="24"/>
          <w:szCs w:val="24"/>
        </w:rPr>
        <w:t xml:space="preserve"> </w:t>
      </w:r>
      <w:proofErr w:type="spellStart"/>
      <w:r w:rsidRPr="008F63DD">
        <w:rPr>
          <w:rFonts w:ascii="Trebuchet MS" w:eastAsia="Arial" w:hAnsi="Trebuchet MS" w:cs="Arial"/>
          <w:color w:val="000000"/>
          <w:sz w:val="24"/>
          <w:szCs w:val="24"/>
        </w:rPr>
        <w:t>Urusan</w:t>
      </w:r>
      <w:proofErr w:type="spellEnd"/>
      <w:r w:rsidRPr="008F63DD">
        <w:rPr>
          <w:rFonts w:ascii="Trebuchet MS" w:eastAsia="Arial" w:hAnsi="Trebuchet MS" w:cs="Arial"/>
          <w:color w:val="000000"/>
          <w:sz w:val="24"/>
          <w:szCs w:val="24"/>
        </w:rPr>
        <w:t xml:space="preserve"> </w:t>
      </w:r>
      <w:proofErr w:type="spellStart"/>
      <w:r w:rsidRPr="008F63DD">
        <w:rPr>
          <w:rFonts w:ascii="Trebuchet MS" w:eastAsia="Arial" w:hAnsi="Trebuchet MS" w:cs="Arial"/>
          <w:color w:val="000000"/>
          <w:sz w:val="24"/>
          <w:szCs w:val="24"/>
        </w:rPr>
        <w:t>Pemerintahan</w:t>
      </w:r>
      <w:proofErr w:type="spellEnd"/>
      <w:r w:rsidRPr="008F63DD">
        <w:rPr>
          <w:rFonts w:ascii="Trebuchet MS" w:eastAsia="Arial" w:hAnsi="Trebuchet MS" w:cs="Arial"/>
          <w:color w:val="000000"/>
          <w:sz w:val="24"/>
          <w:szCs w:val="24"/>
        </w:rPr>
        <w:t xml:space="preserve"> </w:t>
      </w:r>
      <w:proofErr w:type="spellStart"/>
      <w:r w:rsidRPr="008F63DD">
        <w:rPr>
          <w:rFonts w:ascii="Trebuchet MS" w:eastAsia="Arial" w:hAnsi="Trebuchet MS" w:cs="Arial"/>
          <w:color w:val="000000"/>
          <w:sz w:val="24"/>
          <w:szCs w:val="24"/>
        </w:rPr>
        <w:t>Umum</w:t>
      </w:r>
      <w:proofErr w:type="spellEnd"/>
      <w:r w:rsidRPr="008F63DD">
        <w:rPr>
          <w:rFonts w:ascii="Trebuchet MS" w:eastAsia="Arial" w:hAnsi="Trebuchet MS" w:cs="Arial"/>
          <w:color w:val="000000"/>
          <w:sz w:val="24"/>
          <w:szCs w:val="24"/>
        </w:rPr>
        <w:t xml:space="preserve"> </w:t>
      </w:r>
      <w:proofErr w:type="spellStart"/>
      <w:r w:rsidRPr="008F63DD">
        <w:rPr>
          <w:rFonts w:ascii="Trebuchet MS" w:eastAsia="Arial" w:hAnsi="Trebuchet MS" w:cs="Arial"/>
          <w:color w:val="000000"/>
          <w:sz w:val="24"/>
          <w:szCs w:val="24"/>
        </w:rPr>
        <w:t>sesuai</w:t>
      </w:r>
      <w:proofErr w:type="spellEnd"/>
      <w:r w:rsidRPr="008F63DD">
        <w:rPr>
          <w:rFonts w:ascii="Trebuchet MS" w:eastAsia="Arial" w:hAnsi="Trebuchet MS" w:cs="Arial"/>
          <w:color w:val="000000"/>
          <w:sz w:val="24"/>
          <w:szCs w:val="24"/>
        </w:rPr>
        <w:t xml:space="preserve"> </w:t>
      </w:r>
      <w:proofErr w:type="spellStart"/>
      <w:r w:rsidRPr="008F63DD">
        <w:rPr>
          <w:rFonts w:ascii="Trebuchet MS" w:eastAsia="Arial" w:hAnsi="Trebuchet MS" w:cs="Arial"/>
          <w:color w:val="000000"/>
          <w:sz w:val="24"/>
          <w:szCs w:val="24"/>
        </w:rPr>
        <w:t>Penugasan</w:t>
      </w:r>
      <w:proofErr w:type="spellEnd"/>
      <w:r w:rsidRPr="008F63DD">
        <w:rPr>
          <w:rFonts w:ascii="Trebuchet MS" w:eastAsia="Arial" w:hAnsi="Trebuchet MS" w:cs="Arial"/>
          <w:color w:val="000000"/>
          <w:sz w:val="24"/>
          <w:szCs w:val="24"/>
        </w:rPr>
        <w:t xml:space="preserve"> </w:t>
      </w:r>
      <w:proofErr w:type="spellStart"/>
      <w:r w:rsidRPr="008F63DD">
        <w:rPr>
          <w:rFonts w:ascii="Trebuchet MS" w:eastAsia="Arial" w:hAnsi="Trebuchet MS" w:cs="Arial"/>
          <w:color w:val="000000"/>
          <w:sz w:val="24"/>
          <w:szCs w:val="24"/>
        </w:rPr>
        <w:t>Kepala</w:t>
      </w:r>
      <w:proofErr w:type="spellEnd"/>
      <w:r w:rsidRPr="008F63DD">
        <w:rPr>
          <w:rFonts w:ascii="Trebuchet MS" w:eastAsia="Arial" w:hAnsi="Trebuchet MS" w:cs="Arial"/>
          <w:color w:val="000000"/>
          <w:sz w:val="24"/>
          <w:szCs w:val="24"/>
        </w:rPr>
        <w:t xml:space="preserve"> Daerah yang </w:t>
      </w:r>
      <w:proofErr w:type="spellStart"/>
      <w:r w:rsidRPr="008F63DD">
        <w:rPr>
          <w:rFonts w:ascii="Trebuchet MS" w:eastAsia="Arial" w:hAnsi="Trebuchet MS" w:cs="Arial"/>
          <w:color w:val="000000"/>
          <w:sz w:val="24"/>
          <w:szCs w:val="24"/>
        </w:rPr>
        <w:t>Terfasilitasi</w:t>
      </w:r>
      <w:proofErr w:type="spellEnd"/>
      <w:r w:rsidRPr="008F63DD">
        <w:rPr>
          <w:rFonts w:ascii="Trebuchet MS" w:eastAsia="Arial" w:hAnsi="Trebuchet MS" w:cs="Arial"/>
          <w:color w:val="000000"/>
          <w:sz w:val="24"/>
          <w:szCs w:val="24"/>
        </w:rPr>
        <w:t xml:space="preserve"> </w:t>
      </w:r>
      <w:proofErr w:type="spellStart"/>
      <w:r w:rsidRPr="008F63DD">
        <w:rPr>
          <w:rFonts w:ascii="Trebuchet MS" w:eastAsia="Arial" w:hAnsi="Trebuchet MS" w:cs="Arial"/>
          <w:color w:val="000000"/>
          <w:sz w:val="24"/>
          <w:szCs w:val="24"/>
        </w:rPr>
        <w:t>dengan</w:t>
      </w:r>
      <w:proofErr w:type="spellEnd"/>
      <w:r w:rsidRPr="008F63DD">
        <w:rPr>
          <w:rFonts w:ascii="Trebuchet MS" w:eastAsia="Arial" w:hAnsi="Trebuchet MS" w:cs="Arial"/>
          <w:color w:val="000000"/>
          <w:sz w:val="24"/>
          <w:szCs w:val="24"/>
        </w:rPr>
        <w:t xml:space="preserve"> target</w:t>
      </w:r>
      <w:r w:rsidRPr="008F63DD">
        <w:rPr>
          <w:rFonts w:ascii="Trebuchet MS" w:eastAsia="Arial" w:hAnsi="Trebuchet MS" w:cs="Arial"/>
          <w:color w:val="000000"/>
          <w:sz w:val="24"/>
          <w:szCs w:val="24"/>
          <w:lang w:val="id-ID"/>
        </w:rPr>
        <w:t xml:space="preserve"> 100</w:t>
      </w:r>
      <w:r w:rsidRPr="008F63DD">
        <w:rPr>
          <w:rFonts w:ascii="Trebuchet MS" w:eastAsia="Arial" w:hAnsi="Trebuchet MS" w:cs="Arial"/>
          <w:color w:val="000000"/>
          <w:sz w:val="24"/>
          <w:szCs w:val="24"/>
        </w:rPr>
        <w:t xml:space="preserve"> </w:t>
      </w:r>
      <w:proofErr w:type="spellStart"/>
      <w:r w:rsidRPr="008F63DD">
        <w:rPr>
          <w:rFonts w:ascii="Trebuchet MS" w:eastAsia="Arial" w:hAnsi="Trebuchet MS" w:cs="Arial"/>
          <w:color w:val="000000"/>
          <w:sz w:val="24"/>
          <w:szCs w:val="24"/>
        </w:rPr>
        <w:t>Persen</w:t>
      </w:r>
      <w:proofErr w:type="spellEnd"/>
      <w:r w:rsidRPr="008F63DD">
        <w:rPr>
          <w:rFonts w:ascii="Trebuchet MS" w:eastAsia="Arial" w:hAnsi="Trebuchet MS" w:cs="Arial"/>
          <w:color w:val="000000"/>
          <w:sz w:val="24"/>
          <w:szCs w:val="24"/>
        </w:rPr>
        <w:t xml:space="preserve"> </w:t>
      </w:r>
      <w:proofErr w:type="spellStart"/>
      <w:r w:rsidRPr="008F63DD">
        <w:rPr>
          <w:rFonts w:ascii="Trebuchet MS" w:eastAsia="Arial" w:hAnsi="Trebuchet MS" w:cs="Arial"/>
          <w:color w:val="000000"/>
          <w:sz w:val="24"/>
          <w:szCs w:val="24"/>
        </w:rPr>
        <w:t>dengan</w:t>
      </w:r>
      <w:proofErr w:type="spellEnd"/>
      <w:r w:rsidRPr="008F63DD">
        <w:rPr>
          <w:rFonts w:ascii="Trebuchet MS" w:eastAsia="Arial" w:hAnsi="Trebuchet MS" w:cs="Arial"/>
          <w:color w:val="000000"/>
          <w:sz w:val="24"/>
          <w:szCs w:val="24"/>
        </w:rPr>
        <w:t xml:space="preserve"> </w:t>
      </w:r>
      <w:proofErr w:type="spellStart"/>
      <w:r w:rsidRPr="008F63DD">
        <w:rPr>
          <w:rFonts w:ascii="Trebuchet MS" w:eastAsia="Arial" w:hAnsi="Trebuchet MS" w:cs="Arial"/>
          <w:color w:val="000000"/>
          <w:sz w:val="24"/>
          <w:szCs w:val="24"/>
        </w:rPr>
        <w:t>capaian</w:t>
      </w:r>
      <w:proofErr w:type="spellEnd"/>
      <w:r w:rsidRPr="008F63DD">
        <w:rPr>
          <w:rFonts w:ascii="Trebuchet MS" w:eastAsia="Arial" w:hAnsi="Trebuchet MS" w:cs="Arial"/>
          <w:color w:val="000000"/>
          <w:sz w:val="24"/>
          <w:szCs w:val="24"/>
        </w:rPr>
        <w:t xml:space="preserve"> </w:t>
      </w:r>
      <w:proofErr w:type="spellStart"/>
      <w:r w:rsidRPr="008F63DD">
        <w:rPr>
          <w:rFonts w:ascii="Trebuchet MS" w:eastAsia="Arial" w:hAnsi="Trebuchet MS" w:cs="Arial"/>
          <w:color w:val="000000"/>
          <w:sz w:val="24"/>
          <w:szCs w:val="24"/>
        </w:rPr>
        <w:t>sebesar</w:t>
      </w:r>
      <w:proofErr w:type="spellEnd"/>
      <w:r w:rsidRPr="008F63DD">
        <w:rPr>
          <w:rFonts w:ascii="Trebuchet MS" w:eastAsia="Arial" w:hAnsi="Trebuchet MS" w:cs="Arial"/>
          <w:color w:val="000000"/>
          <w:sz w:val="24"/>
          <w:szCs w:val="24"/>
        </w:rPr>
        <w:t xml:space="preserve"> 10</w:t>
      </w:r>
      <w:r w:rsidRPr="008F63DD">
        <w:rPr>
          <w:rFonts w:ascii="Trebuchet MS" w:eastAsia="Arial" w:hAnsi="Trebuchet MS" w:cs="Arial"/>
          <w:color w:val="000000"/>
          <w:sz w:val="24"/>
          <w:szCs w:val="24"/>
          <w:lang w:val="id-ID"/>
        </w:rPr>
        <w:t>0</w:t>
      </w:r>
      <w:r w:rsidRPr="008F63DD">
        <w:rPr>
          <w:rFonts w:ascii="Trebuchet MS" w:eastAsia="Arial" w:hAnsi="Trebuchet MS" w:cs="Arial"/>
          <w:color w:val="000000"/>
          <w:sz w:val="24"/>
          <w:szCs w:val="24"/>
        </w:rPr>
        <w:t xml:space="preserve"> </w:t>
      </w:r>
      <w:proofErr w:type="spellStart"/>
      <w:r w:rsidRPr="008F63DD">
        <w:rPr>
          <w:rFonts w:ascii="Trebuchet MS" w:eastAsia="Arial" w:hAnsi="Trebuchet MS" w:cs="Arial"/>
          <w:color w:val="000000"/>
          <w:sz w:val="24"/>
          <w:szCs w:val="24"/>
        </w:rPr>
        <w:t>Persen</w:t>
      </w:r>
      <w:proofErr w:type="spellEnd"/>
      <w:r w:rsidRPr="008F63DD">
        <w:rPr>
          <w:rFonts w:ascii="Trebuchet MS" w:eastAsia="Arial" w:hAnsi="Trebuchet MS" w:cs="Arial"/>
          <w:color w:val="000000"/>
          <w:sz w:val="24"/>
          <w:szCs w:val="24"/>
        </w:rPr>
        <w:t>.</w:t>
      </w:r>
    </w:p>
    <w:p w14:paraId="6081817B" w14:textId="77777777" w:rsidR="008F63DD" w:rsidRPr="008F63DD" w:rsidRDefault="008F63DD" w:rsidP="008F63DD">
      <w:pPr>
        <w:pBdr>
          <w:top w:val="nil"/>
          <w:left w:val="nil"/>
          <w:bottom w:val="nil"/>
          <w:right w:val="nil"/>
          <w:between w:val="nil"/>
        </w:pBdr>
        <w:spacing w:before="0" w:after="0" w:line="360" w:lineRule="auto"/>
        <w:ind w:left="785" w:firstLine="720"/>
        <w:jc w:val="both"/>
        <w:rPr>
          <w:rFonts w:ascii="Trebuchet MS" w:eastAsia="Arial" w:hAnsi="Trebuchet MS" w:cs="Arial"/>
          <w:color w:val="000000"/>
          <w:sz w:val="24"/>
          <w:szCs w:val="24"/>
        </w:rPr>
      </w:pPr>
      <w:proofErr w:type="spellStart"/>
      <w:r w:rsidRPr="008F63DD">
        <w:rPr>
          <w:rFonts w:ascii="Trebuchet MS" w:eastAsia="Arial" w:hAnsi="Trebuchet MS" w:cs="Arial"/>
          <w:color w:val="000000"/>
          <w:sz w:val="24"/>
          <w:szCs w:val="24"/>
        </w:rPr>
        <w:t>Kegiatan</w:t>
      </w:r>
      <w:proofErr w:type="spellEnd"/>
      <w:r w:rsidRPr="008F63DD">
        <w:rPr>
          <w:rFonts w:ascii="Trebuchet MS" w:eastAsia="Arial" w:hAnsi="Trebuchet MS" w:cs="Arial"/>
          <w:color w:val="000000"/>
          <w:sz w:val="24"/>
          <w:szCs w:val="24"/>
        </w:rPr>
        <w:t xml:space="preserve"> </w:t>
      </w:r>
      <w:proofErr w:type="spellStart"/>
      <w:r w:rsidRPr="008F63DD">
        <w:rPr>
          <w:rFonts w:ascii="Trebuchet MS" w:eastAsia="Arial" w:hAnsi="Trebuchet MS" w:cs="Arial"/>
          <w:color w:val="000000"/>
          <w:sz w:val="24"/>
          <w:szCs w:val="24"/>
        </w:rPr>
        <w:t>Penyelenggaraan</w:t>
      </w:r>
      <w:proofErr w:type="spellEnd"/>
      <w:r w:rsidRPr="008F63DD">
        <w:rPr>
          <w:rFonts w:ascii="Trebuchet MS" w:eastAsia="Arial" w:hAnsi="Trebuchet MS" w:cs="Arial"/>
          <w:color w:val="000000"/>
          <w:sz w:val="24"/>
          <w:szCs w:val="24"/>
        </w:rPr>
        <w:t xml:space="preserve"> </w:t>
      </w:r>
      <w:proofErr w:type="spellStart"/>
      <w:r w:rsidRPr="008F63DD">
        <w:rPr>
          <w:rFonts w:ascii="Trebuchet MS" w:eastAsia="Arial" w:hAnsi="Trebuchet MS" w:cs="Arial"/>
          <w:color w:val="000000"/>
          <w:sz w:val="24"/>
          <w:szCs w:val="24"/>
        </w:rPr>
        <w:t>Urusan</w:t>
      </w:r>
      <w:proofErr w:type="spellEnd"/>
      <w:r w:rsidRPr="008F63DD">
        <w:rPr>
          <w:rFonts w:ascii="Trebuchet MS" w:eastAsia="Arial" w:hAnsi="Trebuchet MS" w:cs="Arial"/>
          <w:color w:val="000000"/>
          <w:sz w:val="24"/>
          <w:szCs w:val="24"/>
        </w:rPr>
        <w:t xml:space="preserve"> </w:t>
      </w:r>
      <w:proofErr w:type="spellStart"/>
      <w:r w:rsidRPr="008F63DD">
        <w:rPr>
          <w:rFonts w:ascii="Trebuchet MS" w:eastAsia="Arial" w:hAnsi="Trebuchet MS" w:cs="Arial"/>
          <w:color w:val="000000"/>
          <w:sz w:val="24"/>
          <w:szCs w:val="24"/>
        </w:rPr>
        <w:t>Pemerintahan</w:t>
      </w:r>
      <w:proofErr w:type="spellEnd"/>
      <w:r w:rsidRPr="008F63DD">
        <w:rPr>
          <w:rFonts w:ascii="Trebuchet MS" w:eastAsia="Arial" w:hAnsi="Trebuchet MS" w:cs="Arial"/>
          <w:color w:val="000000"/>
          <w:sz w:val="24"/>
          <w:szCs w:val="24"/>
        </w:rPr>
        <w:t xml:space="preserve"> </w:t>
      </w:r>
      <w:proofErr w:type="spellStart"/>
      <w:r w:rsidRPr="008F63DD">
        <w:rPr>
          <w:rFonts w:ascii="Trebuchet MS" w:eastAsia="Arial" w:hAnsi="Trebuchet MS" w:cs="Arial"/>
          <w:color w:val="000000"/>
          <w:sz w:val="24"/>
          <w:szCs w:val="24"/>
        </w:rPr>
        <w:t>Umum</w:t>
      </w:r>
      <w:proofErr w:type="spellEnd"/>
      <w:r w:rsidRPr="008F63DD">
        <w:rPr>
          <w:rFonts w:ascii="Trebuchet MS" w:eastAsia="Arial" w:hAnsi="Trebuchet MS" w:cs="Arial"/>
          <w:color w:val="000000"/>
          <w:sz w:val="24"/>
          <w:szCs w:val="24"/>
        </w:rPr>
        <w:t xml:space="preserve"> </w:t>
      </w:r>
      <w:proofErr w:type="spellStart"/>
      <w:r w:rsidRPr="008F63DD">
        <w:rPr>
          <w:rFonts w:ascii="Trebuchet MS" w:eastAsia="Arial" w:hAnsi="Trebuchet MS" w:cs="Arial"/>
          <w:color w:val="000000"/>
          <w:sz w:val="24"/>
          <w:szCs w:val="24"/>
        </w:rPr>
        <w:t>sesuai</w:t>
      </w:r>
      <w:proofErr w:type="spellEnd"/>
      <w:r w:rsidRPr="008F63DD">
        <w:rPr>
          <w:rFonts w:ascii="Trebuchet MS" w:eastAsia="Arial" w:hAnsi="Trebuchet MS" w:cs="Arial"/>
          <w:color w:val="000000"/>
          <w:sz w:val="24"/>
          <w:szCs w:val="24"/>
        </w:rPr>
        <w:t xml:space="preserve"> </w:t>
      </w:r>
      <w:proofErr w:type="spellStart"/>
      <w:r w:rsidRPr="008F63DD">
        <w:rPr>
          <w:rFonts w:ascii="Trebuchet MS" w:eastAsia="Arial" w:hAnsi="Trebuchet MS" w:cs="Arial"/>
          <w:color w:val="000000"/>
          <w:sz w:val="24"/>
          <w:szCs w:val="24"/>
        </w:rPr>
        <w:t>Penugasan</w:t>
      </w:r>
      <w:proofErr w:type="spellEnd"/>
      <w:r w:rsidRPr="008F63DD">
        <w:rPr>
          <w:rFonts w:ascii="Trebuchet MS" w:eastAsia="Arial" w:hAnsi="Trebuchet MS" w:cs="Arial"/>
          <w:color w:val="000000"/>
          <w:sz w:val="24"/>
          <w:szCs w:val="24"/>
        </w:rPr>
        <w:t xml:space="preserve"> </w:t>
      </w:r>
      <w:proofErr w:type="spellStart"/>
      <w:r w:rsidRPr="008F63DD">
        <w:rPr>
          <w:rFonts w:ascii="Trebuchet MS" w:eastAsia="Arial" w:hAnsi="Trebuchet MS" w:cs="Arial"/>
          <w:color w:val="000000"/>
          <w:sz w:val="24"/>
          <w:szCs w:val="24"/>
        </w:rPr>
        <w:t>Kepala</w:t>
      </w:r>
      <w:proofErr w:type="spellEnd"/>
      <w:r w:rsidRPr="008F63DD">
        <w:rPr>
          <w:rFonts w:ascii="Trebuchet MS" w:eastAsia="Arial" w:hAnsi="Trebuchet MS" w:cs="Arial"/>
          <w:color w:val="000000"/>
          <w:sz w:val="24"/>
          <w:szCs w:val="24"/>
        </w:rPr>
        <w:t xml:space="preserve"> Daerah </w:t>
      </w:r>
      <w:proofErr w:type="spellStart"/>
      <w:r w:rsidRPr="008F63DD">
        <w:rPr>
          <w:rFonts w:ascii="Trebuchet MS" w:eastAsia="Arial" w:hAnsi="Trebuchet MS" w:cs="Arial"/>
          <w:color w:val="000000"/>
          <w:sz w:val="24"/>
          <w:szCs w:val="24"/>
        </w:rPr>
        <w:t>didukung</w:t>
      </w:r>
      <w:proofErr w:type="spellEnd"/>
      <w:r w:rsidRPr="008F63DD">
        <w:rPr>
          <w:rFonts w:ascii="Trebuchet MS" w:eastAsia="Arial" w:hAnsi="Trebuchet MS" w:cs="Arial"/>
          <w:color w:val="000000"/>
          <w:sz w:val="24"/>
          <w:szCs w:val="24"/>
        </w:rPr>
        <w:t xml:space="preserve"> </w:t>
      </w:r>
      <w:proofErr w:type="spellStart"/>
      <w:r w:rsidRPr="008F63DD">
        <w:rPr>
          <w:rFonts w:ascii="Trebuchet MS" w:eastAsia="Arial" w:hAnsi="Trebuchet MS" w:cs="Arial"/>
          <w:color w:val="000000"/>
          <w:sz w:val="24"/>
          <w:szCs w:val="24"/>
        </w:rPr>
        <w:t>dengan</w:t>
      </w:r>
      <w:proofErr w:type="spellEnd"/>
      <w:r w:rsidRPr="008F63DD">
        <w:rPr>
          <w:rFonts w:ascii="Trebuchet MS" w:eastAsia="Arial" w:hAnsi="Trebuchet MS" w:cs="Arial"/>
          <w:color w:val="000000"/>
          <w:sz w:val="24"/>
          <w:szCs w:val="24"/>
        </w:rPr>
        <w:t xml:space="preserve"> </w:t>
      </w:r>
      <w:r w:rsidRPr="008F63DD">
        <w:rPr>
          <w:rFonts w:ascii="Trebuchet MS" w:eastAsia="Arial" w:hAnsi="Trebuchet MS" w:cs="Arial"/>
          <w:color w:val="000000"/>
          <w:sz w:val="24"/>
          <w:szCs w:val="24"/>
          <w:lang w:val="id-ID"/>
        </w:rPr>
        <w:t>3</w:t>
      </w:r>
      <w:r w:rsidRPr="008F63DD">
        <w:rPr>
          <w:rFonts w:ascii="Trebuchet MS" w:eastAsia="Arial" w:hAnsi="Trebuchet MS" w:cs="Arial"/>
          <w:color w:val="000000"/>
          <w:sz w:val="24"/>
          <w:szCs w:val="24"/>
        </w:rPr>
        <w:t xml:space="preserve"> (</w:t>
      </w:r>
      <w:r w:rsidRPr="008F63DD">
        <w:rPr>
          <w:rFonts w:ascii="Trebuchet MS" w:eastAsia="Arial" w:hAnsi="Trebuchet MS" w:cs="Arial"/>
          <w:color w:val="000000"/>
          <w:sz w:val="24"/>
          <w:szCs w:val="24"/>
          <w:lang w:val="id-ID"/>
        </w:rPr>
        <w:t>tiga</w:t>
      </w:r>
      <w:r w:rsidRPr="008F63DD">
        <w:rPr>
          <w:rFonts w:ascii="Trebuchet MS" w:eastAsia="Arial" w:hAnsi="Trebuchet MS" w:cs="Arial"/>
          <w:color w:val="000000"/>
          <w:sz w:val="24"/>
          <w:szCs w:val="24"/>
        </w:rPr>
        <w:t xml:space="preserve">) sub </w:t>
      </w:r>
      <w:proofErr w:type="spellStart"/>
      <w:r w:rsidRPr="008F63DD">
        <w:rPr>
          <w:rFonts w:ascii="Trebuchet MS" w:eastAsia="Arial" w:hAnsi="Trebuchet MS" w:cs="Arial"/>
          <w:color w:val="000000"/>
          <w:sz w:val="24"/>
          <w:szCs w:val="24"/>
        </w:rPr>
        <w:t>kegiatan</w:t>
      </w:r>
      <w:proofErr w:type="spellEnd"/>
      <w:r w:rsidRPr="008F63DD">
        <w:rPr>
          <w:rFonts w:ascii="Trebuchet MS" w:eastAsia="Arial" w:hAnsi="Trebuchet MS" w:cs="Arial"/>
          <w:color w:val="000000"/>
          <w:sz w:val="24"/>
          <w:szCs w:val="24"/>
        </w:rPr>
        <w:t xml:space="preserve">, </w:t>
      </w:r>
      <w:proofErr w:type="spellStart"/>
      <w:proofErr w:type="gramStart"/>
      <w:r w:rsidRPr="008F63DD">
        <w:rPr>
          <w:rFonts w:ascii="Trebuchet MS" w:eastAsia="Arial" w:hAnsi="Trebuchet MS" w:cs="Arial"/>
          <w:color w:val="000000"/>
          <w:sz w:val="24"/>
          <w:szCs w:val="24"/>
        </w:rPr>
        <w:t>yaitu</w:t>
      </w:r>
      <w:proofErr w:type="spellEnd"/>
      <w:r w:rsidRPr="008F63DD">
        <w:rPr>
          <w:rFonts w:ascii="Trebuchet MS" w:eastAsia="Arial" w:hAnsi="Trebuchet MS" w:cs="Arial"/>
          <w:color w:val="000000"/>
          <w:sz w:val="24"/>
          <w:szCs w:val="24"/>
        </w:rPr>
        <w:t xml:space="preserve"> :</w:t>
      </w:r>
      <w:proofErr w:type="gramEnd"/>
    </w:p>
    <w:p w14:paraId="63514451" w14:textId="77777777" w:rsidR="008F63DD" w:rsidRPr="008F63DD" w:rsidRDefault="008F63DD" w:rsidP="008A0B8E">
      <w:pPr>
        <w:numPr>
          <w:ilvl w:val="0"/>
          <w:numId w:val="38"/>
        </w:numPr>
        <w:pBdr>
          <w:top w:val="nil"/>
          <w:left w:val="nil"/>
          <w:bottom w:val="nil"/>
          <w:right w:val="nil"/>
          <w:between w:val="nil"/>
        </w:pBdr>
        <w:spacing w:before="0" w:after="0" w:line="360" w:lineRule="auto"/>
        <w:ind w:left="1080"/>
        <w:jc w:val="both"/>
        <w:rPr>
          <w:rFonts w:ascii="Trebuchet MS" w:eastAsia="Arial" w:hAnsi="Trebuchet MS" w:cs="Arial"/>
          <w:b/>
          <w:i/>
          <w:iCs/>
          <w:color w:val="000000"/>
          <w:sz w:val="24"/>
          <w:szCs w:val="24"/>
        </w:rPr>
      </w:pPr>
      <w:r w:rsidRPr="008F63DD">
        <w:rPr>
          <w:rFonts w:ascii="Trebuchet MS" w:eastAsia="Arial" w:hAnsi="Trebuchet MS" w:cs="Arial"/>
          <w:b/>
          <w:i/>
          <w:iCs/>
          <w:sz w:val="24"/>
          <w:szCs w:val="24"/>
        </w:rPr>
        <w:t xml:space="preserve">Sub </w:t>
      </w:r>
      <w:proofErr w:type="spellStart"/>
      <w:r w:rsidRPr="008F63DD">
        <w:rPr>
          <w:rFonts w:ascii="Trebuchet MS" w:eastAsia="Arial" w:hAnsi="Trebuchet MS" w:cs="Arial"/>
          <w:b/>
          <w:i/>
          <w:iCs/>
          <w:sz w:val="24"/>
          <w:szCs w:val="24"/>
        </w:rPr>
        <w:t>Kegiatan</w:t>
      </w:r>
      <w:proofErr w:type="spellEnd"/>
      <w:r w:rsidRPr="008F63DD">
        <w:rPr>
          <w:rFonts w:ascii="Trebuchet MS" w:eastAsia="Arial" w:hAnsi="Trebuchet MS" w:cs="Arial"/>
          <w:b/>
          <w:i/>
          <w:iCs/>
          <w:sz w:val="24"/>
          <w:szCs w:val="24"/>
        </w:rPr>
        <w:t xml:space="preserve"> </w:t>
      </w:r>
      <w:proofErr w:type="spellStart"/>
      <w:r w:rsidRPr="008F63DD">
        <w:rPr>
          <w:rFonts w:ascii="Trebuchet MS" w:eastAsia="Arial" w:hAnsi="Trebuchet MS" w:cs="Arial"/>
          <w:b/>
          <w:i/>
          <w:iCs/>
          <w:sz w:val="24"/>
          <w:szCs w:val="24"/>
        </w:rPr>
        <w:t>Pembinaan</w:t>
      </w:r>
      <w:proofErr w:type="spellEnd"/>
      <w:r w:rsidRPr="008F63DD">
        <w:rPr>
          <w:rFonts w:ascii="Trebuchet MS" w:eastAsia="Arial" w:hAnsi="Trebuchet MS" w:cs="Arial"/>
          <w:b/>
          <w:i/>
          <w:iCs/>
          <w:sz w:val="24"/>
          <w:szCs w:val="24"/>
        </w:rPr>
        <w:t xml:space="preserve"> </w:t>
      </w:r>
      <w:proofErr w:type="spellStart"/>
      <w:r w:rsidRPr="008F63DD">
        <w:rPr>
          <w:rFonts w:ascii="Trebuchet MS" w:eastAsia="Arial" w:hAnsi="Trebuchet MS" w:cs="Arial"/>
          <w:b/>
          <w:i/>
          <w:iCs/>
          <w:sz w:val="24"/>
          <w:szCs w:val="24"/>
        </w:rPr>
        <w:t>Wawasan</w:t>
      </w:r>
      <w:proofErr w:type="spellEnd"/>
      <w:r w:rsidRPr="008F63DD">
        <w:rPr>
          <w:rFonts w:ascii="Trebuchet MS" w:eastAsia="Arial" w:hAnsi="Trebuchet MS" w:cs="Arial"/>
          <w:b/>
          <w:i/>
          <w:iCs/>
          <w:sz w:val="24"/>
          <w:szCs w:val="24"/>
        </w:rPr>
        <w:t xml:space="preserve"> </w:t>
      </w:r>
      <w:proofErr w:type="spellStart"/>
      <w:r w:rsidRPr="008F63DD">
        <w:rPr>
          <w:rFonts w:ascii="Trebuchet MS" w:eastAsia="Arial" w:hAnsi="Trebuchet MS" w:cs="Arial"/>
          <w:b/>
          <w:i/>
          <w:iCs/>
          <w:sz w:val="24"/>
          <w:szCs w:val="24"/>
        </w:rPr>
        <w:t>Kebangsaan</w:t>
      </w:r>
      <w:proofErr w:type="spellEnd"/>
      <w:r w:rsidRPr="008F63DD">
        <w:rPr>
          <w:rFonts w:ascii="Trebuchet MS" w:eastAsia="Arial" w:hAnsi="Trebuchet MS" w:cs="Arial"/>
          <w:b/>
          <w:i/>
          <w:iCs/>
          <w:sz w:val="24"/>
          <w:szCs w:val="24"/>
        </w:rPr>
        <w:t xml:space="preserve"> dan </w:t>
      </w:r>
      <w:proofErr w:type="spellStart"/>
      <w:r w:rsidRPr="008F63DD">
        <w:rPr>
          <w:rFonts w:ascii="Trebuchet MS" w:eastAsia="Arial" w:hAnsi="Trebuchet MS" w:cs="Arial"/>
          <w:b/>
          <w:i/>
          <w:iCs/>
          <w:color w:val="000000"/>
          <w:sz w:val="24"/>
          <w:szCs w:val="24"/>
        </w:rPr>
        <w:t>Ketahanan</w:t>
      </w:r>
      <w:proofErr w:type="spellEnd"/>
      <w:r w:rsidRPr="008F63DD">
        <w:rPr>
          <w:rFonts w:ascii="Trebuchet MS" w:eastAsia="Arial" w:hAnsi="Trebuchet MS" w:cs="Arial"/>
          <w:b/>
          <w:i/>
          <w:iCs/>
          <w:color w:val="000000"/>
          <w:sz w:val="24"/>
          <w:szCs w:val="24"/>
        </w:rPr>
        <w:t xml:space="preserve"> Nasional </w:t>
      </w:r>
      <w:proofErr w:type="spellStart"/>
      <w:r w:rsidRPr="008F63DD">
        <w:rPr>
          <w:rFonts w:ascii="Trebuchet MS" w:eastAsia="Arial" w:hAnsi="Trebuchet MS" w:cs="Arial"/>
          <w:b/>
          <w:i/>
          <w:iCs/>
          <w:color w:val="000000"/>
          <w:sz w:val="24"/>
          <w:szCs w:val="24"/>
        </w:rPr>
        <w:t>dalam</w:t>
      </w:r>
      <w:proofErr w:type="spellEnd"/>
      <w:r w:rsidRPr="008F63DD">
        <w:rPr>
          <w:rFonts w:ascii="Trebuchet MS" w:eastAsia="Arial" w:hAnsi="Trebuchet MS" w:cs="Arial"/>
          <w:b/>
          <w:i/>
          <w:iCs/>
          <w:color w:val="000000"/>
          <w:sz w:val="24"/>
          <w:szCs w:val="24"/>
        </w:rPr>
        <w:t xml:space="preserve"> </w:t>
      </w:r>
      <w:proofErr w:type="spellStart"/>
      <w:r w:rsidRPr="008F63DD">
        <w:rPr>
          <w:rFonts w:ascii="Trebuchet MS" w:eastAsia="Arial" w:hAnsi="Trebuchet MS" w:cs="Arial"/>
          <w:b/>
          <w:i/>
          <w:iCs/>
          <w:color w:val="000000"/>
          <w:sz w:val="24"/>
          <w:szCs w:val="24"/>
        </w:rPr>
        <w:t>rangka</w:t>
      </w:r>
      <w:proofErr w:type="spellEnd"/>
      <w:r w:rsidRPr="008F63DD">
        <w:rPr>
          <w:rFonts w:ascii="Trebuchet MS" w:eastAsia="Arial" w:hAnsi="Trebuchet MS" w:cs="Arial"/>
          <w:b/>
          <w:i/>
          <w:iCs/>
          <w:color w:val="000000"/>
          <w:sz w:val="24"/>
          <w:szCs w:val="24"/>
        </w:rPr>
        <w:t xml:space="preserve"> </w:t>
      </w:r>
      <w:proofErr w:type="spellStart"/>
      <w:r w:rsidRPr="008F63DD">
        <w:rPr>
          <w:rFonts w:ascii="Trebuchet MS" w:eastAsia="Arial" w:hAnsi="Trebuchet MS" w:cs="Arial"/>
          <w:b/>
          <w:i/>
          <w:iCs/>
          <w:color w:val="000000"/>
          <w:sz w:val="24"/>
          <w:szCs w:val="24"/>
        </w:rPr>
        <w:t>Memantapkan</w:t>
      </w:r>
      <w:proofErr w:type="spellEnd"/>
      <w:r w:rsidRPr="008F63DD">
        <w:rPr>
          <w:rFonts w:ascii="Trebuchet MS" w:eastAsia="Arial" w:hAnsi="Trebuchet MS" w:cs="Arial"/>
          <w:b/>
          <w:i/>
          <w:iCs/>
          <w:color w:val="000000"/>
          <w:sz w:val="24"/>
          <w:szCs w:val="24"/>
        </w:rPr>
        <w:t xml:space="preserve"> </w:t>
      </w:r>
      <w:proofErr w:type="spellStart"/>
      <w:r w:rsidRPr="008F63DD">
        <w:rPr>
          <w:rFonts w:ascii="Trebuchet MS" w:eastAsia="Arial" w:hAnsi="Trebuchet MS" w:cs="Arial"/>
          <w:b/>
          <w:i/>
          <w:iCs/>
          <w:color w:val="000000"/>
          <w:sz w:val="24"/>
          <w:szCs w:val="24"/>
        </w:rPr>
        <w:t>Pengamalan</w:t>
      </w:r>
      <w:proofErr w:type="spellEnd"/>
      <w:r w:rsidRPr="008F63DD">
        <w:rPr>
          <w:rFonts w:ascii="Trebuchet MS" w:eastAsia="Arial" w:hAnsi="Trebuchet MS" w:cs="Arial"/>
          <w:b/>
          <w:i/>
          <w:iCs/>
          <w:color w:val="000000"/>
          <w:sz w:val="24"/>
          <w:szCs w:val="24"/>
        </w:rPr>
        <w:t xml:space="preserve"> Pancasila, </w:t>
      </w:r>
      <w:proofErr w:type="spellStart"/>
      <w:r w:rsidRPr="008F63DD">
        <w:rPr>
          <w:rFonts w:ascii="Trebuchet MS" w:eastAsia="Arial" w:hAnsi="Trebuchet MS" w:cs="Arial"/>
          <w:b/>
          <w:i/>
          <w:iCs/>
          <w:color w:val="000000"/>
          <w:sz w:val="24"/>
          <w:szCs w:val="24"/>
        </w:rPr>
        <w:t>Pelaksanaan</w:t>
      </w:r>
      <w:proofErr w:type="spellEnd"/>
      <w:r w:rsidRPr="008F63DD">
        <w:rPr>
          <w:rFonts w:ascii="Trebuchet MS" w:eastAsia="Arial" w:hAnsi="Trebuchet MS" w:cs="Arial"/>
          <w:b/>
          <w:i/>
          <w:iCs/>
          <w:color w:val="000000"/>
          <w:sz w:val="24"/>
          <w:szCs w:val="24"/>
        </w:rPr>
        <w:t xml:space="preserve"> </w:t>
      </w:r>
      <w:proofErr w:type="spellStart"/>
      <w:r w:rsidRPr="008F63DD">
        <w:rPr>
          <w:rFonts w:ascii="Trebuchet MS" w:eastAsia="Arial" w:hAnsi="Trebuchet MS" w:cs="Arial"/>
          <w:b/>
          <w:i/>
          <w:iCs/>
          <w:color w:val="000000"/>
          <w:sz w:val="24"/>
          <w:szCs w:val="24"/>
        </w:rPr>
        <w:t>Undang-Undang</w:t>
      </w:r>
      <w:proofErr w:type="spellEnd"/>
      <w:r w:rsidRPr="008F63DD">
        <w:rPr>
          <w:rFonts w:ascii="Trebuchet MS" w:eastAsia="Arial" w:hAnsi="Trebuchet MS" w:cs="Arial"/>
          <w:b/>
          <w:i/>
          <w:iCs/>
          <w:color w:val="000000"/>
          <w:sz w:val="24"/>
          <w:szCs w:val="24"/>
        </w:rPr>
        <w:t xml:space="preserve"> Dasar Negara </w:t>
      </w:r>
      <w:proofErr w:type="spellStart"/>
      <w:r w:rsidRPr="008F63DD">
        <w:rPr>
          <w:rFonts w:ascii="Trebuchet MS" w:eastAsia="Arial" w:hAnsi="Trebuchet MS" w:cs="Arial"/>
          <w:b/>
          <w:i/>
          <w:iCs/>
          <w:color w:val="000000"/>
          <w:sz w:val="24"/>
          <w:szCs w:val="24"/>
        </w:rPr>
        <w:t>Republik</w:t>
      </w:r>
      <w:proofErr w:type="spellEnd"/>
      <w:r w:rsidRPr="008F63DD">
        <w:rPr>
          <w:rFonts w:ascii="Trebuchet MS" w:eastAsia="Arial" w:hAnsi="Trebuchet MS" w:cs="Arial"/>
          <w:b/>
          <w:i/>
          <w:iCs/>
          <w:color w:val="000000"/>
          <w:sz w:val="24"/>
          <w:szCs w:val="24"/>
        </w:rPr>
        <w:t xml:space="preserve"> Indonesia </w:t>
      </w:r>
      <w:proofErr w:type="spellStart"/>
      <w:r w:rsidRPr="008F63DD">
        <w:rPr>
          <w:rFonts w:ascii="Trebuchet MS" w:eastAsia="Arial" w:hAnsi="Trebuchet MS" w:cs="Arial"/>
          <w:b/>
          <w:i/>
          <w:iCs/>
          <w:color w:val="000000"/>
          <w:sz w:val="24"/>
          <w:szCs w:val="24"/>
        </w:rPr>
        <w:t>Tahun</w:t>
      </w:r>
      <w:proofErr w:type="spellEnd"/>
      <w:r w:rsidRPr="008F63DD">
        <w:rPr>
          <w:rFonts w:ascii="Trebuchet MS" w:eastAsia="Arial" w:hAnsi="Trebuchet MS" w:cs="Arial"/>
          <w:b/>
          <w:i/>
          <w:iCs/>
          <w:color w:val="000000"/>
          <w:sz w:val="24"/>
          <w:szCs w:val="24"/>
        </w:rPr>
        <w:t xml:space="preserve"> 1945, </w:t>
      </w:r>
      <w:proofErr w:type="spellStart"/>
      <w:r w:rsidRPr="008F63DD">
        <w:rPr>
          <w:rFonts w:ascii="Trebuchet MS" w:eastAsia="Arial" w:hAnsi="Trebuchet MS" w:cs="Arial"/>
          <w:b/>
          <w:i/>
          <w:iCs/>
          <w:color w:val="000000"/>
          <w:sz w:val="24"/>
          <w:szCs w:val="24"/>
        </w:rPr>
        <w:t>Pelestarian</w:t>
      </w:r>
      <w:proofErr w:type="spellEnd"/>
      <w:r w:rsidRPr="008F63DD">
        <w:rPr>
          <w:rFonts w:ascii="Trebuchet MS" w:eastAsia="Arial" w:hAnsi="Trebuchet MS" w:cs="Arial"/>
          <w:b/>
          <w:i/>
          <w:iCs/>
          <w:color w:val="000000"/>
          <w:sz w:val="24"/>
          <w:szCs w:val="24"/>
        </w:rPr>
        <w:t xml:space="preserve"> </w:t>
      </w:r>
      <w:proofErr w:type="spellStart"/>
      <w:r w:rsidRPr="008F63DD">
        <w:rPr>
          <w:rFonts w:ascii="Trebuchet MS" w:eastAsia="Arial" w:hAnsi="Trebuchet MS" w:cs="Arial"/>
          <w:b/>
          <w:i/>
          <w:iCs/>
          <w:color w:val="000000"/>
          <w:sz w:val="24"/>
          <w:szCs w:val="24"/>
        </w:rPr>
        <w:t>Bhinneka</w:t>
      </w:r>
      <w:proofErr w:type="spellEnd"/>
      <w:r w:rsidRPr="008F63DD">
        <w:rPr>
          <w:rFonts w:ascii="Trebuchet MS" w:eastAsia="Arial" w:hAnsi="Trebuchet MS" w:cs="Arial"/>
          <w:b/>
          <w:i/>
          <w:iCs/>
          <w:color w:val="000000"/>
          <w:sz w:val="24"/>
          <w:szCs w:val="24"/>
        </w:rPr>
        <w:t xml:space="preserve"> Tunggal </w:t>
      </w:r>
      <w:proofErr w:type="spellStart"/>
      <w:r w:rsidRPr="008F63DD">
        <w:rPr>
          <w:rFonts w:ascii="Trebuchet MS" w:eastAsia="Arial" w:hAnsi="Trebuchet MS" w:cs="Arial"/>
          <w:b/>
          <w:i/>
          <w:iCs/>
          <w:color w:val="000000"/>
          <w:sz w:val="24"/>
          <w:szCs w:val="24"/>
        </w:rPr>
        <w:t>Ika</w:t>
      </w:r>
      <w:proofErr w:type="spellEnd"/>
      <w:r w:rsidRPr="008F63DD">
        <w:rPr>
          <w:rFonts w:ascii="Trebuchet MS" w:eastAsia="Arial" w:hAnsi="Trebuchet MS" w:cs="Arial"/>
          <w:b/>
          <w:i/>
          <w:iCs/>
          <w:color w:val="000000"/>
          <w:sz w:val="24"/>
          <w:szCs w:val="24"/>
        </w:rPr>
        <w:t xml:space="preserve"> </w:t>
      </w:r>
      <w:proofErr w:type="spellStart"/>
      <w:r w:rsidRPr="008F63DD">
        <w:rPr>
          <w:rFonts w:ascii="Trebuchet MS" w:eastAsia="Arial" w:hAnsi="Trebuchet MS" w:cs="Arial"/>
          <w:b/>
          <w:i/>
          <w:iCs/>
          <w:color w:val="000000"/>
          <w:sz w:val="24"/>
          <w:szCs w:val="24"/>
        </w:rPr>
        <w:t>serta</w:t>
      </w:r>
      <w:proofErr w:type="spellEnd"/>
      <w:r w:rsidRPr="008F63DD">
        <w:rPr>
          <w:rFonts w:ascii="Trebuchet MS" w:eastAsia="Arial" w:hAnsi="Trebuchet MS" w:cs="Arial"/>
          <w:b/>
          <w:i/>
          <w:iCs/>
          <w:color w:val="000000"/>
          <w:sz w:val="24"/>
          <w:szCs w:val="24"/>
        </w:rPr>
        <w:t xml:space="preserve"> </w:t>
      </w:r>
      <w:proofErr w:type="spellStart"/>
      <w:r w:rsidRPr="008F63DD">
        <w:rPr>
          <w:rFonts w:ascii="Trebuchet MS" w:eastAsia="Arial" w:hAnsi="Trebuchet MS" w:cs="Arial"/>
          <w:b/>
          <w:i/>
          <w:iCs/>
          <w:color w:val="000000"/>
          <w:sz w:val="24"/>
          <w:szCs w:val="24"/>
        </w:rPr>
        <w:t>Pemertahanan</w:t>
      </w:r>
      <w:proofErr w:type="spellEnd"/>
      <w:r w:rsidRPr="008F63DD">
        <w:rPr>
          <w:rFonts w:ascii="Trebuchet MS" w:eastAsia="Arial" w:hAnsi="Trebuchet MS" w:cs="Arial"/>
          <w:b/>
          <w:i/>
          <w:iCs/>
          <w:color w:val="000000"/>
          <w:sz w:val="24"/>
          <w:szCs w:val="24"/>
        </w:rPr>
        <w:t xml:space="preserve"> dan </w:t>
      </w:r>
      <w:proofErr w:type="spellStart"/>
      <w:r w:rsidRPr="008F63DD">
        <w:rPr>
          <w:rFonts w:ascii="Trebuchet MS" w:eastAsia="Arial" w:hAnsi="Trebuchet MS" w:cs="Arial"/>
          <w:b/>
          <w:i/>
          <w:iCs/>
          <w:color w:val="000000"/>
          <w:sz w:val="24"/>
          <w:szCs w:val="24"/>
        </w:rPr>
        <w:t>Pemeliharaan</w:t>
      </w:r>
      <w:proofErr w:type="spellEnd"/>
      <w:r w:rsidRPr="008F63DD">
        <w:rPr>
          <w:rFonts w:ascii="Trebuchet MS" w:eastAsia="Arial" w:hAnsi="Trebuchet MS" w:cs="Arial"/>
          <w:b/>
          <w:i/>
          <w:iCs/>
          <w:color w:val="000000"/>
          <w:sz w:val="24"/>
          <w:szCs w:val="24"/>
        </w:rPr>
        <w:t xml:space="preserve"> </w:t>
      </w:r>
      <w:proofErr w:type="spellStart"/>
      <w:r w:rsidRPr="008F63DD">
        <w:rPr>
          <w:rFonts w:ascii="Trebuchet MS" w:eastAsia="Arial" w:hAnsi="Trebuchet MS" w:cs="Arial"/>
          <w:b/>
          <w:i/>
          <w:iCs/>
          <w:color w:val="000000"/>
          <w:sz w:val="24"/>
          <w:szCs w:val="24"/>
        </w:rPr>
        <w:t>Keutuhan</w:t>
      </w:r>
      <w:proofErr w:type="spellEnd"/>
      <w:r w:rsidRPr="008F63DD">
        <w:rPr>
          <w:rFonts w:ascii="Trebuchet MS" w:eastAsia="Arial" w:hAnsi="Trebuchet MS" w:cs="Arial"/>
          <w:b/>
          <w:i/>
          <w:iCs/>
          <w:color w:val="000000"/>
          <w:sz w:val="24"/>
          <w:szCs w:val="24"/>
        </w:rPr>
        <w:t xml:space="preserve"> Negara </w:t>
      </w:r>
      <w:proofErr w:type="spellStart"/>
      <w:r w:rsidRPr="008F63DD">
        <w:rPr>
          <w:rFonts w:ascii="Trebuchet MS" w:eastAsia="Arial" w:hAnsi="Trebuchet MS" w:cs="Arial"/>
          <w:b/>
          <w:i/>
          <w:iCs/>
          <w:color w:val="000000"/>
          <w:sz w:val="24"/>
          <w:szCs w:val="24"/>
        </w:rPr>
        <w:t>Kesatuan</w:t>
      </w:r>
      <w:proofErr w:type="spellEnd"/>
      <w:r w:rsidRPr="008F63DD">
        <w:rPr>
          <w:rFonts w:ascii="Trebuchet MS" w:eastAsia="Arial" w:hAnsi="Trebuchet MS" w:cs="Arial"/>
          <w:b/>
          <w:i/>
          <w:iCs/>
          <w:color w:val="000000"/>
          <w:sz w:val="24"/>
          <w:szCs w:val="24"/>
        </w:rPr>
        <w:t xml:space="preserve"> </w:t>
      </w:r>
      <w:proofErr w:type="spellStart"/>
      <w:r w:rsidRPr="008F63DD">
        <w:rPr>
          <w:rFonts w:ascii="Trebuchet MS" w:eastAsia="Arial" w:hAnsi="Trebuchet MS" w:cs="Arial"/>
          <w:b/>
          <w:i/>
          <w:iCs/>
          <w:color w:val="000000"/>
          <w:sz w:val="24"/>
          <w:szCs w:val="24"/>
        </w:rPr>
        <w:t>Republik</w:t>
      </w:r>
      <w:proofErr w:type="spellEnd"/>
      <w:r w:rsidRPr="008F63DD">
        <w:rPr>
          <w:rFonts w:ascii="Trebuchet MS" w:eastAsia="Arial" w:hAnsi="Trebuchet MS" w:cs="Arial"/>
          <w:b/>
          <w:i/>
          <w:iCs/>
          <w:color w:val="000000"/>
          <w:sz w:val="24"/>
          <w:szCs w:val="24"/>
        </w:rPr>
        <w:t xml:space="preserve"> Indonesia</w:t>
      </w:r>
    </w:p>
    <w:p w14:paraId="3FB6C233" w14:textId="5F1E7611" w:rsidR="008F63DD" w:rsidRPr="008F63DD" w:rsidRDefault="008F63DD" w:rsidP="008F63DD">
      <w:pPr>
        <w:pBdr>
          <w:top w:val="nil"/>
          <w:left w:val="nil"/>
          <w:bottom w:val="nil"/>
          <w:right w:val="nil"/>
          <w:between w:val="nil"/>
        </w:pBdr>
        <w:spacing w:before="0" w:after="0" w:line="360" w:lineRule="auto"/>
        <w:ind w:left="1210" w:firstLine="698"/>
        <w:jc w:val="both"/>
        <w:rPr>
          <w:rFonts w:ascii="Trebuchet MS" w:eastAsia="Arial" w:hAnsi="Trebuchet MS" w:cs="Arial"/>
          <w:color w:val="000000"/>
          <w:sz w:val="24"/>
          <w:szCs w:val="24"/>
          <w:lang w:val="id-ID"/>
        </w:rPr>
      </w:pPr>
      <w:proofErr w:type="spellStart"/>
      <w:r w:rsidRPr="008F63DD">
        <w:rPr>
          <w:rFonts w:ascii="Trebuchet MS" w:eastAsia="Arial" w:hAnsi="Trebuchet MS" w:cs="Arial"/>
          <w:color w:val="000000"/>
          <w:sz w:val="24"/>
          <w:szCs w:val="24"/>
        </w:rPr>
        <w:t>Pagu</w:t>
      </w:r>
      <w:proofErr w:type="spellEnd"/>
      <w:r w:rsidRPr="008F63DD">
        <w:rPr>
          <w:rFonts w:ascii="Trebuchet MS" w:eastAsia="Arial" w:hAnsi="Trebuchet MS" w:cs="Arial"/>
          <w:color w:val="000000"/>
          <w:sz w:val="24"/>
          <w:szCs w:val="24"/>
        </w:rPr>
        <w:t xml:space="preserve"> </w:t>
      </w:r>
      <w:proofErr w:type="spellStart"/>
      <w:r w:rsidRPr="008F63DD">
        <w:rPr>
          <w:rFonts w:ascii="Trebuchet MS" w:eastAsia="Arial" w:hAnsi="Trebuchet MS" w:cs="Arial"/>
          <w:color w:val="000000"/>
          <w:sz w:val="24"/>
          <w:szCs w:val="24"/>
        </w:rPr>
        <w:t>anggaran</w:t>
      </w:r>
      <w:proofErr w:type="spellEnd"/>
      <w:r w:rsidRPr="008F63DD">
        <w:rPr>
          <w:rFonts w:ascii="Trebuchet MS" w:eastAsia="Arial" w:hAnsi="Trebuchet MS" w:cs="Arial"/>
          <w:color w:val="000000"/>
          <w:sz w:val="24"/>
          <w:szCs w:val="24"/>
        </w:rPr>
        <w:t xml:space="preserve"> sub </w:t>
      </w:r>
      <w:proofErr w:type="spellStart"/>
      <w:r w:rsidRPr="008F63DD">
        <w:rPr>
          <w:rFonts w:ascii="Trebuchet MS" w:eastAsia="Arial" w:hAnsi="Trebuchet MS" w:cs="Arial"/>
          <w:color w:val="000000"/>
          <w:sz w:val="24"/>
          <w:szCs w:val="24"/>
        </w:rPr>
        <w:t>kegiatan</w:t>
      </w:r>
      <w:proofErr w:type="spellEnd"/>
      <w:r w:rsidRPr="008F63DD">
        <w:rPr>
          <w:rFonts w:ascii="Trebuchet MS" w:eastAsia="Arial" w:hAnsi="Trebuchet MS" w:cs="Arial"/>
          <w:color w:val="000000"/>
          <w:sz w:val="24"/>
          <w:szCs w:val="24"/>
        </w:rPr>
        <w:t xml:space="preserve"> </w:t>
      </w:r>
      <w:proofErr w:type="spellStart"/>
      <w:r w:rsidRPr="008F63DD">
        <w:rPr>
          <w:rFonts w:ascii="Trebuchet MS" w:eastAsia="Arial" w:hAnsi="Trebuchet MS" w:cs="Arial"/>
          <w:color w:val="000000"/>
          <w:sz w:val="24"/>
          <w:szCs w:val="24"/>
        </w:rPr>
        <w:t>ini</w:t>
      </w:r>
      <w:proofErr w:type="spellEnd"/>
      <w:r w:rsidRPr="008F63DD">
        <w:rPr>
          <w:rFonts w:ascii="Trebuchet MS" w:eastAsia="Arial" w:hAnsi="Trebuchet MS" w:cs="Arial"/>
          <w:color w:val="000000"/>
          <w:sz w:val="24"/>
          <w:szCs w:val="24"/>
        </w:rPr>
        <w:t xml:space="preserve"> </w:t>
      </w:r>
      <w:proofErr w:type="spellStart"/>
      <w:r w:rsidRPr="008F63DD">
        <w:rPr>
          <w:rFonts w:ascii="Trebuchet MS" w:eastAsia="Arial" w:hAnsi="Trebuchet MS" w:cs="Arial"/>
          <w:color w:val="000000"/>
          <w:sz w:val="24"/>
          <w:szCs w:val="24"/>
        </w:rPr>
        <w:t>adalah</w:t>
      </w:r>
      <w:proofErr w:type="spellEnd"/>
      <w:r w:rsidRPr="008F63DD">
        <w:rPr>
          <w:rFonts w:ascii="Trebuchet MS" w:eastAsia="Arial" w:hAnsi="Trebuchet MS" w:cs="Arial"/>
          <w:color w:val="000000"/>
          <w:sz w:val="24"/>
          <w:szCs w:val="24"/>
        </w:rPr>
        <w:t xml:space="preserve"> Rp. </w:t>
      </w:r>
      <w:proofErr w:type="gramStart"/>
      <w:r w:rsidRPr="008F63DD">
        <w:rPr>
          <w:rFonts w:ascii="Trebuchet MS" w:eastAsia="Arial" w:hAnsi="Trebuchet MS" w:cs="Arial"/>
          <w:color w:val="000000"/>
          <w:sz w:val="24"/>
          <w:szCs w:val="24"/>
        </w:rPr>
        <w:t>35.</w:t>
      </w:r>
      <w:r w:rsidRPr="008F63DD">
        <w:rPr>
          <w:rFonts w:ascii="Trebuchet MS" w:eastAsia="Arial" w:hAnsi="Trebuchet MS" w:cs="Arial"/>
          <w:color w:val="000000"/>
          <w:sz w:val="24"/>
          <w:szCs w:val="24"/>
          <w:lang w:val="id-ID"/>
        </w:rPr>
        <w:t>000</w:t>
      </w:r>
      <w:r w:rsidRPr="008F63DD">
        <w:rPr>
          <w:rFonts w:ascii="Trebuchet MS" w:eastAsia="Arial" w:hAnsi="Trebuchet MS" w:cs="Arial"/>
          <w:color w:val="000000"/>
          <w:sz w:val="24"/>
          <w:szCs w:val="24"/>
        </w:rPr>
        <w:t>.000,-</w:t>
      </w:r>
      <w:proofErr w:type="gramEnd"/>
      <w:r w:rsidRPr="008F63DD">
        <w:rPr>
          <w:rFonts w:ascii="Trebuchet MS" w:eastAsia="Arial" w:hAnsi="Trebuchet MS" w:cs="Arial"/>
          <w:color w:val="000000"/>
          <w:sz w:val="24"/>
          <w:szCs w:val="24"/>
        </w:rPr>
        <w:t xml:space="preserve"> </w:t>
      </w:r>
      <w:r w:rsidRPr="008F63DD">
        <w:rPr>
          <w:rFonts w:ascii="Trebuchet MS" w:eastAsia="Arial" w:hAnsi="Trebuchet MS" w:cs="Arial"/>
          <w:color w:val="000000"/>
          <w:sz w:val="24"/>
          <w:szCs w:val="24"/>
          <w:lang w:val="id-ID"/>
        </w:rPr>
        <w:t>dan realiasai Rp. 34.999.995,-</w:t>
      </w:r>
      <w:r w:rsidR="008A0B8E">
        <w:rPr>
          <w:rFonts w:ascii="Trebuchet MS" w:eastAsia="Arial" w:hAnsi="Trebuchet MS" w:cs="Arial"/>
          <w:color w:val="000000"/>
          <w:sz w:val="24"/>
          <w:szCs w:val="24"/>
          <w:lang w:val="id-ID"/>
        </w:rPr>
        <w:t xml:space="preserve"> dengan capaian 100 %.</w:t>
      </w:r>
    </w:p>
    <w:p w14:paraId="6144F225" w14:textId="77777777" w:rsidR="008F63DD" w:rsidRPr="008F63DD" w:rsidRDefault="008F63DD" w:rsidP="008F63DD">
      <w:pPr>
        <w:pBdr>
          <w:top w:val="nil"/>
          <w:left w:val="nil"/>
          <w:bottom w:val="nil"/>
          <w:right w:val="nil"/>
          <w:between w:val="nil"/>
        </w:pBdr>
        <w:spacing w:before="0" w:after="0" w:line="360" w:lineRule="auto"/>
        <w:ind w:left="1210" w:firstLine="708"/>
        <w:jc w:val="both"/>
        <w:rPr>
          <w:rFonts w:ascii="Trebuchet MS" w:eastAsia="Arial" w:hAnsi="Trebuchet MS" w:cs="Arial"/>
          <w:color w:val="000000"/>
          <w:sz w:val="24"/>
          <w:szCs w:val="24"/>
        </w:rPr>
      </w:pPr>
      <w:r w:rsidRPr="008F63DD">
        <w:rPr>
          <w:rFonts w:ascii="Trebuchet MS" w:eastAsia="Arial" w:hAnsi="Trebuchet MS" w:cs="Arial"/>
          <w:color w:val="000000"/>
          <w:sz w:val="24"/>
          <w:szCs w:val="24"/>
        </w:rPr>
        <w:t xml:space="preserve">Target </w:t>
      </w:r>
      <w:proofErr w:type="spellStart"/>
      <w:r w:rsidRPr="008F63DD">
        <w:rPr>
          <w:rFonts w:ascii="Trebuchet MS" w:eastAsia="Arial" w:hAnsi="Trebuchet MS" w:cs="Arial"/>
          <w:color w:val="000000"/>
          <w:sz w:val="24"/>
          <w:szCs w:val="24"/>
        </w:rPr>
        <w:t>kinerja</w:t>
      </w:r>
      <w:proofErr w:type="spellEnd"/>
      <w:r w:rsidRPr="008F63DD">
        <w:rPr>
          <w:rFonts w:ascii="Trebuchet MS" w:eastAsia="Arial" w:hAnsi="Trebuchet MS" w:cs="Arial"/>
          <w:color w:val="000000"/>
          <w:sz w:val="24"/>
          <w:szCs w:val="24"/>
        </w:rPr>
        <w:t xml:space="preserve"> pada sub </w:t>
      </w:r>
      <w:proofErr w:type="spellStart"/>
      <w:r w:rsidRPr="008F63DD">
        <w:rPr>
          <w:rFonts w:ascii="Trebuchet MS" w:eastAsia="Arial" w:hAnsi="Trebuchet MS" w:cs="Arial"/>
          <w:color w:val="000000"/>
          <w:sz w:val="24"/>
          <w:szCs w:val="24"/>
        </w:rPr>
        <w:t>kegiatan</w:t>
      </w:r>
      <w:proofErr w:type="spellEnd"/>
      <w:r w:rsidRPr="008F63DD">
        <w:rPr>
          <w:rFonts w:ascii="Trebuchet MS" w:eastAsia="Arial" w:hAnsi="Trebuchet MS" w:cs="Arial"/>
          <w:color w:val="000000"/>
          <w:sz w:val="24"/>
          <w:szCs w:val="24"/>
        </w:rPr>
        <w:t xml:space="preserve"> </w:t>
      </w:r>
      <w:proofErr w:type="spellStart"/>
      <w:r w:rsidRPr="008F63DD">
        <w:rPr>
          <w:rFonts w:ascii="Trebuchet MS" w:eastAsia="Arial" w:hAnsi="Trebuchet MS" w:cs="Arial"/>
          <w:color w:val="000000"/>
          <w:sz w:val="24"/>
          <w:szCs w:val="24"/>
        </w:rPr>
        <w:t>Pembinaan</w:t>
      </w:r>
      <w:proofErr w:type="spellEnd"/>
      <w:r w:rsidRPr="008F63DD">
        <w:rPr>
          <w:rFonts w:ascii="Trebuchet MS" w:eastAsia="Arial" w:hAnsi="Trebuchet MS" w:cs="Arial"/>
          <w:color w:val="000000"/>
          <w:sz w:val="24"/>
          <w:szCs w:val="24"/>
        </w:rPr>
        <w:t xml:space="preserve"> </w:t>
      </w:r>
      <w:proofErr w:type="spellStart"/>
      <w:r w:rsidRPr="008F63DD">
        <w:rPr>
          <w:rFonts w:ascii="Trebuchet MS" w:eastAsia="Arial" w:hAnsi="Trebuchet MS" w:cs="Arial"/>
          <w:color w:val="000000"/>
          <w:sz w:val="24"/>
          <w:szCs w:val="24"/>
        </w:rPr>
        <w:t>Wawasan</w:t>
      </w:r>
      <w:proofErr w:type="spellEnd"/>
      <w:r w:rsidRPr="008F63DD">
        <w:rPr>
          <w:rFonts w:ascii="Trebuchet MS" w:eastAsia="Arial" w:hAnsi="Trebuchet MS" w:cs="Arial"/>
          <w:color w:val="000000"/>
          <w:sz w:val="24"/>
          <w:szCs w:val="24"/>
        </w:rPr>
        <w:t xml:space="preserve"> </w:t>
      </w:r>
      <w:proofErr w:type="spellStart"/>
      <w:r w:rsidRPr="008F63DD">
        <w:rPr>
          <w:rFonts w:ascii="Trebuchet MS" w:eastAsia="Arial" w:hAnsi="Trebuchet MS" w:cs="Arial"/>
          <w:color w:val="000000"/>
          <w:sz w:val="24"/>
          <w:szCs w:val="24"/>
        </w:rPr>
        <w:t>Kebangsaan</w:t>
      </w:r>
      <w:proofErr w:type="spellEnd"/>
      <w:r w:rsidRPr="008F63DD">
        <w:rPr>
          <w:rFonts w:ascii="Trebuchet MS" w:eastAsia="Arial" w:hAnsi="Trebuchet MS" w:cs="Arial"/>
          <w:color w:val="000000"/>
          <w:sz w:val="24"/>
          <w:szCs w:val="24"/>
        </w:rPr>
        <w:t xml:space="preserve"> dan </w:t>
      </w:r>
      <w:proofErr w:type="spellStart"/>
      <w:r w:rsidRPr="008F63DD">
        <w:rPr>
          <w:rFonts w:ascii="Trebuchet MS" w:eastAsia="Arial" w:hAnsi="Trebuchet MS" w:cs="Arial"/>
          <w:color w:val="000000"/>
          <w:sz w:val="24"/>
          <w:szCs w:val="24"/>
        </w:rPr>
        <w:t>Ketahanan</w:t>
      </w:r>
      <w:proofErr w:type="spellEnd"/>
      <w:r w:rsidRPr="008F63DD">
        <w:rPr>
          <w:rFonts w:ascii="Trebuchet MS" w:eastAsia="Arial" w:hAnsi="Trebuchet MS" w:cs="Arial"/>
          <w:color w:val="000000"/>
          <w:sz w:val="24"/>
          <w:szCs w:val="24"/>
        </w:rPr>
        <w:t xml:space="preserve"> Nasional </w:t>
      </w:r>
      <w:proofErr w:type="spellStart"/>
      <w:r w:rsidRPr="008F63DD">
        <w:rPr>
          <w:rFonts w:ascii="Trebuchet MS" w:eastAsia="Arial" w:hAnsi="Trebuchet MS" w:cs="Arial"/>
          <w:color w:val="000000"/>
          <w:sz w:val="24"/>
          <w:szCs w:val="24"/>
        </w:rPr>
        <w:t>dalam</w:t>
      </w:r>
      <w:proofErr w:type="spellEnd"/>
      <w:r w:rsidRPr="008F63DD">
        <w:rPr>
          <w:rFonts w:ascii="Trebuchet MS" w:eastAsia="Arial" w:hAnsi="Trebuchet MS" w:cs="Arial"/>
          <w:color w:val="000000"/>
          <w:sz w:val="24"/>
          <w:szCs w:val="24"/>
        </w:rPr>
        <w:t xml:space="preserve"> </w:t>
      </w:r>
      <w:proofErr w:type="spellStart"/>
      <w:r w:rsidRPr="008F63DD">
        <w:rPr>
          <w:rFonts w:ascii="Trebuchet MS" w:eastAsia="Arial" w:hAnsi="Trebuchet MS" w:cs="Arial"/>
          <w:color w:val="000000"/>
          <w:sz w:val="24"/>
          <w:szCs w:val="24"/>
        </w:rPr>
        <w:t>rangka</w:t>
      </w:r>
      <w:proofErr w:type="spellEnd"/>
      <w:r w:rsidRPr="008F63DD">
        <w:rPr>
          <w:rFonts w:ascii="Trebuchet MS" w:eastAsia="Arial" w:hAnsi="Trebuchet MS" w:cs="Arial"/>
          <w:color w:val="000000"/>
          <w:sz w:val="24"/>
          <w:szCs w:val="24"/>
        </w:rPr>
        <w:t xml:space="preserve"> </w:t>
      </w:r>
      <w:proofErr w:type="spellStart"/>
      <w:r w:rsidRPr="008F63DD">
        <w:rPr>
          <w:rFonts w:ascii="Trebuchet MS" w:eastAsia="Arial" w:hAnsi="Trebuchet MS" w:cs="Arial"/>
          <w:color w:val="000000"/>
          <w:sz w:val="24"/>
          <w:szCs w:val="24"/>
        </w:rPr>
        <w:t>Memantapkan</w:t>
      </w:r>
      <w:proofErr w:type="spellEnd"/>
      <w:r w:rsidRPr="008F63DD">
        <w:rPr>
          <w:rFonts w:ascii="Trebuchet MS" w:eastAsia="Arial" w:hAnsi="Trebuchet MS" w:cs="Arial"/>
          <w:color w:val="000000"/>
          <w:sz w:val="24"/>
          <w:szCs w:val="24"/>
        </w:rPr>
        <w:t xml:space="preserve"> </w:t>
      </w:r>
      <w:proofErr w:type="spellStart"/>
      <w:r w:rsidRPr="008F63DD">
        <w:rPr>
          <w:rFonts w:ascii="Trebuchet MS" w:eastAsia="Arial" w:hAnsi="Trebuchet MS" w:cs="Arial"/>
          <w:color w:val="000000"/>
          <w:sz w:val="24"/>
          <w:szCs w:val="24"/>
        </w:rPr>
        <w:t>Pengamalan</w:t>
      </w:r>
      <w:proofErr w:type="spellEnd"/>
      <w:r w:rsidRPr="008F63DD">
        <w:rPr>
          <w:rFonts w:ascii="Trebuchet MS" w:eastAsia="Arial" w:hAnsi="Trebuchet MS" w:cs="Arial"/>
          <w:color w:val="000000"/>
          <w:sz w:val="24"/>
          <w:szCs w:val="24"/>
        </w:rPr>
        <w:t xml:space="preserve"> Pancasila, </w:t>
      </w:r>
      <w:proofErr w:type="spellStart"/>
      <w:r w:rsidRPr="008F63DD">
        <w:rPr>
          <w:rFonts w:ascii="Trebuchet MS" w:eastAsia="Arial" w:hAnsi="Trebuchet MS" w:cs="Arial"/>
          <w:color w:val="000000"/>
          <w:sz w:val="24"/>
          <w:szCs w:val="24"/>
        </w:rPr>
        <w:t>Pelaksanaan</w:t>
      </w:r>
      <w:proofErr w:type="spellEnd"/>
      <w:r w:rsidRPr="008F63DD">
        <w:rPr>
          <w:rFonts w:ascii="Trebuchet MS" w:eastAsia="Arial" w:hAnsi="Trebuchet MS" w:cs="Arial"/>
          <w:color w:val="000000"/>
          <w:sz w:val="24"/>
          <w:szCs w:val="24"/>
        </w:rPr>
        <w:t xml:space="preserve"> </w:t>
      </w:r>
      <w:proofErr w:type="spellStart"/>
      <w:r w:rsidRPr="008F63DD">
        <w:rPr>
          <w:rFonts w:ascii="Trebuchet MS" w:eastAsia="Arial" w:hAnsi="Trebuchet MS" w:cs="Arial"/>
          <w:color w:val="000000"/>
          <w:sz w:val="24"/>
          <w:szCs w:val="24"/>
        </w:rPr>
        <w:t>Undang-Undang</w:t>
      </w:r>
      <w:proofErr w:type="spellEnd"/>
      <w:r w:rsidRPr="008F63DD">
        <w:rPr>
          <w:rFonts w:ascii="Trebuchet MS" w:eastAsia="Arial" w:hAnsi="Trebuchet MS" w:cs="Arial"/>
          <w:color w:val="000000"/>
          <w:sz w:val="24"/>
          <w:szCs w:val="24"/>
        </w:rPr>
        <w:t xml:space="preserve"> Dasar Negara </w:t>
      </w:r>
      <w:proofErr w:type="spellStart"/>
      <w:r w:rsidRPr="008F63DD">
        <w:rPr>
          <w:rFonts w:ascii="Trebuchet MS" w:eastAsia="Arial" w:hAnsi="Trebuchet MS" w:cs="Arial"/>
          <w:color w:val="000000"/>
          <w:sz w:val="24"/>
          <w:szCs w:val="24"/>
        </w:rPr>
        <w:t>Republik</w:t>
      </w:r>
      <w:proofErr w:type="spellEnd"/>
      <w:r w:rsidRPr="008F63DD">
        <w:rPr>
          <w:rFonts w:ascii="Trebuchet MS" w:eastAsia="Arial" w:hAnsi="Trebuchet MS" w:cs="Arial"/>
          <w:color w:val="000000"/>
          <w:sz w:val="24"/>
          <w:szCs w:val="24"/>
        </w:rPr>
        <w:t xml:space="preserve"> Indonesia </w:t>
      </w:r>
      <w:proofErr w:type="spellStart"/>
      <w:r w:rsidRPr="008F63DD">
        <w:rPr>
          <w:rFonts w:ascii="Trebuchet MS" w:eastAsia="Arial" w:hAnsi="Trebuchet MS" w:cs="Arial"/>
          <w:color w:val="000000"/>
          <w:sz w:val="24"/>
          <w:szCs w:val="24"/>
        </w:rPr>
        <w:t>Tahun</w:t>
      </w:r>
      <w:proofErr w:type="spellEnd"/>
      <w:r w:rsidRPr="008F63DD">
        <w:rPr>
          <w:rFonts w:ascii="Trebuchet MS" w:eastAsia="Arial" w:hAnsi="Trebuchet MS" w:cs="Arial"/>
          <w:color w:val="000000"/>
          <w:sz w:val="24"/>
          <w:szCs w:val="24"/>
        </w:rPr>
        <w:t xml:space="preserve"> 1945, </w:t>
      </w:r>
      <w:proofErr w:type="spellStart"/>
      <w:r w:rsidRPr="008F63DD">
        <w:rPr>
          <w:rFonts w:ascii="Trebuchet MS" w:eastAsia="Arial" w:hAnsi="Trebuchet MS" w:cs="Arial"/>
          <w:color w:val="000000"/>
          <w:sz w:val="24"/>
          <w:szCs w:val="24"/>
        </w:rPr>
        <w:t>Pelestarian</w:t>
      </w:r>
      <w:proofErr w:type="spellEnd"/>
      <w:r w:rsidRPr="008F63DD">
        <w:rPr>
          <w:rFonts w:ascii="Trebuchet MS" w:eastAsia="Arial" w:hAnsi="Trebuchet MS" w:cs="Arial"/>
          <w:color w:val="000000"/>
          <w:sz w:val="24"/>
          <w:szCs w:val="24"/>
        </w:rPr>
        <w:t xml:space="preserve"> </w:t>
      </w:r>
      <w:proofErr w:type="spellStart"/>
      <w:r w:rsidRPr="008F63DD">
        <w:rPr>
          <w:rFonts w:ascii="Trebuchet MS" w:eastAsia="Arial" w:hAnsi="Trebuchet MS" w:cs="Arial"/>
          <w:color w:val="000000"/>
          <w:sz w:val="24"/>
          <w:szCs w:val="24"/>
        </w:rPr>
        <w:t>Bhinneka</w:t>
      </w:r>
      <w:proofErr w:type="spellEnd"/>
      <w:r w:rsidRPr="008F63DD">
        <w:rPr>
          <w:rFonts w:ascii="Trebuchet MS" w:eastAsia="Arial" w:hAnsi="Trebuchet MS" w:cs="Arial"/>
          <w:color w:val="000000"/>
          <w:sz w:val="24"/>
          <w:szCs w:val="24"/>
        </w:rPr>
        <w:t xml:space="preserve"> Tunggal </w:t>
      </w:r>
      <w:proofErr w:type="spellStart"/>
      <w:r w:rsidRPr="008F63DD">
        <w:rPr>
          <w:rFonts w:ascii="Trebuchet MS" w:eastAsia="Arial" w:hAnsi="Trebuchet MS" w:cs="Arial"/>
          <w:color w:val="000000"/>
          <w:sz w:val="24"/>
          <w:szCs w:val="24"/>
        </w:rPr>
        <w:t>Ika</w:t>
      </w:r>
      <w:proofErr w:type="spellEnd"/>
      <w:r w:rsidRPr="008F63DD">
        <w:rPr>
          <w:rFonts w:ascii="Trebuchet MS" w:eastAsia="Arial" w:hAnsi="Trebuchet MS" w:cs="Arial"/>
          <w:color w:val="000000"/>
          <w:sz w:val="24"/>
          <w:szCs w:val="24"/>
        </w:rPr>
        <w:t xml:space="preserve"> </w:t>
      </w:r>
      <w:proofErr w:type="spellStart"/>
      <w:r w:rsidRPr="008F63DD">
        <w:rPr>
          <w:rFonts w:ascii="Trebuchet MS" w:eastAsia="Arial" w:hAnsi="Trebuchet MS" w:cs="Arial"/>
          <w:color w:val="000000"/>
          <w:sz w:val="24"/>
          <w:szCs w:val="24"/>
        </w:rPr>
        <w:t>serta</w:t>
      </w:r>
      <w:proofErr w:type="spellEnd"/>
      <w:r w:rsidRPr="008F63DD">
        <w:rPr>
          <w:rFonts w:ascii="Trebuchet MS" w:eastAsia="Arial" w:hAnsi="Trebuchet MS" w:cs="Arial"/>
          <w:color w:val="000000"/>
          <w:sz w:val="24"/>
          <w:szCs w:val="24"/>
        </w:rPr>
        <w:t xml:space="preserve"> </w:t>
      </w:r>
      <w:proofErr w:type="spellStart"/>
      <w:r w:rsidRPr="008F63DD">
        <w:rPr>
          <w:rFonts w:ascii="Trebuchet MS" w:eastAsia="Arial" w:hAnsi="Trebuchet MS" w:cs="Arial"/>
          <w:color w:val="000000"/>
          <w:sz w:val="24"/>
          <w:szCs w:val="24"/>
        </w:rPr>
        <w:t>Pemertahanan</w:t>
      </w:r>
      <w:proofErr w:type="spellEnd"/>
      <w:r w:rsidRPr="008F63DD">
        <w:rPr>
          <w:rFonts w:ascii="Trebuchet MS" w:eastAsia="Arial" w:hAnsi="Trebuchet MS" w:cs="Arial"/>
          <w:color w:val="000000"/>
          <w:sz w:val="24"/>
          <w:szCs w:val="24"/>
        </w:rPr>
        <w:t xml:space="preserve"> dan </w:t>
      </w:r>
      <w:proofErr w:type="spellStart"/>
      <w:r w:rsidRPr="008F63DD">
        <w:rPr>
          <w:rFonts w:ascii="Trebuchet MS" w:eastAsia="Arial" w:hAnsi="Trebuchet MS" w:cs="Arial"/>
          <w:color w:val="000000"/>
          <w:sz w:val="24"/>
          <w:szCs w:val="24"/>
        </w:rPr>
        <w:t>Pemeliharaan</w:t>
      </w:r>
      <w:proofErr w:type="spellEnd"/>
      <w:r w:rsidRPr="008F63DD">
        <w:rPr>
          <w:rFonts w:ascii="Trebuchet MS" w:eastAsia="Arial" w:hAnsi="Trebuchet MS" w:cs="Arial"/>
          <w:color w:val="000000"/>
          <w:sz w:val="24"/>
          <w:szCs w:val="24"/>
        </w:rPr>
        <w:t xml:space="preserve"> </w:t>
      </w:r>
      <w:proofErr w:type="spellStart"/>
      <w:r w:rsidRPr="008F63DD">
        <w:rPr>
          <w:rFonts w:ascii="Trebuchet MS" w:eastAsia="Arial" w:hAnsi="Trebuchet MS" w:cs="Arial"/>
          <w:color w:val="000000"/>
          <w:sz w:val="24"/>
          <w:szCs w:val="24"/>
        </w:rPr>
        <w:t>Keutuhan</w:t>
      </w:r>
      <w:proofErr w:type="spellEnd"/>
      <w:r w:rsidRPr="008F63DD">
        <w:rPr>
          <w:rFonts w:ascii="Trebuchet MS" w:eastAsia="Arial" w:hAnsi="Trebuchet MS" w:cs="Arial"/>
          <w:color w:val="000000"/>
          <w:sz w:val="24"/>
          <w:szCs w:val="24"/>
        </w:rPr>
        <w:t xml:space="preserve"> Negara </w:t>
      </w:r>
      <w:proofErr w:type="spellStart"/>
      <w:r w:rsidRPr="008F63DD">
        <w:rPr>
          <w:rFonts w:ascii="Trebuchet MS" w:eastAsia="Arial" w:hAnsi="Trebuchet MS" w:cs="Arial"/>
          <w:color w:val="000000"/>
          <w:sz w:val="24"/>
          <w:szCs w:val="24"/>
        </w:rPr>
        <w:t>Kesatuan</w:t>
      </w:r>
      <w:proofErr w:type="spellEnd"/>
      <w:r w:rsidRPr="008F63DD">
        <w:rPr>
          <w:rFonts w:ascii="Trebuchet MS" w:eastAsia="Arial" w:hAnsi="Trebuchet MS" w:cs="Arial"/>
          <w:color w:val="000000"/>
          <w:sz w:val="24"/>
          <w:szCs w:val="24"/>
        </w:rPr>
        <w:t xml:space="preserve"> </w:t>
      </w:r>
      <w:proofErr w:type="spellStart"/>
      <w:r w:rsidRPr="008F63DD">
        <w:rPr>
          <w:rFonts w:ascii="Trebuchet MS" w:eastAsia="Arial" w:hAnsi="Trebuchet MS" w:cs="Arial"/>
          <w:color w:val="000000"/>
          <w:sz w:val="24"/>
          <w:szCs w:val="24"/>
        </w:rPr>
        <w:t>Republik</w:t>
      </w:r>
      <w:proofErr w:type="spellEnd"/>
      <w:r w:rsidRPr="008F63DD">
        <w:rPr>
          <w:rFonts w:ascii="Trebuchet MS" w:eastAsia="Arial" w:hAnsi="Trebuchet MS" w:cs="Arial"/>
          <w:color w:val="000000"/>
          <w:sz w:val="24"/>
          <w:szCs w:val="24"/>
        </w:rPr>
        <w:t xml:space="preserve"> Indonesia </w:t>
      </w:r>
      <w:proofErr w:type="spellStart"/>
      <w:r w:rsidRPr="008F63DD">
        <w:rPr>
          <w:rFonts w:ascii="Trebuchet MS" w:eastAsia="Arial" w:hAnsi="Trebuchet MS" w:cs="Arial"/>
          <w:color w:val="000000"/>
          <w:sz w:val="24"/>
          <w:szCs w:val="24"/>
        </w:rPr>
        <w:t>adalah</w:t>
      </w:r>
      <w:proofErr w:type="spellEnd"/>
      <w:r w:rsidRPr="008F63DD">
        <w:rPr>
          <w:rFonts w:ascii="Trebuchet MS" w:eastAsia="Arial" w:hAnsi="Trebuchet MS" w:cs="Arial"/>
          <w:color w:val="000000"/>
          <w:sz w:val="24"/>
          <w:szCs w:val="24"/>
        </w:rPr>
        <w:t xml:space="preserve"> </w:t>
      </w:r>
      <w:proofErr w:type="spellStart"/>
      <w:r w:rsidRPr="008F63DD">
        <w:rPr>
          <w:rFonts w:ascii="Trebuchet MS" w:eastAsia="Arial" w:hAnsi="Trebuchet MS" w:cs="Arial"/>
          <w:color w:val="000000"/>
          <w:sz w:val="24"/>
          <w:szCs w:val="24"/>
        </w:rPr>
        <w:lastRenderedPageBreak/>
        <w:t>Laporan</w:t>
      </w:r>
      <w:proofErr w:type="spellEnd"/>
      <w:r w:rsidRPr="008F63DD">
        <w:rPr>
          <w:rFonts w:ascii="Trebuchet MS" w:eastAsia="Arial" w:hAnsi="Trebuchet MS" w:cs="Arial"/>
          <w:color w:val="000000"/>
          <w:sz w:val="24"/>
          <w:szCs w:val="24"/>
        </w:rPr>
        <w:t xml:space="preserve"> </w:t>
      </w:r>
      <w:proofErr w:type="spellStart"/>
      <w:r w:rsidRPr="008F63DD">
        <w:rPr>
          <w:rFonts w:ascii="Trebuchet MS" w:eastAsia="Arial" w:hAnsi="Trebuchet MS" w:cs="Arial"/>
          <w:color w:val="000000"/>
          <w:sz w:val="24"/>
          <w:szCs w:val="24"/>
        </w:rPr>
        <w:t>Penyelenggaraan</w:t>
      </w:r>
      <w:proofErr w:type="spellEnd"/>
      <w:r w:rsidRPr="008F63DD">
        <w:rPr>
          <w:rFonts w:ascii="Trebuchet MS" w:eastAsia="Arial" w:hAnsi="Trebuchet MS" w:cs="Arial"/>
          <w:color w:val="000000"/>
          <w:sz w:val="24"/>
          <w:szCs w:val="24"/>
        </w:rPr>
        <w:t xml:space="preserve"> </w:t>
      </w:r>
      <w:proofErr w:type="spellStart"/>
      <w:r w:rsidRPr="008F63DD">
        <w:rPr>
          <w:rFonts w:ascii="Trebuchet MS" w:eastAsia="Arial" w:hAnsi="Trebuchet MS" w:cs="Arial"/>
          <w:color w:val="000000"/>
          <w:sz w:val="24"/>
          <w:szCs w:val="24"/>
        </w:rPr>
        <w:t>Pembinaan</w:t>
      </w:r>
      <w:proofErr w:type="spellEnd"/>
      <w:r w:rsidRPr="008F63DD">
        <w:rPr>
          <w:rFonts w:ascii="Trebuchet MS" w:eastAsia="Arial" w:hAnsi="Trebuchet MS" w:cs="Arial"/>
          <w:color w:val="000000"/>
          <w:sz w:val="24"/>
          <w:szCs w:val="24"/>
        </w:rPr>
        <w:t xml:space="preserve"> </w:t>
      </w:r>
      <w:proofErr w:type="spellStart"/>
      <w:r w:rsidRPr="008F63DD">
        <w:rPr>
          <w:rFonts w:ascii="Trebuchet MS" w:eastAsia="Arial" w:hAnsi="Trebuchet MS" w:cs="Arial"/>
          <w:color w:val="000000"/>
          <w:sz w:val="24"/>
          <w:szCs w:val="24"/>
        </w:rPr>
        <w:t>Wawasan</w:t>
      </w:r>
      <w:proofErr w:type="spellEnd"/>
      <w:r w:rsidRPr="008F63DD">
        <w:rPr>
          <w:rFonts w:ascii="Trebuchet MS" w:eastAsia="Arial" w:hAnsi="Trebuchet MS" w:cs="Arial"/>
          <w:color w:val="000000"/>
          <w:sz w:val="24"/>
          <w:szCs w:val="24"/>
        </w:rPr>
        <w:t xml:space="preserve"> </w:t>
      </w:r>
      <w:proofErr w:type="spellStart"/>
      <w:r w:rsidRPr="008F63DD">
        <w:rPr>
          <w:rFonts w:ascii="Trebuchet MS" w:eastAsia="Arial" w:hAnsi="Trebuchet MS" w:cs="Arial"/>
          <w:color w:val="000000"/>
          <w:sz w:val="24"/>
          <w:szCs w:val="24"/>
        </w:rPr>
        <w:t>Kebangsaan</w:t>
      </w:r>
      <w:proofErr w:type="spellEnd"/>
      <w:r w:rsidRPr="008F63DD">
        <w:rPr>
          <w:rFonts w:ascii="Trebuchet MS" w:eastAsia="Arial" w:hAnsi="Trebuchet MS" w:cs="Arial"/>
          <w:color w:val="000000"/>
          <w:sz w:val="24"/>
          <w:szCs w:val="24"/>
        </w:rPr>
        <w:t xml:space="preserve"> dan </w:t>
      </w:r>
      <w:proofErr w:type="spellStart"/>
      <w:r w:rsidRPr="008F63DD">
        <w:rPr>
          <w:rFonts w:ascii="Trebuchet MS" w:eastAsia="Arial" w:hAnsi="Trebuchet MS" w:cs="Arial"/>
          <w:color w:val="000000"/>
          <w:sz w:val="24"/>
          <w:szCs w:val="24"/>
        </w:rPr>
        <w:t>Ketahanan</w:t>
      </w:r>
      <w:proofErr w:type="spellEnd"/>
      <w:r w:rsidRPr="008F63DD">
        <w:rPr>
          <w:rFonts w:ascii="Trebuchet MS" w:eastAsia="Arial" w:hAnsi="Trebuchet MS" w:cs="Arial"/>
          <w:color w:val="000000"/>
          <w:sz w:val="24"/>
          <w:szCs w:val="24"/>
        </w:rPr>
        <w:t xml:space="preserve"> Nasional </w:t>
      </w:r>
      <w:proofErr w:type="spellStart"/>
      <w:r w:rsidRPr="008F63DD">
        <w:rPr>
          <w:rFonts w:ascii="Trebuchet MS" w:eastAsia="Arial" w:hAnsi="Trebuchet MS" w:cs="Arial"/>
          <w:color w:val="000000"/>
          <w:sz w:val="24"/>
          <w:szCs w:val="24"/>
        </w:rPr>
        <w:t>dengan</w:t>
      </w:r>
      <w:proofErr w:type="spellEnd"/>
      <w:r w:rsidRPr="008F63DD">
        <w:rPr>
          <w:rFonts w:ascii="Trebuchet MS" w:eastAsia="Arial" w:hAnsi="Trebuchet MS" w:cs="Arial"/>
          <w:color w:val="000000"/>
          <w:sz w:val="24"/>
          <w:szCs w:val="24"/>
        </w:rPr>
        <w:t xml:space="preserve"> target 1 (</w:t>
      </w:r>
      <w:proofErr w:type="spellStart"/>
      <w:r w:rsidRPr="008F63DD">
        <w:rPr>
          <w:rFonts w:ascii="Trebuchet MS" w:eastAsia="Arial" w:hAnsi="Trebuchet MS" w:cs="Arial"/>
          <w:color w:val="000000"/>
          <w:sz w:val="24"/>
          <w:szCs w:val="24"/>
        </w:rPr>
        <w:t>satu</w:t>
      </w:r>
      <w:proofErr w:type="spellEnd"/>
      <w:r w:rsidRPr="008F63DD">
        <w:rPr>
          <w:rFonts w:ascii="Trebuchet MS" w:eastAsia="Arial" w:hAnsi="Trebuchet MS" w:cs="Arial"/>
          <w:color w:val="000000"/>
          <w:sz w:val="24"/>
          <w:szCs w:val="24"/>
        </w:rPr>
        <w:t xml:space="preserve">) </w:t>
      </w:r>
      <w:proofErr w:type="gramStart"/>
      <w:r w:rsidRPr="008F63DD">
        <w:rPr>
          <w:rFonts w:ascii="Trebuchet MS" w:eastAsia="Arial" w:hAnsi="Trebuchet MS" w:cs="Arial"/>
          <w:color w:val="000000"/>
          <w:sz w:val="24"/>
          <w:szCs w:val="24"/>
          <w:lang w:val="id-ID"/>
        </w:rPr>
        <w:t>kegiatan</w:t>
      </w:r>
      <w:r w:rsidRPr="008F63DD">
        <w:rPr>
          <w:rFonts w:ascii="Trebuchet MS" w:eastAsia="Arial" w:hAnsi="Trebuchet MS" w:cs="Arial"/>
          <w:color w:val="000000"/>
          <w:sz w:val="24"/>
          <w:szCs w:val="24"/>
        </w:rPr>
        <w:t xml:space="preserve">  dan</w:t>
      </w:r>
      <w:proofErr w:type="gramEnd"/>
      <w:r w:rsidRPr="008F63DD">
        <w:rPr>
          <w:rFonts w:ascii="Trebuchet MS" w:eastAsia="Arial" w:hAnsi="Trebuchet MS" w:cs="Arial"/>
          <w:color w:val="000000"/>
          <w:sz w:val="24"/>
          <w:szCs w:val="24"/>
        </w:rPr>
        <w:t xml:space="preserve"> </w:t>
      </w:r>
      <w:proofErr w:type="spellStart"/>
      <w:r w:rsidRPr="008F63DD">
        <w:rPr>
          <w:rFonts w:ascii="Trebuchet MS" w:eastAsia="Arial" w:hAnsi="Trebuchet MS" w:cs="Arial"/>
          <w:color w:val="000000"/>
          <w:sz w:val="24"/>
          <w:szCs w:val="24"/>
        </w:rPr>
        <w:t>realisasi</w:t>
      </w:r>
      <w:proofErr w:type="spellEnd"/>
      <w:r w:rsidRPr="008F63DD">
        <w:rPr>
          <w:rFonts w:ascii="Trebuchet MS" w:eastAsia="Arial" w:hAnsi="Trebuchet MS" w:cs="Arial"/>
          <w:color w:val="000000"/>
          <w:sz w:val="24"/>
          <w:szCs w:val="24"/>
        </w:rPr>
        <w:t xml:space="preserve"> </w:t>
      </w:r>
      <w:proofErr w:type="spellStart"/>
      <w:r w:rsidRPr="008F63DD">
        <w:rPr>
          <w:rFonts w:ascii="Trebuchet MS" w:eastAsia="Arial" w:hAnsi="Trebuchet MS" w:cs="Arial"/>
          <w:color w:val="000000"/>
          <w:sz w:val="24"/>
          <w:szCs w:val="24"/>
        </w:rPr>
        <w:t>kinerja</w:t>
      </w:r>
      <w:proofErr w:type="spellEnd"/>
      <w:r w:rsidRPr="008F63DD">
        <w:rPr>
          <w:rFonts w:ascii="Trebuchet MS" w:eastAsia="Arial" w:hAnsi="Trebuchet MS" w:cs="Arial"/>
          <w:color w:val="000000"/>
          <w:sz w:val="24"/>
          <w:szCs w:val="24"/>
        </w:rPr>
        <w:t xml:space="preserve"> 1 (</w:t>
      </w:r>
      <w:proofErr w:type="spellStart"/>
      <w:r w:rsidRPr="008F63DD">
        <w:rPr>
          <w:rFonts w:ascii="Trebuchet MS" w:eastAsia="Arial" w:hAnsi="Trebuchet MS" w:cs="Arial"/>
          <w:color w:val="000000"/>
          <w:sz w:val="24"/>
          <w:szCs w:val="24"/>
        </w:rPr>
        <w:t>satu</w:t>
      </w:r>
      <w:proofErr w:type="spellEnd"/>
      <w:r w:rsidRPr="008F63DD">
        <w:rPr>
          <w:rFonts w:ascii="Trebuchet MS" w:eastAsia="Arial" w:hAnsi="Trebuchet MS" w:cs="Arial"/>
          <w:color w:val="000000"/>
          <w:sz w:val="24"/>
          <w:szCs w:val="24"/>
        </w:rPr>
        <w:t xml:space="preserve">) </w:t>
      </w:r>
      <w:proofErr w:type="spellStart"/>
      <w:r w:rsidRPr="008F63DD">
        <w:rPr>
          <w:rFonts w:ascii="Trebuchet MS" w:eastAsia="Arial" w:hAnsi="Trebuchet MS" w:cs="Arial"/>
          <w:color w:val="000000"/>
          <w:sz w:val="24"/>
          <w:szCs w:val="24"/>
        </w:rPr>
        <w:t>jenis</w:t>
      </w:r>
      <w:proofErr w:type="spellEnd"/>
      <w:r w:rsidRPr="008F63DD">
        <w:rPr>
          <w:rFonts w:ascii="Trebuchet MS" w:eastAsia="Arial" w:hAnsi="Trebuchet MS" w:cs="Arial"/>
          <w:color w:val="000000"/>
          <w:sz w:val="24"/>
          <w:szCs w:val="24"/>
        </w:rPr>
        <w:t xml:space="preserve"> </w:t>
      </w:r>
      <w:proofErr w:type="spellStart"/>
      <w:r w:rsidRPr="008F63DD">
        <w:rPr>
          <w:rFonts w:ascii="Trebuchet MS" w:eastAsia="Arial" w:hAnsi="Trebuchet MS" w:cs="Arial"/>
          <w:color w:val="000000"/>
          <w:sz w:val="24"/>
          <w:szCs w:val="24"/>
        </w:rPr>
        <w:t>laporan</w:t>
      </w:r>
      <w:proofErr w:type="spellEnd"/>
      <w:r w:rsidRPr="008F63DD">
        <w:rPr>
          <w:rFonts w:ascii="Trebuchet MS" w:eastAsia="Arial" w:hAnsi="Trebuchet MS" w:cs="Arial"/>
          <w:color w:val="000000"/>
          <w:sz w:val="24"/>
          <w:szCs w:val="24"/>
        </w:rPr>
        <w:t xml:space="preserve"> </w:t>
      </w:r>
      <w:proofErr w:type="spellStart"/>
      <w:r w:rsidRPr="008F63DD">
        <w:rPr>
          <w:rFonts w:ascii="Trebuchet MS" w:eastAsia="Arial" w:hAnsi="Trebuchet MS" w:cs="Arial"/>
          <w:color w:val="000000"/>
          <w:sz w:val="24"/>
          <w:szCs w:val="24"/>
        </w:rPr>
        <w:t>atau</w:t>
      </w:r>
      <w:proofErr w:type="spellEnd"/>
      <w:r w:rsidRPr="008F63DD">
        <w:rPr>
          <w:rFonts w:ascii="Trebuchet MS" w:eastAsia="Arial" w:hAnsi="Trebuchet MS" w:cs="Arial"/>
          <w:color w:val="000000"/>
          <w:sz w:val="24"/>
          <w:szCs w:val="24"/>
        </w:rPr>
        <w:t xml:space="preserve"> </w:t>
      </w:r>
      <w:proofErr w:type="spellStart"/>
      <w:r w:rsidRPr="008F63DD">
        <w:rPr>
          <w:rFonts w:ascii="Trebuchet MS" w:eastAsia="Arial" w:hAnsi="Trebuchet MS" w:cs="Arial"/>
          <w:color w:val="000000"/>
          <w:sz w:val="24"/>
          <w:szCs w:val="24"/>
        </w:rPr>
        <w:t>capaian</w:t>
      </w:r>
      <w:proofErr w:type="spellEnd"/>
      <w:r w:rsidRPr="008F63DD">
        <w:rPr>
          <w:rFonts w:ascii="Trebuchet MS" w:eastAsia="Arial" w:hAnsi="Trebuchet MS" w:cs="Arial"/>
          <w:color w:val="000000"/>
          <w:sz w:val="24"/>
          <w:szCs w:val="24"/>
        </w:rPr>
        <w:t xml:space="preserve"> 100%. </w:t>
      </w:r>
    </w:p>
    <w:p w14:paraId="2D0A6A8E" w14:textId="77777777" w:rsidR="008F63DD" w:rsidRPr="008F63DD" w:rsidRDefault="008F63DD" w:rsidP="008F63DD">
      <w:pPr>
        <w:pBdr>
          <w:top w:val="nil"/>
          <w:left w:val="nil"/>
          <w:bottom w:val="nil"/>
          <w:right w:val="nil"/>
          <w:between w:val="nil"/>
        </w:pBdr>
        <w:spacing w:before="0" w:after="0" w:line="360" w:lineRule="auto"/>
        <w:ind w:left="1210" w:firstLine="708"/>
        <w:jc w:val="both"/>
        <w:rPr>
          <w:rFonts w:ascii="Trebuchet MS" w:eastAsia="Arial" w:hAnsi="Trebuchet MS" w:cs="Arial"/>
          <w:color w:val="000000"/>
          <w:sz w:val="24"/>
          <w:szCs w:val="24"/>
        </w:rPr>
      </w:pPr>
      <w:r w:rsidRPr="008F63DD">
        <w:rPr>
          <w:rFonts w:ascii="Trebuchet MS" w:eastAsia="Arial" w:hAnsi="Trebuchet MS" w:cs="Arial"/>
          <w:color w:val="000000"/>
          <w:sz w:val="24"/>
          <w:szCs w:val="24"/>
        </w:rPr>
        <w:t xml:space="preserve">Adapun </w:t>
      </w:r>
      <w:proofErr w:type="spellStart"/>
      <w:r w:rsidRPr="008F63DD">
        <w:rPr>
          <w:rFonts w:ascii="Trebuchet MS" w:eastAsia="Arial" w:hAnsi="Trebuchet MS" w:cs="Arial"/>
          <w:color w:val="000000"/>
          <w:sz w:val="24"/>
          <w:szCs w:val="24"/>
        </w:rPr>
        <w:t>realisasi</w:t>
      </w:r>
      <w:proofErr w:type="spellEnd"/>
      <w:r w:rsidRPr="008F63DD">
        <w:rPr>
          <w:rFonts w:ascii="Trebuchet MS" w:eastAsia="Arial" w:hAnsi="Trebuchet MS" w:cs="Arial"/>
          <w:color w:val="000000"/>
          <w:sz w:val="24"/>
          <w:szCs w:val="24"/>
        </w:rPr>
        <w:t xml:space="preserve"> sub </w:t>
      </w:r>
      <w:proofErr w:type="spellStart"/>
      <w:r w:rsidRPr="008F63DD">
        <w:rPr>
          <w:rFonts w:ascii="Trebuchet MS" w:eastAsia="Arial" w:hAnsi="Trebuchet MS" w:cs="Arial"/>
          <w:color w:val="000000"/>
          <w:sz w:val="24"/>
          <w:szCs w:val="24"/>
        </w:rPr>
        <w:t>kegiatan</w:t>
      </w:r>
      <w:proofErr w:type="spellEnd"/>
      <w:r w:rsidRPr="008F63DD">
        <w:rPr>
          <w:rFonts w:ascii="Trebuchet MS" w:eastAsia="Arial" w:hAnsi="Trebuchet MS" w:cs="Arial"/>
          <w:color w:val="000000"/>
          <w:sz w:val="24"/>
          <w:szCs w:val="24"/>
        </w:rPr>
        <w:t xml:space="preserve"> </w:t>
      </w:r>
      <w:proofErr w:type="spellStart"/>
      <w:r w:rsidRPr="008F63DD">
        <w:rPr>
          <w:rFonts w:ascii="Trebuchet MS" w:eastAsia="Arial" w:hAnsi="Trebuchet MS" w:cs="Arial"/>
          <w:color w:val="000000"/>
          <w:sz w:val="24"/>
          <w:szCs w:val="24"/>
        </w:rPr>
        <w:t>peningkatan</w:t>
      </w:r>
      <w:proofErr w:type="spellEnd"/>
      <w:r w:rsidRPr="008F63DD">
        <w:rPr>
          <w:rFonts w:ascii="Trebuchet MS" w:eastAsia="Arial" w:hAnsi="Trebuchet MS" w:cs="Arial"/>
          <w:color w:val="000000"/>
          <w:sz w:val="24"/>
          <w:szCs w:val="24"/>
        </w:rPr>
        <w:t xml:space="preserve"> </w:t>
      </w:r>
      <w:proofErr w:type="spellStart"/>
      <w:r w:rsidRPr="008F63DD">
        <w:rPr>
          <w:rFonts w:ascii="Trebuchet MS" w:eastAsia="Arial" w:hAnsi="Trebuchet MS" w:cs="Arial"/>
          <w:color w:val="000000"/>
          <w:sz w:val="24"/>
          <w:szCs w:val="24"/>
        </w:rPr>
        <w:t>efektifitas</w:t>
      </w:r>
      <w:proofErr w:type="spellEnd"/>
      <w:r w:rsidRPr="008F63DD">
        <w:rPr>
          <w:rFonts w:ascii="Trebuchet MS" w:eastAsia="Arial" w:hAnsi="Trebuchet MS" w:cs="Arial"/>
          <w:color w:val="000000"/>
          <w:sz w:val="24"/>
          <w:szCs w:val="24"/>
        </w:rPr>
        <w:t xml:space="preserve"> </w:t>
      </w:r>
      <w:proofErr w:type="spellStart"/>
      <w:r w:rsidRPr="008F63DD">
        <w:rPr>
          <w:rFonts w:ascii="Trebuchet MS" w:eastAsia="Arial" w:hAnsi="Trebuchet MS" w:cs="Arial"/>
          <w:color w:val="000000"/>
          <w:sz w:val="24"/>
          <w:szCs w:val="24"/>
        </w:rPr>
        <w:t>kegiatan</w:t>
      </w:r>
      <w:proofErr w:type="spellEnd"/>
      <w:r w:rsidRPr="008F63DD">
        <w:rPr>
          <w:rFonts w:ascii="Trebuchet MS" w:eastAsia="Arial" w:hAnsi="Trebuchet MS" w:cs="Arial"/>
          <w:color w:val="000000"/>
          <w:sz w:val="24"/>
          <w:szCs w:val="24"/>
        </w:rPr>
        <w:t xml:space="preserve"> </w:t>
      </w:r>
      <w:proofErr w:type="spellStart"/>
      <w:r w:rsidRPr="008F63DD">
        <w:rPr>
          <w:rFonts w:ascii="Trebuchet MS" w:eastAsia="Arial" w:hAnsi="Trebuchet MS" w:cs="Arial"/>
          <w:color w:val="000000"/>
          <w:sz w:val="24"/>
          <w:szCs w:val="24"/>
        </w:rPr>
        <w:t>pemerintahan</w:t>
      </w:r>
      <w:proofErr w:type="spellEnd"/>
      <w:r w:rsidRPr="008F63DD">
        <w:rPr>
          <w:rFonts w:ascii="Trebuchet MS" w:eastAsia="Arial" w:hAnsi="Trebuchet MS" w:cs="Arial"/>
          <w:color w:val="000000"/>
          <w:sz w:val="24"/>
          <w:szCs w:val="24"/>
        </w:rPr>
        <w:t xml:space="preserve"> di </w:t>
      </w:r>
      <w:proofErr w:type="spellStart"/>
      <w:r w:rsidRPr="008F63DD">
        <w:rPr>
          <w:rFonts w:ascii="Trebuchet MS" w:eastAsia="Arial" w:hAnsi="Trebuchet MS" w:cs="Arial"/>
          <w:color w:val="000000"/>
          <w:sz w:val="24"/>
          <w:szCs w:val="24"/>
        </w:rPr>
        <w:t>tingkat</w:t>
      </w:r>
      <w:proofErr w:type="spellEnd"/>
      <w:r w:rsidRPr="008F63DD">
        <w:rPr>
          <w:rFonts w:ascii="Trebuchet MS" w:eastAsia="Arial" w:hAnsi="Trebuchet MS" w:cs="Arial"/>
          <w:color w:val="000000"/>
          <w:sz w:val="24"/>
          <w:szCs w:val="24"/>
        </w:rPr>
        <w:t xml:space="preserve"> </w:t>
      </w:r>
      <w:proofErr w:type="spellStart"/>
      <w:r w:rsidRPr="008F63DD">
        <w:rPr>
          <w:rFonts w:ascii="Trebuchet MS" w:eastAsia="Arial" w:hAnsi="Trebuchet MS" w:cs="Arial"/>
          <w:color w:val="000000"/>
          <w:sz w:val="24"/>
          <w:szCs w:val="24"/>
        </w:rPr>
        <w:t>kecamatan</w:t>
      </w:r>
      <w:proofErr w:type="spellEnd"/>
      <w:r w:rsidRPr="008F63DD">
        <w:rPr>
          <w:rFonts w:ascii="Trebuchet MS" w:eastAsia="Arial" w:hAnsi="Trebuchet MS" w:cs="Arial"/>
          <w:color w:val="000000"/>
          <w:sz w:val="24"/>
          <w:szCs w:val="24"/>
        </w:rPr>
        <w:t xml:space="preserve"> </w:t>
      </w:r>
      <w:proofErr w:type="spellStart"/>
      <w:r w:rsidRPr="008F63DD">
        <w:rPr>
          <w:rFonts w:ascii="Trebuchet MS" w:eastAsia="Arial" w:hAnsi="Trebuchet MS" w:cs="Arial"/>
          <w:color w:val="000000"/>
          <w:sz w:val="24"/>
          <w:szCs w:val="24"/>
        </w:rPr>
        <w:t>adalah</w:t>
      </w:r>
      <w:proofErr w:type="spellEnd"/>
      <w:r w:rsidRPr="008F63DD">
        <w:rPr>
          <w:rFonts w:ascii="Trebuchet MS" w:eastAsia="Arial" w:hAnsi="Trebuchet MS" w:cs="Arial"/>
          <w:color w:val="000000"/>
          <w:sz w:val="24"/>
          <w:szCs w:val="24"/>
        </w:rPr>
        <w:t>:</w:t>
      </w:r>
    </w:p>
    <w:p w14:paraId="03A69FC2" w14:textId="2EA45241" w:rsidR="008F63DD" w:rsidRDefault="008F63DD" w:rsidP="00246005">
      <w:pPr>
        <w:pStyle w:val="ListParagraph"/>
        <w:numPr>
          <w:ilvl w:val="0"/>
          <w:numId w:val="19"/>
        </w:numPr>
        <w:pBdr>
          <w:top w:val="nil"/>
          <w:left w:val="nil"/>
          <w:bottom w:val="nil"/>
          <w:right w:val="nil"/>
          <w:between w:val="nil"/>
        </w:pBdr>
        <w:spacing w:before="0" w:after="0" w:line="360" w:lineRule="auto"/>
        <w:ind w:left="1570"/>
        <w:jc w:val="both"/>
        <w:rPr>
          <w:rFonts w:ascii="Trebuchet MS" w:eastAsia="Arial" w:hAnsi="Trebuchet MS" w:cs="Arial"/>
          <w:color w:val="000000"/>
          <w:sz w:val="24"/>
          <w:szCs w:val="24"/>
        </w:rPr>
      </w:pPr>
      <w:r w:rsidRPr="008F63DD">
        <w:rPr>
          <w:rFonts w:ascii="Trebuchet MS" w:eastAsia="Arial" w:hAnsi="Trebuchet MS" w:cs="Arial"/>
          <w:color w:val="000000"/>
          <w:sz w:val="24"/>
          <w:szCs w:val="24"/>
          <w:lang w:val="id-ID"/>
        </w:rPr>
        <w:t>Kegiatan</w:t>
      </w:r>
      <w:r w:rsidRPr="008F63DD">
        <w:rPr>
          <w:rFonts w:ascii="Trebuchet MS" w:eastAsia="Arial" w:hAnsi="Trebuchet MS" w:cs="Arial"/>
          <w:color w:val="000000"/>
          <w:sz w:val="24"/>
          <w:szCs w:val="24"/>
        </w:rPr>
        <w:t xml:space="preserve"> </w:t>
      </w:r>
      <w:proofErr w:type="spellStart"/>
      <w:r w:rsidRPr="008F63DD">
        <w:rPr>
          <w:rFonts w:ascii="Trebuchet MS" w:eastAsia="Arial" w:hAnsi="Trebuchet MS" w:cs="Arial"/>
          <w:color w:val="000000"/>
          <w:sz w:val="24"/>
          <w:szCs w:val="24"/>
        </w:rPr>
        <w:t>Penyelenggaraan</w:t>
      </w:r>
      <w:proofErr w:type="spellEnd"/>
      <w:r w:rsidRPr="008F63DD">
        <w:rPr>
          <w:rFonts w:ascii="Trebuchet MS" w:eastAsia="Arial" w:hAnsi="Trebuchet MS" w:cs="Arial"/>
          <w:color w:val="000000"/>
          <w:sz w:val="24"/>
          <w:szCs w:val="24"/>
        </w:rPr>
        <w:t xml:space="preserve"> </w:t>
      </w:r>
      <w:proofErr w:type="spellStart"/>
      <w:r w:rsidRPr="008F63DD">
        <w:rPr>
          <w:rFonts w:ascii="Trebuchet MS" w:eastAsia="Arial" w:hAnsi="Trebuchet MS" w:cs="Arial"/>
          <w:color w:val="000000"/>
          <w:sz w:val="24"/>
          <w:szCs w:val="24"/>
        </w:rPr>
        <w:t>Peringatan</w:t>
      </w:r>
      <w:proofErr w:type="spellEnd"/>
      <w:r w:rsidRPr="008F63DD">
        <w:rPr>
          <w:rFonts w:ascii="Trebuchet MS" w:eastAsia="Arial" w:hAnsi="Trebuchet MS" w:cs="Arial"/>
          <w:color w:val="000000"/>
          <w:sz w:val="24"/>
          <w:szCs w:val="24"/>
        </w:rPr>
        <w:t xml:space="preserve"> HUT RI di </w:t>
      </w:r>
      <w:proofErr w:type="spellStart"/>
      <w:r w:rsidRPr="008F63DD">
        <w:rPr>
          <w:rFonts w:ascii="Trebuchet MS" w:eastAsia="Arial" w:hAnsi="Trebuchet MS" w:cs="Arial"/>
          <w:color w:val="000000"/>
          <w:sz w:val="24"/>
          <w:szCs w:val="24"/>
        </w:rPr>
        <w:t>Kecamatan</w:t>
      </w:r>
      <w:proofErr w:type="spellEnd"/>
    </w:p>
    <w:p w14:paraId="2A4B849C" w14:textId="77777777" w:rsidR="008F63DD" w:rsidRPr="008F63DD" w:rsidRDefault="008F63DD" w:rsidP="008A0B8E">
      <w:pPr>
        <w:pBdr>
          <w:top w:val="nil"/>
          <w:left w:val="nil"/>
          <w:bottom w:val="nil"/>
          <w:right w:val="nil"/>
          <w:between w:val="nil"/>
        </w:pBdr>
        <w:tabs>
          <w:tab w:val="left" w:pos="1260"/>
        </w:tabs>
        <w:spacing w:before="120" w:after="0" w:line="360" w:lineRule="auto"/>
        <w:ind w:left="1170" w:hanging="360"/>
        <w:jc w:val="both"/>
        <w:rPr>
          <w:rFonts w:ascii="Trebuchet MS" w:eastAsia="Arial" w:hAnsi="Trebuchet MS" w:cs="Arial"/>
          <w:b/>
          <w:i/>
          <w:iCs/>
          <w:color w:val="000000"/>
          <w:sz w:val="24"/>
          <w:szCs w:val="24"/>
          <w:lang w:val="id-ID"/>
        </w:rPr>
      </w:pPr>
      <w:r w:rsidRPr="008F63DD">
        <w:rPr>
          <w:rFonts w:ascii="Trebuchet MS" w:eastAsia="Arial" w:hAnsi="Trebuchet MS" w:cs="Arial"/>
          <w:b/>
          <w:i/>
          <w:iCs/>
          <w:sz w:val="24"/>
          <w:szCs w:val="24"/>
          <w:lang w:val="id-ID"/>
        </w:rPr>
        <w:t xml:space="preserve">2.  </w:t>
      </w:r>
      <w:proofErr w:type="gramStart"/>
      <w:r w:rsidRPr="008F63DD">
        <w:rPr>
          <w:rFonts w:ascii="Trebuchet MS" w:eastAsia="Arial" w:hAnsi="Trebuchet MS" w:cs="Arial"/>
          <w:b/>
          <w:i/>
          <w:iCs/>
          <w:sz w:val="24"/>
          <w:szCs w:val="24"/>
        </w:rPr>
        <w:t xml:space="preserve">Sub </w:t>
      </w:r>
      <w:r w:rsidRPr="008F63DD">
        <w:rPr>
          <w:rFonts w:ascii="Trebuchet MS" w:eastAsia="Arial" w:hAnsi="Trebuchet MS" w:cs="Arial"/>
          <w:b/>
          <w:i/>
          <w:iCs/>
          <w:sz w:val="24"/>
          <w:szCs w:val="24"/>
          <w:lang w:val="id-ID"/>
        </w:rPr>
        <w:t xml:space="preserve"> </w:t>
      </w:r>
      <w:proofErr w:type="spellStart"/>
      <w:r w:rsidRPr="008F63DD">
        <w:rPr>
          <w:rFonts w:ascii="Trebuchet MS" w:eastAsia="Arial" w:hAnsi="Trebuchet MS" w:cs="Arial"/>
          <w:b/>
          <w:i/>
          <w:iCs/>
          <w:sz w:val="24"/>
          <w:szCs w:val="24"/>
        </w:rPr>
        <w:t>Kegiatan</w:t>
      </w:r>
      <w:proofErr w:type="spellEnd"/>
      <w:proofErr w:type="gramEnd"/>
      <w:r w:rsidRPr="008F63DD">
        <w:rPr>
          <w:rFonts w:ascii="Trebuchet MS" w:eastAsia="Arial" w:hAnsi="Trebuchet MS" w:cs="Arial"/>
          <w:b/>
          <w:i/>
          <w:iCs/>
          <w:sz w:val="24"/>
          <w:szCs w:val="24"/>
        </w:rPr>
        <w:t xml:space="preserve"> </w:t>
      </w:r>
      <w:r w:rsidRPr="008F63DD">
        <w:rPr>
          <w:rFonts w:ascii="Trebuchet MS" w:eastAsia="Arial" w:hAnsi="Trebuchet MS" w:cs="Arial"/>
          <w:b/>
          <w:i/>
          <w:iCs/>
          <w:sz w:val="24"/>
          <w:szCs w:val="24"/>
          <w:lang w:val="id-ID"/>
        </w:rPr>
        <w:t xml:space="preserve"> Pelaksanaan  Semua  Urusan  Pemerintahan  Yang Bukan Merupakan Kewenangan Daerah Dan Tidak Dilaksanakan Oleh Instansi Vertikal</w:t>
      </w:r>
    </w:p>
    <w:p w14:paraId="2E2B11D1" w14:textId="1C0A3CD0" w:rsidR="008F63DD" w:rsidRPr="008F63DD" w:rsidRDefault="008F63DD" w:rsidP="008F63DD">
      <w:pPr>
        <w:pBdr>
          <w:top w:val="nil"/>
          <w:left w:val="nil"/>
          <w:bottom w:val="nil"/>
          <w:right w:val="nil"/>
          <w:between w:val="nil"/>
        </w:pBdr>
        <w:spacing w:before="0" w:after="0" w:line="360" w:lineRule="auto"/>
        <w:ind w:left="1210" w:firstLine="698"/>
        <w:jc w:val="both"/>
        <w:rPr>
          <w:rFonts w:ascii="Trebuchet MS" w:eastAsia="Arial" w:hAnsi="Trebuchet MS" w:cs="Arial"/>
          <w:color w:val="000000"/>
          <w:sz w:val="24"/>
          <w:szCs w:val="24"/>
          <w:lang w:val="id-ID"/>
        </w:rPr>
      </w:pPr>
      <w:proofErr w:type="spellStart"/>
      <w:r w:rsidRPr="008F63DD">
        <w:rPr>
          <w:rFonts w:ascii="Trebuchet MS" w:eastAsia="Arial" w:hAnsi="Trebuchet MS" w:cs="Arial"/>
          <w:color w:val="000000"/>
          <w:sz w:val="24"/>
          <w:szCs w:val="24"/>
        </w:rPr>
        <w:t>Pagu</w:t>
      </w:r>
      <w:proofErr w:type="spellEnd"/>
      <w:r w:rsidRPr="008F63DD">
        <w:rPr>
          <w:rFonts w:ascii="Trebuchet MS" w:eastAsia="Arial" w:hAnsi="Trebuchet MS" w:cs="Arial"/>
          <w:color w:val="000000"/>
          <w:sz w:val="24"/>
          <w:szCs w:val="24"/>
        </w:rPr>
        <w:t xml:space="preserve"> </w:t>
      </w:r>
      <w:proofErr w:type="spellStart"/>
      <w:r w:rsidRPr="008F63DD">
        <w:rPr>
          <w:rFonts w:ascii="Trebuchet MS" w:eastAsia="Arial" w:hAnsi="Trebuchet MS" w:cs="Arial"/>
          <w:color w:val="000000"/>
          <w:sz w:val="24"/>
          <w:szCs w:val="24"/>
        </w:rPr>
        <w:t>anggaran</w:t>
      </w:r>
      <w:proofErr w:type="spellEnd"/>
      <w:r w:rsidRPr="008F63DD">
        <w:rPr>
          <w:rFonts w:ascii="Trebuchet MS" w:eastAsia="Arial" w:hAnsi="Trebuchet MS" w:cs="Arial"/>
          <w:color w:val="000000"/>
          <w:sz w:val="24"/>
          <w:szCs w:val="24"/>
        </w:rPr>
        <w:t xml:space="preserve"> sub </w:t>
      </w:r>
      <w:proofErr w:type="spellStart"/>
      <w:r w:rsidRPr="008F63DD">
        <w:rPr>
          <w:rFonts w:ascii="Trebuchet MS" w:eastAsia="Arial" w:hAnsi="Trebuchet MS" w:cs="Arial"/>
          <w:color w:val="000000"/>
          <w:sz w:val="24"/>
          <w:szCs w:val="24"/>
        </w:rPr>
        <w:t>kegiatan</w:t>
      </w:r>
      <w:proofErr w:type="spellEnd"/>
      <w:r w:rsidRPr="008F63DD">
        <w:rPr>
          <w:rFonts w:ascii="Trebuchet MS" w:eastAsia="Arial" w:hAnsi="Trebuchet MS" w:cs="Arial"/>
          <w:color w:val="000000"/>
          <w:sz w:val="24"/>
          <w:szCs w:val="24"/>
        </w:rPr>
        <w:t xml:space="preserve"> </w:t>
      </w:r>
      <w:proofErr w:type="spellStart"/>
      <w:r w:rsidRPr="008F63DD">
        <w:rPr>
          <w:rFonts w:ascii="Trebuchet MS" w:eastAsia="Arial" w:hAnsi="Trebuchet MS" w:cs="Arial"/>
          <w:color w:val="000000"/>
          <w:sz w:val="24"/>
          <w:szCs w:val="24"/>
        </w:rPr>
        <w:t>ini</w:t>
      </w:r>
      <w:proofErr w:type="spellEnd"/>
      <w:r w:rsidRPr="008F63DD">
        <w:rPr>
          <w:rFonts w:ascii="Trebuchet MS" w:eastAsia="Arial" w:hAnsi="Trebuchet MS" w:cs="Arial"/>
          <w:color w:val="000000"/>
          <w:sz w:val="24"/>
          <w:szCs w:val="24"/>
        </w:rPr>
        <w:t xml:space="preserve"> </w:t>
      </w:r>
      <w:proofErr w:type="spellStart"/>
      <w:r w:rsidRPr="008F63DD">
        <w:rPr>
          <w:rFonts w:ascii="Trebuchet MS" w:eastAsia="Arial" w:hAnsi="Trebuchet MS" w:cs="Arial"/>
          <w:color w:val="000000"/>
          <w:sz w:val="24"/>
          <w:szCs w:val="24"/>
        </w:rPr>
        <w:t>adalah</w:t>
      </w:r>
      <w:proofErr w:type="spellEnd"/>
      <w:r w:rsidRPr="008F63DD">
        <w:rPr>
          <w:rFonts w:ascii="Trebuchet MS" w:eastAsia="Arial" w:hAnsi="Trebuchet MS" w:cs="Arial"/>
          <w:color w:val="000000"/>
          <w:sz w:val="24"/>
          <w:szCs w:val="24"/>
        </w:rPr>
        <w:t xml:space="preserve"> Rp. </w:t>
      </w:r>
      <w:r w:rsidRPr="008F63DD">
        <w:rPr>
          <w:rFonts w:ascii="Trebuchet MS" w:eastAsia="Arial" w:hAnsi="Trebuchet MS" w:cs="Arial"/>
          <w:color w:val="000000"/>
          <w:sz w:val="24"/>
          <w:szCs w:val="24"/>
          <w:lang w:val="id-ID"/>
        </w:rPr>
        <w:t>57.712</w:t>
      </w:r>
      <w:r w:rsidRPr="008F63DD">
        <w:rPr>
          <w:rFonts w:ascii="Trebuchet MS" w:eastAsia="Arial" w:hAnsi="Trebuchet MS" w:cs="Arial"/>
          <w:color w:val="000000"/>
          <w:sz w:val="24"/>
          <w:szCs w:val="24"/>
        </w:rPr>
        <w:t xml:space="preserve">.000,- </w:t>
      </w:r>
      <w:r w:rsidRPr="008F63DD">
        <w:rPr>
          <w:rFonts w:ascii="Trebuchet MS" w:eastAsia="Arial" w:hAnsi="Trebuchet MS" w:cs="Arial"/>
          <w:color w:val="000000"/>
          <w:sz w:val="24"/>
          <w:szCs w:val="24"/>
          <w:lang w:val="id-ID"/>
        </w:rPr>
        <w:t xml:space="preserve">kemudian menjadi Rp. 47.560.000,-dikarenakan adanya </w:t>
      </w:r>
      <w:r w:rsidRPr="008F63DD">
        <w:rPr>
          <w:rFonts w:ascii="Trebuchet MS" w:eastAsia="Arial" w:hAnsi="Trebuchet MS" w:cs="Arial"/>
          <w:i/>
          <w:iCs/>
          <w:color w:val="000000"/>
          <w:sz w:val="24"/>
          <w:szCs w:val="24"/>
          <w:lang w:val="id-ID"/>
        </w:rPr>
        <w:t>refocussing</w:t>
      </w:r>
      <w:r w:rsidRPr="008F63DD">
        <w:rPr>
          <w:rFonts w:ascii="Trebuchet MS" w:eastAsia="Arial" w:hAnsi="Trebuchet MS" w:cs="Arial"/>
          <w:color w:val="000000"/>
          <w:sz w:val="24"/>
          <w:szCs w:val="24"/>
          <w:lang w:val="id-ID"/>
        </w:rPr>
        <w:t xml:space="preserve"> anggaran. dan realiasai Rp. 47.560.000</w:t>
      </w:r>
      <w:r w:rsidR="008A0B8E">
        <w:rPr>
          <w:rFonts w:ascii="Trebuchet MS" w:eastAsia="Arial" w:hAnsi="Trebuchet MS" w:cs="Arial"/>
          <w:color w:val="000000"/>
          <w:sz w:val="24"/>
          <w:szCs w:val="24"/>
          <w:lang w:val="id-ID"/>
        </w:rPr>
        <w:t xml:space="preserve"> dengan capaian 100 %.</w:t>
      </w:r>
    </w:p>
    <w:p w14:paraId="45573ACB" w14:textId="77777777" w:rsidR="008F63DD" w:rsidRPr="008F63DD" w:rsidRDefault="008F63DD" w:rsidP="008F63DD">
      <w:pPr>
        <w:pBdr>
          <w:top w:val="nil"/>
          <w:left w:val="nil"/>
          <w:bottom w:val="nil"/>
          <w:right w:val="nil"/>
          <w:between w:val="nil"/>
        </w:pBdr>
        <w:spacing w:before="0" w:after="0" w:line="360" w:lineRule="auto"/>
        <w:ind w:left="1210" w:firstLine="698"/>
        <w:jc w:val="both"/>
        <w:rPr>
          <w:rFonts w:ascii="Trebuchet MS" w:eastAsia="Arial" w:hAnsi="Trebuchet MS" w:cs="Arial"/>
          <w:color w:val="000000"/>
          <w:sz w:val="24"/>
          <w:szCs w:val="24"/>
        </w:rPr>
      </w:pPr>
      <w:r w:rsidRPr="008F63DD">
        <w:rPr>
          <w:rFonts w:ascii="Trebuchet MS" w:eastAsia="Arial" w:hAnsi="Trebuchet MS" w:cs="Arial"/>
          <w:color w:val="000000"/>
          <w:sz w:val="24"/>
          <w:szCs w:val="24"/>
        </w:rPr>
        <w:t xml:space="preserve">Target </w:t>
      </w:r>
      <w:proofErr w:type="spellStart"/>
      <w:r w:rsidRPr="008F63DD">
        <w:rPr>
          <w:rFonts w:ascii="Trebuchet MS" w:eastAsia="Arial" w:hAnsi="Trebuchet MS" w:cs="Arial"/>
          <w:color w:val="000000"/>
          <w:sz w:val="24"/>
          <w:szCs w:val="24"/>
        </w:rPr>
        <w:t>kinerja</w:t>
      </w:r>
      <w:proofErr w:type="spellEnd"/>
      <w:r w:rsidRPr="008F63DD">
        <w:rPr>
          <w:rFonts w:ascii="Trebuchet MS" w:eastAsia="Arial" w:hAnsi="Trebuchet MS" w:cs="Arial"/>
          <w:color w:val="000000"/>
          <w:sz w:val="24"/>
          <w:szCs w:val="24"/>
        </w:rPr>
        <w:t xml:space="preserve"> pada sub </w:t>
      </w:r>
      <w:proofErr w:type="spellStart"/>
      <w:r w:rsidRPr="008F63DD">
        <w:rPr>
          <w:rFonts w:ascii="Trebuchet MS" w:eastAsia="Arial" w:hAnsi="Trebuchet MS" w:cs="Arial"/>
          <w:color w:val="000000"/>
          <w:sz w:val="24"/>
          <w:szCs w:val="24"/>
        </w:rPr>
        <w:t>kegiatan</w:t>
      </w:r>
      <w:proofErr w:type="spellEnd"/>
      <w:r w:rsidRPr="008F63DD">
        <w:rPr>
          <w:rFonts w:ascii="Trebuchet MS" w:eastAsia="Arial" w:hAnsi="Trebuchet MS" w:cs="Arial"/>
          <w:color w:val="000000"/>
          <w:sz w:val="24"/>
          <w:szCs w:val="24"/>
        </w:rPr>
        <w:t xml:space="preserve"> </w:t>
      </w:r>
      <w:proofErr w:type="gramStart"/>
      <w:r w:rsidRPr="008F63DD">
        <w:rPr>
          <w:rFonts w:ascii="Trebuchet MS" w:eastAsia="Arial" w:hAnsi="Trebuchet MS" w:cs="Arial"/>
          <w:sz w:val="24"/>
          <w:szCs w:val="24"/>
          <w:lang w:val="id-ID"/>
        </w:rPr>
        <w:t>Pelaksanaan  Semua</w:t>
      </w:r>
      <w:proofErr w:type="gramEnd"/>
      <w:r w:rsidRPr="008F63DD">
        <w:rPr>
          <w:rFonts w:ascii="Trebuchet MS" w:eastAsia="Arial" w:hAnsi="Trebuchet MS" w:cs="Arial"/>
          <w:sz w:val="24"/>
          <w:szCs w:val="24"/>
          <w:lang w:val="id-ID"/>
        </w:rPr>
        <w:t xml:space="preserve">  Urusan  Pemerintahan  Yang Bukan Merupakan Kewenangan Daerah Dan Tidak Dilaksanakan Oleh Instansi Vertikal</w:t>
      </w:r>
      <w:r w:rsidRPr="008F63DD">
        <w:rPr>
          <w:rFonts w:ascii="Trebuchet MS" w:eastAsia="Arial" w:hAnsi="Trebuchet MS" w:cs="Arial"/>
          <w:color w:val="000000"/>
          <w:sz w:val="24"/>
          <w:szCs w:val="24"/>
        </w:rPr>
        <w:t xml:space="preserve"> </w:t>
      </w:r>
      <w:r w:rsidRPr="008F63DD">
        <w:rPr>
          <w:rFonts w:ascii="Trebuchet MS" w:eastAsia="Arial" w:hAnsi="Trebuchet MS" w:cs="Arial"/>
          <w:color w:val="000000"/>
          <w:sz w:val="24"/>
          <w:szCs w:val="24"/>
          <w:lang w:val="id-ID"/>
        </w:rPr>
        <w:t xml:space="preserve">adalah </w:t>
      </w:r>
      <w:proofErr w:type="spellStart"/>
      <w:r w:rsidRPr="008F63DD">
        <w:rPr>
          <w:rFonts w:ascii="Trebuchet MS" w:eastAsia="Arial" w:hAnsi="Trebuchet MS" w:cs="Arial"/>
          <w:color w:val="000000"/>
          <w:sz w:val="24"/>
          <w:szCs w:val="24"/>
        </w:rPr>
        <w:t>Jumlah</w:t>
      </w:r>
      <w:proofErr w:type="spellEnd"/>
      <w:r w:rsidRPr="008F63DD">
        <w:rPr>
          <w:rFonts w:ascii="Trebuchet MS" w:eastAsia="Arial" w:hAnsi="Trebuchet MS" w:cs="Arial"/>
          <w:color w:val="000000"/>
          <w:sz w:val="24"/>
          <w:szCs w:val="24"/>
        </w:rPr>
        <w:t xml:space="preserve"> </w:t>
      </w:r>
      <w:proofErr w:type="spellStart"/>
      <w:r w:rsidRPr="008F63DD">
        <w:rPr>
          <w:rFonts w:ascii="Trebuchet MS" w:eastAsia="Arial" w:hAnsi="Trebuchet MS" w:cs="Arial"/>
          <w:color w:val="000000"/>
          <w:sz w:val="24"/>
          <w:szCs w:val="24"/>
        </w:rPr>
        <w:t>Dokumen</w:t>
      </w:r>
      <w:proofErr w:type="spellEnd"/>
      <w:r w:rsidRPr="008F63DD">
        <w:rPr>
          <w:rFonts w:ascii="Trebuchet MS" w:eastAsia="Arial" w:hAnsi="Trebuchet MS" w:cs="Arial"/>
          <w:color w:val="000000"/>
          <w:sz w:val="24"/>
          <w:szCs w:val="24"/>
        </w:rPr>
        <w:t xml:space="preserve"> </w:t>
      </w:r>
      <w:proofErr w:type="spellStart"/>
      <w:r w:rsidRPr="008F63DD">
        <w:rPr>
          <w:rFonts w:ascii="Trebuchet MS" w:eastAsia="Arial" w:hAnsi="Trebuchet MS" w:cs="Arial"/>
          <w:color w:val="000000"/>
          <w:sz w:val="24"/>
          <w:szCs w:val="24"/>
        </w:rPr>
        <w:t>Semua</w:t>
      </w:r>
      <w:proofErr w:type="spellEnd"/>
      <w:r w:rsidRPr="008F63DD">
        <w:rPr>
          <w:rFonts w:ascii="Trebuchet MS" w:eastAsia="Arial" w:hAnsi="Trebuchet MS" w:cs="Arial"/>
          <w:color w:val="000000"/>
          <w:sz w:val="24"/>
          <w:szCs w:val="24"/>
        </w:rPr>
        <w:t xml:space="preserve"> </w:t>
      </w:r>
      <w:proofErr w:type="spellStart"/>
      <w:r w:rsidRPr="008F63DD">
        <w:rPr>
          <w:rFonts w:ascii="Trebuchet MS" w:eastAsia="Arial" w:hAnsi="Trebuchet MS" w:cs="Arial"/>
          <w:color w:val="000000"/>
          <w:sz w:val="24"/>
          <w:szCs w:val="24"/>
        </w:rPr>
        <w:t>Urusan</w:t>
      </w:r>
      <w:proofErr w:type="spellEnd"/>
      <w:r w:rsidRPr="008F63DD">
        <w:rPr>
          <w:rFonts w:ascii="Trebuchet MS" w:eastAsia="Arial" w:hAnsi="Trebuchet MS" w:cs="Arial"/>
          <w:color w:val="000000"/>
          <w:sz w:val="24"/>
          <w:szCs w:val="24"/>
        </w:rPr>
        <w:t xml:space="preserve"> </w:t>
      </w:r>
      <w:proofErr w:type="spellStart"/>
      <w:r w:rsidRPr="008F63DD">
        <w:rPr>
          <w:rFonts w:ascii="Trebuchet MS" w:eastAsia="Arial" w:hAnsi="Trebuchet MS" w:cs="Arial"/>
          <w:color w:val="000000"/>
          <w:sz w:val="24"/>
          <w:szCs w:val="24"/>
        </w:rPr>
        <w:t>Pemerintahan</w:t>
      </w:r>
      <w:proofErr w:type="spellEnd"/>
      <w:r w:rsidRPr="008F63DD">
        <w:rPr>
          <w:rFonts w:ascii="Trebuchet MS" w:eastAsia="Arial" w:hAnsi="Trebuchet MS" w:cs="Arial"/>
          <w:color w:val="000000"/>
          <w:sz w:val="24"/>
          <w:szCs w:val="24"/>
        </w:rPr>
        <w:t xml:space="preserve"> yang </w:t>
      </w:r>
      <w:proofErr w:type="spellStart"/>
      <w:r w:rsidRPr="008F63DD">
        <w:rPr>
          <w:rFonts w:ascii="Trebuchet MS" w:eastAsia="Arial" w:hAnsi="Trebuchet MS" w:cs="Arial"/>
          <w:color w:val="000000"/>
          <w:sz w:val="24"/>
          <w:szCs w:val="24"/>
        </w:rPr>
        <w:t>Bukan</w:t>
      </w:r>
      <w:proofErr w:type="spellEnd"/>
      <w:r w:rsidRPr="008F63DD">
        <w:rPr>
          <w:rFonts w:ascii="Trebuchet MS" w:eastAsia="Arial" w:hAnsi="Trebuchet MS" w:cs="Arial"/>
          <w:color w:val="000000"/>
          <w:sz w:val="24"/>
          <w:szCs w:val="24"/>
        </w:rPr>
        <w:t xml:space="preserve"> </w:t>
      </w:r>
      <w:proofErr w:type="spellStart"/>
      <w:r w:rsidRPr="008F63DD">
        <w:rPr>
          <w:rFonts w:ascii="Trebuchet MS" w:eastAsia="Arial" w:hAnsi="Trebuchet MS" w:cs="Arial"/>
          <w:color w:val="000000"/>
          <w:sz w:val="24"/>
          <w:szCs w:val="24"/>
        </w:rPr>
        <w:t>Merupakan</w:t>
      </w:r>
      <w:proofErr w:type="spellEnd"/>
      <w:r w:rsidRPr="008F63DD">
        <w:rPr>
          <w:rFonts w:ascii="Trebuchet MS" w:eastAsia="Arial" w:hAnsi="Trebuchet MS" w:cs="Arial"/>
          <w:color w:val="000000"/>
          <w:sz w:val="24"/>
          <w:szCs w:val="24"/>
        </w:rPr>
        <w:t xml:space="preserve"> </w:t>
      </w:r>
      <w:proofErr w:type="spellStart"/>
      <w:r w:rsidRPr="008F63DD">
        <w:rPr>
          <w:rFonts w:ascii="Trebuchet MS" w:eastAsia="Arial" w:hAnsi="Trebuchet MS" w:cs="Arial"/>
          <w:color w:val="000000"/>
          <w:sz w:val="24"/>
          <w:szCs w:val="24"/>
        </w:rPr>
        <w:t>Kewenangan</w:t>
      </w:r>
      <w:proofErr w:type="spellEnd"/>
      <w:r w:rsidRPr="008F63DD">
        <w:rPr>
          <w:rFonts w:ascii="Trebuchet MS" w:eastAsia="Arial" w:hAnsi="Trebuchet MS" w:cs="Arial"/>
          <w:color w:val="000000"/>
          <w:sz w:val="24"/>
          <w:szCs w:val="24"/>
        </w:rPr>
        <w:t xml:space="preserve"> Daerah dan </w:t>
      </w:r>
      <w:proofErr w:type="spellStart"/>
      <w:r w:rsidRPr="008F63DD">
        <w:rPr>
          <w:rFonts w:ascii="Trebuchet MS" w:eastAsia="Arial" w:hAnsi="Trebuchet MS" w:cs="Arial"/>
          <w:color w:val="000000"/>
          <w:sz w:val="24"/>
          <w:szCs w:val="24"/>
        </w:rPr>
        <w:t>Tidak</w:t>
      </w:r>
      <w:proofErr w:type="spellEnd"/>
      <w:r w:rsidRPr="008F63DD">
        <w:rPr>
          <w:rFonts w:ascii="Trebuchet MS" w:eastAsia="Arial" w:hAnsi="Trebuchet MS" w:cs="Arial"/>
          <w:color w:val="000000"/>
          <w:sz w:val="24"/>
          <w:szCs w:val="24"/>
        </w:rPr>
        <w:t xml:space="preserve"> </w:t>
      </w:r>
      <w:proofErr w:type="spellStart"/>
      <w:r w:rsidRPr="008F63DD">
        <w:rPr>
          <w:rFonts w:ascii="Trebuchet MS" w:eastAsia="Arial" w:hAnsi="Trebuchet MS" w:cs="Arial"/>
          <w:color w:val="000000"/>
          <w:sz w:val="24"/>
          <w:szCs w:val="24"/>
        </w:rPr>
        <w:t>Dilaksanakan</w:t>
      </w:r>
      <w:proofErr w:type="spellEnd"/>
      <w:r w:rsidRPr="008F63DD">
        <w:rPr>
          <w:rFonts w:ascii="Trebuchet MS" w:eastAsia="Arial" w:hAnsi="Trebuchet MS" w:cs="Arial"/>
          <w:color w:val="000000"/>
          <w:sz w:val="24"/>
          <w:szCs w:val="24"/>
        </w:rPr>
        <w:t xml:space="preserve"> oleh </w:t>
      </w:r>
      <w:proofErr w:type="spellStart"/>
      <w:r w:rsidRPr="008F63DD">
        <w:rPr>
          <w:rFonts w:ascii="Trebuchet MS" w:eastAsia="Arial" w:hAnsi="Trebuchet MS" w:cs="Arial"/>
          <w:color w:val="000000"/>
          <w:sz w:val="24"/>
          <w:szCs w:val="24"/>
        </w:rPr>
        <w:t>Instansi</w:t>
      </w:r>
      <w:proofErr w:type="spellEnd"/>
      <w:r w:rsidRPr="008F63DD">
        <w:rPr>
          <w:rFonts w:ascii="Trebuchet MS" w:eastAsia="Arial" w:hAnsi="Trebuchet MS" w:cs="Arial"/>
          <w:color w:val="000000"/>
          <w:sz w:val="24"/>
          <w:szCs w:val="24"/>
        </w:rPr>
        <w:t xml:space="preserve"> </w:t>
      </w:r>
      <w:proofErr w:type="spellStart"/>
      <w:r w:rsidRPr="008F63DD">
        <w:rPr>
          <w:rFonts w:ascii="Trebuchet MS" w:eastAsia="Arial" w:hAnsi="Trebuchet MS" w:cs="Arial"/>
          <w:color w:val="000000"/>
          <w:sz w:val="24"/>
          <w:szCs w:val="24"/>
        </w:rPr>
        <w:t>Vertikal</w:t>
      </w:r>
      <w:proofErr w:type="spellEnd"/>
      <w:r w:rsidRPr="008F63DD">
        <w:rPr>
          <w:rFonts w:ascii="Trebuchet MS" w:eastAsia="Arial" w:hAnsi="Trebuchet MS" w:cs="Arial"/>
          <w:color w:val="000000"/>
          <w:sz w:val="24"/>
          <w:szCs w:val="24"/>
        </w:rPr>
        <w:t xml:space="preserve"> target </w:t>
      </w:r>
      <w:r w:rsidRPr="008F63DD">
        <w:rPr>
          <w:rFonts w:ascii="Trebuchet MS" w:eastAsia="Arial" w:hAnsi="Trebuchet MS" w:cs="Arial"/>
          <w:color w:val="000000"/>
          <w:sz w:val="24"/>
          <w:szCs w:val="24"/>
          <w:lang w:val="id-ID"/>
        </w:rPr>
        <w:t>2</w:t>
      </w:r>
      <w:r w:rsidRPr="008F63DD">
        <w:rPr>
          <w:rFonts w:ascii="Trebuchet MS" w:eastAsia="Arial" w:hAnsi="Trebuchet MS" w:cs="Arial"/>
          <w:color w:val="000000"/>
          <w:sz w:val="24"/>
          <w:szCs w:val="24"/>
        </w:rPr>
        <w:t xml:space="preserve"> (</w:t>
      </w:r>
      <w:r w:rsidRPr="008F63DD">
        <w:rPr>
          <w:rFonts w:ascii="Trebuchet MS" w:eastAsia="Arial" w:hAnsi="Trebuchet MS" w:cs="Arial"/>
          <w:color w:val="000000"/>
          <w:sz w:val="24"/>
          <w:szCs w:val="24"/>
          <w:lang w:val="id-ID"/>
        </w:rPr>
        <w:t>dua)</w:t>
      </w:r>
      <w:r w:rsidRPr="008F63DD">
        <w:rPr>
          <w:rFonts w:ascii="Trebuchet MS" w:eastAsia="Arial" w:hAnsi="Trebuchet MS" w:cs="Arial"/>
          <w:color w:val="000000"/>
          <w:sz w:val="24"/>
          <w:szCs w:val="24"/>
        </w:rPr>
        <w:t xml:space="preserve"> </w:t>
      </w:r>
      <w:r w:rsidRPr="008F63DD">
        <w:rPr>
          <w:rFonts w:ascii="Trebuchet MS" w:eastAsia="Arial" w:hAnsi="Trebuchet MS" w:cs="Arial"/>
          <w:color w:val="000000"/>
          <w:sz w:val="24"/>
          <w:szCs w:val="24"/>
          <w:lang w:val="id-ID"/>
        </w:rPr>
        <w:t>kegiatan</w:t>
      </w:r>
      <w:r w:rsidRPr="008F63DD">
        <w:rPr>
          <w:rFonts w:ascii="Trebuchet MS" w:eastAsia="Arial" w:hAnsi="Trebuchet MS" w:cs="Arial"/>
          <w:color w:val="000000"/>
          <w:sz w:val="24"/>
          <w:szCs w:val="24"/>
        </w:rPr>
        <w:t xml:space="preserve">  dan </w:t>
      </w:r>
      <w:proofErr w:type="spellStart"/>
      <w:r w:rsidRPr="008F63DD">
        <w:rPr>
          <w:rFonts w:ascii="Trebuchet MS" w:eastAsia="Arial" w:hAnsi="Trebuchet MS" w:cs="Arial"/>
          <w:color w:val="000000"/>
          <w:sz w:val="24"/>
          <w:szCs w:val="24"/>
        </w:rPr>
        <w:t>realisasi</w:t>
      </w:r>
      <w:proofErr w:type="spellEnd"/>
      <w:r w:rsidRPr="008F63DD">
        <w:rPr>
          <w:rFonts w:ascii="Trebuchet MS" w:eastAsia="Arial" w:hAnsi="Trebuchet MS" w:cs="Arial"/>
          <w:color w:val="000000"/>
          <w:sz w:val="24"/>
          <w:szCs w:val="24"/>
        </w:rPr>
        <w:t xml:space="preserve"> </w:t>
      </w:r>
      <w:proofErr w:type="spellStart"/>
      <w:r w:rsidRPr="008F63DD">
        <w:rPr>
          <w:rFonts w:ascii="Trebuchet MS" w:eastAsia="Arial" w:hAnsi="Trebuchet MS" w:cs="Arial"/>
          <w:color w:val="000000"/>
          <w:sz w:val="24"/>
          <w:szCs w:val="24"/>
        </w:rPr>
        <w:t>kinerja</w:t>
      </w:r>
      <w:proofErr w:type="spellEnd"/>
      <w:r w:rsidRPr="008F63DD">
        <w:rPr>
          <w:rFonts w:ascii="Trebuchet MS" w:eastAsia="Arial" w:hAnsi="Trebuchet MS" w:cs="Arial"/>
          <w:color w:val="000000"/>
          <w:sz w:val="24"/>
          <w:szCs w:val="24"/>
        </w:rPr>
        <w:t xml:space="preserve"> </w:t>
      </w:r>
      <w:r w:rsidRPr="008F63DD">
        <w:rPr>
          <w:rFonts w:ascii="Trebuchet MS" w:eastAsia="Arial" w:hAnsi="Trebuchet MS" w:cs="Arial"/>
          <w:color w:val="000000"/>
          <w:sz w:val="24"/>
          <w:szCs w:val="24"/>
          <w:lang w:val="id-ID"/>
        </w:rPr>
        <w:t>2</w:t>
      </w:r>
      <w:r w:rsidRPr="008F63DD">
        <w:rPr>
          <w:rFonts w:ascii="Trebuchet MS" w:eastAsia="Arial" w:hAnsi="Trebuchet MS" w:cs="Arial"/>
          <w:color w:val="000000"/>
          <w:sz w:val="24"/>
          <w:szCs w:val="24"/>
        </w:rPr>
        <w:t xml:space="preserve"> (</w:t>
      </w:r>
      <w:r w:rsidRPr="008F63DD">
        <w:rPr>
          <w:rFonts w:ascii="Trebuchet MS" w:eastAsia="Arial" w:hAnsi="Trebuchet MS" w:cs="Arial"/>
          <w:color w:val="000000"/>
          <w:sz w:val="24"/>
          <w:szCs w:val="24"/>
          <w:lang w:val="id-ID"/>
        </w:rPr>
        <w:t xml:space="preserve">dua) kegiatan dengan </w:t>
      </w:r>
      <w:proofErr w:type="spellStart"/>
      <w:r w:rsidRPr="008F63DD">
        <w:rPr>
          <w:rFonts w:ascii="Trebuchet MS" w:eastAsia="Arial" w:hAnsi="Trebuchet MS" w:cs="Arial"/>
          <w:color w:val="000000"/>
          <w:sz w:val="24"/>
          <w:szCs w:val="24"/>
        </w:rPr>
        <w:t>capaian</w:t>
      </w:r>
      <w:proofErr w:type="spellEnd"/>
      <w:r w:rsidRPr="008F63DD">
        <w:rPr>
          <w:rFonts w:ascii="Trebuchet MS" w:eastAsia="Arial" w:hAnsi="Trebuchet MS" w:cs="Arial"/>
          <w:color w:val="000000"/>
          <w:sz w:val="24"/>
          <w:szCs w:val="24"/>
        </w:rPr>
        <w:t xml:space="preserve"> 100%. </w:t>
      </w:r>
    </w:p>
    <w:p w14:paraId="3E775C9B" w14:textId="77777777" w:rsidR="008F63DD" w:rsidRPr="008F63DD" w:rsidRDefault="008F63DD" w:rsidP="008F63DD">
      <w:pPr>
        <w:pBdr>
          <w:top w:val="nil"/>
          <w:left w:val="nil"/>
          <w:bottom w:val="nil"/>
          <w:right w:val="nil"/>
          <w:between w:val="nil"/>
        </w:pBdr>
        <w:spacing w:before="0" w:after="0" w:line="360" w:lineRule="auto"/>
        <w:ind w:left="1210" w:firstLine="708"/>
        <w:jc w:val="both"/>
        <w:rPr>
          <w:rFonts w:ascii="Trebuchet MS" w:eastAsia="Arial" w:hAnsi="Trebuchet MS" w:cs="Arial"/>
          <w:color w:val="000000"/>
          <w:sz w:val="24"/>
          <w:szCs w:val="24"/>
        </w:rPr>
      </w:pPr>
      <w:r w:rsidRPr="008F63DD">
        <w:rPr>
          <w:rFonts w:ascii="Trebuchet MS" w:eastAsia="Arial" w:hAnsi="Trebuchet MS" w:cs="Arial"/>
          <w:color w:val="000000"/>
          <w:sz w:val="24"/>
          <w:szCs w:val="24"/>
        </w:rPr>
        <w:t xml:space="preserve">Adapun </w:t>
      </w:r>
      <w:proofErr w:type="spellStart"/>
      <w:r w:rsidRPr="008F63DD">
        <w:rPr>
          <w:rFonts w:ascii="Trebuchet MS" w:eastAsia="Arial" w:hAnsi="Trebuchet MS" w:cs="Arial"/>
          <w:color w:val="000000"/>
          <w:sz w:val="24"/>
          <w:szCs w:val="24"/>
        </w:rPr>
        <w:t>realisasi</w:t>
      </w:r>
      <w:proofErr w:type="spellEnd"/>
      <w:r w:rsidRPr="008F63DD">
        <w:rPr>
          <w:rFonts w:ascii="Trebuchet MS" w:eastAsia="Arial" w:hAnsi="Trebuchet MS" w:cs="Arial"/>
          <w:color w:val="000000"/>
          <w:sz w:val="24"/>
          <w:szCs w:val="24"/>
        </w:rPr>
        <w:t xml:space="preserve"> sub </w:t>
      </w:r>
      <w:proofErr w:type="spellStart"/>
      <w:r w:rsidRPr="008F63DD">
        <w:rPr>
          <w:rFonts w:ascii="Trebuchet MS" w:eastAsia="Arial" w:hAnsi="Trebuchet MS" w:cs="Arial"/>
          <w:color w:val="000000"/>
          <w:sz w:val="24"/>
          <w:szCs w:val="24"/>
        </w:rPr>
        <w:t>kegiatan</w:t>
      </w:r>
      <w:proofErr w:type="spellEnd"/>
      <w:r w:rsidRPr="008F63DD">
        <w:rPr>
          <w:rFonts w:ascii="Trebuchet MS" w:eastAsia="Arial" w:hAnsi="Trebuchet MS" w:cs="Arial"/>
          <w:color w:val="000000"/>
          <w:sz w:val="24"/>
          <w:szCs w:val="24"/>
        </w:rPr>
        <w:t xml:space="preserve"> </w:t>
      </w:r>
      <w:proofErr w:type="spellStart"/>
      <w:r w:rsidRPr="008F63DD">
        <w:rPr>
          <w:rFonts w:ascii="Trebuchet MS" w:eastAsia="Arial" w:hAnsi="Trebuchet MS" w:cs="Arial"/>
          <w:color w:val="000000"/>
          <w:sz w:val="24"/>
          <w:szCs w:val="24"/>
        </w:rPr>
        <w:t>peningkatan</w:t>
      </w:r>
      <w:proofErr w:type="spellEnd"/>
      <w:r w:rsidRPr="008F63DD">
        <w:rPr>
          <w:rFonts w:ascii="Trebuchet MS" w:eastAsia="Arial" w:hAnsi="Trebuchet MS" w:cs="Arial"/>
          <w:color w:val="000000"/>
          <w:sz w:val="24"/>
          <w:szCs w:val="24"/>
        </w:rPr>
        <w:t xml:space="preserve"> </w:t>
      </w:r>
      <w:proofErr w:type="spellStart"/>
      <w:r w:rsidRPr="008F63DD">
        <w:rPr>
          <w:rFonts w:ascii="Trebuchet MS" w:eastAsia="Arial" w:hAnsi="Trebuchet MS" w:cs="Arial"/>
          <w:color w:val="000000"/>
          <w:sz w:val="24"/>
          <w:szCs w:val="24"/>
        </w:rPr>
        <w:t>efektifitas</w:t>
      </w:r>
      <w:proofErr w:type="spellEnd"/>
      <w:r w:rsidRPr="008F63DD">
        <w:rPr>
          <w:rFonts w:ascii="Trebuchet MS" w:eastAsia="Arial" w:hAnsi="Trebuchet MS" w:cs="Arial"/>
          <w:color w:val="000000"/>
          <w:sz w:val="24"/>
          <w:szCs w:val="24"/>
        </w:rPr>
        <w:t xml:space="preserve"> </w:t>
      </w:r>
      <w:proofErr w:type="spellStart"/>
      <w:r w:rsidRPr="008F63DD">
        <w:rPr>
          <w:rFonts w:ascii="Trebuchet MS" w:eastAsia="Arial" w:hAnsi="Trebuchet MS" w:cs="Arial"/>
          <w:color w:val="000000"/>
          <w:sz w:val="24"/>
          <w:szCs w:val="24"/>
        </w:rPr>
        <w:t>kegiatan</w:t>
      </w:r>
      <w:proofErr w:type="spellEnd"/>
      <w:r w:rsidRPr="008F63DD">
        <w:rPr>
          <w:rFonts w:ascii="Trebuchet MS" w:eastAsia="Arial" w:hAnsi="Trebuchet MS" w:cs="Arial"/>
          <w:color w:val="000000"/>
          <w:sz w:val="24"/>
          <w:szCs w:val="24"/>
        </w:rPr>
        <w:t xml:space="preserve"> </w:t>
      </w:r>
      <w:proofErr w:type="spellStart"/>
      <w:r w:rsidRPr="008F63DD">
        <w:rPr>
          <w:rFonts w:ascii="Trebuchet MS" w:eastAsia="Arial" w:hAnsi="Trebuchet MS" w:cs="Arial"/>
          <w:color w:val="000000"/>
          <w:sz w:val="24"/>
          <w:szCs w:val="24"/>
        </w:rPr>
        <w:t>pemerintahan</w:t>
      </w:r>
      <w:proofErr w:type="spellEnd"/>
      <w:r w:rsidRPr="008F63DD">
        <w:rPr>
          <w:rFonts w:ascii="Trebuchet MS" w:eastAsia="Arial" w:hAnsi="Trebuchet MS" w:cs="Arial"/>
          <w:color w:val="000000"/>
          <w:sz w:val="24"/>
          <w:szCs w:val="24"/>
        </w:rPr>
        <w:t xml:space="preserve"> di </w:t>
      </w:r>
      <w:proofErr w:type="spellStart"/>
      <w:r w:rsidRPr="008F63DD">
        <w:rPr>
          <w:rFonts w:ascii="Trebuchet MS" w:eastAsia="Arial" w:hAnsi="Trebuchet MS" w:cs="Arial"/>
          <w:color w:val="000000"/>
          <w:sz w:val="24"/>
          <w:szCs w:val="24"/>
        </w:rPr>
        <w:t>tingkat</w:t>
      </w:r>
      <w:proofErr w:type="spellEnd"/>
      <w:r w:rsidRPr="008F63DD">
        <w:rPr>
          <w:rFonts w:ascii="Trebuchet MS" w:eastAsia="Arial" w:hAnsi="Trebuchet MS" w:cs="Arial"/>
          <w:color w:val="000000"/>
          <w:sz w:val="24"/>
          <w:szCs w:val="24"/>
        </w:rPr>
        <w:t xml:space="preserve"> </w:t>
      </w:r>
      <w:proofErr w:type="spellStart"/>
      <w:r w:rsidRPr="008F63DD">
        <w:rPr>
          <w:rFonts w:ascii="Trebuchet MS" w:eastAsia="Arial" w:hAnsi="Trebuchet MS" w:cs="Arial"/>
          <w:color w:val="000000"/>
          <w:sz w:val="24"/>
          <w:szCs w:val="24"/>
        </w:rPr>
        <w:t>kecamatan</w:t>
      </w:r>
      <w:proofErr w:type="spellEnd"/>
      <w:r w:rsidRPr="008F63DD">
        <w:rPr>
          <w:rFonts w:ascii="Trebuchet MS" w:eastAsia="Arial" w:hAnsi="Trebuchet MS" w:cs="Arial"/>
          <w:color w:val="000000"/>
          <w:sz w:val="24"/>
          <w:szCs w:val="24"/>
        </w:rPr>
        <w:t xml:space="preserve"> </w:t>
      </w:r>
      <w:proofErr w:type="spellStart"/>
      <w:r w:rsidRPr="008F63DD">
        <w:rPr>
          <w:rFonts w:ascii="Trebuchet MS" w:eastAsia="Arial" w:hAnsi="Trebuchet MS" w:cs="Arial"/>
          <w:color w:val="000000"/>
          <w:sz w:val="24"/>
          <w:szCs w:val="24"/>
        </w:rPr>
        <w:t>adalah</w:t>
      </w:r>
      <w:proofErr w:type="spellEnd"/>
      <w:r w:rsidRPr="008F63DD">
        <w:rPr>
          <w:rFonts w:ascii="Trebuchet MS" w:eastAsia="Arial" w:hAnsi="Trebuchet MS" w:cs="Arial"/>
          <w:color w:val="000000"/>
          <w:sz w:val="24"/>
          <w:szCs w:val="24"/>
        </w:rPr>
        <w:t>:</w:t>
      </w:r>
    </w:p>
    <w:p w14:paraId="04287E81" w14:textId="77777777" w:rsidR="008F63DD" w:rsidRPr="008F63DD" w:rsidRDefault="008F63DD" w:rsidP="00246005">
      <w:pPr>
        <w:pStyle w:val="ListParagraph"/>
        <w:numPr>
          <w:ilvl w:val="0"/>
          <w:numId w:val="19"/>
        </w:numPr>
        <w:pBdr>
          <w:top w:val="nil"/>
          <w:left w:val="nil"/>
          <w:bottom w:val="nil"/>
          <w:right w:val="nil"/>
          <w:between w:val="nil"/>
        </w:pBdr>
        <w:spacing w:before="0" w:after="0" w:line="360" w:lineRule="auto"/>
        <w:jc w:val="both"/>
        <w:rPr>
          <w:rFonts w:ascii="Trebuchet MS" w:hAnsi="Trebuchet MS"/>
          <w:color w:val="FFC000"/>
          <w:sz w:val="24"/>
          <w:szCs w:val="24"/>
          <w:lang w:val="id-ID"/>
        </w:rPr>
      </w:pPr>
      <w:r w:rsidRPr="008F63DD">
        <w:rPr>
          <w:rFonts w:ascii="Trebuchet MS" w:eastAsia="Arial" w:hAnsi="Trebuchet MS" w:cs="Arial"/>
          <w:color w:val="000000"/>
          <w:sz w:val="24"/>
          <w:szCs w:val="24"/>
          <w:lang w:val="id-ID"/>
        </w:rPr>
        <w:t>Kegiatan</w:t>
      </w:r>
      <w:r w:rsidRPr="008F63DD">
        <w:rPr>
          <w:rFonts w:ascii="Trebuchet MS" w:eastAsia="Arial" w:hAnsi="Trebuchet MS" w:cs="Arial"/>
          <w:color w:val="000000"/>
          <w:sz w:val="24"/>
          <w:szCs w:val="24"/>
        </w:rPr>
        <w:t xml:space="preserve"> </w:t>
      </w:r>
      <w:proofErr w:type="spellStart"/>
      <w:r w:rsidRPr="008F63DD">
        <w:rPr>
          <w:rFonts w:ascii="Trebuchet MS" w:eastAsia="Arial" w:hAnsi="Trebuchet MS" w:cs="Arial"/>
          <w:color w:val="000000"/>
          <w:sz w:val="24"/>
          <w:szCs w:val="24"/>
        </w:rPr>
        <w:t>Penyelenggaraan</w:t>
      </w:r>
      <w:proofErr w:type="spellEnd"/>
      <w:r w:rsidRPr="008F63DD">
        <w:rPr>
          <w:rFonts w:ascii="Trebuchet MS" w:eastAsia="Arial" w:hAnsi="Trebuchet MS" w:cs="Arial"/>
          <w:color w:val="000000"/>
          <w:sz w:val="24"/>
          <w:szCs w:val="24"/>
        </w:rPr>
        <w:t xml:space="preserve"> </w:t>
      </w:r>
      <w:r w:rsidRPr="008F63DD">
        <w:rPr>
          <w:rFonts w:ascii="Trebuchet MS" w:eastAsia="Arial" w:hAnsi="Trebuchet MS" w:cs="Arial"/>
          <w:color w:val="000000"/>
          <w:sz w:val="24"/>
          <w:szCs w:val="24"/>
          <w:lang w:val="id-ID"/>
        </w:rPr>
        <w:t xml:space="preserve">MTQ Tingkat Kabupaten </w:t>
      </w:r>
    </w:p>
    <w:p w14:paraId="2089C653" w14:textId="77777777" w:rsidR="008F63DD" w:rsidRPr="008F63DD" w:rsidRDefault="008F63DD" w:rsidP="00246005">
      <w:pPr>
        <w:pStyle w:val="ListParagraph"/>
        <w:numPr>
          <w:ilvl w:val="0"/>
          <w:numId w:val="19"/>
        </w:numPr>
        <w:pBdr>
          <w:top w:val="nil"/>
          <w:left w:val="nil"/>
          <w:bottom w:val="nil"/>
          <w:right w:val="nil"/>
          <w:between w:val="nil"/>
        </w:pBdr>
        <w:spacing w:before="0" w:after="0" w:line="360" w:lineRule="auto"/>
        <w:jc w:val="both"/>
        <w:rPr>
          <w:rFonts w:ascii="Trebuchet MS" w:hAnsi="Trebuchet MS"/>
          <w:color w:val="FFC000"/>
          <w:sz w:val="24"/>
          <w:szCs w:val="24"/>
          <w:lang w:val="id-ID"/>
        </w:rPr>
      </w:pPr>
      <w:r w:rsidRPr="008F63DD">
        <w:rPr>
          <w:rFonts w:ascii="Trebuchet MS" w:eastAsia="Arial" w:hAnsi="Trebuchet MS" w:cs="Arial"/>
          <w:color w:val="000000"/>
          <w:sz w:val="24"/>
          <w:szCs w:val="24"/>
          <w:lang w:val="id-ID"/>
        </w:rPr>
        <w:t>Kegiatan Safari Ramadhan</w:t>
      </w:r>
    </w:p>
    <w:p w14:paraId="608A1F1D" w14:textId="77777777" w:rsidR="008F63DD" w:rsidRPr="008F63DD" w:rsidRDefault="008F63DD" w:rsidP="008F63DD">
      <w:pPr>
        <w:pBdr>
          <w:top w:val="nil"/>
          <w:left w:val="nil"/>
          <w:bottom w:val="nil"/>
          <w:right w:val="nil"/>
          <w:between w:val="nil"/>
        </w:pBdr>
        <w:tabs>
          <w:tab w:val="left" w:pos="1260"/>
        </w:tabs>
        <w:spacing w:before="120" w:after="0" w:line="360" w:lineRule="auto"/>
        <w:ind w:left="1170" w:hanging="360"/>
        <w:jc w:val="both"/>
        <w:rPr>
          <w:rFonts w:ascii="Trebuchet MS" w:eastAsia="Arial" w:hAnsi="Trebuchet MS" w:cs="Arial"/>
          <w:b/>
          <w:i/>
          <w:iCs/>
          <w:color w:val="000000"/>
          <w:sz w:val="24"/>
          <w:szCs w:val="24"/>
          <w:lang w:val="id-ID"/>
        </w:rPr>
      </w:pPr>
      <w:r w:rsidRPr="008F63DD">
        <w:rPr>
          <w:rFonts w:ascii="Trebuchet MS" w:eastAsia="Arial" w:hAnsi="Trebuchet MS" w:cs="Arial"/>
          <w:b/>
          <w:i/>
          <w:iCs/>
          <w:sz w:val="24"/>
          <w:szCs w:val="24"/>
          <w:lang w:val="id-ID"/>
        </w:rPr>
        <w:t xml:space="preserve">3.  </w:t>
      </w:r>
      <w:proofErr w:type="gramStart"/>
      <w:r w:rsidRPr="008F63DD">
        <w:rPr>
          <w:rFonts w:ascii="Trebuchet MS" w:eastAsia="Arial" w:hAnsi="Trebuchet MS" w:cs="Arial"/>
          <w:b/>
          <w:i/>
          <w:iCs/>
          <w:sz w:val="24"/>
          <w:szCs w:val="24"/>
        </w:rPr>
        <w:t xml:space="preserve">Sub </w:t>
      </w:r>
      <w:r w:rsidRPr="008F63DD">
        <w:rPr>
          <w:rFonts w:ascii="Trebuchet MS" w:eastAsia="Arial" w:hAnsi="Trebuchet MS" w:cs="Arial"/>
          <w:b/>
          <w:i/>
          <w:iCs/>
          <w:sz w:val="24"/>
          <w:szCs w:val="24"/>
          <w:lang w:val="id-ID"/>
        </w:rPr>
        <w:t xml:space="preserve"> </w:t>
      </w:r>
      <w:proofErr w:type="spellStart"/>
      <w:r w:rsidRPr="008F63DD">
        <w:rPr>
          <w:rFonts w:ascii="Trebuchet MS" w:eastAsia="Arial" w:hAnsi="Trebuchet MS" w:cs="Arial"/>
          <w:b/>
          <w:i/>
          <w:iCs/>
          <w:sz w:val="24"/>
          <w:szCs w:val="24"/>
        </w:rPr>
        <w:t>Kegiatan</w:t>
      </w:r>
      <w:proofErr w:type="spellEnd"/>
      <w:proofErr w:type="gramEnd"/>
      <w:r w:rsidRPr="008F63DD">
        <w:rPr>
          <w:rFonts w:ascii="Trebuchet MS" w:eastAsia="Arial" w:hAnsi="Trebuchet MS" w:cs="Arial"/>
          <w:b/>
          <w:i/>
          <w:iCs/>
          <w:sz w:val="24"/>
          <w:szCs w:val="24"/>
        </w:rPr>
        <w:t xml:space="preserve"> </w:t>
      </w:r>
      <w:r w:rsidRPr="008F63DD">
        <w:rPr>
          <w:rFonts w:ascii="Trebuchet MS" w:eastAsia="Arial" w:hAnsi="Trebuchet MS" w:cs="Arial"/>
          <w:b/>
          <w:i/>
          <w:iCs/>
          <w:sz w:val="24"/>
          <w:szCs w:val="24"/>
          <w:lang w:val="id-ID"/>
        </w:rPr>
        <w:t xml:space="preserve"> Pelaksanaan  Tugas Forum Koordinasi Pimpinan Di Kecamatan </w:t>
      </w:r>
    </w:p>
    <w:p w14:paraId="2DD887E2" w14:textId="77777777" w:rsidR="008F63DD" w:rsidRPr="008F63DD" w:rsidRDefault="008F63DD" w:rsidP="008F63DD">
      <w:pPr>
        <w:pBdr>
          <w:top w:val="nil"/>
          <w:left w:val="nil"/>
          <w:bottom w:val="nil"/>
          <w:right w:val="nil"/>
          <w:between w:val="nil"/>
        </w:pBdr>
        <w:tabs>
          <w:tab w:val="left" w:pos="1260"/>
        </w:tabs>
        <w:spacing w:before="0" w:after="0" w:line="360" w:lineRule="auto"/>
        <w:ind w:left="1170" w:firstLine="720"/>
        <w:jc w:val="both"/>
        <w:rPr>
          <w:rFonts w:ascii="Trebuchet MS" w:eastAsia="Arial" w:hAnsi="Trebuchet MS" w:cs="Arial"/>
          <w:color w:val="000000"/>
          <w:sz w:val="24"/>
          <w:szCs w:val="24"/>
        </w:rPr>
      </w:pPr>
      <w:r w:rsidRPr="008F63DD">
        <w:rPr>
          <w:rFonts w:ascii="Trebuchet MS" w:eastAsia="Arial" w:hAnsi="Trebuchet MS" w:cs="Arial"/>
          <w:color w:val="000000"/>
          <w:sz w:val="24"/>
          <w:szCs w:val="24"/>
        </w:rPr>
        <w:t xml:space="preserve">Target </w:t>
      </w:r>
      <w:proofErr w:type="spellStart"/>
      <w:r w:rsidRPr="008F63DD">
        <w:rPr>
          <w:rFonts w:ascii="Trebuchet MS" w:eastAsia="Arial" w:hAnsi="Trebuchet MS" w:cs="Arial"/>
          <w:color w:val="000000"/>
          <w:sz w:val="24"/>
          <w:szCs w:val="24"/>
        </w:rPr>
        <w:t>kinerja</w:t>
      </w:r>
      <w:proofErr w:type="spellEnd"/>
      <w:r w:rsidRPr="008F63DD">
        <w:rPr>
          <w:rFonts w:ascii="Trebuchet MS" w:eastAsia="Arial" w:hAnsi="Trebuchet MS" w:cs="Arial"/>
          <w:color w:val="000000"/>
          <w:sz w:val="24"/>
          <w:szCs w:val="24"/>
        </w:rPr>
        <w:t xml:space="preserve"> pada </w:t>
      </w:r>
      <w:r w:rsidRPr="008F63DD">
        <w:rPr>
          <w:rFonts w:ascii="Trebuchet MS" w:eastAsia="Arial" w:hAnsi="Trebuchet MS" w:cs="Arial"/>
          <w:sz w:val="24"/>
          <w:szCs w:val="24"/>
        </w:rPr>
        <w:t xml:space="preserve">Sub </w:t>
      </w:r>
      <w:r w:rsidRPr="008F63DD">
        <w:rPr>
          <w:rFonts w:ascii="Trebuchet MS" w:eastAsia="Arial" w:hAnsi="Trebuchet MS" w:cs="Arial"/>
          <w:sz w:val="24"/>
          <w:szCs w:val="24"/>
          <w:lang w:val="id-ID"/>
        </w:rPr>
        <w:t xml:space="preserve"> </w:t>
      </w:r>
      <w:proofErr w:type="spellStart"/>
      <w:r w:rsidRPr="008F63DD">
        <w:rPr>
          <w:rFonts w:ascii="Trebuchet MS" w:eastAsia="Arial" w:hAnsi="Trebuchet MS" w:cs="Arial"/>
          <w:sz w:val="24"/>
          <w:szCs w:val="24"/>
        </w:rPr>
        <w:t>Kegiatan</w:t>
      </w:r>
      <w:proofErr w:type="spellEnd"/>
      <w:r w:rsidRPr="008F63DD">
        <w:rPr>
          <w:rFonts w:ascii="Trebuchet MS" w:eastAsia="Arial" w:hAnsi="Trebuchet MS" w:cs="Arial"/>
          <w:sz w:val="24"/>
          <w:szCs w:val="24"/>
        </w:rPr>
        <w:t xml:space="preserve"> </w:t>
      </w:r>
      <w:r w:rsidRPr="008F63DD">
        <w:rPr>
          <w:rFonts w:ascii="Trebuchet MS" w:eastAsia="Arial" w:hAnsi="Trebuchet MS" w:cs="Arial"/>
          <w:sz w:val="24"/>
          <w:szCs w:val="24"/>
          <w:lang w:val="id-ID"/>
        </w:rPr>
        <w:t xml:space="preserve"> Pelaksanaan  Tugas Forum Koordinasi Pimpinan Di Kecamatan adalah </w:t>
      </w:r>
      <w:r w:rsidRPr="008F63DD">
        <w:rPr>
          <w:rFonts w:ascii="Trebuchet MS" w:eastAsia="Arial" w:hAnsi="Trebuchet MS" w:cs="Arial"/>
          <w:color w:val="000000"/>
          <w:sz w:val="24"/>
          <w:szCs w:val="24"/>
        </w:rPr>
        <w:t xml:space="preserve"> </w:t>
      </w:r>
      <w:proofErr w:type="spellStart"/>
      <w:r w:rsidRPr="008F63DD">
        <w:rPr>
          <w:rFonts w:ascii="Trebuchet MS" w:eastAsia="Arial" w:hAnsi="Trebuchet MS" w:cs="Arial"/>
          <w:color w:val="000000"/>
          <w:sz w:val="24"/>
          <w:szCs w:val="24"/>
        </w:rPr>
        <w:t>Jumlah</w:t>
      </w:r>
      <w:proofErr w:type="spellEnd"/>
      <w:r w:rsidRPr="008F63DD">
        <w:rPr>
          <w:rFonts w:ascii="Trebuchet MS" w:eastAsia="Arial" w:hAnsi="Trebuchet MS" w:cs="Arial"/>
          <w:color w:val="000000"/>
          <w:sz w:val="24"/>
          <w:szCs w:val="24"/>
        </w:rPr>
        <w:t xml:space="preserve"> </w:t>
      </w:r>
      <w:proofErr w:type="spellStart"/>
      <w:r w:rsidRPr="008F63DD">
        <w:rPr>
          <w:rFonts w:ascii="Trebuchet MS" w:eastAsia="Arial" w:hAnsi="Trebuchet MS" w:cs="Arial"/>
          <w:color w:val="000000"/>
          <w:sz w:val="24"/>
          <w:szCs w:val="24"/>
        </w:rPr>
        <w:t>Dokumen</w:t>
      </w:r>
      <w:proofErr w:type="spellEnd"/>
      <w:r w:rsidRPr="008F63DD">
        <w:rPr>
          <w:rFonts w:ascii="Trebuchet MS" w:eastAsia="Arial" w:hAnsi="Trebuchet MS" w:cs="Arial"/>
          <w:color w:val="000000"/>
          <w:sz w:val="24"/>
          <w:szCs w:val="24"/>
        </w:rPr>
        <w:t xml:space="preserve"> </w:t>
      </w:r>
      <w:proofErr w:type="spellStart"/>
      <w:r w:rsidRPr="008F63DD">
        <w:rPr>
          <w:rFonts w:ascii="Trebuchet MS" w:eastAsia="Arial" w:hAnsi="Trebuchet MS" w:cs="Arial"/>
          <w:color w:val="000000"/>
          <w:sz w:val="24"/>
          <w:szCs w:val="24"/>
        </w:rPr>
        <w:t>Semua</w:t>
      </w:r>
      <w:proofErr w:type="spellEnd"/>
      <w:r w:rsidRPr="008F63DD">
        <w:rPr>
          <w:rFonts w:ascii="Trebuchet MS" w:eastAsia="Arial" w:hAnsi="Trebuchet MS" w:cs="Arial"/>
          <w:color w:val="000000"/>
          <w:sz w:val="24"/>
          <w:szCs w:val="24"/>
        </w:rPr>
        <w:t xml:space="preserve"> </w:t>
      </w:r>
      <w:proofErr w:type="spellStart"/>
      <w:r w:rsidRPr="008F63DD">
        <w:rPr>
          <w:rFonts w:ascii="Trebuchet MS" w:eastAsia="Arial" w:hAnsi="Trebuchet MS" w:cs="Arial"/>
          <w:color w:val="000000"/>
          <w:sz w:val="24"/>
          <w:szCs w:val="24"/>
        </w:rPr>
        <w:t>Urusan</w:t>
      </w:r>
      <w:proofErr w:type="spellEnd"/>
      <w:r w:rsidRPr="008F63DD">
        <w:rPr>
          <w:rFonts w:ascii="Trebuchet MS" w:eastAsia="Arial" w:hAnsi="Trebuchet MS" w:cs="Arial"/>
          <w:color w:val="000000"/>
          <w:sz w:val="24"/>
          <w:szCs w:val="24"/>
        </w:rPr>
        <w:t xml:space="preserve"> </w:t>
      </w:r>
      <w:proofErr w:type="spellStart"/>
      <w:r w:rsidRPr="008F63DD">
        <w:rPr>
          <w:rFonts w:ascii="Trebuchet MS" w:eastAsia="Arial" w:hAnsi="Trebuchet MS" w:cs="Arial"/>
          <w:color w:val="000000"/>
          <w:sz w:val="24"/>
          <w:szCs w:val="24"/>
        </w:rPr>
        <w:t>Pemerintahan</w:t>
      </w:r>
      <w:proofErr w:type="spellEnd"/>
      <w:r w:rsidRPr="008F63DD">
        <w:rPr>
          <w:rFonts w:ascii="Trebuchet MS" w:eastAsia="Arial" w:hAnsi="Trebuchet MS" w:cs="Arial"/>
          <w:color w:val="000000"/>
          <w:sz w:val="24"/>
          <w:szCs w:val="24"/>
        </w:rPr>
        <w:t xml:space="preserve"> yang </w:t>
      </w:r>
      <w:proofErr w:type="spellStart"/>
      <w:r w:rsidRPr="008F63DD">
        <w:rPr>
          <w:rFonts w:ascii="Trebuchet MS" w:eastAsia="Arial" w:hAnsi="Trebuchet MS" w:cs="Arial"/>
          <w:color w:val="000000"/>
          <w:sz w:val="24"/>
          <w:szCs w:val="24"/>
        </w:rPr>
        <w:t>Bukan</w:t>
      </w:r>
      <w:proofErr w:type="spellEnd"/>
      <w:r w:rsidRPr="008F63DD">
        <w:rPr>
          <w:rFonts w:ascii="Trebuchet MS" w:eastAsia="Arial" w:hAnsi="Trebuchet MS" w:cs="Arial"/>
          <w:color w:val="000000"/>
          <w:sz w:val="24"/>
          <w:szCs w:val="24"/>
        </w:rPr>
        <w:t xml:space="preserve"> </w:t>
      </w:r>
      <w:proofErr w:type="spellStart"/>
      <w:r w:rsidRPr="008F63DD">
        <w:rPr>
          <w:rFonts w:ascii="Trebuchet MS" w:eastAsia="Arial" w:hAnsi="Trebuchet MS" w:cs="Arial"/>
          <w:color w:val="000000"/>
          <w:sz w:val="24"/>
          <w:szCs w:val="24"/>
        </w:rPr>
        <w:t>Merupakan</w:t>
      </w:r>
      <w:proofErr w:type="spellEnd"/>
      <w:r w:rsidRPr="008F63DD">
        <w:rPr>
          <w:rFonts w:ascii="Trebuchet MS" w:eastAsia="Arial" w:hAnsi="Trebuchet MS" w:cs="Arial"/>
          <w:color w:val="000000"/>
          <w:sz w:val="24"/>
          <w:szCs w:val="24"/>
        </w:rPr>
        <w:t xml:space="preserve"> </w:t>
      </w:r>
      <w:proofErr w:type="spellStart"/>
      <w:r w:rsidRPr="008F63DD">
        <w:rPr>
          <w:rFonts w:ascii="Trebuchet MS" w:eastAsia="Arial" w:hAnsi="Trebuchet MS" w:cs="Arial"/>
          <w:color w:val="000000"/>
          <w:sz w:val="24"/>
          <w:szCs w:val="24"/>
        </w:rPr>
        <w:t>Kewenangan</w:t>
      </w:r>
      <w:proofErr w:type="spellEnd"/>
      <w:r w:rsidRPr="008F63DD">
        <w:rPr>
          <w:rFonts w:ascii="Trebuchet MS" w:eastAsia="Arial" w:hAnsi="Trebuchet MS" w:cs="Arial"/>
          <w:color w:val="000000"/>
          <w:sz w:val="24"/>
          <w:szCs w:val="24"/>
        </w:rPr>
        <w:t xml:space="preserve"> Daerah dan </w:t>
      </w:r>
      <w:proofErr w:type="spellStart"/>
      <w:r w:rsidRPr="008F63DD">
        <w:rPr>
          <w:rFonts w:ascii="Trebuchet MS" w:eastAsia="Arial" w:hAnsi="Trebuchet MS" w:cs="Arial"/>
          <w:color w:val="000000"/>
          <w:sz w:val="24"/>
          <w:szCs w:val="24"/>
        </w:rPr>
        <w:t>Tidak</w:t>
      </w:r>
      <w:proofErr w:type="spellEnd"/>
      <w:r w:rsidRPr="008F63DD">
        <w:rPr>
          <w:rFonts w:ascii="Trebuchet MS" w:eastAsia="Arial" w:hAnsi="Trebuchet MS" w:cs="Arial"/>
          <w:color w:val="000000"/>
          <w:sz w:val="24"/>
          <w:szCs w:val="24"/>
        </w:rPr>
        <w:t xml:space="preserve"> </w:t>
      </w:r>
      <w:proofErr w:type="spellStart"/>
      <w:r w:rsidRPr="008F63DD">
        <w:rPr>
          <w:rFonts w:ascii="Trebuchet MS" w:eastAsia="Arial" w:hAnsi="Trebuchet MS" w:cs="Arial"/>
          <w:color w:val="000000"/>
          <w:sz w:val="24"/>
          <w:szCs w:val="24"/>
        </w:rPr>
        <w:t>Dilaksanakan</w:t>
      </w:r>
      <w:proofErr w:type="spellEnd"/>
      <w:r w:rsidRPr="008F63DD">
        <w:rPr>
          <w:rFonts w:ascii="Trebuchet MS" w:eastAsia="Arial" w:hAnsi="Trebuchet MS" w:cs="Arial"/>
          <w:color w:val="000000"/>
          <w:sz w:val="24"/>
          <w:szCs w:val="24"/>
        </w:rPr>
        <w:t xml:space="preserve"> oleh </w:t>
      </w:r>
      <w:proofErr w:type="spellStart"/>
      <w:r w:rsidRPr="008F63DD">
        <w:rPr>
          <w:rFonts w:ascii="Trebuchet MS" w:eastAsia="Arial" w:hAnsi="Trebuchet MS" w:cs="Arial"/>
          <w:color w:val="000000"/>
          <w:sz w:val="24"/>
          <w:szCs w:val="24"/>
        </w:rPr>
        <w:t>Instansi</w:t>
      </w:r>
      <w:proofErr w:type="spellEnd"/>
      <w:r w:rsidRPr="008F63DD">
        <w:rPr>
          <w:rFonts w:ascii="Trebuchet MS" w:eastAsia="Arial" w:hAnsi="Trebuchet MS" w:cs="Arial"/>
          <w:color w:val="000000"/>
          <w:sz w:val="24"/>
          <w:szCs w:val="24"/>
        </w:rPr>
        <w:t xml:space="preserve"> </w:t>
      </w:r>
      <w:proofErr w:type="spellStart"/>
      <w:r w:rsidRPr="008F63DD">
        <w:rPr>
          <w:rFonts w:ascii="Trebuchet MS" w:eastAsia="Arial" w:hAnsi="Trebuchet MS" w:cs="Arial"/>
          <w:color w:val="000000"/>
          <w:sz w:val="24"/>
          <w:szCs w:val="24"/>
        </w:rPr>
        <w:t>Vertikal</w:t>
      </w:r>
      <w:proofErr w:type="spellEnd"/>
      <w:r w:rsidRPr="008F63DD">
        <w:rPr>
          <w:rFonts w:ascii="Trebuchet MS" w:eastAsia="Arial" w:hAnsi="Trebuchet MS" w:cs="Arial"/>
          <w:color w:val="000000"/>
          <w:sz w:val="24"/>
          <w:szCs w:val="24"/>
        </w:rPr>
        <w:t xml:space="preserve"> target </w:t>
      </w:r>
      <w:r w:rsidRPr="008F63DD">
        <w:rPr>
          <w:rFonts w:ascii="Trebuchet MS" w:eastAsia="Arial" w:hAnsi="Trebuchet MS" w:cs="Arial"/>
          <w:color w:val="000000"/>
          <w:sz w:val="24"/>
          <w:szCs w:val="24"/>
          <w:lang w:val="id-ID"/>
        </w:rPr>
        <w:t>10</w:t>
      </w:r>
      <w:r w:rsidRPr="008F63DD">
        <w:rPr>
          <w:rFonts w:ascii="Trebuchet MS" w:eastAsia="Arial" w:hAnsi="Trebuchet MS" w:cs="Arial"/>
          <w:color w:val="000000"/>
          <w:sz w:val="24"/>
          <w:szCs w:val="24"/>
        </w:rPr>
        <w:t xml:space="preserve"> (</w:t>
      </w:r>
      <w:r w:rsidRPr="008F63DD">
        <w:rPr>
          <w:rFonts w:ascii="Trebuchet MS" w:eastAsia="Arial" w:hAnsi="Trebuchet MS" w:cs="Arial"/>
          <w:color w:val="000000"/>
          <w:sz w:val="24"/>
          <w:szCs w:val="24"/>
          <w:lang w:val="id-ID"/>
        </w:rPr>
        <w:t>sepuluh)</w:t>
      </w:r>
      <w:r w:rsidRPr="008F63DD">
        <w:rPr>
          <w:rFonts w:ascii="Trebuchet MS" w:eastAsia="Arial" w:hAnsi="Trebuchet MS" w:cs="Arial"/>
          <w:color w:val="000000"/>
          <w:sz w:val="24"/>
          <w:szCs w:val="24"/>
        </w:rPr>
        <w:t xml:space="preserve"> </w:t>
      </w:r>
      <w:r w:rsidRPr="008F63DD">
        <w:rPr>
          <w:rFonts w:ascii="Trebuchet MS" w:eastAsia="Arial" w:hAnsi="Trebuchet MS" w:cs="Arial"/>
          <w:color w:val="000000"/>
          <w:sz w:val="24"/>
          <w:szCs w:val="24"/>
          <w:lang w:val="id-ID"/>
        </w:rPr>
        <w:t>kegiatan</w:t>
      </w:r>
      <w:r w:rsidRPr="008F63DD">
        <w:rPr>
          <w:rFonts w:ascii="Trebuchet MS" w:eastAsia="Arial" w:hAnsi="Trebuchet MS" w:cs="Arial"/>
          <w:color w:val="000000"/>
          <w:sz w:val="24"/>
          <w:szCs w:val="24"/>
        </w:rPr>
        <w:t xml:space="preserve">  dan </w:t>
      </w:r>
      <w:proofErr w:type="spellStart"/>
      <w:r w:rsidRPr="008F63DD">
        <w:rPr>
          <w:rFonts w:ascii="Trebuchet MS" w:eastAsia="Arial" w:hAnsi="Trebuchet MS" w:cs="Arial"/>
          <w:color w:val="000000"/>
          <w:sz w:val="24"/>
          <w:szCs w:val="24"/>
        </w:rPr>
        <w:t>realisasi</w:t>
      </w:r>
      <w:proofErr w:type="spellEnd"/>
      <w:r w:rsidRPr="008F63DD">
        <w:rPr>
          <w:rFonts w:ascii="Trebuchet MS" w:eastAsia="Arial" w:hAnsi="Trebuchet MS" w:cs="Arial"/>
          <w:color w:val="000000"/>
          <w:sz w:val="24"/>
          <w:szCs w:val="24"/>
        </w:rPr>
        <w:t xml:space="preserve"> </w:t>
      </w:r>
      <w:proofErr w:type="spellStart"/>
      <w:r w:rsidRPr="008F63DD">
        <w:rPr>
          <w:rFonts w:ascii="Trebuchet MS" w:eastAsia="Arial" w:hAnsi="Trebuchet MS" w:cs="Arial"/>
          <w:color w:val="000000"/>
          <w:sz w:val="24"/>
          <w:szCs w:val="24"/>
        </w:rPr>
        <w:t>kinerja</w:t>
      </w:r>
      <w:proofErr w:type="spellEnd"/>
      <w:r w:rsidRPr="008F63DD">
        <w:rPr>
          <w:rFonts w:ascii="Trebuchet MS" w:eastAsia="Arial" w:hAnsi="Trebuchet MS" w:cs="Arial"/>
          <w:color w:val="000000"/>
          <w:sz w:val="24"/>
          <w:szCs w:val="24"/>
        </w:rPr>
        <w:t xml:space="preserve"> </w:t>
      </w:r>
      <w:r w:rsidRPr="008F63DD">
        <w:rPr>
          <w:rFonts w:ascii="Trebuchet MS" w:eastAsia="Arial" w:hAnsi="Trebuchet MS" w:cs="Arial"/>
          <w:color w:val="000000"/>
          <w:sz w:val="24"/>
          <w:szCs w:val="24"/>
          <w:lang w:val="id-ID"/>
        </w:rPr>
        <w:t>10</w:t>
      </w:r>
      <w:r w:rsidRPr="008F63DD">
        <w:rPr>
          <w:rFonts w:ascii="Trebuchet MS" w:eastAsia="Arial" w:hAnsi="Trebuchet MS" w:cs="Arial"/>
          <w:color w:val="000000"/>
          <w:sz w:val="24"/>
          <w:szCs w:val="24"/>
        </w:rPr>
        <w:t xml:space="preserve"> (</w:t>
      </w:r>
      <w:r w:rsidRPr="008F63DD">
        <w:rPr>
          <w:rFonts w:ascii="Trebuchet MS" w:eastAsia="Arial" w:hAnsi="Trebuchet MS" w:cs="Arial"/>
          <w:color w:val="000000"/>
          <w:sz w:val="24"/>
          <w:szCs w:val="24"/>
          <w:lang w:val="id-ID"/>
        </w:rPr>
        <w:t xml:space="preserve">sepuluh) kegiatan dengan </w:t>
      </w:r>
      <w:proofErr w:type="spellStart"/>
      <w:r w:rsidRPr="008F63DD">
        <w:rPr>
          <w:rFonts w:ascii="Trebuchet MS" w:eastAsia="Arial" w:hAnsi="Trebuchet MS" w:cs="Arial"/>
          <w:color w:val="000000"/>
          <w:sz w:val="24"/>
          <w:szCs w:val="24"/>
        </w:rPr>
        <w:t>capaian</w:t>
      </w:r>
      <w:proofErr w:type="spellEnd"/>
      <w:r w:rsidRPr="008F63DD">
        <w:rPr>
          <w:rFonts w:ascii="Trebuchet MS" w:eastAsia="Arial" w:hAnsi="Trebuchet MS" w:cs="Arial"/>
          <w:color w:val="000000"/>
          <w:sz w:val="24"/>
          <w:szCs w:val="24"/>
        </w:rPr>
        <w:t xml:space="preserve"> 100%. </w:t>
      </w:r>
    </w:p>
    <w:p w14:paraId="66E1B59A" w14:textId="77777777" w:rsidR="008F63DD" w:rsidRPr="008F63DD" w:rsidRDefault="008F63DD" w:rsidP="008F63DD">
      <w:pPr>
        <w:pBdr>
          <w:top w:val="nil"/>
          <w:left w:val="nil"/>
          <w:bottom w:val="nil"/>
          <w:right w:val="nil"/>
          <w:between w:val="nil"/>
        </w:pBdr>
        <w:spacing w:before="0" w:after="0" w:line="360" w:lineRule="auto"/>
        <w:ind w:left="1210" w:firstLine="708"/>
        <w:jc w:val="both"/>
        <w:rPr>
          <w:rFonts w:ascii="Trebuchet MS" w:eastAsia="Arial" w:hAnsi="Trebuchet MS" w:cs="Arial"/>
          <w:color w:val="000000"/>
          <w:sz w:val="24"/>
          <w:szCs w:val="24"/>
        </w:rPr>
      </w:pPr>
      <w:r w:rsidRPr="008F63DD">
        <w:rPr>
          <w:rFonts w:ascii="Trebuchet MS" w:eastAsia="Arial" w:hAnsi="Trebuchet MS" w:cs="Arial"/>
          <w:color w:val="000000"/>
          <w:sz w:val="24"/>
          <w:szCs w:val="24"/>
        </w:rPr>
        <w:t xml:space="preserve">Adapun </w:t>
      </w:r>
      <w:proofErr w:type="spellStart"/>
      <w:r w:rsidRPr="008F63DD">
        <w:rPr>
          <w:rFonts w:ascii="Trebuchet MS" w:eastAsia="Arial" w:hAnsi="Trebuchet MS" w:cs="Arial"/>
          <w:color w:val="000000"/>
          <w:sz w:val="24"/>
          <w:szCs w:val="24"/>
        </w:rPr>
        <w:t>realisasi</w:t>
      </w:r>
      <w:proofErr w:type="spellEnd"/>
      <w:r w:rsidRPr="008F63DD">
        <w:rPr>
          <w:rFonts w:ascii="Trebuchet MS" w:eastAsia="Arial" w:hAnsi="Trebuchet MS" w:cs="Arial"/>
          <w:color w:val="000000"/>
          <w:sz w:val="24"/>
          <w:szCs w:val="24"/>
        </w:rPr>
        <w:t xml:space="preserve"> sub </w:t>
      </w:r>
      <w:proofErr w:type="spellStart"/>
      <w:r w:rsidRPr="008F63DD">
        <w:rPr>
          <w:rFonts w:ascii="Trebuchet MS" w:eastAsia="Arial" w:hAnsi="Trebuchet MS" w:cs="Arial"/>
          <w:color w:val="000000"/>
          <w:sz w:val="24"/>
          <w:szCs w:val="24"/>
        </w:rPr>
        <w:t>kegiatan</w:t>
      </w:r>
      <w:proofErr w:type="spellEnd"/>
      <w:r w:rsidRPr="008F63DD">
        <w:rPr>
          <w:rFonts w:ascii="Trebuchet MS" w:eastAsia="Arial" w:hAnsi="Trebuchet MS" w:cs="Arial"/>
          <w:color w:val="000000"/>
          <w:sz w:val="24"/>
          <w:szCs w:val="24"/>
        </w:rPr>
        <w:t xml:space="preserve"> </w:t>
      </w:r>
      <w:proofErr w:type="spellStart"/>
      <w:r w:rsidRPr="008F63DD">
        <w:rPr>
          <w:rFonts w:ascii="Trebuchet MS" w:eastAsia="Arial" w:hAnsi="Trebuchet MS" w:cs="Arial"/>
          <w:color w:val="000000"/>
          <w:sz w:val="24"/>
          <w:szCs w:val="24"/>
        </w:rPr>
        <w:t>peningkatan</w:t>
      </w:r>
      <w:proofErr w:type="spellEnd"/>
      <w:r w:rsidRPr="008F63DD">
        <w:rPr>
          <w:rFonts w:ascii="Trebuchet MS" w:eastAsia="Arial" w:hAnsi="Trebuchet MS" w:cs="Arial"/>
          <w:color w:val="000000"/>
          <w:sz w:val="24"/>
          <w:szCs w:val="24"/>
        </w:rPr>
        <w:t xml:space="preserve"> </w:t>
      </w:r>
      <w:proofErr w:type="spellStart"/>
      <w:r w:rsidRPr="008F63DD">
        <w:rPr>
          <w:rFonts w:ascii="Trebuchet MS" w:eastAsia="Arial" w:hAnsi="Trebuchet MS" w:cs="Arial"/>
          <w:color w:val="000000"/>
          <w:sz w:val="24"/>
          <w:szCs w:val="24"/>
        </w:rPr>
        <w:t>efektifitas</w:t>
      </w:r>
      <w:proofErr w:type="spellEnd"/>
      <w:r w:rsidRPr="008F63DD">
        <w:rPr>
          <w:rFonts w:ascii="Trebuchet MS" w:eastAsia="Arial" w:hAnsi="Trebuchet MS" w:cs="Arial"/>
          <w:color w:val="000000"/>
          <w:sz w:val="24"/>
          <w:szCs w:val="24"/>
        </w:rPr>
        <w:t xml:space="preserve"> </w:t>
      </w:r>
      <w:proofErr w:type="spellStart"/>
      <w:r w:rsidRPr="008F63DD">
        <w:rPr>
          <w:rFonts w:ascii="Trebuchet MS" w:eastAsia="Arial" w:hAnsi="Trebuchet MS" w:cs="Arial"/>
          <w:color w:val="000000"/>
          <w:sz w:val="24"/>
          <w:szCs w:val="24"/>
        </w:rPr>
        <w:t>kegiatan</w:t>
      </w:r>
      <w:proofErr w:type="spellEnd"/>
      <w:r w:rsidRPr="008F63DD">
        <w:rPr>
          <w:rFonts w:ascii="Trebuchet MS" w:eastAsia="Arial" w:hAnsi="Trebuchet MS" w:cs="Arial"/>
          <w:color w:val="000000"/>
          <w:sz w:val="24"/>
          <w:szCs w:val="24"/>
        </w:rPr>
        <w:t xml:space="preserve"> </w:t>
      </w:r>
      <w:proofErr w:type="spellStart"/>
      <w:r w:rsidRPr="008F63DD">
        <w:rPr>
          <w:rFonts w:ascii="Trebuchet MS" w:eastAsia="Arial" w:hAnsi="Trebuchet MS" w:cs="Arial"/>
          <w:color w:val="000000"/>
          <w:sz w:val="24"/>
          <w:szCs w:val="24"/>
        </w:rPr>
        <w:t>pemerintahan</w:t>
      </w:r>
      <w:proofErr w:type="spellEnd"/>
      <w:r w:rsidRPr="008F63DD">
        <w:rPr>
          <w:rFonts w:ascii="Trebuchet MS" w:eastAsia="Arial" w:hAnsi="Trebuchet MS" w:cs="Arial"/>
          <w:color w:val="000000"/>
          <w:sz w:val="24"/>
          <w:szCs w:val="24"/>
        </w:rPr>
        <w:t xml:space="preserve"> di </w:t>
      </w:r>
      <w:proofErr w:type="spellStart"/>
      <w:r w:rsidRPr="008F63DD">
        <w:rPr>
          <w:rFonts w:ascii="Trebuchet MS" w:eastAsia="Arial" w:hAnsi="Trebuchet MS" w:cs="Arial"/>
          <w:color w:val="000000"/>
          <w:sz w:val="24"/>
          <w:szCs w:val="24"/>
        </w:rPr>
        <w:t>tingkat</w:t>
      </w:r>
      <w:proofErr w:type="spellEnd"/>
      <w:r w:rsidRPr="008F63DD">
        <w:rPr>
          <w:rFonts w:ascii="Trebuchet MS" w:eastAsia="Arial" w:hAnsi="Trebuchet MS" w:cs="Arial"/>
          <w:color w:val="000000"/>
          <w:sz w:val="24"/>
          <w:szCs w:val="24"/>
        </w:rPr>
        <w:t xml:space="preserve"> </w:t>
      </w:r>
      <w:proofErr w:type="spellStart"/>
      <w:r w:rsidRPr="008F63DD">
        <w:rPr>
          <w:rFonts w:ascii="Trebuchet MS" w:eastAsia="Arial" w:hAnsi="Trebuchet MS" w:cs="Arial"/>
          <w:color w:val="000000"/>
          <w:sz w:val="24"/>
          <w:szCs w:val="24"/>
        </w:rPr>
        <w:t>kecamatan</w:t>
      </w:r>
      <w:proofErr w:type="spellEnd"/>
      <w:r w:rsidRPr="008F63DD">
        <w:rPr>
          <w:rFonts w:ascii="Trebuchet MS" w:eastAsia="Arial" w:hAnsi="Trebuchet MS" w:cs="Arial"/>
          <w:color w:val="000000"/>
          <w:sz w:val="24"/>
          <w:szCs w:val="24"/>
        </w:rPr>
        <w:t xml:space="preserve"> </w:t>
      </w:r>
      <w:proofErr w:type="spellStart"/>
      <w:r w:rsidRPr="008F63DD">
        <w:rPr>
          <w:rFonts w:ascii="Trebuchet MS" w:eastAsia="Arial" w:hAnsi="Trebuchet MS" w:cs="Arial"/>
          <w:color w:val="000000"/>
          <w:sz w:val="24"/>
          <w:szCs w:val="24"/>
        </w:rPr>
        <w:t>adalah</w:t>
      </w:r>
      <w:proofErr w:type="spellEnd"/>
      <w:r w:rsidRPr="008F63DD">
        <w:rPr>
          <w:rFonts w:ascii="Trebuchet MS" w:eastAsia="Arial" w:hAnsi="Trebuchet MS" w:cs="Arial"/>
          <w:color w:val="000000"/>
          <w:sz w:val="24"/>
          <w:szCs w:val="24"/>
        </w:rPr>
        <w:t>:</w:t>
      </w:r>
    </w:p>
    <w:p w14:paraId="7C00C03D" w14:textId="77777777" w:rsidR="008F63DD" w:rsidRPr="008F63DD" w:rsidRDefault="008F63DD" w:rsidP="008A0B8E">
      <w:pPr>
        <w:pStyle w:val="ListParagraph"/>
        <w:numPr>
          <w:ilvl w:val="0"/>
          <w:numId w:val="19"/>
        </w:numPr>
        <w:pBdr>
          <w:top w:val="nil"/>
          <w:left w:val="nil"/>
          <w:bottom w:val="nil"/>
          <w:right w:val="nil"/>
          <w:between w:val="nil"/>
        </w:pBdr>
        <w:spacing w:before="0" w:after="0" w:line="360" w:lineRule="auto"/>
        <w:ind w:left="1620"/>
        <w:jc w:val="both"/>
        <w:rPr>
          <w:rFonts w:ascii="Trebuchet MS" w:hAnsi="Trebuchet MS"/>
          <w:color w:val="FFC000"/>
          <w:sz w:val="24"/>
          <w:szCs w:val="24"/>
          <w:lang w:val="id-ID"/>
        </w:rPr>
      </w:pPr>
      <w:r w:rsidRPr="008F63DD">
        <w:rPr>
          <w:rFonts w:ascii="Trebuchet MS" w:eastAsia="Arial" w:hAnsi="Trebuchet MS" w:cs="Arial"/>
          <w:color w:val="000000"/>
          <w:sz w:val="24"/>
          <w:szCs w:val="24"/>
          <w:lang w:val="id-ID"/>
        </w:rPr>
        <w:t>Kegiatan</w:t>
      </w:r>
      <w:r w:rsidRPr="008F63DD">
        <w:rPr>
          <w:rFonts w:ascii="Trebuchet MS" w:eastAsia="Arial" w:hAnsi="Trebuchet MS" w:cs="Arial"/>
          <w:color w:val="000000"/>
          <w:sz w:val="24"/>
          <w:szCs w:val="24"/>
        </w:rPr>
        <w:t xml:space="preserve"> </w:t>
      </w:r>
      <w:r w:rsidRPr="008F63DD">
        <w:rPr>
          <w:rFonts w:ascii="Trebuchet MS" w:eastAsia="Arial" w:hAnsi="Trebuchet MS" w:cs="Arial"/>
          <w:color w:val="000000"/>
          <w:sz w:val="24"/>
          <w:szCs w:val="24"/>
          <w:lang w:val="id-ID"/>
        </w:rPr>
        <w:t>Rapat Forkopimcam</w:t>
      </w:r>
    </w:p>
    <w:p w14:paraId="12BA4A03" w14:textId="77777777" w:rsidR="00DA0E32" w:rsidRPr="008F63DD" w:rsidRDefault="00193E34" w:rsidP="00072B0D">
      <w:pPr>
        <w:pStyle w:val="Heading3"/>
        <w:spacing w:before="120" w:line="360" w:lineRule="auto"/>
        <w:ind w:left="284"/>
        <w:rPr>
          <w:rFonts w:ascii="Trebuchet MS" w:hAnsi="Trebuchet MS"/>
          <w:b/>
          <w:color w:val="auto"/>
          <w:sz w:val="24"/>
          <w:szCs w:val="24"/>
          <w:lang w:val="id-ID"/>
        </w:rPr>
      </w:pPr>
      <w:bookmarkStart w:id="51" w:name="_Toc65824053"/>
      <w:bookmarkStart w:id="52" w:name="_Toc65824955"/>
      <w:r w:rsidRPr="008F63DD">
        <w:rPr>
          <w:rFonts w:ascii="Trebuchet MS" w:hAnsi="Trebuchet MS"/>
          <w:b/>
          <w:color w:val="auto"/>
          <w:sz w:val="24"/>
          <w:szCs w:val="24"/>
          <w:lang w:val="id-ID"/>
        </w:rPr>
        <w:t xml:space="preserve">c.1 </w:t>
      </w:r>
      <w:r w:rsidR="00DA0E32" w:rsidRPr="008F63DD">
        <w:rPr>
          <w:rFonts w:ascii="Trebuchet MS" w:hAnsi="Trebuchet MS"/>
          <w:b/>
          <w:color w:val="auto"/>
          <w:sz w:val="24"/>
          <w:szCs w:val="24"/>
          <w:lang w:val="id-ID"/>
        </w:rPr>
        <w:t>Analis</w:t>
      </w:r>
      <w:r w:rsidR="00B640B2" w:rsidRPr="008F63DD">
        <w:rPr>
          <w:rFonts w:ascii="Trebuchet MS" w:hAnsi="Trebuchet MS"/>
          <w:b/>
          <w:color w:val="auto"/>
          <w:sz w:val="24"/>
          <w:szCs w:val="24"/>
          <w:lang w:val="id-ID"/>
        </w:rPr>
        <w:t>a</w:t>
      </w:r>
      <w:r w:rsidR="00DA0E32" w:rsidRPr="008F63DD">
        <w:rPr>
          <w:rFonts w:ascii="Trebuchet MS" w:hAnsi="Trebuchet MS"/>
          <w:b/>
          <w:color w:val="auto"/>
          <w:sz w:val="24"/>
          <w:szCs w:val="24"/>
          <w:lang w:val="id-ID"/>
        </w:rPr>
        <w:t xml:space="preserve"> Efisiensi</w:t>
      </w:r>
      <w:bookmarkEnd w:id="51"/>
      <w:bookmarkEnd w:id="52"/>
    </w:p>
    <w:p w14:paraId="2C907303" w14:textId="77777777" w:rsidR="00CB6B2D" w:rsidRPr="008F63DD" w:rsidRDefault="00CB6B2D" w:rsidP="00DC293D">
      <w:pPr>
        <w:spacing w:before="0" w:after="0" w:line="360" w:lineRule="auto"/>
        <w:ind w:left="851" w:firstLine="567"/>
        <w:jc w:val="both"/>
        <w:rPr>
          <w:rFonts w:ascii="Trebuchet MS" w:hAnsi="Trebuchet MS"/>
          <w:sz w:val="24"/>
          <w:szCs w:val="24"/>
          <w:lang w:val="id-ID"/>
        </w:rPr>
      </w:pPr>
    </w:p>
    <w:p w14:paraId="560EAD5D" w14:textId="1E8BFA8C" w:rsidR="00286D0C" w:rsidRPr="008F63DD" w:rsidRDefault="00AD7917" w:rsidP="00DC293D">
      <w:pPr>
        <w:spacing w:before="0" w:after="0" w:line="360" w:lineRule="auto"/>
        <w:ind w:left="851" w:firstLine="567"/>
        <w:jc w:val="both"/>
        <w:rPr>
          <w:rFonts w:ascii="Trebuchet MS" w:hAnsi="Trebuchet MS"/>
          <w:sz w:val="24"/>
          <w:szCs w:val="24"/>
          <w:lang w:val="id-ID"/>
        </w:rPr>
      </w:pPr>
      <w:r w:rsidRPr="008F63DD">
        <w:rPr>
          <w:rFonts w:ascii="Trebuchet MS" w:hAnsi="Trebuchet MS"/>
          <w:sz w:val="24"/>
          <w:szCs w:val="24"/>
          <w:lang w:val="id-ID"/>
        </w:rPr>
        <w:t xml:space="preserve">Bagian yang disajikan dalam tabel ini terkait dengan efisiensi anggaran untuk kegiatan yang pencapaian kinerjanya </w:t>
      </w:r>
      <w:r w:rsidRPr="008F63DD">
        <w:rPr>
          <w:rFonts w:ascii="Trebuchet MS" w:hAnsi="Trebuchet MS"/>
          <w:bCs/>
          <w:sz w:val="24"/>
          <w:szCs w:val="24"/>
          <w:lang w:val="id-ID"/>
        </w:rPr>
        <w:t xml:space="preserve">mencapai 100 %. </w:t>
      </w:r>
      <w:r w:rsidR="00286D0C" w:rsidRPr="008F63DD">
        <w:rPr>
          <w:rFonts w:ascii="Trebuchet MS" w:hAnsi="Trebuchet MS"/>
          <w:bCs/>
          <w:sz w:val="24"/>
          <w:szCs w:val="24"/>
          <w:lang w:val="id-ID"/>
        </w:rPr>
        <w:t>D</w:t>
      </w:r>
      <w:r w:rsidRPr="008F63DD">
        <w:rPr>
          <w:rFonts w:ascii="Trebuchet MS" w:hAnsi="Trebuchet MS"/>
          <w:sz w:val="24"/>
          <w:szCs w:val="24"/>
          <w:lang w:val="id-ID"/>
        </w:rPr>
        <w:t xml:space="preserve">ari </w:t>
      </w:r>
      <w:r w:rsidR="008A0B8E">
        <w:rPr>
          <w:rFonts w:ascii="Trebuchet MS" w:hAnsi="Trebuchet MS"/>
          <w:sz w:val="24"/>
          <w:szCs w:val="24"/>
          <w:lang w:val="id-ID"/>
        </w:rPr>
        <w:t>6</w:t>
      </w:r>
      <w:r w:rsidR="00286D0C" w:rsidRPr="008F63DD">
        <w:rPr>
          <w:rFonts w:ascii="Trebuchet MS" w:hAnsi="Trebuchet MS"/>
          <w:sz w:val="24"/>
          <w:szCs w:val="24"/>
          <w:lang w:val="id-ID"/>
        </w:rPr>
        <w:t xml:space="preserve"> (</w:t>
      </w:r>
      <w:r w:rsidR="008A0B8E">
        <w:rPr>
          <w:rFonts w:ascii="Trebuchet MS" w:hAnsi="Trebuchet MS"/>
          <w:sz w:val="24"/>
          <w:szCs w:val="24"/>
          <w:lang w:val="id-ID"/>
        </w:rPr>
        <w:t>enam</w:t>
      </w:r>
      <w:r w:rsidR="00286D0C" w:rsidRPr="008F63DD">
        <w:rPr>
          <w:rFonts w:ascii="Trebuchet MS" w:hAnsi="Trebuchet MS"/>
          <w:sz w:val="24"/>
          <w:szCs w:val="24"/>
          <w:lang w:val="id-ID"/>
        </w:rPr>
        <w:t xml:space="preserve">) </w:t>
      </w:r>
      <w:r w:rsidR="00286D0C" w:rsidRPr="008F63DD">
        <w:rPr>
          <w:rFonts w:ascii="Trebuchet MS" w:hAnsi="Trebuchet MS"/>
          <w:sz w:val="24"/>
          <w:szCs w:val="24"/>
          <w:lang w:val="id-ID"/>
        </w:rPr>
        <w:lastRenderedPageBreak/>
        <w:t>kegiatan</w:t>
      </w:r>
      <w:r w:rsidR="00961E5A" w:rsidRPr="008F63DD">
        <w:rPr>
          <w:rFonts w:ascii="Trebuchet MS" w:hAnsi="Trebuchet MS"/>
          <w:sz w:val="24"/>
          <w:szCs w:val="24"/>
          <w:lang w:val="id-ID"/>
        </w:rPr>
        <w:t xml:space="preserve"> </w:t>
      </w:r>
      <w:r w:rsidR="00422E3E">
        <w:rPr>
          <w:rFonts w:ascii="Trebuchet MS" w:hAnsi="Trebuchet MS"/>
          <w:sz w:val="24"/>
          <w:szCs w:val="24"/>
          <w:lang w:val="id-ID"/>
        </w:rPr>
        <w:t>3</w:t>
      </w:r>
      <w:r w:rsidR="00961E5A" w:rsidRPr="008F63DD">
        <w:rPr>
          <w:rFonts w:ascii="Trebuchet MS" w:hAnsi="Trebuchet MS"/>
          <w:sz w:val="24"/>
          <w:szCs w:val="24"/>
          <w:lang w:val="id-ID"/>
        </w:rPr>
        <w:t xml:space="preserve"> (</w:t>
      </w:r>
      <w:r w:rsidR="00422E3E">
        <w:rPr>
          <w:rFonts w:ascii="Trebuchet MS" w:hAnsi="Trebuchet MS"/>
          <w:sz w:val="24"/>
          <w:szCs w:val="24"/>
          <w:lang w:val="id-ID"/>
        </w:rPr>
        <w:t>tiga</w:t>
      </w:r>
      <w:r w:rsidR="00961E5A" w:rsidRPr="008F63DD">
        <w:rPr>
          <w:rFonts w:ascii="Trebuchet MS" w:hAnsi="Trebuchet MS"/>
          <w:sz w:val="24"/>
          <w:szCs w:val="24"/>
          <w:lang w:val="id-ID"/>
        </w:rPr>
        <w:t>) kegiatan</w:t>
      </w:r>
      <w:r w:rsidR="00286D0C" w:rsidRPr="008F63DD">
        <w:rPr>
          <w:rFonts w:ascii="Trebuchet MS" w:hAnsi="Trebuchet MS"/>
          <w:sz w:val="24"/>
          <w:szCs w:val="24"/>
          <w:lang w:val="id-ID"/>
        </w:rPr>
        <w:t xml:space="preserve"> mayoritas</w:t>
      </w:r>
      <w:r w:rsidRPr="008F63DD">
        <w:rPr>
          <w:rFonts w:ascii="Trebuchet MS" w:hAnsi="Trebuchet MS"/>
          <w:sz w:val="24"/>
          <w:szCs w:val="24"/>
          <w:lang w:val="id-ID"/>
        </w:rPr>
        <w:t xml:space="preserve"> menunjukkan pencapaian yang sama dengan</w:t>
      </w:r>
      <w:r w:rsidR="00286D0C" w:rsidRPr="008F63DD">
        <w:rPr>
          <w:rFonts w:ascii="Trebuchet MS" w:hAnsi="Trebuchet MS"/>
          <w:sz w:val="24"/>
          <w:szCs w:val="24"/>
          <w:lang w:val="id-ID"/>
        </w:rPr>
        <w:t xml:space="preserve"> 100% tetapi dengan realisasi anggaran kurang dari </w:t>
      </w:r>
      <w:r w:rsidR="00961E5A" w:rsidRPr="008F63DD">
        <w:rPr>
          <w:rFonts w:ascii="Trebuchet MS" w:hAnsi="Trebuchet MS"/>
          <w:sz w:val="24"/>
          <w:szCs w:val="24"/>
          <w:lang w:val="id-ID"/>
        </w:rPr>
        <w:t>100%</w:t>
      </w:r>
      <w:r w:rsidR="00286D0C" w:rsidRPr="008F63DD">
        <w:rPr>
          <w:rFonts w:ascii="Trebuchet MS" w:hAnsi="Trebuchet MS"/>
          <w:sz w:val="24"/>
          <w:szCs w:val="24"/>
          <w:lang w:val="id-ID"/>
        </w:rPr>
        <w:t xml:space="preserve"> , U</w:t>
      </w:r>
      <w:r w:rsidRPr="008F63DD">
        <w:rPr>
          <w:rFonts w:ascii="Trebuchet MS" w:hAnsi="Trebuchet MS"/>
          <w:sz w:val="24"/>
          <w:szCs w:val="24"/>
          <w:lang w:val="id-ID"/>
        </w:rPr>
        <w:t xml:space="preserve">ntuk kegiatan </w:t>
      </w:r>
      <w:r w:rsidR="00422E3E" w:rsidRPr="00422E3E">
        <w:rPr>
          <w:rFonts w:ascii="Trebuchet MS" w:hAnsi="Trebuchet MS"/>
          <w:sz w:val="24"/>
          <w:szCs w:val="24"/>
          <w:lang w:val="id-ID"/>
        </w:rPr>
        <w:t>Program Penunjang Urusan Pemerintahan Daerah Kabupaten/Kota</w:t>
      </w:r>
      <w:r w:rsidRPr="008F63DD">
        <w:rPr>
          <w:rFonts w:ascii="Trebuchet MS" w:hAnsi="Trebuchet MS"/>
          <w:sz w:val="24"/>
          <w:szCs w:val="24"/>
          <w:lang w:val="id-ID"/>
        </w:rPr>
        <w:t xml:space="preserve">, mencapai kinerja sebanyak </w:t>
      </w:r>
      <w:r w:rsidR="00355095">
        <w:rPr>
          <w:rFonts w:ascii="Trebuchet MS" w:hAnsi="Trebuchet MS"/>
          <w:sz w:val="24"/>
          <w:szCs w:val="24"/>
          <w:lang w:val="id-ID"/>
        </w:rPr>
        <w:t>55.46</w:t>
      </w:r>
      <w:r w:rsidRPr="008F63DD">
        <w:rPr>
          <w:rFonts w:ascii="Trebuchet MS" w:hAnsi="Trebuchet MS"/>
          <w:sz w:val="24"/>
          <w:szCs w:val="24"/>
          <w:lang w:val="id-ID"/>
        </w:rPr>
        <w:t xml:space="preserve"> % namun</w:t>
      </w:r>
      <w:r w:rsidR="006A63EC" w:rsidRPr="008F63DD">
        <w:rPr>
          <w:rFonts w:ascii="Trebuchet MS" w:hAnsi="Trebuchet MS"/>
          <w:sz w:val="24"/>
          <w:szCs w:val="24"/>
          <w:lang w:val="id-ID"/>
        </w:rPr>
        <w:t xml:space="preserve"> dengan realisasi anggaran </w:t>
      </w:r>
      <w:r w:rsidRPr="008F63DD">
        <w:rPr>
          <w:rFonts w:ascii="Trebuchet MS" w:hAnsi="Trebuchet MS"/>
          <w:sz w:val="24"/>
          <w:szCs w:val="24"/>
          <w:lang w:val="id-ID"/>
        </w:rPr>
        <w:t xml:space="preserve"> sebanyak </w:t>
      </w:r>
      <w:r w:rsidR="00355095">
        <w:rPr>
          <w:rFonts w:ascii="Trebuchet MS" w:hAnsi="Trebuchet MS"/>
          <w:sz w:val="24"/>
          <w:szCs w:val="24"/>
          <w:lang w:val="id-ID"/>
        </w:rPr>
        <w:t>83.32</w:t>
      </w:r>
      <w:r w:rsidRPr="008F63DD">
        <w:rPr>
          <w:rFonts w:ascii="Trebuchet MS" w:hAnsi="Trebuchet MS"/>
          <w:sz w:val="24"/>
          <w:szCs w:val="24"/>
          <w:lang w:val="id-ID"/>
        </w:rPr>
        <w:t xml:space="preserve">% dari total anggaran yang dialokasikan. </w:t>
      </w:r>
      <w:r w:rsidR="00355095">
        <w:rPr>
          <w:rFonts w:ascii="Trebuchet MS" w:hAnsi="Trebuchet MS"/>
          <w:sz w:val="24"/>
          <w:szCs w:val="24"/>
          <w:lang w:val="id-ID"/>
        </w:rPr>
        <w:t>K</w:t>
      </w:r>
      <w:r w:rsidR="00286D0C" w:rsidRPr="008F63DD">
        <w:rPr>
          <w:rFonts w:ascii="Trebuchet MS" w:hAnsi="Trebuchet MS"/>
          <w:sz w:val="24"/>
          <w:szCs w:val="24"/>
          <w:lang w:val="id-ID"/>
        </w:rPr>
        <w:t xml:space="preserve">egiatan </w:t>
      </w:r>
      <w:r w:rsidR="00355095" w:rsidRPr="00355095">
        <w:rPr>
          <w:rFonts w:ascii="Trebuchet MS" w:hAnsi="Trebuchet MS"/>
          <w:sz w:val="24"/>
          <w:szCs w:val="24"/>
          <w:lang w:val="id-ID"/>
        </w:rPr>
        <w:t>Program Penyelenggaraan Pemerintahan Dan Pelayanan Publik,</w:t>
      </w:r>
      <w:r w:rsidR="00286D0C" w:rsidRPr="008F63DD">
        <w:rPr>
          <w:rFonts w:ascii="Trebuchet MS" w:hAnsi="Trebuchet MS"/>
          <w:sz w:val="24"/>
          <w:szCs w:val="24"/>
          <w:lang w:val="id-ID"/>
        </w:rPr>
        <w:t xml:space="preserve"> mencapai kinerja sebanyak 100 % namun</w:t>
      </w:r>
      <w:r w:rsidR="006A63EC" w:rsidRPr="008F63DD">
        <w:rPr>
          <w:rFonts w:ascii="Trebuchet MS" w:hAnsi="Trebuchet MS"/>
          <w:sz w:val="24"/>
          <w:szCs w:val="24"/>
          <w:lang w:val="id-ID"/>
        </w:rPr>
        <w:t xml:space="preserve"> dengan realisasi anggaran </w:t>
      </w:r>
      <w:r w:rsidR="00286D0C" w:rsidRPr="008F63DD">
        <w:rPr>
          <w:rFonts w:ascii="Trebuchet MS" w:hAnsi="Trebuchet MS"/>
          <w:sz w:val="24"/>
          <w:szCs w:val="24"/>
          <w:lang w:val="id-ID"/>
        </w:rPr>
        <w:t xml:space="preserve"> sebanyak 99,</w:t>
      </w:r>
      <w:r w:rsidR="00DC293D" w:rsidRPr="008F63DD">
        <w:rPr>
          <w:rFonts w:ascii="Trebuchet MS" w:hAnsi="Trebuchet MS"/>
          <w:sz w:val="24"/>
          <w:szCs w:val="24"/>
          <w:lang w:val="id-ID"/>
        </w:rPr>
        <w:t>92</w:t>
      </w:r>
      <w:r w:rsidR="00286D0C" w:rsidRPr="008F63DD">
        <w:rPr>
          <w:rFonts w:ascii="Trebuchet MS" w:hAnsi="Trebuchet MS"/>
          <w:sz w:val="24"/>
          <w:szCs w:val="24"/>
          <w:lang w:val="id-ID"/>
        </w:rPr>
        <w:t>% dari total anggaran yang dialokasikan. kegiatan Penyelenggaraan Pemberdayaan Masyarakat Kecamatan, mencapai kinerja sebanyak 100 % namun</w:t>
      </w:r>
      <w:r w:rsidR="006A63EC" w:rsidRPr="008F63DD">
        <w:rPr>
          <w:rFonts w:ascii="Trebuchet MS" w:hAnsi="Trebuchet MS"/>
          <w:sz w:val="24"/>
          <w:szCs w:val="24"/>
          <w:lang w:val="id-ID"/>
        </w:rPr>
        <w:t xml:space="preserve"> dengan realisasi anggaran </w:t>
      </w:r>
      <w:r w:rsidR="00286D0C" w:rsidRPr="008F63DD">
        <w:rPr>
          <w:rFonts w:ascii="Trebuchet MS" w:hAnsi="Trebuchet MS"/>
          <w:sz w:val="24"/>
          <w:szCs w:val="24"/>
          <w:lang w:val="id-ID"/>
        </w:rPr>
        <w:t xml:space="preserve"> sebanyak </w:t>
      </w:r>
      <w:r w:rsidR="00DC293D" w:rsidRPr="008F63DD">
        <w:rPr>
          <w:rFonts w:ascii="Trebuchet MS" w:hAnsi="Trebuchet MS"/>
          <w:sz w:val="24"/>
          <w:szCs w:val="24"/>
          <w:lang w:val="id-ID"/>
        </w:rPr>
        <w:t>99,90</w:t>
      </w:r>
      <w:r w:rsidR="00286D0C" w:rsidRPr="008F63DD">
        <w:rPr>
          <w:rFonts w:ascii="Trebuchet MS" w:hAnsi="Trebuchet MS"/>
          <w:sz w:val="24"/>
          <w:szCs w:val="24"/>
          <w:lang w:val="id-ID"/>
        </w:rPr>
        <w:t>% dari total anggaran yang dialokasikan. kegiatan Penyelenggaraan Ketentraman dan Ketertiban Masyarakat Kecamatan, mencapai kinerja sebanyak 100 % namun</w:t>
      </w:r>
      <w:r w:rsidR="006A63EC" w:rsidRPr="008F63DD">
        <w:rPr>
          <w:rFonts w:ascii="Trebuchet MS" w:hAnsi="Trebuchet MS"/>
          <w:sz w:val="24"/>
          <w:szCs w:val="24"/>
          <w:lang w:val="id-ID"/>
        </w:rPr>
        <w:t xml:space="preserve"> dengan realisasi anggaran </w:t>
      </w:r>
      <w:r w:rsidR="00286D0C" w:rsidRPr="008F63DD">
        <w:rPr>
          <w:rFonts w:ascii="Trebuchet MS" w:hAnsi="Trebuchet MS"/>
          <w:sz w:val="24"/>
          <w:szCs w:val="24"/>
          <w:lang w:val="id-ID"/>
        </w:rPr>
        <w:t xml:space="preserve"> sebanyak 99,80% dari total anggaran yang dialokasikan</w:t>
      </w:r>
      <w:r w:rsidR="00072B0D" w:rsidRPr="008F63DD">
        <w:rPr>
          <w:rFonts w:ascii="Trebuchet MS" w:hAnsi="Trebuchet MS"/>
          <w:sz w:val="24"/>
          <w:szCs w:val="24"/>
          <w:lang w:val="id-ID"/>
        </w:rPr>
        <w:t xml:space="preserve">. </w:t>
      </w:r>
      <w:r w:rsidR="00DC293D" w:rsidRPr="008F63DD">
        <w:rPr>
          <w:rFonts w:ascii="Trebuchet MS" w:hAnsi="Trebuchet MS"/>
          <w:sz w:val="24"/>
          <w:szCs w:val="24"/>
          <w:lang w:val="id-ID"/>
        </w:rPr>
        <w:t>kegiatan Penyelenggaraan Kesejahteraan Sosial  Kecamatan, mencapai kinerja sebanyak 100 % namun dengan re</w:t>
      </w:r>
      <w:r w:rsidR="001E73CE" w:rsidRPr="008F63DD">
        <w:rPr>
          <w:rFonts w:ascii="Trebuchet MS" w:hAnsi="Trebuchet MS"/>
          <w:sz w:val="24"/>
          <w:szCs w:val="24"/>
          <w:lang w:val="id-ID"/>
        </w:rPr>
        <w:t xml:space="preserve">alisasi anggaran  sebanyak </w:t>
      </w:r>
      <w:r w:rsidR="001E73CE" w:rsidRPr="008F63DD">
        <w:rPr>
          <w:rFonts w:ascii="Trebuchet MS" w:hAnsi="Trebuchet MS"/>
          <w:sz w:val="24"/>
          <w:szCs w:val="24"/>
        </w:rPr>
        <w:t>100</w:t>
      </w:r>
      <w:r w:rsidR="00DC293D" w:rsidRPr="008F63DD">
        <w:rPr>
          <w:rFonts w:ascii="Trebuchet MS" w:hAnsi="Trebuchet MS"/>
          <w:sz w:val="24"/>
          <w:szCs w:val="24"/>
          <w:lang w:val="id-ID"/>
        </w:rPr>
        <w:t xml:space="preserve">% dari total anggaran yang dialokasikan. </w:t>
      </w:r>
    </w:p>
    <w:p w14:paraId="0C1DA9D2" w14:textId="7B42A1B0" w:rsidR="00072B0D" w:rsidRPr="008F63DD" w:rsidRDefault="00072B0D" w:rsidP="000607C8">
      <w:pPr>
        <w:spacing w:before="0" w:after="0" w:line="360" w:lineRule="auto"/>
        <w:ind w:left="851" w:firstLine="567"/>
        <w:jc w:val="both"/>
        <w:rPr>
          <w:rFonts w:ascii="Trebuchet MS" w:hAnsi="Trebuchet MS"/>
          <w:sz w:val="24"/>
          <w:szCs w:val="24"/>
          <w:lang w:val="id-ID"/>
        </w:rPr>
      </w:pPr>
      <w:r w:rsidRPr="008F63DD">
        <w:rPr>
          <w:rFonts w:ascii="Trebuchet MS" w:hAnsi="Trebuchet MS"/>
          <w:sz w:val="24"/>
          <w:szCs w:val="24"/>
          <w:lang w:val="id-ID"/>
        </w:rPr>
        <w:t>Banyaknya kegiatan yang berhasil dicapai dengan sumber daya yang efisien menunjukkan bahwa efisiensi anggaran telah mencapai tingkat yang tinggi. Kondisi ini sejalan dengan prinsip pengelolaan anggaran publik</w:t>
      </w:r>
      <w:r w:rsidR="00961E5A" w:rsidRPr="008F63DD">
        <w:rPr>
          <w:rFonts w:ascii="Trebuchet MS" w:hAnsi="Trebuchet MS"/>
          <w:sz w:val="24"/>
          <w:szCs w:val="24"/>
          <w:lang w:val="id-ID"/>
        </w:rPr>
        <w:t>,</w:t>
      </w:r>
      <w:r w:rsidRPr="008F63DD">
        <w:rPr>
          <w:rFonts w:ascii="Trebuchet MS" w:hAnsi="Trebuchet MS"/>
          <w:sz w:val="24"/>
          <w:szCs w:val="24"/>
          <w:lang w:val="id-ID"/>
        </w:rPr>
        <w:t xml:space="preserve"> dan lebih jauh juga sejalan dengan prinsip pemerintahan yang baik, yang salah satunya adalah pengelolaan sumber daya anggaran yang efisien dalam mencapai tujuan dan sasaran pembangunan.</w:t>
      </w:r>
    </w:p>
    <w:p w14:paraId="69089961" w14:textId="0F675B98" w:rsidR="00072B0D" w:rsidRPr="00335264" w:rsidRDefault="00072B0D" w:rsidP="00824115">
      <w:pPr>
        <w:spacing w:before="0" w:after="0" w:line="240" w:lineRule="auto"/>
        <w:jc w:val="center"/>
        <w:rPr>
          <w:rFonts w:ascii="Trebuchet MS" w:hAnsi="Trebuchet MS"/>
          <w:sz w:val="24"/>
          <w:szCs w:val="24"/>
          <w:lang w:val="it-IT"/>
        </w:rPr>
      </w:pPr>
      <w:r w:rsidRPr="0023300D">
        <w:rPr>
          <w:rFonts w:ascii="Trebuchet MS" w:hAnsi="Trebuchet MS"/>
          <w:sz w:val="24"/>
          <w:szCs w:val="24"/>
          <w:lang w:val="id-ID"/>
        </w:rPr>
        <w:t>Tabel 3.</w:t>
      </w:r>
      <w:r w:rsidR="00592791">
        <w:rPr>
          <w:rFonts w:ascii="Trebuchet MS" w:hAnsi="Trebuchet MS"/>
          <w:sz w:val="24"/>
          <w:szCs w:val="24"/>
          <w:lang w:val="id-ID"/>
        </w:rPr>
        <w:t>4.2</w:t>
      </w:r>
    </w:p>
    <w:p w14:paraId="09F11202" w14:textId="05F2B863" w:rsidR="00072B0D" w:rsidRDefault="00072B0D" w:rsidP="00961E5A">
      <w:pPr>
        <w:spacing w:before="0" w:after="0"/>
        <w:ind w:left="851" w:right="-1"/>
        <w:jc w:val="center"/>
        <w:rPr>
          <w:rFonts w:ascii="Trebuchet MS" w:hAnsi="Trebuchet MS"/>
          <w:sz w:val="24"/>
          <w:szCs w:val="24"/>
        </w:rPr>
      </w:pPr>
      <w:r w:rsidRPr="0023300D">
        <w:rPr>
          <w:rFonts w:ascii="Trebuchet MS" w:hAnsi="Trebuchet MS"/>
          <w:sz w:val="24"/>
          <w:szCs w:val="24"/>
          <w:lang w:val="id-ID"/>
        </w:rPr>
        <w:t>Efisien Penggunaan Sumber Daya</w:t>
      </w:r>
    </w:p>
    <w:p w14:paraId="6D36779E" w14:textId="77777777" w:rsidR="00246005" w:rsidRPr="00246005" w:rsidRDefault="00246005" w:rsidP="00961E5A">
      <w:pPr>
        <w:spacing w:before="0" w:after="0"/>
        <w:ind w:left="851" w:right="-1"/>
        <w:jc w:val="center"/>
        <w:rPr>
          <w:rFonts w:ascii="Trebuchet MS" w:hAnsi="Trebuchet MS"/>
          <w:sz w:val="24"/>
          <w:szCs w:val="24"/>
        </w:rPr>
      </w:pPr>
    </w:p>
    <w:tbl>
      <w:tblPr>
        <w:tblW w:w="9450" w:type="dxa"/>
        <w:tblInd w:w="-162" w:type="dxa"/>
        <w:tblLook w:val="04A0" w:firstRow="1" w:lastRow="0" w:firstColumn="1" w:lastColumn="0" w:noHBand="0" w:noVBand="1"/>
      </w:tblPr>
      <w:tblGrid>
        <w:gridCol w:w="436"/>
        <w:gridCol w:w="2274"/>
        <w:gridCol w:w="3240"/>
        <w:gridCol w:w="1200"/>
        <w:gridCol w:w="1200"/>
        <w:gridCol w:w="1100"/>
      </w:tblGrid>
      <w:tr w:rsidR="00174F02" w:rsidRPr="00174F02" w14:paraId="319BA4AC" w14:textId="77777777" w:rsidTr="00824115">
        <w:trPr>
          <w:trHeight w:val="462"/>
        </w:trPr>
        <w:tc>
          <w:tcPr>
            <w:tcW w:w="436" w:type="dxa"/>
            <w:vMerge w:val="restart"/>
            <w:tcBorders>
              <w:top w:val="single" w:sz="8" w:space="0" w:color="auto"/>
              <w:left w:val="single" w:sz="8" w:space="0" w:color="auto"/>
              <w:bottom w:val="nil"/>
              <w:right w:val="single" w:sz="8" w:space="0" w:color="auto"/>
            </w:tcBorders>
            <w:shd w:val="clear" w:color="auto" w:fill="auto"/>
            <w:vAlign w:val="center"/>
            <w:hideMark/>
          </w:tcPr>
          <w:p w14:paraId="47F720F6" w14:textId="77777777" w:rsidR="00174F02" w:rsidRPr="00246005" w:rsidRDefault="00174F02" w:rsidP="00174F02">
            <w:pPr>
              <w:spacing w:before="0" w:after="0" w:line="240" w:lineRule="auto"/>
              <w:jc w:val="center"/>
              <w:rPr>
                <w:rFonts w:ascii="Trebuchet MS" w:hAnsi="Trebuchet MS"/>
                <w:b/>
                <w:bCs/>
                <w:color w:val="000000"/>
                <w:sz w:val="16"/>
                <w:szCs w:val="16"/>
              </w:rPr>
            </w:pPr>
            <w:r w:rsidRPr="00246005">
              <w:rPr>
                <w:rFonts w:ascii="Trebuchet MS" w:hAnsi="Trebuchet MS"/>
                <w:b/>
                <w:bCs/>
                <w:color w:val="000000"/>
                <w:sz w:val="16"/>
                <w:szCs w:val="16"/>
              </w:rPr>
              <w:t>NO</w:t>
            </w:r>
          </w:p>
        </w:tc>
        <w:tc>
          <w:tcPr>
            <w:tcW w:w="2274" w:type="dxa"/>
            <w:vMerge w:val="restart"/>
            <w:tcBorders>
              <w:top w:val="single" w:sz="8" w:space="0" w:color="auto"/>
              <w:left w:val="single" w:sz="4" w:space="0" w:color="auto"/>
              <w:bottom w:val="nil"/>
              <w:right w:val="single" w:sz="8" w:space="0" w:color="auto"/>
            </w:tcBorders>
            <w:shd w:val="clear" w:color="auto" w:fill="auto"/>
            <w:vAlign w:val="bottom"/>
            <w:hideMark/>
          </w:tcPr>
          <w:p w14:paraId="6EB853AF" w14:textId="77777777" w:rsidR="00174F02" w:rsidRPr="00246005" w:rsidRDefault="00174F02" w:rsidP="00174F02">
            <w:pPr>
              <w:spacing w:before="0" w:after="0" w:line="240" w:lineRule="auto"/>
              <w:jc w:val="center"/>
              <w:rPr>
                <w:rFonts w:ascii="Trebuchet MS" w:hAnsi="Trebuchet MS"/>
                <w:b/>
                <w:bCs/>
                <w:color w:val="000000"/>
                <w:sz w:val="16"/>
                <w:szCs w:val="16"/>
              </w:rPr>
            </w:pPr>
            <w:r w:rsidRPr="00246005">
              <w:rPr>
                <w:rFonts w:ascii="Trebuchet MS" w:hAnsi="Trebuchet MS"/>
                <w:b/>
                <w:bCs/>
                <w:color w:val="000000"/>
                <w:sz w:val="16"/>
                <w:szCs w:val="16"/>
              </w:rPr>
              <w:t>SASARAN STRATEGIS/SASARAN PROGRAM/KEGIATAN/ SUB KEGIATAN</w:t>
            </w:r>
          </w:p>
        </w:tc>
        <w:tc>
          <w:tcPr>
            <w:tcW w:w="3240" w:type="dxa"/>
            <w:vMerge w:val="restart"/>
            <w:tcBorders>
              <w:top w:val="single" w:sz="8" w:space="0" w:color="auto"/>
              <w:left w:val="single" w:sz="8" w:space="0" w:color="auto"/>
              <w:bottom w:val="nil"/>
              <w:right w:val="single" w:sz="8" w:space="0" w:color="auto"/>
            </w:tcBorders>
            <w:shd w:val="clear" w:color="auto" w:fill="auto"/>
            <w:vAlign w:val="center"/>
            <w:hideMark/>
          </w:tcPr>
          <w:p w14:paraId="306F4401" w14:textId="77777777" w:rsidR="00174F02" w:rsidRPr="00246005" w:rsidRDefault="00174F02" w:rsidP="00174F02">
            <w:pPr>
              <w:spacing w:before="0" w:after="0" w:line="240" w:lineRule="auto"/>
              <w:jc w:val="center"/>
              <w:rPr>
                <w:rFonts w:ascii="Trebuchet MS" w:hAnsi="Trebuchet MS"/>
                <w:b/>
                <w:bCs/>
                <w:color w:val="000000"/>
                <w:sz w:val="16"/>
                <w:szCs w:val="16"/>
              </w:rPr>
            </w:pPr>
            <w:r w:rsidRPr="00246005">
              <w:rPr>
                <w:rFonts w:ascii="Trebuchet MS" w:hAnsi="Trebuchet MS"/>
                <w:b/>
                <w:bCs/>
                <w:color w:val="000000"/>
                <w:sz w:val="16"/>
                <w:szCs w:val="16"/>
              </w:rPr>
              <w:t>INDIKATOR KINERJA PROGRAM/KEGIATAN/ SUBKEGIATAN</w:t>
            </w:r>
          </w:p>
        </w:tc>
        <w:tc>
          <w:tcPr>
            <w:tcW w:w="1200" w:type="dxa"/>
            <w:tcBorders>
              <w:top w:val="single" w:sz="8" w:space="0" w:color="000000"/>
              <w:left w:val="nil"/>
              <w:bottom w:val="nil"/>
              <w:right w:val="single" w:sz="8" w:space="0" w:color="000000"/>
            </w:tcBorders>
            <w:shd w:val="clear" w:color="000000" w:fill="D9D9D9"/>
            <w:vAlign w:val="center"/>
            <w:hideMark/>
          </w:tcPr>
          <w:p w14:paraId="3790B5B4" w14:textId="77777777" w:rsidR="00174F02" w:rsidRPr="00246005" w:rsidRDefault="00174F02" w:rsidP="00174F02">
            <w:pPr>
              <w:spacing w:before="0" w:after="0" w:line="240" w:lineRule="auto"/>
              <w:jc w:val="center"/>
              <w:rPr>
                <w:rFonts w:ascii="Arial" w:hAnsi="Arial" w:cs="Arial"/>
                <w:b/>
                <w:bCs/>
                <w:color w:val="000000"/>
                <w:sz w:val="16"/>
                <w:szCs w:val="16"/>
              </w:rPr>
            </w:pPr>
            <w:r w:rsidRPr="00246005">
              <w:rPr>
                <w:rFonts w:ascii="Arial" w:hAnsi="Arial" w:cs="Arial"/>
                <w:b/>
                <w:bCs/>
                <w:color w:val="000000"/>
                <w:sz w:val="16"/>
                <w:szCs w:val="16"/>
              </w:rPr>
              <w:t xml:space="preserve">% </w:t>
            </w:r>
            <w:proofErr w:type="spellStart"/>
            <w:r w:rsidRPr="00246005">
              <w:rPr>
                <w:rFonts w:ascii="Arial" w:hAnsi="Arial" w:cs="Arial"/>
                <w:b/>
                <w:bCs/>
                <w:color w:val="000000"/>
                <w:sz w:val="16"/>
                <w:szCs w:val="16"/>
              </w:rPr>
              <w:t>Capaian</w:t>
            </w:r>
            <w:proofErr w:type="spellEnd"/>
            <w:r w:rsidRPr="00246005">
              <w:rPr>
                <w:rFonts w:ascii="Arial" w:hAnsi="Arial" w:cs="Arial"/>
                <w:b/>
                <w:bCs/>
                <w:color w:val="000000"/>
                <w:sz w:val="16"/>
                <w:szCs w:val="16"/>
              </w:rPr>
              <w:t xml:space="preserve"> Kinerja</w:t>
            </w:r>
          </w:p>
        </w:tc>
        <w:tc>
          <w:tcPr>
            <w:tcW w:w="1200"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14:paraId="45977DFA" w14:textId="77777777" w:rsidR="00174F02" w:rsidRPr="00246005" w:rsidRDefault="00174F02" w:rsidP="00174F02">
            <w:pPr>
              <w:spacing w:before="0" w:after="0" w:line="240" w:lineRule="auto"/>
              <w:jc w:val="center"/>
              <w:rPr>
                <w:rFonts w:ascii="Trebuchet MS" w:hAnsi="Trebuchet MS"/>
                <w:b/>
                <w:bCs/>
                <w:color w:val="000000"/>
                <w:sz w:val="16"/>
                <w:szCs w:val="16"/>
              </w:rPr>
            </w:pPr>
            <w:r w:rsidRPr="00246005">
              <w:rPr>
                <w:rFonts w:ascii="Trebuchet MS" w:hAnsi="Trebuchet MS"/>
                <w:b/>
                <w:bCs/>
                <w:color w:val="000000"/>
                <w:sz w:val="16"/>
                <w:szCs w:val="16"/>
              </w:rPr>
              <w:t xml:space="preserve"> % </w:t>
            </w:r>
            <w:proofErr w:type="spellStart"/>
            <w:r w:rsidRPr="00246005">
              <w:rPr>
                <w:rFonts w:ascii="Trebuchet MS" w:hAnsi="Trebuchet MS"/>
                <w:b/>
                <w:bCs/>
                <w:color w:val="000000"/>
                <w:sz w:val="16"/>
                <w:szCs w:val="16"/>
              </w:rPr>
              <w:t>Penyerapan</w:t>
            </w:r>
            <w:proofErr w:type="spellEnd"/>
            <w:r w:rsidRPr="00246005">
              <w:rPr>
                <w:rFonts w:ascii="Trebuchet MS" w:hAnsi="Trebuchet MS"/>
                <w:b/>
                <w:bCs/>
                <w:color w:val="000000"/>
                <w:sz w:val="16"/>
                <w:szCs w:val="16"/>
              </w:rPr>
              <w:t xml:space="preserve"> </w:t>
            </w:r>
            <w:proofErr w:type="spellStart"/>
            <w:r w:rsidRPr="00246005">
              <w:rPr>
                <w:rFonts w:ascii="Trebuchet MS" w:hAnsi="Trebuchet MS"/>
                <w:b/>
                <w:bCs/>
                <w:color w:val="000000"/>
                <w:sz w:val="16"/>
                <w:szCs w:val="16"/>
              </w:rPr>
              <w:t>Anggaran</w:t>
            </w:r>
            <w:proofErr w:type="spellEnd"/>
            <w:r w:rsidRPr="00246005">
              <w:rPr>
                <w:rFonts w:ascii="Trebuchet MS" w:hAnsi="Trebuchet MS"/>
                <w:b/>
                <w:bCs/>
                <w:color w:val="000000"/>
                <w:sz w:val="16"/>
                <w:szCs w:val="16"/>
              </w:rPr>
              <w:t xml:space="preserve"> </w:t>
            </w:r>
          </w:p>
        </w:tc>
        <w:tc>
          <w:tcPr>
            <w:tcW w:w="1100" w:type="dxa"/>
            <w:tcBorders>
              <w:top w:val="single" w:sz="8" w:space="0" w:color="000000"/>
              <w:left w:val="nil"/>
              <w:bottom w:val="nil"/>
              <w:right w:val="single" w:sz="8" w:space="0" w:color="000000"/>
            </w:tcBorders>
            <w:shd w:val="clear" w:color="000000" w:fill="D9D9D9"/>
            <w:vAlign w:val="center"/>
            <w:hideMark/>
          </w:tcPr>
          <w:p w14:paraId="5FC8B383" w14:textId="77777777" w:rsidR="00174F02" w:rsidRPr="00246005" w:rsidRDefault="00174F02" w:rsidP="00174F02">
            <w:pPr>
              <w:spacing w:before="0" w:after="0" w:line="240" w:lineRule="auto"/>
              <w:jc w:val="center"/>
              <w:rPr>
                <w:rFonts w:ascii="Arial" w:hAnsi="Arial" w:cs="Arial"/>
                <w:b/>
                <w:bCs/>
                <w:color w:val="000000"/>
                <w:sz w:val="16"/>
                <w:szCs w:val="16"/>
              </w:rPr>
            </w:pPr>
            <w:r w:rsidRPr="00246005">
              <w:rPr>
                <w:rFonts w:ascii="Arial" w:hAnsi="Arial" w:cs="Arial"/>
                <w:b/>
                <w:bCs/>
                <w:color w:val="000000"/>
                <w:sz w:val="16"/>
                <w:szCs w:val="16"/>
              </w:rPr>
              <w:t xml:space="preserve">Tingkat </w:t>
            </w:r>
            <w:proofErr w:type="spellStart"/>
            <w:r w:rsidRPr="00246005">
              <w:rPr>
                <w:rFonts w:ascii="Arial" w:hAnsi="Arial" w:cs="Arial"/>
                <w:b/>
                <w:bCs/>
                <w:color w:val="000000"/>
                <w:sz w:val="16"/>
                <w:szCs w:val="16"/>
              </w:rPr>
              <w:t>Efisiensi</w:t>
            </w:r>
            <w:proofErr w:type="spellEnd"/>
          </w:p>
        </w:tc>
      </w:tr>
      <w:tr w:rsidR="00174F02" w:rsidRPr="00174F02" w14:paraId="3CED844A" w14:textId="77777777" w:rsidTr="00824115">
        <w:trPr>
          <w:trHeight w:val="402"/>
        </w:trPr>
        <w:tc>
          <w:tcPr>
            <w:tcW w:w="436" w:type="dxa"/>
            <w:vMerge/>
            <w:tcBorders>
              <w:top w:val="single" w:sz="8" w:space="0" w:color="auto"/>
              <w:left w:val="single" w:sz="8" w:space="0" w:color="auto"/>
              <w:bottom w:val="nil"/>
              <w:right w:val="single" w:sz="8" w:space="0" w:color="auto"/>
            </w:tcBorders>
            <w:vAlign w:val="center"/>
            <w:hideMark/>
          </w:tcPr>
          <w:p w14:paraId="3B092C88" w14:textId="77777777" w:rsidR="00174F02" w:rsidRPr="00246005" w:rsidRDefault="00174F02" w:rsidP="00174F02">
            <w:pPr>
              <w:spacing w:before="0" w:after="0" w:line="240" w:lineRule="auto"/>
              <w:rPr>
                <w:rFonts w:ascii="Trebuchet MS" w:hAnsi="Trebuchet MS"/>
                <w:b/>
                <w:bCs/>
                <w:color w:val="000000"/>
                <w:sz w:val="16"/>
                <w:szCs w:val="16"/>
              </w:rPr>
            </w:pPr>
          </w:p>
        </w:tc>
        <w:tc>
          <w:tcPr>
            <w:tcW w:w="2274" w:type="dxa"/>
            <w:vMerge/>
            <w:tcBorders>
              <w:top w:val="single" w:sz="8" w:space="0" w:color="auto"/>
              <w:left w:val="single" w:sz="4" w:space="0" w:color="auto"/>
              <w:bottom w:val="nil"/>
              <w:right w:val="single" w:sz="8" w:space="0" w:color="auto"/>
            </w:tcBorders>
            <w:vAlign w:val="center"/>
            <w:hideMark/>
          </w:tcPr>
          <w:p w14:paraId="69FE3346" w14:textId="77777777" w:rsidR="00174F02" w:rsidRPr="00246005" w:rsidRDefault="00174F02" w:rsidP="00174F02">
            <w:pPr>
              <w:spacing w:before="0" w:after="0" w:line="240" w:lineRule="auto"/>
              <w:rPr>
                <w:rFonts w:ascii="Trebuchet MS" w:hAnsi="Trebuchet MS"/>
                <w:b/>
                <w:bCs/>
                <w:color w:val="000000"/>
                <w:sz w:val="16"/>
                <w:szCs w:val="16"/>
              </w:rPr>
            </w:pPr>
          </w:p>
        </w:tc>
        <w:tc>
          <w:tcPr>
            <w:tcW w:w="3240" w:type="dxa"/>
            <w:vMerge/>
            <w:tcBorders>
              <w:top w:val="single" w:sz="8" w:space="0" w:color="auto"/>
              <w:left w:val="single" w:sz="8" w:space="0" w:color="auto"/>
              <w:bottom w:val="nil"/>
              <w:right w:val="single" w:sz="8" w:space="0" w:color="auto"/>
            </w:tcBorders>
            <w:vAlign w:val="center"/>
            <w:hideMark/>
          </w:tcPr>
          <w:p w14:paraId="5801E469" w14:textId="77777777" w:rsidR="00174F02" w:rsidRPr="00246005" w:rsidRDefault="00174F02" w:rsidP="00174F02">
            <w:pPr>
              <w:spacing w:before="0" w:after="0" w:line="240" w:lineRule="auto"/>
              <w:rPr>
                <w:rFonts w:ascii="Trebuchet MS" w:hAnsi="Trebuchet MS"/>
                <w:b/>
                <w:bCs/>
                <w:color w:val="000000"/>
                <w:sz w:val="16"/>
                <w:szCs w:val="16"/>
              </w:rPr>
            </w:pPr>
          </w:p>
        </w:tc>
        <w:tc>
          <w:tcPr>
            <w:tcW w:w="1200" w:type="dxa"/>
            <w:tcBorders>
              <w:top w:val="nil"/>
              <w:left w:val="nil"/>
              <w:bottom w:val="nil"/>
              <w:right w:val="single" w:sz="8" w:space="0" w:color="000000"/>
            </w:tcBorders>
            <w:shd w:val="clear" w:color="000000" w:fill="D9D9D9"/>
            <w:vAlign w:val="center"/>
            <w:hideMark/>
          </w:tcPr>
          <w:p w14:paraId="5BA48422" w14:textId="77777777" w:rsidR="00174F02" w:rsidRPr="00246005" w:rsidRDefault="00174F02" w:rsidP="00174F02">
            <w:pPr>
              <w:spacing w:before="0" w:after="0" w:line="240" w:lineRule="auto"/>
              <w:jc w:val="center"/>
              <w:rPr>
                <w:rFonts w:ascii="Arial" w:hAnsi="Arial" w:cs="Arial"/>
                <w:b/>
                <w:bCs/>
                <w:color w:val="000000"/>
                <w:sz w:val="16"/>
                <w:szCs w:val="16"/>
              </w:rPr>
            </w:pPr>
            <w:r w:rsidRPr="00246005">
              <w:rPr>
                <w:rFonts w:ascii="Arial" w:hAnsi="Arial" w:cs="Arial"/>
                <w:b/>
                <w:bCs/>
                <w:color w:val="000000"/>
                <w:sz w:val="16"/>
                <w:szCs w:val="16"/>
              </w:rPr>
              <w:t>(≥ 100 %)</w:t>
            </w:r>
          </w:p>
        </w:tc>
        <w:tc>
          <w:tcPr>
            <w:tcW w:w="1200" w:type="dxa"/>
            <w:vMerge/>
            <w:tcBorders>
              <w:top w:val="single" w:sz="8" w:space="0" w:color="auto"/>
              <w:left w:val="single" w:sz="8" w:space="0" w:color="auto"/>
              <w:bottom w:val="single" w:sz="8" w:space="0" w:color="000000"/>
              <w:right w:val="single" w:sz="8" w:space="0" w:color="auto"/>
            </w:tcBorders>
            <w:vAlign w:val="center"/>
            <w:hideMark/>
          </w:tcPr>
          <w:p w14:paraId="516DED15" w14:textId="77777777" w:rsidR="00174F02" w:rsidRPr="00246005" w:rsidRDefault="00174F02" w:rsidP="00174F02">
            <w:pPr>
              <w:spacing w:before="0" w:after="0" w:line="240" w:lineRule="auto"/>
              <w:rPr>
                <w:rFonts w:ascii="Trebuchet MS" w:hAnsi="Trebuchet MS"/>
                <w:b/>
                <w:bCs/>
                <w:color w:val="000000"/>
                <w:sz w:val="16"/>
                <w:szCs w:val="16"/>
              </w:rPr>
            </w:pPr>
          </w:p>
        </w:tc>
        <w:tc>
          <w:tcPr>
            <w:tcW w:w="1100" w:type="dxa"/>
            <w:tcBorders>
              <w:top w:val="nil"/>
              <w:left w:val="nil"/>
              <w:bottom w:val="nil"/>
              <w:right w:val="single" w:sz="8" w:space="0" w:color="000000"/>
            </w:tcBorders>
            <w:shd w:val="clear" w:color="000000" w:fill="D9D9D9"/>
            <w:vAlign w:val="center"/>
            <w:hideMark/>
          </w:tcPr>
          <w:p w14:paraId="012D2B94" w14:textId="77777777" w:rsidR="00174F02" w:rsidRPr="00246005" w:rsidRDefault="00174F02" w:rsidP="00174F02">
            <w:pPr>
              <w:spacing w:before="0" w:after="0" w:line="240" w:lineRule="auto"/>
              <w:jc w:val="center"/>
              <w:rPr>
                <w:rFonts w:ascii="Arial" w:hAnsi="Arial" w:cs="Arial"/>
                <w:b/>
                <w:bCs/>
                <w:color w:val="000000"/>
                <w:sz w:val="16"/>
                <w:szCs w:val="16"/>
              </w:rPr>
            </w:pPr>
            <w:r w:rsidRPr="00246005">
              <w:rPr>
                <w:rFonts w:ascii="Arial" w:hAnsi="Arial" w:cs="Arial"/>
                <w:b/>
                <w:bCs/>
                <w:color w:val="000000"/>
                <w:sz w:val="16"/>
                <w:szCs w:val="16"/>
              </w:rPr>
              <w:t xml:space="preserve">(%) </w:t>
            </w:r>
          </w:p>
        </w:tc>
      </w:tr>
      <w:tr w:rsidR="00174F02" w:rsidRPr="00174F02" w14:paraId="4B6B4B06" w14:textId="77777777" w:rsidTr="00824115">
        <w:trPr>
          <w:trHeight w:val="522"/>
        </w:trPr>
        <w:tc>
          <w:tcPr>
            <w:tcW w:w="436"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7EF8D536" w14:textId="77777777" w:rsidR="00174F02" w:rsidRPr="00246005" w:rsidRDefault="00174F02" w:rsidP="00174F02">
            <w:pPr>
              <w:spacing w:before="0" w:after="0" w:line="240" w:lineRule="auto"/>
              <w:jc w:val="center"/>
              <w:rPr>
                <w:rFonts w:ascii="Trebuchet MS" w:hAnsi="Trebuchet MS"/>
                <w:b/>
                <w:bCs/>
                <w:color w:val="000000"/>
                <w:sz w:val="16"/>
                <w:szCs w:val="16"/>
              </w:rPr>
            </w:pPr>
            <w:r w:rsidRPr="00246005">
              <w:rPr>
                <w:rFonts w:ascii="Trebuchet MS" w:hAnsi="Trebuchet MS"/>
                <w:b/>
                <w:bCs/>
                <w:color w:val="000000"/>
                <w:sz w:val="16"/>
                <w:szCs w:val="16"/>
              </w:rPr>
              <w:t>1</w:t>
            </w:r>
          </w:p>
        </w:tc>
        <w:tc>
          <w:tcPr>
            <w:tcW w:w="2274" w:type="dxa"/>
            <w:tcBorders>
              <w:top w:val="single" w:sz="8" w:space="0" w:color="auto"/>
              <w:left w:val="nil"/>
              <w:bottom w:val="single" w:sz="8" w:space="0" w:color="auto"/>
              <w:right w:val="single" w:sz="8" w:space="0" w:color="auto"/>
            </w:tcBorders>
            <w:shd w:val="clear" w:color="auto" w:fill="auto"/>
            <w:vAlign w:val="center"/>
            <w:hideMark/>
          </w:tcPr>
          <w:p w14:paraId="2B18651D" w14:textId="77777777" w:rsidR="00174F02" w:rsidRPr="00246005" w:rsidRDefault="00174F02" w:rsidP="00174F02">
            <w:pPr>
              <w:spacing w:before="0" w:after="0" w:line="240" w:lineRule="auto"/>
              <w:jc w:val="center"/>
              <w:rPr>
                <w:rFonts w:ascii="Trebuchet MS" w:hAnsi="Trebuchet MS"/>
                <w:b/>
                <w:bCs/>
                <w:color w:val="000000"/>
                <w:sz w:val="16"/>
                <w:szCs w:val="16"/>
              </w:rPr>
            </w:pPr>
            <w:r w:rsidRPr="00246005">
              <w:rPr>
                <w:rFonts w:ascii="Trebuchet MS" w:hAnsi="Trebuchet MS"/>
                <w:b/>
                <w:bCs/>
                <w:color w:val="000000"/>
                <w:sz w:val="16"/>
                <w:szCs w:val="16"/>
              </w:rPr>
              <w:t>2</w:t>
            </w:r>
          </w:p>
        </w:tc>
        <w:tc>
          <w:tcPr>
            <w:tcW w:w="3240" w:type="dxa"/>
            <w:tcBorders>
              <w:top w:val="single" w:sz="8" w:space="0" w:color="auto"/>
              <w:left w:val="nil"/>
              <w:bottom w:val="single" w:sz="8" w:space="0" w:color="auto"/>
              <w:right w:val="single" w:sz="8" w:space="0" w:color="auto"/>
            </w:tcBorders>
            <w:shd w:val="clear" w:color="auto" w:fill="auto"/>
            <w:vAlign w:val="center"/>
            <w:hideMark/>
          </w:tcPr>
          <w:p w14:paraId="61EBE3F9" w14:textId="77777777" w:rsidR="00174F02" w:rsidRPr="00246005" w:rsidRDefault="00174F02" w:rsidP="00174F02">
            <w:pPr>
              <w:spacing w:before="0" w:after="0" w:line="240" w:lineRule="auto"/>
              <w:jc w:val="center"/>
              <w:rPr>
                <w:rFonts w:ascii="Trebuchet MS" w:hAnsi="Trebuchet MS"/>
                <w:b/>
                <w:bCs/>
                <w:color w:val="000000"/>
                <w:sz w:val="16"/>
                <w:szCs w:val="16"/>
              </w:rPr>
            </w:pPr>
            <w:r w:rsidRPr="00246005">
              <w:rPr>
                <w:rFonts w:ascii="Trebuchet MS" w:hAnsi="Trebuchet MS"/>
                <w:b/>
                <w:bCs/>
                <w:color w:val="000000"/>
                <w:sz w:val="16"/>
                <w:szCs w:val="16"/>
              </w:rPr>
              <w:t>3</w:t>
            </w:r>
          </w:p>
        </w:tc>
        <w:tc>
          <w:tcPr>
            <w:tcW w:w="1200" w:type="dxa"/>
            <w:tcBorders>
              <w:top w:val="single" w:sz="8" w:space="0" w:color="auto"/>
              <w:left w:val="nil"/>
              <w:bottom w:val="single" w:sz="8" w:space="0" w:color="auto"/>
              <w:right w:val="single" w:sz="8" w:space="0" w:color="auto"/>
            </w:tcBorders>
            <w:shd w:val="clear" w:color="auto" w:fill="auto"/>
            <w:vAlign w:val="center"/>
            <w:hideMark/>
          </w:tcPr>
          <w:p w14:paraId="3195AA83" w14:textId="77777777" w:rsidR="00174F02" w:rsidRPr="00246005" w:rsidRDefault="00174F02" w:rsidP="00174F02">
            <w:pPr>
              <w:spacing w:before="0" w:after="0" w:line="240" w:lineRule="auto"/>
              <w:jc w:val="center"/>
              <w:rPr>
                <w:rFonts w:ascii="Trebuchet MS" w:hAnsi="Trebuchet MS"/>
                <w:b/>
                <w:bCs/>
                <w:color w:val="000000"/>
                <w:sz w:val="16"/>
                <w:szCs w:val="16"/>
              </w:rPr>
            </w:pPr>
            <w:r w:rsidRPr="00246005">
              <w:rPr>
                <w:rFonts w:ascii="Trebuchet MS" w:hAnsi="Trebuchet MS"/>
                <w:b/>
                <w:bCs/>
                <w:color w:val="000000"/>
                <w:sz w:val="16"/>
                <w:szCs w:val="16"/>
              </w:rPr>
              <w:t>4</w:t>
            </w:r>
          </w:p>
        </w:tc>
        <w:tc>
          <w:tcPr>
            <w:tcW w:w="1200" w:type="dxa"/>
            <w:tcBorders>
              <w:top w:val="nil"/>
              <w:left w:val="nil"/>
              <w:bottom w:val="single" w:sz="8" w:space="0" w:color="auto"/>
              <w:right w:val="single" w:sz="8" w:space="0" w:color="auto"/>
            </w:tcBorders>
            <w:shd w:val="clear" w:color="auto" w:fill="auto"/>
            <w:vAlign w:val="center"/>
            <w:hideMark/>
          </w:tcPr>
          <w:p w14:paraId="55BB4260" w14:textId="77777777" w:rsidR="00174F02" w:rsidRPr="00246005" w:rsidRDefault="00174F02" w:rsidP="00174F02">
            <w:pPr>
              <w:spacing w:before="0" w:after="0" w:line="240" w:lineRule="auto"/>
              <w:jc w:val="center"/>
              <w:rPr>
                <w:rFonts w:ascii="Trebuchet MS" w:hAnsi="Trebuchet MS"/>
                <w:b/>
                <w:bCs/>
                <w:color w:val="000000"/>
                <w:sz w:val="16"/>
                <w:szCs w:val="16"/>
              </w:rPr>
            </w:pPr>
            <w:r w:rsidRPr="00246005">
              <w:rPr>
                <w:rFonts w:ascii="Trebuchet MS" w:hAnsi="Trebuchet MS"/>
                <w:b/>
                <w:bCs/>
                <w:color w:val="000000"/>
                <w:sz w:val="16"/>
                <w:szCs w:val="16"/>
              </w:rPr>
              <w:t>5</w:t>
            </w:r>
          </w:p>
        </w:tc>
        <w:tc>
          <w:tcPr>
            <w:tcW w:w="1100" w:type="dxa"/>
            <w:tcBorders>
              <w:top w:val="single" w:sz="8" w:space="0" w:color="auto"/>
              <w:left w:val="nil"/>
              <w:bottom w:val="single" w:sz="8" w:space="0" w:color="auto"/>
              <w:right w:val="single" w:sz="8" w:space="0" w:color="auto"/>
            </w:tcBorders>
            <w:shd w:val="clear" w:color="auto" w:fill="auto"/>
            <w:vAlign w:val="center"/>
            <w:hideMark/>
          </w:tcPr>
          <w:p w14:paraId="0BEE2E1A" w14:textId="77777777" w:rsidR="00174F02" w:rsidRPr="00246005" w:rsidRDefault="00174F02" w:rsidP="00174F02">
            <w:pPr>
              <w:spacing w:before="0" w:after="0" w:line="240" w:lineRule="auto"/>
              <w:jc w:val="center"/>
              <w:rPr>
                <w:rFonts w:ascii="Trebuchet MS" w:hAnsi="Trebuchet MS"/>
                <w:b/>
                <w:bCs/>
                <w:color w:val="000000"/>
                <w:sz w:val="16"/>
                <w:szCs w:val="16"/>
              </w:rPr>
            </w:pPr>
            <w:r w:rsidRPr="00246005">
              <w:rPr>
                <w:rFonts w:ascii="Trebuchet MS" w:hAnsi="Trebuchet MS"/>
                <w:b/>
                <w:bCs/>
                <w:color w:val="000000"/>
                <w:sz w:val="16"/>
                <w:szCs w:val="16"/>
              </w:rPr>
              <w:t>6                          (100%-</w:t>
            </w:r>
            <w:proofErr w:type="spellStart"/>
            <w:r w:rsidRPr="00246005">
              <w:rPr>
                <w:rFonts w:ascii="Trebuchet MS" w:hAnsi="Trebuchet MS"/>
                <w:b/>
                <w:bCs/>
                <w:color w:val="000000"/>
                <w:sz w:val="16"/>
                <w:szCs w:val="16"/>
              </w:rPr>
              <w:t>Kol</w:t>
            </w:r>
            <w:proofErr w:type="spellEnd"/>
            <w:r w:rsidRPr="00246005">
              <w:rPr>
                <w:rFonts w:ascii="Trebuchet MS" w:hAnsi="Trebuchet MS"/>
                <w:b/>
                <w:bCs/>
                <w:color w:val="000000"/>
                <w:sz w:val="16"/>
                <w:szCs w:val="16"/>
              </w:rPr>
              <w:t xml:space="preserve"> 5)</w:t>
            </w:r>
          </w:p>
        </w:tc>
      </w:tr>
      <w:tr w:rsidR="00174F02" w:rsidRPr="00174F02" w14:paraId="308D1201" w14:textId="77777777" w:rsidTr="00824115">
        <w:trPr>
          <w:trHeight w:val="675"/>
        </w:trPr>
        <w:tc>
          <w:tcPr>
            <w:tcW w:w="436" w:type="dxa"/>
            <w:tcBorders>
              <w:top w:val="nil"/>
              <w:left w:val="single" w:sz="8" w:space="0" w:color="auto"/>
              <w:bottom w:val="single" w:sz="8" w:space="0" w:color="auto"/>
              <w:right w:val="single" w:sz="8" w:space="0" w:color="auto"/>
            </w:tcBorders>
            <w:shd w:val="clear" w:color="000000" w:fill="FCE4D6"/>
            <w:hideMark/>
          </w:tcPr>
          <w:p w14:paraId="6E2A0C21" w14:textId="77777777" w:rsidR="00174F02" w:rsidRPr="00246005" w:rsidRDefault="00174F02" w:rsidP="00174F02">
            <w:pPr>
              <w:spacing w:before="0" w:after="0" w:line="240" w:lineRule="auto"/>
              <w:jc w:val="center"/>
              <w:rPr>
                <w:rFonts w:ascii="Trebuchet MS" w:hAnsi="Trebuchet MS"/>
                <w:b/>
                <w:bCs/>
                <w:color w:val="000000"/>
                <w:sz w:val="16"/>
                <w:szCs w:val="16"/>
              </w:rPr>
            </w:pPr>
            <w:r w:rsidRPr="00246005">
              <w:rPr>
                <w:rFonts w:ascii="Trebuchet MS" w:hAnsi="Trebuchet MS"/>
                <w:b/>
                <w:bCs/>
                <w:color w:val="000000"/>
                <w:sz w:val="16"/>
                <w:szCs w:val="16"/>
              </w:rPr>
              <w:t>1</w:t>
            </w:r>
          </w:p>
        </w:tc>
        <w:tc>
          <w:tcPr>
            <w:tcW w:w="2274" w:type="dxa"/>
            <w:tcBorders>
              <w:top w:val="nil"/>
              <w:left w:val="nil"/>
              <w:bottom w:val="single" w:sz="8" w:space="0" w:color="auto"/>
              <w:right w:val="single" w:sz="8" w:space="0" w:color="auto"/>
            </w:tcBorders>
            <w:shd w:val="clear" w:color="000000" w:fill="FCE4D6"/>
            <w:hideMark/>
          </w:tcPr>
          <w:p w14:paraId="5E203DDB" w14:textId="77777777" w:rsidR="00174F02" w:rsidRPr="00246005" w:rsidRDefault="00174F02" w:rsidP="00824115">
            <w:pPr>
              <w:spacing w:before="0" w:after="0" w:line="240" w:lineRule="auto"/>
              <w:rPr>
                <w:rFonts w:ascii="Trebuchet MS" w:hAnsi="Trebuchet MS"/>
                <w:b/>
                <w:bCs/>
                <w:color w:val="000000"/>
                <w:sz w:val="16"/>
                <w:szCs w:val="16"/>
              </w:rPr>
            </w:pPr>
            <w:proofErr w:type="spellStart"/>
            <w:r w:rsidRPr="00246005">
              <w:rPr>
                <w:rFonts w:ascii="Trebuchet MS" w:hAnsi="Trebuchet MS"/>
                <w:b/>
                <w:bCs/>
                <w:color w:val="000000"/>
                <w:sz w:val="16"/>
                <w:szCs w:val="16"/>
              </w:rPr>
              <w:t>Meningkatnya</w:t>
            </w:r>
            <w:proofErr w:type="spellEnd"/>
            <w:r w:rsidRPr="00246005">
              <w:rPr>
                <w:rFonts w:ascii="Trebuchet MS" w:hAnsi="Trebuchet MS"/>
                <w:b/>
                <w:bCs/>
                <w:color w:val="000000"/>
                <w:sz w:val="16"/>
                <w:szCs w:val="16"/>
              </w:rPr>
              <w:t xml:space="preserve"> </w:t>
            </w:r>
            <w:proofErr w:type="spellStart"/>
            <w:r w:rsidRPr="00246005">
              <w:rPr>
                <w:rFonts w:ascii="Trebuchet MS" w:hAnsi="Trebuchet MS"/>
                <w:b/>
                <w:bCs/>
                <w:color w:val="000000"/>
                <w:sz w:val="16"/>
                <w:szCs w:val="16"/>
              </w:rPr>
              <w:t>Penyelenggaraan</w:t>
            </w:r>
            <w:proofErr w:type="spellEnd"/>
            <w:r w:rsidRPr="00246005">
              <w:rPr>
                <w:rFonts w:ascii="Trebuchet MS" w:hAnsi="Trebuchet MS"/>
                <w:b/>
                <w:bCs/>
                <w:color w:val="000000"/>
                <w:sz w:val="16"/>
                <w:szCs w:val="16"/>
              </w:rPr>
              <w:t xml:space="preserve"> </w:t>
            </w:r>
            <w:proofErr w:type="spellStart"/>
            <w:r w:rsidRPr="00246005">
              <w:rPr>
                <w:rFonts w:ascii="Trebuchet MS" w:hAnsi="Trebuchet MS"/>
                <w:b/>
                <w:bCs/>
                <w:color w:val="000000"/>
                <w:sz w:val="16"/>
                <w:szCs w:val="16"/>
              </w:rPr>
              <w:t>Pemerintahan</w:t>
            </w:r>
            <w:proofErr w:type="spellEnd"/>
            <w:r w:rsidRPr="00246005">
              <w:rPr>
                <w:rFonts w:ascii="Trebuchet MS" w:hAnsi="Trebuchet MS"/>
                <w:b/>
                <w:bCs/>
                <w:color w:val="000000"/>
                <w:sz w:val="16"/>
                <w:szCs w:val="16"/>
              </w:rPr>
              <w:t xml:space="preserve"> di </w:t>
            </w:r>
            <w:proofErr w:type="spellStart"/>
            <w:r w:rsidRPr="00246005">
              <w:rPr>
                <w:rFonts w:ascii="Trebuchet MS" w:hAnsi="Trebuchet MS"/>
                <w:b/>
                <w:bCs/>
                <w:color w:val="000000"/>
                <w:sz w:val="16"/>
                <w:szCs w:val="16"/>
              </w:rPr>
              <w:t>Kecamatan</w:t>
            </w:r>
            <w:proofErr w:type="spellEnd"/>
          </w:p>
        </w:tc>
        <w:tc>
          <w:tcPr>
            <w:tcW w:w="3240" w:type="dxa"/>
            <w:tcBorders>
              <w:top w:val="nil"/>
              <w:left w:val="nil"/>
              <w:bottom w:val="single" w:sz="8" w:space="0" w:color="auto"/>
              <w:right w:val="single" w:sz="8" w:space="0" w:color="auto"/>
            </w:tcBorders>
            <w:shd w:val="clear" w:color="000000" w:fill="FCE4D6"/>
            <w:hideMark/>
          </w:tcPr>
          <w:p w14:paraId="15F1DBBE" w14:textId="77777777" w:rsidR="00174F02" w:rsidRPr="00246005" w:rsidRDefault="00174F02" w:rsidP="00824115">
            <w:pPr>
              <w:spacing w:before="0" w:after="0" w:line="240" w:lineRule="auto"/>
              <w:rPr>
                <w:rFonts w:ascii="Trebuchet MS" w:hAnsi="Trebuchet MS"/>
                <w:b/>
                <w:bCs/>
                <w:color w:val="000000"/>
                <w:sz w:val="16"/>
                <w:szCs w:val="16"/>
              </w:rPr>
            </w:pPr>
            <w:r w:rsidRPr="00246005">
              <w:rPr>
                <w:rFonts w:ascii="Trebuchet MS" w:hAnsi="Trebuchet MS"/>
                <w:b/>
                <w:bCs/>
                <w:color w:val="000000"/>
                <w:sz w:val="16"/>
                <w:szCs w:val="16"/>
              </w:rPr>
              <w:t xml:space="preserve">Nilai </w:t>
            </w:r>
            <w:proofErr w:type="spellStart"/>
            <w:r w:rsidRPr="00246005">
              <w:rPr>
                <w:rFonts w:ascii="Trebuchet MS" w:hAnsi="Trebuchet MS"/>
                <w:b/>
                <w:bCs/>
                <w:color w:val="000000"/>
                <w:sz w:val="16"/>
                <w:szCs w:val="16"/>
              </w:rPr>
              <w:t>Evaluasi</w:t>
            </w:r>
            <w:proofErr w:type="spellEnd"/>
            <w:r w:rsidRPr="00246005">
              <w:rPr>
                <w:rFonts w:ascii="Trebuchet MS" w:hAnsi="Trebuchet MS"/>
                <w:b/>
                <w:bCs/>
                <w:color w:val="000000"/>
                <w:sz w:val="16"/>
                <w:szCs w:val="16"/>
              </w:rPr>
              <w:t xml:space="preserve"> </w:t>
            </w:r>
            <w:proofErr w:type="spellStart"/>
            <w:r w:rsidRPr="00246005">
              <w:rPr>
                <w:rFonts w:ascii="Trebuchet MS" w:hAnsi="Trebuchet MS"/>
                <w:b/>
                <w:bCs/>
                <w:color w:val="000000"/>
                <w:sz w:val="16"/>
                <w:szCs w:val="16"/>
              </w:rPr>
              <w:t>Kecamatan</w:t>
            </w:r>
            <w:proofErr w:type="spellEnd"/>
          </w:p>
        </w:tc>
        <w:tc>
          <w:tcPr>
            <w:tcW w:w="1200" w:type="dxa"/>
            <w:tcBorders>
              <w:top w:val="nil"/>
              <w:left w:val="nil"/>
              <w:bottom w:val="single" w:sz="8" w:space="0" w:color="auto"/>
              <w:right w:val="single" w:sz="8" w:space="0" w:color="auto"/>
            </w:tcBorders>
            <w:shd w:val="clear" w:color="000000" w:fill="FCE4D6"/>
            <w:hideMark/>
          </w:tcPr>
          <w:p w14:paraId="7A87D20D" w14:textId="77777777" w:rsidR="00174F02" w:rsidRPr="00246005" w:rsidRDefault="00174F02" w:rsidP="00174F02">
            <w:pPr>
              <w:spacing w:before="0" w:after="0" w:line="240" w:lineRule="auto"/>
              <w:jc w:val="right"/>
              <w:rPr>
                <w:rFonts w:ascii="Trebuchet MS" w:hAnsi="Trebuchet MS"/>
                <w:b/>
                <w:bCs/>
                <w:color w:val="000000"/>
                <w:sz w:val="16"/>
                <w:szCs w:val="16"/>
              </w:rPr>
            </w:pPr>
            <w:r w:rsidRPr="00246005">
              <w:rPr>
                <w:rFonts w:ascii="Trebuchet MS" w:hAnsi="Trebuchet MS"/>
                <w:b/>
                <w:bCs/>
                <w:color w:val="000000"/>
                <w:sz w:val="16"/>
                <w:szCs w:val="16"/>
              </w:rPr>
              <w:t>119.46</w:t>
            </w:r>
          </w:p>
        </w:tc>
        <w:tc>
          <w:tcPr>
            <w:tcW w:w="1200" w:type="dxa"/>
            <w:tcBorders>
              <w:top w:val="nil"/>
              <w:left w:val="nil"/>
              <w:bottom w:val="single" w:sz="8" w:space="0" w:color="auto"/>
              <w:right w:val="single" w:sz="8" w:space="0" w:color="auto"/>
            </w:tcBorders>
            <w:shd w:val="clear" w:color="000000" w:fill="FCE4D6"/>
            <w:hideMark/>
          </w:tcPr>
          <w:p w14:paraId="4792283F" w14:textId="77777777" w:rsidR="00174F02" w:rsidRPr="00246005" w:rsidRDefault="00174F02" w:rsidP="00174F02">
            <w:pPr>
              <w:spacing w:before="0" w:after="0" w:line="240" w:lineRule="auto"/>
              <w:jc w:val="right"/>
              <w:rPr>
                <w:rFonts w:ascii="Trebuchet MS" w:hAnsi="Trebuchet MS"/>
                <w:b/>
                <w:bCs/>
                <w:color w:val="000000"/>
                <w:sz w:val="16"/>
                <w:szCs w:val="16"/>
              </w:rPr>
            </w:pPr>
            <w:r w:rsidRPr="00246005">
              <w:rPr>
                <w:rFonts w:ascii="Trebuchet MS" w:hAnsi="Trebuchet MS"/>
                <w:b/>
                <w:bCs/>
                <w:color w:val="000000"/>
                <w:sz w:val="16"/>
                <w:szCs w:val="16"/>
              </w:rPr>
              <w:t>84.26%</w:t>
            </w:r>
          </w:p>
        </w:tc>
        <w:tc>
          <w:tcPr>
            <w:tcW w:w="1100" w:type="dxa"/>
            <w:tcBorders>
              <w:top w:val="nil"/>
              <w:left w:val="nil"/>
              <w:bottom w:val="single" w:sz="8" w:space="0" w:color="auto"/>
              <w:right w:val="single" w:sz="8" w:space="0" w:color="auto"/>
            </w:tcBorders>
            <w:shd w:val="clear" w:color="000000" w:fill="FCE4D6"/>
            <w:hideMark/>
          </w:tcPr>
          <w:p w14:paraId="4D1EC58A" w14:textId="77777777" w:rsidR="00174F02" w:rsidRPr="00246005" w:rsidRDefault="00174F02" w:rsidP="00174F02">
            <w:pPr>
              <w:spacing w:before="0" w:after="0" w:line="240" w:lineRule="auto"/>
              <w:jc w:val="center"/>
              <w:rPr>
                <w:rFonts w:ascii="Trebuchet MS" w:hAnsi="Trebuchet MS"/>
                <w:color w:val="000000"/>
                <w:sz w:val="16"/>
                <w:szCs w:val="16"/>
              </w:rPr>
            </w:pPr>
            <w:r w:rsidRPr="00246005">
              <w:rPr>
                <w:rFonts w:ascii="Trebuchet MS" w:hAnsi="Trebuchet MS"/>
                <w:color w:val="000000"/>
                <w:sz w:val="16"/>
                <w:szCs w:val="16"/>
              </w:rPr>
              <w:t>15.74%</w:t>
            </w:r>
          </w:p>
        </w:tc>
      </w:tr>
      <w:tr w:rsidR="00174F02" w:rsidRPr="00174F02" w14:paraId="79063EFB" w14:textId="77777777" w:rsidTr="00824115">
        <w:trPr>
          <w:trHeight w:val="675"/>
        </w:trPr>
        <w:tc>
          <w:tcPr>
            <w:tcW w:w="436" w:type="dxa"/>
            <w:tcBorders>
              <w:top w:val="nil"/>
              <w:left w:val="single" w:sz="8" w:space="0" w:color="auto"/>
              <w:bottom w:val="single" w:sz="8" w:space="0" w:color="auto"/>
              <w:right w:val="single" w:sz="8" w:space="0" w:color="auto"/>
            </w:tcBorders>
            <w:shd w:val="clear" w:color="000000" w:fill="FFFF00"/>
            <w:hideMark/>
          </w:tcPr>
          <w:p w14:paraId="2EF88628" w14:textId="77777777" w:rsidR="00174F02" w:rsidRPr="00246005" w:rsidRDefault="00174F02" w:rsidP="00174F02">
            <w:pPr>
              <w:spacing w:before="0" w:after="0" w:line="240" w:lineRule="auto"/>
              <w:jc w:val="center"/>
              <w:rPr>
                <w:rFonts w:ascii="Trebuchet MS" w:hAnsi="Trebuchet MS"/>
                <w:b/>
                <w:bCs/>
                <w:color w:val="000000"/>
                <w:sz w:val="16"/>
                <w:szCs w:val="16"/>
              </w:rPr>
            </w:pPr>
            <w:r w:rsidRPr="00246005">
              <w:rPr>
                <w:rFonts w:ascii="Trebuchet MS" w:hAnsi="Trebuchet MS"/>
                <w:b/>
                <w:bCs/>
                <w:color w:val="000000"/>
                <w:sz w:val="16"/>
                <w:szCs w:val="16"/>
              </w:rPr>
              <w:t>1</w:t>
            </w:r>
          </w:p>
        </w:tc>
        <w:tc>
          <w:tcPr>
            <w:tcW w:w="2274" w:type="dxa"/>
            <w:tcBorders>
              <w:top w:val="nil"/>
              <w:left w:val="nil"/>
              <w:bottom w:val="single" w:sz="8" w:space="0" w:color="auto"/>
              <w:right w:val="single" w:sz="8" w:space="0" w:color="auto"/>
            </w:tcBorders>
            <w:shd w:val="clear" w:color="000000" w:fill="FFFF00"/>
            <w:hideMark/>
          </w:tcPr>
          <w:p w14:paraId="0F3F858D" w14:textId="77777777" w:rsidR="00174F02" w:rsidRPr="00246005" w:rsidRDefault="00174F02" w:rsidP="00824115">
            <w:pPr>
              <w:spacing w:before="0" w:after="0" w:line="240" w:lineRule="auto"/>
              <w:rPr>
                <w:rFonts w:ascii="Trebuchet MS" w:hAnsi="Trebuchet MS"/>
                <w:b/>
                <w:bCs/>
                <w:color w:val="000000"/>
                <w:sz w:val="16"/>
                <w:szCs w:val="16"/>
              </w:rPr>
            </w:pPr>
            <w:r w:rsidRPr="00246005">
              <w:rPr>
                <w:rFonts w:ascii="Trebuchet MS" w:hAnsi="Trebuchet MS"/>
                <w:b/>
                <w:bCs/>
                <w:color w:val="000000"/>
                <w:sz w:val="16"/>
                <w:szCs w:val="16"/>
              </w:rPr>
              <w:t xml:space="preserve">Program </w:t>
            </w:r>
            <w:proofErr w:type="spellStart"/>
            <w:r w:rsidRPr="00246005">
              <w:rPr>
                <w:rFonts w:ascii="Trebuchet MS" w:hAnsi="Trebuchet MS"/>
                <w:b/>
                <w:bCs/>
                <w:color w:val="000000"/>
                <w:sz w:val="16"/>
                <w:szCs w:val="16"/>
              </w:rPr>
              <w:t>Penunjang</w:t>
            </w:r>
            <w:proofErr w:type="spellEnd"/>
            <w:r w:rsidRPr="00246005">
              <w:rPr>
                <w:rFonts w:ascii="Trebuchet MS" w:hAnsi="Trebuchet MS"/>
                <w:b/>
                <w:bCs/>
                <w:color w:val="000000"/>
                <w:sz w:val="16"/>
                <w:szCs w:val="16"/>
              </w:rPr>
              <w:t xml:space="preserve"> </w:t>
            </w:r>
            <w:proofErr w:type="spellStart"/>
            <w:r w:rsidRPr="00246005">
              <w:rPr>
                <w:rFonts w:ascii="Trebuchet MS" w:hAnsi="Trebuchet MS"/>
                <w:b/>
                <w:bCs/>
                <w:color w:val="000000"/>
                <w:sz w:val="16"/>
                <w:szCs w:val="16"/>
              </w:rPr>
              <w:t>Urusan</w:t>
            </w:r>
            <w:proofErr w:type="spellEnd"/>
            <w:r w:rsidRPr="00246005">
              <w:rPr>
                <w:rFonts w:ascii="Trebuchet MS" w:hAnsi="Trebuchet MS"/>
                <w:b/>
                <w:bCs/>
                <w:color w:val="000000"/>
                <w:sz w:val="16"/>
                <w:szCs w:val="16"/>
              </w:rPr>
              <w:t xml:space="preserve"> </w:t>
            </w:r>
            <w:proofErr w:type="spellStart"/>
            <w:r w:rsidRPr="00246005">
              <w:rPr>
                <w:rFonts w:ascii="Trebuchet MS" w:hAnsi="Trebuchet MS"/>
                <w:b/>
                <w:bCs/>
                <w:color w:val="000000"/>
                <w:sz w:val="16"/>
                <w:szCs w:val="16"/>
              </w:rPr>
              <w:t>Pemerintahan</w:t>
            </w:r>
            <w:proofErr w:type="spellEnd"/>
            <w:r w:rsidRPr="00246005">
              <w:rPr>
                <w:rFonts w:ascii="Trebuchet MS" w:hAnsi="Trebuchet MS"/>
                <w:b/>
                <w:bCs/>
                <w:color w:val="000000"/>
                <w:sz w:val="16"/>
                <w:szCs w:val="16"/>
              </w:rPr>
              <w:t xml:space="preserve"> Daerah </w:t>
            </w:r>
            <w:proofErr w:type="spellStart"/>
            <w:r w:rsidRPr="00246005">
              <w:rPr>
                <w:rFonts w:ascii="Trebuchet MS" w:hAnsi="Trebuchet MS"/>
                <w:b/>
                <w:bCs/>
                <w:color w:val="000000"/>
                <w:sz w:val="16"/>
                <w:szCs w:val="16"/>
              </w:rPr>
              <w:t>Kabupaten</w:t>
            </w:r>
            <w:proofErr w:type="spellEnd"/>
            <w:r w:rsidRPr="00246005">
              <w:rPr>
                <w:rFonts w:ascii="Trebuchet MS" w:hAnsi="Trebuchet MS"/>
                <w:b/>
                <w:bCs/>
                <w:color w:val="000000"/>
                <w:sz w:val="16"/>
                <w:szCs w:val="16"/>
              </w:rPr>
              <w:t>/Kota</w:t>
            </w:r>
          </w:p>
        </w:tc>
        <w:tc>
          <w:tcPr>
            <w:tcW w:w="3240" w:type="dxa"/>
            <w:tcBorders>
              <w:top w:val="nil"/>
              <w:left w:val="nil"/>
              <w:bottom w:val="single" w:sz="8" w:space="0" w:color="auto"/>
              <w:right w:val="single" w:sz="8" w:space="0" w:color="auto"/>
            </w:tcBorders>
            <w:shd w:val="clear" w:color="000000" w:fill="FFFF00"/>
            <w:hideMark/>
          </w:tcPr>
          <w:p w14:paraId="12F31D9C" w14:textId="77777777" w:rsidR="00174F02" w:rsidRPr="00246005" w:rsidRDefault="00174F02" w:rsidP="00824115">
            <w:pPr>
              <w:spacing w:before="0" w:after="0" w:line="240" w:lineRule="auto"/>
              <w:rPr>
                <w:rFonts w:ascii="Trebuchet MS" w:hAnsi="Trebuchet MS"/>
                <w:b/>
                <w:bCs/>
                <w:color w:val="000000"/>
                <w:sz w:val="16"/>
                <w:szCs w:val="16"/>
              </w:rPr>
            </w:pPr>
            <w:proofErr w:type="spellStart"/>
            <w:r w:rsidRPr="00246005">
              <w:rPr>
                <w:rFonts w:ascii="Trebuchet MS" w:hAnsi="Trebuchet MS"/>
                <w:b/>
                <w:bCs/>
                <w:color w:val="000000"/>
                <w:sz w:val="16"/>
                <w:szCs w:val="16"/>
              </w:rPr>
              <w:t>Indeks</w:t>
            </w:r>
            <w:proofErr w:type="spellEnd"/>
            <w:r w:rsidRPr="00246005">
              <w:rPr>
                <w:rFonts w:ascii="Trebuchet MS" w:hAnsi="Trebuchet MS"/>
                <w:b/>
                <w:bCs/>
                <w:color w:val="000000"/>
                <w:sz w:val="16"/>
                <w:szCs w:val="16"/>
              </w:rPr>
              <w:t xml:space="preserve"> </w:t>
            </w:r>
            <w:proofErr w:type="spellStart"/>
            <w:r w:rsidRPr="00246005">
              <w:rPr>
                <w:rFonts w:ascii="Trebuchet MS" w:hAnsi="Trebuchet MS"/>
                <w:b/>
                <w:bCs/>
                <w:color w:val="000000"/>
                <w:sz w:val="16"/>
                <w:szCs w:val="16"/>
              </w:rPr>
              <w:t>Kepatuhan</w:t>
            </w:r>
            <w:proofErr w:type="spellEnd"/>
            <w:r w:rsidRPr="00246005">
              <w:rPr>
                <w:rFonts w:ascii="Trebuchet MS" w:hAnsi="Trebuchet MS"/>
                <w:b/>
                <w:bCs/>
                <w:color w:val="000000"/>
                <w:sz w:val="16"/>
                <w:szCs w:val="16"/>
              </w:rPr>
              <w:t xml:space="preserve"> dan Kinerja Intern (IKKI) </w:t>
            </w:r>
            <w:proofErr w:type="spellStart"/>
            <w:r w:rsidRPr="00246005">
              <w:rPr>
                <w:rFonts w:ascii="Trebuchet MS" w:hAnsi="Trebuchet MS"/>
                <w:b/>
                <w:bCs/>
                <w:color w:val="000000"/>
                <w:sz w:val="16"/>
                <w:szCs w:val="16"/>
              </w:rPr>
              <w:t>Kecamatan</w:t>
            </w:r>
            <w:proofErr w:type="spellEnd"/>
            <w:r w:rsidRPr="00246005">
              <w:rPr>
                <w:rFonts w:ascii="Trebuchet MS" w:hAnsi="Trebuchet MS"/>
                <w:b/>
                <w:bCs/>
                <w:color w:val="000000"/>
                <w:sz w:val="16"/>
                <w:szCs w:val="16"/>
              </w:rPr>
              <w:t xml:space="preserve"> </w:t>
            </w:r>
            <w:proofErr w:type="spellStart"/>
            <w:r w:rsidRPr="00246005">
              <w:rPr>
                <w:rFonts w:ascii="Trebuchet MS" w:hAnsi="Trebuchet MS"/>
                <w:b/>
                <w:bCs/>
                <w:color w:val="000000"/>
                <w:sz w:val="16"/>
                <w:szCs w:val="16"/>
              </w:rPr>
              <w:t>Astambul</w:t>
            </w:r>
            <w:proofErr w:type="spellEnd"/>
          </w:p>
        </w:tc>
        <w:tc>
          <w:tcPr>
            <w:tcW w:w="1200" w:type="dxa"/>
            <w:tcBorders>
              <w:top w:val="nil"/>
              <w:left w:val="nil"/>
              <w:bottom w:val="single" w:sz="8" w:space="0" w:color="auto"/>
              <w:right w:val="single" w:sz="8" w:space="0" w:color="auto"/>
            </w:tcBorders>
            <w:shd w:val="clear" w:color="000000" w:fill="FFFF00"/>
            <w:hideMark/>
          </w:tcPr>
          <w:p w14:paraId="13C3A3AB" w14:textId="77777777" w:rsidR="00174F02" w:rsidRPr="00246005" w:rsidRDefault="00174F02" w:rsidP="00A05D7B">
            <w:pPr>
              <w:spacing w:before="0" w:after="0" w:line="240" w:lineRule="auto"/>
              <w:jc w:val="center"/>
              <w:rPr>
                <w:rFonts w:ascii="Trebuchet MS" w:hAnsi="Trebuchet MS"/>
                <w:b/>
                <w:bCs/>
                <w:color w:val="000000"/>
                <w:sz w:val="16"/>
                <w:szCs w:val="16"/>
              </w:rPr>
            </w:pPr>
            <w:r w:rsidRPr="00246005">
              <w:rPr>
                <w:rFonts w:ascii="Trebuchet MS" w:hAnsi="Trebuchet MS"/>
                <w:b/>
                <w:bCs/>
                <w:color w:val="000000"/>
                <w:sz w:val="16"/>
                <w:szCs w:val="16"/>
              </w:rPr>
              <w:t>86.15</w:t>
            </w:r>
          </w:p>
        </w:tc>
        <w:tc>
          <w:tcPr>
            <w:tcW w:w="1200" w:type="dxa"/>
            <w:tcBorders>
              <w:top w:val="nil"/>
              <w:left w:val="nil"/>
              <w:bottom w:val="single" w:sz="8" w:space="0" w:color="auto"/>
              <w:right w:val="single" w:sz="8" w:space="0" w:color="auto"/>
            </w:tcBorders>
            <w:shd w:val="clear" w:color="000000" w:fill="FFFF00"/>
            <w:hideMark/>
          </w:tcPr>
          <w:p w14:paraId="536AA139" w14:textId="77777777" w:rsidR="00174F02" w:rsidRPr="00246005" w:rsidRDefault="00174F02" w:rsidP="00A05D7B">
            <w:pPr>
              <w:spacing w:before="0" w:after="0" w:line="240" w:lineRule="auto"/>
              <w:jc w:val="center"/>
              <w:rPr>
                <w:rFonts w:ascii="Trebuchet MS" w:hAnsi="Trebuchet MS"/>
                <w:b/>
                <w:bCs/>
                <w:color w:val="000000"/>
                <w:sz w:val="16"/>
                <w:szCs w:val="16"/>
              </w:rPr>
            </w:pPr>
            <w:r w:rsidRPr="00246005">
              <w:rPr>
                <w:rFonts w:ascii="Trebuchet MS" w:hAnsi="Trebuchet MS"/>
                <w:b/>
                <w:bCs/>
                <w:color w:val="000000"/>
                <w:sz w:val="16"/>
                <w:szCs w:val="16"/>
              </w:rPr>
              <w:t>83.32%</w:t>
            </w:r>
          </w:p>
        </w:tc>
        <w:tc>
          <w:tcPr>
            <w:tcW w:w="1100" w:type="dxa"/>
            <w:tcBorders>
              <w:top w:val="nil"/>
              <w:left w:val="nil"/>
              <w:bottom w:val="single" w:sz="8" w:space="0" w:color="auto"/>
              <w:right w:val="single" w:sz="8" w:space="0" w:color="auto"/>
            </w:tcBorders>
            <w:shd w:val="clear" w:color="000000" w:fill="FFFF00"/>
            <w:hideMark/>
          </w:tcPr>
          <w:p w14:paraId="3CB7FA33" w14:textId="77777777" w:rsidR="00174F02" w:rsidRPr="00246005" w:rsidRDefault="00174F02" w:rsidP="00A05D7B">
            <w:pPr>
              <w:spacing w:before="0" w:after="0" w:line="240" w:lineRule="auto"/>
              <w:jc w:val="center"/>
              <w:rPr>
                <w:rFonts w:ascii="Trebuchet MS" w:hAnsi="Trebuchet MS"/>
                <w:color w:val="000000"/>
                <w:sz w:val="16"/>
                <w:szCs w:val="16"/>
              </w:rPr>
            </w:pPr>
            <w:r w:rsidRPr="00246005">
              <w:rPr>
                <w:rFonts w:ascii="Trebuchet MS" w:hAnsi="Trebuchet MS"/>
                <w:color w:val="000000"/>
                <w:sz w:val="16"/>
                <w:szCs w:val="16"/>
              </w:rPr>
              <w:t>16.68%</w:t>
            </w:r>
          </w:p>
        </w:tc>
      </w:tr>
      <w:tr w:rsidR="00174F02" w:rsidRPr="00174F02" w14:paraId="087A6E24" w14:textId="77777777" w:rsidTr="00824115">
        <w:trPr>
          <w:trHeight w:val="675"/>
        </w:trPr>
        <w:tc>
          <w:tcPr>
            <w:tcW w:w="436" w:type="dxa"/>
            <w:tcBorders>
              <w:top w:val="nil"/>
              <w:left w:val="single" w:sz="8" w:space="0" w:color="auto"/>
              <w:bottom w:val="single" w:sz="8" w:space="0" w:color="auto"/>
              <w:right w:val="single" w:sz="8" w:space="0" w:color="auto"/>
            </w:tcBorders>
            <w:shd w:val="clear" w:color="000000" w:fill="C6E0B4"/>
            <w:hideMark/>
          </w:tcPr>
          <w:p w14:paraId="7FAB15D2" w14:textId="77777777" w:rsidR="00174F02" w:rsidRPr="00246005" w:rsidRDefault="00174F02" w:rsidP="00174F02">
            <w:pPr>
              <w:spacing w:before="0" w:after="0" w:line="240" w:lineRule="auto"/>
              <w:jc w:val="center"/>
              <w:rPr>
                <w:rFonts w:ascii="Trebuchet MS" w:hAnsi="Trebuchet MS"/>
                <w:b/>
                <w:bCs/>
                <w:color w:val="000000"/>
                <w:sz w:val="16"/>
                <w:szCs w:val="16"/>
              </w:rPr>
            </w:pPr>
            <w:r w:rsidRPr="00246005">
              <w:rPr>
                <w:rFonts w:ascii="Trebuchet MS" w:hAnsi="Trebuchet MS"/>
                <w:b/>
                <w:bCs/>
                <w:color w:val="000000"/>
                <w:sz w:val="16"/>
                <w:szCs w:val="16"/>
              </w:rPr>
              <w:t> </w:t>
            </w:r>
          </w:p>
        </w:tc>
        <w:tc>
          <w:tcPr>
            <w:tcW w:w="2274" w:type="dxa"/>
            <w:tcBorders>
              <w:top w:val="nil"/>
              <w:left w:val="nil"/>
              <w:bottom w:val="single" w:sz="8" w:space="0" w:color="auto"/>
              <w:right w:val="single" w:sz="8" w:space="0" w:color="auto"/>
            </w:tcBorders>
            <w:shd w:val="clear" w:color="000000" w:fill="C6E0B4"/>
            <w:hideMark/>
          </w:tcPr>
          <w:p w14:paraId="61711631" w14:textId="77777777" w:rsidR="00174F02" w:rsidRPr="00246005" w:rsidRDefault="00174F02" w:rsidP="00824115">
            <w:pPr>
              <w:spacing w:before="0" w:after="0" w:line="240" w:lineRule="auto"/>
              <w:rPr>
                <w:rFonts w:ascii="Trebuchet MS" w:hAnsi="Trebuchet MS"/>
                <w:b/>
                <w:bCs/>
                <w:color w:val="000000"/>
                <w:sz w:val="16"/>
                <w:szCs w:val="16"/>
              </w:rPr>
            </w:pPr>
            <w:proofErr w:type="spellStart"/>
            <w:r w:rsidRPr="00246005">
              <w:rPr>
                <w:rFonts w:ascii="Trebuchet MS" w:hAnsi="Trebuchet MS"/>
                <w:b/>
                <w:bCs/>
                <w:color w:val="000000"/>
                <w:sz w:val="16"/>
                <w:szCs w:val="16"/>
              </w:rPr>
              <w:t>Perencanaan</w:t>
            </w:r>
            <w:proofErr w:type="spellEnd"/>
            <w:r w:rsidRPr="00246005">
              <w:rPr>
                <w:rFonts w:ascii="Trebuchet MS" w:hAnsi="Trebuchet MS"/>
                <w:b/>
                <w:bCs/>
                <w:color w:val="000000"/>
                <w:sz w:val="16"/>
                <w:szCs w:val="16"/>
              </w:rPr>
              <w:t xml:space="preserve">, </w:t>
            </w:r>
            <w:proofErr w:type="spellStart"/>
            <w:r w:rsidRPr="00246005">
              <w:rPr>
                <w:rFonts w:ascii="Trebuchet MS" w:hAnsi="Trebuchet MS"/>
                <w:b/>
                <w:bCs/>
                <w:color w:val="000000"/>
                <w:sz w:val="16"/>
                <w:szCs w:val="16"/>
              </w:rPr>
              <w:t>Penganggaran</w:t>
            </w:r>
            <w:proofErr w:type="spellEnd"/>
            <w:r w:rsidRPr="00246005">
              <w:rPr>
                <w:rFonts w:ascii="Trebuchet MS" w:hAnsi="Trebuchet MS"/>
                <w:b/>
                <w:bCs/>
                <w:color w:val="000000"/>
                <w:sz w:val="16"/>
                <w:szCs w:val="16"/>
              </w:rPr>
              <w:t xml:space="preserve">, dan </w:t>
            </w:r>
            <w:proofErr w:type="spellStart"/>
            <w:r w:rsidRPr="00246005">
              <w:rPr>
                <w:rFonts w:ascii="Trebuchet MS" w:hAnsi="Trebuchet MS"/>
                <w:b/>
                <w:bCs/>
                <w:color w:val="000000"/>
                <w:sz w:val="16"/>
                <w:szCs w:val="16"/>
              </w:rPr>
              <w:t>Evaluasi</w:t>
            </w:r>
            <w:proofErr w:type="spellEnd"/>
            <w:r w:rsidRPr="00246005">
              <w:rPr>
                <w:rFonts w:ascii="Trebuchet MS" w:hAnsi="Trebuchet MS"/>
                <w:b/>
                <w:bCs/>
                <w:color w:val="000000"/>
                <w:sz w:val="16"/>
                <w:szCs w:val="16"/>
              </w:rPr>
              <w:t xml:space="preserve"> Kinerja </w:t>
            </w:r>
            <w:proofErr w:type="spellStart"/>
            <w:r w:rsidRPr="00246005">
              <w:rPr>
                <w:rFonts w:ascii="Trebuchet MS" w:hAnsi="Trebuchet MS"/>
                <w:b/>
                <w:bCs/>
                <w:color w:val="000000"/>
                <w:sz w:val="16"/>
                <w:szCs w:val="16"/>
              </w:rPr>
              <w:t>Perangkat</w:t>
            </w:r>
            <w:proofErr w:type="spellEnd"/>
            <w:r w:rsidRPr="00246005">
              <w:rPr>
                <w:rFonts w:ascii="Trebuchet MS" w:hAnsi="Trebuchet MS"/>
                <w:b/>
                <w:bCs/>
                <w:color w:val="000000"/>
                <w:sz w:val="16"/>
                <w:szCs w:val="16"/>
              </w:rPr>
              <w:t xml:space="preserve"> Daerah</w:t>
            </w:r>
          </w:p>
        </w:tc>
        <w:tc>
          <w:tcPr>
            <w:tcW w:w="3240" w:type="dxa"/>
            <w:tcBorders>
              <w:top w:val="single" w:sz="8" w:space="0" w:color="auto"/>
              <w:left w:val="nil"/>
              <w:bottom w:val="single" w:sz="8" w:space="0" w:color="auto"/>
              <w:right w:val="single" w:sz="4" w:space="0" w:color="auto"/>
            </w:tcBorders>
            <w:shd w:val="clear" w:color="000000" w:fill="D9E1F2"/>
            <w:hideMark/>
          </w:tcPr>
          <w:p w14:paraId="4A6D4E36" w14:textId="77777777" w:rsidR="00174F02" w:rsidRPr="00246005" w:rsidRDefault="00174F02" w:rsidP="00824115">
            <w:pPr>
              <w:spacing w:before="0" w:after="0" w:line="240" w:lineRule="auto"/>
              <w:rPr>
                <w:rFonts w:ascii="Trebuchet MS" w:hAnsi="Trebuchet MS"/>
                <w:b/>
                <w:bCs/>
                <w:color w:val="000000"/>
                <w:sz w:val="16"/>
                <w:szCs w:val="16"/>
              </w:rPr>
            </w:pPr>
            <w:proofErr w:type="spellStart"/>
            <w:r w:rsidRPr="00246005">
              <w:rPr>
                <w:rFonts w:ascii="Trebuchet MS" w:hAnsi="Trebuchet MS"/>
                <w:b/>
                <w:bCs/>
                <w:color w:val="000000"/>
                <w:sz w:val="16"/>
                <w:szCs w:val="16"/>
              </w:rPr>
              <w:t>Persentase</w:t>
            </w:r>
            <w:proofErr w:type="spellEnd"/>
            <w:r w:rsidRPr="00246005">
              <w:rPr>
                <w:rFonts w:ascii="Trebuchet MS" w:hAnsi="Trebuchet MS"/>
                <w:b/>
                <w:bCs/>
                <w:color w:val="000000"/>
                <w:sz w:val="16"/>
                <w:szCs w:val="16"/>
              </w:rPr>
              <w:t xml:space="preserve"> </w:t>
            </w:r>
            <w:proofErr w:type="spellStart"/>
            <w:r w:rsidRPr="00246005">
              <w:rPr>
                <w:rFonts w:ascii="Trebuchet MS" w:hAnsi="Trebuchet MS"/>
                <w:b/>
                <w:bCs/>
                <w:color w:val="000000"/>
                <w:sz w:val="16"/>
                <w:szCs w:val="16"/>
              </w:rPr>
              <w:t>Dokumen</w:t>
            </w:r>
            <w:proofErr w:type="spellEnd"/>
            <w:r w:rsidRPr="00246005">
              <w:rPr>
                <w:rFonts w:ascii="Trebuchet MS" w:hAnsi="Trebuchet MS"/>
                <w:b/>
                <w:bCs/>
                <w:color w:val="000000"/>
                <w:sz w:val="16"/>
                <w:szCs w:val="16"/>
              </w:rPr>
              <w:t xml:space="preserve"> </w:t>
            </w:r>
            <w:proofErr w:type="spellStart"/>
            <w:r w:rsidRPr="00246005">
              <w:rPr>
                <w:rFonts w:ascii="Trebuchet MS" w:hAnsi="Trebuchet MS"/>
                <w:b/>
                <w:bCs/>
                <w:color w:val="000000"/>
                <w:sz w:val="16"/>
                <w:szCs w:val="16"/>
              </w:rPr>
              <w:t>Perencanaan</w:t>
            </w:r>
            <w:proofErr w:type="spellEnd"/>
            <w:r w:rsidRPr="00246005">
              <w:rPr>
                <w:rFonts w:ascii="Trebuchet MS" w:hAnsi="Trebuchet MS"/>
                <w:b/>
                <w:bCs/>
                <w:color w:val="000000"/>
                <w:sz w:val="16"/>
                <w:szCs w:val="16"/>
              </w:rPr>
              <w:t xml:space="preserve"> </w:t>
            </w:r>
            <w:proofErr w:type="spellStart"/>
            <w:r w:rsidRPr="00246005">
              <w:rPr>
                <w:rFonts w:ascii="Trebuchet MS" w:hAnsi="Trebuchet MS"/>
                <w:b/>
                <w:bCs/>
                <w:color w:val="000000"/>
                <w:sz w:val="16"/>
                <w:szCs w:val="16"/>
              </w:rPr>
              <w:t>Pengganggaran</w:t>
            </w:r>
            <w:proofErr w:type="spellEnd"/>
            <w:r w:rsidRPr="00246005">
              <w:rPr>
                <w:rFonts w:ascii="Trebuchet MS" w:hAnsi="Trebuchet MS"/>
                <w:b/>
                <w:bCs/>
                <w:color w:val="000000"/>
                <w:sz w:val="16"/>
                <w:szCs w:val="16"/>
              </w:rPr>
              <w:t xml:space="preserve"> dan </w:t>
            </w:r>
            <w:proofErr w:type="spellStart"/>
            <w:r w:rsidRPr="00246005">
              <w:rPr>
                <w:rFonts w:ascii="Trebuchet MS" w:hAnsi="Trebuchet MS"/>
                <w:b/>
                <w:bCs/>
                <w:color w:val="000000"/>
                <w:sz w:val="16"/>
                <w:szCs w:val="16"/>
              </w:rPr>
              <w:t>Evaluasi</w:t>
            </w:r>
            <w:proofErr w:type="spellEnd"/>
            <w:r w:rsidRPr="00246005">
              <w:rPr>
                <w:rFonts w:ascii="Trebuchet MS" w:hAnsi="Trebuchet MS"/>
                <w:b/>
                <w:bCs/>
                <w:color w:val="000000"/>
                <w:sz w:val="16"/>
                <w:szCs w:val="16"/>
              </w:rPr>
              <w:t xml:space="preserve"> SKPD</w:t>
            </w:r>
          </w:p>
        </w:tc>
        <w:tc>
          <w:tcPr>
            <w:tcW w:w="1200" w:type="dxa"/>
            <w:tcBorders>
              <w:top w:val="nil"/>
              <w:left w:val="single" w:sz="4" w:space="0" w:color="auto"/>
              <w:bottom w:val="single" w:sz="8" w:space="0" w:color="auto"/>
              <w:right w:val="single" w:sz="8" w:space="0" w:color="auto"/>
            </w:tcBorders>
            <w:shd w:val="clear" w:color="000000" w:fill="D9E1F2"/>
            <w:hideMark/>
          </w:tcPr>
          <w:p w14:paraId="5E5E437C" w14:textId="544EFC4E" w:rsidR="00174F02" w:rsidRPr="00246005" w:rsidRDefault="00174F02" w:rsidP="00A05D7B">
            <w:pPr>
              <w:spacing w:before="0" w:after="0" w:line="240" w:lineRule="auto"/>
              <w:jc w:val="center"/>
              <w:rPr>
                <w:rFonts w:ascii="Trebuchet MS" w:hAnsi="Trebuchet MS"/>
                <w:b/>
                <w:bCs/>
                <w:color w:val="000000"/>
                <w:sz w:val="16"/>
                <w:szCs w:val="16"/>
              </w:rPr>
            </w:pPr>
            <w:r w:rsidRPr="00246005">
              <w:rPr>
                <w:rFonts w:ascii="Trebuchet MS" w:hAnsi="Trebuchet MS"/>
                <w:b/>
                <w:bCs/>
                <w:color w:val="000000"/>
                <w:sz w:val="16"/>
                <w:szCs w:val="16"/>
              </w:rPr>
              <w:t>97.96</w:t>
            </w:r>
          </w:p>
        </w:tc>
        <w:tc>
          <w:tcPr>
            <w:tcW w:w="1200" w:type="dxa"/>
            <w:tcBorders>
              <w:top w:val="nil"/>
              <w:left w:val="nil"/>
              <w:bottom w:val="single" w:sz="8" w:space="0" w:color="auto"/>
              <w:right w:val="single" w:sz="8" w:space="0" w:color="auto"/>
            </w:tcBorders>
            <w:shd w:val="clear" w:color="000000" w:fill="D9E1F2"/>
            <w:hideMark/>
          </w:tcPr>
          <w:p w14:paraId="614FCC07" w14:textId="77777777" w:rsidR="00174F02" w:rsidRPr="00246005" w:rsidRDefault="00174F02" w:rsidP="00A05D7B">
            <w:pPr>
              <w:spacing w:before="0" w:after="0" w:line="240" w:lineRule="auto"/>
              <w:jc w:val="center"/>
              <w:rPr>
                <w:rFonts w:ascii="Trebuchet MS" w:hAnsi="Trebuchet MS"/>
                <w:b/>
                <w:bCs/>
                <w:color w:val="000000"/>
                <w:sz w:val="16"/>
                <w:szCs w:val="16"/>
              </w:rPr>
            </w:pPr>
            <w:r w:rsidRPr="00246005">
              <w:rPr>
                <w:rFonts w:ascii="Trebuchet MS" w:hAnsi="Trebuchet MS"/>
                <w:b/>
                <w:bCs/>
                <w:color w:val="000000"/>
                <w:sz w:val="16"/>
                <w:szCs w:val="16"/>
              </w:rPr>
              <w:t>98.36%</w:t>
            </w:r>
          </w:p>
        </w:tc>
        <w:tc>
          <w:tcPr>
            <w:tcW w:w="1100" w:type="dxa"/>
            <w:tcBorders>
              <w:top w:val="nil"/>
              <w:left w:val="nil"/>
              <w:bottom w:val="single" w:sz="8" w:space="0" w:color="auto"/>
              <w:right w:val="single" w:sz="8" w:space="0" w:color="auto"/>
            </w:tcBorders>
            <w:shd w:val="clear" w:color="000000" w:fill="D9E1F2"/>
            <w:hideMark/>
          </w:tcPr>
          <w:p w14:paraId="4D531C88" w14:textId="1EEDFDFC" w:rsidR="00174F02" w:rsidRPr="00246005" w:rsidRDefault="00174F02" w:rsidP="00A05D7B">
            <w:pPr>
              <w:spacing w:before="0" w:after="0" w:line="240" w:lineRule="auto"/>
              <w:jc w:val="center"/>
              <w:rPr>
                <w:rFonts w:ascii="Trebuchet MS" w:hAnsi="Trebuchet MS"/>
                <w:b/>
                <w:bCs/>
                <w:color w:val="000000"/>
                <w:sz w:val="16"/>
                <w:szCs w:val="16"/>
              </w:rPr>
            </w:pPr>
            <w:r w:rsidRPr="00246005">
              <w:rPr>
                <w:rFonts w:ascii="Trebuchet MS" w:hAnsi="Trebuchet MS"/>
                <w:b/>
                <w:bCs/>
                <w:color w:val="000000"/>
                <w:sz w:val="16"/>
                <w:szCs w:val="16"/>
              </w:rPr>
              <w:t>0.02</w:t>
            </w:r>
          </w:p>
        </w:tc>
      </w:tr>
      <w:tr w:rsidR="00174F02" w:rsidRPr="00174F02" w14:paraId="01F93B81" w14:textId="77777777" w:rsidTr="00824115">
        <w:trPr>
          <w:trHeight w:val="510"/>
        </w:trPr>
        <w:tc>
          <w:tcPr>
            <w:tcW w:w="436" w:type="dxa"/>
            <w:tcBorders>
              <w:top w:val="nil"/>
              <w:left w:val="single" w:sz="8" w:space="0" w:color="auto"/>
              <w:bottom w:val="single" w:sz="8" w:space="0" w:color="auto"/>
              <w:right w:val="single" w:sz="8" w:space="0" w:color="auto"/>
            </w:tcBorders>
            <w:shd w:val="clear" w:color="auto" w:fill="auto"/>
            <w:hideMark/>
          </w:tcPr>
          <w:p w14:paraId="5BE021A9" w14:textId="77777777" w:rsidR="00174F02" w:rsidRPr="00246005" w:rsidRDefault="00174F02" w:rsidP="00174F02">
            <w:pPr>
              <w:spacing w:before="0" w:after="0" w:line="240" w:lineRule="auto"/>
              <w:jc w:val="center"/>
              <w:rPr>
                <w:rFonts w:ascii="Trebuchet MS" w:hAnsi="Trebuchet MS"/>
                <w:color w:val="000000"/>
                <w:sz w:val="16"/>
                <w:szCs w:val="16"/>
              </w:rPr>
            </w:pPr>
            <w:r w:rsidRPr="00246005">
              <w:rPr>
                <w:rFonts w:ascii="Trebuchet MS" w:hAnsi="Trebuchet MS"/>
                <w:color w:val="000000"/>
                <w:sz w:val="16"/>
                <w:szCs w:val="16"/>
              </w:rPr>
              <w:t> </w:t>
            </w:r>
          </w:p>
        </w:tc>
        <w:tc>
          <w:tcPr>
            <w:tcW w:w="2274" w:type="dxa"/>
            <w:tcBorders>
              <w:top w:val="nil"/>
              <w:left w:val="nil"/>
              <w:bottom w:val="single" w:sz="8" w:space="0" w:color="auto"/>
              <w:right w:val="single" w:sz="8" w:space="0" w:color="auto"/>
            </w:tcBorders>
            <w:shd w:val="clear" w:color="auto" w:fill="auto"/>
            <w:hideMark/>
          </w:tcPr>
          <w:p w14:paraId="40782E48" w14:textId="77777777" w:rsidR="00174F02" w:rsidRPr="00246005" w:rsidRDefault="00174F02" w:rsidP="00824115">
            <w:pPr>
              <w:spacing w:before="0" w:after="0" w:line="240" w:lineRule="auto"/>
              <w:rPr>
                <w:rFonts w:ascii="Trebuchet MS" w:hAnsi="Trebuchet MS"/>
                <w:color w:val="000000"/>
                <w:sz w:val="16"/>
                <w:szCs w:val="16"/>
              </w:rPr>
            </w:pPr>
            <w:proofErr w:type="spellStart"/>
            <w:r w:rsidRPr="00246005">
              <w:rPr>
                <w:rFonts w:ascii="Trebuchet MS" w:hAnsi="Trebuchet MS"/>
                <w:color w:val="000000"/>
                <w:sz w:val="16"/>
                <w:szCs w:val="16"/>
              </w:rPr>
              <w:t>Penyusunan</w:t>
            </w:r>
            <w:proofErr w:type="spellEnd"/>
            <w:r w:rsidRPr="00246005">
              <w:rPr>
                <w:rFonts w:ascii="Trebuchet MS" w:hAnsi="Trebuchet MS"/>
                <w:color w:val="000000"/>
                <w:sz w:val="16"/>
                <w:szCs w:val="16"/>
              </w:rPr>
              <w:t xml:space="preserve"> </w:t>
            </w:r>
            <w:proofErr w:type="spellStart"/>
            <w:r w:rsidRPr="00246005">
              <w:rPr>
                <w:rFonts w:ascii="Trebuchet MS" w:hAnsi="Trebuchet MS"/>
                <w:color w:val="000000"/>
                <w:sz w:val="16"/>
                <w:szCs w:val="16"/>
              </w:rPr>
              <w:t>Dokumen</w:t>
            </w:r>
            <w:proofErr w:type="spellEnd"/>
            <w:r w:rsidRPr="00246005">
              <w:rPr>
                <w:rFonts w:ascii="Trebuchet MS" w:hAnsi="Trebuchet MS"/>
                <w:color w:val="000000"/>
                <w:sz w:val="16"/>
                <w:szCs w:val="16"/>
              </w:rPr>
              <w:t xml:space="preserve"> </w:t>
            </w:r>
            <w:proofErr w:type="spellStart"/>
            <w:r w:rsidRPr="00246005">
              <w:rPr>
                <w:rFonts w:ascii="Trebuchet MS" w:hAnsi="Trebuchet MS"/>
                <w:color w:val="000000"/>
                <w:sz w:val="16"/>
                <w:szCs w:val="16"/>
              </w:rPr>
              <w:t>Perencanaan</w:t>
            </w:r>
            <w:proofErr w:type="spellEnd"/>
            <w:r w:rsidRPr="00246005">
              <w:rPr>
                <w:rFonts w:ascii="Trebuchet MS" w:hAnsi="Trebuchet MS"/>
                <w:color w:val="000000"/>
                <w:sz w:val="16"/>
                <w:szCs w:val="16"/>
              </w:rPr>
              <w:t xml:space="preserve"> </w:t>
            </w:r>
            <w:proofErr w:type="spellStart"/>
            <w:r w:rsidRPr="00246005">
              <w:rPr>
                <w:rFonts w:ascii="Trebuchet MS" w:hAnsi="Trebuchet MS"/>
                <w:color w:val="000000"/>
                <w:sz w:val="16"/>
                <w:szCs w:val="16"/>
              </w:rPr>
              <w:t>Perangkat</w:t>
            </w:r>
            <w:proofErr w:type="spellEnd"/>
            <w:r w:rsidRPr="00246005">
              <w:rPr>
                <w:rFonts w:ascii="Trebuchet MS" w:hAnsi="Trebuchet MS"/>
                <w:color w:val="000000"/>
                <w:sz w:val="16"/>
                <w:szCs w:val="16"/>
              </w:rPr>
              <w:t xml:space="preserve"> Daerah</w:t>
            </w:r>
          </w:p>
        </w:tc>
        <w:tc>
          <w:tcPr>
            <w:tcW w:w="3240" w:type="dxa"/>
            <w:tcBorders>
              <w:top w:val="nil"/>
              <w:left w:val="nil"/>
              <w:bottom w:val="single" w:sz="8" w:space="0" w:color="auto"/>
              <w:right w:val="single" w:sz="8" w:space="0" w:color="auto"/>
            </w:tcBorders>
            <w:shd w:val="clear" w:color="auto" w:fill="auto"/>
            <w:hideMark/>
          </w:tcPr>
          <w:p w14:paraId="5D944A7C" w14:textId="77777777" w:rsidR="00174F02" w:rsidRPr="00246005" w:rsidRDefault="00174F02" w:rsidP="00824115">
            <w:pPr>
              <w:spacing w:before="0" w:after="0" w:line="240" w:lineRule="auto"/>
              <w:rPr>
                <w:rFonts w:ascii="Trebuchet MS" w:hAnsi="Trebuchet MS"/>
                <w:color w:val="000000"/>
                <w:sz w:val="16"/>
                <w:szCs w:val="16"/>
              </w:rPr>
            </w:pPr>
            <w:proofErr w:type="spellStart"/>
            <w:r w:rsidRPr="00246005">
              <w:rPr>
                <w:rFonts w:ascii="Trebuchet MS" w:hAnsi="Trebuchet MS"/>
                <w:color w:val="000000"/>
                <w:sz w:val="16"/>
                <w:szCs w:val="16"/>
              </w:rPr>
              <w:t>Jumlah</w:t>
            </w:r>
            <w:proofErr w:type="spellEnd"/>
            <w:r w:rsidRPr="00246005">
              <w:rPr>
                <w:rFonts w:ascii="Trebuchet MS" w:hAnsi="Trebuchet MS"/>
                <w:color w:val="000000"/>
                <w:sz w:val="16"/>
                <w:szCs w:val="16"/>
              </w:rPr>
              <w:t xml:space="preserve"> </w:t>
            </w:r>
            <w:proofErr w:type="spellStart"/>
            <w:r w:rsidRPr="00246005">
              <w:rPr>
                <w:rFonts w:ascii="Trebuchet MS" w:hAnsi="Trebuchet MS"/>
                <w:color w:val="000000"/>
                <w:sz w:val="16"/>
                <w:szCs w:val="16"/>
              </w:rPr>
              <w:t>Dokumen</w:t>
            </w:r>
            <w:proofErr w:type="spellEnd"/>
            <w:r w:rsidRPr="00246005">
              <w:rPr>
                <w:rFonts w:ascii="Trebuchet MS" w:hAnsi="Trebuchet MS"/>
                <w:color w:val="000000"/>
                <w:sz w:val="16"/>
                <w:szCs w:val="16"/>
              </w:rPr>
              <w:t xml:space="preserve"> </w:t>
            </w:r>
            <w:proofErr w:type="spellStart"/>
            <w:r w:rsidRPr="00246005">
              <w:rPr>
                <w:rFonts w:ascii="Trebuchet MS" w:hAnsi="Trebuchet MS"/>
                <w:color w:val="000000"/>
                <w:sz w:val="16"/>
                <w:szCs w:val="16"/>
              </w:rPr>
              <w:t>Perencanaan</w:t>
            </w:r>
            <w:proofErr w:type="spellEnd"/>
            <w:r w:rsidRPr="00246005">
              <w:rPr>
                <w:rFonts w:ascii="Trebuchet MS" w:hAnsi="Trebuchet MS"/>
                <w:color w:val="000000"/>
                <w:sz w:val="16"/>
                <w:szCs w:val="16"/>
              </w:rPr>
              <w:t xml:space="preserve"> </w:t>
            </w:r>
            <w:proofErr w:type="spellStart"/>
            <w:r w:rsidRPr="00246005">
              <w:rPr>
                <w:rFonts w:ascii="Trebuchet MS" w:hAnsi="Trebuchet MS"/>
                <w:color w:val="000000"/>
                <w:sz w:val="16"/>
                <w:szCs w:val="16"/>
              </w:rPr>
              <w:t>Perangkat</w:t>
            </w:r>
            <w:proofErr w:type="spellEnd"/>
            <w:r w:rsidRPr="00246005">
              <w:rPr>
                <w:rFonts w:ascii="Trebuchet MS" w:hAnsi="Trebuchet MS"/>
                <w:color w:val="000000"/>
                <w:sz w:val="16"/>
                <w:szCs w:val="16"/>
              </w:rPr>
              <w:t xml:space="preserve"> Daerah</w:t>
            </w:r>
          </w:p>
        </w:tc>
        <w:tc>
          <w:tcPr>
            <w:tcW w:w="1200" w:type="dxa"/>
            <w:tcBorders>
              <w:top w:val="nil"/>
              <w:left w:val="nil"/>
              <w:bottom w:val="single" w:sz="8" w:space="0" w:color="auto"/>
              <w:right w:val="single" w:sz="8" w:space="0" w:color="auto"/>
            </w:tcBorders>
            <w:shd w:val="clear" w:color="auto" w:fill="auto"/>
            <w:noWrap/>
            <w:hideMark/>
          </w:tcPr>
          <w:p w14:paraId="1CFA5815" w14:textId="3D8E6B5D" w:rsidR="00174F02" w:rsidRPr="00246005" w:rsidRDefault="00174F02" w:rsidP="00A05D7B">
            <w:pPr>
              <w:spacing w:before="0" w:after="0" w:line="240" w:lineRule="auto"/>
              <w:jc w:val="center"/>
              <w:rPr>
                <w:color w:val="000000"/>
                <w:sz w:val="16"/>
                <w:szCs w:val="16"/>
              </w:rPr>
            </w:pPr>
            <w:r w:rsidRPr="00246005">
              <w:rPr>
                <w:color w:val="000000"/>
                <w:sz w:val="16"/>
                <w:szCs w:val="16"/>
              </w:rPr>
              <w:t>85.71</w:t>
            </w:r>
          </w:p>
        </w:tc>
        <w:tc>
          <w:tcPr>
            <w:tcW w:w="1200" w:type="dxa"/>
            <w:tcBorders>
              <w:top w:val="nil"/>
              <w:left w:val="nil"/>
              <w:bottom w:val="single" w:sz="8" w:space="0" w:color="auto"/>
              <w:right w:val="single" w:sz="8" w:space="0" w:color="auto"/>
            </w:tcBorders>
            <w:shd w:val="clear" w:color="auto" w:fill="auto"/>
            <w:noWrap/>
            <w:hideMark/>
          </w:tcPr>
          <w:p w14:paraId="4B11D9B9" w14:textId="77777777" w:rsidR="00174F02" w:rsidRPr="00246005" w:rsidRDefault="00174F02" w:rsidP="00A05D7B">
            <w:pPr>
              <w:spacing w:before="0" w:after="0" w:line="240" w:lineRule="auto"/>
              <w:jc w:val="center"/>
              <w:rPr>
                <w:color w:val="000000"/>
                <w:sz w:val="16"/>
                <w:szCs w:val="16"/>
              </w:rPr>
            </w:pPr>
            <w:r w:rsidRPr="00246005">
              <w:rPr>
                <w:color w:val="000000"/>
                <w:sz w:val="16"/>
                <w:szCs w:val="16"/>
              </w:rPr>
              <w:t>98.89%</w:t>
            </w:r>
          </w:p>
        </w:tc>
        <w:tc>
          <w:tcPr>
            <w:tcW w:w="1100" w:type="dxa"/>
            <w:tcBorders>
              <w:top w:val="nil"/>
              <w:left w:val="nil"/>
              <w:bottom w:val="single" w:sz="8" w:space="0" w:color="auto"/>
              <w:right w:val="single" w:sz="8" w:space="0" w:color="auto"/>
            </w:tcBorders>
            <w:shd w:val="clear" w:color="auto" w:fill="auto"/>
            <w:hideMark/>
          </w:tcPr>
          <w:p w14:paraId="06DA5B9D" w14:textId="77777777" w:rsidR="00174F02" w:rsidRPr="00246005" w:rsidRDefault="00174F02" w:rsidP="00A05D7B">
            <w:pPr>
              <w:spacing w:before="0" w:after="0" w:line="240" w:lineRule="auto"/>
              <w:jc w:val="center"/>
              <w:rPr>
                <w:rFonts w:ascii="Trebuchet MS" w:hAnsi="Trebuchet MS"/>
                <w:color w:val="000000"/>
                <w:sz w:val="16"/>
                <w:szCs w:val="16"/>
              </w:rPr>
            </w:pPr>
            <w:r w:rsidRPr="00246005">
              <w:rPr>
                <w:rFonts w:ascii="Trebuchet MS" w:hAnsi="Trebuchet MS"/>
                <w:color w:val="000000"/>
                <w:sz w:val="16"/>
                <w:szCs w:val="16"/>
              </w:rPr>
              <w:t>0.01</w:t>
            </w:r>
          </w:p>
        </w:tc>
      </w:tr>
      <w:tr w:rsidR="00174F02" w:rsidRPr="00174F02" w14:paraId="3A4AE193" w14:textId="77777777" w:rsidTr="00CF0855">
        <w:trPr>
          <w:trHeight w:val="510"/>
        </w:trPr>
        <w:tc>
          <w:tcPr>
            <w:tcW w:w="436" w:type="dxa"/>
            <w:tcBorders>
              <w:top w:val="nil"/>
              <w:left w:val="single" w:sz="8" w:space="0" w:color="auto"/>
              <w:bottom w:val="single" w:sz="4" w:space="0" w:color="auto"/>
              <w:right w:val="single" w:sz="8" w:space="0" w:color="auto"/>
            </w:tcBorders>
            <w:shd w:val="clear" w:color="auto" w:fill="auto"/>
            <w:hideMark/>
          </w:tcPr>
          <w:p w14:paraId="516C7072" w14:textId="77777777" w:rsidR="00174F02" w:rsidRPr="00246005" w:rsidRDefault="00174F02" w:rsidP="00174F02">
            <w:pPr>
              <w:spacing w:before="0" w:after="0" w:line="240" w:lineRule="auto"/>
              <w:jc w:val="center"/>
              <w:rPr>
                <w:rFonts w:ascii="Trebuchet MS" w:hAnsi="Trebuchet MS"/>
                <w:color w:val="000000"/>
                <w:sz w:val="16"/>
                <w:szCs w:val="16"/>
              </w:rPr>
            </w:pPr>
            <w:r w:rsidRPr="00246005">
              <w:rPr>
                <w:rFonts w:ascii="Trebuchet MS" w:hAnsi="Trebuchet MS"/>
                <w:color w:val="000000"/>
                <w:sz w:val="16"/>
                <w:szCs w:val="16"/>
              </w:rPr>
              <w:t> </w:t>
            </w:r>
          </w:p>
        </w:tc>
        <w:tc>
          <w:tcPr>
            <w:tcW w:w="2274" w:type="dxa"/>
            <w:tcBorders>
              <w:top w:val="nil"/>
              <w:left w:val="nil"/>
              <w:bottom w:val="single" w:sz="4" w:space="0" w:color="auto"/>
              <w:right w:val="single" w:sz="8" w:space="0" w:color="auto"/>
            </w:tcBorders>
            <w:shd w:val="clear" w:color="auto" w:fill="auto"/>
            <w:hideMark/>
          </w:tcPr>
          <w:p w14:paraId="4822A22D" w14:textId="77777777" w:rsidR="00174F02" w:rsidRPr="00246005" w:rsidRDefault="00174F02" w:rsidP="00824115">
            <w:pPr>
              <w:spacing w:before="0" w:after="0" w:line="240" w:lineRule="auto"/>
              <w:rPr>
                <w:rFonts w:ascii="Trebuchet MS" w:hAnsi="Trebuchet MS"/>
                <w:color w:val="000000"/>
                <w:sz w:val="16"/>
                <w:szCs w:val="16"/>
              </w:rPr>
            </w:pPr>
            <w:proofErr w:type="spellStart"/>
            <w:r w:rsidRPr="00246005">
              <w:rPr>
                <w:rFonts w:ascii="Trebuchet MS" w:hAnsi="Trebuchet MS"/>
                <w:color w:val="000000"/>
                <w:sz w:val="16"/>
                <w:szCs w:val="16"/>
              </w:rPr>
              <w:t>Koordinasi</w:t>
            </w:r>
            <w:proofErr w:type="spellEnd"/>
            <w:r w:rsidRPr="00246005">
              <w:rPr>
                <w:rFonts w:ascii="Trebuchet MS" w:hAnsi="Trebuchet MS"/>
                <w:color w:val="000000"/>
                <w:sz w:val="16"/>
                <w:szCs w:val="16"/>
              </w:rPr>
              <w:t xml:space="preserve"> dan </w:t>
            </w:r>
            <w:proofErr w:type="spellStart"/>
            <w:r w:rsidRPr="00246005">
              <w:rPr>
                <w:rFonts w:ascii="Trebuchet MS" w:hAnsi="Trebuchet MS"/>
                <w:color w:val="000000"/>
                <w:sz w:val="16"/>
                <w:szCs w:val="16"/>
              </w:rPr>
              <w:t>Penyusunan</w:t>
            </w:r>
            <w:proofErr w:type="spellEnd"/>
            <w:r w:rsidRPr="00246005">
              <w:rPr>
                <w:rFonts w:ascii="Trebuchet MS" w:hAnsi="Trebuchet MS"/>
                <w:color w:val="000000"/>
                <w:sz w:val="16"/>
                <w:szCs w:val="16"/>
              </w:rPr>
              <w:t xml:space="preserve"> </w:t>
            </w:r>
            <w:proofErr w:type="spellStart"/>
            <w:r w:rsidRPr="00246005">
              <w:rPr>
                <w:rFonts w:ascii="Trebuchet MS" w:hAnsi="Trebuchet MS"/>
                <w:color w:val="000000"/>
                <w:sz w:val="16"/>
                <w:szCs w:val="16"/>
              </w:rPr>
              <w:t>Dokumen</w:t>
            </w:r>
            <w:proofErr w:type="spellEnd"/>
            <w:r w:rsidRPr="00246005">
              <w:rPr>
                <w:rFonts w:ascii="Trebuchet MS" w:hAnsi="Trebuchet MS"/>
                <w:color w:val="000000"/>
                <w:sz w:val="16"/>
                <w:szCs w:val="16"/>
              </w:rPr>
              <w:t xml:space="preserve"> RKA-SKPD</w:t>
            </w:r>
          </w:p>
        </w:tc>
        <w:tc>
          <w:tcPr>
            <w:tcW w:w="3240" w:type="dxa"/>
            <w:tcBorders>
              <w:top w:val="nil"/>
              <w:left w:val="nil"/>
              <w:bottom w:val="single" w:sz="4" w:space="0" w:color="auto"/>
              <w:right w:val="single" w:sz="8" w:space="0" w:color="auto"/>
            </w:tcBorders>
            <w:shd w:val="clear" w:color="auto" w:fill="auto"/>
            <w:hideMark/>
          </w:tcPr>
          <w:p w14:paraId="73B4843E" w14:textId="77777777" w:rsidR="00174F02" w:rsidRPr="00246005" w:rsidRDefault="00174F02" w:rsidP="00824115">
            <w:pPr>
              <w:spacing w:before="0" w:after="0" w:line="240" w:lineRule="auto"/>
              <w:rPr>
                <w:rFonts w:ascii="Trebuchet MS" w:hAnsi="Trebuchet MS"/>
                <w:color w:val="000000"/>
                <w:sz w:val="16"/>
                <w:szCs w:val="16"/>
              </w:rPr>
            </w:pPr>
            <w:proofErr w:type="spellStart"/>
            <w:r w:rsidRPr="00246005">
              <w:rPr>
                <w:rFonts w:ascii="Trebuchet MS" w:hAnsi="Trebuchet MS"/>
                <w:color w:val="000000"/>
                <w:sz w:val="16"/>
                <w:szCs w:val="16"/>
              </w:rPr>
              <w:t>Jumlah</w:t>
            </w:r>
            <w:proofErr w:type="spellEnd"/>
            <w:r w:rsidRPr="00246005">
              <w:rPr>
                <w:rFonts w:ascii="Trebuchet MS" w:hAnsi="Trebuchet MS"/>
                <w:color w:val="000000"/>
                <w:sz w:val="16"/>
                <w:szCs w:val="16"/>
              </w:rPr>
              <w:t xml:space="preserve"> </w:t>
            </w:r>
            <w:proofErr w:type="spellStart"/>
            <w:r w:rsidRPr="00246005">
              <w:rPr>
                <w:rFonts w:ascii="Trebuchet MS" w:hAnsi="Trebuchet MS"/>
                <w:color w:val="000000"/>
                <w:sz w:val="16"/>
                <w:szCs w:val="16"/>
              </w:rPr>
              <w:t>Dokumen</w:t>
            </w:r>
            <w:proofErr w:type="spellEnd"/>
            <w:r w:rsidRPr="00246005">
              <w:rPr>
                <w:rFonts w:ascii="Trebuchet MS" w:hAnsi="Trebuchet MS"/>
                <w:color w:val="000000"/>
                <w:sz w:val="16"/>
                <w:szCs w:val="16"/>
              </w:rPr>
              <w:t xml:space="preserve"> RKA-SKPD dan </w:t>
            </w:r>
            <w:proofErr w:type="spellStart"/>
            <w:r w:rsidRPr="00246005">
              <w:rPr>
                <w:rFonts w:ascii="Trebuchet MS" w:hAnsi="Trebuchet MS"/>
                <w:color w:val="000000"/>
                <w:sz w:val="16"/>
                <w:szCs w:val="16"/>
              </w:rPr>
              <w:t>Laporan</w:t>
            </w:r>
            <w:proofErr w:type="spellEnd"/>
            <w:r w:rsidRPr="00246005">
              <w:rPr>
                <w:rFonts w:ascii="Trebuchet MS" w:hAnsi="Trebuchet MS"/>
                <w:color w:val="000000"/>
                <w:sz w:val="16"/>
                <w:szCs w:val="16"/>
              </w:rPr>
              <w:t xml:space="preserve"> Hasil </w:t>
            </w:r>
            <w:proofErr w:type="spellStart"/>
            <w:r w:rsidRPr="00246005">
              <w:rPr>
                <w:rFonts w:ascii="Trebuchet MS" w:hAnsi="Trebuchet MS"/>
                <w:color w:val="000000"/>
                <w:sz w:val="16"/>
                <w:szCs w:val="16"/>
              </w:rPr>
              <w:t>Koordinasi</w:t>
            </w:r>
            <w:proofErr w:type="spellEnd"/>
            <w:r w:rsidRPr="00246005">
              <w:rPr>
                <w:rFonts w:ascii="Trebuchet MS" w:hAnsi="Trebuchet MS"/>
                <w:color w:val="000000"/>
                <w:sz w:val="16"/>
                <w:szCs w:val="16"/>
              </w:rPr>
              <w:t xml:space="preserve"> </w:t>
            </w:r>
            <w:proofErr w:type="spellStart"/>
            <w:r w:rsidRPr="00246005">
              <w:rPr>
                <w:rFonts w:ascii="Trebuchet MS" w:hAnsi="Trebuchet MS"/>
                <w:color w:val="000000"/>
                <w:sz w:val="16"/>
                <w:szCs w:val="16"/>
              </w:rPr>
              <w:t>Penyusunan</w:t>
            </w:r>
            <w:proofErr w:type="spellEnd"/>
            <w:r w:rsidRPr="00246005">
              <w:rPr>
                <w:rFonts w:ascii="Trebuchet MS" w:hAnsi="Trebuchet MS"/>
                <w:color w:val="000000"/>
                <w:sz w:val="16"/>
                <w:szCs w:val="16"/>
              </w:rPr>
              <w:t xml:space="preserve"> </w:t>
            </w:r>
            <w:proofErr w:type="spellStart"/>
            <w:r w:rsidRPr="00246005">
              <w:rPr>
                <w:rFonts w:ascii="Trebuchet MS" w:hAnsi="Trebuchet MS"/>
                <w:color w:val="000000"/>
                <w:sz w:val="16"/>
                <w:szCs w:val="16"/>
              </w:rPr>
              <w:t>Dokumen</w:t>
            </w:r>
            <w:proofErr w:type="spellEnd"/>
            <w:r w:rsidRPr="00246005">
              <w:rPr>
                <w:rFonts w:ascii="Trebuchet MS" w:hAnsi="Trebuchet MS"/>
                <w:color w:val="000000"/>
                <w:sz w:val="16"/>
                <w:szCs w:val="16"/>
              </w:rPr>
              <w:t xml:space="preserve"> RKA-SKPD</w:t>
            </w:r>
          </w:p>
        </w:tc>
        <w:tc>
          <w:tcPr>
            <w:tcW w:w="1200" w:type="dxa"/>
            <w:tcBorders>
              <w:top w:val="nil"/>
              <w:left w:val="nil"/>
              <w:bottom w:val="single" w:sz="4" w:space="0" w:color="auto"/>
              <w:right w:val="single" w:sz="8" w:space="0" w:color="auto"/>
            </w:tcBorders>
            <w:shd w:val="clear" w:color="auto" w:fill="auto"/>
            <w:noWrap/>
            <w:hideMark/>
          </w:tcPr>
          <w:p w14:paraId="6F422DF0" w14:textId="3CBA9178" w:rsidR="00174F02" w:rsidRPr="00246005" w:rsidRDefault="00174F02" w:rsidP="00A05D7B">
            <w:pPr>
              <w:spacing w:before="0" w:after="0" w:line="240" w:lineRule="auto"/>
              <w:jc w:val="center"/>
              <w:rPr>
                <w:color w:val="000000"/>
                <w:sz w:val="16"/>
                <w:szCs w:val="16"/>
              </w:rPr>
            </w:pPr>
            <w:r w:rsidRPr="00246005">
              <w:rPr>
                <w:color w:val="000000"/>
                <w:sz w:val="16"/>
                <w:szCs w:val="16"/>
              </w:rPr>
              <w:t>100.00</w:t>
            </w:r>
          </w:p>
        </w:tc>
        <w:tc>
          <w:tcPr>
            <w:tcW w:w="1200" w:type="dxa"/>
            <w:tcBorders>
              <w:top w:val="nil"/>
              <w:left w:val="nil"/>
              <w:bottom w:val="single" w:sz="4" w:space="0" w:color="auto"/>
              <w:right w:val="single" w:sz="8" w:space="0" w:color="auto"/>
            </w:tcBorders>
            <w:shd w:val="clear" w:color="auto" w:fill="auto"/>
            <w:noWrap/>
            <w:hideMark/>
          </w:tcPr>
          <w:p w14:paraId="58E95449" w14:textId="77777777" w:rsidR="00174F02" w:rsidRPr="00246005" w:rsidRDefault="00174F02" w:rsidP="00A05D7B">
            <w:pPr>
              <w:spacing w:before="0" w:after="0" w:line="240" w:lineRule="auto"/>
              <w:jc w:val="center"/>
              <w:rPr>
                <w:color w:val="000000"/>
                <w:sz w:val="16"/>
                <w:szCs w:val="16"/>
              </w:rPr>
            </w:pPr>
            <w:r w:rsidRPr="00246005">
              <w:rPr>
                <w:color w:val="000000"/>
                <w:sz w:val="16"/>
                <w:szCs w:val="16"/>
              </w:rPr>
              <w:t>76.00%</w:t>
            </w:r>
          </w:p>
        </w:tc>
        <w:tc>
          <w:tcPr>
            <w:tcW w:w="1100" w:type="dxa"/>
            <w:tcBorders>
              <w:top w:val="nil"/>
              <w:left w:val="nil"/>
              <w:bottom w:val="single" w:sz="4" w:space="0" w:color="auto"/>
              <w:right w:val="single" w:sz="8" w:space="0" w:color="auto"/>
            </w:tcBorders>
            <w:shd w:val="clear" w:color="auto" w:fill="auto"/>
            <w:hideMark/>
          </w:tcPr>
          <w:p w14:paraId="0A53575B" w14:textId="77777777" w:rsidR="00174F02" w:rsidRPr="00246005" w:rsidRDefault="00174F02" w:rsidP="00A05D7B">
            <w:pPr>
              <w:spacing w:before="0" w:after="0" w:line="240" w:lineRule="auto"/>
              <w:jc w:val="center"/>
              <w:rPr>
                <w:rFonts w:ascii="Trebuchet MS" w:hAnsi="Trebuchet MS"/>
                <w:color w:val="000000"/>
                <w:sz w:val="16"/>
                <w:szCs w:val="16"/>
              </w:rPr>
            </w:pPr>
            <w:r w:rsidRPr="00246005">
              <w:rPr>
                <w:rFonts w:ascii="Trebuchet MS" w:hAnsi="Trebuchet MS"/>
                <w:color w:val="000000"/>
                <w:sz w:val="16"/>
                <w:szCs w:val="16"/>
              </w:rPr>
              <w:t>0.24</w:t>
            </w:r>
          </w:p>
        </w:tc>
      </w:tr>
      <w:tr w:rsidR="00174F02" w:rsidRPr="00174F02" w14:paraId="04146407" w14:textId="77777777" w:rsidTr="00CF0855">
        <w:trPr>
          <w:trHeight w:val="510"/>
        </w:trPr>
        <w:tc>
          <w:tcPr>
            <w:tcW w:w="436" w:type="dxa"/>
            <w:tcBorders>
              <w:top w:val="single" w:sz="4" w:space="0" w:color="auto"/>
              <w:left w:val="single" w:sz="8" w:space="0" w:color="auto"/>
              <w:bottom w:val="single" w:sz="8" w:space="0" w:color="auto"/>
              <w:right w:val="single" w:sz="8" w:space="0" w:color="auto"/>
            </w:tcBorders>
            <w:shd w:val="clear" w:color="auto" w:fill="auto"/>
            <w:hideMark/>
          </w:tcPr>
          <w:p w14:paraId="65BCA1FC" w14:textId="77777777" w:rsidR="00174F02" w:rsidRPr="00246005" w:rsidRDefault="00174F02" w:rsidP="00174F02">
            <w:pPr>
              <w:spacing w:before="0" w:after="0" w:line="240" w:lineRule="auto"/>
              <w:jc w:val="center"/>
              <w:rPr>
                <w:rFonts w:ascii="Trebuchet MS" w:hAnsi="Trebuchet MS"/>
                <w:color w:val="000000"/>
                <w:sz w:val="16"/>
                <w:szCs w:val="16"/>
              </w:rPr>
            </w:pPr>
            <w:r w:rsidRPr="00246005">
              <w:rPr>
                <w:rFonts w:ascii="Trebuchet MS" w:hAnsi="Trebuchet MS"/>
                <w:color w:val="000000"/>
                <w:sz w:val="16"/>
                <w:szCs w:val="16"/>
              </w:rPr>
              <w:lastRenderedPageBreak/>
              <w:t> </w:t>
            </w:r>
          </w:p>
        </w:tc>
        <w:tc>
          <w:tcPr>
            <w:tcW w:w="2274" w:type="dxa"/>
            <w:tcBorders>
              <w:top w:val="single" w:sz="4" w:space="0" w:color="auto"/>
              <w:left w:val="nil"/>
              <w:bottom w:val="single" w:sz="8" w:space="0" w:color="auto"/>
              <w:right w:val="single" w:sz="8" w:space="0" w:color="auto"/>
            </w:tcBorders>
            <w:shd w:val="clear" w:color="auto" w:fill="auto"/>
            <w:hideMark/>
          </w:tcPr>
          <w:p w14:paraId="109F3BBB" w14:textId="77777777" w:rsidR="00174F02" w:rsidRPr="00246005" w:rsidRDefault="00174F02" w:rsidP="00824115">
            <w:pPr>
              <w:spacing w:before="0" w:after="0" w:line="240" w:lineRule="auto"/>
              <w:rPr>
                <w:rFonts w:ascii="Trebuchet MS" w:hAnsi="Trebuchet MS"/>
                <w:color w:val="000000"/>
                <w:sz w:val="16"/>
                <w:szCs w:val="16"/>
              </w:rPr>
            </w:pPr>
            <w:proofErr w:type="spellStart"/>
            <w:r w:rsidRPr="00246005">
              <w:rPr>
                <w:rFonts w:ascii="Trebuchet MS" w:hAnsi="Trebuchet MS"/>
                <w:color w:val="000000"/>
                <w:sz w:val="16"/>
                <w:szCs w:val="16"/>
              </w:rPr>
              <w:t>Koordinasi</w:t>
            </w:r>
            <w:proofErr w:type="spellEnd"/>
            <w:r w:rsidRPr="00246005">
              <w:rPr>
                <w:rFonts w:ascii="Trebuchet MS" w:hAnsi="Trebuchet MS"/>
                <w:color w:val="000000"/>
                <w:sz w:val="16"/>
                <w:szCs w:val="16"/>
              </w:rPr>
              <w:t xml:space="preserve"> dan </w:t>
            </w:r>
            <w:proofErr w:type="spellStart"/>
            <w:r w:rsidRPr="00246005">
              <w:rPr>
                <w:rFonts w:ascii="Trebuchet MS" w:hAnsi="Trebuchet MS"/>
                <w:color w:val="000000"/>
                <w:sz w:val="16"/>
                <w:szCs w:val="16"/>
              </w:rPr>
              <w:t>Penyusunan</w:t>
            </w:r>
            <w:proofErr w:type="spellEnd"/>
            <w:r w:rsidRPr="00246005">
              <w:rPr>
                <w:rFonts w:ascii="Trebuchet MS" w:hAnsi="Trebuchet MS"/>
                <w:color w:val="000000"/>
                <w:sz w:val="16"/>
                <w:szCs w:val="16"/>
              </w:rPr>
              <w:t xml:space="preserve"> </w:t>
            </w:r>
            <w:proofErr w:type="spellStart"/>
            <w:r w:rsidRPr="00246005">
              <w:rPr>
                <w:rFonts w:ascii="Trebuchet MS" w:hAnsi="Trebuchet MS"/>
                <w:color w:val="000000"/>
                <w:sz w:val="16"/>
                <w:szCs w:val="16"/>
              </w:rPr>
              <w:t>Dokumen</w:t>
            </w:r>
            <w:proofErr w:type="spellEnd"/>
            <w:r w:rsidRPr="00246005">
              <w:rPr>
                <w:rFonts w:ascii="Trebuchet MS" w:hAnsi="Trebuchet MS"/>
                <w:color w:val="000000"/>
                <w:sz w:val="16"/>
                <w:szCs w:val="16"/>
              </w:rPr>
              <w:t xml:space="preserve"> </w:t>
            </w:r>
            <w:proofErr w:type="spellStart"/>
            <w:r w:rsidRPr="00246005">
              <w:rPr>
                <w:rFonts w:ascii="Trebuchet MS" w:hAnsi="Trebuchet MS"/>
                <w:color w:val="000000"/>
                <w:sz w:val="16"/>
                <w:szCs w:val="16"/>
              </w:rPr>
              <w:t>Perubahan</w:t>
            </w:r>
            <w:proofErr w:type="spellEnd"/>
            <w:r w:rsidRPr="00246005">
              <w:rPr>
                <w:rFonts w:ascii="Trebuchet MS" w:hAnsi="Trebuchet MS"/>
                <w:color w:val="000000"/>
                <w:sz w:val="16"/>
                <w:szCs w:val="16"/>
              </w:rPr>
              <w:t xml:space="preserve"> RKA-SKPD</w:t>
            </w:r>
          </w:p>
        </w:tc>
        <w:tc>
          <w:tcPr>
            <w:tcW w:w="3240" w:type="dxa"/>
            <w:tcBorders>
              <w:top w:val="single" w:sz="4" w:space="0" w:color="auto"/>
              <w:left w:val="nil"/>
              <w:bottom w:val="single" w:sz="8" w:space="0" w:color="auto"/>
              <w:right w:val="single" w:sz="8" w:space="0" w:color="auto"/>
            </w:tcBorders>
            <w:shd w:val="clear" w:color="auto" w:fill="auto"/>
            <w:hideMark/>
          </w:tcPr>
          <w:p w14:paraId="47C34016" w14:textId="77777777" w:rsidR="00174F02" w:rsidRPr="00246005" w:rsidRDefault="00174F02" w:rsidP="00824115">
            <w:pPr>
              <w:spacing w:before="0" w:after="0" w:line="240" w:lineRule="auto"/>
              <w:rPr>
                <w:rFonts w:ascii="Trebuchet MS" w:hAnsi="Trebuchet MS"/>
                <w:color w:val="000000"/>
                <w:sz w:val="16"/>
                <w:szCs w:val="16"/>
              </w:rPr>
            </w:pPr>
            <w:proofErr w:type="spellStart"/>
            <w:r w:rsidRPr="00246005">
              <w:rPr>
                <w:rFonts w:ascii="Trebuchet MS" w:hAnsi="Trebuchet MS"/>
                <w:color w:val="000000"/>
                <w:sz w:val="16"/>
                <w:szCs w:val="16"/>
              </w:rPr>
              <w:t>Jumlah</w:t>
            </w:r>
            <w:proofErr w:type="spellEnd"/>
            <w:r w:rsidRPr="00246005">
              <w:rPr>
                <w:rFonts w:ascii="Trebuchet MS" w:hAnsi="Trebuchet MS"/>
                <w:color w:val="000000"/>
                <w:sz w:val="16"/>
                <w:szCs w:val="16"/>
              </w:rPr>
              <w:t xml:space="preserve"> </w:t>
            </w:r>
            <w:proofErr w:type="spellStart"/>
            <w:r w:rsidRPr="00246005">
              <w:rPr>
                <w:rFonts w:ascii="Trebuchet MS" w:hAnsi="Trebuchet MS"/>
                <w:color w:val="000000"/>
                <w:sz w:val="16"/>
                <w:szCs w:val="16"/>
              </w:rPr>
              <w:t>Dokumen</w:t>
            </w:r>
            <w:proofErr w:type="spellEnd"/>
            <w:r w:rsidRPr="00246005">
              <w:rPr>
                <w:rFonts w:ascii="Trebuchet MS" w:hAnsi="Trebuchet MS"/>
                <w:color w:val="000000"/>
                <w:sz w:val="16"/>
                <w:szCs w:val="16"/>
              </w:rPr>
              <w:t xml:space="preserve"> </w:t>
            </w:r>
            <w:proofErr w:type="spellStart"/>
            <w:r w:rsidRPr="00246005">
              <w:rPr>
                <w:rFonts w:ascii="Trebuchet MS" w:hAnsi="Trebuchet MS"/>
                <w:color w:val="000000"/>
                <w:sz w:val="16"/>
                <w:szCs w:val="16"/>
              </w:rPr>
              <w:t>Perubahan</w:t>
            </w:r>
            <w:proofErr w:type="spellEnd"/>
            <w:r w:rsidRPr="00246005">
              <w:rPr>
                <w:rFonts w:ascii="Trebuchet MS" w:hAnsi="Trebuchet MS"/>
                <w:color w:val="000000"/>
                <w:sz w:val="16"/>
                <w:szCs w:val="16"/>
              </w:rPr>
              <w:t xml:space="preserve"> RKA-SKPD dan </w:t>
            </w:r>
            <w:proofErr w:type="spellStart"/>
            <w:r w:rsidRPr="00246005">
              <w:rPr>
                <w:rFonts w:ascii="Trebuchet MS" w:hAnsi="Trebuchet MS"/>
                <w:color w:val="000000"/>
                <w:sz w:val="16"/>
                <w:szCs w:val="16"/>
              </w:rPr>
              <w:t>Laporan</w:t>
            </w:r>
            <w:proofErr w:type="spellEnd"/>
            <w:r w:rsidRPr="00246005">
              <w:rPr>
                <w:rFonts w:ascii="Trebuchet MS" w:hAnsi="Trebuchet MS"/>
                <w:color w:val="000000"/>
                <w:sz w:val="16"/>
                <w:szCs w:val="16"/>
              </w:rPr>
              <w:t xml:space="preserve"> Hasil </w:t>
            </w:r>
            <w:proofErr w:type="spellStart"/>
            <w:r w:rsidRPr="00246005">
              <w:rPr>
                <w:rFonts w:ascii="Trebuchet MS" w:hAnsi="Trebuchet MS"/>
                <w:color w:val="000000"/>
                <w:sz w:val="16"/>
                <w:szCs w:val="16"/>
              </w:rPr>
              <w:t>Koordinasi</w:t>
            </w:r>
            <w:proofErr w:type="spellEnd"/>
            <w:r w:rsidRPr="00246005">
              <w:rPr>
                <w:rFonts w:ascii="Trebuchet MS" w:hAnsi="Trebuchet MS"/>
                <w:color w:val="000000"/>
                <w:sz w:val="16"/>
                <w:szCs w:val="16"/>
              </w:rPr>
              <w:t xml:space="preserve"> </w:t>
            </w:r>
            <w:proofErr w:type="spellStart"/>
            <w:r w:rsidRPr="00246005">
              <w:rPr>
                <w:rFonts w:ascii="Trebuchet MS" w:hAnsi="Trebuchet MS"/>
                <w:color w:val="000000"/>
                <w:sz w:val="16"/>
                <w:szCs w:val="16"/>
              </w:rPr>
              <w:t>Penyusunan</w:t>
            </w:r>
            <w:proofErr w:type="spellEnd"/>
            <w:r w:rsidRPr="00246005">
              <w:rPr>
                <w:rFonts w:ascii="Trebuchet MS" w:hAnsi="Trebuchet MS"/>
                <w:color w:val="000000"/>
                <w:sz w:val="16"/>
                <w:szCs w:val="16"/>
              </w:rPr>
              <w:t xml:space="preserve"> </w:t>
            </w:r>
            <w:proofErr w:type="spellStart"/>
            <w:r w:rsidRPr="00246005">
              <w:rPr>
                <w:rFonts w:ascii="Trebuchet MS" w:hAnsi="Trebuchet MS"/>
                <w:color w:val="000000"/>
                <w:sz w:val="16"/>
                <w:szCs w:val="16"/>
              </w:rPr>
              <w:t>Dokumen</w:t>
            </w:r>
            <w:proofErr w:type="spellEnd"/>
            <w:r w:rsidRPr="00246005">
              <w:rPr>
                <w:rFonts w:ascii="Trebuchet MS" w:hAnsi="Trebuchet MS"/>
                <w:color w:val="000000"/>
                <w:sz w:val="16"/>
                <w:szCs w:val="16"/>
              </w:rPr>
              <w:t xml:space="preserve"> </w:t>
            </w:r>
            <w:proofErr w:type="spellStart"/>
            <w:r w:rsidRPr="00246005">
              <w:rPr>
                <w:rFonts w:ascii="Trebuchet MS" w:hAnsi="Trebuchet MS"/>
                <w:color w:val="000000"/>
                <w:sz w:val="16"/>
                <w:szCs w:val="16"/>
              </w:rPr>
              <w:t>Perubahan</w:t>
            </w:r>
            <w:proofErr w:type="spellEnd"/>
            <w:r w:rsidRPr="00246005">
              <w:rPr>
                <w:rFonts w:ascii="Trebuchet MS" w:hAnsi="Trebuchet MS"/>
                <w:color w:val="000000"/>
                <w:sz w:val="16"/>
                <w:szCs w:val="16"/>
              </w:rPr>
              <w:t xml:space="preserve"> RKA-SKPD</w:t>
            </w:r>
          </w:p>
        </w:tc>
        <w:tc>
          <w:tcPr>
            <w:tcW w:w="1200" w:type="dxa"/>
            <w:tcBorders>
              <w:top w:val="single" w:sz="4" w:space="0" w:color="auto"/>
              <w:left w:val="nil"/>
              <w:bottom w:val="single" w:sz="8" w:space="0" w:color="auto"/>
              <w:right w:val="single" w:sz="8" w:space="0" w:color="auto"/>
            </w:tcBorders>
            <w:shd w:val="clear" w:color="auto" w:fill="auto"/>
            <w:noWrap/>
            <w:hideMark/>
          </w:tcPr>
          <w:p w14:paraId="287E6CF3" w14:textId="23C82A61" w:rsidR="00174F02" w:rsidRPr="00246005" w:rsidRDefault="00174F02" w:rsidP="00A05D7B">
            <w:pPr>
              <w:spacing w:before="0" w:after="0" w:line="240" w:lineRule="auto"/>
              <w:jc w:val="center"/>
              <w:rPr>
                <w:color w:val="000000"/>
                <w:sz w:val="16"/>
                <w:szCs w:val="16"/>
              </w:rPr>
            </w:pPr>
            <w:r w:rsidRPr="00246005">
              <w:rPr>
                <w:color w:val="000000"/>
                <w:sz w:val="16"/>
                <w:szCs w:val="16"/>
              </w:rPr>
              <w:t>100.00</w:t>
            </w:r>
          </w:p>
        </w:tc>
        <w:tc>
          <w:tcPr>
            <w:tcW w:w="1200" w:type="dxa"/>
            <w:tcBorders>
              <w:top w:val="single" w:sz="4" w:space="0" w:color="auto"/>
              <w:left w:val="nil"/>
              <w:bottom w:val="single" w:sz="8" w:space="0" w:color="auto"/>
              <w:right w:val="single" w:sz="8" w:space="0" w:color="auto"/>
            </w:tcBorders>
            <w:shd w:val="clear" w:color="auto" w:fill="auto"/>
            <w:noWrap/>
            <w:hideMark/>
          </w:tcPr>
          <w:p w14:paraId="152681C5" w14:textId="77777777" w:rsidR="00174F02" w:rsidRPr="00246005" w:rsidRDefault="00174F02" w:rsidP="00A05D7B">
            <w:pPr>
              <w:spacing w:before="0" w:after="0" w:line="240" w:lineRule="auto"/>
              <w:jc w:val="center"/>
              <w:rPr>
                <w:color w:val="000000"/>
                <w:sz w:val="16"/>
                <w:szCs w:val="16"/>
              </w:rPr>
            </w:pPr>
            <w:r w:rsidRPr="00246005">
              <w:rPr>
                <w:color w:val="000000"/>
                <w:sz w:val="16"/>
                <w:szCs w:val="16"/>
              </w:rPr>
              <w:t>96.67%</w:t>
            </w:r>
          </w:p>
        </w:tc>
        <w:tc>
          <w:tcPr>
            <w:tcW w:w="1100" w:type="dxa"/>
            <w:tcBorders>
              <w:top w:val="single" w:sz="4" w:space="0" w:color="auto"/>
              <w:left w:val="nil"/>
              <w:bottom w:val="single" w:sz="8" w:space="0" w:color="auto"/>
              <w:right w:val="single" w:sz="8" w:space="0" w:color="auto"/>
            </w:tcBorders>
            <w:shd w:val="clear" w:color="auto" w:fill="auto"/>
            <w:hideMark/>
          </w:tcPr>
          <w:p w14:paraId="014D0DBB" w14:textId="77777777" w:rsidR="00174F02" w:rsidRPr="00246005" w:rsidRDefault="00174F02" w:rsidP="00A05D7B">
            <w:pPr>
              <w:spacing w:before="0" w:after="0" w:line="240" w:lineRule="auto"/>
              <w:jc w:val="center"/>
              <w:rPr>
                <w:rFonts w:ascii="Trebuchet MS" w:hAnsi="Trebuchet MS"/>
                <w:color w:val="000000"/>
                <w:sz w:val="16"/>
                <w:szCs w:val="16"/>
              </w:rPr>
            </w:pPr>
            <w:r w:rsidRPr="00246005">
              <w:rPr>
                <w:rFonts w:ascii="Trebuchet MS" w:hAnsi="Trebuchet MS"/>
                <w:color w:val="000000"/>
                <w:sz w:val="16"/>
                <w:szCs w:val="16"/>
              </w:rPr>
              <w:t>0.03</w:t>
            </w:r>
          </w:p>
        </w:tc>
      </w:tr>
      <w:tr w:rsidR="00174F02" w:rsidRPr="00174F02" w14:paraId="7A90AF41" w14:textId="77777777" w:rsidTr="00824115">
        <w:trPr>
          <w:trHeight w:val="510"/>
        </w:trPr>
        <w:tc>
          <w:tcPr>
            <w:tcW w:w="436" w:type="dxa"/>
            <w:tcBorders>
              <w:top w:val="nil"/>
              <w:left w:val="single" w:sz="8" w:space="0" w:color="auto"/>
              <w:bottom w:val="single" w:sz="8" w:space="0" w:color="auto"/>
              <w:right w:val="single" w:sz="8" w:space="0" w:color="auto"/>
            </w:tcBorders>
            <w:shd w:val="clear" w:color="auto" w:fill="auto"/>
            <w:hideMark/>
          </w:tcPr>
          <w:p w14:paraId="1D4E10A7" w14:textId="77777777" w:rsidR="00174F02" w:rsidRPr="00246005" w:rsidRDefault="00174F02" w:rsidP="00174F02">
            <w:pPr>
              <w:spacing w:before="0" w:after="0" w:line="240" w:lineRule="auto"/>
              <w:jc w:val="center"/>
              <w:rPr>
                <w:rFonts w:ascii="Trebuchet MS" w:hAnsi="Trebuchet MS"/>
                <w:color w:val="000000"/>
                <w:sz w:val="16"/>
                <w:szCs w:val="16"/>
              </w:rPr>
            </w:pPr>
            <w:r w:rsidRPr="00246005">
              <w:rPr>
                <w:rFonts w:ascii="Trebuchet MS" w:hAnsi="Trebuchet MS"/>
                <w:color w:val="000000"/>
                <w:sz w:val="16"/>
                <w:szCs w:val="16"/>
              </w:rPr>
              <w:t> </w:t>
            </w:r>
          </w:p>
        </w:tc>
        <w:tc>
          <w:tcPr>
            <w:tcW w:w="2274" w:type="dxa"/>
            <w:tcBorders>
              <w:top w:val="nil"/>
              <w:left w:val="nil"/>
              <w:bottom w:val="single" w:sz="8" w:space="0" w:color="auto"/>
              <w:right w:val="single" w:sz="8" w:space="0" w:color="auto"/>
            </w:tcBorders>
            <w:shd w:val="clear" w:color="auto" w:fill="auto"/>
            <w:hideMark/>
          </w:tcPr>
          <w:p w14:paraId="56E186CE" w14:textId="77777777" w:rsidR="00174F02" w:rsidRPr="00246005" w:rsidRDefault="00174F02" w:rsidP="00824115">
            <w:pPr>
              <w:spacing w:before="0" w:after="0" w:line="240" w:lineRule="auto"/>
              <w:rPr>
                <w:rFonts w:ascii="Trebuchet MS" w:hAnsi="Trebuchet MS"/>
                <w:color w:val="000000"/>
                <w:sz w:val="16"/>
                <w:szCs w:val="16"/>
              </w:rPr>
            </w:pPr>
            <w:proofErr w:type="spellStart"/>
            <w:r w:rsidRPr="00246005">
              <w:rPr>
                <w:rFonts w:ascii="Trebuchet MS" w:hAnsi="Trebuchet MS"/>
                <w:color w:val="000000"/>
                <w:sz w:val="16"/>
                <w:szCs w:val="16"/>
              </w:rPr>
              <w:t>Koordinasi</w:t>
            </w:r>
            <w:proofErr w:type="spellEnd"/>
            <w:r w:rsidRPr="00246005">
              <w:rPr>
                <w:rFonts w:ascii="Trebuchet MS" w:hAnsi="Trebuchet MS"/>
                <w:color w:val="000000"/>
                <w:sz w:val="16"/>
                <w:szCs w:val="16"/>
              </w:rPr>
              <w:t xml:space="preserve"> dan </w:t>
            </w:r>
            <w:proofErr w:type="spellStart"/>
            <w:r w:rsidRPr="00246005">
              <w:rPr>
                <w:rFonts w:ascii="Trebuchet MS" w:hAnsi="Trebuchet MS"/>
                <w:color w:val="000000"/>
                <w:sz w:val="16"/>
                <w:szCs w:val="16"/>
              </w:rPr>
              <w:t>Penyusunan</w:t>
            </w:r>
            <w:proofErr w:type="spellEnd"/>
            <w:r w:rsidRPr="00246005">
              <w:rPr>
                <w:rFonts w:ascii="Trebuchet MS" w:hAnsi="Trebuchet MS"/>
                <w:color w:val="000000"/>
                <w:sz w:val="16"/>
                <w:szCs w:val="16"/>
              </w:rPr>
              <w:t xml:space="preserve"> DPA-SKPD</w:t>
            </w:r>
          </w:p>
        </w:tc>
        <w:tc>
          <w:tcPr>
            <w:tcW w:w="3240" w:type="dxa"/>
            <w:tcBorders>
              <w:top w:val="nil"/>
              <w:left w:val="nil"/>
              <w:bottom w:val="single" w:sz="8" w:space="0" w:color="auto"/>
              <w:right w:val="single" w:sz="8" w:space="0" w:color="auto"/>
            </w:tcBorders>
            <w:shd w:val="clear" w:color="auto" w:fill="auto"/>
            <w:hideMark/>
          </w:tcPr>
          <w:p w14:paraId="24FD66DD" w14:textId="77777777" w:rsidR="00174F02" w:rsidRPr="00246005" w:rsidRDefault="00174F02" w:rsidP="00824115">
            <w:pPr>
              <w:spacing w:before="0" w:after="0" w:line="240" w:lineRule="auto"/>
              <w:rPr>
                <w:rFonts w:ascii="Trebuchet MS" w:hAnsi="Trebuchet MS"/>
                <w:color w:val="000000"/>
                <w:sz w:val="16"/>
                <w:szCs w:val="16"/>
              </w:rPr>
            </w:pPr>
            <w:proofErr w:type="spellStart"/>
            <w:r w:rsidRPr="00246005">
              <w:rPr>
                <w:rFonts w:ascii="Trebuchet MS" w:hAnsi="Trebuchet MS"/>
                <w:color w:val="000000"/>
                <w:sz w:val="16"/>
                <w:szCs w:val="16"/>
              </w:rPr>
              <w:t>Jumlah</w:t>
            </w:r>
            <w:proofErr w:type="spellEnd"/>
            <w:r w:rsidRPr="00246005">
              <w:rPr>
                <w:rFonts w:ascii="Trebuchet MS" w:hAnsi="Trebuchet MS"/>
                <w:color w:val="000000"/>
                <w:sz w:val="16"/>
                <w:szCs w:val="16"/>
              </w:rPr>
              <w:t xml:space="preserve"> </w:t>
            </w:r>
            <w:proofErr w:type="spellStart"/>
            <w:r w:rsidRPr="00246005">
              <w:rPr>
                <w:rFonts w:ascii="Trebuchet MS" w:hAnsi="Trebuchet MS"/>
                <w:color w:val="000000"/>
                <w:sz w:val="16"/>
                <w:szCs w:val="16"/>
              </w:rPr>
              <w:t>Dokumen</w:t>
            </w:r>
            <w:proofErr w:type="spellEnd"/>
            <w:r w:rsidRPr="00246005">
              <w:rPr>
                <w:rFonts w:ascii="Trebuchet MS" w:hAnsi="Trebuchet MS"/>
                <w:color w:val="000000"/>
                <w:sz w:val="16"/>
                <w:szCs w:val="16"/>
              </w:rPr>
              <w:t xml:space="preserve"> DPA-SKPD dan </w:t>
            </w:r>
            <w:proofErr w:type="spellStart"/>
            <w:r w:rsidRPr="00246005">
              <w:rPr>
                <w:rFonts w:ascii="Trebuchet MS" w:hAnsi="Trebuchet MS"/>
                <w:color w:val="000000"/>
                <w:sz w:val="16"/>
                <w:szCs w:val="16"/>
              </w:rPr>
              <w:t>Laporan</w:t>
            </w:r>
            <w:proofErr w:type="spellEnd"/>
            <w:r w:rsidRPr="00246005">
              <w:rPr>
                <w:rFonts w:ascii="Trebuchet MS" w:hAnsi="Trebuchet MS"/>
                <w:color w:val="000000"/>
                <w:sz w:val="16"/>
                <w:szCs w:val="16"/>
              </w:rPr>
              <w:t xml:space="preserve"> Hasil </w:t>
            </w:r>
            <w:proofErr w:type="spellStart"/>
            <w:r w:rsidRPr="00246005">
              <w:rPr>
                <w:rFonts w:ascii="Trebuchet MS" w:hAnsi="Trebuchet MS"/>
                <w:color w:val="000000"/>
                <w:sz w:val="16"/>
                <w:szCs w:val="16"/>
              </w:rPr>
              <w:t>Koordinasi</w:t>
            </w:r>
            <w:proofErr w:type="spellEnd"/>
            <w:r w:rsidRPr="00246005">
              <w:rPr>
                <w:rFonts w:ascii="Trebuchet MS" w:hAnsi="Trebuchet MS"/>
                <w:color w:val="000000"/>
                <w:sz w:val="16"/>
                <w:szCs w:val="16"/>
              </w:rPr>
              <w:t xml:space="preserve"> </w:t>
            </w:r>
            <w:proofErr w:type="spellStart"/>
            <w:r w:rsidRPr="00246005">
              <w:rPr>
                <w:rFonts w:ascii="Trebuchet MS" w:hAnsi="Trebuchet MS"/>
                <w:color w:val="000000"/>
                <w:sz w:val="16"/>
                <w:szCs w:val="16"/>
              </w:rPr>
              <w:t>Penyusunan</w:t>
            </w:r>
            <w:proofErr w:type="spellEnd"/>
            <w:r w:rsidRPr="00246005">
              <w:rPr>
                <w:rFonts w:ascii="Trebuchet MS" w:hAnsi="Trebuchet MS"/>
                <w:color w:val="000000"/>
                <w:sz w:val="16"/>
                <w:szCs w:val="16"/>
              </w:rPr>
              <w:t xml:space="preserve"> </w:t>
            </w:r>
            <w:proofErr w:type="spellStart"/>
            <w:r w:rsidRPr="00246005">
              <w:rPr>
                <w:rFonts w:ascii="Trebuchet MS" w:hAnsi="Trebuchet MS"/>
                <w:color w:val="000000"/>
                <w:sz w:val="16"/>
                <w:szCs w:val="16"/>
              </w:rPr>
              <w:t>Dokumen</w:t>
            </w:r>
            <w:proofErr w:type="spellEnd"/>
            <w:r w:rsidRPr="00246005">
              <w:rPr>
                <w:rFonts w:ascii="Trebuchet MS" w:hAnsi="Trebuchet MS"/>
                <w:color w:val="000000"/>
                <w:sz w:val="16"/>
                <w:szCs w:val="16"/>
              </w:rPr>
              <w:t xml:space="preserve"> DPA-SKPD</w:t>
            </w:r>
          </w:p>
        </w:tc>
        <w:tc>
          <w:tcPr>
            <w:tcW w:w="1200" w:type="dxa"/>
            <w:tcBorders>
              <w:top w:val="nil"/>
              <w:left w:val="nil"/>
              <w:bottom w:val="single" w:sz="8" w:space="0" w:color="auto"/>
              <w:right w:val="single" w:sz="8" w:space="0" w:color="auto"/>
            </w:tcBorders>
            <w:shd w:val="clear" w:color="auto" w:fill="auto"/>
            <w:noWrap/>
            <w:hideMark/>
          </w:tcPr>
          <w:p w14:paraId="285FFC29" w14:textId="34034572" w:rsidR="00174F02" w:rsidRPr="00246005" w:rsidRDefault="00174F02" w:rsidP="00A05D7B">
            <w:pPr>
              <w:spacing w:before="0" w:after="0" w:line="240" w:lineRule="auto"/>
              <w:jc w:val="center"/>
              <w:rPr>
                <w:color w:val="000000"/>
                <w:sz w:val="16"/>
                <w:szCs w:val="16"/>
              </w:rPr>
            </w:pPr>
            <w:r w:rsidRPr="00246005">
              <w:rPr>
                <w:color w:val="000000"/>
                <w:sz w:val="16"/>
                <w:szCs w:val="16"/>
              </w:rPr>
              <w:t>100.00</w:t>
            </w:r>
          </w:p>
        </w:tc>
        <w:tc>
          <w:tcPr>
            <w:tcW w:w="1200" w:type="dxa"/>
            <w:tcBorders>
              <w:top w:val="nil"/>
              <w:left w:val="nil"/>
              <w:bottom w:val="single" w:sz="8" w:space="0" w:color="auto"/>
              <w:right w:val="single" w:sz="8" w:space="0" w:color="auto"/>
            </w:tcBorders>
            <w:shd w:val="clear" w:color="auto" w:fill="auto"/>
            <w:noWrap/>
            <w:hideMark/>
          </w:tcPr>
          <w:p w14:paraId="05597C80" w14:textId="77777777" w:rsidR="00174F02" w:rsidRPr="00246005" w:rsidRDefault="00174F02" w:rsidP="00A05D7B">
            <w:pPr>
              <w:spacing w:before="0" w:after="0" w:line="240" w:lineRule="auto"/>
              <w:jc w:val="center"/>
              <w:rPr>
                <w:color w:val="000000"/>
                <w:sz w:val="16"/>
                <w:szCs w:val="16"/>
              </w:rPr>
            </w:pPr>
            <w:r w:rsidRPr="00246005">
              <w:rPr>
                <w:color w:val="000000"/>
                <w:sz w:val="16"/>
                <w:szCs w:val="16"/>
              </w:rPr>
              <w:t>99.33%</w:t>
            </w:r>
          </w:p>
        </w:tc>
        <w:tc>
          <w:tcPr>
            <w:tcW w:w="1100" w:type="dxa"/>
            <w:tcBorders>
              <w:top w:val="nil"/>
              <w:left w:val="nil"/>
              <w:bottom w:val="single" w:sz="8" w:space="0" w:color="auto"/>
              <w:right w:val="single" w:sz="8" w:space="0" w:color="auto"/>
            </w:tcBorders>
            <w:shd w:val="clear" w:color="auto" w:fill="auto"/>
            <w:hideMark/>
          </w:tcPr>
          <w:p w14:paraId="5509F88A" w14:textId="77777777" w:rsidR="00174F02" w:rsidRPr="00246005" w:rsidRDefault="00174F02" w:rsidP="00A05D7B">
            <w:pPr>
              <w:spacing w:before="0" w:after="0" w:line="240" w:lineRule="auto"/>
              <w:jc w:val="center"/>
              <w:rPr>
                <w:rFonts w:ascii="Trebuchet MS" w:hAnsi="Trebuchet MS"/>
                <w:color w:val="000000"/>
                <w:sz w:val="16"/>
                <w:szCs w:val="16"/>
              </w:rPr>
            </w:pPr>
            <w:r w:rsidRPr="00246005">
              <w:rPr>
                <w:rFonts w:ascii="Trebuchet MS" w:hAnsi="Trebuchet MS"/>
                <w:color w:val="000000"/>
                <w:sz w:val="16"/>
                <w:szCs w:val="16"/>
              </w:rPr>
              <w:t>0.01</w:t>
            </w:r>
          </w:p>
        </w:tc>
      </w:tr>
      <w:tr w:rsidR="00174F02" w:rsidRPr="00174F02" w14:paraId="4E8E165D" w14:textId="77777777" w:rsidTr="00824115">
        <w:trPr>
          <w:trHeight w:val="510"/>
        </w:trPr>
        <w:tc>
          <w:tcPr>
            <w:tcW w:w="436" w:type="dxa"/>
            <w:tcBorders>
              <w:top w:val="nil"/>
              <w:left w:val="single" w:sz="8" w:space="0" w:color="auto"/>
              <w:bottom w:val="single" w:sz="8" w:space="0" w:color="auto"/>
              <w:right w:val="single" w:sz="8" w:space="0" w:color="auto"/>
            </w:tcBorders>
            <w:shd w:val="clear" w:color="auto" w:fill="auto"/>
            <w:hideMark/>
          </w:tcPr>
          <w:p w14:paraId="1BA04AC0" w14:textId="77777777" w:rsidR="00174F02" w:rsidRPr="00246005" w:rsidRDefault="00174F02" w:rsidP="00174F02">
            <w:pPr>
              <w:spacing w:before="0" w:after="0" w:line="240" w:lineRule="auto"/>
              <w:jc w:val="center"/>
              <w:rPr>
                <w:rFonts w:ascii="Trebuchet MS" w:hAnsi="Trebuchet MS"/>
                <w:color w:val="000000"/>
                <w:sz w:val="16"/>
                <w:szCs w:val="16"/>
              </w:rPr>
            </w:pPr>
            <w:r w:rsidRPr="00246005">
              <w:rPr>
                <w:rFonts w:ascii="Trebuchet MS" w:hAnsi="Trebuchet MS"/>
                <w:color w:val="000000"/>
                <w:sz w:val="16"/>
                <w:szCs w:val="16"/>
              </w:rPr>
              <w:t> </w:t>
            </w:r>
          </w:p>
        </w:tc>
        <w:tc>
          <w:tcPr>
            <w:tcW w:w="2274" w:type="dxa"/>
            <w:tcBorders>
              <w:top w:val="nil"/>
              <w:left w:val="nil"/>
              <w:bottom w:val="single" w:sz="8" w:space="0" w:color="auto"/>
              <w:right w:val="single" w:sz="8" w:space="0" w:color="auto"/>
            </w:tcBorders>
            <w:shd w:val="clear" w:color="auto" w:fill="auto"/>
            <w:hideMark/>
          </w:tcPr>
          <w:p w14:paraId="6F605E38" w14:textId="77777777" w:rsidR="00174F02" w:rsidRPr="00246005" w:rsidRDefault="00174F02" w:rsidP="00824115">
            <w:pPr>
              <w:spacing w:before="0" w:after="0" w:line="240" w:lineRule="auto"/>
              <w:rPr>
                <w:rFonts w:ascii="Trebuchet MS" w:hAnsi="Trebuchet MS"/>
                <w:color w:val="000000"/>
                <w:sz w:val="16"/>
                <w:szCs w:val="16"/>
              </w:rPr>
            </w:pPr>
            <w:proofErr w:type="spellStart"/>
            <w:r w:rsidRPr="00246005">
              <w:rPr>
                <w:rFonts w:ascii="Trebuchet MS" w:hAnsi="Trebuchet MS"/>
                <w:color w:val="000000"/>
                <w:sz w:val="16"/>
                <w:szCs w:val="16"/>
              </w:rPr>
              <w:t>Koordinasi</w:t>
            </w:r>
            <w:proofErr w:type="spellEnd"/>
            <w:r w:rsidRPr="00246005">
              <w:rPr>
                <w:rFonts w:ascii="Trebuchet MS" w:hAnsi="Trebuchet MS"/>
                <w:color w:val="000000"/>
                <w:sz w:val="16"/>
                <w:szCs w:val="16"/>
              </w:rPr>
              <w:t xml:space="preserve"> dan </w:t>
            </w:r>
            <w:proofErr w:type="spellStart"/>
            <w:r w:rsidRPr="00246005">
              <w:rPr>
                <w:rFonts w:ascii="Trebuchet MS" w:hAnsi="Trebuchet MS"/>
                <w:color w:val="000000"/>
                <w:sz w:val="16"/>
                <w:szCs w:val="16"/>
              </w:rPr>
              <w:t>Penyusunan</w:t>
            </w:r>
            <w:proofErr w:type="spellEnd"/>
            <w:r w:rsidRPr="00246005">
              <w:rPr>
                <w:rFonts w:ascii="Trebuchet MS" w:hAnsi="Trebuchet MS"/>
                <w:color w:val="000000"/>
                <w:sz w:val="16"/>
                <w:szCs w:val="16"/>
              </w:rPr>
              <w:t xml:space="preserve"> </w:t>
            </w:r>
            <w:proofErr w:type="spellStart"/>
            <w:r w:rsidRPr="00246005">
              <w:rPr>
                <w:rFonts w:ascii="Trebuchet MS" w:hAnsi="Trebuchet MS"/>
                <w:color w:val="000000"/>
                <w:sz w:val="16"/>
                <w:szCs w:val="16"/>
              </w:rPr>
              <w:t>Perubahan</w:t>
            </w:r>
            <w:proofErr w:type="spellEnd"/>
            <w:r w:rsidRPr="00246005">
              <w:rPr>
                <w:rFonts w:ascii="Trebuchet MS" w:hAnsi="Trebuchet MS"/>
                <w:color w:val="000000"/>
                <w:sz w:val="16"/>
                <w:szCs w:val="16"/>
              </w:rPr>
              <w:t xml:space="preserve"> DPA-SKPD</w:t>
            </w:r>
          </w:p>
        </w:tc>
        <w:tc>
          <w:tcPr>
            <w:tcW w:w="3240" w:type="dxa"/>
            <w:tcBorders>
              <w:top w:val="nil"/>
              <w:left w:val="nil"/>
              <w:bottom w:val="single" w:sz="8" w:space="0" w:color="auto"/>
              <w:right w:val="single" w:sz="8" w:space="0" w:color="auto"/>
            </w:tcBorders>
            <w:shd w:val="clear" w:color="auto" w:fill="auto"/>
            <w:hideMark/>
          </w:tcPr>
          <w:p w14:paraId="5F0B8C91" w14:textId="77777777" w:rsidR="00174F02" w:rsidRPr="00246005" w:rsidRDefault="00174F02" w:rsidP="00824115">
            <w:pPr>
              <w:spacing w:before="0" w:after="0" w:line="240" w:lineRule="auto"/>
              <w:rPr>
                <w:rFonts w:ascii="Trebuchet MS" w:hAnsi="Trebuchet MS"/>
                <w:color w:val="000000"/>
                <w:sz w:val="16"/>
                <w:szCs w:val="16"/>
              </w:rPr>
            </w:pPr>
            <w:proofErr w:type="spellStart"/>
            <w:r w:rsidRPr="00246005">
              <w:rPr>
                <w:rFonts w:ascii="Trebuchet MS" w:hAnsi="Trebuchet MS"/>
                <w:color w:val="000000"/>
                <w:sz w:val="16"/>
                <w:szCs w:val="16"/>
              </w:rPr>
              <w:t>Jumlah</w:t>
            </w:r>
            <w:proofErr w:type="spellEnd"/>
            <w:r w:rsidRPr="00246005">
              <w:rPr>
                <w:rFonts w:ascii="Trebuchet MS" w:hAnsi="Trebuchet MS"/>
                <w:color w:val="000000"/>
                <w:sz w:val="16"/>
                <w:szCs w:val="16"/>
              </w:rPr>
              <w:t xml:space="preserve"> </w:t>
            </w:r>
            <w:proofErr w:type="spellStart"/>
            <w:r w:rsidRPr="00246005">
              <w:rPr>
                <w:rFonts w:ascii="Trebuchet MS" w:hAnsi="Trebuchet MS"/>
                <w:color w:val="000000"/>
                <w:sz w:val="16"/>
                <w:szCs w:val="16"/>
              </w:rPr>
              <w:t>Dokumen</w:t>
            </w:r>
            <w:proofErr w:type="spellEnd"/>
            <w:r w:rsidRPr="00246005">
              <w:rPr>
                <w:rFonts w:ascii="Trebuchet MS" w:hAnsi="Trebuchet MS"/>
                <w:color w:val="000000"/>
                <w:sz w:val="16"/>
                <w:szCs w:val="16"/>
              </w:rPr>
              <w:t xml:space="preserve"> </w:t>
            </w:r>
            <w:proofErr w:type="spellStart"/>
            <w:r w:rsidRPr="00246005">
              <w:rPr>
                <w:rFonts w:ascii="Trebuchet MS" w:hAnsi="Trebuchet MS"/>
                <w:color w:val="000000"/>
                <w:sz w:val="16"/>
                <w:szCs w:val="16"/>
              </w:rPr>
              <w:t>Perubahan</w:t>
            </w:r>
            <w:proofErr w:type="spellEnd"/>
            <w:r w:rsidRPr="00246005">
              <w:rPr>
                <w:rFonts w:ascii="Trebuchet MS" w:hAnsi="Trebuchet MS"/>
                <w:color w:val="000000"/>
                <w:sz w:val="16"/>
                <w:szCs w:val="16"/>
              </w:rPr>
              <w:t xml:space="preserve"> DPA-SKPD dan </w:t>
            </w:r>
            <w:proofErr w:type="spellStart"/>
            <w:r w:rsidRPr="00246005">
              <w:rPr>
                <w:rFonts w:ascii="Trebuchet MS" w:hAnsi="Trebuchet MS"/>
                <w:color w:val="000000"/>
                <w:sz w:val="16"/>
                <w:szCs w:val="16"/>
              </w:rPr>
              <w:t>Laporan</w:t>
            </w:r>
            <w:proofErr w:type="spellEnd"/>
            <w:r w:rsidRPr="00246005">
              <w:rPr>
                <w:rFonts w:ascii="Trebuchet MS" w:hAnsi="Trebuchet MS"/>
                <w:color w:val="000000"/>
                <w:sz w:val="16"/>
                <w:szCs w:val="16"/>
              </w:rPr>
              <w:t xml:space="preserve"> Hasil </w:t>
            </w:r>
            <w:proofErr w:type="spellStart"/>
            <w:r w:rsidRPr="00246005">
              <w:rPr>
                <w:rFonts w:ascii="Trebuchet MS" w:hAnsi="Trebuchet MS"/>
                <w:color w:val="000000"/>
                <w:sz w:val="16"/>
                <w:szCs w:val="16"/>
              </w:rPr>
              <w:t>Koordinasi</w:t>
            </w:r>
            <w:proofErr w:type="spellEnd"/>
            <w:r w:rsidRPr="00246005">
              <w:rPr>
                <w:rFonts w:ascii="Trebuchet MS" w:hAnsi="Trebuchet MS"/>
                <w:color w:val="000000"/>
                <w:sz w:val="16"/>
                <w:szCs w:val="16"/>
              </w:rPr>
              <w:t xml:space="preserve"> </w:t>
            </w:r>
            <w:proofErr w:type="spellStart"/>
            <w:r w:rsidRPr="00246005">
              <w:rPr>
                <w:rFonts w:ascii="Trebuchet MS" w:hAnsi="Trebuchet MS"/>
                <w:color w:val="000000"/>
                <w:sz w:val="16"/>
                <w:szCs w:val="16"/>
              </w:rPr>
              <w:t>Penyusunan</w:t>
            </w:r>
            <w:proofErr w:type="spellEnd"/>
            <w:r w:rsidRPr="00246005">
              <w:rPr>
                <w:rFonts w:ascii="Trebuchet MS" w:hAnsi="Trebuchet MS"/>
                <w:color w:val="000000"/>
                <w:sz w:val="16"/>
                <w:szCs w:val="16"/>
              </w:rPr>
              <w:t xml:space="preserve"> </w:t>
            </w:r>
            <w:proofErr w:type="spellStart"/>
            <w:r w:rsidRPr="00246005">
              <w:rPr>
                <w:rFonts w:ascii="Trebuchet MS" w:hAnsi="Trebuchet MS"/>
                <w:color w:val="000000"/>
                <w:sz w:val="16"/>
                <w:szCs w:val="16"/>
              </w:rPr>
              <w:t>Dokumen</w:t>
            </w:r>
            <w:proofErr w:type="spellEnd"/>
            <w:r w:rsidRPr="00246005">
              <w:rPr>
                <w:rFonts w:ascii="Trebuchet MS" w:hAnsi="Trebuchet MS"/>
                <w:color w:val="000000"/>
                <w:sz w:val="16"/>
                <w:szCs w:val="16"/>
              </w:rPr>
              <w:t xml:space="preserve"> </w:t>
            </w:r>
            <w:proofErr w:type="spellStart"/>
            <w:r w:rsidRPr="00246005">
              <w:rPr>
                <w:rFonts w:ascii="Trebuchet MS" w:hAnsi="Trebuchet MS"/>
                <w:color w:val="000000"/>
                <w:sz w:val="16"/>
                <w:szCs w:val="16"/>
              </w:rPr>
              <w:t>Perubahan</w:t>
            </w:r>
            <w:proofErr w:type="spellEnd"/>
            <w:r w:rsidRPr="00246005">
              <w:rPr>
                <w:rFonts w:ascii="Trebuchet MS" w:hAnsi="Trebuchet MS"/>
                <w:color w:val="000000"/>
                <w:sz w:val="16"/>
                <w:szCs w:val="16"/>
              </w:rPr>
              <w:t xml:space="preserve"> DPA-SKPD</w:t>
            </w:r>
          </w:p>
        </w:tc>
        <w:tc>
          <w:tcPr>
            <w:tcW w:w="1200" w:type="dxa"/>
            <w:tcBorders>
              <w:top w:val="nil"/>
              <w:left w:val="nil"/>
              <w:bottom w:val="single" w:sz="8" w:space="0" w:color="auto"/>
              <w:right w:val="single" w:sz="8" w:space="0" w:color="auto"/>
            </w:tcBorders>
            <w:shd w:val="clear" w:color="auto" w:fill="auto"/>
            <w:noWrap/>
            <w:hideMark/>
          </w:tcPr>
          <w:p w14:paraId="591C8B30" w14:textId="224E8B26" w:rsidR="00174F02" w:rsidRPr="00246005" w:rsidRDefault="00174F02" w:rsidP="00A05D7B">
            <w:pPr>
              <w:spacing w:before="0" w:after="0" w:line="240" w:lineRule="auto"/>
              <w:jc w:val="center"/>
              <w:rPr>
                <w:color w:val="000000"/>
                <w:sz w:val="16"/>
                <w:szCs w:val="16"/>
              </w:rPr>
            </w:pPr>
            <w:r w:rsidRPr="00246005">
              <w:rPr>
                <w:color w:val="000000"/>
                <w:sz w:val="16"/>
                <w:szCs w:val="16"/>
              </w:rPr>
              <w:t>100.00</w:t>
            </w:r>
          </w:p>
        </w:tc>
        <w:tc>
          <w:tcPr>
            <w:tcW w:w="1200" w:type="dxa"/>
            <w:tcBorders>
              <w:top w:val="nil"/>
              <w:left w:val="nil"/>
              <w:bottom w:val="single" w:sz="8" w:space="0" w:color="auto"/>
              <w:right w:val="single" w:sz="8" w:space="0" w:color="auto"/>
            </w:tcBorders>
            <w:shd w:val="clear" w:color="auto" w:fill="auto"/>
            <w:noWrap/>
            <w:hideMark/>
          </w:tcPr>
          <w:p w14:paraId="37149B96" w14:textId="77777777" w:rsidR="00174F02" w:rsidRPr="00246005" w:rsidRDefault="00174F02" w:rsidP="00A05D7B">
            <w:pPr>
              <w:spacing w:before="0" w:after="0" w:line="240" w:lineRule="auto"/>
              <w:jc w:val="center"/>
              <w:rPr>
                <w:color w:val="000000"/>
                <w:sz w:val="16"/>
                <w:szCs w:val="16"/>
              </w:rPr>
            </w:pPr>
            <w:r w:rsidRPr="00246005">
              <w:rPr>
                <w:color w:val="000000"/>
                <w:sz w:val="16"/>
                <w:szCs w:val="16"/>
              </w:rPr>
              <w:t>99.00%</w:t>
            </w:r>
          </w:p>
        </w:tc>
        <w:tc>
          <w:tcPr>
            <w:tcW w:w="1100" w:type="dxa"/>
            <w:tcBorders>
              <w:top w:val="nil"/>
              <w:left w:val="nil"/>
              <w:bottom w:val="single" w:sz="8" w:space="0" w:color="auto"/>
              <w:right w:val="single" w:sz="8" w:space="0" w:color="auto"/>
            </w:tcBorders>
            <w:shd w:val="clear" w:color="auto" w:fill="auto"/>
            <w:hideMark/>
          </w:tcPr>
          <w:p w14:paraId="2CA19998" w14:textId="77777777" w:rsidR="00174F02" w:rsidRPr="00246005" w:rsidRDefault="00174F02" w:rsidP="00A05D7B">
            <w:pPr>
              <w:spacing w:before="0" w:after="0" w:line="240" w:lineRule="auto"/>
              <w:jc w:val="center"/>
              <w:rPr>
                <w:rFonts w:ascii="Trebuchet MS" w:hAnsi="Trebuchet MS"/>
                <w:color w:val="000000"/>
                <w:sz w:val="16"/>
                <w:szCs w:val="16"/>
              </w:rPr>
            </w:pPr>
            <w:r w:rsidRPr="00246005">
              <w:rPr>
                <w:rFonts w:ascii="Trebuchet MS" w:hAnsi="Trebuchet MS"/>
                <w:color w:val="000000"/>
                <w:sz w:val="16"/>
                <w:szCs w:val="16"/>
              </w:rPr>
              <w:t>0.01</w:t>
            </w:r>
          </w:p>
        </w:tc>
      </w:tr>
      <w:tr w:rsidR="00174F02" w:rsidRPr="00174F02" w14:paraId="192ED372" w14:textId="77777777" w:rsidTr="00824115">
        <w:trPr>
          <w:trHeight w:val="840"/>
        </w:trPr>
        <w:tc>
          <w:tcPr>
            <w:tcW w:w="436" w:type="dxa"/>
            <w:tcBorders>
              <w:top w:val="nil"/>
              <w:left w:val="single" w:sz="8" w:space="0" w:color="auto"/>
              <w:bottom w:val="single" w:sz="8" w:space="0" w:color="auto"/>
              <w:right w:val="single" w:sz="8" w:space="0" w:color="auto"/>
            </w:tcBorders>
            <w:shd w:val="clear" w:color="auto" w:fill="auto"/>
            <w:hideMark/>
          </w:tcPr>
          <w:p w14:paraId="3BFCC5D4" w14:textId="77777777" w:rsidR="00174F02" w:rsidRPr="00246005" w:rsidRDefault="00174F02" w:rsidP="00174F02">
            <w:pPr>
              <w:spacing w:before="0" w:after="0" w:line="240" w:lineRule="auto"/>
              <w:jc w:val="center"/>
              <w:rPr>
                <w:rFonts w:ascii="Trebuchet MS" w:hAnsi="Trebuchet MS"/>
                <w:color w:val="000000"/>
                <w:sz w:val="16"/>
                <w:szCs w:val="16"/>
              </w:rPr>
            </w:pPr>
            <w:r w:rsidRPr="00246005">
              <w:rPr>
                <w:rFonts w:ascii="Trebuchet MS" w:hAnsi="Trebuchet MS"/>
                <w:color w:val="000000"/>
                <w:sz w:val="16"/>
                <w:szCs w:val="16"/>
              </w:rPr>
              <w:t> </w:t>
            </w:r>
          </w:p>
        </w:tc>
        <w:tc>
          <w:tcPr>
            <w:tcW w:w="2274" w:type="dxa"/>
            <w:tcBorders>
              <w:top w:val="nil"/>
              <w:left w:val="nil"/>
              <w:bottom w:val="single" w:sz="8" w:space="0" w:color="auto"/>
              <w:right w:val="single" w:sz="8" w:space="0" w:color="auto"/>
            </w:tcBorders>
            <w:shd w:val="clear" w:color="auto" w:fill="auto"/>
            <w:hideMark/>
          </w:tcPr>
          <w:p w14:paraId="6B3E19E6" w14:textId="77777777" w:rsidR="00174F02" w:rsidRPr="00246005" w:rsidRDefault="00174F02" w:rsidP="00824115">
            <w:pPr>
              <w:spacing w:before="0" w:after="0" w:line="240" w:lineRule="auto"/>
              <w:rPr>
                <w:rFonts w:ascii="Trebuchet MS" w:hAnsi="Trebuchet MS"/>
                <w:color w:val="000000"/>
                <w:sz w:val="16"/>
                <w:szCs w:val="16"/>
              </w:rPr>
            </w:pPr>
            <w:proofErr w:type="spellStart"/>
            <w:r w:rsidRPr="00246005">
              <w:rPr>
                <w:rFonts w:ascii="Trebuchet MS" w:hAnsi="Trebuchet MS"/>
                <w:color w:val="000000"/>
                <w:sz w:val="16"/>
                <w:szCs w:val="16"/>
              </w:rPr>
              <w:t>Koordinasi</w:t>
            </w:r>
            <w:proofErr w:type="spellEnd"/>
            <w:r w:rsidRPr="00246005">
              <w:rPr>
                <w:rFonts w:ascii="Trebuchet MS" w:hAnsi="Trebuchet MS"/>
                <w:color w:val="000000"/>
                <w:sz w:val="16"/>
                <w:szCs w:val="16"/>
              </w:rPr>
              <w:t xml:space="preserve"> dan </w:t>
            </w:r>
            <w:proofErr w:type="spellStart"/>
            <w:r w:rsidRPr="00246005">
              <w:rPr>
                <w:rFonts w:ascii="Trebuchet MS" w:hAnsi="Trebuchet MS"/>
                <w:color w:val="000000"/>
                <w:sz w:val="16"/>
                <w:szCs w:val="16"/>
              </w:rPr>
              <w:t>Penyusunan</w:t>
            </w:r>
            <w:proofErr w:type="spellEnd"/>
            <w:r w:rsidRPr="00246005">
              <w:rPr>
                <w:rFonts w:ascii="Trebuchet MS" w:hAnsi="Trebuchet MS"/>
                <w:color w:val="000000"/>
                <w:sz w:val="16"/>
                <w:szCs w:val="16"/>
              </w:rPr>
              <w:t xml:space="preserve"> </w:t>
            </w:r>
            <w:proofErr w:type="spellStart"/>
            <w:r w:rsidRPr="00246005">
              <w:rPr>
                <w:rFonts w:ascii="Trebuchet MS" w:hAnsi="Trebuchet MS"/>
                <w:color w:val="000000"/>
                <w:sz w:val="16"/>
                <w:szCs w:val="16"/>
              </w:rPr>
              <w:t>Laporan</w:t>
            </w:r>
            <w:proofErr w:type="spellEnd"/>
            <w:r w:rsidRPr="00246005">
              <w:rPr>
                <w:rFonts w:ascii="Trebuchet MS" w:hAnsi="Trebuchet MS"/>
                <w:color w:val="000000"/>
                <w:sz w:val="16"/>
                <w:szCs w:val="16"/>
              </w:rPr>
              <w:t xml:space="preserve"> </w:t>
            </w:r>
            <w:proofErr w:type="spellStart"/>
            <w:r w:rsidRPr="00246005">
              <w:rPr>
                <w:rFonts w:ascii="Trebuchet MS" w:hAnsi="Trebuchet MS"/>
                <w:color w:val="000000"/>
                <w:sz w:val="16"/>
                <w:szCs w:val="16"/>
              </w:rPr>
              <w:t>Capaian</w:t>
            </w:r>
            <w:proofErr w:type="spellEnd"/>
            <w:r w:rsidRPr="00246005">
              <w:rPr>
                <w:rFonts w:ascii="Trebuchet MS" w:hAnsi="Trebuchet MS"/>
                <w:color w:val="000000"/>
                <w:sz w:val="16"/>
                <w:szCs w:val="16"/>
              </w:rPr>
              <w:t xml:space="preserve"> Kinerja dan </w:t>
            </w:r>
            <w:proofErr w:type="spellStart"/>
            <w:r w:rsidRPr="00246005">
              <w:rPr>
                <w:rFonts w:ascii="Trebuchet MS" w:hAnsi="Trebuchet MS"/>
                <w:color w:val="000000"/>
                <w:sz w:val="16"/>
                <w:szCs w:val="16"/>
              </w:rPr>
              <w:t>Ikhtisar</w:t>
            </w:r>
            <w:proofErr w:type="spellEnd"/>
            <w:r w:rsidRPr="00246005">
              <w:rPr>
                <w:rFonts w:ascii="Trebuchet MS" w:hAnsi="Trebuchet MS"/>
                <w:color w:val="000000"/>
                <w:sz w:val="16"/>
                <w:szCs w:val="16"/>
              </w:rPr>
              <w:t xml:space="preserve"> </w:t>
            </w:r>
            <w:proofErr w:type="spellStart"/>
            <w:r w:rsidRPr="00246005">
              <w:rPr>
                <w:rFonts w:ascii="Trebuchet MS" w:hAnsi="Trebuchet MS"/>
                <w:color w:val="000000"/>
                <w:sz w:val="16"/>
                <w:szCs w:val="16"/>
              </w:rPr>
              <w:t>Realisasi</w:t>
            </w:r>
            <w:proofErr w:type="spellEnd"/>
            <w:r w:rsidRPr="00246005">
              <w:rPr>
                <w:rFonts w:ascii="Trebuchet MS" w:hAnsi="Trebuchet MS"/>
                <w:color w:val="000000"/>
                <w:sz w:val="16"/>
                <w:szCs w:val="16"/>
              </w:rPr>
              <w:t xml:space="preserve"> Kinerja SKPD</w:t>
            </w:r>
          </w:p>
        </w:tc>
        <w:tc>
          <w:tcPr>
            <w:tcW w:w="3240" w:type="dxa"/>
            <w:tcBorders>
              <w:top w:val="nil"/>
              <w:left w:val="nil"/>
              <w:bottom w:val="single" w:sz="8" w:space="0" w:color="auto"/>
              <w:right w:val="single" w:sz="8" w:space="0" w:color="auto"/>
            </w:tcBorders>
            <w:shd w:val="clear" w:color="auto" w:fill="auto"/>
            <w:hideMark/>
          </w:tcPr>
          <w:p w14:paraId="48747C1F" w14:textId="77777777" w:rsidR="00174F02" w:rsidRPr="00246005" w:rsidRDefault="00174F02" w:rsidP="00824115">
            <w:pPr>
              <w:spacing w:before="0" w:after="0" w:line="240" w:lineRule="auto"/>
              <w:rPr>
                <w:rFonts w:ascii="Trebuchet MS" w:hAnsi="Trebuchet MS"/>
                <w:color w:val="000000"/>
                <w:sz w:val="16"/>
                <w:szCs w:val="16"/>
              </w:rPr>
            </w:pPr>
            <w:proofErr w:type="spellStart"/>
            <w:r w:rsidRPr="00246005">
              <w:rPr>
                <w:rFonts w:ascii="Trebuchet MS" w:hAnsi="Trebuchet MS"/>
                <w:color w:val="000000"/>
                <w:sz w:val="16"/>
                <w:szCs w:val="16"/>
              </w:rPr>
              <w:t>Jumlah</w:t>
            </w:r>
            <w:proofErr w:type="spellEnd"/>
            <w:r w:rsidRPr="00246005">
              <w:rPr>
                <w:rFonts w:ascii="Trebuchet MS" w:hAnsi="Trebuchet MS"/>
                <w:color w:val="000000"/>
                <w:sz w:val="16"/>
                <w:szCs w:val="16"/>
              </w:rPr>
              <w:t xml:space="preserve"> </w:t>
            </w:r>
            <w:proofErr w:type="spellStart"/>
            <w:r w:rsidRPr="00246005">
              <w:rPr>
                <w:rFonts w:ascii="Trebuchet MS" w:hAnsi="Trebuchet MS"/>
                <w:color w:val="000000"/>
                <w:sz w:val="16"/>
                <w:szCs w:val="16"/>
              </w:rPr>
              <w:t>Laporan</w:t>
            </w:r>
            <w:proofErr w:type="spellEnd"/>
            <w:r w:rsidRPr="00246005">
              <w:rPr>
                <w:rFonts w:ascii="Trebuchet MS" w:hAnsi="Trebuchet MS"/>
                <w:color w:val="000000"/>
                <w:sz w:val="16"/>
                <w:szCs w:val="16"/>
              </w:rPr>
              <w:t xml:space="preserve"> </w:t>
            </w:r>
            <w:proofErr w:type="spellStart"/>
            <w:r w:rsidRPr="00246005">
              <w:rPr>
                <w:rFonts w:ascii="Trebuchet MS" w:hAnsi="Trebuchet MS"/>
                <w:color w:val="000000"/>
                <w:sz w:val="16"/>
                <w:szCs w:val="16"/>
              </w:rPr>
              <w:t>Capaian</w:t>
            </w:r>
            <w:proofErr w:type="spellEnd"/>
            <w:r w:rsidRPr="00246005">
              <w:rPr>
                <w:rFonts w:ascii="Trebuchet MS" w:hAnsi="Trebuchet MS"/>
                <w:color w:val="000000"/>
                <w:sz w:val="16"/>
                <w:szCs w:val="16"/>
              </w:rPr>
              <w:t xml:space="preserve"> Kinerja dan </w:t>
            </w:r>
            <w:proofErr w:type="spellStart"/>
            <w:r w:rsidRPr="00246005">
              <w:rPr>
                <w:rFonts w:ascii="Trebuchet MS" w:hAnsi="Trebuchet MS"/>
                <w:color w:val="000000"/>
                <w:sz w:val="16"/>
                <w:szCs w:val="16"/>
              </w:rPr>
              <w:t>Ikhtisar</w:t>
            </w:r>
            <w:proofErr w:type="spellEnd"/>
            <w:r w:rsidRPr="00246005">
              <w:rPr>
                <w:rFonts w:ascii="Trebuchet MS" w:hAnsi="Trebuchet MS"/>
                <w:color w:val="000000"/>
                <w:sz w:val="16"/>
                <w:szCs w:val="16"/>
              </w:rPr>
              <w:t xml:space="preserve"> </w:t>
            </w:r>
            <w:proofErr w:type="spellStart"/>
            <w:r w:rsidRPr="00246005">
              <w:rPr>
                <w:rFonts w:ascii="Trebuchet MS" w:hAnsi="Trebuchet MS"/>
                <w:color w:val="000000"/>
                <w:sz w:val="16"/>
                <w:szCs w:val="16"/>
              </w:rPr>
              <w:t>Realisasi</w:t>
            </w:r>
            <w:proofErr w:type="spellEnd"/>
            <w:r w:rsidRPr="00246005">
              <w:rPr>
                <w:rFonts w:ascii="Trebuchet MS" w:hAnsi="Trebuchet MS"/>
                <w:color w:val="000000"/>
                <w:sz w:val="16"/>
                <w:szCs w:val="16"/>
              </w:rPr>
              <w:t xml:space="preserve"> Kinerja SKPD dan </w:t>
            </w:r>
            <w:proofErr w:type="spellStart"/>
            <w:r w:rsidRPr="00246005">
              <w:rPr>
                <w:rFonts w:ascii="Trebuchet MS" w:hAnsi="Trebuchet MS"/>
                <w:color w:val="000000"/>
                <w:sz w:val="16"/>
                <w:szCs w:val="16"/>
              </w:rPr>
              <w:t>Laporan</w:t>
            </w:r>
            <w:proofErr w:type="spellEnd"/>
            <w:r w:rsidRPr="00246005">
              <w:rPr>
                <w:rFonts w:ascii="Trebuchet MS" w:hAnsi="Trebuchet MS"/>
                <w:color w:val="000000"/>
                <w:sz w:val="16"/>
                <w:szCs w:val="16"/>
              </w:rPr>
              <w:t xml:space="preserve"> Hasil </w:t>
            </w:r>
            <w:proofErr w:type="spellStart"/>
            <w:r w:rsidRPr="00246005">
              <w:rPr>
                <w:rFonts w:ascii="Trebuchet MS" w:hAnsi="Trebuchet MS"/>
                <w:color w:val="000000"/>
                <w:sz w:val="16"/>
                <w:szCs w:val="16"/>
              </w:rPr>
              <w:t>Koordinasi</w:t>
            </w:r>
            <w:proofErr w:type="spellEnd"/>
            <w:r w:rsidRPr="00246005">
              <w:rPr>
                <w:rFonts w:ascii="Trebuchet MS" w:hAnsi="Trebuchet MS"/>
                <w:color w:val="000000"/>
                <w:sz w:val="16"/>
                <w:szCs w:val="16"/>
              </w:rPr>
              <w:t xml:space="preserve"> </w:t>
            </w:r>
            <w:proofErr w:type="spellStart"/>
            <w:r w:rsidRPr="00246005">
              <w:rPr>
                <w:rFonts w:ascii="Trebuchet MS" w:hAnsi="Trebuchet MS"/>
                <w:color w:val="000000"/>
                <w:sz w:val="16"/>
                <w:szCs w:val="16"/>
              </w:rPr>
              <w:t>Penyusunan</w:t>
            </w:r>
            <w:proofErr w:type="spellEnd"/>
            <w:r w:rsidRPr="00246005">
              <w:rPr>
                <w:rFonts w:ascii="Trebuchet MS" w:hAnsi="Trebuchet MS"/>
                <w:color w:val="000000"/>
                <w:sz w:val="16"/>
                <w:szCs w:val="16"/>
              </w:rPr>
              <w:t xml:space="preserve"> </w:t>
            </w:r>
            <w:proofErr w:type="spellStart"/>
            <w:r w:rsidRPr="00246005">
              <w:rPr>
                <w:rFonts w:ascii="Trebuchet MS" w:hAnsi="Trebuchet MS"/>
                <w:color w:val="000000"/>
                <w:sz w:val="16"/>
                <w:szCs w:val="16"/>
              </w:rPr>
              <w:t>Laporan</w:t>
            </w:r>
            <w:proofErr w:type="spellEnd"/>
            <w:r w:rsidRPr="00246005">
              <w:rPr>
                <w:rFonts w:ascii="Trebuchet MS" w:hAnsi="Trebuchet MS"/>
                <w:color w:val="000000"/>
                <w:sz w:val="16"/>
                <w:szCs w:val="16"/>
              </w:rPr>
              <w:t xml:space="preserve"> </w:t>
            </w:r>
            <w:proofErr w:type="spellStart"/>
            <w:r w:rsidRPr="00246005">
              <w:rPr>
                <w:rFonts w:ascii="Trebuchet MS" w:hAnsi="Trebuchet MS"/>
                <w:color w:val="000000"/>
                <w:sz w:val="16"/>
                <w:szCs w:val="16"/>
              </w:rPr>
              <w:t>Capaian</w:t>
            </w:r>
            <w:proofErr w:type="spellEnd"/>
            <w:r w:rsidRPr="00246005">
              <w:rPr>
                <w:rFonts w:ascii="Trebuchet MS" w:hAnsi="Trebuchet MS"/>
                <w:color w:val="000000"/>
                <w:sz w:val="16"/>
                <w:szCs w:val="16"/>
              </w:rPr>
              <w:t xml:space="preserve"> Kinerja dan </w:t>
            </w:r>
            <w:proofErr w:type="spellStart"/>
            <w:r w:rsidRPr="00246005">
              <w:rPr>
                <w:rFonts w:ascii="Trebuchet MS" w:hAnsi="Trebuchet MS"/>
                <w:color w:val="000000"/>
                <w:sz w:val="16"/>
                <w:szCs w:val="16"/>
              </w:rPr>
              <w:t>Ikhtisar</w:t>
            </w:r>
            <w:proofErr w:type="spellEnd"/>
            <w:r w:rsidRPr="00246005">
              <w:rPr>
                <w:rFonts w:ascii="Trebuchet MS" w:hAnsi="Trebuchet MS"/>
                <w:color w:val="000000"/>
                <w:sz w:val="16"/>
                <w:szCs w:val="16"/>
              </w:rPr>
              <w:t xml:space="preserve"> </w:t>
            </w:r>
            <w:proofErr w:type="spellStart"/>
            <w:r w:rsidRPr="00246005">
              <w:rPr>
                <w:rFonts w:ascii="Trebuchet MS" w:hAnsi="Trebuchet MS"/>
                <w:color w:val="000000"/>
                <w:sz w:val="16"/>
                <w:szCs w:val="16"/>
              </w:rPr>
              <w:t>Realisasi</w:t>
            </w:r>
            <w:proofErr w:type="spellEnd"/>
            <w:r w:rsidRPr="00246005">
              <w:rPr>
                <w:rFonts w:ascii="Trebuchet MS" w:hAnsi="Trebuchet MS"/>
                <w:color w:val="000000"/>
                <w:sz w:val="16"/>
                <w:szCs w:val="16"/>
              </w:rPr>
              <w:t xml:space="preserve"> Kinerja SKPD</w:t>
            </w:r>
          </w:p>
        </w:tc>
        <w:tc>
          <w:tcPr>
            <w:tcW w:w="1200" w:type="dxa"/>
            <w:tcBorders>
              <w:top w:val="nil"/>
              <w:left w:val="nil"/>
              <w:bottom w:val="single" w:sz="8" w:space="0" w:color="auto"/>
              <w:right w:val="single" w:sz="8" w:space="0" w:color="auto"/>
            </w:tcBorders>
            <w:shd w:val="clear" w:color="auto" w:fill="auto"/>
            <w:noWrap/>
            <w:hideMark/>
          </w:tcPr>
          <w:p w14:paraId="37CA9CEF" w14:textId="503ECB19" w:rsidR="00174F02" w:rsidRPr="00246005" w:rsidRDefault="00174F02" w:rsidP="00A05D7B">
            <w:pPr>
              <w:spacing w:before="0" w:after="0" w:line="240" w:lineRule="auto"/>
              <w:jc w:val="center"/>
              <w:rPr>
                <w:color w:val="000000"/>
                <w:sz w:val="16"/>
                <w:szCs w:val="16"/>
              </w:rPr>
            </w:pPr>
            <w:r w:rsidRPr="00246005">
              <w:rPr>
                <w:color w:val="000000"/>
                <w:sz w:val="16"/>
                <w:szCs w:val="16"/>
              </w:rPr>
              <w:t>100.00</w:t>
            </w:r>
          </w:p>
        </w:tc>
        <w:tc>
          <w:tcPr>
            <w:tcW w:w="1200" w:type="dxa"/>
            <w:tcBorders>
              <w:top w:val="nil"/>
              <w:left w:val="nil"/>
              <w:bottom w:val="single" w:sz="8" w:space="0" w:color="auto"/>
              <w:right w:val="single" w:sz="8" w:space="0" w:color="auto"/>
            </w:tcBorders>
            <w:shd w:val="clear" w:color="auto" w:fill="auto"/>
            <w:noWrap/>
            <w:hideMark/>
          </w:tcPr>
          <w:p w14:paraId="72F35756" w14:textId="77777777" w:rsidR="00174F02" w:rsidRPr="00246005" w:rsidRDefault="00174F02" w:rsidP="00A05D7B">
            <w:pPr>
              <w:spacing w:before="0" w:after="0" w:line="240" w:lineRule="auto"/>
              <w:jc w:val="center"/>
              <w:rPr>
                <w:color w:val="000000"/>
                <w:sz w:val="16"/>
                <w:szCs w:val="16"/>
              </w:rPr>
            </w:pPr>
            <w:r w:rsidRPr="00246005">
              <w:rPr>
                <w:color w:val="000000"/>
                <w:sz w:val="16"/>
                <w:szCs w:val="16"/>
              </w:rPr>
              <w:t>97.78%</w:t>
            </w:r>
          </w:p>
        </w:tc>
        <w:tc>
          <w:tcPr>
            <w:tcW w:w="1100" w:type="dxa"/>
            <w:tcBorders>
              <w:top w:val="nil"/>
              <w:left w:val="nil"/>
              <w:bottom w:val="single" w:sz="8" w:space="0" w:color="auto"/>
              <w:right w:val="single" w:sz="8" w:space="0" w:color="auto"/>
            </w:tcBorders>
            <w:shd w:val="clear" w:color="auto" w:fill="auto"/>
            <w:hideMark/>
          </w:tcPr>
          <w:p w14:paraId="7C6A6843" w14:textId="77777777" w:rsidR="00174F02" w:rsidRPr="00246005" w:rsidRDefault="00174F02" w:rsidP="00A05D7B">
            <w:pPr>
              <w:spacing w:before="0" w:after="0" w:line="240" w:lineRule="auto"/>
              <w:jc w:val="center"/>
              <w:rPr>
                <w:rFonts w:ascii="Trebuchet MS" w:hAnsi="Trebuchet MS"/>
                <w:color w:val="000000"/>
                <w:sz w:val="16"/>
                <w:szCs w:val="16"/>
              </w:rPr>
            </w:pPr>
            <w:r w:rsidRPr="00246005">
              <w:rPr>
                <w:rFonts w:ascii="Trebuchet MS" w:hAnsi="Trebuchet MS"/>
                <w:color w:val="000000"/>
                <w:sz w:val="16"/>
                <w:szCs w:val="16"/>
              </w:rPr>
              <w:t>0.02</w:t>
            </w:r>
          </w:p>
        </w:tc>
      </w:tr>
      <w:tr w:rsidR="00174F02" w:rsidRPr="00174F02" w14:paraId="661412E9" w14:textId="77777777" w:rsidTr="00824115">
        <w:trPr>
          <w:trHeight w:val="345"/>
        </w:trPr>
        <w:tc>
          <w:tcPr>
            <w:tcW w:w="436" w:type="dxa"/>
            <w:tcBorders>
              <w:top w:val="nil"/>
              <w:left w:val="single" w:sz="8" w:space="0" w:color="auto"/>
              <w:bottom w:val="single" w:sz="4" w:space="0" w:color="auto"/>
              <w:right w:val="single" w:sz="8" w:space="0" w:color="auto"/>
            </w:tcBorders>
            <w:shd w:val="clear" w:color="auto" w:fill="auto"/>
            <w:hideMark/>
          </w:tcPr>
          <w:p w14:paraId="34726EB1" w14:textId="77777777" w:rsidR="00174F02" w:rsidRPr="00246005" w:rsidRDefault="00174F02" w:rsidP="00174F02">
            <w:pPr>
              <w:spacing w:before="0" w:after="0" w:line="240" w:lineRule="auto"/>
              <w:jc w:val="center"/>
              <w:rPr>
                <w:rFonts w:ascii="Trebuchet MS" w:hAnsi="Trebuchet MS"/>
                <w:color w:val="000000"/>
                <w:sz w:val="16"/>
                <w:szCs w:val="16"/>
              </w:rPr>
            </w:pPr>
            <w:r w:rsidRPr="00246005">
              <w:rPr>
                <w:rFonts w:ascii="Trebuchet MS" w:hAnsi="Trebuchet MS"/>
                <w:color w:val="000000"/>
                <w:sz w:val="16"/>
                <w:szCs w:val="16"/>
              </w:rPr>
              <w:t> </w:t>
            </w:r>
          </w:p>
        </w:tc>
        <w:tc>
          <w:tcPr>
            <w:tcW w:w="2274" w:type="dxa"/>
            <w:tcBorders>
              <w:top w:val="nil"/>
              <w:left w:val="nil"/>
              <w:bottom w:val="single" w:sz="4" w:space="0" w:color="auto"/>
              <w:right w:val="single" w:sz="8" w:space="0" w:color="auto"/>
            </w:tcBorders>
            <w:shd w:val="clear" w:color="auto" w:fill="auto"/>
            <w:hideMark/>
          </w:tcPr>
          <w:p w14:paraId="250D5192" w14:textId="77777777" w:rsidR="00174F02" w:rsidRPr="00246005" w:rsidRDefault="00174F02" w:rsidP="00824115">
            <w:pPr>
              <w:spacing w:before="0" w:after="0" w:line="240" w:lineRule="auto"/>
              <w:rPr>
                <w:rFonts w:ascii="Trebuchet MS" w:hAnsi="Trebuchet MS"/>
                <w:color w:val="000000"/>
                <w:sz w:val="16"/>
                <w:szCs w:val="16"/>
              </w:rPr>
            </w:pPr>
            <w:proofErr w:type="spellStart"/>
            <w:r w:rsidRPr="00246005">
              <w:rPr>
                <w:rFonts w:ascii="Trebuchet MS" w:hAnsi="Trebuchet MS"/>
                <w:color w:val="000000"/>
                <w:sz w:val="16"/>
                <w:szCs w:val="16"/>
              </w:rPr>
              <w:t>Evaluasi</w:t>
            </w:r>
            <w:proofErr w:type="spellEnd"/>
            <w:r w:rsidRPr="00246005">
              <w:rPr>
                <w:rFonts w:ascii="Trebuchet MS" w:hAnsi="Trebuchet MS"/>
                <w:color w:val="000000"/>
                <w:sz w:val="16"/>
                <w:szCs w:val="16"/>
              </w:rPr>
              <w:t xml:space="preserve"> Kinerja </w:t>
            </w:r>
            <w:proofErr w:type="spellStart"/>
            <w:r w:rsidRPr="00246005">
              <w:rPr>
                <w:rFonts w:ascii="Trebuchet MS" w:hAnsi="Trebuchet MS"/>
                <w:color w:val="000000"/>
                <w:sz w:val="16"/>
                <w:szCs w:val="16"/>
              </w:rPr>
              <w:t>Perangkat</w:t>
            </w:r>
            <w:proofErr w:type="spellEnd"/>
            <w:r w:rsidRPr="00246005">
              <w:rPr>
                <w:rFonts w:ascii="Trebuchet MS" w:hAnsi="Trebuchet MS"/>
                <w:color w:val="000000"/>
                <w:sz w:val="16"/>
                <w:szCs w:val="16"/>
              </w:rPr>
              <w:t xml:space="preserve"> Daerah</w:t>
            </w:r>
          </w:p>
        </w:tc>
        <w:tc>
          <w:tcPr>
            <w:tcW w:w="3240" w:type="dxa"/>
            <w:tcBorders>
              <w:top w:val="nil"/>
              <w:left w:val="nil"/>
              <w:bottom w:val="single" w:sz="4" w:space="0" w:color="auto"/>
              <w:right w:val="single" w:sz="8" w:space="0" w:color="auto"/>
            </w:tcBorders>
            <w:shd w:val="clear" w:color="auto" w:fill="auto"/>
            <w:hideMark/>
          </w:tcPr>
          <w:p w14:paraId="0AFF1CA4" w14:textId="77777777" w:rsidR="00174F02" w:rsidRPr="00246005" w:rsidRDefault="00174F02" w:rsidP="00824115">
            <w:pPr>
              <w:spacing w:before="0" w:after="0" w:line="240" w:lineRule="auto"/>
              <w:rPr>
                <w:rFonts w:ascii="Trebuchet MS" w:hAnsi="Trebuchet MS"/>
                <w:color w:val="000000"/>
                <w:sz w:val="16"/>
                <w:szCs w:val="16"/>
              </w:rPr>
            </w:pPr>
            <w:proofErr w:type="spellStart"/>
            <w:r w:rsidRPr="00246005">
              <w:rPr>
                <w:rFonts w:ascii="Trebuchet MS" w:hAnsi="Trebuchet MS"/>
                <w:color w:val="000000"/>
                <w:sz w:val="16"/>
                <w:szCs w:val="16"/>
              </w:rPr>
              <w:t>Jumlah</w:t>
            </w:r>
            <w:proofErr w:type="spellEnd"/>
            <w:r w:rsidRPr="00246005">
              <w:rPr>
                <w:rFonts w:ascii="Trebuchet MS" w:hAnsi="Trebuchet MS"/>
                <w:color w:val="000000"/>
                <w:sz w:val="16"/>
                <w:szCs w:val="16"/>
              </w:rPr>
              <w:t xml:space="preserve"> </w:t>
            </w:r>
            <w:proofErr w:type="spellStart"/>
            <w:r w:rsidRPr="00246005">
              <w:rPr>
                <w:rFonts w:ascii="Trebuchet MS" w:hAnsi="Trebuchet MS"/>
                <w:color w:val="000000"/>
                <w:sz w:val="16"/>
                <w:szCs w:val="16"/>
              </w:rPr>
              <w:t>Laporan</w:t>
            </w:r>
            <w:proofErr w:type="spellEnd"/>
            <w:r w:rsidRPr="00246005">
              <w:rPr>
                <w:rFonts w:ascii="Trebuchet MS" w:hAnsi="Trebuchet MS"/>
                <w:color w:val="000000"/>
                <w:sz w:val="16"/>
                <w:szCs w:val="16"/>
              </w:rPr>
              <w:t xml:space="preserve"> </w:t>
            </w:r>
            <w:proofErr w:type="spellStart"/>
            <w:r w:rsidRPr="00246005">
              <w:rPr>
                <w:rFonts w:ascii="Trebuchet MS" w:hAnsi="Trebuchet MS"/>
                <w:color w:val="000000"/>
                <w:sz w:val="16"/>
                <w:szCs w:val="16"/>
              </w:rPr>
              <w:t>Evaluasi</w:t>
            </w:r>
            <w:proofErr w:type="spellEnd"/>
            <w:r w:rsidRPr="00246005">
              <w:rPr>
                <w:rFonts w:ascii="Trebuchet MS" w:hAnsi="Trebuchet MS"/>
                <w:color w:val="000000"/>
                <w:sz w:val="16"/>
                <w:szCs w:val="16"/>
              </w:rPr>
              <w:t xml:space="preserve"> Kinerja </w:t>
            </w:r>
            <w:proofErr w:type="spellStart"/>
            <w:r w:rsidRPr="00246005">
              <w:rPr>
                <w:rFonts w:ascii="Trebuchet MS" w:hAnsi="Trebuchet MS"/>
                <w:color w:val="000000"/>
                <w:sz w:val="16"/>
                <w:szCs w:val="16"/>
              </w:rPr>
              <w:t>Perangkat</w:t>
            </w:r>
            <w:proofErr w:type="spellEnd"/>
            <w:r w:rsidRPr="00246005">
              <w:rPr>
                <w:rFonts w:ascii="Trebuchet MS" w:hAnsi="Trebuchet MS"/>
                <w:color w:val="000000"/>
                <w:sz w:val="16"/>
                <w:szCs w:val="16"/>
              </w:rPr>
              <w:t xml:space="preserve"> Daerah</w:t>
            </w:r>
          </w:p>
        </w:tc>
        <w:tc>
          <w:tcPr>
            <w:tcW w:w="1200" w:type="dxa"/>
            <w:tcBorders>
              <w:top w:val="nil"/>
              <w:left w:val="nil"/>
              <w:bottom w:val="single" w:sz="4" w:space="0" w:color="auto"/>
              <w:right w:val="single" w:sz="8" w:space="0" w:color="auto"/>
            </w:tcBorders>
            <w:shd w:val="clear" w:color="auto" w:fill="auto"/>
            <w:noWrap/>
            <w:hideMark/>
          </w:tcPr>
          <w:p w14:paraId="77FA87CE" w14:textId="3BB6EA98" w:rsidR="00174F02" w:rsidRPr="00246005" w:rsidRDefault="00174F02" w:rsidP="00A05D7B">
            <w:pPr>
              <w:spacing w:before="0" w:after="0" w:line="240" w:lineRule="auto"/>
              <w:jc w:val="center"/>
              <w:rPr>
                <w:color w:val="000000"/>
                <w:sz w:val="16"/>
                <w:szCs w:val="16"/>
              </w:rPr>
            </w:pPr>
            <w:r w:rsidRPr="00246005">
              <w:rPr>
                <w:color w:val="000000"/>
                <w:sz w:val="16"/>
                <w:szCs w:val="16"/>
              </w:rPr>
              <w:t>100.00</w:t>
            </w:r>
          </w:p>
        </w:tc>
        <w:tc>
          <w:tcPr>
            <w:tcW w:w="1200" w:type="dxa"/>
            <w:tcBorders>
              <w:top w:val="nil"/>
              <w:left w:val="nil"/>
              <w:bottom w:val="single" w:sz="4" w:space="0" w:color="auto"/>
              <w:right w:val="single" w:sz="8" w:space="0" w:color="auto"/>
            </w:tcBorders>
            <w:shd w:val="clear" w:color="auto" w:fill="auto"/>
            <w:noWrap/>
            <w:hideMark/>
          </w:tcPr>
          <w:p w14:paraId="6138EDEF" w14:textId="77777777" w:rsidR="00174F02" w:rsidRPr="00246005" w:rsidRDefault="00174F02" w:rsidP="00A05D7B">
            <w:pPr>
              <w:spacing w:before="0" w:after="0" w:line="240" w:lineRule="auto"/>
              <w:jc w:val="center"/>
              <w:rPr>
                <w:color w:val="000000"/>
                <w:sz w:val="16"/>
                <w:szCs w:val="16"/>
              </w:rPr>
            </w:pPr>
            <w:r w:rsidRPr="00246005">
              <w:rPr>
                <w:color w:val="000000"/>
                <w:sz w:val="16"/>
                <w:szCs w:val="16"/>
              </w:rPr>
              <w:t>100.00%</w:t>
            </w:r>
          </w:p>
        </w:tc>
        <w:tc>
          <w:tcPr>
            <w:tcW w:w="1100" w:type="dxa"/>
            <w:tcBorders>
              <w:top w:val="nil"/>
              <w:left w:val="nil"/>
              <w:bottom w:val="single" w:sz="4" w:space="0" w:color="auto"/>
              <w:right w:val="single" w:sz="8" w:space="0" w:color="auto"/>
            </w:tcBorders>
            <w:shd w:val="clear" w:color="auto" w:fill="auto"/>
            <w:hideMark/>
          </w:tcPr>
          <w:p w14:paraId="600CCCA7" w14:textId="77777777" w:rsidR="00174F02" w:rsidRPr="00246005" w:rsidRDefault="00174F02" w:rsidP="00A05D7B">
            <w:pPr>
              <w:spacing w:before="0" w:after="0" w:line="240" w:lineRule="auto"/>
              <w:jc w:val="center"/>
              <w:rPr>
                <w:rFonts w:ascii="Trebuchet MS" w:hAnsi="Trebuchet MS"/>
                <w:color w:val="000000"/>
                <w:sz w:val="16"/>
                <w:szCs w:val="16"/>
              </w:rPr>
            </w:pPr>
            <w:r w:rsidRPr="00246005">
              <w:rPr>
                <w:rFonts w:ascii="Trebuchet MS" w:hAnsi="Trebuchet MS"/>
                <w:color w:val="000000"/>
                <w:sz w:val="16"/>
                <w:szCs w:val="16"/>
              </w:rPr>
              <w:t>0.00</w:t>
            </w:r>
          </w:p>
        </w:tc>
      </w:tr>
      <w:tr w:rsidR="00174F02" w:rsidRPr="00174F02" w14:paraId="298DC294" w14:textId="77777777" w:rsidTr="00824115">
        <w:trPr>
          <w:trHeight w:val="510"/>
        </w:trPr>
        <w:tc>
          <w:tcPr>
            <w:tcW w:w="436" w:type="dxa"/>
            <w:tcBorders>
              <w:top w:val="single" w:sz="4" w:space="0" w:color="auto"/>
              <w:left w:val="single" w:sz="8" w:space="0" w:color="auto"/>
              <w:bottom w:val="single" w:sz="8" w:space="0" w:color="auto"/>
              <w:right w:val="single" w:sz="8" w:space="0" w:color="auto"/>
            </w:tcBorders>
            <w:shd w:val="clear" w:color="000000" w:fill="C6E0B4"/>
            <w:hideMark/>
          </w:tcPr>
          <w:p w14:paraId="2B26523B" w14:textId="77777777" w:rsidR="00174F02" w:rsidRPr="00246005" w:rsidRDefault="00174F02" w:rsidP="00174F02">
            <w:pPr>
              <w:spacing w:before="0" w:after="0" w:line="240" w:lineRule="auto"/>
              <w:jc w:val="center"/>
              <w:rPr>
                <w:rFonts w:ascii="Trebuchet MS" w:hAnsi="Trebuchet MS"/>
                <w:b/>
                <w:bCs/>
                <w:color w:val="000000"/>
                <w:sz w:val="16"/>
                <w:szCs w:val="16"/>
              </w:rPr>
            </w:pPr>
            <w:r w:rsidRPr="00246005">
              <w:rPr>
                <w:rFonts w:ascii="Trebuchet MS" w:hAnsi="Trebuchet MS"/>
                <w:b/>
                <w:bCs/>
                <w:color w:val="000000"/>
                <w:sz w:val="16"/>
                <w:szCs w:val="16"/>
              </w:rPr>
              <w:t> </w:t>
            </w:r>
          </w:p>
        </w:tc>
        <w:tc>
          <w:tcPr>
            <w:tcW w:w="2274" w:type="dxa"/>
            <w:tcBorders>
              <w:top w:val="single" w:sz="4" w:space="0" w:color="auto"/>
              <w:left w:val="nil"/>
              <w:bottom w:val="single" w:sz="8" w:space="0" w:color="auto"/>
              <w:right w:val="single" w:sz="8" w:space="0" w:color="auto"/>
            </w:tcBorders>
            <w:shd w:val="clear" w:color="000000" w:fill="C6E0B4"/>
            <w:hideMark/>
          </w:tcPr>
          <w:p w14:paraId="782D7640" w14:textId="77777777" w:rsidR="00174F02" w:rsidRPr="00246005" w:rsidRDefault="00174F02" w:rsidP="00824115">
            <w:pPr>
              <w:spacing w:before="0" w:after="0" w:line="240" w:lineRule="auto"/>
              <w:rPr>
                <w:rFonts w:ascii="Trebuchet MS" w:hAnsi="Trebuchet MS"/>
                <w:b/>
                <w:bCs/>
                <w:color w:val="000000"/>
                <w:sz w:val="16"/>
                <w:szCs w:val="16"/>
              </w:rPr>
            </w:pPr>
            <w:proofErr w:type="spellStart"/>
            <w:r w:rsidRPr="00246005">
              <w:rPr>
                <w:rFonts w:ascii="Trebuchet MS" w:hAnsi="Trebuchet MS"/>
                <w:b/>
                <w:bCs/>
                <w:color w:val="000000"/>
                <w:sz w:val="16"/>
                <w:szCs w:val="16"/>
              </w:rPr>
              <w:t>Administrasi</w:t>
            </w:r>
            <w:proofErr w:type="spellEnd"/>
            <w:r w:rsidRPr="00246005">
              <w:rPr>
                <w:rFonts w:ascii="Trebuchet MS" w:hAnsi="Trebuchet MS"/>
                <w:b/>
                <w:bCs/>
                <w:color w:val="000000"/>
                <w:sz w:val="16"/>
                <w:szCs w:val="16"/>
              </w:rPr>
              <w:t xml:space="preserve"> </w:t>
            </w:r>
            <w:proofErr w:type="spellStart"/>
            <w:r w:rsidRPr="00246005">
              <w:rPr>
                <w:rFonts w:ascii="Trebuchet MS" w:hAnsi="Trebuchet MS"/>
                <w:b/>
                <w:bCs/>
                <w:color w:val="000000"/>
                <w:sz w:val="16"/>
                <w:szCs w:val="16"/>
              </w:rPr>
              <w:t>Keuangan</w:t>
            </w:r>
            <w:proofErr w:type="spellEnd"/>
            <w:r w:rsidRPr="00246005">
              <w:rPr>
                <w:rFonts w:ascii="Trebuchet MS" w:hAnsi="Trebuchet MS"/>
                <w:b/>
                <w:bCs/>
                <w:color w:val="000000"/>
                <w:sz w:val="16"/>
                <w:szCs w:val="16"/>
              </w:rPr>
              <w:t xml:space="preserve"> </w:t>
            </w:r>
            <w:proofErr w:type="spellStart"/>
            <w:r w:rsidRPr="00246005">
              <w:rPr>
                <w:rFonts w:ascii="Trebuchet MS" w:hAnsi="Trebuchet MS"/>
                <w:b/>
                <w:bCs/>
                <w:color w:val="000000"/>
                <w:sz w:val="16"/>
                <w:szCs w:val="16"/>
              </w:rPr>
              <w:t>Perangkat</w:t>
            </w:r>
            <w:proofErr w:type="spellEnd"/>
            <w:r w:rsidRPr="00246005">
              <w:rPr>
                <w:rFonts w:ascii="Trebuchet MS" w:hAnsi="Trebuchet MS"/>
                <w:b/>
                <w:bCs/>
                <w:color w:val="000000"/>
                <w:sz w:val="16"/>
                <w:szCs w:val="16"/>
              </w:rPr>
              <w:t xml:space="preserve"> Daerah</w:t>
            </w:r>
          </w:p>
        </w:tc>
        <w:tc>
          <w:tcPr>
            <w:tcW w:w="3240" w:type="dxa"/>
            <w:tcBorders>
              <w:top w:val="single" w:sz="4" w:space="0" w:color="auto"/>
              <w:left w:val="nil"/>
              <w:bottom w:val="single" w:sz="8" w:space="0" w:color="auto"/>
              <w:right w:val="single" w:sz="8" w:space="0" w:color="auto"/>
            </w:tcBorders>
            <w:shd w:val="clear" w:color="000000" w:fill="C6E0B4"/>
            <w:hideMark/>
          </w:tcPr>
          <w:p w14:paraId="031E66C5" w14:textId="77777777" w:rsidR="00174F02" w:rsidRPr="00246005" w:rsidRDefault="00174F02" w:rsidP="00824115">
            <w:pPr>
              <w:spacing w:before="0" w:after="0" w:line="240" w:lineRule="auto"/>
              <w:rPr>
                <w:rFonts w:ascii="Trebuchet MS" w:hAnsi="Trebuchet MS"/>
                <w:b/>
                <w:bCs/>
                <w:color w:val="000000"/>
                <w:sz w:val="16"/>
                <w:szCs w:val="16"/>
              </w:rPr>
            </w:pPr>
            <w:proofErr w:type="spellStart"/>
            <w:r w:rsidRPr="00246005">
              <w:rPr>
                <w:rFonts w:ascii="Trebuchet MS" w:hAnsi="Trebuchet MS"/>
                <w:b/>
                <w:bCs/>
                <w:color w:val="000000"/>
                <w:sz w:val="16"/>
                <w:szCs w:val="16"/>
              </w:rPr>
              <w:t>Persentase</w:t>
            </w:r>
            <w:proofErr w:type="spellEnd"/>
            <w:r w:rsidRPr="00246005">
              <w:rPr>
                <w:rFonts w:ascii="Trebuchet MS" w:hAnsi="Trebuchet MS"/>
                <w:b/>
                <w:bCs/>
                <w:color w:val="000000"/>
                <w:sz w:val="16"/>
                <w:szCs w:val="16"/>
              </w:rPr>
              <w:t xml:space="preserve"> </w:t>
            </w:r>
            <w:proofErr w:type="spellStart"/>
            <w:r w:rsidRPr="00246005">
              <w:rPr>
                <w:rFonts w:ascii="Trebuchet MS" w:hAnsi="Trebuchet MS"/>
                <w:b/>
                <w:bCs/>
                <w:color w:val="000000"/>
                <w:sz w:val="16"/>
                <w:szCs w:val="16"/>
              </w:rPr>
              <w:t>Administrasi</w:t>
            </w:r>
            <w:proofErr w:type="spellEnd"/>
            <w:r w:rsidRPr="00246005">
              <w:rPr>
                <w:rFonts w:ascii="Trebuchet MS" w:hAnsi="Trebuchet MS"/>
                <w:b/>
                <w:bCs/>
                <w:color w:val="000000"/>
                <w:sz w:val="16"/>
                <w:szCs w:val="16"/>
              </w:rPr>
              <w:t xml:space="preserve"> </w:t>
            </w:r>
            <w:proofErr w:type="spellStart"/>
            <w:r w:rsidRPr="00246005">
              <w:rPr>
                <w:rFonts w:ascii="Trebuchet MS" w:hAnsi="Trebuchet MS"/>
                <w:b/>
                <w:bCs/>
                <w:color w:val="000000"/>
                <w:sz w:val="16"/>
                <w:szCs w:val="16"/>
              </w:rPr>
              <w:t>Keuangan</w:t>
            </w:r>
            <w:proofErr w:type="spellEnd"/>
            <w:r w:rsidRPr="00246005">
              <w:rPr>
                <w:rFonts w:ascii="Trebuchet MS" w:hAnsi="Trebuchet MS"/>
                <w:b/>
                <w:bCs/>
                <w:color w:val="000000"/>
                <w:sz w:val="16"/>
                <w:szCs w:val="16"/>
              </w:rPr>
              <w:t xml:space="preserve"> </w:t>
            </w:r>
            <w:proofErr w:type="spellStart"/>
            <w:r w:rsidRPr="00246005">
              <w:rPr>
                <w:rFonts w:ascii="Trebuchet MS" w:hAnsi="Trebuchet MS"/>
                <w:b/>
                <w:bCs/>
                <w:color w:val="000000"/>
                <w:sz w:val="16"/>
                <w:szCs w:val="16"/>
              </w:rPr>
              <w:t>Perangkat</w:t>
            </w:r>
            <w:proofErr w:type="spellEnd"/>
            <w:r w:rsidRPr="00246005">
              <w:rPr>
                <w:rFonts w:ascii="Trebuchet MS" w:hAnsi="Trebuchet MS"/>
                <w:b/>
                <w:bCs/>
                <w:color w:val="000000"/>
                <w:sz w:val="16"/>
                <w:szCs w:val="16"/>
              </w:rPr>
              <w:t xml:space="preserve"> Daerah</w:t>
            </w:r>
          </w:p>
        </w:tc>
        <w:tc>
          <w:tcPr>
            <w:tcW w:w="1200" w:type="dxa"/>
            <w:tcBorders>
              <w:top w:val="single" w:sz="4" w:space="0" w:color="auto"/>
              <w:left w:val="nil"/>
              <w:bottom w:val="single" w:sz="8" w:space="0" w:color="auto"/>
              <w:right w:val="single" w:sz="8" w:space="0" w:color="auto"/>
            </w:tcBorders>
            <w:shd w:val="clear" w:color="000000" w:fill="C6E0B4"/>
            <w:hideMark/>
          </w:tcPr>
          <w:p w14:paraId="40594E3C" w14:textId="41C26517" w:rsidR="00174F02" w:rsidRPr="00246005" w:rsidRDefault="00174F02" w:rsidP="00A05D7B">
            <w:pPr>
              <w:spacing w:before="0" w:after="0" w:line="240" w:lineRule="auto"/>
              <w:jc w:val="center"/>
              <w:rPr>
                <w:rFonts w:ascii="Trebuchet MS" w:hAnsi="Trebuchet MS"/>
                <w:b/>
                <w:bCs/>
                <w:color w:val="000000"/>
                <w:sz w:val="16"/>
                <w:szCs w:val="16"/>
              </w:rPr>
            </w:pPr>
            <w:r w:rsidRPr="00246005">
              <w:rPr>
                <w:rFonts w:ascii="Trebuchet MS" w:hAnsi="Trebuchet MS"/>
                <w:b/>
                <w:bCs/>
                <w:color w:val="000000"/>
                <w:sz w:val="16"/>
                <w:szCs w:val="16"/>
              </w:rPr>
              <w:t>95.56</w:t>
            </w:r>
          </w:p>
        </w:tc>
        <w:tc>
          <w:tcPr>
            <w:tcW w:w="1200" w:type="dxa"/>
            <w:tcBorders>
              <w:top w:val="single" w:sz="4" w:space="0" w:color="auto"/>
              <w:left w:val="nil"/>
              <w:bottom w:val="single" w:sz="8" w:space="0" w:color="auto"/>
              <w:right w:val="single" w:sz="8" w:space="0" w:color="auto"/>
            </w:tcBorders>
            <w:shd w:val="clear" w:color="000000" w:fill="C6E0B4"/>
            <w:hideMark/>
          </w:tcPr>
          <w:p w14:paraId="3D1B3641" w14:textId="77777777" w:rsidR="00174F02" w:rsidRPr="00246005" w:rsidRDefault="00174F02" w:rsidP="00A05D7B">
            <w:pPr>
              <w:spacing w:before="0" w:after="0" w:line="240" w:lineRule="auto"/>
              <w:jc w:val="center"/>
              <w:rPr>
                <w:rFonts w:ascii="Trebuchet MS" w:hAnsi="Trebuchet MS"/>
                <w:b/>
                <w:bCs/>
                <w:color w:val="000000"/>
                <w:sz w:val="16"/>
                <w:szCs w:val="16"/>
              </w:rPr>
            </w:pPr>
            <w:r w:rsidRPr="00246005">
              <w:rPr>
                <w:rFonts w:ascii="Trebuchet MS" w:hAnsi="Trebuchet MS"/>
                <w:b/>
                <w:bCs/>
                <w:color w:val="000000"/>
                <w:sz w:val="16"/>
                <w:szCs w:val="16"/>
              </w:rPr>
              <w:t>81.52%</w:t>
            </w:r>
          </w:p>
        </w:tc>
        <w:tc>
          <w:tcPr>
            <w:tcW w:w="1100" w:type="dxa"/>
            <w:tcBorders>
              <w:top w:val="single" w:sz="4" w:space="0" w:color="auto"/>
              <w:left w:val="nil"/>
              <w:bottom w:val="single" w:sz="8" w:space="0" w:color="auto"/>
              <w:right w:val="single" w:sz="8" w:space="0" w:color="auto"/>
            </w:tcBorders>
            <w:shd w:val="clear" w:color="000000" w:fill="C6E0B4"/>
            <w:hideMark/>
          </w:tcPr>
          <w:p w14:paraId="57FD4004" w14:textId="5CCAB537" w:rsidR="00174F02" w:rsidRPr="00246005" w:rsidRDefault="00174F02" w:rsidP="00A05D7B">
            <w:pPr>
              <w:spacing w:before="0" w:after="0" w:line="240" w:lineRule="auto"/>
              <w:jc w:val="center"/>
              <w:rPr>
                <w:rFonts w:ascii="Trebuchet MS" w:hAnsi="Trebuchet MS"/>
                <w:b/>
                <w:bCs/>
                <w:color w:val="000000"/>
                <w:sz w:val="16"/>
                <w:szCs w:val="16"/>
              </w:rPr>
            </w:pPr>
            <w:r w:rsidRPr="00246005">
              <w:rPr>
                <w:rFonts w:ascii="Trebuchet MS" w:hAnsi="Trebuchet MS"/>
                <w:b/>
                <w:bCs/>
                <w:color w:val="000000"/>
                <w:sz w:val="16"/>
                <w:szCs w:val="16"/>
              </w:rPr>
              <w:t>0.18</w:t>
            </w:r>
          </w:p>
        </w:tc>
      </w:tr>
      <w:tr w:rsidR="00174F02" w:rsidRPr="00174F02" w14:paraId="75E793AF" w14:textId="77777777" w:rsidTr="00824115">
        <w:trPr>
          <w:trHeight w:val="345"/>
        </w:trPr>
        <w:tc>
          <w:tcPr>
            <w:tcW w:w="436" w:type="dxa"/>
            <w:tcBorders>
              <w:top w:val="nil"/>
              <w:left w:val="single" w:sz="8" w:space="0" w:color="auto"/>
              <w:bottom w:val="single" w:sz="8" w:space="0" w:color="auto"/>
              <w:right w:val="single" w:sz="8" w:space="0" w:color="auto"/>
            </w:tcBorders>
            <w:shd w:val="clear" w:color="auto" w:fill="auto"/>
            <w:hideMark/>
          </w:tcPr>
          <w:p w14:paraId="3E6E7B89" w14:textId="77777777" w:rsidR="00174F02" w:rsidRPr="00246005" w:rsidRDefault="00174F02" w:rsidP="00174F02">
            <w:pPr>
              <w:spacing w:before="0" w:after="0" w:line="240" w:lineRule="auto"/>
              <w:jc w:val="center"/>
              <w:rPr>
                <w:rFonts w:ascii="Trebuchet MS" w:hAnsi="Trebuchet MS"/>
                <w:color w:val="000000"/>
                <w:sz w:val="16"/>
                <w:szCs w:val="16"/>
              </w:rPr>
            </w:pPr>
            <w:r w:rsidRPr="00246005">
              <w:rPr>
                <w:rFonts w:ascii="Trebuchet MS" w:hAnsi="Trebuchet MS"/>
                <w:color w:val="000000"/>
                <w:sz w:val="16"/>
                <w:szCs w:val="16"/>
              </w:rPr>
              <w:t> </w:t>
            </w:r>
          </w:p>
        </w:tc>
        <w:tc>
          <w:tcPr>
            <w:tcW w:w="2274" w:type="dxa"/>
            <w:tcBorders>
              <w:top w:val="nil"/>
              <w:left w:val="nil"/>
              <w:bottom w:val="single" w:sz="8" w:space="0" w:color="auto"/>
              <w:right w:val="single" w:sz="8" w:space="0" w:color="auto"/>
            </w:tcBorders>
            <w:shd w:val="clear" w:color="auto" w:fill="auto"/>
            <w:hideMark/>
          </w:tcPr>
          <w:p w14:paraId="2F861375" w14:textId="77777777" w:rsidR="00174F02" w:rsidRPr="00246005" w:rsidRDefault="00174F02" w:rsidP="00824115">
            <w:pPr>
              <w:spacing w:before="0" w:after="0" w:line="240" w:lineRule="auto"/>
              <w:rPr>
                <w:rFonts w:ascii="Trebuchet MS" w:hAnsi="Trebuchet MS"/>
                <w:color w:val="000000"/>
                <w:sz w:val="16"/>
                <w:szCs w:val="16"/>
              </w:rPr>
            </w:pPr>
            <w:proofErr w:type="spellStart"/>
            <w:r w:rsidRPr="00246005">
              <w:rPr>
                <w:rFonts w:ascii="Trebuchet MS" w:hAnsi="Trebuchet MS"/>
                <w:color w:val="000000"/>
                <w:sz w:val="16"/>
                <w:szCs w:val="16"/>
              </w:rPr>
              <w:t>Penyediaan</w:t>
            </w:r>
            <w:proofErr w:type="spellEnd"/>
            <w:r w:rsidRPr="00246005">
              <w:rPr>
                <w:rFonts w:ascii="Trebuchet MS" w:hAnsi="Trebuchet MS"/>
                <w:color w:val="000000"/>
                <w:sz w:val="16"/>
                <w:szCs w:val="16"/>
              </w:rPr>
              <w:t xml:space="preserve"> </w:t>
            </w:r>
            <w:proofErr w:type="spellStart"/>
            <w:r w:rsidRPr="00246005">
              <w:rPr>
                <w:rFonts w:ascii="Trebuchet MS" w:hAnsi="Trebuchet MS"/>
                <w:color w:val="000000"/>
                <w:sz w:val="16"/>
                <w:szCs w:val="16"/>
              </w:rPr>
              <w:t>Gaji</w:t>
            </w:r>
            <w:proofErr w:type="spellEnd"/>
            <w:r w:rsidRPr="00246005">
              <w:rPr>
                <w:rFonts w:ascii="Trebuchet MS" w:hAnsi="Trebuchet MS"/>
                <w:color w:val="000000"/>
                <w:sz w:val="16"/>
                <w:szCs w:val="16"/>
              </w:rPr>
              <w:t xml:space="preserve"> dan </w:t>
            </w:r>
            <w:proofErr w:type="spellStart"/>
            <w:r w:rsidRPr="00246005">
              <w:rPr>
                <w:rFonts w:ascii="Trebuchet MS" w:hAnsi="Trebuchet MS"/>
                <w:color w:val="000000"/>
                <w:sz w:val="16"/>
                <w:szCs w:val="16"/>
              </w:rPr>
              <w:t>Tunjangan</w:t>
            </w:r>
            <w:proofErr w:type="spellEnd"/>
            <w:r w:rsidRPr="00246005">
              <w:rPr>
                <w:rFonts w:ascii="Trebuchet MS" w:hAnsi="Trebuchet MS"/>
                <w:color w:val="000000"/>
                <w:sz w:val="16"/>
                <w:szCs w:val="16"/>
              </w:rPr>
              <w:t xml:space="preserve"> ASN</w:t>
            </w:r>
          </w:p>
        </w:tc>
        <w:tc>
          <w:tcPr>
            <w:tcW w:w="3240" w:type="dxa"/>
            <w:tcBorders>
              <w:top w:val="nil"/>
              <w:left w:val="nil"/>
              <w:bottom w:val="single" w:sz="8" w:space="0" w:color="auto"/>
              <w:right w:val="single" w:sz="8" w:space="0" w:color="auto"/>
            </w:tcBorders>
            <w:shd w:val="clear" w:color="auto" w:fill="auto"/>
            <w:hideMark/>
          </w:tcPr>
          <w:p w14:paraId="45A53D6E" w14:textId="77777777" w:rsidR="00174F02" w:rsidRPr="00246005" w:rsidRDefault="00174F02" w:rsidP="00824115">
            <w:pPr>
              <w:spacing w:before="0" w:after="0" w:line="240" w:lineRule="auto"/>
              <w:rPr>
                <w:rFonts w:ascii="Trebuchet MS" w:hAnsi="Trebuchet MS"/>
                <w:color w:val="000000"/>
                <w:sz w:val="16"/>
                <w:szCs w:val="16"/>
              </w:rPr>
            </w:pPr>
            <w:proofErr w:type="spellStart"/>
            <w:r w:rsidRPr="00246005">
              <w:rPr>
                <w:rFonts w:ascii="Trebuchet MS" w:hAnsi="Trebuchet MS"/>
                <w:color w:val="000000"/>
                <w:sz w:val="16"/>
                <w:szCs w:val="16"/>
              </w:rPr>
              <w:t>Jumlah</w:t>
            </w:r>
            <w:proofErr w:type="spellEnd"/>
            <w:r w:rsidRPr="00246005">
              <w:rPr>
                <w:rFonts w:ascii="Trebuchet MS" w:hAnsi="Trebuchet MS"/>
                <w:color w:val="000000"/>
                <w:sz w:val="16"/>
                <w:szCs w:val="16"/>
              </w:rPr>
              <w:t xml:space="preserve"> Orang yang </w:t>
            </w:r>
            <w:proofErr w:type="spellStart"/>
            <w:r w:rsidRPr="00246005">
              <w:rPr>
                <w:rFonts w:ascii="Trebuchet MS" w:hAnsi="Trebuchet MS"/>
                <w:color w:val="000000"/>
                <w:sz w:val="16"/>
                <w:szCs w:val="16"/>
              </w:rPr>
              <w:t>Menerima</w:t>
            </w:r>
            <w:proofErr w:type="spellEnd"/>
            <w:r w:rsidRPr="00246005">
              <w:rPr>
                <w:rFonts w:ascii="Trebuchet MS" w:hAnsi="Trebuchet MS"/>
                <w:color w:val="000000"/>
                <w:sz w:val="16"/>
                <w:szCs w:val="16"/>
              </w:rPr>
              <w:t xml:space="preserve"> </w:t>
            </w:r>
            <w:proofErr w:type="spellStart"/>
            <w:r w:rsidRPr="00246005">
              <w:rPr>
                <w:rFonts w:ascii="Trebuchet MS" w:hAnsi="Trebuchet MS"/>
                <w:color w:val="000000"/>
                <w:sz w:val="16"/>
                <w:szCs w:val="16"/>
              </w:rPr>
              <w:t>Gaji</w:t>
            </w:r>
            <w:proofErr w:type="spellEnd"/>
            <w:r w:rsidRPr="00246005">
              <w:rPr>
                <w:rFonts w:ascii="Trebuchet MS" w:hAnsi="Trebuchet MS"/>
                <w:color w:val="000000"/>
                <w:sz w:val="16"/>
                <w:szCs w:val="16"/>
              </w:rPr>
              <w:t xml:space="preserve"> dan </w:t>
            </w:r>
            <w:proofErr w:type="spellStart"/>
            <w:r w:rsidRPr="00246005">
              <w:rPr>
                <w:rFonts w:ascii="Trebuchet MS" w:hAnsi="Trebuchet MS"/>
                <w:color w:val="000000"/>
                <w:sz w:val="16"/>
                <w:szCs w:val="16"/>
              </w:rPr>
              <w:t>Tunjangan</w:t>
            </w:r>
            <w:proofErr w:type="spellEnd"/>
            <w:r w:rsidRPr="00246005">
              <w:rPr>
                <w:rFonts w:ascii="Trebuchet MS" w:hAnsi="Trebuchet MS"/>
                <w:color w:val="000000"/>
                <w:sz w:val="16"/>
                <w:szCs w:val="16"/>
              </w:rPr>
              <w:t xml:space="preserve"> ASN</w:t>
            </w:r>
          </w:p>
        </w:tc>
        <w:tc>
          <w:tcPr>
            <w:tcW w:w="1200" w:type="dxa"/>
            <w:tcBorders>
              <w:top w:val="nil"/>
              <w:left w:val="nil"/>
              <w:bottom w:val="single" w:sz="8" w:space="0" w:color="auto"/>
              <w:right w:val="single" w:sz="8" w:space="0" w:color="auto"/>
            </w:tcBorders>
            <w:shd w:val="clear" w:color="auto" w:fill="auto"/>
            <w:noWrap/>
            <w:hideMark/>
          </w:tcPr>
          <w:p w14:paraId="6F327B33" w14:textId="3AAF07DF" w:rsidR="00174F02" w:rsidRPr="00246005" w:rsidRDefault="00174F02" w:rsidP="00A05D7B">
            <w:pPr>
              <w:spacing w:before="0" w:after="0" w:line="240" w:lineRule="auto"/>
              <w:jc w:val="center"/>
              <w:rPr>
                <w:color w:val="000000"/>
                <w:sz w:val="16"/>
                <w:szCs w:val="16"/>
              </w:rPr>
            </w:pPr>
            <w:r w:rsidRPr="00246005">
              <w:rPr>
                <w:color w:val="000000"/>
                <w:sz w:val="16"/>
                <w:szCs w:val="16"/>
              </w:rPr>
              <w:t>86.67</w:t>
            </w:r>
          </w:p>
        </w:tc>
        <w:tc>
          <w:tcPr>
            <w:tcW w:w="1200" w:type="dxa"/>
            <w:tcBorders>
              <w:top w:val="nil"/>
              <w:left w:val="nil"/>
              <w:bottom w:val="single" w:sz="8" w:space="0" w:color="auto"/>
              <w:right w:val="single" w:sz="8" w:space="0" w:color="auto"/>
            </w:tcBorders>
            <w:shd w:val="clear" w:color="auto" w:fill="auto"/>
            <w:noWrap/>
            <w:hideMark/>
          </w:tcPr>
          <w:p w14:paraId="7EAD5659" w14:textId="77777777" w:rsidR="00174F02" w:rsidRPr="00246005" w:rsidRDefault="00174F02" w:rsidP="00A05D7B">
            <w:pPr>
              <w:spacing w:before="0" w:after="0" w:line="240" w:lineRule="auto"/>
              <w:jc w:val="center"/>
              <w:rPr>
                <w:color w:val="000000"/>
                <w:sz w:val="16"/>
                <w:szCs w:val="16"/>
              </w:rPr>
            </w:pPr>
            <w:r w:rsidRPr="00246005">
              <w:rPr>
                <w:color w:val="000000"/>
                <w:sz w:val="16"/>
                <w:szCs w:val="16"/>
              </w:rPr>
              <w:t>81.24%</w:t>
            </w:r>
          </w:p>
        </w:tc>
        <w:tc>
          <w:tcPr>
            <w:tcW w:w="1100" w:type="dxa"/>
            <w:tcBorders>
              <w:top w:val="nil"/>
              <w:left w:val="nil"/>
              <w:bottom w:val="single" w:sz="8" w:space="0" w:color="auto"/>
              <w:right w:val="single" w:sz="8" w:space="0" w:color="auto"/>
            </w:tcBorders>
            <w:shd w:val="clear" w:color="auto" w:fill="auto"/>
            <w:hideMark/>
          </w:tcPr>
          <w:p w14:paraId="5AD69A3A" w14:textId="77777777" w:rsidR="00174F02" w:rsidRPr="00246005" w:rsidRDefault="00174F02" w:rsidP="00A05D7B">
            <w:pPr>
              <w:spacing w:before="0" w:after="0" w:line="240" w:lineRule="auto"/>
              <w:jc w:val="center"/>
              <w:rPr>
                <w:rFonts w:ascii="Trebuchet MS" w:hAnsi="Trebuchet MS"/>
                <w:color w:val="000000"/>
                <w:sz w:val="16"/>
                <w:szCs w:val="16"/>
              </w:rPr>
            </w:pPr>
            <w:r w:rsidRPr="00246005">
              <w:rPr>
                <w:rFonts w:ascii="Trebuchet MS" w:hAnsi="Trebuchet MS"/>
                <w:color w:val="000000"/>
                <w:sz w:val="16"/>
                <w:szCs w:val="16"/>
              </w:rPr>
              <w:t>0.19</w:t>
            </w:r>
          </w:p>
        </w:tc>
      </w:tr>
      <w:tr w:rsidR="00174F02" w:rsidRPr="00174F02" w14:paraId="2CD42E64" w14:textId="77777777" w:rsidTr="00824115">
        <w:trPr>
          <w:trHeight w:val="510"/>
        </w:trPr>
        <w:tc>
          <w:tcPr>
            <w:tcW w:w="436" w:type="dxa"/>
            <w:tcBorders>
              <w:top w:val="nil"/>
              <w:left w:val="single" w:sz="8" w:space="0" w:color="auto"/>
              <w:bottom w:val="single" w:sz="8" w:space="0" w:color="auto"/>
              <w:right w:val="single" w:sz="8" w:space="0" w:color="auto"/>
            </w:tcBorders>
            <w:shd w:val="clear" w:color="auto" w:fill="auto"/>
            <w:hideMark/>
          </w:tcPr>
          <w:p w14:paraId="5019A100" w14:textId="77777777" w:rsidR="00174F02" w:rsidRPr="00246005" w:rsidRDefault="00174F02" w:rsidP="00174F02">
            <w:pPr>
              <w:spacing w:before="0" w:after="0" w:line="240" w:lineRule="auto"/>
              <w:jc w:val="center"/>
              <w:rPr>
                <w:rFonts w:ascii="Trebuchet MS" w:hAnsi="Trebuchet MS"/>
                <w:color w:val="000000"/>
                <w:sz w:val="16"/>
                <w:szCs w:val="16"/>
              </w:rPr>
            </w:pPr>
            <w:r w:rsidRPr="00246005">
              <w:rPr>
                <w:rFonts w:ascii="Trebuchet MS" w:hAnsi="Trebuchet MS"/>
                <w:color w:val="000000"/>
                <w:sz w:val="16"/>
                <w:szCs w:val="16"/>
              </w:rPr>
              <w:t> </w:t>
            </w:r>
          </w:p>
        </w:tc>
        <w:tc>
          <w:tcPr>
            <w:tcW w:w="2274" w:type="dxa"/>
            <w:tcBorders>
              <w:top w:val="nil"/>
              <w:left w:val="nil"/>
              <w:bottom w:val="single" w:sz="8" w:space="0" w:color="auto"/>
              <w:right w:val="single" w:sz="8" w:space="0" w:color="auto"/>
            </w:tcBorders>
            <w:shd w:val="clear" w:color="auto" w:fill="auto"/>
            <w:hideMark/>
          </w:tcPr>
          <w:p w14:paraId="024263BB" w14:textId="77777777" w:rsidR="00174F02" w:rsidRPr="00246005" w:rsidRDefault="00174F02" w:rsidP="00824115">
            <w:pPr>
              <w:spacing w:before="0" w:after="0" w:line="240" w:lineRule="auto"/>
              <w:rPr>
                <w:rFonts w:ascii="Trebuchet MS" w:hAnsi="Trebuchet MS"/>
                <w:color w:val="000000"/>
                <w:sz w:val="16"/>
                <w:szCs w:val="16"/>
              </w:rPr>
            </w:pPr>
            <w:proofErr w:type="spellStart"/>
            <w:r w:rsidRPr="00246005">
              <w:rPr>
                <w:rFonts w:ascii="Trebuchet MS" w:hAnsi="Trebuchet MS"/>
                <w:color w:val="000000"/>
                <w:sz w:val="16"/>
                <w:szCs w:val="16"/>
              </w:rPr>
              <w:t>Pelaksanaan</w:t>
            </w:r>
            <w:proofErr w:type="spellEnd"/>
            <w:r w:rsidRPr="00246005">
              <w:rPr>
                <w:rFonts w:ascii="Trebuchet MS" w:hAnsi="Trebuchet MS"/>
                <w:color w:val="000000"/>
                <w:sz w:val="16"/>
                <w:szCs w:val="16"/>
              </w:rPr>
              <w:t xml:space="preserve"> </w:t>
            </w:r>
            <w:proofErr w:type="spellStart"/>
            <w:r w:rsidRPr="00246005">
              <w:rPr>
                <w:rFonts w:ascii="Trebuchet MS" w:hAnsi="Trebuchet MS"/>
                <w:color w:val="000000"/>
                <w:sz w:val="16"/>
                <w:szCs w:val="16"/>
              </w:rPr>
              <w:t>Penatausahaan</w:t>
            </w:r>
            <w:proofErr w:type="spellEnd"/>
            <w:r w:rsidRPr="00246005">
              <w:rPr>
                <w:rFonts w:ascii="Trebuchet MS" w:hAnsi="Trebuchet MS"/>
                <w:color w:val="000000"/>
                <w:sz w:val="16"/>
                <w:szCs w:val="16"/>
              </w:rPr>
              <w:t xml:space="preserve"> dan </w:t>
            </w:r>
            <w:proofErr w:type="spellStart"/>
            <w:r w:rsidRPr="00246005">
              <w:rPr>
                <w:rFonts w:ascii="Trebuchet MS" w:hAnsi="Trebuchet MS"/>
                <w:color w:val="000000"/>
                <w:sz w:val="16"/>
                <w:szCs w:val="16"/>
              </w:rPr>
              <w:t>Pengujian</w:t>
            </w:r>
            <w:proofErr w:type="spellEnd"/>
            <w:r w:rsidRPr="00246005">
              <w:rPr>
                <w:rFonts w:ascii="Trebuchet MS" w:hAnsi="Trebuchet MS"/>
                <w:color w:val="000000"/>
                <w:sz w:val="16"/>
                <w:szCs w:val="16"/>
              </w:rPr>
              <w:t>/</w:t>
            </w:r>
            <w:proofErr w:type="spellStart"/>
            <w:r w:rsidRPr="00246005">
              <w:rPr>
                <w:rFonts w:ascii="Trebuchet MS" w:hAnsi="Trebuchet MS"/>
                <w:color w:val="000000"/>
                <w:sz w:val="16"/>
                <w:szCs w:val="16"/>
              </w:rPr>
              <w:t>Verifikasi</w:t>
            </w:r>
            <w:proofErr w:type="spellEnd"/>
            <w:r w:rsidRPr="00246005">
              <w:rPr>
                <w:rFonts w:ascii="Trebuchet MS" w:hAnsi="Trebuchet MS"/>
                <w:color w:val="000000"/>
                <w:sz w:val="16"/>
                <w:szCs w:val="16"/>
              </w:rPr>
              <w:t xml:space="preserve"> </w:t>
            </w:r>
            <w:proofErr w:type="spellStart"/>
            <w:r w:rsidRPr="00246005">
              <w:rPr>
                <w:rFonts w:ascii="Trebuchet MS" w:hAnsi="Trebuchet MS"/>
                <w:color w:val="000000"/>
                <w:sz w:val="16"/>
                <w:szCs w:val="16"/>
              </w:rPr>
              <w:t>Keuangan</w:t>
            </w:r>
            <w:proofErr w:type="spellEnd"/>
            <w:r w:rsidRPr="00246005">
              <w:rPr>
                <w:rFonts w:ascii="Trebuchet MS" w:hAnsi="Trebuchet MS"/>
                <w:color w:val="000000"/>
                <w:sz w:val="16"/>
                <w:szCs w:val="16"/>
              </w:rPr>
              <w:t xml:space="preserve"> SKPD</w:t>
            </w:r>
          </w:p>
        </w:tc>
        <w:tc>
          <w:tcPr>
            <w:tcW w:w="3240" w:type="dxa"/>
            <w:tcBorders>
              <w:top w:val="nil"/>
              <w:left w:val="nil"/>
              <w:bottom w:val="single" w:sz="8" w:space="0" w:color="auto"/>
              <w:right w:val="single" w:sz="8" w:space="0" w:color="auto"/>
            </w:tcBorders>
            <w:shd w:val="clear" w:color="auto" w:fill="auto"/>
            <w:hideMark/>
          </w:tcPr>
          <w:p w14:paraId="47F8B188" w14:textId="77777777" w:rsidR="00174F02" w:rsidRPr="00246005" w:rsidRDefault="00174F02" w:rsidP="00824115">
            <w:pPr>
              <w:spacing w:before="0" w:after="0" w:line="240" w:lineRule="auto"/>
              <w:rPr>
                <w:rFonts w:ascii="Trebuchet MS" w:hAnsi="Trebuchet MS"/>
                <w:color w:val="000000"/>
                <w:sz w:val="16"/>
                <w:szCs w:val="16"/>
              </w:rPr>
            </w:pPr>
            <w:proofErr w:type="spellStart"/>
            <w:r w:rsidRPr="00246005">
              <w:rPr>
                <w:rFonts w:ascii="Trebuchet MS" w:hAnsi="Trebuchet MS"/>
                <w:color w:val="000000"/>
                <w:sz w:val="16"/>
                <w:szCs w:val="16"/>
              </w:rPr>
              <w:t>Jumlah</w:t>
            </w:r>
            <w:proofErr w:type="spellEnd"/>
            <w:r w:rsidRPr="00246005">
              <w:rPr>
                <w:rFonts w:ascii="Trebuchet MS" w:hAnsi="Trebuchet MS"/>
                <w:color w:val="000000"/>
                <w:sz w:val="16"/>
                <w:szCs w:val="16"/>
              </w:rPr>
              <w:t xml:space="preserve"> </w:t>
            </w:r>
            <w:proofErr w:type="spellStart"/>
            <w:r w:rsidRPr="00246005">
              <w:rPr>
                <w:rFonts w:ascii="Trebuchet MS" w:hAnsi="Trebuchet MS"/>
                <w:color w:val="000000"/>
                <w:sz w:val="16"/>
                <w:szCs w:val="16"/>
              </w:rPr>
              <w:t>Dokumen</w:t>
            </w:r>
            <w:proofErr w:type="spellEnd"/>
            <w:r w:rsidRPr="00246005">
              <w:rPr>
                <w:rFonts w:ascii="Trebuchet MS" w:hAnsi="Trebuchet MS"/>
                <w:color w:val="000000"/>
                <w:sz w:val="16"/>
                <w:szCs w:val="16"/>
              </w:rPr>
              <w:t xml:space="preserve"> </w:t>
            </w:r>
            <w:proofErr w:type="spellStart"/>
            <w:r w:rsidRPr="00246005">
              <w:rPr>
                <w:rFonts w:ascii="Trebuchet MS" w:hAnsi="Trebuchet MS"/>
                <w:color w:val="000000"/>
                <w:sz w:val="16"/>
                <w:szCs w:val="16"/>
              </w:rPr>
              <w:t>Penatausahaan</w:t>
            </w:r>
            <w:proofErr w:type="spellEnd"/>
            <w:r w:rsidRPr="00246005">
              <w:rPr>
                <w:rFonts w:ascii="Trebuchet MS" w:hAnsi="Trebuchet MS"/>
                <w:color w:val="000000"/>
                <w:sz w:val="16"/>
                <w:szCs w:val="16"/>
              </w:rPr>
              <w:t xml:space="preserve"> dan </w:t>
            </w:r>
            <w:proofErr w:type="spellStart"/>
            <w:r w:rsidRPr="00246005">
              <w:rPr>
                <w:rFonts w:ascii="Trebuchet MS" w:hAnsi="Trebuchet MS"/>
                <w:color w:val="000000"/>
                <w:sz w:val="16"/>
                <w:szCs w:val="16"/>
              </w:rPr>
              <w:t>Pengujian</w:t>
            </w:r>
            <w:proofErr w:type="spellEnd"/>
            <w:r w:rsidRPr="00246005">
              <w:rPr>
                <w:rFonts w:ascii="Trebuchet MS" w:hAnsi="Trebuchet MS"/>
                <w:color w:val="000000"/>
                <w:sz w:val="16"/>
                <w:szCs w:val="16"/>
              </w:rPr>
              <w:t>/</w:t>
            </w:r>
            <w:proofErr w:type="spellStart"/>
            <w:r w:rsidRPr="00246005">
              <w:rPr>
                <w:rFonts w:ascii="Trebuchet MS" w:hAnsi="Trebuchet MS"/>
                <w:color w:val="000000"/>
                <w:sz w:val="16"/>
                <w:szCs w:val="16"/>
              </w:rPr>
              <w:t>Verifikasi</w:t>
            </w:r>
            <w:proofErr w:type="spellEnd"/>
            <w:r w:rsidRPr="00246005">
              <w:rPr>
                <w:rFonts w:ascii="Trebuchet MS" w:hAnsi="Trebuchet MS"/>
                <w:color w:val="000000"/>
                <w:sz w:val="16"/>
                <w:szCs w:val="16"/>
              </w:rPr>
              <w:t xml:space="preserve"> </w:t>
            </w:r>
            <w:proofErr w:type="spellStart"/>
            <w:r w:rsidRPr="00246005">
              <w:rPr>
                <w:rFonts w:ascii="Trebuchet MS" w:hAnsi="Trebuchet MS"/>
                <w:color w:val="000000"/>
                <w:sz w:val="16"/>
                <w:szCs w:val="16"/>
              </w:rPr>
              <w:t>Keuangan</w:t>
            </w:r>
            <w:proofErr w:type="spellEnd"/>
            <w:r w:rsidRPr="00246005">
              <w:rPr>
                <w:rFonts w:ascii="Trebuchet MS" w:hAnsi="Trebuchet MS"/>
                <w:color w:val="000000"/>
                <w:sz w:val="16"/>
                <w:szCs w:val="16"/>
              </w:rPr>
              <w:t xml:space="preserve"> SKPD</w:t>
            </w:r>
          </w:p>
        </w:tc>
        <w:tc>
          <w:tcPr>
            <w:tcW w:w="1200" w:type="dxa"/>
            <w:tcBorders>
              <w:top w:val="nil"/>
              <w:left w:val="nil"/>
              <w:bottom w:val="single" w:sz="8" w:space="0" w:color="auto"/>
              <w:right w:val="single" w:sz="8" w:space="0" w:color="auto"/>
            </w:tcBorders>
            <w:shd w:val="clear" w:color="auto" w:fill="auto"/>
            <w:noWrap/>
            <w:hideMark/>
          </w:tcPr>
          <w:p w14:paraId="2ABF9BE1" w14:textId="5D6992D7" w:rsidR="00174F02" w:rsidRPr="00246005" w:rsidRDefault="00174F02" w:rsidP="00A05D7B">
            <w:pPr>
              <w:spacing w:before="0" w:after="0" w:line="240" w:lineRule="auto"/>
              <w:jc w:val="center"/>
              <w:rPr>
                <w:color w:val="000000"/>
                <w:sz w:val="16"/>
                <w:szCs w:val="16"/>
              </w:rPr>
            </w:pPr>
            <w:r w:rsidRPr="00246005">
              <w:rPr>
                <w:color w:val="000000"/>
                <w:sz w:val="16"/>
                <w:szCs w:val="16"/>
              </w:rPr>
              <w:t>100.00</w:t>
            </w:r>
          </w:p>
        </w:tc>
        <w:tc>
          <w:tcPr>
            <w:tcW w:w="1200" w:type="dxa"/>
            <w:tcBorders>
              <w:top w:val="nil"/>
              <w:left w:val="nil"/>
              <w:bottom w:val="single" w:sz="8" w:space="0" w:color="auto"/>
              <w:right w:val="single" w:sz="8" w:space="0" w:color="auto"/>
            </w:tcBorders>
            <w:shd w:val="clear" w:color="auto" w:fill="auto"/>
            <w:noWrap/>
            <w:hideMark/>
          </w:tcPr>
          <w:p w14:paraId="13CBDFAE" w14:textId="77777777" w:rsidR="00174F02" w:rsidRPr="00246005" w:rsidRDefault="00174F02" w:rsidP="00A05D7B">
            <w:pPr>
              <w:spacing w:before="0" w:after="0" w:line="240" w:lineRule="auto"/>
              <w:jc w:val="center"/>
              <w:rPr>
                <w:color w:val="000000"/>
                <w:sz w:val="16"/>
                <w:szCs w:val="16"/>
              </w:rPr>
            </w:pPr>
            <w:r w:rsidRPr="00246005">
              <w:rPr>
                <w:color w:val="000000"/>
                <w:sz w:val="16"/>
                <w:szCs w:val="16"/>
              </w:rPr>
              <w:t>100.00%</w:t>
            </w:r>
          </w:p>
        </w:tc>
        <w:tc>
          <w:tcPr>
            <w:tcW w:w="1100" w:type="dxa"/>
            <w:tcBorders>
              <w:top w:val="nil"/>
              <w:left w:val="nil"/>
              <w:bottom w:val="single" w:sz="8" w:space="0" w:color="auto"/>
              <w:right w:val="single" w:sz="8" w:space="0" w:color="auto"/>
            </w:tcBorders>
            <w:shd w:val="clear" w:color="auto" w:fill="auto"/>
            <w:hideMark/>
          </w:tcPr>
          <w:p w14:paraId="0F50E0FE" w14:textId="77777777" w:rsidR="00174F02" w:rsidRPr="00246005" w:rsidRDefault="00174F02" w:rsidP="00A05D7B">
            <w:pPr>
              <w:spacing w:before="0" w:after="0" w:line="240" w:lineRule="auto"/>
              <w:jc w:val="center"/>
              <w:rPr>
                <w:rFonts w:ascii="Trebuchet MS" w:hAnsi="Trebuchet MS"/>
                <w:color w:val="000000"/>
                <w:sz w:val="16"/>
                <w:szCs w:val="16"/>
              </w:rPr>
            </w:pPr>
            <w:r w:rsidRPr="00246005">
              <w:rPr>
                <w:rFonts w:ascii="Trebuchet MS" w:hAnsi="Trebuchet MS"/>
                <w:color w:val="000000"/>
                <w:sz w:val="16"/>
                <w:szCs w:val="16"/>
              </w:rPr>
              <w:t>0.00</w:t>
            </w:r>
          </w:p>
        </w:tc>
      </w:tr>
      <w:tr w:rsidR="00174F02" w:rsidRPr="00174F02" w14:paraId="4111473D" w14:textId="77777777" w:rsidTr="00824115">
        <w:trPr>
          <w:trHeight w:val="810"/>
        </w:trPr>
        <w:tc>
          <w:tcPr>
            <w:tcW w:w="436" w:type="dxa"/>
            <w:tcBorders>
              <w:top w:val="nil"/>
              <w:left w:val="single" w:sz="8" w:space="0" w:color="auto"/>
              <w:bottom w:val="single" w:sz="8" w:space="0" w:color="auto"/>
              <w:right w:val="single" w:sz="8" w:space="0" w:color="auto"/>
            </w:tcBorders>
            <w:shd w:val="clear" w:color="auto" w:fill="auto"/>
            <w:hideMark/>
          </w:tcPr>
          <w:p w14:paraId="63047C0E" w14:textId="77777777" w:rsidR="00174F02" w:rsidRPr="00246005" w:rsidRDefault="00174F02" w:rsidP="00174F02">
            <w:pPr>
              <w:spacing w:before="0" w:after="0" w:line="240" w:lineRule="auto"/>
              <w:jc w:val="center"/>
              <w:rPr>
                <w:rFonts w:ascii="Trebuchet MS" w:hAnsi="Trebuchet MS"/>
                <w:color w:val="000000"/>
                <w:sz w:val="16"/>
                <w:szCs w:val="16"/>
              </w:rPr>
            </w:pPr>
            <w:r w:rsidRPr="00246005">
              <w:rPr>
                <w:rFonts w:ascii="Trebuchet MS" w:hAnsi="Trebuchet MS"/>
                <w:color w:val="000000"/>
                <w:sz w:val="16"/>
                <w:szCs w:val="16"/>
              </w:rPr>
              <w:t> </w:t>
            </w:r>
          </w:p>
        </w:tc>
        <w:tc>
          <w:tcPr>
            <w:tcW w:w="2274" w:type="dxa"/>
            <w:tcBorders>
              <w:top w:val="nil"/>
              <w:left w:val="nil"/>
              <w:bottom w:val="single" w:sz="8" w:space="0" w:color="auto"/>
              <w:right w:val="single" w:sz="8" w:space="0" w:color="auto"/>
            </w:tcBorders>
            <w:shd w:val="clear" w:color="auto" w:fill="auto"/>
            <w:hideMark/>
          </w:tcPr>
          <w:p w14:paraId="3E181B19" w14:textId="77777777" w:rsidR="00174F02" w:rsidRPr="00246005" w:rsidRDefault="00174F02" w:rsidP="00824115">
            <w:pPr>
              <w:spacing w:before="0" w:after="0" w:line="240" w:lineRule="auto"/>
              <w:rPr>
                <w:rFonts w:ascii="Trebuchet MS" w:hAnsi="Trebuchet MS"/>
                <w:color w:val="000000"/>
                <w:sz w:val="16"/>
                <w:szCs w:val="16"/>
              </w:rPr>
            </w:pPr>
            <w:proofErr w:type="spellStart"/>
            <w:r w:rsidRPr="00246005">
              <w:rPr>
                <w:rFonts w:ascii="Trebuchet MS" w:hAnsi="Trebuchet MS"/>
                <w:color w:val="000000"/>
                <w:sz w:val="16"/>
                <w:szCs w:val="16"/>
              </w:rPr>
              <w:t>Koordinasi</w:t>
            </w:r>
            <w:proofErr w:type="spellEnd"/>
            <w:r w:rsidRPr="00246005">
              <w:rPr>
                <w:rFonts w:ascii="Trebuchet MS" w:hAnsi="Trebuchet MS"/>
                <w:color w:val="000000"/>
                <w:sz w:val="16"/>
                <w:szCs w:val="16"/>
              </w:rPr>
              <w:t xml:space="preserve"> dan </w:t>
            </w:r>
            <w:proofErr w:type="spellStart"/>
            <w:r w:rsidRPr="00246005">
              <w:rPr>
                <w:rFonts w:ascii="Trebuchet MS" w:hAnsi="Trebuchet MS"/>
                <w:color w:val="000000"/>
                <w:sz w:val="16"/>
                <w:szCs w:val="16"/>
              </w:rPr>
              <w:t>Penyusunan</w:t>
            </w:r>
            <w:proofErr w:type="spellEnd"/>
            <w:r w:rsidRPr="00246005">
              <w:rPr>
                <w:rFonts w:ascii="Trebuchet MS" w:hAnsi="Trebuchet MS"/>
                <w:color w:val="000000"/>
                <w:sz w:val="16"/>
                <w:szCs w:val="16"/>
              </w:rPr>
              <w:t xml:space="preserve"> </w:t>
            </w:r>
            <w:proofErr w:type="spellStart"/>
            <w:r w:rsidRPr="00246005">
              <w:rPr>
                <w:rFonts w:ascii="Trebuchet MS" w:hAnsi="Trebuchet MS"/>
                <w:color w:val="000000"/>
                <w:sz w:val="16"/>
                <w:szCs w:val="16"/>
              </w:rPr>
              <w:t>Laporan</w:t>
            </w:r>
            <w:proofErr w:type="spellEnd"/>
            <w:r w:rsidRPr="00246005">
              <w:rPr>
                <w:rFonts w:ascii="Trebuchet MS" w:hAnsi="Trebuchet MS"/>
                <w:color w:val="000000"/>
                <w:sz w:val="16"/>
                <w:szCs w:val="16"/>
              </w:rPr>
              <w:t xml:space="preserve"> </w:t>
            </w:r>
            <w:proofErr w:type="spellStart"/>
            <w:r w:rsidRPr="00246005">
              <w:rPr>
                <w:rFonts w:ascii="Trebuchet MS" w:hAnsi="Trebuchet MS"/>
                <w:color w:val="000000"/>
                <w:sz w:val="16"/>
                <w:szCs w:val="16"/>
              </w:rPr>
              <w:t>Keuangan</w:t>
            </w:r>
            <w:proofErr w:type="spellEnd"/>
            <w:r w:rsidRPr="00246005">
              <w:rPr>
                <w:rFonts w:ascii="Trebuchet MS" w:hAnsi="Trebuchet MS"/>
                <w:color w:val="000000"/>
                <w:sz w:val="16"/>
                <w:szCs w:val="16"/>
              </w:rPr>
              <w:t xml:space="preserve"> Akhir </w:t>
            </w:r>
            <w:proofErr w:type="spellStart"/>
            <w:r w:rsidRPr="00246005">
              <w:rPr>
                <w:rFonts w:ascii="Trebuchet MS" w:hAnsi="Trebuchet MS"/>
                <w:color w:val="000000"/>
                <w:sz w:val="16"/>
                <w:szCs w:val="16"/>
              </w:rPr>
              <w:t>Tahun</w:t>
            </w:r>
            <w:proofErr w:type="spellEnd"/>
            <w:r w:rsidRPr="00246005">
              <w:rPr>
                <w:rFonts w:ascii="Trebuchet MS" w:hAnsi="Trebuchet MS"/>
                <w:color w:val="000000"/>
                <w:sz w:val="16"/>
                <w:szCs w:val="16"/>
              </w:rPr>
              <w:t xml:space="preserve"> SKPD</w:t>
            </w:r>
          </w:p>
        </w:tc>
        <w:tc>
          <w:tcPr>
            <w:tcW w:w="3240" w:type="dxa"/>
            <w:tcBorders>
              <w:top w:val="nil"/>
              <w:left w:val="nil"/>
              <w:bottom w:val="single" w:sz="8" w:space="0" w:color="auto"/>
              <w:right w:val="single" w:sz="8" w:space="0" w:color="auto"/>
            </w:tcBorders>
            <w:shd w:val="clear" w:color="auto" w:fill="auto"/>
            <w:hideMark/>
          </w:tcPr>
          <w:p w14:paraId="3DD46B25" w14:textId="77777777" w:rsidR="00174F02" w:rsidRPr="00246005" w:rsidRDefault="00174F02" w:rsidP="00824115">
            <w:pPr>
              <w:spacing w:before="0" w:after="0" w:line="240" w:lineRule="auto"/>
              <w:rPr>
                <w:rFonts w:ascii="Trebuchet MS" w:hAnsi="Trebuchet MS"/>
                <w:color w:val="000000"/>
                <w:sz w:val="16"/>
                <w:szCs w:val="16"/>
              </w:rPr>
            </w:pPr>
            <w:proofErr w:type="spellStart"/>
            <w:r w:rsidRPr="00246005">
              <w:rPr>
                <w:rFonts w:ascii="Trebuchet MS" w:hAnsi="Trebuchet MS"/>
                <w:color w:val="000000"/>
                <w:sz w:val="16"/>
                <w:szCs w:val="16"/>
              </w:rPr>
              <w:t>Jumlah</w:t>
            </w:r>
            <w:proofErr w:type="spellEnd"/>
            <w:r w:rsidRPr="00246005">
              <w:rPr>
                <w:rFonts w:ascii="Trebuchet MS" w:hAnsi="Trebuchet MS"/>
                <w:color w:val="000000"/>
                <w:sz w:val="16"/>
                <w:szCs w:val="16"/>
              </w:rPr>
              <w:t xml:space="preserve"> </w:t>
            </w:r>
            <w:proofErr w:type="spellStart"/>
            <w:r w:rsidRPr="00246005">
              <w:rPr>
                <w:rFonts w:ascii="Trebuchet MS" w:hAnsi="Trebuchet MS"/>
                <w:color w:val="000000"/>
                <w:sz w:val="16"/>
                <w:szCs w:val="16"/>
              </w:rPr>
              <w:t>Laporan</w:t>
            </w:r>
            <w:proofErr w:type="spellEnd"/>
            <w:r w:rsidRPr="00246005">
              <w:rPr>
                <w:rFonts w:ascii="Trebuchet MS" w:hAnsi="Trebuchet MS"/>
                <w:color w:val="000000"/>
                <w:sz w:val="16"/>
                <w:szCs w:val="16"/>
              </w:rPr>
              <w:t xml:space="preserve"> </w:t>
            </w:r>
            <w:proofErr w:type="spellStart"/>
            <w:r w:rsidRPr="00246005">
              <w:rPr>
                <w:rFonts w:ascii="Trebuchet MS" w:hAnsi="Trebuchet MS"/>
                <w:color w:val="000000"/>
                <w:sz w:val="16"/>
                <w:szCs w:val="16"/>
              </w:rPr>
              <w:t>Keuangan</w:t>
            </w:r>
            <w:proofErr w:type="spellEnd"/>
            <w:r w:rsidRPr="00246005">
              <w:rPr>
                <w:rFonts w:ascii="Trebuchet MS" w:hAnsi="Trebuchet MS"/>
                <w:color w:val="000000"/>
                <w:sz w:val="16"/>
                <w:szCs w:val="16"/>
              </w:rPr>
              <w:t xml:space="preserve"> Akhir </w:t>
            </w:r>
            <w:proofErr w:type="spellStart"/>
            <w:r w:rsidRPr="00246005">
              <w:rPr>
                <w:rFonts w:ascii="Trebuchet MS" w:hAnsi="Trebuchet MS"/>
                <w:color w:val="000000"/>
                <w:sz w:val="16"/>
                <w:szCs w:val="16"/>
              </w:rPr>
              <w:t>Tahun</w:t>
            </w:r>
            <w:proofErr w:type="spellEnd"/>
            <w:r w:rsidRPr="00246005">
              <w:rPr>
                <w:rFonts w:ascii="Trebuchet MS" w:hAnsi="Trebuchet MS"/>
                <w:color w:val="000000"/>
                <w:sz w:val="16"/>
                <w:szCs w:val="16"/>
              </w:rPr>
              <w:t xml:space="preserve"> SKPD dan </w:t>
            </w:r>
            <w:proofErr w:type="spellStart"/>
            <w:r w:rsidRPr="00246005">
              <w:rPr>
                <w:rFonts w:ascii="Trebuchet MS" w:hAnsi="Trebuchet MS"/>
                <w:color w:val="000000"/>
                <w:sz w:val="16"/>
                <w:szCs w:val="16"/>
              </w:rPr>
              <w:t>Laporan</w:t>
            </w:r>
            <w:proofErr w:type="spellEnd"/>
            <w:r w:rsidRPr="00246005">
              <w:rPr>
                <w:rFonts w:ascii="Trebuchet MS" w:hAnsi="Trebuchet MS"/>
                <w:color w:val="000000"/>
                <w:sz w:val="16"/>
                <w:szCs w:val="16"/>
              </w:rPr>
              <w:t xml:space="preserve"> Hasil </w:t>
            </w:r>
            <w:proofErr w:type="spellStart"/>
            <w:r w:rsidRPr="00246005">
              <w:rPr>
                <w:rFonts w:ascii="Trebuchet MS" w:hAnsi="Trebuchet MS"/>
                <w:color w:val="000000"/>
                <w:sz w:val="16"/>
                <w:szCs w:val="16"/>
              </w:rPr>
              <w:t>Koordinasi</w:t>
            </w:r>
            <w:proofErr w:type="spellEnd"/>
            <w:r w:rsidRPr="00246005">
              <w:rPr>
                <w:rFonts w:ascii="Trebuchet MS" w:hAnsi="Trebuchet MS"/>
                <w:color w:val="000000"/>
                <w:sz w:val="16"/>
                <w:szCs w:val="16"/>
              </w:rPr>
              <w:t xml:space="preserve"> </w:t>
            </w:r>
            <w:proofErr w:type="spellStart"/>
            <w:r w:rsidRPr="00246005">
              <w:rPr>
                <w:rFonts w:ascii="Trebuchet MS" w:hAnsi="Trebuchet MS"/>
                <w:color w:val="000000"/>
                <w:sz w:val="16"/>
                <w:szCs w:val="16"/>
              </w:rPr>
              <w:t>Penyusunan</w:t>
            </w:r>
            <w:proofErr w:type="spellEnd"/>
            <w:r w:rsidRPr="00246005">
              <w:rPr>
                <w:rFonts w:ascii="Trebuchet MS" w:hAnsi="Trebuchet MS"/>
                <w:color w:val="000000"/>
                <w:sz w:val="16"/>
                <w:szCs w:val="16"/>
              </w:rPr>
              <w:t xml:space="preserve"> </w:t>
            </w:r>
            <w:proofErr w:type="spellStart"/>
            <w:r w:rsidRPr="00246005">
              <w:rPr>
                <w:rFonts w:ascii="Trebuchet MS" w:hAnsi="Trebuchet MS"/>
                <w:color w:val="000000"/>
                <w:sz w:val="16"/>
                <w:szCs w:val="16"/>
              </w:rPr>
              <w:t>Laporan</w:t>
            </w:r>
            <w:proofErr w:type="spellEnd"/>
            <w:r w:rsidRPr="00246005">
              <w:rPr>
                <w:rFonts w:ascii="Trebuchet MS" w:hAnsi="Trebuchet MS"/>
                <w:color w:val="000000"/>
                <w:sz w:val="16"/>
                <w:szCs w:val="16"/>
              </w:rPr>
              <w:t xml:space="preserve"> </w:t>
            </w:r>
            <w:proofErr w:type="spellStart"/>
            <w:r w:rsidRPr="00246005">
              <w:rPr>
                <w:rFonts w:ascii="Trebuchet MS" w:hAnsi="Trebuchet MS"/>
                <w:color w:val="000000"/>
                <w:sz w:val="16"/>
                <w:szCs w:val="16"/>
              </w:rPr>
              <w:t>Keuangan</w:t>
            </w:r>
            <w:proofErr w:type="spellEnd"/>
            <w:r w:rsidRPr="00246005">
              <w:rPr>
                <w:rFonts w:ascii="Trebuchet MS" w:hAnsi="Trebuchet MS"/>
                <w:color w:val="000000"/>
                <w:sz w:val="16"/>
                <w:szCs w:val="16"/>
              </w:rPr>
              <w:t xml:space="preserve"> Akhir </w:t>
            </w:r>
            <w:proofErr w:type="spellStart"/>
            <w:r w:rsidRPr="00246005">
              <w:rPr>
                <w:rFonts w:ascii="Trebuchet MS" w:hAnsi="Trebuchet MS"/>
                <w:color w:val="000000"/>
                <w:sz w:val="16"/>
                <w:szCs w:val="16"/>
              </w:rPr>
              <w:t>Tahun</w:t>
            </w:r>
            <w:proofErr w:type="spellEnd"/>
            <w:r w:rsidRPr="00246005">
              <w:rPr>
                <w:rFonts w:ascii="Trebuchet MS" w:hAnsi="Trebuchet MS"/>
                <w:color w:val="000000"/>
                <w:sz w:val="16"/>
                <w:szCs w:val="16"/>
              </w:rPr>
              <w:t xml:space="preserve"> SKPD</w:t>
            </w:r>
          </w:p>
        </w:tc>
        <w:tc>
          <w:tcPr>
            <w:tcW w:w="1200" w:type="dxa"/>
            <w:tcBorders>
              <w:top w:val="nil"/>
              <w:left w:val="nil"/>
              <w:bottom w:val="single" w:sz="8" w:space="0" w:color="auto"/>
              <w:right w:val="single" w:sz="8" w:space="0" w:color="auto"/>
            </w:tcBorders>
            <w:shd w:val="clear" w:color="auto" w:fill="auto"/>
            <w:noWrap/>
            <w:hideMark/>
          </w:tcPr>
          <w:p w14:paraId="191F34D9" w14:textId="64676631" w:rsidR="00174F02" w:rsidRPr="00246005" w:rsidRDefault="00174F02" w:rsidP="00A05D7B">
            <w:pPr>
              <w:spacing w:before="0" w:after="0" w:line="240" w:lineRule="auto"/>
              <w:jc w:val="center"/>
              <w:rPr>
                <w:color w:val="000000"/>
                <w:sz w:val="16"/>
                <w:szCs w:val="16"/>
              </w:rPr>
            </w:pPr>
            <w:r w:rsidRPr="00246005">
              <w:rPr>
                <w:color w:val="000000"/>
                <w:sz w:val="16"/>
                <w:szCs w:val="16"/>
              </w:rPr>
              <w:t>100.00</w:t>
            </w:r>
          </w:p>
        </w:tc>
        <w:tc>
          <w:tcPr>
            <w:tcW w:w="1200" w:type="dxa"/>
            <w:tcBorders>
              <w:top w:val="nil"/>
              <w:left w:val="nil"/>
              <w:bottom w:val="single" w:sz="8" w:space="0" w:color="auto"/>
              <w:right w:val="single" w:sz="8" w:space="0" w:color="auto"/>
            </w:tcBorders>
            <w:shd w:val="clear" w:color="auto" w:fill="auto"/>
            <w:noWrap/>
            <w:hideMark/>
          </w:tcPr>
          <w:p w14:paraId="5D3B2A78" w14:textId="77777777" w:rsidR="00174F02" w:rsidRPr="00246005" w:rsidRDefault="00174F02" w:rsidP="00A05D7B">
            <w:pPr>
              <w:spacing w:before="0" w:after="0" w:line="240" w:lineRule="auto"/>
              <w:jc w:val="center"/>
              <w:rPr>
                <w:color w:val="000000"/>
                <w:sz w:val="16"/>
                <w:szCs w:val="16"/>
              </w:rPr>
            </w:pPr>
            <w:r w:rsidRPr="00246005">
              <w:rPr>
                <w:color w:val="000000"/>
                <w:sz w:val="16"/>
                <w:szCs w:val="16"/>
              </w:rPr>
              <w:t>94.44%</w:t>
            </w:r>
          </w:p>
        </w:tc>
        <w:tc>
          <w:tcPr>
            <w:tcW w:w="1100" w:type="dxa"/>
            <w:tcBorders>
              <w:top w:val="nil"/>
              <w:left w:val="nil"/>
              <w:bottom w:val="single" w:sz="8" w:space="0" w:color="auto"/>
              <w:right w:val="single" w:sz="8" w:space="0" w:color="auto"/>
            </w:tcBorders>
            <w:shd w:val="clear" w:color="auto" w:fill="auto"/>
            <w:hideMark/>
          </w:tcPr>
          <w:p w14:paraId="41D91BEE" w14:textId="77777777" w:rsidR="00174F02" w:rsidRPr="00246005" w:rsidRDefault="00174F02" w:rsidP="00A05D7B">
            <w:pPr>
              <w:spacing w:before="0" w:after="0" w:line="240" w:lineRule="auto"/>
              <w:jc w:val="center"/>
              <w:rPr>
                <w:rFonts w:ascii="Trebuchet MS" w:hAnsi="Trebuchet MS"/>
                <w:color w:val="000000"/>
                <w:sz w:val="16"/>
                <w:szCs w:val="16"/>
              </w:rPr>
            </w:pPr>
            <w:r w:rsidRPr="00246005">
              <w:rPr>
                <w:rFonts w:ascii="Trebuchet MS" w:hAnsi="Trebuchet MS"/>
                <w:color w:val="000000"/>
                <w:sz w:val="16"/>
                <w:szCs w:val="16"/>
              </w:rPr>
              <w:t>0.06</w:t>
            </w:r>
          </w:p>
        </w:tc>
      </w:tr>
      <w:tr w:rsidR="00174F02" w:rsidRPr="00174F02" w14:paraId="4FB5051A" w14:textId="77777777" w:rsidTr="00824115">
        <w:trPr>
          <w:trHeight w:val="675"/>
        </w:trPr>
        <w:tc>
          <w:tcPr>
            <w:tcW w:w="436" w:type="dxa"/>
            <w:tcBorders>
              <w:top w:val="nil"/>
              <w:left w:val="single" w:sz="8" w:space="0" w:color="auto"/>
              <w:bottom w:val="single" w:sz="8" w:space="0" w:color="auto"/>
              <w:right w:val="single" w:sz="8" w:space="0" w:color="auto"/>
            </w:tcBorders>
            <w:shd w:val="clear" w:color="000000" w:fill="C6E0B4"/>
            <w:hideMark/>
          </w:tcPr>
          <w:p w14:paraId="4EE6B777" w14:textId="77777777" w:rsidR="00174F02" w:rsidRPr="00246005" w:rsidRDefault="00174F02" w:rsidP="00174F02">
            <w:pPr>
              <w:spacing w:before="0" w:after="0" w:line="240" w:lineRule="auto"/>
              <w:jc w:val="center"/>
              <w:rPr>
                <w:rFonts w:ascii="Trebuchet MS" w:hAnsi="Trebuchet MS"/>
                <w:b/>
                <w:bCs/>
                <w:color w:val="000000"/>
                <w:sz w:val="16"/>
                <w:szCs w:val="16"/>
              </w:rPr>
            </w:pPr>
            <w:r w:rsidRPr="00246005">
              <w:rPr>
                <w:rFonts w:ascii="Trebuchet MS" w:hAnsi="Trebuchet MS"/>
                <w:b/>
                <w:bCs/>
                <w:color w:val="000000"/>
                <w:sz w:val="16"/>
                <w:szCs w:val="16"/>
              </w:rPr>
              <w:t> </w:t>
            </w:r>
          </w:p>
        </w:tc>
        <w:tc>
          <w:tcPr>
            <w:tcW w:w="2274" w:type="dxa"/>
            <w:tcBorders>
              <w:top w:val="nil"/>
              <w:left w:val="nil"/>
              <w:bottom w:val="single" w:sz="8" w:space="0" w:color="auto"/>
              <w:right w:val="single" w:sz="8" w:space="0" w:color="auto"/>
            </w:tcBorders>
            <w:shd w:val="clear" w:color="000000" w:fill="C6E0B4"/>
            <w:hideMark/>
          </w:tcPr>
          <w:p w14:paraId="041934F0" w14:textId="77777777" w:rsidR="00174F02" w:rsidRPr="00246005" w:rsidRDefault="00174F02" w:rsidP="00824115">
            <w:pPr>
              <w:spacing w:before="0" w:after="0" w:line="240" w:lineRule="auto"/>
              <w:rPr>
                <w:rFonts w:ascii="Trebuchet MS" w:hAnsi="Trebuchet MS"/>
                <w:b/>
                <w:bCs/>
                <w:color w:val="000000"/>
                <w:sz w:val="16"/>
                <w:szCs w:val="16"/>
              </w:rPr>
            </w:pPr>
            <w:proofErr w:type="spellStart"/>
            <w:r w:rsidRPr="00246005">
              <w:rPr>
                <w:rFonts w:ascii="Trebuchet MS" w:hAnsi="Trebuchet MS"/>
                <w:b/>
                <w:bCs/>
                <w:color w:val="000000"/>
                <w:sz w:val="16"/>
                <w:szCs w:val="16"/>
              </w:rPr>
              <w:t>Administrasi</w:t>
            </w:r>
            <w:proofErr w:type="spellEnd"/>
            <w:r w:rsidRPr="00246005">
              <w:rPr>
                <w:rFonts w:ascii="Trebuchet MS" w:hAnsi="Trebuchet MS"/>
                <w:b/>
                <w:bCs/>
                <w:color w:val="000000"/>
                <w:sz w:val="16"/>
                <w:szCs w:val="16"/>
              </w:rPr>
              <w:t xml:space="preserve"> </w:t>
            </w:r>
            <w:proofErr w:type="spellStart"/>
            <w:r w:rsidRPr="00246005">
              <w:rPr>
                <w:rFonts w:ascii="Trebuchet MS" w:hAnsi="Trebuchet MS"/>
                <w:b/>
                <w:bCs/>
                <w:color w:val="000000"/>
                <w:sz w:val="16"/>
                <w:szCs w:val="16"/>
              </w:rPr>
              <w:t>Barang</w:t>
            </w:r>
            <w:proofErr w:type="spellEnd"/>
            <w:r w:rsidRPr="00246005">
              <w:rPr>
                <w:rFonts w:ascii="Trebuchet MS" w:hAnsi="Trebuchet MS"/>
                <w:b/>
                <w:bCs/>
                <w:color w:val="000000"/>
                <w:sz w:val="16"/>
                <w:szCs w:val="16"/>
              </w:rPr>
              <w:t xml:space="preserve"> Milik Daerah pada </w:t>
            </w:r>
            <w:proofErr w:type="spellStart"/>
            <w:r w:rsidRPr="00246005">
              <w:rPr>
                <w:rFonts w:ascii="Trebuchet MS" w:hAnsi="Trebuchet MS"/>
                <w:b/>
                <w:bCs/>
                <w:color w:val="000000"/>
                <w:sz w:val="16"/>
                <w:szCs w:val="16"/>
              </w:rPr>
              <w:t>Perangkat</w:t>
            </w:r>
            <w:proofErr w:type="spellEnd"/>
            <w:r w:rsidRPr="00246005">
              <w:rPr>
                <w:rFonts w:ascii="Trebuchet MS" w:hAnsi="Trebuchet MS"/>
                <w:b/>
                <w:bCs/>
                <w:color w:val="000000"/>
                <w:sz w:val="16"/>
                <w:szCs w:val="16"/>
              </w:rPr>
              <w:t xml:space="preserve"> Daerah</w:t>
            </w:r>
          </w:p>
        </w:tc>
        <w:tc>
          <w:tcPr>
            <w:tcW w:w="3240" w:type="dxa"/>
            <w:tcBorders>
              <w:top w:val="nil"/>
              <w:left w:val="nil"/>
              <w:bottom w:val="single" w:sz="8" w:space="0" w:color="auto"/>
              <w:right w:val="single" w:sz="8" w:space="0" w:color="auto"/>
            </w:tcBorders>
            <w:shd w:val="clear" w:color="000000" w:fill="C6E0B4"/>
            <w:hideMark/>
          </w:tcPr>
          <w:p w14:paraId="56109375" w14:textId="77777777" w:rsidR="00174F02" w:rsidRPr="00246005" w:rsidRDefault="00174F02" w:rsidP="00824115">
            <w:pPr>
              <w:spacing w:before="0" w:after="0" w:line="240" w:lineRule="auto"/>
              <w:rPr>
                <w:rFonts w:ascii="Trebuchet MS" w:hAnsi="Trebuchet MS"/>
                <w:b/>
                <w:bCs/>
                <w:color w:val="000000"/>
                <w:sz w:val="16"/>
                <w:szCs w:val="16"/>
              </w:rPr>
            </w:pPr>
            <w:proofErr w:type="spellStart"/>
            <w:r w:rsidRPr="00246005">
              <w:rPr>
                <w:rFonts w:ascii="Trebuchet MS" w:hAnsi="Trebuchet MS"/>
                <w:b/>
                <w:bCs/>
                <w:color w:val="000000"/>
                <w:sz w:val="16"/>
                <w:szCs w:val="16"/>
              </w:rPr>
              <w:t>Persentase</w:t>
            </w:r>
            <w:proofErr w:type="spellEnd"/>
            <w:r w:rsidRPr="00246005">
              <w:rPr>
                <w:rFonts w:ascii="Trebuchet MS" w:hAnsi="Trebuchet MS"/>
                <w:b/>
                <w:bCs/>
                <w:color w:val="000000"/>
                <w:sz w:val="16"/>
                <w:szCs w:val="16"/>
              </w:rPr>
              <w:t xml:space="preserve"> </w:t>
            </w:r>
            <w:proofErr w:type="spellStart"/>
            <w:r w:rsidRPr="00246005">
              <w:rPr>
                <w:rFonts w:ascii="Trebuchet MS" w:hAnsi="Trebuchet MS"/>
                <w:b/>
                <w:bCs/>
                <w:color w:val="000000"/>
                <w:sz w:val="16"/>
                <w:szCs w:val="16"/>
              </w:rPr>
              <w:t>Jumlah</w:t>
            </w:r>
            <w:proofErr w:type="spellEnd"/>
            <w:r w:rsidRPr="00246005">
              <w:rPr>
                <w:rFonts w:ascii="Trebuchet MS" w:hAnsi="Trebuchet MS"/>
                <w:b/>
                <w:bCs/>
                <w:color w:val="000000"/>
                <w:sz w:val="16"/>
                <w:szCs w:val="16"/>
              </w:rPr>
              <w:t xml:space="preserve"> Sub </w:t>
            </w:r>
            <w:proofErr w:type="spellStart"/>
            <w:r w:rsidRPr="00246005">
              <w:rPr>
                <w:rFonts w:ascii="Trebuchet MS" w:hAnsi="Trebuchet MS"/>
                <w:b/>
                <w:bCs/>
                <w:color w:val="000000"/>
                <w:sz w:val="16"/>
                <w:szCs w:val="16"/>
              </w:rPr>
              <w:t>Kegiatan</w:t>
            </w:r>
            <w:proofErr w:type="spellEnd"/>
            <w:r w:rsidRPr="00246005">
              <w:rPr>
                <w:rFonts w:ascii="Trebuchet MS" w:hAnsi="Trebuchet MS"/>
                <w:b/>
                <w:bCs/>
                <w:color w:val="000000"/>
                <w:sz w:val="16"/>
                <w:szCs w:val="16"/>
              </w:rPr>
              <w:t xml:space="preserve"> </w:t>
            </w:r>
            <w:proofErr w:type="spellStart"/>
            <w:r w:rsidRPr="00246005">
              <w:rPr>
                <w:rFonts w:ascii="Trebuchet MS" w:hAnsi="Trebuchet MS"/>
                <w:b/>
                <w:bCs/>
                <w:color w:val="000000"/>
                <w:sz w:val="16"/>
                <w:szCs w:val="16"/>
              </w:rPr>
              <w:t>Administrasi</w:t>
            </w:r>
            <w:proofErr w:type="spellEnd"/>
            <w:r w:rsidRPr="00246005">
              <w:rPr>
                <w:rFonts w:ascii="Trebuchet MS" w:hAnsi="Trebuchet MS"/>
                <w:b/>
                <w:bCs/>
                <w:color w:val="000000"/>
                <w:sz w:val="16"/>
                <w:szCs w:val="16"/>
              </w:rPr>
              <w:t xml:space="preserve"> </w:t>
            </w:r>
            <w:proofErr w:type="spellStart"/>
            <w:r w:rsidRPr="00246005">
              <w:rPr>
                <w:rFonts w:ascii="Trebuchet MS" w:hAnsi="Trebuchet MS"/>
                <w:b/>
                <w:bCs/>
                <w:color w:val="000000"/>
                <w:sz w:val="16"/>
                <w:szCs w:val="16"/>
              </w:rPr>
              <w:t>Barang</w:t>
            </w:r>
            <w:proofErr w:type="spellEnd"/>
            <w:r w:rsidRPr="00246005">
              <w:rPr>
                <w:rFonts w:ascii="Trebuchet MS" w:hAnsi="Trebuchet MS"/>
                <w:b/>
                <w:bCs/>
                <w:color w:val="000000"/>
                <w:sz w:val="16"/>
                <w:szCs w:val="16"/>
              </w:rPr>
              <w:t xml:space="preserve"> Milik </w:t>
            </w:r>
            <w:proofErr w:type="spellStart"/>
            <w:r w:rsidRPr="00246005">
              <w:rPr>
                <w:rFonts w:ascii="Trebuchet MS" w:hAnsi="Trebuchet MS"/>
                <w:b/>
                <w:bCs/>
                <w:color w:val="000000"/>
                <w:sz w:val="16"/>
                <w:szCs w:val="16"/>
              </w:rPr>
              <w:t>daerah</w:t>
            </w:r>
            <w:proofErr w:type="spellEnd"/>
            <w:r w:rsidRPr="00246005">
              <w:rPr>
                <w:rFonts w:ascii="Trebuchet MS" w:hAnsi="Trebuchet MS"/>
                <w:b/>
                <w:bCs/>
                <w:color w:val="000000"/>
                <w:sz w:val="16"/>
                <w:szCs w:val="16"/>
              </w:rPr>
              <w:t xml:space="preserve"> pada </w:t>
            </w:r>
            <w:proofErr w:type="spellStart"/>
            <w:r w:rsidRPr="00246005">
              <w:rPr>
                <w:rFonts w:ascii="Trebuchet MS" w:hAnsi="Trebuchet MS"/>
                <w:b/>
                <w:bCs/>
                <w:color w:val="000000"/>
                <w:sz w:val="16"/>
                <w:szCs w:val="16"/>
              </w:rPr>
              <w:t>Perangkat</w:t>
            </w:r>
            <w:proofErr w:type="spellEnd"/>
            <w:r w:rsidRPr="00246005">
              <w:rPr>
                <w:rFonts w:ascii="Trebuchet MS" w:hAnsi="Trebuchet MS"/>
                <w:b/>
                <w:bCs/>
                <w:color w:val="000000"/>
                <w:sz w:val="16"/>
                <w:szCs w:val="16"/>
              </w:rPr>
              <w:t xml:space="preserve"> Daerah Yang </w:t>
            </w:r>
            <w:proofErr w:type="spellStart"/>
            <w:r w:rsidRPr="00246005">
              <w:rPr>
                <w:rFonts w:ascii="Trebuchet MS" w:hAnsi="Trebuchet MS"/>
                <w:b/>
                <w:bCs/>
                <w:color w:val="000000"/>
                <w:sz w:val="16"/>
                <w:szCs w:val="16"/>
              </w:rPr>
              <w:t>Tersusun</w:t>
            </w:r>
            <w:proofErr w:type="spellEnd"/>
          </w:p>
        </w:tc>
        <w:tc>
          <w:tcPr>
            <w:tcW w:w="1200" w:type="dxa"/>
            <w:tcBorders>
              <w:top w:val="nil"/>
              <w:left w:val="nil"/>
              <w:bottom w:val="single" w:sz="8" w:space="0" w:color="auto"/>
              <w:right w:val="single" w:sz="8" w:space="0" w:color="auto"/>
            </w:tcBorders>
            <w:shd w:val="clear" w:color="000000" w:fill="C6E0B4"/>
            <w:hideMark/>
          </w:tcPr>
          <w:p w14:paraId="54F5D927" w14:textId="3A8576FA" w:rsidR="00174F02" w:rsidRPr="00246005" w:rsidRDefault="00174F02" w:rsidP="00A05D7B">
            <w:pPr>
              <w:spacing w:before="0" w:after="0" w:line="240" w:lineRule="auto"/>
              <w:jc w:val="center"/>
              <w:rPr>
                <w:rFonts w:ascii="Trebuchet MS" w:hAnsi="Trebuchet MS"/>
                <w:b/>
                <w:bCs/>
                <w:color w:val="000000"/>
                <w:sz w:val="16"/>
                <w:szCs w:val="16"/>
              </w:rPr>
            </w:pPr>
            <w:r w:rsidRPr="00246005">
              <w:rPr>
                <w:rFonts w:ascii="Trebuchet MS" w:hAnsi="Trebuchet MS"/>
                <w:b/>
                <w:bCs/>
                <w:color w:val="000000"/>
                <w:sz w:val="16"/>
                <w:szCs w:val="16"/>
              </w:rPr>
              <w:t>90.00</w:t>
            </w:r>
          </w:p>
        </w:tc>
        <w:tc>
          <w:tcPr>
            <w:tcW w:w="1200" w:type="dxa"/>
            <w:tcBorders>
              <w:top w:val="nil"/>
              <w:left w:val="nil"/>
              <w:bottom w:val="single" w:sz="8" w:space="0" w:color="auto"/>
              <w:right w:val="single" w:sz="8" w:space="0" w:color="auto"/>
            </w:tcBorders>
            <w:shd w:val="clear" w:color="000000" w:fill="C6E0B4"/>
            <w:hideMark/>
          </w:tcPr>
          <w:p w14:paraId="76988B5A" w14:textId="77777777" w:rsidR="00174F02" w:rsidRPr="00246005" w:rsidRDefault="00174F02" w:rsidP="00A05D7B">
            <w:pPr>
              <w:spacing w:before="0" w:after="0" w:line="240" w:lineRule="auto"/>
              <w:jc w:val="center"/>
              <w:rPr>
                <w:rFonts w:ascii="Trebuchet MS" w:hAnsi="Trebuchet MS"/>
                <w:b/>
                <w:bCs/>
                <w:color w:val="000000"/>
                <w:sz w:val="16"/>
                <w:szCs w:val="16"/>
              </w:rPr>
            </w:pPr>
            <w:r w:rsidRPr="00246005">
              <w:rPr>
                <w:rFonts w:ascii="Trebuchet MS" w:hAnsi="Trebuchet MS"/>
                <w:b/>
                <w:bCs/>
                <w:color w:val="000000"/>
                <w:sz w:val="16"/>
                <w:szCs w:val="16"/>
              </w:rPr>
              <w:t>100.00%</w:t>
            </w:r>
          </w:p>
        </w:tc>
        <w:tc>
          <w:tcPr>
            <w:tcW w:w="1100" w:type="dxa"/>
            <w:tcBorders>
              <w:top w:val="nil"/>
              <w:left w:val="nil"/>
              <w:bottom w:val="single" w:sz="8" w:space="0" w:color="auto"/>
              <w:right w:val="single" w:sz="8" w:space="0" w:color="auto"/>
            </w:tcBorders>
            <w:shd w:val="clear" w:color="000000" w:fill="C6E0B4"/>
            <w:hideMark/>
          </w:tcPr>
          <w:p w14:paraId="5526E1E6" w14:textId="7990D6ED" w:rsidR="00174F02" w:rsidRPr="00246005" w:rsidRDefault="00174F02" w:rsidP="00A05D7B">
            <w:pPr>
              <w:spacing w:before="0" w:after="0" w:line="240" w:lineRule="auto"/>
              <w:jc w:val="center"/>
              <w:rPr>
                <w:rFonts w:ascii="Trebuchet MS" w:hAnsi="Trebuchet MS"/>
                <w:b/>
                <w:bCs/>
                <w:color w:val="000000"/>
                <w:sz w:val="16"/>
                <w:szCs w:val="16"/>
              </w:rPr>
            </w:pPr>
            <w:r w:rsidRPr="00246005">
              <w:rPr>
                <w:rFonts w:ascii="Trebuchet MS" w:hAnsi="Trebuchet MS"/>
                <w:b/>
                <w:bCs/>
                <w:color w:val="000000"/>
                <w:sz w:val="16"/>
                <w:szCs w:val="16"/>
              </w:rPr>
              <w:t>-</w:t>
            </w:r>
          </w:p>
        </w:tc>
      </w:tr>
      <w:tr w:rsidR="00174F02" w:rsidRPr="00174F02" w14:paraId="4DC49B98" w14:textId="77777777" w:rsidTr="00824115">
        <w:trPr>
          <w:trHeight w:val="510"/>
        </w:trPr>
        <w:tc>
          <w:tcPr>
            <w:tcW w:w="436" w:type="dxa"/>
            <w:tcBorders>
              <w:top w:val="nil"/>
              <w:left w:val="single" w:sz="8" w:space="0" w:color="auto"/>
              <w:bottom w:val="single" w:sz="8" w:space="0" w:color="auto"/>
              <w:right w:val="single" w:sz="8" w:space="0" w:color="auto"/>
            </w:tcBorders>
            <w:shd w:val="clear" w:color="auto" w:fill="auto"/>
            <w:hideMark/>
          </w:tcPr>
          <w:p w14:paraId="6E919A66" w14:textId="77777777" w:rsidR="00174F02" w:rsidRPr="00246005" w:rsidRDefault="00174F02" w:rsidP="00174F02">
            <w:pPr>
              <w:spacing w:before="0" w:after="0" w:line="240" w:lineRule="auto"/>
              <w:jc w:val="center"/>
              <w:rPr>
                <w:rFonts w:ascii="Trebuchet MS" w:hAnsi="Trebuchet MS"/>
                <w:color w:val="000000"/>
                <w:sz w:val="16"/>
                <w:szCs w:val="16"/>
              </w:rPr>
            </w:pPr>
            <w:r w:rsidRPr="00246005">
              <w:rPr>
                <w:rFonts w:ascii="Trebuchet MS" w:hAnsi="Trebuchet MS"/>
                <w:color w:val="000000"/>
                <w:sz w:val="16"/>
                <w:szCs w:val="16"/>
              </w:rPr>
              <w:t> </w:t>
            </w:r>
          </w:p>
        </w:tc>
        <w:tc>
          <w:tcPr>
            <w:tcW w:w="2274" w:type="dxa"/>
            <w:tcBorders>
              <w:top w:val="nil"/>
              <w:left w:val="nil"/>
              <w:bottom w:val="single" w:sz="8" w:space="0" w:color="auto"/>
              <w:right w:val="single" w:sz="8" w:space="0" w:color="auto"/>
            </w:tcBorders>
            <w:shd w:val="clear" w:color="auto" w:fill="auto"/>
            <w:hideMark/>
          </w:tcPr>
          <w:p w14:paraId="62DD20BB" w14:textId="77777777" w:rsidR="00174F02" w:rsidRPr="00246005" w:rsidRDefault="00174F02" w:rsidP="00824115">
            <w:pPr>
              <w:spacing w:before="0" w:after="0" w:line="240" w:lineRule="auto"/>
              <w:rPr>
                <w:rFonts w:ascii="Trebuchet MS" w:hAnsi="Trebuchet MS"/>
                <w:color w:val="000000"/>
                <w:sz w:val="16"/>
                <w:szCs w:val="16"/>
              </w:rPr>
            </w:pPr>
            <w:proofErr w:type="spellStart"/>
            <w:r w:rsidRPr="00246005">
              <w:rPr>
                <w:rFonts w:ascii="Trebuchet MS" w:hAnsi="Trebuchet MS"/>
                <w:color w:val="000000"/>
                <w:sz w:val="16"/>
                <w:szCs w:val="16"/>
              </w:rPr>
              <w:t>Rekonsiliasi</w:t>
            </w:r>
            <w:proofErr w:type="spellEnd"/>
            <w:r w:rsidRPr="00246005">
              <w:rPr>
                <w:rFonts w:ascii="Trebuchet MS" w:hAnsi="Trebuchet MS"/>
                <w:color w:val="000000"/>
                <w:sz w:val="16"/>
                <w:szCs w:val="16"/>
              </w:rPr>
              <w:t xml:space="preserve"> dan </w:t>
            </w:r>
            <w:proofErr w:type="spellStart"/>
            <w:r w:rsidRPr="00246005">
              <w:rPr>
                <w:rFonts w:ascii="Trebuchet MS" w:hAnsi="Trebuchet MS"/>
                <w:color w:val="000000"/>
                <w:sz w:val="16"/>
                <w:szCs w:val="16"/>
              </w:rPr>
              <w:t>Penyusunan</w:t>
            </w:r>
            <w:proofErr w:type="spellEnd"/>
            <w:r w:rsidRPr="00246005">
              <w:rPr>
                <w:rFonts w:ascii="Trebuchet MS" w:hAnsi="Trebuchet MS"/>
                <w:color w:val="000000"/>
                <w:sz w:val="16"/>
                <w:szCs w:val="16"/>
              </w:rPr>
              <w:t xml:space="preserve"> </w:t>
            </w:r>
            <w:proofErr w:type="spellStart"/>
            <w:r w:rsidRPr="00246005">
              <w:rPr>
                <w:rFonts w:ascii="Trebuchet MS" w:hAnsi="Trebuchet MS"/>
                <w:color w:val="000000"/>
                <w:sz w:val="16"/>
                <w:szCs w:val="16"/>
              </w:rPr>
              <w:t>Laporan</w:t>
            </w:r>
            <w:proofErr w:type="spellEnd"/>
            <w:r w:rsidRPr="00246005">
              <w:rPr>
                <w:rFonts w:ascii="Trebuchet MS" w:hAnsi="Trebuchet MS"/>
                <w:color w:val="000000"/>
                <w:sz w:val="16"/>
                <w:szCs w:val="16"/>
              </w:rPr>
              <w:t xml:space="preserve"> </w:t>
            </w:r>
            <w:proofErr w:type="spellStart"/>
            <w:r w:rsidRPr="00246005">
              <w:rPr>
                <w:rFonts w:ascii="Trebuchet MS" w:hAnsi="Trebuchet MS"/>
                <w:color w:val="000000"/>
                <w:sz w:val="16"/>
                <w:szCs w:val="16"/>
              </w:rPr>
              <w:t>Barang</w:t>
            </w:r>
            <w:proofErr w:type="spellEnd"/>
            <w:r w:rsidRPr="00246005">
              <w:rPr>
                <w:rFonts w:ascii="Trebuchet MS" w:hAnsi="Trebuchet MS"/>
                <w:color w:val="000000"/>
                <w:sz w:val="16"/>
                <w:szCs w:val="16"/>
              </w:rPr>
              <w:t xml:space="preserve"> Milik Daerah pada SKPD</w:t>
            </w:r>
          </w:p>
        </w:tc>
        <w:tc>
          <w:tcPr>
            <w:tcW w:w="3240" w:type="dxa"/>
            <w:tcBorders>
              <w:top w:val="nil"/>
              <w:left w:val="nil"/>
              <w:bottom w:val="single" w:sz="8" w:space="0" w:color="auto"/>
              <w:right w:val="single" w:sz="8" w:space="0" w:color="auto"/>
            </w:tcBorders>
            <w:shd w:val="clear" w:color="auto" w:fill="auto"/>
            <w:hideMark/>
          </w:tcPr>
          <w:p w14:paraId="583D9281" w14:textId="77777777" w:rsidR="00174F02" w:rsidRPr="00246005" w:rsidRDefault="00174F02" w:rsidP="00824115">
            <w:pPr>
              <w:spacing w:before="0" w:after="0" w:line="240" w:lineRule="auto"/>
              <w:rPr>
                <w:rFonts w:ascii="Trebuchet MS" w:hAnsi="Trebuchet MS"/>
                <w:color w:val="000000"/>
                <w:sz w:val="16"/>
                <w:szCs w:val="16"/>
              </w:rPr>
            </w:pPr>
            <w:proofErr w:type="spellStart"/>
            <w:r w:rsidRPr="00246005">
              <w:rPr>
                <w:rFonts w:ascii="Trebuchet MS" w:hAnsi="Trebuchet MS"/>
                <w:color w:val="000000"/>
                <w:sz w:val="16"/>
                <w:szCs w:val="16"/>
              </w:rPr>
              <w:t>Jumlah</w:t>
            </w:r>
            <w:proofErr w:type="spellEnd"/>
            <w:r w:rsidRPr="00246005">
              <w:rPr>
                <w:rFonts w:ascii="Trebuchet MS" w:hAnsi="Trebuchet MS"/>
                <w:color w:val="000000"/>
                <w:sz w:val="16"/>
                <w:szCs w:val="16"/>
              </w:rPr>
              <w:t xml:space="preserve"> </w:t>
            </w:r>
            <w:proofErr w:type="spellStart"/>
            <w:r w:rsidRPr="00246005">
              <w:rPr>
                <w:rFonts w:ascii="Trebuchet MS" w:hAnsi="Trebuchet MS"/>
                <w:color w:val="000000"/>
                <w:sz w:val="16"/>
                <w:szCs w:val="16"/>
              </w:rPr>
              <w:t>Laporan</w:t>
            </w:r>
            <w:proofErr w:type="spellEnd"/>
            <w:r w:rsidRPr="00246005">
              <w:rPr>
                <w:rFonts w:ascii="Trebuchet MS" w:hAnsi="Trebuchet MS"/>
                <w:color w:val="000000"/>
                <w:sz w:val="16"/>
                <w:szCs w:val="16"/>
              </w:rPr>
              <w:t xml:space="preserve"> </w:t>
            </w:r>
            <w:proofErr w:type="spellStart"/>
            <w:r w:rsidRPr="00246005">
              <w:rPr>
                <w:rFonts w:ascii="Trebuchet MS" w:hAnsi="Trebuchet MS"/>
                <w:color w:val="000000"/>
                <w:sz w:val="16"/>
                <w:szCs w:val="16"/>
              </w:rPr>
              <w:t>Rekonsiliasi</w:t>
            </w:r>
            <w:proofErr w:type="spellEnd"/>
            <w:r w:rsidRPr="00246005">
              <w:rPr>
                <w:rFonts w:ascii="Trebuchet MS" w:hAnsi="Trebuchet MS"/>
                <w:color w:val="000000"/>
                <w:sz w:val="16"/>
                <w:szCs w:val="16"/>
              </w:rPr>
              <w:t xml:space="preserve"> dan </w:t>
            </w:r>
            <w:proofErr w:type="spellStart"/>
            <w:r w:rsidRPr="00246005">
              <w:rPr>
                <w:rFonts w:ascii="Trebuchet MS" w:hAnsi="Trebuchet MS"/>
                <w:color w:val="000000"/>
                <w:sz w:val="16"/>
                <w:szCs w:val="16"/>
              </w:rPr>
              <w:t>Penyusunan</w:t>
            </w:r>
            <w:proofErr w:type="spellEnd"/>
            <w:r w:rsidRPr="00246005">
              <w:rPr>
                <w:rFonts w:ascii="Trebuchet MS" w:hAnsi="Trebuchet MS"/>
                <w:color w:val="000000"/>
                <w:sz w:val="16"/>
                <w:szCs w:val="16"/>
              </w:rPr>
              <w:t xml:space="preserve"> </w:t>
            </w:r>
            <w:proofErr w:type="spellStart"/>
            <w:r w:rsidRPr="00246005">
              <w:rPr>
                <w:rFonts w:ascii="Trebuchet MS" w:hAnsi="Trebuchet MS"/>
                <w:color w:val="000000"/>
                <w:sz w:val="16"/>
                <w:szCs w:val="16"/>
              </w:rPr>
              <w:t>Laporan</w:t>
            </w:r>
            <w:proofErr w:type="spellEnd"/>
            <w:r w:rsidRPr="00246005">
              <w:rPr>
                <w:rFonts w:ascii="Trebuchet MS" w:hAnsi="Trebuchet MS"/>
                <w:color w:val="000000"/>
                <w:sz w:val="16"/>
                <w:szCs w:val="16"/>
              </w:rPr>
              <w:t xml:space="preserve"> </w:t>
            </w:r>
            <w:proofErr w:type="spellStart"/>
            <w:r w:rsidRPr="00246005">
              <w:rPr>
                <w:rFonts w:ascii="Trebuchet MS" w:hAnsi="Trebuchet MS"/>
                <w:color w:val="000000"/>
                <w:sz w:val="16"/>
                <w:szCs w:val="16"/>
              </w:rPr>
              <w:t>Barang</w:t>
            </w:r>
            <w:proofErr w:type="spellEnd"/>
            <w:r w:rsidRPr="00246005">
              <w:rPr>
                <w:rFonts w:ascii="Trebuchet MS" w:hAnsi="Trebuchet MS"/>
                <w:color w:val="000000"/>
                <w:sz w:val="16"/>
                <w:szCs w:val="16"/>
              </w:rPr>
              <w:t xml:space="preserve"> Milik Daerah pada SKPD</w:t>
            </w:r>
          </w:p>
        </w:tc>
        <w:tc>
          <w:tcPr>
            <w:tcW w:w="1200" w:type="dxa"/>
            <w:tcBorders>
              <w:top w:val="nil"/>
              <w:left w:val="nil"/>
              <w:bottom w:val="single" w:sz="8" w:space="0" w:color="auto"/>
              <w:right w:val="single" w:sz="8" w:space="0" w:color="auto"/>
            </w:tcBorders>
            <w:shd w:val="clear" w:color="auto" w:fill="auto"/>
            <w:noWrap/>
            <w:hideMark/>
          </w:tcPr>
          <w:p w14:paraId="4D2A4045" w14:textId="37713377" w:rsidR="00174F02" w:rsidRPr="00246005" w:rsidRDefault="00174F02" w:rsidP="00A05D7B">
            <w:pPr>
              <w:spacing w:before="0" w:after="0" w:line="240" w:lineRule="auto"/>
              <w:jc w:val="center"/>
              <w:rPr>
                <w:color w:val="000000"/>
                <w:sz w:val="16"/>
                <w:szCs w:val="16"/>
              </w:rPr>
            </w:pPr>
            <w:r w:rsidRPr="00246005">
              <w:rPr>
                <w:color w:val="000000"/>
                <w:sz w:val="16"/>
                <w:szCs w:val="16"/>
              </w:rPr>
              <w:t>80.00</w:t>
            </w:r>
          </w:p>
        </w:tc>
        <w:tc>
          <w:tcPr>
            <w:tcW w:w="1200" w:type="dxa"/>
            <w:tcBorders>
              <w:top w:val="nil"/>
              <w:left w:val="nil"/>
              <w:bottom w:val="single" w:sz="8" w:space="0" w:color="auto"/>
              <w:right w:val="single" w:sz="8" w:space="0" w:color="auto"/>
            </w:tcBorders>
            <w:shd w:val="clear" w:color="auto" w:fill="auto"/>
            <w:noWrap/>
            <w:hideMark/>
          </w:tcPr>
          <w:p w14:paraId="68F07600" w14:textId="77777777" w:rsidR="00174F02" w:rsidRPr="00246005" w:rsidRDefault="00174F02" w:rsidP="00A05D7B">
            <w:pPr>
              <w:spacing w:before="0" w:after="0" w:line="240" w:lineRule="auto"/>
              <w:jc w:val="center"/>
              <w:rPr>
                <w:color w:val="000000"/>
                <w:sz w:val="16"/>
                <w:szCs w:val="16"/>
              </w:rPr>
            </w:pPr>
            <w:r w:rsidRPr="00246005">
              <w:rPr>
                <w:color w:val="000000"/>
                <w:sz w:val="16"/>
                <w:szCs w:val="16"/>
              </w:rPr>
              <w:t>100.00%</w:t>
            </w:r>
          </w:p>
        </w:tc>
        <w:tc>
          <w:tcPr>
            <w:tcW w:w="1100" w:type="dxa"/>
            <w:tcBorders>
              <w:top w:val="nil"/>
              <w:left w:val="nil"/>
              <w:bottom w:val="single" w:sz="8" w:space="0" w:color="auto"/>
              <w:right w:val="single" w:sz="8" w:space="0" w:color="auto"/>
            </w:tcBorders>
            <w:shd w:val="clear" w:color="auto" w:fill="auto"/>
            <w:hideMark/>
          </w:tcPr>
          <w:p w14:paraId="6BEBBD28" w14:textId="77777777" w:rsidR="00174F02" w:rsidRPr="00246005" w:rsidRDefault="00174F02" w:rsidP="00A05D7B">
            <w:pPr>
              <w:spacing w:before="0" w:after="0" w:line="240" w:lineRule="auto"/>
              <w:jc w:val="center"/>
              <w:rPr>
                <w:rFonts w:ascii="Trebuchet MS" w:hAnsi="Trebuchet MS"/>
                <w:color w:val="000000"/>
                <w:sz w:val="16"/>
                <w:szCs w:val="16"/>
              </w:rPr>
            </w:pPr>
            <w:r w:rsidRPr="00246005">
              <w:rPr>
                <w:rFonts w:ascii="Trebuchet MS" w:hAnsi="Trebuchet MS"/>
                <w:color w:val="000000"/>
                <w:sz w:val="16"/>
                <w:szCs w:val="16"/>
              </w:rPr>
              <w:t>0.00</w:t>
            </w:r>
          </w:p>
        </w:tc>
      </w:tr>
      <w:tr w:rsidR="00174F02" w:rsidRPr="00174F02" w14:paraId="5FFE4670" w14:textId="77777777" w:rsidTr="00824115">
        <w:trPr>
          <w:trHeight w:val="345"/>
        </w:trPr>
        <w:tc>
          <w:tcPr>
            <w:tcW w:w="436" w:type="dxa"/>
            <w:tcBorders>
              <w:top w:val="nil"/>
              <w:left w:val="single" w:sz="8" w:space="0" w:color="auto"/>
              <w:bottom w:val="single" w:sz="8" w:space="0" w:color="auto"/>
              <w:right w:val="single" w:sz="8" w:space="0" w:color="auto"/>
            </w:tcBorders>
            <w:shd w:val="clear" w:color="auto" w:fill="auto"/>
            <w:hideMark/>
          </w:tcPr>
          <w:p w14:paraId="0A91FDFF" w14:textId="77777777" w:rsidR="00174F02" w:rsidRPr="00246005" w:rsidRDefault="00174F02" w:rsidP="00174F02">
            <w:pPr>
              <w:spacing w:before="0" w:after="0" w:line="240" w:lineRule="auto"/>
              <w:jc w:val="center"/>
              <w:rPr>
                <w:rFonts w:ascii="Trebuchet MS" w:hAnsi="Trebuchet MS"/>
                <w:color w:val="000000"/>
                <w:sz w:val="16"/>
                <w:szCs w:val="16"/>
              </w:rPr>
            </w:pPr>
            <w:r w:rsidRPr="00246005">
              <w:rPr>
                <w:rFonts w:ascii="Trebuchet MS" w:hAnsi="Trebuchet MS"/>
                <w:color w:val="000000"/>
                <w:sz w:val="16"/>
                <w:szCs w:val="16"/>
              </w:rPr>
              <w:t> </w:t>
            </w:r>
          </w:p>
        </w:tc>
        <w:tc>
          <w:tcPr>
            <w:tcW w:w="2274" w:type="dxa"/>
            <w:tcBorders>
              <w:top w:val="nil"/>
              <w:left w:val="nil"/>
              <w:bottom w:val="single" w:sz="8" w:space="0" w:color="auto"/>
              <w:right w:val="single" w:sz="8" w:space="0" w:color="auto"/>
            </w:tcBorders>
            <w:shd w:val="clear" w:color="auto" w:fill="auto"/>
            <w:hideMark/>
          </w:tcPr>
          <w:p w14:paraId="1DC9E912" w14:textId="77777777" w:rsidR="00174F02" w:rsidRPr="00246005" w:rsidRDefault="00174F02" w:rsidP="00824115">
            <w:pPr>
              <w:spacing w:before="0" w:after="0" w:line="240" w:lineRule="auto"/>
              <w:rPr>
                <w:rFonts w:ascii="Trebuchet MS" w:hAnsi="Trebuchet MS"/>
                <w:color w:val="000000"/>
                <w:sz w:val="16"/>
                <w:szCs w:val="16"/>
              </w:rPr>
            </w:pPr>
            <w:proofErr w:type="spellStart"/>
            <w:r w:rsidRPr="00246005">
              <w:rPr>
                <w:rFonts w:ascii="Trebuchet MS" w:hAnsi="Trebuchet MS"/>
                <w:color w:val="000000"/>
                <w:sz w:val="16"/>
                <w:szCs w:val="16"/>
              </w:rPr>
              <w:t>Penatausahaan</w:t>
            </w:r>
            <w:proofErr w:type="spellEnd"/>
            <w:r w:rsidRPr="00246005">
              <w:rPr>
                <w:rFonts w:ascii="Trebuchet MS" w:hAnsi="Trebuchet MS"/>
                <w:color w:val="000000"/>
                <w:sz w:val="16"/>
                <w:szCs w:val="16"/>
              </w:rPr>
              <w:t xml:space="preserve"> </w:t>
            </w:r>
            <w:proofErr w:type="spellStart"/>
            <w:r w:rsidRPr="00246005">
              <w:rPr>
                <w:rFonts w:ascii="Trebuchet MS" w:hAnsi="Trebuchet MS"/>
                <w:color w:val="000000"/>
                <w:sz w:val="16"/>
                <w:szCs w:val="16"/>
              </w:rPr>
              <w:t>Barang</w:t>
            </w:r>
            <w:proofErr w:type="spellEnd"/>
            <w:r w:rsidRPr="00246005">
              <w:rPr>
                <w:rFonts w:ascii="Trebuchet MS" w:hAnsi="Trebuchet MS"/>
                <w:color w:val="000000"/>
                <w:sz w:val="16"/>
                <w:szCs w:val="16"/>
              </w:rPr>
              <w:t xml:space="preserve"> Milik Daerah pada SKPD</w:t>
            </w:r>
          </w:p>
        </w:tc>
        <w:tc>
          <w:tcPr>
            <w:tcW w:w="3240" w:type="dxa"/>
            <w:tcBorders>
              <w:top w:val="nil"/>
              <w:left w:val="nil"/>
              <w:bottom w:val="single" w:sz="8" w:space="0" w:color="auto"/>
              <w:right w:val="single" w:sz="8" w:space="0" w:color="auto"/>
            </w:tcBorders>
            <w:shd w:val="clear" w:color="auto" w:fill="auto"/>
            <w:hideMark/>
          </w:tcPr>
          <w:p w14:paraId="65FF0B50" w14:textId="77777777" w:rsidR="00174F02" w:rsidRPr="00246005" w:rsidRDefault="00174F02" w:rsidP="00824115">
            <w:pPr>
              <w:spacing w:before="0" w:after="0" w:line="240" w:lineRule="auto"/>
              <w:rPr>
                <w:rFonts w:ascii="Trebuchet MS" w:hAnsi="Trebuchet MS"/>
                <w:color w:val="000000"/>
                <w:sz w:val="16"/>
                <w:szCs w:val="16"/>
              </w:rPr>
            </w:pPr>
            <w:proofErr w:type="spellStart"/>
            <w:r w:rsidRPr="00246005">
              <w:rPr>
                <w:rFonts w:ascii="Trebuchet MS" w:hAnsi="Trebuchet MS"/>
                <w:color w:val="000000"/>
                <w:sz w:val="16"/>
                <w:szCs w:val="16"/>
              </w:rPr>
              <w:t>Jumlah</w:t>
            </w:r>
            <w:proofErr w:type="spellEnd"/>
            <w:r w:rsidRPr="00246005">
              <w:rPr>
                <w:rFonts w:ascii="Trebuchet MS" w:hAnsi="Trebuchet MS"/>
                <w:color w:val="000000"/>
                <w:sz w:val="16"/>
                <w:szCs w:val="16"/>
              </w:rPr>
              <w:t xml:space="preserve"> </w:t>
            </w:r>
            <w:proofErr w:type="spellStart"/>
            <w:r w:rsidRPr="00246005">
              <w:rPr>
                <w:rFonts w:ascii="Trebuchet MS" w:hAnsi="Trebuchet MS"/>
                <w:color w:val="000000"/>
                <w:sz w:val="16"/>
                <w:szCs w:val="16"/>
              </w:rPr>
              <w:t>Laporan</w:t>
            </w:r>
            <w:proofErr w:type="spellEnd"/>
            <w:r w:rsidRPr="00246005">
              <w:rPr>
                <w:rFonts w:ascii="Trebuchet MS" w:hAnsi="Trebuchet MS"/>
                <w:color w:val="000000"/>
                <w:sz w:val="16"/>
                <w:szCs w:val="16"/>
              </w:rPr>
              <w:t xml:space="preserve"> </w:t>
            </w:r>
            <w:proofErr w:type="spellStart"/>
            <w:r w:rsidRPr="00246005">
              <w:rPr>
                <w:rFonts w:ascii="Trebuchet MS" w:hAnsi="Trebuchet MS"/>
                <w:color w:val="000000"/>
                <w:sz w:val="16"/>
                <w:szCs w:val="16"/>
              </w:rPr>
              <w:t>Penatausahaan</w:t>
            </w:r>
            <w:proofErr w:type="spellEnd"/>
            <w:r w:rsidRPr="00246005">
              <w:rPr>
                <w:rFonts w:ascii="Trebuchet MS" w:hAnsi="Trebuchet MS"/>
                <w:color w:val="000000"/>
                <w:sz w:val="16"/>
                <w:szCs w:val="16"/>
              </w:rPr>
              <w:t xml:space="preserve"> </w:t>
            </w:r>
            <w:proofErr w:type="spellStart"/>
            <w:r w:rsidRPr="00246005">
              <w:rPr>
                <w:rFonts w:ascii="Trebuchet MS" w:hAnsi="Trebuchet MS"/>
                <w:color w:val="000000"/>
                <w:sz w:val="16"/>
                <w:szCs w:val="16"/>
              </w:rPr>
              <w:t>Barang</w:t>
            </w:r>
            <w:proofErr w:type="spellEnd"/>
            <w:r w:rsidRPr="00246005">
              <w:rPr>
                <w:rFonts w:ascii="Trebuchet MS" w:hAnsi="Trebuchet MS"/>
                <w:color w:val="000000"/>
                <w:sz w:val="16"/>
                <w:szCs w:val="16"/>
              </w:rPr>
              <w:t xml:space="preserve"> Milik Daerah pada SKPD</w:t>
            </w:r>
          </w:p>
        </w:tc>
        <w:tc>
          <w:tcPr>
            <w:tcW w:w="1200" w:type="dxa"/>
            <w:tcBorders>
              <w:top w:val="nil"/>
              <w:left w:val="nil"/>
              <w:bottom w:val="single" w:sz="8" w:space="0" w:color="auto"/>
              <w:right w:val="single" w:sz="8" w:space="0" w:color="auto"/>
            </w:tcBorders>
            <w:shd w:val="clear" w:color="auto" w:fill="auto"/>
            <w:noWrap/>
            <w:hideMark/>
          </w:tcPr>
          <w:p w14:paraId="0461E99D" w14:textId="2A020A5C" w:rsidR="00174F02" w:rsidRPr="00246005" w:rsidRDefault="00174F02" w:rsidP="00A05D7B">
            <w:pPr>
              <w:spacing w:before="0" w:after="0" w:line="240" w:lineRule="auto"/>
              <w:jc w:val="center"/>
              <w:rPr>
                <w:color w:val="000000"/>
                <w:sz w:val="16"/>
                <w:szCs w:val="16"/>
              </w:rPr>
            </w:pPr>
            <w:r w:rsidRPr="00246005">
              <w:rPr>
                <w:color w:val="000000"/>
                <w:sz w:val="16"/>
                <w:szCs w:val="16"/>
              </w:rPr>
              <w:t>100.00</w:t>
            </w:r>
          </w:p>
        </w:tc>
        <w:tc>
          <w:tcPr>
            <w:tcW w:w="1200" w:type="dxa"/>
            <w:tcBorders>
              <w:top w:val="nil"/>
              <w:left w:val="nil"/>
              <w:bottom w:val="single" w:sz="8" w:space="0" w:color="auto"/>
              <w:right w:val="single" w:sz="8" w:space="0" w:color="auto"/>
            </w:tcBorders>
            <w:shd w:val="clear" w:color="auto" w:fill="auto"/>
            <w:noWrap/>
            <w:hideMark/>
          </w:tcPr>
          <w:p w14:paraId="3B4BCE94" w14:textId="77777777" w:rsidR="00174F02" w:rsidRPr="00246005" w:rsidRDefault="00174F02" w:rsidP="00A05D7B">
            <w:pPr>
              <w:spacing w:before="0" w:after="0" w:line="240" w:lineRule="auto"/>
              <w:jc w:val="center"/>
              <w:rPr>
                <w:color w:val="000000"/>
                <w:sz w:val="16"/>
                <w:szCs w:val="16"/>
              </w:rPr>
            </w:pPr>
            <w:r w:rsidRPr="00246005">
              <w:rPr>
                <w:color w:val="000000"/>
                <w:sz w:val="16"/>
                <w:szCs w:val="16"/>
              </w:rPr>
              <w:t>100.00%</w:t>
            </w:r>
          </w:p>
        </w:tc>
        <w:tc>
          <w:tcPr>
            <w:tcW w:w="1100" w:type="dxa"/>
            <w:tcBorders>
              <w:top w:val="nil"/>
              <w:left w:val="nil"/>
              <w:bottom w:val="single" w:sz="8" w:space="0" w:color="auto"/>
              <w:right w:val="single" w:sz="8" w:space="0" w:color="auto"/>
            </w:tcBorders>
            <w:shd w:val="clear" w:color="auto" w:fill="auto"/>
            <w:hideMark/>
          </w:tcPr>
          <w:p w14:paraId="6640D37D" w14:textId="77777777" w:rsidR="00174F02" w:rsidRPr="00246005" w:rsidRDefault="00174F02" w:rsidP="00A05D7B">
            <w:pPr>
              <w:spacing w:before="0" w:after="0" w:line="240" w:lineRule="auto"/>
              <w:jc w:val="center"/>
              <w:rPr>
                <w:rFonts w:ascii="Trebuchet MS" w:hAnsi="Trebuchet MS"/>
                <w:color w:val="000000"/>
                <w:sz w:val="16"/>
                <w:szCs w:val="16"/>
              </w:rPr>
            </w:pPr>
            <w:r w:rsidRPr="00246005">
              <w:rPr>
                <w:rFonts w:ascii="Trebuchet MS" w:hAnsi="Trebuchet MS"/>
                <w:color w:val="000000"/>
                <w:sz w:val="16"/>
                <w:szCs w:val="16"/>
              </w:rPr>
              <w:t>0.00</w:t>
            </w:r>
          </w:p>
        </w:tc>
      </w:tr>
      <w:tr w:rsidR="00174F02" w:rsidRPr="00174F02" w14:paraId="6EBC7BF0" w14:textId="77777777" w:rsidTr="00824115">
        <w:trPr>
          <w:trHeight w:val="510"/>
        </w:trPr>
        <w:tc>
          <w:tcPr>
            <w:tcW w:w="436" w:type="dxa"/>
            <w:tcBorders>
              <w:top w:val="nil"/>
              <w:left w:val="single" w:sz="8" w:space="0" w:color="auto"/>
              <w:bottom w:val="single" w:sz="8" w:space="0" w:color="auto"/>
              <w:right w:val="single" w:sz="8" w:space="0" w:color="auto"/>
            </w:tcBorders>
            <w:shd w:val="clear" w:color="000000" w:fill="C6E0B4"/>
            <w:hideMark/>
          </w:tcPr>
          <w:p w14:paraId="38E12356" w14:textId="77777777" w:rsidR="00174F02" w:rsidRPr="00246005" w:rsidRDefault="00174F02" w:rsidP="00174F02">
            <w:pPr>
              <w:spacing w:before="0" w:after="0" w:line="240" w:lineRule="auto"/>
              <w:jc w:val="center"/>
              <w:rPr>
                <w:rFonts w:ascii="Trebuchet MS" w:hAnsi="Trebuchet MS"/>
                <w:b/>
                <w:bCs/>
                <w:color w:val="000000"/>
                <w:sz w:val="16"/>
                <w:szCs w:val="16"/>
              </w:rPr>
            </w:pPr>
            <w:r w:rsidRPr="00246005">
              <w:rPr>
                <w:rFonts w:ascii="Trebuchet MS" w:hAnsi="Trebuchet MS"/>
                <w:b/>
                <w:bCs/>
                <w:color w:val="000000"/>
                <w:sz w:val="16"/>
                <w:szCs w:val="16"/>
              </w:rPr>
              <w:t> </w:t>
            </w:r>
          </w:p>
        </w:tc>
        <w:tc>
          <w:tcPr>
            <w:tcW w:w="2274" w:type="dxa"/>
            <w:tcBorders>
              <w:top w:val="nil"/>
              <w:left w:val="nil"/>
              <w:bottom w:val="single" w:sz="8" w:space="0" w:color="auto"/>
              <w:right w:val="single" w:sz="8" w:space="0" w:color="auto"/>
            </w:tcBorders>
            <w:shd w:val="clear" w:color="000000" w:fill="C6E0B4"/>
            <w:hideMark/>
          </w:tcPr>
          <w:p w14:paraId="30155C41" w14:textId="77777777" w:rsidR="00174F02" w:rsidRPr="00246005" w:rsidRDefault="00174F02" w:rsidP="00824115">
            <w:pPr>
              <w:spacing w:before="0" w:after="0" w:line="240" w:lineRule="auto"/>
              <w:rPr>
                <w:rFonts w:ascii="Trebuchet MS" w:hAnsi="Trebuchet MS"/>
                <w:b/>
                <w:bCs/>
                <w:color w:val="000000"/>
                <w:sz w:val="16"/>
                <w:szCs w:val="16"/>
              </w:rPr>
            </w:pPr>
            <w:proofErr w:type="spellStart"/>
            <w:r w:rsidRPr="00246005">
              <w:rPr>
                <w:rFonts w:ascii="Trebuchet MS" w:hAnsi="Trebuchet MS"/>
                <w:b/>
                <w:bCs/>
                <w:color w:val="000000"/>
                <w:sz w:val="16"/>
                <w:szCs w:val="16"/>
              </w:rPr>
              <w:t>Administrasi</w:t>
            </w:r>
            <w:proofErr w:type="spellEnd"/>
            <w:r w:rsidRPr="00246005">
              <w:rPr>
                <w:rFonts w:ascii="Trebuchet MS" w:hAnsi="Trebuchet MS"/>
                <w:b/>
                <w:bCs/>
                <w:color w:val="000000"/>
                <w:sz w:val="16"/>
                <w:szCs w:val="16"/>
              </w:rPr>
              <w:t xml:space="preserve"> </w:t>
            </w:r>
            <w:proofErr w:type="spellStart"/>
            <w:r w:rsidRPr="00246005">
              <w:rPr>
                <w:rFonts w:ascii="Trebuchet MS" w:hAnsi="Trebuchet MS"/>
                <w:b/>
                <w:bCs/>
                <w:color w:val="000000"/>
                <w:sz w:val="16"/>
                <w:szCs w:val="16"/>
              </w:rPr>
              <w:t>Kepegawaian</w:t>
            </w:r>
            <w:proofErr w:type="spellEnd"/>
            <w:r w:rsidRPr="00246005">
              <w:rPr>
                <w:rFonts w:ascii="Trebuchet MS" w:hAnsi="Trebuchet MS"/>
                <w:b/>
                <w:bCs/>
                <w:color w:val="000000"/>
                <w:sz w:val="16"/>
                <w:szCs w:val="16"/>
              </w:rPr>
              <w:t xml:space="preserve"> </w:t>
            </w:r>
            <w:proofErr w:type="spellStart"/>
            <w:r w:rsidRPr="00246005">
              <w:rPr>
                <w:rFonts w:ascii="Trebuchet MS" w:hAnsi="Trebuchet MS"/>
                <w:b/>
                <w:bCs/>
                <w:color w:val="000000"/>
                <w:sz w:val="16"/>
                <w:szCs w:val="16"/>
              </w:rPr>
              <w:t>Perangkat</w:t>
            </w:r>
            <w:proofErr w:type="spellEnd"/>
            <w:r w:rsidRPr="00246005">
              <w:rPr>
                <w:rFonts w:ascii="Trebuchet MS" w:hAnsi="Trebuchet MS"/>
                <w:b/>
                <w:bCs/>
                <w:color w:val="000000"/>
                <w:sz w:val="16"/>
                <w:szCs w:val="16"/>
              </w:rPr>
              <w:t xml:space="preserve"> Daerah</w:t>
            </w:r>
          </w:p>
        </w:tc>
        <w:tc>
          <w:tcPr>
            <w:tcW w:w="3240" w:type="dxa"/>
            <w:tcBorders>
              <w:top w:val="nil"/>
              <w:left w:val="nil"/>
              <w:bottom w:val="single" w:sz="8" w:space="0" w:color="auto"/>
              <w:right w:val="single" w:sz="8" w:space="0" w:color="auto"/>
            </w:tcBorders>
            <w:shd w:val="clear" w:color="000000" w:fill="C6E0B4"/>
            <w:hideMark/>
          </w:tcPr>
          <w:p w14:paraId="3E81046D" w14:textId="77777777" w:rsidR="00174F02" w:rsidRPr="00246005" w:rsidRDefault="00174F02" w:rsidP="00824115">
            <w:pPr>
              <w:spacing w:before="0" w:after="0" w:line="240" w:lineRule="auto"/>
              <w:rPr>
                <w:rFonts w:ascii="Trebuchet MS" w:hAnsi="Trebuchet MS"/>
                <w:b/>
                <w:bCs/>
                <w:color w:val="000000"/>
                <w:sz w:val="16"/>
                <w:szCs w:val="16"/>
              </w:rPr>
            </w:pPr>
            <w:proofErr w:type="spellStart"/>
            <w:r w:rsidRPr="00246005">
              <w:rPr>
                <w:rFonts w:ascii="Trebuchet MS" w:hAnsi="Trebuchet MS"/>
                <w:b/>
                <w:bCs/>
                <w:color w:val="000000"/>
                <w:sz w:val="16"/>
                <w:szCs w:val="16"/>
              </w:rPr>
              <w:t>Persentase</w:t>
            </w:r>
            <w:proofErr w:type="spellEnd"/>
            <w:r w:rsidRPr="00246005">
              <w:rPr>
                <w:rFonts w:ascii="Trebuchet MS" w:hAnsi="Trebuchet MS"/>
                <w:b/>
                <w:bCs/>
                <w:color w:val="000000"/>
                <w:sz w:val="16"/>
                <w:szCs w:val="16"/>
              </w:rPr>
              <w:t xml:space="preserve"> </w:t>
            </w:r>
            <w:proofErr w:type="spellStart"/>
            <w:r w:rsidRPr="00246005">
              <w:rPr>
                <w:rFonts w:ascii="Trebuchet MS" w:hAnsi="Trebuchet MS"/>
                <w:b/>
                <w:bCs/>
                <w:color w:val="000000"/>
                <w:sz w:val="16"/>
                <w:szCs w:val="16"/>
              </w:rPr>
              <w:t>Administrasi</w:t>
            </w:r>
            <w:proofErr w:type="spellEnd"/>
            <w:r w:rsidRPr="00246005">
              <w:rPr>
                <w:rFonts w:ascii="Trebuchet MS" w:hAnsi="Trebuchet MS"/>
                <w:b/>
                <w:bCs/>
                <w:color w:val="000000"/>
                <w:sz w:val="16"/>
                <w:szCs w:val="16"/>
              </w:rPr>
              <w:t xml:space="preserve"> </w:t>
            </w:r>
            <w:proofErr w:type="spellStart"/>
            <w:r w:rsidRPr="00246005">
              <w:rPr>
                <w:rFonts w:ascii="Trebuchet MS" w:hAnsi="Trebuchet MS"/>
                <w:b/>
                <w:bCs/>
                <w:color w:val="000000"/>
                <w:sz w:val="16"/>
                <w:szCs w:val="16"/>
              </w:rPr>
              <w:t>Kepegawaian</w:t>
            </w:r>
            <w:proofErr w:type="spellEnd"/>
            <w:r w:rsidRPr="00246005">
              <w:rPr>
                <w:rFonts w:ascii="Trebuchet MS" w:hAnsi="Trebuchet MS"/>
                <w:b/>
                <w:bCs/>
                <w:color w:val="000000"/>
                <w:sz w:val="16"/>
                <w:szCs w:val="16"/>
              </w:rPr>
              <w:t xml:space="preserve"> yang </w:t>
            </w:r>
            <w:proofErr w:type="spellStart"/>
            <w:r w:rsidRPr="00246005">
              <w:rPr>
                <w:rFonts w:ascii="Trebuchet MS" w:hAnsi="Trebuchet MS"/>
                <w:b/>
                <w:bCs/>
                <w:color w:val="000000"/>
                <w:sz w:val="16"/>
                <w:szCs w:val="16"/>
              </w:rPr>
              <w:t>terpenuhi</w:t>
            </w:r>
            <w:proofErr w:type="spellEnd"/>
          </w:p>
        </w:tc>
        <w:tc>
          <w:tcPr>
            <w:tcW w:w="1200" w:type="dxa"/>
            <w:tcBorders>
              <w:top w:val="nil"/>
              <w:left w:val="nil"/>
              <w:bottom w:val="single" w:sz="8" w:space="0" w:color="auto"/>
              <w:right w:val="single" w:sz="8" w:space="0" w:color="auto"/>
            </w:tcBorders>
            <w:shd w:val="clear" w:color="000000" w:fill="C6E0B4"/>
            <w:hideMark/>
          </w:tcPr>
          <w:p w14:paraId="7693A921" w14:textId="598A9D2D" w:rsidR="00174F02" w:rsidRPr="00246005" w:rsidRDefault="00174F02" w:rsidP="00A05D7B">
            <w:pPr>
              <w:spacing w:before="0" w:after="0" w:line="240" w:lineRule="auto"/>
              <w:jc w:val="center"/>
              <w:rPr>
                <w:rFonts w:ascii="Trebuchet MS" w:hAnsi="Trebuchet MS"/>
                <w:b/>
                <w:bCs/>
                <w:color w:val="000000"/>
                <w:sz w:val="16"/>
                <w:szCs w:val="16"/>
              </w:rPr>
            </w:pPr>
            <w:r w:rsidRPr="00246005">
              <w:rPr>
                <w:rFonts w:ascii="Trebuchet MS" w:hAnsi="Trebuchet MS"/>
                <w:b/>
                <w:bCs/>
                <w:color w:val="000000"/>
                <w:sz w:val="16"/>
                <w:szCs w:val="16"/>
              </w:rPr>
              <w:t>53.33</w:t>
            </w:r>
          </w:p>
        </w:tc>
        <w:tc>
          <w:tcPr>
            <w:tcW w:w="1200" w:type="dxa"/>
            <w:tcBorders>
              <w:top w:val="nil"/>
              <w:left w:val="nil"/>
              <w:bottom w:val="single" w:sz="8" w:space="0" w:color="auto"/>
              <w:right w:val="single" w:sz="8" w:space="0" w:color="auto"/>
            </w:tcBorders>
            <w:shd w:val="clear" w:color="000000" w:fill="C6E0B4"/>
            <w:hideMark/>
          </w:tcPr>
          <w:p w14:paraId="19CC4789" w14:textId="77777777" w:rsidR="00174F02" w:rsidRPr="00246005" w:rsidRDefault="00174F02" w:rsidP="00A05D7B">
            <w:pPr>
              <w:spacing w:before="0" w:after="0" w:line="240" w:lineRule="auto"/>
              <w:jc w:val="center"/>
              <w:rPr>
                <w:rFonts w:ascii="Trebuchet MS" w:hAnsi="Trebuchet MS"/>
                <w:b/>
                <w:bCs/>
                <w:color w:val="000000"/>
                <w:sz w:val="16"/>
                <w:szCs w:val="16"/>
              </w:rPr>
            </w:pPr>
            <w:r w:rsidRPr="00246005">
              <w:rPr>
                <w:rFonts w:ascii="Trebuchet MS" w:hAnsi="Trebuchet MS"/>
                <w:b/>
                <w:bCs/>
                <w:color w:val="000000"/>
                <w:sz w:val="16"/>
                <w:szCs w:val="16"/>
              </w:rPr>
              <w:t>83.18%</w:t>
            </w:r>
          </w:p>
        </w:tc>
        <w:tc>
          <w:tcPr>
            <w:tcW w:w="1100" w:type="dxa"/>
            <w:tcBorders>
              <w:top w:val="nil"/>
              <w:left w:val="nil"/>
              <w:bottom w:val="single" w:sz="8" w:space="0" w:color="auto"/>
              <w:right w:val="single" w:sz="8" w:space="0" w:color="auto"/>
            </w:tcBorders>
            <w:shd w:val="clear" w:color="000000" w:fill="C6E0B4"/>
            <w:hideMark/>
          </w:tcPr>
          <w:p w14:paraId="4CE0FFA7" w14:textId="22E4C491" w:rsidR="00174F02" w:rsidRPr="00246005" w:rsidRDefault="00174F02" w:rsidP="00A05D7B">
            <w:pPr>
              <w:spacing w:before="0" w:after="0" w:line="240" w:lineRule="auto"/>
              <w:jc w:val="center"/>
              <w:rPr>
                <w:rFonts w:ascii="Trebuchet MS" w:hAnsi="Trebuchet MS"/>
                <w:b/>
                <w:bCs/>
                <w:color w:val="000000"/>
                <w:sz w:val="16"/>
                <w:szCs w:val="16"/>
              </w:rPr>
            </w:pPr>
            <w:r w:rsidRPr="00246005">
              <w:rPr>
                <w:rFonts w:ascii="Trebuchet MS" w:hAnsi="Trebuchet MS"/>
                <w:b/>
                <w:bCs/>
                <w:color w:val="000000"/>
                <w:sz w:val="16"/>
                <w:szCs w:val="16"/>
              </w:rPr>
              <w:t>0.17</w:t>
            </w:r>
          </w:p>
        </w:tc>
      </w:tr>
      <w:tr w:rsidR="00174F02" w:rsidRPr="00174F02" w14:paraId="487988A2" w14:textId="77777777" w:rsidTr="00824115">
        <w:trPr>
          <w:trHeight w:val="345"/>
        </w:trPr>
        <w:tc>
          <w:tcPr>
            <w:tcW w:w="436" w:type="dxa"/>
            <w:tcBorders>
              <w:top w:val="nil"/>
              <w:left w:val="single" w:sz="8" w:space="0" w:color="auto"/>
              <w:bottom w:val="single" w:sz="8" w:space="0" w:color="auto"/>
              <w:right w:val="single" w:sz="8" w:space="0" w:color="auto"/>
            </w:tcBorders>
            <w:shd w:val="clear" w:color="auto" w:fill="auto"/>
            <w:hideMark/>
          </w:tcPr>
          <w:p w14:paraId="4FEB90F6" w14:textId="77777777" w:rsidR="00174F02" w:rsidRPr="00246005" w:rsidRDefault="00174F02" w:rsidP="00174F02">
            <w:pPr>
              <w:spacing w:before="0" w:after="0" w:line="240" w:lineRule="auto"/>
              <w:jc w:val="center"/>
              <w:rPr>
                <w:rFonts w:ascii="Trebuchet MS" w:hAnsi="Trebuchet MS"/>
                <w:color w:val="000000"/>
                <w:sz w:val="16"/>
                <w:szCs w:val="16"/>
              </w:rPr>
            </w:pPr>
            <w:r w:rsidRPr="00246005">
              <w:rPr>
                <w:rFonts w:ascii="Trebuchet MS" w:hAnsi="Trebuchet MS"/>
                <w:color w:val="000000"/>
                <w:sz w:val="16"/>
                <w:szCs w:val="16"/>
              </w:rPr>
              <w:t> </w:t>
            </w:r>
          </w:p>
        </w:tc>
        <w:tc>
          <w:tcPr>
            <w:tcW w:w="2274" w:type="dxa"/>
            <w:tcBorders>
              <w:top w:val="nil"/>
              <w:left w:val="nil"/>
              <w:bottom w:val="single" w:sz="8" w:space="0" w:color="auto"/>
              <w:right w:val="single" w:sz="8" w:space="0" w:color="auto"/>
            </w:tcBorders>
            <w:shd w:val="clear" w:color="auto" w:fill="auto"/>
            <w:hideMark/>
          </w:tcPr>
          <w:p w14:paraId="1B250111" w14:textId="77777777" w:rsidR="00174F02" w:rsidRPr="00246005" w:rsidRDefault="00174F02" w:rsidP="00824115">
            <w:pPr>
              <w:spacing w:before="0" w:after="0" w:line="240" w:lineRule="auto"/>
              <w:rPr>
                <w:rFonts w:ascii="Trebuchet MS" w:hAnsi="Trebuchet MS"/>
                <w:color w:val="000000"/>
                <w:sz w:val="16"/>
                <w:szCs w:val="16"/>
              </w:rPr>
            </w:pPr>
            <w:r w:rsidRPr="00246005">
              <w:rPr>
                <w:rFonts w:ascii="Trebuchet MS" w:hAnsi="Trebuchet MS"/>
                <w:color w:val="000000"/>
                <w:sz w:val="16"/>
                <w:szCs w:val="16"/>
              </w:rPr>
              <w:t xml:space="preserve">Monitoring, </w:t>
            </w:r>
            <w:proofErr w:type="spellStart"/>
            <w:r w:rsidRPr="00246005">
              <w:rPr>
                <w:rFonts w:ascii="Trebuchet MS" w:hAnsi="Trebuchet MS"/>
                <w:color w:val="000000"/>
                <w:sz w:val="16"/>
                <w:szCs w:val="16"/>
              </w:rPr>
              <w:t>Evaluasi</w:t>
            </w:r>
            <w:proofErr w:type="spellEnd"/>
            <w:r w:rsidRPr="00246005">
              <w:rPr>
                <w:rFonts w:ascii="Trebuchet MS" w:hAnsi="Trebuchet MS"/>
                <w:color w:val="000000"/>
                <w:sz w:val="16"/>
                <w:szCs w:val="16"/>
              </w:rPr>
              <w:t xml:space="preserve">, dan </w:t>
            </w:r>
            <w:proofErr w:type="spellStart"/>
            <w:r w:rsidRPr="00246005">
              <w:rPr>
                <w:rFonts w:ascii="Trebuchet MS" w:hAnsi="Trebuchet MS"/>
                <w:color w:val="000000"/>
                <w:sz w:val="16"/>
                <w:szCs w:val="16"/>
              </w:rPr>
              <w:t>Penilaian</w:t>
            </w:r>
            <w:proofErr w:type="spellEnd"/>
            <w:r w:rsidRPr="00246005">
              <w:rPr>
                <w:rFonts w:ascii="Trebuchet MS" w:hAnsi="Trebuchet MS"/>
                <w:color w:val="000000"/>
                <w:sz w:val="16"/>
                <w:szCs w:val="16"/>
              </w:rPr>
              <w:t xml:space="preserve"> Kinerja </w:t>
            </w:r>
            <w:proofErr w:type="spellStart"/>
            <w:r w:rsidRPr="00246005">
              <w:rPr>
                <w:rFonts w:ascii="Trebuchet MS" w:hAnsi="Trebuchet MS"/>
                <w:color w:val="000000"/>
                <w:sz w:val="16"/>
                <w:szCs w:val="16"/>
              </w:rPr>
              <w:t>Pegawai</w:t>
            </w:r>
            <w:proofErr w:type="spellEnd"/>
          </w:p>
        </w:tc>
        <w:tc>
          <w:tcPr>
            <w:tcW w:w="3240" w:type="dxa"/>
            <w:tcBorders>
              <w:top w:val="nil"/>
              <w:left w:val="nil"/>
              <w:bottom w:val="single" w:sz="8" w:space="0" w:color="auto"/>
              <w:right w:val="single" w:sz="8" w:space="0" w:color="auto"/>
            </w:tcBorders>
            <w:shd w:val="clear" w:color="auto" w:fill="auto"/>
            <w:hideMark/>
          </w:tcPr>
          <w:p w14:paraId="75A69887" w14:textId="77777777" w:rsidR="00174F02" w:rsidRPr="00246005" w:rsidRDefault="00174F02" w:rsidP="00824115">
            <w:pPr>
              <w:spacing w:before="0" w:after="0" w:line="240" w:lineRule="auto"/>
              <w:rPr>
                <w:rFonts w:ascii="Trebuchet MS" w:hAnsi="Trebuchet MS"/>
                <w:color w:val="000000"/>
                <w:sz w:val="16"/>
                <w:szCs w:val="16"/>
              </w:rPr>
            </w:pPr>
            <w:proofErr w:type="spellStart"/>
            <w:r w:rsidRPr="00246005">
              <w:rPr>
                <w:rFonts w:ascii="Trebuchet MS" w:hAnsi="Trebuchet MS"/>
                <w:color w:val="000000"/>
                <w:sz w:val="16"/>
                <w:szCs w:val="16"/>
              </w:rPr>
              <w:t>Jumlah</w:t>
            </w:r>
            <w:proofErr w:type="spellEnd"/>
            <w:r w:rsidRPr="00246005">
              <w:rPr>
                <w:rFonts w:ascii="Trebuchet MS" w:hAnsi="Trebuchet MS"/>
                <w:color w:val="000000"/>
                <w:sz w:val="16"/>
                <w:szCs w:val="16"/>
              </w:rPr>
              <w:t xml:space="preserve"> </w:t>
            </w:r>
            <w:proofErr w:type="spellStart"/>
            <w:r w:rsidRPr="00246005">
              <w:rPr>
                <w:rFonts w:ascii="Trebuchet MS" w:hAnsi="Trebuchet MS"/>
                <w:color w:val="000000"/>
                <w:sz w:val="16"/>
                <w:szCs w:val="16"/>
              </w:rPr>
              <w:t>Dokumen</w:t>
            </w:r>
            <w:proofErr w:type="spellEnd"/>
            <w:r w:rsidRPr="00246005">
              <w:rPr>
                <w:rFonts w:ascii="Trebuchet MS" w:hAnsi="Trebuchet MS"/>
                <w:color w:val="000000"/>
                <w:sz w:val="16"/>
                <w:szCs w:val="16"/>
              </w:rPr>
              <w:t xml:space="preserve"> Monitoring, </w:t>
            </w:r>
            <w:proofErr w:type="spellStart"/>
            <w:r w:rsidRPr="00246005">
              <w:rPr>
                <w:rFonts w:ascii="Trebuchet MS" w:hAnsi="Trebuchet MS"/>
                <w:color w:val="000000"/>
                <w:sz w:val="16"/>
                <w:szCs w:val="16"/>
              </w:rPr>
              <w:t>Evaluasi</w:t>
            </w:r>
            <w:proofErr w:type="spellEnd"/>
            <w:r w:rsidRPr="00246005">
              <w:rPr>
                <w:rFonts w:ascii="Trebuchet MS" w:hAnsi="Trebuchet MS"/>
                <w:color w:val="000000"/>
                <w:sz w:val="16"/>
                <w:szCs w:val="16"/>
              </w:rPr>
              <w:t xml:space="preserve">, dan </w:t>
            </w:r>
            <w:proofErr w:type="spellStart"/>
            <w:r w:rsidRPr="00246005">
              <w:rPr>
                <w:rFonts w:ascii="Trebuchet MS" w:hAnsi="Trebuchet MS"/>
                <w:color w:val="000000"/>
                <w:sz w:val="16"/>
                <w:szCs w:val="16"/>
              </w:rPr>
              <w:t>Penilaian</w:t>
            </w:r>
            <w:proofErr w:type="spellEnd"/>
            <w:r w:rsidRPr="00246005">
              <w:rPr>
                <w:rFonts w:ascii="Trebuchet MS" w:hAnsi="Trebuchet MS"/>
                <w:color w:val="000000"/>
                <w:sz w:val="16"/>
                <w:szCs w:val="16"/>
              </w:rPr>
              <w:t xml:space="preserve"> Kinerja </w:t>
            </w:r>
            <w:proofErr w:type="spellStart"/>
            <w:r w:rsidRPr="00246005">
              <w:rPr>
                <w:rFonts w:ascii="Trebuchet MS" w:hAnsi="Trebuchet MS"/>
                <w:color w:val="000000"/>
                <w:sz w:val="16"/>
                <w:szCs w:val="16"/>
              </w:rPr>
              <w:t>Pegawai</w:t>
            </w:r>
            <w:proofErr w:type="spellEnd"/>
          </w:p>
        </w:tc>
        <w:tc>
          <w:tcPr>
            <w:tcW w:w="1200" w:type="dxa"/>
            <w:tcBorders>
              <w:top w:val="nil"/>
              <w:left w:val="nil"/>
              <w:bottom w:val="single" w:sz="8" w:space="0" w:color="auto"/>
              <w:right w:val="single" w:sz="8" w:space="0" w:color="auto"/>
            </w:tcBorders>
            <w:shd w:val="clear" w:color="auto" w:fill="auto"/>
            <w:noWrap/>
            <w:hideMark/>
          </w:tcPr>
          <w:p w14:paraId="13366B75" w14:textId="19D89CBB" w:rsidR="00174F02" w:rsidRPr="00246005" w:rsidRDefault="00174F02" w:rsidP="00A05D7B">
            <w:pPr>
              <w:spacing w:before="0" w:after="0" w:line="240" w:lineRule="auto"/>
              <w:jc w:val="center"/>
              <w:rPr>
                <w:color w:val="000000"/>
                <w:sz w:val="16"/>
                <w:szCs w:val="16"/>
              </w:rPr>
            </w:pPr>
            <w:r w:rsidRPr="00246005">
              <w:rPr>
                <w:color w:val="000000"/>
                <w:sz w:val="16"/>
                <w:szCs w:val="16"/>
              </w:rPr>
              <w:t>100.00</w:t>
            </w:r>
          </w:p>
        </w:tc>
        <w:tc>
          <w:tcPr>
            <w:tcW w:w="1200" w:type="dxa"/>
            <w:tcBorders>
              <w:top w:val="nil"/>
              <w:left w:val="nil"/>
              <w:bottom w:val="single" w:sz="8" w:space="0" w:color="auto"/>
              <w:right w:val="single" w:sz="8" w:space="0" w:color="auto"/>
            </w:tcBorders>
            <w:shd w:val="clear" w:color="auto" w:fill="auto"/>
            <w:noWrap/>
            <w:hideMark/>
          </w:tcPr>
          <w:p w14:paraId="29C51716" w14:textId="77777777" w:rsidR="00174F02" w:rsidRPr="00246005" w:rsidRDefault="00174F02" w:rsidP="00A05D7B">
            <w:pPr>
              <w:spacing w:before="0" w:after="0" w:line="240" w:lineRule="auto"/>
              <w:jc w:val="center"/>
              <w:rPr>
                <w:color w:val="000000"/>
                <w:sz w:val="16"/>
                <w:szCs w:val="16"/>
              </w:rPr>
            </w:pPr>
            <w:r w:rsidRPr="00246005">
              <w:rPr>
                <w:color w:val="000000"/>
                <w:sz w:val="16"/>
                <w:szCs w:val="16"/>
              </w:rPr>
              <w:t>100.00%</w:t>
            </w:r>
          </w:p>
        </w:tc>
        <w:tc>
          <w:tcPr>
            <w:tcW w:w="1100" w:type="dxa"/>
            <w:tcBorders>
              <w:top w:val="nil"/>
              <w:left w:val="nil"/>
              <w:bottom w:val="single" w:sz="8" w:space="0" w:color="auto"/>
              <w:right w:val="single" w:sz="8" w:space="0" w:color="auto"/>
            </w:tcBorders>
            <w:shd w:val="clear" w:color="auto" w:fill="auto"/>
            <w:hideMark/>
          </w:tcPr>
          <w:p w14:paraId="09136796" w14:textId="77777777" w:rsidR="00174F02" w:rsidRPr="00246005" w:rsidRDefault="00174F02" w:rsidP="00A05D7B">
            <w:pPr>
              <w:spacing w:before="0" w:after="0" w:line="240" w:lineRule="auto"/>
              <w:jc w:val="center"/>
              <w:rPr>
                <w:rFonts w:ascii="Trebuchet MS" w:hAnsi="Trebuchet MS"/>
                <w:color w:val="000000"/>
                <w:sz w:val="16"/>
                <w:szCs w:val="16"/>
              </w:rPr>
            </w:pPr>
            <w:r w:rsidRPr="00246005">
              <w:rPr>
                <w:rFonts w:ascii="Trebuchet MS" w:hAnsi="Trebuchet MS"/>
                <w:color w:val="000000"/>
                <w:sz w:val="16"/>
                <w:szCs w:val="16"/>
              </w:rPr>
              <w:t>0.00</w:t>
            </w:r>
          </w:p>
        </w:tc>
      </w:tr>
      <w:tr w:rsidR="00174F02" w:rsidRPr="00174F02" w14:paraId="2168B7D4" w14:textId="77777777" w:rsidTr="00824115">
        <w:trPr>
          <w:trHeight w:val="510"/>
        </w:trPr>
        <w:tc>
          <w:tcPr>
            <w:tcW w:w="436" w:type="dxa"/>
            <w:tcBorders>
              <w:top w:val="nil"/>
              <w:left w:val="single" w:sz="8" w:space="0" w:color="auto"/>
              <w:bottom w:val="single" w:sz="8" w:space="0" w:color="auto"/>
              <w:right w:val="single" w:sz="8" w:space="0" w:color="auto"/>
            </w:tcBorders>
            <w:shd w:val="clear" w:color="auto" w:fill="auto"/>
            <w:hideMark/>
          </w:tcPr>
          <w:p w14:paraId="797B8FF5" w14:textId="77777777" w:rsidR="00174F02" w:rsidRPr="00246005" w:rsidRDefault="00174F02" w:rsidP="00174F02">
            <w:pPr>
              <w:spacing w:before="0" w:after="0" w:line="240" w:lineRule="auto"/>
              <w:jc w:val="center"/>
              <w:rPr>
                <w:rFonts w:ascii="Trebuchet MS" w:hAnsi="Trebuchet MS"/>
                <w:color w:val="000000"/>
                <w:sz w:val="16"/>
                <w:szCs w:val="16"/>
              </w:rPr>
            </w:pPr>
            <w:r w:rsidRPr="00246005">
              <w:rPr>
                <w:rFonts w:ascii="Trebuchet MS" w:hAnsi="Trebuchet MS"/>
                <w:color w:val="000000"/>
                <w:sz w:val="16"/>
                <w:szCs w:val="16"/>
              </w:rPr>
              <w:t> </w:t>
            </w:r>
          </w:p>
        </w:tc>
        <w:tc>
          <w:tcPr>
            <w:tcW w:w="2274" w:type="dxa"/>
            <w:tcBorders>
              <w:top w:val="nil"/>
              <w:left w:val="nil"/>
              <w:bottom w:val="single" w:sz="8" w:space="0" w:color="auto"/>
              <w:right w:val="single" w:sz="8" w:space="0" w:color="auto"/>
            </w:tcBorders>
            <w:shd w:val="clear" w:color="auto" w:fill="auto"/>
            <w:hideMark/>
          </w:tcPr>
          <w:p w14:paraId="144E936E" w14:textId="77777777" w:rsidR="00174F02" w:rsidRPr="00246005" w:rsidRDefault="00174F02" w:rsidP="00824115">
            <w:pPr>
              <w:spacing w:before="0" w:after="0" w:line="240" w:lineRule="auto"/>
              <w:rPr>
                <w:rFonts w:ascii="Trebuchet MS" w:hAnsi="Trebuchet MS"/>
                <w:color w:val="000000"/>
                <w:sz w:val="16"/>
                <w:szCs w:val="16"/>
              </w:rPr>
            </w:pPr>
            <w:proofErr w:type="spellStart"/>
            <w:r w:rsidRPr="00246005">
              <w:rPr>
                <w:rFonts w:ascii="Trebuchet MS" w:hAnsi="Trebuchet MS"/>
                <w:color w:val="000000"/>
                <w:sz w:val="16"/>
                <w:szCs w:val="16"/>
              </w:rPr>
              <w:t>Bimbingan</w:t>
            </w:r>
            <w:proofErr w:type="spellEnd"/>
            <w:r w:rsidRPr="00246005">
              <w:rPr>
                <w:rFonts w:ascii="Trebuchet MS" w:hAnsi="Trebuchet MS"/>
                <w:color w:val="000000"/>
                <w:sz w:val="16"/>
                <w:szCs w:val="16"/>
              </w:rPr>
              <w:t xml:space="preserve"> Teknis </w:t>
            </w:r>
            <w:proofErr w:type="spellStart"/>
            <w:r w:rsidRPr="00246005">
              <w:rPr>
                <w:rFonts w:ascii="Trebuchet MS" w:hAnsi="Trebuchet MS"/>
                <w:color w:val="000000"/>
                <w:sz w:val="16"/>
                <w:szCs w:val="16"/>
              </w:rPr>
              <w:t>Implementasi</w:t>
            </w:r>
            <w:proofErr w:type="spellEnd"/>
            <w:r w:rsidRPr="00246005">
              <w:rPr>
                <w:rFonts w:ascii="Trebuchet MS" w:hAnsi="Trebuchet MS"/>
                <w:color w:val="000000"/>
                <w:sz w:val="16"/>
                <w:szCs w:val="16"/>
              </w:rPr>
              <w:t xml:space="preserve"> </w:t>
            </w:r>
            <w:proofErr w:type="spellStart"/>
            <w:r w:rsidRPr="00246005">
              <w:rPr>
                <w:rFonts w:ascii="Trebuchet MS" w:hAnsi="Trebuchet MS"/>
                <w:color w:val="000000"/>
                <w:sz w:val="16"/>
                <w:szCs w:val="16"/>
              </w:rPr>
              <w:t>Peraturan</w:t>
            </w:r>
            <w:proofErr w:type="spellEnd"/>
            <w:r w:rsidRPr="00246005">
              <w:rPr>
                <w:rFonts w:ascii="Trebuchet MS" w:hAnsi="Trebuchet MS"/>
                <w:color w:val="000000"/>
                <w:sz w:val="16"/>
                <w:szCs w:val="16"/>
              </w:rPr>
              <w:t xml:space="preserve"> </w:t>
            </w:r>
            <w:proofErr w:type="spellStart"/>
            <w:r w:rsidRPr="00246005">
              <w:rPr>
                <w:rFonts w:ascii="Trebuchet MS" w:hAnsi="Trebuchet MS"/>
                <w:color w:val="000000"/>
                <w:sz w:val="16"/>
                <w:szCs w:val="16"/>
              </w:rPr>
              <w:t>Perundang-Undangan</w:t>
            </w:r>
            <w:proofErr w:type="spellEnd"/>
          </w:p>
        </w:tc>
        <w:tc>
          <w:tcPr>
            <w:tcW w:w="3240" w:type="dxa"/>
            <w:tcBorders>
              <w:top w:val="nil"/>
              <w:left w:val="nil"/>
              <w:bottom w:val="single" w:sz="8" w:space="0" w:color="auto"/>
              <w:right w:val="single" w:sz="8" w:space="0" w:color="auto"/>
            </w:tcBorders>
            <w:shd w:val="clear" w:color="auto" w:fill="auto"/>
            <w:hideMark/>
          </w:tcPr>
          <w:p w14:paraId="257AAC51" w14:textId="77777777" w:rsidR="00174F02" w:rsidRPr="00246005" w:rsidRDefault="00174F02" w:rsidP="00824115">
            <w:pPr>
              <w:spacing w:before="0" w:after="0" w:line="240" w:lineRule="auto"/>
              <w:rPr>
                <w:rFonts w:ascii="Trebuchet MS" w:hAnsi="Trebuchet MS"/>
                <w:color w:val="000000"/>
                <w:sz w:val="16"/>
                <w:szCs w:val="16"/>
              </w:rPr>
            </w:pPr>
            <w:proofErr w:type="spellStart"/>
            <w:r w:rsidRPr="00246005">
              <w:rPr>
                <w:rFonts w:ascii="Trebuchet MS" w:hAnsi="Trebuchet MS"/>
                <w:color w:val="000000"/>
                <w:sz w:val="16"/>
                <w:szCs w:val="16"/>
              </w:rPr>
              <w:t>Jumlah</w:t>
            </w:r>
            <w:proofErr w:type="spellEnd"/>
            <w:r w:rsidRPr="00246005">
              <w:rPr>
                <w:rFonts w:ascii="Trebuchet MS" w:hAnsi="Trebuchet MS"/>
                <w:color w:val="000000"/>
                <w:sz w:val="16"/>
                <w:szCs w:val="16"/>
              </w:rPr>
              <w:t xml:space="preserve"> Orang yang </w:t>
            </w:r>
            <w:proofErr w:type="spellStart"/>
            <w:r w:rsidRPr="00246005">
              <w:rPr>
                <w:rFonts w:ascii="Trebuchet MS" w:hAnsi="Trebuchet MS"/>
                <w:color w:val="000000"/>
                <w:sz w:val="16"/>
                <w:szCs w:val="16"/>
              </w:rPr>
              <w:t>Mengikuti</w:t>
            </w:r>
            <w:proofErr w:type="spellEnd"/>
            <w:r w:rsidRPr="00246005">
              <w:rPr>
                <w:rFonts w:ascii="Trebuchet MS" w:hAnsi="Trebuchet MS"/>
                <w:color w:val="000000"/>
                <w:sz w:val="16"/>
                <w:szCs w:val="16"/>
              </w:rPr>
              <w:t xml:space="preserve"> </w:t>
            </w:r>
            <w:proofErr w:type="spellStart"/>
            <w:r w:rsidRPr="00246005">
              <w:rPr>
                <w:rFonts w:ascii="Trebuchet MS" w:hAnsi="Trebuchet MS"/>
                <w:color w:val="000000"/>
                <w:sz w:val="16"/>
                <w:szCs w:val="16"/>
              </w:rPr>
              <w:t>Bimbingan</w:t>
            </w:r>
            <w:proofErr w:type="spellEnd"/>
            <w:r w:rsidRPr="00246005">
              <w:rPr>
                <w:rFonts w:ascii="Trebuchet MS" w:hAnsi="Trebuchet MS"/>
                <w:color w:val="000000"/>
                <w:sz w:val="16"/>
                <w:szCs w:val="16"/>
              </w:rPr>
              <w:t xml:space="preserve"> Teknis </w:t>
            </w:r>
            <w:proofErr w:type="spellStart"/>
            <w:r w:rsidRPr="00246005">
              <w:rPr>
                <w:rFonts w:ascii="Trebuchet MS" w:hAnsi="Trebuchet MS"/>
                <w:color w:val="000000"/>
                <w:sz w:val="16"/>
                <w:szCs w:val="16"/>
              </w:rPr>
              <w:t>Implementasi</w:t>
            </w:r>
            <w:proofErr w:type="spellEnd"/>
            <w:r w:rsidRPr="00246005">
              <w:rPr>
                <w:rFonts w:ascii="Trebuchet MS" w:hAnsi="Trebuchet MS"/>
                <w:color w:val="000000"/>
                <w:sz w:val="16"/>
                <w:szCs w:val="16"/>
              </w:rPr>
              <w:t xml:space="preserve"> </w:t>
            </w:r>
            <w:proofErr w:type="spellStart"/>
            <w:r w:rsidRPr="00246005">
              <w:rPr>
                <w:rFonts w:ascii="Trebuchet MS" w:hAnsi="Trebuchet MS"/>
                <w:color w:val="000000"/>
                <w:sz w:val="16"/>
                <w:szCs w:val="16"/>
              </w:rPr>
              <w:t>Peraturan</w:t>
            </w:r>
            <w:proofErr w:type="spellEnd"/>
            <w:r w:rsidRPr="00246005">
              <w:rPr>
                <w:rFonts w:ascii="Trebuchet MS" w:hAnsi="Trebuchet MS"/>
                <w:color w:val="000000"/>
                <w:sz w:val="16"/>
                <w:szCs w:val="16"/>
              </w:rPr>
              <w:t xml:space="preserve"> </w:t>
            </w:r>
            <w:proofErr w:type="spellStart"/>
            <w:r w:rsidRPr="00246005">
              <w:rPr>
                <w:rFonts w:ascii="Trebuchet MS" w:hAnsi="Trebuchet MS"/>
                <w:color w:val="000000"/>
                <w:sz w:val="16"/>
                <w:szCs w:val="16"/>
              </w:rPr>
              <w:t>Perundang-Undangan</w:t>
            </w:r>
            <w:proofErr w:type="spellEnd"/>
          </w:p>
        </w:tc>
        <w:tc>
          <w:tcPr>
            <w:tcW w:w="1200" w:type="dxa"/>
            <w:tcBorders>
              <w:top w:val="nil"/>
              <w:left w:val="nil"/>
              <w:bottom w:val="single" w:sz="8" w:space="0" w:color="auto"/>
              <w:right w:val="single" w:sz="8" w:space="0" w:color="auto"/>
            </w:tcBorders>
            <w:shd w:val="clear" w:color="auto" w:fill="auto"/>
            <w:noWrap/>
            <w:hideMark/>
          </w:tcPr>
          <w:p w14:paraId="6E317298" w14:textId="1F121984" w:rsidR="00174F02" w:rsidRPr="00246005" w:rsidRDefault="00174F02" w:rsidP="00A05D7B">
            <w:pPr>
              <w:spacing w:before="0" w:after="0" w:line="240" w:lineRule="auto"/>
              <w:jc w:val="center"/>
              <w:rPr>
                <w:color w:val="000000"/>
                <w:sz w:val="16"/>
                <w:szCs w:val="16"/>
              </w:rPr>
            </w:pPr>
            <w:r w:rsidRPr="00246005">
              <w:rPr>
                <w:color w:val="000000"/>
                <w:sz w:val="16"/>
                <w:szCs w:val="16"/>
              </w:rPr>
              <w:t>6.67</w:t>
            </w:r>
          </w:p>
        </w:tc>
        <w:tc>
          <w:tcPr>
            <w:tcW w:w="1200" w:type="dxa"/>
            <w:tcBorders>
              <w:top w:val="nil"/>
              <w:left w:val="nil"/>
              <w:bottom w:val="single" w:sz="8" w:space="0" w:color="auto"/>
              <w:right w:val="single" w:sz="8" w:space="0" w:color="auto"/>
            </w:tcBorders>
            <w:shd w:val="clear" w:color="auto" w:fill="auto"/>
            <w:noWrap/>
            <w:hideMark/>
          </w:tcPr>
          <w:p w14:paraId="7A0622E2" w14:textId="77777777" w:rsidR="00174F02" w:rsidRPr="00246005" w:rsidRDefault="00174F02" w:rsidP="00A05D7B">
            <w:pPr>
              <w:spacing w:before="0" w:after="0" w:line="240" w:lineRule="auto"/>
              <w:jc w:val="center"/>
              <w:rPr>
                <w:color w:val="000000"/>
                <w:sz w:val="16"/>
                <w:szCs w:val="16"/>
              </w:rPr>
            </w:pPr>
            <w:r w:rsidRPr="00246005">
              <w:rPr>
                <w:color w:val="000000"/>
                <w:sz w:val="16"/>
                <w:szCs w:val="16"/>
              </w:rPr>
              <w:t>82.00%</w:t>
            </w:r>
          </w:p>
        </w:tc>
        <w:tc>
          <w:tcPr>
            <w:tcW w:w="1100" w:type="dxa"/>
            <w:tcBorders>
              <w:top w:val="nil"/>
              <w:left w:val="nil"/>
              <w:bottom w:val="single" w:sz="8" w:space="0" w:color="auto"/>
              <w:right w:val="single" w:sz="8" w:space="0" w:color="auto"/>
            </w:tcBorders>
            <w:shd w:val="clear" w:color="auto" w:fill="auto"/>
            <w:hideMark/>
          </w:tcPr>
          <w:p w14:paraId="58752712" w14:textId="77777777" w:rsidR="00174F02" w:rsidRPr="00246005" w:rsidRDefault="00174F02" w:rsidP="00A05D7B">
            <w:pPr>
              <w:spacing w:before="0" w:after="0" w:line="240" w:lineRule="auto"/>
              <w:jc w:val="center"/>
              <w:rPr>
                <w:rFonts w:ascii="Trebuchet MS" w:hAnsi="Trebuchet MS"/>
                <w:color w:val="000000"/>
                <w:sz w:val="16"/>
                <w:szCs w:val="16"/>
              </w:rPr>
            </w:pPr>
            <w:r w:rsidRPr="00246005">
              <w:rPr>
                <w:rFonts w:ascii="Trebuchet MS" w:hAnsi="Trebuchet MS"/>
                <w:color w:val="000000"/>
                <w:sz w:val="16"/>
                <w:szCs w:val="16"/>
              </w:rPr>
              <w:t>0.18</w:t>
            </w:r>
          </w:p>
        </w:tc>
      </w:tr>
      <w:tr w:rsidR="00174F02" w:rsidRPr="00174F02" w14:paraId="63FC34E6" w14:textId="77777777" w:rsidTr="00824115">
        <w:trPr>
          <w:trHeight w:val="510"/>
        </w:trPr>
        <w:tc>
          <w:tcPr>
            <w:tcW w:w="436" w:type="dxa"/>
            <w:tcBorders>
              <w:top w:val="nil"/>
              <w:left w:val="single" w:sz="8" w:space="0" w:color="auto"/>
              <w:bottom w:val="single" w:sz="8" w:space="0" w:color="auto"/>
              <w:right w:val="single" w:sz="8" w:space="0" w:color="auto"/>
            </w:tcBorders>
            <w:shd w:val="clear" w:color="000000" w:fill="C6E0B4"/>
            <w:hideMark/>
          </w:tcPr>
          <w:p w14:paraId="49611522" w14:textId="77777777" w:rsidR="00174F02" w:rsidRPr="00246005" w:rsidRDefault="00174F02" w:rsidP="00174F02">
            <w:pPr>
              <w:spacing w:before="0" w:after="0" w:line="240" w:lineRule="auto"/>
              <w:jc w:val="center"/>
              <w:rPr>
                <w:rFonts w:ascii="Trebuchet MS" w:hAnsi="Trebuchet MS"/>
                <w:b/>
                <w:bCs/>
                <w:color w:val="000000"/>
                <w:sz w:val="16"/>
                <w:szCs w:val="16"/>
              </w:rPr>
            </w:pPr>
            <w:r w:rsidRPr="00246005">
              <w:rPr>
                <w:rFonts w:ascii="Trebuchet MS" w:hAnsi="Trebuchet MS"/>
                <w:b/>
                <w:bCs/>
                <w:color w:val="000000"/>
                <w:sz w:val="16"/>
                <w:szCs w:val="16"/>
              </w:rPr>
              <w:t> </w:t>
            </w:r>
          </w:p>
        </w:tc>
        <w:tc>
          <w:tcPr>
            <w:tcW w:w="2274" w:type="dxa"/>
            <w:tcBorders>
              <w:top w:val="nil"/>
              <w:left w:val="nil"/>
              <w:bottom w:val="single" w:sz="8" w:space="0" w:color="auto"/>
              <w:right w:val="single" w:sz="8" w:space="0" w:color="auto"/>
            </w:tcBorders>
            <w:shd w:val="clear" w:color="000000" w:fill="C6E0B4"/>
            <w:hideMark/>
          </w:tcPr>
          <w:p w14:paraId="2C74A061" w14:textId="77777777" w:rsidR="00174F02" w:rsidRPr="00246005" w:rsidRDefault="00174F02" w:rsidP="00824115">
            <w:pPr>
              <w:spacing w:before="0" w:after="0" w:line="240" w:lineRule="auto"/>
              <w:rPr>
                <w:rFonts w:ascii="Trebuchet MS" w:hAnsi="Trebuchet MS"/>
                <w:b/>
                <w:bCs/>
                <w:color w:val="000000"/>
                <w:sz w:val="16"/>
                <w:szCs w:val="16"/>
              </w:rPr>
            </w:pPr>
            <w:proofErr w:type="spellStart"/>
            <w:r w:rsidRPr="00246005">
              <w:rPr>
                <w:rFonts w:ascii="Trebuchet MS" w:hAnsi="Trebuchet MS"/>
                <w:b/>
                <w:bCs/>
                <w:color w:val="000000"/>
                <w:sz w:val="16"/>
                <w:szCs w:val="16"/>
              </w:rPr>
              <w:t>Administrasi</w:t>
            </w:r>
            <w:proofErr w:type="spellEnd"/>
            <w:r w:rsidRPr="00246005">
              <w:rPr>
                <w:rFonts w:ascii="Trebuchet MS" w:hAnsi="Trebuchet MS"/>
                <w:b/>
                <w:bCs/>
                <w:color w:val="000000"/>
                <w:sz w:val="16"/>
                <w:szCs w:val="16"/>
              </w:rPr>
              <w:t xml:space="preserve"> </w:t>
            </w:r>
            <w:proofErr w:type="spellStart"/>
            <w:r w:rsidRPr="00246005">
              <w:rPr>
                <w:rFonts w:ascii="Trebuchet MS" w:hAnsi="Trebuchet MS"/>
                <w:b/>
                <w:bCs/>
                <w:color w:val="000000"/>
                <w:sz w:val="16"/>
                <w:szCs w:val="16"/>
              </w:rPr>
              <w:t>Umum</w:t>
            </w:r>
            <w:proofErr w:type="spellEnd"/>
            <w:r w:rsidRPr="00246005">
              <w:rPr>
                <w:rFonts w:ascii="Trebuchet MS" w:hAnsi="Trebuchet MS"/>
                <w:b/>
                <w:bCs/>
                <w:color w:val="000000"/>
                <w:sz w:val="16"/>
                <w:szCs w:val="16"/>
              </w:rPr>
              <w:t xml:space="preserve"> </w:t>
            </w:r>
            <w:proofErr w:type="spellStart"/>
            <w:r w:rsidRPr="00246005">
              <w:rPr>
                <w:rFonts w:ascii="Trebuchet MS" w:hAnsi="Trebuchet MS"/>
                <w:b/>
                <w:bCs/>
                <w:color w:val="000000"/>
                <w:sz w:val="16"/>
                <w:szCs w:val="16"/>
              </w:rPr>
              <w:t>Perangkat</w:t>
            </w:r>
            <w:proofErr w:type="spellEnd"/>
            <w:r w:rsidRPr="00246005">
              <w:rPr>
                <w:rFonts w:ascii="Trebuchet MS" w:hAnsi="Trebuchet MS"/>
                <w:b/>
                <w:bCs/>
                <w:color w:val="000000"/>
                <w:sz w:val="16"/>
                <w:szCs w:val="16"/>
              </w:rPr>
              <w:t xml:space="preserve"> Daerah</w:t>
            </w:r>
          </w:p>
        </w:tc>
        <w:tc>
          <w:tcPr>
            <w:tcW w:w="3240" w:type="dxa"/>
            <w:tcBorders>
              <w:top w:val="nil"/>
              <w:left w:val="nil"/>
              <w:bottom w:val="single" w:sz="8" w:space="0" w:color="auto"/>
              <w:right w:val="single" w:sz="8" w:space="0" w:color="auto"/>
            </w:tcBorders>
            <w:shd w:val="clear" w:color="000000" w:fill="C6E0B4"/>
            <w:hideMark/>
          </w:tcPr>
          <w:p w14:paraId="113979B7" w14:textId="77777777" w:rsidR="00174F02" w:rsidRPr="00246005" w:rsidRDefault="00174F02" w:rsidP="00824115">
            <w:pPr>
              <w:spacing w:before="0" w:after="0" w:line="240" w:lineRule="auto"/>
              <w:rPr>
                <w:rFonts w:ascii="Trebuchet MS" w:hAnsi="Trebuchet MS"/>
                <w:b/>
                <w:bCs/>
                <w:color w:val="000000"/>
                <w:sz w:val="16"/>
                <w:szCs w:val="16"/>
              </w:rPr>
            </w:pPr>
            <w:proofErr w:type="spellStart"/>
            <w:r w:rsidRPr="00246005">
              <w:rPr>
                <w:rFonts w:ascii="Trebuchet MS" w:hAnsi="Trebuchet MS"/>
                <w:b/>
                <w:bCs/>
                <w:color w:val="000000"/>
                <w:sz w:val="16"/>
                <w:szCs w:val="16"/>
              </w:rPr>
              <w:t>Persentase</w:t>
            </w:r>
            <w:proofErr w:type="spellEnd"/>
            <w:r w:rsidRPr="00246005">
              <w:rPr>
                <w:rFonts w:ascii="Trebuchet MS" w:hAnsi="Trebuchet MS"/>
                <w:b/>
                <w:bCs/>
                <w:color w:val="000000"/>
                <w:sz w:val="16"/>
                <w:szCs w:val="16"/>
              </w:rPr>
              <w:t xml:space="preserve"> </w:t>
            </w:r>
            <w:proofErr w:type="spellStart"/>
            <w:r w:rsidRPr="00246005">
              <w:rPr>
                <w:rFonts w:ascii="Trebuchet MS" w:hAnsi="Trebuchet MS"/>
                <w:b/>
                <w:bCs/>
                <w:color w:val="000000"/>
                <w:sz w:val="16"/>
                <w:szCs w:val="16"/>
              </w:rPr>
              <w:t>Administrasi</w:t>
            </w:r>
            <w:proofErr w:type="spellEnd"/>
            <w:r w:rsidRPr="00246005">
              <w:rPr>
                <w:rFonts w:ascii="Trebuchet MS" w:hAnsi="Trebuchet MS"/>
                <w:b/>
                <w:bCs/>
                <w:color w:val="000000"/>
                <w:sz w:val="16"/>
                <w:szCs w:val="16"/>
              </w:rPr>
              <w:t xml:space="preserve"> </w:t>
            </w:r>
            <w:proofErr w:type="spellStart"/>
            <w:r w:rsidRPr="00246005">
              <w:rPr>
                <w:rFonts w:ascii="Trebuchet MS" w:hAnsi="Trebuchet MS"/>
                <w:b/>
                <w:bCs/>
                <w:color w:val="000000"/>
                <w:sz w:val="16"/>
                <w:szCs w:val="16"/>
              </w:rPr>
              <w:t>Umum</w:t>
            </w:r>
            <w:proofErr w:type="spellEnd"/>
            <w:r w:rsidRPr="00246005">
              <w:rPr>
                <w:rFonts w:ascii="Trebuchet MS" w:hAnsi="Trebuchet MS"/>
                <w:b/>
                <w:bCs/>
                <w:color w:val="000000"/>
                <w:sz w:val="16"/>
                <w:szCs w:val="16"/>
              </w:rPr>
              <w:t xml:space="preserve"> </w:t>
            </w:r>
            <w:proofErr w:type="spellStart"/>
            <w:r w:rsidRPr="00246005">
              <w:rPr>
                <w:rFonts w:ascii="Trebuchet MS" w:hAnsi="Trebuchet MS"/>
                <w:b/>
                <w:bCs/>
                <w:color w:val="000000"/>
                <w:sz w:val="16"/>
                <w:szCs w:val="16"/>
              </w:rPr>
              <w:t>Perangkat</w:t>
            </w:r>
            <w:proofErr w:type="spellEnd"/>
            <w:r w:rsidRPr="00246005">
              <w:rPr>
                <w:rFonts w:ascii="Trebuchet MS" w:hAnsi="Trebuchet MS"/>
                <w:b/>
                <w:bCs/>
                <w:color w:val="000000"/>
                <w:sz w:val="16"/>
                <w:szCs w:val="16"/>
              </w:rPr>
              <w:t xml:space="preserve"> Daerah</w:t>
            </w:r>
          </w:p>
        </w:tc>
        <w:tc>
          <w:tcPr>
            <w:tcW w:w="1200" w:type="dxa"/>
            <w:tcBorders>
              <w:top w:val="nil"/>
              <w:left w:val="nil"/>
              <w:bottom w:val="single" w:sz="8" w:space="0" w:color="auto"/>
              <w:right w:val="single" w:sz="8" w:space="0" w:color="auto"/>
            </w:tcBorders>
            <w:shd w:val="clear" w:color="000000" w:fill="C6E0B4"/>
            <w:hideMark/>
          </w:tcPr>
          <w:p w14:paraId="64FF181A" w14:textId="343216F7" w:rsidR="00174F02" w:rsidRPr="00246005" w:rsidRDefault="00174F02" w:rsidP="00A05D7B">
            <w:pPr>
              <w:spacing w:before="0" w:after="0" w:line="240" w:lineRule="auto"/>
              <w:jc w:val="center"/>
              <w:rPr>
                <w:rFonts w:ascii="Trebuchet MS" w:hAnsi="Trebuchet MS"/>
                <w:b/>
                <w:bCs/>
                <w:color w:val="000000"/>
                <w:sz w:val="16"/>
                <w:szCs w:val="16"/>
              </w:rPr>
            </w:pPr>
            <w:r w:rsidRPr="00246005">
              <w:rPr>
                <w:rFonts w:ascii="Trebuchet MS" w:hAnsi="Trebuchet MS"/>
                <w:b/>
                <w:bCs/>
                <w:color w:val="000000"/>
                <w:sz w:val="16"/>
                <w:szCs w:val="16"/>
              </w:rPr>
              <w:t>100.00</w:t>
            </w:r>
          </w:p>
        </w:tc>
        <w:tc>
          <w:tcPr>
            <w:tcW w:w="1200" w:type="dxa"/>
            <w:tcBorders>
              <w:top w:val="nil"/>
              <w:left w:val="nil"/>
              <w:bottom w:val="single" w:sz="8" w:space="0" w:color="auto"/>
              <w:right w:val="single" w:sz="8" w:space="0" w:color="auto"/>
            </w:tcBorders>
            <w:shd w:val="clear" w:color="000000" w:fill="C6E0B4"/>
            <w:hideMark/>
          </w:tcPr>
          <w:p w14:paraId="294C873F" w14:textId="77777777" w:rsidR="00174F02" w:rsidRPr="00246005" w:rsidRDefault="00174F02" w:rsidP="00A05D7B">
            <w:pPr>
              <w:spacing w:before="0" w:after="0" w:line="240" w:lineRule="auto"/>
              <w:jc w:val="center"/>
              <w:rPr>
                <w:rFonts w:ascii="Trebuchet MS" w:hAnsi="Trebuchet MS"/>
                <w:b/>
                <w:bCs/>
                <w:color w:val="000000"/>
                <w:sz w:val="16"/>
                <w:szCs w:val="16"/>
              </w:rPr>
            </w:pPr>
            <w:r w:rsidRPr="00246005">
              <w:rPr>
                <w:rFonts w:ascii="Trebuchet MS" w:hAnsi="Trebuchet MS"/>
                <w:b/>
                <w:bCs/>
                <w:color w:val="000000"/>
                <w:sz w:val="16"/>
                <w:szCs w:val="16"/>
              </w:rPr>
              <w:t>94.80%</w:t>
            </w:r>
          </w:p>
        </w:tc>
        <w:tc>
          <w:tcPr>
            <w:tcW w:w="1100" w:type="dxa"/>
            <w:tcBorders>
              <w:top w:val="nil"/>
              <w:left w:val="nil"/>
              <w:bottom w:val="single" w:sz="8" w:space="0" w:color="auto"/>
              <w:right w:val="single" w:sz="8" w:space="0" w:color="auto"/>
            </w:tcBorders>
            <w:shd w:val="clear" w:color="000000" w:fill="C6E0B4"/>
            <w:hideMark/>
          </w:tcPr>
          <w:p w14:paraId="77ED41A4" w14:textId="41DEAA60" w:rsidR="00174F02" w:rsidRPr="00246005" w:rsidRDefault="00174F02" w:rsidP="00A05D7B">
            <w:pPr>
              <w:spacing w:before="0" w:after="0" w:line="240" w:lineRule="auto"/>
              <w:jc w:val="center"/>
              <w:rPr>
                <w:rFonts w:ascii="Trebuchet MS" w:hAnsi="Trebuchet MS"/>
                <w:b/>
                <w:bCs/>
                <w:color w:val="000000"/>
                <w:sz w:val="16"/>
                <w:szCs w:val="16"/>
              </w:rPr>
            </w:pPr>
            <w:r w:rsidRPr="00246005">
              <w:rPr>
                <w:rFonts w:ascii="Trebuchet MS" w:hAnsi="Trebuchet MS"/>
                <w:b/>
                <w:bCs/>
                <w:color w:val="000000"/>
                <w:sz w:val="16"/>
                <w:szCs w:val="16"/>
              </w:rPr>
              <w:t>0.05</w:t>
            </w:r>
          </w:p>
        </w:tc>
      </w:tr>
      <w:tr w:rsidR="00174F02" w:rsidRPr="00174F02" w14:paraId="63358CE4" w14:textId="77777777" w:rsidTr="00824115">
        <w:trPr>
          <w:trHeight w:val="510"/>
        </w:trPr>
        <w:tc>
          <w:tcPr>
            <w:tcW w:w="436" w:type="dxa"/>
            <w:tcBorders>
              <w:top w:val="nil"/>
              <w:left w:val="single" w:sz="8" w:space="0" w:color="auto"/>
              <w:bottom w:val="single" w:sz="8" w:space="0" w:color="auto"/>
              <w:right w:val="single" w:sz="8" w:space="0" w:color="auto"/>
            </w:tcBorders>
            <w:shd w:val="clear" w:color="auto" w:fill="auto"/>
            <w:hideMark/>
          </w:tcPr>
          <w:p w14:paraId="5D86535D" w14:textId="77777777" w:rsidR="00174F02" w:rsidRPr="00246005" w:rsidRDefault="00174F02" w:rsidP="00174F02">
            <w:pPr>
              <w:spacing w:before="0" w:after="0" w:line="240" w:lineRule="auto"/>
              <w:jc w:val="center"/>
              <w:rPr>
                <w:rFonts w:ascii="Trebuchet MS" w:hAnsi="Trebuchet MS"/>
                <w:color w:val="000000"/>
                <w:sz w:val="16"/>
                <w:szCs w:val="16"/>
              </w:rPr>
            </w:pPr>
            <w:r w:rsidRPr="00246005">
              <w:rPr>
                <w:rFonts w:ascii="Trebuchet MS" w:hAnsi="Trebuchet MS"/>
                <w:color w:val="000000"/>
                <w:sz w:val="16"/>
                <w:szCs w:val="16"/>
              </w:rPr>
              <w:t> </w:t>
            </w:r>
          </w:p>
        </w:tc>
        <w:tc>
          <w:tcPr>
            <w:tcW w:w="2274" w:type="dxa"/>
            <w:tcBorders>
              <w:top w:val="nil"/>
              <w:left w:val="nil"/>
              <w:bottom w:val="single" w:sz="8" w:space="0" w:color="auto"/>
              <w:right w:val="single" w:sz="8" w:space="0" w:color="auto"/>
            </w:tcBorders>
            <w:shd w:val="clear" w:color="auto" w:fill="auto"/>
            <w:hideMark/>
          </w:tcPr>
          <w:p w14:paraId="053901A3" w14:textId="77777777" w:rsidR="00174F02" w:rsidRPr="00246005" w:rsidRDefault="00174F02" w:rsidP="00824115">
            <w:pPr>
              <w:spacing w:before="0" w:after="0" w:line="240" w:lineRule="auto"/>
              <w:rPr>
                <w:rFonts w:ascii="Trebuchet MS" w:hAnsi="Trebuchet MS"/>
                <w:color w:val="000000"/>
                <w:sz w:val="16"/>
                <w:szCs w:val="16"/>
              </w:rPr>
            </w:pPr>
            <w:proofErr w:type="spellStart"/>
            <w:r w:rsidRPr="00246005">
              <w:rPr>
                <w:rFonts w:ascii="Trebuchet MS" w:hAnsi="Trebuchet MS"/>
                <w:color w:val="000000"/>
                <w:sz w:val="16"/>
                <w:szCs w:val="16"/>
              </w:rPr>
              <w:t>Penyediaan</w:t>
            </w:r>
            <w:proofErr w:type="spellEnd"/>
            <w:r w:rsidRPr="00246005">
              <w:rPr>
                <w:rFonts w:ascii="Trebuchet MS" w:hAnsi="Trebuchet MS"/>
                <w:color w:val="000000"/>
                <w:sz w:val="16"/>
                <w:szCs w:val="16"/>
              </w:rPr>
              <w:t xml:space="preserve"> </w:t>
            </w:r>
            <w:proofErr w:type="spellStart"/>
            <w:r w:rsidRPr="00246005">
              <w:rPr>
                <w:rFonts w:ascii="Trebuchet MS" w:hAnsi="Trebuchet MS"/>
                <w:color w:val="000000"/>
                <w:sz w:val="16"/>
                <w:szCs w:val="16"/>
              </w:rPr>
              <w:t>Komponen</w:t>
            </w:r>
            <w:proofErr w:type="spellEnd"/>
            <w:r w:rsidRPr="00246005">
              <w:rPr>
                <w:rFonts w:ascii="Trebuchet MS" w:hAnsi="Trebuchet MS"/>
                <w:color w:val="000000"/>
                <w:sz w:val="16"/>
                <w:szCs w:val="16"/>
              </w:rPr>
              <w:t xml:space="preserve"> </w:t>
            </w:r>
            <w:proofErr w:type="spellStart"/>
            <w:r w:rsidRPr="00246005">
              <w:rPr>
                <w:rFonts w:ascii="Trebuchet MS" w:hAnsi="Trebuchet MS"/>
                <w:color w:val="000000"/>
                <w:sz w:val="16"/>
                <w:szCs w:val="16"/>
              </w:rPr>
              <w:t>Instalasi</w:t>
            </w:r>
            <w:proofErr w:type="spellEnd"/>
            <w:r w:rsidRPr="00246005">
              <w:rPr>
                <w:rFonts w:ascii="Trebuchet MS" w:hAnsi="Trebuchet MS"/>
                <w:color w:val="000000"/>
                <w:sz w:val="16"/>
                <w:szCs w:val="16"/>
              </w:rPr>
              <w:t xml:space="preserve"> Listrik/</w:t>
            </w:r>
            <w:proofErr w:type="spellStart"/>
            <w:r w:rsidRPr="00246005">
              <w:rPr>
                <w:rFonts w:ascii="Trebuchet MS" w:hAnsi="Trebuchet MS"/>
                <w:color w:val="000000"/>
                <w:sz w:val="16"/>
                <w:szCs w:val="16"/>
              </w:rPr>
              <w:t>Penerangan</w:t>
            </w:r>
            <w:proofErr w:type="spellEnd"/>
            <w:r w:rsidRPr="00246005">
              <w:rPr>
                <w:rFonts w:ascii="Trebuchet MS" w:hAnsi="Trebuchet MS"/>
                <w:color w:val="000000"/>
                <w:sz w:val="16"/>
                <w:szCs w:val="16"/>
              </w:rPr>
              <w:t xml:space="preserve"> </w:t>
            </w:r>
            <w:proofErr w:type="spellStart"/>
            <w:r w:rsidRPr="00246005">
              <w:rPr>
                <w:rFonts w:ascii="Trebuchet MS" w:hAnsi="Trebuchet MS"/>
                <w:color w:val="000000"/>
                <w:sz w:val="16"/>
                <w:szCs w:val="16"/>
              </w:rPr>
              <w:t>Bangunan</w:t>
            </w:r>
            <w:proofErr w:type="spellEnd"/>
            <w:r w:rsidRPr="00246005">
              <w:rPr>
                <w:rFonts w:ascii="Trebuchet MS" w:hAnsi="Trebuchet MS"/>
                <w:color w:val="000000"/>
                <w:sz w:val="16"/>
                <w:szCs w:val="16"/>
              </w:rPr>
              <w:t xml:space="preserve"> Kantor</w:t>
            </w:r>
          </w:p>
        </w:tc>
        <w:tc>
          <w:tcPr>
            <w:tcW w:w="3240" w:type="dxa"/>
            <w:tcBorders>
              <w:top w:val="nil"/>
              <w:left w:val="nil"/>
              <w:bottom w:val="single" w:sz="8" w:space="0" w:color="auto"/>
              <w:right w:val="single" w:sz="8" w:space="0" w:color="auto"/>
            </w:tcBorders>
            <w:shd w:val="clear" w:color="auto" w:fill="auto"/>
            <w:hideMark/>
          </w:tcPr>
          <w:p w14:paraId="77007E70" w14:textId="77777777" w:rsidR="00174F02" w:rsidRPr="00246005" w:rsidRDefault="00174F02" w:rsidP="00824115">
            <w:pPr>
              <w:spacing w:before="0" w:after="0" w:line="240" w:lineRule="auto"/>
              <w:rPr>
                <w:rFonts w:ascii="Trebuchet MS" w:hAnsi="Trebuchet MS"/>
                <w:color w:val="000000"/>
                <w:sz w:val="16"/>
                <w:szCs w:val="16"/>
              </w:rPr>
            </w:pPr>
            <w:proofErr w:type="spellStart"/>
            <w:r w:rsidRPr="00246005">
              <w:rPr>
                <w:rFonts w:ascii="Trebuchet MS" w:hAnsi="Trebuchet MS"/>
                <w:color w:val="000000"/>
                <w:sz w:val="16"/>
                <w:szCs w:val="16"/>
              </w:rPr>
              <w:t>Jumlah</w:t>
            </w:r>
            <w:proofErr w:type="spellEnd"/>
            <w:r w:rsidRPr="00246005">
              <w:rPr>
                <w:rFonts w:ascii="Trebuchet MS" w:hAnsi="Trebuchet MS"/>
                <w:color w:val="000000"/>
                <w:sz w:val="16"/>
                <w:szCs w:val="16"/>
              </w:rPr>
              <w:t xml:space="preserve"> </w:t>
            </w:r>
            <w:proofErr w:type="spellStart"/>
            <w:r w:rsidRPr="00246005">
              <w:rPr>
                <w:rFonts w:ascii="Trebuchet MS" w:hAnsi="Trebuchet MS"/>
                <w:color w:val="000000"/>
                <w:sz w:val="16"/>
                <w:szCs w:val="16"/>
              </w:rPr>
              <w:t>Paket</w:t>
            </w:r>
            <w:proofErr w:type="spellEnd"/>
            <w:r w:rsidRPr="00246005">
              <w:rPr>
                <w:rFonts w:ascii="Trebuchet MS" w:hAnsi="Trebuchet MS"/>
                <w:color w:val="000000"/>
                <w:sz w:val="16"/>
                <w:szCs w:val="16"/>
              </w:rPr>
              <w:t xml:space="preserve"> </w:t>
            </w:r>
            <w:proofErr w:type="spellStart"/>
            <w:r w:rsidRPr="00246005">
              <w:rPr>
                <w:rFonts w:ascii="Trebuchet MS" w:hAnsi="Trebuchet MS"/>
                <w:color w:val="000000"/>
                <w:sz w:val="16"/>
                <w:szCs w:val="16"/>
              </w:rPr>
              <w:t>Komponen</w:t>
            </w:r>
            <w:proofErr w:type="spellEnd"/>
            <w:r w:rsidRPr="00246005">
              <w:rPr>
                <w:rFonts w:ascii="Trebuchet MS" w:hAnsi="Trebuchet MS"/>
                <w:color w:val="000000"/>
                <w:sz w:val="16"/>
                <w:szCs w:val="16"/>
              </w:rPr>
              <w:t xml:space="preserve"> </w:t>
            </w:r>
            <w:proofErr w:type="spellStart"/>
            <w:r w:rsidRPr="00246005">
              <w:rPr>
                <w:rFonts w:ascii="Trebuchet MS" w:hAnsi="Trebuchet MS"/>
                <w:color w:val="000000"/>
                <w:sz w:val="16"/>
                <w:szCs w:val="16"/>
              </w:rPr>
              <w:t>Instalasi</w:t>
            </w:r>
            <w:proofErr w:type="spellEnd"/>
            <w:r w:rsidRPr="00246005">
              <w:rPr>
                <w:rFonts w:ascii="Trebuchet MS" w:hAnsi="Trebuchet MS"/>
                <w:color w:val="000000"/>
                <w:sz w:val="16"/>
                <w:szCs w:val="16"/>
              </w:rPr>
              <w:t xml:space="preserve"> Listrik/</w:t>
            </w:r>
            <w:proofErr w:type="spellStart"/>
            <w:r w:rsidRPr="00246005">
              <w:rPr>
                <w:rFonts w:ascii="Trebuchet MS" w:hAnsi="Trebuchet MS"/>
                <w:color w:val="000000"/>
                <w:sz w:val="16"/>
                <w:szCs w:val="16"/>
              </w:rPr>
              <w:t>Penerangan</w:t>
            </w:r>
            <w:proofErr w:type="spellEnd"/>
            <w:r w:rsidRPr="00246005">
              <w:rPr>
                <w:rFonts w:ascii="Trebuchet MS" w:hAnsi="Trebuchet MS"/>
                <w:color w:val="000000"/>
                <w:sz w:val="16"/>
                <w:szCs w:val="16"/>
              </w:rPr>
              <w:t xml:space="preserve"> </w:t>
            </w:r>
            <w:proofErr w:type="spellStart"/>
            <w:r w:rsidRPr="00246005">
              <w:rPr>
                <w:rFonts w:ascii="Trebuchet MS" w:hAnsi="Trebuchet MS"/>
                <w:color w:val="000000"/>
                <w:sz w:val="16"/>
                <w:szCs w:val="16"/>
              </w:rPr>
              <w:t>Bangunan</w:t>
            </w:r>
            <w:proofErr w:type="spellEnd"/>
            <w:r w:rsidRPr="00246005">
              <w:rPr>
                <w:rFonts w:ascii="Trebuchet MS" w:hAnsi="Trebuchet MS"/>
                <w:color w:val="000000"/>
                <w:sz w:val="16"/>
                <w:szCs w:val="16"/>
              </w:rPr>
              <w:t xml:space="preserve"> Kantor yang </w:t>
            </w:r>
            <w:proofErr w:type="spellStart"/>
            <w:r w:rsidRPr="00246005">
              <w:rPr>
                <w:rFonts w:ascii="Trebuchet MS" w:hAnsi="Trebuchet MS"/>
                <w:color w:val="000000"/>
                <w:sz w:val="16"/>
                <w:szCs w:val="16"/>
              </w:rPr>
              <w:t>Disediakan</w:t>
            </w:r>
            <w:proofErr w:type="spellEnd"/>
          </w:p>
        </w:tc>
        <w:tc>
          <w:tcPr>
            <w:tcW w:w="1200" w:type="dxa"/>
            <w:tcBorders>
              <w:top w:val="nil"/>
              <w:left w:val="nil"/>
              <w:bottom w:val="single" w:sz="8" w:space="0" w:color="auto"/>
              <w:right w:val="single" w:sz="8" w:space="0" w:color="auto"/>
            </w:tcBorders>
            <w:shd w:val="clear" w:color="auto" w:fill="auto"/>
            <w:noWrap/>
            <w:hideMark/>
          </w:tcPr>
          <w:p w14:paraId="68FF7FAD" w14:textId="715BA354" w:rsidR="00174F02" w:rsidRPr="00246005" w:rsidRDefault="00174F02" w:rsidP="00A05D7B">
            <w:pPr>
              <w:spacing w:before="0" w:after="0" w:line="240" w:lineRule="auto"/>
              <w:jc w:val="center"/>
              <w:rPr>
                <w:color w:val="000000"/>
                <w:sz w:val="16"/>
                <w:szCs w:val="16"/>
              </w:rPr>
            </w:pPr>
            <w:r w:rsidRPr="00246005">
              <w:rPr>
                <w:color w:val="000000"/>
                <w:sz w:val="16"/>
                <w:szCs w:val="16"/>
              </w:rPr>
              <w:t>100.00</w:t>
            </w:r>
          </w:p>
        </w:tc>
        <w:tc>
          <w:tcPr>
            <w:tcW w:w="1200" w:type="dxa"/>
            <w:tcBorders>
              <w:top w:val="nil"/>
              <w:left w:val="nil"/>
              <w:bottom w:val="single" w:sz="8" w:space="0" w:color="auto"/>
              <w:right w:val="single" w:sz="8" w:space="0" w:color="auto"/>
            </w:tcBorders>
            <w:shd w:val="clear" w:color="auto" w:fill="auto"/>
            <w:noWrap/>
            <w:hideMark/>
          </w:tcPr>
          <w:p w14:paraId="2CD20CC1" w14:textId="77777777" w:rsidR="00174F02" w:rsidRPr="00246005" w:rsidRDefault="00174F02" w:rsidP="00A05D7B">
            <w:pPr>
              <w:spacing w:before="0" w:after="0" w:line="240" w:lineRule="auto"/>
              <w:jc w:val="center"/>
              <w:rPr>
                <w:color w:val="000000"/>
                <w:sz w:val="16"/>
                <w:szCs w:val="16"/>
              </w:rPr>
            </w:pPr>
            <w:r w:rsidRPr="00246005">
              <w:rPr>
                <w:color w:val="000000"/>
                <w:sz w:val="16"/>
                <w:szCs w:val="16"/>
              </w:rPr>
              <w:t>99.70%</w:t>
            </w:r>
          </w:p>
        </w:tc>
        <w:tc>
          <w:tcPr>
            <w:tcW w:w="1100" w:type="dxa"/>
            <w:tcBorders>
              <w:top w:val="nil"/>
              <w:left w:val="nil"/>
              <w:bottom w:val="single" w:sz="8" w:space="0" w:color="auto"/>
              <w:right w:val="single" w:sz="8" w:space="0" w:color="auto"/>
            </w:tcBorders>
            <w:shd w:val="clear" w:color="auto" w:fill="auto"/>
            <w:hideMark/>
          </w:tcPr>
          <w:p w14:paraId="11401A17" w14:textId="77777777" w:rsidR="00174F02" w:rsidRPr="00246005" w:rsidRDefault="00174F02" w:rsidP="00A05D7B">
            <w:pPr>
              <w:spacing w:before="0" w:after="0" w:line="240" w:lineRule="auto"/>
              <w:jc w:val="center"/>
              <w:rPr>
                <w:rFonts w:ascii="Trebuchet MS" w:hAnsi="Trebuchet MS"/>
                <w:color w:val="000000"/>
                <w:sz w:val="16"/>
                <w:szCs w:val="16"/>
              </w:rPr>
            </w:pPr>
            <w:r w:rsidRPr="00246005">
              <w:rPr>
                <w:rFonts w:ascii="Trebuchet MS" w:hAnsi="Trebuchet MS"/>
                <w:color w:val="000000"/>
                <w:sz w:val="16"/>
                <w:szCs w:val="16"/>
              </w:rPr>
              <w:t>0.00</w:t>
            </w:r>
          </w:p>
        </w:tc>
      </w:tr>
      <w:tr w:rsidR="00174F02" w:rsidRPr="00174F02" w14:paraId="3FBFBE1B" w14:textId="77777777" w:rsidTr="00824115">
        <w:trPr>
          <w:trHeight w:val="345"/>
        </w:trPr>
        <w:tc>
          <w:tcPr>
            <w:tcW w:w="436" w:type="dxa"/>
            <w:tcBorders>
              <w:top w:val="nil"/>
              <w:left w:val="single" w:sz="8" w:space="0" w:color="auto"/>
              <w:bottom w:val="single" w:sz="8" w:space="0" w:color="auto"/>
              <w:right w:val="single" w:sz="8" w:space="0" w:color="auto"/>
            </w:tcBorders>
            <w:shd w:val="clear" w:color="auto" w:fill="auto"/>
            <w:hideMark/>
          </w:tcPr>
          <w:p w14:paraId="186AEAEF" w14:textId="77777777" w:rsidR="00174F02" w:rsidRPr="00246005" w:rsidRDefault="00174F02" w:rsidP="00174F02">
            <w:pPr>
              <w:spacing w:before="0" w:after="0" w:line="240" w:lineRule="auto"/>
              <w:jc w:val="center"/>
              <w:rPr>
                <w:rFonts w:ascii="Trebuchet MS" w:hAnsi="Trebuchet MS"/>
                <w:color w:val="000000"/>
                <w:sz w:val="16"/>
                <w:szCs w:val="16"/>
              </w:rPr>
            </w:pPr>
            <w:r w:rsidRPr="00246005">
              <w:rPr>
                <w:rFonts w:ascii="Trebuchet MS" w:hAnsi="Trebuchet MS"/>
                <w:color w:val="000000"/>
                <w:sz w:val="16"/>
                <w:szCs w:val="16"/>
              </w:rPr>
              <w:t> </w:t>
            </w:r>
          </w:p>
        </w:tc>
        <w:tc>
          <w:tcPr>
            <w:tcW w:w="2274" w:type="dxa"/>
            <w:tcBorders>
              <w:top w:val="nil"/>
              <w:left w:val="nil"/>
              <w:bottom w:val="single" w:sz="8" w:space="0" w:color="auto"/>
              <w:right w:val="single" w:sz="8" w:space="0" w:color="auto"/>
            </w:tcBorders>
            <w:shd w:val="clear" w:color="auto" w:fill="auto"/>
            <w:hideMark/>
          </w:tcPr>
          <w:p w14:paraId="58C3A013" w14:textId="77777777" w:rsidR="00174F02" w:rsidRPr="00246005" w:rsidRDefault="00174F02" w:rsidP="00824115">
            <w:pPr>
              <w:spacing w:before="0" w:after="0" w:line="240" w:lineRule="auto"/>
              <w:rPr>
                <w:rFonts w:ascii="Trebuchet MS" w:hAnsi="Trebuchet MS"/>
                <w:color w:val="000000"/>
                <w:sz w:val="16"/>
                <w:szCs w:val="16"/>
              </w:rPr>
            </w:pPr>
            <w:proofErr w:type="spellStart"/>
            <w:r w:rsidRPr="00246005">
              <w:rPr>
                <w:rFonts w:ascii="Trebuchet MS" w:hAnsi="Trebuchet MS"/>
                <w:color w:val="000000"/>
                <w:sz w:val="16"/>
                <w:szCs w:val="16"/>
              </w:rPr>
              <w:t>Penyediaan</w:t>
            </w:r>
            <w:proofErr w:type="spellEnd"/>
            <w:r w:rsidRPr="00246005">
              <w:rPr>
                <w:rFonts w:ascii="Trebuchet MS" w:hAnsi="Trebuchet MS"/>
                <w:color w:val="000000"/>
                <w:sz w:val="16"/>
                <w:szCs w:val="16"/>
              </w:rPr>
              <w:t xml:space="preserve"> </w:t>
            </w:r>
            <w:proofErr w:type="spellStart"/>
            <w:r w:rsidRPr="00246005">
              <w:rPr>
                <w:rFonts w:ascii="Trebuchet MS" w:hAnsi="Trebuchet MS"/>
                <w:color w:val="000000"/>
                <w:sz w:val="16"/>
                <w:szCs w:val="16"/>
              </w:rPr>
              <w:t>Peralatan</w:t>
            </w:r>
            <w:proofErr w:type="spellEnd"/>
            <w:r w:rsidRPr="00246005">
              <w:rPr>
                <w:rFonts w:ascii="Trebuchet MS" w:hAnsi="Trebuchet MS"/>
                <w:color w:val="000000"/>
                <w:sz w:val="16"/>
                <w:szCs w:val="16"/>
              </w:rPr>
              <w:t xml:space="preserve"> dan </w:t>
            </w:r>
            <w:proofErr w:type="spellStart"/>
            <w:r w:rsidRPr="00246005">
              <w:rPr>
                <w:rFonts w:ascii="Trebuchet MS" w:hAnsi="Trebuchet MS"/>
                <w:color w:val="000000"/>
                <w:sz w:val="16"/>
                <w:szCs w:val="16"/>
              </w:rPr>
              <w:t>Perlengkapan</w:t>
            </w:r>
            <w:proofErr w:type="spellEnd"/>
            <w:r w:rsidRPr="00246005">
              <w:rPr>
                <w:rFonts w:ascii="Trebuchet MS" w:hAnsi="Trebuchet MS"/>
                <w:color w:val="000000"/>
                <w:sz w:val="16"/>
                <w:szCs w:val="16"/>
              </w:rPr>
              <w:t xml:space="preserve"> Kantor</w:t>
            </w:r>
          </w:p>
        </w:tc>
        <w:tc>
          <w:tcPr>
            <w:tcW w:w="3240" w:type="dxa"/>
            <w:tcBorders>
              <w:top w:val="nil"/>
              <w:left w:val="nil"/>
              <w:bottom w:val="single" w:sz="8" w:space="0" w:color="auto"/>
              <w:right w:val="single" w:sz="8" w:space="0" w:color="auto"/>
            </w:tcBorders>
            <w:shd w:val="clear" w:color="auto" w:fill="auto"/>
            <w:hideMark/>
          </w:tcPr>
          <w:p w14:paraId="63E0DD28" w14:textId="77777777" w:rsidR="00174F02" w:rsidRPr="00246005" w:rsidRDefault="00174F02" w:rsidP="00824115">
            <w:pPr>
              <w:spacing w:before="0" w:after="0" w:line="240" w:lineRule="auto"/>
              <w:rPr>
                <w:rFonts w:ascii="Trebuchet MS" w:hAnsi="Trebuchet MS"/>
                <w:color w:val="000000"/>
                <w:sz w:val="16"/>
                <w:szCs w:val="16"/>
              </w:rPr>
            </w:pPr>
            <w:proofErr w:type="spellStart"/>
            <w:r w:rsidRPr="00246005">
              <w:rPr>
                <w:rFonts w:ascii="Trebuchet MS" w:hAnsi="Trebuchet MS"/>
                <w:color w:val="000000"/>
                <w:sz w:val="16"/>
                <w:szCs w:val="16"/>
              </w:rPr>
              <w:t>Jumlah</w:t>
            </w:r>
            <w:proofErr w:type="spellEnd"/>
            <w:r w:rsidRPr="00246005">
              <w:rPr>
                <w:rFonts w:ascii="Trebuchet MS" w:hAnsi="Trebuchet MS"/>
                <w:color w:val="000000"/>
                <w:sz w:val="16"/>
                <w:szCs w:val="16"/>
              </w:rPr>
              <w:t xml:space="preserve"> </w:t>
            </w:r>
            <w:proofErr w:type="spellStart"/>
            <w:r w:rsidRPr="00246005">
              <w:rPr>
                <w:rFonts w:ascii="Trebuchet MS" w:hAnsi="Trebuchet MS"/>
                <w:color w:val="000000"/>
                <w:sz w:val="16"/>
                <w:szCs w:val="16"/>
              </w:rPr>
              <w:t>Paket</w:t>
            </w:r>
            <w:proofErr w:type="spellEnd"/>
            <w:r w:rsidRPr="00246005">
              <w:rPr>
                <w:rFonts w:ascii="Trebuchet MS" w:hAnsi="Trebuchet MS"/>
                <w:color w:val="000000"/>
                <w:sz w:val="16"/>
                <w:szCs w:val="16"/>
              </w:rPr>
              <w:t xml:space="preserve"> </w:t>
            </w:r>
            <w:proofErr w:type="spellStart"/>
            <w:r w:rsidRPr="00246005">
              <w:rPr>
                <w:rFonts w:ascii="Trebuchet MS" w:hAnsi="Trebuchet MS"/>
                <w:color w:val="000000"/>
                <w:sz w:val="16"/>
                <w:szCs w:val="16"/>
              </w:rPr>
              <w:t>Peralatan</w:t>
            </w:r>
            <w:proofErr w:type="spellEnd"/>
            <w:r w:rsidRPr="00246005">
              <w:rPr>
                <w:rFonts w:ascii="Trebuchet MS" w:hAnsi="Trebuchet MS"/>
                <w:color w:val="000000"/>
                <w:sz w:val="16"/>
                <w:szCs w:val="16"/>
              </w:rPr>
              <w:t xml:space="preserve"> dan </w:t>
            </w:r>
            <w:proofErr w:type="spellStart"/>
            <w:r w:rsidRPr="00246005">
              <w:rPr>
                <w:rFonts w:ascii="Trebuchet MS" w:hAnsi="Trebuchet MS"/>
                <w:color w:val="000000"/>
                <w:sz w:val="16"/>
                <w:szCs w:val="16"/>
              </w:rPr>
              <w:t>Perlengkapan</w:t>
            </w:r>
            <w:proofErr w:type="spellEnd"/>
            <w:r w:rsidRPr="00246005">
              <w:rPr>
                <w:rFonts w:ascii="Trebuchet MS" w:hAnsi="Trebuchet MS"/>
                <w:color w:val="000000"/>
                <w:sz w:val="16"/>
                <w:szCs w:val="16"/>
              </w:rPr>
              <w:t xml:space="preserve"> Kantor yang </w:t>
            </w:r>
            <w:proofErr w:type="spellStart"/>
            <w:r w:rsidRPr="00246005">
              <w:rPr>
                <w:rFonts w:ascii="Trebuchet MS" w:hAnsi="Trebuchet MS"/>
                <w:color w:val="000000"/>
                <w:sz w:val="16"/>
                <w:szCs w:val="16"/>
              </w:rPr>
              <w:t>Disediakan</w:t>
            </w:r>
            <w:proofErr w:type="spellEnd"/>
          </w:p>
        </w:tc>
        <w:tc>
          <w:tcPr>
            <w:tcW w:w="1200" w:type="dxa"/>
            <w:tcBorders>
              <w:top w:val="nil"/>
              <w:left w:val="nil"/>
              <w:bottom w:val="single" w:sz="8" w:space="0" w:color="auto"/>
              <w:right w:val="single" w:sz="8" w:space="0" w:color="auto"/>
            </w:tcBorders>
            <w:shd w:val="clear" w:color="auto" w:fill="auto"/>
            <w:noWrap/>
            <w:hideMark/>
          </w:tcPr>
          <w:p w14:paraId="449122B8" w14:textId="028F39CA" w:rsidR="00174F02" w:rsidRPr="00246005" w:rsidRDefault="00174F02" w:rsidP="00A05D7B">
            <w:pPr>
              <w:spacing w:before="0" w:after="0" w:line="240" w:lineRule="auto"/>
              <w:jc w:val="center"/>
              <w:rPr>
                <w:color w:val="000000"/>
                <w:sz w:val="16"/>
                <w:szCs w:val="16"/>
              </w:rPr>
            </w:pPr>
            <w:r w:rsidRPr="00246005">
              <w:rPr>
                <w:color w:val="000000"/>
                <w:sz w:val="16"/>
                <w:szCs w:val="16"/>
              </w:rPr>
              <w:t>100.00</w:t>
            </w:r>
          </w:p>
        </w:tc>
        <w:tc>
          <w:tcPr>
            <w:tcW w:w="1200" w:type="dxa"/>
            <w:tcBorders>
              <w:top w:val="nil"/>
              <w:left w:val="nil"/>
              <w:bottom w:val="single" w:sz="8" w:space="0" w:color="auto"/>
              <w:right w:val="single" w:sz="8" w:space="0" w:color="auto"/>
            </w:tcBorders>
            <w:shd w:val="clear" w:color="auto" w:fill="auto"/>
            <w:noWrap/>
            <w:hideMark/>
          </w:tcPr>
          <w:p w14:paraId="0EEDC8DC" w14:textId="77777777" w:rsidR="00174F02" w:rsidRPr="00246005" w:rsidRDefault="00174F02" w:rsidP="00A05D7B">
            <w:pPr>
              <w:spacing w:before="0" w:after="0" w:line="240" w:lineRule="auto"/>
              <w:jc w:val="center"/>
              <w:rPr>
                <w:color w:val="000000"/>
                <w:sz w:val="16"/>
                <w:szCs w:val="16"/>
              </w:rPr>
            </w:pPr>
            <w:r w:rsidRPr="00246005">
              <w:rPr>
                <w:color w:val="000000"/>
                <w:sz w:val="16"/>
                <w:szCs w:val="16"/>
              </w:rPr>
              <w:t>99.76%</w:t>
            </w:r>
          </w:p>
        </w:tc>
        <w:tc>
          <w:tcPr>
            <w:tcW w:w="1100" w:type="dxa"/>
            <w:tcBorders>
              <w:top w:val="nil"/>
              <w:left w:val="nil"/>
              <w:bottom w:val="single" w:sz="8" w:space="0" w:color="auto"/>
              <w:right w:val="single" w:sz="8" w:space="0" w:color="auto"/>
            </w:tcBorders>
            <w:shd w:val="clear" w:color="auto" w:fill="auto"/>
            <w:hideMark/>
          </w:tcPr>
          <w:p w14:paraId="533F557F" w14:textId="77777777" w:rsidR="00174F02" w:rsidRPr="00246005" w:rsidRDefault="00174F02" w:rsidP="00A05D7B">
            <w:pPr>
              <w:spacing w:before="0" w:after="0" w:line="240" w:lineRule="auto"/>
              <w:jc w:val="center"/>
              <w:rPr>
                <w:rFonts w:ascii="Trebuchet MS" w:hAnsi="Trebuchet MS"/>
                <w:color w:val="000000"/>
                <w:sz w:val="16"/>
                <w:szCs w:val="16"/>
              </w:rPr>
            </w:pPr>
            <w:r w:rsidRPr="00246005">
              <w:rPr>
                <w:rFonts w:ascii="Trebuchet MS" w:hAnsi="Trebuchet MS"/>
                <w:color w:val="000000"/>
                <w:sz w:val="16"/>
                <w:szCs w:val="16"/>
              </w:rPr>
              <w:t>0.00</w:t>
            </w:r>
          </w:p>
        </w:tc>
      </w:tr>
      <w:tr w:rsidR="00174F02" w:rsidRPr="00174F02" w14:paraId="166B1D91" w14:textId="77777777" w:rsidTr="00824115">
        <w:trPr>
          <w:trHeight w:val="345"/>
        </w:trPr>
        <w:tc>
          <w:tcPr>
            <w:tcW w:w="436" w:type="dxa"/>
            <w:tcBorders>
              <w:top w:val="nil"/>
              <w:left w:val="single" w:sz="8" w:space="0" w:color="auto"/>
              <w:bottom w:val="single" w:sz="8" w:space="0" w:color="auto"/>
              <w:right w:val="single" w:sz="8" w:space="0" w:color="auto"/>
            </w:tcBorders>
            <w:shd w:val="clear" w:color="auto" w:fill="auto"/>
            <w:hideMark/>
          </w:tcPr>
          <w:p w14:paraId="39ECEAE6" w14:textId="77777777" w:rsidR="00174F02" w:rsidRPr="00246005" w:rsidRDefault="00174F02" w:rsidP="00174F02">
            <w:pPr>
              <w:spacing w:before="0" w:after="0" w:line="240" w:lineRule="auto"/>
              <w:jc w:val="center"/>
              <w:rPr>
                <w:rFonts w:ascii="Trebuchet MS" w:hAnsi="Trebuchet MS"/>
                <w:color w:val="000000"/>
                <w:sz w:val="16"/>
                <w:szCs w:val="16"/>
              </w:rPr>
            </w:pPr>
            <w:r w:rsidRPr="00246005">
              <w:rPr>
                <w:rFonts w:ascii="Trebuchet MS" w:hAnsi="Trebuchet MS"/>
                <w:color w:val="000000"/>
                <w:sz w:val="16"/>
                <w:szCs w:val="16"/>
              </w:rPr>
              <w:t> </w:t>
            </w:r>
          </w:p>
        </w:tc>
        <w:tc>
          <w:tcPr>
            <w:tcW w:w="2274" w:type="dxa"/>
            <w:tcBorders>
              <w:top w:val="nil"/>
              <w:left w:val="nil"/>
              <w:bottom w:val="single" w:sz="8" w:space="0" w:color="auto"/>
              <w:right w:val="single" w:sz="8" w:space="0" w:color="auto"/>
            </w:tcBorders>
            <w:shd w:val="clear" w:color="auto" w:fill="auto"/>
            <w:hideMark/>
          </w:tcPr>
          <w:p w14:paraId="50FC5245" w14:textId="77777777" w:rsidR="00174F02" w:rsidRPr="00246005" w:rsidRDefault="00174F02" w:rsidP="00824115">
            <w:pPr>
              <w:spacing w:before="0" w:after="0" w:line="240" w:lineRule="auto"/>
              <w:rPr>
                <w:rFonts w:ascii="Trebuchet MS" w:hAnsi="Trebuchet MS"/>
                <w:color w:val="000000"/>
                <w:sz w:val="16"/>
                <w:szCs w:val="16"/>
              </w:rPr>
            </w:pPr>
            <w:proofErr w:type="spellStart"/>
            <w:r w:rsidRPr="00246005">
              <w:rPr>
                <w:rFonts w:ascii="Trebuchet MS" w:hAnsi="Trebuchet MS"/>
                <w:color w:val="000000"/>
                <w:sz w:val="16"/>
                <w:szCs w:val="16"/>
              </w:rPr>
              <w:t>Penyediaan</w:t>
            </w:r>
            <w:proofErr w:type="spellEnd"/>
            <w:r w:rsidRPr="00246005">
              <w:rPr>
                <w:rFonts w:ascii="Trebuchet MS" w:hAnsi="Trebuchet MS"/>
                <w:color w:val="000000"/>
                <w:sz w:val="16"/>
                <w:szCs w:val="16"/>
              </w:rPr>
              <w:t xml:space="preserve"> </w:t>
            </w:r>
            <w:proofErr w:type="spellStart"/>
            <w:r w:rsidRPr="00246005">
              <w:rPr>
                <w:rFonts w:ascii="Trebuchet MS" w:hAnsi="Trebuchet MS"/>
                <w:color w:val="000000"/>
                <w:sz w:val="16"/>
                <w:szCs w:val="16"/>
              </w:rPr>
              <w:t>Peralatan</w:t>
            </w:r>
            <w:proofErr w:type="spellEnd"/>
            <w:r w:rsidRPr="00246005">
              <w:rPr>
                <w:rFonts w:ascii="Trebuchet MS" w:hAnsi="Trebuchet MS"/>
                <w:color w:val="000000"/>
                <w:sz w:val="16"/>
                <w:szCs w:val="16"/>
              </w:rPr>
              <w:t xml:space="preserve"> </w:t>
            </w:r>
            <w:proofErr w:type="spellStart"/>
            <w:r w:rsidRPr="00246005">
              <w:rPr>
                <w:rFonts w:ascii="Trebuchet MS" w:hAnsi="Trebuchet MS"/>
                <w:color w:val="000000"/>
                <w:sz w:val="16"/>
                <w:szCs w:val="16"/>
              </w:rPr>
              <w:t>Rumah</w:t>
            </w:r>
            <w:proofErr w:type="spellEnd"/>
            <w:r w:rsidRPr="00246005">
              <w:rPr>
                <w:rFonts w:ascii="Trebuchet MS" w:hAnsi="Trebuchet MS"/>
                <w:color w:val="000000"/>
                <w:sz w:val="16"/>
                <w:szCs w:val="16"/>
              </w:rPr>
              <w:t xml:space="preserve"> </w:t>
            </w:r>
            <w:proofErr w:type="spellStart"/>
            <w:r w:rsidRPr="00246005">
              <w:rPr>
                <w:rFonts w:ascii="Trebuchet MS" w:hAnsi="Trebuchet MS"/>
                <w:color w:val="000000"/>
                <w:sz w:val="16"/>
                <w:szCs w:val="16"/>
              </w:rPr>
              <w:t>Tangga</w:t>
            </w:r>
            <w:proofErr w:type="spellEnd"/>
          </w:p>
        </w:tc>
        <w:tc>
          <w:tcPr>
            <w:tcW w:w="3240" w:type="dxa"/>
            <w:tcBorders>
              <w:top w:val="nil"/>
              <w:left w:val="nil"/>
              <w:bottom w:val="single" w:sz="8" w:space="0" w:color="auto"/>
              <w:right w:val="single" w:sz="8" w:space="0" w:color="auto"/>
            </w:tcBorders>
            <w:shd w:val="clear" w:color="auto" w:fill="auto"/>
            <w:hideMark/>
          </w:tcPr>
          <w:p w14:paraId="7AECFD4D" w14:textId="77777777" w:rsidR="00174F02" w:rsidRPr="00246005" w:rsidRDefault="00174F02" w:rsidP="00824115">
            <w:pPr>
              <w:spacing w:before="0" w:after="0" w:line="240" w:lineRule="auto"/>
              <w:rPr>
                <w:rFonts w:ascii="Trebuchet MS" w:hAnsi="Trebuchet MS"/>
                <w:color w:val="000000"/>
                <w:sz w:val="16"/>
                <w:szCs w:val="16"/>
              </w:rPr>
            </w:pPr>
            <w:proofErr w:type="spellStart"/>
            <w:r w:rsidRPr="00246005">
              <w:rPr>
                <w:rFonts w:ascii="Trebuchet MS" w:hAnsi="Trebuchet MS"/>
                <w:color w:val="000000"/>
                <w:sz w:val="16"/>
                <w:szCs w:val="16"/>
              </w:rPr>
              <w:t>Jumlah</w:t>
            </w:r>
            <w:proofErr w:type="spellEnd"/>
            <w:r w:rsidRPr="00246005">
              <w:rPr>
                <w:rFonts w:ascii="Trebuchet MS" w:hAnsi="Trebuchet MS"/>
                <w:color w:val="000000"/>
                <w:sz w:val="16"/>
                <w:szCs w:val="16"/>
              </w:rPr>
              <w:t xml:space="preserve"> </w:t>
            </w:r>
            <w:proofErr w:type="spellStart"/>
            <w:r w:rsidRPr="00246005">
              <w:rPr>
                <w:rFonts w:ascii="Trebuchet MS" w:hAnsi="Trebuchet MS"/>
                <w:color w:val="000000"/>
                <w:sz w:val="16"/>
                <w:szCs w:val="16"/>
              </w:rPr>
              <w:t>Paket</w:t>
            </w:r>
            <w:proofErr w:type="spellEnd"/>
            <w:r w:rsidRPr="00246005">
              <w:rPr>
                <w:rFonts w:ascii="Trebuchet MS" w:hAnsi="Trebuchet MS"/>
                <w:color w:val="000000"/>
                <w:sz w:val="16"/>
                <w:szCs w:val="16"/>
              </w:rPr>
              <w:t xml:space="preserve"> </w:t>
            </w:r>
            <w:proofErr w:type="spellStart"/>
            <w:r w:rsidRPr="00246005">
              <w:rPr>
                <w:rFonts w:ascii="Trebuchet MS" w:hAnsi="Trebuchet MS"/>
                <w:color w:val="000000"/>
                <w:sz w:val="16"/>
                <w:szCs w:val="16"/>
              </w:rPr>
              <w:t>Peralatan</w:t>
            </w:r>
            <w:proofErr w:type="spellEnd"/>
            <w:r w:rsidRPr="00246005">
              <w:rPr>
                <w:rFonts w:ascii="Trebuchet MS" w:hAnsi="Trebuchet MS"/>
                <w:color w:val="000000"/>
                <w:sz w:val="16"/>
                <w:szCs w:val="16"/>
              </w:rPr>
              <w:t xml:space="preserve"> </w:t>
            </w:r>
            <w:proofErr w:type="spellStart"/>
            <w:r w:rsidRPr="00246005">
              <w:rPr>
                <w:rFonts w:ascii="Trebuchet MS" w:hAnsi="Trebuchet MS"/>
                <w:color w:val="000000"/>
                <w:sz w:val="16"/>
                <w:szCs w:val="16"/>
              </w:rPr>
              <w:t>Rumah</w:t>
            </w:r>
            <w:proofErr w:type="spellEnd"/>
            <w:r w:rsidRPr="00246005">
              <w:rPr>
                <w:rFonts w:ascii="Trebuchet MS" w:hAnsi="Trebuchet MS"/>
                <w:color w:val="000000"/>
                <w:sz w:val="16"/>
                <w:szCs w:val="16"/>
              </w:rPr>
              <w:t xml:space="preserve"> </w:t>
            </w:r>
            <w:proofErr w:type="spellStart"/>
            <w:r w:rsidRPr="00246005">
              <w:rPr>
                <w:rFonts w:ascii="Trebuchet MS" w:hAnsi="Trebuchet MS"/>
                <w:color w:val="000000"/>
                <w:sz w:val="16"/>
                <w:szCs w:val="16"/>
              </w:rPr>
              <w:t>Tangga</w:t>
            </w:r>
            <w:proofErr w:type="spellEnd"/>
            <w:r w:rsidRPr="00246005">
              <w:rPr>
                <w:rFonts w:ascii="Trebuchet MS" w:hAnsi="Trebuchet MS"/>
                <w:color w:val="000000"/>
                <w:sz w:val="16"/>
                <w:szCs w:val="16"/>
              </w:rPr>
              <w:t xml:space="preserve"> yang </w:t>
            </w:r>
            <w:proofErr w:type="spellStart"/>
            <w:r w:rsidRPr="00246005">
              <w:rPr>
                <w:rFonts w:ascii="Trebuchet MS" w:hAnsi="Trebuchet MS"/>
                <w:color w:val="000000"/>
                <w:sz w:val="16"/>
                <w:szCs w:val="16"/>
              </w:rPr>
              <w:t>Disediakan</w:t>
            </w:r>
            <w:proofErr w:type="spellEnd"/>
          </w:p>
        </w:tc>
        <w:tc>
          <w:tcPr>
            <w:tcW w:w="1200" w:type="dxa"/>
            <w:tcBorders>
              <w:top w:val="nil"/>
              <w:left w:val="nil"/>
              <w:bottom w:val="single" w:sz="8" w:space="0" w:color="auto"/>
              <w:right w:val="single" w:sz="8" w:space="0" w:color="auto"/>
            </w:tcBorders>
            <w:shd w:val="clear" w:color="auto" w:fill="auto"/>
            <w:noWrap/>
            <w:hideMark/>
          </w:tcPr>
          <w:p w14:paraId="70BE63D0" w14:textId="1EC41DE3" w:rsidR="00174F02" w:rsidRPr="00246005" w:rsidRDefault="00174F02" w:rsidP="00A05D7B">
            <w:pPr>
              <w:spacing w:before="0" w:after="0" w:line="240" w:lineRule="auto"/>
              <w:jc w:val="center"/>
              <w:rPr>
                <w:color w:val="000000"/>
                <w:sz w:val="16"/>
                <w:szCs w:val="16"/>
              </w:rPr>
            </w:pPr>
            <w:r w:rsidRPr="00246005">
              <w:rPr>
                <w:color w:val="000000"/>
                <w:sz w:val="16"/>
                <w:szCs w:val="16"/>
              </w:rPr>
              <w:t>100.00</w:t>
            </w:r>
          </w:p>
        </w:tc>
        <w:tc>
          <w:tcPr>
            <w:tcW w:w="1200" w:type="dxa"/>
            <w:tcBorders>
              <w:top w:val="nil"/>
              <w:left w:val="nil"/>
              <w:bottom w:val="single" w:sz="8" w:space="0" w:color="auto"/>
              <w:right w:val="single" w:sz="8" w:space="0" w:color="auto"/>
            </w:tcBorders>
            <w:shd w:val="clear" w:color="auto" w:fill="auto"/>
            <w:noWrap/>
            <w:hideMark/>
          </w:tcPr>
          <w:p w14:paraId="530811AE" w14:textId="77777777" w:rsidR="00174F02" w:rsidRPr="00246005" w:rsidRDefault="00174F02" w:rsidP="00A05D7B">
            <w:pPr>
              <w:spacing w:before="0" w:after="0" w:line="240" w:lineRule="auto"/>
              <w:jc w:val="center"/>
              <w:rPr>
                <w:color w:val="000000"/>
                <w:sz w:val="16"/>
                <w:szCs w:val="16"/>
              </w:rPr>
            </w:pPr>
            <w:r w:rsidRPr="00246005">
              <w:rPr>
                <w:color w:val="000000"/>
                <w:sz w:val="16"/>
                <w:szCs w:val="16"/>
              </w:rPr>
              <w:t>99.99%</w:t>
            </w:r>
          </w:p>
        </w:tc>
        <w:tc>
          <w:tcPr>
            <w:tcW w:w="1100" w:type="dxa"/>
            <w:tcBorders>
              <w:top w:val="nil"/>
              <w:left w:val="nil"/>
              <w:bottom w:val="single" w:sz="8" w:space="0" w:color="auto"/>
              <w:right w:val="single" w:sz="8" w:space="0" w:color="auto"/>
            </w:tcBorders>
            <w:shd w:val="clear" w:color="auto" w:fill="auto"/>
            <w:hideMark/>
          </w:tcPr>
          <w:p w14:paraId="779B286F" w14:textId="77777777" w:rsidR="00174F02" w:rsidRPr="00246005" w:rsidRDefault="00174F02" w:rsidP="00A05D7B">
            <w:pPr>
              <w:spacing w:before="0" w:after="0" w:line="240" w:lineRule="auto"/>
              <w:jc w:val="center"/>
              <w:rPr>
                <w:rFonts w:ascii="Trebuchet MS" w:hAnsi="Trebuchet MS"/>
                <w:color w:val="000000"/>
                <w:sz w:val="16"/>
                <w:szCs w:val="16"/>
              </w:rPr>
            </w:pPr>
            <w:r w:rsidRPr="00246005">
              <w:rPr>
                <w:rFonts w:ascii="Trebuchet MS" w:hAnsi="Trebuchet MS"/>
                <w:color w:val="000000"/>
                <w:sz w:val="16"/>
                <w:szCs w:val="16"/>
              </w:rPr>
              <w:t>0.00</w:t>
            </w:r>
          </w:p>
        </w:tc>
      </w:tr>
      <w:tr w:rsidR="00174F02" w:rsidRPr="00174F02" w14:paraId="655E7063" w14:textId="77777777" w:rsidTr="00824115">
        <w:trPr>
          <w:trHeight w:val="345"/>
        </w:trPr>
        <w:tc>
          <w:tcPr>
            <w:tcW w:w="436" w:type="dxa"/>
            <w:tcBorders>
              <w:top w:val="nil"/>
              <w:left w:val="single" w:sz="8" w:space="0" w:color="auto"/>
              <w:bottom w:val="single" w:sz="8" w:space="0" w:color="auto"/>
              <w:right w:val="single" w:sz="8" w:space="0" w:color="auto"/>
            </w:tcBorders>
            <w:shd w:val="clear" w:color="auto" w:fill="auto"/>
            <w:hideMark/>
          </w:tcPr>
          <w:p w14:paraId="265A053D" w14:textId="77777777" w:rsidR="00174F02" w:rsidRPr="00246005" w:rsidRDefault="00174F02" w:rsidP="00174F02">
            <w:pPr>
              <w:spacing w:before="0" w:after="0" w:line="240" w:lineRule="auto"/>
              <w:jc w:val="center"/>
              <w:rPr>
                <w:rFonts w:ascii="Trebuchet MS" w:hAnsi="Trebuchet MS"/>
                <w:color w:val="000000"/>
                <w:sz w:val="16"/>
                <w:szCs w:val="16"/>
              </w:rPr>
            </w:pPr>
            <w:r w:rsidRPr="00246005">
              <w:rPr>
                <w:rFonts w:ascii="Trebuchet MS" w:hAnsi="Trebuchet MS"/>
                <w:color w:val="000000"/>
                <w:sz w:val="16"/>
                <w:szCs w:val="16"/>
              </w:rPr>
              <w:t> </w:t>
            </w:r>
          </w:p>
        </w:tc>
        <w:tc>
          <w:tcPr>
            <w:tcW w:w="2274" w:type="dxa"/>
            <w:tcBorders>
              <w:top w:val="nil"/>
              <w:left w:val="nil"/>
              <w:bottom w:val="single" w:sz="8" w:space="0" w:color="auto"/>
              <w:right w:val="single" w:sz="8" w:space="0" w:color="auto"/>
            </w:tcBorders>
            <w:shd w:val="clear" w:color="auto" w:fill="auto"/>
            <w:hideMark/>
          </w:tcPr>
          <w:p w14:paraId="6687CC86" w14:textId="77777777" w:rsidR="00174F02" w:rsidRPr="00246005" w:rsidRDefault="00174F02" w:rsidP="00824115">
            <w:pPr>
              <w:spacing w:before="0" w:after="0" w:line="240" w:lineRule="auto"/>
              <w:rPr>
                <w:rFonts w:ascii="Trebuchet MS" w:hAnsi="Trebuchet MS"/>
                <w:color w:val="000000"/>
                <w:sz w:val="16"/>
                <w:szCs w:val="16"/>
              </w:rPr>
            </w:pPr>
            <w:proofErr w:type="spellStart"/>
            <w:r w:rsidRPr="00246005">
              <w:rPr>
                <w:rFonts w:ascii="Trebuchet MS" w:hAnsi="Trebuchet MS"/>
                <w:color w:val="000000"/>
                <w:sz w:val="16"/>
                <w:szCs w:val="16"/>
              </w:rPr>
              <w:t>Penyediaan</w:t>
            </w:r>
            <w:proofErr w:type="spellEnd"/>
            <w:r w:rsidRPr="00246005">
              <w:rPr>
                <w:rFonts w:ascii="Trebuchet MS" w:hAnsi="Trebuchet MS"/>
                <w:color w:val="000000"/>
                <w:sz w:val="16"/>
                <w:szCs w:val="16"/>
              </w:rPr>
              <w:t xml:space="preserve"> </w:t>
            </w:r>
            <w:proofErr w:type="spellStart"/>
            <w:r w:rsidRPr="00246005">
              <w:rPr>
                <w:rFonts w:ascii="Trebuchet MS" w:hAnsi="Trebuchet MS"/>
                <w:color w:val="000000"/>
                <w:sz w:val="16"/>
                <w:szCs w:val="16"/>
              </w:rPr>
              <w:t>Barang</w:t>
            </w:r>
            <w:proofErr w:type="spellEnd"/>
            <w:r w:rsidRPr="00246005">
              <w:rPr>
                <w:rFonts w:ascii="Trebuchet MS" w:hAnsi="Trebuchet MS"/>
                <w:color w:val="000000"/>
                <w:sz w:val="16"/>
                <w:szCs w:val="16"/>
              </w:rPr>
              <w:t xml:space="preserve"> </w:t>
            </w:r>
            <w:proofErr w:type="spellStart"/>
            <w:r w:rsidRPr="00246005">
              <w:rPr>
                <w:rFonts w:ascii="Trebuchet MS" w:hAnsi="Trebuchet MS"/>
                <w:color w:val="000000"/>
                <w:sz w:val="16"/>
                <w:szCs w:val="16"/>
              </w:rPr>
              <w:t>Cetakan</w:t>
            </w:r>
            <w:proofErr w:type="spellEnd"/>
            <w:r w:rsidRPr="00246005">
              <w:rPr>
                <w:rFonts w:ascii="Trebuchet MS" w:hAnsi="Trebuchet MS"/>
                <w:color w:val="000000"/>
                <w:sz w:val="16"/>
                <w:szCs w:val="16"/>
              </w:rPr>
              <w:t xml:space="preserve"> dan </w:t>
            </w:r>
            <w:proofErr w:type="spellStart"/>
            <w:r w:rsidRPr="00246005">
              <w:rPr>
                <w:rFonts w:ascii="Trebuchet MS" w:hAnsi="Trebuchet MS"/>
                <w:color w:val="000000"/>
                <w:sz w:val="16"/>
                <w:szCs w:val="16"/>
              </w:rPr>
              <w:t>Penggandaan</w:t>
            </w:r>
            <w:proofErr w:type="spellEnd"/>
          </w:p>
        </w:tc>
        <w:tc>
          <w:tcPr>
            <w:tcW w:w="3240" w:type="dxa"/>
            <w:tcBorders>
              <w:top w:val="nil"/>
              <w:left w:val="nil"/>
              <w:bottom w:val="single" w:sz="8" w:space="0" w:color="auto"/>
              <w:right w:val="single" w:sz="8" w:space="0" w:color="auto"/>
            </w:tcBorders>
            <w:shd w:val="clear" w:color="auto" w:fill="auto"/>
            <w:hideMark/>
          </w:tcPr>
          <w:p w14:paraId="02BE28F2" w14:textId="77777777" w:rsidR="00174F02" w:rsidRPr="00246005" w:rsidRDefault="00174F02" w:rsidP="00824115">
            <w:pPr>
              <w:spacing w:before="0" w:after="0" w:line="240" w:lineRule="auto"/>
              <w:rPr>
                <w:rFonts w:ascii="Trebuchet MS" w:hAnsi="Trebuchet MS"/>
                <w:color w:val="000000"/>
                <w:sz w:val="16"/>
                <w:szCs w:val="16"/>
              </w:rPr>
            </w:pPr>
            <w:proofErr w:type="spellStart"/>
            <w:r w:rsidRPr="00246005">
              <w:rPr>
                <w:rFonts w:ascii="Trebuchet MS" w:hAnsi="Trebuchet MS"/>
                <w:color w:val="000000"/>
                <w:sz w:val="16"/>
                <w:szCs w:val="16"/>
              </w:rPr>
              <w:t>Jumlah</w:t>
            </w:r>
            <w:proofErr w:type="spellEnd"/>
            <w:r w:rsidRPr="00246005">
              <w:rPr>
                <w:rFonts w:ascii="Trebuchet MS" w:hAnsi="Trebuchet MS"/>
                <w:color w:val="000000"/>
                <w:sz w:val="16"/>
                <w:szCs w:val="16"/>
              </w:rPr>
              <w:t xml:space="preserve"> </w:t>
            </w:r>
            <w:proofErr w:type="spellStart"/>
            <w:r w:rsidRPr="00246005">
              <w:rPr>
                <w:rFonts w:ascii="Trebuchet MS" w:hAnsi="Trebuchet MS"/>
                <w:color w:val="000000"/>
                <w:sz w:val="16"/>
                <w:szCs w:val="16"/>
              </w:rPr>
              <w:t>Paket</w:t>
            </w:r>
            <w:proofErr w:type="spellEnd"/>
            <w:r w:rsidRPr="00246005">
              <w:rPr>
                <w:rFonts w:ascii="Trebuchet MS" w:hAnsi="Trebuchet MS"/>
                <w:color w:val="000000"/>
                <w:sz w:val="16"/>
                <w:szCs w:val="16"/>
              </w:rPr>
              <w:t xml:space="preserve"> </w:t>
            </w:r>
            <w:proofErr w:type="spellStart"/>
            <w:r w:rsidRPr="00246005">
              <w:rPr>
                <w:rFonts w:ascii="Trebuchet MS" w:hAnsi="Trebuchet MS"/>
                <w:color w:val="000000"/>
                <w:sz w:val="16"/>
                <w:szCs w:val="16"/>
              </w:rPr>
              <w:t>Barang</w:t>
            </w:r>
            <w:proofErr w:type="spellEnd"/>
            <w:r w:rsidRPr="00246005">
              <w:rPr>
                <w:rFonts w:ascii="Trebuchet MS" w:hAnsi="Trebuchet MS"/>
                <w:color w:val="000000"/>
                <w:sz w:val="16"/>
                <w:szCs w:val="16"/>
              </w:rPr>
              <w:t xml:space="preserve"> </w:t>
            </w:r>
            <w:proofErr w:type="spellStart"/>
            <w:r w:rsidRPr="00246005">
              <w:rPr>
                <w:rFonts w:ascii="Trebuchet MS" w:hAnsi="Trebuchet MS"/>
                <w:color w:val="000000"/>
                <w:sz w:val="16"/>
                <w:szCs w:val="16"/>
              </w:rPr>
              <w:t>Cetakan</w:t>
            </w:r>
            <w:proofErr w:type="spellEnd"/>
            <w:r w:rsidRPr="00246005">
              <w:rPr>
                <w:rFonts w:ascii="Trebuchet MS" w:hAnsi="Trebuchet MS"/>
                <w:color w:val="000000"/>
                <w:sz w:val="16"/>
                <w:szCs w:val="16"/>
              </w:rPr>
              <w:t xml:space="preserve"> dan </w:t>
            </w:r>
            <w:proofErr w:type="spellStart"/>
            <w:r w:rsidRPr="00246005">
              <w:rPr>
                <w:rFonts w:ascii="Trebuchet MS" w:hAnsi="Trebuchet MS"/>
                <w:color w:val="000000"/>
                <w:sz w:val="16"/>
                <w:szCs w:val="16"/>
              </w:rPr>
              <w:t>Penggandaan</w:t>
            </w:r>
            <w:proofErr w:type="spellEnd"/>
            <w:r w:rsidRPr="00246005">
              <w:rPr>
                <w:rFonts w:ascii="Trebuchet MS" w:hAnsi="Trebuchet MS"/>
                <w:color w:val="000000"/>
                <w:sz w:val="16"/>
                <w:szCs w:val="16"/>
              </w:rPr>
              <w:t xml:space="preserve"> yang </w:t>
            </w:r>
            <w:proofErr w:type="spellStart"/>
            <w:r w:rsidRPr="00246005">
              <w:rPr>
                <w:rFonts w:ascii="Trebuchet MS" w:hAnsi="Trebuchet MS"/>
                <w:color w:val="000000"/>
                <w:sz w:val="16"/>
                <w:szCs w:val="16"/>
              </w:rPr>
              <w:t>Disediakan</w:t>
            </w:r>
            <w:proofErr w:type="spellEnd"/>
          </w:p>
        </w:tc>
        <w:tc>
          <w:tcPr>
            <w:tcW w:w="1200" w:type="dxa"/>
            <w:tcBorders>
              <w:top w:val="nil"/>
              <w:left w:val="nil"/>
              <w:bottom w:val="single" w:sz="8" w:space="0" w:color="auto"/>
              <w:right w:val="single" w:sz="8" w:space="0" w:color="auto"/>
            </w:tcBorders>
            <w:shd w:val="clear" w:color="auto" w:fill="auto"/>
            <w:noWrap/>
            <w:hideMark/>
          </w:tcPr>
          <w:p w14:paraId="54356D7B" w14:textId="002CDE6A" w:rsidR="00174F02" w:rsidRPr="00246005" w:rsidRDefault="00174F02" w:rsidP="00A05D7B">
            <w:pPr>
              <w:spacing w:before="0" w:after="0" w:line="240" w:lineRule="auto"/>
              <w:jc w:val="center"/>
              <w:rPr>
                <w:color w:val="000000"/>
                <w:sz w:val="16"/>
                <w:szCs w:val="16"/>
              </w:rPr>
            </w:pPr>
            <w:r w:rsidRPr="00246005">
              <w:rPr>
                <w:color w:val="000000"/>
                <w:sz w:val="16"/>
                <w:szCs w:val="16"/>
              </w:rPr>
              <w:t>100.00</w:t>
            </w:r>
          </w:p>
        </w:tc>
        <w:tc>
          <w:tcPr>
            <w:tcW w:w="1200" w:type="dxa"/>
            <w:tcBorders>
              <w:top w:val="nil"/>
              <w:left w:val="nil"/>
              <w:bottom w:val="single" w:sz="8" w:space="0" w:color="auto"/>
              <w:right w:val="single" w:sz="8" w:space="0" w:color="auto"/>
            </w:tcBorders>
            <w:shd w:val="clear" w:color="auto" w:fill="auto"/>
            <w:noWrap/>
            <w:hideMark/>
          </w:tcPr>
          <w:p w14:paraId="20B5EFEA" w14:textId="77777777" w:rsidR="00174F02" w:rsidRPr="00246005" w:rsidRDefault="00174F02" w:rsidP="00A05D7B">
            <w:pPr>
              <w:spacing w:before="0" w:after="0" w:line="240" w:lineRule="auto"/>
              <w:jc w:val="center"/>
              <w:rPr>
                <w:color w:val="000000"/>
                <w:sz w:val="16"/>
                <w:szCs w:val="16"/>
              </w:rPr>
            </w:pPr>
            <w:r w:rsidRPr="00246005">
              <w:rPr>
                <w:color w:val="000000"/>
                <w:sz w:val="16"/>
                <w:szCs w:val="16"/>
              </w:rPr>
              <w:t>83.84%</w:t>
            </w:r>
          </w:p>
        </w:tc>
        <w:tc>
          <w:tcPr>
            <w:tcW w:w="1100" w:type="dxa"/>
            <w:tcBorders>
              <w:top w:val="nil"/>
              <w:left w:val="nil"/>
              <w:bottom w:val="single" w:sz="8" w:space="0" w:color="auto"/>
              <w:right w:val="single" w:sz="8" w:space="0" w:color="auto"/>
            </w:tcBorders>
            <w:shd w:val="clear" w:color="auto" w:fill="auto"/>
            <w:hideMark/>
          </w:tcPr>
          <w:p w14:paraId="7EC1A185" w14:textId="77777777" w:rsidR="00174F02" w:rsidRPr="00246005" w:rsidRDefault="00174F02" w:rsidP="00A05D7B">
            <w:pPr>
              <w:spacing w:before="0" w:after="0" w:line="240" w:lineRule="auto"/>
              <w:jc w:val="center"/>
              <w:rPr>
                <w:rFonts w:ascii="Trebuchet MS" w:hAnsi="Trebuchet MS"/>
                <w:color w:val="000000"/>
                <w:sz w:val="16"/>
                <w:szCs w:val="16"/>
              </w:rPr>
            </w:pPr>
            <w:r w:rsidRPr="00246005">
              <w:rPr>
                <w:rFonts w:ascii="Trebuchet MS" w:hAnsi="Trebuchet MS"/>
                <w:color w:val="000000"/>
                <w:sz w:val="16"/>
                <w:szCs w:val="16"/>
              </w:rPr>
              <w:t>0.16</w:t>
            </w:r>
          </w:p>
        </w:tc>
      </w:tr>
      <w:tr w:rsidR="00174F02" w:rsidRPr="00174F02" w14:paraId="7CE5F141" w14:textId="77777777" w:rsidTr="00824115">
        <w:trPr>
          <w:trHeight w:val="510"/>
        </w:trPr>
        <w:tc>
          <w:tcPr>
            <w:tcW w:w="436" w:type="dxa"/>
            <w:tcBorders>
              <w:top w:val="nil"/>
              <w:left w:val="single" w:sz="8" w:space="0" w:color="auto"/>
              <w:bottom w:val="single" w:sz="8" w:space="0" w:color="auto"/>
              <w:right w:val="single" w:sz="8" w:space="0" w:color="auto"/>
            </w:tcBorders>
            <w:shd w:val="clear" w:color="auto" w:fill="auto"/>
            <w:hideMark/>
          </w:tcPr>
          <w:p w14:paraId="730A7694" w14:textId="77777777" w:rsidR="00174F02" w:rsidRPr="00246005" w:rsidRDefault="00174F02" w:rsidP="00174F02">
            <w:pPr>
              <w:spacing w:before="0" w:after="0" w:line="240" w:lineRule="auto"/>
              <w:jc w:val="center"/>
              <w:rPr>
                <w:rFonts w:ascii="Trebuchet MS" w:hAnsi="Trebuchet MS"/>
                <w:color w:val="000000"/>
                <w:sz w:val="16"/>
                <w:szCs w:val="16"/>
              </w:rPr>
            </w:pPr>
            <w:r w:rsidRPr="00246005">
              <w:rPr>
                <w:rFonts w:ascii="Trebuchet MS" w:hAnsi="Trebuchet MS"/>
                <w:color w:val="000000"/>
                <w:sz w:val="16"/>
                <w:szCs w:val="16"/>
              </w:rPr>
              <w:t> </w:t>
            </w:r>
          </w:p>
        </w:tc>
        <w:tc>
          <w:tcPr>
            <w:tcW w:w="2274" w:type="dxa"/>
            <w:tcBorders>
              <w:top w:val="nil"/>
              <w:left w:val="nil"/>
              <w:bottom w:val="single" w:sz="8" w:space="0" w:color="auto"/>
              <w:right w:val="single" w:sz="8" w:space="0" w:color="auto"/>
            </w:tcBorders>
            <w:shd w:val="clear" w:color="auto" w:fill="auto"/>
            <w:hideMark/>
          </w:tcPr>
          <w:p w14:paraId="73740C31" w14:textId="77777777" w:rsidR="00174F02" w:rsidRPr="00246005" w:rsidRDefault="00174F02" w:rsidP="00824115">
            <w:pPr>
              <w:spacing w:before="0" w:after="0" w:line="240" w:lineRule="auto"/>
              <w:rPr>
                <w:rFonts w:ascii="Trebuchet MS" w:hAnsi="Trebuchet MS"/>
                <w:color w:val="000000"/>
                <w:sz w:val="16"/>
                <w:szCs w:val="16"/>
              </w:rPr>
            </w:pPr>
            <w:proofErr w:type="spellStart"/>
            <w:r w:rsidRPr="00246005">
              <w:rPr>
                <w:rFonts w:ascii="Trebuchet MS" w:hAnsi="Trebuchet MS"/>
                <w:color w:val="000000"/>
                <w:sz w:val="16"/>
                <w:szCs w:val="16"/>
              </w:rPr>
              <w:t>Penyelenggaraan</w:t>
            </w:r>
            <w:proofErr w:type="spellEnd"/>
            <w:r w:rsidRPr="00246005">
              <w:rPr>
                <w:rFonts w:ascii="Trebuchet MS" w:hAnsi="Trebuchet MS"/>
                <w:color w:val="000000"/>
                <w:sz w:val="16"/>
                <w:szCs w:val="16"/>
              </w:rPr>
              <w:t xml:space="preserve"> </w:t>
            </w:r>
            <w:proofErr w:type="spellStart"/>
            <w:r w:rsidRPr="00246005">
              <w:rPr>
                <w:rFonts w:ascii="Trebuchet MS" w:hAnsi="Trebuchet MS"/>
                <w:color w:val="000000"/>
                <w:sz w:val="16"/>
                <w:szCs w:val="16"/>
              </w:rPr>
              <w:t>Rapat</w:t>
            </w:r>
            <w:proofErr w:type="spellEnd"/>
            <w:r w:rsidRPr="00246005">
              <w:rPr>
                <w:rFonts w:ascii="Trebuchet MS" w:hAnsi="Trebuchet MS"/>
                <w:color w:val="000000"/>
                <w:sz w:val="16"/>
                <w:szCs w:val="16"/>
              </w:rPr>
              <w:t xml:space="preserve"> </w:t>
            </w:r>
            <w:proofErr w:type="spellStart"/>
            <w:r w:rsidRPr="00246005">
              <w:rPr>
                <w:rFonts w:ascii="Trebuchet MS" w:hAnsi="Trebuchet MS"/>
                <w:color w:val="000000"/>
                <w:sz w:val="16"/>
                <w:szCs w:val="16"/>
              </w:rPr>
              <w:t>Koordinasi</w:t>
            </w:r>
            <w:proofErr w:type="spellEnd"/>
            <w:r w:rsidRPr="00246005">
              <w:rPr>
                <w:rFonts w:ascii="Trebuchet MS" w:hAnsi="Trebuchet MS"/>
                <w:color w:val="000000"/>
                <w:sz w:val="16"/>
                <w:szCs w:val="16"/>
              </w:rPr>
              <w:t xml:space="preserve"> dan </w:t>
            </w:r>
            <w:proofErr w:type="spellStart"/>
            <w:r w:rsidRPr="00246005">
              <w:rPr>
                <w:rFonts w:ascii="Trebuchet MS" w:hAnsi="Trebuchet MS"/>
                <w:color w:val="000000"/>
                <w:sz w:val="16"/>
                <w:szCs w:val="16"/>
              </w:rPr>
              <w:t>Konsultasi</w:t>
            </w:r>
            <w:proofErr w:type="spellEnd"/>
            <w:r w:rsidRPr="00246005">
              <w:rPr>
                <w:rFonts w:ascii="Trebuchet MS" w:hAnsi="Trebuchet MS"/>
                <w:color w:val="000000"/>
                <w:sz w:val="16"/>
                <w:szCs w:val="16"/>
              </w:rPr>
              <w:t xml:space="preserve"> SKPD</w:t>
            </w:r>
          </w:p>
        </w:tc>
        <w:tc>
          <w:tcPr>
            <w:tcW w:w="3240" w:type="dxa"/>
            <w:tcBorders>
              <w:top w:val="nil"/>
              <w:left w:val="nil"/>
              <w:bottom w:val="single" w:sz="8" w:space="0" w:color="auto"/>
              <w:right w:val="single" w:sz="8" w:space="0" w:color="auto"/>
            </w:tcBorders>
            <w:shd w:val="clear" w:color="auto" w:fill="auto"/>
            <w:hideMark/>
          </w:tcPr>
          <w:p w14:paraId="46049A87" w14:textId="77777777" w:rsidR="00174F02" w:rsidRPr="00246005" w:rsidRDefault="00174F02" w:rsidP="00824115">
            <w:pPr>
              <w:spacing w:before="0" w:after="0" w:line="240" w:lineRule="auto"/>
              <w:rPr>
                <w:rFonts w:ascii="Trebuchet MS" w:hAnsi="Trebuchet MS"/>
                <w:color w:val="000000"/>
                <w:sz w:val="16"/>
                <w:szCs w:val="16"/>
              </w:rPr>
            </w:pPr>
            <w:proofErr w:type="spellStart"/>
            <w:r w:rsidRPr="00246005">
              <w:rPr>
                <w:rFonts w:ascii="Trebuchet MS" w:hAnsi="Trebuchet MS"/>
                <w:color w:val="000000"/>
                <w:sz w:val="16"/>
                <w:szCs w:val="16"/>
              </w:rPr>
              <w:t>Jumlah</w:t>
            </w:r>
            <w:proofErr w:type="spellEnd"/>
            <w:r w:rsidRPr="00246005">
              <w:rPr>
                <w:rFonts w:ascii="Trebuchet MS" w:hAnsi="Trebuchet MS"/>
                <w:color w:val="000000"/>
                <w:sz w:val="16"/>
                <w:szCs w:val="16"/>
              </w:rPr>
              <w:t xml:space="preserve"> </w:t>
            </w:r>
            <w:proofErr w:type="spellStart"/>
            <w:r w:rsidRPr="00246005">
              <w:rPr>
                <w:rFonts w:ascii="Trebuchet MS" w:hAnsi="Trebuchet MS"/>
                <w:color w:val="000000"/>
                <w:sz w:val="16"/>
                <w:szCs w:val="16"/>
              </w:rPr>
              <w:t>Laporan</w:t>
            </w:r>
            <w:proofErr w:type="spellEnd"/>
            <w:r w:rsidRPr="00246005">
              <w:rPr>
                <w:rFonts w:ascii="Trebuchet MS" w:hAnsi="Trebuchet MS"/>
                <w:color w:val="000000"/>
                <w:sz w:val="16"/>
                <w:szCs w:val="16"/>
              </w:rPr>
              <w:t xml:space="preserve"> </w:t>
            </w:r>
            <w:proofErr w:type="spellStart"/>
            <w:r w:rsidRPr="00246005">
              <w:rPr>
                <w:rFonts w:ascii="Trebuchet MS" w:hAnsi="Trebuchet MS"/>
                <w:color w:val="000000"/>
                <w:sz w:val="16"/>
                <w:szCs w:val="16"/>
              </w:rPr>
              <w:t>Penyelenggaraan</w:t>
            </w:r>
            <w:proofErr w:type="spellEnd"/>
            <w:r w:rsidRPr="00246005">
              <w:rPr>
                <w:rFonts w:ascii="Trebuchet MS" w:hAnsi="Trebuchet MS"/>
                <w:color w:val="000000"/>
                <w:sz w:val="16"/>
                <w:szCs w:val="16"/>
              </w:rPr>
              <w:t xml:space="preserve"> </w:t>
            </w:r>
            <w:proofErr w:type="spellStart"/>
            <w:r w:rsidRPr="00246005">
              <w:rPr>
                <w:rFonts w:ascii="Trebuchet MS" w:hAnsi="Trebuchet MS"/>
                <w:color w:val="000000"/>
                <w:sz w:val="16"/>
                <w:szCs w:val="16"/>
              </w:rPr>
              <w:t>Rapat</w:t>
            </w:r>
            <w:proofErr w:type="spellEnd"/>
            <w:r w:rsidRPr="00246005">
              <w:rPr>
                <w:rFonts w:ascii="Trebuchet MS" w:hAnsi="Trebuchet MS"/>
                <w:color w:val="000000"/>
                <w:sz w:val="16"/>
                <w:szCs w:val="16"/>
              </w:rPr>
              <w:t xml:space="preserve"> </w:t>
            </w:r>
            <w:proofErr w:type="spellStart"/>
            <w:r w:rsidRPr="00246005">
              <w:rPr>
                <w:rFonts w:ascii="Trebuchet MS" w:hAnsi="Trebuchet MS"/>
                <w:color w:val="000000"/>
                <w:sz w:val="16"/>
                <w:szCs w:val="16"/>
              </w:rPr>
              <w:t>Koordinasi</w:t>
            </w:r>
            <w:proofErr w:type="spellEnd"/>
            <w:r w:rsidRPr="00246005">
              <w:rPr>
                <w:rFonts w:ascii="Trebuchet MS" w:hAnsi="Trebuchet MS"/>
                <w:color w:val="000000"/>
                <w:sz w:val="16"/>
                <w:szCs w:val="16"/>
              </w:rPr>
              <w:t xml:space="preserve"> dan </w:t>
            </w:r>
            <w:proofErr w:type="spellStart"/>
            <w:r w:rsidRPr="00246005">
              <w:rPr>
                <w:rFonts w:ascii="Trebuchet MS" w:hAnsi="Trebuchet MS"/>
                <w:color w:val="000000"/>
                <w:sz w:val="16"/>
                <w:szCs w:val="16"/>
              </w:rPr>
              <w:t>Konsultasi</w:t>
            </w:r>
            <w:proofErr w:type="spellEnd"/>
            <w:r w:rsidRPr="00246005">
              <w:rPr>
                <w:rFonts w:ascii="Trebuchet MS" w:hAnsi="Trebuchet MS"/>
                <w:color w:val="000000"/>
                <w:sz w:val="16"/>
                <w:szCs w:val="16"/>
              </w:rPr>
              <w:t xml:space="preserve"> SKPD</w:t>
            </w:r>
          </w:p>
        </w:tc>
        <w:tc>
          <w:tcPr>
            <w:tcW w:w="1200" w:type="dxa"/>
            <w:tcBorders>
              <w:top w:val="nil"/>
              <w:left w:val="nil"/>
              <w:bottom w:val="single" w:sz="8" w:space="0" w:color="auto"/>
              <w:right w:val="single" w:sz="8" w:space="0" w:color="auto"/>
            </w:tcBorders>
            <w:shd w:val="clear" w:color="auto" w:fill="auto"/>
            <w:noWrap/>
            <w:hideMark/>
          </w:tcPr>
          <w:p w14:paraId="39A90815" w14:textId="17F582AC" w:rsidR="00174F02" w:rsidRPr="00246005" w:rsidRDefault="00174F02" w:rsidP="00A05D7B">
            <w:pPr>
              <w:spacing w:before="0" w:after="0" w:line="240" w:lineRule="auto"/>
              <w:jc w:val="center"/>
              <w:rPr>
                <w:color w:val="000000"/>
                <w:sz w:val="16"/>
                <w:szCs w:val="16"/>
              </w:rPr>
            </w:pPr>
            <w:r w:rsidRPr="00246005">
              <w:rPr>
                <w:color w:val="000000"/>
                <w:sz w:val="16"/>
                <w:szCs w:val="16"/>
              </w:rPr>
              <w:t>100.00</w:t>
            </w:r>
          </w:p>
        </w:tc>
        <w:tc>
          <w:tcPr>
            <w:tcW w:w="1200" w:type="dxa"/>
            <w:tcBorders>
              <w:top w:val="nil"/>
              <w:left w:val="nil"/>
              <w:bottom w:val="single" w:sz="8" w:space="0" w:color="auto"/>
              <w:right w:val="single" w:sz="8" w:space="0" w:color="auto"/>
            </w:tcBorders>
            <w:shd w:val="clear" w:color="auto" w:fill="auto"/>
            <w:noWrap/>
            <w:hideMark/>
          </w:tcPr>
          <w:p w14:paraId="24A7DBB5" w14:textId="77777777" w:rsidR="00174F02" w:rsidRPr="00246005" w:rsidRDefault="00174F02" w:rsidP="00A05D7B">
            <w:pPr>
              <w:spacing w:before="0" w:after="0" w:line="240" w:lineRule="auto"/>
              <w:jc w:val="center"/>
              <w:rPr>
                <w:color w:val="000000"/>
                <w:sz w:val="16"/>
                <w:szCs w:val="16"/>
              </w:rPr>
            </w:pPr>
            <w:r w:rsidRPr="00246005">
              <w:rPr>
                <w:color w:val="000000"/>
                <w:sz w:val="16"/>
                <w:szCs w:val="16"/>
              </w:rPr>
              <w:t>93.65%</w:t>
            </w:r>
          </w:p>
        </w:tc>
        <w:tc>
          <w:tcPr>
            <w:tcW w:w="1100" w:type="dxa"/>
            <w:tcBorders>
              <w:top w:val="nil"/>
              <w:left w:val="nil"/>
              <w:bottom w:val="single" w:sz="8" w:space="0" w:color="auto"/>
              <w:right w:val="single" w:sz="8" w:space="0" w:color="auto"/>
            </w:tcBorders>
            <w:shd w:val="clear" w:color="auto" w:fill="auto"/>
            <w:hideMark/>
          </w:tcPr>
          <w:p w14:paraId="56A46C92" w14:textId="77777777" w:rsidR="00174F02" w:rsidRPr="00246005" w:rsidRDefault="00174F02" w:rsidP="00A05D7B">
            <w:pPr>
              <w:spacing w:before="0" w:after="0" w:line="240" w:lineRule="auto"/>
              <w:jc w:val="center"/>
              <w:rPr>
                <w:rFonts w:ascii="Trebuchet MS" w:hAnsi="Trebuchet MS"/>
                <w:color w:val="000000"/>
                <w:sz w:val="16"/>
                <w:szCs w:val="16"/>
              </w:rPr>
            </w:pPr>
            <w:r w:rsidRPr="00246005">
              <w:rPr>
                <w:rFonts w:ascii="Trebuchet MS" w:hAnsi="Trebuchet MS"/>
                <w:color w:val="000000"/>
                <w:sz w:val="16"/>
                <w:szCs w:val="16"/>
              </w:rPr>
              <w:t>0.06</w:t>
            </w:r>
          </w:p>
        </w:tc>
      </w:tr>
      <w:tr w:rsidR="00174F02" w:rsidRPr="00174F02" w14:paraId="492A8F38" w14:textId="77777777" w:rsidTr="00824115">
        <w:trPr>
          <w:trHeight w:val="592"/>
        </w:trPr>
        <w:tc>
          <w:tcPr>
            <w:tcW w:w="436" w:type="dxa"/>
            <w:tcBorders>
              <w:top w:val="nil"/>
              <w:left w:val="single" w:sz="8" w:space="0" w:color="auto"/>
              <w:bottom w:val="single" w:sz="8" w:space="0" w:color="auto"/>
              <w:right w:val="single" w:sz="8" w:space="0" w:color="auto"/>
            </w:tcBorders>
            <w:shd w:val="clear" w:color="000000" w:fill="C6E0B4"/>
            <w:hideMark/>
          </w:tcPr>
          <w:p w14:paraId="1C65511D" w14:textId="77777777" w:rsidR="00174F02" w:rsidRPr="00246005" w:rsidRDefault="00174F02" w:rsidP="00174F02">
            <w:pPr>
              <w:spacing w:before="0" w:after="0" w:line="240" w:lineRule="auto"/>
              <w:jc w:val="center"/>
              <w:rPr>
                <w:rFonts w:ascii="Trebuchet MS" w:hAnsi="Trebuchet MS"/>
                <w:b/>
                <w:bCs/>
                <w:color w:val="000000"/>
                <w:sz w:val="16"/>
                <w:szCs w:val="16"/>
              </w:rPr>
            </w:pPr>
            <w:r w:rsidRPr="00246005">
              <w:rPr>
                <w:rFonts w:ascii="Trebuchet MS" w:hAnsi="Trebuchet MS"/>
                <w:b/>
                <w:bCs/>
                <w:color w:val="000000"/>
                <w:sz w:val="16"/>
                <w:szCs w:val="16"/>
              </w:rPr>
              <w:t> </w:t>
            </w:r>
          </w:p>
        </w:tc>
        <w:tc>
          <w:tcPr>
            <w:tcW w:w="2274" w:type="dxa"/>
            <w:tcBorders>
              <w:top w:val="nil"/>
              <w:left w:val="nil"/>
              <w:bottom w:val="single" w:sz="8" w:space="0" w:color="auto"/>
              <w:right w:val="single" w:sz="8" w:space="0" w:color="auto"/>
            </w:tcBorders>
            <w:shd w:val="clear" w:color="000000" w:fill="C6E0B4"/>
            <w:hideMark/>
          </w:tcPr>
          <w:p w14:paraId="75E57ACE" w14:textId="77777777" w:rsidR="00174F02" w:rsidRPr="00246005" w:rsidRDefault="00174F02" w:rsidP="00824115">
            <w:pPr>
              <w:spacing w:before="0" w:after="0" w:line="240" w:lineRule="auto"/>
              <w:rPr>
                <w:rFonts w:ascii="Trebuchet MS" w:hAnsi="Trebuchet MS"/>
                <w:b/>
                <w:bCs/>
                <w:color w:val="000000"/>
                <w:sz w:val="16"/>
                <w:szCs w:val="16"/>
              </w:rPr>
            </w:pPr>
            <w:proofErr w:type="spellStart"/>
            <w:r w:rsidRPr="00246005">
              <w:rPr>
                <w:rFonts w:ascii="Trebuchet MS" w:hAnsi="Trebuchet MS"/>
                <w:b/>
                <w:bCs/>
                <w:color w:val="000000"/>
                <w:sz w:val="16"/>
                <w:szCs w:val="16"/>
              </w:rPr>
              <w:t>Pengadaan</w:t>
            </w:r>
            <w:proofErr w:type="spellEnd"/>
            <w:r w:rsidRPr="00246005">
              <w:rPr>
                <w:rFonts w:ascii="Trebuchet MS" w:hAnsi="Trebuchet MS"/>
                <w:b/>
                <w:bCs/>
                <w:color w:val="000000"/>
                <w:sz w:val="16"/>
                <w:szCs w:val="16"/>
              </w:rPr>
              <w:t xml:space="preserve"> </w:t>
            </w:r>
            <w:proofErr w:type="spellStart"/>
            <w:r w:rsidRPr="00246005">
              <w:rPr>
                <w:rFonts w:ascii="Trebuchet MS" w:hAnsi="Trebuchet MS"/>
                <w:b/>
                <w:bCs/>
                <w:color w:val="000000"/>
                <w:sz w:val="16"/>
                <w:szCs w:val="16"/>
              </w:rPr>
              <w:t>Barang</w:t>
            </w:r>
            <w:proofErr w:type="spellEnd"/>
            <w:r w:rsidRPr="00246005">
              <w:rPr>
                <w:rFonts w:ascii="Trebuchet MS" w:hAnsi="Trebuchet MS"/>
                <w:b/>
                <w:bCs/>
                <w:color w:val="000000"/>
                <w:sz w:val="16"/>
                <w:szCs w:val="16"/>
              </w:rPr>
              <w:t xml:space="preserve"> Milik Daerah </w:t>
            </w:r>
            <w:proofErr w:type="spellStart"/>
            <w:r w:rsidRPr="00246005">
              <w:rPr>
                <w:rFonts w:ascii="Trebuchet MS" w:hAnsi="Trebuchet MS"/>
                <w:b/>
                <w:bCs/>
                <w:color w:val="000000"/>
                <w:sz w:val="16"/>
                <w:szCs w:val="16"/>
              </w:rPr>
              <w:t>Penunjang</w:t>
            </w:r>
            <w:proofErr w:type="spellEnd"/>
            <w:r w:rsidRPr="00246005">
              <w:rPr>
                <w:rFonts w:ascii="Trebuchet MS" w:hAnsi="Trebuchet MS"/>
                <w:b/>
                <w:bCs/>
                <w:color w:val="000000"/>
                <w:sz w:val="16"/>
                <w:szCs w:val="16"/>
              </w:rPr>
              <w:t xml:space="preserve"> </w:t>
            </w:r>
            <w:proofErr w:type="spellStart"/>
            <w:r w:rsidRPr="00246005">
              <w:rPr>
                <w:rFonts w:ascii="Trebuchet MS" w:hAnsi="Trebuchet MS"/>
                <w:b/>
                <w:bCs/>
                <w:color w:val="000000"/>
                <w:sz w:val="16"/>
                <w:szCs w:val="16"/>
              </w:rPr>
              <w:t>Urusan</w:t>
            </w:r>
            <w:proofErr w:type="spellEnd"/>
            <w:r w:rsidRPr="00246005">
              <w:rPr>
                <w:rFonts w:ascii="Trebuchet MS" w:hAnsi="Trebuchet MS"/>
                <w:b/>
                <w:bCs/>
                <w:color w:val="000000"/>
                <w:sz w:val="16"/>
                <w:szCs w:val="16"/>
              </w:rPr>
              <w:t xml:space="preserve"> </w:t>
            </w:r>
            <w:proofErr w:type="spellStart"/>
            <w:r w:rsidRPr="00246005">
              <w:rPr>
                <w:rFonts w:ascii="Trebuchet MS" w:hAnsi="Trebuchet MS"/>
                <w:b/>
                <w:bCs/>
                <w:color w:val="000000"/>
                <w:sz w:val="16"/>
                <w:szCs w:val="16"/>
              </w:rPr>
              <w:t>Pemerintah</w:t>
            </w:r>
            <w:proofErr w:type="spellEnd"/>
            <w:r w:rsidRPr="00246005">
              <w:rPr>
                <w:rFonts w:ascii="Trebuchet MS" w:hAnsi="Trebuchet MS"/>
                <w:b/>
                <w:bCs/>
                <w:color w:val="000000"/>
                <w:sz w:val="16"/>
                <w:szCs w:val="16"/>
              </w:rPr>
              <w:t xml:space="preserve"> Daerah</w:t>
            </w:r>
          </w:p>
        </w:tc>
        <w:tc>
          <w:tcPr>
            <w:tcW w:w="3240" w:type="dxa"/>
            <w:tcBorders>
              <w:top w:val="nil"/>
              <w:left w:val="nil"/>
              <w:bottom w:val="single" w:sz="8" w:space="0" w:color="auto"/>
              <w:right w:val="single" w:sz="8" w:space="0" w:color="auto"/>
            </w:tcBorders>
            <w:shd w:val="clear" w:color="000000" w:fill="C6E0B4"/>
            <w:hideMark/>
          </w:tcPr>
          <w:p w14:paraId="7FA536A8" w14:textId="77777777" w:rsidR="00174F02" w:rsidRPr="00246005" w:rsidRDefault="00174F02" w:rsidP="00824115">
            <w:pPr>
              <w:spacing w:before="0" w:after="0" w:line="240" w:lineRule="auto"/>
              <w:rPr>
                <w:rFonts w:ascii="Trebuchet MS" w:hAnsi="Trebuchet MS"/>
                <w:b/>
                <w:bCs/>
                <w:color w:val="000000"/>
                <w:sz w:val="16"/>
                <w:szCs w:val="16"/>
              </w:rPr>
            </w:pPr>
            <w:proofErr w:type="spellStart"/>
            <w:r w:rsidRPr="00246005">
              <w:rPr>
                <w:rFonts w:ascii="Trebuchet MS" w:hAnsi="Trebuchet MS"/>
                <w:b/>
                <w:bCs/>
                <w:color w:val="000000"/>
                <w:sz w:val="16"/>
                <w:szCs w:val="16"/>
              </w:rPr>
              <w:t>Persentase</w:t>
            </w:r>
            <w:proofErr w:type="spellEnd"/>
            <w:r w:rsidRPr="00246005">
              <w:rPr>
                <w:rFonts w:ascii="Trebuchet MS" w:hAnsi="Trebuchet MS"/>
                <w:b/>
                <w:bCs/>
                <w:color w:val="000000"/>
                <w:sz w:val="16"/>
                <w:szCs w:val="16"/>
              </w:rPr>
              <w:t xml:space="preserve"> </w:t>
            </w:r>
            <w:proofErr w:type="spellStart"/>
            <w:r w:rsidRPr="00246005">
              <w:rPr>
                <w:rFonts w:ascii="Trebuchet MS" w:hAnsi="Trebuchet MS"/>
                <w:b/>
                <w:bCs/>
                <w:color w:val="000000"/>
                <w:sz w:val="16"/>
                <w:szCs w:val="16"/>
              </w:rPr>
              <w:t>Pengadaan</w:t>
            </w:r>
            <w:proofErr w:type="spellEnd"/>
            <w:r w:rsidRPr="00246005">
              <w:rPr>
                <w:rFonts w:ascii="Trebuchet MS" w:hAnsi="Trebuchet MS"/>
                <w:b/>
                <w:bCs/>
                <w:color w:val="000000"/>
                <w:sz w:val="16"/>
                <w:szCs w:val="16"/>
              </w:rPr>
              <w:t xml:space="preserve"> BDM </w:t>
            </w:r>
            <w:proofErr w:type="spellStart"/>
            <w:r w:rsidRPr="00246005">
              <w:rPr>
                <w:rFonts w:ascii="Trebuchet MS" w:hAnsi="Trebuchet MS"/>
                <w:b/>
                <w:bCs/>
                <w:color w:val="000000"/>
                <w:sz w:val="16"/>
                <w:szCs w:val="16"/>
              </w:rPr>
              <w:t>Penunjang</w:t>
            </w:r>
            <w:proofErr w:type="spellEnd"/>
            <w:r w:rsidRPr="00246005">
              <w:rPr>
                <w:rFonts w:ascii="Trebuchet MS" w:hAnsi="Trebuchet MS"/>
                <w:b/>
                <w:bCs/>
                <w:color w:val="000000"/>
                <w:sz w:val="16"/>
                <w:szCs w:val="16"/>
              </w:rPr>
              <w:t xml:space="preserve"> </w:t>
            </w:r>
            <w:proofErr w:type="spellStart"/>
            <w:r w:rsidRPr="00246005">
              <w:rPr>
                <w:rFonts w:ascii="Trebuchet MS" w:hAnsi="Trebuchet MS"/>
                <w:b/>
                <w:bCs/>
                <w:color w:val="000000"/>
                <w:sz w:val="16"/>
                <w:szCs w:val="16"/>
              </w:rPr>
              <w:t>Urusan</w:t>
            </w:r>
            <w:proofErr w:type="spellEnd"/>
            <w:r w:rsidRPr="00246005">
              <w:rPr>
                <w:rFonts w:ascii="Trebuchet MS" w:hAnsi="Trebuchet MS"/>
                <w:b/>
                <w:bCs/>
                <w:color w:val="000000"/>
                <w:sz w:val="16"/>
                <w:szCs w:val="16"/>
              </w:rPr>
              <w:t xml:space="preserve"> Daerah</w:t>
            </w:r>
          </w:p>
        </w:tc>
        <w:tc>
          <w:tcPr>
            <w:tcW w:w="1200" w:type="dxa"/>
            <w:tcBorders>
              <w:top w:val="nil"/>
              <w:left w:val="nil"/>
              <w:bottom w:val="single" w:sz="8" w:space="0" w:color="auto"/>
              <w:right w:val="single" w:sz="8" w:space="0" w:color="auto"/>
            </w:tcBorders>
            <w:shd w:val="clear" w:color="000000" w:fill="C6E0B4"/>
            <w:hideMark/>
          </w:tcPr>
          <w:p w14:paraId="002EB4C2" w14:textId="3D4BF120" w:rsidR="00174F02" w:rsidRPr="00246005" w:rsidRDefault="00174F02" w:rsidP="00A05D7B">
            <w:pPr>
              <w:spacing w:before="0" w:after="0" w:line="240" w:lineRule="auto"/>
              <w:jc w:val="center"/>
              <w:rPr>
                <w:rFonts w:ascii="Trebuchet MS" w:hAnsi="Trebuchet MS"/>
                <w:b/>
                <w:bCs/>
                <w:color w:val="000000"/>
                <w:sz w:val="16"/>
                <w:szCs w:val="16"/>
              </w:rPr>
            </w:pPr>
            <w:r w:rsidRPr="00246005">
              <w:rPr>
                <w:rFonts w:ascii="Trebuchet MS" w:hAnsi="Trebuchet MS"/>
                <w:b/>
                <w:bCs/>
                <w:color w:val="000000"/>
                <w:sz w:val="16"/>
                <w:szCs w:val="16"/>
              </w:rPr>
              <w:t>100.00</w:t>
            </w:r>
          </w:p>
        </w:tc>
        <w:tc>
          <w:tcPr>
            <w:tcW w:w="1200" w:type="dxa"/>
            <w:tcBorders>
              <w:top w:val="nil"/>
              <w:left w:val="nil"/>
              <w:bottom w:val="single" w:sz="8" w:space="0" w:color="auto"/>
              <w:right w:val="single" w:sz="8" w:space="0" w:color="auto"/>
            </w:tcBorders>
            <w:shd w:val="clear" w:color="000000" w:fill="C6E0B4"/>
            <w:hideMark/>
          </w:tcPr>
          <w:p w14:paraId="1AD93558" w14:textId="77777777" w:rsidR="00174F02" w:rsidRPr="00246005" w:rsidRDefault="00174F02" w:rsidP="00A05D7B">
            <w:pPr>
              <w:spacing w:before="0" w:after="0" w:line="240" w:lineRule="auto"/>
              <w:jc w:val="center"/>
              <w:rPr>
                <w:rFonts w:ascii="Trebuchet MS" w:hAnsi="Trebuchet MS"/>
                <w:b/>
                <w:bCs/>
                <w:color w:val="000000"/>
                <w:sz w:val="16"/>
                <w:szCs w:val="16"/>
              </w:rPr>
            </w:pPr>
            <w:r w:rsidRPr="00246005">
              <w:rPr>
                <w:rFonts w:ascii="Trebuchet MS" w:hAnsi="Trebuchet MS"/>
                <w:b/>
                <w:bCs/>
                <w:color w:val="000000"/>
                <w:sz w:val="16"/>
                <w:szCs w:val="16"/>
              </w:rPr>
              <w:t>98.99%</w:t>
            </w:r>
          </w:p>
        </w:tc>
        <w:tc>
          <w:tcPr>
            <w:tcW w:w="1100" w:type="dxa"/>
            <w:tcBorders>
              <w:top w:val="nil"/>
              <w:left w:val="nil"/>
              <w:bottom w:val="single" w:sz="8" w:space="0" w:color="auto"/>
              <w:right w:val="single" w:sz="8" w:space="0" w:color="auto"/>
            </w:tcBorders>
            <w:shd w:val="clear" w:color="000000" w:fill="C6E0B4"/>
            <w:hideMark/>
          </w:tcPr>
          <w:p w14:paraId="19E033A9" w14:textId="0F08D71D" w:rsidR="00174F02" w:rsidRPr="00246005" w:rsidRDefault="00174F02" w:rsidP="00A05D7B">
            <w:pPr>
              <w:spacing w:before="0" w:after="0" w:line="240" w:lineRule="auto"/>
              <w:jc w:val="center"/>
              <w:rPr>
                <w:rFonts w:ascii="Trebuchet MS" w:hAnsi="Trebuchet MS"/>
                <w:b/>
                <w:bCs/>
                <w:color w:val="000000"/>
                <w:sz w:val="16"/>
                <w:szCs w:val="16"/>
              </w:rPr>
            </w:pPr>
            <w:r w:rsidRPr="00246005">
              <w:rPr>
                <w:rFonts w:ascii="Trebuchet MS" w:hAnsi="Trebuchet MS"/>
                <w:b/>
                <w:bCs/>
                <w:color w:val="000000"/>
                <w:sz w:val="16"/>
                <w:szCs w:val="16"/>
              </w:rPr>
              <w:t>0.01</w:t>
            </w:r>
          </w:p>
        </w:tc>
      </w:tr>
      <w:tr w:rsidR="00174F02" w:rsidRPr="00174F02" w14:paraId="2411E18E" w14:textId="77777777" w:rsidTr="00824115">
        <w:trPr>
          <w:trHeight w:val="345"/>
        </w:trPr>
        <w:tc>
          <w:tcPr>
            <w:tcW w:w="436" w:type="dxa"/>
            <w:tcBorders>
              <w:top w:val="nil"/>
              <w:left w:val="single" w:sz="8" w:space="0" w:color="auto"/>
              <w:bottom w:val="single" w:sz="8" w:space="0" w:color="auto"/>
              <w:right w:val="single" w:sz="8" w:space="0" w:color="auto"/>
            </w:tcBorders>
            <w:shd w:val="clear" w:color="000000" w:fill="FFFFFF"/>
            <w:hideMark/>
          </w:tcPr>
          <w:p w14:paraId="00C5335C" w14:textId="77777777" w:rsidR="00174F02" w:rsidRPr="00246005" w:rsidRDefault="00174F02" w:rsidP="00174F02">
            <w:pPr>
              <w:spacing w:before="0" w:after="0" w:line="240" w:lineRule="auto"/>
              <w:jc w:val="center"/>
              <w:rPr>
                <w:rFonts w:ascii="Trebuchet MS" w:hAnsi="Trebuchet MS"/>
                <w:color w:val="000000"/>
                <w:sz w:val="16"/>
                <w:szCs w:val="16"/>
              </w:rPr>
            </w:pPr>
            <w:r w:rsidRPr="00246005">
              <w:rPr>
                <w:rFonts w:ascii="Trebuchet MS" w:hAnsi="Trebuchet MS"/>
                <w:color w:val="000000"/>
                <w:sz w:val="16"/>
                <w:szCs w:val="16"/>
              </w:rPr>
              <w:t> </w:t>
            </w:r>
          </w:p>
        </w:tc>
        <w:tc>
          <w:tcPr>
            <w:tcW w:w="2274" w:type="dxa"/>
            <w:tcBorders>
              <w:top w:val="nil"/>
              <w:left w:val="nil"/>
              <w:bottom w:val="single" w:sz="8" w:space="0" w:color="auto"/>
              <w:right w:val="single" w:sz="8" w:space="0" w:color="auto"/>
            </w:tcBorders>
            <w:shd w:val="clear" w:color="000000" w:fill="FFFFFF"/>
            <w:hideMark/>
          </w:tcPr>
          <w:p w14:paraId="285005FF" w14:textId="77777777" w:rsidR="00174F02" w:rsidRPr="00246005" w:rsidRDefault="00174F02" w:rsidP="00824115">
            <w:pPr>
              <w:spacing w:before="0" w:after="0" w:line="240" w:lineRule="auto"/>
              <w:rPr>
                <w:rFonts w:ascii="Trebuchet MS" w:hAnsi="Trebuchet MS"/>
                <w:color w:val="000000"/>
                <w:sz w:val="16"/>
                <w:szCs w:val="16"/>
              </w:rPr>
            </w:pPr>
            <w:proofErr w:type="spellStart"/>
            <w:r w:rsidRPr="00246005">
              <w:rPr>
                <w:rFonts w:ascii="Trebuchet MS" w:hAnsi="Trebuchet MS"/>
                <w:color w:val="000000"/>
                <w:sz w:val="16"/>
                <w:szCs w:val="16"/>
              </w:rPr>
              <w:t>Pengadaan</w:t>
            </w:r>
            <w:proofErr w:type="spellEnd"/>
            <w:r w:rsidRPr="00246005">
              <w:rPr>
                <w:rFonts w:ascii="Trebuchet MS" w:hAnsi="Trebuchet MS"/>
                <w:color w:val="000000"/>
                <w:sz w:val="16"/>
                <w:szCs w:val="16"/>
              </w:rPr>
              <w:t xml:space="preserve"> </w:t>
            </w:r>
            <w:proofErr w:type="spellStart"/>
            <w:r w:rsidRPr="00246005">
              <w:rPr>
                <w:rFonts w:ascii="Trebuchet MS" w:hAnsi="Trebuchet MS"/>
                <w:color w:val="000000"/>
                <w:sz w:val="16"/>
                <w:szCs w:val="16"/>
              </w:rPr>
              <w:t>Peralatan</w:t>
            </w:r>
            <w:proofErr w:type="spellEnd"/>
            <w:r w:rsidRPr="00246005">
              <w:rPr>
                <w:rFonts w:ascii="Trebuchet MS" w:hAnsi="Trebuchet MS"/>
                <w:color w:val="000000"/>
                <w:sz w:val="16"/>
                <w:szCs w:val="16"/>
              </w:rPr>
              <w:t xml:space="preserve"> dan </w:t>
            </w:r>
            <w:proofErr w:type="spellStart"/>
            <w:r w:rsidRPr="00246005">
              <w:rPr>
                <w:rFonts w:ascii="Trebuchet MS" w:hAnsi="Trebuchet MS"/>
                <w:color w:val="000000"/>
                <w:sz w:val="16"/>
                <w:szCs w:val="16"/>
              </w:rPr>
              <w:t>Mesin</w:t>
            </w:r>
            <w:proofErr w:type="spellEnd"/>
            <w:r w:rsidRPr="00246005">
              <w:rPr>
                <w:rFonts w:ascii="Trebuchet MS" w:hAnsi="Trebuchet MS"/>
                <w:color w:val="000000"/>
                <w:sz w:val="16"/>
                <w:szCs w:val="16"/>
              </w:rPr>
              <w:t xml:space="preserve"> </w:t>
            </w:r>
            <w:proofErr w:type="spellStart"/>
            <w:r w:rsidRPr="00246005">
              <w:rPr>
                <w:rFonts w:ascii="Trebuchet MS" w:hAnsi="Trebuchet MS"/>
                <w:color w:val="000000"/>
                <w:sz w:val="16"/>
                <w:szCs w:val="16"/>
              </w:rPr>
              <w:t>Lainnya</w:t>
            </w:r>
            <w:proofErr w:type="spellEnd"/>
          </w:p>
        </w:tc>
        <w:tc>
          <w:tcPr>
            <w:tcW w:w="3240" w:type="dxa"/>
            <w:tcBorders>
              <w:top w:val="nil"/>
              <w:left w:val="nil"/>
              <w:bottom w:val="single" w:sz="8" w:space="0" w:color="auto"/>
              <w:right w:val="single" w:sz="8" w:space="0" w:color="auto"/>
            </w:tcBorders>
            <w:shd w:val="clear" w:color="000000" w:fill="FFFFFF"/>
            <w:hideMark/>
          </w:tcPr>
          <w:p w14:paraId="2102DC9C" w14:textId="77777777" w:rsidR="00174F02" w:rsidRPr="00246005" w:rsidRDefault="00174F02" w:rsidP="00824115">
            <w:pPr>
              <w:spacing w:before="0" w:after="0" w:line="240" w:lineRule="auto"/>
              <w:rPr>
                <w:rFonts w:ascii="Trebuchet MS" w:hAnsi="Trebuchet MS"/>
                <w:color w:val="000000"/>
                <w:sz w:val="16"/>
                <w:szCs w:val="16"/>
              </w:rPr>
            </w:pPr>
            <w:proofErr w:type="spellStart"/>
            <w:r w:rsidRPr="00246005">
              <w:rPr>
                <w:rFonts w:ascii="Trebuchet MS" w:hAnsi="Trebuchet MS"/>
                <w:color w:val="000000"/>
                <w:sz w:val="16"/>
                <w:szCs w:val="16"/>
              </w:rPr>
              <w:t>Jumlah</w:t>
            </w:r>
            <w:proofErr w:type="spellEnd"/>
            <w:r w:rsidRPr="00246005">
              <w:rPr>
                <w:rFonts w:ascii="Trebuchet MS" w:hAnsi="Trebuchet MS"/>
                <w:color w:val="000000"/>
                <w:sz w:val="16"/>
                <w:szCs w:val="16"/>
              </w:rPr>
              <w:t xml:space="preserve"> Unit </w:t>
            </w:r>
            <w:proofErr w:type="spellStart"/>
            <w:r w:rsidRPr="00246005">
              <w:rPr>
                <w:rFonts w:ascii="Trebuchet MS" w:hAnsi="Trebuchet MS"/>
                <w:color w:val="000000"/>
                <w:sz w:val="16"/>
                <w:szCs w:val="16"/>
              </w:rPr>
              <w:t>Peralatan</w:t>
            </w:r>
            <w:proofErr w:type="spellEnd"/>
            <w:r w:rsidRPr="00246005">
              <w:rPr>
                <w:rFonts w:ascii="Trebuchet MS" w:hAnsi="Trebuchet MS"/>
                <w:color w:val="000000"/>
                <w:sz w:val="16"/>
                <w:szCs w:val="16"/>
              </w:rPr>
              <w:t xml:space="preserve"> dan </w:t>
            </w:r>
            <w:proofErr w:type="spellStart"/>
            <w:r w:rsidRPr="00246005">
              <w:rPr>
                <w:rFonts w:ascii="Trebuchet MS" w:hAnsi="Trebuchet MS"/>
                <w:color w:val="000000"/>
                <w:sz w:val="16"/>
                <w:szCs w:val="16"/>
              </w:rPr>
              <w:t>Mesin</w:t>
            </w:r>
            <w:proofErr w:type="spellEnd"/>
            <w:r w:rsidRPr="00246005">
              <w:rPr>
                <w:rFonts w:ascii="Trebuchet MS" w:hAnsi="Trebuchet MS"/>
                <w:color w:val="000000"/>
                <w:sz w:val="16"/>
                <w:szCs w:val="16"/>
              </w:rPr>
              <w:t xml:space="preserve"> </w:t>
            </w:r>
            <w:proofErr w:type="spellStart"/>
            <w:r w:rsidRPr="00246005">
              <w:rPr>
                <w:rFonts w:ascii="Trebuchet MS" w:hAnsi="Trebuchet MS"/>
                <w:color w:val="000000"/>
                <w:sz w:val="16"/>
                <w:szCs w:val="16"/>
              </w:rPr>
              <w:t>Lainnya</w:t>
            </w:r>
            <w:proofErr w:type="spellEnd"/>
            <w:r w:rsidRPr="00246005">
              <w:rPr>
                <w:rFonts w:ascii="Trebuchet MS" w:hAnsi="Trebuchet MS"/>
                <w:color w:val="000000"/>
                <w:sz w:val="16"/>
                <w:szCs w:val="16"/>
              </w:rPr>
              <w:t xml:space="preserve"> yang </w:t>
            </w:r>
            <w:proofErr w:type="spellStart"/>
            <w:r w:rsidRPr="00246005">
              <w:rPr>
                <w:rFonts w:ascii="Trebuchet MS" w:hAnsi="Trebuchet MS"/>
                <w:color w:val="000000"/>
                <w:sz w:val="16"/>
                <w:szCs w:val="16"/>
              </w:rPr>
              <w:t>Disediakan</w:t>
            </w:r>
            <w:proofErr w:type="spellEnd"/>
          </w:p>
        </w:tc>
        <w:tc>
          <w:tcPr>
            <w:tcW w:w="1200" w:type="dxa"/>
            <w:tcBorders>
              <w:top w:val="nil"/>
              <w:left w:val="nil"/>
              <w:bottom w:val="single" w:sz="8" w:space="0" w:color="auto"/>
              <w:right w:val="single" w:sz="8" w:space="0" w:color="auto"/>
            </w:tcBorders>
            <w:shd w:val="clear" w:color="auto" w:fill="auto"/>
            <w:noWrap/>
            <w:hideMark/>
          </w:tcPr>
          <w:p w14:paraId="05D60AE7" w14:textId="36872631" w:rsidR="00174F02" w:rsidRPr="00246005" w:rsidRDefault="00174F02" w:rsidP="00A05D7B">
            <w:pPr>
              <w:spacing w:before="0" w:after="0" w:line="240" w:lineRule="auto"/>
              <w:jc w:val="center"/>
              <w:rPr>
                <w:color w:val="000000"/>
                <w:sz w:val="16"/>
                <w:szCs w:val="16"/>
              </w:rPr>
            </w:pPr>
            <w:r w:rsidRPr="00246005">
              <w:rPr>
                <w:color w:val="000000"/>
                <w:sz w:val="16"/>
                <w:szCs w:val="16"/>
              </w:rPr>
              <w:t>100.00</w:t>
            </w:r>
          </w:p>
        </w:tc>
        <w:tc>
          <w:tcPr>
            <w:tcW w:w="1200" w:type="dxa"/>
            <w:tcBorders>
              <w:top w:val="nil"/>
              <w:left w:val="nil"/>
              <w:bottom w:val="single" w:sz="8" w:space="0" w:color="auto"/>
              <w:right w:val="single" w:sz="8" w:space="0" w:color="auto"/>
            </w:tcBorders>
            <w:shd w:val="clear" w:color="auto" w:fill="auto"/>
            <w:noWrap/>
            <w:hideMark/>
          </w:tcPr>
          <w:p w14:paraId="7F6D00EA" w14:textId="77777777" w:rsidR="00174F02" w:rsidRPr="00246005" w:rsidRDefault="00174F02" w:rsidP="00A05D7B">
            <w:pPr>
              <w:spacing w:before="0" w:after="0" w:line="240" w:lineRule="auto"/>
              <w:jc w:val="center"/>
              <w:rPr>
                <w:color w:val="000000"/>
                <w:sz w:val="16"/>
                <w:szCs w:val="16"/>
              </w:rPr>
            </w:pPr>
            <w:r w:rsidRPr="00246005">
              <w:rPr>
                <w:color w:val="000000"/>
                <w:sz w:val="16"/>
                <w:szCs w:val="16"/>
              </w:rPr>
              <w:t>98.99%</w:t>
            </w:r>
          </w:p>
        </w:tc>
        <w:tc>
          <w:tcPr>
            <w:tcW w:w="1100" w:type="dxa"/>
            <w:tcBorders>
              <w:top w:val="nil"/>
              <w:left w:val="nil"/>
              <w:bottom w:val="single" w:sz="8" w:space="0" w:color="auto"/>
              <w:right w:val="single" w:sz="8" w:space="0" w:color="auto"/>
            </w:tcBorders>
            <w:shd w:val="clear" w:color="auto" w:fill="auto"/>
            <w:hideMark/>
          </w:tcPr>
          <w:p w14:paraId="13C91406" w14:textId="77777777" w:rsidR="00174F02" w:rsidRPr="00246005" w:rsidRDefault="00174F02" w:rsidP="00A05D7B">
            <w:pPr>
              <w:spacing w:before="0" w:after="0" w:line="240" w:lineRule="auto"/>
              <w:jc w:val="center"/>
              <w:rPr>
                <w:rFonts w:ascii="Trebuchet MS" w:hAnsi="Trebuchet MS"/>
                <w:color w:val="000000"/>
                <w:sz w:val="16"/>
                <w:szCs w:val="16"/>
              </w:rPr>
            </w:pPr>
            <w:r w:rsidRPr="00246005">
              <w:rPr>
                <w:rFonts w:ascii="Trebuchet MS" w:hAnsi="Trebuchet MS"/>
                <w:color w:val="000000"/>
                <w:sz w:val="16"/>
                <w:szCs w:val="16"/>
              </w:rPr>
              <w:t>0.01</w:t>
            </w:r>
          </w:p>
        </w:tc>
      </w:tr>
      <w:tr w:rsidR="00174F02" w:rsidRPr="00174F02" w14:paraId="4DFD5430" w14:textId="77777777" w:rsidTr="00824115">
        <w:trPr>
          <w:trHeight w:val="510"/>
        </w:trPr>
        <w:tc>
          <w:tcPr>
            <w:tcW w:w="436" w:type="dxa"/>
            <w:tcBorders>
              <w:top w:val="nil"/>
              <w:left w:val="single" w:sz="8" w:space="0" w:color="auto"/>
              <w:bottom w:val="single" w:sz="8" w:space="0" w:color="auto"/>
              <w:right w:val="single" w:sz="8" w:space="0" w:color="auto"/>
            </w:tcBorders>
            <w:shd w:val="clear" w:color="000000" w:fill="C6E0B4"/>
            <w:hideMark/>
          </w:tcPr>
          <w:p w14:paraId="5D06C0FA" w14:textId="77777777" w:rsidR="00174F02" w:rsidRPr="00246005" w:rsidRDefault="00174F02" w:rsidP="00174F02">
            <w:pPr>
              <w:spacing w:before="0" w:after="0" w:line="240" w:lineRule="auto"/>
              <w:jc w:val="center"/>
              <w:rPr>
                <w:rFonts w:ascii="Trebuchet MS" w:hAnsi="Trebuchet MS"/>
                <w:b/>
                <w:bCs/>
                <w:color w:val="000000"/>
                <w:sz w:val="16"/>
                <w:szCs w:val="16"/>
              </w:rPr>
            </w:pPr>
            <w:r w:rsidRPr="00246005">
              <w:rPr>
                <w:rFonts w:ascii="Trebuchet MS" w:hAnsi="Trebuchet MS"/>
                <w:b/>
                <w:bCs/>
                <w:color w:val="000000"/>
                <w:sz w:val="16"/>
                <w:szCs w:val="16"/>
              </w:rPr>
              <w:t> </w:t>
            </w:r>
          </w:p>
        </w:tc>
        <w:tc>
          <w:tcPr>
            <w:tcW w:w="2274" w:type="dxa"/>
            <w:tcBorders>
              <w:top w:val="nil"/>
              <w:left w:val="nil"/>
              <w:bottom w:val="single" w:sz="8" w:space="0" w:color="auto"/>
              <w:right w:val="single" w:sz="8" w:space="0" w:color="auto"/>
            </w:tcBorders>
            <w:shd w:val="clear" w:color="000000" w:fill="C6E0B4"/>
            <w:hideMark/>
          </w:tcPr>
          <w:p w14:paraId="67262018" w14:textId="77777777" w:rsidR="00174F02" w:rsidRPr="00246005" w:rsidRDefault="00174F02" w:rsidP="00824115">
            <w:pPr>
              <w:spacing w:before="0" w:after="0" w:line="240" w:lineRule="auto"/>
              <w:rPr>
                <w:rFonts w:ascii="Trebuchet MS" w:hAnsi="Trebuchet MS"/>
                <w:b/>
                <w:bCs/>
                <w:color w:val="000000"/>
                <w:sz w:val="16"/>
                <w:szCs w:val="16"/>
              </w:rPr>
            </w:pPr>
            <w:proofErr w:type="spellStart"/>
            <w:r w:rsidRPr="00246005">
              <w:rPr>
                <w:rFonts w:ascii="Trebuchet MS" w:hAnsi="Trebuchet MS"/>
                <w:b/>
                <w:bCs/>
                <w:color w:val="000000"/>
                <w:sz w:val="16"/>
                <w:szCs w:val="16"/>
              </w:rPr>
              <w:t>Penyediaan</w:t>
            </w:r>
            <w:proofErr w:type="spellEnd"/>
            <w:r w:rsidRPr="00246005">
              <w:rPr>
                <w:rFonts w:ascii="Trebuchet MS" w:hAnsi="Trebuchet MS"/>
                <w:b/>
                <w:bCs/>
                <w:color w:val="000000"/>
                <w:sz w:val="16"/>
                <w:szCs w:val="16"/>
              </w:rPr>
              <w:t xml:space="preserve"> Jasa </w:t>
            </w:r>
            <w:proofErr w:type="spellStart"/>
            <w:r w:rsidRPr="00246005">
              <w:rPr>
                <w:rFonts w:ascii="Trebuchet MS" w:hAnsi="Trebuchet MS"/>
                <w:b/>
                <w:bCs/>
                <w:color w:val="000000"/>
                <w:sz w:val="16"/>
                <w:szCs w:val="16"/>
              </w:rPr>
              <w:t>Penunjang</w:t>
            </w:r>
            <w:proofErr w:type="spellEnd"/>
            <w:r w:rsidRPr="00246005">
              <w:rPr>
                <w:rFonts w:ascii="Trebuchet MS" w:hAnsi="Trebuchet MS"/>
                <w:b/>
                <w:bCs/>
                <w:color w:val="000000"/>
                <w:sz w:val="16"/>
                <w:szCs w:val="16"/>
              </w:rPr>
              <w:t xml:space="preserve"> </w:t>
            </w:r>
            <w:proofErr w:type="spellStart"/>
            <w:r w:rsidRPr="00246005">
              <w:rPr>
                <w:rFonts w:ascii="Trebuchet MS" w:hAnsi="Trebuchet MS"/>
                <w:b/>
                <w:bCs/>
                <w:color w:val="000000"/>
                <w:sz w:val="16"/>
                <w:szCs w:val="16"/>
              </w:rPr>
              <w:t>Urusan</w:t>
            </w:r>
            <w:proofErr w:type="spellEnd"/>
            <w:r w:rsidRPr="00246005">
              <w:rPr>
                <w:rFonts w:ascii="Trebuchet MS" w:hAnsi="Trebuchet MS"/>
                <w:b/>
                <w:bCs/>
                <w:color w:val="000000"/>
                <w:sz w:val="16"/>
                <w:szCs w:val="16"/>
              </w:rPr>
              <w:t xml:space="preserve"> </w:t>
            </w:r>
            <w:proofErr w:type="spellStart"/>
            <w:r w:rsidRPr="00246005">
              <w:rPr>
                <w:rFonts w:ascii="Trebuchet MS" w:hAnsi="Trebuchet MS"/>
                <w:b/>
                <w:bCs/>
                <w:color w:val="000000"/>
                <w:sz w:val="16"/>
                <w:szCs w:val="16"/>
              </w:rPr>
              <w:t>Pemerintahan</w:t>
            </w:r>
            <w:proofErr w:type="spellEnd"/>
            <w:r w:rsidRPr="00246005">
              <w:rPr>
                <w:rFonts w:ascii="Trebuchet MS" w:hAnsi="Trebuchet MS"/>
                <w:b/>
                <w:bCs/>
                <w:color w:val="000000"/>
                <w:sz w:val="16"/>
                <w:szCs w:val="16"/>
              </w:rPr>
              <w:t xml:space="preserve"> Daerah</w:t>
            </w:r>
          </w:p>
        </w:tc>
        <w:tc>
          <w:tcPr>
            <w:tcW w:w="3240" w:type="dxa"/>
            <w:tcBorders>
              <w:top w:val="nil"/>
              <w:left w:val="nil"/>
              <w:bottom w:val="single" w:sz="8" w:space="0" w:color="auto"/>
              <w:right w:val="single" w:sz="8" w:space="0" w:color="auto"/>
            </w:tcBorders>
            <w:shd w:val="clear" w:color="000000" w:fill="C6E0B4"/>
            <w:hideMark/>
          </w:tcPr>
          <w:p w14:paraId="3CAA1A6D" w14:textId="77777777" w:rsidR="00174F02" w:rsidRPr="00246005" w:rsidRDefault="00174F02" w:rsidP="00824115">
            <w:pPr>
              <w:spacing w:before="0" w:after="0" w:line="240" w:lineRule="auto"/>
              <w:rPr>
                <w:rFonts w:ascii="Trebuchet MS" w:hAnsi="Trebuchet MS"/>
                <w:b/>
                <w:bCs/>
                <w:color w:val="000000"/>
                <w:sz w:val="16"/>
                <w:szCs w:val="16"/>
              </w:rPr>
            </w:pPr>
            <w:proofErr w:type="spellStart"/>
            <w:r w:rsidRPr="00246005">
              <w:rPr>
                <w:rFonts w:ascii="Trebuchet MS" w:hAnsi="Trebuchet MS"/>
                <w:b/>
                <w:bCs/>
                <w:color w:val="000000"/>
                <w:sz w:val="16"/>
                <w:szCs w:val="16"/>
              </w:rPr>
              <w:t>Persentase</w:t>
            </w:r>
            <w:proofErr w:type="spellEnd"/>
            <w:r w:rsidRPr="00246005">
              <w:rPr>
                <w:rFonts w:ascii="Trebuchet MS" w:hAnsi="Trebuchet MS"/>
                <w:b/>
                <w:bCs/>
                <w:color w:val="000000"/>
                <w:sz w:val="16"/>
                <w:szCs w:val="16"/>
              </w:rPr>
              <w:t xml:space="preserve"> Jasa </w:t>
            </w:r>
            <w:proofErr w:type="spellStart"/>
            <w:r w:rsidRPr="00246005">
              <w:rPr>
                <w:rFonts w:ascii="Trebuchet MS" w:hAnsi="Trebuchet MS"/>
                <w:b/>
                <w:bCs/>
                <w:color w:val="000000"/>
                <w:sz w:val="16"/>
                <w:szCs w:val="16"/>
              </w:rPr>
              <w:t>Penunjang</w:t>
            </w:r>
            <w:proofErr w:type="spellEnd"/>
            <w:r w:rsidRPr="00246005">
              <w:rPr>
                <w:rFonts w:ascii="Trebuchet MS" w:hAnsi="Trebuchet MS"/>
                <w:b/>
                <w:bCs/>
                <w:color w:val="000000"/>
                <w:sz w:val="16"/>
                <w:szCs w:val="16"/>
              </w:rPr>
              <w:t xml:space="preserve"> </w:t>
            </w:r>
            <w:proofErr w:type="spellStart"/>
            <w:r w:rsidRPr="00246005">
              <w:rPr>
                <w:rFonts w:ascii="Trebuchet MS" w:hAnsi="Trebuchet MS"/>
                <w:b/>
                <w:bCs/>
                <w:color w:val="000000"/>
                <w:sz w:val="16"/>
                <w:szCs w:val="16"/>
              </w:rPr>
              <w:t>Urusan</w:t>
            </w:r>
            <w:proofErr w:type="spellEnd"/>
            <w:r w:rsidRPr="00246005">
              <w:rPr>
                <w:rFonts w:ascii="Trebuchet MS" w:hAnsi="Trebuchet MS"/>
                <w:b/>
                <w:bCs/>
                <w:color w:val="000000"/>
                <w:sz w:val="16"/>
                <w:szCs w:val="16"/>
              </w:rPr>
              <w:t xml:space="preserve"> </w:t>
            </w:r>
            <w:proofErr w:type="spellStart"/>
            <w:r w:rsidRPr="00246005">
              <w:rPr>
                <w:rFonts w:ascii="Trebuchet MS" w:hAnsi="Trebuchet MS"/>
                <w:b/>
                <w:bCs/>
                <w:color w:val="000000"/>
                <w:sz w:val="16"/>
                <w:szCs w:val="16"/>
              </w:rPr>
              <w:t>Pemerintah</w:t>
            </w:r>
            <w:proofErr w:type="spellEnd"/>
            <w:r w:rsidRPr="00246005">
              <w:rPr>
                <w:rFonts w:ascii="Trebuchet MS" w:hAnsi="Trebuchet MS"/>
                <w:b/>
                <w:bCs/>
                <w:color w:val="000000"/>
                <w:sz w:val="16"/>
                <w:szCs w:val="16"/>
              </w:rPr>
              <w:t xml:space="preserve"> Daerah</w:t>
            </w:r>
          </w:p>
        </w:tc>
        <w:tc>
          <w:tcPr>
            <w:tcW w:w="1200" w:type="dxa"/>
            <w:tcBorders>
              <w:top w:val="nil"/>
              <w:left w:val="nil"/>
              <w:bottom w:val="single" w:sz="8" w:space="0" w:color="auto"/>
              <w:right w:val="single" w:sz="8" w:space="0" w:color="auto"/>
            </w:tcBorders>
            <w:shd w:val="clear" w:color="000000" w:fill="C6E0B4"/>
            <w:hideMark/>
          </w:tcPr>
          <w:p w14:paraId="64C49C0A" w14:textId="622585A9" w:rsidR="00174F02" w:rsidRPr="00246005" w:rsidRDefault="00174F02" w:rsidP="00A05D7B">
            <w:pPr>
              <w:spacing w:before="0" w:after="0" w:line="240" w:lineRule="auto"/>
              <w:jc w:val="center"/>
              <w:rPr>
                <w:rFonts w:ascii="Trebuchet MS" w:hAnsi="Trebuchet MS"/>
                <w:b/>
                <w:bCs/>
                <w:color w:val="000000"/>
                <w:sz w:val="16"/>
                <w:szCs w:val="16"/>
              </w:rPr>
            </w:pPr>
            <w:r w:rsidRPr="00246005">
              <w:rPr>
                <w:rFonts w:ascii="Trebuchet MS" w:hAnsi="Trebuchet MS"/>
                <w:b/>
                <w:bCs/>
                <w:color w:val="000000"/>
                <w:sz w:val="16"/>
                <w:szCs w:val="16"/>
              </w:rPr>
              <w:t>100.00</w:t>
            </w:r>
          </w:p>
        </w:tc>
        <w:tc>
          <w:tcPr>
            <w:tcW w:w="1200" w:type="dxa"/>
            <w:tcBorders>
              <w:top w:val="nil"/>
              <w:left w:val="nil"/>
              <w:bottom w:val="single" w:sz="8" w:space="0" w:color="auto"/>
              <w:right w:val="single" w:sz="8" w:space="0" w:color="auto"/>
            </w:tcBorders>
            <w:shd w:val="clear" w:color="000000" w:fill="C6E0B4"/>
            <w:hideMark/>
          </w:tcPr>
          <w:p w14:paraId="65A320AB" w14:textId="77777777" w:rsidR="00174F02" w:rsidRPr="00246005" w:rsidRDefault="00174F02" w:rsidP="00A05D7B">
            <w:pPr>
              <w:spacing w:before="0" w:after="0" w:line="240" w:lineRule="auto"/>
              <w:jc w:val="center"/>
              <w:rPr>
                <w:rFonts w:ascii="Trebuchet MS" w:hAnsi="Trebuchet MS"/>
                <w:b/>
                <w:bCs/>
                <w:color w:val="000000"/>
                <w:sz w:val="16"/>
                <w:szCs w:val="16"/>
              </w:rPr>
            </w:pPr>
            <w:r w:rsidRPr="00246005">
              <w:rPr>
                <w:rFonts w:ascii="Trebuchet MS" w:hAnsi="Trebuchet MS"/>
                <w:b/>
                <w:bCs/>
                <w:color w:val="000000"/>
                <w:sz w:val="16"/>
                <w:szCs w:val="16"/>
              </w:rPr>
              <w:t>90.76%</w:t>
            </w:r>
          </w:p>
        </w:tc>
        <w:tc>
          <w:tcPr>
            <w:tcW w:w="1100" w:type="dxa"/>
            <w:tcBorders>
              <w:top w:val="nil"/>
              <w:left w:val="nil"/>
              <w:bottom w:val="single" w:sz="8" w:space="0" w:color="auto"/>
              <w:right w:val="single" w:sz="8" w:space="0" w:color="auto"/>
            </w:tcBorders>
            <w:shd w:val="clear" w:color="000000" w:fill="C6E0B4"/>
            <w:hideMark/>
          </w:tcPr>
          <w:p w14:paraId="3E2935AF" w14:textId="25225D9A" w:rsidR="00174F02" w:rsidRPr="00246005" w:rsidRDefault="00174F02" w:rsidP="00A05D7B">
            <w:pPr>
              <w:spacing w:before="0" w:after="0" w:line="240" w:lineRule="auto"/>
              <w:jc w:val="center"/>
              <w:rPr>
                <w:rFonts w:ascii="Trebuchet MS" w:hAnsi="Trebuchet MS"/>
                <w:b/>
                <w:bCs/>
                <w:color w:val="000000"/>
                <w:sz w:val="16"/>
                <w:szCs w:val="16"/>
              </w:rPr>
            </w:pPr>
            <w:r w:rsidRPr="00246005">
              <w:rPr>
                <w:rFonts w:ascii="Trebuchet MS" w:hAnsi="Trebuchet MS"/>
                <w:b/>
                <w:bCs/>
                <w:color w:val="000000"/>
                <w:sz w:val="16"/>
                <w:szCs w:val="16"/>
              </w:rPr>
              <w:t>0.09</w:t>
            </w:r>
          </w:p>
        </w:tc>
      </w:tr>
      <w:tr w:rsidR="00174F02" w:rsidRPr="00174F02" w14:paraId="3A95C955" w14:textId="77777777" w:rsidTr="00824115">
        <w:trPr>
          <w:trHeight w:val="345"/>
        </w:trPr>
        <w:tc>
          <w:tcPr>
            <w:tcW w:w="436" w:type="dxa"/>
            <w:tcBorders>
              <w:top w:val="nil"/>
              <w:left w:val="single" w:sz="8" w:space="0" w:color="auto"/>
              <w:bottom w:val="single" w:sz="8" w:space="0" w:color="auto"/>
              <w:right w:val="single" w:sz="8" w:space="0" w:color="auto"/>
            </w:tcBorders>
            <w:shd w:val="clear" w:color="auto" w:fill="auto"/>
            <w:hideMark/>
          </w:tcPr>
          <w:p w14:paraId="0A939892" w14:textId="77777777" w:rsidR="00174F02" w:rsidRPr="00246005" w:rsidRDefault="00174F02" w:rsidP="00174F02">
            <w:pPr>
              <w:spacing w:before="0" w:after="0" w:line="240" w:lineRule="auto"/>
              <w:jc w:val="center"/>
              <w:rPr>
                <w:rFonts w:ascii="Trebuchet MS" w:hAnsi="Trebuchet MS"/>
                <w:color w:val="000000"/>
                <w:sz w:val="16"/>
                <w:szCs w:val="16"/>
              </w:rPr>
            </w:pPr>
            <w:r w:rsidRPr="00246005">
              <w:rPr>
                <w:rFonts w:ascii="Trebuchet MS" w:hAnsi="Trebuchet MS"/>
                <w:color w:val="000000"/>
                <w:sz w:val="16"/>
                <w:szCs w:val="16"/>
              </w:rPr>
              <w:t> </w:t>
            </w:r>
          </w:p>
        </w:tc>
        <w:tc>
          <w:tcPr>
            <w:tcW w:w="2274" w:type="dxa"/>
            <w:tcBorders>
              <w:top w:val="nil"/>
              <w:left w:val="nil"/>
              <w:bottom w:val="single" w:sz="8" w:space="0" w:color="auto"/>
              <w:right w:val="single" w:sz="8" w:space="0" w:color="auto"/>
            </w:tcBorders>
            <w:shd w:val="clear" w:color="auto" w:fill="auto"/>
            <w:hideMark/>
          </w:tcPr>
          <w:p w14:paraId="5B50D86D" w14:textId="77777777" w:rsidR="00174F02" w:rsidRPr="00246005" w:rsidRDefault="00174F02" w:rsidP="00824115">
            <w:pPr>
              <w:spacing w:before="0" w:after="0" w:line="240" w:lineRule="auto"/>
              <w:rPr>
                <w:rFonts w:ascii="Trebuchet MS" w:hAnsi="Trebuchet MS"/>
                <w:color w:val="000000"/>
                <w:sz w:val="16"/>
                <w:szCs w:val="16"/>
              </w:rPr>
            </w:pPr>
            <w:proofErr w:type="spellStart"/>
            <w:r w:rsidRPr="00246005">
              <w:rPr>
                <w:rFonts w:ascii="Trebuchet MS" w:hAnsi="Trebuchet MS"/>
                <w:color w:val="000000"/>
                <w:sz w:val="16"/>
                <w:szCs w:val="16"/>
              </w:rPr>
              <w:t>Penyediaan</w:t>
            </w:r>
            <w:proofErr w:type="spellEnd"/>
            <w:r w:rsidRPr="00246005">
              <w:rPr>
                <w:rFonts w:ascii="Trebuchet MS" w:hAnsi="Trebuchet MS"/>
                <w:color w:val="000000"/>
                <w:sz w:val="16"/>
                <w:szCs w:val="16"/>
              </w:rPr>
              <w:t xml:space="preserve"> Jasa Surat </w:t>
            </w:r>
            <w:proofErr w:type="spellStart"/>
            <w:r w:rsidRPr="00246005">
              <w:rPr>
                <w:rFonts w:ascii="Trebuchet MS" w:hAnsi="Trebuchet MS"/>
                <w:color w:val="000000"/>
                <w:sz w:val="16"/>
                <w:szCs w:val="16"/>
              </w:rPr>
              <w:t>Menyurat</w:t>
            </w:r>
            <w:proofErr w:type="spellEnd"/>
          </w:p>
        </w:tc>
        <w:tc>
          <w:tcPr>
            <w:tcW w:w="3240" w:type="dxa"/>
            <w:tcBorders>
              <w:top w:val="nil"/>
              <w:left w:val="nil"/>
              <w:bottom w:val="single" w:sz="8" w:space="0" w:color="auto"/>
              <w:right w:val="single" w:sz="8" w:space="0" w:color="auto"/>
            </w:tcBorders>
            <w:shd w:val="clear" w:color="auto" w:fill="auto"/>
            <w:hideMark/>
          </w:tcPr>
          <w:p w14:paraId="478BC110" w14:textId="77777777" w:rsidR="00174F02" w:rsidRPr="00246005" w:rsidRDefault="00174F02" w:rsidP="00824115">
            <w:pPr>
              <w:spacing w:before="0" w:after="0" w:line="240" w:lineRule="auto"/>
              <w:rPr>
                <w:rFonts w:ascii="Trebuchet MS" w:hAnsi="Trebuchet MS"/>
                <w:color w:val="000000"/>
                <w:sz w:val="16"/>
                <w:szCs w:val="16"/>
              </w:rPr>
            </w:pPr>
            <w:proofErr w:type="spellStart"/>
            <w:r w:rsidRPr="00246005">
              <w:rPr>
                <w:rFonts w:ascii="Trebuchet MS" w:hAnsi="Trebuchet MS"/>
                <w:color w:val="000000"/>
                <w:sz w:val="16"/>
                <w:szCs w:val="16"/>
              </w:rPr>
              <w:t>Jumlah</w:t>
            </w:r>
            <w:proofErr w:type="spellEnd"/>
            <w:r w:rsidRPr="00246005">
              <w:rPr>
                <w:rFonts w:ascii="Trebuchet MS" w:hAnsi="Trebuchet MS"/>
                <w:color w:val="000000"/>
                <w:sz w:val="16"/>
                <w:szCs w:val="16"/>
              </w:rPr>
              <w:t xml:space="preserve"> </w:t>
            </w:r>
            <w:proofErr w:type="spellStart"/>
            <w:r w:rsidRPr="00246005">
              <w:rPr>
                <w:rFonts w:ascii="Trebuchet MS" w:hAnsi="Trebuchet MS"/>
                <w:color w:val="000000"/>
                <w:sz w:val="16"/>
                <w:szCs w:val="16"/>
              </w:rPr>
              <w:t>Laporan</w:t>
            </w:r>
            <w:proofErr w:type="spellEnd"/>
            <w:r w:rsidRPr="00246005">
              <w:rPr>
                <w:rFonts w:ascii="Trebuchet MS" w:hAnsi="Trebuchet MS"/>
                <w:color w:val="000000"/>
                <w:sz w:val="16"/>
                <w:szCs w:val="16"/>
              </w:rPr>
              <w:t xml:space="preserve"> </w:t>
            </w:r>
            <w:proofErr w:type="spellStart"/>
            <w:r w:rsidRPr="00246005">
              <w:rPr>
                <w:rFonts w:ascii="Trebuchet MS" w:hAnsi="Trebuchet MS"/>
                <w:color w:val="000000"/>
                <w:sz w:val="16"/>
                <w:szCs w:val="16"/>
              </w:rPr>
              <w:t>Penyediaan</w:t>
            </w:r>
            <w:proofErr w:type="spellEnd"/>
            <w:r w:rsidRPr="00246005">
              <w:rPr>
                <w:rFonts w:ascii="Trebuchet MS" w:hAnsi="Trebuchet MS"/>
                <w:color w:val="000000"/>
                <w:sz w:val="16"/>
                <w:szCs w:val="16"/>
              </w:rPr>
              <w:t xml:space="preserve"> Jasa Surat </w:t>
            </w:r>
            <w:proofErr w:type="spellStart"/>
            <w:r w:rsidRPr="00246005">
              <w:rPr>
                <w:rFonts w:ascii="Trebuchet MS" w:hAnsi="Trebuchet MS"/>
                <w:color w:val="000000"/>
                <w:sz w:val="16"/>
                <w:szCs w:val="16"/>
              </w:rPr>
              <w:t>Menyurat</w:t>
            </w:r>
            <w:proofErr w:type="spellEnd"/>
          </w:p>
        </w:tc>
        <w:tc>
          <w:tcPr>
            <w:tcW w:w="1200" w:type="dxa"/>
            <w:tcBorders>
              <w:top w:val="nil"/>
              <w:left w:val="nil"/>
              <w:bottom w:val="single" w:sz="8" w:space="0" w:color="auto"/>
              <w:right w:val="single" w:sz="8" w:space="0" w:color="auto"/>
            </w:tcBorders>
            <w:shd w:val="clear" w:color="auto" w:fill="auto"/>
            <w:noWrap/>
            <w:hideMark/>
          </w:tcPr>
          <w:p w14:paraId="577A5921" w14:textId="33A2EA5E" w:rsidR="00174F02" w:rsidRPr="00246005" w:rsidRDefault="00174F02" w:rsidP="00A05D7B">
            <w:pPr>
              <w:spacing w:before="0" w:after="0" w:line="240" w:lineRule="auto"/>
              <w:jc w:val="center"/>
              <w:rPr>
                <w:color w:val="000000"/>
                <w:sz w:val="16"/>
                <w:szCs w:val="16"/>
              </w:rPr>
            </w:pPr>
            <w:r w:rsidRPr="00246005">
              <w:rPr>
                <w:color w:val="000000"/>
                <w:sz w:val="16"/>
                <w:szCs w:val="16"/>
              </w:rPr>
              <w:t>100.00</w:t>
            </w:r>
          </w:p>
        </w:tc>
        <w:tc>
          <w:tcPr>
            <w:tcW w:w="1200" w:type="dxa"/>
            <w:tcBorders>
              <w:top w:val="nil"/>
              <w:left w:val="nil"/>
              <w:bottom w:val="single" w:sz="8" w:space="0" w:color="auto"/>
              <w:right w:val="single" w:sz="8" w:space="0" w:color="auto"/>
            </w:tcBorders>
            <w:shd w:val="clear" w:color="auto" w:fill="auto"/>
            <w:noWrap/>
            <w:hideMark/>
          </w:tcPr>
          <w:p w14:paraId="0BBA2A6C" w14:textId="77777777" w:rsidR="00174F02" w:rsidRPr="00246005" w:rsidRDefault="00174F02" w:rsidP="00A05D7B">
            <w:pPr>
              <w:spacing w:before="0" w:after="0" w:line="240" w:lineRule="auto"/>
              <w:jc w:val="center"/>
              <w:rPr>
                <w:color w:val="000000"/>
                <w:sz w:val="16"/>
                <w:szCs w:val="16"/>
              </w:rPr>
            </w:pPr>
            <w:r w:rsidRPr="00246005">
              <w:rPr>
                <w:color w:val="000000"/>
                <w:sz w:val="16"/>
                <w:szCs w:val="16"/>
              </w:rPr>
              <w:t>100.00%</w:t>
            </w:r>
          </w:p>
        </w:tc>
        <w:tc>
          <w:tcPr>
            <w:tcW w:w="1100" w:type="dxa"/>
            <w:tcBorders>
              <w:top w:val="nil"/>
              <w:left w:val="nil"/>
              <w:bottom w:val="single" w:sz="8" w:space="0" w:color="auto"/>
              <w:right w:val="single" w:sz="8" w:space="0" w:color="auto"/>
            </w:tcBorders>
            <w:shd w:val="clear" w:color="auto" w:fill="auto"/>
            <w:hideMark/>
          </w:tcPr>
          <w:p w14:paraId="7FFA2621" w14:textId="77777777" w:rsidR="00174F02" w:rsidRPr="00246005" w:rsidRDefault="00174F02" w:rsidP="00A05D7B">
            <w:pPr>
              <w:spacing w:before="0" w:after="0" w:line="240" w:lineRule="auto"/>
              <w:jc w:val="center"/>
              <w:rPr>
                <w:rFonts w:ascii="Trebuchet MS" w:hAnsi="Trebuchet MS"/>
                <w:color w:val="000000"/>
                <w:sz w:val="16"/>
                <w:szCs w:val="16"/>
              </w:rPr>
            </w:pPr>
            <w:r w:rsidRPr="00246005">
              <w:rPr>
                <w:rFonts w:ascii="Trebuchet MS" w:hAnsi="Trebuchet MS"/>
                <w:color w:val="000000"/>
                <w:sz w:val="16"/>
                <w:szCs w:val="16"/>
              </w:rPr>
              <w:t>0.00</w:t>
            </w:r>
          </w:p>
        </w:tc>
      </w:tr>
      <w:tr w:rsidR="00174F02" w:rsidRPr="00174F02" w14:paraId="10953934" w14:textId="77777777" w:rsidTr="00824115">
        <w:trPr>
          <w:trHeight w:val="510"/>
        </w:trPr>
        <w:tc>
          <w:tcPr>
            <w:tcW w:w="436" w:type="dxa"/>
            <w:tcBorders>
              <w:top w:val="nil"/>
              <w:left w:val="single" w:sz="8" w:space="0" w:color="auto"/>
              <w:bottom w:val="single" w:sz="8" w:space="0" w:color="auto"/>
              <w:right w:val="single" w:sz="8" w:space="0" w:color="auto"/>
            </w:tcBorders>
            <w:shd w:val="clear" w:color="auto" w:fill="auto"/>
            <w:hideMark/>
          </w:tcPr>
          <w:p w14:paraId="1F5999C6" w14:textId="77777777" w:rsidR="00174F02" w:rsidRPr="00246005" w:rsidRDefault="00174F02" w:rsidP="00174F02">
            <w:pPr>
              <w:spacing w:before="0" w:after="0" w:line="240" w:lineRule="auto"/>
              <w:jc w:val="center"/>
              <w:rPr>
                <w:rFonts w:ascii="Trebuchet MS" w:hAnsi="Trebuchet MS"/>
                <w:color w:val="000000"/>
                <w:sz w:val="16"/>
                <w:szCs w:val="16"/>
              </w:rPr>
            </w:pPr>
            <w:r w:rsidRPr="00246005">
              <w:rPr>
                <w:rFonts w:ascii="Trebuchet MS" w:hAnsi="Trebuchet MS"/>
                <w:color w:val="000000"/>
                <w:sz w:val="16"/>
                <w:szCs w:val="16"/>
              </w:rPr>
              <w:t> </w:t>
            </w:r>
          </w:p>
        </w:tc>
        <w:tc>
          <w:tcPr>
            <w:tcW w:w="2274" w:type="dxa"/>
            <w:tcBorders>
              <w:top w:val="nil"/>
              <w:left w:val="nil"/>
              <w:bottom w:val="single" w:sz="8" w:space="0" w:color="auto"/>
              <w:right w:val="single" w:sz="8" w:space="0" w:color="auto"/>
            </w:tcBorders>
            <w:shd w:val="clear" w:color="auto" w:fill="auto"/>
            <w:hideMark/>
          </w:tcPr>
          <w:p w14:paraId="4B6CF6E1" w14:textId="77777777" w:rsidR="00174F02" w:rsidRPr="00246005" w:rsidRDefault="00174F02" w:rsidP="00824115">
            <w:pPr>
              <w:spacing w:before="0" w:after="0" w:line="240" w:lineRule="auto"/>
              <w:rPr>
                <w:rFonts w:ascii="Trebuchet MS" w:hAnsi="Trebuchet MS"/>
                <w:color w:val="000000"/>
                <w:sz w:val="16"/>
                <w:szCs w:val="16"/>
              </w:rPr>
            </w:pPr>
            <w:proofErr w:type="spellStart"/>
            <w:r w:rsidRPr="00246005">
              <w:rPr>
                <w:rFonts w:ascii="Trebuchet MS" w:hAnsi="Trebuchet MS"/>
                <w:color w:val="000000"/>
                <w:sz w:val="16"/>
                <w:szCs w:val="16"/>
              </w:rPr>
              <w:t>Penyediaan</w:t>
            </w:r>
            <w:proofErr w:type="spellEnd"/>
            <w:r w:rsidRPr="00246005">
              <w:rPr>
                <w:rFonts w:ascii="Trebuchet MS" w:hAnsi="Trebuchet MS"/>
                <w:color w:val="000000"/>
                <w:sz w:val="16"/>
                <w:szCs w:val="16"/>
              </w:rPr>
              <w:t xml:space="preserve"> Jasa </w:t>
            </w:r>
            <w:proofErr w:type="spellStart"/>
            <w:r w:rsidRPr="00246005">
              <w:rPr>
                <w:rFonts w:ascii="Trebuchet MS" w:hAnsi="Trebuchet MS"/>
                <w:color w:val="000000"/>
                <w:sz w:val="16"/>
                <w:szCs w:val="16"/>
              </w:rPr>
              <w:t>Komunikasi</w:t>
            </w:r>
            <w:proofErr w:type="spellEnd"/>
            <w:r w:rsidRPr="00246005">
              <w:rPr>
                <w:rFonts w:ascii="Trebuchet MS" w:hAnsi="Trebuchet MS"/>
                <w:color w:val="000000"/>
                <w:sz w:val="16"/>
                <w:szCs w:val="16"/>
              </w:rPr>
              <w:t xml:space="preserve">, </w:t>
            </w:r>
            <w:proofErr w:type="spellStart"/>
            <w:r w:rsidRPr="00246005">
              <w:rPr>
                <w:rFonts w:ascii="Trebuchet MS" w:hAnsi="Trebuchet MS"/>
                <w:color w:val="000000"/>
                <w:sz w:val="16"/>
                <w:szCs w:val="16"/>
              </w:rPr>
              <w:t>Sumber</w:t>
            </w:r>
            <w:proofErr w:type="spellEnd"/>
            <w:r w:rsidRPr="00246005">
              <w:rPr>
                <w:rFonts w:ascii="Trebuchet MS" w:hAnsi="Trebuchet MS"/>
                <w:color w:val="000000"/>
                <w:sz w:val="16"/>
                <w:szCs w:val="16"/>
              </w:rPr>
              <w:t xml:space="preserve"> </w:t>
            </w:r>
            <w:proofErr w:type="spellStart"/>
            <w:r w:rsidRPr="00246005">
              <w:rPr>
                <w:rFonts w:ascii="Trebuchet MS" w:hAnsi="Trebuchet MS"/>
                <w:color w:val="000000"/>
                <w:sz w:val="16"/>
                <w:szCs w:val="16"/>
              </w:rPr>
              <w:t>Daya</w:t>
            </w:r>
            <w:proofErr w:type="spellEnd"/>
            <w:r w:rsidRPr="00246005">
              <w:rPr>
                <w:rFonts w:ascii="Trebuchet MS" w:hAnsi="Trebuchet MS"/>
                <w:color w:val="000000"/>
                <w:sz w:val="16"/>
                <w:szCs w:val="16"/>
              </w:rPr>
              <w:t xml:space="preserve"> Air dan Listrik</w:t>
            </w:r>
          </w:p>
        </w:tc>
        <w:tc>
          <w:tcPr>
            <w:tcW w:w="3240" w:type="dxa"/>
            <w:tcBorders>
              <w:top w:val="nil"/>
              <w:left w:val="nil"/>
              <w:bottom w:val="single" w:sz="8" w:space="0" w:color="auto"/>
              <w:right w:val="single" w:sz="8" w:space="0" w:color="auto"/>
            </w:tcBorders>
            <w:shd w:val="clear" w:color="auto" w:fill="auto"/>
            <w:hideMark/>
          </w:tcPr>
          <w:p w14:paraId="2E47E730" w14:textId="77777777" w:rsidR="00174F02" w:rsidRPr="00246005" w:rsidRDefault="00174F02" w:rsidP="00824115">
            <w:pPr>
              <w:spacing w:before="0" w:after="0" w:line="240" w:lineRule="auto"/>
              <w:rPr>
                <w:rFonts w:ascii="Trebuchet MS" w:hAnsi="Trebuchet MS"/>
                <w:color w:val="000000"/>
                <w:sz w:val="16"/>
                <w:szCs w:val="16"/>
              </w:rPr>
            </w:pPr>
            <w:proofErr w:type="spellStart"/>
            <w:r w:rsidRPr="00246005">
              <w:rPr>
                <w:rFonts w:ascii="Trebuchet MS" w:hAnsi="Trebuchet MS"/>
                <w:color w:val="000000"/>
                <w:sz w:val="16"/>
                <w:szCs w:val="16"/>
              </w:rPr>
              <w:t>Jumlah</w:t>
            </w:r>
            <w:proofErr w:type="spellEnd"/>
            <w:r w:rsidRPr="00246005">
              <w:rPr>
                <w:rFonts w:ascii="Trebuchet MS" w:hAnsi="Trebuchet MS"/>
                <w:color w:val="000000"/>
                <w:sz w:val="16"/>
                <w:szCs w:val="16"/>
              </w:rPr>
              <w:t xml:space="preserve"> </w:t>
            </w:r>
            <w:proofErr w:type="spellStart"/>
            <w:r w:rsidRPr="00246005">
              <w:rPr>
                <w:rFonts w:ascii="Trebuchet MS" w:hAnsi="Trebuchet MS"/>
                <w:color w:val="000000"/>
                <w:sz w:val="16"/>
                <w:szCs w:val="16"/>
              </w:rPr>
              <w:t>Laporan</w:t>
            </w:r>
            <w:proofErr w:type="spellEnd"/>
            <w:r w:rsidRPr="00246005">
              <w:rPr>
                <w:rFonts w:ascii="Trebuchet MS" w:hAnsi="Trebuchet MS"/>
                <w:color w:val="000000"/>
                <w:sz w:val="16"/>
                <w:szCs w:val="16"/>
              </w:rPr>
              <w:t xml:space="preserve"> </w:t>
            </w:r>
            <w:proofErr w:type="spellStart"/>
            <w:r w:rsidRPr="00246005">
              <w:rPr>
                <w:rFonts w:ascii="Trebuchet MS" w:hAnsi="Trebuchet MS"/>
                <w:color w:val="000000"/>
                <w:sz w:val="16"/>
                <w:szCs w:val="16"/>
              </w:rPr>
              <w:t>Penyediaan</w:t>
            </w:r>
            <w:proofErr w:type="spellEnd"/>
            <w:r w:rsidRPr="00246005">
              <w:rPr>
                <w:rFonts w:ascii="Trebuchet MS" w:hAnsi="Trebuchet MS"/>
                <w:color w:val="000000"/>
                <w:sz w:val="16"/>
                <w:szCs w:val="16"/>
              </w:rPr>
              <w:t xml:space="preserve"> Jasa </w:t>
            </w:r>
            <w:proofErr w:type="spellStart"/>
            <w:r w:rsidRPr="00246005">
              <w:rPr>
                <w:rFonts w:ascii="Trebuchet MS" w:hAnsi="Trebuchet MS"/>
                <w:color w:val="000000"/>
                <w:sz w:val="16"/>
                <w:szCs w:val="16"/>
              </w:rPr>
              <w:t>Komunikasi</w:t>
            </w:r>
            <w:proofErr w:type="spellEnd"/>
            <w:r w:rsidRPr="00246005">
              <w:rPr>
                <w:rFonts w:ascii="Trebuchet MS" w:hAnsi="Trebuchet MS"/>
                <w:color w:val="000000"/>
                <w:sz w:val="16"/>
                <w:szCs w:val="16"/>
              </w:rPr>
              <w:t xml:space="preserve">, </w:t>
            </w:r>
            <w:proofErr w:type="spellStart"/>
            <w:r w:rsidRPr="00246005">
              <w:rPr>
                <w:rFonts w:ascii="Trebuchet MS" w:hAnsi="Trebuchet MS"/>
                <w:color w:val="000000"/>
                <w:sz w:val="16"/>
                <w:szCs w:val="16"/>
              </w:rPr>
              <w:t>Sumber</w:t>
            </w:r>
            <w:proofErr w:type="spellEnd"/>
            <w:r w:rsidRPr="00246005">
              <w:rPr>
                <w:rFonts w:ascii="Trebuchet MS" w:hAnsi="Trebuchet MS"/>
                <w:color w:val="000000"/>
                <w:sz w:val="16"/>
                <w:szCs w:val="16"/>
              </w:rPr>
              <w:t xml:space="preserve"> </w:t>
            </w:r>
            <w:proofErr w:type="spellStart"/>
            <w:r w:rsidRPr="00246005">
              <w:rPr>
                <w:rFonts w:ascii="Trebuchet MS" w:hAnsi="Trebuchet MS"/>
                <w:color w:val="000000"/>
                <w:sz w:val="16"/>
                <w:szCs w:val="16"/>
              </w:rPr>
              <w:t>Daya</w:t>
            </w:r>
            <w:proofErr w:type="spellEnd"/>
            <w:r w:rsidRPr="00246005">
              <w:rPr>
                <w:rFonts w:ascii="Trebuchet MS" w:hAnsi="Trebuchet MS"/>
                <w:color w:val="000000"/>
                <w:sz w:val="16"/>
                <w:szCs w:val="16"/>
              </w:rPr>
              <w:t xml:space="preserve"> Air dan Listrik yang </w:t>
            </w:r>
            <w:proofErr w:type="spellStart"/>
            <w:r w:rsidRPr="00246005">
              <w:rPr>
                <w:rFonts w:ascii="Trebuchet MS" w:hAnsi="Trebuchet MS"/>
                <w:color w:val="000000"/>
                <w:sz w:val="16"/>
                <w:szCs w:val="16"/>
              </w:rPr>
              <w:t>Disediakan</w:t>
            </w:r>
            <w:proofErr w:type="spellEnd"/>
          </w:p>
        </w:tc>
        <w:tc>
          <w:tcPr>
            <w:tcW w:w="1200" w:type="dxa"/>
            <w:tcBorders>
              <w:top w:val="nil"/>
              <w:left w:val="nil"/>
              <w:bottom w:val="single" w:sz="8" w:space="0" w:color="auto"/>
              <w:right w:val="single" w:sz="8" w:space="0" w:color="auto"/>
            </w:tcBorders>
            <w:shd w:val="clear" w:color="auto" w:fill="auto"/>
            <w:noWrap/>
            <w:hideMark/>
          </w:tcPr>
          <w:p w14:paraId="177CE0ED" w14:textId="5AFECA22" w:rsidR="00174F02" w:rsidRPr="00246005" w:rsidRDefault="00174F02" w:rsidP="00A05D7B">
            <w:pPr>
              <w:spacing w:before="0" w:after="0" w:line="240" w:lineRule="auto"/>
              <w:jc w:val="center"/>
              <w:rPr>
                <w:color w:val="000000"/>
                <w:sz w:val="16"/>
                <w:szCs w:val="16"/>
              </w:rPr>
            </w:pPr>
            <w:r w:rsidRPr="00246005">
              <w:rPr>
                <w:color w:val="000000"/>
                <w:sz w:val="16"/>
                <w:szCs w:val="16"/>
              </w:rPr>
              <w:t>100.00</w:t>
            </w:r>
          </w:p>
        </w:tc>
        <w:tc>
          <w:tcPr>
            <w:tcW w:w="1200" w:type="dxa"/>
            <w:tcBorders>
              <w:top w:val="nil"/>
              <w:left w:val="nil"/>
              <w:bottom w:val="single" w:sz="8" w:space="0" w:color="auto"/>
              <w:right w:val="single" w:sz="8" w:space="0" w:color="auto"/>
            </w:tcBorders>
            <w:shd w:val="clear" w:color="auto" w:fill="auto"/>
            <w:noWrap/>
            <w:hideMark/>
          </w:tcPr>
          <w:p w14:paraId="2CCD9853" w14:textId="77777777" w:rsidR="00174F02" w:rsidRPr="00246005" w:rsidRDefault="00174F02" w:rsidP="00A05D7B">
            <w:pPr>
              <w:spacing w:before="0" w:after="0" w:line="240" w:lineRule="auto"/>
              <w:jc w:val="center"/>
              <w:rPr>
                <w:color w:val="000000"/>
                <w:sz w:val="16"/>
                <w:szCs w:val="16"/>
              </w:rPr>
            </w:pPr>
            <w:r w:rsidRPr="00246005">
              <w:rPr>
                <w:color w:val="000000"/>
                <w:sz w:val="16"/>
                <w:szCs w:val="16"/>
              </w:rPr>
              <w:t>91.03%</w:t>
            </w:r>
          </w:p>
        </w:tc>
        <w:tc>
          <w:tcPr>
            <w:tcW w:w="1100" w:type="dxa"/>
            <w:tcBorders>
              <w:top w:val="nil"/>
              <w:left w:val="nil"/>
              <w:bottom w:val="single" w:sz="8" w:space="0" w:color="auto"/>
              <w:right w:val="single" w:sz="8" w:space="0" w:color="auto"/>
            </w:tcBorders>
            <w:shd w:val="clear" w:color="auto" w:fill="auto"/>
            <w:hideMark/>
          </w:tcPr>
          <w:p w14:paraId="665972C7" w14:textId="77777777" w:rsidR="00174F02" w:rsidRPr="00246005" w:rsidRDefault="00174F02" w:rsidP="00A05D7B">
            <w:pPr>
              <w:spacing w:before="0" w:after="0" w:line="240" w:lineRule="auto"/>
              <w:jc w:val="center"/>
              <w:rPr>
                <w:rFonts w:ascii="Trebuchet MS" w:hAnsi="Trebuchet MS"/>
                <w:color w:val="000000"/>
                <w:sz w:val="16"/>
                <w:szCs w:val="16"/>
              </w:rPr>
            </w:pPr>
            <w:r w:rsidRPr="00246005">
              <w:rPr>
                <w:rFonts w:ascii="Trebuchet MS" w:hAnsi="Trebuchet MS"/>
                <w:color w:val="000000"/>
                <w:sz w:val="16"/>
                <w:szCs w:val="16"/>
              </w:rPr>
              <w:t>0.09</w:t>
            </w:r>
          </w:p>
        </w:tc>
      </w:tr>
      <w:tr w:rsidR="00174F02" w:rsidRPr="00174F02" w14:paraId="61EE0619" w14:textId="77777777" w:rsidTr="00824115">
        <w:trPr>
          <w:trHeight w:val="385"/>
        </w:trPr>
        <w:tc>
          <w:tcPr>
            <w:tcW w:w="436" w:type="dxa"/>
            <w:tcBorders>
              <w:top w:val="nil"/>
              <w:left w:val="single" w:sz="8" w:space="0" w:color="auto"/>
              <w:bottom w:val="single" w:sz="8" w:space="0" w:color="auto"/>
              <w:right w:val="single" w:sz="8" w:space="0" w:color="auto"/>
            </w:tcBorders>
            <w:shd w:val="clear" w:color="auto" w:fill="auto"/>
            <w:hideMark/>
          </w:tcPr>
          <w:p w14:paraId="47C02B80" w14:textId="77777777" w:rsidR="00174F02" w:rsidRPr="00246005" w:rsidRDefault="00174F02" w:rsidP="00174F02">
            <w:pPr>
              <w:spacing w:before="0" w:after="0" w:line="240" w:lineRule="auto"/>
              <w:jc w:val="center"/>
              <w:rPr>
                <w:rFonts w:ascii="Trebuchet MS" w:hAnsi="Trebuchet MS"/>
                <w:color w:val="000000"/>
                <w:sz w:val="16"/>
                <w:szCs w:val="16"/>
              </w:rPr>
            </w:pPr>
            <w:r w:rsidRPr="00246005">
              <w:rPr>
                <w:rFonts w:ascii="Trebuchet MS" w:hAnsi="Trebuchet MS"/>
                <w:color w:val="000000"/>
                <w:sz w:val="16"/>
                <w:szCs w:val="16"/>
              </w:rPr>
              <w:t> </w:t>
            </w:r>
          </w:p>
        </w:tc>
        <w:tc>
          <w:tcPr>
            <w:tcW w:w="2274" w:type="dxa"/>
            <w:tcBorders>
              <w:top w:val="nil"/>
              <w:left w:val="nil"/>
              <w:bottom w:val="single" w:sz="8" w:space="0" w:color="auto"/>
              <w:right w:val="single" w:sz="8" w:space="0" w:color="auto"/>
            </w:tcBorders>
            <w:shd w:val="clear" w:color="auto" w:fill="auto"/>
            <w:hideMark/>
          </w:tcPr>
          <w:p w14:paraId="32519C67" w14:textId="77777777" w:rsidR="00174F02" w:rsidRPr="00246005" w:rsidRDefault="00174F02" w:rsidP="00824115">
            <w:pPr>
              <w:spacing w:before="0" w:after="0" w:line="240" w:lineRule="auto"/>
              <w:rPr>
                <w:rFonts w:ascii="Trebuchet MS" w:hAnsi="Trebuchet MS"/>
                <w:color w:val="000000"/>
                <w:sz w:val="16"/>
                <w:szCs w:val="16"/>
              </w:rPr>
            </w:pPr>
            <w:proofErr w:type="spellStart"/>
            <w:r w:rsidRPr="00246005">
              <w:rPr>
                <w:rFonts w:ascii="Trebuchet MS" w:hAnsi="Trebuchet MS"/>
                <w:color w:val="000000"/>
                <w:sz w:val="16"/>
                <w:szCs w:val="16"/>
              </w:rPr>
              <w:t>Penyediaan</w:t>
            </w:r>
            <w:proofErr w:type="spellEnd"/>
            <w:r w:rsidRPr="00246005">
              <w:rPr>
                <w:rFonts w:ascii="Trebuchet MS" w:hAnsi="Trebuchet MS"/>
                <w:color w:val="000000"/>
                <w:sz w:val="16"/>
                <w:szCs w:val="16"/>
              </w:rPr>
              <w:t xml:space="preserve"> Jasa </w:t>
            </w:r>
            <w:proofErr w:type="spellStart"/>
            <w:r w:rsidRPr="00246005">
              <w:rPr>
                <w:rFonts w:ascii="Trebuchet MS" w:hAnsi="Trebuchet MS"/>
                <w:color w:val="000000"/>
                <w:sz w:val="16"/>
                <w:szCs w:val="16"/>
              </w:rPr>
              <w:t>Pelayanan</w:t>
            </w:r>
            <w:proofErr w:type="spellEnd"/>
            <w:r w:rsidRPr="00246005">
              <w:rPr>
                <w:rFonts w:ascii="Trebuchet MS" w:hAnsi="Trebuchet MS"/>
                <w:color w:val="000000"/>
                <w:sz w:val="16"/>
                <w:szCs w:val="16"/>
              </w:rPr>
              <w:t xml:space="preserve"> </w:t>
            </w:r>
            <w:proofErr w:type="spellStart"/>
            <w:r w:rsidRPr="00246005">
              <w:rPr>
                <w:rFonts w:ascii="Trebuchet MS" w:hAnsi="Trebuchet MS"/>
                <w:color w:val="000000"/>
                <w:sz w:val="16"/>
                <w:szCs w:val="16"/>
              </w:rPr>
              <w:t>Umum</w:t>
            </w:r>
            <w:proofErr w:type="spellEnd"/>
            <w:r w:rsidRPr="00246005">
              <w:rPr>
                <w:rFonts w:ascii="Trebuchet MS" w:hAnsi="Trebuchet MS"/>
                <w:color w:val="000000"/>
                <w:sz w:val="16"/>
                <w:szCs w:val="16"/>
              </w:rPr>
              <w:t xml:space="preserve"> Kantor</w:t>
            </w:r>
          </w:p>
        </w:tc>
        <w:tc>
          <w:tcPr>
            <w:tcW w:w="3240" w:type="dxa"/>
            <w:tcBorders>
              <w:top w:val="nil"/>
              <w:left w:val="nil"/>
              <w:bottom w:val="single" w:sz="8" w:space="0" w:color="auto"/>
              <w:right w:val="single" w:sz="8" w:space="0" w:color="auto"/>
            </w:tcBorders>
            <w:shd w:val="clear" w:color="auto" w:fill="auto"/>
            <w:hideMark/>
          </w:tcPr>
          <w:p w14:paraId="7FE9D928" w14:textId="77777777" w:rsidR="00174F02" w:rsidRPr="00246005" w:rsidRDefault="00174F02" w:rsidP="00824115">
            <w:pPr>
              <w:spacing w:before="0" w:after="0" w:line="240" w:lineRule="auto"/>
              <w:rPr>
                <w:rFonts w:ascii="Trebuchet MS" w:hAnsi="Trebuchet MS"/>
                <w:color w:val="000000"/>
                <w:sz w:val="16"/>
                <w:szCs w:val="16"/>
              </w:rPr>
            </w:pPr>
            <w:proofErr w:type="spellStart"/>
            <w:r w:rsidRPr="00246005">
              <w:rPr>
                <w:rFonts w:ascii="Trebuchet MS" w:hAnsi="Trebuchet MS"/>
                <w:color w:val="000000"/>
                <w:sz w:val="16"/>
                <w:szCs w:val="16"/>
              </w:rPr>
              <w:t>Jumlah</w:t>
            </w:r>
            <w:proofErr w:type="spellEnd"/>
            <w:r w:rsidRPr="00246005">
              <w:rPr>
                <w:rFonts w:ascii="Trebuchet MS" w:hAnsi="Trebuchet MS"/>
                <w:color w:val="000000"/>
                <w:sz w:val="16"/>
                <w:szCs w:val="16"/>
              </w:rPr>
              <w:t xml:space="preserve"> </w:t>
            </w:r>
            <w:proofErr w:type="spellStart"/>
            <w:r w:rsidRPr="00246005">
              <w:rPr>
                <w:rFonts w:ascii="Trebuchet MS" w:hAnsi="Trebuchet MS"/>
                <w:color w:val="000000"/>
                <w:sz w:val="16"/>
                <w:szCs w:val="16"/>
              </w:rPr>
              <w:t>Laporan</w:t>
            </w:r>
            <w:proofErr w:type="spellEnd"/>
            <w:r w:rsidRPr="00246005">
              <w:rPr>
                <w:rFonts w:ascii="Trebuchet MS" w:hAnsi="Trebuchet MS"/>
                <w:color w:val="000000"/>
                <w:sz w:val="16"/>
                <w:szCs w:val="16"/>
              </w:rPr>
              <w:t xml:space="preserve"> </w:t>
            </w:r>
            <w:proofErr w:type="spellStart"/>
            <w:r w:rsidRPr="00246005">
              <w:rPr>
                <w:rFonts w:ascii="Trebuchet MS" w:hAnsi="Trebuchet MS"/>
                <w:color w:val="000000"/>
                <w:sz w:val="16"/>
                <w:szCs w:val="16"/>
              </w:rPr>
              <w:t>Penyediaan</w:t>
            </w:r>
            <w:proofErr w:type="spellEnd"/>
            <w:r w:rsidRPr="00246005">
              <w:rPr>
                <w:rFonts w:ascii="Trebuchet MS" w:hAnsi="Trebuchet MS"/>
                <w:color w:val="000000"/>
                <w:sz w:val="16"/>
                <w:szCs w:val="16"/>
              </w:rPr>
              <w:t xml:space="preserve"> Jasa </w:t>
            </w:r>
            <w:proofErr w:type="spellStart"/>
            <w:r w:rsidRPr="00246005">
              <w:rPr>
                <w:rFonts w:ascii="Trebuchet MS" w:hAnsi="Trebuchet MS"/>
                <w:color w:val="000000"/>
                <w:sz w:val="16"/>
                <w:szCs w:val="16"/>
              </w:rPr>
              <w:t>Pelayanan</w:t>
            </w:r>
            <w:proofErr w:type="spellEnd"/>
            <w:r w:rsidRPr="00246005">
              <w:rPr>
                <w:rFonts w:ascii="Trebuchet MS" w:hAnsi="Trebuchet MS"/>
                <w:color w:val="000000"/>
                <w:sz w:val="16"/>
                <w:szCs w:val="16"/>
              </w:rPr>
              <w:t xml:space="preserve"> </w:t>
            </w:r>
            <w:proofErr w:type="spellStart"/>
            <w:r w:rsidRPr="00246005">
              <w:rPr>
                <w:rFonts w:ascii="Trebuchet MS" w:hAnsi="Trebuchet MS"/>
                <w:color w:val="000000"/>
                <w:sz w:val="16"/>
                <w:szCs w:val="16"/>
              </w:rPr>
              <w:t>Umum</w:t>
            </w:r>
            <w:proofErr w:type="spellEnd"/>
            <w:r w:rsidRPr="00246005">
              <w:rPr>
                <w:rFonts w:ascii="Trebuchet MS" w:hAnsi="Trebuchet MS"/>
                <w:color w:val="000000"/>
                <w:sz w:val="16"/>
                <w:szCs w:val="16"/>
              </w:rPr>
              <w:t xml:space="preserve"> Kantor yang </w:t>
            </w:r>
            <w:proofErr w:type="spellStart"/>
            <w:r w:rsidRPr="00246005">
              <w:rPr>
                <w:rFonts w:ascii="Trebuchet MS" w:hAnsi="Trebuchet MS"/>
                <w:color w:val="000000"/>
                <w:sz w:val="16"/>
                <w:szCs w:val="16"/>
              </w:rPr>
              <w:t>Disediakan</w:t>
            </w:r>
            <w:proofErr w:type="spellEnd"/>
          </w:p>
        </w:tc>
        <w:tc>
          <w:tcPr>
            <w:tcW w:w="1200" w:type="dxa"/>
            <w:tcBorders>
              <w:top w:val="nil"/>
              <w:left w:val="nil"/>
              <w:bottom w:val="single" w:sz="8" w:space="0" w:color="auto"/>
              <w:right w:val="single" w:sz="8" w:space="0" w:color="auto"/>
            </w:tcBorders>
            <w:shd w:val="clear" w:color="auto" w:fill="auto"/>
            <w:noWrap/>
            <w:hideMark/>
          </w:tcPr>
          <w:p w14:paraId="493CC725" w14:textId="5F4BDB1B" w:rsidR="00174F02" w:rsidRPr="00246005" w:rsidRDefault="00174F02" w:rsidP="00A05D7B">
            <w:pPr>
              <w:spacing w:before="0" w:after="0" w:line="240" w:lineRule="auto"/>
              <w:jc w:val="center"/>
              <w:rPr>
                <w:color w:val="000000"/>
                <w:sz w:val="16"/>
                <w:szCs w:val="16"/>
              </w:rPr>
            </w:pPr>
            <w:r w:rsidRPr="00246005">
              <w:rPr>
                <w:color w:val="000000"/>
                <w:sz w:val="16"/>
                <w:szCs w:val="16"/>
              </w:rPr>
              <w:t>100.00</w:t>
            </w:r>
          </w:p>
        </w:tc>
        <w:tc>
          <w:tcPr>
            <w:tcW w:w="1200" w:type="dxa"/>
            <w:tcBorders>
              <w:top w:val="nil"/>
              <w:left w:val="nil"/>
              <w:bottom w:val="single" w:sz="8" w:space="0" w:color="auto"/>
              <w:right w:val="single" w:sz="8" w:space="0" w:color="auto"/>
            </w:tcBorders>
            <w:shd w:val="clear" w:color="auto" w:fill="auto"/>
            <w:noWrap/>
            <w:hideMark/>
          </w:tcPr>
          <w:p w14:paraId="3BB0BAC5" w14:textId="77777777" w:rsidR="00174F02" w:rsidRPr="00246005" w:rsidRDefault="00174F02" w:rsidP="00A05D7B">
            <w:pPr>
              <w:spacing w:before="0" w:after="0" w:line="240" w:lineRule="auto"/>
              <w:jc w:val="center"/>
              <w:rPr>
                <w:color w:val="000000"/>
                <w:sz w:val="16"/>
                <w:szCs w:val="16"/>
              </w:rPr>
            </w:pPr>
            <w:r w:rsidRPr="00246005">
              <w:rPr>
                <w:color w:val="000000"/>
                <w:sz w:val="16"/>
                <w:szCs w:val="16"/>
              </w:rPr>
              <w:t>90.71%</w:t>
            </w:r>
          </w:p>
        </w:tc>
        <w:tc>
          <w:tcPr>
            <w:tcW w:w="1100" w:type="dxa"/>
            <w:tcBorders>
              <w:top w:val="nil"/>
              <w:left w:val="nil"/>
              <w:bottom w:val="single" w:sz="8" w:space="0" w:color="auto"/>
              <w:right w:val="single" w:sz="8" w:space="0" w:color="auto"/>
            </w:tcBorders>
            <w:shd w:val="clear" w:color="auto" w:fill="auto"/>
            <w:hideMark/>
          </w:tcPr>
          <w:p w14:paraId="05F9F9BA" w14:textId="77777777" w:rsidR="00174F02" w:rsidRPr="00246005" w:rsidRDefault="00174F02" w:rsidP="00A05D7B">
            <w:pPr>
              <w:spacing w:before="0" w:after="0" w:line="240" w:lineRule="auto"/>
              <w:jc w:val="center"/>
              <w:rPr>
                <w:rFonts w:ascii="Trebuchet MS" w:hAnsi="Trebuchet MS"/>
                <w:color w:val="000000"/>
                <w:sz w:val="16"/>
                <w:szCs w:val="16"/>
              </w:rPr>
            </w:pPr>
            <w:r w:rsidRPr="00246005">
              <w:rPr>
                <w:rFonts w:ascii="Trebuchet MS" w:hAnsi="Trebuchet MS"/>
                <w:color w:val="000000"/>
                <w:sz w:val="16"/>
                <w:szCs w:val="16"/>
              </w:rPr>
              <w:t>0.09</w:t>
            </w:r>
          </w:p>
        </w:tc>
      </w:tr>
      <w:tr w:rsidR="00174F02" w:rsidRPr="00174F02" w14:paraId="2FF39ADF" w14:textId="77777777" w:rsidTr="00CF0855">
        <w:trPr>
          <w:trHeight w:val="645"/>
        </w:trPr>
        <w:tc>
          <w:tcPr>
            <w:tcW w:w="436" w:type="dxa"/>
            <w:tcBorders>
              <w:top w:val="nil"/>
              <w:left w:val="single" w:sz="8" w:space="0" w:color="auto"/>
              <w:bottom w:val="single" w:sz="4" w:space="0" w:color="auto"/>
              <w:right w:val="single" w:sz="8" w:space="0" w:color="auto"/>
            </w:tcBorders>
            <w:shd w:val="clear" w:color="000000" w:fill="C6E0B4"/>
            <w:hideMark/>
          </w:tcPr>
          <w:p w14:paraId="036CC966" w14:textId="77777777" w:rsidR="00174F02" w:rsidRPr="00246005" w:rsidRDefault="00174F02" w:rsidP="00174F02">
            <w:pPr>
              <w:spacing w:before="0" w:after="0" w:line="240" w:lineRule="auto"/>
              <w:jc w:val="center"/>
              <w:rPr>
                <w:rFonts w:ascii="Trebuchet MS" w:hAnsi="Trebuchet MS"/>
                <w:b/>
                <w:bCs/>
                <w:color w:val="000000"/>
                <w:sz w:val="16"/>
                <w:szCs w:val="16"/>
              </w:rPr>
            </w:pPr>
            <w:r w:rsidRPr="00246005">
              <w:rPr>
                <w:rFonts w:ascii="Trebuchet MS" w:hAnsi="Trebuchet MS"/>
                <w:b/>
                <w:bCs/>
                <w:color w:val="000000"/>
                <w:sz w:val="16"/>
                <w:szCs w:val="16"/>
              </w:rPr>
              <w:t> </w:t>
            </w:r>
          </w:p>
        </w:tc>
        <w:tc>
          <w:tcPr>
            <w:tcW w:w="2274" w:type="dxa"/>
            <w:tcBorders>
              <w:top w:val="nil"/>
              <w:left w:val="nil"/>
              <w:bottom w:val="single" w:sz="4" w:space="0" w:color="auto"/>
              <w:right w:val="single" w:sz="8" w:space="0" w:color="auto"/>
            </w:tcBorders>
            <w:shd w:val="clear" w:color="000000" w:fill="C6E0B4"/>
            <w:hideMark/>
          </w:tcPr>
          <w:p w14:paraId="7F76F923" w14:textId="77777777" w:rsidR="00174F02" w:rsidRPr="00246005" w:rsidRDefault="00174F02" w:rsidP="00824115">
            <w:pPr>
              <w:spacing w:before="0" w:after="0" w:line="240" w:lineRule="auto"/>
              <w:rPr>
                <w:rFonts w:ascii="Trebuchet MS" w:hAnsi="Trebuchet MS"/>
                <w:b/>
                <w:bCs/>
                <w:color w:val="000000"/>
                <w:sz w:val="16"/>
                <w:szCs w:val="16"/>
              </w:rPr>
            </w:pPr>
            <w:proofErr w:type="spellStart"/>
            <w:r w:rsidRPr="00246005">
              <w:rPr>
                <w:rFonts w:ascii="Trebuchet MS" w:hAnsi="Trebuchet MS"/>
                <w:b/>
                <w:bCs/>
                <w:color w:val="000000"/>
                <w:sz w:val="16"/>
                <w:szCs w:val="16"/>
              </w:rPr>
              <w:t>Pemeliharaan</w:t>
            </w:r>
            <w:proofErr w:type="spellEnd"/>
            <w:r w:rsidRPr="00246005">
              <w:rPr>
                <w:rFonts w:ascii="Trebuchet MS" w:hAnsi="Trebuchet MS"/>
                <w:b/>
                <w:bCs/>
                <w:color w:val="000000"/>
                <w:sz w:val="16"/>
                <w:szCs w:val="16"/>
              </w:rPr>
              <w:t xml:space="preserve"> </w:t>
            </w:r>
            <w:proofErr w:type="spellStart"/>
            <w:r w:rsidRPr="00246005">
              <w:rPr>
                <w:rFonts w:ascii="Trebuchet MS" w:hAnsi="Trebuchet MS"/>
                <w:b/>
                <w:bCs/>
                <w:color w:val="000000"/>
                <w:sz w:val="16"/>
                <w:szCs w:val="16"/>
              </w:rPr>
              <w:t>Barang</w:t>
            </w:r>
            <w:proofErr w:type="spellEnd"/>
            <w:r w:rsidRPr="00246005">
              <w:rPr>
                <w:rFonts w:ascii="Trebuchet MS" w:hAnsi="Trebuchet MS"/>
                <w:b/>
                <w:bCs/>
                <w:color w:val="000000"/>
                <w:sz w:val="16"/>
                <w:szCs w:val="16"/>
              </w:rPr>
              <w:t xml:space="preserve"> Milik Daerah </w:t>
            </w:r>
            <w:proofErr w:type="spellStart"/>
            <w:r w:rsidRPr="00246005">
              <w:rPr>
                <w:rFonts w:ascii="Trebuchet MS" w:hAnsi="Trebuchet MS"/>
                <w:b/>
                <w:bCs/>
                <w:color w:val="000000"/>
                <w:sz w:val="16"/>
                <w:szCs w:val="16"/>
              </w:rPr>
              <w:t>Penunjang</w:t>
            </w:r>
            <w:proofErr w:type="spellEnd"/>
            <w:r w:rsidRPr="00246005">
              <w:rPr>
                <w:rFonts w:ascii="Trebuchet MS" w:hAnsi="Trebuchet MS"/>
                <w:b/>
                <w:bCs/>
                <w:color w:val="000000"/>
                <w:sz w:val="16"/>
                <w:szCs w:val="16"/>
              </w:rPr>
              <w:t xml:space="preserve"> </w:t>
            </w:r>
            <w:proofErr w:type="spellStart"/>
            <w:r w:rsidRPr="00246005">
              <w:rPr>
                <w:rFonts w:ascii="Trebuchet MS" w:hAnsi="Trebuchet MS"/>
                <w:b/>
                <w:bCs/>
                <w:color w:val="000000"/>
                <w:sz w:val="16"/>
                <w:szCs w:val="16"/>
              </w:rPr>
              <w:t>Urusan</w:t>
            </w:r>
            <w:proofErr w:type="spellEnd"/>
            <w:r w:rsidRPr="00246005">
              <w:rPr>
                <w:rFonts w:ascii="Trebuchet MS" w:hAnsi="Trebuchet MS"/>
                <w:b/>
                <w:bCs/>
                <w:color w:val="000000"/>
                <w:sz w:val="16"/>
                <w:szCs w:val="16"/>
              </w:rPr>
              <w:t xml:space="preserve"> </w:t>
            </w:r>
            <w:proofErr w:type="spellStart"/>
            <w:r w:rsidRPr="00246005">
              <w:rPr>
                <w:rFonts w:ascii="Trebuchet MS" w:hAnsi="Trebuchet MS"/>
                <w:b/>
                <w:bCs/>
                <w:color w:val="000000"/>
                <w:sz w:val="16"/>
                <w:szCs w:val="16"/>
              </w:rPr>
              <w:t>Pemerintahan</w:t>
            </w:r>
            <w:proofErr w:type="spellEnd"/>
            <w:r w:rsidRPr="00246005">
              <w:rPr>
                <w:rFonts w:ascii="Trebuchet MS" w:hAnsi="Trebuchet MS"/>
                <w:b/>
                <w:bCs/>
                <w:color w:val="000000"/>
                <w:sz w:val="16"/>
                <w:szCs w:val="16"/>
              </w:rPr>
              <w:t xml:space="preserve"> Daerah</w:t>
            </w:r>
          </w:p>
        </w:tc>
        <w:tc>
          <w:tcPr>
            <w:tcW w:w="3240" w:type="dxa"/>
            <w:tcBorders>
              <w:top w:val="nil"/>
              <w:left w:val="nil"/>
              <w:bottom w:val="single" w:sz="4" w:space="0" w:color="auto"/>
              <w:right w:val="single" w:sz="8" w:space="0" w:color="auto"/>
            </w:tcBorders>
            <w:shd w:val="clear" w:color="000000" w:fill="C6E0B4"/>
            <w:hideMark/>
          </w:tcPr>
          <w:p w14:paraId="12409E91" w14:textId="77777777" w:rsidR="00174F02" w:rsidRPr="00246005" w:rsidRDefault="00174F02" w:rsidP="00824115">
            <w:pPr>
              <w:spacing w:before="0" w:after="0" w:line="240" w:lineRule="auto"/>
              <w:rPr>
                <w:rFonts w:ascii="Trebuchet MS" w:hAnsi="Trebuchet MS"/>
                <w:b/>
                <w:bCs/>
                <w:color w:val="000000"/>
                <w:sz w:val="16"/>
                <w:szCs w:val="16"/>
              </w:rPr>
            </w:pPr>
            <w:proofErr w:type="spellStart"/>
            <w:r w:rsidRPr="00246005">
              <w:rPr>
                <w:rFonts w:ascii="Trebuchet MS" w:hAnsi="Trebuchet MS"/>
                <w:b/>
                <w:bCs/>
                <w:color w:val="000000"/>
                <w:sz w:val="16"/>
                <w:szCs w:val="16"/>
              </w:rPr>
              <w:t>Persentase</w:t>
            </w:r>
            <w:proofErr w:type="spellEnd"/>
            <w:r w:rsidRPr="00246005">
              <w:rPr>
                <w:rFonts w:ascii="Trebuchet MS" w:hAnsi="Trebuchet MS"/>
                <w:b/>
                <w:bCs/>
                <w:color w:val="000000"/>
                <w:sz w:val="16"/>
                <w:szCs w:val="16"/>
              </w:rPr>
              <w:t xml:space="preserve"> </w:t>
            </w:r>
            <w:proofErr w:type="spellStart"/>
            <w:r w:rsidRPr="00246005">
              <w:rPr>
                <w:rFonts w:ascii="Trebuchet MS" w:hAnsi="Trebuchet MS"/>
                <w:b/>
                <w:bCs/>
                <w:color w:val="000000"/>
                <w:sz w:val="16"/>
                <w:szCs w:val="16"/>
              </w:rPr>
              <w:t>Pemeliharaan</w:t>
            </w:r>
            <w:proofErr w:type="spellEnd"/>
            <w:r w:rsidRPr="00246005">
              <w:rPr>
                <w:rFonts w:ascii="Trebuchet MS" w:hAnsi="Trebuchet MS"/>
                <w:b/>
                <w:bCs/>
                <w:color w:val="000000"/>
                <w:sz w:val="16"/>
                <w:szCs w:val="16"/>
              </w:rPr>
              <w:t xml:space="preserve"> BMD </w:t>
            </w:r>
            <w:proofErr w:type="spellStart"/>
            <w:r w:rsidRPr="00246005">
              <w:rPr>
                <w:rFonts w:ascii="Trebuchet MS" w:hAnsi="Trebuchet MS"/>
                <w:b/>
                <w:bCs/>
                <w:color w:val="000000"/>
                <w:sz w:val="16"/>
                <w:szCs w:val="16"/>
              </w:rPr>
              <w:t>Penunjang</w:t>
            </w:r>
            <w:proofErr w:type="spellEnd"/>
            <w:r w:rsidRPr="00246005">
              <w:rPr>
                <w:rFonts w:ascii="Trebuchet MS" w:hAnsi="Trebuchet MS"/>
                <w:b/>
                <w:bCs/>
                <w:color w:val="000000"/>
                <w:sz w:val="16"/>
                <w:szCs w:val="16"/>
              </w:rPr>
              <w:t xml:space="preserve"> </w:t>
            </w:r>
            <w:proofErr w:type="spellStart"/>
            <w:r w:rsidRPr="00246005">
              <w:rPr>
                <w:rFonts w:ascii="Trebuchet MS" w:hAnsi="Trebuchet MS"/>
                <w:b/>
                <w:bCs/>
                <w:color w:val="000000"/>
                <w:sz w:val="16"/>
                <w:szCs w:val="16"/>
              </w:rPr>
              <w:t>Urusan</w:t>
            </w:r>
            <w:proofErr w:type="spellEnd"/>
            <w:r w:rsidRPr="00246005">
              <w:rPr>
                <w:rFonts w:ascii="Trebuchet MS" w:hAnsi="Trebuchet MS"/>
                <w:b/>
                <w:bCs/>
                <w:color w:val="000000"/>
                <w:sz w:val="16"/>
                <w:szCs w:val="16"/>
              </w:rPr>
              <w:t xml:space="preserve"> </w:t>
            </w:r>
            <w:proofErr w:type="spellStart"/>
            <w:r w:rsidRPr="00246005">
              <w:rPr>
                <w:rFonts w:ascii="Trebuchet MS" w:hAnsi="Trebuchet MS"/>
                <w:b/>
                <w:bCs/>
                <w:color w:val="000000"/>
                <w:sz w:val="16"/>
                <w:szCs w:val="16"/>
              </w:rPr>
              <w:t>Perangkat</w:t>
            </w:r>
            <w:proofErr w:type="spellEnd"/>
            <w:r w:rsidRPr="00246005">
              <w:rPr>
                <w:rFonts w:ascii="Trebuchet MS" w:hAnsi="Trebuchet MS"/>
                <w:b/>
                <w:bCs/>
                <w:color w:val="000000"/>
                <w:sz w:val="16"/>
                <w:szCs w:val="16"/>
              </w:rPr>
              <w:t xml:space="preserve"> </w:t>
            </w:r>
            <w:proofErr w:type="spellStart"/>
            <w:r w:rsidRPr="00246005">
              <w:rPr>
                <w:rFonts w:ascii="Trebuchet MS" w:hAnsi="Trebuchet MS"/>
                <w:b/>
                <w:bCs/>
                <w:color w:val="000000"/>
                <w:sz w:val="16"/>
                <w:szCs w:val="16"/>
              </w:rPr>
              <w:t>darah</w:t>
            </w:r>
            <w:proofErr w:type="spellEnd"/>
          </w:p>
        </w:tc>
        <w:tc>
          <w:tcPr>
            <w:tcW w:w="1200" w:type="dxa"/>
            <w:tcBorders>
              <w:top w:val="nil"/>
              <w:left w:val="nil"/>
              <w:bottom w:val="single" w:sz="4" w:space="0" w:color="auto"/>
              <w:right w:val="single" w:sz="8" w:space="0" w:color="auto"/>
            </w:tcBorders>
            <w:shd w:val="clear" w:color="000000" w:fill="C6E0B4"/>
            <w:hideMark/>
          </w:tcPr>
          <w:p w14:paraId="540FD50D" w14:textId="2EBDA55A" w:rsidR="00174F02" w:rsidRPr="00246005" w:rsidRDefault="00174F02" w:rsidP="00A05D7B">
            <w:pPr>
              <w:spacing w:before="0" w:after="0" w:line="240" w:lineRule="auto"/>
              <w:jc w:val="center"/>
              <w:rPr>
                <w:rFonts w:ascii="Trebuchet MS" w:hAnsi="Trebuchet MS"/>
                <w:b/>
                <w:bCs/>
                <w:color w:val="000000"/>
                <w:sz w:val="16"/>
                <w:szCs w:val="16"/>
              </w:rPr>
            </w:pPr>
            <w:r w:rsidRPr="00246005">
              <w:rPr>
                <w:rFonts w:ascii="Trebuchet MS" w:hAnsi="Trebuchet MS"/>
                <w:b/>
                <w:bCs/>
                <w:color w:val="000000"/>
                <w:sz w:val="16"/>
                <w:szCs w:val="16"/>
              </w:rPr>
              <w:t>133.33</w:t>
            </w:r>
          </w:p>
        </w:tc>
        <w:tc>
          <w:tcPr>
            <w:tcW w:w="1200" w:type="dxa"/>
            <w:tcBorders>
              <w:top w:val="nil"/>
              <w:left w:val="nil"/>
              <w:bottom w:val="single" w:sz="4" w:space="0" w:color="auto"/>
              <w:right w:val="single" w:sz="8" w:space="0" w:color="auto"/>
            </w:tcBorders>
            <w:shd w:val="clear" w:color="000000" w:fill="C6E0B4"/>
            <w:hideMark/>
          </w:tcPr>
          <w:p w14:paraId="7E6D2C49" w14:textId="77777777" w:rsidR="00174F02" w:rsidRPr="00246005" w:rsidRDefault="00174F02" w:rsidP="00A05D7B">
            <w:pPr>
              <w:spacing w:before="0" w:after="0" w:line="240" w:lineRule="auto"/>
              <w:jc w:val="center"/>
              <w:rPr>
                <w:rFonts w:ascii="Trebuchet MS" w:hAnsi="Trebuchet MS"/>
                <w:b/>
                <w:bCs/>
                <w:color w:val="000000"/>
                <w:sz w:val="16"/>
                <w:szCs w:val="16"/>
              </w:rPr>
            </w:pPr>
            <w:r w:rsidRPr="00246005">
              <w:rPr>
                <w:rFonts w:ascii="Trebuchet MS" w:hAnsi="Trebuchet MS"/>
                <w:b/>
                <w:bCs/>
                <w:color w:val="000000"/>
                <w:sz w:val="16"/>
                <w:szCs w:val="16"/>
              </w:rPr>
              <w:t>99.09%</w:t>
            </w:r>
          </w:p>
        </w:tc>
        <w:tc>
          <w:tcPr>
            <w:tcW w:w="1100" w:type="dxa"/>
            <w:tcBorders>
              <w:top w:val="nil"/>
              <w:left w:val="nil"/>
              <w:bottom w:val="single" w:sz="4" w:space="0" w:color="auto"/>
              <w:right w:val="single" w:sz="8" w:space="0" w:color="auto"/>
            </w:tcBorders>
            <w:shd w:val="clear" w:color="000000" w:fill="C6E0B4"/>
            <w:hideMark/>
          </w:tcPr>
          <w:p w14:paraId="3D48E12F" w14:textId="2AE3BED3" w:rsidR="00174F02" w:rsidRPr="00246005" w:rsidRDefault="00174F02" w:rsidP="00A05D7B">
            <w:pPr>
              <w:spacing w:before="0" w:after="0" w:line="240" w:lineRule="auto"/>
              <w:jc w:val="center"/>
              <w:rPr>
                <w:rFonts w:ascii="Trebuchet MS" w:hAnsi="Trebuchet MS"/>
                <w:b/>
                <w:bCs/>
                <w:color w:val="000000"/>
                <w:sz w:val="16"/>
                <w:szCs w:val="16"/>
              </w:rPr>
            </w:pPr>
            <w:r w:rsidRPr="00246005">
              <w:rPr>
                <w:rFonts w:ascii="Trebuchet MS" w:hAnsi="Trebuchet MS"/>
                <w:b/>
                <w:bCs/>
                <w:color w:val="000000"/>
                <w:sz w:val="16"/>
                <w:szCs w:val="16"/>
              </w:rPr>
              <w:t>0.01</w:t>
            </w:r>
          </w:p>
        </w:tc>
      </w:tr>
      <w:tr w:rsidR="00174F02" w:rsidRPr="00174F02" w14:paraId="57222CD4" w14:textId="77777777" w:rsidTr="00CF0855">
        <w:trPr>
          <w:trHeight w:val="943"/>
        </w:trPr>
        <w:tc>
          <w:tcPr>
            <w:tcW w:w="436" w:type="dxa"/>
            <w:tcBorders>
              <w:top w:val="single" w:sz="4" w:space="0" w:color="auto"/>
              <w:left w:val="single" w:sz="8" w:space="0" w:color="auto"/>
              <w:bottom w:val="single" w:sz="8" w:space="0" w:color="auto"/>
              <w:right w:val="single" w:sz="8" w:space="0" w:color="auto"/>
            </w:tcBorders>
            <w:shd w:val="clear" w:color="auto" w:fill="auto"/>
            <w:hideMark/>
          </w:tcPr>
          <w:p w14:paraId="2F892BD6" w14:textId="77777777" w:rsidR="00174F02" w:rsidRPr="00246005" w:rsidRDefault="00174F02" w:rsidP="00174F02">
            <w:pPr>
              <w:spacing w:before="0" w:after="0" w:line="240" w:lineRule="auto"/>
              <w:jc w:val="center"/>
              <w:rPr>
                <w:rFonts w:ascii="Trebuchet MS" w:hAnsi="Trebuchet MS"/>
                <w:color w:val="000000"/>
                <w:sz w:val="16"/>
                <w:szCs w:val="16"/>
              </w:rPr>
            </w:pPr>
            <w:r w:rsidRPr="00246005">
              <w:rPr>
                <w:rFonts w:ascii="Trebuchet MS" w:hAnsi="Trebuchet MS"/>
                <w:color w:val="000000"/>
                <w:sz w:val="16"/>
                <w:szCs w:val="16"/>
              </w:rPr>
              <w:lastRenderedPageBreak/>
              <w:t> </w:t>
            </w:r>
          </w:p>
        </w:tc>
        <w:tc>
          <w:tcPr>
            <w:tcW w:w="2274" w:type="dxa"/>
            <w:tcBorders>
              <w:top w:val="single" w:sz="4" w:space="0" w:color="auto"/>
              <w:left w:val="nil"/>
              <w:bottom w:val="single" w:sz="8" w:space="0" w:color="auto"/>
              <w:right w:val="single" w:sz="8" w:space="0" w:color="auto"/>
            </w:tcBorders>
            <w:shd w:val="clear" w:color="auto" w:fill="auto"/>
            <w:hideMark/>
          </w:tcPr>
          <w:p w14:paraId="3C638DE1" w14:textId="77777777" w:rsidR="00174F02" w:rsidRPr="00246005" w:rsidRDefault="00174F02" w:rsidP="00824115">
            <w:pPr>
              <w:spacing w:before="0" w:after="0" w:line="240" w:lineRule="auto"/>
              <w:rPr>
                <w:rFonts w:ascii="Trebuchet MS" w:hAnsi="Trebuchet MS"/>
                <w:color w:val="000000"/>
                <w:sz w:val="16"/>
                <w:szCs w:val="16"/>
              </w:rPr>
            </w:pPr>
            <w:proofErr w:type="spellStart"/>
            <w:r w:rsidRPr="00246005">
              <w:rPr>
                <w:rFonts w:ascii="Trebuchet MS" w:hAnsi="Trebuchet MS"/>
                <w:color w:val="000000"/>
                <w:sz w:val="16"/>
                <w:szCs w:val="16"/>
              </w:rPr>
              <w:t>Penyediaan</w:t>
            </w:r>
            <w:proofErr w:type="spellEnd"/>
            <w:r w:rsidRPr="00246005">
              <w:rPr>
                <w:rFonts w:ascii="Trebuchet MS" w:hAnsi="Trebuchet MS"/>
                <w:color w:val="000000"/>
                <w:sz w:val="16"/>
                <w:szCs w:val="16"/>
              </w:rPr>
              <w:t xml:space="preserve"> Jasa </w:t>
            </w:r>
            <w:proofErr w:type="spellStart"/>
            <w:r w:rsidRPr="00246005">
              <w:rPr>
                <w:rFonts w:ascii="Trebuchet MS" w:hAnsi="Trebuchet MS"/>
                <w:color w:val="000000"/>
                <w:sz w:val="16"/>
                <w:szCs w:val="16"/>
              </w:rPr>
              <w:t>Pemeliharaan</w:t>
            </w:r>
            <w:proofErr w:type="spellEnd"/>
            <w:r w:rsidRPr="00246005">
              <w:rPr>
                <w:rFonts w:ascii="Trebuchet MS" w:hAnsi="Trebuchet MS"/>
                <w:color w:val="000000"/>
                <w:sz w:val="16"/>
                <w:szCs w:val="16"/>
              </w:rPr>
              <w:t xml:space="preserve">, </w:t>
            </w:r>
            <w:proofErr w:type="spellStart"/>
            <w:r w:rsidRPr="00246005">
              <w:rPr>
                <w:rFonts w:ascii="Trebuchet MS" w:hAnsi="Trebuchet MS"/>
                <w:color w:val="000000"/>
                <w:sz w:val="16"/>
                <w:szCs w:val="16"/>
              </w:rPr>
              <w:t>Biaya</w:t>
            </w:r>
            <w:proofErr w:type="spellEnd"/>
            <w:r w:rsidRPr="00246005">
              <w:rPr>
                <w:rFonts w:ascii="Trebuchet MS" w:hAnsi="Trebuchet MS"/>
                <w:color w:val="000000"/>
                <w:sz w:val="16"/>
                <w:szCs w:val="16"/>
              </w:rPr>
              <w:t xml:space="preserve"> </w:t>
            </w:r>
            <w:proofErr w:type="spellStart"/>
            <w:r w:rsidRPr="00246005">
              <w:rPr>
                <w:rFonts w:ascii="Trebuchet MS" w:hAnsi="Trebuchet MS"/>
                <w:color w:val="000000"/>
                <w:sz w:val="16"/>
                <w:szCs w:val="16"/>
              </w:rPr>
              <w:t>Pemeliharaan</w:t>
            </w:r>
            <w:proofErr w:type="spellEnd"/>
            <w:r w:rsidRPr="00246005">
              <w:rPr>
                <w:rFonts w:ascii="Trebuchet MS" w:hAnsi="Trebuchet MS"/>
                <w:color w:val="000000"/>
                <w:sz w:val="16"/>
                <w:szCs w:val="16"/>
              </w:rPr>
              <w:t xml:space="preserve">, </w:t>
            </w:r>
            <w:proofErr w:type="spellStart"/>
            <w:r w:rsidRPr="00246005">
              <w:rPr>
                <w:rFonts w:ascii="Trebuchet MS" w:hAnsi="Trebuchet MS"/>
                <w:color w:val="000000"/>
                <w:sz w:val="16"/>
                <w:szCs w:val="16"/>
              </w:rPr>
              <w:t>Pajak</w:t>
            </w:r>
            <w:proofErr w:type="spellEnd"/>
            <w:r w:rsidRPr="00246005">
              <w:rPr>
                <w:rFonts w:ascii="Trebuchet MS" w:hAnsi="Trebuchet MS"/>
                <w:color w:val="000000"/>
                <w:sz w:val="16"/>
                <w:szCs w:val="16"/>
              </w:rPr>
              <w:t xml:space="preserve"> dan </w:t>
            </w:r>
            <w:proofErr w:type="spellStart"/>
            <w:r w:rsidRPr="00246005">
              <w:rPr>
                <w:rFonts w:ascii="Trebuchet MS" w:hAnsi="Trebuchet MS"/>
                <w:color w:val="000000"/>
                <w:sz w:val="16"/>
                <w:szCs w:val="16"/>
              </w:rPr>
              <w:t>Perizinan</w:t>
            </w:r>
            <w:proofErr w:type="spellEnd"/>
            <w:r w:rsidRPr="00246005">
              <w:rPr>
                <w:rFonts w:ascii="Trebuchet MS" w:hAnsi="Trebuchet MS"/>
                <w:color w:val="000000"/>
                <w:sz w:val="16"/>
                <w:szCs w:val="16"/>
              </w:rPr>
              <w:t xml:space="preserve"> </w:t>
            </w:r>
            <w:proofErr w:type="spellStart"/>
            <w:r w:rsidRPr="00246005">
              <w:rPr>
                <w:rFonts w:ascii="Trebuchet MS" w:hAnsi="Trebuchet MS"/>
                <w:color w:val="000000"/>
                <w:sz w:val="16"/>
                <w:szCs w:val="16"/>
              </w:rPr>
              <w:t>Kendaraan</w:t>
            </w:r>
            <w:proofErr w:type="spellEnd"/>
            <w:r w:rsidRPr="00246005">
              <w:rPr>
                <w:rFonts w:ascii="Trebuchet MS" w:hAnsi="Trebuchet MS"/>
                <w:color w:val="000000"/>
                <w:sz w:val="16"/>
                <w:szCs w:val="16"/>
              </w:rPr>
              <w:t xml:space="preserve"> Dinas </w:t>
            </w:r>
            <w:proofErr w:type="spellStart"/>
            <w:r w:rsidRPr="00246005">
              <w:rPr>
                <w:rFonts w:ascii="Trebuchet MS" w:hAnsi="Trebuchet MS"/>
                <w:color w:val="000000"/>
                <w:sz w:val="16"/>
                <w:szCs w:val="16"/>
              </w:rPr>
              <w:t>Operasional</w:t>
            </w:r>
            <w:proofErr w:type="spellEnd"/>
            <w:r w:rsidRPr="00246005">
              <w:rPr>
                <w:rFonts w:ascii="Trebuchet MS" w:hAnsi="Trebuchet MS"/>
                <w:color w:val="000000"/>
                <w:sz w:val="16"/>
                <w:szCs w:val="16"/>
              </w:rPr>
              <w:t xml:space="preserve"> </w:t>
            </w:r>
            <w:proofErr w:type="spellStart"/>
            <w:r w:rsidRPr="00246005">
              <w:rPr>
                <w:rFonts w:ascii="Trebuchet MS" w:hAnsi="Trebuchet MS"/>
                <w:color w:val="000000"/>
                <w:sz w:val="16"/>
                <w:szCs w:val="16"/>
              </w:rPr>
              <w:t>atau</w:t>
            </w:r>
            <w:proofErr w:type="spellEnd"/>
            <w:r w:rsidRPr="00246005">
              <w:rPr>
                <w:rFonts w:ascii="Trebuchet MS" w:hAnsi="Trebuchet MS"/>
                <w:color w:val="000000"/>
                <w:sz w:val="16"/>
                <w:szCs w:val="16"/>
              </w:rPr>
              <w:t xml:space="preserve"> </w:t>
            </w:r>
            <w:proofErr w:type="spellStart"/>
            <w:r w:rsidRPr="00246005">
              <w:rPr>
                <w:rFonts w:ascii="Trebuchet MS" w:hAnsi="Trebuchet MS"/>
                <w:color w:val="000000"/>
                <w:sz w:val="16"/>
                <w:szCs w:val="16"/>
              </w:rPr>
              <w:t>Lapangan</w:t>
            </w:r>
            <w:proofErr w:type="spellEnd"/>
          </w:p>
        </w:tc>
        <w:tc>
          <w:tcPr>
            <w:tcW w:w="3240" w:type="dxa"/>
            <w:tcBorders>
              <w:top w:val="single" w:sz="4" w:space="0" w:color="auto"/>
              <w:left w:val="nil"/>
              <w:bottom w:val="single" w:sz="8" w:space="0" w:color="auto"/>
              <w:right w:val="single" w:sz="8" w:space="0" w:color="auto"/>
            </w:tcBorders>
            <w:shd w:val="clear" w:color="auto" w:fill="auto"/>
            <w:hideMark/>
          </w:tcPr>
          <w:p w14:paraId="5246C21C" w14:textId="77777777" w:rsidR="00174F02" w:rsidRPr="00246005" w:rsidRDefault="00174F02" w:rsidP="00824115">
            <w:pPr>
              <w:spacing w:before="0" w:after="0" w:line="240" w:lineRule="auto"/>
              <w:rPr>
                <w:rFonts w:ascii="Trebuchet MS" w:hAnsi="Trebuchet MS"/>
                <w:color w:val="000000"/>
                <w:sz w:val="16"/>
                <w:szCs w:val="16"/>
              </w:rPr>
            </w:pPr>
            <w:proofErr w:type="spellStart"/>
            <w:r w:rsidRPr="00246005">
              <w:rPr>
                <w:rFonts w:ascii="Trebuchet MS" w:hAnsi="Trebuchet MS"/>
                <w:color w:val="000000"/>
                <w:sz w:val="16"/>
                <w:szCs w:val="16"/>
              </w:rPr>
              <w:t>Jumlah</w:t>
            </w:r>
            <w:proofErr w:type="spellEnd"/>
            <w:r w:rsidRPr="00246005">
              <w:rPr>
                <w:rFonts w:ascii="Trebuchet MS" w:hAnsi="Trebuchet MS"/>
                <w:color w:val="000000"/>
                <w:sz w:val="16"/>
                <w:szCs w:val="16"/>
              </w:rPr>
              <w:t xml:space="preserve"> </w:t>
            </w:r>
            <w:proofErr w:type="spellStart"/>
            <w:r w:rsidRPr="00246005">
              <w:rPr>
                <w:rFonts w:ascii="Trebuchet MS" w:hAnsi="Trebuchet MS"/>
                <w:color w:val="000000"/>
                <w:sz w:val="16"/>
                <w:szCs w:val="16"/>
              </w:rPr>
              <w:t>Kendaraan</w:t>
            </w:r>
            <w:proofErr w:type="spellEnd"/>
            <w:r w:rsidRPr="00246005">
              <w:rPr>
                <w:rFonts w:ascii="Trebuchet MS" w:hAnsi="Trebuchet MS"/>
                <w:color w:val="000000"/>
                <w:sz w:val="16"/>
                <w:szCs w:val="16"/>
              </w:rPr>
              <w:t xml:space="preserve"> Dinas </w:t>
            </w:r>
            <w:proofErr w:type="spellStart"/>
            <w:r w:rsidRPr="00246005">
              <w:rPr>
                <w:rFonts w:ascii="Trebuchet MS" w:hAnsi="Trebuchet MS"/>
                <w:color w:val="000000"/>
                <w:sz w:val="16"/>
                <w:szCs w:val="16"/>
              </w:rPr>
              <w:t>Operasional</w:t>
            </w:r>
            <w:proofErr w:type="spellEnd"/>
            <w:r w:rsidRPr="00246005">
              <w:rPr>
                <w:rFonts w:ascii="Trebuchet MS" w:hAnsi="Trebuchet MS"/>
                <w:color w:val="000000"/>
                <w:sz w:val="16"/>
                <w:szCs w:val="16"/>
              </w:rPr>
              <w:t xml:space="preserve"> </w:t>
            </w:r>
            <w:proofErr w:type="spellStart"/>
            <w:r w:rsidRPr="00246005">
              <w:rPr>
                <w:rFonts w:ascii="Trebuchet MS" w:hAnsi="Trebuchet MS"/>
                <w:color w:val="000000"/>
                <w:sz w:val="16"/>
                <w:szCs w:val="16"/>
              </w:rPr>
              <w:t>atau</w:t>
            </w:r>
            <w:proofErr w:type="spellEnd"/>
            <w:r w:rsidRPr="00246005">
              <w:rPr>
                <w:rFonts w:ascii="Trebuchet MS" w:hAnsi="Trebuchet MS"/>
                <w:color w:val="000000"/>
                <w:sz w:val="16"/>
                <w:szCs w:val="16"/>
              </w:rPr>
              <w:t xml:space="preserve"> </w:t>
            </w:r>
            <w:proofErr w:type="spellStart"/>
            <w:r w:rsidRPr="00246005">
              <w:rPr>
                <w:rFonts w:ascii="Trebuchet MS" w:hAnsi="Trebuchet MS"/>
                <w:color w:val="000000"/>
                <w:sz w:val="16"/>
                <w:szCs w:val="16"/>
              </w:rPr>
              <w:t>Lapangan</w:t>
            </w:r>
            <w:proofErr w:type="spellEnd"/>
            <w:r w:rsidRPr="00246005">
              <w:rPr>
                <w:rFonts w:ascii="Trebuchet MS" w:hAnsi="Trebuchet MS"/>
                <w:color w:val="000000"/>
                <w:sz w:val="16"/>
                <w:szCs w:val="16"/>
              </w:rPr>
              <w:t xml:space="preserve"> yang </w:t>
            </w:r>
            <w:proofErr w:type="spellStart"/>
            <w:r w:rsidRPr="00246005">
              <w:rPr>
                <w:rFonts w:ascii="Trebuchet MS" w:hAnsi="Trebuchet MS"/>
                <w:color w:val="000000"/>
                <w:sz w:val="16"/>
                <w:szCs w:val="16"/>
              </w:rPr>
              <w:t>Dipelihara</w:t>
            </w:r>
            <w:proofErr w:type="spellEnd"/>
            <w:r w:rsidRPr="00246005">
              <w:rPr>
                <w:rFonts w:ascii="Trebuchet MS" w:hAnsi="Trebuchet MS"/>
                <w:color w:val="000000"/>
                <w:sz w:val="16"/>
                <w:szCs w:val="16"/>
              </w:rPr>
              <w:t xml:space="preserve"> dan </w:t>
            </w:r>
            <w:proofErr w:type="spellStart"/>
            <w:r w:rsidRPr="00246005">
              <w:rPr>
                <w:rFonts w:ascii="Trebuchet MS" w:hAnsi="Trebuchet MS"/>
                <w:color w:val="000000"/>
                <w:sz w:val="16"/>
                <w:szCs w:val="16"/>
              </w:rPr>
              <w:t>dibayarkan</w:t>
            </w:r>
            <w:proofErr w:type="spellEnd"/>
            <w:r w:rsidRPr="00246005">
              <w:rPr>
                <w:rFonts w:ascii="Trebuchet MS" w:hAnsi="Trebuchet MS"/>
                <w:color w:val="000000"/>
                <w:sz w:val="16"/>
                <w:szCs w:val="16"/>
              </w:rPr>
              <w:t xml:space="preserve"> </w:t>
            </w:r>
            <w:proofErr w:type="spellStart"/>
            <w:r w:rsidRPr="00246005">
              <w:rPr>
                <w:rFonts w:ascii="Trebuchet MS" w:hAnsi="Trebuchet MS"/>
                <w:color w:val="000000"/>
                <w:sz w:val="16"/>
                <w:szCs w:val="16"/>
              </w:rPr>
              <w:t>Pajak</w:t>
            </w:r>
            <w:proofErr w:type="spellEnd"/>
            <w:r w:rsidRPr="00246005">
              <w:rPr>
                <w:rFonts w:ascii="Trebuchet MS" w:hAnsi="Trebuchet MS"/>
                <w:color w:val="000000"/>
                <w:sz w:val="16"/>
                <w:szCs w:val="16"/>
              </w:rPr>
              <w:t xml:space="preserve"> dan </w:t>
            </w:r>
            <w:proofErr w:type="spellStart"/>
            <w:r w:rsidRPr="00246005">
              <w:rPr>
                <w:rFonts w:ascii="Trebuchet MS" w:hAnsi="Trebuchet MS"/>
                <w:color w:val="000000"/>
                <w:sz w:val="16"/>
                <w:szCs w:val="16"/>
              </w:rPr>
              <w:t>Perizinannya</w:t>
            </w:r>
            <w:proofErr w:type="spellEnd"/>
          </w:p>
        </w:tc>
        <w:tc>
          <w:tcPr>
            <w:tcW w:w="1200" w:type="dxa"/>
            <w:tcBorders>
              <w:top w:val="single" w:sz="4" w:space="0" w:color="auto"/>
              <w:left w:val="nil"/>
              <w:bottom w:val="single" w:sz="8" w:space="0" w:color="auto"/>
              <w:right w:val="single" w:sz="8" w:space="0" w:color="auto"/>
            </w:tcBorders>
            <w:shd w:val="clear" w:color="auto" w:fill="auto"/>
            <w:noWrap/>
            <w:hideMark/>
          </w:tcPr>
          <w:p w14:paraId="7F91900C" w14:textId="259DBFEA" w:rsidR="00174F02" w:rsidRPr="00246005" w:rsidRDefault="00174F02" w:rsidP="00A05D7B">
            <w:pPr>
              <w:spacing w:before="0" w:after="0" w:line="240" w:lineRule="auto"/>
              <w:jc w:val="center"/>
              <w:rPr>
                <w:color w:val="000000"/>
                <w:sz w:val="16"/>
                <w:szCs w:val="16"/>
              </w:rPr>
            </w:pPr>
            <w:r w:rsidRPr="00246005">
              <w:rPr>
                <w:color w:val="000000"/>
                <w:sz w:val="16"/>
                <w:szCs w:val="16"/>
              </w:rPr>
              <w:t>100.00</w:t>
            </w:r>
          </w:p>
        </w:tc>
        <w:tc>
          <w:tcPr>
            <w:tcW w:w="1200" w:type="dxa"/>
            <w:tcBorders>
              <w:top w:val="single" w:sz="4" w:space="0" w:color="auto"/>
              <w:left w:val="nil"/>
              <w:bottom w:val="single" w:sz="8" w:space="0" w:color="auto"/>
              <w:right w:val="single" w:sz="8" w:space="0" w:color="auto"/>
            </w:tcBorders>
            <w:shd w:val="clear" w:color="auto" w:fill="auto"/>
            <w:noWrap/>
            <w:hideMark/>
          </w:tcPr>
          <w:p w14:paraId="0E50216F" w14:textId="77777777" w:rsidR="00174F02" w:rsidRPr="00246005" w:rsidRDefault="00174F02" w:rsidP="00A05D7B">
            <w:pPr>
              <w:spacing w:before="0" w:after="0" w:line="240" w:lineRule="auto"/>
              <w:jc w:val="center"/>
              <w:rPr>
                <w:color w:val="000000"/>
                <w:sz w:val="16"/>
                <w:szCs w:val="16"/>
              </w:rPr>
            </w:pPr>
            <w:r w:rsidRPr="00246005">
              <w:rPr>
                <w:color w:val="000000"/>
                <w:sz w:val="16"/>
                <w:szCs w:val="16"/>
              </w:rPr>
              <w:t>99.01%</w:t>
            </w:r>
          </w:p>
        </w:tc>
        <w:tc>
          <w:tcPr>
            <w:tcW w:w="1100" w:type="dxa"/>
            <w:tcBorders>
              <w:top w:val="single" w:sz="4" w:space="0" w:color="auto"/>
              <w:left w:val="nil"/>
              <w:bottom w:val="single" w:sz="8" w:space="0" w:color="auto"/>
              <w:right w:val="single" w:sz="8" w:space="0" w:color="auto"/>
            </w:tcBorders>
            <w:shd w:val="clear" w:color="auto" w:fill="auto"/>
            <w:hideMark/>
          </w:tcPr>
          <w:p w14:paraId="331F6994" w14:textId="77777777" w:rsidR="00174F02" w:rsidRPr="00246005" w:rsidRDefault="00174F02" w:rsidP="00A05D7B">
            <w:pPr>
              <w:spacing w:before="0" w:after="0" w:line="240" w:lineRule="auto"/>
              <w:jc w:val="center"/>
              <w:rPr>
                <w:rFonts w:ascii="Trebuchet MS" w:hAnsi="Trebuchet MS"/>
                <w:color w:val="000000"/>
                <w:sz w:val="16"/>
                <w:szCs w:val="16"/>
              </w:rPr>
            </w:pPr>
            <w:r w:rsidRPr="00246005">
              <w:rPr>
                <w:rFonts w:ascii="Trebuchet MS" w:hAnsi="Trebuchet MS"/>
                <w:color w:val="000000"/>
                <w:sz w:val="16"/>
                <w:szCs w:val="16"/>
              </w:rPr>
              <w:t>0.01</w:t>
            </w:r>
          </w:p>
        </w:tc>
      </w:tr>
      <w:tr w:rsidR="00174F02" w:rsidRPr="00174F02" w14:paraId="0D3391C4" w14:textId="77777777" w:rsidTr="00824115">
        <w:trPr>
          <w:trHeight w:val="345"/>
        </w:trPr>
        <w:tc>
          <w:tcPr>
            <w:tcW w:w="436" w:type="dxa"/>
            <w:tcBorders>
              <w:top w:val="nil"/>
              <w:left w:val="single" w:sz="8" w:space="0" w:color="auto"/>
              <w:bottom w:val="single" w:sz="8" w:space="0" w:color="auto"/>
              <w:right w:val="single" w:sz="8" w:space="0" w:color="auto"/>
            </w:tcBorders>
            <w:shd w:val="clear" w:color="auto" w:fill="auto"/>
            <w:hideMark/>
          </w:tcPr>
          <w:p w14:paraId="551EA797" w14:textId="77777777" w:rsidR="00174F02" w:rsidRPr="00246005" w:rsidRDefault="00174F02" w:rsidP="00174F02">
            <w:pPr>
              <w:spacing w:before="0" w:after="0" w:line="240" w:lineRule="auto"/>
              <w:jc w:val="center"/>
              <w:rPr>
                <w:rFonts w:ascii="Trebuchet MS" w:hAnsi="Trebuchet MS"/>
                <w:color w:val="000000"/>
                <w:sz w:val="16"/>
                <w:szCs w:val="16"/>
              </w:rPr>
            </w:pPr>
            <w:r w:rsidRPr="00246005">
              <w:rPr>
                <w:rFonts w:ascii="Trebuchet MS" w:hAnsi="Trebuchet MS"/>
                <w:color w:val="000000"/>
                <w:sz w:val="16"/>
                <w:szCs w:val="16"/>
              </w:rPr>
              <w:t> </w:t>
            </w:r>
          </w:p>
        </w:tc>
        <w:tc>
          <w:tcPr>
            <w:tcW w:w="2274" w:type="dxa"/>
            <w:tcBorders>
              <w:top w:val="nil"/>
              <w:left w:val="nil"/>
              <w:bottom w:val="single" w:sz="8" w:space="0" w:color="auto"/>
              <w:right w:val="single" w:sz="8" w:space="0" w:color="auto"/>
            </w:tcBorders>
            <w:shd w:val="clear" w:color="auto" w:fill="auto"/>
            <w:hideMark/>
          </w:tcPr>
          <w:p w14:paraId="14103F3F" w14:textId="77777777" w:rsidR="00174F02" w:rsidRPr="00246005" w:rsidRDefault="00174F02" w:rsidP="00824115">
            <w:pPr>
              <w:spacing w:before="0" w:after="0" w:line="240" w:lineRule="auto"/>
              <w:rPr>
                <w:rFonts w:ascii="Trebuchet MS" w:hAnsi="Trebuchet MS"/>
                <w:color w:val="000000"/>
                <w:sz w:val="16"/>
                <w:szCs w:val="16"/>
              </w:rPr>
            </w:pPr>
            <w:proofErr w:type="spellStart"/>
            <w:r w:rsidRPr="00246005">
              <w:rPr>
                <w:rFonts w:ascii="Trebuchet MS" w:hAnsi="Trebuchet MS"/>
                <w:color w:val="000000"/>
                <w:sz w:val="16"/>
                <w:szCs w:val="16"/>
              </w:rPr>
              <w:t>Pemeliharaan</w:t>
            </w:r>
            <w:proofErr w:type="spellEnd"/>
            <w:r w:rsidRPr="00246005">
              <w:rPr>
                <w:rFonts w:ascii="Trebuchet MS" w:hAnsi="Trebuchet MS"/>
                <w:color w:val="000000"/>
                <w:sz w:val="16"/>
                <w:szCs w:val="16"/>
              </w:rPr>
              <w:t xml:space="preserve"> </w:t>
            </w:r>
            <w:proofErr w:type="spellStart"/>
            <w:r w:rsidRPr="00246005">
              <w:rPr>
                <w:rFonts w:ascii="Trebuchet MS" w:hAnsi="Trebuchet MS"/>
                <w:color w:val="000000"/>
                <w:sz w:val="16"/>
                <w:szCs w:val="16"/>
              </w:rPr>
              <w:t>Peralatan</w:t>
            </w:r>
            <w:proofErr w:type="spellEnd"/>
            <w:r w:rsidRPr="00246005">
              <w:rPr>
                <w:rFonts w:ascii="Trebuchet MS" w:hAnsi="Trebuchet MS"/>
                <w:color w:val="000000"/>
                <w:sz w:val="16"/>
                <w:szCs w:val="16"/>
              </w:rPr>
              <w:t xml:space="preserve"> dan </w:t>
            </w:r>
            <w:proofErr w:type="spellStart"/>
            <w:r w:rsidRPr="00246005">
              <w:rPr>
                <w:rFonts w:ascii="Trebuchet MS" w:hAnsi="Trebuchet MS"/>
                <w:color w:val="000000"/>
                <w:sz w:val="16"/>
                <w:szCs w:val="16"/>
              </w:rPr>
              <w:t>Mesin</w:t>
            </w:r>
            <w:proofErr w:type="spellEnd"/>
            <w:r w:rsidRPr="00246005">
              <w:rPr>
                <w:rFonts w:ascii="Trebuchet MS" w:hAnsi="Trebuchet MS"/>
                <w:color w:val="000000"/>
                <w:sz w:val="16"/>
                <w:szCs w:val="16"/>
              </w:rPr>
              <w:t xml:space="preserve"> </w:t>
            </w:r>
            <w:proofErr w:type="spellStart"/>
            <w:r w:rsidRPr="00246005">
              <w:rPr>
                <w:rFonts w:ascii="Trebuchet MS" w:hAnsi="Trebuchet MS"/>
                <w:color w:val="000000"/>
                <w:sz w:val="16"/>
                <w:szCs w:val="16"/>
              </w:rPr>
              <w:t>Lainnya</w:t>
            </w:r>
            <w:proofErr w:type="spellEnd"/>
          </w:p>
        </w:tc>
        <w:tc>
          <w:tcPr>
            <w:tcW w:w="3240" w:type="dxa"/>
            <w:tcBorders>
              <w:top w:val="nil"/>
              <w:left w:val="nil"/>
              <w:bottom w:val="single" w:sz="8" w:space="0" w:color="auto"/>
              <w:right w:val="single" w:sz="8" w:space="0" w:color="auto"/>
            </w:tcBorders>
            <w:shd w:val="clear" w:color="auto" w:fill="auto"/>
            <w:hideMark/>
          </w:tcPr>
          <w:p w14:paraId="4E57233C" w14:textId="77777777" w:rsidR="00174F02" w:rsidRPr="00246005" w:rsidRDefault="00174F02" w:rsidP="00824115">
            <w:pPr>
              <w:spacing w:before="0" w:after="0" w:line="240" w:lineRule="auto"/>
              <w:rPr>
                <w:rFonts w:ascii="Trebuchet MS" w:hAnsi="Trebuchet MS"/>
                <w:color w:val="000000"/>
                <w:sz w:val="16"/>
                <w:szCs w:val="16"/>
              </w:rPr>
            </w:pPr>
            <w:proofErr w:type="spellStart"/>
            <w:r w:rsidRPr="00246005">
              <w:rPr>
                <w:rFonts w:ascii="Trebuchet MS" w:hAnsi="Trebuchet MS"/>
                <w:color w:val="000000"/>
                <w:sz w:val="16"/>
                <w:szCs w:val="16"/>
              </w:rPr>
              <w:t>Jumlah</w:t>
            </w:r>
            <w:proofErr w:type="spellEnd"/>
            <w:r w:rsidRPr="00246005">
              <w:rPr>
                <w:rFonts w:ascii="Trebuchet MS" w:hAnsi="Trebuchet MS"/>
                <w:color w:val="000000"/>
                <w:sz w:val="16"/>
                <w:szCs w:val="16"/>
              </w:rPr>
              <w:t xml:space="preserve"> </w:t>
            </w:r>
            <w:proofErr w:type="spellStart"/>
            <w:r w:rsidRPr="00246005">
              <w:rPr>
                <w:rFonts w:ascii="Trebuchet MS" w:hAnsi="Trebuchet MS"/>
                <w:color w:val="000000"/>
                <w:sz w:val="16"/>
                <w:szCs w:val="16"/>
              </w:rPr>
              <w:t>Peralatan</w:t>
            </w:r>
            <w:proofErr w:type="spellEnd"/>
            <w:r w:rsidRPr="00246005">
              <w:rPr>
                <w:rFonts w:ascii="Trebuchet MS" w:hAnsi="Trebuchet MS"/>
                <w:color w:val="000000"/>
                <w:sz w:val="16"/>
                <w:szCs w:val="16"/>
              </w:rPr>
              <w:t xml:space="preserve"> dan </w:t>
            </w:r>
            <w:proofErr w:type="spellStart"/>
            <w:r w:rsidRPr="00246005">
              <w:rPr>
                <w:rFonts w:ascii="Trebuchet MS" w:hAnsi="Trebuchet MS"/>
                <w:color w:val="000000"/>
                <w:sz w:val="16"/>
                <w:szCs w:val="16"/>
              </w:rPr>
              <w:t>Mesin</w:t>
            </w:r>
            <w:proofErr w:type="spellEnd"/>
            <w:r w:rsidRPr="00246005">
              <w:rPr>
                <w:rFonts w:ascii="Trebuchet MS" w:hAnsi="Trebuchet MS"/>
                <w:color w:val="000000"/>
                <w:sz w:val="16"/>
                <w:szCs w:val="16"/>
              </w:rPr>
              <w:t xml:space="preserve"> </w:t>
            </w:r>
            <w:proofErr w:type="spellStart"/>
            <w:r w:rsidRPr="00246005">
              <w:rPr>
                <w:rFonts w:ascii="Trebuchet MS" w:hAnsi="Trebuchet MS"/>
                <w:color w:val="000000"/>
                <w:sz w:val="16"/>
                <w:szCs w:val="16"/>
              </w:rPr>
              <w:t>Lainnya</w:t>
            </w:r>
            <w:proofErr w:type="spellEnd"/>
            <w:r w:rsidRPr="00246005">
              <w:rPr>
                <w:rFonts w:ascii="Trebuchet MS" w:hAnsi="Trebuchet MS"/>
                <w:color w:val="000000"/>
                <w:sz w:val="16"/>
                <w:szCs w:val="16"/>
              </w:rPr>
              <w:t xml:space="preserve"> yang </w:t>
            </w:r>
            <w:proofErr w:type="spellStart"/>
            <w:r w:rsidRPr="00246005">
              <w:rPr>
                <w:rFonts w:ascii="Trebuchet MS" w:hAnsi="Trebuchet MS"/>
                <w:color w:val="000000"/>
                <w:sz w:val="16"/>
                <w:szCs w:val="16"/>
              </w:rPr>
              <w:t>Dipelihara</w:t>
            </w:r>
            <w:proofErr w:type="spellEnd"/>
          </w:p>
        </w:tc>
        <w:tc>
          <w:tcPr>
            <w:tcW w:w="1200" w:type="dxa"/>
            <w:tcBorders>
              <w:top w:val="nil"/>
              <w:left w:val="nil"/>
              <w:bottom w:val="single" w:sz="8" w:space="0" w:color="auto"/>
              <w:right w:val="single" w:sz="8" w:space="0" w:color="auto"/>
            </w:tcBorders>
            <w:shd w:val="clear" w:color="auto" w:fill="auto"/>
            <w:noWrap/>
            <w:hideMark/>
          </w:tcPr>
          <w:p w14:paraId="7FEF9C58" w14:textId="148079ED" w:rsidR="00174F02" w:rsidRPr="00246005" w:rsidRDefault="00174F02" w:rsidP="00A05D7B">
            <w:pPr>
              <w:spacing w:before="0" w:after="0" w:line="240" w:lineRule="auto"/>
              <w:jc w:val="center"/>
              <w:rPr>
                <w:color w:val="000000"/>
                <w:sz w:val="16"/>
                <w:szCs w:val="16"/>
              </w:rPr>
            </w:pPr>
            <w:r w:rsidRPr="00246005">
              <w:rPr>
                <w:color w:val="000000"/>
                <w:sz w:val="16"/>
                <w:szCs w:val="16"/>
              </w:rPr>
              <w:t>100.00</w:t>
            </w:r>
          </w:p>
        </w:tc>
        <w:tc>
          <w:tcPr>
            <w:tcW w:w="1200" w:type="dxa"/>
            <w:tcBorders>
              <w:top w:val="nil"/>
              <w:left w:val="nil"/>
              <w:bottom w:val="single" w:sz="8" w:space="0" w:color="auto"/>
              <w:right w:val="single" w:sz="8" w:space="0" w:color="auto"/>
            </w:tcBorders>
            <w:shd w:val="clear" w:color="auto" w:fill="auto"/>
            <w:noWrap/>
            <w:hideMark/>
          </w:tcPr>
          <w:p w14:paraId="264DDD39" w14:textId="77777777" w:rsidR="00174F02" w:rsidRPr="00246005" w:rsidRDefault="00174F02" w:rsidP="00A05D7B">
            <w:pPr>
              <w:spacing w:before="0" w:after="0" w:line="240" w:lineRule="auto"/>
              <w:jc w:val="center"/>
              <w:rPr>
                <w:color w:val="000000"/>
                <w:sz w:val="16"/>
                <w:szCs w:val="16"/>
              </w:rPr>
            </w:pPr>
            <w:r w:rsidRPr="00246005">
              <w:rPr>
                <w:color w:val="000000"/>
                <w:sz w:val="16"/>
                <w:szCs w:val="16"/>
              </w:rPr>
              <w:t>98.31%</w:t>
            </w:r>
          </w:p>
        </w:tc>
        <w:tc>
          <w:tcPr>
            <w:tcW w:w="1100" w:type="dxa"/>
            <w:tcBorders>
              <w:top w:val="nil"/>
              <w:left w:val="nil"/>
              <w:bottom w:val="single" w:sz="8" w:space="0" w:color="auto"/>
              <w:right w:val="single" w:sz="8" w:space="0" w:color="auto"/>
            </w:tcBorders>
            <w:shd w:val="clear" w:color="auto" w:fill="auto"/>
            <w:hideMark/>
          </w:tcPr>
          <w:p w14:paraId="142C93EC" w14:textId="77777777" w:rsidR="00174F02" w:rsidRPr="00246005" w:rsidRDefault="00174F02" w:rsidP="00A05D7B">
            <w:pPr>
              <w:spacing w:before="0" w:after="0" w:line="240" w:lineRule="auto"/>
              <w:jc w:val="center"/>
              <w:rPr>
                <w:rFonts w:ascii="Trebuchet MS" w:hAnsi="Trebuchet MS"/>
                <w:color w:val="000000"/>
                <w:sz w:val="16"/>
                <w:szCs w:val="16"/>
              </w:rPr>
            </w:pPr>
            <w:r w:rsidRPr="00246005">
              <w:rPr>
                <w:rFonts w:ascii="Trebuchet MS" w:hAnsi="Trebuchet MS"/>
                <w:color w:val="000000"/>
                <w:sz w:val="16"/>
                <w:szCs w:val="16"/>
              </w:rPr>
              <w:t>0.02</w:t>
            </w:r>
          </w:p>
        </w:tc>
      </w:tr>
      <w:tr w:rsidR="00174F02" w:rsidRPr="00174F02" w14:paraId="0E230A9E" w14:textId="77777777" w:rsidTr="00824115">
        <w:trPr>
          <w:trHeight w:val="495"/>
        </w:trPr>
        <w:tc>
          <w:tcPr>
            <w:tcW w:w="436" w:type="dxa"/>
            <w:tcBorders>
              <w:top w:val="nil"/>
              <w:left w:val="single" w:sz="8" w:space="0" w:color="auto"/>
              <w:bottom w:val="single" w:sz="8" w:space="0" w:color="auto"/>
              <w:right w:val="single" w:sz="8" w:space="0" w:color="auto"/>
            </w:tcBorders>
            <w:shd w:val="clear" w:color="auto" w:fill="auto"/>
            <w:hideMark/>
          </w:tcPr>
          <w:p w14:paraId="0E6BB531" w14:textId="77777777" w:rsidR="00174F02" w:rsidRPr="00246005" w:rsidRDefault="00174F02" w:rsidP="00174F02">
            <w:pPr>
              <w:spacing w:before="0" w:after="0" w:line="240" w:lineRule="auto"/>
              <w:jc w:val="center"/>
              <w:rPr>
                <w:rFonts w:ascii="Trebuchet MS" w:hAnsi="Trebuchet MS"/>
                <w:color w:val="000000"/>
                <w:sz w:val="16"/>
                <w:szCs w:val="16"/>
              </w:rPr>
            </w:pPr>
            <w:r w:rsidRPr="00246005">
              <w:rPr>
                <w:rFonts w:ascii="Trebuchet MS" w:hAnsi="Trebuchet MS"/>
                <w:color w:val="000000"/>
                <w:sz w:val="16"/>
                <w:szCs w:val="16"/>
              </w:rPr>
              <w:t> </w:t>
            </w:r>
          </w:p>
        </w:tc>
        <w:tc>
          <w:tcPr>
            <w:tcW w:w="2274" w:type="dxa"/>
            <w:tcBorders>
              <w:top w:val="nil"/>
              <w:left w:val="nil"/>
              <w:bottom w:val="single" w:sz="8" w:space="0" w:color="auto"/>
              <w:right w:val="single" w:sz="8" w:space="0" w:color="auto"/>
            </w:tcBorders>
            <w:shd w:val="clear" w:color="auto" w:fill="auto"/>
            <w:hideMark/>
          </w:tcPr>
          <w:p w14:paraId="5512D9FD" w14:textId="77777777" w:rsidR="00174F02" w:rsidRPr="00246005" w:rsidRDefault="00174F02" w:rsidP="00824115">
            <w:pPr>
              <w:spacing w:before="0" w:after="0" w:line="240" w:lineRule="auto"/>
              <w:rPr>
                <w:rFonts w:ascii="Trebuchet MS" w:hAnsi="Trebuchet MS"/>
                <w:color w:val="000000"/>
                <w:sz w:val="16"/>
                <w:szCs w:val="16"/>
              </w:rPr>
            </w:pPr>
            <w:proofErr w:type="spellStart"/>
            <w:r w:rsidRPr="00246005">
              <w:rPr>
                <w:rFonts w:ascii="Trebuchet MS" w:hAnsi="Trebuchet MS"/>
                <w:color w:val="000000"/>
                <w:sz w:val="16"/>
                <w:szCs w:val="16"/>
              </w:rPr>
              <w:t>Pemeliharaan</w:t>
            </w:r>
            <w:proofErr w:type="spellEnd"/>
            <w:r w:rsidRPr="00246005">
              <w:rPr>
                <w:rFonts w:ascii="Trebuchet MS" w:hAnsi="Trebuchet MS"/>
                <w:color w:val="000000"/>
                <w:sz w:val="16"/>
                <w:szCs w:val="16"/>
              </w:rPr>
              <w:t>/</w:t>
            </w:r>
            <w:proofErr w:type="spellStart"/>
            <w:r w:rsidRPr="00246005">
              <w:rPr>
                <w:rFonts w:ascii="Trebuchet MS" w:hAnsi="Trebuchet MS"/>
                <w:color w:val="000000"/>
                <w:sz w:val="16"/>
                <w:szCs w:val="16"/>
              </w:rPr>
              <w:t>Rehabilitasi</w:t>
            </w:r>
            <w:proofErr w:type="spellEnd"/>
            <w:r w:rsidRPr="00246005">
              <w:rPr>
                <w:rFonts w:ascii="Trebuchet MS" w:hAnsi="Trebuchet MS"/>
                <w:color w:val="000000"/>
                <w:sz w:val="16"/>
                <w:szCs w:val="16"/>
              </w:rPr>
              <w:t xml:space="preserve"> Gedung Kantor dan </w:t>
            </w:r>
            <w:proofErr w:type="spellStart"/>
            <w:r w:rsidRPr="00246005">
              <w:rPr>
                <w:rFonts w:ascii="Trebuchet MS" w:hAnsi="Trebuchet MS"/>
                <w:color w:val="000000"/>
                <w:sz w:val="16"/>
                <w:szCs w:val="16"/>
              </w:rPr>
              <w:t>Bangunan</w:t>
            </w:r>
            <w:proofErr w:type="spellEnd"/>
            <w:r w:rsidRPr="00246005">
              <w:rPr>
                <w:rFonts w:ascii="Trebuchet MS" w:hAnsi="Trebuchet MS"/>
                <w:color w:val="000000"/>
                <w:sz w:val="16"/>
                <w:szCs w:val="16"/>
              </w:rPr>
              <w:t xml:space="preserve"> </w:t>
            </w:r>
            <w:proofErr w:type="spellStart"/>
            <w:r w:rsidRPr="00246005">
              <w:rPr>
                <w:rFonts w:ascii="Trebuchet MS" w:hAnsi="Trebuchet MS"/>
                <w:color w:val="000000"/>
                <w:sz w:val="16"/>
                <w:szCs w:val="16"/>
              </w:rPr>
              <w:t>Lainnya</w:t>
            </w:r>
            <w:proofErr w:type="spellEnd"/>
          </w:p>
        </w:tc>
        <w:tc>
          <w:tcPr>
            <w:tcW w:w="3240" w:type="dxa"/>
            <w:tcBorders>
              <w:top w:val="nil"/>
              <w:left w:val="nil"/>
              <w:bottom w:val="single" w:sz="8" w:space="0" w:color="auto"/>
              <w:right w:val="single" w:sz="8" w:space="0" w:color="auto"/>
            </w:tcBorders>
            <w:shd w:val="clear" w:color="auto" w:fill="auto"/>
            <w:hideMark/>
          </w:tcPr>
          <w:p w14:paraId="4F4199CC" w14:textId="77777777" w:rsidR="00174F02" w:rsidRPr="00246005" w:rsidRDefault="00174F02" w:rsidP="00824115">
            <w:pPr>
              <w:spacing w:before="0" w:after="0" w:line="240" w:lineRule="auto"/>
              <w:rPr>
                <w:rFonts w:ascii="Trebuchet MS" w:hAnsi="Trebuchet MS"/>
                <w:color w:val="000000"/>
                <w:sz w:val="16"/>
                <w:szCs w:val="16"/>
              </w:rPr>
            </w:pPr>
            <w:proofErr w:type="spellStart"/>
            <w:r w:rsidRPr="00246005">
              <w:rPr>
                <w:rFonts w:ascii="Trebuchet MS" w:hAnsi="Trebuchet MS"/>
                <w:color w:val="000000"/>
                <w:sz w:val="16"/>
                <w:szCs w:val="16"/>
              </w:rPr>
              <w:t>Jumlah</w:t>
            </w:r>
            <w:proofErr w:type="spellEnd"/>
            <w:r w:rsidRPr="00246005">
              <w:rPr>
                <w:rFonts w:ascii="Trebuchet MS" w:hAnsi="Trebuchet MS"/>
                <w:color w:val="000000"/>
                <w:sz w:val="16"/>
                <w:szCs w:val="16"/>
              </w:rPr>
              <w:t xml:space="preserve"> Gedung Kantor dan </w:t>
            </w:r>
            <w:proofErr w:type="spellStart"/>
            <w:r w:rsidRPr="00246005">
              <w:rPr>
                <w:rFonts w:ascii="Trebuchet MS" w:hAnsi="Trebuchet MS"/>
                <w:color w:val="000000"/>
                <w:sz w:val="16"/>
                <w:szCs w:val="16"/>
              </w:rPr>
              <w:t>Bangunan</w:t>
            </w:r>
            <w:proofErr w:type="spellEnd"/>
            <w:r w:rsidRPr="00246005">
              <w:rPr>
                <w:rFonts w:ascii="Trebuchet MS" w:hAnsi="Trebuchet MS"/>
                <w:color w:val="000000"/>
                <w:sz w:val="16"/>
                <w:szCs w:val="16"/>
              </w:rPr>
              <w:t xml:space="preserve"> </w:t>
            </w:r>
            <w:proofErr w:type="spellStart"/>
            <w:r w:rsidRPr="00246005">
              <w:rPr>
                <w:rFonts w:ascii="Trebuchet MS" w:hAnsi="Trebuchet MS"/>
                <w:color w:val="000000"/>
                <w:sz w:val="16"/>
                <w:szCs w:val="16"/>
              </w:rPr>
              <w:t>Lainnya</w:t>
            </w:r>
            <w:proofErr w:type="spellEnd"/>
            <w:r w:rsidRPr="00246005">
              <w:rPr>
                <w:rFonts w:ascii="Trebuchet MS" w:hAnsi="Trebuchet MS"/>
                <w:color w:val="000000"/>
                <w:sz w:val="16"/>
                <w:szCs w:val="16"/>
              </w:rPr>
              <w:t xml:space="preserve"> yang </w:t>
            </w:r>
            <w:proofErr w:type="spellStart"/>
            <w:r w:rsidRPr="00246005">
              <w:rPr>
                <w:rFonts w:ascii="Trebuchet MS" w:hAnsi="Trebuchet MS"/>
                <w:color w:val="000000"/>
                <w:sz w:val="16"/>
                <w:szCs w:val="16"/>
              </w:rPr>
              <w:t>Dipelihara</w:t>
            </w:r>
            <w:proofErr w:type="spellEnd"/>
            <w:r w:rsidRPr="00246005">
              <w:rPr>
                <w:rFonts w:ascii="Trebuchet MS" w:hAnsi="Trebuchet MS"/>
                <w:color w:val="000000"/>
                <w:sz w:val="16"/>
                <w:szCs w:val="16"/>
              </w:rPr>
              <w:t>/</w:t>
            </w:r>
            <w:proofErr w:type="spellStart"/>
            <w:r w:rsidRPr="00246005">
              <w:rPr>
                <w:rFonts w:ascii="Trebuchet MS" w:hAnsi="Trebuchet MS"/>
                <w:color w:val="000000"/>
                <w:sz w:val="16"/>
                <w:szCs w:val="16"/>
              </w:rPr>
              <w:t>Direhabilitasi</w:t>
            </w:r>
            <w:proofErr w:type="spellEnd"/>
          </w:p>
        </w:tc>
        <w:tc>
          <w:tcPr>
            <w:tcW w:w="1200" w:type="dxa"/>
            <w:tcBorders>
              <w:top w:val="nil"/>
              <w:left w:val="nil"/>
              <w:bottom w:val="single" w:sz="8" w:space="0" w:color="auto"/>
              <w:right w:val="single" w:sz="8" w:space="0" w:color="auto"/>
            </w:tcBorders>
            <w:shd w:val="clear" w:color="auto" w:fill="auto"/>
            <w:noWrap/>
            <w:hideMark/>
          </w:tcPr>
          <w:p w14:paraId="22B60D9D" w14:textId="5E4C8654" w:rsidR="00174F02" w:rsidRPr="00246005" w:rsidRDefault="00174F02" w:rsidP="00A05D7B">
            <w:pPr>
              <w:spacing w:before="0" w:after="0" w:line="240" w:lineRule="auto"/>
              <w:jc w:val="center"/>
              <w:rPr>
                <w:color w:val="000000"/>
                <w:sz w:val="16"/>
                <w:szCs w:val="16"/>
              </w:rPr>
            </w:pPr>
            <w:r w:rsidRPr="00246005">
              <w:rPr>
                <w:color w:val="000000"/>
                <w:sz w:val="16"/>
                <w:szCs w:val="16"/>
              </w:rPr>
              <w:t>200.00</w:t>
            </w:r>
          </w:p>
        </w:tc>
        <w:tc>
          <w:tcPr>
            <w:tcW w:w="1200" w:type="dxa"/>
            <w:tcBorders>
              <w:top w:val="nil"/>
              <w:left w:val="nil"/>
              <w:bottom w:val="single" w:sz="8" w:space="0" w:color="auto"/>
              <w:right w:val="single" w:sz="8" w:space="0" w:color="auto"/>
            </w:tcBorders>
            <w:shd w:val="clear" w:color="auto" w:fill="auto"/>
            <w:noWrap/>
            <w:hideMark/>
          </w:tcPr>
          <w:p w14:paraId="3D350618" w14:textId="77777777" w:rsidR="00174F02" w:rsidRPr="00246005" w:rsidRDefault="00174F02" w:rsidP="00A05D7B">
            <w:pPr>
              <w:spacing w:before="0" w:after="0" w:line="240" w:lineRule="auto"/>
              <w:jc w:val="center"/>
              <w:rPr>
                <w:color w:val="000000"/>
                <w:sz w:val="16"/>
                <w:szCs w:val="16"/>
              </w:rPr>
            </w:pPr>
            <w:r w:rsidRPr="00246005">
              <w:rPr>
                <w:color w:val="000000"/>
                <w:sz w:val="16"/>
                <w:szCs w:val="16"/>
              </w:rPr>
              <w:t>99.76%</w:t>
            </w:r>
          </w:p>
        </w:tc>
        <w:tc>
          <w:tcPr>
            <w:tcW w:w="1100" w:type="dxa"/>
            <w:tcBorders>
              <w:top w:val="nil"/>
              <w:left w:val="nil"/>
              <w:bottom w:val="single" w:sz="8" w:space="0" w:color="auto"/>
              <w:right w:val="single" w:sz="8" w:space="0" w:color="auto"/>
            </w:tcBorders>
            <w:shd w:val="clear" w:color="auto" w:fill="auto"/>
            <w:hideMark/>
          </w:tcPr>
          <w:p w14:paraId="36379A31" w14:textId="77777777" w:rsidR="00174F02" w:rsidRPr="00246005" w:rsidRDefault="00174F02" w:rsidP="00A05D7B">
            <w:pPr>
              <w:spacing w:before="0" w:after="0" w:line="240" w:lineRule="auto"/>
              <w:jc w:val="center"/>
              <w:rPr>
                <w:rFonts w:ascii="Trebuchet MS" w:hAnsi="Trebuchet MS"/>
                <w:color w:val="000000"/>
                <w:sz w:val="16"/>
                <w:szCs w:val="16"/>
              </w:rPr>
            </w:pPr>
            <w:r w:rsidRPr="00246005">
              <w:rPr>
                <w:rFonts w:ascii="Trebuchet MS" w:hAnsi="Trebuchet MS"/>
                <w:color w:val="000000"/>
                <w:sz w:val="16"/>
                <w:szCs w:val="16"/>
              </w:rPr>
              <w:t>0.00</w:t>
            </w:r>
          </w:p>
        </w:tc>
      </w:tr>
      <w:tr w:rsidR="00174F02" w:rsidRPr="00174F02" w14:paraId="08FEF0EA" w14:textId="77777777" w:rsidTr="00824115">
        <w:trPr>
          <w:trHeight w:val="885"/>
        </w:trPr>
        <w:tc>
          <w:tcPr>
            <w:tcW w:w="436" w:type="dxa"/>
            <w:tcBorders>
              <w:top w:val="nil"/>
              <w:left w:val="single" w:sz="8" w:space="0" w:color="auto"/>
              <w:bottom w:val="single" w:sz="4" w:space="0" w:color="auto"/>
              <w:right w:val="single" w:sz="8" w:space="0" w:color="auto"/>
            </w:tcBorders>
            <w:shd w:val="clear" w:color="000000" w:fill="FFC000"/>
            <w:hideMark/>
          </w:tcPr>
          <w:p w14:paraId="715B0771" w14:textId="77777777" w:rsidR="00174F02" w:rsidRPr="00246005" w:rsidRDefault="00174F02" w:rsidP="00174F02">
            <w:pPr>
              <w:spacing w:before="0" w:after="0" w:line="240" w:lineRule="auto"/>
              <w:jc w:val="center"/>
              <w:rPr>
                <w:rFonts w:ascii="Trebuchet MS" w:hAnsi="Trebuchet MS"/>
                <w:b/>
                <w:bCs/>
                <w:color w:val="000000"/>
                <w:sz w:val="16"/>
                <w:szCs w:val="16"/>
              </w:rPr>
            </w:pPr>
            <w:r w:rsidRPr="00246005">
              <w:rPr>
                <w:rFonts w:ascii="Trebuchet MS" w:hAnsi="Trebuchet MS"/>
                <w:b/>
                <w:bCs/>
                <w:color w:val="000000"/>
                <w:sz w:val="16"/>
                <w:szCs w:val="16"/>
              </w:rPr>
              <w:t>2</w:t>
            </w:r>
          </w:p>
        </w:tc>
        <w:tc>
          <w:tcPr>
            <w:tcW w:w="2274" w:type="dxa"/>
            <w:tcBorders>
              <w:top w:val="nil"/>
              <w:left w:val="nil"/>
              <w:bottom w:val="single" w:sz="4" w:space="0" w:color="auto"/>
              <w:right w:val="single" w:sz="8" w:space="0" w:color="auto"/>
            </w:tcBorders>
            <w:shd w:val="clear" w:color="000000" w:fill="FFC000"/>
            <w:hideMark/>
          </w:tcPr>
          <w:p w14:paraId="4C397528" w14:textId="77777777" w:rsidR="00174F02" w:rsidRPr="00246005" w:rsidRDefault="00174F02" w:rsidP="00824115">
            <w:pPr>
              <w:spacing w:before="0" w:after="0" w:line="240" w:lineRule="auto"/>
              <w:rPr>
                <w:rFonts w:ascii="Trebuchet MS" w:hAnsi="Trebuchet MS"/>
                <w:b/>
                <w:bCs/>
                <w:color w:val="000000"/>
                <w:sz w:val="16"/>
                <w:szCs w:val="16"/>
              </w:rPr>
            </w:pPr>
            <w:r w:rsidRPr="00246005">
              <w:rPr>
                <w:rFonts w:ascii="Trebuchet MS" w:hAnsi="Trebuchet MS"/>
                <w:b/>
                <w:bCs/>
                <w:color w:val="000000"/>
                <w:sz w:val="16"/>
                <w:szCs w:val="16"/>
              </w:rPr>
              <w:t>PROGRAM PENYELENGGARAAN PEMERINTAHAN DAN PELAYANAN PUBLIK</w:t>
            </w:r>
          </w:p>
        </w:tc>
        <w:tc>
          <w:tcPr>
            <w:tcW w:w="3240" w:type="dxa"/>
            <w:tcBorders>
              <w:top w:val="nil"/>
              <w:left w:val="nil"/>
              <w:bottom w:val="single" w:sz="4" w:space="0" w:color="auto"/>
              <w:right w:val="single" w:sz="8" w:space="0" w:color="auto"/>
            </w:tcBorders>
            <w:shd w:val="clear" w:color="000000" w:fill="FFC000"/>
            <w:hideMark/>
          </w:tcPr>
          <w:p w14:paraId="53506A27" w14:textId="77777777" w:rsidR="00174F02" w:rsidRPr="00246005" w:rsidRDefault="00174F02" w:rsidP="00824115">
            <w:pPr>
              <w:spacing w:before="0" w:after="0" w:line="240" w:lineRule="auto"/>
              <w:rPr>
                <w:rFonts w:ascii="Trebuchet MS" w:hAnsi="Trebuchet MS"/>
                <w:b/>
                <w:bCs/>
                <w:color w:val="000000"/>
                <w:sz w:val="16"/>
                <w:szCs w:val="16"/>
              </w:rPr>
            </w:pPr>
            <w:proofErr w:type="spellStart"/>
            <w:r w:rsidRPr="00246005">
              <w:rPr>
                <w:rFonts w:ascii="Trebuchet MS" w:hAnsi="Trebuchet MS"/>
                <w:b/>
                <w:bCs/>
                <w:color w:val="000000"/>
                <w:sz w:val="16"/>
                <w:szCs w:val="16"/>
              </w:rPr>
              <w:t>Persentase</w:t>
            </w:r>
            <w:proofErr w:type="spellEnd"/>
            <w:r w:rsidRPr="00246005">
              <w:rPr>
                <w:rFonts w:ascii="Trebuchet MS" w:hAnsi="Trebuchet MS"/>
                <w:b/>
                <w:bCs/>
                <w:color w:val="000000"/>
                <w:sz w:val="16"/>
                <w:szCs w:val="16"/>
              </w:rPr>
              <w:t xml:space="preserve"> </w:t>
            </w:r>
            <w:proofErr w:type="spellStart"/>
            <w:r w:rsidRPr="00246005">
              <w:rPr>
                <w:rFonts w:ascii="Trebuchet MS" w:hAnsi="Trebuchet MS"/>
                <w:b/>
                <w:bCs/>
                <w:color w:val="000000"/>
                <w:sz w:val="16"/>
                <w:szCs w:val="16"/>
              </w:rPr>
              <w:t>Fasilitasi</w:t>
            </w:r>
            <w:proofErr w:type="spellEnd"/>
            <w:r w:rsidRPr="00246005">
              <w:rPr>
                <w:rFonts w:ascii="Trebuchet MS" w:hAnsi="Trebuchet MS"/>
                <w:b/>
                <w:bCs/>
                <w:color w:val="000000"/>
                <w:sz w:val="16"/>
                <w:szCs w:val="16"/>
              </w:rPr>
              <w:t xml:space="preserve"> </w:t>
            </w:r>
            <w:proofErr w:type="spellStart"/>
            <w:r w:rsidRPr="00246005">
              <w:rPr>
                <w:rFonts w:ascii="Trebuchet MS" w:hAnsi="Trebuchet MS"/>
                <w:b/>
                <w:bCs/>
                <w:color w:val="000000"/>
                <w:sz w:val="16"/>
                <w:szCs w:val="16"/>
              </w:rPr>
              <w:t>Kewenangan</w:t>
            </w:r>
            <w:proofErr w:type="spellEnd"/>
            <w:r w:rsidRPr="00246005">
              <w:rPr>
                <w:rFonts w:ascii="Trebuchet MS" w:hAnsi="Trebuchet MS"/>
                <w:b/>
                <w:bCs/>
                <w:color w:val="000000"/>
                <w:sz w:val="16"/>
                <w:szCs w:val="16"/>
              </w:rPr>
              <w:t xml:space="preserve"> </w:t>
            </w:r>
            <w:proofErr w:type="spellStart"/>
            <w:r w:rsidRPr="00246005">
              <w:rPr>
                <w:rFonts w:ascii="Trebuchet MS" w:hAnsi="Trebuchet MS"/>
                <w:b/>
                <w:bCs/>
                <w:color w:val="000000"/>
                <w:sz w:val="16"/>
                <w:szCs w:val="16"/>
              </w:rPr>
              <w:t>Pemerlu</w:t>
            </w:r>
            <w:proofErr w:type="spellEnd"/>
            <w:r w:rsidRPr="00246005">
              <w:rPr>
                <w:rFonts w:ascii="Trebuchet MS" w:hAnsi="Trebuchet MS"/>
                <w:b/>
                <w:bCs/>
                <w:color w:val="000000"/>
                <w:sz w:val="16"/>
                <w:szCs w:val="16"/>
              </w:rPr>
              <w:t xml:space="preserve"> </w:t>
            </w:r>
            <w:proofErr w:type="spellStart"/>
            <w:r w:rsidRPr="00246005">
              <w:rPr>
                <w:rFonts w:ascii="Trebuchet MS" w:hAnsi="Trebuchet MS"/>
                <w:b/>
                <w:bCs/>
                <w:color w:val="000000"/>
                <w:sz w:val="16"/>
                <w:szCs w:val="16"/>
              </w:rPr>
              <w:t>Pelayanan</w:t>
            </w:r>
            <w:proofErr w:type="spellEnd"/>
            <w:r w:rsidRPr="00246005">
              <w:rPr>
                <w:rFonts w:ascii="Trebuchet MS" w:hAnsi="Trebuchet MS"/>
                <w:b/>
                <w:bCs/>
                <w:color w:val="000000"/>
                <w:sz w:val="16"/>
                <w:szCs w:val="16"/>
              </w:rPr>
              <w:t xml:space="preserve"> </w:t>
            </w:r>
            <w:proofErr w:type="spellStart"/>
            <w:r w:rsidRPr="00246005">
              <w:rPr>
                <w:rFonts w:ascii="Trebuchet MS" w:hAnsi="Trebuchet MS"/>
                <w:b/>
                <w:bCs/>
                <w:color w:val="000000"/>
                <w:sz w:val="16"/>
                <w:szCs w:val="16"/>
              </w:rPr>
              <w:t>Kesejahteraan</w:t>
            </w:r>
            <w:proofErr w:type="spellEnd"/>
            <w:r w:rsidRPr="00246005">
              <w:rPr>
                <w:rFonts w:ascii="Trebuchet MS" w:hAnsi="Trebuchet MS"/>
                <w:b/>
                <w:bCs/>
                <w:color w:val="000000"/>
                <w:sz w:val="16"/>
                <w:szCs w:val="16"/>
              </w:rPr>
              <w:t xml:space="preserve"> </w:t>
            </w:r>
            <w:proofErr w:type="spellStart"/>
            <w:r w:rsidRPr="00246005">
              <w:rPr>
                <w:rFonts w:ascii="Trebuchet MS" w:hAnsi="Trebuchet MS"/>
                <w:b/>
                <w:bCs/>
                <w:color w:val="000000"/>
                <w:sz w:val="16"/>
                <w:szCs w:val="16"/>
              </w:rPr>
              <w:t>Sosial</w:t>
            </w:r>
            <w:proofErr w:type="spellEnd"/>
            <w:r w:rsidRPr="00246005">
              <w:rPr>
                <w:rFonts w:ascii="Trebuchet MS" w:hAnsi="Trebuchet MS"/>
                <w:b/>
                <w:bCs/>
                <w:color w:val="000000"/>
                <w:sz w:val="16"/>
                <w:szCs w:val="16"/>
              </w:rPr>
              <w:t xml:space="preserve"> dan </w:t>
            </w:r>
            <w:proofErr w:type="spellStart"/>
            <w:r w:rsidRPr="00246005">
              <w:rPr>
                <w:rFonts w:ascii="Trebuchet MS" w:hAnsi="Trebuchet MS"/>
                <w:b/>
                <w:bCs/>
                <w:color w:val="000000"/>
                <w:sz w:val="16"/>
                <w:szCs w:val="16"/>
              </w:rPr>
              <w:t>Kebencanaan</w:t>
            </w:r>
            <w:proofErr w:type="spellEnd"/>
            <w:r w:rsidRPr="00246005">
              <w:rPr>
                <w:rFonts w:ascii="Trebuchet MS" w:hAnsi="Trebuchet MS"/>
                <w:b/>
                <w:bCs/>
                <w:color w:val="000000"/>
                <w:sz w:val="16"/>
                <w:szCs w:val="16"/>
              </w:rPr>
              <w:t xml:space="preserve"> </w:t>
            </w:r>
            <w:proofErr w:type="spellStart"/>
            <w:r w:rsidRPr="00246005">
              <w:rPr>
                <w:rFonts w:ascii="Trebuchet MS" w:hAnsi="Trebuchet MS"/>
                <w:b/>
                <w:bCs/>
                <w:color w:val="000000"/>
                <w:sz w:val="16"/>
                <w:szCs w:val="16"/>
              </w:rPr>
              <w:t>Kecamatan</w:t>
            </w:r>
            <w:proofErr w:type="spellEnd"/>
            <w:r w:rsidRPr="00246005">
              <w:rPr>
                <w:rFonts w:ascii="Trebuchet MS" w:hAnsi="Trebuchet MS"/>
                <w:b/>
                <w:bCs/>
                <w:color w:val="000000"/>
                <w:sz w:val="16"/>
                <w:szCs w:val="16"/>
              </w:rPr>
              <w:t xml:space="preserve"> Yang </w:t>
            </w:r>
            <w:proofErr w:type="spellStart"/>
            <w:r w:rsidRPr="00246005">
              <w:rPr>
                <w:rFonts w:ascii="Trebuchet MS" w:hAnsi="Trebuchet MS"/>
                <w:b/>
                <w:bCs/>
                <w:color w:val="000000"/>
                <w:sz w:val="16"/>
                <w:szCs w:val="16"/>
              </w:rPr>
              <w:t>Terlaksana</w:t>
            </w:r>
            <w:proofErr w:type="spellEnd"/>
          </w:p>
        </w:tc>
        <w:tc>
          <w:tcPr>
            <w:tcW w:w="1200" w:type="dxa"/>
            <w:tcBorders>
              <w:top w:val="nil"/>
              <w:left w:val="nil"/>
              <w:bottom w:val="single" w:sz="4" w:space="0" w:color="auto"/>
              <w:right w:val="single" w:sz="8" w:space="0" w:color="auto"/>
            </w:tcBorders>
            <w:shd w:val="clear" w:color="000000" w:fill="FFC000"/>
            <w:hideMark/>
          </w:tcPr>
          <w:p w14:paraId="4F054637" w14:textId="413FA996" w:rsidR="00174F02" w:rsidRPr="00246005" w:rsidRDefault="00174F02" w:rsidP="00A05D7B">
            <w:pPr>
              <w:spacing w:before="0" w:after="0" w:line="240" w:lineRule="auto"/>
              <w:jc w:val="center"/>
              <w:rPr>
                <w:rFonts w:ascii="Trebuchet MS" w:hAnsi="Trebuchet MS"/>
                <w:b/>
                <w:bCs/>
                <w:color w:val="000000"/>
                <w:sz w:val="16"/>
                <w:szCs w:val="16"/>
              </w:rPr>
            </w:pPr>
            <w:r w:rsidRPr="00246005">
              <w:rPr>
                <w:rFonts w:ascii="Trebuchet MS" w:hAnsi="Trebuchet MS"/>
                <w:b/>
                <w:bCs/>
                <w:color w:val="000000"/>
                <w:sz w:val="16"/>
                <w:szCs w:val="16"/>
              </w:rPr>
              <w:t>75.00</w:t>
            </w:r>
          </w:p>
        </w:tc>
        <w:tc>
          <w:tcPr>
            <w:tcW w:w="1200" w:type="dxa"/>
            <w:tcBorders>
              <w:top w:val="nil"/>
              <w:left w:val="nil"/>
              <w:bottom w:val="single" w:sz="4" w:space="0" w:color="auto"/>
              <w:right w:val="single" w:sz="8" w:space="0" w:color="auto"/>
            </w:tcBorders>
            <w:shd w:val="clear" w:color="000000" w:fill="FFC000"/>
            <w:hideMark/>
          </w:tcPr>
          <w:p w14:paraId="186382FA" w14:textId="77777777" w:rsidR="00174F02" w:rsidRPr="00246005" w:rsidRDefault="00174F02" w:rsidP="00A05D7B">
            <w:pPr>
              <w:spacing w:before="0" w:after="0" w:line="240" w:lineRule="auto"/>
              <w:jc w:val="center"/>
              <w:rPr>
                <w:rFonts w:ascii="Trebuchet MS" w:hAnsi="Trebuchet MS"/>
                <w:b/>
                <w:bCs/>
                <w:color w:val="000000"/>
                <w:sz w:val="16"/>
                <w:szCs w:val="16"/>
              </w:rPr>
            </w:pPr>
            <w:r w:rsidRPr="00246005">
              <w:rPr>
                <w:rFonts w:ascii="Trebuchet MS" w:hAnsi="Trebuchet MS"/>
                <w:b/>
                <w:bCs/>
                <w:color w:val="000000"/>
                <w:sz w:val="16"/>
                <w:szCs w:val="16"/>
              </w:rPr>
              <w:t>90.53%</w:t>
            </w:r>
          </w:p>
        </w:tc>
        <w:tc>
          <w:tcPr>
            <w:tcW w:w="1100" w:type="dxa"/>
            <w:tcBorders>
              <w:top w:val="nil"/>
              <w:left w:val="nil"/>
              <w:bottom w:val="single" w:sz="4" w:space="0" w:color="auto"/>
              <w:right w:val="single" w:sz="8" w:space="0" w:color="auto"/>
            </w:tcBorders>
            <w:shd w:val="clear" w:color="000000" w:fill="FFC000"/>
            <w:hideMark/>
          </w:tcPr>
          <w:p w14:paraId="3CA45FE0" w14:textId="081EF86F" w:rsidR="00174F02" w:rsidRPr="00246005" w:rsidRDefault="00174F02" w:rsidP="00A05D7B">
            <w:pPr>
              <w:spacing w:before="0" w:after="0" w:line="240" w:lineRule="auto"/>
              <w:jc w:val="center"/>
              <w:rPr>
                <w:rFonts w:ascii="Trebuchet MS" w:hAnsi="Trebuchet MS"/>
                <w:b/>
                <w:bCs/>
                <w:color w:val="000000"/>
                <w:sz w:val="16"/>
                <w:szCs w:val="16"/>
              </w:rPr>
            </w:pPr>
            <w:r w:rsidRPr="00246005">
              <w:rPr>
                <w:rFonts w:ascii="Trebuchet MS" w:hAnsi="Trebuchet MS"/>
                <w:b/>
                <w:bCs/>
                <w:color w:val="000000"/>
                <w:sz w:val="16"/>
                <w:szCs w:val="16"/>
              </w:rPr>
              <w:t>0.09</w:t>
            </w:r>
          </w:p>
        </w:tc>
      </w:tr>
      <w:tr w:rsidR="00174F02" w:rsidRPr="00174F02" w14:paraId="3B111927" w14:textId="77777777" w:rsidTr="00824115">
        <w:trPr>
          <w:trHeight w:val="970"/>
        </w:trPr>
        <w:tc>
          <w:tcPr>
            <w:tcW w:w="436" w:type="dxa"/>
            <w:tcBorders>
              <w:top w:val="single" w:sz="4" w:space="0" w:color="auto"/>
              <w:left w:val="single" w:sz="8" w:space="0" w:color="auto"/>
              <w:bottom w:val="single" w:sz="8" w:space="0" w:color="auto"/>
              <w:right w:val="single" w:sz="8" w:space="0" w:color="auto"/>
            </w:tcBorders>
            <w:shd w:val="clear" w:color="000000" w:fill="C6E0B4"/>
            <w:hideMark/>
          </w:tcPr>
          <w:p w14:paraId="376D00FF" w14:textId="77777777" w:rsidR="00174F02" w:rsidRPr="00246005" w:rsidRDefault="00174F02" w:rsidP="00174F02">
            <w:pPr>
              <w:spacing w:before="0" w:after="0" w:line="240" w:lineRule="auto"/>
              <w:jc w:val="center"/>
              <w:rPr>
                <w:rFonts w:ascii="Trebuchet MS" w:hAnsi="Trebuchet MS"/>
                <w:b/>
                <w:bCs/>
                <w:color w:val="000000"/>
                <w:sz w:val="16"/>
                <w:szCs w:val="16"/>
              </w:rPr>
            </w:pPr>
            <w:r w:rsidRPr="00246005">
              <w:rPr>
                <w:rFonts w:ascii="Trebuchet MS" w:hAnsi="Trebuchet MS"/>
                <w:b/>
                <w:bCs/>
                <w:color w:val="000000"/>
                <w:sz w:val="16"/>
                <w:szCs w:val="16"/>
              </w:rPr>
              <w:t> </w:t>
            </w:r>
          </w:p>
        </w:tc>
        <w:tc>
          <w:tcPr>
            <w:tcW w:w="2274" w:type="dxa"/>
            <w:tcBorders>
              <w:top w:val="single" w:sz="4" w:space="0" w:color="auto"/>
              <w:left w:val="nil"/>
              <w:bottom w:val="single" w:sz="8" w:space="0" w:color="auto"/>
              <w:right w:val="single" w:sz="8" w:space="0" w:color="auto"/>
            </w:tcBorders>
            <w:shd w:val="clear" w:color="000000" w:fill="C6E0B4"/>
            <w:hideMark/>
          </w:tcPr>
          <w:p w14:paraId="6BCC151E" w14:textId="77777777" w:rsidR="00174F02" w:rsidRPr="00246005" w:rsidRDefault="00174F02" w:rsidP="00824115">
            <w:pPr>
              <w:spacing w:before="0" w:after="0" w:line="240" w:lineRule="auto"/>
              <w:rPr>
                <w:rFonts w:ascii="Trebuchet MS" w:hAnsi="Trebuchet MS"/>
                <w:b/>
                <w:bCs/>
                <w:color w:val="000000"/>
                <w:sz w:val="16"/>
                <w:szCs w:val="16"/>
              </w:rPr>
            </w:pPr>
            <w:proofErr w:type="spellStart"/>
            <w:r w:rsidRPr="00246005">
              <w:rPr>
                <w:rFonts w:ascii="Trebuchet MS" w:hAnsi="Trebuchet MS"/>
                <w:b/>
                <w:bCs/>
                <w:color w:val="000000"/>
                <w:sz w:val="16"/>
                <w:szCs w:val="16"/>
              </w:rPr>
              <w:t>Penyelenggaraan</w:t>
            </w:r>
            <w:proofErr w:type="spellEnd"/>
            <w:r w:rsidRPr="00246005">
              <w:rPr>
                <w:rFonts w:ascii="Trebuchet MS" w:hAnsi="Trebuchet MS"/>
                <w:b/>
                <w:bCs/>
                <w:color w:val="000000"/>
                <w:sz w:val="16"/>
                <w:szCs w:val="16"/>
              </w:rPr>
              <w:t xml:space="preserve"> </w:t>
            </w:r>
            <w:proofErr w:type="spellStart"/>
            <w:r w:rsidRPr="00246005">
              <w:rPr>
                <w:rFonts w:ascii="Trebuchet MS" w:hAnsi="Trebuchet MS"/>
                <w:b/>
                <w:bCs/>
                <w:color w:val="000000"/>
                <w:sz w:val="16"/>
                <w:szCs w:val="16"/>
              </w:rPr>
              <w:t>Urusan</w:t>
            </w:r>
            <w:proofErr w:type="spellEnd"/>
            <w:r w:rsidRPr="00246005">
              <w:rPr>
                <w:rFonts w:ascii="Trebuchet MS" w:hAnsi="Trebuchet MS"/>
                <w:b/>
                <w:bCs/>
                <w:color w:val="000000"/>
                <w:sz w:val="16"/>
                <w:szCs w:val="16"/>
              </w:rPr>
              <w:t xml:space="preserve"> </w:t>
            </w:r>
            <w:proofErr w:type="spellStart"/>
            <w:r w:rsidRPr="00246005">
              <w:rPr>
                <w:rFonts w:ascii="Trebuchet MS" w:hAnsi="Trebuchet MS"/>
                <w:b/>
                <w:bCs/>
                <w:color w:val="000000"/>
                <w:sz w:val="16"/>
                <w:szCs w:val="16"/>
              </w:rPr>
              <w:t>Pemerintahan</w:t>
            </w:r>
            <w:proofErr w:type="spellEnd"/>
            <w:r w:rsidRPr="00246005">
              <w:rPr>
                <w:rFonts w:ascii="Trebuchet MS" w:hAnsi="Trebuchet MS"/>
                <w:b/>
                <w:bCs/>
                <w:color w:val="000000"/>
                <w:sz w:val="16"/>
                <w:szCs w:val="16"/>
              </w:rPr>
              <w:t xml:space="preserve"> yang </w:t>
            </w:r>
            <w:proofErr w:type="spellStart"/>
            <w:r w:rsidRPr="00246005">
              <w:rPr>
                <w:rFonts w:ascii="Trebuchet MS" w:hAnsi="Trebuchet MS"/>
                <w:b/>
                <w:bCs/>
                <w:color w:val="000000"/>
                <w:sz w:val="16"/>
                <w:szCs w:val="16"/>
              </w:rPr>
              <w:t>tidak</w:t>
            </w:r>
            <w:proofErr w:type="spellEnd"/>
            <w:r w:rsidRPr="00246005">
              <w:rPr>
                <w:rFonts w:ascii="Trebuchet MS" w:hAnsi="Trebuchet MS"/>
                <w:b/>
                <w:bCs/>
                <w:color w:val="000000"/>
                <w:sz w:val="16"/>
                <w:szCs w:val="16"/>
              </w:rPr>
              <w:t xml:space="preserve"> </w:t>
            </w:r>
            <w:proofErr w:type="spellStart"/>
            <w:r w:rsidRPr="00246005">
              <w:rPr>
                <w:rFonts w:ascii="Trebuchet MS" w:hAnsi="Trebuchet MS"/>
                <w:b/>
                <w:bCs/>
                <w:color w:val="000000"/>
                <w:sz w:val="16"/>
                <w:szCs w:val="16"/>
              </w:rPr>
              <w:t>Dilaksanakan</w:t>
            </w:r>
            <w:proofErr w:type="spellEnd"/>
            <w:r w:rsidRPr="00246005">
              <w:rPr>
                <w:rFonts w:ascii="Trebuchet MS" w:hAnsi="Trebuchet MS"/>
                <w:b/>
                <w:bCs/>
                <w:color w:val="000000"/>
                <w:sz w:val="16"/>
                <w:szCs w:val="16"/>
              </w:rPr>
              <w:t xml:space="preserve"> oleh Unit </w:t>
            </w:r>
            <w:proofErr w:type="spellStart"/>
            <w:r w:rsidRPr="00246005">
              <w:rPr>
                <w:rFonts w:ascii="Trebuchet MS" w:hAnsi="Trebuchet MS"/>
                <w:b/>
                <w:bCs/>
                <w:color w:val="000000"/>
                <w:sz w:val="16"/>
                <w:szCs w:val="16"/>
              </w:rPr>
              <w:t>Kerja</w:t>
            </w:r>
            <w:proofErr w:type="spellEnd"/>
            <w:r w:rsidRPr="00246005">
              <w:rPr>
                <w:rFonts w:ascii="Trebuchet MS" w:hAnsi="Trebuchet MS"/>
                <w:b/>
                <w:bCs/>
                <w:color w:val="000000"/>
                <w:sz w:val="16"/>
                <w:szCs w:val="16"/>
              </w:rPr>
              <w:t xml:space="preserve"> </w:t>
            </w:r>
            <w:proofErr w:type="spellStart"/>
            <w:r w:rsidRPr="00246005">
              <w:rPr>
                <w:rFonts w:ascii="Trebuchet MS" w:hAnsi="Trebuchet MS"/>
                <w:b/>
                <w:bCs/>
                <w:color w:val="000000"/>
                <w:sz w:val="16"/>
                <w:szCs w:val="16"/>
              </w:rPr>
              <w:t>Perangkat</w:t>
            </w:r>
            <w:proofErr w:type="spellEnd"/>
            <w:r w:rsidRPr="00246005">
              <w:rPr>
                <w:rFonts w:ascii="Trebuchet MS" w:hAnsi="Trebuchet MS"/>
                <w:b/>
                <w:bCs/>
                <w:color w:val="000000"/>
                <w:sz w:val="16"/>
                <w:szCs w:val="16"/>
              </w:rPr>
              <w:t xml:space="preserve"> Daerah yang </w:t>
            </w:r>
            <w:proofErr w:type="spellStart"/>
            <w:r w:rsidRPr="00246005">
              <w:rPr>
                <w:rFonts w:ascii="Trebuchet MS" w:hAnsi="Trebuchet MS"/>
                <w:b/>
                <w:bCs/>
                <w:color w:val="000000"/>
                <w:sz w:val="16"/>
                <w:szCs w:val="16"/>
              </w:rPr>
              <w:t>ada</w:t>
            </w:r>
            <w:proofErr w:type="spellEnd"/>
            <w:r w:rsidRPr="00246005">
              <w:rPr>
                <w:rFonts w:ascii="Trebuchet MS" w:hAnsi="Trebuchet MS"/>
                <w:b/>
                <w:bCs/>
                <w:color w:val="000000"/>
                <w:sz w:val="16"/>
                <w:szCs w:val="16"/>
              </w:rPr>
              <w:t xml:space="preserve"> di </w:t>
            </w:r>
            <w:proofErr w:type="spellStart"/>
            <w:r w:rsidRPr="00246005">
              <w:rPr>
                <w:rFonts w:ascii="Trebuchet MS" w:hAnsi="Trebuchet MS"/>
                <w:b/>
                <w:bCs/>
                <w:color w:val="000000"/>
                <w:sz w:val="16"/>
                <w:szCs w:val="16"/>
              </w:rPr>
              <w:t>Kecamatan</w:t>
            </w:r>
            <w:proofErr w:type="spellEnd"/>
          </w:p>
        </w:tc>
        <w:tc>
          <w:tcPr>
            <w:tcW w:w="3240" w:type="dxa"/>
            <w:tcBorders>
              <w:top w:val="single" w:sz="4" w:space="0" w:color="auto"/>
              <w:left w:val="nil"/>
              <w:bottom w:val="single" w:sz="8" w:space="0" w:color="auto"/>
              <w:right w:val="single" w:sz="8" w:space="0" w:color="auto"/>
            </w:tcBorders>
            <w:shd w:val="clear" w:color="000000" w:fill="C6E0B4"/>
            <w:hideMark/>
          </w:tcPr>
          <w:p w14:paraId="0F5321FA" w14:textId="77777777" w:rsidR="00174F02" w:rsidRPr="00246005" w:rsidRDefault="00174F02" w:rsidP="00824115">
            <w:pPr>
              <w:spacing w:before="0" w:after="0" w:line="240" w:lineRule="auto"/>
              <w:rPr>
                <w:rFonts w:ascii="Trebuchet MS" w:hAnsi="Trebuchet MS"/>
                <w:b/>
                <w:bCs/>
                <w:color w:val="000000"/>
                <w:sz w:val="16"/>
                <w:szCs w:val="16"/>
              </w:rPr>
            </w:pPr>
            <w:proofErr w:type="spellStart"/>
            <w:r w:rsidRPr="00246005">
              <w:rPr>
                <w:rFonts w:ascii="Trebuchet MS" w:hAnsi="Trebuchet MS"/>
                <w:b/>
                <w:bCs/>
                <w:color w:val="000000"/>
                <w:sz w:val="16"/>
                <w:szCs w:val="16"/>
              </w:rPr>
              <w:t>Persentase</w:t>
            </w:r>
            <w:proofErr w:type="spellEnd"/>
            <w:r w:rsidRPr="00246005">
              <w:rPr>
                <w:rFonts w:ascii="Trebuchet MS" w:hAnsi="Trebuchet MS"/>
                <w:b/>
                <w:bCs/>
                <w:color w:val="000000"/>
                <w:sz w:val="16"/>
                <w:szCs w:val="16"/>
              </w:rPr>
              <w:t xml:space="preserve"> </w:t>
            </w:r>
            <w:proofErr w:type="spellStart"/>
            <w:r w:rsidRPr="00246005">
              <w:rPr>
                <w:rFonts w:ascii="Trebuchet MS" w:hAnsi="Trebuchet MS"/>
                <w:b/>
                <w:bCs/>
                <w:color w:val="000000"/>
                <w:sz w:val="16"/>
                <w:szCs w:val="16"/>
              </w:rPr>
              <w:t>Penyelenggaraan</w:t>
            </w:r>
            <w:proofErr w:type="spellEnd"/>
            <w:r w:rsidRPr="00246005">
              <w:rPr>
                <w:rFonts w:ascii="Trebuchet MS" w:hAnsi="Trebuchet MS"/>
                <w:b/>
                <w:bCs/>
                <w:color w:val="000000"/>
                <w:sz w:val="16"/>
                <w:szCs w:val="16"/>
              </w:rPr>
              <w:t xml:space="preserve"> </w:t>
            </w:r>
            <w:proofErr w:type="spellStart"/>
            <w:r w:rsidRPr="00246005">
              <w:rPr>
                <w:rFonts w:ascii="Trebuchet MS" w:hAnsi="Trebuchet MS"/>
                <w:b/>
                <w:bCs/>
                <w:color w:val="000000"/>
                <w:sz w:val="16"/>
                <w:szCs w:val="16"/>
              </w:rPr>
              <w:t>Urusan</w:t>
            </w:r>
            <w:proofErr w:type="spellEnd"/>
            <w:r w:rsidRPr="00246005">
              <w:rPr>
                <w:rFonts w:ascii="Trebuchet MS" w:hAnsi="Trebuchet MS"/>
                <w:b/>
                <w:bCs/>
                <w:color w:val="000000"/>
                <w:sz w:val="16"/>
                <w:szCs w:val="16"/>
              </w:rPr>
              <w:t xml:space="preserve"> </w:t>
            </w:r>
            <w:proofErr w:type="spellStart"/>
            <w:r w:rsidRPr="00246005">
              <w:rPr>
                <w:rFonts w:ascii="Trebuchet MS" w:hAnsi="Trebuchet MS"/>
                <w:b/>
                <w:bCs/>
                <w:color w:val="000000"/>
                <w:sz w:val="16"/>
                <w:szCs w:val="16"/>
              </w:rPr>
              <w:t>Pemerintahan</w:t>
            </w:r>
            <w:proofErr w:type="spellEnd"/>
            <w:r w:rsidRPr="00246005">
              <w:rPr>
                <w:rFonts w:ascii="Trebuchet MS" w:hAnsi="Trebuchet MS"/>
                <w:b/>
                <w:bCs/>
                <w:color w:val="000000"/>
                <w:sz w:val="16"/>
                <w:szCs w:val="16"/>
              </w:rPr>
              <w:t xml:space="preserve"> yang </w:t>
            </w:r>
            <w:proofErr w:type="spellStart"/>
            <w:r w:rsidRPr="00246005">
              <w:rPr>
                <w:rFonts w:ascii="Trebuchet MS" w:hAnsi="Trebuchet MS"/>
                <w:b/>
                <w:bCs/>
                <w:color w:val="000000"/>
                <w:sz w:val="16"/>
                <w:szCs w:val="16"/>
              </w:rPr>
              <w:t>tidak</w:t>
            </w:r>
            <w:proofErr w:type="spellEnd"/>
            <w:r w:rsidRPr="00246005">
              <w:rPr>
                <w:rFonts w:ascii="Trebuchet MS" w:hAnsi="Trebuchet MS"/>
                <w:b/>
                <w:bCs/>
                <w:color w:val="000000"/>
                <w:sz w:val="16"/>
                <w:szCs w:val="16"/>
              </w:rPr>
              <w:t xml:space="preserve"> </w:t>
            </w:r>
            <w:proofErr w:type="spellStart"/>
            <w:r w:rsidRPr="00246005">
              <w:rPr>
                <w:rFonts w:ascii="Trebuchet MS" w:hAnsi="Trebuchet MS"/>
                <w:b/>
                <w:bCs/>
                <w:color w:val="000000"/>
                <w:sz w:val="16"/>
                <w:szCs w:val="16"/>
              </w:rPr>
              <w:t>Dilaksanakan</w:t>
            </w:r>
            <w:proofErr w:type="spellEnd"/>
            <w:r w:rsidRPr="00246005">
              <w:rPr>
                <w:rFonts w:ascii="Trebuchet MS" w:hAnsi="Trebuchet MS"/>
                <w:b/>
                <w:bCs/>
                <w:color w:val="000000"/>
                <w:sz w:val="16"/>
                <w:szCs w:val="16"/>
              </w:rPr>
              <w:t xml:space="preserve"> oleh Unit </w:t>
            </w:r>
            <w:proofErr w:type="spellStart"/>
            <w:r w:rsidRPr="00246005">
              <w:rPr>
                <w:rFonts w:ascii="Trebuchet MS" w:hAnsi="Trebuchet MS"/>
                <w:b/>
                <w:bCs/>
                <w:color w:val="000000"/>
                <w:sz w:val="16"/>
                <w:szCs w:val="16"/>
              </w:rPr>
              <w:t>Kerja</w:t>
            </w:r>
            <w:proofErr w:type="spellEnd"/>
            <w:r w:rsidRPr="00246005">
              <w:rPr>
                <w:rFonts w:ascii="Trebuchet MS" w:hAnsi="Trebuchet MS"/>
                <w:b/>
                <w:bCs/>
                <w:color w:val="000000"/>
                <w:sz w:val="16"/>
                <w:szCs w:val="16"/>
              </w:rPr>
              <w:t xml:space="preserve"> </w:t>
            </w:r>
            <w:proofErr w:type="spellStart"/>
            <w:r w:rsidRPr="00246005">
              <w:rPr>
                <w:rFonts w:ascii="Trebuchet MS" w:hAnsi="Trebuchet MS"/>
                <w:b/>
                <w:bCs/>
                <w:color w:val="000000"/>
                <w:sz w:val="16"/>
                <w:szCs w:val="16"/>
              </w:rPr>
              <w:t>Perangkat</w:t>
            </w:r>
            <w:proofErr w:type="spellEnd"/>
            <w:r w:rsidRPr="00246005">
              <w:rPr>
                <w:rFonts w:ascii="Trebuchet MS" w:hAnsi="Trebuchet MS"/>
                <w:b/>
                <w:bCs/>
                <w:color w:val="000000"/>
                <w:sz w:val="16"/>
                <w:szCs w:val="16"/>
              </w:rPr>
              <w:t xml:space="preserve"> Daerah yang </w:t>
            </w:r>
            <w:proofErr w:type="spellStart"/>
            <w:r w:rsidRPr="00246005">
              <w:rPr>
                <w:rFonts w:ascii="Trebuchet MS" w:hAnsi="Trebuchet MS"/>
                <w:b/>
                <w:bCs/>
                <w:color w:val="000000"/>
                <w:sz w:val="16"/>
                <w:szCs w:val="16"/>
              </w:rPr>
              <w:t>ada</w:t>
            </w:r>
            <w:proofErr w:type="spellEnd"/>
            <w:r w:rsidRPr="00246005">
              <w:rPr>
                <w:rFonts w:ascii="Trebuchet MS" w:hAnsi="Trebuchet MS"/>
                <w:b/>
                <w:bCs/>
                <w:color w:val="000000"/>
                <w:sz w:val="16"/>
                <w:szCs w:val="16"/>
              </w:rPr>
              <w:t xml:space="preserve"> di </w:t>
            </w:r>
            <w:proofErr w:type="spellStart"/>
            <w:r w:rsidRPr="00246005">
              <w:rPr>
                <w:rFonts w:ascii="Trebuchet MS" w:hAnsi="Trebuchet MS"/>
                <w:b/>
                <w:bCs/>
                <w:color w:val="000000"/>
                <w:sz w:val="16"/>
                <w:szCs w:val="16"/>
              </w:rPr>
              <w:t>Kecamatan</w:t>
            </w:r>
            <w:proofErr w:type="spellEnd"/>
          </w:p>
        </w:tc>
        <w:tc>
          <w:tcPr>
            <w:tcW w:w="1200" w:type="dxa"/>
            <w:tcBorders>
              <w:top w:val="single" w:sz="4" w:space="0" w:color="auto"/>
              <w:left w:val="nil"/>
              <w:bottom w:val="single" w:sz="8" w:space="0" w:color="auto"/>
              <w:right w:val="single" w:sz="8" w:space="0" w:color="auto"/>
            </w:tcBorders>
            <w:shd w:val="clear" w:color="000000" w:fill="C6E0B4"/>
            <w:hideMark/>
          </w:tcPr>
          <w:p w14:paraId="034B33E3" w14:textId="136A33B4" w:rsidR="00174F02" w:rsidRPr="00246005" w:rsidRDefault="00174F02" w:rsidP="00A05D7B">
            <w:pPr>
              <w:spacing w:before="0" w:after="0" w:line="240" w:lineRule="auto"/>
              <w:jc w:val="center"/>
              <w:rPr>
                <w:rFonts w:ascii="Trebuchet MS" w:hAnsi="Trebuchet MS"/>
                <w:b/>
                <w:bCs/>
                <w:color w:val="000000"/>
                <w:sz w:val="16"/>
                <w:szCs w:val="16"/>
              </w:rPr>
            </w:pPr>
            <w:r w:rsidRPr="00246005">
              <w:rPr>
                <w:rFonts w:ascii="Trebuchet MS" w:hAnsi="Trebuchet MS"/>
                <w:b/>
                <w:bCs/>
                <w:color w:val="000000"/>
                <w:sz w:val="16"/>
                <w:szCs w:val="16"/>
              </w:rPr>
              <w:t>50.00</w:t>
            </w:r>
          </w:p>
        </w:tc>
        <w:tc>
          <w:tcPr>
            <w:tcW w:w="1200" w:type="dxa"/>
            <w:tcBorders>
              <w:top w:val="single" w:sz="4" w:space="0" w:color="auto"/>
              <w:left w:val="nil"/>
              <w:bottom w:val="single" w:sz="8" w:space="0" w:color="auto"/>
              <w:right w:val="single" w:sz="8" w:space="0" w:color="auto"/>
            </w:tcBorders>
            <w:shd w:val="clear" w:color="000000" w:fill="C6E0B4"/>
            <w:hideMark/>
          </w:tcPr>
          <w:p w14:paraId="77124A8D" w14:textId="77777777" w:rsidR="00174F02" w:rsidRPr="00246005" w:rsidRDefault="00174F02" w:rsidP="00A05D7B">
            <w:pPr>
              <w:spacing w:before="0" w:after="0" w:line="240" w:lineRule="auto"/>
              <w:jc w:val="center"/>
              <w:rPr>
                <w:rFonts w:ascii="Trebuchet MS" w:hAnsi="Trebuchet MS"/>
                <w:b/>
                <w:bCs/>
                <w:color w:val="000000"/>
                <w:sz w:val="16"/>
                <w:szCs w:val="16"/>
              </w:rPr>
            </w:pPr>
            <w:r w:rsidRPr="00246005">
              <w:rPr>
                <w:rFonts w:ascii="Trebuchet MS" w:hAnsi="Trebuchet MS"/>
                <w:b/>
                <w:bCs/>
                <w:color w:val="000000"/>
                <w:sz w:val="16"/>
                <w:szCs w:val="16"/>
              </w:rPr>
              <w:t>0.00%</w:t>
            </w:r>
          </w:p>
        </w:tc>
        <w:tc>
          <w:tcPr>
            <w:tcW w:w="1100" w:type="dxa"/>
            <w:tcBorders>
              <w:top w:val="single" w:sz="4" w:space="0" w:color="auto"/>
              <w:left w:val="nil"/>
              <w:bottom w:val="single" w:sz="8" w:space="0" w:color="auto"/>
              <w:right w:val="single" w:sz="8" w:space="0" w:color="auto"/>
            </w:tcBorders>
            <w:shd w:val="clear" w:color="000000" w:fill="C6E0B4"/>
            <w:hideMark/>
          </w:tcPr>
          <w:p w14:paraId="13C3012F" w14:textId="77777777" w:rsidR="00174F02" w:rsidRPr="00246005" w:rsidRDefault="00174F02" w:rsidP="00A05D7B">
            <w:pPr>
              <w:spacing w:before="0" w:after="0" w:line="240" w:lineRule="auto"/>
              <w:jc w:val="center"/>
              <w:rPr>
                <w:rFonts w:ascii="Trebuchet MS" w:hAnsi="Trebuchet MS"/>
                <w:b/>
                <w:bCs/>
                <w:color w:val="000000"/>
                <w:sz w:val="16"/>
                <w:szCs w:val="16"/>
              </w:rPr>
            </w:pPr>
            <w:r w:rsidRPr="00246005">
              <w:rPr>
                <w:rFonts w:ascii="Trebuchet MS" w:hAnsi="Trebuchet MS"/>
                <w:b/>
                <w:bCs/>
                <w:color w:val="000000"/>
                <w:sz w:val="16"/>
                <w:szCs w:val="16"/>
              </w:rPr>
              <w:t>0.00%</w:t>
            </w:r>
          </w:p>
        </w:tc>
      </w:tr>
      <w:tr w:rsidR="00174F02" w:rsidRPr="00174F02" w14:paraId="7362556E" w14:textId="77777777" w:rsidTr="00824115">
        <w:trPr>
          <w:trHeight w:val="769"/>
        </w:trPr>
        <w:tc>
          <w:tcPr>
            <w:tcW w:w="436" w:type="dxa"/>
            <w:tcBorders>
              <w:top w:val="nil"/>
              <w:left w:val="single" w:sz="8" w:space="0" w:color="auto"/>
              <w:bottom w:val="single" w:sz="8" w:space="0" w:color="auto"/>
              <w:right w:val="single" w:sz="8" w:space="0" w:color="auto"/>
            </w:tcBorders>
            <w:shd w:val="clear" w:color="auto" w:fill="auto"/>
            <w:hideMark/>
          </w:tcPr>
          <w:p w14:paraId="19FEC609" w14:textId="77777777" w:rsidR="00174F02" w:rsidRPr="00246005" w:rsidRDefault="00174F02" w:rsidP="00174F02">
            <w:pPr>
              <w:spacing w:before="0" w:after="0" w:line="240" w:lineRule="auto"/>
              <w:jc w:val="center"/>
              <w:rPr>
                <w:rFonts w:ascii="Trebuchet MS" w:hAnsi="Trebuchet MS"/>
                <w:color w:val="000000"/>
                <w:sz w:val="16"/>
                <w:szCs w:val="16"/>
              </w:rPr>
            </w:pPr>
            <w:r w:rsidRPr="00246005">
              <w:rPr>
                <w:rFonts w:ascii="Trebuchet MS" w:hAnsi="Trebuchet MS"/>
                <w:color w:val="000000"/>
                <w:sz w:val="16"/>
                <w:szCs w:val="16"/>
              </w:rPr>
              <w:t> </w:t>
            </w:r>
          </w:p>
        </w:tc>
        <w:tc>
          <w:tcPr>
            <w:tcW w:w="2274" w:type="dxa"/>
            <w:tcBorders>
              <w:top w:val="nil"/>
              <w:left w:val="nil"/>
              <w:bottom w:val="single" w:sz="8" w:space="0" w:color="auto"/>
              <w:right w:val="single" w:sz="8" w:space="0" w:color="auto"/>
            </w:tcBorders>
            <w:shd w:val="clear" w:color="auto" w:fill="auto"/>
            <w:hideMark/>
          </w:tcPr>
          <w:p w14:paraId="5E000B14" w14:textId="77777777" w:rsidR="00174F02" w:rsidRPr="00246005" w:rsidRDefault="00174F02" w:rsidP="00824115">
            <w:pPr>
              <w:spacing w:before="0" w:after="0" w:line="240" w:lineRule="auto"/>
              <w:rPr>
                <w:rFonts w:ascii="Trebuchet MS" w:hAnsi="Trebuchet MS"/>
                <w:color w:val="000000"/>
                <w:sz w:val="16"/>
                <w:szCs w:val="16"/>
              </w:rPr>
            </w:pPr>
            <w:proofErr w:type="spellStart"/>
            <w:r w:rsidRPr="00246005">
              <w:rPr>
                <w:rFonts w:ascii="Trebuchet MS" w:hAnsi="Trebuchet MS"/>
                <w:color w:val="000000"/>
                <w:sz w:val="16"/>
                <w:szCs w:val="16"/>
              </w:rPr>
              <w:t>Peningkatan</w:t>
            </w:r>
            <w:proofErr w:type="spellEnd"/>
            <w:r w:rsidRPr="00246005">
              <w:rPr>
                <w:rFonts w:ascii="Trebuchet MS" w:hAnsi="Trebuchet MS"/>
                <w:color w:val="000000"/>
                <w:sz w:val="16"/>
                <w:szCs w:val="16"/>
              </w:rPr>
              <w:t xml:space="preserve"> </w:t>
            </w:r>
            <w:proofErr w:type="spellStart"/>
            <w:r w:rsidRPr="00246005">
              <w:rPr>
                <w:rFonts w:ascii="Trebuchet MS" w:hAnsi="Trebuchet MS"/>
                <w:color w:val="000000"/>
                <w:sz w:val="16"/>
                <w:szCs w:val="16"/>
              </w:rPr>
              <w:t>Efektifitas</w:t>
            </w:r>
            <w:proofErr w:type="spellEnd"/>
            <w:r w:rsidRPr="00246005">
              <w:rPr>
                <w:rFonts w:ascii="Trebuchet MS" w:hAnsi="Trebuchet MS"/>
                <w:color w:val="000000"/>
                <w:sz w:val="16"/>
                <w:szCs w:val="16"/>
              </w:rPr>
              <w:t xml:space="preserve"> </w:t>
            </w:r>
            <w:proofErr w:type="spellStart"/>
            <w:r w:rsidRPr="00246005">
              <w:rPr>
                <w:rFonts w:ascii="Trebuchet MS" w:hAnsi="Trebuchet MS"/>
                <w:color w:val="000000"/>
                <w:sz w:val="16"/>
                <w:szCs w:val="16"/>
              </w:rPr>
              <w:t>Pelaksanaan</w:t>
            </w:r>
            <w:proofErr w:type="spellEnd"/>
            <w:r w:rsidRPr="00246005">
              <w:rPr>
                <w:rFonts w:ascii="Trebuchet MS" w:hAnsi="Trebuchet MS"/>
                <w:color w:val="000000"/>
                <w:sz w:val="16"/>
                <w:szCs w:val="16"/>
              </w:rPr>
              <w:t xml:space="preserve"> </w:t>
            </w:r>
            <w:proofErr w:type="spellStart"/>
            <w:r w:rsidRPr="00246005">
              <w:rPr>
                <w:rFonts w:ascii="Trebuchet MS" w:hAnsi="Trebuchet MS"/>
                <w:color w:val="000000"/>
                <w:sz w:val="16"/>
                <w:szCs w:val="16"/>
              </w:rPr>
              <w:t>Pelayanan</w:t>
            </w:r>
            <w:proofErr w:type="spellEnd"/>
            <w:r w:rsidRPr="00246005">
              <w:rPr>
                <w:rFonts w:ascii="Trebuchet MS" w:hAnsi="Trebuchet MS"/>
                <w:color w:val="000000"/>
                <w:sz w:val="16"/>
                <w:szCs w:val="16"/>
              </w:rPr>
              <w:t xml:space="preserve"> </w:t>
            </w:r>
            <w:proofErr w:type="spellStart"/>
            <w:r w:rsidRPr="00246005">
              <w:rPr>
                <w:rFonts w:ascii="Trebuchet MS" w:hAnsi="Trebuchet MS"/>
                <w:color w:val="000000"/>
                <w:sz w:val="16"/>
                <w:szCs w:val="16"/>
              </w:rPr>
              <w:t>kepada</w:t>
            </w:r>
            <w:proofErr w:type="spellEnd"/>
            <w:r w:rsidRPr="00246005">
              <w:rPr>
                <w:rFonts w:ascii="Trebuchet MS" w:hAnsi="Trebuchet MS"/>
                <w:color w:val="000000"/>
                <w:sz w:val="16"/>
                <w:szCs w:val="16"/>
              </w:rPr>
              <w:t xml:space="preserve"> Masyarakat di Wilayah </w:t>
            </w:r>
            <w:proofErr w:type="spellStart"/>
            <w:r w:rsidRPr="00246005">
              <w:rPr>
                <w:rFonts w:ascii="Trebuchet MS" w:hAnsi="Trebuchet MS"/>
                <w:color w:val="000000"/>
                <w:sz w:val="16"/>
                <w:szCs w:val="16"/>
              </w:rPr>
              <w:t>Kecamatan</w:t>
            </w:r>
            <w:proofErr w:type="spellEnd"/>
          </w:p>
        </w:tc>
        <w:tc>
          <w:tcPr>
            <w:tcW w:w="3240" w:type="dxa"/>
            <w:tcBorders>
              <w:top w:val="nil"/>
              <w:left w:val="nil"/>
              <w:bottom w:val="single" w:sz="8" w:space="0" w:color="auto"/>
              <w:right w:val="single" w:sz="8" w:space="0" w:color="auto"/>
            </w:tcBorders>
            <w:shd w:val="clear" w:color="auto" w:fill="auto"/>
            <w:hideMark/>
          </w:tcPr>
          <w:p w14:paraId="42B5E6DE" w14:textId="77777777" w:rsidR="00174F02" w:rsidRPr="00246005" w:rsidRDefault="00174F02" w:rsidP="00824115">
            <w:pPr>
              <w:spacing w:before="0" w:after="0" w:line="240" w:lineRule="auto"/>
              <w:rPr>
                <w:rFonts w:ascii="Trebuchet MS" w:hAnsi="Trebuchet MS"/>
                <w:color w:val="000000"/>
                <w:sz w:val="16"/>
                <w:szCs w:val="16"/>
              </w:rPr>
            </w:pPr>
            <w:proofErr w:type="spellStart"/>
            <w:r w:rsidRPr="00246005">
              <w:rPr>
                <w:rFonts w:ascii="Trebuchet MS" w:hAnsi="Trebuchet MS"/>
                <w:color w:val="000000"/>
                <w:sz w:val="16"/>
                <w:szCs w:val="16"/>
              </w:rPr>
              <w:t>Jumlah</w:t>
            </w:r>
            <w:proofErr w:type="spellEnd"/>
            <w:r w:rsidRPr="00246005">
              <w:rPr>
                <w:rFonts w:ascii="Trebuchet MS" w:hAnsi="Trebuchet MS"/>
                <w:color w:val="000000"/>
                <w:sz w:val="16"/>
                <w:szCs w:val="16"/>
              </w:rPr>
              <w:t xml:space="preserve"> </w:t>
            </w:r>
            <w:proofErr w:type="spellStart"/>
            <w:r w:rsidRPr="00246005">
              <w:rPr>
                <w:rFonts w:ascii="Trebuchet MS" w:hAnsi="Trebuchet MS"/>
                <w:color w:val="000000"/>
                <w:sz w:val="16"/>
                <w:szCs w:val="16"/>
              </w:rPr>
              <w:t>Laporan</w:t>
            </w:r>
            <w:proofErr w:type="spellEnd"/>
            <w:r w:rsidRPr="00246005">
              <w:rPr>
                <w:rFonts w:ascii="Trebuchet MS" w:hAnsi="Trebuchet MS"/>
                <w:color w:val="000000"/>
                <w:sz w:val="16"/>
                <w:szCs w:val="16"/>
              </w:rPr>
              <w:t xml:space="preserve"> </w:t>
            </w:r>
            <w:proofErr w:type="spellStart"/>
            <w:r w:rsidRPr="00246005">
              <w:rPr>
                <w:rFonts w:ascii="Trebuchet MS" w:hAnsi="Trebuchet MS"/>
                <w:color w:val="000000"/>
                <w:sz w:val="16"/>
                <w:szCs w:val="16"/>
              </w:rPr>
              <w:t>Peningkatan</w:t>
            </w:r>
            <w:proofErr w:type="spellEnd"/>
            <w:r w:rsidRPr="00246005">
              <w:rPr>
                <w:rFonts w:ascii="Trebuchet MS" w:hAnsi="Trebuchet MS"/>
                <w:color w:val="000000"/>
                <w:sz w:val="16"/>
                <w:szCs w:val="16"/>
              </w:rPr>
              <w:t xml:space="preserve"> </w:t>
            </w:r>
            <w:proofErr w:type="spellStart"/>
            <w:r w:rsidRPr="00246005">
              <w:rPr>
                <w:rFonts w:ascii="Trebuchet MS" w:hAnsi="Trebuchet MS"/>
                <w:color w:val="000000"/>
                <w:sz w:val="16"/>
                <w:szCs w:val="16"/>
              </w:rPr>
              <w:t>Efektifitas</w:t>
            </w:r>
            <w:proofErr w:type="spellEnd"/>
            <w:r w:rsidRPr="00246005">
              <w:rPr>
                <w:rFonts w:ascii="Trebuchet MS" w:hAnsi="Trebuchet MS"/>
                <w:color w:val="000000"/>
                <w:sz w:val="16"/>
                <w:szCs w:val="16"/>
              </w:rPr>
              <w:t xml:space="preserve"> </w:t>
            </w:r>
            <w:proofErr w:type="spellStart"/>
            <w:r w:rsidRPr="00246005">
              <w:rPr>
                <w:rFonts w:ascii="Trebuchet MS" w:hAnsi="Trebuchet MS"/>
                <w:color w:val="000000"/>
                <w:sz w:val="16"/>
                <w:szCs w:val="16"/>
              </w:rPr>
              <w:t>Pelaksanaan</w:t>
            </w:r>
            <w:proofErr w:type="spellEnd"/>
            <w:r w:rsidRPr="00246005">
              <w:rPr>
                <w:rFonts w:ascii="Trebuchet MS" w:hAnsi="Trebuchet MS"/>
                <w:color w:val="000000"/>
                <w:sz w:val="16"/>
                <w:szCs w:val="16"/>
              </w:rPr>
              <w:t xml:space="preserve"> </w:t>
            </w:r>
            <w:proofErr w:type="spellStart"/>
            <w:r w:rsidRPr="00246005">
              <w:rPr>
                <w:rFonts w:ascii="Trebuchet MS" w:hAnsi="Trebuchet MS"/>
                <w:color w:val="000000"/>
                <w:sz w:val="16"/>
                <w:szCs w:val="16"/>
              </w:rPr>
              <w:t>Pelayanan</w:t>
            </w:r>
            <w:proofErr w:type="spellEnd"/>
            <w:r w:rsidRPr="00246005">
              <w:rPr>
                <w:rFonts w:ascii="Trebuchet MS" w:hAnsi="Trebuchet MS"/>
                <w:color w:val="000000"/>
                <w:sz w:val="16"/>
                <w:szCs w:val="16"/>
              </w:rPr>
              <w:t xml:space="preserve"> </w:t>
            </w:r>
            <w:proofErr w:type="spellStart"/>
            <w:r w:rsidRPr="00246005">
              <w:rPr>
                <w:rFonts w:ascii="Trebuchet MS" w:hAnsi="Trebuchet MS"/>
                <w:color w:val="000000"/>
                <w:sz w:val="16"/>
                <w:szCs w:val="16"/>
              </w:rPr>
              <w:t>kepada</w:t>
            </w:r>
            <w:proofErr w:type="spellEnd"/>
            <w:r w:rsidRPr="00246005">
              <w:rPr>
                <w:rFonts w:ascii="Trebuchet MS" w:hAnsi="Trebuchet MS"/>
                <w:color w:val="000000"/>
                <w:sz w:val="16"/>
                <w:szCs w:val="16"/>
              </w:rPr>
              <w:t xml:space="preserve"> Masyarakat di Wilayah </w:t>
            </w:r>
            <w:proofErr w:type="spellStart"/>
            <w:r w:rsidRPr="00246005">
              <w:rPr>
                <w:rFonts w:ascii="Trebuchet MS" w:hAnsi="Trebuchet MS"/>
                <w:color w:val="000000"/>
                <w:sz w:val="16"/>
                <w:szCs w:val="16"/>
              </w:rPr>
              <w:t>Kecamatan</w:t>
            </w:r>
            <w:proofErr w:type="spellEnd"/>
          </w:p>
        </w:tc>
        <w:tc>
          <w:tcPr>
            <w:tcW w:w="1200" w:type="dxa"/>
            <w:tcBorders>
              <w:top w:val="nil"/>
              <w:left w:val="nil"/>
              <w:bottom w:val="single" w:sz="8" w:space="0" w:color="auto"/>
              <w:right w:val="single" w:sz="8" w:space="0" w:color="auto"/>
            </w:tcBorders>
            <w:shd w:val="clear" w:color="auto" w:fill="auto"/>
            <w:noWrap/>
            <w:hideMark/>
          </w:tcPr>
          <w:p w14:paraId="57669C01" w14:textId="0DA76EA7" w:rsidR="00174F02" w:rsidRPr="00246005" w:rsidRDefault="00174F02" w:rsidP="00A05D7B">
            <w:pPr>
              <w:spacing w:before="0" w:after="0" w:line="240" w:lineRule="auto"/>
              <w:jc w:val="center"/>
              <w:rPr>
                <w:color w:val="000000"/>
                <w:sz w:val="16"/>
                <w:szCs w:val="16"/>
              </w:rPr>
            </w:pPr>
            <w:r w:rsidRPr="00246005">
              <w:rPr>
                <w:color w:val="000000"/>
                <w:sz w:val="16"/>
                <w:szCs w:val="16"/>
              </w:rPr>
              <w:t>50.00</w:t>
            </w:r>
          </w:p>
        </w:tc>
        <w:tc>
          <w:tcPr>
            <w:tcW w:w="1200" w:type="dxa"/>
            <w:tcBorders>
              <w:top w:val="nil"/>
              <w:left w:val="nil"/>
              <w:bottom w:val="single" w:sz="8" w:space="0" w:color="auto"/>
              <w:right w:val="single" w:sz="8" w:space="0" w:color="auto"/>
            </w:tcBorders>
            <w:shd w:val="clear" w:color="auto" w:fill="auto"/>
            <w:noWrap/>
            <w:hideMark/>
          </w:tcPr>
          <w:p w14:paraId="167BA589" w14:textId="77777777" w:rsidR="00174F02" w:rsidRPr="00246005" w:rsidRDefault="00174F02" w:rsidP="00A05D7B">
            <w:pPr>
              <w:spacing w:before="0" w:after="0" w:line="240" w:lineRule="auto"/>
              <w:jc w:val="center"/>
              <w:rPr>
                <w:color w:val="000000"/>
                <w:sz w:val="16"/>
                <w:szCs w:val="16"/>
              </w:rPr>
            </w:pPr>
            <w:r w:rsidRPr="00246005">
              <w:rPr>
                <w:color w:val="000000"/>
                <w:sz w:val="16"/>
                <w:szCs w:val="16"/>
              </w:rPr>
              <w:t>0.00%</w:t>
            </w:r>
          </w:p>
        </w:tc>
        <w:tc>
          <w:tcPr>
            <w:tcW w:w="1100" w:type="dxa"/>
            <w:tcBorders>
              <w:top w:val="nil"/>
              <w:left w:val="nil"/>
              <w:bottom w:val="single" w:sz="8" w:space="0" w:color="auto"/>
              <w:right w:val="single" w:sz="8" w:space="0" w:color="auto"/>
            </w:tcBorders>
            <w:shd w:val="clear" w:color="auto" w:fill="auto"/>
            <w:noWrap/>
            <w:hideMark/>
          </w:tcPr>
          <w:p w14:paraId="208A4413" w14:textId="77777777" w:rsidR="00174F02" w:rsidRPr="00246005" w:rsidRDefault="00174F02" w:rsidP="00A05D7B">
            <w:pPr>
              <w:spacing w:before="0" w:after="0" w:line="240" w:lineRule="auto"/>
              <w:jc w:val="center"/>
              <w:rPr>
                <w:color w:val="000000"/>
                <w:sz w:val="16"/>
                <w:szCs w:val="16"/>
              </w:rPr>
            </w:pPr>
            <w:r w:rsidRPr="00246005">
              <w:rPr>
                <w:color w:val="000000"/>
                <w:sz w:val="16"/>
                <w:szCs w:val="16"/>
              </w:rPr>
              <w:t>0.00%</w:t>
            </w:r>
          </w:p>
        </w:tc>
      </w:tr>
      <w:tr w:rsidR="00174F02" w:rsidRPr="00174F02" w14:paraId="0F911712" w14:textId="77777777" w:rsidTr="00824115">
        <w:trPr>
          <w:trHeight w:val="675"/>
        </w:trPr>
        <w:tc>
          <w:tcPr>
            <w:tcW w:w="436" w:type="dxa"/>
            <w:tcBorders>
              <w:top w:val="nil"/>
              <w:left w:val="single" w:sz="8" w:space="0" w:color="auto"/>
              <w:bottom w:val="single" w:sz="8" w:space="0" w:color="auto"/>
              <w:right w:val="single" w:sz="8" w:space="0" w:color="auto"/>
            </w:tcBorders>
            <w:shd w:val="clear" w:color="000000" w:fill="C6E0B4"/>
            <w:hideMark/>
          </w:tcPr>
          <w:p w14:paraId="1E745692" w14:textId="77777777" w:rsidR="00174F02" w:rsidRPr="00246005" w:rsidRDefault="00174F02" w:rsidP="00174F02">
            <w:pPr>
              <w:spacing w:before="0" w:after="0" w:line="240" w:lineRule="auto"/>
              <w:jc w:val="center"/>
              <w:rPr>
                <w:rFonts w:ascii="Trebuchet MS" w:hAnsi="Trebuchet MS"/>
                <w:b/>
                <w:bCs/>
                <w:color w:val="000000"/>
                <w:sz w:val="16"/>
                <w:szCs w:val="16"/>
              </w:rPr>
            </w:pPr>
            <w:r w:rsidRPr="00246005">
              <w:rPr>
                <w:rFonts w:ascii="Trebuchet MS" w:hAnsi="Trebuchet MS"/>
                <w:b/>
                <w:bCs/>
                <w:color w:val="000000"/>
                <w:sz w:val="16"/>
                <w:szCs w:val="16"/>
              </w:rPr>
              <w:t> </w:t>
            </w:r>
          </w:p>
        </w:tc>
        <w:tc>
          <w:tcPr>
            <w:tcW w:w="2274" w:type="dxa"/>
            <w:tcBorders>
              <w:top w:val="nil"/>
              <w:left w:val="nil"/>
              <w:bottom w:val="single" w:sz="8" w:space="0" w:color="auto"/>
              <w:right w:val="single" w:sz="8" w:space="0" w:color="auto"/>
            </w:tcBorders>
            <w:shd w:val="clear" w:color="000000" w:fill="C6E0B4"/>
            <w:hideMark/>
          </w:tcPr>
          <w:p w14:paraId="7029F162" w14:textId="77777777" w:rsidR="00174F02" w:rsidRPr="00246005" w:rsidRDefault="00174F02" w:rsidP="00824115">
            <w:pPr>
              <w:spacing w:before="0" w:after="0" w:line="240" w:lineRule="auto"/>
              <w:rPr>
                <w:rFonts w:ascii="Trebuchet MS" w:hAnsi="Trebuchet MS"/>
                <w:b/>
                <w:bCs/>
                <w:color w:val="000000"/>
                <w:sz w:val="16"/>
                <w:szCs w:val="16"/>
              </w:rPr>
            </w:pPr>
            <w:proofErr w:type="spellStart"/>
            <w:r w:rsidRPr="00246005">
              <w:rPr>
                <w:rFonts w:ascii="Trebuchet MS" w:hAnsi="Trebuchet MS"/>
                <w:b/>
                <w:bCs/>
                <w:color w:val="000000"/>
                <w:sz w:val="16"/>
                <w:szCs w:val="16"/>
              </w:rPr>
              <w:t>Pelaksanaan</w:t>
            </w:r>
            <w:proofErr w:type="spellEnd"/>
            <w:r w:rsidRPr="00246005">
              <w:rPr>
                <w:rFonts w:ascii="Trebuchet MS" w:hAnsi="Trebuchet MS"/>
                <w:b/>
                <w:bCs/>
                <w:color w:val="000000"/>
                <w:sz w:val="16"/>
                <w:szCs w:val="16"/>
              </w:rPr>
              <w:t xml:space="preserve"> </w:t>
            </w:r>
            <w:proofErr w:type="spellStart"/>
            <w:r w:rsidRPr="00246005">
              <w:rPr>
                <w:rFonts w:ascii="Trebuchet MS" w:hAnsi="Trebuchet MS"/>
                <w:b/>
                <w:bCs/>
                <w:color w:val="000000"/>
                <w:sz w:val="16"/>
                <w:szCs w:val="16"/>
              </w:rPr>
              <w:t>Urusan</w:t>
            </w:r>
            <w:proofErr w:type="spellEnd"/>
            <w:r w:rsidRPr="00246005">
              <w:rPr>
                <w:rFonts w:ascii="Trebuchet MS" w:hAnsi="Trebuchet MS"/>
                <w:b/>
                <w:bCs/>
                <w:color w:val="000000"/>
                <w:sz w:val="16"/>
                <w:szCs w:val="16"/>
              </w:rPr>
              <w:t xml:space="preserve"> </w:t>
            </w:r>
            <w:proofErr w:type="spellStart"/>
            <w:r w:rsidRPr="00246005">
              <w:rPr>
                <w:rFonts w:ascii="Trebuchet MS" w:hAnsi="Trebuchet MS"/>
                <w:b/>
                <w:bCs/>
                <w:color w:val="000000"/>
                <w:sz w:val="16"/>
                <w:szCs w:val="16"/>
              </w:rPr>
              <w:t>Pemerintahan</w:t>
            </w:r>
            <w:proofErr w:type="spellEnd"/>
            <w:r w:rsidRPr="00246005">
              <w:rPr>
                <w:rFonts w:ascii="Trebuchet MS" w:hAnsi="Trebuchet MS"/>
                <w:b/>
                <w:bCs/>
                <w:color w:val="000000"/>
                <w:sz w:val="16"/>
                <w:szCs w:val="16"/>
              </w:rPr>
              <w:t xml:space="preserve"> yang </w:t>
            </w:r>
            <w:proofErr w:type="spellStart"/>
            <w:r w:rsidRPr="00246005">
              <w:rPr>
                <w:rFonts w:ascii="Trebuchet MS" w:hAnsi="Trebuchet MS"/>
                <w:b/>
                <w:bCs/>
                <w:color w:val="000000"/>
                <w:sz w:val="16"/>
                <w:szCs w:val="16"/>
              </w:rPr>
              <w:t>Dilimpahkan</w:t>
            </w:r>
            <w:proofErr w:type="spellEnd"/>
            <w:r w:rsidRPr="00246005">
              <w:rPr>
                <w:rFonts w:ascii="Trebuchet MS" w:hAnsi="Trebuchet MS"/>
                <w:b/>
                <w:bCs/>
                <w:color w:val="000000"/>
                <w:sz w:val="16"/>
                <w:szCs w:val="16"/>
              </w:rPr>
              <w:t xml:space="preserve"> </w:t>
            </w:r>
            <w:proofErr w:type="spellStart"/>
            <w:r w:rsidRPr="00246005">
              <w:rPr>
                <w:rFonts w:ascii="Trebuchet MS" w:hAnsi="Trebuchet MS"/>
                <w:b/>
                <w:bCs/>
                <w:color w:val="000000"/>
                <w:sz w:val="16"/>
                <w:szCs w:val="16"/>
              </w:rPr>
              <w:t>kepada</w:t>
            </w:r>
            <w:proofErr w:type="spellEnd"/>
            <w:r w:rsidRPr="00246005">
              <w:rPr>
                <w:rFonts w:ascii="Trebuchet MS" w:hAnsi="Trebuchet MS"/>
                <w:b/>
                <w:bCs/>
                <w:color w:val="000000"/>
                <w:sz w:val="16"/>
                <w:szCs w:val="16"/>
              </w:rPr>
              <w:t xml:space="preserve"> </w:t>
            </w:r>
            <w:proofErr w:type="spellStart"/>
            <w:r w:rsidRPr="00246005">
              <w:rPr>
                <w:rFonts w:ascii="Trebuchet MS" w:hAnsi="Trebuchet MS"/>
                <w:b/>
                <w:bCs/>
                <w:color w:val="000000"/>
                <w:sz w:val="16"/>
                <w:szCs w:val="16"/>
              </w:rPr>
              <w:t>Camat</w:t>
            </w:r>
            <w:proofErr w:type="spellEnd"/>
          </w:p>
        </w:tc>
        <w:tc>
          <w:tcPr>
            <w:tcW w:w="3240" w:type="dxa"/>
            <w:tcBorders>
              <w:top w:val="nil"/>
              <w:left w:val="nil"/>
              <w:bottom w:val="single" w:sz="8" w:space="0" w:color="auto"/>
              <w:right w:val="single" w:sz="8" w:space="0" w:color="auto"/>
            </w:tcBorders>
            <w:shd w:val="clear" w:color="000000" w:fill="C6E0B4"/>
            <w:hideMark/>
          </w:tcPr>
          <w:p w14:paraId="141E2E59" w14:textId="77777777" w:rsidR="00174F02" w:rsidRPr="00246005" w:rsidRDefault="00174F02" w:rsidP="00824115">
            <w:pPr>
              <w:spacing w:before="0" w:after="0" w:line="240" w:lineRule="auto"/>
              <w:rPr>
                <w:rFonts w:ascii="Trebuchet MS" w:hAnsi="Trebuchet MS"/>
                <w:b/>
                <w:bCs/>
                <w:color w:val="000000"/>
                <w:sz w:val="16"/>
                <w:szCs w:val="16"/>
              </w:rPr>
            </w:pPr>
            <w:proofErr w:type="spellStart"/>
            <w:r w:rsidRPr="00246005">
              <w:rPr>
                <w:rFonts w:ascii="Trebuchet MS" w:hAnsi="Trebuchet MS"/>
                <w:b/>
                <w:bCs/>
                <w:color w:val="000000"/>
                <w:sz w:val="16"/>
                <w:szCs w:val="16"/>
              </w:rPr>
              <w:t>Presentase</w:t>
            </w:r>
            <w:proofErr w:type="spellEnd"/>
            <w:r w:rsidRPr="00246005">
              <w:rPr>
                <w:rFonts w:ascii="Trebuchet MS" w:hAnsi="Trebuchet MS"/>
                <w:b/>
                <w:bCs/>
                <w:color w:val="000000"/>
                <w:sz w:val="16"/>
                <w:szCs w:val="16"/>
              </w:rPr>
              <w:t xml:space="preserve"> </w:t>
            </w:r>
            <w:proofErr w:type="spellStart"/>
            <w:r w:rsidRPr="00246005">
              <w:rPr>
                <w:rFonts w:ascii="Trebuchet MS" w:hAnsi="Trebuchet MS"/>
                <w:b/>
                <w:bCs/>
                <w:color w:val="000000"/>
                <w:sz w:val="16"/>
                <w:szCs w:val="16"/>
              </w:rPr>
              <w:t>Koordinasi</w:t>
            </w:r>
            <w:proofErr w:type="spellEnd"/>
            <w:r w:rsidRPr="00246005">
              <w:rPr>
                <w:rFonts w:ascii="Trebuchet MS" w:hAnsi="Trebuchet MS"/>
                <w:b/>
                <w:bCs/>
                <w:color w:val="000000"/>
                <w:sz w:val="16"/>
                <w:szCs w:val="16"/>
              </w:rPr>
              <w:t xml:space="preserve"> </w:t>
            </w:r>
            <w:proofErr w:type="spellStart"/>
            <w:r w:rsidRPr="00246005">
              <w:rPr>
                <w:rFonts w:ascii="Trebuchet MS" w:hAnsi="Trebuchet MS"/>
                <w:b/>
                <w:bCs/>
                <w:color w:val="000000"/>
                <w:sz w:val="16"/>
                <w:szCs w:val="16"/>
              </w:rPr>
              <w:t>Kagiatan</w:t>
            </w:r>
            <w:proofErr w:type="spellEnd"/>
            <w:r w:rsidRPr="00246005">
              <w:rPr>
                <w:rFonts w:ascii="Trebuchet MS" w:hAnsi="Trebuchet MS"/>
                <w:b/>
                <w:bCs/>
                <w:color w:val="000000"/>
                <w:sz w:val="16"/>
                <w:szCs w:val="16"/>
              </w:rPr>
              <w:t xml:space="preserve"> </w:t>
            </w:r>
            <w:proofErr w:type="spellStart"/>
            <w:r w:rsidRPr="00246005">
              <w:rPr>
                <w:rFonts w:ascii="Trebuchet MS" w:hAnsi="Trebuchet MS"/>
                <w:b/>
                <w:bCs/>
                <w:color w:val="000000"/>
                <w:sz w:val="16"/>
                <w:szCs w:val="16"/>
              </w:rPr>
              <w:t>Kesos</w:t>
            </w:r>
            <w:proofErr w:type="spellEnd"/>
            <w:r w:rsidRPr="00246005">
              <w:rPr>
                <w:rFonts w:ascii="Trebuchet MS" w:hAnsi="Trebuchet MS"/>
                <w:b/>
                <w:bCs/>
                <w:color w:val="000000"/>
                <w:sz w:val="16"/>
                <w:szCs w:val="16"/>
              </w:rPr>
              <w:t xml:space="preserve"> Yang </w:t>
            </w:r>
            <w:proofErr w:type="spellStart"/>
            <w:r w:rsidRPr="00246005">
              <w:rPr>
                <w:rFonts w:ascii="Trebuchet MS" w:hAnsi="Trebuchet MS"/>
                <w:b/>
                <w:bCs/>
                <w:color w:val="000000"/>
                <w:sz w:val="16"/>
                <w:szCs w:val="16"/>
              </w:rPr>
              <w:t>Dilaksanakan</w:t>
            </w:r>
            <w:proofErr w:type="spellEnd"/>
          </w:p>
        </w:tc>
        <w:tc>
          <w:tcPr>
            <w:tcW w:w="1200" w:type="dxa"/>
            <w:tcBorders>
              <w:top w:val="nil"/>
              <w:left w:val="nil"/>
              <w:bottom w:val="single" w:sz="8" w:space="0" w:color="auto"/>
              <w:right w:val="single" w:sz="8" w:space="0" w:color="auto"/>
            </w:tcBorders>
            <w:shd w:val="clear" w:color="000000" w:fill="C6E0B4"/>
            <w:hideMark/>
          </w:tcPr>
          <w:p w14:paraId="64E4B59E" w14:textId="7A41B3C3" w:rsidR="00174F02" w:rsidRPr="00246005" w:rsidRDefault="00174F02" w:rsidP="00A05D7B">
            <w:pPr>
              <w:spacing w:before="0" w:after="0" w:line="240" w:lineRule="auto"/>
              <w:jc w:val="center"/>
              <w:rPr>
                <w:rFonts w:ascii="Trebuchet MS" w:hAnsi="Trebuchet MS"/>
                <w:b/>
                <w:bCs/>
                <w:color w:val="000000"/>
                <w:sz w:val="16"/>
                <w:szCs w:val="16"/>
              </w:rPr>
            </w:pPr>
            <w:r w:rsidRPr="00246005">
              <w:rPr>
                <w:rFonts w:ascii="Trebuchet MS" w:hAnsi="Trebuchet MS"/>
                <w:b/>
                <w:bCs/>
                <w:color w:val="000000"/>
                <w:sz w:val="16"/>
                <w:szCs w:val="16"/>
              </w:rPr>
              <w:t>100.00</w:t>
            </w:r>
          </w:p>
        </w:tc>
        <w:tc>
          <w:tcPr>
            <w:tcW w:w="1200" w:type="dxa"/>
            <w:tcBorders>
              <w:top w:val="nil"/>
              <w:left w:val="nil"/>
              <w:bottom w:val="single" w:sz="8" w:space="0" w:color="auto"/>
              <w:right w:val="single" w:sz="8" w:space="0" w:color="auto"/>
            </w:tcBorders>
            <w:shd w:val="clear" w:color="000000" w:fill="C6E0B4"/>
            <w:hideMark/>
          </w:tcPr>
          <w:p w14:paraId="35184B76" w14:textId="77777777" w:rsidR="00174F02" w:rsidRPr="00246005" w:rsidRDefault="00174F02" w:rsidP="00A05D7B">
            <w:pPr>
              <w:spacing w:before="0" w:after="0" w:line="240" w:lineRule="auto"/>
              <w:jc w:val="center"/>
              <w:rPr>
                <w:rFonts w:ascii="Trebuchet MS" w:hAnsi="Trebuchet MS"/>
                <w:b/>
                <w:bCs/>
                <w:color w:val="000000"/>
                <w:sz w:val="16"/>
                <w:szCs w:val="16"/>
              </w:rPr>
            </w:pPr>
            <w:r w:rsidRPr="00246005">
              <w:rPr>
                <w:rFonts w:ascii="Trebuchet MS" w:hAnsi="Trebuchet MS"/>
                <w:b/>
                <w:bCs/>
                <w:color w:val="000000"/>
                <w:sz w:val="16"/>
                <w:szCs w:val="16"/>
              </w:rPr>
              <w:t>100.00%</w:t>
            </w:r>
          </w:p>
        </w:tc>
        <w:tc>
          <w:tcPr>
            <w:tcW w:w="1100" w:type="dxa"/>
            <w:tcBorders>
              <w:top w:val="nil"/>
              <w:left w:val="nil"/>
              <w:bottom w:val="single" w:sz="8" w:space="0" w:color="auto"/>
              <w:right w:val="single" w:sz="8" w:space="0" w:color="auto"/>
            </w:tcBorders>
            <w:shd w:val="clear" w:color="000000" w:fill="C6E0B4"/>
            <w:hideMark/>
          </w:tcPr>
          <w:p w14:paraId="0013B846" w14:textId="77777777" w:rsidR="00174F02" w:rsidRPr="00246005" w:rsidRDefault="00174F02" w:rsidP="00A05D7B">
            <w:pPr>
              <w:spacing w:before="0" w:after="0" w:line="240" w:lineRule="auto"/>
              <w:jc w:val="center"/>
              <w:rPr>
                <w:rFonts w:ascii="Trebuchet MS" w:hAnsi="Trebuchet MS"/>
                <w:color w:val="000000"/>
                <w:sz w:val="16"/>
                <w:szCs w:val="16"/>
              </w:rPr>
            </w:pPr>
            <w:r w:rsidRPr="00246005">
              <w:rPr>
                <w:rFonts w:ascii="Trebuchet MS" w:hAnsi="Trebuchet MS"/>
                <w:color w:val="000000"/>
                <w:sz w:val="16"/>
                <w:szCs w:val="16"/>
              </w:rPr>
              <w:t>0.00%</w:t>
            </w:r>
          </w:p>
        </w:tc>
      </w:tr>
      <w:tr w:rsidR="00174F02" w:rsidRPr="00174F02" w14:paraId="724D16C2" w14:textId="77777777" w:rsidTr="00824115">
        <w:trPr>
          <w:trHeight w:val="675"/>
        </w:trPr>
        <w:tc>
          <w:tcPr>
            <w:tcW w:w="436" w:type="dxa"/>
            <w:tcBorders>
              <w:top w:val="nil"/>
              <w:left w:val="single" w:sz="8" w:space="0" w:color="auto"/>
              <w:bottom w:val="single" w:sz="8" w:space="0" w:color="auto"/>
              <w:right w:val="single" w:sz="8" w:space="0" w:color="auto"/>
            </w:tcBorders>
            <w:shd w:val="clear" w:color="auto" w:fill="auto"/>
            <w:hideMark/>
          </w:tcPr>
          <w:p w14:paraId="4C2EC583" w14:textId="77777777" w:rsidR="00174F02" w:rsidRPr="00246005" w:rsidRDefault="00174F02" w:rsidP="00174F02">
            <w:pPr>
              <w:spacing w:before="0" w:after="0" w:line="240" w:lineRule="auto"/>
              <w:jc w:val="center"/>
              <w:rPr>
                <w:rFonts w:ascii="Trebuchet MS" w:hAnsi="Trebuchet MS"/>
                <w:color w:val="000000"/>
                <w:sz w:val="16"/>
                <w:szCs w:val="16"/>
              </w:rPr>
            </w:pPr>
            <w:r w:rsidRPr="00246005">
              <w:rPr>
                <w:rFonts w:ascii="Trebuchet MS" w:hAnsi="Trebuchet MS"/>
                <w:color w:val="000000"/>
                <w:sz w:val="16"/>
                <w:szCs w:val="16"/>
              </w:rPr>
              <w:t> </w:t>
            </w:r>
          </w:p>
        </w:tc>
        <w:tc>
          <w:tcPr>
            <w:tcW w:w="2274" w:type="dxa"/>
            <w:tcBorders>
              <w:top w:val="nil"/>
              <w:left w:val="nil"/>
              <w:bottom w:val="single" w:sz="8" w:space="0" w:color="auto"/>
              <w:right w:val="single" w:sz="8" w:space="0" w:color="auto"/>
            </w:tcBorders>
            <w:shd w:val="clear" w:color="auto" w:fill="auto"/>
            <w:hideMark/>
          </w:tcPr>
          <w:p w14:paraId="395C0E06" w14:textId="77777777" w:rsidR="00174F02" w:rsidRPr="00246005" w:rsidRDefault="00174F02" w:rsidP="00824115">
            <w:pPr>
              <w:spacing w:before="0" w:after="0" w:line="240" w:lineRule="auto"/>
              <w:rPr>
                <w:rFonts w:ascii="Trebuchet MS" w:hAnsi="Trebuchet MS"/>
                <w:color w:val="000000"/>
                <w:sz w:val="16"/>
                <w:szCs w:val="16"/>
              </w:rPr>
            </w:pPr>
            <w:proofErr w:type="spellStart"/>
            <w:r w:rsidRPr="00246005">
              <w:rPr>
                <w:rFonts w:ascii="Trebuchet MS" w:hAnsi="Trebuchet MS"/>
                <w:color w:val="000000"/>
                <w:sz w:val="16"/>
                <w:szCs w:val="16"/>
              </w:rPr>
              <w:t>Pelaksanaan</w:t>
            </w:r>
            <w:proofErr w:type="spellEnd"/>
            <w:r w:rsidRPr="00246005">
              <w:rPr>
                <w:rFonts w:ascii="Trebuchet MS" w:hAnsi="Trebuchet MS"/>
                <w:color w:val="000000"/>
                <w:sz w:val="16"/>
                <w:szCs w:val="16"/>
              </w:rPr>
              <w:t xml:space="preserve"> </w:t>
            </w:r>
            <w:proofErr w:type="spellStart"/>
            <w:r w:rsidRPr="00246005">
              <w:rPr>
                <w:rFonts w:ascii="Trebuchet MS" w:hAnsi="Trebuchet MS"/>
                <w:color w:val="000000"/>
                <w:sz w:val="16"/>
                <w:szCs w:val="16"/>
              </w:rPr>
              <w:t>Urusan</w:t>
            </w:r>
            <w:proofErr w:type="spellEnd"/>
            <w:r w:rsidRPr="00246005">
              <w:rPr>
                <w:rFonts w:ascii="Trebuchet MS" w:hAnsi="Trebuchet MS"/>
                <w:color w:val="000000"/>
                <w:sz w:val="16"/>
                <w:szCs w:val="16"/>
              </w:rPr>
              <w:t xml:space="preserve"> </w:t>
            </w:r>
            <w:proofErr w:type="spellStart"/>
            <w:r w:rsidRPr="00246005">
              <w:rPr>
                <w:rFonts w:ascii="Trebuchet MS" w:hAnsi="Trebuchet MS"/>
                <w:color w:val="000000"/>
                <w:sz w:val="16"/>
                <w:szCs w:val="16"/>
              </w:rPr>
              <w:t>Pemerintahan</w:t>
            </w:r>
            <w:proofErr w:type="spellEnd"/>
            <w:r w:rsidRPr="00246005">
              <w:rPr>
                <w:rFonts w:ascii="Trebuchet MS" w:hAnsi="Trebuchet MS"/>
                <w:color w:val="000000"/>
                <w:sz w:val="16"/>
                <w:szCs w:val="16"/>
              </w:rPr>
              <w:t xml:space="preserve"> yang </w:t>
            </w:r>
            <w:proofErr w:type="spellStart"/>
            <w:r w:rsidRPr="00246005">
              <w:rPr>
                <w:rFonts w:ascii="Trebuchet MS" w:hAnsi="Trebuchet MS"/>
                <w:color w:val="000000"/>
                <w:sz w:val="16"/>
                <w:szCs w:val="16"/>
              </w:rPr>
              <w:t>terkait</w:t>
            </w:r>
            <w:proofErr w:type="spellEnd"/>
            <w:r w:rsidRPr="00246005">
              <w:rPr>
                <w:rFonts w:ascii="Trebuchet MS" w:hAnsi="Trebuchet MS"/>
                <w:color w:val="000000"/>
                <w:sz w:val="16"/>
                <w:szCs w:val="16"/>
              </w:rPr>
              <w:t xml:space="preserve"> </w:t>
            </w:r>
            <w:proofErr w:type="spellStart"/>
            <w:r w:rsidRPr="00246005">
              <w:rPr>
                <w:rFonts w:ascii="Trebuchet MS" w:hAnsi="Trebuchet MS"/>
                <w:color w:val="000000"/>
                <w:sz w:val="16"/>
                <w:szCs w:val="16"/>
              </w:rPr>
              <w:t>dengan</w:t>
            </w:r>
            <w:proofErr w:type="spellEnd"/>
            <w:r w:rsidRPr="00246005">
              <w:rPr>
                <w:rFonts w:ascii="Trebuchet MS" w:hAnsi="Trebuchet MS"/>
                <w:color w:val="000000"/>
                <w:sz w:val="16"/>
                <w:szCs w:val="16"/>
              </w:rPr>
              <w:t xml:space="preserve"> </w:t>
            </w:r>
            <w:proofErr w:type="spellStart"/>
            <w:r w:rsidRPr="00246005">
              <w:rPr>
                <w:rFonts w:ascii="Trebuchet MS" w:hAnsi="Trebuchet MS"/>
                <w:color w:val="000000"/>
                <w:sz w:val="16"/>
                <w:szCs w:val="16"/>
              </w:rPr>
              <w:t>Kewenangan</w:t>
            </w:r>
            <w:proofErr w:type="spellEnd"/>
            <w:r w:rsidRPr="00246005">
              <w:rPr>
                <w:rFonts w:ascii="Trebuchet MS" w:hAnsi="Trebuchet MS"/>
                <w:color w:val="000000"/>
                <w:sz w:val="16"/>
                <w:szCs w:val="16"/>
              </w:rPr>
              <w:t xml:space="preserve"> Lain yang </w:t>
            </w:r>
            <w:proofErr w:type="spellStart"/>
            <w:r w:rsidRPr="00246005">
              <w:rPr>
                <w:rFonts w:ascii="Trebuchet MS" w:hAnsi="Trebuchet MS"/>
                <w:color w:val="000000"/>
                <w:sz w:val="16"/>
                <w:szCs w:val="16"/>
              </w:rPr>
              <w:t>Dilimpahkan</w:t>
            </w:r>
            <w:proofErr w:type="spellEnd"/>
          </w:p>
        </w:tc>
        <w:tc>
          <w:tcPr>
            <w:tcW w:w="3240" w:type="dxa"/>
            <w:tcBorders>
              <w:top w:val="nil"/>
              <w:left w:val="nil"/>
              <w:bottom w:val="single" w:sz="8" w:space="0" w:color="auto"/>
              <w:right w:val="single" w:sz="8" w:space="0" w:color="auto"/>
            </w:tcBorders>
            <w:shd w:val="clear" w:color="auto" w:fill="auto"/>
            <w:hideMark/>
          </w:tcPr>
          <w:p w14:paraId="1B92BEDE" w14:textId="77777777" w:rsidR="00174F02" w:rsidRPr="00246005" w:rsidRDefault="00174F02" w:rsidP="00824115">
            <w:pPr>
              <w:spacing w:before="0" w:after="0" w:line="240" w:lineRule="auto"/>
              <w:rPr>
                <w:rFonts w:ascii="Trebuchet MS" w:hAnsi="Trebuchet MS"/>
                <w:color w:val="000000"/>
                <w:sz w:val="16"/>
                <w:szCs w:val="16"/>
              </w:rPr>
            </w:pPr>
            <w:proofErr w:type="spellStart"/>
            <w:r w:rsidRPr="00246005">
              <w:rPr>
                <w:rFonts w:ascii="Trebuchet MS" w:hAnsi="Trebuchet MS"/>
                <w:color w:val="000000"/>
                <w:sz w:val="16"/>
                <w:szCs w:val="16"/>
              </w:rPr>
              <w:t>Jumlah</w:t>
            </w:r>
            <w:proofErr w:type="spellEnd"/>
            <w:r w:rsidRPr="00246005">
              <w:rPr>
                <w:rFonts w:ascii="Trebuchet MS" w:hAnsi="Trebuchet MS"/>
                <w:color w:val="000000"/>
                <w:sz w:val="16"/>
                <w:szCs w:val="16"/>
              </w:rPr>
              <w:t xml:space="preserve"> </w:t>
            </w:r>
            <w:proofErr w:type="spellStart"/>
            <w:r w:rsidRPr="00246005">
              <w:rPr>
                <w:rFonts w:ascii="Trebuchet MS" w:hAnsi="Trebuchet MS"/>
                <w:color w:val="000000"/>
                <w:sz w:val="16"/>
                <w:szCs w:val="16"/>
              </w:rPr>
              <w:t>Laporan</w:t>
            </w:r>
            <w:proofErr w:type="spellEnd"/>
            <w:r w:rsidRPr="00246005">
              <w:rPr>
                <w:rFonts w:ascii="Trebuchet MS" w:hAnsi="Trebuchet MS"/>
                <w:color w:val="000000"/>
                <w:sz w:val="16"/>
                <w:szCs w:val="16"/>
              </w:rPr>
              <w:t xml:space="preserve"> </w:t>
            </w:r>
            <w:proofErr w:type="spellStart"/>
            <w:r w:rsidRPr="00246005">
              <w:rPr>
                <w:rFonts w:ascii="Trebuchet MS" w:hAnsi="Trebuchet MS"/>
                <w:color w:val="000000"/>
                <w:sz w:val="16"/>
                <w:szCs w:val="16"/>
              </w:rPr>
              <w:t>Pelaksanaan</w:t>
            </w:r>
            <w:proofErr w:type="spellEnd"/>
            <w:r w:rsidRPr="00246005">
              <w:rPr>
                <w:rFonts w:ascii="Trebuchet MS" w:hAnsi="Trebuchet MS"/>
                <w:color w:val="000000"/>
                <w:sz w:val="16"/>
                <w:szCs w:val="16"/>
              </w:rPr>
              <w:t xml:space="preserve"> </w:t>
            </w:r>
            <w:proofErr w:type="spellStart"/>
            <w:r w:rsidRPr="00246005">
              <w:rPr>
                <w:rFonts w:ascii="Trebuchet MS" w:hAnsi="Trebuchet MS"/>
                <w:color w:val="000000"/>
                <w:sz w:val="16"/>
                <w:szCs w:val="16"/>
              </w:rPr>
              <w:t>Kewenangan</w:t>
            </w:r>
            <w:proofErr w:type="spellEnd"/>
            <w:r w:rsidRPr="00246005">
              <w:rPr>
                <w:rFonts w:ascii="Trebuchet MS" w:hAnsi="Trebuchet MS"/>
                <w:color w:val="000000"/>
                <w:sz w:val="16"/>
                <w:szCs w:val="16"/>
              </w:rPr>
              <w:t xml:space="preserve"> Lain yang </w:t>
            </w:r>
            <w:proofErr w:type="spellStart"/>
            <w:r w:rsidRPr="00246005">
              <w:rPr>
                <w:rFonts w:ascii="Trebuchet MS" w:hAnsi="Trebuchet MS"/>
                <w:color w:val="000000"/>
                <w:sz w:val="16"/>
                <w:szCs w:val="16"/>
              </w:rPr>
              <w:t>Dilimpahkan</w:t>
            </w:r>
            <w:proofErr w:type="spellEnd"/>
          </w:p>
        </w:tc>
        <w:tc>
          <w:tcPr>
            <w:tcW w:w="1200" w:type="dxa"/>
            <w:tcBorders>
              <w:top w:val="nil"/>
              <w:left w:val="nil"/>
              <w:bottom w:val="single" w:sz="8" w:space="0" w:color="auto"/>
              <w:right w:val="single" w:sz="8" w:space="0" w:color="auto"/>
            </w:tcBorders>
            <w:shd w:val="clear" w:color="auto" w:fill="auto"/>
            <w:noWrap/>
            <w:hideMark/>
          </w:tcPr>
          <w:p w14:paraId="67B11773" w14:textId="493BBBE2" w:rsidR="00174F02" w:rsidRPr="00246005" w:rsidRDefault="00174F02" w:rsidP="00A05D7B">
            <w:pPr>
              <w:spacing w:before="0" w:after="0" w:line="240" w:lineRule="auto"/>
              <w:jc w:val="center"/>
              <w:rPr>
                <w:color w:val="000000"/>
                <w:sz w:val="16"/>
                <w:szCs w:val="16"/>
              </w:rPr>
            </w:pPr>
            <w:r w:rsidRPr="00246005">
              <w:rPr>
                <w:color w:val="000000"/>
                <w:sz w:val="16"/>
                <w:szCs w:val="16"/>
              </w:rPr>
              <w:t>100.00</w:t>
            </w:r>
          </w:p>
        </w:tc>
        <w:tc>
          <w:tcPr>
            <w:tcW w:w="1200" w:type="dxa"/>
            <w:tcBorders>
              <w:top w:val="nil"/>
              <w:left w:val="nil"/>
              <w:bottom w:val="single" w:sz="8" w:space="0" w:color="auto"/>
              <w:right w:val="single" w:sz="8" w:space="0" w:color="auto"/>
            </w:tcBorders>
            <w:shd w:val="clear" w:color="auto" w:fill="auto"/>
            <w:noWrap/>
            <w:hideMark/>
          </w:tcPr>
          <w:p w14:paraId="0FDD7797" w14:textId="77777777" w:rsidR="00174F02" w:rsidRPr="00246005" w:rsidRDefault="00174F02" w:rsidP="00A05D7B">
            <w:pPr>
              <w:spacing w:before="0" w:after="0" w:line="240" w:lineRule="auto"/>
              <w:jc w:val="center"/>
              <w:rPr>
                <w:color w:val="000000"/>
                <w:sz w:val="16"/>
                <w:szCs w:val="16"/>
              </w:rPr>
            </w:pPr>
            <w:r w:rsidRPr="00246005">
              <w:rPr>
                <w:color w:val="000000"/>
                <w:sz w:val="16"/>
                <w:szCs w:val="16"/>
              </w:rPr>
              <w:t>100.00%</w:t>
            </w:r>
          </w:p>
        </w:tc>
        <w:tc>
          <w:tcPr>
            <w:tcW w:w="1100" w:type="dxa"/>
            <w:tcBorders>
              <w:top w:val="nil"/>
              <w:left w:val="nil"/>
              <w:bottom w:val="single" w:sz="8" w:space="0" w:color="auto"/>
              <w:right w:val="single" w:sz="8" w:space="0" w:color="auto"/>
            </w:tcBorders>
            <w:shd w:val="clear" w:color="auto" w:fill="auto"/>
            <w:hideMark/>
          </w:tcPr>
          <w:p w14:paraId="3E41830B" w14:textId="77777777" w:rsidR="00174F02" w:rsidRPr="00246005" w:rsidRDefault="00174F02" w:rsidP="00A05D7B">
            <w:pPr>
              <w:spacing w:before="0" w:after="0" w:line="240" w:lineRule="auto"/>
              <w:jc w:val="center"/>
              <w:rPr>
                <w:rFonts w:ascii="Trebuchet MS" w:hAnsi="Trebuchet MS"/>
                <w:color w:val="000000"/>
                <w:sz w:val="16"/>
                <w:szCs w:val="16"/>
              </w:rPr>
            </w:pPr>
            <w:r w:rsidRPr="00246005">
              <w:rPr>
                <w:rFonts w:ascii="Trebuchet MS" w:hAnsi="Trebuchet MS"/>
                <w:color w:val="000000"/>
                <w:sz w:val="16"/>
                <w:szCs w:val="16"/>
              </w:rPr>
              <w:t>0.00</w:t>
            </w:r>
          </w:p>
        </w:tc>
      </w:tr>
      <w:tr w:rsidR="00174F02" w:rsidRPr="00174F02" w14:paraId="32A5ACF2" w14:textId="77777777" w:rsidTr="00824115">
        <w:trPr>
          <w:trHeight w:val="720"/>
        </w:trPr>
        <w:tc>
          <w:tcPr>
            <w:tcW w:w="436" w:type="dxa"/>
            <w:tcBorders>
              <w:top w:val="nil"/>
              <w:left w:val="single" w:sz="8" w:space="0" w:color="auto"/>
              <w:bottom w:val="single" w:sz="8" w:space="0" w:color="auto"/>
              <w:right w:val="single" w:sz="8" w:space="0" w:color="auto"/>
            </w:tcBorders>
            <w:shd w:val="clear" w:color="000000" w:fill="FFC000"/>
            <w:hideMark/>
          </w:tcPr>
          <w:p w14:paraId="126F018C" w14:textId="77777777" w:rsidR="00174F02" w:rsidRPr="00246005" w:rsidRDefault="00174F02" w:rsidP="00174F02">
            <w:pPr>
              <w:spacing w:before="0" w:after="0" w:line="240" w:lineRule="auto"/>
              <w:jc w:val="center"/>
              <w:rPr>
                <w:rFonts w:ascii="Trebuchet MS" w:hAnsi="Trebuchet MS"/>
                <w:b/>
                <w:bCs/>
                <w:color w:val="000000"/>
                <w:sz w:val="16"/>
                <w:szCs w:val="16"/>
              </w:rPr>
            </w:pPr>
            <w:r w:rsidRPr="00246005">
              <w:rPr>
                <w:rFonts w:ascii="Trebuchet MS" w:hAnsi="Trebuchet MS"/>
                <w:b/>
                <w:bCs/>
                <w:color w:val="000000"/>
                <w:sz w:val="16"/>
                <w:szCs w:val="16"/>
              </w:rPr>
              <w:t>3</w:t>
            </w:r>
          </w:p>
        </w:tc>
        <w:tc>
          <w:tcPr>
            <w:tcW w:w="2274" w:type="dxa"/>
            <w:tcBorders>
              <w:top w:val="nil"/>
              <w:left w:val="nil"/>
              <w:bottom w:val="single" w:sz="8" w:space="0" w:color="auto"/>
              <w:right w:val="single" w:sz="8" w:space="0" w:color="auto"/>
            </w:tcBorders>
            <w:shd w:val="clear" w:color="000000" w:fill="FFC000"/>
            <w:hideMark/>
          </w:tcPr>
          <w:p w14:paraId="479B0F15" w14:textId="77777777" w:rsidR="00174F02" w:rsidRPr="00246005" w:rsidRDefault="00174F02" w:rsidP="00824115">
            <w:pPr>
              <w:spacing w:before="0" w:after="0" w:line="240" w:lineRule="auto"/>
              <w:rPr>
                <w:rFonts w:ascii="Trebuchet MS" w:hAnsi="Trebuchet MS"/>
                <w:b/>
                <w:bCs/>
                <w:color w:val="000000"/>
                <w:sz w:val="16"/>
                <w:szCs w:val="16"/>
              </w:rPr>
            </w:pPr>
            <w:r w:rsidRPr="00246005">
              <w:rPr>
                <w:rFonts w:ascii="Trebuchet MS" w:hAnsi="Trebuchet MS"/>
                <w:b/>
                <w:bCs/>
                <w:color w:val="000000"/>
                <w:sz w:val="16"/>
                <w:szCs w:val="16"/>
              </w:rPr>
              <w:t>PROGRAM PEMBERDAYAAN MASYARAKAT DESA DAN KELURAHAN</w:t>
            </w:r>
          </w:p>
        </w:tc>
        <w:tc>
          <w:tcPr>
            <w:tcW w:w="3240" w:type="dxa"/>
            <w:tcBorders>
              <w:top w:val="nil"/>
              <w:left w:val="nil"/>
              <w:bottom w:val="single" w:sz="8" w:space="0" w:color="auto"/>
              <w:right w:val="single" w:sz="8" w:space="0" w:color="auto"/>
            </w:tcBorders>
            <w:shd w:val="clear" w:color="000000" w:fill="FFC000"/>
            <w:hideMark/>
          </w:tcPr>
          <w:p w14:paraId="229E6D73" w14:textId="77777777" w:rsidR="00174F02" w:rsidRPr="00246005" w:rsidRDefault="00174F02" w:rsidP="00824115">
            <w:pPr>
              <w:spacing w:before="0" w:after="0" w:line="240" w:lineRule="auto"/>
              <w:rPr>
                <w:rFonts w:ascii="Trebuchet MS" w:hAnsi="Trebuchet MS"/>
                <w:b/>
                <w:bCs/>
                <w:color w:val="000000"/>
                <w:sz w:val="16"/>
                <w:szCs w:val="16"/>
              </w:rPr>
            </w:pPr>
            <w:proofErr w:type="spellStart"/>
            <w:r w:rsidRPr="00246005">
              <w:rPr>
                <w:rFonts w:ascii="Trebuchet MS" w:hAnsi="Trebuchet MS"/>
                <w:b/>
                <w:bCs/>
                <w:color w:val="000000"/>
                <w:sz w:val="16"/>
                <w:szCs w:val="16"/>
              </w:rPr>
              <w:t>Persentase</w:t>
            </w:r>
            <w:proofErr w:type="spellEnd"/>
            <w:r w:rsidRPr="00246005">
              <w:rPr>
                <w:rFonts w:ascii="Trebuchet MS" w:hAnsi="Trebuchet MS"/>
                <w:b/>
                <w:bCs/>
                <w:color w:val="000000"/>
                <w:sz w:val="16"/>
                <w:szCs w:val="16"/>
              </w:rPr>
              <w:t xml:space="preserve"> </w:t>
            </w:r>
            <w:proofErr w:type="spellStart"/>
            <w:r w:rsidRPr="00246005">
              <w:rPr>
                <w:rFonts w:ascii="Trebuchet MS" w:hAnsi="Trebuchet MS"/>
                <w:b/>
                <w:bCs/>
                <w:color w:val="000000"/>
                <w:sz w:val="16"/>
                <w:szCs w:val="16"/>
              </w:rPr>
              <w:t>Koordinasi</w:t>
            </w:r>
            <w:proofErr w:type="spellEnd"/>
            <w:r w:rsidRPr="00246005">
              <w:rPr>
                <w:rFonts w:ascii="Trebuchet MS" w:hAnsi="Trebuchet MS"/>
                <w:b/>
                <w:bCs/>
                <w:color w:val="000000"/>
                <w:sz w:val="16"/>
                <w:szCs w:val="16"/>
              </w:rPr>
              <w:t xml:space="preserve"> dan </w:t>
            </w:r>
            <w:proofErr w:type="spellStart"/>
            <w:r w:rsidRPr="00246005">
              <w:rPr>
                <w:rFonts w:ascii="Trebuchet MS" w:hAnsi="Trebuchet MS"/>
                <w:b/>
                <w:bCs/>
                <w:color w:val="000000"/>
                <w:sz w:val="16"/>
                <w:szCs w:val="16"/>
              </w:rPr>
              <w:t>Fasilitasi</w:t>
            </w:r>
            <w:proofErr w:type="spellEnd"/>
            <w:r w:rsidRPr="00246005">
              <w:rPr>
                <w:rFonts w:ascii="Trebuchet MS" w:hAnsi="Trebuchet MS"/>
                <w:b/>
                <w:bCs/>
                <w:color w:val="000000"/>
                <w:sz w:val="16"/>
                <w:szCs w:val="16"/>
              </w:rPr>
              <w:t xml:space="preserve">  </w:t>
            </w:r>
            <w:proofErr w:type="spellStart"/>
            <w:r w:rsidRPr="00246005">
              <w:rPr>
                <w:rFonts w:ascii="Trebuchet MS" w:hAnsi="Trebuchet MS"/>
                <w:b/>
                <w:bCs/>
                <w:color w:val="000000"/>
                <w:sz w:val="16"/>
                <w:szCs w:val="16"/>
              </w:rPr>
              <w:t>Kegiatan</w:t>
            </w:r>
            <w:proofErr w:type="spellEnd"/>
            <w:r w:rsidRPr="00246005">
              <w:rPr>
                <w:rFonts w:ascii="Trebuchet MS" w:hAnsi="Trebuchet MS"/>
                <w:b/>
                <w:bCs/>
                <w:color w:val="000000"/>
                <w:sz w:val="16"/>
                <w:szCs w:val="16"/>
              </w:rPr>
              <w:t xml:space="preserve"> </w:t>
            </w:r>
            <w:proofErr w:type="spellStart"/>
            <w:r w:rsidRPr="00246005">
              <w:rPr>
                <w:rFonts w:ascii="Trebuchet MS" w:hAnsi="Trebuchet MS"/>
                <w:b/>
                <w:bCs/>
                <w:color w:val="000000"/>
                <w:sz w:val="16"/>
                <w:szCs w:val="16"/>
              </w:rPr>
              <w:t>Pemberdayaan</w:t>
            </w:r>
            <w:proofErr w:type="spellEnd"/>
            <w:r w:rsidRPr="00246005">
              <w:rPr>
                <w:rFonts w:ascii="Trebuchet MS" w:hAnsi="Trebuchet MS"/>
                <w:b/>
                <w:bCs/>
                <w:color w:val="000000"/>
                <w:sz w:val="16"/>
                <w:szCs w:val="16"/>
              </w:rPr>
              <w:t xml:space="preserve"> Masyarakat di </w:t>
            </w:r>
            <w:proofErr w:type="spellStart"/>
            <w:r w:rsidRPr="00246005">
              <w:rPr>
                <w:rFonts w:ascii="Trebuchet MS" w:hAnsi="Trebuchet MS"/>
                <w:b/>
                <w:bCs/>
                <w:color w:val="000000"/>
                <w:sz w:val="16"/>
                <w:szCs w:val="16"/>
              </w:rPr>
              <w:t>Kecamatan</w:t>
            </w:r>
            <w:proofErr w:type="spellEnd"/>
          </w:p>
        </w:tc>
        <w:tc>
          <w:tcPr>
            <w:tcW w:w="1200" w:type="dxa"/>
            <w:tcBorders>
              <w:top w:val="nil"/>
              <w:left w:val="nil"/>
              <w:bottom w:val="single" w:sz="8" w:space="0" w:color="auto"/>
              <w:right w:val="single" w:sz="8" w:space="0" w:color="auto"/>
            </w:tcBorders>
            <w:shd w:val="clear" w:color="000000" w:fill="FFC000"/>
            <w:hideMark/>
          </w:tcPr>
          <w:p w14:paraId="32D99FEE" w14:textId="06067739" w:rsidR="00174F02" w:rsidRPr="00246005" w:rsidRDefault="00174F02" w:rsidP="00A05D7B">
            <w:pPr>
              <w:spacing w:before="0" w:after="0" w:line="240" w:lineRule="auto"/>
              <w:jc w:val="center"/>
              <w:rPr>
                <w:rFonts w:ascii="Trebuchet MS" w:hAnsi="Trebuchet MS"/>
                <w:b/>
                <w:bCs/>
                <w:color w:val="000000"/>
                <w:sz w:val="16"/>
                <w:szCs w:val="16"/>
              </w:rPr>
            </w:pPr>
            <w:r w:rsidRPr="00246005">
              <w:rPr>
                <w:rFonts w:ascii="Trebuchet MS" w:hAnsi="Trebuchet MS"/>
                <w:b/>
                <w:bCs/>
                <w:color w:val="000000"/>
                <w:sz w:val="16"/>
                <w:szCs w:val="16"/>
              </w:rPr>
              <w:t>83.33</w:t>
            </w:r>
          </w:p>
        </w:tc>
        <w:tc>
          <w:tcPr>
            <w:tcW w:w="1200" w:type="dxa"/>
            <w:tcBorders>
              <w:top w:val="nil"/>
              <w:left w:val="nil"/>
              <w:bottom w:val="single" w:sz="8" w:space="0" w:color="auto"/>
              <w:right w:val="single" w:sz="8" w:space="0" w:color="auto"/>
            </w:tcBorders>
            <w:shd w:val="clear" w:color="000000" w:fill="FFC000"/>
            <w:hideMark/>
          </w:tcPr>
          <w:p w14:paraId="61D94E6B" w14:textId="77777777" w:rsidR="00174F02" w:rsidRPr="00246005" w:rsidRDefault="00174F02" w:rsidP="00A05D7B">
            <w:pPr>
              <w:spacing w:before="0" w:after="0" w:line="240" w:lineRule="auto"/>
              <w:jc w:val="center"/>
              <w:rPr>
                <w:rFonts w:ascii="Trebuchet MS" w:hAnsi="Trebuchet MS"/>
                <w:b/>
                <w:bCs/>
                <w:color w:val="000000"/>
                <w:sz w:val="16"/>
                <w:szCs w:val="16"/>
              </w:rPr>
            </w:pPr>
            <w:r w:rsidRPr="00246005">
              <w:rPr>
                <w:rFonts w:ascii="Trebuchet MS" w:hAnsi="Trebuchet MS"/>
                <w:b/>
                <w:bCs/>
                <w:color w:val="000000"/>
                <w:sz w:val="16"/>
                <w:szCs w:val="16"/>
              </w:rPr>
              <w:t>99.92%</w:t>
            </w:r>
          </w:p>
        </w:tc>
        <w:tc>
          <w:tcPr>
            <w:tcW w:w="1100" w:type="dxa"/>
            <w:tcBorders>
              <w:top w:val="nil"/>
              <w:left w:val="nil"/>
              <w:bottom w:val="single" w:sz="8" w:space="0" w:color="auto"/>
              <w:right w:val="single" w:sz="8" w:space="0" w:color="auto"/>
            </w:tcBorders>
            <w:shd w:val="clear" w:color="000000" w:fill="FFC000"/>
            <w:hideMark/>
          </w:tcPr>
          <w:p w14:paraId="68A23A5B" w14:textId="6083CD8D" w:rsidR="00174F02" w:rsidRPr="00246005" w:rsidRDefault="00174F02" w:rsidP="00A05D7B">
            <w:pPr>
              <w:spacing w:before="0" w:after="0" w:line="240" w:lineRule="auto"/>
              <w:jc w:val="center"/>
              <w:rPr>
                <w:rFonts w:ascii="Trebuchet MS" w:hAnsi="Trebuchet MS"/>
                <w:b/>
                <w:bCs/>
                <w:color w:val="000000"/>
                <w:sz w:val="16"/>
                <w:szCs w:val="16"/>
              </w:rPr>
            </w:pPr>
            <w:r w:rsidRPr="00246005">
              <w:rPr>
                <w:rFonts w:ascii="Trebuchet MS" w:hAnsi="Trebuchet MS"/>
                <w:b/>
                <w:bCs/>
                <w:color w:val="000000"/>
                <w:sz w:val="16"/>
                <w:szCs w:val="16"/>
              </w:rPr>
              <w:t>0.00</w:t>
            </w:r>
          </w:p>
        </w:tc>
      </w:tr>
      <w:tr w:rsidR="00174F02" w:rsidRPr="00174F02" w14:paraId="752BBE6F" w14:textId="77777777" w:rsidTr="00824115">
        <w:trPr>
          <w:trHeight w:val="510"/>
        </w:trPr>
        <w:tc>
          <w:tcPr>
            <w:tcW w:w="436" w:type="dxa"/>
            <w:tcBorders>
              <w:top w:val="nil"/>
              <w:left w:val="single" w:sz="8" w:space="0" w:color="auto"/>
              <w:bottom w:val="single" w:sz="8" w:space="0" w:color="auto"/>
              <w:right w:val="single" w:sz="8" w:space="0" w:color="auto"/>
            </w:tcBorders>
            <w:shd w:val="clear" w:color="000000" w:fill="C6E0B4"/>
            <w:hideMark/>
          </w:tcPr>
          <w:p w14:paraId="18E88B5F" w14:textId="77777777" w:rsidR="00174F02" w:rsidRPr="00246005" w:rsidRDefault="00174F02" w:rsidP="00174F02">
            <w:pPr>
              <w:spacing w:before="0" w:after="0" w:line="240" w:lineRule="auto"/>
              <w:jc w:val="center"/>
              <w:rPr>
                <w:rFonts w:ascii="Trebuchet MS" w:hAnsi="Trebuchet MS"/>
                <w:b/>
                <w:bCs/>
                <w:color w:val="000000"/>
                <w:sz w:val="16"/>
                <w:szCs w:val="16"/>
              </w:rPr>
            </w:pPr>
            <w:r w:rsidRPr="00246005">
              <w:rPr>
                <w:rFonts w:ascii="Trebuchet MS" w:hAnsi="Trebuchet MS"/>
                <w:b/>
                <w:bCs/>
                <w:color w:val="000000"/>
                <w:sz w:val="16"/>
                <w:szCs w:val="16"/>
              </w:rPr>
              <w:t> </w:t>
            </w:r>
          </w:p>
        </w:tc>
        <w:tc>
          <w:tcPr>
            <w:tcW w:w="2274" w:type="dxa"/>
            <w:tcBorders>
              <w:top w:val="nil"/>
              <w:left w:val="nil"/>
              <w:bottom w:val="single" w:sz="8" w:space="0" w:color="auto"/>
              <w:right w:val="single" w:sz="8" w:space="0" w:color="auto"/>
            </w:tcBorders>
            <w:shd w:val="clear" w:color="000000" w:fill="C6E0B4"/>
            <w:hideMark/>
          </w:tcPr>
          <w:p w14:paraId="2C376B9E" w14:textId="77777777" w:rsidR="00174F02" w:rsidRPr="00246005" w:rsidRDefault="00174F02" w:rsidP="00824115">
            <w:pPr>
              <w:spacing w:before="0" w:after="0" w:line="240" w:lineRule="auto"/>
              <w:rPr>
                <w:rFonts w:ascii="Trebuchet MS" w:hAnsi="Trebuchet MS"/>
                <w:b/>
                <w:bCs/>
                <w:color w:val="000000"/>
                <w:sz w:val="16"/>
                <w:szCs w:val="16"/>
              </w:rPr>
            </w:pPr>
            <w:proofErr w:type="spellStart"/>
            <w:r w:rsidRPr="00246005">
              <w:rPr>
                <w:rFonts w:ascii="Trebuchet MS" w:hAnsi="Trebuchet MS"/>
                <w:b/>
                <w:bCs/>
                <w:color w:val="000000"/>
                <w:sz w:val="16"/>
                <w:szCs w:val="16"/>
              </w:rPr>
              <w:t>Koordinasi</w:t>
            </w:r>
            <w:proofErr w:type="spellEnd"/>
            <w:r w:rsidRPr="00246005">
              <w:rPr>
                <w:rFonts w:ascii="Trebuchet MS" w:hAnsi="Trebuchet MS"/>
                <w:b/>
                <w:bCs/>
                <w:color w:val="000000"/>
                <w:sz w:val="16"/>
                <w:szCs w:val="16"/>
              </w:rPr>
              <w:t xml:space="preserve"> </w:t>
            </w:r>
            <w:proofErr w:type="spellStart"/>
            <w:r w:rsidRPr="00246005">
              <w:rPr>
                <w:rFonts w:ascii="Trebuchet MS" w:hAnsi="Trebuchet MS"/>
                <w:b/>
                <w:bCs/>
                <w:color w:val="000000"/>
                <w:sz w:val="16"/>
                <w:szCs w:val="16"/>
              </w:rPr>
              <w:t>Kegiatan</w:t>
            </w:r>
            <w:proofErr w:type="spellEnd"/>
            <w:r w:rsidRPr="00246005">
              <w:rPr>
                <w:rFonts w:ascii="Trebuchet MS" w:hAnsi="Trebuchet MS"/>
                <w:b/>
                <w:bCs/>
                <w:color w:val="000000"/>
                <w:sz w:val="16"/>
                <w:szCs w:val="16"/>
              </w:rPr>
              <w:t xml:space="preserve"> </w:t>
            </w:r>
            <w:proofErr w:type="spellStart"/>
            <w:r w:rsidRPr="00246005">
              <w:rPr>
                <w:rFonts w:ascii="Trebuchet MS" w:hAnsi="Trebuchet MS"/>
                <w:b/>
                <w:bCs/>
                <w:color w:val="000000"/>
                <w:sz w:val="16"/>
                <w:szCs w:val="16"/>
              </w:rPr>
              <w:t>Pemberdayaan</w:t>
            </w:r>
            <w:proofErr w:type="spellEnd"/>
            <w:r w:rsidRPr="00246005">
              <w:rPr>
                <w:rFonts w:ascii="Trebuchet MS" w:hAnsi="Trebuchet MS"/>
                <w:b/>
                <w:bCs/>
                <w:color w:val="000000"/>
                <w:sz w:val="16"/>
                <w:szCs w:val="16"/>
              </w:rPr>
              <w:t xml:space="preserve"> </w:t>
            </w:r>
            <w:proofErr w:type="spellStart"/>
            <w:r w:rsidRPr="00246005">
              <w:rPr>
                <w:rFonts w:ascii="Trebuchet MS" w:hAnsi="Trebuchet MS"/>
                <w:b/>
                <w:bCs/>
                <w:color w:val="000000"/>
                <w:sz w:val="16"/>
                <w:szCs w:val="16"/>
              </w:rPr>
              <w:t>Desa</w:t>
            </w:r>
            <w:proofErr w:type="spellEnd"/>
          </w:p>
        </w:tc>
        <w:tc>
          <w:tcPr>
            <w:tcW w:w="3240" w:type="dxa"/>
            <w:tcBorders>
              <w:top w:val="nil"/>
              <w:left w:val="nil"/>
              <w:bottom w:val="single" w:sz="8" w:space="0" w:color="auto"/>
              <w:right w:val="single" w:sz="8" w:space="0" w:color="auto"/>
            </w:tcBorders>
            <w:shd w:val="clear" w:color="000000" w:fill="C6E0B4"/>
            <w:hideMark/>
          </w:tcPr>
          <w:p w14:paraId="65285766" w14:textId="77777777" w:rsidR="00174F02" w:rsidRPr="00246005" w:rsidRDefault="00174F02" w:rsidP="00824115">
            <w:pPr>
              <w:spacing w:before="0" w:after="0" w:line="240" w:lineRule="auto"/>
              <w:rPr>
                <w:rFonts w:ascii="Trebuchet MS" w:hAnsi="Trebuchet MS"/>
                <w:b/>
                <w:bCs/>
                <w:color w:val="000000"/>
                <w:sz w:val="16"/>
                <w:szCs w:val="16"/>
              </w:rPr>
            </w:pPr>
            <w:proofErr w:type="spellStart"/>
            <w:r w:rsidRPr="00246005">
              <w:rPr>
                <w:rFonts w:ascii="Trebuchet MS" w:hAnsi="Trebuchet MS"/>
                <w:b/>
                <w:bCs/>
                <w:color w:val="000000"/>
                <w:sz w:val="16"/>
                <w:szCs w:val="16"/>
              </w:rPr>
              <w:t>Persentase</w:t>
            </w:r>
            <w:proofErr w:type="spellEnd"/>
            <w:r w:rsidRPr="00246005">
              <w:rPr>
                <w:rFonts w:ascii="Trebuchet MS" w:hAnsi="Trebuchet MS"/>
                <w:b/>
                <w:bCs/>
                <w:color w:val="000000"/>
                <w:sz w:val="16"/>
                <w:szCs w:val="16"/>
              </w:rPr>
              <w:t xml:space="preserve"> </w:t>
            </w:r>
            <w:proofErr w:type="spellStart"/>
            <w:r w:rsidRPr="00246005">
              <w:rPr>
                <w:rFonts w:ascii="Trebuchet MS" w:hAnsi="Trebuchet MS"/>
                <w:b/>
                <w:bCs/>
                <w:color w:val="000000"/>
                <w:sz w:val="16"/>
                <w:szCs w:val="16"/>
              </w:rPr>
              <w:t>Koordinasi</w:t>
            </w:r>
            <w:proofErr w:type="spellEnd"/>
            <w:r w:rsidRPr="00246005">
              <w:rPr>
                <w:rFonts w:ascii="Trebuchet MS" w:hAnsi="Trebuchet MS"/>
                <w:b/>
                <w:bCs/>
                <w:color w:val="000000"/>
                <w:sz w:val="16"/>
                <w:szCs w:val="16"/>
              </w:rPr>
              <w:t xml:space="preserve"> </w:t>
            </w:r>
            <w:proofErr w:type="spellStart"/>
            <w:r w:rsidRPr="00246005">
              <w:rPr>
                <w:rFonts w:ascii="Trebuchet MS" w:hAnsi="Trebuchet MS"/>
                <w:b/>
                <w:bCs/>
                <w:color w:val="000000"/>
                <w:sz w:val="16"/>
                <w:szCs w:val="16"/>
              </w:rPr>
              <w:t>Pemberdayaan</w:t>
            </w:r>
            <w:proofErr w:type="spellEnd"/>
            <w:r w:rsidRPr="00246005">
              <w:rPr>
                <w:rFonts w:ascii="Trebuchet MS" w:hAnsi="Trebuchet MS"/>
                <w:b/>
                <w:bCs/>
                <w:color w:val="000000"/>
                <w:sz w:val="16"/>
                <w:szCs w:val="16"/>
              </w:rPr>
              <w:t xml:space="preserve"> Masyarakat </w:t>
            </w:r>
            <w:proofErr w:type="spellStart"/>
            <w:r w:rsidRPr="00246005">
              <w:rPr>
                <w:rFonts w:ascii="Trebuchet MS" w:hAnsi="Trebuchet MS"/>
                <w:b/>
                <w:bCs/>
                <w:color w:val="000000"/>
                <w:sz w:val="16"/>
                <w:szCs w:val="16"/>
              </w:rPr>
              <w:t>Desa</w:t>
            </w:r>
            <w:proofErr w:type="spellEnd"/>
            <w:r w:rsidRPr="00246005">
              <w:rPr>
                <w:rFonts w:ascii="Trebuchet MS" w:hAnsi="Trebuchet MS"/>
                <w:b/>
                <w:bCs/>
                <w:color w:val="000000"/>
                <w:sz w:val="16"/>
                <w:szCs w:val="16"/>
              </w:rPr>
              <w:t xml:space="preserve"> yang </w:t>
            </w:r>
            <w:proofErr w:type="spellStart"/>
            <w:r w:rsidRPr="00246005">
              <w:rPr>
                <w:rFonts w:ascii="Trebuchet MS" w:hAnsi="Trebuchet MS"/>
                <w:b/>
                <w:bCs/>
                <w:color w:val="000000"/>
                <w:sz w:val="16"/>
                <w:szCs w:val="16"/>
              </w:rPr>
              <w:t>Terlaksana</w:t>
            </w:r>
            <w:proofErr w:type="spellEnd"/>
          </w:p>
        </w:tc>
        <w:tc>
          <w:tcPr>
            <w:tcW w:w="1200" w:type="dxa"/>
            <w:tcBorders>
              <w:top w:val="nil"/>
              <w:left w:val="nil"/>
              <w:bottom w:val="single" w:sz="8" w:space="0" w:color="auto"/>
              <w:right w:val="single" w:sz="8" w:space="0" w:color="auto"/>
            </w:tcBorders>
            <w:shd w:val="clear" w:color="000000" w:fill="C6E0B4"/>
            <w:hideMark/>
          </w:tcPr>
          <w:p w14:paraId="57ADDD70" w14:textId="3B717749" w:rsidR="00174F02" w:rsidRPr="00246005" w:rsidRDefault="00174F02" w:rsidP="00A05D7B">
            <w:pPr>
              <w:spacing w:before="0" w:after="0" w:line="240" w:lineRule="auto"/>
              <w:jc w:val="center"/>
              <w:rPr>
                <w:rFonts w:ascii="Trebuchet MS" w:hAnsi="Trebuchet MS"/>
                <w:b/>
                <w:bCs/>
                <w:color w:val="000000"/>
                <w:sz w:val="16"/>
                <w:szCs w:val="16"/>
              </w:rPr>
            </w:pPr>
          </w:p>
        </w:tc>
        <w:tc>
          <w:tcPr>
            <w:tcW w:w="1200" w:type="dxa"/>
            <w:tcBorders>
              <w:top w:val="nil"/>
              <w:left w:val="nil"/>
              <w:bottom w:val="single" w:sz="8" w:space="0" w:color="auto"/>
              <w:right w:val="single" w:sz="8" w:space="0" w:color="auto"/>
            </w:tcBorders>
            <w:shd w:val="clear" w:color="000000" w:fill="C6E0B4"/>
            <w:hideMark/>
          </w:tcPr>
          <w:p w14:paraId="4414F56B" w14:textId="0AF9F5ED" w:rsidR="00174F02" w:rsidRPr="00246005" w:rsidRDefault="00174F02" w:rsidP="00A05D7B">
            <w:pPr>
              <w:spacing w:before="0" w:after="0" w:line="240" w:lineRule="auto"/>
              <w:jc w:val="center"/>
              <w:rPr>
                <w:rFonts w:ascii="Trebuchet MS" w:hAnsi="Trebuchet MS"/>
                <w:b/>
                <w:bCs/>
                <w:color w:val="000000"/>
                <w:sz w:val="16"/>
                <w:szCs w:val="16"/>
              </w:rPr>
            </w:pPr>
          </w:p>
        </w:tc>
        <w:tc>
          <w:tcPr>
            <w:tcW w:w="1100" w:type="dxa"/>
            <w:tcBorders>
              <w:top w:val="nil"/>
              <w:left w:val="nil"/>
              <w:bottom w:val="single" w:sz="8" w:space="0" w:color="auto"/>
              <w:right w:val="single" w:sz="8" w:space="0" w:color="auto"/>
            </w:tcBorders>
            <w:shd w:val="clear" w:color="000000" w:fill="C6E0B4"/>
            <w:hideMark/>
          </w:tcPr>
          <w:p w14:paraId="7317DAA4" w14:textId="325C46BC" w:rsidR="00174F02" w:rsidRPr="00246005" w:rsidRDefault="00174F02" w:rsidP="00A05D7B">
            <w:pPr>
              <w:spacing w:before="0" w:after="0" w:line="240" w:lineRule="auto"/>
              <w:jc w:val="center"/>
              <w:rPr>
                <w:rFonts w:ascii="Trebuchet MS" w:hAnsi="Trebuchet MS"/>
                <w:color w:val="000000"/>
                <w:sz w:val="16"/>
                <w:szCs w:val="16"/>
              </w:rPr>
            </w:pPr>
          </w:p>
        </w:tc>
      </w:tr>
      <w:tr w:rsidR="00174F02" w:rsidRPr="00174F02" w14:paraId="6C0AEF68" w14:textId="77777777" w:rsidTr="00824115">
        <w:trPr>
          <w:trHeight w:val="705"/>
        </w:trPr>
        <w:tc>
          <w:tcPr>
            <w:tcW w:w="436" w:type="dxa"/>
            <w:tcBorders>
              <w:top w:val="nil"/>
              <w:left w:val="single" w:sz="8" w:space="0" w:color="auto"/>
              <w:bottom w:val="single" w:sz="8" w:space="0" w:color="auto"/>
              <w:right w:val="single" w:sz="8" w:space="0" w:color="auto"/>
            </w:tcBorders>
            <w:shd w:val="clear" w:color="auto" w:fill="auto"/>
            <w:hideMark/>
          </w:tcPr>
          <w:p w14:paraId="2A35A814" w14:textId="77777777" w:rsidR="00174F02" w:rsidRPr="00246005" w:rsidRDefault="00174F02" w:rsidP="00174F02">
            <w:pPr>
              <w:spacing w:before="0" w:after="0" w:line="240" w:lineRule="auto"/>
              <w:jc w:val="center"/>
              <w:rPr>
                <w:rFonts w:ascii="Trebuchet MS" w:hAnsi="Trebuchet MS"/>
                <w:color w:val="000000"/>
                <w:sz w:val="16"/>
                <w:szCs w:val="16"/>
              </w:rPr>
            </w:pPr>
            <w:r w:rsidRPr="00246005">
              <w:rPr>
                <w:rFonts w:ascii="Trebuchet MS" w:hAnsi="Trebuchet MS"/>
                <w:color w:val="000000"/>
                <w:sz w:val="16"/>
                <w:szCs w:val="16"/>
              </w:rPr>
              <w:t> </w:t>
            </w:r>
          </w:p>
        </w:tc>
        <w:tc>
          <w:tcPr>
            <w:tcW w:w="2274" w:type="dxa"/>
            <w:tcBorders>
              <w:top w:val="nil"/>
              <w:left w:val="nil"/>
              <w:bottom w:val="single" w:sz="8" w:space="0" w:color="auto"/>
              <w:right w:val="single" w:sz="8" w:space="0" w:color="auto"/>
            </w:tcBorders>
            <w:shd w:val="clear" w:color="auto" w:fill="auto"/>
            <w:hideMark/>
          </w:tcPr>
          <w:p w14:paraId="677DD590" w14:textId="77777777" w:rsidR="00174F02" w:rsidRPr="00246005" w:rsidRDefault="00174F02" w:rsidP="00824115">
            <w:pPr>
              <w:spacing w:before="0" w:after="0" w:line="240" w:lineRule="auto"/>
              <w:rPr>
                <w:rFonts w:ascii="Trebuchet MS" w:hAnsi="Trebuchet MS"/>
                <w:color w:val="000000"/>
                <w:sz w:val="16"/>
                <w:szCs w:val="16"/>
              </w:rPr>
            </w:pPr>
            <w:proofErr w:type="spellStart"/>
            <w:r w:rsidRPr="00246005">
              <w:rPr>
                <w:rFonts w:ascii="Trebuchet MS" w:hAnsi="Trebuchet MS"/>
                <w:color w:val="000000"/>
                <w:sz w:val="16"/>
                <w:szCs w:val="16"/>
              </w:rPr>
              <w:t>Peningkatan</w:t>
            </w:r>
            <w:proofErr w:type="spellEnd"/>
            <w:r w:rsidRPr="00246005">
              <w:rPr>
                <w:rFonts w:ascii="Trebuchet MS" w:hAnsi="Trebuchet MS"/>
                <w:color w:val="000000"/>
                <w:sz w:val="16"/>
                <w:szCs w:val="16"/>
              </w:rPr>
              <w:t xml:space="preserve"> </w:t>
            </w:r>
            <w:proofErr w:type="spellStart"/>
            <w:r w:rsidRPr="00246005">
              <w:rPr>
                <w:rFonts w:ascii="Trebuchet MS" w:hAnsi="Trebuchet MS"/>
                <w:color w:val="000000"/>
                <w:sz w:val="16"/>
                <w:szCs w:val="16"/>
              </w:rPr>
              <w:t>Partisipasi</w:t>
            </w:r>
            <w:proofErr w:type="spellEnd"/>
            <w:r w:rsidRPr="00246005">
              <w:rPr>
                <w:rFonts w:ascii="Trebuchet MS" w:hAnsi="Trebuchet MS"/>
                <w:color w:val="000000"/>
                <w:sz w:val="16"/>
                <w:szCs w:val="16"/>
              </w:rPr>
              <w:t xml:space="preserve"> Masyarakat </w:t>
            </w:r>
            <w:proofErr w:type="spellStart"/>
            <w:r w:rsidRPr="00246005">
              <w:rPr>
                <w:rFonts w:ascii="Trebuchet MS" w:hAnsi="Trebuchet MS"/>
                <w:color w:val="000000"/>
                <w:sz w:val="16"/>
                <w:szCs w:val="16"/>
              </w:rPr>
              <w:t>dalam</w:t>
            </w:r>
            <w:proofErr w:type="spellEnd"/>
            <w:r w:rsidRPr="00246005">
              <w:rPr>
                <w:rFonts w:ascii="Trebuchet MS" w:hAnsi="Trebuchet MS"/>
                <w:color w:val="000000"/>
                <w:sz w:val="16"/>
                <w:szCs w:val="16"/>
              </w:rPr>
              <w:t xml:space="preserve"> Forum </w:t>
            </w:r>
            <w:proofErr w:type="spellStart"/>
            <w:r w:rsidRPr="00246005">
              <w:rPr>
                <w:rFonts w:ascii="Trebuchet MS" w:hAnsi="Trebuchet MS"/>
                <w:color w:val="000000"/>
                <w:sz w:val="16"/>
                <w:szCs w:val="16"/>
              </w:rPr>
              <w:t>Musyawarah</w:t>
            </w:r>
            <w:proofErr w:type="spellEnd"/>
            <w:r w:rsidRPr="00246005">
              <w:rPr>
                <w:rFonts w:ascii="Trebuchet MS" w:hAnsi="Trebuchet MS"/>
                <w:color w:val="000000"/>
                <w:sz w:val="16"/>
                <w:szCs w:val="16"/>
              </w:rPr>
              <w:t xml:space="preserve"> </w:t>
            </w:r>
            <w:proofErr w:type="spellStart"/>
            <w:r w:rsidRPr="00246005">
              <w:rPr>
                <w:rFonts w:ascii="Trebuchet MS" w:hAnsi="Trebuchet MS"/>
                <w:color w:val="000000"/>
                <w:sz w:val="16"/>
                <w:szCs w:val="16"/>
              </w:rPr>
              <w:t>Perencanaan</w:t>
            </w:r>
            <w:proofErr w:type="spellEnd"/>
            <w:r w:rsidRPr="00246005">
              <w:rPr>
                <w:rFonts w:ascii="Trebuchet MS" w:hAnsi="Trebuchet MS"/>
                <w:color w:val="000000"/>
                <w:sz w:val="16"/>
                <w:szCs w:val="16"/>
              </w:rPr>
              <w:t xml:space="preserve"> Pembangunan di </w:t>
            </w:r>
            <w:proofErr w:type="spellStart"/>
            <w:r w:rsidRPr="00246005">
              <w:rPr>
                <w:rFonts w:ascii="Trebuchet MS" w:hAnsi="Trebuchet MS"/>
                <w:color w:val="000000"/>
                <w:sz w:val="16"/>
                <w:szCs w:val="16"/>
              </w:rPr>
              <w:t>Desa</w:t>
            </w:r>
            <w:proofErr w:type="spellEnd"/>
          </w:p>
        </w:tc>
        <w:tc>
          <w:tcPr>
            <w:tcW w:w="3240" w:type="dxa"/>
            <w:tcBorders>
              <w:top w:val="nil"/>
              <w:left w:val="nil"/>
              <w:bottom w:val="single" w:sz="8" w:space="0" w:color="auto"/>
              <w:right w:val="single" w:sz="8" w:space="0" w:color="auto"/>
            </w:tcBorders>
            <w:shd w:val="clear" w:color="auto" w:fill="auto"/>
            <w:hideMark/>
          </w:tcPr>
          <w:p w14:paraId="6176EE65" w14:textId="77777777" w:rsidR="00174F02" w:rsidRPr="00246005" w:rsidRDefault="00174F02" w:rsidP="00824115">
            <w:pPr>
              <w:spacing w:before="0" w:after="0" w:line="240" w:lineRule="auto"/>
              <w:rPr>
                <w:rFonts w:ascii="Trebuchet MS" w:hAnsi="Trebuchet MS"/>
                <w:color w:val="000000"/>
                <w:sz w:val="16"/>
                <w:szCs w:val="16"/>
              </w:rPr>
            </w:pPr>
            <w:proofErr w:type="spellStart"/>
            <w:r w:rsidRPr="00246005">
              <w:rPr>
                <w:rFonts w:ascii="Trebuchet MS" w:hAnsi="Trebuchet MS"/>
                <w:color w:val="000000"/>
                <w:sz w:val="16"/>
                <w:szCs w:val="16"/>
              </w:rPr>
              <w:t>Jumlah</w:t>
            </w:r>
            <w:proofErr w:type="spellEnd"/>
            <w:r w:rsidRPr="00246005">
              <w:rPr>
                <w:rFonts w:ascii="Trebuchet MS" w:hAnsi="Trebuchet MS"/>
                <w:color w:val="000000"/>
                <w:sz w:val="16"/>
                <w:szCs w:val="16"/>
              </w:rPr>
              <w:t xml:space="preserve"> Lembaga </w:t>
            </w:r>
            <w:proofErr w:type="spellStart"/>
            <w:r w:rsidRPr="00246005">
              <w:rPr>
                <w:rFonts w:ascii="Trebuchet MS" w:hAnsi="Trebuchet MS"/>
                <w:color w:val="000000"/>
                <w:sz w:val="16"/>
                <w:szCs w:val="16"/>
              </w:rPr>
              <w:t>Kemasyarakatan</w:t>
            </w:r>
            <w:proofErr w:type="spellEnd"/>
            <w:r w:rsidRPr="00246005">
              <w:rPr>
                <w:rFonts w:ascii="Trebuchet MS" w:hAnsi="Trebuchet MS"/>
                <w:color w:val="000000"/>
                <w:sz w:val="16"/>
                <w:szCs w:val="16"/>
              </w:rPr>
              <w:t xml:space="preserve"> yang </w:t>
            </w:r>
            <w:proofErr w:type="spellStart"/>
            <w:r w:rsidRPr="00246005">
              <w:rPr>
                <w:rFonts w:ascii="Trebuchet MS" w:hAnsi="Trebuchet MS"/>
                <w:color w:val="000000"/>
                <w:sz w:val="16"/>
                <w:szCs w:val="16"/>
              </w:rPr>
              <w:t>Berpartisipasi</w:t>
            </w:r>
            <w:proofErr w:type="spellEnd"/>
            <w:r w:rsidRPr="00246005">
              <w:rPr>
                <w:rFonts w:ascii="Trebuchet MS" w:hAnsi="Trebuchet MS"/>
                <w:color w:val="000000"/>
                <w:sz w:val="16"/>
                <w:szCs w:val="16"/>
              </w:rPr>
              <w:t xml:space="preserve"> </w:t>
            </w:r>
            <w:proofErr w:type="spellStart"/>
            <w:r w:rsidRPr="00246005">
              <w:rPr>
                <w:rFonts w:ascii="Trebuchet MS" w:hAnsi="Trebuchet MS"/>
                <w:color w:val="000000"/>
                <w:sz w:val="16"/>
                <w:szCs w:val="16"/>
              </w:rPr>
              <w:t>dalam</w:t>
            </w:r>
            <w:proofErr w:type="spellEnd"/>
            <w:r w:rsidRPr="00246005">
              <w:rPr>
                <w:rFonts w:ascii="Trebuchet MS" w:hAnsi="Trebuchet MS"/>
                <w:color w:val="000000"/>
                <w:sz w:val="16"/>
                <w:szCs w:val="16"/>
              </w:rPr>
              <w:t xml:space="preserve"> Forum </w:t>
            </w:r>
            <w:proofErr w:type="spellStart"/>
            <w:r w:rsidRPr="00246005">
              <w:rPr>
                <w:rFonts w:ascii="Trebuchet MS" w:hAnsi="Trebuchet MS"/>
                <w:color w:val="000000"/>
                <w:sz w:val="16"/>
                <w:szCs w:val="16"/>
              </w:rPr>
              <w:t>Musyawarah</w:t>
            </w:r>
            <w:proofErr w:type="spellEnd"/>
            <w:r w:rsidRPr="00246005">
              <w:rPr>
                <w:rFonts w:ascii="Trebuchet MS" w:hAnsi="Trebuchet MS"/>
                <w:color w:val="000000"/>
                <w:sz w:val="16"/>
                <w:szCs w:val="16"/>
              </w:rPr>
              <w:t xml:space="preserve"> </w:t>
            </w:r>
            <w:proofErr w:type="spellStart"/>
            <w:r w:rsidRPr="00246005">
              <w:rPr>
                <w:rFonts w:ascii="Trebuchet MS" w:hAnsi="Trebuchet MS"/>
                <w:color w:val="000000"/>
                <w:sz w:val="16"/>
                <w:szCs w:val="16"/>
              </w:rPr>
              <w:t>Perencanaan</w:t>
            </w:r>
            <w:proofErr w:type="spellEnd"/>
            <w:r w:rsidRPr="00246005">
              <w:rPr>
                <w:rFonts w:ascii="Trebuchet MS" w:hAnsi="Trebuchet MS"/>
                <w:color w:val="000000"/>
                <w:sz w:val="16"/>
                <w:szCs w:val="16"/>
              </w:rPr>
              <w:t xml:space="preserve"> Pembangunan di </w:t>
            </w:r>
            <w:proofErr w:type="spellStart"/>
            <w:r w:rsidRPr="00246005">
              <w:rPr>
                <w:rFonts w:ascii="Trebuchet MS" w:hAnsi="Trebuchet MS"/>
                <w:color w:val="000000"/>
                <w:sz w:val="16"/>
                <w:szCs w:val="16"/>
              </w:rPr>
              <w:t>Desa</w:t>
            </w:r>
            <w:proofErr w:type="spellEnd"/>
          </w:p>
        </w:tc>
        <w:tc>
          <w:tcPr>
            <w:tcW w:w="1200" w:type="dxa"/>
            <w:tcBorders>
              <w:top w:val="nil"/>
              <w:left w:val="nil"/>
              <w:bottom w:val="single" w:sz="8" w:space="0" w:color="auto"/>
              <w:right w:val="single" w:sz="8" w:space="0" w:color="auto"/>
            </w:tcBorders>
            <w:shd w:val="clear" w:color="auto" w:fill="auto"/>
            <w:noWrap/>
            <w:hideMark/>
          </w:tcPr>
          <w:p w14:paraId="2AA486EA" w14:textId="74AAACA0" w:rsidR="00174F02" w:rsidRPr="00246005" w:rsidRDefault="00174F02" w:rsidP="00A05D7B">
            <w:pPr>
              <w:spacing w:before="0" w:after="0" w:line="240" w:lineRule="auto"/>
              <w:jc w:val="center"/>
              <w:rPr>
                <w:color w:val="000000"/>
                <w:sz w:val="16"/>
                <w:szCs w:val="16"/>
              </w:rPr>
            </w:pPr>
            <w:r w:rsidRPr="00246005">
              <w:rPr>
                <w:color w:val="000000"/>
                <w:sz w:val="16"/>
                <w:szCs w:val="16"/>
              </w:rPr>
              <w:t>100.00</w:t>
            </w:r>
          </w:p>
        </w:tc>
        <w:tc>
          <w:tcPr>
            <w:tcW w:w="1200" w:type="dxa"/>
            <w:tcBorders>
              <w:top w:val="nil"/>
              <w:left w:val="nil"/>
              <w:bottom w:val="single" w:sz="8" w:space="0" w:color="auto"/>
              <w:right w:val="single" w:sz="8" w:space="0" w:color="auto"/>
            </w:tcBorders>
            <w:shd w:val="clear" w:color="auto" w:fill="auto"/>
            <w:noWrap/>
            <w:hideMark/>
          </w:tcPr>
          <w:p w14:paraId="04D879E8" w14:textId="77777777" w:rsidR="00174F02" w:rsidRPr="00246005" w:rsidRDefault="00174F02" w:rsidP="00A05D7B">
            <w:pPr>
              <w:spacing w:before="0" w:after="0" w:line="240" w:lineRule="auto"/>
              <w:jc w:val="center"/>
              <w:rPr>
                <w:color w:val="000000"/>
                <w:sz w:val="16"/>
                <w:szCs w:val="16"/>
              </w:rPr>
            </w:pPr>
            <w:r w:rsidRPr="00246005">
              <w:rPr>
                <w:color w:val="000000"/>
                <w:sz w:val="16"/>
                <w:szCs w:val="16"/>
              </w:rPr>
              <w:t>99.79%</w:t>
            </w:r>
          </w:p>
        </w:tc>
        <w:tc>
          <w:tcPr>
            <w:tcW w:w="1100" w:type="dxa"/>
            <w:tcBorders>
              <w:top w:val="nil"/>
              <w:left w:val="nil"/>
              <w:bottom w:val="single" w:sz="8" w:space="0" w:color="auto"/>
              <w:right w:val="single" w:sz="8" w:space="0" w:color="auto"/>
            </w:tcBorders>
            <w:shd w:val="clear" w:color="auto" w:fill="auto"/>
            <w:hideMark/>
          </w:tcPr>
          <w:p w14:paraId="7FC963E9" w14:textId="77777777" w:rsidR="00174F02" w:rsidRPr="00246005" w:rsidRDefault="00174F02" w:rsidP="00A05D7B">
            <w:pPr>
              <w:spacing w:before="0" w:after="0" w:line="240" w:lineRule="auto"/>
              <w:jc w:val="center"/>
              <w:rPr>
                <w:rFonts w:ascii="Trebuchet MS" w:hAnsi="Trebuchet MS"/>
                <w:color w:val="000000"/>
                <w:sz w:val="16"/>
                <w:szCs w:val="16"/>
              </w:rPr>
            </w:pPr>
            <w:r w:rsidRPr="00246005">
              <w:rPr>
                <w:rFonts w:ascii="Trebuchet MS" w:hAnsi="Trebuchet MS"/>
                <w:color w:val="000000"/>
                <w:sz w:val="16"/>
                <w:szCs w:val="16"/>
              </w:rPr>
              <w:t>0.00</w:t>
            </w:r>
          </w:p>
        </w:tc>
      </w:tr>
      <w:tr w:rsidR="00174F02" w:rsidRPr="00174F02" w14:paraId="21230891" w14:textId="77777777" w:rsidTr="00824115">
        <w:trPr>
          <w:trHeight w:val="720"/>
        </w:trPr>
        <w:tc>
          <w:tcPr>
            <w:tcW w:w="436" w:type="dxa"/>
            <w:tcBorders>
              <w:top w:val="nil"/>
              <w:left w:val="single" w:sz="8" w:space="0" w:color="auto"/>
              <w:bottom w:val="single" w:sz="8" w:space="0" w:color="auto"/>
              <w:right w:val="single" w:sz="8" w:space="0" w:color="auto"/>
            </w:tcBorders>
            <w:shd w:val="clear" w:color="auto" w:fill="auto"/>
            <w:hideMark/>
          </w:tcPr>
          <w:p w14:paraId="7A8F5C18" w14:textId="77777777" w:rsidR="00174F02" w:rsidRPr="00246005" w:rsidRDefault="00174F02" w:rsidP="00174F02">
            <w:pPr>
              <w:spacing w:before="0" w:after="0" w:line="240" w:lineRule="auto"/>
              <w:jc w:val="center"/>
              <w:rPr>
                <w:rFonts w:ascii="Trebuchet MS" w:hAnsi="Trebuchet MS"/>
                <w:color w:val="000000"/>
                <w:sz w:val="16"/>
                <w:szCs w:val="16"/>
              </w:rPr>
            </w:pPr>
            <w:r w:rsidRPr="00246005">
              <w:rPr>
                <w:rFonts w:ascii="Trebuchet MS" w:hAnsi="Trebuchet MS"/>
                <w:color w:val="000000"/>
                <w:sz w:val="16"/>
                <w:szCs w:val="16"/>
              </w:rPr>
              <w:t> </w:t>
            </w:r>
          </w:p>
        </w:tc>
        <w:tc>
          <w:tcPr>
            <w:tcW w:w="2274" w:type="dxa"/>
            <w:tcBorders>
              <w:top w:val="nil"/>
              <w:left w:val="nil"/>
              <w:bottom w:val="single" w:sz="8" w:space="0" w:color="auto"/>
              <w:right w:val="single" w:sz="8" w:space="0" w:color="auto"/>
            </w:tcBorders>
            <w:shd w:val="clear" w:color="auto" w:fill="auto"/>
            <w:hideMark/>
          </w:tcPr>
          <w:p w14:paraId="68CCF389" w14:textId="77777777" w:rsidR="00174F02" w:rsidRPr="00246005" w:rsidRDefault="00174F02" w:rsidP="00824115">
            <w:pPr>
              <w:spacing w:before="0" w:after="0" w:line="240" w:lineRule="auto"/>
              <w:rPr>
                <w:rFonts w:ascii="Trebuchet MS" w:hAnsi="Trebuchet MS"/>
                <w:color w:val="000000"/>
                <w:sz w:val="16"/>
                <w:szCs w:val="16"/>
              </w:rPr>
            </w:pPr>
            <w:proofErr w:type="spellStart"/>
            <w:r w:rsidRPr="00246005">
              <w:rPr>
                <w:rFonts w:ascii="Trebuchet MS" w:hAnsi="Trebuchet MS"/>
                <w:color w:val="000000"/>
                <w:sz w:val="16"/>
                <w:szCs w:val="16"/>
              </w:rPr>
              <w:t>Peningkatan</w:t>
            </w:r>
            <w:proofErr w:type="spellEnd"/>
            <w:r w:rsidRPr="00246005">
              <w:rPr>
                <w:rFonts w:ascii="Trebuchet MS" w:hAnsi="Trebuchet MS"/>
                <w:color w:val="000000"/>
                <w:sz w:val="16"/>
                <w:szCs w:val="16"/>
              </w:rPr>
              <w:t xml:space="preserve"> </w:t>
            </w:r>
            <w:proofErr w:type="spellStart"/>
            <w:r w:rsidRPr="00246005">
              <w:rPr>
                <w:rFonts w:ascii="Trebuchet MS" w:hAnsi="Trebuchet MS"/>
                <w:color w:val="000000"/>
                <w:sz w:val="16"/>
                <w:szCs w:val="16"/>
              </w:rPr>
              <w:t>Efektifitas</w:t>
            </w:r>
            <w:proofErr w:type="spellEnd"/>
            <w:r w:rsidRPr="00246005">
              <w:rPr>
                <w:rFonts w:ascii="Trebuchet MS" w:hAnsi="Trebuchet MS"/>
                <w:color w:val="000000"/>
                <w:sz w:val="16"/>
                <w:szCs w:val="16"/>
              </w:rPr>
              <w:t xml:space="preserve"> </w:t>
            </w:r>
            <w:proofErr w:type="spellStart"/>
            <w:r w:rsidRPr="00246005">
              <w:rPr>
                <w:rFonts w:ascii="Trebuchet MS" w:hAnsi="Trebuchet MS"/>
                <w:color w:val="000000"/>
                <w:sz w:val="16"/>
                <w:szCs w:val="16"/>
              </w:rPr>
              <w:t>Kegiatan</w:t>
            </w:r>
            <w:proofErr w:type="spellEnd"/>
            <w:r w:rsidRPr="00246005">
              <w:rPr>
                <w:rFonts w:ascii="Trebuchet MS" w:hAnsi="Trebuchet MS"/>
                <w:color w:val="000000"/>
                <w:sz w:val="16"/>
                <w:szCs w:val="16"/>
              </w:rPr>
              <w:t xml:space="preserve"> </w:t>
            </w:r>
            <w:proofErr w:type="spellStart"/>
            <w:r w:rsidRPr="00246005">
              <w:rPr>
                <w:rFonts w:ascii="Trebuchet MS" w:hAnsi="Trebuchet MS"/>
                <w:color w:val="000000"/>
                <w:sz w:val="16"/>
                <w:szCs w:val="16"/>
              </w:rPr>
              <w:t>Pemberdayaan</w:t>
            </w:r>
            <w:proofErr w:type="spellEnd"/>
            <w:r w:rsidRPr="00246005">
              <w:rPr>
                <w:rFonts w:ascii="Trebuchet MS" w:hAnsi="Trebuchet MS"/>
                <w:color w:val="000000"/>
                <w:sz w:val="16"/>
                <w:szCs w:val="16"/>
              </w:rPr>
              <w:t xml:space="preserve"> Masyarakat di Wilayah </w:t>
            </w:r>
            <w:proofErr w:type="spellStart"/>
            <w:r w:rsidRPr="00246005">
              <w:rPr>
                <w:rFonts w:ascii="Trebuchet MS" w:hAnsi="Trebuchet MS"/>
                <w:color w:val="000000"/>
                <w:sz w:val="16"/>
                <w:szCs w:val="16"/>
              </w:rPr>
              <w:t>Kecamatan</w:t>
            </w:r>
            <w:proofErr w:type="spellEnd"/>
          </w:p>
        </w:tc>
        <w:tc>
          <w:tcPr>
            <w:tcW w:w="3240" w:type="dxa"/>
            <w:tcBorders>
              <w:top w:val="nil"/>
              <w:left w:val="nil"/>
              <w:bottom w:val="single" w:sz="8" w:space="0" w:color="auto"/>
              <w:right w:val="single" w:sz="8" w:space="0" w:color="auto"/>
            </w:tcBorders>
            <w:shd w:val="clear" w:color="auto" w:fill="auto"/>
            <w:hideMark/>
          </w:tcPr>
          <w:p w14:paraId="19A7C17D" w14:textId="77777777" w:rsidR="00174F02" w:rsidRPr="00246005" w:rsidRDefault="00174F02" w:rsidP="00824115">
            <w:pPr>
              <w:spacing w:before="0" w:after="0" w:line="240" w:lineRule="auto"/>
              <w:rPr>
                <w:rFonts w:ascii="Trebuchet MS" w:hAnsi="Trebuchet MS"/>
                <w:color w:val="000000"/>
                <w:sz w:val="16"/>
                <w:szCs w:val="16"/>
              </w:rPr>
            </w:pPr>
            <w:proofErr w:type="spellStart"/>
            <w:r w:rsidRPr="00246005">
              <w:rPr>
                <w:rFonts w:ascii="Trebuchet MS" w:hAnsi="Trebuchet MS"/>
                <w:color w:val="000000"/>
                <w:sz w:val="16"/>
                <w:szCs w:val="16"/>
              </w:rPr>
              <w:t>Jumlah</w:t>
            </w:r>
            <w:proofErr w:type="spellEnd"/>
            <w:r w:rsidRPr="00246005">
              <w:rPr>
                <w:rFonts w:ascii="Trebuchet MS" w:hAnsi="Trebuchet MS"/>
                <w:color w:val="000000"/>
                <w:sz w:val="16"/>
                <w:szCs w:val="16"/>
              </w:rPr>
              <w:t xml:space="preserve"> </w:t>
            </w:r>
            <w:proofErr w:type="spellStart"/>
            <w:r w:rsidRPr="00246005">
              <w:rPr>
                <w:rFonts w:ascii="Trebuchet MS" w:hAnsi="Trebuchet MS"/>
                <w:color w:val="000000"/>
                <w:sz w:val="16"/>
                <w:szCs w:val="16"/>
              </w:rPr>
              <w:t>Laporan</w:t>
            </w:r>
            <w:proofErr w:type="spellEnd"/>
            <w:r w:rsidRPr="00246005">
              <w:rPr>
                <w:rFonts w:ascii="Trebuchet MS" w:hAnsi="Trebuchet MS"/>
                <w:color w:val="000000"/>
                <w:sz w:val="16"/>
                <w:szCs w:val="16"/>
              </w:rPr>
              <w:t xml:space="preserve"> </w:t>
            </w:r>
            <w:proofErr w:type="spellStart"/>
            <w:r w:rsidRPr="00246005">
              <w:rPr>
                <w:rFonts w:ascii="Trebuchet MS" w:hAnsi="Trebuchet MS"/>
                <w:color w:val="000000"/>
                <w:sz w:val="16"/>
                <w:szCs w:val="16"/>
              </w:rPr>
              <w:t>Peningkatan</w:t>
            </w:r>
            <w:proofErr w:type="spellEnd"/>
            <w:r w:rsidRPr="00246005">
              <w:rPr>
                <w:rFonts w:ascii="Trebuchet MS" w:hAnsi="Trebuchet MS"/>
                <w:color w:val="000000"/>
                <w:sz w:val="16"/>
                <w:szCs w:val="16"/>
              </w:rPr>
              <w:t xml:space="preserve"> </w:t>
            </w:r>
            <w:proofErr w:type="spellStart"/>
            <w:r w:rsidRPr="00246005">
              <w:rPr>
                <w:rFonts w:ascii="Trebuchet MS" w:hAnsi="Trebuchet MS"/>
                <w:color w:val="000000"/>
                <w:sz w:val="16"/>
                <w:szCs w:val="16"/>
              </w:rPr>
              <w:t>Efektivitas</w:t>
            </w:r>
            <w:proofErr w:type="spellEnd"/>
            <w:r w:rsidRPr="00246005">
              <w:rPr>
                <w:rFonts w:ascii="Trebuchet MS" w:hAnsi="Trebuchet MS"/>
                <w:color w:val="000000"/>
                <w:sz w:val="16"/>
                <w:szCs w:val="16"/>
              </w:rPr>
              <w:t xml:space="preserve"> </w:t>
            </w:r>
            <w:proofErr w:type="spellStart"/>
            <w:r w:rsidRPr="00246005">
              <w:rPr>
                <w:rFonts w:ascii="Trebuchet MS" w:hAnsi="Trebuchet MS"/>
                <w:color w:val="000000"/>
                <w:sz w:val="16"/>
                <w:szCs w:val="16"/>
              </w:rPr>
              <w:t>Kegiatan</w:t>
            </w:r>
            <w:proofErr w:type="spellEnd"/>
            <w:r w:rsidRPr="00246005">
              <w:rPr>
                <w:rFonts w:ascii="Trebuchet MS" w:hAnsi="Trebuchet MS"/>
                <w:color w:val="000000"/>
                <w:sz w:val="16"/>
                <w:szCs w:val="16"/>
              </w:rPr>
              <w:t xml:space="preserve"> </w:t>
            </w:r>
            <w:proofErr w:type="spellStart"/>
            <w:r w:rsidRPr="00246005">
              <w:rPr>
                <w:rFonts w:ascii="Trebuchet MS" w:hAnsi="Trebuchet MS"/>
                <w:color w:val="000000"/>
                <w:sz w:val="16"/>
                <w:szCs w:val="16"/>
              </w:rPr>
              <w:t>Pemberdayaan</w:t>
            </w:r>
            <w:proofErr w:type="spellEnd"/>
            <w:r w:rsidRPr="00246005">
              <w:rPr>
                <w:rFonts w:ascii="Trebuchet MS" w:hAnsi="Trebuchet MS"/>
                <w:color w:val="000000"/>
                <w:sz w:val="16"/>
                <w:szCs w:val="16"/>
              </w:rPr>
              <w:t xml:space="preserve"> Masyarakat di Wilayah </w:t>
            </w:r>
            <w:proofErr w:type="spellStart"/>
            <w:r w:rsidRPr="00246005">
              <w:rPr>
                <w:rFonts w:ascii="Trebuchet MS" w:hAnsi="Trebuchet MS"/>
                <w:color w:val="000000"/>
                <w:sz w:val="16"/>
                <w:szCs w:val="16"/>
              </w:rPr>
              <w:t>Kecamatan</w:t>
            </w:r>
            <w:proofErr w:type="spellEnd"/>
          </w:p>
        </w:tc>
        <w:tc>
          <w:tcPr>
            <w:tcW w:w="1200" w:type="dxa"/>
            <w:tcBorders>
              <w:top w:val="nil"/>
              <w:left w:val="nil"/>
              <w:bottom w:val="single" w:sz="8" w:space="0" w:color="auto"/>
              <w:right w:val="single" w:sz="8" w:space="0" w:color="auto"/>
            </w:tcBorders>
            <w:shd w:val="clear" w:color="auto" w:fill="auto"/>
            <w:noWrap/>
            <w:hideMark/>
          </w:tcPr>
          <w:p w14:paraId="53B68F68" w14:textId="6100A486" w:rsidR="00174F02" w:rsidRPr="00246005" w:rsidRDefault="00174F02" w:rsidP="00A05D7B">
            <w:pPr>
              <w:spacing w:before="0" w:after="0" w:line="240" w:lineRule="auto"/>
              <w:jc w:val="center"/>
              <w:rPr>
                <w:color w:val="000000"/>
                <w:sz w:val="16"/>
                <w:szCs w:val="16"/>
              </w:rPr>
            </w:pPr>
            <w:r w:rsidRPr="00246005">
              <w:rPr>
                <w:color w:val="000000"/>
                <w:sz w:val="16"/>
                <w:szCs w:val="16"/>
              </w:rPr>
              <w:t>66.67</w:t>
            </w:r>
          </w:p>
        </w:tc>
        <w:tc>
          <w:tcPr>
            <w:tcW w:w="1200" w:type="dxa"/>
            <w:tcBorders>
              <w:top w:val="nil"/>
              <w:left w:val="nil"/>
              <w:bottom w:val="single" w:sz="8" w:space="0" w:color="auto"/>
              <w:right w:val="single" w:sz="8" w:space="0" w:color="auto"/>
            </w:tcBorders>
            <w:shd w:val="clear" w:color="auto" w:fill="auto"/>
            <w:noWrap/>
            <w:hideMark/>
          </w:tcPr>
          <w:p w14:paraId="1DA86F10" w14:textId="77777777" w:rsidR="00174F02" w:rsidRPr="00246005" w:rsidRDefault="00174F02" w:rsidP="00A05D7B">
            <w:pPr>
              <w:spacing w:before="0" w:after="0" w:line="240" w:lineRule="auto"/>
              <w:jc w:val="center"/>
              <w:rPr>
                <w:color w:val="000000"/>
                <w:sz w:val="16"/>
                <w:szCs w:val="16"/>
              </w:rPr>
            </w:pPr>
            <w:r w:rsidRPr="00246005">
              <w:rPr>
                <w:color w:val="000000"/>
                <w:sz w:val="16"/>
                <w:szCs w:val="16"/>
              </w:rPr>
              <w:t>99.96%</w:t>
            </w:r>
          </w:p>
        </w:tc>
        <w:tc>
          <w:tcPr>
            <w:tcW w:w="1100" w:type="dxa"/>
            <w:tcBorders>
              <w:top w:val="nil"/>
              <w:left w:val="nil"/>
              <w:bottom w:val="single" w:sz="8" w:space="0" w:color="auto"/>
              <w:right w:val="single" w:sz="8" w:space="0" w:color="auto"/>
            </w:tcBorders>
            <w:shd w:val="clear" w:color="auto" w:fill="auto"/>
            <w:hideMark/>
          </w:tcPr>
          <w:p w14:paraId="61B969F7" w14:textId="77777777" w:rsidR="00174F02" w:rsidRPr="00246005" w:rsidRDefault="00174F02" w:rsidP="00A05D7B">
            <w:pPr>
              <w:spacing w:before="0" w:after="0" w:line="240" w:lineRule="auto"/>
              <w:jc w:val="center"/>
              <w:rPr>
                <w:rFonts w:ascii="Trebuchet MS" w:hAnsi="Trebuchet MS"/>
                <w:color w:val="000000"/>
                <w:sz w:val="16"/>
                <w:szCs w:val="16"/>
              </w:rPr>
            </w:pPr>
            <w:r w:rsidRPr="00246005">
              <w:rPr>
                <w:rFonts w:ascii="Trebuchet MS" w:hAnsi="Trebuchet MS"/>
                <w:color w:val="000000"/>
                <w:sz w:val="16"/>
                <w:szCs w:val="16"/>
              </w:rPr>
              <w:t>0.00</w:t>
            </w:r>
          </w:p>
        </w:tc>
      </w:tr>
      <w:tr w:rsidR="00174F02" w:rsidRPr="00174F02" w14:paraId="7F807B3A" w14:textId="77777777" w:rsidTr="00824115">
        <w:trPr>
          <w:trHeight w:val="882"/>
        </w:trPr>
        <w:tc>
          <w:tcPr>
            <w:tcW w:w="436" w:type="dxa"/>
            <w:tcBorders>
              <w:top w:val="nil"/>
              <w:left w:val="single" w:sz="8" w:space="0" w:color="auto"/>
              <w:bottom w:val="single" w:sz="8" w:space="0" w:color="auto"/>
              <w:right w:val="single" w:sz="8" w:space="0" w:color="auto"/>
            </w:tcBorders>
            <w:shd w:val="clear" w:color="000000" w:fill="FFC000"/>
            <w:hideMark/>
          </w:tcPr>
          <w:p w14:paraId="580C625D" w14:textId="77777777" w:rsidR="00174F02" w:rsidRPr="00246005" w:rsidRDefault="00174F02" w:rsidP="00174F02">
            <w:pPr>
              <w:spacing w:before="0" w:after="0" w:line="240" w:lineRule="auto"/>
              <w:jc w:val="center"/>
              <w:rPr>
                <w:rFonts w:ascii="Trebuchet MS" w:hAnsi="Trebuchet MS"/>
                <w:b/>
                <w:bCs/>
                <w:color w:val="000000"/>
                <w:sz w:val="16"/>
                <w:szCs w:val="16"/>
              </w:rPr>
            </w:pPr>
            <w:r w:rsidRPr="00246005">
              <w:rPr>
                <w:rFonts w:ascii="Trebuchet MS" w:hAnsi="Trebuchet MS"/>
                <w:b/>
                <w:bCs/>
                <w:color w:val="000000"/>
                <w:sz w:val="16"/>
                <w:szCs w:val="16"/>
              </w:rPr>
              <w:t>4</w:t>
            </w:r>
          </w:p>
        </w:tc>
        <w:tc>
          <w:tcPr>
            <w:tcW w:w="2274" w:type="dxa"/>
            <w:tcBorders>
              <w:top w:val="nil"/>
              <w:left w:val="nil"/>
              <w:bottom w:val="single" w:sz="8" w:space="0" w:color="auto"/>
              <w:right w:val="single" w:sz="8" w:space="0" w:color="auto"/>
            </w:tcBorders>
            <w:shd w:val="clear" w:color="000000" w:fill="FFC000"/>
            <w:hideMark/>
          </w:tcPr>
          <w:p w14:paraId="6E2672C2" w14:textId="77777777" w:rsidR="00174F02" w:rsidRPr="00246005" w:rsidRDefault="00174F02" w:rsidP="00824115">
            <w:pPr>
              <w:spacing w:before="0" w:after="0" w:line="240" w:lineRule="auto"/>
              <w:rPr>
                <w:rFonts w:ascii="Trebuchet MS" w:hAnsi="Trebuchet MS"/>
                <w:b/>
                <w:bCs/>
                <w:color w:val="000000"/>
                <w:sz w:val="16"/>
                <w:szCs w:val="16"/>
              </w:rPr>
            </w:pPr>
            <w:r w:rsidRPr="00246005">
              <w:rPr>
                <w:rFonts w:ascii="Trebuchet MS" w:hAnsi="Trebuchet MS"/>
                <w:b/>
                <w:bCs/>
                <w:color w:val="000000"/>
                <w:sz w:val="16"/>
                <w:szCs w:val="16"/>
              </w:rPr>
              <w:t>PROGRAM KOORDINASI KETENTRAMAN DAN KETERTIBAN UMUM</w:t>
            </w:r>
          </w:p>
        </w:tc>
        <w:tc>
          <w:tcPr>
            <w:tcW w:w="3240" w:type="dxa"/>
            <w:tcBorders>
              <w:top w:val="single" w:sz="8" w:space="0" w:color="auto"/>
              <w:left w:val="nil"/>
              <w:bottom w:val="single" w:sz="8" w:space="0" w:color="auto"/>
              <w:right w:val="single" w:sz="4" w:space="0" w:color="auto"/>
            </w:tcBorders>
            <w:shd w:val="clear" w:color="000000" w:fill="FFC000"/>
            <w:hideMark/>
          </w:tcPr>
          <w:p w14:paraId="540D68AC" w14:textId="77777777" w:rsidR="00174F02" w:rsidRPr="00246005" w:rsidRDefault="00174F02" w:rsidP="00824115">
            <w:pPr>
              <w:spacing w:before="0" w:after="0" w:line="240" w:lineRule="auto"/>
              <w:rPr>
                <w:rFonts w:ascii="Trebuchet MS" w:hAnsi="Trebuchet MS"/>
                <w:b/>
                <w:bCs/>
                <w:color w:val="000000"/>
                <w:sz w:val="16"/>
                <w:szCs w:val="16"/>
              </w:rPr>
            </w:pPr>
            <w:proofErr w:type="spellStart"/>
            <w:r w:rsidRPr="00246005">
              <w:rPr>
                <w:rFonts w:ascii="Trebuchet MS" w:hAnsi="Trebuchet MS"/>
                <w:b/>
                <w:bCs/>
                <w:color w:val="000000"/>
                <w:sz w:val="16"/>
                <w:szCs w:val="16"/>
              </w:rPr>
              <w:t>Persentase</w:t>
            </w:r>
            <w:proofErr w:type="spellEnd"/>
            <w:r w:rsidRPr="00246005">
              <w:rPr>
                <w:rFonts w:ascii="Trebuchet MS" w:hAnsi="Trebuchet MS"/>
                <w:b/>
                <w:bCs/>
                <w:color w:val="000000"/>
                <w:sz w:val="16"/>
                <w:szCs w:val="16"/>
              </w:rPr>
              <w:t xml:space="preserve"> </w:t>
            </w:r>
            <w:proofErr w:type="spellStart"/>
            <w:r w:rsidRPr="00246005">
              <w:rPr>
                <w:rFonts w:ascii="Trebuchet MS" w:hAnsi="Trebuchet MS"/>
                <w:b/>
                <w:bCs/>
                <w:color w:val="000000"/>
                <w:sz w:val="16"/>
                <w:szCs w:val="16"/>
              </w:rPr>
              <w:t>Koordinasi</w:t>
            </w:r>
            <w:proofErr w:type="spellEnd"/>
            <w:r w:rsidRPr="00246005">
              <w:rPr>
                <w:rFonts w:ascii="Trebuchet MS" w:hAnsi="Trebuchet MS"/>
                <w:b/>
                <w:bCs/>
                <w:color w:val="000000"/>
                <w:sz w:val="16"/>
                <w:szCs w:val="16"/>
              </w:rPr>
              <w:t xml:space="preserve"> dan </w:t>
            </w:r>
            <w:proofErr w:type="spellStart"/>
            <w:r w:rsidRPr="00246005">
              <w:rPr>
                <w:rFonts w:ascii="Trebuchet MS" w:hAnsi="Trebuchet MS"/>
                <w:b/>
                <w:bCs/>
                <w:color w:val="000000"/>
                <w:sz w:val="16"/>
                <w:szCs w:val="16"/>
              </w:rPr>
              <w:t>Fasilitasi</w:t>
            </w:r>
            <w:proofErr w:type="spellEnd"/>
            <w:r w:rsidRPr="00246005">
              <w:rPr>
                <w:rFonts w:ascii="Trebuchet MS" w:hAnsi="Trebuchet MS"/>
                <w:b/>
                <w:bCs/>
                <w:color w:val="000000"/>
                <w:sz w:val="16"/>
                <w:szCs w:val="16"/>
              </w:rPr>
              <w:t xml:space="preserve"> </w:t>
            </w:r>
            <w:proofErr w:type="spellStart"/>
            <w:r w:rsidRPr="00246005">
              <w:rPr>
                <w:rFonts w:ascii="Trebuchet MS" w:hAnsi="Trebuchet MS"/>
                <w:b/>
                <w:bCs/>
                <w:color w:val="000000"/>
                <w:sz w:val="16"/>
                <w:szCs w:val="16"/>
              </w:rPr>
              <w:t>Penyelenggaraan</w:t>
            </w:r>
            <w:proofErr w:type="spellEnd"/>
            <w:r w:rsidRPr="00246005">
              <w:rPr>
                <w:rFonts w:ascii="Trebuchet MS" w:hAnsi="Trebuchet MS"/>
                <w:b/>
                <w:bCs/>
                <w:color w:val="000000"/>
                <w:sz w:val="16"/>
                <w:szCs w:val="16"/>
              </w:rPr>
              <w:t xml:space="preserve"> </w:t>
            </w:r>
            <w:proofErr w:type="spellStart"/>
            <w:r w:rsidRPr="00246005">
              <w:rPr>
                <w:rFonts w:ascii="Trebuchet MS" w:hAnsi="Trebuchet MS"/>
                <w:b/>
                <w:bCs/>
                <w:color w:val="000000"/>
                <w:sz w:val="16"/>
                <w:szCs w:val="16"/>
              </w:rPr>
              <w:t>ketentraman</w:t>
            </w:r>
            <w:proofErr w:type="spellEnd"/>
            <w:r w:rsidRPr="00246005">
              <w:rPr>
                <w:rFonts w:ascii="Trebuchet MS" w:hAnsi="Trebuchet MS"/>
                <w:b/>
                <w:bCs/>
                <w:color w:val="000000"/>
                <w:sz w:val="16"/>
                <w:szCs w:val="16"/>
              </w:rPr>
              <w:t xml:space="preserve"> dan </w:t>
            </w:r>
            <w:proofErr w:type="spellStart"/>
            <w:r w:rsidRPr="00246005">
              <w:rPr>
                <w:rFonts w:ascii="Trebuchet MS" w:hAnsi="Trebuchet MS"/>
                <w:b/>
                <w:bCs/>
                <w:color w:val="000000"/>
                <w:sz w:val="16"/>
                <w:szCs w:val="16"/>
              </w:rPr>
              <w:t>ketertiban</w:t>
            </w:r>
            <w:proofErr w:type="spellEnd"/>
            <w:r w:rsidRPr="00246005">
              <w:rPr>
                <w:rFonts w:ascii="Trebuchet MS" w:hAnsi="Trebuchet MS"/>
                <w:b/>
                <w:bCs/>
                <w:color w:val="000000"/>
                <w:sz w:val="16"/>
                <w:szCs w:val="16"/>
              </w:rPr>
              <w:t xml:space="preserve"> </w:t>
            </w:r>
            <w:proofErr w:type="spellStart"/>
            <w:r w:rsidRPr="00246005">
              <w:rPr>
                <w:rFonts w:ascii="Trebuchet MS" w:hAnsi="Trebuchet MS"/>
                <w:b/>
                <w:bCs/>
                <w:color w:val="000000"/>
                <w:sz w:val="16"/>
                <w:szCs w:val="16"/>
              </w:rPr>
              <w:t>umum</w:t>
            </w:r>
            <w:proofErr w:type="spellEnd"/>
            <w:r w:rsidRPr="00246005">
              <w:rPr>
                <w:rFonts w:ascii="Trebuchet MS" w:hAnsi="Trebuchet MS"/>
                <w:b/>
                <w:bCs/>
                <w:color w:val="000000"/>
                <w:sz w:val="16"/>
                <w:szCs w:val="16"/>
              </w:rPr>
              <w:t xml:space="preserve"> </w:t>
            </w:r>
            <w:proofErr w:type="spellStart"/>
            <w:r w:rsidRPr="00246005">
              <w:rPr>
                <w:rFonts w:ascii="Trebuchet MS" w:hAnsi="Trebuchet MS"/>
                <w:b/>
                <w:bCs/>
                <w:color w:val="000000"/>
                <w:sz w:val="16"/>
                <w:szCs w:val="16"/>
              </w:rPr>
              <w:t>serta</w:t>
            </w:r>
            <w:proofErr w:type="spellEnd"/>
            <w:r w:rsidRPr="00246005">
              <w:rPr>
                <w:rFonts w:ascii="Trebuchet MS" w:hAnsi="Trebuchet MS"/>
                <w:b/>
                <w:bCs/>
                <w:color w:val="000000"/>
                <w:sz w:val="16"/>
                <w:szCs w:val="16"/>
              </w:rPr>
              <w:t xml:space="preserve"> </w:t>
            </w:r>
            <w:proofErr w:type="spellStart"/>
            <w:r w:rsidRPr="00246005">
              <w:rPr>
                <w:rFonts w:ascii="Trebuchet MS" w:hAnsi="Trebuchet MS"/>
                <w:b/>
                <w:bCs/>
                <w:color w:val="000000"/>
                <w:sz w:val="16"/>
                <w:szCs w:val="16"/>
              </w:rPr>
              <w:t>perlindungan</w:t>
            </w:r>
            <w:proofErr w:type="spellEnd"/>
            <w:r w:rsidRPr="00246005">
              <w:rPr>
                <w:rFonts w:ascii="Trebuchet MS" w:hAnsi="Trebuchet MS"/>
                <w:b/>
                <w:bCs/>
                <w:color w:val="000000"/>
                <w:sz w:val="16"/>
                <w:szCs w:val="16"/>
              </w:rPr>
              <w:t xml:space="preserve"> </w:t>
            </w:r>
            <w:proofErr w:type="spellStart"/>
            <w:r w:rsidRPr="00246005">
              <w:rPr>
                <w:rFonts w:ascii="Trebuchet MS" w:hAnsi="Trebuchet MS"/>
                <w:b/>
                <w:bCs/>
                <w:color w:val="000000"/>
                <w:sz w:val="16"/>
                <w:szCs w:val="16"/>
              </w:rPr>
              <w:t>masyarakat</w:t>
            </w:r>
            <w:proofErr w:type="spellEnd"/>
            <w:r w:rsidRPr="00246005">
              <w:rPr>
                <w:rFonts w:ascii="Trebuchet MS" w:hAnsi="Trebuchet MS"/>
                <w:b/>
                <w:bCs/>
                <w:color w:val="000000"/>
                <w:sz w:val="16"/>
                <w:szCs w:val="16"/>
              </w:rPr>
              <w:t xml:space="preserve"> di </w:t>
            </w:r>
            <w:proofErr w:type="spellStart"/>
            <w:r w:rsidRPr="00246005">
              <w:rPr>
                <w:rFonts w:ascii="Trebuchet MS" w:hAnsi="Trebuchet MS"/>
                <w:b/>
                <w:bCs/>
                <w:color w:val="000000"/>
                <w:sz w:val="16"/>
                <w:szCs w:val="16"/>
              </w:rPr>
              <w:t>kecamatan</w:t>
            </w:r>
            <w:proofErr w:type="spellEnd"/>
          </w:p>
        </w:tc>
        <w:tc>
          <w:tcPr>
            <w:tcW w:w="1200" w:type="dxa"/>
            <w:tcBorders>
              <w:top w:val="nil"/>
              <w:left w:val="single" w:sz="4" w:space="0" w:color="auto"/>
              <w:bottom w:val="single" w:sz="8" w:space="0" w:color="auto"/>
              <w:right w:val="single" w:sz="8" w:space="0" w:color="auto"/>
            </w:tcBorders>
            <w:shd w:val="clear" w:color="000000" w:fill="FFC000"/>
            <w:hideMark/>
          </w:tcPr>
          <w:p w14:paraId="2175736A" w14:textId="59C345AF" w:rsidR="00174F02" w:rsidRPr="00246005" w:rsidRDefault="00174F02" w:rsidP="00A05D7B">
            <w:pPr>
              <w:spacing w:before="0" w:after="0" w:line="240" w:lineRule="auto"/>
              <w:jc w:val="center"/>
              <w:rPr>
                <w:rFonts w:ascii="Trebuchet MS" w:hAnsi="Trebuchet MS"/>
                <w:b/>
                <w:bCs/>
                <w:color w:val="000000"/>
                <w:sz w:val="16"/>
                <w:szCs w:val="16"/>
              </w:rPr>
            </w:pPr>
            <w:r w:rsidRPr="00246005">
              <w:rPr>
                <w:rFonts w:ascii="Trebuchet MS" w:hAnsi="Trebuchet MS"/>
                <w:b/>
                <w:bCs/>
                <w:color w:val="000000"/>
                <w:sz w:val="16"/>
                <w:szCs w:val="16"/>
              </w:rPr>
              <w:t>100.00</w:t>
            </w:r>
          </w:p>
        </w:tc>
        <w:tc>
          <w:tcPr>
            <w:tcW w:w="1200" w:type="dxa"/>
            <w:tcBorders>
              <w:top w:val="nil"/>
              <w:left w:val="nil"/>
              <w:bottom w:val="single" w:sz="8" w:space="0" w:color="auto"/>
              <w:right w:val="single" w:sz="8" w:space="0" w:color="auto"/>
            </w:tcBorders>
            <w:shd w:val="clear" w:color="000000" w:fill="FFC000"/>
            <w:hideMark/>
          </w:tcPr>
          <w:p w14:paraId="31D976AF" w14:textId="77777777" w:rsidR="00174F02" w:rsidRPr="00246005" w:rsidRDefault="00174F02" w:rsidP="00A05D7B">
            <w:pPr>
              <w:spacing w:before="0" w:after="0" w:line="240" w:lineRule="auto"/>
              <w:jc w:val="center"/>
              <w:rPr>
                <w:rFonts w:ascii="Trebuchet MS" w:hAnsi="Trebuchet MS"/>
                <w:b/>
                <w:bCs/>
                <w:color w:val="000000"/>
                <w:sz w:val="16"/>
                <w:szCs w:val="16"/>
              </w:rPr>
            </w:pPr>
            <w:r w:rsidRPr="00246005">
              <w:rPr>
                <w:rFonts w:ascii="Trebuchet MS" w:hAnsi="Trebuchet MS"/>
                <w:b/>
                <w:bCs/>
                <w:color w:val="000000"/>
                <w:sz w:val="16"/>
                <w:szCs w:val="16"/>
              </w:rPr>
              <w:t>100.00%</w:t>
            </w:r>
          </w:p>
        </w:tc>
        <w:tc>
          <w:tcPr>
            <w:tcW w:w="1100" w:type="dxa"/>
            <w:tcBorders>
              <w:top w:val="nil"/>
              <w:left w:val="nil"/>
              <w:bottom w:val="single" w:sz="8" w:space="0" w:color="auto"/>
              <w:right w:val="single" w:sz="8" w:space="0" w:color="auto"/>
            </w:tcBorders>
            <w:shd w:val="clear" w:color="000000" w:fill="FFC000"/>
            <w:hideMark/>
          </w:tcPr>
          <w:p w14:paraId="7EAAF4DB" w14:textId="651ABFE7" w:rsidR="00174F02" w:rsidRPr="00246005" w:rsidRDefault="00174F02" w:rsidP="00A05D7B">
            <w:pPr>
              <w:spacing w:before="0" w:after="0" w:line="240" w:lineRule="auto"/>
              <w:jc w:val="center"/>
              <w:rPr>
                <w:rFonts w:ascii="Trebuchet MS" w:hAnsi="Trebuchet MS"/>
                <w:b/>
                <w:bCs/>
                <w:color w:val="000000"/>
                <w:sz w:val="16"/>
                <w:szCs w:val="16"/>
              </w:rPr>
            </w:pPr>
            <w:r w:rsidRPr="00246005">
              <w:rPr>
                <w:rFonts w:ascii="Trebuchet MS" w:hAnsi="Trebuchet MS"/>
                <w:b/>
                <w:bCs/>
                <w:color w:val="000000"/>
                <w:sz w:val="16"/>
                <w:szCs w:val="16"/>
              </w:rPr>
              <w:t>-</w:t>
            </w:r>
          </w:p>
        </w:tc>
      </w:tr>
      <w:tr w:rsidR="00174F02" w:rsidRPr="00174F02" w14:paraId="46D06D10" w14:textId="77777777" w:rsidTr="00824115">
        <w:trPr>
          <w:trHeight w:val="690"/>
        </w:trPr>
        <w:tc>
          <w:tcPr>
            <w:tcW w:w="436" w:type="dxa"/>
            <w:tcBorders>
              <w:top w:val="nil"/>
              <w:left w:val="single" w:sz="8" w:space="0" w:color="auto"/>
              <w:bottom w:val="single" w:sz="8" w:space="0" w:color="auto"/>
              <w:right w:val="single" w:sz="8" w:space="0" w:color="auto"/>
            </w:tcBorders>
            <w:shd w:val="clear" w:color="000000" w:fill="C6E0B4"/>
            <w:hideMark/>
          </w:tcPr>
          <w:p w14:paraId="7F046211" w14:textId="77777777" w:rsidR="00174F02" w:rsidRPr="00246005" w:rsidRDefault="00174F02" w:rsidP="00174F02">
            <w:pPr>
              <w:spacing w:before="0" w:after="0" w:line="240" w:lineRule="auto"/>
              <w:jc w:val="center"/>
              <w:rPr>
                <w:rFonts w:ascii="Trebuchet MS" w:hAnsi="Trebuchet MS"/>
                <w:color w:val="000000"/>
                <w:sz w:val="16"/>
                <w:szCs w:val="16"/>
              </w:rPr>
            </w:pPr>
            <w:r w:rsidRPr="00246005">
              <w:rPr>
                <w:rFonts w:ascii="Trebuchet MS" w:hAnsi="Trebuchet MS"/>
                <w:color w:val="000000"/>
                <w:sz w:val="16"/>
                <w:szCs w:val="16"/>
              </w:rPr>
              <w:t> </w:t>
            </w:r>
          </w:p>
        </w:tc>
        <w:tc>
          <w:tcPr>
            <w:tcW w:w="2274" w:type="dxa"/>
            <w:tcBorders>
              <w:top w:val="nil"/>
              <w:left w:val="nil"/>
              <w:bottom w:val="single" w:sz="8" w:space="0" w:color="auto"/>
              <w:right w:val="single" w:sz="8" w:space="0" w:color="auto"/>
            </w:tcBorders>
            <w:shd w:val="clear" w:color="000000" w:fill="C6E0B4"/>
            <w:hideMark/>
          </w:tcPr>
          <w:p w14:paraId="66332C12" w14:textId="77777777" w:rsidR="00174F02" w:rsidRPr="00246005" w:rsidRDefault="00174F02" w:rsidP="00824115">
            <w:pPr>
              <w:spacing w:before="0" w:after="0" w:line="240" w:lineRule="auto"/>
              <w:rPr>
                <w:rFonts w:ascii="Trebuchet MS" w:hAnsi="Trebuchet MS"/>
                <w:b/>
                <w:bCs/>
                <w:color w:val="000000"/>
                <w:sz w:val="16"/>
                <w:szCs w:val="16"/>
              </w:rPr>
            </w:pPr>
            <w:proofErr w:type="spellStart"/>
            <w:r w:rsidRPr="00246005">
              <w:rPr>
                <w:rFonts w:ascii="Trebuchet MS" w:hAnsi="Trebuchet MS"/>
                <w:b/>
                <w:bCs/>
                <w:color w:val="000000"/>
                <w:sz w:val="16"/>
                <w:szCs w:val="16"/>
              </w:rPr>
              <w:t>Koordinasi</w:t>
            </w:r>
            <w:proofErr w:type="spellEnd"/>
            <w:r w:rsidRPr="00246005">
              <w:rPr>
                <w:rFonts w:ascii="Trebuchet MS" w:hAnsi="Trebuchet MS"/>
                <w:b/>
                <w:bCs/>
                <w:color w:val="000000"/>
                <w:sz w:val="16"/>
                <w:szCs w:val="16"/>
              </w:rPr>
              <w:t xml:space="preserve"> </w:t>
            </w:r>
            <w:proofErr w:type="spellStart"/>
            <w:r w:rsidRPr="00246005">
              <w:rPr>
                <w:rFonts w:ascii="Trebuchet MS" w:hAnsi="Trebuchet MS"/>
                <w:b/>
                <w:bCs/>
                <w:color w:val="000000"/>
                <w:sz w:val="16"/>
                <w:szCs w:val="16"/>
              </w:rPr>
              <w:t>Upaya</w:t>
            </w:r>
            <w:proofErr w:type="spellEnd"/>
            <w:r w:rsidRPr="00246005">
              <w:rPr>
                <w:rFonts w:ascii="Trebuchet MS" w:hAnsi="Trebuchet MS"/>
                <w:b/>
                <w:bCs/>
                <w:color w:val="000000"/>
                <w:sz w:val="16"/>
                <w:szCs w:val="16"/>
              </w:rPr>
              <w:t xml:space="preserve"> </w:t>
            </w:r>
            <w:proofErr w:type="spellStart"/>
            <w:r w:rsidRPr="00246005">
              <w:rPr>
                <w:rFonts w:ascii="Trebuchet MS" w:hAnsi="Trebuchet MS"/>
                <w:b/>
                <w:bCs/>
                <w:color w:val="000000"/>
                <w:sz w:val="16"/>
                <w:szCs w:val="16"/>
              </w:rPr>
              <w:t>Penyelenggaraan</w:t>
            </w:r>
            <w:proofErr w:type="spellEnd"/>
            <w:r w:rsidRPr="00246005">
              <w:rPr>
                <w:rFonts w:ascii="Trebuchet MS" w:hAnsi="Trebuchet MS"/>
                <w:b/>
                <w:bCs/>
                <w:color w:val="000000"/>
                <w:sz w:val="16"/>
                <w:szCs w:val="16"/>
              </w:rPr>
              <w:t xml:space="preserve"> </w:t>
            </w:r>
            <w:proofErr w:type="spellStart"/>
            <w:r w:rsidRPr="00246005">
              <w:rPr>
                <w:rFonts w:ascii="Trebuchet MS" w:hAnsi="Trebuchet MS"/>
                <w:b/>
                <w:bCs/>
                <w:color w:val="000000"/>
                <w:sz w:val="16"/>
                <w:szCs w:val="16"/>
              </w:rPr>
              <w:t>Ketenteraman</w:t>
            </w:r>
            <w:proofErr w:type="spellEnd"/>
            <w:r w:rsidRPr="00246005">
              <w:rPr>
                <w:rFonts w:ascii="Trebuchet MS" w:hAnsi="Trebuchet MS"/>
                <w:b/>
                <w:bCs/>
                <w:color w:val="000000"/>
                <w:sz w:val="16"/>
                <w:szCs w:val="16"/>
              </w:rPr>
              <w:t xml:space="preserve"> dan </w:t>
            </w:r>
            <w:proofErr w:type="spellStart"/>
            <w:r w:rsidRPr="00246005">
              <w:rPr>
                <w:rFonts w:ascii="Trebuchet MS" w:hAnsi="Trebuchet MS"/>
                <w:b/>
                <w:bCs/>
                <w:color w:val="000000"/>
                <w:sz w:val="16"/>
                <w:szCs w:val="16"/>
              </w:rPr>
              <w:t>Ketertiban</w:t>
            </w:r>
            <w:proofErr w:type="spellEnd"/>
            <w:r w:rsidRPr="00246005">
              <w:rPr>
                <w:rFonts w:ascii="Trebuchet MS" w:hAnsi="Trebuchet MS"/>
                <w:b/>
                <w:bCs/>
                <w:color w:val="000000"/>
                <w:sz w:val="16"/>
                <w:szCs w:val="16"/>
              </w:rPr>
              <w:t xml:space="preserve"> </w:t>
            </w:r>
            <w:proofErr w:type="spellStart"/>
            <w:r w:rsidRPr="00246005">
              <w:rPr>
                <w:rFonts w:ascii="Trebuchet MS" w:hAnsi="Trebuchet MS"/>
                <w:b/>
                <w:bCs/>
                <w:color w:val="000000"/>
                <w:sz w:val="16"/>
                <w:szCs w:val="16"/>
              </w:rPr>
              <w:t>Umum</w:t>
            </w:r>
            <w:proofErr w:type="spellEnd"/>
          </w:p>
        </w:tc>
        <w:tc>
          <w:tcPr>
            <w:tcW w:w="3240" w:type="dxa"/>
            <w:tcBorders>
              <w:top w:val="nil"/>
              <w:left w:val="nil"/>
              <w:bottom w:val="single" w:sz="8" w:space="0" w:color="auto"/>
              <w:right w:val="single" w:sz="8" w:space="0" w:color="auto"/>
            </w:tcBorders>
            <w:shd w:val="clear" w:color="000000" w:fill="C6E0B4"/>
            <w:hideMark/>
          </w:tcPr>
          <w:p w14:paraId="542E9F28" w14:textId="77777777" w:rsidR="00174F02" w:rsidRPr="00246005" w:rsidRDefault="00174F02" w:rsidP="00824115">
            <w:pPr>
              <w:spacing w:before="0" w:after="0" w:line="240" w:lineRule="auto"/>
              <w:rPr>
                <w:rFonts w:ascii="Trebuchet MS" w:hAnsi="Trebuchet MS"/>
                <w:b/>
                <w:bCs/>
                <w:color w:val="000000"/>
                <w:sz w:val="16"/>
                <w:szCs w:val="16"/>
              </w:rPr>
            </w:pPr>
            <w:proofErr w:type="spellStart"/>
            <w:r w:rsidRPr="00246005">
              <w:rPr>
                <w:rFonts w:ascii="Trebuchet MS" w:hAnsi="Trebuchet MS"/>
                <w:b/>
                <w:bCs/>
                <w:color w:val="000000"/>
                <w:sz w:val="16"/>
                <w:szCs w:val="16"/>
              </w:rPr>
              <w:t>Persentase</w:t>
            </w:r>
            <w:proofErr w:type="spellEnd"/>
            <w:r w:rsidRPr="00246005">
              <w:rPr>
                <w:rFonts w:ascii="Trebuchet MS" w:hAnsi="Trebuchet MS"/>
                <w:b/>
                <w:bCs/>
                <w:color w:val="000000"/>
                <w:sz w:val="16"/>
                <w:szCs w:val="16"/>
              </w:rPr>
              <w:t xml:space="preserve"> </w:t>
            </w:r>
            <w:proofErr w:type="spellStart"/>
            <w:r w:rsidRPr="00246005">
              <w:rPr>
                <w:rFonts w:ascii="Trebuchet MS" w:hAnsi="Trebuchet MS"/>
                <w:b/>
                <w:bCs/>
                <w:color w:val="000000"/>
                <w:sz w:val="16"/>
                <w:szCs w:val="16"/>
              </w:rPr>
              <w:t>Penyelenggaraan</w:t>
            </w:r>
            <w:proofErr w:type="spellEnd"/>
            <w:r w:rsidRPr="00246005">
              <w:rPr>
                <w:rFonts w:ascii="Trebuchet MS" w:hAnsi="Trebuchet MS"/>
                <w:b/>
                <w:bCs/>
                <w:color w:val="000000"/>
                <w:sz w:val="16"/>
                <w:szCs w:val="16"/>
              </w:rPr>
              <w:t xml:space="preserve"> </w:t>
            </w:r>
            <w:proofErr w:type="spellStart"/>
            <w:r w:rsidRPr="00246005">
              <w:rPr>
                <w:rFonts w:ascii="Trebuchet MS" w:hAnsi="Trebuchet MS"/>
                <w:b/>
                <w:bCs/>
                <w:color w:val="000000"/>
                <w:sz w:val="16"/>
                <w:szCs w:val="16"/>
              </w:rPr>
              <w:t>Ketenteraman</w:t>
            </w:r>
            <w:proofErr w:type="spellEnd"/>
            <w:r w:rsidRPr="00246005">
              <w:rPr>
                <w:rFonts w:ascii="Trebuchet MS" w:hAnsi="Trebuchet MS"/>
                <w:b/>
                <w:bCs/>
                <w:color w:val="000000"/>
                <w:sz w:val="16"/>
                <w:szCs w:val="16"/>
              </w:rPr>
              <w:t xml:space="preserve"> dan </w:t>
            </w:r>
            <w:proofErr w:type="spellStart"/>
            <w:r w:rsidRPr="00246005">
              <w:rPr>
                <w:rFonts w:ascii="Trebuchet MS" w:hAnsi="Trebuchet MS"/>
                <w:b/>
                <w:bCs/>
                <w:color w:val="000000"/>
                <w:sz w:val="16"/>
                <w:szCs w:val="16"/>
              </w:rPr>
              <w:t>Ketertiban</w:t>
            </w:r>
            <w:proofErr w:type="spellEnd"/>
            <w:r w:rsidRPr="00246005">
              <w:rPr>
                <w:rFonts w:ascii="Trebuchet MS" w:hAnsi="Trebuchet MS"/>
                <w:b/>
                <w:bCs/>
                <w:color w:val="000000"/>
                <w:sz w:val="16"/>
                <w:szCs w:val="16"/>
              </w:rPr>
              <w:t xml:space="preserve"> </w:t>
            </w:r>
            <w:proofErr w:type="spellStart"/>
            <w:r w:rsidRPr="00246005">
              <w:rPr>
                <w:rFonts w:ascii="Trebuchet MS" w:hAnsi="Trebuchet MS"/>
                <w:b/>
                <w:bCs/>
                <w:color w:val="000000"/>
                <w:sz w:val="16"/>
                <w:szCs w:val="16"/>
              </w:rPr>
              <w:t>Umum</w:t>
            </w:r>
            <w:proofErr w:type="spellEnd"/>
            <w:r w:rsidRPr="00246005">
              <w:rPr>
                <w:rFonts w:ascii="Trebuchet MS" w:hAnsi="Trebuchet MS"/>
                <w:b/>
                <w:bCs/>
                <w:color w:val="000000"/>
                <w:sz w:val="16"/>
                <w:szCs w:val="16"/>
              </w:rPr>
              <w:t xml:space="preserve"> di </w:t>
            </w:r>
            <w:proofErr w:type="spellStart"/>
            <w:r w:rsidRPr="00246005">
              <w:rPr>
                <w:rFonts w:ascii="Trebuchet MS" w:hAnsi="Trebuchet MS"/>
                <w:b/>
                <w:bCs/>
                <w:color w:val="000000"/>
                <w:sz w:val="16"/>
                <w:szCs w:val="16"/>
              </w:rPr>
              <w:t>Kecamatan</w:t>
            </w:r>
            <w:proofErr w:type="spellEnd"/>
          </w:p>
        </w:tc>
        <w:tc>
          <w:tcPr>
            <w:tcW w:w="1200" w:type="dxa"/>
            <w:tcBorders>
              <w:top w:val="nil"/>
              <w:left w:val="nil"/>
              <w:bottom w:val="single" w:sz="8" w:space="0" w:color="auto"/>
              <w:right w:val="single" w:sz="8" w:space="0" w:color="auto"/>
            </w:tcBorders>
            <w:shd w:val="clear" w:color="000000" w:fill="C6E0B4"/>
            <w:hideMark/>
          </w:tcPr>
          <w:p w14:paraId="1B9C9B99" w14:textId="4E40DF1A" w:rsidR="00174F02" w:rsidRPr="00246005" w:rsidRDefault="00174F02" w:rsidP="00A05D7B">
            <w:pPr>
              <w:spacing w:before="0" w:after="0" w:line="240" w:lineRule="auto"/>
              <w:jc w:val="center"/>
              <w:rPr>
                <w:rFonts w:ascii="Trebuchet MS" w:hAnsi="Trebuchet MS"/>
                <w:b/>
                <w:bCs/>
                <w:color w:val="000000"/>
                <w:sz w:val="16"/>
                <w:szCs w:val="16"/>
              </w:rPr>
            </w:pPr>
          </w:p>
        </w:tc>
        <w:tc>
          <w:tcPr>
            <w:tcW w:w="1200" w:type="dxa"/>
            <w:tcBorders>
              <w:top w:val="nil"/>
              <w:left w:val="nil"/>
              <w:bottom w:val="single" w:sz="8" w:space="0" w:color="auto"/>
              <w:right w:val="single" w:sz="8" w:space="0" w:color="auto"/>
            </w:tcBorders>
            <w:shd w:val="clear" w:color="000000" w:fill="C6E0B4"/>
            <w:hideMark/>
          </w:tcPr>
          <w:p w14:paraId="6209FCCB" w14:textId="29BBCEA6" w:rsidR="00174F02" w:rsidRPr="00246005" w:rsidRDefault="00174F02" w:rsidP="00A05D7B">
            <w:pPr>
              <w:spacing w:before="0" w:after="0" w:line="240" w:lineRule="auto"/>
              <w:jc w:val="center"/>
              <w:rPr>
                <w:rFonts w:ascii="Trebuchet MS" w:hAnsi="Trebuchet MS"/>
                <w:b/>
                <w:bCs/>
                <w:color w:val="000000"/>
                <w:sz w:val="16"/>
                <w:szCs w:val="16"/>
              </w:rPr>
            </w:pPr>
          </w:p>
        </w:tc>
        <w:tc>
          <w:tcPr>
            <w:tcW w:w="1100" w:type="dxa"/>
            <w:tcBorders>
              <w:top w:val="nil"/>
              <w:left w:val="nil"/>
              <w:bottom w:val="single" w:sz="8" w:space="0" w:color="auto"/>
              <w:right w:val="single" w:sz="8" w:space="0" w:color="auto"/>
            </w:tcBorders>
            <w:shd w:val="clear" w:color="000000" w:fill="C6E0B4"/>
            <w:hideMark/>
          </w:tcPr>
          <w:p w14:paraId="3433EB23" w14:textId="24F386DB" w:rsidR="00174F02" w:rsidRPr="00246005" w:rsidRDefault="00174F02" w:rsidP="00A05D7B">
            <w:pPr>
              <w:spacing w:before="0" w:after="0" w:line="240" w:lineRule="auto"/>
              <w:jc w:val="center"/>
              <w:rPr>
                <w:rFonts w:ascii="Trebuchet MS" w:hAnsi="Trebuchet MS"/>
                <w:color w:val="000000"/>
                <w:sz w:val="16"/>
                <w:szCs w:val="16"/>
              </w:rPr>
            </w:pPr>
          </w:p>
        </w:tc>
      </w:tr>
      <w:tr w:rsidR="00174F02" w:rsidRPr="00174F02" w14:paraId="34CD3941" w14:textId="77777777" w:rsidTr="00824115">
        <w:trPr>
          <w:trHeight w:val="1005"/>
        </w:trPr>
        <w:tc>
          <w:tcPr>
            <w:tcW w:w="436" w:type="dxa"/>
            <w:tcBorders>
              <w:top w:val="nil"/>
              <w:left w:val="single" w:sz="8" w:space="0" w:color="auto"/>
              <w:bottom w:val="single" w:sz="8" w:space="0" w:color="auto"/>
              <w:right w:val="single" w:sz="8" w:space="0" w:color="auto"/>
            </w:tcBorders>
            <w:shd w:val="clear" w:color="auto" w:fill="auto"/>
            <w:hideMark/>
          </w:tcPr>
          <w:p w14:paraId="44F4E65D" w14:textId="77777777" w:rsidR="00174F02" w:rsidRPr="00246005" w:rsidRDefault="00174F02" w:rsidP="00174F02">
            <w:pPr>
              <w:spacing w:before="0" w:after="0" w:line="240" w:lineRule="auto"/>
              <w:jc w:val="center"/>
              <w:rPr>
                <w:rFonts w:ascii="Trebuchet MS" w:hAnsi="Trebuchet MS"/>
                <w:color w:val="000000"/>
                <w:sz w:val="16"/>
                <w:szCs w:val="16"/>
              </w:rPr>
            </w:pPr>
            <w:r w:rsidRPr="00246005">
              <w:rPr>
                <w:rFonts w:ascii="Trebuchet MS" w:hAnsi="Trebuchet MS"/>
                <w:color w:val="000000"/>
                <w:sz w:val="16"/>
                <w:szCs w:val="16"/>
              </w:rPr>
              <w:t> </w:t>
            </w:r>
          </w:p>
        </w:tc>
        <w:tc>
          <w:tcPr>
            <w:tcW w:w="2274" w:type="dxa"/>
            <w:tcBorders>
              <w:top w:val="nil"/>
              <w:left w:val="nil"/>
              <w:bottom w:val="single" w:sz="8" w:space="0" w:color="auto"/>
              <w:right w:val="single" w:sz="8" w:space="0" w:color="auto"/>
            </w:tcBorders>
            <w:shd w:val="clear" w:color="auto" w:fill="auto"/>
            <w:hideMark/>
          </w:tcPr>
          <w:p w14:paraId="023658AD" w14:textId="77777777" w:rsidR="00174F02" w:rsidRPr="00246005" w:rsidRDefault="00174F02" w:rsidP="00824115">
            <w:pPr>
              <w:spacing w:before="0" w:after="0" w:line="240" w:lineRule="auto"/>
              <w:rPr>
                <w:rFonts w:ascii="Trebuchet MS" w:hAnsi="Trebuchet MS"/>
                <w:color w:val="000000"/>
                <w:sz w:val="16"/>
                <w:szCs w:val="16"/>
              </w:rPr>
            </w:pPr>
            <w:proofErr w:type="spellStart"/>
            <w:r w:rsidRPr="00246005">
              <w:rPr>
                <w:rFonts w:ascii="Trebuchet MS" w:hAnsi="Trebuchet MS"/>
                <w:color w:val="000000"/>
                <w:sz w:val="16"/>
                <w:szCs w:val="16"/>
              </w:rPr>
              <w:t>Sinergitas</w:t>
            </w:r>
            <w:proofErr w:type="spellEnd"/>
            <w:r w:rsidRPr="00246005">
              <w:rPr>
                <w:rFonts w:ascii="Trebuchet MS" w:hAnsi="Trebuchet MS"/>
                <w:color w:val="000000"/>
                <w:sz w:val="16"/>
                <w:szCs w:val="16"/>
              </w:rPr>
              <w:t xml:space="preserve"> </w:t>
            </w:r>
            <w:proofErr w:type="spellStart"/>
            <w:r w:rsidRPr="00246005">
              <w:rPr>
                <w:rFonts w:ascii="Trebuchet MS" w:hAnsi="Trebuchet MS"/>
                <w:color w:val="000000"/>
                <w:sz w:val="16"/>
                <w:szCs w:val="16"/>
              </w:rPr>
              <w:t>dengan</w:t>
            </w:r>
            <w:proofErr w:type="spellEnd"/>
            <w:r w:rsidRPr="00246005">
              <w:rPr>
                <w:rFonts w:ascii="Trebuchet MS" w:hAnsi="Trebuchet MS"/>
                <w:color w:val="000000"/>
                <w:sz w:val="16"/>
                <w:szCs w:val="16"/>
              </w:rPr>
              <w:t xml:space="preserve"> </w:t>
            </w:r>
            <w:proofErr w:type="spellStart"/>
            <w:r w:rsidRPr="00246005">
              <w:rPr>
                <w:rFonts w:ascii="Trebuchet MS" w:hAnsi="Trebuchet MS"/>
                <w:color w:val="000000"/>
                <w:sz w:val="16"/>
                <w:szCs w:val="16"/>
              </w:rPr>
              <w:t>Kepolisian</w:t>
            </w:r>
            <w:proofErr w:type="spellEnd"/>
            <w:r w:rsidRPr="00246005">
              <w:rPr>
                <w:rFonts w:ascii="Trebuchet MS" w:hAnsi="Trebuchet MS"/>
                <w:color w:val="000000"/>
                <w:sz w:val="16"/>
                <w:szCs w:val="16"/>
              </w:rPr>
              <w:t xml:space="preserve"> Negara </w:t>
            </w:r>
            <w:proofErr w:type="spellStart"/>
            <w:r w:rsidRPr="00246005">
              <w:rPr>
                <w:rFonts w:ascii="Trebuchet MS" w:hAnsi="Trebuchet MS"/>
                <w:color w:val="000000"/>
                <w:sz w:val="16"/>
                <w:szCs w:val="16"/>
              </w:rPr>
              <w:t>Republik</w:t>
            </w:r>
            <w:proofErr w:type="spellEnd"/>
            <w:r w:rsidRPr="00246005">
              <w:rPr>
                <w:rFonts w:ascii="Trebuchet MS" w:hAnsi="Trebuchet MS"/>
                <w:color w:val="000000"/>
                <w:sz w:val="16"/>
                <w:szCs w:val="16"/>
              </w:rPr>
              <w:t xml:space="preserve"> Indonesia, </w:t>
            </w:r>
            <w:proofErr w:type="spellStart"/>
            <w:r w:rsidRPr="00246005">
              <w:rPr>
                <w:rFonts w:ascii="Trebuchet MS" w:hAnsi="Trebuchet MS"/>
                <w:color w:val="000000"/>
                <w:sz w:val="16"/>
                <w:szCs w:val="16"/>
              </w:rPr>
              <w:t>Tentara</w:t>
            </w:r>
            <w:proofErr w:type="spellEnd"/>
            <w:r w:rsidRPr="00246005">
              <w:rPr>
                <w:rFonts w:ascii="Trebuchet MS" w:hAnsi="Trebuchet MS"/>
                <w:color w:val="000000"/>
                <w:sz w:val="16"/>
                <w:szCs w:val="16"/>
              </w:rPr>
              <w:t xml:space="preserve"> Nasional Indonesia dan </w:t>
            </w:r>
            <w:proofErr w:type="spellStart"/>
            <w:r w:rsidRPr="00246005">
              <w:rPr>
                <w:rFonts w:ascii="Trebuchet MS" w:hAnsi="Trebuchet MS"/>
                <w:color w:val="000000"/>
                <w:sz w:val="16"/>
                <w:szCs w:val="16"/>
              </w:rPr>
              <w:t>Instansi</w:t>
            </w:r>
            <w:proofErr w:type="spellEnd"/>
            <w:r w:rsidRPr="00246005">
              <w:rPr>
                <w:rFonts w:ascii="Trebuchet MS" w:hAnsi="Trebuchet MS"/>
                <w:color w:val="000000"/>
                <w:sz w:val="16"/>
                <w:szCs w:val="16"/>
              </w:rPr>
              <w:t xml:space="preserve"> </w:t>
            </w:r>
            <w:proofErr w:type="spellStart"/>
            <w:r w:rsidRPr="00246005">
              <w:rPr>
                <w:rFonts w:ascii="Trebuchet MS" w:hAnsi="Trebuchet MS"/>
                <w:color w:val="000000"/>
                <w:sz w:val="16"/>
                <w:szCs w:val="16"/>
              </w:rPr>
              <w:t>Vertikal</w:t>
            </w:r>
            <w:proofErr w:type="spellEnd"/>
            <w:r w:rsidRPr="00246005">
              <w:rPr>
                <w:rFonts w:ascii="Trebuchet MS" w:hAnsi="Trebuchet MS"/>
                <w:color w:val="000000"/>
                <w:sz w:val="16"/>
                <w:szCs w:val="16"/>
              </w:rPr>
              <w:t xml:space="preserve"> di Wilayah </w:t>
            </w:r>
            <w:proofErr w:type="spellStart"/>
            <w:r w:rsidRPr="00246005">
              <w:rPr>
                <w:rFonts w:ascii="Trebuchet MS" w:hAnsi="Trebuchet MS"/>
                <w:color w:val="000000"/>
                <w:sz w:val="16"/>
                <w:szCs w:val="16"/>
              </w:rPr>
              <w:t>Kecamatan</w:t>
            </w:r>
            <w:proofErr w:type="spellEnd"/>
          </w:p>
        </w:tc>
        <w:tc>
          <w:tcPr>
            <w:tcW w:w="3240" w:type="dxa"/>
            <w:tcBorders>
              <w:top w:val="single" w:sz="8" w:space="0" w:color="auto"/>
              <w:left w:val="nil"/>
              <w:bottom w:val="single" w:sz="8" w:space="0" w:color="auto"/>
              <w:right w:val="single" w:sz="4" w:space="0" w:color="auto"/>
            </w:tcBorders>
            <w:shd w:val="clear" w:color="auto" w:fill="auto"/>
            <w:hideMark/>
          </w:tcPr>
          <w:p w14:paraId="79F4A4FC" w14:textId="77777777" w:rsidR="00174F02" w:rsidRPr="00246005" w:rsidRDefault="00174F02" w:rsidP="00824115">
            <w:pPr>
              <w:spacing w:before="0" w:after="0" w:line="240" w:lineRule="auto"/>
              <w:rPr>
                <w:rFonts w:ascii="Trebuchet MS" w:hAnsi="Trebuchet MS"/>
                <w:color w:val="000000"/>
                <w:sz w:val="16"/>
                <w:szCs w:val="16"/>
              </w:rPr>
            </w:pPr>
            <w:proofErr w:type="spellStart"/>
            <w:r w:rsidRPr="00246005">
              <w:rPr>
                <w:rFonts w:ascii="Trebuchet MS" w:hAnsi="Trebuchet MS"/>
                <w:color w:val="000000"/>
                <w:sz w:val="16"/>
                <w:szCs w:val="16"/>
              </w:rPr>
              <w:t>Jumlah</w:t>
            </w:r>
            <w:proofErr w:type="spellEnd"/>
            <w:r w:rsidRPr="00246005">
              <w:rPr>
                <w:rFonts w:ascii="Trebuchet MS" w:hAnsi="Trebuchet MS"/>
                <w:color w:val="000000"/>
                <w:sz w:val="16"/>
                <w:szCs w:val="16"/>
              </w:rPr>
              <w:t xml:space="preserve"> </w:t>
            </w:r>
            <w:proofErr w:type="spellStart"/>
            <w:r w:rsidRPr="00246005">
              <w:rPr>
                <w:rFonts w:ascii="Trebuchet MS" w:hAnsi="Trebuchet MS"/>
                <w:color w:val="000000"/>
                <w:sz w:val="16"/>
                <w:szCs w:val="16"/>
              </w:rPr>
              <w:t>Laporan</w:t>
            </w:r>
            <w:proofErr w:type="spellEnd"/>
            <w:r w:rsidRPr="00246005">
              <w:rPr>
                <w:rFonts w:ascii="Trebuchet MS" w:hAnsi="Trebuchet MS"/>
                <w:color w:val="000000"/>
                <w:sz w:val="16"/>
                <w:szCs w:val="16"/>
              </w:rPr>
              <w:t xml:space="preserve"> Hasil </w:t>
            </w:r>
            <w:proofErr w:type="spellStart"/>
            <w:r w:rsidRPr="00246005">
              <w:rPr>
                <w:rFonts w:ascii="Trebuchet MS" w:hAnsi="Trebuchet MS"/>
                <w:color w:val="000000"/>
                <w:sz w:val="16"/>
                <w:szCs w:val="16"/>
              </w:rPr>
              <w:t>Sinergitas</w:t>
            </w:r>
            <w:proofErr w:type="spellEnd"/>
            <w:r w:rsidRPr="00246005">
              <w:rPr>
                <w:rFonts w:ascii="Trebuchet MS" w:hAnsi="Trebuchet MS"/>
                <w:color w:val="000000"/>
                <w:sz w:val="16"/>
                <w:szCs w:val="16"/>
              </w:rPr>
              <w:t xml:space="preserve"> </w:t>
            </w:r>
            <w:proofErr w:type="spellStart"/>
            <w:r w:rsidRPr="00246005">
              <w:rPr>
                <w:rFonts w:ascii="Trebuchet MS" w:hAnsi="Trebuchet MS"/>
                <w:color w:val="000000"/>
                <w:sz w:val="16"/>
                <w:szCs w:val="16"/>
              </w:rPr>
              <w:t>dengan</w:t>
            </w:r>
            <w:proofErr w:type="spellEnd"/>
            <w:r w:rsidRPr="00246005">
              <w:rPr>
                <w:rFonts w:ascii="Trebuchet MS" w:hAnsi="Trebuchet MS"/>
                <w:color w:val="000000"/>
                <w:sz w:val="16"/>
                <w:szCs w:val="16"/>
              </w:rPr>
              <w:t xml:space="preserve"> </w:t>
            </w:r>
            <w:proofErr w:type="spellStart"/>
            <w:r w:rsidRPr="00246005">
              <w:rPr>
                <w:rFonts w:ascii="Trebuchet MS" w:hAnsi="Trebuchet MS"/>
                <w:color w:val="000000"/>
                <w:sz w:val="16"/>
                <w:szCs w:val="16"/>
              </w:rPr>
              <w:t>Kepolisian</w:t>
            </w:r>
            <w:proofErr w:type="spellEnd"/>
            <w:r w:rsidRPr="00246005">
              <w:rPr>
                <w:rFonts w:ascii="Trebuchet MS" w:hAnsi="Trebuchet MS"/>
                <w:color w:val="000000"/>
                <w:sz w:val="16"/>
                <w:szCs w:val="16"/>
              </w:rPr>
              <w:t xml:space="preserve"> Negara </w:t>
            </w:r>
            <w:proofErr w:type="spellStart"/>
            <w:r w:rsidRPr="00246005">
              <w:rPr>
                <w:rFonts w:ascii="Trebuchet MS" w:hAnsi="Trebuchet MS"/>
                <w:color w:val="000000"/>
                <w:sz w:val="16"/>
                <w:szCs w:val="16"/>
              </w:rPr>
              <w:t>Republik</w:t>
            </w:r>
            <w:proofErr w:type="spellEnd"/>
            <w:r w:rsidRPr="00246005">
              <w:rPr>
                <w:rFonts w:ascii="Trebuchet MS" w:hAnsi="Trebuchet MS"/>
                <w:color w:val="000000"/>
                <w:sz w:val="16"/>
                <w:szCs w:val="16"/>
              </w:rPr>
              <w:t xml:space="preserve"> Indonesia, </w:t>
            </w:r>
            <w:proofErr w:type="spellStart"/>
            <w:r w:rsidRPr="00246005">
              <w:rPr>
                <w:rFonts w:ascii="Trebuchet MS" w:hAnsi="Trebuchet MS"/>
                <w:color w:val="000000"/>
                <w:sz w:val="16"/>
                <w:szCs w:val="16"/>
              </w:rPr>
              <w:t>Tentara</w:t>
            </w:r>
            <w:proofErr w:type="spellEnd"/>
            <w:r w:rsidRPr="00246005">
              <w:rPr>
                <w:rFonts w:ascii="Trebuchet MS" w:hAnsi="Trebuchet MS"/>
                <w:color w:val="000000"/>
                <w:sz w:val="16"/>
                <w:szCs w:val="16"/>
              </w:rPr>
              <w:t xml:space="preserve"> Nasional Indonesia dan </w:t>
            </w:r>
            <w:proofErr w:type="spellStart"/>
            <w:r w:rsidRPr="00246005">
              <w:rPr>
                <w:rFonts w:ascii="Trebuchet MS" w:hAnsi="Trebuchet MS"/>
                <w:color w:val="000000"/>
                <w:sz w:val="16"/>
                <w:szCs w:val="16"/>
              </w:rPr>
              <w:t>Instansi</w:t>
            </w:r>
            <w:proofErr w:type="spellEnd"/>
            <w:r w:rsidRPr="00246005">
              <w:rPr>
                <w:rFonts w:ascii="Trebuchet MS" w:hAnsi="Trebuchet MS"/>
                <w:color w:val="000000"/>
                <w:sz w:val="16"/>
                <w:szCs w:val="16"/>
              </w:rPr>
              <w:t xml:space="preserve"> </w:t>
            </w:r>
            <w:proofErr w:type="spellStart"/>
            <w:r w:rsidRPr="00246005">
              <w:rPr>
                <w:rFonts w:ascii="Trebuchet MS" w:hAnsi="Trebuchet MS"/>
                <w:color w:val="000000"/>
                <w:sz w:val="16"/>
                <w:szCs w:val="16"/>
              </w:rPr>
              <w:t>Vertikal</w:t>
            </w:r>
            <w:proofErr w:type="spellEnd"/>
            <w:r w:rsidRPr="00246005">
              <w:rPr>
                <w:rFonts w:ascii="Trebuchet MS" w:hAnsi="Trebuchet MS"/>
                <w:color w:val="000000"/>
                <w:sz w:val="16"/>
                <w:szCs w:val="16"/>
              </w:rPr>
              <w:t xml:space="preserve"> di Wilayah </w:t>
            </w:r>
            <w:proofErr w:type="spellStart"/>
            <w:r w:rsidRPr="00246005">
              <w:rPr>
                <w:rFonts w:ascii="Trebuchet MS" w:hAnsi="Trebuchet MS"/>
                <w:color w:val="000000"/>
                <w:sz w:val="16"/>
                <w:szCs w:val="16"/>
              </w:rPr>
              <w:t>Kecamatan</w:t>
            </w:r>
            <w:proofErr w:type="spellEnd"/>
          </w:p>
        </w:tc>
        <w:tc>
          <w:tcPr>
            <w:tcW w:w="1200" w:type="dxa"/>
            <w:tcBorders>
              <w:top w:val="nil"/>
              <w:left w:val="single" w:sz="4" w:space="0" w:color="auto"/>
              <w:bottom w:val="single" w:sz="8" w:space="0" w:color="auto"/>
              <w:right w:val="single" w:sz="8" w:space="0" w:color="auto"/>
            </w:tcBorders>
            <w:shd w:val="clear" w:color="auto" w:fill="auto"/>
            <w:noWrap/>
            <w:hideMark/>
          </w:tcPr>
          <w:p w14:paraId="396A43F9" w14:textId="04FBC07C" w:rsidR="00174F02" w:rsidRPr="00246005" w:rsidRDefault="00174F02" w:rsidP="00A05D7B">
            <w:pPr>
              <w:spacing w:before="0" w:after="0" w:line="240" w:lineRule="auto"/>
              <w:jc w:val="center"/>
              <w:rPr>
                <w:color w:val="000000"/>
                <w:sz w:val="16"/>
                <w:szCs w:val="16"/>
              </w:rPr>
            </w:pPr>
            <w:r w:rsidRPr="00246005">
              <w:rPr>
                <w:color w:val="000000"/>
                <w:sz w:val="16"/>
                <w:szCs w:val="16"/>
              </w:rPr>
              <w:t>100.00</w:t>
            </w:r>
          </w:p>
        </w:tc>
        <w:tc>
          <w:tcPr>
            <w:tcW w:w="1200" w:type="dxa"/>
            <w:tcBorders>
              <w:top w:val="nil"/>
              <w:left w:val="nil"/>
              <w:bottom w:val="single" w:sz="8" w:space="0" w:color="auto"/>
              <w:right w:val="single" w:sz="8" w:space="0" w:color="auto"/>
            </w:tcBorders>
            <w:shd w:val="clear" w:color="auto" w:fill="auto"/>
            <w:noWrap/>
            <w:hideMark/>
          </w:tcPr>
          <w:p w14:paraId="3CBE6B91" w14:textId="77777777" w:rsidR="00174F02" w:rsidRPr="00246005" w:rsidRDefault="00174F02" w:rsidP="00A05D7B">
            <w:pPr>
              <w:spacing w:before="0" w:after="0" w:line="240" w:lineRule="auto"/>
              <w:jc w:val="center"/>
              <w:rPr>
                <w:color w:val="000000"/>
                <w:sz w:val="16"/>
                <w:szCs w:val="16"/>
              </w:rPr>
            </w:pPr>
            <w:r w:rsidRPr="00246005">
              <w:rPr>
                <w:color w:val="000000"/>
                <w:sz w:val="16"/>
                <w:szCs w:val="16"/>
              </w:rPr>
              <w:t>100.00%</w:t>
            </w:r>
          </w:p>
        </w:tc>
        <w:tc>
          <w:tcPr>
            <w:tcW w:w="1100" w:type="dxa"/>
            <w:tcBorders>
              <w:top w:val="nil"/>
              <w:left w:val="nil"/>
              <w:bottom w:val="single" w:sz="8" w:space="0" w:color="auto"/>
              <w:right w:val="single" w:sz="8" w:space="0" w:color="auto"/>
            </w:tcBorders>
            <w:shd w:val="clear" w:color="auto" w:fill="auto"/>
            <w:hideMark/>
          </w:tcPr>
          <w:p w14:paraId="703177C8" w14:textId="77777777" w:rsidR="00174F02" w:rsidRPr="00246005" w:rsidRDefault="00174F02" w:rsidP="00A05D7B">
            <w:pPr>
              <w:spacing w:before="0" w:after="0" w:line="240" w:lineRule="auto"/>
              <w:jc w:val="center"/>
              <w:rPr>
                <w:rFonts w:ascii="Trebuchet MS" w:hAnsi="Trebuchet MS"/>
                <w:color w:val="000000"/>
                <w:sz w:val="16"/>
                <w:szCs w:val="16"/>
              </w:rPr>
            </w:pPr>
            <w:r w:rsidRPr="00246005">
              <w:rPr>
                <w:rFonts w:ascii="Trebuchet MS" w:hAnsi="Trebuchet MS"/>
                <w:color w:val="000000"/>
                <w:sz w:val="16"/>
                <w:szCs w:val="16"/>
              </w:rPr>
              <w:t>0.00</w:t>
            </w:r>
          </w:p>
        </w:tc>
      </w:tr>
      <w:tr w:rsidR="00174F02" w:rsidRPr="00174F02" w14:paraId="4343B538" w14:textId="77777777" w:rsidTr="00824115">
        <w:trPr>
          <w:trHeight w:val="510"/>
        </w:trPr>
        <w:tc>
          <w:tcPr>
            <w:tcW w:w="436" w:type="dxa"/>
            <w:tcBorders>
              <w:top w:val="nil"/>
              <w:left w:val="single" w:sz="8" w:space="0" w:color="auto"/>
              <w:bottom w:val="single" w:sz="8" w:space="0" w:color="auto"/>
              <w:right w:val="single" w:sz="8" w:space="0" w:color="auto"/>
            </w:tcBorders>
            <w:shd w:val="clear" w:color="auto" w:fill="auto"/>
            <w:hideMark/>
          </w:tcPr>
          <w:p w14:paraId="401A475C" w14:textId="77777777" w:rsidR="00174F02" w:rsidRPr="00246005" w:rsidRDefault="00174F02" w:rsidP="00174F02">
            <w:pPr>
              <w:spacing w:before="0" w:after="0" w:line="240" w:lineRule="auto"/>
              <w:jc w:val="center"/>
              <w:rPr>
                <w:rFonts w:ascii="Trebuchet MS" w:hAnsi="Trebuchet MS"/>
                <w:color w:val="000000"/>
                <w:sz w:val="16"/>
                <w:szCs w:val="16"/>
              </w:rPr>
            </w:pPr>
            <w:r w:rsidRPr="00246005">
              <w:rPr>
                <w:rFonts w:ascii="Trebuchet MS" w:hAnsi="Trebuchet MS"/>
                <w:color w:val="000000"/>
                <w:sz w:val="16"/>
                <w:szCs w:val="16"/>
              </w:rPr>
              <w:t> </w:t>
            </w:r>
          </w:p>
        </w:tc>
        <w:tc>
          <w:tcPr>
            <w:tcW w:w="2274" w:type="dxa"/>
            <w:tcBorders>
              <w:top w:val="nil"/>
              <w:left w:val="nil"/>
              <w:bottom w:val="single" w:sz="8" w:space="0" w:color="auto"/>
              <w:right w:val="single" w:sz="8" w:space="0" w:color="auto"/>
            </w:tcBorders>
            <w:shd w:val="clear" w:color="auto" w:fill="auto"/>
            <w:hideMark/>
          </w:tcPr>
          <w:p w14:paraId="4B30589B" w14:textId="77777777" w:rsidR="00174F02" w:rsidRPr="00246005" w:rsidRDefault="00174F02" w:rsidP="00824115">
            <w:pPr>
              <w:spacing w:before="0" w:after="0" w:line="240" w:lineRule="auto"/>
              <w:rPr>
                <w:rFonts w:ascii="Trebuchet MS" w:hAnsi="Trebuchet MS"/>
                <w:color w:val="000000"/>
                <w:sz w:val="16"/>
                <w:szCs w:val="16"/>
              </w:rPr>
            </w:pPr>
            <w:proofErr w:type="spellStart"/>
            <w:r w:rsidRPr="00246005">
              <w:rPr>
                <w:rFonts w:ascii="Trebuchet MS" w:hAnsi="Trebuchet MS"/>
                <w:color w:val="000000"/>
                <w:sz w:val="16"/>
                <w:szCs w:val="16"/>
              </w:rPr>
              <w:t>Harmonisasi</w:t>
            </w:r>
            <w:proofErr w:type="spellEnd"/>
            <w:r w:rsidRPr="00246005">
              <w:rPr>
                <w:rFonts w:ascii="Trebuchet MS" w:hAnsi="Trebuchet MS"/>
                <w:color w:val="000000"/>
                <w:sz w:val="16"/>
                <w:szCs w:val="16"/>
              </w:rPr>
              <w:t xml:space="preserve"> </w:t>
            </w:r>
            <w:proofErr w:type="spellStart"/>
            <w:r w:rsidRPr="00246005">
              <w:rPr>
                <w:rFonts w:ascii="Trebuchet MS" w:hAnsi="Trebuchet MS"/>
                <w:color w:val="000000"/>
                <w:sz w:val="16"/>
                <w:szCs w:val="16"/>
              </w:rPr>
              <w:t>Hubungan</w:t>
            </w:r>
            <w:proofErr w:type="spellEnd"/>
            <w:r w:rsidRPr="00246005">
              <w:rPr>
                <w:rFonts w:ascii="Trebuchet MS" w:hAnsi="Trebuchet MS"/>
                <w:color w:val="000000"/>
                <w:sz w:val="16"/>
                <w:szCs w:val="16"/>
              </w:rPr>
              <w:t xml:space="preserve"> </w:t>
            </w:r>
            <w:proofErr w:type="spellStart"/>
            <w:r w:rsidRPr="00246005">
              <w:rPr>
                <w:rFonts w:ascii="Trebuchet MS" w:hAnsi="Trebuchet MS"/>
                <w:color w:val="000000"/>
                <w:sz w:val="16"/>
                <w:szCs w:val="16"/>
              </w:rPr>
              <w:t>Dengan</w:t>
            </w:r>
            <w:proofErr w:type="spellEnd"/>
            <w:r w:rsidRPr="00246005">
              <w:rPr>
                <w:rFonts w:ascii="Trebuchet MS" w:hAnsi="Trebuchet MS"/>
                <w:color w:val="000000"/>
                <w:sz w:val="16"/>
                <w:szCs w:val="16"/>
              </w:rPr>
              <w:t xml:space="preserve"> </w:t>
            </w:r>
            <w:proofErr w:type="spellStart"/>
            <w:r w:rsidRPr="00246005">
              <w:rPr>
                <w:rFonts w:ascii="Trebuchet MS" w:hAnsi="Trebuchet MS"/>
                <w:color w:val="000000"/>
                <w:sz w:val="16"/>
                <w:szCs w:val="16"/>
              </w:rPr>
              <w:t>Tokoh</w:t>
            </w:r>
            <w:proofErr w:type="spellEnd"/>
            <w:r w:rsidRPr="00246005">
              <w:rPr>
                <w:rFonts w:ascii="Trebuchet MS" w:hAnsi="Trebuchet MS"/>
                <w:color w:val="000000"/>
                <w:sz w:val="16"/>
                <w:szCs w:val="16"/>
              </w:rPr>
              <w:t xml:space="preserve"> Agama dan </w:t>
            </w:r>
            <w:proofErr w:type="spellStart"/>
            <w:r w:rsidRPr="00246005">
              <w:rPr>
                <w:rFonts w:ascii="Trebuchet MS" w:hAnsi="Trebuchet MS"/>
                <w:color w:val="000000"/>
                <w:sz w:val="16"/>
                <w:szCs w:val="16"/>
              </w:rPr>
              <w:t>Tokoh</w:t>
            </w:r>
            <w:proofErr w:type="spellEnd"/>
            <w:r w:rsidRPr="00246005">
              <w:rPr>
                <w:rFonts w:ascii="Trebuchet MS" w:hAnsi="Trebuchet MS"/>
                <w:color w:val="000000"/>
                <w:sz w:val="16"/>
                <w:szCs w:val="16"/>
              </w:rPr>
              <w:t xml:space="preserve"> Masyarakat</w:t>
            </w:r>
          </w:p>
        </w:tc>
        <w:tc>
          <w:tcPr>
            <w:tcW w:w="3240" w:type="dxa"/>
            <w:tcBorders>
              <w:top w:val="single" w:sz="8" w:space="0" w:color="auto"/>
              <w:left w:val="nil"/>
              <w:bottom w:val="single" w:sz="8" w:space="0" w:color="auto"/>
              <w:right w:val="single" w:sz="4" w:space="0" w:color="auto"/>
            </w:tcBorders>
            <w:shd w:val="clear" w:color="auto" w:fill="auto"/>
            <w:hideMark/>
          </w:tcPr>
          <w:p w14:paraId="18C41764" w14:textId="77777777" w:rsidR="00174F02" w:rsidRPr="00246005" w:rsidRDefault="00174F02" w:rsidP="00824115">
            <w:pPr>
              <w:spacing w:before="0" w:after="0" w:line="240" w:lineRule="auto"/>
              <w:rPr>
                <w:rFonts w:ascii="Trebuchet MS" w:hAnsi="Trebuchet MS"/>
                <w:color w:val="000000"/>
                <w:sz w:val="16"/>
                <w:szCs w:val="16"/>
              </w:rPr>
            </w:pPr>
            <w:proofErr w:type="spellStart"/>
            <w:r w:rsidRPr="00246005">
              <w:rPr>
                <w:rFonts w:ascii="Trebuchet MS" w:hAnsi="Trebuchet MS"/>
                <w:color w:val="000000"/>
                <w:sz w:val="16"/>
                <w:szCs w:val="16"/>
              </w:rPr>
              <w:t>Jumlah</w:t>
            </w:r>
            <w:proofErr w:type="spellEnd"/>
            <w:r w:rsidRPr="00246005">
              <w:rPr>
                <w:rFonts w:ascii="Trebuchet MS" w:hAnsi="Trebuchet MS"/>
                <w:color w:val="000000"/>
                <w:sz w:val="16"/>
                <w:szCs w:val="16"/>
              </w:rPr>
              <w:t xml:space="preserve"> </w:t>
            </w:r>
            <w:proofErr w:type="spellStart"/>
            <w:r w:rsidRPr="00246005">
              <w:rPr>
                <w:rFonts w:ascii="Trebuchet MS" w:hAnsi="Trebuchet MS"/>
                <w:color w:val="000000"/>
                <w:sz w:val="16"/>
                <w:szCs w:val="16"/>
              </w:rPr>
              <w:t>Laporan</w:t>
            </w:r>
            <w:proofErr w:type="spellEnd"/>
            <w:r w:rsidRPr="00246005">
              <w:rPr>
                <w:rFonts w:ascii="Trebuchet MS" w:hAnsi="Trebuchet MS"/>
                <w:color w:val="000000"/>
                <w:sz w:val="16"/>
                <w:szCs w:val="16"/>
              </w:rPr>
              <w:t xml:space="preserve"> </w:t>
            </w:r>
            <w:proofErr w:type="spellStart"/>
            <w:r w:rsidRPr="00246005">
              <w:rPr>
                <w:rFonts w:ascii="Trebuchet MS" w:hAnsi="Trebuchet MS"/>
                <w:color w:val="000000"/>
                <w:sz w:val="16"/>
                <w:szCs w:val="16"/>
              </w:rPr>
              <w:t>Pelaksanaan</w:t>
            </w:r>
            <w:proofErr w:type="spellEnd"/>
            <w:r w:rsidRPr="00246005">
              <w:rPr>
                <w:rFonts w:ascii="Trebuchet MS" w:hAnsi="Trebuchet MS"/>
                <w:color w:val="000000"/>
                <w:sz w:val="16"/>
                <w:szCs w:val="16"/>
              </w:rPr>
              <w:t xml:space="preserve"> </w:t>
            </w:r>
            <w:proofErr w:type="spellStart"/>
            <w:r w:rsidRPr="00246005">
              <w:rPr>
                <w:rFonts w:ascii="Trebuchet MS" w:hAnsi="Trebuchet MS"/>
                <w:color w:val="000000"/>
                <w:sz w:val="16"/>
                <w:szCs w:val="16"/>
              </w:rPr>
              <w:t>Harmonisasi</w:t>
            </w:r>
            <w:proofErr w:type="spellEnd"/>
            <w:r w:rsidRPr="00246005">
              <w:rPr>
                <w:rFonts w:ascii="Trebuchet MS" w:hAnsi="Trebuchet MS"/>
                <w:color w:val="000000"/>
                <w:sz w:val="16"/>
                <w:szCs w:val="16"/>
              </w:rPr>
              <w:t xml:space="preserve"> </w:t>
            </w:r>
            <w:proofErr w:type="spellStart"/>
            <w:r w:rsidRPr="00246005">
              <w:rPr>
                <w:rFonts w:ascii="Trebuchet MS" w:hAnsi="Trebuchet MS"/>
                <w:color w:val="000000"/>
                <w:sz w:val="16"/>
                <w:szCs w:val="16"/>
              </w:rPr>
              <w:t>Hubungan</w:t>
            </w:r>
            <w:proofErr w:type="spellEnd"/>
            <w:r w:rsidRPr="00246005">
              <w:rPr>
                <w:rFonts w:ascii="Trebuchet MS" w:hAnsi="Trebuchet MS"/>
                <w:color w:val="000000"/>
                <w:sz w:val="16"/>
                <w:szCs w:val="16"/>
              </w:rPr>
              <w:t xml:space="preserve"> </w:t>
            </w:r>
            <w:proofErr w:type="spellStart"/>
            <w:r w:rsidRPr="00246005">
              <w:rPr>
                <w:rFonts w:ascii="Trebuchet MS" w:hAnsi="Trebuchet MS"/>
                <w:color w:val="000000"/>
                <w:sz w:val="16"/>
                <w:szCs w:val="16"/>
              </w:rPr>
              <w:t>dengan</w:t>
            </w:r>
            <w:proofErr w:type="spellEnd"/>
            <w:r w:rsidRPr="00246005">
              <w:rPr>
                <w:rFonts w:ascii="Trebuchet MS" w:hAnsi="Trebuchet MS"/>
                <w:color w:val="000000"/>
                <w:sz w:val="16"/>
                <w:szCs w:val="16"/>
              </w:rPr>
              <w:t xml:space="preserve"> </w:t>
            </w:r>
            <w:proofErr w:type="spellStart"/>
            <w:r w:rsidRPr="00246005">
              <w:rPr>
                <w:rFonts w:ascii="Trebuchet MS" w:hAnsi="Trebuchet MS"/>
                <w:color w:val="000000"/>
                <w:sz w:val="16"/>
                <w:szCs w:val="16"/>
              </w:rPr>
              <w:t>Tokoh</w:t>
            </w:r>
            <w:proofErr w:type="spellEnd"/>
            <w:r w:rsidRPr="00246005">
              <w:rPr>
                <w:rFonts w:ascii="Trebuchet MS" w:hAnsi="Trebuchet MS"/>
                <w:color w:val="000000"/>
                <w:sz w:val="16"/>
                <w:szCs w:val="16"/>
              </w:rPr>
              <w:t xml:space="preserve"> Agama dan </w:t>
            </w:r>
            <w:proofErr w:type="spellStart"/>
            <w:r w:rsidRPr="00246005">
              <w:rPr>
                <w:rFonts w:ascii="Trebuchet MS" w:hAnsi="Trebuchet MS"/>
                <w:color w:val="000000"/>
                <w:sz w:val="16"/>
                <w:szCs w:val="16"/>
              </w:rPr>
              <w:t>Tokoh</w:t>
            </w:r>
            <w:proofErr w:type="spellEnd"/>
            <w:r w:rsidRPr="00246005">
              <w:rPr>
                <w:rFonts w:ascii="Trebuchet MS" w:hAnsi="Trebuchet MS"/>
                <w:color w:val="000000"/>
                <w:sz w:val="16"/>
                <w:szCs w:val="16"/>
              </w:rPr>
              <w:t xml:space="preserve"> Masyarakat</w:t>
            </w:r>
          </w:p>
        </w:tc>
        <w:tc>
          <w:tcPr>
            <w:tcW w:w="1200" w:type="dxa"/>
            <w:tcBorders>
              <w:top w:val="nil"/>
              <w:left w:val="single" w:sz="4" w:space="0" w:color="auto"/>
              <w:bottom w:val="single" w:sz="8" w:space="0" w:color="auto"/>
              <w:right w:val="single" w:sz="8" w:space="0" w:color="auto"/>
            </w:tcBorders>
            <w:shd w:val="clear" w:color="auto" w:fill="auto"/>
            <w:noWrap/>
            <w:hideMark/>
          </w:tcPr>
          <w:p w14:paraId="35C20C14" w14:textId="23638E27" w:rsidR="00174F02" w:rsidRPr="00246005" w:rsidRDefault="00174F02" w:rsidP="00A05D7B">
            <w:pPr>
              <w:spacing w:before="0" w:after="0" w:line="240" w:lineRule="auto"/>
              <w:jc w:val="center"/>
              <w:rPr>
                <w:color w:val="000000"/>
                <w:sz w:val="16"/>
                <w:szCs w:val="16"/>
              </w:rPr>
            </w:pPr>
            <w:r w:rsidRPr="00246005">
              <w:rPr>
                <w:color w:val="000000"/>
                <w:sz w:val="16"/>
                <w:szCs w:val="16"/>
              </w:rPr>
              <w:t>100.00</w:t>
            </w:r>
          </w:p>
        </w:tc>
        <w:tc>
          <w:tcPr>
            <w:tcW w:w="1200" w:type="dxa"/>
            <w:tcBorders>
              <w:top w:val="nil"/>
              <w:left w:val="nil"/>
              <w:bottom w:val="single" w:sz="8" w:space="0" w:color="auto"/>
              <w:right w:val="single" w:sz="8" w:space="0" w:color="auto"/>
            </w:tcBorders>
            <w:shd w:val="clear" w:color="auto" w:fill="auto"/>
            <w:noWrap/>
            <w:hideMark/>
          </w:tcPr>
          <w:p w14:paraId="7056304E" w14:textId="77777777" w:rsidR="00174F02" w:rsidRPr="00246005" w:rsidRDefault="00174F02" w:rsidP="00A05D7B">
            <w:pPr>
              <w:spacing w:before="0" w:after="0" w:line="240" w:lineRule="auto"/>
              <w:jc w:val="center"/>
              <w:rPr>
                <w:color w:val="000000"/>
                <w:sz w:val="16"/>
                <w:szCs w:val="16"/>
              </w:rPr>
            </w:pPr>
            <w:r w:rsidRPr="00246005">
              <w:rPr>
                <w:color w:val="000000"/>
                <w:sz w:val="16"/>
                <w:szCs w:val="16"/>
              </w:rPr>
              <w:t>100.00%</w:t>
            </w:r>
          </w:p>
        </w:tc>
        <w:tc>
          <w:tcPr>
            <w:tcW w:w="1100" w:type="dxa"/>
            <w:tcBorders>
              <w:top w:val="nil"/>
              <w:left w:val="nil"/>
              <w:bottom w:val="single" w:sz="8" w:space="0" w:color="auto"/>
              <w:right w:val="single" w:sz="8" w:space="0" w:color="auto"/>
            </w:tcBorders>
            <w:shd w:val="clear" w:color="auto" w:fill="auto"/>
            <w:hideMark/>
          </w:tcPr>
          <w:p w14:paraId="358826C2" w14:textId="77777777" w:rsidR="00174F02" w:rsidRPr="00246005" w:rsidRDefault="00174F02" w:rsidP="00A05D7B">
            <w:pPr>
              <w:spacing w:before="0" w:after="0" w:line="240" w:lineRule="auto"/>
              <w:jc w:val="center"/>
              <w:rPr>
                <w:rFonts w:ascii="Trebuchet MS" w:hAnsi="Trebuchet MS"/>
                <w:color w:val="000000"/>
                <w:sz w:val="16"/>
                <w:szCs w:val="16"/>
              </w:rPr>
            </w:pPr>
            <w:r w:rsidRPr="00246005">
              <w:rPr>
                <w:rFonts w:ascii="Trebuchet MS" w:hAnsi="Trebuchet MS"/>
                <w:color w:val="000000"/>
                <w:sz w:val="16"/>
                <w:szCs w:val="16"/>
              </w:rPr>
              <w:t>0.00</w:t>
            </w:r>
          </w:p>
        </w:tc>
      </w:tr>
      <w:tr w:rsidR="00174F02" w:rsidRPr="00174F02" w14:paraId="76538647" w14:textId="77777777" w:rsidTr="00824115">
        <w:trPr>
          <w:trHeight w:val="840"/>
        </w:trPr>
        <w:tc>
          <w:tcPr>
            <w:tcW w:w="436" w:type="dxa"/>
            <w:tcBorders>
              <w:top w:val="nil"/>
              <w:left w:val="single" w:sz="8" w:space="0" w:color="auto"/>
              <w:bottom w:val="single" w:sz="8" w:space="0" w:color="auto"/>
              <w:right w:val="single" w:sz="8" w:space="0" w:color="auto"/>
            </w:tcBorders>
            <w:shd w:val="clear" w:color="000000" w:fill="C6E0B4"/>
            <w:hideMark/>
          </w:tcPr>
          <w:p w14:paraId="178C0FE5" w14:textId="77777777" w:rsidR="00174F02" w:rsidRPr="00246005" w:rsidRDefault="00174F02" w:rsidP="00174F02">
            <w:pPr>
              <w:spacing w:before="0" w:after="0" w:line="240" w:lineRule="auto"/>
              <w:jc w:val="center"/>
              <w:rPr>
                <w:rFonts w:ascii="Trebuchet MS" w:hAnsi="Trebuchet MS"/>
                <w:b/>
                <w:bCs/>
                <w:color w:val="000000"/>
                <w:sz w:val="16"/>
                <w:szCs w:val="16"/>
              </w:rPr>
            </w:pPr>
            <w:r w:rsidRPr="00246005">
              <w:rPr>
                <w:rFonts w:ascii="Trebuchet MS" w:hAnsi="Trebuchet MS"/>
                <w:b/>
                <w:bCs/>
                <w:color w:val="000000"/>
                <w:sz w:val="16"/>
                <w:szCs w:val="16"/>
              </w:rPr>
              <w:t> </w:t>
            </w:r>
          </w:p>
        </w:tc>
        <w:tc>
          <w:tcPr>
            <w:tcW w:w="2274" w:type="dxa"/>
            <w:tcBorders>
              <w:top w:val="nil"/>
              <w:left w:val="nil"/>
              <w:bottom w:val="single" w:sz="8" w:space="0" w:color="auto"/>
              <w:right w:val="single" w:sz="8" w:space="0" w:color="auto"/>
            </w:tcBorders>
            <w:shd w:val="clear" w:color="000000" w:fill="C6E0B4"/>
            <w:hideMark/>
          </w:tcPr>
          <w:p w14:paraId="734A82E7" w14:textId="77777777" w:rsidR="00174F02" w:rsidRPr="00246005" w:rsidRDefault="00174F02" w:rsidP="00824115">
            <w:pPr>
              <w:spacing w:before="0" w:after="0" w:line="240" w:lineRule="auto"/>
              <w:rPr>
                <w:rFonts w:ascii="Trebuchet MS" w:hAnsi="Trebuchet MS"/>
                <w:b/>
                <w:bCs/>
                <w:color w:val="000000"/>
                <w:sz w:val="16"/>
                <w:szCs w:val="16"/>
              </w:rPr>
            </w:pPr>
            <w:proofErr w:type="spellStart"/>
            <w:r w:rsidRPr="00246005">
              <w:rPr>
                <w:rFonts w:ascii="Trebuchet MS" w:hAnsi="Trebuchet MS"/>
                <w:b/>
                <w:bCs/>
                <w:color w:val="000000"/>
                <w:sz w:val="16"/>
                <w:szCs w:val="16"/>
              </w:rPr>
              <w:t>Koordinasi</w:t>
            </w:r>
            <w:proofErr w:type="spellEnd"/>
            <w:r w:rsidRPr="00246005">
              <w:rPr>
                <w:rFonts w:ascii="Trebuchet MS" w:hAnsi="Trebuchet MS"/>
                <w:b/>
                <w:bCs/>
                <w:color w:val="000000"/>
                <w:sz w:val="16"/>
                <w:szCs w:val="16"/>
              </w:rPr>
              <w:t xml:space="preserve"> </w:t>
            </w:r>
            <w:proofErr w:type="spellStart"/>
            <w:r w:rsidRPr="00246005">
              <w:rPr>
                <w:rFonts w:ascii="Trebuchet MS" w:hAnsi="Trebuchet MS"/>
                <w:b/>
                <w:bCs/>
                <w:color w:val="000000"/>
                <w:sz w:val="16"/>
                <w:szCs w:val="16"/>
              </w:rPr>
              <w:t>Penerapan</w:t>
            </w:r>
            <w:proofErr w:type="spellEnd"/>
            <w:r w:rsidRPr="00246005">
              <w:rPr>
                <w:rFonts w:ascii="Trebuchet MS" w:hAnsi="Trebuchet MS"/>
                <w:b/>
                <w:bCs/>
                <w:color w:val="000000"/>
                <w:sz w:val="16"/>
                <w:szCs w:val="16"/>
              </w:rPr>
              <w:t xml:space="preserve"> dan </w:t>
            </w:r>
            <w:proofErr w:type="spellStart"/>
            <w:r w:rsidRPr="00246005">
              <w:rPr>
                <w:rFonts w:ascii="Trebuchet MS" w:hAnsi="Trebuchet MS"/>
                <w:b/>
                <w:bCs/>
                <w:color w:val="000000"/>
                <w:sz w:val="16"/>
                <w:szCs w:val="16"/>
              </w:rPr>
              <w:t>Penegakan</w:t>
            </w:r>
            <w:proofErr w:type="spellEnd"/>
            <w:r w:rsidRPr="00246005">
              <w:rPr>
                <w:rFonts w:ascii="Trebuchet MS" w:hAnsi="Trebuchet MS"/>
                <w:b/>
                <w:bCs/>
                <w:color w:val="000000"/>
                <w:sz w:val="16"/>
                <w:szCs w:val="16"/>
              </w:rPr>
              <w:t xml:space="preserve"> </w:t>
            </w:r>
            <w:proofErr w:type="spellStart"/>
            <w:r w:rsidRPr="00246005">
              <w:rPr>
                <w:rFonts w:ascii="Trebuchet MS" w:hAnsi="Trebuchet MS"/>
                <w:b/>
                <w:bCs/>
                <w:color w:val="000000"/>
                <w:sz w:val="16"/>
                <w:szCs w:val="16"/>
              </w:rPr>
              <w:t>Peraturan</w:t>
            </w:r>
            <w:proofErr w:type="spellEnd"/>
            <w:r w:rsidRPr="00246005">
              <w:rPr>
                <w:rFonts w:ascii="Trebuchet MS" w:hAnsi="Trebuchet MS"/>
                <w:b/>
                <w:bCs/>
                <w:color w:val="000000"/>
                <w:sz w:val="16"/>
                <w:szCs w:val="16"/>
              </w:rPr>
              <w:t xml:space="preserve"> Daerah dan </w:t>
            </w:r>
            <w:proofErr w:type="spellStart"/>
            <w:r w:rsidRPr="00246005">
              <w:rPr>
                <w:rFonts w:ascii="Trebuchet MS" w:hAnsi="Trebuchet MS"/>
                <w:b/>
                <w:bCs/>
                <w:color w:val="000000"/>
                <w:sz w:val="16"/>
                <w:szCs w:val="16"/>
              </w:rPr>
              <w:t>Peraturan</w:t>
            </w:r>
            <w:proofErr w:type="spellEnd"/>
            <w:r w:rsidRPr="00246005">
              <w:rPr>
                <w:rFonts w:ascii="Trebuchet MS" w:hAnsi="Trebuchet MS"/>
                <w:b/>
                <w:bCs/>
                <w:color w:val="000000"/>
                <w:sz w:val="16"/>
                <w:szCs w:val="16"/>
              </w:rPr>
              <w:t xml:space="preserve"> </w:t>
            </w:r>
            <w:proofErr w:type="spellStart"/>
            <w:r w:rsidRPr="00246005">
              <w:rPr>
                <w:rFonts w:ascii="Trebuchet MS" w:hAnsi="Trebuchet MS"/>
                <w:b/>
                <w:bCs/>
                <w:color w:val="000000"/>
                <w:sz w:val="16"/>
                <w:szCs w:val="16"/>
              </w:rPr>
              <w:t>Kepala</w:t>
            </w:r>
            <w:proofErr w:type="spellEnd"/>
            <w:r w:rsidRPr="00246005">
              <w:rPr>
                <w:rFonts w:ascii="Trebuchet MS" w:hAnsi="Trebuchet MS"/>
                <w:b/>
                <w:bCs/>
                <w:color w:val="000000"/>
                <w:sz w:val="16"/>
                <w:szCs w:val="16"/>
              </w:rPr>
              <w:t xml:space="preserve"> Daerah</w:t>
            </w:r>
          </w:p>
        </w:tc>
        <w:tc>
          <w:tcPr>
            <w:tcW w:w="3240" w:type="dxa"/>
            <w:tcBorders>
              <w:top w:val="single" w:sz="8" w:space="0" w:color="auto"/>
              <w:left w:val="nil"/>
              <w:bottom w:val="single" w:sz="8" w:space="0" w:color="auto"/>
              <w:right w:val="single" w:sz="4" w:space="0" w:color="auto"/>
            </w:tcBorders>
            <w:shd w:val="clear" w:color="000000" w:fill="C6E0B4"/>
            <w:hideMark/>
          </w:tcPr>
          <w:p w14:paraId="0C8CD966" w14:textId="77777777" w:rsidR="00174F02" w:rsidRPr="00246005" w:rsidRDefault="00174F02" w:rsidP="00824115">
            <w:pPr>
              <w:spacing w:before="0" w:after="0" w:line="240" w:lineRule="auto"/>
              <w:rPr>
                <w:rFonts w:ascii="Trebuchet MS" w:hAnsi="Trebuchet MS"/>
                <w:b/>
                <w:bCs/>
                <w:color w:val="000000"/>
                <w:sz w:val="16"/>
                <w:szCs w:val="16"/>
              </w:rPr>
            </w:pPr>
            <w:proofErr w:type="spellStart"/>
            <w:r w:rsidRPr="00246005">
              <w:rPr>
                <w:rFonts w:ascii="Trebuchet MS" w:hAnsi="Trebuchet MS"/>
                <w:b/>
                <w:bCs/>
                <w:color w:val="000000"/>
                <w:sz w:val="16"/>
                <w:szCs w:val="16"/>
              </w:rPr>
              <w:t>Persentase</w:t>
            </w:r>
            <w:proofErr w:type="spellEnd"/>
            <w:r w:rsidRPr="00246005">
              <w:rPr>
                <w:rFonts w:ascii="Trebuchet MS" w:hAnsi="Trebuchet MS"/>
                <w:b/>
                <w:bCs/>
                <w:color w:val="000000"/>
                <w:sz w:val="16"/>
                <w:szCs w:val="16"/>
              </w:rPr>
              <w:t xml:space="preserve"> </w:t>
            </w:r>
            <w:proofErr w:type="spellStart"/>
            <w:r w:rsidRPr="00246005">
              <w:rPr>
                <w:rFonts w:ascii="Trebuchet MS" w:hAnsi="Trebuchet MS"/>
                <w:b/>
                <w:bCs/>
                <w:color w:val="000000"/>
                <w:sz w:val="16"/>
                <w:szCs w:val="16"/>
              </w:rPr>
              <w:t>Koordinasi</w:t>
            </w:r>
            <w:proofErr w:type="spellEnd"/>
            <w:r w:rsidRPr="00246005">
              <w:rPr>
                <w:rFonts w:ascii="Trebuchet MS" w:hAnsi="Trebuchet MS"/>
                <w:b/>
                <w:bCs/>
                <w:color w:val="000000"/>
                <w:sz w:val="16"/>
                <w:szCs w:val="16"/>
              </w:rPr>
              <w:t xml:space="preserve"> </w:t>
            </w:r>
            <w:proofErr w:type="spellStart"/>
            <w:r w:rsidRPr="00246005">
              <w:rPr>
                <w:rFonts w:ascii="Trebuchet MS" w:hAnsi="Trebuchet MS"/>
                <w:b/>
                <w:bCs/>
                <w:color w:val="000000"/>
                <w:sz w:val="16"/>
                <w:szCs w:val="16"/>
              </w:rPr>
              <w:t>Penerapan</w:t>
            </w:r>
            <w:proofErr w:type="spellEnd"/>
            <w:r w:rsidRPr="00246005">
              <w:rPr>
                <w:rFonts w:ascii="Trebuchet MS" w:hAnsi="Trebuchet MS"/>
                <w:b/>
                <w:bCs/>
                <w:color w:val="000000"/>
                <w:sz w:val="16"/>
                <w:szCs w:val="16"/>
              </w:rPr>
              <w:t xml:space="preserve"> dan </w:t>
            </w:r>
            <w:proofErr w:type="spellStart"/>
            <w:r w:rsidRPr="00246005">
              <w:rPr>
                <w:rFonts w:ascii="Trebuchet MS" w:hAnsi="Trebuchet MS"/>
                <w:b/>
                <w:bCs/>
                <w:color w:val="000000"/>
                <w:sz w:val="16"/>
                <w:szCs w:val="16"/>
              </w:rPr>
              <w:t>Penegakkan</w:t>
            </w:r>
            <w:proofErr w:type="spellEnd"/>
            <w:r w:rsidRPr="00246005">
              <w:rPr>
                <w:rFonts w:ascii="Trebuchet MS" w:hAnsi="Trebuchet MS"/>
                <w:b/>
                <w:bCs/>
                <w:color w:val="000000"/>
                <w:sz w:val="16"/>
                <w:szCs w:val="16"/>
              </w:rPr>
              <w:t xml:space="preserve"> </w:t>
            </w:r>
            <w:proofErr w:type="spellStart"/>
            <w:r w:rsidRPr="00246005">
              <w:rPr>
                <w:rFonts w:ascii="Trebuchet MS" w:hAnsi="Trebuchet MS"/>
                <w:b/>
                <w:bCs/>
                <w:color w:val="000000"/>
                <w:sz w:val="16"/>
                <w:szCs w:val="16"/>
              </w:rPr>
              <w:t>Peraturan</w:t>
            </w:r>
            <w:proofErr w:type="spellEnd"/>
            <w:r w:rsidRPr="00246005">
              <w:rPr>
                <w:rFonts w:ascii="Trebuchet MS" w:hAnsi="Trebuchet MS"/>
                <w:b/>
                <w:bCs/>
                <w:color w:val="000000"/>
                <w:sz w:val="16"/>
                <w:szCs w:val="16"/>
              </w:rPr>
              <w:t xml:space="preserve"> Daerah Yang </w:t>
            </w:r>
            <w:proofErr w:type="spellStart"/>
            <w:r w:rsidRPr="00246005">
              <w:rPr>
                <w:rFonts w:ascii="Trebuchet MS" w:hAnsi="Trebuchet MS"/>
                <w:b/>
                <w:bCs/>
                <w:color w:val="000000"/>
                <w:sz w:val="16"/>
                <w:szCs w:val="16"/>
              </w:rPr>
              <w:t>Terfasilitasi</w:t>
            </w:r>
            <w:proofErr w:type="spellEnd"/>
          </w:p>
        </w:tc>
        <w:tc>
          <w:tcPr>
            <w:tcW w:w="1200" w:type="dxa"/>
            <w:tcBorders>
              <w:top w:val="nil"/>
              <w:left w:val="single" w:sz="4" w:space="0" w:color="auto"/>
              <w:bottom w:val="single" w:sz="8" w:space="0" w:color="auto"/>
              <w:right w:val="single" w:sz="8" w:space="0" w:color="auto"/>
            </w:tcBorders>
            <w:shd w:val="clear" w:color="000000" w:fill="C6E0B4"/>
            <w:hideMark/>
          </w:tcPr>
          <w:p w14:paraId="127CCCBD" w14:textId="3D512ADC" w:rsidR="00174F02" w:rsidRPr="00246005" w:rsidRDefault="00174F02" w:rsidP="00A05D7B">
            <w:pPr>
              <w:spacing w:before="0" w:after="0" w:line="240" w:lineRule="auto"/>
              <w:jc w:val="center"/>
              <w:rPr>
                <w:rFonts w:ascii="Trebuchet MS" w:hAnsi="Trebuchet MS"/>
                <w:b/>
                <w:bCs/>
                <w:color w:val="000000"/>
                <w:sz w:val="16"/>
                <w:szCs w:val="16"/>
              </w:rPr>
            </w:pPr>
          </w:p>
        </w:tc>
        <w:tc>
          <w:tcPr>
            <w:tcW w:w="1200" w:type="dxa"/>
            <w:tcBorders>
              <w:top w:val="nil"/>
              <w:left w:val="nil"/>
              <w:bottom w:val="single" w:sz="8" w:space="0" w:color="auto"/>
              <w:right w:val="single" w:sz="8" w:space="0" w:color="auto"/>
            </w:tcBorders>
            <w:shd w:val="clear" w:color="000000" w:fill="C6E0B4"/>
            <w:hideMark/>
          </w:tcPr>
          <w:p w14:paraId="58C7285B" w14:textId="6DE618B4" w:rsidR="00174F02" w:rsidRPr="00246005" w:rsidRDefault="00174F02" w:rsidP="00A05D7B">
            <w:pPr>
              <w:spacing w:before="0" w:after="0" w:line="240" w:lineRule="auto"/>
              <w:jc w:val="center"/>
              <w:rPr>
                <w:rFonts w:ascii="Trebuchet MS" w:hAnsi="Trebuchet MS"/>
                <w:b/>
                <w:bCs/>
                <w:color w:val="000000"/>
                <w:sz w:val="16"/>
                <w:szCs w:val="16"/>
              </w:rPr>
            </w:pPr>
          </w:p>
        </w:tc>
        <w:tc>
          <w:tcPr>
            <w:tcW w:w="1100" w:type="dxa"/>
            <w:tcBorders>
              <w:top w:val="nil"/>
              <w:left w:val="nil"/>
              <w:bottom w:val="single" w:sz="8" w:space="0" w:color="auto"/>
              <w:right w:val="single" w:sz="8" w:space="0" w:color="auto"/>
            </w:tcBorders>
            <w:shd w:val="clear" w:color="000000" w:fill="C6E0B4"/>
            <w:hideMark/>
          </w:tcPr>
          <w:p w14:paraId="6B63FFA6" w14:textId="2F4EA8FA" w:rsidR="00174F02" w:rsidRPr="00246005" w:rsidRDefault="00174F02" w:rsidP="00A05D7B">
            <w:pPr>
              <w:spacing w:before="0" w:after="0" w:line="240" w:lineRule="auto"/>
              <w:jc w:val="center"/>
              <w:rPr>
                <w:rFonts w:ascii="Trebuchet MS" w:hAnsi="Trebuchet MS"/>
                <w:color w:val="000000"/>
                <w:sz w:val="16"/>
                <w:szCs w:val="16"/>
              </w:rPr>
            </w:pPr>
          </w:p>
        </w:tc>
      </w:tr>
      <w:tr w:rsidR="00174F02" w:rsidRPr="00174F02" w14:paraId="12F67DB5" w14:textId="77777777" w:rsidTr="00824115">
        <w:trPr>
          <w:trHeight w:val="1335"/>
        </w:trPr>
        <w:tc>
          <w:tcPr>
            <w:tcW w:w="436" w:type="dxa"/>
            <w:tcBorders>
              <w:top w:val="nil"/>
              <w:left w:val="single" w:sz="8" w:space="0" w:color="auto"/>
              <w:bottom w:val="single" w:sz="8" w:space="0" w:color="auto"/>
              <w:right w:val="single" w:sz="8" w:space="0" w:color="auto"/>
            </w:tcBorders>
            <w:shd w:val="clear" w:color="auto" w:fill="auto"/>
            <w:hideMark/>
          </w:tcPr>
          <w:p w14:paraId="7D533F1C" w14:textId="77777777" w:rsidR="00174F02" w:rsidRPr="00246005" w:rsidRDefault="00174F02" w:rsidP="00174F02">
            <w:pPr>
              <w:spacing w:before="0" w:after="0" w:line="240" w:lineRule="auto"/>
              <w:jc w:val="center"/>
              <w:rPr>
                <w:rFonts w:ascii="Trebuchet MS" w:hAnsi="Trebuchet MS"/>
                <w:color w:val="000000"/>
                <w:sz w:val="16"/>
                <w:szCs w:val="16"/>
              </w:rPr>
            </w:pPr>
            <w:r w:rsidRPr="00246005">
              <w:rPr>
                <w:rFonts w:ascii="Trebuchet MS" w:hAnsi="Trebuchet MS"/>
                <w:color w:val="000000"/>
                <w:sz w:val="16"/>
                <w:szCs w:val="16"/>
              </w:rPr>
              <w:t> </w:t>
            </w:r>
          </w:p>
        </w:tc>
        <w:tc>
          <w:tcPr>
            <w:tcW w:w="2274" w:type="dxa"/>
            <w:tcBorders>
              <w:top w:val="nil"/>
              <w:left w:val="nil"/>
              <w:bottom w:val="single" w:sz="8" w:space="0" w:color="auto"/>
              <w:right w:val="single" w:sz="8" w:space="0" w:color="auto"/>
            </w:tcBorders>
            <w:shd w:val="clear" w:color="auto" w:fill="auto"/>
            <w:hideMark/>
          </w:tcPr>
          <w:p w14:paraId="7DA915F8" w14:textId="77777777" w:rsidR="00174F02" w:rsidRPr="00246005" w:rsidRDefault="00174F02" w:rsidP="00824115">
            <w:pPr>
              <w:spacing w:before="0" w:after="0" w:line="240" w:lineRule="auto"/>
              <w:rPr>
                <w:rFonts w:ascii="Trebuchet MS" w:hAnsi="Trebuchet MS"/>
                <w:color w:val="000000"/>
                <w:sz w:val="16"/>
                <w:szCs w:val="16"/>
              </w:rPr>
            </w:pPr>
            <w:proofErr w:type="spellStart"/>
            <w:r w:rsidRPr="00246005">
              <w:rPr>
                <w:rFonts w:ascii="Trebuchet MS" w:hAnsi="Trebuchet MS"/>
                <w:color w:val="000000"/>
                <w:sz w:val="16"/>
                <w:szCs w:val="16"/>
              </w:rPr>
              <w:t>Koordinasi</w:t>
            </w:r>
            <w:proofErr w:type="spellEnd"/>
            <w:r w:rsidRPr="00246005">
              <w:rPr>
                <w:rFonts w:ascii="Trebuchet MS" w:hAnsi="Trebuchet MS"/>
                <w:color w:val="000000"/>
                <w:sz w:val="16"/>
                <w:szCs w:val="16"/>
              </w:rPr>
              <w:t>/</w:t>
            </w:r>
            <w:proofErr w:type="spellStart"/>
            <w:r w:rsidRPr="00246005">
              <w:rPr>
                <w:rFonts w:ascii="Trebuchet MS" w:hAnsi="Trebuchet MS"/>
                <w:color w:val="000000"/>
                <w:sz w:val="16"/>
                <w:szCs w:val="16"/>
              </w:rPr>
              <w:t>Sinergi</w:t>
            </w:r>
            <w:proofErr w:type="spellEnd"/>
            <w:r w:rsidRPr="00246005">
              <w:rPr>
                <w:rFonts w:ascii="Trebuchet MS" w:hAnsi="Trebuchet MS"/>
                <w:color w:val="000000"/>
                <w:sz w:val="16"/>
                <w:szCs w:val="16"/>
              </w:rPr>
              <w:t xml:space="preserve"> </w:t>
            </w:r>
            <w:proofErr w:type="spellStart"/>
            <w:r w:rsidRPr="00246005">
              <w:rPr>
                <w:rFonts w:ascii="Trebuchet MS" w:hAnsi="Trebuchet MS"/>
                <w:color w:val="000000"/>
                <w:sz w:val="16"/>
                <w:szCs w:val="16"/>
              </w:rPr>
              <w:t>Dengan</w:t>
            </w:r>
            <w:proofErr w:type="spellEnd"/>
            <w:r w:rsidRPr="00246005">
              <w:rPr>
                <w:rFonts w:ascii="Trebuchet MS" w:hAnsi="Trebuchet MS"/>
                <w:color w:val="000000"/>
                <w:sz w:val="16"/>
                <w:szCs w:val="16"/>
              </w:rPr>
              <w:t xml:space="preserve"> </w:t>
            </w:r>
            <w:proofErr w:type="spellStart"/>
            <w:r w:rsidRPr="00246005">
              <w:rPr>
                <w:rFonts w:ascii="Trebuchet MS" w:hAnsi="Trebuchet MS"/>
                <w:color w:val="000000"/>
                <w:sz w:val="16"/>
                <w:szCs w:val="16"/>
              </w:rPr>
              <w:t>Perangkat</w:t>
            </w:r>
            <w:proofErr w:type="spellEnd"/>
            <w:r w:rsidRPr="00246005">
              <w:rPr>
                <w:rFonts w:ascii="Trebuchet MS" w:hAnsi="Trebuchet MS"/>
                <w:color w:val="000000"/>
                <w:sz w:val="16"/>
                <w:szCs w:val="16"/>
              </w:rPr>
              <w:t xml:space="preserve"> Daerah yang </w:t>
            </w:r>
            <w:proofErr w:type="spellStart"/>
            <w:r w:rsidRPr="00246005">
              <w:rPr>
                <w:rFonts w:ascii="Trebuchet MS" w:hAnsi="Trebuchet MS"/>
                <w:color w:val="000000"/>
                <w:sz w:val="16"/>
                <w:szCs w:val="16"/>
              </w:rPr>
              <w:t>Tugas</w:t>
            </w:r>
            <w:proofErr w:type="spellEnd"/>
            <w:r w:rsidRPr="00246005">
              <w:rPr>
                <w:rFonts w:ascii="Trebuchet MS" w:hAnsi="Trebuchet MS"/>
                <w:color w:val="000000"/>
                <w:sz w:val="16"/>
                <w:szCs w:val="16"/>
              </w:rPr>
              <w:t xml:space="preserve"> dan </w:t>
            </w:r>
            <w:proofErr w:type="spellStart"/>
            <w:r w:rsidRPr="00246005">
              <w:rPr>
                <w:rFonts w:ascii="Trebuchet MS" w:hAnsi="Trebuchet MS"/>
                <w:color w:val="000000"/>
                <w:sz w:val="16"/>
                <w:szCs w:val="16"/>
              </w:rPr>
              <w:t>Fungsinya</w:t>
            </w:r>
            <w:proofErr w:type="spellEnd"/>
            <w:r w:rsidRPr="00246005">
              <w:rPr>
                <w:rFonts w:ascii="Trebuchet MS" w:hAnsi="Trebuchet MS"/>
                <w:color w:val="000000"/>
                <w:sz w:val="16"/>
                <w:szCs w:val="16"/>
              </w:rPr>
              <w:t xml:space="preserve"> di </w:t>
            </w:r>
            <w:proofErr w:type="spellStart"/>
            <w:r w:rsidRPr="00246005">
              <w:rPr>
                <w:rFonts w:ascii="Trebuchet MS" w:hAnsi="Trebuchet MS"/>
                <w:color w:val="000000"/>
                <w:sz w:val="16"/>
                <w:szCs w:val="16"/>
              </w:rPr>
              <w:t>Bidang</w:t>
            </w:r>
            <w:proofErr w:type="spellEnd"/>
            <w:r w:rsidRPr="00246005">
              <w:rPr>
                <w:rFonts w:ascii="Trebuchet MS" w:hAnsi="Trebuchet MS"/>
                <w:color w:val="000000"/>
                <w:sz w:val="16"/>
                <w:szCs w:val="16"/>
              </w:rPr>
              <w:t xml:space="preserve"> </w:t>
            </w:r>
            <w:proofErr w:type="spellStart"/>
            <w:r w:rsidRPr="00246005">
              <w:rPr>
                <w:rFonts w:ascii="Trebuchet MS" w:hAnsi="Trebuchet MS"/>
                <w:color w:val="000000"/>
                <w:sz w:val="16"/>
                <w:szCs w:val="16"/>
              </w:rPr>
              <w:t>Penegakan</w:t>
            </w:r>
            <w:proofErr w:type="spellEnd"/>
            <w:r w:rsidRPr="00246005">
              <w:rPr>
                <w:rFonts w:ascii="Trebuchet MS" w:hAnsi="Trebuchet MS"/>
                <w:color w:val="000000"/>
                <w:sz w:val="16"/>
                <w:szCs w:val="16"/>
              </w:rPr>
              <w:t xml:space="preserve"> </w:t>
            </w:r>
            <w:proofErr w:type="spellStart"/>
            <w:r w:rsidRPr="00246005">
              <w:rPr>
                <w:rFonts w:ascii="Trebuchet MS" w:hAnsi="Trebuchet MS"/>
                <w:color w:val="000000"/>
                <w:sz w:val="16"/>
                <w:szCs w:val="16"/>
              </w:rPr>
              <w:t>Peraturan</w:t>
            </w:r>
            <w:proofErr w:type="spellEnd"/>
            <w:r w:rsidRPr="00246005">
              <w:rPr>
                <w:rFonts w:ascii="Trebuchet MS" w:hAnsi="Trebuchet MS"/>
                <w:color w:val="000000"/>
                <w:sz w:val="16"/>
                <w:szCs w:val="16"/>
              </w:rPr>
              <w:t xml:space="preserve"> </w:t>
            </w:r>
            <w:proofErr w:type="spellStart"/>
            <w:r w:rsidRPr="00246005">
              <w:rPr>
                <w:rFonts w:ascii="Trebuchet MS" w:hAnsi="Trebuchet MS"/>
                <w:color w:val="000000"/>
                <w:sz w:val="16"/>
                <w:szCs w:val="16"/>
              </w:rPr>
              <w:t>Perundang-Undangan</w:t>
            </w:r>
            <w:proofErr w:type="spellEnd"/>
            <w:r w:rsidRPr="00246005">
              <w:rPr>
                <w:rFonts w:ascii="Trebuchet MS" w:hAnsi="Trebuchet MS"/>
                <w:color w:val="000000"/>
                <w:sz w:val="16"/>
                <w:szCs w:val="16"/>
              </w:rPr>
              <w:t xml:space="preserve"> dan/</w:t>
            </w:r>
            <w:proofErr w:type="spellStart"/>
            <w:r w:rsidRPr="00246005">
              <w:rPr>
                <w:rFonts w:ascii="Trebuchet MS" w:hAnsi="Trebuchet MS"/>
                <w:color w:val="000000"/>
                <w:sz w:val="16"/>
                <w:szCs w:val="16"/>
              </w:rPr>
              <w:t>atau</w:t>
            </w:r>
            <w:proofErr w:type="spellEnd"/>
            <w:r w:rsidRPr="00246005">
              <w:rPr>
                <w:rFonts w:ascii="Trebuchet MS" w:hAnsi="Trebuchet MS"/>
                <w:color w:val="000000"/>
                <w:sz w:val="16"/>
                <w:szCs w:val="16"/>
              </w:rPr>
              <w:t xml:space="preserve"> </w:t>
            </w:r>
            <w:proofErr w:type="spellStart"/>
            <w:r w:rsidRPr="00246005">
              <w:rPr>
                <w:rFonts w:ascii="Trebuchet MS" w:hAnsi="Trebuchet MS"/>
                <w:color w:val="000000"/>
                <w:sz w:val="16"/>
                <w:szCs w:val="16"/>
              </w:rPr>
              <w:t>Kepolisian</w:t>
            </w:r>
            <w:proofErr w:type="spellEnd"/>
            <w:r w:rsidRPr="00246005">
              <w:rPr>
                <w:rFonts w:ascii="Trebuchet MS" w:hAnsi="Trebuchet MS"/>
                <w:color w:val="000000"/>
                <w:sz w:val="16"/>
                <w:szCs w:val="16"/>
              </w:rPr>
              <w:t xml:space="preserve"> Negara </w:t>
            </w:r>
            <w:proofErr w:type="spellStart"/>
            <w:r w:rsidRPr="00246005">
              <w:rPr>
                <w:rFonts w:ascii="Trebuchet MS" w:hAnsi="Trebuchet MS"/>
                <w:color w:val="000000"/>
                <w:sz w:val="16"/>
                <w:szCs w:val="16"/>
              </w:rPr>
              <w:t>Republik</w:t>
            </w:r>
            <w:proofErr w:type="spellEnd"/>
            <w:r w:rsidRPr="00246005">
              <w:rPr>
                <w:rFonts w:ascii="Trebuchet MS" w:hAnsi="Trebuchet MS"/>
                <w:color w:val="000000"/>
                <w:sz w:val="16"/>
                <w:szCs w:val="16"/>
              </w:rPr>
              <w:t xml:space="preserve"> Indonesia</w:t>
            </w:r>
          </w:p>
        </w:tc>
        <w:tc>
          <w:tcPr>
            <w:tcW w:w="3240" w:type="dxa"/>
            <w:tcBorders>
              <w:top w:val="single" w:sz="8" w:space="0" w:color="auto"/>
              <w:left w:val="nil"/>
              <w:bottom w:val="single" w:sz="8" w:space="0" w:color="auto"/>
              <w:right w:val="single" w:sz="4" w:space="0" w:color="auto"/>
            </w:tcBorders>
            <w:shd w:val="clear" w:color="auto" w:fill="auto"/>
            <w:hideMark/>
          </w:tcPr>
          <w:p w14:paraId="5ABCD496" w14:textId="77777777" w:rsidR="00174F02" w:rsidRPr="00246005" w:rsidRDefault="00174F02" w:rsidP="00824115">
            <w:pPr>
              <w:spacing w:before="0" w:after="0" w:line="240" w:lineRule="auto"/>
              <w:rPr>
                <w:rFonts w:ascii="Trebuchet MS" w:hAnsi="Trebuchet MS"/>
                <w:color w:val="000000"/>
                <w:sz w:val="16"/>
                <w:szCs w:val="16"/>
              </w:rPr>
            </w:pPr>
            <w:proofErr w:type="spellStart"/>
            <w:r w:rsidRPr="00246005">
              <w:rPr>
                <w:rFonts w:ascii="Trebuchet MS" w:hAnsi="Trebuchet MS"/>
                <w:color w:val="000000"/>
                <w:sz w:val="16"/>
                <w:szCs w:val="16"/>
              </w:rPr>
              <w:t>Jumlah</w:t>
            </w:r>
            <w:proofErr w:type="spellEnd"/>
            <w:r w:rsidRPr="00246005">
              <w:rPr>
                <w:rFonts w:ascii="Trebuchet MS" w:hAnsi="Trebuchet MS"/>
                <w:color w:val="000000"/>
                <w:sz w:val="16"/>
                <w:szCs w:val="16"/>
              </w:rPr>
              <w:t xml:space="preserve"> </w:t>
            </w:r>
            <w:proofErr w:type="spellStart"/>
            <w:r w:rsidRPr="00246005">
              <w:rPr>
                <w:rFonts w:ascii="Trebuchet MS" w:hAnsi="Trebuchet MS"/>
                <w:color w:val="000000"/>
                <w:sz w:val="16"/>
                <w:szCs w:val="16"/>
              </w:rPr>
              <w:t>Laporan</w:t>
            </w:r>
            <w:proofErr w:type="spellEnd"/>
            <w:r w:rsidRPr="00246005">
              <w:rPr>
                <w:rFonts w:ascii="Trebuchet MS" w:hAnsi="Trebuchet MS"/>
                <w:color w:val="000000"/>
                <w:sz w:val="16"/>
                <w:szCs w:val="16"/>
              </w:rPr>
              <w:t xml:space="preserve"> </w:t>
            </w:r>
            <w:proofErr w:type="spellStart"/>
            <w:r w:rsidRPr="00246005">
              <w:rPr>
                <w:rFonts w:ascii="Trebuchet MS" w:hAnsi="Trebuchet MS"/>
                <w:color w:val="000000"/>
                <w:sz w:val="16"/>
                <w:szCs w:val="16"/>
              </w:rPr>
              <w:t>Koordinasi</w:t>
            </w:r>
            <w:proofErr w:type="spellEnd"/>
            <w:r w:rsidRPr="00246005">
              <w:rPr>
                <w:rFonts w:ascii="Trebuchet MS" w:hAnsi="Trebuchet MS"/>
                <w:color w:val="000000"/>
                <w:sz w:val="16"/>
                <w:szCs w:val="16"/>
              </w:rPr>
              <w:t>/</w:t>
            </w:r>
            <w:proofErr w:type="spellStart"/>
            <w:r w:rsidRPr="00246005">
              <w:rPr>
                <w:rFonts w:ascii="Trebuchet MS" w:hAnsi="Trebuchet MS"/>
                <w:color w:val="000000"/>
                <w:sz w:val="16"/>
                <w:szCs w:val="16"/>
              </w:rPr>
              <w:t>Sinergi</w:t>
            </w:r>
            <w:proofErr w:type="spellEnd"/>
            <w:r w:rsidRPr="00246005">
              <w:rPr>
                <w:rFonts w:ascii="Trebuchet MS" w:hAnsi="Trebuchet MS"/>
                <w:color w:val="000000"/>
                <w:sz w:val="16"/>
                <w:szCs w:val="16"/>
              </w:rPr>
              <w:t xml:space="preserve"> </w:t>
            </w:r>
            <w:proofErr w:type="spellStart"/>
            <w:r w:rsidRPr="00246005">
              <w:rPr>
                <w:rFonts w:ascii="Trebuchet MS" w:hAnsi="Trebuchet MS"/>
                <w:color w:val="000000"/>
                <w:sz w:val="16"/>
                <w:szCs w:val="16"/>
              </w:rPr>
              <w:t>dengan</w:t>
            </w:r>
            <w:proofErr w:type="spellEnd"/>
            <w:r w:rsidRPr="00246005">
              <w:rPr>
                <w:rFonts w:ascii="Trebuchet MS" w:hAnsi="Trebuchet MS"/>
                <w:color w:val="000000"/>
                <w:sz w:val="16"/>
                <w:szCs w:val="16"/>
              </w:rPr>
              <w:t xml:space="preserve"> </w:t>
            </w:r>
            <w:proofErr w:type="spellStart"/>
            <w:r w:rsidRPr="00246005">
              <w:rPr>
                <w:rFonts w:ascii="Trebuchet MS" w:hAnsi="Trebuchet MS"/>
                <w:color w:val="000000"/>
                <w:sz w:val="16"/>
                <w:szCs w:val="16"/>
              </w:rPr>
              <w:t>Perangkat</w:t>
            </w:r>
            <w:proofErr w:type="spellEnd"/>
            <w:r w:rsidRPr="00246005">
              <w:rPr>
                <w:rFonts w:ascii="Trebuchet MS" w:hAnsi="Trebuchet MS"/>
                <w:color w:val="000000"/>
                <w:sz w:val="16"/>
                <w:szCs w:val="16"/>
              </w:rPr>
              <w:t xml:space="preserve"> Daerah yang </w:t>
            </w:r>
            <w:proofErr w:type="spellStart"/>
            <w:r w:rsidRPr="00246005">
              <w:rPr>
                <w:rFonts w:ascii="Trebuchet MS" w:hAnsi="Trebuchet MS"/>
                <w:color w:val="000000"/>
                <w:sz w:val="16"/>
                <w:szCs w:val="16"/>
              </w:rPr>
              <w:t>Tugas</w:t>
            </w:r>
            <w:proofErr w:type="spellEnd"/>
            <w:r w:rsidRPr="00246005">
              <w:rPr>
                <w:rFonts w:ascii="Trebuchet MS" w:hAnsi="Trebuchet MS"/>
                <w:color w:val="000000"/>
                <w:sz w:val="16"/>
                <w:szCs w:val="16"/>
              </w:rPr>
              <w:t xml:space="preserve"> dan </w:t>
            </w:r>
            <w:proofErr w:type="spellStart"/>
            <w:r w:rsidRPr="00246005">
              <w:rPr>
                <w:rFonts w:ascii="Trebuchet MS" w:hAnsi="Trebuchet MS"/>
                <w:color w:val="000000"/>
                <w:sz w:val="16"/>
                <w:szCs w:val="16"/>
              </w:rPr>
              <w:t>Fungsinya</w:t>
            </w:r>
            <w:proofErr w:type="spellEnd"/>
            <w:r w:rsidRPr="00246005">
              <w:rPr>
                <w:rFonts w:ascii="Trebuchet MS" w:hAnsi="Trebuchet MS"/>
                <w:color w:val="000000"/>
                <w:sz w:val="16"/>
                <w:szCs w:val="16"/>
              </w:rPr>
              <w:t xml:space="preserve"> di </w:t>
            </w:r>
            <w:proofErr w:type="spellStart"/>
            <w:r w:rsidRPr="00246005">
              <w:rPr>
                <w:rFonts w:ascii="Trebuchet MS" w:hAnsi="Trebuchet MS"/>
                <w:color w:val="000000"/>
                <w:sz w:val="16"/>
                <w:szCs w:val="16"/>
              </w:rPr>
              <w:t>Bidang</w:t>
            </w:r>
            <w:proofErr w:type="spellEnd"/>
            <w:r w:rsidRPr="00246005">
              <w:rPr>
                <w:rFonts w:ascii="Trebuchet MS" w:hAnsi="Trebuchet MS"/>
                <w:color w:val="000000"/>
                <w:sz w:val="16"/>
                <w:szCs w:val="16"/>
              </w:rPr>
              <w:t xml:space="preserve"> </w:t>
            </w:r>
            <w:proofErr w:type="spellStart"/>
            <w:r w:rsidRPr="00246005">
              <w:rPr>
                <w:rFonts w:ascii="Trebuchet MS" w:hAnsi="Trebuchet MS"/>
                <w:color w:val="000000"/>
                <w:sz w:val="16"/>
                <w:szCs w:val="16"/>
              </w:rPr>
              <w:t>Penegakan</w:t>
            </w:r>
            <w:proofErr w:type="spellEnd"/>
            <w:r w:rsidRPr="00246005">
              <w:rPr>
                <w:rFonts w:ascii="Trebuchet MS" w:hAnsi="Trebuchet MS"/>
                <w:color w:val="000000"/>
                <w:sz w:val="16"/>
                <w:szCs w:val="16"/>
              </w:rPr>
              <w:t xml:space="preserve"> </w:t>
            </w:r>
            <w:proofErr w:type="spellStart"/>
            <w:r w:rsidRPr="00246005">
              <w:rPr>
                <w:rFonts w:ascii="Trebuchet MS" w:hAnsi="Trebuchet MS"/>
                <w:color w:val="000000"/>
                <w:sz w:val="16"/>
                <w:szCs w:val="16"/>
              </w:rPr>
              <w:t>Peraturan</w:t>
            </w:r>
            <w:proofErr w:type="spellEnd"/>
            <w:r w:rsidRPr="00246005">
              <w:rPr>
                <w:rFonts w:ascii="Trebuchet MS" w:hAnsi="Trebuchet MS"/>
                <w:color w:val="000000"/>
                <w:sz w:val="16"/>
                <w:szCs w:val="16"/>
              </w:rPr>
              <w:t xml:space="preserve"> </w:t>
            </w:r>
            <w:proofErr w:type="spellStart"/>
            <w:r w:rsidRPr="00246005">
              <w:rPr>
                <w:rFonts w:ascii="Trebuchet MS" w:hAnsi="Trebuchet MS"/>
                <w:color w:val="000000"/>
                <w:sz w:val="16"/>
                <w:szCs w:val="16"/>
              </w:rPr>
              <w:t>Perundang</w:t>
            </w:r>
            <w:proofErr w:type="spellEnd"/>
            <w:r w:rsidRPr="00246005">
              <w:rPr>
                <w:rFonts w:ascii="Trebuchet MS" w:hAnsi="Trebuchet MS"/>
                <w:color w:val="000000"/>
                <w:sz w:val="16"/>
                <w:szCs w:val="16"/>
              </w:rPr>
              <w:t xml:space="preserve">- </w:t>
            </w:r>
            <w:proofErr w:type="spellStart"/>
            <w:r w:rsidRPr="00246005">
              <w:rPr>
                <w:rFonts w:ascii="Trebuchet MS" w:hAnsi="Trebuchet MS"/>
                <w:color w:val="000000"/>
                <w:sz w:val="16"/>
                <w:szCs w:val="16"/>
              </w:rPr>
              <w:t>Undangan</w:t>
            </w:r>
            <w:proofErr w:type="spellEnd"/>
            <w:r w:rsidRPr="00246005">
              <w:rPr>
                <w:rFonts w:ascii="Trebuchet MS" w:hAnsi="Trebuchet MS"/>
                <w:color w:val="000000"/>
                <w:sz w:val="16"/>
                <w:szCs w:val="16"/>
              </w:rPr>
              <w:t xml:space="preserve"> dan/</w:t>
            </w:r>
            <w:proofErr w:type="spellStart"/>
            <w:r w:rsidRPr="00246005">
              <w:rPr>
                <w:rFonts w:ascii="Trebuchet MS" w:hAnsi="Trebuchet MS"/>
                <w:color w:val="000000"/>
                <w:sz w:val="16"/>
                <w:szCs w:val="16"/>
              </w:rPr>
              <w:t>atau</w:t>
            </w:r>
            <w:proofErr w:type="spellEnd"/>
            <w:r w:rsidRPr="00246005">
              <w:rPr>
                <w:rFonts w:ascii="Trebuchet MS" w:hAnsi="Trebuchet MS"/>
                <w:color w:val="000000"/>
                <w:sz w:val="16"/>
                <w:szCs w:val="16"/>
              </w:rPr>
              <w:t xml:space="preserve"> </w:t>
            </w:r>
            <w:proofErr w:type="spellStart"/>
            <w:r w:rsidRPr="00246005">
              <w:rPr>
                <w:rFonts w:ascii="Trebuchet MS" w:hAnsi="Trebuchet MS"/>
                <w:color w:val="000000"/>
                <w:sz w:val="16"/>
                <w:szCs w:val="16"/>
              </w:rPr>
              <w:t>Kepolisian</w:t>
            </w:r>
            <w:proofErr w:type="spellEnd"/>
            <w:r w:rsidRPr="00246005">
              <w:rPr>
                <w:rFonts w:ascii="Trebuchet MS" w:hAnsi="Trebuchet MS"/>
                <w:color w:val="000000"/>
                <w:sz w:val="16"/>
                <w:szCs w:val="16"/>
              </w:rPr>
              <w:t xml:space="preserve"> Negara </w:t>
            </w:r>
            <w:proofErr w:type="spellStart"/>
            <w:r w:rsidRPr="00246005">
              <w:rPr>
                <w:rFonts w:ascii="Trebuchet MS" w:hAnsi="Trebuchet MS"/>
                <w:color w:val="000000"/>
                <w:sz w:val="16"/>
                <w:szCs w:val="16"/>
              </w:rPr>
              <w:t>Republik</w:t>
            </w:r>
            <w:proofErr w:type="spellEnd"/>
            <w:r w:rsidRPr="00246005">
              <w:rPr>
                <w:rFonts w:ascii="Trebuchet MS" w:hAnsi="Trebuchet MS"/>
                <w:color w:val="000000"/>
                <w:sz w:val="16"/>
                <w:szCs w:val="16"/>
              </w:rPr>
              <w:t xml:space="preserve"> Indonesia</w:t>
            </w:r>
          </w:p>
        </w:tc>
        <w:tc>
          <w:tcPr>
            <w:tcW w:w="1200" w:type="dxa"/>
            <w:tcBorders>
              <w:top w:val="nil"/>
              <w:left w:val="single" w:sz="4" w:space="0" w:color="auto"/>
              <w:bottom w:val="single" w:sz="8" w:space="0" w:color="auto"/>
              <w:right w:val="single" w:sz="8" w:space="0" w:color="auto"/>
            </w:tcBorders>
            <w:shd w:val="clear" w:color="auto" w:fill="auto"/>
            <w:noWrap/>
            <w:hideMark/>
          </w:tcPr>
          <w:p w14:paraId="19346453" w14:textId="0281A3CC" w:rsidR="00174F02" w:rsidRPr="00246005" w:rsidRDefault="00174F02" w:rsidP="00A05D7B">
            <w:pPr>
              <w:spacing w:before="0" w:after="0" w:line="240" w:lineRule="auto"/>
              <w:jc w:val="center"/>
              <w:rPr>
                <w:color w:val="000000"/>
                <w:sz w:val="16"/>
                <w:szCs w:val="16"/>
              </w:rPr>
            </w:pPr>
            <w:r w:rsidRPr="00246005">
              <w:rPr>
                <w:color w:val="000000"/>
                <w:sz w:val="16"/>
                <w:szCs w:val="16"/>
              </w:rPr>
              <w:t>100.00</w:t>
            </w:r>
          </w:p>
        </w:tc>
        <w:tc>
          <w:tcPr>
            <w:tcW w:w="1200" w:type="dxa"/>
            <w:tcBorders>
              <w:top w:val="nil"/>
              <w:left w:val="nil"/>
              <w:bottom w:val="single" w:sz="8" w:space="0" w:color="auto"/>
              <w:right w:val="single" w:sz="8" w:space="0" w:color="auto"/>
            </w:tcBorders>
            <w:shd w:val="clear" w:color="auto" w:fill="auto"/>
            <w:noWrap/>
            <w:hideMark/>
          </w:tcPr>
          <w:p w14:paraId="09F971DD" w14:textId="77777777" w:rsidR="00174F02" w:rsidRPr="00246005" w:rsidRDefault="00174F02" w:rsidP="00A05D7B">
            <w:pPr>
              <w:spacing w:before="0" w:after="0" w:line="240" w:lineRule="auto"/>
              <w:jc w:val="center"/>
              <w:rPr>
                <w:color w:val="000000"/>
                <w:sz w:val="16"/>
                <w:szCs w:val="16"/>
              </w:rPr>
            </w:pPr>
            <w:r w:rsidRPr="00246005">
              <w:rPr>
                <w:color w:val="000000"/>
                <w:sz w:val="16"/>
                <w:szCs w:val="16"/>
              </w:rPr>
              <w:t>100.00%</w:t>
            </w:r>
          </w:p>
        </w:tc>
        <w:tc>
          <w:tcPr>
            <w:tcW w:w="1100" w:type="dxa"/>
            <w:tcBorders>
              <w:top w:val="nil"/>
              <w:left w:val="nil"/>
              <w:bottom w:val="single" w:sz="8" w:space="0" w:color="auto"/>
              <w:right w:val="single" w:sz="8" w:space="0" w:color="auto"/>
            </w:tcBorders>
            <w:shd w:val="clear" w:color="auto" w:fill="auto"/>
            <w:hideMark/>
          </w:tcPr>
          <w:p w14:paraId="4191D71E" w14:textId="77777777" w:rsidR="00174F02" w:rsidRPr="00246005" w:rsidRDefault="00174F02" w:rsidP="00A05D7B">
            <w:pPr>
              <w:spacing w:before="0" w:after="0" w:line="240" w:lineRule="auto"/>
              <w:jc w:val="center"/>
              <w:rPr>
                <w:rFonts w:ascii="Trebuchet MS" w:hAnsi="Trebuchet MS"/>
                <w:color w:val="000000"/>
                <w:sz w:val="16"/>
                <w:szCs w:val="16"/>
              </w:rPr>
            </w:pPr>
            <w:r w:rsidRPr="00246005">
              <w:rPr>
                <w:rFonts w:ascii="Trebuchet MS" w:hAnsi="Trebuchet MS"/>
                <w:color w:val="000000"/>
                <w:sz w:val="16"/>
                <w:szCs w:val="16"/>
              </w:rPr>
              <w:t>0.00</w:t>
            </w:r>
          </w:p>
        </w:tc>
      </w:tr>
      <w:tr w:rsidR="00174F02" w:rsidRPr="00174F02" w14:paraId="56F4D21D" w14:textId="77777777" w:rsidTr="00CF0855">
        <w:trPr>
          <w:trHeight w:val="840"/>
        </w:trPr>
        <w:tc>
          <w:tcPr>
            <w:tcW w:w="436" w:type="dxa"/>
            <w:tcBorders>
              <w:top w:val="nil"/>
              <w:left w:val="single" w:sz="8" w:space="0" w:color="auto"/>
              <w:bottom w:val="single" w:sz="4" w:space="0" w:color="auto"/>
              <w:right w:val="single" w:sz="8" w:space="0" w:color="auto"/>
            </w:tcBorders>
            <w:shd w:val="clear" w:color="000000" w:fill="FFC000"/>
            <w:hideMark/>
          </w:tcPr>
          <w:p w14:paraId="15413A22" w14:textId="77777777" w:rsidR="00174F02" w:rsidRPr="00246005" w:rsidRDefault="00174F02" w:rsidP="00174F02">
            <w:pPr>
              <w:spacing w:before="0" w:after="0" w:line="240" w:lineRule="auto"/>
              <w:jc w:val="center"/>
              <w:rPr>
                <w:rFonts w:ascii="Trebuchet MS" w:hAnsi="Trebuchet MS"/>
                <w:b/>
                <w:bCs/>
                <w:color w:val="000000"/>
                <w:sz w:val="16"/>
                <w:szCs w:val="16"/>
              </w:rPr>
            </w:pPr>
            <w:r w:rsidRPr="00246005">
              <w:rPr>
                <w:rFonts w:ascii="Trebuchet MS" w:hAnsi="Trebuchet MS"/>
                <w:b/>
                <w:bCs/>
                <w:color w:val="000000"/>
                <w:sz w:val="16"/>
                <w:szCs w:val="16"/>
              </w:rPr>
              <w:t>5</w:t>
            </w:r>
          </w:p>
        </w:tc>
        <w:tc>
          <w:tcPr>
            <w:tcW w:w="2274" w:type="dxa"/>
            <w:tcBorders>
              <w:top w:val="nil"/>
              <w:left w:val="nil"/>
              <w:bottom w:val="single" w:sz="4" w:space="0" w:color="auto"/>
              <w:right w:val="single" w:sz="8" w:space="0" w:color="auto"/>
            </w:tcBorders>
            <w:shd w:val="clear" w:color="000000" w:fill="FFC000"/>
            <w:hideMark/>
          </w:tcPr>
          <w:p w14:paraId="025FF8BB" w14:textId="77777777" w:rsidR="00174F02" w:rsidRPr="00246005" w:rsidRDefault="00174F02" w:rsidP="00824115">
            <w:pPr>
              <w:spacing w:before="0" w:after="0" w:line="240" w:lineRule="auto"/>
              <w:rPr>
                <w:rFonts w:ascii="Trebuchet MS" w:hAnsi="Trebuchet MS"/>
                <w:b/>
                <w:bCs/>
                <w:color w:val="000000"/>
                <w:sz w:val="16"/>
                <w:szCs w:val="16"/>
              </w:rPr>
            </w:pPr>
            <w:r w:rsidRPr="00246005">
              <w:rPr>
                <w:rFonts w:ascii="Trebuchet MS" w:hAnsi="Trebuchet MS"/>
                <w:b/>
                <w:bCs/>
                <w:color w:val="000000"/>
                <w:sz w:val="16"/>
                <w:szCs w:val="16"/>
              </w:rPr>
              <w:t>PROGRAM PENYELENGGARAAN URUSAN PEMERINTAHAN UMUM</w:t>
            </w:r>
          </w:p>
        </w:tc>
        <w:tc>
          <w:tcPr>
            <w:tcW w:w="3240" w:type="dxa"/>
            <w:tcBorders>
              <w:top w:val="single" w:sz="8" w:space="0" w:color="auto"/>
              <w:left w:val="nil"/>
              <w:bottom w:val="single" w:sz="4" w:space="0" w:color="auto"/>
              <w:right w:val="single" w:sz="4" w:space="0" w:color="auto"/>
            </w:tcBorders>
            <w:shd w:val="clear" w:color="000000" w:fill="FFC000"/>
            <w:hideMark/>
          </w:tcPr>
          <w:p w14:paraId="36D5D143" w14:textId="77777777" w:rsidR="00174F02" w:rsidRPr="00246005" w:rsidRDefault="00174F02" w:rsidP="00824115">
            <w:pPr>
              <w:spacing w:before="0" w:after="0" w:line="240" w:lineRule="auto"/>
              <w:rPr>
                <w:rFonts w:ascii="Trebuchet MS" w:hAnsi="Trebuchet MS"/>
                <w:b/>
                <w:bCs/>
                <w:color w:val="000000"/>
                <w:sz w:val="16"/>
                <w:szCs w:val="16"/>
              </w:rPr>
            </w:pPr>
            <w:proofErr w:type="spellStart"/>
            <w:r w:rsidRPr="00246005">
              <w:rPr>
                <w:rFonts w:ascii="Trebuchet MS" w:hAnsi="Trebuchet MS"/>
                <w:b/>
                <w:bCs/>
                <w:color w:val="000000"/>
                <w:sz w:val="16"/>
                <w:szCs w:val="16"/>
              </w:rPr>
              <w:t>Persentase</w:t>
            </w:r>
            <w:proofErr w:type="spellEnd"/>
            <w:r w:rsidRPr="00246005">
              <w:rPr>
                <w:rFonts w:ascii="Trebuchet MS" w:hAnsi="Trebuchet MS"/>
                <w:b/>
                <w:bCs/>
                <w:color w:val="000000"/>
                <w:sz w:val="16"/>
                <w:szCs w:val="16"/>
              </w:rPr>
              <w:t xml:space="preserve"> </w:t>
            </w:r>
            <w:proofErr w:type="spellStart"/>
            <w:r w:rsidRPr="00246005">
              <w:rPr>
                <w:rFonts w:ascii="Trebuchet MS" w:hAnsi="Trebuchet MS"/>
                <w:b/>
                <w:bCs/>
                <w:color w:val="000000"/>
                <w:sz w:val="16"/>
                <w:szCs w:val="16"/>
              </w:rPr>
              <w:t>Penyelenggaraan</w:t>
            </w:r>
            <w:proofErr w:type="spellEnd"/>
            <w:r w:rsidRPr="00246005">
              <w:rPr>
                <w:rFonts w:ascii="Trebuchet MS" w:hAnsi="Trebuchet MS"/>
                <w:b/>
                <w:bCs/>
                <w:color w:val="000000"/>
                <w:sz w:val="16"/>
                <w:szCs w:val="16"/>
              </w:rPr>
              <w:t xml:space="preserve"> </w:t>
            </w:r>
            <w:proofErr w:type="spellStart"/>
            <w:r w:rsidRPr="00246005">
              <w:rPr>
                <w:rFonts w:ascii="Trebuchet MS" w:hAnsi="Trebuchet MS"/>
                <w:b/>
                <w:bCs/>
                <w:color w:val="000000"/>
                <w:sz w:val="16"/>
                <w:szCs w:val="16"/>
              </w:rPr>
              <w:t>Urusan</w:t>
            </w:r>
            <w:proofErr w:type="spellEnd"/>
            <w:r w:rsidRPr="00246005">
              <w:rPr>
                <w:rFonts w:ascii="Trebuchet MS" w:hAnsi="Trebuchet MS"/>
                <w:b/>
                <w:bCs/>
                <w:color w:val="000000"/>
                <w:sz w:val="16"/>
                <w:szCs w:val="16"/>
              </w:rPr>
              <w:t xml:space="preserve">  </w:t>
            </w:r>
            <w:proofErr w:type="spellStart"/>
            <w:r w:rsidRPr="00246005">
              <w:rPr>
                <w:rFonts w:ascii="Trebuchet MS" w:hAnsi="Trebuchet MS"/>
                <w:b/>
                <w:bCs/>
                <w:color w:val="000000"/>
                <w:sz w:val="16"/>
                <w:szCs w:val="16"/>
              </w:rPr>
              <w:t>Pemerintahan</w:t>
            </w:r>
            <w:proofErr w:type="spellEnd"/>
            <w:r w:rsidRPr="00246005">
              <w:rPr>
                <w:rFonts w:ascii="Trebuchet MS" w:hAnsi="Trebuchet MS"/>
                <w:b/>
                <w:bCs/>
                <w:color w:val="000000"/>
                <w:sz w:val="16"/>
                <w:szCs w:val="16"/>
              </w:rPr>
              <w:t xml:space="preserve"> </w:t>
            </w:r>
            <w:proofErr w:type="spellStart"/>
            <w:r w:rsidRPr="00246005">
              <w:rPr>
                <w:rFonts w:ascii="Trebuchet MS" w:hAnsi="Trebuchet MS"/>
                <w:b/>
                <w:bCs/>
                <w:color w:val="000000"/>
                <w:sz w:val="16"/>
                <w:szCs w:val="16"/>
              </w:rPr>
              <w:t>Umum</w:t>
            </w:r>
            <w:proofErr w:type="spellEnd"/>
            <w:r w:rsidRPr="00246005">
              <w:rPr>
                <w:rFonts w:ascii="Trebuchet MS" w:hAnsi="Trebuchet MS"/>
                <w:b/>
                <w:bCs/>
                <w:color w:val="000000"/>
                <w:sz w:val="16"/>
                <w:szCs w:val="16"/>
              </w:rPr>
              <w:t xml:space="preserve"> </w:t>
            </w:r>
          </w:p>
        </w:tc>
        <w:tc>
          <w:tcPr>
            <w:tcW w:w="1200" w:type="dxa"/>
            <w:tcBorders>
              <w:top w:val="nil"/>
              <w:left w:val="single" w:sz="4" w:space="0" w:color="auto"/>
              <w:bottom w:val="single" w:sz="4" w:space="0" w:color="auto"/>
              <w:right w:val="single" w:sz="8" w:space="0" w:color="auto"/>
            </w:tcBorders>
            <w:shd w:val="clear" w:color="000000" w:fill="FFC000"/>
            <w:hideMark/>
          </w:tcPr>
          <w:p w14:paraId="43C9BB14" w14:textId="2DCC741A" w:rsidR="00174F02" w:rsidRPr="00246005" w:rsidRDefault="00174F02" w:rsidP="00A05D7B">
            <w:pPr>
              <w:spacing w:before="0" w:after="0" w:line="240" w:lineRule="auto"/>
              <w:jc w:val="center"/>
              <w:rPr>
                <w:rFonts w:ascii="Trebuchet MS" w:hAnsi="Trebuchet MS"/>
                <w:b/>
                <w:bCs/>
                <w:color w:val="000000"/>
                <w:sz w:val="16"/>
                <w:szCs w:val="16"/>
              </w:rPr>
            </w:pPr>
            <w:r w:rsidRPr="00246005">
              <w:rPr>
                <w:rFonts w:ascii="Trebuchet MS" w:hAnsi="Trebuchet MS"/>
                <w:b/>
                <w:bCs/>
                <w:color w:val="000000"/>
                <w:sz w:val="16"/>
                <w:szCs w:val="16"/>
              </w:rPr>
              <w:t>100.00</w:t>
            </w:r>
          </w:p>
        </w:tc>
        <w:tc>
          <w:tcPr>
            <w:tcW w:w="1200" w:type="dxa"/>
            <w:tcBorders>
              <w:top w:val="nil"/>
              <w:left w:val="nil"/>
              <w:bottom w:val="single" w:sz="4" w:space="0" w:color="auto"/>
              <w:right w:val="single" w:sz="8" w:space="0" w:color="auto"/>
            </w:tcBorders>
            <w:shd w:val="clear" w:color="000000" w:fill="FFC000"/>
            <w:hideMark/>
          </w:tcPr>
          <w:p w14:paraId="2D1AC08A" w14:textId="77777777" w:rsidR="00174F02" w:rsidRPr="00246005" w:rsidRDefault="00174F02" w:rsidP="00A05D7B">
            <w:pPr>
              <w:spacing w:before="0" w:after="0" w:line="240" w:lineRule="auto"/>
              <w:jc w:val="center"/>
              <w:rPr>
                <w:rFonts w:ascii="Trebuchet MS" w:hAnsi="Trebuchet MS"/>
                <w:b/>
                <w:bCs/>
                <w:color w:val="000000"/>
                <w:sz w:val="16"/>
                <w:szCs w:val="16"/>
              </w:rPr>
            </w:pPr>
            <w:r w:rsidRPr="00246005">
              <w:rPr>
                <w:rFonts w:ascii="Trebuchet MS" w:hAnsi="Trebuchet MS"/>
                <w:b/>
                <w:bCs/>
                <w:color w:val="000000"/>
                <w:sz w:val="16"/>
                <w:szCs w:val="16"/>
              </w:rPr>
              <w:t>100.00%</w:t>
            </w:r>
          </w:p>
        </w:tc>
        <w:tc>
          <w:tcPr>
            <w:tcW w:w="1100" w:type="dxa"/>
            <w:tcBorders>
              <w:top w:val="nil"/>
              <w:left w:val="nil"/>
              <w:bottom w:val="single" w:sz="4" w:space="0" w:color="auto"/>
              <w:right w:val="single" w:sz="8" w:space="0" w:color="auto"/>
            </w:tcBorders>
            <w:shd w:val="clear" w:color="000000" w:fill="FFC000"/>
            <w:hideMark/>
          </w:tcPr>
          <w:p w14:paraId="7659328A" w14:textId="5E7EA707" w:rsidR="00174F02" w:rsidRPr="00246005" w:rsidRDefault="00174F02" w:rsidP="00A05D7B">
            <w:pPr>
              <w:spacing w:before="0" w:after="0" w:line="240" w:lineRule="auto"/>
              <w:jc w:val="center"/>
              <w:rPr>
                <w:rFonts w:ascii="Trebuchet MS" w:hAnsi="Trebuchet MS"/>
                <w:b/>
                <w:bCs/>
                <w:color w:val="000000"/>
                <w:sz w:val="16"/>
                <w:szCs w:val="16"/>
              </w:rPr>
            </w:pPr>
            <w:r w:rsidRPr="00246005">
              <w:rPr>
                <w:rFonts w:ascii="Trebuchet MS" w:hAnsi="Trebuchet MS"/>
                <w:b/>
                <w:bCs/>
                <w:color w:val="000000"/>
                <w:sz w:val="16"/>
                <w:szCs w:val="16"/>
              </w:rPr>
              <w:t>-</w:t>
            </w:r>
          </w:p>
        </w:tc>
      </w:tr>
      <w:tr w:rsidR="00174F02" w:rsidRPr="00174F02" w14:paraId="25B365D8" w14:textId="77777777" w:rsidTr="00CF0855">
        <w:trPr>
          <w:trHeight w:val="885"/>
        </w:trPr>
        <w:tc>
          <w:tcPr>
            <w:tcW w:w="436" w:type="dxa"/>
            <w:tcBorders>
              <w:top w:val="single" w:sz="4" w:space="0" w:color="auto"/>
              <w:left w:val="single" w:sz="8" w:space="0" w:color="auto"/>
              <w:bottom w:val="single" w:sz="4" w:space="0" w:color="auto"/>
              <w:right w:val="single" w:sz="8" w:space="0" w:color="auto"/>
            </w:tcBorders>
            <w:shd w:val="clear" w:color="000000" w:fill="C6E0B4"/>
            <w:hideMark/>
          </w:tcPr>
          <w:p w14:paraId="092D97A7" w14:textId="77777777" w:rsidR="00174F02" w:rsidRPr="00246005" w:rsidRDefault="00174F02" w:rsidP="00174F02">
            <w:pPr>
              <w:spacing w:before="0" w:after="0" w:line="240" w:lineRule="auto"/>
              <w:jc w:val="center"/>
              <w:rPr>
                <w:rFonts w:ascii="Trebuchet MS" w:hAnsi="Trebuchet MS"/>
                <w:b/>
                <w:bCs/>
                <w:color w:val="000000"/>
                <w:sz w:val="16"/>
                <w:szCs w:val="16"/>
              </w:rPr>
            </w:pPr>
            <w:r w:rsidRPr="00246005">
              <w:rPr>
                <w:rFonts w:ascii="Trebuchet MS" w:hAnsi="Trebuchet MS"/>
                <w:b/>
                <w:bCs/>
                <w:color w:val="000000"/>
                <w:sz w:val="16"/>
                <w:szCs w:val="16"/>
              </w:rPr>
              <w:lastRenderedPageBreak/>
              <w:t> </w:t>
            </w:r>
          </w:p>
        </w:tc>
        <w:tc>
          <w:tcPr>
            <w:tcW w:w="2274" w:type="dxa"/>
            <w:tcBorders>
              <w:top w:val="single" w:sz="4" w:space="0" w:color="auto"/>
              <w:left w:val="nil"/>
              <w:bottom w:val="single" w:sz="4" w:space="0" w:color="auto"/>
              <w:right w:val="single" w:sz="8" w:space="0" w:color="auto"/>
            </w:tcBorders>
            <w:shd w:val="clear" w:color="000000" w:fill="C6E0B4"/>
            <w:hideMark/>
          </w:tcPr>
          <w:p w14:paraId="351F9179" w14:textId="77777777" w:rsidR="00174F02" w:rsidRPr="00246005" w:rsidRDefault="00174F02" w:rsidP="00824115">
            <w:pPr>
              <w:spacing w:before="0" w:after="0" w:line="240" w:lineRule="auto"/>
              <w:rPr>
                <w:rFonts w:ascii="Trebuchet MS" w:hAnsi="Trebuchet MS"/>
                <w:b/>
                <w:bCs/>
                <w:color w:val="000000"/>
                <w:sz w:val="16"/>
                <w:szCs w:val="16"/>
              </w:rPr>
            </w:pPr>
            <w:proofErr w:type="spellStart"/>
            <w:r w:rsidRPr="00246005">
              <w:rPr>
                <w:rFonts w:ascii="Trebuchet MS" w:hAnsi="Trebuchet MS"/>
                <w:b/>
                <w:bCs/>
                <w:color w:val="000000"/>
                <w:sz w:val="16"/>
                <w:szCs w:val="16"/>
              </w:rPr>
              <w:t>Penyelenggaraan</w:t>
            </w:r>
            <w:proofErr w:type="spellEnd"/>
            <w:r w:rsidRPr="00246005">
              <w:rPr>
                <w:rFonts w:ascii="Trebuchet MS" w:hAnsi="Trebuchet MS"/>
                <w:b/>
                <w:bCs/>
                <w:color w:val="000000"/>
                <w:sz w:val="16"/>
                <w:szCs w:val="16"/>
              </w:rPr>
              <w:t xml:space="preserve"> </w:t>
            </w:r>
            <w:proofErr w:type="spellStart"/>
            <w:r w:rsidRPr="00246005">
              <w:rPr>
                <w:rFonts w:ascii="Trebuchet MS" w:hAnsi="Trebuchet MS"/>
                <w:b/>
                <w:bCs/>
                <w:color w:val="000000"/>
                <w:sz w:val="16"/>
                <w:szCs w:val="16"/>
              </w:rPr>
              <w:t>Urusan</w:t>
            </w:r>
            <w:proofErr w:type="spellEnd"/>
            <w:r w:rsidRPr="00246005">
              <w:rPr>
                <w:rFonts w:ascii="Trebuchet MS" w:hAnsi="Trebuchet MS"/>
                <w:b/>
                <w:bCs/>
                <w:color w:val="000000"/>
                <w:sz w:val="16"/>
                <w:szCs w:val="16"/>
              </w:rPr>
              <w:t xml:space="preserve"> </w:t>
            </w:r>
            <w:proofErr w:type="spellStart"/>
            <w:r w:rsidRPr="00246005">
              <w:rPr>
                <w:rFonts w:ascii="Trebuchet MS" w:hAnsi="Trebuchet MS"/>
                <w:b/>
                <w:bCs/>
                <w:color w:val="000000"/>
                <w:sz w:val="16"/>
                <w:szCs w:val="16"/>
              </w:rPr>
              <w:t>Pemerintahan</w:t>
            </w:r>
            <w:proofErr w:type="spellEnd"/>
            <w:r w:rsidRPr="00246005">
              <w:rPr>
                <w:rFonts w:ascii="Trebuchet MS" w:hAnsi="Trebuchet MS"/>
                <w:b/>
                <w:bCs/>
                <w:color w:val="000000"/>
                <w:sz w:val="16"/>
                <w:szCs w:val="16"/>
              </w:rPr>
              <w:t xml:space="preserve"> </w:t>
            </w:r>
            <w:proofErr w:type="spellStart"/>
            <w:r w:rsidRPr="00246005">
              <w:rPr>
                <w:rFonts w:ascii="Trebuchet MS" w:hAnsi="Trebuchet MS"/>
                <w:b/>
                <w:bCs/>
                <w:color w:val="000000"/>
                <w:sz w:val="16"/>
                <w:szCs w:val="16"/>
              </w:rPr>
              <w:t>Umum</w:t>
            </w:r>
            <w:proofErr w:type="spellEnd"/>
            <w:r w:rsidRPr="00246005">
              <w:rPr>
                <w:rFonts w:ascii="Trebuchet MS" w:hAnsi="Trebuchet MS"/>
                <w:b/>
                <w:bCs/>
                <w:color w:val="000000"/>
                <w:sz w:val="16"/>
                <w:szCs w:val="16"/>
              </w:rPr>
              <w:t xml:space="preserve"> </w:t>
            </w:r>
            <w:proofErr w:type="spellStart"/>
            <w:r w:rsidRPr="00246005">
              <w:rPr>
                <w:rFonts w:ascii="Trebuchet MS" w:hAnsi="Trebuchet MS"/>
                <w:b/>
                <w:bCs/>
                <w:color w:val="000000"/>
                <w:sz w:val="16"/>
                <w:szCs w:val="16"/>
              </w:rPr>
              <w:t>sesuai</w:t>
            </w:r>
            <w:proofErr w:type="spellEnd"/>
            <w:r w:rsidRPr="00246005">
              <w:rPr>
                <w:rFonts w:ascii="Trebuchet MS" w:hAnsi="Trebuchet MS"/>
                <w:b/>
                <w:bCs/>
                <w:color w:val="000000"/>
                <w:sz w:val="16"/>
                <w:szCs w:val="16"/>
              </w:rPr>
              <w:t xml:space="preserve"> </w:t>
            </w:r>
            <w:proofErr w:type="spellStart"/>
            <w:r w:rsidRPr="00246005">
              <w:rPr>
                <w:rFonts w:ascii="Trebuchet MS" w:hAnsi="Trebuchet MS"/>
                <w:b/>
                <w:bCs/>
                <w:color w:val="000000"/>
                <w:sz w:val="16"/>
                <w:szCs w:val="16"/>
              </w:rPr>
              <w:t>Penugasan</w:t>
            </w:r>
            <w:proofErr w:type="spellEnd"/>
            <w:r w:rsidRPr="00246005">
              <w:rPr>
                <w:rFonts w:ascii="Trebuchet MS" w:hAnsi="Trebuchet MS"/>
                <w:b/>
                <w:bCs/>
                <w:color w:val="000000"/>
                <w:sz w:val="16"/>
                <w:szCs w:val="16"/>
              </w:rPr>
              <w:t xml:space="preserve"> </w:t>
            </w:r>
            <w:proofErr w:type="spellStart"/>
            <w:r w:rsidRPr="00246005">
              <w:rPr>
                <w:rFonts w:ascii="Trebuchet MS" w:hAnsi="Trebuchet MS"/>
                <w:b/>
                <w:bCs/>
                <w:color w:val="000000"/>
                <w:sz w:val="16"/>
                <w:szCs w:val="16"/>
              </w:rPr>
              <w:t>Kepala</w:t>
            </w:r>
            <w:proofErr w:type="spellEnd"/>
            <w:r w:rsidRPr="00246005">
              <w:rPr>
                <w:rFonts w:ascii="Trebuchet MS" w:hAnsi="Trebuchet MS"/>
                <w:b/>
                <w:bCs/>
                <w:color w:val="000000"/>
                <w:sz w:val="16"/>
                <w:szCs w:val="16"/>
              </w:rPr>
              <w:t xml:space="preserve"> Daerah</w:t>
            </w:r>
          </w:p>
        </w:tc>
        <w:tc>
          <w:tcPr>
            <w:tcW w:w="3240" w:type="dxa"/>
            <w:tcBorders>
              <w:top w:val="single" w:sz="4" w:space="0" w:color="auto"/>
              <w:left w:val="nil"/>
              <w:bottom w:val="single" w:sz="4" w:space="0" w:color="auto"/>
              <w:right w:val="single" w:sz="4" w:space="0" w:color="auto"/>
            </w:tcBorders>
            <w:shd w:val="clear" w:color="000000" w:fill="C6E0B4"/>
            <w:hideMark/>
          </w:tcPr>
          <w:p w14:paraId="171CA474" w14:textId="77777777" w:rsidR="00174F02" w:rsidRPr="00246005" w:rsidRDefault="00174F02" w:rsidP="00824115">
            <w:pPr>
              <w:spacing w:before="0" w:after="0" w:line="240" w:lineRule="auto"/>
              <w:rPr>
                <w:rFonts w:ascii="Trebuchet MS" w:hAnsi="Trebuchet MS"/>
                <w:b/>
                <w:bCs/>
                <w:color w:val="000000"/>
                <w:sz w:val="16"/>
                <w:szCs w:val="16"/>
              </w:rPr>
            </w:pPr>
            <w:proofErr w:type="spellStart"/>
            <w:r w:rsidRPr="00246005">
              <w:rPr>
                <w:rFonts w:ascii="Trebuchet MS" w:hAnsi="Trebuchet MS"/>
                <w:b/>
                <w:bCs/>
                <w:color w:val="000000"/>
                <w:sz w:val="16"/>
                <w:szCs w:val="16"/>
              </w:rPr>
              <w:t>Persentase</w:t>
            </w:r>
            <w:proofErr w:type="spellEnd"/>
            <w:r w:rsidRPr="00246005">
              <w:rPr>
                <w:rFonts w:ascii="Trebuchet MS" w:hAnsi="Trebuchet MS"/>
                <w:b/>
                <w:bCs/>
                <w:color w:val="000000"/>
                <w:sz w:val="16"/>
                <w:szCs w:val="16"/>
              </w:rPr>
              <w:t xml:space="preserve"> </w:t>
            </w:r>
            <w:proofErr w:type="spellStart"/>
            <w:r w:rsidRPr="00246005">
              <w:rPr>
                <w:rFonts w:ascii="Trebuchet MS" w:hAnsi="Trebuchet MS"/>
                <w:b/>
                <w:bCs/>
                <w:color w:val="000000"/>
                <w:sz w:val="16"/>
                <w:szCs w:val="16"/>
              </w:rPr>
              <w:t>Penyelenggaraan</w:t>
            </w:r>
            <w:proofErr w:type="spellEnd"/>
            <w:r w:rsidRPr="00246005">
              <w:rPr>
                <w:rFonts w:ascii="Trebuchet MS" w:hAnsi="Trebuchet MS"/>
                <w:b/>
                <w:bCs/>
                <w:color w:val="000000"/>
                <w:sz w:val="16"/>
                <w:szCs w:val="16"/>
              </w:rPr>
              <w:t xml:space="preserve"> </w:t>
            </w:r>
            <w:proofErr w:type="spellStart"/>
            <w:r w:rsidRPr="00246005">
              <w:rPr>
                <w:rFonts w:ascii="Trebuchet MS" w:hAnsi="Trebuchet MS"/>
                <w:b/>
                <w:bCs/>
                <w:color w:val="000000"/>
                <w:sz w:val="16"/>
                <w:szCs w:val="16"/>
              </w:rPr>
              <w:t>Urusan</w:t>
            </w:r>
            <w:proofErr w:type="spellEnd"/>
            <w:r w:rsidRPr="00246005">
              <w:rPr>
                <w:rFonts w:ascii="Trebuchet MS" w:hAnsi="Trebuchet MS"/>
                <w:b/>
                <w:bCs/>
                <w:color w:val="000000"/>
                <w:sz w:val="16"/>
                <w:szCs w:val="16"/>
              </w:rPr>
              <w:t xml:space="preserve"> </w:t>
            </w:r>
            <w:proofErr w:type="spellStart"/>
            <w:r w:rsidRPr="00246005">
              <w:rPr>
                <w:rFonts w:ascii="Trebuchet MS" w:hAnsi="Trebuchet MS"/>
                <w:b/>
                <w:bCs/>
                <w:color w:val="000000"/>
                <w:sz w:val="16"/>
                <w:szCs w:val="16"/>
              </w:rPr>
              <w:t>Pemerintahan</w:t>
            </w:r>
            <w:proofErr w:type="spellEnd"/>
            <w:r w:rsidRPr="00246005">
              <w:rPr>
                <w:rFonts w:ascii="Trebuchet MS" w:hAnsi="Trebuchet MS"/>
                <w:b/>
                <w:bCs/>
                <w:color w:val="000000"/>
                <w:sz w:val="16"/>
                <w:szCs w:val="16"/>
              </w:rPr>
              <w:t xml:space="preserve"> </w:t>
            </w:r>
            <w:proofErr w:type="spellStart"/>
            <w:r w:rsidRPr="00246005">
              <w:rPr>
                <w:rFonts w:ascii="Trebuchet MS" w:hAnsi="Trebuchet MS"/>
                <w:b/>
                <w:bCs/>
                <w:color w:val="000000"/>
                <w:sz w:val="16"/>
                <w:szCs w:val="16"/>
              </w:rPr>
              <w:t>Umum</w:t>
            </w:r>
            <w:proofErr w:type="spellEnd"/>
            <w:r w:rsidRPr="00246005">
              <w:rPr>
                <w:rFonts w:ascii="Trebuchet MS" w:hAnsi="Trebuchet MS"/>
                <w:b/>
                <w:bCs/>
                <w:color w:val="000000"/>
                <w:sz w:val="16"/>
                <w:szCs w:val="16"/>
              </w:rPr>
              <w:t xml:space="preserve"> </w:t>
            </w:r>
            <w:proofErr w:type="spellStart"/>
            <w:r w:rsidRPr="00246005">
              <w:rPr>
                <w:rFonts w:ascii="Trebuchet MS" w:hAnsi="Trebuchet MS"/>
                <w:b/>
                <w:bCs/>
                <w:color w:val="000000"/>
                <w:sz w:val="16"/>
                <w:szCs w:val="16"/>
              </w:rPr>
              <w:t>sesuai</w:t>
            </w:r>
            <w:proofErr w:type="spellEnd"/>
            <w:r w:rsidRPr="00246005">
              <w:rPr>
                <w:rFonts w:ascii="Trebuchet MS" w:hAnsi="Trebuchet MS"/>
                <w:b/>
                <w:bCs/>
                <w:color w:val="000000"/>
                <w:sz w:val="16"/>
                <w:szCs w:val="16"/>
              </w:rPr>
              <w:t xml:space="preserve"> </w:t>
            </w:r>
            <w:proofErr w:type="spellStart"/>
            <w:r w:rsidRPr="00246005">
              <w:rPr>
                <w:rFonts w:ascii="Trebuchet MS" w:hAnsi="Trebuchet MS"/>
                <w:b/>
                <w:bCs/>
                <w:color w:val="000000"/>
                <w:sz w:val="16"/>
                <w:szCs w:val="16"/>
              </w:rPr>
              <w:t>Penugasan</w:t>
            </w:r>
            <w:proofErr w:type="spellEnd"/>
            <w:r w:rsidRPr="00246005">
              <w:rPr>
                <w:rFonts w:ascii="Trebuchet MS" w:hAnsi="Trebuchet MS"/>
                <w:b/>
                <w:bCs/>
                <w:color w:val="000000"/>
                <w:sz w:val="16"/>
                <w:szCs w:val="16"/>
              </w:rPr>
              <w:t xml:space="preserve"> </w:t>
            </w:r>
            <w:proofErr w:type="spellStart"/>
            <w:r w:rsidRPr="00246005">
              <w:rPr>
                <w:rFonts w:ascii="Trebuchet MS" w:hAnsi="Trebuchet MS"/>
                <w:b/>
                <w:bCs/>
                <w:color w:val="000000"/>
                <w:sz w:val="16"/>
                <w:szCs w:val="16"/>
              </w:rPr>
              <w:t>Kepala</w:t>
            </w:r>
            <w:proofErr w:type="spellEnd"/>
            <w:r w:rsidRPr="00246005">
              <w:rPr>
                <w:rFonts w:ascii="Trebuchet MS" w:hAnsi="Trebuchet MS"/>
                <w:b/>
                <w:bCs/>
                <w:color w:val="000000"/>
                <w:sz w:val="16"/>
                <w:szCs w:val="16"/>
              </w:rPr>
              <w:t xml:space="preserve"> Daerah yang </w:t>
            </w:r>
            <w:proofErr w:type="spellStart"/>
            <w:r w:rsidRPr="00246005">
              <w:rPr>
                <w:rFonts w:ascii="Trebuchet MS" w:hAnsi="Trebuchet MS"/>
                <w:b/>
                <w:bCs/>
                <w:color w:val="000000"/>
                <w:sz w:val="16"/>
                <w:szCs w:val="16"/>
              </w:rPr>
              <w:t>Terfasilitasi</w:t>
            </w:r>
            <w:proofErr w:type="spellEnd"/>
          </w:p>
        </w:tc>
        <w:tc>
          <w:tcPr>
            <w:tcW w:w="1200" w:type="dxa"/>
            <w:tcBorders>
              <w:top w:val="single" w:sz="4" w:space="0" w:color="auto"/>
              <w:left w:val="single" w:sz="4" w:space="0" w:color="auto"/>
              <w:bottom w:val="single" w:sz="4" w:space="0" w:color="auto"/>
              <w:right w:val="single" w:sz="8" w:space="0" w:color="auto"/>
            </w:tcBorders>
            <w:shd w:val="clear" w:color="000000" w:fill="C6E0B4"/>
            <w:hideMark/>
          </w:tcPr>
          <w:p w14:paraId="40DDB348" w14:textId="3BDAA3E4" w:rsidR="00174F02" w:rsidRPr="00246005" w:rsidRDefault="00174F02" w:rsidP="00A05D7B">
            <w:pPr>
              <w:spacing w:before="0" w:after="0" w:line="240" w:lineRule="auto"/>
              <w:jc w:val="center"/>
              <w:rPr>
                <w:rFonts w:ascii="Trebuchet MS" w:hAnsi="Trebuchet MS"/>
                <w:b/>
                <w:bCs/>
                <w:color w:val="000000"/>
                <w:sz w:val="16"/>
                <w:szCs w:val="16"/>
              </w:rPr>
            </w:pPr>
          </w:p>
        </w:tc>
        <w:tc>
          <w:tcPr>
            <w:tcW w:w="1200" w:type="dxa"/>
            <w:tcBorders>
              <w:top w:val="single" w:sz="4" w:space="0" w:color="auto"/>
              <w:left w:val="nil"/>
              <w:bottom w:val="single" w:sz="4" w:space="0" w:color="auto"/>
              <w:right w:val="single" w:sz="8" w:space="0" w:color="auto"/>
            </w:tcBorders>
            <w:shd w:val="clear" w:color="000000" w:fill="C6E0B4"/>
            <w:hideMark/>
          </w:tcPr>
          <w:p w14:paraId="1433B364" w14:textId="77777777" w:rsidR="00174F02" w:rsidRPr="00246005" w:rsidRDefault="00174F02" w:rsidP="00A05D7B">
            <w:pPr>
              <w:spacing w:before="0" w:after="0" w:line="240" w:lineRule="auto"/>
              <w:jc w:val="center"/>
              <w:rPr>
                <w:rFonts w:ascii="Trebuchet MS" w:hAnsi="Trebuchet MS"/>
                <w:b/>
                <w:bCs/>
                <w:color w:val="000000"/>
                <w:sz w:val="16"/>
                <w:szCs w:val="16"/>
              </w:rPr>
            </w:pPr>
            <w:r w:rsidRPr="00246005">
              <w:rPr>
                <w:rFonts w:ascii="Trebuchet MS" w:hAnsi="Trebuchet MS"/>
                <w:b/>
                <w:bCs/>
                <w:color w:val="000000"/>
                <w:sz w:val="16"/>
                <w:szCs w:val="16"/>
              </w:rPr>
              <w:t>100.00%</w:t>
            </w:r>
          </w:p>
        </w:tc>
        <w:tc>
          <w:tcPr>
            <w:tcW w:w="1100" w:type="dxa"/>
            <w:tcBorders>
              <w:top w:val="single" w:sz="4" w:space="0" w:color="auto"/>
              <w:left w:val="nil"/>
              <w:bottom w:val="single" w:sz="4" w:space="0" w:color="auto"/>
              <w:right w:val="single" w:sz="8" w:space="0" w:color="auto"/>
            </w:tcBorders>
            <w:shd w:val="clear" w:color="000000" w:fill="C6E0B4"/>
            <w:hideMark/>
          </w:tcPr>
          <w:p w14:paraId="1E75BBD4" w14:textId="4DCE2E54" w:rsidR="00174F02" w:rsidRPr="00246005" w:rsidRDefault="00174F02" w:rsidP="00A05D7B">
            <w:pPr>
              <w:spacing w:before="0" w:after="0" w:line="240" w:lineRule="auto"/>
              <w:jc w:val="center"/>
              <w:rPr>
                <w:rFonts w:ascii="Trebuchet MS" w:hAnsi="Trebuchet MS"/>
                <w:color w:val="000000"/>
                <w:sz w:val="16"/>
                <w:szCs w:val="16"/>
              </w:rPr>
            </w:pPr>
          </w:p>
        </w:tc>
      </w:tr>
      <w:tr w:rsidR="00174F02" w:rsidRPr="00174F02" w14:paraId="4EDF87CD" w14:textId="77777777" w:rsidTr="00824115">
        <w:trPr>
          <w:trHeight w:val="2355"/>
        </w:trPr>
        <w:tc>
          <w:tcPr>
            <w:tcW w:w="436" w:type="dxa"/>
            <w:tcBorders>
              <w:top w:val="single" w:sz="4" w:space="0" w:color="auto"/>
              <w:left w:val="single" w:sz="8" w:space="0" w:color="auto"/>
              <w:bottom w:val="single" w:sz="8" w:space="0" w:color="auto"/>
              <w:right w:val="single" w:sz="8" w:space="0" w:color="auto"/>
            </w:tcBorders>
            <w:shd w:val="clear" w:color="auto" w:fill="auto"/>
            <w:hideMark/>
          </w:tcPr>
          <w:p w14:paraId="6E56E14A" w14:textId="77777777" w:rsidR="00174F02" w:rsidRPr="00246005" w:rsidRDefault="00174F02" w:rsidP="00174F02">
            <w:pPr>
              <w:spacing w:before="0" w:after="0" w:line="240" w:lineRule="auto"/>
              <w:jc w:val="center"/>
              <w:rPr>
                <w:rFonts w:ascii="Trebuchet MS" w:hAnsi="Trebuchet MS"/>
                <w:color w:val="000000"/>
                <w:sz w:val="16"/>
                <w:szCs w:val="16"/>
              </w:rPr>
            </w:pPr>
            <w:r w:rsidRPr="00246005">
              <w:rPr>
                <w:rFonts w:ascii="Trebuchet MS" w:hAnsi="Trebuchet MS"/>
                <w:color w:val="000000"/>
                <w:sz w:val="16"/>
                <w:szCs w:val="16"/>
              </w:rPr>
              <w:t> </w:t>
            </w:r>
          </w:p>
        </w:tc>
        <w:tc>
          <w:tcPr>
            <w:tcW w:w="2274" w:type="dxa"/>
            <w:tcBorders>
              <w:top w:val="single" w:sz="4" w:space="0" w:color="auto"/>
              <w:left w:val="nil"/>
              <w:bottom w:val="single" w:sz="8" w:space="0" w:color="auto"/>
              <w:right w:val="single" w:sz="8" w:space="0" w:color="auto"/>
            </w:tcBorders>
            <w:shd w:val="clear" w:color="auto" w:fill="auto"/>
            <w:hideMark/>
          </w:tcPr>
          <w:p w14:paraId="160DBB36" w14:textId="77777777" w:rsidR="00174F02" w:rsidRPr="00246005" w:rsidRDefault="00174F02" w:rsidP="00824115">
            <w:pPr>
              <w:spacing w:before="0" w:after="0" w:line="240" w:lineRule="auto"/>
              <w:rPr>
                <w:rFonts w:ascii="Trebuchet MS" w:hAnsi="Trebuchet MS"/>
                <w:color w:val="000000"/>
                <w:sz w:val="16"/>
                <w:szCs w:val="16"/>
              </w:rPr>
            </w:pPr>
            <w:proofErr w:type="spellStart"/>
            <w:r w:rsidRPr="00246005">
              <w:rPr>
                <w:rFonts w:ascii="Trebuchet MS" w:hAnsi="Trebuchet MS"/>
                <w:color w:val="000000"/>
                <w:sz w:val="16"/>
                <w:szCs w:val="16"/>
              </w:rPr>
              <w:t>Pembinaan</w:t>
            </w:r>
            <w:proofErr w:type="spellEnd"/>
            <w:r w:rsidRPr="00246005">
              <w:rPr>
                <w:rFonts w:ascii="Trebuchet MS" w:hAnsi="Trebuchet MS"/>
                <w:color w:val="000000"/>
                <w:sz w:val="16"/>
                <w:szCs w:val="16"/>
              </w:rPr>
              <w:t xml:space="preserve"> </w:t>
            </w:r>
            <w:proofErr w:type="spellStart"/>
            <w:r w:rsidRPr="00246005">
              <w:rPr>
                <w:rFonts w:ascii="Trebuchet MS" w:hAnsi="Trebuchet MS"/>
                <w:color w:val="000000"/>
                <w:sz w:val="16"/>
                <w:szCs w:val="16"/>
              </w:rPr>
              <w:t>Wawasan</w:t>
            </w:r>
            <w:proofErr w:type="spellEnd"/>
            <w:r w:rsidRPr="00246005">
              <w:rPr>
                <w:rFonts w:ascii="Trebuchet MS" w:hAnsi="Trebuchet MS"/>
                <w:color w:val="000000"/>
                <w:sz w:val="16"/>
                <w:szCs w:val="16"/>
              </w:rPr>
              <w:t xml:space="preserve"> </w:t>
            </w:r>
            <w:proofErr w:type="spellStart"/>
            <w:r w:rsidRPr="00246005">
              <w:rPr>
                <w:rFonts w:ascii="Trebuchet MS" w:hAnsi="Trebuchet MS"/>
                <w:color w:val="000000"/>
                <w:sz w:val="16"/>
                <w:szCs w:val="16"/>
              </w:rPr>
              <w:t>Kebangsaan</w:t>
            </w:r>
            <w:proofErr w:type="spellEnd"/>
            <w:r w:rsidRPr="00246005">
              <w:rPr>
                <w:rFonts w:ascii="Trebuchet MS" w:hAnsi="Trebuchet MS"/>
                <w:color w:val="000000"/>
                <w:sz w:val="16"/>
                <w:szCs w:val="16"/>
              </w:rPr>
              <w:t xml:space="preserve"> dan </w:t>
            </w:r>
            <w:proofErr w:type="spellStart"/>
            <w:r w:rsidRPr="00246005">
              <w:rPr>
                <w:rFonts w:ascii="Trebuchet MS" w:hAnsi="Trebuchet MS"/>
                <w:color w:val="000000"/>
                <w:sz w:val="16"/>
                <w:szCs w:val="16"/>
              </w:rPr>
              <w:t>Ketahanan</w:t>
            </w:r>
            <w:proofErr w:type="spellEnd"/>
            <w:r w:rsidRPr="00246005">
              <w:rPr>
                <w:rFonts w:ascii="Trebuchet MS" w:hAnsi="Trebuchet MS"/>
                <w:color w:val="000000"/>
                <w:sz w:val="16"/>
                <w:szCs w:val="16"/>
              </w:rPr>
              <w:t xml:space="preserve"> Nasional </w:t>
            </w:r>
            <w:proofErr w:type="spellStart"/>
            <w:r w:rsidRPr="00246005">
              <w:rPr>
                <w:rFonts w:ascii="Trebuchet MS" w:hAnsi="Trebuchet MS"/>
                <w:color w:val="000000"/>
                <w:sz w:val="16"/>
                <w:szCs w:val="16"/>
              </w:rPr>
              <w:t>dalam</w:t>
            </w:r>
            <w:proofErr w:type="spellEnd"/>
            <w:r w:rsidRPr="00246005">
              <w:rPr>
                <w:rFonts w:ascii="Trebuchet MS" w:hAnsi="Trebuchet MS"/>
                <w:color w:val="000000"/>
                <w:sz w:val="16"/>
                <w:szCs w:val="16"/>
              </w:rPr>
              <w:t xml:space="preserve"> </w:t>
            </w:r>
            <w:proofErr w:type="spellStart"/>
            <w:r w:rsidRPr="00246005">
              <w:rPr>
                <w:rFonts w:ascii="Trebuchet MS" w:hAnsi="Trebuchet MS"/>
                <w:color w:val="000000"/>
                <w:sz w:val="16"/>
                <w:szCs w:val="16"/>
              </w:rPr>
              <w:t>rangka</w:t>
            </w:r>
            <w:proofErr w:type="spellEnd"/>
            <w:r w:rsidRPr="00246005">
              <w:rPr>
                <w:rFonts w:ascii="Trebuchet MS" w:hAnsi="Trebuchet MS"/>
                <w:color w:val="000000"/>
                <w:sz w:val="16"/>
                <w:szCs w:val="16"/>
              </w:rPr>
              <w:t xml:space="preserve"> </w:t>
            </w:r>
            <w:proofErr w:type="spellStart"/>
            <w:r w:rsidRPr="00246005">
              <w:rPr>
                <w:rFonts w:ascii="Trebuchet MS" w:hAnsi="Trebuchet MS"/>
                <w:color w:val="000000"/>
                <w:sz w:val="16"/>
                <w:szCs w:val="16"/>
              </w:rPr>
              <w:t>Memantapkan</w:t>
            </w:r>
            <w:proofErr w:type="spellEnd"/>
            <w:r w:rsidRPr="00246005">
              <w:rPr>
                <w:rFonts w:ascii="Trebuchet MS" w:hAnsi="Trebuchet MS"/>
                <w:color w:val="000000"/>
                <w:sz w:val="16"/>
                <w:szCs w:val="16"/>
              </w:rPr>
              <w:t xml:space="preserve"> </w:t>
            </w:r>
            <w:proofErr w:type="spellStart"/>
            <w:r w:rsidRPr="00246005">
              <w:rPr>
                <w:rFonts w:ascii="Trebuchet MS" w:hAnsi="Trebuchet MS"/>
                <w:color w:val="000000"/>
                <w:sz w:val="16"/>
                <w:szCs w:val="16"/>
              </w:rPr>
              <w:t>Pengamalan</w:t>
            </w:r>
            <w:proofErr w:type="spellEnd"/>
            <w:r w:rsidRPr="00246005">
              <w:rPr>
                <w:rFonts w:ascii="Trebuchet MS" w:hAnsi="Trebuchet MS"/>
                <w:color w:val="000000"/>
                <w:sz w:val="16"/>
                <w:szCs w:val="16"/>
              </w:rPr>
              <w:t xml:space="preserve"> Pancasila, </w:t>
            </w:r>
            <w:proofErr w:type="spellStart"/>
            <w:r w:rsidRPr="00246005">
              <w:rPr>
                <w:rFonts w:ascii="Trebuchet MS" w:hAnsi="Trebuchet MS"/>
                <w:color w:val="000000"/>
                <w:sz w:val="16"/>
                <w:szCs w:val="16"/>
              </w:rPr>
              <w:t>Pelaksanaan</w:t>
            </w:r>
            <w:proofErr w:type="spellEnd"/>
            <w:r w:rsidRPr="00246005">
              <w:rPr>
                <w:rFonts w:ascii="Trebuchet MS" w:hAnsi="Trebuchet MS"/>
                <w:color w:val="000000"/>
                <w:sz w:val="16"/>
                <w:szCs w:val="16"/>
              </w:rPr>
              <w:t xml:space="preserve"> </w:t>
            </w:r>
            <w:proofErr w:type="spellStart"/>
            <w:r w:rsidRPr="00246005">
              <w:rPr>
                <w:rFonts w:ascii="Trebuchet MS" w:hAnsi="Trebuchet MS"/>
                <w:color w:val="000000"/>
                <w:sz w:val="16"/>
                <w:szCs w:val="16"/>
              </w:rPr>
              <w:t>Undang-Undang</w:t>
            </w:r>
            <w:proofErr w:type="spellEnd"/>
            <w:r w:rsidRPr="00246005">
              <w:rPr>
                <w:rFonts w:ascii="Trebuchet MS" w:hAnsi="Trebuchet MS"/>
                <w:color w:val="000000"/>
                <w:sz w:val="16"/>
                <w:szCs w:val="16"/>
              </w:rPr>
              <w:t xml:space="preserve"> Dasar Negara </w:t>
            </w:r>
            <w:proofErr w:type="spellStart"/>
            <w:r w:rsidRPr="00246005">
              <w:rPr>
                <w:rFonts w:ascii="Trebuchet MS" w:hAnsi="Trebuchet MS"/>
                <w:color w:val="000000"/>
                <w:sz w:val="16"/>
                <w:szCs w:val="16"/>
              </w:rPr>
              <w:t>Republik</w:t>
            </w:r>
            <w:proofErr w:type="spellEnd"/>
            <w:r w:rsidRPr="00246005">
              <w:rPr>
                <w:rFonts w:ascii="Trebuchet MS" w:hAnsi="Trebuchet MS"/>
                <w:color w:val="000000"/>
                <w:sz w:val="16"/>
                <w:szCs w:val="16"/>
              </w:rPr>
              <w:t xml:space="preserve"> Indonesia </w:t>
            </w:r>
            <w:proofErr w:type="spellStart"/>
            <w:r w:rsidRPr="00246005">
              <w:rPr>
                <w:rFonts w:ascii="Trebuchet MS" w:hAnsi="Trebuchet MS"/>
                <w:color w:val="000000"/>
                <w:sz w:val="16"/>
                <w:szCs w:val="16"/>
              </w:rPr>
              <w:t>Tahun</w:t>
            </w:r>
            <w:proofErr w:type="spellEnd"/>
            <w:r w:rsidRPr="00246005">
              <w:rPr>
                <w:rFonts w:ascii="Trebuchet MS" w:hAnsi="Trebuchet MS"/>
                <w:color w:val="000000"/>
                <w:sz w:val="16"/>
                <w:szCs w:val="16"/>
              </w:rPr>
              <w:t xml:space="preserve"> 1945, </w:t>
            </w:r>
            <w:proofErr w:type="spellStart"/>
            <w:r w:rsidRPr="00246005">
              <w:rPr>
                <w:rFonts w:ascii="Trebuchet MS" w:hAnsi="Trebuchet MS"/>
                <w:color w:val="000000"/>
                <w:sz w:val="16"/>
                <w:szCs w:val="16"/>
              </w:rPr>
              <w:t>Pelestarian</w:t>
            </w:r>
            <w:proofErr w:type="spellEnd"/>
            <w:r w:rsidRPr="00246005">
              <w:rPr>
                <w:rFonts w:ascii="Trebuchet MS" w:hAnsi="Trebuchet MS"/>
                <w:color w:val="000000"/>
                <w:sz w:val="16"/>
                <w:szCs w:val="16"/>
              </w:rPr>
              <w:t xml:space="preserve"> </w:t>
            </w:r>
            <w:proofErr w:type="spellStart"/>
            <w:r w:rsidRPr="00246005">
              <w:rPr>
                <w:rFonts w:ascii="Trebuchet MS" w:hAnsi="Trebuchet MS"/>
                <w:color w:val="000000"/>
                <w:sz w:val="16"/>
                <w:szCs w:val="16"/>
              </w:rPr>
              <w:t>Bhinneka</w:t>
            </w:r>
            <w:proofErr w:type="spellEnd"/>
            <w:r w:rsidRPr="00246005">
              <w:rPr>
                <w:rFonts w:ascii="Trebuchet MS" w:hAnsi="Trebuchet MS"/>
                <w:color w:val="000000"/>
                <w:sz w:val="16"/>
                <w:szCs w:val="16"/>
              </w:rPr>
              <w:t xml:space="preserve"> Tunggal </w:t>
            </w:r>
            <w:proofErr w:type="spellStart"/>
            <w:r w:rsidRPr="00246005">
              <w:rPr>
                <w:rFonts w:ascii="Trebuchet MS" w:hAnsi="Trebuchet MS"/>
                <w:color w:val="000000"/>
                <w:sz w:val="16"/>
                <w:szCs w:val="16"/>
              </w:rPr>
              <w:t>Ika</w:t>
            </w:r>
            <w:proofErr w:type="spellEnd"/>
            <w:r w:rsidRPr="00246005">
              <w:rPr>
                <w:rFonts w:ascii="Trebuchet MS" w:hAnsi="Trebuchet MS"/>
                <w:color w:val="000000"/>
                <w:sz w:val="16"/>
                <w:szCs w:val="16"/>
              </w:rPr>
              <w:t xml:space="preserve"> </w:t>
            </w:r>
            <w:proofErr w:type="spellStart"/>
            <w:r w:rsidRPr="00246005">
              <w:rPr>
                <w:rFonts w:ascii="Trebuchet MS" w:hAnsi="Trebuchet MS"/>
                <w:color w:val="000000"/>
                <w:sz w:val="16"/>
                <w:szCs w:val="16"/>
              </w:rPr>
              <w:t>serta</w:t>
            </w:r>
            <w:proofErr w:type="spellEnd"/>
            <w:r w:rsidRPr="00246005">
              <w:rPr>
                <w:rFonts w:ascii="Trebuchet MS" w:hAnsi="Trebuchet MS"/>
                <w:color w:val="000000"/>
                <w:sz w:val="16"/>
                <w:szCs w:val="16"/>
              </w:rPr>
              <w:t xml:space="preserve"> </w:t>
            </w:r>
            <w:proofErr w:type="spellStart"/>
            <w:r w:rsidRPr="00246005">
              <w:rPr>
                <w:rFonts w:ascii="Trebuchet MS" w:hAnsi="Trebuchet MS"/>
                <w:color w:val="000000"/>
                <w:sz w:val="16"/>
                <w:szCs w:val="16"/>
              </w:rPr>
              <w:t>Pemertahanan</w:t>
            </w:r>
            <w:proofErr w:type="spellEnd"/>
            <w:r w:rsidRPr="00246005">
              <w:rPr>
                <w:rFonts w:ascii="Trebuchet MS" w:hAnsi="Trebuchet MS"/>
                <w:color w:val="000000"/>
                <w:sz w:val="16"/>
                <w:szCs w:val="16"/>
              </w:rPr>
              <w:t xml:space="preserve"> dan </w:t>
            </w:r>
            <w:proofErr w:type="spellStart"/>
            <w:r w:rsidRPr="00246005">
              <w:rPr>
                <w:rFonts w:ascii="Trebuchet MS" w:hAnsi="Trebuchet MS"/>
                <w:color w:val="000000"/>
                <w:sz w:val="16"/>
                <w:szCs w:val="16"/>
              </w:rPr>
              <w:t>Pemeliharaan</w:t>
            </w:r>
            <w:proofErr w:type="spellEnd"/>
            <w:r w:rsidRPr="00246005">
              <w:rPr>
                <w:rFonts w:ascii="Trebuchet MS" w:hAnsi="Trebuchet MS"/>
                <w:color w:val="000000"/>
                <w:sz w:val="16"/>
                <w:szCs w:val="16"/>
              </w:rPr>
              <w:t xml:space="preserve"> </w:t>
            </w:r>
            <w:proofErr w:type="spellStart"/>
            <w:r w:rsidRPr="00246005">
              <w:rPr>
                <w:rFonts w:ascii="Trebuchet MS" w:hAnsi="Trebuchet MS"/>
                <w:color w:val="000000"/>
                <w:sz w:val="16"/>
                <w:szCs w:val="16"/>
              </w:rPr>
              <w:t>Keutuhan</w:t>
            </w:r>
            <w:proofErr w:type="spellEnd"/>
            <w:r w:rsidRPr="00246005">
              <w:rPr>
                <w:rFonts w:ascii="Trebuchet MS" w:hAnsi="Trebuchet MS"/>
                <w:color w:val="000000"/>
                <w:sz w:val="16"/>
                <w:szCs w:val="16"/>
              </w:rPr>
              <w:t xml:space="preserve"> Negara </w:t>
            </w:r>
            <w:proofErr w:type="spellStart"/>
            <w:r w:rsidRPr="00246005">
              <w:rPr>
                <w:rFonts w:ascii="Trebuchet MS" w:hAnsi="Trebuchet MS"/>
                <w:color w:val="000000"/>
                <w:sz w:val="16"/>
                <w:szCs w:val="16"/>
              </w:rPr>
              <w:t>Kesatuan</w:t>
            </w:r>
            <w:proofErr w:type="spellEnd"/>
            <w:r w:rsidRPr="00246005">
              <w:rPr>
                <w:rFonts w:ascii="Trebuchet MS" w:hAnsi="Trebuchet MS"/>
                <w:color w:val="000000"/>
                <w:sz w:val="16"/>
                <w:szCs w:val="16"/>
              </w:rPr>
              <w:t xml:space="preserve"> </w:t>
            </w:r>
            <w:proofErr w:type="spellStart"/>
            <w:r w:rsidRPr="00246005">
              <w:rPr>
                <w:rFonts w:ascii="Trebuchet MS" w:hAnsi="Trebuchet MS"/>
                <w:color w:val="000000"/>
                <w:sz w:val="16"/>
                <w:szCs w:val="16"/>
              </w:rPr>
              <w:t>Republik</w:t>
            </w:r>
            <w:proofErr w:type="spellEnd"/>
            <w:r w:rsidRPr="00246005">
              <w:rPr>
                <w:rFonts w:ascii="Trebuchet MS" w:hAnsi="Trebuchet MS"/>
                <w:color w:val="000000"/>
                <w:sz w:val="16"/>
                <w:szCs w:val="16"/>
              </w:rPr>
              <w:t xml:space="preserve"> Indonesia</w:t>
            </w:r>
          </w:p>
        </w:tc>
        <w:tc>
          <w:tcPr>
            <w:tcW w:w="3240" w:type="dxa"/>
            <w:tcBorders>
              <w:top w:val="single" w:sz="4" w:space="0" w:color="auto"/>
              <w:left w:val="nil"/>
              <w:bottom w:val="single" w:sz="8" w:space="0" w:color="auto"/>
              <w:right w:val="single" w:sz="4" w:space="0" w:color="auto"/>
            </w:tcBorders>
            <w:shd w:val="clear" w:color="auto" w:fill="auto"/>
            <w:hideMark/>
          </w:tcPr>
          <w:p w14:paraId="27D3CCAD" w14:textId="77777777" w:rsidR="00174F02" w:rsidRPr="00246005" w:rsidRDefault="00174F02" w:rsidP="00824115">
            <w:pPr>
              <w:spacing w:before="0" w:after="0" w:line="240" w:lineRule="auto"/>
              <w:rPr>
                <w:rFonts w:ascii="Trebuchet MS" w:hAnsi="Trebuchet MS"/>
                <w:color w:val="000000"/>
                <w:sz w:val="16"/>
                <w:szCs w:val="16"/>
              </w:rPr>
            </w:pPr>
            <w:proofErr w:type="spellStart"/>
            <w:r w:rsidRPr="00246005">
              <w:rPr>
                <w:rFonts w:ascii="Trebuchet MS" w:hAnsi="Trebuchet MS"/>
                <w:color w:val="000000"/>
                <w:sz w:val="16"/>
                <w:szCs w:val="16"/>
              </w:rPr>
              <w:t>Jumlah</w:t>
            </w:r>
            <w:proofErr w:type="spellEnd"/>
            <w:r w:rsidRPr="00246005">
              <w:rPr>
                <w:rFonts w:ascii="Trebuchet MS" w:hAnsi="Trebuchet MS"/>
                <w:color w:val="000000"/>
                <w:sz w:val="16"/>
                <w:szCs w:val="16"/>
              </w:rPr>
              <w:t xml:space="preserve"> Orang yang </w:t>
            </w:r>
            <w:proofErr w:type="spellStart"/>
            <w:r w:rsidRPr="00246005">
              <w:rPr>
                <w:rFonts w:ascii="Trebuchet MS" w:hAnsi="Trebuchet MS"/>
                <w:color w:val="000000"/>
                <w:sz w:val="16"/>
                <w:szCs w:val="16"/>
              </w:rPr>
              <w:t>Mengikuti</w:t>
            </w:r>
            <w:proofErr w:type="spellEnd"/>
            <w:r w:rsidRPr="00246005">
              <w:rPr>
                <w:rFonts w:ascii="Trebuchet MS" w:hAnsi="Trebuchet MS"/>
                <w:color w:val="000000"/>
                <w:sz w:val="16"/>
                <w:szCs w:val="16"/>
              </w:rPr>
              <w:t xml:space="preserve"> </w:t>
            </w:r>
            <w:proofErr w:type="spellStart"/>
            <w:r w:rsidRPr="00246005">
              <w:rPr>
                <w:rFonts w:ascii="Trebuchet MS" w:hAnsi="Trebuchet MS"/>
                <w:color w:val="000000"/>
                <w:sz w:val="16"/>
                <w:szCs w:val="16"/>
              </w:rPr>
              <w:t>Pembinaan</w:t>
            </w:r>
            <w:proofErr w:type="spellEnd"/>
            <w:r w:rsidRPr="00246005">
              <w:rPr>
                <w:rFonts w:ascii="Trebuchet MS" w:hAnsi="Trebuchet MS"/>
                <w:color w:val="000000"/>
                <w:sz w:val="16"/>
                <w:szCs w:val="16"/>
              </w:rPr>
              <w:t xml:space="preserve"> </w:t>
            </w:r>
            <w:proofErr w:type="spellStart"/>
            <w:r w:rsidRPr="00246005">
              <w:rPr>
                <w:rFonts w:ascii="Trebuchet MS" w:hAnsi="Trebuchet MS"/>
                <w:color w:val="000000"/>
                <w:sz w:val="16"/>
                <w:szCs w:val="16"/>
              </w:rPr>
              <w:t>Wawasan</w:t>
            </w:r>
            <w:proofErr w:type="spellEnd"/>
            <w:r w:rsidRPr="00246005">
              <w:rPr>
                <w:rFonts w:ascii="Trebuchet MS" w:hAnsi="Trebuchet MS"/>
                <w:color w:val="000000"/>
                <w:sz w:val="16"/>
                <w:szCs w:val="16"/>
              </w:rPr>
              <w:t xml:space="preserve"> </w:t>
            </w:r>
            <w:proofErr w:type="spellStart"/>
            <w:r w:rsidRPr="00246005">
              <w:rPr>
                <w:rFonts w:ascii="Trebuchet MS" w:hAnsi="Trebuchet MS"/>
                <w:color w:val="000000"/>
                <w:sz w:val="16"/>
                <w:szCs w:val="16"/>
              </w:rPr>
              <w:t>Kebangsaan</w:t>
            </w:r>
            <w:proofErr w:type="spellEnd"/>
            <w:r w:rsidRPr="00246005">
              <w:rPr>
                <w:rFonts w:ascii="Trebuchet MS" w:hAnsi="Trebuchet MS"/>
                <w:color w:val="000000"/>
                <w:sz w:val="16"/>
                <w:szCs w:val="16"/>
              </w:rPr>
              <w:t xml:space="preserve"> dan </w:t>
            </w:r>
            <w:proofErr w:type="spellStart"/>
            <w:r w:rsidRPr="00246005">
              <w:rPr>
                <w:rFonts w:ascii="Trebuchet MS" w:hAnsi="Trebuchet MS"/>
                <w:color w:val="000000"/>
                <w:sz w:val="16"/>
                <w:szCs w:val="16"/>
              </w:rPr>
              <w:t>Ketahanan</w:t>
            </w:r>
            <w:proofErr w:type="spellEnd"/>
            <w:r w:rsidRPr="00246005">
              <w:rPr>
                <w:rFonts w:ascii="Trebuchet MS" w:hAnsi="Trebuchet MS"/>
                <w:color w:val="000000"/>
                <w:sz w:val="16"/>
                <w:szCs w:val="16"/>
              </w:rPr>
              <w:t xml:space="preserve"> Nasional </w:t>
            </w:r>
            <w:proofErr w:type="spellStart"/>
            <w:r w:rsidRPr="00246005">
              <w:rPr>
                <w:rFonts w:ascii="Trebuchet MS" w:hAnsi="Trebuchet MS"/>
                <w:color w:val="000000"/>
                <w:sz w:val="16"/>
                <w:szCs w:val="16"/>
              </w:rPr>
              <w:t>dalam</w:t>
            </w:r>
            <w:proofErr w:type="spellEnd"/>
            <w:r w:rsidRPr="00246005">
              <w:rPr>
                <w:rFonts w:ascii="Trebuchet MS" w:hAnsi="Trebuchet MS"/>
                <w:color w:val="000000"/>
                <w:sz w:val="16"/>
                <w:szCs w:val="16"/>
              </w:rPr>
              <w:t xml:space="preserve"> </w:t>
            </w:r>
            <w:proofErr w:type="spellStart"/>
            <w:r w:rsidRPr="00246005">
              <w:rPr>
                <w:rFonts w:ascii="Trebuchet MS" w:hAnsi="Trebuchet MS"/>
                <w:color w:val="000000"/>
                <w:sz w:val="16"/>
                <w:szCs w:val="16"/>
              </w:rPr>
              <w:t>rangka</w:t>
            </w:r>
            <w:proofErr w:type="spellEnd"/>
            <w:r w:rsidRPr="00246005">
              <w:rPr>
                <w:rFonts w:ascii="Trebuchet MS" w:hAnsi="Trebuchet MS"/>
                <w:color w:val="000000"/>
                <w:sz w:val="16"/>
                <w:szCs w:val="16"/>
              </w:rPr>
              <w:t xml:space="preserve"> </w:t>
            </w:r>
            <w:proofErr w:type="spellStart"/>
            <w:r w:rsidRPr="00246005">
              <w:rPr>
                <w:rFonts w:ascii="Trebuchet MS" w:hAnsi="Trebuchet MS"/>
                <w:color w:val="000000"/>
                <w:sz w:val="16"/>
                <w:szCs w:val="16"/>
              </w:rPr>
              <w:t>Memantapkan</w:t>
            </w:r>
            <w:proofErr w:type="spellEnd"/>
            <w:r w:rsidRPr="00246005">
              <w:rPr>
                <w:rFonts w:ascii="Trebuchet MS" w:hAnsi="Trebuchet MS"/>
                <w:color w:val="000000"/>
                <w:sz w:val="16"/>
                <w:szCs w:val="16"/>
              </w:rPr>
              <w:t xml:space="preserve"> </w:t>
            </w:r>
            <w:proofErr w:type="spellStart"/>
            <w:r w:rsidRPr="00246005">
              <w:rPr>
                <w:rFonts w:ascii="Trebuchet MS" w:hAnsi="Trebuchet MS"/>
                <w:color w:val="000000"/>
                <w:sz w:val="16"/>
                <w:szCs w:val="16"/>
              </w:rPr>
              <w:t>Pengamalan</w:t>
            </w:r>
            <w:proofErr w:type="spellEnd"/>
            <w:r w:rsidRPr="00246005">
              <w:rPr>
                <w:rFonts w:ascii="Trebuchet MS" w:hAnsi="Trebuchet MS"/>
                <w:color w:val="000000"/>
                <w:sz w:val="16"/>
                <w:szCs w:val="16"/>
              </w:rPr>
              <w:t xml:space="preserve"> Pancasila, </w:t>
            </w:r>
            <w:proofErr w:type="spellStart"/>
            <w:r w:rsidRPr="00246005">
              <w:rPr>
                <w:rFonts w:ascii="Trebuchet MS" w:hAnsi="Trebuchet MS"/>
                <w:color w:val="000000"/>
                <w:sz w:val="16"/>
                <w:szCs w:val="16"/>
              </w:rPr>
              <w:t>Pelaksanaan</w:t>
            </w:r>
            <w:proofErr w:type="spellEnd"/>
            <w:r w:rsidRPr="00246005">
              <w:rPr>
                <w:rFonts w:ascii="Trebuchet MS" w:hAnsi="Trebuchet MS"/>
                <w:color w:val="000000"/>
                <w:sz w:val="16"/>
                <w:szCs w:val="16"/>
              </w:rPr>
              <w:t xml:space="preserve"> </w:t>
            </w:r>
            <w:proofErr w:type="spellStart"/>
            <w:r w:rsidRPr="00246005">
              <w:rPr>
                <w:rFonts w:ascii="Trebuchet MS" w:hAnsi="Trebuchet MS"/>
                <w:color w:val="000000"/>
                <w:sz w:val="16"/>
                <w:szCs w:val="16"/>
              </w:rPr>
              <w:t>Undang-Undang</w:t>
            </w:r>
            <w:proofErr w:type="spellEnd"/>
            <w:r w:rsidRPr="00246005">
              <w:rPr>
                <w:rFonts w:ascii="Trebuchet MS" w:hAnsi="Trebuchet MS"/>
                <w:color w:val="000000"/>
                <w:sz w:val="16"/>
                <w:szCs w:val="16"/>
              </w:rPr>
              <w:t xml:space="preserve"> Dasar Negara </w:t>
            </w:r>
            <w:proofErr w:type="spellStart"/>
            <w:r w:rsidRPr="00246005">
              <w:rPr>
                <w:rFonts w:ascii="Trebuchet MS" w:hAnsi="Trebuchet MS"/>
                <w:color w:val="000000"/>
                <w:sz w:val="16"/>
                <w:szCs w:val="16"/>
              </w:rPr>
              <w:t>Republik</w:t>
            </w:r>
            <w:proofErr w:type="spellEnd"/>
            <w:r w:rsidRPr="00246005">
              <w:rPr>
                <w:rFonts w:ascii="Trebuchet MS" w:hAnsi="Trebuchet MS"/>
                <w:color w:val="000000"/>
                <w:sz w:val="16"/>
                <w:szCs w:val="16"/>
              </w:rPr>
              <w:t xml:space="preserve"> Indonesia </w:t>
            </w:r>
            <w:proofErr w:type="spellStart"/>
            <w:r w:rsidRPr="00246005">
              <w:rPr>
                <w:rFonts w:ascii="Trebuchet MS" w:hAnsi="Trebuchet MS"/>
                <w:color w:val="000000"/>
                <w:sz w:val="16"/>
                <w:szCs w:val="16"/>
              </w:rPr>
              <w:t>Tahun</w:t>
            </w:r>
            <w:proofErr w:type="spellEnd"/>
            <w:r w:rsidRPr="00246005">
              <w:rPr>
                <w:rFonts w:ascii="Trebuchet MS" w:hAnsi="Trebuchet MS"/>
                <w:color w:val="000000"/>
                <w:sz w:val="16"/>
                <w:szCs w:val="16"/>
              </w:rPr>
              <w:t xml:space="preserve"> 1945, </w:t>
            </w:r>
            <w:proofErr w:type="spellStart"/>
            <w:r w:rsidRPr="00246005">
              <w:rPr>
                <w:rFonts w:ascii="Trebuchet MS" w:hAnsi="Trebuchet MS"/>
                <w:color w:val="000000"/>
                <w:sz w:val="16"/>
                <w:szCs w:val="16"/>
              </w:rPr>
              <w:t>Pelestarian</w:t>
            </w:r>
            <w:proofErr w:type="spellEnd"/>
            <w:r w:rsidRPr="00246005">
              <w:rPr>
                <w:rFonts w:ascii="Trebuchet MS" w:hAnsi="Trebuchet MS"/>
                <w:color w:val="000000"/>
                <w:sz w:val="16"/>
                <w:szCs w:val="16"/>
              </w:rPr>
              <w:t xml:space="preserve"> </w:t>
            </w:r>
            <w:proofErr w:type="spellStart"/>
            <w:r w:rsidRPr="00246005">
              <w:rPr>
                <w:rFonts w:ascii="Trebuchet MS" w:hAnsi="Trebuchet MS"/>
                <w:color w:val="000000"/>
                <w:sz w:val="16"/>
                <w:szCs w:val="16"/>
              </w:rPr>
              <w:t>Bhinneka</w:t>
            </w:r>
            <w:proofErr w:type="spellEnd"/>
            <w:r w:rsidRPr="00246005">
              <w:rPr>
                <w:rFonts w:ascii="Trebuchet MS" w:hAnsi="Trebuchet MS"/>
                <w:color w:val="000000"/>
                <w:sz w:val="16"/>
                <w:szCs w:val="16"/>
              </w:rPr>
              <w:t xml:space="preserve"> Tunggal </w:t>
            </w:r>
            <w:proofErr w:type="spellStart"/>
            <w:r w:rsidRPr="00246005">
              <w:rPr>
                <w:rFonts w:ascii="Trebuchet MS" w:hAnsi="Trebuchet MS"/>
                <w:color w:val="000000"/>
                <w:sz w:val="16"/>
                <w:szCs w:val="16"/>
              </w:rPr>
              <w:t>Ika</w:t>
            </w:r>
            <w:proofErr w:type="spellEnd"/>
            <w:r w:rsidRPr="00246005">
              <w:rPr>
                <w:rFonts w:ascii="Trebuchet MS" w:hAnsi="Trebuchet MS"/>
                <w:color w:val="000000"/>
                <w:sz w:val="16"/>
                <w:szCs w:val="16"/>
              </w:rPr>
              <w:t xml:space="preserve"> </w:t>
            </w:r>
            <w:proofErr w:type="spellStart"/>
            <w:r w:rsidRPr="00246005">
              <w:rPr>
                <w:rFonts w:ascii="Trebuchet MS" w:hAnsi="Trebuchet MS"/>
                <w:color w:val="000000"/>
                <w:sz w:val="16"/>
                <w:szCs w:val="16"/>
              </w:rPr>
              <w:t>serta</w:t>
            </w:r>
            <w:proofErr w:type="spellEnd"/>
            <w:r w:rsidRPr="00246005">
              <w:rPr>
                <w:rFonts w:ascii="Trebuchet MS" w:hAnsi="Trebuchet MS"/>
                <w:color w:val="000000"/>
                <w:sz w:val="16"/>
                <w:szCs w:val="16"/>
              </w:rPr>
              <w:t xml:space="preserve"> </w:t>
            </w:r>
            <w:proofErr w:type="spellStart"/>
            <w:r w:rsidRPr="00246005">
              <w:rPr>
                <w:rFonts w:ascii="Trebuchet MS" w:hAnsi="Trebuchet MS"/>
                <w:color w:val="000000"/>
                <w:sz w:val="16"/>
                <w:szCs w:val="16"/>
              </w:rPr>
              <w:t>Pemertahanan</w:t>
            </w:r>
            <w:proofErr w:type="spellEnd"/>
            <w:r w:rsidRPr="00246005">
              <w:rPr>
                <w:rFonts w:ascii="Trebuchet MS" w:hAnsi="Trebuchet MS"/>
                <w:color w:val="000000"/>
                <w:sz w:val="16"/>
                <w:szCs w:val="16"/>
              </w:rPr>
              <w:t xml:space="preserve"> dan </w:t>
            </w:r>
            <w:proofErr w:type="spellStart"/>
            <w:r w:rsidRPr="00246005">
              <w:rPr>
                <w:rFonts w:ascii="Trebuchet MS" w:hAnsi="Trebuchet MS"/>
                <w:color w:val="000000"/>
                <w:sz w:val="16"/>
                <w:szCs w:val="16"/>
              </w:rPr>
              <w:t>Pemeliharaan</w:t>
            </w:r>
            <w:proofErr w:type="spellEnd"/>
            <w:r w:rsidRPr="00246005">
              <w:rPr>
                <w:rFonts w:ascii="Trebuchet MS" w:hAnsi="Trebuchet MS"/>
                <w:color w:val="000000"/>
                <w:sz w:val="16"/>
                <w:szCs w:val="16"/>
              </w:rPr>
              <w:t xml:space="preserve"> </w:t>
            </w:r>
            <w:proofErr w:type="spellStart"/>
            <w:r w:rsidRPr="00246005">
              <w:rPr>
                <w:rFonts w:ascii="Trebuchet MS" w:hAnsi="Trebuchet MS"/>
                <w:color w:val="000000"/>
                <w:sz w:val="16"/>
                <w:szCs w:val="16"/>
              </w:rPr>
              <w:t>Keutuhan</w:t>
            </w:r>
            <w:proofErr w:type="spellEnd"/>
            <w:r w:rsidRPr="00246005">
              <w:rPr>
                <w:rFonts w:ascii="Trebuchet MS" w:hAnsi="Trebuchet MS"/>
                <w:color w:val="000000"/>
                <w:sz w:val="16"/>
                <w:szCs w:val="16"/>
              </w:rPr>
              <w:t xml:space="preserve"> Negara </w:t>
            </w:r>
            <w:proofErr w:type="spellStart"/>
            <w:r w:rsidRPr="00246005">
              <w:rPr>
                <w:rFonts w:ascii="Trebuchet MS" w:hAnsi="Trebuchet MS"/>
                <w:color w:val="000000"/>
                <w:sz w:val="16"/>
                <w:szCs w:val="16"/>
              </w:rPr>
              <w:t>Kesatuan</w:t>
            </w:r>
            <w:proofErr w:type="spellEnd"/>
            <w:r w:rsidRPr="00246005">
              <w:rPr>
                <w:rFonts w:ascii="Trebuchet MS" w:hAnsi="Trebuchet MS"/>
                <w:color w:val="000000"/>
                <w:sz w:val="16"/>
                <w:szCs w:val="16"/>
              </w:rPr>
              <w:t xml:space="preserve"> </w:t>
            </w:r>
            <w:proofErr w:type="spellStart"/>
            <w:r w:rsidRPr="00246005">
              <w:rPr>
                <w:rFonts w:ascii="Trebuchet MS" w:hAnsi="Trebuchet MS"/>
                <w:color w:val="000000"/>
                <w:sz w:val="16"/>
                <w:szCs w:val="16"/>
              </w:rPr>
              <w:t>Republik</w:t>
            </w:r>
            <w:proofErr w:type="spellEnd"/>
            <w:r w:rsidRPr="00246005">
              <w:rPr>
                <w:rFonts w:ascii="Trebuchet MS" w:hAnsi="Trebuchet MS"/>
                <w:color w:val="000000"/>
                <w:sz w:val="16"/>
                <w:szCs w:val="16"/>
              </w:rPr>
              <w:t xml:space="preserve"> Indonesia</w:t>
            </w:r>
          </w:p>
        </w:tc>
        <w:tc>
          <w:tcPr>
            <w:tcW w:w="1200" w:type="dxa"/>
            <w:tcBorders>
              <w:top w:val="single" w:sz="4" w:space="0" w:color="auto"/>
              <w:left w:val="single" w:sz="4" w:space="0" w:color="auto"/>
              <w:bottom w:val="single" w:sz="8" w:space="0" w:color="auto"/>
              <w:right w:val="single" w:sz="8" w:space="0" w:color="auto"/>
            </w:tcBorders>
            <w:shd w:val="clear" w:color="auto" w:fill="auto"/>
            <w:noWrap/>
            <w:hideMark/>
          </w:tcPr>
          <w:p w14:paraId="035FDC52" w14:textId="5D6E0499" w:rsidR="00174F02" w:rsidRPr="00246005" w:rsidRDefault="00174F02" w:rsidP="00A05D7B">
            <w:pPr>
              <w:spacing w:before="0" w:after="0" w:line="240" w:lineRule="auto"/>
              <w:jc w:val="center"/>
              <w:rPr>
                <w:color w:val="000000"/>
                <w:sz w:val="16"/>
                <w:szCs w:val="16"/>
              </w:rPr>
            </w:pPr>
            <w:r w:rsidRPr="00246005">
              <w:rPr>
                <w:color w:val="000000"/>
                <w:sz w:val="16"/>
                <w:szCs w:val="16"/>
              </w:rPr>
              <w:t>100.00</w:t>
            </w:r>
          </w:p>
        </w:tc>
        <w:tc>
          <w:tcPr>
            <w:tcW w:w="1200" w:type="dxa"/>
            <w:tcBorders>
              <w:top w:val="single" w:sz="4" w:space="0" w:color="auto"/>
              <w:left w:val="nil"/>
              <w:bottom w:val="single" w:sz="8" w:space="0" w:color="auto"/>
              <w:right w:val="single" w:sz="8" w:space="0" w:color="auto"/>
            </w:tcBorders>
            <w:shd w:val="clear" w:color="auto" w:fill="auto"/>
            <w:noWrap/>
            <w:hideMark/>
          </w:tcPr>
          <w:p w14:paraId="0F93F69B" w14:textId="77777777" w:rsidR="00174F02" w:rsidRPr="00246005" w:rsidRDefault="00174F02" w:rsidP="00A05D7B">
            <w:pPr>
              <w:spacing w:before="0" w:after="0" w:line="240" w:lineRule="auto"/>
              <w:jc w:val="center"/>
              <w:rPr>
                <w:color w:val="000000"/>
                <w:sz w:val="16"/>
                <w:szCs w:val="16"/>
              </w:rPr>
            </w:pPr>
            <w:r w:rsidRPr="00246005">
              <w:rPr>
                <w:color w:val="000000"/>
                <w:sz w:val="16"/>
                <w:szCs w:val="16"/>
              </w:rPr>
              <w:t>100.00%</w:t>
            </w:r>
          </w:p>
        </w:tc>
        <w:tc>
          <w:tcPr>
            <w:tcW w:w="1100" w:type="dxa"/>
            <w:tcBorders>
              <w:top w:val="single" w:sz="4" w:space="0" w:color="auto"/>
              <w:left w:val="nil"/>
              <w:bottom w:val="single" w:sz="8" w:space="0" w:color="auto"/>
              <w:right w:val="single" w:sz="8" w:space="0" w:color="auto"/>
            </w:tcBorders>
            <w:shd w:val="clear" w:color="auto" w:fill="auto"/>
            <w:hideMark/>
          </w:tcPr>
          <w:p w14:paraId="3A68505B" w14:textId="77777777" w:rsidR="00174F02" w:rsidRPr="00246005" w:rsidRDefault="00174F02" w:rsidP="00A05D7B">
            <w:pPr>
              <w:spacing w:before="0" w:after="0" w:line="240" w:lineRule="auto"/>
              <w:jc w:val="center"/>
              <w:rPr>
                <w:rFonts w:ascii="Trebuchet MS" w:hAnsi="Trebuchet MS"/>
                <w:color w:val="000000"/>
                <w:sz w:val="16"/>
                <w:szCs w:val="16"/>
              </w:rPr>
            </w:pPr>
            <w:r w:rsidRPr="00246005">
              <w:rPr>
                <w:rFonts w:ascii="Trebuchet MS" w:hAnsi="Trebuchet MS"/>
                <w:color w:val="000000"/>
                <w:sz w:val="16"/>
                <w:szCs w:val="16"/>
              </w:rPr>
              <w:t>0.00</w:t>
            </w:r>
          </w:p>
        </w:tc>
      </w:tr>
      <w:tr w:rsidR="00174F02" w:rsidRPr="00174F02" w14:paraId="2E389F06" w14:textId="77777777" w:rsidTr="00824115">
        <w:trPr>
          <w:trHeight w:val="1005"/>
        </w:trPr>
        <w:tc>
          <w:tcPr>
            <w:tcW w:w="436" w:type="dxa"/>
            <w:tcBorders>
              <w:top w:val="nil"/>
              <w:left w:val="single" w:sz="8" w:space="0" w:color="auto"/>
              <w:bottom w:val="single" w:sz="8" w:space="0" w:color="auto"/>
              <w:right w:val="single" w:sz="8" w:space="0" w:color="auto"/>
            </w:tcBorders>
            <w:shd w:val="clear" w:color="auto" w:fill="auto"/>
            <w:hideMark/>
          </w:tcPr>
          <w:p w14:paraId="7069AE05" w14:textId="77777777" w:rsidR="00174F02" w:rsidRPr="00246005" w:rsidRDefault="00174F02" w:rsidP="00174F02">
            <w:pPr>
              <w:spacing w:before="0" w:after="0" w:line="240" w:lineRule="auto"/>
              <w:jc w:val="center"/>
              <w:rPr>
                <w:rFonts w:ascii="Trebuchet MS" w:hAnsi="Trebuchet MS"/>
                <w:color w:val="000000"/>
                <w:sz w:val="16"/>
                <w:szCs w:val="16"/>
              </w:rPr>
            </w:pPr>
            <w:r w:rsidRPr="00246005">
              <w:rPr>
                <w:rFonts w:ascii="Trebuchet MS" w:hAnsi="Trebuchet MS"/>
                <w:color w:val="000000"/>
                <w:sz w:val="16"/>
                <w:szCs w:val="16"/>
              </w:rPr>
              <w:t> </w:t>
            </w:r>
          </w:p>
        </w:tc>
        <w:tc>
          <w:tcPr>
            <w:tcW w:w="2274" w:type="dxa"/>
            <w:tcBorders>
              <w:top w:val="nil"/>
              <w:left w:val="nil"/>
              <w:bottom w:val="single" w:sz="8" w:space="0" w:color="auto"/>
              <w:right w:val="single" w:sz="8" w:space="0" w:color="auto"/>
            </w:tcBorders>
            <w:shd w:val="clear" w:color="auto" w:fill="auto"/>
            <w:hideMark/>
          </w:tcPr>
          <w:p w14:paraId="2145DAE6" w14:textId="77777777" w:rsidR="00174F02" w:rsidRPr="00246005" w:rsidRDefault="00174F02" w:rsidP="00824115">
            <w:pPr>
              <w:spacing w:before="0" w:after="0" w:line="240" w:lineRule="auto"/>
              <w:rPr>
                <w:rFonts w:ascii="Trebuchet MS" w:hAnsi="Trebuchet MS"/>
                <w:color w:val="000000"/>
                <w:sz w:val="16"/>
                <w:szCs w:val="16"/>
              </w:rPr>
            </w:pPr>
            <w:proofErr w:type="spellStart"/>
            <w:r w:rsidRPr="00246005">
              <w:rPr>
                <w:rFonts w:ascii="Trebuchet MS" w:hAnsi="Trebuchet MS"/>
                <w:color w:val="000000"/>
                <w:sz w:val="16"/>
                <w:szCs w:val="16"/>
              </w:rPr>
              <w:t>Pelaksanaan</w:t>
            </w:r>
            <w:proofErr w:type="spellEnd"/>
            <w:r w:rsidRPr="00246005">
              <w:rPr>
                <w:rFonts w:ascii="Trebuchet MS" w:hAnsi="Trebuchet MS"/>
                <w:color w:val="000000"/>
                <w:sz w:val="16"/>
                <w:szCs w:val="16"/>
              </w:rPr>
              <w:t xml:space="preserve"> </w:t>
            </w:r>
            <w:proofErr w:type="spellStart"/>
            <w:r w:rsidRPr="00246005">
              <w:rPr>
                <w:rFonts w:ascii="Trebuchet MS" w:hAnsi="Trebuchet MS"/>
                <w:color w:val="000000"/>
                <w:sz w:val="16"/>
                <w:szCs w:val="16"/>
              </w:rPr>
              <w:t>semua</w:t>
            </w:r>
            <w:proofErr w:type="spellEnd"/>
            <w:r w:rsidRPr="00246005">
              <w:rPr>
                <w:rFonts w:ascii="Trebuchet MS" w:hAnsi="Trebuchet MS"/>
                <w:color w:val="000000"/>
                <w:sz w:val="16"/>
                <w:szCs w:val="16"/>
              </w:rPr>
              <w:t xml:space="preserve"> </w:t>
            </w:r>
            <w:proofErr w:type="spellStart"/>
            <w:r w:rsidRPr="00246005">
              <w:rPr>
                <w:rFonts w:ascii="Trebuchet MS" w:hAnsi="Trebuchet MS"/>
                <w:color w:val="000000"/>
                <w:sz w:val="16"/>
                <w:szCs w:val="16"/>
              </w:rPr>
              <w:t>Urusan</w:t>
            </w:r>
            <w:proofErr w:type="spellEnd"/>
            <w:r w:rsidRPr="00246005">
              <w:rPr>
                <w:rFonts w:ascii="Trebuchet MS" w:hAnsi="Trebuchet MS"/>
                <w:color w:val="000000"/>
                <w:sz w:val="16"/>
                <w:szCs w:val="16"/>
              </w:rPr>
              <w:t xml:space="preserve"> </w:t>
            </w:r>
            <w:proofErr w:type="spellStart"/>
            <w:r w:rsidRPr="00246005">
              <w:rPr>
                <w:rFonts w:ascii="Trebuchet MS" w:hAnsi="Trebuchet MS"/>
                <w:color w:val="000000"/>
                <w:sz w:val="16"/>
                <w:szCs w:val="16"/>
              </w:rPr>
              <w:t>Pemerintahan</w:t>
            </w:r>
            <w:proofErr w:type="spellEnd"/>
            <w:r w:rsidRPr="00246005">
              <w:rPr>
                <w:rFonts w:ascii="Trebuchet MS" w:hAnsi="Trebuchet MS"/>
                <w:color w:val="000000"/>
                <w:sz w:val="16"/>
                <w:szCs w:val="16"/>
              </w:rPr>
              <w:t xml:space="preserve"> yang </w:t>
            </w:r>
            <w:proofErr w:type="spellStart"/>
            <w:r w:rsidRPr="00246005">
              <w:rPr>
                <w:rFonts w:ascii="Trebuchet MS" w:hAnsi="Trebuchet MS"/>
                <w:color w:val="000000"/>
                <w:sz w:val="16"/>
                <w:szCs w:val="16"/>
              </w:rPr>
              <w:t>bukan</w:t>
            </w:r>
            <w:proofErr w:type="spellEnd"/>
            <w:r w:rsidRPr="00246005">
              <w:rPr>
                <w:rFonts w:ascii="Trebuchet MS" w:hAnsi="Trebuchet MS"/>
                <w:color w:val="000000"/>
                <w:sz w:val="16"/>
                <w:szCs w:val="16"/>
              </w:rPr>
              <w:t xml:space="preserve"> </w:t>
            </w:r>
            <w:proofErr w:type="spellStart"/>
            <w:r w:rsidRPr="00246005">
              <w:rPr>
                <w:rFonts w:ascii="Trebuchet MS" w:hAnsi="Trebuchet MS"/>
                <w:color w:val="000000"/>
                <w:sz w:val="16"/>
                <w:szCs w:val="16"/>
              </w:rPr>
              <w:t>merupakan</w:t>
            </w:r>
            <w:proofErr w:type="spellEnd"/>
            <w:r w:rsidRPr="00246005">
              <w:rPr>
                <w:rFonts w:ascii="Trebuchet MS" w:hAnsi="Trebuchet MS"/>
                <w:color w:val="000000"/>
                <w:sz w:val="16"/>
                <w:szCs w:val="16"/>
              </w:rPr>
              <w:t xml:space="preserve"> </w:t>
            </w:r>
            <w:proofErr w:type="spellStart"/>
            <w:r w:rsidRPr="00246005">
              <w:rPr>
                <w:rFonts w:ascii="Trebuchet MS" w:hAnsi="Trebuchet MS"/>
                <w:color w:val="000000"/>
                <w:sz w:val="16"/>
                <w:szCs w:val="16"/>
              </w:rPr>
              <w:t>Kewenangan</w:t>
            </w:r>
            <w:proofErr w:type="spellEnd"/>
            <w:r w:rsidRPr="00246005">
              <w:rPr>
                <w:rFonts w:ascii="Trebuchet MS" w:hAnsi="Trebuchet MS"/>
                <w:color w:val="000000"/>
                <w:sz w:val="16"/>
                <w:szCs w:val="16"/>
              </w:rPr>
              <w:t xml:space="preserve"> Daerah dan </w:t>
            </w:r>
            <w:proofErr w:type="spellStart"/>
            <w:r w:rsidRPr="00246005">
              <w:rPr>
                <w:rFonts w:ascii="Trebuchet MS" w:hAnsi="Trebuchet MS"/>
                <w:color w:val="000000"/>
                <w:sz w:val="16"/>
                <w:szCs w:val="16"/>
              </w:rPr>
              <w:t>tidak</w:t>
            </w:r>
            <w:proofErr w:type="spellEnd"/>
            <w:r w:rsidRPr="00246005">
              <w:rPr>
                <w:rFonts w:ascii="Trebuchet MS" w:hAnsi="Trebuchet MS"/>
                <w:color w:val="000000"/>
                <w:sz w:val="16"/>
                <w:szCs w:val="16"/>
              </w:rPr>
              <w:t xml:space="preserve"> </w:t>
            </w:r>
            <w:proofErr w:type="spellStart"/>
            <w:r w:rsidRPr="00246005">
              <w:rPr>
                <w:rFonts w:ascii="Trebuchet MS" w:hAnsi="Trebuchet MS"/>
                <w:color w:val="000000"/>
                <w:sz w:val="16"/>
                <w:szCs w:val="16"/>
              </w:rPr>
              <w:t>dilaksanakan</w:t>
            </w:r>
            <w:proofErr w:type="spellEnd"/>
            <w:r w:rsidRPr="00246005">
              <w:rPr>
                <w:rFonts w:ascii="Trebuchet MS" w:hAnsi="Trebuchet MS"/>
                <w:color w:val="000000"/>
                <w:sz w:val="16"/>
                <w:szCs w:val="16"/>
              </w:rPr>
              <w:t xml:space="preserve"> oleh </w:t>
            </w:r>
            <w:proofErr w:type="spellStart"/>
            <w:r w:rsidRPr="00246005">
              <w:rPr>
                <w:rFonts w:ascii="Trebuchet MS" w:hAnsi="Trebuchet MS"/>
                <w:color w:val="000000"/>
                <w:sz w:val="16"/>
                <w:szCs w:val="16"/>
              </w:rPr>
              <w:t>Instansi</w:t>
            </w:r>
            <w:proofErr w:type="spellEnd"/>
            <w:r w:rsidRPr="00246005">
              <w:rPr>
                <w:rFonts w:ascii="Trebuchet MS" w:hAnsi="Trebuchet MS"/>
                <w:color w:val="000000"/>
                <w:sz w:val="16"/>
                <w:szCs w:val="16"/>
              </w:rPr>
              <w:t xml:space="preserve"> </w:t>
            </w:r>
            <w:proofErr w:type="spellStart"/>
            <w:r w:rsidRPr="00246005">
              <w:rPr>
                <w:rFonts w:ascii="Trebuchet MS" w:hAnsi="Trebuchet MS"/>
                <w:color w:val="000000"/>
                <w:sz w:val="16"/>
                <w:szCs w:val="16"/>
              </w:rPr>
              <w:t>Vertikal</w:t>
            </w:r>
            <w:proofErr w:type="spellEnd"/>
          </w:p>
        </w:tc>
        <w:tc>
          <w:tcPr>
            <w:tcW w:w="3240" w:type="dxa"/>
            <w:tcBorders>
              <w:top w:val="single" w:sz="8" w:space="0" w:color="auto"/>
              <w:left w:val="nil"/>
              <w:bottom w:val="single" w:sz="8" w:space="0" w:color="auto"/>
              <w:right w:val="single" w:sz="4" w:space="0" w:color="auto"/>
            </w:tcBorders>
            <w:shd w:val="clear" w:color="auto" w:fill="auto"/>
            <w:hideMark/>
          </w:tcPr>
          <w:p w14:paraId="0FEB5E62" w14:textId="77777777" w:rsidR="00174F02" w:rsidRPr="00246005" w:rsidRDefault="00174F02" w:rsidP="00824115">
            <w:pPr>
              <w:spacing w:before="0" w:after="0" w:line="240" w:lineRule="auto"/>
              <w:rPr>
                <w:rFonts w:ascii="Trebuchet MS" w:hAnsi="Trebuchet MS"/>
                <w:color w:val="000000"/>
                <w:sz w:val="16"/>
                <w:szCs w:val="16"/>
              </w:rPr>
            </w:pPr>
            <w:proofErr w:type="spellStart"/>
            <w:r w:rsidRPr="00246005">
              <w:rPr>
                <w:rFonts w:ascii="Trebuchet MS" w:hAnsi="Trebuchet MS"/>
                <w:color w:val="000000"/>
                <w:sz w:val="16"/>
                <w:szCs w:val="16"/>
              </w:rPr>
              <w:t>Jumlah</w:t>
            </w:r>
            <w:proofErr w:type="spellEnd"/>
            <w:r w:rsidRPr="00246005">
              <w:rPr>
                <w:rFonts w:ascii="Trebuchet MS" w:hAnsi="Trebuchet MS"/>
                <w:color w:val="000000"/>
                <w:sz w:val="16"/>
                <w:szCs w:val="16"/>
              </w:rPr>
              <w:t xml:space="preserve"> </w:t>
            </w:r>
            <w:proofErr w:type="spellStart"/>
            <w:r w:rsidRPr="00246005">
              <w:rPr>
                <w:rFonts w:ascii="Trebuchet MS" w:hAnsi="Trebuchet MS"/>
                <w:color w:val="000000"/>
                <w:sz w:val="16"/>
                <w:szCs w:val="16"/>
              </w:rPr>
              <w:t>Dokumen</w:t>
            </w:r>
            <w:proofErr w:type="spellEnd"/>
            <w:r w:rsidRPr="00246005">
              <w:rPr>
                <w:rFonts w:ascii="Trebuchet MS" w:hAnsi="Trebuchet MS"/>
                <w:color w:val="000000"/>
                <w:sz w:val="16"/>
                <w:szCs w:val="16"/>
              </w:rPr>
              <w:t xml:space="preserve"> </w:t>
            </w:r>
            <w:proofErr w:type="spellStart"/>
            <w:r w:rsidRPr="00246005">
              <w:rPr>
                <w:rFonts w:ascii="Trebuchet MS" w:hAnsi="Trebuchet MS"/>
                <w:color w:val="000000"/>
                <w:sz w:val="16"/>
                <w:szCs w:val="16"/>
              </w:rPr>
              <w:t>Semua</w:t>
            </w:r>
            <w:proofErr w:type="spellEnd"/>
            <w:r w:rsidRPr="00246005">
              <w:rPr>
                <w:rFonts w:ascii="Trebuchet MS" w:hAnsi="Trebuchet MS"/>
                <w:color w:val="000000"/>
                <w:sz w:val="16"/>
                <w:szCs w:val="16"/>
              </w:rPr>
              <w:t xml:space="preserve"> </w:t>
            </w:r>
            <w:proofErr w:type="spellStart"/>
            <w:r w:rsidRPr="00246005">
              <w:rPr>
                <w:rFonts w:ascii="Trebuchet MS" w:hAnsi="Trebuchet MS"/>
                <w:color w:val="000000"/>
                <w:sz w:val="16"/>
                <w:szCs w:val="16"/>
              </w:rPr>
              <w:t>Urusan</w:t>
            </w:r>
            <w:proofErr w:type="spellEnd"/>
            <w:r w:rsidRPr="00246005">
              <w:rPr>
                <w:rFonts w:ascii="Trebuchet MS" w:hAnsi="Trebuchet MS"/>
                <w:color w:val="000000"/>
                <w:sz w:val="16"/>
                <w:szCs w:val="16"/>
              </w:rPr>
              <w:t xml:space="preserve"> </w:t>
            </w:r>
            <w:proofErr w:type="spellStart"/>
            <w:r w:rsidRPr="00246005">
              <w:rPr>
                <w:rFonts w:ascii="Trebuchet MS" w:hAnsi="Trebuchet MS"/>
                <w:color w:val="000000"/>
                <w:sz w:val="16"/>
                <w:szCs w:val="16"/>
              </w:rPr>
              <w:t>Pemerintahan</w:t>
            </w:r>
            <w:proofErr w:type="spellEnd"/>
            <w:r w:rsidRPr="00246005">
              <w:rPr>
                <w:rFonts w:ascii="Trebuchet MS" w:hAnsi="Trebuchet MS"/>
                <w:color w:val="000000"/>
                <w:sz w:val="16"/>
                <w:szCs w:val="16"/>
              </w:rPr>
              <w:t xml:space="preserve"> yang </w:t>
            </w:r>
            <w:proofErr w:type="spellStart"/>
            <w:r w:rsidRPr="00246005">
              <w:rPr>
                <w:rFonts w:ascii="Trebuchet MS" w:hAnsi="Trebuchet MS"/>
                <w:color w:val="000000"/>
                <w:sz w:val="16"/>
                <w:szCs w:val="16"/>
              </w:rPr>
              <w:t>Bukan</w:t>
            </w:r>
            <w:proofErr w:type="spellEnd"/>
            <w:r w:rsidRPr="00246005">
              <w:rPr>
                <w:rFonts w:ascii="Trebuchet MS" w:hAnsi="Trebuchet MS"/>
                <w:color w:val="000000"/>
                <w:sz w:val="16"/>
                <w:szCs w:val="16"/>
              </w:rPr>
              <w:t xml:space="preserve"> </w:t>
            </w:r>
            <w:proofErr w:type="spellStart"/>
            <w:r w:rsidRPr="00246005">
              <w:rPr>
                <w:rFonts w:ascii="Trebuchet MS" w:hAnsi="Trebuchet MS"/>
                <w:color w:val="000000"/>
                <w:sz w:val="16"/>
                <w:szCs w:val="16"/>
              </w:rPr>
              <w:t>Merupakan</w:t>
            </w:r>
            <w:proofErr w:type="spellEnd"/>
            <w:r w:rsidRPr="00246005">
              <w:rPr>
                <w:rFonts w:ascii="Trebuchet MS" w:hAnsi="Trebuchet MS"/>
                <w:color w:val="000000"/>
                <w:sz w:val="16"/>
                <w:szCs w:val="16"/>
              </w:rPr>
              <w:t xml:space="preserve"> </w:t>
            </w:r>
            <w:proofErr w:type="spellStart"/>
            <w:r w:rsidRPr="00246005">
              <w:rPr>
                <w:rFonts w:ascii="Trebuchet MS" w:hAnsi="Trebuchet MS"/>
                <w:color w:val="000000"/>
                <w:sz w:val="16"/>
                <w:szCs w:val="16"/>
              </w:rPr>
              <w:t>Kewenangan</w:t>
            </w:r>
            <w:proofErr w:type="spellEnd"/>
            <w:r w:rsidRPr="00246005">
              <w:rPr>
                <w:rFonts w:ascii="Trebuchet MS" w:hAnsi="Trebuchet MS"/>
                <w:color w:val="000000"/>
                <w:sz w:val="16"/>
                <w:szCs w:val="16"/>
              </w:rPr>
              <w:t xml:space="preserve"> Daerah dan </w:t>
            </w:r>
            <w:proofErr w:type="spellStart"/>
            <w:r w:rsidRPr="00246005">
              <w:rPr>
                <w:rFonts w:ascii="Trebuchet MS" w:hAnsi="Trebuchet MS"/>
                <w:color w:val="000000"/>
                <w:sz w:val="16"/>
                <w:szCs w:val="16"/>
              </w:rPr>
              <w:t>Tidak</w:t>
            </w:r>
            <w:proofErr w:type="spellEnd"/>
            <w:r w:rsidRPr="00246005">
              <w:rPr>
                <w:rFonts w:ascii="Trebuchet MS" w:hAnsi="Trebuchet MS"/>
                <w:color w:val="000000"/>
                <w:sz w:val="16"/>
                <w:szCs w:val="16"/>
              </w:rPr>
              <w:t xml:space="preserve"> </w:t>
            </w:r>
            <w:proofErr w:type="spellStart"/>
            <w:r w:rsidRPr="00246005">
              <w:rPr>
                <w:rFonts w:ascii="Trebuchet MS" w:hAnsi="Trebuchet MS"/>
                <w:color w:val="000000"/>
                <w:sz w:val="16"/>
                <w:szCs w:val="16"/>
              </w:rPr>
              <w:t>Dilaksanakan</w:t>
            </w:r>
            <w:proofErr w:type="spellEnd"/>
            <w:r w:rsidRPr="00246005">
              <w:rPr>
                <w:rFonts w:ascii="Trebuchet MS" w:hAnsi="Trebuchet MS"/>
                <w:color w:val="000000"/>
                <w:sz w:val="16"/>
                <w:szCs w:val="16"/>
              </w:rPr>
              <w:t xml:space="preserve"> oleh </w:t>
            </w:r>
            <w:proofErr w:type="spellStart"/>
            <w:r w:rsidRPr="00246005">
              <w:rPr>
                <w:rFonts w:ascii="Trebuchet MS" w:hAnsi="Trebuchet MS"/>
                <w:color w:val="000000"/>
                <w:sz w:val="16"/>
                <w:szCs w:val="16"/>
              </w:rPr>
              <w:t>Instansi</w:t>
            </w:r>
            <w:proofErr w:type="spellEnd"/>
            <w:r w:rsidRPr="00246005">
              <w:rPr>
                <w:rFonts w:ascii="Trebuchet MS" w:hAnsi="Trebuchet MS"/>
                <w:color w:val="000000"/>
                <w:sz w:val="16"/>
                <w:szCs w:val="16"/>
              </w:rPr>
              <w:t xml:space="preserve"> </w:t>
            </w:r>
            <w:proofErr w:type="spellStart"/>
            <w:r w:rsidRPr="00246005">
              <w:rPr>
                <w:rFonts w:ascii="Trebuchet MS" w:hAnsi="Trebuchet MS"/>
                <w:color w:val="000000"/>
                <w:sz w:val="16"/>
                <w:szCs w:val="16"/>
              </w:rPr>
              <w:t>Vertikal</w:t>
            </w:r>
            <w:proofErr w:type="spellEnd"/>
          </w:p>
        </w:tc>
        <w:tc>
          <w:tcPr>
            <w:tcW w:w="1200" w:type="dxa"/>
            <w:tcBorders>
              <w:top w:val="nil"/>
              <w:left w:val="single" w:sz="4" w:space="0" w:color="auto"/>
              <w:bottom w:val="single" w:sz="8" w:space="0" w:color="auto"/>
              <w:right w:val="single" w:sz="8" w:space="0" w:color="auto"/>
            </w:tcBorders>
            <w:shd w:val="clear" w:color="auto" w:fill="auto"/>
            <w:noWrap/>
            <w:hideMark/>
          </w:tcPr>
          <w:p w14:paraId="53908B40" w14:textId="56C1F27E" w:rsidR="00174F02" w:rsidRPr="00246005" w:rsidRDefault="00174F02" w:rsidP="00A05D7B">
            <w:pPr>
              <w:spacing w:before="0" w:after="0" w:line="240" w:lineRule="auto"/>
              <w:jc w:val="center"/>
              <w:rPr>
                <w:color w:val="000000"/>
                <w:sz w:val="16"/>
                <w:szCs w:val="16"/>
              </w:rPr>
            </w:pPr>
            <w:r w:rsidRPr="00246005">
              <w:rPr>
                <w:color w:val="000000"/>
                <w:sz w:val="16"/>
                <w:szCs w:val="16"/>
              </w:rPr>
              <w:t>100.00</w:t>
            </w:r>
          </w:p>
        </w:tc>
        <w:tc>
          <w:tcPr>
            <w:tcW w:w="1200" w:type="dxa"/>
            <w:tcBorders>
              <w:top w:val="nil"/>
              <w:left w:val="nil"/>
              <w:bottom w:val="single" w:sz="8" w:space="0" w:color="auto"/>
              <w:right w:val="single" w:sz="8" w:space="0" w:color="auto"/>
            </w:tcBorders>
            <w:shd w:val="clear" w:color="auto" w:fill="auto"/>
            <w:noWrap/>
            <w:hideMark/>
          </w:tcPr>
          <w:p w14:paraId="6B3AF22F" w14:textId="77777777" w:rsidR="00174F02" w:rsidRPr="00246005" w:rsidRDefault="00174F02" w:rsidP="00A05D7B">
            <w:pPr>
              <w:spacing w:before="0" w:after="0" w:line="240" w:lineRule="auto"/>
              <w:jc w:val="center"/>
              <w:rPr>
                <w:color w:val="000000"/>
                <w:sz w:val="16"/>
                <w:szCs w:val="16"/>
              </w:rPr>
            </w:pPr>
            <w:r w:rsidRPr="00246005">
              <w:rPr>
                <w:color w:val="000000"/>
                <w:sz w:val="16"/>
                <w:szCs w:val="16"/>
              </w:rPr>
              <w:t>100.00%</w:t>
            </w:r>
          </w:p>
        </w:tc>
        <w:tc>
          <w:tcPr>
            <w:tcW w:w="1100" w:type="dxa"/>
            <w:tcBorders>
              <w:top w:val="nil"/>
              <w:left w:val="nil"/>
              <w:bottom w:val="single" w:sz="8" w:space="0" w:color="auto"/>
              <w:right w:val="single" w:sz="8" w:space="0" w:color="auto"/>
            </w:tcBorders>
            <w:shd w:val="clear" w:color="auto" w:fill="auto"/>
            <w:hideMark/>
          </w:tcPr>
          <w:p w14:paraId="4F69F068" w14:textId="77777777" w:rsidR="00174F02" w:rsidRPr="00246005" w:rsidRDefault="00174F02" w:rsidP="00A05D7B">
            <w:pPr>
              <w:spacing w:before="0" w:after="0" w:line="240" w:lineRule="auto"/>
              <w:jc w:val="center"/>
              <w:rPr>
                <w:rFonts w:ascii="Trebuchet MS" w:hAnsi="Trebuchet MS"/>
                <w:color w:val="000000"/>
                <w:sz w:val="16"/>
                <w:szCs w:val="16"/>
              </w:rPr>
            </w:pPr>
            <w:r w:rsidRPr="00246005">
              <w:rPr>
                <w:rFonts w:ascii="Trebuchet MS" w:hAnsi="Trebuchet MS"/>
                <w:color w:val="000000"/>
                <w:sz w:val="16"/>
                <w:szCs w:val="16"/>
              </w:rPr>
              <w:t>0.00</w:t>
            </w:r>
          </w:p>
        </w:tc>
      </w:tr>
      <w:tr w:rsidR="00174F02" w:rsidRPr="00174F02" w14:paraId="0BD9EF11" w14:textId="77777777" w:rsidTr="00824115">
        <w:trPr>
          <w:trHeight w:val="510"/>
        </w:trPr>
        <w:tc>
          <w:tcPr>
            <w:tcW w:w="436" w:type="dxa"/>
            <w:tcBorders>
              <w:top w:val="nil"/>
              <w:left w:val="single" w:sz="8" w:space="0" w:color="auto"/>
              <w:bottom w:val="single" w:sz="8" w:space="0" w:color="auto"/>
              <w:right w:val="single" w:sz="8" w:space="0" w:color="auto"/>
            </w:tcBorders>
            <w:shd w:val="clear" w:color="auto" w:fill="auto"/>
            <w:hideMark/>
          </w:tcPr>
          <w:p w14:paraId="4D396978" w14:textId="77777777" w:rsidR="00174F02" w:rsidRPr="00246005" w:rsidRDefault="00174F02" w:rsidP="00174F02">
            <w:pPr>
              <w:spacing w:before="0" w:after="0" w:line="240" w:lineRule="auto"/>
              <w:jc w:val="center"/>
              <w:rPr>
                <w:rFonts w:ascii="Trebuchet MS" w:hAnsi="Trebuchet MS"/>
                <w:color w:val="000000"/>
                <w:sz w:val="16"/>
                <w:szCs w:val="16"/>
              </w:rPr>
            </w:pPr>
            <w:r w:rsidRPr="00246005">
              <w:rPr>
                <w:rFonts w:ascii="Trebuchet MS" w:hAnsi="Trebuchet MS"/>
                <w:color w:val="000000"/>
                <w:sz w:val="16"/>
                <w:szCs w:val="16"/>
              </w:rPr>
              <w:t> </w:t>
            </w:r>
          </w:p>
        </w:tc>
        <w:tc>
          <w:tcPr>
            <w:tcW w:w="2274" w:type="dxa"/>
            <w:tcBorders>
              <w:top w:val="nil"/>
              <w:left w:val="nil"/>
              <w:bottom w:val="single" w:sz="8" w:space="0" w:color="auto"/>
              <w:right w:val="single" w:sz="8" w:space="0" w:color="auto"/>
            </w:tcBorders>
            <w:shd w:val="clear" w:color="auto" w:fill="auto"/>
            <w:hideMark/>
          </w:tcPr>
          <w:p w14:paraId="2E8FF497" w14:textId="77777777" w:rsidR="00174F02" w:rsidRPr="00246005" w:rsidRDefault="00174F02" w:rsidP="00824115">
            <w:pPr>
              <w:spacing w:before="0" w:after="0" w:line="240" w:lineRule="auto"/>
              <w:rPr>
                <w:rFonts w:ascii="Trebuchet MS" w:hAnsi="Trebuchet MS"/>
                <w:color w:val="000000"/>
                <w:sz w:val="16"/>
                <w:szCs w:val="16"/>
              </w:rPr>
            </w:pPr>
            <w:proofErr w:type="spellStart"/>
            <w:r w:rsidRPr="00246005">
              <w:rPr>
                <w:rFonts w:ascii="Trebuchet MS" w:hAnsi="Trebuchet MS"/>
                <w:color w:val="000000"/>
                <w:sz w:val="16"/>
                <w:szCs w:val="16"/>
              </w:rPr>
              <w:t>Pelaksanaan</w:t>
            </w:r>
            <w:proofErr w:type="spellEnd"/>
            <w:r w:rsidRPr="00246005">
              <w:rPr>
                <w:rFonts w:ascii="Trebuchet MS" w:hAnsi="Trebuchet MS"/>
                <w:color w:val="000000"/>
                <w:sz w:val="16"/>
                <w:szCs w:val="16"/>
              </w:rPr>
              <w:t xml:space="preserve"> </w:t>
            </w:r>
            <w:proofErr w:type="spellStart"/>
            <w:r w:rsidRPr="00246005">
              <w:rPr>
                <w:rFonts w:ascii="Trebuchet MS" w:hAnsi="Trebuchet MS"/>
                <w:color w:val="000000"/>
                <w:sz w:val="16"/>
                <w:szCs w:val="16"/>
              </w:rPr>
              <w:t>Tugas</w:t>
            </w:r>
            <w:proofErr w:type="spellEnd"/>
            <w:r w:rsidRPr="00246005">
              <w:rPr>
                <w:rFonts w:ascii="Trebuchet MS" w:hAnsi="Trebuchet MS"/>
                <w:color w:val="000000"/>
                <w:sz w:val="16"/>
                <w:szCs w:val="16"/>
              </w:rPr>
              <w:t xml:space="preserve"> Forum </w:t>
            </w:r>
            <w:proofErr w:type="spellStart"/>
            <w:r w:rsidRPr="00246005">
              <w:rPr>
                <w:rFonts w:ascii="Trebuchet MS" w:hAnsi="Trebuchet MS"/>
                <w:color w:val="000000"/>
                <w:sz w:val="16"/>
                <w:szCs w:val="16"/>
              </w:rPr>
              <w:t>Koordinasi</w:t>
            </w:r>
            <w:proofErr w:type="spellEnd"/>
            <w:r w:rsidRPr="00246005">
              <w:rPr>
                <w:rFonts w:ascii="Trebuchet MS" w:hAnsi="Trebuchet MS"/>
                <w:color w:val="000000"/>
                <w:sz w:val="16"/>
                <w:szCs w:val="16"/>
              </w:rPr>
              <w:t xml:space="preserve"> </w:t>
            </w:r>
            <w:proofErr w:type="spellStart"/>
            <w:r w:rsidRPr="00246005">
              <w:rPr>
                <w:rFonts w:ascii="Trebuchet MS" w:hAnsi="Trebuchet MS"/>
                <w:color w:val="000000"/>
                <w:sz w:val="16"/>
                <w:szCs w:val="16"/>
              </w:rPr>
              <w:t>Pimpinan</w:t>
            </w:r>
            <w:proofErr w:type="spellEnd"/>
            <w:r w:rsidRPr="00246005">
              <w:rPr>
                <w:rFonts w:ascii="Trebuchet MS" w:hAnsi="Trebuchet MS"/>
                <w:color w:val="000000"/>
                <w:sz w:val="16"/>
                <w:szCs w:val="16"/>
              </w:rPr>
              <w:t xml:space="preserve"> di </w:t>
            </w:r>
            <w:proofErr w:type="spellStart"/>
            <w:r w:rsidRPr="00246005">
              <w:rPr>
                <w:rFonts w:ascii="Trebuchet MS" w:hAnsi="Trebuchet MS"/>
                <w:color w:val="000000"/>
                <w:sz w:val="16"/>
                <w:szCs w:val="16"/>
              </w:rPr>
              <w:t>Kecamatan</w:t>
            </w:r>
            <w:proofErr w:type="spellEnd"/>
          </w:p>
        </w:tc>
        <w:tc>
          <w:tcPr>
            <w:tcW w:w="3240" w:type="dxa"/>
            <w:tcBorders>
              <w:top w:val="single" w:sz="8" w:space="0" w:color="auto"/>
              <w:left w:val="nil"/>
              <w:bottom w:val="single" w:sz="8" w:space="0" w:color="auto"/>
              <w:right w:val="single" w:sz="4" w:space="0" w:color="auto"/>
            </w:tcBorders>
            <w:shd w:val="clear" w:color="auto" w:fill="auto"/>
            <w:hideMark/>
          </w:tcPr>
          <w:p w14:paraId="63A71015" w14:textId="77777777" w:rsidR="00174F02" w:rsidRPr="00246005" w:rsidRDefault="00174F02" w:rsidP="00824115">
            <w:pPr>
              <w:spacing w:before="0" w:after="0" w:line="240" w:lineRule="auto"/>
              <w:rPr>
                <w:rFonts w:ascii="Trebuchet MS" w:hAnsi="Trebuchet MS"/>
                <w:color w:val="000000"/>
                <w:sz w:val="16"/>
                <w:szCs w:val="16"/>
              </w:rPr>
            </w:pPr>
            <w:proofErr w:type="spellStart"/>
            <w:r w:rsidRPr="00246005">
              <w:rPr>
                <w:rFonts w:ascii="Trebuchet MS" w:hAnsi="Trebuchet MS"/>
                <w:color w:val="000000"/>
                <w:sz w:val="16"/>
                <w:szCs w:val="16"/>
              </w:rPr>
              <w:t>Jumlah</w:t>
            </w:r>
            <w:proofErr w:type="spellEnd"/>
            <w:r w:rsidRPr="00246005">
              <w:rPr>
                <w:rFonts w:ascii="Trebuchet MS" w:hAnsi="Trebuchet MS"/>
                <w:color w:val="000000"/>
                <w:sz w:val="16"/>
                <w:szCs w:val="16"/>
              </w:rPr>
              <w:t xml:space="preserve"> </w:t>
            </w:r>
            <w:proofErr w:type="spellStart"/>
            <w:r w:rsidRPr="00246005">
              <w:rPr>
                <w:rFonts w:ascii="Trebuchet MS" w:hAnsi="Trebuchet MS"/>
                <w:color w:val="000000"/>
                <w:sz w:val="16"/>
                <w:szCs w:val="16"/>
              </w:rPr>
              <w:t>Dokumen</w:t>
            </w:r>
            <w:proofErr w:type="spellEnd"/>
            <w:r w:rsidRPr="00246005">
              <w:rPr>
                <w:rFonts w:ascii="Trebuchet MS" w:hAnsi="Trebuchet MS"/>
                <w:color w:val="000000"/>
                <w:sz w:val="16"/>
                <w:szCs w:val="16"/>
              </w:rPr>
              <w:t xml:space="preserve"> </w:t>
            </w:r>
            <w:proofErr w:type="spellStart"/>
            <w:r w:rsidRPr="00246005">
              <w:rPr>
                <w:rFonts w:ascii="Trebuchet MS" w:hAnsi="Trebuchet MS"/>
                <w:color w:val="000000"/>
                <w:sz w:val="16"/>
                <w:szCs w:val="16"/>
              </w:rPr>
              <w:t>Tugas</w:t>
            </w:r>
            <w:proofErr w:type="spellEnd"/>
            <w:r w:rsidRPr="00246005">
              <w:rPr>
                <w:rFonts w:ascii="Trebuchet MS" w:hAnsi="Trebuchet MS"/>
                <w:color w:val="000000"/>
                <w:sz w:val="16"/>
                <w:szCs w:val="16"/>
              </w:rPr>
              <w:t xml:space="preserve"> Forum </w:t>
            </w:r>
            <w:proofErr w:type="spellStart"/>
            <w:r w:rsidRPr="00246005">
              <w:rPr>
                <w:rFonts w:ascii="Trebuchet MS" w:hAnsi="Trebuchet MS"/>
                <w:color w:val="000000"/>
                <w:sz w:val="16"/>
                <w:szCs w:val="16"/>
              </w:rPr>
              <w:t>Koordinasi</w:t>
            </w:r>
            <w:proofErr w:type="spellEnd"/>
            <w:r w:rsidRPr="00246005">
              <w:rPr>
                <w:rFonts w:ascii="Trebuchet MS" w:hAnsi="Trebuchet MS"/>
                <w:color w:val="000000"/>
                <w:sz w:val="16"/>
                <w:szCs w:val="16"/>
              </w:rPr>
              <w:t xml:space="preserve"> </w:t>
            </w:r>
            <w:proofErr w:type="spellStart"/>
            <w:r w:rsidRPr="00246005">
              <w:rPr>
                <w:rFonts w:ascii="Trebuchet MS" w:hAnsi="Trebuchet MS"/>
                <w:color w:val="000000"/>
                <w:sz w:val="16"/>
                <w:szCs w:val="16"/>
              </w:rPr>
              <w:t>Pimpinan</w:t>
            </w:r>
            <w:proofErr w:type="spellEnd"/>
            <w:r w:rsidRPr="00246005">
              <w:rPr>
                <w:rFonts w:ascii="Trebuchet MS" w:hAnsi="Trebuchet MS"/>
                <w:color w:val="000000"/>
                <w:sz w:val="16"/>
                <w:szCs w:val="16"/>
              </w:rPr>
              <w:t xml:space="preserve"> di </w:t>
            </w:r>
            <w:proofErr w:type="spellStart"/>
            <w:r w:rsidRPr="00246005">
              <w:rPr>
                <w:rFonts w:ascii="Trebuchet MS" w:hAnsi="Trebuchet MS"/>
                <w:color w:val="000000"/>
                <w:sz w:val="16"/>
                <w:szCs w:val="16"/>
              </w:rPr>
              <w:t>Kecamatan</w:t>
            </w:r>
            <w:proofErr w:type="spellEnd"/>
          </w:p>
        </w:tc>
        <w:tc>
          <w:tcPr>
            <w:tcW w:w="1200" w:type="dxa"/>
            <w:tcBorders>
              <w:top w:val="nil"/>
              <w:left w:val="single" w:sz="4" w:space="0" w:color="auto"/>
              <w:bottom w:val="single" w:sz="8" w:space="0" w:color="auto"/>
              <w:right w:val="single" w:sz="8" w:space="0" w:color="auto"/>
            </w:tcBorders>
            <w:shd w:val="clear" w:color="auto" w:fill="auto"/>
            <w:noWrap/>
            <w:hideMark/>
          </w:tcPr>
          <w:p w14:paraId="1B20DD8F" w14:textId="082780A8" w:rsidR="00174F02" w:rsidRPr="00246005" w:rsidRDefault="00174F02" w:rsidP="00A05D7B">
            <w:pPr>
              <w:spacing w:before="0" w:after="0" w:line="240" w:lineRule="auto"/>
              <w:jc w:val="center"/>
              <w:rPr>
                <w:color w:val="000000"/>
                <w:sz w:val="16"/>
                <w:szCs w:val="16"/>
              </w:rPr>
            </w:pPr>
            <w:r w:rsidRPr="00246005">
              <w:rPr>
                <w:color w:val="000000"/>
                <w:sz w:val="16"/>
                <w:szCs w:val="16"/>
              </w:rPr>
              <w:t>100</w:t>
            </w:r>
          </w:p>
        </w:tc>
        <w:tc>
          <w:tcPr>
            <w:tcW w:w="1200" w:type="dxa"/>
            <w:tcBorders>
              <w:top w:val="nil"/>
              <w:left w:val="nil"/>
              <w:bottom w:val="single" w:sz="8" w:space="0" w:color="auto"/>
              <w:right w:val="single" w:sz="8" w:space="0" w:color="auto"/>
            </w:tcBorders>
            <w:shd w:val="clear" w:color="auto" w:fill="auto"/>
            <w:noWrap/>
            <w:hideMark/>
          </w:tcPr>
          <w:p w14:paraId="56E067F4" w14:textId="77777777" w:rsidR="00174F02" w:rsidRPr="00246005" w:rsidRDefault="00174F02" w:rsidP="00A05D7B">
            <w:pPr>
              <w:spacing w:before="0" w:after="0" w:line="240" w:lineRule="auto"/>
              <w:jc w:val="center"/>
              <w:rPr>
                <w:color w:val="000000"/>
                <w:sz w:val="16"/>
                <w:szCs w:val="16"/>
              </w:rPr>
            </w:pPr>
            <w:r w:rsidRPr="00246005">
              <w:rPr>
                <w:color w:val="000000"/>
                <w:sz w:val="16"/>
                <w:szCs w:val="16"/>
              </w:rPr>
              <w:t>100.00%</w:t>
            </w:r>
          </w:p>
        </w:tc>
        <w:tc>
          <w:tcPr>
            <w:tcW w:w="1100" w:type="dxa"/>
            <w:tcBorders>
              <w:top w:val="nil"/>
              <w:left w:val="nil"/>
              <w:bottom w:val="single" w:sz="8" w:space="0" w:color="auto"/>
              <w:right w:val="single" w:sz="8" w:space="0" w:color="auto"/>
            </w:tcBorders>
            <w:shd w:val="clear" w:color="auto" w:fill="auto"/>
            <w:hideMark/>
          </w:tcPr>
          <w:p w14:paraId="7A00CD89" w14:textId="77777777" w:rsidR="00174F02" w:rsidRPr="00246005" w:rsidRDefault="00174F02" w:rsidP="00A05D7B">
            <w:pPr>
              <w:spacing w:before="0" w:after="0" w:line="240" w:lineRule="auto"/>
              <w:jc w:val="center"/>
              <w:rPr>
                <w:rFonts w:ascii="Trebuchet MS" w:hAnsi="Trebuchet MS"/>
                <w:color w:val="000000"/>
                <w:sz w:val="16"/>
                <w:szCs w:val="16"/>
              </w:rPr>
            </w:pPr>
            <w:r w:rsidRPr="00246005">
              <w:rPr>
                <w:rFonts w:ascii="Trebuchet MS" w:hAnsi="Trebuchet MS"/>
                <w:color w:val="000000"/>
                <w:sz w:val="16"/>
                <w:szCs w:val="16"/>
              </w:rPr>
              <w:t>0.00</w:t>
            </w:r>
          </w:p>
        </w:tc>
      </w:tr>
      <w:tr w:rsidR="00174F02" w:rsidRPr="00174F02" w14:paraId="62FCA835" w14:textId="77777777" w:rsidTr="00824115">
        <w:trPr>
          <w:trHeight w:val="547"/>
        </w:trPr>
        <w:tc>
          <w:tcPr>
            <w:tcW w:w="436" w:type="dxa"/>
            <w:tcBorders>
              <w:top w:val="nil"/>
              <w:left w:val="single" w:sz="8" w:space="0" w:color="auto"/>
              <w:bottom w:val="single" w:sz="8" w:space="0" w:color="auto"/>
              <w:right w:val="single" w:sz="8" w:space="0" w:color="auto"/>
            </w:tcBorders>
            <w:shd w:val="clear" w:color="000000" w:fill="FFC000"/>
            <w:hideMark/>
          </w:tcPr>
          <w:p w14:paraId="42B5210A" w14:textId="77777777" w:rsidR="00174F02" w:rsidRPr="00246005" w:rsidRDefault="00174F02" w:rsidP="00174F02">
            <w:pPr>
              <w:spacing w:before="0" w:after="0" w:line="240" w:lineRule="auto"/>
              <w:jc w:val="center"/>
              <w:rPr>
                <w:rFonts w:ascii="Trebuchet MS" w:hAnsi="Trebuchet MS"/>
                <w:b/>
                <w:bCs/>
                <w:color w:val="000000"/>
                <w:sz w:val="16"/>
                <w:szCs w:val="16"/>
              </w:rPr>
            </w:pPr>
            <w:r w:rsidRPr="00246005">
              <w:rPr>
                <w:rFonts w:ascii="Trebuchet MS" w:hAnsi="Trebuchet MS"/>
                <w:b/>
                <w:bCs/>
                <w:color w:val="000000"/>
                <w:sz w:val="16"/>
                <w:szCs w:val="16"/>
              </w:rPr>
              <w:t>6</w:t>
            </w:r>
          </w:p>
        </w:tc>
        <w:tc>
          <w:tcPr>
            <w:tcW w:w="2274" w:type="dxa"/>
            <w:tcBorders>
              <w:top w:val="nil"/>
              <w:left w:val="nil"/>
              <w:bottom w:val="single" w:sz="8" w:space="0" w:color="auto"/>
              <w:right w:val="single" w:sz="8" w:space="0" w:color="auto"/>
            </w:tcBorders>
            <w:shd w:val="clear" w:color="000000" w:fill="FFC000"/>
            <w:hideMark/>
          </w:tcPr>
          <w:p w14:paraId="39C14983" w14:textId="77777777" w:rsidR="00174F02" w:rsidRPr="00246005" w:rsidRDefault="00174F02" w:rsidP="00824115">
            <w:pPr>
              <w:spacing w:before="0" w:after="0" w:line="240" w:lineRule="auto"/>
              <w:rPr>
                <w:rFonts w:ascii="Trebuchet MS" w:hAnsi="Trebuchet MS"/>
                <w:b/>
                <w:bCs/>
                <w:color w:val="000000"/>
                <w:sz w:val="16"/>
                <w:szCs w:val="16"/>
              </w:rPr>
            </w:pPr>
            <w:r w:rsidRPr="00246005">
              <w:rPr>
                <w:rFonts w:ascii="Trebuchet MS" w:hAnsi="Trebuchet MS"/>
                <w:b/>
                <w:bCs/>
                <w:color w:val="000000"/>
                <w:sz w:val="16"/>
                <w:szCs w:val="16"/>
              </w:rPr>
              <w:t>PROGRAM PEMBINAAN DAN PENGAWASAN PEMERINTAHAN DESA</w:t>
            </w:r>
          </w:p>
        </w:tc>
        <w:tc>
          <w:tcPr>
            <w:tcW w:w="3240" w:type="dxa"/>
            <w:tcBorders>
              <w:top w:val="single" w:sz="8" w:space="0" w:color="auto"/>
              <w:left w:val="nil"/>
              <w:bottom w:val="single" w:sz="8" w:space="0" w:color="auto"/>
              <w:right w:val="single" w:sz="4" w:space="0" w:color="auto"/>
            </w:tcBorders>
            <w:shd w:val="clear" w:color="000000" w:fill="FFC000"/>
            <w:hideMark/>
          </w:tcPr>
          <w:p w14:paraId="472DE801" w14:textId="77777777" w:rsidR="00174F02" w:rsidRPr="00246005" w:rsidRDefault="00174F02" w:rsidP="00824115">
            <w:pPr>
              <w:spacing w:before="0" w:after="0" w:line="240" w:lineRule="auto"/>
              <w:rPr>
                <w:rFonts w:ascii="Trebuchet MS" w:hAnsi="Trebuchet MS"/>
                <w:b/>
                <w:bCs/>
                <w:color w:val="000000"/>
                <w:sz w:val="16"/>
                <w:szCs w:val="16"/>
              </w:rPr>
            </w:pPr>
            <w:proofErr w:type="spellStart"/>
            <w:r w:rsidRPr="00246005">
              <w:rPr>
                <w:rFonts w:ascii="Trebuchet MS" w:hAnsi="Trebuchet MS"/>
                <w:b/>
                <w:bCs/>
                <w:color w:val="000000"/>
                <w:sz w:val="16"/>
                <w:szCs w:val="16"/>
              </w:rPr>
              <w:t>Persentase</w:t>
            </w:r>
            <w:proofErr w:type="spellEnd"/>
            <w:r w:rsidRPr="00246005">
              <w:rPr>
                <w:rFonts w:ascii="Trebuchet MS" w:hAnsi="Trebuchet MS"/>
                <w:b/>
                <w:bCs/>
                <w:color w:val="000000"/>
                <w:sz w:val="16"/>
                <w:szCs w:val="16"/>
              </w:rPr>
              <w:t xml:space="preserve">  </w:t>
            </w:r>
            <w:proofErr w:type="spellStart"/>
            <w:r w:rsidRPr="00246005">
              <w:rPr>
                <w:rFonts w:ascii="Trebuchet MS" w:hAnsi="Trebuchet MS"/>
                <w:b/>
                <w:bCs/>
                <w:color w:val="000000"/>
                <w:sz w:val="16"/>
                <w:szCs w:val="16"/>
              </w:rPr>
              <w:t>fasilitasi</w:t>
            </w:r>
            <w:proofErr w:type="spellEnd"/>
            <w:r w:rsidRPr="00246005">
              <w:rPr>
                <w:rFonts w:ascii="Trebuchet MS" w:hAnsi="Trebuchet MS"/>
                <w:b/>
                <w:bCs/>
                <w:color w:val="000000"/>
                <w:sz w:val="16"/>
                <w:szCs w:val="16"/>
              </w:rPr>
              <w:t xml:space="preserve"> </w:t>
            </w:r>
            <w:proofErr w:type="spellStart"/>
            <w:r w:rsidRPr="00246005">
              <w:rPr>
                <w:rFonts w:ascii="Trebuchet MS" w:hAnsi="Trebuchet MS"/>
                <w:b/>
                <w:bCs/>
                <w:color w:val="000000"/>
                <w:sz w:val="16"/>
                <w:szCs w:val="16"/>
              </w:rPr>
              <w:t>pembinaan</w:t>
            </w:r>
            <w:proofErr w:type="spellEnd"/>
            <w:r w:rsidRPr="00246005">
              <w:rPr>
                <w:rFonts w:ascii="Trebuchet MS" w:hAnsi="Trebuchet MS"/>
                <w:b/>
                <w:bCs/>
                <w:color w:val="000000"/>
                <w:sz w:val="16"/>
                <w:szCs w:val="16"/>
              </w:rPr>
              <w:t xml:space="preserve"> dan </w:t>
            </w:r>
            <w:proofErr w:type="spellStart"/>
            <w:r w:rsidRPr="00246005">
              <w:rPr>
                <w:rFonts w:ascii="Trebuchet MS" w:hAnsi="Trebuchet MS"/>
                <w:b/>
                <w:bCs/>
                <w:color w:val="000000"/>
                <w:sz w:val="16"/>
                <w:szCs w:val="16"/>
              </w:rPr>
              <w:t>pengawasan</w:t>
            </w:r>
            <w:proofErr w:type="spellEnd"/>
            <w:r w:rsidRPr="00246005">
              <w:rPr>
                <w:rFonts w:ascii="Trebuchet MS" w:hAnsi="Trebuchet MS"/>
                <w:b/>
                <w:bCs/>
                <w:color w:val="000000"/>
                <w:sz w:val="16"/>
                <w:szCs w:val="16"/>
              </w:rPr>
              <w:t xml:space="preserve"> </w:t>
            </w:r>
            <w:proofErr w:type="spellStart"/>
            <w:r w:rsidRPr="00246005">
              <w:rPr>
                <w:rFonts w:ascii="Trebuchet MS" w:hAnsi="Trebuchet MS"/>
                <w:b/>
                <w:bCs/>
                <w:color w:val="000000"/>
                <w:sz w:val="16"/>
                <w:szCs w:val="16"/>
              </w:rPr>
              <w:t>pemerintahan</w:t>
            </w:r>
            <w:proofErr w:type="spellEnd"/>
            <w:r w:rsidRPr="00246005">
              <w:rPr>
                <w:rFonts w:ascii="Trebuchet MS" w:hAnsi="Trebuchet MS"/>
                <w:b/>
                <w:bCs/>
                <w:color w:val="000000"/>
                <w:sz w:val="16"/>
                <w:szCs w:val="16"/>
              </w:rPr>
              <w:t xml:space="preserve"> </w:t>
            </w:r>
            <w:proofErr w:type="spellStart"/>
            <w:r w:rsidRPr="00246005">
              <w:rPr>
                <w:rFonts w:ascii="Trebuchet MS" w:hAnsi="Trebuchet MS"/>
                <w:b/>
                <w:bCs/>
                <w:color w:val="000000"/>
                <w:sz w:val="16"/>
                <w:szCs w:val="16"/>
              </w:rPr>
              <w:t>desa</w:t>
            </w:r>
            <w:proofErr w:type="spellEnd"/>
            <w:r w:rsidRPr="00246005">
              <w:rPr>
                <w:rFonts w:ascii="Trebuchet MS" w:hAnsi="Trebuchet MS"/>
                <w:b/>
                <w:bCs/>
                <w:color w:val="000000"/>
                <w:sz w:val="16"/>
                <w:szCs w:val="16"/>
              </w:rPr>
              <w:t xml:space="preserve"> </w:t>
            </w:r>
          </w:p>
        </w:tc>
        <w:tc>
          <w:tcPr>
            <w:tcW w:w="1200" w:type="dxa"/>
            <w:tcBorders>
              <w:top w:val="nil"/>
              <w:left w:val="single" w:sz="4" w:space="0" w:color="auto"/>
              <w:bottom w:val="single" w:sz="8" w:space="0" w:color="auto"/>
              <w:right w:val="single" w:sz="8" w:space="0" w:color="auto"/>
            </w:tcBorders>
            <w:shd w:val="clear" w:color="000000" w:fill="FFC000"/>
            <w:hideMark/>
          </w:tcPr>
          <w:p w14:paraId="472A37CB" w14:textId="2A580DDD" w:rsidR="00174F02" w:rsidRPr="00246005" w:rsidRDefault="00174F02" w:rsidP="00A05D7B">
            <w:pPr>
              <w:spacing w:before="0" w:after="0" w:line="240" w:lineRule="auto"/>
              <w:jc w:val="center"/>
              <w:rPr>
                <w:rFonts w:ascii="Trebuchet MS" w:hAnsi="Trebuchet MS"/>
                <w:b/>
                <w:bCs/>
                <w:color w:val="000000"/>
                <w:sz w:val="16"/>
                <w:szCs w:val="16"/>
              </w:rPr>
            </w:pPr>
            <w:r w:rsidRPr="00246005">
              <w:rPr>
                <w:rFonts w:ascii="Trebuchet MS" w:hAnsi="Trebuchet MS"/>
                <w:b/>
                <w:bCs/>
                <w:color w:val="000000"/>
                <w:sz w:val="16"/>
                <w:szCs w:val="16"/>
              </w:rPr>
              <w:t>100.00</w:t>
            </w:r>
          </w:p>
        </w:tc>
        <w:tc>
          <w:tcPr>
            <w:tcW w:w="1200" w:type="dxa"/>
            <w:tcBorders>
              <w:top w:val="nil"/>
              <w:left w:val="nil"/>
              <w:bottom w:val="single" w:sz="8" w:space="0" w:color="auto"/>
              <w:right w:val="single" w:sz="8" w:space="0" w:color="auto"/>
            </w:tcBorders>
            <w:shd w:val="clear" w:color="000000" w:fill="FFC000"/>
            <w:hideMark/>
          </w:tcPr>
          <w:p w14:paraId="39AB40E3" w14:textId="77777777" w:rsidR="00174F02" w:rsidRPr="00246005" w:rsidRDefault="00174F02" w:rsidP="00A05D7B">
            <w:pPr>
              <w:spacing w:before="0" w:after="0" w:line="240" w:lineRule="auto"/>
              <w:jc w:val="center"/>
              <w:rPr>
                <w:rFonts w:ascii="Trebuchet MS" w:hAnsi="Trebuchet MS"/>
                <w:b/>
                <w:bCs/>
                <w:color w:val="000000"/>
                <w:sz w:val="16"/>
                <w:szCs w:val="16"/>
              </w:rPr>
            </w:pPr>
            <w:r w:rsidRPr="00246005">
              <w:rPr>
                <w:rFonts w:ascii="Trebuchet MS" w:hAnsi="Trebuchet MS"/>
                <w:b/>
                <w:bCs/>
                <w:color w:val="000000"/>
                <w:sz w:val="16"/>
                <w:szCs w:val="16"/>
              </w:rPr>
              <w:t>100.00%</w:t>
            </w:r>
          </w:p>
        </w:tc>
        <w:tc>
          <w:tcPr>
            <w:tcW w:w="1100" w:type="dxa"/>
            <w:tcBorders>
              <w:top w:val="nil"/>
              <w:left w:val="nil"/>
              <w:bottom w:val="single" w:sz="8" w:space="0" w:color="auto"/>
              <w:right w:val="single" w:sz="8" w:space="0" w:color="auto"/>
            </w:tcBorders>
            <w:shd w:val="clear" w:color="000000" w:fill="FFC000"/>
            <w:hideMark/>
          </w:tcPr>
          <w:p w14:paraId="79E50BA5" w14:textId="3CC69E8C" w:rsidR="00174F02" w:rsidRPr="00246005" w:rsidRDefault="00174F02" w:rsidP="00A05D7B">
            <w:pPr>
              <w:spacing w:before="0" w:after="0" w:line="240" w:lineRule="auto"/>
              <w:jc w:val="center"/>
              <w:rPr>
                <w:rFonts w:ascii="Trebuchet MS" w:hAnsi="Trebuchet MS"/>
                <w:b/>
                <w:bCs/>
                <w:color w:val="000000"/>
                <w:sz w:val="16"/>
                <w:szCs w:val="16"/>
              </w:rPr>
            </w:pPr>
            <w:r w:rsidRPr="00246005">
              <w:rPr>
                <w:rFonts w:ascii="Trebuchet MS" w:hAnsi="Trebuchet MS"/>
                <w:b/>
                <w:bCs/>
                <w:color w:val="000000"/>
                <w:sz w:val="16"/>
                <w:szCs w:val="16"/>
              </w:rPr>
              <w:t>-</w:t>
            </w:r>
          </w:p>
        </w:tc>
      </w:tr>
      <w:tr w:rsidR="00174F02" w:rsidRPr="00174F02" w14:paraId="2C8EBFEC" w14:textId="77777777" w:rsidTr="00824115">
        <w:trPr>
          <w:trHeight w:val="870"/>
        </w:trPr>
        <w:tc>
          <w:tcPr>
            <w:tcW w:w="436" w:type="dxa"/>
            <w:tcBorders>
              <w:top w:val="nil"/>
              <w:left w:val="single" w:sz="8" w:space="0" w:color="auto"/>
              <w:bottom w:val="single" w:sz="8" w:space="0" w:color="auto"/>
              <w:right w:val="single" w:sz="8" w:space="0" w:color="auto"/>
            </w:tcBorders>
            <w:shd w:val="clear" w:color="000000" w:fill="C6E0B4"/>
            <w:hideMark/>
          </w:tcPr>
          <w:p w14:paraId="11CDEF6B" w14:textId="77777777" w:rsidR="00174F02" w:rsidRPr="00246005" w:rsidRDefault="00174F02" w:rsidP="00174F02">
            <w:pPr>
              <w:spacing w:before="0" w:after="0" w:line="240" w:lineRule="auto"/>
              <w:jc w:val="center"/>
              <w:rPr>
                <w:rFonts w:ascii="Trebuchet MS" w:hAnsi="Trebuchet MS"/>
                <w:b/>
                <w:bCs/>
                <w:color w:val="000000"/>
                <w:sz w:val="16"/>
                <w:szCs w:val="16"/>
              </w:rPr>
            </w:pPr>
            <w:r w:rsidRPr="00246005">
              <w:rPr>
                <w:rFonts w:ascii="Trebuchet MS" w:hAnsi="Trebuchet MS"/>
                <w:b/>
                <w:bCs/>
                <w:color w:val="000000"/>
                <w:sz w:val="16"/>
                <w:szCs w:val="16"/>
              </w:rPr>
              <w:t> </w:t>
            </w:r>
          </w:p>
        </w:tc>
        <w:tc>
          <w:tcPr>
            <w:tcW w:w="2274" w:type="dxa"/>
            <w:tcBorders>
              <w:top w:val="nil"/>
              <w:left w:val="nil"/>
              <w:bottom w:val="single" w:sz="8" w:space="0" w:color="auto"/>
              <w:right w:val="single" w:sz="8" w:space="0" w:color="auto"/>
            </w:tcBorders>
            <w:shd w:val="clear" w:color="000000" w:fill="C6E0B4"/>
            <w:hideMark/>
          </w:tcPr>
          <w:p w14:paraId="2466A082" w14:textId="77777777" w:rsidR="00174F02" w:rsidRPr="00246005" w:rsidRDefault="00174F02" w:rsidP="00824115">
            <w:pPr>
              <w:spacing w:before="0" w:after="0" w:line="240" w:lineRule="auto"/>
              <w:rPr>
                <w:rFonts w:ascii="Trebuchet MS" w:hAnsi="Trebuchet MS"/>
                <w:b/>
                <w:bCs/>
                <w:color w:val="000000"/>
                <w:sz w:val="16"/>
                <w:szCs w:val="16"/>
              </w:rPr>
            </w:pPr>
            <w:proofErr w:type="spellStart"/>
            <w:r w:rsidRPr="00246005">
              <w:rPr>
                <w:rFonts w:ascii="Trebuchet MS" w:hAnsi="Trebuchet MS"/>
                <w:b/>
                <w:bCs/>
                <w:color w:val="000000"/>
                <w:sz w:val="16"/>
                <w:szCs w:val="16"/>
              </w:rPr>
              <w:t>Fasilitasi</w:t>
            </w:r>
            <w:proofErr w:type="spellEnd"/>
            <w:r w:rsidRPr="00246005">
              <w:rPr>
                <w:rFonts w:ascii="Trebuchet MS" w:hAnsi="Trebuchet MS"/>
                <w:b/>
                <w:bCs/>
                <w:color w:val="000000"/>
                <w:sz w:val="16"/>
                <w:szCs w:val="16"/>
              </w:rPr>
              <w:t xml:space="preserve">, </w:t>
            </w:r>
            <w:proofErr w:type="spellStart"/>
            <w:r w:rsidRPr="00246005">
              <w:rPr>
                <w:rFonts w:ascii="Trebuchet MS" w:hAnsi="Trebuchet MS"/>
                <w:b/>
                <w:bCs/>
                <w:color w:val="000000"/>
                <w:sz w:val="16"/>
                <w:szCs w:val="16"/>
              </w:rPr>
              <w:t>Rekomendasi</w:t>
            </w:r>
            <w:proofErr w:type="spellEnd"/>
            <w:r w:rsidRPr="00246005">
              <w:rPr>
                <w:rFonts w:ascii="Trebuchet MS" w:hAnsi="Trebuchet MS"/>
                <w:b/>
                <w:bCs/>
                <w:color w:val="000000"/>
                <w:sz w:val="16"/>
                <w:szCs w:val="16"/>
              </w:rPr>
              <w:t xml:space="preserve"> dan </w:t>
            </w:r>
            <w:proofErr w:type="spellStart"/>
            <w:r w:rsidRPr="00246005">
              <w:rPr>
                <w:rFonts w:ascii="Trebuchet MS" w:hAnsi="Trebuchet MS"/>
                <w:b/>
                <w:bCs/>
                <w:color w:val="000000"/>
                <w:sz w:val="16"/>
                <w:szCs w:val="16"/>
              </w:rPr>
              <w:t>Koordinasi</w:t>
            </w:r>
            <w:proofErr w:type="spellEnd"/>
            <w:r w:rsidRPr="00246005">
              <w:rPr>
                <w:rFonts w:ascii="Trebuchet MS" w:hAnsi="Trebuchet MS"/>
                <w:b/>
                <w:bCs/>
                <w:color w:val="000000"/>
                <w:sz w:val="16"/>
                <w:szCs w:val="16"/>
              </w:rPr>
              <w:t xml:space="preserve"> </w:t>
            </w:r>
            <w:proofErr w:type="spellStart"/>
            <w:r w:rsidRPr="00246005">
              <w:rPr>
                <w:rFonts w:ascii="Trebuchet MS" w:hAnsi="Trebuchet MS"/>
                <w:b/>
                <w:bCs/>
                <w:color w:val="000000"/>
                <w:sz w:val="16"/>
                <w:szCs w:val="16"/>
              </w:rPr>
              <w:t>Pembinaan</w:t>
            </w:r>
            <w:proofErr w:type="spellEnd"/>
            <w:r w:rsidRPr="00246005">
              <w:rPr>
                <w:rFonts w:ascii="Trebuchet MS" w:hAnsi="Trebuchet MS"/>
                <w:b/>
                <w:bCs/>
                <w:color w:val="000000"/>
                <w:sz w:val="16"/>
                <w:szCs w:val="16"/>
              </w:rPr>
              <w:t xml:space="preserve"> dan </w:t>
            </w:r>
            <w:proofErr w:type="spellStart"/>
            <w:r w:rsidRPr="00246005">
              <w:rPr>
                <w:rFonts w:ascii="Trebuchet MS" w:hAnsi="Trebuchet MS"/>
                <w:b/>
                <w:bCs/>
                <w:color w:val="000000"/>
                <w:sz w:val="16"/>
                <w:szCs w:val="16"/>
              </w:rPr>
              <w:t>Pengawasan</w:t>
            </w:r>
            <w:proofErr w:type="spellEnd"/>
            <w:r w:rsidRPr="00246005">
              <w:rPr>
                <w:rFonts w:ascii="Trebuchet MS" w:hAnsi="Trebuchet MS"/>
                <w:b/>
                <w:bCs/>
                <w:color w:val="000000"/>
                <w:sz w:val="16"/>
                <w:szCs w:val="16"/>
              </w:rPr>
              <w:t xml:space="preserve"> </w:t>
            </w:r>
            <w:proofErr w:type="spellStart"/>
            <w:r w:rsidRPr="00246005">
              <w:rPr>
                <w:rFonts w:ascii="Trebuchet MS" w:hAnsi="Trebuchet MS"/>
                <w:b/>
                <w:bCs/>
                <w:color w:val="000000"/>
                <w:sz w:val="16"/>
                <w:szCs w:val="16"/>
              </w:rPr>
              <w:t>Pemerintahan</w:t>
            </w:r>
            <w:proofErr w:type="spellEnd"/>
            <w:r w:rsidRPr="00246005">
              <w:rPr>
                <w:rFonts w:ascii="Trebuchet MS" w:hAnsi="Trebuchet MS"/>
                <w:b/>
                <w:bCs/>
                <w:color w:val="000000"/>
                <w:sz w:val="16"/>
                <w:szCs w:val="16"/>
              </w:rPr>
              <w:t xml:space="preserve"> </w:t>
            </w:r>
            <w:proofErr w:type="spellStart"/>
            <w:r w:rsidRPr="00246005">
              <w:rPr>
                <w:rFonts w:ascii="Trebuchet MS" w:hAnsi="Trebuchet MS"/>
                <w:b/>
                <w:bCs/>
                <w:color w:val="000000"/>
                <w:sz w:val="16"/>
                <w:szCs w:val="16"/>
              </w:rPr>
              <w:t>Desa</w:t>
            </w:r>
            <w:proofErr w:type="spellEnd"/>
          </w:p>
        </w:tc>
        <w:tc>
          <w:tcPr>
            <w:tcW w:w="3240" w:type="dxa"/>
            <w:tcBorders>
              <w:top w:val="single" w:sz="8" w:space="0" w:color="auto"/>
              <w:left w:val="nil"/>
              <w:bottom w:val="single" w:sz="8" w:space="0" w:color="auto"/>
              <w:right w:val="single" w:sz="4" w:space="0" w:color="auto"/>
            </w:tcBorders>
            <w:shd w:val="clear" w:color="000000" w:fill="C6E0B4"/>
            <w:hideMark/>
          </w:tcPr>
          <w:p w14:paraId="10285D64" w14:textId="77777777" w:rsidR="00174F02" w:rsidRPr="00246005" w:rsidRDefault="00174F02" w:rsidP="00824115">
            <w:pPr>
              <w:spacing w:before="0" w:after="0" w:line="240" w:lineRule="auto"/>
              <w:rPr>
                <w:rFonts w:ascii="Trebuchet MS" w:hAnsi="Trebuchet MS"/>
                <w:b/>
                <w:bCs/>
                <w:color w:val="000000"/>
                <w:sz w:val="16"/>
                <w:szCs w:val="16"/>
              </w:rPr>
            </w:pPr>
            <w:proofErr w:type="spellStart"/>
            <w:r w:rsidRPr="00246005">
              <w:rPr>
                <w:rFonts w:ascii="Trebuchet MS" w:hAnsi="Trebuchet MS"/>
                <w:b/>
                <w:bCs/>
                <w:color w:val="000000"/>
                <w:sz w:val="16"/>
                <w:szCs w:val="16"/>
              </w:rPr>
              <w:t>Persentase</w:t>
            </w:r>
            <w:proofErr w:type="spellEnd"/>
            <w:r w:rsidRPr="00246005">
              <w:rPr>
                <w:rFonts w:ascii="Trebuchet MS" w:hAnsi="Trebuchet MS"/>
                <w:b/>
                <w:bCs/>
                <w:color w:val="000000"/>
                <w:sz w:val="16"/>
                <w:szCs w:val="16"/>
              </w:rPr>
              <w:t xml:space="preserve"> </w:t>
            </w:r>
            <w:proofErr w:type="spellStart"/>
            <w:r w:rsidRPr="00246005">
              <w:rPr>
                <w:rFonts w:ascii="Trebuchet MS" w:hAnsi="Trebuchet MS"/>
                <w:b/>
                <w:bCs/>
                <w:color w:val="000000"/>
                <w:sz w:val="16"/>
                <w:szCs w:val="16"/>
              </w:rPr>
              <w:t>Kegiatan</w:t>
            </w:r>
            <w:proofErr w:type="spellEnd"/>
            <w:r w:rsidRPr="00246005">
              <w:rPr>
                <w:rFonts w:ascii="Trebuchet MS" w:hAnsi="Trebuchet MS"/>
                <w:b/>
                <w:bCs/>
                <w:color w:val="000000"/>
                <w:sz w:val="16"/>
                <w:szCs w:val="16"/>
              </w:rPr>
              <w:t xml:space="preserve"> </w:t>
            </w:r>
            <w:proofErr w:type="spellStart"/>
            <w:r w:rsidRPr="00246005">
              <w:rPr>
                <w:rFonts w:ascii="Trebuchet MS" w:hAnsi="Trebuchet MS"/>
                <w:b/>
                <w:bCs/>
                <w:color w:val="000000"/>
                <w:sz w:val="16"/>
                <w:szCs w:val="16"/>
              </w:rPr>
              <w:t>Fasilitasi</w:t>
            </w:r>
            <w:proofErr w:type="spellEnd"/>
            <w:r w:rsidRPr="00246005">
              <w:rPr>
                <w:rFonts w:ascii="Trebuchet MS" w:hAnsi="Trebuchet MS"/>
                <w:b/>
                <w:bCs/>
                <w:color w:val="000000"/>
                <w:sz w:val="16"/>
                <w:szCs w:val="16"/>
              </w:rPr>
              <w:t xml:space="preserve">, </w:t>
            </w:r>
            <w:proofErr w:type="spellStart"/>
            <w:r w:rsidRPr="00246005">
              <w:rPr>
                <w:rFonts w:ascii="Trebuchet MS" w:hAnsi="Trebuchet MS"/>
                <w:b/>
                <w:bCs/>
                <w:color w:val="000000"/>
                <w:sz w:val="16"/>
                <w:szCs w:val="16"/>
              </w:rPr>
              <w:t>Rekomendasi</w:t>
            </w:r>
            <w:proofErr w:type="spellEnd"/>
            <w:r w:rsidRPr="00246005">
              <w:rPr>
                <w:rFonts w:ascii="Trebuchet MS" w:hAnsi="Trebuchet MS"/>
                <w:b/>
                <w:bCs/>
                <w:color w:val="000000"/>
                <w:sz w:val="16"/>
                <w:szCs w:val="16"/>
              </w:rPr>
              <w:t xml:space="preserve"> dan </w:t>
            </w:r>
            <w:proofErr w:type="spellStart"/>
            <w:r w:rsidRPr="00246005">
              <w:rPr>
                <w:rFonts w:ascii="Trebuchet MS" w:hAnsi="Trebuchet MS"/>
                <w:b/>
                <w:bCs/>
                <w:color w:val="000000"/>
                <w:sz w:val="16"/>
                <w:szCs w:val="16"/>
              </w:rPr>
              <w:t>Koordinasi</w:t>
            </w:r>
            <w:proofErr w:type="spellEnd"/>
            <w:r w:rsidRPr="00246005">
              <w:rPr>
                <w:rFonts w:ascii="Trebuchet MS" w:hAnsi="Trebuchet MS"/>
                <w:b/>
                <w:bCs/>
                <w:color w:val="000000"/>
                <w:sz w:val="16"/>
                <w:szCs w:val="16"/>
              </w:rPr>
              <w:t xml:space="preserve"> </w:t>
            </w:r>
            <w:proofErr w:type="spellStart"/>
            <w:r w:rsidRPr="00246005">
              <w:rPr>
                <w:rFonts w:ascii="Trebuchet MS" w:hAnsi="Trebuchet MS"/>
                <w:b/>
                <w:bCs/>
                <w:color w:val="000000"/>
                <w:sz w:val="16"/>
                <w:szCs w:val="16"/>
              </w:rPr>
              <w:t>Pembinaan</w:t>
            </w:r>
            <w:proofErr w:type="spellEnd"/>
            <w:r w:rsidRPr="00246005">
              <w:rPr>
                <w:rFonts w:ascii="Trebuchet MS" w:hAnsi="Trebuchet MS"/>
                <w:b/>
                <w:bCs/>
                <w:color w:val="000000"/>
                <w:sz w:val="16"/>
                <w:szCs w:val="16"/>
              </w:rPr>
              <w:t xml:space="preserve"> dan </w:t>
            </w:r>
            <w:proofErr w:type="spellStart"/>
            <w:r w:rsidRPr="00246005">
              <w:rPr>
                <w:rFonts w:ascii="Trebuchet MS" w:hAnsi="Trebuchet MS"/>
                <w:b/>
                <w:bCs/>
                <w:color w:val="000000"/>
                <w:sz w:val="16"/>
                <w:szCs w:val="16"/>
              </w:rPr>
              <w:t>Pengawasan</w:t>
            </w:r>
            <w:proofErr w:type="spellEnd"/>
            <w:r w:rsidRPr="00246005">
              <w:rPr>
                <w:rFonts w:ascii="Trebuchet MS" w:hAnsi="Trebuchet MS"/>
                <w:b/>
                <w:bCs/>
                <w:color w:val="000000"/>
                <w:sz w:val="16"/>
                <w:szCs w:val="16"/>
              </w:rPr>
              <w:t xml:space="preserve"> </w:t>
            </w:r>
            <w:proofErr w:type="spellStart"/>
            <w:r w:rsidRPr="00246005">
              <w:rPr>
                <w:rFonts w:ascii="Trebuchet MS" w:hAnsi="Trebuchet MS"/>
                <w:b/>
                <w:bCs/>
                <w:color w:val="000000"/>
                <w:sz w:val="16"/>
                <w:szCs w:val="16"/>
              </w:rPr>
              <w:t>Pemerintahan</w:t>
            </w:r>
            <w:proofErr w:type="spellEnd"/>
            <w:r w:rsidRPr="00246005">
              <w:rPr>
                <w:rFonts w:ascii="Trebuchet MS" w:hAnsi="Trebuchet MS"/>
                <w:b/>
                <w:bCs/>
                <w:color w:val="000000"/>
                <w:sz w:val="16"/>
                <w:szCs w:val="16"/>
              </w:rPr>
              <w:t xml:space="preserve"> </w:t>
            </w:r>
            <w:proofErr w:type="spellStart"/>
            <w:r w:rsidRPr="00246005">
              <w:rPr>
                <w:rFonts w:ascii="Trebuchet MS" w:hAnsi="Trebuchet MS"/>
                <w:b/>
                <w:bCs/>
                <w:color w:val="000000"/>
                <w:sz w:val="16"/>
                <w:szCs w:val="16"/>
              </w:rPr>
              <w:t>Desa</w:t>
            </w:r>
            <w:proofErr w:type="spellEnd"/>
            <w:r w:rsidRPr="00246005">
              <w:rPr>
                <w:rFonts w:ascii="Trebuchet MS" w:hAnsi="Trebuchet MS"/>
                <w:b/>
                <w:bCs/>
                <w:color w:val="000000"/>
                <w:sz w:val="16"/>
                <w:szCs w:val="16"/>
              </w:rPr>
              <w:t xml:space="preserve"> yang </w:t>
            </w:r>
            <w:proofErr w:type="spellStart"/>
            <w:r w:rsidRPr="00246005">
              <w:rPr>
                <w:rFonts w:ascii="Trebuchet MS" w:hAnsi="Trebuchet MS"/>
                <w:b/>
                <w:bCs/>
                <w:color w:val="000000"/>
                <w:sz w:val="16"/>
                <w:szCs w:val="16"/>
              </w:rPr>
              <w:t>Terlaksana</w:t>
            </w:r>
            <w:proofErr w:type="spellEnd"/>
          </w:p>
        </w:tc>
        <w:tc>
          <w:tcPr>
            <w:tcW w:w="1200" w:type="dxa"/>
            <w:tcBorders>
              <w:top w:val="nil"/>
              <w:left w:val="single" w:sz="4" w:space="0" w:color="auto"/>
              <w:bottom w:val="single" w:sz="8" w:space="0" w:color="auto"/>
              <w:right w:val="single" w:sz="8" w:space="0" w:color="auto"/>
            </w:tcBorders>
            <w:shd w:val="clear" w:color="000000" w:fill="C6E0B4"/>
            <w:hideMark/>
          </w:tcPr>
          <w:p w14:paraId="779387B6" w14:textId="2ABD232C" w:rsidR="00174F02" w:rsidRPr="00246005" w:rsidRDefault="00174F02" w:rsidP="00A05D7B">
            <w:pPr>
              <w:spacing w:before="0" w:after="0" w:line="240" w:lineRule="auto"/>
              <w:jc w:val="center"/>
              <w:rPr>
                <w:rFonts w:ascii="Trebuchet MS" w:hAnsi="Trebuchet MS"/>
                <w:b/>
                <w:bCs/>
                <w:color w:val="000000"/>
                <w:sz w:val="16"/>
                <w:szCs w:val="16"/>
              </w:rPr>
            </w:pPr>
          </w:p>
        </w:tc>
        <w:tc>
          <w:tcPr>
            <w:tcW w:w="1200" w:type="dxa"/>
            <w:tcBorders>
              <w:top w:val="nil"/>
              <w:left w:val="nil"/>
              <w:bottom w:val="single" w:sz="8" w:space="0" w:color="auto"/>
              <w:right w:val="single" w:sz="8" w:space="0" w:color="auto"/>
            </w:tcBorders>
            <w:shd w:val="clear" w:color="000000" w:fill="C6E0B4"/>
            <w:hideMark/>
          </w:tcPr>
          <w:p w14:paraId="71CA4EC5" w14:textId="34FB1F4F" w:rsidR="00174F02" w:rsidRPr="00246005" w:rsidRDefault="00174F02" w:rsidP="00A05D7B">
            <w:pPr>
              <w:spacing w:before="0" w:after="0" w:line="240" w:lineRule="auto"/>
              <w:jc w:val="center"/>
              <w:rPr>
                <w:rFonts w:ascii="Trebuchet MS" w:hAnsi="Trebuchet MS"/>
                <w:b/>
                <w:bCs/>
                <w:color w:val="000000"/>
                <w:sz w:val="16"/>
                <w:szCs w:val="16"/>
              </w:rPr>
            </w:pPr>
          </w:p>
        </w:tc>
        <w:tc>
          <w:tcPr>
            <w:tcW w:w="1100" w:type="dxa"/>
            <w:tcBorders>
              <w:top w:val="nil"/>
              <w:left w:val="nil"/>
              <w:bottom w:val="single" w:sz="8" w:space="0" w:color="auto"/>
              <w:right w:val="single" w:sz="8" w:space="0" w:color="auto"/>
            </w:tcBorders>
            <w:shd w:val="clear" w:color="000000" w:fill="C6E0B4"/>
            <w:hideMark/>
          </w:tcPr>
          <w:p w14:paraId="793CCCEE" w14:textId="20ECE8C0" w:rsidR="00174F02" w:rsidRPr="00246005" w:rsidRDefault="00174F02" w:rsidP="00A05D7B">
            <w:pPr>
              <w:spacing w:before="0" w:after="0" w:line="240" w:lineRule="auto"/>
              <w:jc w:val="center"/>
              <w:rPr>
                <w:rFonts w:ascii="Trebuchet MS" w:hAnsi="Trebuchet MS"/>
                <w:color w:val="000000"/>
                <w:sz w:val="16"/>
                <w:szCs w:val="16"/>
              </w:rPr>
            </w:pPr>
          </w:p>
        </w:tc>
      </w:tr>
      <w:tr w:rsidR="00174F02" w:rsidRPr="00174F02" w14:paraId="1F9C2DB3" w14:textId="77777777" w:rsidTr="00824115">
        <w:trPr>
          <w:trHeight w:val="510"/>
        </w:trPr>
        <w:tc>
          <w:tcPr>
            <w:tcW w:w="436" w:type="dxa"/>
            <w:tcBorders>
              <w:top w:val="nil"/>
              <w:left w:val="single" w:sz="8" w:space="0" w:color="auto"/>
              <w:bottom w:val="single" w:sz="8" w:space="0" w:color="auto"/>
              <w:right w:val="single" w:sz="8" w:space="0" w:color="auto"/>
            </w:tcBorders>
            <w:shd w:val="clear" w:color="auto" w:fill="auto"/>
            <w:hideMark/>
          </w:tcPr>
          <w:p w14:paraId="7B658524" w14:textId="77777777" w:rsidR="00174F02" w:rsidRPr="00246005" w:rsidRDefault="00174F02" w:rsidP="00174F02">
            <w:pPr>
              <w:spacing w:before="0" w:after="0" w:line="240" w:lineRule="auto"/>
              <w:jc w:val="center"/>
              <w:rPr>
                <w:rFonts w:ascii="Trebuchet MS" w:hAnsi="Trebuchet MS"/>
                <w:color w:val="000000"/>
                <w:sz w:val="16"/>
                <w:szCs w:val="16"/>
              </w:rPr>
            </w:pPr>
            <w:r w:rsidRPr="00246005">
              <w:rPr>
                <w:rFonts w:ascii="Trebuchet MS" w:hAnsi="Trebuchet MS"/>
                <w:color w:val="000000"/>
                <w:sz w:val="16"/>
                <w:szCs w:val="16"/>
              </w:rPr>
              <w:t> </w:t>
            </w:r>
          </w:p>
        </w:tc>
        <w:tc>
          <w:tcPr>
            <w:tcW w:w="2274" w:type="dxa"/>
            <w:tcBorders>
              <w:top w:val="nil"/>
              <w:left w:val="nil"/>
              <w:bottom w:val="single" w:sz="8" w:space="0" w:color="auto"/>
              <w:right w:val="single" w:sz="8" w:space="0" w:color="auto"/>
            </w:tcBorders>
            <w:shd w:val="clear" w:color="auto" w:fill="auto"/>
            <w:hideMark/>
          </w:tcPr>
          <w:p w14:paraId="00B1B011" w14:textId="77777777" w:rsidR="00174F02" w:rsidRPr="00246005" w:rsidRDefault="00174F02" w:rsidP="00824115">
            <w:pPr>
              <w:spacing w:before="0" w:after="0" w:line="240" w:lineRule="auto"/>
              <w:rPr>
                <w:rFonts w:ascii="Trebuchet MS" w:hAnsi="Trebuchet MS"/>
                <w:color w:val="000000"/>
                <w:sz w:val="16"/>
                <w:szCs w:val="16"/>
              </w:rPr>
            </w:pPr>
            <w:proofErr w:type="spellStart"/>
            <w:r w:rsidRPr="00246005">
              <w:rPr>
                <w:rFonts w:ascii="Trebuchet MS" w:hAnsi="Trebuchet MS"/>
                <w:color w:val="000000"/>
                <w:sz w:val="16"/>
                <w:szCs w:val="16"/>
              </w:rPr>
              <w:t>Fasilitasi</w:t>
            </w:r>
            <w:proofErr w:type="spellEnd"/>
            <w:r w:rsidRPr="00246005">
              <w:rPr>
                <w:rFonts w:ascii="Trebuchet MS" w:hAnsi="Trebuchet MS"/>
                <w:color w:val="000000"/>
                <w:sz w:val="16"/>
                <w:szCs w:val="16"/>
              </w:rPr>
              <w:t xml:space="preserve"> </w:t>
            </w:r>
            <w:proofErr w:type="spellStart"/>
            <w:r w:rsidRPr="00246005">
              <w:rPr>
                <w:rFonts w:ascii="Trebuchet MS" w:hAnsi="Trebuchet MS"/>
                <w:color w:val="000000"/>
                <w:sz w:val="16"/>
                <w:szCs w:val="16"/>
              </w:rPr>
              <w:t>Penyusunan</w:t>
            </w:r>
            <w:proofErr w:type="spellEnd"/>
            <w:r w:rsidRPr="00246005">
              <w:rPr>
                <w:rFonts w:ascii="Trebuchet MS" w:hAnsi="Trebuchet MS"/>
                <w:color w:val="000000"/>
                <w:sz w:val="16"/>
                <w:szCs w:val="16"/>
              </w:rPr>
              <w:t xml:space="preserve"> </w:t>
            </w:r>
            <w:proofErr w:type="spellStart"/>
            <w:r w:rsidRPr="00246005">
              <w:rPr>
                <w:rFonts w:ascii="Trebuchet MS" w:hAnsi="Trebuchet MS"/>
                <w:color w:val="000000"/>
                <w:sz w:val="16"/>
                <w:szCs w:val="16"/>
              </w:rPr>
              <w:t>Peraturan</w:t>
            </w:r>
            <w:proofErr w:type="spellEnd"/>
            <w:r w:rsidRPr="00246005">
              <w:rPr>
                <w:rFonts w:ascii="Trebuchet MS" w:hAnsi="Trebuchet MS"/>
                <w:color w:val="000000"/>
                <w:sz w:val="16"/>
                <w:szCs w:val="16"/>
              </w:rPr>
              <w:t xml:space="preserve"> </w:t>
            </w:r>
            <w:proofErr w:type="spellStart"/>
            <w:r w:rsidRPr="00246005">
              <w:rPr>
                <w:rFonts w:ascii="Trebuchet MS" w:hAnsi="Trebuchet MS"/>
                <w:color w:val="000000"/>
                <w:sz w:val="16"/>
                <w:szCs w:val="16"/>
              </w:rPr>
              <w:t>Desa</w:t>
            </w:r>
            <w:proofErr w:type="spellEnd"/>
            <w:r w:rsidRPr="00246005">
              <w:rPr>
                <w:rFonts w:ascii="Trebuchet MS" w:hAnsi="Trebuchet MS"/>
                <w:color w:val="000000"/>
                <w:sz w:val="16"/>
                <w:szCs w:val="16"/>
              </w:rPr>
              <w:t xml:space="preserve"> dan </w:t>
            </w:r>
            <w:proofErr w:type="spellStart"/>
            <w:r w:rsidRPr="00246005">
              <w:rPr>
                <w:rFonts w:ascii="Trebuchet MS" w:hAnsi="Trebuchet MS"/>
                <w:color w:val="000000"/>
                <w:sz w:val="16"/>
                <w:szCs w:val="16"/>
              </w:rPr>
              <w:t>Peraturan</w:t>
            </w:r>
            <w:proofErr w:type="spellEnd"/>
            <w:r w:rsidRPr="00246005">
              <w:rPr>
                <w:rFonts w:ascii="Trebuchet MS" w:hAnsi="Trebuchet MS"/>
                <w:color w:val="000000"/>
                <w:sz w:val="16"/>
                <w:szCs w:val="16"/>
              </w:rPr>
              <w:t xml:space="preserve"> </w:t>
            </w:r>
            <w:proofErr w:type="spellStart"/>
            <w:r w:rsidRPr="00246005">
              <w:rPr>
                <w:rFonts w:ascii="Trebuchet MS" w:hAnsi="Trebuchet MS"/>
                <w:color w:val="000000"/>
                <w:sz w:val="16"/>
                <w:szCs w:val="16"/>
              </w:rPr>
              <w:t>Kepala</w:t>
            </w:r>
            <w:proofErr w:type="spellEnd"/>
            <w:r w:rsidRPr="00246005">
              <w:rPr>
                <w:rFonts w:ascii="Trebuchet MS" w:hAnsi="Trebuchet MS"/>
                <w:color w:val="000000"/>
                <w:sz w:val="16"/>
                <w:szCs w:val="16"/>
              </w:rPr>
              <w:t xml:space="preserve"> </w:t>
            </w:r>
            <w:proofErr w:type="spellStart"/>
            <w:r w:rsidRPr="00246005">
              <w:rPr>
                <w:rFonts w:ascii="Trebuchet MS" w:hAnsi="Trebuchet MS"/>
                <w:color w:val="000000"/>
                <w:sz w:val="16"/>
                <w:szCs w:val="16"/>
              </w:rPr>
              <w:t>Desa</w:t>
            </w:r>
            <w:proofErr w:type="spellEnd"/>
          </w:p>
        </w:tc>
        <w:tc>
          <w:tcPr>
            <w:tcW w:w="3240" w:type="dxa"/>
            <w:tcBorders>
              <w:top w:val="nil"/>
              <w:left w:val="nil"/>
              <w:bottom w:val="single" w:sz="8" w:space="0" w:color="auto"/>
              <w:right w:val="single" w:sz="8" w:space="0" w:color="auto"/>
            </w:tcBorders>
            <w:shd w:val="clear" w:color="auto" w:fill="auto"/>
            <w:hideMark/>
          </w:tcPr>
          <w:p w14:paraId="3BBC2490" w14:textId="77777777" w:rsidR="00174F02" w:rsidRPr="00246005" w:rsidRDefault="00174F02" w:rsidP="00824115">
            <w:pPr>
              <w:spacing w:before="0" w:after="0" w:line="240" w:lineRule="auto"/>
              <w:rPr>
                <w:rFonts w:ascii="Trebuchet MS" w:hAnsi="Trebuchet MS"/>
                <w:color w:val="000000"/>
                <w:sz w:val="16"/>
                <w:szCs w:val="16"/>
              </w:rPr>
            </w:pPr>
            <w:proofErr w:type="spellStart"/>
            <w:r w:rsidRPr="00246005">
              <w:rPr>
                <w:rFonts w:ascii="Trebuchet MS" w:hAnsi="Trebuchet MS"/>
                <w:color w:val="000000"/>
                <w:sz w:val="16"/>
                <w:szCs w:val="16"/>
              </w:rPr>
              <w:t>Jumlah</w:t>
            </w:r>
            <w:proofErr w:type="spellEnd"/>
            <w:r w:rsidRPr="00246005">
              <w:rPr>
                <w:rFonts w:ascii="Trebuchet MS" w:hAnsi="Trebuchet MS"/>
                <w:color w:val="000000"/>
                <w:sz w:val="16"/>
                <w:szCs w:val="16"/>
              </w:rPr>
              <w:t xml:space="preserve"> </w:t>
            </w:r>
            <w:proofErr w:type="spellStart"/>
            <w:r w:rsidRPr="00246005">
              <w:rPr>
                <w:rFonts w:ascii="Trebuchet MS" w:hAnsi="Trebuchet MS"/>
                <w:color w:val="000000"/>
                <w:sz w:val="16"/>
                <w:szCs w:val="16"/>
              </w:rPr>
              <w:t>Dokumen</w:t>
            </w:r>
            <w:proofErr w:type="spellEnd"/>
            <w:r w:rsidRPr="00246005">
              <w:rPr>
                <w:rFonts w:ascii="Trebuchet MS" w:hAnsi="Trebuchet MS"/>
                <w:color w:val="000000"/>
                <w:sz w:val="16"/>
                <w:szCs w:val="16"/>
              </w:rPr>
              <w:t xml:space="preserve"> yang </w:t>
            </w:r>
            <w:proofErr w:type="spellStart"/>
            <w:r w:rsidRPr="00246005">
              <w:rPr>
                <w:rFonts w:ascii="Trebuchet MS" w:hAnsi="Trebuchet MS"/>
                <w:color w:val="000000"/>
                <w:sz w:val="16"/>
                <w:szCs w:val="16"/>
              </w:rPr>
              <w:t>Difasilitasi</w:t>
            </w:r>
            <w:proofErr w:type="spellEnd"/>
            <w:r w:rsidRPr="00246005">
              <w:rPr>
                <w:rFonts w:ascii="Trebuchet MS" w:hAnsi="Trebuchet MS"/>
                <w:color w:val="000000"/>
                <w:sz w:val="16"/>
                <w:szCs w:val="16"/>
              </w:rPr>
              <w:t xml:space="preserve"> </w:t>
            </w:r>
            <w:proofErr w:type="spellStart"/>
            <w:r w:rsidRPr="00246005">
              <w:rPr>
                <w:rFonts w:ascii="Trebuchet MS" w:hAnsi="Trebuchet MS"/>
                <w:color w:val="000000"/>
                <w:sz w:val="16"/>
                <w:szCs w:val="16"/>
              </w:rPr>
              <w:t>dalam</w:t>
            </w:r>
            <w:proofErr w:type="spellEnd"/>
            <w:r w:rsidRPr="00246005">
              <w:rPr>
                <w:rFonts w:ascii="Trebuchet MS" w:hAnsi="Trebuchet MS"/>
                <w:color w:val="000000"/>
                <w:sz w:val="16"/>
                <w:szCs w:val="16"/>
              </w:rPr>
              <w:t xml:space="preserve"> </w:t>
            </w:r>
            <w:proofErr w:type="spellStart"/>
            <w:r w:rsidRPr="00246005">
              <w:rPr>
                <w:rFonts w:ascii="Trebuchet MS" w:hAnsi="Trebuchet MS"/>
                <w:color w:val="000000"/>
                <w:sz w:val="16"/>
                <w:szCs w:val="16"/>
              </w:rPr>
              <w:t>rangka</w:t>
            </w:r>
            <w:proofErr w:type="spellEnd"/>
            <w:r w:rsidRPr="00246005">
              <w:rPr>
                <w:rFonts w:ascii="Trebuchet MS" w:hAnsi="Trebuchet MS"/>
                <w:color w:val="000000"/>
                <w:sz w:val="16"/>
                <w:szCs w:val="16"/>
              </w:rPr>
              <w:t xml:space="preserve"> </w:t>
            </w:r>
            <w:proofErr w:type="spellStart"/>
            <w:r w:rsidRPr="00246005">
              <w:rPr>
                <w:rFonts w:ascii="Trebuchet MS" w:hAnsi="Trebuchet MS"/>
                <w:color w:val="000000"/>
                <w:sz w:val="16"/>
                <w:szCs w:val="16"/>
              </w:rPr>
              <w:t>Penyusunan</w:t>
            </w:r>
            <w:proofErr w:type="spellEnd"/>
            <w:r w:rsidRPr="00246005">
              <w:rPr>
                <w:rFonts w:ascii="Trebuchet MS" w:hAnsi="Trebuchet MS"/>
                <w:color w:val="000000"/>
                <w:sz w:val="16"/>
                <w:szCs w:val="16"/>
              </w:rPr>
              <w:t xml:space="preserve"> </w:t>
            </w:r>
            <w:proofErr w:type="spellStart"/>
            <w:r w:rsidRPr="00246005">
              <w:rPr>
                <w:rFonts w:ascii="Trebuchet MS" w:hAnsi="Trebuchet MS"/>
                <w:color w:val="000000"/>
                <w:sz w:val="16"/>
                <w:szCs w:val="16"/>
              </w:rPr>
              <w:t>Peraturan</w:t>
            </w:r>
            <w:proofErr w:type="spellEnd"/>
            <w:r w:rsidRPr="00246005">
              <w:rPr>
                <w:rFonts w:ascii="Trebuchet MS" w:hAnsi="Trebuchet MS"/>
                <w:color w:val="000000"/>
                <w:sz w:val="16"/>
                <w:szCs w:val="16"/>
              </w:rPr>
              <w:t xml:space="preserve"> </w:t>
            </w:r>
            <w:proofErr w:type="spellStart"/>
            <w:r w:rsidRPr="00246005">
              <w:rPr>
                <w:rFonts w:ascii="Trebuchet MS" w:hAnsi="Trebuchet MS"/>
                <w:color w:val="000000"/>
                <w:sz w:val="16"/>
                <w:szCs w:val="16"/>
              </w:rPr>
              <w:t>Desa</w:t>
            </w:r>
            <w:proofErr w:type="spellEnd"/>
            <w:r w:rsidRPr="00246005">
              <w:rPr>
                <w:rFonts w:ascii="Trebuchet MS" w:hAnsi="Trebuchet MS"/>
                <w:color w:val="000000"/>
                <w:sz w:val="16"/>
                <w:szCs w:val="16"/>
              </w:rPr>
              <w:t xml:space="preserve"> dan </w:t>
            </w:r>
            <w:proofErr w:type="spellStart"/>
            <w:r w:rsidRPr="00246005">
              <w:rPr>
                <w:rFonts w:ascii="Trebuchet MS" w:hAnsi="Trebuchet MS"/>
                <w:color w:val="000000"/>
                <w:sz w:val="16"/>
                <w:szCs w:val="16"/>
              </w:rPr>
              <w:t>Peraturan</w:t>
            </w:r>
            <w:proofErr w:type="spellEnd"/>
            <w:r w:rsidRPr="00246005">
              <w:rPr>
                <w:rFonts w:ascii="Trebuchet MS" w:hAnsi="Trebuchet MS"/>
                <w:color w:val="000000"/>
                <w:sz w:val="16"/>
                <w:szCs w:val="16"/>
              </w:rPr>
              <w:t xml:space="preserve"> </w:t>
            </w:r>
            <w:proofErr w:type="spellStart"/>
            <w:r w:rsidRPr="00246005">
              <w:rPr>
                <w:rFonts w:ascii="Trebuchet MS" w:hAnsi="Trebuchet MS"/>
                <w:color w:val="000000"/>
                <w:sz w:val="16"/>
                <w:szCs w:val="16"/>
              </w:rPr>
              <w:t>Kepala</w:t>
            </w:r>
            <w:proofErr w:type="spellEnd"/>
            <w:r w:rsidRPr="00246005">
              <w:rPr>
                <w:rFonts w:ascii="Trebuchet MS" w:hAnsi="Trebuchet MS"/>
                <w:color w:val="000000"/>
                <w:sz w:val="16"/>
                <w:szCs w:val="16"/>
              </w:rPr>
              <w:t xml:space="preserve"> </w:t>
            </w:r>
            <w:proofErr w:type="spellStart"/>
            <w:r w:rsidRPr="00246005">
              <w:rPr>
                <w:rFonts w:ascii="Trebuchet MS" w:hAnsi="Trebuchet MS"/>
                <w:color w:val="000000"/>
                <w:sz w:val="16"/>
                <w:szCs w:val="16"/>
              </w:rPr>
              <w:t>Desa</w:t>
            </w:r>
            <w:proofErr w:type="spellEnd"/>
          </w:p>
        </w:tc>
        <w:tc>
          <w:tcPr>
            <w:tcW w:w="1200" w:type="dxa"/>
            <w:tcBorders>
              <w:top w:val="nil"/>
              <w:left w:val="nil"/>
              <w:bottom w:val="single" w:sz="8" w:space="0" w:color="auto"/>
              <w:right w:val="single" w:sz="8" w:space="0" w:color="auto"/>
            </w:tcBorders>
            <w:shd w:val="clear" w:color="auto" w:fill="auto"/>
            <w:noWrap/>
            <w:hideMark/>
          </w:tcPr>
          <w:p w14:paraId="3BD37E7B" w14:textId="7E0715F7" w:rsidR="00174F02" w:rsidRPr="00246005" w:rsidRDefault="00174F02" w:rsidP="00A05D7B">
            <w:pPr>
              <w:spacing w:before="0" w:after="0" w:line="240" w:lineRule="auto"/>
              <w:jc w:val="center"/>
              <w:rPr>
                <w:color w:val="000000"/>
                <w:sz w:val="16"/>
                <w:szCs w:val="16"/>
              </w:rPr>
            </w:pPr>
            <w:r w:rsidRPr="00246005">
              <w:rPr>
                <w:color w:val="000000"/>
                <w:sz w:val="16"/>
                <w:szCs w:val="16"/>
              </w:rPr>
              <w:t>100.00</w:t>
            </w:r>
          </w:p>
        </w:tc>
        <w:tc>
          <w:tcPr>
            <w:tcW w:w="1200" w:type="dxa"/>
            <w:tcBorders>
              <w:top w:val="nil"/>
              <w:left w:val="nil"/>
              <w:bottom w:val="single" w:sz="8" w:space="0" w:color="auto"/>
              <w:right w:val="single" w:sz="8" w:space="0" w:color="auto"/>
            </w:tcBorders>
            <w:shd w:val="clear" w:color="auto" w:fill="auto"/>
            <w:noWrap/>
            <w:hideMark/>
          </w:tcPr>
          <w:p w14:paraId="3BA815A4" w14:textId="77777777" w:rsidR="00174F02" w:rsidRPr="00246005" w:rsidRDefault="00174F02" w:rsidP="00A05D7B">
            <w:pPr>
              <w:spacing w:before="0" w:after="0" w:line="240" w:lineRule="auto"/>
              <w:jc w:val="center"/>
              <w:rPr>
                <w:color w:val="000000"/>
                <w:sz w:val="16"/>
                <w:szCs w:val="16"/>
              </w:rPr>
            </w:pPr>
            <w:r w:rsidRPr="00246005">
              <w:rPr>
                <w:color w:val="000000"/>
                <w:sz w:val="16"/>
                <w:szCs w:val="16"/>
              </w:rPr>
              <w:t>100.00%</w:t>
            </w:r>
          </w:p>
        </w:tc>
        <w:tc>
          <w:tcPr>
            <w:tcW w:w="1100" w:type="dxa"/>
            <w:tcBorders>
              <w:top w:val="nil"/>
              <w:left w:val="nil"/>
              <w:bottom w:val="single" w:sz="8" w:space="0" w:color="auto"/>
              <w:right w:val="single" w:sz="8" w:space="0" w:color="auto"/>
            </w:tcBorders>
            <w:shd w:val="clear" w:color="auto" w:fill="auto"/>
            <w:hideMark/>
          </w:tcPr>
          <w:p w14:paraId="3A531011" w14:textId="77777777" w:rsidR="00174F02" w:rsidRPr="00246005" w:rsidRDefault="00174F02" w:rsidP="00A05D7B">
            <w:pPr>
              <w:spacing w:before="0" w:after="0" w:line="240" w:lineRule="auto"/>
              <w:jc w:val="center"/>
              <w:rPr>
                <w:rFonts w:ascii="Trebuchet MS" w:hAnsi="Trebuchet MS"/>
                <w:color w:val="000000"/>
                <w:sz w:val="16"/>
                <w:szCs w:val="16"/>
              </w:rPr>
            </w:pPr>
            <w:r w:rsidRPr="00246005">
              <w:rPr>
                <w:rFonts w:ascii="Trebuchet MS" w:hAnsi="Trebuchet MS"/>
                <w:color w:val="000000"/>
                <w:sz w:val="16"/>
                <w:szCs w:val="16"/>
              </w:rPr>
              <w:t>0.00</w:t>
            </w:r>
          </w:p>
        </w:tc>
      </w:tr>
      <w:tr w:rsidR="00174F02" w:rsidRPr="00174F02" w14:paraId="409FDD45" w14:textId="77777777" w:rsidTr="00824115">
        <w:trPr>
          <w:trHeight w:val="510"/>
        </w:trPr>
        <w:tc>
          <w:tcPr>
            <w:tcW w:w="436" w:type="dxa"/>
            <w:tcBorders>
              <w:top w:val="nil"/>
              <w:left w:val="single" w:sz="8" w:space="0" w:color="auto"/>
              <w:bottom w:val="single" w:sz="8" w:space="0" w:color="auto"/>
              <w:right w:val="single" w:sz="8" w:space="0" w:color="auto"/>
            </w:tcBorders>
            <w:shd w:val="clear" w:color="auto" w:fill="auto"/>
            <w:hideMark/>
          </w:tcPr>
          <w:p w14:paraId="4591F77B" w14:textId="77777777" w:rsidR="00174F02" w:rsidRPr="00246005" w:rsidRDefault="00174F02" w:rsidP="00174F02">
            <w:pPr>
              <w:spacing w:before="0" w:after="0" w:line="240" w:lineRule="auto"/>
              <w:jc w:val="center"/>
              <w:rPr>
                <w:rFonts w:ascii="Trebuchet MS" w:hAnsi="Trebuchet MS"/>
                <w:color w:val="000000"/>
                <w:sz w:val="16"/>
                <w:szCs w:val="16"/>
              </w:rPr>
            </w:pPr>
            <w:r w:rsidRPr="00246005">
              <w:rPr>
                <w:rFonts w:ascii="Trebuchet MS" w:hAnsi="Trebuchet MS"/>
                <w:color w:val="000000"/>
                <w:sz w:val="16"/>
                <w:szCs w:val="16"/>
              </w:rPr>
              <w:t> </w:t>
            </w:r>
          </w:p>
        </w:tc>
        <w:tc>
          <w:tcPr>
            <w:tcW w:w="2274" w:type="dxa"/>
            <w:tcBorders>
              <w:top w:val="nil"/>
              <w:left w:val="nil"/>
              <w:bottom w:val="single" w:sz="8" w:space="0" w:color="auto"/>
              <w:right w:val="single" w:sz="8" w:space="0" w:color="auto"/>
            </w:tcBorders>
            <w:shd w:val="clear" w:color="auto" w:fill="auto"/>
            <w:hideMark/>
          </w:tcPr>
          <w:p w14:paraId="0BD00028" w14:textId="77777777" w:rsidR="00174F02" w:rsidRPr="00246005" w:rsidRDefault="00174F02" w:rsidP="00824115">
            <w:pPr>
              <w:spacing w:before="0" w:after="0" w:line="240" w:lineRule="auto"/>
              <w:rPr>
                <w:rFonts w:ascii="Trebuchet MS" w:hAnsi="Trebuchet MS"/>
                <w:color w:val="000000"/>
                <w:sz w:val="16"/>
                <w:szCs w:val="16"/>
              </w:rPr>
            </w:pPr>
            <w:proofErr w:type="spellStart"/>
            <w:r w:rsidRPr="00246005">
              <w:rPr>
                <w:rFonts w:ascii="Trebuchet MS" w:hAnsi="Trebuchet MS"/>
                <w:color w:val="000000"/>
                <w:sz w:val="16"/>
                <w:szCs w:val="16"/>
              </w:rPr>
              <w:t>Fasilitasi</w:t>
            </w:r>
            <w:proofErr w:type="spellEnd"/>
            <w:r w:rsidRPr="00246005">
              <w:rPr>
                <w:rFonts w:ascii="Trebuchet MS" w:hAnsi="Trebuchet MS"/>
                <w:color w:val="000000"/>
                <w:sz w:val="16"/>
                <w:szCs w:val="16"/>
              </w:rPr>
              <w:t xml:space="preserve"> </w:t>
            </w:r>
            <w:proofErr w:type="spellStart"/>
            <w:r w:rsidRPr="00246005">
              <w:rPr>
                <w:rFonts w:ascii="Trebuchet MS" w:hAnsi="Trebuchet MS"/>
                <w:color w:val="000000"/>
                <w:sz w:val="16"/>
                <w:szCs w:val="16"/>
              </w:rPr>
              <w:t>Pengelola</w:t>
            </w:r>
            <w:proofErr w:type="spellEnd"/>
            <w:r w:rsidRPr="00246005">
              <w:rPr>
                <w:rFonts w:ascii="Trebuchet MS" w:hAnsi="Trebuchet MS"/>
                <w:color w:val="000000"/>
                <w:sz w:val="16"/>
                <w:szCs w:val="16"/>
              </w:rPr>
              <w:t xml:space="preserve"> </w:t>
            </w:r>
            <w:proofErr w:type="spellStart"/>
            <w:r w:rsidRPr="00246005">
              <w:rPr>
                <w:rFonts w:ascii="Trebuchet MS" w:hAnsi="Trebuchet MS"/>
                <w:color w:val="000000"/>
                <w:sz w:val="16"/>
                <w:szCs w:val="16"/>
              </w:rPr>
              <w:t>Dataan</w:t>
            </w:r>
            <w:proofErr w:type="spellEnd"/>
            <w:r w:rsidRPr="00246005">
              <w:rPr>
                <w:rFonts w:ascii="Trebuchet MS" w:hAnsi="Trebuchet MS"/>
                <w:color w:val="000000"/>
                <w:sz w:val="16"/>
                <w:szCs w:val="16"/>
              </w:rPr>
              <w:t xml:space="preserve"> </w:t>
            </w:r>
            <w:proofErr w:type="spellStart"/>
            <w:r w:rsidRPr="00246005">
              <w:rPr>
                <w:rFonts w:ascii="Trebuchet MS" w:hAnsi="Trebuchet MS"/>
                <w:color w:val="000000"/>
                <w:sz w:val="16"/>
                <w:szCs w:val="16"/>
              </w:rPr>
              <w:t>Keuangan</w:t>
            </w:r>
            <w:proofErr w:type="spellEnd"/>
            <w:r w:rsidRPr="00246005">
              <w:rPr>
                <w:rFonts w:ascii="Trebuchet MS" w:hAnsi="Trebuchet MS"/>
                <w:color w:val="000000"/>
                <w:sz w:val="16"/>
                <w:szCs w:val="16"/>
              </w:rPr>
              <w:t xml:space="preserve"> </w:t>
            </w:r>
            <w:proofErr w:type="spellStart"/>
            <w:r w:rsidRPr="00246005">
              <w:rPr>
                <w:rFonts w:ascii="Trebuchet MS" w:hAnsi="Trebuchet MS"/>
                <w:color w:val="000000"/>
                <w:sz w:val="16"/>
                <w:szCs w:val="16"/>
              </w:rPr>
              <w:t>Desa</w:t>
            </w:r>
            <w:proofErr w:type="spellEnd"/>
            <w:r w:rsidRPr="00246005">
              <w:rPr>
                <w:rFonts w:ascii="Trebuchet MS" w:hAnsi="Trebuchet MS"/>
                <w:color w:val="000000"/>
                <w:sz w:val="16"/>
                <w:szCs w:val="16"/>
              </w:rPr>
              <w:t xml:space="preserve"> dan </w:t>
            </w:r>
            <w:proofErr w:type="spellStart"/>
            <w:r w:rsidRPr="00246005">
              <w:rPr>
                <w:rFonts w:ascii="Trebuchet MS" w:hAnsi="Trebuchet MS"/>
                <w:color w:val="000000"/>
                <w:sz w:val="16"/>
                <w:szCs w:val="16"/>
              </w:rPr>
              <w:t>Pendayagunaan</w:t>
            </w:r>
            <w:proofErr w:type="spellEnd"/>
            <w:r w:rsidRPr="00246005">
              <w:rPr>
                <w:rFonts w:ascii="Trebuchet MS" w:hAnsi="Trebuchet MS"/>
                <w:color w:val="000000"/>
                <w:sz w:val="16"/>
                <w:szCs w:val="16"/>
              </w:rPr>
              <w:t xml:space="preserve"> </w:t>
            </w:r>
            <w:proofErr w:type="spellStart"/>
            <w:r w:rsidRPr="00246005">
              <w:rPr>
                <w:rFonts w:ascii="Trebuchet MS" w:hAnsi="Trebuchet MS"/>
                <w:color w:val="000000"/>
                <w:sz w:val="16"/>
                <w:szCs w:val="16"/>
              </w:rPr>
              <w:t>Aset</w:t>
            </w:r>
            <w:proofErr w:type="spellEnd"/>
            <w:r w:rsidRPr="00246005">
              <w:rPr>
                <w:rFonts w:ascii="Trebuchet MS" w:hAnsi="Trebuchet MS"/>
                <w:color w:val="000000"/>
                <w:sz w:val="16"/>
                <w:szCs w:val="16"/>
              </w:rPr>
              <w:t xml:space="preserve"> </w:t>
            </w:r>
            <w:proofErr w:type="spellStart"/>
            <w:r w:rsidRPr="00246005">
              <w:rPr>
                <w:rFonts w:ascii="Trebuchet MS" w:hAnsi="Trebuchet MS"/>
                <w:color w:val="000000"/>
                <w:sz w:val="16"/>
                <w:szCs w:val="16"/>
              </w:rPr>
              <w:t>Desa</w:t>
            </w:r>
            <w:proofErr w:type="spellEnd"/>
          </w:p>
        </w:tc>
        <w:tc>
          <w:tcPr>
            <w:tcW w:w="3240" w:type="dxa"/>
            <w:tcBorders>
              <w:top w:val="nil"/>
              <w:left w:val="nil"/>
              <w:bottom w:val="single" w:sz="8" w:space="0" w:color="auto"/>
              <w:right w:val="single" w:sz="8" w:space="0" w:color="auto"/>
            </w:tcBorders>
            <w:shd w:val="clear" w:color="auto" w:fill="auto"/>
            <w:hideMark/>
          </w:tcPr>
          <w:p w14:paraId="45A2A32C" w14:textId="77777777" w:rsidR="00174F02" w:rsidRPr="00246005" w:rsidRDefault="00174F02" w:rsidP="00824115">
            <w:pPr>
              <w:spacing w:before="0" w:after="0" w:line="240" w:lineRule="auto"/>
              <w:rPr>
                <w:rFonts w:ascii="Trebuchet MS" w:hAnsi="Trebuchet MS"/>
                <w:color w:val="000000"/>
                <w:sz w:val="16"/>
                <w:szCs w:val="16"/>
              </w:rPr>
            </w:pPr>
            <w:proofErr w:type="spellStart"/>
            <w:r w:rsidRPr="00246005">
              <w:rPr>
                <w:rFonts w:ascii="Trebuchet MS" w:hAnsi="Trebuchet MS"/>
                <w:color w:val="000000"/>
                <w:sz w:val="16"/>
                <w:szCs w:val="16"/>
              </w:rPr>
              <w:t>Jumlah</w:t>
            </w:r>
            <w:proofErr w:type="spellEnd"/>
            <w:r w:rsidRPr="00246005">
              <w:rPr>
                <w:rFonts w:ascii="Trebuchet MS" w:hAnsi="Trebuchet MS"/>
                <w:color w:val="000000"/>
                <w:sz w:val="16"/>
                <w:szCs w:val="16"/>
              </w:rPr>
              <w:t xml:space="preserve"> </w:t>
            </w:r>
            <w:proofErr w:type="spellStart"/>
            <w:r w:rsidRPr="00246005">
              <w:rPr>
                <w:rFonts w:ascii="Trebuchet MS" w:hAnsi="Trebuchet MS"/>
                <w:color w:val="000000"/>
                <w:sz w:val="16"/>
                <w:szCs w:val="16"/>
              </w:rPr>
              <w:t>Dokumen</w:t>
            </w:r>
            <w:proofErr w:type="spellEnd"/>
            <w:r w:rsidRPr="00246005">
              <w:rPr>
                <w:rFonts w:ascii="Trebuchet MS" w:hAnsi="Trebuchet MS"/>
                <w:color w:val="000000"/>
                <w:sz w:val="16"/>
                <w:szCs w:val="16"/>
              </w:rPr>
              <w:t xml:space="preserve"> yang </w:t>
            </w:r>
            <w:proofErr w:type="spellStart"/>
            <w:r w:rsidRPr="00246005">
              <w:rPr>
                <w:rFonts w:ascii="Trebuchet MS" w:hAnsi="Trebuchet MS"/>
                <w:color w:val="000000"/>
                <w:sz w:val="16"/>
                <w:szCs w:val="16"/>
              </w:rPr>
              <w:t>Difasilitasi</w:t>
            </w:r>
            <w:proofErr w:type="spellEnd"/>
            <w:r w:rsidRPr="00246005">
              <w:rPr>
                <w:rFonts w:ascii="Trebuchet MS" w:hAnsi="Trebuchet MS"/>
                <w:color w:val="000000"/>
                <w:sz w:val="16"/>
                <w:szCs w:val="16"/>
              </w:rPr>
              <w:t xml:space="preserve"> </w:t>
            </w:r>
            <w:proofErr w:type="spellStart"/>
            <w:r w:rsidRPr="00246005">
              <w:rPr>
                <w:rFonts w:ascii="Trebuchet MS" w:hAnsi="Trebuchet MS"/>
                <w:color w:val="000000"/>
                <w:sz w:val="16"/>
                <w:szCs w:val="16"/>
              </w:rPr>
              <w:t>dalam</w:t>
            </w:r>
            <w:proofErr w:type="spellEnd"/>
            <w:r w:rsidRPr="00246005">
              <w:rPr>
                <w:rFonts w:ascii="Trebuchet MS" w:hAnsi="Trebuchet MS"/>
                <w:color w:val="000000"/>
                <w:sz w:val="16"/>
                <w:szCs w:val="16"/>
              </w:rPr>
              <w:t xml:space="preserve"> </w:t>
            </w:r>
            <w:proofErr w:type="spellStart"/>
            <w:r w:rsidRPr="00246005">
              <w:rPr>
                <w:rFonts w:ascii="Trebuchet MS" w:hAnsi="Trebuchet MS"/>
                <w:color w:val="000000"/>
                <w:sz w:val="16"/>
                <w:szCs w:val="16"/>
              </w:rPr>
              <w:t>rangka</w:t>
            </w:r>
            <w:proofErr w:type="spellEnd"/>
            <w:r w:rsidRPr="00246005">
              <w:rPr>
                <w:rFonts w:ascii="Trebuchet MS" w:hAnsi="Trebuchet MS"/>
                <w:color w:val="000000"/>
                <w:sz w:val="16"/>
                <w:szCs w:val="16"/>
              </w:rPr>
              <w:t xml:space="preserve"> </w:t>
            </w:r>
            <w:proofErr w:type="spellStart"/>
            <w:r w:rsidRPr="00246005">
              <w:rPr>
                <w:rFonts w:ascii="Trebuchet MS" w:hAnsi="Trebuchet MS"/>
                <w:color w:val="000000"/>
                <w:sz w:val="16"/>
                <w:szCs w:val="16"/>
              </w:rPr>
              <w:t>Pengelola</w:t>
            </w:r>
            <w:proofErr w:type="spellEnd"/>
            <w:r w:rsidRPr="00246005">
              <w:rPr>
                <w:rFonts w:ascii="Trebuchet MS" w:hAnsi="Trebuchet MS"/>
                <w:color w:val="000000"/>
                <w:sz w:val="16"/>
                <w:szCs w:val="16"/>
              </w:rPr>
              <w:t xml:space="preserve"> </w:t>
            </w:r>
            <w:proofErr w:type="spellStart"/>
            <w:r w:rsidRPr="00246005">
              <w:rPr>
                <w:rFonts w:ascii="Trebuchet MS" w:hAnsi="Trebuchet MS"/>
                <w:color w:val="000000"/>
                <w:sz w:val="16"/>
                <w:szCs w:val="16"/>
              </w:rPr>
              <w:t>Dataan</w:t>
            </w:r>
            <w:proofErr w:type="spellEnd"/>
            <w:r w:rsidRPr="00246005">
              <w:rPr>
                <w:rFonts w:ascii="Trebuchet MS" w:hAnsi="Trebuchet MS"/>
                <w:color w:val="000000"/>
                <w:sz w:val="16"/>
                <w:szCs w:val="16"/>
              </w:rPr>
              <w:t xml:space="preserve"> </w:t>
            </w:r>
            <w:proofErr w:type="spellStart"/>
            <w:r w:rsidRPr="00246005">
              <w:rPr>
                <w:rFonts w:ascii="Trebuchet MS" w:hAnsi="Trebuchet MS"/>
                <w:color w:val="000000"/>
                <w:sz w:val="16"/>
                <w:szCs w:val="16"/>
              </w:rPr>
              <w:t>Keuangan</w:t>
            </w:r>
            <w:proofErr w:type="spellEnd"/>
            <w:r w:rsidRPr="00246005">
              <w:rPr>
                <w:rFonts w:ascii="Trebuchet MS" w:hAnsi="Trebuchet MS"/>
                <w:color w:val="000000"/>
                <w:sz w:val="16"/>
                <w:szCs w:val="16"/>
              </w:rPr>
              <w:t xml:space="preserve"> </w:t>
            </w:r>
            <w:proofErr w:type="spellStart"/>
            <w:r w:rsidRPr="00246005">
              <w:rPr>
                <w:rFonts w:ascii="Trebuchet MS" w:hAnsi="Trebuchet MS"/>
                <w:color w:val="000000"/>
                <w:sz w:val="16"/>
                <w:szCs w:val="16"/>
              </w:rPr>
              <w:t>Desa</w:t>
            </w:r>
            <w:proofErr w:type="spellEnd"/>
            <w:r w:rsidRPr="00246005">
              <w:rPr>
                <w:rFonts w:ascii="Trebuchet MS" w:hAnsi="Trebuchet MS"/>
                <w:color w:val="000000"/>
                <w:sz w:val="16"/>
                <w:szCs w:val="16"/>
              </w:rPr>
              <w:t xml:space="preserve"> dan </w:t>
            </w:r>
            <w:proofErr w:type="spellStart"/>
            <w:r w:rsidRPr="00246005">
              <w:rPr>
                <w:rFonts w:ascii="Trebuchet MS" w:hAnsi="Trebuchet MS"/>
                <w:color w:val="000000"/>
                <w:sz w:val="16"/>
                <w:szCs w:val="16"/>
              </w:rPr>
              <w:t>Pendayagunaan</w:t>
            </w:r>
            <w:proofErr w:type="spellEnd"/>
            <w:r w:rsidRPr="00246005">
              <w:rPr>
                <w:rFonts w:ascii="Trebuchet MS" w:hAnsi="Trebuchet MS"/>
                <w:color w:val="000000"/>
                <w:sz w:val="16"/>
                <w:szCs w:val="16"/>
              </w:rPr>
              <w:t xml:space="preserve"> </w:t>
            </w:r>
            <w:proofErr w:type="spellStart"/>
            <w:r w:rsidRPr="00246005">
              <w:rPr>
                <w:rFonts w:ascii="Trebuchet MS" w:hAnsi="Trebuchet MS"/>
                <w:color w:val="000000"/>
                <w:sz w:val="16"/>
                <w:szCs w:val="16"/>
              </w:rPr>
              <w:t>Aset</w:t>
            </w:r>
            <w:proofErr w:type="spellEnd"/>
            <w:r w:rsidRPr="00246005">
              <w:rPr>
                <w:rFonts w:ascii="Trebuchet MS" w:hAnsi="Trebuchet MS"/>
                <w:color w:val="000000"/>
                <w:sz w:val="16"/>
                <w:szCs w:val="16"/>
              </w:rPr>
              <w:t xml:space="preserve"> </w:t>
            </w:r>
            <w:proofErr w:type="spellStart"/>
            <w:r w:rsidRPr="00246005">
              <w:rPr>
                <w:rFonts w:ascii="Trebuchet MS" w:hAnsi="Trebuchet MS"/>
                <w:color w:val="000000"/>
                <w:sz w:val="16"/>
                <w:szCs w:val="16"/>
              </w:rPr>
              <w:t>Desa</w:t>
            </w:r>
            <w:proofErr w:type="spellEnd"/>
          </w:p>
        </w:tc>
        <w:tc>
          <w:tcPr>
            <w:tcW w:w="1200" w:type="dxa"/>
            <w:tcBorders>
              <w:top w:val="nil"/>
              <w:left w:val="nil"/>
              <w:bottom w:val="single" w:sz="8" w:space="0" w:color="auto"/>
              <w:right w:val="single" w:sz="8" w:space="0" w:color="auto"/>
            </w:tcBorders>
            <w:shd w:val="clear" w:color="auto" w:fill="auto"/>
            <w:noWrap/>
            <w:hideMark/>
          </w:tcPr>
          <w:p w14:paraId="0B5AA202" w14:textId="438A833A" w:rsidR="00174F02" w:rsidRPr="00246005" w:rsidRDefault="00174F02" w:rsidP="00A05D7B">
            <w:pPr>
              <w:spacing w:before="0" w:after="0" w:line="240" w:lineRule="auto"/>
              <w:jc w:val="center"/>
              <w:rPr>
                <w:color w:val="000000"/>
                <w:sz w:val="16"/>
                <w:szCs w:val="16"/>
              </w:rPr>
            </w:pPr>
            <w:r w:rsidRPr="00246005">
              <w:rPr>
                <w:color w:val="000000"/>
                <w:sz w:val="16"/>
                <w:szCs w:val="16"/>
              </w:rPr>
              <w:t>100.00</w:t>
            </w:r>
          </w:p>
        </w:tc>
        <w:tc>
          <w:tcPr>
            <w:tcW w:w="1200" w:type="dxa"/>
            <w:tcBorders>
              <w:top w:val="nil"/>
              <w:left w:val="nil"/>
              <w:bottom w:val="single" w:sz="8" w:space="0" w:color="auto"/>
              <w:right w:val="single" w:sz="8" w:space="0" w:color="auto"/>
            </w:tcBorders>
            <w:shd w:val="clear" w:color="auto" w:fill="auto"/>
            <w:noWrap/>
            <w:hideMark/>
          </w:tcPr>
          <w:p w14:paraId="2F05E418" w14:textId="77777777" w:rsidR="00174F02" w:rsidRPr="00246005" w:rsidRDefault="00174F02" w:rsidP="00A05D7B">
            <w:pPr>
              <w:spacing w:before="0" w:after="0" w:line="240" w:lineRule="auto"/>
              <w:jc w:val="center"/>
              <w:rPr>
                <w:color w:val="000000"/>
                <w:sz w:val="16"/>
                <w:szCs w:val="16"/>
              </w:rPr>
            </w:pPr>
            <w:r w:rsidRPr="00246005">
              <w:rPr>
                <w:color w:val="000000"/>
                <w:sz w:val="16"/>
                <w:szCs w:val="16"/>
              </w:rPr>
              <w:t>100.00%</w:t>
            </w:r>
          </w:p>
        </w:tc>
        <w:tc>
          <w:tcPr>
            <w:tcW w:w="1100" w:type="dxa"/>
            <w:tcBorders>
              <w:top w:val="nil"/>
              <w:left w:val="nil"/>
              <w:bottom w:val="single" w:sz="8" w:space="0" w:color="auto"/>
              <w:right w:val="single" w:sz="8" w:space="0" w:color="auto"/>
            </w:tcBorders>
            <w:shd w:val="clear" w:color="auto" w:fill="auto"/>
            <w:hideMark/>
          </w:tcPr>
          <w:p w14:paraId="100C3D7F" w14:textId="77777777" w:rsidR="00174F02" w:rsidRPr="00246005" w:rsidRDefault="00174F02" w:rsidP="00A05D7B">
            <w:pPr>
              <w:spacing w:before="0" w:after="0" w:line="240" w:lineRule="auto"/>
              <w:jc w:val="center"/>
              <w:rPr>
                <w:rFonts w:ascii="Trebuchet MS" w:hAnsi="Trebuchet MS"/>
                <w:color w:val="000000"/>
                <w:sz w:val="16"/>
                <w:szCs w:val="16"/>
              </w:rPr>
            </w:pPr>
            <w:r w:rsidRPr="00246005">
              <w:rPr>
                <w:rFonts w:ascii="Trebuchet MS" w:hAnsi="Trebuchet MS"/>
                <w:color w:val="000000"/>
                <w:sz w:val="16"/>
                <w:szCs w:val="16"/>
              </w:rPr>
              <w:t>0.00</w:t>
            </w:r>
          </w:p>
        </w:tc>
      </w:tr>
      <w:tr w:rsidR="00174F02" w:rsidRPr="00174F02" w14:paraId="361A2ED2" w14:textId="77777777" w:rsidTr="00824115">
        <w:trPr>
          <w:trHeight w:val="510"/>
        </w:trPr>
        <w:tc>
          <w:tcPr>
            <w:tcW w:w="436" w:type="dxa"/>
            <w:tcBorders>
              <w:top w:val="nil"/>
              <w:left w:val="single" w:sz="8" w:space="0" w:color="auto"/>
              <w:bottom w:val="single" w:sz="8" w:space="0" w:color="auto"/>
              <w:right w:val="single" w:sz="8" w:space="0" w:color="auto"/>
            </w:tcBorders>
            <w:shd w:val="clear" w:color="auto" w:fill="auto"/>
            <w:hideMark/>
          </w:tcPr>
          <w:p w14:paraId="4FF87961" w14:textId="77777777" w:rsidR="00174F02" w:rsidRPr="00246005" w:rsidRDefault="00174F02" w:rsidP="00174F02">
            <w:pPr>
              <w:spacing w:before="0" w:after="0" w:line="240" w:lineRule="auto"/>
              <w:jc w:val="center"/>
              <w:rPr>
                <w:rFonts w:ascii="Trebuchet MS" w:hAnsi="Trebuchet MS"/>
                <w:color w:val="000000"/>
                <w:sz w:val="16"/>
                <w:szCs w:val="16"/>
              </w:rPr>
            </w:pPr>
            <w:r w:rsidRPr="00246005">
              <w:rPr>
                <w:rFonts w:ascii="Trebuchet MS" w:hAnsi="Trebuchet MS"/>
                <w:color w:val="000000"/>
                <w:sz w:val="16"/>
                <w:szCs w:val="16"/>
              </w:rPr>
              <w:t> </w:t>
            </w:r>
          </w:p>
        </w:tc>
        <w:tc>
          <w:tcPr>
            <w:tcW w:w="2274" w:type="dxa"/>
            <w:tcBorders>
              <w:top w:val="nil"/>
              <w:left w:val="nil"/>
              <w:bottom w:val="single" w:sz="8" w:space="0" w:color="auto"/>
              <w:right w:val="single" w:sz="8" w:space="0" w:color="auto"/>
            </w:tcBorders>
            <w:shd w:val="clear" w:color="auto" w:fill="auto"/>
            <w:hideMark/>
          </w:tcPr>
          <w:p w14:paraId="0A556BDD" w14:textId="77777777" w:rsidR="00174F02" w:rsidRPr="00246005" w:rsidRDefault="00174F02" w:rsidP="00824115">
            <w:pPr>
              <w:spacing w:before="0" w:after="0" w:line="240" w:lineRule="auto"/>
              <w:rPr>
                <w:rFonts w:ascii="Trebuchet MS" w:hAnsi="Trebuchet MS"/>
                <w:color w:val="000000"/>
                <w:sz w:val="16"/>
                <w:szCs w:val="16"/>
              </w:rPr>
            </w:pPr>
            <w:proofErr w:type="spellStart"/>
            <w:r w:rsidRPr="00246005">
              <w:rPr>
                <w:rFonts w:ascii="Trebuchet MS" w:hAnsi="Trebuchet MS"/>
                <w:color w:val="000000"/>
                <w:sz w:val="16"/>
                <w:szCs w:val="16"/>
              </w:rPr>
              <w:t>Fasilitasi</w:t>
            </w:r>
            <w:proofErr w:type="spellEnd"/>
            <w:r w:rsidRPr="00246005">
              <w:rPr>
                <w:rFonts w:ascii="Trebuchet MS" w:hAnsi="Trebuchet MS"/>
                <w:color w:val="000000"/>
                <w:sz w:val="16"/>
                <w:szCs w:val="16"/>
              </w:rPr>
              <w:t xml:space="preserve"> </w:t>
            </w:r>
            <w:proofErr w:type="spellStart"/>
            <w:r w:rsidRPr="00246005">
              <w:rPr>
                <w:rFonts w:ascii="Trebuchet MS" w:hAnsi="Trebuchet MS"/>
                <w:color w:val="000000"/>
                <w:sz w:val="16"/>
                <w:szCs w:val="16"/>
              </w:rPr>
              <w:t>Pelaksanaan</w:t>
            </w:r>
            <w:proofErr w:type="spellEnd"/>
            <w:r w:rsidRPr="00246005">
              <w:rPr>
                <w:rFonts w:ascii="Trebuchet MS" w:hAnsi="Trebuchet MS"/>
                <w:color w:val="000000"/>
                <w:sz w:val="16"/>
                <w:szCs w:val="16"/>
              </w:rPr>
              <w:t xml:space="preserve"> </w:t>
            </w:r>
            <w:proofErr w:type="spellStart"/>
            <w:r w:rsidRPr="00246005">
              <w:rPr>
                <w:rFonts w:ascii="Trebuchet MS" w:hAnsi="Trebuchet MS"/>
                <w:color w:val="000000"/>
                <w:sz w:val="16"/>
                <w:szCs w:val="16"/>
              </w:rPr>
              <w:t>Tugas</w:t>
            </w:r>
            <w:proofErr w:type="spellEnd"/>
            <w:r w:rsidRPr="00246005">
              <w:rPr>
                <w:rFonts w:ascii="Trebuchet MS" w:hAnsi="Trebuchet MS"/>
                <w:color w:val="000000"/>
                <w:sz w:val="16"/>
                <w:szCs w:val="16"/>
              </w:rPr>
              <w:t xml:space="preserve"> </w:t>
            </w:r>
            <w:proofErr w:type="spellStart"/>
            <w:r w:rsidRPr="00246005">
              <w:rPr>
                <w:rFonts w:ascii="Trebuchet MS" w:hAnsi="Trebuchet MS"/>
                <w:color w:val="000000"/>
                <w:sz w:val="16"/>
                <w:szCs w:val="16"/>
              </w:rPr>
              <w:t>Kepala</w:t>
            </w:r>
            <w:proofErr w:type="spellEnd"/>
            <w:r w:rsidRPr="00246005">
              <w:rPr>
                <w:rFonts w:ascii="Trebuchet MS" w:hAnsi="Trebuchet MS"/>
                <w:color w:val="000000"/>
                <w:sz w:val="16"/>
                <w:szCs w:val="16"/>
              </w:rPr>
              <w:t xml:space="preserve"> </w:t>
            </w:r>
            <w:proofErr w:type="spellStart"/>
            <w:r w:rsidRPr="00246005">
              <w:rPr>
                <w:rFonts w:ascii="Trebuchet MS" w:hAnsi="Trebuchet MS"/>
                <w:color w:val="000000"/>
                <w:sz w:val="16"/>
                <w:szCs w:val="16"/>
              </w:rPr>
              <w:t>Desa</w:t>
            </w:r>
            <w:proofErr w:type="spellEnd"/>
            <w:r w:rsidRPr="00246005">
              <w:rPr>
                <w:rFonts w:ascii="Trebuchet MS" w:hAnsi="Trebuchet MS"/>
                <w:color w:val="000000"/>
                <w:sz w:val="16"/>
                <w:szCs w:val="16"/>
              </w:rPr>
              <w:t xml:space="preserve"> dan </w:t>
            </w:r>
            <w:proofErr w:type="spellStart"/>
            <w:r w:rsidRPr="00246005">
              <w:rPr>
                <w:rFonts w:ascii="Trebuchet MS" w:hAnsi="Trebuchet MS"/>
                <w:color w:val="000000"/>
                <w:sz w:val="16"/>
                <w:szCs w:val="16"/>
              </w:rPr>
              <w:t>Perangkat</w:t>
            </w:r>
            <w:proofErr w:type="spellEnd"/>
            <w:r w:rsidRPr="00246005">
              <w:rPr>
                <w:rFonts w:ascii="Trebuchet MS" w:hAnsi="Trebuchet MS"/>
                <w:color w:val="000000"/>
                <w:sz w:val="16"/>
                <w:szCs w:val="16"/>
              </w:rPr>
              <w:t xml:space="preserve"> </w:t>
            </w:r>
            <w:proofErr w:type="spellStart"/>
            <w:r w:rsidRPr="00246005">
              <w:rPr>
                <w:rFonts w:ascii="Trebuchet MS" w:hAnsi="Trebuchet MS"/>
                <w:color w:val="000000"/>
                <w:sz w:val="16"/>
                <w:szCs w:val="16"/>
              </w:rPr>
              <w:t>Desa</w:t>
            </w:r>
            <w:proofErr w:type="spellEnd"/>
          </w:p>
        </w:tc>
        <w:tc>
          <w:tcPr>
            <w:tcW w:w="3240" w:type="dxa"/>
            <w:tcBorders>
              <w:top w:val="nil"/>
              <w:left w:val="nil"/>
              <w:bottom w:val="single" w:sz="8" w:space="0" w:color="auto"/>
              <w:right w:val="single" w:sz="8" w:space="0" w:color="auto"/>
            </w:tcBorders>
            <w:shd w:val="clear" w:color="auto" w:fill="auto"/>
            <w:hideMark/>
          </w:tcPr>
          <w:p w14:paraId="0A17A6CD" w14:textId="77777777" w:rsidR="00174F02" w:rsidRPr="00246005" w:rsidRDefault="00174F02" w:rsidP="00824115">
            <w:pPr>
              <w:spacing w:before="0" w:after="0" w:line="240" w:lineRule="auto"/>
              <w:rPr>
                <w:rFonts w:ascii="Trebuchet MS" w:hAnsi="Trebuchet MS"/>
                <w:color w:val="000000"/>
                <w:sz w:val="16"/>
                <w:szCs w:val="16"/>
              </w:rPr>
            </w:pPr>
            <w:proofErr w:type="spellStart"/>
            <w:r w:rsidRPr="00246005">
              <w:rPr>
                <w:rFonts w:ascii="Trebuchet MS" w:hAnsi="Trebuchet MS"/>
                <w:color w:val="000000"/>
                <w:sz w:val="16"/>
                <w:szCs w:val="16"/>
              </w:rPr>
              <w:t>Jumlah</w:t>
            </w:r>
            <w:proofErr w:type="spellEnd"/>
            <w:r w:rsidRPr="00246005">
              <w:rPr>
                <w:rFonts w:ascii="Trebuchet MS" w:hAnsi="Trebuchet MS"/>
                <w:color w:val="000000"/>
                <w:sz w:val="16"/>
                <w:szCs w:val="16"/>
              </w:rPr>
              <w:t xml:space="preserve"> </w:t>
            </w:r>
            <w:proofErr w:type="spellStart"/>
            <w:r w:rsidRPr="00246005">
              <w:rPr>
                <w:rFonts w:ascii="Trebuchet MS" w:hAnsi="Trebuchet MS"/>
                <w:color w:val="000000"/>
                <w:sz w:val="16"/>
                <w:szCs w:val="16"/>
              </w:rPr>
              <w:t>Dokumen</w:t>
            </w:r>
            <w:proofErr w:type="spellEnd"/>
            <w:r w:rsidRPr="00246005">
              <w:rPr>
                <w:rFonts w:ascii="Trebuchet MS" w:hAnsi="Trebuchet MS"/>
                <w:color w:val="000000"/>
                <w:sz w:val="16"/>
                <w:szCs w:val="16"/>
              </w:rPr>
              <w:t xml:space="preserve"> </w:t>
            </w:r>
            <w:proofErr w:type="spellStart"/>
            <w:r w:rsidRPr="00246005">
              <w:rPr>
                <w:rFonts w:ascii="Trebuchet MS" w:hAnsi="Trebuchet MS"/>
                <w:color w:val="000000"/>
                <w:sz w:val="16"/>
                <w:szCs w:val="16"/>
              </w:rPr>
              <w:t>Fasilitasi</w:t>
            </w:r>
            <w:proofErr w:type="spellEnd"/>
            <w:r w:rsidRPr="00246005">
              <w:rPr>
                <w:rFonts w:ascii="Trebuchet MS" w:hAnsi="Trebuchet MS"/>
                <w:color w:val="000000"/>
                <w:sz w:val="16"/>
                <w:szCs w:val="16"/>
              </w:rPr>
              <w:t xml:space="preserve"> </w:t>
            </w:r>
            <w:proofErr w:type="spellStart"/>
            <w:r w:rsidRPr="00246005">
              <w:rPr>
                <w:rFonts w:ascii="Trebuchet MS" w:hAnsi="Trebuchet MS"/>
                <w:color w:val="000000"/>
                <w:sz w:val="16"/>
                <w:szCs w:val="16"/>
              </w:rPr>
              <w:t>dalam</w:t>
            </w:r>
            <w:proofErr w:type="spellEnd"/>
            <w:r w:rsidRPr="00246005">
              <w:rPr>
                <w:rFonts w:ascii="Trebuchet MS" w:hAnsi="Trebuchet MS"/>
                <w:color w:val="000000"/>
                <w:sz w:val="16"/>
                <w:szCs w:val="16"/>
              </w:rPr>
              <w:t xml:space="preserve"> </w:t>
            </w:r>
            <w:proofErr w:type="spellStart"/>
            <w:r w:rsidRPr="00246005">
              <w:rPr>
                <w:rFonts w:ascii="Trebuchet MS" w:hAnsi="Trebuchet MS"/>
                <w:color w:val="000000"/>
                <w:sz w:val="16"/>
                <w:szCs w:val="16"/>
              </w:rPr>
              <w:t>rangka</w:t>
            </w:r>
            <w:proofErr w:type="spellEnd"/>
            <w:r w:rsidRPr="00246005">
              <w:rPr>
                <w:rFonts w:ascii="Trebuchet MS" w:hAnsi="Trebuchet MS"/>
                <w:color w:val="000000"/>
                <w:sz w:val="16"/>
                <w:szCs w:val="16"/>
              </w:rPr>
              <w:t xml:space="preserve"> </w:t>
            </w:r>
            <w:proofErr w:type="spellStart"/>
            <w:r w:rsidRPr="00246005">
              <w:rPr>
                <w:rFonts w:ascii="Trebuchet MS" w:hAnsi="Trebuchet MS"/>
                <w:color w:val="000000"/>
                <w:sz w:val="16"/>
                <w:szCs w:val="16"/>
              </w:rPr>
              <w:t>Pelaksanaan</w:t>
            </w:r>
            <w:proofErr w:type="spellEnd"/>
            <w:r w:rsidRPr="00246005">
              <w:rPr>
                <w:rFonts w:ascii="Trebuchet MS" w:hAnsi="Trebuchet MS"/>
                <w:color w:val="000000"/>
                <w:sz w:val="16"/>
                <w:szCs w:val="16"/>
              </w:rPr>
              <w:t xml:space="preserve"> </w:t>
            </w:r>
            <w:proofErr w:type="spellStart"/>
            <w:r w:rsidRPr="00246005">
              <w:rPr>
                <w:rFonts w:ascii="Trebuchet MS" w:hAnsi="Trebuchet MS"/>
                <w:color w:val="000000"/>
                <w:sz w:val="16"/>
                <w:szCs w:val="16"/>
              </w:rPr>
              <w:t>Tugas</w:t>
            </w:r>
            <w:proofErr w:type="spellEnd"/>
            <w:r w:rsidRPr="00246005">
              <w:rPr>
                <w:rFonts w:ascii="Trebuchet MS" w:hAnsi="Trebuchet MS"/>
                <w:color w:val="000000"/>
                <w:sz w:val="16"/>
                <w:szCs w:val="16"/>
              </w:rPr>
              <w:t xml:space="preserve"> </w:t>
            </w:r>
            <w:proofErr w:type="spellStart"/>
            <w:r w:rsidRPr="00246005">
              <w:rPr>
                <w:rFonts w:ascii="Trebuchet MS" w:hAnsi="Trebuchet MS"/>
                <w:color w:val="000000"/>
                <w:sz w:val="16"/>
                <w:szCs w:val="16"/>
              </w:rPr>
              <w:t>Kepala</w:t>
            </w:r>
            <w:proofErr w:type="spellEnd"/>
            <w:r w:rsidRPr="00246005">
              <w:rPr>
                <w:rFonts w:ascii="Trebuchet MS" w:hAnsi="Trebuchet MS"/>
                <w:color w:val="000000"/>
                <w:sz w:val="16"/>
                <w:szCs w:val="16"/>
              </w:rPr>
              <w:t xml:space="preserve"> </w:t>
            </w:r>
            <w:proofErr w:type="spellStart"/>
            <w:r w:rsidRPr="00246005">
              <w:rPr>
                <w:rFonts w:ascii="Trebuchet MS" w:hAnsi="Trebuchet MS"/>
                <w:color w:val="000000"/>
                <w:sz w:val="16"/>
                <w:szCs w:val="16"/>
              </w:rPr>
              <w:t>Desa</w:t>
            </w:r>
            <w:proofErr w:type="spellEnd"/>
            <w:r w:rsidRPr="00246005">
              <w:rPr>
                <w:rFonts w:ascii="Trebuchet MS" w:hAnsi="Trebuchet MS"/>
                <w:color w:val="000000"/>
                <w:sz w:val="16"/>
                <w:szCs w:val="16"/>
              </w:rPr>
              <w:t xml:space="preserve"> dan </w:t>
            </w:r>
            <w:proofErr w:type="spellStart"/>
            <w:r w:rsidRPr="00246005">
              <w:rPr>
                <w:rFonts w:ascii="Trebuchet MS" w:hAnsi="Trebuchet MS"/>
                <w:color w:val="000000"/>
                <w:sz w:val="16"/>
                <w:szCs w:val="16"/>
              </w:rPr>
              <w:t>Perangkat</w:t>
            </w:r>
            <w:proofErr w:type="spellEnd"/>
            <w:r w:rsidRPr="00246005">
              <w:rPr>
                <w:rFonts w:ascii="Trebuchet MS" w:hAnsi="Trebuchet MS"/>
                <w:color w:val="000000"/>
                <w:sz w:val="16"/>
                <w:szCs w:val="16"/>
              </w:rPr>
              <w:t xml:space="preserve"> </w:t>
            </w:r>
            <w:proofErr w:type="spellStart"/>
            <w:r w:rsidRPr="00246005">
              <w:rPr>
                <w:rFonts w:ascii="Trebuchet MS" w:hAnsi="Trebuchet MS"/>
                <w:color w:val="000000"/>
                <w:sz w:val="16"/>
                <w:szCs w:val="16"/>
              </w:rPr>
              <w:t>Desa</w:t>
            </w:r>
            <w:proofErr w:type="spellEnd"/>
          </w:p>
        </w:tc>
        <w:tc>
          <w:tcPr>
            <w:tcW w:w="1200" w:type="dxa"/>
            <w:tcBorders>
              <w:top w:val="nil"/>
              <w:left w:val="nil"/>
              <w:bottom w:val="single" w:sz="8" w:space="0" w:color="auto"/>
              <w:right w:val="single" w:sz="8" w:space="0" w:color="auto"/>
            </w:tcBorders>
            <w:shd w:val="clear" w:color="auto" w:fill="auto"/>
            <w:noWrap/>
            <w:hideMark/>
          </w:tcPr>
          <w:p w14:paraId="4866ABB6" w14:textId="2BDFBA5A" w:rsidR="00174F02" w:rsidRPr="00246005" w:rsidRDefault="00174F02" w:rsidP="00A05D7B">
            <w:pPr>
              <w:spacing w:before="0" w:after="0" w:line="240" w:lineRule="auto"/>
              <w:jc w:val="center"/>
              <w:rPr>
                <w:color w:val="000000"/>
                <w:sz w:val="16"/>
                <w:szCs w:val="16"/>
              </w:rPr>
            </w:pPr>
            <w:r w:rsidRPr="00246005">
              <w:rPr>
                <w:color w:val="000000"/>
                <w:sz w:val="16"/>
                <w:szCs w:val="16"/>
              </w:rPr>
              <w:t>100.00</w:t>
            </w:r>
          </w:p>
        </w:tc>
        <w:tc>
          <w:tcPr>
            <w:tcW w:w="1200" w:type="dxa"/>
            <w:tcBorders>
              <w:top w:val="nil"/>
              <w:left w:val="nil"/>
              <w:bottom w:val="single" w:sz="8" w:space="0" w:color="auto"/>
              <w:right w:val="single" w:sz="8" w:space="0" w:color="auto"/>
            </w:tcBorders>
            <w:shd w:val="clear" w:color="auto" w:fill="auto"/>
            <w:noWrap/>
            <w:hideMark/>
          </w:tcPr>
          <w:p w14:paraId="25D64986" w14:textId="77777777" w:rsidR="00174F02" w:rsidRPr="00246005" w:rsidRDefault="00174F02" w:rsidP="00A05D7B">
            <w:pPr>
              <w:spacing w:before="0" w:after="0" w:line="240" w:lineRule="auto"/>
              <w:jc w:val="center"/>
              <w:rPr>
                <w:color w:val="000000"/>
                <w:sz w:val="16"/>
                <w:szCs w:val="16"/>
              </w:rPr>
            </w:pPr>
            <w:r w:rsidRPr="00246005">
              <w:rPr>
                <w:color w:val="000000"/>
                <w:sz w:val="16"/>
                <w:szCs w:val="16"/>
              </w:rPr>
              <w:t>100.00%</w:t>
            </w:r>
          </w:p>
        </w:tc>
        <w:tc>
          <w:tcPr>
            <w:tcW w:w="1100" w:type="dxa"/>
            <w:tcBorders>
              <w:top w:val="nil"/>
              <w:left w:val="nil"/>
              <w:bottom w:val="single" w:sz="8" w:space="0" w:color="auto"/>
              <w:right w:val="single" w:sz="8" w:space="0" w:color="auto"/>
            </w:tcBorders>
            <w:shd w:val="clear" w:color="auto" w:fill="auto"/>
            <w:hideMark/>
          </w:tcPr>
          <w:p w14:paraId="28CF5C71" w14:textId="77777777" w:rsidR="00174F02" w:rsidRPr="00246005" w:rsidRDefault="00174F02" w:rsidP="00A05D7B">
            <w:pPr>
              <w:spacing w:before="0" w:after="0" w:line="240" w:lineRule="auto"/>
              <w:jc w:val="center"/>
              <w:rPr>
                <w:rFonts w:ascii="Trebuchet MS" w:hAnsi="Trebuchet MS"/>
                <w:color w:val="000000"/>
                <w:sz w:val="16"/>
                <w:szCs w:val="16"/>
              </w:rPr>
            </w:pPr>
            <w:r w:rsidRPr="00246005">
              <w:rPr>
                <w:rFonts w:ascii="Trebuchet MS" w:hAnsi="Trebuchet MS"/>
                <w:color w:val="000000"/>
                <w:sz w:val="16"/>
                <w:szCs w:val="16"/>
              </w:rPr>
              <w:t>0.00</w:t>
            </w:r>
          </w:p>
        </w:tc>
      </w:tr>
      <w:tr w:rsidR="00174F02" w:rsidRPr="00174F02" w14:paraId="16732957" w14:textId="77777777" w:rsidTr="00824115">
        <w:trPr>
          <w:trHeight w:val="160"/>
        </w:trPr>
        <w:tc>
          <w:tcPr>
            <w:tcW w:w="436" w:type="dxa"/>
            <w:tcBorders>
              <w:top w:val="nil"/>
              <w:left w:val="single" w:sz="8" w:space="0" w:color="auto"/>
              <w:bottom w:val="single" w:sz="8" w:space="0" w:color="auto"/>
              <w:right w:val="single" w:sz="8" w:space="0" w:color="auto"/>
            </w:tcBorders>
            <w:shd w:val="clear" w:color="auto" w:fill="auto"/>
            <w:hideMark/>
          </w:tcPr>
          <w:p w14:paraId="25830AFA" w14:textId="77777777" w:rsidR="00174F02" w:rsidRPr="00246005" w:rsidRDefault="00174F02" w:rsidP="00174F02">
            <w:pPr>
              <w:spacing w:before="0" w:after="0" w:line="240" w:lineRule="auto"/>
              <w:jc w:val="center"/>
              <w:rPr>
                <w:rFonts w:ascii="Trebuchet MS" w:hAnsi="Trebuchet MS"/>
                <w:color w:val="000000"/>
                <w:sz w:val="16"/>
                <w:szCs w:val="16"/>
              </w:rPr>
            </w:pPr>
            <w:r w:rsidRPr="00246005">
              <w:rPr>
                <w:rFonts w:ascii="Trebuchet MS" w:hAnsi="Trebuchet MS"/>
                <w:color w:val="000000"/>
                <w:sz w:val="16"/>
                <w:szCs w:val="16"/>
              </w:rPr>
              <w:t> </w:t>
            </w:r>
          </w:p>
        </w:tc>
        <w:tc>
          <w:tcPr>
            <w:tcW w:w="2274" w:type="dxa"/>
            <w:tcBorders>
              <w:top w:val="nil"/>
              <w:left w:val="nil"/>
              <w:bottom w:val="single" w:sz="8" w:space="0" w:color="auto"/>
              <w:right w:val="single" w:sz="8" w:space="0" w:color="auto"/>
            </w:tcBorders>
            <w:shd w:val="clear" w:color="auto" w:fill="auto"/>
            <w:hideMark/>
          </w:tcPr>
          <w:p w14:paraId="2F48E6BF" w14:textId="77777777" w:rsidR="00174F02" w:rsidRPr="00246005" w:rsidRDefault="00174F02" w:rsidP="00824115">
            <w:pPr>
              <w:spacing w:before="0" w:after="0" w:line="240" w:lineRule="auto"/>
              <w:rPr>
                <w:rFonts w:ascii="Trebuchet MS" w:hAnsi="Trebuchet MS"/>
                <w:color w:val="000000"/>
                <w:sz w:val="16"/>
                <w:szCs w:val="16"/>
              </w:rPr>
            </w:pPr>
            <w:proofErr w:type="spellStart"/>
            <w:r w:rsidRPr="00246005">
              <w:rPr>
                <w:rFonts w:ascii="Trebuchet MS" w:hAnsi="Trebuchet MS"/>
                <w:color w:val="000000"/>
                <w:sz w:val="16"/>
                <w:szCs w:val="16"/>
              </w:rPr>
              <w:t>Fasilitasi</w:t>
            </w:r>
            <w:proofErr w:type="spellEnd"/>
            <w:r w:rsidRPr="00246005">
              <w:rPr>
                <w:rFonts w:ascii="Trebuchet MS" w:hAnsi="Trebuchet MS"/>
                <w:color w:val="000000"/>
                <w:sz w:val="16"/>
                <w:szCs w:val="16"/>
              </w:rPr>
              <w:t xml:space="preserve"> </w:t>
            </w:r>
            <w:proofErr w:type="spellStart"/>
            <w:r w:rsidRPr="00246005">
              <w:rPr>
                <w:rFonts w:ascii="Trebuchet MS" w:hAnsi="Trebuchet MS"/>
                <w:color w:val="000000"/>
                <w:sz w:val="16"/>
                <w:szCs w:val="16"/>
              </w:rPr>
              <w:t>Pelaksanaan</w:t>
            </w:r>
            <w:proofErr w:type="spellEnd"/>
            <w:r w:rsidRPr="00246005">
              <w:rPr>
                <w:rFonts w:ascii="Trebuchet MS" w:hAnsi="Trebuchet MS"/>
                <w:color w:val="000000"/>
                <w:sz w:val="16"/>
                <w:szCs w:val="16"/>
              </w:rPr>
              <w:t xml:space="preserve"> </w:t>
            </w:r>
            <w:proofErr w:type="spellStart"/>
            <w:r w:rsidRPr="00246005">
              <w:rPr>
                <w:rFonts w:ascii="Trebuchet MS" w:hAnsi="Trebuchet MS"/>
                <w:color w:val="000000"/>
                <w:sz w:val="16"/>
                <w:szCs w:val="16"/>
              </w:rPr>
              <w:t>Pemilihan</w:t>
            </w:r>
            <w:proofErr w:type="spellEnd"/>
            <w:r w:rsidRPr="00246005">
              <w:rPr>
                <w:rFonts w:ascii="Trebuchet MS" w:hAnsi="Trebuchet MS"/>
                <w:color w:val="000000"/>
                <w:sz w:val="16"/>
                <w:szCs w:val="16"/>
              </w:rPr>
              <w:t xml:space="preserve"> </w:t>
            </w:r>
            <w:proofErr w:type="spellStart"/>
            <w:r w:rsidRPr="00246005">
              <w:rPr>
                <w:rFonts w:ascii="Trebuchet MS" w:hAnsi="Trebuchet MS"/>
                <w:color w:val="000000"/>
                <w:sz w:val="16"/>
                <w:szCs w:val="16"/>
              </w:rPr>
              <w:t>Kepala</w:t>
            </w:r>
            <w:proofErr w:type="spellEnd"/>
            <w:r w:rsidRPr="00246005">
              <w:rPr>
                <w:rFonts w:ascii="Trebuchet MS" w:hAnsi="Trebuchet MS"/>
                <w:color w:val="000000"/>
                <w:sz w:val="16"/>
                <w:szCs w:val="16"/>
              </w:rPr>
              <w:t xml:space="preserve"> </w:t>
            </w:r>
            <w:proofErr w:type="spellStart"/>
            <w:r w:rsidRPr="00246005">
              <w:rPr>
                <w:rFonts w:ascii="Trebuchet MS" w:hAnsi="Trebuchet MS"/>
                <w:color w:val="000000"/>
                <w:sz w:val="16"/>
                <w:szCs w:val="16"/>
              </w:rPr>
              <w:t>Desa</w:t>
            </w:r>
            <w:proofErr w:type="spellEnd"/>
          </w:p>
        </w:tc>
        <w:tc>
          <w:tcPr>
            <w:tcW w:w="3240" w:type="dxa"/>
            <w:tcBorders>
              <w:top w:val="nil"/>
              <w:left w:val="nil"/>
              <w:bottom w:val="single" w:sz="8" w:space="0" w:color="auto"/>
              <w:right w:val="single" w:sz="8" w:space="0" w:color="auto"/>
            </w:tcBorders>
            <w:shd w:val="clear" w:color="auto" w:fill="auto"/>
            <w:hideMark/>
          </w:tcPr>
          <w:p w14:paraId="1AC903A2" w14:textId="77777777" w:rsidR="00174F02" w:rsidRPr="00246005" w:rsidRDefault="00174F02" w:rsidP="00824115">
            <w:pPr>
              <w:spacing w:before="0" w:after="0" w:line="240" w:lineRule="auto"/>
              <w:rPr>
                <w:rFonts w:ascii="Trebuchet MS" w:hAnsi="Trebuchet MS"/>
                <w:color w:val="000000"/>
                <w:sz w:val="16"/>
                <w:szCs w:val="16"/>
              </w:rPr>
            </w:pPr>
            <w:proofErr w:type="spellStart"/>
            <w:r w:rsidRPr="00246005">
              <w:rPr>
                <w:rFonts w:ascii="Trebuchet MS" w:hAnsi="Trebuchet MS"/>
                <w:color w:val="000000"/>
                <w:sz w:val="16"/>
                <w:szCs w:val="16"/>
              </w:rPr>
              <w:t>Jumlah</w:t>
            </w:r>
            <w:proofErr w:type="spellEnd"/>
            <w:r w:rsidRPr="00246005">
              <w:rPr>
                <w:rFonts w:ascii="Trebuchet MS" w:hAnsi="Trebuchet MS"/>
                <w:color w:val="000000"/>
                <w:sz w:val="16"/>
                <w:szCs w:val="16"/>
              </w:rPr>
              <w:t xml:space="preserve"> </w:t>
            </w:r>
            <w:proofErr w:type="spellStart"/>
            <w:r w:rsidRPr="00246005">
              <w:rPr>
                <w:rFonts w:ascii="Trebuchet MS" w:hAnsi="Trebuchet MS"/>
                <w:color w:val="000000"/>
                <w:sz w:val="16"/>
                <w:szCs w:val="16"/>
              </w:rPr>
              <w:t>Dokumen</w:t>
            </w:r>
            <w:proofErr w:type="spellEnd"/>
            <w:r w:rsidRPr="00246005">
              <w:rPr>
                <w:rFonts w:ascii="Trebuchet MS" w:hAnsi="Trebuchet MS"/>
                <w:color w:val="000000"/>
                <w:sz w:val="16"/>
                <w:szCs w:val="16"/>
              </w:rPr>
              <w:t xml:space="preserve"> </w:t>
            </w:r>
            <w:proofErr w:type="spellStart"/>
            <w:r w:rsidRPr="00246005">
              <w:rPr>
                <w:rFonts w:ascii="Trebuchet MS" w:hAnsi="Trebuchet MS"/>
                <w:color w:val="000000"/>
                <w:sz w:val="16"/>
                <w:szCs w:val="16"/>
              </w:rPr>
              <w:t>Fasilitasi</w:t>
            </w:r>
            <w:proofErr w:type="spellEnd"/>
            <w:r w:rsidRPr="00246005">
              <w:rPr>
                <w:rFonts w:ascii="Trebuchet MS" w:hAnsi="Trebuchet MS"/>
                <w:color w:val="000000"/>
                <w:sz w:val="16"/>
                <w:szCs w:val="16"/>
              </w:rPr>
              <w:t xml:space="preserve"> </w:t>
            </w:r>
            <w:proofErr w:type="spellStart"/>
            <w:r w:rsidRPr="00246005">
              <w:rPr>
                <w:rFonts w:ascii="Trebuchet MS" w:hAnsi="Trebuchet MS"/>
                <w:color w:val="000000"/>
                <w:sz w:val="16"/>
                <w:szCs w:val="16"/>
              </w:rPr>
              <w:t>dalam</w:t>
            </w:r>
            <w:proofErr w:type="spellEnd"/>
            <w:r w:rsidRPr="00246005">
              <w:rPr>
                <w:rFonts w:ascii="Trebuchet MS" w:hAnsi="Trebuchet MS"/>
                <w:color w:val="000000"/>
                <w:sz w:val="16"/>
                <w:szCs w:val="16"/>
              </w:rPr>
              <w:t xml:space="preserve"> </w:t>
            </w:r>
            <w:proofErr w:type="spellStart"/>
            <w:r w:rsidRPr="00246005">
              <w:rPr>
                <w:rFonts w:ascii="Trebuchet MS" w:hAnsi="Trebuchet MS"/>
                <w:color w:val="000000"/>
                <w:sz w:val="16"/>
                <w:szCs w:val="16"/>
              </w:rPr>
              <w:t>rangka</w:t>
            </w:r>
            <w:proofErr w:type="spellEnd"/>
            <w:r w:rsidRPr="00246005">
              <w:rPr>
                <w:rFonts w:ascii="Trebuchet MS" w:hAnsi="Trebuchet MS"/>
                <w:color w:val="000000"/>
                <w:sz w:val="16"/>
                <w:szCs w:val="16"/>
              </w:rPr>
              <w:t xml:space="preserve"> </w:t>
            </w:r>
            <w:proofErr w:type="spellStart"/>
            <w:r w:rsidRPr="00246005">
              <w:rPr>
                <w:rFonts w:ascii="Trebuchet MS" w:hAnsi="Trebuchet MS"/>
                <w:color w:val="000000"/>
                <w:sz w:val="16"/>
                <w:szCs w:val="16"/>
              </w:rPr>
              <w:t>Pelaksanaan</w:t>
            </w:r>
            <w:proofErr w:type="spellEnd"/>
            <w:r w:rsidRPr="00246005">
              <w:rPr>
                <w:rFonts w:ascii="Trebuchet MS" w:hAnsi="Trebuchet MS"/>
                <w:color w:val="000000"/>
                <w:sz w:val="16"/>
                <w:szCs w:val="16"/>
              </w:rPr>
              <w:t xml:space="preserve"> </w:t>
            </w:r>
            <w:proofErr w:type="spellStart"/>
            <w:r w:rsidRPr="00246005">
              <w:rPr>
                <w:rFonts w:ascii="Trebuchet MS" w:hAnsi="Trebuchet MS"/>
                <w:color w:val="000000"/>
                <w:sz w:val="16"/>
                <w:szCs w:val="16"/>
              </w:rPr>
              <w:t>Pemilihan</w:t>
            </w:r>
            <w:proofErr w:type="spellEnd"/>
            <w:r w:rsidRPr="00246005">
              <w:rPr>
                <w:rFonts w:ascii="Trebuchet MS" w:hAnsi="Trebuchet MS"/>
                <w:color w:val="000000"/>
                <w:sz w:val="16"/>
                <w:szCs w:val="16"/>
              </w:rPr>
              <w:t xml:space="preserve"> </w:t>
            </w:r>
            <w:proofErr w:type="spellStart"/>
            <w:r w:rsidRPr="00246005">
              <w:rPr>
                <w:rFonts w:ascii="Trebuchet MS" w:hAnsi="Trebuchet MS"/>
                <w:color w:val="000000"/>
                <w:sz w:val="16"/>
                <w:szCs w:val="16"/>
              </w:rPr>
              <w:t>Kepala</w:t>
            </w:r>
            <w:proofErr w:type="spellEnd"/>
            <w:r w:rsidRPr="00246005">
              <w:rPr>
                <w:rFonts w:ascii="Trebuchet MS" w:hAnsi="Trebuchet MS"/>
                <w:color w:val="000000"/>
                <w:sz w:val="16"/>
                <w:szCs w:val="16"/>
              </w:rPr>
              <w:t xml:space="preserve"> </w:t>
            </w:r>
            <w:proofErr w:type="spellStart"/>
            <w:r w:rsidRPr="00246005">
              <w:rPr>
                <w:rFonts w:ascii="Trebuchet MS" w:hAnsi="Trebuchet MS"/>
                <w:color w:val="000000"/>
                <w:sz w:val="16"/>
                <w:szCs w:val="16"/>
              </w:rPr>
              <w:t>Desa</w:t>
            </w:r>
            <w:proofErr w:type="spellEnd"/>
          </w:p>
        </w:tc>
        <w:tc>
          <w:tcPr>
            <w:tcW w:w="1200" w:type="dxa"/>
            <w:tcBorders>
              <w:top w:val="nil"/>
              <w:left w:val="nil"/>
              <w:bottom w:val="single" w:sz="8" w:space="0" w:color="auto"/>
              <w:right w:val="single" w:sz="8" w:space="0" w:color="auto"/>
            </w:tcBorders>
            <w:shd w:val="clear" w:color="auto" w:fill="auto"/>
            <w:noWrap/>
            <w:hideMark/>
          </w:tcPr>
          <w:p w14:paraId="2C9D13F4" w14:textId="40916B87" w:rsidR="00174F02" w:rsidRPr="00246005" w:rsidRDefault="00174F02" w:rsidP="00A05D7B">
            <w:pPr>
              <w:spacing w:before="0" w:after="0" w:line="240" w:lineRule="auto"/>
              <w:jc w:val="center"/>
              <w:rPr>
                <w:color w:val="000000"/>
                <w:sz w:val="16"/>
                <w:szCs w:val="16"/>
              </w:rPr>
            </w:pPr>
            <w:r w:rsidRPr="00246005">
              <w:rPr>
                <w:color w:val="000000"/>
                <w:sz w:val="16"/>
                <w:szCs w:val="16"/>
              </w:rPr>
              <w:t>100.00</w:t>
            </w:r>
          </w:p>
        </w:tc>
        <w:tc>
          <w:tcPr>
            <w:tcW w:w="1200" w:type="dxa"/>
            <w:tcBorders>
              <w:top w:val="nil"/>
              <w:left w:val="nil"/>
              <w:bottom w:val="single" w:sz="8" w:space="0" w:color="auto"/>
              <w:right w:val="single" w:sz="8" w:space="0" w:color="auto"/>
            </w:tcBorders>
            <w:shd w:val="clear" w:color="auto" w:fill="auto"/>
            <w:noWrap/>
            <w:hideMark/>
          </w:tcPr>
          <w:p w14:paraId="211330AA" w14:textId="77777777" w:rsidR="00174F02" w:rsidRPr="00246005" w:rsidRDefault="00174F02" w:rsidP="00A05D7B">
            <w:pPr>
              <w:spacing w:before="0" w:after="0" w:line="240" w:lineRule="auto"/>
              <w:jc w:val="center"/>
              <w:rPr>
                <w:color w:val="000000"/>
                <w:sz w:val="16"/>
                <w:szCs w:val="16"/>
              </w:rPr>
            </w:pPr>
            <w:r w:rsidRPr="00246005">
              <w:rPr>
                <w:color w:val="000000"/>
                <w:sz w:val="16"/>
                <w:szCs w:val="16"/>
              </w:rPr>
              <w:t>100.00%</w:t>
            </w:r>
          </w:p>
        </w:tc>
        <w:tc>
          <w:tcPr>
            <w:tcW w:w="1100" w:type="dxa"/>
            <w:tcBorders>
              <w:top w:val="nil"/>
              <w:left w:val="nil"/>
              <w:bottom w:val="single" w:sz="8" w:space="0" w:color="auto"/>
              <w:right w:val="single" w:sz="8" w:space="0" w:color="auto"/>
            </w:tcBorders>
            <w:shd w:val="clear" w:color="auto" w:fill="auto"/>
            <w:hideMark/>
          </w:tcPr>
          <w:p w14:paraId="783EA5FF" w14:textId="77777777" w:rsidR="00174F02" w:rsidRPr="00246005" w:rsidRDefault="00174F02" w:rsidP="00A05D7B">
            <w:pPr>
              <w:spacing w:before="0" w:after="0" w:line="240" w:lineRule="auto"/>
              <w:jc w:val="center"/>
              <w:rPr>
                <w:rFonts w:ascii="Trebuchet MS" w:hAnsi="Trebuchet MS"/>
                <w:color w:val="000000"/>
                <w:sz w:val="16"/>
                <w:szCs w:val="16"/>
              </w:rPr>
            </w:pPr>
            <w:r w:rsidRPr="00246005">
              <w:rPr>
                <w:rFonts w:ascii="Trebuchet MS" w:hAnsi="Trebuchet MS"/>
                <w:color w:val="000000"/>
                <w:sz w:val="16"/>
                <w:szCs w:val="16"/>
              </w:rPr>
              <w:t>0.00</w:t>
            </w:r>
          </w:p>
        </w:tc>
      </w:tr>
      <w:tr w:rsidR="00174F02" w:rsidRPr="00174F02" w14:paraId="6D7C0DA8" w14:textId="77777777" w:rsidTr="00824115">
        <w:trPr>
          <w:trHeight w:val="555"/>
        </w:trPr>
        <w:tc>
          <w:tcPr>
            <w:tcW w:w="436" w:type="dxa"/>
            <w:tcBorders>
              <w:top w:val="nil"/>
              <w:left w:val="single" w:sz="8" w:space="0" w:color="auto"/>
              <w:bottom w:val="single" w:sz="8" w:space="0" w:color="auto"/>
              <w:right w:val="single" w:sz="8" w:space="0" w:color="auto"/>
            </w:tcBorders>
            <w:shd w:val="clear" w:color="auto" w:fill="auto"/>
            <w:hideMark/>
          </w:tcPr>
          <w:p w14:paraId="5B05B244" w14:textId="77777777" w:rsidR="00174F02" w:rsidRPr="00246005" w:rsidRDefault="00174F02" w:rsidP="00174F02">
            <w:pPr>
              <w:spacing w:before="0" w:after="0" w:line="240" w:lineRule="auto"/>
              <w:jc w:val="center"/>
              <w:rPr>
                <w:rFonts w:ascii="Trebuchet MS" w:hAnsi="Trebuchet MS"/>
                <w:color w:val="000000"/>
                <w:sz w:val="16"/>
                <w:szCs w:val="16"/>
              </w:rPr>
            </w:pPr>
            <w:r w:rsidRPr="00246005">
              <w:rPr>
                <w:rFonts w:ascii="Trebuchet MS" w:hAnsi="Trebuchet MS"/>
                <w:color w:val="000000"/>
                <w:sz w:val="16"/>
                <w:szCs w:val="16"/>
              </w:rPr>
              <w:t> </w:t>
            </w:r>
          </w:p>
        </w:tc>
        <w:tc>
          <w:tcPr>
            <w:tcW w:w="2274" w:type="dxa"/>
            <w:tcBorders>
              <w:top w:val="nil"/>
              <w:left w:val="nil"/>
              <w:bottom w:val="single" w:sz="8" w:space="0" w:color="auto"/>
              <w:right w:val="single" w:sz="8" w:space="0" w:color="auto"/>
            </w:tcBorders>
            <w:shd w:val="clear" w:color="auto" w:fill="auto"/>
            <w:hideMark/>
          </w:tcPr>
          <w:p w14:paraId="0494B55F" w14:textId="77777777" w:rsidR="00174F02" w:rsidRPr="00246005" w:rsidRDefault="00174F02" w:rsidP="00824115">
            <w:pPr>
              <w:spacing w:before="0" w:after="0" w:line="240" w:lineRule="auto"/>
              <w:rPr>
                <w:rFonts w:ascii="Trebuchet MS" w:hAnsi="Trebuchet MS"/>
                <w:color w:val="000000"/>
                <w:sz w:val="16"/>
                <w:szCs w:val="16"/>
              </w:rPr>
            </w:pPr>
            <w:proofErr w:type="spellStart"/>
            <w:r w:rsidRPr="00246005">
              <w:rPr>
                <w:rFonts w:ascii="Trebuchet MS" w:hAnsi="Trebuchet MS"/>
                <w:color w:val="000000"/>
                <w:sz w:val="16"/>
                <w:szCs w:val="16"/>
              </w:rPr>
              <w:t>Fasilitasi</w:t>
            </w:r>
            <w:proofErr w:type="spellEnd"/>
            <w:r w:rsidRPr="00246005">
              <w:rPr>
                <w:rFonts w:ascii="Trebuchet MS" w:hAnsi="Trebuchet MS"/>
                <w:color w:val="000000"/>
                <w:sz w:val="16"/>
                <w:szCs w:val="16"/>
              </w:rPr>
              <w:t xml:space="preserve"> </w:t>
            </w:r>
            <w:proofErr w:type="spellStart"/>
            <w:r w:rsidRPr="00246005">
              <w:rPr>
                <w:rFonts w:ascii="Trebuchet MS" w:hAnsi="Trebuchet MS"/>
                <w:color w:val="000000"/>
                <w:sz w:val="16"/>
                <w:szCs w:val="16"/>
              </w:rPr>
              <w:t>Pelaksanaan</w:t>
            </w:r>
            <w:proofErr w:type="spellEnd"/>
            <w:r w:rsidRPr="00246005">
              <w:rPr>
                <w:rFonts w:ascii="Trebuchet MS" w:hAnsi="Trebuchet MS"/>
                <w:color w:val="000000"/>
                <w:sz w:val="16"/>
                <w:szCs w:val="16"/>
              </w:rPr>
              <w:t xml:space="preserve"> </w:t>
            </w:r>
            <w:proofErr w:type="spellStart"/>
            <w:r w:rsidRPr="00246005">
              <w:rPr>
                <w:rFonts w:ascii="Trebuchet MS" w:hAnsi="Trebuchet MS"/>
                <w:color w:val="000000"/>
                <w:sz w:val="16"/>
                <w:szCs w:val="16"/>
              </w:rPr>
              <w:t>Tugas</w:t>
            </w:r>
            <w:proofErr w:type="spellEnd"/>
            <w:r w:rsidRPr="00246005">
              <w:rPr>
                <w:rFonts w:ascii="Trebuchet MS" w:hAnsi="Trebuchet MS"/>
                <w:color w:val="000000"/>
                <w:sz w:val="16"/>
                <w:szCs w:val="16"/>
              </w:rPr>
              <w:t xml:space="preserve"> dan </w:t>
            </w:r>
            <w:proofErr w:type="spellStart"/>
            <w:r w:rsidRPr="00246005">
              <w:rPr>
                <w:rFonts w:ascii="Trebuchet MS" w:hAnsi="Trebuchet MS"/>
                <w:color w:val="000000"/>
                <w:sz w:val="16"/>
                <w:szCs w:val="16"/>
              </w:rPr>
              <w:t>Fungsi</w:t>
            </w:r>
            <w:proofErr w:type="spellEnd"/>
            <w:r w:rsidRPr="00246005">
              <w:rPr>
                <w:rFonts w:ascii="Trebuchet MS" w:hAnsi="Trebuchet MS"/>
                <w:color w:val="000000"/>
                <w:sz w:val="16"/>
                <w:szCs w:val="16"/>
              </w:rPr>
              <w:t xml:space="preserve"> Badan </w:t>
            </w:r>
            <w:proofErr w:type="spellStart"/>
            <w:r w:rsidRPr="00246005">
              <w:rPr>
                <w:rFonts w:ascii="Trebuchet MS" w:hAnsi="Trebuchet MS"/>
                <w:color w:val="000000"/>
                <w:sz w:val="16"/>
                <w:szCs w:val="16"/>
              </w:rPr>
              <w:t>Permusyawaratan</w:t>
            </w:r>
            <w:proofErr w:type="spellEnd"/>
            <w:r w:rsidRPr="00246005">
              <w:rPr>
                <w:rFonts w:ascii="Trebuchet MS" w:hAnsi="Trebuchet MS"/>
                <w:color w:val="000000"/>
                <w:sz w:val="16"/>
                <w:szCs w:val="16"/>
              </w:rPr>
              <w:t xml:space="preserve"> </w:t>
            </w:r>
            <w:proofErr w:type="spellStart"/>
            <w:r w:rsidRPr="00246005">
              <w:rPr>
                <w:rFonts w:ascii="Trebuchet MS" w:hAnsi="Trebuchet MS"/>
                <w:color w:val="000000"/>
                <w:sz w:val="16"/>
                <w:szCs w:val="16"/>
              </w:rPr>
              <w:t>Desa</w:t>
            </w:r>
            <w:proofErr w:type="spellEnd"/>
          </w:p>
        </w:tc>
        <w:tc>
          <w:tcPr>
            <w:tcW w:w="3240" w:type="dxa"/>
            <w:tcBorders>
              <w:top w:val="nil"/>
              <w:left w:val="nil"/>
              <w:bottom w:val="single" w:sz="8" w:space="0" w:color="auto"/>
              <w:right w:val="single" w:sz="8" w:space="0" w:color="auto"/>
            </w:tcBorders>
            <w:shd w:val="clear" w:color="auto" w:fill="auto"/>
            <w:hideMark/>
          </w:tcPr>
          <w:p w14:paraId="57FEA8BF" w14:textId="77777777" w:rsidR="00174F02" w:rsidRPr="00246005" w:rsidRDefault="00174F02" w:rsidP="00824115">
            <w:pPr>
              <w:spacing w:before="0" w:after="0" w:line="240" w:lineRule="auto"/>
              <w:rPr>
                <w:rFonts w:ascii="Trebuchet MS" w:hAnsi="Trebuchet MS"/>
                <w:color w:val="000000"/>
                <w:sz w:val="16"/>
                <w:szCs w:val="16"/>
              </w:rPr>
            </w:pPr>
            <w:proofErr w:type="spellStart"/>
            <w:r w:rsidRPr="00246005">
              <w:rPr>
                <w:rFonts w:ascii="Trebuchet MS" w:hAnsi="Trebuchet MS"/>
                <w:color w:val="000000"/>
                <w:sz w:val="16"/>
                <w:szCs w:val="16"/>
              </w:rPr>
              <w:t>Jumlah</w:t>
            </w:r>
            <w:proofErr w:type="spellEnd"/>
            <w:r w:rsidRPr="00246005">
              <w:rPr>
                <w:rFonts w:ascii="Trebuchet MS" w:hAnsi="Trebuchet MS"/>
                <w:color w:val="000000"/>
                <w:sz w:val="16"/>
                <w:szCs w:val="16"/>
              </w:rPr>
              <w:t xml:space="preserve"> </w:t>
            </w:r>
            <w:proofErr w:type="spellStart"/>
            <w:r w:rsidRPr="00246005">
              <w:rPr>
                <w:rFonts w:ascii="Trebuchet MS" w:hAnsi="Trebuchet MS"/>
                <w:color w:val="000000"/>
                <w:sz w:val="16"/>
                <w:szCs w:val="16"/>
              </w:rPr>
              <w:t>Dokumen</w:t>
            </w:r>
            <w:proofErr w:type="spellEnd"/>
            <w:r w:rsidRPr="00246005">
              <w:rPr>
                <w:rFonts w:ascii="Trebuchet MS" w:hAnsi="Trebuchet MS"/>
                <w:color w:val="000000"/>
                <w:sz w:val="16"/>
                <w:szCs w:val="16"/>
              </w:rPr>
              <w:t xml:space="preserve"> </w:t>
            </w:r>
            <w:proofErr w:type="spellStart"/>
            <w:r w:rsidRPr="00246005">
              <w:rPr>
                <w:rFonts w:ascii="Trebuchet MS" w:hAnsi="Trebuchet MS"/>
                <w:color w:val="000000"/>
                <w:sz w:val="16"/>
                <w:szCs w:val="16"/>
              </w:rPr>
              <w:t>Fasilitasi</w:t>
            </w:r>
            <w:proofErr w:type="spellEnd"/>
            <w:r w:rsidRPr="00246005">
              <w:rPr>
                <w:rFonts w:ascii="Trebuchet MS" w:hAnsi="Trebuchet MS"/>
                <w:color w:val="000000"/>
                <w:sz w:val="16"/>
                <w:szCs w:val="16"/>
              </w:rPr>
              <w:t xml:space="preserve"> </w:t>
            </w:r>
            <w:proofErr w:type="spellStart"/>
            <w:r w:rsidRPr="00246005">
              <w:rPr>
                <w:rFonts w:ascii="Trebuchet MS" w:hAnsi="Trebuchet MS"/>
                <w:color w:val="000000"/>
                <w:sz w:val="16"/>
                <w:szCs w:val="16"/>
              </w:rPr>
              <w:t>dalam</w:t>
            </w:r>
            <w:proofErr w:type="spellEnd"/>
            <w:r w:rsidRPr="00246005">
              <w:rPr>
                <w:rFonts w:ascii="Trebuchet MS" w:hAnsi="Trebuchet MS"/>
                <w:color w:val="000000"/>
                <w:sz w:val="16"/>
                <w:szCs w:val="16"/>
              </w:rPr>
              <w:t xml:space="preserve"> </w:t>
            </w:r>
            <w:proofErr w:type="spellStart"/>
            <w:r w:rsidRPr="00246005">
              <w:rPr>
                <w:rFonts w:ascii="Trebuchet MS" w:hAnsi="Trebuchet MS"/>
                <w:color w:val="000000"/>
                <w:sz w:val="16"/>
                <w:szCs w:val="16"/>
              </w:rPr>
              <w:t>rangka</w:t>
            </w:r>
            <w:proofErr w:type="spellEnd"/>
            <w:r w:rsidRPr="00246005">
              <w:rPr>
                <w:rFonts w:ascii="Trebuchet MS" w:hAnsi="Trebuchet MS"/>
                <w:color w:val="000000"/>
                <w:sz w:val="16"/>
                <w:szCs w:val="16"/>
              </w:rPr>
              <w:t xml:space="preserve"> </w:t>
            </w:r>
            <w:proofErr w:type="spellStart"/>
            <w:r w:rsidRPr="00246005">
              <w:rPr>
                <w:rFonts w:ascii="Trebuchet MS" w:hAnsi="Trebuchet MS"/>
                <w:color w:val="000000"/>
                <w:sz w:val="16"/>
                <w:szCs w:val="16"/>
              </w:rPr>
              <w:t>Pelaksanaan</w:t>
            </w:r>
            <w:proofErr w:type="spellEnd"/>
            <w:r w:rsidRPr="00246005">
              <w:rPr>
                <w:rFonts w:ascii="Trebuchet MS" w:hAnsi="Trebuchet MS"/>
                <w:color w:val="000000"/>
                <w:sz w:val="16"/>
                <w:szCs w:val="16"/>
              </w:rPr>
              <w:t xml:space="preserve"> </w:t>
            </w:r>
            <w:proofErr w:type="spellStart"/>
            <w:r w:rsidRPr="00246005">
              <w:rPr>
                <w:rFonts w:ascii="Trebuchet MS" w:hAnsi="Trebuchet MS"/>
                <w:color w:val="000000"/>
                <w:sz w:val="16"/>
                <w:szCs w:val="16"/>
              </w:rPr>
              <w:t>Tugas</w:t>
            </w:r>
            <w:proofErr w:type="spellEnd"/>
            <w:r w:rsidRPr="00246005">
              <w:rPr>
                <w:rFonts w:ascii="Trebuchet MS" w:hAnsi="Trebuchet MS"/>
                <w:color w:val="000000"/>
                <w:sz w:val="16"/>
                <w:szCs w:val="16"/>
              </w:rPr>
              <w:t xml:space="preserve"> dan </w:t>
            </w:r>
            <w:proofErr w:type="spellStart"/>
            <w:r w:rsidRPr="00246005">
              <w:rPr>
                <w:rFonts w:ascii="Trebuchet MS" w:hAnsi="Trebuchet MS"/>
                <w:color w:val="000000"/>
                <w:sz w:val="16"/>
                <w:szCs w:val="16"/>
              </w:rPr>
              <w:t>Fungsi</w:t>
            </w:r>
            <w:proofErr w:type="spellEnd"/>
            <w:r w:rsidRPr="00246005">
              <w:rPr>
                <w:rFonts w:ascii="Trebuchet MS" w:hAnsi="Trebuchet MS"/>
                <w:color w:val="000000"/>
                <w:sz w:val="16"/>
                <w:szCs w:val="16"/>
              </w:rPr>
              <w:t xml:space="preserve"> Badan </w:t>
            </w:r>
            <w:proofErr w:type="spellStart"/>
            <w:r w:rsidRPr="00246005">
              <w:rPr>
                <w:rFonts w:ascii="Trebuchet MS" w:hAnsi="Trebuchet MS"/>
                <w:color w:val="000000"/>
                <w:sz w:val="16"/>
                <w:szCs w:val="16"/>
              </w:rPr>
              <w:t>Permusyawaratan</w:t>
            </w:r>
            <w:proofErr w:type="spellEnd"/>
            <w:r w:rsidRPr="00246005">
              <w:rPr>
                <w:rFonts w:ascii="Trebuchet MS" w:hAnsi="Trebuchet MS"/>
                <w:color w:val="000000"/>
                <w:sz w:val="16"/>
                <w:szCs w:val="16"/>
              </w:rPr>
              <w:t xml:space="preserve"> </w:t>
            </w:r>
            <w:proofErr w:type="spellStart"/>
            <w:r w:rsidRPr="00246005">
              <w:rPr>
                <w:rFonts w:ascii="Trebuchet MS" w:hAnsi="Trebuchet MS"/>
                <w:color w:val="000000"/>
                <w:sz w:val="16"/>
                <w:szCs w:val="16"/>
              </w:rPr>
              <w:t>Desa</w:t>
            </w:r>
            <w:proofErr w:type="spellEnd"/>
          </w:p>
        </w:tc>
        <w:tc>
          <w:tcPr>
            <w:tcW w:w="1200" w:type="dxa"/>
            <w:tcBorders>
              <w:top w:val="nil"/>
              <w:left w:val="nil"/>
              <w:bottom w:val="single" w:sz="8" w:space="0" w:color="auto"/>
              <w:right w:val="single" w:sz="8" w:space="0" w:color="auto"/>
            </w:tcBorders>
            <w:shd w:val="clear" w:color="auto" w:fill="auto"/>
            <w:noWrap/>
            <w:hideMark/>
          </w:tcPr>
          <w:p w14:paraId="5F9C79CE" w14:textId="44735E76" w:rsidR="00174F02" w:rsidRPr="00246005" w:rsidRDefault="00174F02" w:rsidP="00A05D7B">
            <w:pPr>
              <w:spacing w:before="0" w:after="0" w:line="240" w:lineRule="auto"/>
              <w:jc w:val="center"/>
              <w:rPr>
                <w:color w:val="000000"/>
                <w:sz w:val="16"/>
                <w:szCs w:val="16"/>
              </w:rPr>
            </w:pPr>
            <w:r w:rsidRPr="00246005">
              <w:rPr>
                <w:color w:val="000000"/>
                <w:sz w:val="16"/>
                <w:szCs w:val="16"/>
              </w:rPr>
              <w:t>100.00</w:t>
            </w:r>
          </w:p>
        </w:tc>
        <w:tc>
          <w:tcPr>
            <w:tcW w:w="1200" w:type="dxa"/>
            <w:tcBorders>
              <w:top w:val="nil"/>
              <w:left w:val="nil"/>
              <w:bottom w:val="single" w:sz="8" w:space="0" w:color="auto"/>
              <w:right w:val="single" w:sz="8" w:space="0" w:color="auto"/>
            </w:tcBorders>
            <w:shd w:val="clear" w:color="auto" w:fill="auto"/>
            <w:noWrap/>
            <w:hideMark/>
          </w:tcPr>
          <w:p w14:paraId="10F9CC8C" w14:textId="77777777" w:rsidR="00174F02" w:rsidRPr="00246005" w:rsidRDefault="00174F02" w:rsidP="00A05D7B">
            <w:pPr>
              <w:spacing w:before="0" w:after="0" w:line="240" w:lineRule="auto"/>
              <w:jc w:val="center"/>
              <w:rPr>
                <w:color w:val="000000"/>
                <w:sz w:val="16"/>
                <w:szCs w:val="16"/>
              </w:rPr>
            </w:pPr>
            <w:r w:rsidRPr="00246005">
              <w:rPr>
                <w:color w:val="000000"/>
                <w:sz w:val="16"/>
                <w:szCs w:val="16"/>
              </w:rPr>
              <w:t>100.00%</w:t>
            </w:r>
          </w:p>
        </w:tc>
        <w:tc>
          <w:tcPr>
            <w:tcW w:w="1100" w:type="dxa"/>
            <w:tcBorders>
              <w:top w:val="nil"/>
              <w:left w:val="nil"/>
              <w:bottom w:val="single" w:sz="8" w:space="0" w:color="auto"/>
              <w:right w:val="single" w:sz="8" w:space="0" w:color="auto"/>
            </w:tcBorders>
            <w:shd w:val="clear" w:color="auto" w:fill="auto"/>
            <w:hideMark/>
          </w:tcPr>
          <w:p w14:paraId="5A28E23C" w14:textId="77777777" w:rsidR="00174F02" w:rsidRPr="00246005" w:rsidRDefault="00174F02" w:rsidP="00A05D7B">
            <w:pPr>
              <w:spacing w:before="0" w:after="0" w:line="240" w:lineRule="auto"/>
              <w:jc w:val="center"/>
              <w:rPr>
                <w:rFonts w:ascii="Trebuchet MS" w:hAnsi="Trebuchet MS"/>
                <w:color w:val="000000"/>
                <w:sz w:val="16"/>
                <w:szCs w:val="16"/>
              </w:rPr>
            </w:pPr>
            <w:r w:rsidRPr="00246005">
              <w:rPr>
                <w:rFonts w:ascii="Trebuchet MS" w:hAnsi="Trebuchet MS"/>
                <w:color w:val="000000"/>
                <w:sz w:val="16"/>
                <w:szCs w:val="16"/>
              </w:rPr>
              <w:t>0.00</w:t>
            </w:r>
          </w:p>
        </w:tc>
      </w:tr>
    </w:tbl>
    <w:p w14:paraId="4B984F62" w14:textId="3D3641CF" w:rsidR="00C9756B" w:rsidRPr="0023300D" w:rsidRDefault="00C9756B" w:rsidP="00961E5A">
      <w:pPr>
        <w:spacing w:before="0" w:after="0"/>
        <w:ind w:left="851" w:right="-1"/>
        <w:jc w:val="center"/>
        <w:rPr>
          <w:rFonts w:ascii="Trebuchet MS" w:hAnsi="Trebuchet MS"/>
          <w:sz w:val="24"/>
          <w:szCs w:val="24"/>
          <w:lang w:val="id-ID"/>
        </w:rPr>
      </w:pPr>
    </w:p>
    <w:p w14:paraId="13A4A46C" w14:textId="15A922D1" w:rsidR="00C9756B" w:rsidRDefault="00C9756B" w:rsidP="00961E5A">
      <w:pPr>
        <w:spacing w:before="0" w:after="0"/>
        <w:ind w:left="851" w:right="-1"/>
        <w:jc w:val="center"/>
        <w:rPr>
          <w:rFonts w:ascii="Trebuchet MS" w:hAnsi="Trebuchet MS"/>
          <w:sz w:val="24"/>
          <w:szCs w:val="24"/>
          <w:lang w:val="id-ID"/>
        </w:rPr>
      </w:pPr>
    </w:p>
    <w:p w14:paraId="2184FD90" w14:textId="087BEC52" w:rsidR="000216FB" w:rsidRPr="0023300D" w:rsidRDefault="006E28F1" w:rsidP="00642DB9">
      <w:pPr>
        <w:pStyle w:val="Heading2"/>
        <w:numPr>
          <w:ilvl w:val="0"/>
          <w:numId w:val="4"/>
        </w:numPr>
        <w:ind w:left="567" w:right="-1" w:hanging="567"/>
        <w:rPr>
          <w:b w:val="0"/>
          <w:szCs w:val="24"/>
          <w:lang w:val="id-ID"/>
        </w:rPr>
      </w:pPr>
      <w:bookmarkStart w:id="53" w:name="_Toc479088917"/>
      <w:bookmarkStart w:id="54" w:name="_Toc65824956"/>
      <w:r w:rsidRPr="0023300D">
        <w:rPr>
          <w:b w:val="0"/>
          <w:caps w:val="0"/>
          <w:szCs w:val="24"/>
          <w:lang w:val="id-ID"/>
        </w:rPr>
        <w:t xml:space="preserve">TINDAK LANJUT ATAS EVALUASI LAPORAN KINERJA </w:t>
      </w:r>
      <w:bookmarkEnd w:id="53"/>
      <w:r w:rsidRPr="0023300D">
        <w:rPr>
          <w:b w:val="0"/>
          <w:caps w:val="0"/>
          <w:szCs w:val="24"/>
          <w:lang w:val="id-ID"/>
        </w:rPr>
        <w:t xml:space="preserve">TAHUN </w:t>
      </w:r>
      <w:bookmarkEnd w:id="54"/>
      <w:r w:rsidR="00A76044">
        <w:rPr>
          <w:b w:val="0"/>
          <w:caps w:val="0"/>
          <w:szCs w:val="24"/>
          <w:lang w:val="id-ID"/>
        </w:rPr>
        <w:t>202</w:t>
      </w:r>
      <w:r w:rsidR="00824115">
        <w:rPr>
          <w:b w:val="0"/>
          <w:caps w:val="0"/>
          <w:szCs w:val="24"/>
        </w:rPr>
        <w:t>2</w:t>
      </w:r>
    </w:p>
    <w:p w14:paraId="06003E34" w14:textId="3B6DAC24" w:rsidR="000216FB" w:rsidRDefault="00193E34" w:rsidP="00642DB9">
      <w:pPr>
        <w:pStyle w:val="Heading3"/>
        <w:ind w:left="567"/>
        <w:rPr>
          <w:rFonts w:ascii="Trebuchet MS" w:hAnsi="Trebuchet MS"/>
          <w:b/>
          <w:color w:val="auto"/>
          <w:sz w:val="24"/>
          <w:szCs w:val="24"/>
        </w:rPr>
      </w:pPr>
      <w:bookmarkStart w:id="55" w:name="_Toc65824055"/>
      <w:bookmarkStart w:id="56" w:name="_Toc65824957"/>
      <w:r w:rsidRPr="0023300D">
        <w:rPr>
          <w:rFonts w:ascii="Trebuchet MS" w:hAnsi="Trebuchet MS"/>
          <w:b/>
          <w:color w:val="auto"/>
          <w:sz w:val="24"/>
          <w:szCs w:val="24"/>
          <w:lang w:val="id-ID"/>
        </w:rPr>
        <w:t>d.</w:t>
      </w:r>
      <w:r w:rsidR="00F80B18" w:rsidRPr="0023300D">
        <w:rPr>
          <w:rFonts w:ascii="Trebuchet MS" w:hAnsi="Trebuchet MS"/>
          <w:b/>
          <w:color w:val="auto"/>
          <w:sz w:val="24"/>
          <w:szCs w:val="24"/>
          <w:lang w:val="id-ID"/>
        </w:rPr>
        <w:t xml:space="preserve">1. </w:t>
      </w:r>
      <w:r w:rsidR="000216FB" w:rsidRPr="0023300D">
        <w:rPr>
          <w:rFonts w:ascii="Trebuchet MS" w:hAnsi="Trebuchet MS"/>
          <w:b/>
          <w:color w:val="auto"/>
          <w:sz w:val="24"/>
          <w:szCs w:val="24"/>
          <w:lang w:val="id-ID"/>
        </w:rPr>
        <w:t xml:space="preserve">Evaluasi kinerja </w:t>
      </w:r>
      <w:r w:rsidR="00F6494D" w:rsidRPr="0023300D">
        <w:rPr>
          <w:rFonts w:ascii="Trebuchet MS" w:hAnsi="Trebuchet MS"/>
          <w:b/>
          <w:color w:val="auto"/>
          <w:sz w:val="24"/>
          <w:szCs w:val="24"/>
          <w:lang w:val="id-ID"/>
        </w:rPr>
        <w:t xml:space="preserve">Tahun </w:t>
      </w:r>
      <w:bookmarkEnd w:id="55"/>
      <w:bookmarkEnd w:id="56"/>
      <w:r w:rsidR="00824115">
        <w:rPr>
          <w:rFonts w:ascii="Trebuchet MS" w:hAnsi="Trebuchet MS"/>
          <w:b/>
          <w:color w:val="auto"/>
          <w:sz w:val="24"/>
          <w:szCs w:val="24"/>
          <w:lang w:val="id-ID"/>
        </w:rPr>
        <w:t>202</w:t>
      </w:r>
      <w:r w:rsidR="00824115">
        <w:rPr>
          <w:rFonts w:ascii="Trebuchet MS" w:hAnsi="Trebuchet MS"/>
          <w:b/>
          <w:color w:val="auto"/>
          <w:sz w:val="24"/>
          <w:szCs w:val="24"/>
        </w:rPr>
        <w:t>2</w:t>
      </w:r>
    </w:p>
    <w:p w14:paraId="525F0FE8" w14:textId="77777777" w:rsidR="008E2684" w:rsidRPr="0023300D" w:rsidRDefault="008E2684" w:rsidP="000B3634">
      <w:pPr>
        <w:spacing w:before="0" w:after="0" w:line="360" w:lineRule="auto"/>
        <w:ind w:left="851" w:firstLine="709"/>
        <w:jc w:val="both"/>
        <w:rPr>
          <w:rFonts w:ascii="Trebuchet MS" w:hAnsi="Trebuchet MS"/>
          <w:sz w:val="24"/>
          <w:szCs w:val="24"/>
          <w:lang w:val="id-ID"/>
        </w:rPr>
      </w:pPr>
    </w:p>
    <w:p w14:paraId="23F207E8" w14:textId="21DA5589" w:rsidR="000216FB" w:rsidRPr="0023300D" w:rsidRDefault="000216FB" w:rsidP="0076141C">
      <w:pPr>
        <w:spacing w:before="0" w:after="0" w:line="360" w:lineRule="auto"/>
        <w:ind w:left="851" w:firstLine="567"/>
        <w:jc w:val="both"/>
        <w:rPr>
          <w:rFonts w:ascii="Trebuchet MS" w:hAnsi="Trebuchet MS"/>
          <w:sz w:val="24"/>
          <w:szCs w:val="24"/>
          <w:lang w:val="id-ID"/>
        </w:rPr>
      </w:pPr>
      <w:r w:rsidRPr="0023300D">
        <w:rPr>
          <w:rFonts w:ascii="Trebuchet MS" w:hAnsi="Trebuchet MS"/>
          <w:sz w:val="24"/>
          <w:szCs w:val="24"/>
          <w:lang w:val="id-ID"/>
        </w:rPr>
        <w:t xml:space="preserve">Hasil evaluasi dari Inspektorat Kabupaten Banjar terhadap Laporan Kinerja </w:t>
      </w:r>
      <w:r w:rsidR="008C50EA" w:rsidRPr="0023300D">
        <w:rPr>
          <w:rFonts w:ascii="Trebuchet MS" w:hAnsi="Trebuchet MS"/>
          <w:sz w:val="24"/>
          <w:szCs w:val="24"/>
          <w:lang w:val="id-ID"/>
        </w:rPr>
        <w:t xml:space="preserve">Kecamatan </w:t>
      </w:r>
      <w:r w:rsidR="00CB7D29" w:rsidRPr="0023300D">
        <w:rPr>
          <w:rFonts w:ascii="Trebuchet MS" w:hAnsi="Trebuchet MS"/>
          <w:sz w:val="24"/>
          <w:szCs w:val="24"/>
          <w:lang w:val="id-ID"/>
        </w:rPr>
        <w:t>Astambul</w:t>
      </w:r>
      <w:r w:rsidRPr="0023300D">
        <w:rPr>
          <w:rFonts w:ascii="Trebuchet MS" w:hAnsi="Trebuchet MS"/>
          <w:sz w:val="24"/>
          <w:szCs w:val="24"/>
          <w:lang w:val="id-ID"/>
        </w:rPr>
        <w:t xml:space="preserve"> </w:t>
      </w:r>
      <w:r w:rsidR="00CA1531" w:rsidRPr="0023300D">
        <w:rPr>
          <w:rFonts w:ascii="Trebuchet MS" w:hAnsi="Trebuchet MS"/>
          <w:sz w:val="24"/>
          <w:szCs w:val="24"/>
          <w:lang w:val="id-ID"/>
        </w:rPr>
        <w:t>T</w:t>
      </w:r>
      <w:r w:rsidRPr="0023300D">
        <w:rPr>
          <w:rFonts w:ascii="Trebuchet MS" w:hAnsi="Trebuchet MS"/>
          <w:sz w:val="24"/>
          <w:szCs w:val="24"/>
          <w:lang w:val="id-ID"/>
        </w:rPr>
        <w:t xml:space="preserve">ahun </w:t>
      </w:r>
      <w:r w:rsidR="00A76044">
        <w:rPr>
          <w:rFonts w:ascii="Trebuchet MS" w:hAnsi="Trebuchet MS"/>
          <w:sz w:val="24"/>
          <w:szCs w:val="24"/>
          <w:lang w:val="id-ID"/>
        </w:rPr>
        <w:t>2021</w:t>
      </w:r>
      <w:r w:rsidRPr="0023300D">
        <w:rPr>
          <w:rFonts w:ascii="Trebuchet MS" w:hAnsi="Trebuchet MS"/>
          <w:sz w:val="24"/>
          <w:szCs w:val="24"/>
          <w:lang w:val="id-ID"/>
        </w:rPr>
        <w:t xml:space="preserve"> memperoleh nilai </w:t>
      </w:r>
      <w:r w:rsidR="00824115">
        <w:rPr>
          <w:rFonts w:ascii="Trebuchet MS" w:hAnsi="Trebuchet MS"/>
          <w:sz w:val="24"/>
          <w:szCs w:val="24"/>
        </w:rPr>
        <w:t>71.3.</w:t>
      </w:r>
      <w:r w:rsidR="00B6138C">
        <w:rPr>
          <w:rFonts w:ascii="Trebuchet MS" w:hAnsi="Trebuchet MS"/>
          <w:sz w:val="24"/>
          <w:szCs w:val="24"/>
        </w:rPr>
        <w:t>62,32</w:t>
      </w:r>
      <w:r w:rsidR="000A35B8" w:rsidRPr="00335264">
        <w:rPr>
          <w:rFonts w:ascii="Trebuchet MS" w:hAnsi="Trebuchet MS"/>
          <w:sz w:val="24"/>
          <w:szCs w:val="24"/>
          <w:lang w:val="id-ID"/>
        </w:rPr>
        <w:t>,</w:t>
      </w:r>
      <w:r w:rsidR="008C50EA" w:rsidRPr="0023300D">
        <w:rPr>
          <w:rFonts w:ascii="Trebuchet MS" w:hAnsi="Trebuchet MS"/>
          <w:sz w:val="24"/>
          <w:szCs w:val="24"/>
          <w:lang w:val="id-ID"/>
        </w:rPr>
        <w:t xml:space="preserve"> </w:t>
      </w:r>
      <w:r w:rsidRPr="0023300D">
        <w:rPr>
          <w:rFonts w:ascii="Trebuchet MS" w:hAnsi="Trebuchet MS"/>
          <w:sz w:val="24"/>
          <w:szCs w:val="24"/>
          <w:lang w:val="id-ID"/>
        </w:rPr>
        <w:t>dengan interprestasi predikat</w:t>
      </w:r>
      <w:r w:rsidR="000A35B8" w:rsidRPr="0023300D">
        <w:rPr>
          <w:rFonts w:ascii="Trebuchet MS" w:hAnsi="Trebuchet MS"/>
          <w:sz w:val="24"/>
          <w:szCs w:val="24"/>
          <w:lang w:val="id-ID"/>
        </w:rPr>
        <w:t xml:space="preserve"> </w:t>
      </w:r>
      <w:r w:rsidR="00B6138C">
        <w:rPr>
          <w:rFonts w:ascii="Trebuchet MS" w:hAnsi="Trebuchet MS"/>
          <w:sz w:val="24"/>
          <w:szCs w:val="24"/>
          <w:lang w:val="id-ID"/>
        </w:rPr>
        <w:t>“</w:t>
      </w:r>
      <w:r w:rsidR="00B6138C">
        <w:rPr>
          <w:rFonts w:ascii="Trebuchet MS" w:hAnsi="Trebuchet MS"/>
          <w:sz w:val="24"/>
          <w:szCs w:val="24"/>
        </w:rPr>
        <w:t>B</w:t>
      </w:r>
      <w:r w:rsidR="00824115">
        <w:rPr>
          <w:rFonts w:ascii="Trebuchet MS" w:hAnsi="Trebuchet MS"/>
          <w:sz w:val="24"/>
          <w:szCs w:val="24"/>
        </w:rPr>
        <w:t>B</w:t>
      </w:r>
      <w:r w:rsidR="000A35B8" w:rsidRPr="00335264">
        <w:rPr>
          <w:rFonts w:ascii="Trebuchet MS" w:hAnsi="Trebuchet MS"/>
          <w:sz w:val="24"/>
          <w:szCs w:val="24"/>
          <w:lang w:val="id-ID"/>
        </w:rPr>
        <w:t>”</w:t>
      </w:r>
      <w:r w:rsidRPr="0023300D">
        <w:rPr>
          <w:rFonts w:ascii="Trebuchet MS" w:hAnsi="Trebuchet MS"/>
          <w:sz w:val="24"/>
          <w:szCs w:val="24"/>
          <w:lang w:val="id-ID"/>
        </w:rPr>
        <w:t>.</w:t>
      </w:r>
      <w:r w:rsidR="008C50EA" w:rsidRPr="0023300D">
        <w:rPr>
          <w:rFonts w:ascii="Trebuchet MS" w:hAnsi="Trebuchet MS"/>
          <w:sz w:val="24"/>
          <w:szCs w:val="24"/>
          <w:lang w:val="id-ID"/>
        </w:rPr>
        <w:t xml:space="preserve"> Nilai tersebut merupakan akumulasi penilaian terhadap seluruh komponen manajemen yang di evaluasi.</w:t>
      </w:r>
      <w:r w:rsidRPr="0023300D">
        <w:rPr>
          <w:rFonts w:ascii="Trebuchet MS" w:hAnsi="Trebuchet MS"/>
          <w:sz w:val="24"/>
          <w:szCs w:val="24"/>
          <w:lang w:val="id-ID"/>
        </w:rPr>
        <w:t xml:space="preserve"> maka pada tahun</w:t>
      </w:r>
      <w:r w:rsidR="00642DB9" w:rsidRPr="0023300D">
        <w:rPr>
          <w:rFonts w:ascii="Trebuchet MS" w:hAnsi="Trebuchet MS"/>
          <w:sz w:val="24"/>
          <w:szCs w:val="24"/>
          <w:lang w:val="id-ID"/>
        </w:rPr>
        <w:t xml:space="preserve"> </w:t>
      </w:r>
      <w:r w:rsidR="00B70376">
        <w:rPr>
          <w:rFonts w:ascii="Trebuchet MS" w:hAnsi="Trebuchet MS"/>
          <w:sz w:val="24"/>
          <w:szCs w:val="24"/>
          <w:lang w:val="id-ID"/>
        </w:rPr>
        <w:t>2022</w:t>
      </w:r>
      <w:r w:rsidRPr="0023300D">
        <w:rPr>
          <w:rFonts w:ascii="Trebuchet MS" w:hAnsi="Trebuchet MS"/>
          <w:sz w:val="24"/>
          <w:szCs w:val="24"/>
          <w:lang w:val="id-ID"/>
        </w:rPr>
        <w:t xml:space="preserve"> direkomendasikan kepada </w:t>
      </w:r>
      <w:r w:rsidR="008C50EA" w:rsidRPr="0023300D">
        <w:rPr>
          <w:rFonts w:ascii="Trebuchet MS" w:hAnsi="Trebuchet MS"/>
          <w:sz w:val="24"/>
          <w:szCs w:val="24"/>
          <w:lang w:val="id-ID"/>
        </w:rPr>
        <w:t xml:space="preserve">Camat </w:t>
      </w:r>
      <w:r w:rsidR="00CB7D29" w:rsidRPr="0023300D">
        <w:rPr>
          <w:rFonts w:ascii="Trebuchet MS" w:hAnsi="Trebuchet MS"/>
          <w:sz w:val="24"/>
          <w:szCs w:val="24"/>
          <w:lang w:val="id-ID"/>
        </w:rPr>
        <w:t>Astambul</w:t>
      </w:r>
      <w:r w:rsidRPr="0023300D">
        <w:rPr>
          <w:rFonts w:ascii="Trebuchet MS" w:hAnsi="Trebuchet MS"/>
          <w:sz w:val="24"/>
          <w:szCs w:val="24"/>
          <w:lang w:val="id-ID"/>
        </w:rPr>
        <w:t xml:space="preserve"> hal-hal sebagai berik</w:t>
      </w:r>
      <w:r w:rsidR="008C50EA" w:rsidRPr="0023300D">
        <w:rPr>
          <w:rFonts w:ascii="Trebuchet MS" w:hAnsi="Trebuchet MS"/>
          <w:sz w:val="24"/>
          <w:szCs w:val="24"/>
          <w:lang w:val="id-ID"/>
        </w:rPr>
        <w:t xml:space="preserve">ut </w:t>
      </w:r>
      <w:r w:rsidR="009A07B0" w:rsidRPr="0023300D">
        <w:rPr>
          <w:rFonts w:ascii="Trebuchet MS" w:hAnsi="Trebuchet MS"/>
          <w:sz w:val="24"/>
          <w:szCs w:val="24"/>
          <w:lang w:val="id-ID"/>
        </w:rPr>
        <w:t>:</w:t>
      </w:r>
    </w:p>
    <w:p w14:paraId="03306482" w14:textId="67F7764B" w:rsidR="000A35B8" w:rsidRPr="00B6138C" w:rsidRDefault="00B6138C" w:rsidP="00246005">
      <w:pPr>
        <w:pStyle w:val="ListParagraph"/>
        <w:numPr>
          <w:ilvl w:val="0"/>
          <w:numId w:val="16"/>
        </w:numPr>
        <w:spacing w:line="360" w:lineRule="auto"/>
        <w:ind w:left="1276"/>
        <w:jc w:val="both"/>
        <w:rPr>
          <w:rFonts w:ascii="Trebuchet MS" w:eastAsia="Arial" w:hAnsi="Trebuchet MS"/>
          <w:sz w:val="24"/>
          <w:lang w:val="id-ID"/>
        </w:rPr>
      </w:pPr>
      <w:proofErr w:type="spellStart"/>
      <w:r>
        <w:rPr>
          <w:rFonts w:ascii="Trebuchet MS" w:eastAsia="Arial" w:hAnsi="Trebuchet MS"/>
          <w:sz w:val="24"/>
        </w:rPr>
        <w:t>Menjadikan</w:t>
      </w:r>
      <w:proofErr w:type="spellEnd"/>
      <w:r>
        <w:rPr>
          <w:rFonts w:ascii="Trebuchet MS" w:eastAsia="Arial" w:hAnsi="Trebuchet MS"/>
          <w:sz w:val="24"/>
        </w:rPr>
        <w:t xml:space="preserve"> </w:t>
      </w:r>
      <w:proofErr w:type="spellStart"/>
      <w:r>
        <w:rPr>
          <w:rFonts w:ascii="Trebuchet MS" w:eastAsia="Arial" w:hAnsi="Trebuchet MS"/>
          <w:sz w:val="24"/>
        </w:rPr>
        <w:t>Dokumen</w:t>
      </w:r>
      <w:proofErr w:type="spellEnd"/>
      <w:r>
        <w:rPr>
          <w:rFonts w:ascii="Trebuchet MS" w:eastAsia="Arial" w:hAnsi="Trebuchet MS"/>
          <w:sz w:val="24"/>
        </w:rPr>
        <w:t xml:space="preserve"> </w:t>
      </w:r>
      <w:proofErr w:type="spellStart"/>
      <w:r>
        <w:rPr>
          <w:rFonts w:ascii="Trebuchet MS" w:eastAsia="Arial" w:hAnsi="Trebuchet MS"/>
          <w:sz w:val="24"/>
        </w:rPr>
        <w:t>Renstra</w:t>
      </w:r>
      <w:proofErr w:type="spellEnd"/>
      <w:r>
        <w:rPr>
          <w:rFonts w:ascii="Trebuchet MS" w:eastAsia="Arial" w:hAnsi="Trebuchet MS"/>
          <w:sz w:val="24"/>
        </w:rPr>
        <w:t xml:space="preserve"> </w:t>
      </w:r>
      <w:proofErr w:type="spellStart"/>
      <w:r>
        <w:rPr>
          <w:rFonts w:ascii="Trebuchet MS" w:eastAsia="Arial" w:hAnsi="Trebuchet MS"/>
          <w:sz w:val="24"/>
        </w:rPr>
        <w:t>sebagai</w:t>
      </w:r>
      <w:proofErr w:type="spellEnd"/>
      <w:r>
        <w:rPr>
          <w:rFonts w:ascii="Trebuchet MS" w:eastAsia="Arial" w:hAnsi="Trebuchet MS"/>
          <w:sz w:val="24"/>
        </w:rPr>
        <w:t xml:space="preserve"> </w:t>
      </w:r>
      <w:proofErr w:type="spellStart"/>
      <w:r>
        <w:rPr>
          <w:rFonts w:ascii="Trebuchet MS" w:eastAsia="Arial" w:hAnsi="Trebuchet MS"/>
          <w:sz w:val="24"/>
        </w:rPr>
        <w:t>pedoman</w:t>
      </w:r>
      <w:proofErr w:type="spellEnd"/>
      <w:r>
        <w:rPr>
          <w:rFonts w:ascii="Trebuchet MS" w:eastAsia="Arial" w:hAnsi="Trebuchet MS"/>
          <w:sz w:val="24"/>
        </w:rPr>
        <w:t xml:space="preserve"> </w:t>
      </w:r>
      <w:proofErr w:type="spellStart"/>
      <w:r>
        <w:rPr>
          <w:rFonts w:ascii="Trebuchet MS" w:eastAsia="Arial" w:hAnsi="Trebuchet MS"/>
          <w:sz w:val="24"/>
        </w:rPr>
        <w:t>dalam</w:t>
      </w:r>
      <w:proofErr w:type="spellEnd"/>
      <w:r>
        <w:rPr>
          <w:rFonts w:ascii="Trebuchet MS" w:eastAsia="Arial" w:hAnsi="Trebuchet MS"/>
          <w:sz w:val="24"/>
        </w:rPr>
        <w:t xml:space="preserve"> </w:t>
      </w:r>
      <w:proofErr w:type="spellStart"/>
      <w:r>
        <w:rPr>
          <w:rFonts w:ascii="Trebuchet MS" w:eastAsia="Arial" w:hAnsi="Trebuchet MS"/>
          <w:sz w:val="24"/>
        </w:rPr>
        <w:t>penyusunan</w:t>
      </w:r>
      <w:proofErr w:type="spellEnd"/>
      <w:r>
        <w:rPr>
          <w:rFonts w:ascii="Trebuchet MS" w:eastAsia="Arial" w:hAnsi="Trebuchet MS"/>
          <w:sz w:val="24"/>
        </w:rPr>
        <w:t xml:space="preserve"> </w:t>
      </w:r>
      <w:proofErr w:type="spellStart"/>
      <w:r>
        <w:rPr>
          <w:rFonts w:ascii="Trebuchet MS" w:eastAsia="Arial" w:hAnsi="Trebuchet MS"/>
          <w:sz w:val="24"/>
        </w:rPr>
        <w:t>dokumen</w:t>
      </w:r>
      <w:proofErr w:type="spellEnd"/>
      <w:r>
        <w:rPr>
          <w:rFonts w:ascii="Trebuchet MS" w:eastAsia="Arial" w:hAnsi="Trebuchet MS"/>
          <w:sz w:val="24"/>
        </w:rPr>
        <w:t xml:space="preserve"> </w:t>
      </w:r>
      <w:proofErr w:type="spellStart"/>
      <w:r>
        <w:rPr>
          <w:rFonts w:ascii="Trebuchet MS" w:eastAsia="Arial" w:hAnsi="Trebuchet MS"/>
          <w:sz w:val="24"/>
        </w:rPr>
        <w:t>perencanaan</w:t>
      </w:r>
      <w:proofErr w:type="spellEnd"/>
      <w:r>
        <w:rPr>
          <w:rFonts w:ascii="Trebuchet MS" w:eastAsia="Arial" w:hAnsi="Trebuchet MS"/>
          <w:sz w:val="24"/>
        </w:rPr>
        <w:t xml:space="preserve"> </w:t>
      </w:r>
      <w:proofErr w:type="spellStart"/>
      <w:r>
        <w:rPr>
          <w:rFonts w:ascii="Trebuchet MS" w:eastAsia="Arial" w:hAnsi="Trebuchet MS"/>
          <w:sz w:val="24"/>
        </w:rPr>
        <w:t>turunannya</w:t>
      </w:r>
      <w:proofErr w:type="spellEnd"/>
      <w:r>
        <w:rPr>
          <w:rFonts w:ascii="Trebuchet MS" w:eastAsia="Arial" w:hAnsi="Trebuchet MS"/>
          <w:sz w:val="24"/>
        </w:rPr>
        <w:t xml:space="preserve">, </w:t>
      </w:r>
      <w:proofErr w:type="spellStart"/>
      <w:r>
        <w:rPr>
          <w:rFonts w:ascii="Trebuchet MS" w:eastAsia="Arial" w:hAnsi="Trebuchet MS"/>
          <w:sz w:val="24"/>
        </w:rPr>
        <w:t>menyusun</w:t>
      </w:r>
      <w:proofErr w:type="spellEnd"/>
      <w:r>
        <w:rPr>
          <w:rFonts w:ascii="Trebuchet MS" w:eastAsia="Arial" w:hAnsi="Trebuchet MS"/>
          <w:sz w:val="24"/>
        </w:rPr>
        <w:t xml:space="preserve"> </w:t>
      </w:r>
      <w:proofErr w:type="spellStart"/>
      <w:r>
        <w:rPr>
          <w:rFonts w:ascii="Trebuchet MS" w:eastAsia="Arial" w:hAnsi="Trebuchet MS"/>
          <w:sz w:val="24"/>
        </w:rPr>
        <w:t>jadwal</w:t>
      </w:r>
      <w:proofErr w:type="spellEnd"/>
      <w:r>
        <w:rPr>
          <w:rFonts w:ascii="Trebuchet MS" w:eastAsia="Arial" w:hAnsi="Trebuchet MS"/>
          <w:sz w:val="24"/>
        </w:rPr>
        <w:t xml:space="preserve">, </w:t>
      </w:r>
      <w:proofErr w:type="spellStart"/>
      <w:r>
        <w:rPr>
          <w:rFonts w:ascii="Trebuchet MS" w:eastAsia="Arial" w:hAnsi="Trebuchet MS"/>
          <w:sz w:val="24"/>
        </w:rPr>
        <w:t>mekanisme</w:t>
      </w:r>
      <w:proofErr w:type="spellEnd"/>
      <w:r>
        <w:rPr>
          <w:rFonts w:ascii="Trebuchet MS" w:eastAsia="Arial" w:hAnsi="Trebuchet MS"/>
          <w:sz w:val="24"/>
        </w:rPr>
        <w:t xml:space="preserve"> </w:t>
      </w:r>
      <w:proofErr w:type="spellStart"/>
      <w:r>
        <w:rPr>
          <w:rFonts w:ascii="Trebuchet MS" w:eastAsia="Arial" w:hAnsi="Trebuchet MS"/>
          <w:sz w:val="24"/>
        </w:rPr>
        <w:t>atau</w:t>
      </w:r>
      <w:proofErr w:type="spellEnd"/>
      <w:r>
        <w:rPr>
          <w:rFonts w:ascii="Trebuchet MS" w:eastAsia="Arial" w:hAnsi="Trebuchet MS"/>
          <w:sz w:val="24"/>
        </w:rPr>
        <w:t xml:space="preserve"> SOP yang </w:t>
      </w:r>
      <w:proofErr w:type="spellStart"/>
      <w:r>
        <w:rPr>
          <w:rFonts w:ascii="Trebuchet MS" w:eastAsia="Arial" w:hAnsi="Trebuchet MS"/>
          <w:sz w:val="24"/>
        </w:rPr>
        <w:t>jelas</w:t>
      </w:r>
      <w:proofErr w:type="spellEnd"/>
      <w:r>
        <w:rPr>
          <w:rFonts w:ascii="Trebuchet MS" w:eastAsia="Arial" w:hAnsi="Trebuchet MS"/>
          <w:sz w:val="24"/>
        </w:rPr>
        <w:t xml:space="preserve"> </w:t>
      </w:r>
      <w:proofErr w:type="spellStart"/>
      <w:r>
        <w:rPr>
          <w:rFonts w:ascii="Trebuchet MS" w:eastAsia="Arial" w:hAnsi="Trebuchet MS"/>
          <w:sz w:val="24"/>
        </w:rPr>
        <w:t>tentang</w:t>
      </w:r>
      <w:proofErr w:type="spellEnd"/>
      <w:r>
        <w:rPr>
          <w:rFonts w:ascii="Trebuchet MS" w:eastAsia="Arial" w:hAnsi="Trebuchet MS"/>
          <w:sz w:val="24"/>
        </w:rPr>
        <w:t xml:space="preserve"> monitoring target </w:t>
      </w:r>
      <w:proofErr w:type="spellStart"/>
      <w:r>
        <w:rPr>
          <w:rFonts w:ascii="Trebuchet MS" w:eastAsia="Arial" w:hAnsi="Trebuchet MS"/>
          <w:sz w:val="24"/>
        </w:rPr>
        <w:t>Jangka</w:t>
      </w:r>
      <w:proofErr w:type="spellEnd"/>
      <w:r>
        <w:rPr>
          <w:rFonts w:ascii="Trebuchet MS" w:eastAsia="Arial" w:hAnsi="Trebuchet MS"/>
          <w:sz w:val="24"/>
        </w:rPr>
        <w:t xml:space="preserve"> </w:t>
      </w:r>
      <w:proofErr w:type="spellStart"/>
      <w:r>
        <w:rPr>
          <w:rFonts w:ascii="Trebuchet MS" w:eastAsia="Arial" w:hAnsi="Trebuchet MS"/>
          <w:sz w:val="24"/>
        </w:rPr>
        <w:t>Menengah</w:t>
      </w:r>
      <w:proofErr w:type="spellEnd"/>
      <w:r>
        <w:rPr>
          <w:rFonts w:ascii="Trebuchet MS" w:eastAsia="Arial" w:hAnsi="Trebuchet MS"/>
          <w:sz w:val="24"/>
        </w:rPr>
        <w:t xml:space="preserve"> </w:t>
      </w:r>
      <w:proofErr w:type="spellStart"/>
      <w:r>
        <w:rPr>
          <w:rFonts w:ascii="Trebuchet MS" w:eastAsia="Arial" w:hAnsi="Trebuchet MS"/>
          <w:sz w:val="24"/>
        </w:rPr>
        <w:t>dalam</w:t>
      </w:r>
      <w:proofErr w:type="spellEnd"/>
      <w:r>
        <w:rPr>
          <w:rFonts w:ascii="Trebuchet MS" w:eastAsia="Arial" w:hAnsi="Trebuchet MS"/>
          <w:sz w:val="24"/>
        </w:rPr>
        <w:t xml:space="preserve"> </w:t>
      </w:r>
      <w:proofErr w:type="spellStart"/>
      <w:r>
        <w:rPr>
          <w:rFonts w:ascii="Trebuchet MS" w:eastAsia="Arial" w:hAnsi="Trebuchet MS"/>
          <w:sz w:val="24"/>
        </w:rPr>
        <w:lastRenderedPageBreak/>
        <w:t>Renstra</w:t>
      </w:r>
      <w:proofErr w:type="spellEnd"/>
      <w:r>
        <w:rPr>
          <w:rFonts w:ascii="Trebuchet MS" w:eastAsia="Arial" w:hAnsi="Trebuchet MS"/>
          <w:sz w:val="24"/>
        </w:rPr>
        <w:t xml:space="preserve"> </w:t>
      </w:r>
      <w:proofErr w:type="spellStart"/>
      <w:r>
        <w:rPr>
          <w:rFonts w:ascii="Trebuchet MS" w:eastAsia="Arial" w:hAnsi="Trebuchet MS"/>
          <w:sz w:val="24"/>
        </w:rPr>
        <w:t>secara</w:t>
      </w:r>
      <w:proofErr w:type="spellEnd"/>
      <w:r>
        <w:rPr>
          <w:rFonts w:ascii="Trebuchet MS" w:eastAsia="Arial" w:hAnsi="Trebuchet MS"/>
          <w:sz w:val="24"/>
        </w:rPr>
        <w:t xml:space="preserve"> </w:t>
      </w:r>
      <w:proofErr w:type="spellStart"/>
      <w:r>
        <w:rPr>
          <w:rFonts w:ascii="Trebuchet MS" w:eastAsia="Arial" w:hAnsi="Trebuchet MS"/>
          <w:sz w:val="24"/>
        </w:rPr>
        <w:t>periodik</w:t>
      </w:r>
      <w:proofErr w:type="spellEnd"/>
      <w:r>
        <w:rPr>
          <w:rFonts w:ascii="Trebuchet MS" w:eastAsia="Arial" w:hAnsi="Trebuchet MS"/>
          <w:sz w:val="24"/>
        </w:rPr>
        <w:t xml:space="preserve">, dan </w:t>
      </w:r>
      <w:proofErr w:type="spellStart"/>
      <w:r>
        <w:rPr>
          <w:rFonts w:ascii="Trebuchet MS" w:eastAsia="Arial" w:hAnsi="Trebuchet MS"/>
          <w:sz w:val="24"/>
        </w:rPr>
        <w:t>menjadikan</w:t>
      </w:r>
      <w:proofErr w:type="spellEnd"/>
      <w:r>
        <w:rPr>
          <w:rFonts w:ascii="Trebuchet MS" w:eastAsia="Arial" w:hAnsi="Trebuchet MS"/>
          <w:sz w:val="24"/>
        </w:rPr>
        <w:t xml:space="preserve"> </w:t>
      </w:r>
      <w:proofErr w:type="spellStart"/>
      <w:r>
        <w:rPr>
          <w:rFonts w:ascii="Trebuchet MS" w:eastAsia="Arial" w:hAnsi="Trebuchet MS"/>
          <w:sz w:val="24"/>
        </w:rPr>
        <w:t>dokumen</w:t>
      </w:r>
      <w:proofErr w:type="spellEnd"/>
      <w:r>
        <w:rPr>
          <w:rFonts w:ascii="Trebuchet MS" w:eastAsia="Arial" w:hAnsi="Trebuchet MS"/>
          <w:sz w:val="24"/>
        </w:rPr>
        <w:t xml:space="preserve"> </w:t>
      </w:r>
      <w:proofErr w:type="spellStart"/>
      <w:r>
        <w:rPr>
          <w:rFonts w:ascii="Trebuchet MS" w:eastAsia="Arial" w:hAnsi="Trebuchet MS"/>
          <w:sz w:val="24"/>
        </w:rPr>
        <w:t>renja</w:t>
      </w:r>
      <w:proofErr w:type="spellEnd"/>
      <w:r>
        <w:rPr>
          <w:rFonts w:ascii="Trebuchet MS" w:eastAsia="Arial" w:hAnsi="Trebuchet MS"/>
          <w:sz w:val="24"/>
        </w:rPr>
        <w:t xml:space="preserve"> </w:t>
      </w:r>
      <w:proofErr w:type="spellStart"/>
      <w:r>
        <w:rPr>
          <w:rFonts w:ascii="Trebuchet MS" w:eastAsia="Arial" w:hAnsi="Trebuchet MS"/>
          <w:sz w:val="24"/>
        </w:rPr>
        <w:t>sebagai</w:t>
      </w:r>
      <w:proofErr w:type="spellEnd"/>
      <w:r>
        <w:rPr>
          <w:rFonts w:ascii="Trebuchet MS" w:eastAsia="Arial" w:hAnsi="Trebuchet MS"/>
          <w:sz w:val="24"/>
        </w:rPr>
        <w:t xml:space="preserve"> </w:t>
      </w:r>
      <w:proofErr w:type="spellStart"/>
      <w:r>
        <w:rPr>
          <w:rFonts w:ascii="Trebuchet MS" w:eastAsia="Arial" w:hAnsi="Trebuchet MS"/>
          <w:sz w:val="24"/>
        </w:rPr>
        <w:t>pedoman</w:t>
      </w:r>
      <w:proofErr w:type="spellEnd"/>
      <w:r>
        <w:rPr>
          <w:rFonts w:ascii="Trebuchet MS" w:eastAsia="Arial" w:hAnsi="Trebuchet MS"/>
          <w:sz w:val="24"/>
        </w:rPr>
        <w:t xml:space="preserve"> </w:t>
      </w:r>
      <w:proofErr w:type="spellStart"/>
      <w:r>
        <w:rPr>
          <w:rFonts w:ascii="Trebuchet MS" w:eastAsia="Arial" w:hAnsi="Trebuchet MS"/>
          <w:sz w:val="24"/>
        </w:rPr>
        <w:t>dalam</w:t>
      </w:r>
      <w:proofErr w:type="spellEnd"/>
      <w:r>
        <w:rPr>
          <w:rFonts w:ascii="Trebuchet MS" w:eastAsia="Arial" w:hAnsi="Trebuchet MS"/>
          <w:sz w:val="24"/>
        </w:rPr>
        <w:t xml:space="preserve"> </w:t>
      </w:r>
      <w:proofErr w:type="spellStart"/>
      <w:r>
        <w:rPr>
          <w:rFonts w:ascii="Trebuchet MS" w:eastAsia="Arial" w:hAnsi="Trebuchet MS"/>
          <w:sz w:val="24"/>
        </w:rPr>
        <w:t>penyusunan</w:t>
      </w:r>
      <w:proofErr w:type="spellEnd"/>
      <w:r>
        <w:rPr>
          <w:rFonts w:ascii="Trebuchet MS" w:eastAsia="Arial" w:hAnsi="Trebuchet MS"/>
          <w:sz w:val="24"/>
        </w:rPr>
        <w:t xml:space="preserve"> </w:t>
      </w:r>
      <w:proofErr w:type="spellStart"/>
      <w:r>
        <w:rPr>
          <w:rFonts w:ascii="Trebuchet MS" w:eastAsia="Arial" w:hAnsi="Trebuchet MS"/>
          <w:sz w:val="24"/>
        </w:rPr>
        <w:t>dokumen</w:t>
      </w:r>
      <w:proofErr w:type="spellEnd"/>
      <w:r>
        <w:rPr>
          <w:rFonts w:ascii="Trebuchet MS" w:eastAsia="Arial" w:hAnsi="Trebuchet MS"/>
          <w:sz w:val="24"/>
        </w:rPr>
        <w:t xml:space="preserve"> </w:t>
      </w:r>
      <w:proofErr w:type="spellStart"/>
      <w:r>
        <w:rPr>
          <w:rFonts w:ascii="Trebuchet MS" w:eastAsia="Arial" w:hAnsi="Trebuchet MS"/>
          <w:sz w:val="24"/>
        </w:rPr>
        <w:t>anggaran</w:t>
      </w:r>
      <w:proofErr w:type="spellEnd"/>
      <w:r w:rsidR="000A35B8" w:rsidRPr="00335264">
        <w:rPr>
          <w:rFonts w:ascii="Trebuchet MS" w:eastAsia="Arial" w:hAnsi="Trebuchet MS"/>
          <w:sz w:val="24"/>
          <w:lang w:val="id-ID"/>
        </w:rPr>
        <w:t>;</w:t>
      </w:r>
    </w:p>
    <w:p w14:paraId="1B821BD3" w14:textId="0B2F85C5" w:rsidR="00B6138C" w:rsidRPr="001A620E" w:rsidRDefault="00B6138C" w:rsidP="00246005">
      <w:pPr>
        <w:pStyle w:val="ListParagraph"/>
        <w:numPr>
          <w:ilvl w:val="0"/>
          <w:numId w:val="16"/>
        </w:numPr>
        <w:spacing w:line="360" w:lineRule="auto"/>
        <w:ind w:left="1276"/>
        <w:jc w:val="both"/>
        <w:rPr>
          <w:rFonts w:ascii="Trebuchet MS" w:eastAsia="Arial" w:hAnsi="Trebuchet MS"/>
          <w:sz w:val="24"/>
          <w:lang w:val="id-ID"/>
        </w:rPr>
      </w:pPr>
      <w:proofErr w:type="spellStart"/>
      <w:r>
        <w:rPr>
          <w:rFonts w:ascii="Trebuchet MS" w:eastAsia="Arial" w:hAnsi="Trebuchet MS"/>
          <w:sz w:val="24"/>
        </w:rPr>
        <w:t>Pengukuran</w:t>
      </w:r>
      <w:proofErr w:type="spellEnd"/>
      <w:r>
        <w:rPr>
          <w:rFonts w:ascii="Trebuchet MS" w:eastAsia="Arial" w:hAnsi="Trebuchet MS"/>
          <w:sz w:val="24"/>
        </w:rPr>
        <w:t xml:space="preserve"> </w:t>
      </w:r>
      <w:proofErr w:type="spellStart"/>
      <w:r>
        <w:rPr>
          <w:rFonts w:ascii="Trebuchet MS" w:eastAsia="Arial" w:hAnsi="Trebuchet MS"/>
          <w:sz w:val="24"/>
        </w:rPr>
        <w:t>kinerja</w:t>
      </w:r>
      <w:proofErr w:type="spellEnd"/>
      <w:r>
        <w:rPr>
          <w:rFonts w:ascii="Trebuchet MS" w:eastAsia="Arial" w:hAnsi="Trebuchet MS"/>
          <w:sz w:val="24"/>
        </w:rPr>
        <w:t xml:space="preserve"> </w:t>
      </w:r>
      <w:proofErr w:type="spellStart"/>
      <w:r>
        <w:rPr>
          <w:rFonts w:ascii="Trebuchet MS" w:eastAsia="Arial" w:hAnsi="Trebuchet MS"/>
          <w:sz w:val="24"/>
        </w:rPr>
        <w:t>dapat</w:t>
      </w:r>
      <w:proofErr w:type="spellEnd"/>
      <w:r>
        <w:rPr>
          <w:rFonts w:ascii="Trebuchet MS" w:eastAsia="Arial" w:hAnsi="Trebuchet MS"/>
          <w:sz w:val="24"/>
        </w:rPr>
        <w:t xml:space="preserve"> </w:t>
      </w:r>
      <w:proofErr w:type="spellStart"/>
      <w:r>
        <w:rPr>
          <w:rFonts w:ascii="Trebuchet MS" w:eastAsia="Arial" w:hAnsi="Trebuchet MS"/>
          <w:sz w:val="24"/>
        </w:rPr>
        <w:t>dilakukan</w:t>
      </w:r>
      <w:proofErr w:type="spellEnd"/>
      <w:r>
        <w:rPr>
          <w:rFonts w:ascii="Trebuchet MS" w:eastAsia="Arial" w:hAnsi="Trebuchet MS"/>
          <w:sz w:val="24"/>
        </w:rPr>
        <w:t xml:space="preserve"> </w:t>
      </w:r>
      <w:proofErr w:type="spellStart"/>
      <w:r>
        <w:rPr>
          <w:rFonts w:ascii="Trebuchet MS" w:eastAsia="Arial" w:hAnsi="Trebuchet MS"/>
          <w:sz w:val="24"/>
        </w:rPr>
        <w:t>sampai</w:t>
      </w:r>
      <w:proofErr w:type="spellEnd"/>
      <w:r>
        <w:rPr>
          <w:rFonts w:ascii="Trebuchet MS" w:eastAsia="Arial" w:hAnsi="Trebuchet MS"/>
          <w:sz w:val="24"/>
        </w:rPr>
        <w:t xml:space="preserve"> </w:t>
      </w:r>
      <w:proofErr w:type="spellStart"/>
      <w:r>
        <w:rPr>
          <w:rFonts w:ascii="Trebuchet MS" w:eastAsia="Arial" w:hAnsi="Trebuchet MS"/>
          <w:sz w:val="24"/>
        </w:rPr>
        <w:t>ke</w:t>
      </w:r>
      <w:proofErr w:type="spellEnd"/>
      <w:r>
        <w:rPr>
          <w:rFonts w:ascii="Trebuchet MS" w:eastAsia="Arial" w:hAnsi="Trebuchet MS"/>
          <w:sz w:val="24"/>
        </w:rPr>
        <w:t xml:space="preserve"> </w:t>
      </w:r>
      <w:proofErr w:type="spellStart"/>
      <w:r>
        <w:rPr>
          <w:rFonts w:ascii="Trebuchet MS" w:eastAsia="Arial" w:hAnsi="Trebuchet MS"/>
          <w:sz w:val="24"/>
        </w:rPr>
        <w:t>individu</w:t>
      </w:r>
      <w:proofErr w:type="spellEnd"/>
      <w:r>
        <w:rPr>
          <w:rFonts w:ascii="Trebuchet MS" w:eastAsia="Arial" w:hAnsi="Trebuchet MS"/>
          <w:sz w:val="24"/>
        </w:rPr>
        <w:t xml:space="preserve"> </w:t>
      </w:r>
      <w:proofErr w:type="spellStart"/>
      <w:r>
        <w:rPr>
          <w:rFonts w:ascii="Trebuchet MS" w:eastAsia="Arial" w:hAnsi="Trebuchet MS"/>
          <w:sz w:val="24"/>
        </w:rPr>
        <w:t>staf</w:t>
      </w:r>
      <w:proofErr w:type="spellEnd"/>
      <w:r>
        <w:rPr>
          <w:rFonts w:ascii="Trebuchet MS" w:eastAsia="Arial" w:hAnsi="Trebuchet MS"/>
          <w:sz w:val="24"/>
        </w:rPr>
        <w:t xml:space="preserve">, </w:t>
      </w:r>
      <w:proofErr w:type="spellStart"/>
      <w:r>
        <w:rPr>
          <w:rFonts w:ascii="Trebuchet MS" w:eastAsia="Arial" w:hAnsi="Trebuchet MS"/>
          <w:sz w:val="24"/>
        </w:rPr>
        <w:t>menyusun</w:t>
      </w:r>
      <w:proofErr w:type="spellEnd"/>
      <w:r>
        <w:rPr>
          <w:rFonts w:ascii="Trebuchet MS" w:eastAsia="Arial" w:hAnsi="Trebuchet MS"/>
          <w:sz w:val="24"/>
        </w:rPr>
        <w:t xml:space="preserve"> </w:t>
      </w:r>
      <w:proofErr w:type="spellStart"/>
      <w:r>
        <w:rPr>
          <w:rFonts w:ascii="Trebuchet MS" w:eastAsia="Arial" w:hAnsi="Trebuchet MS"/>
          <w:sz w:val="24"/>
        </w:rPr>
        <w:t>jadwal</w:t>
      </w:r>
      <w:proofErr w:type="spellEnd"/>
      <w:r>
        <w:rPr>
          <w:rFonts w:ascii="Trebuchet MS" w:eastAsia="Arial" w:hAnsi="Trebuchet MS"/>
          <w:sz w:val="24"/>
        </w:rPr>
        <w:t xml:space="preserve">, </w:t>
      </w:r>
      <w:proofErr w:type="spellStart"/>
      <w:r>
        <w:rPr>
          <w:rFonts w:ascii="Trebuchet MS" w:eastAsia="Arial" w:hAnsi="Trebuchet MS"/>
          <w:sz w:val="24"/>
        </w:rPr>
        <w:t>mekanisme</w:t>
      </w:r>
      <w:proofErr w:type="spellEnd"/>
      <w:r>
        <w:rPr>
          <w:rFonts w:ascii="Trebuchet MS" w:eastAsia="Arial" w:hAnsi="Trebuchet MS"/>
          <w:sz w:val="24"/>
        </w:rPr>
        <w:t xml:space="preserve"> </w:t>
      </w:r>
      <w:proofErr w:type="spellStart"/>
      <w:r>
        <w:rPr>
          <w:rFonts w:ascii="Trebuchet MS" w:eastAsia="Arial" w:hAnsi="Trebuchet MS"/>
          <w:sz w:val="24"/>
        </w:rPr>
        <w:t>atau</w:t>
      </w:r>
      <w:proofErr w:type="spellEnd"/>
      <w:r>
        <w:rPr>
          <w:rFonts w:ascii="Trebuchet MS" w:eastAsia="Arial" w:hAnsi="Trebuchet MS"/>
          <w:sz w:val="24"/>
        </w:rPr>
        <w:t xml:space="preserve"> SOP yang </w:t>
      </w:r>
      <w:proofErr w:type="spellStart"/>
      <w:r>
        <w:rPr>
          <w:rFonts w:ascii="Trebuchet MS" w:eastAsia="Arial" w:hAnsi="Trebuchet MS"/>
          <w:sz w:val="24"/>
        </w:rPr>
        <w:t>jelas</w:t>
      </w:r>
      <w:proofErr w:type="spellEnd"/>
      <w:r>
        <w:rPr>
          <w:rFonts w:ascii="Trebuchet MS" w:eastAsia="Arial" w:hAnsi="Trebuchet MS"/>
          <w:sz w:val="24"/>
        </w:rPr>
        <w:t xml:space="preserve"> </w:t>
      </w:r>
      <w:proofErr w:type="spellStart"/>
      <w:r>
        <w:rPr>
          <w:rFonts w:ascii="Trebuchet MS" w:eastAsia="Arial" w:hAnsi="Trebuchet MS"/>
          <w:sz w:val="24"/>
        </w:rPr>
        <w:t>tentang</w:t>
      </w:r>
      <w:proofErr w:type="spellEnd"/>
      <w:r>
        <w:rPr>
          <w:rFonts w:ascii="Trebuchet MS" w:eastAsia="Arial" w:hAnsi="Trebuchet MS"/>
          <w:sz w:val="24"/>
        </w:rPr>
        <w:t xml:space="preserve"> </w:t>
      </w:r>
      <w:proofErr w:type="spellStart"/>
      <w:r>
        <w:rPr>
          <w:rFonts w:ascii="Trebuchet MS" w:eastAsia="Arial" w:hAnsi="Trebuchet MS"/>
          <w:sz w:val="24"/>
        </w:rPr>
        <w:t>mekanisme</w:t>
      </w:r>
      <w:proofErr w:type="spellEnd"/>
      <w:r>
        <w:rPr>
          <w:rFonts w:ascii="Trebuchet MS" w:eastAsia="Arial" w:hAnsi="Trebuchet MS"/>
          <w:sz w:val="24"/>
        </w:rPr>
        <w:t xml:space="preserve"> monitoring </w:t>
      </w:r>
      <w:proofErr w:type="spellStart"/>
      <w:r>
        <w:rPr>
          <w:rFonts w:ascii="Trebuchet MS" w:eastAsia="Arial" w:hAnsi="Trebuchet MS"/>
          <w:sz w:val="24"/>
        </w:rPr>
        <w:t>kinerja</w:t>
      </w:r>
      <w:proofErr w:type="spellEnd"/>
      <w:r>
        <w:rPr>
          <w:rFonts w:ascii="Trebuchet MS" w:eastAsia="Arial" w:hAnsi="Trebuchet MS"/>
          <w:sz w:val="24"/>
        </w:rPr>
        <w:t xml:space="preserve"> </w:t>
      </w:r>
      <w:proofErr w:type="spellStart"/>
      <w:r>
        <w:rPr>
          <w:rFonts w:ascii="Trebuchet MS" w:eastAsia="Arial" w:hAnsi="Trebuchet MS"/>
          <w:sz w:val="24"/>
        </w:rPr>
        <w:t>secara</w:t>
      </w:r>
      <w:proofErr w:type="spellEnd"/>
      <w:r>
        <w:rPr>
          <w:rFonts w:ascii="Trebuchet MS" w:eastAsia="Arial" w:hAnsi="Trebuchet MS"/>
          <w:sz w:val="24"/>
        </w:rPr>
        <w:t xml:space="preserve"> </w:t>
      </w:r>
      <w:r w:rsidR="001A620E">
        <w:rPr>
          <w:rFonts w:ascii="Trebuchet MS" w:eastAsia="Arial" w:hAnsi="Trebuchet MS"/>
          <w:sz w:val="24"/>
        </w:rPr>
        <w:t xml:space="preserve">periodic, </w:t>
      </w:r>
      <w:proofErr w:type="spellStart"/>
      <w:r w:rsidR="001A620E">
        <w:rPr>
          <w:rFonts w:ascii="Trebuchet MS" w:eastAsia="Arial" w:hAnsi="Trebuchet MS"/>
          <w:sz w:val="24"/>
        </w:rPr>
        <w:t>hasil</w:t>
      </w:r>
      <w:proofErr w:type="spellEnd"/>
      <w:r w:rsidR="001A620E">
        <w:rPr>
          <w:rFonts w:ascii="Trebuchet MS" w:eastAsia="Arial" w:hAnsi="Trebuchet MS"/>
          <w:sz w:val="24"/>
        </w:rPr>
        <w:t xml:space="preserve"> </w:t>
      </w:r>
      <w:proofErr w:type="spellStart"/>
      <w:r w:rsidR="001A620E">
        <w:rPr>
          <w:rFonts w:ascii="Trebuchet MS" w:eastAsia="Arial" w:hAnsi="Trebuchet MS"/>
          <w:sz w:val="24"/>
        </w:rPr>
        <w:t>pengukuran</w:t>
      </w:r>
      <w:proofErr w:type="spellEnd"/>
      <w:r w:rsidR="001A620E">
        <w:rPr>
          <w:rFonts w:ascii="Trebuchet MS" w:eastAsia="Arial" w:hAnsi="Trebuchet MS"/>
          <w:sz w:val="24"/>
        </w:rPr>
        <w:t xml:space="preserve"> </w:t>
      </w:r>
      <w:proofErr w:type="spellStart"/>
      <w:r w:rsidR="001A620E">
        <w:rPr>
          <w:rFonts w:ascii="Trebuchet MS" w:eastAsia="Arial" w:hAnsi="Trebuchet MS"/>
          <w:sz w:val="24"/>
        </w:rPr>
        <w:t>kinerja</w:t>
      </w:r>
      <w:proofErr w:type="spellEnd"/>
      <w:r w:rsidR="001A620E">
        <w:rPr>
          <w:rFonts w:ascii="Trebuchet MS" w:eastAsia="Arial" w:hAnsi="Trebuchet MS"/>
          <w:sz w:val="24"/>
        </w:rPr>
        <w:t xml:space="preserve"> </w:t>
      </w:r>
      <w:proofErr w:type="spellStart"/>
      <w:r w:rsidR="001A620E">
        <w:rPr>
          <w:rFonts w:ascii="Trebuchet MS" w:eastAsia="Arial" w:hAnsi="Trebuchet MS"/>
          <w:sz w:val="24"/>
        </w:rPr>
        <w:t>untuk</w:t>
      </w:r>
      <w:proofErr w:type="spellEnd"/>
      <w:r w:rsidR="001A620E">
        <w:rPr>
          <w:rFonts w:ascii="Trebuchet MS" w:eastAsia="Arial" w:hAnsi="Trebuchet MS"/>
          <w:sz w:val="24"/>
        </w:rPr>
        <w:t xml:space="preserve"> </w:t>
      </w:r>
      <w:proofErr w:type="spellStart"/>
      <w:r w:rsidR="001A620E">
        <w:rPr>
          <w:rFonts w:ascii="Trebuchet MS" w:eastAsia="Arial" w:hAnsi="Trebuchet MS"/>
          <w:sz w:val="24"/>
        </w:rPr>
        <w:t>dapat</w:t>
      </w:r>
      <w:proofErr w:type="spellEnd"/>
      <w:r w:rsidR="001A620E">
        <w:rPr>
          <w:rFonts w:ascii="Trebuchet MS" w:eastAsia="Arial" w:hAnsi="Trebuchet MS"/>
          <w:sz w:val="24"/>
        </w:rPr>
        <w:t xml:space="preserve"> </w:t>
      </w:r>
      <w:proofErr w:type="spellStart"/>
      <w:r w:rsidR="001A620E">
        <w:rPr>
          <w:rFonts w:ascii="Trebuchet MS" w:eastAsia="Arial" w:hAnsi="Trebuchet MS"/>
          <w:sz w:val="24"/>
        </w:rPr>
        <w:t>dijadikan</w:t>
      </w:r>
      <w:proofErr w:type="spellEnd"/>
      <w:r w:rsidR="001A620E">
        <w:rPr>
          <w:rFonts w:ascii="Trebuchet MS" w:eastAsia="Arial" w:hAnsi="Trebuchet MS"/>
          <w:sz w:val="24"/>
        </w:rPr>
        <w:t xml:space="preserve"> system reward dan punishment dan </w:t>
      </w:r>
      <w:proofErr w:type="spellStart"/>
      <w:r w:rsidR="001A620E">
        <w:rPr>
          <w:rFonts w:ascii="Trebuchet MS" w:eastAsia="Arial" w:hAnsi="Trebuchet MS"/>
          <w:sz w:val="24"/>
        </w:rPr>
        <w:t>pengukuran</w:t>
      </w:r>
      <w:proofErr w:type="spellEnd"/>
      <w:r w:rsidR="001A620E">
        <w:rPr>
          <w:rFonts w:ascii="Trebuchet MS" w:eastAsia="Arial" w:hAnsi="Trebuchet MS"/>
          <w:sz w:val="24"/>
        </w:rPr>
        <w:t xml:space="preserve"> </w:t>
      </w:r>
      <w:proofErr w:type="spellStart"/>
      <w:r w:rsidR="001A620E">
        <w:rPr>
          <w:rFonts w:ascii="Trebuchet MS" w:eastAsia="Arial" w:hAnsi="Trebuchet MS"/>
          <w:sz w:val="24"/>
        </w:rPr>
        <w:t>kinerja</w:t>
      </w:r>
      <w:proofErr w:type="spellEnd"/>
      <w:r w:rsidR="001A620E">
        <w:rPr>
          <w:rFonts w:ascii="Trebuchet MS" w:eastAsia="Arial" w:hAnsi="Trebuchet MS"/>
          <w:sz w:val="24"/>
        </w:rPr>
        <w:t xml:space="preserve"> </w:t>
      </w:r>
      <w:proofErr w:type="spellStart"/>
      <w:r w:rsidR="001A620E">
        <w:rPr>
          <w:rFonts w:ascii="Trebuchet MS" w:eastAsia="Arial" w:hAnsi="Trebuchet MS"/>
          <w:sz w:val="24"/>
        </w:rPr>
        <w:t>atas</w:t>
      </w:r>
      <w:proofErr w:type="spellEnd"/>
      <w:r w:rsidR="001A620E">
        <w:rPr>
          <w:rFonts w:ascii="Trebuchet MS" w:eastAsia="Arial" w:hAnsi="Trebuchet MS"/>
          <w:sz w:val="24"/>
        </w:rPr>
        <w:t xml:space="preserve"> </w:t>
      </w:r>
      <w:proofErr w:type="spellStart"/>
      <w:r w:rsidR="001A620E">
        <w:rPr>
          <w:rFonts w:ascii="Trebuchet MS" w:eastAsia="Arial" w:hAnsi="Trebuchet MS"/>
          <w:sz w:val="24"/>
        </w:rPr>
        <w:t>Rencana</w:t>
      </w:r>
      <w:proofErr w:type="spellEnd"/>
      <w:r w:rsidR="001A620E">
        <w:rPr>
          <w:rFonts w:ascii="Trebuchet MS" w:eastAsia="Arial" w:hAnsi="Trebuchet MS"/>
          <w:sz w:val="24"/>
        </w:rPr>
        <w:t xml:space="preserve"> </w:t>
      </w:r>
      <w:proofErr w:type="spellStart"/>
      <w:r w:rsidR="001A620E">
        <w:rPr>
          <w:rFonts w:ascii="Trebuchet MS" w:eastAsia="Arial" w:hAnsi="Trebuchet MS"/>
          <w:sz w:val="24"/>
        </w:rPr>
        <w:t>Aksi</w:t>
      </w:r>
      <w:proofErr w:type="spellEnd"/>
      <w:r w:rsidR="001A620E">
        <w:rPr>
          <w:rFonts w:ascii="Trebuchet MS" w:eastAsia="Arial" w:hAnsi="Trebuchet MS"/>
          <w:sz w:val="24"/>
        </w:rPr>
        <w:t xml:space="preserve"> </w:t>
      </w:r>
      <w:proofErr w:type="spellStart"/>
      <w:r w:rsidR="001A620E">
        <w:rPr>
          <w:rFonts w:ascii="Trebuchet MS" w:eastAsia="Arial" w:hAnsi="Trebuchet MS"/>
          <w:sz w:val="24"/>
        </w:rPr>
        <w:t>dapat</w:t>
      </w:r>
      <w:proofErr w:type="spellEnd"/>
      <w:r w:rsidR="001A620E">
        <w:rPr>
          <w:rFonts w:ascii="Trebuchet MS" w:eastAsia="Arial" w:hAnsi="Trebuchet MS"/>
          <w:sz w:val="24"/>
        </w:rPr>
        <w:t xml:space="preserve"> </w:t>
      </w:r>
      <w:proofErr w:type="spellStart"/>
      <w:r w:rsidR="001A620E">
        <w:rPr>
          <w:rFonts w:ascii="Trebuchet MS" w:eastAsia="Arial" w:hAnsi="Trebuchet MS"/>
          <w:sz w:val="24"/>
        </w:rPr>
        <w:t>digunakan</w:t>
      </w:r>
      <w:proofErr w:type="spellEnd"/>
      <w:r w:rsidR="001A620E">
        <w:rPr>
          <w:rFonts w:ascii="Trebuchet MS" w:eastAsia="Arial" w:hAnsi="Trebuchet MS"/>
          <w:sz w:val="24"/>
        </w:rPr>
        <w:t xml:space="preserve"> </w:t>
      </w:r>
      <w:proofErr w:type="spellStart"/>
      <w:r w:rsidR="001A620E">
        <w:rPr>
          <w:rFonts w:ascii="Trebuchet MS" w:eastAsia="Arial" w:hAnsi="Trebuchet MS"/>
          <w:sz w:val="24"/>
        </w:rPr>
        <w:t>untuk</w:t>
      </w:r>
      <w:proofErr w:type="spellEnd"/>
      <w:r w:rsidR="001A620E">
        <w:rPr>
          <w:rFonts w:ascii="Trebuchet MS" w:eastAsia="Arial" w:hAnsi="Trebuchet MS"/>
          <w:sz w:val="24"/>
        </w:rPr>
        <w:t xml:space="preserve"> </w:t>
      </w:r>
      <w:proofErr w:type="spellStart"/>
      <w:r w:rsidR="001A620E">
        <w:rPr>
          <w:rFonts w:ascii="Trebuchet MS" w:eastAsia="Arial" w:hAnsi="Trebuchet MS"/>
          <w:sz w:val="24"/>
        </w:rPr>
        <w:t>pengendalian</w:t>
      </w:r>
      <w:proofErr w:type="spellEnd"/>
      <w:r w:rsidR="001A620E">
        <w:rPr>
          <w:rFonts w:ascii="Trebuchet MS" w:eastAsia="Arial" w:hAnsi="Trebuchet MS"/>
          <w:sz w:val="24"/>
        </w:rPr>
        <w:t xml:space="preserve"> dan </w:t>
      </w:r>
      <w:proofErr w:type="spellStart"/>
      <w:r w:rsidR="001A620E">
        <w:rPr>
          <w:rFonts w:ascii="Trebuchet MS" w:eastAsia="Arial" w:hAnsi="Trebuchet MS"/>
          <w:sz w:val="24"/>
        </w:rPr>
        <w:t>pemantauan</w:t>
      </w:r>
      <w:proofErr w:type="spellEnd"/>
      <w:r w:rsidR="001A620E">
        <w:rPr>
          <w:rFonts w:ascii="Trebuchet MS" w:eastAsia="Arial" w:hAnsi="Trebuchet MS"/>
          <w:sz w:val="24"/>
        </w:rPr>
        <w:t xml:space="preserve"> </w:t>
      </w:r>
      <w:proofErr w:type="spellStart"/>
      <w:r w:rsidR="001A620E">
        <w:rPr>
          <w:rFonts w:ascii="Trebuchet MS" w:eastAsia="Arial" w:hAnsi="Trebuchet MS"/>
          <w:sz w:val="24"/>
        </w:rPr>
        <w:t>kinerja</w:t>
      </w:r>
      <w:proofErr w:type="spellEnd"/>
      <w:r w:rsidR="001A620E">
        <w:rPr>
          <w:rFonts w:ascii="Trebuchet MS" w:eastAsia="Arial" w:hAnsi="Trebuchet MS"/>
          <w:sz w:val="24"/>
        </w:rPr>
        <w:t xml:space="preserve"> </w:t>
      </w:r>
      <w:proofErr w:type="spellStart"/>
      <w:r w:rsidR="001A620E">
        <w:rPr>
          <w:rFonts w:ascii="Trebuchet MS" w:eastAsia="Arial" w:hAnsi="Trebuchet MS"/>
          <w:sz w:val="24"/>
        </w:rPr>
        <w:t>secara</w:t>
      </w:r>
      <w:proofErr w:type="spellEnd"/>
      <w:r w:rsidR="001A620E">
        <w:rPr>
          <w:rFonts w:ascii="Trebuchet MS" w:eastAsia="Arial" w:hAnsi="Trebuchet MS"/>
          <w:sz w:val="24"/>
        </w:rPr>
        <w:t xml:space="preserve"> </w:t>
      </w:r>
      <w:proofErr w:type="spellStart"/>
      <w:r w:rsidR="001A620E">
        <w:rPr>
          <w:rFonts w:ascii="Trebuchet MS" w:eastAsia="Arial" w:hAnsi="Trebuchet MS"/>
          <w:sz w:val="24"/>
        </w:rPr>
        <w:t>berkala</w:t>
      </w:r>
      <w:proofErr w:type="spellEnd"/>
      <w:r w:rsidR="001A620E">
        <w:rPr>
          <w:rFonts w:ascii="Trebuchet MS" w:eastAsia="Arial" w:hAnsi="Trebuchet MS"/>
          <w:sz w:val="24"/>
        </w:rPr>
        <w:t>;</w:t>
      </w:r>
    </w:p>
    <w:p w14:paraId="2EEB1273" w14:textId="31B5A26E" w:rsidR="001A620E" w:rsidRPr="001A620E" w:rsidRDefault="001A620E" w:rsidP="00246005">
      <w:pPr>
        <w:pStyle w:val="ListParagraph"/>
        <w:numPr>
          <w:ilvl w:val="0"/>
          <w:numId w:val="16"/>
        </w:numPr>
        <w:spacing w:line="360" w:lineRule="auto"/>
        <w:ind w:left="1276"/>
        <w:jc w:val="both"/>
        <w:rPr>
          <w:rFonts w:ascii="Trebuchet MS" w:eastAsia="Arial" w:hAnsi="Trebuchet MS"/>
          <w:sz w:val="24"/>
          <w:lang w:val="id-ID"/>
        </w:rPr>
      </w:pPr>
      <w:proofErr w:type="spellStart"/>
      <w:r>
        <w:rPr>
          <w:rFonts w:ascii="Trebuchet MS" w:eastAsia="Arial" w:hAnsi="Trebuchet MS"/>
          <w:sz w:val="24"/>
        </w:rPr>
        <w:t>Laporan</w:t>
      </w:r>
      <w:proofErr w:type="spellEnd"/>
      <w:r>
        <w:rPr>
          <w:rFonts w:ascii="Trebuchet MS" w:eastAsia="Arial" w:hAnsi="Trebuchet MS"/>
          <w:sz w:val="24"/>
        </w:rPr>
        <w:t xml:space="preserve"> Kinerja </w:t>
      </w:r>
      <w:proofErr w:type="spellStart"/>
      <w:r>
        <w:rPr>
          <w:rFonts w:ascii="Trebuchet MS" w:eastAsia="Arial" w:hAnsi="Trebuchet MS"/>
          <w:sz w:val="24"/>
        </w:rPr>
        <w:t>untuk</w:t>
      </w:r>
      <w:proofErr w:type="spellEnd"/>
      <w:r>
        <w:rPr>
          <w:rFonts w:ascii="Trebuchet MS" w:eastAsia="Arial" w:hAnsi="Trebuchet MS"/>
          <w:sz w:val="24"/>
        </w:rPr>
        <w:t xml:space="preserve"> </w:t>
      </w:r>
      <w:proofErr w:type="spellStart"/>
      <w:r>
        <w:rPr>
          <w:rFonts w:ascii="Trebuchet MS" w:eastAsia="Arial" w:hAnsi="Trebuchet MS"/>
          <w:sz w:val="24"/>
        </w:rPr>
        <w:t>dapat</w:t>
      </w:r>
      <w:proofErr w:type="spellEnd"/>
      <w:r>
        <w:rPr>
          <w:rFonts w:ascii="Trebuchet MS" w:eastAsia="Arial" w:hAnsi="Trebuchet MS"/>
          <w:sz w:val="24"/>
        </w:rPr>
        <w:t xml:space="preserve"> </w:t>
      </w:r>
      <w:proofErr w:type="spellStart"/>
      <w:r>
        <w:rPr>
          <w:rFonts w:ascii="Trebuchet MS" w:eastAsia="Arial" w:hAnsi="Trebuchet MS"/>
          <w:sz w:val="24"/>
        </w:rPr>
        <w:t>mnyajikan</w:t>
      </w:r>
      <w:proofErr w:type="spellEnd"/>
      <w:r>
        <w:rPr>
          <w:rFonts w:ascii="Trebuchet MS" w:eastAsia="Arial" w:hAnsi="Trebuchet MS"/>
          <w:sz w:val="24"/>
        </w:rPr>
        <w:t xml:space="preserve"> </w:t>
      </w:r>
      <w:proofErr w:type="spellStart"/>
      <w:r>
        <w:rPr>
          <w:rFonts w:ascii="Trebuchet MS" w:eastAsia="Arial" w:hAnsi="Trebuchet MS"/>
          <w:sz w:val="24"/>
        </w:rPr>
        <w:t>informasi</w:t>
      </w:r>
      <w:proofErr w:type="spellEnd"/>
      <w:r>
        <w:rPr>
          <w:rFonts w:ascii="Trebuchet MS" w:eastAsia="Arial" w:hAnsi="Trebuchet MS"/>
          <w:sz w:val="24"/>
        </w:rPr>
        <w:t xml:space="preserve"> </w:t>
      </w:r>
      <w:proofErr w:type="spellStart"/>
      <w:r>
        <w:rPr>
          <w:rFonts w:ascii="Trebuchet MS" w:eastAsia="Arial" w:hAnsi="Trebuchet MS"/>
          <w:sz w:val="24"/>
        </w:rPr>
        <w:t>mengenai</w:t>
      </w:r>
      <w:proofErr w:type="spellEnd"/>
      <w:r>
        <w:rPr>
          <w:rFonts w:ascii="Trebuchet MS" w:eastAsia="Arial" w:hAnsi="Trebuchet MS"/>
          <w:sz w:val="24"/>
        </w:rPr>
        <w:t xml:space="preserve"> </w:t>
      </w:r>
      <w:proofErr w:type="spellStart"/>
      <w:r>
        <w:rPr>
          <w:rFonts w:ascii="Trebuchet MS" w:eastAsia="Arial" w:hAnsi="Trebuchet MS"/>
          <w:sz w:val="24"/>
        </w:rPr>
        <w:t>kinerja</w:t>
      </w:r>
      <w:proofErr w:type="spellEnd"/>
      <w:r>
        <w:rPr>
          <w:rFonts w:ascii="Trebuchet MS" w:eastAsia="Arial" w:hAnsi="Trebuchet MS"/>
          <w:sz w:val="24"/>
        </w:rPr>
        <w:t xml:space="preserve"> yang </w:t>
      </w:r>
      <w:proofErr w:type="spellStart"/>
      <w:r>
        <w:rPr>
          <w:rFonts w:ascii="Trebuchet MS" w:eastAsia="Arial" w:hAnsi="Trebuchet MS"/>
          <w:sz w:val="24"/>
        </w:rPr>
        <w:t>telah</w:t>
      </w:r>
      <w:proofErr w:type="spellEnd"/>
      <w:r>
        <w:rPr>
          <w:rFonts w:ascii="Trebuchet MS" w:eastAsia="Arial" w:hAnsi="Trebuchet MS"/>
          <w:sz w:val="24"/>
        </w:rPr>
        <w:t xml:space="preserve"> </w:t>
      </w:r>
      <w:proofErr w:type="spellStart"/>
      <w:r>
        <w:rPr>
          <w:rFonts w:ascii="Trebuchet MS" w:eastAsia="Arial" w:hAnsi="Trebuchet MS"/>
          <w:sz w:val="24"/>
        </w:rPr>
        <w:t>diperjanjikan</w:t>
      </w:r>
      <w:proofErr w:type="spellEnd"/>
      <w:r>
        <w:rPr>
          <w:rFonts w:ascii="Trebuchet MS" w:eastAsia="Arial" w:hAnsi="Trebuchet MS"/>
          <w:sz w:val="24"/>
        </w:rPr>
        <w:t xml:space="preserve"> dan </w:t>
      </w:r>
      <w:proofErr w:type="spellStart"/>
      <w:r>
        <w:rPr>
          <w:rFonts w:ascii="Trebuchet MS" w:eastAsia="Arial" w:hAnsi="Trebuchet MS"/>
          <w:sz w:val="24"/>
        </w:rPr>
        <w:t>informasi</w:t>
      </w:r>
      <w:proofErr w:type="spellEnd"/>
      <w:r>
        <w:rPr>
          <w:rFonts w:ascii="Trebuchet MS" w:eastAsia="Arial" w:hAnsi="Trebuchet MS"/>
          <w:sz w:val="24"/>
        </w:rPr>
        <w:t xml:space="preserve"> </w:t>
      </w:r>
      <w:proofErr w:type="spellStart"/>
      <w:r>
        <w:rPr>
          <w:rFonts w:ascii="Trebuchet MS" w:eastAsia="Arial" w:hAnsi="Trebuchet MS"/>
          <w:sz w:val="24"/>
        </w:rPr>
        <w:t>capaian</w:t>
      </w:r>
      <w:proofErr w:type="spellEnd"/>
      <w:r>
        <w:rPr>
          <w:rFonts w:ascii="Trebuchet MS" w:eastAsia="Arial" w:hAnsi="Trebuchet MS"/>
          <w:sz w:val="24"/>
        </w:rPr>
        <w:t xml:space="preserve"> </w:t>
      </w:r>
      <w:proofErr w:type="spellStart"/>
      <w:r>
        <w:rPr>
          <w:rFonts w:ascii="Trebuchet MS" w:eastAsia="Arial" w:hAnsi="Trebuchet MS"/>
          <w:sz w:val="24"/>
        </w:rPr>
        <w:t>kinerja</w:t>
      </w:r>
      <w:proofErr w:type="spellEnd"/>
      <w:r>
        <w:rPr>
          <w:rFonts w:ascii="Trebuchet MS" w:eastAsia="Arial" w:hAnsi="Trebuchet MS"/>
          <w:sz w:val="24"/>
        </w:rPr>
        <w:t xml:space="preserve"> yang </w:t>
      </w:r>
      <w:proofErr w:type="spellStart"/>
      <w:r>
        <w:rPr>
          <w:rFonts w:ascii="Trebuchet MS" w:eastAsia="Arial" w:hAnsi="Trebuchet MS"/>
          <w:sz w:val="24"/>
        </w:rPr>
        <w:t>disajikan</w:t>
      </w:r>
      <w:proofErr w:type="spellEnd"/>
      <w:r>
        <w:rPr>
          <w:rFonts w:ascii="Trebuchet MS" w:eastAsia="Arial" w:hAnsi="Trebuchet MS"/>
          <w:sz w:val="24"/>
        </w:rPr>
        <w:t xml:space="preserve"> </w:t>
      </w:r>
      <w:proofErr w:type="spellStart"/>
      <w:r>
        <w:rPr>
          <w:rFonts w:ascii="Trebuchet MS" w:eastAsia="Arial" w:hAnsi="Trebuchet MS"/>
          <w:sz w:val="24"/>
        </w:rPr>
        <w:t>dalam</w:t>
      </w:r>
      <w:proofErr w:type="spellEnd"/>
      <w:r>
        <w:rPr>
          <w:rFonts w:ascii="Trebuchet MS" w:eastAsia="Arial" w:hAnsi="Trebuchet MS"/>
          <w:sz w:val="24"/>
        </w:rPr>
        <w:t xml:space="preserve"> </w:t>
      </w:r>
      <w:proofErr w:type="spellStart"/>
      <w:r>
        <w:rPr>
          <w:rFonts w:ascii="Trebuchet MS" w:eastAsia="Arial" w:hAnsi="Trebuchet MS"/>
          <w:sz w:val="24"/>
        </w:rPr>
        <w:t>Laporan</w:t>
      </w:r>
      <w:proofErr w:type="spellEnd"/>
      <w:r>
        <w:rPr>
          <w:rFonts w:ascii="Trebuchet MS" w:eastAsia="Arial" w:hAnsi="Trebuchet MS"/>
          <w:sz w:val="24"/>
        </w:rPr>
        <w:t xml:space="preserve"> Kinerja </w:t>
      </w:r>
      <w:proofErr w:type="spellStart"/>
      <w:r>
        <w:rPr>
          <w:rFonts w:ascii="Trebuchet MS" w:eastAsia="Arial" w:hAnsi="Trebuchet MS"/>
          <w:sz w:val="24"/>
        </w:rPr>
        <w:t>dapat</w:t>
      </w:r>
      <w:proofErr w:type="spellEnd"/>
      <w:r>
        <w:rPr>
          <w:rFonts w:ascii="Trebuchet MS" w:eastAsia="Arial" w:hAnsi="Trebuchet MS"/>
          <w:sz w:val="24"/>
        </w:rPr>
        <w:t xml:space="preserve"> </w:t>
      </w:r>
      <w:proofErr w:type="spellStart"/>
      <w:r>
        <w:rPr>
          <w:rFonts w:ascii="Trebuchet MS" w:eastAsia="Arial" w:hAnsi="Trebuchet MS"/>
          <w:sz w:val="24"/>
        </w:rPr>
        <w:t>dijadikan</w:t>
      </w:r>
      <w:proofErr w:type="spellEnd"/>
      <w:r>
        <w:rPr>
          <w:rFonts w:ascii="Trebuchet MS" w:eastAsia="Arial" w:hAnsi="Trebuchet MS"/>
          <w:sz w:val="24"/>
        </w:rPr>
        <w:t xml:space="preserve"> </w:t>
      </w:r>
      <w:proofErr w:type="spellStart"/>
      <w:r>
        <w:rPr>
          <w:rFonts w:ascii="Trebuchet MS" w:eastAsia="Arial" w:hAnsi="Trebuchet MS"/>
          <w:sz w:val="24"/>
        </w:rPr>
        <w:t>dasar</w:t>
      </w:r>
      <w:proofErr w:type="spellEnd"/>
      <w:r>
        <w:rPr>
          <w:rFonts w:ascii="Trebuchet MS" w:eastAsia="Arial" w:hAnsi="Trebuchet MS"/>
          <w:sz w:val="24"/>
        </w:rPr>
        <w:t xml:space="preserve"> </w:t>
      </w:r>
      <w:proofErr w:type="spellStart"/>
      <w:r>
        <w:rPr>
          <w:rFonts w:ascii="Trebuchet MS" w:eastAsia="Arial" w:hAnsi="Trebuchet MS"/>
          <w:sz w:val="24"/>
        </w:rPr>
        <w:t>penilaian</w:t>
      </w:r>
      <w:proofErr w:type="spellEnd"/>
      <w:r>
        <w:rPr>
          <w:rFonts w:ascii="Trebuchet MS" w:eastAsia="Arial" w:hAnsi="Trebuchet MS"/>
          <w:sz w:val="24"/>
        </w:rPr>
        <w:t xml:space="preserve"> </w:t>
      </w:r>
      <w:proofErr w:type="spellStart"/>
      <w:r>
        <w:rPr>
          <w:rFonts w:ascii="Trebuchet MS" w:eastAsia="Arial" w:hAnsi="Trebuchet MS"/>
          <w:sz w:val="24"/>
        </w:rPr>
        <w:t>dalam</w:t>
      </w:r>
      <w:proofErr w:type="spellEnd"/>
      <w:r>
        <w:rPr>
          <w:rFonts w:ascii="Trebuchet MS" w:eastAsia="Arial" w:hAnsi="Trebuchet MS"/>
          <w:sz w:val="24"/>
        </w:rPr>
        <w:t xml:space="preserve"> </w:t>
      </w:r>
      <w:proofErr w:type="spellStart"/>
      <w:r>
        <w:rPr>
          <w:rFonts w:ascii="Trebuchet MS" w:eastAsia="Arial" w:hAnsi="Trebuchet MS"/>
          <w:sz w:val="24"/>
        </w:rPr>
        <w:t>pemberian</w:t>
      </w:r>
      <w:proofErr w:type="spellEnd"/>
      <w:r>
        <w:rPr>
          <w:rFonts w:ascii="Trebuchet MS" w:eastAsia="Arial" w:hAnsi="Trebuchet MS"/>
          <w:sz w:val="24"/>
        </w:rPr>
        <w:t xml:space="preserve"> reward dan punishment;</w:t>
      </w:r>
    </w:p>
    <w:p w14:paraId="643DCB85" w14:textId="2425407B" w:rsidR="001A620E" w:rsidRPr="00335264" w:rsidRDefault="001A620E" w:rsidP="00246005">
      <w:pPr>
        <w:pStyle w:val="ListParagraph"/>
        <w:numPr>
          <w:ilvl w:val="0"/>
          <w:numId w:val="16"/>
        </w:numPr>
        <w:spacing w:line="360" w:lineRule="auto"/>
        <w:ind w:left="1276"/>
        <w:jc w:val="both"/>
        <w:rPr>
          <w:rFonts w:ascii="Trebuchet MS" w:eastAsia="Arial" w:hAnsi="Trebuchet MS"/>
          <w:sz w:val="24"/>
          <w:lang w:val="id-ID"/>
        </w:rPr>
      </w:pPr>
      <w:proofErr w:type="spellStart"/>
      <w:r>
        <w:rPr>
          <w:rFonts w:ascii="Trebuchet MS" w:eastAsia="Arial" w:hAnsi="Trebuchet MS"/>
          <w:sz w:val="24"/>
        </w:rPr>
        <w:t>Menyajikan</w:t>
      </w:r>
      <w:proofErr w:type="spellEnd"/>
      <w:r>
        <w:rPr>
          <w:rFonts w:ascii="Trebuchet MS" w:eastAsia="Arial" w:hAnsi="Trebuchet MS"/>
          <w:sz w:val="24"/>
        </w:rPr>
        <w:t xml:space="preserve"> </w:t>
      </w:r>
      <w:proofErr w:type="spellStart"/>
      <w:r>
        <w:rPr>
          <w:rFonts w:ascii="Trebuchet MS" w:eastAsia="Arial" w:hAnsi="Trebuchet MS"/>
          <w:sz w:val="24"/>
        </w:rPr>
        <w:t>analisa</w:t>
      </w:r>
      <w:proofErr w:type="spellEnd"/>
      <w:r>
        <w:rPr>
          <w:rFonts w:ascii="Trebuchet MS" w:eastAsia="Arial" w:hAnsi="Trebuchet MS"/>
          <w:sz w:val="24"/>
        </w:rPr>
        <w:t xml:space="preserve"> </w:t>
      </w:r>
      <w:proofErr w:type="spellStart"/>
      <w:r>
        <w:rPr>
          <w:rFonts w:ascii="Trebuchet MS" w:eastAsia="Arial" w:hAnsi="Trebuchet MS"/>
          <w:sz w:val="24"/>
        </w:rPr>
        <w:t>untuk</w:t>
      </w:r>
      <w:proofErr w:type="spellEnd"/>
      <w:r>
        <w:rPr>
          <w:rFonts w:ascii="Trebuchet MS" w:eastAsia="Arial" w:hAnsi="Trebuchet MS"/>
          <w:sz w:val="24"/>
        </w:rPr>
        <w:t xml:space="preserve"> </w:t>
      </w:r>
      <w:proofErr w:type="spellStart"/>
      <w:r>
        <w:rPr>
          <w:rFonts w:ascii="Trebuchet MS" w:eastAsia="Arial" w:hAnsi="Trebuchet MS"/>
          <w:sz w:val="24"/>
        </w:rPr>
        <w:t>capaian</w:t>
      </w:r>
      <w:proofErr w:type="spellEnd"/>
      <w:r>
        <w:rPr>
          <w:rFonts w:ascii="Trebuchet MS" w:eastAsia="Arial" w:hAnsi="Trebuchet MS"/>
          <w:sz w:val="24"/>
        </w:rPr>
        <w:t xml:space="preserve"> </w:t>
      </w:r>
      <w:proofErr w:type="spellStart"/>
      <w:r>
        <w:rPr>
          <w:rFonts w:ascii="Trebuchet MS" w:eastAsia="Arial" w:hAnsi="Trebuchet MS"/>
          <w:sz w:val="24"/>
        </w:rPr>
        <w:t>kinerja</w:t>
      </w:r>
      <w:proofErr w:type="spellEnd"/>
      <w:r>
        <w:rPr>
          <w:rFonts w:ascii="Trebuchet MS" w:eastAsia="Arial" w:hAnsi="Trebuchet MS"/>
          <w:sz w:val="24"/>
        </w:rPr>
        <w:t xml:space="preserve"> pada </w:t>
      </w:r>
      <w:proofErr w:type="spellStart"/>
      <w:r>
        <w:rPr>
          <w:rFonts w:ascii="Trebuchet MS" w:eastAsia="Arial" w:hAnsi="Trebuchet MS"/>
          <w:sz w:val="24"/>
        </w:rPr>
        <w:t>pemantauan</w:t>
      </w:r>
      <w:proofErr w:type="spellEnd"/>
      <w:r>
        <w:rPr>
          <w:rFonts w:ascii="Trebuchet MS" w:eastAsia="Arial" w:hAnsi="Trebuchet MS"/>
          <w:sz w:val="24"/>
        </w:rPr>
        <w:t xml:space="preserve"> </w:t>
      </w:r>
      <w:proofErr w:type="spellStart"/>
      <w:r>
        <w:rPr>
          <w:rFonts w:ascii="Trebuchet MS" w:eastAsia="Arial" w:hAnsi="Trebuchet MS"/>
          <w:sz w:val="24"/>
        </w:rPr>
        <w:t>rencana</w:t>
      </w:r>
      <w:proofErr w:type="spellEnd"/>
      <w:r>
        <w:rPr>
          <w:rFonts w:ascii="Trebuchet MS" w:eastAsia="Arial" w:hAnsi="Trebuchet MS"/>
          <w:sz w:val="24"/>
        </w:rPr>
        <w:t xml:space="preserve"> </w:t>
      </w:r>
      <w:proofErr w:type="spellStart"/>
      <w:r>
        <w:rPr>
          <w:rFonts w:ascii="Trebuchet MS" w:eastAsia="Arial" w:hAnsi="Trebuchet MS"/>
          <w:sz w:val="24"/>
        </w:rPr>
        <w:t>aksi</w:t>
      </w:r>
      <w:proofErr w:type="spellEnd"/>
      <w:r>
        <w:rPr>
          <w:rFonts w:ascii="Trebuchet MS" w:eastAsia="Arial" w:hAnsi="Trebuchet MS"/>
          <w:sz w:val="24"/>
        </w:rPr>
        <w:t xml:space="preserve"> dan </w:t>
      </w:r>
      <w:proofErr w:type="spellStart"/>
      <w:r>
        <w:rPr>
          <w:rFonts w:ascii="Trebuchet MS" w:eastAsia="Arial" w:hAnsi="Trebuchet MS"/>
          <w:sz w:val="24"/>
        </w:rPr>
        <w:t>Evaluasi</w:t>
      </w:r>
      <w:proofErr w:type="spellEnd"/>
      <w:r>
        <w:rPr>
          <w:rFonts w:ascii="Trebuchet MS" w:eastAsia="Arial" w:hAnsi="Trebuchet MS"/>
          <w:sz w:val="24"/>
        </w:rPr>
        <w:t xml:space="preserve"> </w:t>
      </w:r>
      <w:proofErr w:type="spellStart"/>
      <w:r>
        <w:rPr>
          <w:rFonts w:ascii="Trebuchet MS" w:eastAsia="Arial" w:hAnsi="Trebuchet MS"/>
          <w:sz w:val="24"/>
        </w:rPr>
        <w:t>atas</w:t>
      </w:r>
      <w:proofErr w:type="spellEnd"/>
      <w:r>
        <w:rPr>
          <w:rFonts w:ascii="Trebuchet MS" w:eastAsia="Arial" w:hAnsi="Trebuchet MS"/>
          <w:sz w:val="24"/>
        </w:rPr>
        <w:t xml:space="preserve"> </w:t>
      </w:r>
      <w:proofErr w:type="spellStart"/>
      <w:r>
        <w:rPr>
          <w:rFonts w:ascii="Trebuchet MS" w:eastAsia="Arial" w:hAnsi="Trebuchet MS"/>
          <w:sz w:val="24"/>
        </w:rPr>
        <w:t>pelaksanaan</w:t>
      </w:r>
      <w:proofErr w:type="spellEnd"/>
      <w:r>
        <w:rPr>
          <w:rFonts w:ascii="Trebuchet MS" w:eastAsia="Arial" w:hAnsi="Trebuchet MS"/>
          <w:sz w:val="24"/>
        </w:rPr>
        <w:t xml:space="preserve"> </w:t>
      </w:r>
      <w:proofErr w:type="spellStart"/>
      <w:r>
        <w:rPr>
          <w:rFonts w:ascii="Trebuchet MS" w:eastAsia="Arial" w:hAnsi="Trebuchet MS"/>
          <w:sz w:val="24"/>
        </w:rPr>
        <w:t>Rencana</w:t>
      </w:r>
      <w:proofErr w:type="spellEnd"/>
      <w:r>
        <w:rPr>
          <w:rFonts w:ascii="Trebuchet MS" w:eastAsia="Arial" w:hAnsi="Trebuchet MS"/>
          <w:sz w:val="24"/>
        </w:rPr>
        <w:t xml:space="preserve"> </w:t>
      </w:r>
      <w:proofErr w:type="spellStart"/>
      <w:r>
        <w:rPr>
          <w:rFonts w:ascii="Trebuchet MS" w:eastAsia="Arial" w:hAnsi="Trebuchet MS"/>
          <w:sz w:val="24"/>
        </w:rPr>
        <w:t>Aksi</w:t>
      </w:r>
      <w:proofErr w:type="spellEnd"/>
      <w:r>
        <w:rPr>
          <w:rFonts w:ascii="Trebuchet MS" w:eastAsia="Arial" w:hAnsi="Trebuchet MS"/>
          <w:sz w:val="24"/>
        </w:rPr>
        <w:t xml:space="preserve"> </w:t>
      </w:r>
      <w:proofErr w:type="spellStart"/>
      <w:r>
        <w:rPr>
          <w:rFonts w:ascii="Trebuchet MS" w:eastAsia="Arial" w:hAnsi="Trebuchet MS"/>
          <w:sz w:val="24"/>
        </w:rPr>
        <w:t>untuk</w:t>
      </w:r>
      <w:proofErr w:type="spellEnd"/>
      <w:r>
        <w:rPr>
          <w:rFonts w:ascii="Trebuchet MS" w:eastAsia="Arial" w:hAnsi="Trebuchet MS"/>
          <w:sz w:val="24"/>
        </w:rPr>
        <w:t xml:space="preserve"> </w:t>
      </w:r>
      <w:proofErr w:type="spellStart"/>
      <w:r>
        <w:rPr>
          <w:rFonts w:ascii="Trebuchet MS" w:eastAsia="Arial" w:hAnsi="Trebuchet MS"/>
          <w:sz w:val="24"/>
        </w:rPr>
        <w:t>menyajikan</w:t>
      </w:r>
      <w:proofErr w:type="spellEnd"/>
      <w:r>
        <w:rPr>
          <w:rFonts w:ascii="Trebuchet MS" w:eastAsia="Arial" w:hAnsi="Trebuchet MS"/>
          <w:sz w:val="24"/>
        </w:rPr>
        <w:t xml:space="preserve"> </w:t>
      </w:r>
      <w:proofErr w:type="spellStart"/>
      <w:r>
        <w:rPr>
          <w:rFonts w:ascii="Trebuchet MS" w:eastAsia="Arial" w:hAnsi="Trebuchet MS"/>
          <w:sz w:val="24"/>
        </w:rPr>
        <w:t>mengenai</w:t>
      </w:r>
      <w:proofErr w:type="spellEnd"/>
      <w:r>
        <w:rPr>
          <w:rFonts w:ascii="Trebuchet MS" w:eastAsia="Arial" w:hAnsi="Trebuchet MS"/>
          <w:sz w:val="24"/>
        </w:rPr>
        <w:t xml:space="preserve"> </w:t>
      </w:r>
      <w:proofErr w:type="spellStart"/>
      <w:r>
        <w:rPr>
          <w:rFonts w:ascii="Trebuchet MS" w:eastAsia="Arial" w:hAnsi="Trebuchet MS"/>
          <w:sz w:val="24"/>
        </w:rPr>
        <w:t>keberhasilan</w:t>
      </w:r>
      <w:proofErr w:type="spellEnd"/>
      <w:r>
        <w:rPr>
          <w:rFonts w:ascii="Trebuchet MS" w:eastAsia="Arial" w:hAnsi="Trebuchet MS"/>
          <w:sz w:val="24"/>
        </w:rPr>
        <w:t xml:space="preserve"> </w:t>
      </w:r>
      <w:proofErr w:type="spellStart"/>
      <w:r>
        <w:rPr>
          <w:rFonts w:ascii="Trebuchet MS" w:eastAsia="Arial" w:hAnsi="Trebuchet MS"/>
          <w:sz w:val="24"/>
        </w:rPr>
        <w:t>atau</w:t>
      </w:r>
      <w:proofErr w:type="spellEnd"/>
      <w:r>
        <w:rPr>
          <w:rFonts w:ascii="Trebuchet MS" w:eastAsia="Arial" w:hAnsi="Trebuchet MS"/>
          <w:sz w:val="24"/>
        </w:rPr>
        <w:t xml:space="preserve"> </w:t>
      </w:r>
      <w:proofErr w:type="spellStart"/>
      <w:r>
        <w:rPr>
          <w:rFonts w:ascii="Trebuchet MS" w:eastAsia="Arial" w:hAnsi="Trebuchet MS"/>
          <w:sz w:val="24"/>
        </w:rPr>
        <w:t>kegagalan</w:t>
      </w:r>
      <w:proofErr w:type="spellEnd"/>
      <w:r>
        <w:rPr>
          <w:rFonts w:ascii="Trebuchet MS" w:eastAsia="Arial" w:hAnsi="Trebuchet MS"/>
          <w:sz w:val="24"/>
        </w:rPr>
        <w:t xml:space="preserve"> program yang </w:t>
      </w:r>
      <w:proofErr w:type="spellStart"/>
      <w:r>
        <w:rPr>
          <w:rFonts w:ascii="Trebuchet MS" w:eastAsia="Arial" w:hAnsi="Trebuchet MS"/>
          <w:sz w:val="24"/>
        </w:rPr>
        <w:t>dievaluasi</w:t>
      </w:r>
      <w:proofErr w:type="spellEnd"/>
      <w:r>
        <w:rPr>
          <w:rFonts w:ascii="Trebuchet MS" w:eastAsia="Arial" w:hAnsi="Trebuchet MS"/>
          <w:sz w:val="24"/>
        </w:rPr>
        <w:t xml:space="preserve"> </w:t>
      </w:r>
      <w:proofErr w:type="spellStart"/>
      <w:r>
        <w:rPr>
          <w:rFonts w:ascii="Trebuchet MS" w:eastAsia="Arial" w:hAnsi="Trebuchet MS"/>
          <w:sz w:val="24"/>
        </w:rPr>
        <w:t>dengan</w:t>
      </w:r>
      <w:proofErr w:type="spellEnd"/>
      <w:r>
        <w:rPr>
          <w:rFonts w:ascii="Trebuchet MS" w:eastAsia="Arial" w:hAnsi="Trebuchet MS"/>
          <w:sz w:val="24"/>
        </w:rPr>
        <w:t xml:space="preserve"> </w:t>
      </w:r>
      <w:proofErr w:type="spellStart"/>
      <w:r>
        <w:rPr>
          <w:rFonts w:ascii="Trebuchet MS" w:eastAsia="Arial" w:hAnsi="Trebuchet MS"/>
          <w:sz w:val="24"/>
        </w:rPr>
        <w:t>disertai</w:t>
      </w:r>
      <w:proofErr w:type="spellEnd"/>
      <w:r>
        <w:rPr>
          <w:rFonts w:ascii="Trebuchet MS" w:eastAsia="Arial" w:hAnsi="Trebuchet MS"/>
          <w:sz w:val="24"/>
        </w:rPr>
        <w:t xml:space="preserve"> </w:t>
      </w:r>
      <w:proofErr w:type="spellStart"/>
      <w:r>
        <w:rPr>
          <w:rFonts w:ascii="Trebuchet MS" w:eastAsia="Arial" w:hAnsi="Trebuchet MS"/>
          <w:sz w:val="24"/>
        </w:rPr>
        <w:t>bukti</w:t>
      </w:r>
      <w:proofErr w:type="spellEnd"/>
      <w:r>
        <w:rPr>
          <w:rFonts w:ascii="Trebuchet MS" w:eastAsia="Arial" w:hAnsi="Trebuchet MS"/>
          <w:sz w:val="24"/>
        </w:rPr>
        <w:t xml:space="preserve"> yang </w:t>
      </w:r>
      <w:proofErr w:type="spellStart"/>
      <w:r>
        <w:rPr>
          <w:rFonts w:ascii="Trebuchet MS" w:eastAsia="Arial" w:hAnsi="Trebuchet MS"/>
          <w:sz w:val="24"/>
        </w:rPr>
        <w:t>cukup</w:t>
      </w:r>
      <w:proofErr w:type="spellEnd"/>
      <w:r>
        <w:rPr>
          <w:rFonts w:ascii="Trebuchet MS" w:eastAsia="Arial" w:hAnsi="Trebuchet MS"/>
          <w:sz w:val="24"/>
        </w:rPr>
        <w:t xml:space="preserve"> </w:t>
      </w:r>
      <w:proofErr w:type="spellStart"/>
      <w:r>
        <w:rPr>
          <w:rFonts w:ascii="Trebuchet MS" w:eastAsia="Arial" w:hAnsi="Trebuchet MS"/>
          <w:sz w:val="24"/>
        </w:rPr>
        <w:t>rekomendasi</w:t>
      </w:r>
      <w:proofErr w:type="spellEnd"/>
      <w:r>
        <w:rPr>
          <w:rFonts w:ascii="Trebuchet MS" w:eastAsia="Arial" w:hAnsi="Trebuchet MS"/>
          <w:sz w:val="24"/>
        </w:rPr>
        <w:t xml:space="preserve"> </w:t>
      </w:r>
      <w:proofErr w:type="spellStart"/>
      <w:r>
        <w:rPr>
          <w:rFonts w:ascii="Trebuchet MS" w:eastAsia="Arial" w:hAnsi="Trebuchet MS"/>
          <w:sz w:val="24"/>
        </w:rPr>
        <w:t>telah</w:t>
      </w:r>
      <w:proofErr w:type="spellEnd"/>
      <w:r>
        <w:rPr>
          <w:rFonts w:ascii="Trebuchet MS" w:eastAsia="Arial" w:hAnsi="Trebuchet MS"/>
          <w:sz w:val="24"/>
        </w:rPr>
        <w:t xml:space="preserve"> (</w:t>
      </w:r>
      <w:proofErr w:type="spellStart"/>
      <w:r>
        <w:rPr>
          <w:rFonts w:ascii="Trebuchet MS" w:eastAsia="Arial" w:hAnsi="Trebuchet MS"/>
          <w:sz w:val="24"/>
        </w:rPr>
        <w:t>akan</w:t>
      </w:r>
      <w:proofErr w:type="spellEnd"/>
      <w:r>
        <w:rPr>
          <w:rFonts w:ascii="Trebuchet MS" w:eastAsia="Arial" w:hAnsi="Trebuchet MS"/>
          <w:sz w:val="24"/>
        </w:rPr>
        <w:t xml:space="preserve">) </w:t>
      </w:r>
      <w:proofErr w:type="spellStart"/>
      <w:r>
        <w:rPr>
          <w:rFonts w:ascii="Trebuchet MS" w:eastAsia="Arial" w:hAnsi="Trebuchet MS"/>
          <w:sz w:val="24"/>
        </w:rPr>
        <w:t>ditindaklanjuti</w:t>
      </w:r>
      <w:proofErr w:type="spellEnd"/>
      <w:r>
        <w:rPr>
          <w:rFonts w:ascii="Trebuchet MS" w:eastAsia="Arial" w:hAnsi="Trebuchet MS"/>
          <w:sz w:val="24"/>
        </w:rPr>
        <w:t>.</w:t>
      </w:r>
    </w:p>
    <w:p w14:paraId="76DBD033" w14:textId="0E38C830" w:rsidR="00770DAF" w:rsidRDefault="00770DAF">
      <w:pPr>
        <w:spacing w:before="0" w:after="0" w:line="240" w:lineRule="auto"/>
        <w:rPr>
          <w:rFonts w:ascii="Trebuchet MS" w:hAnsi="Trebuchet MS"/>
          <w:sz w:val="14"/>
          <w:szCs w:val="14"/>
        </w:rPr>
      </w:pPr>
    </w:p>
    <w:p w14:paraId="760C1067" w14:textId="77777777" w:rsidR="000216FB" w:rsidRPr="0023300D" w:rsidRDefault="00193E34" w:rsidP="0076141C">
      <w:pPr>
        <w:pStyle w:val="Heading3"/>
        <w:spacing w:line="360" w:lineRule="auto"/>
        <w:ind w:left="1843" w:hanging="1276"/>
        <w:jc w:val="both"/>
        <w:rPr>
          <w:rFonts w:ascii="Trebuchet MS" w:hAnsi="Trebuchet MS"/>
          <w:b/>
          <w:color w:val="auto"/>
          <w:sz w:val="24"/>
          <w:szCs w:val="24"/>
          <w:lang w:val="id-ID"/>
        </w:rPr>
      </w:pPr>
      <w:bookmarkStart w:id="57" w:name="_Toc65824056"/>
      <w:bookmarkStart w:id="58" w:name="_Toc65824958"/>
      <w:r w:rsidRPr="0023300D">
        <w:rPr>
          <w:rFonts w:ascii="Trebuchet MS" w:hAnsi="Trebuchet MS"/>
          <w:b/>
          <w:color w:val="auto"/>
          <w:sz w:val="24"/>
          <w:szCs w:val="24"/>
          <w:lang w:val="id-ID"/>
        </w:rPr>
        <w:t>d</w:t>
      </w:r>
      <w:r w:rsidR="00F80B18" w:rsidRPr="0023300D">
        <w:rPr>
          <w:rFonts w:ascii="Trebuchet MS" w:hAnsi="Trebuchet MS"/>
          <w:b/>
          <w:color w:val="auto"/>
          <w:sz w:val="24"/>
          <w:szCs w:val="24"/>
          <w:lang w:val="id-ID"/>
        </w:rPr>
        <w:t xml:space="preserve">.2. </w:t>
      </w:r>
      <w:r w:rsidR="000216FB" w:rsidRPr="0023300D">
        <w:rPr>
          <w:rFonts w:ascii="Trebuchet MS" w:hAnsi="Trebuchet MS"/>
          <w:b/>
          <w:color w:val="auto"/>
          <w:sz w:val="24"/>
          <w:szCs w:val="24"/>
          <w:lang w:val="id-ID"/>
        </w:rPr>
        <w:t>Tindak lanjut</w:t>
      </w:r>
      <w:bookmarkEnd w:id="57"/>
      <w:bookmarkEnd w:id="58"/>
    </w:p>
    <w:p w14:paraId="47DE47CA" w14:textId="77777777" w:rsidR="00E77107" w:rsidRPr="0023300D" w:rsidRDefault="00E77107" w:rsidP="0076141C">
      <w:pPr>
        <w:spacing w:before="0" w:after="0" w:line="360" w:lineRule="auto"/>
        <w:jc w:val="both"/>
        <w:rPr>
          <w:rFonts w:ascii="Trebuchet MS" w:hAnsi="Trebuchet MS"/>
          <w:lang w:val="id-ID"/>
        </w:rPr>
      </w:pPr>
    </w:p>
    <w:p w14:paraId="3574DA57" w14:textId="63343DAD" w:rsidR="000216FB" w:rsidRPr="0023300D" w:rsidRDefault="000216FB" w:rsidP="0076141C">
      <w:pPr>
        <w:spacing w:before="0" w:after="0" w:line="360" w:lineRule="auto"/>
        <w:ind w:left="851" w:firstLine="567"/>
        <w:jc w:val="both"/>
        <w:rPr>
          <w:rFonts w:ascii="Trebuchet MS" w:hAnsi="Trebuchet MS"/>
          <w:sz w:val="24"/>
          <w:szCs w:val="24"/>
          <w:lang w:val="id-ID"/>
        </w:rPr>
      </w:pPr>
      <w:r w:rsidRPr="0023300D">
        <w:rPr>
          <w:rFonts w:ascii="Trebuchet MS" w:hAnsi="Trebuchet MS"/>
          <w:sz w:val="24"/>
          <w:szCs w:val="24"/>
          <w:lang w:val="id-ID"/>
        </w:rPr>
        <w:t>Sebagai tindak lanjut rekomendasi dari Inspektorat</w:t>
      </w:r>
      <w:r w:rsidR="00E22279" w:rsidRPr="0023300D">
        <w:rPr>
          <w:rFonts w:ascii="Trebuchet MS" w:hAnsi="Trebuchet MS"/>
          <w:sz w:val="24"/>
          <w:szCs w:val="24"/>
          <w:lang w:val="id-ID"/>
        </w:rPr>
        <w:t>,</w:t>
      </w:r>
      <w:r w:rsidR="003C795E">
        <w:rPr>
          <w:rFonts w:ascii="Trebuchet MS" w:hAnsi="Trebuchet MS"/>
          <w:sz w:val="24"/>
          <w:szCs w:val="24"/>
        </w:rPr>
        <w:t xml:space="preserve"> </w:t>
      </w:r>
      <w:r w:rsidR="00AB55E0" w:rsidRPr="0023300D">
        <w:rPr>
          <w:rFonts w:ascii="Trebuchet MS" w:hAnsi="Trebuchet MS"/>
          <w:sz w:val="24"/>
          <w:szCs w:val="24"/>
          <w:lang w:val="id-ID"/>
        </w:rPr>
        <w:t xml:space="preserve">Kecamatan </w:t>
      </w:r>
      <w:r w:rsidR="00CB7D29" w:rsidRPr="0023300D">
        <w:rPr>
          <w:rFonts w:ascii="Trebuchet MS" w:hAnsi="Trebuchet MS"/>
          <w:sz w:val="24"/>
          <w:szCs w:val="24"/>
          <w:lang w:val="id-ID"/>
        </w:rPr>
        <w:t>Astambul</w:t>
      </w:r>
      <w:r w:rsidRPr="0023300D">
        <w:rPr>
          <w:rFonts w:ascii="Trebuchet MS" w:hAnsi="Trebuchet MS"/>
          <w:sz w:val="24"/>
          <w:szCs w:val="24"/>
          <w:lang w:val="id-ID"/>
        </w:rPr>
        <w:t xml:space="preserve"> telah melaksanakan upaya sebagai berikut: </w:t>
      </w:r>
    </w:p>
    <w:p w14:paraId="06973482" w14:textId="77777777" w:rsidR="001A620E" w:rsidRPr="001A620E" w:rsidRDefault="000A35B8" w:rsidP="00246005">
      <w:pPr>
        <w:pStyle w:val="ListParagraph"/>
        <w:numPr>
          <w:ilvl w:val="0"/>
          <w:numId w:val="17"/>
        </w:numPr>
        <w:spacing w:line="360" w:lineRule="auto"/>
        <w:ind w:left="1418"/>
        <w:jc w:val="both"/>
        <w:rPr>
          <w:rFonts w:ascii="Trebuchet MS" w:eastAsia="Arial" w:hAnsi="Trebuchet MS"/>
          <w:sz w:val="24"/>
          <w:szCs w:val="24"/>
          <w:lang w:val="id-ID"/>
        </w:rPr>
      </w:pPr>
      <w:r w:rsidRPr="00335264">
        <w:rPr>
          <w:rFonts w:ascii="Trebuchet MS" w:eastAsia="Arial" w:hAnsi="Trebuchet MS"/>
          <w:sz w:val="24"/>
          <w:szCs w:val="24"/>
          <w:lang w:val="id-ID"/>
        </w:rPr>
        <w:t>Menggunakan   dokumen   Renstra  sebagai   acuan   penyusunan   Dokumen Rencana Kinerja Tahunan;</w:t>
      </w:r>
    </w:p>
    <w:p w14:paraId="0DC94C27" w14:textId="6A0ED6F7" w:rsidR="001A620E" w:rsidRPr="001A620E" w:rsidRDefault="001A620E" w:rsidP="00246005">
      <w:pPr>
        <w:pStyle w:val="ListParagraph"/>
        <w:numPr>
          <w:ilvl w:val="0"/>
          <w:numId w:val="17"/>
        </w:numPr>
        <w:spacing w:line="360" w:lineRule="auto"/>
        <w:ind w:left="1418"/>
        <w:jc w:val="both"/>
        <w:rPr>
          <w:rFonts w:ascii="Trebuchet MS" w:eastAsia="Arial" w:hAnsi="Trebuchet MS"/>
          <w:sz w:val="24"/>
          <w:szCs w:val="24"/>
          <w:lang w:val="id-ID"/>
        </w:rPr>
      </w:pPr>
      <w:proofErr w:type="spellStart"/>
      <w:r>
        <w:rPr>
          <w:rFonts w:ascii="Trebuchet MS" w:eastAsia="Arial" w:hAnsi="Trebuchet MS"/>
          <w:sz w:val="24"/>
        </w:rPr>
        <w:t>Mengukur</w:t>
      </w:r>
      <w:proofErr w:type="spellEnd"/>
      <w:r>
        <w:rPr>
          <w:rFonts w:ascii="Trebuchet MS" w:eastAsia="Arial" w:hAnsi="Trebuchet MS"/>
          <w:sz w:val="24"/>
        </w:rPr>
        <w:t xml:space="preserve"> </w:t>
      </w:r>
      <w:proofErr w:type="spellStart"/>
      <w:r>
        <w:rPr>
          <w:rFonts w:ascii="Trebuchet MS" w:eastAsia="Arial" w:hAnsi="Trebuchet MS"/>
          <w:sz w:val="24"/>
        </w:rPr>
        <w:t>kinerja</w:t>
      </w:r>
      <w:proofErr w:type="spellEnd"/>
      <w:r>
        <w:rPr>
          <w:rFonts w:ascii="Trebuchet MS" w:eastAsia="Arial" w:hAnsi="Trebuchet MS"/>
          <w:sz w:val="24"/>
        </w:rPr>
        <w:t xml:space="preserve"> </w:t>
      </w:r>
      <w:proofErr w:type="spellStart"/>
      <w:r>
        <w:rPr>
          <w:rFonts w:ascii="Trebuchet MS" w:eastAsia="Arial" w:hAnsi="Trebuchet MS"/>
          <w:sz w:val="24"/>
        </w:rPr>
        <w:t>staf</w:t>
      </w:r>
      <w:proofErr w:type="spellEnd"/>
      <w:r>
        <w:rPr>
          <w:rFonts w:ascii="Trebuchet MS" w:eastAsia="Arial" w:hAnsi="Trebuchet MS"/>
          <w:sz w:val="24"/>
        </w:rPr>
        <w:t xml:space="preserve"> dan </w:t>
      </w:r>
      <w:proofErr w:type="spellStart"/>
      <w:r>
        <w:rPr>
          <w:rFonts w:ascii="Trebuchet MS" w:eastAsia="Arial" w:hAnsi="Trebuchet MS"/>
          <w:sz w:val="24"/>
        </w:rPr>
        <w:t>melakukan</w:t>
      </w:r>
      <w:proofErr w:type="spellEnd"/>
      <w:r>
        <w:rPr>
          <w:rFonts w:ascii="Trebuchet MS" w:eastAsia="Arial" w:hAnsi="Trebuchet MS"/>
          <w:sz w:val="24"/>
        </w:rPr>
        <w:t xml:space="preserve"> monitoring </w:t>
      </w:r>
      <w:proofErr w:type="spellStart"/>
      <w:r>
        <w:rPr>
          <w:rFonts w:ascii="Trebuchet MS" w:eastAsia="Arial" w:hAnsi="Trebuchet MS"/>
          <w:sz w:val="24"/>
        </w:rPr>
        <w:t>kinerja</w:t>
      </w:r>
      <w:proofErr w:type="spellEnd"/>
      <w:r>
        <w:rPr>
          <w:rFonts w:ascii="Trebuchet MS" w:eastAsia="Arial" w:hAnsi="Trebuchet MS"/>
          <w:sz w:val="24"/>
        </w:rPr>
        <w:t xml:space="preserve"> </w:t>
      </w:r>
      <w:proofErr w:type="spellStart"/>
      <w:r>
        <w:rPr>
          <w:rFonts w:ascii="Trebuchet MS" w:eastAsia="Arial" w:hAnsi="Trebuchet MS"/>
          <w:sz w:val="24"/>
        </w:rPr>
        <w:t>secara</w:t>
      </w:r>
      <w:proofErr w:type="spellEnd"/>
      <w:r>
        <w:rPr>
          <w:rFonts w:ascii="Trebuchet MS" w:eastAsia="Arial" w:hAnsi="Trebuchet MS"/>
          <w:sz w:val="24"/>
        </w:rPr>
        <w:t xml:space="preserve"> </w:t>
      </w:r>
      <w:proofErr w:type="spellStart"/>
      <w:r>
        <w:rPr>
          <w:rFonts w:ascii="Trebuchet MS" w:eastAsia="Arial" w:hAnsi="Trebuchet MS"/>
          <w:sz w:val="24"/>
        </w:rPr>
        <w:t>periodik</w:t>
      </w:r>
      <w:proofErr w:type="spellEnd"/>
      <w:r>
        <w:rPr>
          <w:rFonts w:ascii="Trebuchet MS" w:eastAsia="Arial" w:hAnsi="Trebuchet MS"/>
          <w:sz w:val="24"/>
        </w:rPr>
        <w:t>.</w:t>
      </w:r>
    </w:p>
    <w:p w14:paraId="49882FF8" w14:textId="50883792" w:rsidR="001A620E" w:rsidRPr="001A620E" w:rsidRDefault="001A620E" w:rsidP="00246005">
      <w:pPr>
        <w:pStyle w:val="ListParagraph"/>
        <w:numPr>
          <w:ilvl w:val="0"/>
          <w:numId w:val="17"/>
        </w:numPr>
        <w:spacing w:line="360" w:lineRule="auto"/>
        <w:ind w:left="1418"/>
        <w:jc w:val="both"/>
        <w:rPr>
          <w:rFonts w:ascii="Trebuchet MS" w:eastAsia="Arial" w:hAnsi="Trebuchet MS"/>
          <w:sz w:val="24"/>
          <w:szCs w:val="24"/>
          <w:lang w:val="id-ID"/>
        </w:rPr>
      </w:pPr>
      <w:proofErr w:type="spellStart"/>
      <w:r>
        <w:rPr>
          <w:rFonts w:ascii="Trebuchet MS" w:eastAsia="Arial" w:hAnsi="Trebuchet MS"/>
          <w:sz w:val="24"/>
        </w:rPr>
        <w:t>Me</w:t>
      </w:r>
      <w:r w:rsidRPr="001A620E">
        <w:rPr>
          <w:rFonts w:ascii="Trebuchet MS" w:eastAsia="Arial" w:hAnsi="Trebuchet MS"/>
          <w:sz w:val="24"/>
        </w:rPr>
        <w:t>nyajikan</w:t>
      </w:r>
      <w:proofErr w:type="spellEnd"/>
      <w:r w:rsidRPr="001A620E">
        <w:rPr>
          <w:rFonts w:ascii="Trebuchet MS" w:eastAsia="Arial" w:hAnsi="Trebuchet MS"/>
          <w:sz w:val="24"/>
        </w:rPr>
        <w:t xml:space="preserve"> </w:t>
      </w:r>
      <w:proofErr w:type="spellStart"/>
      <w:r w:rsidRPr="001A620E">
        <w:rPr>
          <w:rFonts w:ascii="Trebuchet MS" w:eastAsia="Arial" w:hAnsi="Trebuchet MS"/>
          <w:sz w:val="24"/>
        </w:rPr>
        <w:t>informasi</w:t>
      </w:r>
      <w:proofErr w:type="spellEnd"/>
      <w:r w:rsidRPr="001A620E">
        <w:rPr>
          <w:rFonts w:ascii="Trebuchet MS" w:eastAsia="Arial" w:hAnsi="Trebuchet MS"/>
          <w:sz w:val="24"/>
        </w:rPr>
        <w:t xml:space="preserve"> </w:t>
      </w:r>
      <w:proofErr w:type="spellStart"/>
      <w:r w:rsidRPr="001A620E">
        <w:rPr>
          <w:rFonts w:ascii="Trebuchet MS" w:eastAsia="Arial" w:hAnsi="Trebuchet MS"/>
          <w:sz w:val="24"/>
        </w:rPr>
        <w:t>mengenai</w:t>
      </w:r>
      <w:proofErr w:type="spellEnd"/>
      <w:r w:rsidRPr="001A620E">
        <w:rPr>
          <w:rFonts w:ascii="Trebuchet MS" w:eastAsia="Arial" w:hAnsi="Trebuchet MS"/>
          <w:sz w:val="24"/>
        </w:rPr>
        <w:t xml:space="preserve"> </w:t>
      </w:r>
      <w:proofErr w:type="spellStart"/>
      <w:r w:rsidRPr="001A620E">
        <w:rPr>
          <w:rFonts w:ascii="Trebuchet MS" w:eastAsia="Arial" w:hAnsi="Trebuchet MS"/>
          <w:sz w:val="24"/>
        </w:rPr>
        <w:t>kinerja</w:t>
      </w:r>
      <w:proofErr w:type="spellEnd"/>
      <w:r w:rsidRPr="001A620E">
        <w:rPr>
          <w:rFonts w:ascii="Trebuchet MS" w:eastAsia="Arial" w:hAnsi="Trebuchet MS"/>
          <w:sz w:val="24"/>
        </w:rPr>
        <w:t xml:space="preserve"> yang </w:t>
      </w:r>
      <w:proofErr w:type="spellStart"/>
      <w:r w:rsidRPr="001A620E">
        <w:rPr>
          <w:rFonts w:ascii="Trebuchet MS" w:eastAsia="Arial" w:hAnsi="Trebuchet MS"/>
          <w:sz w:val="24"/>
        </w:rPr>
        <w:t>telah</w:t>
      </w:r>
      <w:proofErr w:type="spellEnd"/>
      <w:r w:rsidRPr="001A620E">
        <w:rPr>
          <w:rFonts w:ascii="Trebuchet MS" w:eastAsia="Arial" w:hAnsi="Trebuchet MS"/>
          <w:sz w:val="24"/>
        </w:rPr>
        <w:t xml:space="preserve"> </w:t>
      </w:r>
      <w:proofErr w:type="spellStart"/>
      <w:r w:rsidRPr="001A620E">
        <w:rPr>
          <w:rFonts w:ascii="Trebuchet MS" w:eastAsia="Arial" w:hAnsi="Trebuchet MS"/>
          <w:sz w:val="24"/>
        </w:rPr>
        <w:t>diperjanjikan</w:t>
      </w:r>
      <w:proofErr w:type="spellEnd"/>
      <w:r w:rsidRPr="001A620E">
        <w:rPr>
          <w:rFonts w:ascii="Trebuchet MS" w:eastAsia="Arial" w:hAnsi="Trebuchet MS"/>
          <w:sz w:val="24"/>
        </w:rPr>
        <w:t xml:space="preserve"> dan </w:t>
      </w:r>
      <w:proofErr w:type="spellStart"/>
      <w:r w:rsidRPr="001A620E">
        <w:rPr>
          <w:rFonts w:ascii="Trebuchet MS" w:eastAsia="Arial" w:hAnsi="Trebuchet MS"/>
          <w:sz w:val="24"/>
        </w:rPr>
        <w:t>informasi</w:t>
      </w:r>
      <w:proofErr w:type="spellEnd"/>
      <w:r w:rsidRPr="001A620E">
        <w:rPr>
          <w:rFonts w:ascii="Trebuchet MS" w:eastAsia="Arial" w:hAnsi="Trebuchet MS"/>
          <w:sz w:val="24"/>
        </w:rPr>
        <w:t xml:space="preserve"> </w:t>
      </w:r>
      <w:proofErr w:type="spellStart"/>
      <w:r w:rsidRPr="001A620E">
        <w:rPr>
          <w:rFonts w:ascii="Trebuchet MS" w:eastAsia="Arial" w:hAnsi="Trebuchet MS"/>
          <w:sz w:val="24"/>
        </w:rPr>
        <w:t>capaian</w:t>
      </w:r>
      <w:proofErr w:type="spellEnd"/>
      <w:r w:rsidRPr="001A620E">
        <w:rPr>
          <w:rFonts w:ascii="Trebuchet MS" w:eastAsia="Arial" w:hAnsi="Trebuchet MS"/>
          <w:sz w:val="24"/>
        </w:rPr>
        <w:t xml:space="preserve"> </w:t>
      </w:r>
      <w:proofErr w:type="spellStart"/>
      <w:r w:rsidRPr="001A620E">
        <w:rPr>
          <w:rFonts w:ascii="Trebuchet MS" w:eastAsia="Arial" w:hAnsi="Trebuchet MS"/>
          <w:sz w:val="24"/>
        </w:rPr>
        <w:t>kinerja</w:t>
      </w:r>
      <w:proofErr w:type="spellEnd"/>
      <w:r w:rsidRPr="001A620E">
        <w:rPr>
          <w:rFonts w:ascii="Trebuchet MS" w:eastAsia="Arial" w:hAnsi="Trebuchet MS"/>
          <w:sz w:val="24"/>
        </w:rPr>
        <w:t xml:space="preserve"> yang </w:t>
      </w:r>
      <w:proofErr w:type="spellStart"/>
      <w:r w:rsidRPr="001A620E">
        <w:rPr>
          <w:rFonts w:ascii="Trebuchet MS" w:eastAsia="Arial" w:hAnsi="Trebuchet MS"/>
          <w:sz w:val="24"/>
        </w:rPr>
        <w:t>disajikan</w:t>
      </w:r>
      <w:proofErr w:type="spellEnd"/>
      <w:r w:rsidRPr="001A620E">
        <w:rPr>
          <w:rFonts w:ascii="Trebuchet MS" w:eastAsia="Arial" w:hAnsi="Trebuchet MS"/>
          <w:sz w:val="24"/>
        </w:rPr>
        <w:t xml:space="preserve"> </w:t>
      </w:r>
      <w:proofErr w:type="spellStart"/>
      <w:r w:rsidRPr="001A620E">
        <w:rPr>
          <w:rFonts w:ascii="Trebuchet MS" w:eastAsia="Arial" w:hAnsi="Trebuchet MS"/>
          <w:sz w:val="24"/>
        </w:rPr>
        <w:t>dalam</w:t>
      </w:r>
      <w:proofErr w:type="spellEnd"/>
      <w:r w:rsidRPr="001A620E">
        <w:rPr>
          <w:rFonts w:ascii="Trebuchet MS" w:eastAsia="Arial" w:hAnsi="Trebuchet MS"/>
          <w:sz w:val="24"/>
        </w:rPr>
        <w:t xml:space="preserve"> </w:t>
      </w:r>
      <w:proofErr w:type="spellStart"/>
      <w:r w:rsidRPr="001A620E">
        <w:rPr>
          <w:rFonts w:ascii="Trebuchet MS" w:eastAsia="Arial" w:hAnsi="Trebuchet MS"/>
          <w:sz w:val="24"/>
        </w:rPr>
        <w:t>Laporan</w:t>
      </w:r>
      <w:proofErr w:type="spellEnd"/>
      <w:r w:rsidRPr="001A620E">
        <w:rPr>
          <w:rFonts w:ascii="Trebuchet MS" w:eastAsia="Arial" w:hAnsi="Trebuchet MS"/>
          <w:sz w:val="24"/>
        </w:rPr>
        <w:t xml:space="preserve"> Kinerja;</w:t>
      </w:r>
    </w:p>
    <w:p w14:paraId="78311847" w14:textId="408C7530" w:rsidR="001A620E" w:rsidRPr="00F0503A" w:rsidRDefault="001A620E" w:rsidP="00246005">
      <w:pPr>
        <w:pStyle w:val="ListParagraph"/>
        <w:numPr>
          <w:ilvl w:val="0"/>
          <w:numId w:val="17"/>
        </w:numPr>
        <w:spacing w:line="360" w:lineRule="auto"/>
        <w:ind w:left="1418"/>
        <w:jc w:val="both"/>
        <w:rPr>
          <w:rFonts w:ascii="Trebuchet MS" w:eastAsia="Arial" w:hAnsi="Trebuchet MS"/>
          <w:sz w:val="24"/>
          <w:szCs w:val="24"/>
          <w:lang w:val="id-ID"/>
        </w:rPr>
      </w:pPr>
      <w:proofErr w:type="spellStart"/>
      <w:r w:rsidRPr="001A620E">
        <w:rPr>
          <w:rFonts w:ascii="Trebuchet MS" w:eastAsia="Arial" w:hAnsi="Trebuchet MS"/>
          <w:sz w:val="24"/>
        </w:rPr>
        <w:t>Menyajikan</w:t>
      </w:r>
      <w:proofErr w:type="spellEnd"/>
      <w:r w:rsidRPr="001A620E">
        <w:rPr>
          <w:rFonts w:ascii="Trebuchet MS" w:eastAsia="Arial" w:hAnsi="Trebuchet MS"/>
          <w:sz w:val="24"/>
        </w:rPr>
        <w:t xml:space="preserve"> </w:t>
      </w:r>
      <w:proofErr w:type="spellStart"/>
      <w:r w:rsidRPr="001A620E">
        <w:rPr>
          <w:rFonts w:ascii="Trebuchet MS" w:eastAsia="Arial" w:hAnsi="Trebuchet MS"/>
          <w:sz w:val="24"/>
        </w:rPr>
        <w:t>analisa</w:t>
      </w:r>
      <w:proofErr w:type="spellEnd"/>
      <w:r w:rsidRPr="001A620E">
        <w:rPr>
          <w:rFonts w:ascii="Trebuchet MS" w:eastAsia="Arial" w:hAnsi="Trebuchet MS"/>
          <w:sz w:val="24"/>
        </w:rPr>
        <w:t xml:space="preserve"> </w:t>
      </w:r>
      <w:proofErr w:type="spellStart"/>
      <w:r w:rsidRPr="001A620E">
        <w:rPr>
          <w:rFonts w:ascii="Trebuchet MS" w:eastAsia="Arial" w:hAnsi="Trebuchet MS"/>
          <w:sz w:val="24"/>
        </w:rPr>
        <w:t>untuk</w:t>
      </w:r>
      <w:proofErr w:type="spellEnd"/>
      <w:r w:rsidRPr="001A620E">
        <w:rPr>
          <w:rFonts w:ascii="Trebuchet MS" w:eastAsia="Arial" w:hAnsi="Trebuchet MS"/>
          <w:sz w:val="24"/>
        </w:rPr>
        <w:t xml:space="preserve"> </w:t>
      </w:r>
      <w:proofErr w:type="spellStart"/>
      <w:r w:rsidRPr="001A620E">
        <w:rPr>
          <w:rFonts w:ascii="Trebuchet MS" w:eastAsia="Arial" w:hAnsi="Trebuchet MS"/>
          <w:sz w:val="24"/>
        </w:rPr>
        <w:t>capaian</w:t>
      </w:r>
      <w:proofErr w:type="spellEnd"/>
      <w:r w:rsidRPr="001A620E">
        <w:rPr>
          <w:rFonts w:ascii="Trebuchet MS" w:eastAsia="Arial" w:hAnsi="Trebuchet MS"/>
          <w:sz w:val="24"/>
        </w:rPr>
        <w:t xml:space="preserve"> </w:t>
      </w:r>
      <w:proofErr w:type="spellStart"/>
      <w:r w:rsidRPr="001A620E">
        <w:rPr>
          <w:rFonts w:ascii="Trebuchet MS" w:eastAsia="Arial" w:hAnsi="Trebuchet MS"/>
          <w:sz w:val="24"/>
        </w:rPr>
        <w:t>kinerja</w:t>
      </w:r>
      <w:proofErr w:type="spellEnd"/>
      <w:r w:rsidRPr="001A620E">
        <w:rPr>
          <w:rFonts w:ascii="Trebuchet MS" w:eastAsia="Arial" w:hAnsi="Trebuchet MS"/>
          <w:sz w:val="24"/>
        </w:rPr>
        <w:t xml:space="preserve"> pada </w:t>
      </w:r>
      <w:proofErr w:type="spellStart"/>
      <w:r w:rsidRPr="001A620E">
        <w:rPr>
          <w:rFonts w:ascii="Trebuchet MS" w:eastAsia="Arial" w:hAnsi="Trebuchet MS"/>
          <w:sz w:val="24"/>
        </w:rPr>
        <w:t>pemantauan</w:t>
      </w:r>
      <w:proofErr w:type="spellEnd"/>
      <w:r w:rsidRPr="001A620E">
        <w:rPr>
          <w:rFonts w:ascii="Trebuchet MS" w:eastAsia="Arial" w:hAnsi="Trebuchet MS"/>
          <w:sz w:val="24"/>
        </w:rPr>
        <w:t xml:space="preserve"> </w:t>
      </w:r>
      <w:proofErr w:type="spellStart"/>
      <w:r w:rsidRPr="001A620E">
        <w:rPr>
          <w:rFonts w:ascii="Trebuchet MS" w:eastAsia="Arial" w:hAnsi="Trebuchet MS"/>
          <w:sz w:val="24"/>
        </w:rPr>
        <w:t>rencana</w:t>
      </w:r>
      <w:proofErr w:type="spellEnd"/>
      <w:r w:rsidRPr="001A620E">
        <w:rPr>
          <w:rFonts w:ascii="Trebuchet MS" w:eastAsia="Arial" w:hAnsi="Trebuchet MS"/>
          <w:sz w:val="24"/>
        </w:rPr>
        <w:t xml:space="preserve"> </w:t>
      </w:r>
      <w:proofErr w:type="spellStart"/>
      <w:r w:rsidRPr="001A620E">
        <w:rPr>
          <w:rFonts w:ascii="Trebuchet MS" w:eastAsia="Arial" w:hAnsi="Trebuchet MS"/>
          <w:sz w:val="24"/>
        </w:rPr>
        <w:t>aksi</w:t>
      </w:r>
      <w:proofErr w:type="spellEnd"/>
      <w:r w:rsidRPr="001A620E">
        <w:rPr>
          <w:rFonts w:ascii="Trebuchet MS" w:eastAsia="Arial" w:hAnsi="Trebuchet MS"/>
          <w:sz w:val="24"/>
        </w:rPr>
        <w:t xml:space="preserve"> dan </w:t>
      </w:r>
      <w:proofErr w:type="spellStart"/>
      <w:r w:rsidRPr="001A620E">
        <w:rPr>
          <w:rFonts w:ascii="Trebuchet MS" w:eastAsia="Arial" w:hAnsi="Trebuchet MS"/>
          <w:sz w:val="24"/>
        </w:rPr>
        <w:t>Evaluasi</w:t>
      </w:r>
      <w:proofErr w:type="spellEnd"/>
      <w:r w:rsidRPr="001A620E">
        <w:rPr>
          <w:rFonts w:ascii="Trebuchet MS" w:eastAsia="Arial" w:hAnsi="Trebuchet MS"/>
          <w:sz w:val="24"/>
        </w:rPr>
        <w:t xml:space="preserve"> </w:t>
      </w:r>
      <w:proofErr w:type="spellStart"/>
      <w:r w:rsidRPr="001A620E">
        <w:rPr>
          <w:rFonts w:ascii="Trebuchet MS" w:eastAsia="Arial" w:hAnsi="Trebuchet MS"/>
          <w:sz w:val="24"/>
        </w:rPr>
        <w:t>atas</w:t>
      </w:r>
      <w:proofErr w:type="spellEnd"/>
      <w:r w:rsidRPr="001A620E">
        <w:rPr>
          <w:rFonts w:ascii="Trebuchet MS" w:eastAsia="Arial" w:hAnsi="Trebuchet MS"/>
          <w:sz w:val="24"/>
        </w:rPr>
        <w:t xml:space="preserve"> </w:t>
      </w:r>
      <w:proofErr w:type="spellStart"/>
      <w:r w:rsidRPr="001A620E">
        <w:rPr>
          <w:rFonts w:ascii="Trebuchet MS" w:eastAsia="Arial" w:hAnsi="Trebuchet MS"/>
          <w:sz w:val="24"/>
        </w:rPr>
        <w:t>pelaksanaan</w:t>
      </w:r>
      <w:proofErr w:type="spellEnd"/>
      <w:r w:rsidRPr="001A620E">
        <w:rPr>
          <w:rFonts w:ascii="Trebuchet MS" w:eastAsia="Arial" w:hAnsi="Trebuchet MS"/>
          <w:sz w:val="24"/>
        </w:rPr>
        <w:t xml:space="preserve"> </w:t>
      </w:r>
      <w:proofErr w:type="spellStart"/>
      <w:r w:rsidRPr="001A620E">
        <w:rPr>
          <w:rFonts w:ascii="Trebuchet MS" w:eastAsia="Arial" w:hAnsi="Trebuchet MS"/>
          <w:sz w:val="24"/>
        </w:rPr>
        <w:t>Rencana</w:t>
      </w:r>
      <w:proofErr w:type="spellEnd"/>
      <w:r w:rsidRPr="001A620E">
        <w:rPr>
          <w:rFonts w:ascii="Trebuchet MS" w:eastAsia="Arial" w:hAnsi="Trebuchet MS"/>
          <w:sz w:val="24"/>
        </w:rPr>
        <w:t xml:space="preserve"> </w:t>
      </w:r>
      <w:proofErr w:type="spellStart"/>
      <w:r w:rsidRPr="001A620E">
        <w:rPr>
          <w:rFonts w:ascii="Trebuchet MS" w:eastAsia="Arial" w:hAnsi="Trebuchet MS"/>
          <w:sz w:val="24"/>
        </w:rPr>
        <w:t>Aksi</w:t>
      </w:r>
      <w:proofErr w:type="spellEnd"/>
      <w:r w:rsidRPr="001A620E">
        <w:rPr>
          <w:rFonts w:ascii="Trebuchet MS" w:eastAsia="Arial" w:hAnsi="Trebuchet MS"/>
          <w:sz w:val="24"/>
        </w:rPr>
        <w:t>.</w:t>
      </w:r>
    </w:p>
    <w:p w14:paraId="3090E4F3" w14:textId="4526939E" w:rsidR="00F0503A" w:rsidRPr="00F0503A" w:rsidRDefault="00F0503A" w:rsidP="00F0503A">
      <w:pPr>
        <w:pStyle w:val="ListParagraph"/>
        <w:numPr>
          <w:ilvl w:val="0"/>
          <w:numId w:val="17"/>
        </w:numPr>
        <w:tabs>
          <w:tab w:val="left" w:pos="1890"/>
        </w:tabs>
        <w:spacing w:before="0" w:after="0" w:line="360" w:lineRule="auto"/>
        <w:ind w:left="1440"/>
        <w:jc w:val="both"/>
        <w:rPr>
          <w:rFonts w:ascii="Trebuchet MS" w:eastAsia="SimSun" w:hAnsi="Trebuchet MS"/>
          <w:color w:val="000000" w:themeColor="text1"/>
          <w:sz w:val="24"/>
          <w:szCs w:val="24"/>
          <w:lang w:eastAsia="zh-CN"/>
        </w:rPr>
      </w:pPr>
      <w:proofErr w:type="spellStart"/>
      <w:r w:rsidRPr="00F0503A">
        <w:rPr>
          <w:rFonts w:ascii="Trebuchet MS" w:eastAsia="SimSun" w:hAnsi="Trebuchet MS"/>
          <w:color w:val="000000" w:themeColor="text1"/>
          <w:sz w:val="24"/>
          <w:szCs w:val="24"/>
          <w:lang w:eastAsia="zh-CN"/>
        </w:rPr>
        <w:t>Melaksanakan</w:t>
      </w:r>
      <w:proofErr w:type="spellEnd"/>
      <w:r w:rsidRPr="00F0503A">
        <w:rPr>
          <w:rFonts w:ascii="Trebuchet MS" w:eastAsia="SimSun" w:hAnsi="Trebuchet MS"/>
          <w:color w:val="000000" w:themeColor="text1"/>
          <w:sz w:val="24"/>
          <w:szCs w:val="24"/>
          <w:lang w:eastAsia="zh-CN" w:bidi="ar"/>
        </w:rPr>
        <w:t xml:space="preserve"> monitoring target </w:t>
      </w:r>
      <w:proofErr w:type="spellStart"/>
      <w:r w:rsidRPr="00F0503A">
        <w:rPr>
          <w:rFonts w:ascii="Trebuchet MS" w:eastAsia="SimSun" w:hAnsi="Trebuchet MS"/>
          <w:color w:val="000000" w:themeColor="text1"/>
          <w:sz w:val="24"/>
          <w:szCs w:val="24"/>
          <w:lang w:eastAsia="zh-CN" w:bidi="ar"/>
        </w:rPr>
        <w:t>jangka</w:t>
      </w:r>
      <w:proofErr w:type="spellEnd"/>
      <w:r w:rsidRPr="00F0503A">
        <w:rPr>
          <w:rFonts w:ascii="Trebuchet MS" w:eastAsia="SimSun" w:hAnsi="Trebuchet MS"/>
          <w:color w:val="000000" w:themeColor="text1"/>
          <w:sz w:val="24"/>
          <w:szCs w:val="24"/>
          <w:lang w:eastAsia="zh-CN" w:bidi="ar"/>
        </w:rPr>
        <w:t xml:space="preserve"> </w:t>
      </w:r>
      <w:proofErr w:type="spellStart"/>
      <w:r w:rsidRPr="00F0503A">
        <w:rPr>
          <w:rFonts w:ascii="Trebuchet MS" w:eastAsia="SimSun" w:hAnsi="Trebuchet MS"/>
          <w:color w:val="000000" w:themeColor="text1"/>
          <w:sz w:val="24"/>
          <w:szCs w:val="24"/>
          <w:lang w:eastAsia="zh-CN" w:bidi="ar"/>
        </w:rPr>
        <w:t>menengah</w:t>
      </w:r>
      <w:proofErr w:type="spellEnd"/>
      <w:r w:rsidRPr="00F0503A">
        <w:rPr>
          <w:rFonts w:ascii="Trebuchet MS" w:eastAsia="SimSun" w:hAnsi="Trebuchet MS"/>
          <w:color w:val="000000" w:themeColor="text1"/>
          <w:sz w:val="24"/>
          <w:szCs w:val="24"/>
          <w:lang w:eastAsia="zh-CN" w:bidi="ar"/>
        </w:rPr>
        <w:t xml:space="preserve"> </w:t>
      </w:r>
      <w:proofErr w:type="spellStart"/>
      <w:r w:rsidRPr="00F0503A">
        <w:rPr>
          <w:rFonts w:ascii="Trebuchet MS" w:eastAsia="SimSun" w:hAnsi="Trebuchet MS"/>
          <w:color w:val="000000" w:themeColor="text1"/>
          <w:sz w:val="24"/>
          <w:szCs w:val="24"/>
          <w:lang w:eastAsia="zh-CN" w:bidi="ar"/>
        </w:rPr>
        <w:t>dalam</w:t>
      </w:r>
      <w:proofErr w:type="spellEnd"/>
      <w:r w:rsidRPr="00F0503A">
        <w:rPr>
          <w:rFonts w:ascii="Trebuchet MS" w:eastAsia="SimSun" w:hAnsi="Trebuchet MS"/>
          <w:color w:val="000000" w:themeColor="text1"/>
          <w:sz w:val="24"/>
          <w:szCs w:val="24"/>
          <w:lang w:eastAsia="zh-CN" w:bidi="ar"/>
        </w:rPr>
        <w:t xml:space="preserve"> </w:t>
      </w:r>
      <w:proofErr w:type="spellStart"/>
      <w:r w:rsidRPr="00F0503A">
        <w:rPr>
          <w:rFonts w:ascii="Trebuchet MS" w:eastAsia="SimSun" w:hAnsi="Trebuchet MS"/>
          <w:color w:val="000000" w:themeColor="text1"/>
          <w:sz w:val="24"/>
          <w:szCs w:val="24"/>
          <w:lang w:eastAsia="zh-CN" w:bidi="ar"/>
        </w:rPr>
        <w:t>Renstra</w:t>
      </w:r>
      <w:proofErr w:type="spellEnd"/>
      <w:r w:rsidRPr="00F0503A">
        <w:rPr>
          <w:rFonts w:ascii="Trebuchet MS" w:eastAsia="SimSun" w:hAnsi="Trebuchet MS"/>
          <w:color w:val="000000" w:themeColor="text1"/>
          <w:sz w:val="24"/>
          <w:szCs w:val="24"/>
          <w:lang w:eastAsia="zh-CN" w:bidi="ar"/>
        </w:rPr>
        <w:t xml:space="preserve"> </w:t>
      </w:r>
      <w:proofErr w:type="spellStart"/>
      <w:r w:rsidRPr="00F0503A">
        <w:rPr>
          <w:rFonts w:ascii="Trebuchet MS" w:eastAsia="SimSun" w:hAnsi="Trebuchet MS"/>
          <w:color w:val="000000" w:themeColor="text1"/>
          <w:sz w:val="24"/>
          <w:szCs w:val="24"/>
          <w:lang w:eastAsia="zh-CN" w:bidi="ar"/>
        </w:rPr>
        <w:t>dengan</w:t>
      </w:r>
      <w:proofErr w:type="spellEnd"/>
      <w:r w:rsidRPr="00F0503A">
        <w:rPr>
          <w:rFonts w:ascii="Trebuchet MS" w:eastAsia="SimSun" w:hAnsi="Trebuchet MS"/>
          <w:color w:val="000000" w:themeColor="text1"/>
          <w:sz w:val="24"/>
          <w:szCs w:val="24"/>
          <w:lang w:eastAsia="zh-CN" w:bidi="ar"/>
        </w:rPr>
        <w:t xml:space="preserve"> </w:t>
      </w:r>
      <w:proofErr w:type="spellStart"/>
      <w:r w:rsidRPr="00F0503A">
        <w:rPr>
          <w:rFonts w:ascii="Trebuchet MS" w:eastAsia="SimSun" w:hAnsi="Trebuchet MS"/>
          <w:color w:val="000000" w:themeColor="text1"/>
          <w:sz w:val="24"/>
          <w:szCs w:val="24"/>
          <w:lang w:eastAsia="zh-CN" w:bidi="ar"/>
        </w:rPr>
        <w:t>tahun</w:t>
      </w:r>
      <w:proofErr w:type="spellEnd"/>
      <w:r w:rsidRPr="00F0503A">
        <w:rPr>
          <w:rFonts w:ascii="Trebuchet MS" w:eastAsia="SimSun" w:hAnsi="Trebuchet MS"/>
          <w:color w:val="000000" w:themeColor="text1"/>
          <w:sz w:val="24"/>
          <w:szCs w:val="24"/>
          <w:lang w:eastAsia="zh-CN" w:bidi="ar"/>
        </w:rPr>
        <w:t xml:space="preserve"> </w:t>
      </w:r>
      <w:proofErr w:type="spellStart"/>
      <w:r w:rsidRPr="00F0503A">
        <w:rPr>
          <w:rFonts w:ascii="Trebuchet MS" w:eastAsia="SimSun" w:hAnsi="Trebuchet MS"/>
          <w:color w:val="000000" w:themeColor="text1"/>
          <w:sz w:val="24"/>
          <w:szCs w:val="24"/>
          <w:lang w:eastAsia="zh-CN" w:bidi="ar"/>
        </w:rPr>
        <w:t>berjalan</w:t>
      </w:r>
      <w:proofErr w:type="spellEnd"/>
      <w:r w:rsidRPr="00F0503A">
        <w:rPr>
          <w:rFonts w:ascii="Trebuchet MS" w:eastAsia="SimSun" w:hAnsi="Trebuchet MS"/>
          <w:color w:val="000000" w:themeColor="text1"/>
          <w:sz w:val="24"/>
          <w:szCs w:val="24"/>
          <w:lang w:eastAsia="zh-CN" w:bidi="ar"/>
        </w:rPr>
        <w:t xml:space="preserve">, </w:t>
      </w:r>
      <w:proofErr w:type="spellStart"/>
      <w:r w:rsidRPr="00F0503A">
        <w:rPr>
          <w:rFonts w:ascii="Trebuchet MS" w:eastAsia="SimSun" w:hAnsi="Trebuchet MS"/>
          <w:color w:val="000000" w:themeColor="text1"/>
          <w:sz w:val="24"/>
          <w:szCs w:val="24"/>
          <w:lang w:eastAsia="zh-CN" w:bidi="ar"/>
        </w:rPr>
        <w:t>sehingga</w:t>
      </w:r>
      <w:proofErr w:type="spellEnd"/>
      <w:r w:rsidRPr="00F0503A">
        <w:rPr>
          <w:rFonts w:ascii="Trebuchet MS" w:eastAsia="SimSun" w:hAnsi="Trebuchet MS"/>
          <w:color w:val="000000" w:themeColor="text1"/>
          <w:sz w:val="24"/>
          <w:szCs w:val="24"/>
          <w:lang w:eastAsia="zh-CN" w:bidi="ar"/>
        </w:rPr>
        <w:t xml:space="preserve"> t</w:t>
      </w:r>
      <w:r w:rsidRPr="00F0503A">
        <w:rPr>
          <w:rFonts w:ascii="Trebuchet MS" w:eastAsia="SimSun" w:hAnsi="Trebuchet MS"/>
          <w:color w:val="000000" w:themeColor="text1"/>
          <w:sz w:val="24"/>
          <w:szCs w:val="24"/>
          <w:lang w:eastAsia="zh-CN"/>
        </w:rPr>
        <w:t xml:space="preserve">arget-target </w:t>
      </w:r>
      <w:proofErr w:type="spellStart"/>
      <w:r w:rsidRPr="00F0503A">
        <w:rPr>
          <w:rFonts w:ascii="Trebuchet MS" w:eastAsia="SimSun" w:hAnsi="Trebuchet MS"/>
          <w:color w:val="000000" w:themeColor="text1"/>
          <w:sz w:val="24"/>
          <w:szCs w:val="24"/>
          <w:lang w:eastAsia="zh-CN"/>
        </w:rPr>
        <w:t>kinerja</w:t>
      </w:r>
      <w:proofErr w:type="spellEnd"/>
      <w:r w:rsidRPr="00F0503A">
        <w:rPr>
          <w:rFonts w:ascii="Trebuchet MS" w:eastAsia="SimSun" w:hAnsi="Trebuchet MS"/>
          <w:color w:val="000000" w:themeColor="text1"/>
          <w:sz w:val="24"/>
          <w:szCs w:val="24"/>
          <w:lang w:eastAsia="zh-CN"/>
        </w:rPr>
        <w:t xml:space="preserve"> </w:t>
      </w:r>
      <w:proofErr w:type="spellStart"/>
      <w:r w:rsidRPr="00F0503A">
        <w:rPr>
          <w:rFonts w:ascii="Trebuchet MS" w:eastAsia="SimSun" w:hAnsi="Trebuchet MS"/>
          <w:color w:val="000000" w:themeColor="text1"/>
          <w:sz w:val="24"/>
          <w:szCs w:val="24"/>
          <w:lang w:eastAsia="zh-CN"/>
        </w:rPr>
        <w:t>jangka</w:t>
      </w:r>
      <w:proofErr w:type="spellEnd"/>
      <w:r w:rsidRPr="00F0503A">
        <w:rPr>
          <w:rFonts w:ascii="Trebuchet MS" w:eastAsia="SimSun" w:hAnsi="Trebuchet MS"/>
          <w:color w:val="000000" w:themeColor="text1"/>
          <w:sz w:val="24"/>
          <w:szCs w:val="24"/>
          <w:lang w:eastAsia="zh-CN"/>
        </w:rPr>
        <w:t xml:space="preserve"> </w:t>
      </w:r>
      <w:proofErr w:type="spellStart"/>
      <w:r w:rsidRPr="00F0503A">
        <w:rPr>
          <w:rFonts w:ascii="Trebuchet MS" w:eastAsia="SimSun" w:hAnsi="Trebuchet MS"/>
          <w:color w:val="000000" w:themeColor="text1"/>
          <w:sz w:val="24"/>
          <w:szCs w:val="24"/>
          <w:lang w:eastAsia="zh-CN"/>
        </w:rPr>
        <w:t>menengah</w:t>
      </w:r>
      <w:proofErr w:type="spellEnd"/>
      <w:r w:rsidRPr="00F0503A">
        <w:rPr>
          <w:rFonts w:ascii="Trebuchet MS" w:eastAsia="SimSun" w:hAnsi="Trebuchet MS"/>
          <w:color w:val="000000" w:themeColor="text1"/>
          <w:sz w:val="24"/>
          <w:szCs w:val="24"/>
          <w:lang w:eastAsia="zh-CN"/>
        </w:rPr>
        <w:t xml:space="preserve"> </w:t>
      </w:r>
      <w:proofErr w:type="spellStart"/>
      <w:r w:rsidRPr="00F0503A">
        <w:rPr>
          <w:rFonts w:ascii="Trebuchet MS" w:eastAsia="SimSun" w:hAnsi="Trebuchet MS"/>
          <w:color w:val="000000" w:themeColor="text1"/>
          <w:sz w:val="24"/>
          <w:szCs w:val="24"/>
          <w:lang w:eastAsia="zh-CN"/>
        </w:rPr>
        <w:t>dalam</w:t>
      </w:r>
      <w:proofErr w:type="spellEnd"/>
      <w:r w:rsidRPr="00F0503A">
        <w:rPr>
          <w:rFonts w:ascii="Trebuchet MS" w:eastAsia="SimSun" w:hAnsi="Trebuchet MS"/>
          <w:color w:val="000000" w:themeColor="text1"/>
          <w:sz w:val="24"/>
          <w:szCs w:val="24"/>
          <w:lang w:eastAsia="zh-CN"/>
        </w:rPr>
        <w:t xml:space="preserve"> </w:t>
      </w:r>
      <w:proofErr w:type="spellStart"/>
      <w:r w:rsidRPr="00F0503A">
        <w:rPr>
          <w:rFonts w:ascii="Trebuchet MS" w:eastAsia="SimSun" w:hAnsi="Trebuchet MS"/>
          <w:color w:val="000000" w:themeColor="text1"/>
          <w:sz w:val="24"/>
          <w:szCs w:val="24"/>
          <w:lang w:eastAsia="zh-CN"/>
        </w:rPr>
        <w:t>Renstra</w:t>
      </w:r>
      <w:proofErr w:type="spellEnd"/>
      <w:r w:rsidRPr="00F0503A">
        <w:rPr>
          <w:rFonts w:ascii="Trebuchet MS" w:eastAsia="SimSun" w:hAnsi="Trebuchet MS"/>
          <w:color w:val="000000" w:themeColor="text1"/>
          <w:sz w:val="24"/>
          <w:szCs w:val="24"/>
          <w:lang w:eastAsia="zh-CN"/>
        </w:rPr>
        <w:t xml:space="preserve"> </w:t>
      </w:r>
      <w:proofErr w:type="spellStart"/>
      <w:r w:rsidRPr="00F0503A">
        <w:rPr>
          <w:rFonts w:ascii="Trebuchet MS" w:eastAsia="SimSun" w:hAnsi="Trebuchet MS"/>
          <w:color w:val="000000" w:themeColor="text1"/>
          <w:sz w:val="24"/>
          <w:szCs w:val="24"/>
          <w:lang w:eastAsia="zh-CN"/>
        </w:rPr>
        <w:t>belum</w:t>
      </w:r>
      <w:proofErr w:type="spellEnd"/>
      <w:r w:rsidRPr="00F0503A">
        <w:rPr>
          <w:rFonts w:ascii="Trebuchet MS" w:eastAsia="SimSun" w:hAnsi="Trebuchet MS"/>
          <w:color w:val="000000" w:themeColor="text1"/>
          <w:sz w:val="24"/>
          <w:szCs w:val="24"/>
          <w:lang w:eastAsia="zh-CN"/>
        </w:rPr>
        <w:t xml:space="preserve"> </w:t>
      </w:r>
      <w:proofErr w:type="spellStart"/>
      <w:r w:rsidRPr="00F0503A">
        <w:rPr>
          <w:rFonts w:ascii="Trebuchet MS" w:eastAsia="SimSun" w:hAnsi="Trebuchet MS"/>
          <w:color w:val="000000" w:themeColor="text1"/>
          <w:sz w:val="24"/>
          <w:szCs w:val="24"/>
          <w:lang w:eastAsia="zh-CN"/>
        </w:rPr>
        <w:t>selaras</w:t>
      </w:r>
      <w:proofErr w:type="spellEnd"/>
      <w:r w:rsidRPr="00F0503A">
        <w:rPr>
          <w:rFonts w:ascii="Trebuchet MS" w:eastAsia="SimSun" w:hAnsi="Trebuchet MS"/>
          <w:color w:val="000000" w:themeColor="text1"/>
          <w:sz w:val="24"/>
          <w:szCs w:val="24"/>
          <w:lang w:eastAsia="zh-CN"/>
        </w:rPr>
        <w:t xml:space="preserve"> </w:t>
      </w:r>
      <w:proofErr w:type="spellStart"/>
      <w:r w:rsidRPr="00F0503A">
        <w:rPr>
          <w:rFonts w:ascii="Trebuchet MS" w:eastAsia="SimSun" w:hAnsi="Trebuchet MS"/>
          <w:color w:val="000000" w:themeColor="text1"/>
          <w:sz w:val="24"/>
          <w:szCs w:val="24"/>
          <w:lang w:eastAsia="zh-CN"/>
        </w:rPr>
        <w:t>dengan</w:t>
      </w:r>
      <w:proofErr w:type="spellEnd"/>
      <w:r w:rsidRPr="00F0503A">
        <w:rPr>
          <w:rFonts w:ascii="Trebuchet MS" w:eastAsia="SimSun" w:hAnsi="Trebuchet MS"/>
          <w:color w:val="000000" w:themeColor="text1"/>
          <w:sz w:val="24"/>
          <w:szCs w:val="24"/>
          <w:lang w:eastAsia="zh-CN"/>
        </w:rPr>
        <w:t xml:space="preserve"> target-target </w:t>
      </w:r>
      <w:proofErr w:type="spellStart"/>
      <w:r w:rsidRPr="00F0503A">
        <w:rPr>
          <w:rFonts w:ascii="Trebuchet MS" w:eastAsia="SimSun" w:hAnsi="Trebuchet MS"/>
          <w:color w:val="000000" w:themeColor="text1"/>
          <w:sz w:val="24"/>
          <w:szCs w:val="24"/>
          <w:lang w:eastAsia="zh-CN"/>
        </w:rPr>
        <w:t>kinerja</w:t>
      </w:r>
      <w:proofErr w:type="spellEnd"/>
      <w:r w:rsidRPr="00F0503A">
        <w:rPr>
          <w:rFonts w:ascii="Trebuchet MS" w:eastAsia="SimSun" w:hAnsi="Trebuchet MS"/>
          <w:color w:val="000000" w:themeColor="text1"/>
          <w:sz w:val="24"/>
          <w:szCs w:val="24"/>
          <w:lang w:eastAsia="zh-CN"/>
        </w:rPr>
        <w:t xml:space="preserve"> </w:t>
      </w:r>
      <w:proofErr w:type="spellStart"/>
      <w:r w:rsidRPr="00F0503A">
        <w:rPr>
          <w:rFonts w:ascii="Trebuchet MS" w:eastAsia="SimSun" w:hAnsi="Trebuchet MS"/>
          <w:color w:val="000000" w:themeColor="text1"/>
          <w:sz w:val="24"/>
          <w:szCs w:val="24"/>
          <w:lang w:eastAsia="zh-CN"/>
        </w:rPr>
        <w:t>tahunan</w:t>
      </w:r>
      <w:proofErr w:type="spellEnd"/>
      <w:r w:rsidRPr="00F0503A">
        <w:rPr>
          <w:rFonts w:ascii="Trebuchet MS" w:eastAsia="SimSun" w:hAnsi="Trebuchet MS"/>
          <w:color w:val="000000" w:themeColor="text1"/>
          <w:sz w:val="24"/>
          <w:szCs w:val="24"/>
          <w:lang w:eastAsia="zh-CN"/>
        </w:rPr>
        <w:t xml:space="preserve"> </w:t>
      </w:r>
      <w:proofErr w:type="spellStart"/>
      <w:r w:rsidRPr="00F0503A">
        <w:rPr>
          <w:rFonts w:ascii="Trebuchet MS" w:eastAsia="SimSun" w:hAnsi="Trebuchet MS"/>
          <w:color w:val="000000" w:themeColor="text1"/>
          <w:sz w:val="24"/>
          <w:szCs w:val="24"/>
          <w:lang w:eastAsia="zh-CN"/>
        </w:rPr>
        <w:t>dalam</w:t>
      </w:r>
      <w:proofErr w:type="spellEnd"/>
      <w:r w:rsidRPr="00F0503A">
        <w:rPr>
          <w:rFonts w:ascii="Trebuchet MS" w:eastAsia="SimSun" w:hAnsi="Trebuchet MS"/>
          <w:color w:val="000000" w:themeColor="text1"/>
          <w:sz w:val="24"/>
          <w:szCs w:val="24"/>
          <w:lang w:eastAsia="zh-CN"/>
        </w:rPr>
        <w:t xml:space="preserve"> </w:t>
      </w:r>
      <w:proofErr w:type="spellStart"/>
      <w:r w:rsidRPr="00F0503A">
        <w:rPr>
          <w:rFonts w:ascii="Trebuchet MS" w:eastAsia="SimSun" w:hAnsi="Trebuchet MS"/>
          <w:color w:val="000000" w:themeColor="text1"/>
          <w:sz w:val="24"/>
          <w:szCs w:val="24"/>
          <w:lang w:eastAsia="zh-CN"/>
        </w:rPr>
        <w:t>Rencana</w:t>
      </w:r>
      <w:proofErr w:type="spellEnd"/>
      <w:r w:rsidRPr="00F0503A">
        <w:rPr>
          <w:rFonts w:ascii="Trebuchet MS" w:eastAsia="SimSun" w:hAnsi="Trebuchet MS"/>
          <w:color w:val="000000" w:themeColor="text1"/>
          <w:sz w:val="24"/>
          <w:szCs w:val="24"/>
          <w:lang w:eastAsia="zh-CN"/>
        </w:rPr>
        <w:t xml:space="preserve"> Kinerja </w:t>
      </w:r>
      <w:proofErr w:type="spellStart"/>
      <w:r w:rsidRPr="00F0503A">
        <w:rPr>
          <w:rFonts w:ascii="Trebuchet MS" w:eastAsia="SimSun" w:hAnsi="Trebuchet MS"/>
          <w:color w:val="000000" w:themeColor="text1"/>
          <w:sz w:val="24"/>
          <w:szCs w:val="24"/>
          <w:lang w:eastAsia="zh-CN"/>
        </w:rPr>
        <w:t>Tahunan</w:t>
      </w:r>
      <w:proofErr w:type="spellEnd"/>
      <w:r w:rsidRPr="00F0503A">
        <w:rPr>
          <w:rFonts w:ascii="Trebuchet MS" w:eastAsia="SimSun" w:hAnsi="Trebuchet MS"/>
          <w:color w:val="000000" w:themeColor="text1"/>
          <w:sz w:val="24"/>
          <w:szCs w:val="24"/>
          <w:lang w:eastAsia="zh-CN"/>
        </w:rPr>
        <w:t xml:space="preserve"> </w:t>
      </w:r>
      <w:proofErr w:type="spellStart"/>
      <w:r w:rsidRPr="00F0503A">
        <w:rPr>
          <w:rFonts w:ascii="Trebuchet MS" w:eastAsia="SimSun" w:hAnsi="Trebuchet MS"/>
          <w:color w:val="000000" w:themeColor="text1"/>
          <w:sz w:val="24"/>
          <w:szCs w:val="24"/>
          <w:lang w:eastAsia="zh-CN"/>
        </w:rPr>
        <w:t>serta</w:t>
      </w:r>
      <w:proofErr w:type="spellEnd"/>
      <w:r w:rsidRPr="00F0503A">
        <w:rPr>
          <w:rFonts w:ascii="Trebuchet MS" w:eastAsia="SimSun" w:hAnsi="Trebuchet MS"/>
          <w:color w:val="000000" w:themeColor="text1"/>
          <w:sz w:val="24"/>
          <w:szCs w:val="24"/>
          <w:lang w:eastAsia="zh-CN"/>
        </w:rPr>
        <w:t xml:space="preserve"> </w:t>
      </w:r>
      <w:proofErr w:type="spellStart"/>
      <w:r w:rsidRPr="00F0503A">
        <w:rPr>
          <w:rFonts w:ascii="Trebuchet MS" w:eastAsia="SimSun" w:hAnsi="Trebuchet MS"/>
          <w:color w:val="000000" w:themeColor="text1"/>
          <w:sz w:val="24"/>
          <w:szCs w:val="24"/>
          <w:lang w:eastAsia="zh-CN"/>
        </w:rPr>
        <w:t>menindaklanjuti</w:t>
      </w:r>
      <w:proofErr w:type="spellEnd"/>
      <w:r w:rsidRPr="00F0503A">
        <w:rPr>
          <w:rFonts w:ascii="Trebuchet MS" w:eastAsia="SimSun" w:hAnsi="Trebuchet MS"/>
          <w:color w:val="000000" w:themeColor="text1"/>
          <w:sz w:val="24"/>
          <w:szCs w:val="24"/>
          <w:lang w:eastAsia="zh-CN"/>
        </w:rPr>
        <w:t xml:space="preserve"> </w:t>
      </w:r>
      <w:proofErr w:type="spellStart"/>
      <w:r w:rsidRPr="00F0503A">
        <w:rPr>
          <w:rFonts w:ascii="Trebuchet MS" w:eastAsia="SimSun" w:hAnsi="Trebuchet MS"/>
          <w:color w:val="000000" w:themeColor="text1"/>
          <w:sz w:val="24"/>
          <w:szCs w:val="24"/>
          <w:lang w:eastAsia="zh-CN"/>
        </w:rPr>
        <w:t>terhadap</w:t>
      </w:r>
      <w:proofErr w:type="spellEnd"/>
      <w:r w:rsidRPr="00F0503A">
        <w:rPr>
          <w:rFonts w:ascii="Trebuchet MS" w:eastAsia="SimSun" w:hAnsi="Trebuchet MS"/>
          <w:color w:val="000000" w:themeColor="text1"/>
          <w:sz w:val="24"/>
          <w:szCs w:val="24"/>
          <w:lang w:eastAsia="zh-CN"/>
        </w:rPr>
        <w:t xml:space="preserve"> </w:t>
      </w:r>
      <w:proofErr w:type="spellStart"/>
      <w:r w:rsidRPr="00F0503A">
        <w:rPr>
          <w:rFonts w:ascii="Trebuchet MS" w:eastAsia="SimSun" w:hAnsi="Trebuchet MS"/>
          <w:color w:val="000000" w:themeColor="text1"/>
          <w:sz w:val="24"/>
          <w:szCs w:val="24"/>
          <w:lang w:eastAsia="zh-CN"/>
        </w:rPr>
        <w:t>rekomendasi</w:t>
      </w:r>
      <w:proofErr w:type="spellEnd"/>
      <w:r w:rsidRPr="00F0503A">
        <w:rPr>
          <w:rFonts w:ascii="Trebuchet MS" w:eastAsia="SimSun" w:hAnsi="Trebuchet MS"/>
          <w:color w:val="000000" w:themeColor="text1"/>
          <w:sz w:val="24"/>
          <w:szCs w:val="24"/>
          <w:lang w:eastAsia="zh-CN"/>
        </w:rPr>
        <w:t xml:space="preserve"> yang </w:t>
      </w:r>
      <w:proofErr w:type="spellStart"/>
      <w:r w:rsidRPr="00F0503A">
        <w:rPr>
          <w:rFonts w:ascii="Trebuchet MS" w:eastAsia="SimSun" w:hAnsi="Trebuchet MS"/>
          <w:color w:val="000000" w:themeColor="text1"/>
          <w:sz w:val="24"/>
          <w:szCs w:val="24"/>
          <w:lang w:eastAsia="zh-CN"/>
        </w:rPr>
        <w:t>diberikan</w:t>
      </w:r>
      <w:proofErr w:type="spellEnd"/>
      <w:r w:rsidRPr="00F0503A">
        <w:rPr>
          <w:rFonts w:ascii="Trebuchet MS" w:eastAsia="SimSun" w:hAnsi="Trebuchet MS"/>
          <w:color w:val="000000" w:themeColor="text1"/>
          <w:sz w:val="24"/>
          <w:szCs w:val="24"/>
          <w:lang w:eastAsia="zh-CN"/>
        </w:rPr>
        <w:t xml:space="preserve"> </w:t>
      </w:r>
      <w:proofErr w:type="spellStart"/>
      <w:r w:rsidRPr="00F0503A">
        <w:rPr>
          <w:rFonts w:ascii="Trebuchet MS" w:eastAsia="SimSun" w:hAnsi="Trebuchet MS"/>
          <w:color w:val="000000" w:themeColor="text1"/>
          <w:sz w:val="24"/>
          <w:szCs w:val="24"/>
          <w:lang w:eastAsia="zh-CN"/>
        </w:rPr>
        <w:t>atas</w:t>
      </w:r>
      <w:proofErr w:type="spellEnd"/>
      <w:r w:rsidRPr="00F0503A">
        <w:rPr>
          <w:rFonts w:ascii="Trebuchet MS" w:eastAsia="SimSun" w:hAnsi="Trebuchet MS"/>
          <w:color w:val="000000" w:themeColor="text1"/>
          <w:sz w:val="24"/>
          <w:szCs w:val="24"/>
          <w:lang w:eastAsia="zh-CN"/>
        </w:rPr>
        <w:t xml:space="preserve"> monitoring </w:t>
      </w:r>
      <w:proofErr w:type="spellStart"/>
      <w:r w:rsidRPr="00F0503A">
        <w:rPr>
          <w:rFonts w:ascii="Trebuchet MS" w:eastAsia="SimSun" w:hAnsi="Trebuchet MS"/>
          <w:color w:val="000000" w:themeColor="text1"/>
          <w:sz w:val="24"/>
          <w:szCs w:val="24"/>
          <w:lang w:eastAsia="zh-CN"/>
        </w:rPr>
        <w:t>pencapaian</w:t>
      </w:r>
      <w:proofErr w:type="spellEnd"/>
      <w:r w:rsidRPr="00F0503A">
        <w:rPr>
          <w:rFonts w:ascii="Trebuchet MS" w:eastAsia="SimSun" w:hAnsi="Trebuchet MS"/>
          <w:color w:val="000000" w:themeColor="text1"/>
          <w:sz w:val="24"/>
          <w:szCs w:val="24"/>
          <w:lang w:eastAsia="zh-CN"/>
        </w:rPr>
        <w:t xml:space="preserve"> target </w:t>
      </w:r>
      <w:proofErr w:type="spellStart"/>
      <w:r w:rsidRPr="00F0503A">
        <w:rPr>
          <w:rFonts w:ascii="Trebuchet MS" w:eastAsia="SimSun" w:hAnsi="Trebuchet MS"/>
          <w:color w:val="000000" w:themeColor="text1"/>
          <w:sz w:val="24"/>
          <w:szCs w:val="24"/>
          <w:lang w:eastAsia="zh-CN"/>
        </w:rPr>
        <w:t>kinerja</w:t>
      </w:r>
      <w:proofErr w:type="spellEnd"/>
      <w:r w:rsidRPr="00F0503A">
        <w:rPr>
          <w:rFonts w:ascii="Trebuchet MS" w:eastAsia="SimSun" w:hAnsi="Trebuchet MS"/>
          <w:color w:val="000000" w:themeColor="text1"/>
          <w:sz w:val="24"/>
          <w:szCs w:val="24"/>
          <w:lang w:eastAsia="zh-CN"/>
        </w:rPr>
        <w:t xml:space="preserve"> </w:t>
      </w:r>
      <w:proofErr w:type="spellStart"/>
      <w:r w:rsidRPr="00F0503A">
        <w:rPr>
          <w:rFonts w:ascii="Trebuchet MS" w:eastAsia="SimSun" w:hAnsi="Trebuchet MS"/>
          <w:color w:val="000000" w:themeColor="text1"/>
          <w:sz w:val="24"/>
          <w:szCs w:val="24"/>
          <w:lang w:eastAsia="zh-CN"/>
        </w:rPr>
        <w:t>tersebut</w:t>
      </w:r>
      <w:proofErr w:type="spellEnd"/>
      <w:r w:rsidRPr="00F0503A">
        <w:rPr>
          <w:rFonts w:ascii="Trebuchet MS" w:eastAsia="SimSun" w:hAnsi="Trebuchet MS"/>
          <w:color w:val="000000" w:themeColor="text1"/>
          <w:sz w:val="24"/>
          <w:szCs w:val="24"/>
          <w:lang w:eastAsia="zh-CN"/>
        </w:rPr>
        <w:t xml:space="preserve"> </w:t>
      </w:r>
    </w:p>
    <w:p w14:paraId="41ABFEA4" w14:textId="77777777" w:rsidR="00F0503A" w:rsidRPr="00F0503A" w:rsidRDefault="00F0503A" w:rsidP="00F0503A">
      <w:pPr>
        <w:pStyle w:val="ListParagraph"/>
        <w:numPr>
          <w:ilvl w:val="0"/>
          <w:numId w:val="17"/>
        </w:numPr>
        <w:tabs>
          <w:tab w:val="left" w:pos="1890"/>
        </w:tabs>
        <w:spacing w:before="0" w:after="0" w:line="360" w:lineRule="auto"/>
        <w:ind w:left="1440"/>
        <w:jc w:val="both"/>
        <w:rPr>
          <w:rFonts w:ascii="Trebuchet MS" w:hAnsi="Trebuchet MS"/>
          <w:color w:val="000000" w:themeColor="text1"/>
          <w:sz w:val="24"/>
          <w:szCs w:val="24"/>
        </w:rPr>
      </w:pPr>
      <w:proofErr w:type="spellStart"/>
      <w:r w:rsidRPr="00F0503A">
        <w:rPr>
          <w:rFonts w:ascii="Trebuchet MS" w:eastAsia="SimSun" w:hAnsi="Trebuchet MS"/>
          <w:color w:val="000000" w:themeColor="text1"/>
          <w:sz w:val="24"/>
          <w:szCs w:val="24"/>
          <w:lang w:eastAsia="zh-CN"/>
        </w:rPr>
        <w:lastRenderedPageBreak/>
        <w:t>Melaksanakan</w:t>
      </w:r>
      <w:proofErr w:type="spellEnd"/>
      <w:r w:rsidRPr="00F0503A">
        <w:rPr>
          <w:rFonts w:ascii="Trebuchet MS" w:eastAsia="SimSun" w:hAnsi="Trebuchet MS"/>
          <w:color w:val="000000" w:themeColor="text1"/>
          <w:sz w:val="24"/>
          <w:szCs w:val="24"/>
          <w:lang w:eastAsia="zh-CN"/>
        </w:rPr>
        <w:t xml:space="preserve"> </w:t>
      </w:r>
      <w:proofErr w:type="spellStart"/>
      <w:r w:rsidRPr="00F0503A">
        <w:rPr>
          <w:rFonts w:ascii="Trebuchet MS" w:eastAsia="SimSun" w:hAnsi="Trebuchet MS"/>
          <w:color w:val="000000" w:themeColor="text1"/>
          <w:sz w:val="24"/>
          <w:szCs w:val="24"/>
          <w:lang w:eastAsia="zh-CN"/>
        </w:rPr>
        <w:t>pengumpulan</w:t>
      </w:r>
      <w:proofErr w:type="spellEnd"/>
      <w:r w:rsidRPr="00F0503A">
        <w:rPr>
          <w:rFonts w:ascii="Trebuchet MS" w:eastAsia="SimSun" w:hAnsi="Trebuchet MS"/>
          <w:color w:val="000000" w:themeColor="text1"/>
          <w:sz w:val="24"/>
          <w:szCs w:val="24"/>
          <w:lang w:eastAsia="zh-CN"/>
        </w:rPr>
        <w:t xml:space="preserve"> data dan </w:t>
      </w:r>
      <w:proofErr w:type="spellStart"/>
      <w:r w:rsidRPr="00F0503A">
        <w:rPr>
          <w:rFonts w:ascii="Trebuchet MS" w:eastAsia="SimSun" w:hAnsi="Trebuchet MS"/>
          <w:color w:val="000000" w:themeColor="text1"/>
          <w:sz w:val="24"/>
          <w:szCs w:val="24"/>
          <w:lang w:eastAsia="zh-CN"/>
        </w:rPr>
        <w:t>informasi</w:t>
      </w:r>
      <w:proofErr w:type="spellEnd"/>
      <w:r w:rsidRPr="00F0503A">
        <w:rPr>
          <w:rFonts w:ascii="Trebuchet MS" w:eastAsia="SimSun" w:hAnsi="Trebuchet MS"/>
          <w:color w:val="000000" w:themeColor="text1"/>
          <w:sz w:val="24"/>
          <w:szCs w:val="24"/>
          <w:lang w:eastAsia="zh-CN"/>
        </w:rPr>
        <w:t xml:space="preserve"> </w:t>
      </w:r>
      <w:proofErr w:type="spellStart"/>
      <w:r w:rsidRPr="00F0503A">
        <w:rPr>
          <w:rFonts w:ascii="Trebuchet MS" w:eastAsia="SimSun" w:hAnsi="Trebuchet MS"/>
          <w:color w:val="000000" w:themeColor="text1"/>
          <w:sz w:val="24"/>
          <w:szCs w:val="24"/>
          <w:lang w:eastAsia="zh-CN"/>
        </w:rPr>
        <w:t>capaian</w:t>
      </w:r>
      <w:proofErr w:type="spellEnd"/>
      <w:r w:rsidRPr="00F0503A">
        <w:rPr>
          <w:rFonts w:ascii="Trebuchet MS" w:eastAsia="SimSun" w:hAnsi="Trebuchet MS"/>
          <w:color w:val="000000" w:themeColor="text1"/>
          <w:sz w:val="24"/>
          <w:szCs w:val="24"/>
          <w:lang w:eastAsia="zh-CN"/>
        </w:rPr>
        <w:t xml:space="preserve"> </w:t>
      </w:r>
      <w:proofErr w:type="spellStart"/>
      <w:r w:rsidRPr="00F0503A">
        <w:rPr>
          <w:rFonts w:ascii="Trebuchet MS" w:eastAsia="SimSun" w:hAnsi="Trebuchet MS"/>
          <w:color w:val="000000" w:themeColor="text1"/>
          <w:sz w:val="24"/>
          <w:szCs w:val="24"/>
          <w:lang w:eastAsia="zh-CN"/>
        </w:rPr>
        <w:t>kinerja</w:t>
      </w:r>
      <w:proofErr w:type="spellEnd"/>
      <w:r w:rsidRPr="00F0503A">
        <w:rPr>
          <w:rFonts w:ascii="Trebuchet MS" w:eastAsia="SimSun" w:hAnsi="Trebuchet MS"/>
          <w:color w:val="000000" w:themeColor="text1"/>
          <w:sz w:val="24"/>
          <w:szCs w:val="24"/>
          <w:lang w:eastAsia="zh-CN"/>
        </w:rPr>
        <w:t xml:space="preserve"> </w:t>
      </w:r>
      <w:proofErr w:type="spellStart"/>
      <w:proofErr w:type="gramStart"/>
      <w:r w:rsidRPr="00F0503A">
        <w:rPr>
          <w:rFonts w:ascii="Trebuchet MS" w:hAnsi="Trebuchet MS"/>
          <w:color w:val="000000" w:themeColor="text1"/>
          <w:sz w:val="24"/>
          <w:szCs w:val="24"/>
        </w:rPr>
        <w:t>secara</w:t>
      </w:r>
      <w:proofErr w:type="spellEnd"/>
      <w:r w:rsidRPr="00F0503A">
        <w:rPr>
          <w:rFonts w:ascii="Trebuchet MS" w:hAnsi="Trebuchet MS"/>
          <w:color w:val="000000" w:themeColor="text1"/>
          <w:sz w:val="24"/>
          <w:szCs w:val="24"/>
        </w:rPr>
        <w:t xml:space="preserve">  </w:t>
      </w:r>
      <w:proofErr w:type="spellStart"/>
      <w:r w:rsidRPr="00F0503A">
        <w:rPr>
          <w:rFonts w:ascii="Trebuchet MS" w:hAnsi="Trebuchet MS"/>
          <w:color w:val="000000" w:themeColor="text1"/>
          <w:sz w:val="24"/>
          <w:szCs w:val="24"/>
        </w:rPr>
        <w:t>memadai</w:t>
      </w:r>
      <w:proofErr w:type="spellEnd"/>
      <w:proofErr w:type="gramEnd"/>
      <w:r w:rsidRPr="00F0503A">
        <w:rPr>
          <w:rFonts w:ascii="Trebuchet MS" w:hAnsi="Trebuchet MS"/>
          <w:color w:val="000000" w:themeColor="text1"/>
          <w:sz w:val="24"/>
          <w:szCs w:val="24"/>
        </w:rPr>
        <w:t xml:space="preserve"> dan </w:t>
      </w:r>
      <w:proofErr w:type="spellStart"/>
      <w:r w:rsidRPr="00F0503A">
        <w:rPr>
          <w:rFonts w:ascii="Trebuchet MS" w:hAnsi="Trebuchet MS"/>
          <w:color w:val="000000" w:themeColor="text1"/>
          <w:sz w:val="24"/>
          <w:szCs w:val="24"/>
        </w:rPr>
        <w:t>dilakukan</w:t>
      </w:r>
      <w:proofErr w:type="spellEnd"/>
      <w:r w:rsidRPr="00F0503A">
        <w:rPr>
          <w:rFonts w:ascii="Trebuchet MS" w:hAnsi="Trebuchet MS"/>
          <w:color w:val="000000" w:themeColor="text1"/>
          <w:sz w:val="24"/>
          <w:szCs w:val="24"/>
        </w:rPr>
        <w:t xml:space="preserve"> </w:t>
      </w:r>
      <w:proofErr w:type="spellStart"/>
      <w:r w:rsidRPr="00F0503A">
        <w:rPr>
          <w:rFonts w:ascii="Trebuchet MS" w:hAnsi="Trebuchet MS"/>
          <w:color w:val="000000" w:themeColor="text1"/>
          <w:sz w:val="24"/>
          <w:szCs w:val="24"/>
        </w:rPr>
        <w:t>secara</w:t>
      </w:r>
      <w:proofErr w:type="spellEnd"/>
      <w:r w:rsidRPr="00F0503A">
        <w:rPr>
          <w:rFonts w:ascii="Trebuchet MS" w:hAnsi="Trebuchet MS"/>
          <w:color w:val="000000" w:themeColor="text1"/>
          <w:sz w:val="24"/>
          <w:szCs w:val="24"/>
        </w:rPr>
        <w:t xml:space="preserve"> </w:t>
      </w:r>
      <w:proofErr w:type="spellStart"/>
      <w:r w:rsidRPr="00F0503A">
        <w:rPr>
          <w:rFonts w:ascii="Trebuchet MS" w:hAnsi="Trebuchet MS"/>
          <w:color w:val="000000" w:themeColor="text1"/>
          <w:sz w:val="24"/>
          <w:szCs w:val="24"/>
        </w:rPr>
        <w:t>berkala</w:t>
      </w:r>
      <w:proofErr w:type="spellEnd"/>
      <w:r w:rsidRPr="00F0503A">
        <w:rPr>
          <w:rFonts w:ascii="Trebuchet MS" w:hAnsi="Trebuchet MS"/>
          <w:color w:val="000000" w:themeColor="text1"/>
          <w:sz w:val="24"/>
          <w:szCs w:val="24"/>
        </w:rPr>
        <w:t xml:space="preserve"> (</w:t>
      </w:r>
      <w:proofErr w:type="spellStart"/>
      <w:r w:rsidRPr="00F0503A">
        <w:rPr>
          <w:rFonts w:ascii="Trebuchet MS" w:hAnsi="Trebuchet MS"/>
          <w:color w:val="000000" w:themeColor="text1"/>
          <w:sz w:val="24"/>
          <w:szCs w:val="24"/>
        </w:rPr>
        <w:t>periodik</w:t>
      </w:r>
      <w:proofErr w:type="spellEnd"/>
      <w:r w:rsidRPr="00F0503A">
        <w:rPr>
          <w:rFonts w:ascii="Trebuchet MS" w:hAnsi="Trebuchet MS"/>
          <w:color w:val="000000" w:themeColor="text1"/>
          <w:sz w:val="24"/>
          <w:szCs w:val="24"/>
        </w:rPr>
        <w:t xml:space="preserve">), </w:t>
      </w:r>
      <w:proofErr w:type="spellStart"/>
      <w:r w:rsidRPr="00F0503A">
        <w:rPr>
          <w:rFonts w:ascii="Trebuchet MS" w:eastAsia="SimSun" w:hAnsi="Trebuchet MS"/>
          <w:color w:val="000000" w:themeColor="text1"/>
          <w:sz w:val="24"/>
          <w:szCs w:val="24"/>
          <w:lang w:eastAsia="zh-CN"/>
        </w:rPr>
        <w:t>didasarkan</w:t>
      </w:r>
      <w:proofErr w:type="spellEnd"/>
      <w:r w:rsidRPr="00F0503A">
        <w:rPr>
          <w:rFonts w:ascii="Trebuchet MS" w:hAnsi="Trebuchet MS"/>
          <w:color w:val="000000" w:themeColor="text1"/>
          <w:sz w:val="24"/>
          <w:szCs w:val="24"/>
        </w:rPr>
        <w:t xml:space="preserve"> </w:t>
      </w:r>
      <w:proofErr w:type="spellStart"/>
      <w:r w:rsidRPr="00F0503A">
        <w:rPr>
          <w:rFonts w:ascii="Trebuchet MS" w:hAnsi="Trebuchet MS"/>
          <w:color w:val="000000" w:themeColor="text1"/>
          <w:sz w:val="24"/>
          <w:szCs w:val="24"/>
        </w:rPr>
        <w:t>suatu</w:t>
      </w:r>
      <w:proofErr w:type="spellEnd"/>
      <w:r w:rsidRPr="00F0503A">
        <w:rPr>
          <w:rFonts w:ascii="Trebuchet MS" w:hAnsi="Trebuchet MS"/>
          <w:color w:val="000000" w:themeColor="text1"/>
          <w:sz w:val="24"/>
          <w:szCs w:val="24"/>
        </w:rPr>
        <w:t xml:space="preserve"> </w:t>
      </w:r>
      <w:proofErr w:type="spellStart"/>
      <w:r w:rsidRPr="00F0503A">
        <w:rPr>
          <w:rFonts w:ascii="Trebuchet MS" w:hAnsi="Trebuchet MS"/>
          <w:color w:val="000000" w:themeColor="text1"/>
          <w:sz w:val="24"/>
          <w:szCs w:val="24"/>
        </w:rPr>
        <w:t>mekanisme</w:t>
      </w:r>
      <w:proofErr w:type="spellEnd"/>
      <w:r w:rsidRPr="00F0503A">
        <w:rPr>
          <w:rFonts w:ascii="Trebuchet MS" w:hAnsi="Trebuchet MS"/>
          <w:color w:val="000000" w:themeColor="text1"/>
          <w:sz w:val="24"/>
          <w:szCs w:val="24"/>
        </w:rPr>
        <w:t xml:space="preserve"> yang </w:t>
      </w:r>
      <w:proofErr w:type="spellStart"/>
      <w:r w:rsidRPr="00F0503A">
        <w:rPr>
          <w:rFonts w:ascii="Trebuchet MS" w:hAnsi="Trebuchet MS"/>
          <w:color w:val="000000" w:themeColor="text1"/>
          <w:sz w:val="24"/>
          <w:szCs w:val="24"/>
        </w:rPr>
        <w:t>terstruktur</w:t>
      </w:r>
      <w:proofErr w:type="spellEnd"/>
      <w:r w:rsidRPr="00F0503A">
        <w:rPr>
          <w:rFonts w:ascii="Trebuchet MS" w:hAnsi="Trebuchet MS"/>
          <w:color w:val="000000" w:themeColor="text1"/>
          <w:sz w:val="24"/>
          <w:szCs w:val="24"/>
        </w:rPr>
        <w:t xml:space="preserve"> (</w:t>
      </w:r>
      <w:proofErr w:type="spellStart"/>
      <w:r w:rsidRPr="00F0503A">
        <w:rPr>
          <w:rFonts w:ascii="Trebuchet MS" w:hAnsi="Trebuchet MS"/>
          <w:color w:val="000000" w:themeColor="text1"/>
          <w:sz w:val="24"/>
          <w:szCs w:val="24"/>
        </w:rPr>
        <w:t>jelas</w:t>
      </w:r>
      <w:proofErr w:type="spellEnd"/>
      <w:r w:rsidRPr="00F0503A">
        <w:rPr>
          <w:rFonts w:ascii="Trebuchet MS" w:hAnsi="Trebuchet MS"/>
          <w:color w:val="000000" w:themeColor="text1"/>
          <w:sz w:val="24"/>
          <w:szCs w:val="24"/>
        </w:rPr>
        <w:t xml:space="preserve"> </w:t>
      </w:r>
      <w:proofErr w:type="spellStart"/>
      <w:r w:rsidRPr="00F0503A">
        <w:rPr>
          <w:rFonts w:ascii="Trebuchet MS" w:hAnsi="Trebuchet MS"/>
          <w:color w:val="000000" w:themeColor="text1"/>
          <w:sz w:val="24"/>
          <w:szCs w:val="24"/>
        </w:rPr>
        <w:t>mekanisme</w:t>
      </w:r>
      <w:proofErr w:type="spellEnd"/>
      <w:r w:rsidRPr="00F0503A">
        <w:rPr>
          <w:rFonts w:ascii="Trebuchet MS" w:hAnsi="Trebuchet MS"/>
          <w:color w:val="000000" w:themeColor="text1"/>
          <w:sz w:val="24"/>
          <w:szCs w:val="24"/>
        </w:rPr>
        <w:t xml:space="preserve"> </w:t>
      </w:r>
      <w:proofErr w:type="spellStart"/>
      <w:r w:rsidRPr="00F0503A">
        <w:rPr>
          <w:rFonts w:ascii="Trebuchet MS" w:hAnsi="Trebuchet MS"/>
          <w:color w:val="000000" w:themeColor="text1"/>
          <w:sz w:val="24"/>
          <w:szCs w:val="24"/>
        </w:rPr>
        <w:t>pengumpulan</w:t>
      </w:r>
      <w:proofErr w:type="spellEnd"/>
      <w:r w:rsidRPr="00F0503A">
        <w:rPr>
          <w:rFonts w:ascii="Trebuchet MS" w:hAnsi="Trebuchet MS"/>
          <w:color w:val="000000" w:themeColor="text1"/>
          <w:sz w:val="24"/>
          <w:szCs w:val="24"/>
        </w:rPr>
        <w:t xml:space="preserve"> </w:t>
      </w:r>
      <w:proofErr w:type="spellStart"/>
      <w:r w:rsidRPr="00F0503A">
        <w:rPr>
          <w:rFonts w:ascii="Trebuchet MS" w:hAnsi="Trebuchet MS"/>
          <w:color w:val="000000" w:themeColor="text1"/>
          <w:sz w:val="24"/>
          <w:szCs w:val="24"/>
        </w:rPr>
        <w:t>datanya</w:t>
      </w:r>
      <w:proofErr w:type="spellEnd"/>
      <w:r w:rsidRPr="00F0503A">
        <w:rPr>
          <w:rFonts w:ascii="Trebuchet MS" w:hAnsi="Trebuchet MS"/>
          <w:color w:val="000000" w:themeColor="text1"/>
          <w:sz w:val="24"/>
          <w:szCs w:val="24"/>
        </w:rPr>
        <w:t xml:space="preserve">, </w:t>
      </w:r>
      <w:proofErr w:type="spellStart"/>
      <w:r w:rsidRPr="00F0503A">
        <w:rPr>
          <w:rFonts w:ascii="Trebuchet MS" w:hAnsi="Trebuchet MS"/>
          <w:color w:val="000000" w:themeColor="text1"/>
          <w:sz w:val="24"/>
          <w:szCs w:val="24"/>
        </w:rPr>
        <w:t>siapa</w:t>
      </w:r>
      <w:proofErr w:type="spellEnd"/>
      <w:r w:rsidRPr="00F0503A">
        <w:rPr>
          <w:rFonts w:ascii="Trebuchet MS" w:hAnsi="Trebuchet MS"/>
          <w:color w:val="000000" w:themeColor="text1"/>
          <w:sz w:val="24"/>
          <w:szCs w:val="24"/>
        </w:rPr>
        <w:t xml:space="preserve"> </w:t>
      </w:r>
      <w:proofErr w:type="spellStart"/>
      <w:r w:rsidRPr="00F0503A">
        <w:rPr>
          <w:rFonts w:ascii="Trebuchet MS" w:hAnsi="Trebuchet MS"/>
          <w:color w:val="000000" w:themeColor="text1"/>
          <w:sz w:val="24"/>
          <w:szCs w:val="24"/>
        </w:rPr>
        <w:t>yg</w:t>
      </w:r>
      <w:proofErr w:type="spellEnd"/>
      <w:r w:rsidRPr="00F0503A">
        <w:rPr>
          <w:rFonts w:ascii="Trebuchet MS" w:hAnsi="Trebuchet MS"/>
          <w:color w:val="000000" w:themeColor="text1"/>
          <w:sz w:val="24"/>
          <w:szCs w:val="24"/>
        </w:rPr>
        <w:t xml:space="preserve"> </w:t>
      </w:r>
      <w:proofErr w:type="spellStart"/>
      <w:r w:rsidRPr="00F0503A">
        <w:rPr>
          <w:rFonts w:ascii="Trebuchet MS" w:hAnsi="Trebuchet MS"/>
          <w:color w:val="000000" w:themeColor="text1"/>
          <w:sz w:val="24"/>
          <w:szCs w:val="24"/>
        </w:rPr>
        <w:t>mengumpulkan</w:t>
      </w:r>
      <w:proofErr w:type="spellEnd"/>
      <w:r w:rsidRPr="00F0503A">
        <w:rPr>
          <w:rFonts w:ascii="Trebuchet MS" w:hAnsi="Trebuchet MS"/>
          <w:color w:val="000000" w:themeColor="text1"/>
          <w:sz w:val="24"/>
          <w:szCs w:val="24"/>
        </w:rPr>
        <w:t xml:space="preserve"> data, </w:t>
      </w:r>
      <w:proofErr w:type="spellStart"/>
      <w:r w:rsidRPr="00F0503A">
        <w:rPr>
          <w:rFonts w:ascii="Trebuchet MS" w:hAnsi="Trebuchet MS"/>
          <w:color w:val="000000" w:themeColor="text1"/>
          <w:sz w:val="24"/>
          <w:szCs w:val="24"/>
        </w:rPr>
        <w:t>mencatat</w:t>
      </w:r>
      <w:proofErr w:type="spellEnd"/>
      <w:r w:rsidRPr="00F0503A">
        <w:rPr>
          <w:rFonts w:ascii="Trebuchet MS" w:hAnsi="Trebuchet MS"/>
          <w:color w:val="000000" w:themeColor="text1"/>
          <w:sz w:val="24"/>
          <w:szCs w:val="24"/>
        </w:rPr>
        <w:t xml:space="preserve">, dan </w:t>
      </w:r>
      <w:proofErr w:type="spellStart"/>
      <w:r w:rsidRPr="00F0503A">
        <w:rPr>
          <w:rFonts w:ascii="Trebuchet MS" w:hAnsi="Trebuchet MS"/>
          <w:color w:val="000000" w:themeColor="text1"/>
          <w:sz w:val="24"/>
          <w:szCs w:val="24"/>
        </w:rPr>
        <w:t>siapa</w:t>
      </w:r>
      <w:proofErr w:type="spellEnd"/>
      <w:r w:rsidRPr="00F0503A">
        <w:rPr>
          <w:rFonts w:ascii="Trebuchet MS" w:hAnsi="Trebuchet MS"/>
          <w:color w:val="000000" w:themeColor="text1"/>
          <w:sz w:val="24"/>
          <w:szCs w:val="24"/>
        </w:rPr>
        <w:t xml:space="preserve"> </w:t>
      </w:r>
      <w:proofErr w:type="spellStart"/>
      <w:r w:rsidRPr="00F0503A">
        <w:rPr>
          <w:rFonts w:ascii="Trebuchet MS" w:hAnsi="Trebuchet MS"/>
          <w:color w:val="000000" w:themeColor="text1"/>
          <w:sz w:val="24"/>
          <w:szCs w:val="24"/>
        </w:rPr>
        <w:t>yg</w:t>
      </w:r>
      <w:proofErr w:type="spellEnd"/>
      <w:r w:rsidRPr="00F0503A">
        <w:rPr>
          <w:rFonts w:ascii="Trebuchet MS" w:hAnsi="Trebuchet MS"/>
          <w:color w:val="000000" w:themeColor="text1"/>
          <w:sz w:val="24"/>
          <w:szCs w:val="24"/>
        </w:rPr>
        <w:t xml:space="preserve"> </w:t>
      </w:r>
      <w:proofErr w:type="spellStart"/>
      <w:r w:rsidRPr="00F0503A">
        <w:rPr>
          <w:rFonts w:ascii="Trebuchet MS" w:hAnsi="Trebuchet MS"/>
          <w:color w:val="000000" w:themeColor="text1"/>
          <w:sz w:val="24"/>
          <w:szCs w:val="24"/>
        </w:rPr>
        <w:t>mensupervisi</w:t>
      </w:r>
      <w:proofErr w:type="spellEnd"/>
      <w:r w:rsidRPr="00F0503A">
        <w:rPr>
          <w:rFonts w:ascii="Trebuchet MS" w:hAnsi="Trebuchet MS"/>
          <w:color w:val="000000" w:themeColor="text1"/>
          <w:sz w:val="24"/>
          <w:szCs w:val="24"/>
        </w:rPr>
        <w:t xml:space="preserve">, </w:t>
      </w:r>
      <w:proofErr w:type="spellStart"/>
      <w:r w:rsidRPr="00F0503A">
        <w:rPr>
          <w:rFonts w:ascii="Trebuchet MS" w:hAnsi="Trebuchet MS"/>
          <w:color w:val="000000" w:themeColor="text1"/>
          <w:sz w:val="24"/>
          <w:szCs w:val="24"/>
        </w:rPr>
        <w:t>serta</w:t>
      </w:r>
      <w:proofErr w:type="spellEnd"/>
      <w:r w:rsidRPr="00F0503A">
        <w:rPr>
          <w:rFonts w:ascii="Trebuchet MS" w:hAnsi="Trebuchet MS"/>
          <w:color w:val="000000" w:themeColor="text1"/>
          <w:sz w:val="24"/>
          <w:szCs w:val="24"/>
        </w:rPr>
        <w:t xml:space="preserve"> </w:t>
      </w:r>
      <w:proofErr w:type="spellStart"/>
      <w:r w:rsidRPr="00F0503A">
        <w:rPr>
          <w:rFonts w:ascii="Trebuchet MS" w:hAnsi="Trebuchet MS"/>
          <w:color w:val="000000" w:themeColor="text1"/>
          <w:sz w:val="24"/>
          <w:szCs w:val="24"/>
        </w:rPr>
        <w:t>sumber</w:t>
      </w:r>
      <w:proofErr w:type="spellEnd"/>
      <w:r w:rsidRPr="00F0503A">
        <w:rPr>
          <w:rFonts w:ascii="Trebuchet MS" w:hAnsi="Trebuchet MS"/>
          <w:color w:val="000000" w:themeColor="text1"/>
          <w:sz w:val="24"/>
          <w:szCs w:val="24"/>
        </w:rPr>
        <w:t xml:space="preserve"> data valid dan </w:t>
      </w:r>
      <w:proofErr w:type="spellStart"/>
      <w:r w:rsidRPr="00F0503A">
        <w:rPr>
          <w:rFonts w:ascii="Trebuchet MS" w:hAnsi="Trebuchet MS"/>
          <w:color w:val="000000" w:themeColor="text1"/>
          <w:sz w:val="24"/>
          <w:szCs w:val="24"/>
        </w:rPr>
        <w:t>dapat</w:t>
      </w:r>
      <w:proofErr w:type="spellEnd"/>
      <w:r w:rsidRPr="00F0503A">
        <w:rPr>
          <w:rFonts w:ascii="Trebuchet MS" w:hAnsi="Trebuchet MS"/>
          <w:color w:val="000000" w:themeColor="text1"/>
          <w:sz w:val="24"/>
          <w:szCs w:val="24"/>
        </w:rPr>
        <w:t xml:space="preserve"> </w:t>
      </w:r>
      <w:proofErr w:type="spellStart"/>
      <w:r w:rsidRPr="00F0503A">
        <w:rPr>
          <w:rFonts w:ascii="Trebuchet MS" w:hAnsi="Trebuchet MS"/>
          <w:color w:val="000000" w:themeColor="text1"/>
          <w:sz w:val="24"/>
          <w:szCs w:val="24"/>
        </w:rPr>
        <w:t>diverifikasi</w:t>
      </w:r>
      <w:proofErr w:type="spellEnd"/>
      <w:r w:rsidRPr="00F0503A">
        <w:rPr>
          <w:rFonts w:ascii="Trebuchet MS" w:hAnsi="Trebuchet MS"/>
          <w:color w:val="000000" w:themeColor="text1"/>
          <w:sz w:val="24"/>
          <w:szCs w:val="24"/>
        </w:rPr>
        <w:t xml:space="preserve">), </w:t>
      </w:r>
      <w:proofErr w:type="spellStart"/>
      <w:r w:rsidRPr="00F0503A">
        <w:rPr>
          <w:rFonts w:ascii="Trebuchet MS" w:hAnsi="Trebuchet MS"/>
          <w:color w:val="000000" w:themeColor="text1"/>
          <w:sz w:val="24"/>
          <w:szCs w:val="24"/>
        </w:rPr>
        <w:t>serta</w:t>
      </w:r>
      <w:proofErr w:type="spellEnd"/>
      <w:r w:rsidRPr="00F0503A">
        <w:rPr>
          <w:rFonts w:ascii="Trebuchet MS" w:hAnsi="Trebuchet MS"/>
          <w:color w:val="000000" w:themeColor="text1"/>
          <w:sz w:val="24"/>
          <w:szCs w:val="24"/>
        </w:rPr>
        <w:t xml:space="preserve"> </w:t>
      </w:r>
      <w:proofErr w:type="spellStart"/>
      <w:r w:rsidRPr="00F0503A">
        <w:rPr>
          <w:rFonts w:ascii="Trebuchet MS" w:hAnsi="Trebuchet MS"/>
          <w:color w:val="000000" w:themeColor="text1"/>
          <w:sz w:val="24"/>
          <w:szCs w:val="24"/>
        </w:rPr>
        <w:t>tepat</w:t>
      </w:r>
      <w:proofErr w:type="spellEnd"/>
      <w:r w:rsidRPr="00F0503A">
        <w:rPr>
          <w:rFonts w:ascii="Trebuchet MS" w:hAnsi="Trebuchet MS"/>
          <w:color w:val="000000" w:themeColor="text1"/>
          <w:sz w:val="24"/>
          <w:szCs w:val="24"/>
        </w:rPr>
        <w:t xml:space="preserve"> </w:t>
      </w:r>
      <w:proofErr w:type="spellStart"/>
      <w:r w:rsidRPr="00F0503A">
        <w:rPr>
          <w:rFonts w:ascii="Trebuchet MS" w:hAnsi="Trebuchet MS"/>
          <w:color w:val="000000" w:themeColor="text1"/>
          <w:sz w:val="24"/>
          <w:szCs w:val="24"/>
        </w:rPr>
        <w:t>waktu</w:t>
      </w:r>
      <w:proofErr w:type="spellEnd"/>
      <w:r w:rsidRPr="00F0503A">
        <w:rPr>
          <w:rFonts w:ascii="Trebuchet MS" w:hAnsi="Trebuchet MS"/>
          <w:color w:val="000000" w:themeColor="text1"/>
          <w:sz w:val="24"/>
          <w:szCs w:val="24"/>
        </w:rPr>
        <w:t>;</w:t>
      </w:r>
    </w:p>
    <w:p w14:paraId="78C09F51" w14:textId="77777777" w:rsidR="00F0503A" w:rsidRPr="00F0503A" w:rsidRDefault="00F0503A" w:rsidP="00F0503A">
      <w:pPr>
        <w:pStyle w:val="ListParagraph"/>
        <w:numPr>
          <w:ilvl w:val="0"/>
          <w:numId w:val="17"/>
        </w:numPr>
        <w:tabs>
          <w:tab w:val="left" w:pos="1890"/>
        </w:tabs>
        <w:spacing w:before="0" w:after="0" w:line="360" w:lineRule="auto"/>
        <w:ind w:left="1440"/>
        <w:jc w:val="both"/>
        <w:rPr>
          <w:rFonts w:ascii="Trebuchet MS" w:eastAsia="SimSun" w:hAnsi="Trebuchet MS"/>
          <w:color w:val="000000" w:themeColor="text1"/>
          <w:sz w:val="24"/>
          <w:szCs w:val="24"/>
          <w:lang w:eastAsia="zh-CN"/>
        </w:rPr>
      </w:pPr>
      <w:proofErr w:type="spellStart"/>
      <w:r w:rsidRPr="00F0503A">
        <w:rPr>
          <w:rFonts w:ascii="Trebuchet MS" w:eastAsia="SimSun" w:hAnsi="Trebuchet MS"/>
          <w:color w:val="000000" w:themeColor="text1"/>
          <w:sz w:val="24"/>
          <w:szCs w:val="24"/>
          <w:lang w:eastAsia="zh-CN"/>
        </w:rPr>
        <w:t>Melaksanakan</w:t>
      </w:r>
      <w:proofErr w:type="spellEnd"/>
      <w:r w:rsidRPr="00F0503A">
        <w:rPr>
          <w:rFonts w:ascii="Trebuchet MS" w:eastAsia="SimSun" w:hAnsi="Trebuchet MS"/>
          <w:color w:val="000000" w:themeColor="text1"/>
          <w:sz w:val="24"/>
          <w:szCs w:val="24"/>
          <w:lang w:eastAsia="zh-CN"/>
        </w:rPr>
        <w:t xml:space="preserve"> monitoring </w:t>
      </w:r>
      <w:proofErr w:type="spellStart"/>
      <w:r w:rsidRPr="00F0503A">
        <w:rPr>
          <w:rFonts w:ascii="Trebuchet MS" w:eastAsia="SimSun" w:hAnsi="Trebuchet MS"/>
          <w:color w:val="000000" w:themeColor="text1"/>
          <w:sz w:val="24"/>
          <w:szCs w:val="24"/>
          <w:lang w:eastAsia="zh-CN"/>
        </w:rPr>
        <w:t>pencapaian</w:t>
      </w:r>
      <w:proofErr w:type="spellEnd"/>
      <w:r w:rsidRPr="00F0503A">
        <w:rPr>
          <w:rFonts w:ascii="Trebuchet MS" w:eastAsia="SimSun" w:hAnsi="Trebuchet MS"/>
          <w:color w:val="000000" w:themeColor="text1"/>
          <w:sz w:val="24"/>
          <w:szCs w:val="24"/>
          <w:lang w:eastAsia="zh-CN"/>
        </w:rPr>
        <w:t xml:space="preserve"> </w:t>
      </w:r>
      <w:proofErr w:type="spellStart"/>
      <w:r w:rsidRPr="00F0503A">
        <w:rPr>
          <w:rFonts w:ascii="Trebuchet MS" w:eastAsia="SimSun" w:hAnsi="Trebuchet MS"/>
          <w:color w:val="000000" w:themeColor="text1"/>
          <w:sz w:val="24"/>
          <w:szCs w:val="24"/>
          <w:lang w:eastAsia="zh-CN"/>
        </w:rPr>
        <w:t>rencana</w:t>
      </w:r>
      <w:proofErr w:type="spellEnd"/>
      <w:r w:rsidRPr="00F0503A">
        <w:rPr>
          <w:rFonts w:ascii="Trebuchet MS" w:eastAsia="SimSun" w:hAnsi="Trebuchet MS"/>
          <w:color w:val="000000" w:themeColor="text1"/>
          <w:sz w:val="24"/>
          <w:szCs w:val="24"/>
          <w:lang w:eastAsia="zh-CN"/>
        </w:rPr>
        <w:t xml:space="preserve"> </w:t>
      </w:r>
      <w:proofErr w:type="spellStart"/>
      <w:r w:rsidRPr="00F0503A">
        <w:rPr>
          <w:rFonts w:ascii="Trebuchet MS" w:eastAsia="SimSun" w:hAnsi="Trebuchet MS"/>
          <w:color w:val="000000" w:themeColor="text1"/>
          <w:sz w:val="24"/>
          <w:szCs w:val="24"/>
          <w:lang w:eastAsia="zh-CN"/>
        </w:rPr>
        <w:t>aksi</w:t>
      </w:r>
      <w:proofErr w:type="spellEnd"/>
      <w:r w:rsidRPr="00F0503A">
        <w:rPr>
          <w:rFonts w:ascii="Trebuchet MS" w:eastAsia="SimSun" w:hAnsi="Trebuchet MS"/>
          <w:color w:val="000000" w:themeColor="text1"/>
          <w:sz w:val="24"/>
          <w:szCs w:val="24"/>
          <w:lang w:eastAsia="zh-CN"/>
        </w:rPr>
        <w:t xml:space="preserve"> </w:t>
      </w:r>
      <w:proofErr w:type="spellStart"/>
      <w:r w:rsidRPr="00F0503A">
        <w:rPr>
          <w:rFonts w:ascii="Trebuchet MS" w:eastAsia="SimSun" w:hAnsi="Trebuchet MS"/>
          <w:color w:val="000000" w:themeColor="text1"/>
          <w:sz w:val="24"/>
          <w:szCs w:val="24"/>
          <w:lang w:eastAsia="zh-CN"/>
        </w:rPr>
        <w:t>secara</w:t>
      </w:r>
      <w:proofErr w:type="spellEnd"/>
      <w:r w:rsidRPr="00F0503A">
        <w:rPr>
          <w:rFonts w:ascii="Trebuchet MS" w:eastAsia="SimSun" w:hAnsi="Trebuchet MS"/>
          <w:color w:val="000000" w:themeColor="text1"/>
          <w:sz w:val="24"/>
          <w:szCs w:val="24"/>
          <w:lang w:eastAsia="zh-CN"/>
        </w:rPr>
        <w:t xml:space="preserve"> </w:t>
      </w:r>
      <w:proofErr w:type="spellStart"/>
      <w:r w:rsidRPr="00F0503A">
        <w:rPr>
          <w:rFonts w:ascii="Trebuchet MS" w:eastAsia="SimSun" w:hAnsi="Trebuchet MS"/>
          <w:color w:val="000000" w:themeColor="text1"/>
          <w:sz w:val="24"/>
          <w:szCs w:val="24"/>
          <w:lang w:eastAsia="zh-CN"/>
        </w:rPr>
        <w:t>berkala</w:t>
      </w:r>
      <w:proofErr w:type="spellEnd"/>
      <w:r w:rsidRPr="00F0503A">
        <w:rPr>
          <w:rFonts w:ascii="Trebuchet MS" w:eastAsia="SimSun" w:hAnsi="Trebuchet MS"/>
          <w:color w:val="000000" w:themeColor="text1"/>
          <w:sz w:val="24"/>
          <w:szCs w:val="24"/>
          <w:lang w:eastAsia="zh-CN"/>
        </w:rPr>
        <w:t xml:space="preserve"> dan </w:t>
      </w:r>
      <w:proofErr w:type="spellStart"/>
      <w:r w:rsidRPr="00F0503A">
        <w:rPr>
          <w:rFonts w:ascii="Trebuchet MS" w:eastAsia="SimSun" w:hAnsi="Trebuchet MS"/>
          <w:color w:val="000000" w:themeColor="text1"/>
          <w:sz w:val="24"/>
          <w:szCs w:val="24"/>
          <w:lang w:eastAsia="zh-CN"/>
        </w:rPr>
        <w:t>memanfaatkannnya</w:t>
      </w:r>
      <w:proofErr w:type="spellEnd"/>
      <w:r w:rsidRPr="00F0503A">
        <w:rPr>
          <w:rFonts w:ascii="Trebuchet MS" w:eastAsia="SimSun" w:hAnsi="Trebuchet MS"/>
          <w:color w:val="000000" w:themeColor="text1"/>
          <w:sz w:val="24"/>
          <w:szCs w:val="24"/>
          <w:lang w:eastAsia="zh-CN"/>
        </w:rPr>
        <w:t xml:space="preserve"> </w:t>
      </w:r>
      <w:proofErr w:type="spellStart"/>
      <w:r w:rsidRPr="00F0503A">
        <w:rPr>
          <w:rFonts w:ascii="Trebuchet MS" w:eastAsia="SimSun" w:hAnsi="Trebuchet MS"/>
          <w:color w:val="000000" w:themeColor="text1"/>
          <w:sz w:val="24"/>
          <w:szCs w:val="24"/>
          <w:lang w:eastAsia="zh-CN"/>
        </w:rPr>
        <w:t>dalam</w:t>
      </w:r>
      <w:proofErr w:type="spellEnd"/>
      <w:r w:rsidRPr="00F0503A">
        <w:rPr>
          <w:rFonts w:ascii="Trebuchet MS" w:eastAsia="SimSun" w:hAnsi="Trebuchet MS"/>
          <w:color w:val="000000" w:themeColor="text1"/>
          <w:sz w:val="24"/>
          <w:szCs w:val="24"/>
          <w:lang w:eastAsia="zh-CN"/>
        </w:rPr>
        <w:t xml:space="preserve"> </w:t>
      </w:r>
      <w:proofErr w:type="spellStart"/>
      <w:r w:rsidRPr="00F0503A">
        <w:rPr>
          <w:rFonts w:ascii="Trebuchet MS" w:eastAsia="SimSun" w:hAnsi="Trebuchet MS"/>
          <w:color w:val="000000" w:themeColor="text1"/>
          <w:sz w:val="24"/>
          <w:szCs w:val="24"/>
          <w:lang w:eastAsia="zh-CN"/>
        </w:rPr>
        <w:t>setiap</w:t>
      </w:r>
      <w:proofErr w:type="spellEnd"/>
      <w:r w:rsidRPr="00F0503A">
        <w:rPr>
          <w:rFonts w:ascii="Trebuchet MS" w:eastAsia="SimSun" w:hAnsi="Trebuchet MS"/>
          <w:color w:val="000000" w:themeColor="text1"/>
          <w:sz w:val="24"/>
          <w:szCs w:val="24"/>
          <w:lang w:eastAsia="zh-CN"/>
        </w:rPr>
        <w:t xml:space="preserve"> </w:t>
      </w:r>
      <w:proofErr w:type="spellStart"/>
      <w:r w:rsidRPr="00F0503A">
        <w:rPr>
          <w:rFonts w:ascii="Trebuchet MS" w:eastAsia="SimSun" w:hAnsi="Trebuchet MS"/>
          <w:color w:val="000000" w:themeColor="text1"/>
          <w:sz w:val="24"/>
          <w:szCs w:val="24"/>
          <w:lang w:eastAsia="zh-CN"/>
        </w:rPr>
        <w:t>pengarahan</w:t>
      </w:r>
      <w:proofErr w:type="spellEnd"/>
      <w:r w:rsidRPr="00F0503A">
        <w:rPr>
          <w:rFonts w:ascii="Trebuchet MS" w:eastAsia="SimSun" w:hAnsi="Trebuchet MS"/>
          <w:color w:val="000000" w:themeColor="text1"/>
          <w:sz w:val="24"/>
          <w:szCs w:val="24"/>
          <w:lang w:eastAsia="zh-CN"/>
        </w:rPr>
        <w:t xml:space="preserve"> dan </w:t>
      </w:r>
      <w:proofErr w:type="spellStart"/>
      <w:r w:rsidRPr="00F0503A">
        <w:rPr>
          <w:rFonts w:ascii="Trebuchet MS" w:eastAsia="SimSun" w:hAnsi="Trebuchet MS"/>
          <w:color w:val="000000" w:themeColor="text1"/>
          <w:sz w:val="24"/>
          <w:szCs w:val="24"/>
          <w:lang w:eastAsia="zh-CN"/>
        </w:rPr>
        <w:t>pengorganisasian</w:t>
      </w:r>
      <w:proofErr w:type="spellEnd"/>
      <w:r w:rsidRPr="00F0503A">
        <w:rPr>
          <w:rFonts w:ascii="Trebuchet MS" w:eastAsia="SimSun" w:hAnsi="Trebuchet MS"/>
          <w:color w:val="000000" w:themeColor="text1"/>
          <w:sz w:val="24"/>
          <w:szCs w:val="24"/>
          <w:lang w:eastAsia="zh-CN"/>
        </w:rPr>
        <w:t xml:space="preserve"> </w:t>
      </w:r>
      <w:proofErr w:type="spellStart"/>
      <w:r w:rsidRPr="00F0503A">
        <w:rPr>
          <w:rFonts w:ascii="Trebuchet MS" w:eastAsia="SimSun" w:hAnsi="Trebuchet MS"/>
          <w:color w:val="000000" w:themeColor="text1"/>
          <w:sz w:val="24"/>
          <w:szCs w:val="24"/>
          <w:lang w:eastAsia="zh-CN"/>
        </w:rPr>
        <w:t>kegiatan</w:t>
      </w:r>
      <w:proofErr w:type="spellEnd"/>
      <w:r w:rsidRPr="00F0503A">
        <w:rPr>
          <w:rFonts w:ascii="Trebuchet MS" w:eastAsia="SimSun" w:hAnsi="Trebuchet MS"/>
          <w:color w:val="000000" w:themeColor="text1"/>
          <w:sz w:val="24"/>
          <w:szCs w:val="24"/>
          <w:lang w:eastAsia="zh-CN"/>
        </w:rPr>
        <w:t>;</w:t>
      </w:r>
    </w:p>
    <w:p w14:paraId="677895B7" w14:textId="77777777" w:rsidR="00F0503A" w:rsidRPr="001A620E" w:rsidRDefault="00F0503A" w:rsidP="00F0503A">
      <w:pPr>
        <w:pStyle w:val="ListParagraph"/>
        <w:tabs>
          <w:tab w:val="left" w:pos="1890"/>
        </w:tabs>
        <w:spacing w:line="360" w:lineRule="auto"/>
        <w:ind w:left="1440" w:firstLine="90"/>
        <w:jc w:val="both"/>
        <w:rPr>
          <w:rFonts w:ascii="Trebuchet MS" w:eastAsia="Arial" w:hAnsi="Trebuchet MS"/>
          <w:sz w:val="24"/>
          <w:szCs w:val="24"/>
          <w:lang w:val="id-ID"/>
        </w:rPr>
      </w:pPr>
    </w:p>
    <w:p w14:paraId="45EFA958" w14:textId="7FE5C505" w:rsidR="001A620E" w:rsidRDefault="001A620E">
      <w:pPr>
        <w:spacing w:before="0" w:after="0" w:line="240" w:lineRule="auto"/>
        <w:rPr>
          <w:rFonts w:ascii="Trebuchet MS" w:hAnsi="Trebuchet MS"/>
          <w:b/>
          <w:bCs/>
          <w:spacing w:val="15"/>
          <w:sz w:val="24"/>
          <w:szCs w:val="24"/>
          <w:lang w:val="id-ID"/>
        </w:rPr>
      </w:pPr>
      <w:bookmarkStart w:id="59" w:name="_Toc479088918"/>
      <w:bookmarkStart w:id="60" w:name="_Toc65824959"/>
      <w:r>
        <w:rPr>
          <w:rFonts w:ascii="Trebuchet MS" w:hAnsi="Trebuchet MS"/>
          <w:b/>
          <w:bCs/>
          <w:spacing w:val="15"/>
          <w:sz w:val="24"/>
          <w:szCs w:val="24"/>
          <w:lang w:val="id-ID"/>
        </w:rPr>
        <w:br w:type="page"/>
      </w:r>
    </w:p>
    <w:p w14:paraId="60E307A9" w14:textId="2359C538" w:rsidR="00015D4A" w:rsidRPr="0023300D" w:rsidRDefault="004C4627" w:rsidP="0076141C">
      <w:pPr>
        <w:pStyle w:val="Heading1"/>
        <w:spacing w:line="360" w:lineRule="auto"/>
        <w:ind w:right="-1"/>
        <w:jc w:val="both"/>
        <w:rPr>
          <w:rFonts w:ascii="Trebuchet MS" w:hAnsi="Trebuchet MS"/>
          <w:color w:val="auto"/>
          <w:sz w:val="24"/>
          <w:szCs w:val="24"/>
          <w:lang w:val="id-ID"/>
        </w:rPr>
      </w:pPr>
      <w:r w:rsidRPr="0023300D">
        <w:rPr>
          <w:rFonts w:ascii="Trebuchet MS" w:hAnsi="Trebuchet MS"/>
          <w:caps w:val="0"/>
          <w:color w:val="auto"/>
          <w:sz w:val="24"/>
          <w:szCs w:val="24"/>
          <w:lang w:val="id-ID"/>
        </w:rPr>
        <w:lastRenderedPageBreak/>
        <w:t>BAB IV PENUTUP</w:t>
      </w:r>
      <w:bookmarkEnd w:id="59"/>
      <w:bookmarkEnd w:id="60"/>
    </w:p>
    <w:p w14:paraId="00A9B671" w14:textId="15BAB832" w:rsidR="00FB4C09" w:rsidRPr="0023300D" w:rsidRDefault="004557FB" w:rsidP="0076141C">
      <w:pPr>
        <w:pStyle w:val="Heading2"/>
        <w:numPr>
          <w:ilvl w:val="1"/>
          <w:numId w:val="2"/>
        </w:numPr>
        <w:spacing w:line="360" w:lineRule="auto"/>
        <w:ind w:left="720" w:right="-1"/>
        <w:jc w:val="both"/>
        <w:rPr>
          <w:b w:val="0"/>
          <w:szCs w:val="24"/>
          <w:lang w:val="id-ID"/>
        </w:rPr>
      </w:pPr>
      <w:bookmarkStart w:id="61" w:name="_Toc479088919"/>
      <w:bookmarkStart w:id="62" w:name="_Toc65824960"/>
      <w:r w:rsidRPr="0023300D">
        <w:rPr>
          <w:b w:val="0"/>
          <w:caps w:val="0"/>
          <w:szCs w:val="24"/>
          <w:lang w:val="id-ID"/>
        </w:rPr>
        <w:t>KESIMPULAN</w:t>
      </w:r>
      <w:bookmarkEnd w:id="61"/>
      <w:bookmarkEnd w:id="62"/>
    </w:p>
    <w:p w14:paraId="09C8AA93" w14:textId="213604EB" w:rsidR="00F144B9" w:rsidRPr="0023300D" w:rsidRDefault="00AB55E0" w:rsidP="0076141C">
      <w:pPr>
        <w:spacing w:before="0" w:after="0" w:line="360" w:lineRule="auto"/>
        <w:ind w:left="720" w:firstLine="709"/>
        <w:jc w:val="both"/>
        <w:rPr>
          <w:rFonts w:ascii="Trebuchet MS" w:hAnsi="Trebuchet MS"/>
          <w:sz w:val="24"/>
          <w:szCs w:val="24"/>
          <w:lang w:val="id-ID"/>
        </w:rPr>
      </w:pPr>
      <w:r w:rsidRPr="0023300D">
        <w:rPr>
          <w:rFonts w:ascii="Trebuchet MS" w:hAnsi="Trebuchet MS"/>
          <w:sz w:val="24"/>
          <w:szCs w:val="24"/>
          <w:lang w:val="id-ID"/>
        </w:rPr>
        <w:t xml:space="preserve">Dari indikator kinerja yang diperjanjikan </w:t>
      </w:r>
      <w:r w:rsidR="00F0503A">
        <w:rPr>
          <w:rFonts w:ascii="Trebuchet MS" w:hAnsi="Trebuchet MS"/>
          <w:sz w:val="24"/>
          <w:szCs w:val="24"/>
          <w:lang w:val="id-ID"/>
        </w:rPr>
        <w:t xml:space="preserve">Nilai Evaluasi Kecamatan </w:t>
      </w:r>
      <w:r w:rsidRPr="0023300D">
        <w:rPr>
          <w:rFonts w:ascii="Trebuchet MS" w:hAnsi="Trebuchet MS"/>
          <w:sz w:val="24"/>
          <w:szCs w:val="24"/>
          <w:lang w:val="id-ID"/>
        </w:rPr>
        <w:t xml:space="preserve"> </w:t>
      </w:r>
      <w:r w:rsidR="00CB7D29" w:rsidRPr="0023300D">
        <w:rPr>
          <w:rFonts w:ascii="Trebuchet MS" w:hAnsi="Trebuchet MS"/>
          <w:sz w:val="24"/>
          <w:szCs w:val="24"/>
          <w:lang w:val="id-ID"/>
        </w:rPr>
        <w:t>Astambul</w:t>
      </w:r>
      <w:r w:rsidR="00F144B9" w:rsidRPr="0023300D">
        <w:rPr>
          <w:rFonts w:ascii="Trebuchet MS" w:hAnsi="Trebuchet MS"/>
          <w:sz w:val="24"/>
          <w:szCs w:val="24"/>
          <w:lang w:val="id-ID"/>
        </w:rPr>
        <w:t xml:space="preserve"> masuk dalam kategori </w:t>
      </w:r>
      <w:r w:rsidR="00F144B9" w:rsidRPr="0023300D">
        <w:rPr>
          <w:rFonts w:ascii="Trebuchet MS" w:hAnsi="Trebuchet MS"/>
          <w:b/>
          <w:sz w:val="24"/>
          <w:szCs w:val="24"/>
          <w:lang w:val="id-ID"/>
        </w:rPr>
        <w:t>Berhasil</w:t>
      </w:r>
      <w:r w:rsidR="008F0F41" w:rsidRPr="0023300D">
        <w:rPr>
          <w:rFonts w:ascii="Trebuchet MS" w:hAnsi="Trebuchet MS"/>
          <w:b/>
          <w:sz w:val="24"/>
          <w:szCs w:val="24"/>
          <w:lang w:val="id-ID"/>
        </w:rPr>
        <w:t xml:space="preserve"> </w:t>
      </w:r>
      <w:r w:rsidR="00F144B9" w:rsidRPr="0023300D">
        <w:rPr>
          <w:rFonts w:ascii="Trebuchet MS" w:hAnsi="Trebuchet MS"/>
          <w:sz w:val="24"/>
          <w:szCs w:val="24"/>
          <w:lang w:val="id-ID"/>
        </w:rPr>
        <w:t xml:space="preserve">dengan </w:t>
      </w:r>
      <w:r w:rsidR="00FC08C2">
        <w:rPr>
          <w:rFonts w:ascii="Trebuchet MS" w:hAnsi="Trebuchet MS"/>
          <w:sz w:val="24"/>
          <w:szCs w:val="24"/>
          <w:lang w:val="id-ID"/>
        </w:rPr>
        <w:t xml:space="preserve">target </w:t>
      </w:r>
      <w:r w:rsidR="00F0503A">
        <w:rPr>
          <w:rFonts w:ascii="Trebuchet MS" w:hAnsi="Trebuchet MS"/>
          <w:sz w:val="24"/>
          <w:szCs w:val="24"/>
          <w:lang w:val="id-ID"/>
        </w:rPr>
        <w:t xml:space="preserve">70.00 </w:t>
      </w:r>
      <w:r w:rsidR="0032730D" w:rsidRPr="0023300D">
        <w:rPr>
          <w:rFonts w:ascii="Trebuchet MS" w:hAnsi="Trebuchet MS"/>
          <w:sz w:val="24"/>
          <w:szCs w:val="24"/>
          <w:lang w:val="id-ID"/>
        </w:rPr>
        <w:t xml:space="preserve">dan realisasi </w:t>
      </w:r>
      <w:r w:rsidR="00FC08C2">
        <w:rPr>
          <w:rFonts w:ascii="Trebuchet MS" w:hAnsi="Trebuchet MS"/>
          <w:sz w:val="24"/>
          <w:szCs w:val="24"/>
        </w:rPr>
        <w:t>8</w:t>
      </w:r>
      <w:r w:rsidR="00F0503A">
        <w:rPr>
          <w:rFonts w:ascii="Trebuchet MS" w:hAnsi="Trebuchet MS"/>
          <w:sz w:val="24"/>
          <w:szCs w:val="24"/>
          <w:lang w:val="id-ID"/>
        </w:rPr>
        <w:t>3.62</w:t>
      </w:r>
      <w:r w:rsidR="00F144B9" w:rsidRPr="0023300D">
        <w:rPr>
          <w:rFonts w:ascii="Trebuchet MS" w:hAnsi="Trebuchet MS"/>
          <w:sz w:val="24"/>
          <w:szCs w:val="24"/>
          <w:lang w:val="id-ID"/>
        </w:rPr>
        <w:t xml:space="preserve"> sehingga memperoleh nilai capaian kine</w:t>
      </w:r>
      <w:r w:rsidR="0032730D" w:rsidRPr="0023300D">
        <w:rPr>
          <w:rFonts w:ascii="Trebuchet MS" w:hAnsi="Trebuchet MS"/>
          <w:sz w:val="24"/>
          <w:szCs w:val="24"/>
          <w:lang w:val="id-ID"/>
        </w:rPr>
        <w:t>rja sebes</w:t>
      </w:r>
      <w:r w:rsidR="005F6F31">
        <w:rPr>
          <w:rFonts w:ascii="Trebuchet MS" w:hAnsi="Trebuchet MS"/>
          <w:sz w:val="24"/>
          <w:szCs w:val="24"/>
        </w:rPr>
        <w:t>a</w:t>
      </w:r>
      <w:r w:rsidR="0032730D" w:rsidRPr="0023300D">
        <w:rPr>
          <w:rFonts w:ascii="Trebuchet MS" w:hAnsi="Trebuchet MS"/>
          <w:sz w:val="24"/>
          <w:szCs w:val="24"/>
          <w:lang w:val="id-ID"/>
        </w:rPr>
        <w:t xml:space="preserve">r </w:t>
      </w:r>
      <w:r w:rsidR="00FC08C2">
        <w:rPr>
          <w:rFonts w:ascii="Trebuchet MS" w:hAnsi="Trebuchet MS"/>
          <w:sz w:val="24"/>
          <w:szCs w:val="24"/>
          <w:lang w:val="id-ID"/>
        </w:rPr>
        <w:t>1</w:t>
      </w:r>
      <w:r w:rsidR="00F73879">
        <w:rPr>
          <w:rFonts w:ascii="Trebuchet MS" w:hAnsi="Trebuchet MS"/>
          <w:sz w:val="24"/>
          <w:szCs w:val="24"/>
          <w:lang w:val="id-ID"/>
        </w:rPr>
        <w:t>19,46</w:t>
      </w:r>
      <w:r w:rsidR="00A609DF">
        <w:rPr>
          <w:rFonts w:ascii="Trebuchet MS" w:hAnsi="Trebuchet MS"/>
          <w:sz w:val="24"/>
          <w:szCs w:val="24"/>
          <w:lang w:val="id-ID"/>
        </w:rPr>
        <w:t xml:space="preserve">% </w:t>
      </w:r>
      <w:r w:rsidR="004A23CF" w:rsidRPr="0023300D">
        <w:rPr>
          <w:rFonts w:ascii="Trebuchet MS" w:hAnsi="Trebuchet MS"/>
          <w:sz w:val="24"/>
          <w:szCs w:val="24"/>
          <w:lang w:val="id-ID"/>
        </w:rPr>
        <w:t>dengan pagu anggaran Program</w:t>
      </w:r>
      <w:r w:rsidR="00F144B9" w:rsidRPr="0023300D">
        <w:rPr>
          <w:rFonts w:ascii="Trebuchet MS" w:hAnsi="Trebuchet MS"/>
          <w:sz w:val="24"/>
          <w:szCs w:val="24"/>
          <w:lang w:val="id-ID"/>
        </w:rPr>
        <w:t xml:space="preserve"> sebesar Rp. </w:t>
      </w:r>
      <w:r w:rsidR="005F6F31" w:rsidRPr="005F6F31">
        <w:rPr>
          <w:rFonts w:ascii="Trebuchet MS" w:hAnsi="Trebuchet MS"/>
          <w:sz w:val="24"/>
          <w:szCs w:val="24"/>
          <w:lang w:val="id-ID"/>
        </w:rPr>
        <w:t>2.</w:t>
      </w:r>
      <w:r w:rsidR="009163A7">
        <w:rPr>
          <w:rFonts w:ascii="Trebuchet MS" w:hAnsi="Trebuchet MS"/>
          <w:sz w:val="24"/>
          <w:szCs w:val="24"/>
          <w:lang w:val="id-ID"/>
        </w:rPr>
        <w:t>748.200.453</w:t>
      </w:r>
      <w:r w:rsidR="003D192D" w:rsidRPr="00335264">
        <w:rPr>
          <w:rFonts w:ascii="Trebuchet MS" w:hAnsi="Trebuchet MS"/>
          <w:sz w:val="24"/>
          <w:szCs w:val="24"/>
          <w:lang w:val="id-ID"/>
        </w:rPr>
        <w:t xml:space="preserve">,- </w:t>
      </w:r>
      <w:r w:rsidR="00F144B9" w:rsidRPr="0023300D">
        <w:rPr>
          <w:rFonts w:ascii="Trebuchet MS" w:hAnsi="Trebuchet MS"/>
          <w:sz w:val="24"/>
          <w:szCs w:val="24"/>
          <w:lang w:val="id-ID"/>
        </w:rPr>
        <w:t xml:space="preserve">realisasi anggaran sebesar Rp. </w:t>
      </w:r>
      <w:r w:rsidR="009163A7">
        <w:rPr>
          <w:rFonts w:ascii="Trebuchet MS" w:hAnsi="Trebuchet MS"/>
          <w:sz w:val="24"/>
          <w:szCs w:val="24"/>
          <w:lang w:val="id-ID"/>
        </w:rPr>
        <w:t>2.315.659.088</w:t>
      </w:r>
      <w:r w:rsidR="004A23CF" w:rsidRPr="0023300D">
        <w:rPr>
          <w:rFonts w:ascii="Trebuchet MS" w:hAnsi="Trebuchet MS" w:cs="Tahoma"/>
          <w:sz w:val="24"/>
          <w:szCs w:val="24"/>
          <w:lang w:val="id-ID"/>
        </w:rPr>
        <w:t xml:space="preserve">,- </w:t>
      </w:r>
      <w:r w:rsidR="0023300D" w:rsidRPr="0023300D">
        <w:rPr>
          <w:rFonts w:ascii="Trebuchet MS" w:hAnsi="Trebuchet MS"/>
          <w:sz w:val="24"/>
          <w:szCs w:val="24"/>
          <w:lang w:val="id-ID"/>
        </w:rPr>
        <w:t xml:space="preserve">atau sebesar </w:t>
      </w:r>
      <w:r w:rsidR="005F6F31">
        <w:rPr>
          <w:rFonts w:ascii="Trebuchet MS" w:hAnsi="Trebuchet MS"/>
          <w:sz w:val="24"/>
          <w:szCs w:val="24"/>
        </w:rPr>
        <w:t>8</w:t>
      </w:r>
      <w:r w:rsidR="00F73879">
        <w:rPr>
          <w:rFonts w:ascii="Trebuchet MS" w:hAnsi="Trebuchet MS"/>
          <w:sz w:val="24"/>
          <w:szCs w:val="24"/>
          <w:lang w:val="id-ID"/>
        </w:rPr>
        <w:t>4</w:t>
      </w:r>
      <w:r w:rsidR="005F6F31">
        <w:rPr>
          <w:rFonts w:ascii="Trebuchet MS" w:hAnsi="Trebuchet MS"/>
          <w:sz w:val="24"/>
          <w:szCs w:val="24"/>
        </w:rPr>
        <w:t>,</w:t>
      </w:r>
      <w:r w:rsidR="00F73879">
        <w:rPr>
          <w:rFonts w:ascii="Trebuchet MS" w:hAnsi="Trebuchet MS"/>
          <w:sz w:val="24"/>
          <w:szCs w:val="24"/>
          <w:lang w:val="id-ID"/>
        </w:rPr>
        <w:t>26</w:t>
      </w:r>
      <w:r w:rsidR="00F144B9" w:rsidRPr="0023300D">
        <w:rPr>
          <w:rFonts w:ascii="Trebuchet MS" w:hAnsi="Trebuchet MS"/>
          <w:sz w:val="24"/>
          <w:szCs w:val="24"/>
          <w:lang w:val="id-ID"/>
        </w:rPr>
        <w:t>%</w:t>
      </w:r>
    </w:p>
    <w:p w14:paraId="7244929B" w14:textId="77777777" w:rsidR="00B6506D" w:rsidRPr="0023300D" w:rsidRDefault="00B6506D" w:rsidP="0076141C">
      <w:pPr>
        <w:spacing w:before="0" w:after="0" w:line="360" w:lineRule="auto"/>
        <w:ind w:left="709"/>
        <w:jc w:val="both"/>
        <w:rPr>
          <w:rFonts w:ascii="Trebuchet MS" w:hAnsi="Trebuchet MS"/>
          <w:sz w:val="24"/>
          <w:szCs w:val="24"/>
          <w:lang w:val="id-ID"/>
        </w:rPr>
      </w:pPr>
      <w:r w:rsidRPr="0023300D">
        <w:rPr>
          <w:rFonts w:ascii="Trebuchet MS" w:hAnsi="Trebuchet MS"/>
          <w:sz w:val="24"/>
          <w:szCs w:val="24"/>
          <w:lang w:val="id-ID"/>
        </w:rPr>
        <w:t>hal ini disebabkan antara lain :</w:t>
      </w:r>
    </w:p>
    <w:p w14:paraId="4296848C" w14:textId="74C2D1B1" w:rsidR="00994A9B" w:rsidRPr="004964B9" w:rsidRDefault="00FC4F86" w:rsidP="0060183C">
      <w:pPr>
        <w:pStyle w:val="ListParagraph"/>
        <w:numPr>
          <w:ilvl w:val="0"/>
          <w:numId w:val="15"/>
        </w:numPr>
        <w:spacing w:before="0" w:after="0" w:line="360" w:lineRule="auto"/>
        <w:ind w:left="1134" w:hanging="425"/>
        <w:jc w:val="both"/>
        <w:rPr>
          <w:rFonts w:ascii="Trebuchet MS" w:hAnsi="Trebuchet MS"/>
          <w:i/>
          <w:sz w:val="24"/>
          <w:szCs w:val="24"/>
          <w:lang w:val="id-ID"/>
        </w:rPr>
      </w:pPr>
      <w:r>
        <w:rPr>
          <w:rFonts w:ascii="Trebuchet MS" w:hAnsi="Trebuchet MS"/>
          <w:sz w:val="24"/>
          <w:szCs w:val="24"/>
          <w:lang w:val="id-ID"/>
        </w:rPr>
        <w:t>Perlunya peningkatan Kapasitas Aparatur Kecamatan agar dapat me</w:t>
      </w:r>
      <w:r w:rsidR="00F9668D">
        <w:rPr>
          <w:rFonts w:ascii="Trebuchet MS" w:hAnsi="Trebuchet MS"/>
          <w:sz w:val="24"/>
          <w:szCs w:val="24"/>
          <w:lang w:val="id-ID"/>
        </w:rPr>
        <w:t>ngembangkan kemampuan, inovasi, kreatifitas dan motipasi dalam program penyelenggaraan pembangunan.</w:t>
      </w:r>
    </w:p>
    <w:p w14:paraId="39952ED5" w14:textId="3396B13A" w:rsidR="00FB4C09" w:rsidRPr="00CD45F0" w:rsidRDefault="00CD45F0" w:rsidP="00CD45F0">
      <w:pPr>
        <w:pStyle w:val="Heading2"/>
        <w:numPr>
          <w:ilvl w:val="1"/>
          <w:numId w:val="2"/>
        </w:numPr>
        <w:ind w:left="709" w:right="-1"/>
        <w:rPr>
          <w:b w:val="0"/>
          <w:szCs w:val="24"/>
          <w:lang w:val="id-ID"/>
        </w:rPr>
      </w:pPr>
      <w:bookmarkStart w:id="63" w:name="_Toc479088920"/>
      <w:bookmarkStart w:id="64" w:name="_Toc65824059"/>
      <w:bookmarkStart w:id="65" w:name="_Toc65824961"/>
      <w:r w:rsidRPr="00CD45F0">
        <w:rPr>
          <w:b w:val="0"/>
          <w:caps w:val="0"/>
          <w:szCs w:val="24"/>
          <w:lang w:val="id-ID"/>
        </w:rPr>
        <w:t>SARAN-SARAN</w:t>
      </w:r>
      <w:bookmarkEnd w:id="63"/>
      <w:bookmarkEnd w:id="64"/>
      <w:bookmarkEnd w:id="65"/>
    </w:p>
    <w:p w14:paraId="2B3266D7" w14:textId="77777777" w:rsidR="00FB4C09" w:rsidRPr="0023300D" w:rsidRDefault="00FB4C09" w:rsidP="000B3634">
      <w:pPr>
        <w:spacing w:before="0" w:after="0" w:line="360" w:lineRule="auto"/>
        <w:ind w:left="720" w:firstLine="708"/>
        <w:jc w:val="both"/>
        <w:rPr>
          <w:rFonts w:ascii="Trebuchet MS" w:hAnsi="Trebuchet MS"/>
          <w:sz w:val="24"/>
          <w:szCs w:val="24"/>
          <w:lang w:val="id-ID"/>
        </w:rPr>
      </w:pPr>
      <w:r w:rsidRPr="0023300D">
        <w:rPr>
          <w:rFonts w:ascii="Trebuchet MS" w:hAnsi="Trebuchet MS"/>
          <w:sz w:val="24"/>
          <w:szCs w:val="24"/>
          <w:lang w:val="id-ID"/>
        </w:rPr>
        <w:t xml:space="preserve">Langkah-langkah yang perlu diambil untuk mengatasi permasalahan yang dihadapi dapat dirumuskan saran-saran sebagai berikut: </w:t>
      </w:r>
    </w:p>
    <w:p w14:paraId="1284340D" w14:textId="77777777" w:rsidR="00994A9B" w:rsidRPr="0033224C" w:rsidRDefault="00994A9B" w:rsidP="00994A9B">
      <w:pPr>
        <w:numPr>
          <w:ilvl w:val="0"/>
          <w:numId w:val="3"/>
        </w:numPr>
        <w:spacing w:before="0" w:after="0" w:line="360" w:lineRule="auto"/>
        <w:ind w:left="1134" w:hanging="425"/>
        <w:jc w:val="both"/>
        <w:rPr>
          <w:rFonts w:ascii="Trebuchet MS" w:hAnsi="Trebuchet MS"/>
          <w:sz w:val="24"/>
          <w:szCs w:val="24"/>
          <w:lang w:val="id-ID"/>
        </w:rPr>
      </w:pPr>
      <w:r w:rsidRPr="00335264">
        <w:rPr>
          <w:rFonts w:ascii="Trebuchet MS" w:hAnsi="Trebuchet MS"/>
          <w:sz w:val="24"/>
          <w:szCs w:val="24"/>
          <w:lang w:val="id-ID"/>
        </w:rPr>
        <w:t xml:space="preserve">Pelatihan aparatur kecamatan dalam rangka menambah wawasan dan keterampilan dalam memberikan pelayanan kepada masyarakat. </w:t>
      </w:r>
    </w:p>
    <w:p w14:paraId="74CD99C8" w14:textId="77777777" w:rsidR="00994A9B" w:rsidRPr="004964B9" w:rsidRDefault="00994A9B" w:rsidP="00994A9B">
      <w:pPr>
        <w:numPr>
          <w:ilvl w:val="0"/>
          <w:numId w:val="3"/>
        </w:numPr>
        <w:spacing w:before="0" w:after="0" w:line="360" w:lineRule="auto"/>
        <w:ind w:left="1134" w:hanging="425"/>
        <w:jc w:val="both"/>
        <w:rPr>
          <w:rFonts w:ascii="Trebuchet MS" w:hAnsi="Trebuchet MS"/>
          <w:sz w:val="24"/>
          <w:szCs w:val="24"/>
          <w:lang w:val="id-ID"/>
        </w:rPr>
      </w:pPr>
      <w:r w:rsidRPr="0033224C">
        <w:rPr>
          <w:rFonts w:ascii="Trebuchet MS" w:hAnsi="Trebuchet MS"/>
          <w:sz w:val="24"/>
          <w:szCs w:val="24"/>
          <w:lang w:val="id-ID"/>
        </w:rPr>
        <w:t>Pembahasan di tingkat yang lebih tinggi tentang program dan kegiatan yang selama ini dilaksanakan di kecamatan agar sinkron antara perencanaan dan keuangan agar adanya kejelasan dalam capaian kinerja yang ditetapkan dalam perjanjian kinerja</w:t>
      </w:r>
    </w:p>
    <w:p w14:paraId="0E917D4E" w14:textId="77777777" w:rsidR="00994A9B" w:rsidRPr="00122936" w:rsidRDefault="00994A9B" w:rsidP="00994A9B">
      <w:pPr>
        <w:numPr>
          <w:ilvl w:val="0"/>
          <w:numId w:val="3"/>
        </w:numPr>
        <w:spacing w:before="0" w:after="0" w:line="360" w:lineRule="auto"/>
        <w:ind w:left="1134" w:hanging="425"/>
        <w:jc w:val="both"/>
        <w:rPr>
          <w:rFonts w:ascii="Trebuchet MS" w:hAnsi="Trebuchet MS"/>
          <w:sz w:val="24"/>
          <w:szCs w:val="24"/>
          <w:lang w:val="id-ID"/>
        </w:rPr>
      </w:pPr>
      <w:r w:rsidRPr="00122936">
        <w:rPr>
          <w:rFonts w:ascii="Trebuchet MS" w:hAnsi="Trebuchet MS"/>
          <w:sz w:val="24"/>
          <w:szCs w:val="24"/>
          <w:lang w:val="id-ID"/>
        </w:rPr>
        <w:t>Perlunya peningkatan wawasan dan pendampingan yang rutin terhadap aparatur kecamatan khususnya dalam penyusunan laporan SAKIP.</w:t>
      </w:r>
    </w:p>
    <w:p w14:paraId="4C802C8A" w14:textId="63B52F5A" w:rsidR="00FB4C09" w:rsidRPr="0023300D" w:rsidRDefault="00FB4C09" w:rsidP="000B3634">
      <w:pPr>
        <w:spacing w:before="0" w:after="0" w:line="360" w:lineRule="auto"/>
        <w:ind w:left="720" w:firstLine="708"/>
        <w:jc w:val="both"/>
        <w:rPr>
          <w:rFonts w:ascii="Trebuchet MS" w:hAnsi="Trebuchet MS"/>
          <w:sz w:val="24"/>
          <w:szCs w:val="24"/>
          <w:lang w:val="id-ID"/>
        </w:rPr>
      </w:pPr>
      <w:r w:rsidRPr="0023300D">
        <w:rPr>
          <w:rFonts w:ascii="Trebuchet MS" w:hAnsi="Trebuchet MS"/>
          <w:sz w:val="24"/>
          <w:szCs w:val="24"/>
          <w:lang w:val="id-ID"/>
        </w:rPr>
        <w:t>Laporan Kinerja</w:t>
      </w:r>
      <w:r w:rsidR="00F144B9" w:rsidRPr="0023300D">
        <w:rPr>
          <w:rFonts w:ascii="Trebuchet MS" w:hAnsi="Trebuchet MS"/>
          <w:sz w:val="24"/>
          <w:szCs w:val="24"/>
          <w:lang w:val="id-ID"/>
        </w:rPr>
        <w:t xml:space="preserve"> Kecamatan </w:t>
      </w:r>
      <w:r w:rsidR="00CB7D29" w:rsidRPr="0023300D">
        <w:rPr>
          <w:rFonts w:ascii="Trebuchet MS" w:hAnsi="Trebuchet MS"/>
          <w:sz w:val="24"/>
          <w:szCs w:val="24"/>
          <w:lang w:val="id-ID"/>
        </w:rPr>
        <w:t>Astambul</w:t>
      </w:r>
      <w:r w:rsidR="00F6494D" w:rsidRPr="0023300D">
        <w:rPr>
          <w:rFonts w:ascii="Trebuchet MS" w:hAnsi="Trebuchet MS"/>
          <w:sz w:val="24"/>
          <w:szCs w:val="24"/>
          <w:lang w:val="id-ID"/>
        </w:rPr>
        <w:t xml:space="preserve"> tahun </w:t>
      </w:r>
      <w:r w:rsidR="00B70376">
        <w:rPr>
          <w:rFonts w:ascii="Trebuchet MS" w:hAnsi="Trebuchet MS"/>
          <w:sz w:val="24"/>
          <w:szCs w:val="24"/>
          <w:lang w:val="id-ID"/>
        </w:rPr>
        <w:t>2022</w:t>
      </w:r>
      <w:r w:rsidR="00305121" w:rsidRPr="0023300D">
        <w:rPr>
          <w:rFonts w:ascii="Trebuchet MS" w:hAnsi="Trebuchet MS"/>
          <w:sz w:val="24"/>
          <w:szCs w:val="24"/>
          <w:lang w:val="id-ID"/>
        </w:rPr>
        <w:t xml:space="preserve"> </w:t>
      </w:r>
      <w:r w:rsidRPr="0023300D">
        <w:rPr>
          <w:rFonts w:ascii="Trebuchet MS" w:hAnsi="Trebuchet MS"/>
          <w:sz w:val="24"/>
          <w:szCs w:val="24"/>
          <w:lang w:val="id-ID"/>
        </w:rPr>
        <w:t xml:space="preserve"> ini diharapkan dapat dimanfaatkan sebagai bahan evaluasi akuntabilitas kinerja. penyempurnaan dokumen perencanaan periode yang akan datang. penyempurnaan pelaksanaan program dan kegiatan yang akan datang serta penyempurnaan berbagai kebijakan yang diperlukan.</w:t>
      </w:r>
    </w:p>
    <w:p w14:paraId="6C399B0C" w14:textId="77777777" w:rsidR="00FF7FE1" w:rsidRPr="0023300D" w:rsidRDefault="00FF7FE1" w:rsidP="000B3634">
      <w:pPr>
        <w:spacing w:before="0" w:after="0" w:line="360" w:lineRule="auto"/>
        <w:ind w:left="720" w:firstLine="708"/>
        <w:jc w:val="both"/>
        <w:rPr>
          <w:rFonts w:ascii="Trebuchet MS" w:hAnsi="Trebuchet MS"/>
          <w:sz w:val="24"/>
          <w:szCs w:val="24"/>
          <w:lang w:val="id-ID"/>
        </w:rPr>
      </w:pPr>
    </w:p>
    <w:p w14:paraId="78FE114B" w14:textId="77777777" w:rsidR="00FF7FE1" w:rsidRPr="0023300D" w:rsidRDefault="00FF7FE1" w:rsidP="000B3634">
      <w:pPr>
        <w:spacing w:before="0" w:after="0" w:line="360" w:lineRule="auto"/>
        <w:ind w:left="720" w:firstLine="708"/>
        <w:jc w:val="both"/>
        <w:rPr>
          <w:rFonts w:ascii="Trebuchet MS" w:hAnsi="Trebuchet MS"/>
          <w:sz w:val="24"/>
          <w:szCs w:val="24"/>
          <w:lang w:val="id-ID"/>
        </w:rPr>
      </w:pPr>
    </w:p>
    <w:p w14:paraId="45EA66DA" w14:textId="77777777" w:rsidR="00FF7FE1" w:rsidRPr="0023300D" w:rsidRDefault="00FF7FE1" w:rsidP="000B3634">
      <w:pPr>
        <w:spacing w:before="0" w:after="0" w:line="360" w:lineRule="auto"/>
        <w:ind w:left="720" w:firstLine="708"/>
        <w:jc w:val="both"/>
        <w:rPr>
          <w:rFonts w:ascii="Trebuchet MS" w:hAnsi="Trebuchet MS"/>
          <w:sz w:val="24"/>
          <w:szCs w:val="24"/>
          <w:lang w:val="id-ID"/>
        </w:rPr>
      </w:pPr>
    </w:p>
    <w:p w14:paraId="4C7895BB" w14:textId="77777777" w:rsidR="00FF7FE1" w:rsidRPr="0023300D" w:rsidRDefault="00FF7FE1" w:rsidP="000B3634">
      <w:pPr>
        <w:spacing w:before="0" w:after="0" w:line="360" w:lineRule="auto"/>
        <w:ind w:left="720" w:firstLine="708"/>
        <w:jc w:val="both"/>
        <w:rPr>
          <w:rFonts w:ascii="Trebuchet MS" w:hAnsi="Trebuchet MS"/>
          <w:sz w:val="24"/>
          <w:szCs w:val="24"/>
          <w:lang w:val="id-ID"/>
        </w:rPr>
      </w:pPr>
    </w:p>
    <w:p w14:paraId="49150D49" w14:textId="77777777" w:rsidR="00FF7FE1" w:rsidRPr="0023300D" w:rsidRDefault="00FF7FE1" w:rsidP="000B3634">
      <w:pPr>
        <w:spacing w:before="0" w:after="0" w:line="360" w:lineRule="auto"/>
        <w:ind w:left="720" w:firstLine="708"/>
        <w:jc w:val="both"/>
        <w:rPr>
          <w:rFonts w:ascii="Trebuchet MS" w:hAnsi="Trebuchet MS"/>
          <w:sz w:val="24"/>
          <w:szCs w:val="24"/>
          <w:lang w:val="id-ID"/>
        </w:rPr>
      </w:pPr>
    </w:p>
    <w:p w14:paraId="47AB8801" w14:textId="77777777" w:rsidR="00FF7FE1" w:rsidRPr="0023300D" w:rsidRDefault="00FF7FE1" w:rsidP="000B3634">
      <w:pPr>
        <w:spacing w:before="0" w:after="0" w:line="360" w:lineRule="auto"/>
        <w:ind w:left="720" w:firstLine="708"/>
        <w:jc w:val="both"/>
        <w:rPr>
          <w:rFonts w:ascii="Trebuchet MS" w:hAnsi="Trebuchet MS"/>
          <w:sz w:val="24"/>
          <w:szCs w:val="24"/>
          <w:lang w:val="id-ID"/>
        </w:rPr>
      </w:pPr>
    </w:p>
    <w:p w14:paraId="1A8D6A14" w14:textId="77777777" w:rsidR="00FF7FE1" w:rsidRPr="0023300D" w:rsidRDefault="00FF7FE1" w:rsidP="000B3634">
      <w:pPr>
        <w:spacing w:before="0" w:after="0" w:line="360" w:lineRule="auto"/>
        <w:ind w:left="720" w:firstLine="708"/>
        <w:jc w:val="both"/>
        <w:rPr>
          <w:rFonts w:ascii="Trebuchet MS" w:hAnsi="Trebuchet MS"/>
          <w:sz w:val="24"/>
          <w:szCs w:val="24"/>
          <w:lang w:val="id-ID"/>
        </w:rPr>
      </w:pPr>
    </w:p>
    <w:p w14:paraId="3E2B4154" w14:textId="77777777" w:rsidR="00FF7FE1" w:rsidRPr="0023300D" w:rsidRDefault="00FF7FE1" w:rsidP="000B3634">
      <w:pPr>
        <w:spacing w:before="0" w:after="0" w:line="360" w:lineRule="auto"/>
        <w:ind w:left="720" w:firstLine="708"/>
        <w:jc w:val="both"/>
        <w:rPr>
          <w:rFonts w:ascii="Trebuchet MS" w:hAnsi="Trebuchet MS"/>
          <w:sz w:val="24"/>
          <w:szCs w:val="24"/>
          <w:lang w:val="id-ID"/>
        </w:rPr>
      </w:pPr>
    </w:p>
    <w:p w14:paraId="1C7618F9" w14:textId="77777777" w:rsidR="00FF7FE1" w:rsidRPr="0023300D" w:rsidRDefault="00FF7FE1" w:rsidP="000B3634">
      <w:pPr>
        <w:spacing w:before="0" w:after="0" w:line="360" w:lineRule="auto"/>
        <w:ind w:left="720" w:firstLine="708"/>
        <w:jc w:val="both"/>
        <w:rPr>
          <w:rFonts w:ascii="Trebuchet MS" w:hAnsi="Trebuchet MS"/>
          <w:sz w:val="24"/>
          <w:szCs w:val="24"/>
          <w:lang w:val="id-ID"/>
        </w:rPr>
      </w:pPr>
    </w:p>
    <w:p w14:paraId="79A8B9AF" w14:textId="77777777" w:rsidR="00FF7FE1" w:rsidRPr="0023300D" w:rsidRDefault="00FF7FE1" w:rsidP="000B3634">
      <w:pPr>
        <w:spacing w:before="0" w:after="0" w:line="360" w:lineRule="auto"/>
        <w:ind w:left="720" w:firstLine="708"/>
        <w:jc w:val="both"/>
        <w:rPr>
          <w:rFonts w:ascii="Trebuchet MS" w:hAnsi="Trebuchet MS"/>
          <w:sz w:val="24"/>
          <w:szCs w:val="24"/>
          <w:lang w:val="id-ID"/>
        </w:rPr>
      </w:pPr>
    </w:p>
    <w:p w14:paraId="58E85560" w14:textId="77777777" w:rsidR="00FF7FE1" w:rsidRPr="0023300D" w:rsidRDefault="00FF7FE1" w:rsidP="000B3634">
      <w:pPr>
        <w:spacing w:before="0" w:after="0" w:line="360" w:lineRule="auto"/>
        <w:ind w:left="720" w:firstLine="708"/>
        <w:jc w:val="both"/>
        <w:rPr>
          <w:rFonts w:ascii="Trebuchet MS" w:hAnsi="Trebuchet MS"/>
          <w:sz w:val="24"/>
          <w:szCs w:val="24"/>
          <w:lang w:val="id-ID"/>
        </w:rPr>
      </w:pPr>
    </w:p>
    <w:p w14:paraId="642025CE" w14:textId="77777777" w:rsidR="00FF7FE1" w:rsidRPr="0023300D" w:rsidRDefault="00FF7FE1" w:rsidP="000B3634">
      <w:pPr>
        <w:spacing w:before="0" w:after="0" w:line="360" w:lineRule="auto"/>
        <w:ind w:left="720" w:firstLine="708"/>
        <w:jc w:val="both"/>
        <w:rPr>
          <w:rFonts w:ascii="Trebuchet MS" w:hAnsi="Trebuchet MS"/>
          <w:sz w:val="24"/>
          <w:szCs w:val="24"/>
          <w:lang w:val="id-ID"/>
        </w:rPr>
      </w:pPr>
    </w:p>
    <w:p w14:paraId="4057392F" w14:textId="77777777" w:rsidR="00FF7FE1" w:rsidRPr="0023300D" w:rsidRDefault="00FF7FE1" w:rsidP="000B3634">
      <w:pPr>
        <w:spacing w:before="0" w:after="0" w:line="360" w:lineRule="auto"/>
        <w:ind w:left="720" w:firstLine="708"/>
        <w:jc w:val="both"/>
        <w:rPr>
          <w:rFonts w:ascii="Trebuchet MS" w:hAnsi="Trebuchet MS"/>
          <w:sz w:val="24"/>
          <w:szCs w:val="24"/>
          <w:lang w:val="id-ID"/>
        </w:rPr>
      </w:pPr>
    </w:p>
    <w:p w14:paraId="59701551" w14:textId="70E200EC" w:rsidR="008F7245" w:rsidRDefault="008F7245" w:rsidP="0076141C">
      <w:pPr>
        <w:spacing w:before="0" w:after="0" w:line="360" w:lineRule="auto"/>
        <w:jc w:val="both"/>
        <w:rPr>
          <w:rFonts w:ascii="Trebuchet MS" w:hAnsi="Trebuchet MS"/>
          <w:sz w:val="24"/>
          <w:szCs w:val="24"/>
          <w:lang w:val="id-ID"/>
        </w:rPr>
      </w:pPr>
    </w:p>
    <w:p w14:paraId="294A50E7" w14:textId="77777777" w:rsidR="0076141C" w:rsidRPr="0023300D" w:rsidRDefault="0076141C" w:rsidP="0076141C">
      <w:pPr>
        <w:spacing w:before="0" w:after="0" w:line="360" w:lineRule="auto"/>
        <w:jc w:val="both"/>
        <w:rPr>
          <w:rFonts w:ascii="Trebuchet MS" w:hAnsi="Trebuchet MS"/>
          <w:sz w:val="24"/>
          <w:szCs w:val="24"/>
          <w:lang w:val="id-ID"/>
        </w:rPr>
      </w:pPr>
    </w:p>
    <w:p w14:paraId="3BEEAFCC" w14:textId="77777777" w:rsidR="00FF7FE1" w:rsidRPr="0023300D" w:rsidRDefault="00FF7FE1" w:rsidP="000B3634">
      <w:pPr>
        <w:spacing w:before="0" w:after="0" w:line="360" w:lineRule="auto"/>
        <w:ind w:left="720" w:firstLine="708"/>
        <w:jc w:val="both"/>
        <w:rPr>
          <w:rFonts w:ascii="Trebuchet MS" w:hAnsi="Trebuchet MS"/>
          <w:sz w:val="24"/>
          <w:szCs w:val="24"/>
          <w:lang w:val="id-ID"/>
        </w:rPr>
      </w:pPr>
    </w:p>
    <w:p w14:paraId="30A92CEC" w14:textId="77777777" w:rsidR="00CD45F0" w:rsidRDefault="00CD45F0">
      <w:pPr>
        <w:spacing w:before="0" w:after="0" w:line="240" w:lineRule="auto"/>
        <w:rPr>
          <w:rFonts w:ascii="Trebuchet MS" w:hAnsi="Trebuchet MS"/>
          <w:b/>
          <w:bCs/>
          <w:caps/>
          <w:spacing w:val="15"/>
          <w:sz w:val="24"/>
          <w:szCs w:val="24"/>
          <w:lang w:val="id-ID"/>
        </w:rPr>
      </w:pPr>
      <w:bookmarkStart w:id="66" w:name="_Toc479088921"/>
      <w:bookmarkStart w:id="67" w:name="_Toc65824962"/>
      <w:r>
        <w:rPr>
          <w:rFonts w:ascii="Trebuchet MS" w:hAnsi="Trebuchet MS"/>
          <w:sz w:val="24"/>
          <w:szCs w:val="24"/>
          <w:lang w:val="id-ID"/>
        </w:rPr>
        <w:br w:type="page"/>
      </w:r>
    </w:p>
    <w:p w14:paraId="4EDB0A1D" w14:textId="3EBE96BA" w:rsidR="00AA1CFB" w:rsidRPr="0023300D" w:rsidRDefault="00F90E3C" w:rsidP="007C70F1">
      <w:pPr>
        <w:pStyle w:val="Heading1"/>
        <w:ind w:right="-1"/>
        <w:rPr>
          <w:rFonts w:ascii="Trebuchet MS" w:hAnsi="Trebuchet MS"/>
          <w:color w:val="auto"/>
          <w:sz w:val="24"/>
          <w:szCs w:val="24"/>
          <w:lang w:val="id-ID"/>
        </w:rPr>
      </w:pPr>
      <w:r w:rsidRPr="0023300D">
        <w:rPr>
          <w:rFonts w:ascii="Trebuchet MS" w:hAnsi="Trebuchet MS"/>
          <w:color w:val="auto"/>
          <w:sz w:val="24"/>
          <w:szCs w:val="24"/>
          <w:lang w:val="id-ID"/>
        </w:rPr>
        <w:lastRenderedPageBreak/>
        <w:t>L</w:t>
      </w:r>
      <w:r w:rsidR="00AA1CFB" w:rsidRPr="0023300D">
        <w:rPr>
          <w:rFonts w:ascii="Trebuchet MS" w:hAnsi="Trebuchet MS"/>
          <w:color w:val="auto"/>
          <w:sz w:val="24"/>
          <w:szCs w:val="24"/>
          <w:lang w:val="id-ID"/>
        </w:rPr>
        <w:t>ampiran</w:t>
      </w:r>
      <w:bookmarkEnd w:id="66"/>
      <w:bookmarkEnd w:id="67"/>
    </w:p>
    <w:p w14:paraId="441FCEAE" w14:textId="77777777" w:rsidR="00E50A40" w:rsidRPr="0023300D" w:rsidRDefault="00E50A40" w:rsidP="00E50A40">
      <w:pPr>
        <w:pStyle w:val="ListParagraph"/>
        <w:spacing w:before="0" w:after="0" w:line="360" w:lineRule="auto"/>
        <w:ind w:left="714"/>
        <w:jc w:val="both"/>
        <w:rPr>
          <w:rFonts w:ascii="Trebuchet MS" w:hAnsi="Trebuchet MS"/>
          <w:sz w:val="24"/>
          <w:lang w:val="id-ID"/>
        </w:rPr>
      </w:pPr>
    </w:p>
    <w:p w14:paraId="1348C261" w14:textId="7EAA0D8D" w:rsidR="00AA1CFB" w:rsidRPr="0023300D" w:rsidRDefault="007512FB" w:rsidP="0060183C">
      <w:pPr>
        <w:pStyle w:val="ListParagraph"/>
        <w:numPr>
          <w:ilvl w:val="0"/>
          <w:numId w:val="11"/>
        </w:numPr>
        <w:spacing w:before="0" w:after="0" w:line="360" w:lineRule="auto"/>
        <w:ind w:left="284" w:hanging="284"/>
        <w:jc w:val="both"/>
        <w:rPr>
          <w:rFonts w:ascii="Trebuchet MS" w:hAnsi="Trebuchet MS"/>
          <w:sz w:val="24"/>
          <w:lang w:val="id-ID"/>
        </w:rPr>
      </w:pPr>
      <w:r w:rsidRPr="0023300D">
        <w:rPr>
          <w:rFonts w:ascii="Trebuchet MS" w:hAnsi="Trebuchet MS"/>
          <w:sz w:val="24"/>
          <w:lang w:val="id-ID"/>
        </w:rPr>
        <w:t>Indikator Kinerja Utama Kec</w:t>
      </w:r>
      <w:r w:rsidR="00AC6D02" w:rsidRPr="0023300D">
        <w:rPr>
          <w:rFonts w:ascii="Trebuchet MS" w:hAnsi="Trebuchet MS"/>
          <w:sz w:val="24"/>
          <w:lang w:val="id-ID"/>
        </w:rPr>
        <w:t xml:space="preserve">amatan </w:t>
      </w:r>
      <w:r w:rsidR="00CB7D29" w:rsidRPr="0023300D">
        <w:rPr>
          <w:rFonts w:ascii="Trebuchet MS" w:hAnsi="Trebuchet MS"/>
          <w:sz w:val="24"/>
          <w:lang w:val="id-ID"/>
        </w:rPr>
        <w:t>Astambul</w:t>
      </w:r>
      <w:r w:rsidR="00AC6D02" w:rsidRPr="0023300D">
        <w:rPr>
          <w:rFonts w:ascii="Trebuchet MS" w:hAnsi="Trebuchet MS"/>
          <w:sz w:val="24"/>
          <w:lang w:val="id-ID"/>
        </w:rPr>
        <w:t xml:space="preserve"> Tahun </w:t>
      </w:r>
      <w:r w:rsidR="00B70376">
        <w:rPr>
          <w:rFonts w:ascii="Trebuchet MS" w:hAnsi="Trebuchet MS"/>
          <w:sz w:val="24"/>
          <w:lang w:val="id-ID"/>
        </w:rPr>
        <w:t>2022</w:t>
      </w:r>
    </w:p>
    <w:p w14:paraId="6955BC8E" w14:textId="3BB9BFFF" w:rsidR="007512FB" w:rsidRPr="0023300D" w:rsidRDefault="00AC6D02" w:rsidP="0060183C">
      <w:pPr>
        <w:pStyle w:val="ListParagraph"/>
        <w:numPr>
          <w:ilvl w:val="0"/>
          <w:numId w:val="11"/>
        </w:numPr>
        <w:spacing w:before="0" w:after="0" w:line="360" w:lineRule="auto"/>
        <w:ind w:left="284" w:hanging="284"/>
        <w:jc w:val="both"/>
        <w:rPr>
          <w:rFonts w:ascii="Trebuchet MS" w:hAnsi="Trebuchet MS"/>
          <w:sz w:val="24"/>
          <w:lang w:val="id-ID"/>
        </w:rPr>
      </w:pPr>
      <w:r w:rsidRPr="0023300D">
        <w:rPr>
          <w:rFonts w:ascii="Trebuchet MS" w:hAnsi="Trebuchet MS"/>
          <w:sz w:val="24"/>
          <w:lang w:val="id-ID"/>
        </w:rPr>
        <w:t xml:space="preserve">Perjanjian Kinerja </w:t>
      </w:r>
      <w:r w:rsidR="00E50A40" w:rsidRPr="0023300D">
        <w:rPr>
          <w:rFonts w:ascii="Trebuchet MS" w:hAnsi="Trebuchet MS"/>
          <w:sz w:val="24"/>
          <w:lang w:val="id-ID"/>
        </w:rPr>
        <w:t xml:space="preserve">Perubahan </w:t>
      </w:r>
      <w:r w:rsidRPr="0023300D">
        <w:rPr>
          <w:rFonts w:ascii="Trebuchet MS" w:hAnsi="Trebuchet MS"/>
          <w:sz w:val="24"/>
          <w:lang w:val="id-ID"/>
        </w:rPr>
        <w:t xml:space="preserve">Tahun </w:t>
      </w:r>
      <w:r w:rsidR="00B70376">
        <w:rPr>
          <w:rFonts w:ascii="Trebuchet MS" w:hAnsi="Trebuchet MS"/>
          <w:sz w:val="24"/>
          <w:lang w:val="id-ID"/>
        </w:rPr>
        <w:t>2022</w:t>
      </w:r>
    </w:p>
    <w:p w14:paraId="192F9211" w14:textId="198F795D" w:rsidR="007512FB" w:rsidRPr="0023300D" w:rsidRDefault="007512FB" w:rsidP="0060183C">
      <w:pPr>
        <w:pStyle w:val="ListParagraph"/>
        <w:numPr>
          <w:ilvl w:val="0"/>
          <w:numId w:val="11"/>
        </w:numPr>
        <w:spacing w:before="0" w:after="0" w:line="360" w:lineRule="auto"/>
        <w:ind w:left="284" w:hanging="284"/>
        <w:jc w:val="both"/>
        <w:rPr>
          <w:rFonts w:ascii="Trebuchet MS" w:hAnsi="Trebuchet MS"/>
          <w:sz w:val="24"/>
          <w:lang w:val="id-ID"/>
        </w:rPr>
      </w:pPr>
      <w:r w:rsidRPr="0023300D">
        <w:rPr>
          <w:rFonts w:ascii="Trebuchet MS" w:hAnsi="Trebuchet MS"/>
          <w:sz w:val="24"/>
          <w:lang w:val="id-ID"/>
        </w:rPr>
        <w:t>Surat Inspekto</w:t>
      </w:r>
      <w:r w:rsidR="00AC6D02" w:rsidRPr="0023300D">
        <w:rPr>
          <w:rFonts w:ascii="Trebuchet MS" w:hAnsi="Trebuchet MS"/>
          <w:sz w:val="24"/>
          <w:lang w:val="id-ID"/>
        </w:rPr>
        <w:t xml:space="preserve">rat Kabupaten Banjar No. 700/908-I/IP Tanggal 13 Agustus </w:t>
      </w:r>
      <w:r w:rsidR="00B70376">
        <w:rPr>
          <w:rFonts w:ascii="Trebuchet MS" w:hAnsi="Trebuchet MS"/>
          <w:sz w:val="24"/>
          <w:lang w:val="id-ID"/>
        </w:rPr>
        <w:t>2022</w:t>
      </w:r>
      <w:r w:rsidRPr="0023300D">
        <w:rPr>
          <w:rFonts w:ascii="Trebuchet MS" w:hAnsi="Trebuchet MS"/>
          <w:sz w:val="24"/>
          <w:lang w:val="id-ID"/>
        </w:rPr>
        <w:t xml:space="preserve"> Perihal Laporan </w:t>
      </w:r>
      <w:r w:rsidR="00AC6D02" w:rsidRPr="0023300D">
        <w:rPr>
          <w:rFonts w:ascii="Trebuchet MS" w:hAnsi="Trebuchet MS"/>
          <w:sz w:val="24"/>
          <w:lang w:val="id-ID"/>
        </w:rPr>
        <w:t>Optimalisasi Hasil Evaluasi atas Sistem Akuntabilitas Kinerja Instansi Pemerintah TA.2019</w:t>
      </w:r>
    </w:p>
    <w:p w14:paraId="51036107" w14:textId="30AE48F3" w:rsidR="0079681F" w:rsidRPr="0023300D" w:rsidRDefault="0079681F" w:rsidP="0060183C">
      <w:pPr>
        <w:pStyle w:val="ListParagraph"/>
        <w:numPr>
          <w:ilvl w:val="0"/>
          <w:numId w:val="11"/>
        </w:numPr>
        <w:spacing w:before="0" w:after="0" w:line="360" w:lineRule="auto"/>
        <w:ind w:left="284" w:hanging="284"/>
        <w:jc w:val="both"/>
        <w:rPr>
          <w:rFonts w:ascii="Trebuchet MS" w:hAnsi="Trebuchet MS"/>
          <w:sz w:val="24"/>
          <w:lang w:val="id-ID"/>
        </w:rPr>
      </w:pPr>
      <w:r w:rsidRPr="0023300D">
        <w:rPr>
          <w:rFonts w:ascii="Trebuchet MS" w:hAnsi="Trebuchet MS"/>
          <w:sz w:val="24"/>
          <w:lang w:val="id-ID"/>
        </w:rPr>
        <w:t>Rekap Hasil Sur</w:t>
      </w:r>
      <w:r w:rsidR="00AC6D02" w:rsidRPr="0023300D">
        <w:rPr>
          <w:rFonts w:ascii="Trebuchet MS" w:hAnsi="Trebuchet MS"/>
          <w:sz w:val="24"/>
          <w:lang w:val="id-ID"/>
        </w:rPr>
        <w:t>vey Kepuasan Masyar</w:t>
      </w:r>
      <w:r w:rsidR="007B1D77">
        <w:rPr>
          <w:rFonts w:ascii="Trebuchet MS" w:hAnsi="Trebuchet MS"/>
          <w:sz w:val="24"/>
        </w:rPr>
        <w:t>a</w:t>
      </w:r>
      <w:r w:rsidR="00AC6D02" w:rsidRPr="0023300D">
        <w:rPr>
          <w:rFonts w:ascii="Trebuchet MS" w:hAnsi="Trebuchet MS"/>
          <w:sz w:val="24"/>
          <w:lang w:val="id-ID"/>
        </w:rPr>
        <w:t xml:space="preserve">kat Tahun </w:t>
      </w:r>
      <w:r w:rsidR="00B70376">
        <w:rPr>
          <w:rFonts w:ascii="Trebuchet MS" w:hAnsi="Trebuchet MS"/>
          <w:sz w:val="24"/>
          <w:lang w:val="id-ID"/>
        </w:rPr>
        <w:t>2022</w:t>
      </w:r>
    </w:p>
    <w:sectPr w:rsidR="0079681F" w:rsidRPr="0023300D" w:rsidSect="008C5290">
      <w:pgSz w:w="12242" w:h="18711" w:code="5"/>
      <w:pgMar w:top="1440" w:right="1134" w:bottom="1440" w:left="1985"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4066119" w14:textId="77777777" w:rsidR="003A7F85" w:rsidRDefault="003A7F85" w:rsidP="00351566">
      <w:pPr>
        <w:spacing w:after="0" w:line="240" w:lineRule="auto"/>
      </w:pPr>
      <w:r>
        <w:separator/>
      </w:r>
    </w:p>
  </w:endnote>
  <w:endnote w:type="continuationSeparator" w:id="0">
    <w:p w14:paraId="16CAD4DD" w14:textId="77777777" w:rsidR="003A7F85" w:rsidRDefault="003A7F85" w:rsidP="0035156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mbria">
    <w:panose1 w:val="02040503050406030204"/>
    <w:charset w:val="00"/>
    <w:family w:val="roman"/>
    <w:pitch w:val="variable"/>
    <w:sig w:usb0="E00006FF" w:usb1="420024FF" w:usb2="02000000" w:usb3="00000000" w:csb0="0000019F" w:csb1="00000000"/>
  </w:font>
  <w:font w:name="Times New Roman">
    <w:panose1 w:val="02020603050405020304"/>
    <w:charset w:val="00"/>
    <w:family w:val="roman"/>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entury Gothic">
    <w:altName w:val="Segoe UI"/>
    <w:panose1 w:val="020B0502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omic Sans MS">
    <w:panose1 w:val="030F0702030302020204"/>
    <w:charset w:val="00"/>
    <w:family w:val="script"/>
    <w:pitch w:val="variable"/>
    <w:sig w:usb0="00000287" w:usb1="00000013" w:usb2="00000000" w:usb3="00000000" w:csb0="0000009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Square721 BT">
    <w:altName w:val="Segoe Print"/>
    <w:charset w:val="00"/>
    <w:family w:val="swiss"/>
    <w:pitch w:val="variable"/>
    <w:sig w:usb0="800000AF" w:usb1="1000204A" w:usb2="00000000" w:usb3="00000000" w:csb0="00000011" w:csb1="00000000"/>
  </w:font>
  <w:font w:name="Verdana">
    <w:panose1 w:val="020B0604030504040204"/>
    <w:charset w:val="00"/>
    <w:family w:val="swiss"/>
    <w:pitch w:val="variable"/>
    <w:sig w:usb0="A00006FF" w:usb1="4000205B" w:usb2="00000010" w:usb3="00000000" w:csb0="0000019F" w:csb1="00000000"/>
  </w:font>
  <w:font w:name="Algerian">
    <w:panose1 w:val="04020705040A02060702"/>
    <w:charset w:val="00"/>
    <w:family w:val="decorative"/>
    <w:pitch w:val="variable"/>
    <w:sig w:usb0="00000003" w:usb1="00000000" w:usb2="00000000" w:usb3="00000000" w:csb0="00000001"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Arial MT">
    <w:altName w:val="Arial"/>
    <w:charset w:val="01"/>
    <w:family w:val="swiss"/>
    <w:pitch w:val="variable"/>
  </w:font>
  <w:font w:name="Segoe UI">
    <w:panose1 w:val="020B0502040204020203"/>
    <w:charset w:val="00"/>
    <w:family w:val="swiss"/>
    <w:pitch w:val="variable"/>
    <w:sig w:usb0="E4002EFF" w:usb1="C000E47F" w:usb2="00000009" w:usb3="00000000" w:csb0="000001FF" w:csb1="00000000"/>
  </w:font>
  <w:font w:name="Footlight MT Light">
    <w:panose1 w:val="0204060206030A020304"/>
    <w:charset w:val="00"/>
    <w:family w:val="roman"/>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05D4B5" w14:textId="24400970" w:rsidR="003A7F85" w:rsidRDefault="003A7F85">
    <w:pPr>
      <w:pStyle w:val="Footer"/>
      <w:pBdr>
        <w:top w:val="thinThickSmallGap" w:sz="24" w:space="1" w:color="823B0B" w:themeColor="accent2" w:themeShade="7F"/>
      </w:pBdr>
      <w:rPr>
        <w:rFonts w:asciiTheme="majorHAnsi" w:eastAsiaTheme="majorEastAsia" w:hAnsiTheme="majorHAnsi" w:cstheme="majorBidi"/>
      </w:rPr>
    </w:pPr>
    <w:proofErr w:type="spellStart"/>
    <w:r>
      <w:rPr>
        <w:rFonts w:asciiTheme="majorHAnsi" w:eastAsiaTheme="majorEastAsia" w:hAnsiTheme="majorHAnsi" w:cstheme="majorBidi"/>
      </w:rPr>
      <w:t>LKjIP</w:t>
    </w:r>
    <w:proofErr w:type="spellEnd"/>
    <w:r>
      <w:rPr>
        <w:rFonts w:asciiTheme="majorHAnsi" w:eastAsiaTheme="majorEastAsia" w:hAnsiTheme="majorHAnsi" w:cstheme="majorBidi"/>
      </w:rPr>
      <w:t xml:space="preserve"> 202</w:t>
    </w:r>
    <w:r>
      <w:rPr>
        <w:rFonts w:asciiTheme="majorHAnsi" w:eastAsiaTheme="majorEastAsia" w:hAnsiTheme="majorHAnsi" w:cstheme="majorBidi"/>
        <w:lang w:val="id-ID"/>
      </w:rPr>
      <w:t>2</w:t>
    </w:r>
    <w:r>
      <w:rPr>
        <w:rFonts w:asciiTheme="majorHAnsi" w:eastAsiaTheme="majorEastAsia" w:hAnsiTheme="majorHAnsi" w:cstheme="majorBidi"/>
      </w:rPr>
      <w:t xml:space="preserve"> </w:t>
    </w:r>
    <w:proofErr w:type="spellStart"/>
    <w:r>
      <w:rPr>
        <w:rFonts w:asciiTheme="majorHAnsi" w:eastAsiaTheme="majorEastAsia" w:hAnsiTheme="majorHAnsi" w:cstheme="majorBidi"/>
      </w:rPr>
      <w:t>Kec.Astambul</w:t>
    </w:r>
    <w:proofErr w:type="spellEnd"/>
    <w:r>
      <w:rPr>
        <w:rFonts w:asciiTheme="majorHAnsi" w:eastAsiaTheme="majorEastAsia" w:hAnsiTheme="majorHAnsi" w:cstheme="majorBidi"/>
        <w:lang w:val="id-ID"/>
      </w:rPr>
      <w:t xml:space="preserve"> Kab.Banjar</w:t>
    </w:r>
    <w:r>
      <w:rPr>
        <w:rFonts w:asciiTheme="majorHAnsi" w:eastAsiaTheme="majorEastAsia" w:hAnsiTheme="majorHAnsi" w:cstheme="majorBidi"/>
      </w:rPr>
      <w:ptab w:relativeTo="margin" w:alignment="right" w:leader="none"/>
    </w:r>
    <w:r>
      <w:rPr>
        <w:rFonts w:asciiTheme="minorHAnsi" w:eastAsiaTheme="minorEastAsia" w:hAnsiTheme="minorHAnsi" w:cstheme="minorBidi"/>
      </w:rPr>
      <w:fldChar w:fldCharType="begin"/>
    </w:r>
    <w:r>
      <w:instrText xml:space="preserve"> PAGE   \* MERGEFORMAT </w:instrText>
    </w:r>
    <w:r>
      <w:rPr>
        <w:rFonts w:asciiTheme="minorHAnsi" w:eastAsiaTheme="minorEastAsia" w:hAnsiTheme="minorHAnsi" w:cstheme="minorBidi"/>
      </w:rPr>
      <w:fldChar w:fldCharType="separate"/>
    </w:r>
    <w:r w:rsidR="005B59B8" w:rsidRPr="005B59B8">
      <w:rPr>
        <w:rFonts w:asciiTheme="majorHAnsi" w:eastAsiaTheme="majorEastAsia" w:hAnsiTheme="majorHAnsi" w:cstheme="majorBidi"/>
        <w:noProof/>
      </w:rPr>
      <w:t>66</w:t>
    </w:r>
    <w:r>
      <w:rPr>
        <w:rFonts w:asciiTheme="majorHAnsi" w:eastAsiaTheme="majorEastAsia" w:hAnsiTheme="majorHAnsi" w:cstheme="majorBidi"/>
        <w:noProof/>
      </w:rPr>
      <w:fldChar w:fldCharType="end"/>
    </w:r>
  </w:p>
  <w:p w14:paraId="40BE24EE" w14:textId="77777777" w:rsidR="003A7F85" w:rsidRDefault="003A7F8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BF53EC1" w14:textId="77777777" w:rsidR="003A7F85" w:rsidRDefault="003A7F85" w:rsidP="00351566">
      <w:pPr>
        <w:spacing w:after="0" w:line="240" w:lineRule="auto"/>
      </w:pPr>
      <w:r>
        <w:separator/>
      </w:r>
    </w:p>
  </w:footnote>
  <w:footnote w:type="continuationSeparator" w:id="0">
    <w:p w14:paraId="7DED43F8" w14:textId="77777777" w:rsidR="003A7F85" w:rsidRDefault="003A7F85" w:rsidP="0035156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651FE8"/>
    <w:multiLevelType w:val="multilevel"/>
    <w:tmpl w:val="B09A803E"/>
    <w:lvl w:ilvl="0">
      <w:start w:val="1"/>
      <w:numFmt w:val="decimal"/>
      <w:lvlText w:val="%1."/>
      <w:lvlJc w:val="left"/>
      <w:pPr>
        <w:ind w:left="1800" w:hanging="360"/>
      </w:pPr>
    </w:lvl>
    <w:lvl w:ilvl="1">
      <w:start w:val="1"/>
      <w:numFmt w:val="lowerLetter"/>
      <w:lvlText w:val="%2."/>
      <w:lvlJc w:val="left"/>
      <w:pPr>
        <w:ind w:left="2520" w:hanging="360"/>
      </w:pPr>
    </w:lvl>
    <w:lvl w:ilvl="2">
      <w:start w:val="1"/>
      <w:numFmt w:val="lowerRoman"/>
      <w:lvlText w:val="%3."/>
      <w:lvlJc w:val="right"/>
      <w:pPr>
        <w:ind w:left="3240" w:hanging="180"/>
      </w:pPr>
    </w:lvl>
    <w:lvl w:ilvl="3">
      <w:start w:val="1"/>
      <w:numFmt w:val="decimal"/>
      <w:lvlText w:val="%4."/>
      <w:lvlJc w:val="left"/>
      <w:pPr>
        <w:ind w:left="3960" w:hanging="360"/>
      </w:pPr>
    </w:lvl>
    <w:lvl w:ilvl="4">
      <w:start w:val="1"/>
      <w:numFmt w:val="lowerLetter"/>
      <w:lvlText w:val="%5."/>
      <w:lvlJc w:val="left"/>
      <w:pPr>
        <w:ind w:left="4680" w:hanging="360"/>
      </w:pPr>
    </w:lvl>
    <w:lvl w:ilvl="5">
      <w:start w:val="1"/>
      <w:numFmt w:val="lowerRoman"/>
      <w:lvlText w:val="%6."/>
      <w:lvlJc w:val="right"/>
      <w:pPr>
        <w:ind w:left="5400" w:hanging="180"/>
      </w:pPr>
    </w:lvl>
    <w:lvl w:ilvl="6">
      <w:start w:val="1"/>
      <w:numFmt w:val="decimal"/>
      <w:lvlText w:val="%7."/>
      <w:lvlJc w:val="left"/>
      <w:pPr>
        <w:ind w:left="6120" w:hanging="360"/>
      </w:pPr>
    </w:lvl>
    <w:lvl w:ilvl="7">
      <w:start w:val="1"/>
      <w:numFmt w:val="lowerLetter"/>
      <w:lvlText w:val="%8."/>
      <w:lvlJc w:val="left"/>
      <w:pPr>
        <w:ind w:left="6840" w:hanging="360"/>
      </w:pPr>
    </w:lvl>
    <w:lvl w:ilvl="8">
      <w:start w:val="1"/>
      <w:numFmt w:val="lowerRoman"/>
      <w:lvlText w:val="%9."/>
      <w:lvlJc w:val="right"/>
      <w:pPr>
        <w:ind w:left="7560" w:hanging="180"/>
      </w:pPr>
    </w:lvl>
  </w:abstractNum>
  <w:abstractNum w:abstractNumId="1" w15:restartNumberingAfterBreak="0">
    <w:nsid w:val="04DA3D0C"/>
    <w:multiLevelType w:val="multilevel"/>
    <w:tmpl w:val="B09A803E"/>
    <w:lvl w:ilvl="0">
      <w:start w:val="1"/>
      <w:numFmt w:val="decimal"/>
      <w:lvlText w:val="%1."/>
      <w:lvlJc w:val="left"/>
      <w:pPr>
        <w:ind w:left="1800" w:hanging="360"/>
      </w:pPr>
    </w:lvl>
    <w:lvl w:ilvl="1">
      <w:start w:val="1"/>
      <w:numFmt w:val="lowerLetter"/>
      <w:lvlText w:val="%2."/>
      <w:lvlJc w:val="left"/>
      <w:pPr>
        <w:ind w:left="2520" w:hanging="360"/>
      </w:pPr>
    </w:lvl>
    <w:lvl w:ilvl="2">
      <w:start w:val="1"/>
      <w:numFmt w:val="lowerRoman"/>
      <w:lvlText w:val="%3."/>
      <w:lvlJc w:val="right"/>
      <w:pPr>
        <w:ind w:left="3240" w:hanging="180"/>
      </w:pPr>
    </w:lvl>
    <w:lvl w:ilvl="3">
      <w:start w:val="1"/>
      <w:numFmt w:val="decimal"/>
      <w:lvlText w:val="%4."/>
      <w:lvlJc w:val="left"/>
      <w:pPr>
        <w:ind w:left="3960" w:hanging="360"/>
      </w:pPr>
    </w:lvl>
    <w:lvl w:ilvl="4">
      <w:start w:val="1"/>
      <w:numFmt w:val="lowerLetter"/>
      <w:lvlText w:val="%5."/>
      <w:lvlJc w:val="left"/>
      <w:pPr>
        <w:ind w:left="4680" w:hanging="360"/>
      </w:pPr>
    </w:lvl>
    <w:lvl w:ilvl="5">
      <w:start w:val="1"/>
      <w:numFmt w:val="lowerRoman"/>
      <w:lvlText w:val="%6."/>
      <w:lvlJc w:val="right"/>
      <w:pPr>
        <w:ind w:left="5400" w:hanging="180"/>
      </w:pPr>
    </w:lvl>
    <w:lvl w:ilvl="6">
      <w:start w:val="1"/>
      <w:numFmt w:val="decimal"/>
      <w:lvlText w:val="%7."/>
      <w:lvlJc w:val="left"/>
      <w:pPr>
        <w:ind w:left="6120" w:hanging="360"/>
      </w:pPr>
    </w:lvl>
    <w:lvl w:ilvl="7">
      <w:start w:val="1"/>
      <w:numFmt w:val="lowerLetter"/>
      <w:lvlText w:val="%8."/>
      <w:lvlJc w:val="left"/>
      <w:pPr>
        <w:ind w:left="6840" w:hanging="360"/>
      </w:pPr>
    </w:lvl>
    <w:lvl w:ilvl="8">
      <w:start w:val="1"/>
      <w:numFmt w:val="lowerRoman"/>
      <w:lvlText w:val="%9."/>
      <w:lvlJc w:val="right"/>
      <w:pPr>
        <w:ind w:left="7560" w:hanging="180"/>
      </w:pPr>
    </w:lvl>
  </w:abstractNum>
  <w:abstractNum w:abstractNumId="2" w15:restartNumberingAfterBreak="0">
    <w:nsid w:val="06424153"/>
    <w:multiLevelType w:val="hybridMultilevel"/>
    <w:tmpl w:val="A7FAAACE"/>
    <w:lvl w:ilvl="0" w:tplc="2A709652">
      <w:start w:val="1"/>
      <w:numFmt w:val="decimal"/>
      <w:lvlText w:val="%1."/>
      <w:lvlJc w:val="left"/>
      <w:pPr>
        <w:ind w:left="720" w:hanging="360"/>
      </w:pPr>
      <w:rPr>
        <w:rFonts w:ascii="Cambria" w:eastAsia="Cambria" w:hAnsi="Cambria" w:cs="Cambria"/>
      </w:rPr>
    </w:lvl>
    <w:lvl w:ilvl="1" w:tplc="38090019">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3" w15:restartNumberingAfterBreak="0">
    <w:nsid w:val="06743BC7"/>
    <w:multiLevelType w:val="hybridMultilevel"/>
    <w:tmpl w:val="383CE958"/>
    <w:lvl w:ilvl="0" w:tplc="924032CA">
      <w:start w:val="1"/>
      <w:numFmt w:val="upperLetter"/>
      <w:lvlText w:val="%1."/>
      <w:lvlJc w:val="left"/>
      <w:pPr>
        <w:ind w:left="1080" w:hanging="360"/>
      </w:pPr>
      <w:rPr>
        <w:rFonts w:hint="default"/>
        <w:color w:val="auto"/>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0ADA08DC"/>
    <w:multiLevelType w:val="hybridMultilevel"/>
    <w:tmpl w:val="3820B30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BD64A55"/>
    <w:multiLevelType w:val="multilevel"/>
    <w:tmpl w:val="B09A803E"/>
    <w:lvl w:ilvl="0">
      <w:start w:val="1"/>
      <w:numFmt w:val="decimal"/>
      <w:lvlText w:val="%1."/>
      <w:lvlJc w:val="left"/>
      <w:pPr>
        <w:ind w:left="2630" w:hanging="360"/>
      </w:pPr>
    </w:lvl>
    <w:lvl w:ilvl="1">
      <w:start w:val="1"/>
      <w:numFmt w:val="lowerLetter"/>
      <w:lvlText w:val="%2."/>
      <w:lvlJc w:val="left"/>
      <w:pPr>
        <w:ind w:left="3350" w:hanging="360"/>
      </w:pPr>
    </w:lvl>
    <w:lvl w:ilvl="2">
      <w:start w:val="1"/>
      <w:numFmt w:val="lowerRoman"/>
      <w:lvlText w:val="%3."/>
      <w:lvlJc w:val="right"/>
      <w:pPr>
        <w:ind w:left="4070" w:hanging="180"/>
      </w:pPr>
    </w:lvl>
    <w:lvl w:ilvl="3">
      <w:start w:val="1"/>
      <w:numFmt w:val="decimal"/>
      <w:lvlText w:val="%4."/>
      <w:lvlJc w:val="left"/>
      <w:pPr>
        <w:ind w:left="4790" w:hanging="360"/>
      </w:pPr>
    </w:lvl>
    <w:lvl w:ilvl="4">
      <w:start w:val="1"/>
      <w:numFmt w:val="lowerLetter"/>
      <w:lvlText w:val="%5."/>
      <w:lvlJc w:val="left"/>
      <w:pPr>
        <w:ind w:left="5510" w:hanging="360"/>
      </w:pPr>
    </w:lvl>
    <w:lvl w:ilvl="5">
      <w:start w:val="1"/>
      <w:numFmt w:val="lowerRoman"/>
      <w:lvlText w:val="%6."/>
      <w:lvlJc w:val="right"/>
      <w:pPr>
        <w:ind w:left="6230" w:hanging="180"/>
      </w:pPr>
    </w:lvl>
    <w:lvl w:ilvl="6">
      <w:start w:val="1"/>
      <w:numFmt w:val="decimal"/>
      <w:lvlText w:val="%7."/>
      <w:lvlJc w:val="left"/>
      <w:pPr>
        <w:ind w:left="6950" w:hanging="360"/>
      </w:pPr>
    </w:lvl>
    <w:lvl w:ilvl="7">
      <w:start w:val="1"/>
      <w:numFmt w:val="lowerLetter"/>
      <w:lvlText w:val="%8."/>
      <w:lvlJc w:val="left"/>
      <w:pPr>
        <w:ind w:left="7670" w:hanging="360"/>
      </w:pPr>
    </w:lvl>
    <w:lvl w:ilvl="8">
      <w:start w:val="1"/>
      <w:numFmt w:val="lowerRoman"/>
      <w:lvlText w:val="%9."/>
      <w:lvlJc w:val="right"/>
      <w:pPr>
        <w:ind w:left="8390" w:hanging="180"/>
      </w:pPr>
    </w:lvl>
  </w:abstractNum>
  <w:abstractNum w:abstractNumId="6" w15:restartNumberingAfterBreak="0">
    <w:nsid w:val="0EAF037A"/>
    <w:multiLevelType w:val="hybridMultilevel"/>
    <w:tmpl w:val="43C0AA8A"/>
    <w:lvl w:ilvl="0" w:tplc="3F6A3C9C">
      <w:start w:val="1"/>
      <w:numFmt w:val="upperLetter"/>
      <w:lvlText w:val="%1."/>
      <w:lvlJc w:val="left"/>
      <w:pPr>
        <w:ind w:left="1320" w:hanging="567"/>
      </w:pPr>
      <w:rPr>
        <w:rFonts w:ascii="Trebuchet MS" w:eastAsia="Times New Roman" w:hAnsi="Trebuchet MS" w:cs="Times New Roman" w:hint="default"/>
        <w:b/>
        <w:bCs/>
        <w:w w:val="95"/>
        <w:sz w:val="24"/>
        <w:szCs w:val="24"/>
      </w:rPr>
    </w:lvl>
    <w:lvl w:ilvl="1" w:tplc="DDFEFBB2">
      <w:start w:val="1"/>
      <w:numFmt w:val="lowerLetter"/>
      <w:lvlText w:val="%2."/>
      <w:lvlJc w:val="left"/>
      <w:pPr>
        <w:ind w:left="2194" w:hanging="720"/>
      </w:pPr>
      <w:rPr>
        <w:rFonts w:ascii="Trebuchet MS" w:eastAsia="Times New Roman" w:hAnsi="Trebuchet MS" w:cs="Times New Roman" w:hint="default"/>
        <w:w w:val="87"/>
        <w:sz w:val="24"/>
        <w:szCs w:val="24"/>
      </w:rPr>
    </w:lvl>
    <w:lvl w:ilvl="2" w:tplc="90C0A41E">
      <w:numFmt w:val="bullet"/>
      <w:lvlText w:val="•"/>
      <w:lvlJc w:val="left"/>
      <w:pPr>
        <w:ind w:left="3100" w:hanging="720"/>
      </w:pPr>
      <w:rPr>
        <w:rFonts w:hint="default"/>
      </w:rPr>
    </w:lvl>
    <w:lvl w:ilvl="3" w:tplc="95A8EB2E">
      <w:numFmt w:val="bullet"/>
      <w:lvlText w:val="•"/>
      <w:lvlJc w:val="left"/>
      <w:pPr>
        <w:ind w:left="4001" w:hanging="720"/>
      </w:pPr>
      <w:rPr>
        <w:rFonts w:hint="default"/>
      </w:rPr>
    </w:lvl>
    <w:lvl w:ilvl="4" w:tplc="D626FEB2">
      <w:numFmt w:val="bullet"/>
      <w:lvlText w:val="•"/>
      <w:lvlJc w:val="left"/>
      <w:pPr>
        <w:ind w:left="4902" w:hanging="720"/>
      </w:pPr>
      <w:rPr>
        <w:rFonts w:hint="default"/>
      </w:rPr>
    </w:lvl>
    <w:lvl w:ilvl="5" w:tplc="850201F6">
      <w:numFmt w:val="bullet"/>
      <w:lvlText w:val="•"/>
      <w:lvlJc w:val="left"/>
      <w:pPr>
        <w:ind w:left="5802" w:hanging="720"/>
      </w:pPr>
      <w:rPr>
        <w:rFonts w:hint="default"/>
      </w:rPr>
    </w:lvl>
    <w:lvl w:ilvl="6" w:tplc="838AD5DE">
      <w:numFmt w:val="bullet"/>
      <w:lvlText w:val="•"/>
      <w:lvlJc w:val="left"/>
      <w:pPr>
        <w:ind w:left="6703" w:hanging="720"/>
      </w:pPr>
      <w:rPr>
        <w:rFonts w:hint="default"/>
      </w:rPr>
    </w:lvl>
    <w:lvl w:ilvl="7" w:tplc="2BE0800E">
      <w:numFmt w:val="bullet"/>
      <w:lvlText w:val="•"/>
      <w:lvlJc w:val="left"/>
      <w:pPr>
        <w:ind w:left="7604" w:hanging="720"/>
      </w:pPr>
      <w:rPr>
        <w:rFonts w:hint="default"/>
      </w:rPr>
    </w:lvl>
    <w:lvl w:ilvl="8" w:tplc="40B4B494">
      <w:numFmt w:val="bullet"/>
      <w:lvlText w:val="•"/>
      <w:lvlJc w:val="left"/>
      <w:pPr>
        <w:ind w:left="8504" w:hanging="720"/>
      </w:pPr>
      <w:rPr>
        <w:rFonts w:hint="default"/>
      </w:rPr>
    </w:lvl>
  </w:abstractNum>
  <w:abstractNum w:abstractNumId="7" w15:restartNumberingAfterBreak="0">
    <w:nsid w:val="16A03452"/>
    <w:multiLevelType w:val="multilevel"/>
    <w:tmpl w:val="A3428508"/>
    <w:lvl w:ilvl="0">
      <w:start w:val="1"/>
      <w:numFmt w:val="decimal"/>
      <w:lvlText w:val="%1."/>
      <w:lvlJc w:val="left"/>
      <w:pPr>
        <w:ind w:left="1844" w:hanging="360"/>
      </w:pPr>
    </w:lvl>
    <w:lvl w:ilvl="1">
      <w:start w:val="1"/>
      <w:numFmt w:val="decimal"/>
      <w:lvlText w:val="%2."/>
      <w:lvlJc w:val="left"/>
      <w:pPr>
        <w:ind w:left="2564" w:hanging="360"/>
      </w:pPr>
      <w:rPr>
        <w:b/>
        <w:bCs/>
      </w:rPr>
    </w:lvl>
    <w:lvl w:ilvl="2">
      <w:start w:val="1"/>
      <w:numFmt w:val="lowerRoman"/>
      <w:lvlText w:val="%3."/>
      <w:lvlJc w:val="right"/>
      <w:pPr>
        <w:ind w:left="3284" w:hanging="180"/>
      </w:pPr>
    </w:lvl>
    <w:lvl w:ilvl="3">
      <w:start w:val="1"/>
      <w:numFmt w:val="decimal"/>
      <w:lvlText w:val="%4."/>
      <w:lvlJc w:val="left"/>
      <w:pPr>
        <w:ind w:left="4004" w:hanging="360"/>
      </w:pPr>
    </w:lvl>
    <w:lvl w:ilvl="4">
      <w:start w:val="1"/>
      <w:numFmt w:val="lowerLetter"/>
      <w:lvlText w:val="%5."/>
      <w:lvlJc w:val="left"/>
      <w:pPr>
        <w:ind w:left="4724" w:hanging="360"/>
      </w:pPr>
    </w:lvl>
    <w:lvl w:ilvl="5">
      <w:start w:val="1"/>
      <w:numFmt w:val="lowerRoman"/>
      <w:lvlText w:val="%6."/>
      <w:lvlJc w:val="right"/>
      <w:pPr>
        <w:ind w:left="5444" w:hanging="180"/>
      </w:pPr>
    </w:lvl>
    <w:lvl w:ilvl="6">
      <w:start w:val="1"/>
      <w:numFmt w:val="decimal"/>
      <w:lvlText w:val="%7."/>
      <w:lvlJc w:val="left"/>
      <w:pPr>
        <w:ind w:left="6164" w:hanging="360"/>
      </w:pPr>
    </w:lvl>
    <w:lvl w:ilvl="7">
      <w:start w:val="1"/>
      <w:numFmt w:val="lowerLetter"/>
      <w:lvlText w:val="%8."/>
      <w:lvlJc w:val="left"/>
      <w:pPr>
        <w:ind w:left="6884" w:hanging="360"/>
      </w:pPr>
    </w:lvl>
    <w:lvl w:ilvl="8">
      <w:start w:val="1"/>
      <w:numFmt w:val="lowerRoman"/>
      <w:lvlText w:val="%9."/>
      <w:lvlJc w:val="right"/>
      <w:pPr>
        <w:ind w:left="7604" w:hanging="180"/>
      </w:pPr>
    </w:lvl>
  </w:abstractNum>
  <w:abstractNum w:abstractNumId="8" w15:restartNumberingAfterBreak="0">
    <w:nsid w:val="1CA47D38"/>
    <w:multiLevelType w:val="multilevel"/>
    <w:tmpl w:val="C828273C"/>
    <w:lvl w:ilvl="0">
      <w:start w:val="1"/>
      <w:numFmt w:val="decimal"/>
      <w:lvlText w:val="%1."/>
      <w:lvlJc w:val="left"/>
      <w:pPr>
        <w:ind w:left="1800" w:hanging="360"/>
      </w:pPr>
      <w:rPr>
        <w:b/>
        <w:bCs/>
        <w:i/>
        <w:iCs/>
      </w:rPr>
    </w:lvl>
    <w:lvl w:ilvl="1">
      <w:start w:val="1"/>
      <w:numFmt w:val="lowerLetter"/>
      <w:lvlText w:val="%2."/>
      <w:lvlJc w:val="left"/>
      <w:pPr>
        <w:ind w:left="2520" w:hanging="360"/>
      </w:pPr>
    </w:lvl>
    <w:lvl w:ilvl="2">
      <w:start w:val="1"/>
      <w:numFmt w:val="lowerRoman"/>
      <w:lvlText w:val="%3."/>
      <w:lvlJc w:val="right"/>
      <w:pPr>
        <w:ind w:left="3240" w:hanging="180"/>
      </w:pPr>
    </w:lvl>
    <w:lvl w:ilvl="3">
      <w:start w:val="1"/>
      <w:numFmt w:val="decimal"/>
      <w:lvlText w:val="%4."/>
      <w:lvlJc w:val="left"/>
      <w:pPr>
        <w:ind w:left="3960" w:hanging="360"/>
      </w:pPr>
    </w:lvl>
    <w:lvl w:ilvl="4">
      <w:start w:val="1"/>
      <w:numFmt w:val="lowerLetter"/>
      <w:lvlText w:val="%5."/>
      <w:lvlJc w:val="left"/>
      <w:pPr>
        <w:ind w:left="4680" w:hanging="360"/>
      </w:pPr>
    </w:lvl>
    <w:lvl w:ilvl="5">
      <w:start w:val="1"/>
      <w:numFmt w:val="lowerRoman"/>
      <w:lvlText w:val="%6."/>
      <w:lvlJc w:val="right"/>
      <w:pPr>
        <w:ind w:left="5400" w:hanging="180"/>
      </w:pPr>
    </w:lvl>
    <w:lvl w:ilvl="6">
      <w:start w:val="1"/>
      <w:numFmt w:val="decimal"/>
      <w:lvlText w:val="%7."/>
      <w:lvlJc w:val="left"/>
      <w:pPr>
        <w:ind w:left="6120" w:hanging="360"/>
      </w:pPr>
    </w:lvl>
    <w:lvl w:ilvl="7">
      <w:start w:val="1"/>
      <w:numFmt w:val="lowerLetter"/>
      <w:lvlText w:val="%8."/>
      <w:lvlJc w:val="left"/>
      <w:pPr>
        <w:ind w:left="6840" w:hanging="360"/>
      </w:pPr>
    </w:lvl>
    <w:lvl w:ilvl="8">
      <w:start w:val="1"/>
      <w:numFmt w:val="lowerRoman"/>
      <w:lvlText w:val="%9."/>
      <w:lvlJc w:val="right"/>
      <w:pPr>
        <w:ind w:left="7560" w:hanging="180"/>
      </w:pPr>
    </w:lvl>
  </w:abstractNum>
  <w:abstractNum w:abstractNumId="9" w15:restartNumberingAfterBreak="0">
    <w:nsid w:val="1F5370B6"/>
    <w:multiLevelType w:val="hybridMultilevel"/>
    <w:tmpl w:val="87D2E766"/>
    <w:lvl w:ilvl="0" w:tplc="3CA294E4">
      <w:start w:val="1"/>
      <w:numFmt w:val="upperLetter"/>
      <w:lvlText w:val="%1."/>
      <w:lvlJc w:val="left"/>
      <w:pPr>
        <w:ind w:left="1294" w:hanging="540"/>
      </w:pPr>
      <w:rPr>
        <w:rFonts w:ascii="Century Gothic" w:eastAsia="Arial" w:hAnsi="Century Gothic" w:cs="Times New Roman" w:hint="default"/>
        <w:b/>
        <w:bCs/>
        <w:w w:val="86"/>
        <w:sz w:val="24"/>
        <w:szCs w:val="24"/>
      </w:rPr>
    </w:lvl>
    <w:lvl w:ilvl="1" w:tplc="DBBC7B34">
      <w:start w:val="1"/>
      <w:numFmt w:val="decimal"/>
      <w:lvlText w:val="%2."/>
      <w:lvlJc w:val="left"/>
      <w:pPr>
        <w:ind w:left="2014" w:hanging="629"/>
      </w:pPr>
      <w:rPr>
        <w:rFonts w:hint="default"/>
        <w:color w:val="auto"/>
        <w:w w:val="95"/>
      </w:rPr>
    </w:lvl>
    <w:lvl w:ilvl="2" w:tplc="B9FEC922">
      <w:numFmt w:val="bullet"/>
      <w:lvlText w:val="•"/>
      <w:lvlJc w:val="left"/>
      <w:pPr>
        <w:ind w:left="1840" w:hanging="629"/>
      </w:pPr>
      <w:rPr>
        <w:rFonts w:hint="default"/>
      </w:rPr>
    </w:lvl>
    <w:lvl w:ilvl="3" w:tplc="C37E3C70">
      <w:numFmt w:val="bullet"/>
      <w:lvlText w:val="•"/>
      <w:lvlJc w:val="left"/>
      <w:pPr>
        <w:ind w:left="1880" w:hanging="629"/>
      </w:pPr>
      <w:rPr>
        <w:rFonts w:hint="default"/>
      </w:rPr>
    </w:lvl>
    <w:lvl w:ilvl="4" w:tplc="03E2367A">
      <w:numFmt w:val="bullet"/>
      <w:lvlText w:val="•"/>
      <w:lvlJc w:val="left"/>
      <w:pPr>
        <w:ind w:left="2020" w:hanging="629"/>
      </w:pPr>
      <w:rPr>
        <w:rFonts w:hint="default"/>
      </w:rPr>
    </w:lvl>
    <w:lvl w:ilvl="5" w:tplc="62443500">
      <w:numFmt w:val="bullet"/>
      <w:lvlText w:val="•"/>
      <w:lvlJc w:val="left"/>
      <w:pPr>
        <w:ind w:left="2380" w:hanging="629"/>
      </w:pPr>
      <w:rPr>
        <w:rFonts w:hint="default"/>
      </w:rPr>
    </w:lvl>
    <w:lvl w:ilvl="6" w:tplc="C43A71B6">
      <w:numFmt w:val="bullet"/>
      <w:lvlText w:val="•"/>
      <w:lvlJc w:val="left"/>
      <w:pPr>
        <w:ind w:left="3965" w:hanging="629"/>
      </w:pPr>
      <w:rPr>
        <w:rFonts w:hint="default"/>
      </w:rPr>
    </w:lvl>
    <w:lvl w:ilvl="7" w:tplc="F3DE4720">
      <w:numFmt w:val="bullet"/>
      <w:lvlText w:val="•"/>
      <w:lvlJc w:val="left"/>
      <w:pPr>
        <w:ind w:left="5550" w:hanging="629"/>
      </w:pPr>
      <w:rPr>
        <w:rFonts w:hint="default"/>
      </w:rPr>
    </w:lvl>
    <w:lvl w:ilvl="8" w:tplc="F6F25280">
      <w:numFmt w:val="bullet"/>
      <w:lvlText w:val="•"/>
      <w:lvlJc w:val="left"/>
      <w:pPr>
        <w:ind w:left="7135" w:hanging="629"/>
      </w:pPr>
      <w:rPr>
        <w:rFonts w:hint="default"/>
      </w:rPr>
    </w:lvl>
  </w:abstractNum>
  <w:abstractNum w:abstractNumId="10" w15:restartNumberingAfterBreak="0">
    <w:nsid w:val="210D2529"/>
    <w:multiLevelType w:val="multilevel"/>
    <w:tmpl w:val="F43E9E7C"/>
    <w:lvl w:ilvl="0">
      <w:start w:val="1"/>
      <w:numFmt w:val="decimal"/>
      <w:lvlText w:val="%1."/>
      <w:lvlJc w:val="left"/>
      <w:pPr>
        <w:ind w:left="1800" w:hanging="360"/>
      </w:pPr>
      <w:rPr>
        <w:i/>
        <w:iCs/>
      </w:rPr>
    </w:lvl>
    <w:lvl w:ilvl="1">
      <w:start w:val="1"/>
      <w:numFmt w:val="lowerLetter"/>
      <w:lvlText w:val="%2."/>
      <w:lvlJc w:val="left"/>
      <w:pPr>
        <w:ind w:left="2520" w:hanging="360"/>
      </w:pPr>
    </w:lvl>
    <w:lvl w:ilvl="2">
      <w:start w:val="1"/>
      <w:numFmt w:val="lowerRoman"/>
      <w:lvlText w:val="%3."/>
      <w:lvlJc w:val="right"/>
      <w:pPr>
        <w:ind w:left="3240" w:hanging="180"/>
      </w:pPr>
    </w:lvl>
    <w:lvl w:ilvl="3">
      <w:start w:val="1"/>
      <w:numFmt w:val="decimal"/>
      <w:lvlText w:val="%4."/>
      <w:lvlJc w:val="left"/>
      <w:pPr>
        <w:ind w:left="3960" w:hanging="360"/>
      </w:pPr>
    </w:lvl>
    <w:lvl w:ilvl="4">
      <w:start w:val="1"/>
      <w:numFmt w:val="lowerLetter"/>
      <w:lvlText w:val="%5."/>
      <w:lvlJc w:val="left"/>
      <w:pPr>
        <w:ind w:left="4680" w:hanging="360"/>
      </w:pPr>
    </w:lvl>
    <w:lvl w:ilvl="5">
      <w:start w:val="1"/>
      <w:numFmt w:val="lowerRoman"/>
      <w:lvlText w:val="%6."/>
      <w:lvlJc w:val="right"/>
      <w:pPr>
        <w:ind w:left="5400" w:hanging="180"/>
      </w:pPr>
    </w:lvl>
    <w:lvl w:ilvl="6">
      <w:start w:val="1"/>
      <w:numFmt w:val="decimal"/>
      <w:lvlText w:val="%7."/>
      <w:lvlJc w:val="left"/>
      <w:pPr>
        <w:ind w:left="6120" w:hanging="360"/>
      </w:pPr>
    </w:lvl>
    <w:lvl w:ilvl="7">
      <w:start w:val="1"/>
      <w:numFmt w:val="lowerLetter"/>
      <w:lvlText w:val="%8."/>
      <w:lvlJc w:val="left"/>
      <w:pPr>
        <w:ind w:left="6840" w:hanging="360"/>
      </w:pPr>
    </w:lvl>
    <w:lvl w:ilvl="8">
      <w:start w:val="1"/>
      <w:numFmt w:val="lowerRoman"/>
      <w:lvlText w:val="%9."/>
      <w:lvlJc w:val="right"/>
      <w:pPr>
        <w:ind w:left="7560" w:hanging="180"/>
      </w:pPr>
    </w:lvl>
  </w:abstractNum>
  <w:abstractNum w:abstractNumId="11" w15:restartNumberingAfterBreak="0">
    <w:nsid w:val="24811AC7"/>
    <w:multiLevelType w:val="multilevel"/>
    <w:tmpl w:val="B09A803E"/>
    <w:lvl w:ilvl="0">
      <w:start w:val="1"/>
      <w:numFmt w:val="decimal"/>
      <w:lvlText w:val="%1."/>
      <w:lvlJc w:val="left"/>
      <w:pPr>
        <w:ind w:left="1800" w:hanging="360"/>
      </w:pPr>
    </w:lvl>
    <w:lvl w:ilvl="1">
      <w:start w:val="1"/>
      <w:numFmt w:val="lowerLetter"/>
      <w:lvlText w:val="%2."/>
      <w:lvlJc w:val="left"/>
      <w:pPr>
        <w:ind w:left="2520" w:hanging="360"/>
      </w:pPr>
    </w:lvl>
    <w:lvl w:ilvl="2">
      <w:start w:val="1"/>
      <w:numFmt w:val="lowerRoman"/>
      <w:lvlText w:val="%3."/>
      <w:lvlJc w:val="right"/>
      <w:pPr>
        <w:ind w:left="3240" w:hanging="180"/>
      </w:pPr>
    </w:lvl>
    <w:lvl w:ilvl="3">
      <w:start w:val="1"/>
      <w:numFmt w:val="decimal"/>
      <w:lvlText w:val="%4."/>
      <w:lvlJc w:val="left"/>
      <w:pPr>
        <w:ind w:left="3960" w:hanging="360"/>
      </w:pPr>
    </w:lvl>
    <w:lvl w:ilvl="4">
      <w:start w:val="1"/>
      <w:numFmt w:val="lowerLetter"/>
      <w:lvlText w:val="%5."/>
      <w:lvlJc w:val="left"/>
      <w:pPr>
        <w:ind w:left="4680" w:hanging="360"/>
      </w:pPr>
    </w:lvl>
    <w:lvl w:ilvl="5">
      <w:start w:val="1"/>
      <w:numFmt w:val="lowerRoman"/>
      <w:lvlText w:val="%6."/>
      <w:lvlJc w:val="right"/>
      <w:pPr>
        <w:ind w:left="5400" w:hanging="180"/>
      </w:pPr>
    </w:lvl>
    <w:lvl w:ilvl="6">
      <w:start w:val="1"/>
      <w:numFmt w:val="decimal"/>
      <w:lvlText w:val="%7."/>
      <w:lvlJc w:val="left"/>
      <w:pPr>
        <w:ind w:left="6120" w:hanging="360"/>
      </w:pPr>
    </w:lvl>
    <w:lvl w:ilvl="7">
      <w:start w:val="1"/>
      <w:numFmt w:val="lowerLetter"/>
      <w:lvlText w:val="%8."/>
      <w:lvlJc w:val="left"/>
      <w:pPr>
        <w:ind w:left="6840" w:hanging="360"/>
      </w:pPr>
    </w:lvl>
    <w:lvl w:ilvl="8">
      <w:start w:val="1"/>
      <w:numFmt w:val="lowerRoman"/>
      <w:lvlText w:val="%9."/>
      <w:lvlJc w:val="right"/>
      <w:pPr>
        <w:ind w:left="7560" w:hanging="180"/>
      </w:pPr>
    </w:lvl>
  </w:abstractNum>
  <w:abstractNum w:abstractNumId="12" w15:restartNumberingAfterBreak="0">
    <w:nsid w:val="25F55537"/>
    <w:multiLevelType w:val="hybridMultilevel"/>
    <w:tmpl w:val="7556EA8A"/>
    <w:lvl w:ilvl="0" w:tplc="04687A8A">
      <w:start w:val="1"/>
      <w:numFmt w:val="decimal"/>
      <w:lvlText w:val="%1."/>
      <w:lvlJc w:val="left"/>
      <w:pPr>
        <w:ind w:left="1636" w:hanging="360"/>
      </w:pPr>
      <w:rPr>
        <w:rFonts w:hint="default"/>
        <w:i w:val="0"/>
      </w:rPr>
    </w:lvl>
    <w:lvl w:ilvl="1" w:tplc="04210019">
      <w:start w:val="1"/>
      <w:numFmt w:val="lowerLetter"/>
      <w:lvlText w:val="%2."/>
      <w:lvlJc w:val="left"/>
      <w:pPr>
        <w:ind w:left="2356" w:hanging="360"/>
      </w:pPr>
    </w:lvl>
    <w:lvl w:ilvl="2" w:tplc="0421001B">
      <w:start w:val="1"/>
      <w:numFmt w:val="lowerRoman"/>
      <w:lvlText w:val="%3."/>
      <w:lvlJc w:val="right"/>
      <w:pPr>
        <w:ind w:left="3076" w:hanging="180"/>
      </w:pPr>
    </w:lvl>
    <w:lvl w:ilvl="3" w:tplc="0421000F" w:tentative="1">
      <w:start w:val="1"/>
      <w:numFmt w:val="decimal"/>
      <w:lvlText w:val="%4."/>
      <w:lvlJc w:val="left"/>
      <w:pPr>
        <w:ind w:left="3796" w:hanging="360"/>
      </w:pPr>
    </w:lvl>
    <w:lvl w:ilvl="4" w:tplc="04210019" w:tentative="1">
      <w:start w:val="1"/>
      <w:numFmt w:val="lowerLetter"/>
      <w:lvlText w:val="%5."/>
      <w:lvlJc w:val="left"/>
      <w:pPr>
        <w:ind w:left="4516" w:hanging="360"/>
      </w:pPr>
    </w:lvl>
    <w:lvl w:ilvl="5" w:tplc="0421001B" w:tentative="1">
      <w:start w:val="1"/>
      <w:numFmt w:val="lowerRoman"/>
      <w:lvlText w:val="%6."/>
      <w:lvlJc w:val="right"/>
      <w:pPr>
        <w:ind w:left="5236" w:hanging="180"/>
      </w:pPr>
    </w:lvl>
    <w:lvl w:ilvl="6" w:tplc="0421000F" w:tentative="1">
      <w:start w:val="1"/>
      <w:numFmt w:val="decimal"/>
      <w:lvlText w:val="%7."/>
      <w:lvlJc w:val="left"/>
      <w:pPr>
        <w:ind w:left="5956" w:hanging="360"/>
      </w:pPr>
    </w:lvl>
    <w:lvl w:ilvl="7" w:tplc="04210019" w:tentative="1">
      <w:start w:val="1"/>
      <w:numFmt w:val="lowerLetter"/>
      <w:lvlText w:val="%8."/>
      <w:lvlJc w:val="left"/>
      <w:pPr>
        <w:ind w:left="6676" w:hanging="360"/>
      </w:pPr>
    </w:lvl>
    <w:lvl w:ilvl="8" w:tplc="0421001B" w:tentative="1">
      <w:start w:val="1"/>
      <w:numFmt w:val="lowerRoman"/>
      <w:lvlText w:val="%9."/>
      <w:lvlJc w:val="right"/>
      <w:pPr>
        <w:ind w:left="7396" w:hanging="180"/>
      </w:pPr>
    </w:lvl>
  </w:abstractNum>
  <w:abstractNum w:abstractNumId="13" w15:restartNumberingAfterBreak="0">
    <w:nsid w:val="27371C5E"/>
    <w:multiLevelType w:val="multilevel"/>
    <w:tmpl w:val="27371C5E"/>
    <w:lvl w:ilvl="0">
      <w:start w:val="1"/>
      <w:numFmt w:val="lowerLetter"/>
      <w:lvlText w:val="%1."/>
      <w:lvlJc w:val="left"/>
      <w:pPr>
        <w:ind w:left="3130" w:hanging="360"/>
      </w:pPr>
      <w:rPr>
        <w:b/>
        <w:bCs/>
      </w:rPr>
    </w:lvl>
    <w:lvl w:ilvl="1">
      <w:start w:val="1"/>
      <w:numFmt w:val="lowerLetter"/>
      <w:lvlText w:val="%2."/>
      <w:lvlJc w:val="left"/>
      <w:pPr>
        <w:ind w:left="3850" w:hanging="360"/>
      </w:pPr>
    </w:lvl>
    <w:lvl w:ilvl="2">
      <w:start w:val="1"/>
      <w:numFmt w:val="lowerRoman"/>
      <w:lvlText w:val="%3."/>
      <w:lvlJc w:val="right"/>
      <w:pPr>
        <w:ind w:left="4570" w:hanging="180"/>
      </w:pPr>
    </w:lvl>
    <w:lvl w:ilvl="3">
      <w:start w:val="1"/>
      <w:numFmt w:val="decimal"/>
      <w:lvlText w:val="%4."/>
      <w:lvlJc w:val="left"/>
      <w:pPr>
        <w:ind w:left="5290" w:hanging="360"/>
      </w:pPr>
    </w:lvl>
    <w:lvl w:ilvl="4">
      <w:start w:val="1"/>
      <w:numFmt w:val="lowerLetter"/>
      <w:lvlText w:val="%5."/>
      <w:lvlJc w:val="left"/>
      <w:pPr>
        <w:ind w:left="6010" w:hanging="360"/>
      </w:pPr>
    </w:lvl>
    <w:lvl w:ilvl="5">
      <w:start w:val="1"/>
      <w:numFmt w:val="lowerRoman"/>
      <w:lvlText w:val="%6."/>
      <w:lvlJc w:val="right"/>
      <w:pPr>
        <w:ind w:left="6730" w:hanging="180"/>
      </w:pPr>
    </w:lvl>
    <w:lvl w:ilvl="6">
      <w:start w:val="1"/>
      <w:numFmt w:val="decimal"/>
      <w:lvlText w:val="%7."/>
      <w:lvlJc w:val="left"/>
      <w:pPr>
        <w:ind w:left="7450" w:hanging="360"/>
      </w:pPr>
    </w:lvl>
    <w:lvl w:ilvl="7">
      <w:start w:val="1"/>
      <w:numFmt w:val="lowerLetter"/>
      <w:lvlText w:val="%8."/>
      <w:lvlJc w:val="left"/>
      <w:pPr>
        <w:ind w:left="8170" w:hanging="360"/>
      </w:pPr>
    </w:lvl>
    <w:lvl w:ilvl="8">
      <w:start w:val="1"/>
      <w:numFmt w:val="lowerRoman"/>
      <w:lvlText w:val="%9."/>
      <w:lvlJc w:val="right"/>
      <w:pPr>
        <w:ind w:left="8890" w:hanging="180"/>
      </w:pPr>
    </w:lvl>
  </w:abstractNum>
  <w:abstractNum w:abstractNumId="14" w15:restartNumberingAfterBreak="0">
    <w:nsid w:val="2C8F2873"/>
    <w:multiLevelType w:val="hybridMultilevel"/>
    <w:tmpl w:val="551C9C74"/>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5" w15:restartNumberingAfterBreak="0">
    <w:nsid w:val="349335F4"/>
    <w:multiLevelType w:val="hybridMultilevel"/>
    <w:tmpl w:val="96D61E2E"/>
    <w:lvl w:ilvl="0" w:tplc="10808158">
      <w:start w:val="1"/>
      <w:numFmt w:val="decimal"/>
      <w:lvlText w:val="%1."/>
      <w:lvlJc w:val="left"/>
      <w:pPr>
        <w:ind w:left="1211" w:hanging="360"/>
      </w:pPr>
      <w:rPr>
        <w:rFonts w:hint="default"/>
      </w:rPr>
    </w:lvl>
    <w:lvl w:ilvl="1" w:tplc="04210019" w:tentative="1">
      <w:start w:val="1"/>
      <w:numFmt w:val="lowerLetter"/>
      <w:lvlText w:val="%2."/>
      <w:lvlJc w:val="left"/>
      <w:pPr>
        <w:ind w:left="1931" w:hanging="360"/>
      </w:pPr>
    </w:lvl>
    <w:lvl w:ilvl="2" w:tplc="0421001B" w:tentative="1">
      <w:start w:val="1"/>
      <w:numFmt w:val="lowerRoman"/>
      <w:lvlText w:val="%3."/>
      <w:lvlJc w:val="right"/>
      <w:pPr>
        <w:ind w:left="2651" w:hanging="180"/>
      </w:pPr>
    </w:lvl>
    <w:lvl w:ilvl="3" w:tplc="0421000F" w:tentative="1">
      <w:start w:val="1"/>
      <w:numFmt w:val="decimal"/>
      <w:lvlText w:val="%4."/>
      <w:lvlJc w:val="left"/>
      <w:pPr>
        <w:ind w:left="3371" w:hanging="360"/>
      </w:pPr>
    </w:lvl>
    <w:lvl w:ilvl="4" w:tplc="04210019" w:tentative="1">
      <w:start w:val="1"/>
      <w:numFmt w:val="lowerLetter"/>
      <w:lvlText w:val="%5."/>
      <w:lvlJc w:val="left"/>
      <w:pPr>
        <w:ind w:left="4091" w:hanging="360"/>
      </w:pPr>
    </w:lvl>
    <w:lvl w:ilvl="5" w:tplc="0421001B" w:tentative="1">
      <w:start w:val="1"/>
      <w:numFmt w:val="lowerRoman"/>
      <w:lvlText w:val="%6."/>
      <w:lvlJc w:val="right"/>
      <w:pPr>
        <w:ind w:left="4811" w:hanging="180"/>
      </w:pPr>
    </w:lvl>
    <w:lvl w:ilvl="6" w:tplc="0421000F" w:tentative="1">
      <w:start w:val="1"/>
      <w:numFmt w:val="decimal"/>
      <w:lvlText w:val="%7."/>
      <w:lvlJc w:val="left"/>
      <w:pPr>
        <w:ind w:left="5531" w:hanging="360"/>
      </w:pPr>
    </w:lvl>
    <w:lvl w:ilvl="7" w:tplc="04210019" w:tentative="1">
      <w:start w:val="1"/>
      <w:numFmt w:val="lowerLetter"/>
      <w:lvlText w:val="%8."/>
      <w:lvlJc w:val="left"/>
      <w:pPr>
        <w:ind w:left="6251" w:hanging="360"/>
      </w:pPr>
    </w:lvl>
    <w:lvl w:ilvl="8" w:tplc="0421001B" w:tentative="1">
      <w:start w:val="1"/>
      <w:numFmt w:val="lowerRoman"/>
      <w:lvlText w:val="%9."/>
      <w:lvlJc w:val="right"/>
      <w:pPr>
        <w:ind w:left="6971" w:hanging="180"/>
      </w:pPr>
    </w:lvl>
  </w:abstractNum>
  <w:abstractNum w:abstractNumId="16" w15:restartNumberingAfterBreak="0">
    <w:nsid w:val="35B87F99"/>
    <w:multiLevelType w:val="multilevel"/>
    <w:tmpl w:val="A3428508"/>
    <w:lvl w:ilvl="0">
      <w:start w:val="1"/>
      <w:numFmt w:val="decimal"/>
      <w:lvlText w:val="%1."/>
      <w:lvlJc w:val="left"/>
      <w:pPr>
        <w:ind w:left="1844" w:hanging="360"/>
      </w:pPr>
    </w:lvl>
    <w:lvl w:ilvl="1">
      <w:start w:val="1"/>
      <w:numFmt w:val="decimal"/>
      <w:lvlText w:val="%2."/>
      <w:lvlJc w:val="left"/>
      <w:pPr>
        <w:ind w:left="2564" w:hanging="360"/>
      </w:pPr>
      <w:rPr>
        <w:b/>
        <w:bCs/>
      </w:rPr>
    </w:lvl>
    <w:lvl w:ilvl="2">
      <w:start w:val="1"/>
      <w:numFmt w:val="lowerRoman"/>
      <w:lvlText w:val="%3."/>
      <w:lvlJc w:val="right"/>
      <w:pPr>
        <w:ind w:left="3284" w:hanging="180"/>
      </w:pPr>
    </w:lvl>
    <w:lvl w:ilvl="3">
      <w:start w:val="1"/>
      <w:numFmt w:val="decimal"/>
      <w:lvlText w:val="%4."/>
      <w:lvlJc w:val="left"/>
      <w:pPr>
        <w:ind w:left="4004" w:hanging="360"/>
      </w:pPr>
    </w:lvl>
    <w:lvl w:ilvl="4">
      <w:start w:val="1"/>
      <w:numFmt w:val="lowerLetter"/>
      <w:lvlText w:val="%5."/>
      <w:lvlJc w:val="left"/>
      <w:pPr>
        <w:ind w:left="4724" w:hanging="360"/>
      </w:pPr>
    </w:lvl>
    <w:lvl w:ilvl="5">
      <w:start w:val="1"/>
      <w:numFmt w:val="lowerRoman"/>
      <w:lvlText w:val="%6."/>
      <w:lvlJc w:val="right"/>
      <w:pPr>
        <w:ind w:left="5444" w:hanging="180"/>
      </w:pPr>
    </w:lvl>
    <w:lvl w:ilvl="6">
      <w:start w:val="1"/>
      <w:numFmt w:val="decimal"/>
      <w:lvlText w:val="%7."/>
      <w:lvlJc w:val="left"/>
      <w:pPr>
        <w:ind w:left="6164" w:hanging="360"/>
      </w:pPr>
    </w:lvl>
    <w:lvl w:ilvl="7">
      <w:start w:val="1"/>
      <w:numFmt w:val="lowerLetter"/>
      <w:lvlText w:val="%8."/>
      <w:lvlJc w:val="left"/>
      <w:pPr>
        <w:ind w:left="6884" w:hanging="360"/>
      </w:pPr>
    </w:lvl>
    <w:lvl w:ilvl="8">
      <w:start w:val="1"/>
      <w:numFmt w:val="lowerRoman"/>
      <w:lvlText w:val="%9."/>
      <w:lvlJc w:val="right"/>
      <w:pPr>
        <w:ind w:left="7604" w:hanging="180"/>
      </w:pPr>
    </w:lvl>
  </w:abstractNum>
  <w:abstractNum w:abstractNumId="17" w15:restartNumberingAfterBreak="0">
    <w:nsid w:val="365352EC"/>
    <w:multiLevelType w:val="multilevel"/>
    <w:tmpl w:val="14E4DBE8"/>
    <w:lvl w:ilvl="0">
      <w:start w:val="1"/>
      <w:numFmt w:val="bullet"/>
      <w:lvlText w:val="-"/>
      <w:lvlJc w:val="left"/>
      <w:pPr>
        <w:ind w:left="2203" w:hanging="360"/>
      </w:pPr>
      <w:rPr>
        <w:rFonts w:ascii="Century Gothic" w:eastAsia="Century Gothic" w:hAnsi="Century Gothic" w:cs="Century Gothic"/>
      </w:rPr>
    </w:lvl>
    <w:lvl w:ilvl="1">
      <w:start w:val="1"/>
      <w:numFmt w:val="decimal"/>
      <w:lvlText w:val="%2."/>
      <w:lvlJc w:val="left"/>
      <w:pPr>
        <w:ind w:left="2923" w:hanging="360"/>
      </w:pPr>
    </w:lvl>
    <w:lvl w:ilvl="2">
      <w:start w:val="1"/>
      <w:numFmt w:val="lowerRoman"/>
      <w:lvlText w:val="%3."/>
      <w:lvlJc w:val="right"/>
      <w:pPr>
        <w:ind w:left="3643" w:hanging="180"/>
      </w:pPr>
    </w:lvl>
    <w:lvl w:ilvl="3">
      <w:start w:val="1"/>
      <w:numFmt w:val="decimal"/>
      <w:lvlText w:val="%4."/>
      <w:lvlJc w:val="left"/>
      <w:pPr>
        <w:ind w:left="4363" w:hanging="360"/>
      </w:pPr>
    </w:lvl>
    <w:lvl w:ilvl="4">
      <w:start w:val="1"/>
      <w:numFmt w:val="lowerLetter"/>
      <w:lvlText w:val="%5."/>
      <w:lvlJc w:val="left"/>
      <w:pPr>
        <w:ind w:left="5083" w:hanging="360"/>
      </w:pPr>
    </w:lvl>
    <w:lvl w:ilvl="5">
      <w:start w:val="1"/>
      <w:numFmt w:val="lowerRoman"/>
      <w:lvlText w:val="%6."/>
      <w:lvlJc w:val="right"/>
      <w:pPr>
        <w:ind w:left="5803" w:hanging="180"/>
      </w:pPr>
    </w:lvl>
    <w:lvl w:ilvl="6">
      <w:start w:val="1"/>
      <w:numFmt w:val="decimal"/>
      <w:lvlText w:val="%7."/>
      <w:lvlJc w:val="left"/>
      <w:pPr>
        <w:ind w:left="6523" w:hanging="360"/>
      </w:pPr>
    </w:lvl>
    <w:lvl w:ilvl="7">
      <w:start w:val="1"/>
      <w:numFmt w:val="lowerLetter"/>
      <w:lvlText w:val="%8."/>
      <w:lvlJc w:val="left"/>
      <w:pPr>
        <w:ind w:left="7243" w:hanging="360"/>
      </w:pPr>
    </w:lvl>
    <w:lvl w:ilvl="8">
      <w:start w:val="1"/>
      <w:numFmt w:val="lowerRoman"/>
      <w:lvlText w:val="%9."/>
      <w:lvlJc w:val="right"/>
      <w:pPr>
        <w:ind w:left="7963" w:hanging="180"/>
      </w:pPr>
    </w:lvl>
  </w:abstractNum>
  <w:abstractNum w:abstractNumId="18" w15:restartNumberingAfterBreak="0">
    <w:nsid w:val="36A0438E"/>
    <w:multiLevelType w:val="multilevel"/>
    <w:tmpl w:val="95AE99FA"/>
    <w:lvl w:ilvl="0">
      <w:start w:val="1"/>
      <w:numFmt w:val="upperLetter"/>
      <w:lvlText w:val="%1"/>
      <w:lvlJc w:val="left"/>
      <w:pPr>
        <w:ind w:left="1812" w:hanging="519"/>
      </w:pPr>
      <w:rPr>
        <w:rFonts w:hint="default"/>
      </w:rPr>
    </w:lvl>
    <w:lvl w:ilvl="1">
      <w:start w:val="2"/>
      <w:numFmt w:val="decimal"/>
      <w:lvlText w:val="%1.1"/>
      <w:lvlJc w:val="left"/>
      <w:pPr>
        <w:ind w:left="1812" w:hanging="519"/>
      </w:pPr>
      <w:rPr>
        <w:rFonts w:ascii="Trebuchet MS" w:eastAsia="Times New Roman" w:hAnsi="Trebuchet MS" w:cs="Times New Roman" w:hint="default"/>
        <w:spacing w:val="-2"/>
        <w:w w:val="87"/>
        <w:sz w:val="24"/>
        <w:szCs w:val="24"/>
      </w:rPr>
    </w:lvl>
    <w:lvl w:ilvl="2">
      <w:start w:val="1"/>
      <w:numFmt w:val="decimal"/>
      <w:lvlText w:val="%3."/>
      <w:lvlJc w:val="left"/>
      <w:pPr>
        <w:ind w:left="2374" w:hanging="540"/>
      </w:pPr>
      <w:rPr>
        <w:rFonts w:ascii="Trebuchet MS" w:eastAsia="Times New Roman" w:hAnsi="Trebuchet MS" w:cs="Times New Roman"/>
        <w:w w:val="95"/>
        <w:sz w:val="24"/>
        <w:szCs w:val="24"/>
      </w:rPr>
    </w:lvl>
    <w:lvl w:ilvl="3">
      <w:numFmt w:val="bullet"/>
      <w:lvlText w:val="•"/>
      <w:lvlJc w:val="left"/>
      <w:pPr>
        <w:ind w:left="4141" w:hanging="540"/>
      </w:pPr>
      <w:rPr>
        <w:rFonts w:hint="default"/>
      </w:rPr>
    </w:lvl>
    <w:lvl w:ilvl="4">
      <w:numFmt w:val="bullet"/>
      <w:lvlText w:val="•"/>
      <w:lvlJc w:val="left"/>
      <w:pPr>
        <w:ind w:left="5022" w:hanging="540"/>
      </w:pPr>
      <w:rPr>
        <w:rFonts w:hint="default"/>
      </w:rPr>
    </w:lvl>
    <w:lvl w:ilvl="5">
      <w:numFmt w:val="bullet"/>
      <w:lvlText w:val="•"/>
      <w:lvlJc w:val="left"/>
      <w:pPr>
        <w:ind w:left="5902" w:hanging="540"/>
      </w:pPr>
      <w:rPr>
        <w:rFonts w:hint="default"/>
      </w:rPr>
    </w:lvl>
    <w:lvl w:ilvl="6">
      <w:numFmt w:val="bullet"/>
      <w:lvlText w:val="•"/>
      <w:lvlJc w:val="left"/>
      <w:pPr>
        <w:ind w:left="6783" w:hanging="540"/>
      </w:pPr>
      <w:rPr>
        <w:rFonts w:hint="default"/>
      </w:rPr>
    </w:lvl>
    <w:lvl w:ilvl="7">
      <w:numFmt w:val="bullet"/>
      <w:lvlText w:val="•"/>
      <w:lvlJc w:val="left"/>
      <w:pPr>
        <w:ind w:left="7664" w:hanging="540"/>
      </w:pPr>
      <w:rPr>
        <w:rFonts w:hint="default"/>
      </w:rPr>
    </w:lvl>
    <w:lvl w:ilvl="8">
      <w:numFmt w:val="bullet"/>
      <w:lvlText w:val="•"/>
      <w:lvlJc w:val="left"/>
      <w:pPr>
        <w:ind w:left="8544" w:hanging="540"/>
      </w:pPr>
      <w:rPr>
        <w:rFonts w:hint="default"/>
      </w:rPr>
    </w:lvl>
  </w:abstractNum>
  <w:abstractNum w:abstractNumId="19" w15:restartNumberingAfterBreak="0">
    <w:nsid w:val="3B1607FD"/>
    <w:multiLevelType w:val="multilevel"/>
    <w:tmpl w:val="B09A803E"/>
    <w:lvl w:ilvl="0">
      <w:start w:val="1"/>
      <w:numFmt w:val="decimal"/>
      <w:lvlText w:val="%1."/>
      <w:lvlJc w:val="left"/>
      <w:pPr>
        <w:ind w:left="2630" w:hanging="360"/>
      </w:pPr>
    </w:lvl>
    <w:lvl w:ilvl="1">
      <w:start w:val="1"/>
      <w:numFmt w:val="lowerLetter"/>
      <w:lvlText w:val="%2."/>
      <w:lvlJc w:val="left"/>
      <w:pPr>
        <w:ind w:left="3350" w:hanging="360"/>
      </w:pPr>
    </w:lvl>
    <w:lvl w:ilvl="2">
      <w:start w:val="1"/>
      <w:numFmt w:val="lowerRoman"/>
      <w:lvlText w:val="%3."/>
      <w:lvlJc w:val="right"/>
      <w:pPr>
        <w:ind w:left="4070" w:hanging="180"/>
      </w:pPr>
    </w:lvl>
    <w:lvl w:ilvl="3">
      <w:start w:val="1"/>
      <w:numFmt w:val="decimal"/>
      <w:lvlText w:val="%4."/>
      <w:lvlJc w:val="left"/>
      <w:pPr>
        <w:ind w:left="4790" w:hanging="360"/>
      </w:pPr>
    </w:lvl>
    <w:lvl w:ilvl="4">
      <w:start w:val="1"/>
      <w:numFmt w:val="lowerLetter"/>
      <w:lvlText w:val="%5."/>
      <w:lvlJc w:val="left"/>
      <w:pPr>
        <w:ind w:left="5510" w:hanging="360"/>
      </w:pPr>
    </w:lvl>
    <w:lvl w:ilvl="5">
      <w:start w:val="1"/>
      <w:numFmt w:val="lowerRoman"/>
      <w:lvlText w:val="%6."/>
      <w:lvlJc w:val="right"/>
      <w:pPr>
        <w:ind w:left="6230" w:hanging="180"/>
      </w:pPr>
    </w:lvl>
    <w:lvl w:ilvl="6">
      <w:start w:val="1"/>
      <w:numFmt w:val="decimal"/>
      <w:lvlText w:val="%7."/>
      <w:lvlJc w:val="left"/>
      <w:pPr>
        <w:ind w:left="6950" w:hanging="360"/>
      </w:pPr>
    </w:lvl>
    <w:lvl w:ilvl="7">
      <w:start w:val="1"/>
      <w:numFmt w:val="lowerLetter"/>
      <w:lvlText w:val="%8."/>
      <w:lvlJc w:val="left"/>
      <w:pPr>
        <w:ind w:left="7670" w:hanging="360"/>
      </w:pPr>
    </w:lvl>
    <w:lvl w:ilvl="8">
      <w:start w:val="1"/>
      <w:numFmt w:val="lowerRoman"/>
      <w:lvlText w:val="%9."/>
      <w:lvlJc w:val="right"/>
      <w:pPr>
        <w:ind w:left="8390" w:hanging="180"/>
      </w:pPr>
    </w:lvl>
  </w:abstractNum>
  <w:abstractNum w:abstractNumId="20" w15:restartNumberingAfterBreak="0">
    <w:nsid w:val="40485259"/>
    <w:multiLevelType w:val="multilevel"/>
    <w:tmpl w:val="B09A803E"/>
    <w:lvl w:ilvl="0">
      <w:start w:val="1"/>
      <w:numFmt w:val="decimal"/>
      <w:lvlText w:val="%1."/>
      <w:lvlJc w:val="left"/>
      <w:pPr>
        <w:ind w:left="2630" w:hanging="360"/>
      </w:pPr>
    </w:lvl>
    <w:lvl w:ilvl="1">
      <w:start w:val="1"/>
      <w:numFmt w:val="lowerLetter"/>
      <w:lvlText w:val="%2."/>
      <w:lvlJc w:val="left"/>
      <w:pPr>
        <w:ind w:left="3350" w:hanging="360"/>
      </w:pPr>
    </w:lvl>
    <w:lvl w:ilvl="2">
      <w:start w:val="1"/>
      <w:numFmt w:val="lowerRoman"/>
      <w:lvlText w:val="%3."/>
      <w:lvlJc w:val="right"/>
      <w:pPr>
        <w:ind w:left="4070" w:hanging="180"/>
      </w:pPr>
    </w:lvl>
    <w:lvl w:ilvl="3">
      <w:start w:val="1"/>
      <w:numFmt w:val="decimal"/>
      <w:lvlText w:val="%4."/>
      <w:lvlJc w:val="left"/>
      <w:pPr>
        <w:ind w:left="4790" w:hanging="360"/>
      </w:pPr>
    </w:lvl>
    <w:lvl w:ilvl="4">
      <w:start w:val="1"/>
      <w:numFmt w:val="lowerLetter"/>
      <w:lvlText w:val="%5."/>
      <w:lvlJc w:val="left"/>
      <w:pPr>
        <w:ind w:left="5510" w:hanging="360"/>
      </w:pPr>
    </w:lvl>
    <w:lvl w:ilvl="5">
      <w:start w:val="1"/>
      <w:numFmt w:val="lowerRoman"/>
      <w:lvlText w:val="%6."/>
      <w:lvlJc w:val="right"/>
      <w:pPr>
        <w:ind w:left="6230" w:hanging="180"/>
      </w:pPr>
    </w:lvl>
    <w:lvl w:ilvl="6">
      <w:start w:val="1"/>
      <w:numFmt w:val="decimal"/>
      <w:lvlText w:val="%7."/>
      <w:lvlJc w:val="left"/>
      <w:pPr>
        <w:ind w:left="6950" w:hanging="360"/>
      </w:pPr>
    </w:lvl>
    <w:lvl w:ilvl="7">
      <w:start w:val="1"/>
      <w:numFmt w:val="lowerLetter"/>
      <w:lvlText w:val="%8."/>
      <w:lvlJc w:val="left"/>
      <w:pPr>
        <w:ind w:left="7670" w:hanging="360"/>
      </w:pPr>
    </w:lvl>
    <w:lvl w:ilvl="8">
      <w:start w:val="1"/>
      <w:numFmt w:val="lowerRoman"/>
      <w:lvlText w:val="%9."/>
      <w:lvlJc w:val="right"/>
      <w:pPr>
        <w:ind w:left="8390" w:hanging="180"/>
      </w:pPr>
    </w:lvl>
  </w:abstractNum>
  <w:abstractNum w:abstractNumId="21" w15:restartNumberingAfterBreak="0">
    <w:nsid w:val="43B716CF"/>
    <w:multiLevelType w:val="hybridMultilevel"/>
    <w:tmpl w:val="6A06E52E"/>
    <w:lvl w:ilvl="0" w:tplc="E40A0872">
      <w:start w:val="1"/>
      <w:numFmt w:val="lowerLetter"/>
      <w:lvlText w:val="%1."/>
      <w:lvlJc w:val="left"/>
      <w:pPr>
        <w:ind w:left="1146" w:hanging="360"/>
      </w:pPr>
      <w:rPr>
        <w:rFonts w:hint="default"/>
      </w:rPr>
    </w:lvl>
    <w:lvl w:ilvl="1" w:tplc="08090019" w:tentative="1">
      <w:start w:val="1"/>
      <w:numFmt w:val="lowerLetter"/>
      <w:lvlText w:val="%2."/>
      <w:lvlJc w:val="left"/>
      <w:pPr>
        <w:ind w:left="1866" w:hanging="360"/>
      </w:pPr>
    </w:lvl>
    <w:lvl w:ilvl="2" w:tplc="0809001B" w:tentative="1">
      <w:start w:val="1"/>
      <w:numFmt w:val="lowerRoman"/>
      <w:lvlText w:val="%3."/>
      <w:lvlJc w:val="right"/>
      <w:pPr>
        <w:ind w:left="2586" w:hanging="180"/>
      </w:pPr>
    </w:lvl>
    <w:lvl w:ilvl="3" w:tplc="0809000F" w:tentative="1">
      <w:start w:val="1"/>
      <w:numFmt w:val="decimal"/>
      <w:lvlText w:val="%4."/>
      <w:lvlJc w:val="left"/>
      <w:pPr>
        <w:ind w:left="3306" w:hanging="360"/>
      </w:pPr>
    </w:lvl>
    <w:lvl w:ilvl="4" w:tplc="08090019" w:tentative="1">
      <w:start w:val="1"/>
      <w:numFmt w:val="lowerLetter"/>
      <w:lvlText w:val="%5."/>
      <w:lvlJc w:val="left"/>
      <w:pPr>
        <w:ind w:left="4026" w:hanging="360"/>
      </w:pPr>
    </w:lvl>
    <w:lvl w:ilvl="5" w:tplc="0809001B" w:tentative="1">
      <w:start w:val="1"/>
      <w:numFmt w:val="lowerRoman"/>
      <w:lvlText w:val="%6."/>
      <w:lvlJc w:val="right"/>
      <w:pPr>
        <w:ind w:left="4746" w:hanging="180"/>
      </w:pPr>
    </w:lvl>
    <w:lvl w:ilvl="6" w:tplc="0809000F" w:tentative="1">
      <w:start w:val="1"/>
      <w:numFmt w:val="decimal"/>
      <w:lvlText w:val="%7."/>
      <w:lvlJc w:val="left"/>
      <w:pPr>
        <w:ind w:left="5466" w:hanging="360"/>
      </w:pPr>
    </w:lvl>
    <w:lvl w:ilvl="7" w:tplc="08090019" w:tentative="1">
      <w:start w:val="1"/>
      <w:numFmt w:val="lowerLetter"/>
      <w:lvlText w:val="%8."/>
      <w:lvlJc w:val="left"/>
      <w:pPr>
        <w:ind w:left="6186" w:hanging="360"/>
      </w:pPr>
    </w:lvl>
    <w:lvl w:ilvl="8" w:tplc="0809001B" w:tentative="1">
      <w:start w:val="1"/>
      <w:numFmt w:val="lowerRoman"/>
      <w:lvlText w:val="%9."/>
      <w:lvlJc w:val="right"/>
      <w:pPr>
        <w:ind w:left="6906" w:hanging="180"/>
      </w:pPr>
    </w:lvl>
  </w:abstractNum>
  <w:abstractNum w:abstractNumId="22" w15:restartNumberingAfterBreak="0">
    <w:nsid w:val="474159B3"/>
    <w:multiLevelType w:val="multilevel"/>
    <w:tmpl w:val="474159B3"/>
    <w:lvl w:ilvl="0">
      <w:start w:val="1"/>
      <w:numFmt w:val="decimal"/>
      <w:lvlText w:val="%1."/>
      <w:lvlJc w:val="left"/>
      <w:pPr>
        <w:ind w:left="2610" w:hanging="360"/>
      </w:pPr>
      <w:rPr>
        <w:rFonts w:hint="default"/>
      </w:rPr>
    </w:lvl>
    <w:lvl w:ilvl="1">
      <w:start w:val="1"/>
      <w:numFmt w:val="lowerLetter"/>
      <w:lvlText w:val="%2."/>
      <w:lvlJc w:val="left"/>
      <w:pPr>
        <w:ind w:left="3330" w:hanging="360"/>
      </w:pPr>
    </w:lvl>
    <w:lvl w:ilvl="2">
      <w:start w:val="1"/>
      <w:numFmt w:val="lowerRoman"/>
      <w:lvlText w:val="%3."/>
      <w:lvlJc w:val="right"/>
      <w:pPr>
        <w:ind w:left="4050" w:hanging="180"/>
      </w:pPr>
    </w:lvl>
    <w:lvl w:ilvl="3">
      <w:start w:val="1"/>
      <w:numFmt w:val="decimal"/>
      <w:lvlText w:val="%4."/>
      <w:lvlJc w:val="left"/>
      <w:pPr>
        <w:ind w:left="4770" w:hanging="360"/>
      </w:pPr>
    </w:lvl>
    <w:lvl w:ilvl="4">
      <w:start w:val="1"/>
      <w:numFmt w:val="lowerLetter"/>
      <w:lvlText w:val="%5."/>
      <w:lvlJc w:val="left"/>
      <w:pPr>
        <w:ind w:left="5490" w:hanging="360"/>
      </w:pPr>
    </w:lvl>
    <w:lvl w:ilvl="5">
      <w:start w:val="1"/>
      <w:numFmt w:val="lowerRoman"/>
      <w:lvlText w:val="%6."/>
      <w:lvlJc w:val="right"/>
      <w:pPr>
        <w:ind w:left="6210" w:hanging="180"/>
      </w:pPr>
    </w:lvl>
    <w:lvl w:ilvl="6">
      <w:start w:val="1"/>
      <w:numFmt w:val="decimal"/>
      <w:lvlText w:val="%7."/>
      <w:lvlJc w:val="left"/>
      <w:pPr>
        <w:ind w:left="6930" w:hanging="360"/>
      </w:pPr>
    </w:lvl>
    <w:lvl w:ilvl="7">
      <w:start w:val="1"/>
      <w:numFmt w:val="lowerLetter"/>
      <w:lvlText w:val="%8."/>
      <w:lvlJc w:val="left"/>
      <w:pPr>
        <w:ind w:left="7650" w:hanging="360"/>
      </w:pPr>
    </w:lvl>
    <w:lvl w:ilvl="8">
      <w:start w:val="1"/>
      <w:numFmt w:val="lowerRoman"/>
      <w:lvlText w:val="%9."/>
      <w:lvlJc w:val="right"/>
      <w:pPr>
        <w:ind w:left="8370" w:hanging="180"/>
      </w:pPr>
    </w:lvl>
  </w:abstractNum>
  <w:abstractNum w:abstractNumId="23" w15:restartNumberingAfterBreak="0">
    <w:nsid w:val="49870BB6"/>
    <w:multiLevelType w:val="multilevel"/>
    <w:tmpl w:val="7A3000CC"/>
    <w:lvl w:ilvl="0">
      <w:start w:val="1"/>
      <w:numFmt w:val="lowerLetter"/>
      <w:lvlText w:val="%1."/>
      <w:lvlJc w:val="left"/>
      <w:pPr>
        <w:ind w:left="1353" w:hanging="360"/>
      </w:pPr>
      <w:rPr>
        <w:rFonts w:hint="default"/>
      </w:rPr>
    </w:lvl>
    <w:lvl w:ilvl="1">
      <w:start w:val="1"/>
      <w:numFmt w:val="lowerLetter"/>
      <w:lvlText w:val="%2."/>
      <w:lvlJc w:val="left"/>
      <w:pPr>
        <w:ind w:left="2073" w:hanging="360"/>
      </w:pPr>
    </w:lvl>
    <w:lvl w:ilvl="2">
      <w:start w:val="1"/>
      <w:numFmt w:val="lowerRoman"/>
      <w:lvlText w:val="%3."/>
      <w:lvlJc w:val="right"/>
      <w:pPr>
        <w:ind w:left="2793" w:hanging="180"/>
      </w:pPr>
    </w:lvl>
    <w:lvl w:ilvl="3">
      <w:start w:val="1"/>
      <w:numFmt w:val="decimal"/>
      <w:lvlText w:val="%4."/>
      <w:lvlJc w:val="left"/>
      <w:pPr>
        <w:ind w:left="3513" w:hanging="360"/>
      </w:pPr>
    </w:lvl>
    <w:lvl w:ilvl="4">
      <w:start w:val="1"/>
      <w:numFmt w:val="lowerLetter"/>
      <w:lvlText w:val="%5."/>
      <w:lvlJc w:val="left"/>
      <w:pPr>
        <w:ind w:left="4233" w:hanging="360"/>
      </w:pPr>
    </w:lvl>
    <w:lvl w:ilvl="5">
      <w:start w:val="1"/>
      <w:numFmt w:val="lowerRoman"/>
      <w:lvlText w:val="%6."/>
      <w:lvlJc w:val="right"/>
      <w:pPr>
        <w:ind w:left="4953" w:hanging="180"/>
      </w:pPr>
    </w:lvl>
    <w:lvl w:ilvl="6">
      <w:start w:val="1"/>
      <w:numFmt w:val="decimal"/>
      <w:lvlText w:val="%7."/>
      <w:lvlJc w:val="left"/>
      <w:pPr>
        <w:ind w:left="5673" w:hanging="360"/>
      </w:pPr>
    </w:lvl>
    <w:lvl w:ilvl="7">
      <w:start w:val="1"/>
      <w:numFmt w:val="lowerLetter"/>
      <w:lvlText w:val="%8."/>
      <w:lvlJc w:val="left"/>
      <w:pPr>
        <w:ind w:left="6393" w:hanging="360"/>
      </w:pPr>
    </w:lvl>
    <w:lvl w:ilvl="8">
      <w:start w:val="1"/>
      <w:numFmt w:val="lowerRoman"/>
      <w:lvlText w:val="%9."/>
      <w:lvlJc w:val="right"/>
      <w:pPr>
        <w:ind w:left="7113" w:hanging="180"/>
      </w:pPr>
    </w:lvl>
  </w:abstractNum>
  <w:abstractNum w:abstractNumId="24" w15:restartNumberingAfterBreak="0">
    <w:nsid w:val="4AB543A7"/>
    <w:multiLevelType w:val="hybridMultilevel"/>
    <w:tmpl w:val="2EDCFD8A"/>
    <w:lvl w:ilvl="0" w:tplc="04090019">
      <w:start w:val="1"/>
      <w:numFmt w:val="lowerLetter"/>
      <w:lvlText w:val="%1."/>
      <w:lvlJc w:val="left"/>
      <w:pPr>
        <w:ind w:left="-30" w:hanging="360"/>
      </w:pPr>
    </w:lvl>
    <w:lvl w:ilvl="1" w:tplc="04090019" w:tentative="1">
      <w:start w:val="1"/>
      <w:numFmt w:val="lowerLetter"/>
      <w:lvlText w:val="%2."/>
      <w:lvlJc w:val="left"/>
      <w:pPr>
        <w:ind w:left="690" w:hanging="360"/>
      </w:pPr>
    </w:lvl>
    <w:lvl w:ilvl="2" w:tplc="0409001B">
      <w:start w:val="1"/>
      <w:numFmt w:val="lowerRoman"/>
      <w:lvlText w:val="%3."/>
      <w:lvlJc w:val="right"/>
      <w:pPr>
        <w:ind w:left="1410" w:hanging="180"/>
      </w:pPr>
    </w:lvl>
    <w:lvl w:ilvl="3" w:tplc="0409000F" w:tentative="1">
      <w:start w:val="1"/>
      <w:numFmt w:val="decimal"/>
      <w:lvlText w:val="%4."/>
      <w:lvlJc w:val="left"/>
      <w:pPr>
        <w:ind w:left="2130" w:hanging="360"/>
      </w:pPr>
    </w:lvl>
    <w:lvl w:ilvl="4" w:tplc="04090019" w:tentative="1">
      <w:start w:val="1"/>
      <w:numFmt w:val="lowerLetter"/>
      <w:lvlText w:val="%5."/>
      <w:lvlJc w:val="left"/>
      <w:pPr>
        <w:ind w:left="2850" w:hanging="360"/>
      </w:pPr>
    </w:lvl>
    <w:lvl w:ilvl="5" w:tplc="0409001B" w:tentative="1">
      <w:start w:val="1"/>
      <w:numFmt w:val="lowerRoman"/>
      <w:lvlText w:val="%6."/>
      <w:lvlJc w:val="right"/>
      <w:pPr>
        <w:ind w:left="3570" w:hanging="180"/>
      </w:pPr>
    </w:lvl>
    <w:lvl w:ilvl="6" w:tplc="0409000F" w:tentative="1">
      <w:start w:val="1"/>
      <w:numFmt w:val="decimal"/>
      <w:lvlText w:val="%7."/>
      <w:lvlJc w:val="left"/>
      <w:pPr>
        <w:ind w:left="4290" w:hanging="360"/>
      </w:pPr>
    </w:lvl>
    <w:lvl w:ilvl="7" w:tplc="04090019" w:tentative="1">
      <w:start w:val="1"/>
      <w:numFmt w:val="lowerLetter"/>
      <w:lvlText w:val="%8."/>
      <w:lvlJc w:val="left"/>
      <w:pPr>
        <w:ind w:left="5010" w:hanging="360"/>
      </w:pPr>
    </w:lvl>
    <w:lvl w:ilvl="8" w:tplc="0409001B" w:tentative="1">
      <w:start w:val="1"/>
      <w:numFmt w:val="lowerRoman"/>
      <w:lvlText w:val="%9."/>
      <w:lvlJc w:val="right"/>
      <w:pPr>
        <w:ind w:left="5730" w:hanging="180"/>
      </w:pPr>
    </w:lvl>
  </w:abstractNum>
  <w:abstractNum w:abstractNumId="25" w15:restartNumberingAfterBreak="0">
    <w:nsid w:val="54C0143F"/>
    <w:multiLevelType w:val="hybridMultilevel"/>
    <w:tmpl w:val="C80CF34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5FA92490"/>
    <w:multiLevelType w:val="hybridMultilevel"/>
    <w:tmpl w:val="E7D4707E"/>
    <w:lvl w:ilvl="0" w:tplc="0409000F">
      <w:start w:val="1"/>
      <w:numFmt w:val="decimal"/>
      <w:lvlText w:val="%1."/>
      <w:lvlJc w:val="left"/>
      <w:pPr>
        <w:ind w:left="2790" w:hanging="360"/>
      </w:pPr>
    </w:lvl>
    <w:lvl w:ilvl="1" w:tplc="04090019" w:tentative="1">
      <w:start w:val="1"/>
      <w:numFmt w:val="lowerLetter"/>
      <w:lvlText w:val="%2."/>
      <w:lvlJc w:val="left"/>
      <w:pPr>
        <w:ind w:left="3510" w:hanging="360"/>
      </w:pPr>
    </w:lvl>
    <w:lvl w:ilvl="2" w:tplc="0409001B" w:tentative="1">
      <w:start w:val="1"/>
      <w:numFmt w:val="lowerRoman"/>
      <w:lvlText w:val="%3."/>
      <w:lvlJc w:val="right"/>
      <w:pPr>
        <w:ind w:left="4230" w:hanging="180"/>
      </w:pPr>
    </w:lvl>
    <w:lvl w:ilvl="3" w:tplc="0409000F" w:tentative="1">
      <w:start w:val="1"/>
      <w:numFmt w:val="decimal"/>
      <w:lvlText w:val="%4."/>
      <w:lvlJc w:val="left"/>
      <w:pPr>
        <w:ind w:left="4950" w:hanging="360"/>
      </w:pPr>
    </w:lvl>
    <w:lvl w:ilvl="4" w:tplc="04090019" w:tentative="1">
      <w:start w:val="1"/>
      <w:numFmt w:val="lowerLetter"/>
      <w:lvlText w:val="%5."/>
      <w:lvlJc w:val="left"/>
      <w:pPr>
        <w:ind w:left="5670" w:hanging="360"/>
      </w:pPr>
    </w:lvl>
    <w:lvl w:ilvl="5" w:tplc="0409001B" w:tentative="1">
      <w:start w:val="1"/>
      <w:numFmt w:val="lowerRoman"/>
      <w:lvlText w:val="%6."/>
      <w:lvlJc w:val="right"/>
      <w:pPr>
        <w:ind w:left="6390" w:hanging="180"/>
      </w:pPr>
    </w:lvl>
    <w:lvl w:ilvl="6" w:tplc="0409000F" w:tentative="1">
      <w:start w:val="1"/>
      <w:numFmt w:val="decimal"/>
      <w:lvlText w:val="%7."/>
      <w:lvlJc w:val="left"/>
      <w:pPr>
        <w:ind w:left="7110" w:hanging="360"/>
      </w:pPr>
    </w:lvl>
    <w:lvl w:ilvl="7" w:tplc="04090019" w:tentative="1">
      <w:start w:val="1"/>
      <w:numFmt w:val="lowerLetter"/>
      <w:lvlText w:val="%8."/>
      <w:lvlJc w:val="left"/>
      <w:pPr>
        <w:ind w:left="7830" w:hanging="360"/>
      </w:pPr>
    </w:lvl>
    <w:lvl w:ilvl="8" w:tplc="0409001B" w:tentative="1">
      <w:start w:val="1"/>
      <w:numFmt w:val="lowerRoman"/>
      <w:lvlText w:val="%9."/>
      <w:lvlJc w:val="right"/>
      <w:pPr>
        <w:ind w:left="8550" w:hanging="180"/>
      </w:pPr>
    </w:lvl>
  </w:abstractNum>
  <w:abstractNum w:abstractNumId="27" w15:restartNumberingAfterBreak="0">
    <w:nsid w:val="602F3C82"/>
    <w:multiLevelType w:val="multilevel"/>
    <w:tmpl w:val="B09A803E"/>
    <w:lvl w:ilvl="0">
      <w:start w:val="1"/>
      <w:numFmt w:val="decimal"/>
      <w:lvlText w:val="%1."/>
      <w:lvlJc w:val="left"/>
      <w:pPr>
        <w:ind w:left="1800" w:hanging="360"/>
      </w:pPr>
    </w:lvl>
    <w:lvl w:ilvl="1">
      <w:start w:val="1"/>
      <w:numFmt w:val="lowerLetter"/>
      <w:lvlText w:val="%2."/>
      <w:lvlJc w:val="left"/>
      <w:pPr>
        <w:ind w:left="2520" w:hanging="360"/>
      </w:pPr>
    </w:lvl>
    <w:lvl w:ilvl="2">
      <w:start w:val="1"/>
      <w:numFmt w:val="lowerRoman"/>
      <w:lvlText w:val="%3."/>
      <w:lvlJc w:val="right"/>
      <w:pPr>
        <w:ind w:left="3240" w:hanging="180"/>
      </w:pPr>
    </w:lvl>
    <w:lvl w:ilvl="3">
      <w:start w:val="1"/>
      <w:numFmt w:val="decimal"/>
      <w:lvlText w:val="%4."/>
      <w:lvlJc w:val="left"/>
      <w:pPr>
        <w:ind w:left="3960" w:hanging="360"/>
      </w:pPr>
    </w:lvl>
    <w:lvl w:ilvl="4">
      <w:start w:val="1"/>
      <w:numFmt w:val="lowerLetter"/>
      <w:lvlText w:val="%5."/>
      <w:lvlJc w:val="left"/>
      <w:pPr>
        <w:ind w:left="4680" w:hanging="360"/>
      </w:pPr>
    </w:lvl>
    <w:lvl w:ilvl="5">
      <w:start w:val="1"/>
      <w:numFmt w:val="lowerRoman"/>
      <w:lvlText w:val="%6."/>
      <w:lvlJc w:val="right"/>
      <w:pPr>
        <w:ind w:left="5400" w:hanging="180"/>
      </w:pPr>
    </w:lvl>
    <w:lvl w:ilvl="6">
      <w:start w:val="1"/>
      <w:numFmt w:val="decimal"/>
      <w:lvlText w:val="%7."/>
      <w:lvlJc w:val="left"/>
      <w:pPr>
        <w:ind w:left="6120" w:hanging="360"/>
      </w:pPr>
    </w:lvl>
    <w:lvl w:ilvl="7">
      <w:start w:val="1"/>
      <w:numFmt w:val="lowerLetter"/>
      <w:lvlText w:val="%8."/>
      <w:lvlJc w:val="left"/>
      <w:pPr>
        <w:ind w:left="6840" w:hanging="360"/>
      </w:pPr>
    </w:lvl>
    <w:lvl w:ilvl="8">
      <w:start w:val="1"/>
      <w:numFmt w:val="lowerRoman"/>
      <w:lvlText w:val="%9."/>
      <w:lvlJc w:val="right"/>
      <w:pPr>
        <w:ind w:left="7560" w:hanging="180"/>
      </w:pPr>
    </w:lvl>
  </w:abstractNum>
  <w:abstractNum w:abstractNumId="28" w15:restartNumberingAfterBreak="0">
    <w:nsid w:val="65B808DD"/>
    <w:multiLevelType w:val="hybridMultilevel"/>
    <w:tmpl w:val="3788C8A4"/>
    <w:lvl w:ilvl="0" w:tplc="1506EE80">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675328CD"/>
    <w:multiLevelType w:val="multilevel"/>
    <w:tmpl w:val="7A3000CC"/>
    <w:lvl w:ilvl="0">
      <w:start w:val="1"/>
      <w:numFmt w:val="lowerLetter"/>
      <w:lvlText w:val="%1."/>
      <w:lvlJc w:val="left"/>
      <w:pPr>
        <w:ind w:left="1353" w:hanging="360"/>
      </w:pPr>
      <w:rPr>
        <w:rFonts w:hint="default"/>
      </w:rPr>
    </w:lvl>
    <w:lvl w:ilvl="1">
      <w:start w:val="1"/>
      <w:numFmt w:val="lowerLetter"/>
      <w:lvlText w:val="%2."/>
      <w:lvlJc w:val="left"/>
      <w:pPr>
        <w:ind w:left="2073" w:hanging="360"/>
      </w:pPr>
    </w:lvl>
    <w:lvl w:ilvl="2">
      <w:start w:val="1"/>
      <w:numFmt w:val="lowerRoman"/>
      <w:lvlText w:val="%3."/>
      <w:lvlJc w:val="right"/>
      <w:pPr>
        <w:ind w:left="2793" w:hanging="180"/>
      </w:pPr>
    </w:lvl>
    <w:lvl w:ilvl="3">
      <w:start w:val="1"/>
      <w:numFmt w:val="decimal"/>
      <w:lvlText w:val="%4."/>
      <w:lvlJc w:val="left"/>
      <w:pPr>
        <w:ind w:left="3513" w:hanging="360"/>
      </w:pPr>
    </w:lvl>
    <w:lvl w:ilvl="4">
      <w:start w:val="1"/>
      <w:numFmt w:val="lowerLetter"/>
      <w:lvlText w:val="%5."/>
      <w:lvlJc w:val="left"/>
      <w:pPr>
        <w:ind w:left="4233" w:hanging="360"/>
      </w:pPr>
    </w:lvl>
    <w:lvl w:ilvl="5">
      <w:start w:val="1"/>
      <w:numFmt w:val="lowerRoman"/>
      <w:lvlText w:val="%6."/>
      <w:lvlJc w:val="right"/>
      <w:pPr>
        <w:ind w:left="4953" w:hanging="180"/>
      </w:pPr>
    </w:lvl>
    <w:lvl w:ilvl="6">
      <w:start w:val="1"/>
      <w:numFmt w:val="decimal"/>
      <w:lvlText w:val="%7."/>
      <w:lvlJc w:val="left"/>
      <w:pPr>
        <w:ind w:left="5673" w:hanging="360"/>
      </w:pPr>
    </w:lvl>
    <w:lvl w:ilvl="7">
      <w:start w:val="1"/>
      <w:numFmt w:val="lowerLetter"/>
      <w:lvlText w:val="%8."/>
      <w:lvlJc w:val="left"/>
      <w:pPr>
        <w:ind w:left="6393" w:hanging="360"/>
      </w:pPr>
    </w:lvl>
    <w:lvl w:ilvl="8">
      <w:start w:val="1"/>
      <w:numFmt w:val="lowerRoman"/>
      <w:lvlText w:val="%9."/>
      <w:lvlJc w:val="right"/>
      <w:pPr>
        <w:ind w:left="7113" w:hanging="180"/>
      </w:pPr>
    </w:lvl>
  </w:abstractNum>
  <w:abstractNum w:abstractNumId="30" w15:restartNumberingAfterBreak="0">
    <w:nsid w:val="67D17EC9"/>
    <w:multiLevelType w:val="hybridMultilevel"/>
    <w:tmpl w:val="578AD62A"/>
    <w:lvl w:ilvl="0" w:tplc="0409000F">
      <w:start w:val="1"/>
      <w:numFmt w:val="decimal"/>
      <w:lvlText w:val="%1."/>
      <w:lvlJc w:val="left"/>
      <w:pPr>
        <w:ind w:left="2250" w:hanging="360"/>
      </w:pPr>
    </w:lvl>
    <w:lvl w:ilvl="1" w:tplc="04090019" w:tentative="1">
      <w:start w:val="1"/>
      <w:numFmt w:val="lowerLetter"/>
      <w:lvlText w:val="%2."/>
      <w:lvlJc w:val="left"/>
      <w:pPr>
        <w:ind w:left="2970" w:hanging="360"/>
      </w:pPr>
    </w:lvl>
    <w:lvl w:ilvl="2" w:tplc="0409001B" w:tentative="1">
      <w:start w:val="1"/>
      <w:numFmt w:val="lowerRoman"/>
      <w:lvlText w:val="%3."/>
      <w:lvlJc w:val="right"/>
      <w:pPr>
        <w:ind w:left="3690" w:hanging="180"/>
      </w:pPr>
    </w:lvl>
    <w:lvl w:ilvl="3" w:tplc="0409000F" w:tentative="1">
      <w:start w:val="1"/>
      <w:numFmt w:val="decimal"/>
      <w:lvlText w:val="%4."/>
      <w:lvlJc w:val="left"/>
      <w:pPr>
        <w:ind w:left="4410" w:hanging="360"/>
      </w:pPr>
    </w:lvl>
    <w:lvl w:ilvl="4" w:tplc="04090019" w:tentative="1">
      <w:start w:val="1"/>
      <w:numFmt w:val="lowerLetter"/>
      <w:lvlText w:val="%5."/>
      <w:lvlJc w:val="left"/>
      <w:pPr>
        <w:ind w:left="5130" w:hanging="360"/>
      </w:pPr>
    </w:lvl>
    <w:lvl w:ilvl="5" w:tplc="0409001B" w:tentative="1">
      <w:start w:val="1"/>
      <w:numFmt w:val="lowerRoman"/>
      <w:lvlText w:val="%6."/>
      <w:lvlJc w:val="right"/>
      <w:pPr>
        <w:ind w:left="5850" w:hanging="180"/>
      </w:pPr>
    </w:lvl>
    <w:lvl w:ilvl="6" w:tplc="0409000F" w:tentative="1">
      <w:start w:val="1"/>
      <w:numFmt w:val="decimal"/>
      <w:lvlText w:val="%7."/>
      <w:lvlJc w:val="left"/>
      <w:pPr>
        <w:ind w:left="6570" w:hanging="360"/>
      </w:pPr>
    </w:lvl>
    <w:lvl w:ilvl="7" w:tplc="04090019" w:tentative="1">
      <w:start w:val="1"/>
      <w:numFmt w:val="lowerLetter"/>
      <w:lvlText w:val="%8."/>
      <w:lvlJc w:val="left"/>
      <w:pPr>
        <w:ind w:left="7290" w:hanging="360"/>
      </w:pPr>
    </w:lvl>
    <w:lvl w:ilvl="8" w:tplc="0409001B" w:tentative="1">
      <w:start w:val="1"/>
      <w:numFmt w:val="lowerRoman"/>
      <w:lvlText w:val="%9."/>
      <w:lvlJc w:val="right"/>
      <w:pPr>
        <w:ind w:left="8010" w:hanging="180"/>
      </w:pPr>
    </w:lvl>
  </w:abstractNum>
  <w:abstractNum w:abstractNumId="31" w15:restartNumberingAfterBreak="0">
    <w:nsid w:val="6B532145"/>
    <w:multiLevelType w:val="hybridMultilevel"/>
    <w:tmpl w:val="4350A55C"/>
    <w:lvl w:ilvl="0" w:tplc="A7587AF4">
      <w:start w:val="1"/>
      <w:numFmt w:val="decimal"/>
      <w:lvlText w:val="%1."/>
      <w:lvlJc w:val="left"/>
      <w:pPr>
        <w:ind w:left="1920" w:hanging="360"/>
      </w:pPr>
      <w:rPr>
        <w:rFonts w:hint="default"/>
      </w:rPr>
    </w:lvl>
    <w:lvl w:ilvl="1" w:tplc="65223CD2">
      <w:start w:val="1"/>
      <w:numFmt w:val="decimal"/>
      <w:lvlText w:val="%2."/>
      <w:lvlJc w:val="left"/>
      <w:pPr>
        <w:ind w:left="2700" w:hanging="420"/>
      </w:pPr>
      <w:rPr>
        <w:rFonts w:hint="default"/>
      </w:rPr>
    </w:lvl>
    <w:lvl w:ilvl="2" w:tplc="0809001B" w:tentative="1">
      <w:start w:val="1"/>
      <w:numFmt w:val="lowerRoman"/>
      <w:lvlText w:val="%3."/>
      <w:lvlJc w:val="right"/>
      <w:pPr>
        <w:ind w:left="3360" w:hanging="180"/>
      </w:pPr>
    </w:lvl>
    <w:lvl w:ilvl="3" w:tplc="0809000F" w:tentative="1">
      <w:start w:val="1"/>
      <w:numFmt w:val="decimal"/>
      <w:lvlText w:val="%4."/>
      <w:lvlJc w:val="left"/>
      <w:pPr>
        <w:ind w:left="4080" w:hanging="360"/>
      </w:pPr>
    </w:lvl>
    <w:lvl w:ilvl="4" w:tplc="08090019" w:tentative="1">
      <w:start w:val="1"/>
      <w:numFmt w:val="lowerLetter"/>
      <w:lvlText w:val="%5."/>
      <w:lvlJc w:val="left"/>
      <w:pPr>
        <w:ind w:left="4800" w:hanging="360"/>
      </w:pPr>
    </w:lvl>
    <w:lvl w:ilvl="5" w:tplc="0809001B" w:tentative="1">
      <w:start w:val="1"/>
      <w:numFmt w:val="lowerRoman"/>
      <w:lvlText w:val="%6."/>
      <w:lvlJc w:val="right"/>
      <w:pPr>
        <w:ind w:left="5520" w:hanging="180"/>
      </w:pPr>
    </w:lvl>
    <w:lvl w:ilvl="6" w:tplc="0809000F" w:tentative="1">
      <w:start w:val="1"/>
      <w:numFmt w:val="decimal"/>
      <w:lvlText w:val="%7."/>
      <w:lvlJc w:val="left"/>
      <w:pPr>
        <w:ind w:left="6240" w:hanging="360"/>
      </w:pPr>
    </w:lvl>
    <w:lvl w:ilvl="7" w:tplc="08090019" w:tentative="1">
      <w:start w:val="1"/>
      <w:numFmt w:val="lowerLetter"/>
      <w:lvlText w:val="%8."/>
      <w:lvlJc w:val="left"/>
      <w:pPr>
        <w:ind w:left="6960" w:hanging="360"/>
      </w:pPr>
    </w:lvl>
    <w:lvl w:ilvl="8" w:tplc="0809001B" w:tentative="1">
      <w:start w:val="1"/>
      <w:numFmt w:val="lowerRoman"/>
      <w:lvlText w:val="%9."/>
      <w:lvlJc w:val="right"/>
      <w:pPr>
        <w:ind w:left="7680" w:hanging="180"/>
      </w:pPr>
    </w:lvl>
  </w:abstractNum>
  <w:abstractNum w:abstractNumId="32" w15:restartNumberingAfterBreak="0">
    <w:nsid w:val="6CAB18BB"/>
    <w:multiLevelType w:val="hybridMultilevel"/>
    <w:tmpl w:val="E7D4707E"/>
    <w:lvl w:ilvl="0" w:tplc="0409000F">
      <w:start w:val="1"/>
      <w:numFmt w:val="decimal"/>
      <w:lvlText w:val="%1."/>
      <w:lvlJc w:val="left"/>
      <w:pPr>
        <w:ind w:left="2790" w:hanging="360"/>
      </w:pPr>
    </w:lvl>
    <w:lvl w:ilvl="1" w:tplc="04090019" w:tentative="1">
      <w:start w:val="1"/>
      <w:numFmt w:val="lowerLetter"/>
      <w:lvlText w:val="%2."/>
      <w:lvlJc w:val="left"/>
      <w:pPr>
        <w:ind w:left="3510" w:hanging="360"/>
      </w:pPr>
    </w:lvl>
    <w:lvl w:ilvl="2" w:tplc="0409001B" w:tentative="1">
      <w:start w:val="1"/>
      <w:numFmt w:val="lowerRoman"/>
      <w:lvlText w:val="%3."/>
      <w:lvlJc w:val="right"/>
      <w:pPr>
        <w:ind w:left="4230" w:hanging="180"/>
      </w:pPr>
    </w:lvl>
    <w:lvl w:ilvl="3" w:tplc="0409000F" w:tentative="1">
      <w:start w:val="1"/>
      <w:numFmt w:val="decimal"/>
      <w:lvlText w:val="%4."/>
      <w:lvlJc w:val="left"/>
      <w:pPr>
        <w:ind w:left="4950" w:hanging="360"/>
      </w:pPr>
    </w:lvl>
    <w:lvl w:ilvl="4" w:tplc="04090019" w:tentative="1">
      <w:start w:val="1"/>
      <w:numFmt w:val="lowerLetter"/>
      <w:lvlText w:val="%5."/>
      <w:lvlJc w:val="left"/>
      <w:pPr>
        <w:ind w:left="5670" w:hanging="360"/>
      </w:pPr>
    </w:lvl>
    <w:lvl w:ilvl="5" w:tplc="0409001B" w:tentative="1">
      <w:start w:val="1"/>
      <w:numFmt w:val="lowerRoman"/>
      <w:lvlText w:val="%6."/>
      <w:lvlJc w:val="right"/>
      <w:pPr>
        <w:ind w:left="6390" w:hanging="180"/>
      </w:pPr>
    </w:lvl>
    <w:lvl w:ilvl="6" w:tplc="0409000F" w:tentative="1">
      <w:start w:val="1"/>
      <w:numFmt w:val="decimal"/>
      <w:lvlText w:val="%7."/>
      <w:lvlJc w:val="left"/>
      <w:pPr>
        <w:ind w:left="7110" w:hanging="360"/>
      </w:pPr>
    </w:lvl>
    <w:lvl w:ilvl="7" w:tplc="04090019" w:tentative="1">
      <w:start w:val="1"/>
      <w:numFmt w:val="lowerLetter"/>
      <w:lvlText w:val="%8."/>
      <w:lvlJc w:val="left"/>
      <w:pPr>
        <w:ind w:left="7830" w:hanging="360"/>
      </w:pPr>
    </w:lvl>
    <w:lvl w:ilvl="8" w:tplc="0409001B" w:tentative="1">
      <w:start w:val="1"/>
      <w:numFmt w:val="lowerRoman"/>
      <w:lvlText w:val="%9."/>
      <w:lvlJc w:val="right"/>
      <w:pPr>
        <w:ind w:left="8550" w:hanging="180"/>
      </w:pPr>
    </w:lvl>
  </w:abstractNum>
  <w:abstractNum w:abstractNumId="33" w15:restartNumberingAfterBreak="0">
    <w:nsid w:val="6FAC72C5"/>
    <w:multiLevelType w:val="hybridMultilevel"/>
    <w:tmpl w:val="66181EE8"/>
    <w:lvl w:ilvl="0" w:tplc="0409000B">
      <w:start w:val="1"/>
      <w:numFmt w:val="bullet"/>
      <w:lvlText w:val=""/>
      <w:lvlJc w:val="left"/>
      <w:pPr>
        <w:ind w:left="1211" w:hanging="360"/>
      </w:pPr>
      <w:rPr>
        <w:rFonts w:ascii="Wingdings" w:hAnsi="Wingdings" w:hint="default"/>
      </w:rPr>
    </w:lvl>
    <w:lvl w:ilvl="1" w:tplc="04090003" w:tentative="1">
      <w:start w:val="1"/>
      <w:numFmt w:val="bullet"/>
      <w:lvlText w:val="o"/>
      <w:lvlJc w:val="left"/>
      <w:pPr>
        <w:ind w:left="1931" w:hanging="360"/>
      </w:pPr>
      <w:rPr>
        <w:rFonts w:ascii="Courier New" w:hAnsi="Courier New" w:cs="Courier New" w:hint="default"/>
      </w:rPr>
    </w:lvl>
    <w:lvl w:ilvl="2" w:tplc="04090005" w:tentative="1">
      <w:start w:val="1"/>
      <w:numFmt w:val="bullet"/>
      <w:lvlText w:val=""/>
      <w:lvlJc w:val="left"/>
      <w:pPr>
        <w:ind w:left="2651" w:hanging="360"/>
      </w:pPr>
      <w:rPr>
        <w:rFonts w:ascii="Wingdings" w:hAnsi="Wingdings" w:hint="default"/>
      </w:rPr>
    </w:lvl>
    <w:lvl w:ilvl="3" w:tplc="04090001" w:tentative="1">
      <w:start w:val="1"/>
      <w:numFmt w:val="bullet"/>
      <w:lvlText w:val=""/>
      <w:lvlJc w:val="left"/>
      <w:pPr>
        <w:ind w:left="3371" w:hanging="360"/>
      </w:pPr>
      <w:rPr>
        <w:rFonts w:ascii="Symbol" w:hAnsi="Symbol" w:hint="default"/>
      </w:rPr>
    </w:lvl>
    <w:lvl w:ilvl="4" w:tplc="04090003" w:tentative="1">
      <w:start w:val="1"/>
      <w:numFmt w:val="bullet"/>
      <w:lvlText w:val="o"/>
      <w:lvlJc w:val="left"/>
      <w:pPr>
        <w:ind w:left="4091" w:hanging="360"/>
      </w:pPr>
      <w:rPr>
        <w:rFonts w:ascii="Courier New" w:hAnsi="Courier New" w:cs="Courier New" w:hint="default"/>
      </w:rPr>
    </w:lvl>
    <w:lvl w:ilvl="5" w:tplc="04090005" w:tentative="1">
      <w:start w:val="1"/>
      <w:numFmt w:val="bullet"/>
      <w:lvlText w:val=""/>
      <w:lvlJc w:val="left"/>
      <w:pPr>
        <w:ind w:left="4811" w:hanging="360"/>
      </w:pPr>
      <w:rPr>
        <w:rFonts w:ascii="Wingdings" w:hAnsi="Wingdings" w:hint="default"/>
      </w:rPr>
    </w:lvl>
    <w:lvl w:ilvl="6" w:tplc="04090001" w:tentative="1">
      <w:start w:val="1"/>
      <w:numFmt w:val="bullet"/>
      <w:lvlText w:val=""/>
      <w:lvlJc w:val="left"/>
      <w:pPr>
        <w:ind w:left="5531" w:hanging="360"/>
      </w:pPr>
      <w:rPr>
        <w:rFonts w:ascii="Symbol" w:hAnsi="Symbol" w:hint="default"/>
      </w:rPr>
    </w:lvl>
    <w:lvl w:ilvl="7" w:tplc="04090003" w:tentative="1">
      <w:start w:val="1"/>
      <w:numFmt w:val="bullet"/>
      <w:lvlText w:val="o"/>
      <w:lvlJc w:val="left"/>
      <w:pPr>
        <w:ind w:left="6251" w:hanging="360"/>
      </w:pPr>
      <w:rPr>
        <w:rFonts w:ascii="Courier New" w:hAnsi="Courier New" w:cs="Courier New" w:hint="default"/>
      </w:rPr>
    </w:lvl>
    <w:lvl w:ilvl="8" w:tplc="04090005" w:tentative="1">
      <w:start w:val="1"/>
      <w:numFmt w:val="bullet"/>
      <w:lvlText w:val=""/>
      <w:lvlJc w:val="left"/>
      <w:pPr>
        <w:ind w:left="6971" w:hanging="360"/>
      </w:pPr>
      <w:rPr>
        <w:rFonts w:ascii="Wingdings" w:hAnsi="Wingdings" w:hint="default"/>
      </w:rPr>
    </w:lvl>
  </w:abstractNum>
  <w:abstractNum w:abstractNumId="34" w15:restartNumberingAfterBreak="0">
    <w:nsid w:val="74DB5893"/>
    <w:multiLevelType w:val="multilevel"/>
    <w:tmpl w:val="C828273C"/>
    <w:lvl w:ilvl="0">
      <w:start w:val="1"/>
      <w:numFmt w:val="decimal"/>
      <w:lvlText w:val="%1."/>
      <w:lvlJc w:val="left"/>
      <w:pPr>
        <w:ind w:left="1800" w:hanging="360"/>
      </w:pPr>
      <w:rPr>
        <w:b/>
        <w:bCs/>
        <w:i/>
        <w:iCs/>
      </w:rPr>
    </w:lvl>
    <w:lvl w:ilvl="1">
      <w:start w:val="1"/>
      <w:numFmt w:val="lowerLetter"/>
      <w:lvlText w:val="%2."/>
      <w:lvlJc w:val="left"/>
      <w:pPr>
        <w:ind w:left="2520" w:hanging="360"/>
      </w:pPr>
    </w:lvl>
    <w:lvl w:ilvl="2">
      <w:start w:val="1"/>
      <w:numFmt w:val="lowerRoman"/>
      <w:lvlText w:val="%3."/>
      <w:lvlJc w:val="right"/>
      <w:pPr>
        <w:ind w:left="3240" w:hanging="180"/>
      </w:pPr>
    </w:lvl>
    <w:lvl w:ilvl="3">
      <w:start w:val="1"/>
      <w:numFmt w:val="decimal"/>
      <w:lvlText w:val="%4."/>
      <w:lvlJc w:val="left"/>
      <w:pPr>
        <w:ind w:left="3960" w:hanging="360"/>
      </w:pPr>
    </w:lvl>
    <w:lvl w:ilvl="4">
      <w:start w:val="1"/>
      <w:numFmt w:val="lowerLetter"/>
      <w:lvlText w:val="%5."/>
      <w:lvlJc w:val="left"/>
      <w:pPr>
        <w:ind w:left="4680" w:hanging="360"/>
      </w:pPr>
    </w:lvl>
    <w:lvl w:ilvl="5">
      <w:start w:val="1"/>
      <w:numFmt w:val="lowerRoman"/>
      <w:lvlText w:val="%6."/>
      <w:lvlJc w:val="right"/>
      <w:pPr>
        <w:ind w:left="5400" w:hanging="180"/>
      </w:pPr>
    </w:lvl>
    <w:lvl w:ilvl="6">
      <w:start w:val="1"/>
      <w:numFmt w:val="decimal"/>
      <w:lvlText w:val="%7."/>
      <w:lvlJc w:val="left"/>
      <w:pPr>
        <w:ind w:left="6120" w:hanging="360"/>
      </w:pPr>
    </w:lvl>
    <w:lvl w:ilvl="7">
      <w:start w:val="1"/>
      <w:numFmt w:val="lowerLetter"/>
      <w:lvlText w:val="%8."/>
      <w:lvlJc w:val="left"/>
      <w:pPr>
        <w:ind w:left="6840" w:hanging="360"/>
      </w:pPr>
    </w:lvl>
    <w:lvl w:ilvl="8">
      <w:start w:val="1"/>
      <w:numFmt w:val="lowerRoman"/>
      <w:lvlText w:val="%9."/>
      <w:lvlJc w:val="right"/>
      <w:pPr>
        <w:ind w:left="7560" w:hanging="180"/>
      </w:pPr>
    </w:lvl>
  </w:abstractNum>
  <w:abstractNum w:abstractNumId="35" w15:restartNumberingAfterBreak="0">
    <w:nsid w:val="76AA21BB"/>
    <w:multiLevelType w:val="hybridMultilevel"/>
    <w:tmpl w:val="9A8ECC12"/>
    <w:lvl w:ilvl="0" w:tplc="DBBC7B34">
      <w:start w:val="1"/>
      <w:numFmt w:val="decimal"/>
      <w:lvlText w:val="%1."/>
      <w:lvlJc w:val="left"/>
      <w:pPr>
        <w:ind w:left="2014" w:hanging="629"/>
      </w:pPr>
      <w:rPr>
        <w:rFonts w:hint="default"/>
        <w:color w:val="auto"/>
        <w:w w:val="95"/>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78FA663A"/>
    <w:multiLevelType w:val="hybridMultilevel"/>
    <w:tmpl w:val="17A2DF7C"/>
    <w:lvl w:ilvl="0" w:tplc="FDBA53E6">
      <w:start w:val="1"/>
      <w:numFmt w:val="decimal"/>
      <w:lvlText w:val="%1."/>
      <w:lvlJc w:val="left"/>
      <w:pPr>
        <w:ind w:left="1211" w:hanging="360"/>
      </w:pPr>
      <w:rPr>
        <w:rFonts w:hint="default"/>
      </w:rPr>
    </w:lvl>
    <w:lvl w:ilvl="1" w:tplc="04210019" w:tentative="1">
      <w:start w:val="1"/>
      <w:numFmt w:val="lowerLetter"/>
      <w:lvlText w:val="%2."/>
      <w:lvlJc w:val="left"/>
      <w:pPr>
        <w:ind w:left="1931" w:hanging="360"/>
      </w:pPr>
    </w:lvl>
    <w:lvl w:ilvl="2" w:tplc="0421001B" w:tentative="1">
      <w:start w:val="1"/>
      <w:numFmt w:val="lowerRoman"/>
      <w:lvlText w:val="%3."/>
      <w:lvlJc w:val="right"/>
      <w:pPr>
        <w:ind w:left="2651" w:hanging="180"/>
      </w:pPr>
    </w:lvl>
    <w:lvl w:ilvl="3" w:tplc="0421000F" w:tentative="1">
      <w:start w:val="1"/>
      <w:numFmt w:val="decimal"/>
      <w:lvlText w:val="%4."/>
      <w:lvlJc w:val="left"/>
      <w:pPr>
        <w:ind w:left="3371" w:hanging="360"/>
      </w:pPr>
    </w:lvl>
    <w:lvl w:ilvl="4" w:tplc="04210019" w:tentative="1">
      <w:start w:val="1"/>
      <w:numFmt w:val="lowerLetter"/>
      <w:lvlText w:val="%5."/>
      <w:lvlJc w:val="left"/>
      <w:pPr>
        <w:ind w:left="4091" w:hanging="360"/>
      </w:pPr>
    </w:lvl>
    <w:lvl w:ilvl="5" w:tplc="0421001B" w:tentative="1">
      <w:start w:val="1"/>
      <w:numFmt w:val="lowerRoman"/>
      <w:lvlText w:val="%6."/>
      <w:lvlJc w:val="right"/>
      <w:pPr>
        <w:ind w:left="4811" w:hanging="180"/>
      </w:pPr>
    </w:lvl>
    <w:lvl w:ilvl="6" w:tplc="0421000F" w:tentative="1">
      <w:start w:val="1"/>
      <w:numFmt w:val="decimal"/>
      <w:lvlText w:val="%7."/>
      <w:lvlJc w:val="left"/>
      <w:pPr>
        <w:ind w:left="5531" w:hanging="360"/>
      </w:pPr>
    </w:lvl>
    <w:lvl w:ilvl="7" w:tplc="04210019" w:tentative="1">
      <w:start w:val="1"/>
      <w:numFmt w:val="lowerLetter"/>
      <w:lvlText w:val="%8."/>
      <w:lvlJc w:val="left"/>
      <w:pPr>
        <w:ind w:left="6251" w:hanging="360"/>
      </w:pPr>
    </w:lvl>
    <w:lvl w:ilvl="8" w:tplc="0421001B" w:tentative="1">
      <w:start w:val="1"/>
      <w:numFmt w:val="lowerRoman"/>
      <w:lvlText w:val="%9."/>
      <w:lvlJc w:val="right"/>
      <w:pPr>
        <w:ind w:left="6971" w:hanging="180"/>
      </w:pPr>
    </w:lvl>
  </w:abstractNum>
  <w:abstractNum w:abstractNumId="37" w15:restartNumberingAfterBreak="0">
    <w:nsid w:val="79894FE3"/>
    <w:multiLevelType w:val="hybridMultilevel"/>
    <w:tmpl w:val="2DE28C38"/>
    <w:lvl w:ilvl="0" w:tplc="A7587AF4">
      <w:start w:val="1"/>
      <w:numFmt w:val="decimal"/>
      <w:lvlText w:val="%1."/>
      <w:lvlJc w:val="left"/>
      <w:pPr>
        <w:ind w:left="1920" w:hanging="360"/>
      </w:pPr>
      <w:rPr>
        <w:rFonts w:hint="default"/>
      </w:rPr>
    </w:lvl>
    <w:lvl w:ilvl="1" w:tplc="04090015">
      <w:start w:val="1"/>
      <w:numFmt w:val="upperLetter"/>
      <w:lvlText w:val="%2."/>
      <w:lvlJc w:val="left"/>
      <w:pPr>
        <w:ind w:left="2700" w:hanging="420"/>
      </w:pPr>
      <w:rPr>
        <w:rFonts w:hint="default"/>
      </w:rPr>
    </w:lvl>
    <w:lvl w:ilvl="2" w:tplc="0809001B" w:tentative="1">
      <w:start w:val="1"/>
      <w:numFmt w:val="lowerRoman"/>
      <w:lvlText w:val="%3."/>
      <w:lvlJc w:val="right"/>
      <w:pPr>
        <w:ind w:left="3360" w:hanging="180"/>
      </w:pPr>
    </w:lvl>
    <w:lvl w:ilvl="3" w:tplc="0809000F" w:tentative="1">
      <w:start w:val="1"/>
      <w:numFmt w:val="decimal"/>
      <w:lvlText w:val="%4."/>
      <w:lvlJc w:val="left"/>
      <w:pPr>
        <w:ind w:left="4080" w:hanging="360"/>
      </w:pPr>
    </w:lvl>
    <w:lvl w:ilvl="4" w:tplc="08090019" w:tentative="1">
      <w:start w:val="1"/>
      <w:numFmt w:val="lowerLetter"/>
      <w:lvlText w:val="%5."/>
      <w:lvlJc w:val="left"/>
      <w:pPr>
        <w:ind w:left="4800" w:hanging="360"/>
      </w:pPr>
    </w:lvl>
    <w:lvl w:ilvl="5" w:tplc="0809001B" w:tentative="1">
      <w:start w:val="1"/>
      <w:numFmt w:val="lowerRoman"/>
      <w:lvlText w:val="%6."/>
      <w:lvlJc w:val="right"/>
      <w:pPr>
        <w:ind w:left="5520" w:hanging="180"/>
      </w:pPr>
    </w:lvl>
    <w:lvl w:ilvl="6" w:tplc="0809000F" w:tentative="1">
      <w:start w:val="1"/>
      <w:numFmt w:val="decimal"/>
      <w:lvlText w:val="%7."/>
      <w:lvlJc w:val="left"/>
      <w:pPr>
        <w:ind w:left="6240" w:hanging="360"/>
      </w:pPr>
    </w:lvl>
    <w:lvl w:ilvl="7" w:tplc="08090019" w:tentative="1">
      <w:start w:val="1"/>
      <w:numFmt w:val="lowerLetter"/>
      <w:lvlText w:val="%8."/>
      <w:lvlJc w:val="left"/>
      <w:pPr>
        <w:ind w:left="6960" w:hanging="360"/>
      </w:pPr>
    </w:lvl>
    <w:lvl w:ilvl="8" w:tplc="0809001B" w:tentative="1">
      <w:start w:val="1"/>
      <w:numFmt w:val="lowerRoman"/>
      <w:lvlText w:val="%9."/>
      <w:lvlJc w:val="right"/>
      <w:pPr>
        <w:ind w:left="7680" w:hanging="180"/>
      </w:pPr>
    </w:lvl>
  </w:abstractNum>
  <w:abstractNum w:abstractNumId="38" w15:restartNumberingAfterBreak="0">
    <w:nsid w:val="7A433911"/>
    <w:multiLevelType w:val="hybridMultilevel"/>
    <w:tmpl w:val="85A2FEC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7C72071A"/>
    <w:multiLevelType w:val="multilevel"/>
    <w:tmpl w:val="7A3000CC"/>
    <w:lvl w:ilvl="0">
      <w:start w:val="1"/>
      <w:numFmt w:val="lowerLetter"/>
      <w:lvlText w:val="%1."/>
      <w:lvlJc w:val="left"/>
      <w:pPr>
        <w:ind w:left="1353" w:hanging="360"/>
      </w:pPr>
      <w:rPr>
        <w:rFonts w:hint="default"/>
      </w:rPr>
    </w:lvl>
    <w:lvl w:ilvl="1">
      <w:start w:val="1"/>
      <w:numFmt w:val="lowerLetter"/>
      <w:lvlText w:val="%2."/>
      <w:lvlJc w:val="left"/>
      <w:pPr>
        <w:ind w:left="2073" w:hanging="360"/>
      </w:pPr>
    </w:lvl>
    <w:lvl w:ilvl="2">
      <w:start w:val="1"/>
      <w:numFmt w:val="lowerRoman"/>
      <w:lvlText w:val="%3."/>
      <w:lvlJc w:val="right"/>
      <w:pPr>
        <w:ind w:left="2793" w:hanging="180"/>
      </w:pPr>
    </w:lvl>
    <w:lvl w:ilvl="3">
      <w:start w:val="1"/>
      <w:numFmt w:val="decimal"/>
      <w:lvlText w:val="%4."/>
      <w:lvlJc w:val="left"/>
      <w:pPr>
        <w:ind w:left="3513" w:hanging="360"/>
      </w:pPr>
    </w:lvl>
    <w:lvl w:ilvl="4">
      <w:start w:val="1"/>
      <w:numFmt w:val="lowerLetter"/>
      <w:lvlText w:val="%5."/>
      <w:lvlJc w:val="left"/>
      <w:pPr>
        <w:ind w:left="4233" w:hanging="360"/>
      </w:pPr>
    </w:lvl>
    <w:lvl w:ilvl="5">
      <w:start w:val="1"/>
      <w:numFmt w:val="lowerRoman"/>
      <w:lvlText w:val="%6."/>
      <w:lvlJc w:val="right"/>
      <w:pPr>
        <w:ind w:left="4953" w:hanging="180"/>
      </w:pPr>
    </w:lvl>
    <w:lvl w:ilvl="6">
      <w:start w:val="1"/>
      <w:numFmt w:val="decimal"/>
      <w:lvlText w:val="%7."/>
      <w:lvlJc w:val="left"/>
      <w:pPr>
        <w:ind w:left="5673" w:hanging="360"/>
      </w:pPr>
    </w:lvl>
    <w:lvl w:ilvl="7">
      <w:start w:val="1"/>
      <w:numFmt w:val="lowerLetter"/>
      <w:lvlText w:val="%8."/>
      <w:lvlJc w:val="left"/>
      <w:pPr>
        <w:ind w:left="6393" w:hanging="360"/>
      </w:pPr>
    </w:lvl>
    <w:lvl w:ilvl="8">
      <w:start w:val="1"/>
      <w:numFmt w:val="lowerRoman"/>
      <w:lvlText w:val="%9."/>
      <w:lvlJc w:val="right"/>
      <w:pPr>
        <w:ind w:left="7113" w:hanging="180"/>
      </w:pPr>
    </w:lvl>
  </w:abstractNum>
  <w:abstractNum w:abstractNumId="40" w15:restartNumberingAfterBreak="0">
    <w:nsid w:val="7D987659"/>
    <w:multiLevelType w:val="multilevel"/>
    <w:tmpl w:val="D9401884"/>
    <w:lvl w:ilvl="0">
      <w:start w:val="1"/>
      <w:numFmt w:val="decimal"/>
      <w:lvlText w:val="%1."/>
      <w:lvlJc w:val="left"/>
      <w:pPr>
        <w:ind w:left="1800" w:hanging="360"/>
      </w:pPr>
      <w:rPr>
        <w:rFonts w:hint="default"/>
        <w:b/>
        <w:bCs/>
        <w:i/>
        <w:iCs/>
      </w:rPr>
    </w:lvl>
    <w:lvl w:ilvl="1">
      <w:start w:val="1"/>
      <w:numFmt w:val="lowerLetter"/>
      <w:lvlText w:val="%2."/>
      <w:lvlJc w:val="left"/>
      <w:pPr>
        <w:ind w:left="2520" w:hanging="360"/>
      </w:pPr>
      <w:rPr>
        <w:rFonts w:hint="default"/>
      </w:rPr>
    </w:lvl>
    <w:lvl w:ilvl="2">
      <w:start w:val="1"/>
      <w:numFmt w:val="lowerRoman"/>
      <w:lvlText w:val="%3."/>
      <w:lvlJc w:val="right"/>
      <w:pPr>
        <w:ind w:left="3240" w:hanging="180"/>
      </w:pPr>
      <w:rPr>
        <w:rFonts w:hint="default"/>
      </w:rPr>
    </w:lvl>
    <w:lvl w:ilvl="3">
      <w:start w:val="1"/>
      <w:numFmt w:val="decimal"/>
      <w:lvlText w:val="%4."/>
      <w:lvlJc w:val="left"/>
      <w:pPr>
        <w:ind w:left="3960" w:hanging="360"/>
      </w:pPr>
      <w:rPr>
        <w:rFonts w:hint="default"/>
      </w:rPr>
    </w:lvl>
    <w:lvl w:ilvl="4">
      <w:start w:val="1"/>
      <w:numFmt w:val="lowerLetter"/>
      <w:lvlText w:val="%5."/>
      <w:lvlJc w:val="left"/>
      <w:pPr>
        <w:ind w:left="4680" w:hanging="360"/>
      </w:pPr>
      <w:rPr>
        <w:rFonts w:hint="default"/>
      </w:rPr>
    </w:lvl>
    <w:lvl w:ilvl="5">
      <w:start w:val="1"/>
      <w:numFmt w:val="lowerRoman"/>
      <w:lvlText w:val="%6."/>
      <w:lvlJc w:val="right"/>
      <w:pPr>
        <w:ind w:left="5400" w:hanging="180"/>
      </w:pPr>
      <w:rPr>
        <w:rFonts w:hint="default"/>
      </w:rPr>
    </w:lvl>
    <w:lvl w:ilvl="6">
      <w:start w:val="1"/>
      <w:numFmt w:val="decimal"/>
      <w:lvlText w:val="%7."/>
      <w:lvlJc w:val="left"/>
      <w:pPr>
        <w:ind w:left="6120" w:hanging="360"/>
      </w:pPr>
      <w:rPr>
        <w:rFonts w:hint="default"/>
      </w:rPr>
    </w:lvl>
    <w:lvl w:ilvl="7">
      <w:start w:val="1"/>
      <w:numFmt w:val="lowerLetter"/>
      <w:lvlText w:val="%8."/>
      <w:lvlJc w:val="left"/>
      <w:pPr>
        <w:ind w:left="6840" w:hanging="360"/>
      </w:pPr>
      <w:rPr>
        <w:rFonts w:hint="default"/>
      </w:rPr>
    </w:lvl>
    <w:lvl w:ilvl="8">
      <w:start w:val="1"/>
      <w:numFmt w:val="lowerRoman"/>
      <w:lvlText w:val="%9."/>
      <w:lvlJc w:val="right"/>
      <w:pPr>
        <w:ind w:left="7560" w:hanging="180"/>
      </w:pPr>
      <w:rPr>
        <w:rFonts w:hint="default"/>
      </w:rPr>
    </w:lvl>
  </w:abstractNum>
  <w:num w:numId="1" w16cid:durableId="1209536392">
    <w:abstractNumId w:val="33"/>
  </w:num>
  <w:num w:numId="2" w16cid:durableId="1005329592">
    <w:abstractNumId w:val="37"/>
  </w:num>
  <w:num w:numId="3" w16cid:durableId="791365422">
    <w:abstractNumId w:val="31"/>
  </w:num>
  <w:num w:numId="4" w16cid:durableId="634064936">
    <w:abstractNumId w:val="3"/>
  </w:num>
  <w:num w:numId="5" w16cid:durableId="1966614698">
    <w:abstractNumId w:val="9"/>
  </w:num>
  <w:num w:numId="6" w16cid:durableId="573398641">
    <w:abstractNumId w:val="6"/>
  </w:num>
  <w:num w:numId="7" w16cid:durableId="609168296">
    <w:abstractNumId w:val="18"/>
  </w:num>
  <w:num w:numId="8" w16cid:durableId="802774682">
    <w:abstractNumId w:val="35"/>
  </w:num>
  <w:num w:numId="9" w16cid:durableId="1468746522">
    <w:abstractNumId w:val="25"/>
  </w:num>
  <w:num w:numId="10" w16cid:durableId="134881904">
    <w:abstractNumId w:val="21"/>
  </w:num>
  <w:num w:numId="11" w16cid:durableId="1446072526">
    <w:abstractNumId w:val="14"/>
  </w:num>
  <w:num w:numId="12" w16cid:durableId="444810798">
    <w:abstractNumId w:val="36"/>
  </w:num>
  <w:num w:numId="13" w16cid:durableId="1038117328">
    <w:abstractNumId w:val="15"/>
  </w:num>
  <w:num w:numId="14" w16cid:durableId="848256361">
    <w:abstractNumId w:val="24"/>
  </w:num>
  <w:num w:numId="15" w16cid:durableId="1905557131">
    <w:abstractNumId w:val="12"/>
  </w:num>
  <w:num w:numId="16" w16cid:durableId="544564609">
    <w:abstractNumId w:val="4"/>
  </w:num>
  <w:num w:numId="17" w16cid:durableId="659772391">
    <w:abstractNumId w:val="38"/>
  </w:num>
  <w:num w:numId="18" w16cid:durableId="156696919">
    <w:abstractNumId w:val="5"/>
  </w:num>
  <w:num w:numId="19" w16cid:durableId="97916020">
    <w:abstractNumId w:val="17"/>
  </w:num>
  <w:num w:numId="20" w16cid:durableId="219245636">
    <w:abstractNumId w:val="16"/>
  </w:num>
  <w:num w:numId="21" w16cid:durableId="1117405968">
    <w:abstractNumId w:val="10"/>
  </w:num>
  <w:num w:numId="22" w16cid:durableId="1037043702">
    <w:abstractNumId w:val="39"/>
  </w:num>
  <w:num w:numId="23" w16cid:durableId="672949213">
    <w:abstractNumId w:val="0"/>
  </w:num>
  <w:num w:numId="24" w16cid:durableId="1346706658">
    <w:abstractNumId w:val="23"/>
  </w:num>
  <w:num w:numId="25" w16cid:durableId="1873805964">
    <w:abstractNumId w:val="8"/>
  </w:num>
  <w:num w:numId="26" w16cid:durableId="138958123">
    <w:abstractNumId w:val="29"/>
  </w:num>
  <w:num w:numId="27" w16cid:durableId="560288994">
    <w:abstractNumId w:val="11"/>
  </w:num>
  <w:num w:numId="28" w16cid:durableId="587346591">
    <w:abstractNumId w:val="2"/>
  </w:num>
  <w:num w:numId="29" w16cid:durableId="828669056">
    <w:abstractNumId w:val="19"/>
  </w:num>
  <w:num w:numId="30" w16cid:durableId="1912959001">
    <w:abstractNumId w:val="28"/>
  </w:num>
  <w:num w:numId="31" w16cid:durableId="1229998364">
    <w:abstractNumId w:val="26"/>
  </w:num>
  <w:num w:numId="32" w16cid:durableId="319770865">
    <w:abstractNumId w:val="40"/>
  </w:num>
  <w:num w:numId="33" w16cid:durableId="74786849">
    <w:abstractNumId w:val="7"/>
  </w:num>
  <w:num w:numId="34" w16cid:durableId="757023368">
    <w:abstractNumId w:val="20"/>
  </w:num>
  <w:num w:numId="35" w16cid:durableId="1780636552">
    <w:abstractNumId w:val="34"/>
  </w:num>
  <w:num w:numId="36" w16cid:durableId="1479879681">
    <w:abstractNumId w:val="32"/>
  </w:num>
  <w:num w:numId="37" w16cid:durableId="1861577237">
    <w:abstractNumId w:val="1"/>
  </w:num>
  <w:num w:numId="38" w16cid:durableId="373239568">
    <w:abstractNumId w:val="27"/>
  </w:num>
  <w:num w:numId="39" w16cid:durableId="1676107103">
    <w:abstractNumId w:val="13"/>
  </w:num>
  <w:num w:numId="40" w16cid:durableId="1441989080">
    <w:abstractNumId w:val="22"/>
  </w:num>
  <w:num w:numId="41" w16cid:durableId="1692417840">
    <w:abstractNumId w:val="30"/>
  </w:num>
  <w:numIdMacAtCleanup w:val="3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displayBackgroundShape/>
  <w:hideSpellingErrors/>
  <w:proofState w:spelling="clean" w:grammar="clean"/>
  <w:defaultTabStop w:val="720"/>
  <w:characterSpacingControl w:val="doNotCompress"/>
  <w:hdrShapeDefaults>
    <o:shapedefaults v:ext="edit" spidmax="28673">
      <o:colormru v:ext="edit" colors="#a50021"/>
      <o:colormenu v:ext="edit" fillcolor="none [2409]"/>
    </o:shapedefaults>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1B37F8"/>
    <w:rsid w:val="000008C1"/>
    <w:rsid w:val="00000E24"/>
    <w:rsid w:val="000016FD"/>
    <w:rsid w:val="00001E7D"/>
    <w:rsid w:val="000023BA"/>
    <w:rsid w:val="000047C6"/>
    <w:rsid w:val="000060AE"/>
    <w:rsid w:val="00010B4E"/>
    <w:rsid w:val="000128C5"/>
    <w:rsid w:val="000146BD"/>
    <w:rsid w:val="00014CB6"/>
    <w:rsid w:val="00015D4A"/>
    <w:rsid w:val="00016D0F"/>
    <w:rsid w:val="000216FB"/>
    <w:rsid w:val="00022CC6"/>
    <w:rsid w:val="00024D25"/>
    <w:rsid w:val="0002529E"/>
    <w:rsid w:val="00026316"/>
    <w:rsid w:val="000267C4"/>
    <w:rsid w:val="00026ECA"/>
    <w:rsid w:val="00027C38"/>
    <w:rsid w:val="00030692"/>
    <w:rsid w:val="000319BB"/>
    <w:rsid w:val="00032BA0"/>
    <w:rsid w:val="0003489F"/>
    <w:rsid w:val="00036ACB"/>
    <w:rsid w:val="000373FD"/>
    <w:rsid w:val="000401AB"/>
    <w:rsid w:val="00040230"/>
    <w:rsid w:val="0004147D"/>
    <w:rsid w:val="00042024"/>
    <w:rsid w:val="0004383A"/>
    <w:rsid w:val="00044628"/>
    <w:rsid w:val="000459B0"/>
    <w:rsid w:val="00046082"/>
    <w:rsid w:val="000503B3"/>
    <w:rsid w:val="0005188D"/>
    <w:rsid w:val="00051EB9"/>
    <w:rsid w:val="000562A4"/>
    <w:rsid w:val="0005666C"/>
    <w:rsid w:val="000568F9"/>
    <w:rsid w:val="00056BCF"/>
    <w:rsid w:val="0005766E"/>
    <w:rsid w:val="000607C8"/>
    <w:rsid w:val="0006097E"/>
    <w:rsid w:val="00060F61"/>
    <w:rsid w:val="000626C3"/>
    <w:rsid w:val="0006508F"/>
    <w:rsid w:val="00072B0D"/>
    <w:rsid w:val="00072CA5"/>
    <w:rsid w:val="000743EA"/>
    <w:rsid w:val="00074B15"/>
    <w:rsid w:val="00075965"/>
    <w:rsid w:val="00075AFD"/>
    <w:rsid w:val="00075D5F"/>
    <w:rsid w:val="000761E2"/>
    <w:rsid w:val="000762AF"/>
    <w:rsid w:val="00081485"/>
    <w:rsid w:val="00081813"/>
    <w:rsid w:val="00081A66"/>
    <w:rsid w:val="000820FE"/>
    <w:rsid w:val="00084397"/>
    <w:rsid w:val="00084675"/>
    <w:rsid w:val="0008562C"/>
    <w:rsid w:val="00086D49"/>
    <w:rsid w:val="00087780"/>
    <w:rsid w:val="00087B05"/>
    <w:rsid w:val="00087B75"/>
    <w:rsid w:val="00090240"/>
    <w:rsid w:val="000909CF"/>
    <w:rsid w:val="00091E53"/>
    <w:rsid w:val="000949DD"/>
    <w:rsid w:val="000949F8"/>
    <w:rsid w:val="00094D0C"/>
    <w:rsid w:val="00095E6C"/>
    <w:rsid w:val="00095F4D"/>
    <w:rsid w:val="000969B3"/>
    <w:rsid w:val="00096AF2"/>
    <w:rsid w:val="000A256D"/>
    <w:rsid w:val="000A25D4"/>
    <w:rsid w:val="000A2CF0"/>
    <w:rsid w:val="000A35B8"/>
    <w:rsid w:val="000A3843"/>
    <w:rsid w:val="000A5E71"/>
    <w:rsid w:val="000B01D5"/>
    <w:rsid w:val="000B0495"/>
    <w:rsid w:val="000B3634"/>
    <w:rsid w:val="000B4009"/>
    <w:rsid w:val="000B404E"/>
    <w:rsid w:val="000B44E2"/>
    <w:rsid w:val="000B5950"/>
    <w:rsid w:val="000B5F21"/>
    <w:rsid w:val="000B655C"/>
    <w:rsid w:val="000B67E7"/>
    <w:rsid w:val="000B6971"/>
    <w:rsid w:val="000C1113"/>
    <w:rsid w:val="000C2B1D"/>
    <w:rsid w:val="000D0570"/>
    <w:rsid w:val="000D0770"/>
    <w:rsid w:val="000D2E35"/>
    <w:rsid w:val="000D323B"/>
    <w:rsid w:val="000D3DBC"/>
    <w:rsid w:val="000D3E4B"/>
    <w:rsid w:val="000D4B59"/>
    <w:rsid w:val="000D4FD7"/>
    <w:rsid w:val="000E2B8B"/>
    <w:rsid w:val="000E3440"/>
    <w:rsid w:val="000E57B4"/>
    <w:rsid w:val="000E7987"/>
    <w:rsid w:val="000F0DB5"/>
    <w:rsid w:val="000F3DC5"/>
    <w:rsid w:val="000F4393"/>
    <w:rsid w:val="000F47B2"/>
    <w:rsid w:val="000F5688"/>
    <w:rsid w:val="000F77D1"/>
    <w:rsid w:val="001040C7"/>
    <w:rsid w:val="00104347"/>
    <w:rsid w:val="00104A44"/>
    <w:rsid w:val="0010681F"/>
    <w:rsid w:val="0011164A"/>
    <w:rsid w:val="001132DA"/>
    <w:rsid w:val="00113353"/>
    <w:rsid w:val="001147A3"/>
    <w:rsid w:val="00122AEE"/>
    <w:rsid w:val="00124FE3"/>
    <w:rsid w:val="001269BC"/>
    <w:rsid w:val="0014111B"/>
    <w:rsid w:val="00143DDF"/>
    <w:rsid w:val="00144547"/>
    <w:rsid w:val="0014483C"/>
    <w:rsid w:val="00145EC1"/>
    <w:rsid w:val="00145FE8"/>
    <w:rsid w:val="001504F6"/>
    <w:rsid w:val="001546F8"/>
    <w:rsid w:val="001612DA"/>
    <w:rsid w:val="00162A71"/>
    <w:rsid w:val="00162A97"/>
    <w:rsid w:val="00163BEF"/>
    <w:rsid w:val="00164513"/>
    <w:rsid w:val="00165A1A"/>
    <w:rsid w:val="00165DDB"/>
    <w:rsid w:val="0016710F"/>
    <w:rsid w:val="00170002"/>
    <w:rsid w:val="001713A2"/>
    <w:rsid w:val="001732C1"/>
    <w:rsid w:val="00174F02"/>
    <w:rsid w:val="00176015"/>
    <w:rsid w:val="00176ACB"/>
    <w:rsid w:val="00180742"/>
    <w:rsid w:val="001811F7"/>
    <w:rsid w:val="001835D7"/>
    <w:rsid w:val="00184119"/>
    <w:rsid w:val="00190C72"/>
    <w:rsid w:val="00190DC2"/>
    <w:rsid w:val="00191C7D"/>
    <w:rsid w:val="001921D9"/>
    <w:rsid w:val="001921F7"/>
    <w:rsid w:val="00193E34"/>
    <w:rsid w:val="0019730C"/>
    <w:rsid w:val="00197ADB"/>
    <w:rsid w:val="001A156B"/>
    <w:rsid w:val="001A2B2C"/>
    <w:rsid w:val="001A5176"/>
    <w:rsid w:val="001A620E"/>
    <w:rsid w:val="001B0D34"/>
    <w:rsid w:val="001B1352"/>
    <w:rsid w:val="001B2B7D"/>
    <w:rsid w:val="001B327A"/>
    <w:rsid w:val="001B37F8"/>
    <w:rsid w:val="001B3AA9"/>
    <w:rsid w:val="001B4926"/>
    <w:rsid w:val="001C0772"/>
    <w:rsid w:val="001C0D83"/>
    <w:rsid w:val="001C0F27"/>
    <w:rsid w:val="001C3B78"/>
    <w:rsid w:val="001C4471"/>
    <w:rsid w:val="001C46D2"/>
    <w:rsid w:val="001C4AD7"/>
    <w:rsid w:val="001C4F50"/>
    <w:rsid w:val="001C543C"/>
    <w:rsid w:val="001C5DE8"/>
    <w:rsid w:val="001C69BC"/>
    <w:rsid w:val="001D08B1"/>
    <w:rsid w:val="001D226E"/>
    <w:rsid w:val="001D296A"/>
    <w:rsid w:val="001D4ABD"/>
    <w:rsid w:val="001E3A07"/>
    <w:rsid w:val="001E437D"/>
    <w:rsid w:val="001E61D2"/>
    <w:rsid w:val="001E661B"/>
    <w:rsid w:val="001E73CE"/>
    <w:rsid w:val="001E7D81"/>
    <w:rsid w:val="001F4C8D"/>
    <w:rsid w:val="001F5342"/>
    <w:rsid w:val="0020045E"/>
    <w:rsid w:val="00200AE6"/>
    <w:rsid w:val="00203227"/>
    <w:rsid w:val="00203C3C"/>
    <w:rsid w:val="00204219"/>
    <w:rsid w:val="00204BC0"/>
    <w:rsid w:val="00204FF0"/>
    <w:rsid w:val="0020530F"/>
    <w:rsid w:val="0020718D"/>
    <w:rsid w:val="00207CD9"/>
    <w:rsid w:val="00210FE7"/>
    <w:rsid w:val="00211BA1"/>
    <w:rsid w:val="0021221C"/>
    <w:rsid w:val="002136E0"/>
    <w:rsid w:val="00215827"/>
    <w:rsid w:val="00215CE2"/>
    <w:rsid w:val="002171C6"/>
    <w:rsid w:val="00221218"/>
    <w:rsid w:val="00221C4F"/>
    <w:rsid w:val="00223FAC"/>
    <w:rsid w:val="00224347"/>
    <w:rsid w:val="002252A6"/>
    <w:rsid w:val="0022580F"/>
    <w:rsid w:val="0022744E"/>
    <w:rsid w:val="00232149"/>
    <w:rsid w:val="0023300D"/>
    <w:rsid w:val="002338B8"/>
    <w:rsid w:val="00233F2C"/>
    <w:rsid w:val="002353F0"/>
    <w:rsid w:val="00235DE9"/>
    <w:rsid w:val="00240C80"/>
    <w:rsid w:val="002417DB"/>
    <w:rsid w:val="00242F21"/>
    <w:rsid w:val="002434B4"/>
    <w:rsid w:val="00244C6F"/>
    <w:rsid w:val="00245223"/>
    <w:rsid w:val="00245578"/>
    <w:rsid w:val="00246005"/>
    <w:rsid w:val="002460EF"/>
    <w:rsid w:val="00246AD8"/>
    <w:rsid w:val="00251494"/>
    <w:rsid w:val="00253EA3"/>
    <w:rsid w:val="002540E4"/>
    <w:rsid w:val="00257E6D"/>
    <w:rsid w:val="00261314"/>
    <w:rsid w:val="0026187F"/>
    <w:rsid w:val="00261C4E"/>
    <w:rsid w:val="00262C6E"/>
    <w:rsid w:val="00262D1E"/>
    <w:rsid w:val="002651C4"/>
    <w:rsid w:val="002660BA"/>
    <w:rsid w:val="0027040C"/>
    <w:rsid w:val="00271512"/>
    <w:rsid w:val="0027383A"/>
    <w:rsid w:val="00276D80"/>
    <w:rsid w:val="002817FE"/>
    <w:rsid w:val="00281F84"/>
    <w:rsid w:val="00284262"/>
    <w:rsid w:val="0028467D"/>
    <w:rsid w:val="00286D0C"/>
    <w:rsid w:val="00286DCF"/>
    <w:rsid w:val="002916ED"/>
    <w:rsid w:val="00291AC6"/>
    <w:rsid w:val="00293164"/>
    <w:rsid w:val="0029453E"/>
    <w:rsid w:val="00294CE5"/>
    <w:rsid w:val="002A19D8"/>
    <w:rsid w:val="002A2034"/>
    <w:rsid w:val="002A243E"/>
    <w:rsid w:val="002A5721"/>
    <w:rsid w:val="002A5826"/>
    <w:rsid w:val="002A6699"/>
    <w:rsid w:val="002A6A6D"/>
    <w:rsid w:val="002A7E02"/>
    <w:rsid w:val="002B1E0E"/>
    <w:rsid w:val="002B386C"/>
    <w:rsid w:val="002B7DAF"/>
    <w:rsid w:val="002C0C81"/>
    <w:rsid w:val="002C2C7F"/>
    <w:rsid w:val="002C2E3F"/>
    <w:rsid w:val="002C2FEA"/>
    <w:rsid w:val="002C39BD"/>
    <w:rsid w:val="002C4979"/>
    <w:rsid w:val="002C5643"/>
    <w:rsid w:val="002C67B9"/>
    <w:rsid w:val="002C69E3"/>
    <w:rsid w:val="002C6AD0"/>
    <w:rsid w:val="002C6D31"/>
    <w:rsid w:val="002D01DB"/>
    <w:rsid w:val="002D0789"/>
    <w:rsid w:val="002D10E6"/>
    <w:rsid w:val="002D2AF6"/>
    <w:rsid w:val="002D3B96"/>
    <w:rsid w:val="002D464A"/>
    <w:rsid w:val="002D58C7"/>
    <w:rsid w:val="002E01BD"/>
    <w:rsid w:val="002E0823"/>
    <w:rsid w:val="002E1974"/>
    <w:rsid w:val="002E252D"/>
    <w:rsid w:val="002E509F"/>
    <w:rsid w:val="002E6D72"/>
    <w:rsid w:val="002E721A"/>
    <w:rsid w:val="002E73AF"/>
    <w:rsid w:val="002E7B55"/>
    <w:rsid w:val="002F0719"/>
    <w:rsid w:val="002F2B5D"/>
    <w:rsid w:val="002F5273"/>
    <w:rsid w:val="002F5559"/>
    <w:rsid w:val="002F63CA"/>
    <w:rsid w:val="002F6558"/>
    <w:rsid w:val="002F7B7C"/>
    <w:rsid w:val="002F7F25"/>
    <w:rsid w:val="003042DF"/>
    <w:rsid w:val="00304A4A"/>
    <w:rsid w:val="00304CAE"/>
    <w:rsid w:val="00305121"/>
    <w:rsid w:val="00305387"/>
    <w:rsid w:val="00310652"/>
    <w:rsid w:val="003118A0"/>
    <w:rsid w:val="0031246C"/>
    <w:rsid w:val="00313F70"/>
    <w:rsid w:val="00314FBD"/>
    <w:rsid w:val="0032159E"/>
    <w:rsid w:val="0032239D"/>
    <w:rsid w:val="00322734"/>
    <w:rsid w:val="00323699"/>
    <w:rsid w:val="003237C3"/>
    <w:rsid w:val="00323E93"/>
    <w:rsid w:val="0032563E"/>
    <w:rsid w:val="0032730D"/>
    <w:rsid w:val="00330846"/>
    <w:rsid w:val="00331C0A"/>
    <w:rsid w:val="00332494"/>
    <w:rsid w:val="00332EF8"/>
    <w:rsid w:val="00333D67"/>
    <w:rsid w:val="00335264"/>
    <w:rsid w:val="00337FAB"/>
    <w:rsid w:val="003417F4"/>
    <w:rsid w:val="0034286E"/>
    <w:rsid w:val="003437E4"/>
    <w:rsid w:val="00343A46"/>
    <w:rsid w:val="00345C4A"/>
    <w:rsid w:val="00346392"/>
    <w:rsid w:val="0035013D"/>
    <w:rsid w:val="00350BE1"/>
    <w:rsid w:val="00351566"/>
    <w:rsid w:val="00352B04"/>
    <w:rsid w:val="00352BD7"/>
    <w:rsid w:val="00352C27"/>
    <w:rsid w:val="00355095"/>
    <w:rsid w:val="00356201"/>
    <w:rsid w:val="00361200"/>
    <w:rsid w:val="0036234A"/>
    <w:rsid w:val="00366EF9"/>
    <w:rsid w:val="003712C2"/>
    <w:rsid w:val="00374CB3"/>
    <w:rsid w:val="00375301"/>
    <w:rsid w:val="00376918"/>
    <w:rsid w:val="00380F42"/>
    <w:rsid w:val="00383CF0"/>
    <w:rsid w:val="00384B00"/>
    <w:rsid w:val="00384C77"/>
    <w:rsid w:val="00385333"/>
    <w:rsid w:val="00391D5B"/>
    <w:rsid w:val="00394759"/>
    <w:rsid w:val="00394F2A"/>
    <w:rsid w:val="00395AC0"/>
    <w:rsid w:val="00397346"/>
    <w:rsid w:val="00397783"/>
    <w:rsid w:val="00397F7C"/>
    <w:rsid w:val="003A017A"/>
    <w:rsid w:val="003A2A3F"/>
    <w:rsid w:val="003A4A12"/>
    <w:rsid w:val="003A7F85"/>
    <w:rsid w:val="003B007A"/>
    <w:rsid w:val="003B1E08"/>
    <w:rsid w:val="003B2C5B"/>
    <w:rsid w:val="003B3E02"/>
    <w:rsid w:val="003B42B6"/>
    <w:rsid w:val="003B53A1"/>
    <w:rsid w:val="003B74CF"/>
    <w:rsid w:val="003B7D9D"/>
    <w:rsid w:val="003C0630"/>
    <w:rsid w:val="003C1C8E"/>
    <w:rsid w:val="003C1D24"/>
    <w:rsid w:val="003C2235"/>
    <w:rsid w:val="003C2E49"/>
    <w:rsid w:val="003C3517"/>
    <w:rsid w:val="003C4109"/>
    <w:rsid w:val="003C7820"/>
    <w:rsid w:val="003C795E"/>
    <w:rsid w:val="003C7F47"/>
    <w:rsid w:val="003D192D"/>
    <w:rsid w:val="003D218F"/>
    <w:rsid w:val="003D367F"/>
    <w:rsid w:val="003D4EDF"/>
    <w:rsid w:val="003D654A"/>
    <w:rsid w:val="003D662B"/>
    <w:rsid w:val="003D744B"/>
    <w:rsid w:val="003E44B8"/>
    <w:rsid w:val="003E4898"/>
    <w:rsid w:val="003E7C04"/>
    <w:rsid w:val="003F0DF4"/>
    <w:rsid w:val="003F2AA8"/>
    <w:rsid w:val="003F4363"/>
    <w:rsid w:val="003F646F"/>
    <w:rsid w:val="003F6C66"/>
    <w:rsid w:val="0040131B"/>
    <w:rsid w:val="004139C8"/>
    <w:rsid w:val="00415A93"/>
    <w:rsid w:val="00416820"/>
    <w:rsid w:val="00420F37"/>
    <w:rsid w:val="00422E3E"/>
    <w:rsid w:val="004238D4"/>
    <w:rsid w:val="00423D87"/>
    <w:rsid w:val="00424DD2"/>
    <w:rsid w:val="00425BE8"/>
    <w:rsid w:val="00433303"/>
    <w:rsid w:val="00433D81"/>
    <w:rsid w:val="00440DB4"/>
    <w:rsid w:val="00442D1E"/>
    <w:rsid w:val="00442EC9"/>
    <w:rsid w:val="00444D36"/>
    <w:rsid w:val="00445B16"/>
    <w:rsid w:val="00450D66"/>
    <w:rsid w:val="0045104E"/>
    <w:rsid w:val="00454C10"/>
    <w:rsid w:val="004557FB"/>
    <w:rsid w:val="004565EC"/>
    <w:rsid w:val="00462BAB"/>
    <w:rsid w:val="004647A3"/>
    <w:rsid w:val="004662BC"/>
    <w:rsid w:val="0046752E"/>
    <w:rsid w:val="004679E2"/>
    <w:rsid w:val="0047140F"/>
    <w:rsid w:val="004759A6"/>
    <w:rsid w:val="00477CBD"/>
    <w:rsid w:val="00481D4E"/>
    <w:rsid w:val="0048286B"/>
    <w:rsid w:val="004844C5"/>
    <w:rsid w:val="00484B50"/>
    <w:rsid w:val="004857A5"/>
    <w:rsid w:val="00486146"/>
    <w:rsid w:val="00487035"/>
    <w:rsid w:val="004905F1"/>
    <w:rsid w:val="004909CA"/>
    <w:rsid w:val="004912D8"/>
    <w:rsid w:val="004917BA"/>
    <w:rsid w:val="00492A7D"/>
    <w:rsid w:val="004931CD"/>
    <w:rsid w:val="00493FB9"/>
    <w:rsid w:val="004949E6"/>
    <w:rsid w:val="00497B12"/>
    <w:rsid w:val="004A05ED"/>
    <w:rsid w:val="004A23CF"/>
    <w:rsid w:val="004A3811"/>
    <w:rsid w:val="004A5419"/>
    <w:rsid w:val="004A6AEF"/>
    <w:rsid w:val="004A6BBC"/>
    <w:rsid w:val="004A7373"/>
    <w:rsid w:val="004B4DC6"/>
    <w:rsid w:val="004B62A8"/>
    <w:rsid w:val="004B7B99"/>
    <w:rsid w:val="004C0CFB"/>
    <w:rsid w:val="004C2C71"/>
    <w:rsid w:val="004C3AC7"/>
    <w:rsid w:val="004C3B2B"/>
    <w:rsid w:val="004C4627"/>
    <w:rsid w:val="004C531F"/>
    <w:rsid w:val="004C78F4"/>
    <w:rsid w:val="004D0275"/>
    <w:rsid w:val="004D25AF"/>
    <w:rsid w:val="004D2807"/>
    <w:rsid w:val="004D5DAA"/>
    <w:rsid w:val="004E0655"/>
    <w:rsid w:val="004E095E"/>
    <w:rsid w:val="004E30AA"/>
    <w:rsid w:val="004E4183"/>
    <w:rsid w:val="004E6699"/>
    <w:rsid w:val="004E6B99"/>
    <w:rsid w:val="004F42D0"/>
    <w:rsid w:val="004F43E1"/>
    <w:rsid w:val="004F5406"/>
    <w:rsid w:val="004F5437"/>
    <w:rsid w:val="004F641E"/>
    <w:rsid w:val="004F7148"/>
    <w:rsid w:val="005007DF"/>
    <w:rsid w:val="00501C90"/>
    <w:rsid w:val="00501FA1"/>
    <w:rsid w:val="0050686F"/>
    <w:rsid w:val="00506979"/>
    <w:rsid w:val="00511C2E"/>
    <w:rsid w:val="00512C7A"/>
    <w:rsid w:val="00513355"/>
    <w:rsid w:val="00513893"/>
    <w:rsid w:val="0051572B"/>
    <w:rsid w:val="00517A6D"/>
    <w:rsid w:val="0052100D"/>
    <w:rsid w:val="00521102"/>
    <w:rsid w:val="00522F2F"/>
    <w:rsid w:val="00524D49"/>
    <w:rsid w:val="00525D0B"/>
    <w:rsid w:val="00526DFB"/>
    <w:rsid w:val="00527E1E"/>
    <w:rsid w:val="00530127"/>
    <w:rsid w:val="00530641"/>
    <w:rsid w:val="005316ED"/>
    <w:rsid w:val="00531859"/>
    <w:rsid w:val="00533D24"/>
    <w:rsid w:val="00534E38"/>
    <w:rsid w:val="005354E1"/>
    <w:rsid w:val="00536503"/>
    <w:rsid w:val="00541D8D"/>
    <w:rsid w:val="0054241A"/>
    <w:rsid w:val="005434D0"/>
    <w:rsid w:val="00545A68"/>
    <w:rsid w:val="00547BDC"/>
    <w:rsid w:val="00550AA8"/>
    <w:rsid w:val="00550B15"/>
    <w:rsid w:val="00551511"/>
    <w:rsid w:val="005522EC"/>
    <w:rsid w:val="00553BBB"/>
    <w:rsid w:val="005556B5"/>
    <w:rsid w:val="0056095E"/>
    <w:rsid w:val="00560AAA"/>
    <w:rsid w:val="00561285"/>
    <w:rsid w:val="00562588"/>
    <w:rsid w:val="00563B14"/>
    <w:rsid w:val="00563D6D"/>
    <w:rsid w:val="00564BF5"/>
    <w:rsid w:val="0056553F"/>
    <w:rsid w:val="005701F4"/>
    <w:rsid w:val="00570623"/>
    <w:rsid w:val="005706F3"/>
    <w:rsid w:val="0057109A"/>
    <w:rsid w:val="00572A73"/>
    <w:rsid w:val="00572B97"/>
    <w:rsid w:val="00573300"/>
    <w:rsid w:val="00574243"/>
    <w:rsid w:val="00574CFA"/>
    <w:rsid w:val="00575CAE"/>
    <w:rsid w:val="00576322"/>
    <w:rsid w:val="0058105B"/>
    <w:rsid w:val="005819F7"/>
    <w:rsid w:val="005824E0"/>
    <w:rsid w:val="00582EE2"/>
    <w:rsid w:val="0058350A"/>
    <w:rsid w:val="0058518D"/>
    <w:rsid w:val="00587763"/>
    <w:rsid w:val="00587B77"/>
    <w:rsid w:val="00592791"/>
    <w:rsid w:val="0059285E"/>
    <w:rsid w:val="00592DB7"/>
    <w:rsid w:val="00592EAB"/>
    <w:rsid w:val="00595989"/>
    <w:rsid w:val="005A0CE5"/>
    <w:rsid w:val="005A20C5"/>
    <w:rsid w:val="005A2894"/>
    <w:rsid w:val="005A3E47"/>
    <w:rsid w:val="005B1CCB"/>
    <w:rsid w:val="005B2653"/>
    <w:rsid w:val="005B3580"/>
    <w:rsid w:val="005B59B8"/>
    <w:rsid w:val="005B74EA"/>
    <w:rsid w:val="005C2435"/>
    <w:rsid w:val="005C3F0F"/>
    <w:rsid w:val="005C46C7"/>
    <w:rsid w:val="005C52D2"/>
    <w:rsid w:val="005C52E3"/>
    <w:rsid w:val="005C751E"/>
    <w:rsid w:val="005D1774"/>
    <w:rsid w:val="005D3F87"/>
    <w:rsid w:val="005D4394"/>
    <w:rsid w:val="005D4C4D"/>
    <w:rsid w:val="005D4E46"/>
    <w:rsid w:val="005D5653"/>
    <w:rsid w:val="005D5B15"/>
    <w:rsid w:val="005E5391"/>
    <w:rsid w:val="005E5D0E"/>
    <w:rsid w:val="005E677B"/>
    <w:rsid w:val="005E7DF6"/>
    <w:rsid w:val="005F367F"/>
    <w:rsid w:val="005F3E6C"/>
    <w:rsid w:val="005F4277"/>
    <w:rsid w:val="005F4F93"/>
    <w:rsid w:val="005F5569"/>
    <w:rsid w:val="005F6F31"/>
    <w:rsid w:val="0060183C"/>
    <w:rsid w:val="006023BF"/>
    <w:rsid w:val="00602819"/>
    <w:rsid w:val="00603CBA"/>
    <w:rsid w:val="006053DD"/>
    <w:rsid w:val="00606016"/>
    <w:rsid w:val="00606109"/>
    <w:rsid w:val="00606820"/>
    <w:rsid w:val="00606980"/>
    <w:rsid w:val="00611439"/>
    <w:rsid w:val="00614668"/>
    <w:rsid w:val="00615094"/>
    <w:rsid w:val="00616344"/>
    <w:rsid w:val="00620934"/>
    <w:rsid w:val="00621946"/>
    <w:rsid w:val="006238E4"/>
    <w:rsid w:val="0062567C"/>
    <w:rsid w:val="006258DA"/>
    <w:rsid w:val="00630095"/>
    <w:rsid w:val="00631FCE"/>
    <w:rsid w:val="00632546"/>
    <w:rsid w:val="00632743"/>
    <w:rsid w:val="00632BA2"/>
    <w:rsid w:val="00632E23"/>
    <w:rsid w:val="00633ABD"/>
    <w:rsid w:val="00635F08"/>
    <w:rsid w:val="00637BC4"/>
    <w:rsid w:val="00641503"/>
    <w:rsid w:val="00641814"/>
    <w:rsid w:val="00642DB9"/>
    <w:rsid w:val="00642EC4"/>
    <w:rsid w:val="0064432C"/>
    <w:rsid w:val="0064466A"/>
    <w:rsid w:val="00645B95"/>
    <w:rsid w:val="0064733A"/>
    <w:rsid w:val="00647393"/>
    <w:rsid w:val="00650A99"/>
    <w:rsid w:val="00652556"/>
    <w:rsid w:val="00653833"/>
    <w:rsid w:val="00654136"/>
    <w:rsid w:val="006559EF"/>
    <w:rsid w:val="00657309"/>
    <w:rsid w:val="0065737A"/>
    <w:rsid w:val="00660B00"/>
    <w:rsid w:val="00660B3A"/>
    <w:rsid w:val="00664EE9"/>
    <w:rsid w:val="00665DB0"/>
    <w:rsid w:val="0067264D"/>
    <w:rsid w:val="0067268E"/>
    <w:rsid w:val="00674DB5"/>
    <w:rsid w:val="006755EB"/>
    <w:rsid w:val="006768B2"/>
    <w:rsid w:val="00680DF9"/>
    <w:rsid w:val="006830F2"/>
    <w:rsid w:val="006851FD"/>
    <w:rsid w:val="006855E4"/>
    <w:rsid w:val="0068598E"/>
    <w:rsid w:val="0068769A"/>
    <w:rsid w:val="0068776A"/>
    <w:rsid w:val="006904C9"/>
    <w:rsid w:val="00692351"/>
    <w:rsid w:val="00692657"/>
    <w:rsid w:val="00692717"/>
    <w:rsid w:val="00696C04"/>
    <w:rsid w:val="006979A9"/>
    <w:rsid w:val="006A0B68"/>
    <w:rsid w:val="006A398F"/>
    <w:rsid w:val="006A5F1A"/>
    <w:rsid w:val="006A61C1"/>
    <w:rsid w:val="006A63EC"/>
    <w:rsid w:val="006A743B"/>
    <w:rsid w:val="006A794D"/>
    <w:rsid w:val="006B2C57"/>
    <w:rsid w:val="006B3D19"/>
    <w:rsid w:val="006B3D9C"/>
    <w:rsid w:val="006B4538"/>
    <w:rsid w:val="006B5691"/>
    <w:rsid w:val="006B5CD4"/>
    <w:rsid w:val="006B7EBD"/>
    <w:rsid w:val="006C2784"/>
    <w:rsid w:val="006C5858"/>
    <w:rsid w:val="006C6974"/>
    <w:rsid w:val="006D181D"/>
    <w:rsid w:val="006D27E5"/>
    <w:rsid w:val="006D6DE4"/>
    <w:rsid w:val="006D78C6"/>
    <w:rsid w:val="006E0296"/>
    <w:rsid w:val="006E16CD"/>
    <w:rsid w:val="006E28F1"/>
    <w:rsid w:val="006E2ABF"/>
    <w:rsid w:val="006E31B9"/>
    <w:rsid w:val="006E6586"/>
    <w:rsid w:val="006E6CFC"/>
    <w:rsid w:val="006F1012"/>
    <w:rsid w:val="006F4FDE"/>
    <w:rsid w:val="007004DA"/>
    <w:rsid w:val="00701C6F"/>
    <w:rsid w:val="007048DC"/>
    <w:rsid w:val="00707837"/>
    <w:rsid w:val="007103C7"/>
    <w:rsid w:val="00711807"/>
    <w:rsid w:val="007126F7"/>
    <w:rsid w:val="0071449E"/>
    <w:rsid w:val="00715B45"/>
    <w:rsid w:val="00715F19"/>
    <w:rsid w:val="00716C95"/>
    <w:rsid w:val="00721267"/>
    <w:rsid w:val="00724B15"/>
    <w:rsid w:val="00724C92"/>
    <w:rsid w:val="0072667B"/>
    <w:rsid w:val="007269B1"/>
    <w:rsid w:val="00727AE6"/>
    <w:rsid w:val="00730744"/>
    <w:rsid w:val="0073098E"/>
    <w:rsid w:val="00730F7A"/>
    <w:rsid w:val="00730FDA"/>
    <w:rsid w:val="00733DD4"/>
    <w:rsid w:val="0073485E"/>
    <w:rsid w:val="00734D06"/>
    <w:rsid w:val="00736306"/>
    <w:rsid w:val="007373C8"/>
    <w:rsid w:val="0074118F"/>
    <w:rsid w:val="00744195"/>
    <w:rsid w:val="0074529D"/>
    <w:rsid w:val="00746B00"/>
    <w:rsid w:val="007476E2"/>
    <w:rsid w:val="00750124"/>
    <w:rsid w:val="007512FB"/>
    <w:rsid w:val="0075515A"/>
    <w:rsid w:val="00756D3A"/>
    <w:rsid w:val="0076141C"/>
    <w:rsid w:val="0076416B"/>
    <w:rsid w:val="00764FEC"/>
    <w:rsid w:val="00765A89"/>
    <w:rsid w:val="0077092A"/>
    <w:rsid w:val="00770DAF"/>
    <w:rsid w:val="00772746"/>
    <w:rsid w:val="0077538A"/>
    <w:rsid w:val="00775A2C"/>
    <w:rsid w:val="007761B6"/>
    <w:rsid w:val="007771F1"/>
    <w:rsid w:val="00777452"/>
    <w:rsid w:val="0077787B"/>
    <w:rsid w:val="00777FE7"/>
    <w:rsid w:val="0078044E"/>
    <w:rsid w:val="00782B1C"/>
    <w:rsid w:val="00785A8F"/>
    <w:rsid w:val="00786F82"/>
    <w:rsid w:val="00787DFE"/>
    <w:rsid w:val="00791C7C"/>
    <w:rsid w:val="00794384"/>
    <w:rsid w:val="00795893"/>
    <w:rsid w:val="0079681F"/>
    <w:rsid w:val="007971A0"/>
    <w:rsid w:val="007977DC"/>
    <w:rsid w:val="007A05A0"/>
    <w:rsid w:val="007A122E"/>
    <w:rsid w:val="007A4E92"/>
    <w:rsid w:val="007A6440"/>
    <w:rsid w:val="007A7831"/>
    <w:rsid w:val="007B1D77"/>
    <w:rsid w:val="007B2439"/>
    <w:rsid w:val="007B2B1E"/>
    <w:rsid w:val="007B38AF"/>
    <w:rsid w:val="007B405B"/>
    <w:rsid w:val="007B5449"/>
    <w:rsid w:val="007C20E1"/>
    <w:rsid w:val="007C402D"/>
    <w:rsid w:val="007C5D1A"/>
    <w:rsid w:val="007C69C5"/>
    <w:rsid w:val="007C70F1"/>
    <w:rsid w:val="007C7D8C"/>
    <w:rsid w:val="007D054F"/>
    <w:rsid w:val="007D134B"/>
    <w:rsid w:val="007D1B01"/>
    <w:rsid w:val="007D4329"/>
    <w:rsid w:val="007E09E3"/>
    <w:rsid w:val="007E1212"/>
    <w:rsid w:val="007E18D7"/>
    <w:rsid w:val="007E1A1D"/>
    <w:rsid w:val="007E3BC5"/>
    <w:rsid w:val="007E5D06"/>
    <w:rsid w:val="007E76B8"/>
    <w:rsid w:val="007E7D51"/>
    <w:rsid w:val="007F5A2E"/>
    <w:rsid w:val="007F6B56"/>
    <w:rsid w:val="007F6BBF"/>
    <w:rsid w:val="007F732B"/>
    <w:rsid w:val="00800021"/>
    <w:rsid w:val="00801309"/>
    <w:rsid w:val="00801DE1"/>
    <w:rsid w:val="0080334E"/>
    <w:rsid w:val="00803B97"/>
    <w:rsid w:val="008045DD"/>
    <w:rsid w:val="00804E78"/>
    <w:rsid w:val="00805AA6"/>
    <w:rsid w:val="00807B17"/>
    <w:rsid w:val="00811D43"/>
    <w:rsid w:val="00812D21"/>
    <w:rsid w:val="00812D66"/>
    <w:rsid w:val="00812ECF"/>
    <w:rsid w:val="00813AC7"/>
    <w:rsid w:val="0082214B"/>
    <w:rsid w:val="00822929"/>
    <w:rsid w:val="00824115"/>
    <w:rsid w:val="00825729"/>
    <w:rsid w:val="00830AB9"/>
    <w:rsid w:val="00836380"/>
    <w:rsid w:val="008435CB"/>
    <w:rsid w:val="00843CDF"/>
    <w:rsid w:val="00850059"/>
    <w:rsid w:val="00853A93"/>
    <w:rsid w:val="00854E20"/>
    <w:rsid w:val="0085660D"/>
    <w:rsid w:val="00856A2D"/>
    <w:rsid w:val="00856E81"/>
    <w:rsid w:val="008621E8"/>
    <w:rsid w:val="008632D6"/>
    <w:rsid w:val="00863E8E"/>
    <w:rsid w:val="0086540C"/>
    <w:rsid w:val="008654CE"/>
    <w:rsid w:val="0086723D"/>
    <w:rsid w:val="00870D9F"/>
    <w:rsid w:val="00871693"/>
    <w:rsid w:val="008746E3"/>
    <w:rsid w:val="00877DBB"/>
    <w:rsid w:val="00882F0E"/>
    <w:rsid w:val="00890BBC"/>
    <w:rsid w:val="008921FB"/>
    <w:rsid w:val="00892A24"/>
    <w:rsid w:val="00893518"/>
    <w:rsid w:val="00893D85"/>
    <w:rsid w:val="00894678"/>
    <w:rsid w:val="0089612C"/>
    <w:rsid w:val="00897CF5"/>
    <w:rsid w:val="008A0253"/>
    <w:rsid w:val="008A0876"/>
    <w:rsid w:val="008A0949"/>
    <w:rsid w:val="008A0B8E"/>
    <w:rsid w:val="008A19DA"/>
    <w:rsid w:val="008A5266"/>
    <w:rsid w:val="008A7087"/>
    <w:rsid w:val="008B16F3"/>
    <w:rsid w:val="008B54C0"/>
    <w:rsid w:val="008B6470"/>
    <w:rsid w:val="008C0152"/>
    <w:rsid w:val="008C1651"/>
    <w:rsid w:val="008C2957"/>
    <w:rsid w:val="008C3AE6"/>
    <w:rsid w:val="008C50EA"/>
    <w:rsid w:val="008C5290"/>
    <w:rsid w:val="008D0AFB"/>
    <w:rsid w:val="008D39BB"/>
    <w:rsid w:val="008D5F26"/>
    <w:rsid w:val="008D6520"/>
    <w:rsid w:val="008D738B"/>
    <w:rsid w:val="008D7DB0"/>
    <w:rsid w:val="008E1062"/>
    <w:rsid w:val="008E2684"/>
    <w:rsid w:val="008E40F0"/>
    <w:rsid w:val="008E57E8"/>
    <w:rsid w:val="008F0F41"/>
    <w:rsid w:val="008F1E83"/>
    <w:rsid w:val="008F63DD"/>
    <w:rsid w:val="008F6EDD"/>
    <w:rsid w:val="008F7245"/>
    <w:rsid w:val="009005FF"/>
    <w:rsid w:val="00900C10"/>
    <w:rsid w:val="00901AE6"/>
    <w:rsid w:val="00902548"/>
    <w:rsid w:val="009034DF"/>
    <w:rsid w:val="00910307"/>
    <w:rsid w:val="0091105A"/>
    <w:rsid w:val="009119CF"/>
    <w:rsid w:val="00912FDA"/>
    <w:rsid w:val="0091466F"/>
    <w:rsid w:val="00914F00"/>
    <w:rsid w:val="009163A7"/>
    <w:rsid w:val="00916563"/>
    <w:rsid w:val="009169A3"/>
    <w:rsid w:val="009223A3"/>
    <w:rsid w:val="00922977"/>
    <w:rsid w:val="00923DE8"/>
    <w:rsid w:val="00924544"/>
    <w:rsid w:val="00925033"/>
    <w:rsid w:val="00925A5A"/>
    <w:rsid w:val="009309CB"/>
    <w:rsid w:val="00935B7D"/>
    <w:rsid w:val="00935FC3"/>
    <w:rsid w:val="00937AC5"/>
    <w:rsid w:val="00940D39"/>
    <w:rsid w:val="009417A5"/>
    <w:rsid w:val="00941A3D"/>
    <w:rsid w:val="00942665"/>
    <w:rsid w:val="00945AF4"/>
    <w:rsid w:val="00946D38"/>
    <w:rsid w:val="00950309"/>
    <w:rsid w:val="00950B94"/>
    <w:rsid w:val="0095156A"/>
    <w:rsid w:val="0095479B"/>
    <w:rsid w:val="009609C5"/>
    <w:rsid w:val="00961834"/>
    <w:rsid w:val="00961E5A"/>
    <w:rsid w:val="00962028"/>
    <w:rsid w:val="0096239C"/>
    <w:rsid w:val="00962632"/>
    <w:rsid w:val="00963B36"/>
    <w:rsid w:val="00965DE1"/>
    <w:rsid w:val="00966970"/>
    <w:rsid w:val="009678D9"/>
    <w:rsid w:val="00967A27"/>
    <w:rsid w:val="00967FF7"/>
    <w:rsid w:val="00971AEB"/>
    <w:rsid w:val="00974AB9"/>
    <w:rsid w:val="00974BFF"/>
    <w:rsid w:val="0097516C"/>
    <w:rsid w:val="009756E7"/>
    <w:rsid w:val="00975762"/>
    <w:rsid w:val="009759FD"/>
    <w:rsid w:val="00976312"/>
    <w:rsid w:val="00977366"/>
    <w:rsid w:val="009775F9"/>
    <w:rsid w:val="0098040D"/>
    <w:rsid w:val="009816C0"/>
    <w:rsid w:val="00982F27"/>
    <w:rsid w:val="009848A7"/>
    <w:rsid w:val="00985CA6"/>
    <w:rsid w:val="00986003"/>
    <w:rsid w:val="00987EDE"/>
    <w:rsid w:val="00990C31"/>
    <w:rsid w:val="00992168"/>
    <w:rsid w:val="00992C6C"/>
    <w:rsid w:val="00994A9B"/>
    <w:rsid w:val="00995B10"/>
    <w:rsid w:val="009A02D0"/>
    <w:rsid w:val="009A07B0"/>
    <w:rsid w:val="009A1DAA"/>
    <w:rsid w:val="009A6393"/>
    <w:rsid w:val="009A7472"/>
    <w:rsid w:val="009B36F0"/>
    <w:rsid w:val="009C0C01"/>
    <w:rsid w:val="009C1A2C"/>
    <w:rsid w:val="009C1DE1"/>
    <w:rsid w:val="009C5266"/>
    <w:rsid w:val="009D0D1B"/>
    <w:rsid w:val="009D1226"/>
    <w:rsid w:val="009D271E"/>
    <w:rsid w:val="009D2744"/>
    <w:rsid w:val="009E15A4"/>
    <w:rsid w:val="009E3716"/>
    <w:rsid w:val="009E3F3E"/>
    <w:rsid w:val="009E5217"/>
    <w:rsid w:val="009E7B47"/>
    <w:rsid w:val="009F2D90"/>
    <w:rsid w:val="009F3414"/>
    <w:rsid w:val="009F57A5"/>
    <w:rsid w:val="00A00FF7"/>
    <w:rsid w:val="00A013C2"/>
    <w:rsid w:val="00A017A8"/>
    <w:rsid w:val="00A03178"/>
    <w:rsid w:val="00A0567E"/>
    <w:rsid w:val="00A05CB1"/>
    <w:rsid w:val="00A05D7B"/>
    <w:rsid w:val="00A064FD"/>
    <w:rsid w:val="00A073AB"/>
    <w:rsid w:val="00A07C27"/>
    <w:rsid w:val="00A1003D"/>
    <w:rsid w:val="00A10D25"/>
    <w:rsid w:val="00A1234D"/>
    <w:rsid w:val="00A130D7"/>
    <w:rsid w:val="00A16D5D"/>
    <w:rsid w:val="00A20B21"/>
    <w:rsid w:val="00A21CDA"/>
    <w:rsid w:val="00A22B3E"/>
    <w:rsid w:val="00A23518"/>
    <w:rsid w:val="00A24572"/>
    <w:rsid w:val="00A266BB"/>
    <w:rsid w:val="00A302CB"/>
    <w:rsid w:val="00A330EE"/>
    <w:rsid w:val="00A34C75"/>
    <w:rsid w:val="00A402A5"/>
    <w:rsid w:val="00A40ECA"/>
    <w:rsid w:val="00A42C3C"/>
    <w:rsid w:val="00A43ECA"/>
    <w:rsid w:val="00A451D8"/>
    <w:rsid w:val="00A46FD4"/>
    <w:rsid w:val="00A47649"/>
    <w:rsid w:val="00A5051A"/>
    <w:rsid w:val="00A51777"/>
    <w:rsid w:val="00A519D0"/>
    <w:rsid w:val="00A53B50"/>
    <w:rsid w:val="00A5736F"/>
    <w:rsid w:val="00A609DF"/>
    <w:rsid w:val="00A62DEA"/>
    <w:rsid w:val="00A6337C"/>
    <w:rsid w:val="00A63DD8"/>
    <w:rsid w:val="00A63FF7"/>
    <w:rsid w:val="00A667D9"/>
    <w:rsid w:val="00A66D6E"/>
    <w:rsid w:val="00A71E35"/>
    <w:rsid w:val="00A730BD"/>
    <w:rsid w:val="00A76044"/>
    <w:rsid w:val="00A81F6D"/>
    <w:rsid w:val="00A8254E"/>
    <w:rsid w:val="00A82AF4"/>
    <w:rsid w:val="00A82F73"/>
    <w:rsid w:val="00A84CFD"/>
    <w:rsid w:val="00A85DD6"/>
    <w:rsid w:val="00A91C6F"/>
    <w:rsid w:val="00A96D07"/>
    <w:rsid w:val="00AA1CFB"/>
    <w:rsid w:val="00AA23C5"/>
    <w:rsid w:val="00AA2562"/>
    <w:rsid w:val="00AA2AD3"/>
    <w:rsid w:val="00AA38F0"/>
    <w:rsid w:val="00AA3D3E"/>
    <w:rsid w:val="00AA5560"/>
    <w:rsid w:val="00AA6AB2"/>
    <w:rsid w:val="00AA7315"/>
    <w:rsid w:val="00AA7F41"/>
    <w:rsid w:val="00AB24F2"/>
    <w:rsid w:val="00AB3E33"/>
    <w:rsid w:val="00AB49D7"/>
    <w:rsid w:val="00AB4BB8"/>
    <w:rsid w:val="00AB55E0"/>
    <w:rsid w:val="00AB5DDA"/>
    <w:rsid w:val="00AB5E33"/>
    <w:rsid w:val="00AB6D00"/>
    <w:rsid w:val="00AC18AB"/>
    <w:rsid w:val="00AC2EBD"/>
    <w:rsid w:val="00AC6042"/>
    <w:rsid w:val="00AC6D02"/>
    <w:rsid w:val="00AC6F11"/>
    <w:rsid w:val="00AD1B58"/>
    <w:rsid w:val="00AD364C"/>
    <w:rsid w:val="00AD431B"/>
    <w:rsid w:val="00AD7917"/>
    <w:rsid w:val="00AD7DA4"/>
    <w:rsid w:val="00AE1FCA"/>
    <w:rsid w:val="00AE4D53"/>
    <w:rsid w:val="00AE62EC"/>
    <w:rsid w:val="00AF00E5"/>
    <w:rsid w:val="00AF0E22"/>
    <w:rsid w:val="00AF66E0"/>
    <w:rsid w:val="00B0291B"/>
    <w:rsid w:val="00B02B4A"/>
    <w:rsid w:val="00B02CCF"/>
    <w:rsid w:val="00B04B45"/>
    <w:rsid w:val="00B058CC"/>
    <w:rsid w:val="00B05C56"/>
    <w:rsid w:val="00B05EA2"/>
    <w:rsid w:val="00B05F40"/>
    <w:rsid w:val="00B0752A"/>
    <w:rsid w:val="00B16F14"/>
    <w:rsid w:val="00B21BC0"/>
    <w:rsid w:val="00B24258"/>
    <w:rsid w:val="00B27E19"/>
    <w:rsid w:val="00B30B5F"/>
    <w:rsid w:val="00B30FFB"/>
    <w:rsid w:val="00B312EF"/>
    <w:rsid w:val="00B346DD"/>
    <w:rsid w:val="00B34848"/>
    <w:rsid w:val="00B354AD"/>
    <w:rsid w:val="00B35836"/>
    <w:rsid w:val="00B37ED5"/>
    <w:rsid w:val="00B4016F"/>
    <w:rsid w:val="00B41958"/>
    <w:rsid w:val="00B42E0D"/>
    <w:rsid w:val="00B42E3E"/>
    <w:rsid w:val="00B4414E"/>
    <w:rsid w:val="00B4522B"/>
    <w:rsid w:val="00B507E2"/>
    <w:rsid w:val="00B507ED"/>
    <w:rsid w:val="00B5174C"/>
    <w:rsid w:val="00B54922"/>
    <w:rsid w:val="00B54B37"/>
    <w:rsid w:val="00B552D8"/>
    <w:rsid w:val="00B567CF"/>
    <w:rsid w:val="00B6138C"/>
    <w:rsid w:val="00B614B7"/>
    <w:rsid w:val="00B622C1"/>
    <w:rsid w:val="00B62E61"/>
    <w:rsid w:val="00B62FED"/>
    <w:rsid w:val="00B63E3D"/>
    <w:rsid w:val="00B640B2"/>
    <w:rsid w:val="00B6440F"/>
    <w:rsid w:val="00B6506D"/>
    <w:rsid w:val="00B65572"/>
    <w:rsid w:val="00B70376"/>
    <w:rsid w:val="00B70D2F"/>
    <w:rsid w:val="00B7168C"/>
    <w:rsid w:val="00B7236C"/>
    <w:rsid w:val="00B81E69"/>
    <w:rsid w:val="00B831CB"/>
    <w:rsid w:val="00B83A59"/>
    <w:rsid w:val="00B85376"/>
    <w:rsid w:val="00B90818"/>
    <w:rsid w:val="00B91AA0"/>
    <w:rsid w:val="00B91EF5"/>
    <w:rsid w:val="00B93526"/>
    <w:rsid w:val="00B93F37"/>
    <w:rsid w:val="00B9578C"/>
    <w:rsid w:val="00B962D7"/>
    <w:rsid w:val="00B96496"/>
    <w:rsid w:val="00BA02B3"/>
    <w:rsid w:val="00BA2489"/>
    <w:rsid w:val="00BA3824"/>
    <w:rsid w:val="00BB0ACB"/>
    <w:rsid w:val="00BB0B00"/>
    <w:rsid w:val="00BB1816"/>
    <w:rsid w:val="00BB37BC"/>
    <w:rsid w:val="00BB40FB"/>
    <w:rsid w:val="00BB4891"/>
    <w:rsid w:val="00BB4DD3"/>
    <w:rsid w:val="00BB776E"/>
    <w:rsid w:val="00BB79AB"/>
    <w:rsid w:val="00BC0495"/>
    <w:rsid w:val="00BC17EE"/>
    <w:rsid w:val="00BC227C"/>
    <w:rsid w:val="00BC3059"/>
    <w:rsid w:val="00BC4132"/>
    <w:rsid w:val="00BC624E"/>
    <w:rsid w:val="00BD245B"/>
    <w:rsid w:val="00BD42A7"/>
    <w:rsid w:val="00BD7BC5"/>
    <w:rsid w:val="00BD7CAE"/>
    <w:rsid w:val="00BE133D"/>
    <w:rsid w:val="00BE28B4"/>
    <w:rsid w:val="00BE3DF5"/>
    <w:rsid w:val="00BE4EF3"/>
    <w:rsid w:val="00BE7DDB"/>
    <w:rsid w:val="00BF378A"/>
    <w:rsid w:val="00BF3ABA"/>
    <w:rsid w:val="00BF6532"/>
    <w:rsid w:val="00C00DE4"/>
    <w:rsid w:val="00C101F5"/>
    <w:rsid w:val="00C102B0"/>
    <w:rsid w:val="00C10AEF"/>
    <w:rsid w:val="00C20126"/>
    <w:rsid w:val="00C2336D"/>
    <w:rsid w:val="00C25C95"/>
    <w:rsid w:val="00C26414"/>
    <w:rsid w:val="00C300A5"/>
    <w:rsid w:val="00C349CB"/>
    <w:rsid w:val="00C35796"/>
    <w:rsid w:val="00C35AA8"/>
    <w:rsid w:val="00C372B7"/>
    <w:rsid w:val="00C41493"/>
    <w:rsid w:val="00C41BB9"/>
    <w:rsid w:val="00C4240D"/>
    <w:rsid w:val="00C43F89"/>
    <w:rsid w:val="00C440AB"/>
    <w:rsid w:val="00C44850"/>
    <w:rsid w:val="00C44900"/>
    <w:rsid w:val="00C45085"/>
    <w:rsid w:val="00C50688"/>
    <w:rsid w:val="00C50EEA"/>
    <w:rsid w:val="00C50F2D"/>
    <w:rsid w:val="00C52FD9"/>
    <w:rsid w:val="00C53468"/>
    <w:rsid w:val="00C549B0"/>
    <w:rsid w:val="00C54CD5"/>
    <w:rsid w:val="00C5758A"/>
    <w:rsid w:val="00C576B1"/>
    <w:rsid w:val="00C579DB"/>
    <w:rsid w:val="00C6047D"/>
    <w:rsid w:val="00C61B36"/>
    <w:rsid w:val="00C6217B"/>
    <w:rsid w:val="00C658C2"/>
    <w:rsid w:val="00C7069B"/>
    <w:rsid w:val="00C70FE3"/>
    <w:rsid w:val="00C715AA"/>
    <w:rsid w:val="00C72AB0"/>
    <w:rsid w:val="00C74CD3"/>
    <w:rsid w:val="00C76FE3"/>
    <w:rsid w:val="00C840C8"/>
    <w:rsid w:val="00C84A5F"/>
    <w:rsid w:val="00C8664E"/>
    <w:rsid w:val="00C8696D"/>
    <w:rsid w:val="00C87269"/>
    <w:rsid w:val="00C91C0B"/>
    <w:rsid w:val="00C9756B"/>
    <w:rsid w:val="00CA1531"/>
    <w:rsid w:val="00CA1EFE"/>
    <w:rsid w:val="00CA2C87"/>
    <w:rsid w:val="00CA522B"/>
    <w:rsid w:val="00CA7FC9"/>
    <w:rsid w:val="00CB2D62"/>
    <w:rsid w:val="00CB4D11"/>
    <w:rsid w:val="00CB4D50"/>
    <w:rsid w:val="00CB657B"/>
    <w:rsid w:val="00CB6B2D"/>
    <w:rsid w:val="00CB7D29"/>
    <w:rsid w:val="00CC0964"/>
    <w:rsid w:val="00CC0C86"/>
    <w:rsid w:val="00CC1ADD"/>
    <w:rsid w:val="00CC2CE5"/>
    <w:rsid w:val="00CC3435"/>
    <w:rsid w:val="00CC439C"/>
    <w:rsid w:val="00CC48B5"/>
    <w:rsid w:val="00CC637B"/>
    <w:rsid w:val="00CC639B"/>
    <w:rsid w:val="00CC69D7"/>
    <w:rsid w:val="00CD1A07"/>
    <w:rsid w:val="00CD1B3C"/>
    <w:rsid w:val="00CD2C77"/>
    <w:rsid w:val="00CD37A5"/>
    <w:rsid w:val="00CD43D0"/>
    <w:rsid w:val="00CD45F0"/>
    <w:rsid w:val="00CD5D6D"/>
    <w:rsid w:val="00CD7A92"/>
    <w:rsid w:val="00CE1799"/>
    <w:rsid w:val="00CE7374"/>
    <w:rsid w:val="00CF0686"/>
    <w:rsid w:val="00CF0855"/>
    <w:rsid w:val="00CF17A7"/>
    <w:rsid w:val="00CF1C1B"/>
    <w:rsid w:val="00CF3E9B"/>
    <w:rsid w:val="00CF51FC"/>
    <w:rsid w:val="00CF5DD3"/>
    <w:rsid w:val="00CF69E4"/>
    <w:rsid w:val="00CF7413"/>
    <w:rsid w:val="00D00E2A"/>
    <w:rsid w:val="00D036FE"/>
    <w:rsid w:val="00D045C4"/>
    <w:rsid w:val="00D0472C"/>
    <w:rsid w:val="00D12455"/>
    <w:rsid w:val="00D237C4"/>
    <w:rsid w:val="00D25333"/>
    <w:rsid w:val="00D25383"/>
    <w:rsid w:val="00D25550"/>
    <w:rsid w:val="00D25571"/>
    <w:rsid w:val="00D26A21"/>
    <w:rsid w:val="00D27ED2"/>
    <w:rsid w:val="00D302BE"/>
    <w:rsid w:val="00D305BD"/>
    <w:rsid w:val="00D31CD7"/>
    <w:rsid w:val="00D3247D"/>
    <w:rsid w:val="00D32C2F"/>
    <w:rsid w:val="00D33AA1"/>
    <w:rsid w:val="00D348E6"/>
    <w:rsid w:val="00D3644C"/>
    <w:rsid w:val="00D37714"/>
    <w:rsid w:val="00D40F10"/>
    <w:rsid w:val="00D41E9A"/>
    <w:rsid w:val="00D454DD"/>
    <w:rsid w:val="00D4721E"/>
    <w:rsid w:val="00D51461"/>
    <w:rsid w:val="00D51C10"/>
    <w:rsid w:val="00D53C77"/>
    <w:rsid w:val="00D565D4"/>
    <w:rsid w:val="00D5756D"/>
    <w:rsid w:val="00D60667"/>
    <w:rsid w:val="00D60862"/>
    <w:rsid w:val="00D62B6A"/>
    <w:rsid w:val="00D6385A"/>
    <w:rsid w:val="00D63A2C"/>
    <w:rsid w:val="00D63D6C"/>
    <w:rsid w:val="00D664CC"/>
    <w:rsid w:val="00D67D82"/>
    <w:rsid w:val="00D71943"/>
    <w:rsid w:val="00D71EA8"/>
    <w:rsid w:val="00D72B2E"/>
    <w:rsid w:val="00D74C56"/>
    <w:rsid w:val="00D8001B"/>
    <w:rsid w:val="00D80458"/>
    <w:rsid w:val="00D80860"/>
    <w:rsid w:val="00D81934"/>
    <w:rsid w:val="00D83F37"/>
    <w:rsid w:val="00D84020"/>
    <w:rsid w:val="00D8656B"/>
    <w:rsid w:val="00D91F1B"/>
    <w:rsid w:val="00D970F0"/>
    <w:rsid w:val="00D97514"/>
    <w:rsid w:val="00DA0E32"/>
    <w:rsid w:val="00DA2198"/>
    <w:rsid w:val="00DA2E1B"/>
    <w:rsid w:val="00DA4E50"/>
    <w:rsid w:val="00DA64FE"/>
    <w:rsid w:val="00DB2B11"/>
    <w:rsid w:val="00DB2B9C"/>
    <w:rsid w:val="00DB4400"/>
    <w:rsid w:val="00DC08C3"/>
    <w:rsid w:val="00DC1066"/>
    <w:rsid w:val="00DC1E40"/>
    <w:rsid w:val="00DC293D"/>
    <w:rsid w:val="00DC420F"/>
    <w:rsid w:val="00DC4934"/>
    <w:rsid w:val="00DC4F93"/>
    <w:rsid w:val="00DC5901"/>
    <w:rsid w:val="00DC5CA5"/>
    <w:rsid w:val="00DD12BA"/>
    <w:rsid w:val="00DD1745"/>
    <w:rsid w:val="00DD2984"/>
    <w:rsid w:val="00DD3348"/>
    <w:rsid w:val="00DD3ECF"/>
    <w:rsid w:val="00DD5580"/>
    <w:rsid w:val="00DD6B18"/>
    <w:rsid w:val="00DD7E00"/>
    <w:rsid w:val="00DE1A8D"/>
    <w:rsid w:val="00DE1D30"/>
    <w:rsid w:val="00DE33A2"/>
    <w:rsid w:val="00DE46F9"/>
    <w:rsid w:val="00DE6318"/>
    <w:rsid w:val="00DE6349"/>
    <w:rsid w:val="00DE69CE"/>
    <w:rsid w:val="00DF014C"/>
    <w:rsid w:val="00DF123A"/>
    <w:rsid w:val="00DF16BF"/>
    <w:rsid w:val="00DF2A17"/>
    <w:rsid w:val="00DF2D06"/>
    <w:rsid w:val="00DF32CE"/>
    <w:rsid w:val="00DF34F7"/>
    <w:rsid w:val="00DF3A66"/>
    <w:rsid w:val="00DF58D5"/>
    <w:rsid w:val="00DF636A"/>
    <w:rsid w:val="00E000E6"/>
    <w:rsid w:val="00E0049C"/>
    <w:rsid w:val="00E03E65"/>
    <w:rsid w:val="00E04BC5"/>
    <w:rsid w:val="00E05577"/>
    <w:rsid w:val="00E05814"/>
    <w:rsid w:val="00E0741B"/>
    <w:rsid w:val="00E07EE6"/>
    <w:rsid w:val="00E101DE"/>
    <w:rsid w:val="00E1145D"/>
    <w:rsid w:val="00E11896"/>
    <w:rsid w:val="00E13269"/>
    <w:rsid w:val="00E15232"/>
    <w:rsid w:val="00E15F16"/>
    <w:rsid w:val="00E22279"/>
    <w:rsid w:val="00E22972"/>
    <w:rsid w:val="00E2342C"/>
    <w:rsid w:val="00E2744C"/>
    <w:rsid w:val="00E3013B"/>
    <w:rsid w:val="00E311C9"/>
    <w:rsid w:val="00E31223"/>
    <w:rsid w:val="00E315AF"/>
    <w:rsid w:val="00E34645"/>
    <w:rsid w:val="00E363C7"/>
    <w:rsid w:val="00E37D22"/>
    <w:rsid w:val="00E409F6"/>
    <w:rsid w:val="00E425BE"/>
    <w:rsid w:val="00E45B36"/>
    <w:rsid w:val="00E50A40"/>
    <w:rsid w:val="00E5266E"/>
    <w:rsid w:val="00E57F80"/>
    <w:rsid w:val="00E6064C"/>
    <w:rsid w:val="00E60CDB"/>
    <w:rsid w:val="00E62FBE"/>
    <w:rsid w:val="00E645DA"/>
    <w:rsid w:val="00E64714"/>
    <w:rsid w:val="00E65EA6"/>
    <w:rsid w:val="00E70D85"/>
    <w:rsid w:val="00E70F28"/>
    <w:rsid w:val="00E7127A"/>
    <w:rsid w:val="00E73D05"/>
    <w:rsid w:val="00E75495"/>
    <w:rsid w:val="00E77107"/>
    <w:rsid w:val="00E775DE"/>
    <w:rsid w:val="00E77699"/>
    <w:rsid w:val="00E82169"/>
    <w:rsid w:val="00E827CF"/>
    <w:rsid w:val="00E82BA3"/>
    <w:rsid w:val="00E83B57"/>
    <w:rsid w:val="00E8499B"/>
    <w:rsid w:val="00E84C6D"/>
    <w:rsid w:val="00E85B16"/>
    <w:rsid w:val="00E911E2"/>
    <w:rsid w:val="00E918D0"/>
    <w:rsid w:val="00E9455B"/>
    <w:rsid w:val="00E96C8A"/>
    <w:rsid w:val="00E97760"/>
    <w:rsid w:val="00E97EAE"/>
    <w:rsid w:val="00EA2845"/>
    <w:rsid w:val="00EA43EA"/>
    <w:rsid w:val="00EA61B3"/>
    <w:rsid w:val="00EB0770"/>
    <w:rsid w:val="00EB19F1"/>
    <w:rsid w:val="00EB1F56"/>
    <w:rsid w:val="00EB2A8A"/>
    <w:rsid w:val="00EB5490"/>
    <w:rsid w:val="00EB5521"/>
    <w:rsid w:val="00EB6176"/>
    <w:rsid w:val="00EB637B"/>
    <w:rsid w:val="00EB6C65"/>
    <w:rsid w:val="00EC0F83"/>
    <w:rsid w:val="00EC5D4A"/>
    <w:rsid w:val="00EC6074"/>
    <w:rsid w:val="00EC7AE7"/>
    <w:rsid w:val="00EC7D6C"/>
    <w:rsid w:val="00ED4050"/>
    <w:rsid w:val="00ED46AB"/>
    <w:rsid w:val="00ED681D"/>
    <w:rsid w:val="00EE10AC"/>
    <w:rsid w:val="00EE10BC"/>
    <w:rsid w:val="00EE2363"/>
    <w:rsid w:val="00EE23FF"/>
    <w:rsid w:val="00EE5B34"/>
    <w:rsid w:val="00EE6E18"/>
    <w:rsid w:val="00EE6FAC"/>
    <w:rsid w:val="00EF0901"/>
    <w:rsid w:val="00EF336C"/>
    <w:rsid w:val="00EF4150"/>
    <w:rsid w:val="00EF5A6D"/>
    <w:rsid w:val="00EF6D32"/>
    <w:rsid w:val="00EF7648"/>
    <w:rsid w:val="00EF7E83"/>
    <w:rsid w:val="00F015F3"/>
    <w:rsid w:val="00F0503A"/>
    <w:rsid w:val="00F06C39"/>
    <w:rsid w:val="00F0701D"/>
    <w:rsid w:val="00F07105"/>
    <w:rsid w:val="00F07904"/>
    <w:rsid w:val="00F13AA5"/>
    <w:rsid w:val="00F13ACB"/>
    <w:rsid w:val="00F144B9"/>
    <w:rsid w:val="00F145F1"/>
    <w:rsid w:val="00F14910"/>
    <w:rsid w:val="00F16982"/>
    <w:rsid w:val="00F16D16"/>
    <w:rsid w:val="00F171D3"/>
    <w:rsid w:val="00F1732A"/>
    <w:rsid w:val="00F2078B"/>
    <w:rsid w:val="00F208D2"/>
    <w:rsid w:val="00F231D6"/>
    <w:rsid w:val="00F23E20"/>
    <w:rsid w:val="00F25988"/>
    <w:rsid w:val="00F30117"/>
    <w:rsid w:val="00F30201"/>
    <w:rsid w:val="00F30250"/>
    <w:rsid w:val="00F307E1"/>
    <w:rsid w:val="00F34183"/>
    <w:rsid w:val="00F34500"/>
    <w:rsid w:val="00F35AE9"/>
    <w:rsid w:val="00F40912"/>
    <w:rsid w:val="00F415C2"/>
    <w:rsid w:val="00F41A1F"/>
    <w:rsid w:val="00F449D5"/>
    <w:rsid w:val="00F44B86"/>
    <w:rsid w:val="00F45400"/>
    <w:rsid w:val="00F45F38"/>
    <w:rsid w:val="00F4664B"/>
    <w:rsid w:val="00F46A55"/>
    <w:rsid w:val="00F47D08"/>
    <w:rsid w:val="00F54F22"/>
    <w:rsid w:val="00F554F9"/>
    <w:rsid w:val="00F56217"/>
    <w:rsid w:val="00F5675A"/>
    <w:rsid w:val="00F5784B"/>
    <w:rsid w:val="00F602CE"/>
    <w:rsid w:val="00F615CE"/>
    <w:rsid w:val="00F615D4"/>
    <w:rsid w:val="00F61752"/>
    <w:rsid w:val="00F62630"/>
    <w:rsid w:val="00F63FA6"/>
    <w:rsid w:val="00F64493"/>
    <w:rsid w:val="00F6494D"/>
    <w:rsid w:val="00F65EA0"/>
    <w:rsid w:val="00F6639E"/>
    <w:rsid w:val="00F66E30"/>
    <w:rsid w:val="00F706C1"/>
    <w:rsid w:val="00F70905"/>
    <w:rsid w:val="00F71BD4"/>
    <w:rsid w:val="00F73825"/>
    <w:rsid w:val="00F73879"/>
    <w:rsid w:val="00F744A8"/>
    <w:rsid w:val="00F74C9A"/>
    <w:rsid w:val="00F750D2"/>
    <w:rsid w:val="00F76233"/>
    <w:rsid w:val="00F80B18"/>
    <w:rsid w:val="00F8230B"/>
    <w:rsid w:val="00F84BE0"/>
    <w:rsid w:val="00F854B7"/>
    <w:rsid w:val="00F85EF3"/>
    <w:rsid w:val="00F87A58"/>
    <w:rsid w:val="00F901C8"/>
    <w:rsid w:val="00F906FF"/>
    <w:rsid w:val="00F90E3C"/>
    <w:rsid w:val="00F926CB"/>
    <w:rsid w:val="00F932E2"/>
    <w:rsid w:val="00F9668D"/>
    <w:rsid w:val="00FA3C1C"/>
    <w:rsid w:val="00FA3E00"/>
    <w:rsid w:val="00FA479C"/>
    <w:rsid w:val="00FA5098"/>
    <w:rsid w:val="00FA5BBE"/>
    <w:rsid w:val="00FA6051"/>
    <w:rsid w:val="00FA7084"/>
    <w:rsid w:val="00FA7ADA"/>
    <w:rsid w:val="00FB0D0A"/>
    <w:rsid w:val="00FB234B"/>
    <w:rsid w:val="00FB2835"/>
    <w:rsid w:val="00FB3960"/>
    <w:rsid w:val="00FB4045"/>
    <w:rsid w:val="00FB4C09"/>
    <w:rsid w:val="00FC08C2"/>
    <w:rsid w:val="00FC4F86"/>
    <w:rsid w:val="00FD0D1A"/>
    <w:rsid w:val="00FD2556"/>
    <w:rsid w:val="00FD3FB0"/>
    <w:rsid w:val="00FD4E2A"/>
    <w:rsid w:val="00FD504A"/>
    <w:rsid w:val="00FD6A80"/>
    <w:rsid w:val="00FE06B4"/>
    <w:rsid w:val="00FE15FE"/>
    <w:rsid w:val="00FE4BB6"/>
    <w:rsid w:val="00FE54C3"/>
    <w:rsid w:val="00FF0840"/>
    <w:rsid w:val="00FF11F7"/>
    <w:rsid w:val="00FF22B4"/>
    <w:rsid w:val="00FF3F4E"/>
    <w:rsid w:val="00FF4637"/>
    <w:rsid w:val="00FF4DD0"/>
    <w:rsid w:val="00FF6598"/>
    <w:rsid w:val="00FF6638"/>
    <w:rsid w:val="00FF7EE7"/>
    <w:rsid w:val="00FF7FE1"/>
  </w:rsids>
  <m:mathPr>
    <m:mathFont m:val="Cambria Math"/>
    <m:brkBin m:val="before"/>
    <m:brkBinSub m:val="--"/>
    <m:smallFrac/>
    <m:dispDef/>
    <m:lMargin m:val="0"/>
    <m:rMargin m:val="0"/>
    <m:defJc m:val="centerGroup"/>
    <m:wrapIndent m:val="1440"/>
    <m:intLim m:val="subSup"/>
    <m:naryLim m:val="undOvr"/>
  </m:mathPr>
  <w:themeFontLang w:val="id-ID" w:bidi="ar-SA"/>
  <w:clrSchemeMapping w:bg1="light1" w:t1="dark1" w:bg2="light2" w:t2="dark2" w:accent1="accent1" w:accent2="accent2" w:accent3="accent3" w:accent4="accent4" w:accent5="accent5" w:accent6="accent6" w:hyperlink="hyperlink" w:followedHyperlink="followedHyperlink"/>
  <w:shapeDefaults>
    <o:shapedefaults v:ext="edit" spidmax="28673">
      <o:colormru v:ext="edit" colors="#a50021"/>
      <o:colormenu v:ext="edit" fillcolor="none [2409]"/>
    </o:shapedefaults>
    <o:shapelayout v:ext="edit">
      <o:idmap v:ext="edit" data="1"/>
    </o:shapelayout>
  </w:shapeDefaults>
  <w:decimalSymbol w:val="."/>
  <w:listSeparator w:val=","/>
  <w14:docId w14:val="0FEBC9E1"/>
  <w15:docId w15:val="{69D120D8-4FDE-48E5-BC9A-B546450599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lang w:val="id-ID" w:eastAsia="id-ID"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E6FAC"/>
    <w:pPr>
      <w:spacing w:before="200" w:after="200" w:line="276" w:lineRule="auto"/>
    </w:pPr>
    <w:rPr>
      <w:lang w:val="en-US" w:eastAsia="en-US"/>
    </w:rPr>
  </w:style>
  <w:style w:type="paragraph" w:styleId="Heading1">
    <w:name w:val="heading 1"/>
    <w:aliases w:val="Judul 1,JUDUL"/>
    <w:basedOn w:val="Normal"/>
    <w:next w:val="Normal"/>
    <w:link w:val="Heading1Char"/>
    <w:qFormat/>
    <w:rsid w:val="00B35836"/>
    <w:pPr>
      <w:pBdr>
        <w:top w:val="single" w:sz="24" w:space="0" w:color="4F81BD"/>
        <w:left w:val="single" w:sz="24" w:space="0" w:color="4F81BD"/>
        <w:bottom w:val="single" w:sz="24" w:space="0" w:color="4F81BD"/>
        <w:right w:val="single" w:sz="24" w:space="0" w:color="4F81BD"/>
      </w:pBdr>
      <w:shd w:val="clear" w:color="auto" w:fill="4F81BD"/>
      <w:spacing w:after="0"/>
      <w:outlineLvl w:val="0"/>
    </w:pPr>
    <w:rPr>
      <w:b/>
      <w:bCs/>
      <w:caps/>
      <w:color w:val="FFFFFF"/>
      <w:spacing w:val="15"/>
      <w:sz w:val="22"/>
      <w:szCs w:val="22"/>
    </w:rPr>
  </w:style>
  <w:style w:type="paragraph" w:styleId="Heading2">
    <w:name w:val="heading 2"/>
    <w:aliases w:val="subjudul 1"/>
    <w:basedOn w:val="Normal"/>
    <w:next w:val="Normal"/>
    <w:link w:val="Heading2Char"/>
    <w:unhideWhenUsed/>
    <w:qFormat/>
    <w:rsid w:val="004C4627"/>
    <w:pPr>
      <w:pBdr>
        <w:top w:val="single" w:sz="24" w:space="0" w:color="DBE5F1"/>
        <w:left w:val="single" w:sz="24" w:space="0" w:color="DBE5F1"/>
        <w:bottom w:val="single" w:sz="24" w:space="0" w:color="DBE5F1"/>
        <w:right w:val="single" w:sz="24" w:space="0" w:color="DBE5F1"/>
      </w:pBdr>
      <w:shd w:val="clear" w:color="auto" w:fill="DBE5F1"/>
      <w:spacing w:after="0"/>
      <w:outlineLvl w:val="1"/>
    </w:pPr>
    <w:rPr>
      <w:rFonts w:ascii="Trebuchet MS" w:hAnsi="Trebuchet MS"/>
      <w:b/>
      <w:caps/>
      <w:spacing w:val="15"/>
      <w:sz w:val="24"/>
      <w:szCs w:val="22"/>
    </w:rPr>
  </w:style>
  <w:style w:type="paragraph" w:styleId="Heading3">
    <w:name w:val="heading 3"/>
    <w:aliases w:val="subjudul 2,SUB JUDUL 1"/>
    <w:basedOn w:val="Normal"/>
    <w:next w:val="Normal"/>
    <w:link w:val="Heading3Char"/>
    <w:unhideWhenUsed/>
    <w:qFormat/>
    <w:rsid w:val="00B35836"/>
    <w:pPr>
      <w:pBdr>
        <w:top w:val="single" w:sz="6" w:space="2" w:color="4F81BD"/>
        <w:left w:val="single" w:sz="6" w:space="2" w:color="4F81BD"/>
      </w:pBdr>
      <w:spacing w:before="300" w:after="0"/>
      <w:outlineLvl w:val="2"/>
    </w:pPr>
    <w:rPr>
      <w:caps/>
      <w:color w:val="243F60"/>
      <w:spacing w:val="15"/>
      <w:sz w:val="22"/>
      <w:szCs w:val="22"/>
    </w:rPr>
  </w:style>
  <w:style w:type="paragraph" w:styleId="Heading4">
    <w:name w:val="heading 4"/>
    <w:aliases w:val="subjudul 3,SUB JUDUL a"/>
    <w:basedOn w:val="Normal"/>
    <w:next w:val="Normal"/>
    <w:link w:val="Heading4Char"/>
    <w:unhideWhenUsed/>
    <w:qFormat/>
    <w:rsid w:val="00B35836"/>
    <w:pPr>
      <w:pBdr>
        <w:top w:val="dotted" w:sz="6" w:space="2" w:color="4F81BD"/>
        <w:left w:val="dotted" w:sz="6" w:space="2" w:color="4F81BD"/>
      </w:pBdr>
      <w:spacing w:before="300" w:after="0"/>
      <w:outlineLvl w:val="3"/>
    </w:pPr>
    <w:rPr>
      <w:caps/>
      <w:color w:val="365F91"/>
      <w:spacing w:val="10"/>
      <w:sz w:val="22"/>
      <w:szCs w:val="22"/>
    </w:rPr>
  </w:style>
  <w:style w:type="paragraph" w:styleId="Heading5">
    <w:name w:val="heading 5"/>
    <w:basedOn w:val="Normal"/>
    <w:next w:val="Normal"/>
    <w:link w:val="Heading5Char"/>
    <w:unhideWhenUsed/>
    <w:qFormat/>
    <w:rsid w:val="00B35836"/>
    <w:pPr>
      <w:pBdr>
        <w:bottom w:val="single" w:sz="6" w:space="1" w:color="4F81BD"/>
      </w:pBdr>
      <w:spacing w:before="300" w:after="0"/>
      <w:outlineLvl w:val="4"/>
    </w:pPr>
    <w:rPr>
      <w:caps/>
      <w:color w:val="365F91"/>
      <w:spacing w:val="10"/>
      <w:sz w:val="22"/>
      <w:szCs w:val="22"/>
    </w:rPr>
  </w:style>
  <w:style w:type="paragraph" w:styleId="Heading6">
    <w:name w:val="heading 6"/>
    <w:basedOn w:val="Normal"/>
    <w:next w:val="Normal"/>
    <w:link w:val="Heading6Char"/>
    <w:unhideWhenUsed/>
    <w:qFormat/>
    <w:rsid w:val="00B35836"/>
    <w:pPr>
      <w:pBdr>
        <w:bottom w:val="dotted" w:sz="6" w:space="1" w:color="4F81BD"/>
      </w:pBdr>
      <w:spacing w:before="300" w:after="0"/>
      <w:outlineLvl w:val="5"/>
    </w:pPr>
    <w:rPr>
      <w:caps/>
      <w:color w:val="365F91"/>
      <w:spacing w:val="10"/>
      <w:sz w:val="22"/>
      <w:szCs w:val="22"/>
    </w:rPr>
  </w:style>
  <w:style w:type="paragraph" w:styleId="Heading7">
    <w:name w:val="heading 7"/>
    <w:basedOn w:val="Normal"/>
    <w:next w:val="Normal"/>
    <w:link w:val="Heading7Char"/>
    <w:uiPriority w:val="99"/>
    <w:unhideWhenUsed/>
    <w:qFormat/>
    <w:rsid w:val="00B35836"/>
    <w:pPr>
      <w:spacing w:before="300" w:after="0"/>
      <w:outlineLvl w:val="6"/>
    </w:pPr>
    <w:rPr>
      <w:caps/>
      <w:color w:val="365F91"/>
      <w:spacing w:val="10"/>
      <w:sz w:val="22"/>
      <w:szCs w:val="22"/>
    </w:rPr>
  </w:style>
  <w:style w:type="paragraph" w:styleId="Heading8">
    <w:name w:val="heading 8"/>
    <w:basedOn w:val="Normal"/>
    <w:next w:val="Normal"/>
    <w:link w:val="Heading8Char"/>
    <w:uiPriority w:val="99"/>
    <w:unhideWhenUsed/>
    <w:qFormat/>
    <w:rsid w:val="00B35836"/>
    <w:pPr>
      <w:spacing w:before="300" w:after="0"/>
      <w:outlineLvl w:val="7"/>
    </w:pPr>
    <w:rPr>
      <w:caps/>
      <w:spacing w:val="10"/>
      <w:sz w:val="18"/>
      <w:szCs w:val="18"/>
    </w:rPr>
  </w:style>
  <w:style w:type="paragraph" w:styleId="Heading9">
    <w:name w:val="heading 9"/>
    <w:basedOn w:val="Normal"/>
    <w:next w:val="Normal"/>
    <w:link w:val="Heading9Char"/>
    <w:uiPriority w:val="99"/>
    <w:unhideWhenUsed/>
    <w:qFormat/>
    <w:rsid w:val="00B35836"/>
    <w:pPr>
      <w:spacing w:before="300" w:after="0"/>
      <w:outlineLvl w:val="8"/>
    </w:pPr>
    <w:rPr>
      <w:i/>
      <w:caps/>
      <w:spacing w:val="10"/>
      <w:sz w:val="18"/>
      <w:szCs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Judul 1 Char,JUDUL Char"/>
    <w:link w:val="Heading1"/>
    <w:rsid w:val="00B35836"/>
    <w:rPr>
      <w:b/>
      <w:bCs/>
      <w:caps/>
      <w:color w:val="FFFFFF"/>
      <w:spacing w:val="15"/>
      <w:shd w:val="clear" w:color="auto" w:fill="4F81BD"/>
    </w:rPr>
  </w:style>
  <w:style w:type="character" w:customStyle="1" w:styleId="Heading2Char">
    <w:name w:val="Heading 2 Char"/>
    <w:aliases w:val="subjudul 1 Char"/>
    <w:link w:val="Heading2"/>
    <w:rsid w:val="004C4627"/>
    <w:rPr>
      <w:rFonts w:ascii="Trebuchet MS" w:hAnsi="Trebuchet MS"/>
      <w:b/>
      <w:caps/>
      <w:spacing w:val="15"/>
      <w:sz w:val="24"/>
      <w:szCs w:val="22"/>
      <w:shd w:val="clear" w:color="auto" w:fill="DBE5F1"/>
      <w:lang w:val="en-US" w:eastAsia="en-US"/>
    </w:rPr>
  </w:style>
  <w:style w:type="character" w:customStyle="1" w:styleId="Heading3Char">
    <w:name w:val="Heading 3 Char"/>
    <w:aliases w:val="subjudul 2 Char,SUB JUDUL 1 Char"/>
    <w:link w:val="Heading3"/>
    <w:rsid w:val="00B35836"/>
    <w:rPr>
      <w:caps/>
      <w:color w:val="243F60"/>
      <w:spacing w:val="15"/>
    </w:rPr>
  </w:style>
  <w:style w:type="character" w:customStyle="1" w:styleId="Heading4Char">
    <w:name w:val="Heading 4 Char"/>
    <w:aliases w:val="subjudul 3 Char,SUB JUDUL a Char"/>
    <w:link w:val="Heading4"/>
    <w:rsid w:val="00B35836"/>
    <w:rPr>
      <w:caps/>
      <w:color w:val="365F91"/>
      <w:spacing w:val="10"/>
    </w:rPr>
  </w:style>
  <w:style w:type="character" w:customStyle="1" w:styleId="Heading5Char">
    <w:name w:val="Heading 5 Char"/>
    <w:link w:val="Heading5"/>
    <w:rsid w:val="00B35836"/>
    <w:rPr>
      <w:caps/>
      <w:color w:val="365F91"/>
      <w:spacing w:val="10"/>
    </w:rPr>
  </w:style>
  <w:style w:type="character" w:customStyle="1" w:styleId="Heading6Char">
    <w:name w:val="Heading 6 Char"/>
    <w:link w:val="Heading6"/>
    <w:rsid w:val="00B35836"/>
    <w:rPr>
      <w:caps/>
      <w:color w:val="365F91"/>
      <w:spacing w:val="10"/>
    </w:rPr>
  </w:style>
  <w:style w:type="character" w:customStyle="1" w:styleId="Heading7Char">
    <w:name w:val="Heading 7 Char"/>
    <w:link w:val="Heading7"/>
    <w:uiPriority w:val="99"/>
    <w:rsid w:val="00B35836"/>
    <w:rPr>
      <w:caps/>
      <w:color w:val="365F91"/>
      <w:spacing w:val="10"/>
    </w:rPr>
  </w:style>
  <w:style w:type="character" w:customStyle="1" w:styleId="Heading8Char">
    <w:name w:val="Heading 8 Char"/>
    <w:link w:val="Heading8"/>
    <w:uiPriority w:val="99"/>
    <w:rsid w:val="00B35836"/>
    <w:rPr>
      <w:caps/>
      <w:spacing w:val="10"/>
      <w:sz w:val="18"/>
      <w:szCs w:val="18"/>
    </w:rPr>
  </w:style>
  <w:style w:type="character" w:customStyle="1" w:styleId="Heading9Char">
    <w:name w:val="Heading 9 Char"/>
    <w:link w:val="Heading9"/>
    <w:uiPriority w:val="99"/>
    <w:rsid w:val="00B35836"/>
    <w:rPr>
      <w:i/>
      <w:caps/>
      <w:spacing w:val="10"/>
      <w:sz w:val="18"/>
      <w:szCs w:val="18"/>
    </w:rPr>
  </w:style>
  <w:style w:type="paragraph" w:styleId="Header">
    <w:name w:val="header"/>
    <w:basedOn w:val="Normal"/>
    <w:link w:val="HeaderChar"/>
    <w:uiPriority w:val="99"/>
    <w:rsid w:val="008C1651"/>
    <w:pPr>
      <w:tabs>
        <w:tab w:val="center" w:pos="4320"/>
        <w:tab w:val="right" w:pos="8640"/>
      </w:tabs>
      <w:spacing w:after="0" w:line="240" w:lineRule="auto"/>
    </w:pPr>
    <w:rPr>
      <w:rFonts w:ascii="Times New Roman" w:hAnsi="Times New Roman"/>
      <w:sz w:val="24"/>
      <w:szCs w:val="24"/>
      <w:lang w:val="x-none" w:eastAsia="x-none"/>
    </w:rPr>
  </w:style>
  <w:style w:type="character" w:customStyle="1" w:styleId="HeaderChar">
    <w:name w:val="Header Char"/>
    <w:link w:val="Header"/>
    <w:uiPriority w:val="99"/>
    <w:rsid w:val="008C1651"/>
    <w:rPr>
      <w:rFonts w:ascii="Times New Roman" w:eastAsia="Times New Roman" w:hAnsi="Times New Roman" w:cs="Times New Roman"/>
      <w:sz w:val="24"/>
      <w:szCs w:val="24"/>
    </w:rPr>
  </w:style>
  <w:style w:type="paragraph" w:styleId="TOC9">
    <w:name w:val="toc 9"/>
    <w:basedOn w:val="Normal"/>
    <w:next w:val="Normal"/>
    <w:autoRedefine/>
    <w:uiPriority w:val="39"/>
    <w:semiHidden/>
    <w:rsid w:val="008C1651"/>
    <w:pPr>
      <w:spacing w:after="0"/>
    </w:pPr>
    <w:rPr>
      <w:rFonts w:ascii="Comic Sans MS" w:hAnsi="Comic Sans MS"/>
      <w:sz w:val="24"/>
      <w:szCs w:val="24"/>
    </w:rPr>
  </w:style>
  <w:style w:type="paragraph" w:styleId="BodyText">
    <w:name w:val="Body Text"/>
    <w:basedOn w:val="Normal"/>
    <w:link w:val="BodyTextChar"/>
    <w:uiPriority w:val="99"/>
    <w:qFormat/>
    <w:rsid w:val="007B2439"/>
    <w:pPr>
      <w:spacing w:after="0" w:line="360" w:lineRule="auto"/>
      <w:jc w:val="both"/>
    </w:pPr>
    <w:rPr>
      <w:rFonts w:ascii="Times New Roman" w:hAnsi="Times New Roman"/>
      <w:sz w:val="24"/>
      <w:lang w:val="x-none" w:eastAsia="x-none"/>
    </w:rPr>
  </w:style>
  <w:style w:type="character" w:customStyle="1" w:styleId="BodyTextChar">
    <w:name w:val="Body Text Char"/>
    <w:link w:val="BodyText"/>
    <w:uiPriority w:val="99"/>
    <w:rsid w:val="007B2439"/>
    <w:rPr>
      <w:rFonts w:ascii="Times New Roman" w:eastAsia="Times New Roman" w:hAnsi="Times New Roman" w:cs="Times New Roman"/>
      <w:sz w:val="24"/>
      <w:szCs w:val="20"/>
    </w:rPr>
  </w:style>
  <w:style w:type="paragraph" w:styleId="ListParagraph">
    <w:name w:val="List Paragraph"/>
    <w:aliases w:val="kepala,Body Text Char1,Char Char2,List Paragraph2,List Paragraph1,Char Char21,Dot pt,F5 List Paragraph,List Paragraph Char Char Char,Indicator Text,Numbered Para 1,Bullet 1,List Paragraph12,Bullet Points,MAIN CONTENT,Normal ind,coba1"/>
    <w:basedOn w:val="Normal"/>
    <w:link w:val="ListParagraphChar"/>
    <w:uiPriority w:val="34"/>
    <w:qFormat/>
    <w:rsid w:val="00B35836"/>
    <w:pPr>
      <w:ind w:left="720"/>
      <w:contextualSpacing/>
    </w:pPr>
  </w:style>
  <w:style w:type="character" w:customStyle="1" w:styleId="ListParagraphChar">
    <w:name w:val="List Paragraph Char"/>
    <w:aliases w:val="kepala Char,Body Text Char1 Char,Char Char2 Char,List Paragraph2 Char,List Paragraph1 Char,Char Char21 Char,Dot pt Char,F5 List Paragraph Char,List Paragraph Char Char Char Char,Indicator Text Char,Numbered Para 1 Char,Bullet 1 Char"/>
    <w:link w:val="ListParagraph"/>
    <w:uiPriority w:val="34"/>
    <w:qFormat/>
    <w:locked/>
    <w:rsid w:val="00487035"/>
    <w:rPr>
      <w:sz w:val="20"/>
      <w:szCs w:val="20"/>
    </w:rPr>
  </w:style>
  <w:style w:type="paragraph" w:styleId="BodyTextIndent2">
    <w:name w:val="Body Text Indent 2"/>
    <w:basedOn w:val="Normal"/>
    <w:link w:val="BodyTextIndent2Char"/>
    <w:uiPriority w:val="99"/>
    <w:unhideWhenUsed/>
    <w:rsid w:val="007B2439"/>
    <w:pPr>
      <w:spacing w:after="120" w:line="480" w:lineRule="auto"/>
      <w:ind w:left="360"/>
    </w:pPr>
  </w:style>
  <w:style w:type="character" w:customStyle="1" w:styleId="BodyTextIndent2Char">
    <w:name w:val="Body Text Indent 2 Char"/>
    <w:basedOn w:val="DefaultParagraphFont"/>
    <w:link w:val="BodyTextIndent2"/>
    <w:uiPriority w:val="99"/>
    <w:rsid w:val="007B2439"/>
  </w:style>
  <w:style w:type="paragraph" w:styleId="BodyTextIndent">
    <w:name w:val="Body Text Indent"/>
    <w:basedOn w:val="Normal"/>
    <w:link w:val="BodyTextIndentChar"/>
    <w:uiPriority w:val="99"/>
    <w:unhideWhenUsed/>
    <w:rsid w:val="007B2439"/>
    <w:pPr>
      <w:spacing w:after="120"/>
      <w:ind w:left="360"/>
    </w:pPr>
  </w:style>
  <w:style w:type="character" w:customStyle="1" w:styleId="BodyTextIndentChar">
    <w:name w:val="Body Text Indent Char"/>
    <w:basedOn w:val="DefaultParagraphFont"/>
    <w:link w:val="BodyTextIndent"/>
    <w:uiPriority w:val="99"/>
    <w:rsid w:val="007B2439"/>
  </w:style>
  <w:style w:type="paragraph" w:styleId="BodyTextIndent3">
    <w:name w:val="Body Text Indent 3"/>
    <w:basedOn w:val="Normal"/>
    <w:link w:val="BodyTextIndent3Char"/>
    <w:uiPriority w:val="99"/>
    <w:rsid w:val="007B2439"/>
    <w:pPr>
      <w:tabs>
        <w:tab w:val="left" w:pos="-3690"/>
      </w:tabs>
      <w:spacing w:after="0" w:line="360" w:lineRule="auto"/>
      <w:ind w:left="450"/>
      <w:jc w:val="both"/>
    </w:pPr>
    <w:rPr>
      <w:rFonts w:ascii="Times New Roman" w:hAnsi="Times New Roman"/>
      <w:sz w:val="24"/>
      <w:lang w:val="en-GB" w:eastAsia="x-none"/>
    </w:rPr>
  </w:style>
  <w:style w:type="character" w:customStyle="1" w:styleId="BodyTextIndent3Char">
    <w:name w:val="Body Text Indent 3 Char"/>
    <w:link w:val="BodyTextIndent3"/>
    <w:uiPriority w:val="99"/>
    <w:rsid w:val="007B2439"/>
    <w:rPr>
      <w:rFonts w:ascii="Times New Roman" w:eastAsia="Times New Roman" w:hAnsi="Times New Roman" w:cs="Times New Roman"/>
      <w:sz w:val="24"/>
      <w:szCs w:val="20"/>
      <w:lang w:val="en-GB"/>
    </w:rPr>
  </w:style>
  <w:style w:type="paragraph" w:styleId="BodyText2">
    <w:name w:val="Body Text 2"/>
    <w:basedOn w:val="Normal"/>
    <w:link w:val="BodyText2Char"/>
    <w:uiPriority w:val="99"/>
    <w:rsid w:val="007B2439"/>
    <w:pPr>
      <w:tabs>
        <w:tab w:val="left" w:pos="-3690"/>
        <w:tab w:val="left" w:pos="270"/>
      </w:tabs>
      <w:spacing w:after="0" w:line="240" w:lineRule="auto"/>
    </w:pPr>
    <w:rPr>
      <w:rFonts w:ascii="Times New Roman" w:hAnsi="Times New Roman"/>
      <w:lang w:val="en-GB" w:eastAsia="x-none"/>
    </w:rPr>
  </w:style>
  <w:style w:type="character" w:customStyle="1" w:styleId="BodyText2Char">
    <w:name w:val="Body Text 2 Char"/>
    <w:link w:val="BodyText2"/>
    <w:uiPriority w:val="99"/>
    <w:rsid w:val="007B2439"/>
    <w:rPr>
      <w:rFonts w:ascii="Times New Roman" w:eastAsia="Times New Roman" w:hAnsi="Times New Roman" w:cs="Times New Roman"/>
      <w:szCs w:val="20"/>
      <w:lang w:val="en-GB"/>
    </w:rPr>
  </w:style>
  <w:style w:type="character" w:styleId="PageNumber">
    <w:name w:val="page number"/>
    <w:basedOn w:val="DefaultParagraphFont"/>
    <w:rsid w:val="007B2439"/>
  </w:style>
  <w:style w:type="paragraph" w:styleId="Footer">
    <w:name w:val="footer"/>
    <w:basedOn w:val="Normal"/>
    <w:link w:val="FooterChar"/>
    <w:uiPriority w:val="99"/>
    <w:qFormat/>
    <w:rsid w:val="007B2439"/>
    <w:pPr>
      <w:tabs>
        <w:tab w:val="center" w:pos="4320"/>
        <w:tab w:val="right" w:pos="8640"/>
      </w:tabs>
      <w:spacing w:after="0" w:line="240" w:lineRule="auto"/>
    </w:pPr>
    <w:rPr>
      <w:rFonts w:ascii="Times New Roman" w:hAnsi="Times New Roman"/>
      <w:b/>
      <w:sz w:val="24"/>
      <w:lang w:val="en-GB" w:eastAsia="x-none"/>
    </w:rPr>
  </w:style>
  <w:style w:type="character" w:customStyle="1" w:styleId="FooterChar">
    <w:name w:val="Footer Char"/>
    <w:link w:val="Footer"/>
    <w:uiPriority w:val="99"/>
    <w:rsid w:val="007B2439"/>
    <w:rPr>
      <w:rFonts w:ascii="Times New Roman" w:eastAsia="Times New Roman" w:hAnsi="Times New Roman" w:cs="Times New Roman"/>
      <w:b/>
      <w:sz w:val="24"/>
      <w:szCs w:val="20"/>
      <w:lang w:val="en-GB"/>
    </w:rPr>
  </w:style>
  <w:style w:type="paragraph" w:styleId="Title">
    <w:name w:val="Title"/>
    <w:basedOn w:val="Normal"/>
    <w:next w:val="Normal"/>
    <w:link w:val="TitleChar"/>
    <w:uiPriority w:val="99"/>
    <w:qFormat/>
    <w:rsid w:val="00B35836"/>
    <w:pPr>
      <w:spacing w:before="720"/>
    </w:pPr>
    <w:rPr>
      <w:caps/>
      <w:color w:val="4F81BD"/>
      <w:spacing w:val="10"/>
      <w:kern w:val="28"/>
      <w:sz w:val="52"/>
      <w:szCs w:val="52"/>
    </w:rPr>
  </w:style>
  <w:style w:type="character" w:customStyle="1" w:styleId="TitleChar">
    <w:name w:val="Title Char"/>
    <w:link w:val="Title"/>
    <w:uiPriority w:val="99"/>
    <w:rsid w:val="00B35836"/>
    <w:rPr>
      <w:caps/>
      <w:color w:val="4F81BD"/>
      <w:spacing w:val="10"/>
      <w:kern w:val="28"/>
      <w:sz w:val="52"/>
      <w:szCs w:val="52"/>
    </w:rPr>
  </w:style>
  <w:style w:type="paragraph" w:styleId="BodyText3">
    <w:name w:val="Body Text 3"/>
    <w:basedOn w:val="Normal"/>
    <w:link w:val="BodyText3Char"/>
    <w:uiPriority w:val="99"/>
    <w:rsid w:val="007B2439"/>
    <w:pPr>
      <w:tabs>
        <w:tab w:val="left" w:pos="-3690"/>
        <w:tab w:val="left" w:pos="270"/>
      </w:tabs>
      <w:spacing w:after="0" w:line="240" w:lineRule="auto"/>
      <w:jc w:val="both"/>
    </w:pPr>
    <w:rPr>
      <w:rFonts w:ascii="Times New Roman" w:hAnsi="Times New Roman"/>
      <w:lang w:val="en-GB" w:eastAsia="x-none"/>
    </w:rPr>
  </w:style>
  <w:style w:type="character" w:customStyle="1" w:styleId="BodyText3Char">
    <w:name w:val="Body Text 3 Char"/>
    <w:link w:val="BodyText3"/>
    <w:uiPriority w:val="99"/>
    <w:rsid w:val="007B2439"/>
    <w:rPr>
      <w:rFonts w:ascii="Times New Roman" w:eastAsia="Times New Roman" w:hAnsi="Times New Roman" w:cs="Times New Roman"/>
      <w:sz w:val="20"/>
      <w:szCs w:val="20"/>
      <w:lang w:val="en-GB"/>
    </w:rPr>
  </w:style>
  <w:style w:type="paragraph" w:styleId="Subtitle">
    <w:name w:val="Subtitle"/>
    <w:basedOn w:val="Normal"/>
    <w:next w:val="Normal"/>
    <w:link w:val="SubtitleChar"/>
    <w:uiPriority w:val="99"/>
    <w:qFormat/>
    <w:rsid w:val="00B35836"/>
    <w:pPr>
      <w:spacing w:after="1000" w:line="240" w:lineRule="auto"/>
    </w:pPr>
    <w:rPr>
      <w:caps/>
      <w:color w:val="595959"/>
      <w:spacing w:val="10"/>
      <w:sz w:val="24"/>
      <w:szCs w:val="24"/>
    </w:rPr>
  </w:style>
  <w:style w:type="character" w:customStyle="1" w:styleId="SubtitleChar">
    <w:name w:val="Subtitle Char"/>
    <w:link w:val="Subtitle"/>
    <w:uiPriority w:val="99"/>
    <w:rsid w:val="00B35836"/>
    <w:rPr>
      <w:caps/>
      <w:color w:val="595959"/>
      <w:spacing w:val="10"/>
      <w:sz w:val="24"/>
      <w:szCs w:val="24"/>
    </w:rPr>
  </w:style>
  <w:style w:type="table" w:styleId="TableGrid">
    <w:name w:val="Table Grid"/>
    <w:basedOn w:val="TableNormal"/>
    <w:uiPriority w:val="59"/>
    <w:rsid w:val="007B2439"/>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rsid w:val="007B2439"/>
    <w:pPr>
      <w:spacing w:after="0" w:line="240" w:lineRule="auto"/>
    </w:pPr>
    <w:rPr>
      <w:rFonts w:ascii="Tahoma" w:hAnsi="Tahoma"/>
      <w:b/>
      <w:sz w:val="16"/>
      <w:szCs w:val="16"/>
      <w:lang w:val="en-GB" w:eastAsia="x-none"/>
    </w:rPr>
  </w:style>
  <w:style w:type="character" w:customStyle="1" w:styleId="BalloonTextChar">
    <w:name w:val="Balloon Text Char"/>
    <w:link w:val="BalloonText"/>
    <w:uiPriority w:val="99"/>
    <w:rsid w:val="007B2439"/>
    <w:rPr>
      <w:rFonts w:ascii="Tahoma" w:eastAsia="Times New Roman" w:hAnsi="Tahoma" w:cs="Times New Roman"/>
      <w:b/>
      <w:sz w:val="16"/>
      <w:szCs w:val="16"/>
      <w:lang w:val="en-GB"/>
    </w:rPr>
  </w:style>
  <w:style w:type="paragraph" w:styleId="TOCHeading">
    <w:name w:val="TOC Heading"/>
    <w:basedOn w:val="Heading1"/>
    <w:next w:val="Normal"/>
    <w:uiPriority w:val="39"/>
    <w:unhideWhenUsed/>
    <w:qFormat/>
    <w:rsid w:val="00B35836"/>
    <w:pPr>
      <w:outlineLvl w:val="9"/>
    </w:pPr>
    <w:rPr>
      <w:lang w:bidi="en-US"/>
    </w:rPr>
  </w:style>
  <w:style w:type="paragraph" w:styleId="TOC1">
    <w:name w:val="toc 1"/>
    <w:basedOn w:val="Normal"/>
    <w:next w:val="Normal"/>
    <w:autoRedefine/>
    <w:uiPriority w:val="39"/>
    <w:unhideWhenUsed/>
    <w:qFormat/>
    <w:rsid w:val="004C4627"/>
    <w:pPr>
      <w:tabs>
        <w:tab w:val="right" w:leader="dot" w:pos="8364"/>
        <w:tab w:val="left" w:pos="8505"/>
      </w:tabs>
      <w:spacing w:after="100"/>
      <w:jc w:val="right"/>
    </w:pPr>
    <w:rPr>
      <w:rFonts w:ascii="Trebuchet MS" w:hAnsi="Trebuchet MS"/>
      <w:b/>
      <w:noProof/>
      <w:sz w:val="24"/>
      <w:szCs w:val="24"/>
    </w:rPr>
  </w:style>
  <w:style w:type="character" w:styleId="Hyperlink">
    <w:name w:val="Hyperlink"/>
    <w:uiPriority w:val="99"/>
    <w:unhideWhenUsed/>
    <w:rsid w:val="004C2C71"/>
    <w:rPr>
      <w:color w:val="0000FF"/>
      <w:u w:val="single"/>
    </w:rPr>
  </w:style>
  <w:style w:type="paragraph" w:styleId="TOC2">
    <w:name w:val="toc 2"/>
    <w:basedOn w:val="Normal"/>
    <w:next w:val="Normal"/>
    <w:autoRedefine/>
    <w:uiPriority w:val="39"/>
    <w:unhideWhenUsed/>
    <w:qFormat/>
    <w:rsid w:val="00F56217"/>
    <w:pPr>
      <w:tabs>
        <w:tab w:val="left" w:pos="851"/>
        <w:tab w:val="right" w:leader="dot" w:pos="8364"/>
        <w:tab w:val="left" w:pos="8505"/>
      </w:tabs>
      <w:spacing w:after="100"/>
      <w:ind w:left="567"/>
    </w:pPr>
  </w:style>
  <w:style w:type="paragraph" w:styleId="TOC3">
    <w:name w:val="toc 3"/>
    <w:basedOn w:val="Normal"/>
    <w:next w:val="Normal"/>
    <w:autoRedefine/>
    <w:uiPriority w:val="39"/>
    <w:unhideWhenUsed/>
    <w:qFormat/>
    <w:rsid w:val="001A156B"/>
    <w:pPr>
      <w:tabs>
        <w:tab w:val="left" w:pos="1276"/>
        <w:tab w:val="right" w:leader="dot" w:pos="8364"/>
        <w:tab w:val="left" w:pos="8505"/>
      </w:tabs>
      <w:spacing w:after="100"/>
      <w:ind w:left="993"/>
    </w:pPr>
  </w:style>
  <w:style w:type="paragraph" w:customStyle="1" w:styleId="Default">
    <w:name w:val="Default"/>
    <w:uiPriority w:val="99"/>
    <w:rsid w:val="00A10D25"/>
    <w:pPr>
      <w:autoSpaceDE w:val="0"/>
      <w:autoSpaceDN w:val="0"/>
      <w:adjustRightInd w:val="0"/>
      <w:spacing w:before="200" w:after="200" w:line="276" w:lineRule="auto"/>
    </w:pPr>
    <w:rPr>
      <w:rFonts w:ascii="Tahoma" w:hAnsi="Tahoma" w:cs="Tahoma"/>
      <w:color w:val="000000"/>
      <w:sz w:val="24"/>
      <w:szCs w:val="24"/>
      <w:lang w:val="en-US" w:eastAsia="en-US"/>
    </w:rPr>
  </w:style>
  <w:style w:type="paragraph" w:styleId="Caption">
    <w:name w:val="caption"/>
    <w:aliases w:val="Gambar,tabel"/>
    <w:basedOn w:val="Normal"/>
    <w:next w:val="Normal"/>
    <w:link w:val="CaptionChar"/>
    <w:uiPriority w:val="35"/>
    <w:unhideWhenUsed/>
    <w:qFormat/>
    <w:rsid w:val="00B35836"/>
    <w:rPr>
      <w:b/>
      <w:bCs/>
      <w:color w:val="365F91"/>
      <w:sz w:val="16"/>
      <w:szCs w:val="16"/>
    </w:rPr>
  </w:style>
  <w:style w:type="paragraph" w:styleId="NormalWeb">
    <w:name w:val="Normal (Web)"/>
    <w:basedOn w:val="Normal"/>
    <w:uiPriority w:val="99"/>
    <w:semiHidden/>
    <w:unhideWhenUsed/>
    <w:rsid w:val="006F4FDE"/>
    <w:pPr>
      <w:spacing w:before="100" w:beforeAutospacing="1" w:after="100" w:afterAutospacing="1" w:line="240" w:lineRule="auto"/>
    </w:pPr>
    <w:rPr>
      <w:rFonts w:ascii="Times New Roman" w:hAnsi="Times New Roman"/>
      <w:sz w:val="24"/>
      <w:szCs w:val="24"/>
      <w:lang w:val="id-ID" w:eastAsia="id-ID"/>
    </w:rPr>
  </w:style>
  <w:style w:type="paragraph" w:styleId="NoSpacing">
    <w:name w:val="No Spacing"/>
    <w:basedOn w:val="Normal"/>
    <w:link w:val="NoSpacingChar"/>
    <w:uiPriority w:val="1"/>
    <w:qFormat/>
    <w:rsid w:val="00B35836"/>
    <w:pPr>
      <w:spacing w:before="0" w:after="0" w:line="240" w:lineRule="auto"/>
    </w:pPr>
  </w:style>
  <w:style w:type="character" w:customStyle="1" w:styleId="NoSpacingChar">
    <w:name w:val="No Spacing Char"/>
    <w:link w:val="NoSpacing"/>
    <w:uiPriority w:val="1"/>
    <w:rsid w:val="00B35836"/>
    <w:rPr>
      <w:sz w:val="20"/>
      <w:szCs w:val="20"/>
    </w:rPr>
  </w:style>
  <w:style w:type="character" w:styleId="Strong">
    <w:name w:val="Strong"/>
    <w:uiPriority w:val="22"/>
    <w:qFormat/>
    <w:rsid w:val="00B35836"/>
    <w:rPr>
      <w:b/>
      <w:bCs/>
    </w:rPr>
  </w:style>
  <w:style w:type="character" w:styleId="Emphasis">
    <w:name w:val="Emphasis"/>
    <w:uiPriority w:val="20"/>
    <w:qFormat/>
    <w:rsid w:val="00B35836"/>
    <w:rPr>
      <w:caps/>
      <w:color w:val="243F60"/>
      <w:spacing w:val="5"/>
    </w:rPr>
  </w:style>
  <w:style w:type="paragraph" w:styleId="Quote">
    <w:name w:val="Quote"/>
    <w:basedOn w:val="Normal"/>
    <w:next w:val="Normal"/>
    <w:link w:val="QuoteChar"/>
    <w:uiPriority w:val="29"/>
    <w:qFormat/>
    <w:rsid w:val="00B35836"/>
    <w:rPr>
      <w:i/>
      <w:iCs/>
    </w:rPr>
  </w:style>
  <w:style w:type="character" w:customStyle="1" w:styleId="QuoteChar">
    <w:name w:val="Quote Char"/>
    <w:link w:val="Quote"/>
    <w:uiPriority w:val="29"/>
    <w:rsid w:val="00B35836"/>
    <w:rPr>
      <w:i/>
      <w:iCs/>
      <w:sz w:val="20"/>
      <w:szCs w:val="20"/>
    </w:rPr>
  </w:style>
  <w:style w:type="paragraph" w:styleId="IntenseQuote">
    <w:name w:val="Intense Quote"/>
    <w:basedOn w:val="Normal"/>
    <w:next w:val="Normal"/>
    <w:link w:val="IntenseQuoteChar"/>
    <w:uiPriority w:val="30"/>
    <w:qFormat/>
    <w:rsid w:val="00B35836"/>
    <w:pPr>
      <w:pBdr>
        <w:top w:val="single" w:sz="4" w:space="10" w:color="4F81BD"/>
        <w:left w:val="single" w:sz="4" w:space="10" w:color="4F81BD"/>
      </w:pBdr>
      <w:spacing w:after="0"/>
      <w:ind w:left="1296" w:right="1152"/>
      <w:jc w:val="both"/>
    </w:pPr>
    <w:rPr>
      <w:i/>
      <w:iCs/>
      <w:color w:val="4F81BD"/>
    </w:rPr>
  </w:style>
  <w:style w:type="character" w:customStyle="1" w:styleId="IntenseQuoteChar">
    <w:name w:val="Intense Quote Char"/>
    <w:link w:val="IntenseQuote"/>
    <w:uiPriority w:val="30"/>
    <w:rsid w:val="00B35836"/>
    <w:rPr>
      <w:i/>
      <w:iCs/>
      <w:color w:val="4F81BD"/>
      <w:sz w:val="20"/>
      <w:szCs w:val="20"/>
    </w:rPr>
  </w:style>
  <w:style w:type="character" w:styleId="SubtleEmphasis">
    <w:name w:val="Subtle Emphasis"/>
    <w:uiPriority w:val="19"/>
    <w:qFormat/>
    <w:rsid w:val="00B35836"/>
    <w:rPr>
      <w:i/>
      <w:iCs/>
      <w:color w:val="243F60"/>
    </w:rPr>
  </w:style>
  <w:style w:type="character" w:styleId="IntenseEmphasis">
    <w:name w:val="Intense Emphasis"/>
    <w:uiPriority w:val="21"/>
    <w:qFormat/>
    <w:rsid w:val="00B35836"/>
    <w:rPr>
      <w:b/>
      <w:bCs/>
      <w:caps/>
      <w:color w:val="243F60"/>
      <w:spacing w:val="10"/>
    </w:rPr>
  </w:style>
  <w:style w:type="character" w:styleId="SubtleReference">
    <w:name w:val="Subtle Reference"/>
    <w:uiPriority w:val="31"/>
    <w:qFormat/>
    <w:rsid w:val="00B35836"/>
    <w:rPr>
      <w:b/>
      <w:bCs/>
      <w:color w:val="4F81BD"/>
    </w:rPr>
  </w:style>
  <w:style w:type="character" w:styleId="IntenseReference">
    <w:name w:val="Intense Reference"/>
    <w:uiPriority w:val="32"/>
    <w:qFormat/>
    <w:rsid w:val="00B35836"/>
    <w:rPr>
      <w:b/>
      <w:bCs/>
      <w:i/>
      <w:iCs/>
      <w:caps/>
      <w:color w:val="4F81BD"/>
    </w:rPr>
  </w:style>
  <w:style w:type="character" w:styleId="BookTitle">
    <w:name w:val="Book Title"/>
    <w:uiPriority w:val="33"/>
    <w:qFormat/>
    <w:rsid w:val="00B35836"/>
    <w:rPr>
      <w:b/>
      <w:bCs/>
      <w:i/>
      <w:iCs/>
      <w:spacing w:val="9"/>
    </w:rPr>
  </w:style>
  <w:style w:type="character" w:customStyle="1" w:styleId="Heading1Char1">
    <w:name w:val="Heading 1 Char1"/>
    <w:aliases w:val="JUDUL Char1,Judul 1 Char1"/>
    <w:rsid w:val="009F3414"/>
    <w:rPr>
      <w:rFonts w:ascii="Cambria" w:eastAsia="Times New Roman" w:hAnsi="Cambria" w:cs="Times New Roman"/>
      <w:b/>
      <w:bCs/>
      <w:color w:val="365F91"/>
      <w:sz w:val="28"/>
      <w:szCs w:val="28"/>
      <w:lang w:val="en-US"/>
    </w:rPr>
  </w:style>
  <w:style w:type="paragraph" w:styleId="List">
    <w:name w:val="List"/>
    <w:basedOn w:val="Normal"/>
    <w:uiPriority w:val="99"/>
    <w:semiHidden/>
    <w:unhideWhenUsed/>
    <w:rsid w:val="009F3414"/>
    <w:pPr>
      <w:spacing w:before="0" w:after="0" w:line="240" w:lineRule="auto"/>
      <w:ind w:left="360" w:hanging="360"/>
    </w:pPr>
    <w:rPr>
      <w:rFonts w:ascii="Arial" w:hAnsi="Arial"/>
      <w:sz w:val="22"/>
    </w:rPr>
  </w:style>
  <w:style w:type="paragraph" w:styleId="ListBullet">
    <w:name w:val="List Bullet"/>
    <w:basedOn w:val="Normal"/>
    <w:uiPriority w:val="99"/>
    <w:semiHidden/>
    <w:unhideWhenUsed/>
    <w:rsid w:val="009F3414"/>
    <w:pPr>
      <w:tabs>
        <w:tab w:val="num" w:pos="360"/>
      </w:tabs>
      <w:spacing w:before="0" w:after="0" w:line="240" w:lineRule="auto"/>
      <w:ind w:left="360" w:hanging="360"/>
    </w:pPr>
    <w:rPr>
      <w:rFonts w:ascii="Arial" w:hAnsi="Arial"/>
      <w:sz w:val="22"/>
    </w:rPr>
  </w:style>
  <w:style w:type="paragraph" w:styleId="ListBullet2">
    <w:name w:val="List Bullet 2"/>
    <w:basedOn w:val="Normal"/>
    <w:uiPriority w:val="99"/>
    <w:semiHidden/>
    <w:unhideWhenUsed/>
    <w:rsid w:val="009F3414"/>
    <w:pPr>
      <w:spacing w:before="0" w:after="0" w:line="240" w:lineRule="auto"/>
      <w:ind w:left="720" w:hanging="360"/>
    </w:pPr>
    <w:rPr>
      <w:rFonts w:ascii="Times New Roman" w:hAnsi="Times New Roman"/>
      <w:sz w:val="24"/>
    </w:rPr>
  </w:style>
  <w:style w:type="character" w:customStyle="1" w:styleId="DocumentMapChar">
    <w:name w:val="Document Map Char"/>
    <w:link w:val="DocumentMap"/>
    <w:uiPriority w:val="99"/>
    <w:semiHidden/>
    <w:rsid w:val="009F3414"/>
    <w:rPr>
      <w:rFonts w:ascii="Tahoma" w:eastAsia="Calibri" w:hAnsi="Tahoma" w:cs="Tahoma"/>
      <w:sz w:val="16"/>
      <w:szCs w:val="16"/>
      <w:lang w:val="en-US" w:eastAsia="en-US"/>
    </w:rPr>
  </w:style>
  <w:style w:type="paragraph" w:styleId="DocumentMap">
    <w:name w:val="Document Map"/>
    <w:basedOn w:val="Normal"/>
    <w:link w:val="DocumentMapChar"/>
    <w:uiPriority w:val="99"/>
    <w:semiHidden/>
    <w:unhideWhenUsed/>
    <w:rsid w:val="009F3414"/>
    <w:pPr>
      <w:spacing w:before="0" w:after="0" w:line="240" w:lineRule="auto"/>
      <w:ind w:left="720" w:firstLine="720"/>
      <w:jc w:val="both"/>
    </w:pPr>
    <w:rPr>
      <w:rFonts w:ascii="Tahoma" w:eastAsia="Calibri" w:hAnsi="Tahoma" w:cs="Tahoma"/>
      <w:sz w:val="16"/>
      <w:szCs w:val="16"/>
    </w:rPr>
  </w:style>
  <w:style w:type="paragraph" w:customStyle="1" w:styleId="Biasa">
    <w:name w:val="Biasa"/>
    <w:basedOn w:val="Normal"/>
    <w:uiPriority w:val="99"/>
    <w:qFormat/>
    <w:rsid w:val="009F3414"/>
    <w:pPr>
      <w:spacing w:before="0" w:after="0" w:line="240" w:lineRule="auto"/>
    </w:pPr>
    <w:rPr>
      <w:rFonts w:ascii="Century Gothic" w:eastAsia="Calibri" w:hAnsi="Century Gothic"/>
      <w:sz w:val="24"/>
      <w:szCs w:val="22"/>
      <w:lang w:val="id-ID"/>
    </w:rPr>
  </w:style>
  <w:style w:type="paragraph" w:customStyle="1" w:styleId="FootTabel">
    <w:name w:val="Foot Tabel"/>
    <w:basedOn w:val="Normal"/>
    <w:uiPriority w:val="99"/>
    <w:qFormat/>
    <w:rsid w:val="009F3414"/>
    <w:pPr>
      <w:spacing w:before="0" w:after="0" w:line="240" w:lineRule="auto"/>
      <w:ind w:left="1530"/>
      <w:jc w:val="both"/>
    </w:pPr>
    <w:rPr>
      <w:rFonts w:ascii="Century Gothic" w:eastAsia="Calibri" w:hAnsi="Century Gothic"/>
      <w:i/>
      <w:sz w:val="16"/>
      <w:szCs w:val="22"/>
    </w:rPr>
  </w:style>
  <w:style w:type="paragraph" w:customStyle="1" w:styleId="xl63">
    <w:name w:val="xl63"/>
    <w:basedOn w:val="Normal"/>
    <w:rsid w:val="009F3414"/>
    <w:pPr>
      <w:spacing w:before="100" w:beforeAutospacing="1" w:after="100" w:afterAutospacing="1" w:line="240" w:lineRule="auto"/>
    </w:pPr>
    <w:rPr>
      <w:rFonts w:ascii="Times New Roman" w:hAnsi="Times New Roman"/>
      <w:sz w:val="24"/>
      <w:szCs w:val="24"/>
    </w:rPr>
  </w:style>
  <w:style w:type="paragraph" w:customStyle="1" w:styleId="xl64">
    <w:name w:val="xl64"/>
    <w:basedOn w:val="Normal"/>
    <w:rsid w:val="009F341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sz w:val="24"/>
      <w:szCs w:val="24"/>
    </w:rPr>
  </w:style>
  <w:style w:type="paragraph" w:customStyle="1" w:styleId="xl65">
    <w:name w:val="xl65"/>
    <w:basedOn w:val="Normal"/>
    <w:rsid w:val="009F341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sz w:val="24"/>
      <w:szCs w:val="24"/>
    </w:rPr>
  </w:style>
  <w:style w:type="paragraph" w:customStyle="1" w:styleId="xl66">
    <w:name w:val="xl66"/>
    <w:basedOn w:val="Normal"/>
    <w:rsid w:val="009F341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sz w:val="24"/>
      <w:szCs w:val="24"/>
    </w:rPr>
  </w:style>
  <w:style w:type="paragraph" w:customStyle="1" w:styleId="xl67">
    <w:name w:val="xl67"/>
    <w:basedOn w:val="Normal"/>
    <w:rsid w:val="009F3414"/>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hAnsi="Times New Roman"/>
      <w:sz w:val="24"/>
      <w:szCs w:val="24"/>
    </w:rPr>
  </w:style>
  <w:style w:type="paragraph" w:customStyle="1" w:styleId="xl68">
    <w:name w:val="xl68"/>
    <w:basedOn w:val="Normal"/>
    <w:rsid w:val="009F3414"/>
    <w:pPr>
      <w:pBdr>
        <w:top w:val="single" w:sz="4" w:space="0" w:color="auto"/>
        <w:left w:val="single" w:sz="4" w:space="0" w:color="auto"/>
        <w:right w:val="single" w:sz="4" w:space="0" w:color="auto"/>
      </w:pBdr>
      <w:spacing w:before="100" w:beforeAutospacing="1" w:after="100" w:afterAutospacing="1" w:line="240" w:lineRule="auto"/>
    </w:pPr>
    <w:rPr>
      <w:rFonts w:ascii="Times New Roman" w:hAnsi="Times New Roman"/>
      <w:sz w:val="24"/>
      <w:szCs w:val="24"/>
    </w:rPr>
  </w:style>
  <w:style w:type="paragraph" w:customStyle="1" w:styleId="xl69">
    <w:name w:val="xl69"/>
    <w:basedOn w:val="Normal"/>
    <w:rsid w:val="009F3414"/>
    <w:pPr>
      <w:spacing w:before="100" w:beforeAutospacing="1" w:after="100" w:afterAutospacing="1" w:line="240" w:lineRule="auto"/>
      <w:jc w:val="center"/>
    </w:pPr>
    <w:rPr>
      <w:rFonts w:ascii="Times New Roman" w:hAnsi="Times New Roman"/>
      <w:sz w:val="24"/>
      <w:szCs w:val="24"/>
    </w:rPr>
  </w:style>
  <w:style w:type="paragraph" w:customStyle="1" w:styleId="xl70">
    <w:name w:val="xl70"/>
    <w:basedOn w:val="Normal"/>
    <w:rsid w:val="009F341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sz w:val="24"/>
      <w:szCs w:val="24"/>
    </w:rPr>
  </w:style>
  <w:style w:type="paragraph" w:customStyle="1" w:styleId="xl71">
    <w:name w:val="xl71"/>
    <w:basedOn w:val="Normal"/>
    <w:rsid w:val="009F341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sz w:val="24"/>
      <w:szCs w:val="24"/>
    </w:rPr>
  </w:style>
  <w:style w:type="paragraph" w:customStyle="1" w:styleId="xl72">
    <w:name w:val="xl72"/>
    <w:basedOn w:val="Normal"/>
    <w:rsid w:val="009F341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sz w:val="24"/>
      <w:szCs w:val="24"/>
    </w:rPr>
  </w:style>
  <w:style w:type="paragraph" w:customStyle="1" w:styleId="xl73">
    <w:name w:val="xl73"/>
    <w:basedOn w:val="Normal"/>
    <w:rsid w:val="009F3414"/>
    <w:pPr>
      <w:spacing w:before="100" w:beforeAutospacing="1" w:after="100" w:afterAutospacing="1" w:line="240" w:lineRule="auto"/>
      <w:jc w:val="center"/>
    </w:pPr>
    <w:rPr>
      <w:rFonts w:cs="Calibri"/>
      <w:b/>
      <w:bCs/>
      <w:sz w:val="24"/>
      <w:szCs w:val="24"/>
    </w:rPr>
  </w:style>
  <w:style w:type="paragraph" w:customStyle="1" w:styleId="xl74">
    <w:name w:val="xl74"/>
    <w:basedOn w:val="Normal"/>
    <w:rsid w:val="009F341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cs="Calibri"/>
      <w:b/>
      <w:bCs/>
      <w:sz w:val="24"/>
      <w:szCs w:val="24"/>
    </w:rPr>
  </w:style>
  <w:style w:type="paragraph" w:customStyle="1" w:styleId="xl75">
    <w:name w:val="xl75"/>
    <w:basedOn w:val="Normal"/>
    <w:rsid w:val="009F341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cs="Calibri"/>
      <w:b/>
      <w:bCs/>
      <w:sz w:val="24"/>
      <w:szCs w:val="24"/>
    </w:rPr>
  </w:style>
  <w:style w:type="paragraph" w:customStyle="1" w:styleId="xl76">
    <w:name w:val="xl76"/>
    <w:basedOn w:val="Normal"/>
    <w:rsid w:val="009F3414"/>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hAnsi="Times New Roman"/>
      <w:color w:val="0070C0"/>
      <w:sz w:val="24"/>
      <w:szCs w:val="24"/>
    </w:rPr>
  </w:style>
  <w:style w:type="paragraph" w:customStyle="1" w:styleId="xl77">
    <w:name w:val="xl77"/>
    <w:basedOn w:val="Normal"/>
    <w:rsid w:val="009F3414"/>
    <w:pPr>
      <w:pBdr>
        <w:top w:val="single" w:sz="4" w:space="0" w:color="auto"/>
        <w:left w:val="single" w:sz="4" w:space="0" w:color="auto"/>
        <w:right w:val="single" w:sz="4" w:space="0" w:color="auto"/>
      </w:pBdr>
      <w:spacing w:before="100" w:beforeAutospacing="1" w:after="100" w:afterAutospacing="1" w:line="240" w:lineRule="auto"/>
    </w:pPr>
    <w:rPr>
      <w:rFonts w:ascii="Times New Roman" w:hAnsi="Times New Roman"/>
      <w:color w:val="0070C0"/>
      <w:sz w:val="24"/>
      <w:szCs w:val="24"/>
    </w:rPr>
  </w:style>
  <w:style w:type="paragraph" w:customStyle="1" w:styleId="xl78">
    <w:name w:val="xl78"/>
    <w:basedOn w:val="Normal"/>
    <w:rsid w:val="009F341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olor w:val="0070C0"/>
      <w:sz w:val="24"/>
      <w:szCs w:val="24"/>
    </w:rPr>
  </w:style>
  <w:style w:type="paragraph" w:customStyle="1" w:styleId="xl79">
    <w:name w:val="xl79"/>
    <w:basedOn w:val="Normal"/>
    <w:rsid w:val="009F341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color w:val="0070C0"/>
      <w:sz w:val="24"/>
      <w:szCs w:val="24"/>
    </w:rPr>
  </w:style>
  <w:style w:type="paragraph" w:customStyle="1" w:styleId="xl80">
    <w:name w:val="xl80"/>
    <w:basedOn w:val="Normal"/>
    <w:rsid w:val="009F341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color w:val="00B050"/>
      <w:sz w:val="24"/>
      <w:szCs w:val="24"/>
    </w:rPr>
  </w:style>
  <w:style w:type="paragraph" w:customStyle="1" w:styleId="xl81">
    <w:name w:val="xl81"/>
    <w:basedOn w:val="Normal"/>
    <w:rsid w:val="009F3414"/>
    <w:pPr>
      <w:spacing w:before="100" w:beforeAutospacing="1" w:after="100" w:afterAutospacing="1" w:line="240" w:lineRule="auto"/>
      <w:jc w:val="center"/>
    </w:pPr>
    <w:rPr>
      <w:rFonts w:ascii="Times New Roman" w:hAnsi="Times New Roman"/>
      <w:b/>
      <w:bCs/>
      <w:sz w:val="24"/>
      <w:szCs w:val="24"/>
    </w:rPr>
  </w:style>
  <w:style w:type="paragraph" w:customStyle="1" w:styleId="BodyText4">
    <w:name w:val="Body Text 4"/>
    <w:basedOn w:val="BodyTextIndent"/>
    <w:uiPriority w:val="99"/>
    <w:rsid w:val="009F3414"/>
    <w:pPr>
      <w:spacing w:before="0" w:line="240" w:lineRule="auto"/>
    </w:pPr>
    <w:rPr>
      <w:rFonts w:ascii="Times New Roman" w:hAnsi="Times New Roman"/>
      <w:sz w:val="24"/>
    </w:rPr>
  </w:style>
  <w:style w:type="paragraph" w:customStyle="1" w:styleId="xl24">
    <w:name w:val="xl24"/>
    <w:basedOn w:val="Normal"/>
    <w:uiPriority w:val="99"/>
    <w:rsid w:val="009F3414"/>
    <w:pPr>
      <w:pBdr>
        <w:top w:val="single" w:sz="8" w:space="0" w:color="auto"/>
        <w:left w:val="single" w:sz="8" w:space="0" w:color="auto"/>
        <w:bottom w:val="single" w:sz="8" w:space="0" w:color="auto"/>
        <w:right w:val="single" w:sz="4" w:space="0" w:color="auto"/>
      </w:pBdr>
      <w:spacing w:before="100" w:beforeAutospacing="1" w:after="100" w:afterAutospacing="1" w:line="240" w:lineRule="auto"/>
      <w:jc w:val="center"/>
    </w:pPr>
    <w:rPr>
      <w:rFonts w:ascii="Arial Narrow" w:hAnsi="Arial Narrow"/>
      <w:b/>
      <w:bCs/>
      <w:sz w:val="24"/>
      <w:szCs w:val="24"/>
      <w:lang w:val="en-GB"/>
    </w:rPr>
  </w:style>
  <w:style w:type="paragraph" w:customStyle="1" w:styleId="xl25">
    <w:name w:val="xl25"/>
    <w:basedOn w:val="Normal"/>
    <w:uiPriority w:val="99"/>
    <w:rsid w:val="009F3414"/>
    <w:pPr>
      <w:pBdr>
        <w:top w:val="single" w:sz="8" w:space="0" w:color="auto"/>
        <w:left w:val="single" w:sz="4" w:space="0" w:color="auto"/>
        <w:bottom w:val="single" w:sz="8" w:space="0" w:color="auto"/>
        <w:right w:val="single" w:sz="4" w:space="0" w:color="auto"/>
      </w:pBdr>
      <w:spacing w:before="100" w:beforeAutospacing="1" w:after="100" w:afterAutospacing="1" w:line="240" w:lineRule="auto"/>
      <w:jc w:val="center"/>
    </w:pPr>
    <w:rPr>
      <w:rFonts w:ascii="Arial Narrow" w:hAnsi="Arial Narrow"/>
      <w:b/>
      <w:bCs/>
      <w:sz w:val="24"/>
      <w:szCs w:val="24"/>
      <w:lang w:val="en-GB"/>
    </w:rPr>
  </w:style>
  <w:style w:type="paragraph" w:customStyle="1" w:styleId="xl26">
    <w:name w:val="xl26"/>
    <w:basedOn w:val="Normal"/>
    <w:uiPriority w:val="99"/>
    <w:rsid w:val="009F3414"/>
    <w:pPr>
      <w:pBdr>
        <w:top w:val="single" w:sz="8" w:space="0" w:color="auto"/>
        <w:left w:val="single" w:sz="4" w:space="0" w:color="auto"/>
        <w:bottom w:val="single" w:sz="8" w:space="0" w:color="auto"/>
        <w:right w:val="single" w:sz="8" w:space="0" w:color="auto"/>
      </w:pBdr>
      <w:spacing w:before="100" w:beforeAutospacing="1" w:after="100" w:afterAutospacing="1" w:line="240" w:lineRule="auto"/>
      <w:jc w:val="center"/>
    </w:pPr>
    <w:rPr>
      <w:rFonts w:ascii="Arial Narrow" w:hAnsi="Arial Narrow"/>
      <w:b/>
      <w:bCs/>
      <w:sz w:val="24"/>
      <w:szCs w:val="24"/>
      <w:lang w:val="en-GB"/>
    </w:rPr>
  </w:style>
  <w:style w:type="paragraph" w:customStyle="1" w:styleId="xl27">
    <w:name w:val="xl27"/>
    <w:basedOn w:val="Normal"/>
    <w:uiPriority w:val="99"/>
    <w:rsid w:val="009F3414"/>
    <w:pPr>
      <w:spacing w:before="100" w:beforeAutospacing="1" w:after="100" w:afterAutospacing="1" w:line="240" w:lineRule="auto"/>
    </w:pPr>
    <w:rPr>
      <w:rFonts w:ascii="Times New Roman" w:hAnsi="Times New Roman"/>
      <w:b/>
      <w:bCs/>
      <w:color w:val="008080"/>
      <w:sz w:val="24"/>
      <w:szCs w:val="24"/>
      <w:lang w:val="en-GB"/>
    </w:rPr>
  </w:style>
  <w:style w:type="paragraph" w:customStyle="1" w:styleId="xl28">
    <w:name w:val="xl28"/>
    <w:basedOn w:val="Normal"/>
    <w:uiPriority w:val="99"/>
    <w:rsid w:val="009F3414"/>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center"/>
    </w:pPr>
    <w:rPr>
      <w:rFonts w:ascii="Square721 BT" w:hAnsi="Square721 BT"/>
      <w:sz w:val="24"/>
      <w:szCs w:val="24"/>
      <w:lang w:val="en-GB"/>
    </w:rPr>
  </w:style>
  <w:style w:type="paragraph" w:customStyle="1" w:styleId="xl29">
    <w:name w:val="xl29"/>
    <w:basedOn w:val="Normal"/>
    <w:uiPriority w:val="99"/>
    <w:rsid w:val="009F341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Square721 BT" w:hAnsi="Square721 BT"/>
      <w:sz w:val="24"/>
      <w:szCs w:val="24"/>
      <w:lang w:val="en-GB"/>
    </w:rPr>
  </w:style>
  <w:style w:type="paragraph" w:customStyle="1" w:styleId="xl30">
    <w:name w:val="xl30"/>
    <w:basedOn w:val="Normal"/>
    <w:uiPriority w:val="99"/>
    <w:rsid w:val="009F341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Square721 BT" w:hAnsi="Square721 BT"/>
      <w:sz w:val="24"/>
      <w:szCs w:val="24"/>
      <w:lang w:val="en-GB"/>
    </w:rPr>
  </w:style>
  <w:style w:type="paragraph" w:customStyle="1" w:styleId="xl31">
    <w:name w:val="xl31"/>
    <w:basedOn w:val="Normal"/>
    <w:uiPriority w:val="99"/>
    <w:rsid w:val="009F3414"/>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pPr>
    <w:rPr>
      <w:rFonts w:ascii="Square721 BT" w:hAnsi="Square721 BT"/>
      <w:sz w:val="24"/>
      <w:szCs w:val="24"/>
      <w:lang w:val="en-GB"/>
    </w:rPr>
  </w:style>
  <w:style w:type="paragraph" w:customStyle="1" w:styleId="xl32">
    <w:name w:val="xl32"/>
    <w:basedOn w:val="Normal"/>
    <w:uiPriority w:val="99"/>
    <w:rsid w:val="009F3414"/>
    <w:pPr>
      <w:pBdr>
        <w:top w:val="single" w:sz="8" w:space="0" w:color="auto"/>
        <w:left w:val="single" w:sz="8" w:space="0" w:color="auto"/>
        <w:bottom w:val="single" w:sz="4" w:space="0" w:color="auto"/>
        <w:right w:val="single" w:sz="4" w:space="0" w:color="auto"/>
      </w:pBdr>
      <w:shd w:val="clear" w:color="auto" w:fill="FF99CC"/>
      <w:spacing w:before="100" w:beforeAutospacing="1" w:after="100" w:afterAutospacing="1" w:line="240" w:lineRule="auto"/>
    </w:pPr>
    <w:rPr>
      <w:rFonts w:ascii="Times New Roman" w:hAnsi="Times New Roman"/>
      <w:sz w:val="24"/>
      <w:szCs w:val="24"/>
      <w:lang w:val="en-GB"/>
    </w:rPr>
  </w:style>
  <w:style w:type="paragraph" w:customStyle="1" w:styleId="xl33">
    <w:name w:val="xl33"/>
    <w:basedOn w:val="Normal"/>
    <w:uiPriority w:val="99"/>
    <w:rsid w:val="009F3414"/>
    <w:pPr>
      <w:pBdr>
        <w:top w:val="single" w:sz="8" w:space="0" w:color="auto"/>
        <w:left w:val="single" w:sz="4" w:space="0" w:color="auto"/>
        <w:bottom w:val="single" w:sz="4" w:space="0" w:color="auto"/>
        <w:right w:val="single" w:sz="4" w:space="0" w:color="auto"/>
      </w:pBdr>
      <w:shd w:val="clear" w:color="auto" w:fill="FF99CC"/>
      <w:spacing w:before="100" w:beforeAutospacing="1" w:after="100" w:afterAutospacing="1" w:line="240" w:lineRule="auto"/>
    </w:pPr>
    <w:rPr>
      <w:rFonts w:ascii="Times New Roman" w:hAnsi="Times New Roman"/>
      <w:sz w:val="24"/>
      <w:szCs w:val="24"/>
      <w:lang w:val="en-GB"/>
    </w:rPr>
  </w:style>
  <w:style w:type="paragraph" w:customStyle="1" w:styleId="xl34">
    <w:name w:val="xl34"/>
    <w:basedOn w:val="Normal"/>
    <w:uiPriority w:val="99"/>
    <w:rsid w:val="009F3414"/>
    <w:pPr>
      <w:pBdr>
        <w:top w:val="single" w:sz="8" w:space="0" w:color="auto"/>
        <w:left w:val="single" w:sz="4" w:space="0" w:color="auto"/>
        <w:bottom w:val="single" w:sz="4" w:space="0" w:color="auto"/>
        <w:right w:val="single" w:sz="8" w:space="0" w:color="auto"/>
      </w:pBdr>
      <w:shd w:val="clear" w:color="auto" w:fill="FF99CC"/>
      <w:spacing w:before="100" w:beforeAutospacing="1" w:after="100" w:afterAutospacing="1" w:line="240" w:lineRule="auto"/>
    </w:pPr>
    <w:rPr>
      <w:rFonts w:ascii="Times New Roman" w:hAnsi="Times New Roman"/>
      <w:sz w:val="24"/>
      <w:szCs w:val="24"/>
      <w:lang w:val="en-GB"/>
    </w:rPr>
  </w:style>
  <w:style w:type="paragraph" w:customStyle="1" w:styleId="xl35">
    <w:name w:val="xl35"/>
    <w:basedOn w:val="Normal"/>
    <w:uiPriority w:val="99"/>
    <w:rsid w:val="009F3414"/>
    <w:pPr>
      <w:pBdr>
        <w:top w:val="single" w:sz="4" w:space="0" w:color="auto"/>
        <w:left w:val="single" w:sz="8" w:space="0" w:color="auto"/>
        <w:bottom w:val="single" w:sz="4" w:space="0" w:color="auto"/>
        <w:right w:val="single" w:sz="4" w:space="0" w:color="auto"/>
      </w:pBdr>
      <w:shd w:val="clear" w:color="auto" w:fill="FF99CC"/>
      <w:spacing w:before="100" w:beforeAutospacing="1" w:after="100" w:afterAutospacing="1" w:line="240" w:lineRule="auto"/>
    </w:pPr>
    <w:rPr>
      <w:rFonts w:ascii="Times New Roman" w:hAnsi="Times New Roman"/>
      <w:sz w:val="24"/>
      <w:szCs w:val="24"/>
      <w:lang w:val="en-GB"/>
    </w:rPr>
  </w:style>
  <w:style w:type="paragraph" w:customStyle="1" w:styleId="xl36">
    <w:name w:val="xl36"/>
    <w:basedOn w:val="Normal"/>
    <w:uiPriority w:val="99"/>
    <w:rsid w:val="009F3414"/>
    <w:pPr>
      <w:pBdr>
        <w:top w:val="single" w:sz="4" w:space="0" w:color="auto"/>
        <w:left w:val="single" w:sz="4" w:space="0" w:color="auto"/>
        <w:bottom w:val="single" w:sz="4" w:space="0" w:color="auto"/>
        <w:right w:val="single" w:sz="4" w:space="0" w:color="auto"/>
      </w:pBdr>
      <w:shd w:val="clear" w:color="auto" w:fill="FF99CC"/>
      <w:spacing w:before="100" w:beforeAutospacing="1" w:after="100" w:afterAutospacing="1" w:line="240" w:lineRule="auto"/>
    </w:pPr>
    <w:rPr>
      <w:rFonts w:ascii="Times New Roman" w:hAnsi="Times New Roman"/>
      <w:sz w:val="24"/>
      <w:szCs w:val="24"/>
      <w:lang w:val="en-GB"/>
    </w:rPr>
  </w:style>
  <w:style w:type="paragraph" w:customStyle="1" w:styleId="xl37">
    <w:name w:val="xl37"/>
    <w:basedOn w:val="Normal"/>
    <w:uiPriority w:val="99"/>
    <w:rsid w:val="009F3414"/>
    <w:pPr>
      <w:pBdr>
        <w:top w:val="single" w:sz="4" w:space="0" w:color="auto"/>
        <w:left w:val="single" w:sz="4" w:space="0" w:color="auto"/>
        <w:bottom w:val="single" w:sz="4" w:space="0" w:color="auto"/>
        <w:right w:val="single" w:sz="8" w:space="0" w:color="auto"/>
      </w:pBdr>
      <w:shd w:val="clear" w:color="auto" w:fill="FF99CC"/>
      <w:spacing w:before="100" w:beforeAutospacing="1" w:after="100" w:afterAutospacing="1" w:line="240" w:lineRule="auto"/>
    </w:pPr>
    <w:rPr>
      <w:rFonts w:ascii="Times New Roman" w:hAnsi="Times New Roman"/>
      <w:sz w:val="24"/>
      <w:szCs w:val="24"/>
      <w:lang w:val="en-GB"/>
    </w:rPr>
  </w:style>
  <w:style w:type="paragraph" w:customStyle="1" w:styleId="xl38">
    <w:name w:val="xl38"/>
    <w:basedOn w:val="Normal"/>
    <w:uiPriority w:val="99"/>
    <w:rsid w:val="009F3414"/>
    <w:pPr>
      <w:pBdr>
        <w:top w:val="single" w:sz="4" w:space="0" w:color="auto"/>
        <w:left w:val="single" w:sz="8" w:space="0" w:color="auto"/>
        <w:bottom w:val="single" w:sz="8" w:space="0" w:color="auto"/>
        <w:right w:val="single" w:sz="4" w:space="0" w:color="auto"/>
      </w:pBdr>
      <w:shd w:val="clear" w:color="auto" w:fill="FF99CC"/>
      <w:spacing w:before="100" w:beforeAutospacing="1" w:after="100" w:afterAutospacing="1" w:line="240" w:lineRule="auto"/>
    </w:pPr>
    <w:rPr>
      <w:rFonts w:ascii="Times New Roman" w:hAnsi="Times New Roman"/>
      <w:sz w:val="24"/>
      <w:szCs w:val="24"/>
      <w:lang w:val="en-GB"/>
    </w:rPr>
  </w:style>
  <w:style w:type="paragraph" w:customStyle="1" w:styleId="xl39">
    <w:name w:val="xl39"/>
    <w:basedOn w:val="Normal"/>
    <w:uiPriority w:val="99"/>
    <w:rsid w:val="009F3414"/>
    <w:pPr>
      <w:pBdr>
        <w:top w:val="single" w:sz="4" w:space="0" w:color="auto"/>
        <w:left w:val="single" w:sz="4" w:space="0" w:color="auto"/>
        <w:bottom w:val="single" w:sz="8" w:space="0" w:color="auto"/>
        <w:right w:val="single" w:sz="4" w:space="0" w:color="auto"/>
      </w:pBdr>
      <w:shd w:val="clear" w:color="auto" w:fill="FF99CC"/>
      <w:spacing w:before="100" w:beforeAutospacing="1" w:after="100" w:afterAutospacing="1" w:line="240" w:lineRule="auto"/>
    </w:pPr>
    <w:rPr>
      <w:rFonts w:ascii="Times New Roman" w:hAnsi="Times New Roman"/>
      <w:sz w:val="24"/>
      <w:szCs w:val="24"/>
      <w:lang w:val="en-GB"/>
    </w:rPr>
  </w:style>
  <w:style w:type="paragraph" w:customStyle="1" w:styleId="xl40">
    <w:name w:val="xl40"/>
    <w:basedOn w:val="Normal"/>
    <w:uiPriority w:val="99"/>
    <w:rsid w:val="009F3414"/>
    <w:pPr>
      <w:pBdr>
        <w:top w:val="single" w:sz="4" w:space="0" w:color="auto"/>
        <w:left w:val="single" w:sz="4" w:space="0" w:color="auto"/>
        <w:bottom w:val="single" w:sz="8" w:space="0" w:color="auto"/>
        <w:right w:val="single" w:sz="8" w:space="0" w:color="auto"/>
      </w:pBdr>
      <w:shd w:val="clear" w:color="auto" w:fill="FF99CC"/>
      <w:spacing w:before="100" w:beforeAutospacing="1" w:after="100" w:afterAutospacing="1" w:line="240" w:lineRule="auto"/>
    </w:pPr>
    <w:rPr>
      <w:rFonts w:ascii="Times New Roman" w:hAnsi="Times New Roman"/>
      <w:sz w:val="24"/>
      <w:szCs w:val="24"/>
      <w:lang w:val="en-GB"/>
    </w:rPr>
  </w:style>
  <w:style w:type="paragraph" w:customStyle="1" w:styleId="xl41">
    <w:name w:val="xl41"/>
    <w:basedOn w:val="Normal"/>
    <w:uiPriority w:val="99"/>
    <w:rsid w:val="009F3414"/>
    <w:pPr>
      <w:spacing w:before="100" w:beforeAutospacing="1" w:after="100" w:afterAutospacing="1" w:line="240" w:lineRule="auto"/>
    </w:pPr>
    <w:rPr>
      <w:rFonts w:ascii="Verdana" w:hAnsi="Verdana"/>
      <w:sz w:val="24"/>
      <w:szCs w:val="24"/>
      <w:lang w:val="en-GB"/>
    </w:rPr>
  </w:style>
  <w:style w:type="paragraph" w:customStyle="1" w:styleId="xl42">
    <w:name w:val="xl42"/>
    <w:basedOn w:val="Normal"/>
    <w:uiPriority w:val="99"/>
    <w:rsid w:val="009F3414"/>
    <w:pPr>
      <w:pBdr>
        <w:top w:val="single" w:sz="8" w:space="0" w:color="auto"/>
        <w:left w:val="single" w:sz="4" w:space="0" w:color="auto"/>
        <w:right w:val="single" w:sz="4" w:space="0" w:color="auto"/>
      </w:pBdr>
      <w:spacing w:before="100" w:beforeAutospacing="1" w:after="100" w:afterAutospacing="1" w:line="240" w:lineRule="auto"/>
      <w:jc w:val="center"/>
    </w:pPr>
    <w:rPr>
      <w:rFonts w:ascii="Times New Roman" w:hAnsi="Times New Roman"/>
      <w:b/>
      <w:bCs/>
      <w:sz w:val="24"/>
      <w:szCs w:val="24"/>
      <w:lang w:val="en-GB"/>
    </w:rPr>
  </w:style>
  <w:style w:type="paragraph" w:customStyle="1" w:styleId="xl43">
    <w:name w:val="xl43"/>
    <w:basedOn w:val="Normal"/>
    <w:uiPriority w:val="99"/>
    <w:rsid w:val="009F3414"/>
    <w:pPr>
      <w:pBdr>
        <w:left w:val="single" w:sz="4" w:space="0" w:color="auto"/>
        <w:bottom w:val="single" w:sz="8" w:space="0" w:color="auto"/>
        <w:right w:val="single" w:sz="4" w:space="0" w:color="auto"/>
      </w:pBdr>
      <w:spacing w:before="100" w:beforeAutospacing="1" w:after="100" w:afterAutospacing="1" w:line="240" w:lineRule="auto"/>
      <w:jc w:val="center"/>
    </w:pPr>
    <w:rPr>
      <w:rFonts w:ascii="Times New Roman" w:hAnsi="Times New Roman"/>
      <w:b/>
      <w:bCs/>
      <w:sz w:val="24"/>
      <w:szCs w:val="24"/>
      <w:lang w:val="en-GB"/>
    </w:rPr>
  </w:style>
  <w:style w:type="paragraph" w:customStyle="1" w:styleId="xl44">
    <w:name w:val="xl44"/>
    <w:basedOn w:val="Normal"/>
    <w:uiPriority w:val="99"/>
    <w:rsid w:val="009F3414"/>
    <w:pPr>
      <w:pBdr>
        <w:top w:val="single" w:sz="8" w:space="0" w:color="auto"/>
        <w:left w:val="single" w:sz="4" w:space="0" w:color="auto"/>
        <w:right w:val="single" w:sz="8" w:space="0" w:color="auto"/>
      </w:pBdr>
      <w:spacing w:before="100" w:beforeAutospacing="1" w:after="100" w:afterAutospacing="1" w:line="240" w:lineRule="auto"/>
      <w:jc w:val="center"/>
    </w:pPr>
    <w:rPr>
      <w:rFonts w:ascii="Square721 BT" w:hAnsi="Square721 BT"/>
      <w:b/>
      <w:bCs/>
      <w:sz w:val="24"/>
      <w:szCs w:val="24"/>
      <w:lang w:val="en-GB"/>
    </w:rPr>
  </w:style>
  <w:style w:type="paragraph" w:customStyle="1" w:styleId="xl45">
    <w:name w:val="xl45"/>
    <w:basedOn w:val="Normal"/>
    <w:uiPriority w:val="99"/>
    <w:rsid w:val="009F3414"/>
    <w:pPr>
      <w:pBdr>
        <w:left w:val="single" w:sz="4" w:space="0" w:color="auto"/>
        <w:bottom w:val="single" w:sz="8" w:space="0" w:color="auto"/>
        <w:right w:val="single" w:sz="8" w:space="0" w:color="auto"/>
      </w:pBdr>
      <w:spacing w:before="100" w:beforeAutospacing="1" w:after="100" w:afterAutospacing="1" w:line="240" w:lineRule="auto"/>
      <w:jc w:val="center"/>
    </w:pPr>
    <w:rPr>
      <w:rFonts w:ascii="Times New Roman" w:hAnsi="Times New Roman"/>
      <w:b/>
      <w:bCs/>
      <w:sz w:val="24"/>
      <w:szCs w:val="24"/>
      <w:lang w:val="en-GB"/>
    </w:rPr>
  </w:style>
  <w:style w:type="paragraph" w:customStyle="1" w:styleId="xl46">
    <w:name w:val="xl46"/>
    <w:basedOn w:val="Normal"/>
    <w:uiPriority w:val="99"/>
    <w:rsid w:val="009F3414"/>
    <w:pPr>
      <w:pBdr>
        <w:top w:val="single" w:sz="8" w:space="0" w:color="auto"/>
        <w:left w:val="single" w:sz="8" w:space="0" w:color="auto"/>
        <w:right w:val="single" w:sz="4" w:space="0" w:color="auto"/>
      </w:pBdr>
      <w:spacing w:before="100" w:beforeAutospacing="1" w:after="100" w:afterAutospacing="1" w:line="240" w:lineRule="auto"/>
      <w:jc w:val="center"/>
    </w:pPr>
    <w:rPr>
      <w:rFonts w:ascii="Times New Roman" w:hAnsi="Times New Roman"/>
      <w:b/>
      <w:bCs/>
      <w:sz w:val="24"/>
      <w:szCs w:val="24"/>
      <w:lang w:val="en-GB"/>
    </w:rPr>
  </w:style>
  <w:style w:type="paragraph" w:customStyle="1" w:styleId="xl47">
    <w:name w:val="xl47"/>
    <w:basedOn w:val="Normal"/>
    <w:uiPriority w:val="99"/>
    <w:rsid w:val="009F3414"/>
    <w:pPr>
      <w:pBdr>
        <w:top w:val="single" w:sz="8" w:space="0" w:color="auto"/>
        <w:left w:val="single" w:sz="4" w:space="0" w:color="auto"/>
        <w:right w:val="single" w:sz="4" w:space="0" w:color="auto"/>
      </w:pBdr>
      <w:spacing w:before="100" w:beforeAutospacing="1" w:after="100" w:afterAutospacing="1" w:line="240" w:lineRule="auto"/>
      <w:jc w:val="center"/>
    </w:pPr>
    <w:rPr>
      <w:rFonts w:ascii="Times New Roman" w:hAnsi="Times New Roman"/>
      <w:b/>
      <w:bCs/>
      <w:sz w:val="24"/>
      <w:szCs w:val="24"/>
      <w:lang w:val="en-GB"/>
    </w:rPr>
  </w:style>
  <w:style w:type="paragraph" w:customStyle="1" w:styleId="xl48">
    <w:name w:val="xl48"/>
    <w:basedOn w:val="Normal"/>
    <w:uiPriority w:val="99"/>
    <w:rsid w:val="009F3414"/>
    <w:pPr>
      <w:pBdr>
        <w:left w:val="single" w:sz="8" w:space="0" w:color="auto"/>
        <w:bottom w:val="single" w:sz="8" w:space="0" w:color="auto"/>
        <w:right w:val="single" w:sz="4" w:space="0" w:color="auto"/>
      </w:pBdr>
      <w:spacing w:before="100" w:beforeAutospacing="1" w:after="100" w:afterAutospacing="1" w:line="240" w:lineRule="auto"/>
      <w:jc w:val="center"/>
    </w:pPr>
    <w:rPr>
      <w:rFonts w:ascii="Times New Roman" w:hAnsi="Times New Roman"/>
      <w:b/>
      <w:bCs/>
      <w:sz w:val="24"/>
      <w:szCs w:val="24"/>
      <w:lang w:val="en-GB"/>
    </w:rPr>
  </w:style>
  <w:style w:type="paragraph" w:customStyle="1" w:styleId="xl49">
    <w:name w:val="xl49"/>
    <w:basedOn w:val="Normal"/>
    <w:uiPriority w:val="99"/>
    <w:rsid w:val="009F3414"/>
    <w:pPr>
      <w:spacing w:before="100" w:beforeAutospacing="1" w:after="100" w:afterAutospacing="1" w:line="240" w:lineRule="auto"/>
      <w:jc w:val="center"/>
    </w:pPr>
    <w:rPr>
      <w:rFonts w:ascii="Algerian" w:hAnsi="Algerian"/>
      <w:b/>
      <w:bCs/>
      <w:color w:val="008000"/>
      <w:sz w:val="32"/>
      <w:szCs w:val="32"/>
      <w:lang w:val="en-GB"/>
    </w:rPr>
  </w:style>
  <w:style w:type="paragraph" w:customStyle="1" w:styleId="xl50">
    <w:name w:val="xl50"/>
    <w:basedOn w:val="Normal"/>
    <w:uiPriority w:val="99"/>
    <w:rsid w:val="009F3414"/>
    <w:pPr>
      <w:pBdr>
        <w:top w:val="single" w:sz="8" w:space="0" w:color="auto"/>
        <w:left w:val="single" w:sz="4" w:space="0" w:color="auto"/>
        <w:right w:val="single" w:sz="4" w:space="0" w:color="auto"/>
      </w:pBdr>
      <w:spacing w:before="100" w:beforeAutospacing="1" w:after="100" w:afterAutospacing="1" w:line="240" w:lineRule="auto"/>
      <w:jc w:val="center"/>
    </w:pPr>
    <w:rPr>
      <w:rFonts w:ascii="Square721 BT" w:hAnsi="Square721 BT"/>
      <w:b/>
      <w:bCs/>
      <w:color w:val="000080"/>
      <w:sz w:val="24"/>
      <w:szCs w:val="24"/>
      <w:lang w:val="en-GB"/>
    </w:rPr>
  </w:style>
  <w:style w:type="paragraph" w:customStyle="1" w:styleId="xl51">
    <w:name w:val="xl51"/>
    <w:basedOn w:val="Normal"/>
    <w:uiPriority w:val="99"/>
    <w:rsid w:val="009F3414"/>
    <w:pPr>
      <w:pBdr>
        <w:left w:val="single" w:sz="4" w:space="0" w:color="auto"/>
        <w:right w:val="single" w:sz="4" w:space="0" w:color="auto"/>
      </w:pBdr>
      <w:spacing w:before="100" w:beforeAutospacing="1" w:after="100" w:afterAutospacing="1" w:line="240" w:lineRule="auto"/>
      <w:jc w:val="center"/>
    </w:pPr>
    <w:rPr>
      <w:rFonts w:ascii="Square721 BT" w:hAnsi="Square721 BT"/>
      <w:b/>
      <w:bCs/>
      <w:color w:val="000080"/>
      <w:sz w:val="24"/>
      <w:szCs w:val="24"/>
      <w:lang w:val="en-GB"/>
    </w:rPr>
  </w:style>
  <w:style w:type="paragraph" w:customStyle="1" w:styleId="xl52">
    <w:name w:val="xl52"/>
    <w:basedOn w:val="Normal"/>
    <w:uiPriority w:val="99"/>
    <w:rsid w:val="009F3414"/>
    <w:pPr>
      <w:pBdr>
        <w:top w:val="single" w:sz="8" w:space="0" w:color="auto"/>
        <w:left w:val="single" w:sz="4" w:space="0" w:color="auto"/>
        <w:right w:val="single" w:sz="8" w:space="0" w:color="auto"/>
      </w:pBdr>
      <w:spacing w:before="100" w:beforeAutospacing="1" w:after="100" w:afterAutospacing="1" w:line="240" w:lineRule="auto"/>
      <w:jc w:val="center"/>
    </w:pPr>
    <w:rPr>
      <w:rFonts w:ascii="Square721 BT" w:hAnsi="Square721 BT"/>
      <w:b/>
      <w:bCs/>
      <w:color w:val="000080"/>
      <w:sz w:val="24"/>
      <w:szCs w:val="24"/>
      <w:lang w:val="en-GB"/>
    </w:rPr>
  </w:style>
  <w:style w:type="paragraph" w:customStyle="1" w:styleId="xl53">
    <w:name w:val="xl53"/>
    <w:basedOn w:val="Normal"/>
    <w:uiPriority w:val="99"/>
    <w:rsid w:val="009F3414"/>
    <w:pPr>
      <w:pBdr>
        <w:left w:val="single" w:sz="4" w:space="0" w:color="auto"/>
        <w:right w:val="single" w:sz="8" w:space="0" w:color="auto"/>
      </w:pBdr>
      <w:spacing w:before="100" w:beforeAutospacing="1" w:after="100" w:afterAutospacing="1" w:line="240" w:lineRule="auto"/>
      <w:jc w:val="center"/>
    </w:pPr>
    <w:rPr>
      <w:rFonts w:ascii="Square721 BT" w:hAnsi="Square721 BT"/>
      <w:b/>
      <w:bCs/>
      <w:color w:val="000080"/>
      <w:sz w:val="24"/>
      <w:szCs w:val="24"/>
      <w:lang w:val="en-GB"/>
    </w:rPr>
  </w:style>
  <w:style w:type="paragraph" w:customStyle="1" w:styleId="xl54">
    <w:name w:val="xl54"/>
    <w:basedOn w:val="Normal"/>
    <w:uiPriority w:val="99"/>
    <w:rsid w:val="009F3414"/>
    <w:pPr>
      <w:pBdr>
        <w:top w:val="single" w:sz="8" w:space="0" w:color="auto"/>
        <w:left w:val="single" w:sz="8" w:space="0" w:color="auto"/>
        <w:right w:val="single" w:sz="4" w:space="0" w:color="auto"/>
      </w:pBdr>
      <w:spacing w:before="100" w:beforeAutospacing="1" w:after="100" w:afterAutospacing="1" w:line="240" w:lineRule="auto"/>
      <w:jc w:val="center"/>
    </w:pPr>
    <w:rPr>
      <w:rFonts w:ascii="Square721 BT" w:hAnsi="Square721 BT"/>
      <w:b/>
      <w:bCs/>
      <w:color w:val="000080"/>
      <w:sz w:val="24"/>
      <w:szCs w:val="24"/>
      <w:lang w:val="en-GB"/>
    </w:rPr>
  </w:style>
  <w:style w:type="paragraph" w:customStyle="1" w:styleId="xl55">
    <w:name w:val="xl55"/>
    <w:basedOn w:val="Normal"/>
    <w:uiPriority w:val="99"/>
    <w:rsid w:val="009F3414"/>
    <w:pPr>
      <w:pBdr>
        <w:left w:val="single" w:sz="8" w:space="0" w:color="auto"/>
        <w:right w:val="single" w:sz="4" w:space="0" w:color="auto"/>
      </w:pBdr>
      <w:spacing w:before="100" w:beforeAutospacing="1" w:after="100" w:afterAutospacing="1" w:line="240" w:lineRule="auto"/>
      <w:jc w:val="center"/>
    </w:pPr>
    <w:rPr>
      <w:rFonts w:ascii="Square721 BT" w:hAnsi="Square721 BT"/>
      <w:b/>
      <w:bCs/>
      <w:color w:val="000080"/>
      <w:sz w:val="24"/>
      <w:szCs w:val="24"/>
      <w:lang w:val="en-GB"/>
    </w:rPr>
  </w:style>
  <w:style w:type="paragraph" w:customStyle="1" w:styleId="xl56">
    <w:name w:val="xl56"/>
    <w:basedOn w:val="Normal"/>
    <w:uiPriority w:val="99"/>
    <w:rsid w:val="009F3414"/>
    <w:pPr>
      <w:pBdr>
        <w:left w:val="single" w:sz="4" w:space="0" w:color="auto"/>
        <w:right w:val="single" w:sz="8" w:space="0" w:color="auto"/>
      </w:pBdr>
      <w:spacing w:before="100" w:beforeAutospacing="1" w:after="100" w:afterAutospacing="1" w:line="240" w:lineRule="auto"/>
      <w:jc w:val="center"/>
    </w:pPr>
    <w:rPr>
      <w:rFonts w:ascii="Square721 BT" w:hAnsi="Square721 BT"/>
      <w:b/>
      <w:bCs/>
      <w:color w:val="000080"/>
      <w:sz w:val="22"/>
      <w:szCs w:val="22"/>
      <w:lang w:val="en-GB"/>
    </w:rPr>
  </w:style>
  <w:style w:type="paragraph" w:customStyle="1" w:styleId="xl57">
    <w:name w:val="xl57"/>
    <w:basedOn w:val="Normal"/>
    <w:uiPriority w:val="99"/>
    <w:rsid w:val="009F3414"/>
    <w:pPr>
      <w:spacing w:before="100" w:beforeAutospacing="1" w:after="100" w:afterAutospacing="1" w:line="240" w:lineRule="auto"/>
    </w:pPr>
    <w:rPr>
      <w:rFonts w:ascii="Verdana" w:hAnsi="Verdana"/>
      <w:sz w:val="24"/>
      <w:szCs w:val="24"/>
      <w:lang w:val="en-GB"/>
    </w:rPr>
  </w:style>
  <w:style w:type="paragraph" w:customStyle="1" w:styleId="xl58">
    <w:name w:val="xl58"/>
    <w:basedOn w:val="Normal"/>
    <w:uiPriority w:val="99"/>
    <w:rsid w:val="009F3414"/>
    <w:pPr>
      <w:pBdr>
        <w:top w:val="single" w:sz="4" w:space="0" w:color="000080"/>
        <w:right w:val="double" w:sz="6" w:space="0" w:color="000080"/>
      </w:pBdr>
      <w:spacing w:before="100" w:beforeAutospacing="1" w:after="100" w:afterAutospacing="1" w:line="240" w:lineRule="auto"/>
      <w:jc w:val="center"/>
    </w:pPr>
    <w:rPr>
      <w:rFonts w:ascii="Arial Narrow" w:hAnsi="Arial Narrow"/>
      <w:color w:val="000000"/>
      <w:sz w:val="24"/>
      <w:szCs w:val="24"/>
      <w:lang w:val="en-GB"/>
    </w:rPr>
  </w:style>
  <w:style w:type="paragraph" w:customStyle="1" w:styleId="xl59">
    <w:name w:val="xl59"/>
    <w:basedOn w:val="Normal"/>
    <w:uiPriority w:val="99"/>
    <w:rsid w:val="009F3414"/>
    <w:pPr>
      <w:pBdr>
        <w:bottom w:val="double" w:sz="6" w:space="0" w:color="000080"/>
        <w:right w:val="double" w:sz="6" w:space="0" w:color="000080"/>
      </w:pBdr>
      <w:spacing w:before="100" w:beforeAutospacing="1" w:after="100" w:afterAutospacing="1" w:line="240" w:lineRule="auto"/>
    </w:pPr>
    <w:rPr>
      <w:rFonts w:ascii="Times New Roman" w:hAnsi="Times New Roman"/>
      <w:sz w:val="24"/>
      <w:szCs w:val="24"/>
      <w:lang w:val="en-GB"/>
    </w:rPr>
  </w:style>
  <w:style w:type="paragraph" w:customStyle="1" w:styleId="xl60">
    <w:name w:val="xl60"/>
    <w:basedOn w:val="Normal"/>
    <w:uiPriority w:val="99"/>
    <w:rsid w:val="009F3414"/>
    <w:pPr>
      <w:pBdr>
        <w:left w:val="single" w:sz="4" w:space="0" w:color="000080"/>
        <w:right w:val="double" w:sz="6" w:space="0" w:color="000080"/>
      </w:pBdr>
      <w:spacing w:before="100" w:beforeAutospacing="1" w:after="100" w:afterAutospacing="1" w:line="240" w:lineRule="auto"/>
      <w:jc w:val="center"/>
    </w:pPr>
    <w:rPr>
      <w:rFonts w:ascii="Arial Narrow" w:hAnsi="Arial Narrow"/>
      <w:b/>
      <w:bCs/>
      <w:color w:val="000000"/>
      <w:sz w:val="24"/>
      <w:szCs w:val="24"/>
      <w:lang w:val="en-GB"/>
    </w:rPr>
  </w:style>
  <w:style w:type="paragraph" w:customStyle="1" w:styleId="xl61">
    <w:name w:val="xl61"/>
    <w:basedOn w:val="Normal"/>
    <w:uiPriority w:val="99"/>
    <w:rsid w:val="009F3414"/>
    <w:pPr>
      <w:pBdr>
        <w:top w:val="single" w:sz="4" w:space="0" w:color="000080"/>
        <w:left w:val="single" w:sz="4" w:space="0" w:color="000080"/>
        <w:bottom w:val="single" w:sz="4" w:space="0" w:color="000080"/>
        <w:right w:val="single" w:sz="4" w:space="0" w:color="000080"/>
      </w:pBdr>
      <w:spacing w:before="100" w:beforeAutospacing="1" w:after="100" w:afterAutospacing="1" w:line="240" w:lineRule="auto"/>
    </w:pPr>
    <w:rPr>
      <w:rFonts w:ascii="Arial Narrow" w:hAnsi="Arial Narrow"/>
      <w:color w:val="000000"/>
      <w:sz w:val="18"/>
      <w:szCs w:val="18"/>
      <w:lang w:val="en-GB"/>
    </w:rPr>
  </w:style>
  <w:style w:type="paragraph" w:customStyle="1" w:styleId="xl62">
    <w:name w:val="xl62"/>
    <w:basedOn w:val="Normal"/>
    <w:uiPriority w:val="99"/>
    <w:rsid w:val="009F3414"/>
    <w:pPr>
      <w:pBdr>
        <w:top w:val="double" w:sz="6" w:space="0" w:color="000080"/>
        <w:left w:val="single" w:sz="4" w:space="0" w:color="000080"/>
      </w:pBdr>
      <w:spacing w:before="100" w:beforeAutospacing="1" w:after="100" w:afterAutospacing="1" w:line="240" w:lineRule="auto"/>
      <w:jc w:val="center"/>
    </w:pPr>
    <w:rPr>
      <w:rFonts w:ascii="Arial Narrow" w:hAnsi="Arial Narrow"/>
      <w:b/>
      <w:bCs/>
      <w:color w:val="000000"/>
      <w:sz w:val="22"/>
      <w:szCs w:val="22"/>
      <w:lang w:val="en-GB"/>
    </w:rPr>
  </w:style>
  <w:style w:type="paragraph" w:customStyle="1" w:styleId="Style1">
    <w:name w:val="Style 1"/>
    <w:basedOn w:val="Normal"/>
    <w:uiPriority w:val="99"/>
    <w:rsid w:val="009F3414"/>
    <w:pPr>
      <w:widowControl w:val="0"/>
      <w:autoSpaceDE w:val="0"/>
      <w:autoSpaceDN w:val="0"/>
      <w:spacing w:before="0" w:after="0" w:line="360" w:lineRule="auto"/>
      <w:ind w:right="1656" w:firstLine="792"/>
      <w:jc w:val="both"/>
    </w:pPr>
    <w:rPr>
      <w:rFonts w:ascii="Times New Roman" w:hAnsi="Times New Roman"/>
      <w:sz w:val="24"/>
      <w:szCs w:val="24"/>
    </w:rPr>
  </w:style>
  <w:style w:type="paragraph" w:customStyle="1" w:styleId="Nota-1">
    <w:name w:val="Nota-1"/>
    <w:basedOn w:val="Style1"/>
    <w:uiPriority w:val="99"/>
    <w:rsid w:val="009F3414"/>
    <w:pPr>
      <w:spacing w:line="240" w:lineRule="auto"/>
      <w:ind w:left="540" w:right="0" w:firstLine="720"/>
    </w:pPr>
    <w:rPr>
      <w:lang w:val="id-ID"/>
    </w:rPr>
  </w:style>
  <w:style w:type="paragraph" w:customStyle="1" w:styleId="Nota-2">
    <w:name w:val="Nota-2"/>
    <w:basedOn w:val="Style1"/>
    <w:uiPriority w:val="99"/>
    <w:rsid w:val="009F3414"/>
    <w:pPr>
      <w:spacing w:line="240" w:lineRule="auto"/>
      <w:ind w:left="900" w:right="0" w:firstLine="540"/>
    </w:pPr>
    <w:rPr>
      <w:lang w:val="id-ID"/>
    </w:rPr>
  </w:style>
  <w:style w:type="paragraph" w:customStyle="1" w:styleId="Pa12">
    <w:name w:val="Pa12"/>
    <w:basedOn w:val="Normal"/>
    <w:next w:val="Normal"/>
    <w:uiPriority w:val="99"/>
    <w:rsid w:val="009F3414"/>
    <w:pPr>
      <w:autoSpaceDE w:val="0"/>
      <w:autoSpaceDN w:val="0"/>
      <w:adjustRightInd w:val="0"/>
      <w:spacing w:before="0" w:after="0" w:line="161" w:lineRule="atLeast"/>
    </w:pPr>
    <w:rPr>
      <w:rFonts w:ascii="Verdana" w:hAnsi="Verdana"/>
      <w:sz w:val="24"/>
      <w:szCs w:val="24"/>
    </w:rPr>
  </w:style>
  <w:style w:type="paragraph" w:customStyle="1" w:styleId="Pa13">
    <w:name w:val="Pa13"/>
    <w:basedOn w:val="Normal"/>
    <w:next w:val="Normal"/>
    <w:uiPriority w:val="99"/>
    <w:rsid w:val="009F3414"/>
    <w:pPr>
      <w:autoSpaceDE w:val="0"/>
      <w:autoSpaceDN w:val="0"/>
      <w:adjustRightInd w:val="0"/>
      <w:spacing w:before="280" w:after="0" w:line="161" w:lineRule="atLeast"/>
    </w:pPr>
    <w:rPr>
      <w:rFonts w:ascii="Verdana" w:hAnsi="Verdana"/>
      <w:sz w:val="24"/>
      <w:szCs w:val="24"/>
    </w:rPr>
  </w:style>
  <w:style w:type="paragraph" w:customStyle="1" w:styleId="Pa2">
    <w:name w:val="Pa2"/>
    <w:basedOn w:val="Default"/>
    <w:next w:val="Default"/>
    <w:uiPriority w:val="99"/>
    <w:rsid w:val="009F3414"/>
    <w:pPr>
      <w:spacing w:before="0" w:after="0" w:line="161" w:lineRule="atLeast"/>
    </w:pPr>
    <w:rPr>
      <w:rFonts w:ascii="Verdana" w:hAnsi="Verdana" w:cs="Times New Roman"/>
      <w:color w:val="auto"/>
    </w:rPr>
  </w:style>
  <w:style w:type="paragraph" w:customStyle="1" w:styleId="Pa4">
    <w:name w:val="Pa4"/>
    <w:basedOn w:val="Default"/>
    <w:next w:val="Default"/>
    <w:uiPriority w:val="99"/>
    <w:rsid w:val="009F3414"/>
    <w:pPr>
      <w:spacing w:before="0" w:after="0" w:line="141" w:lineRule="atLeast"/>
    </w:pPr>
    <w:rPr>
      <w:rFonts w:ascii="Verdana" w:hAnsi="Verdana" w:cs="Times New Roman"/>
      <w:color w:val="auto"/>
    </w:rPr>
  </w:style>
  <w:style w:type="paragraph" w:customStyle="1" w:styleId="Pa5">
    <w:name w:val="Pa5"/>
    <w:basedOn w:val="Default"/>
    <w:next w:val="Default"/>
    <w:uiPriority w:val="99"/>
    <w:rsid w:val="009F3414"/>
    <w:pPr>
      <w:spacing w:before="0" w:after="0" w:line="161" w:lineRule="atLeast"/>
    </w:pPr>
    <w:rPr>
      <w:rFonts w:ascii="Verdana" w:hAnsi="Verdana" w:cs="Times New Roman"/>
      <w:color w:val="auto"/>
    </w:rPr>
  </w:style>
  <w:style w:type="paragraph" w:customStyle="1" w:styleId="Pa15">
    <w:name w:val="Pa15"/>
    <w:basedOn w:val="Default"/>
    <w:next w:val="Default"/>
    <w:uiPriority w:val="99"/>
    <w:rsid w:val="009F3414"/>
    <w:pPr>
      <w:spacing w:before="0" w:after="0" w:line="101" w:lineRule="atLeast"/>
    </w:pPr>
    <w:rPr>
      <w:rFonts w:ascii="Verdana" w:hAnsi="Verdana" w:cs="Times New Roman"/>
      <w:color w:val="auto"/>
    </w:rPr>
  </w:style>
  <w:style w:type="paragraph" w:customStyle="1" w:styleId="Pa14">
    <w:name w:val="Pa14"/>
    <w:basedOn w:val="Default"/>
    <w:next w:val="Default"/>
    <w:uiPriority w:val="99"/>
    <w:rsid w:val="009F3414"/>
    <w:pPr>
      <w:spacing w:before="0" w:after="0" w:line="141" w:lineRule="atLeast"/>
    </w:pPr>
    <w:rPr>
      <w:rFonts w:ascii="Verdana" w:hAnsi="Verdana" w:cs="Times New Roman"/>
      <w:color w:val="auto"/>
    </w:rPr>
  </w:style>
  <w:style w:type="paragraph" w:customStyle="1" w:styleId="xl82">
    <w:name w:val="xl82"/>
    <w:basedOn w:val="Normal"/>
    <w:rsid w:val="009F3414"/>
    <w:pPr>
      <w:pBdr>
        <w:top w:val="single" w:sz="4" w:space="0" w:color="auto"/>
        <w:bottom w:val="single" w:sz="4" w:space="0" w:color="auto"/>
      </w:pBdr>
      <w:spacing w:before="100" w:beforeAutospacing="1" w:after="100" w:afterAutospacing="1" w:line="240" w:lineRule="auto"/>
      <w:jc w:val="center"/>
    </w:pPr>
    <w:rPr>
      <w:rFonts w:ascii="Arial Narrow" w:hAnsi="Arial Narrow"/>
      <w:sz w:val="24"/>
      <w:szCs w:val="24"/>
      <w:lang w:val="id-ID" w:eastAsia="id-ID"/>
    </w:rPr>
  </w:style>
  <w:style w:type="paragraph" w:customStyle="1" w:styleId="xl83">
    <w:name w:val="xl83"/>
    <w:basedOn w:val="Normal"/>
    <w:rsid w:val="009F3414"/>
    <w:pPr>
      <w:pBdr>
        <w:top w:val="single" w:sz="4" w:space="0" w:color="auto"/>
        <w:bottom w:val="single" w:sz="4" w:space="0" w:color="auto"/>
        <w:right w:val="single" w:sz="4" w:space="0" w:color="auto"/>
      </w:pBdr>
      <w:spacing w:before="100" w:beforeAutospacing="1" w:after="100" w:afterAutospacing="1" w:line="240" w:lineRule="auto"/>
      <w:jc w:val="center"/>
    </w:pPr>
    <w:rPr>
      <w:rFonts w:ascii="Arial Narrow" w:hAnsi="Arial Narrow"/>
      <w:sz w:val="24"/>
      <w:szCs w:val="24"/>
      <w:lang w:val="id-ID" w:eastAsia="id-ID"/>
    </w:rPr>
  </w:style>
  <w:style w:type="character" w:customStyle="1" w:styleId="Style1Char">
    <w:name w:val="Style1 Char"/>
    <w:link w:val="Style10"/>
    <w:locked/>
    <w:rsid w:val="009F3414"/>
    <w:rPr>
      <w:rFonts w:ascii="Cambria" w:hAnsi="Cambria"/>
      <w:b/>
      <w:bCs/>
      <w:color w:val="4F81BD"/>
      <w:sz w:val="24"/>
      <w:szCs w:val="24"/>
    </w:rPr>
  </w:style>
  <w:style w:type="paragraph" w:customStyle="1" w:styleId="Style10">
    <w:name w:val="Style1"/>
    <w:basedOn w:val="Heading3"/>
    <w:link w:val="Style1Char"/>
    <w:qFormat/>
    <w:rsid w:val="009F3414"/>
    <w:pPr>
      <w:keepNext/>
      <w:keepLines/>
      <w:pBdr>
        <w:top w:val="none" w:sz="0" w:space="0" w:color="auto"/>
        <w:left w:val="none" w:sz="0" w:space="0" w:color="auto"/>
      </w:pBdr>
      <w:spacing w:before="200" w:line="240" w:lineRule="auto"/>
    </w:pPr>
    <w:rPr>
      <w:rFonts w:ascii="Cambria" w:hAnsi="Cambria"/>
      <w:b/>
      <w:bCs/>
      <w:caps w:val="0"/>
      <w:color w:val="4F81BD"/>
      <w:spacing w:val="0"/>
      <w:sz w:val="24"/>
      <w:szCs w:val="24"/>
      <w:lang w:val="en-GB" w:eastAsia="en-GB"/>
    </w:rPr>
  </w:style>
  <w:style w:type="paragraph" w:customStyle="1" w:styleId="msonormal0">
    <w:name w:val="msonormal"/>
    <w:basedOn w:val="Normal"/>
    <w:rsid w:val="009F3414"/>
    <w:pPr>
      <w:spacing w:before="100" w:beforeAutospacing="1" w:after="100" w:afterAutospacing="1" w:line="240" w:lineRule="auto"/>
    </w:pPr>
    <w:rPr>
      <w:rFonts w:ascii="Times New Roman" w:hAnsi="Times New Roman"/>
      <w:sz w:val="24"/>
      <w:szCs w:val="24"/>
    </w:rPr>
  </w:style>
  <w:style w:type="character" w:customStyle="1" w:styleId="st">
    <w:name w:val="st"/>
    <w:rsid w:val="009F3414"/>
  </w:style>
  <w:style w:type="character" w:customStyle="1" w:styleId="WW8Num2z0">
    <w:name w:val="WW8Num2z0"/>
    <w:rsid w:val="009F3414"/>
    <w:rPr>
      <w:rFonts w:ascii="Tahoma" w:hAnsi="Tahoma" w:cs="Times New Roman" w:hint="default"/>
      <w:sz w:val="24"/>
      <w:szCs w:val="24"/>
    </w:rPr>
  </w:style>
  <w:style w:type="character" w:customStyle="1" w:styleId="A7">
    <w:name w:val="A7"/>
    <w:uiPriority w:val="99"/>
    <w:rsid w:val="009F3414"/>
    <w:rPr>
      <w:rFonts w:ascii="Verdana" w:hAnsi="Verdana" w:cs="Verdana" w:hint="default"/>
      <w:color w:val="000000"/>
      <w:sz w:val="70"/>
      <w:szCs w:val="70"/>
    </w:rPr>
  </w:style>
  <w:style w:type="character" w:customStyle="1" w:styleId="A8">
    <w:name w:val="A8"/>
    <w:uiPriority w:val="99"/>
    <w:rsid w:val="009F3414"/>
    <w:rPr>
      <w:rFonts w:ascii="Verdana" w:hAnsi="Verdana" w:cs="Verdana" w:hint="default"/>
      <w:color w:val="000000"/>
      <w:sz w:val="9"/>
      <w:szCs w:val="9"/>
    </w:rPr>
  </w:style>
  <w:style w:type="character" w:customStyle="1" w:styleId="apple-converted-space">
    <w:name w:val="apple-converted-space"/>
    <w:rsid w:val="009F3414"/>
  </w:style>
  <w:style w:type="paragraph" w:customStyle="1" w:styleId="TableParagraph">
    <w:name w:val="Table Paragraph"/>
    <w:basedOn w:val="Normal"/>
    <w:uiPriority w:val="1"/>
    <w:qFormat/>
    <w:rsid w:val="00647393"/>
    <w:pPr>
      <w:widowControl w:val="0"/>
      <w:autoSpaceDE w:val="0"/>
      <w:autoSpaceDN w:val="0"/>
      <w:spacing w:before="0" w:after="0" w:line="240" w:lineRule="auto"/>
    </w:pPr>
    <w:rPr>
      <w:rFonts w:ascii="Georgia" w:eastAsia="Georgia" w:hAnsi="Georgia" w:cs="Georgia"/>
      <w:sz w:val="22"/>
      <w:szCs w:val="22"/>
    </w:rPr>
  </w:style>
  <w:style w:type="character" w:styleId="FollowedHyperlink">
    <w:name w:val="FollowedHyperlink"/>
    <w:basedOn w:val="DefaultParagraphFont"/>
    <w:uiPriority w:val="99"/>
    <w:semiHidden/>
    <w:unhideWhenUsed/>
    <w:rsid w:val="007D1B01"/>
    <w:rPr>
      <w:color w:val="954F72" w:themeColor="followedHyperlink"/>
      <w:u w:val="single"/>
    </w:rPr>
  </w:style>
  <w:style w:type="character" w:customStyle="1" w:styleId="Heading2Char1">
    <w:name w:val="Heading 2 Char1"/>
    <w:aliases w:val="subjudul 1 Char1"/>
    <w:basedOn w:val="DefaultParagraphFont"/>
    <w:semiHidden/>
    <w:rsid w:val="007D1B01"/>
    <w:rPr>
      <w:rFonts w:asciiTheme="majorHAnsi" w:eastAsiaTheme="majorEastAsia" w:hAnsiTheme="majorHAnsi" w:cstheme="majorBidi"/>
      <w:b/>
      <w:bCs/>
      <w:color w:val="4472C4" w:themeColor="accent1"/>
      <w:sz w:val="26"/>
      <w:szCs w:val="26"/>
      <w:lang w:val="id-ID"/>
    </w:rPr>
  </w:style>
  <w:style w:type="character" w:customStyle="1" w:styleId="Heading3Char1">
    <w:name w:val="Heading 3 Char1"/>
    <w:aliases w:val="subjudul 2 Char1,SUB JUDUL 1 Char1"/>
    <w:basedOn w:val="DefaultParagraphFont"/>
    <w:semiHidden/>
    <w:rsid w:val="007D1B01"/>
    <w:rPr>
      <w:rFonts w:asciiTheme="majorHAnsi" w:eastAsiaTheme="majorEastAsia" w:hAnsiTheme="majorHAnsi" w:cstheme="majorBidi"/>
      <w:b/>
      <w:bCs/>
      <w:color w:val="4472C4" w:themeColor="accent1"/>
      <w:sz w:val="22"/>
      <w:szCs w:val="22"/>
      <w:lang w:val="id-ID"/>
    </w:rPr>
  </w:style>
  <w:style w:type="character" w:customStyle="1" w:styleId="Heading4Char1">
    <w:name w:val="Heading 4 Char1"/>
    <w:aliases w:val="subjudul 3 Char1,SUB JUDUL a Char1"/>
    <w:basedOn w:val="DefaultParagraphFont"/>
    <w:semiHidden/>
    <w:rsid w:val="007D1B01"/>
    <w:rPr>
      <w:rFonts w:asciiTheme="majorHAnsi" w:eastAsiaTheme="majorEastAsia" w:hAnsiTheme="majorHAnsi" w:cstheme="majorBidi"/>
      <w:b/>
      <w:bCs/>
      <w:i/>
      <w:iCs/>
      <w:color w:val="4472C4" w:themeColor="accent1"/>
      <w:sz w:val="22"/>
      <w:szCs w:val="22"/>
      <w:lang w:val="id-ID"/>
    </w:rPr>
  </w:style>
  <w:style w:type="character" w:customStyle="1" w:styleId="DocumentMapChar1">
    <w:name w:val="Document Map Char1"/>
    <w:basedOn w:val="DefaultParagraphFont"/>
    <w:uiPriority w:val="99"/>
    <w:semiHidden/>
    <w:rsid w:val="007D1B01"/>
    <w:rPr>
      <w:rFonts w:ascii="Tahoma" w:eastAsia="Calibri" w:hAnsi="Tahoma" w:cs="Tahoma" w:hint="default"/>
      <w:sz w:val="16"/>
      <w:szCs w:val="16"/>
      <w:lang w:val="id-ID"/>
    </w:rPr>
  </w:style>
  <w:style w:type="character" w:styleId="CommentReference">
    <w:name w:val="annotation reference"/>
    <w:basedOn w:val="DefaultParagraphFont"/>
    <w:uiPriority w:val="99"/>
    <w:semiHidden/>
    <w:unhideWhenUsed/>
    <w:rsid w:val="008B54C0"/>
    <w:rPr>
      <w:sz w:val="16"/>
      <w:szCs w:val="16"/>
    </w:rPr>
  </w:style>
  <w:style w:type="paragraph" w:customStyle="1" w:styleId="Tabel">
    <w:name w:val="Tabel"/>
    <w:basedOn w:val="BodyText"/>
    <w:link w:val="TabelChar"/>
    <w:qFormat/>
    <w:rsid w:val="00EE6FAC"/>
    <w:pPr>
      <w:widowControl w:val="0"/>
      <w:autoSpaceDE w:val="0"/>
      <w:autoSpaceDN w:val="0"/>
      <w:spacing w:before="0"/>
      <w:jc w:val="center"/>
    </w:pPr>
    <w:rPr>
      <w:rFonts w:ascii="Cambria" w:eastAsia="Arial MT" w:hAnsi="Cambria" w:cs="Arial MT"/>
      <w:b/>
      <w:bCs/>
      <w:szCs w:val="22"/>
      <w:lang w:val="id-ID" w:eastAsia="en-US"/>
    </w:rPr>
  </w:style>
  <w:style w:type="character" w:customStyle="1" w:styleId="TabelChar">
    <w:name w:val="Tabel Char"/>
    <w:basedOn w:val="BodyTextChar"/>
    <w:link w:val="Tabel"/>
    <w:rsid w:val="00EE6FAC"/>
    <w:rPr>
      <w:rFonts w:ascii="Cambria" w:eastAsia="Arial MT" w:hAnsi="Cambria" w:cs="Arial MT"/>
      <w:b/>
      <w:bCs/>
      <w:sz w:val="24"/>
      <w:szCs w:val="22"/>
      <w:lang w:eastAsia="en-US"/>
    </w:rPr>
  </w:style>
  <w:style w:type="paragraph" w:styleId="TableofFigures">
    <w:name w:val="table of figures"/>
    <w:basedOn w:val="Normal"/>
    <w:next w:val="Normal"/>
    <w:uiPriority w:val="99"/>
    <w:unhideWhenUsed/>
    <w:rsid w:val="00EE6FAC"/>
    <w:pPr>
      <w:widowControl w:val="0"/>
      <w:tabs>
        <w:tab w:val="right" w:pos="10019"/>
      </w:tabs>
      <w:autoSpaceDE w:val="0"/>
      <w:autoSpaceDN w:val="0"/>
      <w:spacing w:before="0" w:after="0" w:line="360" w:lineRule="auto"/>
      <w:ind w:left="1021" w:hanging="1021"/>
    </w:pPr>
    <w:rPr>
      <w:rFonts w:ascii="Cambria" w:eastAsia="Arial MT" w:hAnsi="Cambria" w:cs="Arial MT"/>
      <w:sz w:val="24"/>
      <w:szCs w:val="22"/>
      <w:lang w:val="id-ID"/>
    </w:rPr>
  </w:style>
  <w:style w:type="paragraph" w:customStyle="1" w:styleId="gAMBAR">
    <w:name w:val="gAMBAR"/>
    <w:basedOn w:val="Normal"/>
    <w:link w:val="gAMBARChar"/>
    <w:rsid w:val="00EE6FAC"/>
    <w:pPr>
      <w:widowControl w:val="0"/>
      <w:autoSpaceDE w:val="0"/>
      <w:autoSpaceDN w:val="0"/>
      <w:spacing w:before="0" w:after="0" w:line="240" w:lineRule="auto"/>
      <w:jc w:val="center"/>
    </w:pPr>
    <w:rPr>
      <w:rFonts w:ascii="Cambria" w:eastAsia="Arial MT" w:hAnsi="Cambria" w:cs="Arial MT"/>
      <w:b/>
      <w:sz w:val="24"/>
      <w:szCs w:val="24"/>
      <w:lang w:val="id-ID"/>
    </w:rPr>
  </w:style>
  <w:style w:type="character" w:customStyle="1" w:styleId="gAMBARChar">
    <w:name w:val="gAMBAR Char"/>
    <w:basedOn w:val="DefaultParagraphFont"/>
    <w:link w:val="gAMBAR"/>
    <w:rsid w:val="00EE6FAC"/>
    <w:rPr>
      <w:rFonts w:ascii="Cambria" w:eastAsia="Arial MT" w:hAnsi="Cambria" w:cs="Arial MT"/>
      <w:b/>
      <w:sz w:val="24"/>
      <w:szCs w:val="24"/>
      <w:lang w:eastAsia="en-US"/>
    </w:rPr>
  </w:style>
  <w:style w:type="character" w:customStyle="1" w:styleId="CaptionChar">
    <w:name w:val="Caption Char"/>
    <w:aliases w:val="Gambar Char,tabel Char"/>
    <w:basedOn w:val="DefaultParagraphFont"/>
    <w:link w:val="Caption"/>
    <w:uiPriority w:val="35"/>
    <w:rsid w:val="00EE6FAC"/>
    <w:rPr>
      <w:b/>
      <w:bCs/>
      <w:color w:val="365F91"/>
      <w:sz w:val="16"/>
      <w:szCs w:val="16"/>
      <w:lang w:val="en-US" w:eastAsia="en-US"/>
    </w:rPr>
  </w:style>
  <w:style w:type="character" w:customStyle="1" w:styleId="HeaderChar1">
    <w:name w:val="Header Char1"/>
    <w:basedOn w:val="DefaultParagraphFont"/>
    <w:uiPriority w:val="99"/>
    <w:semiHidden/>
    <w:rsid w:val="00EE6FAC"/>
    <w:rPr>
      <w:rFonts w:ascii="Arial MT" w:eastAsia="Arial MT" w:hAnsi="Arial MT" w:cs="Arial MT"/>
    </w:rPr>
  </w:style>
  <w:style w:type="character" w:customStyle="1" w:styleId="FooterChar1">
    <w:name w:val="Footer Char1"/>
    <w:basedOn w:val="DefaultParagraphFont"/>
    <w:uiPriority w:val="99"/>
    <w:semiHidden/>
    <w:rsid w:val="00EE6FAC"/>
    <w:rPr>
      <w:rFonts w:ascii="Arial MT" w:eastAsia="Arial MT" w:hAnsi="Arial MT" w:cs="Arial MT"/>
    </w:rPr>
  </w:style>
  <w:style w:type="character" w:customStyle="1" w:styleId="BalloonTextChar1">
    <w:name w:val="Balloon Text Char1"/>
    <w:basedOn w:val="DefaultParagraphFont"/>
    <w:uiPriority w:val="99"/>
    <w:semiHidden/>
    <w:rsid w:val="00EE6FAC"/>
    <w:rPr>
      <w:rFonts w:ascii="Segoe UI" w:eastAsia="Arial MT" w:hAnsi="Segoe UI" w:cs="Segoe UI"/>
      <w:sz w:val="18"/>
      <w:szCs w:val="18"/>
    </w:rPr>
  </w:style>
  <w:style w:type="paragraph" w:customStyle="1" w:styleId="subjudul11">
    <w:name w:val="subjudul 11"/>
    <w:basedOn w:val="Normal"/>
    <w:next w:val="Normal"/>
    <w:qFormat/>
    <w:rsid w:val="00EE6FAC"/>
    <w:pPr>
      <w:keepNext/>
      <w:keepLines/>
      <w:spacing w:before="40" w:after="0" w:line="256" w:lineRule="auto"/>
      <w:outlineLvl w:val="1"/>
    </w:pPr>
    <w:rPr>
      <w:rFonts w:ascii="Calibri Light" w:hAnsi="Calibri Light"/>
      <w:color w:val="2E74B5"/>
      <w:sz w:val="26"/>
      <w:szCs w:val="26"/>
    </w:rPr>
  </w:style>
  <w:style w:type="paragraph" w:customStyle="1" w:styleId="subjudul21">
    <w:name w:val="subjudul 21"/>
    <w:basedOn w:val="Normal"/>
    <w:next w:val="Normal"/>
    <w:qFormat/>
    <w:rsid w:val="00EE6FAC"/>
    <w:pPr>
      <w:keepNext/>
      <w:keepLines/>
      <w:spacing w:before="40" w:after="0" w:line="256" w:lineRule="auto"/>
      <w:outlineLvl w:val="2"/>
    </w:pPr>
    <w:rPr>
      <w:rFonts w:ascii="Calibri Light" w:hAnsi="Calibri Light"/>
      <w:color w:val="1F4D78"/>
      <w:sz w:val="24"/>
      <w:szCs w:val="24"/>
    </w:rPr>
  </w:style>
  <w:style w:type="paragraph" w:customStyle="1" w:styleId="subjudul31">
    <w:name w:val="subjudul 31"/>
    <w:basedOn w:val="Normal"/>
    <w:next w:val="Normal"/>
    <w:qFormat/>
    <w:rsid w:val="00EE6FAC"/>
    <w:pPr>
      <w:keepNext/>
      <w:keepLines/>
      <w:spacing w:before="40" w:after="0" w:line="256" w:lineRule="auto"/>
      <w:outlineLvl w:val="3"/>
    </w:pPr>
    <w:rPr>
      <w:rFonts w:ascii="Calibri Light" w:hAnsi="Calibri Light"/>
      <w:i/>
      <w:iCs/>
      <w:color w:val="2E74B5"/>
      <w:sz w:val="22"/>
      <w:szCs w:val="22"/>
    </w:rPr>
  </w:style>
  <w:style w:type="paragraph" w:customStyle="1" w:styleId="tabel1">
    <w:name w:val="tabel1"/>
    <w:basedOn w:val="Normal"/>
    <w:next w:val="Normal"/>
    <w:uiPriority w:val="35"/>
    <w:qFormat/>
    <w:rsid w:val="00EE6FAC"/>
    <w:pPr>
      <w:spacing w:before="0" w:line="240" w:lineRule="auto"/>
    </w:pPr>
    <w:rPr>
      <w:rFonts w:asciiTheme="minorHAnsi" w:eastAsiaTheme="minorHAnsi" w:hAnsiTheme="minorHAnsi" w:cstheme="minorBidi"/>
      <w:i/>
      <w:iCs/>
      <w:color w:val="44546A"/>
      <w:sz w:val="18"/>
      <w:szCs w:val="18"/>
    </w:rPr>
  </w:style>
  <w:style w:type="paragraph" w:customStyle="1" w:styleId="CM25">
    <w:name w:val="CM25"/>
    <w:basedOn w:val="Normal"/>
    <w:next w:val="Normal"/>
    <w:uiPriority w:val="99"/>
    <w:rsid w:val="00EE6FAC"/>
    <w:pPr>
      <w:widowControl w:val="0"/>
      <w:autoSpaceDE w:val="0"/>
      <w:autoSpaceDN w:val="0"/>
      <w:adjustRightInd w:val="0"/>
      <w:spacing w:before="0" w:after="325" w:line="240" w:lineRule="auto"/>
    </w:pPr>
    <w:rPr>
      <w:rFonts w:ascii="Footlight MT Light" w:hAnsi="Footlight MT Light"/>
      <w:sz w:val="24"/>
      <w:szCs w:val="24"/>
    </w:rPr>
  </w:style>
  <w:style w:type="paragraph" w:customStyle="1" w:styleId="TOCHeading1">
    <w:name w:val="TOC Heading1"/>
    <w:basedOn w:val="Heading1"/>
    <w:next w:val="Normal"/>
    <w:uiPriority w:val="39"/>
    <w:qFormat/>
    <w:rsid w:val="00EE6FAC"/>
    <w:pPr>
      <w:keepNext/>
      <w:keepLines/>
      <w:pBdr>
        <w:top w:val="none" w:sz="0" w:space="0" w:color="auto"/>
        <w:left w:val="none" w:sz="0" w:space="0" w:color="auto"/>
        <w:bottom w:val="none" w:sz="0" w:space="0" w:color="auto"/>
        <w:right w:val="none" w:sz="0" w:space="0" w:color="auto"/>
      </w:pBdr>
      <w:shd w:val="clear" w:color="auto" w:fill="auto"/>
      <w:spacing w:before="240" w:line="256" w:lineRule="auto"/>
      <w:outlineLvl w:val="9"/>
    </w:pPr>
    <w:rPr>
      <w:rFonts w:ascii="Calibri Light" w:hAnsi="Calibri Light"/>
      <w:b w:val="0"/>
      <w:bCs w:val="0"/>
      <w:caps w:val="0"/>
      <w:color w:val="2E74B5"/>
      <w:spacing w:val="0"/>
      <w:sz w:val="32"/>
      <w:szCs w:val="32"/>
    </w:rPr>
  </w:style>
  <w:style w:type="character" w:customStyle="1" w:styleId="Hyperlink1">
    <w:name w:val="Hyperlink1"/>
    <w:basedOn w:val="DefaultParagraphFont"/>
    <w:uiPriority w:val="99"/>
    <w:rsid w:val="00EE6FAC"/>
    <w:rPr>
      <w:color w:val="0563C1"/>
      <w:u w:val="single"/>
    </w:rPr>
  </w:style>
  <w:style w:type="paragraph" w:customStyle="1" w:styleId="xl84">
    <w:name w:val="xl84"/>
    <w:basedOn w:val="Normal"/>
    <w:rsid w:val="00EE6FAC"/>
    <w:pPr>
      <w:pBdr>
        <w:top w:val="single" w:sz="4" w:space="0" w:color="auto"/>
        <w:left w:val="single" w:sz="4" w:space="0" w:color="auto"/>
        <w:bottom w:val="single" w:sz="4" w:space="0" w:color="auto"/>
        <w:right w:val="single" w:sz="4" w:space="0" w:color="auto"/>
      </w:pBdr>
      <w:shd w:val="clear" w:color="000000" w:fill="C6E0B4"/>
      <w:spacing w:before="100" w:beforeAutospacing="1" w:after="100" w:afterAutospacing="1" w:line="240" w:lineRule="auto"/>
      <w:textAlignment w:val="center"/>
    </w:pPr>
    <w:rPr>
      <w:rFonts w:ascii="Century Gothic" w:hAnsi="Century Gothic"/>
      <w:b/>
      <w:bCs/>
      <w:sz w:val="12"/>
      <w:szCs w:val="12"/>
      <w:lang w:val="id-ID" w:eastAsia="id-ID"/>
    </w:rPr>
  </w:style>
  <w:style w:type="paragraph" w:customStyle="1" w:styleId="xl85">
    <w:name w:val="xl85"/>
    <w:basedOn w:val="Normal"/>
    <w:rsid w:val="00EE6FAC"/>
    <w:pPr>
      <w:pBdr>
        <w:top w:val="single" w:sz="4" w:space="0" w:color="auto"/>
        <w:left w:val="single" w:sz="4" w:space="0" w:color="auto"/>
        <w:bottom w:val="single" w:sz="4" w:space="0" w:color="auto"/>
        <w:right w:val="single" w:sz="4" w:space="0" w:color="auto"/>
      </w:pBdr>
      <w:shd w:val="clear" w:color="000000" w:fill="C6E0B4"/>
      <w:spacing w:before="100" w:beforeAutospacing="1" w:after="100" w:afterAutospacing="1" w:line="240" w:lineRule="auto"/>
      <w:jc w:val="center"/>
      <w:textAlignment w:val="center"/>
    </w:pPr>
    <w:rPr>
      <w:rFonts w:ascii="Century Gothic" w:hAnsi="Century Gothic"/>
      <w:b/>
      <w:bCs/>
      <w:sz w:val="12"/>
      <w:szCs w:val="12"/>
      <w:lang w:val="id-ID" w:eastAsia="id-ID"/>
    </w:rPr>
  </w:style>
  <w:style w:type="paragraph" w:customStyle="1" w:styleId="xl86">
    <w:name w:val="xl86"/>
    <w:basedOn w:val="Normal"/>
    <w:rsid w:val="00EE6FAC"/>
    <w:pPr>
      <w:pBdr>
        <w:top w:val="single" w:sz="4" w:space="0" w:color="auto"/>
        <w:left w:val="single" w:sz="4" w:space="0" w:color="auto"/>
        <w:bottom w:val="single" w:sz="4" w:space="0" w:color="auto"/>
        <w:right w:val="single" w:sz="4" w:space="0" w:color="auto"/>
      </w:pBdr>
      <w:shd w:val="clear" w:color="000000" w:fill="C6E0B4"/>
      <w:spacing w:before="100" w:beforeAutospacing="1" w:after="100" w:afterAutospacing="1" w:line="240" w:lineRule="auto"/>
      <w:jc w:val="right"/>
      <w:textAlignment w:val="center"/>
    </w:pPr>
    <w:rPr>
      <w:rFonts w:ascii="Century Gothic" w:hAnsi="Century Gothic"/>
      <w:b/>
      <w:bCs/>
      <w:sz w:val="12"/>
      <w:szCs w:val="12"/>
      <w:lang w:val="id-ID" w:eastAsia="id-ID"/>
    </w:rPr>
  </w:style>
  <w:style w:type="paragraph" w:customStyle="1" w:styleId="xl87">
    <w:name w:val="xl87"/>
    <w:basedOn w:val="Normal"/>
    <w:rsid w:val="00EE6FAC"/>
    <w:pPr>
      <w:pBdr>
        <w:top w:val="single" w:sz="4" w:space="0" w:color="000000"/>
        <w:left w:val="single" w:sz="4" w:space="0" w:color="000000"/>
        <w:bottom w:val="single" w:sz="4" w:space="0" w:color="000000"/>
        <w:right w:val="single" w:sz="4" w:space="0" w:color="000000"/>
      </w:pBdr>
      <w:shd w:val="clear" w:color="000000" w:fill="C6E0B4"/>
      <w:spacing w:before="100" w:beforeAutospacing="1" w:after="100" w:afterAutospacing="1" w:line="240" w:lineRule="auto"/>
      <w:jc w:val="right"/>
      <w:textAlignment w:val="center"/>
    </w:pPr>
    <w:rPr>
      <w:rFonts w:ascii="Century Gothic" w:hAnsi="Century Gothic"/>
      <w:b/>
      <w:bCs/>
      <w:color w:val="000000"/>
      <w:sz w:val="12"/>
      <w:szCs w:val="12"/>
      <w:lang w:val="id-ID" w:eastAsia="id-ID"/>
    </w:rPr>
  </w:style>
  <w:style w:type="paragraph" w:customStyle="1" w:styleId="xl88">
    <w:name w:val="xl88"/>
    <w:basedOn w:val="Normal"/>
    <w:rsid w:val="00EE6FA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Century Gothic" w:hAnsi="Century Gothic"/>
      <w:sz w:val="12"/>
      <w:szCs w:val="12"/>
      <w:lang w:val="id-ID" w:eastAsia="id-ID"/>
    </w:rPr>
  </w:style>
  <w:style w:type="paragraph" w:customStyle="1" w:styleId="xl89">
    <w:name w:val="xl89"/>
    <w:basedOn w:val="Normal"/>
    <w:rsid w:val="00EE6FA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entury Gothic" w:hAnsi="Century Gothic"/>
      <w:sz w:val="12"/>
      <w:szCs w:val="12"/>
      <w:lang w:val="id-ID" w:eastAsia="id-ID"/>
    </w:rPr>
  </w:style>
  <w:style w:type="paragraph" w:customStyle="1" w:styleId="xl90">
    <w:name w:val="xl90"/>
    <w:basedOn w:val="Normal"/>
    <w:rsid w:val="00EE6FA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Century Gothic" w:hAnsi="Century Gothic"/>
      <w:sz w:val="12"/>
      <w:szCs w:val="12"/>
      <w:lang w:val="id-ID" w:eastAsia="id-ID"/>
    </w:rPr>
  </w:style>
  <w:style w:type="paragraph" w:customStyle="1" w:styleId="xl91">
    <w:name w:val="xl91"/>
    <w:basedOn w:val="Normal"/>
    <w:rsid w:val="00EE6FA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Century Gothic" w:hAnsi="Century Gothic"/>
      <w:sz w:val="12"/>
      <w:szCs w:val="12"/>
      <w:lang w:val="id-ID" w:eastAsia="id-ID"/>
    </w:rPr>
  </w:style>
  <w:style w:type="paragraph" w:customStyle="1" w:styleId="xl92">
    <w:name w:val="xl92"/>
    <w:basedOn w:val="Normal"/>
    <w:rsid w:val="00EE6FAC"/>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right"/>
      <w:textAlignment w:val="center"/>
    </w:pPr>
    <w:rPr>
      <w:rFonts w:ascii="Century Gothic" w:hAnsi="Century Gothic"/>
      <w:color w:val="000000"/>
      <w:sz w:val="12"/>
      <w:szCs w:val="12"/>
      <w:lang w:val="id-ID" w:eastAsia="id-ID"/>
    </w:rPr>
  </w:style>
  <w:style w:type="paragraph" w:customStyle="1" w:styleId="xl93">
    <w:name w:val="xl93"/>
    <w:basedOn w:val="Normal"/>
    <w:rsid w:val="00EE6FAC"/>
    <w:pPr>
      <w:pBdr>
        <w:top w:val="single" w:sz="4" w:space="0" w:color="auto"/>
        <w:left w:val="single" w:sz="4" w:space="0" w:color="auto"/>
        <w:bottom w:val="single" w:sz="4" w:space="0" w:color="auto"/>
        <w:right w:val="single" w:sz="4" w:space="0" w:color="auto"/>
      </w:pBdr>
      <w:shd w:val="clear" w:color="000000" w:fill="C6E0B4"/>
      <w:spacing w:before="100" w:beforeAutospacing="1" w:after="100" w:afterAutospacing="1" w:line="240" w:lineRule="auto"/>
      <w:jc w:val="center"/>
      <w:textAlignment w:val="center"/>
    </w:pPr>
    <w:rPr>
      <w:rFonts w:ascii="Century Gothic" w:hAnsi="Century Gothic"/>
      <w:sz w:val="12"/>
      <w:szCs w:val="12"/>
      <w:lang w:val="id-ID" w:eastAsia="id-ID"/>
    </w:rPr>
  </w:style>
  <w:style w:type="paragraph" w:customStyle="1" w:styleId="xl94">
    <w:name w:val="xl94"/>
    <w:basedOn w:val="Normal"/>
    <w:rsid w:val="00EE6FAC"/>
    <w:pPr>
      <w:pBdr>
        <w:top w:val="single" w:sz="4" w:space="0" w:color="auto"/>
        <w:left w:val="single" w:sz="4" w:space="0" w:color="auto"/>
        <w:bottom w:val="single" w:sz="4" w:space="0" w:color="auto"/>
        <w:right w:val="single" w:sz="4" w:space="0" w:color="auto"/>
      </w:pBdr>
      <w:shd w:val="clear" w:color="000000" w:fill="C6E0B4"/>
      <w:spacing w:before="100" w:beforeAutospacing="1" w:after="100" w:afterAutospacing="1" w:line="240" w:lineRule="auto"/>
      <w:jc w:val="center"/>
      <w:textAlignment w:val="center"/>
    </w:pPr>
    <w:rPr>
      <w:rFonts w:ascii="Century Gothic" w:hAnsi="Century Gothic"/>
      <w:b/>
      <w:bCs/>
      <w:sz w:val="12"/>
      <w:szCs w:val="12"/>
      <w:lang w:val="id-ID" w:eastAsia="id-ID"/>
    </w:rPr>
  </w:style>
  <w:style w:type="paragraph" w:customStyle="1" w:styleId="xl95">
    <w:name w:val="xl95"/>
    <w:basedOn w:val="Normal"/>
    <w:rsid w:val="00EE6FA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Century Gothic" w:hAnsi="Century Gothic"/>
      <w:sz w:val="12"/>
      <w:szCs w:val="12"/>
      <w:lang w:val="id-ID" w:eastAsia="id-ID"/>
    </w:rPr>
  </w:style>
  <w:style w:type="paragraph" w:customStyle="1" w:styleId="xl96">
    <w:name w:val="xl96"/>
    <w:basedOn w:val="Normal"/>
    <w:rsid w:val="00EE6FAC"/>
    <w:pPr>
      <w:pBdr>
        <w:top w:val="single" w:sz="4" w:space="0" w:color="auto"/>
        <w:left w:val="single" w:sz="4" w:space="0" w:color="auto"/>
        <w:bottom w:val="single" w:sz="4" w:space="0" w:color="auto"/>
        <w:right w:val="single" w:sz="4" w:space="0" w:color="auto"/>
      </w:pBdr>
      <w:shd w:val="clear" w:color="000000" w:fill="C6E0B4"/>
      <w:spacing w:before="100" w:beforeAutospacing="1" w:after="100" w:afterAutospacing="1" w:line="240" w:lineRule="auto"/>
    </w:pPr>
    <w:rPr>
      <w:rFonts w:ascii="Century Gothic" w:hAnsi="Century Gothic"/>
      <w:sz w:val="12"/>
      <w:szCs w:val="12"/>
      <w:lang w:val="id-ID" w:eastAsia="id-ID"/>
    </w:rPr>
  </w:style>
  <w:style w:type="paragraph" w:customStyle="1" w:styleId="xl97">
    <w:name w:val="xl97"/>
    <w:basedOn w:val="Normal"/>
    <w:rsid w:val="00EE6FA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entury Gothic" w:hAnsi="Century Gothic"/>
      <w:sz w:val="12"/>
      <w:szCs w:val="12"/>
      <w:lang w:val="id-ID" w:eastAsia="id-ID"/>
    </w:rPr>
  </w:style>
  <w:style w:type="paragraph" w:customStyle="1" w:styleId="xl98">
    <w:name w:val="xl98"/>
    <w:basedOn w:val="Normal"/>
    <w:rsid w:val="00EE6FAC"/>
    <w:pPr>
      <w:pBdr>
        <w:left w:val="single" w:sz="4" w:space="0" w:color="auto"/>
        <w:right w:val="single" w:sz="4" w:space="0" w:color="auto"/>
      </w:pBdr>
      <w:spacing w:before="100" w:beforeAutospacing="1" w:after="100" w:afterAutospacing="1" w:line="240" w:lineRule="auto"/>
      <w:textAlignment w:val="center"/>
    </w:pPr>
    <w:rPr>
      <w:rFonts w:ascii="Century Gothic" w:hAnsi="Century Gothic"/>
      <w:sz w:val="12"/>
      <w:szCs w:val="12"/>
      <w:lang w:val="id-ID" w:eastAsia="id-ID"/>
    </w:rPr>
  </w:style>
  <w:style w:type="paragraph" w:customStyle="1" w:styleId="xl99">
    <w:name w:val="xl99"/>
    <w:basedOn w:val="Normal"/>
    <w:rsid w:val="00EE6FAC"/>
    <w:pPr>
      <w:spacing w:before="100" w:beforeAutospacing="1" w:after="100" w:afterAutospacing="1" w:line="240" w:lineRule="auto"/>
    </w:pPr>
    <w:rPr>
      <w:rFonts w:ascii="Century Gothic" w:hAnsi="Century Gothic"/>
      <w:b/>
      <w:bCs/>
      <w:sz w:val="12"/>
      <w:szCs w:val="12"/>
      <w:lang w:val="id-ID" w:eastAsia="id-ID"/>
    </w:rPr>
  </w:style>
  <w:style w:type="paragraph" w:customStyle="1" w:styleId="xl100">
    <w:name w:val="xl100"/>
    <w:basedOn w:val="Normal"/>
    <w:rsid w:val="00EE6FAC"/>
    <w:pPr>
      <w:pBdr>
        <w:top w:val="single" w:sz="4" w:space="0" w:color="auto"/>
        <w:left w:val="single" w:sz="4" w:space="0" w:color="auto"/>
        <w:bottom w:val="single" w:sz="4" w:space="0" w:color="auto"/>
        <w:right w:val="single" w:sz="4" w:space="0" w:color="auto"/>
      </w:pBdr>
      <w:shd w:val="clear" w:color="000000" w:fill="FEDA69"/>
      <w:spacing w:before="100" w:beforeAutospacing="1" w:after="100" w:afterAutospacing="1" w:line="240" w:lineRule="auto"/>
      <w:jc w:val="center"/>
      <w:textAlignment w:val="center"/>
    </w:pPr>
    <w:rPr>
      <w:rFonts w:ascii="Century Gothic" w:hAnsi="Century Gothic"/>
      <w:sz w:val="12"/>
      <w:szCs w:val="12"/>
      <w:lang w:val="id-ID" w:eastAsia="id-ID"/>
    </w:rPr>
  </w:style>
  <w:style w:type="paragraph" w:customStyle="1" w:styleId="xl101">
    <w:name w:val="xl101"/>
    <w:basedOn w:val="Normal"/>
    <w:rsid w:val="00EE6FAC"/>
    <w:pPr>
      <w:pBdr>
        <w:top w:val="single" w:sz="4" w:space="0" w:color="auto"/>
        <w:left w:val="single" w:sz="4" w:space="0" w:color="auto"/>
        <w:bottom w:val="single" w:sz="4" w:space="0" w:color="auto"/>
        <w:right w:val="single" w:sz="4" w:space="0" w:color="auto"/>
      </w:pBdr>
      <w:shd w:val="clear" w:color="000000" w:fill="FEDA69"/>
      <w:spacing w:before="100" w:beforeAutospacing="1" w:after="100" w:afterAutospacing="1" w:line="240" w:lineRule="auto"/>
      <w:jc w:val="center"/>
      <w:textAlignment w:val="center"/>
    </w:pPr>
    <w:rPr>
      <w:rFonts w:ascii="Century Gothic" w:hAnsi="Century Gothic"/>
      <w:b/>
      <w:bCs/>
      <w:sz w:val="12"/>
      <w:szCs w:val="12"/>
      <w:lang w:val="id-ID" w:eastAsia="id-ID"/>
    </w:rPr>
  </w:style>
  <w:style w:type="paragraph" w:customStyle="1" w:styleId="xl102">
    <w:name w:val="xl102"/>
    <w:basedOn w:val="Normal"/>
    <w:rsid w:val="00EE6FAC"/>
    <w:pPr>
      <w:pBdr>
        <w:left w:val="single" w:sz="4" w:space="0" w:color="000000"/>
        <w:bottom w:val="single" w:sz="4" w:space="0" w:color="000000"/>
        <w:right w:val="single" w:sz="4" w:space="0" w:color="000000"/>
      </w:pBdr>
      <w:shd w:val="clear" w:color="000000" w:fill="FFD966"/>
      <w:spacing w:before="100" w:beforeAutospacing="1" w:after="100" w:afterAutospacing="1" w:line="240" w:lineRule="auto"/>
      <w:textAlignment w:val="top"/>
    </w:pPr>
    <w:rPr>
      <w:rFonts w:ascii="Century Gothic" w:hAnsi="Century Gothic"/>
      <w:b/>
      <w:bCs/>
      <w:sz w:val="12"/>
      <w:szCs w:val="12"/>
      <w:lang w:val="id-ID" w:eastAsia="id-ID"/>
    </w:rPr>
  </w:style>
  <w:style w:type="paragraph" w:customStyle="1" w:styleId="xl103">
    <w:name w:val="xl103"/>
    <w:basedOn w:val="Normal"/>
    <w:rsid w:val="00EE6FAC"/>
    <w:pPr>
      <w:pBdr>
        <w:left w:val="single" w:sz="4" w:space="0" w:color="000000"/>
        <w:bottom w:val="single" w:sz="4" w:space="0" w:color="000000"/>
        <w:right w:val="single" w:sz="4" w:space="0" w:color="000000"/>
      </w:pBdr>
      <w:shd w:val="clear" w:color="000000" w:fill="FFD966"/>
      <w:spacing w:before="100" w:beforeAutospacing="1" w:after="100" w:afterAutospacing="1" w:line="240" w:lineRule="auto"/>
      <w:textAlignment w:val="top"/>
    </w:pPr>
    <w:rPr>
      <w:rFonts w:ascii="Century Gothic" w:hAnsi="Century Gothic"/>
      <w:b/>
      <w:bCs/>
      <w:sz w:val="12"/>
      <w:szCs w:val="12"/>
      <w:lang w:val="id-ID" w:eastAsia="id-ID"/>
    </w:rPr>
  </w:style>
  <w:style w:type="paragraph" w:customStyle="1" w:styleId="xl104">
    <w:name w:val="xl104"/>
    <w:basedOn w:val="Normal"/>
    <w:rsid w:val="00EE6FAC"/>
    <w:pPr>
      <w:pBdr>
        <w:top w:val="single" w:sz="4" w:space="0" w:color="auto"/>
        <w:left w:val="single" w:sz="4" w:space="0" w:color="auto"/>
        <w:bottom w:val="single" w:sz="4" w:space="0" w:color="auto"/>
        <w:right w:val="single" w:sz="4" w:space="0" w:color="auto"/>
      </w:pBdr>
      <w:shd w:val="clear" w:color="000000" w:fill="FEDA69"/>
      <w:spacing w:before="100" w:beforeAutospacing="1" w:after="100" w:afterAutospacing="1" w:line="240" w:lineRule="auto"/>
      <w:jc w:val="center"/>
      <w:textAlignment w:val="center"/>
    </w:pPr>
    <w:rPr>
      <w:rFonts w:ascii="Century Gothic" w:hAnsi="Century Gothic"/>
      <w:b/>
      <w:bCs/>
      <w:sz w:val="12"/>
      <w:szCs w:val="12"/>
      <w:lang w:val="id-ID" w:eastAsia="id-ID"/>
    </w:rPr>
  </w:style>
  <w:style w:type="paragraph" w:customStyle="1" w:styleId="xl105">
    <w:name w:val="xl105"/>
    <w:basedOn w:val="Normal"/>
    <w:rsid w:val="00EE6FAC"/>
    <w:pPr>
      <w:pBdr>
        <w:top w:val="single" w:sz="4" w:space="0" w:color="auto"/>
        <w:left w:val="single" w:sz="4" w:space="0" w:color="auto"/>
        <w:bottom w:val="single" w:sz="4" w:space="0" w:color="auto"/>
        <w:right w:val="single" w:sz="4" w:space="0" w:color="auto"/>
      </w:pBdr>
      <w:shd w:val="clear" w:color="000000" w:fill="FEDA69"/>
      <w:spacing w:before="100" w:beforeAutospacing="1" w:after="100" w:afterAutospacing="1" w:line="240" w:lineRule="auto"/>
      <w:jc w:val="center"/>
      <w:textAlignment w:val="center"/>
    </w:pPr>
    <w:rPr>
      <w:rFonts w:ascii="Century Gothic" w:hAnsi="Century Gothic"/>
      <w:b/>
      <w:bCs/>
      <w:sz w:val="12"/>
      <w:szCs w:val="12"/>
      <w:lang w:val="id-ID" w:eastAsia="id-ID"/>
    </w:rPr>
  </w:style>
  <w:style w:type="paragraph" w:customStyle="1" w:styleId="xl106">
    <w:name w:val="xl106"/>
    <w:basedOn w:val="Normal"/>
    <w:rsid w:val="00EE6FAC"/>
    <w:pPr>
      <w:pBdr>
        <w:top w:val="single" w:sz="4" w:space="0" w:color="auto"/>
        <w:left w:val="single" w:sz="4" w:space="0" w:color="auto"/>
        <w:bottom w:val="single" w:sz="4" w:space="0" w:color="auto"/>
        <w:right w:val="single" w:sz="4" w:space="0" w:color="auto"/>
      </w:pBdr>
      <w:shd w:val="clear" w:color="000000" w:fill="C6E0B4"/>
      <w:spacing w:before="100" w:beforeAutospacing="1" w:after="100" w:afterAutospacing="1" w:line="240" w:lineRule="auto"/>
      <w:jc w:val="center"/>
      <w:textAlignment w:val="center"/>
    </w:pPr>
    <w:rPr>
      <w:rFonts w:ascii="Century Gothic" w:hAnsi="Century Gothic"/>
      <w:b/>
      <w:bCs/>
      <w:sz w:val="12"/>
      <w:szCs w:val="12"/>
      <w:lang w:val="id-ID" w:eastAsia="id-ID"/>
    </w:rPr>
  </w:style>
  <w:style w:type="paragraph" w:customStyle="1" w:styleId="xl107">
    <w:name w:val="xl107"/>
    <w:basedOn w:val="Normal"/>
    <w:rsid w:val="00EE6FAC"/>
    <w:pPr>
      <w:pBdr>
        <w:top w:val="single" w:sz="4" w:space="0" w:color="auto"/>
        <w:left w:val="single" w:sz="4" w:space="0" w:color="auto"/>
        <w:bottom w:val="single" w:sz="4" w:space="0" w:color="auto"/>
        <w:right w:val="single" w:sz="4" w:space="0" w:color="auto"/>
      </w:pBdr>
      <w:shd w:val="clear" w:color="000000" w:fill="C6E0B4"/>
      <w:spacing w:before="100" w:beforeAutospacing="1" w:after="100" w:afterAutospacing="1" w:line="240" w:lineRule="auto"/>
      <w:jc w:val="center"/>
      <w:textAlignment w:val="center"/>
    </w:pPr>
    <w:rPr>
      <w:rFonts w:ascii="Century Gothic" w:hAnsi="Century Gothic"/>
      <w:b/>
      <w:bCs/>
      <w:sz w:val="12"/>
      <w:szCs w:val="12"/>
      <w:lang w:val="id-ID" w:eastAsia="id-ID"/>
    </w:rPr>
  </w:style>
  <w:style w:type="paragraph" w:customStyle="1" w:styleId="xl108">
    <w:name w:val="xl108"/>
    <w:basedOn w:val="Normal"/>
    <w:rsid w:val="00EE6FA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Century Gothic" w:hAnsi="Century Gothic"/>
      <w:sz w:val="12"/>
      <w:szCs w:val="12"/>
      <w:lang w:val="id-ID" w:eastAsia="id-ID"/>
    </w:rPr>
  </w:style>
  <w:style w:type="paragraph" w:customStyle="1" w:styleId="xl109">
    <w:name w:val="xl109"/>
    <w:basedOn w:val="Normal"/>
    <w:rsid w:val="00EE6FA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Century Gothic" w:hAnsi="Century Gothic"/>
      <w:sz w:val="12"/>
      <w:szCs w:val="12"/>
      <w:lang w:val="id-ID" w:eastAsia="id-ID"/>
    </w:rPr>
  </w:style>
  <w:style w:type="paragraph" w:customStyle="1" w:styleId="xl110">
    <w:name w:val="xl110"/>
    <w:basedOn w:val="Normal"/>
    <w:rsid w:val="00EE6FA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Century Gothic" w:hAnsi="Century Gothic"/>
      <w:sz w:val="12"/>
      <w:szCs w:val="12"/>
      <w:lang w:val="id-ID" w:eastAsia="id-ID"/>
    </w:rPr>
  </w:style>
  <w:style w:type="paragraph" w:customStyle="1" w:styleId="xl111">
    <w:name w:val="xl111"/>
    <w:basedOn w:val="Normal"/>
    <w:rsid w:val="00EE6FAC"/>
    <w:pPr>
      <w:pBdr>
        <w:top w:val="single" w:sz="4" w:space="0" w:color="auto"/>
        <w:left w:val="single" w:sz="4" w:space="0" w:color="auto"/>
        <w:bottom w:val="single" w:sz="4" w:space="0" w:color="auto"/>
        <w:right w:val="single" w:sz="4" w:space="0" w:color="auto"/>
      </w:pBdr>
      <w:shd w:val="clear" w:color="000000" w:fill="FFD966"/>
      <w:spacing w:before="100" w:beforeAutospacing="1" w:after="100" w:afterAutospacing="1" w:line="240" w:lineRule="auto"/>
      <w:jc w:val="center"/>
      <w:textAlignment w:val="center"/>
    </w:pPr>
    <w:rPr>
      <w:rFonts w:ascii="Century Gothic" w:hAnsi="Century Gothic"/>
      <w:b/>
      <w:bCs/>
      <w:sz w:val="12"/>
      <w:szCs w:val="12"/>
      <w:lang w:val="id-ID" w:eastAsia="id-ID"/>
    </w:rPr>
  </w:style>
  <w:style w:type="paragraph" w:customStyle="1" w:styleId="xl112">
    <w:name w:val="xl112"/>
    <w:basedOn w:val="Normal"/>
    <w:rsid w:val="00EE6FAC"/>
    <w:pPr>
      <w:pBdr>
        <w:top w:val="single" w:sz="4" w:space="0" w:color="auto"/>
        <w:left w:val="single" w:sz="4" w:space="0" w:color="auto"/>
        <w:bottom w:val="single" w:sz="4" w:space="0" w:color="auto"/>
        <w:right w:val="single" w:sz="4" w:space="0" w:color="auto"/>
      </w:pBdr>
      <w:shd w:val="clear" w:color="000000" w:fill="FFD966"/>
      <w:spacing w:before="100" w:beforeAutospacing="1" w:after="100" w:afterAutospacing="1" w:line="240" w:lineRule="auto"/>
      <w:textAlignment w:val="center"/>
    </w:pPr>
    <w:rPr>
      <w:rFonts w:ascii="Century Gothic" w:hAnsi="Century Gothic"/>
      <w:b/>
      <w:bCs/>
      <w:sz w:val="12"/>
      <w:szCs w:val="12"/>
      <w:lang w:val="id-ID" w:eastAsia="id-ID"/>
    </w:rPr>
  </w:style>
  <w:style w:type="paragraph" w:customStyle="1" w:styleId="xl113">
    <w:name w:val="xl113"/>
    <w:basedOn w:val="Normal"/>
    <w:rsid w:val="00EE6FAC"/>
    <w:pPr>
      <w:pBdr>
        <w:top w:val="single" w:sz="4" w:space="0" w:color="auto"/>
        <w:left w:val="single" w:sz="4" w:space="0" w:color="auto"/>
        <w:bottom w:val="single" w:sz="4" w:space="0" w:color="auto"/>
        <w:right w:val="single" w:sz="4" w:space="0" w:color="auto"/>
      </w:pBdr>
      <w:shd w:val="clear" w:color="000000" w:fill="FFD966"/>
      <w:spacing w:before="100" w:beforeAutospacing="1" w:after="100" w:afterAutospacing="1" w:line="240" w:lineRule="auto"/>
      <w:jc w:val="center"/>
      <w:textAlignment w:val="center"/>
    </w:pPr>
    <w:rPr>
      <w:rFonts w:ascii="Century Gothic" w:hAnsi="Century Gothic"/>
      <w:sz w:val="12"/>
      <w:szCs w:val="12"/>
      <w:lang w:val="id-ID" w:eastAsia="id-ID"/>
    </w:rPr>
  </w:style>
  <w:style w:type="paragraph" w:customStyle="1" w:styleId="xl114">
    <w:name w:val="xl114"/>
    <w:basedOn w:val="Normal"/>
    <w:rsid w:val="00EE6FAC"/>
    <w:pPr>
      <w:pBdr>
        <w:top w:val="single" w:sz="4" w:space="0" w:color="auto"/>
        <w:left w:val="single" w:sz="4" w:space="0" w:color="auto"/>
        <w:bottom w:val="single" w:sz="4" w:space="0" w:color="auto"/>
        <w:right w:val="single" w:sz="4" w:space="0" w:color="auto"/>
      </w:pBdr>
      <w:shd w:val="clear" w:color="000000" w:fill="C6E0B4"/>
      <w:spacing w:before="100" w:beforeAutospacing="1" w:after="100" w:afterAutospacing="1" w:line="240" w:lineRule="auto"/>
      <w:textAlignment w:val="center"/>
    </w:pPr>
    <w:rPr>
      <w:rFonts w:ascii="Century Gothic" w:hAnsi="Century Gothic"/>
      <w:b/>
      <w:bCs/>
      <w:sz w:val="12"/>
      <w:szCs w:val="12"/>
      <w:lang w:val="id-ID" w:eastAsia="id-ID"/>
    </w:rPr>
  </w:style>
  <w:style w:type="paragraph" w:customStyle="1" w:styleId="xl115">
    <w:name w:val="xl115"/>
    <w:basedOn w:val="Normal"/>
    <w:rsid w:val="00EE6FA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Century Gothic" w:hAnsi="Century Gothic"/>
      <w:sz w:val="12"/>
      <w:szCs w:val="12"/>
      <w:lang w:val="id-ID" w:eastAsia="id-ID"/>
    </w:rPr>
  </w:style>
  <w:style w:type="paragraph" w:customStyle="1" w:styleId="xl116">
    <w:name w:val="xl116"/>
    <w:basedOn w:val="Normal"/>
    <w:rsid w:val="00EE6FAC"/>
    <w:pPr>
      <w:pBdr>
        <w:top w:val="single" w:sz="4" w:space="0" w:color="000000"/>
        <w:left w:val="single" w:sz="4" w:space="0" w:color="000000"/>
        <w:bottom w:val="single" w:sz="4" w:space="0" w:color="000000"/>
        <w:right w:val="single" w:sz="4" w:space="0" w:color="000000"/>
      </w:pBdr>
      <w:shd w:val="clear" w:color="000000" w:fill="FFD966"/>
      <w:spacing w:before="100" w:beforeAutospacing="1" w:after="100" w:afterAutospacing="1" w:line="240" w:lineRule="auto"/>
      <w:textAlignment w:val="top"/>
    </w:pPr>
    <w:rPr>
      <w:rFonts w:ascii="Century Gothic" w:hAnsi="Century Gothic"/>
      <w:b/>
      <w:bCs/>
      <w:color w:val="000000"/>
      <w:sz w:val="12"/>
      <w:szCs w:val="12"/>
      <w:lang w:val="id-ID" w:eastAsia="id-ID"/>
    </w:rPr>
  </w:style>
  <w:style w:type="paragraph" w:customStyle="1" w:styleId="xl117">
    <w:name w:val="xl117"/>
    <w:basedOn w:val="Normal"/>
    <w:rsid w:val="00EE6FAC"/>
    <w:pPr>
      <w:pBdr>
        <w:top w:val="single" w:sz="4" w:space="0" w:color="auto"/>
        <w:left w:val="single" w:sz="4" w:space="0" w:color="auto"/>
        <w:bottom w:val="single" w:sz="4" w:space="0" w:color="auto"/>
        <w:right w:val="single" w:sz="4" w:space="0" w:color="auto"/>
      </w:pBdr>
      <w:shd w:val="clear" w:color="000000" w:fill="FEDA69"/>
      <w:spacing w:before="100" w:beforeAutospacing="1" w:after="100" w:afterAutospacing="1" w:line="240" w:lineRule="auto"/>
      <w:jc w:val="center"/>
      <w:textAlignment w:val="center"/>
    </w:pPr>
    <w:rPr>
      <w:rFonts w:ascii="Century Gothic" w:hAnsi="Century Gothic"/>
      <w:b/>
      <w:bCs/>
      <w:sz w:val="12"/>
      <w:szCs w:val="12"/>
      <w:lang w:val="id-ID" w:eastAsia="id-ID"/>
    </w:rPr>
  </w:style>
  <w:style w:type="paragraph" w:customStyle="1" w:styleId="xl118">
    <w:name w:val="xl118"/>
    <w:basedOn w:val="Normal"/>
    <w:rsid w:val="00EE6FAC"/>
    <w:pPr>
      <w:pBdr>
        <w:top w:val="single" w:sz="4" w:space="0" w:color="auto"/>
        <w:left w:val="single" w:sz="4" w:space="0" w:color="auto"/>
        <w:bottom w:val="single" w:sz="4" w:space="0" w:color="auto"/>
        <w:right w:val="single" w:sz="4" w:space="0" w:color="auto"/>
      </w:pBdr>
      <w:shd w:val="clear" w:color="000000" w:fill="FEDA69"/>
      <w:spacing w:before="100" w:beforeAutospacing="1" w:after="100" w:afterAutospacing="1" w:line="240" w:lineRule="auto"/>
      <w:jc w:val="center"/>
      <w:textAlignment w:val="center"/>
    </w:pPr>
    <w:rPr>
      <w:rFonts w:ascii="Century Gothic" w:hAnsi="Century Gothic"/>
      <w:b/>
      <w:bCs/>
      <w:sz w:val="12"/>
      <w:szCs w:val="12"/>
      <w:lang w:val="id-ID" w:eastAsia="id-ID"/>
    </w:rPr>
  </w:style>
  <w:style w:type="paragraph" w:customStyle="1" w:styleId="xl119">
    <w:name w:val="xl119"/>
    <w:basedOn w:val="Normal"/>
    <w:rsid w:val="00EE6FAC"/>
    <w:pPr>
      <w:pBdr>
        <w:top w:val="single" w:sz="4" w:space="0" w:color="auto"/>
        <w:left w:val="single" w:sz="4" w:space="0" w:color="auto"/>
        <w:bottom w:val="single" w:sz="4" w:space="0" w:color="auto"/>
        <w:right w:val="single" w:sz="4" w:space="0" w:color="auto"/>
      </w:pBdr>
      <w:shd w:val="clear" w:color="000000" w:fill="FFD966"/>
      <w:spacing w:before="100" w:beforeAutospacing="1" w:after="100" w:afterAutospacing="1" w:line="240" w:lineRule="auto"/>
      <w:jc w:val="center"/>
      <w:textAlignment w:val="center"/>
    </w:pPr>
    <w:rPr>
      <w:rFonts w:ascii="Century Gothic" w:hAnsi="Century Gothic"/>
      <w:b/>
      <w:bCs/>
      <w:sz w:val="12"/>
      <w:szCs w:val="12"/>
      <w:lang w:val="id-ID" w:eastAsia="id-ID"/>
    </w:rPr>
  </w:style>
  <w:style w:type="paragraph" w:customStyle="1" w:styleId="xl120">
    <w:name w:val="xl120"/>
    <w:basedOn w:val="Normal"/>
    <w:rsid w:val="00EE6FAC"/>
    <w:pPr>
      <w:pBdr>
        <w:top w:val="single" w:sz="4" w:space="0" w:color="auto"/>
        <w:left w:val="single" w:sz="4" w:space="0" w:color="auto"/>
        <w:bottom w:val="single" w:sz="4" w:space="0" w:color="auto"/>
        <w:right w:val="single" w:sz="4" w:space="0" w:color="auto"/>
      </w:pBdr>
      <w:shd w:val="clear" w:color="000000" w:fill="FFD966"/>
      <w:spacing w:before="100" w:beforeAutospacing="1" w:after="100" w:afterAutospacing="1" w:line="240" w:lineRule="auto"/>
      <w:jc w:val="center"/>
      <w:textAlignment w:val="center"/>
    </w:pPr>
    <w:rPr>
      <w:rFonts w:ascii="Century Gothic" w:hAnsi="Century Gothic"/>
      <w:b/>
      <w:bCs/>
      <w:sz w:val="12"/>
      <w:szCs w:val="12"/>
      <w:lang w:val="id-ID" w:eastAsia="id-ID"/>
    </w:rPr>
  </w:style>
  <w:style w:type="paragraph" w:customStyle="1" w:styleId="xl121">
    <w:name w:val="xl121"/>
    <w:basedOn w:val="Normal"/>
    <w:rsid w:val="00EE6FAC"/>
    <w:pPr>
      <w:spacing w:before="100" w:beforeAutospacing="1" w:after="100" w:afterAutospacing="1" w:line="240" w:lineRule="auto"/>
      <w:jc w:val="center"/>
    </w:pPr>
    <w:rPr>
      <w:rFonts w:ascii="Century Gothic" w:hAnsi="Century Gothic"/>
      <w:sz w:val="12"/>
      <w:szCs w:val="12"/>
      <w:lang w:val="id-ID" w:eastAsia="id-ID"/>
    </w:rPr>
  </w:style>
  <w:style w:type="paragraph" w:customStyle="1" w:styleId="xl122">
    <w:name w:val="xl122"/>
    <w:basedOn w:val="Normal"/>
    <w:rsid w:val="00EE6FAC"/>
    <w:pPr>
      <w:pBdr>
        <w:top w:val="single" w:sz="4" w:space="0" w:color="auto"/>
        <w:left w:val="single" w:sz="4" w:space="0" w:color="auto"/>
        <w:bottom w:val="single" w:sz="4" w:space="0" w:color="auto"/>
        <w:right w:val="single" w:sz="4" w:space="0" w:color="auto"/>
      </w:pBdr>
      <w:shd w:val="clear" w:color="000000" w:fill="C6E0B4"/>
      <w:spacing w:before="100" w:beforeAutospacing="1" w:after="100" w:afterAutospacing="1" w:line="240" w:lineRule="auto"/>
      <w:jc w:val="center"/>
      <w:textAlignment w:val="center"/>
    </w:pPr>
    <w:rPr>
      <w:rFonts w:ascii="Century Gothic" w:hAnsi="Century Gothic"/>
      <w:b/>
      <w:bCs/>
      <w:sz w:val="12"/>
      <w:szCs w:val="12"/>
      <w:lang w:val="id-ID" w:eastAsia="id-ID"/>
    </w:rPr>
  </w:style>
  <w:style w:type="table" w:customStyle="1" w:styleId="TableGridLight1">
    <w:name w:val="Table Grid Light1"/>
    <w:basedOn w:val="TableNormal"/>
    <w:uiPriority w:val="40"/>
    <w:rsid w:val="00EE6FAC"/>
    <w:rPr>
      <w:rFonts w:asciiTheme="minorHAnsi" w:eastAsiaTheme="minorHAnsi" w:hAnsiTheme="minorHAnsi" w:cstheme="minorBidi"/>
      <w:sz w:val="22"/>
      <w:szCs w:val="22"/>
      <w:lang w:eastAsia="en-US"/>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font5">
    <w:name w:val="font5"/>
    <w:basedOn w:val="Normal"/>
    <w:rsid w:val="00EE6FAC"/>
    <w:pPr>
      <w:spacing w:before="100" w:beforeAutospacing="1" w:after="100" w:afterAutospacing="1" w:line="240" w:lineRule="auto"/>
    </w:pPr>
    <w:rPr>
      <w:rFonts w:ascii="Tahoma" w:hAnsi="Tahoma" w:cs="Tahoma"/>
      <w:b/>
      <w:bCs/>
      <w:color w:val="000000"/>
      <w:sz w:val="18"/>
      <w:szCs w:val="18"/>
    </w:rPr>
  </w:style>
  <w:style w:type="paragraph" w:customStyle="1" w:styleId="font6">
    <w:name w:val="font6"/>
    <w:basedOn w:val="Normal"/>
    <w:rsid w:val="00EE6FAC"/>
    <w:pPr>
      <w:spacing w:before="100" w:beforeAutospacing="1" w:after="100" w:afterAutospacing="1" w:line="240" w:lineRule="auto"/>
    </w:pPr>
    <w:rPr>
      <w:rFonts w:ascii="Tahoma" w:hAnsi="Tahoma" w:cs="Tahoma"/>
      <w:b/>
      <w:bCs/>
      <w:color w:val="000000"/>
      <w:sz w:val="24"/>
      <w:szCs w:val="24"/>
    </w:rPr>
  </w:style>
  <w:style w:type="paragraph" w:customStyle="1" w:styleId="font7">
    <w:name w:val="font7"/>
    <w:basedOn w:val="Normal"/>
    <w:rsid w:val="00EE6FAC"/>
    <w:pPr>
      <w:spacing w:before="100" w:beforeAutospacing="1" w:after="100" w:afterAutospacing="1" w:line="240" w:lineRule="auto"/>
    </w:pPr>
    <w:rPr>
      <w:rFonts w:ascii="Tahoma" w:hAnsi="Tahoma" w:cs="Tahoma"/>
      <w:color w:val="000000"/>
      <w:sz w:val="18"/>
      <w:szCs w:val="18"/>
    </w:rPr>
  </w:style>
  <w:style w:type="paragraph" w:customStyle="1" w:styleId="font8">
    <w:name w:val="font8"/>
    <w:basedOn w:val="Normal"/>
    <w:rsid w:val="00EE6FAC"/>
    <w:pPr>
      <w:spacing w:before="100" w:beforeAutospacing="1" w:after="100" w:afterAutospacing="1" w:line="240" w:lineRule="auto"/>
    </w:pPr>
    <w:rPr>
      <w:rFonts w:ascii="Tahoma" w:hAnsi="Tahoma" w:cs="Tahoma"/>
      <w:b/>
      <w:bCs/>
      <w:color w:val="000000"/>
      <w:sz w:val="22"/>
      <w:szCs w:val="22"/>
    </w:rPr>
  </w:style>
  <w:style w:type="paragraph" w:customStyle="1" w:styleId="xl315">
    <w:name w:val="xl315"/>
    <w:basedOn w:val="Normal"/>
    <w:rsid w:val="00EE6FAC"/>
    <w:pPr>
      <w:spacing w:before="100" w:beforeAutospacing="1" w:after="100" w:afterAutospacing="1" w:line="240" w:lineRule="auto"/>
    </w:pPr>
    <w:rPr>
      <w:rFonts w:ascii="Century Gothic" w:hAnsi="Century Gothic"/>
      <w:sz w:val="12"/>
      <w:szCs w:val="12"/>
    </w:rPr>
  </w:style>
  <w:style w:type="paragraph" w:customStyle="1" w:styleId="xl316">
    <w:name w:val="xl316"/>
    <w:basedOn w:val="Normal"/>
    <w:rsid w:val="00EE6FAC"/>
    <w:pPr>
      <w:pBdr>
        <w:top w:val="single" w:sz="4" w:space="0" w:color="auto"/>
        <w:left w:val="single" w:sz="4" w:space="0" w:color="auto"/>
        <w:bottom w:val="single" w:sz="4" w:space="0" w:color="auto"/>
        <w:right w:val="single" w:sz="4" w:space="0" w:color="auto"/>
      </w:pBdr>
      <w:shd w:val="clear" w:color="000000" w:fill="F8DCD3"/>
      <w:spacing w:before="100" w:beforeAutospacing="1" w:after="100" w:afterAutospacing="1" w:line="240" w:lineRule="auto"/>
      <w:jc w:val="center"/>
      <w:textAlignment w:val="center"/>
    </w:pPr>
    <w:rPr>
      <w:rFonts w:ascii="Century Gothic" w:hAnsi="Century Gothic"/>
      <w:b/>
      <w:bCs/>
      <w:sz w:val="12"/>
      <w:szCs w:val="12"/>
    </w:rPr>
  </w:style>
  <w:style w:type="paragraph" w:customStyle="1" w:styleId="xl317">
    <w:name w:val="xl317"/>
    <w:basedOn w:val="Normal"/>
    <w:rsid w:val="00EE6FAC"/>
    <w:pPr>
      <w:pBdr>
        <w:top w:val="single" w:sz="4" w:space="0" w:color="auto"/>
        <w:left w:val="single" w:sz="4" w:space="0" w:color="auto"/>
        <w:bottom w:val="single" w:sz="4" w:space="0" w:color="auto"/>
        <w:right w:val="single" w:sz="4" w:space="0" w:color="auto"/>
      </w:pBdr>
      <w:shd w:val="clear" w:color="000000" w:fill="F8DCD3"/>
      <w:spacing w:before="100" w:beforeAutospacing="1" w:after="100" w:afterAutospacing="1" w:line="240" w:lineRule="auto"/>
      <w:jc w:val="center"/>
      <w:textAlignment w:val="center"/>
    </w:pPr>
    <w:rPr>
      <w:rFonts w:ascii="Century Gothic" w:hAnsi="Century Gothic"/>
      <w:b/>
      <w:bCs/>
      <w:sz w:val="12"/>
      <w:szCs w:val="12"/>
    </w:rPr>
  </w:style>
  <w:style w:type="paragraph" w:customStyle="1" w:styleId="xl318">
    <w:name w:val="xl318"/>
    <w:basedOn w:val="Normal"/>
    <w:rsid w:val="00EE6FAC"/>
    <w:pPr>
      <w:pBdr>
        <w:top w:val="single" w:sz="4" w:space="0" w:color="auto"/>
        <w:left w:val="single" w:sz="4" w:space="0" w:color="auto"/>
        <w:bottom w:val="single" w:sz="4" w:space="0" w:color="auto"/>
        <w:right w:val="single" w:sz="4" w:space="0" w:color="auto"/>
      </w:pBdr>
      <w:shd w:val="clear" w:color="000000" w:fill="F8DCD3"/>
      <w:spacing w:before="100" w:beforeAutospacing="1" w:after="100" w:afterAutospacing="1" w:line="240" w:lineRule="auto"/>
      <w:textAlignment w:val="center"/>
    </w:pPr>
    <w:rPr>
      <w:rFonts w:ascii="Century Gothic" w:hAnsi="Century Gothic"/>
      <w:b/>
      <w:bCs/>
      <w:sz w:val="12"/>
      <w:szCs w:val="12"/>
    </w:rPr>
  </w:style>
  <w:style w:type="paragraph" w:customStyle="1" w:styleId="xl319">
    <w:name w:val="xl319"/>
    <w:basedOn w:val="Normal"/>
    <w:rsid w:val="00EE6FAC"/>
    <w:pPr>
      <w:pBdr>
        <w:top w:val="single" w:sz="4" w:space="0" w:color="auto"/>
        <w:left w:val="single" w:sz="4" w:space="0" w:color="auto"/>
        <w:bottom w:val="single" w:sz="4" w:space="0" w:color="auto"/>
        <w:right w:val="single" w:sz="4" w:space="0" w:color="auto"/>
      </w:pBdr>
      <w:shd w:val="clear" w:color="000000" w:fill="F8DCD3"/>
      <w:spacing w:before="100" w:beforeAutospacing="1" w:after="100" w:afterAutospacing="1" w:line="240" w:lineRule="auto"/>
      <w:jc w:val="center"/>
      <w:textAlignment w:val="center"/>
    </w:pPr>
    <w:rPr>
      <w:rFonts w:ascii="Century Gothic" w:hAnsi="Century Gothic"/>
      <w:b/>
      <w:bCs/>
      <w:sz w:val="12"/>
      <w:szCs w:val="12"/>
    </w:rPr>
  </w:style>
  <w:style w:type="paragraph" w:customStyle="1" w:styleId="xl320">
    <w:name w:val="xl320"/>
    <w:basedOn w:val="Normal"/>
    <w:rsid w:val="00EE6FAC"/>
    <w:pPr>
      <w:pBdr>
        <w:top w:val="single" w:sz="4" w:space="0" w:color="auto"/>
        <w:left w:val="single" w:sz="4" w:space="0" w:color="auto"/>
        <w:bottom w:val="single" w:sz="4" w:space="0" w:color="auto"/>
        <w:right w:val="single" w:sz="4" w:space="0" w:color="auto"/>
      </w:pBdr>
      <w:shd w:val="clear" w:color="000000" w:fill="F8DCD3"/>
      <w:spacing w:before="100" w:beforeAutospacing="1" w:after="100" w:afterAutospacing="1" w:line="240" w:lineRule="auto"/>
      <w:jc w:val="center"/>
      <w:textAlignment w:val="center"/>
    </w:pPr>
    <w:rPr>
      <w:rFonts w:ascii="Century Gothic" w:hAnsi="Century Gothic"/>
      <w:b/>
      <w:bCs/>
      <w:sz w:val="12"/>
      <w:szCs w:val="12"/>
    </w:rPr>
  </w:style>
  <w:style w:type="paragraph" w:customStyle="1" w:styleId="xl321">
    <w:name w:val="xl321"/>
    <w:basedOn w:val="Normal"/>
    <w:rsid w:val="00EE6FAC"/>
    <w:pPr>
      <w:pBdr>
        <w:top w:val="single" w:sz="4" w:space="0" w:color="auto"/>
        <w:left w:val="single" w:sz="4" w:space="0" w:color="auto"/>
        <w:bottom w:val="single" w:sz="4" w:space="0" w:color="auto"/>
        <w:right w:val="single" w:sz="4" w:space="0" w:color="auto"/>
      </w:pBdr>
      <w:shd w:val="clear" w:color="000000" w:fill="F8DCD3"/>
      <w:spacing w:before="100" w:beforeAutospacing="1" w:after="100" w:afterAutospacing="1" w:line="240" w:lineRule="auto"/>
      <w:jc w:val="center"/>
      <w:textAlignment w:val="center"/>
    </w:pPr>
    <w:rPr>
      <w:rFonts w:ascii="Century Gothic" w:hAnsi="Century Gothic"/>
      <w:b/>
      <w:bCs/>
      <w:sz w:val="12"/>
      <w:szCs w:val="12"/>
    </w:rPr>
  </w:style>
  <w:style w:type="paragraph" w:customStyle="1" w:styleId="xl322">
    <w:name w:val="xl322"/>
    <w:basedOn w:val="Normal"/>
    <w:rsid w:val="00EE6FA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Century Gothic" w:hAnsi="Century Gothic"/>
      <w:sz w:val="12"/>
      <w:szCs w:val="12"/>
    </w:rPr>
  </w:style>
  <w:style w:type="paragraph" w:customStyle="1" w:styleId="xl323">
    <w:name w:val="xl323"/>
    <w:basedOn w:val="Normal"/>
    <w:rsid w:val="00EE6FA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Century Gothic" w:hAnsi="Century Gothic"/>
      <w:b/>
      <w:bCs/>
      <w:color w:val="000000"/>
      <w:sz w:val="12"/>
      <w:szCs w:val="12"/>
    </w:rPr>
  </w:style>
  <w:style w:type="paragraph" w:customStyle="1" w:styleId="xl324">
    <w:name w:val="xl324"/>
    <w:basedOn w:val="Normal"/>
    <w:rsid w:val="00EE6FA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Century Gothic" w:hAnsi="Century Gothic"/>
      <w:b/>
      <w:bCs/>
      <w:sz w:val="12"/>
      <w:szCs w:val="12"/>
    </w:rPr>
  </w:style>
  <w:style w:type="paragraph" w:customStyle="1" w:styleId="xl325">
    <w:name w:val="xl325"/>
    <w:basedOn w:val="Normal"/>
    <w:rsid w:val="00EE6FA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Century Gothic" w:hAnsi="Century Gothic"/>
      <w:b/>
      <w:bCs/>
      <w:sz w:val="12"/>
      <w:szCs w:val="12"/>
    </w:rPr>
  </w:style>
  <w:style w:type="paragraph" w:customStyle="1" w:styleId="xl326">
    <w:name w:val="xl326"/>
    <w:basedOn w:val="Normal"/>
    <w:rsid w:val="00EE6FA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Century Gothic" w:hAnsi="Century Gothic"/>
      <w:b/>
      <w:bCs/>
      <w:sz w:val="12"/>
      <w:szCs w:val="12"/>
    </w:rPr>
  </w:style>
  <w:style w:type="paragraph" w:customStyle="1" w:styleId="xl327">
    <w:name w:val="xl327"/>
    <w:basedOn w:val="Normal"/>
    <w:rsid w:val="00EE6FA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Century Gothic" w:hAnsi="Century Gothic"/>
      <w:b/>
      <w:bCs/>
      <w:sz w:val="12"/>
      <w:szCs w:val="12"/>
    </w:rPr>
  </w:style>
  <w:style w:type="paragraph" w:customStyle="1" w:styleId="xl328">
    <w:name w:val="xl328"/>
    <w:basedOn w:val="Normal"/>
    <w:rsid w:val="00EE6FA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Century Gothic" w:hAnsi="Century Gothic"/>
      <w:b/>
      <w:bCs/>
      <w:sz w:val="12"/>
      <w:szCs w:val="12"/>
    </w:rPr>
  </w:style>
  <w:style w:type="paragraph" w:customStyle="1" w:styleId="xl329">
    <w:name w:val="xl329"/>
    <w:basedOn w:val="Normal"/>
    <w:rsid w:val="00EE6FAC"/>
    <w:pPr>
      <w:shd w:val="clear" w:color="000000" w:fill="C9C9C9"/>
      <w:spacing w:before="100" w:beforeAutospacing="1" w:after="100" w:afterAutospacing="1" w:line="240" w:lineRule="auto"/>
    </w:pPr>
    <w:rPr>
      <w:rFonts w:ascii="Century Gothic" w:hAnsi="Century Gothic"/>
      <w:sz w:val="12"/>
      <w:szCs w:val="12"/>
    </w:rPr>
  </w:style>
  <w:style w:type="paragraph" w:customStyle="1" w:styleId="xl330">
    <w:name w:val="xl330"/>
    <w:basedOn w:val="Normal"/>
    <w:rsid w:val="00EE6FAC"/>
    <w:pPr>
      <w:pBdr>
        <w:top w:val="single" w:sz="4" w:space="0" w:color="auto"/>
        <w:left w:val="single" w:sz="4" w:space="0" w:color="auto"/>
        <w:bottom w:val="single" w:sz="4" w:space="0" w:color="auto"/>
        <w:right w:val="single" w:sz="4" w:space="0" w:color="auto"/>
      </w:pBdr>
      <w:shd w:val="clear" w:color="000000" w:fill="FFD966"/>
      <w:spacing w:before="100" w:beforeAutospacing="1" w:after="100" w:afterAutospacing="1" w:line="240" w:lineRule="auto"/>
      <w:jc w:val="center"/>
      <w:textAlignment w:val="center"/>
    </w:pPr>
    <w:rPr>
      <w:rFonts w:ascii="Century Gothic" w:hAnsi="Century Gothic"/>
      <w:b/>
      <w:bCs/>
      <w:sz w:val="12"/>
      <w:szCs w:val="12"/>
    </w:rPr>
  </w:style>
  <w:style w:type="paragraph" w:customStyle="1" w:styleId="xl331">
    <w:name w:val="xl331"/>
    <w:basedOn w:val="Normal"/>
    <w:rsid w:val="00EE6FAC"/>
    <w:pPr>
      <w:pBdr>
        <w:top w:val="single" w:sz="4" w:space="0" w:color="auto"/>
        <w:left w:val="single" w:sz="4" w:space="0" w:color="auto"/>
        <w:bottom w:val="single" w:sz="4" w:space="0" w:color="auto"/>
        <w:right w:val="single" w:sz="4" w:space="0" w:color="auto"/>
      </w:pBdr>
      <w:shd w:val="clear" w:color="000000" w:fill="FFD966"/>
      <w:spacing w:before="100" w:beforeAutospacing="1" w:after="100" w:afterAutospacing="1" w:line="240" w:lineRule="auto"/>
      <w:textAlignment w:val="center"/>
    </w:pPr>
    <w:rPr>
      <w:rFonts w:ascii="Century Gothic" w:hAnsi="Century Gothic"/>
      <w:b/>
      <w:bCs/>
      <w:sz w:val="12"/>
      <w:szCs w:val="12"/>
    </w:rPr>
  </w:style>
  <w:style w:type="paragraph" w:customStyle="1" w:styleId="xl332">
    <w:name w:val="xl332"/>
    <w:basedOn w:val="Normal"/>
    <w:rsid w:val="00EE6FAC"/>
    <w:pPr>
      <w:pBdr>
        <w:top w:val="single" w:sz="4" w:space="0" w:color="auto"/>
        <w:left w:val="single" w:sz="4" w:space="0" w:color="auto"/>
        <w:bottom w:val="single" w:sz="4" w:space="0" w:color="auto"/>
        <w:right w:val="single" w:sz="4" w:space="0" w:color="auto"/>
      </w:pBdr>
      <w:shd w:val="clear" w:color="000000" w:fill="FFD966"/>
      <w:spacing w:before="100" w:beforeAutospacing="1" w:after="100" w:afterAutospacing="1" w:line="240" w:lineRule="auto"/>
      <w:jc w:val="center"/>
      <w:textAlignment w:val="center"/>
    </w:pPr>
    <w:rPr>
      <w:rFonts w:ascii="Century Gothic" w:hAnsi="Century Gothic"/>
      <w:b/>
      <w:bCs/>
      <w:sz w:val="12"/>
      <w:szCs w:val="12"/>
    </w:rPr>
  </w:style>
  <w:style w:type="paragraph" w:customStyle="1" w:styleId="xl333">
    <w:name w:val="xl333"/>
    <w:basedOn w:val="Normal"/>
    <w:rsid w:val="00EE6FAC"/>
    <w:pPr>
      <w:pBdr>
        <w:top w:val="single" w:sz="4" w:space="0" w:color="000000"/>
        <w:left w:val="single" w:sz="4" w:space="0" w:color="000000"/>
        <w:bottom w:val="single" w:sz="4" w:space="0" w:color="000000"/>
        <w:right w:val="single" w:sz="4" w:space="0" w:color="000000"/>
      </w:pBdr>
      <w:shd w:val="clear" w:color="000000" w:fill="FFD966"/>
      <w:spacing w:before="100" w:beforeAutospacing="1" w:after="100" w:afterAutospacing="1" w:line="240" w:lineRule="auto"/>
      <w:jc w:val="center"/>
      <w:textAlignment w:val="center"/>
    </w:pPr>
    <w:rPr>
      <w:rFonts w:ascii="Century Gothic" w:hAnsi="Century Gothic"/>
      <w:b/>
      <w:bCs/>
      <w:color w:val="000000"/>
      <w:sz w:val="12"/>
      <w:szCs w:val="12"/>
    </w:rPr>
  </w:style>
  <w:style w:type="paragraph" w:customStyle="1" w:styleId="xl334">
    <w:name w:val="xl334"/>
    <w:basedOn w:val="Normal"/>
    <w:rsid w:val="00EE6FAC"/>
    <w:pPr>
      <w:pBdr>
        <w:top w:val="single" w:sz="4" w:space="0" w:color="000000"/>
        <w:left w:val="single" w:sz="4" w:space="0" w:color="000000"/>
        <w:bottom w:val="single" w:sz="4" w:space="0" w:color="000000"/>
        <w:right w:val="single" w:sz="4" w:space="0" w:color="000000"/>
      </w:pBdr>
      <w:shd w:val="clear" w:color="000000" w:fill="FFD966"/>
      <w:spacing w:before="100" w:beforeAutospacing="1" w:after="100" w:afterAutospacing="1" w:line="240" w:lineRule="auto"/>
      <w:jc w:val="center"/>
      <w:textAlignment w:val="center"/>
    </w:pPr>
    <w:rPr>
      <w:rFonts w:ascii="Century Gothic" w:hAnsi="Century Gothic"/>
      <w:b/>
      <w:bCs/>
      <w:color w:val="000000"/>
      <w:sz w:val="12"/>
      <w:szCs w:val="12"/>
    </w:rPr>
  </w:style>
  <w:style w:type="paragraph" w:customStyle="1" w:styleId="xl335">
    <w:name w:val="xl335"/>
    <w:basedOn w:val="Normal"/>
    <w:rsid w:val="00EE6FAC"/>
    <w:pPr>
      <w:pBdr>
        <w:top w:val="single" w:sz="4" w:space="0" w:color="auto"/>
        <w:left w:val="single" w:sz="4" w:space="0" w:color="auto"/>
        <w:bottom w:val="single" w:sz="4" w:space="0" w:color="auto"/>
        <w:right w:val="single" w:sz="4" w:space="0" w:color="auto"/>
      </w:pBdr>
      <w:shd w:val="clear" w:color="000000" w:fill="C6E0B4"/>
      <w:spacing w:before="100" w:beforeAutospacing="1" w:after="100" w:afterAutospacing="1" w:line="240" w:lineRule="auto"/>
      <w:jc w:val="center"/>
      <w:textAlignment w:val="center"/>
    </w:pPr>
    <w:rPr>
      <w:rFonts w:ascii="Century Gothic" w:hAnsi="Century Gothic"/>
      <w:b/>
      <w:bCs/>
      <w:sz w:val="12"/>
      <w:szCs w:val="12"/>
    </w:rPr>
  </w:style>
  <w:style w:type="paragraph" w:customStyle="1" w:styleId="xl336">
    <w:name w:val="xl336"/>
    <w:basedOn w:val="Normal"/>
    <w:rsid w:val="00EE6FAC"/>
    <w:pPr>
      <w:pBdr>
        <w:top w:val="single" w:sz="4" w:space="0" w:color="auto"/>
        <w:left w:val="single" w:sz="4" w:space="0" w:color="auto"/>
        <w:bottom w:val="single" w:sz="4" w:space="0" w:color="auto"/>
        <w:right w:val="single" w:sz="4" w:space="0" w:color="auto"/>
      </w:pBdr>
      <w:shd w:val="clear" w:color="000000" w:fill="C6E0B4"/>
      <w:spacing w:before="100" w:beforeAutospacing="1" w:after="100" w:afterAutospacing="1" w:line="240" w:lineRule="auto"/>
      <w:textAlignment w:val="center"/>
    </w:pPr>
    <w:rPr>
      <w:rFonts w:ascii="Century Gothic" w:hAnsi="Century Gothic"/>
      <w:b/>
      <w:bCs/>
      <w:sz w:val="12"/>
      <w:szCs w:val="12"/>
    </w:rPr>
  </w:style>
  <w:style w:type="paragraph" w:customStyle="1" w:styleId="xl337">
    <w:name w:val="xl337"/>
    <w:basedOn w:val="Normal"/>
    <w:rsid w:val="00EE6FAC"/>
    <w:pPr>
      <w:pBdr>
        <w:top w:val="single" w:sz="4" w:space="0" w:color="auto"/>
        <w:left w:val="single" w:sz="4" w:space="0" w:color="auto"/>
        <w:bottom w:val="single" w:sz="4" w:space="0" w:color="auto"/>
        <w:right w:val="single" w:sz="4" w:space="0" w:color="auto"/>
      </w:pBdr>
      <w:shd w:val="clear" w:color="000000" w:fill="C6E0B4"/>
      <w:spacing w:before="100" w:beforeAutospacing="1" w:after="100" w:afterAutospacing="1" w:line="240" w:lineRule="auto"/>
      <w:jc w:val="center"/>
      <w:textAlignment w:val="center"/>
    </w:pPr>
    <w:rPr>
      <w:rFonts w:ascii="Century Gothic" w:hAnsi="Century Gothic"/>
      <w:b/>
      <w:bCs/>
      <w:sz w:val="12"/>
      <w:szCs w:val="12"/>
    </w:rPr>
  </w:style>
  <w:style w:type="paragraph" w:customStyle="1" w:styleId="xl338">
    <w:name w:val="xl338"/>
    <w:basedOn w:val="Normal"/>
    <w:rsid w:val="00EE6FAC"/>
    <w:pPr>
      <w:pBdr>
        <w:top w:val="single" w:sz="4" w:space="0" w:color="auto"/>
        <w:left w:val="single" w:sz="4" w:space="0" w:color="auto"/>
        <w:bottom w:val="single" w:sz="4" w:space="0" w:color="auto"/>
        <w:right w:val="single" w:sz="4" w:space="0" w:color="auto"/>
      </w:pBdr>
      <w:shd w:val="clear" w:color="000000" w:fill="C6E0B4"/>
      <w:spacing w:before="100" w:beforeAutospacing="1" w:after="100" w:afterAutospacing="1" w:line="240" w:lineRule="auto"/>
      <w:jc w:val="right"/>
      <w:textAlignment w:val="center"/>
    </w:pPr>
    <w:rPr>
      <w:rFonts w:ascii="Century Gothic" w:hAnsi="Century Gothic"/>
      <w:b/>
      <w:bCs/>
      <w:sz w:val="12"/>
      <w:szCs w:val="12"/>
    </w:rPr>
  </w:style>
  <w:style w:type="paragraph" w:customStyle="1" w:styleId="xl339">
    <w:name w:val="xl339"/>
    <w:basedOn w:val="Normal"/>
    <w:rsid w:val="00EE6FAC"/>
    <w:pPr>
      <w:pBdr>
        <w:top w:val="single" w:sz="4" w:space="0" w:color="000000"/>
        <w:left w:val="single" w:sz="4" w:space="0" w:color="000000"/>
        <w:bottom w:val="single" w:sz="4" w:space="0" w:color="000000"/>
        <w:right w:val="single" w:sz="4" w:space="0" w:color="000000"/>
      </w:pBdr>
      <w:shd w:val="clear" w:color="000000" w:fill="C6E0B4"/>
      <w:spacing w:before="100" w:beforeAutospacing="1" w:after="100" w:afterAutospacing="1" w:line="240" w:lineRule="auto"/>
      <w:jc w:val="right"/>
      <w:textAlignment w:val="center"/>
    </w:pPr>
    <w:rPr>
      <w:rFonts w:ascii="Century Gothic" w:hAnsi="Century Gothic"/>
      <w:b/>
      <w:bCs/>
      <w:color w:val="000000"/>
      <w:sz w:val="12"/>
      <w:szCs w:val="12"/>
    </w:rPr>
  </w:style>
  <w:style w:type="paragraph" w:customStyle="1" w:styleId="xl340">
    <w:name w:val="xl340"/>
    <w:basedOn w:val="Normal"/>
    <w:rsid w:val="00EE6FA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Century Gothic" w:hAnsi="Century Gothic"/>
      <w:sz w:val="12"/>
      <w:szCs w:val="12"/>
    </w:rPr>
  </w:style>
  <w:style w:type="paragraph" w:customStyle="1" w:styleId="xl341">
    <w:name w:val="xl341"/>
    <w:basedOn w:val="Normal"/>
    <w:rsid w:val="00EE6FA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entury Gothic" w:hAnsi="Century Gothic"/>
      <w:sz w:val="12"/>
      <w:szCs w:val="12"/>
    </w:rPr>
  </w:style>
  <w:style w:type="paragraph" w:customStyle="1" w:styleId="xl342">
    <w:name w:val="xl342"/>
    <w:basedOn w:val="Normal"/>
    <w:rsid w:val="00EE6FA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Century Gothic" w:hAnsi="Century Gothic"/>
      <w:sz w:val="12"/>
      <w:szCs w:val="12"/>
    </w:rPr>
  </w:style>
  <w:style w:type="paragraph" w:customStyle="1" w:styleId="xl343">
    <w:name w:val="xl343"/>
    <w:basedOn w:val="Normal"/>
    <w:rsid w:val="00EE6FA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Century Gothic" w:hAnsi="Century Gothic"/>
      <w:sz w:val="12"/>
      <w:szCs w:val="12"/>
    </w:rPr>
  </w:style>
  <w:style w:type="paragraph" w:customStyle="1" w:styleId="xl344">
    <w:name w:val="xl344"/>
    <w:basedOn w:val="Normal"/>
    <w:rsid w:val="00EE6FAC"/>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right"/>
      <w:textAlignment w:val="center"/>
    </w:pPr>
    <w:rPr>
      <w:rFonts w:ascii="Century Gothic" w:hAnsi="Century Gothic"/>
      <w:color w:val="000000"/>
      <w:sz w:val="12"/>
      <w:szCs w:val="12"/>
    </w:rPr>
  </w:style>
  <w:style w:type="paragraph" w:customStyle="1" w:styleId="xl345">
    <w:name w:val="xl345"/>
    <w:basedOn w:val="Normal"/>
    <w:rsid w:val="00EE6FAC"/>
    <w:pPr>
      <w:pBdr>
        <w:top w:val="single" w:sz="4" w:space="0" w:color="auto"/>
        <w:left w:val="single" w:sz="4" w:space="0" w:color="auto"/>
        <w:bottom w:val="single" w:sz="4" w:space="0" w:color="auto"/>
        <w:right w:val="single" w:sz="4" w:space="0" w:color="auto"/>
      </w:pBdr>
      <w:shd w:val="clear" w:color="000000" w:fill="C6E0B4"/>
      <w:spacing w:before="100" w:beforeAutospacing="1" w:after="100" w:afterAutospacing="1" w:line="240" w:lineRule="auto"/>
      <w:jc w:val="center"/>
      <w:textAlignment w:val="center"/>
    </w:pPr>
    <w:rPr>
      <w:rFonts w:ascii="Century Gothic" w:hAnsi="Century Gothic"/>
      <w:sz w:val="12"/>
      <w:szCs w:val="12"/>
    </w:rPr>
  </w:style>
  <w:style w:type="paragraph" w:customStyle="1" w:styleId="xl346">
    <w:name w:val="xl346"/>
    <w:basedOn w:val="Normal"/>
    <w:rsid w:val="00EE6FAC"/>
    <w:pPr>
      <w:pBdr>
        <w:top w:val="single" w:sz="4" w:space="0" w:color="auto"/>
        <w:left w:val="single" w:sz="4" w:space="0" w:color="auto"/>
        <w:bottom w:val="single" w:sz="4" w:space="0" w:color="auto"/>
        <w:right w:val="single" w:sz="4" w:space="0" w:color="auto"/>
      </w:pBdr>
      <w:shd w:val="clear" w:color="000000" w:fill="C6E0B4"/>
      <w:spacing w:before="100" w:beforeAutospacing="1" w:after="100" w:afterAutospacing="1" w:line="240" w:lineRule="auto"/>
      <w:jc w:val="center"/>
      <w:textAlignment w:val="center"/>
    </w:pPr>
    <w:rPr>
      <w:rFonts w:ascii="Century Gothic" w:hAnsi="Century Gothic"/>
      <w:b/>
      <w:bCs/>
      <w:sz w:val="12"/>
      <w:szCs w:val="12"/>
    </w:rPr>
  </w:style>
  <w:style w:type="paragraph" w:customStyle="1" w:styleId="xl347">
    <w:name w:val="xl347"/>
    <w:basedOn w:val="Normal"/>
    <w:rsid w:val="00EE6FA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Century Gothic" w:hAnsi="Century Gothic"/>
      <w:sz w:val="12"/>
      <w:szCs w:val="12"/>
    </w:rPr>
  </w:style>
  <w:style w:type="paragraph" w:customStyle="1" w:styleId="xl348">
    <w:name w:val="xl348"/>
    <w:basedOn w:val="Normal"/>
    <w:rsid w:val="00EE6FAC"/>
    <w:pPr>
      <w:pBdr>
        <w:top w:val="single" w:sz="4" w:space="0" w:color="auto"/>
        <w:left w:val="single" w:sz="4" w:space="0" w:color="auto"/>
        <w:bottom w:val="single" w:sz="4" w:space="0" w:color="auto"/>
        <w:right w:val="single" w:sz="4" w:space="0" w:color="auto"/>
      </w:pBdr>
      <w:shd w:val="clear" w:color="000000" w:fill="C6E0B4"/>
      <w:spacing w:before="100" w:beforeAutospacing="1" w:after="100" w:afterAutospacing="1" w:line="240" w:lineRule="auto"/>
    </w:pPr>
    <w:rPr>
      <w:rFonts w:ascii="Century Gothic" w:hAnsi="Century Gothic"/>
      <w:sz w:val="12"/>
      <w:szCs w:val="12"/>
    </w:rPr>
  </w:style>
  <w:style w:type="paragraph" w:customStyle="1" w:styleId="xl349">
    <w:name w:val="xl349"/>
    <w:basedOn w:val="Normal"/>
    <w:rsid w:val="00EE6FA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entury Gothic" w:hAnsi="Century Gothic"/>
      <w:sz w:val="12"/>
      <w:szCs w:val="12"/>
    </w:rPr>
  </w:style>
  <w:style w:type="paragraph" w:customStyle="1" w:styleId="xl350">
    <w:name w:val="xl350"/>
    <w:basedOn w:val="Normal"/>
    <w:rsid w:val="00EE6FAC"/>
    <w:pPr>
      <w:pBdr>
        <w:left w:val="single" w:sz="4" w:space="0" w:color="auto"/>
        <w:right w:val="single" w:sz="4" w:space="0" w:color="auto"/>
      </w:pBdr>
      <w:spacing w:before="100" w:beforeAutospacing="1" w:after="100" w:afterAutospacing="1" w:line="240" w:lineRule="auto"/>
      <w:textAlignment w:val="center"/>
    </w:pPr>
    <w:rPr>
      <w:rFonts w:ascii="Century Gothic" w:hAnsi="Century Gothic"/>
      <w:sz w:val="12"/>
      <w:szCs w:val="12"/>
    </w:rPr>
  </w:style>
  <w:style w:type="paragraph" w:customStyle="1" w:styleId="xl351">
    <w:name w:val="xl351"/>
    <w:basedOn w:val="Normal"/>
    <w:rsid w:val="00EE6FAC"/>
    <w:pPr>
      <w:spacing w:before="100" w:beforeAutospacing="1" w:after="100" w:afterAutospacing="1" w:line="240" w:lineRule="auto"/>
    </w:pPr>
    <w:rPr>
      <w:rFonts w:ascii="Century Gothic" w:hAnsi="Century Gothic"/>
      <w:b/>
      <w:bCs/>
      <w:sz w:val="12"/>
      <w:szCs w:val="12"/>
    </w:rPr>
  </w:style>
  <w:style w:type="paragraph" w:customStyle="1" w:styleId="xl352">
    <w:name w:val="xl352"/>
    <w:basedOn w:val="Normal"/>
    <w:rsid w:val="00EE6FAC"/>
    <w:pPr>
      <w:pBdr>
        <w:top w:val="single" w:sz="4" w:space="0" w:color="auto"/>
        <w:left w:val="single" w:sz="4" w:space="0" w:color="auto"/>
        <w:bottom w:val="single" w:sz="4" w:space="0" w:color="auto"/>
        <w:right w:val="single" w:sz="4" w:space="0" w:color="auto"/>
      </w:pBdr>
      <w:shd w:val="clear" w:color="000000" w:fill="FEDA69"/>
      <w:spacing w:before="100" w:beforeAutospacing="1" w:after="100" w:afterAutospacing="1" w:line="240" w:lineRule="auto"/>
      <w:jc w:val="center"/>
      <w:textAlignment w:val="center"/>
    </w:pPr>
    <w:rPr>
      <w:rFonts w:ascii="Century Gothic" w:hAnsi="Century Gothic"/>
      <w:sz w:val="12"/>
      <w:szCs w:val="12"/>
    </w:rPr>
  </w:style>
  <w:style w:type="paragraph" w:customStyle="1" w:styleId="xl353">
    <w:name w:val="xl353"/>
    <w:basedOn w:val="Normal"/>
    <w:rsid w:val="00EE6FAC"/>
    <w:pPr>
      <w:pBdr>
        <w:top w:val="single" w:sz="4" w:space="0" w:color="auto"/>
        <w:left w:val="single" w:sz="4" w:space="0" w:color="auto"/>
        <w:bottom w:val="single" w:sz="4" w:space="0" w:color="auto"/>
        <w:right w:val="single" w:sz="4" w:space="0" w:color="auto"/>
      </w:pBdr>
      <w:shd w:val="clear" w:color="000000" w:fill="FEDA69"/>
      <w:spacing w:before="100" w:beforeAutospacing="1" w:after="100" w:afterAutospacing="1" w:line="240" w:lineRule="auto"/>
      <w:jc w:val="center"/>
      <w:textAlignment w:val="center"/>
    </w:pPr>
    <w:rPr>
      <w:rFonts w:ascii="Century Gothic" w:hAnsi="Century Gothic"/>
      <w:b/>
      <w:bCs/>
      <w:sz w:val="12"/>
      <w:szCs w:val="12"/>
    </w:rPr>
  </w:style>
  <w:style w:type="paragraph" w:customStyle="1" w:styleId="xl354">
    <w:name w:val="xl354"/>
    <w:basedOn w:val="Normal"/>
    <w:rsid w:val="00EE6FAC"/>
    <w:pPr>
      <w:pBdr>
        <w:left w:val="single" w:sz="4" w:space="0" w:color="000000"/>
        <w:bottom w:val="single" w:sz="4" w:space="0" w:color="000000"/>
        <w:right w:val="single" w:sz="4" w:space="0" w:color="000000"/>
      </w:pBdr>
      <w:shd w:val="clear" w:color="000000" w:fill="FFD966"/>
      <w:spacing w:before="100" w:beforeAutospacing="1" w:after="100" w:afterAutospacing="1" w:line="240" w:lineRule="auto"/>
      <w:textAlignment w:val="top"/>
    </w:pPr>
    <w:rPr>
      <w:rFonts w:ascii="Century Gothic" w:hAnsi="Century Gothic"/>
      <w:b/>
      <w:bCs/>
      <w:sz w:val="12"/>
      <w:szCs w:val="12"/>
    </w:rPr>
  </w:style>
  <w:style w:type="paragraph" w:customStyle="1" w:styleId="xl355">
    <w:name w:val="xl355"/>
    <w:basedOn w:val="Normal"/>
    <w:rsid w:val="00EE6FAC"/>
    <w:pPr>
      <w:pBdr>
        <w:left w:val="single" w:sz="4" w:space="0" w:color="000000"/>
        <w:bottom w:val="single" w:sz="4" w:space="0" w:color="000000"/>
        <w:right w:val="single" w:sz="4" w:space="0" w:color="000000"/>
      </w:pBdr>
      <w:shd w:val="clear" w:color="000000" w:fill="FFD966"/>
      <w:spacing w:before="100" w:beforeAutospacing="1" w:after="100" w:afterAutospacing="1" w:line="240" w:lineRule="auto"/>
      <w:textAlignment w:val="top"/>
    </w:pPr>
    <w:rPr>
      <w:rFonts w:ascii="Century Gothic" w:hAnsi="Century Gothic"/>
      <w:b/>
      <w:bCs/>
      <w:sz w:val="12"/>
      <w:szCs w:val="12"/>
    </w:rPr>
  </w:style>
  <w:style w:type="paragraph" w:customStyle="1" w:styleId="xl356">
    <w:name w:val="xl356"/>
    <w:basedOn w:val="Normal"/>
    <w:rsid w:val="00EE6FAC"/>
    <w:pPr>
      <w:pBdr>
        <w:top w:val="single" w:sz="4" w:space="0" w:color="auto"/>
        <w:left w:val="single" w:sz="4" w:space="0" w:color="auto"/>
        <w:bottom w:val="single" w:sz="4" w:space="0" w:color="auto"/>
        <w:right w:val="single" w:sz="4" w:space="0" w:color="auto"/>
      </w:pBdr>
      <w:shd w:val="clear" w:color="000000" w:fill="FEDA69"/>
      <w:spacing w:before="100" w:beforeAutospacing="1" w:after="100" w:afterAutospacing="1" w:line="240" w:lineRule="auto"/>
      <w:jc w:val="center"/>
      <w:textAlignment w:val="center"/>
    </w:pPr>
    <w:rPr>
      <w:rFonts w:ascii="Century Gothic" w:hAnsi="Century Gothic"/>
      <w:b/>
      <w:bCs/>
      <w:sz w:val="12"/>
      <w:szCs w:val="12"/>
    </w:rPr>
  </w:style>
  <w:style w:type="paragraph" w:customStyle="1" w:styleId="xl357">
    <w:name w:val="xl357"/>
    <w:basedOn w:val="Normal"/>
    <w:rsid w:val="00EE6FAC"/>
    <w:pPr>
      <w:pBdr>
        <w:top w:val="single" w:sz="4" w:space="0" w:color="auto"/>
        <w:left w:val="single" w:sz="4" w:space="0" w:color="auto"/>
        <w:bottom w:val="single" w:sz="4" w:space="0" w:color="auto"/>
        <w:right w:val="single" w:sz="4" w:space="0" w:color="auto"/>
      </w:pBdr>
      <w:shd w:val="clear" w:color="000000" w:fill="FEDA69"/>
      <w:spacing w:before="100" w:beforeAutospacing="1" w:after="100" w:afterAutospacing="1" w:line="240" w:lineRule="auto"/>
      <w:jc w:val="center"/>
      <w:textAlignment w:val="center"/>
    </w:pPr>
    <w:rPr>
      <w:rFonts w:ascii="Century Gothic" w:hAnsi="Century Gothic"/>
      <w:b/>
      <w:bCs/>
      <w:sz w:val="12"/>
      <w:szCs w:val="12"/>
    </w:rPr>
  </w:style>
  <w:style w:type="paragraph" w:customStyle="1" w:styleId="xl358">
    <w:name w:val="xl358"/>
    <w:basedOn w:val="Normal"/>
    <w:rsid w:val="00EE6FAC"/>
    <w:pPr>
      <w:pBdr>
        <w:top w:val="single" w:sz="4" w:space="0" w:color="auto"/>
        <w:left w:val="single" w:sz="4" w:space="0" w:color="auto"/>
        <w:bottom w:val="single" w:sz="4" w:space="0" w:color="auto"/>
        <w:right w:val="single" w:sz="4" w:space="0" w:color="auto"/>
      </w:pBdr>
      <w:shd w:val="clear" w:color="000000" w:fill="C6E0B4"/>
      <w:spacing w:before="100" w:beforeAutospacing="1" w:after="100" w:afterAutospacing="1" w:line="240" w:lineRule="auto"/>
      <w:jc w:val="center"/>
      <w:textAlignment w:val="center"/>
    </w:pPr>
    <w:rPr>
      <w:rFonts w:ascii="Century Gothic" w:hAnsi="Century Gothic"/>
      <w:b/>
      <w:bCs/>
      <w:sz w:val="12"/>
      <w:szCs w:val="12"/>
    </w:rPr>
  </w:style>
  <w:style w:type="paragraph" w:customStyle="1" w:styleId="xl359">
    <w:name w:val="xl359"/>
    <w:basedOn w:val="Normal"/>
    <w:rsid w:val="00EE6FAC"/>
    <w:pPr>
      <w:pBdr>
        <w:top w:val="single" w:sz="4" w:space="0" w:color="auto"/>
        <w:left w:val="single" w:sz="4" w:space="0" w:color="auto"/>
        <w:bottom w:val="single" w:sz="4" w:space="0" w:color="auto"/>
        <w:right w:val="single" w:sz="4" w:space="0" w:color="auto"/>
      </w:pBdr>
      <w:shd w:val="clear" w:color="000000" w:fill="C6E0B4"/>
      <w:spacing w:before="100" w:beforeAutospacing="1" w:after="100" w:afterAutospacing="1" w:line="240" w:lineRule="auto"/>
      <w:jc w:val="center"/>
      <w:textAlignment w:val="center"/>
    </w:pPr>
    <w:rPr>
      <w:rFonts w:ascii="Century Gothic" w:hAnsi="Century Gothic"/>
      <w:b/>
      <w:bCs/>
      <w:sz w:val="12"/>
      <w:szCs w:val="12"/>
    </w:rPr>
  </w:style>
  <w:style w:type="paragraph" w:customStyle="1" w:styleId="xl360">
    <w:name w:val="xl360"/>
    <w:basedOn w:val="Normal"/>
    <w:rsid w:val="00EE6FA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Century Gothic" w:hAnsi="Century Gothic"/>
      <w:sz w:val="12"/>
      <w:szCs w:val="12"/>
    </w:rPr>
  </w:style>
  <w:style w:type="paragraph" w:customStyle="1" w:styleId="xl361">
    <w:name w:val="xl361"/>
    <w:basedOn w:val="Normal"/>
    <w:rsid w:val="00EE6FA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Century Gothic" w:hAnsi="Century Gothic"/>
      <w:sz w:val="12"/>
      <w:szCs w:val="12"/>
    </w:rPr>
  </w:style>
  <w:style w:type="paragraph" w:customStyle="1" w:styleId="xl362">
    <w:name w:val="xl362"/>
    <w:basedOn w:val="Normal"/>
    <w:rsid w:val="00EE6FA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Century Gothic" w:hAnsi="Century Gothic"/>
      <w:sz w:val="12"/>
      <w:szCs w:val="12"/>
    </w:rPr>
  </w:style>
  <w:style w:type="paragraph" w:customStyle="1" w:styleId="xl363">
    <w:name w:val="xl363"/>
    <w:basedOn w:val="Normal"/>
    <w:rsid w:val="00EE6FAC"/>
    <w:pPr>
      <w:pBdr>
        <w:top w:val="single" w:sz="4" w:space="0" w:color="auto"/>
        <w:left w:val="single" w:sz="4" w:space="0" w:color="auto"/>
        <w:bottom w:val="single" w:sz="4" w:space="0" w:color="auto"/>
        <w:right w:val="single" w:sz="4" w:space="0" w:color="auto"/>
      </w:pBdr>
      <w:shd w:val="clear" w:color="000000" w:fill="FFD966"/>
      <w:spacing w:before="100" w:beforeAutospacing="1" w:after="100" w:afterAutospacing="1" w:line="240" w:lineRule="auto"/>
      <w:jc w:val="center"/>
      <w:textAlignment w:val="center"/>
    </w:pPr>
    <w:rPr>
      <w:rFonts w:ascii="Century Gothic" w:hAnsi="Century Gothic"/>
      <w:b/>
      <w:bCs/>
      <w:sz w:val="12"/>
      <w:szCs w:val="12"/>
    </w:rPr>
  </w:style>
  <w:style w:type="paragraph" w:customStyle="1" w:styleId="xl364">
    <w:name w:val="xl364"/>
    <w:basedOn w:val="Normal"/>
    <w:rsid w:val="00EE6FAC"/>
    <w:pPr>
      <w:pBdr>
        <w:top w:val="single" w:sz="4" w:space="0" w:color="auto"/>
        <w:left w:val="single" w:sz="4" w:space="0" w:color="auto"/>
        <w:bottom w:val="single" w:sz="4" w:space="0" w:color="auto"/>
        <w:right w:val="single" w:sz="4" w:space="0" w:color="auto"/>
      </w:pBdr>
      <w:shd w:val="clear" w:color="000000" w:fill="FFD966"/>
      <w:spacing w:before="100" w:beforeAutospacing="1" w:after="100" w:afterAutospacing="1" w:line="240" w:lineRule="auto"/>
      <w:textAlignment w:val="center"/>
    </w:pPr>
    <w:rPr>
      <w:rFonts w:ascii="Century Gothic" w:hAnsi="Century Gothic"/>
      <w:b/>
      <w:bCs/>
      <w:sz w:val="12"/>
      <w:szCs w:val="12"/>
    </w:rPr>
  </w:style>
  <w:style w:type="paragraph" w:customStyle="1" w:styleId="xl365">
    <w:name w:val="xl365"/>
    <w:basedOn w:val="Normal"/>
    <w:rsid w:val="00EE6FAC"/>
    <w:pPr>
      <w:pBdr>
        <w:top w:val="single" w:sz="4" w:space="0" w:color="auto"/>
        <w:left w:val="single" w:sz="4" w:space="0" w:color="auto"/>
        <w:bottom w:val="single" w:sz="4" w:space="0" w:color="auto"/>
        <w:right w:val="single" w:sz="4" w:space="0" w:color="auto"/>
      </w:pBdr>
      <w:shd w:val="clear" w:color="000000" w:fill="FFD966"/>
      <w:spacing w:before="100" w:beforeAutospacing="1" w:after="100" w:afterAutospacing="1" w:line="240" w:lineRule="auto"/>
      <w:jc w:val="center"/>
      <w:textAlignment w:val="center"/>
    </w:pPr>
    <w:rPr>
      <w:rFonts w:ascii="Century Gothic" w:hAnsi="Century Gothic"/>
      <w:sz w:val="12"/>
      <w:szCs w:val="12"/>
    </w:rPr>
  </w:style>
  <w:style w:type="paragraph" w:customStyle="1" w:styleId="xl366">
    <w:name w:val="xl366"/>
    <w:basedOn w:val="Normal"/>
    <w:rsid w:val="00EE6FAC"/>
    <w:pPr>
      <w:pBdr>
        <w:top w:val="single" w:sz="4" w:space="0" w:color="auto"/>
        <w:left w:val="single" w:sz="4" w:space="0" w:color="auto"/>
        <w:bottom w:val="single" w:sz="4" w:space="0" w:color="auto"/>
        <w:right w:val="single" w:sz="4" w:space="0" w:color="auto"/>
      </w:pBdr>
      <w:shd w:val="clear" w:color="000000" w:fill="C6E0B4"/>
      <w:spacing w:before="100" w:beforeAutospacing="1" w:after="100" w:afterAutospacing="1" w:line="240" w:lineRule="auto"/>
      <w:textAlignment w:val="center"/>
    </w:pPr>
    <w:rPr>
      <w:rFonts w:ascii="Century Gothic" w:hAnsi="Century Gothic"/>
      <w:b/>
      <w:bCs/>
      <w:sz w:val="12"/>
      <w:szCs w:val="12"/>
    </w:rPr>
  </w:style>
  <w:style w:type="paragraph" w:customStyle="1" w:styleId="xl367">
    <w:name w:val="xl367"/>
    <w:basedOn w:val="Normal"/>
    <w:rsid w:val="00EE6FA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Century Gothic" w:hAnsi="Century Gothic"/>
      <w:sz w:val="12"/>
      <w:szCs w:val="12"/>
    </w:rPr>
  </w:style>
  <w:style w:type="paragraph" w:customStyle="1" w:styleId="xl368">
    <w:name w:val="xl368"/>
    <w:basedOn w:val="Normal"/>
    <w:rsid w:val="00EE6FAC"/>
    <w:pPr>
      <w:pBdr>
        <w:top w:val="single" w:sz="4" w:space="0" w:color="auto"/>
        <w:left w:val="single" w:sz="4" w:space="0" w:color="auto"/>
        <w:bottom w:val="single" w:sz="4" w:space="0" w:color="auto"/>
        <w:right w:val="single" w:sz="4" w:space="0" w:color="auto"/>
      </w:pBdr>
      <w:shd w:val="clear" w:color="000000" w:fill="FEDA69"/>
      <w:spacing w:before="100" w:beforeAutospacing="1" w:after="100" w:afterAutospacing="1" w:line="240" w:lineRule="auto"/>
      <w:jc w:val="center"/>
      <w:textAlignment w:val="center"/>
    </w:pPr>
    <w:rPr>
      <w:rFonts w:ascii="Century Gothic" w:hAnsi="Century Gothic"/>
      <w:b/>
      <w:bCs/>
      <w:sz w:val="12"/>
      <w:szCs w:val="12"/>
    </w:rPr>
  </w:style>
  <w:style w:type="paragraph" w:customStyle="1" w:styleId="xl369">
    <w:name w:val="xl369"/>
    <w:basedOn w:val="Normal"/>
    <w:rsid w:val="00EE6FAC"/>
    <w:pPr>
      <w:pBdr>
        <w:top w:val="single" w:sz="4" w:space="0" w:color="auto"/>
        <w:left w:val="single" w:sz="4" w:space="0" w:color="auto"/>
        <w:bottom w:val="single" w:sz="4" w:space="0" w:color="auto"/>
        <w:right w:val="single" w:sz="4" w:space="0" w:color="auto"/>
      </w:pBdr>
      <w:shd w:val="clear" w:color="000000" w:fill="FEDA69"/>
      <w:spacing w:before="100" w:beforeAutospacing="1" w:after="100" w:afterAutospacing="1" w:line="240" w:lineRule="auto"/>
      <w:jc w:val="center"/>
      <w:textAlignment w:val="center"/>
    </w:pPr>
    <w:rPr>
      <w:rFonts w:ascii="Century Gothic" w:hAnsi="Century Gothic"/>
      <w:b/>
      <w:bCs/>
      <w:sz w:val="12"/>
      <w:szCs w:val="12"/>
    </w:rPr>
  </w:style>
  <w:style w:type="paragraph" w:customStyle="1" w:styleId="xl370">
    <w:name w:val="xl370"/>
    <w:basedOn w:val="Normal"/>
    <w:rsid w:val="00EE6FAC"/>
    <w:pPr>
      <w:pBdr>
        <w:top w:val="single" w:sz="4" w:space="0" w:color="auto"/>
        <w:left w:val="single" w:sz="4" w:space="0" w:color="auto"/>
        <w:bottom w:val="single" w:sz="4" w:space="0" w:color="auto"/>
        <w:right w:val="single" w:sz="4" w:space="0" w:color="auto"/>
      </w:pBdr>
      <w:shd w:val="clear" w:color="000000" w:fill="FFD966"/>
      <w:spacing w:before="100" w:beforeAutospacing="1" w:after="100" w:afterAutospacing="1" w:line="240" w:lineRule="auto"/>
      <w:jc w:val="center"/>
      <w:textAlignment w:val="center"/>
    </w:pPr>
    <w:rPr>
      <w:rFonts w:ascii="Century Gothic" w:hAnsi="Century Gothic"/>
      <w:b/>
      <w:bCs/>
      <w:sz w:val="12"/>
      <w:szCs w:val="12"/>
    </w:rPr>
  </w:style>
  <w:style w:type="paragraph" w:customStyle="1" w:styleId="xl371">
    <w:name w:val="xl371"/>
    <w:basedOn w:val="Normal"/>
    <w:rsid w:val="00EE6FAC"/>
    <w:pPr>
      <w:pBdr>
        <w:top w:val="single" w:sz="4" w:space="0" w:color="auto"/>
        <w:left w:val="single" w:sz="4" w:space="0" w:color="auto"/>
        <w:bottom w:val="single" w:sz="4" w:space="0" w:color="auto"/>
        <w:right w:val="single" w:sz="4" w:space="0" w:color="auto"/>
      </w:pBdr>
      <w:shd w:val="clear" w:color="000000" w:fill="FFD966"/>
      <w:spacing w:before="100" w:beforeAutospacing="1" w:after="100" w:afterAutospacing="1" w:line="240" w:lineRule="auto"/>
      <w:jc w:val="center"/>
      <w:textAlignment w:val="center"/>
    </w:pPr>
    <w:rPr>
      <w:rFonts w:ascii="Century Gothic" w:hAnsi="Century Gothic"/>
      <w:b/>
      <w:bCs/>
      <w:sz w:val="12"/>
      <w:szCs w:val="12"/>
    </w:rPr>
  </w:style>
  <w:style w:type="paragraph" w:customStyle="1" w:styleId="xl372">
    <w:name w:val="xl372"/>
    <w:basedOn w:val="Normal"/>
    <w:rsid w:val="00EE6FAC"/>
    <w:pPr>
      <w:spacing w:before="100" w:beforeAutospacing="1" w:after="100" w:afterAutospacing="1" w:line="240" w:lineRule="auto"/>
      <w:jc w:val="center"/>
    </w:pPr>
    <w:rPr>
      <w:rFonts w:ascii="Century Gothic" w:hAnsi="Century Gothic"/>
      <w:sz w:val="12"/>
      <w:szCs w:val="12"/>
    </w:rPr>
  </w:style>
  <w:style w:type="paragraph" w:customStyle="1" w:styleId="xl373">
    <w:name w:val="xl373"/>
    <w:basedOn w:val="Normal"/>
    <w:rsid w:val="00EE6FAC"/>
    <w:pPr>
      <w:pBdr>
        <w:top w:val="single" w:sz="4" w:space="0" w:color="auto"/>
        <w:left w:val="single" w:sz="4" w:space="0" w:color="auto"/>
        <w:bottom w:val="single" w:sz="4" w:space="0" w:color="auto"/>
        <w:right w:val="single" w:sz="4" w:space="0" w:color="auto"/>
      </w:pBdr>
      <w:shd w:val="clear" w:color="000000" w:fill="FEDA69"/>
      <w:spacing w:before="100" w:beforeAutospacing="1" w:after="100" w:afterAutospacing="1" w:line="240" w:lineRule="auto"/>
      <w:jc w:val="center"/>
      <w:textAlignment w:val="center"/>
    </w:pPr>
    <w:rPr>
      <w:rFonts w:ascii="Century Gothic" w:hAnsi="Century Gothic"/>
      <w:b/>
      <w:bCs/>
      <w:sz w:val="12"/>
      <w:szCs w:val="12"/>
    </w:rPr>
  </w:style>
  <w:style w:type="paragraph" w:customStyle="1" w:styleId="xl374">
    <w:name w:val="xl374"/>
    <w:basedOn w:val="Normal"/>
    <w:rsid w:val="00EE6FAC"/>
    <w:pPr>
      <w:pBdr>
        <w:top w:val="single" w:sz="4" w:space="0" w:color="auto"/>
        <w:left w:val="single" w:sz="4" w:space="0" w:color="auto"/>
        <w:bottom w:val="single" w:sz="4" w:space="0" w:color="auto"/>
        <w:right w:val="single" w:sz="4" w:space="0" w:color="auto"/>
      </w:pBdr>
      <w:shd w:val="clear" w:color="000000" w:fill="A9D08E"/>
      <w:spacing w:before="100" w:beforeAutospacing="1" w:after="100" w:afterAutospacing="1" w:line="240" w:lineRule="auto"/>
      <w:textAlignment w:val="center"/>
    </w:pPr>
    <w:rPr>
      <w:rFonts w:ascii="Century Gothic" w:hAnsi="Century Gothic"/>
      <w:b/>
      <w:bCs/>
      <w:sz w:val="12"/>
      <w:szCs w:val="12"/>
    </w:rPr>
  </w:style>
  <w:style w:type="paragraph" w:customStyle="1" w:styleId="xl375">
    <w:name w:val="xl375"/>
    <w:basedOn w:val="Normal"/>
    <w:rsid w:val="00EE6FAC"/>
    <w:pPr>
      <w:pBdr>
        <w:top w:val="single" w:sz="4" w:space="0" w:color="000000"/>
        <w:left w:val="single" w:sz="4" w:space="0" w:color="000000"/>
        <w:bottom w:val="single" w:sz="4" w:space="0" w:color="000000"/>
        <w:right w:val="single" w:sz="4" w:space="0" w:color="000000"/>
      </w:pBdr>
      <w:shd w:val="clear" w:color="000000" w:fill="BF8F00"/>
      <w:spacing w:before="100" w:beforeAutospacing="1" w:after="100" w:afterAutospacing="1" w:line="240" w:lineRule="auto"/>
      <w:textAlignment w:val="top"/>
    </w:pPr>
    <w:rPr>
      <w:rFonts w:ascii="Century Gothic" w:hAnsi="Century Gothic"/>
      <w:b/>
      <w:bCs/>
      <w:color w:val="000000"/>
      <w:sz w:val="12"/>
      <w:szCs w:val="12"/>
    </w:rPr>
  </w:style>
  <w:style w:type="paragraph" w:customStyle="1" w:styleId="xl592">
    <w:name w:val="xl592"/>
    <w:basedOn w:val="Normal"/>
    <w:rsid w:val="00EE6FAC"/>
    <w:pPr>
      <w:spacing w:before="100" w:beforeAutospacing="1" w:after="100" w:afterAutospacing="1" w:line="240" w:lineRule="auto"/>
    </w:pPr>
    <w:rPr>
      <w:rFonts w:ascii="Century Gothic" w:hAnsi="Century Gothic"/>
      <w:sz w:val="12"/>
      <w:szCs w:val="12"/>
    </w:rPr>
  </w:style>
  <w:style w:type="paragraph" w:customStyle="1" w:styleId="xl593">
    <w:name w:val="xl593"/>
    <w:basedOn w:val="Normal"/>
    <w:rsid w:val="00EE6FA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Century Gothic" w:hAnsi="Century Gothic"/>
      <w:b/>
      <w:bCs/>
      <w:sz w:val="12"/>
      <w:szCs w:val="12"/>
    </w:rPr>
  </w:style>
  <w:style w:type="paragraph" w:customStyle="1" w:styleId="xl594">
    <w:name w:val="xl594"/>
    <w:basedOn w:val="Normal"/>
    <w:rsid w:val="00EE6FA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Century Gothic" w:hAnsi="Century Gothic"/>
      <w:b/>
      <w:bCs/>
      <w:sz w:val="12"/>
      <w:szCs w:val="12"/>
    </w:rPr>
  </w:style>
  <w:style w:type="paragraph" w:customStyle="1" w:styleId="xl595">
    <w:name w:val="xl595"/>
    <w:basedOn w:val="Normal"/>
    <w:rsid w:val="00EE6FAC"/>
    <w:pPr>
      <w:shd w:val="clear" w:color="000000" w:fill="C9C9C9"/>
      <w:spacing w:before="100" w:beforeAutospacing="1" w:after="100" w:afterAutospacing="1" w:line="240" w:lineRule="auto"/>
    </w:pPr>
    <w:rPr>
      <w:rFonts w:ascii="Century Gothic" w:hAnsi="Century Gothic"/>
      <w:sz w:val="12"/>
      <w:szCs w:val="12"/>
    </w:rPr>
  </w:style>
  <w:style w:type="paragraph" w:customStyle="1" w:styleId="xl596">
    <w:name w:val="xl596"/>
    <w:basedOn w:val="Normal"/>
    <w:rsid w:val="00EE6FA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Century Gothic" w:hAnsi="Century Gothic"/>
      <w:b/>
      <w:bCs/>
      <w:sz w:val="18"/>
      <w:szCs w:val="18"/>
    </w:rPr>
  </w:style>
  <w:style w:type="paragraph" w:customStyle="1" w:styleId="xl597">
    <w:name w:val="xl597"/>
    <w:basedOn w:val="Normal"/>
    <w:rsid w:val="00EE6FA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Century Gothic" w:hAnsi="Century Gothic"/>
      <w:sz w:val="18"/>
      <w:szCs w:val="18"/>
    </w:rPr>
  </w:style>
  <w:style w:type="paragraph" w:customStyle="1" w:styleId="xl598">
    <w:name w:val="xl598"/>
    <w:basedOn w:val="Normal"/>
    <w:rsid w:val="00EE6FA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Century Gothic" w:hAnsi="Century Gothic"/>
      <w:sz w:val="18"/>
      <w:szCs w:val="18"/>
    </w:rPr>
  </w:style>
  <w:style w:type="paragraph" w:customStyle="1" w:styleId="xl599">
    <w:name w:val="xl599"/>
    <w:basedOn w:val="Normal"/>
    <w:rsid w:val="00EE6FA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Century Gothic" w:hAnsi="Century Gothic"/>
      <w:sz w:val="18"/>
      <w:szCs w:val="18"/>
    </w:rPr>
  </w:style>
  <w:style w:type="paragraph" w:customStyle="1" w:styleId="xl600">
    <w:name w:val="xl600"/>
    <w:basedOn w:val="Normal"/>
    <w:rsid w:val="00EE6FA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Century Gothic" w:hAnsi="Century Gothic"/>
      <w:sz w:val="18"/>
      <w:szCs w:val="18"/>
    </w:rPr>
  </w:style>
  <w:style w:type="paragraph" w:customStyle="1" w:styleId="xl601">
    <w:name w:val="xl601"/>
    <w:basedOn w:val="Normal"/>
    <w:rsid w:val="00EE6FA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Century Gothic" w:hAnsi="Century Gothic"/>
      <w:sz w:val="18"/>
      <w:szCs w:val="18"/>
    </w:rPr>
  </w:style>
  <w:style w:type="paragraph" w:customStyle="1" w:styleId="xl602">
    <w:name w:val="xl602"/>
    <w:basedOn w:val="Normal"/>
    <w:rsid w:val="00EE6FA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Century Gothic" w:hAnsi="Century Gothic"/>
      <w:sz w:val="18"/>
      <w:szCs w:val="18"/>
    </w:rPr>
  </w:style>
  <w:style w:type="paragraph" w:customStyle="1" w:styleId="xl603">
    <w:name w:val="xl603"/>
    <w:basedOn w:val="Normal"/>
    <w:rsid w:val="00EE6FAC"/>
    <w:pPr>
      <w:spacing w:before="100" w:beforeAutospacing="1" w:after="100" w:afterAutospacing="1" w:line="240" w:lineRule="auto"/>
    </w:pPr>
    <w:rPr>
      <w:rFonts w:ascii="Century Gothic" w:hAnsi="Century Gothic"/>
      <w:sz w:val="18"/>
      <w:szCs w:val="18"/>
    </w:rPr>
  </w:style>
  <w:style w:type="paragraph" w:customStyle="1" w:styleId="xl604">
    <w:name w:val="xl604"/>
    <w:basedOn w:val="Normal"/>
    <w:rsid w:val="00EE6FAC"/>
    <w:pPr>
      <w:spacing w:before="100" w:beforeAutospacing="1" w:after="100" w:afterAutospacing="1" w:line="240" w:lineRule="auto"/>
      <w:textAlignment w:val="center"/>
    </w:pPr>
    <w:rPr>
      <w:rFonts w:ascii="Century Gothic" w:hAnsi="Century Gothic"/>
      <w:sz w:val="18"/>
      <w:szCs w:val="18"/>
    </w:rPr>
  </w:style>
  <w:style w:type="paragraph" w:customStyle="1" w:styleId="xl605">
    <w:name w:val="xl605"/>
    <w:basedOn w:val="Normal"/>
    <w:rsid w:val="00EE6FA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entury Gothic" w:hAnsi="Century Gothic"/>
      <w:sz w:val="18"/>
      <w:szCs w:val="18"/>
    </w:rPr>
  </w:style>
  <w:style w:type="paragraph" w:customStyle="1" w:styleId="xl606">
    <w:name w:val="xl606"/>
    <w:basedOn w:val="Normal"/>
    <w:rsid w:val="00EE6FAC"/>
    <w:pPr>
      <w:spacing w:before="100" w:beforeAutospacing="1" w:after="100" w:afterAutospacing="1" w:line="240" w:lineRule="auto"/>
    </w:pPr>
    <w:rPr>
      <w:rFonts w:ascii="Century Gothic" w:hAnsi="Century Gothic"/>
      <w:b/>
      <w:bCs/>
      <w:sz w:val="18"/>
      <w:szCs w:val="18"/>
    </w:rPr>
  </w:style>
  <w:style w:type="paragraph" w:customStyle="1" w:styleId="xl607">
    <w:name w:val="xl607"/>
    <w:basedOn w:val="Normal"/>
    <w:rsid w:val="00EE6FAC"/>
    <w:pPr>
      <w:spacing w:before="100" w:beforeAutospacing="1" w:after="100" w:afterAutospacing="1" w:line="240" w:lineRule="auto"/>
      <w:jc w:val="center"/>
    </w:pPr>
    <w:rPr>
      <w:rFonts w:ascii="Century Gothic" w:hAnsi="Century Gothic"/>
      <w:sz w:val="18"/>
      <w:szCs w:val="18"/>
    </w:rPr>
  </w:style>
  <w:style w:type="paragraph" w:customStyle="1" w:styleId="xl608">
    <w:name w:val="xl608"/>
    <w:basedOn w:val="Normal"/>
    <w:rsid w:val="00EE6FA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Century Gothic" w:hAnsi="Century Gothic"/>
      <w:sz w:val="18"/>
      <w:szCs w:val="18"/>
    </w:rPr>
  </w:style>
  <w:style w:type="paragraph" w:customStyle="1" w:styleId="xl609">
    <w:name w:val="xl609"/>
    <w:basedOn w:val="Normal"/>
    <w:rsid w:val="00EE6FA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Century Gothic" w:hAnsi="Century Gothic"/>
      <w:sz w:val="18"/>
      <w:szCs w:val="18"/>
    </w:rPr>
  </w:style>
  <w:style w:type="paragraph" w:customStyle="1" w:styleId="xl610">
    <w:name w:val="xl610"/>
    <w:basedOn w:val="Normal"/>
    <w:rsid w:val="00EE6FAC"/>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Century Gothic" w:hAnsi="Century Gothic"/>
      <w:b/>
      <w:bCs/>
      <w:sz w:val="12"/>
      <w:szCs w:val="12"/>
    </w:rPr>
  </w:style>
  <w:style w:type="paragraph" w:customStyle="1" w:styleId="xl611">
    <w:name w:val="xl611"/>
    <w:basedOn w:val="Normal"/>
    <w:rsid w:val="00EE6FAC"/>
    <w:pPr>
      <w:pBdr>
        <w:top w:val="single" w:sz="4" w:space="0" w:color="auto"/>
        <w:bottom w:val="single" w:sz="4" w:space="0" w:color="auto"/>
      </w:pBdr>
      <w:spacing w:before="100" w:beforeAutospacing="1" w:after="100" w:afterAutospacing="1" w:line="240" w:lineRule="auto"/>
      <w:jc w:val="center"/>
      <w:textAlignment w:val="center"/>
    </w:pPr>
    <w:rPr>
      <w:rFonts w:ascii="Century Gothic" w:hAnsi="Century Gothic"/>
      <w:b/>
      <w:bCs/>
      <w:sz w:val="12"/>
      <w:szCs w:val="12"/>
    </w:rPr>
  </w:style>
  <w:style w:type="paragraph" w:customStyle="1" w:styleId="xl612">
    <w:name w:val="xl612"/>
    <w:basedOn w:val="Normal"/>
    <w:rsid w:val="00EE6FAC"/>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Century Gothic" w:hAnsi="Century Gothic"/>
      <w:b/>
      <w:bCs/>
      <w:sz w:val="12"/>
      <w:szCs w:val="12"/>
    </w:rPr>
  </w:style>
  <w:style w:type="paragraph" w:customStyle="1" w:styleId="xl613">
    <w:name w:val="xl613"/>
    <w:basedOn w:val="Normal"/>
    <w:rsid w:val="00EE6FAC"/>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Century Gothic" w:hAnsi="Century Gothic"/>
      <w:b/>
      <w:bCs/>
      <w:sz w:val="12"/>
      <w:szCs w:val="12"/>
    </w:rPr>
  </w:style>
  <w:style w:type="paragraph" w:customStyle="1" w:styleId="xl614">
    <w:name w:val="xl614"/>
    <w:basedOn w:val="Normal"/>
    <w:rsid w:val="00EE6FAC"/>
    <w:pPr>
      <w:pBdr>
        <w:left w:val="single" w:sz="4" w:space="0" w:color="auto"/>
        <w:right w:val="single" w:sz="4" w:space="0" w:color="auto"/>
      </w:pBdr>
      <w:spacing w:before="100" w:beforeAutospacing="1" w:after="100" w:afterAutospacing="1" w:line="240" w:lineRule="auto"/>
      <w:jc w:val="center"/>
      <w:textAlignment w:val="center"/>
    </w:pPr>
    <w:rPr>
      <w:rFonts w:ascii="Century Gothic" w:hAnsi="Century Gothic"/>
      <w:b/>
      <w:bCs/>
      <w:sz w:val="12"/>
      <w:szCs w:val="12"/>
    </w:rPr>
  </w:style>
  <w:style w:type="paragraph" w:customStyle="1" w:styleId="xl615">
    <w:name w:val="xl615"/>
    <w:basedOn w:val="Normal"/>
    <w:rsid w:val="00EE6FAC"/>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Century Gothic" w:hAnsi="Century Gothic"/>
      <w:b/>
      <w:bCs/>
      <w:sz w:val="12"/>
      <w:szCs w:val="12"/>
    </w:rPr>
  </w:style>
  <w:style w:type="paragraph" w:customStyle="1" w:styleId="xl616">
    <w:name w:val="xl616"/>
    <w:basedOn w:val="Normal"/>
    <w:rsid w:val="00EE6FAC"/>
    <w:pPr>
      <w:pBdr>
        <w:top w:val="single" w:sz="4" w:space="0" w:color="auto"/>
        <w:left w:val="single" w:sz="4" w:space="0" w:color="auto"/>
        <w:bottom w:val="single" w:sz="4" w:space="0" w:color="auto"/>
        <w:right w:val="single" w:sz="4" w:space="0" w:color="auto"/>
      </w:pBdr>
      <w:shd w:val="clear" w:color="000000" w:fill="C6E0B4"/>
      <w:spacing w:before="100" w:beforeAutospacing="1" w:after="100" w:afterAutospacing="1" w:line="240" w:lineRule="auto"/>
      <w:jc w:val="center"/>
      <w:textAlignment w:val="center"/>
    </w:pPr>
    <w:rPr>
      <w:rFonts w:ascii="Century Gothic" w:hAnsi="Century Gothic"/>
      <w:sz w:val="18"/>
      <w:szCs w:val="18"/>
    </w:rPr>
  </w:style>
  <w:style w:type="paragraph" w:customStyle="1" w:styleId="xl617">
    <w:name w:val="xl617"/>
    <w:basedOn w:val="Normal"/>
    <w:rsid w:val="00EE6FAC"/>
    <w:pPr>
      <w:pBdr>
        <w:top w:val="single" w:sz="4" w:space="0" w:color="auto"/>
        <w:left w:val="single" w:sz="4" w:space="0" w:color="auto"/>
        <w:bottom w:val="single" w:sz="4" w:space="0" w:color="auto"/>
        <w:right w:val="single" w:sz="4" w:space="0" w:color="auto"/>
      </w:pBdr>
      <w:shd w:val="clear" w:color="000000" w:fill="C6E0B4"/>
      <w:spacing w:before="100" w:beforeAutospacing="1" w:after="100" w:afterAutospacing="1" w:line="240" w:lineRule="auto"/>
      <w:jc w:val="center"/>
      <w:textAlignment w:val="center"/>
    </w:pPr>
    <w:rPr>
      <w:rFonts w:ascii="Century Gothic" w:hAnsi="Century Gothic"/>
      <w:b/>
      <w:bCs/>
      <w:sz w:val="18"/>
      <w:szCs w:val="18"/>
    </w:rPr>
  </w:style>
  <w:style w:type="paragraph" w:customStyle="1" w:styleId="xl618">
    <w:name w:val="xl618"/>
    <w:basedOn w:val="Normal"/>
    <w:rsid w:val="00EE6FAC"/>
    <w:pPr>
      <w:pBdr>
        <w:top w:val="single" w:sz="4" w:space="0" w:color="auto"/>
        <w:left w:val="single" w:sz="4" w:space="0" w:color="auto"/>
        <w:bottom w:val="single" w:sz="4" w:space="0" w:color="auto"/>
        <w:right w:val="single" w:sz="4" w:space="0" w:color="auto"/>
      </w:pBdr>
      <w:shd w:val="clear" w:color="000000" w:fill="C6E0B4"/>
      <w:spacing w:before="100" w:beforeAutospacing="1" w:after="100" w:afterAutospacing="1" w:line="240" w:lineRule="auto"/>
      <w:jc w:val="center"/>
      <w:textAlignment w:val="center"/>
    </w:pPr>
    <w:rPr>
      <w:rFonts w:ascii="Century Gothic" w:hAnsi="Century Gothic"/>
      <w:b/>
      <w:bCs/>
      <w:sz w:val="18"/>
      <w:szCs w:val="18"/>
    </w:rPr>
  </w:style>
  <w:style w:type="paragraph" w:customStyle="1" w:styleId="xl619">
    <w:name w:val="xl619"/>
    <w:basedOn w:val="Normal"/>
    <w:rsid w:val="00EE6FAC"/>
    <w:pPr>
      <w:pBdr>
        <w:top w:val="single" w:sz="4" w:space="0" w:color="auto"/>
        <w:left w:val="single" w:sz="4" w:space="0" w:color="auto"/>
        <w:bottom w:val="single" w:sz="4" w:space="0" w:color="auto"/>
        <w:right w:val="single" w:sz="4" w:space="0" w:color="auto"/>
      </w:pBdr>
      <w:shd w:val="clear" w:color="000000" w:fill="C6E0B4"/>
      <w:spacing w:before="100" w:beforeAutospacing="1" w:after="100" w:afterAutospacing="1" w:line="240" w:lineRule="auto"/>
      <w:textAlignment w:val="center"/>
    </w:pPr>
    <w:rPr>
      <w:rFonts w:ascii="Century Gothic" w:hAnsi="Century Gothic"/>
      <w:sz w:val="18"/>
      <w:szCs w:val="18"/>
    </w:rPr>
  </w:style>
  <w:style w:type="paragraph" w:customStyle="1" w:styleId="xl620">
    <w:name w:val="xl620"/>
    <w:basedOn w:val="Normal"/>
    <w:rsid w:val="00EE6FAC"/>
    <w:pPr>
      <w:pBdr>
        <w:top w:val="single" w:sz="4" w:space="0" w:color="auto"/>
        <w:left w:val="single" w:sz="4" w:space="0" w:color="auto"/>
        <w:bottom w:val="single" w:sz="4" w:space="0" w:color="auto"/>
        <w:right w:val="single" w:sz="4" w:space="0" w:color="auto"/>
      </w:pBdr>
      <w:shd w:val="clear" w:color="000000" w:fill="C6E0B4"/>
      <w:spacing w:before="100" w:beforeAutospacing="1" w:after="100" w:afterAutospacing="1" w:line="240" w:lineRule="auto"/>
      <w:textAlignment w:val="center"/>
    </w:pPr>
    <w:rPr>
      <w:rFonts w:ascii="Century Gothic" w:hAnsi="Century Gothic"/>
      <w:b/>
      <w:bCs/>
      <w:sz w:val="18"/>
      <w:szCs w:val="18"/>
    </w:rPr>
  </w:style>
  <w:style w:type="paragraph" w:customStyle="1" w:styleId="xl621">
    <w:name w:val="xl621"/>
    <w:basedOn w:val="Normal"/>
    <w:rsid w:val="00EE6FAC"/>
    <w:pPr>
      <w:pBdr>
        <w:top w:val="single" w:sz="4" w:space="0" w:color="auto"/>
        <w:left w:val="single" w:sz="4" w:space="0" w:color="auto"/>
        <w:bottom w:val="single" w:sz="4" w:space="0" w:color="auto"/>
        <w:right w:val="single" w:sz="4" w:space="0" w:color="auto"/>
      </w:pBdr>
      <w:shd w:val="clear" w:color="000000" w:fill="C6E0B4"/>
      <w:spacing w:before="100" w:beforeAutospacing="1" w:after="100" w:afterAutospacing="1" w:line="240" w:lineRule="auto"/>
      <w:jc w:val="center"/>
      <w:textAlignment w:val="center"/>
    </w:pPr>
    <w:rPr>
      <w:rFonts w:ascii="Century Gothic" w:hAnsi="Century Gothic"/>
      <w:b/>
      <w:bCs/>
      <w:sz w:val="18"/>
      <w:szCs w:val="18"/>
    </w:rPr>
  </w:style>
  <w:style w:type="paragraph" w:customStyle="1" w:styleId="xl622">
    <w:name w:val="xl622"/>
    <w:basedOn w:val="Normal"/>
    <w:rsid w:val="00EE6FAC"/>
    <w:pPr>
      <w:pBdr>
        <w:top w:val="single" w:sz="4" w:space="0" w:color="auto"/>
        <w:left w:val="single" w:sz="4" w:space="0" w:color="auto"/>
        <w:bottom w:val="single" w:sz="4" w:space="0" w:color="auto"/>
        <w:right w:val="single" w:sz="4" w:space="0" w:color="auto"/>
      </w:pBdr>
      <w:shd w:val="clear" w:color="000000" w:fill="C6E0B4"/>
      <w:spacing w:before="100" w:beforeAutospacing="1" w:after="100" w:afterAutospacing="1" w:line="240" w:lineRule="auto"/>
      <w:jc w:val="center"/>
      <w:textAlignment w:val="center"/>
    </w:pPr>
    <w:rPr>
      <w:rFonts w:ascii="Century Gothic" w:hAnsi="Century Gothic"/>
      <w:b/>
      <w:bCs/>
      <w:sz w:val="18"/>
      <w:szCs w:val="18"/>
    </w:rPr>
  </w:style>
  <w:style w:type="paragraph" w:customStyle="1" w:styleId="xl623">
    <w:name w:val="xl623"/>
    <w:basedOn w:val="Normal"/>
    <w:rsid w:val="00EE6FAC"/>
    <w:pPr>
      <w:pBdr>
        <w:top w:val="single" w:sz="4" w:space="0" w:color="auto"/>
        <w:left w:val="single" w:sz="4" w:space="0" w:color="auto"/>
        <w:bottom w:val="single" w:sz="4" w:space="0" w:color="auto"/>
        <w:right w:val="single" w:sz="4" w:space="0" w:color="auto"/>
      </w:pBdr>
      <w:shd w:val="clear" w:color="000000" w:fill="FFFF66"/>
      <w:spacing w:before="100" w:beforeAutospacing="1" w:after="100" w:afterAutospacing="1" w:line="240" w:lineRule="auto"/>
      <w:jc w:val="center"/>
      <w:textAlignment w:val="center"/>
    </w:pPr>
    <w:rPr>
      <w:rFonts w:ascii="Century Gothic" w:hAnsi="Century Gothic"/>
      <w:b/>
      <w:bCs/>
      <w:sz w:val="18"/>
      <w:szCs w:val="18"/>
    </w:rPr>
  </w:style>
  <w:style w:type="paragraph" w:customStyle="1" w:styleId="xl624">
    <w:name w:val="xl624"/>
    <w:basedOn w:val="Normal"/>
    <w:rsid w:val="00EE6FAC"/>
    <w:pPr>
      <w:pBdr>
        <w:top w:val="single" w:sz="4" w:space="0" w:color="auto"/>
        <w:left w:val="single" w:sz="4" w:space="0" w:color="auto"/>
        <w:bottom w:val="single" w:sz="4" w:space="0" w:color="auto"/>
        <w:right w:val="single" w:sz="4" w:space="0" w:color="auto"/>
      </w:pBdr>
      <w:shd w:val="clear" w:color="000000" w:fill="FFFF66"/>
      <w:spacing w:before="100" w:beforeAutospacing="1" w:after="100" w:afterAutospacing="1" w:line="240" w:lineRule="auto"/>
      <w:textAlignment w:val="center"/>
    </w:pPr>
    <w:rPr>
      <w:rFonts w:ascii="Century Gothic" w:hAnsi="Century Gothic"/>
      <w:b/>
      <w:bCs/>
      <w:sz w:val="18"/>
      <w:szCs w:val="18"/>
    </w:rPr>
  </w:style>
  <w:style w:type="paragraph" w:customStyle="1" w:styleId="xl625">
    <w:name w:val="xl625"/>
    <w:basedOn w:val="Normal"/>
    <w:rsid w:val="00EE6FAC"/>
    <w:pPr>
      <w:pBdr>
        <w:top w:val="single" w:sz="4" w:space="0" w:color="auto"/>
        <w:left w:val="single" w:sz="4" w:space="0" w:color="auto"/>
        <w:bottom w:val="single" w:sz="4" w:space="0" w:color="auto"/>
        <w:right w:val="single" w:sz="4" w:space="0" w:color="auto"/>
      </w:pBdr>
      <w:shd w:val="clear" w:color="000000" w:fill="FFFF66"/>
      <w:spacing w:before="100" w:beforeAutospacing="1" w:after="100" w:afterAutospacing="1" w:line="240" w:lineRule="auto"/>
      <w:jc w:val="center"/>
      <w:textAlignment w:val="center"/>
    </w:pPr>
    <w:rPr>
      <w:rFonts w:ascii="Century Gothic" w:hAnsi="Century Gothic"/>
      <w:b/>
      <w:bCs/>
      <w:sz w:val="18"/>
      <w:szCs w:val="18"/>
    </w:rPr>
  </w:style>
  <w:style w:type="paragraph" w:customStyle="1" w:styleId="xl626">
    <w:name w:val="xl626"/>
    <w:basedOn w:val="Normal"/>
    <w:rsid w:val="00EE6FAC"/>
    <w:pPr>
      <w:pBdr>
        <w:top w:val="single" w:sz="4" w:space="0" w:color="000000"/>
        <w:left w:val="single" w:sz="4" w:space="0" w:color="000000"/>
        <w:bottom w:val="single" w:sz="4" w:space="0" w:color="000000"/>
        <w:right w:val="single" w:sz="4" w:space="0" w:color="000000"/>
      </w:pBdr>
      <w:shd w:val="clear" w:color="000000" w:fill="FFFF66"/>
      <w:spacing w:before="100" w:beforeAutospacing="1" w:after="100" w:afterAutospacing="1" w:line="240" w:lineRule="auto"/>
      <w:textAlignment w:val="center"/>
    </w:pPr>
    <w:rPr>
      <w:rFonts w:ascii="Century Gothic" w:hAnsi="Century Gothic"/>
      <w:b/>
      <w:bCs/>
      <w:color w:val="000000"/>
      <w:sz w:val="18"/>
      <w:szCs w:val="18"/>
    </w:rPr>
  </w:style>
  <w:style w:type="paragraph" w:customStyle="1" w:styleId="xl627">
    <w:name w:val="xl627"/>
    <w:basedOn w:val="Normal"/>
    <w:rsid w:val="00EE6FA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Century Gothic" w:hAnsi="Century Gothic"/>
      <w:b/>
      <w:bCs/>
      <w:sz w:val="12"/>
      <w:szCs w:val="12"/>
    </w:rPr>
  </w:style>
  <w:style w:type="paragraph" w:customStyle="1" w:styleId="xl628">
    <w:name w:val="xl628"/>
    <w:basedOn w:val="Normal"/>
    <w:rsid w:val="00EE6FAC"/>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right"/>
      <w:textAlignment w:val="center"/>
    </w:pPr>
    <w:rPr>
      <w:rFonts w:ascii="Century Gothic" w:hAnsi="Century Gothic"/>
      <w:color w:val="000000"/>
      <w:sz w:val="18"/>
      <w:szCs w:val="18"/>
    </w:rPr>
  </w:style>
  <w:style w:type="paragraph" w:customStyle="1" w:styleId="xl629">
    <w:name w:val="xl629"/>
    <w:basedOn w:val="Normal"/>
    <w:rsid w:val="00EE6FA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Century Gothic" w:hAnsi="Century Gothic"/>
      <w:sz w:val="18"/>
      <w:szCs w:val="18"/>
    </w:rPr>
  </w:style>
  <w:style w:type="paragraph" w:customStyle="1" w:styleId="xl630">
    <w:name w:val="xl630"/>
    <w:basedOn w:val="Normal"/>
    <w:rsid w:val="00EE6FAC"/>
    <w:pPr>
      <w:pBdr>
        <w:top w:val="single" w:sz="4" w:space="0" w:color="auto"/>
        <w:left w:val="single" w:sz="4" w:space="0" w:color="auto"/>
        <w:bottom w:val="single" w:sz="4" w:space="0" w:color="auto"/>
        <w:right w:val="single" w:sz="4" w:space="0" w:color="auto"/>
      </w:pBdr>
      <w:shd w:val="clear" w:color="000000" w:fill="FFFF66"/>
      <w:spacing w:before="100" w:beforeAutospacing="1" w:after="100" w:afterAutospacing="1" w:line="240" w:lineRule="auto"/>
      <w:textAlignment w:val="center"/>
    </w:pPr>
    <w:rPr>
      <w:rFonts w:ascii="Century Gothic" w:hAnsi="Century Gothic"/>
      <w:b/>
      <w:bCs/>
      <w:sz w:val="18"/>
      <w:szCs w:val="18"/>
    </w:rPr>
  </w:style>
  <w:style w:type="paragraph" w:customStyle="1" w:styleId="xl631">
    <w:name w:val="xl631"/>
    <w:basedOn w:val="Normal"/>
    <w:rsid w:val="00EE6FAC"/>
    <w:pPr>
      <w:pBdr>
        <w:top w:val="single" w:sz="4" w:space="0" w:color="auto"/>
        <w:left w:val="single" w:sz="4" w:space="0" w:color="auto"/>
        <w:bottom w:val="single" w:sz="4" w:space="0" w:color="auto"/>
        <w:right w:val="single" w:sz="4" w:space="0" w:color="auto"/>
      </w:pBdr>
      <w:shd w:val="clear" w:color="000000" w:fill="C6E0B4"/>
      <w:spacing w:before="100" w:beforeAutospacing="1" w:after="100" w:afterAutospacing="1" w:line="240" w:lineRule="auto"/>
      <w:textAlignment w:val="center"/>
    </w:pPr>
    <w:rPr>
      <w:rFonts w:ascii="Century Gothic" w:hAnsi="Century Gothic"/>
      <w:b/>
      <w:bCs/>
      <w:sz w:val="18"/>
      <w:szCs w:val="18"/>
    </w:rPr>
  </w:style>
  <w:style w:type="paragraph" w:customStyle="1" w:styleId="xl632">
    <w:name w:val="xl632"/>
    <w:basedOn w:val="Normal"/>
    <w:rsid w:val="00EE6FA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Century Gothic" w:hAnsi="Century Gothic"/>
      <w:sz w:val="18"/>
      <w:szCs w:val="18"/>
    </w:rPr>
  </w:style>
  <w:style w:type="paragraph" w:customStyle="1" w:styleId="xl633">
    <w:name w:val="xl633"/>
    <w:basedOn w:val="Normal"/>
    <w:rsid w:val="00EE6FAC"/>
    <w:pPr>
      <w:pBdr>
        <w:top w:val="single" w:sz="4" w:space="0" w:color="auto"/>
        <w:left w:val="single" w:sz="4" w:space="0" w:color="auto"/>
        <w:bottom w:val="single" w:sz="4" w:space="0" w:color="auto"/>
        <w:right w:val="single" w:sz="4" w:space="0" w:color="auto"/>
      </w:pBdr>
      <w:shd w:val="clear" w:color="000000" w:fill="C6E0B4"/>
      <w:spacing w:before="100" w:beforeAutospacing="1" w:after="100" w:afterAutospacing="1" w:line="240" w:lineRule="auto"/>
      <w:jc w:val="center"/>
      <w:textAlignment w:val="center"/>
    </w:pPr>
    <w:rPr>
      <w:rFonts w:ascii="Century Gothic" w:hAnsi="Century Gothic"/>
      <w:b/>
      <w:bCs/>
      <w:sz w:val="18"/>
      <w:szCs w:val="18"/>
    </w:rPr>
  </w:style>
  <w:style w:type="paragraph" w:customStyle="1" w:styleId="xl634">
    <w:name w:val="xl634"/>
    <w:basedOn w:val="Normal"/>
    <w:rsid w:val="00EE6FAC"/>
    <w:pPr>
      <w:pBdr>
        <w:top w:val="single" w:sz="4" w:space="0" w:color="auto"/>
        <w:left w:val="single" w:sz="4" w:space="0" w:color="auto"/>
        <w:bottom w:val="single" w:sz="4" w:space="0" w:color="auto"/>
        <w:right w:val="single" w:sz="4" w:space="0" w:color="auto"/>
      </w:pBdr>
      <w:shd w:val="clear" w:color="000000" w:fill="FFFF66"/>
      <w:spacing w:before="100" w:beforeAutospacing="1" w:after="100" w:afterAutospacing="1" w:line="240" w:lineRule="auto"/>
      <w:jc w:val="center"/>
      <w:textAlignment w:val="center"/>
    </w:pPr>
    <w:rPr>
      <w:rFonts w:ascii="Century Gothic" w:hAnsi="Century Gothic"/>
      <w:b/>
      <w:bCs/>
      <w:sz w:val="18"/>
      <w:szCs w:val="18"/>
    </w:rPr>
  </w:style>
  <w:style w:type="paragraph" w:customStyle="1" w:styleId="xl635">
    <w:name w:val="xl635"/>
    <w:basedOn w:val="Normal"/>
    <w:rsid w:val="00EE6FAC"/>
    <w:pPr>
      <w:spacing w:before="100" w:beforeAutospacing="1" w:after="100" w:afterAutospacing="1" w:line="240" w:lineRule="auto"/>
    </w:pPr>
    <w:rPr>
      <w:rFonts w:ascii="Century Gothic" w:hAnsi="Century Gothic"/>
      <w:sz w:val="18"/>
      <w:szCs w:val="18"/>
    </w:rPr>
  </w:style>
  <w:style w:type="paragraph" w:customStyle="1" w:styleId="xl636">
    <w:name w:val="xl636"/>
    <w:basedOn w:val="Normal"/>
    <w:rsid w:val="00EE6FAC"/>
    <w:pPr>
      <w:pBdr>
        <w:top w:val="single" w:sz="4" w:space="0" w:color="auto"/>
        <w:left w:val="single" w:sz="4" w:space="0" w:color="auto"/>
        <w:bottom w:val="single" w:sz="4" w:space="0" w:color="auto"/>
        <w:right w:val="single" w:sz="4" w:space="0" w:color="auto"/>
      </w:pBdr>
      <w:shd w:val="clear" w:color="000000" w:fill="FFFF66"/>
      <w:spacing w:before="100" w:beforeAutospacing="1" w:after="100" w:afterAutospacing="1" w:line="240" w:lineRule="auto"/>
      <w:jc w:val="center"/>
      <w:textAlignment w:val="center"/>
    </w:pPr>
    <w:rPr>
      <w:rFonts w:ascii="Century Gothic" w:hAnsi="Century Gothic"/>
      <w:b/>
      <w:bCs/>
      <w:sz w:val="18"/>
      <w:szCs w:val="18"/>
    </w:rPr>
  </w:style>
  <w:style w:type="paragraph" w:customStyle="1" w:styleId="xl637">
    <w:name w:val="xl637"/>
    <w:basedOn w:val="Normal"/>
    <w:rsid w:val="00EE6FAC"/>
    <w:pPr>
      <w:pBdr>
        <w:top w:val="single" w:sz="4" w:space="0" w:color="000000"/>
        <w:left w:val="single" w:sz="4" w:space="0" w:color="000000"/>
        <w:bottom w:val="single" w:sz="4" w:space="0" w:color="000000"/>
        <w:right w:val="single" w:sz="4" w:space="0" w:color="000000"/>
      </w:pBdr>
      <w:shd w:val="clear" w:color="000000" w:fill="FFFF66"/>
      <w:spacing w:before="100" w:beforeAutospacing="1" w:after="100" w:afterAutospacing="1" w:line="240" w:lineRule="auto"/>
      <w:jc w:val="center"/>
      <w:textAlignment w:val="center"/>
    </w:pPr>
    <w:rPr>
      <w:rFonts w:ascii="Century Gothic" w:hAnsi="Century Gothic"/>
      <w:b/>
      <w:bCs/>
      <w:color w:val="000000"/>
      <w:sz w:val="18"/>
      <w:szCs w:val="18"/>
    </w:rPr>
  </w:style>
  <w:style w:type="paragraph" w:customStyle="1" w:styleId="xl638">
    <w:name w:val="xl638"/>
    <w:basedOn w:val="Normal"/>
    <w:rsid w:val="00EE6FAC"/>
    <w:pPr>
      <w:pBdr>
        <w:top w:val="single" w:sz="4" w:space="0" w:color="000000"/>
        <w:left w:val="single" w:sz="4" w:space="0" w:color="000000"/>
        <w:bottom w:val="single" w:sz="4" w:space="0" w:color="000000"/>
        <w:right w:val="single" w:sz="4" w:space="0" w:color="000000"/>
      </w:pBdr>
      <w:shd w:val="clear" w:color="000000" w:fill="FFFF66"/>
      <w:spacing w:before="100" w:beforeAutospacing="1" w:after="100" w:afterAutospacing="1" w:line="240" w:lineRule="auto"/>
      <w:jc w:val="center"/>
      <w:textAlignment w:val="center"/>
    </w:pPr>
    <w:rPr>
      <w:rFonts w:ascii="Century Gothic" w:hAnsi="Century Gothic"/>
      <w:b/>
      <w:bCs/>
      <w:color w:val="000000"/>
      <w:sz w:val="18"/>
      <w:szCs w:val="18"/>
    </w:rPr>
  </w:style>
  <w:style w:type="paragraph" w:customStyle="1" w:styleId="xl639">
    <w:name w:val="xl639"/>
    <w:basedOn w:val="Normal"/>
    <w:rsid w:val="00EE6FAC"/>
    <w:pPr>
      <w:pBdr>
        <w:top w:val="single" w:sz="4" w:space="0" w:color="000000"/>
        <w:left w:val="single" w:sz="4" w:space="0" w:color="000000"/>
        <w:bottom w:val="single" w:sz="4" w:space="0" w:color="000000"/>
        <w:right w:val="single" w:sz="4" w:space="0" w:color="000000"/>
      </w:pBdr>
      <w:shd w:val="clear" w:color="000000" w:fill="FFFF66"/>
      <w:spacing w:before="100" w:beforeAutospacing="1" w:after="100" w:afterAutospacing="1" w:line="240" w:lineRule="auto"/>
      <w:jc w:val="center"/>
      <w:textAlignment w:val="center"/>
    </w:pPr>
    <w:rPr>
      <w:rFonts w:ascii="Century Gothic" w:hAnsi="Century Gothic"/>
      <w:b/>
      <w:bCs/>
      <w:color w:val="000000"/>
      <w:sz w:val="18"/>
      <w:szCs w:val="18"/>
    </w:rPr>
  </w:style>
  <w:style w:type="paragraph" w:customStyle="1" w:styleId="xl640">
    <w:name w:val="xl640"/>
    <w:basedOn w:val="Normal"/>
    <w:rsid w:val="00EE6FAC"/>
    <w:pPr>
      <w:pBdr>
        <w:top w:val="single" w:sz="4" w:space="0" w:color="000000"/>
        <w:left w:val="single" w:sz="4" w:space="0" w:color="000000"/>
        <w:bottom w:val="single" w:sz="4" w:space="0" w:color="000000"/>
        <w:right w:val="single" w:sz="4" w:space="0" w:color="000000"/>
      </w:pBdr>
      <w:shd w:val="clear" w:color="000000" w:fill="FFFF66"/>
      <w:spacing w:before="100" w:beforeAutospacing="1" w:after="100" w:afterAutospacing="1" w:line="240" w:lineRule="auto"/>
      <w:jc w:val="center"/>
      <w:textAlignment w:val="center"/>
    </w:pPr>
    <w:rPr>
      <w:rFonts w:ascii="Century Gothic" w:hAnsi="Century Gothic"/>
      <w:b/>
      <w:bCs/>
      <w:color w:val="000000"/>
      <w:sz w:val="18"/>
      <w:szCs w:val="18"/>
    </w:rPr>
  </w:style>
  <w:style w:type="paragraph" w:customStyle="1" w:styleId="xl641">
    <w:name w:val="xl641"/>
    <w:basedOn w:val="Normal"/>
    <w:rsid w:val="00EE6FAC"/>
    <w:pPr>
      <w:pBdr>
        <w:top w:val="single" w:sz="4" w:space="0" w:color="auto"/>
        <w:left w:val="single" w:sz="4" w:space="0" w:color="auto"/>
        <w:bottom w:val="single" w:sz="4" w:space="0" w:color="auto"/>
        <w:right w:val="single" w:sz="4" w:space="0" w:color="auto"/>
      </w:pBdr>
      <w:shd w:val="clear" w:color="000000" w:fill="C6E0B4"/>
      <w:spacing w:before="100" w:beforeAutospacing="1" w:after="100" w:afterAutospacing="1" w:line="240" w:lineRule="auto"/>
      <w:jc w:val="right"/>
      <w:textAlignment w:val="center"/>
    </w:pPr>
    <w:rPr>
      <w:rFonts w:ascii="Century Gothic" w:hAnsi="Century Gothic"/>
      <w:b/>
      <w:bCs/>
      <w:sz w:val="18"/>
      <w:szCs w:val="18"/>
    </w:rPr>
  </w:style>
  <w:style w:type="paragraph" w:customStyle="1" w:styleId="xl642">
    <w:name w:val="xl642"/>
    <w:basedOn w:val="Normal"/>
    <w:rsid w:val="00EE6FAC"/>
    <w:pPr>
      <w:pBdr>
        <w:top w:val="single" w:sz="4" w:space="0" w:color="000000"/>
        <w:left w:val="single" w:sz="4" w:space="0" w:color="000000"/>
        <w:bottom w:val="single" w:sz="4" w:space="0" w:color="000000"/>
        <w:right w:val="single" w:sz="4" w:space="0" w:color="000000"/>
      </w:pBdr>
      <w:shd w:val="clear" w:color="000000" w:fill="C6E0B4"/>
      <w:spacing w:before="100" w:beforeAutospacing="1" w:after="100" w:afterAutospacing="1" w:line="240" w:lineRule="auto"/>
      <w:jc w:val="right"/>
      <w:textAlignment w:val="center"/>
    </w:pPr>
    <w:rPr>
      <w:rFonts w:ascii="Century Gothic" w:hAnsi="Century Gothic"/>
      <w:b/>
      <w:bCs/>
      <w:color w:val="000000"/>
      <w:sz w:val="18"/>
      <w:szCs w:val="18"/>
    </w:rPr>
  </w:style>
  <w:style w:type="paragraph" w:customStyle="1" w:styleId="xl643">
    <w:name w:val="xl643"/>
    <w:basedOn w:val="Normal"/>
    <w:rsid w:val="00EE6FA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Century Gothic" w:hAnsi="Century Gothic"/>
      <w:sz w:val="18"/>
      <w:szCs w:val="18"/>
    </w:rPr>
  </w:style>
  <w:style w:type="paragraph" w:customStyle="1" w:styleId="xl644">
    <w:name w:val="xl644"/>
    <w:basedOn w:val="Normal"/>
    <w:rsid w:val="00EE6FAC"/>
    <w:pPr>
      <w:pBdr>
        <w:top w:val="single" w:sz="4" w:space="0" w:color="000000"/>
        <w:left w:val="single" w:sz="4" w:space="0" w:color="000000"/>
        <w:bottom w:val="single" w:sz="4" w:space="0" w:color="000000"/>
        <w:right w:val="single" w:sz="4" w:space="0" w:color="000000"/>
      </w:pBdr>
      <w:shd w:val="clear" w:color="000000" w:fill="FFFF66"/>
      <w:spacing w:before="100" w:beforeAutospacing="1" w:after="100" w:afterAutospacing="1" w:line="240" w:lineRule="auto"/>
      <w:jc w:val="right"/>
      <w:textAlignment w:val="center"/>
    </w:pPr>
    <w:rPr>
      <w:rFonts w:ascii="Century Gothic" w:hAnsi="Century Gothic"/>
      <w:b/>
      <w:bCs/>
      <w:color w:val="000000"/>
      <w:sz w:val="18"/>
      <w:szCs w:val="18"/>
    </w:rPr>
  </w:style>
  <w:style w:type="paragraph" w:customStyle="1" w:styleId="xl645">
    <w:name w:val="xl645"/>
    <w:basedOn w:val="Normal"/>
    <w:rsid w:val="00EE6FAC"/>
    <w:pPr>
      <w:pBdr>
        <w:top w:val="single" w:sz="4" w:space="0" w:color="auto"/>
        <w:left w:val="single" w:sz="4" w:space="0" w:color="auto"/>
        <w:bottom w:val="single" w:sz="4" w:space="0" w:color="auto"/>
        <w:right w:val="single" w:sz="4" w:space="0" w:color="auto"/>
      </w:pBdr>
      <w:shd w:val="clear" w:color="000000" w:fill="C6E0B4"/>
      <w:spacing w:before="100" w:beforeAutospacing="1" w:after="100" w:afterAutospacing="1" w:line="240" w:lineRule="auto"/>
      <w:jc w:val="right"/>
      <w:textAlignment w:val="center"/>
    </w:pPr>
    <w:rPr>
      <w:rFonts w:ascii="Century Gothic" w:hAnsi="Century Gothic"/>
      <w:b/>
      <w:bCs/>
      <w:sz w:val="18"/>
      <w:szCs w:val="18"/>
    </w:rPr>
  </w:style>
  <w:style w:type="paragraph" w:customStyle="1" w:styleId="xl646">
    <w:name w:val="xl646"/>
    <w:basedOn w:val="Normal"/>
    <w:rsid w:val="00EE6FAC"/>
    <w:pPr>
      <w:pBdr>
        <w:top w:val="single" w:sz="4" w:space="0" w:color="auto"/>
        <w:left w:val="single" w:sz="4" w:space="0" w:color="auto"/>
        <w:bottom w:val="single" w:sz="4" w:space="0" w:color="auto"/>
        <w:right w:val="single" w:sz="4" w:space="0" w:color="auto"/>
      </w:pBdr>
      <w:shd w:val="clear" w:color="000000" w:fill="FFFF66"/>
      <w:spacing w:before="100" w:beforeAutospacing="1" w:after="100" w:afterAutospacing="1" w:line="240" w:lineRule="auto"/>
      <w:jc w:val="right"/>
      <w:textAlignment w:val="center"/>
    </w:pPr>
    <w:rPr>
      <w:rFonts w:ascii="Century Gothic" w:hAnsi="Century Gothic"/>
      <w:b/>
      <w:bCs/>
      <w:sz w:val="18"/>
      <w:szCs w:val="18"/>
    </w:rPr>
  </w:style>
  <w:style w:type="paragraph" w:customStyle="1" w:styleId="xl647">
    <w:name w:val="xl647"/>
    <w:basedOn w:val="Normal"/>
    <w:rsid w:val="00EE6FAC"/>
    <w:pPr>
      <w:pBdr>
        <w:top w:val="single" w:sz="4" w:space="0" w:color="auto"/>
        <w:left w:val="single" w:sz="4" w:space="0" w:color="auto"/>
        <w:bottom w:val="single" w:sz="4" w:space="0" w:color="auto"/>
        <w:right w:val="single" w:sz="4" w:space="0" w:color="auto"/>
      </w:pBdr>
      <w:shd w:val="clear" w:color="000000" w:fill="FFFF66"/>
      <w:spacing w:before="100" w:beforeAutospacing="1" w:after="100" w:afterAutospacing="1" w:line="240" w:lineRule="auto"/>
      <w:jc w:val="right"/>
      <w:textAlignment w:val="center"/>
    </w:pPr>
    <w:rPr>
      <w:rFonts w:ascii="Century Gothic" w:hAnsi="Century Gothic"/>
      <w:b/>
      <w:bCs/>
      <w:sz w:val="18"/>
      <w:szCs w:val="18"/>
    </w:rPr>
  </w:style>
  <w:style w:type="paragraph" w:customStyle="1" w:styleId="xl648">
    <w:name w:val="xl648"/>
    <w:basedOn w:val="Normal"/>
    <w:rsid w:val="00EE6FAC"/>
    <w:pPr>
      <w:spacing w:before="100" w:beforeAutospacing="1" w:after="100" w:afterAutospacing="1" w:line="240" w:lineRule="auto"/>
      <w:jc w:val="right"/>
    </w:pPr>
    <w:rPr>
      <w:rFonts w:ascii="Century Gothic" w:hAnsi="Century Gothic"/>
      <w:sz w:val="18"/>
      <w:szCs w:val="18"/>
    </w:rPr>
  </w:style>
  <w:style w:type="paragraph" w:customStyle="1" w:styleId="xl649">
    <w:name w:val="xl649"/>
    <w:basedOn w:val="Normal"/>
    <w:rsid w:val="00EE6FAC"/>
    <w:pPr>
      <w:pBdr>
        <w:left w:val="single" w:sz="4" w:space="0" w:color="000000"/>
        <w:bottom w:val="single" w:sz="4" w:space="0" w:color="000000"/>
        <w:right w:val="single" w:sz="4" w:space="0" w:color="000000"/>
      </w:pBdr>
      <w:shd w:val="clear" w:color="000000" w:fill="FFFF66"/>
      <w:spacing w:before="100" w:beforeAutospacing="1" w:after="100" w:afterAutospacing="1" w:line="240" w:lineRule="auto"/>
      <w:textAlignment w:val="top"/>
    </w:pPr>
    <w:rPr>
      <w:rFonts w:ascii="Century Gothic" w:hAnsi="Century Gothic"/>
      <w:b/>
      <w:bCs/>
      <w:sz w:val="18"/>
      <w:szCs w:val="18"/>
    </w:rPr>
  </w:style>
  <w:style w:type="paragraph" w:customStyle="1" w:styleId="xl650">
    <w:name w:val="xl650"/>
    <w:basedOn w:val="Normal"/>
    <w:rsid w:val="00EE6FAC"/>
    <w:pPr>
      <w:pBdr>
        <w:left w:val="single" w:sz="4" w:space="0" w:color="000000"/>
        <w:bottom w:val="single" w:sz="4" w:space="0" w:color="000000"/>
        <w:right w:val="single" w:sz="4" w:space="0" w:color="000000"/>
      </w:pBdr>
      <w:shd w:val="clear" w:color="000000" w:fill="FFFF66"/>
      <w:spacing w:before="100" w:beforeAutospacing="1" w:after="100" w:afterAutospacing="1" w:line="240" w:lineRule="auto"/>
      <w:textAlignment w:val="top"/>
    </w:pPr>
    <w:rPr>
      <w:rFonts w:ascii="Century Gothic" w:hAnsi="Century Gothic"/>
      <w:b/>
      <w:bCs/>
      <w:sz w:val="18"/>
      <w:szCs w:val="18"/>
    </w:rPr>
  </w:style>
  <w:style w:type="paragraph" w:customStyle="1" w:styleId="xl651">
    <w:name w:val="xl651"/>
    <w:basedOn w:val="Normal"/>
    <w:rsid w:val="00EE6FAC"/>
    <w:pPr>
      <w:pBdr>
        <w:top w:val="single" w:sz="4" w:space="0" w:color="auto"/>
        <w:left w:val="single" w:sz="4" w:space="0" w:color="auto"/>
        <w:bottom w:val="single" w:sz="4" w:space="0" w:color="auto"/>
        <w:right w:val="single" w:sz="4" w:space="0" w:color="auto"/>
      </w:pBdr>
      <w:shd w:val="clear" w:color="000000" w:fill="FFFF66"/>
      <w:spacing w:before="100" w:beforeAutospacing="1" w:after="100" w:afterAutospacing="1" w:line="240" w:lineRule="auto"/>
      <w:jc w:val="center"/>
      <w:textAlignment w:val="center"/>
    </w:pPr>
    <w:rPr>
      <w:rFonts w:ascii="Century Gothic" w:hAnsi="Century Gothic"/>
      <w:b/>
      <w:bCs/>
      <w:sz w:val="18"/>
      <w:szCs w:val="18"/>
    </w:rPr>
  </w:style>
  <w:style w:type="paragraph" w:customStyle="1" w:styleId="xl652">
    <w:name w:val="xl652"/>
    <w:basedOn w:val="Normal"/>
    <w:rsid w:val="00EE6FAC"/>
    <w:pPr>
      <w:pBdr>
        <w:top w:val="single" w:sz="4" w:space="0" w:color="auto"/>
        <w:left w:val="single" w:sz="4" w:space="0" w:color="auto"/>
        <w:bottom w:val="single" w:sz="4" w:space="0" w:color="auto"/>
        <w:right w:val="single" w:sz="4" w:space="0" w:color="auto"/>
      </w:pBdr>
      <w:shd w:val="clear" w:color="000000" w:fill="C6E0B4"/>
      <w:spacing w:before="100" w:beforeAutospacing="1" w:after="100" w:afterAutospacing="1" w:line="240" w:lineRule="auto"/>
    </w:pPr>
    <w:rPr>
      <w:rFonts w:ascii="Century Gothic" w:hAnsi="Century Gothic"/>
      <w:b/>
      <w:bCs/>
      <w:sz w:val="18"/>
      <w:szCs w:val="18"/>
    </w:rPr>
  </w:style>
  <w:style w:type="paragraph" w:customStyle="1" w:styleId="xl653">
    <w:name w:val="xl653"/>
    <w:basedOn w:val="Normal"/>
    <w:rsid w:val="00EE6FAC"/>
    <w:pPr>
      <w:pBdr>
        <w:top w:val="single" w:sz="4" w:space="0" w:color="auto"/>
        <w:left w:val="single" w:sz="4" w:space="0" w:color="auto"/>
        <w:bottom w:val="single" w:sz="4" w:space="0" w:color="auto"/>
        <w:right w:val="single" w:sz="4" w:space="0" w:color="auto"/>
      </w:pBdr>
      <w:shd w:val="clear" w:color="000000" w:fill="FCE4D6"/>
      <w:spacing w:before="100" w:beforeAutospacing="1" w:after="100" w:afterAutospacing="1" w:line="240" w:lineRule="auto"/>
      <w:textAlignment w:val="center"/>
    </w:pPr>
    <w:rPr>
      <w:rFonts w:ascii="Century Gothic" w:hAnsi="Century Gothic"/>
      <w:b/>
      <w:bCs/>
      <w:sz w:val="12"/>
      <w:szCs w:val="12"/>
    </w:rPr>
  </w:style>
  <w:style w:type="paragraph" w:customStyle="1" w:styleId="xl654">
    <w:name w:val="xl654"/>
    <w:basedOn w:val="Normal"/>
    <w:rsid w:val="00EE6FAC"/>
    <w:pPr>
      <w:pBdr>
        <w:top w:val="single" w:sz="4" w:space="0" w:color="auto"/>
        <w:left w:val="single" w:sz="4" w:space="0" w:color="auto"/>
        <w:bottom w:val="single" w:sz="4" w:space="0" w:color="auto"/>
        <w:right w:val="single" w:sz="4" w:space="0" w:color="auto"/>
      </w:pBdr>
      <w:shd w:val="clear" w:color="000000" w:fill="FCE4D6"/>
      <w:spacing w:before="100" w:beforeAutospacing="1" w:after="100" w:afterAutospacing="1" w:line="240" w:lineRule="auto"/>
      <w:jc w:val="center"/>
      <w:textAlignment w:val="center"/>
    </w:pPr>
    <w:rPr>
      <w:rFonts w:ascii="Century Gothic" w:hAnsi="Century Gothic"/>
      <w:b/>
      <w:bCs/>
      <w:sz w:val="12"/>
      <w:szCs w:val="12"/>
    </w:rPr>
  </w:style>
  <w:style w:type="paragraph" w:customStyle="1" w:styleId="xl655">
    <w:name w:val="xl655"/>
    <w:basedOn w:val="Normal"/>
    <w:rsid w:val="00EE6FAC"/>
    <w:pPr>
      <w:pBdr>
        <w:top w:val="single" w:sz="4" w:space="0" w:color="auto"/>
        <w:left w:val="single" w:sz="4" w:space="0" w:color="auto"/>
        <w:bottom w:val="single" w:sz="4" w:space="0" w:color="auto"/>
        <w:right w:val="single" w:sz="4" w:space="0" w:color="auto"/>
      </w:pBdr>
      <w:shd w:val="clear" w:color="000000" w:fill="FCE4D6"/>
      <w:spacing w:before="100" w:beforeAutospacing="1" w:after="100" w:afterAutospacing="1" w:line="240" w:lineRule="auto"/>
      <w:jc w:val="center"/>
      <w:textAlignment w:val="center"/>
    </w:pPr>
    <w:rPr>
      <w:rFonts w:ascii="Century Gothic" w:hAnsi="Century Gothic"/>
      <w:b/>
      <w:bCs/>
      <w:sz w:val="12"/>
      <w:szCs w:val="12"/>
    </w:rPr>
  </w:style>
  <w:style w:type="paragraph" w:customStyle="1" w:styleId="xl656">
    <w:name w:val="xl656"/>
    <w:basedOn w:val="Normal"/>
    <w:rsid w:val="00EE6FAC"/>
    <w:pPr>
      <w:pBdr>
        <w:top w:val="single" w:sz="4" w:space="0" w:color="auto"/>
        <w:left w:val="single" w:sz="4" w:space="0" w:color="auto"/>
        <w:bottom w:val="single" w:sz="4" w:space="0" w:color="auto"/>
        <w:right w:val="single" w:sz="4" w:space="0" w:color="auto"/>
      </w:pBdr>
      <w:shd w:val="clear" w:color="000000" w:fill="FCE4D6"/>
      <w:spacing w:before="100" w:beforeAutospacing="1" w:after="100" w:afterAutospacing="1" w:line="240" w:lineRule="auto"/>
      <w:jc w:val="center"/>
      <w:textAlignment w:val="center"/>
    </w:pPr>
    <w:rPr>
      <w:rFonts w:ascii="Century Gothic" w:hAnsi="Century Gothic"/>
      <w:b/>
      <w:bCs/>
      <w:sz w:val="18"/>
      <w:szCs w:val="18"/>
    </w:rPr>
  </w:style>
  <w:style w:type="paragraph" w:customStyle="1" w:styleId="xl657">
    <w:name w:val="xl657"/>
    <w:basedOn w:val="Normal"/>
    <w:rsid w:val="00EE6FAC"/>
    <w:pPr>
      <w:pBdr>
        <w:top w:val="single" w:sz="4" w:space="0" w:color="auto"/>
        <w:left w:val="single" w:sz="4" w:space="0" w:color="auto"/>
        <w:bottom w:val="single" w:sz="4" w:space="0" w:color="auto"/>
        <w:right w:val="single" w:sz="4" w:space="0" w:color="auto"/>
      </w:pBdr>
      <w:shd w:val="clear" w:color="000000" w:fill="FCE4D6"/>
      <w:spacing w:before="100" w:beforeAutospacing="1" w:after="100" w:afterAutospacing="1" w:line="240" w:lineRule="auto"/>
      <w:jc w:val="center"/>
      <w:textAlignment w:val="center"/>
    </w:pPr>
    <w:rPr>
      <w:rFonts w:ascii="Century Gothic" w:hAnsi="Century Gothic"/>
      <w:b/>
      <w:bCs/>
      <w:sz w:val="18"/>
      <w:szCs w:val="18"/>
    </w:rPr>
  </w:style>
  <w:style w:type="paragraph" w:customStyle="1" w:styleId="xl658">
    <w:name w:val="xl658"/>
    <w:basedOn w:val="Normal"/>
    <w:rsid w:val="00EE6FAC"/>
    <w:pPr>
      <w:pBdr>
        <w:top w:val="single" w:sz="4" w:space="0" w:color="auto"/>
        <w:left w:val="single" w:sz="4" w:space="0" w:color="auto"/>
        <w:bottom w:val="single" w:sz="4" w:space="0" w:color="auto"/>
        <w:right w:val="single" w:sz="4" w:space="0" w:color="auto"/>
      </w:pBdr>
      <w:shd w:val="clear" w:color="000000" w:fill="FCE4D6"/>
      <w:spacing w:before="100" w:beforeAutospacing="1" w:after="100" w:afterAutospacing="1" w:line="240" w:lineRule="auto"/>
      <w:jc w:val="center"/>
      <w:textAlignment w:val="center"/>
    </w:pPr>
    <w:rPr>
      <w:rFonts w:ascii="Century Gothic" w:hAnsi="Century Gothic"/>
      <w:b/>
      <w:bCs/>
      <w:sz w:val="18"/>
      <w:szCs w:val="18"/>
    </w:rPr>
  </w:style>
  <w:style w:type="paragraph" w:customStyle="1" w:styleId="xl659">
    <w:name w:val="xl659"/>
    <w:basedOn w:val="Normal"/>
    <w:rsid w:val="00EE6FAC"/>
    <w:pPr>
      <w:pBdr>
        <w:top w:val="single" w:sz="4" w:space="0" w:color="auto"/>
        <w:left w:val="single" w:sz="4" w:space="0" w:color="auto"/>
        <w:bottom w:val="single" w:sz="4" w:space="0" w:color="auto"/>
        <w:right w:val="single" w:sz="4" w:space="0" w:color="auto"/>
      </w:pBdr>
      <w:shd w:val="clear" w:color="000000" w:fill="FCE4D6"/>
      <w:spacing w:before="100" w:beforeAutospacing="1" w:after="100" w:afterAutospacing="1" w:line="240" w:lineRule="auto"/>
      <w:jc w:val="right"/>
      <w:textAlignment w:val="center"/>
    </w:pPr>
    <w:rPr>
      <w:rFonts w:ascii="Century Gothic" w:hAnsi="Century Gothic"/>
      <w:b/>
      <w:bCs/>
      <w:sz w:val="18"/>
      <w:szCs w:val="18"/>
    </w:rPr>
  </w:style>
  <w:style w:type="paragraph" w:customStyle="1" w:styleId="xl660">
    <w:name w:val="xl660"/>
    <w:basedOn w:val="Normal"/>
    <w:rsid w:val="00EE6FAC"/>
    <w:pPr>
      <w:pBdr>
        <w:top w:val="single" w:sz="4" w:space="0" w:color="auto"/>
        <w:left w:val="single" w:sz="4" w:space="0" w:color="auto"/>
        <w:bottom w:val="single" w:sz="4" w:space="0" w:color="auto"/>
        <w:right w:val="single" w:sz="4" w:space="0" w:color="auto"/>
      </w:pBdr>
      <w:shd w:val="clear" w:color="000000" w:fill="FCE4D6"/>
      <w:spacing w:before="100" w:beforeAutospacing="1" w:after="100" w:afterAutospacing="1" w:line="240" w:lineRule="auto"/>
      <w:jc w:val="center"/>
      <w:textAlignment w:val="center"/>
    </w:pPr>
    <w:rPr>
      <w:rFonts w:ascii="Century Gothic" w:hAnsi="Century Gothic"/>
      <w:b/>
      <w:bCs/>
      <w:sz w:val="18"/>
      <w:szCs w:val="18"/>
    </w:rPr>
  </w:style>
  <w:style w:type="paragraph" w:customStyle="1" w:styleId="xl661">
    <w:name w:val="xl661"/>
    <w:basedOn w:val="Normal"/>
    <w:rsid w:val="00EE6FAC"/>
    <w:pPr>
      <w:pBdr>
        <w:top w:val="single" w:sz="4" w:space="0" w:color="auto"/>
        <w:left w:val="single" w:sz="4" w:space="0" w:color="auto"/>
        <w:bottom w:val="single" w:sz="4" w:space="0" w:color="auto"/>
        <w:right w:val="single" w:sz="4" w:space="0" w:color="auto"/>
      </w:pBdr>
      <w:shd w:val="clear" w:color="000000" w:fill="FCE4D6"/>
      <w:spacing w:before="100" w:beforeAutospacing="1" w:after="100" w:afterAutospacing="1" w:line="240" w:lineRule="auto"/>
      <w:textAlignment w:val="center"/>
    </w:pPr>
    <w:rPr>
      <w:rFonts w:ascii="Century Gothic" w:hAnsi="Century Gothic"/>
      <w:b/>
      <w:bCs/>
      <w:color w:val="000000"/>
      <w:sz w:val="12"/>
      <w:szCs w:val="12"/>
    </w:rPr>
  </w:style>
  <w:style w:type="paragraph" w:customStyle="1" w:styleId="xl662">
    <w:name w:val="xl662"/>
    <w:basedOn w:val="Normal"/>
    <w:rsid w:val="00EE6FAC"/>
    <w:pPr>
      <w:pBdr>
        <w:top w:val="single" w:sz="4" w:space="0" w:color="auto"/>
        <w:left w:val="single" w:sz="4" w:space="0" w:color="auto"/>
        <w:bottom w:val="single" w:sz="4" w:space="0" w:color="auto"/>
        <w:right w:val="single" w:sz="4" w:space="0" w:color="auto"/>
      </w:pBdr>
      <w:shd w:val="clear" w:color="000000" w:fill="FCE4D6"/>
      <w:spacing w:before="100" w:beforeAutospacing="1" w:after="100" w:afterAutospacing="1" w:line="240" w:lineRule="auto"/>
      <w:textAlignment w:val="center"/>
    </w:pPr>
    <w:rPr>
      <w:rFonts w:ascii="Century Gothic" w:hAnsi="Century Gothic"/>
      <w:b/>
      <w:bCs/>
      <w:sz w:val="12"/>
      <w:szCs w:val="12"/>
    </w:rPr>
  </w:style>
  <w:style w:type="paragraph" w:customStyle="1" w:styleId="xl663">
    <w:name w:val="xl663"/>
    <w:basedOn w:val="Normal"/>
    <w:rsid w:val="00EE6FAC"/>
    <w:pPr>
      <w:pBdr>
        <w:top w:val="single" w:sz="4" w:space="0" w:color="auto"/>
        <w:left w:val="single" w:sz="4" w:space="0" w:color="auto"/>
        <w:bottom w:val="single" w:sz="4" w:space="0" w:color="auto"/>
        <w:right w:val="single" w:sz="4" w:space="0" w:color="auto"/>
      </w:pBdr>
      <w:shd w:val="clear" w:color="000000" w:fill="FCE4D6"/>
      <w:spacing w:before="100" w:beforeAutospacing="1" w:after="100" w:afterAutospacing="1" w:line="240" w:lineRule="auto"/>
      <w:jc w:val="center"/>
      <w:textAlignment w:val="center"/>
    </w:pPr>
    <w:rPr>
      <w:rFonts w:ascii="Century Gothic" w:hAnsi="Century Gothic"/>
      <w:b/>
      <w:bCs/>
      <w:sz w:val="18"/>
      <w:szCs w:val="18"/>
    </w:rPr>
  </w:style>
  <w:style w:type="paragraph" w:customStyle="1" w:styleId="xl664">
    <w:name w:val="xl664"/>
    <w:basedOn w:val="Normal"/>
    <w:rsid w:val="00EE6FAC"/>
    <w:pPr>
      <w:pBdr>
        <w:top w:val="single" w:sz="4" w:space="0" w:color="auto"/>
        <w:left w:val="single" w:sz="4" w:space="0" w:color="auto"/>
        <w:bottom w:val="single" w:sz="4" w:space="0" w:color="auto"/>
        <w:right w:val="single" w:sz="4" w:space="0" w:color="auto"/>
      </w:pBdr>
      <w:shd w:val="clear" w:color="000000" w:fill="FCE4D6"/>
      <w:spacing w:before="100" w:beforeAutospacing="1" w:after="100" w:afterAutospacing="1" w:line="240" w:lineRule="auto"/>
      <w:jc w:val="center"/>
      <w:textAlignment w:val="center"/>
    </w:pPr>
    <w:rPr>
      <w:rFonts w:ascii="Century Gothic" w:hAnsi="Century Gothic"/>
      <w:b/>
      <w:bCs/>
      <w:sz w:val="18"/>
      <w:szCs w:val="18"/>
    </w:rPr>
  </w:style>
  <w:style w:type="paragraph" w:customStyle="1" w:styleId="xl665">
    <w:name w:val="xl665"/>
    <w:basedOn w:val="Normal"/>
    <w:rsid w:val="00EE6FAC"/>
    <w:pPr>
      <w:pBdr>
        <w:top w:val="single" w:sz="4" w:space="0" w:color="auto"/>
        <w:left w:val="single" w:sz="4" w:space="0" w:color="auto"/>
        <w:bottom w:val="single" w:sz="4" w:space="0" w:color="auto"/>
        <w:right w:val="single" w:sz="4" w:space="0" w:color="auto"/>
      </w:pBdr>
      <w:shd w:val="clear" w:color="000000" w:fill="FCE4D6"/>
      <w:spacing w:before="100" w:beforeAutospacing="1" w:after="100" w:afterAutospacing="1" w:line="240" w:lineRule="auto"/>
      <w:jc w:val="right"/>
      <w:textAlignment w:val="center"/>
    </w:pPr>
    <w:rPr>
      <w:rFonts w:ascii="Century Gothic" w:hAnsi="Century Gothic"/>
      <w:b/>
      <w:bCs/>
      <w:sz w:val="18"/>
      <w:szCs w:val="18"/>
    </w:rPr>
  </w:style>
  <w:style w:type="paragraph" w:customStyle="1" w:styleId="xl666">
    <w:name w:val="xl666"/>
    <w:basedOn w:val="Normal"/>
    <w:rsid w:val="00EE6FAC"/>
    <w:pPr>
      <w:pBdr>
        <w:top w:val="single" w:sz="4" w:space="0" w:color="auto"/>
        <w:left w:val="single" w:sz="4" w:space="0" w:color="auto"/>
        <w:bottom w:val="single" w:sz="4" w:space="0" w:color="auto"/>
        <w:right w:val="single" w:sz="4" w:space="0" w:color="auto"/>
      </w:pBdr>
      <w:shd w:val="clear" w:color="000000" w:fill="FCE4D6"/>
      <w:spacing w:before="100" w:beforeAutospacing="1" w:after="100" w:afterAutospacing="1" w:line="240" w:lineRule="auto"/>
      <w:textAlignment w:val="center"/>
    </w:pPr>
    <w:rPr>
      <w:rFonts w:ascii="Century Gothic" w:hAnsi="Century Gothic"/>
      <w:b/>
      <w:bCs/>
      <w:sz w:val="18"/>
      <w:szCs w:val="18"/>
    </w:rPr>
  </w:style>
  <w:style w:type="paragraph" w:customStyle="1" w:styleId="xl667">
    <w:name w:val="xl667"/>
    <w:basedOn w:val="Normal"/>
    <w:rsid w:val="00EE6FAC"/>
    <w:pPr>
      <w:pBdr>
        <w:top w:val="single" w:sz="4" w:space="0" w:color="auto"/>
        <w:left w:val="single" w:sz="4" w:space="0" w:color="auto"/>
        <w:bottom w:val="single" w:sz="4" w:space="0" w:color="auto"/>
        <w:right w:val="single" w:sz="4" w:space="0" w:color="auto"/>
      </w:pBdr>
      <w:shd w:val="clear" w:color="000000" w:fill="FCE4D6"/>
      <w:spacing w:before="100" w:beforeAutospacing="1" w:after="100" w:afterAutospacing="1" w:line="240" w:lineRule="auto"/>
      <w:jc w:val="center"/>
      <w:textAlignment w:val="center"/>
    </w:pPr>
    <w:rPr>
      <w:rFonts w:ascii="Century Gothic" w:hAnsi="Century Gothic"/>
      <w:b/>
      <w:bCs/>
      <w:sz w:val="18"/>
      <w:szCs w:val="18"/>
    </w:rPr>
  </w:style>
  <w:style w:type="paragraph" w:customStyle="1" w:styleId="xl668">
    <w:name w:val="xl668"/>
    <w:basedOn w:val="Normal"/>
    <w:rsid w:val="00EE6FAC"/>
    <w:pPr>
      <w:pBdr>
        <w:top w:val="single" w:sz="4" w:space="0" w:color="auto"/>
        <w:left w:val="single" w:sz="4" w:space="0" w:color="auto"/>
        <w:bottom w:val="single" w:sz="4" w:space="0" w:color="auto"/>
        <w:right w:val="single" w:sz="4" w:space="0" w:color="auto"/>
      </w:pBdr>
      <w:shd w:val="clear" w:color="000000" w:fill="FCE4D6"/>
      <w:spacing w:before="100" w:beforeAutospacing="1" w:after="100" w:afterAutospacing="1" w:line="240" w:lineRule="auto"/>
      <w:textAlignment w:val="center"/>
    </w:pPr>
    <w:rPr>
      <w:rFonts w:ascii="Century Gothic" w:hAnsi="Century Gothic"/>
      <w:b/>
      <w:bCs/>
      <w:sz w:val="18"/>
      <w:szCs w:val="18"/>
    </w:rPr>
  </w:style>
  <w:style w:type="paragraph" w:customStyle="1" w:styleId="xl669">
    <w:name w:val="xl669"/>
    <w:basedOn w:val="Normal"/>
    <w:rsid w:val="00EE6FAC"/>
    <w:pPr>
      <w:pBdr>
        <w:top w:val="single" w:sz="4" w:space="0" w:color="auto"/>
        <w:left w:val="single" w:sz="4" w:space="0" w:color="auto"/>
        <w:bottom w:val="single" w:sz="4" w:space="0" w:color="auto"/>
        <w:right w:val="single" w:sz="4" w:space="0" w:color="auto"/>
      </w:pBdr>
      <w:shd w:val="clear" w:color="000000" w:fill="FCE4D6"/>
      <w:spacing w:before="100" w:beforeAutospacing="1" w:after="100" w:afterAutospacing="1" w:line="240" w:lineRule="auto"/>
      <w:textAlignment w:val="center"/>
    </w:pPr>
    <w:rPr>
      <w:rFonts w:ascii="Century Gothic" w:hAnsi="Century Gothic"/>
      <w:b/>
      <w:bCs/>
      <w:sz w:val="18"/>
      <w:szCs w:val="18"/>
    </w:rPr>
  </w:style>
  <w:style w:type="paragraph" w:customStyle="1" w:styleId="xl670">
    <w:name w:val="xl670"/>
    <w:basedOn w:val="Normal"/>
    <w:rsid w:val="00EE6FA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Century Gothic" w:hAnsi="Century Gothic"/>
      <w:sz w:val="18"/>
      <w:szCs w:val="18"/>
    </w:rPr>
  </w:style>
  <w:style w:type="paragraph" w:customStyle="1" w:styleId="xl671">
    <w:name w:val="xl671"/>
    <w:basedOn w:val="Normal"/>
    <w:rsid w:val="00EE6FAC"/>
    <w:pPr>
      <w:spacing w:before="100" w:beforeAutospacing="1" w:after="100" w:afterAutospacing="1" w:line="240" w:lineRule="auto"/>
      <w:jc w:val="center"/>
    </w:pPr>
    <w:rPr>
      <w:rFonts w:ascii="Century Gothic" w:hAnsi="Century Gothic"/>
      <w:sz w:val="12"/>
      <w:szCs w:val="12"/>
    </w:rPr>
  </w:style>
  <w:style w:type="paragraph" w:customStyle="1" w:styleId="xl672">
    <w:name w:val="xl672"/>
    <w:basedOn w:val="Normal"/>
    <w:rsid w:val="00EE6FA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Century Gothic" w:hAnsi="Century Gothic"/>
      <w:b/>
      <w:bCs/>
      <w:sz w:val="12"/>
      <w:szCs w:val="12"/>
    </w:rPr>
  </w:style>
  <w:style w:type="paragraph" w:styleId="CommentText">
    <w:name w:val="annotation text"/>
    <w:basedOn w:val="Normal"/>
    <w:link w:val="CommentTextChar"/>
    <w:uiPriority w:val="99"/>
    <w:unhideWhenUsed/>
    <w:rsid w:val="00730744"/>
    <w:pPr>
      <w:spacing w:line="240" w:lineRule="auto"/>
    </w:pPr>
  </w:style>
  <w:style w:type="character" w:customStyle="1" w:styleId="CommentTextChar">
    <w:name w:val="Comment Text Char"/>
    <w:basedOn w:val="DefaultParagraphFont"/>
    <w:link w:val="CommentText"/>
    <w:uiPriority w:val="99"/>
    <w:rsid w:val="00730744"/>
    <w:rPr>
      <w:lang w:val="en-US" w:eastAsia="en-US"/>
    </w:rPr>
  </w:style>
  <w:style w:type="paragraph" w:styleId="CommentSubject">
    <w:name w:val="annotation subject"/>
    <w:basedOn w:val="CommentText"/>
    <w:next w:val="CommentText"/>
    <w:link w:val="CommentSubjectChar"/>
    <w:uiPriority w:val="99"/>
    <w:semiHidden/>
    <w:unhideWhenUsed/>
    <w:rsid w:val="00730744"/>
    <w:rPr>
      <w:b/>
      <w:bCs/>
    </w:rPr>
  </w:style>
  <w:style w:type="character" w:customStyle="1" w:styleId="CommentSubjectChar">
    <w:name w:val="Comment Subject Char"/>
    <w:basedOn w:val="CommentTextChar"/>
    <w:link w:val="CommentSubject"/>
    <w:uiPriority w:val="99"/>
    <w:semiHidden/>
    <w:rsid w:val="00730744"/>
    <w:rPr>
      <w:b/>
      <w:bCs/>
      <w:lang w:val="en-US" w:eastAsia="en-US"/>
    </w:rPr>
  </w:style>
  <w:style w:type="character" w:customStyle="1" w:styleId="markedcontent">
    <w:name w:val="markedcontent"/>
    <w:basedOn w:val="DefaultParagraphFont"/>
    <w:rsid w:val="000A3843"/>
  </w:style>
  <w:style w:type="paragraph" w:customStyle="1" w:styleId="xl123">
    <w:name w:val="xl123"/>
    <w:basedOn w:val="Normal"/>
    <w:rsid w:val="006755EB"/>
    <w:pPr>
      <w:pBdr>
        <w:bottom w:val="single" w:sz="8" w:space="0" w:color="auto"/>
        <w:right w:val="single" w:sz="8" w:space="0" w:color="auto"/>
      </w:pBdr>
      <w:spacing w:before="100" w:beforeAutospacing="1" w:after="100" w:afterAutospacing="1" w:line="240" w:lineRule="auto"/>
      <w:textAlignment w:val="top"/>
    </w:pPr>
    <w:rPr>
      <w:rFonts w:ascii="Trebuchet MS" w:hAnsi="Trebuchet MS"/>
      <w:color w:val="000000"/>
      <w:sz w:val="12"/>
      <w:szCs w:val="12"/>
    </w:rPr>
  </w:style>
  <w:style w:type="paragraph" w:customStyle="1" w:styleId="xl124">
    <w:name w:val="xl124"/>
    <w:basedOn w:val="Normal"/>
    <w:rsid w:val="006755EB"/>
    <w:pPr>
      <w:pBdr>
        <w:top w:val="single" w:sz="8" w:space="0" w:color="auto"/>
        <w:left w:val="single" w:sz="8" w:space="0" w:color="auto"/>
        <w:right w:val="single" w:sz="8" w:space="0" w:color="auto"/>
      </w:pBdr>
      <w:shd w:val="clear" w:color="000000" w:fill="FFFF66"/>
      <w:spacing w:before="100" w:beforeAutospacing="1" w:after="100" w:afterAutospacing="1" w:line="240" w:lineRule="auto"/>
      <w:textAlignment w:val="top"/>
    </w:pPr>
    <w:rPr>
      <w:rFonts w:ascii="Trebuchet MS" w:hAnsi="Trebuchet MS"/>
      <w:b/>
      <w:bCs/>
      <w:color w:val="000000"/>
      <w:sz w:val="12"/>
      <w:szCs w:val="12"/>
    </w:rPr>
  </w:style>
  <w:style w:type="paragraph" w:customStyle="1" w:styleId="xl125">
    <w:name w:val="xl125"/>
    <w:basedOn w:val="Normal"/>
    <w:rsid w:val="006755EB"/>
    <w:pPr>
      <w:pBdr>
        <w:left w:val="single" w:sz="8" w:space="0" w:color="auto"/>
        <w:bottom w:val="single" w:sz="8" w:space="0" w:color="auto"/>
        <w:right w:val="single" w:sz="8" w:space="0" w:color="auto"/>
      </w:pBdr>
      <w:shd w:val="clear" w:color="000000" w:fill="FFFF66"/>
      <w:spacing w:before="100" w:beforeAutospacing="1" w:after="100" w:afterAutospacing="1" w:line="240" w:lineRule="auto"/>
      <w:textAlignment w:val="top"/>
    </w:pPr>
    <w:rPr>
      <w:rFonts w:ascii="Trebuchet MS" w:hAnsi="Trebuchet MS"/>
      <w:b/>
      <w:bCs/>
      <w:color w:val="000000"/>
      <w:sz w:val="12"/>
      <w:szCs w:val="12"/>
    </w:rPr>
  </w:style>
  <w:style w:type="paragraph" w:customStyle="1" w:styleId="xl126">
    <w:name w:val="xl126"/>
    <w:basedOn w:val="Normal"/>
    <w:rsid w:val="006755EB"/>
    <w:pPr>
      <w:pBdr>
        <w:bottom w:val="single" w:sz="8" w:space="0" w:color="auto"/>
        <w:right w:val="single" w:sz="8" w:space="0" w:color="auto"/>
      </w:pBdr>
      <w:shd w:val="clear" w:color="000000" w:fill="FFFF66"/>
      <w:spacing w:before="100" w:beforeAutospacing="1" w:after="100" w:afterAutospacing="1" w:line="240" w:lineRule="auto"/>
      <w:jc w:val="right"/>
      <w:textAlignment w:val="top"/>
    </w:pPr>
    <w:rPr>
      <w:rFonts w:ascii="Trebuchet MS" w:hAnsi="Trebuchet MS"/>
      <w:b/>
      <w:bCs/>
      <w:color w:val="000000"/>
      <w:sz w:val="12"/>
      <w:szCs w:val="12"/>
    </w:rPr>
  </w:style>
  <w:style w:type="paragraph" w:customStyle="1" w:styleId="xl127">
    <w:name w:val="xl127"/>
    <w:basedOn w:val="Normal"/>
    <w:rsid w:val="006755EB"/>
    <w:pPr>
      <w:pBdr>
        <w:top w:val="single" w:sz="8" w:space="0" w:color="auto"/>
        <w:left w:val="single" w:sz="8" w:space="0" w:color="auto"/>
        <w:right w:val="single" w:sz="8" w:space="0" w:color="auto"/>
      </w:pBdr>
      <w:shd w:val="clear" w:color="000000" w:fill="FFFF66"/>
      <w:spacing w:before="100" w:beforeAutospacing="1" w:after="100" w:afterAutospacing="1" w:line="240" w:lineRule="auto"/>
      <w:jc w:val="right"/>
      <w:textAlignment w:val="top"/>
    </w:pPr>
    <w:rPr>
      <w:rFonts w:ascii="Trebuchet MS" w:hAnsi="Trebuchet MS"/>
      <w:b/>
      <w:bCs/>
      <w:color w:val="000000"/>
      <w:sz w:val="12"/>
      <w:szCs w:val="12"/>
    </w:rPr>
  </w:style>
  <w:style w:type="paragraph" w:customStyle="1" w:styleId="xl128">
    <w:name w:val="xl128"/>
    <w:basedOn w:val="Normal"/>
    <w:rsid w:val="006755EB"/>
    <w:pPr>
      <w:spacing w:before="100" w:beforeAutospacing="1" w:after="100" w:afterAutospacing="1" w:line="240" w:lineRule="auto"/>
      <w:jc w:val="center"/>
      <w:textAlignment w:val="center"/>
    </w:pPr>
    <w:rPr>
      <w:rFonts w:ascii="Times New Roman" w:hAnsi="Times New Roman"/>
      <w:sz w:val="24"/>
      <w:szCs w:val="24"/>
    </w:rPr>
  </w:style>
  <w:style w:type="paragraph" w:customStyle="1" w:styleId="xl129">
    <w:name w:val="xl129"/>
    <w:basedOn w:val="Normal"/>
    <w:rsid w:val="00424DD2"/>
    <w:pPr>
      <w:pBdr>
        <w:top w:val="single" w:sz="4" w:space="0" w:color="auto"/>
        <w:left w:val="single" w:sz="4" w:space="0" w:color="auto"/>
        <w:bottom w:val="single" w:sz="4" w:space="0" w:color="auto"/>
        <w:right w:val="single" w:sz="4" w:space="0" w:color="auto"/>
      </w:pBdr>
      <w:shd w:val="clear" w:color="000000" w:fill="C6E0B4"/>
      <w:spacing w:before="100" w:beforeAutospacing="1" w:after="100" w:afterAutospacing="1" w:line="240" w:lineRule="auto"/>
      <w:textAlignment w:val="center"/>
    </w:pPr>
    <w:rPr>
      <w:rFonts w:ascii="Trebuchet MS" w:hAnsi="Trebuchet MS"/>
      <w:b/>
      <w:bCs/>
      <w:sz w:val="12"/>
      <w:szCs w:val="12"/>
    </w:rPr>
  </w:style>
  <w:style w:type="paragraph" w:customStyle="1" w:styleId="xl130">
    <w:name w:val="xl130"/>
    <w:basedOn w:val="Normal"/>
    <w:rsid w:val="00424DD2"/>
    <w:pPr>
      <w:pBdr>
        <w:top w:val="single" w:sz="4" w:space="0" w:color="auto"/>
        <w:left w:val="single" w:sz="4" w:space="0" w:color="auto"/>
        <w:bottom w:val="single" w:sz="4" w:space="0" w:color="auto"/>
        <w:right w:val="single" w:sz="4" w:space="0" w:color="auto"/>
      </w:pBdr>
      <w:shd w:val="clear" w:color="000000" w:fill="C6E0B4"/>
      <w:spacing w:before="100" w:beforeAutospacing="1" w:after="100" w:afterAutospacing="1" w:line="240" w:lineRule="auto"/>
      <w:jc w:val="center"/>
      <w:textAlignment w:val="center"/>
    </w:pPr>
    <w:rPr>
      <w:rFonts w:ascii="Trebuchet MS" w:hAnsi="Trebuchet MS"/>
      <w:b/>
      <w:bCs/>
      <w:sz w:val="12"/>
      <w:szCs w:val="12"/>
    </w:rPr>
  </w:style>
  <w:style w:type="paragraph" w:customStyle="1" w:styleId="xl131">
    <w:name w:val="xl131"/>
    <w:basedOn w:val="Normal"/>
    <w:rsid w:val="00424DD2"/>
    <w:pPr>
      <w:pBdr>
        <w:top w:val="single" w:sz="4" w:space="0" w:color="auto"/>
        <w:left w:val="single" w:sz="4" w:space="0" w:color="auto"/>
        <w:bottom w:val="single" w:sz="4" w:space="0" w:color="auto"/>
        <w:right w:val="single" w:sz="4" w:space="0" w:color="auto"/>
      </w:pBdr>
      <w:shd w:val="clear" w:color="000000" w:fill="C6E0B4"/>
      <w:spacing w:before="100" w:beforeAutospacing="1" w:after="100" w:afterAutospacing="1" w:line="240" w:lineRule="auto"/>
      <w:jc w:val="right"/>
      <w:textAlignment w:val="center"/>
    </w:pPr>
    <w:rPr>
      <w:rFonts w:ascii="Trebuchet MS" w:hAnsi="Trebuchet MS"/>
      <w:b/>
      <w:bCs/>
      <w:sz w:val="12"/>
      <w:szCs w:val="12"/>
    </w:rPr>
  </w:style>
  <w:style w:type="paragraph" w:customStyle="1" w:styleId="xl132">
    <w:name w:val="xl132"/>
    <w:basedOn w:val="Normal"/>
    <w:rsid w:val="00424DD2"/>
    <w:pPr>
      <w:pBdr>
        <w:top w:val="single" w:sz="4" w:space="0" w:color="000000"/>
        <w:left w:val="single" w:sz="4" w:space="0" w:color="000000"/>
        <w:bottom w:val="single" w:sz="4" w:space="0" w:color="000000"/>
      </w:pBdr>
      <w:shd w:val="clear" w:color="000000" w:fill="C6E0B4"/>
      <w:spacing w:before="100" w:beforeAutospacing="1" w:after="100" w:afterAutospacing="1" w:line="240" w:lineRule="auto"/>
      <w:jc w:val="right"/>
      <w:textAlignment w:val="center"/>
    </w:pPr>
    <w:rPr>
      <w:rFonts w:ascii="Trebuchet MS" w:hAnsi="Trebuchet MS"/>
      <w:b/>
      <w:bCs/>
      <w:color w:val="000000"/>
      <w:sz w:val="12"/>
      <w:szCs w:val="12"/>
    </w:rPr>
  </w:style>
  <w:style w:type="paragraph" w:customStyle="1" w:styleId="xl133">
    <w:name w:val="xl133"/>
    <w:basedOn w:val="Normal"/>
    <w:rsid w:val="00424DD2"/>
    <w:pPr>
      <w:pBdr>
        <w:top w:val="single" w:sz="4" w:space="0" w:color="auto"/>
        <w:left w:val="single" w:sz="4" w:space="0" w:color="auto"/>
        <w:bottom w:val="single" w:sz="4" w:space="0" w:color="auto"/>
        <w:right w:val="single" w:sz="4" w:space="0" w:color="auto"/>
      </w:pBdr>
      <w:shd w:val="clear" w:color="000000" w:fill="C6E0B4"/>
      <w:spacing w:before="100" w:beforeAutospacing="1" w:after="100" w:afterAutospacing="1" w:line="240" w:lineRule="auto"/>
      <w:jc w:val="center"/>
      <w:textAlignment w:val="center"/>
    </w:pPr>
    <w:rPr>
      <w:rFonts w:ascii="Trebuchet MS" w:hAnsi="Trebuchet MS"/>
      <w:color w:val="000000"/>
      <w:sz w:val="12"/>
      <w:szCs w:val="12"/>
    </w:rPr>
  </w:style>
  <w:style w:type="paragraph" w:customStyle="1" w:styleId="xl134">
    <w:name w:val="xl134"/>
    <w:basedOn w:val="Normal"/>
    <w:rsid w:val="00424DD2"/>
    <w:pPr>
      <w:pBdr>
        <w:top w:val="single" w:sz="4" w:space="0" w:color="auto"/>
        <w:left w:val="single" w:sz="4" w:space="0" w:color="auto"/>
        <w:bottom w:val="single" w:sz="4" w:space="0" w:color="auto"/>
        <w:right w:val="single" w:sz="4" w:space="0" w:color="auto"/>
      </w:pBdr>
      <w:shd w:val="clear" w:color="000000" w:fill="C6E0B4"/>
      <w:spacing w:before="100" w:beforeAutospacing="1" w:after="100" w:afterAutospacing="1" w:line="240" w:lineRule="auto"/>
      <w:jc w:val="center"/>
      <w:textAlignment w:val="center"/>
    </w:pPr>
    <w:rPr>
      <w:rFonts w:ascii="Trebuchet MS" w:hAnsi="Trebuchet MS"/>
      <w:b/>
      <w:bCs/>
      <w:color w:val="000000"/>
      <w:sz w:val="12"/>
      <w:szCs w:val="12"/>
    </w:rPr>
  </w:style>
  <w:style w:type="paragraph" w:customStyle="1" w:styleId="xl135">
    <w:name w:val="xl135"/>
    <w:basedOn w:val="Normal"/>
    <w:rsid w:val="00424DD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rebuchet MS" w:hAnsi="Trebuchet MS"/>
      <w:sz w:val="12"/>
      <w:szCs w:val="12"/>
    </w:rPr>
  </w:style>
  <w:style w:type="paragraph" w:customStyle="1" w:styleId="xl136">
    <w:name w:val="xl136"/>
    <w:basedOn w:val="Normal"/>
    <w:rsid w:val="00424DD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rebuchet MS" w:hAnsi="Trebuchet MS"/>
      <w:sz w:val="12"/>
      <w:szCs w:val="12"/>
    </w:rPr>
  </w:style>
  <w:style w:type="paragraph" w:customStyle="1" w:styleId="xl137">
    <w:name w:val="xl137"/>
    <w:basedOn w:val="Normal"/>
    <w:rsid w:val="00424DD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Trebuchet MS" w:hAnsi="Trebuchet MS"/>
      <w:sz w:val="12"/>
      <w:szCs w:val="12"/>
    </w:rPr>
  </w:style>
  <w:style w:type="paragraph" w:customStyle="1" w:styleId="xl138">
    <w:name w:val="xl138"/>
    <w:basedOn w:val="Normal"/>
    <w:rsid w:val="00424DD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rebuchet MS" w:hAnsi="Trebuchet MS"/>
      <w:sz w:val="12"/>
      <w:szCs w:val="12"/>
    </w:rPr>
  </w:style>
  <w:style w:type="paragraph" w:customStyle="1" w:styleId="xl139">
    <w:name w:val="xl139"/>
    <w:basedOn w:val="Normal"/>
    <w:rsid w:val="00424DD2"/>
    <w:pPr>
      <w:pBdr>
        <w:top w:val="single" w:sz="4" w:space="0" w:color="000000"/>
        <w:left w:val="single" w:sz="4" w:space="0" w:color="000000"/>
        <w:bottom w:val="single" w:sz="4" w:space="0" w:color="000000"/>
      </w:pBdr>
      <w:spacing w:before="100" w:beforeAutospacing="1" w:after="100" w:afterAutospacing="1" w:line="240" w:lineRule="auto"/>
      <w:jc w:val="right"/>
      <w:textAlignment w:val="center"/>
    </w:pPr>
    <w:rPr>
      <w:rFonts w:ascii="Trebuchet MS" w:hAnsi="Trebuchet MS"/>
      <w:color w:val="000000"/>
      <w:sz w:val="12"/>
      <w:szCs w:val="12"/>
    </w:rPr>
  </w:style>
  <w:style w:type="paragraph" w:customStyle="1" w:styleId="xl140">
    <w:name w:val="xl140"/>
    <w:basedOn w:val="Normal"/>
    <w:rsid w:val="00424DD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rebuchet MS" w:hAnsi="Trebuchet MS"/>
      <w:color w:val="000000"/>
      <w:sz w:val="12"/>
      <w:szCs w:val="12"/>
    </w:rPr>
  </w:style>
  <w:style w:type="paragraph" w:customStyle="1" w:styleId="xl141">
    <w:name w:val="xl141"/>
    <w:basedOn w:val="Normal"/>
    <w:rsid w:val="00424DD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rebuchet MS" w:hAnsi="Trebuchet MS"/>
      <w:sz w:val="12"/>
      <w:szCs w:val="12"/>
    </w:rPr>
  </w:style>
  <w:style w:type="paragraph" w:customStyle="1" w:styleId="xl142">
    <w:name w:val="xl142"/>
    <w:basedOn w:val="Normal"/>
    <w:rsid w:val="00424DD2"/>
    <w:pPr>
      <w:pBdr>
        <w:top w:val="single" w:sz="4" w:space="0" w:color="auto"/>
        <w:left w:val="single" w:sz="4" w:space="0" w:color="auto"/>
        <w:bottom w:val="single" w:sz="4" w:space="0" w:color="auto"/>
      </w:pBdr>
      <w:shd w:val="clear" w:color="000000" w:fill="C6E0B4"/>
      <w:spacing w:before="100" w:beforeAutospacing="1" w:after="100" w:afterAutospacing="1" w:line="240" w:lineRule="auto"/>
      <w:jc w:val="center"/>
      <w:textAlignment w:val="center"/>
    </w:pPr>
    <w:rPr>
      <w:rFonts w:ascii="Trebuchet MS" w:hAnsi="Trebuchet MS"/>
      <w:b/>
      <w:bCs/>
      <w:sz w:val="12"/>
      <w:szCs w:val="12"/>
    </w:rPr>
  </w:style>
  <w:style w:type="paragraph" w:customStyle="1" w:styleId="xl143">
    <w:name w:val="xl143"/>
    <w:basedOn w:val="Normal"/>
    <w:rsid w:val="00424DD2"/>
    <w:pPr>
      <w:pBdr>
        <w:top w:val="single" w:sz="4" w:space="0" w:color="auto"/>
        <w:left w:val="single" w:sz="4" w:space="0" w:color="auto"/>
        <w:bottom w:val="single" w:sz="4" w:space="0" w:color="auto"/>
        <w:right w:val="single" w:sz="4" w:space="0" w:color="auto"/>
      </w:pBdr>
      <w:shd w:val="clear" w:color="000000" w:fill="C6E0B4"/>
      <w:spacing w:before="100" w:beforeAutospacing="1" w:after="100" w:afterAutospacing="1" w:line="240" w:lineRule="auto"/>
      <w:textAlignment w:val="center"/>
    </w:pPr>
    <w:rPr>
      <w:rFonts w:ascii="Trebuchet MS" w:hAnsi="Trebuchet MS"/>
      <w:b/>
      <w:bCs/>
      <w:sz w:val="12"/>
      <w:szCs w:val="12"/>
    </w:rPr>
  </w:style>
  <w:style w:type="paragraph" w:customStyle="1" w:styleId="xl144">
    <w:name w:val="xl144"/>
    <w:basedOn w:val="Normal"/>
    <w:rsid w:val="00424DD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rebuchet MS" w:hAnsi="Trebuchet MS"/>
      <w:sz w:val="12"/>
      <w:szCs w:val="12"/>
    </w:rPr>
  </w:style>
  <w:style w:type="paragraph" w:customStyle="1" w:styleId="xl145">
    <w:name w:val="xl145"/>
    <w:basedOn w:val="Normal"/>
    <w:rsid w:val="00424DD2"/>
    <w:pPr>
      <w:pBdr>
        <w:left w:val="single" w:sz="4" w:space="0" w:color="000000"/>
        <w:bottom w:val="single" w:sz="4" w:space="0" w:color="000000"/>
        <w:right w:val="single" w:sz="4" w:space="0" w:color="000000"/>
      </w:pBdr>
      <w:shd w:val="clear" w:color="000000" w:fill="FFFF66"/>
      <w:spacing w:before="100" w:beforeAutospacing="1" w:after="100" w:afterAutospacing="1" w:line="240" w:lineRule="auto"/>
      <w:textAlignment w:val="center"/>
    </w:pPr>
    <w:rPr>
      <w:rFonts w:ascii="Trebuchet MS" w:hAnsi="Trebuchet MS"/>
      <w:b/>
      <w:bCs/>
      <w:sz w:val="12"/>
      <w:szCs w:val="12"/>
    </w:rPr>
  </w:style>
  <w:style w:type="paragraph" w:customStyle="1" w:styleId="xl146">
    <w:name w:val="xl146"/>
    <w:basedOn w:val="Normal"/>
    <w:rsid w:val="00424DD2"/>
    <w:pPr>
      <w:pBdr>
        <w:left w:val="single" w:sz="4" w:space="0" w:color="000000"/>
        <w:bottom w:val="single" w:sz="4" w:space="0" w:color="000000"/>
        <w:right w:val="single" w:sz="4" w:space="0" w:color="000000"/>
      </w:pBdr>
      <w:shd w:val="clear" w:color="000000" w:fill="FFFF66"/>
      <w:spacing w:before="100" w:beforeAutospacing="1" w:after="100" w:afterAutospacing="1" w:line="240" w:lineRule="auto"/>
      <w:textAlignment w:val="center"/>
    </w:pPr>
    <w:rPr>
      <w:rFonts w:ascii="Trebuchet MS" w:hAnsi="Trebuchet MS"/>
      <w:b/>
      <w:bCs/>
      <w:sz w:val="12"/>
      <w:szCs w:val="12"/>
    </w:rPr>
  </w:style>
  <w:style w:type="paragraph" w:customStyle="1" w:styleId="xl147">
    <w:name w:val="xl147"/>
    <w:basedOn w:val="Normal"/>
    <w:rsid w:val="00424DD2"/>
    <w:pPr>
      <w:pBdr>
        <w:top w:val="single" w:sz="4" w:space="0" w:color="auto"/>
        <w:left w:val="single" w:sz="4" w:space="0" w:color="auto"/>
        <w:bottom w:val="single" w:sz="4" w:space="0" w:color="auto"/>
        <w:right w:val="single" w:sz="4" w:space="0" w:color="auto"/>
      </w:pBdr>
      <w:shd w:val="clear" w:color="000000" w:fill="FFFF66"/>
      <w:spacing w:before="100" w:beforeAutospacing="1" w:after="100" w:afterAutospacing="1" w:line="240" w:lineRule="auto"/>
      <w:jc w:val="center"/>
      <w:textAlignment w:val="center"/>
    </w:pPr>
    <w:rPr>
      <w:rFonts w:ascii="Trebuchet MS" w:hAnsi="Trebuchet MS"/>
      <w:b/>
      <w:bCs/>
      <w:sz w:val="12"/>
      <w:szCs w:val="12"/>
    </w:rPr>
  </w:style>
  <w:style w:type="paragraph" w:customStyle="1" w:styleId="xl148">
    <w:name w:val="xl148"/>
    <w:basedOn w:val="Normal"/>
    <w:rsid w:val="00424DD2"/>
    <w:pPr>
      <w:pBdr>
        <w:top w:val="single" w:sz="4" w:space="0" w:color="auto"/>
        <w:left w:val="single" w:sz="4" w:space="0" w:color="auto"/>
        <w:bottom w:val="single" w:sz="4" w:space="0" w:color="auto"/>
        <w:right w:val="single" w:sz="4" w:space="0" w:color="auto"/>
      </w:pBdr>
      <w:shd w:val="clear" w:color="000000" w:fill="FFFF66"/>
      <w:spacing w:before="100" w:beforeAutospacing="1" w:after="100" w:afterAutospacing="1" w:line="240" w:lineRule="auto"/>
      <w:jc w:val="right"/>
      <w:textAlignment w:val="center"/>
    </w:pPr>
    <w:rPr>
      <w:rFonts w:ascii="Trebuchet MS" w:hAnsi="Trebuchet MS"/>
      <w:b/>
      <w:bCs/>
      <w:sz w:val="12"/>
      <w:szCs w:val="12"/>
    </w:rPr>
  </w:style>
  <w:style w:type="paragraph" w:customStyle="1" w:styleId="xl149">
    <w:name w:val="xl149"/>
    <w:basedOn w:val="Normal"/>
    <w:rsid w:val="00424DD2"/>
    <w:pPr>
      <w:pBdr>
        <w:top w:val="single" w:sz="4" w:space="0" w:color="auto"/>
        <w:left w:val="single" w:sz="4" w:space="0" w:color="auto"/>
        <w:bottom w:val="single" w:sz="4" w:space="0" w:color="auto"/>
      </w:pBdr>
      <w:shd w:val="clear" w:color="000000" w:fill="FFFF66"/>
      <w:spacing w:before="100" w:beforeAutospacing="1" w:after="100" w:afterAutospacing="1" w:line="240" w:lineRule="auto"/>
      <w:jc w:val="center"/>
      <w:textAlignment w:val="center"/>
    </w:pPr>
    <w:rPr>
      <w:rFonts w:ascii="Trebuchet MS" w:hAnsi="Trebuchet MS"/>
      <w:b/>
      <w:bCs/>
      <w:sz w:val="12"/>
      <w:szCs w:val="12"/>
    </w:rPr>
  </w:style>
  <w:style w:type="paragraph" w:customStyle="1" w:styleId="xl150">
    <w:name w:val="xl150"/>
    <w:basedOn w:val="Normal"/>
    <w:rsid w:val="00424DD2"/>
    <w:pPr>
      <w:pBdr>
        <w:top w:val="single" w:sz="4" w:space="0" w:color="auto"/>
        <w:left w:val="single" w:sz="4" w:space="0" w:color="auto"/>
        <w:bottom w:val="single" w:sz="4" w:space="0" w:color="auto"/>
        <w:right w:val="single" w:sz="4" w:space="0" w:color="auto"/>
      </w:pBdr>
      <w:shd w:val="clear" w:color="000000" w:fill="C6E0B4"/>
      <w:spacing w:before="100" w:beforeAutospacing="1" w:after="100" w:afterAutospacing="1" w:line="240" w:lineRule="auto"/>
      <w:jc w:val="right"/>
      <w:textAlignment w:val="center"/>
    </w:pPr>
    <w:rPr>
      <w:rFonts w:ascii="Trebuchet MS" w:hAnsi="Trebuchet MS"/>
      <w:b/>
      <w:bCs/>
      <w:sz w:val="12"/>
      <w:szCs w:val="12"/>
    </w:rPr>
  </w:style>
  <w:style w:type="paragraph" w:customStyle="1" w:styleId="xl151">
    <w:name w:val="xl151"/>
    <w:basedOn w:val="Normal"/>
    <w:rsid w:val="00424DD2"/>
    <w:pPr>
      <w:pBdr>
        <w:top w:val="single" w:sz="4" w:space="0" w:color="auto"/>
        <w:left w:val="single" w:sz="4" w:space="0" w:color="auto"/>
        <w:bottom w:val="single" w:sz="4" w:space="0" w:color="auto"/>
        <w:right w:val="single" w:sz="4" w:space="0" w:color="auto"/>
      </w:pBdr>
      <w:shd w:val="clear" w:color="000000" w:fill="FFFF66"/>
      <w:spacing w:before="100" w:beforeAutospacing="1" w:after="100" w:afterAutospacing="1" w:line="240" w:lineRule="auto"/>
      <w:jc w:val="center"/>
      <w:textAlignment w:val="center"/>
    </w:pPr>
    <w:rPr>
      <w:rFonts w:ascii="Trebuchet MS" w:hAnsi="Trebuchet MS"/>
      <w:b/>
      <w:bCs/>
      <w:sz w:val="12"/>
      <w:szCs w:val="12"/>
    </w:rPr>
  </w:style>
  <w:style w:type="paragraph" w:customStyle="1" w:styleId="xl152">
    <w:name w:val="xl152"/>
    <w:basedOn w:val="Normal"/>
    <w:rsid w:val="00424DD2"/>
    <w:pPr>
      <w:pBdr>
        <w:top w:val="single" w:sz="4" w:space="0" w:color="auto"/>
        <w:left w:val="single" w:sz="4" w:space="0" w:color="auto"/>
        <w:bottom w:val="single" w:sz="4" w:space="0" w:color="auto"/>
        <w:right w:val="single" w:sz="4" w:space="0" w:color="auto"/>
      </w:pBdr>
      <w:shd w:val="clear" w:color="000000" w:fill="FFFF66"/>
      <w:spacing w:before="100" w:beforeAutospacing="1" w:after="100" w:afterAutospacing="1" w:line="240" w:lineRule="auto"/>
      <w:jc w:val="right"/>
      <w:textAlignment w:val="center"/>
    </w:pPr>
    <w:rPr>
      <w:rFonts w:ascii="Trebuchet MS" w:hAnsi="Trebuchet MS"/>
      <w:b/>
      <w:bCs/>
      <w:sz w:val="12"/>
      <w:szCs w:val="12"/>
    </w:rPr>
  </w:style>
  <w:style w:type="paragraph" w:customStyle="1" w:styleId="xl153">
    <w:name w:val="xl153"/>
    <w:basedOn w:val="Normal"/>
    <w:rsid w:val="00424DD2"/>
    <w:pPr>
      <w:pBdr>
        <w:top w:val="single" w:sz="4" w:space="0" w:color="auto"/>
        <w:left w:val="single" w:sz="4" w:space="0" w:color="auto"/>
        <w:bottom w:val="single" w:sz="4" w:space="0" w:color="auto"/>
      </w:pBdr>
      <w:shd w:val="clear" w:color="000000" w:fill="FFFF66"/>
      <w:spacing w:before="100" w:beforeAutospacing="1" w:after="100" w:afterAutospacing="1" w:line="240" w:lineRule="auto"/>
      <w:textAlignment w:val="center"/>
    </w:pPr>
    <w:rPr>
      <w:rFonts w:ascii="Trebuchet MS" w:hAnsi="Trebuchet MS"/>
      <w:b/>
      <w:bCs/>
      <w:sz w:val="12"/>
      <w:szCs w:val="12"/>
    </w:rPr>
  </w:style>
  <w:style w:type="paragraph" w:customStyle="1" w:styleId="xl154">
    <w:name w:val="xl154"/>
    <w:basedOn w:val="Normal"/>
    <w:rsid w:val="00424DD2"/>
    <w:pPr>
      <w:pBdr>
        <w:top w:val="single" w:sz="4" w:space="0" w:color="auto"/>
        <w:left w:val="single" w:sz="4" w:space="0" w:color="auto"/>
        <w:bottom w:val="single" w:sz="4" w:space="0" w:color="auto"/>
      </w:pBdr>
      <w:shd w:val="clear" w:color="000000" w:fill="C6E0B4"/>
      <w:spacing w:before="100" w:beforeAutospacing="1" w:after="100" w:afterAutospacing="1" w:line="240" w:lineRule="auto"/>
      <w:textAlignment w:val="center"/>
    </w:pPr>
    <w:rPr>
      <w:rFonts w:ascii="Trebuchet MS" w:hAnsi="Trebuchet MS"/>
      <w:b/>
      <w:bCs/>
      <w:sz w:val="12"/>
      <w:szCs w:val="12"/>
    </w:rPr>
  </w:style>
  <w:style w:type="paragraph" w:customStyle="1" w:styleId="xl155">
    <w:name w:val="xl155"/>
    <w:basedOn w:val="Normal"/>
    <w:rsid w:val="00424DD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rebuchet MS" w:hAnsi="Trebuchet MS"/>
      <w:sz w:val="12"/>
      <w:szCs w:val="12"/>
    </w:rPr>
  </w:style>
  <w:style w:type="paragraph" w:customStyle="1" w:styleId="xl156">
    <w:name w:val="xl156"/>
    <w:basedOn w:val="Normal"/>
    <w:rsid w:val="00424DD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rebuchet MS" w:hAnsi="Trebuchet MS"/>
      <w:sz w:val="12"/>
      <w:szCs w:val="12"/>
    </w:rPr>
  </w:style>
  <w:style w:type="paragraph" w:customStyle="1" w:styleId="xl157">
    <w:name w:val="xl157"/>
    <w:basedOn w:val="Normal"/>
    <w:rsid w:val="00424DD2"/>
    <w:pPr>
      <w:pBdr>
        <w:top w:val="single" w:sz="4" w:space="0" w:color="auto"/>
        <w:left w:val="single" w:sz="4" w:space="0" w:color="auto"/>
        <w:bottom w:val="single" w:sz="4" w:space="0" w:color="auto"/>
        <w:right w:val="single" w:sz="4" w:space="0" w:color="auto"/>
      </w:pBdr>
      <w:shd w:val="clear" w:color="000000" w:fill="C6E0B4"/>
      <w:spacing w:before="100" w:beforeAutospacing="1" w:after="100" w:afterAutospacing="1" w:line="240" w:lineRule="auto"/>
      <w:jc w:val="center"/>
      <w:textAlignment w:val="center"/>
    </w:pPr>
    <w:rPr>
      <w:rFonts w:ascii="Trebuchet MS" w:hAnsi="Trebuchet MS"/>
      <w:b/>
      <w:bCs/>
      <w:sz w:val="12"/>
      <w:szCs w:val="12"/>
    </w:rPr>
  </w:style>
  <w:style w:type="paragraph" w:customStyle="1" w:styleId="xl158">
    <w:name w:val="xl158"/>
    <w:basedOn w:val="Normal"/>
    <w:rsid w:val="00424DD2"/>
    <w:pPr>
      <w:pBdr>
        <w:top w:val="single" w:sz="4" w:space="0" w:color="auto"/>
        <w:left w:val="single" w:sz="4" w:space="0" w:color="auto"/>
        <w:bottom w:val="single" w:sz="4" w:space="0" w:color="auto"/>
        <w:right w:val="single" w:sz="4" w:space="0" w:color="auto"/>
      </w:pBdr>
      <w:shd w:val="clear" w:color="000000" w:fill="C6E0B4"/>
      <w:spacing w:before="100" w:beforeAutospacing="1" w:after="100" w:afterAutospacing="1" w:line="240" w:lineRule="auto"/>
      <w:jc w:val="center"/>
      <w:textAlignment w:val="center"/>
    </w:pPr>
    <w:rPr>
      <w:rFonts w:ascii="Trebuchet MS" w:hAnsi="Trebuchet MS"/>
      <w:b/>
      <w:bCs/>
      <w:sz w:val="12"/>
      <w:szCs w:val="12"/>
    </w:rPr>
  </w:style>
  <w:style w:type="paragraph" w:customStyle="1" w:styleId="xl159">
    <w:name w:val="xl159"/>
    <w:basedOn w:val="Normal"/>
    <w:rsid w:val="00424DD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rebuchet MS" w:hAnsi="Trebuchet MS"/>
      <w:sz w:val="12"/>
      <w:szCs w:val="12"/>
    </w:rPr>
  </w:style>
  <w:style w:type="paragraph" w:customStyle="1" w:styleId="xl160">
    <w:name w:val="xl160"/>
    <w:basedOn w:val="Normal"/>
    <w:rsid w:val="00424DD2"/>
    <w:pPr>
      <w:pBdr>
        <w:top w:val="single" w:sz="4" w:space="0" w:color="000000"/>
        <w:left w:val="single" w:sz="4" w:space="0" w:color="000000"/>
        <w:bottom w:val="single" w:sz="4" w:space="0" w:color="000000"/>
        <w:right w:val="single" w:sz="4" w:space="0" w:color="000000"/>
      </w:pBdr>
      <w:shd w:val="clear" w:color="000000" w:fill="FFFF66"/>
      <w:spacing w:before="100" w:beforeAutospacing="1" w:after="100" w:afterAutospacing="1" w:line="240" w:lineRule="auto"/>
      <w:textAlignment w:val="center"/>
    </w:pPr>
    <w:rPr>
      <w:rFonts w:ascii="Trebuchet MS" w:hAnsi="Trebuchet MS"/>
      <w:b/>
      <w:bCs/>
      <w:color w:val="000000"/>
      <w:sz w:val="12"/>
      <w:szCs w:val="12"/>
    </w:rPr>
  </w:style>
  <w:style w:type="paragraph" w:customStyle="1" w:styleId="xl161">
    <w:name w:val="xl161"/>
    <w:basedOn w:val="Normal"/>
    <w:rsid w:val="00424DD2"/>
    <w:pPr>
      <w:pBdr>
        <w:top w:val="single" w:sz="4" w:space="0" w:color="auto"/>
        <w:left w:val="single" w:sz="4" w:space="0" w:color="auto"/>
        <w:bottom w:val="single" w:sz="4" w:space="0" w:color="auto"/>
        <w:right w:val="single" w:sz="4" w:space="0" w:color="auto"/>
      </w:pBdr>
      <w:shd w:val="clear" w:color="000000" w:fill="C6E0B4"/>
      <w:spacing w:before="100" w:beforeAutospacing="1" w:after="100" w:afterAutospacing="1" w:line="240" w:lineRule="auto"/>
      <w:jc w:val="center"/>
      <w:textAlignment w:val="center"/>
    </w:pPr>
    <w:rPr>
      <w:rFonts w:ascii="Trebuchet MS" w:hAnsi="Trebuchet MS"/>
      <w:sz w:val="12"/>
      <w:szCs w:val="12"/>
    </w:rPr>
  </w:style>
  <w:style w:type="paragraph" w:customStyle="1" w:styleId="xl162">
    <w:name w:val="xl162"/>
    <w:basedOn w:val="Normal"/>
    <w:rsid w:val="00424DD2"/>
    <w:pPr>
      <w:pBdr>
        <w:top w:val="single" w:sz="4" w:space="0" w:color="auto"/>
        <w:left w:val="single" w:sz="4" w:space="0" w:color="auto"/>
        <w:bottom w:val="single" w:sz="4" w:space="0" w:color="auto"/>
        <w:right w:val="single" w:sz="4" w:space="0" w:color="auto"/>
      </w:pBdr>
      <w:shd w:val="clear" w:color="000000" w:fill="C6E0B4"/>
      <w:spacing w:before="100" w:beforeAutospacing="1" w:after="100" w:afterAutospacing="1" w:line="240" w:lineRule="auto"/>
      <w:textAlignment w:val="center"/>
    </w:pPr>
    <w:rPr>
      <w:rFonts w:ascii="Trebuchet MS" w:hAnsi="Trebuchet MS"/>
      <w:sz w:val="12"/>
      <w:szCs w:val="12"/>
    </w:rPr>
  </w:style>
  <w:style w:type="paragraph" w:customStyle="1" w:styleId="xl163">
    <w:name w:val="xl163"/>
    <w:basedOn w:val="Normal"/>
    <w:rsid w:val="00221218"/>
    <w:pPr>
      <w:pBdr>
        <w:left w:val="single" w:sz="4" w:space="0" w:color="auto"/>
        <w:bottom w:val="single" w:sz="4" w:space="0" w:color="auto"/>
      </w:pBdr>
      <w:spacing w:before="100" w:beforeAutospacing="1" w:after="100" w:afterAutospacing="1" w:line="240" w:lineRule="auto"/>
      <w:jc w:val="center"/>
      <w:textAlignment w:val="center"/>
    </w:pPr>
    <w:rPr>
      <w:rFonts w:ascii="Trebuchet MS" w:hAnsi="Trebuchet MS"/>
      <w:b/>
      <w:bCs/>
      <w:sz w:val="12"/>
      <w:szCs w:val="12"/>
    </w:rPr>
  </w:style>
  <w:style w:type="paragraph" w:customStyle="1" w:styleId="xl164">
    <w:name w:val="xl164"/>
    <w:basedOn w:val="Normal"/>
    <w:rsid w:val="00221218"/>
    <w:pPr>
      <w:pBdr>
        <w:bottom w:val="single" w:sz="4" w:space="0" w:color="auto"/>
      </w:pBdr>
      <w:spacing w:before="100" w:beforeAutospacing="1" w:after="100" w:afterAutospacing="1" w:line="240" w:lineRule="auto"/>
      <w:jc w:val="center"/>
      <w:textAlignment w:val="center"/>
    </w:pPr>
    <w:rPr>
      <w:rFonts w:ascii="Trebuchet MS" w:hAnsi="Trebuchet MS"/>
      <w:b/>
      <w:bCs/>
      <w:sz w:val="12"/>
      <w:szCs w:val="12"/>
    </w:rPr>
  </w:style>
  <w:style w:type="paragraph" w:customStyle="1" w:styleId="xl165">
    <w:name w:val="xl165"/>
    <w:basedOn w:val="Normal"/>
    <w:rsid w:val="00221218"/>
    <w:pPr>
      <w:pBdr>
        <w:bottom w:val="single" w:sz="4" w:space="0" w:color="auto"/>
        <w:right w:val="single" w:sz="4" w:space="0" w:color="auto"/>
      </w:pBdr>
      <w:spacing w:before="100" w:beforeAutospacing="1" w:after="100" w:afterAutospacing="1" w:line="240" w:lineRule="auto"/>
      <w:jc w:val="center"/>
      <w:textAlignment w:val="center"/>
    </w:pPr>
    <w:rPr>
      <w:rFonts w:ascii="Trebuchet MS" w:hAnsi="Trebuchet MS"/>
      <w:b/>
      <w:bCs/>
      <w:sz w:val="12"/>
      <w:szCs w:val="1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1369660">
      <w:bodyDiv w:val="1"/>
      <w:marLeft w:val="0"/>
      <w:marRight w:val="0"/>
      <w:marTop w:val="0"/>
      <w:marBottom w:val="0"/>
      <w:divBdr>
        <w:top w:val="none" w:sz="0" w:space="0" w:color="auto"/>
        <w:left w:val="none" w:sz="0" w:space="0" w:color="auto"/>
        <w:bottom w:val="none" w:sz="0" w:space="0" w:color="auto"/>
        <w:right w:val="none" w:sz="0" w:space="0" w:color="auto"/>
      </w:divBdr>
    </w:div>
    <w:div w:id="45300686">
      <w:bodyDiv w:val="1"/>
      <w:marLeft w:val="0"/>
      <w:marRight w:val="0"/>
      <w:marTop w:val="0"/>
      <w:marBottom w:val="0"/>
      <w:divBdr>
        <w:top w:val="none" w:sz="0" w:space="0" w:color="auto"/>
        <w:left w:val="none" w:sz="0" w:space="0" w:color="auto"/>
        <w:bottom w:val="none" w:sz="0" w:space="0" w:color="auto"/>
        <w:right w:val="none" w:sz="0" w:space="0" w:color="auto"/>
      </w:divBdr>
    </w:div>
    <w:div w:id="85880861">
      <w:bodyDiv w:val="1"/>
      <w:marLeft w:val="0"/>
      <w:marRight w:val="0"/>
      <w:marTop w:val="0"/>
      <w:marBottom w:val="0"/>
      <w:divBdr>
        <w:top w:val="none" w:sz="0" w:space="0" w:color="auto"/>
        <w:left w:val="none" w:sz="0" w:space="0" w:color="auto"/>
        <w:bottom w:val="none" w:sz="0" w:space="0" w:color="auto"/>
        <w:right w:val="none" w:sz="0" w:space="0" w:color="auto"/>
      </w:divBdr>
    </w:div>
    <w:div w:id="88164950">
      <w:bodyDiv w:val="1"/>
      <w:marLeft w:val="0"/>
      <w:marRight w:val="0"/>
      <w:marTop w:val="0"/>
      <w:marBottom w:val="0"/>
      <w:divBdr>
        <w:top w:val="none" w:sz="0" w:space="0" w:color="auto"/>
        <w:left w:val="none" w:sz="0" w:space="0" w:color="auto"/>
        <w:bottom w:val="none" w:sz="0" w:space="0" w:color="auto"/>
        <w:right w:val="none" w:sz="0" w:space="0" w:color="auto"/>
      </w:divBdr>
    </w:div>
    <w:div w:id="93869623">
      <w:bodyDiv w:val="1"/>
      <w:marLeft w:val="0"/>
      <w:marRight w:val="0"/>
      <w:marTop w:val="0"/>
      <w:marBottom w:val="0"/>
      <w:divBdr>
        <w:top w:val="none" w:sz="0" w:space="0" w:color="auto"/>
        <w:left w:val="none" w:sz="0" w:space="0" w:color="auto"/>
        <w:bottom w:val="none" w:sz="0" w:space="0" w:color="auto"/>
        <w:right w:val="none" w:sz="0" w:space="0" w:color="auto"/>
      </w:divBdr>
    </w:div>
    <w:div w:id="105194358">
      <w:bodyDiv w:val="1"/>
      <w:marLeft w:val="0"/>
      <w:marRight w:val="0"/>
      <w:marTop w:val="0"/>
      <w:marBottom w:val="0"/>
      <w:divBdr>
        <w:top w:val="none" w:sz="0" w:space="0" w:color="auto"/>
        <w:left w:val="none" w:sz="0" w:space="0" w:color="auto"/>
        <w:bottom w:val="none" w:sz="0" w:space="0" w:color="auto"/>
        <w:right w:val="none" w:sz="0" w:space="0" w:color="auto"/>
      </w:divBdr>
    </w:div>
    <w:div w:id="118375104">
      <w:bodyDiv w:val="1"/>
      <w:marLeft w:val="0"/>
      <w:marRight w:val="0"/>
      <w:marTop w:val="0"/>
      <w:marBottom w:val="0"/>
      <w:divBdr>
        <w:top w:val="none" w:sz="0" w:space="0" w:color="auto"/>
        <w:left w:val="none" w:sz="0" w:space="0" w:color="auto"/>
        <w:bottom w:val="none" w:sz="0" w:space="0" w:color="auto"/>
        <w:right w:val="none" w:sz="0" w:space="0" w:color="auto"/>
      </w:divBdr>
    </w:div>
    <w:div w:id="122116637">
      <w:bodyDiv w:val="1"/>
      <w:marLeft w:val="0"/>
      <w:marRight w:val="0"/>
      <w:marTop w:val="0"/>
      <w:marBottom w:val="0"/>
      <w:divBdr>
        <w:top w:val="none" w:sz="0" w:space="0" w:color="auto"/>
        <w:left w:val="none" w:sz="0" w:space="0" w:color="auto"/>
        <w:bottom w:val="none" w:sz="0" w:space="0" w:color="auto"/>
        <w:right w:val="none" w:sz="0" w:space="0" w:color="auto"/>
      </w:divBdr>
    </w:div>
    <w:div w:id="133572897">
      <w:bodyDiv w:val="1"/>
      <w:marLeft w:val="0"/>
      <w:marRight w:val="0"/>
      <w:marTop w:val="0"/>
      <w:marBottom w:val="0"/>
      <w:divBdr>
        <w:top w:val="none" w:sz="0" w:space="0" w:color="auto"/>
        <w:left w:val="none" w:sz="0" w:space="0" w:color="auto"/>
        <w:bottom w:val="none" w:sz="0" w:space="0" w:color="auto"/>
        <w:right w:val="none" w:sz="0" w:space="0" w:color="auto"/>
      </w:divBdr>
    </w:div>
    <w:div w:id="174803401">
      <w:bodyDiv w:val="1"/>
      <w:marLeft w:val="0"/>
      <w:marRight w:val="0"/>
      <w:marTop w:val="0"/>
      <w:marBottom w:val="0"/>
      <w:divBdr>
        <w:top w:val="none" w:sz="0" w:space="0" w:color="auto"/>
        <w:left w:val="none" w:sz="0" w:space="0" w:color="auto"/>
        <w:bottom w:val="none" w:sz="0" w:space="0" w:color="auto"/>
        <w:right w:val="none" w:sz="0" w:space="0" w:color="auto"/>
      </w:divBdr>
    </w:div>
    <w:div w:id="180632370">
      <w:bodyDiv w:val="1"/>
      <w:marLeft w:val="0"/>
      <w:marRight w:val="0"/>
      <w:marTop w:val="0"/>
      <w:marBottom w:val="0"/>
      <w:divBdr>
        <w:top w:val="none" w:sz="0" w:space="0" w:color="auto"/>
        <w:left w:val="none" w:sz="0" w:space="0" w:color="auto"/>
        <w:bottom w:val="none" w:sz="0" w:space="0" w:color="auto"/>
        <w:right w:val="none" w:sz="0" w:space="0" w:color="auto"/>
      </w:divBdr>
    </w:div>
    <w:div w:id="184682369">
      <w:bodyDiv w:val="1"/>
      <w:marLeft w:val="0"/>
      <w:marRight w:val="0"/>
      <w:marTop w:val="0"/>
      <w:marBottom w:val="0"/>
      <w:divBdr>
        <w:top w:val="none" w:sz="0" w:space="0" w:color="auto"/>
        <w:left w:val="none" w:sz="0" w:space="0" w:color="auto"/>
        <w:bottom w:val="none" w:sz="0" w:space="0" w:color="auto"/>
        <w:right w:val="none" w:sz="0" w:space="0" w:color="auto"/>
      </w:divBdr>
    </w:div>
    <w:div w:id="219243755">
      <w:bodyDiv w:val="1"/>
      <w:marLeft w:val="0"/>
      <w:marRight w:val="0"/>
      <w:marTop w:val="0"/>
      <w:marBottom w:val="0"/>
      <w:divBdr>
        <w:top w:val="none" w:sz="0" w:space="0" w:color="auto"/>
        <w:left w:val="none" w:sz="0" w:space="0" w:color="auto"/>
        <w:bottom w:val="none" w:sz="0" w:space="0" w:color="auto"/>
        <w:right w:val="none" w:sz="0" w:space="0" w:color="auto"/>
      </w:divBdr>
    </w:div>
    <w:div w:id="253824621">
      <w:bodyDiv w:val="1"/>
      <w:marLeft w:val="0"/>
      <w:marRight w:val="0"/>
      <w:marTop w:val="0"/>
      <w:marBottom w:val="0"/>
      <w:divBdr>
        <w:top w:val="none" w:sz="0" w:space="0" w:color="auto"/>
        <w:left w:val="none" w:sz="0" w:space="0" w:color="auto"/>
        <w:bottom w:val="none" w:sz="0" w:space="0" w:color="auto"/>
        <w:right w:val="none" w:sz="0" w:space="0" w:color="auto"/>
      </w:divBdr>
    </w:div>
    <w:div w:id="287204658">
      <w:bodyDiv w:val="1"/>
      <w:marLeft w:val="0"/>
      <w:marRight w:val="0"/>
      <w:marTop w:val="0"/>
      <w:marBottom w:val="0"/>
      <w:divBdr>
        <w:top w:val="none" w:sz="0" w:space="0" w:color="auto"/>
        <w:left w:val="none" w:sz="0" w:space="0" w:color="auto"/>
        <w:bottom w:val="none" w:sz="0" w:space="0" w:color="auto"/>
        <w:right w:val="none" w:sz="0" w:space="0" w:color="auto"/>
      </w:divBdr>
    </w:div>
    <w:div w:id="299924750">
      <w:bodyDiv w:val="1"/>
      <w:marLeft w:val="0"/>
      <w:marRight w:val="0"/>
      <w:marTop w:val="0"/>
      <w:marBottom w:val="0"/>
      <w:divBdr>
        <w:top w:val="none" w:sz="0" w:space="0" w:color="auto"/>
        <w:left w:val="none" w:sz="0" w:space="0" w:color="auto"/>
        <w:bottom w:val="none" w:sz="0" w:space="0" w:color="auto"/>
        <w:right w:val="none" w:sz="0" w:space="0" w:color="auto"/>
      </w:divBdr>
    </w:div>
    <w:div w:id="307588604">
      <w:bodyDiv w:val="1"/>
      <w:marLeft w:val="0"/>
      <w:marRight w:val="0"/>
      <w:marTop w:val="0"/>
      <w:marBottom w:val="0"/>
      <w:divBdr>
        <w:top w:val="none" w:sz="0" w:space="0" w:color="auto"/>
        <w:left w:val="none" w:sz="0" w:space="0" w:color="auto"/>
        <w:bottom w:val="none" w:sz="0" w:space="0" w:color="auto"/>
        <w:right w:val="none" w:sz="0" w:space="0" w:color="auto"/>
      </w:divBdr>
    </w:div>
    <w:div w:id="335546022">
      <w:bodyDiv w:val="1"/>
      <w:marLeft w:val="0"/>
      <w:marRight w:val="0"/>
      <w:marTop w:val="0"/>
      <w:marBottom w:val="0"/>
      <w:divBdr>
        <w:top w:val="none" w:sz="0" w:space="0" w:color="auto"/>
        <w:left w:val="none" w:sz="0" w:space="0" w:color="auto"/>
        <w:bottom w:val="none" w:sz="0" w:space="0" w:color="auto"/>
        <w:right w:val="none" w:sz="0" w:space="0" w:color="auto"/>
      </w:divBdr>
    </w:div>
    <w:div w:id="410321428">
      <w:bodyDiv w:val="1"/>
      <w:marLeft w:val="0"/>
      <w:marRight w:val="0"/>
      <w:marTop w:val="0"/>
      <w:marBottom w:val="0"/>
      <w:divBdr>
        <w:top w:val="none" w:sz="0" w:space="0" w:color="auto"/>
        <w:left w:val="none" w:sz="0" w:space="0" w:color="auto"/>
        <w:bottom w:val="none" w:sz="0" w:space="0" w:color="auto"/>
        <w:right w:val="none" w:sz="0" w:space="0" w:color="auto"/>
      </w:divBdr>
    </w:div>
    <w:div w:id="436411291">
      <w:bodyDiv w:val="1"/>
      <w:marLeft w:val="0"/>
      <w:marRight w:val="0"/>
      <w:marTop w:val="0"/>
      <w:marBottom w:val="0"/>
      <w:divBdr>
        <w:top w:val="none" w:sz="0" w:space="0" w:color="auto"/>
        <w:left w:val="none" w:sz="0" w:space="0" w:color="auto"/>
        <w:bottom w:val="none" w:sz="0" w:space="0" w:color="auto"/>
        <w:right w:val="none" w:sz="0" w:space="0" w:color="auto"/>
      </w:divBdr>
    </w:div>
    <w:div w:id="448202580">
      <w:bodyDiv w:val="1"/>
      <w:marLeft w:val="0"/>
      <w:marRight w:val="0"/>
      <w:marTop w:val="0"/>
      <w:marBottom w:val="0"/>
      <w:divBdr>
        <w:top w:val="none" w:sz="0" w:space="0" w:color="auto"/>
        <w:left w:val="none" w:sz="0" w:space="0" w:color="auto"/>
        <w:bottom w:val="none" w:sz="0" w:space="0" w:color="auto"/>
        <w:right w:val="none" w:sz="0" w:space="0" w:color="auto"/>
      </w:divBdr>
    </w:div>
    <w:div w:id="569314671">
      <w:bodyDiv w:val="1"/>
      <w:marLeft w:val="0"/>
      <w:marRight w:val="0"/>
      <w:marTop w:val="0"/>
      <w:marBottom w:val="0"/>
      <w:divBdr>
        <w:top w:val="none" w:sz="0" w:space="0" w:color="auto"/>
        <w:left w:val="none" w:sz="0" w:space="0" w:color="auto"/>
        <w:bottom w:val="none" w:sz="0" w:space="0" w:color="auto"/>
        <w:right w:val="none" w:sz="0" w:space="0" w:color="auto"/>
      </w:divBdr>
    </w:div>
    <w:div w:id="605388325">
      <w:bodyDiv w:val="1"/>
      <w:marLeft w:val="0"/>
      <w:marRight w:val="0"/>
      <w:marTop w:val="0"/>
      <w:marBottom w:val="0"/>
      <w:divBdr>
        <w:top w:val="none" w:sz="0" w:space="0" w:color="auto"/>
        <w:left w:val="none" w:sz="0" w:space="0" w:color="auto"/>
        <w:bottom w:val="none" w:sz="0" w:space="0" w:color="auto"/>
        <w:right w:val="none" w:sz="0" w:space="0" w:color="auto"/>
      </w:divBdr>
    </w:div>
    <w:div w:id="683021748">
      <w:bodyDiv w:val="1"/>
      <w:marLeft w:val="0"/>
      <w:marRight w:val="0"/>
      <w:marTop w:val="0"/>
      <w:marBottom w:val="0"/>
      <w:divBdr>
        <w:top w:val="none" w:sz="0" w:space="0" w:color="auto"/>
        <w:left w:val="none" w:sz="0" w:space="0" w:color="auto"/>
        <w:bottom w:val="none" w:sz="0" w:space="0" w:color="auto"/>
        <w:right w:val="none" w:sz="0" w:space="0" w:color="auto"/>
      </w:divBdr>
    </w:div>
    <w:div w:id="697857338">
      <w:bodyDiv w:val="1"/>
      <w:marLeft w:val="0"/>
      <w:marRight w:val="0"/>
      <w:marTop w:val="0"/>
      <w:marBottom w:val="0"/>
      <w:divBdr>
        <w:top w:val="none" w:sz="0" w:space="0" w:color="auto"/>
        <w:left w:val="none" w:sz="0" w:space="0" w:color="auto"/>
        <w:bottom w:val="none" w:sz="0" w:space="0" w:color="auto"/>
        <w:right w:val="none" w:sz="0" w:space="0" w:color="auto"/>
      </w:divBdr>
    </w:div>
    <w:div w:id="716661428">
      <w:bodyDiv w:val="1"/>
      <w:marLeft w:val="0"/>
      <w:marRight w:val="0"/>
      <w:marTop w:val="0"/>
      <w:marBottom w:val="0"/>
      <w:divBdr>
        <w:top w:val="none" w:sz="0" w:space="0" w:color="auto"/>
        <w:left w:val="none" w:sz="0" w:space="0" w:color="auto"/>
        <w:bottom w:val="none" w:sz="0" w:space="0" w:color="auto"/>
        <w:right w:val="none" w:sz="0" w:space="0" w:color="auto"/>
      </w:divBdr>
    </w:div>
    <w:div w:id="762721298">
      <w:bodyDiv w:val="1"/>
      <w:marLeft w:val="0"/>
      <w:marRight w:val="0"/>
      <w:marTop w:val="0"/>
      <w:marBottom w:val="0"/>
      <w:divBdr>
        <w:top w:val="none" w:sz="0" w:space="0" w:color="auto"/>
        <w:left w:val="none" w:sz="0" w:space="0" w:color="auto"/>
        <w:bottom w:val="none" w:sz="0" w:space="0" w:color="auto"/>
        <w:right w:val="none" w:sz="0" w:space="0" w:color="auto"/>
      </w:divBdr>
    </w:div>
    <w:div w:id="828402837">
      <w:bodyDiv w:val="1"/>
      <w:marLeft w:val="0"/>
      <w:marRight w:val="0"/>
      <w:marTop w:val="0"/>
      <w:marBottom w:val="0"/>
      <w:divBdr>
        <w:top w:val="none" w:sz="0" w:space="0" w:color="auto"/>
        <w:left w:val="none" w:sz="0" w:space="0" w:color="auto"/>
        <w:bottom w:val="none" w:sz="0" w:space="0" w:color="auto"/>
        <w:right w:val="none" w:sz="0" w:space="0" w:color="auto"/>
      </w:divBdr>
    </w:div>
    <w:div w:id="830147538">
      <w:bodyDiv w:val="1"/>
      <w:marLeft w:val="0"/>
      <w:marRight w:val="0"/>
      <w:marTop w:val="0"/>
      <w:marBottom w:val="0"/>
      <w:divBdr>
        <w:top w:val="none" w:sz="0" w:space="0" w:color="auto"/>
        <w:left w:val="none" w:sz="0" w:space="0" w:color="auto"/>
        <w:bottom w:val="none" w:sz="0" w:space="0" w:color="auto"/>
        <w:right w:val="none" w:sz="0" w:space="0" w:color="auto"/>
      </w:divBdr>
    </w:div>
    <w:div w:id="831339015">
      <w:bodyDiv w:val="1"/>
      <w:marLeft w:val="0"/>
      <w:marRight w:val="0"/>
      <w:marTop w:val="0"/>
      <w:marBottom w:val="0"/>
      <w:divBdr>
        <w:top w:val="none" w:sz="0" w:space="0" w:color="auto"/>
        <w:left w:val="none" w:sz="0" w:space="0" w:color="auto"/>
        <w:bottom w:val="none" w:sz="0" w:space="0" w:color="auto"/>
        <w:right w:val="none" w:sz="0" w:space="0" w:color="auto"/>
      </w:divBdr>
    </w:div>
    <w:div w:id="843086119">
      <w:bodyDiv w:val="1"/>
      <w:marLeft w:val="0"/>
      <w:marRight w:val="0"/>
      <w:marTop w:val="0"/>
      <w:marBottom w:val="0"/>
      <w:divBdr>
        <w:top w:val="none" w:sz="0" w:space="0" w:color="auto"/>
        <w:left w:val="none" w:sz="0" w:space="0" w:color="auto"/>
        <w:bottom w:val="none" w:sz="0" w:space="0" w:color="auto"/>
        <w:right w:val="none" w:sz="0" w:space="0" w:color="auto"/>
      </w:divBdr>
    </w:div>
    <w:div w:id="855192767">
      <w:bodyDiv w:val="1"/>
      <w:marLeft w:val="0"/>
      <w:marRight w:val="0"/>
      <w:marTop w:val="0"/>
      <w:marBottom w:val="0"/>
      <w:divBdr>
        <w:top w:val="none" w:sz="0" w:space="0" w:color="auto"/>
        <w:left w:val="none" w:sz="0" w:space="0" w:color="auto"/>
        <w:bottom w:val="none" w:sz="0" w:space="0" w:color="auto"/>
        <w:right w:val="none" w:sz="0" w:space="0" w:color="auto"/>
      </w:divBdr>
    </w:div>
    <w:div w:id="894511652">
      <w:bodyDiv w:val="1"/>
      <w:marLeft w:val="0"/>
      <w:marRight w:val="0"/>
      <w:marTop w:val="0"/>
      <w:marBottom w:val="0"/>
      <w:divBdr>
        <w:top w:val="none" w:sz="0" w:space="0" w:color="auto"/>
        <w:left w:val="none" w:sz="0" w:space="0" w:color="auto"/>
        <w:bottom w:val="none" w:sz="0" w:space="0" w:color="auto"/>
        <w:right w:val="none" w:sz="0" w:space="0" w:color="auto"/>
      </w:divBdr>
    </w:div>
    <w:div w:id="897595670">
      <w:bodyDiv w:val="1"/>
      <w:marLeft w:val="0"/>
      <w:marRight w:val="0"/>
      <w:marTop w:val="0"/>
      <w:marBottom w:val="0"/>
      <w:divBdr>
        <w:top w:val="none" w:sz="0" w:space="0" w:color="auto"/>
        <w:left w:val="none" w:sz="0" w:space="0" w:color="auto"/>
        <w:bottom w:val="none" w:sz="0" w:space="0" w:color="auto"/>
        <w:right w:val="none" w:sz="0" w:space="0" w:color="auto"/>
      </w:divBdr>
    </w:div>
    <w:div w:id="901409734">
      <w:bodyDiv w:val="1"/>
      <w:marLeft w:val="0"/>
      <w:marRight w:val="0"/>
      <w:marTop w:val="0"/>
      <w:marBottom w:val="0"/>
      <w:divBdr>
        <w:top w:val="none" w:sz="0" w:space="0" w:color="auto"/>
        <w:left w:val="none" w:sz="0" w:space="0" w:color="auto"/>
        <w:bottom w:val="none" w:sz="0" w:space="0" w:color="auto"/>
        <w:right w:val="none" w:sz="0" w:space="0" w:color="auto"/>
      </w:divBdr>
    </w:div>
    <w:div w:id="943532418">
      <w:bodyDiv w:val="1"/>
      <w:marLeft w:val="0"/>
      <w:marRight w:val="0"/>
      <w:marTop w:val="0"/>
      <w:marBottom w:val="0"/>
      <w:divBdr>
        <w:top w:val="none" w:sz="0" w:space="0" w:color="auto"/>
        <w:left w:val="none" w:sz="0" w:space="0" w:color="auto"/>
        <w:bottom w:val="none" w:sz="0" w:space="0" w:color="auto"/>
        <w:right w:val="none" w:sz="0" w:space="0" w:color="auto"/>
      </w:divBdr>
    </w:div>
    <w:div w:id="952437319">
      <w:bodyDiv w:val="1"/>
      <w:marLeft w:val="0"/>
      <w:marRight w:val="0"/>
      <w:marTop w:val="0"/>
      <w:marBottom w:val="0"/>
      <w:divBdr>
        <w:top w:val="none" w:sz="0" w:space="0" w:color="auto"/>
        <w:left w:val="none" w:sz="0" w:space="0" w:color="auto"/>
        <w:bottom w:val="none" w:sz="0" w:space="0" w:color="auto"/>
        <w:right w:val="none" w:sz="0" w:space="0" w:color="auto"/>
      </w:divBdr>
    </w:div>
    <w:div w:id="966668841">
      <w:bodyDiv w:val="1"/>
      <w:marLeft w:val="0"/>
      <w:marRight w:val="0"/>
      <w:marTop w:val="0"/>
      <w:marBottom w:val="0"/>
      <w:divBdr>
        <w:top w:val="none" w:sz="0" w:space="0" w:color="auto"/>
        <w:left w:val="none" w:sz="0" w:space="0" w:color="auto"/>
        <w:bottom w:val="none" w:sz="0" w:space="0" w:color="auto"/>
        <w:right w:val="none" w:sz="0" w:space="0" w:color="auto"/>
      </w:divBdr>
    </w:div>
    <w:div w:id="985814267">
      <w:bodyDiv w:val="1"/>
      <w:marLeft w:val="0"/>
      <w:marRight w:val="0"/>
      <w:marTop w:val="0"/>
      <w:marBottom w:val="0"/>
      <w:divBdr>
        <w:top w:val="none" w:sz="0" w:space="0" w:color="auto"/>
        <w:left w:val="none" w:sz="0" w:space="0" w:color="auto"/>
        <w:bottom w:val="none" w:sz="0" w:space="0" w:color="auto"/>
        <w:right w:val="none" w:sz="0" w:space="0" w:color="auto"/>
      </w:divBdr>
    </w:div>
    <w:div w:id="1035157568">
      <w:bodyDiv w:val="1"/>
      <w:marLeft w:val="0"/>
      <w:marRight w:val="0"/>
      <w:marTop w:val="0"/>
      <w:marBottom w:val="0"/>
      <w:divBdr>
        <w:top w:val="none" w:sz="0" w:space="0" w:color="auto"/>
        <w:left w:val="none" w:sz="0" w:space="0" w:color="auto"/>
        <w:bottom w:val="none" w:sz="0" w:space="0" w:color="auto"/>
        <w:right w:val="none" w:sz="0" w:space="0" w:color="auto"/>
      </w:divBdr>
    </w:div>
    <w:div w:id="1048647792">
      <w:bodyDiv w:val="1"/>
      <w:marLeft w:val="0"/>
      <w:marRight w:val="0"/>
      <w:marTop w:val="0"/>
      <w:marBottom w:val="0"/>
      <w:divBdr>
        <w:top w:val="none" w:sz="0" w:space="0" w:color="auto"/>
        <w:left w:val="none" w:sz="0" w:space="0" w:color="auto"/>
        <w:bottom w:val="none" w:sz="0" w:space="0" w:color="auto"/>
        <w:right w:val="none" w:sz="0" w:space="0" w:color="auto"/>
      </w:divBdr>
    </w:div>
    <w:div w:id="1077555581">
      <w:bodyDiv w:val="1"/>
      <w:marLeft w:val="0"/>
      <w:marRight w:val="0"/>
      <w:marTop w:val="0"/>
      <w:marBottom w:val="0"/>
      <w:divBdr>
        <w:top w:val="none" w:sz="0" w:space="0" w:color="auto"/>
        <w:left w:val="none" w:sz="0" w:space="0" w:color="auto"/>
        <w:bottom w:val="none" w:sz="0" w:space="0" w:color="auto"/>
        <w:right w:val="none" w:sz="0" w:space="0" w:color="auto"/>
      </w:divBdr>
    </w:div>
    <w:div w:id="1079446776">
      <w:bodyDiv w:val="1"/>
      <w:marLeft w:val="0"/>
      <w:marRight w:val="0"/>
      <w:marTop w:val="0"/>
      <w:marBottom w:val="0"/>
      <w:divBdr>
        <w:top w:val="none" w:sz="0" w:space="0" w:color="auto"/>
        <w:left w:val="none" w:sz="0" w:space="0" w:color="auto"/>
        <w:bottom w:val="none" w:sz="0" w:space="0" w:color="auto"/>
        <w:right w:val="none" w:sz="0" w:space="0" w:color="auto"/>
      </w:divBdr>
    </w:div>
    <w:div w:id="1122967453">
      <w:bodyDiv w:val="1"/>
      <w:marLeft w:val="0"/>
      <w:marRight w:val="0"/>
      <w:marTop w:val="0"/>
      <w:marBottom w:val="0"/>
      <w:divBdr>
        <w:top w:val="none" w:sz="0" w:space="0" w:color="auto"/>
        <w:left w:val="none" w:sz="0" w:space="0" w:color="auto"/>
        <w:bottom w:val="none" w:sz="0" w:space="0" w:color="auto"/>
        <w:right w:val="none" w:sz="0" w:space="0" w:color="auto"/>
      </w:divBdr>
    </w:div>
    <w:div w:id="1147553957">
      <w:bodyDiv w:val="1"/>
      <w:marLeft w:val="0"/>
      <w:marRight w:val="0"/>
      <w:marTop w:val="0"/>
      <w:marBottom w:val="0"/>
      <w:divBdr>
        <w:top w:val="none" w:sz="0" w:space="0" w:color="auto"/>
        <w:left w:val="none" w:sz="0" w:space="0" w:color="auto"/>
        <w:bottom w:val="none" w:sz="0" w:space="0" w:color="auto"/>
        <w:right w:val="none" w:sz="0" w:space="0" w:color="auto"/>
      </w:divBdr>
    </w:div>
    <w:div w:id="1153303237">
      <w:bodyDiv w:val="1"/>
      <w:marLeft w:val="0"/>
      <w:marRight w:val="0"/>
      <w:marTop w:val="0"/>
      <w:marBottom w:val="0"/>
      <w:divBdr>
        <w:top w:val="none" w:sz="0" w:space="0" w:color="auto"/>
        <w:left w:val="none" w:sz="0" w:space="0" w:color="auto"/>
        <w:bottom w:val="none" w:sz="0" w:space="0" w:color="auto"/>
        <w:right w:val="none" w:sz="0" w:space="0" w:color="auto"/>
      </w:divBdr>
    </w:div>
    <w:div w:id="1189762024">
      <w:bodyDiv w:val="1"/>
      <w:marLeft w:val="0"/>
      <w:marRight w:val="0"/>
      <w:marTop w:val="0"/>
      <w:marBottom w:val="0"/>
      <w:divBdr>
        <w:top w:val="none" w:sz="0" w:space="0" w:color="auto"/>
        <w:left w:val="none" w:sz="0" w:space="0" w:color="auto"/>
        <w:bottom w:val="none" w:sz="0" w:space="0" w:color="auto"/>
        <w:right w:val="none" w:sz="0" w:space="0" w:color="auto"/>
      </w:divBdr>
    </w:div>
    <w:div w:id="1200126265">
      <w:bodyDiv w:val="1"/>
      <w:marLeft w:val="0"/>
      <w:marRight w:val="0"/>
      <w:marTop w:val="0"/>
      <w:marBottom w:val="0"/>
      <w:divBdr>
        <w:top w:val="none" w:sz="0" w:space="0" w:color="auto"/>
        <w:left w:val="none" w:sz="0" w:space="0" w:color="auto"/>
        <w:bottom w:val="none" w:sz="0" w:space="0" w:color="auto"/>
        <w:right w:val="none" w:sz="0" w:space="0" w:color="auto"/>
      </w:divBdr>
    </w:div>
    <w:div w:id="1211502309">
      <w:bodyDiv w:val="1"/>
      <w:marLeft w:val="0"/>
      <w:marRight w:val="0"/>
      <w:marTop w:val="0"/>
      <w:marBottom w:val="0"/>
      <w:divBdr>
        <w:top w:val="none" w:sz="0" w:space="0" w:color="auto"/>
        <w:left w:val="none" w:sz="0" w:space="0" w:color="auto"/>
        <w:bottom w:val="none" w:sz="0" w:space="0" w:color="auto"/>
        <w:right w:val="none" w:sz="0" w:space="0" w:color="auto"/>
      </w:divBdr>
    </w:div>
    <w:div w:id="1287660152">
      <w:bodyDiv w:val="1"/>
      <w:marLeft w:val="0"/>
      <w:marRight w:val="0"/>
      <w:marTop w:val="0"/>
      <w:marBottom w:val="0"/>
      <w:divBdr>
        <w:top w:val="none" w:sz="0" w:space="0" w:color="auto"/>
        <w:left w:val="none" w:sz="0" w:space="0" w:color="auto"/>
        <w:bottom w:val="none" w:sz="0" w:space="0" w:color="auto"/>
        <w:right w:val="none" w:sz="0" w:space="0" w:color="auto"/>
      </w:divBdr>
    </w:div>
    <w:div w:id="1312901317">
      <w:bodyDiv w:val="1"/>
      <w:marLeft w:val="0"/>
      <w:marRight w:val="0"/>
      <w:marTop w:val="0"/>
      <w:marBottom w:val="0"/>
      <w:divBdr>
        <w:top w:val="none" w:sz="0" w:space="0" w:color="auto"/>
        <w:left w:val="none" w:sz="0" w:space="0" w:color="auto"/>
        <w:bottom w:val="none" w:sz="0" w:space="0" w:color="auto"/>
        <w:right w:val="none" w:sz="0" w:space="0" w:color="auto"/>
      </w:divBdr>
    </w:div>
    <w:div w:id="1348411435">
      <w:bodyDiv w:val="1"/>
      <w:marLeft w:val="0"/>
      <w:marRight w:val="0"/>
      <w:marTop w:val="0"/>
      <w:marBottom w:val="0"/>
      <w:divBdr>
        <w:top w:val="none" w:sz="0" w:space="0" w:color="auto"/>
        <w:left w:val="none" w:sz="0" w:space="0" w:color="auto"/>
        <w:bottom w:val="none" w:sz="0" w:space="0" w:color="auto"/>
        <w:right w:val="none" w:sz="0" w:space="0" w:color="auto"/>
      </w:divBdr>
    </w:div>
    <w:div w:id="1364015226">
      <w:bodyDiv w:val="1"/>
      <w:marLeft w:val="0"/>
      <w:marRight w:val="0"/>
      <w:marTop w:val="0"/>
      <w:marBottom w:val="0"/>
      <w:divBdr>
        <w:top w:val="none" w:sz="0" w:space="0" w:color="auto"/>
        <w:left w:val="none" w:sz="0" w:space="0" w:color="auto"/>
        <w:bottom w:val="none" w:sz="0" w:space="0" w:color="auto"/>
        <w:right w:val="none" w:sz="0" w:space="0" w:color="auto"/>
      </w:divBdr>
    </w:div>
    <w:div w:id="1403067398">
      <w:bodyDiv w:val="1"/>
      <w:marLeft w:val="0"/>
      <w:marRight w:val="0"/>
      <w:marTop w:val="0"/>
      <w:marBottom w:val="0"/>
      <w:divBdr>
        <w:top w:val="none" w:sz="0" w:space="0" w:color="auto"/>
        <w:left w:val="none" w:sz="0" w:space="0" w:color="auto"/>
        <w:bottom w:val="none" w:sz="0" w:space="0" w:color="auto"/>
        <w:right w:val="none" w:sz="0" w:space="0" w:color="auto"/>
      </w:divBdr>
    </w:div>
    <w:div w:id="1477794632">
      <w:bodyDiv w:val="1"/>
      <w:marLeft w:val="0"/>
      <w:marRight w:val="0"/>
      <w:marTop w:val="0"/>
      <w:marBottom w:val="0"/>
      <w:divBdr>
        <w:top w:val="none" w:sz="0" w:space="0" w:color="auto"/>
        <w:left w:val="none" w:sz="0" w:space="0" w:color="auto"/>
        <w:bottom w:val="none" w:sz="0" w:space="0" w:color="auto"/>
        <w:right w:val="none" w:sz="0" w:space="0" w:color="auto"/>
      </w:divBdr>
    </w:div>
    <w:div w:id="1496726061">
      <w:bodyDiv w:val="1"/>
      <w:marLeft w:val="0"/>
      <w:marRight w:val="0"/>
      <w:marTop w:val="0"/>
      <w:marBottom w:val="0"/>
      <w:divBdr>
        <w:top w:val="none" w:sz="0" w:space="0" w:color="auto"/>
        <w:left w:val="none" w:sz="0" w:space="0" w:color="auto"/>
        <w:bottom w:val="none" w:sz="0" w:space="0" w:color="auto"/>
        <w:right w:val="none" w:sz="0" w:space="0" w:color="auto"/>
      </w:divBdr>
    </w:div>
    <w:div w:id="1502887645">
      <w:bodyDiv w:val="1"/>
      <w:marLeft w:val="0"/>
      <w:marRight w:val="0"/>
      <w:marTop w:val="0"/>
      <w:marBottom w:val="0"/>
      <w:divBdr>
        <w:top w:val="none" w:sz="0" w:space="0" w:color="auto"/>
        <w:left w:val="none" w:sz="0" w:space="0" w:color="auto"/>
        <w:bottom w:val="none" w:sz="0" w:space="0" w:color="auto"/>
        <w:right w:val="none" w:sz="0" w:space="0" w:color="auto"/>
      </w:divBdr>
    </w:div>
    <w:div w:id="1523394780">
      <w:bodyDiv w:val="1"/>
      <w:marLeft w:val="0"/>
      <w:marRight w:val="0"/>
      <w:marTop w:val="0"/>
      <w:marBottom w:val="0"/>
      <w:divBdr>
        <w:top w:val="none" w:sz="0" w:space="0" w:color="auto"/>
        <w:left w:val="none" w:sz="0" w:space="0" w:color="auto"/>
        <w:bottom w:val="none" w:sz="0" w:space="0" w:color="auto"/>
        <w:right w:val="none" w:sz="0" w:space="0" w:color="auto"/>
      </w:divBdr>
    </w:div>
    <w:div w:id="1536845333">
      <w:bodyDiv w:val="1"/>
      <w:marLeft w:val="0"/>
      <w:marRight w:val="0"/>
      <w:marTop w:val="0"/>
      <w:marBottom w:val="0"/>
      <w:divBdr>
        <w:top w:val="none" w:sz="0" w:space="0" w:color="auto"/>
        <w:left w:val="none" w:sz="0" w:space="0" w:color="auto"/>
        <w:bottom w:val="none" w:sz="0" w:space="0" w:color="auto"/>
        <w:right w:val="none" w:sz="0" w:space="0" w:color="auto"/>
      </w:divBdr>
    </w:div>
    <w:div w:id="1541284089">
      <w:bodyDiv w:val="1"/>
      <w:marLeft w:val="0"/>
      <w:marRight w:val="0"/>
      <w:marTop w:val="0"/>
      <w:marBottom w:val="0"/>
      <w:divBdr>
        <w:top w:val="none" w:sz="0" w:space="0" w:color="auto"/>
        <w:left w:val="none" w:sz="0" w:space="0" w:color="auto"/>
        <w:bottom w:val="none" w:sz="0" w:space="0" w:color="auto"/>
        <w:right w:val="none" w:sz="0" w:space="0" w:color="auto"/>
      </w:divBdr>
    </w:div>
    <w:div w:id="1545944542">
      <w:bodyDiv w:val="1"/>
      <w:marLeft w:val="0"/>
      <w:marRight w:val="0"/>
      <w:marTop w:val="0"/>
      <w:marBottom w:val="0"/>
      <w:divBdr>
        <w:top w:val="none" w:sz="0" w:space="0" w:color="auto"/>
        <w:left w:val="none" w:sz="0" w:space="0" w:color="auto"/>
        <w:bottom w:val="none" w:sz="0" w:space="0" w:color="auto"/>
        <w:right w:val="none" w:sz="0" w:space="0" w:color="auto"/>
      </w:divBdr>
    </w:div>
    <w:div w:id="1557471028">
      <w:bodyDiv w:val="1"/>
      <w:marLeft w:val="0"/>
      <w:marRight w:val="0"/>
      <w:marTop w:val="0"/>
      <w:marBottom w:val="0"/>
      <w:divBdr>
        <w:top w:val="none" w:sz="0" w:space="0" w:color="auto"/>
        <w:left w:val="none" w:sz="0" w:space="0" w:color="auto"/>
        <w:bottom w:val="none" w:sz="0" w:space="0" w:color="auto"/>
        <w:right w:val="none" w:sz="0" w:space="0" w:color="auto"/>
      </w:divBdr>
    </w:div>
    <w:div w:id="1591549352">
      <w:bodyDiv w:val="1"/>
      <w:marLeft w:val="0"/>
      <w:marRight w:val="0"/>
      <w:marTop w:val="0"/>
      <w:marBottom w:val="0"/>
      <w:divBdr>
        <w:top w:val="none" w:sz="0" w:space="0" w:color="auto"/>
        <w:left w:val="none" w:sz="0" w:space="0" w:color="auto"/>
        <w:bottom w:val="none" w:sz="0" w:space="0" w:color="auto"/>
        <w:right w:val="none" w:sz="0" w:space="0" w:color="auto"/>
      </w:divBdr>
    </w:div>
    <w:div w:id="1605503140">
      <w:bodyDiv w:val="1"/>
      <w:marLeft w:val="0"/>
      <w:marRight w:val="0"/>
      <w:marTop w:val="0"/>
      <w:marBottom w:val="0"/>
      <w:divBdr>
        <w:top w:val="none" w:sz="0" w:space="0" w:color="auto"/>
        <w:left w:val="none" w:sz="0" w:space="0" w:color="auto"/>
        <w:bottom w:val="none" w:sz="0" w:space="0" w:color="auto"/>
        <w:right w:val="none" w:sz="0" w:space="0" w:color="auto"/>
      </w:divBdr>
    </w:div>
    <w:div w:id="1618948675">
      <w:bodyDiv w:val="1"/>
      <w:marLeft w:val="0"/>
      <w:marRight w:val="0"/>
      <w:marTop w:val="0"/>
      <w:marBottom w:val="0"/>
      <w:divBdr>
        <w:top w:val="none" w:sz="0" w:space="0" w:color="auto"/>
        <w:left w:val="none" w:sz="0" w:space="0" w:color="auto"/>
        <w:bottom w:val="none" w:sz="0" w:space="0" w:color="auto"/>
        <w:right w:val="none" w:sz="0" w:space="0" w:color="auto"/>
      </w:divBdr>
    </w:div>
    <w:div w:id="1752193533">
      <w:bodyDiv w:val="1"/>
      <w:marLeft w:val="0"/>
      <w:marRight w:val="0"/>
      <w:marTop w:val="0"/>
      <w:marBottom w:val="0"/>
      <w:divBdr>
        <w:top w:val="none" w:sz="0" w:space="0" w:color="auto"/>
        <w:left w:val="none" w:sz="0" w:space="0" w:color="auto"/>
        <w:bottom w:val="none" w:sz="0" w:space="0" w:color="auto"/>
        <w:right w:val="none" w:sz="0" w:space="0" w:color="auto"/>
      </w:divBdr>
    </w:div>
    <w:div w:id="1772899307">
      <w:bodyDiv w:val="1"/>
      <w:marLeft w:val="0"/>
      <w:marRight w:val="0"/>
      <w:marTop w:val="0"/>
      <w:marBottom w:val="0"/>
      <w:divBdr>
        <w:top w:val="none" w:sz="0" w:space="0" w:color="auto"/>
        <w:left w:val="none" w:sz="0" w:space="0" w:color="auto"/>
        <w:bottom w:val="none" w:sz="0" w:space="0" w:color="auto"/>
        <w:right w:val="none" w:sz="0" w:space="0" w:color="auto"/>
      </w:divBdr>
    </w:div>
    <w:div w:id="1782652084">
      <w:bodyDiv w:val="1"/>
      <w:marLeft w:val="0"/>
      <w:marRight w:val="0"/>
      <w:marTop w:val="0"/>
      <w:marBottom w:val="0"/>
      <w:divBdr>
        <w:top w:val="none" w:sz="0" w:space="0" w:color="auto"/>
        <w:left w:val="none" w:sz="0" w:space="0" w:color="auto"/>
        <w:bottom w:val="none" w:sz="0" w:space="0" w:color="auto"/>
        <w:right w:val="none" w:sz="0" w:space="0" w:color="auto"/>
      </w:divBdr>
    </w:div>
    <w:div w:id="1787117177">
      <w:bodyDiv w:val="1"/>
      <w:marLeft w:val="0"/>
      <w:marRight w:val="0"/>
      <w:marTop w:val="0"/>
      <w:marBottom w:val="0"/>
      <w:divBdr>
        <w:top w:val="none" w:sz="0" w:space="0" w:color="auto"/>
        <w:left w:val="none" w:sz="0" w:space="0" w:color="auto"/>
        <w:bottom w:val="none" w:sz="0" w:space="0" w:color="auto"/>
        <w:right w:val="none" w:sz="0" w:space="0" w:color="auto"/>
      </w:divBdr>
    </w:div>
    <w:div w:id="1793594833">
      <w:bodyDiv w:val="1"/>
      <w:marLeft w:val="0"/>
      <w:marRight w:val="0"/>
      <w:marTop w:val="0"/>
      <w:marBottom w:val="0"/>
      <w:divBdr>
        <w:top w:val="none" w:sz="0" w:space="0" w:color="auto"/>
        <w:left w:val="none" w:sz="0" w:space="0" w:color="auto"/>
        <w:bottom w:val="none" w:sz="0" w:space="0" w:color="auto"/>
        <w:right w:val="none" w:sz="0" w:space="0" w:color="auto"/>
      </w:divBdr>
    </w:div>
    <w:div w:id="1821535175">
      <w:bodyDiv w:val="1"/>
      <w:marLeft w:val="0"/>
      <w:marRight w:val="0"/>
      <w:marTop w:val="0"/>
      <w:marBottom w:val="0"/>
      <w:divBdr>
        <w:top w:val="none" w:sz="0" w:space="0" w:color="auto"/>
        <w:left w:val="none" w:sz="0" w:space="0" w:color="auto"/>
        <w:bottom w:val="none" w:sz="0" w:space="0" w:color="auto"/>
        <w:right w:val="none" w:sz="0" w:space="0" w:color="auto"/>
      </w:divBdr>
    </w:div>
    <w:div w:id="1823279676">
      <w:bodyDiv w:val="1"/>
      <w:marLeft w:val="0"/>
      <w:marRight w:val="0"/>
      <w:marTop w:val="0"/>
      <w:marBottom w:val="0"/>
      <w:divBdr>
        <w:top w:val="none" w:sz="0" w:space="0" w:color="auto"/>
        <w:left w:val="none" w:sz="0" w:space="0" w:color="auto"/>
        <w:bottom w:val="none" w:sz="0" w:space="0" w:color="auto"/>
        <w:right w:val="none" w:sz="0" w:space="0" w:color="auto"/>
      </w:divBdr>
    </w:div>
    <w:div w:id="1857579499">
      <w:bodyDiv w:val="1"/>
      <w:marLeft w:val="0"/>
      <w:marRight w:val="0"/>
      <w:marTop w:val="0"/>
      <w:marBottom w:val="0"/>
      <w:divBdr>
        <w:top w:val="none" w:sz="0" w:space="0" w:color="auto"/>
        <w:left w:val="none" w:sz="0" w:space="0" w:color="auto"/>
        <w:bottom w:val="none" w:sz="0" w:space="0" w:color="auto"/>
        <w:right w:val="none" w:sz="0" w:space="0" w:color="auto"/>
      </w:divBdr>
    </w:div>
    <w:div w:id="1860780136">
      <w:bodyDiv w:val="1"/>
      <w:marLeft w:val="0"/>
      <w:marRight w:val="0"/>
      <w:marTop w:val="0"/>
      <w:marBottom w:val="0"/>
      <w:divBdr>
        <w:top w:val="none" w:sz="0" w:space="0" w:color="auto"/>
        <w:left w:val="none" w:sz="0" w:space="0" w:color="auto"/>
        <w:bottom w:val="none" w:sz="0" w:space="0" w:color="auto"/>
        <w:right w:val="none" w:sz="0" w:space="0" w:color="auto"/>
      </w:divBdr>
    </w:div>
    <w:div w:id="1904674340">
      <w:bodyDiv w:val="1"/>
      <w:marLeft w:val="0"/>
      <w:marRight w:val="0"/>
      <w:marTop w:val="0"/>
      <w:marBottom w:val="0"/>
      <w:divBdr>
        <w:top w:val="none" w:sz="0" w:space="0" w:color="auto"/>
        <w:left w:val="none" w:sz="0" w:space="0" w:color="auto"/>
        <w:bottom w:val="none" w:sz="0" w:space="0" w:color="auto"/>
        <w:right w:val="none" w:sz="0" w:space="0" w:color="auto"/>
      </w:divBdr>
    </w:div>
    <w:div w:id="1925529243">
      <w:bodyDiv w:val="1"/>
      <w:marLeft w:val="0"/>
      <w:marRight w:val="0"/>
      <w:marTop w:val="0"/>
      <w:marBottom w:val="0"/>
      <w:divBdr>
        <w:top w:val="none" w:sz="0" w:space="0" w:color="auto"/>
        <w:left w:val="none" w:sz="0" w:space="0" w:color="auto"/>
        <w:bottom w:val="none" w:sz="0" w:space="0" w:color="auto"/>
        <w:right w:val="none" w:sz="0" w:space="0" w:color="auto"/>
      </w:divBdr>
    </w:div>
    <w:div w:id="1956061930">
      <w:bodyDiv w:val="1"/>
      <w:marLeft w:val="0"/>
      <w:marRight w:val="0"/>
      <w:marTop w:val="0"/>
      <w:marBottom w:val="0"/>
      <w:divBdr>
        <w:top w:val="none" w:sz="0" w:space="0" w:color="auto"/>
        <w:left w:val="none" w:sz="0" w:space="0" w:color="auto"/>
        <w:bottom w:val="none" w:sz="0" w:space="0" w:color="auto"/>
        <w:right w:val="none" w:sz="0" w:space="0" w:color="auto"/>
      </w:divBdr>
    </w:div>
    <w:div w:id="1970889763">
      <w:bodyDiv w:val="1"/>
      <w:marLeft w:val="0"/>
      <w:marRight w:val="0"/>
      <w:marTop w:val="0"/>
      <w:marBottom w:val="0"/>
      <w:divBdr>
        <w:top w:val="none" w:sz="0" w:space="0" w:color="auto"/>
        <w:left w:val="none" w:sz="0" w:space="0" w:color="auto"/>
        <w:bottom w:val="none" w:sz="0" w:space="0" w:color="auto"/>
        <w:right w:val="none" w:sz="0" w:space="0" w:color="auto"/>
      </w:divBdr>
    </w:div>
    <w:div w:id="2006783155">
      <w:bodyDiv w:val="1"/>
      <w:marLeft w:val="0"/>
      <w:marRight w:val="0"/>
      <w:marTop w:val="0"/>
      <w:marBottom w:val="0"/>
      <w:divBdr>
        <w:top w:val="none" w:sz="0" w:space="0" w:color="auto"/>
        <w:left w:val="none" w:sz="0" w:space="0" w:color="auto"/>
        <w:bottom w:val="none" w:sz="0" w:space="0" w:color="auto"/>
        <w:right w:val="none" w:sz="0" w:space="0" w:color="auto"/>
      </w:divBdr>
    </w:div>
    <w:div w:id="2019889742">
      <w:bodyDiv w:val="1"/>
      <w:marLeft w:val="0"/>
      <w:marRight w:val="0"/>
      <w:marTop w:val="0"/>
      <w:marBottom w:val="0"/>
      <w:divBdr>
        <w:top w:val="none" w:sz="0" w:space="0" w:color="auto"/>
        <w:left w:val="none" w:sz="0" w:space="0" w:color="auto"/>
        <w:bottom w:val="none" w:sz="0" w:space="0" w:color="auto"/>
        <w:right w:val="none" w:sz="0" w:space="0" w:color="auto"/>
      </w:divBdr>
    </w:div>
    <w:div w:id="2020812925">
      <w:bodyDiv w:val="1"/>
      <w:marLeft w:val="0"/>
      <w:marRight w:val="0"/>
      <w:marTop w:val="0"/>
      <w:marBottom w:val="0"/>
      <w:divBdr>
        <w:top w:val="none" w:sz="0" w:space="0" w:color="auto"/>
        <w:left w:val="none" w:sz="0" w:space="0" w:color="auto"/>
        <w:bottom w:val="none" w:sz="0" w:space="0" w:color="auto"/>
        <w:right w:val="none" w:sz="0" w:space="0" w:color="auto"/>
      </w:divBdr>
    </w:div>
    <w:div w:id="2023388175">
      <w:bodyDiv w:val="1"/>
      <w:marLeft w:val="0"/>
      <w:marRight w:val="0"/>
      <w:marTop w:val="0"/>
      <w:marBottom w:val="0"/>
      <w:divBdr>
        <w:top w:val="none" w:sz="0" w:space="0" w:color="auto"/>
        <w:left w:val="none" w:sz="0" w:space="0" w:color="auto"/>
        <w:bottom w:val="none" w:sz="0" w:space="0" w:color="auto"/>
        <w:right w:val="none" w:sz="0" w:space="0" w:color="auto"/>
      </w:divBdr>
    </w:div>
    <w:div w:id="2061517742">
      <w:bodyDiv w:val="1"/>
      <w:marLeft w:val="0"/>
      <w:marRight w:val="0"/>
      <w:marTop w:val="0"/>
      <w:marBottom w:val="0"/>
      <w:divBdr>
        <w:top w:val="none" w:sz="0" w:space="0" w:color="auto"/>
        <w:left w:val="none" w:sz="0" w:space="0" w:color="auto"/>
        <w:bottom w:val="none" w:sz="0" w:space="0" w:color="auto"/>
        <w:right w:val="none" w:sz="0" w:space="0" w:color="auto"/>
      </w:divBdr>
    </w:div>
    <w:div w:id="2061856952">
      <w:bodyDiv w:val="1"/>
      <w:marLeft w:val="0"/>
      <w:marRight w:val="0"/>
      <w:marTop w:val="0"/>
      <w:marBottom w:val="0"/>
      <w:divBdr>
        <w:top w:val="none" w:sz="0" w:space="0" w:color="auto"/>
        <w:left w:val="none" w:sz="0" w:space="0" w:color="auto"/>
        <w:bottom w:val="none" w:sz="0" w:space="0" w:color="auto"/>
        <w:right w:val="none" w:sz="0" w:space="0" w:color="auto"/>
      </w:divBdr>
    </w:div>
    <w:div w:id="2081903432">
      <w:bodyDiv w:val="1"/>
      <w:marLeft w:val="0"/>
      <w:marRight w:val="0"/>
      <w:marTop w:val="0"/>
      <w:marBottom w:val="0"/>
      <w:divBdr>
        <w:top w:val="none" w:sz="0" w:space="0" w:color="auto"/>
        <w:left w:val="none" w:sz="0" w:space="0" w:color="auto"/>
        <w:bottom w:val="none" w:sz="0" w:space="0" w:color="auto"/>
        <w:right w:val="none" w:sz="0" w:space="0" w:color="auto"/>
      </w:divBdr>
    </w:div>
    <w:div w:id="2119106735">
      <w:bodyDiv w:val="1"/>
      <w:marLeft w:val="0"/>
      <w:marRight w:val="0"/>
      <w:marTop w:val="0"/>
      <w:marBottom w:val="0"/>
      <w:divBdr>
        <w:top w:val="none" w:sz="0" w:space="0" w:color="auto"/>
        <w:left w:val="none" w:sz="0" w:space="0" w:color="auto"/>
        <w:bottom w:val="none" w:sz="0" w:space="0" w:color="auto"/>
        <w:right w:val="none" w:sz="0" w:space="0" w:color="auto"/>
      </w:divBdr>
    </w:div>
    <w:div w:id="2119909162">
      <w:bodyDiv w:val="1"/>
      <w:marLeft w:val="0"/>
      <w:marRight w:val="0"/>
      <w:marTop w:val="0"/>
      <w:marBottom w:val="0"/>
      <w:divBdr>
        <w:top w:val="none" w:sz="0" w:space="0" w:color="auto"/>
        <w:left w:val="none" w:sz="0" w:space="0" w:color="auto"/>
        <w:bottom w:val="none" w:sz="0" w:space="0" w:color="auto"/>
        <w:right w:val="none" w:sz="0" w:space="0" w:color="auto"/>
      </w:divBdr>
    </w:div>
    <w:div w:id="21335958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chart" Target="charts/chart1.xml"/><Relationship Id="rId18"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image" Target="media/image4.jpeg"/><Relationship Id="rId17" Type="http://schemas.openxmlformats.org/officeDocument/2006/relationships/chart" Target="charts/chart3.xml"/><Relationship Id="rId2" Type="http://schemas.openxmlformats.org/officeDocument/2006/relationships/customXml" Target="../customXml/item2.xml"/><Relationship Id="rId16" Type="http://schemas.openxmlformats.org/officeDocument/2006/relationships/image" Target="media/image5.jpe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5" Type="http://schemas.openxmlformats.org/officeDocument/2006/relationships/settings" Target="settings.xml"/><Relationship Id="rId15" Type="http://schemas.openxmlformats.org/officeDocument/2006/relationships/chart" Target="charts/chart2.xml"/><Relationship Id="rId10" Type="http://schemas.openxmlformats.org/officeDocument/2006/relationships/image" Target="media/image2.png"/><Relationship Id="rId19" Type="http://schemas.openxmlformats.org/officeDocument/2006/relationships/theme" Target="theme/theme1.xm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footer" Target="footer1.xml"/></Relationships>
</file>

<file path=word/charts/_rels/chart1.xml.rels><?xml version="1.0" encoding="UTF-8" standalone="yes"?>
<Relationships xmlns="http://schemas.openxmlformats.org/package/2006/relationships"><Relationship Id="rId3" Type="http://schemas.openxmlformats.org/officeDocument/2006/relationships/oleObject" Target="file:///E:\LKJIP\tabel%202.xlsx"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file:///G:\My%20Drive\2022\1.%20PERENCANAAN\1.%20DOKUMEN%20ASTAMBUL%202022%20FIX\LKJIP\tabel%202.xlsx" TargetMode="External"/><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oleObject" Target="file:///E:\LKJIP\tabel%202.xlsx" TargetMode="External"/><Relationship Id="rId2" Type="http://schemas.microsoft.com/office/2011/relationships/chartColorStyle" Target="colors3.xml"/><Relationship Id="rId1" Type="http://schemas.microsoft.com/office/2011/relationships/chartStyle" Target="style3.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0"/>
      <c:rotY val="0"/>
      <c:depthPercent val="60"/>
      <c:rAngAx val="0"/>
      <c:perspective val="100"/>
    </c:view3D>
    <c:floor>
      <c:thickness val="0"/>
      <c:spPr>
        <a:solidFill>
          <a:schemeClr val="lt1">
            <a:lumMod val="95000"/>
          </a:schemeClr>
        </a:solidFill>
        <a:ln>
          <a:noFill/>
        </a:ln>
        <a:effectLst/>
        <a:sp3d/>
      </c:spPr>
    </c:floor>
    <c:sideWall>
      <c:thickness val="0"/>
      <c:spPr>
        <a:noFill/>
        <a:ln>
          <a:noFill/>
        </a:ln>
        <a:effectLst/>
        <a:sp3d/>
      </c:spPr>
    </c:sideWall>
    <c:backWall>
      <c:thickness val="0"/>
      <c:spPr>
        <a:noFill/>
        <a:ln>
          <a:noFill/>
        </a:ln>
        <a:effectLst/>
        <a:sp3d/>
      </c:spPr>
    </c:backWall>
    <c:plotArea>
      <c:layout/>
      <c:bar3DChart>
        <c:barDir val="col"/>
        <c:grouping val="clustered"/>
        <c:varyColors val="0"/>
        <c:ser>
          <c:idx val="0"/>
          <c:order val="0"/>
          <c:tx>
            <c:strRef>
              <c:f>grafik!$I$11</c:f>
              <c:strCache>
                <c:ptCount val="1"/>
                <c:pt idx="0">
                  <c:v>TARGET</c:v>
                </c:pt>
              </c:strCache>
            </c:strRef>
          </c:tx>
          <c:spPr>
            <a:solidFill>
              <a:schemeClr val="accent1">
                <a:alpha val="85000"/>
              </a:schemeClr>
            </a:solidFill>
            <a:ln w="9525" cap="flat" cmpd="sng" algn="ctr">
              <a:solidFill>
                <a:schemeClr val="accent1">
                  <a:lumMod val="75000"/>
                </a:schemeClr>
              </a:solidFill>
              <a:round/>
            </a:ln>
            <a:effectLst/>
            <a:sp3d contourW="9525">
              <a:contourClr>
                <a:schemeClr val="accent1">
                  <a:lumMod val="75000"/>
                </a:schemeClr>
              </a:contourClr>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dk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dk1">
                          <a:lumMod val="50000"/>
                          <a:lumOff val="50000"/>
                        </a:schemeClr>
                      </a:solidFill>
                    </a:ln>
                    <a:effectLst/>
                  </c:spPr>
                </c15:leaderLines>
              </c:ext>
            </c:extLst>
          </c:dLbls>
          <c:cat>
            <c:multiLvlStrRef>
              <c:f>grafik!$G$12:$H$17</c:f>
              <c:multiLvlStrCache>
                <c:ptCount val="6"/>
                <c:lvl>
                  <c:pt idx="0">
                    <c:v>Program Penunjang Urusan Pemerintahan Daerah Kabupaten/Kota</c:v>
                  </c:pt>
                  <c:pt idx="1">
                    <c:v>PROGRAM PENYELENGGARAAN PEMERINTAHAN DAN PELAYANAN PUBLIK</c:v>
                  </c:pt>
                  <c:pt idx="2">
                    <c:v>PROGRAM PEMBERDAYAAN MASYARAKAT DESA DAN KELURAHAN</c:v>
                  </c:pt>
                  <c:pt idx="3">
                    <c:v>PROGRAM KOORDINASI KETENTRAMAN DAN KETERTIBAN UMUM</c:v>
                  </c:pt>
                  <c:pt idx="4">
                    <c:v>PROGRAM PENYELENGGARAAN URUSAN PEMERINTAHAN UMUM</c:v>
                  </c:pt>
                  <c:pt idx="5">
                    <c:v>PROGRAM PEMBINAAN DAN PENGAWASAN PEMERINTAHAN DESA</c:v>
                  </c:pt>
                </c:lvl>
                <c:lvl>
                  <c:pt idx="0">
                    <c:v>1</c:v>
                  </c:pt>
                  <c:pt idx="1">
                    <c:v>2</c:v>
                  </c:pt>
                  <c:pt idx="2">
                    <c:v>3</c:v>
                  </c:pt>
                  <c:pt idx="3">
                    <c:v>4</c:v>
                  </c:pt>
                  <c:pt idx="4">
                    <c:v>5</c:v>
                  </c:pt>
                  <c:pt idx="5">
                    <c:v>6</c:v>
                  </c:pt>
                </c:lvl>
              </c:multiLvlStrCache>
            </c:multiLvlStrRef>
          </c:cat>
          <c:val>
            <c:numRef>
              <c:f>grafik!$I$12:$I$17</c:f>
              <c:numCache>
                <c:formatCode>General</c:formatCode>
                <c:ptCount val="6"/>
                <c:pt idx="0">
                  <c:v>73</c:v>
                </c:pt>
                <c:pt idx="1">
                  <c:v>18</c:v>
                </c:pt>
                <c:pt idx="2">
                  <c:v>5</c:v>
                </c:pt>
                <c:pt idx="3">
                  <c:v>7</c:v>
                </c:pt>
                <c:pt idx="4">
                  <c:v>13</c:v>
                </c:pt>
                <c:pt idx="5">
                  <c:v>6</c:v>
                </c:pt>
              </c:numCache>
            </c:numRef>
          </c:val>
          <c:extLst>
            <c:ext xmlns:c16="http://schemas.microsoft.com/office/drawing/2014/chart" uri="{C3380CC4-5D6E-409C-BE32-E72D297353CC}">
              <c16:uniqueId val="{00000000-53A8-4684-AF5D-3E00741A068B}"/>
            </c:ext>
          </c:extLst>
        </c:ser>
        <c:ser>
          <c:idx val="1"/>
          <c:order val="1"/>
          <c:tx>
            <c:strRef>
              <c:f>grafik!$J$11</c:f>
              <c:strCache>
                <c:ptCount val="1"/>
                <c:pt idx="0">
                  <c:v>REALISASI</c:v>
                </c:pt>
              </c:strCache>
            </c:strRef>
          </c:tx>
          <c:spPr>
            <a:solidFill>
              <a:schemeClr val="accent2">
                <a:alpha val="85000"/>
              </a:schemeClr>
            </a:solidFill>
            <a:ln w="9525" cap="flat" cmpd="sng" algn="ctr">
              <a:solidFill>
                <a:schemeClr val="accent2">
                  <a:lumMod val="75000"/>
                </a:schemeClr>
              </a:solidFill>
              <a:round/>
            </a:ln>
            <a:effectLst/>
            <a:sp3d contourW="9525">
              <a:contourClr>
                <a:schemeClr val="accent2">
                  <a:lumMod val="75000"/>
                </a:schemeClr>
              </a:contourClr>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dk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dk1">
                          <a:lumMod val="50000"/>
                          <a:lumOff val="50000"/>
                        </a:schemeClr>
                      </a:solidFill>
                    </a:ln>
                    <a:effectLst/>
                  </c:spPr>
                </c15:leaderLines>
              </c:ext>
            </c:extLst>
          </c:dLbls>
          <c:cat>
            <c:multiLvlStrRef>
              <c:f>grafik!$G$12:$H$17</c:f>
              <c:multiLvlStrCache>
                <c:ptCount val="6"/>
                <c:lvl>
                  <c:pt idx="0">
                    <c:v>Program Penunjang Urusan Pemerintahan Daerah Kabupaten/Kota</c:v>
                  </c:pt>
                  <c:pt idx="1">
                    <c:v>PROGRAM PENYELENGGARAAN PEMERINTAHAN DAN PELAYANAN PUBLIK</c:v>
                  </c:pt>
                  <c:pt idx="2">
                    <c:v>PROGRAM PEMBERDAYAAN MASYARAKAT DESA DAN KELURAHAN</c:v>
                  </c:pt>
                  <c:pt idx="3">
                    <c:v>PROGRAM KOORDINASI KETENTRAMAN DAN KETERTIBAN UMUM</c:v>
                  </c:pt>
                  <c:pt idx="4">
                    <c:v>PROGRAM PENYELENGGARAAN URUSAN PEMERINTAHAN UMUM</c:v>
                  </c:pt>
                  <c:pt idx="5">
                    <c:v>PROGRAM PEMBINAAN DAN PENGAWASAN PEMERINTAHAN DESA</c:v>
                  </c:pt>
                </c:lvl>
                <c:lvl>
                  <c:pt idx="0">
                    <c:v>1</c:v>
                  </c:pt>
                  <c:pt idx="1">
                    <c:v>2</c:v>
                  </c:pt>
                  <c:pt idx="2">
                    <c:v>3</c:v>
                  </c:pt>
                  <c:pt idx="3">
                    <c:v>4</c:v>
                  </c:pt>
                  <c:pt idx="4">
                    <c:v>5</c:v>
                  </c:pt>
                  <c:pt idx="5">
                    <c:v>6</c:v>
                  </c:pt>
                </c:lvl>
              </c:multiLvlStrCache>
            </c:multiLvlStrRef>
          </c:cat>
          <c:val>
            <c:numRef>
              <c:f>grafik!$J$12:$J$17</c:f>
              <c:numCache>
                <c:formatCode>General</c:formatCode>
                <c:ptCount val="6"/>
                <c:pt idx="0">
                  <c:v>55.46</c:v>
                </c:pt>
                <c:pt idx="1">
                  <c:v>6</c:v>
                </c:pt>
                <c:pt idx="2">
                  <c:v>4</c:v>
                </c:pt>
                <c:pt idx="3">
                  <c:v>7</c:v>
                </c:pt>
                <c:pt idx="4">
                  <c:v>13</c:v>
                </c:pt>
                <c:pt idx="5">
                  <c:v>6</c:v>
                </c:pt>
              </c:numCache>
            </c:numRef>
          </c:val>
          <c:extLst>
            <c:ext xmlns:c16="http://schemas.microsoft.com/office/drawing/2014/chart" uri="{C3380CC4-5D6E-409C-BE32-E72D297353CC}">
              <c16:uniqueId val="{00000001-53A8-4684-AF5D-3E00741A068B}"/>
            </c:ext>
          </c:extLst>
        </c:ser>
        <c:ser>
          <c:idx val="2"/>
          <c:order val="2"/>
          <c:tx>
            <c:strRef>
              <c:f>grafik!$K$11</c:f>
              <c:strCache>
                <c:ptCount val="1"/>
                <c:pt idx="0">
                  <c:v>CAPAIAN</c:v>
                </c:pt>
              </c:strCache>
            </c:strRef>
          </c:tx>
          <c:spPr>
            <a:solidFill>
              <a:schemeClr val="accent3">
                <a:alpha val="85000"/>
              </a:schemeClr>
            </a:solidFill>
            <a:ln w="9525" cap="flat" cmpd="sng" algn="ctr">
              <a:solidFill>
                <a:schemeClr val="accent3">
                  <a:lumMod val="75000"/>
                </a:schemeClr>
              </a:solidFill>
              <a:round/>
            </a:ln>
            <a:effectLst/>
            <a:sp3d contourW="9525">
              <a:contourClr>
                <a:schemeClr val="accent3">
                  <a:lumMod val="75000"/>
                </a:schemeClr>
              </a:contourClr>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dk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dk1">
                          <a:lumMod val="50000"/>
                          <a:lumOff val="50000"/>
                        </a:schemeClr>
                      </a:solidFill>
                    </a:ln>
                    <a:effectLst/>
                  </c:spPr>
                </c15:leaderLines>
              </c:ext>
            </c:extLst>
          </c:dLbls>
          <c:cat>
            <c:multiLvlStrRef>
              <c:f>grafik!$G$12:$H$17</c:f>
              <c:multiLvlStrCache>
                <c:ptCount val="6"/>
                <c:lvl>
                  <c:pt idx="0">
                    <c:v>Program Penunjang Urusan Pemerintahan Daerah Kabupaten/Kota</c:v>
                  </c:pt>
                  <c:pt idx="1">
                    <c:v>PROGRAM PENYELENGGARAAN PEMERINTAHAN DAN PELAYANAN PUBLIK</c:v>
                  </c:pt>
                  <c:pt idx="2">
                    <c:v>PROGRAM PEMBERDAYAAN MASYARAKAT DESA DAN KELURAHAN</c:v>
                  </c:pt>
                  <c:pt idx="3">
                    <c:v>PROGRAM KOORDINASI KETENTRAMAN DAN KETERTIBAN UMUM</c:v>
                  </c:pt>
                  <c:pt idx="4">
                    <c:v>PROGRAM PENYELENGGARAAN URUSAN PEMERINTAHAN UMUM</c:v>
                  </c:pt>
                  <c:pt idx="5">
                    <c:v>PROGRAM PEMBINAAN DAN PENGAWASAN PEMERINTAHAN DESA</c:v>
                  </c:pt>
                </c:lvl>
                <c:lvl>
                  <c:pt idx="0">
                    <c:v>1</c:v>
                  </c:pt>
                  <c:pt idx="1">
                    <c:v>2</c:v>
                  </c:pt>
                  <c:pt idx="2">
                    <c:v>3</c:v>
                  </c:pt>
                  <c:pt idx="3">
                    <c:v>4</c:v>
                  </c:pt>
                  <c:pt idx="4">
                    <c:v>5</c:v>
                  </c:pt>
                  <c:pt idx="5">
                    <c:v>6</c:v>
                  </c:pt>
                </c:lvl>
              </c:multiLvlStrCache>
            </c:multiLvlStrRef>
          </c:cat>
          <c:val>
            <c:numRef>
              <c:f>grafik!$K$12:$K$17</c:f>
              <c:numCache>
                <c:formatCode>General</c:formatCode>
                <c:ptCount val="6"/>
                <c:pt idx="0" formatCode="0.00">
                  <c:v>75.972602739726028</c:v>
                </c:pt>
                <c:pt idx="1">
                  <c:v>50</c:v>
                </c:pt>
                <c:pt idx="2" formatCode="0.00">
                  <c:v>82.222222222222214</c:v>
                </c:pt>
                <c:pt idx="3">
                  <c:v>100</c:v>
                </c:pt>
                <c:pt idx="4">
                  <c:v>100</c:v>
                </c:pt>
                <c:pt idx="5">
                  <c:v>100</c:v>
                </c:pt>
              </c:numCache>
            </c:numRef>
          </c:val>
          <c:extLst>
            <c:ext xmlns:c16="http://schemas.microsoft.com/office/drawing/2014/chart" uri="{C3380CC4-5D6E-409C-BE32-E72D297353CC}">
              <c16:uniqueId val="{00000002-53A8-4684-AF5D-3E00741A068B}"/>
            </c:ext>
          </c:extLst>
        </c:ser>
        <c:dLbls>
          <c:showLegendKey val="0"/>
          <c:showVal val="1"/>
          <c:showCatName val="0"/>
          <c:showSerName val="0"/>
          <c:showPercent val="0"/>
          <c:showBubbleSize val="0"/>
        </c:dLbls>
        <c:gapWidth val="65"/>
        <c:shape val="box"/>
        <c:axId val="106841600"/>
        <c:axId val="147129472"/>
        <c:axId val="0"/>
      </c:bar3DChart>
      <c:catAx>
        <c:axId val="106841600"/>
        <c:scaling>
          <c:orientation val="minMax"/>
        </c:scaling>
        <c:delete val="0"/>
        <c:axPos val="b"/>
        <c:numFmt formatCode="General" sourceLinked="1"/>
        <c:majorTickMark val="none"/>
        <c:minorTickMark val="none"/>
        <c:tickLblPos val="nextTo"/>
        <c:spPr>
          <a:noFill/>
          <a:ln w="19050" cap="flat" cmpd="sng" algn="ctr">
            <a:solidFill>
              <a:schemeClr val="dk1">
                <a:lumMod val="75000"/>
                <a:lumOff val="25000"/>
              </a:schemeClr>
            </a:solidFill>
            <a:round/>
          </a:ln>
          <a:effectLst/>
        </c:spPr>
        <c:txPr>
          <a:bodyPr rot="-60000000" spcFirstLastPara="1" vertOverflow="ellipsis" vert="horz" wrap="square" anchor="ctr" anchorCtr="1"/>
          <a:lstStyle/>
          <a:p>
            <a:pPr>
              <a:defRPr sz="900" b="0" i="0" u="none" strike="noStrike" kern="1200" cap="all" baseline="0">
                <a:solidFill>
                  <a:schemeClr val="dk1">
                    <a:lumMod val="75000"/>
                    <a:lumOff val="25000"/>
                  </a:schemeClr>
                </a:solidFill>
                <a:latin typeface="+mn-lt"/>
                <a:ea typeface="+mn-ea"/>
                <a:cs typeface="+mn-cs"/>
              </a:defRPr>
            </a:pPr>
            <a:endParaRPr lang="en-US"/>
          </a:p>
        </c:txPr>
        <c:crossAx val="147129472"/>
        <c:crosses val="autoZero"/>
        <c:auto val="1"/>
        <c:lblAlgn val="ctr"/>
        <c:lblOffset val="100"/>
        <c:noMultiLvlLbl val="0"/>
      </c:catAx>
      <c:valAx>
        <c:axId val="147129472"/>
        <c:scaling>
          <c:orientation val="minMax"/>
        </c:scaling>
        <c:delete val="0"/>
        <c:axPos val="l"/>
        <c:majorGridlines>
          <c:spPr>
            <a:ln w="9525" cap="flat" cmpd="sng" algn="ctr">
              <a:solidFill>
                <a:schemeClr val="dk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dk1">
                    <a:lumMod val="75000"/>
                    <a:lumOff val="25000"/>
                  </a:schemeClr>
                </a:solidFill>
                <a:latin typeface="+mn-lt"/>
                <a:ea typeface="+mn-ea"/>
                <a:cs typeface="+mn-cs"/>
              </a:defRPr>
            </a:pPr>
            <a:endParaRPr lang="en-US"/>
          </a:p>
        </c:txPr>
        <c:crossAx val="106841600"/>
        <c:crosses val="autoZero"/>
        <c:crossBetween val="between"/>
      </c:valAx>
      <c:spPr>
        <a:noFill/>
        <a:ln>
          <a:noFill/>
        </a:ln>
        <a:effectLst/>
      </c:spPr>
    </c:plotArea>
    <c:legend>
      <c:legendPos val="b"/>
      <c:overlay val="0"/>
      <c:spPr>
        <a:solidFill>
          <a:schemeClr val="lt1">
            <a:lumMod val="95000"/>
            <a:alpha val="39000"/>
          </a:schemeClr>
        </a:solidFill>
        <a:ln>
          <a:noFill/>
        </a:ln>
        <a:effectLst/>
      </c:spPr>
      <c:txPr>
        <a:bodyPr rot="0" spcFirstLastPara="1" vertOverflow="ellipsis" vert="horz" wrap="square" anchor="ctr" anchorCtr="1"/>
        <a:lstStyle/>
        <a:p>
          <a:pPr>
            <a:defRPr sz="900" b="0" i="0" u="none" strike="noStrike" kern="1200" baseline="0">
              <a:solidFill>
                <a:schemeClr val="dk1">
                  <a:lumMod val="75000"/>
                  <a:lumOff val="2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0"/>
      <c:rotY val="0"/>
      <c:depthPercent val="60"/>
      <c:rAngAx val="0"/>
      <c:perspective val="100"/>
    </c:view3D>
    <c:floor>
      <c:thickness val="0"/>
      <c:spPr>
        <a:solidFill>
          <a:schemeClr val="lt1">
            <a:lumMod val="95000"/>
          </a:schemeClr>
        </a:solidFill>
        <a:ln>
          <a:noFill/>
        </a:ln>
        <a:effectLst/>
        <a:sp3d/>
      </c:spPr>
    </c:floor>
    <c:sideWall>
      <c:thickness val="0"/>
      <c:spPr>
        <a:noFill/>
        <a:ln>
          <a:noFill/>
        </a:ln>
        <a:effectLst/>
        <a:sp3d/>
      </c:spPr>
    </c:sideWall>
    <c:backWall>
      <c:thickness val="0"/>
      <c:spPr>
        <a:noFill/>
        <a:ln>
          <a:noFill/>
        </a:ln>
        <a:effectLst/>
        <a:sp3d/>
      </c:spPr>
    </c:backWall>
    <c:plotArea>
      <c:layout>
        <c:manualLayout>
          <c:layoutTarget val="inner"/>
          <c:xMode val="edge"/>
          <c:yMode val="edge"/>
          <c:x val="7.0113378860328618E-2"/>
          <c:y val="2.5428331875182269E-2"/>
          <c:w val="0.83403997577225919"/>
          <c:h val="0.89032042869641292"/>
        </c:manualLayout>
      </c:layout>
      <c:bar3DChart>
        <c:barDir val="col"/>
        <c:grouping val="clustered"/>
        <c:varyColors val="0"/>
        <c:ser>
          <c:idx val="0"/>
          <c:order val="0"/>
          <c:spPr>
            <a:solidFill>
              <a:schemeClr val="accent1">
                <a:alpha val="85000"/>
              </a:schemeClr>
            </a:solidFill>
            <a:ln w="9525" cap="flat" cmpd="sng" algn="ctr">
              <a:solidFill>
                <a:schemeClr val="accent1">
                  <a:lumMod val="75000"/>
                </a:schemeClr>
              </a:solidFill>
              <a:round/>
            </a:ln>
            <a:effectLst/>
            <a:sp3d contourW="9525">
              <a:contourClr>
                <a:schemeClr val="accent1">
                  <a:lumMod val="75000"/>
                </a:schemeClr>
              </a:contourClr>
            </a:sp3d>
          </c:spPr>
          <c:invertIfNegative val="0"/>
          <c:dLbls>
            <c:dLbl>
              <c:idx val="2"/>
              <c:layout>
                <c:manualLayout>
                  <c:x val="-7.3664825046041412E-3"/>
                  <c:y val="-4.1666666666666664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41A9-49DD-8AA5-2EB7BDE7C0F4}"/>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dk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dk1">
                          <a:lumMod val="50000"/>
                          <a:lumOff val="50000"/>
                        </a:schemeClr>
                      </a:solidFill>
                    </a:ln>
                    <a:effectLst/>
                  </c:spPr>
                </c15:leaderLines>
              </c:ext>
            </c:extLst>
          </c:dLbls>
          <c:cat>
            <c:strRef>
              <c:f>'Tabel 3.6'!$F$3:$H$3</c:f>
              <c:strCache>
                <c:ptCount val="3"/>
                <c:pt idx="0">
                  <c:v>CAPAIAN TAHUN 2022</c:v>
                </c:pt>
                <c:pt idx="2">
                  <c:v>CAPAIAN TAHUN 2021</c:v>
                </c:pt>
              </c:strCache>
            </c:strRef>
          </c:cat>
          <c:val>
            <c:numRef>
              <c:f>'Tabel 3.6'!$F$4:$H$4</c:f>
              <c:numCache>
                <c:formatCode>General</c:formatCode>
                <c:ptCount val="3"/>
                <c:pt idx="0">
                  <c:v>119.46</c:v>
                </c:pt>
                <c:pt idx="2" formatCode="0.00">
                  <c:v>103.75</c:v>
                </c:pt>
              </c:numCache>
            </c:numRef>
          </c:val>
          <c:extLst>
            <c:ext xmlns:c16="http://schemas.microsoft.com/office/drawing/2014/chart" uri="{C3380CC4-5D6E-409C-BE32-E72D297353CC}">
              <c16:uniqueId val="{00000000-AACB-4103-B122-B5F18C6E497C}"/>
            </c:ext>
          </c:extLst>
        </c:ser>
        <c:dLbls>
          <c:showLegendKey val="0"/>
          <c:showVal val="1"/>
          <c:showCatName val="0"/>
          <c:showSerName val="0"/>
          <c:showPercent val="0"/>
          <c:showBubbleSize val="0"/>
        </c:dLbls>
        <c:gapWidth val="65"/>
        <c:shape val="box"/>
        <c:axId val="106713600"/>
        <c:axId val="147131776"/>
        <c:axId val="0"/>
      </c:bar3DChart>
      <c:catAx>
        <c:axId val="106713600"/>
        <c:scaling>
          <c:orientation val="minMax"/>
        </c:scaling>
        <c:delete val="0"/>
        <c:axPos val="b"/>
        <c:numFmt formatCode="General" sourceLinked="1"/>
        <c:majorTickMark val="none"/>
        <c:minorTickMark val="none"/>
        <c:tickLblPos val="nextTo"/>
        <c:spPr>
          <a:noFill/>
          <a:ln w="19050" cap="flat" cmpd="sng" algn="ctr">
            <a:solidFill>
              <a:schemeClr val="dk1">
                <a:lumMod val="75000"/>
                <a:lumOff val="25000"/>
              </a:schemeClr>
            </a:solidFill>
            <a:round/>
          </a:ln>
          <a:effectLst/>
        </c:spPr>
        <c:txPr>
          <a:bodyPr rot="-60000000" spcFirstLastPara="1" vertOverflow="ellipsis" vert="horz" wrap="square" anchor="ctr" anchorCtr="1"/>
          <a:lstStyle/>
          <a:p>
            <a:pPr>
              <a:defRPr sz="900" b="0" i="0" u="none" strike="noStrike" kern="1200" cap="all" baseline="0">
                <a:solidFill>
                  <a:schemeClr val="dk1">
                    <a:lumMod val="75000"/>
                    <a:lumOff val="25000"/>
                  </a:schemeClr>
                </a:solidFill>
                <a:latin typeface="+mn-lt"/>
                <a:ea typeface="+mn-ea"/>
                <a:cs typeface="+mn-cs"/>
              </a:defRPr>
            </a:pPr>
            <a:endParaRPr lang="en-US"/>
          </a:p>
        </c:txPr>
        <c:crossAx val="147131776"/>
        <c:crosses val="autoZero"/>
        <c:auto val="1"/>
        <c:lblAlgn val="ctr"/>
        <c:lblOffset val="100"/>
        <c:noMultiLvlLbl val="0"/>
      </c:catAx>
      <c:valAx>
        <c:axId val="147131776"/>
        <c:scaling>
          <c:orientation val="minMax"/>
        </c:scaling>
        <c:delete val="1"/>
        <c:axPos val="l"/>
        <c:majorGridlines>
          <c:spPr>
            <a:ln w="9525" cap="flat" cmpd="sng" algn="ctr">
              <a:solidFill>
                <a:schemeClr val="dk1">
                  <a:lumMod val="15000"/>
                  <a:lumOff val="85000"/>
                </a:schemeClr>
              </a:solidFill>
              <a:round/>
            </a:ln>
            <a:effectLst/>
          </c:spPr>
        </c:majorGridlines>
        <c:numFmt formatCode="General" sourceLinked="1"/>
        <c:majorTickMark val="none"/>
        <c:minorTickMark val="none"/>
        <c:tickLblPos val="nextTo"/>
        <c:crossAx val="106713600"/>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a:pPr>
      <a:endParaRPr lang="en-US"/>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'Tabel 3.7'!$J$70</c:f>
              <c:strCache>
                <c:ptCount val="1"/>
                <c:pt idx="0">
                  <c:v>BELANJA LANGSUNG UTAMA </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'Tabel 3.7'!$K$69:$M$69</c:f>
              <c:strCache>
                <c:ptCount val="3"/>
                <c:pt idx="0">
                  <c:v>TARGET</c:v>
                </c:pt>
                <c:pt idx="1">
                  <c:v>REALISASI</c:v>
                </c:pt>
                <c:pt idx="2">
                  <c:v>% REALISASI</c:v>
                </c:pt>
              </c:strCache>
            </c:strRef>
          </c:cat>
          <c:val>
            <c:numRef>
              <c:f>'Tabel 3.7'!$K$70:$M$70</c:f>
              <c:numCache>
                <c:formatCode>_(* #,##0_);_(* \(#,##0\);_(* "-"??_);_(@_)</c:formatCode>
                <c:ptCount val="3"/>
                <c:pt idx="0">
                  <c:v>2748200453</c:v>
                </c:pt>
                <c:pt idx="1">
                  <c:v>2315659088</c:v>
                </c:pt>
                <c:pt idx="2" formatCode="_(* #,##0.00_);_(* \(#,##0.00\);_(* &quot;-&quot;??_);_(@_)">
                  <c:v>84.260923742741269</c:v>
                </c:pt>
              </c:numCache>
            </c:numRef>
          </c:val>
          <c:extLst>
            <c:ext xmlns:c16="http://schemas.microsoft.com/office/drawing/2014/chart" uri="{C3380CC4-5D6E-409C-BE32-E72D297353CC}">
              <c16:uniqueId val="{00000000-B1E7-4B61-9C76-E69F5289AA04}"/>
            </c:ext>
          </c:extLst>
        </c:ser>
        <c:ser>
          <c:idx val="1"/>
          <c:order val="1"/>
          <c:tx>
            <c:strRef>
              <c:f>'Tabel 3.7'!$J$71</c:f>
              <c:strCache>
                <c:ptCount val="1"/>
                <c:pt idx="0">
                  <c:v>BELANJA LANGSUNG PENDUKUNG</c:v>
                </c:pt>
              </c:strCache>
            </c:strRef>
          </c:tx>
          <c:spPr>
            <a:solidFill>
              <a:schemeClr val="accent2"/>
            </a:solidFill>
            <a:ln>
              <a:noFill/>
            </a:ln>
            <a:effectLst/>
          </c:spPr>
          <c:invertIfNegative val="0"/>
          <c:dLbls>
            <c:dLbl>
              <c:idx val="0"/>
              <c:layout>
                <c:manualLayout>
                  <c:x val="3.8334575657544459E-2"/>
                  <c:y val="1.091504456976531E-2"/>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2C57-4E95-A372-0C70F39E09E7}"/>
                </c:ext>
              </c:extLst>
            </c:dLbl>
            <c:dLbl>
              <c:idx val="1"/>
              <c:layout>
                <c:manualLayout>
                  <c:x val="3.1945479714620383E-2"/>
                  <c:y val="3.6383481899217754E-3"/>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2C57-4E95-A372-0C70F39E09E7}"/>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'Tabel 3.7'!$K$69:$M$69</c:f>
              <c:strCache>
                <c:ptCount val="3"/>
                <c:pt idx="0">
                  <c:v>TARGET</c:v>
                </c:pt>
                <c:pt idx="1">
                  <c:v>REALISASI</c:v>
                </c:pt>
                <c:pt idx="2">
                  <c:v>% REALISASI</c:v>
                </c:pt>
              </c:strCache>
            </c:strRef>
          </c:cat>
          <c:val>
            <c:numRef>
              <c:f>'Tabel 3.7'!$K$71:$M$71</c:f>
              <c:numCache>
                <c:formatCode>_(* #,##0_);_(* \(#,##0\);_(* "-"??_);_(@_)</c:formatCode>
                <c:ptCount val="3"/>
                <c:pt idx="0">
                  <c:v>2585594453</c:v>
                </c:pt>
                <c:pt idx="1">
                  <c:v>2154334893</c:v>
                </c:pt>
                <c:pt idx="2" formatCode="_(* #,##0.00_);_(* \(#,##0.00\);_(* &quot;-&quot;??_);_(@_)">
                  <c:v>83.320680491883763</c:v>
                </c:pt>
              </c:numCache>
            </c:numRef>
          </c:val>
          <c:extLst>
            <c:ext xmlns:c16="http://schemas.microsoft.com/office/drawing/2014/chart" uri="{C3380CC4-5D6E-409C-BE32-E72D297353CC}">
              <c16:uniqueId val="{00000001-B1E7-4B61-9C76-E69F5289AA04}"/>
            </c:ext>
          </c:extLst>
        </c:ser>
        <c:ser>
          <c:idx val="2"/>
          <c:order val="2"/>
          <c:tx>
            <c:strRef>
              <c:f>'Tabel 3.7'!$J$72</c:f>
              <c:strCache>
                <c:ptCount val="1"/>
                <c:pt idx="0">
                  <c:v>BELANJA TIDAK LANGSUNG</c:v>
                </c:pt>
              </c:strCache>
            </c:strRef>
          </c:tx>
          <c:spPr>
            <a:solidFill>
              <a:schemeClr val="accent3"/>
            </a:solidFill>
            <a:ln>
              <a:noFill/>
            </a:ln>
            <a:effectLst/>
          </c:spPr>
          <c:invertIfNegative val="0"/>
          <c:dLbls>
            <c:dLbl>
              <c:idx val="0"/>
              <c:layout>
                <c:manualLayout>
                  <c:x val="1.916728782877223E-2"/>
                  <c:y val="0"/>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4-2C57-4E95-A372-0C70F39E09E7}"/>
                </c:ext>
              </c:extLst>
            </c:dLbl>
            <c:dLbl>
              <c:idx val="1"/>
              <c:layout>
                <c:manualLayout>
                  <c:x val="2.3426685124054946E-2"/>
                  <c:y val="-1.3340455919628009E-16"/>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5-2C57-4E95-A372-0C70F39E09E7}"/>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'Tabel 3.7'!$K$69:$M$69</c:f>
              <c:strCache>
                <c:ptCount val="3"/>
                <c:pt idx="0">
                  <c:v>TARGET</c:v>
                </c:pt>
                <c:pt idx="1">
                  <c:v>REALISASI</c:v>
                </c:pt>
                <c:pt idx="2">
                  <c:v>% REALISASI</c:v>
                </c:pt>
              </c:strCache>
            </c:strRef>
          </c:cat>
          <c:val>
            <c:numRef>
              <c:f>'Tabel 3.7'!$K$72:$M$72</c:f>
              <c:numCache>
                <c:formatCode>_(* #,##0_);_(* \(#,##0\);_(* "-"??_);_(@_)</c:formatCode>
                <c:ptCount val="3"/>
                <c:pt idx="0">
                  <c:v>162606000</c:v>
                </c:pt>
                <c:pt idx="1">
                  <c:v>161324195</c:v>
                </c:pt>
                <c:pt idx="2" formatCode="_(* #,##0.00_);_(* \(#,##0.00\);_(* &quot;-&quot;??_);_(@_)">
                  <c:v>99.21171112997061</c:v>
                </c:pt>
              </c:numCache>
            </c:numRef>
          </c:val>
          <c:extLst>
            <c:ext xmlns:c16="http://schemas.microsoft.com/office/drawing/2014/chart" uri="{C3380CC4-5D6E-409C-BE32-E72D297353CC}">
              <c16:uniqueId val="{00000002-B1E7-4B61-9C76-E69F5289AA04}"/>
            </c:ext>
          </c:extLst>
        </c:ser>
        <c:dLbls>
          <c:dLblPos val="outEnd"/>
          <c:showLegendKey val="0"/>
          <c:showVal val="1"/>
          <c:showCatName val="0"/>
          <c:showSerName val="0"/>
          <c:showPercent val="0"/>
          <c:showBubbleSize val="0"/>
        </c:dLbls>
        <c:gapWidth val="219"/>
        <c:overlap val="-27"/>
        <c:axId val="106714624"/>
        <c:axId val="147133504"/>
      </c:barChart>
      <c:catAx>
        <c:axId val="10671462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47133504"/>
        <c:crosses val="autoZero"/>
        <c:auto val="1"/>
        <c:lblAlgn val="ctr"/>
        <c:lblOffset val="100"/>
        <c:noMultiLvlLbl val="0"/>
      </c:catAx>
      <c:valAx>
        <c:axId val="147133504"/>
        <c:scaling>
          <c:orientation val="minMax"/>
        </c:scaling>
        <c:delete val="1"/>
        <c:axPos val="l"/>
        <c:majorGridlines>
          <c:spPr>
            <a:ln w="9525" cap="flat" cmpd="sng" algn="ctr">
              <a:solidFill>
                <a:schemeClr val="tx1">
                  <a:lumMod val="15000"/>
                  <a:lumOff val="85000"/>
                </a:schemeClr>
              </a:solidFill>
              <a:round/>
            </a:ln>
            <a:effectLst/>
          </c:spPr>
        </c:majorGridlines>
        <c:numFmt formatCode="_(* #,##0_);_(* \(#,##0\);_(* &quot;-&quot;??_);_(@_)" sourceLinked="1"/>
        <c:majorTickMark val="none"/>
        <c:minorTickMark val="none"/>
        <c:tickLblPos val="nextTo"/>
        <c:crossAx val="106714624"/>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88">
  <cs:axisTitle>
    <cs:lnRef idx="0"/>
    <cs:fillRef idx="0"/>
    <cs:effectRef idx="0"/>
    <cs:fontRef idx="minor">
      <a:schemeClr val="dk1">
        <a:lumMod val="75000"/>
        <a:lumOff val="25000"/>
      </a:schemeClr>
    </cs:fontRef>
    <cs:defRPr sz="900" b="1" kern="1200"/>
  </cs:axisTitle>
  <cs:categoryAxis>
    <cs:lnRef idx="0"/>
    <cs:fillRef idx="0"/>
    <cs:effectRef idx="0"/>
    <cs:fontRef idx="minor">
      <a:schemeClr val="dk1">
        <a:lumMod val="75000"/>
        <a:lumOff val="25000"/>
      </a:schemeClr>
    </cs:fontRef>
    <cs:spPr>
      <a:ln w="19050" cap="flat" cmpd="sng" algn="ctr">
        <a:solidFill>
          <a:schemeClr val="dk1">
            <a:lumMod val="75000"/>
            <a:lumOff val="25000"/>
          </a:schemeClr>
        </a:solidFill>
        <a:round/>
      </a:ln>
    </cs:spPr>
    <cs:defRPr sz="900" kern="1200" cap="all" baseline="0"/>
  </cs:categoryAxis>
  <cs:chartArea>
    <cs:lnRef idx="0"/>
    <cs:fillRef idx="0"/>
    <cs:effectRef idx="0"/>
    <cs:fontRef idx="minor">
      <a:schemeClr val="dk1"/>
    </cs:fontRef>
    <cs: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cs:spPr>
    <cs:defRPr sz="900" kern="1200"/>
  </cs:chartArea>
  <cs:dataLabel>
    <cs:lnRef idx="0"/>
    <cs:fillRef idx="0"/>
    <cs:effectRef idx="0"/>
    <cs:fontRef idx="minor">
      <a:schemeClr val="dk1">
        <a:lumMod val="75000"/>
        <a:lumOff val="25000"/>
      </a:schemeClr>
    </cs:fontRef>
    <cs:defRPr sz="900" kern="1200"/>
  </cs:dataLabel>
  <cs:dataLabelCallout>
    <cs:lnRef idx="0"/>
    <cs:fillRef idx="0"/>
    <cs:effectRef idx="0"/>
    <cs:fontRef idx="minor">
      <a:schemeClr val="lt1"/>
    </cs:fontRef>
    <cs:spPr>
      <a:solidFill>
        <a:schemeClr val="dk1">
          <a:lumMod val="65000"/>
          <a:lumOff val="35000"/>
          <a:alpha val="75000"/>
        </a:schemeClr>
      </a:solidFill>
    </cs:spPr>
    <cs:defRPr sz="900" b="1" kern="1200"/>
    <cs:bodyPr rot="0" spcFirstLastPara="1" vertOverflow="clip" horzOverflow="clip" vert="horz" wrap="square" lIns="36576" tIns="18288" rIns="36576" bIns="18288" anchor="ctr" anchorCtr="1">
      <a:spAutoFit/>
    </cs:bodyPr>
  </cs:dataLabelCallout>
  <cs:dataPoint>
    <cs:lnRef idx="0">
      <cs:styleClr val="auto"/>
    </cs:lnRef>
    <cs:fillRef idx="0">
      <cs:styleClr val="auto"/>
    </cs:fillRef>
    <cs:effectRef idx="0"/>
    <cs:fontRef idx="minor">
      <a:schemeClr val="dk1"/>
    </cs:fontRef>
    <cs:spPr>
      <a:solidFill>
        <a:schemeClr val="phClr">
          <a:alpha val="85000"/>
        </a:schemeClr>
      </a:solidFill>
      <a:ln w="9525" cap="flat" cmpd="sng" algn="ctr">
        <a:solidFill>
          <a:schemeClr val="phClr">
            <a:lumMod val="75000"/>
          </a:schemeClr>
        </a:solidFill>
        <a:round/>
      </a:ln>
    </cs:spPr>
  </cs:dataPoint>
  <cs:dataPoint3D>
    <cs:lnRef idx="0">
      <cs:styleClr val="auto"/>
    </cs:lnRef>
    <cs:fillRef idx="0">
      <cs:styleClr val="auto"/>
    </cs:fillRef>
    <cs:effectRef idx="0">
      <cs:styleClr val="auto"/>
    </cs:effectRef>
    <cs:fontRef idx="minor">
      <a:schemeClr val="dk1"/>
    </cs:fontRef>
    <cs:spPr>
      <a:solidFill>
        <a:schemeClr val="phClr">
          <a:alpha val="85000"/>
        </a:schemeClr>
      </a:solidFill>
      <a:ln w="9525" cap="flat" cmpd="sng" algn="ctr">
        <a:solidFill>
          <a:schemeClr val="phClr">
            <a:lumMod val="75000"/>
          </a:schemeClr>
        </a:solidFill>
        <a:round/>
      </a:ln>
    </cs:spPr>
  </cs:dataPoint3D>
  <cs:dataPointLine>
    <cs:lnRef idx="0">
      <cs:styleClr val="auto"/>
    </cs:lnRef>
    <cs:fillRef idx="0"/>
    <cs:effectRef idx="0"/>
    <cs:fontRef idx="minor">
      <a:schemeClr val="dk1"/>
    </cs:fontRef>
    <cs:spPr>
      <a:ln w="31750" cap="rnd">
        <a:solidFill>
          <a:schemeClr val="phClr">
            <a:alpha val="85000"/>
          </a:schemeClr>
        </a:solidFill>
        <a:round/>
      </a:ln>
    </cs:spPr>
  </cs:dataPointLine>
  <cs:dataPointMarker>
    <cs:lnRef idx="0"/>
    <cs:fillRef idx="0">
      <cs:styleClr val="auto"/>
    </cs:fillRef>
    <cs:effectRef idx="0"/>
    <cs:fontRef idx="minor">
      <a:schemeClr val="dk1"/>
    </cs:fontRef>
    <cs:spPr>
      <a:solidFill>
        <a:schemeClr val="phClr">
          <a:alpha val="85000"/>
        </a:scheme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75000"/>
        <a:lumOff val="25000"/>
      </a:schemeClr>
    </cs:fontRef>
    <cs:spPr>
      <a:ln w="9525">
        <a:solidFill>
          <a:schemeClr val="dk1">
            <a:lumMod val="35000"/>
            <a:lumOff val="65000"/>
          </a:schemeClr>
        </a:solidFill>
      </a:ln>
    </cs:spPr>
    <cs:defRPr sz="900" kern="1200"/>
  </cs:dataTable>
  <cs:downBar>
    <cs:lnRef idx="0"/>
    <cs:fillRef idx="0"/>
    <cs:effectRef idx="0"/>
    <cs:fontRef idx="minor">
      <a:schemeClr val="dk1"/>
    </cs:fontRef>
    <cs:spPr>
      <a:solidFill>
        <a:schemeClr val="dk1">
          <a:lumMod val="50000"/>
          <a:lumOff val="50000"/>
        </a:schemeClr>
      </a:solidFill>
      <a:ln w="9525">
        <a:solidFill>
          <a:schemeClr val="dk1">
            <a:lumMod val="65000"/>
            <a:lumOff val="35000"/>
          </a:schemeClr>
        </a:solidFill>
      </a:ln>
    </cs:spPr>
  </cs:downBar>
  <cs:dropLine>
    <cs:lnRef idx="0"/>
    <cs:fillRef idx="0"/>
    <cs:effectRef idx="0"/>
    <cs:fontRef idx="minor">
      <a:schemeClr val="dk1"/>
    </cs:fontRef>
    <cs:spPr>
      <a:ln w="9525">
        <a:solidFill>
          <a:schemeClr val="dk1">
            <a:lumMod val="35000"/>
            <a:lumOff val="65000"/>
          </a:schemeClr>
        </a:solidFill>
        <a:prstDash val="dash"/>
      </a:ln>
    </cs:spPr>
  </cs:dropLine>
  <cs:errorBar>
    <cs:lnRef idx="0"/>
    <cs:fillRef idx="0"/>
    <cs:effectRef idx="0"/>
    <cs:fontRef idx="minor">
      <a:schemeClr val="dk1"/>
    </cs:fontRef>
    <cs:spPr>
      <a:ln w="9525">
        <a:solidFill>
          <a:schemeClr val="dk1">
            <a:lumMod val="65000"/>
            <a:lumOff val="35000"/>
          </a:schemeClr>
        </a:solidFill>
        <a:round/>
      </a:ln>
    </cs:spPr>
  </cs:errorBar>
  <cs:floor>
    <cs:lnRef idx="0"/>
    <cs:fillRef idx="0"/>
    <cs:effectRef idx="0"/>
    <cs:fontRef idx="minor">
      <a:schemeClr val="dk1"/>
    </cs:fontRef>
    <cs:spPr>
      <a:solidFill>
        <a:schemeClr val="lt1">
          <a:lumMod val="95000"/>
        </a:schemeClr>
      </a:solidFill>
      <a:sp3d/>
    </cs:spPr>
  </cs:floor>
  <cs:gridlineMajor>
    <cs:lnRef idx="0"/>
    <cs:fillRef idx="0"/>
    <cs:effectRef idx="0"/>
    <cs:fontRef idx="minor">
      <a:schemeClr val="dk1"/>
    </cs:fontRef>
    <cs:spPr>
      <a:ln w="9525" cap="flat" cmpd="sng" algn="ctr">
        <a:solidFill>
          <a:schemeClr val="dk1">
            <a:lumMod val="15000"/>
            <a:lumOff val="85000"/>
          </a:schemeClr>
        </a:solidFill>
        <a:round/>
      </a:ln>
    </cs:spPr>
  </cs:gridlineMajor>
  <cs:gridlineMinor>
    <cs:lnRef idx="0"/>
    <cs:fillRef idx="0"/>
    <cs:effectRef idx="0"/>
    <cs:fontRef idx="minor">
      <a:schemeClr val="dk1"/>
    </cs:fontRef>
    <cs:spPr>
      <a:ln w="9525" cap="flat" cmpd="sng" algn="ctr">
        <a:solidFill>
          <a:schemeClr val="dk1">
            <a:lumMod val="5000"/>
            <a:lumOff val="95000"/>
          </a:schemeClr>
        </a:solidFill>
        <a:round/>
      </a:ln>
    </cs:spPr>
  </cs:gridlineMinor>
  <cs:hiLoLine>
    <cs:lnRef idx="0"/>
    <cs:fillRef idx="0"/>
    <cs:effectRef idx="0"/>
    <cs:fontRef idx="minor">
      <a:schemeClr val="dk1"/>
    </cs:fontRef>
    <cs:spPr>
      <a:ln w="9525">
        <a:solidFill>
          <a:schemeClr val="dk1">
            <a:lumMod val="35000"/>
            <a:lumOff val="65000"/>
          </a:schemeClr>
        </a:solidFill>
        <a:prstDash val="dash"/>
      </a:ln>
    </cs:spPr>
  </cs:hiLoLine>
  <cs:leaderLine>
    <cs:lnRef idx="0"/>
    <cs:fillRef idx="0"/>
    <cs:effectRef idx="0"/>
    <cs:fontRef idx="minor">
      <a:schemeClr val="dk1"/>
    </cs:fontRef>
    <cs:spPr>
      <a:ln w="9525">
        <a:solidFill>
          <a:schemeClr val="dk1">
            <a:lumMod val="50000"/>
            <a:lumOff val="50000"/>
          </a:schemeClr>
        </a:solidFill>
      </a:ln>
    </cs:spPr>
  </cs:leaderLine>
  <cs:legend>
    <cs:lnRef idx="0"/>
    <cs:fillRef idx="0"/>
    <cs:effectRef idx="0"/>
    <cs:fontRef idx="minor">
      <a:schemeClr val="dk1">
        <a:lumMod val="75000"/>
        <a:lumOff val="25000"/>
      </a:schemeClr>
    </cs:fontRef>
    <cs:spPr>
      <a:solidFill>
        <a:schemeClr val="lt1">
          <a:lumMod val="95000"/>
          <a:alpha val="39000"/>
        </a:schemeClr>
      </a:solidFill>
    </cs:spPr>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75000"/>
        <a:lumOff val="25000"/>
      </a:schemeClr>
    </cs:fontRef>
    <cs:spPr/>
    <cs:defRPr sz="900" kern="1200"/>
  </cs:seriesAxis>
  <cs:seriesLine>
    <cs:lnRef idx="0"/>
    <cs:fillRef idx="0"/>
    <cs:effectRef idx="0"/>
    <cs:fontRef idx="minor">
      <a:schemeClr val="dk1"/>
    </cs:fontRef>
    <cs:spPr>
      <a:ln w="9525">
        <a:solidFill>
          <a:schemeClr val="dk1">
            <a:lumMod val="50000"/>
            <a:lumOff val="50000"/>
          </a:schemeClr>
        </a:solidFill>
        <a:round/>
      </a:ln>
    </cs:spPr>
  </cs:seriesLine>
  <cs:title>
    <cs:lnRef idx="0"/>
    <cs:fillRef idx="0"/>
    <cs:effectRef idx="0"/>
    <cs:fontRef idx="minor">
      <a:schemeClr val="dk1">
        <a:lumMod val="75000"/>
        <a:lumOff val="25000"/>
      </a:schemeClr>
    </cs:fontRef>
    <cs:defRPr sz="1800" b="1" kern="120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75000"/>
        <a:lumOff val="25000"/>
      </a:schemeClr>
    </cs:fontRef>
    <cs:defRPr sz="900" kern="1200"/>
  </cs:trendlineLabel>
  <cs:upBar>
    <cs:lnRef idx="0"/>
    <cs:fillRef idx="0"/>
    <cs:effectRef idx="0"/>
    <cs:fontRef idx="minor">
      <a:schemeClr val="dk1"/>
    </cs:fontRef>
    <cs:spPr>
      <a:solidFill>
        <a:schemeClr val="lt1"/>
      </a:solidFill>
      <a:ln w="9525">
        <a:solidFill>
          <a:schemeClr val="dk1">
            <a:lumMod val="65000"/>
            <a:lumOff val="35000"/>
          </a:schemeClr>
        </a:solidFill>
      </a:ln>
    </cs:spPr>
  </cs:upBar>
  <cs:valueAxis>
    <cs:lnRef idx="0"/>
    <cs:fillRef idx="0"/>
    <cs:effectRef idx="0"/>
    <cs:fontRef idx="minor">
      <a:schemeClr val="dk1">
        <a:lumMod val="75000"/>
        <a:lumOff val="25000"/>
      </a:schemeClr>
    </cs:fontRef>
    <cs:spPr>
      <a:ln>
        <a:noFill/>
      </a:ln>
    </cs:spPr>
    <cs:defRPr sz="900" kern="1200"/>
  </cs:valueAxis>
  <cs:wall>
    <cs:lnRef idx="0"/>
    <cs:fillRef idx="0"/>
    <cs:effectRef idx="0"/>
    <cs:fontRef idx="minor">
      <a:schemeClr val="dk1"/>
    </cs:fontRef>
  </cs:wall>
</cs:chartStyle>
</file>

<file path=word/charts/style2.xml><?xml version="1.0" encoding="utf-8"?>
<cs:chartStyle xmlns:cs="http://schemas.microsoft.com/office/drawing/2012/chartStyle" xmlns:a="http://schemas.openxmlformats.org/drawingml/2006/main" id="288">
  <cs:axisTitle>
    <cs:lnRef idx="0"/>
    <cs:fillRef idx="0"/>
    <cs:effectRef idx="0"/>
    <cs:fontRef idx="minor">
      <a:schemeClr val="dk1">
        <a:lumMod val="75000"/>
        <a:lumOff val="25000"/>
      </a:schemeClr>
    </cs:fontRef>
    <cs:defRPr sz="900" b="1" kern="1200"/>
  </cs:axisTitle>
  <cs:categoryAxis>
    <cs:lnRef idx="0"/>
    <cs:fillRef idx="0"/>
    <cs:effectRef idx="0"/>
    <cs:fontRef idx="minor">
      <a:schemeClr val="dk1">
        <a:lumMod val="75000"/>
        <a:lumOff val="25000"/>
      </a:schemeClr>
    </cs:fontRef>
    <cs:spPr>
      <a:ln w="19050" cap="flat" cmpd="sng" algn="ctr">
        <a:solidFill>
          <a:schemeClr val="dk1">
            <a:lumMod val="75000"/>
            <a:lumOff val="25000"/>
          </a:schemeClr>
        </a:solidFill>
        <a:round/>
      </a:ln>
    </cs:spPr>
    <cs:defRPr sz="900" kern="1200" cap="all" baseline="0"/>
  </cs:categoryAxis>
  <cs:chartArea>
    <cs:lnRef idx="0"/>
    <cs:fillRef idx="0"/>
    <cs:effectRef idx="0"/>
    <cs:fontRef idx="minor">
      <a:schemeClr val="dk1"/>
    </cs:fontRef>
    <cs: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cs:spPr>
    <cs:defRPr sz="900" kern="1200"/>
  </cs:chartArea>
  <cs:dataLabel>
    <cs:lnRef idx="0"/>
    <cs:fillRef idx="0"/>
    <cs:effectRef idx="0"/>
    <cs:fontRef idx="minor">
      <a:schemeClr val="dk1">
        <a:lumMod val="75000"/>
        <a:lumOff val="25000"/>
      </a:schemeClr>
    </cs:fontRef>
    <cs:defRPr sz="900" kern="1200"/>
  </cs:dataLabel>
  <cs:dataLabelCallout>
    <cs:lnRef idx="0"/>
    <cs:fillRef idx="0"/>
    <cs:effectRef idx="0"/>
    <cs:fontRef idx="minor">
      <a:schemeClr val="lt1"/>
    </cs:fontRef>
    <cs:spPr>
      <a:solidFill>
        <a:schemeClr val="dk1">
          <a:lumMod val="65000"/>
          <a:lumOff val="35000"/>
          <a:alpha val="75000"/>
        </a:schemeClr>
      </a:solidFill>
    </cs:spPr>
    <cs:defRPr sz="900" b="1" kern="1200"/>
    <cs:bodyPr rot="0" spcFirstLastPara="1" vertOverflow="clip" horzOverflow="clip" vert="horz" wrap="square" lIns="36576" tIns="18288" rIns="36576" bIns="18288" anchor="ctr" anchorCtr="1">
      <a:spAutoFit/>
    </cs:bodyPr>
  </cs:dataLabelCallout>
  <cs:dataPoint>
    <cs:lnRef idx="0">
      <cs:styleClr val="auto"/>
    </cs:lnRef>
    <cs:fillRef idx="0">
      <cs:styleClr val="auto"/>
    </cs:fillRef>
    <cs:effectRef idx="0"/>
    <cs:fontRef idx="minor">
      <a:schemeClr val="dk1"/>
    </cs:fontRef>
    <cs:spPr>
      <a:solidFill>
        <a:schemeClr val="phClr">
          <a:alpha val="85000"/>
        </a:schemeClr>
      </a:solidFill>
      <a:ln w="9525" cap="flat" cmpd="sng" algn="ctr">
        <a:solidFill>
          <a:schemeClr val="phClr">
            <a:lumMod val="75000"/>
          </a:schemeClr>
        </a:solidFill>
        <a:round/>
      </a:ln>
    </cs:spPr>
  </cs:dataPoint>
  <cs:dataPoint3D>
    <cs:lnRef idx="0">
      <cs:styleClr val="auto"/>
    </cs:lnRef>
    <cs:fillRef idx="0">
      <cs:styleClr val="auto"/>
    </cs:fillRef>
    <cs:effectRef idx="0">
      <cs:styleClr val="auto"/>
    </cs:effectRef>
    <cs:fontRef idx="minor">
      <a:schemeClr val="dk1"/>
    </cs:fontRef>
    <cs:spPr>
      <a:solidFill>
        <a:schemeClr val="phClr">
          <a:alpha val="85000"/>
        </a:schemeClr>
      </a:solidFill>
      <a:ln w="9525" cap="flat" cmpd="sng" algn="ctr">
        <a:solidFill>
          <a:schemeClr val="phClr">
            <a:lumMod val="75000"/>
          </a:schemeClr>
        </a:solidFill>
        <a:round/>
      </a:ln>
    </cs:spPr>
  </cs:dataPoint3D>
  <cs:dataPointLine>
    <cs:lnRef idx="0">
      <cs:styleClr val="auto"/>
    </cs:lnRef>
    <cs:fillRef idx="0"/>
    <cs:effectRef idx="0"/>
    <cs:fontRef idx="minor">
      <a:schemeClr val="dk1"/>
    </cs:fontRef>
    <cs:spPr>
      <a:ln w="31750" cap="rnd">
        <a:solidFill>
          <a:schemeClr val="phClr">
            <a:alpha val="85000"/>
          </a:schemeClr>
        </a:solidFill>
        <a:round/>
      </a:ln>
    </cs:spPr>
  </cs:dataPointLine>
  <cs:dataPointMarker>
    <cs:lnRef idx="0"/>
    <cs:fillRef idx="0">
      <cs:styleClr val="auto"/>
    </cs:fillRef>
    <cs:effectRef idx="0"/>
    <cs:fontRef idx="minor">
      <a:schemeClr val="dk1"/>
    </cs:fontRef>
    <cs:spPr>
      <a:solidFill>
        <a:schemeClr val="phClr">
          <a:alpha val="85000"/>
        </a:scheme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75000"/>
        <a:lumOff val="25000"/>
      </a:schemeClr>
    </cs:fontRef>
    <cs:spPr>
      <a:ln w="9525">
        <a:solidFill>
          <a:schemeClr val="dk1">
            <a:lumMod val="35000"/>
            <a:lumOff val="65000"/>
          </a:schemeClr>
        </a:solidFill>
      </a:ln>
    </cs:spPr>
    <cs:defRPr sz="900" kern="1200"/>
  </cs:dataTable>
  <cs:downBar>
    <cs:lnRef idx="0"/>
    <cs:fillRef idx="0"/>
    <cs:effectRef idx="0"/>
    <cs:fontRef idx="minor">
      <a:schemeClr val="dk1"/>
    </cs:fontRef>
    <cs:spPr>
      <a:solidFill>
        <a:schemeClr val="dk1">
          <a:lumMod val="50000"/>
          <a:lumOff val="50000"/>
        </a:schemeClr>
      </a:solidFill>
      <a:ln w="9525">
        <a:solidFill>
          <a:schemeClr val="dk1">
            <a:lumMod val="65000"/>
            <a:lumOff val="35000"/>
          </a:schemeClr>
        </a:solidFill>
      </a:ln>
    </cs:spPr>
  </cs:downBar>
  <cs:dropLine>
    <cs:lnRef idx="0"/>
    <cs:fillRef idx="0"/>
    <cs:effectRef idx="0"/>
    <cs:fontRef idx="minor">
      <a:schemeClr val="dk1"/>
    </cs:fontRef>
    <cs:spPr>
      <a:ln w="9525">
        <a:solidFill>
          <a:schemeClr val="dk1">
            <a:lumMod val="35000"/>
            <a:lumOff val="65000"/>
          </a:schemeClr>
        </a:solidFill>
        <a:prstDash val="dash"/>
      </a:ln>
    </cs:spPr>
  </cs:dropLine>
  <cs:errorBar>
    <cs:lnRef idx="0"/>
    <cs:fillRef idx="0"/>
    <cs:effectRef idx="0"/>
    <cs:fontRef idx="minor">
      <a:schemeClr val="dk1"/>
    </cs:fontRef>
    <cs:spPr>
      <a:ln w="9525">
        <a:solidFill>
          <a:schemeClr val="dk1">
            <a:lumMod val="65000"/>
            <a:lumOff val="35000"/>
          </a:schemeClr>
        </a:solidFill>
        <a:round/>
      </a:ln>
    </cs:spPr>
  </cs:errorBar>
  <cs:floor>
    <cs:lnRef idx="0"/>
    <cs:fillRef idx="0"/>
    <cs:effectRef idx="0"/>
    <cs:fontRef idx="minor">
      <a:schemeClr val="dk1"/>
    </cs:fontRef>
    <cs:spPr>
      <a:solidFill>
        <a:schemeClr val="lt1">
          <a:lumMod val="95000"/>
        </a:schemeClr>
      </a:solidFill>
      <a:sp3d/>
    </cs:spPr>
  </cs:floor>
  <cs:gridlineMajor>
    <cs:lnRef idx="0"/>
    <cs:fillRef idx="0"/>
    <cs:effectRef idx="0"/>
    <cs:fontRef idx="minor">
      <a:schemeClr val="dk1"/>
    </cs:fontRef>
    <cs:spPr>
      <a:ln w="9525" cap="flat" cmpd="sng" algn="ctr">
        <a:solidFill>
          <a:schemeClr val="dk1">
            <a:lumMod val="15000"/>
            <a:lumOff val="85000"/>
          </a:schemeClr>
        </a:solidFill>
        <a:round/>
      </a:ln>
    </cs:spPr>
  </cs:gridlineMajor>
  <cs:gridlineMinor>
    <cs:lnRef idx="0"/>
    <cs:fillRef idx="0"/>
    <cs:effectRef idx="0"/>
    <cs:fontRef idx="minor">
      <a:schemeClr val="dk1"/>
    </cs:fontRef>
    <cs:spPr>
      <a:ln w="9525" cap="flat" cmpd="sng" algn="ctr">
        <a:solidFill>
          <a:schemeClr val="dk1">
            <a:lumMod val="5000"/>
            <a:lumOff val="95000"/>
          </a:schemeClr>
        </a:solidFill>
        <a:round/>
      </a:ln>
    </cs:spPr>
  </cs:gridlineMinor>
  <cs:hiLoLine>
    <cs:lnRef idx="0"/>
    <cs:fillRef idx="0"/>
    <cs:effectRef idx="0"/>
    <cs:fontRef idx="minor">
      <a:schemeClr val="dk1"/>
    </cs:fontRef>
    <cs:spPr>
      <a:ln w="9525">
        <a:solidFill>
          <a:schemeClr val="dk1">
            <a:lumMod val="35000"/>
            <a:lumOff val="65000"/>
          </a:schemeClr>
        </a:solidFill>
        <a:prstDash val="dash"/>
      </a:ln>
    </cs:spPr>
  </cs:hiLoLine>
  <cs:leaderLine>
    <cs:lnRef idx="0"/>
    <cs:fillRef idx="0"/>
    <cs:effectRef idx="0"/>
    <cs:fontRef idx="minor">
      <a:schemeClr val="dk1"/>
    </cs:fontRef>
    <cs:spPr>
      <a:ln w="9525">
        <a:solidFill>
          <a:schemeClr val="dk1">
            <a:lumMod val="50000"/>
            <a:lumOff val="50000"/>
          </a:schemeClr>
        </a:solidFill>
      </a:ln>
    </cs:spPr>
  </cs:leaderLine>
  <cs:legend>
    <cs:lnRef idx="0"/>
    <cs:fillRef idx="0"/>
    <cs:effectRef idx="0"/>
    <cs:fontRef idx="minor">
      <a:schemeClr val="dk1">
        <a:lumMod val="75000"/>
        <a:lumOff val="25000"/>
      </a:schemeClr>
    </cs:fontRef>
    <cs:spPr>
      <a:solidFill>
        <a:schemeClr val="lt1">
          <a:lumMod val="95000"/>
          <a:alpha val="39000"/>
        </a:schemeClr>
      </a:solidFill>
    </cs:spPr>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75000"/>
        <a:lumOff val="25000"/>
      </a:schemeClr>
    </cs:fontRef>
    <cs:spPr/>
    <cs:defRPr sz="900" kern="1200"/>
  </cs:seriesAxis>
  <cs:seriesLine>
    <cs:lnRef idx="0"/>
    <cs:fillRef idx="0"/>
    <cs:effectRef idx="0"/>
    <cs:fontRef idx="minor">
      <a:schemeClr val="dk1"/>
    </cs:fontRef>
    <cs:spPr>
      <a:ln w="9525">
        <a:solidFill>
          <a:schemeClr val="dk1">
            <a:lumMod val="50000"/>
            <a:lumOff val="50000"/>
          </a:schemeClr>
        </a:solidFill>
        <a:round/>
      </a:ln>
    </cs:spPr>
  </cs:seriesLine>
  <cs:title>
    <cs:lnRef idx="0"/>
    <cs:fillRef idx="0"/>
    <cs:effectRef idx="0"/>
    <cs:fontRef idx="minor">
      <a:schemeClr val="dk1">
        <a:lumMod val="75000"/>
        <a:lumOff val="25000"/>
      </a:schemeClr>
    </cs:fontRef>
    <cs:defRPr sz="1800" b="1" kern="120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75000"/>
        <a:lumOff val="25000"/>
      </a:schemeClr>
    </cs:fontRef>
    <cs:defRPr sz="900" kern="1200"/>
  </cs:trendlineLabel>
  <cs:upBar>
    <cs:lnRef idx="0"/>
    <cs:fillRef idx="0"/>
    <cs:effectRef idx="0"/>
    <cs:fontRef idx="minor">
      <a:schemeClr val="dk1"/>
    </cs:fontRef>
    <cs:spPr>
      <a:solidFill>
        <a:schemeClr val="lt1"/>
      </a:solidFill>
      <a:ln w="9525">
        <a:solidFill>
          <a:schemeClr val="dk1">
            <a:lumMod val="65000"/>
            <a:lumOff val="35000"/>
          </a:schemeClr>
        </a:solidFill>
      </a:ln>
    </cs:spPr>
  </cs:upBar>
  <cs:valueAxis>
    <cs:lnRef idx="0"/>
    <cs:fillRef idx="0"/>
    <cs:effectRef idx="0"/>
    <cs:fontRef idx="minor">
      <a:schemeClr val="dk1">
        <a:lumMod val="75000"/>
        <a:lumOff val="25000"/>
      </a:schemeClr>
    </cs:fontRef>
    <cs:spPr>
      <a:ln>
        <a:noFill/>
      </a:ln>
    </cs:spPr>
    <cs:defRPr sz="900" kern="1200"/>
  </cs:valueAxis>
  <cs:wall>
    <cs:lnRef idx="0"/>
    <cs:fillRef idx="0"/>
    <cs:effectRef idx="0"/>
    <cs:fontRef idx="minor">
      <a:schemeClr val="dk1"/>
    </cs:fontRef>
  </cs:wall>
</cs:chartStyle>
</file>

<file path=word/charts/style3.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2016</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D1038361-0A45-4D46-886C-1A07C16055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661</TotalTime>
  <Pages>77</Pages>
  <Words>26864</Words>
  <Characters>153128</Characters>
  <Application>Microsoft Office Word</Application>
  <DocSecurity>0</DocSecurity>
  <Lines>1276</Lines>
  <Paragraphs>359</Paragraphs>
  <ScaleCrop>false</ScaleCrop>
  <HeadingPairs>
    <vt:vector size="2" baseType="variant">
      <vt:variant>
        <vt:lpstr>Title</vt:lpstr>
      </vt:variant>
      <vt:variant>
        <vt:i4>1</vt:i4>
      </vt:variant>
    </vt:vector>
  </HeadingPairs>
  <TitlesOfParts>
    <vt:vector size="1" baseType="lpstr">
      <vt:lpstr>L</vt:lpstr>
    </vt:vector>
  </TitlesOfParts>
  <Company>home</Company>
  <LinksUpToDate>false</LinksUpToDate>
  <CharactersWithSpaces>179633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dc:title>
  <dc:creator>LKj IP 2019 KEC.BERUNTUNG BARU</dc:creator>
  <cp:lastModifiedBy>LENOVO 132</cp:lastModifiedBy>
  <cp:revision>19</cp:revision>
  <cp:lastPrinted>2023-01-04T03:47:00Z</cp:lastPrinted>
  <dcterms:created xsi:type="dcterms:W3CDTF">2023-01-30T10:44:00Z</dcterms:created>
  <dcterms:modified xsi:type="dcterms:W3CDTF">2023-01-31T13:10:00Z</dcterms:modified>
</cp:coreProperties>
</file>